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B37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p>
    <w:p w14:paraId="06CA633D" w14:textId="77777777" w:rsidR="00000000" w:rsidRDefault="00AD4086">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 xml:space="preserve">30 декабря 2001 г. </w:t>
      </w:r>
      <w:r>
        <w:rPr>
          <w:rFonts w:ascii="Times New Roman" w:hAnsi="Times New Roman" w:cs="Times New Roman"/>
          <w:i/>
          <w:iCs/>
          <w:sz w:val="24"/>
          <w:szCs w:val="24"/>
        </w:rPr>
        <w:t>N</w:t>
      </w:r>
      <w:r>
        <w:rPr>
          <w:rFonts w:ascii="Times New Roman" w:hAnsi="Times New Roman" w:cs="Times New Roman"/>
          <w:i/>
          <w:iCs/>
          <w:sz w:val="24"/>
          <w:szCs w:val="24"/>
        </w:rPr>
        <w:t xml:space="preserve"> 195-ФЗ</w:t>
      </w:r>
    </w:p>
    <w:p w14:paraId="1D4DD15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D64903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6"/>
          <w:szCs w:val="36"/>
        </w:rPr>
      </w:pPr>
      <w:r>
        <w:rPr>
          <w:rFonts w:ascii="Times New Roman" w:hAnsi="Times New Roman" w:cs="Times New Roman"/>
          <w:b/>
          <w:bCs/>
          <w:sz w:val="36"/>
          <w:szCs w:val="36"/>
        </w:rPr>
        <w:t>РОССИЙСКАЯ ФЕДЕРАЦИЯ</w:t>
      </w:r>
    </w:p>
    <w:p w14:paraId="25FE05E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D35E416" w14:textId="77777777" w:rsidR="00000000" w:rsidRDefault="00AD4086">
      <w:pPr>
        <w:widowControl w:val="0"/>
        <w:autoSpaceDE w:val="0"/>
        <w:autoSpaceDN w:val="0"/>
        <w:adjustRightInd w:val="0"/>
        <w:spacing w:after="150" w:line="240" w:lineRule="auto"/>
        <w:jc w:val="center"/>
        <w:rPr>
          <w:rFonts w:ascii="Times New Roman" w:hAnsi="Times New Roman" w:cs="Times New Roman"/>
          <w:b/>
          <w:bCs/>
          <w:sz w:val="36"/>
          <w:szCs w:val="36"/>
        </w:rPr>
      </w:pPr>
      <w:r>
        <w:rPr>
          <w:rFonts w:ascii="Times New Roman" w:hAnsi="Times New Roman" w:cs="Times New Roman"/>
          <w:b/>
          <w:bCs/>
          <w:sz w:val="36"/>
          <w:szCs w:val="36"/>
        </w:rPr>
        <w:t>КОДЕКС</w:t>
      </w:r>
    </w:p>
    <w:p w14:paraId="377BE00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6"/>
          <w:szCs w:val="36"/>
        </w:rPr>
      </w:pPr>
      <w:r>
        <w:rPr>
          <w:rFonts w:ascii="Times New Roman" w:hAnsi="Times New Roman" w:cs="Times New Roman"/>
          <w:b/>
          <w:bCs/>
          <w:sz w:val="36"/>
          <w:szCs w:val="36"/>
        </w:rPr>
        <w:t>РОССИЙСКОЙ ФЕДЕРАЦИИ ОБ АДМИНИСТРАТИВНЫХ ПРАВОНАРУШЕНИЯХ</w:t>
      </w:r>
    </w:p>
    <w:p w14:paraId="264F5E8A"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(в ред. Федеральных законов </w:t>
      </w:r>
      <w:hyperlink r:id="rId4" w:history="1">
        <w:r>
          <w:rPr>
            <w:rFonts w:ascii="Times New Roman" w:hAnsi="Times New Roman" w:cs="Times New Roman"/>
            <w:sz w:val="24"/>
            <w:szCs w:val="24"/>
            <w:u w:val="single"/>
          </w:rPr>
          <w:t>от 25.04.2002 N 41-ФЗ</w:t>
        </w:r>
      </w:hyperlink>
      <w:r>
        <w:rPr>
          <w:rFonts w:ascii="Times New Roman" w:hAnsi="Times New Roman" w:cs="Times New Roman"/>
          <w:sz w:val="24"/>
          <w:szCs w:val="24"/>
        </w:rPr>
        <w:t xml:space="preserve">, </w:t>
      </w:r>
      <w:hyperlink r:id="rId5" w:history="1">
        <w:r>
          <w:rPr>
            <w:rFonts w:ascii="Times New Roman" w:hAnsi="Times New Roman" w:cs="Times New Roman"/>
            <w:sz w:val="24"/>
            <w:szCs w:val="24"/>
            <w:u w:val="single"/>
          </w:rPr>
          <w:t>от 25.07.2002 N 112-ФЗ</w:t>
        </w:r>
      </w:hyperlink>
      <w:r>
        <w:rPr>
          <w:rFonts w:ascii="Times New Roman" w:hAnsi="Times New Roman" w:cs="Times New Roman"/>
          <w:sz w:val="24"/>
          <w:szCs w:val="24"/>
        </w:rPr>
        <w:t xml:space="preserve">, </w:t>
      </w:r>
      <w:hyperlink r:id="rId6" w:history="1">
        <w:r>
          <w:rPr>
            <w:rFonts w:ascii="Times New Roman" w:hAnsi="Times New Roman" w:cs="Times New Roman"/>
            <w:sz w:val="24"/>
            <w:szCs w:val="24"/>
            <w:u w:val="single"/>
          </w:rPr>
          <w:t>от 30.10.2002 N 130-ФЗ</w:t>
        </w:r>
      </w:hyperlink>
      <w:r>
        <w:rPr>
          <w:rFonts w:ascii="Times New Roman" w:hAnsi="Times New Roman" w:cs="Times New Roman"/>
          <w:sz w:val="24"/>
          <w:szCs w:val="24"/>
        </w:rPr>
        <w:t xml:space="preserve">, </w:t>
      </w:r>
      <w:hyperlink r:id="rId7" w:history="1">
        <w:r>
          <w:rPr>
            <w:rFonts w:ascii="Times New Roman" w:hAnsi="Times New Roman" w:cs="Times New Roman"/>
            <w:sz w:val="24"/>
            <w:szCs w:val="24"/>
            <w:u w:val="single"/>
          </w:rPr>
          <w:t>от 31.10.2002 N 133-ФЗ</w:t>
        </w:r>
      </w:hyperlink>
      <w:r>
        <w:rPr>
          <w:rFonts w:ascii="Times New Roman" w:hAnsi="Times New Roman" w:cs="Times New Roman"/>
          <w:sz w:val="24"/>
          <w:szCs w:val="24"/>
        </w:rPr>
        <w:t xml:space="preserve">, </w:t>
      </w:r>
      <w:hyperlink r:id="rId8" w:history="1">
        <w:r>
          <w:rPr>
            <w:rFonts w:ascii="Times New Roman" w:hAnsi="Times New Roman" w:cs="Times New Roman"/>
            <w:sz w:val="24"/>
            <w:szCs w:val="24"/>
            <w:u w:val="single"/>
          </w:rPr>
          <w:t xml:space="preserve">от 31.12.2002 N </w:t>
        </w:r>
        <w:r>
          <w:rPr>
            <w:rFonts w:ascii="Times New Roman" w:hAnsi="Times New Roman" w:cs="Times New Roman"/>
            <w:sz w:val="24"/>
            <w:szCs w:val="24"/>
            <w:u w:val="single"/>
          </w:rPr>
          <w:t>187-ФЗ</w:t>
        </w:r>
      </w:hyperlink>
      <w:r>
        <w:rPr>
          <w:rFonts w:ascii="Times New Roman" w:hAnsi="Times New Roman" w:cs="Times New Roman"/>
          <w:sz w:val="24"/>
          <w:szCs w:val="24"/>
        </w:rPr>
        <w:t xml:space="preserve">, </w:t>
      </w:r>
      <w:hyperlink r:id="rId9"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 xml:space="preserve">, </w:t>
      </w:r>
      <w:hyperlink r:id="rId10" w:history="1">
        <w:r>
          <w:rPr>
            <w:rFonts w:ascii="Times New Roman" w:hAnsi="Times New Roman" w:cs="Times New Roman"/>
            <w:sz w:val="24"/>
            <w:szCs w:val="24"/>
            <w:u w:val="single"/>
          </w:rPr>
          <w:t>от 04.07.2003 N 94-ФЗ</w:t>
        </w:r>
      </w:hyperlink>
      <w:r>
        <w:rPr>
          <w:rFonts w:ascii="Times New Roman" w:hAnsi="Times New Roman" w:cs="Times New Roman"/>
          <w:sz w:val="24"/>
          <w:szCs w:val="24"/>
        </w:rPr>
        <w:t xml:space="preserve">, </w:t>
      </w:r>
      <w:hyperlink r:id="rId11" w:history="1">
        <w:r>
          <w:rPr>
            <w:rFonts w:ascii="Times New Roman" w:hAnsi="Times New Roman" w:cs="Times New Roman"/>
            <w:sz w:val="24"/>
            <w:szCs w:val="24"/>
            <w:u w:val="single"/>
          </w:rPr>
          <w:t>от 04.07.2003 N 103-ФЗ</w:t>
        </w:r>
      </w:hyperlink>
      <w:r>
        <w:rPr>
          <w:rFonts w:ascii="Times New Roman" w:hAnsi="Times New Roman" w:cs="Times New Roman"/>
          <w:sz w:val="24"/>
          <w:szCs w:val="24"/>
        </w:rPr>
        <w:t xml:space="preserve">, </w:t>
      </w:r>
      <w:hyperlink r:id="rId12" w:history="1">
        <w:r>
          <w:rPr>
            <w:rFonts w:ascii="Times New Roman" w:hAnsi="Times New Roman" w:cs="Times New Roman"/>
            <w:sz w:val="24"/>
            <w:szCs w:val="24"/>
            <w:u w:val="single"/>
          </w:rPr>
          <w:t>от 11.11.2003 N 138-ФЗ</w:t>
        </w:r>
      </w:hyperlink>
      <w:r>
        <w:rPr>
          <w:rFonts w:ascii="Times New Roman" w:hAnsi="Times New Roman" w:cs="Times New Roman"/>
          <w:sz w:val="24"/>
          <w:szCs w:val="24"/>
        </w:rPr>
        <w:t xml:space="preserve">, </w:t>
      </w:r>
      <w:hyperlink r:id="rId13" w:history="1">
        <w:r>
          <w:rPr>
            <w:rFonts w:ascii="Times New Roman" w:hAnsi="Times New Roman" w:cs="Times New Roman"/>
            <w:sz w:val="24"/>
            <w:szCs w:val="24"/>
            <w:u w:val="single"/>
          </w:rPr>
          <w:t>о</w:t>
        </w:r>
        <w:r>
          <w:rPr>
            <w:rFonts w:ascii="Times New Roman" w:hAnsi="Times New Roman" w:cs="Times New Roman"/>
            <w:sz w:val="24"/>
            <w:szCs w:val="24"/>
            <w:u w:val="single"/>
          </w:rPr>
          <w:t>т 11.11.2003 N 144-ФЗ</w:t>
        </w:r>
      </w:hyperlink>
      <w:r>
        <w:rPr>
          <w:rFonts w:ascii="Times New Roman" w:hAnsi="Times New Roman" w:cs="Times New Roman"/>
          <w:sz w:val="24"/>
          <w:szCs w:val="24"/>
        </w:rPr>
        <w:t xml:space="preserve">, </w:t>
      </w:r>
      <w:hyperlink r:id="rId14" w:history="1">
        <w:r>
          <w:rPr>
            <w:rFonts w:ascii="Times New Roman" w:hAnsi="Times New Roman" w:cs="Times New Roman"/>
            <w:sz w:val="24"/>
            <w:szCs w:val="24"/>
            <w:u w:val="single"/>
          </w:rPr>
          <w:t>от 08.12.2003 N 161-ФЗ</w:t>
        </w:r>
      </w:hyperlink>
      <w:r>
        <w:rPr>
          <w:rFonts w:ascii="Times New Roman" w:hAnsi="Times New Roman" w:cs="Times New Roman"/>
          <w:sz w:val="24"/>
          <w:szCs w:val="24"/>
        </w:rPr>
        <w:t xml:space="preserve">, </w:t>
      </w:r>
      <w:hyperlink r:id="rId15" w:history="1">
        <w:r>
          <w:rPr>
            <w:rFonts w:ascii="Times New Roman" w:hAnsi="Times New Roman" w:cs="Times New Roman"/>
            <w:sz w:val="24"/>
            <w:szCs w:val="24"/>
            <w:u w:val="single"/>
          </w:rPr>
          <w:t>от 08.12.2003 N 169-ФЗ</w:t>
        </w:r>
      </w:hyperlink>
      <w:r>
        <w:rPr>
          <w:rFonts w:ascii="Times New Roman" w:hAnsi="Times New Roman" w:cs="Times New Roman"/>
          <w:sz w:val="24"/>
          <w:szCs w:val="24"/>
        </w:rPr>
        <w:t xml:space="preserve">, </w:t>
      </w:r>
      <w:hyperlink r:id="rId16" w:history="1">
        <w:r>
          <w:rPr>
            <w:rFonts w:ascii="Times New Roman" w:hAnsi="Times New Roman" w:cs="Times New Roman"/>
            <w:sz w:val="24"/>
            <w:szCs w:val="24"/>
            <w:u w:val="single"/>
          </w:rPr>
          <w:t>от 23.12.2003 N 185-ФЗ</w:t>
        </w:r>
      </w:hyperlink>
      <w:r>
        <w:rPr>
          <w:rFonts w:ascii="Times New Roman" w:hAnsi="Times New Roman" w:cs="Times New Roman"/>
          <w:sz w:val="24"/>
          <w:szCs w:val="24"/>
        </w:rPr>
        <w:t xml:space="preserve">, </w:t>
      </w:r>
      <w:hyperlink r:id="rId17" w:history="1">
        <w:r>
          <w:rPr>
            <w:rFonts w:ascii="Times New Roman" w:hAnsi="Times New Roman" w:cs="Times New Roman"/>
            <w:sz w:val="24"/>
            <w:szCs w:val="24"/>
            <w:u w:val="single"/>
          </w:rPr>
          <w:t>от 09.05.2004 N 37-ФЗ</w:t>
        </w:r>
      </w:hyperlink>
      <w:r>
        <w:rPr>
          <w:rFonts w:ascii="Times New Roman" w:hAnsi="Times New Roman" w:cs="Times New Roman"/>
          <w:sz w:val="24"/>
          <w:szCs w:val="24"/>
        </w:rPr>
        <w:t xml:space="preserve">, </w:t>
      </w:r>
      <w:hyperlink r:id="rId18" w:history="1">
        <w:r>
          <w:rPr>
            <w:rFonts w:ascii="Times New Roman" w:hAnsi="Times New Roman" w:cs="Times New Roman"/>
            <w:sz w:val="24"/>
            <w:szCs w:val="24"/>
            <w:u w:val="single"/>
          </w:rPr>
          <w:t>от 26.07.2004 N 77-ФЗ</w:t>
        </w:r>
      </w:hyperlink>
      <w:r>
        <w:rPr>
          <w:rFonts w:ascii="Times New Roman" w:hAnsi="Times New Roman" w:cs="Times New Roman"/>
          <w:sz w:val="24"/>
          <w:szCs w:val="24"/>
        </w:rPr>
        <w:t xml:space="preserve">, </w:t>
      </w:r>
      <w:hyperlink r:id="rId19" w:history="1">
        <w:r>
          <w:rPr>
            <w:rFonts w:ascii="Times New Roman" w:hAnsi="Times New Roman" w:cs="Times New Roman"/>
            <w:sz w:val="24"/>
            <w:szCs w:val="24"/>
            <w:u w:val="single"/>
          </w:rPr>
          <w:t>от 28.07.2004 N 93-ФЗ</w:t>
        </w:r>
      </w:hyperlink>
      <w:r>
        <w:rPr>
          <w:rFonts w:ascii="Times New Roman" w:hAnsi="Times New Roman" w:cs="Times New Roman"/>
          <w:sz w:val="24"/>
          <w:szCs w:val="24"/>
        </w:rPr>
        <w:t xml:space="preserve">, </w:t>
      </w:r>
      <w:hyperlink r:id="rId20" w:history="1">
        <w:r>
          <w:rPr>
            <w:rFonts w:ascii="Times New Roman" w:hAnsi="Times New Roman" w:cs="Times New Roman"/>
            <w:sz w:val="24"/>
            <w:szCs w:val="24"/>
            <w:u w:val="single"/>
          </w:rPr>
          <w:t>от 20.08.2004 N 114-ФЗ</w:t>
        </w:r>
      </w:hyperlink>
      <w:r>
        <w:rPr>
          <w:rFonts w:ascii="Times New Roman" w:hAnsi="Times New Roman" w:cs="Times New Roman"/>
          <w:sz w:val="24"/>
          <w:szCs w:val="24"/>
        </w:rPr>
        <w:t xml:space="preserve">, </w:t>
      </w:r>
      <w:hyperlink r:id="rId21" w:history="1">
        <w:r>
          <w:rPr>
            <w:rFonts w:ascii="Times New Roman" w:hAnsi="Times New Roman" w:cs="Times New Roman"/>
            <w:sz w:val="24"/>
            <w:szCs w:val="24"/>
            <w:u w:val="single"/>
          </w:rPr>
          <w:t>от 20.08.2004 N 118-ФЗ</w:t>
        </w:r>
      </w:hyperlink>
      <w:r>
        <w:rPr>
          <w:rFonts w:ascii="Times New Roman" w:hAnsi="Times New Roman" w:cs="Times New Roman"/>
          <w:sz w:val="24"/>
          <w:szCs w:val="24"/>
        </w:rPr>
        <w:t xml:space="preserve">, </w:t>
      </w:r>
      <w:hyperlink r:id="rId22" w:history="1">
        <w:r>
          <w:rPr>
            <w:rFonts w:ascii="Times New Roman" w:hAnsi="Times New Roman" w:cs="Times New Roman"/>
            <w:sz w:val="24"/>
            <w:szCs w:val="24"/>
            <w:u w:val="single"/>
          </w:rPr>
          <w:t>от 25.10.2004 N 126-ФЗ</w:t>
        </w:r>
      </w:hyperlink>
      <w:r>
        <w:rPr>
          <w:rFonts w:ascii="Times New Roman" w:hAnsi="Times New Roman" w:cs="Times New Roman"/>
          <w:sz w:val="24"/>
          <w:szCs w:val="24"/>
        </w:rPr>
        <w:t xml:space="preserve">, </w:t>
      </w:r>
      <w:hyperlink r:id="rId23" w:history="1">
        <w:r>
          <w:rPr>
            <w:rFonts w:ascii="Times New Roman" w:hAnsi="Times New Roman" w:cs="Times New Roman"/>
            <w:sz w:val="24"/>
            <w:szCs w:val="24"/>
            <w:u w:val="single"/>
          </w:rPr>
          <w:t>от 28.12.2004 N 183-ФЗ</w:t>
        </w:r>
      </w:hyperlink>
      <w:r>
        <w:rPr>
          <w:rFonts w:ascii="Times New Roman" w:hAnsi="Times New Roman" w:cs="Times New Roman"/>
          <w:sz w:val="24"/>
          <w:szCs w:val="24"/>
        </w:rPr>
        <w:t xml:space="preserve">, </w:t>
      </w:r>
      <w:hyperlink r:id="rId24" w:history="1">
        <w:r>
          <w:rPr>
            <w:rFonts w:ascii="Times New Roman" w:hAnsi="Times New Roman" w:cs="Times New Roman"/>
            <w:sz w:val="24"/>
            <w:szCs w:val="24"/>
            <w:u w:val="single"/>
          </w:rPr>
          <w:t>от 28.12.2004 N 187-ФЗ</w:t>
        </w:r>
      </w:hyperlink>
      <w:r>
        <w:rPr>
          <w:rFonts w:ascii="Times New Roman" w:hAnsi="Times New Roman" w:cs="Times New Roman"/>
          <w:sz w:val="24"/>
          <w:szCs w:val="24"/>
        </w:rPr>
        <w:t xml:space="preserve">, </w:t>
      </w:r>
      <w:hyperlink r:id="rId25" w:history="1">
        <w:r>
          <w:rPr>
            <w:rFonts w:ascii="Times New Roman" w:hAnsi="Times New Roman" w:cs="Times New Roman"/>
            <w:sz w:val="24"/>
            <w:szCs w:val="24"/>
            <w:u w:val="single"/>
          </w:rPr>
          <w:t>от 30.12.2004 N 219-ФЗ</w:t>
        </w:r>
      </w:hyperlink>
      <w:r>
        <w:rPr>
          <w:rFonts w:ascii="Times New Roman" w:hAnsi="Times New Roman" w:cs="Times New Roman"/>
          <w:sz w:val="24"/>
          <w:szCs w:val="24"/>
        </w:rPr>
        <w:t xml:space="preserve">, </w:t>
      </w:r>
      <w:hyperlink r:id="rId26" w:history="1">
        <w:r>
          <w:rPr>
            <w:rFonts w:ascii="Times New Roman" w:hAnsi="Times New Roman" w:cs="Times New Roman"/>
            <w:sz w:val="24"/>
            <w:szCs w:val="24"/>
            <w:u w:val="single"/>
          </w:rPr>
          <w:t>от 30.12.2004 N 211-ФЗ</w:t>
        </w:r>
      </w:hyperlink>
      <w:r>
        <w:rPr>
          <w:rFonts w:ascii="Times New Roman" w:hAnsi="Times New Roman" w:cs="Times New Roman"/>
          <w:sz w:val="24"/>
          <w:szCs w:val="24"/>
        </w:rPr>
        <w:t xml:space="preserve">, </w:t>
      </w:r>
      <w:hyperlink r:id="rId27" w:history="1">
        <w:r>
          <w:rPr>
            <w:rFonts w:ascii="Times New Roman" w:hAnsi="Times New Roman" w:cs="Times New Roman"/>
            <w:sz w:val="24"/>
            <w:szCs w:val="24"/>
            <w:u w:val="single"/>
          </w:rPr>
          <w:t>от 30.12.2004 N 214-ФЗ</w:t>
        </w:r>
      </w:hyperlink>
      <w:r>
        <w:rPr>
          <w:rFonts w:ascii="Times New Roman" w:hAnsi="Times New Roman" w:cs="Times New Roman"/>
          <w:sz w:val="24"/>
          <w:szCs w:val="24"/>
        </w:rPr>
        <w:t xml:space="preserve">, </w:t>
      </w:r>
      <w:hyperlink r:id="rId28" w:history="1">
        <w:r>
          <w:rPr>
            <w:rFonts w:ascii="Times New Roman" w:hAnsi="Times New Roman" w:cs="Times New Roman"/>
            <w:sz w:val="24"/>
            <w:szCs w:val="24"/>
            <w:u w:val="single"/>
          </w:rPr>
          <w:t>от 07.03.2005 N 14-ФЗ</w:t>
        </w:r>
      </w:hyperlink>
      <w:r>
        <w:rPr>
          <w:rFonts w:ascii="Times New Roman" w:hAnsi="Times New Roman" w:cs="Times New Roman"/>
          <w:sz w:val="24"/>
          <w:szCs w:val="24"/>
        </w:rPr>
        <w:t xml:space="preserve">, </w:t>
      </w:r>
      <w:hyperlink r:id="rId29" w:history="1">
        <w:r>
          <w:rPr>
            <w:rFonts w:ascii="Times New Roman" w:hAnsi="Times New Roman" w:cs="Times New Roman"/>
            <w:sz w:val="24"/>
            <w:szCs w:val="24"/>
            <w:u w:val="single"/>
          </w:rPr>
          <w:t>от 07.03.2005</w:t>
        </w:r>
        <w:r>
          <w:rPr>
            <w:rFonts w:ascii="Times New Roman" w:hAnsi="Times New Roman" w:cs="Times New Roman"/>
            <w:sz w:val="24"/>
            <w:szCs w:val="24"/>
            <w:u w:val="single"/>
          </w:rPr>
          <w:t xml:space="preserve"> N 15-ФЗ</w:t>
        </w:r>
      </w:hyperlink>
      <w:r>
        <w:rPr>
          <w:rFonts w:ascii="Times New Roman" w:hAnsi="Times New Roman" w:cs="Times New Roman"/>
          <w:sz w:val="24"/>
          <w:szCs w:val="24"/>
        </w:rPr>
        <w:t xml:space="preserve">, </w:t>
      </w:r>
      <w:hyperlink r:id="rId30" w:history="1">
        <w:r>
          <w:rPr>
            <w:rFonts w:ascii="Times New Roman" w:hAnsi="Times New Roman" w:cs="Times New Roman"/>
            <w:sz w:val="24"/>
            <w:szCs w:val="24"/>
            <w:u w:val="single"/>
          </w:rPr>
          <w:t>от 21.03.2005 N 19-ФЗ</w:t>
        </w:r>
      </w:hyperlink>
      <w:r>
        <w:rPr>
          <w:rFonts w:ascii="Times New Roman" w:hAnsi="Times New Roman" w:cs="Times New Roman"/>
          <w:sz w:val="24"/>
          <w:szCs w:val="24"/>
        </w:rPr>
        <w:t xml:space="preserve">, </w:t>
      </w:r>
      <w:hyperlink r:id="rId31" w:history="1">
        <w:r>
          <w:rPr>
            <w:rFonts w:ascii="Times New Roman" w:hAnsi="Times New Roman" w:cs="Times New Roman"/>
            <w:sz w:val="24"/>
            <w:szCs w:val="24"/>
            <w:u w:val="single"/>
          </w:rPr>
          <w:t>от 21.03.2005 N 21-ФЗ</w:t>
        </w:r>
      </w:hyperlink>
      <w:r>
        <w:rPr>
          <w:rFonts w:ascii="Times New Roman" w:hAnsi="Times New Roman" w:cs="Times New Roman"/>
          <w:sz w:val="24"/>
          <w:szCs w:val="24"/>
        </w:rPr>
        <w:t xml:space="preserve">, </w:t>
      </w:r>
      <w:hyperlink r:id="rId32" w:history="1">
        <w:r>
          <w:rPr>
            <w:rFonts w:ascii="Times New Roman" w:hAnsi="Times New Roman" w:cs="Times New Roman"/>
            <w:sz w:val="24"/>
            <w:szCs w:val="24"/>
            <w:u w:val="single"/>
          </w:rPr>
          <w:t>от 22.04.2005 N 38-ФЗ</w:t>
        </w:r>
      </w:hyperlink>
      <w:r>
        <w:rPr>
          <w:rFonts w:ascii="Times New Roman" w:hAnsi="Times New Roman" w:cs="Times New Roman"/>
          <w:sz w:val="24"/>
          <w:szCs w:val="24"/>
        </w:rPr>
        <w:t xml:space="preserve">, </w:t>
      </w:r>
      <w:hyperlink r:id="rId33"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34" w:history="1">
        <w:r>
          <w:rPr>
            <w:rFonts w:ascii="Times New Roman" w:hAnsi="Times New Roman" w:cs="Times New Roman"/>
            <w:sz w:val="24"/>
            <w:szCs w:val="24"/>
            <w:u w:val="single"/>
          </w:rPr>
          <w:t>от 18</w:t>
        </w:r>
        <w:r>
          <w:rPr>
            <w:rFonts w:ascii="Times New Roman" w:hAnsi="Times New Roman" w:cs="Times New Roman"/>
            <w:sz w:val="24"/>
            <w:szCs w:val="24"/>
            <w:u w:val="single"/>
          </w:rPr>
          <w:t>.06.2005 N 66-ФЗ</w:t>
        </w:r>
      </w:hyperlink>
      <w:r>
        <w:rPr>
          <w:rFonts w:ascii="Times New Roman" w:hAnsi="Times New Roman" w:cs="Times New Roman"/>
          <w:sz w:val="24"/>
          <w:szCs w:val="24"/>
        </w:rPr>
        <w:t xml:space="preserve">, </w:t>
      </w:r>
      <w:hyperlink r:id="rId35" w:history="1">
        <w:r>
          <w:rPr>
            <w:rFonts w:ascii="Times New Roman" w:hAnsi="Times New Roman" w:cs="Times New Roman"/>
            <w:sz w:val="24"/>
            <w:szCs w:val="24"/>
            <w:u w:val="single"/>
          </w:rPr>
          <w:t>от 02.07.2005 N 80-ФЗ</w:t>
        </w:r>
      </w:hyperlink>
      <w:r>
        <w:rPr>
          <w:rFonts w:ascii="Times New Roman" w:hAnsi="Times New Roman" w:cs="Times New Roman"/>
          <w:sz w:val="24"/>
          <w:szCs w:val="24"/>
        </w:rPr>
        <w:t xml:space="preserve">, </w:t>
      </w:r>
      <w:hyperlink r:id="rId36" w:history="1">
        <w:r>
          <w:rPr>
            <w:rFonts w:ascii="Times New Roman" w:hAnsi="Times New Roman" w:cs="Times New Roman"/>
            <w:sz w:val="24"/>
            <w:szCs w:val="24"/>
            <w:u w:val="single"/>
          </w:rPr>
          <w:t>от 02.07.2005 N 82-ФЗ</w:t>
        </w:r>
      </w:hyperlink>
      <w:r>
        <w:rPr>
          <w:rFonts w:ascii="Times New Roman" w:hAnsi="Times New Roman" w:cs="Times New Roman"/>
          <w:sz w:val="24"/>
          <w:szCs w:val="24"/>
        </w:rPr>
        <w:t xml:space="preserve">, </w:t>
      </w:r>
      <w:hyperlink r:id="rId37"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 xml:space="preserve">, </w:t>
      </w:r>
      <w:hyperlink r:id="rId38" w:history="1">
        <w:r>
          <w:rPr>
            <w:rFonts w:ascii="Times New Roman" w:hAnsi="Times New Roman" w:cs="Times New Roman"/>
            <w:sz w:val="24"/>
            <w:szCs w:val="24"/>
            <w:u w:val="single"/>
          </w:rPr>
          <w:t>от 21.07.2005 N 113-ФЗ</w:t>
        </w:r>
      </w:hyperlink>
      <w:r>
        <w:rPr>
          <w:rFonts w:ascii="Times New Roman" w:hAnsi="Times New Roman" w:cs="Times New Roman"/>
          <w:sz w:val="24"/>
          <w:szCs w:val="24"/>
        </w:rPr>
        <w:t xml:space="preserve">, </w:t>
      </w:r>
      <w:hyperlink r:id="rId39" w:history="1">
        <w:r>
          <w:rPr>
            <w:rFonts w:ascii="Times New Roman" w:hAnsi="Times New Roman" w:cs="Times New Roman"/>
            <w:sz w:val="24"/>
            <w:szCs w:val="24"/>
            <w:u w:val="single"/>
          </w:rPr>
          <w:t>от 22.07.2005 N 120-ФЗ</w:t>
        </w:r>
      </w:hyperlink>
      <w:r>
        <w:rPr>
          <w:rFonts w:ascii="Times New Roman" w:hAnsi="Times New Roman" w:cs="Times New Roman"/>
          <w:sz w:val="24"/>
          <w:szCs w:val="24"/>
        </w:rPr>
        <w:t xml:space="preserve">, </w:t>
      </w:r>
      <w:hyperlink r:id="rId40" w:history="1">
        <w:r>
          <w:rPr>
            <w:rFonts w:ascii="Times New Roman" w:hAnsi="Times New Roman" w:cs="Times New Roman"/>
            <w:sz w:val="24"/>
            <w:szCs w:val="24"/>
            <w:u w:val="single"/>
          </w:rPr>
          <w:t>от 27.09.2005 N 124-ФЗ</w:t>
        </w:r>
      </w:hyperlink>
      <w:r>
        <w:rPr>
          <w:rFonts w:ascii="Times New Roman" w:hAnsi="Times New Roman" w:cs="Times New Roman"/>
          <w:sz w:val="24"/>
          <w:szCs w:val="24"/>
        </w:rPr>
        <w:t xml:space="preserve">, </w:t>
      </w:r>
      <w:hyperlink r:id="rId41" w:history="1">
        <w:r>
          <w:rPr>
            <w:rFonts w:ascii="Times New Roman" w:hAnsi="Times New Roman" w:cs="Times New Roman"/>
            <w:sz w:val="24"/>
            <w:szCs w:val="24"/>
            <w:u w:val="single"/>
          </w:rPr>
          <w:t>от 05.12.2005 N 156-ФЗ</w:t>
        </w:r>
      </w:hyperlink>
      <w:r>
        <w:rPr>
          <w:rFonts w:ascii="Times New Roman" w:hAnsi="Times New Roman" w:cs="Times New Roman"/>
          <w:sz w:val="24"/>
          <w:szCs w:val="24"/>
        </w:rPr>
        <w:t xml:space="preserve">, </w:t>
      </w:r>
      <w:hyperlink r:id="rId42" w:history="1">
        <w:r>
          <w:rPr>
            <w:rFonts w:ascii="Times New Roman" w:hAnsi="Times New Roman" w:cs="Times New Roman"/>
            <w:sz w:val="24"/>
            <w:szCs w:val="24"/>
            <w:u w:val="single"/>
          </w:rPr>
          <w:t>от 19.12.2005 N 161-ФЗ</w:t>
        </w:r>
      </w:hyperlink>
      <w:r>
        <w:rPr>
          <w:rFonts w:ascii="Times New Roman" w:hAnsi="Times New Roman" w:cs="Times New Roman"/>
          <w:sz w:val="24"/>
          <w:szCs w:val="24"/>
        </w:rPr>
        <w:t xml:space="preserve">, </w:t>
      </w:r>
      <w:hyperlink r:id="rId43" w:history="1">
        <w:r>
          <w:rPr>
            <w:rFonts w:ascii="Times New Roman" w:hAnsi="Times New Roman" w:cs="Times New Roman"/>
            <w:sz w:val="24"/>
            <w:szCs w:val="24"/>
            <w:u w:val="single"/>
          </w:rPr>
          <w:t>от 26.12.2005 N 183-ФЗ</w:t>
        </w:r>
      </w:hyperlink>
      <w:r>
        <w:rPr>
          <w:rFonts w:ascii="Times New Roman" w:hAnsi="Times New Roman" w:cs="Times New Roman"/>
          <w:sz w:val="24"/>
          <w:szCs w:val="24"/>
        </w:rPr>
        <w:t xml:space="preserve">, </w:t>
      </w:r>
      <w:hyperlink r:id="rId44" w:history="1">
        <w:r>
          <w:rPr>
            <w:rFonts w:ascii="Times New Roman" w:hAnsi="Times New Roman" w:cs="Times New Roman"/>
            <w:sz w:val="24"/>
            <w:szCs w:val="24"/>
            <w:u w:val="single"/>
          </w:rPr>
          <w:t>от 27.12.2005 N 193-ФЗ</w:t>
        </w:r>
      </w:hyperlink>
      <w:r>
        <w:rPr>
          <w:rFonts w:ascii="Times New Roman" w:hAnsi="Times New Roman" w:cs="Times New Roman"/>
          <w:sz w:val="24"/>
          <w:szCs w:val="24"/>
        </w:rPr>
        <w:t xml:space="preserve">, </w:t>
      </w:r>
      <w:hyperlink r:id="rId45" w:history="1">
        <w:r>
          <w:rPr>
            <w:rFonts w:ascii="Times New Roman" w:hAnsi="Times New Roman" w:cs="Times New Roman"/>
            <w:sz w:val="24"/>
            <w:szCs w:val="24"/>
            <w:u w:val="single"/>
          </w:rPr>
          <w:t>от 31.12.2005 N 199-ФЗ</w:t>
        </w:r>
      </w:hyperlink>
      <w:r>
        <w:rPr>
          <w:rFonts w:ascii="Times New Roman" w:hAnsi="Times New Roman" w:cs="Times New Roman"/>
          <w:sz w:val="24"/>
          <w:szCs w:val="24"/>
        </w:rPr>
        <w:t xml:space="preserve">, </w:t>
      </w:r>
      <w:hyperlink r:id="rId46" w:history="1">
        <w:r>
          <w:rPr>
            <w:rFonts w:ascii="Times New Roman" w:hAnsi="Times New Roman" w:cs="Times New Roman"/>
            <w:sz w:val="24"/>
            <w:szCs w:val="24"/>
            <w:u w:val="single"/>
          </w:rPr>
          <w:t>от 05.01.2006 N 7-ФЗ</w:t>
        </w:r>
      </w:hyperlink>
      <w:r>
        <w:rPr>
          <w:rFonts w:ascii="Times New Roman" w:hAnsi="Times New Roman" w:cs="Times New Roman"/>
          <w:sz w:val="24"/>
          <w:szCs w:val="24"/>
        </w:rPr>
        <w:t xml:space="preserve">, </w:t>
      </w:r>
      <w:hyperlink r:id="rId47" w:history="1">
        <w:r>
          <w:rPr>
            <w:rFonts w:ascii="Times New Roman" w:hAnsi="Times New Roman" w:cs="Times New Roman"/>
            <w:sz w:val="24"/>
            <w:szCs w:val="24"/>
            <w:u w:val="single"/>
          </w:rPr>
          <w:t>от 05.01.2006 N 10-ФЗ</w:t>
        </w:r>
      </w:hyperlink>
      <w:r>
        <w:rPr>
          <w:rFonts w:ascii="Times New Roman" w:hAnsi="Times New Roman" w:cs="Times New Roman"/>
          <w:sz w:val="24"/>
          <w:szCs w:val="24"/>
        </w:rPr>
        <w:t xml:space="preserve">, </w:t>
      </w:r>
      <w:hyperlink r:id="rId48" w:history="1">
        <w:r>
          <w:rPr>
            <w:rFonts w:ascii="Times New Roman" w:hAnsi="Times New Roman" w:cs="Times New Roman"/>
            <w:sz w:val="24"/>
            <w:szCs w:val="24"/>
            <w:u w:val="single"/>
          </w:rPr>
          <w:t>от 02.02.2006 N 19-ФЗ</w:t>
        </w:r>
      </w:hyperlink>
      <w:r>
        <w:rPr>
          <w:rFonts w:ascii="Times New Roman" w:hAnsi="Times New Roman" w:cs="Times New Roman"/>
          <w:sz w:val="24"/>
          <w:szCs w:val="24"/>
        </w:rPr>
        <w:t xml:space="preserve">, </w:t>
      </w:r>
      <w:hyperlink r:id="rId49" w:history="1">
        <w:r>
          <w:rPr>
            <w:rFonts w:ascii="Times New Roman" w:hAnsi="Times New Roman" w:cs="Times New Roman"/>
            <w:sz w:val="24"/>
            <w:szCs w:val="24"/>
            <w:u w:val="single"/>
          </w:rPr>
          <w:t>от 03.03.2006 N 30-ФЗ</w:t>
        </w:r>
      </w:hyperlink>
      <w:r>
        <w:rPr>
          <w:rFonts w:ascii="Times New Roman" w:hAnsi="Times New Roman" w:cs="Times New Roman"/>
          <w:sz w:val="24"/>
          <w:szCs w:val="24"/>
        </w:rPr>
        <w:t xml:space="preserve">, </w:t>
      </w:r>
      <w:hyperlink r:id="rId50" w:history="1">
        <w:r>
          <w:rPr>
            <w:rFonts w:ascii="Times New Roman" w:hAnsi="Times New Roman" w:cs="Times New Roman"/>
            <w:sz w:val="24"/>
            <w:szCs w:val="24"/>
            <w:u w:val="single"/>
          </w:rPr>
          <w:t>от 16.03.2006 N 41-ФЗ</w:t>
        </w:r>
      </w:hyperlink>
      <w:r>
        <w:rPr>
          <w:rFonts w:ascii="Times New Roman" w:hAnsi="Times New Roman" w:cs="Times New Roman"/>
          <w:sz w:val="24"/>
          <w:szCs w:val="24"/>
        </w:rPr>
        <w:t xml:space="preserve">, </w:t>
      </w:r>
      <w:hyperlink r:id="rId51" w:history="1">
        <w:r>
          <w:rPr>
            <w:rFonts w:ascii="Times New Roman" w:hAnsi="Times New Roman" w:cs="Times New Roman"/>
            <w:sz w:val="24"/>
            <w:szCs w:val="24"/>
            <w:u w:val="single"/>
          </w:rPr>
          <w:t>от 15.04.2006 N 47</w:t>
        </w:r>
        <w:r>
          <w:rPr>
            <w:rFonts w:ascii="Times New Roman" w:hAnsi="Times New Roman" w:cs="Times New Roman"/>
            <w:sz w:val="24"/>
            <w:szCs w:val="24"/>
            <w:u w:val="single"/>
          </w:rPr>
          <w:t>-ФЗ</w:t>
        </w:r>
      </w:hyperlink>
      <w:r>
        <w:rPr>
          <w:rFonts w:ascii="Times New Roman" w:hAnsi="Times New Roman" w:cs="Times New Roman"/>
          <w:sz w:val="24"/>
          <w:szCs w:val="24"/>
        </w:rPr>
        <w:t xml:space="preserve">, </w:t>
      </w:r>
      <w:hyperlink r:id="rId52"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 xml:space="preserve">, </w:t>
      </w:r>
      <w:hyperlink r:id="rId53" w:history="1">
        <w:r>
          <w:rPr>
            <w:rFonts w:ascii="Times New Roman" w:hAnsi="Times New Roman" w:cs="Times New Roman"/>
            <w:sz w:val="24"/>
            <w:szCs w:val="24"/>
            <w:u w:val="single"/>
          </w:rPr>
          <w:t>от 08.05.2006 N 65-ФЗ</w:t>
        </w:r>
      </w:hyperlink>
      <w:r>
        <w:rPr>
          <w:rFonts w:ascii="Times New Roman" w:hAnsi="Times New Roman" w:cs="Times New Roman"/>
          <w:sz w:val="24"/>
          <w:szCs w:val="24"/>
        </w:rPr>
        <w:t xml:space="preserve">, </w:t>
      </w:r>
      <w:hyperlink r:id="rId54" w:history="1">
        <w:r>
          <w:rPr>
            <w:rFonts w:ascii="Times New Roman" w:hAnsi="Times New Roman" w:cs="Times New Roman"/>
            <w:sz w:val="24"/>
            <w:szCs w:val="24"/>
            <w:u w:val="single"/>
          </w:rPr>
          <w:t>от 03.06.2006 N 73-ФЗ</w:t>
        </w:r>
      </w:hyperlink>
      <w:r>
        <w:rPr>
          <w:rFonts w:ascii="Times New Roman" w:hAnsi="Times New Roman" w:cs="Times New Roman"/>
          <w:sz w:val="24"/>
          <w:szCs w:val="24"/>
        </w:rPr>
        <w:t xml:space="preserve">, </w:t>
      </w:r>
      <w:hyperlink r:id="rId55" w:history="1">
        <w:r>
          <w:rPr>
            <w:rFonts w:ascii="Times New Roman" w:hAnsi="Times New Roman" w:cs="Times New Roman"/>
            <w:sz w:val="24"/>
            <w:szCs w:val="24"/>
            <w:u w:val="single"/>
          </w:rPr>
          <w:t>от 03.06.2006 N 78-ФЗ</w:t>
        </w:r>
      </w:hyperlink>
      <w:r>
        <w:rPr>
          <w:rFonts w:ascii="Times New Roman" w:hAnsi="Times New Roman" w:cs="Times New Roman"/>
          <w:sz w:val="24"/>
          <w:szCs w:val="24"/>
        </w:rPr>
        <w:t xml:space="preserve">, </w:t>
      </w:r>
      <w:hyperlink r:id="rId56" w:history="1">
        <w:r>
          <w:rPr>
            <w:rFonts w:ascii="Times New Roman" w:hAnsi="Times New Roman" w:cs="Times New Roman"/>
            <w:sz w:val="24"/>
            <w:szCs w:val="24"/>
            <w:u w:val="single"/>
          </w:rPr>
          <w:t>от 03.07.2006 N 97-ФЗ</w:t>
        </w:r>
      </w:hyperlink>
      <w:r>
        <w:rPr>
          <w:rFonts w:ascii="Times New Roman" w:hAnsi="Times New Roman" w:cs="Times New Roman"/>
          <w:sz w:val="24"/>
          <w:szCs w:val="24"/>
        </w:rPr>
        <w:t xml:space="preserve">, </w:t>
      </w:r>
      <w:hyperlink r:id="rId57" w:history="1">
        <w:r>
          <w:rPr>
            <w:rFonts w:ascii="Times New Roman" w:hAnsi="Times New Roman" w:cs="Times New Roman"/>
            <w:sz w:val="24"/>
            <w:szCs w:val="24"/>
            <w:u w:val="single"/>
          </w:rPr>
          <w:t>от 18.07.2006 N 111-ФЗ</w:t>
        </w:r>
      </w:hyperlink>
      <w:r>
        <w:rPr>
          <w:rFonts w:ascii="Times New Roman" w:hAnsi="Times New Roman" w:cs="Times New Roman"/>
          <w:sz w:val="24"/>
          <w:szCs w:val="24"/>
        </w:rPr>
        <w:t xml:space="preserve">, </w:t>
      </w:r>
      <w:hyperlink r:id="rId58" w:history="1">
        <w:r>
          <w:rPr>
            <w:rFonts w:ascii="Times New Roman" w:hAnsi="Times New Roman" w:cs="Times New Roman"/>
            <w:sz w:val="24"/>
            <w:szCs w:val="24"/>
            <w:u w:val="single"/>
          </w:rPr>
          <w:t xml:space="preserve">от 18.07.2006 </w:t>
        </w:r>
        <w:r>
          <w:rPr>
            <w:rFonts w:ascii="Times New Roman" w:hAnsi="Times New Roman" w:cs="Times New Roman"/>
            <w:sz w:val="24"/>
            <w:szCs w:val="24"/>
            <w:u w:val="single"/>
          </w:rPr>
          <w:t>N 121-ФЗ</w:t>
        </w:r>
      </w:hyperlink>
      <w:r>
        <w:rPr>
          <w:rFonts w:ascii="Times New Roman" w:hAnsi="Times New Roman" w:cs="Times New Roman"/>
          <w:sz w:val="24"/>
          <w:szCs w:val="24"/>
        </w:rPr>
        <w:t xml:space="preserve">, </w:t>
      </w:r>
      <w:hyperlink r:id="rId59" w:history="1">
        <w:r>
          <w:rPr>
            <w:rFonts w:ascii="Times New Roman" w:hAnsi="Times New Roman" w:cs="Times New Roman"/>
            <w:sz w:val="24"/>
            <w:szCs w:val="24"/>
            <w:u w:val="single"/>
          </w:rPr>
          <w:t>от 26.07.2006 N 133-ФЗ</w:t>
        </w:r>
      </w:hyperlink>
      <w:r>
        <w:rPr>
          <w:rFonts w:ascii="Times New Roman" w:hAnsi="Times New Roman" w:cs="Times New Roman"/>
          <w:sz w:val="24"/>
          <w:szCs w:val="24"/>
        </w:rPr>
        <w:t xml:space="preserve">, </w:t>
      </w:r>
      <w:hyperlink r:id="rId60" w:history="1">
        <w:r>
          <w:rPr>
            <w:rFonts w:ascii="Times New Roman" w:hAnsi="Times New Roman" w:cs="Times New Roman"/>
            <w:sz w:val="24"/>
            <w:szCs w:val="24"/>
            <w:u w:val="single"/>
          </w:rPr>
          <w:t>от 26.07.2006 N 134-ФЗ</w:t>
        </w:r>
      </w:hyperlink>
      <w:r>
        <w:rPr>
          <w:rFonts w:ascii="Times New Roman" w:hAnsi="Times New Roman" w:cs="Times New Roman"/>
          <w:sz w:val="24"/>
          <w:szCs w:val="24"/>
        </w:rPr>
        <w:t xml:space="preserve">, </w:t>
      </w:r>
      <w:hyperlink r:id="rId61" w:history="1">
        <w:r>
          <w:rPr>
            <w:rFonts w:ascii="Times New Roman" w:hAnsi="Times New Roman" w:cs="Times New Roman"/>
            <w:sz w:val="24"/>
            <w:szCs w:val="24"/>
            <w:u w:val="single"/>
          </w:rPr>
          <w:t>от 27.07.2006 N 139-ФЗ</w:t>
        </w:r>
      </w:hyperlink>
      <w:r>
        <w:rPr>
          <w:rFonts w:ascii="Times New Roman" w:hAnsi="Times New Roman" w:cs="Times New Roman"/>
          <w:sz w:val="24"/>
          <w:szCs w:val="24"/>
        </w:rPr>
        <w:t xml:space="preserve">, </w:t>
      </w:r>
      <w:hyperlink r:id="rId62" w:history="1">
        <w:r>
          <w:rPr>
            <w:rFonts w:ascii="Times New Roman" w:hAnsi="Times New Roman" w:cs="Times New Roman"/>
            <w:sz w:val="24"/>
            <w:szCs w:val="24"/>
            <w:u w:val="single"/>
          </w:rPr>
          <w:t>от 27.07.2006 N 153-ФЗ</w:t>
        </w:r>
      </w:hyperlink>
      <w:r>
        <w:rPr>
          <w:rFonts w:ascii="Times New Roman" w:hAnsi="Times New Roman" w:cs="Times New Roman"/>
          <w:sz w:val="24"/>
          <w:szCs w:val="24"/>
        </w:rPr>
        <w:t xml:space="preserve">, </w:t>
      </w:r>
      <w:hyperlink r:id="rId63" w:history="1">
        <w:r>
          <w:rPr>
            <w:rFonts w:ascii="Times New Roman" w:hAnsi="Times New Roman" w:cs="Times New Roman"/>
            <w:sz w:val="24"/>
            <w:szCs w:val="24"/>
            <w:u w:val="single"/>
          </w:rPr>
          <w:t>от 16.10.2006 N 160-ФЗ</w:t>
        </w:r>
      </w:hyperlink>
      <w:r>
        <w:rPr>
          <w:rFonts w:ascii="Times New Roman" w:hAnsi="Times New Roman" w:cs="Times New Roman"/>
          <w:sz w:val="24"/>
          <w:szCs w:val="24"/>
        </w:rPr>
        <w:t xml:space="preserve">, </w:t>
      </w:r>
      <w:hyperlink r:id="rId64" w:history="1">
        <w:r>
          <w:rPr>
            <w:rFonts w:ascii="Times New Roman" w:hAnsi="Times New Roman" w:cs="Times New Roman"/>
            <w:sz w:val="24"/>
            <w:szCs w:val="24"/>
            <w:u w:val="single"/>
          </w:rPr>
          <w:t>от 03.11.2006 N 181-ФЗ</w:t>
        </w:r>
      </w:hyperlink>
      <w:r>
        <w:rPr>
          <w:rFonts w:ascii="Times New Roman" w:hAnsi="Times New Roman" w:cs="Times New Roman"/>
          <w:sz w:val="24"/>
          <w:szCs w:val="24"/>
        </w:rPr>
        <w:t xml:space="preserve">, </w:t>
      </w:r>
      <w:hyperlink r:id="rId65" w:history="1">
        <w:r>
          <w:rPr>
            <w:rFonts w:ascii="Times New Roman" w:hAnsi="Times New Roman" w:cs="Times New Roman"/>
            <w:sz w:val="24"/>
            <w:szCs w:val="24"/>
            <w:u w:val="single"/>
          </w:rPr>
          <w:t>от 03.11.2006 N 182-ФЗ</w:t>
        </w:r>
      </w:hyperlink>
      <w:r>
        <w:rPr>
          <w:rFonts w:ascii="Times New Roman" w:hAnsi="Times New Roman" w:cs="Times New Roman"/>
          <w:sz w:val="24"/>
          <w:szCs w:val="24"/>
        </w:rPr>
        <w:t xml:space="preserve">, </w:t>
      </w:r>
      <w:hyperlink r:id="rId66" w:history="1">
        <w:r>
          <w:rPr>
            <w:rFonts w:ascii="Times New Roman" w:hAnsi="Times New Roman" w:cs="Times New Roman"/>
            <w:sz w:val="24"/>
            <w:szCs w:val="24"/>
            <w:u w:val="single"/>
          </w:rPr>
          <w:t>от 05.11.2006 N 189-ФЗ</w:t>
        </w:r>
      </w:hyperlink>
      <w:r>
        <w:rPr>
          <w:rFonts w:ascii="Times New Roman" w:hAnsi="Times New Roman" w:cs="Times New Roman"/>
          <w:sz w:val="24"/>
          <w:szCs w:val="24"/>
        </w:rPr>
        <w:t xml:space="preserve">, </w:t>
      </w:r>
      <w:hyperlink r:id="rId67" w:history="1">
        <w:r>
          <w:rPr>
            <w:rFonts w:ascii="Times New Roman" w:hAnsi="Times New Roman" w:cs="Times New Roman"/>
            <w:sz w:val="24"/>
            <w:szCs w:val="24"/>
            <w:u w:val="single"/>
          </w:rPr>
          <w:t>от 04.12.2006 N 201-ФЗ</w:t>
        </w:r>
      </w:hyperlink>
      <w:r>
        <w:rPr>
          <w:rFonts w:ascii="Times New Roman" w:hAnsi="Times New Roman" w:cs="Times New Roman"/>
          <w:sz w:val="24"/>
          <w:szCs w:val="24"/>
        </w:rPr>
        <w:t xml:space="preserve">, </w:t>
      </w:r>
      <w:hyperlink r:id="rId68" w:history="1">
        <w:r>
          <w:rPr>
            <w:rFonts w:ascii="Times New Roman" w:hAnsi="Times New Roman" w:cs="Times New Roman"/>
            <w:sz w:val="24"/>
            <w:szCs w:val="24"/>
            <w:u w:val="single"/>
          </w:rPr>
          <w:t>от 04.12.2006 N 203-ФЗ</w:t>
        </w:r>
      </w:hyperlink>
      <w:r>
        <w:rPr>
          <w:rFonts w:ascii="Times New Roman" w:hAnsi="Times New Roman" w:cs="Times New Roman"/>
          <w:sz w:val="24"/>
          <w:szCs w:val="24"/>
        </w:rPr>
        <w:t xml:space="preserve">, </w:t>
      </w:r>
      <w:hyperlink r:id="rId69" w:history="1">
        <w:r>
          <w:rPr>
            <w:rFonts w:ascii="Times New Roman" w:hAnsi="Times New Roman" w:cs="Times New Roman"/>
            <w:sz w:val="24"/>
            <w:szCs w:val="24"/>
            <w:u w:val="single"/>
          </w:rPr>
          <w:t>от 18.12.2006 N 232-ФЗ</w:t>
        </w:r>
      </w:hyperlink>
      <w:r>
        <w:rPr>
          <w:rFonts w:ascii="Times New Roman" w:hAnsi="Times New Roman" w:cs="Times New Roman"/>
          <w:sz w:val="24"/>
          <w:szCs w:val="24"/>
        </w:rPr>
        <w:t xml:space="preserve">, </w:t>
      </w:r>
      <w:hyperlink r:id="rId70" w:history="1">
        <w:r>
          <w:rPr>
            <w:rFonts w:ascii="Times New Roman" w:hAnsi="Times New Roman" w:cs="Times New Roman"/>
            <w:sz w:val="24"/>
            <w:szCs w:val="24"/>
            <w:u w:val="single"/>
          </w:rPr>
          <w:t>от 29.12.2006 N 258-ФЗ</w:t>
        </w:r>
      </w:hyperlink>
      <w:r>
        <w:rPr>
          <w:rFonts w:ascii="Times New Roman" w:hAnsi="Times New Roman" w:cs="Times New Roman"/>
          <w:sz w:val="24"/>
          <w:szCs w:val="24"/>
        </w:rPr>
        <w:t>,</w:t>
      </w:r>
      <w:r>
        <w:rPr>
          <w:rFonts w:ascii="Times New Roman" w:hAnsi="Times New Roman" w:cs="Times New Roman"/>
          <w:sz w:val="24"/>
          <w:szCs w:val="24"/>
        </w:rPr>
        <w:t xml:space="preserve"> </w:t>
      </w:r>
      <w:hyperlink r:id="rId71" w:history="1">
        <w:r>
          <w:rPr>
            <w:rFonts w:ascii="Times New Roman" w:hAnsi="Times New Roman" w:cs="Times New Roman"/>
            <w:sz w:val="24"/>
            <w:szCs w:val="24"/>
            <w:u w:val="single"/>
          </w:rPr>
          <w:t>от 29.12.2006 N 262-ФЗ</w:t>
        </w:r>
      </w:hyperlink>
      <w:r>
        <w:rPr>
          <w:rFonts w:ascii="Times New Roman" w:hAnsi="Times New Roman" w:cs="Times New Roman"/>
          <w:sz w:val="24"/>
          <w:szCs w:val="24"/>
        </w:rPr>
        <w:t xml:space="preserve">, </w:t>
      </w:r>
      <w:hyperlink r:id="rId72" w:history="1">
        <w:r>
          <w:rPr>
            <w:rFonts w:ascii="Times New Roman" w:hAnsi="Times New Roman" w:cs="Times New Roman"/>
            <w:sz w:val="24"/>
            <w:szCs w:val="24"/>
            <w:u w:val="single"/>
          </w:rPr>
          <w:t>от 30.12.2006 N 266-ФЗ</w:t>
        </w:r>
      </w:hyperlink>
      <w:r>
        <w:rPr>
          <w:rFonts w:ascii="Times New Roman" w:hAnsi="Times New Roman" w:cs="Times New Roman"/>
          <w:sz w:val="24"/>
          <w:szCs w:val="24"/>
        </w:rPr>
        <w:t xml:space="preserve">, </w:t>
      </w:r>
      <w:hyperlink r:id="rId73" w:history="1">
        <w:r>
          <w:rPr>
            <w:rFonts w:ascii="Times New Roman" w:hAnsi="Times New Roman" w:cs="Times New Roman"/>
            <w:sz w:val="24"/>
            <w:szCs w:val="24"/>
            <w:u w:val="single"/>
          </w:rPr>
          <w:t>от 30.12.2006 N 270-ФЗ</w:t>
        </w:r>
      </w:hyperlink>
      <w:r>
        <w:rPr>
          <w:rFonts w:ascii="Times New Roman" w:hAnsi="Times New Roman" w:cs="Times New Roman"/>
          <w:sz w:val="24"/>
          <w:szCs w:val="24"/>
        </w:rPr>
        <w:t xml:space="preserve">, </w:t>
      </w:r>
      <w:hyperlink r:id="rId74" w:history="1">
        <w:r>
          <w:rPr>
            <w:rFonts w:ascii="Times New Roman" w:hAnsi="Times New Roman" w:cs="Times New Roman"/>
            <w:sz w:val="24"/>
            <w:szCs w:val="24"/>
            <w:u w:val="single"/>
          </w:rPr>
          <w:t>от 09.02.2007 N 19-ФЗ</w:t>
        </w:r>
      </w:hyperlink>
      <w:r>
        <w:rPr>
          <w:rFonts w:ascii="Times New Roman" w:hAnsi="Times New Roman" w:cs="Times New Roman"/>
          <w:sz w:val="24"/>
          <w:szCs w:val="24"/>
        </w:rPr>
        <w:t xml:space="preserve">, </w:t>
      </w:r>
      <w:hyperlink r:id="rId75" w:history="1">
        <w:r>
          <w:rPr>
            <w:rFonts w:ascii="Times New Roman" w:hAnsi="Times New Roman" w:cs="Times New Roman"/>
            <w:sz w:val="24"/>
            <w:szCs w:val="24"/>
            <w:u w:val="single"/>
          </w:rPr>
          <w:t>от 29.0</w:t>
        </w:r>
        <w:r>
          <w:rPr>
            <w:rFonts w:ascii="Times New Roman" w:hAnsi="Times New Roman" w:cs="Times New Roman"/>
            <w:sz w:val="24"/>
            <w:szCs w:val="24"/>
            <w:u w:val="single"/>
          </w:rPr>
          <w:t>3.2007 N 39-ФЗ</w:t>
        </w:r>
      </w:hyperlink>
      <w:r>
        <w:rPr>
          <w:rFonts w:ascii="Times New Roman" w:hAnsi="Times New Roman" w:cs="Times New Roman"/>
          <w:sz w:val="24"/>
          <w:szCs w:val="24"/>
        </w:rPr>
        <w:t xml:space="preserve">, </w:t>
      </w:r>
      <w:hyperlink r:id="rId76" w:history="1">
        <w:r>
          <w:rPr>
            <w:rFonts w:ascii="Times New Roman" w:hAnsi="Times New Roman" w:cs="Times New Roman"/>
            <w:sz w:val="24"/>
            <w:szCs w:val="24"/>
            <w:u w:val="single"/>
          </w:rPr>
          <w:t>от 09.04.2007 N 44-ФЗ</w:t>
        </w:r>
      </w:hyperlink>
      <w:r>
        <w:rPr>
          <w:rFonts w:ascii="Times New Roman" w:hAnsi="Times New Roman" w:cs="Times New Roman"/>
          <w:sz w:val="24"/>
          <w:szCs w:val="24"/>
        </w:rPr>
        <w:t xml:space="preserve">, </w:t>
      </w:r>
      <w:hyperlink r:id="rId77" w:history="1">
        <w:r>
          <w:rPr>
            <w:rFonts w:ascii="Times New Roman" w:hAnsi="Times New Roman" w:cs="Times New Roman"/>
            <w:sz w:val="24"/>
            <w:szCs w:val="24"/>
            <w:u w:val="single"/>
          </w:rPr>
          <w:t>от 09.04.2007 N 45-ФЗ</w:t>
        </w:r>
      </w:hyperlink>
      <w:r>
        <w:rPr>
          <w:rFonts w:ascii="Times New Roman" w:hAnsi="Times New Roman" w:cs="Times New Roman"/>
          <w:sz w:val="24"/>
          <w:szCs w:val="24"/>
        </w:rPr>
        <w:t xml:space="preserve">, </w:t>
      </w:r>
      <w:hyperlink r:id="rId78" w:history="1">
        <w:r>
          <w:rPr>
            <w:rFonts w:ascii="Times New Roman" w:hAnsi="Times New Roman" w:cs="Times New Roman"/>
            <w:sz w:val="24"/>
            <w:szCs w:val="24"/>
            <w:u w:val="single"/>
          </w:rPr>
          <w:t>от 20.04.2007 N 54-ФЗ</w:t>
        </w:r>
      </w:hyperlink>
      <w:r>
        <w:rPr>
          <w:rFonts w:ascii="Times New Roman" w:hAnsi="Times New Roman" w:cs="Times New Roman"/>
          <w:sz w:val="24"/>
          <w:szCs w:val="24"/>
        </w:rPr>
        <w:t xml:space="preserve">, </w:t>
      </w:r>
      <w:hyperlink r:id="rId79" w:history="1">
        <w:r>
          <w:rPr>
            <w:rFonts w:ascii="Times New Roman" w:hAnsi="Times New Roman" w:cs="Times New Roman"/>
            <w:sz w:val="24"/>
            <w:szCs w:val="24"/>
            <w:u w:val="single"/>
          </w:rPr>
          <w:t>от 07.05.2007 N 66-ФЗ</w:t>
        </w:r>
      </w:hyperlink>
      <w:r>
        <w:rPr>
          <w:rFonts w:ascii="Times New Roman" w:hAnsi="Times New Roman" w:cs="Times New Roman"/>
          <w:sz w:val="24"/>
          <w:szCs w:val="24"/>
        </w:rPr>
        <w:t xml:space="preserve">, </w:t>
      </w:r>
      <w:hyperlink r:id="rId80" w:history="1">
        <w:r>
          <w:rPr>
            <w:rFonts w:ascii="Times New Roman" w:hAnsi="Times New Roman" w:cs="Times New Roman"/>
            <w:sz w:val="24"/>
            <w:szCs w:val="24"/>
            <w:u w:val="single"/>
          </w:rPr>
          <w:t>от 10.05.2007 N 70-ФЗ</w:t>
        </w:r>
      </w:hyperlink>
      <w:r>
        <w:rPr>
          <w:rFonts w:ascii="Times New Roman" w:hAnsi="Times New Roman" w:cs="Times New Roman"/>
          <w:sz w:val="24"/>
          <w:szCs w:val="24"/>
        </w:rPr>
        <w:t xml:space="preserve">, </w:t>
      </w:r>
      <w:hyperlink r:id="rId8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82" w:history="1">
        <w:r>
          <w:rPr>
            <w:rFonts w:ascii="Times New Roman" w:hAnsi="Times New Roman" w:cs="Times New Roman"/>
            <w:sz w:val="24"/>
            <w:szCs w:val="24"/>
            <w:u w:val="single"/>
          </w:rPr>
          <w:t>от 19.07.2007 N 141-ФЗ</w:t>
        </w:r>
      </w:hyperlink>
      <w:r>
        <w:rPr>
          <w:rFonts w:ascii="Times New Roman" w:hAnsi="Times New Roman" w:cs="Times New Roman"/>
          <w:sz w:val="24"/>
          <w:szCs w:val="24"/>
        </w:rPr>
        <w:t xml:space="preserve">, </w:t>
      </w:r>
      <w:hyperlink r:id="rId83" w:history="1">
        <w:r>
          <w:rPr>
            <w:rFonts w:ascii="Times New Roman" w:hAnsi="Times New Roman" w:cs="Times New Roman"/>
            <w:sz w:val="24"/>
            <w:szCs w:val="24"/>
            <w:u w:val="single"/>
          </w:rPr>
          <w:t>от 24.07.2007 N 204-ФЗ</w:t>
        </w:r>
      </w:hyperlink>
      <w:r>
        <w:rPr>
          <w:rFonts w:ascii="Times New Roman" w:hAnsi="Times New Roman" w:cs="Times New Roman"/>
          <w:sz w:val="24"/>
          <w:szCs w:val="24"/>
        </w:rPr>
        <w:t xml:space="preserve">, </w:t>
      </w:r>
      <w:hyperlink r:id="rId84"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85" w:history="1">
        <w:r>
          <w:rPr>
            <w:rFonts w:ascii="Times New Roman" w:hAnsi="Times New Roman" w:cs="Times New Roman"/>
            <w:sz w:val="24"/>
            <w:szCs w:val="24"/>
            <w:u w:val="single"/>
          </w:rPr>
          <w:t>от 24.07.2007 N 211-ФЗ</w:t>
        </w:r>
      </w:hyperlink>
      <w:r>
        <w:rPr>
          <w:rFonts w:ascii="Times New Roman" w:hAnsi="Times New Roman" w:cs="Times New Roman"/>
          <w:sz w:val="24"/>
          <w:szCs w:val="24"/>
        </w:rPr>
        <w:t xml:space="preserve">, </w:t>
      </w:r>
      <w:hyperlink r:id="rId86" w:history="1">
        <w:r>
          <w:rPr>
            <w:rFonts w:ascii="Times New Roman" w:hAnsi="Times New Roman" w:cs="Times New Roman"/>
            <w:sz w:val="24"/>
            <w:szCs w:val="24"/>
            <w:u w:val="single"/>
          </w:rPr>
          <w:t>от 24.07.2007 N 212-ФЗ</w:t>
        </w:r>
      </w:hyperlink>
      <w:r>
        <w:rPr>
          <w:rFonts w:ascii="Times New Roman" w:hAnsi="Times New Roman" w:cs="Times New Roman"/>
          <w:sz w:val="24"/>
          <w:szCs w:val="24"/>
        </w:rPr>
        <w:t xml:space="preserve">, </w:t>
      </w:r>
      <w:hyperlink r:id="rId87" w:history="1">
        <w:r>
          <w:rPr>
            <w:rFonts w:ascii="Times New Roman" w:hAnsi="Times New Roman" w:cs="Times New Roman"/>
            <w:sz w:val="24"/>
            <w:szCs w:val="24"/>
            <w:u w:val="single"/>
          </w:rPr>
          <w:t>от 24.07.</w:t>
        </w:r>
        <w:r>
          <w:rPr>
            <w:rFonts w:ascii="Times New Roman" w:hAnsi="Times New Roman" w:cs="Times New Roman"/>
            <w:sz w:val="24"/>
            <w:szCs w:val="24"/>
            <w:u w:val="single"/>
          </w:rPr>
          <w:t>2007 N 218-ФЗ</w:t>
        </w:r>
      </w:hyperlink>
      <w:r>
        <w:rPr>
          <w:rFonts w:ascii="Times New Roman" w:hAnsi="Times New Roman" w:cs="Times New Roman"/>
          <w:sz w:val="24"/>
          <w:szCs w:val="24"/>
        </w:rPr>
        <w:t xml:space="preserve">, </w:t>
      </w:r>
      <w:hyperlink r:id="rId88" w:history="1">
        <w:r>
          <w:rPr>
            <w:rFonts w:ascii="Times New Roman" w:hAnsi="Times New Roman" w:cs="Times New Roman"/>
            <w:sz w:val="24"/>
            <w:szCs w:val="24"/>
            <w:u w:val="single"/>
          </w:rPr>
          <w:t>от 02.10.2007 N 225-ФЗ</w:t>
        </w:r>
      </w:hyperlink>
      <w:r>
        <w:rPr>
          <w:rFonts w:ascii="Times New Roman" w:hAnsi="Times New Roman" w:cs="Times New Roman"/>
          <w:sz w:val="24"/>
          <w:szCs w:val="24"/>
        </w:rPr>
        <w:t xml:space="preserve">, </w:t>
      </w:r>
      <w:hyperlink r:id="rId89" w:history="1">
        <w:r>
          <w:rPr>
            <w:rFonts w:ascii="Times New Roman" w:hAnsi="Times New Roman" w:cs="Times New Roman"/>
            <w:sz w:val="24"/>
            <w:szCs w:val="24"/>
            <w:u w:val="single"/>
          </w:rPr>
          <w:t>от 18.10.2007 N 230-ФЗ</w:t>
        </w:r>
      </w:hyperlink>
      <w:r>
        <w:rPr>
          <w:rFonts w:ascii="Times New Roman" w:hAnsi="Times New Roman" w:cs="Times New Roman"/>
          <w:sz w:val="24"/>
          <w:szCs w:val="24"/>
        </w:rPr>
        <w:t xml:space="preserve">, </w:t>
      </w:r>
      <w:hyperlink r:id="rId90" w:history="1">
        <w:r>
          <w:rPr>
            <w:rFonts w:ascii="Times New Roman" w:hAnsi="Times New Roman" w:cs="Times New Roman"/>
            <w:sz w:val="24"/>
            <w:szCs w:val="24"/>
            <w:u w:val="single"/>
          </w:rPr>
          <w:t>от 08.11.2007 N 257-ФЗ</w:t>
        </w:r>
      </w:hyperlink>
      <w:r>
        <w:rPr>
          <w:rFonts w:ascii="Times New Roman" w:hAnsi="Times New Roman" w:cs="Times New Roman"/>
          <w:sz w:val="24"/>
          <w:szCs w:val="24"/>
        </w:rPr>
        <w:t xml:space="preserve">, </w:t>
      </w:r>
      <w:hyperlink r:id="rId91" w:history="1">
        <w:r>
          <w:rPr>
            <w:rFonts w:ascii="Times New Roman" w:hAnsi="Times New Roman" w:cs="Times New Roman"/>
            <w:sz w:val="24"/>
            <w:szCs w:val="24"/>
            <w:u w:val="single"/>
          </w:rPr>
          <w:t>от 27.11.2007 N 273-ФЗ</w:t>
        </w:r>
      </w:hyperlink>
      <w:r>
        <w:rPr>
          <w:rFonts w:ascii="Times New Roman" w:hAnsi="Times New Roman" w:cs="Times New Roman"/>
          <w:sz w:val="24"/>
          <w:szCs w:val="24"/>
        </w:rPr>
        <w:t xml:space="preserve">, </w:t>
      </w:r>
      <w:hyperlink r:id="rId92" w:history="1">
        <w:r>
          <w:rPr>
            <w:rFonts w:ascii="Times New Roman" w:hAnsi="Times New Roman" w:cs="Times New Roman"/>
            <w:sz w:val="24"/>
            <w:szCs w:val="24"/>
            <w:u w:val="single"/>
          </w:rPr>
          <w:t>от 01.12.2007 N 304-ФЗ</w:t>
        </w:r>
      </w:hyperlink>
      <w:r>
        <w:rPr>
          <w:rFonts w:ascii="Times New Roman" w:hAnsi="Times New Roman" w:cs="Times New Roman"/>
          <w:sz w:val="24"/>
          <w:szCs w:val="24"/>
        </w:rPr>
        <w:t xml:space="preserve">, </w:t>
      </w:r>
      <w:hyperlink r:id="rId93" w:history="1">
        <w:r>
          <w:rPr>
            <w:rFonts w:ascii="Times New Roman" w:hAnsi="Times New Roman" w:cs="Times New Roman"/>
            <w:sz w:val="24"/>
            <w:szCs w:val="24"/>
            <w:u w:val="single"/>
          </w:rPr>
          <w:t>от 06.12.2007 N 333-ФЗ</w:t>
        </w:r>
      </w:hyperlink>
      <w:r>
        <w:rPr>
          <w:rFonts w:ascii="Times New Roman" w:hAnsi="Times New Roman" w:cs="Times New Roman"/>
          <w:sz w:val="24"/>
          <w:szCs w:val="24"/>
        </w:rPr>
        <w:t xml:space="preserve">, </w:t>
      </w:r>
      <w:hyperlink r:id="rId94" w:history="1">
        <w:r>
          <w:rPr>
            <w:rFonts w:ascii="Times New Roman" w:hAnsi="Times New Roman" w:cs="Times New Roman"/>
            <w:sz w:val="24"/>
            <w:szCs w:val="24"/>
            <w:u w:val="single"/>
          </w:rPr>
          <w:t>от 03.03.2008 N 21-ФЗ</w:t>
        </w:r>
      </w:hyperlink>
      <w:r>
        <w:rPr>
          <w:rFonts w:ascii="Times New Roman" w:hAnsi="Times New Roman" w:cs="Times New Roman"/>
          <w:sz w:val="24"/>
          <w:szCs w:val="24"/>
        </w:rPr>
        <w:t xml:space="preserve">, </w:t>
      </w:r>
      <w:hyperlink r:id="rId95" w:history="1">
        <w:r>
          <w:rPr>
            <w:rFonts w:ascii="Times New Roman" w:hAnsi="Times New Roman" w:cs="Times New Roman"/>
            <w:sz w:val="24"/>
            <w:szCs w:val="24"/>
            <w:u w:val="single"/>
          </w:rPr>
          <w:t>от 29.04.2008 N 58-ФЗ</w:t>
        </w:r>
      </w:hyperlink>
      <w:r>
        <w:rPr>
          <w:rFonts w:ascii="Times New Roman" w:hAnsi="Times New Roman" w:cs="Times New Roman"/>
          <w:sz w:val="24"/>
          <w:szCs w:val="24"/>
        </w:rPr>
        <w:t xml:space="preserve">, </w:t>
      </w:r>
      <w:hyperlink r:id="rId96" w:history="1">
        <w:r>
          <w:rPr>
            <w:rFonts w:ascii="Times New Roman" w:hAnsi="Times New Roman" w:cs="Times New Roman"/>
            <w:sz w:val="24"/>
            <w:szCs w:val="24"/>
            <w:u w:val="single"/>
          </w:rPr>
          <w:t>от 13.05.2008 N 66-ФЗ</w:t>
        </w:r>
      </w:hyperlink>
      <w:r>
        <w:rPr>
          <w:rFonts w:ascii="Times New Roman" w:hAnsi="Times New Roman" w:cs="Times New Roman"/>
          <w:sz w:val="24"/>
          <w:szCs w:val="24"/>
        </w:rPr>
        <w:t xml:space="preserve">, </w:t>
      </w:r>
      <w:hyperlink r:id="rId97" w:history="1">
        <w:r>
          <w:rPr>
            <w:rFonts w:ascii="Times New Roman" w:hAnsi="Times New Roman" w:cs="Times New Roman"/>
            <w:sz w:val="24"/>
            <w:szCs w:val="24"/>
            <w:u w:val="single"/>
          </w:rPr>
          <w:t>от 16.05.2008 N 74-ФЗ</w:t>
        </w:r>
      </w:hyperlink>
      <w:r>
        <w:rPr>
          <w:rFonts w:ascii="Times New Roman" w:hAnsi="Times New Roman" w:cs="Times New Roman"/>
          <w:sz w:val="24"/>
          <w:szCs w:val="24"/>
        </w:rPr>
        <w:t xml:space="preserve">, </w:t>
      </w:r>
      <w:hyperlink r:id="rId98" w:history="1">
        <w:r>
          <w:rPr>
            <w:rFonts w:ascii="Times New Roman" w:hAnsi="Times New Roman" w:cs="Times New Roman"/>
            <w:sz w:val="24"/>
            <w:szCs w:val="24"/>
            <w:u w:val="single"/>
          </w:rPr>
          <w:t>от 14.07.2008 N 118-ФЗ</w:t>
        </w:r>
      </w:hyperlink>
      <w:r>
        <w:rPr>
          <w:rFonts w:ascii="Times New Roman" w:hAnsi="Times New Roman" w:cs="Times New Roman"/>
          <w:sz w:val="24"/>
          <w:szCs w:val="24"/>
        </w:rPr>
        <w:t xml:space="preserve">, </w:t>
      </w:r>
      <w:hyperlink r:id="rId99" w:history="1">
        <w:r>
          <w:rPr>
            <w:rFonts w:ascii="Times New Roman" w:hAnsi="Times New Roman" w:cs="Times New Roman"/>
            <w:sz w:val="24"/>
            <w:szCs w:val="24"/>
            <w:u w:val="single"/>
          </w:rPr>
          <w:t>от 22.07.2008 N 126-Ф</w:t>
        </w:r>
        <w:r>
          <w:rPr>
            <w:rFonts w:ascii="Times New Roman" w:hAnsi="Times New Roman" w:cs="Times New Roman"/>
            <w:sz w:val="24"/>
            <w:szCs w:val="24"/>
            <w:u w:val="single"/>
          </w:rPr>
          <w:t>З</w:t>
        </w:r>
      </w:hyperlink>
      <w:r>
        <w:rPr>
          <w:rFonts w:ascii="Times New Roman" w:hAnsi="Times New Roman" w:cs="Times New Roman"/>
          <w:sz w:val="24"/>
          <w:szCs w:val="24"/>
        </w:rPr>
        <w:t xml:space="preserve">, </w:t>
      </w:r>
      <w:hyperlink r:id="rId100" w:history="1">
        <w:r>
          <w:rPr>
            <w:rFonts w:ascii="Times New Roman" w:hAnsi="Times New Roman" w:cs="Times New Roman"/>
            <w:sz w:val="24"/>
            <w:szCs w:val="24"/>
            <w:u w:val="single"/>
          </w:rPr>
          <w:t>от 22.07.2008 N 145-ФЗ</w:t>
        </w:r>
      </w:hyperlink>
      <w:r>
        <w:rPr>
          <w:rFonts w:ascii="Times New Roman" w:hAnsi="Times New Roman" w:cs="Times New Roman"/>
          <w:sz w:val="24"/>
          <w:szCs w:val="24"/>
        </w:rPr>
        <w:t xml:space="preserve">, </w:t>
      </w:r>
      <w:hyperlink r:id="rId101" w:history="1">
        <w:r>
          <w:rPr>
            <w:rFonts w:ascii="Times New Roman" w:hAnsi="Times New Roman" w:cs="Times New Roman"/>
            <w:sz w:val="24"/>
            <w:szCs w:val="24"/>
            <w:u w:val="single"/>
          </w:rPr>
          <w:t>от 22.07.2008 N 148-ФЗ</w:t>
        </w:r>
      </w:hyperlink>
      <w:r>
        <w:rPr>
          <w:rFonts w:ascii="Times New Roman" w:hAnsi="Times New Roman" w:cs="Times New Roman"/>
          <w:sz w:val="24"/>
          <w:szCs w:val="24"/>
        </w:rPr>
        <w:t xml:space="preserve">, </w:t>
      </w:r>
      <w:hyperlink r:id="rId102" w:history="1">
        <w:r>
          <w:rPr>
            <w:rFonts w:ascii="Times New Roman" w:hAnsi="Times New Roman" w:cs="Times New Roman"/>
            <w:sz w:val="24"/>
            <w:szCs w:val="24"/>
            <w:u w:val="single"/>
          </w:rPr>
          <w:t>от 08.11.2008 N 197-ФЗ</w:t>
        </w:r>
      </w:hyperlink>
      <w:r>
        <w:rPr>
          <w:rFonts w:ascii="Times New Roman" w:hAnsi="Times New Roman" w:cs="Times New Roman"/>
          <w:sz w:val="24"/>
          <w:szCs w:val="24"/>
        </w:rPr>
        <w:t xml:space="preserve">, </w:t>
      </w:r>
      <w:hyperlink r:id="rId103" w:history="1">
        <w:r>
          <w:rPr>
            <w:rFonts w:ascii="Times New Roman" w:hAnsi="Times New Roman" w:cs="Times New Roman"/>
            <w:sz w:val="24"/>
            <w:szCs w:val="24"/>
            <w:u w:val="single"/>
          </w:rPr>
          <w:t>от 03.12.2008 N 240-ФЗ</w:t>
        </w:r>
      </w:hyperlink>
      <w:r>
        <w:rPr>
          <w:rFonts w:ascii="Times New Roman" w:hAnsi="Times New Roman" w:cs="Times New Roman"/>
          <w:sz w:val="24"/>
          <w:szCs w:val="24"/>
        </w:rPr>
        <w:t xml:space="preserve">, </w:t>
      </w:r>
      <w:hyperlink r:id="rId104"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03.12.2008 N 247-ФЗ</w:t>
        </w:r>
      </w:hyperlink>
      <w:r>
        <w:rPr>
          <w:rFonts w:ascii="Times New Roman" w:hAnsi="Times New Roman" w:cs="Times New Roman"/>
          <w:sz w:val="24"/>
          <w:szCs w:val="24"/>
        </w:rPr>
        <w:t xml:space="preserve">, </w:t>
      </w:r>
      <w:hyperlink r:id="rId105" w:history="1">
        <w:r>
          <w:rPr>
            <w:rFonts w:ascii="Times New Roman" w:hAnsi="Times New Roman" w:cs="Times New Roman"/>
            <w:sz w:val="24"/>
            <w:szCs w:val="24"/>
            <w:u w:val="single"/>
          </w:rPr>
          <w:t>от 03.12.2008 N 250-ФЗ</w:t>
        </w:r>
      </w:hyperlink>
      <w:r>
        <w:rPr>
          <w:rFonts w:ascii="Times New Roman" w:hAnsi="Times New Roman" w:cs="Times New Roman"/>
          <w:sz w:val="24"/>
          <w:szCs w:val="24"/>
        </w:rPr>
        <w:t xml:space="preserve">, </w:t>
      </w:r>
      <w:hyperlink r:id="rId106" w:history="1">
        <w:r>
          <w:rPr>
            <w:rFonts w:ascii="Times New Roman" w:hAnsi="Times New Roman" w:cs="Times New Roman"/>
            <w:sz w:val="24"/>
            <w:szCs w:val="24"/>
            <w:u w:val="single"/>
          </w:rPr>
          <w:t>от 22.12.2008 N 272-ФЗ</w:t>
        </w:r>
      </w:hyperlink>
      <w:r>
        <w:rPr>
          <w:rFonts w:ascii="Times New Roman" w:hAnsi="Times New Roman" w:cs="Times New Roman"/>
          <w:sz w:val="24"/>
          <w:szCs w:val="24"/>
        </w:rPr>
        <w:t xml:space="preserve">, </w:t>
      </w:r>
      <w:hyperlink r:id="rId107" w:history="1">
        <w:r>
          <w:rPr>
            <w:rFonts w:ascii="Times New Roman" w:hAnsi="Times New Roman" w:cs="Times New Roman"/>
            <w:sz w:val="24"/>
            <w:szCs w:val="24"/>
            <w:u w:val="single"/>
          </w:rPr>
          <w:t>от 25.12.2008 N 280-ФЗ</w:t>
        </w:r>
      </w:hyperlink>
      <w:r>
        <w:rPr>
          <w:rFonts w:ascii="Times New Roman" w:hAnsi="Times New Roman" w:cs="Times New Roman"/>
          <w:sz w:val="24"/>
          <w:szCs w:val="24"/>
        </w:rPr>
        <w:t xml:space="preserve">, </w:t>
      </w:r>
      <w:hyperlink r:id="rId108" w:history="1">
        <w:r>
          <w:rPr>
            <w:rFonts w:ascii="Times New Roman" w:hAnsi="Times New Roman" w:cs="Times New Roman"/>
            <w:sz w:val="24"/>
            <w:szCs w:val="24"/>
            <w:u w:val="single"/>
          </w:rPr>
          <w:t>от 25.12.2008 N 281-ФЗ</w:t>
        </w:r>
      </w:hyperlink>
      <w:r>
        <w:rPr>
          <w:rFonts w:ascii="Times New Roman" w:hAnsi="Times New Roman" w:cs="Times New Roman"/>
          <w:sz w:val="24"/>
          <w:szCs w:val="24"/>
        </w:rPr>
        <w:t xml:space="preserve">, </w:t>
      </w:r>
      <w:hyperlink r:id="rId109" w:history="1">
        <w:r>
          <w:rPr>
            <w:rFonts w:ascii="Times New Roman" w:hAnsi="Times New Roman" w:cs="Times New Roman"/>
            <w:sz w:val="24"/>
            <w:szCs w:val="24"/>
            <w:u w:val="single"/>
          </w:rPr>
          <w:t>от 26.12.2008 N 293-ФЗ</w:t>
        </w:r>
      </w:hyperlink>
      <w:r>
        <w:rPr>
          <w:rFonts w:ascii="Times New Roman" w:hAnsi="Times New Roman" w:cs="Times New Roman"/>
          <w:sz w:val="24"/>
          <w:szCs w:val="24"/>
        </w:rPr>
        <w:t xml:space="preserve">, </w:t>
      </w:r>
      <w:hyperlink r:id="rId110" w:history="1">
        <w:r>
          <w:rPr>
            <w:rFonts w:ascii="Times New Roman" w:hAnsi="Times New Roman" w:cs="Times New Roman"/>
            <w:sz w:val="24"/>
            <w:szCs w:val="24"/>
            <w:u w:val="single"/>
          </w:rPr>
          <w:t>от 30.12.2008 N 309-ФЗ</w:t>
        </w:r>
      </w:hyperlink>
      <w:r>
        <w:rPr>
          <w:rFonts w:ascii="Times New Roman" w:hAnsi="Times New Roman" w:cs="Times New Roman"/>
          <w:sz w:val="24"/>
          <w:szCs w:val="24"/>
        </w:rPr>
        <w:t xml:space="preserve">, </w:t>
      </w:r>
      <w:hyperlink r:id="rId111" w:history="1">
        <w:r>
          <w:rPr>
            <w:rFonts w:ascii="Times New Roman" w:hAnsi="Times New Roman" w:cs="Times New Roman"/>
            <w:sz w:val="24"/>
            <w:szCs w:val="24"/>
            <w:u w:val="single"/>
          </w:rPr>
          <w:t>от 09.02.2009 N 3-ФЗ</w:t>
        </w:r>
      </w:hyperlink>
      <w:r>
        <w:rPr>
          <w:rFonts w:ascii="Times New Roman" w:hAnsi="Times New Roman" w:cs="Times New Roman"/>
          <w:sz w:val="24"/>
          <w:szCs w:val="24"/>
        </w:rPr>
        <w:t xml:space="preserve">, </w:t>
      </w:r>
      <w:hyperlink r:id="rId112" w:history="1">
        <w:r>
          <w:rPr>
            <w:rFonts w:ascii="Times New Roman" w:hAnsi="Times New Roman" w:cs="Times New Roman"/>
            <w:sz w:val="24"/>
            <w:szCs w:val="24"/>
            <w:u w:val="single"/>
          </w:rPr>
          <w:t>от 09.02.2009 N 9-ФЗ</w:t>
        </w:r>
      </w:hyperlink>
      <w:r>
        <w:rPr>
          <w:rFonts w:ascii="Times New Roman" w:hAnsi="Times New Roman" w:cs="Times New Roman"/>
          <w:sz w:val="24"/>
          <w:szCs w:val="24"/>
        </w:rPr>
        <w:t xml:space="preserve">, </w:t>
      </w:r>
      <w:hyperlink r:id="rId113" w:history="1">
        <w:r>
          <w:rPr>
            <w:rFonts w:ascii="Times New Roman" w:hAnsi="Times New Roman" w:cs="Times New Roman"/>
            <w:sz w:val="24"/>
            <w:szCs w:val="24"/>
            <w:u w:val="single"/>
          </w:rPr>
          <w:t>от 07.05.2009 N 86-ФЗ</w:t>
        </w:r>
      </w:hyperlink>
      <w:r>
        <w:rPr>
          <w:rFonts w:ascii="Times New Roman" w:hAnsi="Times New Roman" w:cs="Times New Roman"/>
          <w:sz w:val="24"/>
          <w:szCs w:val="24"/>
        </w:rPr>
        <w:t xml:space="preserve">, </w:t>
      </w:r>
      <w:hyperlink r:id="rId114" w:history="1">
        <w:r>
          <w:rPr>
            <w:rFonts w:ascii="Times New Roman" w:hAnsi="Times New Roman" w:cs="Times New Roman"/>
            <w:sz w:val="24"/>
            <w:szCs w:val="24"/>
            <w:u w:val="single"/>
          </w:rPr>
          <w:t>от 03.06.2009 N 104-ФЗ</w:t>
        </w:r>
      </w:hyperlink>
      <w:r>
        <w:rPr>
          <w:rFonts w:ascii="Times New Roman" w:hAnsi="Times New Roman" w:cs="Times New Roman"/>
          <w:sz w:val="24"/>
          <w:szCs w:val="24"/>
        </w:rPr>
        <w:t xml:space="preserve">, </w:t>
      </w:r>
      <w:hyperlink r:id="rId115" w:history="1">
        <w:r>
          <w:rPr>
            <w:rFonts w:ascii="Times New Roman" w:hAnsi="Times New Roman" w:cs="Times New Roman"/>
            <w:sz w:val="24"/>
            <w:szCs w:val="24"/>
            <w:u w:val="single"/>
          </w:rPr>
          <w:t xml:space="preserve">от 03.06.2009 </w:t>
        </w:r>
        <w:r>
          <w:rPr>
            <w:rFonts w:ascii="Times New Roman" w:hAnsi="Times New Roman" w:cs="Times New Roman"/>
            <w:sz w:val="24"/>
            <w:szCs w:val="24"/>
            <w:u w:val="single"/>
          </w:rPr>
          <w:t>N 112-ФЗ</w:t>
        </w:r>
      </w:hyperlink>
      <w:r>
        <w:rPr>
          <w:rFonts w:ascii="Times New Roman" w:hAnsi="Times New Roman" w:cs="Times New Roman"/>
          <w:sz w:val="24"/>
          <w:szCs w:val="24"/>
        </w:rPr>
        <w:t xml:space="preserve">, </w:t>
      </w:r>
      <w:hyperlink r:id="rId116" w:history="1">
        <w:r>
          <w:rPr>
            <w:rFonts w:ascii="Times New Roman" w:hAnsi="Times New Roman" w:cs="Times New Roman"/>
            <w:sz w:val="24"/>
            <w:szCs w:val="24"/>
            <w:u w:val="single"/>
          </w:rPr>
          <w:t>от 03.06.2009 N 121-ФЗ (ред. от 17.07.2009)</w:t>
        </w:r>
      </w:hyperlink>
      <w:r>
        <w:rPr>
          <w:rFonts w:ascii="Times New Roman" w:hAnsi="Times New Roman" w:cs="Times New Roman"/>
          <w:sz w:val="24"/>
          <w:szCs w:val="24"/>
        </w:rPr>
        <w:t xml:space="preserve">, </w:t>
      </w:r>
      <w:hyperlink r:id="rId117" w:history="1">
        <w:r>
          <w:rPr>
            <w:rFonts w:ascii="Times New Roman" w:hAnsi="Times New Roman" w:cs="Times New Roman"/>
            <w:sz w:val="24"/>
            <w:szCs w:val="24"/>
            <w:u w:val="single"/>
          </w:rPr>
          <w:t>от 28.06.2009 N 122-ФЗ</w:t>
        </w:r>
      </w:hyperlink>
      <w:r>
        <w:rPr>
          <w:rFonts w:ascii="Times New Roman" w:hAnsi="Times New Roman" w:cs="Times New Roman"/>
          <w:sz w:val="24"/>
          <w:szCs w:val="24"/>
        </w:rPr>
        <w:t xml:space="preserve">, </w:t>
      </w:r>
      <w:hyperlink r:id="rId118" w:history="1">
        <w:r>
          <w:rPr>
            <w:rFonts w:ascii="Times New Roman" w:hAnsi="Times New Roman" w:cs="Times New Roman"/>
            <w:sz w:val="24"/>
            <w:szCs w:val="24"/>
            <w:u w:val="single"/>
          </w:rPr>
          <w:t>от 28.06.2009 N 124-ФЗ</w:t>
        </w:r>
      </w:hyperlink>
      <w:r>
        <w:rPr>
          <w:rFonts w:ascii="Times New Roman" w:hAnsi="Times New Roman" w:cs="Times New Roman"/>
          <w:sz w:val="24"/>
          <w:szCs w:val="24"/>
        </w:rPr>
        <w:t xml:space="preserve">, </w:t>
      </w:r>
      <w:hyperlink r:id="rId119" w:history="1">
        <w:r>
          <w:rPr>
            <w:rFonts w:ascii="Times New Roman" w:hAnsi="Times New Roman" w:cs="Times New Roman"/>
            <w:sz w:val="24"/>
            <w:szCs w:val="24"/>
            <w:u w:val="single"/>
          </w:rPr>
          <w:t>от 29.06.2009 N 133-ФЗ</w:t>
        </w:r>
      </w:hyperlink>
      <w:r>
        <w:rPr>
          <w:rFonts w:ascii="Times New Roman" w:hAnsi="Times New Roman" w:cs="Times New Roman"/>
          <w:sz w:val="24"/>
          <w:szCs w:val="24"/>
        </w:rPr>
        <w:t xml:space="preserve">, </w:t>
      </w:r>
      <w:hyperlink r:id="rId120" w:history="1">
        <w:r>
          <w:rPr>
            <w:rFonts w:ascii="Times New Roman" w:hAnsi="Times New Roman" w:cs="Times New Roman"/>
            <w:sz w:val="24"/>
            <w:szCs w:val="24"/>
            <w:u w:val="single"/>
          </w:rPr>
          <w:t>от 29.06.2009 N 134-ФЗ</w:t>
        </w:r>
      </w:hyperlink>
      <w:r>
        <w:rPr>
          <w:rFonts w:ascii="Times New Roman" w:hAnsi="Times New Roman" w:cs="Times New Roman"/>
          <w:sz w:val="24"/>
          <w:szCs w:val="24"/>
        </w:rPr>
        <w:t xml:space="preserve">, </w:t>
      </w:r>
      <w:hyperlink r:id="rId121" w:history="1">
        <w:r>
          <w:rPr>
            <w:rFonts w:ascii="Times New Roman" w:hAnsi="Times New Roman" w:cs="Times New Roman"/>
            <w:sz w:val="24"/>
            <w:szCs w:val="24"/>
            <w:u w:val="single"/>
          </w:rPr>
          <w:t>от 17.07.2009 N 160-ФЗ</w:t>
        </w:r>
      </w:hyperlink>
      <w:r>
        <w:rPr>
          <w:rFonts w:ascii="Times New Roman" w:hAnsi="Times New Roman" w:cs="Times New Roman"/>
          <w:sz w:val="24"/>
          <w:szCs w:val="24"/>
        </w:rPr>
        <w:t xml:space="preserve">, </w:t>
      </w:r>
      <w:hyperlink r:id="rId122" w:history="1">
        <w:r>
          <w:rPr>
            <w:rFonts w:ascii="Times New Roman" w:hAnsi="Times New Roman" w:cs="Times New Roman"/>
            <w:sz w:val="24"/>
            <w:szCs w:val="24"/>
            <w:u w:val="single"/>
          </w:rPr>
          <w:t>от 17.07.2009 N 162</w:t>
        </w:r>
        <w:r>
          <w:rPr>
            <w:rFonts w:ascii="Times New Roman" w:hAnsi="Times New Roman" w:cs="Times New Roman"/>
            <w:sz w:val="24"/>
            <w:szCs w:val="24"/>
            <w:u w:val="single"/>
          </w:rPr>
          <w:t>-ФЗ</w:t>
        </w:r>
      </w:hyperlink>
      <w:r>
        <w:rPr>
          <w:rFonts w:ascii="Times New Roman" w:hAnsi="Times New Roman" w:cs="Times New Roman"/>
          <w:sz w:val="24"/>
          <w:szCs w:val="24"/>
        </w:rPr>
        <w:t xml:space="preserve">, </w:t>
      </w:r>
      <w:hyperlink r:id="rId123" w:history="1">
        <w:r>
          <w:rPr>
            <w:rFonts w:ascii="Times New Roman" w:hAnsi="Times New Roman" w:cs="Times New Roman"/>
            <w:sz w:val="24"/>
            <w:szCs w:val="24"/>
            <w:u w:val="single"/>
          </w:rPr>
          <w:t>от 19.07.2009 N 198-ФЗ</w:t>
        </w:r>
      </w:hyperlink>
      <w:r>
        <w:rPr>
          <w:rFonts w:ascii="Times New Roman" w:hAnsi="Times New Roman" w:cs="Times New Roman"/>
          <w:sz w:val="24"/>
          <w:szCs w:val="24"/>
        </w:rPr>
        <w:t xml:space="preserve">, </w:t>
      </w:r>
      <w:hyperlink r:id="rId124" w:history="1">
        <w:r>
          <w:rPr>
            <w:rFonts w:ascii="Times New Roman" w:hAnsi="Times New Roman" w:cs="Times New Roman"/>
            <w:sz w:val="24"/>
            <w:szCs w:val="24"/>
            <w:u w:val="single"/>
          </w:rPr>
          <w:t>от 19.07.2009 N 205-ФЗ</w:t>
        </w:r>
      </w:hyperlink>
      <w:r>
        <w:rPr>
          <w:rFonts w:ascii="Times New Roman" w:hAnsi="Times New Roman" w:cs="Times New Roman"/>
          <w:sz w:val="24"/>
          <w:szCs w:val="24"/>
        </w:rPr>
        <w:t xml:space="preserve">, </w:t>
      </w:r>
      <w:hyperlink r:id="rId125" w:history="1">
        <w:r>
          <w:rPr>
            <w:rFonts w:ascii="Times New Roman" w:hAnsi="Times New Roman" w:cs="Times New Roman"/>
            <w:sz w:val="24"/>
            <w:szCs w:val="24"/>
            <w:u w:val="single"/>
          </w:rPr>
          <w:t>от 24.07.2009 N 209-ФЗ</w:t>
        </w:r>
      </w:hyperlink>
      <w:r>
        <w:rPr>
          <w:rFonts w:ascii="Times New Roman" w:hAnsi="Times New Roman" w:cs="Times New Roman"/>
          <w:sz w:val="24"/>
          <w:szCs w:val="24"/>
        </w:rPr>
        <w:t xml:space="preserve">, </w:t>
      </w:r>
      <w:hyperlink r:id="rId126" w:history="1">
        <w:r>
          <w:rPr>
            <w:rFonts w:ascii="Times New Roman" w:hAnsi="Times New Roman" w:cs="Times New Roman"/>
            <w:sz w:val="24"/>
            <w:szCs w:val="24"/>
            <w:u w:val="single"/>
          </w:rPr>
          <w:t>от 24.07.2009 N 213-ФЗ</w:t>
        </w:r>
      </w:hyperlink>
      <w:r>
        <w:rPr>
          <w:rFonts w:ascii="Times New Roman" w:hAnsi="Times New Roman" w:cs="Times New Roman"/>
          <w:sz w:val="24"/>
          <w:szCs w:val="24"/>
        </w:rPr>
        <w:t xml:space="preserve">, </w:t>
      </w:r>
      <w:hyperlink r:id="rId127" w:history="1">
        <w:r>
          <w:rPr>
            <w:rFonts w:ascii="Times New Roman" w:hAnsi="Times New Roman" w:cs="Times New Roman"/>
            <w:sz w:val="24"/>
            <w:szCs w:val="24"/>
            <w:u w:val="single"/>
          </w:rPr>
          <w:t>от 09.11.2009 N 247-ФЗ</w:t>
        </w:r>
      </w:hyperlink>
      <w:r>
        <w:rPr>
          <w:rFonts w:ascii="Times New Roman" w:hAnsi="Times New Roman" w:cs="Times New Roman"/>
          <w:sz w:val="24"/>
          <w:szCs w:val="24"/>
        </w:rPr>
        <w:t xml:space="preserve">, </w:t>
      </w:r>
      <w:hyperlink r:id="rId128" w:history="1">
        <w:r>
          <w:rPr>
            <w:rFonts w:ascii="Times New Roman" w:hAnsi="Times New Roman" w:cs="Times New Roman"/>
            <w:sz w:val="24"/>
            <w:szCs w:val="24"/>
            <w:u w:val="single"/>
          </w:rPr>
          <w:t>от 09.11.2009 N 249-ФЗ</w:t>
        </w:r>
      </w:hyperlink>
      <w:r>
        <w:rPr>
          <w:rFonts w:ascii="Times New Roman" w:hAnsi="Times New Roman" w:cs="Times New Roman"/>
          <w:sz w:val="24"/>
          <w:szCs w:val="24"/>
        </w:rPr>
        <w:t xml:space="preserve">, </w:t>
      </w:r>
      <w:hyperlink r:id="rId129" w:history="1">
        <w:r>
          <w:rPr>
            <w:rFonts w:ascii="Times New Roman" w:hAnsi="Times New Roman" w:cs="Times New Roman"/>
            <w:sz w:val="24"/>
            <w:szCs w:val="24"/>
            <w:u w:val="single"/>
          </w:rPr>
          <w:t>от 23.11.2009 N 261-ФЗ</w:t>
        </w:r>
      </w:hyperlink>
      <w:r>
        <w:rPr>
          <w:rFonts w:ascii="Times New Roman" w:hAnsi="Times New Roman" w:cs="Times New Roman"/>
          <w:sz w:val="24"/>
          <w:szCs w:val="24"/>
        </w:rPr>
        <w:t xml:space="preserve">, </w:t>
      </w:r>
      <w:hyperlink r:id="rId130" w:history="1">
        <w:r>
          <w:rPr>
            <w:rFonts w:ascii="Times New Roman" w:hAnsi="Times New Roman" w:cs="Times New Roman"/>
            <w:sz w:val="24"/>
            <w:szCs w:val="24"/>
            <w:u w:val="single"/>
          </w:rPr>
          <w:t>от 25.11.2009 N 274-ФЗ</w:t>
        </w:r>
      </w:hyperlink>
      <w:r>
        <w:rPr>
          <w:rFonts w:ascii="Times New Roman" w:hAnsi="Times New Roman" w:cs="Times New Roman"/>
          <w:sz w:val="24"/>
          <w:szCs w:val="24"/>
        </w:rPr>
        <w:t xml:space="preserve">, </w:t>
      </w:r>
      <w:hyperlink r:id="rId131" w:history="1">
        <w:r>
          <w:rPr>
            <w:rFonts w:ascii="Times New Roman" w:hAnsi="Times New Roman" w:cs="Times New Roman"/>
            <w:sz w:val="24"/>
            <w:szCs w:val="24"/>
            <w:u w:val="single"/>
          </w:rPr>
          <w:t>от 28.11.2009 N 305-ФЗ</w:t>
        </w:r>
      </w:hyperlink>
      <w:r>
        <w:rPr>
          <w:rFonts w:ascii="Times New Roman" w:hAnsi="Times New Roman" w:cs="Times New Roman"/>
          <w:sz w:val="24"/>
          <w:szCs w:val="24"/>
        </w:rPr>
        <w:t xml:space="preserve">, </w:t>
      </w:r>
      <w:hyperlink r:id="rId132" w:history="1">
        <w:r>
          <w:rPr>
            <w:rFonts w:ascii="Times New Roman" w:hAnsi="Times New Roman" w:cs="Times New Roman"/>
            <w:sz w:val="24"/>
            <w:szCs w:val="24"/>
            <w:u w:val="single"/>
          </w:rPr>
          <w:t>от 21.12.2009 N 330-ФЗ</w:t>
        </w:r>
      </w:hyperlink>
      <w:r>
        <w:rPr>
          <w:rFonts w:ascii="Times New Roman" w:hAnsi="Times New Roman" w:cs="Times New Roman"/>
          <w:sz w:val="24"/>
          <w:szCs w:val="24"/>
        </w:rPr>
        <w:t xml:space="preserve">, </w:t>
      </w:r>
      <w:hyperlink r:id="rId133" w:history="1">
        <w:r>
          <w:rPr>
            <w:rFonts w:ascii="Times New Roman" w:hAnsi="Times New Roman" w:cs="Times New Roman"/>
            <w:sz w:val="24"/>
            <w:szCs w:val="24"/>
            <w:u w:val="single"/>
          </w:rPr>
          <w:t>от 21.12.2009 N 336-ФЗ</w:t>
        </w:r>
      </w:hyperlink>
      <w:r>
        <w:rPr>
          <w:rFonts w:ascii="Times New Roman" w:hAnsi="Times New Roman" w:cs="Times New Roman"/>
          <w:sz w:val="24"/>
          <w:szCs w:val="24"/>
        </w:rPr>
        <w:t xml:space="preserve">, </w:t>
      </w:r>
      <w:hyperlink r:id="rId134" w:history="1">
        <w:r>
          <w:rPr>
            <w:rFonts w:ascii="Times New Roman" w:hAnsi="Times New Roman" w:cs="Times New Roman"/>
            <w:sz w:val="24"/>
            <w:szCs w:val="24"/>
            <w:u w:val="single"/>
          </w:rPr>
          <w:t xml:space="preserve">от 28.12.2009 N </w:t>
        </w:r>
        <w:r>
          <w:rPr>
            <w:rFonts w:ascii="Times New Roman" w:hAnsi="Times New Roman" w:cs="Times New Roman"/>
            <w:sz w:val="24"/>
            <w:szCs w:val="24"/>
            <w:u w:val="single"/>
          </w:rPr>
          <w:lastRenderedPageBreak/>
          <w:t>380-ФЗ</w:t>
        </w:r>
      </w:hyperlink>
      <w:r>
        <w:rPr>
          <w:rFonts w:ascii="Times New Roman" w:hAnsi="Times New Roman" w:cs="Times New Roman"/>
          <w:sz w:val="24"/>
          <w:szCs w:val="24"/>
        </w:rPr>
        <w:t xml:space="preserve">, </w:t>
      </w:r>
      <w:hyperlink r:id="rId135" w:history="1">
        <w:r>
          <w:rPr>
            <w:rFonts w:ascii="Times New Roman" w:hAnsi="Times New Roman" w:cs="Times New Roman"/>
            <w:sz w:val="24"/>
            <w:szCs w:val="24"/>
            <w:u w:val="single"/>
          </w:rPr>
          <w:t>от 09.03.2010 N 20-ФЗ</w:t>
        </w:r>
      </w:hyperlink>
      <w:r>
        <w:rPr>
          <w:rFonts w:ascii="Times New Roman" w:hAnsi="Times New Roman" w:cs="Times New Roman"/>
          <w:sz w:val="24"/>
          <w:szCs w:val="24"/>
        </w:rPr>
        <w:t xml:space="preserve">, </w:t>
      </w:r>
      <w:hyperlink r:id="rId136" w:history="1">
        <w:r>
          <w:rPr>
            <w:rFonts w:ascii="Times New Roman" w:hAnsi="Times New Roman" w:cs="Times New Roman"/>
            <w:sz w:val="24"/>
            <w:szCs w:val="24"/>
            <w:u w:val="single"/>
          </w:rPr>
          <w:t>от 09.03.2010 N 27-ФЗ</w:t>
        </w:r>
      </w:hyperlink>
      <w:r>
        <w:rPr>
          <w:rFonts w:ascii="Times New Roman" w:hAnsi="Times New Roman" w:cs="Times New Roman"/>
          <w:sz w:val="24"/>
          <w:szCs w:val="24"/>
        </w:rPr>
        <w:t xml:space="preserve">, </w:t>
      </w:r>
      <w:hyperlink r:id="rId137" w:history="1">
        <w:r>
          <w:rPr>
            <w:rFonts w:ascii="Times New Roman" w:hAnsi="Times New Roman" w:cs="Times New Roman"/>
            <w:sz w:val="24"/>
            <w:szCs w:val="24"/>
            <w:u w:val="single"/>
          </w:rPr>
          <w:t>от 05.04.2010 N 47-ФЗ</w:t>
        </w:r>
      </w:hyperlink>
      <w:r>
        <w:rPr>
          <w:rFonts w:ascii="Times New Roman" w:hAnsi="Times New Roman" w:cs="Times New Roman"/>
          <w:sz w:val="24"/>
          <w:szCs w:val="24"/>
        </w:rPr>
        <w:t xml:space="preserve">, </w:t>
      </w:r>
      <w:hyperlink r:id="rId138" w:history="1">
        <w:r>
          <w:rPr>
            <w:rFonts w:ascii="Times New Roman" w:hAnsi="Times New Roman" w:cs="Times New Roman"/>
            <w:sz w:val="24"/>
            <w:szCs w:val="24"/>
            <w:u w:val="single"/>
          </w:rPr>
          <w:t>от 05.04.2010 N 55-ФЗ</w:t>
        </w:r>
      </w:hyperlink>
      <w:r>
        <w:rPr>
          <w:rFonts w:ascii="Times New Roman" w:hAnsi="Times New Roman" w:cs="Times New Roman"/>
          <w:sz w:val="24"/>
          <w:szCs w:val="24"/>
        </w:rPr>
        <w:t xml:space="preserve">, </w:t>
      </w:r>
      <w:hyperlink r:id="rId139" w:history="1">
        <w:r>
          <w:rPr>
            <w:rFonts w:ascii="Times New Roman" w:hAnsi="Times New Roman" w:cs="Times New Roman"/>
            <w:sz w:val="24"/>
            <w:szCs w:val="24"/>
            <w:u w:val="single"/>
          </w:rPr>
          <w:t>от 30.04.2</w:t>
        </w:r>
        <w:r>
          <w:rPr>
            <w:rFonts w:ascii="Times New Roman" w:hAnsi="Times New Roman" w:cs="Times New Roman"/>
            <w:sz w:val="24"/>
            <w:szCs w:val="24"/>
            <w:u w:val="single"/>
          </w:rPr>
          <w:t>010 N 69-ФЗ</w:t>
        </w:r>
      </w:hyperlink>
      <w:r>
        <w:rPr>
          <w:rFonts w:ascii="Times New Roman" w:hAnsi="Times New Roman" w:cs="Times New Roman"/>
          <w:sz w:val="24"/>
          <w:szCs w:val="24"/>
        </w:rPr>
        <w:t xml:space="preserve">, </w:t>
      </w:r>
      <w:hyperlink r:id="rId140" w:history="1">
        <w:r>
          <w:rPr>
            <w:rFonts w:ascii="Times New Roman" w:hAnsi="Times New Roman" w:cs="Times New Roman"/>
            <w:sz w:val="24"/>
            <w:szCs w:val="24"/>
            <w:u w:val="single"/>
          </w:rPr>
          <w:t>от 08.05.2010 N 83-ФЗ</w:t>
        </w:r>
      </w:hyperlink>
      <w:r>
        <w:rPr>
          <w:rFonts w:ascii="Times New Roman" w:hAnsi="Times New Roman" w:cs="Times New Roman"/>
          <w:sz w:val="24"/>
          <w:szCs w:val="24"/>
        </w:rPr>
        <w:t xml:space="preserve">, </w:t>
      </w:r>
      <w:hyperlink r:id="rId141" w:history="1">
        <w:r>
          <w:rPr>
            <w:rFonts w:ascii="Times New Roman" w:hAnsi="Times New Roman" w:cs="Times New Roman"/>
            <w:sz w:val="24"/>
            <w:szCs w:val="24"/>
            <w:u w:val="single"/>
          </w:rPr>
          <w:t>от 19.05.2010 N 86-ФЗ</w:t>
        </w:r>
      </w:hyperlink>
      <w:r>
        <w:rPr>
          <w:rFonts w:ascii="Times New Roman" w:hAnsi="Times New Roman" w:cs="Times New Roman"/>
          <w:sz w:val="24"/>
          <w:szCs w:val="24"/>
        </w:rPr>
        <w:t xml:space="preserve">, </w:t>
      </w:r>
      <w:hyperlink r:id="rId142" w:history="1">
        <w:r>
          <w:rPr>
            <w:rFonts w:ascii="Times New Roman" w:hAnsi="Times New Roman" w:cs="Times New Roman"/>
            <w:sz w:val="24"/>
            <w:szCs w:val="24"/>
            <w:u w:val="single"/>
          </w:rPr>
          <w:t>от 19.05.2010 N 87-ФЗ</w:t>
        </w:r>
      </w:hyperlink>
      <w:r>
        <w:rPr>
          <w:rFonts w:ascii="Times New Roman" w:hAnsi="Times New Roman" w:cs="Times New Roman"/>
          <w:sz w:val="24"/>
          <w:szCs w:val="24"/>
        </w:rPr>
        <w:t xml:space="preserve">, </w:t>
      </w:r>
      <w:hyperlink r:id="rId143" w:history="1">
        <w:r>
          <w:rPr>
            <w:rFonts w:ascii="Times New Roman" w:hAnsi="Times New Roman" w:cs="Times New Roman"/>
            <w:sz w:val="24"/>
            <w:szCs w:val="24"/>
            <w:u w:val="single"/>
          </w:rPr>
          <w:t>от 19.05.2010 N 88-ФЗ</w:t>
        </w:r>
      </w:hyperlink>
      <w:r>
        <w:rPr>
          <w:rFonts w:ascii="Times New Roman" w:hAnsi="Times New Roman" w:cs="Times New Roman"/>
          <w:sz w:val="24"/>
          <w:szCs w:val="24"/>
        </w:rPr>
        <w:t xml:space="preserve">, </w:t>
      </w:r>
      <w:hyperlink r:id="rId144" w:history="1">
        <w:r>
          <w:rPr>
            <w:rFonts w:ascii="Times New Roman" w:hAnsi="Times New Roman" w:cs="Times New Roman"/>
            <w:sz w:val="24"/>
            <w:szCs w:val="24"/>
            <w:u w:val="single"/>
          </w:rPr>
          <w:t>от 19.05.2010 N 92-ФЗ</w:t>
        </w:r>
      </w:hyperlink>
      <w:r>
        <w:rPr>
          <w:rFonts w:ascii="Times New Roman" w:hAnsi="Times New Roman" w:cs="Times New Roman"/>
          <w:sz w:val="24"/>
          <w:szCs w:val="24"/>
        </w:rPr>
        <w:t xml:space="preserve">, </w:t>
      </w:r>
      <w:hyperlink r:id="rId145" w:history="1">
        <w:r>
          <w:rPr>
            <w:rFonts w:ascii="Times New Roman" w:hAnsi="Times New Roman" w:cs="Times New Roman"/>
            <w:sz w:val="24"/>
            <w:szCs w:val="24"/>
            <w:u w:val="single"/>
          </w:rPr>
          <w:t>от 31.05.2010</w:t>
        </w:r>
        <w:r>
          <w:rPr>
            <w:rFonts w:ascii="Times New Roman" w:hAnsi="Times New Roman" w:cs="Times New Roman"/>
            <w:sz w:val="24"/>
            <w:szCs w:val="24"/>
            <w:u w:val="single"/>
          </w:rPr>
          <w:t xml:space="preserve"> N 108-ФЗ,</w:t>
        </w:r>
      </w:hyperlink>
      <w:r>
        <w:rPr>
          <w:rFonts w:ascii="Times New Roman" w:hAnsi="Times New Roman" w:cs="Times New Roman"/>
          <w:sz w:val="24"/>
          <w:szCs w:val="24"/>
        </w:rPr>
        <w:t xml:space="preserve"> </w:t>
      </w:r>
      <w:hyperlink r:id="rId146" w:history="1">
        <w:r>
          <w:rPr>
            <w:rFonts w:ascii="Times New Roman" w:hAnsi="Times New Roman" w:cs="Times New Roman"/>
            <w:sz w:val="24"/>
            <w:szCs w:val="24"/>
            <w:u w:val="single"/>
          </w:rPr>
          <w:t>от 17.06.2010 N 119-ФЗ</w:t>
        </w:r>
      </w:hyperlink>
      <w:r>
        <w:rPr>
          <w:rFonts w:ascii="Times New Roman" w:hAnsi="Times New Roman" w:cs="Times New Roman"/>
          <w:sz w:val="24"/>
          <w:szCs w:val="24"/>
        </w:rPr>
        <w:t xml:space="preserve">, </w:t>
      </w:r>
      <w:hyperlink r:id="rId147" w:history="1">
        <w:r>
          <w:rPr>
            <w:rFonts w:ascii="Times New Roman" w:hAnsi="Times New Roman" w:cs="Times New Roman"/>
            <w:sz w:val="24"/>
            <w:szCs w:val="24"/>
            <w:u w:val="single"/>
          </w:rPr>
          <w:t>от 01.07.2010 N 132-ФЗ</w:t>
        </w:r>
      </w:hyperlink>
      <w:r>
        <w:rPr>
          <w:rFonts w:ascii="Times New Roman" w:hAnsi="Times New Roman" w:cs="Times New Roman"/>
          <w:sz w:val="24"/>
          <w:szCs w:val="24"/>
        </w:rPr>
        <w:t xml:space="preserve">, </w:t>
      </w:r>
      <w:hyperlink r:id="rId148" w:history="1">
        <w:r>
          <w:rPr>
            <w:rFonts w:ascii="Times New Roman" w:hAnsi="Times New Roman" w:cs="Times New Roman"/>
            <w:sz w:val="24"/>
            <w:szCs w:val="24"/>
            <w:u w:val="single"/>
          </w:rPr>
          <w:t>от 01.07.2010 N 145-ФЗ</w:t>
        </w:r>
      </w:hyperlink>
      <w:r>
        <w:rPr>
          <w:rFonts w:ascii="Times New Roman" w:hAnsi="Times New Roman" w:cs="Times New Roman"/>
          <w:sz w:val="24"/>
          <w:szCs w:val="24"/>
        </w:rPr>
        <w:t xml:space="preserve">, </w:t>
      </w:r>
      <w:hyperlink r:id="rId149" w:history="1">
        <w:r>
          <w:rPr>
            <w:rFonts w:ascii="Times New Roman" w:hAnsi="Times New Roman" w:cs="Times New Roman"/>
            <w:sz w:val="24"/>
            <w:szCs w:val="24"/>
            <w:u w:val="single"/>
          </w:rPr>
          <w:t>от 05.07.2010 N 153-ФЗ</w:t>
        </w:r>
      </w:hyperlink>
      <w:r>
        <w:rPr>
          <w:rFonts w:ascii="Times New Roman" w:hAnsi="Times New Roman" w:cs="Times New Roman"/>
          <w:sz w:val="24"/>
          <w:szCs w:val="24"/>
        </w:rPr>
        <w:t xml:space="preserve">, </w:t>
      </w:r>
      <w:hyperlink r:id="rId150" w:history="1">
        <w:r>
          <w:rPr>
            <w:rFonts w:ascii="Times New Roman" w:hAnsi="Times New Roman" w:cs="Times New Roman"/>
            <w:sz w:val="24"/>
            <w:szCs w:val="24"/>
            <w:u w:val="single"/>
          </w:rPr>
          <w:t>от 23.07.2010 N 169-ФЗ</w:t>
        </w:r>
      </w:hyperlink>
      <w:r>
        <w:rPr>
          <w:rFonts w:ascii="Times New Roman" w:hAnsi="Times New Roman" w:cs="Times New Roman"/>
          <w:sz w:val="24"/>
          <w:szCs w:val="24"/>
        </w:rPr>
        <w:t xml:space="preserve">, </w:t>
      </w:r>
      <w:hyperlink r:id="rId151"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 xml:space="preserve">, </w:t>
      </w:r>
      <w:hyperlink r:id="rId152" w:history="1">
        <w:r>
          <w:rPr>
            <w:rFonts w:ascii="Times New Roman" w:hAnsi="Times New Roman" w:cs="Times New Roman"/>
            <w:sz w:val="24"/>
            <w:szCs w:val="24"/>
            <w:u w:val="single"/>
          </w:rPr>
          <w:t>от 23.07.2010 N 174-ФЗ</w:t>
        </w:r>
      </w:hyperlink>
      <w:r>
        <w:rPr>
          <w:rFonts w:ascii="Times New Roman" w:hAnsi="Times New Roman" w:cs="Times New Roman"/>
          <w:sz w:val="24"/>
          <w:szCs w:val="24"/>
        </w:rPr>
        <w:t xml:space="preserve">, </w:t>
      </w:r>
      <w:hyperlink r:id="rId153"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 xml:space="preserve">, </w:t>
      </w:r>
      <w:hyperlink r:id="rId154" w:history="1">
        <w:r>
          <w:rPr>
            <w:rFonts w:ascii="Times New Roman" w:hAnsi="Times New Roman" w:cs="Times New Roman"/>
            <w:sz w:val="24"/>
            <w:szCs w:val="24"/>
            <w:u w:val="single"/>
          </w:rPr>
          <w:t>от 23.07.2010 N 176-ФЗ</w:t>
        </w:r>
      </w:hyperlink>
      <w:r>
        <w:rPr>
          <w:rFonts w:ascii="Times New Roman" w:hAnsi="Times New Roman" w:cs="Times New Roman"/>
          <w:sz w:val="24"/>
          <w:szCs w:val="24"/>
        </w:rPr>
        <w:t xml:space="preserve">, </w:t>
      </w:r>
      <w:hyperlink r:id="rId155" w:history="1">
        <w:r>
          <w:rPr>
            <w:rFonts w:ascii="Times New Roman" w:hAnsi="Times New Roman" w:cs="Times New Roman"/>
            <w:sz w:val="24"/>
            <w:szCs w:val="24"/>
            <w:u w:val="single"/>
          </w:rPr>
          <w:t>от 26.07.2010 N 186-ФЗ</w:t>
        </w:r>
      </w:hyperlink>
      <w:r>
        <w:rPr>
          <w:rFonts w:ascii="Times New Roman" w:hAnsi="Times New Roman" w:cs="Times New Roman"/>
          <w:sz w:val="24"/>
          <w:szCs w:val="24"/>
        </w:rPr>
        <w:t xml:space="preserve">, </w:t>
      </w:r>
      <w:hyperlink r:id="rId156" w:history="1">
        <w:r>
          <w:rPr>
            <w:rFonts w:ascii="Times New Roman" w:hAnsi="Times New Roman" w:cs="Times New Roman"/>
            <w:sz w:val="24"/>
            <w:szCs w:val="24"/>
            <w:u w:val="single"/>
          </w:rPr>
          <w:t>от 26.07.2010 N 189-ФЗ</w:t>
        </w:r>
      </w:hyperlink>
      <w:r>
        <w:rPr>
          <w:rFonts w:ascii="Times New Roman" w:hAnsi="Times New Roman" w:cs="Times New Roman"/>
          <w:sz w:val="24"/>
          <w:szCs w:val="24"/>
        </w:rPr>
        <w:t xml:space="preserve">, </w:t>
      </w:r>
      <w:hyperlink r:id="rId157" w:history="1">
        <w:r>
          <w:rPr>
            <w:rFonts w:ascii="Times New Roman" w:hAnsi="Times New Roman" w:cs="Times New Roman"/>
            <w:sz w:val="24"/>
            <w:szCs w:val="24"/>
            <w:u w:val="single"/>
          </w:rPr>
          <w:t>от 27.07.2010 N 195-Ф</w:t>
        </w:r>
        <w:r>
          <w:rPr>
            <w:rFonts w:ascii="Times New Roman" w:hAnsi="Times New Roman" w:cs="Times New Roman"/>
            <w:sz w:val="24"/>
            <w:szCs w:val="24"/>
            <w:u w:val="single"/>
          </w:rPr>
          <w:t>З</w:t>
        </w:r>
      </w:hyperlink>
      <w:r>
        <w:rPr>
          <w:rFonts w:ascii="Times New Roman" w:hAnsi="Times New Roman" w:cs="Times New Roman"/>
          <w:sz w:val="24"/>
          <w:szCs w:val="24"/>
        </w:rPr>
        <w:t xml:space="preserve">, </w:t>
      </w:r>
      <w:hyperlink r:id="rId158" w:history="1">
        <w:r>
          <w:rPr>
            <w:rFonts w:ascii="Times New Roman" w:hAnsi="Times New Roman" w:cs="Times New Roman"/>
            <w:sz w:val="24"/>
            <w:szCs w:val="24"/>
            <w:u w:val="single"/>
          </w:rPr>
          <w:t>от 27.07.2010 N 222-ФЗ</w:t>
        </w:r>
      </w:hyperlink>
      <w:r>
        <w:rPr>
          <w:rFonts w:ascii="Times New Roman" w:hAnsi="Times New Roman" w:cs="Times New Roman"/>
          <w:sz w:val="24"/>
          <w:szCs w:val="24"/>
        </w:rPr>
        <w:t xml:space="preserve">, </w:t>
      </w:r>
      <w:hyperlink r:id="rId159" w:history="1">
        <w:r>
          <w:rPr>
            <w:rFonts w:ascii="Times New Roman" w:hAnsi="Times New Roman" w:cs="Times New Roman"/>
            <w:sz w:val="24"/>
            <w:szCs w:val="24"/>
            <w:u w:val="single"/>
          </w:rPr>
          <w:t>от 27.07.2010 N 223-ФЗ</w:t>
        </w:r>
      </w:hyperlink>
      <w:r>
        <w:rPr>
          <w:rFonts w:ascii="Times New Roman" w:hAnsi="Times New Roman" w:cs="Times New Roman"/>
          <w:sz w:val="24"/>
          <w:szCs w:val="24"/>
        </w:rPr>
        <w:t xml:space="preserve">, </w:t>
      </w:r>
      <w:hyperlink r:id="rId160" w:history="1">
        <w:r>
          <w:rPr>
            <w:rFonts w:ascii="Times New Roman" w:hAnsi="Times New Roman" w:cs="Times New Roman"/>
            <w:sz w:val="24"/>
            <w:szCs w:val="24"/>
            <w:u w:val="single"/>
          </w:rPr>
          <w:t>от 27.07.2010 N 224-ФЗ</w:t>
        </w:r>
      </w:hyperlink>
      <w:r>
        <w:rPr>
          <w:rFonts w:ascii="Times New Roman" w:hAnsi="Times New Roman" w:cs="Times New Roman"/>
          <w:sz w:val="24"/>
          <w:szCs w:val="24"/>
        </w:rPr>
        <w:t xml:space="preserve">, </w:t>
      </w:r>
      <w:hyperlink r:id="rId161" w:history="1">
        <w:r>
          <w:rPr>
            <w:rFonts w:ascii="Times New Roman" w:hAnsi="Times New Roman" w:cs="Times New Roman"/>
            <w:sz w:val="24"/>
            <w:szCs w:val="24"/>
            <w:u w:val="single"/>
          </w:rPr>
          <w:t>от 27.07.2010 N 226-ФЗ</w:t>
        </w:r>
      </w:hyperlink>
      <w:r>
        <w:rPr>
          <w:rFonts w:ascii="Times New Roman" w:hAnsi="Times New Roman" w:cs="Times New Roman"/>
          <w:sz w:val="24"/>
          <w:szCs w:val="24"/>
        </w:rPr>
        <w:t xml:space="preserve">, </w:t>
      </w:r>
      <w:hyperlink r:id="rId162" w:history="1">
        <w:r>
          <w:rPr>
            <w:rFonts w:ascii="Times New Roman" w:hAnsi="Times New Roman" w:cs="Times New Roman"/>
            <w:sz w:val="24"/>
            <w:szCs w:val="24"/>
            <w:u w:val="single"/>
          </w:rPr>
          <w:t>о</w:t>
        </w:r>
        <w:r>
          <w:rPr>
            <w:rFonts w:ascii="Times New Roman" w:hAnsi="Times New Roman" w:cs="Times New Roman"/>
            <w:sz w:val="24"/>
            <w:szCs w:val="24"/>
            <w:u w:val="single"/>
          </w:rPr>
          <w:t>т 27.07.2010 N 229-ФЗ</w:t>
        </w:r>
      </w:hyperlink>
      <w:r>
        <w:rPr>
          <w:rFonts w:ascii="Times New Roman" w:hAnsi="Times New Roman" w:cs="Times New Roman"/>
          <w:sz w:val="24"/>
          <w:szCs w:val="24"/>
        </w:rPr>
        <w:t xml:space="preserve">, </w:t>
      </w:r>
      <w:hyperlink r:id="rId163" w:history="1">
        <w:r>
          <w:rPr>
            <w:rFonts w:ascii="Times New Roman" w:hAnsi="Times New Roman" w:cs="Times New Roman"/>
            <w:sz w:val="24"/>
            <w:szCs w:val="24"/>
            <w:u w:val="single"/>
          </w:rPr>
          <w:t>от 27.07.2010 N 237-ФЗ</w:t>
        </w:r>
      </w:hyperlink>
      <w:r>
        <w:rPr>
          <w:rFonts w:ascii="Times New Roman" w:hAnsi="Times New Roman" w:cs="Times New Roman"/>
          <w:sz w:val="24"/>
          <w:szCs w:val="24"/>
        </w:rPr>
        <w:t xml:space="preserve">, </w:t>
      </w:r>
      <w:hyperlink r:id="rId164" w:history="1">
        <w:r>
          <w:rPr>
            <w:rFonts w:ascii="Times New Roman" w:hAnsi="Times New Roman" w:cs="Times New Roman"/>
            <w:sz w:val="24"/>
            <w:szCs w:val="24"/>
            <w:u w:val="single"/>
          </w:rPr>
          <w:t>от 27.07.2010 N 238-ФЗ</w:t>
        </w:r>
      </w:hyperlink>
      <w:r>
        <w:rPr>
          <w:rFonts w:ascii="Times New Roman" w:hAnsi="Times New Roman" w:cs="Times New Roman"/>
          <w:sz w:val="24"/>
          <w:szCs w:val="24"/>
        </w:rPr>
        <w:t xml:space="preserve">, </w:t>
      </w:r>
      <w:hyperlink r:id="rId165"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 xml:space="preserve">, </w:t>
      </w:r>
      <w:hyperlink r:id="rId166" w:history="1">
        <w:r>
          <w:rPr>
            <w:rFonts w:ascii="Times New Roman" w:hAnsi="Times New Roman" w:cs="Times New Roman"/>
            <w:sz w:val="24"/>
            <w:szCs w:val="24"/>
            <w:u w:val="single"/>
          </w:rPr>
          <w:t>от 30.07.2010 N 242-ФЗ</w:t>
        </w:r>
      </w:hyperlink>
      <w:r>
        <w:rPr>
          <w:rFonts w:ascii="Times New Roman" w:hAnsi="Times New Roman" w:cs="Times New Roman"/>
          <w:sz w:val="24"/>
          <w:szCs w:val="24"/>
        </w:rPr>
        <w:t xml:space="preserve">, </w:t>
      </w:r>
      <w:hyperlink r:id="rId167" w:history="1">
        <w:r>
          <w:rPr>
            <w:rFonts w:ascii="Times New Roman" w:hAnsi="Times New Roman" w:cs="Times New Roman"/>
            <w:sz w:val="24"/>
            <w:szCs w:val="24"/>
            <w:u w:val="single"/>
          </w:rPr>
          <w:t>от 04.10.2010 N 263-ФЗ</w:t>
        </w:r>
      </w:hyperlink>
      <w:r>
        <w:rPr>
          <w:rFonts w:ascii="Times New Roman" w:hAnsi="Times New Roman" w:cs="Times New Roman"/>
          <w:sz w:val="24"/>
          <w:szCs w:val="24"/>
        </w:rPr>
        <w:t xml:space="preserve">, </w:t>
      </w:r>
      <w:hyperlink r:id="rId168" w:history="1">
        <w:r>
          <w:rPr>
            <w:rFonts w:ascii="Times New Roman" w:hAnsi="Times New Roman" w:cs="Times New Roman"/>
            <w:sz w:val="24"/>
            <w:szCs w:val="24"/>
            <w:u w:val="single"/>
          </w:rPr>
          <w:t>от 04.10.2010 N 264-ФЗ</w:t>
        </w:r>
      </w:hyperlink>
      <w:r>
        <w:rPr>
          <w:rFonts w:ascii="Times New Roman" w:hAnsi="Times New Roman" w:cs="Times New Roman"/>
          <w:sz w:val="24"/>
          <w:szCs w:val="24"/>
        </w:rPr>
        <w:t xml:space="preserve">, </w:t>
      </w:r>
      <w:hyperlink r:id="rId169" w:history="1">
        <w:r>
          <w:rPr>
            <w:rFonts w:ascii="Times New Roman" w:hAnsi="Times New Roman" w:cs="Times New Roman"/>
            <w:sz w:val="24"/>
            <w:szCs w:val="24"/>
            <w:u w:val="single"/>
          </w:rPr>
          <w:t>от 08.11.2010 N 293-ФЗ</w:t>
        </w:r>
      </w:hyperlink>
      <w:r>
        <w:rPr>
          <w:rFonts w:ascii="Times New Roman" w:hAnsi="Times New Roman" w:cs="Times New Roman"/>
          <w:sz w:val="24"/>
          <w:szCs w:val="24"/>
        </w:rPr>
        <w:t xml:space="preserve">, </w:t>
      </w:r>
      <w:hyperlink r:id="rId170" w:history="1">
        <w:r>
          <w:rPr>
            <w:rFonts w:ascii="Times New Roman" w:hAnsi="Times New Roman" w:cs="Times New Roman"/>
            <w:sz w:val="24"/>
            <w:szCs w:val="24"/>
            <w:u w:val="single"/>
          </w:rPr>
          <w:t>от 29.11.2010 N 313-ФЗ</w:t>
        </w:r>
      </w:hyperlink>
      <w:r>
        <w:rPr>
          <w:rFonts w:ascii="Times New Roman" w:hAnsi="Times New Roman" w:cs="Times New Roman"/>
          <w:sz w:val="24"/>
          <w:szCs w:val="24"/>
        </w:rPr>
        <w:t xml:space="preserve">, </w:t>
      </w:r>
      <w:hyperlink r:id="rId171" w:history="1">
        <w:r>
          <w:rPr>
            <w:rFonts w:ascii="Times New Roman" w:hAnsi="Times New Roman" w:cs="Times New Roman"/>
            <w:sz w:val="24"/>
            <w:szCs w:val="24"/>
            <w:u w:val="single"/>
          </w:rPr>
          <w:t>от 08.12.2010 N 347-ФЗ</w:t>
        </w:r>
      </w:hyperlink>
      <w:r>
        <w:rPr>
          <w:rFonts w:ascii="Times New Roman" w:hAnsi="Times New Roman" w:cs="Times New Roman"/>
          <w:sz w:val="24"/>
          <w:szCs w:val="24"/>
        </w:rPr>
        <w:t xml:space="preserve">, </w:t>
      </w:r>
      <w:hyperlink r:id="rId172" w:history="1">
        <w:r>
          <w:rPr>
            <w:rFonts w:ascii="Times New Roman" w:hAnsi="Times New Roman" w:cs="Times New Roman"/>
            <w:sz w:val="24"/>
            <w:szCs w:val="24"/>
            <w:u w:val="single"/>
          </w:rPr>
          <w:t>от 23.12.2010 N 369-ФЗ</w:t>
        </w:r>
      </w:hyperlink>
      <w:r>
        <w:rPr>
          <w:rFonts w:ascii="Times New Roman" w:hAnsi="Times New Roman" w:cs="Times New Roman"/>
          <w:sz w:val="24"/>
          <w:szCs w:val="24"/>
        </w:rPr>
        <w:t xml:space="preserve">, </w:t>
      </w:r>
      <w:hyperlink r:id="rId173" w:history="1">
        <w:r>
          <w:rPr>
            <w:rFonts w:ascii="Times New Roman" w:hAnsi="Times New Roman" w:cs="Times New Roman"/>
            <w:sz w:val="24"/>
            <w:szCs w:val="24"/>
            <w:u w:val="single"/>
          </w:rPr>
          <w:t>от 23.1</w:t>
        </w:r>
        <w:r>
          <w:rPr>
            <w:rFonts w:ascii="Times New Roman" w:hAnsi="Times New Roman" w:cs="Times New Roman"/>
            <w:sz w:val="24"/>
            <w:szCs w:val="24"/>
            <w:u w:val="single"/>
          </w:rPr>
          <w:t>2.2010 N 380-ФЗ</w:t>
        </w:r>
      </w:hyperlink>
      <w:r>
        <w:rPr>
          <w:rFonts w:ascii="Times New Roman" w:hAnsi="Times New Roman" w:cs="Times New Roman"/>
          <w:sz w:val="24"/>
          <w:szCs w:val="24"/>
        </w:rPr>
        <w:t xml:space="preserve">, </w:t>
      </w:r>
      <w:hyperlink r:id="rId174" w:history="1">
        <w:r>
          <w:rPr>
            <w:rFonts w:ascii="Times New Roman" w:hAnsi="Times New Roman" w:cs="Times New Roman"/>
            <w:sz w:val="24"/>
            <w:szCs w:val="24"/>
            <w:u w:val="single"/>
          </w:rPr>
          <w:t>от 23.12.2010 N 381-ФЗ</w:t>
        </w:r>
      </w:hyperlink>
      <w:r>
        <w:rPr>
          <w:rFonts w:ascii="Times New Roman" w:hAnsi="Times New Roman" w:cs="Times New Roman"/>
          <w:sz w:val="24"/>
          <w:szCs w:val="24"/>
        </w:rPr>
        <w:t xml:space="preserve">, </w:t>
      </w:r>
      <w:hyperlink r:id="rId175" w:history="1">
        <w:r>
          <w:rPr>
            <w:rFonts w:ascii="Times New Roman" w:hAnsi="Times New Roman" w:cs="Times New Roman"/>
            <w:sz w:val="24"/>
            <w:szCs w:val="24"/>
            <w:u w:val="single"/>
          </w:rPr>
          <w:t>от 28.12.2010 N 398-ФЗ</w:t>
        </w:r>
      </w:hyperlink>
      <w:r>
        <w:rPr>
          <w:rFonts w:ascii="Times New Roman" w:hAnsi="Times New Roman" w:cs="Times New Roman"/>
          <w:sz w:val="24"/>
          <w:szCs w:val="24"/>
        </w:rPr>
        <w:t xml:space="preserve">, </w:t>
      </w:r>
      <w:hyperlink r:id="rId176" w:history="1">
        <w:r>
          <w:rPr>
            <w:rFonts w:ascii="Times New Roman" w:hAnsi="Times New Roman" w:cs="Times New Roman"/>
            <w:sz w:val="24"/>
            <w:szCs w:val="24"/>
            <w:u w:val="single"/>
          </w:rPr>
          <w:t>от 28.12.2010 N 411-ФЗ</w:t>
        </w:r>
      </w:hyperlink>
      <w:r>
        <w:rPr>
          <w:rFonts w:ascii="Times New Roman" w:hAnsi="Times New Roman" w:cs="Times New Roman"/>
          <w:sz w:val="24"/>
          <w:szCs w:val="24"/>
        </w:rPr>
        <w:t xml:space="preserve">, </w:t>
      </w:r>
      <w:hyperlink r:id="rId177" w:history="1">
        <w:r>
          <w:rPr>
            <w:rFonts w:ascii="Times New Roman" w:hAnsi="Times New Roman" w:cs="Times New Roman"/>
            <w:sz w:val="24"/>
            <w:szCs w:val="24"/>
            <w:u w:val="single"/>
          </w:rPr>
          <w:t>от 28.12.2010 N 417-ФЗ</w:t>
        </w:r>
      </w:hyperlink>
      <w:r>
        <w:rPr>
          <w:rFonts w:ascii="Times New Roman" w:hAnsi="Times New Roman" w:cs="Times New Roman"/>
          <w:sz w:val="24"/>
          <w:szCs w:val="24"/>
        </w:rPr>
        <w:t xml:space="preserve">, </w:t>
      </w:r>
      <w:hyperlink r:id="rId178" w:history="1">
        <w:r>
          <w:rPr>
            <w:rFonts w:ascii="Times New Roman" w:hAnsi="Times New Roman" w:cs="Times New Roman"/>
            <w:sz w:val="24"/>
            <w:szCs w:val="24"/>
            <w:u w:val="single"/>
          </w:rPr>
          <w:t>от 28.12.2010 N 421-ФЗ</w:t>
        </w:r>
      </w:hyperlink>
      <w:r>
        <w:rPr>
          <w:rFonts w:ascii="Times New Roman" w:hAnsi="Times New Roman" w:cs="Times New Roman"/>
          <w:sz w:val="24"/>
          <w:szCs w:val="24"/>
        </w:rPr>
        <w:t xml:space="preserve">, </w:t>
      </w:r>
      <w:hyperlink r:id="rId179" w:history="1">
        <w:r>
          <w:rPr>
            <w:rFonts w:ascii="Times New Roman" w:hAnsi="Times New Roman" w:cs="Times New Roman"/>
            <w:sz w:val="24"/>
            <w:szCs w:val="24"/>
            <w:u w:val="single"/>
          </w:rPr>
          <w:t>от 29.12.2010 N 435-ФЗ</w:t>
        </w:r>
      </w:hyperlink>
      <w:r>
        <w:rPr>
          <w:rFonts w:ascii="Times New Roman" w:hAnsi="Times New Roman" w:cs="Times New Roman"/>
          <w:sz w:val="24"/>
          <w:szCs w:val="24"/>
        </w:rPr>
        <w:t xml:space="preserve">, </w:t>
      </w:r>
      <w:hyperlink r:id="rId180" w:history="1">
        <w:r>
          <w:rPr>
            <w:rFonts w:ascii="Times New Roman" w:hAnsi="Times New Roman" w:cs="Times New Roman"/>
            <w:sz w:val="24"/>
            <w:szCs w:val="24"/>
            <w:u w:val="single"/>
          </w:rPr>
          <w:t>от 29.12.2010 N 442-ФЗ</w:t>
        </w:r>
      </w:hyperlink>
      <w:r>
        <w:rPr>
          <w:rFonts w:ascii="Times New Roman" w:hAnsi="Times New Roman" w:cs="Times New Roman"/>
          <w:sz w:val="24"/>
          <w:szCs w:val="24"/>
        </w:rPr>
        <w:t xml:space="preserve">, </w:t>
      </w:r>
      <w:hyperlink r:id="rId181"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 xml:space="preserve">, </w:t>
      </w:r>
      <w:hyperlink r:id="rId182" w:history="1">
        <w:r>
          <w:rPr>
            <w:rFonts w:ascii="Times New Roman" w:hAnsi="Times New Roman" w:cs="Times New Roman"/>
            <w:sz w:val="24"/>
            <w:szCs w:val="24"/>
            <w:u w:val="single"/>
          </w:rPr>
          <w:t>от 07.02.2011 N 8-ФЗ</w:t>
        </w:r>
      </w:hyperlink>
      <w:r>
        <w:rPr>
          <w:rFonts w:ascii="Times New Roman" w:hAnsi="Times New Roman" w:cs="Times New Roman"/>
          <w:sz w:val="24"/>
          <w:szCs w:val="24"/>
        </w:rPr>
        <w:t xml:space="preserve">, </w:t>
      </w:r>
      <w:hyperlink r:id="rId183" w:history="1">
        <w:r>
          <w:rPr>
            <w:rFonts w:ascii="Times New Roman" w:hAnsi="Times New Roman" w:cs="Times New Roman"/>
            <w:sz w:val="24"/>
            <w:szCs w:val="24"/>
            <w:u w:val="single"/>
          </w:rPr>
          <w:t>от 06.04.2011 N 66-ФЗ</w:t>
        </w:r>
      </w:hyperlink>
      <w:r>
        <w:rPr>
          <w:rFonts w:ascii="Times New Roman" w:hAnsi="Times New Roman" w:cs="Times New Roman"/>
          <w:sz w:val="24"/>
          <w:szCs w:val="24"/>
        </w:rPr>
        <w:t xml:space="preserve">, </w:t>
      </w:r>
      <w:hyperlink r:id="rId184" w:history="1">
        <w:r>
          <w:rPr>
            <w:rFonts w:ascii="Times New Roman" w:hAnsi="Times New Roman" w:cs="Times New Roman"/>
            <w:sz w:val="24"/>
            <w:szCs w:val="24"/>
            <w:u w:val="single"/>
          </w:rPr>
          <w:t>от 06.04.2011 N 68-ФЗ</w:t>
        </w:r>
      </w:hyperlink>
      <w:r>
        <w:rPr>
          <w:rFonts w:ascii="Times New Roman" w:hAnsi="Times New Roman" w:cs="Times New Roman"/>
          <w:sz w:val="24"/>
          <w:szCs w:val="24"/>
        </w:rPr>
        <w:t xml:space="preserve">, </w:t>
      </w:r>
      <w:hyperlink r:id="rId185"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 xml:space="preserve">, </w:t>
      </w:r>
      <w:hyperlink r:id="rId186" w:history="1">
        <w:r>
          <w:rPr>
            <w:rFonts w:ascii="Times New Roman" w:hAnsi="Times New Roman" w:cs="Times New Roman"/>
            <w:sz w:val="24"/>
            <w:szCs w:val="24"/>
            <w:u w:val="single"/>
          </w:rPr>
          <w:t>от 21.04.2011 N 71-ФЗ</w:t>
        </w:r>
      </w:hyperlink>
      <w:r>
        <w:rPr>
          <w:rFonts w:ascii="Times New Roman" w:hAnsi="Times New Roman" w:cs="Times New Roman"/>
          <w:sz w:val="24"/>
          <w:szCs w:val="24"/>
        </w:rPr>
        <w:t xml:space="preserve">, </w:t>
      </w:r>
      <w:hyperlink r:id="rId187" w:history="1">
        <w:r>
          <w:rPr>
            <w:rFonts w:ascii="Times New Roman" w:hAnsi="Times New Roman" w:cs="Times New Roman"/>
            <w:sz w:val="24"/>
            <w:szCs w:val="24"/>
            <w:u w:val="single"/>
          </w:rPr>
          <w:t>от 04.05.2011 N 97-ФЗ</w:t>
        </w:r>
      </w:hyperlink>
      <w:r>
        <w:rPr>
          <w:rFonts w:ascii="Times New Roman" w:hAnsi="Times New Roman" w:cs="Times New Roman"/>
          <w:sz w:val="24"/>
          <w:szCs w:val="24"/>
        </w:rPr>
        <w:t xml:space="preserve">, </w:t>
      </w:r>
      <w:hyperlink r:id="rId188" w:history="1">
        <w:r>
          <w:rPr>
            <w:rFonts w:ascii="Times New Roman" w:hAnsi="Times New Roman" w:cs="Times New Roman"/>
            <w:sz w:val="24"/>
            <w:szCs w:val="24"/>
            <w:u w:val="single"/>
          </w:rPr>
          <w:t>от 04.05.2011 N 98-ФЗ</w:t>
        </w:r>
      </w:hyperlink>
      <w:r>
        <w:rPr>
          <w:rFonts w:ascii="Times New Roman" w:hAnsi="Times New Roman" w:cs="Times New Roman"/>
          <w:sz w:val="24"/>
          <w:szCs w:val="24"/>
        </w:rPr>
        <w:t xml:space="preserve">, </w:t>
      </w:r>
      <w:hyperlink r:id="rId189" w:history="1">
        <w:r>
          <w:rPr>
            <w:rFonts w:ascii="Times New Roman" w:hAnsi="Times New Roman" w:cs="Times New Roman"/>
            <w:sz w:val="24"/>
            <w:szCs w:val="24"/>
            <w:u w:val="single"/>
          </w:rPr>
          <w:t>от 03.06.2011 N 120-ФЗ</w:t>
        </w:r>
      </w:hyperlink>
      <w:r>
        <w:rPr>
          <w:rFonts w:ascii="Times New Roman" w:hAnsi="Times New Roman" w:cs="Times New Roman"/>
          <w:sz w:val="24"/>
          <w:szCs w:val="24"/>
        </w:rPr>
        <w:t xml:space="preserve">, </w:t>
      </w:r>
      <w:hyperlink r:id="rId190" w:history="1">
        <w:r>
          <w:rPr>
            <w:rFonts w:ascii="Times New Roman" w:hAnsi="Times New Roman" w:cs="Times New Roman"/>
            <w:sz w:val="24"/>
            <w:szCs w:val="24"/>
            <w:u w:val="single"/>
          </w:rPr>
          <w:t>от 04.0</w:t>
        </w:r>
        <w:r>
          <w:rPr>
            <w:rFonts w:ascii="Times New Roman" w:hAnsi="Times New Roman" w:cs="Times New Roman"/>
            <w:sz w:val="24"/>
            <w:szCs w:val="24"/>
            <w:u w:val="single"/>
          </w:rPr>
          <w:t>6.2011 N 127-ФЗ</w:t>
        </w:r>
      </w:hyperlink>
      <w:r>
        <w:rPr>
          <w:rFonts w:ascii="Times New Roman" w:hAnsi="Times New Roman" w:cs="Times New Roman"/>
          <w:sz w:val="24"/>
          <w:szCs w:val="24"/>
        </w:rPr>
        <w:t xml:space="preserve">, </w:t>
      </w:r>
      <w:hyperlink r:id="rId191" w:history="1">
        <w:r>
          <w:rPr>
            <w:rFonts w:ascii="Times New Roman" w:hAnsi="Times New Roman" w:cs="Times New Roman"/>
            <w:sz w:val="24"/>
            <w:szCs w:val="24"/>
            <w:u w:val="single"/>
          </w:rPr>
          <w:t>от 27.06.2011 N 162-ФЗ</w:t>
        </w:r>
      </w:hyperlink>
      <w:r>
        <w:rPr>
          <w:rFonts w:ascii="Times New Roman" w:hAnsi="Times New Roman" w:cs="Times New Roman"/>
          <w:sz w:val="24"/>
          <w:szCs w:val="24"/>
        </w:rPr>
        <w:t xml:space="preserve">, </w:t>
      </w:r>
      <w:hyperlink r:id="rId192" w:history="1">
        <w:r>
          <w:rPr>
            <w:rFonts w:ascii="Times New Roman" w:hAnsi="Times New Roman" w:cs="Times New Roman"/>
            <w:sz w:val="24"/>
            <w:szCs w:val="24"/>
            <w:u w:val="single"/>
          </w:rPr>
          <w:t>от 01.07.2011 N 170-ФЗ</w:t>
        </w:r>
      </w:hyperlink>
      <w:r>
        <w:rPr>
          <w:rFonts w:ascii="Times New Roman" w:hAnsi="Times New Roman" w:cs="Times New Roman"/>
          <w:sz w:val="24"/>
          <w:szCs w:val="24"/>
        </w:rPr>
        <w:t xml:space="preserve">, </w:t>
      </w:r>
      <w:hyperlink r:id="rId193" w:history="1">
        <w:r>
          <w:rPr>
            <w:rFonts w:ascii="Times New Roman" w:hAnsi="Times New Roman" w:cs="Times New Roman"/>
            <w:sz w:val="24"/>
            <w:szCs w:val="24"/>
            <w:u w:val="single"/>
          </w:rPr>
          <w:t>от 11.07.2011 N 193-ФЗ</w:t>
        </w:r>
      </w:hyperlink>
      <w:r>
        <w:rPr>
          <w:rFonts w:ascii="Times New Roman" w:hAnsi="Times New Roman" w:cs="Times New Roman"/>
          <w:sz w:val="24"/>
          <w:szCs w:val="24"/>
        </w:rPr>
        <w:t xml:space="preserve">, </w:t>
      </w:r>
      <w:hyperlink r:id="rId194" w:history="1">
        <w:r>
          <w:rPr>
            <w:rFonts w:ascii="Times New Roman" w:hAnsi="Times New Roman" w:cs="Times New Roman"/>
            <w:sz w:val="24"/>
            <w:szCs w:val="24"/>
            <w:u w:val="single"/>
          </w:rPr>
          <w:t>от 11.07.2011 N 198-ФЗ</w:t>
        </w:r>
      </w:hyperlink>
      <w:r>
        <w:rPr>
          <w:rFonts w:ascii="Times New Roman" w:hAnsi="Times New Roman" w:cs="Times New Roman"/>
          <w:sz w:val="24"/>
          <w:szCs w:val="24"/>
        </w:rPr>
        <w:t xml:space="preserve">, </w:t>
      </w:r>
      <w:hyperlink r:id="rId195" w:history="1">
        <w:r>
          <w:rPr>
            <w:rFonts w:ascii="Times New Roman" w:hAnsi="Times New Roman" w:cs="Times New Roman"/>
            <w:sz w:val="24"/>
            <w:szCs w:val="24"/>
            <w:u w:val="single"/>
          </w:rPr>
          <w:t>от 11.07.2011 N 199-ФЗ</w:t>
        </w:r>
      </w:hyperlink>
      <w:r>
        <w:rPr>
          <w:rFonts w:ascii="Times New Roman" w:hAnsi="Times New Roman" w:cs="Times New Roman"/>
          <w:sz w:val="24"/>
          <w:szCs w:val="24"/>
        </w:rPr>
        <w:t xml:space="preserve">, </w:t>
      </w:r>
      <w:hyperlink r:id="rId196" w:history="1">
        <w:r>
          <w:rPr>
            <w:rFonts w:ascii="Times New Roman" w:hAnsi="Times New Roman" w:cs="Times New Roman"/>
            <w:sz w:val="24"/>
            <w:szCs w:val="24"/>
            <w:u w:val="single"/>
          </w:rPr>
          <w:t>от 11.07.2011 N 200-ФЗ</w:t>
        </w:r>
      </w:hyperlink>
      <w:r>
        <w:rPr>
          <w:rFonts w:ascii="Times New Roman" w:hAnsi="Times New Roman" w:cs="Times New Roman"/>
          <w:sz w:val="24"/>
          <w:szCs w:val="24"/>
        </w:rPr>
        <w:t xml:space="preserve">, </w:t>
      </w:r>
      <w:hyperlink r:id="rId197" w:history="1">
        <w:r>
          <w:rPr>
            <w:rFonts w:ascii="Times New Roman" w:hAnsi="Times New Roman" w:cs="Times New Roman"/>
            <w:sz w:val="24"/>
            <w:szCs w:val="24"/>
            <w:u w:val="single"/>
          </w:rPr>
          <w:t>от 11.07.2011 N 207-ФЗ</w:t>
        </w:r>
      </w:hyperlink>
      <w:r>
        <w:rPr>
          <w:rFonts w:ascii="Times New Roman" w:hAnsi="Times New Roman" w:cs="Times New Roman"/>
          <w:sz w:val="24"/>
          <w:szCs w:val="24"/>
        </w:rPr>
        <w:t xml:space="preserve">, </w:t>
      </w:r>
      <w:hyperlink r:id="rId198" w:history="1">
        <w:r>
          <w:rPr>
            <w:rFonts w:ascii="Times New Roman" w:hAnsi="Times New Roman" w:cs="Times New Roman"/>
            <w:sz w:val="24"/>
            <w:szCs w:val="24"/>
            <w:u w:val="single"/>
          </w:rPr>
          <w:t>от 18.07.2011 N 225-ФЗ</w:t>
        </w:r>
      </w:hyperlink>
      <w:r>
        <w:rPr>
          <w:rFonts w:ascii="Times New Roman" w:hAnsi="Times New Roman" w:cs="Times New Roman"/>
          <w:sz w:val="24"/>
          <w:szCs w:val="24"/>
        </w:rPr>
        <w:t xml:space="preserve">, </w:t>
      </w:r>
      <w:hyperlink r:id="rId199" w:history="1">
        <w:r>
          <w:rPr>
            <w:rFonts w:ascii="Times New Roman" w:hAnsi="Times New Roman" w:cs="Times New Roman"/>
            <w:sz w:val="24"/>
            <w:szCs w:val="24"/>
            <w:u w:val="single"/>
          </w:rPr>
          <w:t>от 18.07.2011 N 226-ФЗ</w:t>
        </w:r>
      </w:hyperlink>
      <w:r>
        <w:rPr>
          <w:rFonts w:ascii="Times New Roman" w:hAnsi="Times New Roman" w:cs="Times New Roman"/>
          <w:sz w:val="24"/>
          <w:szCs w:val="24"/>
        </w:rPr>
        <w:t xml:space="preserve">, </w:t>
      </w:r>
      <w:hyperlink r:id="rId200" w:history="1">
        <w:r>
          <w:rPr>
            <w:rFonts w:ascii="Times New Roman" w:hAnsi="Times New Roman" w:cs="Times New Roman"/>
            <w:sz w:val="24"/>
            <w:szCs w:val="24"/>
            <w:u w:val="single"/>
          </w:rPr>
          <w:t>от 18.07.2011 N 236-ФЗ</w:t>
        </w:r>
      </w:hyperlink>
      <w:r>
        <w:rPr>
          <w:rFonts w:ascii="Times New Roman" w:hAnsi="Times New Roman" w:cs="Times New Roman"/>
          <w:sz w:val="24"/>
          <w:szCs w:val="24"/>
        </w:rPr>
        <w:t xml:space="preserve">, </w:t>
      </w:r>
      <w:hyperlink r:id="rId201" w:history="1">
        <w:r>
          <w:rPr>
            <w:rFonts w:ascii="Times New Roman" w:hAnsi="Times New Roman" w:cs="Times New Roman"/>
            <w:sz w:val="24"/>
            <w:szCs w:val="24"/>
            <w:u w:val="single"/>
          </w:rPr>
          <w:t>от 18.07.</w:t>
        </w:r>
        <w:r>
          <w:rPr>
            <w:rFonts w:ascii="Times New Roman" w:hAnsi="Times New Roman" w:cs="Times New Roman"/>
            <w:sz w:val="24"/>
            <w:szCs w:val="24"/>
            <w:u w:val="single"/>
          </w:rPr>
          <w:t>2011 N 237-ФЗ</w:t>
        </w:r>
      </w:hyperlink>
      <w:r>
        <w:rPr>
          <w:rFonts w:ascii="Times New Roman" w:hAnsi="Times New Roman" w:cs="Times New Roman"/>
          <w:sz w:val="24"/>
          <w:szCs w:val="24"/>
        </w:rPr>
        <w:t xml:space="preserve">, </w:t>
      </w:r>
      <w:hyperlink r:id="rId202" w:history="1">
        <w:r>
          <w:rPr>
            <w:rFonts w:ascii="Times New Roman" w:hAnsi="Times New Roman" w:cs="Times New Roman"/>
            <w:sz w:val="24"/>
            <w:szCs w:val="24"/>
            <w:u w:val="single"/>
          </w:rPr>
          <w:t>от 18.07.2011 N 242-ФЗ</w:t>
        </w:r>
      </w:hyperlink>
      <w:r>
        <w:rPr>
          <w:rFonts w:ascii="Times New Roman" w:hAnsi="Times New Roman" w:cs="Times New Roman"/>
          <w:sz w:val="24"/>
          <w:szCs w:val="24"/>
        </w:rPr>
        <w:t xml:space="preserve">, </w:t>
      </w:r>
      <w:hyperlink r:id="rId203" w:history="1">
        <w:r>
          <w:rPr>
            <w:rFonts w:ascii="Times New Roman" w:hAnsi="Times New Roman" w:cs="Times New Roman"/>
            <w:sz w:val="24"/>
            <w:szCs w:val="24"/>
            <w:u w:val="single"/>
          </w:rPr>
          <w:t>от 18.07.2011 N 243-ФЗ</w:t>
        </w:r>
      </w:hyperlink>
      <w:r>
        <w:rPr>
          <w:rFonts w:ascii="Times New Roman" w:hAnsi="Times New Roman" w:cs="Times New Roman"/>
          <w:sz w:val="24"/>
          <w:szCs w:val="24"/>
        </w:rPr>
        <w:t xml:space="preserve">, </w:t>
      </w:r>
      <w:hyperlink r:id="rId204" w:history="1">
        <w:r>
          <w:rPr>
            <w:rFonts w:ascii="Times New Roman" w:hAnsi="Times New Roman" w:cs="Times New Roman"/>
            <w:sz w:val="24"/>
            <w:szCs w:val="24"/>
            <w:u w:val="single"/>
          </w:rPr>
          <w:t>от 20.07.2011 N 250-ФЗ</w:t>
        </w:r>
      </w:hyperlink>
      <w:r>
        <w:rPr>
          <w:rFonts w:ascii="Times New Roman" w:hAnsi="Times New Roman" w:cs="Times New Roman"/>
          <w:sz w:val="24"/>
          <w:szCs w:val="24"/>
        </w:rPr>
        <w:t xml:space="preserve">, </w:t>
      </w:r>
      <w:hyperlink r:id="rId205" w:history="1">
        <w:r>
          <w:rPr>
            <w:rFonts w:ascii="Times New Roman" w:hAnsi="Times New Roman" w:cs="Times New Roman"/>
            <w:sz w:val="24"/>
            <w:szCs w:val="24"/>
            <w:u w:val="single"/>
          </w:rPr>
          <w:t>от 21.07.2011 N 252-ФЗ</w:t>
        </w:r>
      </w:hyperlink>
      <w:r>
        <w:rPr>
          <w:rFonts w:ascii="Times New Roman" w:hAnsi="Times New Roman" w:cs="Times New Roman"/>
          <w:sz w:val="24"/>
          <w:szCs w:val="24"/>
        </w:rPr>
        <w:t xml:space="preserve">, </w:t>
      </w:r>
      <w:hyperlink r:id="rId206" w:history="1">
        <w:r>
          <w:rPr>
            <w:rFonts w:ascii="Times New Roman" w:hAnsi="Times New Roman" w:cs="Times New Roman"/>
            <w:sz w:val="24"/>
            <w:szCs w:val="24"/>
            <w:u w:val="single"/>
          </w:rPr>
          <w:t>от 21.07.2011 N 253-ФЗ</w:t>
        </w:r>
      </w:hyperlink>
      <w:r>
        <w:rPr>
          <w:rFonts w:ascii="Times New Roman" w:hAnsi="Times New Roman" w:cs="Times New Roman"/>
          <w:sz w:val="24"/>
          <w:szCs w:val="24"/>
        </w:rPr>
        <w:t xml:space="preserve">, </w:t>
      </w:r>
      <w:hyperlink r:id="rId207" w:history="1">
        <w:r>
          <w:rPr>
            <w:rFonts w:ascii="Times New Roman" w:hAnsi="Times New Roman" w:cs="Times New Roman"/>
            <w:sz w:val="24"/>
            <w:szCs w:val="24"/>
            <w:u w:val="single"/>
          </w:rPr>
          <w:t>от 21.07.2011 N 257-ФЗ</w:t>
        </w:r>
      </w:hyperlink>
      <w:r>
        <w:rPr>
          <w:rFonts w:ascii="Times New Roman" w:hAnsi="Times New Roman" w:cs="Times New Roman"/>
          <w:sz w:val="24"/>
          <w:szCs w:val="24"/>
        </w:rPr>
        <w:t xml:space="preserve">, </w:t>
      </w:r>
      <w:hyperlink r:id="rId208" w:history="1">
        <w:r>
          <w:rPr>
            <w:rFonts w:ascii="Times New Roman" w:hAnsi="Times New Roman" w:cs="Times New Roman"/>
            <w:sz w:val="24"/>
            <w:szCs w:val="24"/>
            <w:u w:val="single"/>
          </w:rPr>
          <w:t>от 06.11.2011 N 295-ФЗ</w:t>
        </w:r>
      </w:hyperlink>
      <w:r>
        <w:rPr>
          <w:rFonts w:ascii="Times New Roman" w:hAnsi="Times New Roman" w:cs="Times New Roman"/>
          <w:sz w:val="24"/>
          <w:szCs w:val="24"/>
        </w:rPr>
        <w:t xml:space="preserve">, </w:t>
      </w:r>
      <w:hyperlink r:id="rId209" w:history="1">
        <w:r>
          <w:rPr>
            <w:rFonts w:ascii="Times New Roman" w:hAnsi="Times New Roman" w:cs="Times New Roman"/>
            <w:sz w:val="24"/>
            <w:szCs w:val="24"/>
            <w:u w:val="single"/>
          </w:rPr>
          <w:t>от 06.11.2011 N 296-ФЗ</w:t>
        </w:r>
      </w:hyperlink>
      <w:r>
        <w:rPr>
          <w:rFonts w:ascii="Times New Roman" w:hAnsi="Times New Roman" w:cs="Times New Roman"/>
          <w:sz w:val="24"/>
          <w:szCs w:val="24"/>
        </w:rPr>
        <w:t xml:space="preserve">, </w:t>
      </w:r>
      <w:hyperlink r:id="rId210" w:history="1">
        <w:r>
          <w:rPr>
            <w:rFonts w:ascii="Times New Roman" w:hAnsi="Times New Roman" w:cs="Times New Roman"/>
            <w:sz w:val="24"/>
            <w:szCs w:val="24"/>
            <w:u w:val="single"/>
          </w:rPr>
          <w:t>от 07.11.2011 N 304-ФЗ</w:t>
        </w:r>
      </w:hyperlink>
      <w:r>
        <w:rPr>
          <w:rFonts w:ascii="Times New Roman" w:hAnsi="Times New Roman" w:cs="Times New Roman"/>
          <w:sz w:val="24"/>
          <w:szCs w:val="24"/>
        </w:rPr>
        <w:t xml:space="preserve">, </w:t>
      </w:r>
      <w:hyperlink r:id="rId211" w:history="1">
        <w:r>
          <w:rPr>
            <w:rFonts w:ascii="Times New Roman" w:hAnsi="Times New Roman" w:cs="Times New Roman"/>
            <w:sz w:val="24"/>
            <w:szCs w:val="24"/>
            <w:u w:val="single"/>
          </w:rPr>
          <w:t>от 08.11.2011 N 308-ФЗ</w:t>
        </w:r>
      </w:hyperlink>
      <w:r>
        <w:rPr>
          <w:rFonts w:ascii="Times New Roman" w:hAnsi="Times New Roman" w:cs="Times New Roman"/>
          <w:sz w:val="24"/>
          <w:szCs w:val="24"/>
        </w:rPr>
        <w:t xml:space="preserve">, </w:t>
      </w:r>
      <w:hyperlink r:id="rId212" w:history="1">
        <w:r>
          <w:rPr>
            <w:rFonts w:ascii="Times New Roman" w:hAnsi="Times New Roman" w:cs="Times New Roman"/>
            <w:sz w:val="24"/>
            <w:szCs w:val="24"/>
            <w:u w:val="single"/>
          </w:rPr>
          <w:t>от 16.11.2011 N 311-ФЗ</w:t>
        </w:r>
      </w:hyperlink>
      <w:r>
        <w:rPr>
          <w:rFonts w:ascii="Times New Roman" w:hAnsi="Times New Roman" w:cs="Times New Roman"/>
          <w:sz w:val="24"/>
          <w:szCs w:val="24"/>
        </w:rPr>
        <w:t xml:space="preserve">, </w:t>
      </w:r>
      <w:hyperlink r:id="rId213" w:history="1">
        <w:r>
          <w:rPr>
            <w:rFonts w:ascii="Times New Roman" w:hAnsi="Times New Roman" w:cs="Times New Roman"/>
            <w:sz w:val="24"/>
            <w:szCs w:val="24"/>
            <w:u w:val="single"/>
          </w:rPr>
          <w:t>от 16.11.2011 N 3</w:t>
        </w:r>
        <w:r>
          <w:rPr>
            <w:rFonts w:ascii="Times New Roman" w:hAnsi="Times New Roman" w:cs="Times New Roman"/>
            <w:sz w:val="24"/>
            <w:szCs w:val="24"/>
            <w:u w:val="single"/>
          </w:rPr>
          <w:t>12-ФЗ</w:t>
        </w:r>
      </w:hyperlink>
      <w:r>
        <w:rPr>
          <w:rFonts w:ascii="Times New Roman" w:hAnsi="Times New Roman" w:cs="Times New Roman"/>
          <w:sz w:val="24"/>
          <w:szCs w:val="24"/>
        </w:rPr>
        <w:t xml:space="preserve">, </w:t>
      </w:r>
      <w:hyperlink r:id="rId214" w:history="1">
        <w:r>
          <w:rPr>
            <w:rFonts w:ascii="Times New Roman" w:hAnsi="Times New Roman" w:cs="Times New Roman"/>
            <w:sz w:val="24"/>
            <w:szCs w:val="24"/>
            <w:u w:val="single"/>
          </w:rPr>
          <w:t>от 21.11.2011 N 327-ФЗ</w:t>
        </w:r>
      </w:hyperlink>
      <w:r>
        <w:rPr>
          <w:rFonts w:ascii="Times New Roman" w:hAnsi="Times New Roman" w:cs="Times New Roman"/>
          <w:sz w:val="24"/>
          <w:szCs w:val="24"/>
        </w:rPr>
        <w:t xml:space="preserve">, </w:t>
      </w:r>
      <w:hyperlink r:id="rId215" w:history="1">
        <w:r>
          <w:rPr>
            <w:rFonts w:ascii="Times New Roman" w:hAnsi="Times New Roman" w:cs="Times New Roman"/>
            <w:sz w:val="24"/>
            <w:szCs w:val="24"/>
            <w:u w:val="single"/>
          </w:rPr>
          <w:t>от 21.11.2011 N 329-ФЗ</w:t>
        </w:r>
      </w:hyperlink>
      <w:r>
        <w:rPr>
          <w:rFonts w:ascii="Times New Roman" w:hAnsi="Times New Roman" w:cs="Times New Roman"/>
          <w:sz w:val="24"/>
          <w:szCs w:val="24"/>
        </w:rPr>
        <w:t xml:space="preserve">, </w:t>
      </w:r>
      <w:hyperlink r:id="rId216" w:history="1">
        <w:r>
          <w:rPr>
            <w:rFonts w:ascii="Times New Roman" w:hAnsi="Times New Roman" w:cs="Times New Roman"/>
            <w:sz w:val="24"/>
            <w:szCs w:val="24"/>
            <w:u w:val="single"/>
          </w:rPr>
          <w:t>от 21.11.2011 N 331-ФЗ</w:t>
        </w:r>
      </w:hyperlink>
      <w:r>
        <w:rPr>
          <w:rFonts w:ascii="Times New Roman" w:hAnsi="Times New Roman" w:cs="Times New Roman"/>
          <w:sz w:val="24"/>
          <w:szCs w:val="24"/>
        </w:rPr>
        <w:t xml:space="preserve">, </w:t>
      </w:r>
      <w:hyperlink r:id="rId217" w:history="1">
        <w:r>
          <w:rPr>
            <w:rFonts w:ascii="Times New Roman" w:hAnsi="Times New Roman" w:cs="Times New Roman"/>
            <w:sz w:val="24"/>
            <w:szCs w:val="24"/>
            <w:u w:val="single"/>
          </w:rPr>
          <w:t>от 30.11.2011 N 347-ФЗ</w:t>
        </w:r>
      </w:hyperlink>
      <w:r>
        <w:rPr>
          <w:rFonts w:ascii="Times New Roman" w:hAnsi="Times New Roman" w:cs="Times New Roman"/>
          <w:sz w:val="24"/>
          <w:szCs w:val="24"/>
        </w:rPr>
        <w:t xml:space="preserve">, </w:t>
      </w:r>
      <w:hyperlink r:id="rId218" w:history="1">
        <w:r>
          <w:rPr>
            <w:rFonts w:ascii="Times New Roman" w:hAnsi="Times New Roman" w:cs="Times New Roman"/>
            <w:sz w:val="24"/>
            <w:szCs w:val="24"/>
            <w:u w:val="single"/>
          </w:rPr>
          <w:t>от 30.11.2011 N 364-ФЗ</w:t>
        </w:r>
      </w:hyperlink>
      <w:r>
        <w:rPr>
          <w:rFonts w:ascii="Times New Roman" w:hAnsi="Times New Roman" w:cs="Times New Roman"/>
          <w:sz w:val="24"/>
          <w:szCs w:val="24"/>
        </w:rPr>
        <w:t xml:space="preserve">, </w:t>
      </w:r>
      <w:hyperlink r:id="rId219" w:history="1">
        <w:r>
          <w:rPr>
            <w:rFonts w:ascii="Times New Roman" w:hAnsi="Times New Roman" w:cs="Times New Roman"/>
            <w:sz w:val="24"/>
            <w:szCs w:val="24"/>
            <w:u w:val="single"/>
          </w:rPr>
          <w:t>от 03.12.2011 N 378-ФЗ</w:t>
        </w:r>
      </w:hyperlink>
      <w:r>
        <w:rPr>
          <w:rFonts w:ascii="Times New Roman" w:hAnsi="Times New Roman" w:cs="Times New Roman"/>
          <w:sz w:val="24"/>
          <w:szCs w:val="24"/>
        </w:rPr>
        <w:t xml:space="preserve">, </w:t>
      </w:r>
      <w:hyperlink r:id="rId220" w:history="1">
        <w:r>
          <w:rPr>
            <w:rFonts w:ascii="Times New Roman" w:hAnsi="Times New Roman" w:cs="Times New Roman"/>
            <w:sz w:val="24"/>
            <w:szCs w:val="24"/>
            <w:u w:val="single"/>
          </w:rPr>
          <w:t>от 03.12.2011 N 383-ФЗ</w:t>
        </w:r>
      </w:hyperlink>
      <w:r>
        <w:rPr>
          <w:rFonts w:ascii="Times New Roman" w:hAnsi="Times New Roman" w:cs="Times New Roman"/>
          <w:sz w:val="24"/>
          <w:szCs w:val="24"/>
        </w:rPr>
        <w:t xml:space="preserve">, </w:t>
      </w:r>
      <w:hyperlink r:id="rId221" w:history="1">
        <w:r>
          <w:rPr>
            <w:rFonts w:ascii="Times New Roman" w:hAnsi="Times New Roman" w:cs="Times New Roman"/>
            <w:sz w:val="24"/>
            <w:szCs w:val="24"/>
            <w:u w:val="single"/>
          </w:rPr>
          <w:t>от 06.12.2011 N 400-ФЗ</w:t>
        </w:r>
      </w:hyperlink>
      <w:r>
        <w:rPr>
          <w:rFonts w:ascii="Times New Roman" w:hAnsi="Times New Roman" w:cs="Times New Roman"/>
          <w:sz w:val="24"/>
          <w:szCs w:val="24"/>
        </w:rPr>
        <w:t xml:space="preserve">, </w:t>
      </w:r>
      <w:hyperlink r:id="rId222" w:history="1">
        <w:r>
          <w:rPr>
            <w:rFonts w:ascii="Times New Roman" w:hAnsi="Times New Roman" w:cs="Times New Roman"/>
            <w:sz w:val="24"/>
            <w:szCs w:val="24"/>
            <w:u w:val="single"/>
          </w:rPr>
          <w:t>от 06.12.2011 N 403-ФЗ</w:t>
        </w:r>
      </w:hyperlink>
      <w:r>
        <w:rPr>
          <w:rFonts w:ascii="Times New Roman" w:hAnsi="Times New Roman" w:cs="Times New Roman"/>
          <w:sz w:val="24"/>
          <w:szCs w:val="24"/>
        </w:rPr>
        <w:t xml:space="preserve">, </w:t>
      </w:r>
      <w:hyperlink r:id="rId223"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 xml:space="preserve">, </w:t>
      </w:r>
      <w:hyperlink r:id="rId224" w:history="1">
        <w:r>
          <w:rPr>
            <w:rFonts w:ascii="Times New Roman" w:hAnsi="Times New Roman" w:cs="Times New Roman"/>
            <w:sz w:val="24"/>
            <w:szCs w:val="24"/>
            <w:u w:val="single"/>
          </w:rPr>
          <w:t>от 06.12.2011 N 409-ФЗ</w:t>
        </w:r>
      </w:hyperlink>
      <w:r>
        <w:rPr>
          <w:rFonts w:ascii="Times New Roman" w:hAnsi="Times New Roman" w:cs="Times New Roman"/>
          <w:sz w:val="24"/>
          <w:szCs w:val="24"/>
        </w:rPr>
        <w:t xml:space="preserve">, </w:t>
      </w:r>
      <w:hyperlink r:id="rId225" w:history="1">
        <w:r>
          <w:rPr>
            <w:rFonts w:ascii="Times New Roman" w:hAnsi="Times New Roman" w:cs="Times New Roman"/>
            <w:sz w:val="24"/>
            <w:szCs w:val="24"/>
            <w:u w:val="single"/>
          </w:rPr>
          <w:t>от 06.12.2011 N 410-ФЗ</w:t>
        </w:r>
      </w:hyperlink>
      <w:r>
        <w:rPr>
          <w:rFonts w:ascii="Times New Roman" w:hAnsi="Times New Roman" w:cs="Times New Roman"/>
          <w:sz w:val="24"/>
          <w:szCs w:val="24"/>
        </w:rPr>
        <w:t xml:space="preserve">, </w:t>
      </w:r>
      <w:hyperlink r:id="rId226" w:history="1">
        <w:r>
          <w:rPr>
            <w:rFonts w:ascii="Times New Roman" w:hAnsi="Times New Roman" w:cs="Times New Roman"/>
            <w:sz w:val="24"/>
            <w:szCs w:val="24"/>
            <w:u w:val="single"/>
          </w:rPr>
          <w:t>от 06.12.2011 N 413-ФЗ</w:t>
        </w:r>
      </w:hyperlink>
      <w:r>
        <w:rPr>
          <w:rFonts w:ascii="Times New Roman" w:hAnsi="Times New Roman" w:cs="Times New Roman"/>
          <w:sz w:val="24"/>
          <w:szCs w:val="24"/>
        </w:rPr>
        <w:t xml:space="preserve">, </w:t>
      </w:r>
      <w:hyperlink r:id="rId227" w:history="1">
        <w:r>
          <w:rPr>
            <w:rFonts w:ascii="Times New Roman" w:hAnsi="Times New Roman" w:cs="Times New Roman"/>
            <w:sz w:val="24"/>
            <w:szCs w:val="24"/>
            <w:u w:val="single"/>
          </w:rPr>
          <w:t>от 07.12.2011 N 420-ФЗ</w:t>
        </w:r>
      </w:hyperlink>
      <w:r>
        <w:rPr>
          <w:rFonts w:ascii="Times New Roman" w:hAnsi="Times New Roman" w:cs="Times New Roman"/>
          <w:sz w:val="24"/>
          <w:szCs w:val="24"/>
        </w:rPr>
        <w:t xml:space="preserve">, </w:t>
      </w:r>
      <w:hyperlink r:id="rId228" w:history="1">
        <w:r>
          <w:rPr>
            <w:rFonts w:ascii="Times New Roman" w:hAnsi="Times New Roman" w:cs="Times New Roman"/>
            <w:sz w:val="24"/>
            <w:szCs w:val="24"/>
            <w:u w:val="single"/>
          </w:rPr>
          <w:t>от 08.12.2011 N 424-ФЗ</w:t>
        </w:r>
      </w:hyperlink>
      <w:r>
        <w:rPr>
          <w:rFonts w:ascii="Times New Roman" w:hAnsi="Times New Roman" w:cs="Times New Roman"/>
          <w:sz w:val="24"/>
          <w:szCs w:val="24"/>
        </w:rPr>
        <w:t xml:space="preserve">, </w:t>
      </w:r>
      <w:hyperlink r:id="rId229" w:history="1">
        <w:r>
          <w:rPr>
            <w:rFonts w:ascii="Times New Roman" w:hAnsi="Times New Roman" w:cs="Times New Roman"/>
            <w:sz w:val="24"/>
            <w:szCs w:val="24"/>
            <w:u w:val="single"/>
          </w:rPr>
          <w:t>от 31.01.2012 N 2-ФЗ</w:t>
        </w:r>
      </w:hyperlink>
      <w:r>
        <w:rPr>
          <w:rFonts w:ascii="Times New Roman" w:hAnsi="Times New Roman" w:cs="Times New Roman"/>
          <w:sz w:val="24"/>
          <w:szCs w:val="24"/>
        </w:rPr>
        <w:t xml:space="preserve">, </w:t>
      </w:r>
      <w:hyperlink r:id="rId230" w:history="1">
        <w:r>
          <w:rPr>
            <w:rFonts w:ascii="Times New Roman" w:hAnsi="Times New Roman" w:cs="Times New Roman"/>
            <w:sz w:val="24"/>
            <w:szCs w:val="24"/>
            <w:u w:val="single"/>
          </w:rPr>
          <w:t>от 01.0</w:t>
        </w:r>
        <w:r>
          <w:rPr>
            <w:rFonts w:ascii="Times New Roman" w:hAnsi="Times New Roman" w:cs="Times New Roman"/>
            <w:sz w:val="24"/>
            <w:szCs w:val="24"/>
            <w:u w:val="single"/>
          </w:rPr>
          <w:t>3.2012 N 18-ФЗ</w:t>
        </w:r>
      </w:hyperlink>
      <w:r>
        <w:rPr>
          <w:rFonts w:ascii="Times New Roman" w:hAnsi="Times New Roman" w:cs="Times New Roman"/>
          <w:sz w:val="24"/>
          <w:szCs w:val="24"/>
        </w:rPr>
        <w:t xml:space="preserve">, </w:t>
      </w:r>
      <w:hyperlink r:id="rId231" w:history="1">
        <w:r>
          <w:rPr>
            <w:rFonts w:ascii="Times New Roman" w:hAnsi="Times New Roman" w:cs="Times New Roman"/>
            <w:sz w:val="24"/>
            <w:szCs w:val="24"/>
            <w:u w:val="single"/>
          </w:rPr>
          <w:t>от 02.04.2012 N 30-ФЗ</w:t>
        </w:r>
      </w:hyperlink>
      <w:r>
        <w:rPr>
          <w:rFonts w:ascii="Times New Roman" w:hAnsi="Times New Roman" w:cs="Times New Roman"/>
          <w:sz w:val="24"/>
          <w:szCs w:val="24"/>
        </w:rPr>
        <w:t xml:space="preserve">, </w:t>
      </w:r>
      <w:hyperlink r:id="rId232" w:history="1">
        <w:r>
          <w:rPr>
            <w:rFonts w:ascii="Times New Roman" w:hAnsi="Times New Roman" w:cs="Times New Roman"/>
            <w:sz w:val="24"/>
            <w:szCs w:val="24"/>
            <w:u w:val="single"/>
          </w:rPr>
          <w:t>от 02.04.2012 N 31-ФЗ</w:t>
        </w:r>
      </w:hyperlink>
      <w:r>
        <w:rPr>
          <w:rFonts w:ascii="Times New Roman" w:hAnsi="Times New Roman" w:cs="Times New Roman"/>
          <w:sz w:val="24"/>
          <w:szCs w:val="24"/>
        </w:rPr>
        <w:t xml:space="preserve">, </w:t>
      </w:r>
      <w:hyperlink r:id="rId233" w:history="1">
        <w:r>
          <w:rPr>
            <w:rFonts w:ascii="Times New Roman" w:hAnsi="Times New Roman" w:cs="Times New Roman"/>
            <w:sz w:val="24"/>
            <w:szCs w:val="24"/>
            <w:u w:val="single"/>
          </w:rPr>
          <w:t>от 23.04.2012 N 34-ФЗ</w:t>
        </w:r>
      </w:hyperlink>
      <w:r>
        <w:rPr>
          <w:rFonts w:ascii="Times New Roman" w:hAnsi="Times New Roman" w:cs="Times New Roman"/>
          <w:sz w:val="24"/>
          <w:szCs w:val="24"/>
        </w:rPr>
        <w:t xml:space="preserve">, </w:t>
      </w:r>
      <w:hyperlink r:id="rId234" w:history="1">
        <w:r>
          <w:rPr>
            <w:rFonts w:ascii="Times New Roman" w:hAnsi="Times New Roman" w:cs="Times New Roman"/>
            <w:sz w:val="24"/>
            <w:szCs w:val="24"/>
            <w:u w:val="single"/>
          </w:rPr>
          <w:t>от 23.04.2012 N 36-ФЗ</w:t>
        </w:r>
      </w:hyperlink>
      <w:r>
        <w:rPr>
          <w:rFonts w:ascii="Times New Roman" w:hAnsi="Times New Roman" w:cs="Times New Roman"/>
          <w:sz w:val="24"/>
          <w:szCs w:val="24"/>
        </w:rPr>
        <w:t xml:space="preserve">, </w:t>
      </w:r>
      <w:hyperlink r:id="rId235" w:history="1">
        <w:r>
          <w:rPr>
            <w:rFonts w:ascii="Times New Roman" w:hAnsi="Times New Roman" w:cs="Times New Roman"/>
            <w:sz w:val="24"/>
            <w:szCs w:val="24"/>
            <w:u w:val="single"/>
          </w:rPr>
          <w:t>от 03.05.2012 N 44-ФЗ</w:t>
        </w:r>
      </w:hyperlink>
      <w:r>
        <w:rPr>
          <w:rFonts w:ascii="Times New Roman" w:hAnsi="Times New Roman" w:cs="Times New Roman"/>
          <w:sz w:val="24"/>
          <w:szCs w:val="24"/>
        </w:rPr>
        <w:t xml:space="preserve">, </w:t>
      </w:r>
      <w:hyperlink r:id="rId236" w:history="1">
        <w:r>
          <w:rPr>
            <w:rFonts w:ascii="Times New Roman" w:hAnsi="Times New Roman" w:cs="Times New Roman"/>
            <w:sz w:val="24"/>
            <w:szCs w:val="24"/>
            <w:u w:val="single"/>
          </w:rPr>
          <w:t>от 03.05.2012 N 47-ФЗ</w:t>
        </w:r>
      </w:hyperlink>
      <w:r>
        <w:rPr>
          <w:rFonts w:ascii="Times New Roman" w:hAnsi="Times New Roman" w:cs="Times New Roman"/>
          <w:sz w:val="24"/>
          <w:szCs w:val="24"/>
        </w:rPr>
        <w:t xml:space="preserve">, </w:t>
      </w:r>
      <w:hyperlink r:id="rId237" w:history="1">
        <w:r>
          <w:rPr>
            <w:rFonts w:ascii="Times New Roman" w:hAnsi="Times New Roman" w:cs="Times New Roman"/>
            <w:sz w:val="24"/>
            <w:szCs w:val="24"/>
            <w:u w:val="single"/>
          </w:rPr>
          <w:t>от 05.06.2012 N 51-ФЗ</w:t>
        </w:r>
      </w:hyperlink>
      <w:r>
        <w:rPr>
          <w:rFonts w:ascii="Times New Roman" w:hAnsi="Times New Roman" w:cs="Times New Roman"/>
          <w:sz w:val="24"/>
          <w:szCs w:val="24"/>
        </w:rPr>
        <w:t xml:space="preserve">, </w:t>
      </w:r>
      <w:hyperlink r:id="rId238" w:history="1">
        <w:r>
          <w:rPr>
            <w:rFonts w:ascii="Times New Roman" w:hAnsi="Times New Roman" w:cs="Times New Roman"/>
            <w:sz w:val="24"/>
            <w:szCs w:val="24"/>
            <w:u w:val="single"/>
          </w:rPr>
          <w:t>от 05.06.2012 N 52-ФЗ</w:t>
        </w:r>
      </w:hyperlink>
      <w:r>
        <w:rPr>
          <w:rFonts w:ascii="Times New Roman" w:hAnsi="Times New Roman" w:cs="Times New Roman"/>
          <w:sz w:val="24"/>
          <w:szCs w:val="24"/>
        </w:rPr>
        <w:t xml:space="preserve">, </w:t>
      </w:r>
      <w:hyperlink r:id="rId239" w:history="1">
        <w:r>
          <w:rPr>
            <w:rFonts w:ascii="Times New Roman" w:hAnsi="Times New Roman" w:cs="Times New Roman"/>
            <w:sz w:val="24"/>
            <w:szCs w:val="24"/>
            <w:u w:val="single"/>
          </w:rPr>
          <w:t>от 08.06.2012 N 65-ФЗ</w:t>
        </w:r>
      </w:hyperlink>
      <w:r>
        <w:rPr>
          <w:rFonts w:ascii="Times New Roman" w:hAnsi="Times New Roman" w:cs="Times New Roman"/>
          <w:sz w:val="24"/>
          <w:szCs w:val="24"/>
        </w:rPr>
        <w:t xml:space="preserve">, </w:t>
      </w:r>
      <w:hyperlink r:id="rId240" w:history="1">
        <w:r>
          <w:rPr>
            <w:rFonts w:ascii="Times New Roman" w:hAnsi="Times New Roman" w:cs="Times New Roman"/>
            <w:sz w:val="24"/>
            <w:szCs w:val="24"/>
            <w:u w:val="single"/>
          </w:rPr>
          <w:t>от 14.06.2012 N 78-ФЗ</w:t>
        </w:r>
      </w:hyperlink>
      <w:r>
        <w:rPr>
          <w:rFonts w:ascii="Times New Roman" w:hAnsi="Times New Roman" w:cs="Times New Roman"/>
          <w:sz w:val="24"/>
          <w:szCs w:val="24"/>
        </w:rPr>
        <w:t xml:space="preserve">, </w:t>
      </w:r>
      <w:hyperlink r:id="rId241" w:history="1">
        <w:r>
          <w:rPr>
            <w:rFonts w:ascii="Times New Roman" w:hAnsi="Times New Roman" w:cs="Times New Roman"/>
            <w:sz w:val="24"/>
            <w:szCs w:val="24"/>
            <w:u w:val="single"/>
          </w:rPr>
          <w:t>от 10.07.2012 N 116-ФЗ</w:t>
        </w:r>
      </w:hyperlink>
      <w:r>
        <w:rPr>
          <w:rFonts w:ascii="Times New Roman" w:hAnsi="Times New Roman" w:cs="Times New Roman"/>
          <w:sz w:val="24"/>
          <w:szCs w:val="24"/>
        </w:rPr>
        <w:t xml:space="preserve">, </w:t>
      </w:r>
      <w:hyperlink r:id="rId242" w:history="1">
        <w:r>
          <w:rPr>
            <w:rFonts w:ascii="Times New Roman" w:hAnsi="Times New Roman" w:cs="Times New Roman"/>
            <w:sz w:val="24"/>
            <w:szCs w:val="24"/>
            <w:u w:val="single"/>
          </w:rPr>
          <w:t>от 28.07.2012 N 131-ФЗ</w:t>
        </w:r>
      </w:hyperlink>
      <w:r>
        <w:rPr>
          <w:rFonts w:ascii="Times New Roman" w:hAnsi="Times New Roman" w:cs="Times New Roman"/>
          <w:sz w:val="24"/>
          <w:szCs w:val="24"/>
        </w:rPr>
        <w:t>,</w:t>
      </w:r>
      <w:r>
        <w:rPr>
          <w:rFonts w:ascii="Times New Roman" w:hAnsi="Times New Roman" w:cs="Times New Roman"/>
          <w:sz w:val="24"/>
          <w:szCs w:val="24"/>
        </w:rPr>
        <w:t xml:space="preserve"> </w:t>
      </w:r>
      <w:hyperlink r:id="rId243" w:history="1">
        <w:r>
          <w:rPr>
            <w:rFonts w:ascii="Times New Roman" w:hAnsi="Times New Roman" w:cs="Times New Roman"/>
            <w:sz w:val="24"/>
            <w:szCs w:val="24"/>
            <w:u w:val="single"/>
          </w:rPr>
          <w:t>от 28.07.2012 N 133-ФЗ</w:t>
        </w:r>
      </w:hyperlink>
      <w:r>
        <w:rPr>
          <w:rFonts w:ascii="Times New Roman" w:hAnsi="Times New Roman" w:cs="Times New Roman"/>
          <w:sz w:val="24"/>
          <w:szCs w:val="24"/>
        </w:rPr>
        <w:t xml:space="preserve">, </w:t>
      </w:r>
      <w:hyperlink r:id="rId244" w:history="1">
        <w:r>
          <w:rPr>
            <w:rFonts w:ascii="Times New Roman" w:hAnsi="Times New Roman" w:cs="Times New Roman"/>
            <w:sz w:val="24"/>
            <w:szCs w:val="24"/>
            <w:u w:val="single"/>
          </w:rPr>
          <w:t>от 28.07.2012 N 141-ФЗ</w:t>
        </w:r>
      </w:hyperlink>
      <w:r>
        <w:rPr>
          <w:rFonts w:ascii="Times New Roman" w:hAnsi="Times New Roman" w:cs="Times New Roman"/>
          <w:sz w:val="24"/>
          <w:szCs w:val="24"/>
        </w:rPr>
        <w:t xml:space="preserve">, </w:t>
      </w:r>
      <w:hyperlink r:id="rId245" w:history="1">
        <w:r>
          <w:rPr>
            <w:rFonts w:ascii="Times New Roman" w:hAnsi="Times New Roman" w:cs="Times New Roman"/>
            <w:sz w:val="24"/>
            <w:szCs w:val="24"/>
            <w:u w:val="single"/>
          </w:rPr>
          <w:t>от 28.07.2012 N 140-ФЗ</w:t>
        </w:r>
      </w:hyperlink>
      <w:r>
        <w:rPr>
          <w:rFonts w:ascii="Times New Roman" w:hAnsi="Times New Roman" w:cs="Times New Roman"/>
          <w:sz w:val="24"/>
          <w:szCs w:val="24"/>
        </w:rPr>
        <w:t xml:space="preserve">, </w:t>
      </w:r>
      <w:hyperlink r:id="rId246" w:history="1">
        <w:r>
          <w:rPr>
            <w:rFonts w:ascii="Times New Roman" w:hAnsi="Times New Roman" w:cs="Times New Roman"/>
            <w:sz w:val="24"/>
            <w:szCs w:val="24"/>
            <w:u w:val="single"/>
          </w:rPr>
          <w:t>от 02.10.2012 N 158-ФЗ</w:t>
        </w:r>
      </w:hyperlink>
      <w:r>
        <w:rPr>
          <w:rFonts w:ascii="Times New Roman" w:hAnsi="Times New Roman" w:cs="Times New Roman"/>
          <w:sz w:val="24"/>
          <w:szCs w:val="24"/>
        </w:rPr>
        <w:t xml:space="preserve">, </w:t>
      </w:r>
      <w:hyperlink r:id="rId247" w:history="1">
        <w:r>
          <w:rPr>
            <w:rFonts w:ascii="Times New Roman" w:hAnsi="Times New Roman" w:cs="Times New Roman"/>
            <w:sz w:val="24"/>
            <w:szCs w:val="24"/>
            <w:u w:val="single"/>
          </w:rPr>
          <w:t>от 12.11</w:t>
        </w:r>
        <w:r>
          <w:rPr>
            <w:rFonts w:ascii="Times New Roman" w:hAnsi="Times New Roman" w:cs="Times New Roman"/>
            <w:sz w:val="24"/>
            <w:szCs w:val="24"/>
            <w:u w:val="single"/>
          </w:rPr>
          <w:t>.2012 N 191-ФЗ</w:t>
        </w:r>
      </w:hyperlink>
      <w:r>
        <w:rPr>
          <w:rFonts w:ascii="Times New Roman" w:hAnsi="Times New Roman" w:cs="Times New Roman"/>
          <w:sz w:val="24"/>
          <w:szCs w:val="24"/>
        </w:rPr>
        <w:t xml:space="preserve">, </w:t>
      </w:r>
      <w:hyperlink r:id="rId248" w:history="1">
        <w:r>
          <w:rPr>
            <w:rFonts w:ascii="Times New Roman" w:hAnsi="Times New Roman" w:cs="Times New Roman"/>
            <w:sz w:val="24"/>
            <w:szCs w:val="24"/>
            <w:u w:val="single"/>
          </w:rPr>
          <w:t>от 12.11.2012 N 192-ФЗ</w:t>
        </w:r>
      </w:hyperlink>
      <w:r>
        <w:rPr>
          <w:rFonts w:ascii="Times New Roman" w:hAnsi="Times New Roman" w:cs="Times New Roman"/>
          <w:sz w:val="24"/>
          <w:szCs w:val="24"/>
        </w:rPr>
        <w:t xml:space="preserve">, </w:t>
      </w:r>
      <w:hyperlink r:id="rId249" w:history="1">
        <w:r>
          <w:rPr>
            <w:rFonts w:ascii="Times New Roman" w:hAnsi="Times New Roman" w:cs="Times New Roman"/>
            <w:sz w:val="24"/>
            <w:szCs w:val="24"/>
            <w:u w:val="single"/>
          </w:rPr>
          <w:t>от 12.11.2012 N 193-ФЗ</w:t>
        </w:r>
      </w:hyperlink>
      <w:r>
        <w:rPr>
          <w:rFonts w:ascii="Times New Roman" w:hAnsi="Times New Roman" w:cs="Times New Roman"/>
          <w:sz w:val="24"/>
          <w:szCs w:val="24"/>
        </w:rPr>
        <w:t xml:space="preserve">, </w:t>
      </w:r>
      <w:hyperlink r:id="rId250" w:history="1">
        <w:r>
          <w:rPr>
            <w:rFonts w:ascii="Times New Roman" w:hAnsi="Times New Roman" w:cs="Times New Roman"/>
            <w:sz w:val="24"/>
            <w:szCs w:val="24"/>
            <w:u w:val="single"/>
          </w:rPr>
          <w:t>от 12.11.2012 N 194-ФЗ</w:t>
        </w:r>
      </w:hyperlink>
      <w:r>
        <w:rPr>
          <w:rFonts w:ascii="Times New Roman" w:hAnsi="Times New Roman" w:cs="Times New Roman"/>
          <w:sz w:val="24"/>
          <w:szCs w:val="24"/>
        </w:rPr>
        <w:t xml:space="preserve">, </w:t>
      </w:r>
      <w:hyperlink r:id="rId251" w:history="1">
        <w:r>
          <w:rPr>
            <w:rFonts w:ascii="Times New Roman" w:hAnsi="Times New Roman" w:cs="Times New Roman"/>
            <w:sz w:val="24"/>
            <w:szCs w:val="24"/>
            <w:u w:val="single"/>
          </w:rPr>
          <w:t>от 29.11.2012 N 207-ФЗ</w:t>
        </w:r>
      </w:hyperlink>
      <w:r>
        <w:rPr>
          <w:rFonts w:ascii="Times New Roman" w:hAnsi="Times New Roman" w:cs="Times New Roman"/>
          <w:sz w:val="24"/>
          <w:szCs w:val="24"/>
        </w:rPr>
        <w:t>,</w:t>
      </w:r>
      <w:hyperlink r:id="rId252" w:history="1">
        <w:r>
          <w:rPr>
            <w:rFonts w:ascii="Times New Roman" w:hAnsi="Times New Roman" w:cs="Times New Roman"/>
            <w:sz w:val="24"/>
            <w:szCs w:val="24"/>
            <w:u w:val="single"/>
          </w:rPr>
          <w:t xml:space="preserve"> от 01.12.2012 N 212-ФЗ</w:t>
        </w:r>
      </w:hyperlink>
      <w:r>
        <w:rPr>
          <w:rFonts w:ascii="Times New Roman" w:hAnsi="Times New Roman" w:cs="Times New Roman"/>
          <w:sz w:val="24"/>
          <w:szCs w:val="24"/>
        </w:rPr>
        <w:t xml:space="preserve">, </w:t>
      </w:r>
      <w:hyperlink r:id="rId253" w:history="1">
        <w:r>
          <w:rPr>
            <w:rFonts w:ascii="Times New Roman" w:hAnsi="Times New Roman" w:cs="Times New Roman"/>
            <w:sz w:val="24"/>
            <w:szCs w:val="24"/>
            <w:u w:val="single"/>
          </w:rPr>
          <w:t>от 03.12.2012 N 244-ФЗ</w:t>
        </w:r>
      </w:hyperlink>
      <w:r>
        <w:rPr>
          <w:rFonts w:ascii="Times New Roman" w:hAnsi="Times New Roman" w:cs="Times New Roman"/>
          <w:sz w:val="24"/>
          <w:szCs w:val="24"/>
        </w:rPr>
        <w:t xml:space="preserve">, </w:t>
      </w:r>
      <w:hyperlink r:id="rId254" w:history="1">
        <w:r>
          <w:rPr>
            <w:rFonts w:ascii="Times New Roman" w:hAnsi="Times New Roman" w:cs="Times New Roman"/>
            <w:sz w:val="24"/>
            <w:szCs w:val="24"/>
            <w:u w:val="single"/>
          </w:rPr>
          <w:t>от 25.12.2012 N 252-ФЗ</w:t>
        </w:r>
      </w:hyperlink>
      <w:r>
        <w:rPr>
          <w:rFonts w:ascii="Times New Roman" w:hAnsi="Times New Roman" w:cs="Times New Roman"/>
          <w:sz w:val="24"/>
          <w:szCs w:val="24"/>
        </w:rPr>
        <w:t xml:space="preserve">, </w:t>
      </w:r>
      <w:hyperlink r:id="rId255" w:history="1">
        <w:r>
          <w:rPr>
            <w:rFonts w:ascii="Times New Roman" w:hAnsi="Times New Roman" w:cs="Times New Roman"/>
            <w:sz w:val="24"/>
            <w:szCs w:val="24"/>
            <w:u w:val="single"/>
          </w:rPr>
          <w:t>от 25.12.2012 N 255-ФЗ</w:t>
        </w:r>
      </w:hyperlink>
      <w:r>
        <w:rPr>
          <w:rFonts w:ascii="Times New Roman" w:hAnsi="Times New Roman" w:cs="Times New Roman"/>
          <w:sz w:val="24"/>
          <w:szCs w:val="24"/>
        </w:rPr>
        <w:t xml:space="preserve">, </w:t>
      </w:r>
      <w:hyperlink r:id="rId256" w:history="1">
        <w:r>
          <w:rPr>
            <w:rFonts w:ascii="Times New Roman" w:hAnsi="Times New Roman" w:cs="Times New Roman"/>
            <w:sz w:val="24"/>
            <w:szCs w:val="24"/>
            <w:u w:val="single"/>
          </w:rPr>
          <w:t>от 29.12.2012 N 277-ФЗ</w:t>
        </w:r>
      </w:hyperlink>
      <w:r>
        <w:rPr>
          <w:rFonts w:ascii="Times New Roman" w:hAnsi="Times New Roman" w:cs="Times New Roman"/>
          <w:sz w:val="24"/>
          <w:szCs w:val="24"/>
        </w:rPr>
        <w:t xml:space="preserve">, </w:t>
      </w:r>
      <w:hyperlink r:id="rId257" w:history="1">
        <w:r>
          <w:rPr>
            <w:rFonts w:ascii="Times New Roman" w:hAnsi="Times New Roman" w:cs="Times New Roman"/>
            <w:sz w:val="24"/>
            <w:szCs w:val="24"/>
            <w:u w:val="single"/>
          </w:rPr>
          <w:t>от 30.12.2012 N 314-ФЗ</w:t>
        </w:r>
      </w:hyperlink>
      <w:r>
        <w:rPr>
          <w:rFonts w:ascii="Times New Roman" w:hAnsi="Times New Roman" w:cs="Times New Roman"/>
          <w:sz w:val="24"/>
          <w:szCs w:val="24"/>
        </w:rPr>
        <w:t xml:space="preserve">, </w:t>
      </w:r>
      <w:hyperlink r:id="rId258" w:history="1">
        <w:r>
          <w:rPr>
            <w:rFonts w:ascii="Times New Roman" w:hAnsi="Times New Roman" w:cs="Times New Roman"/>
            <w:sz w:val="24"/>
            <w:szCs w:val="24"/>
            <w:u w:val="single"/>
          </w:rPr>
          <w:t>от 30.12.2012 N 315-ФЗ</w:t>
        </w:r>
      </w:hyperlink>
      <w:r>
        <w:rPr>
          <w:rFonts w:ascii="Times New Roman" w:hAnsi="Times New Roman" w:cs="Times New Roman"/>
          <w:sz w:val="24"/>
          <w:szCs w:val="24"/>
        </w:rPr>
        <w:t xml:space="preserve">, </w:t>
      </w:r>
      <w:hyperlink r:id="rId259" w:history="1">
        <w:r>
          <w:rPr>
            <w:rFonts w:ascii="Times New Roman" w:hAnsi="Times New Roman" w:cs="Times New Roman"/>
            <w:sz w:val="24"/>
            <w:szCs w:val="24"/>
            <w:u w:val="single"/>
          </w:rPr>
          <w:t>от 30.1</w:t>
        </w:r>
        <w:r>
          <w:rPr>
            <w:rFonts w:ascii="Times New Roman" w:hAnsi="Times New Roman" w:cs="Times New Roman"/>
            <w:sz w:val="24"/>
            <w:szCs w:val="24"/>
            <w:u w:val="single"/>
          </w:rPr>
          <w:t>2.2012 N 316-ФЗ</w:t>
        </w:r>
      </w:hyperlink>
      <w:r>
        <w:rPr>
          <w:rFonts w:ascii="Times New Roman" w:hAnsi="Times New Roman" w:cs="Times New Roman"/>
          <w:sz w:val="24"/>
          <w:szCs w:val="24"/>
        </w:rPr>
        <w:t xml:space="preserve">, </w:t>
      </w:r>
      <w:hyperlink r:id="rId260" w:history="1">
        <w:r>
          <w:rPr>
            <w:rFonts w:ascii="Times New Roman" w:hAnsi="Times New Roman" w:cs="Times New Roman"/>
            <w:sz w:val="24"/>
            <w:szCs w:val="24"/>
            <w:u w:val="single"/>
          </w:rPr>
          <w:t>от 30.12.2012 N 318-ФЗ</w:t>
        </w:r>
      </w:hyperlink>
      <w:r>
        <w:rPr>
          <w:rFonts w:ascii="Times New Roman" w:hAnsi="Times New Roman" w:cs="Times New Roman"/>
          <w:sz w:val="24"/>
          <w:szCs w:val="24"/>
        </w:rPr>
        <w:t xml:space="preserve">, </w:t>
      </w:r>
      <w:hyperlink r:id="rId261" w:history="1">
        <w:r>
          <w:rPr>
            <w:rFonts w:ascii="Times New Roman" w:hAnsi="Times New Roman" w:cs="Times New Roman"/>
            <w:sz w:val="24"/>
            <w:szCs w:val="24"/>
            <w:u w:val="single"/>
          </w:rPr>
          <w:t>от 23.02.2013 N 11-ФЗ</w:t>
        </w:r>
      </w:hyperlink>
      <w:r>
        <w:rPr>
          <w:rFonts w:ascii="Times New Roman" w:hAnsi="Times New Roman" w:cs="Times New Roman"/>
          <w:sz w:val="24"/>
          <w:szCs w:val="24"/>
        </w:rPr>
        <w:t xml:space="preserve">, </w:t>
      </w:r>
      <w:hyperlink r:id="rId262" w:history="1">
        <w:r>
          <w:rPr>
            <w:rFonts w:ascii="Times New Roman" w:hAnsi="Times New Roman" w:cs="Times New Roman"/>
            <w:sz w:val="24"/>
            <w:szCs w:val="24"/>
            <w:u w:val="single"/>
          </w:rPr>
          <w:t>от 23.02.2013 N 12-ФЗ</w:t>
        </w:r>
      </w:hyperlink>
      <w:r>
        <w:rPr>
          <w:rFonts w:ascii="Times New Roman" w:hAnsi="Times New Roman" w:cs="Times New Roman"/>
          <w:sz w:val="24"/>
          <w:szCs w:val="24"/>
        </w:rPr>
        <w:t xml:space="preserve">, </w:t>
      </w:r>
      <w:hyperlink r:id="rId263" w:history="1">
        <w:r>
          <w:rPr>
            <w:rFonts w:ascii="Times New Roman" w:hAnsi="Times New Roman" w:cs="Times New Roman"/>
            <w:sz w:val="24"/>
            <w:szCs w:val="24"/>
            <w:u w:val="single"/>
          </w:rPr>
          <w:t>от 23.02.2013 N 13-ФЗ</w:t>
        </w:r>
      </w:hyperlink>
      <w:r>
        <w:rPr>
          <w:rFonts w:ascii="Times New Roman" w:hAnsi="Times New Roman" w:cs="Times New Roman"/>
          <w:sz w:val="24"/>
          <w:szCs w:val="24"/>
        </w:rPr>
        <w:t xml:space="preserve">, </w:t>
      </w:r>
      <w:hyperlink r:id="rId264" w:history="1">
        <w:r>
          <w:rPr>
            <w:rFonts w:ascii="Times New Roman" w:hAnsi="Times New Roman" w:cs="Times New Roman"/>
            <w:sz w:val="24"/>
            <w:szCs w:val="24"/>
            <w:u w:val="single"/>
          </w:rPr>
          <w:t>от 23.02.2013 N 14-ФЗ</w:t>
        </w:r>
      </w:hyperlink>
      <w:r>
        <w:rPr>
          <w:rFonts w:ascii="Times New Roman" w:hAnsi="Times New Roman" w:cs="Times New Roman"/>
          <w:sz w:val="24"/>
          <w:szCs w:val="24"/>
        </w:rPr>
        <w:t xml:space="preserve">, </w:t>
      </w:r>
      <w:hyperlink r:id="rId265" w:history="1">
        <w:r>
          <w:rPr>
            <w:rFonts w:ascii="Times New Roman" w:hAnsi="Times New Roman" w:cs="Times New Roman"/>
            <w:sz w:val="24"/>
            <w:szCs w:val="24"/>
            <w:u w:val="single"/>
          </w:rPr>
          <w:t>от 05.04.2013 N 33-ФЗ</w:t>
        </w:r>
      </w:hyperlink>
      <w:r>
        <w:rPr>
          <w:rFonts w:ascii="Times New Roman" w:hAnsi="Times New Roman" w:cs="Times New Roman"/>
          <w:sz w:val="24"/>
          <w:szCs w:val="24"/>
        </w:rPr>
        <w:t xml:space="preserve">, </w:t>
      </w:r>
      <w:hyperlink r:id="rId266" w:history="1">
        <w:r>
          <w:rPr>
            <w:rFonts w:ascii="Times New Roman" w:hAnsi="Times New Roman" w:cs="Times New Roman"/>
            <w:sz w:val="24"/>
            <w:szCs w:val="24"/>
            <w:u w:val="single"/>
          </w:rPr>
          <w:t>от 05.04.2013 N 34-ФЗ</w:t>
        </w:r>
      </w:hyperlink>
      <w:r>
        <w:rPr>
          <w:rFonts w:ascii="Times New Roman" w:hAnsi="Times New Roman" w:cs="Times New Roman"/>
          <w:sz w:val="24"/>
          <w:szCs w:val="24"/>
        </w:rPr>
        <w:t xml:space="preserve">, </w:t>
      </w:r>
      <w:hyperlink r:id="rId267" w:history="1">
        <w:r>
          <w:rPr>
            <w:rFonts w:ascii="Times New Roman" w:hAnsi="Times New Roman" w:cs="Times New Roman"/>
            <w:sz w:val="24"/>
            <w:szCs w:val="24"/>
            <w:u w:val="single"/>
          </w:rPr>
          <w:t>от 05.04.2013 N 43-ФЗ</w:t>
        </w:r>
      </w:hyperlink>
      <w:r>
        <w:rPr>
          <w:rFonts w:ascii="Times New Roman" w:hAnsi="Times New Roman" w:cs="Times New Roman"/>
          <w:sz w:val="24"/>
          <w:szCs w:val="24"/>
        </w:rPr>
        <w:t xml:space="preserve">, </w:t>
      </w:r>
      <w:hyperlink r:id="rId268" w:history="1">
        <w:r>
          <w:rPr>
            <w:rFonts w:ascii="Times New Roman" w:hAnsi="Times New Roman" w:cs="Times New Roman"/>
            <w:sz w:val="24"/>
            <w:szCs w:val="24"/>
            <w:u w:val="single"/>
          </w:rPr>
          <w:t>от 05.04.2013 N 49-ФЗ</w:t>
        </w:r>
      </w:hyperlink>
      <w:r>
        <w:rPr>
          <w:rFonts w:ascii="Times New Roman" w:hAnsi="Times New Roman" w:cs="Times New Roman"/>
          <w:sz w:val="24"/>
          <w:szCs w:val="24"/>
        </w:rPr>
        <w:t xml:space="preserve">, </w:t>
      </w:r>
      <w:hyperlink r:id="rId269" w:history="1">
        <w:r>
          <w:rPr>
            <w:rFonts w:ascii="Times New Roman" w:hAnsi="Times New Roman" w:cs="Times New Roman"/>
            <w:sz w:val="24"/>
            <w:szCs w:val="24"/>
            <w:u w:val="single"/>
          </w:rPr>
          <w:t>от 05.04.2013 N 50-ФЗ</w:t>
        </w:r>
      </w:hyperlink>
      <w:r>
        <w:rPr>
          <w:rFonts w:ascii="Times New Roman" w:hAnsi="Times New Roman" w:cs="Times New Roman"/>
          <w:sz w:val="24"/>
          <w:szCs w:val="24"/>
        </w:rPr>
        <w:t xml:space="preserve">, </w:t>
      </w:r>
      <w:hyperlink r:id="rId270" w:history="1">
        <w:r>
          <w:rPr>
            <w:rFonts w:ascii="Times New Roman" w:hAnsi="Times New Roman" w:cs="Times New Roman"/>
            <w:sz w:val="24"/>
            <w:szCs w:val="24"/>
            <w:u w:val="single"/>
          </w:rPr>
          <w:t>от 05.04.2013 N 58-ФЗ</w:t>
        </w:r>
      </w:hyperlink>
      <w:r>
        <w:rPr>
          <w:rFonts w:ascii="Times New Roman" w:hAnsi="Times New Roman" w:cs="Times New Roman"/>
          <w:sz w:val="24"/>
          <w:szCs w:val="24"/>
        </w:rPr>
        <w:t xml:space="preserve">, </w:t>
      </w:r>
      <w:hyperlink r:id="rId271" w:history="1">
        <w:r>
          <w:rPr>
            <w:rFonts w:ascii="Times New Roman" w:hAnsi="Times New Roman" w:cs="Times New Roman"/>
            <w:sz w:val="24"/>
            <w:szCs w:val="24"/>
            <w:u w:val="single"/>
          </w:rPr>
          <w:t>от 22.04.2013 N 62-ФЗ</w:t>
        </w:r>
      </w:hyperlink>
      <w:r>
        <w:rPr>
          <w:rFonts w:ascii="Times New Roman" w:hAnsi="Times New Roman" w:cs="Times New Roman"/>
          <w:sz w:val="24"/>
          <w:szCs w:val="24"/>
        </w:rPr>
        <w:t>,</w:t>
      </w:r>
      <w:r>
        <w:rPr>
          <w:rFonts w:ascii="Times New Roman" w:hAnsi="Times New Roman" w:cs="Times New Roman"/>
          <w:sz w:val="24"/>
          <w:szCs w:val="24"/>
        </w:rPr>
        <w:t xml:space="preserve"> </w:t>
      </w:r>
      <w:hyperlink r:id="rId272" w:history="1">
        <w:r>
          <w:rPr>
            <w:rFonts w:ascii="Times New Roman" w:hAnsi="Times New Roman" w:cs="Times New Roman"/>
            <w:sz w:val="24"/>
            <w:szCs w:val="24"/>
            <w:u w:val="single"/>
          </w:rPr>
          <w:t>от 07.05.2013 N 80-ФЗ</w:t>
        </w:r>
      </w:hyperlink>
      <w:r>
        <w:rPr>
          <w:rFonts w:ascii="Times New Roman" w:hAnsi="Times New Roman" w:cs="Times New Roman"/>
          <w:sz w:val="24"/>
          <w:szCs w:val="24"/>
        </w:rPr>
        <w:t xml:space="preserve">, </w:t>
      </w:r>
      <w:hyperlink r:id="rId273" w:history="1">
        <w:r>
          <w:rPr>
            <w:rFonts w:ascii="Times New Roman" w:hAnsi="Times New Roman" w:cs="Times New Roman"/>
            <w:sz w:val="24"/>
            <w:szCs w:val="24"/>
            <w:u w:val="single"/>
          </w:rPr>
          <w:t>от 07.05.2013 N 91-ФЗ</w:t>
        </w:r>
      </w:hyperlink>
      <w:r>
        <w:rPr>
          <w:rFonts w:ascii="Times New Roman" w:hAnsi="Times New Roman" w:cs="Times New Roman"/>
          <w:sz w:val="24"/>
          <w:szCs w:val="24"/>
        </w:rPr>
        <w:t xml:space="preserve">, </w:t>
      </w:r>
      <w:hyperlink r:id="rId274" w:history="1">
        <w:r>
          <w:rPr>
            <w:rFonts w:ascii="Times New Roman" w:hAnsi="Times New Roman" w:cs="Times New Roman"/>
            <w:sz w:val="24"/>
            <w:szCs w:val="24"/>
            <w:u w:val="single"/>
          </w:rPr>
          <w:t>от 07.05.2013 N 92-ФЗ</w:t>
        </w:r>
      </w:hyperlink>
      <w:r>
        <w:rPr>
          <w:rFonts w:ascii="Times New Roman" w:hAnsi="Times New Roman" w:cs="Times New Roman"/>
          <w:sz w:val="24"/>
          <w:szCs w:val="24"/>
        </w:rPr>
        <w:t xml:space="preserve">, </w:t>
      </w:r>
      <w:hyperlink r:id="rId275" w:history="1">
        <w:r>
          <w:rPr>
            <w:rFonts w:ascii="Times New Roman" w:hAnsi="Times New Roman" w:cs="Times New Roman"/>
            <w:sz w:val="24"/>
            <w:szCs w:val="24"/>
            <w:u w:val="single"/>
          </w:rPr>
          <w:t>от 07.05.2013 N 96-ФЗ (ред. 02.07.2013)</w:t>
        </w:r>
      </w:hyperlink>
      <w:r>
        <w:rPr>
          <w:rFonts w:ascii="Times New Roman" w:hAnsi="Times New Roman" w:cs="Times New Roman"/>
          <w:sz w:val="24"/>
          <w:szCs w:val="24"/>
        </w:rPr>
        <w:t xml:space="preserve">, </w:t>
      </w:r>
      <w:hyperlink r:id="rId276" w:history="1">
        <w:r>
          <w:rPr>
            <w:rFonts w:ascii="Times New Roman" w:hAnsi="Times New Roman" w:cs="Times New Roman"/>
            <w:sz w:val="24"/>
            <w:szCs w:val="24"/>
            <w:u w:val="single"/>
          </w:rPr>
          <w:t>от 07.05.2013 N 98-ФЗ</w:t>
        </w:r>
      </w:hyperlink>
      <w:r>
        <w:rPr>
          <w:rFonts w:ascii="Times New Roman" w:hAnsi="Times New Roman" w:cs="Times New Roman"/>
          <w:sz w:val="24"/>
          <w:szCs w:val="24"/>
        </w:rPr>
        <w:t xml:space="preserve">, </w:t>
      </w:r>
      <w:hyperlink r:id="rId277" w:history="1">
        <w:r>
          <w:rPr>
            <w:rFonts w:ascii="Times New Roman" w:hAnsi="Times New Roman" w:cs="Times New Roman"/>
            <w:sz w:val="24"/>
            <w:szCs w:val="24"/>
            <w:u w:val="single"/>
          </w:rPr>
          <w:t>от 07.06.2013 N 113-ФЗ</w:t>
        </w:r>
      </w:hyperlink>
      <w:r>
        <w:rPr>
          <w:rFonts w:ascii="Times New Roman" w:hAnsi="Times New Roman" w:cs="Times New Roman"/>
          <w:sz w:val="24"/>
          <w:szCs w:val="24"/>
        </w:rPr>
        <w:t xml:space="preserve">, </w:t>
      </w:r>
      <w:hyperlink r:id="rId278" w:history="1">
        <w:r>
          <w:rPr>
            <w:rFonts w:ascii="Times New Roman" w:hAnsi="Times New Roman" w:cs="Times New Roman"/>
            <w:sz w:val="24"/>
            <w:szCs w:val="24"/>
            <w:u w:val="single"/>
          </w:rPr>
          <w:t>от 07.06.2013 N 117-ФЗ</w:t>
        </w:r>
      </w:hyperlink>
      <w:r>
        <w:rPr>
          <w:rFonts w:ascii="Times New Roman" w:hAnsi="Times New Roman" w:cs="Times New Roman"/>
          <w:sz w:val="24"/>
          <w:szCs w:val="24"/>
        </w:rPr>
        <w:t xml:space="preserve">, </w:t>
      </w:r>
      <w:hyperlink r:id="rId279"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 xml:space="preserve">, </w:t>
      </w:r>
      <w:hyperlink r:id="rId280" w:history="1">
        <w:r>
          <w:rPr>
            <w:rFonts w:ascii="Times New Roman" w:hAnsi="Times New Roman" w:cs="Times New Roman"/>
            <w:sz w:val="24"/>
            <w:szCs w:val="24"/>
            <w:u w:val="single"/>
          </w:rPr>
          <w:t>от 29.06.2013 N 135-ФЗ</w:t>
        </w:r>
      </w:hyperlink>
      <w:r>
        <w:rPr>
          <w:rFonts w:ascii="Times New Roman" w:hAnsi="Times New Roman" w:cs="Times New Roman"/>
          <w:sz w:val="24"/>
          <w:szCs w:val="24"/>
        </w:rPr>
        <w:t xml:space="preserve">, </w:t>
      </w:r>
      <w:hyperlink r:id="rId281" w:history="1">
        <w:r>
          <w:rPr>
            <w:rFonts w:ascii="Times New Roman" w:hAnsi="Times New Roman" w:cs="Times New Roman"/>
            <w:sz w:val="24"/>
            <w:szCs w:val="24"/>
            <w:u w:val="single"/>
          </w:rPr>
          <w:t>от 29.06.2013 N 136-ФЗ</w:t>
        </w:r>
      </w:hyperlink>
      <w:r>
        <w:rPr>
          <w:rFonts w:ascii="Times New Roman" w:hAnsi="Times New Roman" w:cs="Times New Roman"/>
          <w:sz w:val="24"/>
          <w:szCs w:val="24"/>
        </w:rPr>
        <w:t xml:space="preserve">, </w:t>
      </w:r>
      <w:hyperlink r:id="rId282" w:history="1">
        <w:r>
          <w:rPr>
            <w:rFonts w:ascii="Times New Roman" w:hAnsi="Times New Roman" w:cs="Times New Roman"/>
            <w:sz w:val="24"/>
            <w:szCs w:val="24"/>
            <w:u w:val="single"/>
          </w:rPr>
          <w:t>от 02.07.2013 N 150-ФЗ</w:t>
        </w:r>
      </w:hyperlink>
      <w:r>
        <w:rPr>
          <w:rFonts w:ascii="Times New Roman" w:hAnsi="Times New Roman" w:cs="Times New Roman"/>
          <w:sz w:val="24"/>
          <w:szCs w:val="24"/>
        </w:rPr>
        <w:t xml:space="preserve">, </w:t>
      </w:r>
      <w:hyperlink r:id="rId283" w:history="1">
        <w:r>
          <w:rPr>
            <w:rFonts w:ascii="Times New Roman" w:hAnsi="Times New Roman" w:cs="Times New Roman"/>
            <w:sz w:val="24"/>
            <w:szCs w:val="24"/>
            <w:u w:val="single"/>
          </w:rPr>
          <w:t>от 02.07.2013 N 162-ФЗ</w:t>
        </w:r>
      </w:hyperlink>
      <w:r>
        <w:rPr>
          <w:rFonts w:ascii="Times New Roman" w:hAnsi="Times New Roman" w:cs="Times New Roman"/>
          <w:sz w:val="24"/>
          <w:szCs w:val="24"/>
        </w:rPr>
        <w:t xml:space="preserve">, </w:t>
      </w:r>
      <w:hyperlink r:id="rId284" w:history="1">
        <w:r>
          <w:rPr>
            <w:rFonts w:ascii="Times New Roman" w:hAnsi="Times New Roman" w:cs="Times New Roman"/>
            <w:sz w:val="24"/>
            <w:szCs w:val="24"/>
            <w:u w:val="single"/>
          </w:rPr>
          <w:t>от 02.07.2013 N 166-ФЗ</w:t>
        </w:r>
      </w:hyperlink>
      <w:r>
        <w:rPr>
          <w:rFonts w:ascii="Times New Roman" w:hAnsi="Times New Roman" w:cs="Times New Roman"/>
          <w:sz w:val="24"/>
          <w:szCs w:val="24"/>
        </w:rPr>
        <w:t xml:space="preserve">, </w:t>
      </w:r>
      <w:hyperlink r:id="rId285" w:history="1">
        <w:r>
          <w:rPr>
            <w:rFonts w:ascii="Times New Roman" w:hAnsi="Times New Roman" w:cs="Times New Roman"/>
            <w:sz w:val="24"/>
            <w:szCs w:val="24"/>
            <w:u w:val="single"/>
          </w:rPr>
          <w:t>от 02.07.2013 N 173-ФЗ</w:t>
        </w:r>
      </w:hyperlink>
      <w:r>
        <w:rPr>
          <w:rFonts w:ascii="Times New Roman" w:hAnsi="Times New Roman" w:cs="Times New Roman"/>
          <w:sz w:val="24"/>
          <w:szCs w:val="24"/>
        </w:rPr>
        <w:t xml:space="preserve">, </w:t>
      </w:r>
      <w:hyperlink r:id="rId286" w:history="1">
        <w:r>
          <w:rPr>
            <w:rFonts w:ascii="Times New Roman" w:hAnsi="Times New Roman" w:cs="Times New Roman"/>
            <w:sz w:val="24"/>
            <w:szCs w:val="24"/>
            <w:u w:val="single"/>
          </w:rPr>
          <w:t>от 02.07.2013 N 177-ФЗ</w:t>
        </w:r>
      </w:hyperlink>
      <w:r>
        <w:rPr>
          <w:rFonts w:ascii="Times New Roman" w:hAnsi="Times New Roman" w:cs="Times New Roman"/>
          <w:sz w:val="24"/>
          <w:szCs w:val="24"/>
        </w:rPr>
        <w:t xml:space="preserve">, </w:t>
      </w:r>
      <w:hyperlink r:id="rId287" w:history="1">
        <w:r>
          <w:rPr>
            <w:rFonts w:ascii="Times New Roman" w:hAnsi="Times New Roman" w:cs="Times New Roman"/>
            <w:sz w:val="24"/>
            <w:szCs w:val="24"/>
            <w:u w:val="single"/>
          </w:rPr>
          <w:t>от 02.0</w:t>
        </w:r>
        <w:r>
          <w:rPr>
            <w:rFonts w:ascii="Times New Roman" w:hAnsi="Times New Roman" w:cs="Times New Roman"/>
            <w:sz w:val="24"/>
            <w:szCs w:val="24"/>
            <w:u w:val="single"/>
          </w:rPr>
          <w:t>7.2013 N 178-ФЗ</w:t>
        </w:r>
      </w:hyperlink>
      <w:r>
        <w:rPr>
          <w:rFonts w:ascii="Times New Roman" w:hAnsi="Times New Roman" w:cs="Times New Roman"/>
          <w:sz w:val="24"/>
          <w:szCs w:val="24"/>
        </w:rPr>
        <w:t xml:space="preserve">, </w:t>
      </w:r>
      <w:hyperlink r:id="rId288"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 xml:space="preserve">, </w:t>
      </w:r>
      <w:hyperlink r:id="rId289" w:history="1">
        <w:r>
          <w:rPr>
            <w:rFonts w:ascii="Times New Roman" w:hAnsi="Times New Roman" w:cs="Times New Roman"/>
            <w:sz w:val="24"/>
            <w:szCs w:val="24"/>
            <w:u w:val="single"/>
          </w:rPr>
          <w:t>от 02.07.2013 N 186-ФЗ</w:t>
        </w:r>
      </w:hyperlink>
      <w:r>
        <w:rPr>
          <w:rFonts w:ascii="Times New Roman" w:hAnsi="Times New Roman" w:cs="Times New Roman"/>
          <w:sz w:val="24"/>
          <w:szCs w:val="24"/>
        </w:rPr>
        <w:t xml:space="preserve">, </w:t>
      </w:r>
      <w:hyperlink r:id="rId290" w:history="1">
        <w:r>
          <w:rPr>
            <w:rFonts w:ascii="Times New Roman" w:hAnsi="Times New Roman" w:cs="Times New Roman"/>
            <w:sz w:val="24"/>
            <w:szCs w:val="24"/>
            <w:u w:val="single"/>
          </w:rPr>
          <w:t>от 23.07.2013 N 192-ФЗ</w:t>
        </w:r>
      </w:hyperlink>
      <w:r>
        <w:rPr>
          <w:rFonts w:ascii="Times New Roman" w:hAnsi="Times New Roman" w:cs="Times New Roman"/>
          <w:sz w:val="24"/>
          <w:szCs w:val="24"/>
        </w:rPr>
        <w:t xml:space="preserve">, </w:t>
      </w:r>
      <w:hyperlink r:id="rId291" w:history="1">
        <w:r>
          <w:rPr>
            <w:rFonts w:ascii="Times New Roman" w:hAnsi="Times New Roman" w:cs="Times New Roman"/>
            <w:sz w:val="24"/>
            <w:szCs w:val="24"/>
            <w:u w:val="single"/>
          </w:rPr>
          <w:t>от 23.07.2013 N 193-ФЗ</w:t>
        </w:r>
      </w:hyperlink>
      <w:r>
        <w:rPr>
          <w:rFonts w:ascii="Times New Roman" w:hAnsi="Times New Roman" w:cs="Times New Roman"/>
          <w:sz w:val="24"/>
          <w:szCs w:val="24"/>
        </w:rPr>
        <w:t xml:space="preserve">, </w:t>
      </w:r>
      <w:hyperlink r:id="rId292" w:history="1">
        <w:r>
          <w:rPr>
            <w:rFonts w:ascii="Times New Roman" w:hAnsi="Times New Roman" w:cs="Times New Roman"/>
            <w:sz w:val="24"/>
            <w:szCs w:val="24"/>
            <w:u w:val="single"/>
          </w:rPr>
          <w:t>от 23.07.2013 N 194-ФЗ</w:t>
        </w:r>
      </w:hyperlink>
      <w:r>
        <w:rPr>
          <w:rFonts w:ascii="Times New Roman" w:hAnsi="Times New Roman" w:cs="Times New Roman"/>
          <w:sz w:val="24"/>
          <w:szCs w:val="24"/>
        </w:rPr>
        <w:t xml:space="preserve">, </w:t>
      </w:r>
      <w:hyperlink r:id="rId293" w:history="1">
        <w:r>
          <w:rPr>
            <w:rFonts w:ascii="Times New Roman" w:hAnsi="Times New Roman" w:cs="Times New Roman"/>
            <w:sz w:val="24"/>
            <w:szCs w:val="24"/>
            <w:u w:val="single"/>
          </w:rPr>
          <w:t>от 23.07.2013 N 195-ФЗ</w:t>
        </w:r>
      </w:hyperlink>
      <w:r>
        <w:rPr>
          <w:rFonts w:ascii="Times New Roman" w:hAnsi="Times New Roman" w:cs="Times New Roman"/>
          <w:sz w:val="24"/>
          <w:szCs w:val="24"/>
        </w:rPr>
        <w:t xml:space="preserve">, </w:t>
      </w:r>
      <w:hyperlink r:id="rId294"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 xml:space="preserve">, </w:t>
      </w:r>
      <w:hyperlink r:id="rId295" w:history="1">
        <w:r>
          <w:rPr>
            <w:rFonts w:ascii="Times New Roman" w:hAnsi="Times New Roman" w:cs="Times New Roman"/>
            <w:sz w:val="24"/>
            <w:szCs w:val="24"/>
            <w:u w:val="single"/>
          </w:rPr>
          <w:t>от 23.07.2013 N 197-ФЗ</w:t>
        </w:r>
      </w:hyperlink>
      <w:r>
        <w:rPr>
          <w:rFonts w:ascii="Times New Roman" w:hAnsi="Times New Roman" w:cs="Times New Roman"/>
          <w:sz w:val="24"/>
          <w:szCs w:val="24"/>
        </w:rPr>
        <w:t xml:space="preserve">, </w:t>
      </w:r>
      <w:hyperlink r:id="rId296" w:history="1">
        <w:r>
          <w:rPr>
            <w:rFonts w:ascii="Times New Roman" w:hAnsi="Times New Roman" w:cs="Times New Roman"/>
            <w:sz w:val="24"/>
            <w:szCs w:val="24"/>
            <w:u w:val="single"/>
          </w:rPr>
          <w:t>от 23.07.2013 N 198-ФЗ (ред. от 28.12.2013)</w:t>
        </w:r>
      </w:hyperlink>
      <w:r>
        <w:rPr>
          <w:rFonts w:ascii="Times New Roman" w:hAnsi="Times New Roman" w:cs="Times New Roman"/>
          <w:sz w:val="24"/>
          <w:szCs w:val="24"/>
        </w:rPr>
        <w:t xml:space="preserve">, </w:t>
      </w:r>
      <w:hyperlink r:id="rId297" w:history="1">
        <w:r>
          <w:rPr>
            <w:rFonts w:ascii="Times New Roman" w:hAnsi="Times New Roman" w:cs="Times New Roman"/>
            <w:sz w:val="24"/>
            <w:szCs w:val="24"/>
            <w:u w:val="single"/>
          </w:rPr>
          <w:t>от 23.07.2013 N 199-ФЗ</w:t>
        </w:r>
      </w:hyperlink>
      <w:r>
        <w:rPr>
          <w:rFonts w:ascii="Times New Roman" w:hAnsi="Times New Roman" w:cs="Times New Roman"/>
          <w:sz w:val="24"/>
          <w:szCs w:val="24"/>
        </w:rPr>
        <w:t xml:space="preserve">, </w:t>
      </w:r>
      <w:hyperlink r:id="rId298"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 xml:space="preserve">, </w:t>
      </w:r>
      <w:hyperlink r:id="rId299" w:history="1">
        <w:r>
          <w:rPr>
            <w:rFonts w:ascii="Times New Roman" w:hAnsi="Times New Roman" w:cs="Times New Roman"/>
            <w:sz w:val="24"/>
            <w:szCs w:val="24"/>
            <w:u w:val="single"/>
          </w:rPr>
          <w:t>от 23.07.2013 N 202-ФЗ</w:t>
        </w:r>
      </w:hyperlink>
      <w:r>
        <w:rPr>
          <w:rFonts w:ascii="Times New Roman" w:hAnsi="Times New Roman" w:cs="Times New Roman"/>
          <w:sz w:val="24"/>
          <w:szCs w:val="24"/>
        </w:rPr>
        <w:t xml:space="preserve">, </w:t>
      </w:r>
      <w:hyperlink r:id="rId300" w:history="1">
        <w:r>
          <w:rPr>
            <w:rFonts w:ascii="Times New Roman" w:hAnsi="Times New Roman" w:cs="Times New Roman"/>
            <w:sz w:val="24"/>
            <w:szCs w:val="24"/>
            <w:u w:val="single"/>
          </w:rPr>
          <w:t>от 23.07.2013 N 203-ФЗ</w:t>
        </w:r>
      </w:hyperlink>
      <w:r>
        <w:rPr>
          <w:rFonts w:ascii="Times New Roman" w:hAnsi="Times New Roman" w:cs="Times New Roman"/>
          <w:sz w:val="24"/>
          <w:szCs w:val="24"/>
        </w:rPr>
        <w:t xml:space="preserve">, </w:t>
      </w:r>
      <w:hyperlink r:id="rId301"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 xml:space="preserve">, </w:t>
      </w:r>
      <w:hyperlink r:id="rId302" w:history="1">
        <w:r>
          <w:rPr>
            <w:rFonts w:ascii="Times New Roman" w:hAnsi="Times New Roman" w:cs="Times New Roman"/>
            <w:sz w:val="24"/>
            <w:szCs w:val="24"/>
            <w:u w:val="single"/>
          </w:rPr>
          <w:t>от 23.07.2013 N 211-ФЗ</w:t>
        </w:r>
      </w:hyperlink>
      <w:r>
        <w:rPr>
          <w:rFonts w:ascii="Times New Roman" w:hAnsi="Times New Roman" w:cs="Times New Roman"/>
          <w:sz w:val="24"/>
          <w:szCs w:val="24"/>
        </w:rPr>
        <w:t xml:space="preserve">, </w:t>
      </w:r>
      <w:hyperlink r:id="rId303" w:history="1">
        <w:r>
          <w:rPr>
            <w:rFonts w:ascii="Times New Roman" w:hAnsi="Times New Roman" w:cs="Times New Roman"/>
            <w:sz w:val="24"/>
            <w:szCs w:val="24"/>
            <w:u w:val="single"/>
          </w:rPr>
          <w:t>от 23.07.2013 N 226-ФЗ</w:t>
        </w:r>
      </w:hyperlink>
      <w:r>
        <w:rPr>
          <w:rFonts w:ascii="Times New Roman" w:hAnsi="Times New Roman" w:cs="Times New Roman"/>
          <w:sz w:val="24"/>
          <w:szCs w:val="24"/>
        </w:rPr>
        <w:t xml:space="preserve">, </w:t>
      </w:r>
      <w:hyperlink r:id="rId304" w:history="1">
        <w:r>
          <w:rPr>
            <w:rFonts w:ascii="Times New Roman" w:hAnsi="Times New Roman" w:cs="Times New Roman"/>
            <w:sz w:val="24"/>
            <w:szCs w:val="24"/>
            <w:u w:val="single"/>
          </w:rPr>
          <w:t>от 23.07.2013 N 245-ФЗ</w:t>
        </w:r>
      </w:hyperlink>
      <w:r>
        <w:rPr>
          <w:rFonts w:ascii="Times New Roman" w:hAnsi="Times New Roman" w:cs="Times New Roman"/>
          <w:sz w:val="24"/>
          <w:szCs w:val="24"/>
        </w:rPr>
        <w:t xml:space="preserve">, </w:t>
      </w:r>
      <w:hyperlink r:id="rId305" w:history="1">
        <w:r>
          <w:rPr>
            <w:rFonts w:ascii="Times New Roman" w:hAnsi="Times New Roman" w:cs="Times New Roman"/>
            <w:sz w:val="24"/>
            <w:szCs w:val="24"/>
            <w:u w:val="single"/>
          </w:rPr>
          <w:t>от 23.07.2013 N 248-ФЗ</w:t>
        </w:r>
      </w:hyperlink>
      <w:r>
        <w:rPr>
          <w:rFonts w:ascii="Times New Roman" w:hAnsi="Times New Roman" w:cs="Times New Roman"/>
          <w:sz w:val="24"/>
          <w:szCs w:val="24"/>
        </w:rPr>
        <w:t xml:space="preserve">, </w:t>
      </w:r>
      <w:hyperlink r:id="rId306" w:history="1">
        <w:r>
          <w:rPr>
            <w:rFonts w:ascii="Times New Roman" w:hAnsi="Times New Roman" w:cs="Times New Roman"/>
            <w:sz w:val="24"/>
            <w:szCs w:val="24"/>
            <w:u w:val="single"/>
          </w:rPr>
          <w:t>от 23.07.2013 N 249-</w:t>
        </w:r>
        <w:r>
          <w:rPr>
            <w:rFonts w:ascii="Times New Roman" w:hAnsi="Times New Roman" w:cs="Times New Roman"/>
            <w:sz w:val="24"/>
            <w:szCs w:val="24"/>
            <w:u w:val="single"/>
          </w:rPr>
          <w:t>ФЗ</w:t>
        </w:r>
      </w:hyperlink>
      <w:r>
        <w:rPr>
          <w:rFonts w:ascii="Times New Roman" w:hAnsi="Times New Roman" w:cs="Times New Roman"/>
          <w:sz w:val="24"/>
          <w:szCs w:val="24"/>
        </w:rPr>
        <w:t xml:space="preserve">, </w:t>
      </w:r>
      <w:hyperlink r:id="rId307" w:history="1">
        <w:r>
          <w:rPr>
            <w:rFonts w:ascii="Times New Roman" w:hAnsi="Times New Roman" w:cs="Times New Roman"/>
            <w:sz w:val="24"/>
            <w:szCs w:val="24"/>
            <w:u w:val="single"/>
          </w:rPr>
          <w:t>от 23.07.2013 N 200-ФЗ</w:t>
        </w:r>
      </w:hyperlink>
      <w:r>
        <w:rPr>
          <w:rFonts w:ascii="Times New Roman" w:hAnsi="Times New Roman" w:cs="Times New Roman"/>
          <w:sz w:val="24"/>
          <w:szCs w:val="24"/>
        </w:rPr>
        <w:t xml:space="preserve">, </w:t>
      </w:r>
      <w:hyperlink r:id="rId308" w:history="1">
        <w:r>
          <w:rPr>
            <w:rFonts w:ascii="Times New Roman" w:hAnsi="Times New Roman" w:cs="Times New Roman"/>
            <w:sz w:val="24"/>
            <w:szCs w:val="24"/>
            <w:u w:val="single"/>
          </w:rPr>
          <w:t>от 23.07.2013 N 252-ФЗ</w:t>
        </w:r>
      </w:hyperlink>
      <w:r>
        <w:rPr>
          <w:rFonts w:ascii="Times New Roman" w:hAnsi="Times New Roman" w:cs="Times New Roman"/>
          <w:sz w:val="24"/>
          <w:szCs w:val="24"/>
        </w:rPr>
        <w:t xml:space="preserve">, </w:t>
      </w:r>
      <w:hyperlink r:id="rId309" w:history="1">
        <w:r>
          <w:rPr>
            <w:rFonts w:ascii="Times New Roman" w:hAnsi="Times New Roman" w:cs="Times New Roman"/>
            <w:sz w:val="24"/>
            <w:szCs w:val="24"/>
            <w:u w:val="single"/>
          </w:rPr>
          <w:t>от 30.09.2013 N 262-ФЗ</w:t>
        </w:r>
      </w:hyperlink>
      <w:r>
        <w:rPr>
          <w:rFonts w:ascii="Times New Roman" w:hAnsi="Times New Roman" w:cs="Times New Roman"/>
          <w:sz w:val="24"/>
          <w:szCs w:val="24"/>
        </w:rPr>
        <w:t xml:space="preserve">, </w:t>
      </w:r>
      <w:hyperlink r:id="rId310"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lastRenderedPageBreak/>
          <w:t>21.10.2013 N 273-ФЗ</w:t>
        </w:r>
      </w:hyperlink>
      <w:r>
        <w:rPr>
          <w:rFonts w:ascii="Times New Roman" w:hAnsi="Times New Roman" w:cs="Times New Roman"/>
          <w:sz w:val="24"/>
          <w:szCs w:val="24"/>
        </w:rPr>
        <w:t xml:space="preserve">, </w:t>
      </w:r>
      <w:hyperlink r:id="rId311" w:history="1">
        <w:r>
          <w:rPr>
            <w:rFonts w:ascii="Times New Roman" w:hAnsi="Times New Roman" w:cs="Times New Roman"/>
            <w:sz w:val="24"/>
            <w:szCs w:val="24"/>
            <w:u w:val="single"/>
          </w:rPr>
          <w:t>о</w:t>
        </w:r>
        <w:r>
          <w:rPr>
            <w:rFonts w:ascii="Times New Roman" w:hAnsi="Times New Roman" w:cs="Times New Roman"/>
            <w:sz w:val="24"/>
            <w:szCs w:val="24"/>
            <w:u w:val="single"/>
          </w:rPr>
          <w:t>т 21.10.2013 N 274-ФЗ</w:t>
        </w:r>
      </w:hyperlink>
      <w:r>
        <w:rPr>
          <w:rFonts w:ascii="Times New Roman" w:hAnsi="Times New Roman" w:cs="Times New Roman"/>
          <w:sz w:val="24"/>
          <w:szCs w:val="24"/>
        </w:rPr>
        <w:t xml:space="preserve">, </w:t>
      </w:r>
      <w:hyperlink r:id="rId312" w:history="1">
        <w:r>
          <w:rPr>
            <w:rFonts w:ascii="Times New Roman" w:hAnsi="Times New Roman" w:cs="Times New Roman"/>
            <w:sz w:val="24"/>
            <w:szCs w:val="24"/>
            <w:u w:val="single"/>
          </w:rPr>
          <w:t>от 21.10.2013 N 275-ФЗ</w:t>
        </w:r>
      </w:hyperlink>
      <w:r>
        <w:rPr>
          <w:rFonts w:ascii="Times New Roman" w:hAnsi="Times New Roman" w:cs="Times New Roman"/>
          <w:sz w:val="24"/>
          <w:szCs w:val="24"/>
        </w:rPr>
        <w:t xml:space="preserve">, </w:t>
      </w:r>
      <w:hyperlink r:id="rId313" w:history="1">
        <w:r>
          <w:rPr>
            <w:rFonts w:ascii="Times New Roman" w:hAnsi="Times New Roman" w:cs="Times New Roman"/>
            <w:sz w:val="24"/>
            <w:szCs w:val="24"/>
            <w:u w:val="single"/>
          </w:rPr>
          <w:t>от 21.10.2013 N 276-ФЗ</w:t>
        </w:r>
      </w:hyperlink>
      <w:r>
        <w:rPr>
          <w:rFonts w:ascii="Times New Roman" w:hAnsi="Times New Roman" w:cs="Times New Roman"/>
          <w:sz w:val="24"/>
          <w:szCs w:val="24"/>
        </w:rPr>
        <w:t xml:space="preserve">, </w:t>
      </w:r>
      <w:hyperlink r:id="rId314" w:history="1">
        <w:r>
          <w:rPr>
            <w:rFonts w:ascii="Times New Roman" w:hAnsi="Times New Roman" w:cs="Times New Roman"/>
            <w:sz w:val="24"/>
            <w:szCs w:val="24"/>
            <w:u w:val="single"/>
          </w:rPr>
          <w:t>от 21.10.2013 N 282-ФЗ</w:t>
        </w:r>
      </w:hyperlink>
      <w:r>
        <w:rPr>
          <w:rFonts w:ascii="Times New Roman" w:hAnsi="Times New Roman" w:cs="Times New Roman"/>
          <w:sz w:val="24"/>
          <w:szCs w:val="24"/>
        </w:rPr>
        <w:t xml:space="preserve">, </w:t>
      </w:r>
      <w:hyperlink r:id="rId315" w:history="1">
        <w:r>
          <w:rPr>
            <w:rFonts w:ascii="Times New Roman" w:hAnsi="Times New Roman" w:cs="Times New Roman"/>
            <w:sz w:val="24"/>
            <w:szCs w:val="24"/>
            <w:u w:val="single"/>
          </w:rPr>
          <w:t>от 02.11.2013 N 285-ФЗ</w:t>
        </w:r>
      </w:hyperlink>
      <w:r>
        <w:rPr>
          <w:rFonts w:ascii="Times New Roman" w:hAnsi="Times New Roman" w:cs="Times New Roman"/>
          <w:sz w:val="24"/>
          <w:szCs w:val="24"/>
        </w:rPr>
        <w:t xml:space="preserve">, </w:t>
      </w:r>
      <w:hyperlink r:id="rId316" w:history="1">
        <w:r>
          <w:rPr>
            <w:rFonts w:ascii="Times New Roman" w:hAnsi="Times New Roman" w:cs="Times New Roman"/>
            <w:sz w:val="24"/>
            <w:szCs w:val="24"/>
            <w:u w:val="single"/>
          </w:rPr>
          <w:t>от 02.11.2013 N 294-ФЗ</w:t>
        </w:r>
      </w:hyperlink>
      <w:r>
        <w:rPr>
          <w:rFonts w:ascii="Times New Roman" w:hAnsi="Times New Roman" w:cs="Times New Roman"/>
          <w:sz w:val="24"/>
          <w:szCs w:val="24"/>
        </w:rPr>
        <w:t xml:space="preserve">, </w:t>
      </w:r>
      <w:hyperlink r:id="rId317" w:history="1">
        <w:r>
          <w:rPr>
            <w:rFonts w:ascii="Times New Roman" w:hAnsi="Times New Roman" w:cs="Times New Roman"/>
            <w:sz w:val="24"/>
            <w:szCs w:val="24"/>
            <w:u w:val="single"/>
          </w:rPr>
          <w:t>от 02.11.</w:t>
        </w:r>
        <w:r>
          <w:rPr>
            <w:rFonts w:ascii="Times New Roman" w:hAnsi="Times New Roman" w:cs="Times New Roman"/>
            <w:sz w:val="24"/>
            <w:szCs w:val="24"/>
            <w:u w:val="single"/>
          </w:rPr>
          <w:t>2013 N 304-ФЗ</w:t>
        </w:r>
      </w:hyperlink>
      <w:r>
        <w:rPr>
          <w:rFonts w:ascii="Times New Roman" w:hAnsi="Times New Roman" w:cs="Times New Roman"/>
          <w:sz w:val="24"/>
          <w:szCs w:val="24"/>
        </w:rPr>
        <w:t xml:space="preserve">, </w:t>
      </w:r>
      <w:hyperlink r:id="rId318" w:history="1">
        <w:r>
          <w:rPr>
            <w:rFonts w:ascii="Times New Roman" w:hAnsi="Times New Roman" w:cs="Times New Roman"/>
            <w:sz w:val="24"/>
            <w:szCs w:val="24"/>
            <w:u w:val="single"/>
          </w:rPr>
          <w:t>от 02.11.2013 N 305-ФЗ</w:t>
        </w:r>
      </w:hyperlink>
      <w:r>
        <w:rPr>
          <w:rFonts w:ascii="Times New Roman" w:hAnsi="Times New Roman" w:cs="Times New Roman"/>
          <w:sz w:val="24"/>
          <w:szCs w:val="24"/>
        </w:rPr>
        <w:t xml:space="preserve">, </w:t>
      </w:r>
      <w:hyperlink r:id="rId319" w:history="1">
        <w:r>
          <w:rPr>
            <w:rFonts w:ascii="Times New Roman" w:hAnsi="Times New Roman" w:cs="Times New Roman"/>
            <w:sz w:val="24"/>
            <w:szCs w:val="24"/>
            <w:u w:val="single"/>
          </w:rPr>
          <w:t>от 25.11.2013 N 310-ФЗ</w:t>
        </w:r>
      </w:hyperlink>
      <w:r>
        <w:rPr>
          <w:rFonts w:ascii="Times New Roman" w:hAnsi="Times New Roman" w:cs="Times New Roman"/>
          <w:sz w:val="24"/>
          <w:szCs w:val="24"/>
        </w:rPr>
        <w:t xml:space="preserve">, </w:t>
      </w:r>
      <w:hyperlink r:id="rId320" w:history="1">
        <w:r>
          <w:rPr>
            <w:rFonts w:ascii="Times New Roman" w:hAnsi="Times New Roman" w:cs="Times New Roman"/>
            <w:sz w:val="24"/>
            <w:szCs w:val="24"/>
            <w:u w:val="single"/>
          </w:rPr>
          <w:t>от 25.11.2013 N 311-ФЗ</w:t>
        </w:r>
      </w:hyperlink>
      <w:r>
        <w:rPr>
          <w:rFonts w:ascii="Times New Roman" w:hAnsi="Times New Roman" w:cs="Times New Roman"/>
          <w:sz w:val="24"/>
          <w:szCs w:val="24"/>
        </w:rPr>
        <w:t xml:space="preserve">, </w:t>
      </w:r>
      <w:hyperlink r:id="rId321" w:history="1">
        <w:r>
          <w:rPr>
            <w:rFonts w:ascii="Times New Roman" w:hAnsi="Times New Roman" w:cs="Times New Roman"/>
            <w:sz w:val="24"/>
            <w:szCs w:val="24"/>
            <w:u w:val="single"/>
          </w:rPr>
          <w:t>от 25.11.2013 N 313-ФЗ</w:t>
        </w:r>
      </w:hyperlink>
      <w:r>
        <w:rPr>
          <w:rFonts w:ascii="Times New Roman" w:hAnsi="Times New Roman" w:cs="Times New Roman"/>
          <w:sz w:val="24"/>
          <w:szCs w:val="24"/>
        </w:rPr>
        <w:t xml:space="preserve">, </w:t>
      </w:r>
      <w:hyperlink r:id="rId322" w:history="1">
        <w:r>
          <w:rPr>
            <w:rFonts w:ascii="Times New Roman" w:hAnsi="Times New Roman" w:cs="Times New Roman"/>
            <w:sz w:val="24"/>
            <w:szCs w:val="24"/>
            <w:u w:val="single"/>
          </w:rPr>
          <w:t>от 25.11.2013 N 315-ФЗ</w:t>
        </w:r>
      </w:hyperlink>
      <w:r>
        <w:rPr>
          <w:rFonts w:ascii="Times New Roman" w:hAnsi="Times New Roman" w:cs="Times New Roman"/>
          <w:sz w:val="24"/>
          <w:szCs w:val="24"/>
        </w:rPr>
        <w:t xml:space="preserve">, </w:t>
      </w:r>
      <w:hyperlink r:id="rId323" w:history="1">
        <w:r>
          <w:rPr>
            <w:rFonts w:ascii="Times New Roman" w:hAnsi="Times New Roman" w:cs="Times New Roman"/>
            <w:sz w:val="24"/>
            <w:szCs w:val="24"/>
            <w:u w:val="single"/>
          </w:rPr>
          <w:t>от 25.11.2013 N 316-ФЗ</w:t>
        </w:r>
      </w:hyperlink>
      <w:r>
        <w:rPr>
          <w:rFonts w:ascii="Times New Roman" w:hAnsi="Times New Roman" w:cs="Times New Roman"/>
          <w:sz w:val="24"/>
          <w:szCs w:val="24"/>
        </w:rPr>
        <w:t xml:space="preserve">, </w:t>
      </w:r>
      <w:hyperlink r:id="rId324"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 xml:space="preserve">, </w:t>
      </w:r>
      <w:hyperlink r:id="rId325" w:history="1">
        <w:r>
          <w:rPr>
            <w:rFonts w:ascii="Times New Roman" w:hAnsi="Times New Roman" w:cs="Times New Roman"/>
            <w:sz w:val="24"/>
            <w:szCs w:val="24"/>
            <w:u w:val="single"/>
          </w:rPr>
          <w:t>от 02.12.2013 N 326-ФЗ</w:t>
        </w:r>
      </w:hyperlink>
      <w:r>
        <w:rPr>
          <w:rFonts w:ascii="Times New Roman" w:hAnsi="Times New Roman" w:cs="Times New Roman"/>
          <w:sz w:val="24"/>
          <w:szCs w:val="24"/>
        </w:rPr>
        <w:t xml:space="preserve">, </w:t>
      </w:r>
      <w:hyperlink r:id="rId326" w:history="1">
        <w:r>
          <w:rPr>
            <w:rFonts w:ascii="Times New Roman" w:hAnsi="Times New Roman" w:cs="Times New Roman"/>
            <w:sz w:val="24"/>
            <w:szCs w:val="24"/>
            <w:u w:val="single"/>
          </w:rPr>
          <w:t>от 02.12.2013 N 340-ФЗ</w:t>
        </w:r>
      </w:hyperlink>
      <w:r>
        <w:rPr>
          <w:rFonts w:ascii="Times New Roman" w:hAnsi="Times New Roman" w:cs="Times New Roman"/>
          <w:sz w:val="24"/>
          <w:szCs w:val="24"/>
        </w:rPr>
        <w:t xml:space="preserve">, </w:t>
      </w:r>
      <w:hyperlink r:id="rId327" w:history="1">
        <w:r>
          <w:rPr>
            <w:rFonts w:ascii="Times New Roman" w:hAnsi="Times New Roman" w:cs="Times New Roman"/>
            <w:sz w:val="24"/>
            <w:szCs w:val="24"/>
            <w:u w:val="single"/>
          </w:rPr>
          <w:t>от 02.12.2013 N 341-ФЗ</w:t>
        </w:r>
      </w:hyperlink>
      <w:r>
        <w:rPr>
          <w:rFonts w:ascii="Times New Roman" w:hAnsi="Times New Roman" w:cs="Times New Roman"/>
          <w:sz w:val="24"/>
          <w:szCs w:val="24"/>
        </w:rPr>
        <w:t xml:space="preserve">, </w:t>
      </w:r>
      <w:hyperlink r:id="rId328" w:history="1">
        <w:r>
          <w:rPr>
            <w:rFonts w:ascii="Times New Roman" w:hAnsi="Times New Roman" w:cs="Times New Roman"/>
            <w:sz w:val="24"/>
            <w:szCs w:val="24"/>
            <w:u w:val="single"/>
          </w:rPr>
          <w:t>от 02.12.2013 N 342-ФЗ</w:t>
        </w:r>
      </w:hyperlink>
      <w:r>
        <w:rPr>
          <w:rFonts w:ascii="Times New Roman" w:hAnsi="Times New Roman" w:cs="Times New Roman"/>
          <w:sz w:val="24"/>
          <w:szCs w:val="24"/>
        </w:rPr>
        <w:t xml:space="preserve">, </w:t>
      </w:r>
      <w:hyperlink r:id="rId329" w:history="1">
        <w:r>
          <w:rPr>
            <w:rFonts w:ascii="Times New Roman" w:hAnsi="Times New Roman" w:cs="Times New Roman"/>
            <w:sz w:val="24"/>
            <w:szCs w:val="24"/>
            <w:u w:val="single"/>
          </w:rPr>
          <w:t>от 02.12.2013 N 3</w:t>
        </w:r>
        <w:r>
          <w:rPr>
            <w:rFonts w:ascii="Times New Roman" w:hAnsi="Times New Roman" w:cs="Times New Roman"/>
            <w:sz w:val="24"/>
            <w:szCs w:val="24"/>
            <w:u w:val="single"/>
          </w:rPr>
          <w:t>43-ФЗ</w:t>
        </w:r>
      </w:hyperlink>
      <w:r>
        <w:rPr>
          <w:rFonts w:ascii="Times New Roman" w:hAnsi="Times New Roman" w:cs="Times New Roman"/>
          <w:sz w:val="24"/>
          <w:szCs w:val="24"/>
        </w:rPr>
        <w:t>,</w:t>
      </w:r>
      <w:hyperlink r:id="rId330" w:history="1">
        <w:r>
          <w:rPr>
            <w:rFonts w:ascii="Times New Roman" w:hAnsi="Times New Roman" w:cs="Times New Roman"/>
            <w:sz w:val="24"/>
            <w:szCs w:val="24"/>
            <w:u w:val="single"/>
          </w:rPr>
          <w:t xml:space="preserve"> от 02.12.2013 N 344-ФЗ</w:t>
        </w:r>
      </w:hyperlink>
      <w:r>
        <w:rPr>
          <w:rFonts w:ascii="Times New Roman" w:hAnsi="Times New Roman" w:cs="Times New Roman"/>
          <w:sz w:val="24"/>
          <w:szCs w:val="24"/>
        </w:rPr>
        <w:t xml:space="preserve">, </w:t>
      </w:r>
      <w:hyperlink r:id="rId331" w:history="1">
        <w:r>
          <w:rPr>
            <w:rFonts w:ascii="Times New Roman" w:hAnsi="Times New Roman" w:cs="Times New Roman"/>
            <w:sz w:val="24"/>
            <w:szCs w:val="24"/>
            <w:u w:val="single"/>
          </w:rPr>
          <w:t>от 21.12.2013 N 363-ФЗ</w:t>
        </w:r>
      </w:hyperlink>
      <w:r>
        <w:rPr>
          <w:rFonts w:ascii="Times New Roman" w:hAnsi="Times New Roman" w:cs="Times New Roman"/>
          <w:sz w:val="24"/>
          <w:szCs w:val="24"/>
        </w:rPr>
        <w:t xml:space="preserve">, </w:t>
      </w:r>
      <w:hyperlink r:id="rId332"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 xml:space="preserve">, </w:t>
      </w:r>
      <w:hyperlink r:id="rId333" w:history="1">
        <w:r>
          <w:rPr>
            <w:rFonts w:ascii="Times New Roman" w:hAnsi="Times New Roman" w:cs="Times New Roman"/>
            <w:sz w:val="24"/>
            <w:szCs w:val="24"/>
            <w:u w:val="single"/>
          </w:rPr>
          <w:t>от 21.12.2013 N 375-ФЗ</w:t>
        </w:r>
      </w:hyperlink>
      <w:r>
        <w:rPr>
          <w:rFonts w:ascii="Times New Roman" w:hAnsi="Times New Roman" w:cs="Times New Roman"/>
          <w:sz w:val="24"/>
          <w:szCs w:val="24"/>
        </w:rPr>
        <w:t xml:space="preserve">, </w:t>
      </w:r>
      <w:hyperlink r:id="rId334" w:history="1">
        <w:r>
          <w:rPr>
            <w:rFonts w:ascii="Times New Roman" w:hAnsi="Times New Roman" w:cs="Times New Roman"/>
            <w:sz w:val="24"/>
            <w:szCs w:val="24"/>
            <w:u w:val="single"/>
          </w:rPr>
          <w:t>от 21.12.2013 N 376-ФЗ</w:t>
        </w:r>
      </w:hyperlink>
      <w:r>
        <w:rPr>
          <w:rFonts w:ascii="Times New Roman" w:hAnsi="Times New Roman" w:cs="Times New Roman"/>
          <w:sz w:val="24"/>
          <w:szCs w:val="24"/>
        </w:rPr>
        <w:t xml:space="preserve">, </w:t>
      </w:r>
      <w:hyperlink r:id="rId335" w:history="1">
        <w:r>
          <w:rPr>
            <w:rFonts w:ascii="Times New Roman" w:hAnsi="Times New Roman" w:cs="Times New Roman"/>
            <w:sz w:val="24"/>
            <w:szCs w:val="24"/>
            <w:u w:val="single"/>
          </w:rPr>
          <w:t>от 28.12.2013 N 383-ФЗ</w:t>
        </w:r>
      </w:hyperlink>
      <w:r>
        <w:rPr>
          <w:rFonts w:ascii="Times New Roman" w:hAnsi="Times New Roman" w:cs="Times New Roman"/>
          <w:sz w:val="24"/>
          <w:szCs w:val="24"/>
        </w:rPr>
        <w:t xml:space="preserve">, </w:t>
      </w:r>
      <w:hyperlink r:id="rId336"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 xml:space="preserve">, </w:t>
      </w:r>
      <w:hyperlink r:id="rId337" w:history="1">
        <w:r>
          <w:rPr>
            <w:rFonts w:ascii="Times New Roman" w:hAnsi="Times New Roman" w:cs="Times New Roman"/>
            <w:sz w:val="24"/>
            <w:szCs w:val="24"/>
            <w:u w:val="single"/>
          </w:rPr>
          <w:t>от 28.12.2013 N 415-ФЗ</w:t>
        </w:r>
      </w:hyperlink>
      <w:r>
        <w:rPr>
          <w:rFonts w:ascii="Times New Roman" w:hAnsi="Times New Roman" w:cs="Times New Roman"/>
          <w:sz w:val="24"/>
          <w:szCs w:val="24"/>
        </w:rPr>
        <w:t xml:space="preserve">, </w:t>
      </w:r>
      <w:hyperlink r:id="rId338" w:history="1">
        <w:r>
          <w:rPr>
            <w:rFonts w:ascii="Times New Roman" w:hAnsi="Times New Roman" w:cs="Times New Roman"/>
            <w:sz w:val="24"/>
            <w:szCs w:val="24"/>
            <w:u w:val="single"/>
          </w:rPr>
          <w:t>от 28.12.2013 N 416-ФЗ</w:t>
        </w:r>
      </w:hyperlink>
      <w:r>
        <w:rPr>
          <w:rFonts w:ascii="Times New Roman" w:hAnsi="Times New Roman" w:cs="Times New Roman"/>
          <w:sz w:val="24"/>
          <w:szCs w:val="24"/>
        </w:rPr>
        <w:t xml:space="preserve">, </w:t>
      </w:r>
      <w:hyperlink r:id="rId339" w:history="1">
        <w:r>
          <w:rPr>
            <w:rFonts w:ascii="Times New Roman" w:hAnsi="Times New Roman" w:cs="Times New Roman"/>
            <w:sz w:val="24"/>
            <w:szCs w:val="24"/>
            <w:u w:val="single"/>
          </w:rPr>
          <w:t>от 28.12.2013 N 421-ФЗ</w:t>
        </w:r>
      </w:hyperlink>
      <w:r>
        <w:rPr>
          <w:rFonts w:ascii="Times New Roman" w:hAnsi="Times New Roman" w:cs="Times New Roman"/>
          <w:sz w:val="24"/>
          <w:szCs w:val="24"/>
        </w:rPr>
        <w:t xml:space="preserve">, </w:t>
      </w:r>
      <w:hyperlink r:id="rId340" w:history="1">
        <w:r>
          <w:rPr>
            <w:rFonts w:ascii="Times New Roman" w:hAnsi="Times New Roman" w:cs="Times New Roman"/>
            <w:sz w:val="24"/>
            <w:szCs w:val="24"/>
            <w:u w:val="single"/>
          </w:rPr>
          <w:t>от 28.12.2013 N 429-ФЗ</w:t>
        </w:r>
      </w:hyperlink>
      <w:r>
        <w:rPr>
          <w:rFonts w:ascii="Times New Roman" w:hAnsi="Times New Roman" w:cs="Times New Roman"/>
          <w:sz w:val="24"/>
          <w:szCs w:val="24"/>
        </w:rPr>
        <w:t xml:space="preserve">, </w:t>
      </w:r>
      <w:hyperlink r:id="rId341" w:history="1">
        <w:r>
          <w:rPr>
            <w:rFonts w:ascii="Times New Roman" w:hAnsi="Times New Roman" w:cs="Times New Roman"/>
            <w:sz w:val="24"/>
            <w:szCs w:val="24"/>
            <w:u w:val="single"/>
          </w:rPr>
          <w:t>от 28.12.2013 N 430-ФЗ</w:t>
        </w:r>
      </w:hyperlink>
      <w:r>
        <w:rPr>
          <w:rFonts w:ascii="Times New Roman" w:hAnsi="Times New Roman" w:cs="Times New Roman"/>
          <w:sz w:val="24"/>
          <w:szCs w:val="24"/>
        </w:rPr>
        <w:t xml:space="preserve">, </w:t>
      </w:r>
      <w:hyperlink r:id="rId342" w:history="1">
        <w:r>
          <w:rPr>
            <w:rFonts w:ascii="Times New Roman" w:hAnsi="Times New Roman" w:cs="Times New Roman"/>
            <w:sz w:val="24"/>
            <w:szCs w:val="24"/>
            <w:u w:val="single"/>
          </w:rPr>
          <w:t>от 28.12.2013 N 434-ФЗ</w:t>
        </w:r>
      </w:hyperlink>
      <w:r>
        <w:rPr>
          <w:rFonts w:ascii="Times New Roman" w:hAnsi="Times New Roman" w:cs="Times New Roman"/>
          <w:sz w:val="24"/>
          <w:szCs w:val="24"/>
        </w:rPr>
        <w:t xml:space="preserve">, </w:t>
      </w:r>
      <w:hyperlink r:id="rId343" w:history="1">
        <w:r>
          <w:rPr>
            <w:rFonts w:ascii="Times New Roman" w:hAnsi="Times New Roman" w:cs="Times New Roman"/>
            <w:sz w:val="24"/>
            <w:szCs w:val="24"/>
            <w:u w:val="single"/>
          </w:rPr>
          <w:t>от 28.12.2013 N 437-ФЗ</w:t>
        </w:r>
      </w:hyperlink>
      <w:r>
        <w:rPr>
          <w:rFonts w:ascii="Times New Roman" w:hAnsi="Times New Roman" w:cs="Times New Roman"/>
          <w:sz w:val="24"/>
          <w:szCs w:val="24"/>
        </w:rPr>
        <w:t xml:space="preserve">, </w:t>
      </w:r>
      <w:hyperlink r:id="rId344" w:history="1">
        <w:r>
          <w:rPr>
            <w:rFonts w:ascii="Times New Roman" w:hAnsi="Times New Roman" w:cs="Times New Roman"/>
            <w:sz w:val="24"/>
            <w:szCs w:val="24"/>
            <w:u w:val="single"/>
          </w:rPr>
          <w:t>от 28.12.2013 N 445-ФЗ</w:t>
        </w:r>
      </w:hyperlink>
      <w:r>
        <w:rPr>
          <w:rFonts w:ascii="Times New Roman" w:hAnsi="Times New Roman" w:cs="Times New Roman"/>
          <w:sz w:val="24"/>
          <w:szCs w:val="24"/>
        </w:rPr>
        <w:t xml:space="preserve">, </w:t>
      </w:r>
      <w:hyperlink r:id="rId345" w:history="1">
        <w:r>
          <w:rPr>
            <w:rFonts w:ascii="Times New Roman" w:hAnsi="Times New Roman" w:cs="Times New Roman"/>
            <w:sz w:val="24"/>
            <w:szCs w:val="24"/>
            <w:u w:val="single"/>
          </w:rPr>
          <w:t>от 03.02.</w:t>
        </w:r>
        <w:r>
          <w:rPr>
            <w:rFonts w:ascii="Times New Roman" w:hAnsi="Times New Roman" w:cs="Times New Roman"/>
            <w:sz w:val="24"/>
            <w:szCs w:val="24"/>
            <w:u w:val="single"/>
          </w:rPr>
          <w:t>2014 N 6-ФЗ</w:t>
        </w:r>
      </w:hyperlink>
      <w:r>
        <w:rPr>
          <w:rFonts w:ascii="Times New Roman" w:hAnsi="Times New Roman" w:cs="Times New Roman"/>
          <w:sz w:val="24"/>
          <w:szCs w:val="24"/>
        </w:rPr>
        <w:t xml:space="preserve">, </w:t>
      </w:r>
      <w:hyperlink r:id="rId346" w:history="1">
        <w:r>
          <w:rPr>
            <w:rFonts w:ascii="Times New Roman" w:hAnsi="Times New Roman" w:cs="Times New Roman"/>
            <w:sz w:val="24"/>
            <w:szCs w:val="24"/>
            <w:u w:val="single"/>
          </w:rPr>
          <w:t>от 03.02.2014 N 7-ФЗ</w:t>
        </w:r>
      </w:hyperlink>
      <w:r>
        <w:rPr>
          <w:rFonts w:ascii="Times New Roman" w:hAnsi="Times New Roman" w:cs="Times New Roman"/>
          <w:sz w:val="24"/>
          <w:szCs w:val="24"/>
        </w:rPr>
        <w:t xml:space="preserve">, </w:t>
      </w:r>
      <w:hyperlink r:id="rId347" w:history="1">
        <w:r>
          <w:rPr>
            <w:rFonts w:ascii="Times New Roman" w:hAnsi="Times New Roman" w:cs="Times New Roman"/>
            <w:sz w:val="24"/>
            <w:szCs w:val="24"/>
            <w:u w:val="single"/>
          </w:rPr>
          <w:t>от 03.02.2014 N 8-ФЗ</w:t>
        </w:r>
      </w:hyperlink>
      <w:r>
        <w:rPr>
          <w:rFonts w:ascii="Times New Roman" w:hAnsi="Times New Roman" w:cs="Times New Roman"/>
          <w:sz w:val="24"/>
          <w:szCs w:val="24"/>
        </w:rPr>
        <w:t xml:space="preserve">, </w:t>
      </w:r>
      <w:hyperlink r:id="rId348" w:history="1">
        <w:r>
          <w:rPr>
            <w:rFonts w:ascii="Times New Roman" w:hAnsi="Times New Roman" w:cs="Times New Roman"/>
            <w:sz w:val="24"/>
            <w:szCs w:val="24"/>
            <w:u w:val="single"/>
          </w:rPr>
          <w:t>от 03.02.2014 N 15-ФЗ</w:t>
        </w:r>
      </w:hyperlink>
      <w:r>
        <w:rPr>
          <w:rFonts w:ascii="Times New Roman" w:hAnsi="Times New Roman" w:cs="Times New Roman"/>
          <w:sz w:val="24"/>
          <w:szCs w:val="24"/>
        </w:rPr>
        <w:t xml:space="preserve">, </w:t>
      </w:r>
      <w:hyperlink r:id="rId349" w:history="1">
        <w:r>
          <w:rPr>
            <w:rFonts w:ascii="Times New Roman" w:hAnsi="Times New Roman" w:cs="Times New Roman"/>
            <w:sz w:val="24"/>
            <w:szCs w:val="24"/>
            <w:u w:val="single"/>
          </w:rPr>
          <w:t>от 12.03.2014 N 27-ФЗ</w:t>
        </w:r>
      </w:hyperlink>
      <w:r>
        <w:rPr>
          <w:rFonts w:ascii="Times New Roman" w:hAnsi="Times New Roman" w:cs="Times New Roman"/>
          <w:sz w:val="24"/>
          <w:szCs w:val="24"/>
        </w:rPr>
        <w:t xml:space="preserve">, </w:t>
      </w:r>
      <w:hyperlink r:id="rId350" w:history="1">
        <w:r>
          <w:rPr>
            <w:rFonts w:ascii="Times New Roman" w:hAnsi="Times New Roman" w:cs="Times New Roman"/>
            <w:sz w:val="24"/>
            <w:szCs w:val="24"/>
            <w:u w:val="single"/>
          </w:rPr>
          <w:t>от 12.03.2014 N 31-ФЗ</w:t>
        </w:r>
      </w:hyperlink>
      <w:r>
        <w:rPr>
          <w:rFonts w:ascii="Times New Roman" w:hAnsi="Times New Roman" w:cs="Times New Roman"/>
          <w:sz w:val="24"/>
          <w:szCs w:val="24"/>
        </w:rPr>
        <w:t xml:space="preserve">, </w:t>
      </w:r>
      <w:hyperlink r:id="rId351" w:history="1">
        <w:r>
          <w:rPr>
            <w:rFonts w:ascii="Times New Roman" w:hAnsi="Times New Roman" w:cs="Times New Roman"/>
            <w:sz w:val="24"/>
            <w:szCs w:val="24"/>
            <w:u w:val="single"/>
          </w:rPr>
          <w:t>от 12.03.2014 N 32-ФЗ</w:t>
        </w:r>
      </w:hyperlink>
      <w:r>
        <w:rPr>
          <w:rFonts w:ascii="Times New Roman" w:hAnsi="Times New Roman" w:cs="Times New Roman"/>
          <w:sz w:val="24"/>
          <w:szCs w:val="24"/>
        </w:rPr>
        <w:t xml:space="preserve">, </w:t>
      </w:r>
      <w:hyperlink r:id="rId352" w:history="1">
        <w:r>
          <w:rPr>
            <w:rFonts w:ascii="Times New Roman" w:hAnsi="Times New Roman" w:cs="Times New Roman"/>
            <w:sz w:val="24"/>
            <w:szCs w:val="24"/>
            <w:u w:val="single"/>
          </w:rPr>
          <w:t>от 12.03.2014 N 33-ФЗ</w:t>
        </w:r>
      </w:hyperlink>
      <w:r>
        <w:rPr>
          <w:rFonts w:ascii="Times New Roman" w:hAnsi="Times New Roman" w:cs="Times New Roman"/>
          <w:sz w:val="24"/>
          <w:szCs w:val="24"/>
        </w:rPr>
        <w:t xml:space="preserve">, </w:t>
      </w:r>
      <w:hyperlink r:id="rId353" w:history="1">
        <w:r>
          <w:rPr>
            <w:rFonts w:ascii="Times New Roman" w:hAnsi="Times New Roman" w:cs="Times New Roman"/>
            <w:sz w:val="24"/>
            <w:szCs w:val="24"/>
            <w:u w:val="single"/>
          </w:rPr>
          <w:t>от 02.04.2014 N 61-ФЗ</w:t>
        </w:r>
      </w:hyperlink>
      <w:r>
        <w:rPr>
          <w:rFonts w:ascii="Times New Roman" w:hAnsi="Times New Roman" w:cs="Times New Roman"/>
          <w:sz w:val="24"/>
          <w:szCs w:val="24"/>
        </w:rPr>
        <w:t xml:space="preserve">, </w:t>
      </w:r>
      <w:hyperlink r:id="rId354" w:history="1">
        <w:r>
          <w:rPr>
            <w:rFonts w:ascii="Times New Roman" w:hAnsi="Times New Roman" w:cs="Times New Roman"/>
            <w:sz w:val="24"/>
            <w:szCs w:val="24"/>
            <w:u w:val="single"/>
          </w:rPr>
          <w:t>от 02.04.2014 N 69-ФЗ</w:t>
        </w:r>
      </w:hyperlink>
      <w:r>
        <w:rPr>
          <w:rFonts w:ascii="Times New Roman" w:hAnsi="Times New Roman" w:cs="Times New Roman"/>
          <w:sz w:val="24"/>
          <w:szCs w:val="24"/>
        </w:rPr>
        <w:t xml:space="preserve">, </w:t>
      </w:r>
      <w:hyperlink r:id="rId355" w:history="1">
        <w:r>
          <w:rPr>
            <w:rFonts w:ascii="Times New Roman" w:hAnsi="Times New Roman" w:cs="Times New Roman"/>
            <w:sz w:val="24"/>
            <w:szCs w:val="24"/>
            <w:u w:val="single"/>
          </w:rPr>
          <w:t>от 02.04.2014 N 70-ФЗ</w:t>
        </w:r>
      </w:hyperlink>
      <w:r>
        <w:rPr>
          <w:rFonts w:ascii="Times New Roman" w:hAnsi="Times New Roman" w:cs="Times New Roman"/>
          <w:sz w:val="24"/>
          <w:szCs w:val="24"/>
        </w:rPr>
        <w:t xml:space="preserve">, </w:t>
      </w:r>
      <w:hyperlink r:id="rId356" w:history="1">
        <w:r>
          <w:rPr>
            <w:rFonts w:ascii="Times New Roman" w:hAnsi="Times New Roman" w:cs="Times New Roman"/>
            <w:sz w:val="24"/>
            <w:szCs w:val="24"/>
            <w:u w:val="single"/>
          </w:rPr>
          <w:t>от 20.04.2014 N 77-ФЗ</w:t>
        </w:r>
      </w:hyperlink>
      <w:r>
        <w:rPr>
          <w:rFonts w:ascii="Times New Roman" w:hAnsi="Times New Roman" w:cs="Times New Roman"/>
          <w:sz w:val="24"/>
          <w:szCs w:val="24"/>
        </w:rPr>
        <w:t xml:space="preserve">, </w:t>
      </w:r>
      <w:hyperlink r:id="rId357" w:history="1">
        <w:r>
          <w:rPr>
            <w:rFonts w:ascii="Times New Roman" w:hAnsi="Times New Roman" w:cs="Times New Roman"/>
            <w:sz w:val="24"/>
            <w:szCs w:val="24"/>
            <w:u w:val="single"/>
          </w:rPr>
          <w:t>от 05.05.2014 N 97-ФЗ</w:t>
        </w:r>
      </w:hyperlink>
      <w:r>
        <w:rPr>
          <w:rFonts w:ascii="Times New Roman" w:hAnsi="Times New Roman" w:cs="Times New Roman"/>
          <w:sz w:val="24"/>
          <w:szCs w:val="24"/>
        </w:rPr>
        <w:t xml:space="preserve">, </w:t>
      </w:r>
      <w:hyperlink r:id="rId358" w:history="1">
        <w:r>
          <w:rPr>
            <w:rFonts w:ascii="Times New Roman" w:hAnsi="Times New Roman" w:cs="Times New Roman"/>
            <w:sz w:val="24"/>
            <w:szCs w:val="24"/>
            <w:u w:val="single"/>
          </w:rPr>
          <w:t>от 05.05.2014 N 101-ФЗ</w:t>
        </w:r>
      </w:hyperlink>
      <w:r>
        <w:rPr>
          <w:rFonts w:ascii="Times New Roman" w:hAnsi="Times New Roman" w:cs="Times New Roman"/>
          <w:sz w:val="24"/>
          <w:szCs w:val="24"/>
        </w:rPr>
        <w:t xml:space="preserve">, </w:t>
      </w:r>
      <w:hyperlink r:id="rId359" w:history="1">
        <w:r>
          <w:rPr>
            <w:rFonts w:ascii="Times New Roman" w:hAnsi="Times New Roman" w:cs="Times New Roman"/>
            <w:sz w:val="24"/>
            <w:szCs w:val="24"/>
            <w:u w:val="single"/>
          </w:rPr>
          <w:t>от 05.05.2014 N 105-ФЗ</w:t>
        </w:r>
      </w:hyperlink>
      <w:r>
        <w:rPr>
          <w:rFonts w:ascii="Times New Roman" w:hAnsi="Times New Roman" w:cs="Times New Roman"/>
          <w:sz w:val="24"/>
          <w:szCs w:val="24"/>
        </w:rPr>
        <w:t xml:space="preserve">, </w:t>
      </w:r>
      <w:hyperlink r:id="rId360" w:history="1">
        <w:r>
          <w:rPr>
            <w:rFonts w:ascii="Times New Roman" w:hAnsi="Times New Roman" w:cs="Times New Roman"/>
            <w:sz w:val="24"/>
            <w:szCs w:val="24"/>
            <w:u w:val="single"/>
          </w:rPr>
          <w:t>от 05.05.2014 N 112-ФЗ</w:t>
        </w:r>
      </w:hyperlink>
      <w:r>
        <w:rPr>
          <w:rFonts w:ascii="Times New Roman" w:hAnsi="Times New Roman" w:cs="Times New Roman"/>
          <w:sz w:val="24"/>
          <w:szCs w:val="24"/>
        </w:rPr>
        <w:t xml:space="preserve">, </w:t>
      </w:r>
      <w:hyperlink r:id="rId361" w:history="1">
        <w:r>
          <w:rPr>
            <w:rFonts w:ascii="Times New Roman" w:hAnsi="Times New Roman" w:cs="Times New Roman"/>
            <w:sz w:val="24"/>
            <w:szCs w:val="24"/>
            <w:u w:val="single"/>
          </w:rPr>
          <w:t>от 05.05.2014 N 119-ФЗ</w:t>
        </w:r>
      </w:hyperlink>
      <w:r>
        <w:rPr>
          <w:rFonts w:ascii="Times New Roman" w:hAnsi="Times New Roman" w:cs="Times New Roman"/>
          <w:sz w:val="24"/>
          <w:szCs w:val="24"/>
        </w:rPr>
        <w:t xml:space="preserve">, </w:t>
      </w:r>
      <w:hyperlink r:id="rId362" w:history="1">
        <w:r>
          <w:rPr>
            <w:rFonts w:ascii="Times New Roman" w:hAnsi="Times New Roman" w:cs="Times New Roman"/>
            <w:sz w:val="24"/>
            <w:szCs w:val="24"/>
            <w:u w:val="single"/>
          </w:rPr>
          <w:t>от 05.05.2014 N</w:t>
        </w:r>
        <w:r>
          <w:rPr>
            <w:rFonts w:ascii="Times New Roman" w:hAnsi="Times New Roman" w:cs="Times New Roman"/>
            <w:sz w:val="24"/>
            <w:szCs w:val="24"/>
            <w:u w:val="single"/>
          </w:rPr>
          <w:t xml:space="preserve"> 120-ФЗ</w:t>
        </w:r>
      </w:hyperlink>
      <w:r>
        <w:rPr>
          <w:rFonts w:ascii="Times New Roman" w:hAnsi="Times New Roman" w:cs="Times New Roman"/>
          <w:sz w:val="24"/>
          <w:szCs w:val="24"/>
        </w:rPr>
        <w:t xml:space="preserve">, </w:t>
      </w:r>
      <w:hyperlink r:id="rId363" w:history="1">
        <w:r>
          <w:rPr>
            <w:rFonts w:ascii="Times New Roman" w:hAnsi="Times New Roman" w:cs="Times New Roman"/>
            <w:sz w:val="24"/>
            <w:szCs w:val="24"/>
            <w:u w:val="single"/>
          </w:rPr>
          <w:t>от 05.05.2014 N 121-ФЗ</w:t>
        </w:r>
      </w:hyperlink>
      <w:r>
        <w:rPr>
          <w:rFonts w:ascii="Times New Roman" w:hAnsi="Times New Roman" w:cs="Times New Roman"/>
          <w:sz w:val="24"/>
          <w:szCs w:val="24"/>
        </w:rPr>
        <w:t xml:space="preserve">, </w:t>
      </w:r>
      <w:hyperlink r:id="rId364" w:history="1">
        <w:r>
          <w:rPr>
            <w:rFonts w:ascii="Times New Roman" w:hAnsi="Times New Roman" w:cs="Times New Roman"/>
            <w:sz w:val="24"/>
            <w:szCs w:val="24"/>
            <w:u w:val="single"/>
          </w:rPr>
          <w:t>от 05.05.2014 N 122-ФЗ</w:t>
        </w:r>
      </w:hyperlink>
      <w:r>
        <w:rPr>
          <w:rFonts w:ascii="Times New Roman" w:hAnsi="Times New Roman" w:cs="Times New Roman"/>
          <w:sz w:val="24"/>
          <w:szCs w:val="24"/>
        </w:rPr>
        <w:t xml:space="preserve">, </w:t>
      </w:r>
      <w:hyperlink r:id="rId365" w:history="1">
        <w:r>
          <w:rPr>
            <w:rFonts w:ascii="Times New Roman" w:hAnsi="Times New Roman" w:cs="Times New Roman"/>
            <w:sz w:val="24"/>
            <w:szCs w:val="24"/>
            <w:u w:val="single"/>
          </w:rPr>
          <w:t>от 05.05.2014 N 125-ФЗ</w:t>
        </w:r>
      </w:hyperlink>
      <w:r>
        <w:rPr>
          <w:rFonts w:ascii="Times New Roman" w:hAnsi="Times New Roman" w:cs="Times New Roman"/>
          <w:sz w:val="24"/>
          <w:szCs w:val="24"/>
        </w:rPr>
        <w:t xml:space="preserve">, </w:t>
      </w:r>
      <w:hyperlink r:id="rId366" w:history="1">
        <w:r>
          <w:rPr>
            <w:rFonts w:ascii="Times New Roman" w:hAnsi="Times New Roman" w:cs="Times New Roman"/>
            <w:sz w:val="24"/>
            <w:szCs w:val="24"/>
            <w:u w:val="single"/>
          </w:rPr>
          <w:t>от 05.05.2014 N 128-ФЗ</w:t>
        </w:r>
      </w:hyperlink>
      <w:r>
        <w:rPr>
          <w:rFonts w:ascii="Times New Roman" w:hAnsi="Times New Roman" w:cs="Times New Roman"/>
          <w:sz w:val="24"/>
          <w:szCs w:val="24"/>
        </w:rPr>
        <w:t xml:space="preserve">, </w:t>
      </w:r>
      <w:hyperlink r:id="rId367" w:history="1">
        <w:r>
          <w:rPr>
            <w:rFonts w:ascii="Times New Roman" w:hAnsi="Times New Roman" w:cs="Times New Roman"/>
            <w:sz w:val="24"/>
            <w:szCs w:val="24"/>
            <w:u w:val="single"/>
          </w:rPr>
          <w:t>от 05.05.2014 N 130-ФЗ</w:t>
        </w:r>
      </w:hyperlink>
      <w:r>
        <w:rPr>
          <w:rFonts w:ascii="Times New Roman" w:hAnsi="Times New Roman" w:cs="Times New Roman"/>
          <w:sz w:val="24"/>
          <w:szCs w:val="24"/>
        </w:rPr>
        <w:t xml:space="preserve">, </w:t>
      </w:r>
      <w:hyperlink r:id="rId368" w:history="1">
        <w:r>
          <w:rPr>
            <w:rFonts w:ascii="Times New Roman" w:hAnsi="Times New Roman" w:cs="Times New Roman"/>
            <w:sz w:val="24"/>
            <w:szCs w:val="24"/>
            <w:u w:val="single"/>
          </w:rPr>
          <w:t>от 04.06.2014 N 142-ФЗ</w:t>
        </w:r>
      </w:hyperlink>
      <w:r>
        <w:rPr>
          <w:rFonts w:ascii="Times New Roman" w:hAnsi="Times New Roman" w:cs="Times New Roman"/>
          <w:sz w:val="24"/>
          <w:szCs w:val="24"/>
        </w:rPr>
        <w:t xml:space="preserve">, </w:t>
      </w:r>
      <w:hyperlink r:id="rId369"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 xml:space="preserve">, </w:t>
      </w:r>
      <w:hyperlink r:id="rId370" w:history="1">
        <w:r>
          <w:rPr>
            <w:rFonts w:ascii="Times New Roman" w:hAnsi="Times New Roman" w:cs="Times New Roman"/>
            <w:sz w:val="24"/>
            <w:szCs w:val="24"/>
            <w:u w:val="single"/>
          </w:rPr>
          <w:t>от 23.06.2014 N 160-ФЗ</w:t>
        </w:r>
      </w:hyperlink>
      <w:r>
        <w:rPr>
          <w:rFonts w:ascii="Times New Roman" w:hAnsi="Times New Roman" w:cs="Times New Roman"/>
          <w:sz w:val="24"/>
          <w:szCs w:val="24"/>
        </w:rPr>
        <w:t xml:space="preserve">, </w:t>
      </w:r>
      <w:hyperlink r:id="rId371" w:history="1">
        <w:r>
          <w:rPr>
            <w:rFonts w:ascii="Times New Roman" w:hAnsi="Times New Roman" w:cs="Times New Roman"/>
            <w:sz w:val="24"/>
            <w:szCs w:val="24"/>
            <w:u w:val="single"/>
          </w:rPr>
          <w:t>от 23.06.2014 N 162-ФЗ</w:t>
        </w:r>
      </w:hyperlink>
      <w:r>
        <w:rPr>
          <w:rFonts w:ascii="Times New Roman" w:hAnsi="Times New Roman" w:cs="Times New Roman"/>
          <w:sz w:val="24"/>
          <w:szCs w:val="24"/>
        </w:rPr>
        <w:t xml:space="preserve">, </w:t>
      </w:r>
      <w:hyperlink r:id="rId372" w:history="1">
        <w:r>
          <w:rPr>
            <w:rFonts w:ascii="Times New Roman" w:hAnsi="Times New Roman" w:cs="Times New Roman"/>
            <w:sz w:val="24"/>
            <w:szCs w:val="24"/>
            <w:u w:val="single"/>
          </w:rPr>
          <w:t>от 23.06.2014 N 171-ФЗ</w:t>
        </w:r>
      </w:hyperlink>
      <w:r>
        <w:rPr>
          <w:rFonts w:ascii="Times New Roman" w:hAnsi="Times New Roman" w:cs="Times New Roman"/>
          <w:sz w:val="24"/>
          <w:szCs w:val="24"/>
        </w:rPr>
        <w:t xml:space="preserve">, </w:t>
      </w:r>
      <w:hyperlink r:id="rId373" w:history="1">
        <w:r>
          <w:rPr>
            <w:rFonts w:ascii="Times New Roman" w:hAnsi="Times New Roman" w:cs="Times New Roman"/>
            <w:sz w:val="24"/>
            <w:szCs w:val="24"/>
            <w:u w:val="single"/>
          </w:rPr>
          <w:t>от 28.06.2014 N 173-ФЗ</w:t>
        </w:r>
      </w:hyperlink>
      <w:r>
        <w:rPr>
          <w:rFonts w:ascii="Times New Roman" w:hAnsi="Times New Roman" w:cs="Times New Roman"/>
          <w:sz w:val="24"/>
          <w:szCs w:val="24"/>
        </w:rPr>
        <w:t xml:space="preserve">, </w:t>
      </w:r>
      <w:hyperlink r:id="rId374" w:history="1">
        <w:r>
          <w:rPr>
            <w:rFonts w:ascii="Times New Roman" w:hAnsi="Times New Roman" w:cs="Times New Roman"/>
            <w:sz w:val="24"/>
            <w:szCs w:val="24"/>
            <w:u w:val="single"/>
          </w:rPr>
          <w:t>от 28.06.</w:t>
        </w:r>
        <w:r>
          <w:rPr>
            <w:rFonts w:ascii="Times New Roman" w:hAnsi="Times New Roman" w:cs="Times New Roman"/>
            <w:sz w:val="24"/>
            <w:szCs w:val="24"/>
            <w:u w:val="single"/>
          </w:rPr>
          <w:t>2014 N 189-ФЗ</w:t>
        </w:r>
      </w:hyperlink>
      <w:r>
        <w:rPr>
          <w:rFonts w:ascii="Times New Roman" w:hAnsi="Times New Roman" w:cs="Times New Roman"/>
          <w:sz w:val="24"/>
          <w:szCs w:val="24"/>
        </w:rPr>
        <w:t xml:space="preserve">, </w:t>
      </w:r>
      <w:hyperlink r:id="rId375" w:history="1">
        <w:r>
          <w:rPr>
            <w:rFonts w:ascii="Times New Roman" w:hAnsi="Times New Roman" w:cs="Times New Roman"/>
            <w:sz w:val="24"/>
            <w:szCs w:val="24"/>
            <w:u w:val="single"/>
          </w:rPr>
          <w:t>от 21.07.2014 N 210-ФЗ</w:t>
        </w:r>
      </w:hyperlink>
      <w:r>
        <w:rPr>
          <w:rFonts w:ascii="Times New Roman" w:hAnsi="Times New Roman" w:cs="Times New Roman"/>
          <w:sz w:val="24"/>
          <w:szCs w:val="24"/>
        </w:rPr>
        <w:t xml:space="preserve">, </w:t>
      </w:r>
      <w:hyperlink r:id="rId376" w:history="1">
        <w:r>
          <w:rPr>
            <w:rFonts w:ascii="Times New Roman" w:hAnsi="Times New Roman" w:cs="Times New Roman"/>
            <w:sz w:val="24"/>
            <w:szCs w:val="24"/>
            <w:u w:val="single"/>
          </w:rPr>
          <w:t>от 21.07.2014 N 213-ФЗ</w:t>
        </w:r>
      </w:hyperlink>
      <w:r>
        <w:rPr>
          <w:rFonts w:ascii="Times New Roman" w:hAnsi="Times New Roman" w:cs="Times New Roman"/>
          <w:sz w:val="24"/>
          <w:szCs w:val="24"/>
        </w:rPr>
        <w:t xml:space="preserve">, </w:t>
      </w:r>
      <w:hyperlink r:id="rId377" w:history="1">
        <w:r>
          <w:rPr>
            <w:rFonts w:ascii="Times New Roman" w:hAnsi="Times New Roman" w:cs="Times New Roman"/>
            <w:sz w:val="24"/>
            <w:szCs w:val="24"/>
            <w:u w:val="single"/>
          </w:rPr>
          <w:t>от 21.07.2014 N 217-ФЗ</w:t>
        </w:r>
      </w:hyperlink>
      <w:r>
        <w:rPr>
          <w:rFonts w:ascii="Times New Roman" w:hAnsi="Times New Roman" w:cs="Times New Roman"/>
          <w:sz w:val="24"/>
          <w:szCs w:val="24"/>
        </w:rPr>
        <w:t xml:space="preserve">, </w:t>
      </w:r>
      <w:hyperlink r:id="rId378" w:history="1">
        <w:r>
          <w:rPr>
            <w:rFonts w:ascii="Times New Roman" w:hAnsi="Times New Roman" w:cs="Times New Roman"/>
            <w:sz w:val="24"/>
            <w:szCs w:val="24"/>
            <w:u w:val="single"/>
          </w:rPr>
          <w:t>от 21.07.2014 N 219-ФЗ</w:t>
        </w:r>
      </w:hyperlink>
      <w:r>
        <w:rPr>
          <w:rFonts w:ascii="Times New Roman" w:hAnsi="Times New Roman" w:cs="Times New Roman"/>
          <w:sz w:val="24"/>
          <w:szCs w:val="24"/>
        </w:rPr>
        <w:t xml:space="preserve">, </w:t>
      </w:r>
      <w:hyperlink r:id="rId379" w:history="1">
        <w:r>
          <w:rPr>
            <w:rFonts w:ascii="Times New Roman" w:hAnsi="Times New Roman" w:cs="Times New Roman"/>
            <w:sz w:val="24"/>
            <w:szCs w:val="24"/>
            <w:u w:val="single"/>
          </w:rPr>
          <w:t>от 21.07.2014 N 223-ФЗ</w:t>
        </w:r>
      </w:hyperlink>
      <w:r>
        <w:rPr>
          <w:rFonts w:ascii="Times New Roman" w:hAnsi="Times New Roman" w:cs="Times New Roman"/>
          <w:sz w:val="24"/>
          <w:szCs w:val="24"/>
        </w:rPr>
        <w:t xml:space="preserve">, </w:t>
      </w:r>
      <w:hyperlink r:id="rId380" w:history="1">
        <w:r>
          <w:rPr>
            <w:rFonts w:ascii="Times New Roman" w:hAnsi="Times New Roman" w:cs="Times New Roman"/>
            <w:sz w:val="24"/>
            <w:szCs w:val="24"/>
            <w:u w:val="single"/>
          </w:rPr>
          <w:t>от 21.07.2014 N 227-ФЗ</w:t>
        </w:r>
      </w:hyperlink>
      <w:r>
        <w:rPr>
          <w:rFonts w:ascii="Times New Roman" w:hAnsi="Times New Roman" w:cs="Times New Roman"/>
          <w:sz w:val="24"/>
          <w:szCs w:val="24"/>
        </w:rPr>
        <w:t xml:space="preserve">, </w:t>
      </w:r>
      <w:hyperlink r:id="rId381" w:history="1">
        <w:r>
          <w:rPr>
            <w:rFonts w:ascii="Times New Roman" w:hAnsi="Times New Roman" w:cs="Times New Roman"/>
            <w:sz w:val="24"/>
            <w:szCs w:val="24"/>
            <w:u w:val="single"/>
          </w:rPr>
          <w:t>от 21.07.2014 N 232-ФЗ</w:t>
        </w:r>
      </w:hyperlink>
      <w:r>
        <w:rPr>
          <w:rFonts w:ascii="Times New Roman" w:hAnsi="Times New Roman" w:cs="Times New Roman"/>
          <w:sz w:val="24"/>
          <w:szCs w:val="24"/>
        </w:rPr>
        <w:t xml:space="preserve">, </w:t>
      </w:r>
      <w:hyperlink r:id="rId382" w:history="1">
        <w:r>
          <w:rPr>
            <w:rFonts w:ascii="Times New Roman" w:hAnsi="Times New Roman" w:cs="Times New Roman"/>
            <w:sz w:val="24"/>
            <w:szCs w:val="24"/>
            <w:u w:val="single"/>
          </w:rPr>
          <w:t>от 21.07.2014 N 243-ФЗ</w:t>
        </w:r>
      </w:hyperlink>
      <w:r>
        <w:rPr>
          <w:rFonts w:ascii="Times New Roman" w:hAnsi="Times New Roman" w:cs="Times New Roman"/>
          <w:sz w:val="24"/>
          <w:szCs w:val="24"/>
        </w:rPr>
        <w:t xml:space="preserve">, </w:t>
      </w:r>
      <w:hyperlink r:id="rId383" w:history="1">
        <w:r>
          <w:rPr>
            <w:rFonts w:ascii="Times New Roman" w:hAnsi="Times New Roman" w:cs="Times New Roman"/>
            <w:sz w:val="24"/>
            <w:szCs w:val="24"/>
            <w:u w:val="single"/>
          </w:rPr>
          <w:t>от 21.07.2014 N 247-ФЗ</w:t>
        </w:r>
      </w:hyperlink>
      <w:r>
        <w:rPr>
          <w:rFonts w:ascii="Times New Roman" w:hAnsi="Times New Roman" w:cs="Times New Roman"/>
          <w:sz w:val="24"/>
          <w:szCs w:val="24"/>
        </w:rPr>
        <w:t xml:space="preserve">, </w:t>
      </w:r>
      <w:hyperlink r:id="rId384" w:history="1">
        <w:r>
          <w:rPr>
            <w:rFonts w:ascii="Times New Roman" w:hAnsi="Times New Roman" w:cs="Times New Roman"/>
            <w:sz w:val="24"/>
            <w:szCs w:val="24"/>
            <w:u w:val="single"/>
          </w:rPr>
          <w:t>от 21.07.2014 N 255-ФЗ</w:t>
        </w:r>
      </w:hyperlink>
      <w:r>
        <w:rPr>
          <w:rFonts w:ascii="Times New Roman" w:hAnsi="Times New Roman" w:cs="Times New Roman"/>
          <w:sz w:val="24"/>
          <w:szCs w:val="24"/>
        </w:rPr>
        <w:t xml:space="preserve">, </w:t>
      </w:r>
      <w:hyperlink r:id="rId385"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 xml:space="preserve">, </w:t>
      </w:r>
      <w:hyperlink r:id="rId386" w:history="1">
        <w:r>
          <w:rPr>
            <w:rFonts w:ascii="Times New Roman" w:hAnsi="Times New Roman" w:cs="Times New Roman"/>
            <w:sz w:val="24"/>
            <w:szCs w:val="24"/>
            <w:u w:val="single"/>
          </w:rPr>
          <w:t>от 21.07.2014 N 2</w:t>
        </w:r>
        <w:r>
          <w:rPr>
            <w:rFonts w:ascii="Times New Roman" w:hAnsi="Times New Roman" w:cs="Times New Roman"/>
            <w:sz w:val="24"/>
            <w:szCs w:val="24"/>
            <w:u w:val="single"/>
          </w:rPr>
          <w:t>63-ФЗ</w:t>
        </w:r>
      </w:hyperlink>
      <w:r>
        <w:rPr>
          <w:rFonts w:ascii="Times New Roman" w:hAnsi="Times New Roman" w:cs="Times New Roman"/>
          <w:sz w:val="24"/>
          <w:szCs w:val="24"/>
        </w:rPr>
        <w:t xml:space="preserve">, </w:t>
      </w:r>
      <w:hyperlink r:id="rId387"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 xml:space="preserve">, </w:t>
      </w:r>
      <w:hyperlink r:id="rId38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389" w:history="1">
        <w:r>
          <w:rPr>
            <w:rFonts w:ascii="Times New Roman" w:hAnsi="Times New Roman" w:cs="Times New Roman"/>
            <w:sz w:val="24"/>
            <w:szCs w:val="24"/>
            <w:u w:val="single"/>
          </w:rPr>
          <w:t>от 22.10.2014 N 315-ФЗ</w:t>
        </w:r>
      </w:hyperlink>
      <w:r>
        <w:rPr>
          <w:rFonts w:ascii="Times New Roman" w:hAnsi="Times New Roman" w:cs="Times New Roman"/>
          <w:sz w:val="24"/>
          <w:szCs w:val="24"/>
        </w:rPr>
        <w:t xml:space="preserve">, </w:t>
      </w:r>
      <w:hyperlink r:id="rId390" w:history="1">
        <w:r>
          <w:rPr>
            <w:rFonts w:ascii="Times New Roman" w:hAnsi="Times New Roman" w:cs="Times New Roman"/>
            <w:sz w:val="24"/>
            <w:szCs w:val="24"/>
            <w:u w:val="single"/>
          </w:rPr>
          <w:t>от 22.10.2014 N 317-ФЗ</w:t>
        </w:r>
      </w:hyperlink>
      <w:r>
        <w:rPr>
          <w:rFonts w:ascii="Times New Roman" w:hAnsi="Times New Roman" w:cs="Times New Roman"/>
          <w:sz w:val="24"/>
          <w:szCs w:val="24"/>
        </w:rPr>
        <w:t xml:space="preserve">, </w:t>
      </w:r>
      <w:hyperlink r:id="rId391" w:history="1">
        <w:r>
          <w:rPr>
            <w:rFonts w:ascii="Times New Roman" w:hAnsi="Times New Roman" w:cs="Times New Roman"/>
            <w:sz w:val="24"/>
            <w:szCs w:val="24"/>
            <w:u w:val="single"/>
          </w:rPr>
          <w:t>от 04.11.2014 N 332-ФЗ</w:t>
        </w:r>
      </w:hyperlink>
      <w:r>
        <w:rPr>
          <w:rFonts w:ascii="Times New Roman" w:hAnsi="Times New Roman" w:cs="Times New Roman"/>
          <w:sz w:val="24"/>
          <w:szCs w:val="24"/>
        </w:rPr>
        <w:t xml:space="preserve">, </w:t>
      </w:r>
      <w:hyperlink r:id="rId392" w:history="1">
        <w:r>
          <w:rPr>
            <w:rFonts w:ascii="Times New Roman" w:hAnsi="Times New Roman" w:cs="Times New Roman"/>
            <w:sz w:val="24"/>
            <w:szCs w:val="24"/>
            <w:u w:val="single"/>
          </w:rPr>
          <w:t>от 24.11.2014 N 355-ФЗ</w:t>
        </w:r>
      </w:hyperlink>
      <w:r>
        <w:rPr>
          <w:rFonts w:ascii="Times New Roman" w:hAnsi="Times New Roman" w:cs="Times New Roman"/>
          <w:sz w:val="24"/>
          <w:szCs w:val="24"/>
        </w:rPr>
        <w:t xml:space="preserve">, </w:t>
      </w:r>
      <w:hyperlink r:id="rId393" w:history="1">
        <w:r>
          <w:rPr>
            <w:rFonts w:ascii="Times New Roman" w:hAnsi="Times New Roman" w:cs="Times New Roman"/>
            <w:sz w:val="24"/>
            <w:szCs w:val="24"/>
            <w:u w:val="single"/>
          </w:rPr>
          <w:t>от 24.11.2014 N 357-ФЗ</w:t>
        </w:r>
      </w:hyperlink>
      <w:r>
        <w:rPr>
          <w:rFonts w:ascii="Times New Roman" w:hAnsi="Times New Roman" w:cs="Times New Roman"/>
          <w:sz w:val="24"/>
          <w:szCs w:val="24"/>
        </w:rPr>
        <w:t xml:space="preserve">, </w:t>
      </w:r>
      <w:hyperlink r:id="rId394" w:history="1">
        <w:r>
          <w:rPr>
            <w:rFonts w:ascii="Times New Roman" w:hAnsi="Times New Roman" w:cs="Times New Roman"/>
            <w:sz w:val="24"/>
            <w:szCs w:val="24"/>
            <w:u w:val="single"/>
          </w:rPr>
          <w:t>от 24.11.2014 N 361-ФЗ</w:t>
        </w:r>
      </w:hyperlink>
      <w:r>
        <w:rPr>
          <w:rFonts w:ascii="Times New Roman" w:hAnsi="Times New Roman" w:cs="Times New Roman"/>
          <w:sz w:val="24"/>
          <w:szCs w:val="24"/>
        </w:rPr>
        <w:t xml:space="preserve">, </w:t>
      </w:r>
      <w:hyperlink r:id="rId395" w:history="1">
        <w:r>
          <w:rPr>
            <w:rFonts w:ascii="Times New Roman" w:hAnsi="Times New Roman" w:cs="Times New Roman"/>
            <w:sz w:val="24"/>
            <w:szCs w:val="24"/>
            <w:u w:val="single"/>
          </w:rPr>
          <w:t>от 24.11.2014 N 362-ФЗ</w:t>
        </w:r>
      </w:hyperlink>
      <w:r>
        <w:rPr>
          <w:rFonts w:ascii="Times New Roman" w:hAnsi="Times New Roman" w:cs="Times New Roman"/>
          <w:sz w:val="24"/>
          <w:szCs w:val="24"/>
        </w:rPr>
        <w:t xml:space="preserve">, </w:t>
      </w:r>
      <w:hyperlink r:id="rId396" w:history="1">
        <w:r>
          <w:rPr>
            <w:rFonts w:ascii="Times New Roman" w:hAnsi="Times New Roman" w:cs="Times New Roman"/>
            <w:sz w:val="24"/>
            <w:szCs w:val="24"/>
            <w:u w:val="single"/>
          </w:rPr>
          <w:t>от 24.11.2014 N 370-ФЗ</w:t>
        </w:r>
      </w:hyperlink>
      <w:r>
        <w:rPr>
          <w:rFonts w:ascii="Times New Roman" w:hAnsi="Times New Roman" w:cs="Times New Roman"/>
          <w:sz w:val="24"/>
          <w:szCs w:val="24"/>
        </w:rPr>
        <w:t xml:space="preserve">, </w:t>
      </w:r>
      <w:hyperlink r:id="rId397" w:history="1">
        <w:r>
          <w:rPr>
            <w:rFonts w:ascii="Times New Roman" w:hAnsi="Times New Roman" w:cs="Times New Roman"/>
            <w:sz w:val="24"/>
            <w:szCs w:val="24"/>
            <w:u w:val="single"/>
          </w:rPr>
          <w:t>от 24.11.2014 N 372-ФЗ</w:t>
        </w:r>
      </w:hyperlink>
      <w:r>
        <w:rPr>
          <w:rFonts w:ascii="Times New Roman" w:hAnsi="Times New Roman" w:cs="Times New Roman"/>
          <w:sz w:val="24"/>
          <w:szCs w:val="24"/>
        </w:rPr>
        <w:t xml:space="preserve">, </w:t>
      </w:r>
      <w:hyperlink r:id="rId398" w:history="1">
        <w:r>
          <w:rPr>
            <w:rFonts w:ascii="Times New Roman" w:hAnsi="Times New Roman" w:cs="Times New Roman"/>
            <w:sz w:val="24"/>
            <w:szCs w:val="24"/>
            <w:u w:val="single"/>
          </w:rPr>
          <w:t>от 24.11.2014 N 373-ФЗ</w:t>
        </w:r>
      </w:hyperlink>
      <w:r>
        <w:rPr>
          <w:rFonts w:ascii="Times New Roman" w:hAnsi="Times New Roman" w:cs="Times New Roman"/>
          <w:sz w:val="24"/>
          <w:szCs w:val="24"/>
        </w:rPr>
        <w:t xml:space="preserve">, </w:t>
      </w:r>
      <w:hyperlink r:id="rId399" w:history="1">
        <w:r>
          <w:rPr>
            <w:rFonts w:ascii="Times New Roman" w:hAnsi="Times New Roman" w:cs="Times New Roman"/>
            <w:sz w:val="24"/>
            <w:szCs w:val="24"/>
            <w:u w:val="single"/>
          </w:rPr>
          <w:t>от 01.12.2014 N 419-ФЗ</w:t>
        </w:r>
      </w:hyperlink>
      <w:r>
        <w:rPr>
          <w:rFonts w:ascii="Times New Roman" w:hAnsi="Times New Roman" w:cs="Times New Roman"/>
          <w:sz w:val="24"/>
          <w:szCs w:val="24"/>
        </w:rPr>
        <w:t xml:space="preserve">, </w:t>
      </w:r>
      <w:hyperlink r:id="rId400" w:history="1">
        <w:r>
          <w:rPr>
            <w:rFonts w:ascii="Times New Roman" w:hAnsi="Times New Roman" w:cs="Times New Roman"/>
            <w:sz w:val="24"/>
            <w:szCs w:val="24"/>
            <w:u w:val="single"/>
          </w:rPr>
          <w:t>от 22.12.2014 N 430-ФЗ</w:t>
        </w:r>
      </w:hyperlink>
      <w:r>
        <w:rPr>
          <w:rFonts w:ascii="Times New Roman" w:hAnsi="Times New Roman" w:cs="Times New Roman"/>
          <w:sz w:val="24"/>
          <w:szCs w:val="24"/>
        </w:rPr>
        <w:t xml:space="preserve">, </w:t>
      </w:r>
      <w:hyperlink r:id="rId401" w:history="1">
        <w:r>
          <w:rPr>
            <w:rFonts w:ascii="Times New Roman" w:hAnsi="Times New Roman" w:cs="Times New Roman"/>
            <w:sz w:val="24"/>
            <w:szCs w:val="24"/>
            <w:u w:val="single"/>
          </w:rPr>
          <w:t>от 22.12.2014 N 434-ФЗ</w:t>
        </w:r>
      </w:hyperlink>
      <w:r>
        <w:rPr>
          <w:rFonts w:ascii="Times New Roman" w:hAnsi="Times New Roman" w:cs="Times New Roman"/>
          <w:sz w:val="24"/>
          <w:szCs w:val="24"/>
        </w:rPr>
        <w:t xml:space="preserve">, </w:t>
      </w:r>
      <w:hyperlink r:id="rId402" w:history="1">
        <w:r>
          <w:rPr>
            <w:rFonts w:ascii="Times New Roman" w:hAnsi="Times New Roman" w:cs="Times New Roman"/>
            <w:sz w:val="24"/>
            <w:szCs w:val="24"/>
            <w:u w:val="single"/>
          </w:rPr>
          <w:t>от 22.12.</w:t>
        </w:r>
        <w:r>
          <w:rPr>
            <w:rFonts w:ascii="Times New Roman" w:hAnsi="Times New Roman" w:cs="Times New Roman"/>
            <w:sz w:val="24"/>
            <w:szCs w:val="24"/>
            <w:u w:val="single"/>
          </w:rPr>
          <w:t>2014 N 436-ФЗ</w:t>
        </w:r>
      </w:hyperlink>
      <w:r>
        <w:rPr>
          <w:rFonts w:ascii="Times New Roman" w:hAnsi="Times New Roman" w:cs="Times New Roman"/>
          <w:sz w:val="24"/>
          <w:szCs w:val="24"/>
        </w:rPr>
        <w:t xml:space="preserve">, </w:t>
      </w:r>
      <w:hyperlink r:id="rId403" w:history="1">
        <w:r>
          <w:rPr>
            <w:rFonts w:ascii="Times New Roman" w:hAnsi="Times New Roman" w:cs="Times New Roman"/>
            <w:sz w:val="24"/>
            <w:szCs w:val="24"/>
            <w:u w:val="single"/>
          </w:rPr>
          <w:t>от 22.12.2014 N 437-ФЗ</w:t>
        </w:r>
      </w:hyperlink>
      <w:r>
        <w:rPr>
          <w:rFonts w:ascii="Times New Roman" w:hAnsi="Times New Roman" w:cs="Times New Roman"/>
          <w:sz w:val="24"/>
          <w:szCs w:val="24"/>
        </w:rPr>
        <w:t xml:space="preserve">, </w:t>
      </w:r>
      <w:hyperlink r:id="rId404" w:history="1">
        <w:r>
          <w:rPr>
            <w:rFonts w:ascii="Times New Roman" w:hAnsi="Times New Roman" w:cs="Times New Roman"/>
            <w:sz w:val="24"/>
            <w:szCs w:val="24"/>
            <w:u w:val="single"/>
          </w:rPr>
          <w:t>от 22.12.2014 N 438-ФЗ</w:t>
        </w:r>
      </w:hyperlink>
      <w:r>
        <w:rPr>
          <w:rFonts w:ascii="Times New Roman" w:hAnsi="Times New Roman" w:cs="Times New Roman"/>
          <w:sz w:val="24"/>
          <w:szCs w:val="24"/>
        </w:rPr>
        <w:t xml:space="preserve">, </w:t>
      </w:r>
      <w:hyperlink r:id="rId405" w:history="1">
        <w:r>
          <w:rPr>
            <w:rFonts w:ascii="Times New Roman" w:hAnsi="Times New Roman" w:cs="Times New Roman"/>
            <w:sz w:val="24"/>
            <w:szCs w:val="24"/>
            <w:u w:val="single"/>
          </w:rPr>
          <w:t>от 22.12.2014 N 439-ФЗ</w:t>
        </w:r>
      </w:hyperlink>
      <w:r>
        <w:rPr>
          <w:rFonts w:ascii="Times New Roman" w:hAnsi="Times New Roman" w:cs="Times New Roman"/>
          <w:sz w:val="24"/>
          <w:szCs w:val="24"/>
        </w:rPr>
        <w:t xml:space="preserve">, </w:t>
      </w:r>
      <w:hyperlink r:id="rId406" w:history="1">
        <w:r>
          <w:rPr>
            <w:rFonts w:ascii="Times New Roman" w:hAnsi="Times New Roman" w:cs="Times New Roman"/>
            <w:sz w:val="24"/>
            <w:szCs w:val="24"/>
            <w:u w:val="single"/>
          </w:rPr>
          <w:t>от 22.12.2014 N 446-ФЗ</w:t>
        </w:r>
      </w:hyperlink>
      <w:r>
        <w:rPr>
          <w:rFonts w:ascii="Times New Roman" w:hAnsi="Times New Roman" w:cs="Times New Roman"/>
          <w:sz w:val="24"/>
          <w:szCs w:val="24"/>
        </w:rPr>
        <w:t xml:space="preserve">, </w:t>
      </w:r>
      <w:hyperlink r:id="rId407" w:history="1">
        <w:r>
          <w:rPr>
            <w:rFonts w:ascii="Times New Roman" w:hAnsi="Times New Roman" w:cs="Times New Roman"/>
            <w:sz w:val="24"/>
            <w:szCs w:val="24"/>
            <w:u w:val="single"/>
          </w:rPr>
          <w:t>от 29.12.2014 N 482-ФЗ</w:t>
        </w:r>
      </w:hyperlink>
      <w:r>
        <w:rPr>
          <w:rFonts w:ascii="Times New Roman" w:hAnsi="Times New Roman" w:cs="Times New Roman"/>
          <w:sz w:val="24"/>
          <w:szCs w:val="24"/>
        </w:rPr>
        <w:t xml:space="preserve">, </w:t>
      </w:r>
      <w:hyperlink r:id="rId408" w:history="1">
        <w:r>
          <w:rPr>
            <w:rFonts w:ascii="Times New Roman" w:hAnsi="Times New Roman" w:cs="Times New Roman"/>
            <w:sz w:val="24"/>
            <w:szCs w:val="24"/>
            <w:u w:val="single"/>
          </w:rPr>
          <w:t>от 29.12.2014 N 484-ФЗ</w:t>
        </w:r>
      </w:hyperlink>
      <w:r>
        <w:rPr>
          <w:rFonts w:ascii="Times New Roman" w:hAnsi="Times New Roman" w:cs="Times New Roman"/>
          <w:sz w:val="24"/>
          <w:szCs w:val="24"/>
        </w:rPr>
        <w:t xml:space="preserve">, </w:t>
      </w:r>
      <w:hyperlink r:id="rId409" w:history="1">
        <w:r>
          <w:rPr>
            <w:rFonts w:ascii="Times New Roman" w:hAnsi="Times New Roman" w:cs="Times New Roman"/>
            <w:sz w:val="24"/>
            <w:szCs w:val="24"/>
            <w:u w:val="single"/>
          </w:rPr>
          <w:t>от 31.12.2014 N 494-ФЗ</w:t>
        </w:r>
      </w:hyperlink>
      <w:r>
        <w:rPr>
          <w:rFonts w:ascii="Times New Roman" w:hAnsi="Times New Roman" w:cs="Times New Roman"/>
          <w:sz w:val="24"/>
          <w:szCs w:val="24"/>
        </w:rPr>
        <w:t xml:space="preserve">, </w:t>
      </w:r>
      <w:hyperlink r:id="rId410" w:history="1">
        <w:r>
          <w:rPr>
            <w:rFonts w:ascii="Times New Roman" w:hAnsi="Times New Roman" w:cs="Times New Roman"/>
            <w:sz w:val="24"/>
            <w:szCs w:val="24"/>
            <w:u w:val="single"/>
          </w:rPr>
          <w:t>от 31.12.2014 N 514-ФЗ</w:t>
        </w:r>
      </w:hyperlink>
      <w:r>
        <w:rPr>
          <w:rFonts w:ascii="Times New Roman" w:hAnsi="Times New Roman" w:cs="Times New Roman"/>
          <w:sz w:val="24"/>
          <w:szCs w:val="24"/>
        </w:rPr>
        <w:t xml:space="preserve">, </w:t>
      </w:r>
      <w:hyperlink r:id="rId411" w:history="1">
        <w:r>
          <w:rPr>
            <w:rFonts w:ascii="Times New Roman" w:hAnsi="Times New Roman" w:cs="Times New Roman"/>
            <w:sz w:val="24"/>
            <w:szCs w:val="24"/>
            <w:u w:val="single"/>
          </w:rPr>
          <w:t>от 31.12.2014 N 515-ФЗ</w:t>
        </w:r>
      </w:hyperlink>
      <w:r>
        <w:rPr>
          <w:rFonts w:ascii="Times New Roman" w:hAnsi="Times New Roman" w:cs="Times New Roman"/>
          <w:sz w:val="24"/>
          <w:szCs w:val="24"/>
        </w:rPr>
        <w:t xml:space="preserve">, </w:t>
      </w:r>
      <w:hyperlink r:id="rId412" w:history="1">
        <w:r>
          <w:rPr>
            <w:rFonts w:ascii="Times New Roman" w:hAnsi="Times New Roman" w:cs="Times New Roman"/>
            <w:sz w:val="24"/>
            <w:szCs w:val="24"/>
            <w:u w:val="single"/>
          </w:rPr>
          <w:t>от 31.12.2014 N 521-ФЗ</w:t>
        </w:r>
      </w:hyperlink>
      <w:r>
        <w:rPr>
          <w:rFonts w:ascii="Times New Roman" w:hAnsi="Times New Roman" w:cs="Times New Roman"/>
          <w:sz w:val="24"/>
          <w:szCs w:val="24"/>
        </w:rPr>
        <w:t xml:space="preserve">, </w:t>
      </w:r>
      <w:hyperlink r:id="rId413" w:history="1">
        <w:r>
          <w:rPr>
            <w:rFonts w:ascii="Times New Roman" w:hAnsi="Times New Roman" w:cs="Times New Roman"/>
            <w:sz w:val="24"/>
            <w:szCs w:val="24"/>
            <w:u w:val="single"/>
          </w:rPr>
          <w:t>от 31.12.2014 N 528-ФЗ</w:t>
        </w:r>
      </w:hyperlink>
      <w:r>
        <w:rPr>
          <w:rFonts w:ascii="Times New Roman" w:hAnsi="Times New Roman" w:cs="Times New Roman"/>
          <w:sz w:val="24"/>
          <w:szCs w:val="24"/>
        </w:rPr>
        <w:t xml:space="preserve">, </w:t>
      </w:r>
      <w:hyperlink r:id="rId414" w:history="1">
        <w:r>
          <w:rPr>
            <w:rFonts w:ascii="Times New Roman" w:hAnsi="Times New Roman" w:cs="Times New Roman"/>
            <w:sz w:val="24"/>
            <w:szCs w:val="24"/>
            <w:u w:val="single"/>
          </w:rPr>
          <w:t>от 31.12.2014 N 5</w:t>
        </w:r>
        <w:r>
          <w:rPr>
            <w:rFonts w:ascii="Times New Roman" w:hAnsi="Times New Roman" w:cs="Times New Roman"/>
            <w:sz w:val="24"/>
            <w:szCs w:val="24"/>
            <w:u w:val="single"/>
          </w:rPr>
          <w:t>30-ФЗ</w:t>
        </w:r>
      </w:hyperlink>
      <w:r>
        <w:rPr>
          <w:rFonts w:ascii="Times New Roman" w:hAnsi="Times New Roman" w:cs="Times New Roman"/>
          <w:sz w:val="24"/>
          <w:szCs w:val="24"/>
        </w:rPr>
        <w:t xml:space="preserve">, </w:t>
      </w:r>
      <w:hyperlink r:id="rId415" w:history="1">
        <w:r>
          <w:rPr>
            <w:rFonts w:ascii="Times New Roman" w:hAnsi="Times New Roman" w:cs="Times New Roman"/>
            <w:sz w:val="24"/>
            <w:szCs w:val="24"/>
            <w:u w:val="single"/>
          </w:rPr>
          <w:t>от 31.12.2014 N 531-ФЗ</w:t>
        </w:r>
      </w:hyperlink>
      <w:r>
        <w:rPr>
          <w:rFonts w:ascii="Times New Roman" w:hAnsi="Times New Roman" w:cs="Times New Roman"/>
          <w:sz w:val="24"/>
          <w:szCs w:val="24"/>
        </w:rPr>
        <w:t xml:space="preserve">, </w:t>
      </w:r>
      <w:hyperlink r:id="rId416" w:history="1">
        <w:r>
          <w:rPr>
            <w:rFonts w:ascii="Times New Roman" w:hAnsi="Times New Roman" w:cs="Times New Roman"/>
            <w:sz w:val="24"/>
            <w:szCs w:val="24"/>
            <w:u w:val="single"/>
          </w:rPr>
          <w:t>от 31.12.2014 N 532-ФЗ</w:t>
        </w:r>
      </w:hyperlink>
      <w:r>
        <w:rPr>
          <w:rFonts w:ascii="Times New Roman" w:hAnsi="Times New Roman" w:cs="Times New Roman"/>
          <w:sz w:val="24"/>
          <w:szCs w:val="24"/>
        </w:rPr>
        <w:t xml:space="preserve">, </w:t>
      </w:r>
      <w:hyperlink r:id="rId417" w:history="1">
        <w:r>
          <w:rPr>
            <w:rFonts w:ascii="Times New Roman" w:hAnsi="Times New Roman" w:cs="Times New Roman"/>
            <w:sz w:val="24"/>
            <w:szCs w:val="24"/>
            <w:u w:val="single"/>
          </w:rPr>
          <w:t>от 03.02.2015 N 7-ФЗ</w:t>
        </w:r>
      </w:hyperlink>
      <w:r>
        <w:rPr>
          <w:rFonts w:ascii="Times New Roman" w:hAnsi="Times New Roman" w:cs="Times New Roman"/>
          <w:sz w:val="24"/>
          <w:szCs w:val="24"/>
        </w:rPr>
        <w:t xml:space="preserve">, </w:t>
      </w:r>
      <w:hyperlink r:id="rId418" w:history="1">
        <w:r>
          <w:rPr>
            <w:rFonts w:ascii="Times New Roman" w:hAnsi="Times New Roman" w:cs="Times New Roman"/>
            <w:sz w:val="24"/>
            <w:szCs w:val="24"/>
            <w:u w:val="single"/>
          </w:rPr>
          <w:t>от 12.02.2015 N 17-ФЗ</w:t>
        </w:r>
      </w:hyperlink>
      <w:r>
        <w:rPr>
          <w:rFonts w:ascii="Times New Roman" w:hAnsi="Times New Roman" w:cs="Times New Roman"/>
          <w:sz w:val="24"/>
          <w:szCs w:val="24"/>
        </w:rPr>
        <w:t xml:space="preserve">, </w:t>
      </w:r>
      <w:hyperlink r:id="rId419" w:history="1">
        <w:r>
          <w:rPr>
            <w:rFonts w:ascii="Times New Roman" w:hAnsi="Times New Roman" w:cs="Times New Roman"/>
            <w:sz w:val="24"/>
            <w:szCs w:val="24"/>
            <w:u w:val="single"/>
          </w:rPr>
          <w:t>от</w:t>
        </w:r>
        <w:r>
          <w:rPr>
            <w:rFonts w:ascii="Times New Roman" w:hAnsi="Times New Roman" w:cs="Times New Roman"/>
            <w:sz w:val="24"/>
            <w:szCs w:val="24"/>
            <w:u w:val="single"/>
          </w:rPr>
          <w:t xml:space="preserve"> 08.03.2015 N 35-ФЗ</w:t>
        </w:r>
      </w:hyperlink>
      <w:r>
        <w:rPr>
          <w:rFonts w:ascii="Times New Roman" w:hAnsi="Times New Roman" w:cs="Times New Roman"/>
          <w:sz w:val="24"/>
          <w:szCs w:val="24"/>
        </w:rPr>
        <w:t xml:space="preserve">, </w:t>
      </w:r>
      <w:hyperlink r:id="rId420" w:history="1">
        <w:r>
          <w:rPr>
            <w:rFonts w:ascii="Times New Roman" w:hAnsi="Times New Roman" w:cs="Times New Roman"/>
            <w:sz w:val="24"/>
            <w:szCs w:val="24"/>
            <w:u w:val="single"/>
          </w:rPr>
          <w:t>от 08.03.2015 N 41-ФЗ</w:t>
        </w:r>
      </w:hyperlink>
      <w:r>
        <w:rPr>
          <w:rFonts w:ascii="Times New Roman" w:hAnsi="Times New Roman" w:cs="Times New Roman"/>
          <w:sz w:val="24"/>
          <w:szCs w:val="24"/>
        </w:rPr>
        <w:t xml:space="preserve">, </w:t>
      </w:r>
      <w:hyperlink r:id="rId421" w:history="1">
        <w:r>
          <w:rPr>
            <w:rFonts w:ascii="Times New Roman" w:hAnsi="Times New Roman" w:cs="Times New Roman"/>
            <w:sz w:val="24"/>
            <w:szCs w:val="24"/>
            <w:u w:val="single"/>
          </w:rPr>
          <w:t>от 08.03.2015 N 46-ФЗ</w:t>
        </w:r>
      </w:hyperlink>
      <w:r>
        <w:rPr>
          <w:rFonts w:ascii="Times New Roman" w:hAnsi="Times New Roman" w:cs="Times New Roman"/>
          <w:sz w:val="24"/>
          <w:szCs w:val="24"/>
        </w:rPr>
        <w:t xml:space="preserve">, </w:t>
      </w:r>
      <w:hyperlink r:id="rId422" w:history="1">
        <w:r>
          <w:rPr>
            <w:rFonts w:ascii="Times New Roman" w:hAnsi="Times New Roman" w:cs="Times New Roman"/>
            <w:sz w:val="24"/>
            <w:szCs w:val="24"/>
            <w:u w:val="single"/>
          </w:rPr>
          <w:t>от 08.03.2015 N 57-ФЗ</w:t>
        </w:r>
      </w:hyperlink>
      <w:r>
        <w:rPr>
          <w:rFonts w:ascii="Times New Roman" w:hAnsi="Times New Roman" w:cs="Times New Roman"/>
          <w:sz w:val="24"/>
          <w:szCs w:val="24"/>
        </w:rPr>
        <w:t xml:space="preserve">, </w:t>
      </w:r>
      <w:hyperlink r:id="rId423" w:history="1">
        <w:r>
          <w:rPr>
            <w:rFonts w:ascii="Times New Roman" w:hAnsi="Times New Roman" w:cs="Times New Roman"/>
            <w:sz w:val="24"/>
            <w:szCs w:val="24"/>
            <w:u w:val="single"/>
          </w:rPr>
          <w:t>от 30.03.2015 N 60-ФЗ</w:t>
        </w:r>
      </w:hyperlink>
      <w:r>
        <w:rPr>
          <w:rFonts w:ascii="Times New Roman" w:hAnsi="Times New Roman" w:cs="Times New Roman"/>
          <w:sz w:val="24"/>
          <w:szCs w:val="24"/>
        </w:rPr>
        <w:t xml:space="preserve">, </w:t>
      </w:r>
      <w:hyperlink r:id="rId424" w:history="1">
        <w:r>
          <w:rPr>
            <w:rFonts w:ascii="Times New Roman" w:hAnsi="Times New Roman" w:cs="Times New Roman"/>
            <w:sz w:val="24"/>
            <w:szCs w:val="24"/>
            <w:u w:val="single"/>
          </w:rPr>
          <w:t>от 30.03.2015 N 61-ФЗ</w:t>
        </w:r>
      </w:hyperlink>
      <w:r>
        <w:rPr>
          <w:rFonts w:ascii="Times New Roman" w:hAnsi="Times New Roman" w:cs="Times New Roman"/>
          <w:sz w:val="24"/>
          <w:szCs w:val="24"/>
        </w:rPr>
        <w:t xml:space="preserve">, </w:t>
      </w:r>
      <w:hyperlink r:id="rId425" w:history="1">
        <w:r>
          <w:rPr>
            <w:rFonts w:ascii="Times New Roman" w:hAnsi="Times New Roman" w:cs="Times New Roman"/>
            <w:sz w:val="24"/>
            <w:szCs w:val="24"/>
            <w:u w:val="single"/>
          </w:rPr>
          <w:t>от 30.03.2015 N 67-ФЗ</w:t>
        </w:r>
      </w:hyperlink>
      <w:r>
        <w:rPr>
          <w:rFonts w:ascii="Times New Roman" w:hAnsi="Times New Roman" w:cs="Times New Roman"/>
          <w:sz w:val="24"/>
          <w:szCs w:val="24"/>
        </w:rPr>
        <w:t xml:space="preserve">, </w:t>
      </w:r>
      <w:hyperlink r:id="rId426" w:history="1">
        <w:r>
          <w:rPr>
            <w:rFonts w:ascii="Times New Roman" w:hAnsi="Times New Roman" w:cs="Times New Roman"/>
            <w:sz w:val="24"/>
            <w:szCs w:val="24"/>
            <w:u w:val="single"/>
          </w:rPr>
          <w:t>от 06.04.2015 N 71-ФЗ</w:t>
        </w:r>
      </w:hyperlink>
      <w:r>
        <w:rPr>
          <w:rFonts w:ascii="Times New Roman" w:hAnsi="Times New Roman" w:cs="Times New Roman"/>
          <w:sz w:val="24"/>
          <w:szCs w:val="24"/>
        </w:rPr>
        <w:t xml:space="preserve">, </w:t>
      </w:r>
      <w:hyperlink r:id="rId427" w:history="1">
        <w:r>
          <w:rPr>
            <w:rFonts w:ascii="Times New Roman" w:hAnsi="Times New Roman" w:cs="Times New Roman"/>
            <w:sz w:val="24"/>
            <w:szCs w:val="24"/>
            <w:u w:val="single"/>
          </w:rPr>
          <w:t>от 06.04.2015 N 81-ФЗ</w:t>
        </w:r>
      </w:hyperlink>
      <w:r>
        <w:rPr>
          <w:rFonts w:ascii="Times New Roman" w:hAnsi="Times New Roman" w:cs="Times New Roman"/>
          <w:sz w:val="24"/>
          <w:szCs w:val="24"/>
        </w:rPr>
        <w:t xml:space="preserve">, </w:t>
      </w:r>
      <w:hyperlink r:id="rId428" w:history="1">
        <w:r>
          <w:rPr>
            <w:rFonts w:ascii="Times New Roman" w:hAnsi="Times New Roman" w:cs="Times New Roman"/>
            <w:sz w:val="24"/>
            <w:szCs w:val="24"/>
            <w:u w:val="single"/>
          </w:rPr>
          <w:t>от 02.05.2015 N 111-ФЗ</w:t>
        </w:r>
      </w:hyperlink>
      <w:r>
        <w:rPr>
          <w:rFonts w:ascii="Times New Roman" w:hAnsi="Times New Roman" w:cs="Times New Roman"/>
          <w:sz w:val="24"/>
          <w:szCs w:val="24"/>
        </w:rPr>
        <w:t xml:space="preserve">, </w:t>
      </w:r>
      <w:hyperlink r:id="rId429" w:history="1">
        <w:r>
          <w:rPr>
            <w:rFonts w:ascii="Times New Roman" w:hAnsi="Times New Roman" w:cs="Times New Roman"/>
            <w:sz w:val="24"/>
            <w:szCs w:val="24"/>
            <w:u w:val="single"/>
          </w:rPr>
          <w:t>от 02.05.2015 N 116-ФЗ</w:t>
        </w:r>
      </w:hyperlink>
      <w:r>
        <w:rPr>
          <w:rFonts w:ascii="Times New Roman" w:hAnsi="Times New Roman" w:cs="Times New Roman"/>
          <w:sz w:val="24"/>
          <w:szCs w:val="24"/>
        </w:rPr>
        <w:t xml:space="preserve">, </w:t>
      </w:r>
      <w:hyperlink r:id="rId430" w:history="1">
        <w:r>
          <w:rPr>
            <w:rFonts w:ascii="Times New Roman" w:hAnsi="Times New Roman" w:cs="Times New Roman"/>
            <w:sz w:val="24"/>
            <w:szCs w:val="24"/>
            <w:u w:val="single"/>
          </w:rPr>
          <w:t>от 02.05.2015 N 117-ФЗ</w:t>
        </w:r>
      </w:hyperlink>
      <w:r>
        <w:rPr>
          <w:rFonts w:ascii="Times New Roman" w:hAnsi="Times New Roman" w:cs="Times New Roman"/>
          <w:sz w:val="24"/>
          <w:szCs w:val="24"/>
        </w:rPr>
        <w:t xml:space="preserve">, </w:t>
      </w:r>
      <w:hyperlink r:id="rId431" w:history="1">
        <w:r>
          <w:rPr>
            <w:rFonts w:ascii="Times New Roman" w:hAnsi="Times New Roman" w:cs="Times New Roman"/>
            <w:sz w:val="24"/>
            <w:szCs w:val="24"/>
            <w:u w:val="single"/>
          </w:rPr>
          <w:t>от 02.05.2</w:t>
        </w:r>
        <w:r>
          <w:rPr>
            <w:rFonts w:ascii="Times New Roman" w:hAnsi="Times New Roman" w:cs="Times New Roman"/>
            <w:sz w:val="24"/>
            <w:szCs w:val="24"/>
            <w:u w:val="single"/>
          </w:rPr>
          <w:t>015 N 120-ФЗ</w:t>
        </w:r>
      </w:hyperlink>
      <w:r>
        <w:rPr>
          <w:rFonts w:ascii="Times New Roman" w:hAnsi="Times New Roman" w:cs="Times New Roman"/>
          <w:sz w:val="24"/>
          <w:szCs w:val="24"/>
        </w:rPr>
        <w:t xml:space="preserve">, </w:t>
      </w:r>
      <w:hyperlink r:id="rId432" w:history="1">
        <w:r>
          <w:rPr>
            <w:rFonts w:ascii="Times New Roman" w:hAnsi="Times New Roman" w:cs="Times New Roman"/>
            <w:sz w:val="24"/>
            <w:szCs w:val="24"/>
            <w:u w:val="single"/>
          </w:rPr>
          <w:t>от 23.05.2015 N 129-ФЗ</w:t>
        </w:r>
      </w:hyperlink>
      <w:r>
        <w:rPr>
          <w:rFonts w:ascii="Times New Roman" w:hAnsi="Times New Roman" w:cs="Times New Roman"/>
          <w:sz w:val="24"/>
          <w:szCs w:val="24"/>
        </w:rPr>
        <w:t xml:space="preserve">, </w:t>
      </w:r>
      <w:hyperlink r:id="rId433" w:history="1">
        <w:r>
          <w:rPr>
            <w:rFonts w:ascii="Times New Roman" w:hAnsi="Times New Roman" w:cs="Times New Roman"/>
            <w:sz w:val="24"/>
            <w:szCs w:val="24"/>
            <w:u w:val="single"/>
          </w:rPr>
          <w:t>от 08.06.2015 N 140-ФЗ</w:t>
        </w:r>
      </w:hyperlink>
      <w:r>
        <w:rPr>
          <w:rFonts w:ascii="Times New Roman" w:hAnsi="Times New Roman" w:cs="Times New Roman"/>
          <w:sz w:val="24"/>
          <w:szCs w:val="24"/>
        </w:rPr>
        <w:t xml:space="preserve">, </w:t>
      </w:r>
      <w:hyperlink r:id="rId434" w:history="1">
        <w:r>
          <w:rPr>
            <w:rFonts w:ascii="Times New Roman" w:hAnsi="Times New Roman" w:cs="Times New Roman"/>
            <w:sz w:val="24"/>
            <w:szCs w:val="24"/>
            <w:u w:val="single"/>
          </w:rPr>
          <w:t>от 08.06.2015 N 143-ФЗ</w:t>
        </w:r>
      </w:hyperlink>
      <w:r>
        <w:rPr>
          <w:rFonts w:ascii="Times New Roman" w:hAnsi="Times New Roman" w:cs="Times New Roman"/>
          <w:sz w:val="24"/>
          <w:szCs w:val="24"/>
        </w:rPr>
        <w:t xml:space="preserve">, </w:t>
      </w:r>
      <w:hyperlink r:id="rId435" w:history="1">
        <w:r>
          <w:rPr>
            <w:rFonts w:ascii="Times New Roman" w:hAnsi="Times New Roman" w:cs="Times New Roman"/>
            <w:sz w:val="24"/>
            <w:szCs w:val="24"/>
            <w:u w:val="single"/>
          </w:rPr>
          <w:t>от 29.06.2015 N 154-ФЗ</w:t>
        </w:r>
      </w:hyperlink>
      <w:r>
        <w:rPr>
          <w:rFonts w:ascii="Times New Roman" w:hAnsi="Times New Roman" w:cs="Times New Roman"/>
          <w:sz w:val="24"/>
          <w:szCs w:val="24"/>
        </w:rPr>
        <w:t xml:space="preserve">, </w:t>
      </w:r>
      <w:hyperlink r:id="rId436" w:history="1">
        <w:r>
          <w:rPr>
            <w:rFonts w:ascii="Times New Roman" w:hAnsi="Times New Roman" w:cs="Times New Roman"/>
            <w:sz w:val="24"/>
            <w:szCs w:val="24"/>
            <w:u w:val="single"/>
          </w:rPr>
          <w:t>от 29.06.2015 N 159-ФЗ</w:t>
        </w:r>
      </w:hyperlink>
      <w:r>
        <w:rPr>
          <w:rFonts w:ascii="Times New Roman" w:hAnsi="Times New Roman" w:cs="Times New Roman"/>
          <w:sz w:val="24"/>
          <w:szCs w:val="24"/>
        </w:rPr>
        <w:t xml:space="preserve">, </w:t>
      </w:r>
      <w:hyperlink r:id="rId437" w:history="1">
        <w:r>
          <w:rPr>
            <w:rFonts w:ascii="Times New Roman" w:hAnsi="Times New Roman" w:cs="Times New Roman"/>
            <w:sz w:val="24"/>
            <w:szCs w:val="24"/>
            <w:u w:val="single"/>
          </w:rPr>
          <w:t>от 29.06.2015 N 181-ФЗ</w:t>
        </w:r>
      </w:hyperlink>
      <w:r>
        <w:rPr>
          <w:rFonts w:ascii="Times New Roman" w:hAnsi="Times New Roman" w:cs="Times New Roman"/>
          <w:sz w:val="24"/>
          <w:szCs w:val="24"/>
        </w:rPr>
        <w:t xml:space="preserve">, </w:t>
      </w:r>
      <w:hyperlink r:id="rId438" w:history="1">
        <w:r>
          <w:rPr>
            <w:rFonts w:ascii="Times New Roman" w:hAnsi="Times New Roman" w:cs="Times New Roman"/>
            <w:sz w:val="24"/>
            <w:szCs w:val="24"/>
            <w:u w:val="single"/>
          </w:rPr>
          <w:t>от 29.06.2015 N 199-ФЗ</w:t>
        </w:r>
      </w:hyperlink>
      <w:r>
        <w:rPr>
          <w:rFonts w:ascii="Times New Roman" w:hAnsi="Times New Roman" w:cs="Times New Roman"/>
          <w:sz w:val="24"/>
          <w:szCs w:val="24"/>
        </w:rPr>
        <w:t xml:space="preserve">, </w:t>
      </w:r>
      <w:hyperlink r:id="rId439" w:history="1">
        <w:r>
          <w:rPr>
            <w:rFonts w:ascii="Times New Roman" w:hAnsi="Times New Roman" w:cs="Times New Roman"/>
            <w:sz w:val="24"/>
            <w:szCs w:val="24"/>
            <w:u w:val="single"/>
          </w:rPr>
          <w:t>от 29.06.2015 N 175-ФЗ</w:t>
        </w:r>
      </w:hyperlink>
      <w:r>
        <w:rPr>
          <w:rFonts w:ascii="Times New Roman" w:hAnsi="Times New Roman" w:cs="Times New Roman"/>
          <w:sz w:val="24"/>
          <w:szCs w:val="24"/>
        </w:rPr>
        <w:t xml:space="preserve">, </w:t>
      </w:r>
      <w:hyperlink r:id="rId440" w:history="1">
        <w:r>
          <w:rPr>
            <w:rFonts w:ascii="Times New Roman" w:hAnsi="Times New Roman" w:cs="Times New Roman"/>
            <w:sz w:val="24"/>
            <w:szCs w:val="24"/>
            <w:u w:val="single"/>
          </w:rPr>
          <w:t>от 29.06.2015 N 192-ФЗ</w:t>
        </w:r>
      </w:hyperlink>
      <w:r>
        <w:rPr>
          <w:rFonts w:ascii="Times New Roman" w:hAnsi="Times New Roman" w:cs="Times New Roman"/>
          <w:sz w:val="24"/>
          <w:szCs w:val="24"/>
        </w:rPr>
        <w:t xml:space="preserve">, </w:t>
      </w:r>
      <w:hyperlink r:id="rId441" w:history="1">
        <w:r>
          <w:rPr>
            <w:rFonts w:ascii="Times New Roman" w:hAnsi="Times New Roman" w:cs="Times New Roman"/>
            <w:sz w:val="24"/>
            <w:szCs w:val="24"/>
            <w:u w:val="single"/>
          </w:rPr>
          <w:t>от 29.06.2015 N 204-ФЗ</w:t>
        </w:r>
      </w:hyperlink>
      <w:r>
        <w:rPr>
          <w:rFonts w:ascii="Times New Roman" w:hAnsi="Times New Roman" w:cs="Times New Roman"/>
          <w:sz w:val="24"/>
          <w:szCs w:val="24"/>
        </w:rPr>
        <w:t xml:space="preserve">, </w:t>
      </w:r>
      <w:hyperlink r:id="rId442" w:history="1">
        <w:r>
          <w:rPr>
            <w:rFonts w:ascii="Times New Roman" w:hAnsi="Times New Roman" w:cs="Times New Roman"/>
            <w:sz w:val="24"/>
            <w:szCs w:val="24"/>
            <w:u w:val="single"/>
          </w:rPr>
          <w:t>от 13.07.2015 N 220-ФЗ</w:t>
        </w:r>
      </w:hyperlink>
      <w:r>
        <w:rPr>
          <w:rFonts w:ascii="Times New Roman" w:hAnsi="Times New Roman" w:cs="Times New Roman"/>
          <w:sz w:val="24"/>
          <w:szCs w:val="24"/>
        </w:rPr>
        <w:t xml:space="preserve">, </w:t>
      </w:r>
      <w:hyperlink r:id="rId443" w:history="1">
        <w:r>
          <w:rPr>
            <w:rFonts w:ascii="Times New Roman" w:hAnsi="Times New Roman" w:cs="Times New Roman"/>
            <w:sz w:val="24"/>
            <w:szCs w:val="24"/>
            <w:u w:val="single"/>
          </w:rPr>
          <w:t>от 13.07.2015 N 22</w:t>
        </w:r>
        <w:r>
          <w:rPr>
            <w:rFonts w:ascii="Times New Roman" w:hAnsi="Times New Roman" w:cs="Times New Roman"/>
            <w:sz w:val="24"/>
            <w:szCs w:val="24"/>
            <w:u w:val="single"/>
          </w:rPr>
          <w:t>8-ФЗ</w:t>
        </w:r>
      </w:hyperlink>
      <w:r>
        <w:rPr>
          <w:rFonts w:ascii="Times New Roman" w:hAnsi="Times New Roman" w:cs="Times New Roman"/>
          <w:sz w:val="24"/>
          <w:szCs w:val="24"/>
        </w:rPr>
        <w:t xml:space="preserve">, </w:t>
      </w:r>
      <w:hyperlink r:id="rId444" w:history="1">
        <w:r>
          <w:rPr>
            <w:rFonts w:ascii="Times New Roman" w:hAnsi="Times New Roman" w:cs="Times New Roman"/>
            <w:sz w:val="24"/>
            <w:szCs w:val="24"/>
            <w:u w:val="single"/>
          </w:rPr>
          <w:t>от 13.07.2015 N 230-ФЗ</w:t>
        </w:r>
      </w:hyperlink>
      <w:r>
        <w:rPr>
          <w:rFonts w:ascii="Times New Roman" w:hAnsi="Times New Roman" w:cs="Times New Roman"/>
          <w:sz w:val="24"/>
          <w:szCs w:val="24"/>
        </w:rPr>
        <w:t xml:space="preserve">, </w:t>
      </w:r>
      <w:hyperlink r:id="rId445" w:history="1">
        <w:r>
          <w:rPr>
            <w:rFonts w:ascii="Times New Roman" w:hAnsi="Times New Roman" w:cs="Times New Roman"/>
            <w:sz w:val="24"/>
            <w:szCs w:val="24"/>
            <w:u w:val="single"/>
          </w:rPr>
          <w:t>от 13.07.2015 N 233-ФЗ</w:t>
        </w:r>
      </w:hyperlink>
      <w:r>
        <w:rPr>
          <w:rFonts w:ascii="Times New Roman" w:hAnsi="Times New Roman" w:cs="Times New Roman"/>
          <w:sz w:val="24"/>
          <w:szCs w:val="24"/>
        </w:rPr>
        <w:t xml:space="preserve">, </w:t>
      </w:r>
      <w:hyperlink r:id="rId446" w:history="1">
        <w:r>
          <w:rPr>
            <w:rFonts w:ascii="Times New Roman" w:hAnsi="Times New Roman" w:cs="Times New Roman"/>
            <w:sz w:val="24"/>
            <w:szCs w:val="24"/>
            <w:u w:val="single"/>
          </w:rPr>
          <w:t>от 13.07.2015 N 236-ФЗ</w:t>
        </w:r>
      </w:hyperlink>
      <w:r>
        <w:rPr>
          <w:rFonts w:ascii="Times New Roman" w:hAnsi="Times New Roman" w:cs="Times New Roman"/>
          <w:sz w:val="24"/>
          <w:szCs w:val="24"/>
        </w:rPr>
        <w:t xml:space="preserve">, </w:t>
      </w:r>
      <w:hyperlink r:id="rId447" w:history="1">
        <w:r>
          <w:rPr>
            <w:rFonts w:ascii="Times New Roman" w:hAnsi="Times New Roman" w:cs="Times New Roman"/>
            <w:sz w:val="24"/>
            <w:szCs w:val="24"/>
            <w:u w:val="single"/>
          </w:rPr>
          <w:t>от 13.07.2015 N 248-ФЗ</w:t>
        </w:r>
      </w:hyperlink>
      <w:r>
        <w:rPr>
          <w:rFonts w:ascii="Times New Roman" w:hAnsi="Times New Roman" w:cs="Times New Roman"/>
          <w:sz w:val="24"/>
          <w:szCs w:val="24"/>
        </w:rPr>
        <w:t xml:space="preserve">, </w:t>
      </w:r>
      <w:hyperlink r:id="rId448" w:history="1">
        <w:r>
          <w:rPr>
            <w:rFonts w:ascii="Times New Roman" w:hAnsi="Times New Roman" w:cs="Times New Roman"/>
            <w:sz w:val="24"/>
            <w:szCs w:val="24"/>
            <w:u w:val="single"/>
          </w:rPr>
          <w:t>от 13.07.2015 N 250-ФЗ (ред. от 05.10.2015)</w:t>
        </w:r>
      </w:hyperlink>
      <w:r>
        <w:rPr>
          <w:rFonts w:ascii="Times New Roman" w:hAnsi="Times New Roman" w:cs="Times New Roman"/>
          <w:sz w:val="24"/>
          <w:szCs w:val="24"/>
        </w:rPr>
        <w:t xml:space="preserve">, </w:t>
      </w:r>
      <w:hyperlink r:id="rId449" w:history="1">
        <w:r>
          <w:rPr>
            <w:rFonts w:ascii="Times New Roman" w:hAnsi="Times New Roman" w:cs="Times New Roman"/>
            <w:sz w:val="24"/>
            <w:szCs w:val="24"/>
            <w:u w:val="single"/>
          </w:rPr>
          <w:t>от 13.07.2015 N 265-ФЗ</w:t>
        </w:r>
      </w:hyperlink>
      <w:r>
        <w:rPr>
          <w:rFonts w:ascii="Times New Roman" w:hAnsi="Times New Roman" w:cs="Times New Roman"/>
          <w:sz w:val="24"/>
          <w:szCs w:val="24"/>
        </w:rPr>
        <w:t xml:space="preserve">, </w:t>
      </w:r>
      <w:hyperlink r:id="rId450" w:history="1">
        <w:r>
          <w:rPr>
            <w:rFonts w:ascii="Times New Roman" w:hAnsi="Times New Roman" w:cs="Times New Roman"/>
            <w:sz w:val="24"/>
            <w:szCs w:val="24"/>
            <w:u w:val="single"/>
          </w:rPr>
          <w:t>от 05.10.2015 N 275-Ф</w:t>
        </w:r>
        <w:r>
          <w:rPr>
            <w:rFonts w:ascii="Times New Roman" w:hAnsi="Times New Roman" w:cs="Times New Roman"/>
            <w:sz w:val="24"/>
            <w:szCs w:val="24"/>
            <w:u w:val="single"/>
          </w:rPr>
          <w:t>З</w:t>
        </w:r>
      </w:hyperlink>
      <w:r>
        <w:rPr>
          <w:rFonts w:ascii="Times New Roman" w:hAnsi="Times New Roman" w:cs="Times New Roman"/>
          <w:sz w:val="24"/>
          <w:szCs w:val="24"/>
        </w:rPr>
        <w:t xml:space="preserve">, </w:t>
      </w:r>
      <w:hyperlink r:id="rId451" w:history="1">
        <w:r>
          <w:rPr>
            <w:rFonts w:ascii="Times New Roman" w:hAnsi="Times New Roman" w:cs="Times New Roman"/>
            <w:sz w:val="24"/>
            <w:szCs w:val="24"/>
            <w:u w:val="single"/>
          </w:rPr>
          <w:t>от 05.10.2015 N 283-ФЗ</w:t>
        </w:r>
      </w:hyperlink>
      <w:r>
        <w:rPr>
          <w:rFonts w:ascii="Times New Roman" w:hAnsi="Times New Roman" w:cs="Times New Roman"/>
          <w:sz w:val="24"/>
          <w:szCs w:val="24"/>
        </w:rPr>
        <w:t xml:space="preserve">, </w:t>
      </w:r>
      <w:hyperlink r:id="rId452" w:history="1">
        <w:r>
          <w:rPr>
            <w:rFonts w:ascii="Times New Roman" w:hAnsi="Times New Roman" w:cs="Times New Roman"/>
            <w:sz w:val="24"/>
            <w:szCs w:val="24"/>
            <w:u w:val="single"/>
          </w:rPr>
          <w:t>от 05.10.2015 N 288-ФЗ</w:t>
        </w:r>
      </w:hyperlink>
      <w:r>
        <w:rPr>
          <w:rFonts w:ascii="Times New Roman" w:hAnsi="Times New Roman" w:cs="Times New Roman"/>
          <w:sz w:val="24"/>
          <w:szCs w:val="24"/>
        </w:rPr>
        <w:t xml:space="preserve">, </w:t>
      </w:r>
      <w:hyperlink r:id="rId453" w:history="1">
        <w:r>
          <w:rPr>
            <w:rFonts w:ascii="Times New Roman" w:hAnsi="Times New Roman" w:cs="Times New Roman"/>
            <w:sz w:val="24"/>
            <w:szCs w:val="24"/>
            <w:u w:val="single"/>
          </w:rPr>
          <w:t>от 27.10.2015 N 291-ФЗ</w:t>
        </w:r>
      </w:hyperlink>
      <w:r>
        <w:rPr>
          <w:rFonts w:ascii="Times New Roman" w:hAnsi="Times New Roman" w:cs="Times New Roman"/>
          <w:sz w:val="24"/>
          <w:szCs w:val="24"/>
        </w:rPr>
        <w:t xml:space="preserve">, </w:t>
      </w:r>
      <w:hyperlink r:id="rId454" w:history="1">
        <w:r>
          <w:rPr>
            <w:rFonts w:ascii="Times New Roman" w:hAnsi="Times New Roman" w:cs="Times New Roman"/>
            <w:sz w:val="24"/>
            <w:szCs w:val="24"/>
            <w:u w:val="single"/>
          </w:rPr>
          <w:t>от 03.11.2015 N 304-ФЗ</w:t>
        </w:r>
      </w:hyperlink>
      <w:r>
        <w:rPr>
          <w:rFonts w:ascii="Times New Roman" w:hAnsi="Times New Roman" w:cs="Times New Roman"/>
          <w:sz w:val="24"/>
          <w:szCs w:val="24"/>
        </w:rPr>
        <w:t xml:space="preserve">, </w:t>
      </w:r>
      <w:hyperlink r:id="rId455" w:history="1">
        <w:r>
          <w:rPr>
            <w:rFonts w:ascii="Times New Roman" w:hAnsi="Times New Roman" w:cs="Times New Roman"/>
            <w:sz w:val="24"/>
            <w:szCs w:val="24"/>
            <w:u w:val="single"/>
          </w:rPr>
          <w:t>от 03.11.2015 N 307-ФЗ</w:t>
        </w:r>
      </w:hyperlink>
      <w:r>
        <w:rPr>
          <w:rFonts w:ascii="Times New Roman" w:hAnsi="Times New Roman" w:cs="Times New Roman"/>
          <w:sz w:val="24"/>
          <w:szCs w:val="24"/>
        </w:rPr>
        <w:t xml:space="preserve">, </w:t>
      </w:r>
      <w:hyperlink r:id="rId456" w:history="1">
        <w:r>
          <w:rPr>
            <w:rFonts w:ascii="Times New Roman" w:hAnsi="Times New Roman" w:cs="Times New Roman"/>
            <w:sz w:val="24"/>
            <w:szCs w:val="24"/>
            <w:u w:val="single"/>
          </w:rPr>
          <w:t>от 28.11.2015 N 340-ФЗ</w:t>
        </w:r>
      </w:hyperlink>
      <w:r>
        <w:rPr>
          <w:rFonts w:ascii="Times New Roman" w:hAnsi="Times New Roman" w:cs="Times New Roman"/>
          <w:sz w:val="24"/>
          <w:szCs w:val="24"/>
        </w:rPr>
        <w:t xml:space="preserve">, </w:t>
      </w:r>
      <w:hyperlink r:id="rId457" w:history="1">
        <w:r>
          <w:rPr>
            <w:rFonts w:ascii="Times New Roman" w:hAnsi="Times New Roman" w:cs="Times New Roman"/>
            <w:sz w:val="24"/>
            <w:szCs w:val="24"/>
            <w:u w:val="single"/>
          </w:rPr>
          <w:t>от 28.11.2015 N 344-ФЗ</w:t>
        </w:r>
      </w:hyperlink>
      <w:r>
        <w:rPr>
          <w:rFonts w:ascii="Times New Roman" w:hAnsi="Times New Roman" w:cs="Times New Roman"/>
          <w:sz w:val="24"/>
          <w:szCs w:val="24"/>
        </w:rPr>
        <w:t xml:space="preserve">, </w:t>
      </w:r>
      <w:hyperlink r:id="rId458" w:history="1">
        <w:r>
          <w:rPr>
            <w:rFonts w:ascii="Times New Roman" w:hAnsi="Times New Roman" w:cs="Times New Roman"/>
            <w:sz w:val="24"/>
            <w:szCs w:val="24"/>
            <w:u w:val="single"/>
          </w:rPr>
          <w:t>от 28.11.2015 N 345-ФЗ</w:t>
        </w:r>
      </w:hyperlink>
      <w:r>
        <w:rPr>
          <w:rFonts w:ascii="Times New Roman" w:hAnsi="Times New Roman" w:cs="Times New Roman"/>
          <w:sz w:val="24"/>
          <w:szCs w:val="24"/>
        </w:rPr>
        <w:t xml:space="preserve">, </w:t>
      </w:r>
      <w:hyperlink r:id="rId459" w:history="1">
        <w:r>
          <w:rPr>
            <w:rFonts w:ascii="Times New Roman" w:hAnsi="Times New Roman" w:cs="Times New Roman"/>
            <w:sz w:val="24"/>
            <w:szCs w:val="24"/>
            <w:u w:val="single"/>
          </w:rPr>
          <w:t>от 28.11.</w:t>
        </w:r>
        <w:r>
          <w:rPr>
            <w:rFonts w:ascii="Times New Roman" w:hAnsi="Times New Roman" w:cs="Times New Roman"/>
            <w:sz w:val="24"/>
            <w:szCs w:val="24"/>
            <w:u w:val="single"/>
          </w:rPr>
          <w:t>2015 N 350-ФЗ</w:t>
        </w:r>
      </w:hyperlink>
      <w:r>
        <w:rPr>
          <w:rFonts w:ascii="Times New Roman" w:hAnsi="Times New Roman" w:cs="Times New Roman"/>
          <w:sz w:val="24"/>
          <w:szCs w:val="24"/>
        </w:rPr>
        <w:t xml:space="preserve">, </w:t>
      </w:r>
      <w:hyperlink r:id="rId460" w:history="1">
        <w:r>
          <w:rPr>
            <w:rFonts w:ascii="Times New Roman" w:hAnsi="Times New Roman" w:cs="Times New Roman"/>
            <w:sz w:val="24"/>
            <w:szCs w:val="24"/>
            <w:u w:val="single"/>
          </w:rPr>
          <w:t>от 14.12.2015 N 378-ФЗ</w:t>
        </w:r>
      </w:hyperlink>
      <w:r>
        <w:rPr>
          <w:rFonts w:ascii="Times New Roman" w:hAnsi="Times New Roman" w:cs="Times New Roman"/>
          <w:sz w:val="24"/>
          <w:szCs w:val="24"/>
        </w:rPr>
        <w:t xml:space="preserve">, </w:t>
      </w:r>
      <w:hyperlink r:id="rId461" w:history="1">
        <w:r>
          <w:rPr>
            <w:rFonts w:ascii="Times New Roman" w:hAnsi="Times New Roman" w:cs="Times New Roman"/>
            <w:sz w:val="24"/>
            <w:szCs w:val="24"/>
            <w:u w:val="single"/>
          </w:rPr>
          <w:t>от 14.12.2015 N 379-ФЗ</w:t>
        </w:r>
      </w:hyperlink>
      <w:r>
        <w:rPr>
          <w:rFonts w:ascii="Times New Roman" w:hAnsi="Times New Roman" w:cs="Times New Roman"/>
          <w:sz w:val="24"/>
          <w:szCs w:val="24"/>
        </w:rPr>
        <w:t xml:space="preserve">, </w:t>
      </w:r>
      <w:hyperlink r:id="rId462"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 xml:space="preserve">, </w:t>
      </w:r>
      <w:hyperlink r:id="rId463" w:history="1">
        <w:r>
          <w:rPr>
            <w:rFonts w:ascii="Times New Roman" w:hAnsi="Times New Roman" w:cs="Times New Roman"/>
            <w:sz w:val="24"/>
            <w:szCs w:val="24"/>
            <w:u w:val="single"/>
          </w:rPr>
          <w:t>от 29.12.2015 N 408-ФЗ</w:t>
        </w:r>
      </w:hyperlink>
      <w:r>
        <w:rPr>
          <w:rFonts w:ascii="Times New Roman" w:hAnsi="Times New Roman" w:cs="Times New Roman"/>
          <w:sz w:val="24"/>
          <w:szCs w:val="24"/>
        </w:rPr>
        <w:t xml:space="preserve">, </w:t>
      </w:r>
      <w:hyperlink r:id="rId464" w:history="1">
        <w:r>
          <w:rPr>
            <w:rFonts w:ascii="Times New Roman" w:hAnsi="Times New Roman" w:cs="Times New Roman"/>
            <w:sz w:val="24"/>
            <w:szCs w:val="24"/>
            <w:u w:val="single"/>
          </w:rPr>
          <w:t>от 30.12.2015 N 439-ФЗ</w:t>
        </w:r>
      </w:hyperlink>
      <w:r>
        <w:rPr>
          <w:rFonts w:ascii="Times New Roman" w:hAnsi="Times New Roman" w:cs="Times New Roman"/>
          <w:sz w:val="24"/>
          <w:szCs w:val="24"/>
        </w:rPr>
        <w:t xml:space="preserve">, </w:t>
      </w:r>
      <w:hyperlink r:id="rId465" w:history="1">
        <w:r>
          <w:rPr>
            <w:rFonts w:ascii="Times New Roman" w:hAnsi="Times New Roman" w:cs="Times New Roman"/>
            <w:sz w:val="24"/>
            <w:szCs w:val="24"/>
            <w:u w:val="single"/>
          </w:rPr>
          <w:t>от 30.12.2015 N 442-ФЗ</w:t>
        </w:r>
      </w:hyperlink>
      <w:r>
        <w:rPr>
          <w:rFonts w:ascii="Times New Roman" w:hAnsi="Times New Roman" w:cs="Times New Roman"/>
          <w:sz w:val="24"/>
          <w:szCs w:val="24"/>
        </w:rPr>
        <w:t xml:space="preserve">, </w:t>
      </w:r>
      <w:hyperlink r:id="rId466" w:history="1">
        <w:r>
          <w:rPr>
            <w:rFonts w:ascii="Times New Roman" w:hAnsi="Times New Roman" w:cs="Times New Roman"/>
            <w:sz w:val="24"/>
            <w:szCs w:val="24"/>
            <w:u w:val="single"/>
          </w:rPr>
          <w:t>от 30.12.2015 N 443-ФЗ</w:t>
        </w:r>
      </w:hyperlink>
      <w:r>
        <w:rPr>
          <w:rFonts w:ascii="Times New Roman" w:hAnsi="Times New Roman" w:cs="Times New Roman"/>
          <w:sz w:val="24"/>
          <w:szCs w:val="24"/>
        </w:rPr>
        <w:t xml:space="preserve">, </w:t>
      </w:r>
      <w:hyperlink r:id="rId467" w:history="1">
        <w:r>
          <w:rPr>
            <w:rFonts w:ascii="Times New Roman" w:hAnsi="Times New Roman" w:cs="Times New Roman"/>
            <w:sz w:val="24"/>
            <w:szCs w:val="24"/>
            <w:u w:val="single"/>
          </w:rPr>
          <w:t>от 30.12.2015 N 456-ФЗ</w:t>
        </w:r>
      </w:hyperlink>
      <w:r>
        <w:rPr>
          <w:rFonts w:ascii="Times New Roman" w:hAnsi="Times New Roman" w:cs="Times New Roman"/>
          <w:sz w:val="24"/>
          <w:szCs w:val="24"/>
        </w:rPr>
        <w:t xml:space="preserve">, </w:t>
      </w:r>
      <w:hyperlink r:id="rId468" w:history="1">
        <w:r>
          <w:rPr>
            <w:rFonts w:ascii="Times New Roman" w:hAnsi="Times New Roman" w:cs="Times New Roman"/>
            <w:sz w:val="24"/>
            <w:szCs w:val="24"/>
            <w:u w:val="single"/>
          </w:rPr>
          <w:t>от 30.12.2015 N 459-ФЗ</w:t>
        </w:r>
      </w:hyperlink>
      <w:r>
        <w:rPr>
          <w:rFonts w:ascii="Times New Roman" w:hAnsi="Times New Roman" w:cs="Times New Roman"/>
          <w:sz w:val="24"/>
          <w:szCs w:val="24"/>
        </w:rPr>
        <w:t xml:space="preserve">, </w:t>
      </w:r>
      <w:hyperlink r:id="rId469" w:history="1">
        <w:r>
          <w:rPr>
            <w:rFonts w:ascii="Times New Roman" w:hAnsi="Times New Roman" w:cs="Times New Roman"/>
            <w:sz w:val="24"/>
            <w:szCs w:val="24"/>
            <w:u w:val="single"/>
          </w:rPr>
          <w:t>от 30.12.2015 N 464-ФЗ</w:t>
        </w:r>
      </w:hyperlink>
      <w:r>
        <w:rPr>
          <w:rFonts w:ascii="Times New Roman" w:hAnsi="Times New Roman" w:cs="Times New Roman"/>
          <w:sz w:val="24"/>
          <w:szCs w:val="24"/>
        </w:rPr>
        <w:t xml:space="preserve">, </w:t>
      </w:r>
      <w:hyperlink r:id="rId470" w:history="1">
        <w:r>
          <w:rPr>
            <w:rFonts w:ascii="Times New Roman" w:hAnsi="Times New Roman" w:cs="Times New Roman"/>
            <w:sz w:val="24"/>
            <w:szCs w:val="24"/>
            <w:u w:val="single"/>
          </w:rPr>
          <w:t>от 15.02.2016 N 30-ФЗ</w:t>
        </w:r>
      </w:hyperlink>
      <w:r>
        <w:rPr>
          <w:rFonts w:ascii="Times New Roman" w:hAnsi="Times New Roman" w:cs="Times New Roman"/>
          <w:sz w:val="24"/>
          <w:szCs w:val="24"/>
        </w:rPr>
        <w:t xml:space="preserve">, </w:t>
      </w:r>
      <w:hyperlink r:id="rId471" w:history="1">
        <w:r>
          <w:rPr>
            <w:rFonts w:ascii="Times New Roman" w:hAnsi="Times New Roman" w:cs="Times New Roman"/>
            <w:sz w:val="24"/>
            <w:szCs w:val="24"/>
            <w:u w:val="single"/>
          </w:rPr>
          <w:t>от 02.03.2016 N 49</w:t>
        </w:r>
        <w:r>
          <w:rPr>
            <w:rFonts w:ascii="Times New Roman" w:hAnsi="Times New Roman" w:cs="Times New Roman"/>
            <w:sz w:val="24"/>
            <w:szCs w:val="24"/>
            <w:u w:val="single"/>
          </w:rPr>
          <w:t>-ФЗ</w:t>
        </w:r>
      </w:hyperlink>
      <w:r>
        <w:rPr>
          <w:rFonts w:ascii="Times New Roman" w:hAnsi="Times New Roman" w:cs="Times New Roman"/>
          <w:sz w:val="24"/>
          <w:szCs w:val="24"/>
        </w:rPr>
        <w:t xml:space="preserve">, </w:t>
      </w:r>
      <w:hyperlink r:id="rId472" w:history="1">
        <w:r>
          <w:rPr>
            <w:rFonts w:ascii="Times New Roman" w:hAnsi="Times New Roman" w:cs="Times New Roman"/>
            <w:sz w:val="24"/>
            <w:szCs w:val="24"/>
            <w:u w:val="single"/>
          </w:rPr>
          <w:t>от 09.03.2016 N 54-ФЗ</w:t>
        </w:r>
      </w:hyperlink>
      <w:r>
        <w:rPr>
          <w:rFonts w:ascii="Times New Roman" w:hAnsi="Times New Roman" w:cs="Times New Roman"/>
          <w:sz w:val="24"/>
          <w:szCs w:val="24"/>
        </w:rPr>
        <w:t xml:space="preserve">, </w:t>
      </w:r>
      <w:hyperlink r:id="rId473" w:history="1">
        <w:r>
          <w:rPr>
            <w:rFonts w:ascii="Times New Roman" w:hAnsi="Times New Roman" w:cs="Times New Roman"/>
            <w:sz w:val="24"/>
            <w:szCs w:val="24"/>
            <w:u w:val="single"/>
          </w:rPr>
          <w:t>от 09.03.2016 N 63-ФЗ</w:t>
        </w:r>
      </w:hyperlink>
      <w:r>
        <w:rPr>
          <w:rFonts w:ascii="Times New Roman" w:hAnsi="Times New Roman" w:cs="Times New Roman"/>
          <w:sz w:val="24"/>
          <w:szCs w:val="24"/>
        </w:rPr>
        <w:t xml:space="preserve">, </w:t>
      </w:r>
      <w:hyperlink r:id="rId474" w:history="1">
        <w:r>
          <w:rPr>
            <w:rFonts w:ascii="Times New Roman" w:hAnsi="Times New Roman" w:cs="Times New Roman"/>
            <w:sz w:val="24"/>
            <w:szCs w:val="24"/>
            <w:u w:val="single"/>
          </w:rPr>
          <w:t>от 09.03.2016 N 64-ФЗ</w:t>
        </w:r>
      </w:hyperlink>
      <w:r>
        <w:rPr>
          <w:rFonts w:ascii="Times New Roman" w:hAnsi="Times New Roman" w:cs="Times New Roman"/>
          <w:sz w:val="24"/>
          <w:szCs w:val="24"/>
        </w:rPr>
        <w:t>,</w:t>
      </w:r>
      <w:hyperlink r:id="rId475" w:history="1">
        <w:r>
          <w:rPr>
            <w:rFonts w:ascii="Times New Roman" w:hAnsi="Times New Roman" w:cs="Times New Roman"/>
            <w:sz w:val="24"/>
            <w:szCs w:val="24"/>
            <w:u w:val="single"/>
          </w:rPr>
          <w:t xml:space="preserve"> от 09.03.2016 N 66-ФЗ</w:t>
        </w:r>
      </w:hyperlink>
      <w:r>
        <w:rPr>
          <w:rFonts w:ascii="Times New Roman" w:hAnsi="Times New Roman" w:cs="Times New Roman"/>
          <w:sz w:val="24"/>
          <w:szCs w:val="24"/>
        </w:rPr>
        <w:t xml:space="preserve">, </w:t>
      </w:r>
      <w:hyperlink r:id="rId476" w:history="1">
        <w:r>
          <w:rPr>
            <w:rFonts w:ascii="Times New Roman" w:hAnsi="Times New Roman" w:cs="Times New Roman"/>
            <w:sz w:val="24"/>
            <w:szCs w:val="24"/>
            <w:u w:val="single"/>
          </w:rPr>
          <w:t>от 30</w:t>
        </w:r>
        <w:r>
          <w:rPr>
            <w:rFonts w:ascii="Times New Roman" w:hAnsi="Times New Roman" w:cs="Times New Roman"/>
            <w:sz w:val="24"/>
            <w:szCs w:val="24"/>
            <w:u w:val="single"/>
          </w:rPr>
          <w:t>.03.2016 N 77-ФЗ</w:t>
        </w:r>
      </w:hyperlink>
      <w:r>
        <w:rPr>
          <w:rFonts w:ascii="Times New Roman" w:hAnsi="Times New Roman" w:cs="Times New Roman"/>
          <w:sz w:val="24"/>
          <w:szCs w:val="24"/>
        </w:rPr>
        <w:t xml:space="preserve">, </w:t>
      </w:r>
      <w:hyperlink r:id="rId477" w:history="1">
        <w:r>
          <w:rPr>
            <w:rFonts w:ascii="Times New Roman" w:hAnsi="Times New Roman" w:cs="Times New Roman"/>
            <w:sz w:val="24"/>
            <w:szCs w:val="24"/>
            <w:u w:val="single"/>
          </w:rPr>
          <w:t>от 30.03.2016 N 81-ФЗ</w:t>
        </w:r>
      </w:hyperlink>
      <w:r>
        <w:rPr>
          <w:rFonts w:ascii="Times New Roman" w:hAnsi="Times New Roman" w:cs="Times New Roman"/>
          <w:sz w:val="24"/>
          <w:szCs w:val="24"/>
        </w:rPr>
        <w:t xml:space="preserve">, </w:t>
      </w:r>
      <w:hyperlink r:id="rId478" w:history="1">
        <w:r>
          <w:rPr>
            <w:rFonts w:ascii="Times New Roman" w:hAnsi="Times New Roman" w:cs="Times New Roman"/>
            <w:sz w:val="24"/>
            <w:szCs w:val="24"/>
            <w:u w:val="single"/>
          </w:rPr>
          <w:t>от 05.04.2016 N 89-ФЗ</w:t>
        </w:r>
      </w:hyperlink>
      <w:r>
        <w:rPr>
          <w:rFonts w:ascii="Times New Roman" w:hAnsi="Times New Roman" w:cs="Times New Roman"/>
          <w:sz w:val="24"/>
          <w:szCs w:val="24"/>
        </w:rPr>
        <w:t xml:space="preserve">, </w:t>
      </w:r>
      <w:hyperlink r:id="rId479" w:history="1">
        <w:r>
          <w:rPr>
            <w:rFonts w:ascii="Times New Roman" w:hAnsi="Times New Roman" w:cs="Times New Roman"/>
            <w:sz w:val="24"/>
            <w:szCs w:val="24"/>
            <w:u w:val="single"/>
          </w:rPr>
          <w:t>от 05.04.2016 N 104-ФЗ</w:t>
        </w:r>
      </w:hyperlink>
      <w:r>
        <w:rPr>
          <w:rFonts w:ascii="Times New Roman" w:hAnsi="Times New Roman" w:cs="Times New Roman"/>
          <w:sz w:val="24"/>
          <w:szCs w:val="24"/>
        </w:rPr>
        <w:t>,</w:t>
      </w:r>
      <w:hyperlink r:id="rId480" w:history="1">
        <w:r>
          <w:rPr>
            <w:rFonts w:ascii="Times New Roman" w:hAnsi="Times New Roman" w:cs="Times New Roman"/>
            <w:sz w:val="24"/>
            <w:szCs w:val="24"/>
            <w:u w:val="single"/>
          </w:rPr>
          <w:t xml:space="preserve"> от 26.04.2016 N 114-ФЗ</w:t>
        </w:r>
      </w:hyperlink>
      <w:r>
        <w:rPr>
          <w:rFonts w:ascii="Times New Roman" w:hAnsi="Times New Roman" w:cs="Times New Roman"/>
          <w:sz w:val="24"/>
          <w:szCs w:val="24"/>
        </w:rPr>
        <w:t xml:space="preserve">, </w:t>
      </w:r>
      <w:hyperlink r:id="rId481" w:history="1">
        <w:r>
          <w:rPr>
            <w:rFonts w:ascii="Times New Roman" w:hAnsi="Times New Roman" w:cs="Times New Roman"/>
            <w:sz w:val="24"/>
            <w:szCs w:val="24"/>
            <w:u w:val="single"/>
          </w:rPr>
          <w:t>от 01.05.2016 N 135-ФЗ</w:t>
        </w:r>
      </w:hyperlink>
      <w:r>
        <w:rPr>
          <w:rFonts w:ascii="Times New Roman" w:hAnsi="Times New Roman" w:cs="Times New Roman"/>
          <w:sz w:val="24"/>
          <w:szCs w:val="24"/>
        </w:rPr>
        <w:t xml:space="preserve">, </w:t>
      </w:r>
      <w:hyperlink r:id="rId482" w:history="1">
        <w:r>
          <w:rPr>
            <w:rFonts w:ascii="Times New Roman" w:hAnsi="Times New Roman" w:cs="Times New Roman"/>
            <w:sz w:val="24"/>
            <w:szCs w:val="24"/>
            <w:u w:val="single"/>
          </w:rPr>
          <w:t>от 01.05.2016 N 138-ФЗ</w:t>
        </w:r>
      </w:hyperlink>
      <w:r>
        <w:rPr>
          <w:rFonts w:ascii="Times New Roman" w:hAnsi="Times New Roman" w:cs="Times New Roman"/>
          <w:sz w:val="24"/>
          <w:szCs w:val="24"/>
        </w:rPr>
        <w:t xml:space="preserve">, </w:t>
      </w:r>
      <w:hyperlink r:id="rId483" w:history="1">
        <w:r>
          <w:rPr>
            <w:rFonts w:ascii="Times New Roman" w:hAnsi="Times New Roman" w:cs="Times New Roman"/>
            <w:sz w:val="24"/>
            <w:szCs w:val="24"/>
            <w:u w:val="single"/>
          </w:rPr>
          <w:t>от 01.05.2016 N 133-ФЗ</w:t>
        </w:r>
      </w:hyperlink>
      <w:hyperlink r:id="rId484" w:history="1">
        <w:r>
          <w:rPr>
            <w:rFonts w:ascii="Times New Roman" w:hAnsi="Times New Roman" w:cs="Times New Roman"/>
            <w:sz w:val="24"/>
            <w:szCs w:val="24"/>
            <w:u w:val="single"/>
          </w:rPr>
          <w:t>, от 01.05.2016 N 139-ФЗ</w:t>
        </w:r>
      </w:hyperlink>
      <w:r>
        <w:rPr>
          <w:rFonts w:ascii="Times New Roman" w:hAnsi="Times New Roman" w:cs="Times New Roman"/>
          <w:sz w:val="24"/>
          <w:szCs w:val="24"/>
        </w:rPr>
        <w:t xml:space="preserve">, </w:t>
      </w:r>
      <w:hyperlink r:id="rId485" w:history="1">
        <w:r>
          <w:rPr>
            <w:rFonts w:ascii="Times New Roman" w:hAnsi="Times New Roman" w:cs="Times New Roman"/>
            <w:sz w:val="24"/>
            <w:szCs w:val="24"/>
            <w:u w:val="single"/>
          </w:rPr>
          <w:t>от 02.06.2016 N 161-ФЗ</w:t>
        </w:r>
      </w:hyperlink>
      <w:r>
        <w:rPr>
          <w:rFonts w:ascii="Times New Roman" w:hAnsi="Times New Roman" w:cs="Times New Roman"/>
          <w:sz w:val="24"/>
          <w:szCs w:val="24"/>
        </w:rPr>
        <w:t xml:space="preserve">, </w:t>
      </w:r>
      <w:hyperlink r:id="rId486"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lastRenderedPageBreak/>
          <w:t>02.06.2016 N 160-ФЗ</w:t>
        </w:r>
      </w:hyperlink>
      <w:r>
        <w:rPr>
          <w:rFonts w:ascii="Times New Roman" w:hAnsi="Times New Roman" w:cs="Times New Roman"/>
          <w:sz w:val="24"/>
          <w:szCs w:val="24"/>
        </w:rPr>
        <w:t xml:space="preserve">, </w:t>
      </w:r>
      <w:hyperlink r:id="rId487" w:history="1">
        <w:r>
          <w:rPr>
            <w:rFonts w:ascii="Times New Roman" w:hAnsi="Times New Roman" w:cs="Times New Roman"/>
            <w:sz w:val="24"/>
            <w:szCs w:val="24"/>
            <w:u w:val="single"/>
          </w:rPr>
          <w:t>от 23.06.2016 N 195-ФЗ</w:t>
        </w:r>
      </w:hyperlink>
      <w:r>
        <w:rPr>
          <w:rFonts w:ascii="Times New Roman" w:hAnsi="Times New Roman" w:cs="Times New Roman"/>
          <w:sz w:val="24"/>
          <w:szCs w:val="24"/>
        </w:rPr>
        <w:t xml:space="preserve">, </w:t>
      </w:r>
      <w:hyperlink r:id="rId488" w:history="1">
        <w:r>
          <w:rPr>
            <w:rFonts w:ascii="Times New Roman" w:hAnsi="Times New Roman" w:cs="Times New Roman"/>
            <w:sz w:val="24"/>
            <w:szCs w:val="24"/>
            <w:u w:val="single"/>
          </w:rPr>
          <w:t>от 23.0</w:t>
        </w:r>
        <w:r>
          <w:rPr>
            <w:rFonts w:ascii="Times New Roman" w:hAnsi="Times New Roman" w:cs="Times New Roman"/>
            <w:sz w:val="24"/>
            <w:szCs w:val="24"/>
            <w:u w:val="single"/>
          </w:rPr>
          <w:t>6.2016 N 200-ФЗ</w:t>
        </w:r>
      </w:hyperlink>
      <w:r>
        <w:rPr>
          <w:rFonts w:ascii="Times New Roman" w:hAnsi="Times New Roman" w:cs="Times New Roman"/>
          <w:sz w:val="24"/>
          <w:szCs w:val="24"/>
        </w:rPr>
        <w:t xml:space="preserve">, </w:t>
      </w:r>
      <w:hyperlink r:id="rId489" w:history="1">
        <w:r>
          <w:rPr>
            <w:rFonts w:ascii="Times New Roman" w:hAnsi="Times New Roman" w:cs="Times New Roman"/>
            <w:sz w:val="24"/>
            <w:szCs w:val="24"/>
            <w:u w:val="single"/>
          </w:rPr>
          <w:t>от 23.06.2016 N 202-ФЗ</w:t>
        </w:r>
      </w:hyperlink>
      <w:r>
        <w:rPr>
          <w:rFonts w:ascii="Times New Roman" w:hAnsi="Times New Roman" w:cs="Times New Roman"/>
          <w:sz w:val="24"/>
          <w:szCs w:val="24"/>
        </w:rPr>
        <w:t xml:space="preserve">, </w:t>
      </w:r>
      <w:hyperlink r:id="rId490" w:history="1">
        <w:r>
          <w:rPr>
            <w:rFonts w:ascii="Times New Roman" w:hAnsi="Times New Roman" w:cs="Times New Roman"/>
            <w:sz w:val="24"/>
            <w:szCs w:val="24"/>
            <w:u w:val="single"/>
          </w:rPr>
          <w:t>от 23.06.2016 N 205-ФЗ</w:t>
        </w:r>
      </w:hyperlink>
      <w:r>
        <w:rPr>
          <w:rFonts w:ascii="Times New Roman" w:hAnsi="Times New Roman" w:cs="Times New Roman"/>
          <w:sz w:val="24"/>
          <w:szCs w:val="24"/>
        </w:rPr>
        <w:t xml:space="preserve">, </w:t>
      </w:r>
      <w:hyperlink r:id="rId491"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 xml:space="preserve">, </w:t>
      </w:r>
      <w:hyperlink r:id="rId492" w:history="1">
        <w:r>
          <w:rPr>
            <w:rFonts w:ascii="Times New Roman" w:hAnsi="Times New Roman" w:cs="Times New Roman"/>
            <w:sz w:val="24"/>
            <w:szCs w:val="24"/>
            <w:u w:val="single"/>
          </w:rPr>
          <w:t>от 23.06.2016 N 208-ФЗ</w:t>
        </w:r>
      </w:hyperlink>
      <w:r>
        <w:rPr>
          <w:rFonts w:ascii="Times New Roman" w:hAnsi="Times New Roman" w:cs="Times New Roman"/>
          <w:sz w:val="24"/>
          <w:szCs w:val="24"/>
        </w:rPr>
        <w:t xml:space="preserve">, </w:t>
      </w:r>
      <w:hyperlink r:id="rId493" w:history="1">
        <w:r>
          <w:rPr>
            <w:rFonts w:ascii="Times New Roman" w:hAnsi="Times New Roman" w:cs="Times New Roman"/>
            <w:sz w:val="24"/>
            <w:szCs w:val="24"/>
            <w:u w:val="single"/>
          </w:rPr>
          <w:t>от 23.06.2016 N 212-ФЗ</w:t>
        </w:r>
      </w:hyperlink>
      <w:r>
        <w:rPr>
          <w:rFonts w:ascii="Times New Roman" w:hAnsi="Times New Roman" w:cs="Times New Roman"/>
          <w:sz w:val="24"/>
          <w:szCs w:val="24"/>
        </w:rPr>
        <w:t xml:space="preserve">, </w:t>
      </w:r>
      <w:hyperlink r:id="rId494" w:history="1">
        <w:r>
          <w:rPr>
            <w:rFonts w:ascii="Times New Roman" w:hAnsi="Times New Roman" w:cs="Times New Roman"/>
            <w:sz w:val="24"/>
            <w:szCs w:val="24"/>
            <w:u w:val="single"/>
          </w:rPr>
          <w:t>от 23.06.2016 N 213-ФЗ</w:t>
        </w:r>
      </w:hyperlink>
      <w:r>
        <w:rPr>
          <w:rFonts w:ascii="Times New Roman" w:hAnsi="Times New Roman" w:cs="Times New Roman"/>
          <w:sz w:val="24"/>
          <w:szCs w:val="24"/>
        </w:rPr>
        <w:t xml:space="preserve">, </w:t>
      </w:r>
      <w:hyperlink r:id="rId495" w:history="1">
        <w:r>
          <w:rPr>
            <w:rFonts w:ascii="Times New Roman" w:hAnsi="Times New Roman" w:cs="Times New Roman"/>
            <w:sz w:val="24"/>
            <w:szCs w:val="24"/>
            <w:u w:val="single"/>
          </w:rPr>
          <w:t>от 23.06.2016 N 215-ФЗ</w:t>
        </w:r>
      </w:hyperlink>
      <w:r>
        <w:rPr>
          <w:rFonts w:ascii="Times New Roman" w:hAnsi="Times New Roman" w:cs="Times New Roman"/>
          <w:sz w:val="24"/>
          <w:szCs w:val="24"/>
        </w:rPr>
        <w:t xml:space="preserve">, </w:t>
      </w:r>
      <w:hyperlink r:id="rId496" w:history="1">
        <w:r>
          <w:rPr>
            <w:rFonts w:ascii="Times New Roman" w:hAnsi="Times New Roman" w:cs="Times New Roman"/>
            <w:sz w:val="24"/>
            <w:szCs w:val="24"/>
            <w:u w:val="single"/>
          </w:rPr>
          <w:t>от 23.06.2016 N 218-ФЗ</w:t>
        </w:r>
      </w:hyperlink>
      <w:r>
        <w:rPr>
          <w:rFonts w:ascii="Times New Roman" w:hAnsi="Times New Roman" w:cs="Times New Roman"/>
          <w:sz w:val="24"/>
          <w:szCs w:val="24"/>
        </w:rPr>
        <w:t xml:space="preserve">, </w:t>
      </w:r>
      <w:hyperlink r:id="rId497"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 xml:space="preserve">, </w:t>
      </w:r>
      <w:hyperlink r:id="rId498"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499" w:history="1">
        <w:r>
          <w:rPr>
            <w:rFonts w:ascii="Times New Roman" w:hAnsi="Times New Roman" w:cs="Times New Roman"/>
            <w:sz w:val="24"/>
            <w:szCs w:val="24"/>
            <w:u w:val="single"/>
          </w:rPr>
          <w:t>от 03.07.2016 N 231-ФЗ</w:t>
        </w:r>
      </w:hyperlink>
      <w:r>
        <w:rPr>
          <w:rFonts w:ascii="Times New Roman" w:hAnsi="Times New Roman" w:cs="Times New Roman"/>
          <w:sz w:val="24"/>
          <w:szCs w:val="24"/>
        </w:rPr>
        <w:t xml:space="preserve">, </w:t>
      </w:r>
      <w:hyperlink r:id="rId500" w:history="1">
        <w:r>
          <w:rPr>
            <w:rFonts w:ascii="Times New Roman" w:hAnsi="Times New Roman" w:cs="Times New Roman"/>
            <w:sz w:val="24"/>
            <w:szCs w:val="24"/>
            <w:u w:val="single"/>
          </w:rPr>
          <w:t>от 03.07.2016 N</w:t>
        </w:r>
        <w:r>
          <w:rPr>
            <w:rFonts w:ascii="Times New Roman" w:hAnsi="Times New Roman" w:cs="Times New Roman"/>
            <w:sz w:val="24"/>
            <w:szCs w:val="24"/>
            <w:u w:val="single"/>
          </w:rPr>
          <w:t xml:space="preserve"> 250-ФЗ</w:t>
        </w:r>
      </w:hyperlink>
      <w:r>
        <w:rPr>
          <w:rFonts w:ascii="Times New Roman" w:hAnsi="Times New Roman" w:cs="Times New Roman"/>
          <w:sz w:val="24"/>
          <w:szCs w:val="24"/>
        </w:rPr>
        <w:t xml:space="preserve">, </w:t>
      </w:r>
      <w:hyperlink r:id="rId501" w:history="1">
        <w:r>
          <w:rPr>
            <w:rFonts w:ascii="Times New Roman" w:hAnsi="Times New Roman" w:cs="Times New Roman"/>
            <w:sz w:val="24"/>
            <w:szCs w:val="24"/>
            <w:u w:val="single"/>
          </w:rPr>
          <w:t>от 03.07.2016 N 261-ФЗ</w:t>
        </w:r>
      </w:hyperlink>
      <w:r>
        <w:rPr>
          <w:rFonts w:ascii="Times New Roman" w:hAnsi="Times New Roman" w:cs="Times New Roman"/>
          <w:sz w:val="24"/>
          <w:szCs w:val="24"/>
        </w:rPr>
        <w:t xml:space="preserve">, </w:t>
      </w:r>
      <w:hyperlink r:id="rId502" w:history="1">
        <w:r>
          <w:rPr>
            <w:rFonts w:ascii="Times New Roman" w:hAnsi="Times New Roman" w:cs="Times New Roman"/>
            <w:sz w:val="24"/>
            <w:szCs w:val="24"/>
            <w:u w:val="single"/>
          </w:rPr>
          <w:t>от 03.07.2016 N 264-ФЗ</w:t>
        </w:r>
      </w:hyperlink>
      <w:r>
        <w:rPr>
          <w:rFonts w:ascii="Times New Roman" w:hAnsi="Times New Roman" w:cs="Times New Roman"/>
          <w:sz w:val="24"/>
          <w:szCs w:val="24"/>
        </w:rPr>
        <w:t xml:space="preserve">, </w:t>
      </w:r>
      <w:hyperlink r:id="rId503" w:history="1">
        <w:r>
          <w:rPr>
            <w:rFonts w:ascii="Times New Roman" w:hAnsi="Times New Roman" w:cs="Times New Roman"/>
            <w:sz w:val="24"/>
            <w:szCs w:val="24"/>
            <w:u w:val="single"/>
          </w:rPr>
          <w:t>от 03.07.2016 N 272-ФЗ</w:t>
        </w:r>
      </w:hyperlink>
      <w:r>
        <w:rPr>
          <w:rFonts w:ascii="Times New Roman" w:hAnsi="Times New Roman" w:cs="Times New Roman"/>
          <w:sz w:val="24"/>
          <w:szCs w:val="24"/>
        </w:rPr>
        <w:t xml:space="preserve">, </w:t>
      </w:r>
      <w:hyperlink r:id="rId504" w:history="1">
        <w:r>
          <w:rPr>
            <w:rFonts w:ascii="Times New Roman" w:hAnsi="Times New Roman" w:cs="Times New Roman"/>
            <w:sz w:val="24"/>
            <w:szCs w:val="24"/>
            <w:u w:val="single"/>
          </w:rPr>
          <w:t>от 03.07.2016 N 273-ФЗ</w:t>
        </w:r>
      </w:hyperlink>
      <w:r>
        <w:rPr>
          <w:rFonts w:ascii="Times New Roman" w:hAnsi="Times New Roman" w:cs="Times New Roman"/>
          <w:sz w:val="24"/>
          <w:szCs w:val="24"/>
        </w:rPr>
        <w:t xml:space="preserve">, </w:t>
      </w:r>
      <w:hyperlink r:id="rId505" w:history="1">
        <w:r>
          <w:rPr>
            <w:rFonts w:ascii="Times New Roman" w:hAnsi="Times New Roman" w:cs="Times New Roman"/>
            <w:sz w:val="24"/>
            <w:szCs w:val="24"/>
            <w:u w:val="single"/>
          </w:rPr>
          <w:t>от 03.07.2016 N 284-ФЗ</w:t>
        </w:r>
      </w:hyperlink>
      <w:r>
        <w:rPr>
          <w:rFonts w:ascii="Times New Roman" w:hAnsi="Times New Roman" w:cs="Times New Roman"/>
          <w:sz w:val="24"/>
          <w:szCs w:val="24"/>
        </w:rPr>
        <w:t xml:space="preserve">, </w:t>
      </w:r>
      <w:hyperlink r:id="rId506"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 xml:space="preserve">, </w:t>
      </w:r>
      <w:hyperlink r:id="rId507" w:history="1">
        <w:r>
          <w:rPr>
            <w:rFonts w:ascii="Times New Roman" w:hAnsi="Times New Roman" w:cs="Times New Roman"/>
            <w:sz w:val="24"/>
            <w:szCs w:val="24"/>
            <w:u w:val="single"/>
          </w:rPr>
          <w:t>от 03.07.2016 N 293-ФЗ</w:t>
        </w:r>
      </w:hyperlink>
      <w:r>
        <w:rPr>
          <w:rFonts w:ascii="Times New Roman" w:hAnsi="Times New Roman" w:cs="Times New Roman"/>
          <w:sz w:val="24"/>
          <w:szCs w:val="24"/>
        </w:rPr>
        <w:t xml:space="preserve">, </w:t>
      </w:r>
      <w:hyperlink r:id="rId508"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 xml:space="preserve">, </w:t>
      </w:r>
      <w:hyperlink r:id="rId509" w:history="1">
        <w:r>
          <w:rPr>
            <w:rFonts w:ascii="Times New Roman" w:hAnsi="Times New Roman" w:cs="Times New Roman"/>
            <w:sz w:val="24"/>
            <w:szCs w:val="24"/>
            <w:u w:val="single"/>
          </w:rPr>
          <w:t>от 03.07.2016 N 316-ФЗ</w:t>
        </w:r>
      </w:hyperlink>
      <w:r>
        <w:rPr>
          <w:rFonts w:ascii="Times New Roman" w:hAnsi="Times New Roman" w:cs="Times New Roman"/>
          <w:sz w:val="24"/>
          <w:szCs w:val="24"/>
        </w:rPr>
        <w:t xml:space="preserve">, </w:t>
      </w:r>
      <w:hyperlink r:id="rId510" w:history="1">
        <w:r>
          <w:rPr>
            <w:rFonts w:ascii="Times New Roman" w:hAnsi="Times New Roman" w:cs="Times New Roman"/>
            <w:sz w:val="24"/>
            <w:szCs w:val="24"/>
            <w:u w:val="single"/>
          </w:rPr>
          <w:t>от 03.07.2016 N 317-ФЗ</w:t>
        </w:r>
      </w:hyperlink>
      <w:r>
        <w:rPr>
          <w:rFonts w:ascii="Times New Roman" w:hAnsi="Times New Roman" w:cs="Times New Roman"/>
          <w:sz w:val="24"/>
          <w:szCs w:val="24"/>
        </w:rPr>
        <w:t xml:space="preserve">, </w:t>
      </w:r>
      <w:hyperlink r:id="rId511"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 xml:space="preserve">, </w:t>
      </w:r>
      <w:hyperlink r:id="rId512" w:history="1">
        <w:r>
          <w:rPr>
            <w:rFonts w:ascii="Times New Roman" w:hAnsi="Times New Roman" w:cs="Times New Roman"/>
            <w:sz w:val="24"/>
            <w:szCs w:val="24"/>
            <w:u w:val="single"/>
          </w:rPr>
          <w:t>от 03.07.2016 N 319-ФЗ</w:t>
        </w:r>
      </w:hyperlink>
      <w:r>
        <w:rPr>
          <w:rFonts w:ascii="Times New Roman" w:hAnsi="Times New Roman" w:cs="Times New Roman"/>
          <w:sz w:val="24"/>
          <w:szCs w:val="24"/>
        </w:rPr>
        <w:t xml:space="preserve">, </w:t>
      </w:r>
      <w:hyperlink r:id="rId513" w:history="1">
        <w:r>
          <w:rPr>
            <w:rFonts w:ascii="Times New Roman" w:hAnsi="Times New Roman" w:cs="Times New Roman"/>
            <w:sz w:val="24"/>
            <w:szCs w:val="24"/>
            <w:u w:val="single"/>
          </w:rPr>
          <w:t>от 03.07.2016 N 326-ФЗ</w:t>
        </w:r>
      </w:hyperlink>
      <w:r>
        <w:rPr>
          <w:rFonts w:ascii="Times New Roman" w:hAnsi="Times New Roman" w:cs="Times New Roman"/>
          <w:sz w:val="24"/>
          <w:szCs w:val="24"/>
        </w:rPr>
        <w:t xml:space="preserve">, </w:t>
      </w:r>
      <w:hyperlink r:id="rId514" w:history="1">
        <w:r>
          <w:rPr>
            <w:rFonts w:ascii="Times New Roman" w:hAnsi="Times New Roman" w:cs="Times New Roman"/>
            <w:sz w:val="24"/>
            <w:szCs w:val="24"/>
            <w:u w:val="single"/>
          </w:rPr>
          <w:t>от 03.07.2016 N 349-ФЗ</w:t>
        </w:r>
      </w:hyperlink>
      <w:r>
        <w:rPr>
          <w:rFonts w:ascii="Times New Roman" w:hAnsi="Times New Roman" w:cs="Times New Roman"/>
          <w:sz w:val="24"/>
          <w:szCs w:val="24"/>
        </w:rPr>
        <w:t xml:space="preserve">, </w:t>
      </w:r>
      <w:hyperlink r:id="rId515" w:history="1">
        <w:r>
          <w:rPr>
            <w:rFonts w:ascii="Times New Roman" w:hAnsi="Times New Roman" w:cs="Times New Roman"/>
            <w:sz w:val="24"/>
            <w:szCs w:val="24"/>
            <w:u w:val="single"/>
          </w:rPr>
          <w:t>от 03.07.2016 N 353-ФЗ</w:t>
        </w:r>
      </w:hyperlink>
      <w:r>
        <w:rPr>
          <w:rFonts w:ascii="Times New Roman" w:hAnsi="Times New Roman" w:cs="Times New Roman"/>
          <w:sz w:val="24"/>
          <w:szCs w:val="24"/>
        </w:rPr>
        <w:t xml:space="preserve">, </w:t>
      </w:r>
      <w:hyperlink r:id="rId516" w:history="1">
        <w:r>
          <w:rPr>
            <w:rFonts w:ascii="Times New Roman" w:hAnsi="Times New Roman" w:cs="Times New Roman"/>
            <w:sz w:val="24"/>
            <w:szCs w:val="24"/>
            <w:u w:val="single"/>
          </w:rPr>
          <w:t>от 03.07.2016 N 354-ФЗ</w:t>
        </w:r>
      </w:hyperlink>
      <w:r>
        <w:rPr>
          <w:rFonts w:ascii="Times New Roman" w:hAnsi="Times New Roman" w:cs="Times New Roman"/>
          <w:sz w:val="24"/>
          <w:szCs w:val="24"/>
        </w:rPr>
        <w:t xml:space="preserve">, </w:t>
      </w:r>
      <w:hyperlink r:id="rId517" w:history="1">
        <w:r>
          <w:rPr>
            <w:rFonts w:ascii="Times New Roman" w:hAnsi="Times New Roman" w:cs="Times New Roman"/>
            <w:sz w:val="24"/>
            <w:szCs w:val="24"/>
            <w:u w:val="single"/>
          </w:rPr>
          <w:t>от 0</w:t>
        </w:r>
        <w:r>
          <w:rPr>
            <w:rFonts w:ascii="Times New Roman" w:hAnsi="Times New Roman" w:cs="Times New Roman"/>
            <w:sz w:val="24"/>
            <w:szCs w:val="24"/>
            <w:u w:val="single"/>
          </w:rPr>
          <w:t>3.07.2016 N 358-ФЗ</w:t>
        </w:r>
      </w:hyperlink>
      <w:r>
        <w:rPr>
          <w:rFonts w:ascii="Times New Roman" w:hAnsi="Times New Roman" w:cs="Times New Roman"/>
          <w:sz w:val="24"/>
          <w:szCs w:val="24"/>
        </w:rPr>
        <w:t xml:space="preserve">, </w:t>
      </w:r>
      <w:hyperlink r:id="rId518" w:history="1">
        <w:r>
          <w:rPr>
            <w:rFonts w:ascii="Times New Roman" w:hAnsi="Times New Roman" w:cs="Times New Roman"/>
            <w:sz w:val="24"/>
            <w:szCs w:val="24"/>
            <w:u w:val="single"/>
          </w:rPr>
          <w:t>от 03.07.2016 N 372-ФЗ</w:t>
        </w:r>
      </w:hyperlink>
      <w:r>
        <w:rPr>
          <w:rFonts w:ascii="Times New Roman" w:hAnsi="Times New Roman" w:cs="Times New Roman"/>
          <w:sz w:val="24"/>
          <w:szCs w:val="24"/>
        </w:rPr>
        <w:t xml:space="preserve">, </w:t>
      </w:r>
      <w:hyperlink r:id="rId519"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 xml:space="preserve">, </w:t>
      </w:r>
      <w:hyperlink r:id="rId520" w:history="1">
        <w:r>
          <w:rPr>
            <w:rFonts w:ascii="Times New Roman" w:hAnsi="Times New Roman" w:cs="Times New Roman"/>
            <w:sz w:val="24"/>
            <w:szCs w:val="24"/>
            <w:u w:val="single"/>
          </w:rPr>
          <w:t xml:space="preserve">от </w:t>
        </w:r>
      </w:hyperlink>
      <w:hyperlink r:id="rId521" w:history="1">
        <w:r>
          <w:rPr>
            <w:rFonts w:ascii="Times New Roman" w:hAnsi="Times New Roman" w:cs="Times New Roman"/>
            <w:sz w:val="24"/>
            <w:szCs w:val="24"/>
            <w:u w:val="single"/>
          </w:rPr>
          <w:t>22.11.2016</w:t>
        </w:r>
      </w:hyperlink>
      <w:hyperlink r:id="rId522" w:history="1">
        <w:r>
          <w:rPr>
            <w:rFonts w:ascii="Times New Roman" w:hAnsi="Times New Roman" w:cs="Times New Roman"/>
            <w:sz w:val="24"/>
            <w:szCs w:val="24"/>
            <w:u w:val="single"/>
          </w:rPr>
          <w:t xml:space="preserve"> N 393-ФЗ</w:t>
        </w:r>
      </w:hyperlink>
      <w:r>
        <w:rPr>
          <w:rFonts w:ascii="Times New Roman" w:hAnsi="Times New Roman" w:cs="Times New Roman"/>
          <w:sz w:val="24"/>
          <w:szCs w:val="24"/>
        </w:rPr>
        <w:t xml:space="preserve">, </w:t>
      </w:r>
      <w:hyperlink r:id="rId523" w:history="1">
        <w:r>
          <w:rPr>
            <w:rFonts w:ascii="Times New Roman" w:hAnsi="Times New Roman" w:cs="Times New Roman"/>
            <w:sz w:val="24"/>
            <w:szCs w:val="24"/>
            <w:u w:val="single"/>
          </w:rPr>
          <w:t>от 05.12.2016 N 412-ФЗ</w:t>
        </w:r>
      </w:hyperlink>
      <w:r>
        <w:rPr>
          <w:rFonts w:ascii="Times New Roman" w:hAnsi="Times New Roman" w:cs="Times New Roman"/>
          <w:sz w:val="24"/>
          <w:szCs w:val="24"/>
        </w:rPr>
        <w:t xml:space="preserve">, </w:t>
      </w:r>
      <w:hyperlink r:id="rId524" w:history="1">
        <w:r>
          <w:rPr>
            <w:rFonts w:ascii="Times New Roman" w:hAnsi="Times New Roman" w:cs="Times New Roman"/>
            <w:sz w:val="24"/>
            <w:szCs w:val="24"/>
            <w:u w:val="single"/>
          </w:rPr>
          <w:t>от 19.12.2016 N 440-ФЗ</w:t>
        </w:r>
      </w:hyperlink>
      <w:r>
        <w:rPr>
          <w:rFonts w:ascii="Times New Roman" w:hAnsi="Times New Roman" w:cs="Times New Roman"/>
          <w:sz w:val="24"/>
          <w:szCs w:val="24"/>
        </w:rPr>
        <w:t xml:space="preserve">, </w:t>
      </w:r>
      <w:hyperlink r:id="rId525" w:history="1">
        <w:r>
          <w:rPr>
            <w:rFonts w:ascii="Times New Roman" w:hAnsi="Times New Roman" w:cs="Times New Roman"/>
            <w:sz w:val="24"/>
            <w:szCs w:val="24"/>
            <w:u w:val="single"/>
          </w:rPr>
          <w:t>от 19.12.2016 N 459-ФЗ</w:t>
        </w:r>
      </w:hyperlink>
      <w:r>
        <w:rPr>
          <w:rFonts w:ascii="Times New Roman" w:hAnsi="Times New Roman" w:cs="Times New Roman"/>
          <w:sz w:val="24"/>
          <w:szCs w:val="24"/>
        </w:rPr>
        <w:t xml:space="preserve">, </w:t>
      </w:r>
      <w:hyperlink r:id="rId526" w:history="1">
        <w:r>
          <w:rPr>
            <w:rFonts w:ascii="Times New Roman" w:hAnsi="Times New Roman" w:cs="Times New Roman"/>
            <w:sz w:val="24"/>
            <w:szCs w:val="24"/>
            <w:u w:val="single"/>
          </w:rPr>
          <w:t>от 28.12.2016 N 471-ФЗ</w:t>
        </w:r>
      </w:hyperlink>
      <w:r>
        <w:rPr>
          <w:rFonts w:ascii="Times New Roman" w:hAnsi="Times New Roman" w:cs="Times New Roman"/>
          <w:sz w:val="24"/>
          <w:szCs w:val="24"/>
        </w:rPr>
        <w:t xml:space="preserve">, </w:t>
      </w:r>
      <w:hyperlink r:id="rId527" w:history="1">
        <w:r>
          <w:rPr>
            <w:rFonts w:ascii="Times New Roman" w:hAnsi="Times New Roman" w:cs="Times New Roman"/>
            <w:sz w:val="24"/>
            <w:szCs w:val="24"/>
            <w:u w:val="single"/>
          </w:rPr>
          <w:t xml:space="preserve">от 28.12.2016 N </w:t>
        </w:r>
        <w:r>
          <w:rPr>
            <w:rFonts w:ascii="Times New Roman" w:hAnsi="Times New Roman" w:cs="Times New Roman"/>
            <w:sz w:val="24"/>
            <w:szCs w:val="24"/>
            <w:u w:val="single"/>
          </w:rPr>
          <w:t>490-ФЗ</w:t>
        </w:r>
      </w:hyperlink>
      <w:r>
        <w:rPr>
          <w:rFonts w:ascii="Times New Roman" w:hAnsi="Times New Roman" w:cs="Times New Roman"/>
          <w:sz w:val="24"/>
          <w:szCs w:val="24"/>
        </w:rPr>
        <w:t xml:space="preserve">, </w:t>
      </w:r>
      <w:hyperlink r:id="rId528" w:history="1">
        <w:r>
          <w:rPr>
            <w:rFonts w:ascii="Times New Roman" w:hAnsi="Times New Roman" w:cs="Times New Roman"/>
            <w:sz w:val="24"/>
            <w:szCs w:val="24"/>
            <w:u w:val="single"/>
          </w:rPr>
          <w:t>от 28.12.2016 N 506-ФЗ</w:t>
        </w:r>
      </w:hyperlink>
      <w:r>
        <w:rPr>
          <w:rFonts w:ascii="Times New Roman" w:hAnsi="Times New Roman" w:cs="Times New Roman"/>
          <w:sz w:val="24"/>
          <w:szCs w:val="24"/>
        </w:rPr>
        <w:t xml:space="preserve">, </w:t>
      </w:r>
      <w:hyperlink r:id="rId529" w:history="1">
        <w:r>
          <w:rPr>
            <w:rFonts w:ascii="Times New Roman" w:hAnsi="Times New Roman" w:cs="Times New Roman"/>
            <w:sz w:val="24"/>
            <w:szCs w:val="24"/>
            <w:u w:val="single"/>
          </w:rPr>
          <w:t>от 28.12.2016 N 510-ФЗ</w:t>
        </w:r>
      </w:hyperlink>
      <w:r>
        <w:rPr>
          <w:rFonts w:ascii="Times New Roman" w:hAnsi="Times New Roman" w:cs="Times New Roman"/>
          <w:sz w:val="24"/>
          <w:szCs w:val="24"/>
        </w:rPr>
        <w:t xml:space="preserve">, </w:t>
      </w:r>
      <w:hyperlink r:id="rId530" w:history="1">
        <w:r>
          <w:rPr>
            <w:rFonts w:ascii="Times New Roman" w:hAnsi="Times New Roman" w:cs="Times New Roman"/>
            <w:sz w:val="24"/>
            <w:szCs w:val="24"/>
            <w:u w:val="single"/>
          </w:rPr>
          <w:t>от 07.02.2017 N 11-ФЗ</w:t>
        </w:r>
      </w:hyperlink>
      <w:r>
        <w:rPr>
          <w:rFonts w:ascii="Times New Roman" w:hAnsi="Times New Roman" w:cs="Times New Roman"/>
          <w:sz w:val="24"/>
          <w:szCs w:val="24"/>
        </w:rPr>
        <w:t xml:space="preserve">, </w:t>
      </w:r>
      <w:hyperlink r:id="rId531" w:history="1">
        <w:r>
          <w:rPr>
            <w:rFonts w:ascii="Times New Roman" w:hAnsi="Times New Roman" w:cs="Times New Roman"/>
            <w:sz w:val="24"/>
            <w:szCs w:val="24"/>
            <w:u w:val="single"/>
          </w:rPr>
          <w:t>от 07.02.2017 N 13-ФЗ</w:t>
        </w:r>
      </w:hyperlink>
      <w:r>
        <w:rPr>
          <w:rFonts w:ascii="Times New Roman" w:hAnsi="Times New Roman" w:cs="Times New Roman"/>
          <w:sz w:val="24"/>
          <w:szCs w:val="24"/>
        </w:rPr>
        <w:t xml:space="preserve">, </w:t>
      </w:r>
      <w:hyperlink r:id="rId532" w:history="1">
        <w:r>
          <w:rPr>
            <w:rFonts w:ascii="Times New Roman" w:hAnsi="Times New Roman" w:cs="Times New Roman"/>
            <w:sz w:val="24"/>
            <w:szCs w:val="24"/>
            <w:u w:val="single"/>
          </w:rPr>
          <w:t>от 22.02.2017 N 18-ФЗ</w:t>
        </w:r>
      </w:hyperlink>
      <w:r>
        <w:rPr>
          <w:rFonts w:ascii="Times New Roman" w:hAnsi="Times New Roman" w:cs="Times New Roman"/>
          <w:sz w:val="24"/>
          <w:szCs w:val="24"/>
        </w:rPr>
        <w:t xml:space="preserve">, </w:t>
      </w:r>
      <w:hyperlink r:id="rId533" w:history="1">
        <w:r>
          <w:rPr>
            <w:rFonts w:ascii="Times New Roman" w:hAnsi="Times New Roman" w:cs="Times New Roman"/>
            <w:sz w:val="24"/>
            <w:szCs w:val="24"/>
            <w:u w:val="single"/>
          </w:rPr>
          <w:t>от 07.03.2017 N 26-ФЗ</w:t>
        </w:r>
      </w:hyperlink>
      <w:r>
        <w:rPr>
          <w:rFonts w:ascii="Times New Roman" w:hAnsi="Times New Roman" w:cs="Times New Roman"/>
          <w:sz w:val="24"/>
          <w:szCs w:val="24"/>
        </w:rPr>
        <w:t xml:space="preserve">, </w:t>
      </w:r>
      <w:hyperlink r:id="rId534" w:history="1">
        <w:r>
          <w:rPr>
            <w:rFonts w:ascii="Times New Roman" w:hAnsi="Times New Roman" w:cs="Times New Roman"/>
            <w:sz w:val="24"/>
            <w:szCs w:val="24"/>
            <w:u w:val="single"/>
          </w:rPr>
          <w:t>от 03.04.2017 N 65-ФЗ</w:t>
        </w:r>
      </w:hyperlink>
      <w:r>
        <w:rPr>
          <w:rFonts w:ascii="Times New Roman" w:hAnsi="Times New Roman" w:cs="Times New Roman"/>
          <w:sz w:val="24"/>
          <w:szCs w:val="24"/>
        </w:rPr>
        <w:t xml:space="preserve">, </w:t>
      </w:r>
      <w:hyperlink r:id="rId535" w:history="1">
        <w:r>
          <w:rPr>
            <w:rFonts w:ascii="Times New Roman" w:hAnsi="Times New Roman" w:cs="Times New Roman"/>
            <w:sz w:val="24"/>
            <w:szCs w:val="24"/>
            <w:u w:val="single"/>
          </w:rPr>
          <w:t>от 17.04.2017 N 68-ФЗ</w:t>
        </w:r>
      </w:hyperlink>
      <w:r>
        <w:rPr>
          <w:rFonts w:ascii="Times New Roman" w:hAnsi="Times New Roman" w:cs="Times New Roman"/>
          <w:sz w:val="24"/>
          <w:szCs w:val="24"/>
        </w:rPr>
        <w:t xml:space="preserve">, </w:t>
      </w:r>
      <w:hyperlink r:id="rId536" w:history="1">
        <w:r>
          <w:rPr>
            <w:rFonts w:ascii="Times New Roman" w:hAnsi="Times New Roman" w:cs="Times New Roman"/>
            <w:sz w:val="24"/>
            <w:szCs w:val="24"/>
            <w:u w:val="single"/>
          </w:rPr>
          <w:t>от 17.04.2017 N 74-ФЗ</w:t>
        </w:r>
      </w:hyperlink>
      <w:r>
        <w:rPr>
          <w:rFonts w:ascii="Times New Roman" w:hAnsi="Times New Roman" w:cs="Times New Roman"/>
          <w:sz w:val="24"/>
          <w:szCs w:val="24"/>
        </w:rPr>
        <w:t xml:space="preserve">, </w:t>
      </w:r>
      <w:hyperlink r:id="rId537" w:history="1">
        <w:r>
          <w:rPr>
            <w:rFonts w:ascii="Times New Roman" w:hAnsi="Times New Roman" w:cs="Times New Roman"/>
            <w:sz w:val="24"/>
            <w:szCs w:val="24"/>
            <w:u w:val="single"/>
          </w:rPr>
          <w:t>от 17.04.2017 N 75-ФЗ</w:t>
        </w:r>
      </w:hyperlink>
      <w:r>
        <w:rPr>
          <w:rFonts w:ascii="Times New Roman" w:hAnsi="Times New Roman" w:cs="Times New Roman"/>
          <w:sz w:val="24"/>
          <w:szCs w:val="24"/>
        </w:rPr>
        <w:t xml:space="preserve">, </w:t>
      </w:r>
      <w:hyperlink r:id="rId538" w:history="1">
        <w:r>
          <w:rPr>
            <w:rFonts w:ascii="Times New Roman" w:hAnsi="Times New Roman" w:cs="Times New Roman"/>
            <w:sz w:val="24"/>
            <w:szCs w:val="24"/>
            <w:u w:val="single"/>
          </w:rPr>
          <w:t>от 17.04.2017 N 78-ФЗ</w:t>
        </w:r>
      </w:hyperlink>
      <w:r>
        <w:rPr>
          <w:rFonts w:ascii="Times New Roman" w:hAnsi="Times New Roman" w:cs="Times New Roman"/>
          <w:sz w:val="24"/>
          <w:szCs w:val="24"/>
        </w:rPr>
        <w:t xml:space="preserve">, </w:t>
      </w:r>
      <w:hyperlink r:id="rId539" w:history="1">
        <w:r>
          <w:rPr>
            <w:rFonts w:ascii="Times New Roman" w:hAnsi="Times New Roman" w:cs="Times New Roman"/>
            <w:sz w:val="24"/>
            <w:szCs w:val="24"/>
            <w:u w:val="single"/>
          </w:rPr>
          <w:t>от 01.05.2017 N 87-ФЗ</w:t>
        </w:r>
      </w:hyperlink>
      <w:r>
        <w:rPr>
          <w:rFonts w:ascii="Times New Roman" w:hAnsi="Times New Roman" w:cs="Times New Roman"/>
          <w:sz w:val="24"/>
          <w:szCs w:val="24"/>
        </w:rPr>
        <w:t xml:space="preserve">, </w:t>
      </w:r>
      <w:hyperlink r:id="rId540"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 xml:space="preserve">, </w:t>
      </w:r>
      <w:hyperlink r:id="rId541" w:history="1">
        <w:r>
          <w:rPr>
            <w:rFonts w:ascii="Times New Roman" w:hAnsi="Times New Roman" w:cs="Times New Roman"/>
            <w:sz w:val="24"/>
            <w:szCs w:val="24"/>
            <w:u w:val="single"/>
          </w:rPr>
          <w:t>от 01.06.2017 N 104-ФЗ</w:t>
        </w:r>
      </w:hyperlink>
      <w:r>
        <w:rPr>
          <w:rFonts w:ascii="Times New Roman" w:hAnsi="Times New Roman" w:cs="Times New Roman"/>
          <w:sz w:val="24"/>
          <w:szCs w:val="24"/>
        </w:rPr>
        <w:t xml:space="preserve">, </w:t>
      </w:r>
      <w:hyperlink r:id="rId542" w:history="1">
        <w:r>
          <w:rPr>
            <w:rFonts w:ascii="Times New Roman" w:hAnsi="Times New Roman" w:cs="Times New Roman"/>
            <w:sz w:val="24"/>
            <w:szCs w:val="24"/>
            <w:u w:val="single"/>
          </w:rPr>
          <w:t>от 07.06.2017 N 118-ФЗ</w:t>
        </w:r>
      </w:hyperlink>
      <w:r>
        <w:rPr>
          <w:rFonts w:ascii="Times New Roman" w:hAnsi="Times New Roman" w:cs="Times New Roman"/>
          <w:sz w:val="24"/>
          <w:szCs w:val="24"/>
        </w:rPr>
        <w:t xml:space="preserve">, </w:t>
      </w:r>
      <w:hyperlink r:id="rId543" w:history="1">
        <w:r>
          <w:rPr>
            <w:rFonts w:ascii="Times New Roman" w:hAnsi="Times New Roman" w:cs="Times New Roman"/>
            <w:sz w:val="24"/>
            <w:szCs w:val="24"/>
            <w:u w:val="single"/>
          </w:rPr>
          <w:t>от 01.07.2017 N 146-ФЗ</w:t>
        </w:r>
      </w:hyperlink>
      <w:r>
        <w:rPr>
          <w:rFonts w:ascii="Times New Roman" w:hAnsi="Times New Roman" w:cs="Times New Roman"/>
          <w:sz w:val="24"/>
          <w:szCs w:val="24"/>
        </w:rPr>
        <w:t xml:space="preserve">, </w:t>
      </w:r>
      <w:hyperlink r:id="rId544" w:history="1">
        <w:r>
          <w:rPr>
            <w:rFonts w:ascii="Times New Roman" w:hAnsi="Times New Roman" w:cs="Times New Roman"/>
            <w:sz w:val="24"/>
            <w:szCs w:val="24"/>
            <w:u w:val="single"/>
          </w:rPr>
          <w:t>от 01.07.2017 N 150-ФЗ</w:t>
        </w:r>
      </w:hyperlink>
      <w:r>
        <w:rPr>
          <w:rFonts w:ascii="Times New Roman" w:hAnsi="Times New Roman" w:cs="Times New Roman"/>
          <w:sz w:val="24"/>
          <w:szCs w:val="24"/>
        </w:rPr>
        <w:t xml:space="preserve">, </w:t>
      </w:r>
      <w:hyperlink r:id="rId545" w:history="1">
        <w:r>
          <w:rPr>
            <w:rFonts w:ascii="Times New Roman" w:hAnsi="Times New Roman" w:cs="Times New Roman"/>
            <w:sz w:val="24"/>
            <w:szCs w:val="24"/>
            <w:u w:val="single"/>
          </w:rPr>
          <w:t>от 18.07.</w:t>
        </w:r>
        <w:r>
          <w:rPr>
            <w:rFonts w:ascii="Times New Roman" w:hAnsi="Times New Roman" w:cs="Times New Roman"/>
            <w:sz w:val="24"/>
            <w:szCs w:val="24"/>
            <w:u w:val="single"/>
          </w:rPr>
          <w:t>2017 N 175-ФЗ</w:t>
        </w:r>
      </w:hyperlink>
      <w:r>
        <w:rPr>
          <w:rFonts w:ascii="Times New Roman" w:hAnsi="Times New Roman" w:cs="Times New Roman"/>
          <w:sz w:val="24"/>
          <w:szCs w:val="24"/>
        </w:rPr>
        <w:t xml:space="preserve">, </w:t>
      </w:r>
      <w:hyperlink r:id="rId546" w:history="1">
        <w:r>
          <w:rPr>
            <w:rFonts w:ascii="Times New Roman" w:hAnsi="Times New Roman" w:cs="Times New Roman"/>
            <w:sz w:val="24"/>
            <w:szCs w:val="24"/>
            <w:u w:val="single"/>
          </w:rPr>
          <w:t>от 26.07.2017 N 189-ФЗ</w:t>
        </w:r>
      </w:hyperlink>
      <w:r>
        <w:rPr>
          <w:rFonts w:ascii="Times New Roman" w:hAnsi="Times New Roman" w:cs="Times New Roman"/>
          <w:sz w:val="24"/>
          <w:szCs w:val="24"/>
        </w:rPr>
        <w:t xml:space="preserve">, </w:t>
      </w:r>
      <w:hyperlink r:id="rId547" w:history="1">
        <w:r>
          <w:rPr>
            <w:rFonts w:ascii="Times New Roman" w:hAnsi="Times New Roman" w:cs="Times New Roman"/>
            <w:sz w:val="24"/>
            <w:szCs w:val="24"/>
            <w:u w:val="single"/>
          </w:rPr>
          <w:t>от 26.07.2017 N 206-ФЗ</w:t>
        </w:r>
      </w:hyperlink>
      <w:r>
        <w:rPr>
          <w:rFonts w:ascii="Times New Roman" w:hAnsi="Times New Roman" w:cs="Times New Roman"/>
          <w:sz w:val="24"/>
          <w:szCs w:val="24"/>
        </w:rPr>
        <w:t xml:space="preserve">, </w:t>
      </w:r>
      <w:hyperlink r:id="rId548" w:history="1">
        <w:r>
          <w:rPr>
            <w:rFonts w:ascii="Times New Roman" w:hAnsi="Times New Roman" w:cs="Times New Roman"/>
            <w:sz w:val="24"/>
            <w:szCs w:val="24"/>
            <w:u w:val="single"/>
          </w:rPr>
          <w:t>от 26.07.2017 N 209-ФЗ</w:t>
        </w:r>
      </w:hyperlink>
      <w:r>
        <w:rPr>
          <w:rFonts w:ascii="Times New Roman" w:hAnsi="Times New Roman" w:cs="Times New Roman"/>
          <w:sz w:val="24"/>
          <w:szCs w:val="24"/>
        </w:rPr>
        <w:t xml:space="preserve">, </w:t>
      </w:r>
      <w:hyperlink r:id="rId549" w:history="1">
        <w:r>
          <w:rPr>
            <w:rFonts w:ascii="Times New Roman" w:hAnsi="Times New Roman" w:cs="Times New Roman"/>
            <w:sz w:val="24"/>
            <w:szCs w:val="24"/>
            <w:u w:val="single"/>
          </w:rPr>
          <w:t>от 29.07.2017 N 223-Ф3</w:t>
        </w:r>
      </w:hyperlink>
      <w:r>
        <w:rPr>
          <w:rFonts w:ascii="Times New Roman" w:hAnsi="Times New Roman" w:cs="Times New Roman"/>
          <w:sz w:val="24"/>
          <w:szCs w:val="24"/>
        </w:rPr>
        <w:t xml:space="preserve">, </w:t>
      </w:r>
      <w:hyperlink r:id="rId550" w:history="1">
        <w:r>
          <w:rPr>
            <w:rFonts w:ascii="Times New Roman" w:hAnsi="Times New Roman" w:cs="Times New Roman"/>
            <w:sz w:val="24"/>
            <w:szCs w:val="24"/>
            <w:u w:val="single"/>
          </w:rPr>
          <w:t>от 29.07.2017 N 236-ФЗ</w:t>
        </w:r>
      </w:hyperlink>
      <w:r>
        <w:rPr>
          <w:rFonts w:ascii="Times New Roman" w:hAnsi="Times New Roman" w:cs="Times New Roman"/>
          <w:sz w:val="24"/>
          <w:szCs w:val="24"/>
        </w:rPr>
        <w:t xml:space="preserve">, </w:t>
      </w:r>
      <w:hyperlink r:id="rId551" w:history="1">
        <w:r>
          <w:rPr>
            <w:rFonts w:ascii="Times New Roman" w:hAnsi="Times New Roman" w:cs="Times New Roman"/>
            <w:sz w:val="24"/>
            <w:szCs w:val="24"/>
            <w:u w:val="single"/>
          </w:rPr>
          <w:t>от 29.07.2017 N 263-ФЗ</w:t>
        </w:r>
      </w:hyperlink>
      <w:r>
        <w:rPr>
          <w:rFonts w:ascii="Times New Roman" w:hAnsi="Times New Roman" w:cs="Times New Roman"/>
          <w:sz w:val="24"/>
          <w:szCs w:val="24"/>
        </w:rPr>
        <w:t xml:space="preserve">, </w:t>
      </w:r>
      <w:hyperlink r:id="rId552" w:history="1">
        <w:r>
          <w:rPr>
            <w:rFonts w:ascii="Times New Roman" w:hAnsi="Times New Roman" w:cs="Times New Roman"/>
            <w:sz w:val="24"/>
            <w:szCs w:val="24"/>
            <w:u w:val="single"/>
          </w:rPr>
          <w:t>от 29.07.2017 N 264-ФЗ</w:t>
        </w:r>
      </w:hyperlink>
      <w:r>
        <w:rPr>
          <w:rFonts w:ascii="Times New Roman" w:hAnsi="Times New Roman" w:cs="Times New Roman"/>
          <w:sz w:val="24"/>
          <w:szCs w:val="24"/>
        </w:rPr>
        <w:t xml:space="preserve">, </w:t>
      </w:r>
      <w:hyperlink r:id="rId553" w:history="1">
        <w:r>
          <w:rPr>
            <w:rFonts w:ascii="Times New Roman" w:hAnsi="Times New Roman" w:cs="Times New Roman"/>
            <w:sz w:val="24"/>
            <w:szCs w:val="24"/>
            <w:u w:val="single"/>
          </w:rPr>
          <w:t>от 29.07.2017 N 265-ФЗ</w:t>
        </w:r>
      </w:hyperlink>
      <w:r>
        <w:rPr>
          <w:rFonts w:ascii="Times New Roman" w:hAnsi="Times New Roman" w:cs="Times New Roman"/>
          <w:sz w:val="24"/>
          <w:szCs w:val="24"/>
        </w:rPr>
        <w:t xml:space="preserve">, </w:t>
      </w:r>
      <w:hyperlink r:id="rId554" w:history="1">
        <w:r>
          <w:rPr>
            <w:rFonts w:ascii="Times New Roman" w:hAnsi="Times New Roman" w:cs="Times New Roman"/>
            <w:sz w:val="24"/>
            <w:szCs w:val="24"/>
            <w:u w:val="single"/>
          </w:rPr>
          <w:t>от 29.07.2017 N 266-ФЗ</w:t>
        </w:r>
      </w:hyperlink>
      <w:r>
        <w:rPr>
          <w:rFonts w:ascii="Times New Roman" w:hAnsi="Times New Roman" w:cs="Times New Roman"/>
          <w:sz w:val="24"/>
          <w:szCs w:val="24"/>
        </w:rPr>
        <w:t xml:space="preserve">, </w:t>
      </w:r>
      <w:hyperlink r:id="rId555" w:history="1">
        <w:r>
          <w:rPr>
            <w:rFonts w:ascii="Times New Roman" w:hAnsi="Times New Roman" w:cs="Times New Roman"/>
            <w:sz w:val="24"/>
            <w:szCs w:val="24"/>
            <w:u w:val="single"/>
          </w:rPr>
          <w:t>от 29.07.2017 N 267-ФЗ</w:t>
        </w:r>
      </w:hyperlink>
      <w:r>
        <w:rPr>
          <w:rFonts w:ascii="Times New Roman" w:hAnsi="Times New Roman" w:cs="Times New Roman"/>
          <w:sz w:val="24"/>
          <w:szCs w:val="24"/>
        </w:rPr>
        <w:t xml:space="preserve">, </w:t>
      </w:r>
      <w:hyperlink r:id="rId556" w:history="1">
        <w:r>
          <w:rPr>
            <w:rFonts w:ascii="Times New Roman" w:hAnsi="Times New Roman" w:cs="Times New Roman"/>
            <w:sz w:val="24"/>
            <w:szCs w:val="24"/>
            <w:u w:val="single"/>
          </w:rPr>
          <w:t>от 29.07.2017 N 278-ФЗ</w:t>
        </w:r>
      </w:hyperlink>
      <w:r>
        <w:rPr>
          <w:rFonts w:ascii="Times New Roman" w:hAnsi="Times New Roman" w:cs="Times New Roman"/>
          <w:sz w:val="24"/>
          <w:szCs w:val="24"/>
        </w:rPr>
        <w:t xml:space="preserve">, </w:t>
      </w:r>
      <w:hyperlink r:id="rId557" w:history="1">
        <w:r>
          <w:rPr>
            <w:rFonts w:ascii="Times New Roman" w:hAnsi="Times New Roman" w:cs="Times New Roman"/>
            <w:sz w:val="24"/>
            <w:szCs w:val="24"/>
            <w:u w:val="single"/>
          </w:rPr>
          <w:t>от 29.07.2017 N 2</w:t>
        </w:r>
        <w:r>
          <w:rPr>
            <w:rFonts w:ascii="Times New Roman" w:hAnsi="Times New Roman" w:cs="Times New Roman"/>
            <w:sz w:val="24"/>
            <w:szCs w:val="24"/>
            <w:u w:val="single"/>
          </w:rPr>
          <w:t>79-ФЗ</w:t>
        </w:r>
      </w:hyperlink>
      <w:r>
        <w:rPr>
          <w:rFonts w:ascii="Times New Roman" w:hAnsi="Times New Roman" w:cs="Times New Roman"/>
          <w:sz w:val="24"/>
          <w:szCs w:val="24"/>
        </w:rPr>
        <w:t xml:space="preserve">, </w:t>
      </w:r>
      <w:hyperlink r:id="rId558" w:history="1">
        <w:r>
          <w:rPr>
            <w:rFonts w:ascii="Times New Roman" w:hAnsi="Times New Roman" w:cs="Times New Roman"/>
            <w:sz w:val="24"/>
            <w:szCs w:val="24"/>
            <w:u w:val="single"/>
          </w:rPr>
          <w:t>от 30.10.2017 N 301-ФЗ</w:t>
        </w:r>
      </w:hyperlink>
      <w:r>
        <w:rPr>
          <w:rFonts w:ascii="Times New Roman" w:hAnsi="Times New Roman" w:cs="Times New Roman"/>
          <w:sz w:val="24"/>
          <w:szCs w:val="24"/>
        </w:rPr>
        <w:t xml:space="preserve">, </w:t>
      </w:r>
      <w:hyperlink r:id="rId559" w:history="1">
        <w:r>
          <w:rPr>
            <w:rFonts w:ascii="Times New Roman" w:hAnsi="Times New Roman" w:cs="Times New Roman"/>
            <w:sz w:val="24"/>
            <w:szCs w:val="24"/>
            <w:u w:val="single"/>
          </w:rPr>
          <w:t>от 30.10.2017 N 309-ФЗ</w:t>
        </w:r>
      </w:hyperlink>
      <w:r>
        <w:rPr>
          <w:rFonts w:ascii="Times New Roman" w:hAnsi="Times New Roman" w:cs="Times New Roman"/>
          <w:sz w:val="24"/>
          <w:szCs w:val="24"/>
        </w:rPr>
        <w:t xml:space="preserve">, </w:t>
      </w:r>
      <w:hyperlink r:id="rId560" w:history="1">
        <w:r>
          <w:rPr>
            <w:rFonts w:ascii="Times New Roman" w:hAnsi="Times New Roman" w:cs="Times New Roman"/>
            <w:sz w:val="24"/>
            <w:szCs w:val="24"/>
            <w:u w:val="single"/>
          </w:rPr>
          <w:t>от 30.10.2017 N 310-ФЗ</w:t>
        </w:r>
      </w:hyperlink>
      <w:r>
        <w:rPr>
          <w:rFonts w:ascii="Times New Roman" w:hAnsi="Times New Roman" w:cs="Times New Roman"/>
          <w:sz w:val="24"/>
          <w:szCs w:val="24"/>
        </w:rPr>
        <w:t xml:space="preserve">, </w:t>
      </w:r>
      <w:hyperlink r:id="rId561" w:history="1">
        <w:r>
          <w:rPr>
            <w:rFonts w:ascii="Times New Roman" w:hAnsi="Times New Roman" w:cs="Times New Roman"/>
            <w:sz w:val="24"/>
            <w:szCs w:val="24"/>
            <w:u w:val="single"/>
          </w:rPr>
          <w:t>от 14.11.2017 N 318-ФЗ</w:t>
        </w:r>
      </w:hyperlink>
      <w:r>
        <w:rPr>
          <w:rFonts w:ascii="Times New Roman" w:hAnsi="Times New Roman" w:cs="Times New Roman"/>
          <w:sz w:val="24"/>
          <w:szCs w:val="24"/>
        </w:rPr>
        <w:t xml:space="preserve">, </w:t>
      </w:r>
      <w:hyperlink r:id="rId562" w:history="1">
        <w:r>
          <w:rPr>
            <w:rFonts w:ascii="Times New Roman" w:hAnsi="Times New Roman" w:cs="Times New Roman"/>
            <w:sz w:val="24"/>
            <w:szCs w:val="24"/>
            <w:u w:val="single"/>
          </w:rPr>
          <w:t>от 14.11.2017 N 325-ФЗ</w:t>
        </w:r>
      </w:hyperlink>
      <w:r>
        <w:rPr>
          <w:rFonts w:ascii="Times New Roman" w:hAnsi="Times New Roman" w:cs="Times New Roman"/>
          <w:sz w:val="24"/>
          <w:szCs w:val="24"/>
        </w:rPr>
        <w:t xml:space="preserve">, </w:t>
      </w:r>
      <w:hyperlink r:id="rId563" w:history="1">
        <w:r>
          <w:rPr>
            <w:rFonts w:ascii="Times New Roman" w:hAnsi="Times New Roman" w:cs="Times New Roman"/>
            <w:sz w:val="24"/>
            <w:szCs w:val="24"/>
            <w:u w:val="single"/>
          </w:rPr>
          <w:t>от 27.11.2017 N 336-ФЗ</w:t>
        </w:r>
      </w:hyperlink>
      <w:r>
        <w:rPr>
          <w:rFonts w:ascii="Times New Roman" w:hAnsi="Times New Roman" w:cs="Times New Roman"/>
          <w:sz w:val="24"/>
          <w:szCs w:val="24"/>
        </w:rPr>
        <w:t xml:space="preserve">, </w:t>
      </w:r>
      <w:hyperlink r:id="rId564" w:history="1">
        <w:r>
          <w:rPr>
            <w:rFonts w:ascii="Times New Roman" w:hAnsi="Times New Roman" w:cs="Times New Roman"/>
            <w:sz w:val="24"/>
            <w:szCs w:val="24"/>
            <w:u w:val="single"/>
          </w:rPr>
          <w:t>от 05.12.2017 N 377-ФЗ</w:t>
        </w:r>
      </w:hyperlink>
      <w:r>
        <w:rPr>
          <w:rFonts w:ascii="Times New Roman" w:hAnsi="Times New Roman" w:cs="Times New Roman"/>
          <w:sz w:val="24"/>
          <w:szCs w:val="24"/>
        </w:rPr>
        <w:t xml:space="preserve">, </w:t>
      </w:r>
      <w:hyperlink r:id="rId565" w:history="1">
        <w:r>
          <w:rPr>
            <w:rFonts w:ascii="Times New Roman" w:hAnsi="Times New Roman" w:cs="Times New Roman"/>
            <w:sz w:val="24"/>
            <w:szCs w:val="24"/>
            <w:u w:val="single"/>
          </w:rPr>
          <w:t>от 05.12.2017 N 385-ФЗ</w:t>
        </w:r>
      </w:hyperlink>
      <w:r>
        <w:rPr>
          <w:rFonts w:ascii="Times New Roman" w:hAnsi="Times New Roman" w:cs="Times New Roman"/>
          <w:sz w:val="24"/>
          <w:szCs w:val="24"/>
        </w:rPr>
        <w:t xml:space="preserve">, </w:t>
      </w:r>
      <w:hyperlink r:id="rId566" w:history="1">
        <w:r>
          <w:rPr>
            <w:rFonts w:ascii="Times New Roman" w:hAnsi="Times New Roman" w:cs="Times New Roman"/>
            <w:sz w:val="24"/>
            <w:szCs w:val="24"/>
            <w:u w:val="single"/>
          </w:rPr>
          <w:t>от 05.12.2017 N 391-ФЗ</w:t>
        </w:r>
      </w:hyperlink>
      <w:r>
        <w:rPr>
          <w:rFonts w:ascii="Times New Roman" w:hAnsi="Times New Roman" w:cs="Times New Roman"/>
          <w:sz w:val="24"/>
          <w:szCs w:val="24"/>
        </w:rPr>
        <w:t xml:space="preserve">, </w:t>
      </w:r>
      <w:hyperlink r:id="rId567" w:history="1">
        <w:r>
          <w:rPr>
            <w:rFonts w:ascii="Times New Roman" w:hAnsi="Times New Roman" w:cs="Times New Roman"/>
            <w:sz w:val="24"/>
            <w:szCs w:val="24"/>
            <w:u w:val="single"/>
          </w:rPr>
          <w:t>от 20.12.2017 N 396-ФЗ</w:t>
        </w:r>
      </w:hyperlink>
      <w:r>
        <w:rPr>
          <w:rFonts w:ascii="Times New Roman" w:hAnsi="Times New Roman" w:cs="Times New Roman"/>
          <w:sz w:val="24"/>
          <w:szCs w:val="24"/>
        </w:rPr>
        <w:t xml:space="preserve">, </w:t>
      </w:r>
      <w:hyperlink r:id="rId568" w:history="1">
        <w:r>
          <w:rPr>
            <w:rFonts w:ascii="Times New Roman" w:hAnsi="Times New Roman" w:cs="Times New Roman"/>
            <w:sz w:val="24"/>
            <w:szCs w:val="24"/>
            <w:u w:val="single"/>
          </w:rPr>
          <w:t>от 20.12.2017 N 402-ФЗ</w:t>
        </w:r>
      </w:hyperlink>
      <w:r>
        <w:rPr>
          <w:rFonts w:ascii="Times New Roman" w:hAnsi="Times New Roman" w:cs="Times New Roman"/>
          <w:sz w:val="24"/>
          <w:szCs w:val="24"/>
        </w:rPr>
        <w:t xml:space="preserve">, </w:t>
      </w:r>
      <w:hyperlink r:id="rId569" w:history="1">
        <w:r>
          <w:rPr>
            <w:rFonts w:ascii="Times New Roman" w:hAnsi="Times New Roman" w:cs="Times New Roman"/>
            <w:sz w:val="24"/>
            <w:szCs w:val="24"/>
            <w:u w:val="single"/>
          </w:rPr>
          <w:t>от 20.12.2017 N 414-ФЗ</w:t>
        </w:r>
      </w:hyperlink>
      <w:r>
        <w:rPr>
          <w:rFonts w:ascii="Times New Roman" w:hAnsi="Times New Roman" w:cs="Times New Roman"/>
          <w:sz w:val="24"/>
          <w:szCs w:val="24"/>
        </w:rPr>
        <w:t xml:space="preserve">, </w:t>
      </w:r>
      <w:hyperlink r:id="rId570"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 xml:space="preserve">, </w:t>
      </w:r>
      <w:hyperlink r:id="rId571" w:history="1">
        <w:r>
          <w:rPr>
            <w:rFonts w:ascii="Times New Roman" w:hAnsi="Times New Roman" w:cs="Times New Roman"/>
            <w:sz w:val="24"/>
            <w:szCs w:val="24"/>
            <w:u w:val="single"/>
          </w:rPr>
          <w:t>от 29.12.2017 N 446-ФЗ</w:t>
        </w:r>
      </w:hyperlink>
      <w:r>
        <w:rPr>
          <w:rFonts w:ascii="Times New Roman" w:hAnsi="Times New Roman" w:cs="Times New Roman"/>
          <w:sz w:val="24"/>
          <w:szCs w:val="24"/>
        </w:rPr>
        <w:t xml:space="preserve">, </w:t>
      </w:r>
      <w:hyperlink r:id="rId572" w:history="1">
        <w:r>
          <w:rPr>
            <w:rFonts w:ascii="Times New Roman" w:hAnsi="Times New Roman" w:cs="Times New Roman"/>
            <w:sz w:val="24"/>
            <w:szCs w:val="24"/>
            <w:u w:val="single"/>
          </w:rPr>
          <w:t>от 29.12.2017 N 451-ФЗ (ред. от 02.12.2019)</w:t>
        </w:r>
      </w:hyperlink>
      <w:r>
        <w:rPr>
          <w:rFonts w:ascii="Times New Roman" w:hAnsi="Times New Roman" w:cs="Times New Roman"/>
          <w:sz w:val="24"/>
          <w:szCs w:val="24"/>
        </w:rPr>
        <w:t xml:space="preserve">, </w:t>
      </w:r>
      <w:hyperlink r:id="rId573" w:history="1">
        <w:r>
          <w:rPr>
            <w:rFonts w:ascii="Times New Roman" w:hAnsi="Times New Roman" w:cs="Times New Roman"/>
            <w:sz w:val="24"/>
            <w:szCs w:val="24"/>
            <w:u w:val="single"/>
          </w:rPr>
          <w:t>от 29.12.2017 N 452-ФЗ</w:t>
        </w:r>
      </w:hyperlink>
      <w:r>
        <w:rPr>
          <w:rFonts w:ascii="Times New Roman" w:hAnsi="Times New Roman" w:cs="Times New Roman"/>
          <w:sz w:val="24"/>
          <w:szCs w:val="24"/>
        </w:rPr>
        <w:t xml:space="preserve">, </w:t>
      </w:r>
      <w:hyperlink r:id="rId574" w:history="1">
        <w:r>
          <w:rPr>
            <w:rFonts w:ascii="Times New Roman" w:hAnsi="Times New Roman" w:cs="Times New Roman"/>
            <w:sz w:val="24"/>
            <w:szCs w:val="24"/>
            <w:u w:val="single"/>
          </w:rPr>
          <w:t>от 29.12.2017 N 456-ФЗ</w:t>
        </w:r>
      </w:hyperlink>
      <w:r>
        <w:rPr>
          <w:rFonts w:ascii="Times New Roman" w:hAnsi="Times New Roman" w:cs="Times New Roman"/>
          <w:sz w:val="24"/>
          <w:szCs w:val="24"/>
        </w:rPr>
        <w:t xml:space="preserve">, </w:t>
      </w:r>
      <w:hyperlink r:id="rId575" w:history="1">
        <w:r>
          <w:rPr>
            <w:rFonts w:ascii="Times New Roman" w:hAnsi="Times New Roman" w:cs="Times New Roman"/>
            <w:sz w:val="24"/>
            <w:szCs w:val="24"/>
            <w:u w:val="single"/>
          </w:rPr>
          <w:t>от 29.12.2017 N 464-ФЗ</w:t>
        </w:r>
      </w:hyperlink>
      <w:r>
        <w:rPr>
          <w:rFonts w:ascii="Times New Roman" w:hAnsi="Times New Roman" w:cs="Times New Roman"/>
          <w:sz w:val="24"/>
          <w:szCs w:val="24"/>
        </w:rPr>
        <w:t xml:space="preserve">, </w:t>
      </w:r>
      <w:hyperlink r:id="rId576" w:history="1">
        <w:r>
          <w:rPr>
            <w:rFonts w:ascii="Times New Roman" w:hAnsi="Times New Roman" w:cs="Times New Roman"/>
            <w:sz w:val="24"/>
            <w:szCs w:val="24"/>
            <w:u w:val="single"/>
          </w:rPr>
          <w:t>от 31.12.2017 N 499-ФЗ</w:t>
        </w:r>
      </w:hyperlink>
      <w:r>
        <w:rPr>
          <w:rFonts w:ascii="Times New Roman" w:hAnsi="Times New Roman" w:cs="Times New Roman"/>
          <w:sz w:val="24"/>
          <w:szCs w:val="24"/>
        </w:rPr>
        <w:t xml:space="preserve">, </w:t>
      </w:r>
      <w:hyperlink r:id="rId577" w:history="1">
        <w:r>
          <w:rPr>
            <w:rFonts w:ascii="Times New Roman" w:hAnsi="Times New Roman" w:cs="Times New Roman"/>
            <w:sz w:val="24"/>
            <w:szCs w:val="24"/>
            <w:u w:val="single"/>
          </w:rPr>
          <w:t>от 05.02.2018 N 13-ФЗ</w:t>
        </w:r>
      </w:hyperlink>
      <w:r>
        <w:rPr>
          <w:rFonts w:ascii="Times New Roman" w:hAnsi="Times New Roman" w:cs="Times New Roman"/>
          <w:sz w:val="24"/>
          <w:szCs w:val="24"/>
        </w:rPr>
        <w:t xml:space="preserve">, </w:t>
      </w:r>
      <w:hyperlink r:id="rId578" w:history="1">
        <w:r>
          <w:rPr>
            <w:rFonts w:ascii="Times New Roman" w:hAnsi="Times New Roman" w:cs="Times New Roman"/>
            <w:sz w:val="24"/>
            <w:szCs w:val="24"/>
            <w:u w:val="single"/>
          </w:rPr>
          <w:t>от 05.02.2018 N 16-ФЗ</w:t>
        </w:r>
      </w:hyperlink>
      <w:r>
        <w:rPr>
          <w:rFonts w:ascii="Times New Roman" w:hAnsi="Times New Roman" w:cs="Times New Roman"/>
          <w:sz w:val="24"/>
          <w:szCs w:val="24"/>
        </w:rPr>
        <w:t xml:space="preserve">, </w:t>
      </w:r>
      <w:hyperlink r:id="rId579" w:history="1">
        <w:r>
          <w:rPr>
            <w:rFonts w:ascii="Times New Roman" w:hAnsi="Times New Roman" w:cs="Times New Roman"/>
            <w:sz w:val="24"/>
            <w:szCs w:val="24"/>
            <w:u w:val="single"/>
          </w:rPr>
          <w:t>от 07.03.2018 N 42-ФЗ</w:t>
        </w:r>
      </w:hyperlink>
      <w:r>
        <w:rPr>
          <w:rFonts w:ascii="Times New Roman" w:hAnsi="Times New Roman" w:cs="Times New Roman"/>
          <w:sz w:val="24"/>
          <w:szCs w:val="24"/>
        </w:rPr>
        <w:t xml:space="preserve">, </w:t>
      </w:r>
      <w:hyperlink r:id="rId580" w:history="1">
        <w:r>
          <w:rPr>
            <w:rFonts w:ascii="Times New Roman" w:hAnsi="Times New Roman" w:cs="Times New Roman"/>
            <w:sz w:val="24"/>
            <w:szCs w:val="24"/>
            <w:u w:val="single"/>
          </w:rPr>
          <w:t>от 03.04.2018 N 62-ФЗ</w:t>
        </w:r>
      </w:hyperlink>
      <w:r>
        <w:rPr>
          <w:rFonts w:ascii="Times New Roman" w:hAnsi="Times New Roman" w:cs="Times New Roman"/>
          <w:sz w:val="24"/>
          <w:szCs w:val="24"/>
        </w:rPr>
        <w:t xml:space="preserve">, </w:t>
      </w:r>
      <w:hyperlink r:id="rId581" w:history="1">
        <w:r>
          <w:rPr>
            <w:rFonts w:ascii="Times New Roman" w:hAnsi="Times New Roman" w:cs="Times New Roman"/>
            <w:sz w:val="24"/>
            <w:szCs w:val="24"/>
            <w:u w:val="single"/>
          </w:rPr>
          <w:t>от 03.04.2018 N</w:t>
        </w:r>
        <w:r>
          <w:rPr>
            <w:rFonts w:ascii="Times New Roman" w:hAnsi="Times New Roman" w:cs="Times New Roman"/>
            <w:sz w:val="24"/>
            <w:szCs w:val="24"/>
            <w:u w:val="single"/>
          </w:rPr>
          <w:t xml:space="preserve"> 64-ФЗ</w:t>
        </w:r>
      </w:hyperlink>
      <w:r>
        <w:rPr>
          <w:rFonts w:ascii="Times New Roman" w:hAnsi="Times New Roman" w:cs="Times New Roman"/>
          <w:sz w:val="24"/>
          <w:szCs w:val="24"/>
        </w:rPr>
        <w:t xml:space="preserve">, </w:t>
      </w:r>
      <w:hyperlink r:id="rId582" w:history="1">
        <w:r>
          <w:rPr>
            <w:rFonts w:ascii="Times New Roman" w:hAnsi="Times New Roman" w:cs="Times New Roman"/>
            <w:sz w:val="24"/>
            <w:szCs w:val="24"/>
            <w:u w:val="single"/>
          </w:rPr>
          <w:t>от 23.04.2018 N 92-ФЗ</w:t>
        </w:r>
      </w:hyperlink>
      <w:r>
        <w:rPr>
          <w:rFonts w:ascii="Times New Roman" w:hAnsi="Times New Roman" w:cs="Times New Roman"/>
          <w:sz w:val="24"/>
          <w:szCs w:val="24"/>
        </w:rPr>
        <w:t xml:space="preserve">, </w:t>
      </w:r>
      <w:hyperlink r:id="rId583" w:history="1">
        <w:r>
          <w:rPr>
            <w:rFonts w:ascii="Times New Roman" w:hAnsi="Times New Roman" w:cs="Times New Roman"/>
            <w:sz w:val="24"/>
            <w:szCs w:val="24"/>
            <w:u w:val="single"/>
          </w:rPr>
          <w:t>от 23.04.2018 N 97-ФЗ</w:t>
        </w:r>
      </w:hyperlink>
      <w:r>
        <w:rPr>
          <w:rFonts w:ascii="Times New Roman" w:hAnsi="Times New Roman" w:cs="Times New Roman"/>
          <w:sz w:val="24"/>
          <w:szCs w:val="24"/>
        </w:rPr>
        <w:t xml:space="preserve">, </w:t>
      </w:r>
      <w:hyperlink r:id="rId584" w:history="1">
        <w:r>
          <w:rPr>
            <w:rFonts w:ascii="Times New Roman" w:hAnsi="Times New Roman" w:cs="Times New Roman"/>
            <w:sz w:val="24"/>
            <w:szCs w:val="24"/>
            <w:u w:val="single"/>
          </w:rPr>
          <w:t>от 23.04.2018 N 103-ФЗ</w:t>
        </w:r>
      </w:hyperlink>
      <w:r>
        <w:rPr>
          <w:rFonts w:ascii="Times New Roman" w:hAnsi="Times New Roman" w:cs="Times New Roman"/>
          <w:sz w:val="24"/>
          <w:szCs w:val="24"/>
        </w:rPr>
        <w:t xml:space="preserve">, </w:t>
      </w:r>
      <w:hyperlink r:id="rId585" w:history="1">
        <w:r>
          <w:rPr>
            <w:rFonts w:ascii="Times New Roman" w:hAnsi="Times New Roman" w:cs="Times New Roman"/>
            <w:sz w:val="24"/>
            <w:szCs w:val="24"/>
            <w:u w:val="single"/>
          </w:rPr>
          <w:t>от 27.06.2018 N 154-ФЗ</w:t>
        </w:r>
      </w:hyperlink>
      <w:r>
        <w:rPr>
          <w:rFonts w:ascii="Times New Roman" w:hAnsi="Times New Roman" w:cs="Times New Roman"/>
          <w:sz w:val="24"/>
          <w:szCs w:val="24"/>
        </w:rPr>
        <w:t xml:space="preserve">, </w:t>
      </w:r>
      <w:hyperlink r:id="rId586" w:history="1">
        <w:r>
          <w:rPr>
            <w:rFonts w:ascii="Times New Roman" w:hAnsi="Times New Roman" w:cs="Times New Roman"/>
            <w:sz w:val="24"/>
            <w:szCs w:val="24"/>
            <w:u w:val="single"/>
          </w:rPr>
          <w:t>от 27.06.2018 N 155-ФЗ</w:t>
        </w:r>
      </w:hyperlink>
      <w:r>
        <w:rPr>
          <w:rFonts w:ascii="Times New Roman" w:hAnsi="Times New Roman" w:cs="Times New Roman"/>
          <w:sz w:val="24"/>
          <w:szCs w:val="24"/>
        </w:rPr>
        <w:t xml:space="preserve">, </w:t>
      </w:r>
      <w:hyperlink r:id="rId587" w:history="1">
        <w:r>
          <w:rPr>
            <w:rFonts w:ascii="Times New Roman" w:hAnsi="Times New Roman" w:cs="Times New Roman"/>
            <w:sz w:val="24"/>
            <w:szCs w:val="24"/>
            <w:u w:val="single"/>
          </w:rPr>
          <w:t>от 19.07.2018 N 215-ФЗ</w:t>
        </w:r>
      </w:hyperlink>
      <w:r>
        <w:rPr>
          <w:rFonts w:ascii="Times New Roman" w:hAnsi="Times New Roman" w:cs="Times New Roman"/>
          <w:sz w:val="24"/>
          <w:szCs w:val="24"/>
        </w:rPr>
        <w:t xml:space="preserve">, </w:t>
      </w:r>
      <w:hyperlink r:id="rId588" w:history="1">
        <w:r>
          <w:rPr>
            <w:rFonts w:ascii="Times New Roman" w:hAnsi="Times New Roman" w:cs="Times New Roman"/>
            <w:sz w:val="24"/>
            <w:szCs w:val="24"/>
            <w:u w:val="single"/>
          </w:rPr>
          <w:t>от 19.07.2018 N 220-ФЗ</w:t>
        </w:r>
      </w:hyperlink>
      <w:r>
        <w:rPr>
          <w:rFonts w:ascii="Times New Roman" w:hAnsi="Times New Roman" w:cs="Times New Roman"/>
          <w:sz w:val="24"/>
          <w:szCs w:val="24"/>
        </w:rPr>
        <w:t xml:space="preserve">, </w:t>
      </w:r>
      <w:hyperlink r:id="rId589" w:history="1">
        <w:r>
          <w:rPr>
            <w:rFonts w:ascii="Times New Roman" w:hAnsi="Times New Roman" w:cs="Times New Roman"/>
            <w:sz w:val="24"/>
            <w:szCs w:val="24"/>
            <w:u w:val="single"/>
          </w:rPr>
          <w:t>от 19.07.2018 N 221-ФЗ</w:t>
        </w:r>
      </w:hyperlink>
      <w:r>
        <w:rPr>
          <w:rFonts w:ascii="Times New Roman" w:hAnsi="Times New Roman" w:cs="Times New Roman"/>
          <w:sz w:val="24"/>
          <w:szCs w:val="24"/>
        </w:rPr>
        <w:t xml:space="preserve">, </w:t>
      </w:r>
      <w:hyperlink r:id="rId590" w:history="1">
        <w:r>
          <w:rPr>
            <w:rFonts w:ascii="Times New Roman" w:hAnsi="Times New Roman" w:cs="Times New Roman"/>
            <w:sz w:val="24"/>
            <w:szCs w:val="24"/>
            <w:u w:val="single"/>
          </w:rPr>
          <w:t>от 29.07.2018 N 235-ФЗ</w:t>
        </w:r>
      </w:hyperlink>
      <w:r>
        <w:rPr>
          <w:rFonts w:ascii="Times New Roman" w:hAnsi="Times New Roman" w:cs="Times New Roman"/>
          <w:sz w:val="24"/>
          <w:szCs w:val="24"/>
        </w:rPr>
        <w:t xml:space="preserve">, </w:t>
      </w:r>
      <w:hyperlink r:id="rId591" w:history="1">
        <w:r>
          <w:rPr>
            <w:rFonts w:ascii="Times New Roman" w:hAnsi="Times New Roman" w:cs="Times New Roman"/>
            <w:sz w:val="24"/>
            <w:szCs w:val="24"/>
            <w:u w:val="single"/>
          </w:rPr>
          <w:t>от 29.07.2018 N 236-ФЗ</w:t>
        </w:r>
      </w:hyperlink>
      <w:r>
        <w:rPr>
          <w:rFonts w:ascii="Times New Roman" w:hAnsi="Times New Roman" w:cs="Times New Roman"/>
          <w:sz w:val="24"/>
          <w:szCs w:val="24"/>
        </w:rPr>
        <w:t xml:space="preserve">, </w:t>
      </w:r>
      <w:hyperlink r:id="rId592"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 xml:space="preserve">, </w:t>
      </w:r>
      <w:hyperlink r:id="rId593" w:history="1">
        <w:r>
          <w:rPr>
            <w:rFonts w:ascii="Times New Roman" w:hAnsi="Times New Roman" w:cs="Times New Roman"/>
            <w:sz w:val="24"/>
            <w:szCs w:val="24"/>
            <w:u w:val="single"/>
          </w:rPr>
          <w:t>от 29.07.2018 N 238-ФЗ</w:t>
        </w:r>
      </w:hyperlink>
      <w:r>
        <w:rPr>
          <w:rFonts w:ascii="Times New Roman" w:hAnsi="Times New Roman" w:cs="Times New Roman"/>
          <w:sz w:val="24"/>
          <w:szCs w:val="24"/>
        </w:rPr>
        <w:t>,</w:t>
      </w:r>
      <w:r>
        <w:rPr>
          <w:rFonts w:ascii="Times New Roman" w:hAnsi="Times New Roman" w:cs="Times New Roman"/>
          <w:sz w:val="24"/>
          <w:szCs w:val="24"/>
        </w:rPr>
        <w:t xml:space="preserve"> </w:t>
      </w:r>
      <w:hyperlink r:id="rId594" w:history="1">
        <w:r>
          <w:rPr>
            <w:rFonts w:ascii="Times New Roman" w:hAnsi="Times New Roman" w:cs="Times New Roman"/>
            <w:sz w:val="24"/>
            <w:szCs w:val="24"/>
            <w:u w:val="single"/>
          </w:rPr>
          <w:t>от 29.07.2018 N 239-ФЗ</w:t>
        </w:r>
      </w:hyperlink>
      <w:r>
        <w:rPr>
          <w:rFonts w:ascii="Times New Roman" w:hAnsi="Times New Roman" w:cs="Times New Roman"/>
          <w:sz w:val="24"/>
          <w:szCs w:val="24"/>
        </w:rPr>
        <w:t xml:space="preserve">, </w:t>
      </w:r>
      <w:hyperlink r:id="rId595" w:history="1">
        <w:r>
          <w:rPr>
            <w:rFonts w:ascii="Times New Roman" w:hAnsi="Times New Roman" w:cs="Times New Roman"/>
            <w:sz w:val="24"/>
            <w:szCs w:val="24"/>
            <w:u w:val="single"/>
          </w:rPr>
          <w:t>от 29.07.2018 N 240-ФЗ</w:t>
        </w:r>
      </w:hyperlink>
      <w:r>
        <w:rPr>
          <w:rFonts w:ascii="Times New Roman" w:hAnsi="Times New Roman" w:cs="Times New Roman"/>
          <w:sz w:val="24"/>
          <w:szCs w:val="24"/>
        </w:rPr>
        <w:t xml:space="preserve">, </w:t>
      </w:r>
      <w:hyperlink r:id="rId596" w:history="1">
        <w:r>
          <w:rPr>
            <w:rFonts w:ascii="Times New Roman" w:hAnsi="Times New Roman" w:cs="Times New Roman"/>
            <w:sz w:val="24"/>
            <w:szCs w:val="24"/>
            <w:u w:val="single"/>
          </w:rPr>
          <w:t>от 29.07.2018 N 241-ФЗ</w:t>
        </w:r>
      </w:hyperlink>
      <w:r>
        <w:rPr>
          <w:rFonts w:ascii="Times New Roman" w:hAnsi="Times New Roman" w:cs="Times New Roman"/>
          <w:sz w:val="24"/>
          <w:szCs w:val="24"/>
        </w:rPr>
        <w:t xml:space="preserve">, </w:t>
      </w:r>
      <w:hyperlink r:id="rId597" w:history="1">
        <w:r>
          <w:rPr>
            <w:rFonts w:ascii="Times New Roman" w:hAnsi="Times New Roman" w:cs="Times New Roman"/>
            <w:sz w:val="24"/>
            <w:szCs w:val="24"/>
            <w:u w:val="single"/>
          </w:rPr>
          <w:t>от 29.07.2018 N 242-ФЗ</w:t>
        </w:r>
      </w:hyperlink>
      <w:r>
        <w:rPr>
          <w:rFonts w:ascii="Times New Roman" w:hAnsi="Times New Roman" w:cs="Times New Roman"/>
          <w:sz w:val="24"/>
          <w:szCs w:val="24"/>
        </w:rPr>
        <w:t xml:space="preserve">, </w:t>
      </w:r>
      <w:hyperlink r:id="rId598" w:history="1">
        <w:r>
          <w:rPr>
            <w:rFonts w:ascii="Times New Roman" w:hAnsi="Times New Roman" w:cs="Times New Roman"/>
            <w:sz w:val="24"/>
            <w:szCs w:val="24"/>
            <w:u w:val="single"/>
          </w:rPr>
          <w:t>от 29.0</w:t>
        </w:r>
        <w:r>
          <w:rPr>
            <w:rFonts w:ascii="Times New Roman" w:hAnsi="Times New Roman" w:cs="Times New Roman"/>
            <w:sz w:val="24"/>
            <w:szCs w:val="24"/>
            <w:u w:val="single"/>
          </w:rPr>
          <w:t>7.2018 N 262-ФЗ</w:t>
        </w:r>
      </w:hyperlink>
      <w:r>
        <w:rPr>
          <w:rFonts w:ascii="Times New Roman" w:hAnsi="Times New Roman" w:cs="Times New Roman"/>
          <w:sz w:val="24"/>
          <w:szCs w:val="24"/>
        </w:rPr>
        <w:t xml:space="preserve">, </w:t>
      </w:r>
      <w:hyperlink r:id="rId599" w:history="1">
        <w:r>
          <w:rPr>
            <w:rFonts w:ascii="Times New Roman" w:hAnsi="Times New Roman" w:cs="Times New Roman"/>
            <w:sz w:val="24"/>
            <w:szCs w:val="24"/>
            <w:u w:val="single"/>
          </w:rPr>
          <w:t>от 03.08.2018 N 298-ФЗ</w:t>
        </w:r>
      </w:hyperlink>
      <w:r>
        <w:rPr>
          <w:rFonts w:ascii="Times New Roman" w:hAnsi="Times New Roman" w:cs="Times New Roman"/>
          <w:sz w:val="24"/>
          <w:szCs w:val="24"/>
        </w:rPr>
        <w:t xml:space="preserve">, </w:t>
      </w:r>
      <w:hyperlink r:id="rId600" w:history="1">
        <w:r>
          <w:rPr>
            <w:rFonts w:ascii="Times New Roman" w:hAnsi="Times New Roman" w:cs="Times New Roman"/>
            <w:sz w:val="24"/>
            <w:szCs w:val="24"/>
            <w:u w:val="single"/>
          </w:rPr>
          <w:t>от 03.08.2018 N 326-ФЗ</w:t>
        </w:r>
      </w:hyperlink>
      <w:r>
        <w:rPr>
          <w:rFonts w:ascii="Times New Roman" w:hAnsi="Times New Roman" w:cs="Times New Roman"/>
          <w:sz w:val="24"/>
          <w:szCs w:val="24"/>
        </w:rPr>
        <w:t xml:space="preserve">, </w:t>
      </w:r>
      <w:hyperlink r:id="rId601" w:history="1">
        <w:r>
          <w:rPr>
            <w:rFonts w:ascii="Times New Roman" w:hAnsi="Times New Roman" w:cs="Times New Roman"/>
            <w:sz w:val="24"/>
            <w:szCs w:val="24"/>
            <w:u w:val="single"/>
          </w:rPr>
          <w:t>от 02.10.2018 N 347-ФЗ</w:t>
        </w:r>
      </w:hyperlink>
      <w:r>
        <w:rPr>
          <w:rFonts w:ascii="Times New Roman" w:hAnsi="Times New Roman" w:cs="Times New Roman"/>
          <w:sz w:val="24"/>
          <w:szCs w:val="24"/>
        </w:rPr>
        <w:t xml:space="preserve">, </w:t>
      </w:r>
      <w:hyperlink r:id="rId602" w:history="1">
        <w:r>
          <w:rPr>
            <w:rFonts w:ascii="Times New Roman" w:hAnsi="Times New Roman" w:cs="Times New Roman"/>
            <w:sz w:val="24"/>
            <w:szCs w:val="24"/>
            <w:u w:val="single"/>
          </w:rPr>
          <w:t>от 11.10.2018 N 364-ФЗ</w:t>
        </w:r>
      </w:hyperlink>
      <w:r>
        <w:rPr>
          <w:rFonts w:ascii="Times New Roman" w:hAnsi="Times New Roman" w:cs="Times New Roman"/>
          <w:sz w:val="24"/>
          <w:szCs w:val="24"/>
        </w:rPr>
        <w:t xml:space="preserve">, </w:t>
      </w:r>
      <w:hyperlink r:id="rId603" w:history="1">
        <w:r>
          <w:rPr>
            <w:rFonts w:ascii="Times New Roman" w:hAnsi="Times New Roman" w:cs="Times New Roman"/>
            <w:sz w:val="24"/>
            <w:szCs w:val="24"/>
            <w:u w:val="single"/>
          </w:rPr>
          <w:t>от 30.10.2018 N 377-ФЗ</w:t>
        </w:r>
      </w:hyperlink>
      <w:r>
        <w:rPr>
          <w:rFonts w:ascii="Times New Roman" w:hAnsi="Times New Roman" w:cs="Times New Roman"/>
          <w:sz w:val="24"/>
          <w:szCs w:val="24"/>
        </w:rPr>
        <w:t xml:space="preserve">, </w:t>
      </w:r>
      <w:hyperlink r:id="rId604" w:history="1">
        <w:r>
          <w:rPr>
            <w:rFonts w:ascii="Times New Roman" w:hAnsi="Times New Roman" w:cs="Times New Roman"/>
            <w:sz w:val="24"/>
            <w:szCs w:val="24"/>
            <w:u w:val="single"/>
          </w:rPr>
          <w:t>от 30.10.2018 N 379-ФЗ</w:t>
        </w:r>
      </w:hyperlink>
      <w:r>
        <w:rPr>
          <w:rFonts w:ascii="Times New Roman" w:hAnsi="Times New Roman" w:cs="Times New Roman"/>
          <w:sz w:val="24"/>
          <w:szCs w:val="24"/>
        </w:rPr>
        <w:t xml:space="preserve">, </w:t>
      </w:r>
      <w:hyperlink r:id="rId605" w:history="1">
        <w:r>
          <w:rPr>
            <w:rFonts w:ascii="Times New Roman" w:hAnsi="Times New Roman" w:cs="Times New Roman"/>
            <w:sz w:val="24"/>
            <w:szCs w:val="24"/>
            <w:u w:val="single"/>
          </w:rPr>
          <w:t>от 30.10.2018 N 388-ФЗ</w:t>
        </w:r>
      </w:hyperlink>
      <w:r>
        <w:rPr>
          <w:rFonts w:ascii="Times New Roman" w:hAnsi="Times New Roman" w:cs="Times New Roman"/>
          <w:sz w:val="24"/>
          <w:szCs w:val="24"/>
        </w:rPr>
        <w:t xml:space="preserve">, </w:t>
      </w:r>
      <w:hyperlink r:id="rId606" w:history="1">
        <w:r>
          <w:rPr>
            <w:rFonts w:ascii="Times New Roman" w:hAnsi="Times New Roman" w:cs="Times New Roman"/>
            <w:sz w:val="24"/>
            <w:szCs w:val="24"/>
            <w:u w:val="single"/>
          </w:rPr>
          <w:t>от 12.11.2018 N 404-ФЗ</w:t>
        </w:r>
      </w:hyperlink>
      <w:r>
        <w:rPr>
          <w:rFonts w:ascii="Times New Roman" w:hAnsi="Times New Roman" w:cs="Times New Roman"/>
          <w:sz w:val="24"/>
          <w:szCs w:val="24"/>
        </w:rPr>
        <w:t xml:space="preserve">, </w:t>
      </w:r>
      <w:hyperlink r:id="rId607" w:history="1">
        <w:r>
          <w:rPr>
            <w:rFonts w:ascii="Times New Roman" w:hAnsi="Times New Roman" w:cs="Times New Roman"/>
            <w:sz w:val="24"/>
            <w:szCs w:val="24"/>
            <w:u w:val="single"/>
          </w:rPr>
          <w:t>от 12.11.2018 N 406-ФЗ</w:t>
        </w:r>
      </w:hyperlink>
      <w:r>
        <w:rPr>
          <w:rFonts w:ascii="Times New Roman" w:hAnsi="Times New Roman" w:cs="Times New Roman"/>
          <w:sz w:val="24"/>
          <w:szCs w:val="24"/>
        </w:rPr>
        <w:t xml:space="preserve">, </w:t>
      </w:r>
      <w:hyperlink r:id="rId608" w:history="1">
        <w:r>
          <w:rPr>
            <w:rFonts w:ascii="Times New Roman" w:hAnsi="Times New Roman" w:cs="Times New Roman"/>
            <w:sz w:val="24"/>
            <w:szCs w:val="24"/>
            <w:u w:val="single"/>
          </w:rPr>
          <w:t>от 12.11.2018 N 407-ФЗ</w:t>
        </w:r>
      </w:hyperlink>
      <w:r>
        <w:rPr>
          <w:rFonts w:ascii="Times New Roman" w:hAnsi="Times New Roman" w:cs="Times New Roman"/>
          <w:sz w:val="24"/>
          <w:szCs w:val="24"/>
        </w:rPr>
        <w:t xml:space="preserve">, </w:t>
      </w:r>
      <w:hyperlink r:id="rId609" w:history="1">
        <w:r>
          <w:rPr>
            <w:rFonts w:ascii="Times New Roman" w:hAnsi="Times New Roman" w:cs="Times New Roman"/>
            <w:sz w:val="24"/>
            <w:szCs w:val="24"/>
            <w:u w:val="single"/>
          </w:rPr>
          <w:t>от 12.11.2018 N 410-ФЗ</w:t>
        </w:r>
      </w:hyperlink>
      <w:r>
        <w:rPr>
          <w:rFonts w:ascii="Times New Roman" w:hAnsi="Times New Roman" w:cs="Times New Roman"/>
          <w:sz w:val="24"/>
          <w:szCs w:val="24"/>
        </w:rPr>
        <w:t xml:space="preserve">, </w:t>
      </w:r>
      <w:hyperlink r:id="rId610" w:history="1">
        <w:r>
          <w:rPr>
            <w:rFonts w:ascii="Times New Roman" w:hAnsi="Times New Roman" w:cs="Times New Roman"/>
            <w:sz w:val="24"/>
            <w:szCs w:val="24"/>
            <w:u w:val="single"/>
          </w:rPr>
          <w:t>от 12.11.2018 N</w:t>
        </w:r>
        <w:r>
          <w:rPr>
            <w:rFonts w:ascii="Times New Roman" w:hAnsi="Times New Roman" w:cs="Times New Roman"/>
            <w:sz w:val="24"/>
            <w:szCs w:val="24"/>
            <w:u w:val="single"/>
          </w:rPr>
          <w:t xml:space="preserve"> 417-ФЗ</w:t>
        </w:r>
      </w:hyperlink>
      <w:r>
        <w:rPr>
          <w:rFonts w:ascii="Times New Roman" w:hAnsi="Times New Roman" w:cs="Times New Roman"/>
          <w:sz w:val="24"/>
          <w:szCs w:val="24"/>
        </w:rPr>
        <w:t xml:space="preserve">, </w:t>
      </w:r>
      <w:hyperlink r:id="rId611" w:history="1">
        <w:r>
          <w:rPr>
            <w:rFonts w:ascii="Times New Roman" w:hAnsi="Times New Roman" w:cs="Times New Roman"/>
            <w:sz w:val="24"/>
            <w:szCs w:val="24"/>
            <w:u w:val="single"/>
          </w:rPr>
          <w:t>от 28.11.2018 N 450-ФЗ</w:t>
        </w:r>
      </w:hyperlink>
      <w:r>
        <w:rPr>
          <w:rFonts w:ascii="Times New Roman" w:hAnsi="Times New Roman" w:cs="Times New Roman"/>
          <w:sz w:val="24"/>
          <w:szCs w:val="24"/>
        </w:rPr>
        <w:t xml:space="preserve">, </w:t>
      </w:r>
      <w:hyperlink r:id="rId612" w:history="1">
        <w:r>
          <w:rPr>
            <w:rFonts w:ascii="Times New Roman" w:hAnsi="Times New Roman" w:cs="Times New Roman"/>
            <w:sz w:val="24"/>
            <w:szCs w:val="24"/>
            <w:u w:val="single"/>
          </w:rPr>
          <w:t>от 27.12.2018 N 505-ФЗ</w:t>
        </w:r>
      </w:hyperlink>
      <w:r>
        <w:rPr>
          <w:rFonts w:ascii="Times New Roman" w:hAnsi="Times New Roman" w:cs="Times New Roman"/>
          <w:sz w:val="24"/>
          <w:szCs w:val="24"/>
        </w:rPr>
        <w:t xml:space="preserve">, </w:t>
      </w:r>
      <w:hyperlink r:id="rId613" w:history="1">
        <w:r>
          <w:rPr>
            <w:rFonts w:ascii="Times New Roman" w:hAnsi="Times New Roman" w:cs="Times New Roman"/>
            <w:sz w:val="24"/>
            <w:szCs w:val="24"/>
            <w:u w:val="single"/>
          </w:rPr>
          <w:t>от 27.12.2018 N 513-ФЗ</w:t>
        </w:r>
      </w:hyperlink>
      <w:r>
        <w:rPr>
          <w:rFonts w:ascii="Times New Roman" w:hAnsi="Times New Roman" w:cs="Times New Roman"/>
          <w:sz w:val="24"/>
          <w:szCs w:val="24"/>
        </w:rPr>
        <w:t xml:space="preserve">, </w:t>
      </w:r>
      <w:hyperlink r:id="rId614" w:history="1">
        <w:r>
          <w:rPr>
            <w:rFonts w:ascii="Times New Roman" w:hAnsi="Times New Roman" w:cs="Times New Roman"/>
            <w:sz w:val="24"/>
            <w:szCs w:val="24"/>
            <w:u w:val="single"/>
          </w:rPr>
          <w:t>от 27.12.2018 N 510-ФЗ</w:t>
        </w:r>
      </w:hyperlink>
      <w:r>
        <w:rPr>
          <w:rFonts w:ascii="Times New Roman" w:hAnsi="Times New Roman" w:cs="Times New Roman"/>
          <w:sz w:val="24"/>
          <w:szCs w:val="24"/>
        </w:rPr>
        <w:t xml:space="preserve">, </w:t>
      </w:r>
      <w:hyperlink r:id="rId615" w:history="1">
        <w:r>
          <w:rPr>
            <w:rFonts w:ascii="Times New Roman" w:hAnsi="Times New Roman" w:cs="Times New Roman"/>
            <w:sz w:val="24"/>
            <w:szCs w:val="24"/>
            <w:u w:val="single"/>
          </w:rPr>
          <w:t>от 27.12.2018 N 521-ФЗ</w:t>
        </w:r>
      </w:hyperlink>
      <w:r>
        <w:rPr>
          <w:rFonts w:ascii="Times New Roman" w:hAnsi="Times New Roman" w:cs="Times New Roman"/>
          <w:sz w:val="24"/>
          <w:szCs w:val="24"/>
        </w:rPr>
        <w:t xml:space="preserve">, </w:t>
      </w:r>
      <w:hyperlink r:id="rId616" w:history="1">
        <w:r>
          <w:rPr>
            <w:rFonts w:ascii="Times New Roman" w:hAnsi="Times New Roman" w:cs="Times New Roman"/>
            <w:sz w:val="24"/>
            <w:szCs w:val="24"/>
            <w:u w:val="single"/>
          </w:rPr>
          <w:t>от 27.12.2018 N 557-ФЗ</w:t>
        </w:r>
      </w:hyperlink>
      <w:r>
        <w:rPr>
          <w:rFonts w:ascii="Times New Roman" w:hAnsi="Times New Roman" w:cs="Times New Roman"/>
          <w:sz w:val="24"/>
          <w:szCs w:val="24"/>
        </w:rPr>
        <w:t xml:space="preserve">, </w:t>
      </w:r>
      <w:hyperlink r:id="rId617" w:history="1">
        <w:r>
          <w:rPr>
            <w:rFonts w:ascii="Times New Roman" w:hAnsi="Times New Roman" w:cs="Times New Roman"/>
            <w:sz w:val="24"/>
            <w:szCs w:val="24"/>
            <w:u w:val="single"/>
          </w:rPr>
          <w:t>от 27.12.2018 N 570-ФЗ</w:t>
        </w:r>
      </w:hyperlink>
      <w:r>
        <w:rPr>
          <w:rFonts w:ascii="Times New Roman" w:hAnsi="Times New Roman" w:cs="Times New Roman"/>
          <w:sz w:val="24"/>
          <w:szCs w:val="24"/>
        </w:rPr>
        <w:t xml:space="preserve">, </w:t>
      </w:r>
      <w:hyperlink r:id="rId618" w:history="1">
        <w:r>
          <w:rPr>
            <w:rFonts w:ascii="Times New Roman" w:hAnsi="Times New Roman" w:cs="Times New Roman"/>
            <w:sz w:val="24"/>
            <w:szCs w:val="24"/>
            <w:u w:val="single"/>
          </w:rPr>
          <w:t>от 06.02.2019 N 7-ФЗ</w:t>
        </w:r>
      </w:hyperlink>
      <w:r>
        <w:rPr>
          <w:rFonts w:ascii="Times New Roman" w:hAnsi="Times New Roman" w:cs="Times New Roman"/>
          <w:sz w:val="24"/>
          <w:szCs w:val="24"/>
        </w:rPr>
        <w:t xml:space="preserve">, </w:t>
      </w:r>
      <w:hyperlink r:id="rId619" w:history="1">
        <w:r>
          <w:rPr>
            <w:rFonts w:ascii="Times New Roman" w:hAnsi="Times New Roman" w:cs="Times New Roman"/>
            <w:sz w:val="24"/>
            <w:szCs w:val="24"/>
            <w:u w:val="single"/>
          </w:rPr>
          <w:t>от 06.03.2019 N 23-ФЗ</w:t>
        </w:r>
      </w:hyperlink>
      <w:r>
        <w:rPr>
          <w:rFonts w:ascii="Times New Roman" w:hAnsi="Times New Roman" w:cs="Times New Roman"/>
          <w:sz w:val="24"/>
          <w:szCs w:val="24"/>
        </w:rPr>
        <w:t xml:space="preserve">, </w:t>
      </w:r>
      <w:hyperlink r:id="rId620" w:history="1">
        <w:r>
          <w:rPr>
            <w:rFonts w:ascii="Times New Roman" w:hAnsi="Times New Roman" w:cs="Times New Roman"/>
            <w:sz w:val="24"/>
            <w:szCs w:val="24"/>
            <w:u w:val="single"/>
          </w:rPr>
          <w:t>от 18.03.2019 N 26-ФЗ</w:t>
        </w:r>
      </w:hyperlink>
      <w:r>
        <w:rPr>
          <w:rFonts w:ascii="Times New Roman" w:hAnsi="Times New Roman" w:cs="Times New Roman"/>
          <w:sz w:val="24"/>
          <w:szCs w:val="24"/>
        </w:rPr>
        <w:t xml:space="preserve">, </w:t>
      </w:r>
      <w:hyperlink r:id="rId621" w:history="1">
        <w:r>
          <w:rPr>
            <w:rFonts w:ascii="Times New Roman" w:hAnsi="Times New Roman" w:cs="Times New Roman"/>
            <w:sz w:val="24"/>
            <w:szCs w:val="24"/>
            <w:u w:val="single"/>
          </w:rPr>
          <w:t>от 18.03.2019 N 27-ФЗ</w:t>
        </w:r>
      </w:hyperlink>
      <w:r>
        <w:rPr>
          <w:rFonts w:ascii="Times New Roman" w:hAnsi="Times New Roman" w:cs="Times New Roman"/>
          <w:sz w:val="24"/>
          <w:szCs w:val="24"/>
        </w:rPr>
        <w:t xml:space="preserve">, </w:t>
      </w:r>
      <w:hyperlink r:id="rId622" w:history="1">
        <w:r>
          <w:rPr>
            <w:rFonts w:ascii="Times New Roman" w:hAnsi="Times New Roman" w:cs="Times New Roman"/>
            <w:sz w:val="24"/>
            <w:szCs w:val="24"/>
            <w:u w:val="single"/>
          </w:rPr>
          <w:t>от 18.03.2019 N 28-ФЗ</w:t>
        </w:r>
      </w:hyperlink>
      <w:r>
        <w:rPr>
          <w:rFonts w:ascii="Times New Roman" w:hAnsi="Times New Roman" w:cs="Times New Roman"/>
          <w:sz w:val="24"/>
          <w:szCs w:val="24"/>
        </w:rPr>
        <w:t xml:space="preserve">, </w:t>
      </w:r>
      <w:hyperlink r:id="rId623" w:history="1">
        <w:r>
          <w:rPr>
            <w:rFonts w:ascii="Times New Roman" w:hAnsi="Times New Roman" w:cs="Times New Roman"/>
            <w:sz w:val="24"/>
            <w:szCs w:val="24"/>
            <w:u w:val="single"/>
          </w:rPr>
          <w:t>от 18.03.2019 N 29-ФЗ</w:t>
        </w:r>
      </w:hyperlink>
      <w:r>
        <w:rPr>
          <w:rFonts w:ascii="Times New Roman" w:hAnsi="Times New Roman" w:cs="Times New Roman"/>
          <w:sz w:val="24"/>
          <w:szCs w:val="24"/>
        </w:rPr>
        <w:t xml:space="preserve">, </w:t>
      </w:r>
      <w:hyperlink r:id="rId624" w:history="1">
        <w:r>
          <w:rPr>
            <w:rFonts w:ascii="Times New Roman" w:hAnsi="Times New Roman" w:cs="Times New Roman"/>
            <w:sz w:val="24"/>
            <w:szCs w:val="24"/>
            <w:u w:val="single"/>
          </w:rPr>
          <w:t>от 01.04.2019 N 44-ФЗ</w:t>
        </w:r>
      </w:hyperlink>
      <w:r>
        <w:rPr>
          <w:rFonts w:ascii="Times New Roman" w:hAnsi="Times New Roman" w:cs="Times New Roman"/>
          <w:sz w:val="24"/>
          <w:szCs w:val="24"/>
        </w:rPr>
        <w:t xml:space="preserve">, </w:t>
      </w:r>
      <w:hyperlink r:id="rId625" w:history="1">
        <w:r>
          <w:rPr>
            <w:rFonts w:ascii="Times New Roman" w:hAnsi="Times New Roman" w:cs="Times New Roman"/>
            <w:sz w:val="24"/>
            <w:szCs w:val="24"/>
            <w:u w:val="single"/>
          </w:rPr>
          <w:t>от 01.04.2019 N 47-ФЗ</w:t>
        </w:r>
      </w:hyperlink>
      <w:r>
        <w:rPr>
          <w:rFonts w:ascii="Times New Roman" w:hAnsi="Times New Roman" w:cs="Times New Roman"/>
          <w:sz w:val="24"/>
          <w:szCs w:val="24"/>
        </w:rPr>
        <w:t xml:space="preserve">, </w:t>
      </w:r>
      <w:hyperlink r:id="rId626" w:history="1">
        <w:r>
          <w:rPr>
            <w:rFonts w:ascii="Times New Roman" w:hAnsi="Times New Roman" w:cs="Times New Roman"/>
            <w:sz w:val="24"/>
            <w:szCs w:val="24"/>
            <w:u w:val="single"/>
          </w:rPr>
          <w:t>от 01.04.2019 N 52-ФЗ</w:t>
        </w:r>
      </w:hyperlink>
      <w:r>
        <w:rPr>
          <w:rFonts w:ascii="Times New Roman" w:hAnsi="Times New Roman" w:cs="Times New Roman"/>
          <w:sz w:val="24"/>
          <w:szCs w:val="24"/>
        </w:rPr>
        <w:t xml:space="preserve">, </w:t>
      </w:r>
      <w:hyperlink r:id="rId627" w:history="1">
        <w:r>
          <w:rPr>
            <w:rFonts w:ascii="Times New Roman" w:hAnsi="Times New Roman" w:cs="Times New Roman"/>
            <w:sz w:val="24"/>
            <w:szCs w:val="24"/>
            <w:u w:val="single"/>
          </w:rPr>
          <w:t>от 15.04.2019 N 56-ФЗ</w:t>
        </w:r>
      </w:hyperlink>
      <w:r>
        <w:rPr>
          <w:rFonts w:ascii="Times New Roman" w:hAnsi="Times New Roman" w:cs="Times New Roman"/>
          <w:sz w:val="24"/>
          <w:szCs w:val="24"/>
        </w:rPr>
        <w:t xml:space="preserve">, </w:t>
      </w:r>
      <w:hyperlink r:id="rId628" w:history="1">
        <w:r>
          <w:rPr>
            <w:rFonts w:ascii="Times New Roman" w:hAnsi="Times New Roman" w:cs="Times New Roman"/>
            <w:sz w:val="24"/>
            <w:szCs w:val="24"/>
            <w:u w:val="single"/>
          </w:rPr>
          <w:t>от 15.04.2019 N 57-ФЗ</w:t>
        </w:r>
      </w:hyperlink>
      <w:r>
        <w:rPr>
          <w:rFonts w:ascii="Times New Roman" w:hAnsi="Times New Roman" w:cs="Times New Roman"/>
          <w:sz w:val="24"/>
          <w:szCs w:val="24"/>
        </w:rPr>
        <w:t xml:space="preserve">, </w:t>
      </w:r>
      <w:hyperlink r:id="rId629" w:history="1">
        <w:r>
          <w:rPr>
            <w:rFonts w:ascii="Times New Roman" w:hAnsi="Times New Roman" w:cs="Times New Roman"/>
            <w:sz w:val="24"/>
            <w:szCs w:val="24"/>
            <w:u w:val="single"/>
          </w:rPr>
          <w:t>от 15.04.2019 N 58-ФЗ</w:t>
        </w:r>
      </w:hyperlink>
      <w:r>
        <w:rPr>
          <w:rFonts w:ascii="Times New Roman" w:hAnsi="Times New Roman" w:cs="Times New Roman"/>
          <w:sz w:val="24"/>
          <w:szCs w:val="24"/>
        </w:rPr>
        <w:t xml:space="preserve">, </w:t>
      </w:r>
      <w:hyperlink r:id="rId630" w:history="1">
        <w:r>
          <w:rPr>
            <w:rFonts w:ascii="Times New Roman" w:hAnsi="Times New Roman" w:cs="Times New Roman"/>
            <w:sz w:val="24"/>
            <w:szCs w:val="24"/>
            <w:u w:val="single"/>
          </w:rPr>
          <w:t>от 23.04.2019 N 64-ФЗ</w:t>
        </w:r>
      </w:hyperlink>
      <w:r>
        <w:rPr>
          <w:rFonts w:ascii="Times New Roman" w:hAnsi="Times New Roman" w:cs="Times New Roman"/>
          <w:sz w:val="24"/>
          <w:szCs w:val="24"/>
        </w:rPr>
        <w:t xml:space="preserve">, </w:t>
      </w:r>
      <w:hyperlink r:id="rId631" w:history="1">
        <w:r>
          <w:rPr>
            <w:rFonts w:ascii="Times New Roman" w:hAnsi="Times New Roman" w:cs="Times New Roman"/>
            <w:sz w:val="24"/>
            <w:szCs w:val="24"/>
            <w:u w:val="single"/>
          </w:rPr>
          <w:t>от 01.05.2019</w:t>
        </w:r>
        <w:r>
          <w:rPr>
            <w:rFonts w:ascii="Times New Roman" w:hAnsi="Times New Roman" w:cs="Times New Roman"/>
            <w:sz w:val="24"/>
            <w:szCs w:val="24"/>
            <w:u w:val="single"/>
          </w:rPr>
          <w:t xml:space="preserve"> N 95-ФЗ</w:t>
        </w:r>
      </w:hyperlink>
      <w:r>
        <w:rPr>
          <w:rFonts w:ascii="Times New Roman" w:hAnsi="Times New Roman" w:cs="Times New Roman"/>
          <w:sz w:val="24"/>
          <w:szCs w:val="24"/>
        </w:rPr>
        <w:t xml:space="preserve">, </w:t>
      </w:r>
      <w:hyperlink r:id="rId632" w:history="1">
        <w:r>
          <w:rPr>
            <w:rFonts w:ascii="Times New Roman" w:hAnsi="Times New Roman" w:cs="Times New Roman"/>
            <w:sz w:val="24"/>
            <w:szCs w:val="24"/>
            <w:u w:val="single"/>
          </w:rPr>
          <w:t>от 01.05.2019 N 96-ФЗ</w:t>
        </w:r>
      </w:hyperlink>
      <w:r>
        <w:rPr>
          <w:rFonts w:ascii="Times New Roman" w:hAnsi="Times New Roman" w:cs="Times New Roman"/>
          <w:sz w:val="24"/>
          <w:szCs w:val="24"/>
        </w:rPr>
        <w:t xml:space="preserve">, </w:t>
      </w:r>
      <w:hyperlink r:id="rId633" w:history="1">
        <w:r>
          <w:rPr>
            <w:rFonts w:ascii="Times New Roman" w:hAnsi="Times New Roman" w:cs="Times New Roman"/>
            <w:sz w:val="24"/>
            <w:szCs w:val="24"/>
            <w:u w:val="single"/>
          </w:rPr>
          <w:t>от 29.05.2019 N 113-ФЗ</w:t>
        </w:r>
      </w:hyperlink>
      <w:r>
        <w:rPr>
          <w:rFonts w:ascii="Times New Roman" w:hAnsi="Times New Roman" w:cs="Times New Roman"/>
          <w:sz w:val="24"/>
          <w:szCs w:val="24"/>
        </w:rPr>
        <w:t xml:space="preserve">, </w:t>
      </w:r>
      <w:hyperlink r:id="rId634" w:history="1">
        <w:r>
          <w:rPr>
            <w:rFonts w:ascii="Times New Roman" w:hAnsi="Times New Roman" w:cs="Times New Roman"/>
            <w:sz w:val="24"/>
            <w:szCs w:val="24"/>
            <w:u w:val="single"/>
          </w:rPr>
          <w:t>от 29.05.2019 N 114-ФЗ</w:t>
        </w:r>
      </w:hyperlink>
      <w:r>
        <w:rPr>
          <w:rFonts w:ascii="Times New Roman" w:hAnsi="Times New Roman" w:cs="Times New Roman"/>
          <w:sz w:val="24"/>
          <w:szCs w:val="24"/>
        </w:rPr>
        <w:t xml:space="preserve">, </w:t>
      </w:r>
      <w:hyperlink r:id="rId635" w:history="1">
        <w:r>
          <w:rPr>
            <w:rFonts w:ascii="Times New Roman" w:hAnsi="Times New Roman" w:cs="Times New Roman"/>
            <w:sz w:val="24"/>
            <w:szCs w:val="24"/>
            <w:u w:val="single"/>
          </w:rPr>
          <w:t>от 06.06.2019 N 135-ФЗ</w:t>
        </w:r>
      </w:hyperlink>
      <w:r>
        <w:rPr>
          <w:rFonts w:ascii="Times New Roman" w:hAnsi="Times New Roman" w:cs="Times New Roman"/>
          <w:sz w:val="24"/>
          <w:szCs w:val="24"/>
        </w:rPr>
        <w:t xml:space="preserve">, </w:t>
      </w:r>
      <w:hyperlink r:id="rId636" w:history="1">
        <w:r>
          <w:rPr>
            <w:rFonts w:ascii="Times New Roman" w:hAnsi="Times New Roman" w:cs="Times New Roman"/>
            <w:sz w:val="24"/>
            <w:szCs w:val="24"/>
            <w:u w:val="single"/>
          </w:rPr>
          <w:t>от 06.06.2019 N 136-ФЗ</w:t>
        </w:r>
      </w:hyperlink>
      <w:r>
        <w:rPr>
          <w:rFonts w:ascii="Times New Roman" w:hAnsi="Times New Roman" w:cs="Times New Roman"/>
          <w:sz w:val="24"/>
          <w:szCs w:val="24"/>
        </w:rPr>
        <w:t xml:space="preserve">, </w:t>
      </w:r>
      <w:hyperlink r:id="rId637" w:history="1">
        <w:r>
          <w:rPr>
            <w:rFonts w:ascii="Times New Roman" w:hAnsi="Times New Roman" w:cs="Times New Roman"/>
            <w:sz w:val="24"/>
            <w:szCs w:val="24"/>
            <w:u w:val="single"/>
          </w:rPr>
          <w:t>от 17.06.2019 N 141-ФЗ</w:t>
        </w:r>
      </w:hyperlink>
      <w:r>
        <w:rPr>
          <w:rFonts w:ascii="Times New Roman" w:hAnsi="Times New Roman" w:cs="Times New Roman"/>
          <w:sz w:val="24"/>
          <w:szCs w:val="24"/>
        </w:rPr>
        <w:t xml:space="preserve">, </w:t>
      </w:r>
      <w:hyperlink r:id="rId638" w:history="1">
        <w:r>
          <w:rPr>
            <w:rFonts w:ascii="Times New Roman" w:hAnsi="Times New Roman" w:cs="Times New Roman"/>
            <w:sz w:val="24"/>
            <w:szCs w:val="24"/>
            <w:u w:val="single"/>
          </w:rPr>
          <w:t>от 17.06.2019 N 142-ФЗ</w:t>
        </w:r>
      </w:hyperlink>
      <w:r>
        <w:rPr>
          <w:rFonts w:ascii="Times New Roman" w:hAnsi="Times New Roman" w:cs="Times New Roman"/>
          <w:sz w:val="24"/>
          <w:szCs w:val="24"/>
        </w:rPr>
        <w:t xml:space="preserve">, </w:t>
      </w:r>
      <w:hyperlink r:id="rId639" w:history="1">
        <w:r>
          <w:rPr>
            <w:rFonts w:ascii="Times New Roman" w:hAnsi="Times New Roman" w:cs="Times New Roman"/>
            <w:sz w:val="24"/>
            <w:szCs w:val="24"/>
            <w:u w:val="single"/>
          </w:rPr>
          <w:t>от 17.06.2019 N 143-ФЗ</w:t>
        </w:r>
      </w:hyperlink>
      <w:r>
        <w:rPr>
          <w:rFonts w:ascii="Times New Roman" w:hAnsi="Times New Roman" w:cs="Times New Roman"/>
          <w:sz w:val="24"/>
          <w:szCs w:val="24"/>
        </w:rPr>
        <w:t xml:space="preserve">, </w:t>
      </w:r>
      <w:hyperlink r:id="rId640" w:history="1">
        <w:r>
          <w:rPr>
            <w:rFonts w:ascii="Times New Roman" w:hAnsi="Times New Roman" w:cs="Times New Roman"/>
            <w:sz w:val="24"/>
            <w:szCs w:val="24"/>
            <w:u w:val="single"/>
          </w:rPr>
          <w:t>от 03.07.2019 N 171-ФЗ</w:t>
        </w:r>
      </w:hyperlink>
      <w:r>
        <w:rPr>
          <w:rFonts w:ascii="Times New Roman" w:hAnsi="Times New Roman" w:cs="Times New Roman"/>
          <w:sz w:val="24"/>
          <w:szCs w:val="24"/>
        </w:rPr>
        <w:t xml:space="preserve">, </w:t>
      </w:r>
      <w:hyperlink r:id="rId641" w:history="1">
        <w:r>
          <w:rPr>
            <w:rFonts w:ascii="Times New Roman" w:hAnsi="Times New Roman" w:cs="Times New Roman"/>
            <w:sz w:val="24"/>
            <w:szCs w:val="24"/>
            <w:u w:val="single"/>
          </w:rPr>
          <w:t>от 18.07.2019 N 178-ФЗ</w:t>
        </w:r>
      </w:hyperlink>
      <w:r>
        <w:rPr>
          <w:rFonts w:ascii="Times New Roman" w:hAnsi="Times New Roman" w:cs="Times New Roman"/>
          <w:sz w:val="24"/>
          <w:szCs w:val="24"/>
        </w:rPr>
        <w:t xml:space="preserve">, </w:t>
      </w:r>
      <w:hyperlink r:id="rId642" w:history="1">
        <w:r>
          <w:rPr>
            <w:rFonts w:ascii="Times New Roman" w:hAnsi="Times New Roman" w:cs="Times New Roman"/>
            <w:sz w:val="24"/>
            <w:szCs w:val="24"/>
            <w:u w:val="single"/>
          </w:rPr>
          <w:t>от 18.07.2019 N 180-ФЗ</w:t>
        </w:r>
      </w:hyperlink>
      <w:r>
        <w:rPr>
          <w:rFonts w:ascii="Times New Roman" w:hAnsi="Times New Roman" w:cs="Times New Roman"/>
          <w:sz w:val="24"/>
          <w:szCs w:val="24"/>
        </w:rPr>
        <w:t xml:space="preserve">, </w:t>
      </w:r>
      <w:hyperlink r:id="rId643" w:history="1">
        <w:r>
          <w:rPr>
            <w:rFonts w:ascii="Times New Roman" w:hAnsi="Times New Roman" w:cs="Times New Roman"/>
            <w:sz w:val="24"/>
            <w:szCs w:val="24"/>
            <w:u w:val="single"/>
          </w:rPr>
          <w:t>от 26.07.2019 N 216-ФЗ</w:t>
        </w:r>
      </w:hyperlink>
      <w:r>
        <w:rPr>
          <w:rFonts w:ascii="Times New Roman" w:hAnsi="Times New Roman" w:cs="Times New Roman"/>
          <w:sz w:val="24"/>
          <w:szCs w:val="24"/>
        </w:rPr>
        <w:t xml:space="preserve">, </w:t>
      </w:r>
      <w:hyperlink r:id="rId644" w:history="1">
        <w:r>
          <w:rPr>
            <w:rFonts w:ascii="Times New Roman" w:hAnsi="Times New Roman" w:cs="Times New Roman"/>
            <w:sz w:val="24"/>
            <w:szCs w:val="24"/>
            <w:u w:val="single"/>
          </w:rPr>
          <w:t>от 26.07.2019 N 217-ФЗ</w:t>
        </w:r>
      </w:hyperlink>
      <w:r>
        <w:rPr>
          <w:rFonts w:ascii="Times New Roman" w:hAnsi="Times New Roman" w:cs="Times New Roman"/>
          <w:sz w:val="24"/>
          <w:szCs w:val="24"/>
        </w:rPr>
        <w:t xml:space="preserve">, </w:t>
      </w:r>
      <w:hyperlink r:id="rId645" w:history="1">
        <w:r>
          <w:rPr>
            <w:rFonts w:ascii="Times New Roman" w:hAnsi="Times New Roman" w:cs="Times New Roman"/>
            <w:sz w:val="24"/>
            <w:szCs w:val="24"/>
            <w:u w:val="single"/>
          </w:rPr>
          <w:t>от 26.07.2019 N 220-ФЗ</w:t>
        </w:r>
      </w:hyperlink>
      <w:r>
        <w:rPr>
          <w:rFonts w:ascii="Times New Roman" w:hAnsi="Times New Roman" w:cs="Times New Roman"/>
          <w:sz w:val="24"/>
          <w:szCs w:val="24"/>
        </w:rPr>
        <w:t xml:space="preserve">, </w:t>
      </w:r>
      <w:hyperlink r:id="rId646" w:history="1">
        <w:r>
          <w:rPr>
            <w:rFonts w:ascii="Times New Roman" w:hAnsi="Times New Roman" w:cs="Times New Roman"/>
            <w:sz w:val="24"/>
            <w:szCs w:val="24"/>
            <w:u w:val="single"/>
          </w:rPr>
          <w:t>от 26.07.2019 N 215-ФЗ</w:t>
        </w:r>
      </w:hyperlink>
      <w:r>
        <w:rPr>
          <w:rFonts w:ascii="Times New Roman" w:hAnsi="Times New Roman" w:cs="Times New Roman"/>
          <w:sz w:val="24"/>
          <w:szCs w:val="24"/>
        </w:rPr>
        <w:t xml:space="preserve">, </w:t>
      </w:r>
      <w:hyperlink r:id="rId647" w:history="1">
        <w:r>
          <w:rPr>
            <w:rFonts w:ascii="Times New Roman" w:hAnsi="Times New Roman" w:cs="Times New Roman"/>
            <w:sz w:val="24"/>
            <w:szCs w:val="24"/>
            <w:u w:val="single"/>
          </w:rPr>
          <w:t>от 26.07.2019 N 218-ФЗ</w:t>
        </w:r>
      </w:hyperlink>
      <w:r>
        <w:rPr>
          <w:rFonts w:ascii="Times New Roman" w:hAnsi="Times New Roman" w:cs="Times New Roman"/>
          <w:sz w:val="24"/>
          <w:szCs w:val="24"/>
        </w:rPr>
        <w:t xml:space="preserve">, </w:t>
      </w:r>
      <w:hyperlink r:id="rId648" w:history="1">
        <w:r>
          <w:rPr>
            <w:rFonts w:ascii="Times New Roman" w:hAnsi="Times New Roman" w:cs="Times New Roman"/>
            <w:sz w:val="24"/>
            <w:szCs w:val="24"/>
            <w:u w:val="single"/>
          </w:rPr>
          <w:t>от 26</w:t>
        </w:r>
        <w:r>
          <w:rPr>
            <w:rFonts w:ascii="Times New Roman" w:hAnsi="Times New Roman" w:cs="Times New Roman"/>
            <w:sz w:val="24"/>
            <w:szCs w:val="24"/>
            <w:u w:val="single"/>
          </w:rPr>
          <w:t>.07.2019 N 219-ФЗ (ред. от 23.06.2020)</w:t>
        </w:r>
      </w:hyperlink>
      <w:r>
        <w:rPr>
          <w:rFonts w:ascii="Times New Roman" w:hAnsi="Times New Roman" w:cs="Times New Roman"/>
          <w:sz w:val="24"/>
          <w:szCs w:val="24"/>
        </w:rPr>
        <w:t xml:space="preserve">, </w:t>
      </w:r>
      <w:hyperlink r:id="rId649" w:history="1">
        <w:r>
          <w:rPr>
            <w:rFonts w:ascii="Times New Roman" w:hAnsi="Times New Roman" w:cs="Times New Roman"/>
            <w:sz w:val="24"/>
            <w:szCs w:val="24"/>
            <w:u w:val="single"/>
          </w:rPr>
          <w:t>от 26.07.2019 N 221-ФЗ</w:t>
        </w:r>
      </w:hyperlink>
      <w:r>
        <w:rPr>
          <w:rFonts w:ascii="Times New Roman" w:hAnsi="Times New Roman" w:cs="Times New Roman"/>
          <w:sz w:val="24"/>
          <w:szCs w:val="24"/>
        </w:rPr>
        <w:t xml:space="preserve">, </w:t>
      </w:r>
      <w:hyperlink r:id="rId650" w:history="1">
        <w:r>
          <w:rPr>
            <w:rFonts w:ascii="Times New Roman" w:hAnsi="Times New Roman" w:cs="Times New Roman"/>
            <w:sz w:val="24"/>
            <w:szCs w:val="24"/>
            <w:u w:val="single"/>
          </w:rPr>
          <w:t>от 26.07.2019 N 222-ФЗ</w:t>
        </w:r>
      </w:hyperlink>
      <w:r>
        <w:rPr>
          <w:rFonts w:ascii="Times New Roman" w:hAnsi="Times New Roman" w:cs="Times New Roman"/>
          <w:sz w:val="24"/>
          <w:szCs w:val="24"/>
        </w:rPr>
        <w:t xml:space="preserve">, </w:t>
      </w:r>
      <w:hyperlink r:id="rId651" w:history="1">
        <w:r>
          <w:rPr>
            <w:rFonts w:ascii="Times New Roman" w:hAnsi="Times New Roman" w:cs="Times New Roman"/>
            <w:sz w:val="24"/>
            <w:szCs w:val="24"/>
            <w:u w:val="single"/>
          </w:rPr>
          <w:t>от 26.07.2019 N 223-ФЗ</w:t>
        </w:r>
      </w:hyperlink>
      <w:r>
        <w:rPr>
          <w:rFonts w:ascii="Times New Roman" w:hAnsi="Times New Roman" w:cs="Times New Roman"/>
          <w:sz w:val="24"/>
          <w:szCs w:val="24"/>
        </w:rPr>
        <w:t xml:space="preserve">, </w:t>
      </w:r>
      <w:hyperlink r:id="rId652" w:history="1">
        <w:r>
          <w:rPr>
            <w:rFonts w:ascii="Times New Roman" w:hAnsi="Times New Roman" w:cs="Times New Roman"/>
            <w:sz w:val="24"/>
            <w:szCs w:val="24"/>
            <w:u w:val="single"/>
          </w:rPr>
          <w:t>от 26.07.2019 N 229-ФЗ</w:t>
        </w:r>
      </w:hyperlink>
      <w:r>
        <w:rPr>
          <w:rFonts w:ascii="Times New Roman" w:hAnsi="Times New Roman" w:cs="Times New Roman"/>
          <w:sz w:val="24"/>
          <w:szCs w:val="24"/>
        </w:rPr>
        <w:t xml:space="preserve">, </w:t>
      </w:r>
      <w:hyperlink r:id="rId653" w:history="1">
        <w:r>
          <w:rPr>
            <w:rFonts w:ascii="Times New Roman" w:hAnsi="Times New Roman" w:cs="Times New Roman"/>
            <w:sz w:val="24"/>
            <w:szCs w:val="24"/>
            <w:u w:val="single"/>
          </w:rPr>
          <w:t>от 02.08.2019 N 314-ФЗ</w:t>
        </w:r>
      </w:hyperlink>
      <w:r>
        <w:rPr>
          <w:rFonts w:ascii="Times New Roman" w:hAnsi="Times New Roman" w:cs="Times New Roman"/>
          <w:sz w:val="24"/>
          <w:szCs w:val="24"/>
        </w:rPr>
        <w:t xml:space="preserve">, </w:t>
      </w:r>
      <w:hyperlink r:id="rId654" w:history="1">
        <w:r>
          <w:rPr>
            <w:rFonts w:ascii="Times New Roman" w:hAnsi="Times New Roman" w:cs="Times New Roman"/>
            <w:sz w:val="24"/>
            <w:szCs w:val="24"/>
            <w:u w:val="single"/>
          </w:rPr>
          <w:t>от 02.08.2019 N 317-ФЗ</w:t>
        </w:r>
      </w:hyperlink>
      <w:r>
        <w:rPr>
          <w:rFonts w:ascii="Times New Roman" w:hAnsi="Times New Roman" w:cs="Times New Roman"/>
          <w:sz w:val="24"/>
          <w:szCs w:val="24"/>
        </w:rPr>
        <w:t xml:space="preserve">, </w:t>
      </w:r>
      <w:hyperlink r:id="rId655" w:history="1">
        <w:r>
          <w:rPr>
            <w:rFonts w:ascii="Times New Roman" w:hAnsi="Times New Roman" w:cs="Times New Roman"/>
            <w:sz w:val="24"/>
            <w:szCs w:val="24"/>
            <w:u w:val="single"/>
          </w:rPr>
          <w:t>от 16.10.2</w:t>
        </w:r>
        <w:r>
          <w:rPr>
            <w:rFonts w:ascii="Times New Roman" w:hAnsi="Times New Roman" w:cs="Times New Roman"/>
            <w:sz w:val="24"/>
            <w:szCs w:val="24"/>
            <w:u w:val="single"/>
          </w:rPr>
          <w:t>019 N 338-ФЗ</w:t>
        </w:r>
      </w:hyperlink>
      <w:r>
        <w:rPr>
          <w:rFonts w:ascii="Times New Roman" w:hAnsi="Times New Roman" w:cs="Times New Roman"/>
          <w:sz w:val="24"/>
          <w:szCs w:val="24"/>
        </w:rPr>
        <w:t xml:space="preserve">, </w:t>
      </w:r>
      <w:hyperlink r:id="rId656" w:history="1">
        <w:r>
          <w:rPr>
            <w:rFonts w:ascii="Times New Roman" w:hAnsi="Times New Roman" w:cs="Times New Roman"/>
            <w:sz w:val="24"/>
            <w:szCs w:val="24"/>
            <w:u w:val="single"/>
          </w:rPr>
          <w:t>от 04.11.2019 N 353-ФЗ</w:t>
        </w:r>
      </w:hyperlink>
      <w:r>
        <w:rPr>
          <w:rFonts w:ascii="Times New Roman" w:hAnsi="Times New Roman" w:cs="Times New Roman"/>
          <w:sz w:val="24"/>
          <w:szCs w:val="24"/>
        </w:rPr>
        <w:t xml:space="preserve">, </w:t>
      </w:r>
      <w:hyperlink r:id="rId657" w:history="1">
        <w:r>
          <w:rPr>
            <w:rFonts w:ascii="Times New Roman" w:hAnsi="Times New Roman" w:cs="Times New Roman"/>
            <w:sz w:val="24"/>
            <w:szCs w:val="24"/>
            <w:u w:val="single"/>
          </w:rPr>
          <w:t>от 04.11.2019 N 357-ФЗ</w:t>
        </w:r>
      </w:hyperlink>
      <w:r>
        <w:rPr>
          <w:rFonts w:ascii="Times New Roman" w:hAnsi="Times New Roman" w:cs="Times New Roman"/>
          <w:sz w:val="24"/>
          <w:szCs w:val="24"/>
        </w:rPr>
        <w:t xml:space="preserve">, </w:t>
      </w:r>
      <w:hyperlink r:id="rId658" w:history="1">
        <w:r>
          <w:rPr>
            <w:rFonts w:ascii="Times New Roman" w:hAnsi="Times New Roman" w:cs="Times New Roman"/>
            <w:sz w:val="24"/>
            <w:szCs w:val="24"/>
            <w:u w:val="single"/>
          </w:rPr>
          <w:t>от 04.11.2019 N 361-ФЗ</w:t>
        </w:r>
      </w:hyperlink>
      <w:r>
        <w:rPr>
          <w:rFonts w:ascii="Times New Roman" w:hAnsi="Times New Roman" w:cs="Times New Roman"/>
          <w:sz w:val="24"/>
          <w:szCs w:val="24"/>
        </w:rPr>
        <w:t xml:space="preserve">, </w:t>
      </w:r>
      <w:hyperlink r:id="rId659" w:history="1">
        <w:r>
          <w:rPr>
            <w:rFonts w:ascii="Times New Roman" w:hAnsi="Times New Roman" w:cs="Times New Roman"/>
            <w:sz w:val="24"/>
            <w:szCs w:val="24"/>
            <w:u w:val="single"/>
          </w:rPr>
          <w:t>от 12.11.2019 N 371-ФЗ</w:t>
        </w:r>
      </w:hyperlink>
      <w:r>
        <w:rPr>
          <w:rFonts w:ascii="Times New Roman" w:hAnsi="Times New Roman" w:cs="Times New Roman"/>
          <w:sz w:val="24"/>
          <w:szCs w:val="24"/>
        </w:rPr>
        <w:t xml:space="preserve">, </w:t>
      </w:r>
      <w:hyperlink r:id="rId660"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 xml:space="preserve">, </w:t>
      </w:r>
      <w:hyperlink r:id="rId661" w:history="1">
        <w:r>
          <w:rPr>
            <w:rFonts w:ascii="Times New Roman" w:hAnsi="Times New Roman" w:cs="Times New Roman"/>
            <w:sz w:val="24"/>
            <w:szCs w:val="24"/>
            <w:u w:val="single"/>
          </w:rPr>
          <w:t>от 02.12.</w:t>
        </w:r>
        <w:r>
          <w:rPr>
            <w:rFonts w:ascii="Times New Roman" w:hAnsi="Times New Roman" w:cs="Times New Roman"/>
            <w:sz w:val="24"/>
            <w:szCs w:val="24"/>
            <w:u w:val="single"/>
          </w:rPr>
          <w:t>2019 N 409-ФЗ</w:t>
        </w:r>
      </w:hyperlink>
      <w:r>
        <w:rPr>
          <w:rFonts w:ascii="Times New Roman" w:hAnsi="Times New Roman" w:cs="Times New Roman"/>
          <w:sz w:val="24"/>
          <w:szCs w:val="24"/>
        </w:rPr>
        <w:t xml:space="preserve">, </w:t>
      </w:r>
      <w:hyperlink r:id="rId662" w:history="1">
        <w:r>
          <w:rPr>
            <w:rFonts w:ascii="Times New Roman" w:hAnsi="Times New Roman" w:cs="Times New Roman"/>
            <w:sz w:val="24"/>
            <w:szCs w:val="24"/>
            <w:u w:val="single"/>
          </w:rPr>
          <w:t>от 16.12.2019 N 441-ФЗ</w:t>
        </w:r>
      </w:hyperlink>
      <w:r>
        <w:rPr>
          <w:rFonts w:ascii="Times New Roman" w:hAnsi="Times New Roman" w:cs="Times New Roman"/>
          <w:sz w:val="24"/>
          <w:szCs w:val="24"/>
        </w:rPr>
        <w:t xml:space="preserve">, </w:t>
      </w:r>
      <w:hyperlink r:id="rId663"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lastRenderedPageBreak/>
          <w:t>16.12.2019 N 442-ФЗ</w:t>
        </w:r>
      </w:hyperlink>
      <w:r>
        <w:rPr>
          <w:rFonts w:ascii="Times New Roman" w:hAnsi="Times New Roman" w:cs="Times New Roman"/>
          <w:sz w:val="24"/>
          <w:szCs w:val="24"/>
        </w:rPr>
        <w:t xml:space="preserve">, </w:t>
      </w:r>
      <w:hyperlink r:id="rId664" w:history="1">
        <w:r>
          <w:rPr>
            <w:rFonts w:ascii="Times New Roman" w:hAnsi="Times New Roman" w:cs="Times New Roman"/>
            <w:sz w:val="24"/>
            <w:szCs w:val="24"/>
            <w:u w:val="single"/>
          </w:rPr>
          <w:t>от 16.12.2019 N 443-ФЗ</w:t>
        </w:r>
      </w:hyperlink>
      <w:r>
        <w:rPr>
          <w:rFonts w:ascii="Times New Roman" w:hAnsi="Times New Roman" w:cs="Times New Roman"/>
          <w:sz w:val="24"/>
          <w:szCs w:val="24"/>
        </w:rPr>
        <w:t xml:space="preserve">, </w:t>
      </w:r>
      <w:hyperlink r:id="rId665" w:history="1">
        <w:r>
          <w:rPr>
            <w:rFonts w:ascii="Times New Roman" w:hAnsi="Times New Roman" w:cs="Times New Roman"/>
            <w:sz w:val="24"/>
            <w:szCs w:val="24"/>
            <w:u w:val="single"/>
          </w:rPr>
          <w:t>от 16.12.2019 N 444-ФЗ</w:t>
        </w:r>
      </w:hyperlink>
      <w:r>
        <w:rPr>
          <w:rFonts w:ascii="Times New Roman" w:hAnsi="Times New Roman" w:cs="Times New Roman"/>
          <w:sz w:val="24"/>
          <w:szCs w:val="24"/>
        </w:rPr>
        <w:t xml:space="preserve">, </w:t>
      </w:r>
      <w:hyperlink r:id="rId666" w:history="1">
        <w:r>
          <w:rPr>
            <w:rFonts w:ascii="Times New Roman" w:hAnsi="Times New Roman" w:cs="Times New Roman"/>
            <w:sz w:val="24"/>
            <w:szCs w:val="24"/>
            <w:u w:val="single"/>
          </w:rPr>
          <w:t>от 27.12.2019 N 448-ФЗ</w:t>
        </w:r>
      </w:hyperlink>
      <w:r>
        <w:rPr>
          <w:rFonts w:ascii="Times New Roman" w:hAnsi="Times New Roman" w:cs="Times New Roman"/>
          <w:sz w:val="24"/>
          <w:szCs w:val="24"/>
        </w:rPr>
        <w:t xml:space="preserve">, </w:t>
      </w:r>
      <w:hyperlink r:id="rId667" w:history="1">
        <w:r>
          <w:rPr>
            <w:rFonts w:ascii="Times New Roman" w:hAnsi="Times New Roman" w:cs="Times New Roman"/>
            <w:sz w:val="24"/>
            <w:szCs w:val="24"/>
            <w:u w:val="single"/>
          </w:rPr>
          <w:t>от 27.12.2019 N 501-ФЗ</w:t>
        </w:r>
      </w:hyperlink>
      <w:r>
        <w:rPr>
          <w:rFonts w:ascii="Times New Roman" w:hAnsi="Times New Roman" w:cs="Times New Roman"/>
          <w:sz w:val="24"/>
          <w:szCs w:val="24"/>
        </w:rPr>
        <w:t xml:space="preserve">, </w:t>
      </w:r>
      <w:hyperlink r:id="rId668" w:history="1">
        <w:r>
          <w:rPr>
            <w:rFonts w:ascii="Times New Roman" w:hAnsi="Times New Roman" w:cs="Times New Roman"/>
            <w:sz w:val="24"/>
            <w:szCs w:val="24"/>
            <w:u w:val="single"/>
          </w:rPr>
          <w:t>от 27.12.2019 N 504-ФЗ</w:t>
        </w:r>
      </w:hyperlink>
      <w:r>
        <w:rPr>
          <w:rFonts w:ascii="Times New Roman" w:hAnsi="Times New Roman" w:cs="Times New Roman"/>
          <w:sz w:val="24"/>
          <w:szCs w:val="24"/>
        </w:rPr>
        <w:t xml:space="preserve">, </w:t>
      </w:r>
      <w:hyperlink r:id="rId669" w:history="1">
        <w:r>
          <w:rPr>
            <w:rFonts w:ascii="Times New Roman" w:hAnsi="Times New Roman" w:cs="Times New Roman"/>
            <w:sz w:val="24"/>
            <w:szCs w:val="24"/>
            <w:u w:val="single"/>
          </w:rPr>
          <w:t>от 18.02.2020 N 23-ФЗ</w:t>
        </w:r>
      </w:hyperlink>
      <w:r>
        <w:rPr>
          <w:rFonts w:ascii="Times New Roman" w:hAnsi="Times New Roman" w:cs="Times New Roman"/>
          <w:sz w:val="24"/>
          <w:szCs w:val="24"/>
        </w:rPr>
        <w:t xml:space="preserve">, </w:t>
      </w:r>
      <w:hyperlink r:id="rId670" w:history="1">
        <w:r>
          <w:rPr>
            <w:rFonts w:ascii="Times New Roman" w:hAnsi="Times New Roman" w:cs="Times New Roman"/>
            <w:sz w:val="24"/>
            <w:szCs w:val="24"/>
            <w:u w:val="single"/>
          </w:rPr>
          <w:t>от 01.03.2020 N 31-ФЗ</w:t>
        </w:r>
      </w:hyperlink>
      <w:r>
        <w:rPr>
          <w:rFonts w:ascii="Times New Roman" w:hAnsi="Times New Roman" w:cs="Times New Roman"/>
          <w:sz w:val="24"/>
          <w:szCs w:val="24"/>
        </w:rPr>
        <w:t xml:space="preserve">, </w:t>
      </w:r>
      <w:hyperlink r:id="rId671" w:history="1">
        <w:r>
          <w:rPr>
            <w:rFonts w:ascii="Times New Roman" w:hAnsi="Times New Roman" w:cs="Times New Roman"/>
            <w:sz w:val="24"/>
            <w:szCs w:val="24"/>
            <w:u w:val="single"/>
          </w:rPr>
          <w:t>от 01.03.2020 N 44-ФЗ</w:t>
        </w:r>
      </w:hyperlink>
      <w:r>
        <w:rPr>
          <w:rFonts w:ascii="Times New Roman" w:hAnsi="Times New Roman" w:cs="Times New Roman"/>
          <w:sz w:val="24"/>
          <w:szCs w:val="24"/>
        </w:rPr>
        <w:t xml:space="preserve">, </w:t>
      </w:r>
      <w:hyperlink r:id="rId672" w:history="1">
        <w:r>
          <w:rPr>
            <w:rFonts w:ascii="Times New Roman" w:hAnsi="Times New Roman" w:cs="Times New Roman"/>
            <w:sz w:val="24"/>
            <w:szCs w:val="24"/>
            <w:u w:val="single"/>
          </w:rPr>
          <w:t>от 18.03.2020 N 56-ФЗ</w:t>
        </w:r>
      </w:hyperlink>
      <w:r>
        <w:rPr>
          <w:rFonts w:ascii="Times New Roman" w:hAnsi="Times New Roman" w:cs="Times New Roman"/>
          <w:sz w:val="24"/>
          <w:szCs w:val="24"/>
        </w:rPr>
        <w:t xml:space="preserve">, </w:t>
      </w:r>
      <w:hyperlink r:id="rId673" w:history="1">
        <w:r>
          <w:rPr>
            <w:rFonts w:ascii="Times New Roman" w:hAnsi="Times New Roman" w:cs="Times New Roman"/>
            <w:sz w:val="24"/>
            <w:szCs w:val="24"/>
            <w:u w:val="single"/>
          </w:rPr>
          <w:t>от 01.04.2020 N 72-ФЗ</w:t>
        </w:r>
      </w:hyperlink>
      <w:r>
        <w:rPr>
          <w:rFonts w:ascii="Times New Roman" w:hAnsi="Times New Roman" w:cs="Times New Roman"/>
          <w:sz w:val="24"/>
          <w:szCs w:val="24"/>
        </w:rPr>
        <w:t xml:space="preserve">, </w:t>
      </w:r>
      <w:hyperlink r:id="rId674" w:history="1">
        <w:r>
          <w:rPr>
            <w:rFonts w:ascii="Times New Roman" w:hAnsi="Times New Roman" w:cs="Times New Roman"/>
            <w:sz w:val="24"/>
            <w:szCs w:val="24"/>
            <w:u w:val="single"/>
          </w:rPr>
          <w:t>от 01.04.2020 N 89-ФЗ</w:t>
        </w:r>
      </w:hyperlink>
      <w:r>
        <w:rPr>
          <w:rFonts w:ascii="Times New Roman" w:hAnsi="Times New Roman" w:cs="Times New Roman"/>
          <w:sz w:val="24"/>
          <w:szCs w:val="24"/>
        </w:rPr>
        <w:t xml:space="preserve">, </w:t>
      </w:r>
      <w:hyperlink r:id="rId675" w:history="1">
        <w:r>
          <w:rPr>
            <w:rFonts w:ascii="Times New Roman" w:hAnsi="Times New Roman" w:cs="Times New Roman"/>
            <w:sz w:val="24"/>
            <w:szCs w:val="24"/>
            <w:u w:val="single"/>
          </w:rPr>
          <w:t>от 01.04.2020 N 90-ФЗ</w:t>
        </w:r>
      </w:hyperlink>
      <w:r>
        <w:rPr>
          <w:rFonts w:ascii="Times New Roman" w:hAnsi="Times New Roman" w:cs="Times New Roman"/>
          <w:sz w:val="24"/>
          <w:szCs w:val="24"/>
        </w:rPr>
        <w:t xml:space="preserve">, </w:t>
      </w:r>
      <w:hyperlink r:id="rId676"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 xml:space="preserve">, </w:t>
      </w:r>
      <w:hyperlink r:id="rId677" w:history="1">
        <w:r>
          <w:rPr>
            <w:rFonts w:ascii="Times New Roman" w:hAnsi="Times New Roman" w:cs="Times New Roman"/>
            <w:sz w:val="24"/>
            <w:szCs w:val="24"/>
            <w:u w:val="single"/>
          </w:rPr>
          <w:t>от 24.04.2020 N 132-ФЗ</w:t>
        </w:r>
      </w:hyperlink>
      <w:r>
        <w:rPr>
          <w:rFonts w:ascii="Times New Roman" w:hAnsi="Times New Roman" w:cs="Times New Roman"/>
          <w:sz w:val="24"/>
          <w:szCs w:val="24"/>
        </w:rPr>
        <w:t xml:space="preserve">, </w:t>
      </w:r>
      <w:hyperlink r:id="rId678" w:history="1">
        <w:r>
          <w:rPr>
            <w:rFonts w:ascii="Times New Roman" w:hAnsi="Times New Roman" w:cs="Times New Roman"/>
            <w:sz w:val="24"/>
            <w:szCs w:val="24"/>
            <w:u w:val="single"/>
          </w:rPr>
          <w:t>от 24.0</w:t>
        </w:r>
        <w:r>
          <w:rPr>
            <w:rFonts w:ascii="Times New Roman" w:hAnsi="Times New Roman" w:cs="Times New Roman"/>
            <w:sz w:val="24"/>
            <w:szCs w:val="24"/>
            <w:u w:val="single"/>
          </w:rPr>
          <w:t>4.2020 N 133-ФЗ</w:t>
        </w:r>
      </w:hyperlink>
      <w:r>
        <w:rPr>
          <w:rFonts w:ascii="Times New Roman" w:hAnsi="Times New Roman" w:cs="Times New Roman"/>
          <w:sz w:val="24"/>
          <w:szCs w:val="24"/>
        </w:rPr>
        <w:t xml:space="preserve">, </w:t>
      </w:r>
      <w:hyperlink r:id="rId679" w:history="1">
        <w:r>
          <w:rPr>
            <w:rFonts w:ascii="Times New Roman" w:hAnsi="Times New Roman" w:cs="Times New Roman"/>
            <w:sz w:val="24"/>
            <w:szCs w:val="24"/>
            <w:u w:val="single"/>
          </w:rPr>
          <w:t>от 08.06.2020 N 174-ФЗ</w:t>
        </w:r>
      </w:hyperlink>
      <w:r>
        <w:rPr>
          <w:rFonts w:ascii="Times New Roman" w:hAnsi="Times New Roman" w:cs="Times New Roman"/>
          <w:sz w:val="24"/>
          <w:szCs w:val="24"/>
        </w:rPr>
        <w:t xml:space="preserve">, </w:t>
      </w:r>
      <w:hyperlink r:id="rId680" w:history="1">
        <w:r>
          <w:rPr>
            <w:rFonts w:ascii="Times New Roman" w:hAnsi="Times New Roman" w:cs="Times New Roman"/>
            <w:sz w:val="24"/>
            <w:szCs w:val="24"/>
            <w:u w:val="single"/>
          </w:rPr>
          <w:t>от 23.06.2020 N 184-ФЗ</w:t>
        </w:r>
      </w:hyperlink>
      <w:r>
        <w:rPr>
          <w:rFonts w:ascii="Times New Roman" w:hAnsi="Times New Roman" w:cs="Times New Roman"/>
          <w:sz w:val="24"/>
          <w:szCs w:val="24"/>
        </w:rPr>
        <w:t xml:space="preserve">, </w:t>
      </w:r>
      <w:hyperlink r:id="rId681" w:history="1">
        <w:r>
          <w:rPr>
            <w:rFonts w:ascii="Times New Roman" w:hAnsi="Times New Roman" w:cs="Times New Roman"/>
            <w:sz w:val="24"/>
            <w:szCs w:val="24"/>
            <w:u w:val="single"/>
          </w:rPr>
          <w:t>от 23.06.2020 N 187-ФЗ</w:t>
        </w:r>
      </w:hyperlink>
      <w:r>
        <w:rPr>
          <w:rFonts w:ascii="Times New Roman" w:hAnsi="Times New Roman" w:cs="Times New Roman"/>
          <w:sz w:val="24"/>
          <w:szCs w:val="24"/>
        </w:rPr>
        <w:t xml:space="preserve">, </w:t>
      </w:r>
      <w:hyperlink r:id="rId682"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 xml:space="preserve">, </w:t>
      </w:r>
      <w:hyperlink r:id="rId683" w:history="1">
        <w:r>
          <w:rPr>
            <w:rFonts w:ascii="Times New Roman" w:hAnsi="Times New Roman" w:cs="Times New Roman"/>
            <w:sz w:val="24"/>
            <w:szCs w:val="24"/>
            <w:u w:val="single"/>
          </w:rPr>
          <w:t>от 20.07.2020 N 240-ФЗ</w:t>
        </w:r>
      </w:hyperlink>
      <w:r>
        <w:rPr>
          <w:rFonts w:ascii="Times New Roman" w:hAnsi="Times New Roman" w:cs="Times New Roman"/>
          <w:sz w:val="24"/>
          <w:szCs w:val="24"/>
        </w:rPr>
        <w:t xml:space="preserve">, </w:t>
      </w:r>
      <w:hyperlink r:id="rId684" w:history="1">
        <w:r>
          <w:rPr>
            <w:rFonts w:ascii="Times New Roman" w:hAnsi="Times New Roman" w:cs="Times New Roman"/>
            <w:sz w:val="24"/>
            <w:szCs w:val="24"/>
            <w:u w:val="single"/>
          </w:rPr>
          <w:t>от 31.07.2020 N 278-ФЗ</w:t>
        </w:r>
      </w:hyperlink>
      <w:r>
        <w:rPr>
          <w:rFonts w:ascii="Times New Roman" w:hAnsi="Times New Roman" w:cs="Times New Roman"/>
          <w:sz w:val="24"/>
          <w:szCs w:val="24"/>
        </w:rPr>
        <w:t xml:space="preserve">, </w:t>
      </w:r>
      <w:hyperlink r:id="rId685" w:history="1">
        <w:r>
          <w:rPr>
            <w:rFonts w:ascii="Times New Roman" w:hAnsi="Times New Roman" w:cs="Times New Roman"/>
            <w:sz w:val="24"/>
            <w:szCs w:val="24"/>
            <w:u w:val="single"/>
          </w:rPr>
          <w:t>от 31.07.2020 N 303-ФЗ</w:t>
        </w:r>
      </w:hyperlink>
      <w:r>
        <w:rPr>
          <w:rFonts w:ascii="Times New Roman" w:hAnsi="Times New Roman" w:cs="Times New Roman"/>
          <w:sz w:val="24"/>
          <w:szCs w:val="24"/>
        </w:rPr>
        <w:t xml:space="preserve">, </w:t>
      </w:r>
      <w:hyperlink r:id="rId686" w:history="1">
        <w:r>
          <w:rPr>
            <w:rFonts w:ascii="Times New Roman" w:hAnsi="Times New Roman" w:cs="Times New Roman"/>
            <w:sz w:val="24"/>
            <w:szCs w:val="24"/>
            <w:u w:val="single"/>
          </w:rPr>
          <w:t>от 15.10.2020 N 319-ФЗ</w:t>
        </w:r>
      </w:hyperlink>
      <w:r>
        <w:rPr>
          <w:rFonts w:ascii="Times New Roman" w:hAnsi="Times New Roman" w:cs="Times New Roman"/>
          <w:sz w:val="24"/>
          <w:szCs w:val="24"/>
        </w:rPr>
        <w:t xml:space="preserve">, </w:t>
      </w:r>
      <w:hyperlink r:id="rId687" w:history="1">
        <w:r>
          <w:rPr>
            <w:rFonts w:ascii="Times New Roman" w:hAnsi="Times New Roman" w:cs="Times New Roman"/>
            <w:sz w:val="24"/>
            <w:szCs w:val="24"/>
            <w:u w:val="single"/>
          </w:rPr>
          <w:t>от 15.10.2020 N 339-ФЗ</w:t>
        </w:r>
      </w:hyperlink>
      <w:r>
        <w:rPr>
          <w:rFonts w:ascii="Times New Roman" w:hAnsi="Times New Roman" w:cs="Times New Roman"/>
          <w:sz w:val="24"/>
          <w:szCs w:val="24"/>
        </w:rPr>
        <w:t xml:space="preserve">, </w:t>
      </w:r>
      <w:hyperlink r:id="rId688" w:history="1">
        <w:r>
          <w:rPr>
            <w:rFonts w:ascii="Times New Roman" w:hAnsi="Times New Roman" w:cs="Times New Roman"/>
            <w:sz w:val="24"/>
            <w:szCs w:val="24"/>
            <w:u w:val="single"/>
          </w:rPr>
          <w:t>от 15.10.2020 N 341-ФЗ</w:t>
        </w:r>
      </w:hyperlink>
      <w:r>
        <w:rPr>
          <w:rFonts w:ascii="Times New Roman" w:hAnsi="Times New Roman" w:cs="Times New Roman"/>
          <w:sz w:val="24"/>
          <w:szCs w:val="24"/>
        </w:rPr>
        <w:t xml:space="preserve">, </w:t>
      </w:r>
      <w:hyperlink r:id="rId689" w:history="1">
        <w:r>
          <w:rPr>
            <w:rFonts w:ascii="Times New Roman" w:hAnsi="Times New Roman" w:cs="Times New Roman"/>
            <w:sz w:val="24"/>
            <w:szCs w:val="24"/>
            <w:u w:val="single"/>
          </w:rPr>
          <w:t>от 08.12.</w:t>
        </w:r>
        <w:r>
          <w:rPr>
            <w:rFonts w:ascii="Times New Roman" w:hAnsi="Times New Roman" w:cs="Times New Roman"/>
            <w:sz w:val="24"/>
            <w:szCs w:val="24"/>
            <w:u w:val="single"/>
          </w:rPr>
          <w:t>2020 N 410-ФЗ</w:t>
        </w:r>
      </w:hyperlink>
      <w:r>
        <w:rPr>
          <w:rFonts w:ascii="Times New Roman" w:hAnsi="Times New Roman" w:cs="Times New Roman"/>
          <w:sz w:val="24"/>
          <w:szCs w:val="24"/>
        </w:rPr>
        <w:t xml:space="preserve">, </w:t>
      </w:r>
      <w:hyperlink r:id="rId690" w:history="1">
        <w:r>
          <w:rPr>
            <w:rFonts w:ascii="Times New Roman" w:hAnsi="Times New Roman" w:cs="Times New Roman"/>
            <w:sz w:val="24"/>
            <w:szCs w:val="24"/>
            <w:u w:val="single"/>
          </w:rPr>
          <w:t>от 08.12.2020 N 420-ФЗ</w:t>
        </w:r>
      </w:hyperlink>
      <w:r>
        <w:rPr>
          <w:rFonts w:ascii="Times New Roman" w:hAnsi="Times New Roman" w:cs="Times New Roman"/>
          <w:sz w:val="24"/>
          <w:szCs w:val="24"/>
        </w:rPr>
        <w:t xml:space="preserve">, </w:t>
      </w:r>
      <w:hyperlink r:id="rId691" w:history="1">
        <w:r>
          <w:rPr>
            <w:rFonts w:ascii="Times New Roman" w:hAnsi="Times New Roman" w:cs="Times New Roman"/>
            <w:sz w:val="24"/>
            <w:szCs w:val="24"/>
            <w:u w:val="single"/>
          </w:rPr>
          <w:t>от 22.12.2020 N 453-ФЗ</w:t>
        </w:r>
      </w:hyperlink>
      <w:r>
        <w:rPr>
          <w:rFonts w:ascii="Times New Roman" w:hAnsi="Times New Roman" w:cs="Times New Roman"/>
          <w:sz w:val="24"/>
          <w:szCs w:val="24"/>
        </w:rPr>
        <w:t xml:space="preserve">, </w:t>
      </w:r>
      <w:hyperlink r:id="rId692" w:history="1">
        <w:r>
          <w:rPr>
            <w:rFonts w:ascii="Times New Roman" w:hAnsi="Times New Roman" w:cs="Times New Roman"/>
            <w:sz w:val="24"/>
            <w:szCs w:val="24"/>
            <w:u w:val="single"/>
          </w:rPr>
          <w:t>от 29.12.2020 N 471-ФЗ</w:t>
        </w:r>
      </w:hyperlink>
      <w:r>
        <w:rPr>
          <w:rFonts w:ascii="Times New Roman" w:hAnsi="Times New Roman" w:cs="Times New Roman"/>
          <w:sz w:val="24"/>
          <w:szCs w:val="24"/>
        </w:rPr>
        <w:t xml:space="preserve">, </w:t>
      </w:r>
      <w:hyperlink r:id="rId693" w:history="1">
        <w:r>
          <w:rPr>
            <w:rFonts w:ascii="Times New Roman" w:hAnsi="Times New Roman" w:cs="Times New Roman"/>
            <w:sz w:val="24"/>
            <w:szCs w:val="24"/>
            <w:u w:val="single"/>
          </w:rPr>
          <w:t>от 30.12.2020 N 511-ФЗ</w:t>
        </w:r>
      </w:hyperlink>
      <w:r>
        <w:rPr>
          <w:rFonts w:ascii="Times New Roman" w:hAnsi="Times New Roman" w:cs="Times New Roman"/>
          <w:sz w:val="24"/>
          <w:szCs w:val="24"/>
        </w:rPr>
        <w:t xml:space="preserve">, </w:t>
      </w:r>
      <w:hyperlink r:id="rId694" w:history="1">
        <w:r>
          <w:rPr>
            <w:rFonts w:ascii="Times New Roman" w:hAnsi="Times New Roman" w:cs="Times New Roman"/>
            <w:sz w:val="24"/>
            <w:szCs w:val="24"/>
            <w:u w:val="single"/>
          </w:rPr>
          <w:t>от 30.12.2020 N 512-ФЗ</w:t>
        </w:r>
      </w:hyperlink>
      <w:r>
        <w:rPr>
          <w:rFonts w:ascii="Times New Roman" w:hAnsi="Times New Roman" w:cs="Times New Roman"/>
          <w:sz w:val="24"/>
          <w:szCs w:val="24"/>
        </w:rPr>
        <w:t xml:space="preserve">, </w:t>
      </w:r>
      <w:hyperlink r:id="rId695" w:history="1">
        <w:r>
          <w:rPr>
            <w:rFonts w:ascii="Times New Roman" w:hAnsi="Times New Roman" w:cs="Times New Roman"/>
            <w:sz w:val="24"/>
            <w:szCs w:val="24"/>
            <w:u w:val="single"/>
          </w:rPr>
          <w:t>от 30.12.2020 N 513-ФЗ</w:t>
        </w:r>
      </w:hyperlink>
      <w:r>
        <w:rPr>
          <w:rFonts w:ascii="Times New Roman" w:hAnsi="Times New Roman" w:cs="Times New Roman"/>
          <w:sz w:val="24"/>
          <w:szCs w:val="24"/>
        </w:rPr>
        <w:t xml:space="preserve">, </w:t>
      </w:r>
      <w:hyperlink r:id="rId696" w:history="1">
        <w:r>
          <w:rPr>
            <w:rFonts w:ascii="Times New Roman" w:hAnsi="Times New Roman" w:cs="Times New Roman"/>
            <w:sz w:val="24"/>
            <w:szCs w:val="24"/>
            <w:u w:val="single"/>
          </w:rPr>
          <w:t>от 30.12.2020 N 516-ФЗ</w:t>
        </w:r>
      </w:hyperlink>
      <w:r>
        <w:rPr>
          <w:rFonts w:ascii="Times New Roman" w:hAnsi="Times New Roman" w:cs="Times New Roman"/>
          <w:sz w:val="24"/>
          <w:szCs w:val="24"/>
        </w:rPr>
        <w:t xml:space="preserve">, </w:t>
      </w:r>
      <w:hyperlink r:id="rId697" w:history="1">
        <w:r>
          <w:rPr>
            <w:rFonts w:ascii="Times New Roman" w:hAnsi="Times New Roman" w:cs="Times New Roman"/>
            <w:sz w:val="24"/>
            <w:szCs w:val="24"/>
            <w:u w:val="single"/>
          </w:rPr>
          <w:t>от 30.12.2020 N 521-ФЗ</w:t>
        </w:r>
      </w:hyperlink>
      <w:r>
        <w:rPr>
          <w:rFonts w:ascii="Times New Roman" w:hAnsi="Times New Roman" w:cs="Times New Roman"/>
          <w:sz w:val="24"/>
          <w:szCs w:val="24"/>
        </w:rPr>
        <w:t xml:space="preserve">, </w:t>
      </w:r>
      <w:hyperlink r:id="rId698" w:history="1">
        <w:r>
          <w:rPr>
            <w:rFonts w:ascii="Times New Roman" w:hAnsi="Times New Roman" w:cs="Times New Roman"/>
            <w:sz w:val="24"/>
            <w:szCs w:val="24"/>
            <w:u w:val="single"/>
          </w:rPr>
          <w:t>от 30.12.2020 N 531-ФЗ</w:t>
        </w:r>
      </w:hyperlink>
      <w:r>
        <w:rPr>
          <w:rFonts w:ascii="Times New Roman" w:hAnsi="Times New Roman" w:cs="Times New Roman"/>
          <w:sz w:val="24"/>
          <w:szCs w:val="24"/>
        </w:rPr>
        <w:t xml:space="preserve">, </w:t>
      </w:r>
      <w:hyperlink r:id="rId699" w:history="1">
        <w:r>
          <w:rPr>
            <w:rFonts w:ascii="Times New Roman" w:hAnsi="Times New Roman" w:cs="Times New Roman"/>
            <w:sz w:val="24"/>
            <w:szCs w:val="24"/>
            <w:u w:val="single"/>
          </w:rPr>
          <w:t>от 04.02.2021 N 4-ФЗ</w:t>
        </w:r>
      </w:hyperlink>
      <w:r>
        <w:rPr>
          <w:rFonts w:ascii="Times New Roman" w:hAnsi="Times New Roman" w:cs="Times New Roman"/>
          <w:sz w:val="24"/>
          <w:szCs w:val="24"/>
        </w:rPr>
        <w:t xml:space="preserve">, </w:t>
      </w:r>
      <w:hyperlink r:id="rId700" w:history="1">
        <w:r>
          <w:rPr>
            <w:rFonts w:ascii="Times New Roman" w:hAnsi="Times New Roman" w:cs="Times New Roman"/>
            <w:sz w:val="24"/>
            <w:szCs w:val="24"/>
            <w:u w:val="single"/>
          </w:rPr>
          <w:t>от 17.02.2021 N 12-ФЗ</w:t>
        </w:r>
      </w:hyperlink>
      <w:r>
        <w:rPr>
          <w:rFonts w:ascii="Times New Roman" w:hAnsi="Times New Roman" w:cs="Times New Roman"/>
          <w:sz w:val="24"/>
          <w:szCs w:val="24"/>
        </w:rPr>
        <w:t xml:space="preserve">, </w:t>
      </w:r>
      <w:hyperlink r:id="rId701" w:history="1">
        <w:r>
          <w:rPr>
            <w:rFonts w:ascii="Times New Roman" w:hAnsi="Times New Roman" w:cs="Times New Roman"/>
            <w:sz w:val="24"/>
            <w:szCs w:val="24"/>
            <w:u w:val="single"/>
          </w:rPr>
          <w:t>от 24.02.2021 N 14-Ф</w:t>
        </w:r>
        <w:r>
          <w:rPr>
            <w:rFonts w:ascii="Times New Roman" w:hAnsi="Times New Roman" w:cs="Times New Roman"/>
            <w:sz w:val="24"/>
            <w:szCs w:val="24"/>
            <w:u w:val="single"/>
          </w:rPr>
          <w:t>З</w:t>
        </w:r>
      </w:hyperlink>
      <w:r>
        <w:rPr>
          <w:rFonts w:ascii="Times New Roman" w:hAnsi="Times New Roman" w:cs="Times New Roman"/>
          <w:sz w:val="24"/>
          <w:szCs w:val="24"/>
        </w:rPr>
        <w:t xml:space="preserve">, </w:t>
      </w:r>
      <w:hyperlink r:id="rId702"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 xml:space="preserve">, </w:t>
      </w:r>
      <w:hyperlink r:id="rId703" w:history="1">
        <w:r>
          <w:rPr>
            <w:rFonts w:ascii="Times New Roman" w:hAnsi="Times New Roman" w:cs="Times New Roman"/>
            <w:sz w:val="24"/>
            <w:szCs w:val="24"/>
            <w:u w:val="single"/>
          </w:rPr>
          <w:t>от 24.02.2021 N 24-ФЗ</w:t>
        </w:r>
      </w:hyperlink>
      <w:r>
        <w:rPr>
          <w:rFonts w:ascii="Times New Roman" w:hAnsi="Times New Roman" w:cs="Times New Roman"/>
          <w:sz w:val="24"/>
          <w:szCs w:val="24"/>
        </w:rPr>
        <w:t xml:space="preserve">, </w:t>
      </w:r>
      <w:hyperlink r:id="rId704" w:history="1">
        <w:r>
          <w:rPr>
            <w:rFonts w:ascii="Times New Roman" w:hAnsi="Times New Roman" w:cs="Times New Roman"/>
            <w:sz w:val="24"/>
            <w:szCs w:val="24"/>
            <w:u w:val="single"/>
          </w:rPr>
          <w:t>от 24.02.2021 N 29-ФЗ</w:t>
        </w:r>
      </w:hyperlink>
      <w:r>
        <w:rPr>
          <w:rFonts w:ascii="Times New Roman" w:hAnsi="Times New Roman" w:cs="Times New Roman"/>
          <w:sz w:val="24"/>
          <w:szCs w:val="24"/>
        </w:rPr>
        <w:t xml:space="preserve">, </w:t>
      </w:r>
      <w:hyperlink r:id="rId705" w:history="1">
        <w:r>
          <w:rPr>
            <w:rFonts w:ascii="Times New Roman" w:hAnsi="Times New Roman" w:cs="Times New Roman"/>
            <w:sz w:val="24"/>
            <w:szCs w:val="24"/>
            <w:u w:val="single"/>
          </w:rPr>
          <w:t>от 09.03.2021 N 36-ФЗ</w:t>
        </w:r>
      </w:hyperlink>
      <w:r>
        <w:rPr>
          <w:rFonts w:ascii="Times New Roman" w:hAnsi="Times New Roman" w:cs="Times New Roman"/>
          <w:sz w:val="24"/>
          <w:szCs w:val="24"/>
        </w:rPr>
        <w:t xml:space="preserve">, </w:t>
      </w:r>
      <w:hyperlink r:id="rId706" w:history="1">
        <w:r>
          <w:rPr>
            <w:rFonts w:ascii="Times New Roman" w:hAnsi="Times New Roman" w:cs="Times New Roman"/>
            <w:sz w:val="24"/>
            <w:szCs w:val="24"/>
            <w:u w:val="single"/>
          </w:rPr>
          <w:t>от 09.0</w:t>
        </w:r>
        <w:r>
          <w:rPr>
            <w:rFonts w:ascii="Times New Roman" w:hAnsi="Times New Roman" w:cs="Times New Roman"/>
            <w:sz w:val="24"/>
            <w:szCs w:val="24"/>
            <w:u w:val="single"/>
          </w:rPr>
          <w:t>3.2021 N 37-ФЗ</w:t>
        </w:r>
      </w:hyperlink>
      <w:r>
        <w:rPr>
          <w:rFonts w:ascii="Times New Roman" w:hAnsi="Times New Roman" w:cs="Times New Roman"/>
          <w:sz w:val="24"/>
          <w:szCs w:val="24"/>
        </w:rPr>
        <w:t xml:space="preserve">, </w:t>
      </w:r>
      <w:hyperlink r:id="rId707" w:history="1">
        <w:r>
          <w:rPr>
            <w:rFonts w:ascii="Times New Roman" w:hAnsi="Times New Roman" w:cs="Times New Roman"/>
            <w:sz w:val="24"/>
            <w:szCs w:val="24"/>
            <w:u w:val="single"/>
          </w:rPr>
          <w:t>от 09.03.2021 N 38-ФЗ</w:t>
        </w:r>
      </w:hyperlink>
      <w:r>
        <w:rPr>
          <w:rFonts w:ascii="Times New Roman" w:hAnsi="Times New Roman" w:cs="Times New Roman"/>
          <w:sz w:val="24"/>
          <w:szCs w:val="24"/>
        </w:rPr>
        <w:t xml:space="preserve">, </w:t>
      </w:r>
      <w:hyperlink r:id="rId708" w:history="1">
        <w:r>
          <w:rPr>
            <w:rFonts w:ascii="Times New Roman" w:hAnsi="Times New Roman" w:cs="Times New Roman"/>
            <w:sz w:val="24"/>
            <w:szCs w:val="24"/>
            <w:u w:val="single"/>
          </w:rPr>
          <w:t>от 24.03.2021 N 54-ФЗ</w:t>
        </w:r>
      </w:hyperlink>
      <w:r>
        <w:rPr>
          <w:rFonts w:ascii="Times New Roman" w:hAnsi="Times New Roman" w:cs="Times New Roman"/>
          <w:sz w:val="24"/>
          <w:szCs w:val="24"/>
        </w:rPr>
        <w:t xml:space="preserve">, </w:t>
      </w:r>
      <w:hyperlink r:id="rId709" w:history="1">
        <w:r>
          <w:rPr>
            <w:rFonts w:ascii="Times New Roman" w:hAnsi="Times New Roman" w:cs="Times New Roman"/>
            <w:sz w:val="24"/>
            <w:szCs w:val="24"/>
            <w:u w:val="single"/>
          </w:rPr>
          <w:t>от 24.03.2021 N 55-ФЗ</w:t>
        </w:r>
      </w:hyperlink>
      <w:r>
        <w:rPr>
          <w:rFonts w:ascii="Times New Roman" w:hAnsi="Times New Roman" w:cs="Times New Roman"/>
          <w:sz w:val="24"/>
          <w:szCs w:val="24"/>
        </w:rPr>
        <w:t xml:space="preserve">, </w:t>
      </w:r>
      <w:hyperlink r:id="rId710" w:history="1">
        <w:r>
          <w:rPr>
            <w:rFonts w:ascii="Times New Roman" w:hAnsi="Times New Roman" w:cs="Times New Roman"/>
            <w:sz w:val="24"/>
            <w:szCs w:val="24"/>
            <w:u w:val="single"/>
          </w:rPr>
          <w:t>от 05.04.2021 N 58-ФЗ</w:t>
        </w:r>
      </w:hyperlink>
      <w:r>
        <w:rPr>
          <w:rFonts w:ascii="Times New Roman" w:hAnsi="Times New Roman" w:cs="Times New Roman"/>
          <w:sz w:val="24"/>
          <w:szCs w:val="24"/>
        </w:rPr>
        <w:t xml:space="preserve">, </w:t>
      </w:r>
      <w:hyperlink r:id="rId711" w:history="1">
        <w:r>
          <w:rPr>
            <w:rFonts w:ascii="Times New Roman" w:hAnsi="Times New Roman" w:cs="Times New Roman"/>
            <w:sz w:val="24"/>
            <w:szCs w:val="24"/>
            <w:u w:val="single"/>
          </w:rPr>
          <w:t>от 05.04.2021 N 69-ФЗ</w:t>
        </w:r>
      </w:hyperlink>
      <w:r>
        <w:rPr>
          <w:rFonts w:ascii="Times New Roman" w:hAnsi="Times New Roman" w:cs="Times New Roman"/>
          <w:sz w:val="24"/>
          <w:szCs w:val="24"/>
        </w:rPr>
        <w:t xml:space="preserve">, </w:t>
      </w:r>
      <w:hyperlink r:id="rId712" w:history="1">
        <w:r>
          <w:rPr>
            <w:rFonts w:ascii="Times New Roman" w:hAnsi="Times New Roman" w:cs="Times New Roman"/>
            <w:sz w:val="24"/>
            <w:szCs w:val="24"/>
            <w:u w:val="single"/>
          </w:rPr>
          <w:t>от 05.04.2021 N 71-ФЗ</w:t>
        </w:r>
      </w:hyperlink>
      <w:r>
        <w:rPr>
          <w:rFonts w:ascii="Times New Roman" w:hAnsi="Times New Roman" w:cs="Times New Roman"/>
          <w:sz w:val="24"/>
          <w:szCs w:val="24"/>
        </w:rPr>
        <w:t xml:space="preserve">, </w:t>
      </w:r>
      <w:hyperlink r:id="rId713" w:history="1">
        <w:r>
          <w:rPr>
            <w:rFonts w:ascii="Times New Roman" w:hAnsi="Times New Roman" w:cs="Times New Roman"/>
            <w:sz w:val="24"/>
            <w:szCs w:val="24"/>
            <w:u w:val="single"/>
          </w:rPr>
          <w:t>от 05.04.2021 N 76-ФЗ</w:t>
        </w:r>
      </w:hyperlink>
      <w:r>
        <w:rPr>
          <w:rFonts w:ascii="Times New Roman" w:hAnsi="Times New Roman" w:cs="Times New Roman"/>
          <w:sz w:val="24"/>
          <w:szCs w:val="24"/>
        </w:rPr>
        <w:t xml:space="preserve">, </w:t>
      </w:r>
      <w:hyperlink r:id="rId714" w:history="1">
        <w:r>
          <w:rPr>
            <w:rFonts w:ascii="Times New Roman" w:hAnsi="Times New Roman" w:cs="Times New Roman"/>
            <w:sz w:val="24"/>
            <w:szCs w:val="24"/>
            <w:u w:val="single"/>
          </w:rPr>
          <w:t>от 05.04.2021 N 82-ФЗ</w:t>
        </w:r>
      </w:hyperlink>
      <w:r>
        <w:rPr>
          <w:rFonts w:ascii="Times New Roman" w:hAnsi="Times New Roman" w:cs="Times New Roman"/>
          <w:sz w:val="24"/>
          <w:szCs w:val="24"/>
        </w:rPr>
        <w:t xml:space="preserve">, </w:t>
      </w:r>
      <w:hyperlink r:id="rId715" w:history="1">
        <w:r>
          <w:rPr>
            <w:rFonts w:ascii="Times New Roman" w:hAnsi="Times New Roman" w:cs="Times New Roman"/>
            <w:sz w:val="24"/>
            <w:szCs w:val="24"/>
            <w:u w:val="single"/>
          </w:rPr>
          <w:t>от 05.04.2021 N 83-ФЗ</w:t>
        </w:r>
      </w:hyperlink>
      <w:r>
        <w:rPr>
          <w:rFonts w:ascii="Times New Roman" w:hAnsi="Times New Roman" w:cs="Times New Roman"/>
          <w:sz w:val="24"/>
          <w:szCs w:val="24"/>
        </w:rPr>
        <w:t xml:space="preserve">, </w:t>
      </w:r>
      <w:hyperlink r:id="rId716" w:history="1">
        <w:r>
          <w:rPr>
            <w:rFonts w:ascii="Times New Roman" w:hAnsi="Times New Roman" w:cs="Times New Roman"/>
            <w:sz w:val="24"/>
            <w:szCs w:val="24"/>
            <w:u w:val="single"/>
          </w:rPr>
          <w:t>от 05.04.2021 N 84-ФЗ</w:t>
        </w:r>
      </w:hyperlink>
      <w:r>
        <w:rPr>
          <w:rFonts w:ascii="Times New Roman" w:hAnsi="Times New Roman" w:cs="Times New Roman"/>
          <w:sz w:val="24"/>
          <w:szCs w:val="24"/>
        </w:rPr>
        <w:t xml:space="preserve">, </w:t>
      </w:r>
      <w:hyperlink r:id="rId717" w:history="1">
        <w:r>
          <w:rPr>
            <w:rFonts w:ascii="Times New Roman" w:hAnsi="Times New Roman" w:cs="Times New Roman"/>
            <w:sz w:val="24"/>
            <w:szCs w:val="24"/>
            <w:u w:val="single"/>
          </w:rPr>
          <w:t>от 20.04.2021</w:t>
        </w:r>
        <w:r>
          <w:rPr>
            <w:rFonts w:ascii="Times New Roman" w:hAnsi="Times New Roman" w:cs="Times New Roman"/>
            <w:sz w:val="24"/>
            <w:szCs w:val="24"/>
            <w:u w:val="single"/>
          </w:rPr>
          <w:t xml:space="preserve"> N 98-ФЗ</w:t>
        </w:r>
      </w:hyperlink>
      <w:r>
        <w:rPr>
          <w:rFonts w:ascii="Times New Roman" w:hAnsi="Times New Roman" w:cs="Times New Roman"/>
          <w:sz w:val="24"/>
          <w:szCs w:val="24"/>
        </w:rPr>
        <w:t xml:space="preserve">, </w:t>
      </w:r>
      <w:hyperlink r:id="rId718" w:history="1">
        <w:r>
          <w:rPr>
            <w:rFonts w:ascii="Times New Roman" w:hAnsi="Times New Roman" w:cs="Times New Roman"/>
            <w:sz w:val="24"/>
            <w:szCs w:val="24"/>
            <w:u w:val="single"/>
          </w:rPr>
          <w:t>от 30.04.2021 N 102-ФЗ</w:t>
        </w:r>
      </w:hyperlink>
      <w:r>
        <w:rPr>
          <w:rFonts w:ascii="Times New Roman" w:hAnsi="Times New Roman" w:cs="Times New Roman"/>
          <w:sz w:val="24"/>
          <w:szCs w:val="24"/>
        </w:rPr>
        <w:t xml:space="preserve">, </w:t>
      </w:r>
      <w:hyperlink r:id="rId719" w:history="1">
        <w:r>
          <w:rPr>
            <w:rFonts w:ascii="Times New Roman" w:hAnsi="Times New Roman" w:cs="Times New Roman"/>
            <w:sz w:val="24"/>
            <w:szCs w:val="24"/>
            <w:u w:val="single"/>
          </w:rPr>
          <w:t>от 26.05.2021 N 141-ФЗ</w:t>
        </w:r>
      </w:hyperlink>
      <w:r>
        <w:rPr>
          <w:rFonts w:ascii="Times New Roman" w:hAnsi="Times New Roman" w:cs="Times New Roman"/>
          <w:sz w:val="24"/>
          <w:szCs w:val="24"/>
        </w:rPr>
        <w:t xml:space="preserve">, </w:t>
      </w:r>
      <w:hyperlink r:id="rId720" w:history="1">
        <w:r>
          <w:rPr>
            <w:rFonts w:ascii="Times New Roman" w:hAnsi="Times New Roman" w:cs="Times New Roman"/>
            <w:sz w:val="24"/>
            <w:szCs w:val="24"/>
            <w:u w:val="single"/>
          </w:rPr>
          <w:t>от 11.06.2021 N 200-ФЗ</w:t>
        </w:r>
      </w:hyperlink>
      <w:r>
        <w:rPr>
          <w:rFonts w:ascii="Times New Roman" w:hAnsi="Times New Roman" w:cs="Times New Roman"/>
          <w:sz w:val="24"/>
          <w:szCs w:val="24"/>
        </w:rPr>
        <w:t xml:space="preserve">, </w:t>
      </w:r>
      <w:hyperlink r:id="rId721" w:history="1">
        <w:r>
          <w:rPr>
            <w:rFonts w:ascii="Times New Roman" w:hAnsi="Times New Roman" w:cs="Times New Roman"/>
            <w:sz w:val="24"/>
            <w:szCs w:val="24"/>
            <w:u w:val="single"/>
          </w:rPr>
          <w:t>от 11.06.2021 N 201-ФЗ</w:t>
        </w:r>
      </w:hyperlink>
      <w:r>
        <w:rPr>
          <w:rFonts w:ascii="Times New Roman" w:hAnsi="Times New Roman" w:cs="Times New Roman"/>
          <w:sz w:val="24"/>
          <w:szCs w:val="24"/>
        </w:rPr>
        <w:t xml:space="preserve">, </w:t>
      </w:r>
      <w:hyperlink r:id="rId722" w:history="1">
        <w:r>
          <w:rPr>
            <w:rFonts w:ascii="Times New Roman" w:hAnsi="Times New Roman" w:cs="Times New Roman"/>
            <w:sz w:val="24"/>
            <w:szCs w:val="24"/>
            <w:u w:val="single"/>
          </w:rPr>
          <w:t>от 11.06.2021 N 202-ФЗ</w:t>
        </w:r>
      </w:hyperlink>
      <w:r>
        <w:rPr>
          <w:rFonts w:ascii="Times New Roman" w:hAnsi="Times New Roman" w:cs="Times New Roman"/>
          <w:sz w:val="24"/>
          <w:szCs w:val="24"/>
        </w:rPr>
        <w:t xml:space="preserve">, </w:t>
      </w:r>
      <w:hyperlink r:id="rId723" w:history="1">
        <w:r>
          <w:rPr>
            <w:rFonts w:ascii="Times New Roman" w:hAnsi="Times New Roman" w:cs="Times New Roman"/>
            <w:sz w:val="24"/>
            <w:szCs w:val="24"/>
            <w:u w:val="single"/>
          </w:rPr>
          <w:t>от 11.06.2021 N 203-ФЗ</w:t>
        </w:r>
      </w:hyperlink>
      <w:r>
        <w:rPr>
          <w:rFonts w:ascii="Times New Roman" w:hAnsi="Times New Roman" w:cs="Times New Roman"/>
          <w:sz w:val="24"/>
          <w:szCs w:val="24"/>
        </w:rPr>
        <w:t xml:space="preserve">, </w:t>
      </w:r>
      <w:hyperlink r:id="rId724" w:history="1">
        <w:r>
          <w:rPr>
            <w:rFonts w:ascii="Times New Roman" w:hAnsi="Times New Roman" w:cs="Times New Roman"/>
            <w:sz w:val="24"/>
            <w:szCs w:val="24"/>
            <w:u w:val="single"/>
          </w:rPr>
          <w:t>от 11.06.2021 N 205-ФЗ</w:t>
        </w:r>
      </w:hyperlink>
      <w:r>
        <w:rPr>
          <w:rFonts w:ascii="Times New Roman" w:hAnsi="Times New Roman" w:cs="Times New Roman"/>
          <w:sz w:val="24"/>
          <w:szCs w:val="24"/>
        </w:rPr>
        <w:t xml:space="preserve">, </w:t>
      </w:r>
      <w:hyperlink r:id="rId725" w:history="1">
        <w:r>
          <w:rPr>
            <w:rFonts w:ascii="Times New Roman" w:hAnsi="Times New Roman" w:cs="Times New Roman"/>
            <w:sz w:val="24"/>
            <w:szCs w:val="24"/>
            <w:u w:val="single"/>
          </w:rPr>
          <w:t>от 11.06.2021 N 206-ФЗ</w:t>
        </w:r>
      </w:hyperlink>
      <w:r>
        <w:rPr>
          <w:rFonts w:ascii="Times New Roman" w:hAnsi="Times New Roman" w:cs="Times New Roman"/>
          <w:sz w:val="24"/>
          <w:szCs w:val="24"/>
        </w:rPr>
        <w:t xml:space="preserve">, </w:t>
      </w:r>
      <w:hyperlink r:id="rId726"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 xml:space="preserve">, </w:t>
      </w:r>
      <w:hyperlink r:id="rId727" w:history="1">
        <w:r>
          <w:rPr>
            <w:rFonts w:ascii="Times New Roman" w:hAnsi="Times New Roman" w:cs="Times New Roman"/>
            <w:sz w:val="24"/>
            <w:szCs w:val="24"/>
            <w:u w:val="single"/>
          </w:rPr>
          <w:t>от 01.07.2021 N 283-ФЗ</w:t>
        </w:r>
      </w:hyperlink>
      <w:r>
        <w:rPr>
          <w:rFonts w:ascii="Times New Roman" w:hAnsi="Times New Roman" w:cs="Times New Roman"/>
          <w:sz w:val="24"/>
          <w:szCs w:val="24"/>
        </w:rPr>
        <w:t xml:space="preserve">, </w:t>
      </w:r>
      <w:hyperlink r:id="rId728" w:history="1">
        <w:r>
          <w:rPr>
            <w:rFonts w:ascii="Times New Roman" w:hAnsi="Times New Roman" w:cs="Times New Roman"/>
            <w:sz w:val="24"/>
            <w:szCs w:val="24"/>
            <w:u w:val="single"/>
          </w:rPr>
          <w:t>от 01.07.2021 N 286-ФЗ</w:t>
        </w:r>
      </w:hyperlink>
      <w:r>
        <w:rPr>
          <w:rFonts w:ascii="Times New Roman" w:hAnsi="Times New Roman" w:cs="Times New Roman"/>
          <w:sz w:val="24"/>
          <w:szCs w:val="24"/>
        </w:rPr>
        <w:t>)</w:t>
      </w:r>
    </w:p>
    <w:p w14:paraId="4DEAABB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ECABF02" w14:textId="77777777" w:rsidR="00000000" w:rsidRDefault="00AD4086">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Принят</w:t>
      </w:r>
    </w:p>
    <w:p w14:paraId="030E91A9" w14:textId="77777777" w:rsidR="00000000" w:rsidRDefault="00AD4086">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Государственной Думой</w:t>
      </w:r>
    </w:p>
    <w:p w14:paraId="60F6C361" w14:textId="77777777" w:rsidR="00000000" w:rsidRDefault="00AD4086">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20 декабря 2001 года</w:t>
      </w:r>
    </w:p>
    <w:p w14:paraId="75B248E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3A42055" w14:textId="77777777" w:rsidR="00000000" w:rsidRDefault="00AD4086">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Одобрен</w:t>
      </w:r>
    </w:p>
    <w:p w14:paraId="5A79494D" w14:textId="77777777" w:rsidR="00000000" w:rsidRDefault="00AD4086">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Советом Федерации</w:t>
      </w:r>
    </w:p>
    <w:p w14:paraId="79FDE271" w14:textId="77777777" w:rsidR="00000000" w:rsidRDefault="00AD4086">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26 декабря 2001 года</w:t>
      </w:r>
    </w:p>
    <w:p w14:paraId="1BE4F03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8E0BF8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Р</w:t>
      </w:r>
      <w:r>
        <w:rPr>
          <w:rFonts w:ascii="Times New Roman" w:hAnsi="Times New Roman" w:cs="Times New Roman"/>
          <w:b/>
          <w:bCs/>
          <w:sz w:val="32"/>
          <w:szCs w:val="32"/>
        </w:rPr>
        <w:t xml:space="preserve">аздел </w:t>
      </w:r>
      <w:r>
        <w:rPr>
          <w:rFonts w:ascii="Times New Roman" w:hAnsi="Times New Roman" w:cs="Times New Roman"/>
          <w:b/>
          <w:bCs/>
          <w:sz w:val="32"/>
          <w:szCs w:val="32"/>
        </w:rPr>
        <w:t>I</w:t>
      </w:r>
      <w:r>
        <w:rPr>
          <w:rFonts w:ascii="Times New Roman" w:hAnsi="Times New Roman" w:cs="Times New Roman"/>
          <w:b/>
          <w:bCs/>
          <w:sz w:val="32"/>
          <w:szCs w:val="32"/>
        </w:rPr>
        <w:t>. ОБЩИЕ ПОЛОЖЕНИЯ</w:t>
      </w:r>
    </w:p>
    <w:p w14:paraId="2121864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E29F80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1. ЗАДАЧИ И ПРИНЦИПЫ ЗАКОНОДАТЕЛЬСТВА ОБ АДМИНИСТРАТИВНЫХ ПРАВОНАРУШЕНИЯХ</w:t>
      </w:r>
    </w:p>
    <w:p w14:paraId="4B1D56B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F94CEC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 Законодательство об административных правонарушениях</w:t>
      </w:r>
    </w:p>
    <w:p w14:paraId="4ACE4E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Законодательство об административных правонарушениях состоит из настоящего Кодек</w:t>
      </w:r>
      <w:r>
        <w:rPr>
          <w:rFonts w:ascii="Times New Roman" w:hAnsi="Times New Roman" w:cs="Times New Roman"/>
          <w:sz w:val="24"/>
          <w:szCs w:val="24"/>
        </w:rPr>
        <w:t>са и принимаемых в соответствии с ним законов субъектов Российской Федерации об административных правонарушениях.</w:t>
      </w:r>
    </w:p>
    <w:p w14:paraId="67B622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Настоящий Кодекс основывается на </w:t>
      </w:r>
      <w:hyperlink r:id="rId729" w:history="1">
        <w:r>
          <w:rPr>
            <w:rFonts w:ascii="Times New Roman" w:hAnsi="Times New Roman" w:cs="Times New Roman"/>
            <w:sz w:val="24"/>
            <w:szCs w:val="24"/>
            <w:u w:val="single"/>
          </w:rPr>
          <w:t>Конституции</w:t>
        </w:r>
      </w:hyperlink>
      <w:r>
        <w:rPr>
          <w:rFonts w:ascii="Times New Roman" w:hAnsi="Times New Roman" w:cs="Times New Roman"/>
          <w:sz w:val="24"/>
          <w:szCs w:val="24"/>
        </w:rPr>
        <w:t xml:space="preserve"> Российской </w:t>
      </w:r>
      <w:r>
        <w:rPr>
          <w:rFonts w:ascii="Times New Roman" w:hAnsi="Times New Roman" w:cs="Times New Roman"/>
          <w:sz w:val="24"/>
          <w:szCs w:val="24"/>
        </w:rPr>
        <w:t xml:space="preserve">Федерации, общепризнанных принципах и нормах международного права и международных договорах Российской Федерации. Если международным договором Российской Федерации установлены иные правила, чем предусмотренные законодательством об административных </w:t>
      </w:r>
      <w:r>
        <w:rPr>
          <w:rFonts w:ascii="Times New Roman" w:hAnsi="Times New Roman" w:cs="Times New Roman"/>
          <w:sz w:val="24"/>
          <w:szCs w:val="24"/>
        </w:rPr>
        <w:lastRenderedPageBreak/>
        <w:t>правонар</w:t>
      </w:r>
      <w:r>
        <w:rPr>
          <w:rFonts w:ascii="Times New Roman" w:hAnsi="Times New Roman" w:cs="Times New Roman"/>
          <w:sz w:val="24"/>
          <w:szCs w:val="24"/>
        </w:rPr>
        <w:t>ушениях, то применяются правила международного договора.</w:t>
      </w:r>
    </w:p>
    <w:p w14:paraId="51594AC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995906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 Задачи законодательства об административных правонарушениях</w:t>
      </w:r>
    </w:p>
    <w:p w14:paraId="29D275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Задачами законодательства об административных правонарушениях являются защита личности, охрана прав и свобод человека и гражда</w:t>
      </w:r>
      <w:r>
        <w:rPr>
          <w:rFonts w:ascii="Times New Roman" w:hAnsi="Times New Roman" w:cs="Times New Roman"/>
          <w:sz w:val="24"/>
          <w:szCs w:val="24"/>
        </w:rPr>
        <w:t>нина, охрана здоровья граждан, санитарно-эпидемиологического благополучия населения, защита общественной нравственности, охрана окружающей среды, установленного порядка осуществления государственной власти, общественного порядка и общественной безопасности</w:t>
      </w:r>
      <w:r>
        <w:rPr>
          <w:rFonts w:ascii="Times New Roman" w:hAnsi="Times New Roman" w:cs="Times New Roman"/>
          <w:sz w:val="24"/>
          <w:szCs w:val="24"/>
        </w:rPr>
        <w:t>, собственности, защита законных экономических интересов физических и юридических лиц, общества и государства от административных правонарушений, а также предупреждение административных правонарушений.</w:t>
      </w:r>
    </w:p>
    <w:p w14:paraId="0A02ADC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3D1C3B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 Предметы ведения Российской Федерации в о</w:t>
      </w:r>
      <w:r>
        <w:rPr>
          <w:rFonts w:ascii="Times New Roman" w:hAnsi="Times New Roman" w:cs="Times New Roman"/>
          <w:b/>
          <w:bCs/>
          <w:sz w:val="32"/>
          <w:szCs w:val="32"/>
        </w:rPr>
        <w:t>бласти законодательства об административных правонарушениях</w:t>
      </w:r>
    </w:p>
    <w:p w14:paraId="414D6F0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К ведению Российской Федерации в области законодательства об административных правонарушениях относится установление:</w:t>
      </w:r>
    </w:p>
    <w:p w14:paraId="52A991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общих положений и принципов законодательства об административных правона</w:t>
      </w:r>
      <w:r>
        <w:rPr>
          <w:rFonts w:ascii="Times New Roman" w:hAnsi="Times New Roman" w:cs="Times New Roman"/>
          <w:sz w:val="24"/>
          <w:szCs w:val="24"/>
        </w:rPr>
        <w:t>рушениях;</w:t>
      </w:r>
    </w:p>
    <w:p w14:paraId="4E36FE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перечня видов административных наказаний и правил их применения;</w:t>
      </w:r>
    </w:p>
    <w:p w14:paraId="2ED126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административной ответственности по вопросам, имеющим федеральное значение, в том числе административной ответственности за нарушение правил и норм, предусмотренных федеральны</w:t>
      </w:r>
      <w:r>
        <w:rPr>
          <w:rFonts w:ascii="Times New Roman" w:hAnsi="Times New Roman" w:cs="Times New Roman"/>
          <w:sz w:val="24"/>
          <w:szCs w:val="24"/>
        </w:rPr>
        <w:t>ми законами и иными нормативными правовыми актами Российской Федерации;</w:t>
      </w:r>
    </w:p>
    <w:p w14:paraId="28C168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порядка производства по делам об административных правонарушениях, в том числе установление мер обеспечения производства по делам об административных правонарушениях;</w:t>
      </w:r>
    </w:p>
    <w:p w14:paraId="1ECD69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порядка исп</w:t>
      </w:r>
      <w:r>
        <w:rPr>
          <w:rFonts w:ascii="Times New Roman" w:hAnsi="Times New Roman" w:cs="Times New Roman"/>
          <w:sz w:val="24"/>
          <w:szCs w:val="24"/>
        </w:rPr>
        <w:t>олнения постановлений о назначении административных наказаний.</w:t>
      </w:r>
    </w:p>
    <w:p w14:paraId="49569D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соответствии с законодательством о судебной системе настоящий Кодекс определяет подсудность дел об административных правонарушениях судам.</w:t>
      </w:r>
    </w:p>
    <w:p w14:paraId="1AF7B7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 соответствии с законодательством о защите пр</w:t>
      </w:r>
      <w:r>
        <w:rPr>
          <w:rFonts w:ascii="Times New Roman" w:hAnsi="Times New Roman" w:cs="Times New Roman"/>
          <w:sz w:val="24"/>
          <w:szCs w:val="24"/>
        </w:rPr>
        <w:t>ав несовершеннолетних настоящий Кодекс определяет подведомственность дел об административных правонарушениях комиссиям по делам несовершеннолетних и защите их прав.</w:t>
      </w:r>
    </w:p>
    <w:p w14:paraId="2C5A77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 соответствии с установленной структурой федеральных органов исполнительной власти наст</w:t>
      </w:r>
      <w:r>
        <w:rPr>
          <w:rFonts w:ascii="Times New Roman" w:hAnsi="Times New Roman" w:cs="Times New Roman"/>
          <w:sz w:val="24"/>
          <w:szCs w:val="24"/>
        </w:rPr>
        <w:t>оящий Кодекс определяет подведомственность дел об административных правонарушениях, предусмотренных настоящим Кодексом, федеральным органам исполнительной власти.</w:t>
      </w:r>
    </w:p>
    <w:p w14:paraId="259D7B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В соответствии с задачами и функциями, возложенными на органы государственной власти субъе</w:t>
      </w:r>
      <w:r>
        <w:rPr>
          <w:rFonts w:ascii="Times New Roman" w:hAnsi="Times New Roman" w:cs="Times New Roman"/>
          <w:sz w:val="24"/>
          <w:szCs w:val="24"/>
        </w:rPr>
        <w:t xml:space="preserve">ктов Российской Федерации федеральными законами, настоящий Кодекс определяет подведомственность дел об административных правонарушениях, предусмотренных настоящим Кодексом, органам исполнительной власти субъектов Российской Федерации. (в ред. Федерального </w:t>
      </w:r>
      <w:r>
        <w:rPr>
          <w:rFonts w:ascii="Times New Roman" w:hAnsi="Times New Roman" w:cs="Times New Roman"/>
          <w:sz w:val="24"/>
          <w:szCs w:val="24"/>
        </w:rPr>
        <w:t xml:space="preserve">закона </w:t>
      </w:r>
      <w:hyperlink r:id="rId730"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25A7733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3FAAE3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1.3.1. Предметы ведения субъектов Российской Федерации в области законодательства об административных правонарушениях (в ред. Федеральн</w:t>
      </w:r>
      <w:r>
        <w:rPr>
          <w:rFonts w:ascii="Times New Roman" w:hAnsi="Times New Roman" w:cs="Times New Roman"/>
          <w:b/>
          <w:bCs/>
          <w:sz w:val="32"/>
          <w:szCs w:val="32"/>
        </w:rPr>
        <w:t xml:space="preserve">ого закона </w:t>
      </w:r>
      <w:hyperlink r:id="rId731"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w:t>
      </w:r>
    </w:p>
    <w:p w14:paraId="62FB1D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К ведению субъектов Российской Федерации в области законодательства об административных правонарушениях относится:</w:t>
      </w:r>
    </w:p>
    <w:p w14:paraId="56AE1C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установление закон</w:t>
      </w:r>
      <w:r>
        <w:rPr>
          <w:rFonts w:ascii="Times New Roman" w:hAnsi="Times New Roman" w:cs="Times New Roman"/>
          <w:sz w:val="24"/>
          <w:szCs w:val="24"/>
        </w:rPr>
        <w:t>ами субъектов Российской Федерации об административных правонарушениях административной ответственности за нарушение законов и иных нормативных правовых актов субъектов Российской Федерации, нормативных правовых актов органов местного самоуправления;</w:t>
      </w:r>
    </w:p>
    <w:p w14:paraId="707D1D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ор</w:t>
      </w:r>
      <w:r>
        <w:rPr>
          <w:rFonts w:ascii="Times New Roman" w:hAnsi="Times New Roman" w:cs="Times New Roman"/>
          <w:sz w:val="24"/>
          <w:szCs w:val="24"/>
        </w:rPr>
        <w:t>ганизация производства по делам об административных правонарушениях, предусмотренных законами субъектов Российской Федерации;</w:t>
      </w:r>
    </w:p>
    <w:p w14:paraId="0ADFE32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определение подведомственности дел об административных правонарушениях, предусмотренных законами субъектов Российской Федерации</w:t>
      </w:r>
      <w:r>
        <w:rPr>
          <w:rFonts w:ascii="Times New Roman" w:hAnsi="Times New Roman" w:cs="Times New Roman"/>
          <w:sz w:val="24"/>
          <w:szCs w:val="24"/>
        </w:rPr>
        <w:t xml:space="preserve">, в соответствии с </w:t>
      </w:r>
      <w:hyperlink r:id="rId73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22.1 настоящего Кодекса;</w:t>
      </w:r>
    </w:p>
    <w:p w14:paraId="4A1B0E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создание комиссий по делам несовершеннолетних и защите их прав;</w:t>
      </w:r>
    </w:p>
    <w:p w14:paraId="0B16F6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создание административных комиссий, ины</w:t>
      </w:r>
      <w:r>
        <w:rPr>
          <w:rFonts w:ascii="Times New Roman" w:hAnsi="Times New Roman" w:cs="Times New Roman"/>
          <w:sz w:val="24"/>
          <w:szCs w:val="24"/>
        </w:rPr>
        <w:t>х коллегиальных органов в целях привлечения к административной ответственности, предусмотренной законами субъектов Российской Федерации;</w:t>
      </w:r>
    </w:p>
    <w:p w14:paraId="0B00420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определение перечня должностных лиц, уполномоченных составлять протоколы об административных правонарушениях, предус</w:t>
      </w:r>
      <w:r>
        <w:rPr>
          <w:rFonts w:ascii="Times New Roman" w:hAnsi="Times New Roman" w:cs="Times New Roman"/>
          <w:sz w:val="24"/>
          <w:szCs w:val="24"/>
        </w:rPr>
        <w:t>мотренных законами субъектов Российской Федерации;</w:t>
      </w:r>
    </w:p>
    <w:p w14:paraId="23F0C6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6.1) определение перечней должностных лиц, уполномоченных составлять протоколы об административных правонарушениях, предусмотренных настоящим Кодексом, в случаях, предусмотренных </w:t>
      </w:r>
      <w:hyperlink r:id="rId733" w:history="1">
        <w:r>
          <w:rPr>
            <w:rFonts w:ascii="Times New Roman" w:hAnsi="Times New Roman" w:cs="Times New Roman"/>
            <w:sz w:val="24"/>
            <w:szCs w:val="24"/>
            <w:u w:val="single"/>
          </w:rPr>
          <w:t>статьей 28.3</w:t>
        </w:r>
      </w:hyperlink>
      <w:r>
        <w:rPr>
          <w:rFonts w:ascii="Times New Roman" w:hAnsi="Times New Roman" w:cs="Times New Roman"/>
          <w:sz w:val="24"/>
          <w:szCs w:val="24"/>
        </w:rPr>
        <w:t xml:space="preserve"> настоящего Кодекса; (в ред. Федерального закона </w:t>
      </w:r>
      <w:hyperlink r:id="rId73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704A7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регулирование законами субъ</w:t>
      </w:r>
      <w:r>
        <w:rPr>
          <w:rFonts w:ascii="Times New Roman" w:hAnsi="Times New Roman" w:cs="Times New Roman"/>
          <w:sz w:val="24"/>
          <w:szCs w:val="24"/>
        </w:rPr>
        <w:t>ектов Российской Федерации иных вопросов в соответствии с настоящим Кодексом.</w:t>
      </w:r>
    </w:p>
    <w:p w14:paraId="389738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Законами субъектов Российской Федерации органы местного самоуправления могут наделяться отдельными полномочиями субъекта Российской Федерации по решению вопросов, указанных в </w:t>
      </w:r>
      <w:r>
        <w:rPr>
          <w:rFonts w:ascii="Times New Roman" w:hAnsi="Times New Roman" w:cs="Times New Roman"/>
          <w:sz w:val="24"/>
          <w:szCs w:val="24"/>
        </w:rPr>
        <w:t>пунктах 4 - 6 части 1 настоящей статьи, с передачей необходимых для их осуществления материальных и финансовых средств. В случае наделения органа местного самоуправления указанными полномочиями его должностные лица вправе составлять протоколы об администра</w:t>
      </w:r>
      <w:r>
        <w:rPr>
          <w:rFonts w:ascii="Times New Roman" w:hAnsi="Times New Roman" w:cs="Times New Roman"/>
          <w:sz w:val="24"/>
          <w:szCs w:val="24"/>
        </w:rPr>
        <w:t>тивных правонарушениях, предусмотренных законами субъекта Российской Федерации.</w:t>
      </w:r>
    </w:p>
    <w:p w14:paraId="1C6B83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 случаях, предусмотренных законами субъектов Российской Федерации, должностные лица органов местного самоуправления вправе составлять протоколы об административных правонар</w:t>
      </w:r>
      <w:r>
        <w:rPr>
          <w:rFonts w:ascii="Times New Roman" w:hAnsi="Times New Roman" w:cs="Times New Roman"/>
          <w:sz w:val="24"/>
          <w:szCs w:val="24"/>
        </w:rPr>
        <w:t xml:space="preserve">ушениях, предусмотренных настоящим Кодексом или законами субъектов Российской Федерации, при осуществлении органами местного самоуправления полномочий по контролю (надзору), делегированных Российской Федерацией или субъектами Российской </w:t>
      </w:r>
      <w:r>
        <w:rPr>
          <w:rFonts w:ascii="Times New Roman" w:hAnsi="Times New Roman" w:cs="Times New Roman"/>
          <w:sz w:val="24"/>
          <w:szCs w:val="24"/>
        </w:rPr>
        <w:lastRenderedPageBreak/>
        <w:t xml:space="preserve">Федерации, а также </w:t>
      </w:r>
      <w:r>
        <w:rPr>
          <w:rFonts w:ascii="Times New Roman" w:hAnsi="Times New Roman" w:cs="Times New Roman"/>
          <w:sz w:val="24"/>
          <w:szCs w:val="24"/>
        </w:rPr>
        <w:t>при осуществлении муниципального контроля.</w:t>
      </w:r>
    </w:p>
    <w:p w14:paraId="639988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Органы исполнительной власти субъектов Российской Федерации в пределах компетенции, установленной </w:t>
      </w:r>
      <w:hyperlink r:id="rId735" w:history="1">
        <w:r>
          <w:rPr>
            <w:rFonts w:ascii="Times New Roman" w:hAnsi="Times New Roman" w:cs="Times New Roman"/>
            <w:sz w:val="24"/>
            <w:szCs w:val="24"/>
            <w:u w:val="single"/>
          </w:rPr>
          <w:t>главой 23</w:t>
        </w:r>
      </w:hyperlink>
      <w:r>
        <w:rPr>
          <w:rFonts w:ascii="Times New Roman" w:hAnsi="Times New Roman" w:cs="Times New Roman"/>
          <w:sz w:val="24"/>
          <w:szCs w:val="24"/>
        </w:rPr>
        <w:t xml:space="preserve"> настоящего Кодекс</w:t>
      </w:r>
      <w:r>
        <w:rPr>
          <w:rFonts w:ascii="Times New Roman" w:hAnsi="Times New Roman" w:cs="Times New Roman"/>
          <w:sz w:val="24"/>
          <w:szCs w:val="24"/>
        </w:rPr>
        <w:t>а, уполномочены рассматривать дела об административных правонарушениях, предусмотренных настоящим Кодексом.</w:t>
      </w:r>
    </w:p>
    <w:p w14:paraId="141C3A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Должностные лица органов исполнительной власти субъектов Российской Федерации в пределах компетенции соответствующего органа исполнительной власт</w:t>
      </w:r>
      <w:r>
        <w:rPr>
          <w:rFonts w:ascii="Times New Roman" w:hAnsi="Times New Roman" w:cs="Times New Roman"/>
          <w:sz w:val="24"/>
          <w:szCs w:val="24"/>
        </w:rPr>
        <w:t xml:space="preserve">и субъекта Российской Федерации уполномочены составлять протоколы об административных правонарушениях, предусмотренных настоящим Кодексом, в случаях, указанных в </w:t>
      </w:r>
      <w:hyperlink r:id="rId736" w:history="1">
        <w:r>
          <w:rPr>
            <w:rFonts w:ascii="Times New Roman" w:hAnsi="Times New Roman" w:cs="Times New Roman"/>
            <w:sz w:val="24"/>
            <w:szCs w:val="24"/>
            <w:u w:val="single"/>
          </w:rPr>
          <w:t>статье 28.3</w:t>
        </w:r>
      </w:hyperlink>
      <w:r>
        <w:rPr>
          <w:rFonts w:ascii="Times New Roman" w:hAnsi="Times New Roman" w:cs="Times New Roman"/>
          <w:sz w:val="24"/>
          <w:szCs w:val="24"/>
        </w:rPr>
        <w:t xml:space="preserve"> настоящего Кодекса.</w:t>
      </w:r>
    </w:p>
    <w:p w14:paraId="19FA0D3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8D9B18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 Принцип равенства перед законом</w:t>
      </w:r>
    </w:p>
    <w:p w14:paraId="427B500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Лица, совершившие административные правонарушения, равны перед законом. Физические лица подлежат административной ответственности независимо от пола, расы, национальности, языка, происх</w:t>
      </w:r>
      <w:r>
        <w:rPr>
          <w:rFonts w:ascii="Times New Roman" w:hAnsi="Times New Roman" w:cs="Times New Roman"/>
          <w:sz w:val="24"/>
          <w:szCs w:val="24"/>
        </w:rPr>
        <w:t>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Юридические лица подлежат административной ответственности независимо от места нах</w:t>
      </w:r>
      <w:r>
        <w:rPr>
          <w:rFonts w:ascii="Times New Roman" w:hAnsi="Times New Roman" w:cs="Times New Roman"/>
          <w:sz w:val="24"/>
          <w:szCs w:val="24"/>
        </w:rPr>
        <w:t>ождения, организационно-правовых форм, подчиненности, а также других обстоятельств.</w:t>
      </w:r>
    </w:p>
    <w:p w14:paraId="0FB9A5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Особые условия применения мер обеспечения производства по делу об административном правонарушении и привлечения к административной ответственности должностных лиц, выпол</w:t>
      </w:r>
      <w:r>
        <w:rPr>
          <w:rFonts w:ascii="Times New Roman" w:hAnsi="Times New Roman" w:cs="Times New Roman"/>
          <w:sz w:val="24"/>
          <w:szCs w:val="24"/>
        </w:rPr>
        <w:t xml:space="preserve">няющих определенные государственные функции (депутатов, судей, прокуроров, сотрудников Следственного комитета Российской Федерации и иных лиц), устанавливаются </w:t>
      </w:r>
      <w:hyperlink r:id="rId737" w:history="1">
        <w:r>
          <w:rPr>
            <w:rFonts w:ascii="Times New Roman" w:hAnsi="Times New Roman" w:cs="Times New Roman"/>
            <w:sz w:val="24"/>
            <w:szCs w:val="24"/>
            <w:u w:val="single"/>
          </w:rPr>
          <w:t>Конституцией</w:t>
        </w:r>
      </w:hyperlink>
      <w:r>
        <w:rPr>
          <w:rFonts w:ascii="Times New Roman" w:hAnsi="Times New Roman" w:cs="Times New Roman"/>
          <w:sz w:val="24"/>
          <w:szCs w:val="24"/>
        </w:rPr>
        <w:t xml:space="preserve"> Р</w:t>
      </w:r>
      <w:r>
        <w:rPr>
          <w:rFonts w:ascii="Times New Roman" w:hAnsi="Times New Roman" w:cs="Times New Roman"/>
          <w:sz w:val="24"/>
          <w:szCs w:val="24"/>
        </w:rPr>
        <w:t xml:space="preserve">оссийской Федерации и федеральными законами. (в ред. Федерального закона </w:t>
      </w:r>
      <w:hyperlink r:id="rId738" w:history="1">
        <w:r>
          <w:rPr>
            <w:rFonts w:ascii="Times New Roman" w:hAnsi="Times New Roman" w:cs="Times New Roman"/>
            <w:sz w:val="24"/>
            <w:szCs w:val="24"/>
            <w:u w:val="single"/>
          </w:rPr>
          <w:t>от 22.12.2014 N 439-ФЗ</w:t>
        </w:r>
      </w:hyperlink>
      <w:r>
        <w:rPr>
          <w:rFonts w:ascii="Times New Roman" w:hAnsi="Times New Roman" w:cs="Times New Roman"/>
          <w:sz w:val="24"/>
          <w:szCs w:val="24"/>
        </w:rPr>
        <w:t>)</w:t>
      </w:r>
    </w:p>
    <w:p w14:paraId="600D6A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Особые условия применения мер административной ответственности в отношении</w:t>
      </w:r>
      <w:r>
        <w:rPr>
          <w:rFonts w:ascii="Times New Roman" w:hAnsi="Times New Roman" w:cs="Times New Roman"/>
          <w:sz w:val="24"/>
          <w:szCs w:val="24"/>
        </w:rPr>
        <w:t xml:space="preserve"> некоммерческих организаций, а также являющихся субъектами малого и среднего предпринимательства лиц, осуществляющих предпринимательскую деятельность без образования юридического лица, и юридических лиц, а также руководителей и иных работников указанных юр</w:t>
      </w:r>
      <w:r>
        <w:rPr>
          <w:rFonts w:ascii="Times New Roman" w:hAnsi="Times New Roman" w:cs="Times New Roman"/>
          <w:sz w:val="24"/>
          <w:szCs w:val="24"/>
        </w:rPr>
        <w:t xml:space="preserve">идических лиц, совершивших административные правонарушения в связи с выполнением организационно-распорядительных или административно-хозяйственных функций (далее - их работники), устанавливаются настоящим Кодексом. (в ред. Федеральных законов </w:t>
      </w:r>
      <w:hyperlink r:id="rId739" w:history="1">
        <w:r>
          <w:rPr>
            <w:rFonts w:ascii="Times New Roman" w:hAnsi="Times New Roman" w:cs="Times New Roman"/>
            <w:sz w:val="24"/>
            <w:szCs w:val="24"/>
            <w:u w:val="single"/>
          </w:rPr>
          <w:t>от 03.07.2016 N 316-ФЗ</w:t>
        </w:r>
      </w:hyperlink>
      <w:r>
        <w:rPr>
          <w:rFonts w:ascii="Times New Roman" w:hAnsi="Times New Roman" w:cs="Times New Roman"/>
          <w:sz w:val="24"/>
          <w:szCs w:val="24"/>
        </w:rPr>
        <w:t xml:space="preserve">, </w:t>
      </w:r>
      <w:hyperlink r:id="rId740" w:history="1">
        <w:r>
          <w:rPr>
            <w:rFonts w:ascii="Times New Roman" w:hAnsi="Times New Roman" w:cs="Times New Roman"/>
            <w:sz w:val="24"/>
            <w:szCs w:val="24"/>
            <w:u w:val="single"/>
          </w:rPr>
          <w:t>от 08.12.2020 N 410-ФЗ</w:t>
        </w:r>
      </w:hyperlink>
      <w:r>
        <w:rPr>
          <w:rFonts w:ascii="Times New Roman" w:hAnsi="Times New Roman" w:cs="Times New Roman"/>
          <w:sz w:val="24"/>
          <w:szCs w:val="24"/>
        </w:rPr>
        <w:t>)</w:t>
      </w:r>
    </w:p>
    <w:p w14:paraId="7DCC9FE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E1F408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 Презумпция невиновности</w:t>
      </w:r>
    </w:p>
    <w:p w14:paraId="7FFB4C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Лицо подлежит ад</w:t>
      </w:r>
      <w:r>
        <w:rPr>
          <w:rFonts w:ascii="Times New Roman" w:hAnsi="Times New Roman" w:cs="Times New Roman"/>
          <w:sz w:val="24"/>
          <w:szCs w:val="24"/>
        </w:rPr>
        <w:t>министративной ответственности только за те административные правонарушения, в отношении которых установлена его вина.</w:t>
      </w:r>
    </w:p>
    <w:p w14:paraId="66A6C2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Лицо, в отношении которого ведется производство по делу об административном правонарушении, считается невиновным, пока его вина не буд</w:t>
      </w:r>
      <w:r>
        <w:rPr>
          <w:rFonts w:ascii="Times New Roman" w:hAnsi="Times New Roman" w:cs="Times New Roman"/>
          <w:sz w:val="24"/>
          <w:szCs w:val="24"/>
        </w:rPr>
        <w:t>ет доказана в порядке, предусмотренном настоящим Кодексом, и установлена вступившим в законную силу постановлением судьи, органа, должностного лица, рассмотревших дело.</w:t>
      </w:r>
    </w:p>
    <w:p w14:paraId="268B11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Лицо, привлекаемое к административной ответственности, не обязано доказывать свою не</w:t>
      </w:r>
      <w:r>
        <w:rPr>
          <w:rFonts w:ascii="Times New Roman" w:hAnsi="Times New Roman" w:cs="Times New Roman"/>
          <w:sz w:val="24"/>
          <w:szCs w:val="24"/>
        </w:rPr>
        <w:t xml:space="preserve">виновность, за исключением случаев, предусмотренных примечанием к настоящей статье. </w:t>
      </w:r>
      <w:r>
        <w:rPr>
          <w:rFonts w:ascii="Times New Roman" w:hAnsi="Times New Roman" w:cs="Times New Roman"/>
          <w:sz w:val="24"/>
          <w:szCs w:val="24"/>
        </w:rPr>
        <w:lastRenderedPageBreak/>
        <w:t xml:space="preserve">(в ред. Федерального закона </w:t>
      </w:r>
      <w:hyperlink r:id="rId741"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401DDC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Неустранимые сомнения в виновности </w:t>
      </w:r>
      <w:r>
        <w:rPr>
          <w:rFonts w:ascii="Times New Roman" w:hAnsi="Times New Roman" w:cs="Times New Roman"/>
          <w:sz w:val="24"/>
          <w:szCs w:val="24"/>
        </w:rPr>
        <w:t>лица, привлекаемого к административной ответственности, толкуются в пользу этого лица.</w:t>
      </w:r>
    </w:p>
    <w:p w14:paraId="5496C6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Положение части 3 настоящей статьи не распространяется на административные правонарушения, предусмотренные </w:t>
      </w:r>
      <w:hyperlink r:id="rId742" w:history="1">
        <w:r>
          <w:rPr>
            <w:rFonts w:ascii="Times New Roman" w:hAnsi="Times New Roman" w:cs="Times New Roman"/>
            <w:sz w:val="24"/>
            <w:szCs w:val="24"/>
            <w:u w:val="single"/>
          </w:rPr>
          <w:t>главой 12</w:t>
        </w:r>
      </w:hyperlink>
      <w:r>
        <w:rPr>
          <w:rFonts w:ascii="Times New Roman" w:hAnsi="Times New Roman" w:cs="Times New Roman"/>
          <w:sz w:val="24"/>
          <w:szCs w:val="24"/>
        </w:rPr>
        <w:t xml:space="preserve"> настоящего Кодекса, и административные правонарушения в области благоустройства территории, предусмотренные законами субъектов Российской Федерации, совершенные с использованием транспортных средств либо собстве</w:t>
      </w:r>
      <w:r>
        <w:rPr>
          <w:rFonts w:ascii="Times New Roman" w:hAnsi="Times New Roman" w:cs="Times New Roman"/>
          <w:sz w:val="24"/>
          <w:szCs w:val="24"/>
        </w:rPr>
        <w:t xml:space="preserve">нником, владельцем земельного участка либо другого объекта недвижимости, в случае фиксации этих административных правонарушений работающими в автоматическом режиме специальными техническими средствами, имеющими функции фото- и киносъемки, видеозаписи, или </w:t>
      </w:r>
      <w:r>
        <w:rPr>
          <w:rFonts w:ascii="Times New Roman" w:hAnsi="Times New Roman" w:cs="Times New Roman"/>
          <w:sz w:val="24"/>
          <w:szCs w:val="24"/>
        </w:rPr>
        <w:t xml:space="preserve">средствами фото- и киносъемки, видеозаписи. (в ред. Федеральных законов </w:t>
      </w:r>
      <w:hyperlink r:id="rId743"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744"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 xml:space="preserve">, </w:t>
      </w:r>
      <w:hyperlink r:id="rId745" w:history="1">
        <w:r>
          <w:rPr>
            <w:rFonts w:ascii="Times New Roman" w:hAnsi="Times New Roman" w:cs="Times New Roman"/>
            <w:sz w:val="24"/>
            <w:szCs w:val="24"/>
            <w:u w:val="single"/>
          </w:rPr>
          <w:t>от 28.07.2012 N 133-ФЗ</w:t>
        </w:r>
      </w:hyperlink>
      <w:r>
        <w:rPr>
          <w:rFonts w:ascii="Times New Roman" w:hAnsi="Times New Roman" w:cs="Times New Roman"/>
          <w:sz w:val="24"/>
          <w:szCs w:val="24"/>
        </w:rPr>
        <w:t>)</w:t>
      </w:r>
    </w:p>
    <w:p w14:paraId="373DD17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99A8F2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 Обеспечение законности при применении мер административного принуждения в связи с административным правона</w:t>
      </w:r>
      <w:r>
        <w:rPr>
          <w:rFonts w:ascii="Times New Roman" w:hAnsi="Times New Roman" w:cs="Times New Roman"/>
          <w:b/>
          <w:bCs/>
          <w:sz w:val="32"/>
          <w:szCs w:val="32"/>
        </w:rPr>
        <w:t>рушением</w:t>
      </w:r>
    </w:p>
    <w:p w14:paraId="19720CA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Лицо, привлекаемое к административной ответственности, не может быть подвергнуто административному наказанию и мерам обеспечения производства по делу об административном правонарушении иначе как на основаниях и в порядке, установленных законом.</w:t>
      </w:r>
    </w:p>
    <w:p w14:paraId="475D36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Применение уполномоченными на то органом или должностным лицом административного наказания и мер обеспечения производства по делу об административном правонарушении в связи с административным правонарушением осуществляется в пределах компетенции указан</w:t>
      </w:r>
      <w:r>
        <w:rPr>
          <w:rFonts w:ascii="Times New Roman" w:hAnsi="Times New Roman" w:cs="Times New Roman"/>
          <w:sz w:val="24"/>
          <w:szCs w:val="24"/>
        </w:rPr>
        <w:t>ных органа или должностного лица в соответствии с законом.</w:t>
      </w:r>
    </w:p>
    <w:p w14:paraId="5DF9A9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При применении мер административного принуждения не допускаются решения и действия (бездействие), унижающие человеческое достоинство.</w:t>
      </w:r>
    </w:p>
    <w:p w14:paraId="4DF1186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5427E2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1.7. Действие законодательства об административных </w:t>
      </w:r>
      <w:r>
        <w:rPr>
          <w:rFonts w:ascii="Times New Roman" w:hAnsi="Times New Roman" w:cs="Times New Roman"/>
          <w:b/>
          <w:bCs/>
          <w:sz w:val="32"/>
          <w:szCs w:val="32"/>
        </w:rPr>
        <w:t xml:space="preserve">правонарушениях во времени (в ред. Федерального закона </w:t>
      </w:r>
      <w:hyperlink r:id="rId746" w:history="1">
        <w:r>
          <w:rPr>
            <w:rFonts w:ascii="Times New Roman" w:hAnsi="Times New Roman" w:cs="Times New Roman"/>
            <w:b/>
            <w:bCs/>
            <w:sz w:val="32"/>
            <w:szCs w:val="32"/>
            <w:u w:val="single"/>
          </w:rPr>
          <w:t>от 24.07.2007 N 210-ФЗ</w:t>
        </w:r>
      </w:hyperlink>
      <w:r>
        <w:rPr>
          <w:rFonts w:ascii="Times New Roman" w:hAnsi="Times New Roman" w:cs="Times New Roman"/>
          <w:b/>
          <w:bCs/>
          <w:sz w:val="32"/>
          <w:szCs w:val="32"/>
        </w:rPr>
        <w:t>)</w:t>
      </w:r>
    </w:p>
    <w:p w14:paraId="52EEDB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Лицо, совершившее административное правонарушение, подлежит ответственности на основании зак</w:t>
      </w:r>
      <w:r>
        <w:rPr>
          <w:rFonts w:ascii="Times New Roman" w:hAnsi="Times New Roman" w:cs="Times New Roman"/>
          <w:sz w:val="24"/>
          <w:szCs w:val="24"/>
        </w:rPr>
        <w:t xml:space="preserve">она, действовавшего во время совершения административного правонарушения. (в ред. Федерального закона </w:t>
      </w:r>
      <w:hyperlink r:id="rId747"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3056CB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Закон, смягчающий или отменяющий администрати</w:t>
      </w:r>
      <w:r>
        <w:rPr>
          <w:rFonts w:ascii="Times New Roman" w:hAnsi="Times New Roman" w:cs="Times New Roman"/>
          <w:sz w:val="24"/>
          <w:szCs w:val="24"/>
        </w:rPr>
        <w:t>вную ответственность за административное правонарушение либо иным образом улучшающий положение лица, совершившего административное правонарушение, имеет обратную силу, то есть распространяется и на лицо, которое совершило административное правонарушение до</w:t>
      </w:r>
      <w:r>
        <w:rPr>
          <w:rFonts w:ascii="Times New Roman" w:hAnsi="Times New Roman" w:cs="Times New Roman"/>
          <w:sz w:val="24"/>
          <w:szCs w:val="24"/>
        </w:rPr>
        <w:t xml:space="preserve"> вступления такого закона в силу и в отношении которого постановление о назначении административного наказания не исполнено. Закон, устанавливающий или отягчающий административную ответственность за административное правонарушение либо иным образом ухудшаю</w:t>
      </w:r>
      <w:r>
        <w:rPr>
          <w:rFonts w:ascii="Times New Roman" w:hAnsi="Times New Roman" w:cs="Times New Roman"/>
          <w:sz w:val="24"/>
          <w:szCs w:val="24"/>
        </w:rPr>
        <w:t>щий положение лица, обратной силы не имеет.</w:t>
      </w:r>
    </w:p>
    <w:p w14:paraId="0CC713E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2.1. В случае одновременного вступления в силу положений закона, отменяющих административную ответственность за содеянное и устанавливающих за то же деяние уголовную ответственность, лицо подлежит административно</w:t>
      </w:r>
      <w:r>
        <w:rPr>
          <w:rFonts w:ascii="Times New Roman" w:hAnsi="Times New Roman" w:cs="Times New Roman"/>
          <w:sz w:val="24"/>
          <w:szCs w:val="24"/>
        </w:rPr>
        <w:t xml:space="preserve">й ответственности на основании закона, действовавшего во время совершения административного правонарушения. (в ред. Федерального закона </w:t>
      </w:r>
      <w:hyperlink r:id="rId748" w:history="1">
        <w:r>
          <w:rPr>
            <w:rFonts w:ascii="Times New Roman" w:hAnsi="Times New Roman" w:cs="Times New Roman"/>
            <w:sz w:val="24"/>
            <w:szCs w:val="24"/>
            <w:u w:val="single"/>
          </w:rPr>
          <w:t>от 23.06.2016 N 195-ФЗ</w:t>
        </w:r>
      </w:hyperlink>
      <w:r>
        <w:rPr>
          <w:rFonts w:ascii="Times New Roman" w:hAnsi="Times New Roman" w:cs="Times New Roman"/>
          <w:sz w:val="24"/>
          <w:szCs w:val="24"/>
        </w:rPr>
        <w:t>)</w:t>
      </w:r>
    </w:p>
    <w:p w14:paraId="4C534F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Производств</w:t>
      </w:r>
      <w:r>
        <w:rPr>
          <w:rFonts w:ascii="Times New Roman" w:hAnsi="Times New Roman" w:cs="Times New Roman"/>
          <w:sz w:val="24"/>
          <w:szCs w:val="24"/>
        </w:rPr>
        <w:t>о по делу об административном правонарушении осуществляется на основании закона, действующего во время производства по указанному делу.</w:t>
      </w:r>
    </w:p>
    <w:p w14:paraId="3325442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7B4092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1.8. Действие законодательства об административных правонарушениях в пространстве (в ред. Федерального закона </w:t>
      </w:r>
      <w:hyperlink r:id="rId749" w:history="1">
        <w:r>
          <w:rPr>
            <w:rFonts w:ascii="Times New Roman" w:hAnsi="Times New Roman" w:cs="Times New Roman"/>
            <w:b/>
            <w:bCs/>
            <w:sz w:val="32"/>
            <w:szCs w:val="32"/>
            <w:u w:val="single"/>
          </w:rPr>
          <w:t>от 24.07.2007 N 210-ФЗ</w:t>
        </w:r>
      </w:hyperlink>
      <w:r>
        <w:rPr>
          <w:rFonts w:ascii="Times New Roman" w:hAnsi="Times New Roman" w:cs="Times New Roman"/>
          <w:b/>
          <w:bCs/>
          <w:sz w:val="32"/>
          <w:szCs w:val="32"/>
        </w:rPr>
        <w:t>)</w:t>
      </w:r>
    </w:p>
    <w:p w14:paraId="10D0AC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Лицо, совершившее административное правонарушение на территории Российской Федерации, подлежит административной ответственности в соответствии с наст</w:t>
      </w:r>
      <w:r>
        <w:rPr>
          <w:rFonts w:ascii="Times New Roman" w:hAnsi="Times New Roman" w:cs="Times New Roman"/>
          <w:sz w:val="24"/>
          <w:szCs w:val="24"/>
        </w:rPr>
        <w:t xml:space="preserve">оящим Кодексом или законом субъекта Российской Федерации об административных правонарушениях, за исключением случаев, предусмотренных международным договором Российской Федерации. (в ред. Федерального закона </w:t>
      </w:r>
      <w:hyperlink r:id="rId750" w:history="1">
        <w:r>
          <w:rPr>
            <w:rFonts w:ascii="Times New Roman" w:hAnsi="Times New Roman" w:cs="Times New Roman"/>
            <w:sz w:val="24"/>
            <w:szCs w:val="24"/>
            <w:u w:val="single"/>
          </w:rPr>
          <w:t>от 06.12.2011 N 409-ФЗ</w:t>
        </w:r>
      </w:hyperlink>
      <w:r>
        <w:rPr>
          <w:rFonts w:ascii="Times New Roman" w:hAnsi="Times New Roman" w:cs="Times New Roman"/>
          <w:sz w:val="24"/>
          <w:szCs w:val="24"/>
        </w:rPr>
        <w:t>)</w:t>
      </w:r>
    </w:p>
    <w:p w14:paraId="307B9F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Лицо, совершившее административное правонарушение за пределами Российской Федерации, подлежит административной ответственности в соответствии с настоящим Кодексом в случаях, предусмотренных меж</w:t>
      </w:r>
      <w:r>
        <w:rPr>
          <w:rFonts w:ascii="Times New Roman" w:hAnsi="Times New Roman" w:cs="Times New Roman"/>
          <w:sz w:val="24"/>
          <w:szCs w:val="24"/>
        </w:rPr>
        <w:t xml:space="preserve">дународным договором Российской Федерации, а также в случаях, предусмотренных частью 3 настоящей статьи. (в ред. Федеральных законов </w:t>
      </w:r>
      <w:hyperlink r:id="rId751" w:history="1">
        <w:r>
          <w:rPr>
            <w:rFonts w:ascii="Times New Roman" w:hAnsi="Times New Roman" w:cs="Times New Roman"/>
            <w:sz w:val="24"/>
            <w:szCs w:val="24"/>
            <w:u w:val="single"/>
          </w:rPr>
          <w:t>от 04.05.2011 N 97-ФЗ</w:t>
        </w:r>
      </w:hyperlink>
      <w:r>
        <w:rPr>
          <w:rFonts w:ascii="Times New Roman" w:hAnsi="Times New Roman" w:cs="Times New Roman"/>
          <w:sz w:val="24"/>
          <w:szCs w:val="24"/>
        </w:rPr>
        <w:t xml:space="preserve">, </w:t>
      </w:r>
      <w:hyperlink r:id="rId752" w:history="1">
        <w:r>
          <w:rPr>
            <w:rFonts w:ascii="Times New Roman" w:hAnsi="Times New Roman" w:cs="Times New Roman"/>
            <w:sz w:val="24"/>
            <w:szCs w:val="24"/>
            <w:u w:val="single"/>
          </w:rPr>
          <w:t>от 09.03.2016 N 64-ФЗ</w:t>
        </w:r>
      </w:hyperlink>
      <w:r>
        <w:rPr>
          <w:rFonts w:ascii="Times New Roman" w:hAnsi="Times New Roman" w:cs="Times New Roman"/>
          <w:sz w:val="24"/>
          <w:szCs w:val="24"/>
        </w:rPr>
        <w:t>)</w:t>
      </w:r>
    </w:p>
    <w:p w14:paraId="11B29E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Юридическое лицо, совершившее административное правонарушение, предусмотренное </w:t>
      </w:r>
      <w:hyperlink r:id="rId753" w:history="1">
        <w:r>
          <w:rPr>
            <w:rFonts w:ascii="Times New Roman" w:hAnsi="Times New Roman" w:cs="Times New Roman"/>
            <w:sz w:val="24"/>
            <w:szCs w:val="24"/>
            <w:u w:val="single"/>
          </w:rPr>
          <w:t>ста</w:t>
        </w:r>
        <w:r>
          <w:rPr>
            <w:rFonts w:ascii="Times New Roman" w:hAnsi="Times New Roman" w:cs="Times New Roman"/>
            <w:sz w:val="24"/>
            <w:szCs w:val="24"/>
            <w:u w:val="single"/>
          </w:rPr>
          <w:t>тьей 19.28</w:t>
        </w:r>
      </w:hyperlink>
      <w:r>
        <w:rPr>
          <w:rFonts w:ascii="Times New Roman" w:hAnsi="Times New Roman" w:cs="Times New Roman"/>
          <w:sz w:val="24"/>
          <w:szCs w:val="24"/>
        </w:rPr>
        <w:t xml:space="preserve"> настоящего Кодекса, за пределами Российской Федерации, и лицо, совершившее административное правонарушение, предусмотренное </w:t>
      </w:r>
      <w:hyperlink r:id="rId754" w:history="1">
        <w:r>
          <w:rPr>
            <w:rFonts w:ascii="Times New Roman" w:hAnsi="Times New Roman" w:cs="Times New Roman"/>
            <w:sz w:val="24"/>
            <w:szCs w:val="24"/>
            <w:u w:val="single"/>
          </w:rPr>
          <w:t>статьей 20.33</w:t>
        </w:r>
      </w:hyperlink>
      <w:r>
        <w:rPr>
          <w:rFonts w:ascii="Times New Roman" w:hAnsi="Times New Roman" w:cs="Times New Roman"/>
          <w:sz w:val="24"/>
          <w:szCs w:val="24"/>
        </w:rPr>
        <w:t xml:space="preserve"> настоящего Кодекса</w:t>
      </w:r>
      <w:r>
        <w:rPr>
          <w:rFonts w:ascii="Times New Roman" w:hAnsi="Times New Roman" w:cs="Times New Roman"/>
          <w:sz w:val="24"/>
          <w:szCs w:val="24"/>
        </w:rPr>
        <w:t>, за пределами Российской Федерации, подлежат административной ответственности в соответствии с настоящим Кодексом в случаях, если указанные административные правонарушения направлены против интересов Российской Федерации, а также в случаях, предусмотренны</w:t>
      </w:r>
      <w:r>
        <w:rPr>
          <w:rFonts w:ascii="Times New Roman" w:hAnsi="Times New Roman" w:cs="Times New Roman"/>
          <w:sz w:val="24"/>
          <w:szCs w:val="24"/>
        </w:rPr>
        <w:t xml:space="preserve">х международным договором Российской Федерации, если указанные лица не были привлечены за соответствующие действия к уголовной или административной ответственности в иностранном государстве. (в ред. Федерального закона </w:t>
      </w:r>
      <w:hyperlink r:id="rId755"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0C740A2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AB60BC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2. АДМИНИСТРАТИВНОЕ ПРАВОНАРУШЕНИЕ И АДМИНИСТРАТИВНАЯ ОТВЕТСТВЕННОСТЬ</w:t>
      </w:r>
    </w:p>
    <w:p w14:paraId="14EE9F1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1593DD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2.1. Административное правонарушение</w:t>
      </w:r>
    </w:p>
    <w:p w14:paraId="77A66C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Административным правонарушением признается противоправное, ви</w:t>
      </w:r>
      <w:r>
        <w:rPr>
          <w:rFonts w:ascii="Times New Roman" w:hAnsi="Times New Roman" w:cs="Times New Roman"/>
          <w:sz w:val="24"/>
          <w:szCs w:val="24"/>
        </w:rPr>
        <w:t>новное действие (бездействие) физического или юридического лица, за которое настоящим Кодексом или законами субъектов Российской Федерации об административных правонарушениях установлена административная ответственность.</w:t>
      </w:r>
    </w:p>
    <w:p w14:paraId="4690B2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Юридическое лицо признается вино</w:t>
      </w:r>
      <w:r>
        <w:rPr>
          <w:rFonts w:ascii="Times New Roman" w:hAnsi="Times New Roman" w:cs="Times New Roman"/>
          <w:sz w:val="24"/>
          <w:szCs w:val="24"/>
        </w:rPr>
        <w:t xml:space="preserve">вным в совершении административного правонарушения, если будет установлено, что у него имелась возможность для соблюдения </w:t>
      </w:r>
      <w:r>
        <w:rPr>
          <w:rFonts w:ascii="Times New Roman" w:hAnsi="Times New Roman" w:cs="Times New Roman"/>
          <w:sz w:val="24"/>
          <w:szCs w:val="24"/>
        </w:rPr>
        <w:lastRenderedPageBreak/>
        <w:t>правил и норм, за нарушение которых настоящим Кодексом или законами субъекта Российской Федерации предусмотрена административная ответ</w:t>
      </w:r>
      <w:r>
        <w:rPr>
          <w:rFonts w:ascii="Times New Roman" w:hAnsi="Times New Roman" w:cs="Times New Roman"/>
          <w:sz w:val="24"/>
          <w:szCs w:val="24"/>
        </w:rPr>
        <w:t>ственность, но данным лицом не были приняты все зависящие от него меры по их соблюдению.</w:t>
      </w:r>
    </w:p>
    <w:p w14:paraId="382141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Назначение административного наказания юридическому лицу не освобождает от административной ответственности за данное правонарушение виновное физическое лицо, равно</w:t>
      </w:r>
      <w:r>
        <w:rPr>
          <w:rFonts w:ascii="Times New Roman" w:hAnsi="Times New Roman" w:cs="Times New Roman"/>
          <w:sz w:val="24"/>
          <w:szCs w:val="24"/>
        </w:rPr>
        <w:t xml:space="preserve"> как и привлечение к административной или уголовной ответственности физического лица не освобождает от административной ответственности за данное правонарушение юридическое лицо.</w:t>
      </w:r>
    </w:p>
    <w:p w14:paraId="6ECC276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910EF9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2.2. Формы вины</w:t>
      </w:r>
    </w:p>
    <w:p w14:paraId="09C444D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Административное правонарушение признается соверше</w:t>
      </w:r>
      <w:r>
        <w:rPr>
          <w:rFonts w:ascii="Times New Roman" w:hAnsi="Times New Roman" w:cs="Times New Roman"/>
          <w:sz w:val="24"/>
          <w:szCs w:val="24"/>
        </w:rPr>
        <w:t>нным умышленно, если лицо, его совершившее, сознавало противоправный характер своего действия (бездействия), предвидело его вредные последствия и желало наступления таких последствий или сознательно их допускало либо относилось к ним безразлично.</w:t>
      </w:r>
    </w:p>
    <w:p w14:paraId="499246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Админи</w:t>
      </w:r>
      <w:r>
        <w:rPr>
          <w:rFonts w:ascii="Times New Roman" w:hAnsi="Times New Roman" w:cs="Times New Roman"/>
          <w:sz w:val="24"/>
          <w:szCs w:val="24"/>
        </w:rPr>
        <w:t>стративное правонарушение признается совершенным по неосторожности, если лицо, его совершившее, предвидело возможность наступления вредных последствий своего действия (бездействия), но без достаточных к тому оснований самонадеянно рассчитывало на предотвра</w:t>
      </w:r>
      <w:r>
        <w:rPr>
          <w:rFonts w:ascii="Times New Roman" w:hAnsi="Times New Roman" w:cs="Times New Roman"/>
          <w:sz w:val="24"/>
          <w:szCs w:val="24"/>
        </w:rPr>
        <w:t>щение таких последствий либо не предвидело возможности наступления таких последствий, хотя должно было и могло их предвидеть.</w:t>
      </w:r>
    </w:p>
    <w:p w14:paraId="0BAB288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03ED82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 Возраст, по достижении которого наступает административная ответственность</w:t>
      </w:r>
    </w:p>
    <w:p w14:paraId="45F715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Административной ответственности подле</w:t>
      </w:r>
      <w:r>
        <w:rPr>
          <w:rFonts w:ascii="Times New Roman" w:hAnsi="Times New Roman" w:cs="Times New Roman"/>
          <w:sz w:val="24"/>
          <w:szCs w:val="24"/>
        </w:rPr>
        <w:t>жит лицо, достигшее к моменту совершения административного правонарушения возраста шестнадцати лет.</w:t>
      </w:r>
    </w:p>
    <w:p w14:paraId="32FFC3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 учетом конкретных обстоятельств дела и данных о лице, совершившем административное правонарушение в возрасте от шестнадцати до восемнадцати лет, комисс</w:t>
      </w:r>
      <w:r>
        <w:rPr>
          <w:rFonts w:ascii="Times New Roman" w:hAnsi="Times New Roman" w:cs="Times New Roman"/>
          <w:sz w:val="24"/>
          <w:szCs w:val="24"/>
        </w:rPr>
        <w:t>ией по делам несовершеннолетних и защите их прав указанное лицо может быть освобождено от административной ответственности с применением к нему меры воздействия, предусмотренной федеральным законодательством о защите прав несовершеннолетних.</w:t>
      </w:r>
    </w:p>
    <w:p w14:paraId="1908AC6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CCAC61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2.4. А</w:t>
      </w:r>
      <w:r>
        <w:rPr>
          <w:rFonts w:ascii="Times New Roman" w:hAnsi="Times New Roman" w:cs="Times New Roman"/>
          <w:b/>
          <w:bCs/>
          <w:sz w:val="32"/>
          <w:szCs w:val="32"/>
        </w:rPr>
        <w:t>дминистративная ответственность должностных лиц</w:t>
      </w:r>
    </w:p>
    <w:p w14:paraId="0A1DE5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Административной ответственности подлежит должностное лицо в случае совершения им административного правонарушения в связи с неисполнением либо ненадлежащим исполнением своих служебных обязанностей.</w:t>
      </w:r>
    </w:p>
    <w:p w14:paraId="37EFB4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w:t>
      </w:r>
      <w:r>
        <w:rPr>
          <w:rFonts w:ascii="Times New Roman" w:hAnsi="Times New Roman" w:cs="Times New Roman"/>
          <w:sz w:val="24"/>
          <w:szCs w:val="24"/>
        </w:rPr>
        <w:t>е. Под должностным лицом в настоящем Кодексе следует понимать лицо, постоянно, временно или в соответствии со специальными полномочиями осуществляющее функции представителя власти, то есть наделенное в установленном законом порядке распорядительными полном</w:t>
      </w:r>
      <w:r>
        <w:rPr>
          <w:rFonts w:ascii="Times New Roman" w:hAnsi="Times New Roman" w:cs="Times New Roman"/>
          <w:sz w:val="24"/>
          <w:szCs w:val="24"/>
        </w:rPr>
        <w:t>очиями в отношении лиц, не находящихся в служебной зависимости от него, а равно лицо, выполняющее организационно-распорядительные или административно-хозяйственные функции в государственных органах, органах государственных внебюджетных фондов Российской Фе</w:t>
      </w:r>
      <w:r>
        <w:rPr>
          <w:rFonts w:ascii="Times New Roman" w:hAnsi="Times New Roman" w:cs="Times New Roman"/>
          <w:sz w:val="24"/>
          <w:szCs w:val="24"/>
        </w:rPr>
        <w:t xml:space="preserve">дерации, органах местного </w:t>
      </w:r>
      <w:r>
        <w:rPr>
          <w:rFonts w:ascii="Times New Roman" w:hAnsi="Times New Roman" w:cs="Times New Roman"/>
          <w:sz w:val="24"/>
          <w:szCs w:val="24"/>
        </w:rPr>
        <w:lastRenderedPageBreak/>
        <w:t>самоуправления, государственных и муниципальных организациях, а также в Вооруженных Силах Российской Федерации, других войсках и воинских формированиях Российской Федерации. Совершившие административные правонарушения в связи с вы</w:t>
      </w:r>
      <w:r>
        <w:rPr>
          <w:rFonts w:ascii="Times New Roman" w:hAnsi="Times New Roman" w:cs="Times New Roman"/>
          <w:sz w:val="24"/>
          <w:szCs w:val="24"/>
        </w:rPr>
        <w:t xml:space="preserve">полнением организационно-распорядительных или административно-хозяйственных функций руководители и другие работники иных организаций, арбитражные управляющие, а также совершившие административные правонарушения, предусмотренные статьями </w:t>
      </w:r>
      <w:hyperlink r:id="rId756" w:history="1">
        <w:r>
          <w:rPr>
            <w:rFonts w:ascii="Times New Roman" w:hAnsi="Times New Roman" w:cs="Times New Roman"/>
            <w:sz w:val="24"/>
            <w:szCs w:val="24"/>
            <w:u w:val="single"/>
          </w:rPr>
          <w:t>9.22</w:t>
        </w:r>
      </w:hyperlink>
      <w:r>
        <w:rPr>
          <w:rFonts w:ascii="Times New Roman" w:hAnsi="Times New Roman" w:cs="Times New Roman"/>
          <w:sz w:val="24"/>
          <w:szCs w:val="24"/>
        </w:rPr>
        <w:t xml:space="preserve">, </w:t>
      </w:r>
      <w:hyperlink r:id="rId757" w:history="1">
        <w:r>
          <w:rPr>
            <w:rFonts w:ascii="Times New Roman" w:hAnsi="Times New Roman" w:cs="Times New Roman"/>
            <w:sz w:val="24"/>
            <w:szCs w:val="24"/>
            <w:u w:val="single"/>
          </w:rPr>
          <w:t>13.25</w:t>
        </w:r>
      </w:hyperlink>
      <w:r>
        <w:rPr>
          <w:rFonts w:ascii="Times New Roman" w:hAnsi="Times New Roman" w:cs="Times New Roman"/>
          <w:sz w:val="24"/>
          <w:szCs w:val="24"/>
        </w:rPr>
        <w:t xml:space="preserve">, </w:t>
      </w:r>
      <w:hyperlink r:id="rId758" w:history="1">
        <w:r>
          <w:rPr>
            <w:rFonts w:ascii="Times New Roman" w:hAnsi="Times New Roman" w:cs="Times New Roman"/>
            <w:sz w:val="24"/>
            <w:szCs w:val="24"/>
            <w:u w:val="single"/>
          </w:rPr>
          <w:t>14.24</w:t>
        </w:r>
      </w:hyperlink>
      <w:r>
        <w:rPr>
          <w:rFonts w:ascii="Times New Roman" w:hAnsi="Times New Roman" w:cs="Times New Roman"/>
          <w:sz w:val="24"/>
          <w:szCs w:val="24"/>
        </w:rPr>
        <w:t xml:space="preserve">, </w:t>
      </w:r>
      <w:hyperlink r:id="rId759" w:history="1">
        <w:r>
          <w:rPr>
            <w:rFonts w:ascii="Times New Roman" w:hAnsi="Times New Roman" w:cs="Times New Roman"/>
            <w:sz w:val="24"/>
            <w:szCs w:val="24"/>
            <w:u w:val="single"/>
          </w:rPr>
          <w:t>14.25</w:t>
        </w:r>
      </w:hyperlink>
      <w:r>
        <w:rPr>
          <w:rFonts w:ascii="Times New Roman" w:hAnsi="Times New Roman" w:cs="Times New Roman"/>
          <w:sz w:val="24"/>
          <w:szCs w:val="24"/>
        </w:rPr>
        <w:t xml:space="preserve">, </w:t>
      </w:r>
      <w:hyperlink r:id="rId760" w:history="1">
        <w:r>
          <w:rPr>
            <w:rFonts w:ascii="Times New Roman" w:hAnsi="Times New Roman" w:cs="Times New Roman"/>
            <w:sz w:val="24"/>
            <w:szCs w:val="24"/>
            <w:u w:val="single"/>
          </w:rPr>
          <w:t>14.55,</w:t>
        </w:r>
      </w:hyperlink>
      <w:r>
        <w:rPr>
          <w:rFonts w:ascii="Times New Roman" w:hAnsi="Times New Roman" w:cs="Times New Roman"/>
          <w:sz w:val="24"/>
          <w:szCs w:val="24"/>
        </w:rPr>
        <w:t xml:space="preserve"> </w:t>
      </w:r>
      <w:hyperlink r:id="rId761" w:history="1">
        <w:r>
          <w:rPr>
            <w:rFonts w:ascii="Times New Roman" w:hAnsi="Times New Roman" w:cs="Times New Roman"/>
            <w:sz w:val="24"/>
            <w:szCs w:val="24"/>
            <w:u w:val="single"/>
          </w:rPr>
          <w:t>14.56</w:t>
        </w:r>
      </w:hyperlink>
      <w:r>
        <w:rPr>
          <w:rFonts w:ascii="Times New Roman" w:hAnsi="Times New Roman" w:cs="Times New Roman"/>
          <w:sz w:val="24"/>
          <w:szCs w:val="24"/>
        </w:rPr>
        <w:t xml:space="preserve">, </w:t>
      </w:r>
      <w:hyperlink r:id="rId762"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14.57,</w:t>
      </w:r>
      <w:hyperlink r:id="rId763" w:history="1">
        <w:r>
          <w:rPr>
            <w:rFonts w:ascii="Times New Roman" w:hAnsi="Times New Roman" w:cs="Times New Roman"/>
            <w:sz w:val="24"/>
            <w:szCs w:val="24"/>
            <w:u w:val="single"/>
          </w:rPr>
          <w:t xml:space="preserve"> 14.61</w:t>
        </w:r>
      </w:hyperlink>
      <w:r>
        <w:rPr>
          <w:rFonts w:ascii="Times New Roman" w:hAnsi="Times New Roman" w:cs="Times New Roman"/>
          <w:sz w:val="24"/>
          <w:szCs w:val="24"/>
        </w:rPr>
        <w:t xml:space="preserve">, </w:t>
      </w:r>
      <w:hyperlink r:id="rId764" w:history="1">
        <w:r>
          <w:rPr>
            <w:rFonts w:ascii="Times New Roman" w:hAnsi="Times New Roman" w:cs="Times New Roman"/>
            <w:sz w:val="24"/>
            <w:szCs w:val="24"/>
            <w:u w:val="single"/>
          </w:rPr>
          <w:t>14.63</w:t>
        </w:r>
      </w:hyperlink>
      <w:r>
        <w:rPr>
          <w:rFonts w:ascii="Times New Roman" w:hAnsi="Times New Roman" w:cs="Times New Roman"/>
          <w:sz w:val="24"/>
          <w:szCs w:val="24"/>
        </w:rPr>
        <w:t xml:space="preserve">, </w:t>
      </w:r>
      <w:hyperlink r:id="rId765" w:history="1">
        <w:r>
          <w:rPr>
            <w:rFonts w:ascii="Times New Roman" w:hAnsi="Times New Roman" w:cs="Times New Roman"/>
            <w:sz w:val="24"/>
            <w:szCs w:val="24"/>
            <w:u w:val="single"/>
          </w:rPr>
          <w:t>14.64</w:t>
        </w:r>
      </w:hyperlink>
      <w:r>
        <w:rPr>
          <w:rFonts w:ascii="Times New Roman" w:hAnsi="Times New Roman" w:cs="Times New Roman"/>
          <w:sz w:val="24"/>
          <w:szCs w:val="24"/>
        </w:rPr>
        <w:t xml:space="preserve">, </w:t>
      </w:r>
      <w:hyperlink r:id="rId766" w:history="1">
        <w:r>
          <w:rPr>
            <w:rFonts w:ascii="Times New Roman" w:hAnsi="Times New Roman" w:cs="Times New Roman"/>
            <w:sz w:val="24"/>
            <w:szCs w:val="24"/>
            <w:u w:val="single"/>
          </w:rPr>
          <w:t>15.17</w:t>
        </w:r>
      </w:hyperlink>
      <w:r>
        <w:rPr>
          <w:rFonts w:ascii="Times New Roman" w:hAnsi="Times New Roman" w:cs="Times New Roman"/>
          <w:sz w:val="24"/>
          <w:szCs w:val="24"/>
        </w:rPr>
        <w:t xml:space="preserve"> - </w:t>
      </w:r>
      <w:hyperlink r:id="rId767" w:history="1">
        <w:r>
          <w:rPr>
            <w:rFonts w:ascii="Times New Roman" w:hAnsi="Times New Roman" w:cs="Times New Roman"/>
            <w:sz w:val="24"/>
            <w:szCs w:val="24"/>
            <w:u w:val="single"/>
          </w:rPr>
          <w:t>15.22</w:t>
        </w:r>
      </w:hyperlink>
      <w:r>
        <w:rPr>
          <w:rFonts w:ascii="Times New Roman" w:hAnsi="Times New Roman" w:cs="Times New Roman"/>
          <w:sz w:val="24"/>
          <w:szCs w:val="24"/>
        </w:rPr>
        <w:t xml:space="preserve">, </w:t>
      </w:r>
      <w:hyperlink r:id="rId768" w:history="1">
        <w:r>
          <w:rPr>
            <w:rFonts w:ascii="Times New Roman" w:hAnsi="Times New Roman" w:cs="Times New Roman"/>
            <w:sz w:val="24"/>
            <w:szCs w:val="24"/>
            <w:u w:val="single"/>
          </w:rPr>
          <w:t>15.23.1</w:t>
        </w:r>
      </w:hyperlink>
      <w:r>
        <w:rPr>
          <w:rFonts w:ascii="Times New Roman" w:hAnsi="Times New Roman" w:cs="Times New Roman"/>
          <w:sz w:val="24"/>
          <w:szCs w:val="24"/>
        </w:rPr>
        <w:t xml:space="preserve">, </w:t>
      </w:r>
      <w:hyperlink r:id="rId769" w:history="1">
        <w:r>
          <w:rPr>
            <w:rFonts w:ascii="Times New Roman" w:hAnsi="Times New Roman" w:cs="Times New Roman"/>
            <w:sz w:val="24"/>
            <w:szCs w:val="24"/>
            <w:u w:val="single"/>
          </w:rPr>
          <w:t>15.24.1</w:t>
        </w:r>
      </w:hyperlink>
      <w:r>
        <w:rPr>
          <w:rFonts w:ascii="Times New Roman" w:hAnsi="Times New Roman" w:cs="Times New Roman"/>
          <w:sz w:val="24"/>
          <w:szCs w:val="24"/>
        </w:rPr>
        <w:t xml:space="preserve">, </w:t>
      </w:r>
      <w:hyperlink r:id="rId770" w:history="1">
        <w:r>
          <w:rPr>
            <w:rFonts w:ascii="Times New Roman" w:hAnsi="Times New Roman" w:cs="Times New Roman"/>
            <w:sz w:val="24"/>
            <w:szCs w:val="24"/>
            <w:u w:val="single"/>
          </w:rPr>
          <w:t>15.25</w:t>
        </w:r>
      </w:hyperlink>
      <w:r>
        <w:rPr>
          <w:rFonts w:ascii="Times New Roman" w:hAnsi="Times New Roman" w:cs="Times New Roman"/>
          <w:sz w:val="24"/>
          <w:szCs w:val="24"/>
        </w:rPr>
        <w:t xml:space="preserve">, </w:t>
      </w:r>
      <w:hyperlink r:id="rId771" w:history="1">
        <w:r>
          <w:rPr>
            <w:rFonts w:ascii="Times New Roman" w:hAnsi="Times New Roman" w:cs="Times New Roman"/>
            <w:sz w:val="24"/>
            <w:szCs w:val="24"/>
            <w:u w:val="single"/>
          </w:rPr>
          <w:t>15.26.1</w:t>
        </w:r>
      </w:hyperlink>
      <w:r>
        <w:rPr>
          <w:rFonts w:ascii="Times New Roman" w:hAnsi="Times New Roman" w:cs="Times New Roman"/>
          <w:sz w:val="24"/>
          <w:szCs w:val="24"/>
        </w:rPr>
        <w:t xml:space="preserve">, </w:t>
      </w:r>
      <w:hyperlink r:id="rId772" w:history="1">
        <w:r>
          <w:rPr>
            <w:rFonts w:ascii="Times New Roman" w:hAnsi="Times New Roman" w:cs="Times New Roman"/>
            <w:sz w:val="24"/>
            <w:szCs w:val="24"/>
            <w:u w:val="single"/>
          </w:rPr>
          <w:t>15.26.2</w:t>
        </w:r>
      </w:hyperlink>
      <w:r>
        <w:rPr>
          <w:rFonts w:ascii="Times New Roman" w:hAnsi="Times New Roman" w:cs="Times New Roman"/>
          <w:sz w:val="24"/>
          <w:szCs w:val="24"/>
        </w:rPr>
        <w:t xml:space="preserve">, </w:t>
      </w:r>
      <w:hyperlink r:id="rId773" w:history="1">
        <w:r>
          <w:rPr>
            <w:rFonts w:ascii="Times New Roman" w:hAnsi="Times New Roman" w:cs="Times New Roman"/>
            <w:sz w:val="24"/>
            <w:szCs w:val="24"/>
            <w:u w:val="single"/>
          </w:rPr>
          <w:t>15.29</w:t>
        </w:r>
      </w:hyperlink>
      <w:r>
        <w:rPr>
          <w:rFonts w:ascii="Times New Roman" w:hAnsi="Times New Roman" w:cs="Times New Roman"/>
          <w:sz w:val="24"/>
          <w:szCs w:val="24"/>
        </w:rPr>
        <w:t xml:space="preserve"> - </w:t>
      </w:r>
      <w:hyperlink r:id="rId774" w:history="1">
        <w:r>
          <w:rPr>
            <w:rFonts w:ascii="Times New Roman" w:hAnsi="Times New Roman" w:cs="Times New Roman"/>
            <w:sz w:val="24"/>
            <w:szCs w:val="24"/>
            <w:u w:val="single"/>
          </w:rPr>
          <w:t>15.31</w:t>
        </w:r>
      </w:hyperlink>
      <w:r>
        <w:rPr>
          <w:rFonts w:ascii="Times New Roman" w:hAnsi="Times New Roman" w:cs="Times New Roman"/>
          <w:sz w:val="24"/>
          <w:szCs w:val="24"/>
        </w:rPr>
        <w:t xml:space="preserve">, </w:t>
      </w:r>
      <w:hyperlink r:id="rId775" w:history="1">
        <w:r>
          <w:rPr>
            <w:rFonts w:ascii="Times New Roman" w:hAnsi="Times New Roman" w:cs="Times New Roman"/>
            <w:sz w:val="24"/>
            <w:szCs w:val="24"/>
            <w:u w:val="single"/>
          </w:rPr>
          <w:t>15.37</w:t>
        </w:r>
      </w:hyperlink>
      <w:r>
        <w:rPr>
          <w:rFonts w:ascii="Times New Roman" w:hAnsi="Times New Roman" w:cs="Times New Roman"/>
          <w:sz w:val="24"/>
          <w:szCs w:val="24"/>
        </w:rPr>
        <w:t xml:space="preserve">, </w:t>
      </w:r>
      <w:hyperlink r:id="rId776" w:history="1">
        <w:r>
          <w:rPr>
            <w:rFonts w:ascii="Times New Roman" w:hAnsi="Times New Roman" w:cs="Times New Roman"/>
            <w:sz w:val="24"/>
            <w:szCs w:val="24"/>
            <w:u w:val="single"/>
          </w:rPr>
          <w:t>15.38</w:t>
        </w:r>
      </w:hyperlink>
      <w:r>
        <w:rPr>
          <w:rFonts w:ascii="Times New Roman" w:hAnsi="Times New Roman" w:cs="Times New Roman"/>
          <w:sz w:val="24"/>
          <w:szCs w:val="24"/>
        </w:rPr>
        <w:t xml:space="preserve">, частями </w:t>
      </w:r>
      <w:hyperlink r:id="rId777" w:history="1">
        <w:r>
          <w:rPr>
            <w:rFonts w:ascii="Times New Roman" w:hAnsi="Times New Roman" w:cs="Times New Roman"/>
            <w:sz w:val="24"/>
            <w:szCs w:val="24"/>
            <w:u w:val="single"/>
          </w:rPr>
          <w:t>9</w:t>
        </w:r>
      </w:hyperlink>
      <w:r>
        <w:rPr>
          <w:rFonts w:ascii="Times New Roman" w:hAnsi="Times New Roman" w:cs="Times New Roman"/>
          <w:sz w:val="24"/>
          <w:szCs w:val="24"/>
        </w:rPr>
        <w:t xml:space="preserve"> и </w:t>
      </w:r>
      <w:hyperlink r:id="rId778" w:history="1">
        <w:r>
          <w:rPr>
            <w:rFonts w:ascii="Times New Roman" w:hAnsi="Times New Roman" w:cs="Times New Roman"/>
            <w:sz w:val="24"/>
            <w:szCs w:val="24"/>
            <w:u w:val="single"/>
          </w:rPr>
          <w:t>9.1</w:t>
        </w:r>
      </w:hyperlink>
      <w:r>
        <w:rPr>
          <w:rFonts w:ascii="Times New Roman" w:hAnsi="Times New Roman" w:cs="Times New Roman"/>
          <w:sz w:val="24"/>
          <w:szCs w:val="24"/>
        </w:rPr>
        <w:t xml:space="preserve"> статьи 19.5, статьями </w:t>
      </w:r>
      <w:hyperlink r:id="rId779" w:history="1">
        <w:r>
          <w:rPr>
            <w:rFonts w:ascii="Times New Roman" w:hAnsi="Times New Roman" w:cs="Times New Roman"/>
            <w:sz w:val="24"/>
            <w:szCs w:val="24"/>
            <w:u w:val="single"/>
          </w:rPr>
          <w:t>19.7.3</w:t>
        </w:r>
      </w:hyperlink>
      <w:r>
        <w:rPr>
          <w:rFonts w:ascii="Times New Roman" w:hAnsi="Times New Roman" w:cs="Times New Roman"/>
          <w:sz w:val="24"/>
          <w:szCs w:val="24"/>
        </w:rPr>
        <w:t xml:space="preserve">, </w:t>
      </w:r>
      <w:hyperlink r:id="rId780" w:history="1">
        <w:r>
          <w:rPr>
            <w:rFonts w:ascii="Times New Roman" w:hAnsi="Times New Roman" w:cs="Times New Roman"/>
            <w:sz w:val="24"/>
            <w:szCs w:val="24"/>
            <w:u w:val="single"/>
          </w:rPr>
          <w:t>19.7.12</w:t>
        </w:r>
      </w:hyperlink>
      <w:r>
        <w:rPr>
          <w:rFonts w:ascii="Times New Roman" w:hAnsi="Times New Roman" w:cs="Times New Roman"/>
          <w:sz w:val="24"/>
          <w:szCs w:val="24"/>
        </w:rPr>
        <w:t xml:space="preserve"> настоящего Кодекса, члены советов директоров (наблюдательных советов), коллегиальных исполнительных органов (правлений, дирекций), счетных комиссий, ревизионных комиссий (ревизоры), ликвидационных комиссий юридических </w:t>
      </w:r>
      <w:r>
        <w:rPr>
          <w:rFonts w:ascii="Times New Roman" w:hAnsi="Times New Roman" w:cs="Times New Roman"/>
          <w:sz w:val="24"/>
          <w:szCs w:val="24"/>
        </w:rPr>
        <w:t>лиц и руководители организаций, осуществляющих полномочия единоличных исполнительных органов других организаций, физические лица, являющиеся учредителями (участниками) юридических лиц, руководители организаций, осуществляющих полномочия единоличных исполни</w:t>
      </w:r>
      <w:r>
        <w:rPr>
          <w:rFonts w:ascii="Times New Roman" w:hAnsi="Times New Roman" w:cs="Times New Roman"/>
          <w:sz w:val="24"/>
          <w:szCs w:val="24"/>
        </w:rPr>
        <w:t xml:space="preserve">тельных органов организаций, являющихся учредителями юридических лиц, несут административную ответственность как должностные лица. Лица, осуществляющие функции члена комиссии по осуществлению закупок товаров, работ, услуг для обеспечения государственных и </w:t>
      </w:r>
      <w:r>
        <w:rPr>
          <w:rFonts w:ascii="Times New Roman" w:hAnsi="Times New Roman" w:cs="Times New Roman"/>
          <w:sz w:val="24"/>
          <w:szCs w:val="24"/>
        </w:rPr>
        <w:t xml:space="preserve">муниципальных нужд, контрактные управляющие, работник контрактной службы, совершившие административные правонарушения, предусмотренные статьями </w:t>
      </w:r>
      <w:hyperlink r:id="rId781" w:history="1">
        <w:r>
          <w:rPr>
            <w:rFonts w:ascii="Times New Roman" w:hAnsi="Times New Roman" w:cs="Times New Roman"/>
            <w:sz w:val="24"/>
            <w:szCs w:val="24"/>
            <w:u w:val="single"/>
          </w:rPr>
          <w:t>7.29</w:t>
        </w:r>
      </w:hyperlink>
      <w:r>
        <w:rPr>
          <w:rFonts w:ascii="Times New Roman" w:hAnsi="Times New Roman" w:cs="Times New Roman"/>
          <w:sz w:val="24"/>
          <w:szCs w:val="24"/>
        </w:rPr>
        <w:t xml:space="preserve"> - </w:t>
      </w:r>
      <w:hyperlink r:id="rId782" w:history="1">
        <w:r>
          <w:rPr>
            <w:rFonts w:ascii="Times New Roman" w:hAnsi="Times New Roman" w:cs="Times New Roman"/>
            <w:sz w:val="24"/>
            <w:szCs w:val="24"/>
            <w:u w:val="single"/>
          </w:rPr>
          <w:t>7.32</w:t>
        </w:r>
      </w:hyperlink>
      <w:r>
        <w:rPr>
          <w:rFonts w:ascii="Times New Roman" w:hAnsi="Times New Roman" w:cs="Times New Roman"/>
          <w:sz w:val="24"/>
          <w:szCs w:val="24"/>
        </w:rPr>
        <w:t xml:space="preserve">, </w:t>
      </w:r>
      <w:hyperlink r:id="rId783" w:history="1">
        <w:r>
          <w:rPr>
            <w:rFonts w:ascii="Times New Roman" w:hAnsi="Times New Roman" w:cs="Times New Roman"/>
            <w:sz w:val="24"/>
            <w:szCs w:val="24"/>
            <w:u w:val="single"/>
          </w:rPr>
          <w:t>7.32.5</w:t>
        </w:r>
      </w:hyperlink>
      <w:r>
        <w:rPr>
          <w:rFonts w:ascii="Times New Roman" w:hAnsi="Times New Roman" w:cs="Times New Roman"/>
          <w:sz w:val="24"/>
          <w:szCs w:val="24"/>
        </w:rPr>
        <w:t xml:space="preserve">, частями </w:t>
      </w:r>
      <w:hyperlink r:id="rId784"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w:t>
      </w:r>
      <w:hyperlink r:id="rId785" w:history="1">
        <w:r>
          <w:rPr>
            <w:rFonts w:ascii="Times New Roman" w:hAnsi="Times New Roman" w:cs="Times New Roman"/>
            <w:sz w:val="24"/>
            <w:szCs w:val="24"/>
            <w:u w:val="single"/>
          </w:rPr>
          <w:t>7.1</w:t>
        </w:r>
      </w:hyperlink>
      <w:r>
        <w:rPr>
          <w:rFonts w:ascii="Times New Roman" w:hAnsi="Times New Roman" w:cs="Times New Roman"/>
          <w:sz w:val="24"/>
          <w:szCs w:val="24"/>
        </w:rPr>
        <w:t xml:space="preserve"> статьи 19.5, </w:t>
      </w:r>
      <w:hyperlink r:id="rId786" w:history="1">
        <w:r>
          <w:rPr>
            <w:rFonts w:ascii="Times New Roman" w:hAnsi="Times New Roman" w:cs="Times New Roman"/>
            <w:sz w:val="24"/>
            <w:szCs w:val="24"/>
            <w:u w:val="single"/>
          </w:rPr>
          <w:t>статьей 19.7.2</w:t>
        </w:r>
      </w:hyperlink>
      <w:r>
        <w:rPr>
          <w:rFonts w:ascii="Times New Roman" w:hAnsi="Times New Roman" w:cs="Times New Roman"/>
          <w:sz w:val="24"/>
          <w:szCs w:val="24"/>
        </w:rPr>
        <w:t xml:space="preserve"> настоящего Кодекса, несут административную ответ</w:t>
      </w:r>
      <w:r>
        <w:rPr>
          <w:rFonts w:ascii="Times New Roman" w:hAnsi="Times New Roman" w:cs="Times New Roman"/>
          <w:sz w:val="24"/>
          <w:szCs w:val="24"/>
        </w:rPr>
        <w:t>ственность как должностные лица. Лица, осуществляющие функции по организации и осуществлению закупок в соответствии с законодательством Российской Федерации в сфере закупок товаров, работ, услуг отдельными видами юридических лиц, в том числе члены комиссии</w:t>
      </w:r>
      <w:r>
        <w:rPr>
          <w:rFonts w:ascii="Times New Roman" w:hAnsi="Times New Roman" w:cs="Times New Roman"/>
          <w:sz w:val="24"/>
          <w:szCs w:val="24"/>
        </w:rPr>
        <w:t xml:space="preserve"> по осуществлению закупок, совершившие административные правонарушения, предусмотренные статьей </w:t>
      </w:r>
      <w:hyperlink r:id="rId787" w:history="1">
        <w:r>
          <w:rPr>
            <w:rFonts w:ascii="Times New Roman" w:hAnsi="Times New Roman" w:cs="Times New Roman"/>
            <w:sz w:val="24"/>
            <w:szCs w:val="24"/>
            <w:u w:val="single"/>
          </w:rPr>
          <w:t>7.32.3</w:t>
        </w:r>
      </w:hyperlink>
      <w:r>
        <w:rPr>
          <w:rFonts w:ascii="Times New Roman" w:hAnsi="Times New Roman" w:cs="Times New Roman"/>
          <w:sz w:val="24"/>
          <w:szCs w:val="24"/>
        </w:rPr>
        <w:t xml:space="preserve">, </w:t>
      </w:r>
      <w:hyperlink r:id="rId788" w:history="1">
        <w:r>
          <w:rPr>
            <w:rFonts w:ascii="Times New Roman" w:hAnsi="Times New Roman" w:cs="Times New Roman"/>
            <w:sz w:val="24"/>
            <w:szCs w:val="24"/>
            <w:u w:val="single"/>
          </w:rPr>
          <w:t>частью 7.2</w:t>
        </w:r>
      </w:hyperlink>
      <w:r>
        <w:rPr>
          <w:rFonts w:ascii="Times New Roman" w:hAnsi="Times New Roman" w:cs="Times New Roman"/>
          <w:sz w:val="24"/>
          <w:szCs w:val="24"/>
        </w:rPr>
        <w:t xml:space="preserve"> статьи 19.5, </w:t>
      </w:r>
      <w:hyperlink r:id="rId789" w:history="1">
        <w:r>
          <w:rPr>
            <w:rFonts w:ascii="Times New Roman" w:hAnsi="Times New Roman" w:cs="Times New Roman"/>
            <w:sz w:val="24"/>
            <w:szCs w:val="24"/>
            <w:u w:val="single"/>
          </w:rPr>
          <w:t>статьей 19.7.2-1</w:t>
        </w:r>
      </w:hyperlink>
      <w:r>
        <w:rPr>
          <w:rFonts w:ascii="Times New Roman" w:hAnsi="Times New Roman" w:cs="Times New Roman"/>
          <w:sz w:val="24"/>
          <w:szCs w:val="24"/>
        </w:rPr>
        <w:t xml:space="preserve"> настоящего Кодекса, несут административную ответственность как должностные лица. Лица, осуществляющие функции</w:t>
      </w:r>
      <w:r>
        <w:rPr>
          <w:rFonts w:ascii="Times New Roman" w:hAnsi="Times New Roman" w:cs="Times New Roman"/>
          <w:sz w:val="24"/>
          <w:szCs w:val="24"/>
        </w:rPr>
        <w:t xml:space="preserve"> члена лицензионной комиссии и совершившие административное правонарушение, предусмотренное </w:t>
      </w:r>
      <w:hyperlink r:id="rId790" w:history="1">
        <w:r>
          <w:rPr>
            <w:rFonts w:ascii="Times New Roman" w:hAnsi="Times New Roman" w:cs="Times New Roman"/>
            <w:sz w:val="24"/>
            <w:szCs w:val="24"/>
            <w:u w:val="single"/>
          </w:rPr>
          <w:t>статьей 19.6.2</w:t>
        </w:r>
      </w:hyperlink>
      <w:r>
        <w:rPr>
          <w:rFonts w:ascii="Times New Roman" w:hAnsi="Times New Roman" w:cs="Times New Roman"/>
          <w:sz w:val="24"/>
          <w:szCs w:val="24"/>
        </w:rPr>
        <w:t xml:space="preserve"> настоящего Кодекса, несут административную ответственность как д</w:t>
      </w:r>
      <w:r>
        <w:rPr>
          <w:rFonts w:ascii="Times New Roman" w:hAnsi="Times New Roman" w:cs="Times New Roman"/>
          <w:sz w:val="24"/>
          <w:szCs w:val="24"/>
        </w:rPr>
        <w:t>олжностные лица. Лица, осуществляющие предпринимательскую деятельность без образования юридического лица, совершившие административные правонарушения, несут административную ответственность как должностные лица, если настоящим Кодексом не установлено иное.</w:t>
      </w:r>
      <w:r>
        <w:rPr>
          <w:rFonts w:ascii="Times New Roman" w:hAnsi="Times New Roman" w:cs="Times New Roman"/>
          <w:sz w:val="24"/>
          <w:szCs w:val="24"/>
        </w:rPr>
        <w:t xml:space="preserve"> Лица, осуществляющие функции по организации и проведению обязательных в соответствии с законодательством Российской Федерации торгов, в том числе члены конкурсной комиссии, аукционной комиссии, совершившие административные правонарушения, предусмотренные </w:t>
      </w:r>
      <w:hyperlink r:id="rId791" w:history="1">
        <w:r>
          <w:rPr>
            <w:rFonts w:ascii="Times New Roman" w:hAnsi="Times New Roman" w:cs="Times New Roman"/>
            <w:sz w:val="24"/>
            <w:szCs w:val="24"/>
            <w:u w:val="single"/>
          </w:rPr>
          <w:t>статьей 7.32.4</w:t>
        </w:r>
      </w:hyperlink>
      <w:r>
        <w:rPr>
          <w:rFonts w:ascii="Times New Roman" w:hAnsi="Times New Roman" w:cs="Times New Roman"/>
          <w:sz w:val="24"/>
          <w:szCs w:val="24"/>
        </w:rPr>
        <w:t xml:space="preserve"> настоящего Кодекса, несут административную ответственность как должностные лица. Лица, осуществляющие деятельность в области оценки пожарного риска (аудита</w:t>
      </w:r>
      <w:r>
        <w:rPr>
          <w:rFonts w:ascii="Times New Roman" w:hAnsi="Times New Roman" w:cs="Times New Roman"/>
          <w:sz w:val="24"/>
          <w:szCs w:val="24"/>
        </w:rPr>
        <w:t xml:space="preserve"> пожарной безопасности), совершившие административные нарушения, предусмотренные </w:t>
      </w:r>
      <w:hyperlink r:id="rId792" w:history="1">
        <w:r>
          <w:rPr>
            <w:rFonts w:ascii="Times New Roman" w:hAnsi="Times New Roman" w:cs="Times New Roman"/>
            <w:sz w:val="24"/>
            <w:szCs w:val="24"/>
            <w:u w:val="single"/>
          </w:rPr>
          <w:t>частью 9</w:t>
        </w:r>
      </w:hyperlink>
      <w:r>
        <w:rPr>
          <w:rFonts w:ascii="Times New Roman" w:hAnsi="Times New Roman" w:cs="Times New Roman"/>
          <w:sz w:val="24"/>
          <w:szCs w:val="24"/>
        </w:rPr>
        <w:t xml:space="preserve"> статьи 20.4 настоящего Кодекса, несут административную ответственность как должно</w:t>
      </w:r>
      <w:r>
        <w:rPr>
          <w:rFonts w:ascii="Times New Roman" w:hAnsi="Times New Roman" w:cs="Times New Roman"/>
          <w:sz w:val="24"/>
          <w:szCs w:val="24"/>
        </w:rPr>
        <w:t xml:space="preserve">стные лица. Физические лица, осуществляющие деятельность в области проведения экспертизы в сфере закупок товаров, работ, услуг для обеспечения государственных и муниципальных нужд, совершившие административное правонарушение, предусмотренное </w:t>
      </w:r>
      <w:hyperlink r:id="rId793" w:history="1">
        <w:r>
          <w:rPr>
            <w:rFonts w:ascii="Times New Roman" w:hAnsi="Times New Roman" w:cs="Times New Roman"/>
            <w:sz w:val="24"/>
            <w:szCs w:val="24"/>
            <w:u w:val="single"/>
          </w:rPr>
          <w:t>статьей 7.32.6</w:t>
        </w:r>
      </w:hyperlink>
      <w:r>
        <w:rPr>
          <w:rFonts w:ascii="Times New Roman" w:hAnsi="Times New Roman" w:cs="Times New Roman"/>
          <w:sz w:val="24"/>
          <w:szCs w:val="24"/>
        </w:rPr>
        <w:t xml:space="preserve"> настоящего Кодекса, несут административную ответственность как должностные лица. (в ред. Федеральных законов </w:t>
      </w:r>
      <w:hyperlink r:id="rId794" w:history="1">
        <w:r>
          <w:rPr>
            <w:rFonts w:ascii="Times New Roman" w:hAnsi="Times New Roman" w:cs="Times New Roman"/>
            <w:sz w:val="24"/>
            <w:szCs w:val="24"/>
            <w:u w:val="single"/>
          </w:rPr>
          <w:t>от 09.02.2009 N 9-ФЗ</w:t>
        </w:r>
      </w:hyperlink>
      <w:r>
        <w:rPr>
          <w:rFonts w:ascii="Times New Roman" w:hAnsi="Times New Roman" w:cs="Times New Roman"/>
          <w:sz w:val="24"/>
          <w:szCs w:val="24"/>
        </w:rPr>
        <w:t xml:space="preserve">, </w:t>
      </w:r>
      <w:hyperlink r:id="rId795" w:history="1">
        <w:r>
          <w:rPr>
            <w:rFonts w:ascii="Times New Roman" w:hAnsi="Times New Roman" w:cs="Times New Roman"/>
            <w:sz w:val="24"/>
            <w:szCs w:val="24"/>
            <w:u w:val="single"/>
          </w:rPr>
          <w:t>от 17.07.2009 N 160-ФЗ</w:t>
        </w:r>
      </w:hyperlink>
      <w:r>
        <w:rPr>
          <w:rFonts w:ascii="Times New Roman" w:hAnsi="Times New Roman" w:cs="Times New Roman"/>
          <w:sz w:val="24"/>
          <w:szCs w:val="24"/>
        </w:rPr>
        <w:t xml:space="preserve">, </w:t>
      </w:r>
      <w:hyperlink r:id="rId796" w:history="1">
        <w:r>
          <w:rPr>
            <w:rFonts w:ascii="Times New Roman" w:hAnsi="Times New Roman" w:cs="Times New Roman"/>
            <w:sz w:val="24"/>
            <w:szCs w:val="24"/>
            <w:u w:val="single"/>
          </w:rPr>
          <w:t>от 08.05.2010 N 83-ФЗ</w:t>
        </w:r>
      </w:hyperlink>
      <w:r>
        <w:rPr>
          <w:rFonts w:ascii="Times New Roman" w:hAnsi="Times New Roman" w:cs="Times New Roman"/>
          <w:sz w:val="24"/>
          <w:szCs w:val="24"/>
        </w:rPr>
        <w:t>,</w:t>
      </w:r>
      <w:r>
        <w:rPr>
          <w:rFonts w:ascii="Times New Roman" w:hAnsi="Times New Roman" w:cs="Times New Roman"/>
          <w:sz w:val="24"/>
          <w:szCs w:val="24"/>
        </w:rPr>
        <w:t xml:space="preserve"> </w:t>
      </w:r>
      <w:hyperlink r:id="rId797"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 xml:space="preserve">, </w:t>
      </w:r>
      <w:hyperlink r:id="rId798" w:history="1">
        <w:r>
          <w:rPr>
            <w:rFonts w:ascii="Times New Roman" w:hAnsi="Times New Roman" w:cs="Times New Roman"/>
            <w:sz w:val="24"/>
            <w:szCs w:val="24"/>
            <w:u w:val="single"/>
          </w:rPr>
          <w:t>от 02.12.2013 N 326-ФЗ</w:t>
        </w:r>
      </w:hyperlink>
      <w:r>
        <w:rPr>
          <w:rFonts w:ascii="Times New Roman" w:hAnsi="Times New Roman" w:cs="Times New Roman"/>
          <w:sz w:val="24"/>
          <w:szCs w:val="24"/>
        </w:rPr>
        <w:t xml:space="preserve">, </w:t>
      </w:r>
      <w:hyperlink r:id="rId799" w:history="1">
        <w:r>
          <w:rPr>
            <w:rFonts w:ascii="Times New Roman" w:hAnsi="Times New Roman" w:cs="Times New Roman"/>
            <w:sz w:val="24"/>
            <w:szCs w:val="24"/>
            <w:u w:val="single"/>
          </w:rPr>
          <w:t>от 21.12.2013 N 363-ФЗ</w:t>
        </w:r>
      </w:hyperlink>
      <w:r>
        <w:rPr>
          <w:rFonts w:ascii="Times New Roman" w:hAnsi="Times New Roman" w:cs="Times New Roman"/>
          <w:sz w:val="24"/>
          <w:szCs w:val="24"/>
        </w:rPr>
        <w:t xml:space="preserve">, </w:t>
      </w:r>
      <w:hyperlink r:id="rId800" w:history="1">
        <w:r>
          <w:rPr>
            <w:rFonts w:ascii="Times New Roman" w:hAnsi="Times New Roman" w:cs="Times New Roman"/>
            <w:sz w:val="24"/>
            <w:szCs w:val="24"/>
            <w:u w:val="single"/>
          </w:rPr>
          <w:t>от 21.12.2013 N 375-ФЗ</w:t>
        </w:r>
      </w:hyperlink>
      <w:r>
        <w:rPr>
          <w:rFonts w:ascii="Times New Roman" w:hAnsi="Times New Roman" w:cs="Times New Roman"/>
          <w:sz w:val="24"/>
          <w:szCs w:val="24"/>
        </w:rPr>
        <w:t xml:space="preserve">, </w:t>
      </w:r>
      <w:hyperlink r:id="rId801"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28.12.2013 N 396-ФЗ</w:t>
        </w:r>
      </w:hyperlink>
      <w:r>
        <w:rPr>
          <w:rFonts w:ascii="Times New Roman" w:hAnsi="Times New Roman" w:cs="Times New Roman"/>
          <w:sz w:val="24"/>
          <w:szCs w:val="24"/>
        </w:rPr>
        <w:t xml:space="preserve">, </w:t>
      </w:r>
      <w:hyperlink r:id="rId802" w:history="1">
        <w:r>
          <w:rPr>
            <w:rFonts w:ascii="Times New Roman" w:hAnsi="Times New Roman" w:cs="Times New Roman"/>
            <w:sz w:val="24"/>
            <w:szCs w:val="24"/>
            <w:u w:val="single"/>
          </w:rPr>
          <w:t>от 05.05.2014 N 122-ФЗ</w:t>
        </w:r>
      </w:hyperlink>
      <w:r>
        <w:rPr>
          <w:rFonts w:ascii="Times New Roman" w:hAnsi="Times New Roman" w:cs="Times New Roman"/>
          <w:sz w:val="24"/>
          <w:szCs w:val="24"/>
        </w:rPr>
        <w:t xml:space="preserve">, </w:t>
      </w:r>
      <w:hyperlink r:id="rId803" w:history="1">
        <w:r>
          <w:rPr>
            <w:rFonts w:ascii="Times New Roman" w:hAnsi="Times New Roman" w:cs="Times New Roman"/>
            <w:sz w:val="24"/>
            <w:szCs w:val="24"/>
            <w:u w:val="single"/>
          </w:rPr>
          <w:t>от 21.07.2014 N 255-ФЗ</w:t>
        </w:r>
      </w:hyperlink>
      <w:r>
        <w:rPr>
          <w:rFonts w:ascii="Times New Roman" w:hAnsi="Times New Roman" w:cs="Times New Roman"/>
          <w:sz w:val="24"/>
          <w:szCs w:val="24"/>
        </w:rPr>
        <w:t xml:space="preserve">, </w:t>
      </w:r>
      <w:hyperlink r:id="rId804" w:history="1">
        <w:r>
          <w:rPr>
            <w:rFonts w:ascii="Times New Roman" w:hAnsi="Times New Roman" w:cs="Times New Roman"/>
            <w:sz w:val="24"/>
            <w:szCs w:val="24"/>
            <w:u w:val="single"/>
          </w:rPr>
          <w:t>от 30.03.2015 N 67-ФЗ</w:t>
        </w:r>
      </w:hyperlink>
      <w:r>
        <w:rPr>
          <w:rFonts w:ascii="Times New Roman" w:hAnsi="Times New Roman" w:cs="Times New Roman"/>
          <w:sz w:val="24"/>
          <w:szCs w:val="24"/>
        </w:rPr>
        <w:t xml:space="preserve">, </w:t>
      </w:r>
      <w:hyperlink r:id="rId805" w:history="1">
        <w:r>
          <w:rPr>
            <w:rFonts w:ascii="Times New Roman" w:hAnsi="Times New Roman" w:cs="Times New Roman"/>
            <w:sz w:val="24"/>
            <w:szCs w:val="24"/>
            <w:u w:val="single"/>
          </w:rPr>
          <w:t>от 05.10.2015 N 275-ФЗ</w:t>
        </w:r>
      </w:hyperlink>
      <w:r>
        <w:rPr>
          <w:rFonts w:ascii="Times New Roman" w:hAnsi="Times New Roman" w:cs="Times New Roman"/>
          <w:sz w:val="24"/>
          <w:szCs w:val="24"/>
        </w:rPr>
        <w:t xml:space="preserve">, </w:t>
      </w:r>
      <w:hyperlink r:id="rId806" w:history="1">
        <w:r>
          <w:rPr>
            <w:rFonts w:ascii="Times New Roman" w:hAnsi="Times New Roman" w:cs="Times New Roman"/>
            <w:sz w:val="24"/>
            <w:szCs w:val="24"/>
            <w:u w:val="single"/>
          </w:rPr>
          <w:t>от 03.11.2015 N 307-ФЗ</w:t>
        </w:r>
      </w:hyperlink>
      <w:r>
        <w:rPr>
          <w:rFonts w:ascii="Times New Roman" w:hAnsi="Times New Roman" w:cs="Times New Roman"/>
          <w:sz w:val="24"/>
          <w:szCs w:val="24"/>
        </w:rPr>
        <w:t xml:space="preserve">, </w:t>
      </w:r>
      <w:hyperlink r:id="rId807" w:history="1">
        <w:r>
          <w:rPr>
            <w:rFonts w:ascii="Times New Roman" w:hAnsi="Times New Roman" w:cs="Times New Roman"/>
            <w:sz w:val="24"/>
            <w:szCs w:val="24"/>
            <w:u w:val="single"/>
          </w:rPr>
          <w:t>от 28.11.2015 N 344-ФЗ</w:t>
        </w:r>
      </w:hyperlink>
      <w:r>
        <w:rPr>
          <w:rFonts w:ascii="Times New Roman" w:hAnsi="Times New Roman" w:cs="Times New Roman"/>
          <w:sz w:val="24"/>
          <w:szCs w:val="24"/>
        </w:rPr>
        <w:t xml:space="preserve">, </w:t>
      </w:r>
      <w:hyperlink r:id="rId808" w:history="1">
        <w:r>
          <w:rPr>
            <w:rFonts w:ascii="Times New Roman" w:hAnsi="Times New Roman" w:cs="Times New Roman"/>
            <w:sz w:val="24"/>
            <w:szCs w:val="24"/>
            <w:u w:val="single"/>
          </w:rPr>
          <w:t>от 03.07.2016 N 231-ФЗ</w:t>
        </w:r>
      </w:hyperlink>
      <w:r>
        <w:rPr>
          <w:rFonts w:ascii="Times New Roman" w:hAnsi="Times New Roman" w:cs="Times New Roman"/>
          <w:sz w:val="24"/>
          <w:szCs w:val="24"/>
        </w:rPr>
        <w:t xml:space="preserve">, </w:t>
      </w:r>
      <w:hyperlink r:id="rId809" w:history="1">
        <w:r>
          <w:rPr>
            <w:rFonts w:ascii="Times New Roman" w:hAnsi="Times New Roman" w:cs="Times New Roman"/>
            <w:sz w:val="24"/>
            <w:szCs w:val="24"/>
            <w:u w:val="single"/>
          </w:rPr>
          <w:t>от 03.07.2016 N 372-ФЗ</w:t>
        </w:r>
      </w:hyperlink>
      <w:r>
        <w:rPr>
          <w:rFonts w:ascii="Times New Roman" w:hAnsi="Times New Roman" w:cs="Times New Roman"/>
          <w:sz w:val="24"/>
          <w:szCs w:val="24"/>
        </w:rPr>
        <w:t xml:space="preserve">, </w:t>
      </w:r>
      <w:hyperlink r:id="rId810"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 xml:space="preserve">, </w:t>
      </w:r>
      <w:hyperlink r:id="rId811" w:history="1">
        <w:r>
          <w:rPr>
            <w:rFonts w:ascii="Times New Roman" w:hAnsi="Times New Roman" w:cs="Times New Roman"/>
            <w:sz w:val="24"/>
            <w:szCs w:val="24"/>
            <w:u w:val="single"/>
          </w:rPr>
          <w:t>от 26.07.2017 N 189-ФЗ</w:t>
        </w:r>
      </w:hyperlink>
      <w:r>
        <w:rPr>
          <w:rFonts w:ascii="Times New Roman" w:hAnsi="Times New Roman" w:cs="Times New Roman"/>
          <w:sz w:val="24"/>
          <w:szCs w:val="24"/>
        </w:rPr>
        <w:t xml:space="preserve">, </w:t>
      </w:r>
      <w:hyperlink r:id="rId812" w:history="1">
        <w:r>
          <w:rPr>
            <w:rFonts w:ascii="Times New Roman" w:hAnsi="Times New Roman" w:cs="Times New Roman"/>
            <w:sz w:val="24"/>
            <w:szCs w:val="24"/>
            <w:u w:val="single"/>
          </w:rPr>
          <w:t>от 14.11.2017 N 325-ФЗ</w:t>
        </w:r>
      </w:hyperlink>
      <w:r>
        <w:rPr>
          <w:rFonts w:ascii="Times New Roman" w:hAnsi="Times New Roman" w:cs="Times New Roman"/>
          <w:sz w:val="24"/>
          <w:szCs w:val="24"/>
        </w:rPr>
        <w:t xml:space="preserve">, </w:t>
      </w:r>
      <w:hyperlink r:id="rId813" w:history="1">
        <w:r>
          <w:rPr>
            <w:rFonts w:ascii="Times New Roman" w:hAnsi="Times New Roman" w:cs="Times New Roman"/>
            <w:sz w:val="24"/>
            <w:szCs w:val="24"/>
            <w:u w:val="single"/>
          </w:rPr>
          <w:t>от 27.12.2018 N 510-ФЗ</w:t>
        </w:r>
      </w:hyperlink>
      <w:r>
        <w:rPr>
          <w:rFonts w:ascii="Times New Roman" w:hAnsi="Times New Roman" w:cs="Times New Roman"/>
          <w:sz w:val="24"/>
          <w:szCs w:val="24"/>
        </w:rPr>
        <w:t xml:space="preserve">, </w:t>
      </w:r>
      <w:hyperlink r:id="rId814"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lastRenderedPageBreak/>
          <w:t>06.02.2019 N 7-ФЗ</w:t>
        </w:r>
      </w:hyperlink>
      <w:r>
        <w:rPr>
          <w:rFonts w:ascii="Times New Roman" w:hAnsi="Times New Roman" w:cs="Times New Roman"/>
          <w:sz w:val="24"/>
          <w:szCs w:val="24"/>
        </w:rPr>
        <w:t xml:space="preserve">, </w:t>
      </w:r>
      <w:hyperlink r:id="rId815" w:history="1">
        <w:r>
          <w:rPr>
            <w:rFonts w:ascii="Times New Roman" w:hAnsi="Times New Roman" w:cs="Times New Roman"/>
            <w:sz w:val="24"/>
            <w:szCs w:val="24"/>
            <w:u w:val="single"/>
          </w:rPr>
          <w:t>от 05.04.2021 N 76-ФЗ</w:t>
        </w:r>
      </w:hyperlink>
      <w:r>
        <w:rPr>
          <w:rFonts w:ascii="Times New Roman" w:hAnsi="Times New Roman" w:cs="Times New Roman"/>
          <w:sz w:val="24"/>
          <w:szCs w:val="24"/>
        </w:rPr>
        <w:t>)</w:t>
      </w:r>
    </w:p>
    <w:p w14:paraId="01EEF7F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7AC928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2.5. Админ</w:t>
      </w:r>
      <w:r>
        <w:rPr>
          <w:rFonts w:ascii="Times New Roman" w:hAnsi="Times New Roman" w:cs="Times New Roman"/>
          <w:b/>
          <w:bCs/>
          <w:sz w:val="32"/>
          <w:szCs w:val="32"/>
        </w:rPr>
        <w:t xml:space="preserve">истративная ответственность военнослужащих, граждан, призванных на военные сборы, и лиц, имеющих специальные звания (в ред. Федерального закона </w:t>
      </w:r>
      <w:hyperlink r:id="rId816" w:history="1">
        <w:r>
          <w:rPr>
            <w:rFonts w:ascii="Times New Roman" w:hAnsi="Times New Roman" w:cs="Times New Roman"/>
            <w:b/>
            <w:bCs/>
            <w:sz w:val="32"/>
            <w:szCs w:val="32"/>
            <w:u w:val="single"/>
          </w:rPr>
          <w:t>от 04.12.2006 N 203-ФЗ</w:t>
        </w:r>
      </w:hyperlink>
      <w:r>
        <w:rPr>
          <w:rFonts w:ascii="Times New Roman" w:hAnsi="Times New Roman" w:cs="Times New Roman"/>
          <w:b/>
          <w:bCs/>
          <w:sz w:val="32"/>
          <w:szCs w:val="32"/>
        </w:rPr>
        <w:t>)</w:t>
      </w:r>
    </w:p>
    <w:p w14:paraId="427E3B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w:t>
      </w:r>
      <w:r>
        <w:rPr>
          <w:rFonts w:ascii="Times New Roman" w:hAnsi="Times New Roman" w:cs="Times New Roman"/>
          <w:sz w:val="24"/>
          <w:szCs w:val="24"/>
        </w:rPr>
        <w:t>а административные правонарушения, за исключением административных правонарушений, предусмотренных частью 2 настоящей статьи, военнослужащие, граждане, призванные на военные сборы, и имеющие специальные звания сотрудники Следственного комитета Российской Ф</w:t>
      </w:r>
      <w:r>
        <w:rPr>
          <w:rFonts w:ascii="Times New Roman" w:hAnsi="Times New Roman" w:cs="Times New Roman"/>
          <w:sz w:val="24"/>
          <w:szCs w:val="24"/>
        </w:rPr>
        <w:t xml:space="preserve">едерации, органов внутренних дел, войск национальной гвардии Российской Федерации, органов и учреждений уголовно-исполнительной системы, органов принудительного исполнения Российской Федерации, Государственной противопожарной службы и таможенных органов в </w:t>
      </w:r>
      <w:r>
        <w:rPr>
          <w:rFonts w:ascii="Times New Roman" w:hAnsi="Times New Roman" w:cs="Times New Roman"/>
          <w:sz w:val="24"/>
          <w:szCs w:val="24"/>
        </w:rPr>
        <w:t xml:space="preserve">соответствии с федеральными законами и иными нормативными правовыми актами Российской Федерации, регламентирующими прохождение военной службы (службы) указанными лицами и их статус, несут дисциплинарную ответственность. (в ред. Федеральных законов </w:t>
      </w:r>
      <w:hyperlink r:id="rId817" w:history="1">
        <w:r>
          <w:rPr>
            <w:rFonts w:ascii="Times New Roman" w:hAnsi="Times New Roman" w:cs="Times New Roman"/>
            <w:sz w:val="24"/>
            <w:szCs w:val="24"/>
            <w:u w:val="single"/>
          </w:rPr>
          <w:t>от 22.12.2014 N 439-ФЗ</w:t>
        </w:r>
      </w:hyperlink>
      <w:r>
        <w:rPr>
          <w:rFonts w:ascii="Times New Roman" w:hAnsi="Times New Roman" w:cs="Times New Roman"/>
          <w:sz w:val="24"/>
          <w:szCs w:val="24"/>
        </w:rPr>
        <w:t xml:space="preserve">, </w:t>
      </w:r>
      <w:hyperlink r:id="rId818"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819"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 xml:space="preserve">, </w:t>
      </w:r>
      <w:hyperlink r:id="rId820" w:history="1">
        <w:r>
          <w:rPr>
            <w:rFonts w:ascii="Times New Roman" w:hAnsi="Times New Roman" w:cs="Times New Roman"/>
            <w:sz w:val="24"/>
            <w:szCs w:val="24"/>
            <w:u w:val="single"/>
          </w:rPr>
          <w:t>от 08.06.2020 N 174-ФЗ</w:t>
        </w:r>
      </w:hyperlink>
      <w:r>
        <w:rPr>
          <w:rFonts w:ascii="Times New Roman" w:hAnsi="Times New Roman" w:cs="Times New Roman"/>
          <w:sz w:val="24"/>
          <w:szCs w:val="24"/>
        </w:rPr>
        <w:t>)</w:t>
      </w:r>
    </w:p>
    <w:p w14:paraId="7FB51B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За административные правонарушения, предусмотренные статьями </w:t>
      </w:r>
      <w:hyperlink r:id="rId821" w:history="1">
        <w:r>
          <w:rPr>
            <w:rFonts w:ascii="Times New Roman" w:hAnsi="Times New Roman" w:cs="Times New Roman"/>
            <w:sz w:val="24"/>
            <w:szCs w:val="24"/>
            <w:u w:val="single"/>
          </w:rPr>
          <w:t>5.1</w:t>
        </w:r>
      </w:hyperlink>
      <w:r>
        <w:rPr>
          <w:rFonts w:ascii="Times New Roman" w:hAnsi="Times New Roman" w:cs="Times New Roman"/>
          <w:sz w:val="24"/>
          <w:szCs w:val="24"/>
        </w:rPr>
        <w:t xml:space="preserve"> - </w:t>
      </w:r>
      <w:hyperlink r:id="rId822" w:history="1">
        <w:r>
          <w:rPr>
            <w:rFonts w:ascii="Times New Roman" w:hAnsi="Times New Roman" w:cs="Times New Roman"/>
            <w:sz w:val="24"/>
            <w:szCs w:val="24"/>
            <w:u w:val="single"/>
          </w:rPr>
          <w:t>5.26</w:t>
        </w:r>
      </w:hyperlink>
      <w:r>
        <w:rPr>
          <w:rFonts w:ascii="Times New Roman" w:hAnsi="Times New Roman" w:cs="Times New Roman"/>
          <w:sz w:val="24"/>
          <w:szCs w:val="24"/>
        </w:rPr>
        <w:t xml:space="preserve">, </w:t>
      </w:r>
      <w:hyperlink r:id="rId823" w:history="1">
        <w:r>
          <w:rPr>
            <w:rFonts w:ascii="Times New Roman" w:hAnsi="Times New Roman" w:cs="Times New Roman"/>
            <w:sz w:val="24"/>
            <w:szCs w:val="24"/>
            <w:u w:val="single"/>
          </w:rPr>
          <w:t>5.45</w:t>
        </w:r>
      </w:hyperlink>
      <w:r>
        <w:rPr>
          <w:rFonts w:ascii="Times New Roman" w:hAnsi="Times New Roman" w:cs="Times New Roman"/>
          <w:sz w:val="24"/>
          <w:szCs w:val="24"/>
        </w:rPr>
        <w:t xml:space="preserve"> - </w:t>
      </w:r>
      <w:hyperlink r:id="rId824" w:history="1">
        <w:r>
          <w:rPr>
            <w:rFonts w:ascii="Times New Roman" w:hAnsi="Times New Roman" w:cs="Times New Roman"/>
            <w:sz w:val="24"/>
            <w:szCs w:val="24"/>
            <w:u w:val="single"/>
          </w:rPr>
          <w:t>5.52</w:t>
        </w:r>
      </w:hyperlink>
      <w:r>
        <w:rPr>
          <w:rFonts w:ascii="Times New Roman" w:hAnsi="Times New Roman" w:cs="Times New Roman"/>
          <w:sz w:val="24"/>
          <w:szCs w:val="24"/>
        </w:rPr>
        <w:t xml:space="preserve">, </w:t>
      </w:r>
      <w:hyperlink r:id="rId825" w:history="1">
        <w:r>
          <w:rPr>
            <w:rFonts w:ascii="Times New Roman" w:hAnsi="Times New Roman" w:cs="Times New Roman"/>
            <w:sz w:val="24"/>
            <w:szCs w:val="24"/>
            <w:u w:val="single"/>
          </w:rPr>
          <w:t>5.56</w:t>
        </w:r>
      </w:hyperlink>
      <w:r>
        <w:rPr>
          <w:rFonts w:ascii="Times New Roman" w:hAnsi="Times New Roman" w:cs="Times New Roman"/>
          <w:sz w:val="24"/>
          <w:szCs w:val="24"/>
        </w:rPr>
        <w:t xml:space="preserve">, </w:t>
      </w:r>
      <w:hyperlink r:id="rId826" w:history="1">
        <w:r>
          <w:rPr>
            <w:rFonts w:ascii="Times New Roman" w:hAnsi="Times New Roman" w:cs="Times New Roman"/>
            <w:sz w:val="24"/>
            <w:szCs w:val="24"/>
            <w:u w:val="single"/>
          </w:rPr>
          <w:t>6.3</w:t>
        </w:r>
      </w:hyperlink>
      <w:r>
        <w:rPr>
          <w:rFonts w:ascii="Times New Roman" w:hAnsi="Times New Roman" w:cs="Times New Roman"/>
          <w:sz w:val="24"/>
          <w:szCs w:val="24"/>
        </w:rPr>
        <w:t xml:space="preserve">, </w:t>
      </w:r>
      <w:hyperlink r:id="rId827" w:history="1">
        <w:r>
          <w:rPr>
            <w:rFonts w:ascii="Times New Roman" w:hAnsi="Times New Roman" w:cs="Times New Roman"/>
            <w:sz w:val="24"/>
            <w:szCs w:val="24"/>
            <w:u w:val="single"/>
          </w:rPr>
          <w:t>7.29</w:t>
        </w:r>
      </w:hyperlink>
      <w:r>
        <w:rPr>
          <w:rFonts w:ascii="Times New Roman" w:hAnsi="Times New Roman" w:cs="Times New Roman"/>
          <w:sz w:val="24"/>
          <w:szCs w:val="24"/>
        </w:rPr>
        <w:t xml:space="preserve"> - </w:t>
      </w:r>
      <w:hyperlink r:id="rId828" w:history="1">
        <w:r>
          <w:rPr>
            <w:rFonts w:ascii="Times New Roman" w:hAnsi="Times New Roman" w:cs="Times New Roman"/>
            <w:sz w:val="24"/>
            <w:szCs w:val="24"/>
            <w:u w:val="single"/>
          </w:rPr>
          <w:t>7.32</w:t>
        </w:r>
      </w:hyperlink>
      <w:r>
        <w:rPr>
          <w:rFonts w:ascii="Times New Roman" w:hAnsi="Times New Roman" w:cs="Times New Roman"/>
          <w:sz w:val="24"/>
          <w:szCs w:val="24"/>
        </w:rPr>
        <w:t xml:space="preserve">, </w:t>
      </w:r>
      <w:hyperlink r:id="rId829" w:history="1">
        <w:r>
          <w:rPr>
            <w:rFonts w:ascii="Times New Roman" w:hAnsi="Times New Roman" w:cs="Times New Roman"/>
            <w:sz w:val="24"/>
            <w:szCs w:val="24"/>
            <w:u w:val="single"/>
          </w:rPr>
          <w:t>7.32.1</w:t>
        </w:r>
      </w:hyperlink>
      <w:r>
        <w:rPr>
          <w:rFonts w:ascii="Times New Roman" w:hAnsi="Times New Roman" w:cs="Times New Roman"/>
          <w:sz w:val="24"/>
          <w:szCs w:val="24"/>
        </w:rPr>
        <w:t xml:space="preserve">, </w:t>
      </w:r>
      <w:hyperlink r:id="rId830" w:history="1">
        <w:r>
          <w:rPr>
            <w:rFonts w:ascii="Times New Roman" w:hAnsi="Times New Roman" w:cs="Times New Roman"/>
            <w:sz w:val="24"/>
            <w:szCs w:val="24"/>
            <w:u w:val="single"/>
          </w:rPr>
          <w:t>главой 8</w:t>
        </w:r>
      </w:hyperlink>
      <w:r>
        <w:rPr>
          <w:rFonts w:ascii="Times New Roman" w:hAnsi="Times New Roman" w:cs="Times New Roman"/>
          <w:sz w:val="24"/>
          <w:szCs w:val="24"/>
        </w:rPr>
        <w:t xml:space="preserve">, </w:t>
      </w:r>
      <w:hyperlink r:id="rId831" w:history="1">
        <w:r>
          <w:rPr>
            <w:rFonts w:ascii="Times New Roman" w:hAnsi="Times New Roman" w:cs="Times New Roman"/>
            <w:sz w:val="24"/>
            <w:szCs w:val="24"/>
            <w:u w:val="single"/>
          </w:rPr>
          <w:t>статьей 11.16</w:t>
        </w:r>
      </w:hyperlink>
      <w:r>
        <w:rPr>
          <w:rFonts w:ascii="Times New Roman" w:hAnsi="Times New Roman" w:cs="Times New Roman"/>
          <w:sz w:val="24"/>
          <w:szCs w:val="24"/>
        </w:rPr>
        <w:t xml:space="preserve"> (в части нарушения требований пожарной б</w:t>
      </w:r>
      <w:r>
        <w:rPr>
          <w:rFonts w:ascii="Times New Roman" w:hAnsi="Times New Roman" w:cs="Times New Roman"/>
          <w:sz w:val="24"/>
          <w:szCs w:val="24"/>
        </w:rPr>
        <w:t xml:space="preserve">езопасности вне места военной службы (службы) или прохождения военных сборов), </w:t>
      </w:r>
      <w:hyperlink r:id="rId832" w:history="1">
        <w:r>
          <w:rPr>
            <w:rFonts w:ascii="Times New Roman" w:hAnsi="Times New Roman" w:cs="Times New Roman"/>
            <w:sz w:val="24"/>
            <w:szCs w:val="24"/>
            <w:u w:val="single"/>
          </w:rPr>
          <w:t>главой 12</w:t>
        </w:r>
      </w:hyperlink>
      <w:r>
        <w:rPr>
          <w:rFonts w:ascii="Times New Roman" w:hAnsi="Times New Roman" w:cs="Times New Roman"/>
          <w:sz w:val="24"/>
          <w:szCs w:val="24"/>
        </w:rPr>
        <w:t xml:space="preserve">, </w:t>
      </w:r>
      <w:hyperlink r:id="rId833" w:history="1">
        <w:r>
          <w:rPr>
            <w:rFonts w:ascii="Times New Roman" w:hAnsi="Times New Roman" w:cs="Times New Roman"/>
            <w:sz w:val="24"/>
            <w:szCs w:val="24"/>
            <w:u w:val="single"/>
          </w:rPr>
          <w:t>статьей 14.9</w:t>
        </w:r>
      </w:hyperlink>
      <w:r>
        <w:rPr>
          <w:rFonts w:ascii="Times New Roman" w:hAnsi="Times New Roman" w:cs="Times New Roman"/>
          <w:sz w:val="24"/>
          <w:szCs w:val="24"/>
        </w:rPr>
        <w:t xml:space="preserve">, </w:t>
      </w:r>
      <w:hyperlink r:id="rId834" w:history="1">
        <w:r>
          <w:rPr>
            <w:rFonts w:ascii="Times New Roman" w:hAnsi="Times New Roman" w:cs="Times New Roman"/>
            <w:sz w:val="24"/>
            <w:szCs w:val="24"/>
            <w:u w:val="single"/>
          </w:rPr>
          <w:t>частью 7</w:t>
        </w:r>
      </w:hyperlink>
      <w:r>
        <w:rPr>
          <w:rFonts w:ascii="Times New Roman" w:hAnsi="Times New Roman" w:cs="Times New Roman"/>
          <w:sz w:val="24"/>
          <w:szCs w:val="24"/>
        </w:rPr>
        <w:t xml:space="preserve"> статьи 14.32, главами </w:t>
      </w:r>
      <w:hyperlink r:id="rId835"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и </w:t>
      </w:r>
      <w:hyperlink r:id="rId836" w:history="1">
        <w:r>
          <w:rPr>
            <w:rFonts w:ascii="Times New Roman" w:hAnsi="Times New Roman" w:cs="Times New Roman"/>
            <w:sz w:val="24"/>
            <w:szCs w:val="24"/>
            <w:u w:val="single"/>
          </w:rPr>
          <w:t>16</w:t>
        </w:r>
      </w:hyperlink>
      <w:r>
        <w:rPr>
          <w:rFonts w:ascii="Times New Roman" w:hAnsi="Times New Roman" w:cs="Times New Roman"/>
          <w:sz w:val="24"/>
          <w:szCs w:val="24"/>
        </w:rPr>
        <w:t xml:space="preserve">, статьями </w:t>
      </w:r>
      <w:hyperlink r:id="rId837" w:history="1">
        <w:r>
          <w:rPr>
            <w:rFonts w:ascii="Times New Roman" w:hAnsi="Times New Roman" w:cs="Times New Roman"/>
            <w:sz w:val="24"/>
            <w:szCs w:val="24"/>
            <w:u w:val="single"/>
          </w:rPr>
          <w:t>17.3</w:t>
        </w:r>
      </w:hyperlink>
      <w:r>
        <w:rPr>
          <w:rFonts w:ascii="Times New Roman" w:hAnsi="Times New Roman" w:cs="Times New Roman"/>
          <w:sz w:val="24"/>
          <w:szCs w:val="24"/>
        </w:rPr>
        <w:t xml:space="preserve">, </w:t>
      </w:r>
      <w:hyperlink r:id="rId838" w:history="1">
        <w:r>
          <w:rPr>
            <w:rFonts w:ascii="Times New Roman" w:hAnsi="Times New Roman" w:cs="Times New Roman"/>
            <w:sz w:val="24"/>
            <w:szCs w:val="24"/>
            <w:u w:val="single"/>
          </w:rPr>
          <w:t>17.7</w:t>
        </w:r>
      </w:hyperlink>
      <w:r>
        <w:rPr>
          <w:rFonts w:ascii="Times New Roman" w:hAnsi="Times New Roman" w:cs="Times New Roman"/>
          <w:sz w:val="24"/>
          <w:szCs w:val="24"/>
        </w:rPr>
        <w:t xml:space="preserve"> - </w:t>
      </w:r>
      <w:hyperlink r:id="rId839" w:history="1">
        <w:r>
          <w:rPr>
            <w:rFonts w:ascii="Times New Roman" w:hAnsi="Times New Roman" w:cs="Times New Roman"/>
            <w:sz w:val="24"/>
            <w:szCs w:val="24"/>
            <w:u w:val="single"/>
          </w:rPr>
          <w:t>17.9</w:t>
        </w:r>
      </w:hyperlink>
      <w:r>
        <w:rPr>
          <w:rFonts w:ascii="Times New Roman" w:hAnsi="Times New Roman" w:cs="Times New Roman"/>
          <w:sz w:val="24"/>
          <w:szCs w:val="24"/>
        </w:rPr>
        <w:t xml:space="preserve">, частями </w:t>
      </w:r>
      <w:hyperlink r:id="rId84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4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17.14, статьями </w:t>
      </w:r>
      <w:hyperlink r:id="rId842" w:history="1">
        <w:r>
          <w:rPr>
            <w:rFonts w:ascii="Times New Roman" w:hAnsi="Times New Roman" w:cs="Times New Roman"/>
            <w:sz w:val="24"/>
            <w:szCs w:val="24"/>
            <w:u w:val="single"/>
          </w:rPr>
          <w:t>17.15</w:t>
        </w:r>
      </w:hyperlink>
      <w:r>
        <w:rPr>
          <w:rFonts w:ascii="Times New Roman" w:hAnsi="Times New Roman" w:cs="Times New Roman"/>
          <w:sz w:val="24"/>
          <w:szCs w:val="24"/>
        </w:rPr>
        <w:t xml:space="preserve">, </w:t>
      </w:r>
      <w:hyperlink r:id="rId843" w:history="1">
        <w:r>
          <w:rPr>
            <w:rFonts w:ascii="Times New Roman" w:hAnsi="Times New Roman" w:cs="Times New Roman"/>
            <w:sz w:val="24"/>
            <w:szCs w:val="24"/>
            <w:u w:val="single"/>
          </w:rPr>
          <w:t>18.1</w:t>
        </w:r>
      </w:hyperlink>
      <w:r>
        <w:rPr>
          <w:rFonts w:ascii="Times New Roman" w:hAnsi="Times New Roman" w:cs="Times New Roman"/>
          <w:sz w:val="24"/>
          <w:szCs w:val="24"/>
        </w:rPr>
        <w:t xml:space="preserve"> - </w:t>
      </w:r>
      <w:hyperlink r:id="rId844" w:history="1">
        <w:r>
          <w:rPr>
            <w:rFonts w:ascii="Times New Roman" w:hAnsi="Times New Roman" w:cs="Times New Roman"/>
            <w:sz w:val="24"/>
            <w:szCs w:val="24"/>
            <w:u w:val="single"/>
          </w:rPr>
          <w:t>18.4</w:t>
        </w:r>
      </w:hyperlink>
      <w:r>
        <w:rPr>
          <w:rFonts w:ascii="Times New Roman" w:hAnsi="Times New Roman" w:cs="Times New Roman"/>
          <w:sz w:val="24"/>
          <w:szCs w:val="24"/>
        </w:rPr>
        <w:t xml:space="preserve">, частями </w:t>
      </w:r>
      <w:hyperlink r:id="rId845"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w:t>
      </w:r>
      <w:hyperlink r:id="rId846" w:history="1">
        <w:r>
          <w:rPr>
            <w:rFonts w:ascii="Times New Roman" w:hAnsi="Times New Roman" w:cs="Times New Roman"/>
            <w:sz w:val="24"/>
            <w:szCs w:val="24"/>
            <w:u w:val="single"/>
          </w:rPr>
          <w:t>2.6</w:t>
        </w:r>
      </w:hyperlink>
      <w:r>
        <w:rPr>
          <w:rFonts w:ascii="Times New Roman" w:hAnsi="Times New Roman" w:cs="Times New Roman"/>
          <w:sz w:val="24"/>
          <w:szCs w:val="24"/>
        </w:rPr>
        <w:t xml:space="preserve"> статьи 19.5, статьями 19.5.7, </w:t>
      </w:r>
      <w:hyperlink r:id="rId847" w:history="1">
        <w:r>
          <w:rPr>
            <w:rFonts w:ascii="Times New Roman" w:hAnsi="Times New Roman" w:cs="Times New Roman"/>
            <w:sz w:val="24"/>
            <w:szCs w:val="24"/>
            <w:u w:val="single"/>
          </w:rPr>
          <w:t>19.7.2</w:t>
        </w:r>
      </w:hyperlink>
      <w:r>
        <w:rPr>
          <w:rFonts w:ascii="Times New Roman" w:hAnsi="Times New Roman" w:cs="Times New Roman"/>
          <w:sz w:val="24"/>
          <w:szCs w:val="24"/>
        </w:rPr>
        <w:t xml:space="preserve">, </w:t>
      </w:r>
      <w:hyperlink r:id="rId848"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19.8, </w:t>
      </w:r>
      <w:hyperlink r:id="rId849" w:history="1">
        <w:r>
          <w:rPr>
            <w:rFonts w:ascii="Times New Roman" w:hAnsi="Times New Roman" w:cs="Times New Roman"/>
            <w:sz w:val="24"/>
            <w:szCs w:val="24"/>
            <w:u w:val="single"/>
          </w:rPr>
          <w:t>статьей 20.4</w:t>
        </w:r>
      </w:hyperlink>
      <w:r>
        <w:rPr>
          <w:rFonts w:ascii="Times New Roman" w:hAnsi="Times New Roman" w:cs="Times New Roman"/>
          <w:sz w:val="24"/>
          <w:szCs w:val="24"/>
        </w:rPr>
        <w:t xml:space="preserve"> (в части нарушения требований пожарной безопасности вне места военной службы (службы) или прохождения военных сборов) и </w:t>
      </w:r>
      <w:hyperlink r:id="rId85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20.25 настоящего Кодекса, лица, указанные в части 1 настоящей статьи, несут административную ответственность на общих основаниях. (в ред. Федеральных законов </w:t>
      </w:r>
      <w:hyperlink r:id="rId851" w:history="1">
        <w:r>
          <w:rPr>
            <w:rFonts w:ascii="Times New Roman" w:hAnsi="Times New Roman" w:cs="Times New Roman"/>
            <w:sz w:val="24"/>
            <w:szCs w:val="24"/>
            <w:u w:val="single"/>
          </w:rPr>
          <w:t>от 24.07.2007 N 218-ФЗ</w:t>
        </w:r>
      </w:hyperlink>
      <w:r>
        <w:rPr>
          <w:rFonts w:ascii="Times New Roman" w:hAnsi="Times New Roman" w:cs="Times New Roman"/>
          <w:sz w:val="24"/>
          <w:szCs w:val="24"/>
        </w:rPr>
        <w:t xml:space="preserve">, </w:t>
      </w:r>
      <w:hyperlink r:id="rId852" w:history="1">
        <w:r>
          <w:rPr>
            <w:rFonts w:ascii="Times New Roman" w:hAnsi="Times New Roman" w:cs="Times New Roman"/>
            <w:sz w:val="24"/>
            <w:szCs w:val="24"/>
            <w:u w:val="single"/>
          </w:rPr>
          <w:t>от 17.07.2009 N 160-ФЗ</w:t>
        </w:r>
      </w:hyperlink>
      <w:r>
        <w:rPr>
          <w:rFonts w:ascii="Times New Roman" w:hAnsi="Times New Roman" w:cs="Times New Roman"/>
          <w:sz w:val="24"/>
          <w:szCs w:val="24"/>
        </w:rPr>
        <w:t xml:space="preserve">, </w:t>
      </w:r>
      <w:hyperlink r:id="rId853" w:history="1">
        <w:r>
          <w:rPr>
            <w:rFonts w:ascii="Times New Roman" w:hAnsi="Times New Roman" w:cs="Times New Roman"/>
            <w:sz w:val="24"/>
            <w:szCs w:val="24"/>
            <w:u w:val="single"/>
          </w:rPr>
          <w:t>от 09.</w:t>
        </w:r>
        <w:r>
          <w:rPr>
            <w:rFonts w:ascii="Times New Roman" w:hAnsi="Times New Roman" w:cs="Times New Roman"/>
            <w:sz w:val="24"/>
            <w:szCs w:val="24"/>
            <w:u w:val="single"/>
          </w:rPr>
          <w:t>11.2009 N 247-ФЗ</w:t>
        </w:r>
      </w:hyperlink>
      <w:r>
        <w:rPr>
          <w:rFonts w:ascii="Times New Roman" w:hAnsi="Times New Roman" w:cs="Times New Roman"/>
          <w:sz w:val="24"/>
          <w:szCs w:val="24"/>
        </w:rPr>
        <w:t xml:space="preserve">, </w:t>
      </w:r>
      <w:hyperlink r:id="rId854" w:history="1">
        <w:r>
          <w:rPr>
            <w:rFonts w:ascii="Times New Roman" w:hAnsi="Times New Roman" w:cs="Times New Roman"/>
            <w:sz w:val="24"/>
            <w:szCs w:val="24"/>
            <w:u w:val="single"/>
          </w:rPr>
          <w:t>от 18.07.2011 N 225-ФЗ</w:t>
        </w:r>
      </w:hyperlink>
      <w:r>
        <w:rPr>
          <w:rFonts w:ascii="Times New Roman" w:hAnsi="Times New Roman" w:cs="Times New Roman"/>
          <w:sz w:val="24"/>
          <w:szCs w:val="24"/>
        </w:rPr>
        <w:t xml:space="preserve">, </w:t>
      </w:r>
      <w:hyperlink r:id="rId855"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 xml:space="preserve">, </w:t>
      </w:r>
      <w:hyperlink r:id="rId856" w:history="1">
        <w:r>
          <w:rPr>
            <w:rFonts w:ascii="Times New Roman" w:hAnsi="Times New Roman" w:cs="Times New Roman"/>
            <w:sz w:val="24"/>
            <w:szCs w:val="24"/>
            <w:u w:val="single"/>
          </w:rPr>
          <w:t>от 02.12.2013 N 326-ФЗ</w:t>
        </w:r>
      </w:hyperlink>
      <w:r>
        <w:rPr>
          <w:rFonts w:ascii="Times New Roman" w:hAnsi="Times New Roman" w:cs="Times New Roman"/>
          <w:sz w:val="24"/>
          <w:szCs w:val="24"/>
        </w:rPr>
        <w:t xml:space="preserve">, </w:t>
      </w:r>
      <w:hyperlink r:id="rId857"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 xml:space="preserve">, </w:t>
      </w:r>
      <w:hyperlink r:id="rId85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859" w:history="1">
        <w:r>
          <w:rPr>
            <w:rFonts w:ascii="Times New Roman" w:hAnsi="Times New Roman" w:cs="Times New Roman"/>
            <w:sz w:val="24"/>
            <w:szCs w:val="24"/>
            <w:u w:val="single"/>
          </w:rPr>
          <w:t>от 17.04.2017 N 74-ФЗ</w:t>
        </w:r>
      </w:hyperlink>
      <w:r>
        <w:rPr>
          <w:rFonts w:ascii="Times New Roman" w:hAnsi="Times New Roman" w:cs="Times New Roman"/>
          <w:sz w:val="24"/>
          <w:szCs w:val="24"/>
        </w:rPr>
        <w:t>)</w:t>
      </w:r>
    </w:p>
    <w:p w14:paraId="61F6E32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7761F5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2.6. Административная ответственность иностранных граждан, лиц без гражданства и иностранных юридическ</w:t>
      </w:r>
      <w:r>
        <w:rPr>
          <w:rFonts w:ascii="Times New Roman" w:hAnsi="Times New Roman" w:cs="Times New Roman"/>
          <w:b/>
          <w:bCs/>
          <w:sz w:val="32"/>
          <w:szCs w:val="32"/>
        </w:rPr>
        <w:t>их лиц</w:t>
      </w:r>
    </w:p>
    <w:p w14:paraId="699E5A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Иностранные граждане, лица без гражданства и иностранные юридические лица, совершившие на территории Российской Федерации административные правонарушения, подлежат административной ответственности на общих основаниях.</w:t>
      </w:r>
    </w:p>
    <w:p w14:paraId="7AF641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Иностранные граждане, ли</w:t>
      </w:r>
      <w:r>
        <w:rPr>
          <w:rFonts w:ascii="Times New Roman" w:hAnsi="Times New Roman" w:cs="Times New Roman"/>
          <w:sz w:val="24"/>
          <w:szCs w:val="24"/>
        </w:rPr>
        <w:t xml:space="preserve">ца без гражданства и иностранные юридические лица, совершившие административные правонарушения на континентальном шельфе, в исключительной экономической зоне Российской Федерации, предусмотренные </w:t>
      </w:r>
      <w:hyperlink r:id="rId86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8.16, статьями </w:t>
      </w:r>
      <w:hyperlink r:id="rId861" w:history="1">
        <w:r>
          <w:rPr>
            <w:rFonts w:ascii="Times New Roman" w:hAnsi="Times New Roman" w:cs="Times New Roman"/>
            <w:sz w:val="24"/>
            <w:szCs w:val="24"/>
            <w:u w:val="single"/>
          </w:rPr>
          <w:t>8.17</w:t>
        </w:r>
      </w:hyperlink>
      <w:r>
        <w:rPr>
          <w:rFonts w:ascii="Times New Roman" w:hAnsi="Times New Roman" w:cs="Times New Roman"/>
          <w:sz w:val="24"/>
          <w:szCs w:val="24"/>
        </w:rPr>
        <w:t xml:space="preserve"> - </w:t>
      </w:r>
      <w:hyperlink r:id="rId862" w:history="1">
        <w:r>
          <w:rPr>
            <w:rFonts w:ascii="Times New Roman" w:hAnsi="Times New Roman" w:cs="Times New Roman"/>
            <w:sz w:val="24"/>
            <w:szCs w:val="24"/>
            <w:u w:val="single"/>
          </w:rPr>
          <w:t>8.20</w:t>
        </w:r>
      </w:hyperlink>
      <w:r>
        <w:rPr>
          <w:rFonts w:ascii="Times New Roman" w:hAnsi="Times New Roman" w:cs="Times New Roman"/>
          <w:sz w:val="24"/>
          <w:szCs w:val="24"/>
        </w:rPr>
        <w:t xml:space="preserve">, </w:t>
      </w:r>
      <w:hyperlink r:id="rId863" w:history="1">
        <w:r>
          <w:rPr>
            <w:rFonts w:ascii="Times New Roman" w:hAnsi="Times New Roman" w:cs="Times New Roman"/>
            <w:sz w:val="24"/>
            <w:szCs w:val="24"/>
            <w:u w:val="single"/>
          </w:rPr>
          <w:t>11.7.1</w:t>
        </w:r>
      </w:hyperlink>
      <w:r>
        <w:rPr>
          <w:rFonts w:ascii="Times New Roman" w:hAnsi="Times New Roman" w:cs="Times New Roman"/>
          <w:sz w:val="24"/>
          <w:szCs w:val="24"/>
        </w:rPr>
        <w:t xml:space="preserve">, </w:t>
      </w:r>
      <w:hyperlink r:id="rId86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19.4 настоящего Кодекса, подлежат административной ответственности на общих основа</w:t>
      </w:r>
      <w:r>
        <w:rPr>
          <w:rFonts w:ascii="Times New Roman" w:hAnsi="Times New Roman" w:cs="Times New Roman"/>
          <w:sz w:val="24"/>
          <w:szCs w:val="24"/>
        </w:rPr>
        <w:t xml:space="preserve">ниях. (в ред. Федерального закона </w:t>
      </w:r>
      <w:hyperlink r:id="rId865" w:history="1">
        <w:r>
          <w:rPr>
            <w:rFonts w:ascii="Times New Roman" w:hAnsi="Times New Roman" w:cs="Times New Roman"/>
            <w:sz w:val="24"/>
            <w:szCs w:val="24"/>
            <w:u w:val="single"/>
          </w:rPr>
          <w:t>от 08.03.2015 N 35-ФЗ</w:t>
        </w:r>
      </w:hyperlink>
      <w:r>
        <w:rPr>
          <w:rFonts w:ascii="Times New Roman" w:hAnsi="Times New Roman" w:cs="Times New Roman"/>
          <w:sz w:val="24"/>
          <w:szCs w:val="24"/>
        </w:rPr>
        <w:t>)</w:t>
      </w:r>
    </w:p>
    <w:p w14:paraId="544CB3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Иностранное юридическое лицо, совершившее за пределами Российской Федерации административное правонарушение, пр</w:t>
      </w:r>
      <w:r>
        <w:rPr>
          <w:rFonts w:ascii="Times New Roman" w:hAnsi="Times New Roman" w:cs="Times New Roman"/>
          <w:sz w:val="24"/>
          <w:szCs w:val="24"/>
        </w:rPr>
        <w:t xml:space="preserve">едусмотренное </w:t>
      </w:r>
      <w:hyperlink r:id="rId866" w:history="1">
        <w:r>
          <w:rPr>
            <w:rFonts w:ascii="Times New Roman" w:hAnsi="Times New Roman" w:cs="Times New Roman"/>
            <w:sz w:val="24"/>
            <w:szCs w:val="24"/>
            <w:u w:val="single"/>
          </w:rPr>
          <w:t>статьей 19.28</w:t>
        </w:r>
      </w:hyperlink>
      <w:r>
        <w:rPr>
          <w:rFonts w:ascii="Times New Roman" w:hAnsi="Times New Roman" w:cs="Times New Roman"/>
          <w:sz w:val="24"/>
          <w:szCs w:val="24"/>
        </w:rPr>
        <w:t xml:space="preserve"> настоящего Кодекса и </w:t>
      </w:r>
      <w:r>
        <w:rPr>
          <w:rFonts w:ascii="Times New Roman" w:hAnsi="Times New Roman" w:cs="Times New Roman"/>
          <w:sz w:val="24"/>
          <w:szCs w:val="24"/>
        </w:rPr>
        <w:lastRenderedPageBreak/>
        <w:t>направленное против интересов Российской Федерации, подлежит административной ответственности на общих основаниях. (в ред.</w:t>
      </w:r>
      <w:r>
        <w:rPr>
          <w:rFonts w:ascii="Times New Roman" w:hAnsi="Times New Roman" w:cs="Times New Roman"/>
          <w:sz w:val="24"/>
          <w:szCs w:val="24"/>
        </w:rPr>
        <w:t xml:space="preserve"> Федерального закона </w:t>
      </w:r>
      <w:hyperlink r:id="rId867" w:history="1">
        <w:r>
          <w:rPr>
            <w:rFonts w:ascii="Times New Roman" w:hAnsi="Times New Roman" w:cs="Times New Roman"/>
            <w:sz w:val="24"/>
            <w:szCs w:val="24"/>
            <w:u w:val="single"/>
          </w:rPr>
          <w:t>от 09.03.2016 N 64-ФЗ</w:t>
        </w:r>
      </w:hyperlink>
      <w:r>
        <w:rPr>
          <w:rFonts w:ascii="Times New Roman" w:hAnsi="Times New Roman" w:cs="Times New Roman"/>
          <w:sz w:val="24"/>
          <w:szCs w:val="24"/>
        </w:rPr>
        <w:t>)</w:t>
      </w:r>
    </w:p>
    <w:p w14:paraId="1D88BC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Вопрос об административной ответственности иностранного гражданина, пользующегося иммунитетом от административной юрисдикции Ро</w:t>
      </w:r>
      <w:r>
        <w:rPr>
          <w:rFonts w:ascii="Times New Roman" w:hAnsi="Times New Roman" w:cs="Times New Roman"/>
          <w:sz w:val="24"/>
          <w:szCs w:val="24"/>
        </w:rPr>
        <w:t>ссийской Федерации в соответствии с федеральными законами и международными договорами Российской Федерации и совершившего на территории Российской Федерации административное правонарушение, разрешается в соответствии с нормами международного права.</w:t>
      </w:r>
    </w:p>
    <w:p w14:paraId="21B7B83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023A54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w:t>
      </w:r>
      <w:r>
        <w:rPr>
          <w:rFonts w:ascii="Times New Roman" w:hAnsi="Times New Roman" w:cs="Times New Roman"/>
          <w:b/>
          <w:bCs/>
          <w:sz w:val="32"/>
          <w:szCs w:val="32"/>
        </w:rPr>
        <w:t xml:space="preserve"> 2.6.1. Административная ответственность собственников (владельцев) транспортных средств (в ред. Федерального закона </w:t>
      </w:r>
      <w:hyperlink r:id="rId868" w:history="1">
        <w:r>
          <w:rPr>
            <w:rFonts w:ascii="Times New Roman" w:hAnsi="Times New Roman" w:cs="Times New Roman"/>
            <w:b/>
            <w:bCs/>
            <w:sz w:val="32"/>
            <w:szCs w:val="32"/>
            <w:u w:val="single"/>
          </w:rPr>
          <w:t>от 24.07.2007 N 210-ФЗ</w:t>
        </w:r>
      </w:hyperlink>
      <w:r>
        <w:rPr>
          <w:rFonts w:ascii="Times New Roman" w:hAnsi="Times New Roman" w:cs="Times New Roman"/>
          <w:b/>
          <w:bCs/>
          <w:sz w:val="32"/>
          <w:szCs w:val="32"/>
        </w:rPr>
        <w:t>)</w:t>
      </w:r>
    </w:p>
    <w:p w14:paraId="128923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К административной ответственн</w:t>
      </w:r>
      <w:r>
        <w:rPr>
          <w:rFonts w:ascii="Times New Roman" w:hAnsi="Times New Roman" w:cs="Times New Roman"/>
          <w:sz w:val="24"/>
          <w:szCs w:val="24"/>
        </w:rPr>
        <w:t>ости за административные правонарушения в области дорожного движения и административные правонарушения в области благоустройства территории, предусмотренные законами субъектов Российской Федерации, совершенные с использованием транспортных средств, в случа</w:t>
      </w:r>
      <w:r>
        <w:rPr>
          <w:rFonts w:ascii="Times New Roman" w:hAnsi="Times New Roman" w:cs="Times New Roman"/>
          <w:sz w:val="24"/>
          <w:szCs w:val="24"/>
        </w:rPr>
        <w:t>е фиксации этих административных правонарушений работающими в автоматическом режиме специальными техническими средствами, имеющими функции фото- и киносъемки, видеозаписи, или средствами фото- и киносъемки, видеозаписи привлекаются собственники (владельцы)</w:t>
      </w:r>
      <w:r>
        <w:rPr>
          <w:rFonts w:ascii="Times New Roman" w:hAnsi="Times New Roman" w:cs="Times New Roman"/>
          <w:sz w:val="24"/>
          <w:szCs w:val="24"/>
        </w:rPr>
        <w:t xml:space="preserve"> транспортных средств. (в ред. Федерального закона </w:t>
      </w:r>
      <w:hyperlink r:id="rId869"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322CB5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Собственник (владелец) транспортного средства освобождается от административной ответственности,</w:t>
      </w:r>
      <w:r>
        <w:rPr>
          <w:rFonts w:ascii="Times New Roman" w:hAnsi="Times New Roman" w:cs="Times New Roman"/>
          <w:sz w:val="24"/>
          <w:szCs w:val="24"/>
        </w:rPr>
        <w:t xml:space="preserve"> если в ходе рассмотрения жалобы на постановление по делу об административном правонарушении, вынесенное в соответствии с </w:t>
      </w:r>
      <w:hyperlink r:id="rId870"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28.6 настоящего Кодекса, будут по</w:t>
      </w:r>
      <w:r>
        <w:rPr>
          <w:rFonts w:ascii="Times New Roman" w:hAnsi="Times New Roman" w:cs="Times New Roman"/>
          <w:sz w:val="24"/>
          <w:szCs w:val="24"/>
        </w:rPr>
        <w:t>дтверждены содержащиеся в ней данные о том, что в момент фиксации административного правонарушения транспортное средство находилось во владении или в пользовании другого лица либо к данному моменту выбыло из его обладания в результате противоправных действ</w:t>
      </w:r>
      <w:r>
        <w:rPr>
          <w:rFonts w:ascii="Times New Roman" w:hAnsi="Times New Roman" w:cs="Times New Roman"/>
          <w:sz w:val="24"/>
          <w:szCs w:val="24"/>
        </w:rPr>
        <w:t xml:space="preserve">ий других лиц. (в ред. Федерального закона </w:t>
      </w:r>
      <w:hyperlink r:id="rId871"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w:t>
      </w:r>
    </w:p>
    <w:p w14:paraId="784CC5C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44D2ED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2.6.2. Административная ответственность собственников или иных владельцев земельных участков либо д</w:t>
      </w:r>
      <w:r>
        <w:rPr>
          <w:rFonts w:ascii="Times New Roman" w:hAnsi="Times New Roman" w:cs="Times New Roman"/>
          <w:b/>
          <w:bCs/>
          <w:sz w:val="32"/>
          <w:szCs w:val="32"/>
        </w:rPr>
        <w:t xml:space="preserve">ругих объектов недвижимости (в ред. Федерального закона </w:t>
      </w:r>
      <w:hyperlink r:id="rId872" w:history="1">
        <w:r>
          <w:rPr>
            <w:rFonts w:ascii="Times New Roman" w:hAnsi="Times New Roman" w:cs="Times New Roman"/>
            <w:b/>
            <w:bCs/>
            <w:sz w:val="32"/>
            <w:szCs w:val="32"/>
            <w:u w:val="single"/>
          </w:rPr>
          <w:t>от 28.07.2012 N 133-ФЗ</w:t>
        </w:r>
      </w:hyperlink>
      <w:r>
        <w:rPr>
          <w:rFonts w:ascii="Times New Roman" w:hAnsi="Times New Roman" w:cs="Times New Roman"/>
          <w:b/>
          <w:bCs/>
          <w:sz w:val="32"/>
          <w:szCs w:val="32"/>
        </w:rPr>
        <w:t>)</w:t>
      </w:r>
    </w:p>
    <w:p w14:paraId="100B31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К административной ответственности за административные правонарушения в области благоустр</w:t>
      </w:r>
      <w:r>
        <w:rPr>
          <w:rFonts w:ascii="Times New Roman" w:hAnsi="Times New Roman" w:cs="Times New Roman"/>
          <w:sz w:val="24"/>
          <w:szCs w:val="24"/>
        </w:rPr>
        <w:t>ойства территории, предусмотренные законами субъектов Российской Федерации, в части содержания, эксплуатации, перемещения, переоборудования либо разрушения объектов благоустройства в случае фиксации этих административных правонарушений работающими в автома</w:t>
      </w:r>
      <w:r>
        <w:rPr>
          <w:rFonts w:ascii="Times New Roman" w:hAnsi="Times New Roman" w:cs="Times New Roman"/>
          <w:sz w:val="24"/>
          <w:szCs w:val="24"/>
        </w:rPr>
        <w:t>тическом режиме специальными техническими средствами, имеющими функции фото- и киносъемки, видеозаписи, или средствами фото- и киносъемки, видеозаписи привлекаются собственники или иные владельцы земельных участков либо других объектов недвижимости.</w:t>
      </w:r>
    </w:p>
    <w:p w14:paraId="1885E9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w:t>
      </w:r>
      <w:r>
        <w:rPr>
          <w:rFonts w:ascii="Times New Roman" w:hAnsi="Times New Roman" w:cs="Times New Roman"/>
          <w:sz w:val="24"/>
          <w:szCs w:val="24"/>
        </w:rPr>
        <w:t xml:space="preserve">бственник или иной владелец земельного участка либо другого объекта недвижимости освобождается от административной ответственности, если в ходе рассмотрения жалобы на постановление по делу об административном правонарушении, вынесенное в соответствии с </w:t>
      </w:r>
      <w:hyperlink r:id="rId873"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28.6 настоящего Кодекса, будут подтверждены содержащиеся в ней данные о том, что в момент фиксации административного правонарушения земельный участок либо дру</w:t>
      </w:r>
      <w:r>
        <w:rPr>
          <w:rFonts w:ascii="Times New Roman" w:hAnsi="Times New Roman" w:cs="Times New Roman"/>
          <w:sz w:val="24"/>
          <w:szCs w:val="24"/>
        </w:rPr>
        <w:t>гой объект недвижимости находился во владении или в пользовании другого лица, либо о том, что административное правонарушение совершено в результате противоправных действий других лиц, при этом у собственника или иного владельца земельного участка либо дру</w:t>
      </w:r>
      <w:r>
        <w:rPr>
          <w:rFonts w:ascii="Times New Roman" w:hAnsi="Times New Roman" w:cs="Times New Roman"/>
          <w:sz w:val="24"/>
          <w:szCs w:val="24"/>
        </w:rPr>
        <w:t>гого объекта недвижимости не имелось возможности предотвратить совершение административного правонарушения либо им были приняты все зависящие от него меры для предотвращения совершения административного правонарушения.</w:t>
      </w:r>
    </w:p>
    <w:p w14:paraId="6464154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E91320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 Крайняя необходимость</w:t>
      </w:r>
    </w:p>
    <w:p w14:paraId="53397D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w:t>
      </w:r>
      <w:r>
        <w:rPr>
          <w:rFonts w:ascii="Times New Roman" w:hAnsi="Times New Roman" w:cs="Times New Roman"/>
          <w:sz w:val="24"/>
          <w:szCs w:val="24"/>
        </w:rPr>
        <w:t xml:space="preserve"> является административным правонарушением причинение лицом вреда охраняемым законом интересам в состоянии крайней необходимости, то есть для устранения опасности, непосредственно угрожающей личности и правам данного лица или других лиц, а также охраняемым</w:t>
      </w:r>
      <w:r>
        <w:rPr>
          <w:rFonts w:ascii="Times New Roman" w:hAnsi="Times New Roman" w:cs="Times New Roman"/>
          <w:sz w:val="24"/>
          <w:szCs w:val="24"/>
        </w:rPr>
        <w:t xml:space="preserve"> законом интересам общества или государства, если эта опасность не могла быть устранена иными средствами и если причиненный вред является менее значительным, чем предотвращенный вред.</w:t>
      </w:r>
    </w:p>
    <w:p w14:paraId="5F7E55D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CAF692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2.8. Невменяемость</w:t>
      </w:r>
    </w:p>
    <w:p w14:paraId="4061CD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Не подлежит административной ответственности </w:t>
      </w:r>
      <w:r>
        <w:rPr>
          <w:rFonts w:ascii="Times New Roman" w:hAnsi="Times New Roman" w:cs="Times New Roman"/>
          <w:sz w:val="24"/>
          <w:szCs w:val="24"/>
        </w:rPr>
        <w:t>физическое лицо, которое во время совершения противоправных действий (бездействия) находилось в состоянии невменяемости, то есть не могло осознавать фактический характер и противоправность своих действий (бездействия) либо руководить ими вследствие хрониче</w:t>
      </w:r>
      <w:r>
        <w:rPr>
          <w:rFonts w:ascii="Times New Roman" w:hAnsi="Times New Roman" w:cs="Times New Roman"/>
          <w:sz w:val="24"/>
          <w:szCs w:val="24"/>
        </w:rPr>
        <w:t>ского психического расстройства, временного психического расстройства, слабоумия или иного болезненного состояния психики.</w:t>
      </w:r>
    </w:p>
    <w:p w14:paraId="031249F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FABE57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 Возможность освобождения от административной ответственности при малозначительности административного правонарушения</w:t>
      </w:r>
    </w:p>
    <w:p w14:paraId="308DE4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w:t>
      </w:r>
      <w:r>
        <w:rPr>
          <w:rFonts w:ascii="Times New Roman" w:hAnsi="Times New Roman" w:cs="Times New Roman"/>
          <w:sz w:val="24"/>
          <w:szCs w:val="24"/>
        </w:rPr>
        <w:t xml:space="preserve"> малозначительности совершенного административного правонарушения судья, орган, должностное лицо, уполномоченные решить дело об административном правонарушении, могут освободить лицо, совершившее административное правонарушение, от административной ответст</w:t>
      </w:r>
      <w:r>
        <w:rPr>
          <w:rFonts w:ascii="Times New Roman" w:hAnsi="Times New Roman" w:cs="Times New Roman"/>
          <w:sz w:val="24"/>
          <w:szCs w:val="24"/>
        </w:rPr>
        <w:t>венности и ограничиться устным замечанием.</w:t>
      </w:r>
    </w:p>
    <w:p w14:paraId="4E8B0D2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7855E0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2.10. Административная ответственность юридических лиц</w:t>
      </w:r>
    </w:p>
    <w:p w14:paraId="6273F9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Юридические лица подлежат административной ответственности за совершение административных правонарушений в случаях, предусмотренных статьями </w:t>
      </w:r>
      <w:hyperlink r:id="rId874" w:history="1">
        <w:r>
          <w:rPr>
            <w:rFonts w:ascii="Times New Roman" w:hAnsi="Times New Roman" w:cs="Times New Roman"/>
            <w:sz w:val="24"/>
            <w:szCs w:val="24"/>
            <w:u w:val="single"/>
          </w:rPr>
          <w:t>раздела II</w:t>
        </w:r>
      </w:hyperlink>
      <w:r>
        <w:rPr>
          <w:rFonts w:ascii="Times New Roman" w:hAnsi="Times New Roman" w:cs="Times New Roman"/>
          <w:sz w:val="24"/>
          <w:szCs w:val="24"/>
        </w:rPr>
        <w:t xml:space="preserve"> настоящего Кодекса или законами субъектов Российской Федерации об административных правонарушениях.</w:t>
      </w:r>
    </w:p>
    <w:p w14:paraId="164A76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В случае, если в статьях разделов </w:t>
      </w:r>
      <w:hyperlink r:id="rId875" w:history="1">
        <w:r>
          <w:rPr>
            <w:rFonts w:ascii="Times New Roman" w:hAnsi="Times New Roman" w:cs="Times New Roman"/>
            <w:sz w:val="24"/>
            <w:szCs w:val="24"/>
            <w:u w:val="single"/>
          </w:rPr>
          <w:t>I</w:t>
        </w:r>
      </w:hyperlink>
      <w:r>
        <w:rPr>
          <w:rFonts w:ascii="Times New Roman" w:hAnsi="Times New Roman" w:cs="Times New Roman"/>
          <w:sz w:val="24"/>
          <w:szCs w:val="24"/>
        </w:rPr>
        <w:t xml:space="preserve">, </w:t>
      </w:r>
      <w:hyperlink r:id="rId876" w:history="1">
        <w:r>
          <w:rPr>
            <w:rFonts w:ascii="Times New Roman" w:hAnsi="Times New Roman" w:cs="Times New Roman"/>
            <w:sz w:val="24"/>
            <w:szCs w:val="24"/>
            <w:u w:val="single"/>
          </w:rPr>
          <w:t>III</w:t>
        </w:r>
      </w:hyperlink>
      <w:r>
        <w:rPr>
          <w:rFonts w:ascii="Times New Roman" w:hAnsi="Times New Roman" w:cs="Times New Roman"/>
          <w:sz w:val="24"/>
          <w:szCs w:val="24"/>
        </w:rPr>
        <w:t xml:space="preserve">, </w:t>
      </w:r>
      <w:hyperlink r:id="rId877" w:history="1">
        <w:r>
          <w:rPr>
            <w:rFonts w:ascii="Times New Roman" w:hAnsi="Times New Roman" w:cs="Times New Roman"/>
            <w:sz w:val="24"/>
            <w:szCs w:val="24"/>
            <w:u w:val="single"/>
          </w:rPr>
          <w:t>IV</w:t>
        </w:r>
      </w:hyperlink>
      <w:r>
        <w:rPr>
          <w:rFonts w:ascii="Times New Roman" w:hAnsi="Times New Roman" w:cs="Times New Roman"/>
          <w:sz w:val="24"/>
          <w:szCs w:val="24"/>
        </w:rPr>
        <w:t xml:space="preserve">, </w:t>
      </w:r>
      <w:hyperlink r:id="rId878" w:history="1">
        <w:r>
          <w:rPr>
            <w:rFonts w:ascii="Times New Roman" w:hAnsi="Times New Roman" w:cs="Times New Roman"/>
            <w:sz w:val="24"/>
            <w:szCs w:val="24"/>
            <w:u w:val="single"/>
          </w:rPr>
          <w:t>V</w:t>
        </w:r>
      </w:hyperlink>
      <w:r>
        <w:rPr>
          <w:rFonts w:ascii="Times New Roman" w:hAnsi="Times New Roman" w:cs="Times New Roman"/>
          <w:sz w:val="24"/>
          <w:szCs w:val="24"/>
        </w:rPr>
        <w:t xml:space="preserve"> настоящего Кодекса не указано, что установленные данными статьями нормы применяются только к физическому лицу или </w:t>
      </w:r>
      <w:r>
        <w:rPr>
          <w:rFonts w:ascii="Times New Roman" w:hAnsi="Times New Roman" w:cs="Times New Roman"/>
          <w:sz w:val="24"/>
          <w:szCs w:val="24"/>
        </w:rPr>
        <w:lastRenderedPageBreak/>
        <w:t>только к юридическому лицу, данные нормы в равной мере действ</w:t>
      </w:r>
      <w:r>
        <w:rPr>
          <w:rFonts w:ascii="Times New Roman" w:hAnsi="Times New Roman" w:cs="Times New Roman"/>
          <w:sz w:val="24"/>
          <w:szCs w:val="24"/>
        </w:rPr>
        <w:t>уют в отношении и физического, и юридического лица, за исключением случаев, если по смыслу данные нормы относятся и могут быть применены только к физическому лицу.</w:t>
      </w:r>
    </w:p>
    <w:p w14:paraId="41BEE4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При слиянии нескольких юридических лиц к административной ответственности за совершение а</w:t>
      </w:r>
      <w:r>
        <w:rPr>
          <w:rFonts w:ascii="Times New Roman" w:hAnsi="Times New Roman" w:cs="Times New Roman"/>
          <w:sz w:val="24"/>
          <w:szCs w:val="24"/>
        </w:rPr>
        <w:t>дминистративного правонарушения привлекается вновь возникшее юридическое лицо.</w:t>
      </w:r>
    </w:p>
    <w:p w14:paraId="5345C2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При присоединении юридического лица к другому юридическому лицу к административной ответственности за совершение административного правонарушения привлекается присоединившее </w:t>
      </w:r>
      <w:r>
        <w:rPr>
          <w:rFonts w:ascii="Times New Roman" w:hAnsi="Times New Roman" w:cs="Times New Roman"/>
          <w:sz w:val="24"/>
          <w:szCs w:val="24"/>
        </w:rPr>
        <w:t>юридическое лицо.</w:t>
      </w:r>
    </w:p>
    <w:p w14:paraId="36560F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При разделении юридического лица или при выделении из состава юридического лица одного или нескольких юридических лиц к административной ответственности за совершение административного правонарушения привлекается то юридическое лицо, к</w:t>
      </w:r>
      <w:r>
        <w:rPr>
          <w:rFonts w:ascii="Times New Roman" w:hAnsi="Times New Roman" w:cs="Times New Roman"/>
          <w:sz w:val="24"/>
          <w:szCs w:val="24"/>
        </w:rPr>
        <w:t xml:space="preserve"> которому согласно разделительному балансу перешли права и обязанности по заключенным сделкам или имуществу, в связи с которыми было совершено административное правонарушение.</w:t>
      </w:r>
    </w:p>
    <w:p w14:paraId="1E9B50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При преобразовании юридического лица одного вида в юридическое лицо другого в</w:t>
      </w:r>
      <w:r>
        <w:rPr>
          <w:rFonts w:ascii="Times New Roman" w:hAnsi="Times New Roman" w:cs="Times New Roman"/>
          <w:sz w:val="24"/>
          <w:szCs w:val="24"/>
        </w:rPr>
        <w:t>ида к административной ответственности за совершение административного правонарушения привлекается вновь возникшее юридическое лицо.</w:t>
      </w:r>
    </w:p>
    <w:p w14:paraId="476628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В случаях, указанных в частях 3 - 6 настоящей статьи, административная ответственность за совершение административного п</w:t>
      </w:r>
      <w:r>
        <w:rPr>
          <w:rFonts w:ascii="Times New Roman" w:hAnsi="Times New Roman" w:cs="Times New Roman"/>
          <w:sz w:val="24"/>
          <w:szCs w:val="24"/>
        </w:rPr>
        <w:t>равонарушения наступает независимо от того, было ли известно привлекаемому к административной ответственности юридическому лицу о факте административного правонарушения до завершения реорганизации.</w:t>
      </w:r>
    </w:p>
    <w:p w14:paraId="3520D30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 Административные наказания, назначенные в соответствии </w:t>
      </w:r>
      <w:r>
        <w:rPr>
          <w:rFonts w:ascii="Times New Roman" w:hAnsi="Times New Roman" w:cs="Times New Roman"/>
          <w:sz w:val="24"/>
          <w:szCs w:val="24"/>
        </w:rPr>
        <w:t xml:space="preserve">с пунктами </w:t>
      </w:r>
      <w:hyperlink r:id="rId87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 </w:t>
      </w:r>
      <w:hyperlink r:id="rId880"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части 1 статьи 3.2 настоящего Кодекса юридическому лицу за совершение адм</w:t>
      </w:r>
      <w:r>
        <w:rPr>
          <w:rFonts w:ascii="Times New Roman" w:hAnsi="Times New Roman" w:cs="Times New Roman"/>
          <w:sz w:val="24"/>
          <w:szCs w:val="24"/>
        </w:rPr>
        <w:t>инистративного правонарушения до завершения реорганизации юридического лица, применяются с учетом положений частей 3 - 6 настоящей статьи.</w:t>
      </w:r>
    </w:p>
    <w:p w14:paraId="474D0E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В случае совершения административного правонарушения единоличным исполнительным органом юридического лица, имеющим</w:t>
      </w:r>
      <w:r>
        <w:rPr>
          <w:rFonts w:ascii="Times New Roman" w:hAnsi="Times New Roman" w:cs="Times New Roman"/>
          <w:sz w:val="24"/>
          <w:szCs w:val="24"/>
        </w:rPr>
        <w:t xml:space="preserve"> статус юридического лица, административное наказание назначается ему в пределах санкции, предусмотренной для юридических лиц. (в ред. Федерального закона </w:t>
      </w:r>
      <w:hyperlink r:id="rId881" w:history="1">
        <w:r>
          <w:rPr>
            <w:rFonts w:ascii="Times New Roman" w:hAnsi="Times New Roman" w:cs="Times New Roman"/>
            <w:sz w:val="24"/>
            <w:szCs w:val="24"/>
            <w:u w:val="single"/>
          </w:rPr>
          <w:t>от 09.02.2009 N 9-ФЗ</w:t>
        </w:r>
      </w:hyperlink>
      <w:r>
        <w:rPr>
          <w:rFonts w:ascii="Times New Roman" w:hAnsi="Times New Roman" w:cs="Times New Roman"/>
          <w:sz w:val="24"/>
          <w:szCs w:val="24"/>
        </w:rPr>
        <w:t>)</w:t>
      </w:r>
    </w:p>
    <w:p w14:paraId="722E9B9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113308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3. АДМИНИСТРАТИВНОЕ НАКАЗАНИЕ</w:t>
      </w:r>
    </w:p>
    <w:p w14:paraId="583A0BC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5E1BAF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3.1. Цели административного наказания</w:t>
      </w:r>
    </w:p>
    <w:p w14:paraId="7FCF52F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Административное наказание является установленной государством мерой ответственности за совершение административного правонарушения и применяется в целях предупрежде</w:t>
      </w:r>
      <w:r>
        <w:rPr>
          <w:rFonts w:ascii="Times New Roman" w:hAnsi="Times New Roman" w:cs="Times New Roman"/>
          <w:sz w:val="24"/>
          <w:szCs w:val="24"/>
        </w:rPr>
        <w:t>ния совершения новых правонарушений как самим правонарушителем, так и другими лицами.</w:t>
      </w:r>
    </w:p>
    <w:p w14:paraId="4FAF1D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Административное наказание не может иметь своей целью унижение человеческого достоинства физического лица, совершившего административное правонарушение, или причинение</w:t>
      </w:r>
      <w:r>
        <w:rPr>
          <w:rFonts w:ascii="Times New Roman" w:hAnsi="Times New Roman" w:cs="Times New Roman"/>
          <w:sz w:val="24"/>
          <w:szCs w:val="24"/>
        </w:rPr>
        <w:t xml:space="preserve"> ему физических страданий, а также нанесение вреда деловой репутации юридического лица.</w:t>
      </w:r>
    </w:p>
    <w:p w14:paraId="0C0052B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37330B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3.2. Виды административных наказаний</w:t>
      </w:r>
    </w:p>
    <w:p w14:paraId="7520D9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 совершение административных правонарушений могут устанавливаться и применяться следующие административные наказания:</w:t>
      </w:r>
    </w:p>
    <w:p w14:paraId="084BFC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предупреждение;</w:t>
      </w:r>
    </w:p>
    <w:p w14:paraId="661F79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административный штраф;</w:t>
      </w:r>
    </w:p>
    <w:p w14:paraId="60907A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Пункт. - Утратил силу. (в ред. Федерального закона </w:t>
      </w:r>
      <w:hyperlink r:id="rId882" w:history="1">
        <w:r>
          <w:rPr>
            <w:rFonts w:ascii="Times New Roman" w:hAnsi="Times New Roman" w:cs="Times New Roman"/>
            <w:sz w:val="24"/>
            <w:szCs w:val="24"/>
            <w:u w:val="single"/>
          </w:rPr>
          <w:t>от 28.12.2010 N 398-ФЗ</w:t>
        </w:r>
      </w:hyperlink>
      <w:r>
        <w:rPr>
          <w:rFonts w:ascii="Times New Roman" w:hAnsi="Times New Roman" w:cs="Times New Roman"/>
          <w:sz w:val="24"/>
          <w:szCs w:val="24"/>
        </w:rPr>
        <w:t>)</w:t>
      </w:r>
    </w:p>
    <w:p w14:paraId="21BE0F9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конфискация орудия совершения или предмета ад</w:t>
      </w:r>
      <w:r>
        <w:rPr>
          <w:rFonts w:ascii="Times New Roman" w:hAnsi="Times New Roman" w:cs="Times New Roman"/>
          <w:sz w:val="24"/>
          <w:szCs w:val="24"/>
        </w:rPr>
        <w:t>министративного правонарушения;</w:t>
      </w:r>
    </w:p>
    <w:p w14:paraId="1368F3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лишение специального права, предоставленного физическому лицу;</w:t>
      </w:r>
    </w:p>
    <w:p w14:paraId="3C456D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административный арест;</w:t>
      </w:r>
    </w:p>
    <w:p w14:paraId="4E95C9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административное выдворение за пределы Российской Федерации иностранного гражданина или лица без гражданства;</w:t>
      </w:r>
    </w:p>
    <w:p w14:paraId="6365CE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дисквалификация</w:t>
      </w:r>
      <w:r>
        <w:rPr>
          <w:rFonts w:ascii="Times New Roman" w:hAnsi="Times New Roman" w:cs="Times New Roman"/>
          <w:sz w:val="24"/>
          <w:szCs w:val="24"/>
        </w:rPr>
        <w:t>;</w:t>
      </w:r>
    </w:p>
    <w:p w14:paraId="53BE64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 административное приостановление деятельности; (в ред. Федерального закона </w:t>
      </w:r>
      <w:hyperlink r:id="rId883"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w:t>
      </w:r>
    </w:p>
    <w:p w14:paraId="4A33CE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 обязательные работы; (в ред. Федерального закона </w:t>
      </w:r>
      <w:hyperlink r:id="rId884" w:history="1">
        <w:r>
          <w:rPr>
            <w:rFonts w:ascii="Times New Roman" w:hAnsi="Times New Roman" w:cs="Times New Roman"/>
            <w:sz w:val="24"/>
            <w:szCs w:val="24"/>
            <w:u w:val="single"/>
          </w:rPr>
          <w:t>от 08.06.2012 N 65-ФЗ</w:t>
        </w:r>
      </w:hyperlink>
      <w:r>
        <w:rPr>
          <w:rFonts w:ascii="Times New Roman" w:hAnsi="Times New Roman" w:cs="Times New Roman"/>
          <w:sz w:val="24"/>
          <w:szCs w:val="24"/>
        </w:rPr>
        <w:t>)</w:t>
      </w:r>
    </w:p>
    <w:p w14:paraId="4097A9E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административный запрет на посещение мест проведения официальных спортивных соревнований в дни их проведения. (в ред. Федерального закона </w:t>
      </w:r>
      <w:hyperlink r:id="rId885" w:history="1">
        <w:r>
          <w:rPr>
            <w:rFonts w:ascii="Times New Roman" w:hAnsi="Times New Roman" w:cs="Times New Roman"/>
            <w:sz w:val="24"/>
            <w:szCs w:val="24"/>
            <w:u w:val="single"/>
          </w:rPr>
          <w:t>от 23.07.2013 N 192-ФЗ</w:t>
        </w:r>
      </w:hyperlink>
      <w:r>
        <w:rPr>
          <w:rFonts w:ascii="Times New Roman" w:hAnsi="Times New Roman" w:cs="Times New Roman"/>
          <w:sz w:val="24"/>
          <w:szCs w:val="24"/>
        </w:rPr>
        <w:t>)</w:t>
      </w:r>
    </w:p>
    <w:p w14:paraId="155DEA6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В отношении юридического лица могут применяться административные наказания, перечисленные в пунктах 1 - 4, 9 части 1 настоящей статьи. (в ред. Федерального закона </w:t>
      </w:r>
      <w:hyperlink r:id="rId886"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w:t>
      </w:r>
    </w:p>
    <w:p w14:paraId="4EF5F8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Административные наказания, перечисленные в пунктах 3 - 11 части 1 настоящей статьи, устанавливаются только настоящим Кодексом. (в ред. Федеральных законов </w:t>
      </w:r>
      <w:hyperlink r:id="rId887"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888" w:history="1">
        <w:r>
          <w:rPr>
            <w:rFonts w:ascii="Times New Roman" w:hAnsi="Times New Roman" w:cs="Times New Roman"/>
            <w:sz w:val="24"/>
            <w:szCs w:val="24"/>
            <w:u w:val="single"/>
          </w:rPr>
          <w:t>от 08.06.2012 N 65-ФЗ</w:t>
        </w:r>
      </w:hyperlink>
      <w:r>
        <w:rPr>
          <w:rFonts w:ascii="Times New Roman" w:hAnsi="Times New Roman" w:cs="Times New Roman"/>
          <w:sz w:val="24"/>
          <w:szCs w:val="24"/>
        </w:rPr>
        <w:t xml:space="preserve">, </w:t>
      </w:r>
      <w:hyperlink r:id="rId889" w:history="1">
        <w:r>
          <w:rPr>
            <w:rFonts w:ascii="Times New Roman" w:hAnsi="Times New Roman" w:cs="Times New Roman"/>
            <w:sz w:val="24"/>
            <w:szCs w:val="24"/>
            <w:u w:val="single"/>
          </w:rPr>
          <w:t>от 23.07.2013 N 192-ФЗ</w:t>
        </w:r>
      </w:hyperlink>
      <w:r>
        <w:rPr>
          <w:rFonts w:ascii="Times New Roman" w:hAnsi="Times New Roman" w:cs="Times New Roman"/>
          <w:sz w:val="24"/>
          <w:szCs w:val="24"/>
        </w:rPr>
        <w:t>)</w:t>
      </w:r>
    </w:p>
    <w:p w14:paraId="4D4F634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9A1204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3.3. Основные и дополнительные административные наказания</w:t>
      </w:r>
    </w:p>
    <w:p w14:paraId="3560B4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Предупреждение, административный штраф, лишение специального права, предоставленного физическому лицу, за исключением права у</w:t>
      </w:r>
      <w:r>
        <w:rPr>
          <w:rFonts w:ascii="Times New Roman" w:hAnsi="Times New Roman" w:cs="Times New Roman"/>
          <w:sz w:val="24"/>
          <w:szCs w:val="24"/>
        </w:rPr>
        <w:t xml:space="preserve">правления транспортным средством соответствующего вида, административный арест, дисквалификация, административное приостановление деятельности и обязательные работы могут устанавливаться и применяться только в качестве основных административных наказаний. </w:t>
      </w:r>
      <w:r>
        <w:rPr>
          <w:rFonts w:ascii="Times New Roman" w:hAnsi="Times New Roman" w:cs="Times New Roman"/>
          <w:sz w:val="24"/>
          <w:szCs w:val="24"/>
        </w:rPr>
        <w:t xml:space="preserve">(в ред. Федеральных законов </w:t>
      </w:r>
      <w:hyperlink r:id="rId890"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891" w:history="1">
        <w:r>
          <w:rPr>
            <w:rFonts w:ascii="Times New Roman" w:hAnsi="Times New Roman" w:cs="Times New Roman"/>
            <w:sz w:val="24"/>
            <w:szCs w:val="24"/>
            <w:u w:val="single"/>
          </w:rPr>
          <w:t>от 08.06.2012 N 65-ФЗ</w:t>
        </w:r>
      </w:hyperlink>
      <w:r>
        <w:rPr>
          <w:rFonts w:ascii="Times New Roman" w:hAnsi="Times New Roman" w:cs="Times New Roman"/>
          <w:sz w:val="24"/>
          <w:szCs w:val="24"/>
        </w:rPr>
        <w:t xml:space="preserve">, </w:t>
      </w:r>
      <w:hyperlink r:id="rId892"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 xml:space="preserve">, </w:t>
      </w:r>
      <w:hyperlink r:id="rId893" w:history="1">
        <w:r>
          <w:rPr>
            <w:rFonts w:ascii="Times New Roman" w:hAnsi="Times New Roman" w:cs="Times New Roman"/>
            <w:sz w:val="24"/>
            <w:szCs w:val="24"/>
            <w:u w:val="single"/>
          </w:rPr>
          <w:t>от 08.03.2015 N 35-ФЗ</w:t>
        </w:r>
      </w:hyperlink>
      <w:r>
        <w:rPr>
          <w:rFonts w:ascii="Times New Roman" w:hAnsi="Times New Roman" w:cs="Times New Roman"/>
          <w:sz w:val="24"/>
          <w:szCs w:val="24"/>
        </w:rPr>
        <w:t>)</w:t>
      </w:r>
    </w:p>
    <w:p w14:paraId="59EF5D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Конфискация орудия совершения или предмета административн</w:t>
      </w:r>
      <w:r>
        <w:rPr>
          <w:rFonts w:ascii="Times New Roman" w:hAnsi="Times New Roman" w:cs="Times New Roman"/>
          <w:sz w:val="24"/>
          <w:szCs w:val="24"/>
        </w:rPr>
        <w:t>ого правонарушения, лишение специального права в виде права управления транспортным средством соответствующего вида, административное выдворение за пределы Российской Федерации иностранного гражданина или лица без гражданства, административный запрет на по</w:t>
      </w:r>
      <w:r>
        <w:rPr>
          <w:rFonts w:ascii="Times New Roman" w:hAnsi="Times New Roman" w:cs="Times New Roman"/>
          <w:sz w:val="24"/>
          <w:szCs w:val="24"/>
        </w:rPr>
        <w:t xml:space="preserve">сещение </w:t>
      </w:r>
      <w:r>
        <w:rPr>
          <w:rFonts w:ascii="Times New Roman" w:hAnsi="Times New Roman" w:cs="Times New Roman"/>
          <w:sz w:val="24"/>
          <w:szCs w:val="24"/>
        </w:rPr>
        <w:lastRenderedPageBreak/>
        <w:t>мест проведения официальных спортивных соревнований в дни их проведения могут устанавливаться и применяться в качестве как основного, так и дополнительного административного наказания. Лишение специального права в виде права управления транспортным</w:t>
      </w:r>
      <w:r>
        <w:rPr>
          <w:rFonts w:ascii="Times New Roman" w:hAnsi="Times New Roman" w:cs="Times New Roman"/>
          <w:sz w:val="24"/>
          <w:szCs w:val="24"/>
        </w:rPr>
        <w:t xml:space="preserve"> средством соответствующего вида применяется в качестве дополнительного административного наказания за совершение административных правонарушений, предусмотренных </w:t>
      </w:r>
      <w:hyperlink r:id="rId89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11.7.1, частями </w:t>
      </w:r>
      <w:hyperlink r:id="rId89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96"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12.8, </w:t>
      </w:r>
      <w:hyperlink r:id="rId89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12.26, </w:t>
      </w:r>
      <w:hyperlink r:id="rId898"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12.27 настоящего Кодекса. (в ред. Федеральных за</w:t>
      </w:r>
      <w:r>
        <w:rPr>
          <w:rFonts w:ascii="Times New Roman" w:hAnsi="Times New Roman" w:cs="Times New Roman"/>
          <w:sz w:val="24"/>
          <w:szCs w:val="24"/>
        </w:rPr>
        <w:t xml:space="preserve">конов </w:t>
      </w:r>
      <w:hyperlink r:id="rId899" w:history="1">
        <w:r>
          <w:rPr>
            <w:rFonts w:ascii="Times New Roman" w:hAnsi="Times New Roman" w:cs="Times New Roman"/>
            <w:sz w:val="24"/>
            <w:szCs w:val="24"/>
            <w:u w:val="single"/>
          </w:rPr>
          <w:t>от 28.12.2010 N 398-ФЗ</w:t>
        </w:r>
      </w:hyperlink>
      <w:r>
        <w:rPr>
          <w:rFonts w:ascii="Times New Roman" w:hAnsi="Times New Roman" w:cs="Times New Roman"/>
          <w:sz w:val="24"/>
          <w:szCs w:val="24"/>
        </w:rPr>
        <w:t xml:space="preserve">, </w:t>
      </w:r>
      <w:hyperlink r:id="rId900"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 xml:space="preserve">, </w:t>
      </w:r>
      <w:hyperlink r:id="rId901" w:history="1">
        <w:r>
          <w:rPr>
            <w:rFonts w:ascii="Times New Roman" w:hAnsi="Times New Roman" w:cs="Times New Roman"/>
            <w:sz w:val="24"/>
            <w:szCs w:val="24"/>
            <w:u w:val="single"/>
          </w:rPr>
          <w:t>от 23.07.2013 N 192-ФЗ</w:t>
        </w:r>
      </w:hyperlink>
      <w:r>
        <w:rPr>
          <w:rFonts w:ascii="Times New Roman" w:hAnsi="Times New Roman" w:cs="Times New Roman"/>
          <w:sz w:val="24"/>
          <w:szCs w:val="24"/>
        </w:rPr>
        <w:t xml:space="preserve">, </w:t>
      </w:r>
      <w:hyperlink r:id="rId902" w:history="1">
        <w:r>
          <w:rPr>
            <w:rFonts w:ascii="Times New Roman" w:hAnsi="Times New Roman" w:cs="Times New Roman"/>
            <w:sz w:val="24"/>
            <w:szCs w:val="24"/>
            <w:u w:val="single"/>
          </w:rPr>
          <w:t>от 31.12.2014 N 528-ФЗ</w:t>
        </w:r>
      </w:hyperlink>
      <w:r>
        <w:rPr>
          <w:rFonts w:ascii="Times New Roman" w:hAnsi="Times New Roman" w:cs="Times New Roman"/>
          <w:sz w:val="24"/>
          <w:szCs w:val="24"/>
        </w:rPr>
        <w:t xml:space="preserve">, </w:t>
      </w:r>
      <w:hyperlink r:id="rId903" w:history="1">
        <w:r>
          <w:rPr>
            <w:rFonts w:ascii="Times New Roman" w:hAnsi="Times New Roman" w:cs="Times New Roman"/>
            <w:sz w:val="24"/>
            <w:szCs w:val="24"/>
            <w:u w:val="single"/>
          </w:rPr>
          <w:t>от 08.03.2015 N 35-ФЗ</w:t>
        </w:r>
      </w:hyperlink>
      <w:r>
        <w:rPr>
          <w:rFonts w:ascii="Times New Roman" w:hAnsi="Times New Roman" w:cs="Times New Roman"/>
          <w:sz w:val="24"/>
          <w:szCs w:val="24"/>
        </w:rPr>
        <w:t>)</w:t>
      </w:r>
    </w:p>
    <w:p w14:paraId="4EE8B3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За одно административное правонарушение может быть назначено основное либо основное и дополнительное административное наказание из наказаний, указанных в санкции применяемой статьи Особенной части настоящего Кодекса или з</w:t>
      </w:r>
      <w:r>
        <w:rPr>
          <w:rFonts w:ascii="Times New Roman" w:hAnsi="Times New Roman" w:cs="Times New Roman"/>
          <w:sz w:val="24"/>
          <w:szCs w:val="24"/>
        </w:rPr>
        <w:t>акона субъекта Российской Федерации об административной ответственности. Если санкция применяемой статьи предусматривает обязательное назначение основного и дополнительного административных наказаний, но при этом одно из них не может быть назначено лицу, в</w:t>
      </w:r>
      <w:r>
        <w:rPr>
          <w:rFonts w:ascii="Times New Roman" w:hAnsi="Times New Roman" w:cs="Times New Roman"/>
          <w:sz w:val="24"/>
          <w:szCs w:val="24"/>
        </w:rPr>
        <w:t xml:space="preserve"> отношении которого ведется производство по делу об административном правонарушении, назначается только то из административных наказаний, которое может быть назначено указанному лицу. (в ред. Федерального закона </w:t>
      </w:r>
      <w:hyperlink r:id="rId90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02E813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31FF9D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3.4. Предупреждение (в ред. Федерального закона </w:t>
      </w:r>
      <w:hyperlink r:id="rId905" w:history="1">
        <w:r>
          <w:rPr>
            <w:rFonts w:ascii="Times New Roman" w:hAnsi="Times New Roman" w:cs="Times New Roman"/>
            <w:b/>
            <w:bCs/>
            <w:sz w:val="32"/>
            <w:szCs w:val="32"/>
            <w:u w:val="single"/>
          </w:rPr>
          <w:t>от 27.07.2010 N 239-ФЗ</w:t>
        </w:r>
      </w:hyperlink>
      <w:r>
        <w:rPr>
          <w:rFonts w:ascii="Times New Roman" w:hAnsi="Times New Roman" w:cs="Times New Roman"/>
          <w:b/>
          <w:bCs/>
          <w:sz w:val="32"/>
          <w:szCs w:val="32"/>
        </w:rPr>
        <w:t>)</w:t>
      </w:r>
    </w:p>
    <w:p w14:paraId="1CC085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Предупреждение - мера административного наказания, выраженная в официальном порицании физического или юридического лица. Предупреждение выносится в</w:t>
      </w:r>
      <w:r>
        <w:rPr>
          <w:rFonts w:ascii="Times New Roman" w:hAnsi="Times New Roman" w:cs="Times New Roman"/>
          <w:sz w:val="24"/>
          <w:szCs w:val="24"/>
        </w:rPr>
        <w:t xml:space="preserve"> письменной форме.</w:t>
      </w:r>
    </w:p>
    <w:p w14:paraId="20C686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Предупреждение устанавливается за впервые совершенные административные правонарушения при отсутствии причинения вреда или возникновения угрозы причинения вреда жизни и здоровью людей, объектам животного и растительного мира, окружающе</w:t>
      </w:r>
      <w:r>
        <w:rPr>
          <w:rFonts w:ascii="Times New Roman" w:hAnsi="Times New Roman" w:cs="Times New Roman"/>
          <w:sz w:val="24"/>
          <w:szCs w:val="24"/>
        </w:rPr>
        <w:t>й среде, объектам культурного наследия (памятникам истории и культуры) народов Российской Федерации, безопасности государства, угрозы чрезвычайных ситуаций природного и техногенного характера, а также при отсутствии имущественного ущерба.</w:t>
      </w:r>
    </w:p>
    <w:p w14:paraId="7B2011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 случаях, есл</w:t>
      </w:r>
      <w:r>
        <w:rPr>
          <w:rFonts w:ascii="Times New Roman" w:hAnsi="Times New Roman" w:cs="Times New Roman"/>
          <w:sz w:val="24"/>
          <w:szCs w:val="24"/>
        </w:rPr>
        <w:t xml:space="preserve">и назначение административного наказания в виде предупреждения не предусмотрено соответствующей статьей </w:t>
      </w:r>
      <w:hyperlink r:id="rId906" w:history="1">
        <w:r>
          <w:rPr>
            <w:rFonts w:ascii="Times New Roman" w:hAnsi="Times New Roman" w:cs="Times New Roman"/>
            <w:sz w:val="24"/>
            <w:szCs w:val="24"/>
            <w:u w:val="single"/>
          </w:rPr>
          <w:t>раздела II</w:t>
        </w:r>
      </w:hyperlink>
      <w:r>
        <w:rPr>
          <w:rFonts w:ascii="Times New Roman" w:hAnsi="Times New Roman" w:cs="Times New Roman"/>
          <w:sz w:val="24"/>
          <w:szCs w:val="24"/>
        </w:rPr>
        <w:t xml:space="preserve"> настоящего Кодекса или закона субъекта Российской Федера</w:t>
      </w:r>
      <w:r>
        <w:rPr>
          <w:rFonts w:ascii="Times New Roman" w:hAnsi="Times New Roman" w:cs="Times New Roman"/>
          <w:sz w:val="24"/>
          <w:szCs w:val="24"/>
        </w:rPr>
        <w:t>ции об административных правонарушениях, административное наказание в виде административного штрафа может быть заменено некоммерческой организации, а также являющимся субъектами малого и среднего предпринимательства лицу, осуществляющему предпринимательску</w:t>
      </w:r>
      <w:r>
        <w:rPr>
          <w:rFonts w:ascii="Times New Roman" w:hAnsi="Times New Roman" w:cs="Times New Roman"/>
          <w:sz w:val="24"/>
          <w:szCs w:val="24"/>
        </w:rPr>
        <w:t xml:space="preserve">ю деятельность без образования юридического лица, или юридическому лицу, а также их работникам на предупреждение в соответствии со </w:t>
      </w:r>
      <w:hyperlink r:id="rId907" w:history="1">
        <w:r>
          <w:rPr>
            <w:rFonts w:ascii="Times New Roman" w:hAnsi="Times New Roman" w:cs="Times New Roman"/>
            <w:sz w:val="24"/>
            <w:szCs w:val="24"/>
            <w:u w:val="single"/>
          </w:rPr>
          <w:t>статьей 4.1.1</w:t>
        </w:r>
      </w:hyperlink>
      <w:r>
        <w:rPr>
          <w:rFonts w:ascii="Times New Roman" w:hAnsi="Times New Roman" w:cs="Times New Roman"/>
          <w:sz w:val="24"/>
          <w:szCs w:val="24"/>
        </w:rPr>
        <w:t xml:space="preserve"> настоящего Кодекса. (в ред.</w:t>
      </w:r>
      <w:r>
        <w:rPr>
          <w:rFonts w:ascii="Times New Roman" w:hAnsi="Times New Roman" w:cs="Times New Roman"/>
          <w:sz w:val="24"/>
          <w:szCs w:val="24"/>
        </w:rPr>
        <w:t xml:space="preserve"> Федеральных законов </w:t>
      </w:r>
      <w:hyperlink r:id="rId908" w:history="1">
        <w:r>
          <w:rPr>
            <w:rFonts w:ascii="Times New Roman" w:hAnsi="Times New Roman" w:cs="Times New Roman"/>
            <w:sz w:val="24"/>
            <w:szCs w:val="24"/>
            <w:u w:val="single"/>
          </w:rPr>
          <w:t>от 03.07.2016 N 316-ФЗ</w:t>
        </w:r>
      </w:hyperlink>
      <w:r>
        <w:rPr>
          <w:rFonts w:ascii="Times New Roman" w:hAnsi="Times New Roman" w:cs="Times New Roman"/>
          <w:sz w:val="24"/>
          <w:szCs w:val="24"/>
        </w:rPr>
        <w:t xml:space="preserve">, </w:t>
      </w:r>
      <w:hyperlink r:id="rId909" w:history="1">
        <w:r>
          <w:rPr>
            <w:rFonts w:ascii="Times New Roman" w:hAnsi="Times New Roman" w:cs="Times New Roman"/>
            <w:sz w:val="24"/>
            <w:szCs w:val="24"/>
            <w:u w:val="single"/>
          </w:rPr>
          <w:t>от 08.12.2020 N 410-ФЗ</w:t>
        </w:r>
      </w:hyperlink>
      <w:r>
        <w:rPr>
          <w:rFonts w:ascii="Times New Roman" w:hAnsi="Times New Roman" w:cs="Times New Roman"/>
          <w:sz w:val="24"/>
          <w:szCs w:val="24"/>
        </w:rPr>
        <w:t>)</w:t>
      </w:r>
    </w:p>
    <w:p w14:paraId="184409D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53B564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3.5. Администр</w:t>
      </w:r>
      <w:r>
        <w:rPr>
          <w:rFonts w:ascii="Times New Roman" w:hAnsi="Times New Roman" w:cs="Times New Roman"/>
          <w:b/>
          <w:bCs/>
          <w:sz w:val="32"/>
          <w:szCs w:val="32"/>
        </w:rPr>
        <w:t xml:space="preserve">ативный штраф (в ред. Федерального закона </w:t>
      </w:r>
      <w:hyperlink r:id="rId910" w:history="1">
        <w:r>
          <w:rPr>
            <w:rFonts w:ascii="Times New Roman" w:hAnsi="Times New Roman" w:cs="Times New Roman"/>
            <w:b/>
            <w:bCs/>
            <w:sz w:val="32"/>
            <w:szCs w:val="32"/>
            <w:u w:val="single"/>
          </w:rPr>
          <w:t>от 22.06.2007 N 116-ФЗ</w:t>
        </w:r>
      </w:hyperlink>
      <w:r>
        <w:rPr>
          <w:rFonts w:ascii="Times New Roman" w:hAnsi="Times New Roman" w:cs="Times New Roman"/>
          <w:b/>
          <w:bCs/>
          <w:sz w:val="32"/>
          <w:szCs w:val="32"/>
        </w:rPr>
        <w:t>)</w:t>
      </w:r>
    </w:p>
    <w:p w14:paraId="506A9A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Административный штраф является денежным взысканием, выражается в рублях и устанавливается для граждан в </w:t>
      </w:r>
      <w:r>
        <w:rPr>
          <w:rFonts w:ascii="Times New Roman" w:hAnsi="Times New Roman" w:cs="Times New Roman"/>
          <w:sz w:val="24"/>
          <w:szCs w:val="24"/>
        </w:rPr>
        <w:t xml:space="preserve">размере, не превышающем пяти тысяч рублей, а в случаях, </w:t>
      </w:r>
      <w:r>
        <w:rPr>
          <w:rFonts w:ascii="Times New Roman" w:hAnsi="Times New Roman" w:cs="Times New Roman"/>
          <w:sz w:val="24"/>
          <w:szCs w:val="24"/>
        </w:rPr>
        <w:lastRenderedPageBreak/>
        <w:t xml:space="preserve">предусмотренных частями </w:t>
      </w:r>
      <w:hyperlink r:id="rId911"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912"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6.35, частями </w:t>
      </w:r>
      <w:hyperlink r:id="rId913"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914"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8.2, </w:t>
      </w:r>
      <w:hyperlink r:id="rId915"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8.2.3, </w:t>
      </w:r>
      <w:hyperlink r:id="rId91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13.11, </w:t>
      </w:r>
      <w:hyperlink r:id="rId917"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19.15.1, </w:t>
      </w:r>
      <w:hyperlink r:id="rId91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19.15.2 настоящего Кодекса, - семи тысяч ру</w:t>
      </w:r>
      <w:r>
        <w:rPr>
          <w:rFonts w:ascii="Times New Roman" w:hAnsi="Times New Roman" w:cs="Times New Roman"/>
          <w:sz w:val="24"/>
          <w:szCs w:val="24"/>
        </w:rPr>
        <w:t xml:space="preserve">блей, в случаях, предусмотренных </w:t>
      </w:r>
      <w:hyperlink r:id="rId91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5.61, частями </w:t>
      </w:r>
      <w:hyperlink r:id="rId920"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w:t>
      </w:r>
      <w:hyperlink r:id="rId921"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 </w:t>
      </w:r>
      <w:hyperlink r:id="rId922" w:history="1">
        <w:r>
          <w:rPr>
            <w:rFonts w:ascii="Times New Roman" w:hAnsi="Times New Roman" w:cs="Times New Roman"/>
            <w:sz w:val="24"/>
            <w:szCs w:val="24"/>
            <w:u w:val="single"/>
          </w:rPr>
          <w:t>10</w:t>
        </w:r>
      </w:hyperlink>
      <w:r>
        <w:rPr>
          <w:rFonts w:ascii="Times New Roman" w:hAnsi="Times New Roman" w:cs="Times New Roman"/>
          <w:sz w:val="24"/>
          <w:szCs w:val="24"/>
        </w:rPr>
        <w:t xml:space="preserve"> статьи 6.35, статьями </w:t>
      </w:r>
      <w:hyperlink r:id="rId923" w:history="1">
        <w:r>
          <w:rPr>
            <w:rFonts w:ascii="Times New Roman" w:hAnsi="Times New Roman" w:cs="Times New Roman"/>
            <w:sz w:val="24"/>
            <w:szCs w:val="24"/>
            <w:u w:val="single"/>
          </w:rPr>
          <w:t>7.1</w:t>
        </w:r>
      </w:hyperlink>
      <w:r>
        <w:rPr>
          <w:rFonts w:ascii="Times New Roman" w:hAnsi="Times New Roman" w:cs="Times New Roman"/>
          <w:sz w:val="24"/>
          <w:szCs w:val="24"/>
        </w:rPr>
        <w:t xml:space="preserve">, </w:t>
      </w:r>
      <w:hyperlink r:id="rId924" w:history="1">
        <w:r>
          <w:rPr>
            <w:rFonts w:ascii="Times New Roman" w:hAnsi="Times New Roman" w:cs="Times New Roman"/>
            <w:sz w:val="24"/>
            <w:szCs w:val="24"/>
            <w:u w:val="single"/>
          </w:rPr>
          <w:t>7.2</w:t>
        </w:r>
      </w:hyperlink>
      <w:r>
        <w:rPr>
          <w:rFonts w:ascii="Times New Roman" w:hAnsi="Times New Roman" w:cs="Times New Roman"/>
          <w:sz w:val="24"/>
          <w:szCs w:val="24"/>
        </w:rPr>
        <w:t xml:space="preserve">, </w:t>
      </w:r>
      <w:hyperlink r:id="rId92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8.2.2, частями </w:t>
      </w:r>
      <w:hyperlink r:id="rId926"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927"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8.2.3, </w:t>
      </w:r>
      <w:hyperlink r:id="rId928"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w:t>
      </w:r>
      <w:r>
        <w:rPr>
          <w:rFonts w:ascii="Times New Roman" w:hAnsi="Times New Roman" w:cs="Times New Roman"/>
          <w:sz w:val="24"/>
          <w:szCs w:val="24"/>
        </w:rPr>
        <w:t xml:space="preserve">атьи 8.42, </w:t>
      </w:r>
      <w:hyperlink r:id="rId92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11.7, </w:t>
      </w:r>
      <w:hyperlink r:id="rId93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11.8, </w:t>
      </w:r>
      <w:hyperlink r:id="rId931" w:history="1">
        <w:r>
          <w:rPr>
            <w:rFonts w:ascii="Times New Roman" w:hAnsi="Times New Roman" w:cs="Times New Roman"/>
            <w:sz w:val="24"/>
            <w:szCs w:val="24"/>
            <w:u w:val="single"/>
          </w:rPr>
          <w:t>статьей 12.21.3</w:t>
        </w:r>
      </w:hyperlink>
      <w:r>
        <w:rPr>
          <w:rFonts w:ascii="Times New Roman" w:hAnsi="Times New Roman" w:cs="Times New Roman"/>
          <w:sz w:val="24"/>
          <w:szCs w:val="24"/>
        </w:rPr>
        <w:t xml:space="preserve">, </w:t>
      </w:r>
      <w:hyperlink r:id="rId93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13.11, статьями </w:t>
      </w:r>
      <w:hyperlink r:id="rId933" w:history="1">
        <w:r>
          <w:rPr>
            <w:rFonts w:ascii="Times New Roman" w:hAnsi="Times New Roman" w:cs="Times New Roman"/>
            <w:sz w:val="24"/>
            <w:szCs w:val="24"/>
            <w:u w:val="single"/>
          </w:rPr>
          <w:t>13.14</w:t>
        </w:r>
      </w:hyperlink>
      <w:r>
        <w:rPr>
          <w:rFonts w:ascii="Times New Roman" w:hAnsi="Times New Roman" w:cs="Times New Roman"/>
          <w:sz w:val="24"/>
          <w:szCs w:val="24"/>
        </w:rPr>
        <w:t xml:space="preserve">, </w:t>
      </w:r>
      <w:hyperlink r:id="rId934" w:history="1">
        <w:r>
          <w:rPr>
            <w:rFonts w:ascii="Times New Roman" w:hAnsi="Times New Roman" w:cs="Times New Roman"/>
            <w:sz w:val="24"/>
            <w:szCs w:val="24"/>
            <w:u w:val="single"/>
          </w:rPr>
          <w:t>13.14.1</w:t>
        </w:r>
      </w:hyperlink>
      <w:r>
        <w:rPr>
          <w:rFonts w:ascii="Times New Roman" w:hAnsi="Times New Roman" w:cs="Times New Roman"/>
          <w:sz w:val="24"/>
          <w:szCs w:val="24"/>
        </w:rPr>
        <w:t xml:space="preserve">, </w:t>
      </w:r>
      <w:hyperlink r:id="rId935"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13.31, </w:t>
      </w:r>
      <w:hyperlink r:id="rId93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13.35, </w:t>
      </w:r>
      <w:hyperlink r:id="rId937"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13.36, </w:t>
      </w:r>
      <w:hyperlink r:id="rId93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13.39, </w:t>
      </w:r>
      <w:hyperlink r:id="rId939"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13.42, </w:t>
      </w:r>
      <w:hyperlink r:id="rId940"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w:t>
      </w:r>
      <w:r>
        <w:rPr>
          <w:rFonts w:ascii="Times New Roman" w:hAnsi="Times New Roman" w:cs="Times New Roman"/>
          <w:sz w:val="24"/>
          <w:szCs w:val="24"/>
        </w:rPr>
        <w:t xml:space="preserve">3.43, </w:t>
      </w:r>
      <w:hyperlink r:id="rId94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13.44, </w:t>
      </w:r>
      <w:hyperlink r:id="rId94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13.45, частями </w:t>
      </w:r>
      <w:hyperlink r:id="rId94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944"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14.4.1, </w:t>
      </w:r>
      <w:hyperlink r:id="rId945" w:history="1">
        <w:r>
          <w:rPr>
            <w:rFonts w:ascii="Times New Roman" w:hAnsi="Times New Roman" w:cs="Times New Roman"/>
            <w:sz w:val="24"/>
            <w:szCs w:val="24"/>
            <w:u w:val="single"/>
          </w:rPr>
          <w:t>частью 6.4</w:t>
        </w:r>
      </w:hyperlink>
      <w:r>
        <w:rPr>
          <w:rFonts w:ascii="Times New Roman" w:hAnsi="Times New Roman" w:cs="Times New Roman"/>
          <w:sz w:val="24"/>
          <w:szCs w:val="24"/>
        </w:rPr>
        <w:t xml:space="preserve"> статьи 15.25, частью 7 статьи 19.4, </w:t>
      </w:r>
      <w:hyperlink r:id="rId94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19.7.5-3, </w:t>
      </w:r>
      <w:hyperlink r:id="rId94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19.34.1, </w:t>
      </w:r>
      <w:hyperlink r:id="rId948" w:history="1">
        <w:r>
          <w:rPr>
            <w:rFonts w:ascii="Times New Roman" w:hAnsi="Times New Roman" w:cs="Times New Roman"/>
            <w:sz w:val="24"/>
            <w:szCs w:val="24"/>
            <w:u w:val="single"/>
          </w:rPr>
          <w:t>частью 4.3</w:t>
        </w:r>
      </w:hyperlink>
      <w:r>
        <w:rPr>
          <w:rFonts w:ascii="Times New Roman" w:hAnsi="Times New Roman" w:cs="Times New Roman"/>
          <w:sz w:val="24"/>
          <w:szCs w:val="24"/>
        </w:rPr>
        <w:t xml:space="preserve"> статьи 20.8, </w:t>
      </w:r>
      <w:hyperlink r:id="rId949" w:history="1">
        <w:r>
          <w:rPr>
            <w:rFonts w:ascii="Times New Roman" w:hAnsi="Times New Roman" w:cs="Times New Roman"/>
            <w:sz w:val="24"/>
            <w:szCs w:val="24"/>
            <w:u w:val="single"/>
          </w:rPr>
          <w:t>статьей 20.10</w:t>
        </w:r>
      </w:hyperlink>
      <w:r>
        <w:rPr>
          <w:rFonts w:ascii="Times New Roman" w:hAnsi="Times New Roman" w:cs="Times New Roman"/>
          <w:sz w:val="24"/>
          <w:szCs w:val="24"/>
        </w:rPr>
        <w:t xml:space="preserve">, </w:t>
      </w:r>
      <w:hyperlink r:id="rId950"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20.12, </w:t>
      </w:r>
      <w:hyperlink r:id="rId951"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w:t>
      </w:r>
      <w:r>
        <w:rPr>
          <w:rFonts w:ascii="Times New Roman" w:hAnsi="Times New Roman" w:cs="Times New Roman"/>
          <w:sz w:val="24"/>
          <w:szCs w:val="24"/>
        </w:rPr>
        <w:t xml:space="preserve">татьи 20.16, </w:t>
      </w:r>
      <w:hyperlink r:id="rId95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20.30 настоящего Кодекса, - десяти тысяч рублей, в случаях, предусмотренных статьями </w:t>
      </w:r>
      <w:hyperlink r:id="rId953" w:history="1">
        <w:r>
          <w:rPr>
            <w:rFonts w:ascii="Times New Roman" w:hAnsi="Times New Roman" w:cs="Times New Roman"/>
            <w:sz w:val="24"/>
            <w:szCs w:val="24"/>
            <w:u w:val="single"/>
          </w:rPr>
          <w:t>5.20</w:t>
        </w:r>
      </w:hyperlink>
      <w:r>
        <w:rPr>
          <w:rFonts w:ascii="Times New Roman" w:hAnsi="Times New Roman" w:cs="Times New Roman"/>
          <w:sz w:val="24"/>
          <w:szCs w:val="24"/>
        </w:rPr>
        <w:t xml:space="preserve">, </w:t>
      </w:r>
      <w:hyperlink r:id="rId954" w:history="1">
        <w:r>
          <w:rPr>
            <w:rFonts w:ascii="Times New Roman" w:hAnsi="Times New Roman" w:cs="Times New Roman"/>
            <w:sz w:val="24"/>
            <w:szCs w:val="24"/>
            <w:u w:val="single"/>
          </w:rPr>
          <w:t>5.66</w:t>
        </w:r>
      </w:hyperlink>
      <w:r>
        <w:rPr>
          <w:rFonts w:ascii="Times New Roman" w:hAnsi="Times New Roman" w:cs="Times New Roman"/>
          <w:sz w:val="24"/>
          <w:szCs w:val="24"/>
        </w:rPr>
        <w:t xml:space="preserve">, частями </w:t>
      </w:r>
      <w:hyperlink r:id="rId955"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и </w:t>
      </w:r>
      <w:hyperlink r:id="rId956" w:history="1">
        <w:r>
          <w:rPr>
            <w:rFonts w:ascii="Times New Roman" w:hAnsi="Times New Roman" w:cs="Times New Roman"/>
            <w:sz w:val="24"/>
            <w:szCs w:val="24"/>
            <w:u w:val="single"/>
          </w:rPr>
          <w:t>12</w:t>
        </w:r>
      </w:hyperlink>
      <w:r>
        <w:rPr>
          <w:rFonts w:ascii="Times New Roman" w:hAnsi="Times New Roman" w:cs="Times New Roman"/>
          <w:sz w:val="24"/>
          <w:szCs w:val="24"/>
        </w:rPr>
        <w:t xml:space="preserve"> статьи 6.35, </w:t>
      </w:r>
      <w:hyperlink r:id="rId95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7.19, </w:t>
      </w:r>
      <w:hyperlink r:id="rId95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8.2.2, </w:t>
      </w:r>
      <w:hyperlink r:id="rId95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11.8, </w:t>
      </w:r>
      <w:hyperlink r:id="rId960"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13.11, </w:t>
      </w:r>
      <w:hyperlink r:id="rId96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14.10, статьями </w:t>
      </w:r>
      <w:hyperlink r:id="rId962" w:history="1">
        <w:r>
          <w:rPr>
            <w:rFonts w:ascii="Times New Roman" w:hAnsi="Times New Roman" w:cs="Times New Roman"/>
            <w:sz w:val="24"/>
            <w:szCs w:val="24"/>
            <w:u w:val="single"/>
          </w:rPr>
          <w:t>18.20</w:t>
        </w:r>
      </w:hyperlink>
      <w:r>
        <w:rPr>
          <w:rFonts w:ascii="Times New Roman" w:hAnsi="Times New Roman" w:cs="Times New Roman"/>
          <w:sz w:val="24"/>
          <w:szCs w:val="24"/>
        </w:rPr>
        <w:t xml:space="preserve">, </w:t>
      </w:r>
      <w:hyperlink r:id="rId963" w:history="1">
        <w:r>
          <w:rPr>
            <w:rFonts w:ascii="Times New Roman" w:hAnsi="Times New Roman" w:cs="Times New Roman"/>
            <w:sz w:val="24"/>
            <w:szCs w:val="24"/>
            <w:u w:val="single"/>
          </w:rPr>
          <w:t>20.33</w:t>
        </w:r>
      </w:hyperlink>
      <w:r>
        <w:rPr>
          <w:rFonts w:ascii="Times New Roman" w:hAnsi="Times New Roman" w:cs="Times New Roman"/>
          <w:sz w:val="24"/>
          <w:szCs w:val="24"/>
        </w:rPr>
        <w:t xml:space="preserve"> настоящего Кодекса, - пятнадцати тысяч рублей, в случаях, предусмотренных статьями </w:t>
      </w:r>
      <w:hyperlink r:id="rId964" w:history="1">
        <w:r>
          <w:rPr>
            <w:rFonts w:ascii="Times New Roman" w:hAnsi="Times New Roman" w:cs="Times New Roman"/>
            <w:sz w:val="24"/>
            <w:szCs w:val="24"/>
            <w:u w:val="single"/>
          </w:rPr>
          <w:t>5.10</w:t>
        </w:r>
      </w:hyperlink>
      <w:r>
        <w:rPr>
          <w:rFonts w:ascii="Times New Roman" w:hAnsi="Times New Roman" w:cs="Times New Roman"/>
          <w:sz w:val="24"/>
          <w:szCs w:val="24"/>
        </w:rPr>
        <w:t xml:space="preserve">, </w:t>
      </w:r>
      <w:hyperlink r:id="rId965" w:history="1">
        <w:r>
          <w:rPr>
            <w:rFonts w:ascii="Times New Roman" w:hAnsi="Times New Roman" w:cs="Times New Roman"/>
            <w:sz w:val="24"/>
            <w:szCs w:val="24"/>
            <w:u w:val="single"/>
          </w:rPr>
          <w:t>5.12</w:t>
        </w:r>
      </w:hyperlink>
      <w:r>
        <w:rPr>
          <w:rFonts w:ascii="Times New Roman" w:hAnsi="Times New Roman" w:cs="Times New Roman"/>
          <w:sz w:val="24"/>
          <w:szCs w:val="24"/>
        </w:rPr>
        <w:t xml:space="preserve">, </w:t>
      </w:r>
      <w:hyperlink r:id="rId966" w:history="1">
        <w:r>
          <w:rPr>
            <w:rFonts w:ascii="Times New Roman" w:hAnsi="Times New Roman" w:cs="Times New Roman"/>
            <w:sz w:val="24"/>
            <w:szCs w:val="24"/>
            <w:u w:val="single"/>
          </w:rPr>
          <w:t>5.35.1</w:t>
        </w:r>
      </w:hyperlink>
      <w:r>
        <w:rPr>
          <w:rFonts w:ascii="Times New Roman" w:hAnsi="Times New Roman" w:cs="Times New Roman"/>
          <w:sz w:val="24"/>
          <w:szCs w:val="24"/>
        </w:rPr>
        <w:t xml:space="preserve">, </w:t>
      </w:r>
      <w:hyperlink r:id="rId967"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8.2.2, </w:t>
      </w:r>
      <w:hyperlink r:id="rId96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8.8, </w:t>
      </w:r>
      <w:hyperlink r:id="rId969"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8.42, </w:t>
      </w:r>
      <w:hyperlink r:id="rId970"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11.7, </w:t>
      </w:r>
      <w:hyperlink r:id="rId971"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11.8, </w:t>
      </w:r>
      <w:hyperlink r:id="rId972" w:history="1">
        <w:r>
          <w:rPr>
            <w:rFonts w:ascii="Times New Roman" w:hAnsi="Times New Roman" w:cs="Times New Roman"/>
            <w:sz w:val="24"/>
            <w:szCs w:val="24"/>
            <w:u w:val="single"/>
          </w:rPr>
          <w:t>ча</w:t>
        </w:r>
        <w:r>
          <w:rPr>
            <w:rFonts w:ascii="Times New Roman" w:hAnsi="Times New Roman" w:cs="Times New Roman"/>
            <w:sz w:val="24"/>
            <w:szCs w:val="24"/>
            <w:u w:val="single"/>
          </w:rPr>
          <w:t>стью 2.1</w:t>
        </w:r>
      </w:hyperlink>
      <w:r>
        <w:rPr>
          <w:rFonts w:ascii="Times New Roman" w:hAnsi="Times New Roman" w:cs="Times New Roman"/>
          <w:sz w:val="24"/>
          <w:szCs w:val="24"/>
        </w:rPr>
        <w:t xml:space="preserve"> статьи 13.11, </w:t>
      </w:r>
      <w:hyperlink r:id="rId97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13.35, </w:t>
      </w:r>
      <w:hyperlink r:id="rId974" w:history="1">
        <w:r>
          <w:rPr>
            <w:rFonts w:ascii="Times New Roman" w:hAnsi="Times New Roman" w:cs="Times New Roman"/>
            <w:sz w:val="24"/>
            <w:szCs w:val="24"/>
            <w:u w:val="single"/>
          </w:rPr>
          <w:t>частью 7</w:t>
        </w:r>
      </w:hyperlink>
      <w:r>
        <w:rPr>
          <w:rFonts w:ascii="Times New Roman" w:hAnsi="Times New Roman" w:cs="Times New Roman"/>
          <w:sz w:val="24"/>
          <w:szCs w:val="24"/>
        </w:rPr>
        <w:t xml:space="preserve"> статьи 14.4.1, </w:t>
      </w:r>
      <w:hyperlink r:id="rId975" w:history="1">
        <w:r>
          <w:rPr>
            <w:rFonts w:ascii="Times New Roman" w:hAnsi="Times New Roman" w:cs="Times New Roman"/>
            <w:sz w:val="24"/>
            <w:szCs w:val="24"/>
            <w:u w:val="single"/>
          </w:rPr>
          <w:t>статьей 14.17.3</w:t>
        </w:r>
      </w:hyperlink>
      <w:r>
        <w:rPr>
          <w:rFonts w:ascii="Times New Roman" w:hAnsi="Times New Roman" w:cs="Times New Roman"/>
          <w:sz w:val="24"/>
          <w:szCs w:val="24"/>
        </w:rPr>
        <w:t xml:space="preserve">, </w:t>
      </w:r>
      <w:hyperlink r:id="rId97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14.53, </w:t>
      </w:r>
      <w:hyperlink r:id="rId977" w:history="1">
        <w:r>
          <w:rPr>
            <w:rFonts w:ascii="Times New Roman" w:hAnsi="Times New Roman" w:cs="Times New Roman"/>
            <w:sz w:val="24"/>
            <w:szCs w:val="24"/>
            <w:u w:val="single"/>
          </w:rPr>
          <w:t>частью 6.5</w:t>
        </w:r>
      </w:hyperlink>
      <w:r>
        <w:rPr>
          <w:rFonts w:ascii="Times New Roman" w:hAnsi="Times New Roman" w:cs="Times New Roman"/>
          <w:sz w:val="24"/>
          <w:szCs w:val="24"/>
        </w:rPr>
        <w:t xml:space="preserve"> статьи 15.25, </w:t>
      </w:r>
      <w:hyperlink r:id="rId978" w:history="1">
        <w:r>
          <w:rPr>
            <w:rFonts w:ascii="Times New Roman" w:hAnsi="Times New Roman" w:cs="Times New Roman"/>
            <w:sz w:val="24"/>
            <w:szCs w:val="24"/>
            <w:u w:val="single"/>
          </w:rPr>
          <w:t>частью 1.2</w:t>
        </w:r>
      </w:hyperlink>
      <w:r>
        <w:rPr>
          <w:rFonts w:ascii="Times New Roman" w:hAnsi="Times New Roman" w:cs="Times New Roman"/>
          <w:sz w:val="24"/>
          <w:szCs w:val="24"/>
        </w:rPr>
        <w:t xml:space="preserve"> статьи 17.15, </w:t>
      </w:r>
      <w:hyperlink r:id="rId979" w:history="1">
        <w:r>
          <w:rPr>
            <w:rFonts w:ascii="Times New Roman" w:hAnsi="Times New Roman" w:cs="Times New Roman"/>
            <w:sz w:val="24"/>
            <w:szCs w:val="24"/>
            <w:u w:val="single"/>
          </w:rPr>
          <w:t>частью 6</w:t>
        </w:r>
      </w:hyperlink>
      <w:r>
        <w:rPr>
          <w:rFonts w:ascii="Times New Roman" w:hAnsi="Times New Roman" w:cs="Times New Roman"/>
          <w:sz w:val="24"/>
          <w:szCs w:val="24"/>
        </w:rPr>
        <w:t xml:space="preserve"> статьи 19.3, </w:t>
      </w:r>
      <w:hyperlink r:id="rId980" w:history="1">
        <w:r>
          <w:rPr>
            <w:rFonts w:ascii="Times New Roman" w:hAnsi="Times New Roman" w:cs="Times New Roman"/>
            <w:sz w:val="24"/>
            <w:szCs w:val="24"/>
            <w:u w:val="single"/>
          </w:rPr>
          <w:t>частью 6</w:t>
        </w:r>
      </w:hyperlink>
      <w:r>
        <w:rPr>
          <w:rFonts w:ascii="Times New Roman" w:hAnsi="Times New Roman" w:cs="Times New Roman"/>
          <w:sz w:val="24"/>
          <w:szCs w:val="24"/>
        </w:rPr>
        <w:t xml:space="preserve"> статьи 19.4, </w:t>
      </w:r>
      <w:hyperlink r:id="rId981" w:history="1">
        <w:r>
          <w:rPr>
            <w:rFonts w:ascii="Times New Roman" w:hAnsi="Times New Roman" w:cs="Times New Roman"/>
            <w:sz w:val="24"/>
            <w:szCs w:val="24"/>
            <w:u w:val="single"/>
          </w:rPr>
          <w:t>частью 25</w:t>
        </w:r>
      </w:hyperlink>
      <w:r>
        <w:rPr>
          <w:rFonts w:ascii="Times New Roman" w:hAnsi="Times New Roman" w:cs="Times New Roman"/>
          <w:sz w:val="24"/>
          <w:szCs w:val="24"/>
        </w:rPr>
        <w:t xml:space="preserve"> статьи 19.5, статьями </w:t>
      </w:r>
      <w:hyperlink r:id="rId982" w:history="1">
        <w:r>
          <w:rPr>
            <w:rFonts w:ascii="Times New Roman" w:hAnsi="Times New Roman" w:cs="Times New Roman"/>
            <w:sz w:val="24"/>
            <w:szCs w:val="24"/>
            <w:u w:val="single"/>
          </w:rPr>
          <w:t>20.2.3</w:t>
        </w:r>
      </w:hyperlink>
      <w:r>
        <w:rPr>
          <w:rFonts w:ascii="Times New Roman" w:hAnsi="Times New Roman" w:cs="Times New Roman"/>
          <w:sz w:val="24"/>
          <w:szCs w:val="24"/>
        </w:rPr>
        <w:t xml:space="preserve">, </w:t>
      </w:r>
      <w:hyperlink r:id="rId983" w:history="1">
        <w:r>
          <w:rPr>
            <w:rFonts w:ascii="Times New Roman" w:hAnsi="Times New Roman" w:cs="Times New Roman"/>
            <w:sz w:val="24"/>
            <w:szCs w:val="24"/>
            <w:u w:val="single"/>
          </w:rPr>
          <w:t>20.3.1</w:t>
        </w:r>
      </w:hyperlink>
      <w:r>
        <w:rPr>
          <w:rFonts w:ascii="Times New Roman" w:hAnsi="Times New Roman" w:cs="Times New Roman"/>
          <w:sz w:val="24"/>
          <w:szCs w:val="24"/>
        </w:rPr>
        <w:t xml:space="preserve"> настоящего Кодекса, - двадцати тысяч рублей, в случаях, предусмотренных частями </w:t>
      </w:r>
      <w:hyperlink r:id="rId98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98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5.22, </w:t>
      </w:r>
      <w:hyperlink r:id="rId986" w:history="1">
        <w:r>
          <w:rPr>
            <w:rFonts w:ascii="Times New Roman" w:hAnsi="Times New Roman" w:cs="Times New Roman"/>
            <w:sz w:val="24"/>
            <w:szCs w:val="24"/>
            <w:u w:val="single"/>
          </w:rPr>
          <w:t>статьей 6.1.1</w:t>
        </w:r>
      </w:hyperlink>
      <w:r>
        <w:rPr>
          <w:rFonts w:ascii="Times New Roman" w:hAnsi="Times New Roman" w:cs="Times New Roman"/>
          <w:sz w:val="24"/>
          <w:szCs w:val="24"/>
        </w:rPr>
        <w:t xml:space="preserve">, частями </w:t>
      </w:r>
      <w:hyperlink r:id="rId987"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и </w:t>
      </w:r>
      <w:hyperlink r:id="rId98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6.13, </w:t>
      </w:r>
      <w:hyperlink r:id="rId98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7.19, </w:t>
      </w:r>
      <w:hyperlink r:id="rId990"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9.23, </w:t>
      </w:r>
      <w:hyperlink r:id="rId991"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11.7, </w:t>
      </w:r>
      <w:hyperlink r:id="rId992" w:history="1">
        <w:r>
          <w:rPr>
            <w:rFonts w:ascii="Times New Roman" w:hAnsi="Times New Roman" w:cs="Times New Roman"/>
            <w:sz w:val="24"/>
            <w:szCs w:val="24"/>
            <w:u w:val="single"/>
          </w:rPr>
          <w:t>частью 5.1</w:t>
        </w:r>
      </w:hyperlink>
      <w:r>
        <w:rPr>
          <w:rFonts w:ascii="Times New Roman" w:hAnsi="Times New Roman" w:cs="Times New Roman"/>
          <w:sz w:val="24"/>
          <w:szCs w:val="24"/>
        </w:rPr>
        <w:t xml:space="preserve"> статьи 13.1</w:t>
      </w:r>
      <w:r>
        <w:rPr>
          <w:rFonts w:ascii="Times New Roman" w:hAnsi="Times New Roman" w:cs="Times New Roman"/>
          <w:sz w:val="24"/>
          <w:szCs w:val="24"/>
        </w:rPr>
        <w:t xml:space="preserve">1, частями </w:t>
      </w:r>
      <w:hyperlink r:id="rId993" w:history="1">
        <w:r>
          <w:rPr>
            <w:rFonts w:ascii="Times New Roman" w:hAnsi="Times New Roman" w:cs="Times New Roman"/>
            <w:sz w:val="24"/>
            <w:szCs w:val="24"/>
            <w:u w:val="single"/>
          </w:rPr>
          <w:t>2.2</w:t>
        </w:r>
      </w:hyperlink>
      <w:r>
        <w:rPr>
          <w:rFonts w:ascii="Times New Roman" w:hAnsi="Times New Roman" w:cs="Times New Roman"/>
          <w:sz w:val="24"/>
          <w:szCs w:val="24"/>
        </w:rPr>
        <w:t xml:space="preserve"> и </w:t>
      </w:r>
      <w:hyperlink r:id="rId994"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13.31, </w:t>
      </w:r>
      <w:hyperlink r:id="rId99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13.46, </w:t>
      </w:r>
      <w:hyperlink r:id="rId996"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17.15, </w:t>
      </w:r>
      <w:hyperlink r:id="rId997" w:history="1">
        <w:r>
          <w:rPr>
            <w:rFonts w:ascii="Times New Roman" w:hAnsi="Times New Roman" w:cs="Times New Roman"/>
            <w:sz w:val="24"/>
            <w:szCs w:val="24"/>
            <w:u w:val="single"/>
          </w:rPr>
          <w:t>частью</w:t>
        </w:r>
        <w:r>
          <w:rPr>
            <w:rFonts w:ascii="Times New Roman" w:hAnsi="Times New Roman" w:cs="Times New Roman"/>
            <w:sz w:val="24"/>
            <w:szCs w:val="24"/>
            <w:u w:val="single"/>
          </w:rPr>
          <w:t xml:space="preserve"> 2</w:t>
        </w:r>
      </w:hyperlink>
      <w:r>
        <w:rPr>
          <w:rFonts w:ascii="Times New Roman" w:hAnsi="Times New Roman" w:cs="Times New Roman"/>
          <w:sz w:val="24"/>
          <w:szCs w:val="24"/>
        </w:rPr>
        <w:t xml:space="preserve"> статьи 19.7.5-4, </w:t>
      </w:r>
      <w:hyperlink r:id="rId99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20.6.1 настоящего Кодекса, - тридцати тысяч рублей, в случаях, предусмотренных </w:t>
      </w:r>
      <w:hyperlink r:id="rId999" w:history="1">
        <w:r>
          <w:rPr>
            <w:rFonts w:ascii="Times New Roman" w:hAnsi="Times New Roman" w:cs="Times New Roman"/>
            <w:sz w:val="24"/>
            <w:szCs w:val="24"/>
            <w:u w:val="single"/>
          </w:rPr>
          <w:t>статьей 5.16</w:t>
        </w:r>
      </w:hyperlink>
      <w:r>
        <w:rPr>
          <w:rFonts w:ascii="Times New Roman" w:hAnsi="Times New Roman" w:cs="Times New Roman"/>
          <w:sz w:val="24"/>
          <w:szCs w:val="24"/>
        </w:rPr>
        <w:t xml:space="preserve">, </w:t>
      </w:r>
      <w:hyperlink r:id="rId100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5.17, статьями </w:t>
      </w:r>
      <w:hyperlink r:id="rId1001" w:history="1">
        <w:r>
          <w:rPr>
            <w:rFonts w:ascii="Times New Roman" w:hAnsi="Times New Roman" w:cs="Times New Roman"/>
            <w:sz w:val="24"/>
            <w:szCs w:val="24"/>
            <w:u w:val="single"/>
          </w:rPr>
          <w:t>5.18</w:t>
        </w:r>
      </w:hyperlink>
      <w:r>
        <w:rPr>
          <w:rFonts w:ascii="Times New Roman" w:hAnsi="Times New Roman" w:cs="Times New Roman"/>
          <w:sz w:val="24"/>
          <w:szCs w:val="24"/>
        </w:rPr>
        <w:t xml:space="preserve">, </w:t>
      </w:r>
      <w:hyperlink r:id="rId1002" w:history="1">
        <w:r>
          <w:rPr>
            <w:rFonts w:ascii="Times New Roman" w:hAnsi="Times New Roman" w:cs="Times New Roman"/>
            <w:sz w:val="24"/>
            <w:szCs w:val="24"/>
            <w:u w:val="single"/>
          </w:rPr>
          <w:t>5.19</w:t>
        </w:r>
      </w:hyperlink>
      <w:r>
        <w:rPr>
          <w:rFonts w:ascii="Times New Roman" w:hAnsi="Times New Roman" w:cs="Times New Roman"/>
          <w:sz w:val="24"/>
          <w:szCs w:val="24"/>
        </w:rPr>
        <w:t xml:space="preserve">, </w:t>
      </w:r>
      <w:hyperlink r:id="rId1003"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5.22, статьями </w:t>
      </w:r>
      <w:hyperlink r:id="rId1004" w:history="1">
        <w:r>
          <w:rPr>
            <w:rFonts w:ascii="Times New Roman" w:hAnsi="Times New Roman" w:cs="Times New Roman"/>
            <w:sz w:val="24"/>
            <w:szCs w:val="24"/>
            <w:u w:val="single"/>
          </w:rPr>
          <w:t>5.26</w:t>
        </w:r>
      </w:hyperlink>
      <w:r>
        <w:rPr>
          <w:rFonts w:ascii="Times New Roman" w:hAnsi="Times New Roman" w:cs="Times New Roman"/>
          <w:sz w:val="24"/>
          <w:szCs w:val="24"/>
        </w:rPr>
        <w:t xml:space="preserve">, </w:t>
      </w:r>
      <w:hyperlink r:id="rId1005" w:history="1">
        <w:r>
          <w:rPr>
            <w:rFonts w:ascii="Times New Roman" w:hAnsi="Times New Roman" w:cs="Times New Roman"/>
            <w:sz w:val="24"/>
            <w:szCs w:val="24"/>
            <w:u w:val="single"/>
          </w:rPr>
          <w:t>5.50</w:t>
        </w:r>
      </w:hyperlink>
      <w:r>
        <w:rPr>
          <w:rFonts w:ascii="Times New Roman" w:hAnsi="Times New Roman" w:cs="Times New Roman"/>
          <w:sz w:val="24"/>
          <w:szCs w:val="24"/>
        </w:rPr>
        <w:t xml:space="preserve">, </w:t>
      </w:r>
      <w:hyperlink r:id="rId100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6.3, </w:t>
      </w:r>
      <w:hyperlink r:id="rId100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6.18, </w:t>
      </w:r>
      <w:hyperlink r:id="rId1008" w:history="1">
        <w:r>
          <w:rPr>
            <w:rFonts w:ascii="Times New Roman" w:hAnsi="Times New Roman" w:cs="Times New Roman"/>
            <w:sz w:val="24"/>
            <w:szCs w:val="24"/>
            <w:u w:val="single"/>
          </w:rPr>
          <w:t>статьей 6.22</w:t>
        </w:r>
      </w:hyperlink>
      <w:r>
        <w:rPr>
          <w:rFonts w:ascii="Times New Roman" w:hAnsi="Times New Roman" w:cs="Times New Roman"/>
          <w:sz w:val="24"/>
          <w:szCs w:val="24"/>
        </w:rPr>
        <w:t xml:space="preserve">, </w:t>
      </w:r>
      <w:hyperlink r:id="rId1009"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6.29, </w:t>
      </w:r>
      <w:hyperlink r:id="rId1010" w:history="1">
        <w:r>
          <w:rPr>
            <w:rFonts w:ascii="Times New Roman" w:hAnsi="Times New Roman" w:cs="Times New Roman"/>
            <w:sz w:val="24"/>
            <w:szCs w:val="24"/>
            <w:u w:val="single"/>
          </w:rPr>
          <w:t>статьей 7.9</w:t>
        </w:r>
      </w:hyperlink>
      <w:r>
        <w:rPr>
          <w:rFonts w:ascii="Times New Roman" w:hAnsi="Times New Roman" w:cs="Times New Roman"/>
          <w:sz w:val="24"/>
          <w:szCs w:val="24"/>
        </w:rPr>
        <w:t xml:space="preserve">, частями </w:t>
      </w:r>
      <w:hyperlink r:id="rId101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1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8.7, частями </w:t>
      </w:r>
      <w:hyperlink r:id="rId101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1014"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8.8, частями </w:t>
      </w:r>
      <w:hyperlink r:id="rId101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16"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11.4, частями </w:t>
      </w:r>
      <w:hyperlink r:id="rId101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101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11.15.1, частями </w:t>
      </w:r>
      <w:hyperlink r:id="rId101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1020"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11.15.2, статьями </w:t>
      </w:r>
      <w:hyperlink r:id="rId1021" w:history="1">
        <w:r>
          <w:rPr>
            <w:rFonts w:ascii="Times New Roman" w:hAnsi="Times New Roman" w:cs="Times New Roman"/>
            <w:sz w:val="24"/>
            <w:szCs w:val="24"/>
            <w:u w:val="single"/>
          </w:rPr>
          <w:t>12.7</w:t>
        </w:r>
      </w:hyperlink>
      <w:r>
        <w:rPr>
          <w:rFonts w:ascii="Times New Roman" w:hAnsi="Times New Roman" w:cs="Times New Roman"/>
          <w:sz w:val="24"/>
          <w:szCs w:val="24"/>
        </w:rPr>
        <w:t xml:space="preserve">, </w:t>
      </w:r>
      <w:hyperlink r:id="rId1022" w:history="1">
        <w:r>
          <w:rPr>
            <w:rFonts w:ascii="Times New Roman" w:hAnsi="Times New Roman" w:cs="Times New Roman"/>
            <w:sz w:val="24"/>
            <w:szCs w:val="24"/>
            <w:u w:val="single"/>
          </w:rPr>
          <w:t>12.8</w:t>
        </w:r>
      </w:hyperlink>
      <w:r>
        <w:rPr>
          <w:rFonts w:ascii="Times New Roman" w:hAnsi="Times New Roman" w:cs="Times New Roman"/>
          <w:sz w:val="24"/>
          <w:szCs w:val="24"/>
        </w:rPr>
        <w:t xml:space="preserve">, </w:t>
      </w:r>
      <w:hyperlink r:id="rId102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12.24, </w:t>
      </w:r>
      <w:hyperlink r:id="rId1024" w:history="1">
        <w:r>
          <w:rPr>
            <w:rFonts w:ascii="Times New Roman" w:hAnsi="Times New Roman" w:cs="Times New Roman"/>
            <w:sz w:val="24"/>
            <w:szCs w:val="24"/>
            <w:u w:val="single"/>
          </w:rPr>
          <w:t>статьей 12.26</w:t>
        </w:r>
      </w:hyperlink>
      <w:r>
        <w:rPr>
          <w:rFonts w:ascii="Times New Roman" w:hAnsi="Times New Roman" w:cs="Times New Roman"/>
          <w:sz w:val="24"/>
          <w:szCs w:val="24"/>
        </w:rPr>
        <w:t xml:space="preserve">, </w:t>
      </w:r>
      <w:hyperlink r:id="rId1025"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12.27, </w:t>
      </w:r>
      <w:hyperlink r:id="rId1026" w:history="1">
        <w:r>
          <w:rPr>
            <w:rFonts w:ascii="Times New Roman" w:hAnsi="Times New Roman" w:cs="Times New Roman"/>
            <w:sz w:val="24"/>
            <w:szCs w:val="24"/>
            <w:u w:val="single"/>
          </w:rPr>
          <w:t>статьей 12.33</w:t>
        </w:r>
      </w:hyperlink>
      <w:r>
        <w:rPr>
          <w:rFonts w:ascii="Times New Roman" w:hAnsi="Times New Roman" w:cs="Times New Roman"/>
          <w:sz w:val="24"/>
          <w:szCs w:val="24"/>
        </w:rPr>
        <w:t xml:space="preserve">, </w:t>
      </w:r>
      <w:hyperlink r:id="rId1027" w:history="1">
        <w:r>
          <w:rPr>
            <w:rFonts w:ascii="Times New Roman" w:hAnsi="Times New Roman" w:cs="Times New Roman"/>
            <w:sz w:val="24"/>
            <w:szCs w:val="24"/>
            <w:u w:val="single"/>
          </w:rPr>
          <w:t>частью 8</w:t>
        </w:r>
      </w:hyperlink>
      <w:r>
        <w:rPr>
          <w:rFonts w:ascii="Times New Roman" w:hAnsi="Times New Roman" w:cs="Times New Roman"/>
          <w:sz w:val="24"/>
          <w:szCs w:val="24"/>
        </w:rPr>
        <w:t xml:space="preserve"> статьи 13.11, </w:t>
      </w:r>
      <w:hyperlink r:id="rId1028"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13.15, </w:t>
      </w:r>
      <w:hyperlink r:id="rId1029" w:history="1">
        <w:r>
          <w:rPr>
            <w:rFonts w:ascii="Times New Roman" w:hAnsi="Times New Roman" w:cs="Times New Roman"/>
            <w:sz w:val="24"/>
            <w:szCs w:val="24"/>
            <w:u w:val="single"/>
          </w:rPr>
          <w:t>статьей 14.1.2</w:t>
        </w:r>
      </w:hyperlink>
      <w:r>
        <w:rPr>
          <w:rFonts w:ascii="Times New Roman" w:hAnsi="Times New Roman" w:cs="Times New Roman"/>
          <w:sz w:val="24"/>
          <w:szCs w:val="24"/>
        </w:rPr>
        <w:t xml:space="preserve">, </w:t>
      </w:r>
      <w:hyperlink r:id="rId103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14.10, </w:t>
      </w:r>
      <w:hyperlink r:id="rId1031" w:history="1">
        <w:r>
          <w:rPr>
            <w:rFonts w:ascii="Times New Roman" w:hAnsi="Times New Roman" w:cs="Times New Roman"/>
            <w:sz w:val="24"/>
            <w:szCs w:val="24"/>
            <w:u w:val="single"/>
          </w:rPr>
          <w:t>частью 2.1</w:t>
        </w:r>
      </w:hyperlink>
      <w:r>
        <w:rPr>
          <w:rFonts w:ascii="Times New Roman" w:hAnsi="Times New Roman" w:cs="Times New Roman"/>
          <w:sz w:val="24"/>
          <w:szCs w:val="24"/>
        </w:rPr>
        <w:t xml:space="preserve"> статьи 14.16, </w:t>
      </w:r>
      <w:hyperlink r:id="rId103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14.17.1, </w:t>
      </w:r>
      <w:hyperlink r:id="rId1033"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14.32, </w:t>
      </w:r>
      <w:hyperlink r:id="rId1034"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14.35, </w:t>
      </w:r>
      <w:hyperlink r:id="rId1035"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14.53, </w:t>
      </w:r>
      <w:hyperlink r:id="rId103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14.57, </w:t>
      </w:r>
      <w:hyperlink r:id="rId1037" w:history="1">
        <w:r>
          <w:rPr>
            <w:rFonts w:ascii="Times New Roman" w:hAnsi="Times New Roman" w:cs="Times New Roman"/>
            <w:sz w:val="24"/>
            <w:szCs w:val="24"/>
            <w:u w:val="single"/>
          </w:rPr>
          <w:t>статьей 14.62</w:t>
        </w:r>
      </w:hyperlink>
      <w:r>
        <w:rPr>
          <w:rFonts w:ascii="Times New Roman" w:hAnsi="Times New Roman" w:cs="Times New Roman"/>
          <w:sz w:val="24"/>
          <w:szCs w:val="24"/>
        </w:rPr>
        <w:t xml:space="preserve">, </w:t>
      </w:r>
      <w:hyperlink r:id="rId103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15.15.5, </w:t>
      </w:r>
      <w:hyperlink r:id="rId103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17.13, </w:t>
      </w:r>
      <w:hyperlink r:id="rId1040"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17.15, частями </w:t>
      </w:r>
      <w:hyperlink r:id="rId104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 </w:t>
      </w:r>
      <w:hyperlink r:id="rId1042"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18.</w:t>
      </w:r>
      <w:r>
        <w:rPr>
          <w:rFonts w:ascii="Times New Roman" w:hAnsi="Times New Roman" w:cs="Times New Roman"/>
          <w:sz w:val="24"/>
          <w:szCs w:val="24"/>
        </w:rPr>
        <w:t xml:space="preserve">8, частями </w:t>
      </w:r>
      <w:hyperlink r:id="rId104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1044"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18.10, </w:t>
      </w:r>
      <w:hyperlink r:id="rId1045"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18.15, </w:t>
      </w:r>
      <w:hyperlink r:id="rId1046" w:history="1">
        <w:r>
          <w:rPr>
            <w:rFonts w:ascii="Times New Roman" w:hAnsi="Times New Roman" w:cs="Times New Roman"/>
            <w:sz w:val="24"/>
            <w:szCs w:val="24"/>
            <w:u w:val="single"/>
          </w:rPr>
          <w:t>частью 26</w:t>
        </w:r>
      </w:hyperlink>
      <w:r>
        <w:rPr>
          <w:rFonts w:ascii="Times New Roman" w:hAnsi="Times New Roman" w:cs="Times New Roman"/>
          <w:sz w:val="24"/>
          <w:szCs w:val="24"/>
        </w:rPr>
        <w:t xml:space="preserve"> статьи 19.5, </w:t>
      </w:r>
      <w:hyperlink r:id="rId104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19.7.5-4, </w:t>
      </w:r>
      <w:hyperlink r:id="rId1048" w:history="1">
        <w:r>
          <w:rPr>
            <w:rFonts w:ascii="Times New Roman" w:hAnsi="Times New Roman" w:cs="Times New Roman"/>
            <w:sz w:val="24"/>
            <w:szCs w:val="24"/>
            <w:u w:val="single"/>
          </w:rPr>
          <w:t>статьей 19.7.10</w:t>
        </w:r>
      </w:hyperlink>
      <w:r>
        <w:rPr>
          <w:rFonts w:ascii="Times New Roman" w:hAnsi="Times New Roman" w:cs="Times New Roman"/>
          <w:sz w:val="24"/>
          <w:szCs w:val="24"/>
        </w:rPr>
        <w:t xml:space="preserve">, </w:t>
      </w:r>
      <w:hyperlink r:id="rId104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19.26, </w:t>
      </w:r>
      <w:hyperlink r:id="rId1050"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19.27, </w:t>
      </w:r>
      <w:hyperlink r:id="rId105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19.34.1, </w:t>
      </w:r>
      <w:hyperlink r:id="rId105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20.6.1, частями </w:t>
      </w:r>
      <w:hyperlink r:id="rId105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5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20.13, </w:t>
      </w:r>
      <w:hyperlink r:id="rId1055"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20.25, </w:t>
      </w:r>
      <w:hyperlink r:id="rId1056" w:history="1">
        <w:r>
          <w:rPr>
            <w:rFonts w:ascii="Times New Roman" w:hAnsi="Times New Roman" w:cs="Times New Roman"/>
            <w:sz w:val="24"/>
            <w:szCs w:val="24"/>
            <w:u w:val="single"/>
          </w:rPr>
          <w:t>статьей 20.31</w:t>
        </w:r>
      </w:hyperlink>
      <w:r>
        <w:rPr>
          <w:rFonts w:ascii="Times New Roman" w:hAnsi="Times New Roman" w:cs="Times New Roman"/>
          <w:sz w:val="24"/>
          <w:szCs w:val="24"/>
        </w:rPr>
        <w:t xml:space="preserve"> настоящего Кодекса, - пятидесяти тысяч рублей, в случаях, пр</w:t>
      </w:r>
      <w:r>
        <w:rPr>
          <w:rFonts w:ascii="Times New Roman" w:hAnsi="Times New Roman" w:cs="Times New Roman"/>
          <w:sz w:val="24"/>
          <w:szCs w:val="24"/>
        </w:rPr>
        <w:t xml:space="preserve">едусмотренных </w:t>
      </w:r>
      <w:hyperlink r:id="rId1057"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6.18, </w:t>
      </w:r>
      <w:hyperlink r:id="rId1058" w:history="1">
        <w:r>
          <w:rPr>
            <w:rFonts w:ascii="Times New Roman" w:hAnsi="Times New Roman" w:cs="Times New Roman"/>
            <w:sz w:val="24"/>
            <w:szCs w:val="24"/>
            <w:u w:val="single"/>
          </w:rPr>
          <w:t>статьей 11.20.1</w:t>
        </w:r>
      </w:hyperlink>
      <w:r>
        <w:rPr>
          <w:rFonts w:ascii="Times New Roman" w:hAnsi="Times New Roman" w:cs="Times New Roman"/>
          <w:sz w:val="24"/>
          <w:szCs w:val="24"/>
        </w:rPr>
        <w:t xml:space="preserve">, </w:t>
      </w:r>
      <w:hyperlink r:id="rId1059" w:history="1">
        <w:r>
          <w:rPr>
            <w:rFonts w:ascii="Times New Roman" w:hAnsi="Times New Roman" w:cs="Times New Roman"/>
            <w:sz w:val="24"/>
            <w:szCs w:val="24"/>
            <w:u w:val="single"/>
          </w:rPr>
          <w:t>частью 9</w:t>
        </w:r>
      </w:hyperlink>
      <w:r>
        <w:rPr>
          <w:rFonts w:ascii="Times New Roman" w:hAnsi="Times New Roman" w:cs="Times New Roman"/>
          <w:sz w:val="24"/>
          <w:szCs w:val="24"/>
        </w:rPr>
        <w:t xml:space="preserve"> статьи 13.11, </w:t>
      </w:r>
      <w:hyperlink r:id="rId1060" w:history="1">
        <w:r>
          <w:rPr>
            <w:rFonts w:ascii="Times New Roman" w:hAnsi="Times New Roman" w:cs="Times New Roman"/>
            <w:sz w:val="24"/>
            <w:szCs w:val="24"/>
            <w:u w:val="single"/>
          </w:rPr>
          <w:t>частью 9</w:t>
        </w:r>
      </w:hyperlink>
      <w:r>
        <w:rPr>
          <w:rFonts w:ascii="Times New Roman" w:hAnsi="Times New Roman" w:cs="Times New Roman"/>
          <w:sz w:val="24"/>
          <w:szCs w:val="24"/>
        </w:rPr>
        <w:t xml:space="preserve"> статьи 13.15, </w:t>
      </w:r>
      <w:hyperlink r:id="rId106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13.37, частями </w:t>
      </w:r>
      <w:hyperlink r:id="rId1062"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и </w:t>
      </w:r>
      <w:hyperlink r:id="rId1063"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13.40, частями </w:t>
      </w:r>
      <w:hyperlink r:id="rId106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6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13.41, статьями </w:t>
      </w:r>
      <w:hyperlink r:id="rId1066" w:history="1">
        <w:r>
          <w:rPr>
            <w:rFonts w:ascii="Times New Roman" w:hAnsi="Times New Roman" w:cs="Times New Roman"/>
            <w:sz w:val="24"/>
            <w:szCs w:val="24"/>
            <w:u w:val="single"/>
          </w:rPr>
          <w:t>14.15.2</w:t>
        </w:r>
      </w:hyperlink>
      <w:r>
        <w:rPr>
          <w:rFonts w:ascii="Times New Roman" w:hAnsi="Times New Roman" w:cs="Times New Roman"/>
          <w:sz w:val="24"/>
          <w:szCs w:val="24"/>
        </w:rPr>
        <w:t xml:space="preserve">, </w:t>
      </w:r>
      <w:hyperlink r:id="rId1067" w:history="1">
        <w:r>
          <w:rPr>
            <w:rFonts w:ascii="Times New Roman" w:hAnsi="Times New Roman" w:cs="Times New Roman"/>
            <w:sz w:val="24"/>
            <w:szCs w:val="24"/>
            <w:u w:val="single"/>
          </w:rPr>
          <w:t>14.15.3</w:t>
        </w:r>
      </w:hyperlink>
      <w:r>
        <w:rPr>
          <w:rFonts w:ascii="Times New Roman" w:hAnsi="Times New Roman" w:cs="Times New Roman"/>
          <w:sz w:val="24"/>
          <w:szCs w:val="24"/>
        </w:rPr>
        <w:t xml:space="preserve">, </w:t>
      </w:r>
      <w:hyperlink r:id="rId1068"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w:t>
      </w:r>
      <w:r>
        <w:rPr>
          <w:rFonts w:ascii="Times New Roman" w:hAnsi="Times New Roman" w:cs="Times New Roman"/>
          <w:sz w:val="24"/>
          <w:szCs w:val="24"/>
        </w:rPr>
        <w:t xml:space="preserve">атьи 14.35, </w:t>
      </w:r>
      <w:hyperlink r:id="rId106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15.46, </w:t>
      </w:r>
      <w:hyperlink r:id="rId107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17.13, </w:t>
      </w:r>
      <w:hyperlink r:id="rId107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19.7.5-3, </w:t>
      </w:r>
      <w:hyperlink r:id="rId107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19.7.10-1, </w:t>
      </w:r>
      <w:hyperlink r:id="rId107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19.7.10-2, </w:t>
      </w:r>
      <w:hyperlink r:id="rId107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19.7.10-3, </w:t>
      </w:r>
      <w:hyperlink r:id="rId1075" w:history="1">
        <w:r>
          <w:rPr>
            <w:rFonts w:ascii="Times New Roman" w:hAnsi="Times New Roman" w:cs="Times New Roman"/>
            <w:sz w:val="24"/>
            <w:szCs w:val="24"/>
            <w:u w:val="single"/>
          </w:rPr>
          <w:t>часть</w:t>
        </w:r>
        <w:r>
          <w:rPr>
            <w:rFonts w:ascii="Times New Roman" w:hAnsi="Times New Roman" w:cs="Times New Roman"/>
            <w:sz w:val="24"/>
            <w:szCs w:val="24"/>
            <w:u w:val="single"/>
          </w:rPr>
          <w:t>ю 3</w:t>
        </w:r>
      </w:hyperlink>
      <w:r>
        <w:rPr>
          <w:rFonts w:ascii="Times New Roman" w:hAnsi="Times New Roman" w:cs="Times New Roman"/>
          <w:sz w:val="24"/>
          <w:szCs w:val="24"/>
        </w:rPr>
        <w:t xml:space="preserve"> статьи 19.21, </w:t>
      </w:r>
      <w:hyperlink r:id="rId1076"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20.1, </w:t>
      </w:r>
      <w:hyperlink r:id="rId1077" w:history="1">
        <w:r>
          <w:rPr>
            <w:rFonts w:ascii="Times New Roman" w:hAnsi="Times New Roman" w:cs="Times New Roman"/>
            <w:sz w:val="24"/>
            <w:szCs w:val="24"/>
            <w:u w:val="single"/>
          </w:rPr>
          <w:t>статьей 20.3.2</w:t>
        </w:r>
      </w:hyperlink>
      <w:r>
        <w:rPr>
          <w:rFonts w:ascii="Times New Roman" w:hAnsi="Times New Roman" w:cs="Times New Roman"/>
          <w:sz w:val="24"/>
          <w:szCs w:val="24"/>
        </w:rPr>
        <w:t xml:space="preserve">, </w:t>
      </w:r>
      <w:hyperlink r:id="rId1078"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20.13 настоящего Кодекса, - ста тысяч рублей, в случаях, предусмотренных статьями </w:t>
      </w:r>
      <w:hyperlink r:id="rId1079" w:history="1">
        <w:r>
          <w:rPr>
            <w:rFonts w:ascii="Times New Roman" w:hAnsi="Times New Roman" w:cs="Times New Roman"/>
            <w:sz w:val="24"/>
            <w:szCs w:val="24"/>
            <w:u w:val="single"/>
          </w:rPr>
          <w:t>6.33</w:t>
        </w:r>
      </w:hyperlink>
      <w:r>
        <w:rPr>
          <w:rFonts w:ascii="Times New Roman" w:hAnsi="Times New Roman" w:cs="Times New Roman"/>
          <w:sz w:val="24"/>
          <w:szCs w:val="24"/>
        </w:rPr>
        <w:t xml:space="preserve">, </w:t>
      </w:r>
      <w:hyperlink r:id="rId1080" w:history="1">
        <w:r>
          <w:rPr>
            <w:rFonts w:ascii="Times New Roman" w:hAnsi="Times New Roman" w:cs="Times New Roman"/>
            <w:sz w:val="24"/>
            <w:szCs w:val="24"/>
            <w:u w:val="single"/>
          </w:rPr>
          <w:t>11.26</w:t>
        </w:r>
      </w:hyperlink>
      <w:r>
        <w:rPr>
          <w:rFonts w:ascii="Times New Roman" w:hAnsi="Times New Roman" w:cs="Times New Roman"/>
          <w:sz w:val="24"/>
          <w:szCs w:val="24"/>
        </w:rPr>
        <w:t xml:space="preserve">, </w:t>
      </w:r>
      <w:hyperlink r:id="rId1081" w:history="1">
        <w:r>
          <w:rPr>
            <w:rFonts w:ascii="Times New Roman" w:hAnsi="Times New Roman" w:cs="Times New Roman"/>
            <w:sz w:val="24"/>
            <w:szCs w:val="24"/>
            <w:u w:val="single"/>
          </w:rPr>
          <w:t>11.29</w:t>
        </w:r>
      </w:hyperlink>
      <w:r>
        <w:rPr>
          <w:rFonts w:ascii="Times New Roman" w:hAnsi="Times New Roman" w:cs="Times New Roman"/>
          <w:sz w:val="24"/>
          <w:szCs w:val="24"/>
        </w:rPr>
        <w:t xml:space="preserve">, частями </w:t>
      </w:r>
      <w:hyperlink r:id="rId108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 </w:t>
      </w:r>
      <w:hyperlink r:id="rId1083"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13.41, частями </w:t>
      </w:r>
      <w:hyperlink r:id="rId108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1085"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15.45, </w:t>
      </w:r>
      <w:hyperlink r:id="rId1086"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20.1, </w:t>
      </w:r>
      <w:hyperlink r:id="rId1087" w:history="1">
        <w:r>
          <w:rPr>
            <w:rFonts w:ascii="Times New Roman" w:hAnsi="Times New Roman" w:cs="Times New Roman"/>
            <w:sz w:val="24"/>
            <w:szCs w:val="24"/>
            <w:u w:val="single"/>
          </w:rPr>
          <w:t>ч</w:t>
        </w:r>
        <w:r>
          <w:rPr>
            <w:rFonts w:ascii="Times New Roman" w:hAnsi="Times New Roman" w:cs="Times New Roman"/>
            <w:sz w:val="24"/>
            <w:szCs w:val="24"/>
            <w:u w:val="single"/>
          </w:rPr>
          <w:t>астью 2</w:t>
        </w:r>
      </w:hyperlink>
      <w:r>
        <w:rPr>
          <w:rFonts w:ascii="Times New Roman" w:hAnsi="Times New Roman" w:cs="Times New Roman"/>
          <w:sz w:val="24"/>
          <w:szCs w:val="24"/>
        </w:rPr>
        <w:t xml:space="preserve"> статьи 20.17 настоящего Кодекса, - двухсот тысяч рублей, а в случаях, предусмотренных </w:t>
      </w:r>
      <w:hyperlink r:id="rId1088" w:history="1">
        <w:r>
          <w:rPr>
            <w:rFonts w:ascii="Times New Roman" w:hAnsi="Times New Roman" w:cs="Times New Roman"/>
            <w:sz w:val="24"/>
            <w:szCs w:val="24"/>
            <w:u w:val="single"/>
          </w:rPr>
          <w:t>статьей 5.38</w:t>
        </w:r>
      </w:hyperlink>
      <w:r>
        <w:rPr>
          <w:rFonts w:ascii="Times New Roman" w:hAnsi="Times New Roman" w:cs="Times New Roman"/>
          <w:sz w:val="24"/>
          <w:szCs w:val="24"/>
        </w:rPr>
        <w:t xml:space="preserve">, </w:t>
      </w:r>
      <w:hyperlink r:id="rId1089"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6.3, частями </w:t>
      </w:r>
      <w:hyperlink r:id="rId109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1091"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6.21, статьями </w:t>
      </w:r>
      <w:hyperlink r:id="rId1092" w:history="1">
        <w:r>
          <w:rPr>
            <w:rFonts w:ascii="Times New Roman" w:hAnsi="Times New Roman" w:cs="Times New Roman"/>
            <w:sz w:val="24"/>
            <w:szCs w:val="24"/>
            <w:u w:val="single"/>
          </w:rPr>
          <w:t>7.13</w:t>
        </w:r>
      </w:hyperlink>
      <w:r>
        <w:rPr>
          <w:rFonts w:ascii="Times New Roman" w:hAnsi="Times New Roman" w:cs="Times New Roman"/>
          <w:sz w:val="24"/>
          <w:szCs w:val="24"/>
        </w:rPr>
        <w:t xml:space="preserve">, </w:t>
      </w:r>
      <w:hyperlink r:id="rId1093" w:history="1">
        <w:r>
          <w:rPr>
            <w:rFonts w:ascii="Times New Roman" w:hAnsi="Times New Roman" w:cs="Times New Roman"/>
            <w:sz w:val="24"/>
            <w:szCs w:val="24"/>
            <w:u w:val="single"/>
          </w:rPr>
          <w:t>7.14</w:t>
        </w:r>
      </w:hyperlink>
      <w:r>
        <w:rPr>
          <w:rFonts w:ascii="Times New Roman" w:hAnsi="Times New Roman" w:cs="Times New Roman"/>
          <w:sz w:val="24"/>
          <w:szCs w:val="24"/>
        </w:rPr>
        <w:t xml:space="preserve">, </w:t>
      </w:r>
      <w:hyperlink r:id="rId1094"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7.14.1, </w:t>
      </w:r>
      <w:hyperlink r:id="rId1095" w:history="1">
        <w:r>
          <w:rPr>
            <w:rFonts w:ascii="Times New Roman" w:hAnsi="Times New Roman" w:cs="Times New Roman"/>
            <w:sz w:val="24"/>
            <w:szCs w:val="24"/>
            <w:u w:val="single"/>
          </w:rPr>
          <w:t>статьей 7.14.2</w:t>
        </w:r>
      </w:hyperlink>
      <w:r>
        <w:rPr>
          <w:rFonts w:ascii="Times New Roman" w:hAnsi="Times New Roman" w:cs="Times New Roman"/>
          <w:sz w:val="24"/>
          <w:szCs w:val="24"/>
        </w:rPr>
        <w:t xml:space="preserve">, </w:t>
      </w:r>
      <w:hyperlink r:id="rId109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7.15, </w:t>
      </w:r>
      <w:hyperlink r:id="rId1097" w:history="1">
        <w:r>
          <w:rPr>
            <w:rFonts w:ascii="Times New Roman" w:hAnsi="Times New Roman" w:cs="Times New Roman"/>
            <w:sz w:val="24"/>
            <w:szCs w:val="24"/>
            <w:u w:val="single"/>
          </w:rPr>
          <w:t>частью 10</w:t>
        </w:r>
      </w:hyperlink>
      <w:r>
        <w:rPr>
          <w:rFonts w:ascii="Times New Roman" w:hAnsi="Times New Roman" w:cs="Times New Roman"/>
          <w:sz w:val="24"/>
          <w:szCs w:val="24"/>
        </w:rPr>
        <w:t xml:space="preserve"> статьи 13.15, </w:t>
      </w:r>
      <w:hyperlink r:id="rId109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13.37, </w:t>
      </w:r>
      <w:hyperlink r:id="rId109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19.7.10-1, </w:t>
      </w:r>
      <w:hyperlink r:id="rId110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19.7.10-2, </w:t>
      </w:r>
      <w:hyperlink r:id="rId1101" w:history="1">
        <w:r>
          <w:rPr>
            <w:rFonts w:ascii="Times New Roman" w:hAnsi="Times New Roman" w:cs="Times New Roman"/>
            <w:sz w:val="24"/>
            <w:szCs w:val="24"/>
            <w:u w:val="single"/>
          </w:rPr>
          <w:t>ч</w:t>
        </w:r>
        <w:r>
          <w:rPr>
            <w:rFonts w:ascii="Times New Roman" w:hAnsi="Times New Roman" w:cs="Times New Roman"/>
            <w:sz w:val="24"/>
            <w:szCs w:val="24"/>
            <w:u w:val="single"/>
          </w:rPr>
          <w:t>астью 2</w:t>
        </w:r>
      </w:hyperlink>
      <w:r>
        <w:rPr>
          <w:rFonts w:ascii="Times New Roman" w:hAnsi="Times New Roman" w:cs="Times New Roman"/>
          <w:sz w:val="24"/>
          <w:szCs w:val="24"/>
        </w:rPr>
        <w:t xml:space="preserve"> статьи 19.7.10-3, </w:t>
      </w:r>
      <w:hyperlink r:id="rId1102"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20.1, статьями </w:t>
      </w:r>
      <w:hyperlink r:id="rId1103" w:history="1">
        <w:r>
          <w:rPr>
            <w:rFonts w:ascii="Times New Roman" w:hAnsi="Times New Roman" w:cs="Times New Roman"/>
            <w:sz w:val="24"/>
            <w:szCs w:val="24"/>
            <w:u w:val="single"/>
          </w:rPr>
          <w:t>20.2</w:t>
        </w:r>
      </w:hyperlink>
      <w:r>
        <w:rPr>
          <w:rFonts w:ascii="Times New Roman" w:hAnsi="Times New Roman" w:cs="Times New Roman"/>
          <w:sz w:val="24"/>
          <w:szCs w:val="24"/>
        </w:rPr>
        <w:t xml:space="preserve">, </w:t>
      </w:r>
      <w:hyperlink r:id="rId1104" w:history="1">
        <w:r>
          <w:rPr>
            <w:rFonts w:ascii="Times New Roman" w:hAnsi="Times New Roman" w:cs="Times New Roman"/>
            <w:sz w:val="24"/>
            <w:szCs w:val="24"/>
            <w:u w:val="single"/>
          </w:rPr>
          <w:t>20.2.2</w:t>
        </w:r>
      </w:hyperlink>
      <w:r>
        <w:rPr>
          <w:rFonts w:ascii="Times New Roman" w:hAnsi="Times New Roman" w:cs="Times New Roman"/>
          <w:sz w:val="24"/>
          <w:szCs w:val="24"/>
        </w:rPr>
        <w:t xml:space="preserve">, </w:t>
      </w:r>
      <w:hyperlink r:id="rId1105" w:history="1">
        <w:r>
          <w:rPr>
            <w:rFonts w:ascii="Times New Roman" w:hAnsi="Times New Roman" w:cs="Times New Roman"/>
            <w:sz w:val="24"/>
            <w:szCs w:val="24"/>
            <w:u w:val="single"/>
          </w:rPr>
          <w:t>20.18</w:t>
        </w:r>
      </w:hyperlink>
      <w:r>
        <w:rPr>
          <w:rFonts w:ascii="Times New Roman" w:hAnsi="Times New Roman" w:cs="Times New Roman"/>
          <w:sz w:val="24"/>
          <w:szCs w:val="24"/>
        </w:rPr>
        <w:t xml:space="preserve">, </w:t>
      </w:r>
      <w:hyperlink r:id="rId1106"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20.25, </w:t>
      </w:r>
      <w:hyperlink r:id="rId1107"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20.28 настоящего Кодекса, - трехсот тысяч рублей, а в случаях, предусмотренных статьями </w:t>
      </w:r>
      <w:hyperlink r:id="rId1108" w:history="1">
        <w:r>
          <w:rPr>
            <w:rFonts w:ascii="Times New Roman" w:hAnsi="Times New Roman" w:cs="Times New Roman"/>
            <w:sz w:val="24"/>
            <w:szCs w:val="24"/>
            <w:u w:val="single"/>
          </w:rPr>
          <w:t>7.5</w:t>
        </w:r>
      </w:hyperlink>
      <w:r>
        <w:rPr>
          <w:rFonts w:ascii="Times New Roman" w:hAnsi="Times New Roman" w:cs="Times New Roman"/>
          <w:sz w:val="24"/>
          <w:szCs w:val="24"/>
        </w:rPr>
        <w:t>,</w:t>
      </w:r>
      <w:hyperlink r:id="rId1109" w:history="1">
        <w:r>
          <w:rPr>
            <w:rFonts w:ascii="Times New Roman" w:hAnsi="Times New Roman" w:cs="Times New Roman"/>
            <w:sz w:val="24"/>
            <w:szCs w:val="24"/>
            <w:u w:val="single"/>
          </w:rPr>
          <w:t xml:space="preserve"> 11.7.1</w:t>
        </w:r>
      </w:hyperlink>
      <w:r>
        <w:rPr>
          <w:rFonts w:ascii="Times New Roman" w:hAnsi="Times New Roman" w:cs="Times New Roman"/>
          <w:sz w:val="24"/>
          <w:szCs w:val="24"/>
        </w:rPr>
        <w:t xml:space="preserve">, частями </w:t>
      </w:r>
      <w:hyperlink r:id="rId111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1111"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12.21.1, </w:t>
      </w:r>
      <w:hyperlink r:id="rId1112"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13.15, </w:t>
      </w:r>
      <w:hyperlink r:id="rId1113" w:history="1">
        <w:r>
          <w:rPr>
            <w:rFonts w:ascii="Times New Roman" w:hAnsi="Times New Roman" w:cs="Times New Roman"/>
            <w:sz w:val="24"/>
            <w:szCs w:val="24"/>
            <w:u w:val="single"/>
          </w:rPr>
          <w:t>частью 6</w:t>
        </w:r>
      </w:hyperlink>
      <w:r>
        <w:rPr>
          <w:rFonts w:ascii="Times New Roman" w:hAnsi="Times New Roman" w:cs="Times New Roman"/>
          <w:sz w:val="24"/>
          <w:szCs w:val="24"/>
        </w:rPr>
        <w:t xml:space="preserve"> статьи 13.41, </w:t>
      </w:r>
      <w:hyperlink r:id="rId1114"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14.57, частями </w:t>
      </w:r>
      <w:hyperlink r:id="rId1115"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и </w:t>
      </w:r>
      <w:hyperlink r:id="rId1116"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17.15 настоящего Кодекса, - пятисот </w:t>
      </w:r>
      <w:r>
        <w:rPr>
          <w:rFonts w:ascii="Times New Roman" w:hAnsi="Times New Roman" w:cs="Times New Roman"/>
          <w:sz w:val="24"/>
          <w:szCs w:val="24"/>
        </w:rPr>
        <w:lastRenderedPageBreak/>
        <w:t xml:space="preserve">тысяч рублей; для должностных лиц - пятидесяти тысяч рублей, в случаях, предусмотренных </w:t>
      </w:r>
      <w:hyperlink r:id="rId111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5.26, частями </w:t>
      </w:r>
      <w:hyperlink r:id="rId111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1119"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w:t>
      </w:r>
      <w:r>
        <w:rPr>
          <w:rFonts w:ascii="Times New Roman" w:hAnsi="Times New Roman" w:cs="Times New Roman"/>
          <w:sz w:val="24"/>
          <w:szCs w:val="24"/>
        </w:rPr>
        <w:t xml:space="preserve">тьи 5.61, частями </w:t>
      </w:r>
      <w:hyperlink r:id="rId112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1121"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5.64, </w:t>
      </w:r>
      <w:hyperlink r:id="rId112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5.68, </w:t>
      </w:r>
      <w:hyperlink r:id="rId1123"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6.13, </w:t>
      </w:r>
      <w:hyperlink r:id="rId1124" w:history="1">
        <w:r>
          <w:rPr>
            <w:rFonts w:ascii="Times New Roman" w:hAnsi="Times New Roman" w:cs="Times New Roman"/>
            <w:sz w:val="24"/>
            <w:szCs w:val="24"/>
            <w:u w:val="single"/>
          </w:rPr>
          <w:t>ста</w:t>
        </w:r>
        <w:r>
          <w:rPr>
            <w:rFonts w:ascii="Times New Roman" w:hAnsi="Times New Roman" w:cs="Times New Roman"/>
            <w:sz w:val="24"/>
            <w:szCs w:val="24"/>
            <w:u w:val="single"/>
          </w:rPr>
          <w:t>тьей 6.22</w:t>
        </w:r>
      </w:hyperlink>
      <w:r>
        <w:rPr>
          <w:rFonts w:ascii="Times New Roman" w:hAnsi="Times New Roman" w:cs="Times New Roman"/>
          <w:sz w:val="24"/>
          <w:szCs w:val="24"/>
        </w:rPr>
        <w:t xml:space="preserve">, частями </w:t>
      </w:r>
      <w:hyperlink r:id="rId112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1126"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статьи 6.35, </w:t>
      </w:r>
      <w:hyperlink r:id="rId1127" w:history="1">
        <w:r>
          <w:rPr>
            <w:rFonts w:ascii="Times New Roman" w:hAnsi="Times New Roman" w:cs="Times New Roman"/>
            <w:sz w:val="24"/>
            <w:szCs w:val="24"/>
            <w:u w:val="single"/>
          </w:rPr>
          <w:t>статьей 7.9</w:t>
        </w:r>
      </w:hyperlink>
      <w:r>
        <w:rPr>
          <w:rFonts w:ascii="Times New Roman" w:hAnsi="Times New Roman" w:cs="Times New Roman"/>
          <w:sz w:val="24"/>
          <w:szCs w:val="24"/>
        </w:rPr>
        <w:t xml:space="preserve">, </w:t>
      </w:r>
      <w:hyperlink r:id="rId112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7.19, </w:t>
      </w:r>
      <w:hyperlink r:id="rId112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w:t>
      </w:r>
      <w:r>
        <w:rPr>
          <w:rFonts w:ascii="Times New Roman" w:hAnsi="Times New Roman" w:cs="Times New Roman"/>
          <w:sz w:val="24"/>
          <w:szCs w:val="24"/>
        </w:rPr>
        <w:t xml:space="preserve">татьи 7.23.3, </w:t>
      </w:r>
      <w:hyperlink r:id="rId1130"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7.29, частями </w:t>
      </w:r>
      <w:hyperlink r:id="rId113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113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1133"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 </w:t>
      </w:r>
      <w:hyperlink r:id="rId1134" w:history="1">
        <w:r>
          <w:rPr>
            <w:rFonts w:ascii="Times New Roman" w:hAnsi="Times New Roman" w:cs="Times New Roman"/>
            <w:sz w:val="24"/>
            <w:szCs w:val="24"/>
            <w:u w:val="single"/>
          </w:rPr>
          <w:t>12</w:t>
        </w:r>
      </w:hyperlink>
      <w:r>
        <w:rPr>
          <w:rFonts w:ascii="Times New Roman" w:hAnsi="Times New Roman" w:cs="Times New Roman"/>
          <w:sz w:val="24"/>
          <w:szCs w:val="24"/>
        </w:rPr>
        <w:t xml:space="preserve"> статьи 8.2, </w:t>
      </w:r>
      <w:hyperlink r:id="rId113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8.2.1, </w:t>
      </w:r>
      <w:hyperlink r:id="rId113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8.2.2, </w:t>
      </w:r>
      <w:hyperlink r:id="rId1137" w:history="1">
        <w:r>
          <w:rPr>
            <w:rFonts w:ascii="Times New Roman" w:hAnsi="Times New Roman" w:cs="Times New Roman"/>
            <w:sz w:val="24"/>
            <w:szCs w:val="24"/>
            <w:u w:val="single"/>
          </w:rPr>
          <w:t>статьей 8.2.3</w:t>
        </w:r>
      </w:hyperlink>
      <w:r>
        <w:rPr>
          <w:rFonts w:ascii="Times New Roman" w:hAnsi="Times New Roman" w:cs="Times New Roman"/>
          <w:sz w:val="24"/>
          <w:szCs w:val="24"/>
        </w:rPr>
        <w:t xml:space="preserve">, </w:t>
      </w:r>
      <w:hyperlink r:id="rId113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8.5.1, частями </w:t>
      </w:r>
      <w:hyperlink r:id="rId113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14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8.7, </w:t>
      </w:r>
      <w:hyperlink r:id="rId1141"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8.8, частями </w:t>
      </w:r>
      <w:hyperlink r:id="rId1142"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1143"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8.13, </w:t>
      </w:r>
      <w:hyperlink r:id="rId114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8.32.3, </w:t>
      </w:r>
      <w:hyperlink r:id="rId1145"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8.42, </w:t>
      </w:r>
      <w:hyperlink r:id="rId1146" w:history="1">
        <w:r>
          <w:rPr>
            <w:rFonts w:ascii="Times New Roman" w:hAnsi="Times New Roman" w:cs="Times New Roman"/>
            <w:sz w:val="24"/>
            <w:szCs w:val="24"/>
            <w:u w:val="single"/>
          </w:rPr>
          <w:t>статьей 9.22</w:t>
        </w:r>
      </w:hyperlink>
      <w:r>
        <w:rPr>
          <w:rFonts w:ascii="Times New Roman" w:hAnsi="Times New Roman" w:cs="Times New Roman"/>
          <w:sz w:val="24"/>
          <w:szCs w:val="24"/>
        </w:rPr>
        <w:t xml:space="preserve">, </w:t>
      </w:r>
      <w:hyperlink r:id="rId1147"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9.23, </w:t>
      </w:r>
      <w:hyperlink r:id="rId114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11.4, </w:t>
      </w:r>
      <w:hyperlink r:id="rId1149"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11.15.1, </w:t>
      </w:r>
      <w:hyperlink r:id="rId1150"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11.15.2, </w:t>
      </w:r>
      <w:hyperlink r:id="rId115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12.34, частями </w:t>
      </w:r>
      <w:hyperlink r:id="rId1152"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и </w:t>
      </w:r>
      <w:hyperlink r:id="rId1153" w:history="1">
        <w:r>
          <w:rPr>
            <w:rFonts w:ascii="Times New Roman" w:hAnsi="Times New Roman" w:cs="Times New Roman"/>
            <w:sz w:val="24"/>
            <w:szCs w:val="24"/>
            <w:u w:val="single"/>
          </w:rPr>
          <w:t>5.1</w:t>
        </w:r>
      </w:hyperlink>
      <w:r>
        <w:rPr>
          <w:rFonts w:ascii="Times New Roman" w:hAnsi="Times New Roman" w:cs="Times New Roman"/>
          <w:sz w:val="24"/>
          <w:szCs w:val="24"/>
        </w:rPr>
        <w:t xml:space="preserve"> статьи 13.11, </w:t>
      </w:r>
      <w:hyperlink r:id="rId1154"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13.15, </w:t>
      </w:r>
      <w:hyperlink r:id="rId115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13.15.1, </w:t>
      </w:r>
      <w:hyperlink r:id="rId115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13.1</w:t>
      </w:r>
      <w:r>
        <w:rPr>
          <w:rFonts w:ascii="Times New Roman" w:hAnsi="Times New Roman" w:cs="Times New Roman"/>
          <w:sz w:val="24"/>
          <w:szCs w:val="24"/>
        </w:rPr>
        <w:t xml:space="preserve">9.3, </w:t>
      </w:r>
      <w:hyperlink r:id="rId1157"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13.31, </w:t>
      </w:r>
      <w:hyperlink r:id="rId1158" w:history="1">
        <w:r>
          <w:rPr>
            <w:rFonts w:ascii="Times New Roman" w:hAnsi="Times New Roman" w:cs="Times New Roman"/>
            <w:sz w:val="24"/>
            <w:szCs w:val="24"/>
            <w:u w:val="single"/>
          </w:rPr>
          <w:t xml:space="preserve">частью 1 </w:t>
        </w:r>
      </w:hyperlink>
      <w:r>
        <w:rPr>
          <w:rFonts w:ascii="Times New Roman" w:hAnsi="Times New Roman" w:cs="Times New Roman"/>
          <w:sz w:val="24"/>
          <w:szCs w:val="24"/>
        </w:rPr>
        <w:t xml:space="preserve">статьи 13.35, </w:t>
      </w:r>
      <w:hyperlink r:id="rId115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13.36, </w:t>
      </w:r>
      <w:hyperlink r:id="rId116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13.39, </w:t>
      </w:r>
      <w:hyperlink r:id="rId1161"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13.43, статьями </w:t>
      </w:r>
      <w:hyperlink r:id="rId1162" w:history="1">
        <w:r>
          <w:rPr>
            <w:rFonts w:ascii="Times New Roman" w:hAnsi="Times New Roman" w:cs="Times New Roman"/>
            <w:sz w:val="24"/>
            <w:szCs w:val="24"/>
            <w:u w:val="single"/>
          </w:rPr>
          <w:t>14.1.1-1</w:t>
        </w:r>
      </w:hyperlink>
      <w:r>
        <w:rPr>
          <w:rFonts w:ascii="Times New Roman" w:hAnsi="Times New Roman" w:cs="Times New Roman"/>
          <w:sz w:val="24"/>
          <w:szCs w:val="24"/>
        </w:rPr>
        <w:t xml:space="preserve">, </w:t>
      </w:r>
      <w:hyperlink r:id="rId1163" w:history="1">
        <w:r>
          <w:rPr>
            <w:rFonts w:ascii="Times New Roman" w:hAnsi="Times New Roman" w:cs="Times New Roman"/>
            <w:sz w:val="24"/>
            <w:szCs w:val="24"/>
            <w:u w:val="single"/>
          </w:rPr>
          <w:t>14.1.2</w:t>
        </w:r>
      </w:hyperlink>
      <w:r>
        <w:rPr>
          <w:rFonts w:ascii="Times New Roman" w:hAnsi="Times New Roman" w:cs="Times New Roman"/>
          <w:sz w:val="24"/>
          <w:szCs w:val="24"/>
        </w:rPr>
        <w:t xml:space="preserve">, частями </w:t>
      </w:r>
      <w:hyperlink r:id="rId116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16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14.1.3, </w:t>
      </w:r>
      <w:hyperlink r:id="rId116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14.10, частями </w:t>
      </w:r>
      <w:hyperlink r:id="rId116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16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14.13, </w:t>
      </w:r>
      <w:hyperlink r:id="rId1169" w:history="1">
        <w:r>
          <w:rPr>
            <w:rFonts w:ascii="Times New Roman" w:hAnsi="Times New Roman" w:cs="Times New Roman"/>
            <w:sz w:val="24"/>
            <w:szCs w:val="24"/>
            <w:u w:val="single"/>
          </w:rPr>
          <w:t>частью 6</w:t>
        </w:r>
      </w:hyperlink>
      <w:r>
        <w:rPr>
          <w:rFonts w:ascii="Times New Roman" w:hAnsi="Times New Roman" w:cs="Times New Roman"/>
          <w:sz w:val="24"/>
          <w:szCs w:val="24"/>
        </w:rPr>
        <w:t xml:space="preserve"> статьи 14.28, частями </w:t>
      </w:r>
      <w:hyperlink r:id="rId117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17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14.51, </w:t>
      </w:r>
      <w:hyperlink r:id="rId1172"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14.53, </w:t>
      </w:r>
      <w:hyperlink r:id="rId1173" w:history="1">
        <w:r>
          <w:rPr>
            <w:rFonts w:ascii="Times New Roman" w:hAnsi="Times New Roman" w:cs="Times New Roman"/>
            <w:sz w:val="24"/>
            <w:szCs w:val="24"/>
            <w:u w:val="single"/>
          </w:rPr>
          <w:t>частью 2.1</w:t>
        </w:r>
      </w:hyperlink>
      <w:r>
        <w:rPr>
          <w:rFonts w:ascii="Times New Roman" w:hAnsi="Times New Roman" w:cs="Times New Roman"/>
          <w:sz w:val="24"/>
          <w:szCs w:val="24"/>
        </w:rPr>
        <w:t xml:space="preserve"> статьи 14.55, </w:t>
      </w:r>
      <w:hyperlink r:id="rId1174"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14.57, статьями </w:t>
      </w:r>
      <w:hyperlink r:id="rId1175" w:history="1">
        <w:r>
          <w:rPr>
            <w:rFonts w:ascii="Times New Roman" w:hAnsi="Times New Roman" w:cs="Times New Roman"/>
            <w:sz w:val="24"/>
            <w:szCs w:val="24"/>
            <w:u w:val="single"/>
          </w:rPr>
          <w:t>14.61</w:t>
        </w:r>
      </w:hyperlink>
      <w:r>
        <w:rPr>
          <w:rFonts w:ascii="Times New Roman" w:hAnsi="Times New Roman" w:cs="Times New Roman"/>
          <w:sz w:val="24"/>
          <w:szCs w:val="24"/>
        </w:rPr>
        <w:t xml:space="preserve">, </w:t>
      </w:r>
      <w:hyperlink r:id="rId1176" w:history="1">
        <w:r>
          <w:rPr>
            <w:rFonts w:ascii="Times New Roman" w:hAnsi="Times New Roman" w:cs="Times New Roman"/>
            <w:sz w:val="24"/>
            <w:szCs w:val="24"/>
            <w:u w:val="single"/>
          </w:rPr>
          <w:t>14.62</w:t>
        </w:r>
      </w:hyperlink>
      <w:r>
        <w:rPr>
          <w:rFonts w:ascii="Times New Roman" w:hAnsi="Times New Roman" w:cs="Times New Roman"/>
          <w:sz w:val="24"/>
          <w:szCs w:val="24"/>
        </w:rPr>
        <w:t xml:space="preserve">, </w:t>
      </w:r>
      <w:hyperlink r:id="rId1177"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15.37, </w:t>
      </w:r>
      <w:hyperlink r:id="rId117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w:t>
      </w:r>
      <w:r>
        <w:rPr>
          <w:rFonts w:ascii="Times New Roman" w:hAnsi="Times New Roman" w:cs="Times New Roman"/>
          <w:sz w:val="24"/>
          <w:szCs w:val="24"/>
        </w:rPr>
        <w:t xml:space="preserve">ьи 15.43, </w:t>
      </w:r>
      <w:hyperlink r:id="rId117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15.46, </w:t>
      </w:r>
      <w:hyperlink r:id="rId1180" w:history="1">
        <w:r>
          <w:rPr>
            <w:rFonts w:ascii="Times New Roman" w:hAnsi="Times New Roman" w:cs="Times New Roman"/>
            <w:sz w:val="24"/>
            <w:szCs w:val="24"/>
            <w:u w:val="single"/>
          </w:rPr>
          <w:t>статьей 15.47</w:t>
        </w:r>
      </w:hyperlink>
      <w:r>
        <w:rPr>
          <w:rFonts w:ascii="Times New Roman" w:hAnsi="Times New Roman" w:cs="Times New Roman"/>
          <w:sz w:val="24"/>
          <w:szCs w:val="24"/>
        </w:rPr>
        <w:t xml:space="preserve">, частями </w:t>
      </w:r>
      <w:hyperlink r:id="rId1181"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1182"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18.15, </w:t>
      </w:r>
      <w:hyperlink r:id="rId1183"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w:t>
      </w:r>
      <w:r>
        <w:rPr>
          <w:rFonts w:ascii="Times New Roman" w:hAnsi="Times New Roman" w:cs="Times New Roman"/>
          <w:sz w:val="24"/>
          <w:szCs w:val="24"/>
        </w:rPr>
        <w:t xml:space="preserve">статьи 18.16, частями </w:t>
      </w:r>
      <w:hyperlink r:id="rId1184" w:history="1">
        <w:r>
          <w:rPr>
            <w:rFonts w:ascii="Times New Roman" w:hAnsi="Times New Roman" w:cs="Times New Roman"/>
            <w:sz w:val="24"/>
            <w:szCs w:val="24"/>
            <w:u w:val="single"/>
          </w:rPr>
          <w:t>24</w:t>
        </w:r>
      </w:hyperlink>
      <w:r>
        <w:rPr>
          <w:rFonts w:ascii="Times New Roman" w:hAnsi="Times New Roman" w:cs="Times New Roman"/>
          <w:sz w:val="24"/>
          <w:szCs w:val="24"/>
        </w:rPr>
        <w:t xml:space="preserve">, </w:t>
      </w:r>
      <w:hyperlink r:id="rId1185" w:history="1">
        <w:r>
          <w:rPr>
            <w:rFonts w:ascii="Times New Roman" w:hAnsi="Times New Roman" w:cs="Times New Roman"/>
            <w:sz w:val="24"/>
            <w:szCs w:val="24"/>
            <w:u w:val="single"/>
          </w:rPr>
          <w:t>26</w:t>
        </w:r>
      </w:hyperlink>
      <w:r>
        <w:rPr>
          <w:rFonts w:ascii="Times New Roman" w:hAnsi="Times New Roman" w:cs="Times New Roman"/>
          <w:sz w:val="24"/>
          <w:szCs w:val="24"/>
        </w:rPr>
        <w:t xml:space="preserve"> и </w:t>
      </w:r>
      <w:hyperlink r:id="rId1186" w:history="1">
        <w:r>
          <w:rPr>
            <w:rFonts w:ascii="Times New Roman" w:hAnsi="Times New Roman" w:cs="Times New Roman"/>
            <w:sz w:val="24"/>
            <w:szCs w:val="24"/>
            <w:u w:val="single"/>
          </w:rPr>
          <w:t>28</w:t>
        </w:r>
      </w:hyperlink>
      <w:r>
        <w:rPr>
          <w:rFonts w:ascii="Times New Roman" w:hAnsi="Times New Roman" w:cs="Times New Roman"/>
          <w:sz w:val="24"/>
          <w:szCs w:val="24"/>
        </w:rPr>
        <w:t xml:space="preserve"> статьи 19.5, </w:t>
      </w:r>
      <w:hyperlink r:id="rId1187" w:history="1">
        <w:r>
          <w:rPr>
            <w:rFonts w:ascii="Times New Roman" w:hAnsi="Times New Roman" w:cs="Times New Roman"/>
            <w:sz w:val="24"/>
            <w:szCs w:val="24"/>
            <w:u w:val="single"/>
          </w:rPr>
          <w:t>статьей 19.6.2</w:t>
        </w:r>
      </w:hyperlink>
      <w:r>
        <w:rPr>
          <w:rFonts w:ascii="Times New Roman" w:hAnsi="Times New Roman" w:cs="Times New Roman"/>
          <w:sz w:val="24"/>
          <w:szCs w:val="24"/>
        </w:rPr>
        <w:t xml:space="preserve">, </w:t>
      </w:r>
      <w:hyperlink r:id="rId1188"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19.</w:t>
      </w:r>
      <w:r>
        <w:rPr>
          <w:rFonts w:ascii="Times New Roman" w:hAnsi="Times New Roman" w:cs="Times New Roman"/>
          <w:sz w:val="24"/>
          <w:szCs w:val="24"/>
        </w:rPr>
        <w:t xml:space="preserve">7.9, частями </w:t>
      </w:r>
      <w:hyperlink r:id="rId118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1190"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19.21, </w:t>
      </w:r>
      <w:hyperlink r:id="rId119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19.34.1, </w:t>
      </w:r>
      <w:hyperlink r:id="rId119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20.3.2, </w:t>
      </w:r>
      <w:hyperlink r:id="rId1193" w:history="1">
        <w:r>
          <w:rPr>
            <w:rFonts w:ascii="Times New Roman" w:hAnsi="Times New Roman" w:cs="Times New Roman"/>
            <w:sz w:val="24"/>
            <w:szCs w:val="24"/>
            <w:u w:val="single"/>
          </w:rPr>
          <w:t>част</w:t>
        </w:r>
        <w:r>
          <w:rPr>
            <w:rFonts w:ascii="Times New Roman" w:hAnsi="Times New Roman" w:cs="Times New Roman"/>
            <w:sz w:val="24"/>
            <w:szCs w:val="24"/>
            <w:u w:val="single"/>
          </w:rPr>
          <w:t>ью 6</w:t>
        </w:r>
      </w:hyperlink>
      <w:r>
        <w:rPr>
          <w:rFonts w:ascii="Times New Roman" w:hAnsi="Times New Roman" w:cs="Times New Roman"/>
          <w:sz w:val="24"/>
          <w:szCs w:val="24"/>
        </w:rPr>
        <w:t xml:space="preserve"> статьи 20.4, </w:t>
      </w:r>
      <w:hyperlink r:id="rId119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20.8, </w:t>
      </w:r>
      <w:hyperlink r:id="rId119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20.30 настоящего Кодекса, </w:t>
      </w:r>
      <w:r>
        <w:rPr>
          <w:rFonts w:ascii="Times New Roman" w:hAnsi="Times New Roman" w:cs="Times New Roman"/>
          <w:sz w:val="24"/>
          <w:szCs w:val="24"/>
        </w:rPr>
        <w:t xml:space="preserve">- ста тысяч рублей, в случаях, предусмотренных </w:t>
      </w:r>
      <w:hyperlink r:id="rId119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5.26, </w:t>
      </w:r>
      <w:hyperlink r:id="rId1197"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w:t>
      </w:r>
      <w:r>
        <w:rPr>
          <w:rFonts w:ascii="Times New Roman" w:hAnsi="Times New Roman" w:cs="Times New Roman"/>
          <w:sz w:val="24"/>
          <w:szCs w:val="24"/>
        </w:rPr>
        <w:t xml:space="preserve">5.61, частью 2 статьи 6.3, </w:t>
      </w:r>
      <w:hyperlink r:id="rId119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6.21, частями </w:t>
      </w:r>
      <w:hyperlink r:id="rId1199" w:history="1">
        <w:r>
          <w:rPr>
            <w:rFonts w:ascii="Times New Roman" w:hAnsi="Times New Roman" w:cs="Times New Roman"/>
            <w:sz w:val="24"/>
            <w:szCs w:val="24"/>
            <w:u w:val="single"/>
          </w:rPr>
          <w:t>9</w:t>
        </w:r>
      </w:hyperlink>
      <w:r>
        <w:rPr>
          <w:rFonts w:ascii="Times New Roman" w:hAnsi="Times New Roman" w:cs="Times New Roman"/>
          <w:sz w:val="24"/>
          <w:szCs w:val="24"/>
        </w:rPr>
        <w:t xml:space="preserve"> - </w:t>
      </w:r>
      <w:hyperlink r:id="rId1200" w:history="1">
        <w:r>
          <w:rPr>
            <w:rFonts w:ascii="Times New Roman" w:hAnsi="Times New Roman" w:cs="Times New Roman"/>
            <w:sz w:val="24"/>
            <w:szCs w:val="24"/>
            <w:u w:val="single"/>
          </w:rPr>
          <w:t>12</w:t>
        </w:r>
      </w:hyperlink>
      <w:r>
        <w:rPr>
          <w:rFonts w:ascii="Times New Roman" w:hAnsi="Times New Roman" w:cs="Times New Roman"/>
          <w:sz w:val="24"/>
          <w:szCs w:val="24"/>
        </w:rPr>
        <w:t xml:space="preserve"> статьи 6.35, </w:t>
      </w:r>
      <w:hyperlink r:id="rId120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7.19, </w:t>
      </w:r>
      <w:hyperlink r:id="rId120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7.23.3, частями </w:t>
      </w:r>
      <w:hyperlink r:id="rId120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1204"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8.2.2, </w:t>
      </w:r>
      <w:hyperlink r:id="rId1205"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8.8, </w:t>
      </w:r>
      <w:hyperlink r:id="rId120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w:t>
      </w:r>
      <w:r>
        <w:rPr>
          <w:rFonts w:ascii="Times New Roman" w:hAnsi="Times New Roman" w:cs="Times New Roman"/>
          <w:sz w:val="24"/>
          <w:szCs w:val="24"/>
        </w:rPr>
        <w:t xml:space="preserve">атьи 11.4, </w:t>
      </w:r>
      <w:hyperlink r:id="rId1207" w:history="1">
        <w:r>
          <w:rPr>
            <w:rFonts w:ascii="Times New Roman" w:hAnsi="Times New Roman" w:cs="Times New Roman"/>
            <w:sz w:val="24"/>
            <w:szCs w:val="24"/>
            <w:u w:val="single"/>
          </w:rPr>
          <w:t>частью 8</w:t>
        </w:r>
      </w:hyperlink>
      <w:r>
        <w:rPr>
          <w:rFonts w:ascii="Times New Roman" w:hAnsi="Times New Roman" w:cs="Times New Roman"/>
          <w:sz w:val="24"/>
          <w:szCs w:val="24"/>
        </w:rPr>
        <w:t xml:space="preserve"> статьи 13.11, </w:t>
      </w:r>
      <w:hyperlink r:id="rId1208" w:history="1">
        <w:r>
          <w:rPr>
            <w:rFonts w:ascii="Times New Roman" w:hAnsi="Times New Roman" w:cs="Times New Roman"/>
            <w:sz w:val="24"/>
            <w:szCs w:val="24"/>
            <w:u w:val="single"/>
          </w:rPr>
          <w:t>частью 9</w:t>
        </w:r>
      </w:hyperlink>
      <w:r>
        <w:rPr>
          <w:rFonts w:ascii="Times New Roman" w:hAnsi="Times New Roman" w:cs="Times New Roman"/>
          <w:sz w:val="24"/>
          <w:szCs w:val="24"/>
        </w:rPr>
        <w:t xml:space="preserve"> статьи 13.15, </w:t>
      </w:r>
      <w:hyperlink r:id="rId120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13.35, статьями </w:t>
      </w:r>
      <w:hyperlink r:id="rId1210" w:history="1">
        <w:r>
          <w:rPr>
            <w:rFonts w:ascii="Times New Roman" w:hAnsi="Times New Roman" w:cs="Times New Roman"/>
            <w:sz w:val="24"/>
            <w:szCs w:val="24"/>
            <w:u w:val="single"/>
          </w:rPr>
          <w:t>14.15.2</w:t>
        </w:r>
      </w:hyperlink>
      <w:r>
        <w:rPr>
          <w:rFonts w:ascii="Times New Roman" w:hAnsi="Times New Roman" w:cs="Times New Roman"/>
          <w:sz w:val="24"/>
          <w:szCs w:val="24"/>
        </w:rPr>
        <w:t xml:space="preserve">, </w:t>
      </w:r>
      <w:hyperlink r:id="rId1211" w:history="1">
        <w:r>
          <w:rPr>
            <w:rFonts w:ascii="Times New Roman" w:hAnsi="Times New Roman" w:cs="Times New Roman"/>
            <w:sz w:val="24"/>
            <w:szCs w:val="24"/>
            <w:u w:val="single"/>
          </w:rPr>
          <w:t>14.15.3</w:t>
        </w:r>
      </w:hyperlink>
      <w:r>
        <w:rPr>
          <w:rFonts w:ascii="Times New Roman" w:hAnsi="Times New Roman" w:cs="Times New Roman"/>
          <w:sz w:val="24"/>
          <w:szCs w:val="24"/>
        </w:rPr>
        <w:t xml:space="preserve">, частями </w:t>
      </w:r>
      <w:hyperlink r:id="rId1212"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и </w:t>
      </w:r>
      <w:hyperlink r:id="rId1213" w:history="1">
        <w:r>
          <w:rPr>
            <w:rFonts w:ascii="Times New Roman" w:hAnsi="Times New Roman" w:cs="Times New Roman"/>
            <w:sz w:val="24"/>
            <w:szCs w:val="24"/>
            <w:u w:val="single"/>
          </w:rPr>
          <w:t>2.2</w:t>
        </w:r>
      </w:hyperlink>
      <w:r>
        <w:rPr>
          <w:rFonts w:ascii="Times New Roman" w:hAnsi="Times New Roman" w:cs="Times New Roman"/>
          <w:sz w:val="24"/>
          <w:szCs w:val="24"/>
        </w:rPr>
        <w:t xml:space="preserve"> статьи 14.16, </w:t>
      </w:r>
      <w:hyperlink r:id="rId1214"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14.17, </w:t>
      </w:r>
      <w:hyperlink r:id="rId121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14.17.1, </w:t>
      </w:r>
      <w:hyperlink r:id="rId1216" w:history="1">
        <w:r>
          <w:rPr>
            <w:rFonts w:ascii="Times New Roman" w:hAnsi="Times New Roman" w:cs="Times New Roman"/>
            <w:sz w:val="24"/>
            <w:szCs w:val="24"/>
            <w:u w:val="single"/>
          </w:rPr>
          <w:t>частью 6</w:t>
        </w:r>
      </w:hyperlink>
      <w:r>
        <w:rPr>
          <w:rFonts w:ascii="Times New Roman" w:hAnsi="Times New Roman" w:cs="Times New Roman"/>
          <w:sz w:val="24"/>
          <w:szCs w:val="24"/>
        </w:rPr>
        <w:t xml:space="preserve"> статьи 14.40, </w:t>
      </w:r>
      <w:hyperlink r:id="rId1217"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14.56, частями </w:t>
      </w:r>
      <w:hyperlink r:id="rId121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21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14.57, </w:t>
      </w:r>
      <w:hyperlink r:id="rId122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15.45, </w:t>
      </w:r>
      <w:hyperlink r:id="rId122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15.46, </w:t>
      </w:r>
      <w:hyperlink r:id="rId122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17.13, </w:t>
      </w:r>
      <w:hyperlink r:id="rId122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20.3.2, </w:t>
      </w:r>
      <w:hyperlink r:id="rId1224" w:history="1">
        <w:r>
          <w:rPr>
            <w:rFonts w:ascii="Times New Roman" w:hAnsi="Times New Roman" w:cs="Times New Roman"/>
            <w:sz w:val="24"/>
            <w:szCs w:val="24"/>
            <w:u w:val="single"/>
          </w:rPr>
          <w:t>статьей 20.32</w:t>
        </w:r>
      </w:hyperlink>
      <w:r>
        <w:rPr>
          <w:rFonts w:ascii="Times New Roman" w:hAnsi="Times New Roman" w:cs="Times New Roman"/>
          <w:sz w:val="24"/>
          <w:szCs w:val="24"/>
        </w:rPr>
        <w:t xml:space="preserve"> настоящего Кодекса, - двухсот тысяч рублей, в случаях, предусмотренных </w:t>
      </w:r>
      <w:hyperlink r:id="rId1225" w:history="1">
        <w:r>
          <w:rPr>
            <w:rFonts w:ascii="Times New Roman" w:hAnsi="Times New Roman" w:cs="Times New Roman"/>
            <w:sz w:val="24"/>
            <w:szCs w:val="24"/>
            <w:u w:val="single"/>
          </w:rPr>
          <w:t>частью 2.1</w:t>
        </w:r>
      </w:hyperlink>
      <w:r>
        <w:rPr>
          <w:rFonts w:ascii="Times New Roman" w:hAnsi="Times New Roman" w:cs="Times New Roman"/>
          <w:sz w:val="24"/>
          <w:szCs w:val="24"/>
        </w:rPr>
        <w:t xml:space="preserve"> статьи 13.11, </w:t>
      </w:r>
      <w:hyperlink r:id="rId1226"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14.1.3, </w:t>
      </w:r>
      <w:hyperlink r:id="rId1227"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w:t>
      </w:r>
      <w:r>
        <w:rPr>
          <w:rFonts w:ascii="Times New Roman" w:hAnsi="Times New Roman" w:cs="Times New Roman"/>
          <w:sz w:val="24"/>
          <w:szCs w:val="24"/>
        </w:rPr>
        <w:t xml:space="preserve"> 14.1.4, </w:t>
      </w:r>
      <w:hyperlink r:id="rId1228"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15.45, </w:t>
      </w:r>
      <w:hyperlink r:id="rId122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17.13, </w:t>
      </w:r>
      <w:hyperlink r:id="rId1230" w:history="1">
        <w:r>
          <w:rPr>
            <w:rFonts w:ascii="Times New Roman" w:hAnsi="Times New Roman" w:cs="Times New Roman"/>
            <w:sz w:val="24"/>
            <w:szCs w:val="24"/>
            <w:u w:val="single"/>
          </w:rPr>
          <w:t>частью 6</w:t>
        </w:r>
      </w:hyperlink>
      <w:r>
        <w:rPr>
          <w:rFonts w:ascii="Times New Roman" w:hAnsi="Times New Roman" w:cs="Times New Roman"/>
          <w:sz w:val="24"/>
          <w:szCs w:val="24"/>
        </w:rPr>
        <w:t xml:space="preserve"> статьи 19.4, </w:t>
      </w:r>
      <w:hyperlink r:id="rId123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19.7.5-3 настоящего Кодекса, - трехсот тысяч рублей, в случаях, предусмотре</w:t>
      </w:r>
      <w:r>
        <w:rPr>
          <w:rFonts w:ascii="Times New Roman" w:hAnsi="Times New Roman" w:cs="Times New Roman"/>
          <w:sz w:val="24"/>
          <w:szCs w:val="24"/>
        </w:rPr>
        <w:t xml:space="preserve">нных </w:t>
      </w:r>
      <w:hyperlink r:id="rId123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13.37, частями </w:t>
      </w:r>
      <w:hyperlink r:id="rId123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23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13.41, </w:t>
      </w:r>
      <w:hyperlink r:id="rId123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19.7.10-3 настоящего Кодекса, - четырехсот тысяч рублей, в случаях, предусмотренных статьями </w:t>
      </w:r>
      <w:hyperlink r:id="rId1236" w:history="1">
        <w:r>
          <w:rPr>
            <w:rFonts w:ascii="Times New Roman" w:hAnsi="Times New Roman" w:cs="Times New Roman"/>
            <w:sz w:val="24"/>
            <w:szCs w:val="24"/>
            <w:u w:val="single"/>
          </w:rPr>
          <w:t>5.38</w:t>
        </w:r>
      </w:hyperlink>
      <w:r>
        <w:rPr>
          <w:rFonts w:ascii="Times New Roman" w:hAnsi="Times New Roman" w:cs="Times New Roman"/>
          <w:sz w:val="24"/>
          <w:szCs w:val="24"/>
        </w:rPr>
        <w:t xml:space="preserve">, </w:t>
      </w:r>
      <w:hyperlink r:id="rId1237" w:history="1">
        <w:r>
          <w:rPr>
            <w:rFonts w:ascii="Times New Roman" w:hAnsi="Times New Roman" w:cs="Times New Roman"/>
            <w:sz w:val="24"/>
            <w:szCs w:val="24"/>
            <w:u w:val="single"/>
          </w:rPr>
          <w:t>6.33</w:t>
        </w:r>
      </w:hyperlink>
      <w:r>
        <w:rPr>
          <w:rFonts w:ascii="Times New Roman" w:hAnsi="Times New Roman" w:cs="Times New Roman"/>
          <w:sz w:val="24"/>
          <w:szCs w:val="24"/>
        </w:rPr>
        <w:t xml:space="preserve">, </w:t>
      </w:r>
      <w:hyperlink r:id="rId1238" w:history="1">
        <w:r>
          <w:rPr>
            <w:rFonts w:ascii="Times New Roman" w:hAnsi="Times New Roman" w:cs="Times New Roman"/>
            <w:sz w:val="24"/>
            <w:szCs w:val="24"/>
            <w:u w:val="single"/>
          </w:rPr>
          <w:t>7.13</w:t>
        </w:r>
      </w:hyperlink>
      <w:r>
        <w:rPr>
          <w:rFonts w:ascii="Times New Roman" w:hAnsi="Times New Roman" w:cs="Times New Roman"/>
          <w:sz w:val="24"/>
          <w:szCs w:val="24"/>
        </w:rPr>
        <w:t xml:space="preserve">, </w:t>
      </w:r>
      <w:hyperlink r:id="rId1239" w:history="1">
        <w:r>
          <w:rPr>
            <w:rFonts w:ascii="Times New Roman" w:hAnsi="Times New Roman" w:cs="Times New Roman"/>
            <w:sz w:val="24"/>
            <w:szCs w:val="24"/>
            <w:u w:val="single"/>
          </w:rPr>
          <w:t>7.14</w:t>
        </w:r>
      </w:hyperlink>
      <w:r>
        <w:rPr>
          <w:rFonts w:ascii="Times New Roman" w:hAnsi="Times New Roman" w:cs="Times New Roman"/>
          <w:sz w:val="24"/>
          <w:szCs w:val="24"/>
        </w:rPr>
        <w:t xml:space="preserve">, </w:t>
      </w:r>
      <w:hyperlink r:id="rId1240"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7.14.1, статьями </w:t>
      </w:r>
      <w:hyperlink r:id="rId1241" w:history="1">
        <w:r>
          <w:rPr>
            <w:rFonts w:ascii="Times New Roman" w:hAnsi="Times New Roman" w:cs="Times New Roman"/>
            <w:sz w:val="24"/>
            <w:szCs w:val="24"/>
            <w:u w:val="single"/>
          </w:rPr>
          <w:t>7.14.2</w:t>
        </w:r>
      </w:hyperlink>
      <w:r>
        <w:rPr>
          <w:rFonts w:ascii="Times New Roman" w:hAnsi="Times New Roman" w:cs="Times New Roman"/>
          <w:i/>
          <w:iCs/>
          <w:sz w:val="24"/>
          <w:szCs w:val="24"/>
        </w:rPr>
        <w:t>,</w:t>
      </w:r>
      <w:r>
        <w:rPr>
          <w:rFonts w:ascii="Times New Roman" w:hAnsi="Times New Roman" w:cs="Times New Roman"/>
          <w:sz w:val="24"/>
          <w:szCs w:val="24"/>
        </w:rPr>
        <w:t xml:space="preserve"> </w:t>
      </w:r>
      <w:hyperlink r:id="rId1242" w:history="1">
        <w:r>
          <w:rPr>
            <w:rFonts w:ascii="Times New Roman" w:hAnsi="Times New Roman" w:cs="Times New Roman"/>
            <w:sz w:val="24"/>
            <w:szCs w:val="24"/>
            <w:u w:val="single"/>
          </w:rPr>
          <w:t>7.15</w:t>
        </w:r>
      </w:hyperlink>
      <w:r>
        <w:rPr>
          <w:rFonts w:ascii="Times New Roman" w:hAnsi="Times New Roman" w:cs="Times New Roman"/>
          <w:sz w:val="24"/>
          <w:szCs w:val="24"/>
        </w:rPr>
        <w:t xml:space="preserve">, </w:t>
      </w:r>
      <w:hyperlink r:id="rId1243" w:history="1">
        <w:r>
          <w:rPr>
            <w:rFonts w:ascii="Times New Roman" w:hAnsi="Times New Roman" w:cs="Times New Roman"/>
            <w:sz w:val="24"/>
            <w:szCs w:val="24"/>
            <w:u w:val="single"/>
          </w:rPr>
          <w:t>7.16</w:t>
        </w:r>
      </w:hyperlink>
      <w:r>
        <w:rPr>
          <w:rFonts w:ascii="Times New Roman" w:hAnsi="Times New Roman" w:cs="Times New Roman"/>
          <w:sz w:val="24"/>
          <w:szCs w:val="24"/>
        </w:rPr>
        <w:t xml:space="preserve">, </w:t>
      </w:r>
      <w:hyperlink r:id="rId1244" w:history="1">
        <w:r>
          <w:rPr>
            <w:rFonts w:ascii="Times New Roman" w:hAnsi="Times New Roman" w:cs="Times New Roman"/>
            <w:sz w:val="24"/>
            <w:szCs w:val="24"/>
            <w:u w:val="single"/>
          </w:rPr>
          <w:t>частью 10</w:t>
        </w:r>
      </w:hyperlink>
      <w:r>
        <w:rPr>
          <w:rFonts w:ascii="Times New Roman" w:hAnsi="Times New Roman" w:cs="Times New Roman"/>
          <w:sz w:val="24"/>
          <w:szCs w:val="24"/>
        </w:rPr>
        <w:t xml:space="preserve"> статьи 13.15, частями </w:t>
      </w:r>
      <w:hyperlink r:id="rId1245" w:history="1">
        <w:r>
          <w:rPr>
            <w:rFonts w:ascii="Times New Roman" w:hAnsi="Times New Roman" w:cs="Times New Roman"/>
            <w:sz w:val="24"/>
            <w:szCs w:val="24"/>
            <w:u w:val="single"/>
          </w:rPr>
          <w:t>2.2</w:t>
        </w:r>
      </w:hyperlink>
      <w:r>
        <w:rPr>
          <w:rFonts w:ascii="Times New Roman" w:hAnsi="Times New Roman" w:cs="Times New Roman"/>
          <w:sz w:val="24"/>
          <w:szCs w:val="24"/>
        </w:rPr>
        <w:t xml:space="preserve"> и </w:t>
      </w:r>
      <w:hyperlink r:id="rId1246"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13.31, частями </w:t>
      </w:r>
      <w:hyperlink r:id="rId1247"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и </w:t>
      </w:r>
      <w:hyperlink r:id="rId1248"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13.40, </w:t>
      </w:r>
      <w:hyperlink r:id="rId124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13.46, </w:t>
      </w:r>
      <w:hyperlink r:id="rId1250"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14.4.2, </w:t>
      </w:r>
      <w:hyperlink r:id="rId1251" w:history="1">
        <w:r>
          <w:rPr>
            <w:rFonts w:ascii="Times New Roman" w:hAnsi="Times New Roman" w:cs="Times New Roman"/>
            <w:sz w:val="24"/>
            <w:szCs w:val="24"/>
            <w:u w:val="single"/>
          </w:rPr>
          <w:t>частью 2.1</w:t>
        </w:r>
      </w:hyperlink>
      <w:r>
        <w:rPr>
          <w:rFonts w:ascii="Times New Roman" w:hAnsi="Times New Roman" w:cs="Times New Roman"/>
          <w:sz w:val="24"/>
          <w:szCs w:val="24"/>
        </w:rPr>
        <w:t xml:space="preserve"> статьи 17.15, </w:t>
      </w:r>
      <w:hyperlink r:id="rId1252" w:history="1">
        <w:r>
          <w:rPr>
            <w:rFonts w:ascii="Times New Roman" w:hAnsi="Times New Roman" w:cs="Times New Roman"/>
            <w:sz w:val="24"/>
            <w:szCs w:val="24"/>
            <w:u w:val="single"/>
          </w:rPr>
          <w:t>статьей 19.34</w:t>
        </w:r>
      </w:hyperlink>
      <w:r>
        <w:rPr>
          <w:rFonts w:ascii="Times New Roman" w:hAnsi="Times New Roman" w:cs="Times New Roman"/>
          <w:sz w:val="24"/>
          <w:szCs w:val="24"/>
        </w:rPr>
        <w:t xml:space="preserve">, частями </w:t>
      </w:r>
      <w:hyperlink r:id="rId125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1254"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1255" w:history="1">
        <w:r>
          <w:rPr>
            <w:rFonts w:ascii="Times New Roman" w:hAnsi="Times New Roman" w:cs="Times New Roman"/>
            <w:sz w:val="24"/>
            <w:szCs w:val="24"/>
            <w:u w:val="single"/>
          </w:rPr>
          <w:t>6.1</w:t>
        </w:r>
      </w:hyperlink>
      <w:r>
        <w:rPr>
          <w:rFonts w:ascii="Times New Roman" w:hAnsi="Times New Roman" w:cs="Times New Roman"/>
          <w:sz w:val="24"/>
          <w:szCs w:val="24"/>
        </w:rPr>
        <w:t xml:space="preserve">, </w:t>
      </w:r>
      <w:hyperlink r:id="rId1256"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w:t>
      </w:r>
      <w:hyperlink r:id="rId1257"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статьи 20.2, статьями </w:t>
      </w:r>
      <w:hyperlink r:id="rId1258" w:history="1">
        <w:r>
          <w:rPr>
            <w:rFonts w:ascii="Times New Roman" w:hAnsi="Times New Roman" w:cs="Times New Roman"/>
            <w:sz w:val="24"/>
            <w:szCs w:val="24"/>
            <w:u w:val="single"/>
          </w:rPr>
          <w:t>20.2.2</w:t>
        </w:r>
      </w:hyperlink>
      <w:r>
        <w:rPr>
          <w:rFonts w:ascii="Times New Roman" w:hAnsi="Times New Roman" w:cs="Times New Roman"/>
          <w:sz w:val="24"/>
          <w:szCs w:val="24"/>
        </w:rPr>
        <w:t xml:space="preserve">, </w:t>
      </w:r>
      <w:hyperlink r:id="rId1259" w:history="1">
        <w:r>
          <w:rPr>
            <w:rFonts w:ascii="Times New Roman" w:hAnsi="Times New Roman" w:cs="Times New Roman"/>
            <w:sz w:val="24"/>
            <w:szCs w:val="24"/>
            <w:u w:val="single"/>
          </w:rPr>
          <w:t>20.18</w:t>
        </w:r>
      </w:hyperlink>
      <w:r>
        <w:rPr>
          <w:rFonts w:ascii="Times New Roman" w:hAnsi="Times New Roman" w:cs="Times New Roman"/>
          <w:sz w:val="24"/>
          <w:szCs w:val="24"/>
        </w:rPr>
        <w:t xml:space="preserve"> настоящего Кодекса, - шестисот тысяч рублей, в случаях, предусмотренных </w:t>
      </w:r>
      <w:r>
        <w:rPr>
          <w:rFonts w:ascii="Times New Roman" w:hAnsi="Times New Roman" w:cs="Times New Roman"/>
          <w:sz w:val="24"/>
          <w:szCs w:val="24"/>
        </w:rPr>
        <w:t xml:space="preserve">статьями </w:t>
      </w:r>
      <w:hyperlink r:id="rId1260" w:history="1">
        <w:r>
          <w:rPr>
            <w:rFonts w:ascii="Times New Roman" w:hAnsi="Times New Roman" w:cs="Times New Roman"/>
            <w:sz w:val="24"/>
            <w:szCs w:val="24"/>
            <w:u w:val="single"/>
          </w:rPr>
          <w:t>19.7.10-1</w:t>
        </w:r>
      </w:hyperlink>
      <w:r>
        <w:rPr>
          <w:rFonts w:ascii="Times New Roman" w:hAnsi="Times New Roman" w:cs="Times New Roman"/>
          <w:sz w:val="24"/>
          <w:szCs w:val="24"/>
        </w:rPr>
        <w:t xml:space="preserve">, </w:t>
      </w:r>
      <w:hyperlink r:id="rId1261" w:history="1">
        <w:r>
          <w:rPr>
            <w:rFonts w:ascii="Times New Roman" w:hAnsi="Times New Roman" w:cs="Times New Roman"/>
            <w:sz w:val="24"/>
            <w:szCs w:val="24"/>
            <w:u w:val="single"/>
          </w:rPr>
          <w:t>19.7.10-2</w:t>
        </w:r>
      </w:hyperlink>
      <w:r>
        <w:rPr>
          <w:rFonts w:ascii="Times New Roman" w:hAnsi="Times New Roman" w:cs="Times New Roman"/>
          <w:sz w:val="24"/>
          <w:szCs w:val="24"/>
        </w:rPr>
        <w:t xml:space="preserve">, </w:t>
      </w:r>
      <w:hyperlink r:id="rId126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19.7.10-3 настоящего Кодекса, - семисот тысяч рублей, в случаях, предусмотренных статьями </w:t>
      </w:r>
      <w:hyperlink r:id="rId1263" w:history="1">
        <w:r>
          <w:rPr>
            <w:rFonts w:ascii="Times New Roman" w:hAnsi="Times New Roman" w:cs="Times New Roman"/>
            <w:sz w:val="24"/>
            <w:szCs w:val="24"/>
            <w:u w:val="single"/>
          </w:rPr>
          <w:t>7.5</w:t>
        </w:r>
      </w:hyperlink>
      <w:r>
        <w:rPr>
          <w:rFonts w:ascii="Times New Roman" w:hAnsi="Times New Roman" w:cs="Times New Roman"/>
          <w:sz w:val="24"/>
          <w:szCs w:val="24"/>
        </w:rPr>
        <w:t>,</w:t>
      </w:r>
      <w:hyperlink r:id="rId1264" w:history="1">
        <w:r>
          <w:rPr>
            <w:rFonts w:ascii="Times New Roman" w:hAnsi="Times New Roman" w:cs="Times New Roman"/>
            <w:sz w:val="24"/>
            <w:szCs w:val="24"/>
            <w:u w:val="single"/>
          </w:rPr>
          <w:t xml:space="preserve"> 11.20.1</w:t>
        </w:r>
      </w:hyperlink>
      <w:r>
        <w:rPr>
          <w:rFonts w:ascii="Times New Roman" w:hAnsi="Times New Roman" w:cs="Times New Roman"/>
          <w:sz w:val="24"/>
          <w:szCs w:val="24"/>
        </w:rPr>
        <w:t xml:space="preserve">, </w:t>
      </w:r>
      <w:hyperlink r:id="rId1265" w:history="1">
        <w:r>
          <w:rPr>
            <w:rFonts w:ascii="Times New Roman" w:hAnsi="Times New Roman" w:cs="Times New Roman"/>
            <w:sz w:val="24"/>
            <w:szCs w:val="24"/>
            <w:u w:val="single"/>
          </w:rPr>
          <w:t>частью 9</w:t>
        </w:r>
      </w:hyperlink>
      <w:r>
        <w:rPr>
          <w:rFonts w:ascii="Times New Roman" w:hAnsi="Times New Roman" w:cs="Times New Roman"/>
          <w:sz w:val="24"/>
          <w:szCs w:val="24"/>
        </w:rPr>
        <w:t xml:space="preserve"> статьи 13.11, </w:t>
      </w:r>
      <w:hyperlink r:id="rId126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13.37, частями </w:t>
      </w:r>
      <w:hyperlink r:id="rId1267"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 </w:t>
      </w:r>
      <w:hyperlink r:id="rId1268"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13.41 настоящего Кодекса, - восьми</w:t>
      </w:r>
      <w:r>
        <w:rPr>
          <w:rFonts w:ascii="Times New Roman" w:hAnsi="Times New Roman" w:cs="Times New Roman"/>
          <w:sz w:val="24"/>
          <w:szCs w:val="24"/>
        </w:rPr>
        <w:t xml:space="preserve">сот тысяч рублей, а в случаях, предусмотренных </w:t>
      </w:r>
      <w:hyperlink r:id="rId1269"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6.3, </w:t>
      </w:r>
      <w:hyperlink r:id="rId1270" w:history="1">
        <w:r>
          <w:rPr>
            <w:rFonts w:ascii="Times New Roman" w:hAnsi="Times New Roman" w:cs="Times New Roman"/>
            <w:sz w:val="24"/>
            <w:szCs w:val="24"/>
            <w:u w:val="single"/>
          </w:rPr>
          <w:t>статьей 11.7.1</w:t>
        </w:r>
      </w:hyperlink>
      <w:r>
        <w:rPr>
          <w:rFonts w:ascii="Times New Roman" w:hAnsi="Times New Roman" w:cs="Times New Roman"/>
          <w:sz w:val="24"/>
          <w:szCs w:val="24"/>
        </w:rPr>
        <w:t xml:space="preserve">, </w:t>
      </w:r>
      <w:hyperlink r:id="rId1271"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13.15, </w:t>
      </w:r>
      <w:hyperlink r:id="rId1272" w:history="1">
        <w:r>
          <w:rPr>
            <w:rFonts w:ascii="Times New Roman" w:hAnsi="Times New Roman" w:cs="Times New Roman"/>
            <w:sz w:val="24"/>
            <w:szCs w:val="24"/>
            <w:u w:val="single"/>
          </w:rPr>
          <w:t>частью 6</w:t>
        </w:r>
      </w:hyperlink>
      <w:r>
        <w:rPr>
          <w:rFonts w:ascii="Times New Roman" w:hAnsi="Times New Roman" w:cs="Times New Roman"/>
          <w:sz w:val="24"/>
          <w:szCs w:val="24"/>
        </w:rPr>
        <w:t xml:space="preserve"> статьи 13.41, </w:t>
      </w:r>
      <w:hyperlink r:id="rId1273"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14.17, </w:t>
      </w:r>
      <w:hyperlink r:id="rId1274"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14.57,</w:t>
      </w:r>
      <w:hyperlink r:id="rId1275" w:history="1">
        <w:r>
          <w:rPr>
            <w:rFonts w:ascii="Times New Roman" w:hAnsi="Times New Roman" w:cs="Times New Roman"/>
            <w:sz w:val="24"/>
            <w:szCs w:val="24"/>
            <w:u w:val="single"/>
          </w:rPr>
          <w:t xml:space="preserve"> частью 1</w:t>
        </w:r>
      </w:hyperlink>
      <w:r>
        <w:rPr>
          <w:rFonts w:ascii="Times New Roman" w:hAnsi="Times New Roman" w:cs="Times New Roman"/>
          <w:sz w:val="24"/>
          <w:szCs w:val="24"/>
        </w:rPr>
        <w:t xml:space="preserve"> статьи 15.36, частями </w:t>
      </w:r>
      <w:hyperlink r:id="rId127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1277"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15.39, </w:t>
      </w:r>
      <w:hyperlink r:id="rId1278" w:history="1">
        <w:r>
          <w:rPr>
            <w:rFonts w:ascii="Times New Roman" w:hAnsi="Times New Roman" w:cs="Times New Roman"/>
            <w:sz w:val="24"/>
            <w:szCs w:val="24"/>
            <w:u w:val="single"/>
          </w:rPr>
          <w:t>статьей 15.40</w:t>
        </w:r>
      </w:hyperlink>
      <w:r>
        <w:rPr>
          <w:rFonts w:ascii="Times New Roman" w:hAnsi="Times New Roman" w:cs="Times New Roman"/>
          <w:sz w:val="24"/>
          <w:szCs w:val="24"/>
        </w:rPr>
        <w:t xml:space="preserve">, </w:t>
      </w:r>
      <w:hyperlink r:id="rId127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20.6.1 настоящего Кодекса, - одного миллиона рублей; для юридических лиц - о</w:t>
      </w:r>
      <w:r>
        <w:rPr>
          <w:rFonts w:ascii="Times New Roman" w:hAnsi="Times New Roman" w:cs="Times New Roman"/>
          <w:sz w:val="24"/>
          <w:szCs w:val="24"/>
        </w:rPr>
        <w:t xml:space="preserve">дного миллиона рублей, в случаях, предусмотренных </w:t>
      </w:r>
      <w:hyperlink r:id="rId1280" w:history="1">
        <w:r>
          <w:rPr>
            <w:rFonts w:ascii="Times New Roman" w:hAnsi="Times New Roman" w:cs="Times New Roman"/>
            <w:sz w:val="24"/>
            <w:szCs w:val="24"/>
            <w:u w:val="single"/>
          </w:rPr>
          <w:t>статьей 5.61.1</w:t>
        </w:r>
      </w:hyperlink>
      <w:r>
        <w:rPr>
          <w:rFonts w:ascii="Times New Roman" w:hAnsi="Times New Roman" w:cs="Times New Roman"/>
          <w:sz w:val="24"/>
          <w:szCs w:val="24"/>
        </w:rPr>
        <w:t xml:space="preserve">, </w:t>
      </w:r>
      <w:hyperlink r:id="rId1281"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w:t>
      </w:r>
      <w:r>
        <w:rPr>
          <w:rFonts w:ascii="Times New Roman" w:hAnsi="Times New Roman" w:cs="Times New Roman"/>
          <w:sz w:val="24"/>
          <w:szCs w:val="24"/>
        </w:rPr>
        <w:t xml:space="preserve">6.13, </w:t>
      </w:r>
      <w:hyperlink r:id="rId1282" w:history="1">
        <w:r>
          <w:rPr>
            <w:rFonts w:ascii="Times New Roman" w:hAnsi="Times New Roman" w:cs="Times New Roman"/>
            <w:sz w:val="24"/>
            <w:szCs w:val="24"/>
            <w:u w:val="single"/>
          </w:rPr>
          <w:t>частью 10.1</w:t>
        </w:r>
      </w:hyperlink>
      <w:r>
        <w:rPr>
          <w:rFonts w:ascii="Times New Roman" w:hAnsi="Times New Roman" w:cs="Times New Roman"/>
          <w:sz w:val="24"/>
          <w:szCs w:val="24"/>
        </w:rPr>
        <w:t xml:space="preserve"> статьи 13.15, </w:t>
      </w:r>
      <w:hyperlink r:id="rId128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13.39, </w:t>
      </w:r>
      <w:hyperlink r:id="rId1284"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13.40, частями </w:t>
      </w:r>
      <w:hyperlink r:id="rId128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1286"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и </w:t>
      </w:r>
      <w:hyperlink r:id="rId1287" w:history="1">
        <w:r>
          <w:rPr>
            <w:rFonts w:ascii="Times New Roman" w:hAnsi="Times New Roman" w:cs="Times New Roman"/>
            <w:sz w:val="24"/>
            <w:szCs w:val="24"/>
            <w:u w:val="single"/>
          </w:rPr>
          <w:t>1.2</w:t>
        </w:r>
      </w:hyperlink>
      <w:r>
        <w:rPr>
          <w:rFonts w:ascii="Times New Roman" w:hAnsi="Times New Roman" w:cs="Times New Roman"/>
          <w:sz w:val="24"/>
          <w:szCs w:val="24"/>
        </w:rPr>
        <w:t xml:space="preserve"> статьи 14.1.1, </w:t>
      </w:r>
      <w:hyperlink r:id="rId1288" w:history="1">
        <w:r>
          <w:rPr>
            <w:rFonts w:ascii="Times New Roman" w:hAnsi="Times New Roman" w:cs="Times New Roman"/>
            <w:sz w:val="24"/>
            <w:szCs w:val="24"/>
            <w:u w:val="single"/>
          </w:rPr>
          <w:t>статьей 14.15.3</w:t>
        </w:r>
      </w:hyperlink>
      <w:r>
        <w:rPr>
          <w:rFonts w:ascii="Times New Roman" w:hAnsi="Times New Roman" w:cs="Times New Roman"/>
          <w:sz w:val="24"/>
          <w:szCs w:val="24"/>
        </w:rPr>
        <w:t xml:space="preserve">, </w:t>
      </w:r>
      <w:hyperlink r:id="rId128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14.56, </w:t>
      </w:r>
      <w:hyperlink r:id="rId1290" w:history="1">
        <w:r>
          <w:rPr>
            <w:rFonts w:ascii="Times New Roman" w:hAnsi="Times New Roman" w:cs="Times New Roman"/>
            <w:sz w:val="24"/>
            <w:szCs w:val="24"/>
            <w:u w:val="single"/>
          </w:rPr>
          <w:t>частью 2.1</w:t>
        </w:r>
      </w:hyperlink>
      <w:r>
        <w:rPr>
          <w:rFonts w:ascii="Times New Roman" w:hAnsi="Times New Roman" w:cs="Times New Roman"/>
          <w:sz w:val="24"/>
          <w:szCs w:val="24"/>
        </w:rPr>
        <w:t xml:space="preserve"> статьи </w:t>
      </w:r>
      <w:r>
        <w:rPr>
          <w:rFonts w:ascii="Times New Roman" w:hAnsi="Times New Roman" w:cs="Times New Roman"/>
          <w:sz w:val="24"/>
          <w:szCs w:val="24"/>
        </w:rPr>
        <w:t xml:space="preserve">17.15, </w:t>
      </w:r>
      <w:hyperlink r:id="rId129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19.7.10-1, </w:t>
      </w:r>
      <w:hyperlink r:id="rId129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19.7.10-2, </w:t>
      </w:r>
      <w:hyperlink r:id="rId129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19.7.10-3 настоящего Кодекса, - трех миллионов рублей, в случаях, предусмотренных статьями </w:t>
      </w:r>
      <w:hyperlink r:id="rId1294" w:history="1">
        <w:r>
          <w:rPr>
            <w:rFonts w:ascii="Times New Roman" w:hAnsi="Times New Roman" w:cs="Times New Roman"/>
            <w:sz w:val="24"/>
            <w:szCs w:val="24"/>
            <w:u w:val="single"/>
          </w:rPr>
          <w:t>6.19</w:t>
        </w:r>
      </w:hyperlink>
      <w:r>
        <w:rPr>
          <w:rFonts w:ascii="Times New Roman" w:hAnsi="Times New Roman" w:cs="Times New Roman"/>
          <w:sz w:val="24"/>
          <w:szCs w:val="24"/>
        </w:rPr>
        <w:t xml:space="preserve">, </w:t>
      </w:r>
      <w:hyperlink r:id="rId1295" w:history="1">
        <w:r>
          <w:rPr>
            <w:rFonts w:ascii="Times New Roman" w:hAnsi="Times New Roman" w:cs="Times New Roman"/>
            <w:sz w:val="24"/>
            <w:szCs w:val="24"/>
            <w:u w:val="single"/>
          </w:rPr>
          <w:t>6.20</w:t>
        </w:r>
      </w:hyperlink>
      <w:r>
        <w:rPr>
          <w:rFonts w:ascii="Times New Roman" w:hAnsi="Times New Roman" w:cs="Times New Roman"/>
          <w:sz w:val="24"/>
          <w:szCs w:val="24"/>
        </w:rPr>
        <w:t xml:space="preserve">, </w:t>
      </w:r>
      <w:hyperlink r:id="rId129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7.13, </w:t>
      </w:r>
      <w:hyperlink r:id="rId1297"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7.14.1, </w:t>
      </w:r>
      <w:hyperlink r:id="rId1298" w:history="1">
        <w:r>
          <w:rPr>
            <w:rFonts w:ascii="Times New Roman" w:hAnsi="Times New Roman" w:cs="Times New Roman"/>
            <w:sz w:val="24"/>
            <w:szCs w:val="24"/>
            <w:u w:val="single"/>
          </w:rPr>
          <w:t>статьей 7.14.2</w:t>
        </w:r>
      </w:hyperlink>
      <w:r>
        <w:rPr>
          <w:rFonts w:ascii="Times New Roman" w:hAnsi="Times New Roman" w:cs="Times New Roman"/>
          <w:sz w:val="24"/>
          <w:szCs w:val="24"/>
        </w:rPr>
        <w:t xml:space="preserve">, </w:t>
      </w:r>
      <w:hyperlink r:id="rId129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w:t>
      </w:r>
      <w:r>
        <w:rPr>
          <w:rFonts w:ascii="Times New Roman" w:hAnsi="Times New Roman" w:cs="Times New Roman"/>
          <w:sz w:val="24"/>
          <w:szCs w:val="24"/>
        </w:rPr>
        <w:t xml:space="preserve">ьи 11.7.1, </w:t>
      </w:r>
      <w:hyperlink r:id="rId1300" w:history="1">
        <w:r>
          <w:rPr>
            <w:rFonts w:ascii="Times New Roman" w:hAnsi="Times New Roman" w:cs="Times New Roman"/>
            <w:sz w:val="24"/>
            <w:szCs w:val="24"/>
            <w:u w:val="single"/>
          </w:rPr>
          <w:t>статьей 11.20.1</w:t>
        </w:r>
      </w:hyperlink>
      <w:r>
        <w:rPr>
          <w:rFonts w:ascii="Times New Roman" w:hAnsi="Times New Roman" w:cs="Times New Roman"/>
          <w:sz w:val="24"/>
          <w:szCs w:val="24"/>
        </w:rPr>
        <w:t xml:space="preserve">, частями </w:t>
      </w:r>
      <w:hyperlink r:id="rId1301"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w:t>
      </w:r>
      <w:hyperlink r:id="rId1302" w:history="1">
        <w:r>
          <w:rPr>
            <w:rFonts w:ascii="Times New Roman" w:hAnsi="Times New Roman" w:cs="Times New Roman"/>
            <w:sz w:val="24"/>
            <w:szCs w:val="24"/>
            <w:u w:val="single"/>
          </w:rPr>
          <w:t>4.1</w:t>
        </w:r>
      </w:hyperlink>
      <w:r>
        <w:rPr>
          <w:rFonts w:ascii="Times New Roman" w:hAnsi="Times New Roman" w:cs="Times New Roman"/>
          <w:sz w:val="24"/>
          <w:szCs w:val="24"/>
        </w:rPr>
        <w:t xml:space="preserve"> и </w:t>
      </w:r>
      <w:hyperlink r:id="rId1303" w:history="1">
        <w:r>
          <w:rPr>
            <w:rFonts w:ascii="Times New Roman" w:hAnsi="Times New Roman" w:cs="Times New Roman"/>
            <w:sz w:val="24"/>
            <w:szCs w:val="24"/>
            <w:u w:val="single"/>
          </w:rPr>
          <w:t>10.2</w:t>
        </w:r>
      </w:hyperlink>
      <w:r>
        <w:rPr>
          <w:rFonts w:ascii="Times New Roman" w:hAnsi="Times New Roman" w:cs="Times New Roman"/>
          <w:sz w:val="24"/>
          <w:szCs w:val="24"/>
        </w:rPr>
        <w:t xml:space="preserve"> статьи 13.15, </w:t>
      </w:r>
      <w:hyperlink r:id="rId130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13.3</w:t>
      </w:r>
      <w:r>
        <w:rPr>
          <w:rFonts w:ascii="Times New Roman" w:hAnsi="Times New Roman" w:cs="Times New Roman"/>
          <w:sz w:val="24"/>
          <w:szCs w:val="24"/>
        </w:rPr>
        <w:t xml:space="preserve">7, </w:t>
      </w:r>
      <w:hyperlink r:id="rId1305" w:history="1">
        <w:r>
          <w:rPr>
            <w:rFonts w:ascii="Times New Roman" w:hAnsi="Times New Roman" w:cs="Times New Roman"/>
            <w:sz w:val="24"/>
            <w:szCs w:val="24"/>
            <w:u w:val="single"/>
          </w:rPr>
          <w:t>частью 2.1</w:t>
        </w:r>
      </w:hyperlink>
      <w:r>
        <w:rPr>
          <w:rFonts w:ascii="Times New Roman" w:hAnsi="Times New Roman" w:cs="Times New Roman"/>
          <w:sz w:val="24"/>
          <w:szCs w:val="24"/>
        </w:rPr>
        <w:t xml:space="preserve"> статьи 13.40, частями </w:t>
      </w:r>
      <w:hyperlink r:id="rId130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30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13.41, </w:t>
      </w:r>
      <w:hyperlink r:id="rId1308"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14.32, статьями </w:t>
      </w:r>
      <w:hyperlink r:id="rId1309" w:history="1">
        <w:r>
          <w:rPr>
            <w:rFonts w:ascii="Times New Roman" w:hAnsi="Times New Roman" w:cs="Times New Roman"/>
            <w:sz w:val="24"/>
            <w:szCs w:val="24"/>
            <w:u w:val="single"/>
          </w:rPr>
          <w:t>14.40</w:t>
        </w:r>
      </w:hyperlink>
      <w:r>
        <w:rPr>
          <w:rFonts w:ascii="Times New Roman" w:hAnsi="Times New Roman" w:cs="Times New Roman"/>
          <w:sz w:val="24"/>
          <w:szCs w:val="24"/>
        </w:rPr>
        <w:t xml:space="preserve">, </w:t>
      </w:r>
      <w:hyperlink r:id="rId1310" w:history="1">
        <w:r>
          <w:rPr>
            <w:rFonts w:ascii="Times New Roman" w:hAnsi="Times New Roman" w:cs="Times New Roman"/>
            <w:sz w:val="24"/>
            <w:szCs w:val="24"/>
            <w:u w:val="single"/>
          </w:rPr>
          <w:t>14.42</w:t>
        </w:r>
      </w:hyperlink>
      <w:r>
        <w:rPr>
          <w:rFonts w:ascii="Times New Roman" w:hAnsi="Times New Roman" w:cs="Times New Roman"/>
          <w:sz w:val="24"/>
          <w:szCs w:val="24"/>
        </w:rPr>
        <w:t xml:space="preserve">, </w:t>
      </w:r>
      <w:hyperlink r:id="rId1311"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14.51, </w:t>
      </w:r>
      <w:hyperlink r:id="rId1312"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14.57, </w:t>
      </w:r>
      <w:hyperlink r:id="rId1313"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19.34.1 настоящего Кодекса, - пяти миллионов рублей, в случаях, предусмотренных </w:t>
      </w:r>
      <w:hyperlink r:id="rId1314" w:history="1">
        <w:r>
          <w:rPr>
            <w:rFonts w:ascii="Times New Roman" w:hAnsi="Times New Roman" w:cs="Times New Roman"/>
            <w:sz w:val="24"/>
            <w:szCs w:val="24"/>
            <w:u w:val="single"/>
          </w:rPr>
          <w:t>статьей 6.33</w:t>
        </w:r>
      </w:hyperlink>
      <w:r>
        <w:rPr>
          <w:rFonts w:ascii="Times New Roman" w:hAnsi="Times New Roman" w:cs="Times New Roman"/>
          <w:sz w:val="24"/>
          <w:szCs w:val="24"/>
        </w:rPr>
        <w:t xml:space="preserve">, </w:t>
      </w:r>
      <w:hyperlink r:id="rId1315" w:history="1">
        <w:r>
          <w:rPr>
            <w:rFonts w:ascii="Times New Roman" w:hAnsi="Times New Roman" w:cs="Times New Roman"/>
            <w:sz w:val="24"/>
            <w:szCs w:val="24"/>
            <w:u w:val="single"/>
          </w:rPr>
          <w:t>частью 8</w:t>
        </w:r>
      </w:hyperlink>
      <w:r>
        <w:rPr>
          <w:rFonts w:ascii="Times New Roman" w:hAnsi="Times New Roman" w:cs="Times New Roman"/>
          <w:sz w:val="24"/>
          <w:szCs w:val="24"/>
        </w:rPr>
        <w:t xml:space="preserve"> статьи </w:t>
      </w:r>
      <w:r>
        <w:rPr>
          <w:rFonts w:ascii="Times New Roman" w:hAnsi="Times New Roman" w:cs="Times New Roman"/>
          <w:sz w:val="24"/>
          <w:szCs w:val="24"/>
        </w:rPr>
        <w:lastRenderedPageBreak/>
        <w:t xml:space="preserve">13.11, частями </w:t>
      </w:r>
      <w:hyperlink r:id="rId1316" w:history="1">
        <w:r>
          <w:rPr>
            <w:rFonts w:ascii="Times New Roman" w:hAnsi="Times New Roman" w:cs="Times New Roman"/>
            <w:sz w:val="24"/>
            <w:szCs w:val="24"/>
            <w:u w:val="single"/>
          </w:rPr>
          <w:t>2.2</w:t>
        </w:r>
      </w:hyperlink>
      <w:r>
        <w:rPr>
          <w:rFonts w:ascii="Times New Roman" w:hAnsi="Times New Roman" w:cs="Times New Roman"/>
          <w:sz w:val="24"/>
          <w:szCs w:val="24"/>
        </w:rPr>
        <w:t xml:space="preserve"> и </w:t>
      </w:r>
      <w:hyperlink r:id="rId1317"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13.31, </w:t>
      </w:r>
      <w:hyperlink r:id="rId1318" w:history="1">
        <w:r>
          <w:rPr>
            <w:rFonts w:ascii="Times New Roman" w:hAnsi="Times New Roman" w:cs="Times New Roman"/>
            <w:sz w:val="24"/>
            <w:szCs w:val="24"/>
            <w:u w:val="single"/>
          </w:rPr>
          <w:t xml:space="preserve">частью 2 </w:t>
        </w:r>
      </w:hyperlink>
      <w:r>
        <w:rPr>
          <w:rFonts w:ascii="Times New Roman" w:hAnsi="Times New Roman" w:cs="Times New Roman"/>
          <w:sz w:val="24"/>
          <w:szCs w:val="24"/>
        </w:rPr>
        <w:t xml:space="preserve">статьи 13.46 настоящего Кодекса, - шести миллионов рублей, а в случаях, предусмотренных </w:t>
      </w:r>
      <w:hyperlink r:id="rId1319" w:history="1">
        <w:r>
          <w:rPr>
            <w:rFonts w:ascii="Times New Roman" w:hAnsi="Times New Roman" w:cs="Times New Roman"/>
            <w:sz w:val="24"/>
            <w:szCs w:val="24"/>
            <w:u w:val="single"/>
          </w:rPr>
          <w:t>статьей 7.5</w:t>
        </w:r>
      </w:hyperlink>
      <w:r>
        <w:rPr>
          <w:rFonts w:ascii="Times New Roman" w:hAnsi="Times New Roman" w:cs="Times New Roman"/>
          <w:sz w:val="24"/>
          <w:szCs w:val="24"/>
        </w:rPr>
        <w:t xml:space="preserve">, </w:t>
      </w:r>
      <w:hyperlink r:id="rId132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7.13, </w:t>
      </w:r>
      <w:hyperlink r:id="rId1321" w:history="1">
        <w:r>
          <w:rPr>
            <w:rFonts w:ascii="Times New Roman" w:hAnsi="Times New Roman" w:cs="Times New Roman"/>
            <w:sz w:val="24"/>
            <w:szCs w:val="24"/>
            <w:u w:val="single"/>
          </w:rPr>
          <w:t>статьей 7.14.1</w:t>
        </w:r>
      </w:hyperlink>
      <w:r>
        <w:rPr>
          <w:rFonts w:ascii="Times New Roman" w:hAnsi="Times New Roman" w:cs="Times New Roman"/>
          <w:sz w:val="24"/>
          <w:szCs w:val="24"/>
        </w:rPr>
        <w:t xml:space="preserve">, </w:t>
      </w:r>
      <w:hyperlink r:id="rId1322" w:history="1">
        <w:r>
          <w:rPr>
            <w:rFonts w:ascii="Times New Roman" w:hAnsi="Times New Roman" w:cs="Times New Roman"/>
            <w:sz w:val="24"/>
            <w:szCs w:val="24"/>
            <w:u w:val="single"/>
          </w:rPr>
          <w:t>част</w:t>
        </w:r>
        <w:r>
          <w:rPr>
            <w:rFonts w:ascii="Times New Roman" w:hAnsi="Times New Roman" w:cs="Times New Roman"/>
            <w:sz w:val="24"/>
            <w:szCs w:val="24"/>
            <w:u w:val="single"/>
          </w:rPr>
          <w:t>ью 2</w:t>
        </w:r>
      </w:hyperlink>
      <w:r>
        <w:rPr>
          <w:rFonts w:ascii="Times New Roman" w:hAnsi="Times New Roman" w:cs="Times New Roman"/>
          <w:sz w:val="24"/>
          <w:szCs w:val="24"/>
        </w:rPr>
        <w:t xml:space="preserve"> статьи 7.15, </w:t>
      </w:r>
      <w:hyperlink r:id="rId1323" w:history="1">
        <w:r>
          <w:rPr>
            <w:rFonts w:ascii="Times New Roman" w:hAnsi="Times New Roman" w:cs="Times New Roman"/>
            <w:sz w:val="24"/>
            <w:szCs w:val="24"/>
            <w:u w:val="single"/>
          </w:rPr>
          <w:t>частью 9</w:t>
        </w:r>
      </w:hyperlink>
      <w:r>
        <w:rPr>
          <w:rFonts w:ascii="Times New Roman" w:hAnsi="Times New Roman" w:cs="Times New Roman"/>
          <w:sz w:val="24"/>
          <w:szCs w:val="24"/>
        </w:rPr>
        <w:t xml:space="preserve"> статьи 13.11, </w:t>
      </w:r>
      <w:hyperlink r:id="rId1324"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13.15, частями </w:t>
      </w:r>
      <w:hyperlink r:id="rId1325"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1326"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13.41, </w:t>
      </w:r>
      <w:hyperlink r:id="rId132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14.51, </w:t>
      </w:r>
      <w:hyperlink r:id="rId1328" w:history="1">
        <w:r>
          <w:rPr>
            <w:rFonts w:ascii="Times New Roman" w:hAnsi="Times New Roman" w:cs="Times New Roman"/>
            <w:sz w:val="24"/>
            <w:szCs w:val="24"/>
            <w:u w:val="single"/>
          </w:rPr>
          <w:t>статьей 15.27.1</w:t>
        </w:r>
      </w:hyperlink>
      <w:r>
        <w:rPr>
          <w:rFonts w:ascii="Times New Roman" w:hAnsi="Times New Roman" w:cs="Times New Roman"/>
          <w:sz w:val="24"/>
          <w:szCs w:val="24"/>
        </w:rPr>
        <w:t xml:space="preserve">, частями </w:t>
      </w:r>
      <w:hyperlink r:id="rId132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1330"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15.39 настоящего Кодекса, - шестидесяти миллионов рублей, или может выражаться в величине, кратной: (в ред. Федеральных законов </w:t>
      </w:r>
      <w:hyperlink r:id="rId1331" w:history="1">
        <w:r>
          <w:rPr>
            <w:rFonts w:ascii="Times New Roman" w:hAnsi="Times New Roman" w:cs="Times New Roman"/>
            <w:sz w:val="24"/>
            <w:szCs w:val="24"/>
            <w:u w:val="single"/>
          </w:rPr>
          <w:t>от 08.03.2015 N 35-ФЗ</w:t>
        </w:r>
      </w:hyperlink>
      <w:r>
        <w:rPr>
          <w:rFonts w:ascii="Times New Roman" w:hAnsi="Times New Roman" w:cs="Times New Roman"/>
          <w:sz w:val="24"/>
          <w:szCs w:val="24"/>
        </w:rPr>
        <w:t xml:space="preserve">, </w:t>
      </w:r>
      <w:hyperlink r:id="rId1332" w:history="1">
        <w:r>
          <w:rPr>
            <w:rFonts w:ascii="Times New Roman" w:hAnsi="Times New Roman" w:cs="Times New Roman"/>
            <w:sz w:val="24"/>
            <w:szCs w:val="24"/>
            <w:u w:val="single"/>
          </w:rPr>
          <w:t>от 08.03.2015 N 46-ФЗ</w:t>
        </w:r>
      </w:hyperlink>
      <w:r>
        <w:rPr>
          <w:rFonts w:ascii="Times New Roman" w:hAnsi="Times New Roman" w:cs="Times New Roman"/>
          <w:sz w:val="24"/>
          <w:szCs w:val="24"/>
        </w:rPr>
        <w:t xml:space="preserve">, </w:t>
      </w:r>
      <w:hyperlink r:id="rId1333" w:history="1">
        <w:r>
          <w:rPr>
            <w:rFonts w:ascii="Times New Roman" w:hAnsi="Times New Roman" w:cs="Times New Roman"/>
            <w:sz w:val="24"/>
            <w:szCs w:val="24"/>
            <w:u w:val="single"/>
          </w:rPr>
          <w:t>от 23.05.2015 N 1</w:t>
        </w:r>
        <w:r>
          <w:rPr>
            <w:rFonts w:ascii="Times New Roman" w:hAnsi="Times New Roman" w:cs="Times New Roman"/>
            <w:sz w:val="24"/>
            <w:szCs w:val="24"/>
            <w:u w:val="single"/>
          </w:rPr>
          <w:t>29-ФЗ</w:t>
        </w:r>
      </w:hyperlink>
      <w:r>
        <w:rPr>
          <w:rFonts w:ascii="Times New Roman" w:hAnsi="Times New Roman" w:cs="Times New Roman"/>
          <w:sz w:val="24"/>
          <w:szCs w:val="24"/>
        </w:rPr>
        <w:t xml:space="preserve">, </w:t>
      </w:r>
      <w:hyperlink r:id="rId1334" w:history="1">
        <w:r>
          <w:rPr>
            <w:rFonts w:ascii="Times New Roman" w:hAnsi="Times New Roman" w:cs="Times New Roman"/>
            <w:sz w:val="24"/>
            <w:szCs w:val="24"/>
            <w:u w:val="single"/>
          </w:rPr>
          <w:t>от 29.06.2015 N 159-ФЗ</w:t>
        </w:r>
      </w:hyperlink>
      <w:r>
        <w:rPr>
          <w:rFonts w:ascii="Times New Roman" w:hAnsi="Times New Roman" w:cs="Times New Roman"/>
          <w:sz w:val="24"/>
          <w:szCs w:val="24"/>
        </w:rPr>
        <w:t xml:space="preserve">, </w:t>
      </w:r>
      <w:hyperlink r:id="rId1335" w:history="1">
        <w:r>
          <w:rPr>
            <w:rFonts w:ascii="Times New Roman" w:hAnsi="Times New Roman" w:cs="Times New Roman"/>
            <w:sz w:val="24"/>
            <w:szCs w:val="24"/>
            <w:u w:val="single"/>
          </w:rPr>
          <w:t>от 13.07.2015 N 228-ФЗ</w:t>
        </w:r>
      </w:hyperlink>
      <w:r>
        <w:rPr>
          <w:rFonts w:ascii="Times New Roman" w:hAnsi="Times New Roman" w:cs="Times New Roman"/>
          <w:sz w:val="24"/>
          <w:szCs w:val="24"/>
        </w:rPr>
        <w:t xml:space="preserve">, </w:t>
      </w:r>
      <w:hyperlink r:id="rId1336" w:history="1">
        <w:r>
          <w:rPr>
            <w:rFonts w:ascii="Times New Roman" w:hAnsi="Times New Roman" w:cs="Times New Roman"/>
            <w:sz w:val="24"/>
            <w:szCs w:val="24"/>
            <w:u w:val="single"/>
          </w:rPr>
          <w:t>от 13.07.2015 N 248-ФЗ</w:t>
        </w:r>
      </w:hyperlink>
      <w:r>
        <w:rPr>
          <w:rFonts w:ascii="Times New Roman" w:hAnsi="Times New Roman" w:cs="Times New Roman"/>
          <w:sz w:val="24"/>
          <w:szCs w:val="24"/>
        </w:rPr>
        <w:t xml:space="preserve">, </w:t>
      </w:r>
      <w:hyperlink r:id="rId1337" w:history="1">
        <w:r>
          <w:rPr>
            <w:rFonts w:ascii="Times New Roman" w:hAnsi="Times New Roman" w:cs="Times New Roman"/>
            <w:sz w:val="24"/>
            <w:szCs w:val="24"/>
            <w:u w:val="single"/>
          </w:rPr>
          <w:t>от 03.11.2015 N 307-ФЗ</w:t>
        </w:r>
      </w:hyperlink>
      <w:r>
        <w:rPr>
          <w:rFonts w:ascii="Times New Roman" w:hAnsi="Times New Roman" w:cs="Times New Roman"/>
          <w:sz w:val="24"/>
          <w:szCs w:val="24"/>
        </w:rPr>
        <w:t xml:space="preserve">, </w:t>
      </w:r>
      <w:hyperlink r:id="rId1338" w:history="1">
        <w:r>
          <w:rPr>
            <w:rFonts w:ascii="Times New Roman" w:hAnsi="Times New Roman" w:cs="Times New Roman"/>
            <w:sz w:val="24"/>
            <w:szCs w:val="24"/>
            <w:u w:val="single"/>
          </w:rPr>
          <w:t>от 28.11.2015 N 350-ФЗ</w:t>
        </w:r>
      </w:hyperlink>
      <w:r>
        <w:rPr>
          <w:rFonts w:ascii="Times New Roman" w:hAnsi="Times New Roman" w:cs="Times New Roman"/>
          <w:sz w:val="24"/>
          <w:szCs w:val="24"/>
        </w:rPr>
        <w:t xml:space="preserve">, </w:t>
      </w:r>
      <w:hyperlink r:id="rId1339" w:history="1">
        <w:r>
          <w:rPr>
            <w:rFonts w:ascii="Times New Roman" w:hAnsi="Times New Roman" w:cs="Times New Roman"/>
            <w:sz w:val="24"/>
            <w:szCs w:val="24"/>
            <w:u w:val="single"/>
          </w:rPr>
          <w:t>от 14.12.2015 N 378-ФЗ</w:t>
        </w:r>
      </w:hyperlink>
      <w:r>
        <w:rPr>
          <w:rFonts w:ascii="Times New Roman" w:hAnsi="Times New Roman" w:cs="Times New Roman"/>
          <w:sz w:val="24"/>
          <w:szCs w:val="24"/>
        </w:rPr>
        <w:t xml:space="preserve">, </w:t>
      </w:r>
      <w:hyperlink r:id="rId1340" w:history="1">
        <w:r>
          <w:rPr>
            <w:rFonts w:ascii="Times New Roman" w:hAnsi="Times New Roman" w:cs="Times New Roman"/>
            <w:sz w:val="24"/>
            <w:szCs w:val="24"/>
            <w:u w:val="single"/>
          </w:rPr>
          <w:t>от 30.12.2015 N 439-ФЗ</w:t>
        </w:r>
      </w:hyperlink>
      <w:r>
        <w:rPr>
          <w:rFonts w:ascii="Times New Roman" w:hAnsi="Times New Roman" w:cs="Times New Roman"/>
          <w:sz w:val="24"/>
          <w:szCs w:val="24"/>
        </w:rPr>
        <w:t xml:space="preserve">, </w:t>
      </w:r>
      <w:hyperlink r:id="rId1341" w:history="1">
        <w:r>
          <w:rPr>
            <w:rFonts w:ascii="Times New Roman" w:hAnsi="Times New Roman" w:cs="Times New Roman"/>
            <w:sz w:val="24"/>
            <w:szCs w:val="24"/>
            <w:u w:val="single"/>
          </w:rPr>
          <w:t>от 30.12.2015 N 443-ФЗ</w:t>
        </w:r>
      </w:hyperlink>
      <w:r>
        <w:rPr>
          <w:rFonts w:ascii="Times New Roman" w:hAnsi="Times New Roman" w:cs="Times New Roman"/>
          <w:sz w:val="24"/>
          <w:szCs w:val="24"/>
        </w:rPr>
        <w:t xml:space="preserve">, </w:t>
      </w:r>
      <w:hyperlink r:id="rId1342" w:history="1">
        <w:r>
          <w:rPr>
            <w:rFonts w:ascii="Times New Roman" w:hAnsi="Times New Roman" w:cs="Times New Roman"/>
            <w:sz w:val="24"/>
            <w:szCs w:val="24"/>
            <w:u w:val="single"/>
          </w:rPr>
          <w:t>от 30.12.2015 N 464-ФЗ</w:t>
        </w:r>
      </w:hyperlink>
      <w:r>
        <w:rPr>
          <w:rFonts w:ascii="Times New Roman" w:hAnsi="Times New Roman" w:cs="Times New Roman"/>
          <w:sz w:val="24"/>
          <w:szCs w:val="24"/>
        </w:rPr>
        <w:t xml:space="preserve">, </w:t>
      </w:r>
      <w:hyperlink r:id="rId1343" w:history="1">
        <w:r>
          <w:rPr>
            <w:rFonts w:ascii="Times New Roman" w:hAnsi="Times New Roman" w:cs="Times New Roman"/>
            <w:sz w:val="24"/>
            <w:szCs w:val="24"/>
            <w:u w:val="single"/>
          </w:rPr>
          <w:t>от 02.03.2016 N 49-ФЗ</w:t>
        </w:r>
      </w:hyperlink>
      <w:r>
        <w:rPr>
          <w:rFonts w:ascii="Times New Roman" w:hAnsi="Times New Roman" w:cs="Times New Roman"/>
          <w:sz w:val="24"/>
          <w:szCs w:val="24"/>
        </w:rPr>
        <w:t xml:space="preserve">, </w:t>
      </w:r>
      <w:hyperlink r:id="rId1344" w:history="1">
        <w:r>
          <w:rPr>
            <w:rFonts w:ascii="Times New Roman" w:hAnsi="Times New Roman" w:cs="Times New Roman"/>
            <w:sz w:val="24"/>
            <w:szCs w:val="24"/>
            <w:u w:val="single"/>
          </w:rPr>
          <w:t>от 09.03.2016 N 54-ФЗ</w:t>
        </w:r>
      </w:hyperlink>
      <w:r>
        <w:rPr>
          <w:rFonts w:ascii="Times New Roman" w:hAnsi="Times New Roman" w:cs="Times New Roman"/>
          <w:sz w:val="24"/>
          <w:szCs w:val="24"/>
        </w:rPr>
        <w:t xml:space="preserve">, </w:t>
      </w:r>
      <w:hyperlink r:id="rId1345" w:history="1">
        <w:r>
          <w:rPr>
            <w:rFonts w:ascii="Times New Roman" w:hAnsi="Times New Roman" w:cs="Times New Roman"/>
            <w:sz w:val="24"/>
            <w:szCs w:val="24"/>
            <w:u w:val="single"/>
          </w:rPr>
          <w:t>от 23.06.2016 N 202-ФЗ</w:t>
        </w:r>
      </w:hyperlink>
      <w:r>
        <w:rPr>
          <w:rFonts w:ascii="Times New Roman" w:hAnsi="Times New Roman" w:cs="Times New Roman"/>
          <w:sz w:val="24"/>
          <w:szCs w:val="24"/>
        </w:rPr>
        <w:t xml:space="preserve">, </w:t>
      </w:r>
      <w:hyperlink r:id="rId1346" w:history="1">
        <w:r>
          <w:rPr>
            <w:rFonts w:ascii="Times New Roman" w:hAnsi="Times New Roman" w:cs="Times New Roman"/>
            <w:sz w:val="24"/>
            <w:szCs w:val="24"/>
            <w:u w:val="single"/>
          </w:rPr>
          <w:t>от 23.06.2016 N 208-ФЗ</w:t>
        </w:r>
      </w:hyperlink>
      <w:r>
        <w:rPr>
          <w:rFonts w:ascii="Times New Roman" w:hAnsi="Times New Roman" w:cs="Times New Roman"/>
          <w:sz w:val="24"/>
          <w:szCs w:val="24"/>
        </w:rPr>
        <w:t xml:space="preserve">, </w:t>
      </w:r>
      <w:hyperlink r:id="rId1347" w:history="1">
        <w:r>
          <w:rPr>
            <w:rFonts w:ascii="Times New Roman" w:hAnsi="Times New Roman" w:cs="Times New Roman"/>
            <w:sz w:val="24"/>
            <w:szCs w:val="24"/>
            <w:u w:val="single"/>
          </w:rPr>
          <w:t>от 03</w:t>
        </w:r>
        <w:r>
          <w:rPr>
            <w:rFonts w:ascii="Times New Roman" w:hAnsi="Times New Roman" w:cs="Times New Roman"/>
            <w:sz w:val="24"/>
            <w:szCs w:val="24"/>
            <w:u w:val="single"/>
          </w:rPr>
          <w:t>.07.2016 N 231-ФЗ</w:t>
        </w:r>
      </w:hyperlink>
      <w:r>
        <w:rPr>
          <w:rFonts w:ascii="Times New Roman" w:hAnsi="Times New Roman" w:cs="Times New Roman"/>
          <w:sz w:val="24"/>
          <w:szCs w:val="24"/>
        </w:rPr>
        <w:t xml:space="preserve">, </w:t>
      </w:r>
      <w:hyperlink r:id="rId1348" w:history="1">
        <w:r>
          <w:rPr>
            <w:rFonts w:ascii="Times New Roman" w:hAnsi="Times New Roman" w:cs="Times New Roman"/>
            <w:sz w:val="24"/>
            <w:szCs w:val="24"/>
            <w:u w:val="single"/>
          </w:rPr>
          <w:t>от 03.07.2016 N 273-ФЗ</w:t>
        </w:r>
      </w:hyperlink>
      <w:r>
        <w:rPr>
          <w:rFonts w:ascii="Times New Roman" w:hAnsi="Times New Roman" w:cs="Times New Roman"/>
          <w:sz w:val="24"/>
          <w:szCs w:val="24"/>
        </w:rPr>
        <w:t xml:space="preserve">, </w:t>
      </w:r>
      <w:hyperlink r:id="rId1349" w:history="1">
        <w:r>
          <w:rPr>
            <w:rFonts w:ascii="Times New Roman" w:hAnsi="Times New Roman" w:cs="Times New Roman"/>
            <w:sz w:val="24"/>
            <w:szCs w:val="24"/>
            <w:u w:val="single"/>
          </w:rPr>
          <w:t>от 03.07.2016 N 326-ФЗ</w:t>
        </w:r>
      </w:hyperlink>
      <w:r>
        <w:rPr>
          <w:rFonts w:ascii="Times New Roman" w:hAnsi="Times New Roman" w:cs="Times New Roman"/>
          <w:sz w:val="24"/>
          <w:szCs w:val="24"/>
        </w:rPr>
        <w:t xml:space="preserve">, </w:t>
      </w:r>
      <w:hyperlink r:id="rId1350" w:history="1">
        <w:r>
          <w:rPr>
            <w:rFonts w:ascii="Times New Roman" w:hAnsi="Times New Roman" w:cs="Times New Roman"/>
            <w:sz w:val="24"/>
            <w:szCs w:val="24"/>
            <w:u w:val="single"/>
          </w:rPr>
          <w:t>от 05.12.2016 N 412-ФЗ</w:t>
        </w:r>
      </w:hyperlink>
      <w:r>
        <w:rPr>
          <w:rFonts w:ascii="Times New Roman" w:hAnsi="Times New Roman" w:cs="Times New Roman"/>
          <w:sz w:val="24"/>
          <w:szCs w:val="24"/>
        </w:rPr>
        <w:t xml:space="preserve">, </w:t>
      </w:r>
      <w:hyperlink r:id="rId1351" w:history="1">
        <w:r>
          <w:rPr>
            <w:rFonts w:ascii="Times New Roman" w:hAnsi="Times New Roman" w:cs="Times New Roman"/>
            <w:sz w:val="24"/>
            <w:szCs w:val="24"/>
            <w:u w:val="single"/>
          </w:rPr>
          <w:t>от 28.12.2016 N 490-ФЗ</w:t>
        </w:r>
      </w:hyperlink>
      <w:r>
        <w:rPr>
          <w:rFonts w:ascii="Times New Roman" w:hAnsi="Times New Roman" w:cs="Times New Roman"/>
          <w:sz w:val="24"/>
          <w:szCs w:val="24"/>
        </w:rPr>
        <w:t xml:space="preserve">, </w:t>
      </w:r>
      <w:hyperlink r:id="rId1352" w:history="1">
        <w:r>
          <w:rPr>
            <w:rFonts w:ascii="Times New Roman" w:hAnsi="Times New Roman" w:cs="Times New Roman"/>
            <w:sz w:val="24"/>
            <w:szCs w:val="24"/>
            <w:u w:val="single"/>
          </w:rPr>
          <w:t>от 07.03.2017 N 26-ФЗ</w:t>
        </w:r>
      </w:hyperlink>
      <w:r>
        <w:rPr>
          <w:rFonts w:ascii="Times New Roman" w:hAnsi="Times New Roman" w:cs="Times New Roman"/>
          <w:sz w:val="24"/>
          <w:szCs w:val="24"/>
        </w:rPr>
        <w:t xml:space="preserve">, </w:t>
      </w:r>
      <w:hyperlink r:id="rId1353" w:history="1">
        <w:r>
          <w:rPr>
            <w:rFonts w:ascii="Times New Roman" w:hAnsi="Times New Roman" w:cs="Times New Roman"/>
            <w:sz w:val="24"/>
            <w:szCs w:val="24"/>
            <w:u w:val="single"/>
          </w:rPr>
          <w:t>от 17.04.2017 N 74-ФЗ</w:t>
        </w:r>
      </w:hyperlink>
      <w:r>
        <w:rPr>
          <w:rFonts w:ascii="Times New Roman" w:hAnsi="Times New Roman" w:cs="Times New Roman"/>
          <w:sz w:val="24"/>
          <w:szCs w:val="24"/>
        </w:rPr>
        <w:t xml:space="preserve">, </w:t>
      </w:r>
      <w:hyperlink r:id="rId1354" w:history="1">
        <w:r>
          <w:rPr>
            <w:rFonts w:ascii="Times New Roman" w:hAnsi="Times New Roman" w:cs="Times New Roman"/>
            <w:sz w:val="24"/>
            <w:szCs w:val="24"/>
            <w:u w:val="single"/>
          </w:rPr>
          <w:t>от 01.05.2017 N 87-ФЗ</w:t>
        </w:r>
      </w:hyperlink>
      <w:r>
        <w:rPr>
          <w:rFonts w:ascii="Times New Roman" w:hAnsi="Times New Roman" w:cs="Times New Roman"/>
          <w:sz w:val="24"/>
          <w:szCs w:val="24"/>
        </w:rPr>
        <w:t xml:space="preserve">, </w:t>
      </w:r>
      <w:hyperlink r:id="rId1355" w:history="1">
        <w:r>
          <w:rPr>
            <w:rFonts w:ascii="Times New Roman" w:hAnsi="Times New Roman" w:cs="Times New Roman"/>
            <w:sz w:val="24"/>
            <w:szCs w:val="24"/>
            <w:u w:val="single"/>
          </w:rPr>
          <w:t>от 01.06.2017 N 104-ФЗ</w:t>
        </w:r>
      </w:hyperlink>
      <w:r>
        <w:rPr>
          <w:rFonts w:ascii="Times New Roman" w:hAnsi="Times New Roman" w:cs="Times New Roman"/>
          <w:sz w:val="24"/>
          <w:szCs w:val="24"/>
        </w:rPr>
        <w:t xml:space="preserve">, </w:t>
      </w:r>
      <w:hyperlink r:id="rId1356" w:history="1">
        <w:r>
          <w:rPr>
            <w:rFonts w:ascii="Times New Roman" w:hAnsi="Times New Roman" w:cs="Times New Roman"/>
            <w:sz w:val="24"/>
            <w:szCs w:val="24"/>
            <w:u w:val="single"/>
          </w:rPr>
          <w:t>от 29.07.2017 N 265-ФЗ</w:t>
        </w:r>
      </w:hyperlink>
      <w:r>
        <w:rPr>
          <w:rFonts w:ascii="Times New Roman" w:hAnsi="Times New Roman" w:cs="Times New Roman"/>
          <w:sz w:val="24"/>
          <w:szCs w:val="24"/>
        </w:rPr>
        <w:t xml:space="preserve">, </w:t>
      </w:r>
      <w:hyperlink r:id="rId1357" w:history="1">
        <w:r>
          <w:rPr>
            <w:rFonts w:ascii="Times New Roman" w:hAnsi="Times New Roman" w:cs="Times New Roman"/>
            <w:sz w:val="24"/>
            <w:szCs w:val="24"/>
            <w:u w:val="single"/>
          </w:rPr>
          <w:t>от 29.07.2017 N 267-ФЗ</w:t>
        </w:r>
      </w:hyperlink>
      <w:r>
        <w:rPr>
          <w:rFonts w:ascii="Times New Roman" w:hAnsi="Times New Roman" w:cs="Times New Roman"/>
          <w:sz w:val="24"/>
          <w:szCs w:val="24"/>
        </w:rPr>
        <w:t xml:space="preserve">, </w:t>
      </w:r>
      <w:hyperlink r:id="rId1358" w:history="1">
        <w:r>
          <w:rPr>
            <w:rFonts w:ascii="Times New Roman" w:hAnsi="Times New Roman" w:cs="Times New Roman"/>
            <w:sz w:val="24"/>
            <w:szCs w:val="24"/>
            <w:u w:val="single"/>
          </w:rPr>
          <w:t>от 20.12.2017 N 414-ФЗ</w:t>
        </w:r>
      </w:hyperlink>
      <w:r>
        <w:rPr>
          <w:rFonts w:ascii="Times New Roman" w:hAnsi="Times New Roman" w:cs="Times New Roman"/>
          <w:sz w:val="24"/>
          <w:szCs w:val="24"/>
        </w:rPr>
        <w:t xml:space="preserve">, </w:t>
      </w:r>
      <w:hyperlink r:id="rId1359" w:history="1">
        <w:r>
          <w:rPr>
            <w:rFonts w:ascii="Times New Roman" w:hAnsi="Times New Roman" w:cs="Times New Roman"/>
            <w:sz w:val="24"/>
            <w:szCs w:val="24"/>
            <w:u w:val="single"/>
          </w:rPr>
          <w:t>от 28.12</w:t>
        </w:r>
        <w:r>
          <w:rPr>
            <w:rFonts w:ascii="Times New Roman" w:hAnsi="Times New Roman" w:cs="Times New Roman"/>
            <w:sz w:val="24"/>
            <w:szCs w:val="24"/>
            <w:u w:val="single"/>
          </w:rPr>
          <w:t>.2017 N 437-ФЗ</w:t>
        </w:r>
      </w:hyperlink>
      <w:r>
        <w:rPr>
          <w:rFonts w:ascii="Times New Roman" w:hAnsi="Times New Roman" w:cs="Times New Roman"/>
          <w:sz w:val="24"/>
          <w:szCs w:val="24"/>
        </w:rPr>
        <w:t xml:space="preserve">, </w:t>
      </w:r>
      <w:hyperlink r:id="rId1360" w:history="1">
        <w:r>
          <w:rPr>
            <w:rFonts w:ascii="Times New Roman" w:hAnsi="Times New Roman" w:cs="Times New Roman"/>
            <w:sz w:val="24"/>
            <w:szCs w:val="24"/>
            <w:u w:val="single"/>
          </w:rPr>
          <w:t>от 29.12.2017 N 451-ФЗ (ред. от 02.12.2019)</w:t>
        </w:r>
      </w:hyperlink>
      <w:r>
        <w:rPr>
          <w:rFonts w:ascii="Times New Roman" w:hAnsi="Times New Roman" w:cs="Times New Roman"/>
          <w:sz w:val="24"/>
          <w:szCs w:val="24"/>
        </w:rPr>
        <w:t xml:space="preserve">, </w:t>
      </w:r>
      <w:hyperlink r:id="rId1361" w:history="1">
        <w:r>
          <w:rPr>
            <w:rFonts w:ascii="Times New Roman" w:hAnsi="Times New Roman" w:cs="Times New Roman"/>
            <w:sz w:val="24"/>
            <w:szCs w:val="24"/>
            <w:u w:val="single"/>
          </w:rPr>
          <w:t>от 05.02.2018 N 13-ФЗ</w:t>
        </w:r>
      </w:hyperlink>
      <w:r>
        <w:rPr>
          <w:rFonts w:ascii="Times New Roman" w:hAnsi="Times New Roman" w:cs="Times New Roman"/>
          <w:sz w:val="24"/>
          <w:szCs w:val="24"/>
        </w:rPr>
        <w:t xml:space="preserve">, </w:t>
      </w:r>
      <w:hyperlink r:id="rId1362" w:history="1">
        <w:r>
          <w:rPr>
            <w:rFonts w:ascii="Times New Roman" w:hAnsi="Times New Roman" w:cs="Times New Roman"/>
            <w:sz w:val="24"/>
            <w:szCs w:val="24"/>
            <w:u w:val="single"/>
          </w:rPr>
          <w:t>от 29.07.2018 N 236-ФЗ</w:t>
        </w:r>
      </w:hyperlink>
      <w:r>
        <w:rPr>
          <w:rFonts w:ascii="Times New Roman" w:hAnsi="Times New Roman" w:cs="Times New Roman"/>
          <w:sz w:val="24"/>
          <w:szCs w:val="24"/>
        </w:rPr>
        <w:t xml:space="preserve">, </w:t>
      </w:r>
      <w:hyperlink r:id="rId1363"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 xml:space="preserve">, </w:t>
      </w:r>
      <w:hyperlink r:id="rId1364" w:history="1">
        <w:r>
          <w:rPr>
            <w:rFonts w:ascii="Times New Roman" w:hAnsi="Times New Roman" w:cs="Times New Roman"/>
            <w:sz w:val="24"/>
            <w:szCs w:val="24"/>
            <w:u w:val="single"/>
          </w:rPr>
          <w:t>от 29.07.2018 N 239-ФЗ</w:t>
        </w:r>
      </w:hyperlink>
      <w:r>
        <w:rPr>
          <w:rFonts w:ascii="Times New Roman" w:hAnsi="Times New Roman" w:cs="Times New Roman"/>
          <w:sz w:val="24"/>
          <w:szCs w:val="24"/>
        </w:rPr>
        <w:t xml:space="preserve">, </w:t>
      </w:r>
      <w:hyperlink r:id="rId1365" w:history="1">
        <w:r>
          <w:rPr>
            <w:rFonts w:ascii="Times New Roman" w:hAnsi="Times New Roman" w:cs="Times New Roman"/>
            <w:sz w:val="24"/>
            <w:szCs w:val="24"/>
            <w:u w:val="single"/>
          </w:rPr>
          <w:t>от 02.10.2018 N 347-ФЗ</w:t>
        </w:r>
      </w:hyperlink>
      <w:r>
        <w:rPr>
          <w:rFonts w:ascii="Times New Roman" w:hAnsi="Times New Roman" w:cs="Times New Roman"/>
          <w:sz w:val="24"/>
          <w:szCs w:val="24"/>
        </w:rPr>
        <w:t xml:space="preserve">, </w:t>
      </w:r>
      <w:hyperlink r:id="rId1366" w:history="1">
        <w:r>
          <w:rPr>
            <w:rFonts w:ascii="Times New Roman" w:hAnsi="Times New Roman" w:cs="Times New Roman"/>
            <w:sz w:val="24"/>
            <w:szCs w:val="24"/>
            <w:u w:val="single"/>
          </w:rPr>
          <w:t>от 30.10.2</w:t>
        </w:r>
        <w:r>
          <w:rPr>
            <w:rFonts w:ascii="Times New Roman" w:hAnsi="Times New Roman" w:cs="Times New Roman"/>
            <w:sz w:val="24"/>
            <w:szCs w:val="24"/>
            <w:u w:val="single"/>
          </w:rPr>
          <w:t>018 N 377-ФЗ</w:t>
        </w:r>
      </w:hyperlink>
      <w:r>
        <w:rPr>
          <w:rFonts w:ascii="Times New Roman" w:hAnsi="Times New Roman" w:cs="Times New Roman"/>
          <w:sz w:val="24"/>
          <w:szCs w:val="24"/>
        </w:rPr>
        <w:t xml:space="preserve">, </w:t>
      </w:r>
      <w:hyperlink r:id="rId1367" w:history="1">
        <w:r>
          <w:rPr>
            <w:rFonts w:ascii="Times New Roman" w:hAnsi="Times New Roman" w:cs="Times New Roman"/>
            <w:sz w:val="24"/>
            <w:szCs w:val="24"/>
            <w:u w:val="single"/>
          </w:rPr>
          <w:t>от 12.11.2018 N 407-ФЗ</w:t>
        </w:r>
      </w:hyperlink>
      <w:r>
        <w:rPr>
          <w:rFonts w:ascii="Times New Roman" w:hAnsi="Times New Roman" w:cs="Times New Roman"/>
          <w:sz w:val="24"/>
          <w:szCs w:val="24"/>
        </w:rPr>
        <w:t xml:space="preserve">, </w:t>
      </w:r>
      <w:hyperlink r:id="rId1368" w:history="1">
        <w:r>
          <w:rPr>
            <w:rFonts w:ascii="Times New Roman" w:hAnsi="Times New Roman" w:cs="Times New Roman"/>
            <w:sz w:val="24"/>
            <w:szCs w:val="24"/>
            <w:u w:val="single"/>
          </w:rPr>
          <w:t>от 27.12.2018 N 521-ФЗ</w:t>
        </w:r>
      </w:hyperlink>
      <w:r>
        <w:rPr>
          <w:rFonts w:ascii="Times New Roman" w:hAnsi="Times New Roman" w:cs="Times New Roman"/>
          <w:sz w:val="24"/>
          <w:szCs w:val="24"/>
        </w:rPr>
        <w:t xml:space="preserve">, </w:t>
      </w:r>
      <w:hyperlink r:id="rId1369" w:history="1">
        <w:r>
          <w:rPr>
            <w:rFonts w:ascii="Times New Roman" w:hAnsi="Times New Roman" w:cs="Times New Roman"/>
            <w:sz w:val="24"/>
            <w:szCs w:val="24"/>
            <w:u w:val="single"/>
          </w:rPr>
          <w:t>от 18.03.2019 N 26-ФЗ</w:t>
        </w:r>
      </w:hyperlink>
      <w:r>
        <w:rPr>
          <w:rFonts w:ascii="Times New Roman" w:hAnsi="Times New Roman" w:cs="Times New Roman"/>
          <w:sz w:val="24"/>
          <w:szCs w:val="24"/>
        </w:rPr>
        <w:t xml:space="preserve">, </w:t>
      </w:r>
      <w:hyperlink r:id="rId1370" w:history="1">
        <w:r>
          <w:rPr>
            <w:rFonts w:ascii="Times New Roman" w:hAnsi="Times New Roman" w:cs="Times New Roman"/>
            <w:sz w:val="24"/>
            <w:szCs w:val="24"/>
            <w:u w:val="single"/>
          </w:rPr>
          <w:t>от 18.03.2019 N 27-ФЗ</w:t>
        </w:r>
      </w:hyperlink>
      <w:r>
        <w:rPr>
          <w:rFonts w:ascii="Times New Roman" w:hAnsi="Times New Roman" w:cs="Times New Roman"/>
          <w:sz w:val="24"/>
          <w:szCs w:val="24"/>
        </w:rPr>
        <w:t xml:space="preserve">, </w:t>
      </w:r>
      <w:hyperlink r:id="rId1371" w:history="1">
        <w:r>
          <w:rPr>
            <w:rFonts w:ascii="Times New Roman" w:hAnsi="Times New Roman" w:cs="Times New Roman"/>
            <w:sz w:val="24"/>
            <w:szCs w:val="24"/>
            <w:u w:val="single"/>
          </w:rPr>
          <w:t>от 18.03.2019 N 28-ФЗ</w:t>
        </w:r>
      </w:hyperlink>
      <w:r>
        <w:rPr>
          <w:rFonts w:ascii="Times New Roman" w:hAnsi="Times New Roman" w:cs="Times New Roman"/>
          <w:sz w:val="24"/>
          <w:szCs w:val="24"/>
        </w:rPr>
        <w:t xml:space="preserve">, </w:t>
      </w:r>
      <w:hyperlink r:id="rId1372" w:history="1">
        <w:r>
          <w:rPr>
            <w:rFonts w:ascii="Times New Roman" w:hAnsi="Times New Roman" w:cs="Times New Roman"/>
            <w:sz w:val="24"/>
            <w:szCs w:val="24"/>
            <w:u w:val="single"/>
          </w:rPr>
          <w:t>от 18.03.2019 N 29-ФЗ</w:t>
        </w:r>
      </w:hyperlink>
      <w:r>
        <w:rPr>
          <w:rFonts w:ascii="Times New Roman" w:hAnsi="Times New Roman" w:cs="Times New Roman"/>
          <w:sz w:val="24"/>
          <w:szCs w:val="24"/>
        </w:rPr>
        <w:t xml:space="preserve">, </w:t>
      </w:r>
      <w:hyperlink r:id="rId1373" w:history="1">
        <w:r>
          <w:rPr>
            <w:rFonts w:ascii="Times New Roman" w:hAnsi="Times New Roman" w:cs="Times New Roman"/>
            <w:sz w:val="24"/>
            <w:szCs w:val="24"/>
            <w:u w:val="single"/>
          </w:rPr>
          <w:t>от 15.04.2019 N 57-ФЗ</w:t>
        </w:r>
      </w:hyperlink>
      <w:r>
        <w:rPr>
          <w:rFonts w:ascii="Times New Roman" w:hAnsi="Times New Roman" w:cs="Times New Roman"/>
          <w:sz w:val="24"/>
          <w:szCs w:val="24"/>
        </w:rPr>
        <w:t xml:space="preserve">, </w:t>
      </w:r>
      <w:hyperlink r:id="rId1374" w:history="1">
        <w:r>
          <w:rPr>
            <w:rFonts w:ascii="Times New Roman" w:hAnsi="Times New Roman" w:cs="Times New Roman"/>
            <w:sz w:val="24"/>
            <w:szCs w:val="24"/>
            <w:u w:val="single"/>
          </w:rPr>
          <w:t>от 01.05.2019 N 96-ФЗ</w:t>
        </w:r>
      </w:hyperlink>
      <w:r>
        <w:rPr>
          <w:rFonts w:ascii="Times New Roman" w:hAnsi="Times New Roman" w:cs="Times New Roman"/>
          <w:sz w:val="24"/>
          <w:szCs w:val="24"/>
        </w:rPr>
        <w:t xml:space="preserve">, </w:t>
      </w:r>
      <w:hyperlink r:id="rId1375" w:history="1">
        <w:r>
          <w:rPr>
            <w:rFonts w:ascii="Times New Roman" w:hAnsi="Times New Roman" w:cs="Times New Roman"/>
            <w:sz w:val="24"/>
            <w:szCs w:val="24"/>
            <w:u w:val="single"/>
          </w:rPr>
          <w:t>от 29.</w:t>
        </w:r>
        <w:r>
          <w:rPr>
            <w:rFonts w:ascii="Times New Roman" w:hAnsi="Times New Roman" w:cs="Times New Roman"/>
            <w:sz w:val="24"/>
            <w:szCs w:val="24"/>
            <w:u w:val="single"/>
          </w:rPr>
          <w:t>05.2019 N 114-ФЗ</w:t>
        </w:r>
      </w:hyperlink>
      <w:r>
        <w:rPr>
          <w:rFonts w:ascii="Times New Roman" w:hAnsi="Times New Roman" w:cs="Times New Roman"/>
          <w:sz w:val="24"/>
          <w:szCs w:val="24"/>
        </w:rPr>
        <w:t xml:space="preserve">, </w:t>
      </w:r>
      <w:hyperlink r:id="rId1376" w:history="1">
        <w:r>
          <w:rPr>
            <w:rFonts w:ascii="Times New Roman" w:hAnsi="Times New Roman" w:cs="Times New Roman"/>
            <w:sz w:val="24"/>
            <w:szCs w:val="24"/>
            <w:u w:val="single"/>
          </w:rPr>
          <w:t>от 17.06.2019 N 141-ФЗ</w:t>
        </w:r>
      </w:hyperlink>
      <w:r>
        <w:rPr>
          <w:rFonts w:ascii="Times New Roman" w:hAnsi="Times New Roman" w:cs="Times New Roman"/>
          <w:sz w:val="24"/>
          <w:szCs w:val="24"/>
        </w:rPr>
        <w:t xml:space="preserve">, </w:t>
      </w:r>
      <w:hyperlink r:id="rId1377" w:history="1">
        <w:r>
          <w:rPr>
            <w:rFonts w:ascii="Times New Roman" w:hAnsi="Times New Roman" w:cs="Times New Roman"/>
            <w:sz w:val="24"/>
            <w:szCs w:val="24"/>
            <w:u w:val="single"/>
          </w:rPr>
          <w:t>от 03.07.2019 N 171-ФЗ</w:t>
        </w:r>
      </w:hyperlink>
      <w:r>
        <w:rPr>
          <w:rFonts w:ascii="Times New Roman" w:hAnsi="Times New Roman" w:cs="Times New Roman"/>
          <w:sz w:val="24"/>
          <w:szCs w:val="24"/>
        </w:rPr>
        <w:t xml:space="preserve">, </w:t>
      </w:r>
      <w:hyperlink r:id="rId1378" w:history="1">
        <w:r>
          <w:rPr>
            <w:rFonts w:ascii="Times New Roman" w:hAnsi="Times New Roman" w:cs="Times New Roman"/>
            <w:sz w:val="24"/>
            <w:szCs w:val="24"/>
            <w:u w:val="single"/>
          </w:rPr>
          <w:t>от 26.07.2019 N 217-ФЗ</w:t>
        </w:r>
      </w:hyperlink>
      <w:r>
        <w:rPr>
          <w:rFonts w:ascii="Times New Roman" w:hAnsi="Times New Roman" w:cs="Times New Roman"/>
          <w:sz w:val="24"/>
          <w:szCs w:val="24"/>
        </w:rPr>
        <w:t xml:space="preserve">, </w:t>
      </w:r>
      <w:hyperlink r:id="rId1379"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 xml:space="preserve">, </w:t>
      </w:r>
      <w:hyperlink r:id="rId1380" w:history="1">
        <w:r>
          <w:rPr>
            <w:rFonts w:ascii="Times New Roman" w:hAnsi="Times New Roman" w:cs="Times New Roman"/>
            <w:sz w:val="24"/>
            <w:szCs w:val="24"/>
            <w:u w:val="single"/>
          </w:rPr>
          <w:t>от 04.11.2019 N 357-ФЗ</w:t>
        </w:r>
      </w:hyperlink>
      <w:r>
        <w:rPr>
          <w:rFonts w:ascii="Times New Roman" w:hAnsi="Times New Roman" w:cs="Times New Roman"/>
          <w:sz w:val="24"/>
          <w:szCs w:val="24"/>
        </w:rPr>
        <w:t xml:space="preserve">, </w:t>
      </w:r>
      <w:hyperlink r:id="rId1381"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 xml:space="preserve">, </w:t>
      </w:r>
      <w:hyperlink r:id="rId1382" w:history="1">
        <w:r>
          <w:rPr>
            <w:rFonts w:ascii="Times New Roman" w:hAnsi="Times New Roman" w:cs="Times New Roman"/>
            <w:sz w:val="24"/>
            <w:szCs w:val="24"/>
            <w:u w:val="single"/>
          </w:rPr>
          <w:t>от 16.12</w:t>
        </w:r>
        <w:r>
          <w:rPr>
            <w:rFonts w:ascii="Times New Roman" w:hAnsi="Times New Roman" w:cs="Times New Roman"/>
            <w:sz w:val="24"/>
            <w:szCs w:val="24"/>
            <w:u w:val="single"/>
          </w:rPr>
          <w:t>.2019 N 442-ФЗ</w:t>
        </w:r>
      </w:hyperlink>
      <w:r>
        <w:rPr>
          <w:rFonts w:ascii="Times New Roman" w:hAnsi="Times New Roman" w:cs="Times New Roman"/>
          <w:sz w:val="24"/>
          <w:szCs w:val="24"/>
        </w:rPr>
        <w:t xml:space="preserve">, </w:t>
      </w:r>
      <w:hyperlink r:id="rId1383" w:history="1">
        <w:r>
          <w:rPr>
            <w:rFonts w:ascii="Times New Roman" w:hAnsi="Times New Roman" w:cs="Times New Roman"/>
            <w:sz w:val="24"/>
            <w:szCs w:val="24"/>
            <w:u w:val="single"/>
          </w:rPr>
          <w:t>от 16.12.2019 N 443-ФЗ</w:t>
        </w:r>
      </w:hyperlink>
      <w:r>
        <w:rPr>
          <w:rFonts w:ascii="Times New Roman" w:hAnsi="Times New Roman" w:cs="Times New Roman"/>
          <w:sz w:val="24"/>
          <w:szCs w:val="24"/>
        </w:rPr>
        <w:t xml:space="preserve">, </w:t>
      </w:r>
      <w:hyperlink r:id="rId1384" w:history="1">
        <w:r>
          <w:rPr>
            <w:rFonts w:ascii="Times New Roman" w:hAnsi="Times New Roman" w:cs="Times New Roman"/>
            <w:sz w:val="24"/>
            <w:szCs w:val="24"/>
            <w:u w:val="single"/>
          </w:rPr>
          <w:t>от 27.12.2019 N 501-ФЗ</w:t>
        </w:r>
      </w:hyperlink>
      <w:r>
        <w:rPr>
          <w:rFonts w:ascii="Times New Roman" w:hAnsi="Times New Roman" w:cs="Times New Roman"/>
          <w:sz w:val="24"/>
          <w:szCs w:val="24"/>
        </w:rPr>
        <w:t xml:space="preserve">, </w:t>
      </w:r>
      <w:hyperlink r:id="rId1385" w:history="1">
        <w:r>
          <w:rPr>
            <w:rFonts w:ascii="Times New Roman" w:hAnsi="Times New Roman" w:cs="Times New Roman"/>
            <w:sz w:val="24"/>
            <w:szCs w:val="24"/>
            <w:u w:val="single"/>
          </w:rPr>
          <w:t>от 01.04.2020 N 89-ФЗ</w:t>
        </w:r>
      </w:hyperlink>
      <w:r>
        <w:rPr>
          <w:rFonts w:ascii="Times New Roman" w:hAnsi="Times New Roman" w:cs="Times New Roman"/>
          <w:sz w:val="24"/>
          <w:szCs w:val="24"/>
        </w:rPr>
        <w:t xml:space="preserve">, </w:t>
      </w:r>
      <w:hyperlink r:id="rId1386"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 xml:space="preserve">, </w:t>
      </w:r>
      <w:hyperlink r:id="rId1387" w:history="1">
        <w:r>
          <w:rPr>
            <w:rFonts w:ascii="Times New Roman" w:hAnsi="Times New Roman" w:cs="Times New Roman"/>
            <w:sz w:val="24"/>
            <w:szCs w:val="24"/>
            <w:u w:val="single"/>
          </w:rPr>
          <w:t>от 31.07.2020 N 278-ФЗ</w:t>
        </w:r>
      </w:hyperlink>
      <w:r>
        <w:rPr>
          <w:rFonts w:ascii="Times New Roman" w:hAnsi="Times New Roman" w:cs="Times New Roman"/>
          <w:sz w:val="24"/>
          <w:szCs w:val="24"/>
        </w:rPr>
        <w:t xml:space="preserve">, </w:t>
      </w:r>
      <w:hyperlink r:id="rId1388" w:history="1">
        <w:r>
          <w:rPr>
            <w:rFonts w:ascii="Times New Roman" w:hAnsi="Times New Roman" w:cs="Times New Roman"/>
            <w:sz w:val="24"/>
            <w:szCs w:val="24"/>
            <w:u w:val="single"/>
          </w:rPr>
          <w:t>от 15.10.2020 N 339-ФЗ</w:t>
        </w:r>
      </w:hyperlink>
      <w:r>
        <w:rPr>
          <w:rFonts w:ascii="Times New Roman" w:hAnsi="Times New Roman" w:cs="Times New Roman"/>
          <w:sz w:val="24"/>
          <w:szCs w:val="24"/>
        </w:rPr>
        <w:t xml:space="preserve">, </w:t>
      </w:r>
      <w:hyperlink r:id="rId1389" w:history="1">
        <w:r>
          <w:rPr>
            <w:rFonts w:ascii="Times New Roman" w:hAnsi="Times New Roman" w:cs="Times New Roman"/>
            <w:sz w:val="24"/>
            <w:szCs w:val="24"/>
            <w:u w:val="single"/>
          </w:rPr>
          <w:t>от 08.12.2020 N 420-ФЗ</w:t>
        </w:r>
      </w:hyperlink>
      <w:r>
        <w:rPr>
          <w:rFonts w:ascii="Times New Roman" w:hAnsi="Times New Roman" w:cs="Times New Roman"/>
          <w:sz w:val="24"/>
          <w:szCs w:val="24"/>
        </w:rPr>
        <w:t xml:space="preserve">, </w:t>
      </w:r>
      <w:hyperlink r:id="rId1390" w:history="1">
        <w:r>
          <w:rPr>
            <w:rFonts w:ascii="Times New Roman" w:hAnsi="Times New Roman" w:cs="Times New Roman"/>
            <w:sz w:val="24"/>
            <w:szCs w:val="24"/>
            <w:u w:val="single"/>
          </w:rPr>
          <w:t>от 30.12.2020 N 511-ФЗ</w:t>
        </w:r>
      </w:hyperlink>
      <w:r>
        <w:rPr>
          <w:rFonts w:ascii="Times New Roman" w:hAnsi="Times New Roman" w:cs="Times New Roman"/>
          <w:sz w:val="24"/>
          <w:szCs w:val="24"/>
        </w:rPr>
        <w:t xml:space="preserve">, </w:t>
      </w:r>
      <w:hyperlink r:id="rId1391" w:history="1">
        <w:r>
          <w:rPr>
            <w:rFonts w:ascii="Times New Roman" w:hAnsi="Times New Roman" w:cs="Times New Roman"/>
            <w:sz w:val="24"/>
            <w:szCs w:val="24"/>
            <w:u w:val="single"/>
          </w:rPr>
          <w:t>от 30.12.2020 N 512-ФЗ</w:t>
        </w:r>
      </w:hyperlink>
      <w:r>
        <w:rPr>
          <w:rFonts w:ascii="Times New Roman" w:hAnsi="Times New Roman" w:cs="Times New Roman"/>
          <w:sz w:val="24"/>
          <w:szCs w:val="24"/>
        </w:rPr>
        <w:t xml:space="preserve">, </w:t>
      </w:r>
      <w:hyperlink r:id="rId1392" w:history="1">
        <w:r>
          <w:rPr>
            <w:rFonts w:ascii="Times New Roman" w:hAnsi="Times New Roman" w:cs="Times New Roman"/>
            <w:sz w:val="24"/>
            <w:szCs w:val="24"/>
            <w:u w:val="single"/>
          </w:rPr>
          <w:t>от 30.12.2020 N 513-ФЗ</w:t>
        </w:r>
      </w:hyperlink>
      <w:r>
        <w:rPr>
          <w:rFonts w:ascii="Times New Roman" w:hAnsi="Times New Roman" w:cs="Times New Roman"/>
          <w:sz w:val="24"/>
          <w:szCs w:val="24"/>
        </w:rPr>
        <w:t xml:space="preserve">, </w:t>
      </w:r>
      <w:hyperlink r:id="rId1393" w:history="1">
        <w:r>
          <w:rPr>
            <w:rFonts w:ascii="Times New Roman" w:hAnsi="Times New Roman" w:cs="Times New Roman"/>
            <w:sz w:val="24"/>
            <w:szCs w:val="24"/>
            <w:u w:val="single"/>
          </w:rPr>
          <w:t>от 24.02.2021 N 14-ФЗ</w:t>
        </w:r>
      </w:hyperlink>
      <w:r>
        <w:rPr>
          <w:rFonts w:ascii="Times New Roman" w:hAnsi="Times New Roman" w:cs="Times New Roman"/>
          <w:sz w:val="24"/>
          <w:szCs w:val="24"/>
        </w:rPr>
        <w:t xml:space="preserve">, </w:t>
      </w:r>
      <w:hyperlink r:id="rId1394" w:history="1">
        <w:r>
          <w:rPr>
            <w:rFonts w:ascii="Times New Roman" w:hAnsi="Times New Roman" w:cs="Times New Roman"/>
            <w:sz w:val="24"/>
            <w:szCs w:val="24"/>
            <w:u w:val="single"/>
          </w:rPr>
          <w:t>от 24.02.202</w:t>
        </w:r>
        <w:r>
          <w:rPr>
            <w:rFonts w:ascii="Times New Roman" w:hAnsi="Times New Roman" w:cs="Times New Roman"/>
            <w:sz w:val="24"/>
            <w:szCs w:val="24"/>
            <w:u w:val="single"/>
          </w:rPr>
          <w:t>1 N 19-ФЗ</w:t>
        </w:r>
      </w:hyperlink>
      <w:r>
        <w:rPr>
          <w:rFonts w:ascii="Times New Roman" w:hAnsi="Times New Roman" w:cs="Times New Roman"/>
          <w:sz w:val="24"/>
          <w:szCs w:val="24"/>
        </w:rPr>
        <w:t xml:space="preserve">, </w:t>
      </w:r>
      <w:hyperlink r:id="rId1395" w:history="1">
        <w:r>
          <w:rPr>
            <w:rFonts w:ascii="Times New Roman" w:hAnsi="Times New Roman" w:cs="Times New Roman"/>
            <w:sz w:val="24"/>
            <w:szCs w:val="24"/>
            <w:u w:val="single"/>
          </w:rPr>
          <w:t>от 24.02.2021 N 24-ФЗ</w:t>
        </w:r>
      </w:hyperlink>
      <w:r>
        <w:rPr>
          <w:rFonts w:ascii="Times New Roman" w:hAnsi="Times New Roman" w:cs="Times New Roman"/>
          <w:sz w:val="24"/>
          <w:szCs w:val="24"/>
        </w:rPr>
        <w:t xml:space="preserve">, </w:t>
      </w:r>
      <w:hyperlink r:id="rId1396" w:history="1">
        <w:r>
          <w:rPr>
            <w:rFonts w:ascii="Times New Roman" w:hAnsi="Times New Roman" w:cs="Times New Roman"/>
            <w:sz w:val="24"/>
            <w:szCs w:val="24"/>
            <w:u w:val="single"/>
          </w:rPr>
          <w:t>от 09.03.2021 N 36-ФЗ</w:t>
        </w:r>
      </w:hyperlink>
      <w:r>
        <w:rPr>
          <w:rFonts w:ascii="Times New Roman" w:hAnsi="Times New Roman" w:cs="Times New Roman"/>
          <w:sz w:val="24"/>
          <w:szCs w:val="24"/>
        </w:rPr>
        <w:t xml:space="preserve">, </w:t>
      </w:r>
      <w:hyperlink r:id="rId1397" w:history="1">
        <w:r>
          <w:rPr>
            <w:rFonts w:ascii="Times New Roman" w:hAnsi="Times New Roman" w:cs="Times New Roman"/>
            <w:sz w:val="24"/>
            <w:szCs w:val="24"/>
            <w:u w:val="single"/>
          </w:rPr>
          <w:t>от 09.03.2021 N 37-ФЗ</w:t>
        </w:r>
      </w:hyperlink>
      <w:r>
        <w:rPr>
          <w:rFonts w:ascii="Times New Roman" w:hAnsi="Times New Roman" w:cs="Times New Roman"/>
          <w:sz w:val="24"/>
          <w:szCs w:val="24"/>
        </w:rPr>
        <w:t xml:space="preserve">, </w:t>
      </w:r>
      <w:hyperlink r:id="rId1398" w:history="1">
        <w:r>
          <w:rPr>
            <w:rFonts w:ascii="Times New Roman" w:hAnsi="Times New Roman" w:cs="Times New Roman"/>
            <w:sz w:val="24"/>
            <w:szCs w:val="24"/>
            <w:u w:val="single"/>
          </w:rPr>
          <w:t>от 24.03.2021 N 55-ФЗ</w:t>
        </w:r>
      </w:hyperlink>
      <w:r>
        <w:rPr>
          <w:rFonts w:ascii="Times New Roman" w:hAnsi="Times New Roman" w:cs="Times New Roman"/>
          <w:sz w:val="24"/>
          <w:szCs w:val="24"/>
        </w:rPr>
        <w:t xml:space="preserve">, </w:t>
      </w:r>
      <w:hyperlink r:id="rId1399" w:history="1">
        <w:r>
          <w:rPr>
            <w:rFonts w:ascii="Times New Roman" w:hAnsi="Times New Roman" w:cs="Times New Roman"/>
            <w:sz w:val="24"/>
            <w:szCs w:val="24"/>
            <w:u w:val="single"/>
          </w:rPr>
          <w:t>от 05.04.2021 N 58-ФЗ</w:t>
        </w:r>
      </w:hyperlink>
      <w:r>
        <w:rPr>
          <w:rFonts w:ascii="Times New Roman" w:hAnsi="Times New Roman" w:cs="Times New Roman"/>
          <w:sz w:val="24"/>
          <w:szCs w:val="24"/>
        </w:rPr>
        <w:t xml:space="preserve">, </w:t>
      </w:r>
      <w:hyperlink r:id="rId1400" w:history="1">
        <w:r>
          <w:rPr>
            <w:rFonts w:ascii="Times New Roman" w:hAnsi="Times New Roman" w:cs="Times New Roman"/>
            <w:sz w:val="24"/>
            <w:szCs w:val="24"/>
            <w:u w:val="single"/>
          </w:rPr>
          <w:t>от 30.04.2021 N 102-ФЗ</w:t>
        </w:r>
      </w:hyperlink>
      <w:r>
        <w:rPr>
          <w:rFonts w:ascii="Times New Roman" w:hAnsi="Times New Roman" w:cs="Times New Roman"/>
          <w:sz w:val="24"/>
          <w:szCs w:val="24"/>
        </w:rPr>
        <w:t xml:space="preserve">, </w:t>
      </w:r>
      <w:hyperlink r:id="rId1401" w:history="1">
        <w:r>
          <w:rPr>
            <w:rFonts w:ascii="Times New Roman" w:hAnsi="Times New Roman" w:cs="Times New Roman"/>
            <w:sz w:val="24"/>
            <w:szCs w:val="24"/>
            <w:u w:val="single"/>
          </w:rPr>
          <w:t>от 11.06.2021 N 203-ФЗ</w:t>
        </w:r>
      </w:hyperlink>
      <w:r>
        <w:rPr>
          <w:rFonts w:ascii="Times New Roman" w:hAnsi="Times New Roman" w:cs="Times New Roman"/>
          <w:sz w:val="24"/>
          <w:szCs w:val="24"/>
        </w:rPr>
        <w:t xml:space="preserve">, </w:t>
      </w:r>
      <w:hyperlink r:id="rId1402" w:history="1">
        <w:r>
          <w:rPr>
            <w:rFonts w:ascii="Times New Roman" w:hAnsi="Times New Roman" w:cs="Times New Roman"/>
            <w:sz w:val="24"/>
            <w:szCs w:val="24"/>
            <w:u w:val="single"/>
          </w:rPr>
          <w:t>от 11.06.2021 N 205-ФЗ</w:t>
        </w:r>
      </w:hyperlink>
      <w:r>
        <w:rPr>
          <w:rFonts w:ascii="Times New Roman" w:hAnsi="Times New Roman" w:cs="Times New Roman"/>
          <w:sz w:val="24"/>
          <w:szCs w:val="24"/>
        </w:rPr>
        <w:t xml:space="preserve">, </w:t>
      </w:r>
      <w:hyperlink r:id="rId1403" w:history="1">
        <w:r>
          <w:rPr>
            <w:rFonts w:ascii="Times New Roman" w:hAnsi="Times New Roman" w:cs="Times New Roman"/>
            <w:sz w:val="24"/>
            <w:szCs w:val="24"/>
            <w:u w:val="single"/>
          </w:rPr>
          <w:t>от 11.06.2021 N 206-ФЗ</w:t>
        </w:r>
      </w:hyperlink>
      <w:r>
        <w:rPr>
          <w:rFonts w:ascii="Times New Roman" w:hAnsi="Times New Roman" w:cs="Times New Roman"/>
          <w:sz w:val="24"/>
          <w:szCs w:val="24"/>
        </w:rPr>
        <w:t xml:space="preserve">, </w:t>
      </w:r>
      <w:hyperlink r:id="rId1404"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 xml:space="preserve">, </w:t>
      </w:r>
      <w:hyperlink r:id="rId1405" w:history="1">
        <w:r>
          <w:rPr>
            <w:rFonts w:ascii="Times New Roman" w:hAnsi="Times New Roman" w:cs="Times New Roman"/>
            <w:sz w:val="24"/>
            <w:szCs w:val="24"/>
            <w:u w:val="single"/>
          </w:rPr>
          <w:t>от 01.</w:t>
        </w:r>
        <w:r>
          <w:rPr>
            <w:rFonts w:ascii="Times New Roman" w:hAnsi="Times New Roman" w:cs="Times New Roman"/>
            <w:sz w:val="24"/>
            <w:szCs w:val="24"/>
            <w:u w:val="single"/>
          </w:rPr>
          <w:t>07.2021 N 283-ФЗ</w:t>
        </w:r>
      </w:hyperlink>
      <w:r>
        <w:rPr>
          <w:rFonts w:ascii="Times New Roman" w:hAnsi="Times New Roman" w:cs="Times New Roman"/>
          <w:sz w:val="24"/>
          <w:szCs w:val="24"/>
        </w:rPr>
        <w:t>)</w:t>
      </w:r>
    </w:p>
    <w:p w14:paraId="24C3264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стоимости предмета административного правонарушения на момент окончания или пресечения административного правонарушения;</w:t>
      </w:r>
    </w:p>
    <w:p w14:paraId="6D9FB1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сумме неуплаченных и подлежащих уплате на момент окончания или пресечения административного правонарушения н</w:t>
      </w:r>
      <w:r>
        <w:rPr>
          <w:rFonts w:ascii="Times New Roman" w:hAnsi="Times New Roman" w:cs="Times New Roman"/>
          <w:sz w:val="24"/>
          <w:szCs w:val="24"/>
        </w:rPr>
        <w:t>алогов, сборов или таможенных пошлин, либо сумме незаконной валютной операции, либо сумме денежных средств, переведенных без открытия банковского счета с использованием электронных средств платежа, предоставленных иностранными поставщиками платежных услуг,</w:t>
      </w:r>
      <w:r>
        <w:rPr>
          <w:rFonts w:ascii="Times New Roman" w:hAnsi="Times New Roman" w:cs="Times New Roman"/>
          <w:sz w:val="24"/>
          <w:szCs w:val="24"/>
        </w:rPr>
        <w:t xml:space="preserve"> либо сумме средств, зачисленных на электронное средство платежа, предоставленное иностранным поставщиком платежных услуг, за отчетный период, либо сумме денежных средств, не зачисленных в установленный срок на счета в уполномоченных банках, либо сумме ден</w:t>
      </w:r>
      <w:r>
        <w:rPr>
          <w:rFonts w:ascii="Times New Roman" w:hAnsi="Times New Roman" w:cs="Times New Roman"/>
          <w:sz w:val="24"/>
          <w:szCs w:val="24"/>
        </w:rPr>
        <w:t>ежных средств, кратной размеру ключевой ставки Центрального банка Российской Федерации от суммы денежных средств, зачисленных на счета в уполномоченных банках с нарушением установленного срока, либо сумме денежных средств, не возвращенных в установленный с</w:t>
      </w:r>
      <w:r>
        <w:rPr>
          <w:rFonts w:ascii="Times New Roman" w:hAnsi="Times New Roman" w:cs="Times New Roman"/>
          <w:sz w:val="24"/>
          <w:szCs w:val="24"/>
        </w:rPr>
        <w:t xml:space="preserve">рок в Российскую Федерацию, либо сумме денежных средств, причитающихся резиденту от нерезидента, либо сумме денежных средств, стоимости ценных бумаг, иного имущества или стоимости услуг имущественного характера, незаконно переданных или оказанных от имени </w:t>
      </w:r>
      <w:r>
        <w:rPr>
          <w:rFonts w:ascii="Times New Roman" w:hAnsi="Times New Roman" w:cs="Times New Roman"/>
          <w:sz w:val="24"/>
          <w:szCs w:val="24"/>
        </w:rPr>
        <w:t xml:space="preserve">юридического лица, либо сумме неуплаченного административного штрафа, либо сумме расчета без применения контрольно-кассовой техники; (в ред. Федеральных законов </w:t>
      </w:r>
      <w:hyperlink r:id="rId1406" w:history="1">
        <w:r>
          <w:rPr>
            <w:rFonts w:ascii="Times New Roman" w:hAnsi="Times New Roman" w:cs="Times New Roman"/>
            <w:sz w:val="24"/>
            <w:szCs w:val="24"/>
            <w:u w:val="single"/>
          </w:rPr>
          <w:t xml:space="preserve">от 25.12.2008 </w:t>
        </w:r>
        <w:r>
          <w:rPr>
            <w:rFonts w:ascii="Times New Roman" w:hAnsi="Times New Roman" w:cs="Times New Roman"/>
            <w:sz w:val="24"/>
            <w:szCs w:val="24"/>
            <w:u w:val="single"/>
          </w:rPr>
          <w:t>N 280-ФЗ</w:t>
        </w:r>
      </w:hyperlink>
      <w:r>
        <w:rPr>
          <w:rFonts w:ascii="Times New Roman" w:hAnsi="Times New Roman" w:cs="Times New Roman"/>
          <w:sz w:val="24"/>
          <w:szCs w:val="24"/>
        </w:rPr>
        <w:t xml:space="preserve">, </w:t>
      </w:r>
      <w:hyperlink r:id="rId1407" w:history="1">
        <w:r>
          <w:rPr>
            <w:rFonts w:ascii="Times New Roman" w:hAnsi="Times New Roman" w:cs="Times New Roman"/>
            <w:sz w:val="24"/>
            <w:szCs w:val="24"/>
            <w:u w:val="single"/>
          </w:rPr>
          <w:t>от 16.11.2011 N 312-ФЗ</w:t>
        </w:r>
      </w:hyperlink>
      <w:r>
        <w:rPr>
          <w:rFonts w:ascii="Times New Roman" w:hAnsi="Times New Roman" w:cs="Times New Roman"/>
          <w:sz w:val="24"/>
          <w:szCs w:val="24"/>
        </w:rPr>
        <w:t xml:space="preserve">, </w:t>
      </w:r>
      <w:hyperlink r:id="rId1408" w:history="1">
        <w:r>
          <w:rPr>
            <w:rFonts w:ascii="Times New Roman" w:hAnsi="Times New Roman" w:cs="Times New Roman"/>
            <w:sz w:val="24"/>
            <w:szCs w:val="24"/>
            <w:u w:val="single"/>
          </w:rPr>
          <w:t>от 12.11.2012 N 194-ФЗ</w:t>
        </w:r>
      </w:hyperlink>
      <w:r>
        <w:rPr>
          <w:rFonts w:ascii="Times New Roman" w:hAnsi="Times New Roman" w:cs="Times New Roman"/>
          <w:sz w:val="24"/>
          <w:szCs w:val="24"/>
        </w:rPr>
        <w:t xml:space="preserve">, </w:t>
      </w:r>
      <w:hyperlink r:id="rId1409" w:history="1">
        <w:r>
          <w:rPr>
            <w:rFonts w:ascii="Times New Roman" w:hAnsi="Times New Roman" w:cs="Times New Roman"/>
            <w:sz w:val="24"/>
            <w:szCs w:val="24"/>
            <w:u w:val="single"/>
          </w:rPr>
          <w:t>от 25.11.2013 N 315-ФЗ</w:t>
        </w:r>
      </w:hyperlink>
      <w:r>
        <w:rPr>
          <w:rFonts w:ascii="Times New Roman" w:hAnsi="Times New Roman" w:cs="Times New Roman"/>
          <w:sz w:val="24"/>
          <w:szCs w:val="24"/>
        </w:rPr>
        <w:t xml:space="preserve">, </w:t>
      </w:r>
      <w:hyperlink r:id="rId1410"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 xml:space="preserve">, </w:t>
      </w:r>
      <w:hyperlink r:id="rId1411" w:history="1">
        <w:r>
          <w:rPr>
            <w:rFonts w:ascii="Times New Roman" w:hAnsi="Times New Roman" w:cs="Times New Roman"/>
            <w:sz w:val="24"/>
            <w:szCs w:val="24"/>
            <w:u w:val="single"/>
          </w:rPr>
          <w:t>от 14.11.2017 N 325-ФЗ</w:t>
        </w:r>
      </w:hyperlink>
      <w:r>
        <w:rPr>
          <w:rFonts w:ascii="Times New Roman" w:hAnsi="Times New Roman" w:cs="Times New Roman"/>
          <w:sz w:val="24"/>
          <w:szCs w:val="24"/>
        </w:rPr>
        <w:t xml:space="preserve">, </w:t>
      </w:r>
      <w:hyperlink r:id="rId1412"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 xml:space="preserve">, </w:t>
      </w:r>
      <w:hyperlink r:id="rId1413" w:history="1">
        <w:r>
          <w:rPr>
            <w:rFonts w:ascii="Times New Roman" w:hAnsi="Times New Roman" w:cs="Times New Roman"/>
            <w:sz w:val="24"/>
            <w:szCs w:val="24"/>
            <w:u w:val="single"/>
          </w:rPr>
          <w:t>от 11.06.2021 N 200-ФЗ</w:t>
        </w:r>
      </w:hyperlink>
      <w:r>
        <w:rPr>
          <w:rFonts w:ascii="Times New Roman" w:hAnsi="Times New Roman" w:cs="Times New Roman"/>
          <w:sz w:val="24"/>
          <w:szCs w:val="24"/>
        </w:rPr>
        <w:t>)</w:t>
      </w:r>
    </w:p>
    <w:p w14:paraId="2263C1C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3) сумме</w:t>
      </w:r>
      <w:r>
        <w:rPr>
          <w:rFonts w:ascii="Times New Roman" w:hAnsi="Times New Roman" w:cs="Times New Roman"/>
          <w:sz w:val="24"/>
          <w:szCs w:val="24"/>
        </w:rPr>
        <w:t xml:space="preserve"> выручки правонарушителя от реализации товара (работы, услуги), на рынке которого совершено административное правонарушение, либо сумме расходов правонарушителя на приобретение товара (работы, услуги), на рынке которого совершено административное правонару</w:t>
      </w:r>
      <w:r>
        <w:rPr>
          <w:rFonts w:ascii="Times New Roman" w:hAnsi="Times New Roman" w:cs="Times New Roman"/>
          <w:sz w:val="24"/>
          <w:szCs w:val="24"/>
        </w:rPr>
        <w:t>шение, за календарный год, предшествующий году, в котором было выявлено административное правонарушение, либо за предшествующую дате выявления административного правонарушения часть календарного года, в котором было выявлено административное правонарушение</w:t>
      </w:r>
      <w:r>
        <w:rPr>
          <w:rFonts w:ascii="Times New Roman" w:hAnsi="Times New Roman" w:cs="Times New Roman"/>
          <w:sz w:val="24"/>
          <w:szCs w:val="24"/>
        </w:rPr>
        <w:t xml:space="preserve">, если правонарушитель не осуществлял деятельность по реализации или приобретению товара (работы, услуги) в предшествующем календарном году; (в ред. Федерального закона </w:t>
      </w:r>
      <w:hyperlink r:id="rId1414" w:history="1">
        <w:r>
          <w:rPr>
            <w:rFonts w:ascii="Times New Roman" w:hAnsi="Times New Roman" w:cs="Times New Roman"/>
            <w:sz w:val="24"/>
            <w:szCs w:val="24"/>
            <w:u w:val="single"/>
          </w:rPr>
          <w:t>от 02.11</w:t>
        </w:r>
        <w:r>
          <w:rPr>
            <w:rFonts w:ascii="Times New Roman" w:hAnsi="Times New Roman" w:cs="Times New Roman"/>
            <w:sz w:val="24"/>
            <w:szCs w:val="24"/>
            <w:u w:val="single"/>
          </w:rPr>
          <w:t>.2013 N 285-ФЗ</w:t>
        </w:r>
      </w:hyperlink>
      <w:r>
        <w:rPr>
          <w:rFonts w:ascii="Times New Roman" w:hAnsi="Times New Roman" w:cs="Times New Roman"/>
          <w:sz w:val="24"/>
          <w:szCs w:val="24"/>
        </w:rPr>
        <w:t>)</w:t>
      </w:r>
    </w:p>
    <w:p w14:paraId="680EDC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 сумме выручки правонарушителя от реализации всех товаров (работ, услуг) за календарный год, предшествующий году, в котором было выявлено административное правонарушение, либо за предшествующую дате выявления административного правон</w:t>
      </w:r>
      <w:r>
        <w:rPr>
          <w:rFonts w:ascii="Times New Roman" w:hAnsi="Times New Roman" w:cs="Times New Roman"/>
          <w:sz w:val="24"/>
          <w:szCs w:val="24"/>
        </w:rPr>
        <w:t>арушения часть календарного года, в котором было выявлено административное правонарушение, если правонарушитель не осуществлял деятельность по реализации или приобретению товаров (работ, услуг) в предшествующем календарном году; (в ред. Федерального закона</w:t>
      </w:r>
      <w:r>
        <w:rPr>
          <w:rFonts w:ascii="Times New Roman" w:hAnsi="Times New Roman" w:cs="Times New Roman"/>
          <w:sz w:val="24"/>
          <w:szCs w:val="24"/>
        </w:rPr>
        <w:t xml:space="preserve"> </w:t>
      </w:r>
      <w:hyperlink r:id="rId1415" w:history="1">
        <w:r>
          <w:rPr>
            <w:rFonts w:ascii="Times New Roman" w:hAnsi="Times New Roman" w:cs="Times New Roman"/>
            <w:sz w:val="24"/>
            <w:szCs w:val="24"/>
            <w:u w:val="single"/>
          </w:rPr>
          <w:t>от 29.07.2017 N 265-ФЗ</w:t>
        </w:r>
      </w:hyperlink>
      <w:r>
        <w:rPr>
          <w:rFonts w:ascii="Times New Roman" w:hAnsi="Times New Roman" w:cs="Times New Roman"/>
          <w:sz w:val="24"/>
          <w:szCs w:val="24"/>
        </w:rPr>
        <w:t>)</w:t>
      </w:r>
    </w:p>
    <w:p w14:paraId="1D2514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3.2) сумме выручки правонарушителя от реализации топлива за календарный год, предшествующий году, в котором было выявлено административное правонаруш</w:t>
      </w:r>
      <w:r>
        <w:rPr>
          <w:rFonts w:ascii="Times New Roman" w:hAnsi="Times New Roman" w:cs="Times New Roman"/>
          <w:sz w:val="24"/>
          <w:szCs w:val="24"/>
        </w:rPr>
        <w:t>ение, либо за предшествующую дате выявления административного правонарушения часть календарного года, в котором было выявлено административное правонарушение, если правонарушитель не осуществлял деятельность по реализации топлива в предшествующем календарн</w:t>
      </w:r>
      <w:r>
        <w:rPr>
          <w:rFonts w:ascii="Times New Roman" w:hAnsi="Times New Roman" w:cs="Times New Roman"/>
          <w:sz w:val="24"/>
          <w:szCs w:val="24"/>
        </w:rPr>
        <w:t xml:space="preserve">ом году; (в ред. Федерального закона </w:t>
      </w:r>
      <w:hyperlink r:id="rId1416" w:history="1">
        <w:r>
          <w:rPr>
            <w:rFonts w:ascii="Times New Roman" w:hAnsi="Times New Roman" w:cs="Times New Roman"/>
            <w:sz w:val="24"/>
            <w:szCs w:val="24"/>
            <w:u w:val="single"/>
          </w:rPr>
          <w:t>от 29.12.2017 N 446-ФЗ</w:t>
        </w:r>
      </w:hyperlink>
      <w:r>
        <w:rPr>
          <w:rFonts w:ascii="Times New Roman" w:hAnsi="Times New Roman" w:cs="Times New Roman"/>
          <w:sz w:val="24"/>
          <w:szCs w:val="24"/>
        </w:rPr>
        <w:t>)</w:t>
      </w:r>
    </w:p>
    <w:p w14:paraId="3282711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сумме выручки правонарушителя, полученной от реализации товара (работы, услуги) вследствие неправомерного завы</w:t>
      </w:r>
      <w:r>
        <w:rPr>
          <w:rFonts w:ascii="Times New Roman" w:hAnsi="Times New Roman" w:cs="Times New Roman"/>
          <w:sz w:val="24"/>
          <w:szCs w:val="24"/>
        </w:rPr>
        <w:t xml:space="preserve">шения регулируемых государством цен (тарифов, расценок, ставок и тому подобного) за весь период, в течение которого совершалось правонарушение, но не более одного года; (в ред. Федерального закона </w:t>
      </w:r>
      <w:hyperlink r:id="rId1417" w:history="1">
        <w:r>
          <w:rPr>
            <w:rFonts w:ascii="Times New Roman" w:hAnsi="Times New Roman" w:cs="Times New Roman"/>
            <w:sz w:val="24"/>
            <w:szCs w:val="24"/>
            <w:u w:val="single"/>
          </w:rPr>
          <w:t>от 25.12.2008 N 281-ФЗ</w:t>
        </w:r>
      </w:hyperlink>
      <w:r>
        <w:rPr>
          <w:rFonts w:ascii="Times New Roman" w:hAnsi="Times New Roman" w:cs="Times New Roman"/>
          <w:sz w:val="24"/>
          <w:szCs w:val="24"/>
        </w:rPr>
        <w:t>)</w:t>
      </w:r>
    </w:p>
    <w:p w14:paraId="513921D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4.1) сумме затрат, включенных в себестоимость продукции по государственному оборонному заказу, не относящихся к производству такой продукции; (в ред. Федерального закона </w:t>
      </w:r>
      <w:hyperlink r:id="rId1418" w:history="1">
        <w:r>
          <w:rPr>
            <w:rFonts w:ascii="Times New Roman" w:hAnsi="Times New Roman" w:cs="Times New Roman"/>
            <w:sz w:val="24"/>
            <w:szCs w:val="24"/>
            <w:u w:val="single"/>
          </w:rPr>
          <w:t>от 29.06.2015 N 159-ФЗ</w:t>
        </w:r>
      </w:hyperlink>
      <w:r>
        <w:rPr>
          <w:rFonts w:ascii="Times New Roman" w:hAnsi="Times New Roman" w:cs="Times New Roman"/>
          <w:sz w:val="24"/>
          <w:szCs w:val="24"/>
        </w:rPr>
        <w:t>)</w:t>
      </w:r>
    </w:p>
    <w:p w14:paraId="17D364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начальной (максимальной) цене гражданско-правового договора, предметом которого является поставка товара, выполнение работы или оказание услуги (в том числе приобретение недвижимого </w:t>
      </w:r>
      <w:r>
        <w:rPr>
          <w:rFonts w:ascii="Times New Roman" w:hAnsi="Times New Roman" w:cs="Times New Roman"/>
          <w:sz w:val="24"/>
          <w:szCs w:val="24"/>
        </w:rPr>
        <w:t xml:space="preserve">имущества или аренда имущества) и который заключен от имени Российской Федерации, субъекта Российской Федерации или муниципального образования, а также бюджетным учреждением или иным юридическим лицом в соответствии с частями </w:t>
      </w:r>
      <w:hyperlink r:id="rId141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1420"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 </w:t>
      </w:r>
      <w:hyperlink r:id="rId1421"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15 Федерального</w:t>
      </w:r>
      <w:r>
        <w:rPr>
          <w:rFonts w:ascii="Times New Roman" w:hAnsi="Times New Roman" w:cs="Times New Roman"/>
          <w:sz w:val="24"/>
          <w:szCs w:val="24"/>
        </w:rPr>
        <w:t xml:space="preserve"> закона от 5 апреля 2013 года </w:t>
      </w:r>
      <w:r>
        <w:rPr>
          <w:rFonts w:ascii="Times New Roman" w:hAnsi="Times New Roman" w:cs="Times New Roman"/>
          <w:sz w:val="24"/>
          <w:szCs w:val="24"/>
        </w:rPr>
        <w:t>N</w:t>
      </w:r>
      <w:r>
        <w:rPr>
          <w:rFonts w:ascii="Times New Roman" w:hAnsi="Times New Roman" w:cs="Times New Roman"/>
          <w:sz w:val="24"/>
          <w:szCs w:val="24"/>
        </w:rPr>
        <w:t xml:space="preserve"> 44-ФЗ "О контрактной системе в сфере закупок товаров, работ, услуг для обеспечения государственных и муниципальных нужд" (далее - контракт), цене контракта, заключенного с единственным поставщиком (подрядчиком, исполнителем)</w:t>
      </w:r>
      <w:r>
        <w:rPr>
          <w:rFonts w:ascii="Times New Roman" w:hAnsi="Times New Roman" w:cs="Times New Roman"/>
          <w:sz w:val="24"/>
          <w:szCs w:val="24"/>
        </w:rPr>
        <w:t xml:space="preserve">; (в ред. Федерального закона </w:t>
      </w:r>
      <w:hyperlink r:id="rId1422"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23BFD1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сумме излишнего дохода либо сумме убытков, которых лицо избежало в результате неправомерного использования инсайдерс</w:t>
      </w:r>
      <w:r>
        <w:rPr>
          <w:rFonts w:ascii="Times New Roman" w:hAnsi="Times New Roman" w:cs="Times New Roman"/>
          <w:sz w:val="24"/>
          <w:szCs w:val="24"/>
        </w:rPr>
        <w:t xml:space="preserve">кой информации и (или) манипулирования рынком; (в ред. Федерального закона </w:t>
      </w:r>
      <w:hyperlink r:id="rId1423" w:history="1">
        <w:r>
          <w:rPr>
            <w:rFonts w:ascii="Times New Roman" w:hAnsi="Times New Roman" w:cs="Times New Roman"/>
            <w:sz w:val="24"/>
            <w:szCs w:val="24"/>
            <w:u w:val="single"/>
          </w:rPr>
          <w:t>от 27.07.2010 N 224-ФЗ</w:t>
        </w:r>
      </w:hyperlink>
      <w:r>
        <w:rPr>
          <w:rFonts w:ascii="Times New Roman" w:hAnsi="Times New Roman" w:cs="Times New Roman"/>
          <w:sz w:val="24"/>
          <w:szCs w:val="24"/>
        </w:rPr>
        <w:t>)</w:t>
      </w:r>
    </w:p>
    <w:p w14:paraId="10E583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незадекларированной сумме наличных денежных средств и (или) стоимости </w:t>
      </w:r>
      <w:r>
        <w:rPr>
          <w:rFonts w:ascii="Times New Roman" w:hAnsi="Times New Roman" w:cs="Times New Roman"/>
          <w:sz w:val="24"/>
          <w:szCs w:val="24"/>
        </w:rPr>
        <w:t xml:space="preserve">денежных инструментов; (в ред. Федерального закона </w:t>
      </w:r>
      <w:hyperlink r:id="rId1424"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w:t>
      </w:r>
    </w:p>
    <w:p w14:paraId="4FFB88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 сумме средств, полученных из бюджета бюджетной системы Российской Федерации, </w:t>
      </w:r>
      <w:r>
        <w:rPr>
          <w:rFonts w:ascii="Times New Roman" w:hAnsi="Times New Roman" w:cs="Times New Roman"/>
          <w:sz w:val="24"/>
          <w:szCs w:val="24"/>
        </w:rPr>
        <w:lastRenderedPageBreak/>
        <w:t>использованных не</w:t>
      </w:r>
      <w:r>
        <w:rPr>
          <w:rFonts w:ascii="Times New Roman" w:hAnsi="Times New Roman" w:cs="Times New Roman"/>
          <w:sz w:val="24"/>
          <w:szCs w:val="24"/>
        </w:rPr>
        <w:t xml:space="preserve"> по целевому назначению, либо сумме бюджетного кредита, не перечисленной в установленный срок на счета бюджетов бюджетной системы Российской Федерации, либо сумме платы за пользование бюджетным кредитом, не перечисленной в установленный срок на счета бюдже</w:t>
      </w:r>
      <w:r>
        <w:rPr>
          <w:rFonts w:ascii="Times New Roman" w:hAnsi="Times New Roman" w:cs="Times New Roman"/>
          <w:sz w:val="24"/>
          <w:szCs w:val="24"/>
        </w:rPr>
        <w:t>тов бюджетной системы Российской Федерации, либо сумме полученного бюджетного кредита, либо сумме полученной бюджетной инвестиции, либо сумме полученной субсидии, либо сумме средств, подлежащих зачислению на счета бюджетов бюджетной системы Российской Феде</w:t>
      </w:r>
      <w:r>
        <w:rPr>
          <w:rFonts w:ascii="Times New Roman" w:hAnsi="Times New Roman" w:cs="Times New Roman"/>
          <w:sz w:val="24"/>
          <w:szCs w:val="24"/>
        </w:rPr>
        <w:t xml:space="preserve">рации, либо сумме средств незаконно произведенных операций; (в ред. Федерального закона </w:t>
      </w:r>
      <w:hyperlink r:id="rId1425" w:history="1">
        <w:r>
          <w:rPr>
            <w:rFonts w:ascii="Times New Roman" w:hAnsi="Times New Roman" w:cs="Times New Roman"/>
            <w:sz w:val="24"/>
            <w:szCs w:val="24"/>
            <w:u w:val="single"/>
          </w:rPr>
          <w:t>от 23.07.2013 N 252-ФЗ</w:t>
        </w:r>
      </w:hyperlink>
      <w:r>
        <w:rPr>
          <w:rFonts w:ascii="Times New Roman" w:hAnsi="Times New Roman" w:cs="Times New Roman"/>
          <w:sz w:val="24"/>
          <w:szCs w:val="24"/>
        </w:rPr>
        <w:t>)</w:t>
      </w:r>
    </w:p>
    <w:p w14:paraId="7FBD1C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разности суммы административного штрафа, который был бы н</w:t>
      </w:r>
      <w:r>
        <w:rPr>
          <w:rFonts w:ascii="Times New Roman" w:hAnsi="Times New Roman" w:cs="Times New Roman"/>
          <w:sz w:val="24"/>
          <w:szCs w:val="24"/>
        </w:rPr>
        <w:t xml:space="preserve">аложен за совершение административного правонарушения при представлении достоверных сведений (информации), необходимых для расчета размера административного штрафа, и суммы наложенного административного штрафа; (в ред. Федерального закона </w:t>
      </w:r>
      <w:hyperlink r:id="rId1426" w:history="1">
        <w:r>
          <w:rPr>
            <w:rFonts w:ascii="Times New Roman" w:hAnsi="Times New Roman" w:cs="Times New Roman"/>
            <w:sz w:val="24"/>
            <w:szCs w:val="24"/>
            <w:u w:val="single"/>
          </w:rPr>
          <w:t>от 02.11.2013 N 285-ФЗ</w:t>
        </w:r>
      </w:hyperlink>
      <w:r>
        <w:rPr>
          <w:rFonts w:ascii="Times New Roman" w:hAnsi="Times New Roman" w:cs="Times New Roman"/>
          <w:sz w:val="24"/>
          <w:szCs w:val="24"/>
        </w:rPr>
        <w:t>)</w:t>
      </w:r>
    </w:p>
    <w:p w14:paraId="14F8AB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 кадастровой стоимости земельного участка; (в ред. Федерального закона </w:t>
      </w:r>
      <w:hyperlink r:id="rId1427" w:history="1">
        <w:r>
          <w:rPr>
            <w:rFonts w:ascii="Times New Roman" w:hAnsi="Times New Roman" w:cs="Times New Roman"/>
            <w:sz w:val="24"/>
            <w:szCs w:val="24"/>
            <w:u w:val="single"/>
          </w:rPr>
          <w:t>от 08.03.201</w:t>
        </w:r>
        <w:r>
          <w:rPr>
            <w:rFonts w:ascii="Times New Roman" w:hAnsi="Times New Roman" w:cs="Times New Roman"/>
            <w:sz w:val="24"/>
            <w:szCs w:val="24"/>
            <w:u w:val="single"/>
          </w:rPr>
          <w:t>5 N 46-ФЗ</w:t>
        </w:r>
      </w:hyperlink>
      <w:r>
        <w:rPr>
          <w:rFonts w:ascii="Times New Roman" w:hAnsi="Times New Roman" w:cs="Times New Roman"/>
          <w:sz w:val="24"/>
          <w:szCs w:val="24"/>
        </w:rPr>
        <w:t>)</w:t>
      </w:r>
    </w:p>
    <w:p w14:paraId="22EABE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стоимости неисполненных обязательств, предусмотренных контрактом на поставку товаров, выполнение работ, оказание услуг; (в ред. Федерального закона </w:t>
      </w:r>
      <w:hyperlink r:id="rId1428" w:history="1">
        <w:r>
          <w:rPr>
            <w:rFonts w:ascii="Times New Roman" w:hAnsi="Times New Roman" w:cs="Times New Roman"/>
            <w:sz w:val="24"/>
            <w:szCs w:val="24"/>
            <w:u w:val="single"/>
          </w:rPr>
          <w:t>от 13.07.2</w:t>
        </w:r>
        <w:r>
          <w:rPr>
            <w:rFonts w:ascii="Times New Roman" w:hAnsi="Times New Roman" w:cs="Times New Roman"/>
            <w:sz w:val="24"/>
            <w:szCs w:val="24"/>
            <w:u w:val="single"/>
          </w:rPr>
          <w:t>015 N 265-ФЗ</w:t>
        </w:r>
      </w:hyperlink>
      <w:r>
        <w:rPr>
          <w:rFonts w:ascii="Times New Roman" w:hAnsi="Times New Roman" w:cs="Times New Roman"/>
          <w:sz w:val="24"/>
          <w:szCs w:val="24"/>
        </w:rPr>
        <w:t>)</w:t>
      </w:r>
    </w:p>
    <w:p w14:paraId="229A700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 цене совершенной государственным (муниципальным) унитарным предприятием или государственным (муниципальным) учреждением сделки; (в ред. Федерального закона </w:t>
      </w:r>
      <w:hyperlink r:id="rId1429" w:history="1">
        <w:r>
          <w:rPr>
            <w:rFonts w:ascii="Times New Roman" w:hAnsi="Times New Roman" w:cs="Times New Roman"/>
            <w:sz w:val="24"/>
            <w:szCs w:val="24"/>
            <w:u w:val="single"/>
          </w:rPr>
          <w:t>от 28.11.2015 N 344-ФЗ</w:t>
        </w:r>
      </w:hyperlink>
      <w:r>
        <w:rPr>
          <w:rFonts w:ascii="Times New Roman" w:hAnsi="Times New Roman" w:cs="Times New Roman"/>
          <w:sz w:val="24"/>
          <w:szCs w:val="24"/>
        </w:rPr>
        <w:t>)</w:t>
      </w:r>
    </w:p>
    <w:p w14:paraId="19C822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 сумме денежных средств, которые получены редакцией средства массовой информации, вещателем или издателем и информация о получении которых должна п</w:t>
      </w:r>
      <w:r>
        <w:rPr>
          <w:rFonts w:ascii="Times New Roman" w:hAnsi="Times New Roman" w:cs="Times New Roman"/>
          <w:sz w:val="24"/>
          <w:szCs w:val="24"/>
        </w:rPr>
        <w:t xml:space="preserve">редоставляться в соответствии с законодательством Российской Федерации о средствах массовой информации; (в ред. Федерального закона </w:t>
      </w:r>
      <w:hyperlink r:id="rId1430" w:history="1">
        <w:r>
          <w:rPr>
            <w:rFonts w:ascii="Times New Roman" w:hAnsi="Times New Roman" w:cs="Times New Roman"/>
            <w:sz w:val="24"/>
            <w:szCs w:val="24"/>
            <w:u w:val="single"/>
          </w:rPr>
          <w:t>от 30.12.2015 N 464-ФЗ</w:t>
        </w:r>
      </w:hyperlink>
      <w:r>
        <w:rPr>
          <w:rFonts w:ascii="Times New Roman" w:hAnsi="Times New Roman" w:cs="Times New Roman"/>
          <w:sz w:val="24"/>
          <w:szCs w:val="24"/>
        </w:rPr>
        <w:t>)</w:t>
      </w:r>
    </w:p>
    <w:p w14:paraId="2DE207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14) сумме ранее </w:t>
      </w:r>
      <w:r>
        <w:rPr>
          <w:rFonts w:ascii="Times New Roman" w:hAnsi="Times New Roman" w:cs="Times New Roman"/>
          <w:sz w:val="24"/>
          <w:szCs w:val="24"/>
        </w:rPr>
        <w:t xml:space="preserve">наложенного административного штрафа; (в ред. Федерального закона </w:t>
      </w:r>
      <w:hyperlink r:id="rId1431" w:history="1">
        <w:r>
          <w:rPr>
            <w:rFonts w:ascii="Times New Roman" w:hAnsi="Times New Roman" w:cs="Times New Roman"/>
            <w:sz w:val="24"/>
            <w:szCs w:val="24"/>
            <w:u w:val="single"/>
          </w:rPr>
          <w:t>от 28.12.2016 N 471-ФЗ</w:t>
        </w:r>
      </w:hyperlink>
      <w:r>
        <w:rPr>
          <w:rFonts w:ascii="Times New Roman" w:hAnsi="Times New Roman" w:cs="Times New Roman"/>
          <w:sz w:val="24"/>
          <w:szCs w:val="24"/>
        </w:rPr>
        <w:t>)</w:t>
      </w:r>
    </w:p>
    <w:p w14:paraId="533B7E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 сумме сбора по каждой группе товаров, группе упаковки товаров, подлежащего упла</w:t>
      </w:r>
      <w:r>
        <w:rPr>
          <w:rFonts w:ascii="Times New Roman" w:hAnsi="Times New Roman" w:cs="Times New Roman"/>
          <w:sz w:val="24"/>
          <w:szCs w:val="24"/>
        </w:rPr>
        <w:t xml:space="preserve">те производителями товаров, импортерами товаров, которые не обеспечивают самостоятельную утилизацию отходов от использования товаров. (в ред. Федерального закона </w:t>
      </w:r>
      <w:hyperlink r:id="rId1432" w:history="1">
        <w:r>
          <w:rPr>
            <w:rFonts w:ascii="Times New Roman" w:hAnsi="Times New Roman" w:cs="Times New Roman"/>
            <w:sz w:val="24"/>
            <w:szCs w:val="24"/>
            <w:u w:val="single"/>
          </w:rPr>
          <w:t xml:space="preserve">от 17.06.2019 </w:t>
        </w:r>
        <w:r>
          <w:rPr>
            <w:rFonts w:ascii="Times New Roman" w:hAnsi="Times New Roman" w:cs="Times New Roman"/>
            <w:sz w:val="24"/>
            <w:szCs w:val="24"/>
            <w:u w:val="single"/>
          </w:rPr>
          <w:t>N 141-ФЗ</w:t>
        </w:r>
      </w:hyperlink>
      <w:r>
        <w:rPr>
          <w:rFonts w:ascii="Times New Roman" w:hAnsi="Times New Roman" w:cs="Times New Roman"/>
          <w:sz w:val="24"/>
          <w:szCs w:val="24"/>
        </w:rPr>
        <w:t>)</w:t>
      </w:r>
    </w:p>
    <w:p w14:paraId="2C7E620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Размер административного штрафа не может быть менее ста рублей, а за совершение административного правонарушения в области дорожного движения - менее пятисот рублей, за исключением случая, предусмотренного </w:t>
      </w:r>
      <w:hyperlink r:id="rId1433" w:history="1">
        <w:r>
          <w:rPr>
            <w:rFonts w:ascii="Times New Roman" w:hAnsi="Times New Roman" w:cs="Times New Roman"/>
            <w:sz w:val="24"/>
            <w:szCs w:val="24"/>
            <w:u w:val="single"/>
          </w:rPr>
          <w:t>частью 1.3</w:t>
        </w:r>
      </w:hyperlink>
      <w:r>
        <w:rPr>
          <w:rFonts w:ascii="Times New Roman" w:hAnsi="Times New Roman" w:cs="Times New Roman"/>
          <w:sz w:val="24"/>
          <w:szCs w:val="24"/>
        </w:rPr>
        <w:t xml:space="preserve"> статьи 32.2 настоящего Кодекса. (в ред. Федеральных законов </w:t>
      </w:r>
      <w:hyperlink r:id="rId1434"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 xml:space="preserve">, </w:t>
      </w:r>
      <w:hyperlink r:id="rId1435" w:history="1">
        <w:r>
          <w:rPr>
            <w:rFonts w:ascii="Times New Roman" w:hAnsi="Times New Roman" w:cs="Times New Roman"/>
            <w:sz w:val="24"/>
            <w:szCs w:val="24"/>
            <w:u w:val="single"/>
          </w:rPr>
          <w:t>от 22.12.2014 N 437-ФЗ</w:t>
        </w:r>
      </w:hyperlink>
      <w:r>
        <w:rPr>
          <w:rFonts w:ascii="Times New Roman" w:hAnsi="Times New Roman" w:cs="Times New Roman"/>
          <w:sz w:val="24"/>
          <w:szCs w:val="24"/>
        </w:rPr>
        <w:t>)</w:t>
      </w:r>
    </w:p>
    <w:p w14:paraId="0783E2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Размер административного штрафа, исчисляемого исходя из стоимости предмета административного правонарушения, а также исходя из суммы неуплаченных налогов, сборов или тамож</w:t>
      </w:r>
      <w:r>
        <w:rPr>
          <w:rFonts w:ascii="Times New Roman" w:hAnsi="Times New Roman" w:cs="Times New Roman"/>
          <w:sz w:val="24"/>
          <w:szCs w:val="24"/>
        </w:rPr>
        <w:t>енных пошлин, либо суммы незаконной валютной операции, либо суммы денежных средств, переведенных без открытия банковского счета с использованием электронных средств платежа, предоставленных иностранными поставщиками платежных услуг, либо суммы средств, зач</w:t>
      </w:r>
      <w:r>
        <w:rPr>
          <w:rFonts w:ascii="Times New Roman" w:hAnsi="Times New Roman" w:cs="Times New Roman"/>
          <w:sz w:val="24"/>
          <w:szCs w:val="24"/>
        </w:rPr>
        <w:t>исленных на электронное средство платежа, предоставленное иностранным поставщиком платежных услуг, за отчетный период, либо суммы денежных средств, не зачисленных в установленный срок на счета в уполномоченных банках, либо суммы денежных средств, кратной р</w:t>
      </w:r>
      <w:r>
        <w:rPr>
          <w:rFonts w:ascii="Times New Roman" w:hAnsi="Times New Roman" w:cs="Times New Roman"/>
          <w:sz w:val="24"/>
          <w:szCs w:val="24"/>
        </w:rPr>
        <w:t xml:space="preserve">азмеру ключевой ставки Центрального банка Российской </w:t>
      </w:r>
      <w:r>
        <w:rPr>
          <w:rFonts w:ascii="Times New Roman" w:hAnsi="Times New Roman" w:cs="Times New Roman"/>
          <w:sz w:val="24"/>
          <w:szCs w:val="24"/>
        </w:rPr>
        <w:lastRenderedPageBreak/>
        <w:t>Федерации от суммы денежных средств, зачисленных на счета в уполномоченных банках с нарушением установленного срока, либо суммы денежных средств, не возвращенных в установленный срок в Российскую Федерац</w:t>
      </w:r>
      <w:r>
        <w:rPr>
          <w:rFonts w:ascii="Times New Roman" w:hAnsi="Times New Roman" w:cs="Times New Roman"/>
          <w:sz w:val="24"/>
          <w:szCs w:val="24"/>
        </w:rPr>
        <w:t xml:space="preserve">ию, либо суммы денежных средств, причитающихся резиденту от нерезидента, либо суммы денежных средств, стоимости ценных бумаг, иного имущества или стоимости услуг имущественного характера, незаконно переданных или оказанных от имени юридического лица, либо </w:t>
      </w:r>
      <w:r>
        <w:rPr>
          <w:rFonts w:ascii="Times New Roman" w:hAnsi="Times New Roman" w:cs="Times New Roman"/>
          <w:sz w:val="24"/>
          <w:szCs w:val="24"/>
        </w:rPr>
        <w:t>суммы средств, полученных из бюджета бюджетной системы Российской Федерации, использованных не по целевому назначению, либо суммы бюджетного кредита, не перечисленной в установленный срок на счета бюджетов бюджетной системы Российской Федерации, либо суммы</w:t>
      </w:r>
      <w:r>
        <w:rPr>
          <w:rFonts w:ascii="Times New Roman" w:hAnsi="Times New Roman" w:cs="Times New Roman"/>
          <w:sz w:val="24"/>
          <w:szCs w:val="24"/>
        </w:rPr>
        <w:t xml:space="preserve"> платы за пользование бюджетным кредитом, не перечисленной в установленный срок на счета бюджетов бюджетной системы Российской Федерации, либо суммы полученного бюджетного кредита, либо суммы полученной бюджетной инвестиции, либо суммы полученной субсидии,</w:t>
      </w:r>
      <w:r>
        <w:rPr>
          <w:rFonts w:ascii="Times New Roman" w:hAnsi="Times New Roman" w:cs="Times New Roman"/>
          <w:sz w:val="24"/>
          <w:szCs w:val="24"/>
        </w:rPr>
        <w:t xml:space="preserve"> либо суммы средств, подлежащих зачислению на счета бюджетов бюджетной системы Российской Федерации, либо суммы средств незаконно произведенных операций, либо незадекларированной суммы наличных денежных средств и (или) стоимости денежных инструментов, либо</w:t>
      </w:r>
      <w:r>
        <w:rPr>
          <w:rFonts w:ascii="Times New Roman" w:hAnsi="Times New Roman" w:cs="Times New Roman"/>
          <w:sz w:val="24"/>
          <w:szCs w:val="24"/>
        </w:rPr>
        <w:t xml:space="preserve"> суммы расчета без применения контрольно-кассовой техники, либо суммы сбора по каждой группе товаров, группе упаковки товаров, подлежащего уплате производителями товаров, импортерами товаров, которые не обеспечивают самостоятельную утилизацию отходов от ис</w:t>
      </w:r>
      <w:r>
        <w:rPr>
          <w:rFonts w:ascii="Times New Roman" w:hAnsi="Times New Roman" w:cs="Times New Roman"/>
          <w:sz w:val="24"/>
          <w:szCs w:val="24"/>
        </w:rPr>
        <w:t xml:space="preserve">пользования товаров, не может превышать трехкратный размер стоимости предмета административного правонарушения либо соответствующей суммы или стоимости, в случаях, предусмотренных статьями </w:t>
      </w:r>
      <w:hyperlink r:id="rId1436" w:history="1">
        <w:r>
          <w:rPr>
            <w:rFonts w:ascii="Times New Roman" w:hAnsi="Times New Roman" w:cs="Times New Roman"/>
            <w:sz w:val="24"/>
            <w:szCs w:val="24"/>
            <w:u w:val="single"/>
          </w:rPr>
          <w:t>7.27</w:t>
        </w:r>
      </w:hyperlink>
      <w:r>
        <w:rPr>
          <w:rFonts w:ascii="Times New Roman" w:hAnsi="Times New Roman" w:cs="Times New Roman"/>
          <w:sz w:val="24"/>
          <w:szCs w:val="24"/>
        </w:rPr>
        <w:t xml:space="preserve"> и </w:t>
      </w:r>
      <w:hyperlink r:id="rId1437" w:history="1">
        <w:r>
          <w:rPr>
            <w:rFonts w:ascii="Times New Roman" w:hAnsi="Times New Roman" w:cs="Times New Roman"/>
            <w:sz w:val="24"/>
            <w:szCs w:val="24"/>
            <w:u w:val="single"/>
          </w:rPr>
          <w:t>7.27.1</w:t>
        </w:r>
      </w:hyperlink>
      <w:r>
        <w:rPr>
          <w:rFonts w:ascii="Times New Roman" w:hAnsi="Times New Roman" w:cs="Times New Roman"/>
          <w:sz w:val="24"/>
          <w:szCs w:val="24"/>
        </w:rPr>
        <w:t xml:space="preserve"> настоящего Кодекса, не может превышать пятикратный размер стоимости похищенного имущества, в случаях, предусмотренных частями </w:t>
      </w:r>
      <w:hyperlink r:id="rId143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143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w:t>
      </w:r>
      <w:hyperlink r:id="rId144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14.10, частями </w:t>
      </w:r>
      <w:hyperlink r:id="rId144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44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15.44, </w:t>
      </w:r>
      <w:hyperlink r:id="rId144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15.45 настоящего Кодекса, не может превышать пятикратный размер стоимости предмета административного правонарушения, в случае, предусмотренном </w:t>
      </w:r>
      <w:hyperlink r:id="rId1444" w:history="1">
        <w:r>
          <w:rPr>
            <w:rFonts w:ascii="Times New Roman" w:hAnsi="Times New Roman" w:cs="Times New Roman"/>
            <w:sz w:val="24"/>
            <w:szCs w:val="24"/>
            <w:u w:val="single"/>
          </w:rPr>
          <w:t>статьей 14.15.2</w:t>
        </w:r>
      </w:hyperlink>
      <w:r>
        <w:rPr>
          <w:rFonts w:ascii="Times New Roman" w:hAnsi="Times New Roman" w:cs="Times New Roman"/>
          <w:sz w:val="24"/>
          <w:szCs w:val="24"/>
        </w:rPr>
        <w:t xml:space="preserve"> настоящего Кодекса, не может превышать для граждан двадцатипятикратный размер стоимости входного билета на матч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явившегося предметом администрат</w:t>
      </w:r>
      <w:r>
        <w:rPr>
          <w:rFonts w:ascii="Times New Roman" w:hAnsi="Times New Roman" w:cs="Times New Roman"/>
          <w:sz w:val="24"/>
          <w:szCs w:val="24"/>
        </w:rPr>
        <w:t xml:space="preserve">ивного правонарушения, или стоимости входного билета на матч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указанной в документе, дающем право на получение входного билета на матч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явившемся предметом администрати</w:t>
      </w:r>
      <w:r>
        <w:rPr>
          <w:rFonts w:ascii="Times New Roman" w:hAnsi="Times New Roman" w:cs="Times New Roman"/>
          <w:sz w:val="24"/>
          <w:szCs w:val="24"/>
        </w:rPr>
        <w:t xml:space="preserve">вного правонарушения, для должностных лиц - тридцатикратный размер стоимости входного билета на матч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явившегося предметом административного правонарушения, или стоимости входного билета на матч чемпионата Европы</w:t>
      </w:r>
      <w:r>
        <w:rPr>
          <w:rFonts w:ascii="Times New Roman" w:hAnsi="Times New Roman" w:cs="Times New Roman"/>
          <w:sz w:val="24"/>
          <w:szCs w:val="24"/>
        </w:rPr>
        <w:t xml:space="preserve">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указанной в документе, дающем право на получение входного билета на матч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явившемся предметом административного правонарушения, в случаях, предусмотренных статьями </w:t>
      </w:r>
      <w:hyperlink r:id="rId1445" w:history="1">
        <w:r>
          <w:rPr>
            <w:rFonts w:ascii="Times New Roman" w:hAnsi="Times New Roman" w:cs="Times New Roman"/>
            <w:sz w:val="24"/>
            <w:szCs w:val="24"/>
            <w:u w:val="single"/>
          </w:rPr>
          <w:t>7.1</w:t>
        </w:r>
      </w:hyperlink>
      <w:r>
        <w:rPr>
          <w:rFonts w:ascii="Times New Roman" w:hAnsi="Times New Roman" w:cs="Times New Roman"/>
          <w:sz w:val="24"/>
          <w:szCs w:val="24"/>
        </w:rPr>
        <w:t xml:space="preserve"> и </w:t>
      </w:r>
      <w:hyperlink r:id="rId1446" w:history="1">
        <w:r>
          <w:rPr>
            <w:rFonts w:ascii="Times New Roman" w:hAnsi="Times New Roman" w:cs="Times New Roman"/>
            <w:sz w:val="24"/>
            <w:szCs w:val="24"/>
            <w:u w:val="single"/>
          </w:rPr>
          <w:t>8.8</w:t>
        </w:r>
      </w:hyperlink>
      <w:r>
        <w:rPr>
          <w:rFonts w:ascii="Times New Roman" w:hAnsi="Times New Roman" w:cs="Times New Roman"/>
          <w:sz w:val="24"/>
          <w:szCs w:val="24"/>
        </w:rPr>
        <w:t xml:space="preserve"> настоящего Кодекса, не может превышать сто тысяч рублей для граждан, триста тысяч рублей для дол</w:t>
      </w:r>
      <w:r>
        <w:rPr>
          <w:rFonts w:ascii="Times New Roman" w:hAnsi="Times New Roman" w:cs="Times New Roman"/>
          <w:sz w:val="24"/>
          <w:szCs w:val="24"/>
        </w:rPr>
        <w:t xml:space="preserve">жностных лиц, семьсот тысяч рублей для юридических лиц, а в случае, предусмотренном </w:t>
      </w:r>
      <w:hyperlink r:id="rId1447" w:history="1">
        <w:r>
          <w:rPr>
            <w:rFonts w:ascii="Times New Roman" w:hAnsi="Times New Roman" w:cs="Times New Roman"/>
            <w:sz w:val="24"/>
            <w:szCs w:val="24"/>
            <w:u w:val="single"/>
          </w:rPr>
          <w:t>статьей 19.28</w:t>
        </w:r>
      </w:hyperlink>
      <w:r>
        <w:rPr>
          <w:rFonts w:ascii="Times New Roman" w:hAnsi="Times New Roman" w:cs="Times New Roman"/>
          <w:sz w:val="24"/>
          <w:szCs w:val="24"/>
        </w:rPr>
        <w:t xml:space="preserve"> настоящего Кодекса, - стократный размер суммы денежных средств, стоимости</w:t>
      </w:r>
      <w:r>
        <w:rPr>
          <w:rFonts w:ascii="Times New Roman" w:hAnsi="Times New Roman" w:cs="Times New Roman"/>
          <w:sz w:val="24"/>
          <w:szCs w:val="24"/>
        </w:rPr>
        <w:t xml:space="preserve">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 имени юридического лица. (в ред. Федеральных законов </w:t>
      </w:r>
      <w:hyperlink r:id="rId1448" w:history="1">
        <w:r>
          <w:rPr>
            <w:rFonts w:ascii="Times New Roman" w:hAnsi="Times New Roman" w:cs="Times New Roman"/>
            <w:sz w:val="24"/>
            <w:szCs w:val="24"/>
            <w:u w:val="single"/>
          </w:rPr>
          <w:t>от 16.05.2008 N 74-ФЗ</w:t>
        </w:r>
      </w:hyperlink>
      <w:r>
        <w:rPr>
          <w:rFonts w:ascii="Times New Roman" w:hAnsi="Times New Roman" w:cs="Times New Roman"/>
          <w:sz w:val="24"/>
          <w:szCs w:val="24"/>
        </w:rPr>
        <w:t xml:space="preserve">, </w:t>
      </w:r>
      <w:hyperlink r:id="rId1449" w:history="1">
        <w:r>
          <w:rPr>
            <w:rFonts w:ascii="Times New Roman" w:hAnsi="Times New Roman" w:cs="Times New Roman"/>
            <w:sz w:val="24"/>
            <w:szCs w:val="24"/>
            <w:u w:val="single"/>
          </w:rPr>
          <w:t>от 25.12.2008 N 280-ФЗ</w:t>
        </w:r>
      </w:hyperlink>
      <w:r>
        <w:rPr>
          <w:rFonts w:ascii="Times New Roman" w:hAnsi="Times New Roman" w:cs="Times New Roman"/>
          <w:sz w:val="24"/>
          <w:szCs w:val="24"/>
        </w:rPr>
        <w:t xml:space="preserve">, </w:t>
      </w:r>
      <w:hyperlink r:id="rId1450" w:history="1">
        <w:r>
          <w:rPr>
            <w:rFonts w:ascii="Times New Roman" w:hAnsi="Times New Roman" w:cs="Times New Roman"/>
            <w:sz w:val="24"/>
            <w:szCs w:val="24"/>
            <w:u w:val="single"/>
          </w:rPr>
          <w:t>от 04.0</w:t>
        </w:r>
        <w:r>
          <w:rPr>
            <w:rFonts w:ascii="Times New Roman" w:hAnsi="Times New Roman" w:cs="Times New Roman"/>
            <w:sz w:val="24"/>
            <w:szCs w:val="24"/>
            <w:u w:val="single"/>
          </w:rPr>
          <w:t>5.2011 N 97-ФЗ</w:t>
        </w:r>
      </w:hyperlink>
      <w:r>
        <w:rPr>
          <w:rFonts w:ascii="Times New Roman" w:hAnsi="Times New Roman" w:cs="Times New Roman"/>
          <w:sz w:val="24"/>
          <w:szCs w:val="24"/>
        </w:rPr>
        <w:t xml:space="preserve">, </w:t>
      </w:r>
      <w:hyperlink r:id="rId1451" w:history="1">
        <w:r>
          <w:rPr>
            <w:rFonts w:ascii="Times New Roman" w:hAnsi="Times New Roman" w:cs="Times New Roman"/>
            <w:sz w:val="24"/>
            <w:szCs w:val="24"/>
            <w:u w:val="single"/>
          </w:rPr>
          <w:t>от 16.11.2011 N 312-ФЗ</w:t>
        </w:r>
      </w:hyperlink>
      <w:r>
        <w:rPr>
          <w:rFonts w:ascii="Times New Roman" w:hAnsi="Times New Roman" w:cs="Times New Roman"/>
          <w:sz w:val="24"/>
          <w:szCs w:val="24"/>
        </w:rPr>
        <w:t xml:space="preserve">, </w:t>
      </w:r>
      <w:hyperlink r:id="rId1452" w:history="1">
        <w:r>
          <w:rPr>
            <w:rFonts w:ascii="Times New Roman" w:hAnsi="Times New Roman" w:cs="Times New Roman"/>
            <w:sz w:val="24"/>
            <w:szCs w:val="24"/>
            <w:u w:val="single"/>
          </w:rPr>
          <w:t>от 07.12.2011 N 420-ФЗ</w:t>
        </w:r>
      </w:hyperlink>
      <w:r>
        <w:rPr>
          <w:rFonts w:ascii="Times New Roman" w:hAnsi="Times New Roman" w:cs="Times New Roman"/>
          <w:sz w:val="24"/>
          <w:szCs w:val="24"/>
        </w:rPr>
        <w:t xml:space="preserve">, </w:t>
      </w:r>
      <w:hyperlink r:id="rId1453" w:history="1">
        <w:r>
          <w:rPr>
            <w:rFonts w:ascii="Times New Roman" w:hAnsi="Times New Roman" w:cs="Times New Roman"/>
            <w:sz w:val="24"/>
            <w:szCs w:val="24"/>
            <w:u w:val="single"/>
          </w:rPr>
          <w:t>от 12.11.2012 N 194-ФЗ</w:t>
        </w:r>
      </w:hyperlink>
      <w:r>
        <w:rPr>
          <w:rFonts w:ascii="Times New Roman" w:hAnsi="Times New Roman" w:cs="Times New Roman"/>
          <w:sz w:val="24"/>
          <w:szCs w:val="24"/>
        </w:rPr>
        <w:t xml:space="preserve">, </w:t>
      </w:r>
      <w:hyperlink r:id="rId1454" w:history="1">
        <w:r>
          <w:rPr>
            <w:rFonts w:ascii="Times New Roman" w:hAnsi="Times New Roman" w:cs="Times New Roman"/>
            <w:sz w:val="24"/>
            <w:szCs w:val="24"/>
            <w:u w:val="single"/>
          </w:rPr>
          <w:t>от 29.12.2012 N 277-ФЗ</w:t>
        </w:r>
      </w:hyperlink>
      <w:r>
        <w:rPr>
          <w:rFonts w:ascii="Times New Roman" w:hAnsi="Times New Roman" w:cs="Times New Roman"/>
          <w:sz w:val="24"/>
          <w:szCs w:val="24"/>
        </w:rPr>
        <w:t xml:space="preserve">, </w:t>
      </w:r>
      <w:hyperlink r:id="rId1455"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 xml:space="preserve">, </w:t>
      </w:r>
      <w:hyperlink r:id="rId1456" w:history="1">
        <w:r>
          <w:rPr>
            <w:rFonts w:ascii="Times New Roman" w:hAnsi="Times New Roman" w:cs="Times New Roman"/>
            <w:sz w:val="24"/>
            <w:szCs w:val="24"/>
            <w:u w:val="single"/>
          </w:rPr>
          <w:t>от 23.07.2013 N 252-ФЗ</w:t>
        </w:r>
      </w:hyperlink>
      <w:r>
        <w:rPr>
          <w:rFonts w:ascii="Times New Roman" w:hAnsi="Times New Roman" w:cs="Times New Roman"/>
          <w:sz w:val="24"/>
          <w:szCs w:val="24"/>
        </w:rPr>
        <w:t xml:space="preserve">, </w:t>
      </w:r>
      <w:hyperlink r:id="rId1457" w:history="1">
        <w:r>
          <w:rPr>
            <w:rFonts w:ascii="Times New Roman" w:hAnsi="Times New Roman" w:cs="Times New Roman"/>
            <w:sz w:val="24"/>
            <w:szCs w:val="24"/>
            <w:u w:val="single"/>
          </w:rPr>
          <w:t>от 25.11.2013 N 315-ФЗ</w:t>
        </w:r>
      </w:hyperlink>
      <w:r>
        <w:rPr>
          <w:rFonts w:ascii="Times New Roman" w:hAnsi="Times New Roman" w:cs="Times New Roman"/>
          <w:sz w:val="24"/>
          <w:szCs w:val="24"/>
        </w:rPr>
        <w:t>,</w:t>
      </w:r>
      <w:r>
        <w:rPr>
          <w:rFonts w:ascii="Times New Roman" w:hAnsi="Times New Roman" w:cs="Times New Roman"/>
          <w:sz w:val="24"/>
          <w:szCs w:val="24"/>
        </w:rPr>
        <w:t xml:space="preserve"> </w:t>
      </w:r>
      <w:hyperlink r:id="rId1458" w:history="1">
        <w:r>
          <w:rPr>
            <w:rFonts w:ascii="Times New Roman" w:hAnsi="Times New Roman" w:cs="Times New Roman"/>
            <w:sz w:val="24"/>
            <w:szCs w:val="24"/>
            <w:u w:val="single"/>
          </w:rPr>
          <w:t>от 03.02.2014 N 6-ФЗ</w:t>
        </w:r>
      </w:hyperlink>
      <w:r>
        <w:rPr>
          <w:rFonts w:ascii="Times New Roman" w:hAnsi="Times New Roman" w:cs="Times New Roman"/>
          <w:sz w:val="24"/>
          <w:szCs w:val="24"/>
        </w:rPr>
        <w:t xml:space="preserve">, </w:t>
      </w:r>
      <w:hyperlink r:id="rId1459" w:history="1">
        <w:r>
          <w:rPr>
            <w:rFonts w:ascii="Times New Roman" w:hAnsi="Times New Roman" w:cs="Times New Roman"/>
            <w:sz w:val="24"/>
            <w:szCs w:val="24"/>
            <w:u w:val="single"/>
          </w:rPr>
          <w:t>от 21.07.2014 N 210-ФЗ</w:t>
        </w:r>
      </w:hyperlink>
      <w:r>
        <w:rPr>
          <w:rFonts w:ascii="Times New Roman" w:hAnsi="Times New Roman" w:cs="Times New Roman"/>
          <w:sz w:val="24"/>
          <w:szCs w:val="24"/>
        </w:rPr>
        <w:t xml:space="preserve">, </w:t>
      </w:r>
      <w:hyperlink r:id="rId1460" w:history="1">
        <w:r>
          <w:rPr>
            <w:rFonts w:ascii="Times New Roman" w:hAnsi="Times New Roman" w:cs="Times New Roman"/>
            <w:sz w:val="24"/>
            <w:szCs w:val="24"/>
            <w:u w:val="single"/>
          </w:rPr>
          <w:t>от 08.03.2015 N 46-ФЗ</w:t>
        </w:r>
      </w:hyperlink>
      <w:r>
        <w:rPr>
          <w:rFonts w:ascii="Times New Roman" w:hAnsi="Times New Roman" w:cs="Times New Roman"/>
          <w:sz w:val="24"/>
          <w:szCs w:val="24"/>
        </w:rPr>
        <w:t xml:space="preserve">, </w:t>
      </w:r>
      <w:hyperlink r:id="rId1461" w:history="1">
        <w:r>
          <w:rPr>
            <w:rFonts w:ascii="Times New Roman" w:hAnsi="Times New Roman" w:cs="Times New Roman"/>
            <w:sz w:val="24"/>
            <w:szCs w:val="24"/>
            <w:u w:val="single"/>
          </w:rPr>
          <w:t>от 09.03.2016 N 63-ФЗ</w:t>
        </w:r>
      </w:hyperlink>
      <w:r>
        <w:rPr>
          <w:rFonts w:ascii="Times New Roman" w:hAnsi="Times New Roman" w:cs="Times New Roman"/>
          <w:sz w:val="24"/>
          <w:szCs w:val="24"/>
        </w:rPr>
        <w:t xml:space="preserve">, </w:t>
      </w:r>
      <w:hyperlink r:id="rId1462" w:history="1">
        <w:r>
          <w:rPr>
            <w:rFonts w:ascii="Times New Roman" w:hAnsi="Times New Roman" w:cs="Times New Roman"/>
            <w:sz w:val="24"/>
            <w:szCs w:val="24"/>
            <w:u w:val="single"/>
          </w:rPr>
          <w:t>от 03.07</w:t>
        </w:r>
        <w:r>
          <w:rPr>
            <w:rFonts w:ascii="Times New Roman" w:hAnsi="Times New Roman" w:cs="Times New Roman"/>
            <w:sz w:val="24"/>
            <w:szCs w:val="24"/>
            <w:u w:val="single"/>
          </w:rPr>
          <w:t>.2016 N 290-ФЗ</w:t>
        </w:r>
      </w:hyperlink>
      <w:r>
        <w:rPr>
          <w:rFonts w:ascii="Times New Roman" w:hAnsi="Times New Roman" w:cs="Times New Roman"/>
          <w:sz w:val="24"/>
          <w:szCs w:val="24"/>
        </w:rPr>
        <w:t xml:space="preserve">, </w:t>
      </w:r>
      <w:hyperlink r:id="rId1463" w:history="1">
        <w:r>
          <w:rPr>
            <w:rFonts w:ascii="Times New Roman" w:hAnsi="Times New Roman" w:cs="Times New Roman"/>
            <w:sz w:val="24"/>
            <w:szCs w:val="24"/>
            <w:u w:val="single"/>
          </w:rPr>
          <w:t>от 14.11.2017 N 325-ФЗ</w:t>
        </w:r>
      </w:hyperlink>
      <w:r>
        <w:rPr>
          <w:rFonts w:ascii="Times New Roman" w:hAnsi="Times New Roman" w:cs="Times New Roman"/>
          <w:sz w:val="24"/>
          <w:szCs w:val="24"/>
        </w:rPr>
        <w:t xml:space="preserve">, </w:t>
      </w:r>
      <w:hyperlink r:id="rId1464" w:history="1">
        <w:r>
          <w:rPr>
            <w:rFonts w:ascii="Times New Roman" w:hAnsi="Times New Roman" w:cs="Times New Roman"/>
            <w:sz w:val="24"/>
            <w:szCs w:val="24"/>
            <w:u w:val="single"/>
          </w:rPr>
          <w:t>от 05.02.2018 N 13-ФЗ</w:t>
        </w:r>
      </w:hyperlink>
      <w:r>
        <w:rPr>
          <w:rFonts w:ascii="Times New Roman" w:hAnsi="Times New Roman" w:cs="Times New Roman"/>
          <w:sz w:val="24"/>
          <w:szCs w:val="24"/>
        </w:rPr>
        <w:t xml:space="preserve">, </w:t>
      </w:r>
      <w:hyperlink r:id="rId1465" w:history="1">
        <w:r>
          <w:rPr>
            <w:rFonts w:ascii="Times New Roman" w:hAnsi="Times New Roman" w:cs="Times New Roman"/>
            <w:sz w:val="24"/>
            <w:szCs w:val="24"/>
            <w:u w:val="single"/>
          </w:rPr>
          <w:t>от 17.06.2019 N 141-ФЗ</w:t>
        </w:r>
      </w:hyperlink>
      <w:r>
        <w:rPr>
          <w:rFonts w:ascii="Times New Roman" w:hAnsi="Times New Roman" w:cs="Times New Roman"/>
          <w:sz w:val="24"/>
          <w:szCs w:val="24"/>
        </w:rPr>
        <w:t xml:space="preserve">, </w:t>
      </w:r>
      <w:hyperlink r:id="rId1466" w:history="1">
        <w:r>
          <w:rPr>
            <w:rFonts w:ascii="Times New Roman" w:hAnsi="Times New Roman" w:cs="Times New Roman"/>
            <w:sz w:val="24"/>
            <w:szCs w:val="24"/>
            <w:u w:val="single"/>
          </w:rPr>
          <w:t>от 26.07.2019 N 218-ФЗ</w:t>
        </w:r>
      </w:hyperlink>
      <w:r>
        <w:rPr>
          <w:rFonts w:ascii="Times New Roman" w:hAnsi="Times New Roman" w:cs="Times New Roman"/>
          <w:sz w:val="24"/>
          <w:szCs w:val="24"/>
        </w:rPr>
        <w:t xml:space="preserve">, </w:t>
      </w:r>
      <w:hyperlink r:id="rId1467" w:history="1">
        <w:r>
          <w:rPr>
            <w:rFonts w:ascii="Times New Roman" w:hAnsi="Times New Roman" w:cs="Times New Roman"/>
            <w:sz w:val="24"/>
            <w:szCs w:val="24"/>
            <w:u w:val="single"/>
          </w:rPr>
          <w:t>от 27.12.2019 N 493-ФЗ</w:t>
        </w:r>
      </w:hyperlink>
      <w:r>
        <w:rPr>
          <w:rFonts w:ascii="Times New Roman" w:hAnsi="Times New Roman" w:cs="Times New Roman"/>
          <w:sz w:val="24"/>
          <w:szCs w:val="24"/>
        </w:rPr>
        <w:t xml:space="preserve">, </w:t>
      </w:r>
      <w:hyperlink r:id="rId1468" w:history="1">
        <w:r>
          <w:rPr>
            <w:rFonts w:ascii="Times New Roman" w:hAnsi="Times New Roman" w:cs="Times New Roman"/>
            <w:sz w:val="24"/>
            <w:szCs w:val="24"/>
            <w:u w:val="single"/>
          </w:rPr>
          <w:t>от 27.12.2019 N 501-ФЗ</w:t>
        </w:r>
      </w:hyperlink>
      <w:r>
        <w:rPr>
          <w:rFonts w:ascii="Times New Roman" w:hAnsi="Times New Roman" w:cs="Times New Roman"/>
          <w:sz w:val="24"/>
          <w:szCs w:val="24"/>
        </w:rPr>
        <w:t xml:space="preserve">, </w:t>
      </w:r>
      <w:hyperlink r:id="rId1469"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 xml:space="preserve">, </w:t>
      </w:r>
      <w:hyperlink r:id="rId1470" w:history="1">
        <w:r>
          <w:rPr>
            <w:rFonts w:ascii="Times New Roman" w:hAnsi="Times New Roman" w:cs="Times New Roman"/>
            <w:sz w:val="24"/>
            <w:szCs w:val="24"/>
            <w:u w:val="single"/>
          </w:rPr>
          <w:t>от 11.06.2021 N 200-ФЗ</w:t>
        </w:r>
      </w:hyperlink>
      <w:r>
        <w:rPr>
          <w:rFonts w:ascii="Times New Roman" w:hAnsi="Times New Roman" w:cs="Times New Roman"/>
          <w:sz w:val="24"/>
          <w:szCs w:val="24"/>
        </w:rPr>
        <w:t>)</w:t>
      </w:r>
    </w:p>
    <w:p w14:paraId="698B185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4. Размер административного штрафа, исчисляемого исходя из суммы выручки правонарушителя от реализации товара (работы, услуги), на рынке которого совер</w:t>
      </w:r>
      <w:r>
        <w:rPr>
          <w:rFonts w:ascii="Times New Roman" w:hAnsi="Times New Roman" w:cs="Times New Roman"/>
          <w:sz w:val="24"/>
          <w:szCs w:val="24"/>
        </w:rPr>
        <w:t>шено административное правонарушение, либо из суммы расходов правонарушителя на приобретение товара (работы, услуги), на рынке которого совершено административное правонарушение, не может превышать одну двадцать пятую совокупного размера суммы выручки от р</w:t>
      </w:r>
      <w:r>
        <w:rPr>
          <w:rFonts w:ascii="Times New Roman" w:hAnsi="Times New Roman" w:cs="Times New Roman"/>
          <w:sz w:val="24"/>
          <w:szCs w:val="24"/>
        </w:rPr>
        <w:t xml:space="preserve">еализации всех товаров (работ, услуг) за календарный год, предшествующий году, в котором было выявлено административное правонарушение, либо за предшествующую дате выявления административного правонарушения часть календарного года, в котором было выявлено </w:t>
      </w:r>
      <w:r>
        <w:rPr>
          <w:rFonts w:ascii="Times New Roman" w:hAnsi="Times New Roman" w:cs="Times New Roman"/>
          <w:sz w:val="24"/>
          <w:szCs w:val="24"/>
        </w:rPr>
        <w:t xml:space="preserve">административное правонарушение, если правонарушитель не осуществлял деятельность по реализации или приобретению товаров (работ, услуг) в предшествующем календарном году. (в ред. Федерального закона </w:t>
      </w:r>
      <w:hyperlink r:id="rId1471" w:history="1">
        <w:r>
          <w:rPr>
            <w:rFonts w:ascii="Times New Roman" w:hAnsi="Times New Roman" w:cs="Times New Roman"/>
            <w:sz w:val="24"/>
            <w:szCs w:val="24"/>
            <w:u w:val="single"/>
          </w:rPr>
          <w:t>от 02.11.2013 N 285-ФЗ</w:t>
        </w:r>
      </w:hyperlink>
      <w:r>
        <w:rPr>
          <w:rFonts w:ascii="Times New Roman" w:hAnsi="Times New Roman" w:cs="Times New Roman"/>
          <w:sz w:val="24"/>
          <w:szCs w:val="24"/>
        </w:rPr>
        <w:t>)</w:t>
      </w:r>
    </w:p>
    <w:p w14:paraId="1832E9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 Размер административного штрафа, исчисляемого исходя из суммы выручки правонарушителя, полученной от реализации товара (работы, услуги) вследствие неправомерного завышения регулируемых государством цен</w:t>
      </w:r>
      <w:r>
        <w:rPr>
          <w:rFonts w:ascii="Times New Roman" w:hAnsi="Times New Roman" w:cs="Times New Roman"/>
          <w:sz w:val="24"/>
          <w:szCs w:val="24"/>
        </w:rPr>
        <w:t xml:space="preserve"> (тарифов, расценок, ставок и тому подобного), не может превышать двукратную величину излишне полученной выручки за весь период регулирования, в течение которого совершалось правонарушение, но не более одного года. (в ред. Федерального закона </w:t>
      </w:r>
      <w:hyperlink r:id="rId1472" w:history="1">
        <w:r>
          <w:rPr>
            <w:rFonts w:ascii="Times New Roman" w:hAnsi="Times New Roman" w:cs="Times New Roman"/>
            <w:sz w:val="24"/>
            <w:szCs w:val="24"/>
            <w:u w:val="single"/>
          </w:rPr>
          <w:t>от 25.12.2008 N 281-ФЗ</w:t>
        </w:r>
      </w:hyperlink>
      <w:r>
        <w:rPr>
          <w:rFonts w:ascii="Times New Roman" w:hAnsi="Times New Roman" w:cs="Times New Roman"/>
          <w:sz w:val="24"/>
          <w:szCs w:val="24"/>
        </w:rPr>
        <w:t>)</w:t>
      </w:r>
    </w:p>
    <w:p w14:paraId="742276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4.2. Размер административного штрафа, исчисляемого исходя из разности суммы административного штрафа, который был бы наложен за совершение административного прав</w:t>
      </w:r>
      <w:r>
        <w:rPr>
          <w:rFonts w:ascii="Times New Roman" w:hAnsi="Times New Roman" w:cs="Times New Roman"/>
          <w:sz w:val="24"/>
          <w:szCs w:val="24"/>
        </w:rPr>
        <w:t>онарушения при представлении достоверных сведений (информации), необходимых для расчета размера административного штрафа, и суммы наложенного административного штрафа, не может превышать десятикратный размер наложенного административного штрафа. (в ред. Фе</w:t>
      </w:r>
      <w:r>
        <w:rPr>
          <w:rFonts w:ascii="Times New Roman" w:hAnsi="Times New Roman" w:cs="Times New Roman"/>
          <w:sz w:val="24"/>
          <w:szCs w:val="24"/>
        </w:rPr>
        <w:t xml:space="preserve">дерального закона </w:t>
      </w:r>
      <w:hyperlink r:id="rId1473" w:history="1">
        <w:r>
          <w:rPr>
            <w:rFonts w:ascii="Times New Roman" w:hAnsi="Times New Roman" w:cs="Times New Roman"/>
            <w:sz w:val="24"/>
            <w:szCs w:val="24"/>
            <w:u w:val="single"/>
          </w:rPr>
          <w:t>от 02.11.2013 N 285-ФЗ</w:t>
        </w:r>
      </w:hyperlink>
      <w:r>
        <w:rPr>
          <w:rFonts w:ascii="Times New Roman" w:hAnsi="Times New Roman" w:cs="Times New Roman"/>
          <w:sz w:val="24"/>
          <w:szCs w:val="24"/>
        </w:rPr>
        <w:t>)</w:t>
      </w:r>
    </w:p>
    <w:p w14:paraId="692244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4.3. Размер административного штрафа, кратный сумме ранее наложенного административного штрафа, не может превышать двукратный разме</w:t>
      </w:r>
      <w:r>
        <w:rPr>
          <w:rFonts w:ascii="Times New Roman" w:hAnsi="Times New Roman" w:cs="Times New Roman"/>
          <w:sz w:val="24"/>
          <w:szCs w:val="24"/>
        </w:rPr>
        <w:t xml:space="preserve">р наложенного административного штрафа. (в ред. Федерального закона </w:t>
      </w:r>
      <w:hyperlink r:id="rId1474" w:history="1">
        <w:r>
          <w:rPr>
            <w:rFonts w:ascii="Times New Roman" w:hAnsi="Times New Roman" w:cs="Times New Roman"/>
            <w:sz w:val="24"/>
            <w:szCs w:val="24"/>
            <w:u w:val="single"/>
          </w:rPr>
          <w:t>от 28.12.2016 N 471-ФЗ</w:t>
        </w:r>
      </w:hyperlink>
      <w:r>
        <w:rPr>
          <w:rFonts w:ascii="Times New Roman" w:hAnsi="Times New Roman" w:cs="Times New Roman"/>
          <w:sz w:val="24"/>
          <w:szCs w:val="24"/>
        </w:rPr>
        <w:t>)</w:t>
      </w:r>
    </w:p>
    <w:p w14:paraId="62AF1B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4.4. Размер административного штрафа, исчисляемого исходя из суммы выручки правон</w:t>
      </w:r>
      <w:r>
        <w:rPr>
          <w:rFonts w:ascii="Times New Roman" w:hAnsi="Times New Roman" w:cs="Times New Roman"/>
          <w:sz w:val="24"/>
          <w:szCs w:val="24"/>
        </w:rPr>
        <w:t>арушителя от реализации всех товаров (работ, услуг), не может превышать одну пятую совокупного размера суммы выручки от реализации всех товаров (работ, услуг) за календарный год, предшествующий году, в котором было выявлено административное правонарушение,</w:t>
      </w:r>
      <w:r>
        <w:rPr>
          <w:rFonts w:ascii="Times New Roman" w:hAnsi="Times New Roman" w:cs="Times New Roman"/>
          <w:sz w:val="24"/>
          <w:szCs w:val="24"/>
        </w:rPr>
        <w:t xml:space="preserve"> либо за предшествующую дате выявления административного правонарушения часть календарного года, если правонарушитель не осуществлял деятельность по реализации или приобретению товаров (работ, услуг) в предшествующем календарном году. (в ред. Федерального </w:t>
      </w:r>
      <w:r>
        <w:rPr>
          <w:rFonts w:ascii="Times New Roman" w:hAnsi="Times New Roman" w:cs="Times New Roman"/>
          <w:sz w:val="24"/>
          <w:szCs w:val="24"/>
        </w:rPr>
        <w:t xml:space="preserve">закона </w:t>
      </w:r>
      <w:hyperlink r:id="rId1475" w:history="1">
        <w:r>
          <w:rPr>
            <w:rFonts w:ascii="Times New Roman" w:hAnsi="Times New Roman" w:cs="Times New Roman"/>
            <w:sz w:val="24"/>
            <w:szCs w:val="24"/>
            <w:u w:val="single"/>
          </w:rPr>
          <w:t>от 29.07.2017 N 265-ФЗ</w:t>
        </w:r>
      </w:hyperlink>
      <w:r>
        <w:rPr>
          <w:rFonts w:ascii="Times New Roman" w:hAnsi="Times New Roman" w:cs="Times New Roman"/>
          <w:sz w:val="24"/>
          <w:szCs w:val="24"/>
        </w:rPr>
        <w:t>)</w:t>
      </w:r>
    </w:p>
    <w:p w14:paraId="72C35B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4.5. Размер административного штрафа, исчисляемого исходя из суммы выручки правонарушителя от реализации топлива, не может превышать 3 процент</w:t>
      </w:r>
      <w:r>
        <w:rPr>
          <w:rFonts w:ascii="Times New Roman" w:hAnsi="Times New Roman" w:cs="Times New Roman"/>
          <w:sz w:val="24"/>
          <w:szCs w:val="24"/>
        </w:rPr>
        <w:t xml:space="preserve">а суммы выручки от реализации топлива за календарный год, предшествующий году, в котором было выявлено административное правонарушение, либо за предшествующую дате выявления административного правонарушения часть календарного года, в котором было выявлено </w:t>
      </w:r>
      <w:r>
        <w:rPr>
          <w:rFonts w:ascii="Times New Roman" w:hAnsi="Times New Roman" w:cs="Times New Roman"/>
          <w:sz w:val="24"/>
          <w:szCs w:val="24"/>
        </w:rPr>
        <w:t xml:space="preserve">административное правонарушение, если правонарушитель не осуществлял деятельность по реализации топлива в предшествующем календарном году. (в ред. Федерального закона </w:t>
      </w:r>
      <w:hyperlink r:id="rId1476" w:history="1">
        <w:r>
          <w:rPr>
            <w:rFonts w:ascii="Times New Roman" w:hAnsi="Times New Roman" w:cs="Times New Roman"/>
            <w:sz w:val="24"/>
            <w:szCs w:val="24"/>
            <w:u w:val="single"/>
          </w:rPr>
          <w:t>от 29.12.2</w:t>
        </w:r>
        <w:r>
          <w:rPr>
            <w:rFonts w:ascii="Times New Roman" w:hAnsi="Times New Roman" w:cs="Times New Roman"/>
            <w:sz w:val="24"/>
            <w:szCs w:val="24"/>
            <w:u w:val="single"/>
          </w:rPr>
          <w:t>017 N 446-ФЗ</w:t>
        </w:r>
      </w:hyperlink>
      <w:r>
        <w:rPr>
          <w:rFonts w:ascii="Times New Roman" w:hAnsi="Times New Roman" w:cs="Times New Roman"/>
          <w:sz w:val="24"/>
          <w:szCs w:val="24"/>
        </w:rPr>
        <w:t>)</w:t>
      </w:r>
    </w:p>
    <w:p w14:paraId="4B968A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Сумма административного штрафа подлежит зачислению в бюджет в полном объеме в соответствии с законодательством Российской Федерации.</w:t>
      </w:r>
    </w:p>
    <w:p w14:paraId="695BD6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Административный штраф не может применяться к сержантам, старшинам, солдатам и </w:t>
      </w:r>
      <w:r>
        <w:rPr>
          <w:rFonts w:ascii="Times New Roman" w:hAnsi="Times New Roman" w:cs="Times New Roman"/>
          <w:sz w:val="24"/>
          <w:szCs w:val="24"/>
        </w:rPr>
        <w:lastRenderedPageBreak/>
        <w:t xml:space="preserve">матросам, проходящим </w:t>
      </w:r>
      <w:r>
        <w:rPr>
          <w:rFonts w:ascii="Times New Roman" w:hAnsi="Times New Roman" w:cs="Times New Roman"/>
          <w:sz w:val="24"/>
          <w:szCs w:val="24"/>
        </w:rPr>
        <w:t xml:space="preserve">военную службу по призыву, а также к курсантам военных профессиональных образовательных организаций и военных образовательных организаций высшего образования до заключения с ними контракта о прохождении военной службы. (в ред. Федерального закона </w:t>
      </w:r>
      <w:hyperlink r:id="rId1477"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033910A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F40B7D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3.6. - Утратила силу. (в ред. Федерального закона </w:t>
      </w:r>
      <w:hyperlink r:id="rId1478" w:history="1">
        <w:r>
          <w:rPr>
            <w:rFonts w:ascii="Times New Roman" w:hAnsi="Times New Roman" w:cs="Times New Roman"/>
            <w:b/>
            <w:bCs/>
            <w:sz w:val="32"/>
            <w:szCs w:val="32"/>
            <w:u w:val="single"/>
          </w:rPr>
          <w:t>от 28.12.2010 N 3</w:t>
        </w:r>
        <w:r>
          <w:rPr>
            <w:rFonts w:ascii="Times New Roman" w:hAnsi="Times New Roman" w:cs="Times New Roman"/>
            <w:b/>
            <w:bCs/>
            <w:sz w:val="32"/>
            <w:szCs w:val="32"/>
            <w:u w:val="single"/>
          </w:rPr>
          <w:t>98-ФЗ</w:t>
        </w:r>
      </w:hyperlink>
      <w:r>
        <w:rPr>
          <w:rFonts w:ascii="Times New Roman" w:hAnsi="Times New Roman" w:cs="Times New Roman"/>
          <w:b/>
          <w:bCs/>
          <w:sz w:val="32"/>
          <w:szCs w:val="32"/>
        </w:rPr>
        <w:t>)</w:t>
      </w:r>
    </w:p>
    <w:p w14:paraId="30D9F03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3E1BD3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3.7. Конфискация орудия совершения или предмета административного правонарушения</w:t>
      </w:r>
    </w:p>
    <w:p w14:paraId="76256A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Конфискацией орудия совершения или предмета административного правонарушения является принудительное безвозмездное обращение в федеральную собственность </w:t>
      </w:r>
      <w:r>
        <w:rPr>
          <w:rFonts w:ascii="Times New Roman" w:hAnsi="Times New Roman" w:cs="Times New Roman"/>
          <w:sz w:val="24"/>
          <w:szCs w:val="24"/>
        </w:rPr>
        <w:t>или в собственность субъекта Российской Федерации не изъятых из оборота вещей. Конфискация назначается судьей.</w:t>
      </w:r>
    </w:p>
    <w:p w14:paraId="146C25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Конфискация охотничьего оружия, боевых припасов и других дозволенных орудий охоты или рыболовства не может применяться к лицам, для которых ох</w:t>
      </w:r>
      <w:r>
        <w:rPr>
          <w:rFonts w:ascii="Times New Roman" w:hAnsi="Times New Roman" w:cs="Times New Roman"/>
          <w:sz w:val="24"/>
          <w:szCs w:val="24"/>
        </w:rPr>
        <w:t>ота или рыболовство является основным законным источником средств к существованию.</w:t>
      </w:r>
    </w:p>
    <w:p w14:paraId="13E4A07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 является конфискацией изъятие из незаконного владения лица, совершившего административное правонарушение, орудия совершения или предмета административного правонарушен</w:t>
      </w:r>
      <w:r>
        <w:rPr>
          <w:rFonts w:ascii="Times New Roman" w:hAnsi="Times New Roman" w:cs="Times New Roman"/>
          <w:sz w:val="24"/>
          <w:szCs w:val="24"/>
        </w:rPr>
        <w:t>ия:</w:t>
      </w:r>
    </w:p>
    <w:p w14:paraId="44EBBA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подлежащих в соответствии с федеральным законом возвращению их законному собственнику;</w:t>
      </w:r>
    </w:p>
    <w:p w14:paraId="225934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изъятых из оборота либо находившихся в противоправном владении лица, совершившего административное правонарушение, по иным причинам и на этом основании подлежащих об</w:t>
      </w:r>
      <w:r>
        <w:rPr>
          <w:rFonts w:ascii="Times New Roman" w:hAnsi="Times New Roman" w:cs="Times New Roman"/>
          <w:sz w:val="24"/>
          <w:szCs w:val="24"/>
        </w:rPr>
        <w:t>ращению в собственность государства или уничтожению.</w:t>
      </w:r>
    </w:p>
    <w:p w14:paraId="534BDD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Конфискация орудия совершения или предмета административного правонарушения, принадлежащих на праве собственности лицу, не привлеченному к административной ответственности за данное административное п</w:t>
      </w:r>
      <w:r>
        <w:rPr>
          <w:rFonts w:ascii="Times New Roman" w:hAnsi="Times New Roman" w:cs="Times New Roman"/>
          <w:sz w:val="24"/>
          <w:szCs w:val="24"/>
        </w:rPr>
        <w:t xml:space="preserve">равонарушение и не признанному в судебном порядке виновным в его совершении, не применяется, за исключением административных правонарушений в области таможенного дела (нарушения таможенных правил), предусмотренных </w:t>
      </w:r>
      <w:hyperlink r:id="rId1479" w:history="1">
        <w:r>
          <w:rPr>
            <w:rFonts w:ascii="Times New Roman" w:hAnsi="Times New Roman" w:cs="Times New Roman"/>
            <w:sz w:val="24"/>
            <w:szCs w:val="24"/>
            <w:u w:val="single"/>
          </w:rPr>
          <w:t>главой 16</w:t>
        </w:r>
      </w:hyperlink>
      <w:r>
        <w:rPr>
          <w:rFonts w:ascii="Times New Roman" w:hAnsi="Times New Roman" w:cs="Times New Roman"/>
          <w:sz w:val="24"/>
          <w:szCs w:val="24"/>
        </w:rPr>
        <w:t xml:space="preserve"> настоящего Кодекса. (в ред. Федерального закона </w:t>
      </w:r>
      <w:hyperlink r:id="rId1480" w:history="1">
        <w:r>
          <w:rPr>
            <w:rFonts w:ascii="Times New Roman" w:hAnsi="Times New Roman" w:cs="Times New Roman"/>
            <w:sz w:val="24"/>
            <w:szCs w:val="24"/>
            <w:u w:val="single"/>
          </w:rPr>
          <w:t>от 30.12.2012 N 314-ФЗ</w:t>
        </w:r>
      </w:hyperlink>
      <w:r>
        <w:rPr>
          <w:rFonts w:ascii="Times New Roman" w:hAnsi="Times New Roman" w:cs="Times New Roman"/>
          <w:sz w:val="24"/>
          <w:szCs w:val="24"/>
        </w:rPr>
        <w:t>)</w:t>
      </w:r>
    </w:p>
    <w:p w14:paraId="20885A23"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Часть 4 статьи 3.7 признана не соответствующей Ко</w:t>
      </w:r>
      <w:r>
        <w:rPr>
          <w:rFonts w:ascii="Times New Roman" w:hAnsi="Times New Roman" w:cs="Times New Roman"/>
          <w:b/>
          <w:bCs/>
          <w:i/>
          <w:iCs/>
          <w:sz w:val="24"/>
          <w:szCs w:val="24"/>
        </w:rPr>
        <w:t xml:space="preserve">нституции Российской Федерации, ее статьям 35 (части </w:t>
      </w:r>
      <w:hyperlink r:id="rId1481" w:history="1">
        <w:r>
          <w:rPr>
            <w:rFonts w:ascii="Times New Roman" w:hAnsi="Times New Roman" w:cs="Times New Roman"/>
            <w:b/>
            <w:bCs/>
            <w:i/>
            <w:iCs/>
            <w:sz w:val="24"/>
            <w:szCs w:val="24"/>
            <w:u w:val="single"/>
          </w:rPr>
          <w:t>1</w:t>
        </w:r>
      </w:hyperlink>
      <w:r>
        <w:rPr>
          <w:rFonts w:ascii="Times New Roman" w:hAnsi="Times New Roman" w:cs="Times New Roman"/>
          <w:b/>
          <w:bCs/>
          <w:i/>
          <w:iCs/>
          <w:sz w:val="24"/>
          <w:szCs w:val="24"/>
        </w:rPr>
        <w:t xml:space="preserve"> и </w:t>
      </w:r>
      <w:hyperlink r:id="rId1482" w:history="1">
        <w:r>
          <w:rPr>
            <w:rFonts w:ascii="Times New Roman" w:hAnsi="Times New Roman" w:cs="Times New Roman"/>
            <w:b/>
            <w:bCs/>
            <w:i/>
            <w:iCs/>
            <w:sz w:val="24"/>
            <w:szCs w:val="24"/>
            <w:u w:val="single"/>
          </w:rPr>
          <w:t>3</w:t>
        </w:r>
      </w:hyperlink>
      <w:r>
        <w:rPr>
          <w:rFonts w:ascii="Times New Roman" w:hAnsi="Times New Roman" w:cs="Times New Roman"/>
          <w:b/>
          <w:bCs/>
          <w:i/>
          <w:iCs/>
          <w:sz w:val="24"/>
          <w:szCs w:val="24"/>
        </w:rPr>
        <w:t>), 46 (</w:t>
      </w:r>
      <w:hyperlink r:id="rId1483" w:history="1">
        <w:r>
          <w:rPr>
            <w:rFonts w:ascii="Times New Roman" w:hAnsi="Times New Roman" w:cs="Times New Roman"/>
            <w:b/>
            <w:bCs/>
            <w:i/>
            <w:iCs/>
            <w:sz w:val="24"/>
            <w:szCs w:val="24"/>
            <w:u w:val="single"/>
          </w:rPr>
          <w:t>часть 1</w:t>
        </w:r>
      </w:hyperlink>
      <w:r>
        <w:rPr>
          <w:rFonts w:ascii="Times New Roman" w:hAnsi="Times New Roman" w:cs="Times New Roman"/>
          <w:b/>
          <w:bCs/>
          <w:i/>
          <w:iCs/>
          <w:sz w:val="24"/>
          <w:szCs w:val="24"/>
        </w:rPr>
        <w:t>) и 55 (</w:t>
      </w:r>
      <w:hyperlink r:id="rId1484" w:history="1">
        <w:r>
          <w:rPr>
            <w:rFonts w:ascii="Times New Roman" w:hAnsi="Times New Roman" w:cs="Times New Roman"/>
            <w:b/>
            <w:bCs/>
            <w:i/>
            <w:iCs/>
            <w:sz w:val="24"/>
            <w:szCs w:val="24"/>
            <w:u w:val="single"/>
          </w:rPr>
          <w:t>часть 3</w:t>
        </w:r>
      </w:hyperlink>
      <w:r>
        <w:rPr>
          <w:rFonts w:ascii="Times New Roman" w:hAnsi="Times New Roman" w:cs="Times New Roman"/>
          <w:b/>
          <w:bCs/>
          <w:i/>
          <w:iCs/>
          <w:sz w:val="24"/>
          <w:szCs w:val="24"/>
        </w:rPr>
        <w:t>), в той мере, в какой они в системе действующего правового регулирования, допуская по делам</w:t>
      </w:r>
      <w:r>
        <w:rPr>
          <w:rFonts w:ascii="Times New Roman" w:hAnsi="Times New Roman" w:cs="Times New Roman"/>
          <w:b/>
          <w:bCs/>
          <w:i/>
          <w:iCs/>
          <w:sz w:val="24"/>
          <w:szCs w:val="24"/>
        </w:rPr>
        <w:t xml:space="preserve"> об административных правонарушениях в области таможенного дела конфискацию орудия совершения или предмета административного правонарушения - товаров и (или) транспортных средств у лиц, не являющихся собственниками соответствующего имущества, не предусматр</w:t>
      </w:r>
      <w:r>
        <w:rPr>
          <w:rFonts w:ascii="Times New Roman" w:hAnsi="Times New Roman" w:cs="Times New Roman"/>
          <w:b/>
          <w:bCs/>
          <w:i/>
          <w:iCs/>
          <w:sz w:val="24"/>
          <w:szCs w:val="24"/>
        </w:rPr>
        <w:t>ивают права собственника имущества обжаловать постановление по делу об административном правонарушении в части конфискации имущества в случае, когда товар или транспортное средство законно перемещены через таможенную границу и находятся на таможенной терри</w:t>
      </w:r>
      <w:r>
        <w:rPr>
          <w:rFonts w:ascii="Times New Roman" w:hAnsi="Times New Roman" w:cs="Times New Roman"/>
          <w:b/>
          <w:bCs/>
          <w:i/>
          <w:iCs/>
          <w:sz w:val="24"/>
          <w:szCs w:val="24"/>
        </w:rPr>
        <w:t xml:space="preserve">тории ЕАЭС, где таможенные </w:t>
      </w:r>
      <w:r>
        <w:rPr>
          <w:rFonts w:ascii="Times New Roman" w:hAnsi="Times New Roman" w:cs="Times New Roman"/>
          <w:b/>
          <w:bCs/>
          <w:i/>
          <w:iCs/>
          <w:sz w:val="24"/>
          <w:szCs w:val="24"/>
        </w:rPr>
        <w:lastRenderedPageBreak/>
        <w:t>органы и суды Российской Федерации имеют эффективные средства контроля и законного принуждения, в том числе процессуального, при достоверно известном составе участников таможенных и связанных с ними правоотношений, включая собств</w:t>
      </w:r>
      <w:r>
        <w:rPr>
          <w:rFonts w:ascii="Times New Roman" w:hAnsi="Times New Roman" w:cs="Times New Roman"/>
          <w:b/>
          <w:bCs/>
          <w:i/>
          <w:iCs/>
          <w:sz w:val="24"/>
          <w:szCs w:val="24"/>
        </w:rPr>
        <w:t xml:space="preserve">енника имущества, который не уклоняется от осуществления своих прав и обязанностей под российской юрисдикцией (Постановление Конституционного Суда РФ </w:t>
      </w:r>
      <w:hyperlink r:id="rId1485" w:history="1">
        <w:r>
          <w:rPr>
            <w:rFonts w:ascii="Times New Roman" w:hAnsi="Times New Roman" w:cs="Times New Roman"/>
            <w:b/>
            <w:bCs/>
            <w:i/>
            <w:iCs/>
            <w:sz w:val="24"/>
            <w:szCs w:val="24"/>
            <w:u w:val="single"/>
          </w:rPr>
          <w:t>от 15.10.2020 N 41-П</w:t>
        </w:r>
      </w:hyperlink>
      <w:r>
        <w:rPr>
          <w:rFonts w:ascii="Times New Roman" w:hAnsi="Times New Roman" w:cs="Times New Roman"/>
          <w:b/>
          <w:bCs/>
          <w:i/>
          <w:iCs/>
          <w:sz w:val="24"/>
          <w:szCs w:val="24"/>
        </w:rPr>
        <w:t>).</w:t>
      </w:r>
    </w:p>
    <w:p w14:paraId="29F6BCB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9B1B32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3.8. Лишение специального права</w:t>
      </w:r>
    </w:p>
    <w:p w14:paraId="3133E69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Лишение физического лица, совершившего административное правонарушение, ранее предоставленного ему специального права устанавливается за грубое или систематическое нарушение порядка пользования этим правом в случа</w:t>
      </w:r>
      <w:r>
        <w:rPr>
          <w:rFonts w:ascii="Times New Roman" w:hAnsi="Times New Roman" w:cs="Times New Roman"/>
          <w:sz w:val="24"/>
          <w:szCs w:val="24"/>
        </w:rPr>
        <w:t>ях, предусмотренных статьями Особенной части настоящего Кодекса. Лишение физического лица ранее предоставленного ему специального права устанавливается также за уклонение от исполнения иного административного наказания, назначенного за нарушение порядка по</w:t>
      </w:r>
      <w:r>
        <w:rPr>
          <w:rFonts w:ascii="Times New Roman" w:hAnsi="Times New Roman" w:cs="Times New Roman"/>
          <w:sz w:val="24"/>
          <w:szCs w:val="24"/>
        </w:rPr>
        <w:t>льзования этим правом, в случаях, предусмотренных статьями Особенной части настоящего Кодекса, за нарушение установленного в соответствии с законодательством об исполнительном производстве временного ограничения на пользование специальным правом. Лишение с</w:t>
      </w:r>
      <w:r>
        <w:rPr>
          <w:rFonts w:ascii="Times New Roman" w:hAnsi="Times New Roman" w:cs="Times New Roman"/>
          <w:sz w:val="24"/>
          <w:szCs w:val="24"/>
        </w:rPr>
        <w:t xml:space="preserve">пециального права назначается судьей. (в ред. Федеральных законов </w:t>
      </w:r>
      <w:hyperlink r:id="rId1486" w:history="1">
        <w:r>
          <w:rPr>
            <w:rFonts w:ascii="Times New Roman" w:hAnsi="Times New Roman" w:cs="Times New Roman"/>
            <w:sz w:val="24"/>
            <w:szCs w:val="24"/>
            <w:u w:val="single"/>
          </w:rPr>
          <w:t>от 05.04.2013 N 49-ФЗ</w:t>
        </w:r>
      </w:hyperlink>
      <w:r>
        <w:rPr>
          <w:rFonts w:ascii="Times New Roman" w:hAnsi="Times New Roman" w:cs="Times New Roman"/>
          <w:sz w:val="24"/>
          <w:szCs w:val="24"/>
        </w:rPr>
        <w:t xml:space="preserve">, </w:t>
      </w:r>
      <w:hyperlink r:id="rId1487" w:history="1">
        <w:r>
          <w:rPr>
            <w:rFonts w:ascii="Times New Roman" w:hAnsi="Times New Roman" w:cs="Times New Roman"/>
            <w:sz w:val="24"/>
            <w:szCs w:val="24"/>
            <w:u w:val="single"/>
          </w:rPr>
          <w:t>от 2</w:t>
        </w:r>
        <w:r>
          <w:rPr>
            <w:rFonts w:ascii="Times New Roman" w:hAnsi="Times New Roman" w:cs="Times New Roman"/>
            <w:sz w:val="24"/>
            <w:szCs w:val="24"/>
            <w:u w:val="single"/>
          </w:rPr>
          <w:t>8.11.2015 N 340-ФЗ</w:t>
        </w:r>
      </w:hyperlink>
      <w:r>
        <w:rPr>
          <w:rFonts w:ascii="Times New Roman" w:hAnsi="Times New Roman" w:cs="Times New Roman"/>
          <w:sz w:val="24"/>
          <w:szCs w:val="24"/>
        </w:rPr>
        <w:t>)</w:t>
      </w:r>
    </w:p>
    <w:p w14:paraId="2F222A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Срок лишения специального права не может быть менее одного месяца и более трех лет. (в ред. Федерального закона </w:t>
      </w:r>
      <w:hyperlink r:id="rId1488"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4CD32B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Лишение </w:t>
      </w:r>
      <w:r>
        <w:rPr>
          <w:rFonts w:ascii="Times New Roman" w:hAnsi="Times New Roman" w:cs="Times New Roman"/>
          <w:sz w:val="24"/>
          <w:szCs w:val="24"/>
        </w:rPr>
        <w:t xml:space="preserve">специального права в виде права управления транспортным средством не может применяться к лицу, которое пользуется транспортным средством в связи с инвалидностью, за исключением случаев совершения административных правонарушений, предусмотренных частями </w:t>
      </w:r>
      <w:hyperlink r:id="rId148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49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12.8, </w:t>
      </w:r>
      <w:hyperlink r:id="rId1491" w:history="1">
        <w:r>
          <w:rPr>
            <w:rFonts w:ascii="Times New Roman" w:hAnsi="Times New Roman" w:cs="Times New Roman"/>
            <w:sz w:val="24"/>
            <w:szCs w:val="24"/>
            <w:u w:val="single"/>
          </w:rPr>
          <w:t>частью 7</w:t>
        </w:r>
      </w:hyperlink>
      <w:r>
        <w:rPr>
          <w:rFonts w:ascii="Times New Roman" w:hAnsi="Times New Roman" w:cs="Times New Roman"/>
          <w:sz w:val="24"/>
          <w:szCs w:val="24"/>
        </w:rPr>
        <w:t xml:space="preserve"> статьи 12.9, </w:t>
      </w:r>
      <w:hyperlink r:id="rId1492"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12.10, </w:t>
      </w:r>
      <w:hyperlink r:id="rId1493"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12.15, </w:t>
      </w:r>
      <w:hyperlink r:id="rId1494" w:history="1">
        <w:r>
          <w:rPr>
            <w:rFonts w:ascii="Times New Roman" w:hAnsi="Times New Roman" w:cs="Times New Roman"/>
            <w:sz w:val="24"/>
            <w:szCs w:val="24"/>
            <w:u w:val="single"/>
          </w:rPr>
          <w:t>частью 3.1</w:t>
        </w:r>
      </w:hyperlink>
      <w:r>
        <w:rPr>
          <w:rFonts w:ascii="Times New Roman" w:hAnsi="Times New Roman" w:cs="Times New Roman"/>
          <w:sz w:val="24"/>
          <w:szCs w:val="24"/>
        </w:rPr>
        <w:t xml:space="preserve"> статьи 12.16, </w:t>
      </w:r>
      <w:hyperlink r:id="rId1495" w:history="1">
        <w:r>
          <w:rPr>
            <w:rFonts w:ascii="Times New Roman" w:hAnsi="Times New Roman" w:cs="Times New Roman"/>
            <w:sz w:val="24"/>
            <w:szCs w:val="24"/>
            <w:u w:val="single"/>
          </w:rPr>
          <w:t>статьей 12.24</w:t>
        </w:r>
      </w:hyperlink>
      <w:r>
        <w:rPr>
          <w:rFonts w:ascii="Times New Roman" w:hAnsi="Times New Roman" w:cs="Times New Roman"/>
          <w:sz w:val="24"/>
          <w:szCs w:val="24"/>
        </w:rPr>
        <w:t xml:space="preserve">, </w:t>
      </w:r>
      <w:hyperlink r:id="rId149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12.26, частями </w:t>
      </w:r>
      <w:hyperlink r:id="rId149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149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12.27 настоящего Кодекса. (в ред. Федеральных законов </w:t>
      </w:r>
      <w:hyperlink r:id="rId1499" w:history="1">
        <w:r>
          <w:rPr>
            <w:rFonts w:ascii="Times New Roman" w:hAnsi="Times New Roman" w:cs="Times New Roman"/>
            <w:sz w:val="24"/>
            <w:szCs w:val="24"/>
            <w:u w:val="single"/>
          </w:rPr>
          <w:t>от 10.07.2012 N 116-ФЗ</w:t>
        </w:r>
      </w:hyperlink>
      <w:r>
        <w:rPr>
          <w:rFonts w:ascii="Times New Roman" w:hAnsi="Times New Roman" w:cs="Times New Roman"/>
          <w:sz w:val="24"/>
          <w:szCs w:val="24"/>
        </w:rPr>
        <w:t xml:space="preserve">, </w:t>
      </w:r>
      <w:hyperlink r:id="rId1500"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 xml:space="preserve">, </w:t>
      </w:r>
      <w:hyperlink r:id="rId1501" w:history="1">
        <w:r>
          <w:rPr>
            <w:rFonts w:ascii="Times New Roman" w:hAnsi="Times New Roman" w:cs="Times New Roman"/>
            <w:sz w:val="24"/>
            <w:szCs w:val="24"/>
            <w:u w:val="single"/>
          </w:rPr>
          <w:t>от 31.12.2014 N 528-ФЗ</w:t>
        </w:r>
      </w:hyperlink>
      <w:r>
        <w:rPr>
          <w:rFonts w:ascii="Times New Roman" w:hAnsi="Times New Roman" w:cs="Times New Roman"/>
          <w:sz w:val="24"/>
          <w:szCs w:val="24"/>
        </w:rPr>
        <w:t>)</w:t>
      </w:r>
    </w:p>
    <w:p w14:paraId="5C3368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Лишение специального права в виде права осуществлять охоту не может применяться к лицам, для</w:t>
      </w:r>
      <w:r>
        <w:rPr>
          <w:rFonts w:ascii="Times New Roman" w:hAnsi="Times New Roman" w:cs="Times New Roman"/>
          <w:sz w:val="24"/>
          <w:szCs w:val="24"/>
        </w:rPr>
        <w:t xml:space="preserve"> которых охота является основным законным источником средств к существованию, за исключением случаев, предусмотренных </w:t>
      </w:r>
      <w:hyperlink r:id="rId1502" w:history="1">
        <w:r>
          <w:rPr>
            <w:rFonts w:ascii="Times New Roman" w:hAnsi="Times New Roman" w:cs="Times New Roman"/>
            <w:sz w:val="24"/>
            <w:szCs w:val="24"/>
            <w:u w:val="single"/>
          </w:rPr>
          <w:t>частью 1.2</w:t>
        </w:r>
      </w:hyperlink>
      <w:r>
        <w:rPr>
          <w:rFonts w:ascii="Times New Roman" w:hAnsi="Times New Roman" w:cs="Times New Roman"/>
          <w:sz w:val="24"/>
          <w:szCs w:val="24"/>
        </w:rPr>
        <w:t xml:space="preserve"> статьи 8.37 настоящего Кодекса. (в ред. Фе</w:t>
      </w:r>
      <w:r>
        <w:rPr>
          <w:rFonts w:ascii="Times New Roman" w:hAnsi="Times New Roman" w:cs="Times New Roman"/>
          <w:sz w:val="24"/>
          <w:szCs w:val="24"/>
        </w:rPr>
        <w:t xml:space="preserve">деральных законов </w:t>
      </w:r>
      <w:hyperlink r:id="rId1503" w:history="1">
        <w:r>
          <w:rPr>
            <w:rFonts w:ascii="Times New Roman" w:hAnsi="Times New Roman" w:cs="Times New Roman"/>
            <w:sz w:val="24"/>
            <w:szCs w:val="24"/>
            <w:u w:val="single"/>
          </w:rPr>
          <w:t>от 24.07.2009 N 209-ФЗ</w:t>
        </w:r>
      </w:hyperlink>
      <w:r>
        <w:rPr>
          <w:rFonts w:ascii="Times New Roman" w:hAnsi="Times New Roman" w:cs="Times New Roman"/>
          <w:sz w:val="24"/>
          <w:szCs w:val="24"/>
        </w:rPr>
        <w:t xml:space="preserve">, </w:t>
      </w:r>
      <w:hyperlink r:id="rId1504"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w:t>
      </w:r>
    </w:p>
    <w:p w14:paraId="3B47538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A5CA64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3.9. Администр</w:t>
      </w:r>
      <w:r>
        <w:rPr>
          <w:rFonts w:ascii="Times New Roman" w:hAnsi="Times New Roman" w:cs="Times New Roman"/>
          <w:b/>
          <w:bCs/>
          <w:sz w:val="32"/>
          <w:szCs w:val="32"/>
        </w:rPr>
        <w:t>ативный арест</w:t>
      </w:r>
    </w:p>
    <w:p w14:paraId="0F63E7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Административный арест заключается в содержании нарушителя в условиях изоляции от общества и устанавливается на срок до пятнадцати суток, а за нарушение установленного порядка организации либо проведения собрания, митинга, демонстрации, ше</w:t>
      </w:r>
      <w:r>
        <w:rPr>
          <w:rFonts w:ascii="Times New Roman" w:hAnsi="Times New Roman" w:cs="Times New Roman"/>
          <w:sz w:val="24"/>
          <w:szCs w:val="24"/>
        </w:rPr>
        <w:t>ствия или пикетирования либо организацию повлекшего нарушение общественного порядка массового одновременного пребывания или передвижения граждан в общественных местах, за нарушение требований режима чрезвычайного положения или правового режима контртеррори</w:t>
      </w:r>
      <w:r>
        <w:rPr>
          <w:rFonts w:ascii="Times New Roman" w:hAnsi="Times New Roman" w:cs="Times New Roman"/>
          <w:sz w:val="24"/>
          <w:szCs w:val="24"/>
        </w:rPr>
        <w:t xml:space="preserve">стической операции либо за совершение административных правонарушений в области законодательства о наркотических средствах, психотропных веществах и об их прекурсорах до тридцати суток. Административный арест назначается судьей. (в ред. </w:t>
      </w:r>
      <w:r>
        <w:rPr>
          <w:rFonts w:ascii="Times New Roman" w:hAnsi="Times New Roman" w:cs="Times New Roman"/>
          <w:sz w:val="24"/>
          <w:szCs w:val="24"/>
        </w:rPr>
        <w:lastRenderedPageBreak/>
        <w:t>Федеральных законов</w:t>
      </w:r>
      <w:r>
        <w:rPr>
          <w:rFonts w:ascii="Times New Roman" w:hAnsi="Times New Roman" w:cs="Times New Roman"/>
          <w:sz w:val="24"/>
          <w:szCs w:val="24"/>
        </w:rPr>
        <w:t xml:space="preserve"> </w:t>
      </w:r>
      <w:hyperlink r:id="rId1505" w:history="1">
        <w:r>
          <w:rPr>
            <w:rFonts w:ascii="Times New Roman" w:hAnsi="Times New Roman" w:cs="Times New Roman"/>
            <w:sz w:val="24"/>
            <w:szCs w:val="24"/>
            <w:u w:val="single"/>
          </w:rPr>
          <w:t>от 27.07.2006 N 153-ФЗ</w:t>
        </w:r>
      </w:hyperlink>
      <w:r>
        <w:rPr>
          <w:rFonts w:ascii="Times New Roman" w:hAnsi="Times New Roman" w:cs="Times New Roman"/>
          <w:sz w:val="24"/>
          <w:szCs w:val="24"/>
        </w:rPr>
        <w:t xml:space="preserve">, </w:t>
      </w:r>
      <w:hyperlink r:id="rId1506" w:history="1">
        <w:r>
          <w:rPr>
            <w:rFonts w:ascii="Times New Roman" w:hAnsi="Times New Roman" w:cs="Times New Roman"/>
            <w:sz w:val="24"/>
            <w:szCs w:val="24"/>
            <w:u w:val="single"/>
          </w:rPr>
          <w:t>от 25.11.2013 N 313-ФЗ</w:t>
        </w:r>
      </w:hyperlink>
      <w:r>
        <w:rPr>
          <w:rFonts w:ascii="Times New Roman" w:hAnsi="Times New Roman" w:cs="Times New Roman"/>
          <w:sz w:val="24"/>
          <w:szCs w:val="24"/>
        </w:rPr>
        <w:t xml:space="preserve">, </w:t>
      </w:r>
      <w:hyperlink r:id="rId1507"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w:t>
      </w:r>
    </w:p>
    <w:p w14:paraId="06A6C81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Административный арест устанавливается и назначается лишь в исключительных случаях за отдельные виды административных правонарушений и не может применяться к беременным женщинам, женщинам</w:t>
      </w:r>
      <w:r>
        <w:rPr>
          <w:rFonts w:ascii="Times New Roman" w:hAnsi="Times New Roman" w:cs="Times New Roman"/>
          <w:sz w:val="24"/>
          <w:szCs w:val="24"/>
        </w:rPr>
        <w:t xml:space="preserve">, имеющим детей в возрасте до четырнадцати лет, лицам, не достигшим возраста восемнадцати лет, инвалидам </w:t>
      </w:r>
      <w:r>
        <w:rPr>
          <w:rFonts w:ascii="Times New Roman" w:hAnsi="Times New Roman" w:cs="Times New Roman"/>
          <w:sz w:val="24"/>
          <w:szCs w:val="24"/>
        </w:rPr>
        <w:t>I</w:t>
      </w:r>
      <w:r>
        <w:rPr>
          <w:rFonts w:ascii="Times New Roman" w:hAnsi="Times New Roman" w:cs="Times New Roman"/>
          <w:sz w:val="24"/>
          <w:szCs w:val="24"/>
        </w:rPr>
        <w:t xml:space="preserve"> и </w:t>
      </w:r>
      <w:r>
        <w:rPr>
          <w:rFonts w:ascii="Times New Roman" w:hAnsi="Times New Roman" w:cs="Times New Roman"/>
          <w:sz w:val="24"/>
          <w:szCs w:val="24"/>
        </w:rPr>
        <w:t>II</w:t>
      </w:r>
      <w:r>
        <w:rPr>
          <w:rFonts w:ascii="Times New Roman" w:hAnsi="Times New Roman" w:cs="Times New Roman"/>
          <w:sz w:val="24"/>
          <w:szCs w:val="24"/>
        </w:rPr>
        <w:t xml:space="preserve"> групп, военнослужащим, гражданам, призванным на военные сборы, а также к имеющим специальные звания сотрудникам Следственного комитета Российско</w:t>
      </w:r>
      <w:r>
        <w:rPr>
          <w:rFonts w:ascii="Times New Roman" w:hAnsi="Times New Roman" w:cs="Times New Roman"/>
          <w:sz w:val="24"/>
          <w:szCs w:val="24"/>
        </w:rPr>
        <w:t>й Федерации, органов внутренних дел, органов и учреждений уголовно-исполнительной системы, органов принудительного исполнения Российской Федерации, войск национальной гвардии Российской Федерации, Государственной противопожарной службы и таможенных органов</w:t>
      </w:r>
      <w:r>
        <w:rPr>
          <w:rFonts w:ascii="Times New Roman" w:hAnsi="Times New Roman" w:cs="Times New Roman"/>
          <w:sz w:val="24"/>
          <w:szCs w:val="24"/>
        </w:rPr>
        <w:t xml:space="preserve">. (в ред. Федеральных законов </w:t>
      </w:r>
      <w:hyperlink r:id="rId1508" w:history="1">
        <w:r>
          <w:rPr>
            <w:rFonts w:ascii="Times New Roman" w:hAnsi="Times New Roman" w:cs="Times New Roman"/>
            <w:sz w:val="24"/>
            <w:szCs w:val="24"/>
            <w:u w:val="single"/>
          </w:rPr>
          <w:t>от 04.12.2006 N 203-ФЗ</w:t>
        </w:r>
      </w:hyperlink>
      <w:r>
        <w:rPr>
          <w:rFonts w:ascii="Times New Roman" w:hAnsi="Times New Roman" w:cs="Times New Roman"/>
          <w:sz w:val="24"/>
          <w:szCs w:val="24"/>
        </w:rPr>
        <w:t xml:space="preserve">, </w:t>
      </w:r>
      <w:hyperlink r:id="rId1509" w:history="1">
        <w:r>
          <w:rPr>
            <w:rFonts w:ascii="Times New Roman" w:hAnsi="Times New Roman" w:cs="Times New Roman"/>
            <w:sz w:val="24"/>
            <w:szCs w:val="24"/>
            <w:u w:val="single"/>
          </w:rPr>
          <w:t>от 22.12.2014 N 439-ФЗ</w:t>
        </w:r>
      </w:hyperlink>
      <w:r>
        <w:rPr>
          <w:rFonts w:ascii="Times New Roman" w:hAnsi="Times New Roman" w:cs="Times New Roman"/>
          <w:sz w:val="24"/>
          <w:szCs w:val="24"/>
        </w:rPr>
        <w:t xml:space="preserve">, </w:t>
      </w:r>
      <w:hyperlink r:id="rId1510"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1511"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 xml:space="preserve">, </w:t>
      </w:r>
      <w:hyperlink r:id="rId1512" w:history="1">
        <w:r>
          <w:rPr>
            <w:rFonts w:ascii="Times New Roman" w:hAnsi="Times New Roman" w:cs="Times New Roman"/>
            <w:sz w:val="24"/>
            <w:szCs w:val="24"/>
            <w:u w:val="single"/>
          </w:rPr>
          <w:t>от 08.06.2020 N 174-ФЗ</w:t>
        </w:r>
      </w:hyperlink>
      <w:r>
        <w:rPr>
          <w:rFonts w:ascii="Times New Roman" w:hAnsi="Times New Roman" w:cs="Times New Roman"/>
          <w:sz w:val="24"/>
          <w:szCs w:val="24"/>
        </w:rPr>
        <w:t>)</w:t>
      </w:r>
    </w:p>
    <w:p w14:paraId="4755D6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Срок административного задержания включается в срок административного ареста.</w:t>
      </w:r>
    </w:p>
    <w:p w14:paraId="4323C02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D907C6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3.10. Административное выдворение за пределы Российской Федерации иностранного гражданина или лица без гражданст</w:t>
      </w:r>
      <w:r>
        <w:rPr>
          <w:rFonts w:ascii="Times New Roman" w:hAnsi="Times New Roman" w:cs="Times New Roman"/>
          <w:b/>
          <w:bCs/>
          <w:sz w:val="32"/>
          <w:szCs w:val="32"/>
        </w:rPr>
        <w:t>ва</w:t>
      </w:r>
    </w:p>
    <w:p w14:paraId="3B005C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Административное выдворение за пределы Российской Федерации иностранных граждан или лиц без гражданства заключается в принудительном и контролируемом перемещении указанных граждан и лиц через Государственную границу Российской Федерации за пределы Ро</w:t>
      </w:r>
      <w:r>
        <w:rPr>
          <w:rFonts w:ascii="Times New Roman" w:hAnsi="Times New Roman" w:cs="Times New Roman"/>
          <w:sz w:val="24"/>
          <w:szCs w:val="24"/>
        </w:rPr>
        <w:t>ссийской Федерации (далее - принудительное выдворение за пределы Российской Федерации), а в случаях, предусмотренных законодательством Российской Федерации, - в контролируемом самостоятельном выезде иностранных граждан и лиц без гражданства из Российской Ф</w:t>
      </w:r>
      <w:r>
        <w:rPr>
          <w:rFonts w:ascii="Times New Roman" w:hAnsi="Times New Roman" w:cs="Times New Roman"/>
          <w:sz w:val="24"/>
          <w:szCs w:val="24"/>
        </w:rPr>
        <w:t xml:space="preserve">едерации. (в ред. Федерального закона </w:t>
      </w:r>
      <w:hyperlink r:id="rId1513" w:history="1">
        <w:r>
          <w:rPr>
            <w:rFonts w:ascii="Times New Roman" w:hAnsi="Times New Roman" w:cs="Times New Roman"/>
            <w:sz w:val="24"/>
            <w:szCs w:val="24"/>
            <w:u w:val="single"/>
          </w:rPr>
          <w:t>от 06.12.2011 N 410-ФЗ</w:t>
        </w:r>
      </w:hyperlink>
      <w:r>
        <w:rPr>
          <w:rFonts w:ascii="Times New Roman" w:hAnsi="Times New Roman" w:cs="Times New Roman"/>
          <w:sz w:val="24"/>
          <w:szCs w:val="24"/>
        </w:rPr>
        <w:t>)</w:t>
      </w:r>
    </w:p>
    <w:p w14:paraId="17EF03C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Административное выдворение за пределы Российской Федерации как мера административного наказания устанавлива</w:t>
      </w:r>
      <w:r>
        <w:rPr>
          <w:rFonts w:ascii="Times New Roman" w:hAnsi="Times New Roman" w:cs="Times New Roman"/>
          <w:sz w:val="24"/>
          <w:szCs w:val="24"/>
        </w:rPr>
        <w:t>ется в отношении иностранных граждан или лиц без гражданства и назначается судьей, а в случае совершения иностранным гражданином или лицом без гражданства административного правонарушения при въезде в Российскую Федерацию - соответствующими должностными ли</w:t>
      </w:r>
      <w:r>
        <w:rPr>
          <w:rFonts w:ascii="Times New Roman" w:hAnsi="Times New Roman" w:cs="Times New Roman"/>
          <w:sz w:val="24"/>
          <w:szCs w:val="24"/>
        </w:rPr>
        <w:t>цами.</w:t>
      </w:r>
    </w:p>
    <w:p w14:paraId="476FC6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Административное выдворение за пределы Российской Федерации не может применяться к военнослужащим - иностранным гражданам. (в ред. Федерального закона </w:t>
      </w:r>
      <w:hyperlink r:id="rId1514" w:history="1">
        <w:r>
          <w:rPr>
            <w:rFonts w:ascii="Times New Roman" w:hAnsi="Times New Roman" w:cs="Times New Roman"/>
            <w:sz w:val="24"/>
            <w:szCs w:val="24"/>
            <w:u w:val="single"/>
          </w:rPr>
          <w:t>от 04.12.2006 N</w:t>
        </w:r>
        <w:r>
          <w:rPr>
            <w:rFonts w:ascii="Times New Roman" w:hAnsi="Times New Roman" w:cs="Times New Roman"/>
            <w:sz w:val="24"/>
            <w:szCs w:val="24"/>
            <w:u w:val="single"/>
          </w:rPr>
          <w:t xml:space="preserve"> 203-ФЗ</w:t>
        </w:r>
      </w:hyperlink>
      <w:r>
        <w:rPr>
          <w:rFonts w:ascii="Times New Roman" w:hAnsi="Times New Roman" w:cs="Times New Roman"/>
          <w:sz w:val="24"/>
          <w:szCs w:val="24"/>
        </w:rPr>
        <w:t>)</w:t>
      </w:r>
    </w:p>
    <w:p w14:paraId="261DF5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При назначении административного наказания в виде административного выдворения за пределы Российской Федерации иностранного гражданина или лица без гражданства судья принимает решение о его принудительном выдворении за пределы Российской Фед</w:t>
      </w:r>
      <w:r>
        <w:rPr>
          <w:rFonts w:ascii="Times New Roman" w:hAnsi="Times New Roman" w:cs="Times New Roman"/>
          <w:sz w:val="24"/>
          <w:szCs w:val="24"/>
        </w:rPr>
        <w:t xml:space="preserve">ерации или контролируемом самостоятельном выезде из Российской Федерации. (в ред. Федерального закона </w:t>
      </w:r>
      <w:hyperlink r:id="rId1515" w:history="1">
        <w:r>
          <w:rPr>
            <w:rFonts w:ascii="Times New Roman" w:hAnsi="Times New Roman" w:cs="Times New Roman"/>
            <w:sz w:val="24"/>
            <w:szCs w:val="24"/>
            <w:u w:val="single"/>
          </w:rPr>
          <w:t>от 06.12.2011 N 410-ФЗ</w:t>
        </w:r>
      </w:hyperlink>
      <w:r>
        <w:rPr>
          <w:rFonts w:ascii="Times New Roman" w:hAnsi="Times New Roman" w:cs="Times New Roman"/>
          <w:sz w:val="24"/>
          <w:szCs w:val="24"/>
        </w:rPr>
        <w:t>)</w:t>
      </w:r>
    </w:p>
    <w:p w14:paraId="665115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В целях исполнения назначенного иностранному</w:t>
      </w:r>
      <w:r>
        <w:rPr>
          <w:rFonts w:ascii="Times New Roman" w:hAnsi="Times New Roman" w:cs="Times New Roman"/>
          <w:sz w:val="24"/>
          <w:szCs w:val="24"/>
        </w:rPr>
        <w:t xml:space="preserve"> гражданину или лицу без гражданства административного наказания в виде принудительного выдворения за пределы Российской Федерации судья вправе применить к таким лицам содержание в специальном учреждении, предусмотренном Федеральным законом </w:t>
      </w:r>
      <w:hyperlink r:id="rId1516" w:history="1">
        <w:r>
          <w:rPr>
            <w:rFonts w:ascii="Times New Roman" w:hAnsi="Times New Roman" w:cs="Times New Roman"/>
            <w:sz w:val="24"/>
            <w:szCs w:val="24"/>
            <w:u w:val="single"/>
          </w:rPr>
          <w:t>от 25 июля 2002 года N 115-ФЗ</w:t>
        </w:r>
      </w:hyperlink>
      <w:r>
        <w:rPr>
          <w:rFonts w:ascii="Times New Roman" w:hAnsi="Times New Roman" w:cs="Times New Roman"/>
          <w:sz w:val="24"/>
          <w:szCs w:val="24"/>
        </w:rPr>
        <w:t xml:space="preserve"> "О правовом положении иностранных граждан в Российской Федерации". (в ред. Федеральных законов </w:t>
      </w:r>
      <w:hyperlink r:id="rId1517"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lastRenderedPageBreak/>
          <w:t>06.12.2011 N 410-ФЗ</w:t>
        </w:r>
      </w:hyperlink>
      <w:r>
        <w:rPr>
          <w:rFonts w:ascii="Times New Roman" w:hAnsi="Times New Roman" w:cs="Times New Roman"/>
          <w:sz w:val="24"/>
          <w:szCs w:val="24"/>
        </w:rPr>
        <w:t xml:space="preserve">, </w:t>
      </w:r>
      <w:hyperlink r:id="rId1518" w:history="1">
        <w:r>
          <w:rPr>
            <w:rFonts w:ascii="Times New Roman" w:hAnsi="Times New Roman" w:cs="Times New Roman"/>
            <w:sz w:val="24"/>
            <w:szCs w:val="24"/>
            <w:u w:val="single"/>
          </w:rPr>
          <w:t>от 21.07.2014 N 232-ФЗ</w:t>
        </w:r>
      </w:hyperlink>
      <w:r>
        <w:rPr>
          <w:rFonts w:ascii="Times New Roman" w:hAnsi="Times New Roman" w:cs="Times New Roman"/>
          <w:sz w:val="24"/>
          <w:szCs w:val="24"/>
        </w:rPr>
        <w:t>)</w:t>
      </w:r>
    </w:p>
    <w:p w14:paraId="4FA92F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Административное наказание в виде контролируемого самостоятельного выезда из Российской Федерации может</w:t>
      </w:r>
      <w:r>
        <w:rPr>
          <w:rFonts w:ascii="Times New Roman" w:hAnsi="Times New Roman" w:cs="Times New Roman"/>
          <w:sz w:val="24"/>
          <w:szCs w:val="24"/>
        </w:rPr>
        <w:t xml:space="preserve"> быть назначено иностранному гражданину или лицу без гражданства в случае осуществления административного выдворения за пределы Российской Федерации за счет средств таких иностранного гражданина или лица без гражданства либо за счет средств пригласившего и</w:t>
      </w:r>
      <w:r>
        <w:rPr>
          <w:rFonts w:ascii="Times New Roman" w:hAnsi="Times New Roman" w:cs="Times New Roman"/>
          <w:sz w:val="24"/>
          <w:szCs w:val="24"/>
        </w:rPr>
        <w:t>х органа, дипломатического представительства или консульского учреждения иностранного государства, гражданином которого является выдворяемый иностранный гражданин, международной организации либо ее представительства, физического или юридического лица, указ</w:t>
      </w:r>
      <w:r>
        <w:rPr>
          <w:rFonts w:ascii="Times New Roman" w:hAnsi="Times New Roman" w:cs="Times New Roman"/>
          <w:sz w:val="24"/>
          <w:szCs w:val="24"/>
        </w:rPr>
        <w:t xml:space="preserve">анных в </w:t>
      </w:r>
      <w:hyperlink r:id="rId1519" w:history="1">
        <w:r>
          <w:rPr>
            <w:rFonts w:ascii="Times New Roman" w:hAnsi="Times New Roman" w:cs="Times New Roman"/>
            <w:sz w:val="24"/>
            <w:szCs w:val="24"/>
            <w:u w:val="single"/>
          </w:rPr>
          <w:t>статье 16</w:t>
        </w:r>
      </w:hyperlink>
      <w:r>
        <w:rPr>
          <w:rFonts w:ascii="Times New Roman" w:hAnsi="Times New Roman" w:cs="Times New Roman"/>
          <w:sz w:val="24"/>
          <w:szCs w:val="24"/>
        </w:rPr>
        <w:t xml:space="preserve"> Федерального закона от 25 июля 2002 года </w:t>
      </w:r>
      <w:r>
        <w:rPr>
          <w:rFonts w:ascii="Times New Roman" w:hAnsi="Times New Roman" w:cs="Times New Roman"/>
          <w:sz w:val="24"/>
          <w:szCs w:val="24"/>
        </w:rPr>
        <w:t>N</w:t>
      </w:r>
      <w:r>
        <w:rPr>
          <w:rFonts w:ascii="Times New Roman" w:hAnsi="Times New Roman" w:cs="Times New Roman"/>
          <w:sz w:val="24"/>
          <w:szCs w:val="24"/>
        </w:rPr>
        <w:t xml:space="preserve"> 115-ФЗ "О правовом положении иностранных граждан в Российской Федерации". (в ред. Федерального закона </w:t>
      </w:r>
      <w:hyperlink r:id="rId1520" w:history="1">
        <w:r>
          <w:rPr>
            <w:rFonts w:ascii="Times New Roman" w:hAnsi="Times New Roman" w:cs="Times New Roman"/>
            <w:sz w:val="24"/>
            <w:szCs w:val="24"/>
            <w:u w:val="single"/>
          </w:rPr>
          <w:t>от 06.12.2011 N 410-ФЗ</w:t>
        </w:r>
      </w:hyperlink>
      <w:r>
        <w:rPr>
          <w:rFonts w:ascii="Times New Roman" w:hAnsi="Times New Roman" w:cs="Times New Roman"/>
          <w:sz w:val="24"/>
          <w:szCs w:val="24"/>
        </w:rPr>
        <w:t>)</w:t>
      </w:r>
    </w:p>
    <w:p w14:paraId="28917B3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0304AF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3.11. Дисквалификация (в ред. Федерального закона </w:t>
      </w:r>
      <w:hyperlink r:id="rId1521" w:history="1">
        <w:r>
          <w:rPr>
            <w:rFonts w:ascii="Times New Roman" w:hAnsi="Times New Roman" w:cs="Times New Roman"/>
            <w:b/>
            <w:bCs/>
            <w:sz w:val="32"/>
            <w:szCs w:val="32"/>
            <w:u w:val="single"/>
          </w:rPr>
          <w:t>от 17.07.2009 N 160-Ф</w:t>
        </w:r>
        <w:r>
          <w:rPr>
            <w:rFonts w:ascii="Times New Roman" w:hAnsi="Times New Roman" w:cs="Times New Roman"/>
            <w:b/>
            <w:bCs/>
            <w:sz w:val="32"/>
            <w:szCs w:val="32"/>
            <w:u w:val="single"/>
          </w:rPr>
          <w:t>З</w:t>
        </w:r>
      </w:hyperlink>
      <w:r>
        <w:rPr>
          <w:rFonts w:ascii="Times New Roman" w:hAnsi="Times New Roman" w:cs="Times New Roman"/>
          <w:b/>
          <w:bCs/>
          <w:sz w:val="32"/>
          <w:szCs w:val="32"/>
        </w:rPr>
        <w:t>)</w:t>
      </w:r>
    </w:p>
    <w:p w14:paraId="07B8AD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Дисквалификация заключается в лишении физического лица права замещать должности федеральной государственной гражданской службы, должности государственной гражданской службы субъекта Российской Федерации, должности муниципальной службы, занимать до</w:t>
      </w:r>
      <w:r>
        <w:rPr>
          <w:rFonts w:ascii="Times New Roman" w:hAnsi="Times New Roman" w:cs="Times New Roman"/>
          <w:sz w:val="24"/>
          <w:szCs w:val="24"/>
        </w:rPr>
        <w:t>лжности в исполнительном органе управления юридического лица, входить в совет директоров (наблюдательный совет), осуществлять предпринимательскую деятельность по управлению юридическим лицом, осуществлять управление юридическим лицом в иных случаях, предус</w:t>
      </w:r>
      <w:r>
        <w:rPr>
          <w:rFonts w:ascii="Times New Roman" w:hAnsi="Times New Roman" w:cs="Times New Roman"/>
          <w:sz w:val="24"/>
          <w:szCs w:val="24"/>
        </w:rPr>
        <w:t>мотренных законодательством Российской Федерации, либо осуществлять деятельность по предоставлению государственных и муниципальных услуг либо деятельность в сфере подготовки спортсменов (включая их медицинское обеспечение) и организации и проведения спорти</w:t>
      </w:r>
      <w:r>
        <w:rPr>
          <w:rFonts w:ascii="Times New Roman" w:hAnsi="Times New Roman" w:cs="Times New Roman"/>
          <w:sz w:val="24"/>
          <w:szCs w:val="24"/>
        </w:rPr>
        <w:t>вных мероприятий, либо осуществлять деятельность в области проведения экспертизы промышленной безопасности, либо осуществлять деятельность в области технического осмотра транспортных средств, либо осуществлять деятельность в области независимой оценки пожа</w:t>
      </w:r>
      <w:r>
        <w:rPr>
          <w:rFonts w:ascii="Times New Roman" w:hAnsi="Times New Roman" w:cs="Times New Roman"/>
          <w:sz w:val="24"/>
          <w:szCs w:val="24"/>
        </w:rPr>
        <w:t>рного риска (аудита пожарной безопасности), либо осуществлять деятельность в области проведения экспертизы в сфере закупок товаров, работ, услуг для обеспечения государственных и муниципальных нужд, либо осуществлять медицинскую деятельность или фармацевти</w:t>
      </w:r>
      <w:r>
        <w:rPr>
          <w:rFonts w:ascii="Times New Roman" w:hAnsi="Times New Roman" w:cs="Times New Roman"/>
          <w:sz w:val="24"/>
          <w:szCs w:val="24"/>
        </w:rPr>
        <w:t xml:space="preserve">ческую деятельность, либо осуществлять деятельность в области управления многоквартирными домами. Административное наказание в виде дисквалификации назначается судьей. (в ред. Федеральных законов </w:t>
      </w:r>
      <w:hyperlink r:id="rId1522" w:history="1">
        <w:r>
          <w:rPr>
            <w:rFonts w:ascii="Times New Roman" w:hAnsi="Times New Roman" w:cs="Times New Roman"/>
            <w:sz w:val="24"/>
            <w:szCs w:val="24"/>
            <w:u w:val="single"/>
          </w:rPr>
          <w:t>от 06.12.2011 N 413-ФЗ</w:t>
        </w:r>
      </w:hyperlink>
      <w:r>
        <w:rPr>
          <w:rFonts w:ascii="Times New Roman" w:hAnsi="Times New Roman" w:cs="Times New Roman"/>
          <w:sz w:val="24"/>
          <w:szCs w:val="24"/>
        </w:rPr>
        <w:t xml:space="preserve">, </w:t>
      </w:r>
      <w:hyperlink r:id="rId1523" w:history="1">
        <w:r>
          <w:rPr>
            <w:rFonts w:ascii="Times New Roman" w:hAnsi="Times New Roman" w:cs="Times New Roman"/>
            <w:sz w:val="24"/>
            <w:szCs w:val="24"/>
            <w:u w:val="single"/>
          </w:rPr>
          <w:t>от 28.07.2012 N 133-ФЗ</w:t>
        </w:r>
      </w:hyperlink>
      <w:r>
        <w:rPr>
          <w:rFonts w:ascii="Times New Roman" w:hAnsi="Times New Roman" w:cs="Times New Roman"/>
          <w:sz w:val="24"/>
          <w:szCs w:val="24"/>
        </w:rPr>
        <w:t xml:space="preserve">, </w:t>
      </w:r>
      <w:hyperlink r:id="rId1524" w:history="1">
        <w:r>
          <w:rPr>
            <w:rFonts w:ascii="Times New Roman" w:hAnsi="Times New Roman" w:cs="Times New Roman"/>
            <w:sz w:val="24"/>
            <w:szCs w:val="24"/>
            <w:u w:val="single"/>
          </w:rPr>
          <w:t>от 02.07.2013 N 186-ФЗ</w:t>
        </w:r>
      </w:hyperlink>
      <w:r>
        <w:rPr>
          <w:rFonts w:ascii="Times New Roman" w:hAnsi="Times New Roman" w:cs="Times New Roman"/>
          <w:sz w:val="24"/>
          <w:szCs w:val="24"/>
        </w:rPr>
        <w:t xml:space="preserve">, </w:t>
      </w:r>
      <w:hyperlink r:id="rId1525"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 xml:space="preserve">, </w:t>
      </w:r>
      <w:hyperlink r:id="rId1526"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 xml:space="preserve">, </w:t>
      </w:r>
      <w:hyperlink r:id="rId1527" w:history="1">
        <w:r>
          <w:rPr>
            <w:rFonts w:ascii="Times New Roman" w:hAnsi="Times New Roman" w:cs="Times New Roman"/>
            <w:sz w:val="24"/>
            <w:szCs w:val="24"/>
            <w:u w:val="single"/>
          </w:rPr>
          <w:t>от 27.12.2018 N 510-ФЗ</w:t>
        </w:r>
      </w:hyperlink>
      <w:r>
        <w:rPr>
          <w:rFonts w:ascii="Times New Roman" w:hAnsi="Times New Roman" w:cs="Times New Roman"/>
          <w:sz w:val="24"/>
          <w:szCs w:val="24"/>
        </w:rPr>
        <w:t xml:space="preserve">, </w:t>
      </w:r>
      <w:hyperlink r:id="rId1528" w:history="1">
        <w:r>
          <w:rPr>
            <w:rFonts w:ascii="Times New Roman" w:hAnsi="Times New Roman" w:cs="Times New Roman"/>
            <w:sz w:val="24"/>
            <w:szCs w:val="24"/>
            <w:u w:val="single"/>
          </w:rPr>
          <w:t>от 18.03.2019 N 26-ФЗ</w:t>
        </w:r>
      </w:hyperlink>
      <w:r>
        <w:rPr>
          <w:rFonts w:ascii="Times New Roman" w:hAnsi="Times New Roman" w:cs="Times New Roman"/>
          <w:sz w:val="24"/>
          <w:szCs w:val="24"/>
        </w:rPr>
        <w:t xml:space="preserve">, </w:t>
      </w:r>
      <w:hyperlink r:id="rId1529"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w:t>
      </w:r>
    </w:p>
    <w:p w14:paraId="52EDF4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Дисквалификация устанавливается на срок от шести месяцев до трех лет.</w:t>
      </w:r>
    </w:p>
    <w:p w14:paraId="0DCC2E6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Дисквалификация может быть применена к лицам, замещающим должности федеральной государственной гражданской службы, должности госу</w:t>
      </w:r>
      <w:r>
        <w:rPr>
          <w:rFonts w:ascii="Times New Roman" w:hAnsi="Times New Roman" w:cs="Times New Roman"/>
          <w:sz w:val="24"/>
          <w:szCs w:val="24"/>
        </w:rPr>
        <w:t>дарственной гражданской службы субъекта Российской Федерации, должности муниципальной службы, к лицам, осуществляющим организационно-распорядительные или административно-хозяйственные функции в органе юридического лица, к членам совета директоров (наблюдат</w:t>
      </w:r>
      <w:r>
        <w:rPr>
          <w:rFonts w:ascii="Times New Roman" w:hAnsi="Times New Roman" w:cs="Times New Roman"/>
          <w:sz w:val="24"/>
          <w:szCs w:val="24"/>
        </w:rPr>
        <w:t>ельного совета), к лицам, осуществляющим предпринимательскую деятельность без образования юридического лица, к лицам, занимающимся частной практикой, к лицам, являющимся работниками многофункциональных центров предоставления государственных и муниципальных</w:t>
      </w:r>
      <w:r>
        <w:rPr>
          <w:rFonts w:ascii="Times New Roman" w:hAnsi="Times New Roman" w:cs="Times New Roman"/>
          <w:sz w:val="24"/>
          <w:szCs w:val="24"/>
        </w:rPr>
        <w:t xml:space="preserve"> услуг (далее - многофункциональный центр), работниками иных </w:t>
      </w:r>
      <w:r>
        <w:rPr>
          <w:rFonts w:ascii="Times New Roman" w:hAnsi="Times New Roman" w:cs="Times New Roman"/>
          <w:sz w:val="24"/>
          <w:szCs w:val="24"/>
        </w:rPr>
        <w:lastRenderedPageBreak/>
        <w:t xml:space="preserve">организаций, осуществляющих в соответствии с законодательством Российской Федерации функции многофункционального центра, или работниками государственного учреждения, осуществляющего деятельность </w:t>
      </w:r>
      <w:r>
        <w:rPr>
          <w:rFonts w:ascii="Times New Roman" w:hAnsi="Times New Roman" w:cs="Times New Roman"/>
          <w:sz w:val="24"/>
          <w:szCs w:val="24"/>
        </w:rPr>
        <w:t>по предоставлению государственных услуг в области государственной регистрации прав на недвижимое имущество и сделок с ним и государственного кадастрового учета недвижимого имущества, либо к тренерам, специалистам по спортивной медицине или иным специалиста</w:t>
      </w:r>
      <w:r>
        <w:rPr>
          <w:rFonts w:ascii="Times New Roman" w:hAnsi="Times New Roman" w:cs="Times New Roman"/>
          <w:sz w:val="24"/>
          <w:szCs w:val="24"/>
        </w:rPr>
        <w:t>м в области физической культуры и спорта, занимающим должности, предусмотренные перечнем, утвержденным в соответствии с законодательством Российской Федерации, либо к экспертам в области промышленной безопасности, либо к экспертам в области оценки пожарног</w:t>
      </w:r>
      <w:r>
        <w:rPr>
          <w:rFonts w:ascii="Times New Roman" w:hAnsi="Times New Roman" w:cs="Times New Roman"/>
          <w:sz w:val="24"/>
          <w:szCs w:val="24"/>
        </w:rPr>
        <w:t>о риска, либо к лицам, осуществляющим деятельность в области проведения экспертизы в сфере закупок товаров, работ, услуг для обеспечения государственных и муниципальных нужд, медицинским работникам, фармацевтическим работникам, либо к лицам, осуществляющим</w:t>
      </w:r>
      <w:r>
        <w:rPr>
          <w:rFonts w:ascii="Times New Roman" w:hAnsi="Times New Roman" w:cs="Times New Roman"/>
          <w:sz w:val="24"/>
          <w:szCs w:val="24"/>
        </w:rPr>
        <w:t xml:space="preserve"> деятельность в области управления многоквартирными домами, либо к техническим экспертам в области технического осмотра транспортных средств. (в ред. Федеральных законов </w:t>
      </w:r>
      <w:hyperlink r:id="rId1530" w:history="1">
        <w:r>
          <w:rPr>
            <w:rFonts w:ascii="Times New Roman" w:hAnsi="Times New Roman" w:cs="Times New Roman"/>
            <w:sz w:val="24"/>
            <w:szCs w:val="24"/>
            <w:u w:val="single"/>
          </w:rPr>
          <w:t>от 06.1</w:t>
        </w:r>
        <w:r>
          <w:rPr>
            <w:rFonts w:ascii="Times New Roman" w:hAnsi="Times New Roman" w:cs="Times New Roman"/>
            <w:sz w:val="24"/>
            <w:szCs w:val="24"/>
            <w:u w:val="single"/>
          </w:rPr>
          <w:t>2.2011 N 413-ФЗ</w:t>
        </w:r>
      </w:hyperlink>
      <w:r>
        <w:rPr>
          <w:rFonts w:ascii="Times New Roman" w:hAnsi="Times New Roman" w:cs="Times New Roman"/>
          <w:sz w:val="24"/>
          <w:szCs w:val="24"/>
        </w:rPr>
        <w:t xml:space="preserve">, </w:t>
      </w:r>
      <w:hyperlink r:id="rId1531" w:history="1">
        <w:r>
          <w:rPr>
            <w:rFonts w:ascii="Times New Roman" w:hAnsi="Times New Roman" w:cs="Times New Roman"/>
            <w:sz w:val="24"/>
            <w:szCs w:val="24"/>
            <w:u w:val="single"/>
          </w:rPr>
          <w:t>от 28.07.2012 N 133-ФЗ</w:t>
        </w:r>
      </w:hyperlink>
      <w:r>
        <w:rPr>
          <w:rFonts w:ascii="Times New Roman" w:hAnsi="Times New Roman" w:cs="Times New Roman"/>
          <w:sz w:val="24"/>
          <w:szCs w:val="24"/>
        </w:rPr>
        <w:t xml:space="preserve">, </w:t>
      </w:r>
      <w:hyperlink r:id="rId1532" w:history="1">
        <w:r>
          <w:rPr>
            <w:rFonts w:ascii="Times New Roman" w:hAnsi="Times New Roman" w:cs="Times New Roman"/>
            <w:sz w:val="24"/>
            <w:szCs w:val="24"/>
            <w:u w:val="single"/>
          </w:rPr>
          <w:t>от 02.07.2013 N 186-ФЗ</w:t>
        </w:r>
      </w:hyperlink>
      <w:r>
        <w:rPr>
          <w:rFonts w:ascii="Times New Roman" w:hAnsi="Times New Roman" w:cs="Times New Roman"/>
          <w:sz w:val="24"/>
          <w:szCs w:val="24"/>
        </w:rPr>
        <w:t xml:space="preserve">, </w:t>
      </w:r>
      <w:hyperlink r:id="rId1533"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 xml:space="preserve">, </w:t>
      </w:r>
      <w:hyperlink r:id="rId1534"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 xml:space="preserve">, </w:t>
      </w:r>
      <w:hyperlink r:id="rId1535" w:history="1">
        <w:r>
          <w:rPr>
            <w:rFonts w:ascii="Times New Roman" w:hAnsi="Times New Roman" w:cs="Times New Roman"/>
            <w:sz w:val="24"/>
            <w:szCs w:val="24"/>
            <w:u w:val="single"/>
          </w:rPr>
          <w:t>от 27.12.2018 N 510-ФЗ</w:t>
        </w:r>
      </w:hyperlink>
      <w:r>
        <w:rPr>
          <w:rFonts w:ascii="Times New Roman" w:hAnsi="Times New Roman" w:cs="Times New Roman"/>
          <w:sz w:val="24"/>
          <w:szCs w:val="24"/>
        </w:rPr>
        <w:t xml:space="preserve">, </w:t>
      </w:r>
      <w:hyperlink r:id="rId1536" w:history="1">
        <w:r>
          <w:rPr>
            <w:rFonts w:ascii="Times New Roman" w:hAnsi="Times New Roman" w:cs="Times New Roman"/>
            <w:sz w:val="24"/>
            <w:szCs w:val="24"/>
            <w:u w:val="single"/>
          </w:rPr>
          <w:t>от 18.03.2019 N 26-ФЗ</w:t>
        </w:r>
      </w:hyperlink>
      <w:r>
        <w:rPr>
          <w:rFonts w:ascii="Times New Roman" w:hAnsi="Times New Roman" w:cs="Times New Roman"/>
          <w:sz w:val="24"/>
          <w:szCs w:val="24"/>
        </w:rPr>
        <w:t xml:space="preserve">, </w:t>
      </w:r>
      <w:hyperlink r:id="rId1537" w:history="1">
        <w:r>
          <w:rPr>
            <w:rFonts w:ascii="Times New Roman" w:hAnsi="Times New Roman" w:cs="Times New Roman"/>
            <w:sz w:val="24"/>
            <w:szCs w:val="24"/>
            <w:u w:val="single"/>
          </w:rPr>
          <w:t xml:space="preserve">от 26.07.2019 N 219-ФЗ </w:t>
        </w:r>
        <w:r>
          <w:rPr>
            <w:rFonts w:ascii="Times New Roman" w:hAnsi="Times New Roman" w:cs="Times New Roman"/>
            <w:sz w:val="24"/>
            <w:szCs w:val="24"/>
            <w:u w:val="single"/>
          </w:rPr>
          <w:t>(ред. от 23.06.2020)</w:t>
        </w:r>
      </w:hyperlink>
      <w:r>
        <w:rPr>
          <w:rFonts w:ascii="Times New Roman" w:hAnsi="Times New Roman" w:cs="Times New Roman"/>
          <w:sz w:val="24"/>
          <w:szCs w:val="24"/>
        </w:rPr>
        <w:t>)</w:t>
      </w:r>
    </w:p>
    <w:p w14:paraId="6D1CE31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840894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3.12. Административное приостановление деятельности (в ред. Федерального закона </w:t>
      </w:r>
      <w:hyperlink r:id="rId1538" w:history="1">
        <w:r>
          <w:rPr>
            <w:rFonts w:ascii="Times New Roman" w:hAnsi="Times New Roman" w:cs="Times New Roman"/>
            <w:b/>
            <w:bCs/>
            <w:sz w:val="32"/>
            <w:szCs w:val="32"/>
            <w:u w:val="single"/>
          </w:rPr>
          <w:t>от 09.05.2005 N 45-ФЗ</w:t>
        </w:r>
      </w:hyperlink>
      <w:r>
        <w:rPr>
          <w:rFonts w:ascii="Times New Roman" w:hAnsi="Times New Roman" w:cs="Times New Roman"/>
          <w:b/>
          <w:bCs/>
          <w:sz w:val="32"/>
          <w:szCs w:val="32"/>
        </w:rPr>
        <w:t>)</w:t>
      </w:r>
    </w:p>
    <w:p w14:paraId="2EDF2A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Административное приостановление дея</w:t>
      </w:r>
      <w:r>
        <w:rPr>
          <w:rFonts w:ascii="Times New Roman" w:hAnsi="Times New Roman" w:cs="Times New Roman"/>
          <w:sz w:val="24"/>
          <w:szCs w:val="24"/>
        </w:rPr>
        <w:t>тельности заключается во временном прекращении деятельности лиц, осуществляющих предпринимательскую деятельность без образования юридического лица, юридических лиц, их филиалов, представительств, структурных подразделений, производственных участков, а такж</w:t>
      </w:r>
      <w:r>
        <w:rPr>
          <w:rFonts w:ascii="Times New Roman" w:hAnsi="Times New Roman" w:cs="Times New Roman"/>
          <w:sz w:val="24"/>
          <w:szCs w:val="24"/>
        </w:rPr>
        <w:t>е эксплуатации агрегатов, объектов, зданий или сооружений, осуществления отдельных видов деятельности (работ), оказания услуг. Административное приостановление деятельности применяется в случае угрозы жизни или здоровью людей, возникновения эпидемии, эпизо</w:t>
      </w:r>
      <w:r>
        <w:rPr>
          <w:rFonts w:ascii="Times New Roman" w:hAnsi="Times New Roman" w:cs="Times New Roman"/>
          <w:sz w:val="24"/>
          <w:szCs w:val="24"/>
        </w:rPr>
        <w:t>отии, заражения (засорения) подкарантинных объектов карантинными объектами, наступления радиационной аварии или техногенной катастрофы, причинения существенного вреда состоянию или качеству окружающей среды либо в случае совершения административного правон</w:t>
      </w:r>
      <w:r>
        <w:rPr>
          <w:rFonts w:ascii="Times New Roman" w:hAnsi="Times New Roman" w:cs="Times New Roman"/>
          <w:sz w:val="24"/>
          <w:szCs w:val="24"/>
        </w:rPr>
        <w:t>арушения в области оборота наркотических средств, психотропных веществ и их прекурсоров, растений, содержащих наркотические средства или психотропные вещества либо их прекурсоры, и их частей, содержащих наркотические средства или психотропные вещества либо</w:t>
      </w:r>
      <w:r>
        <w:rPr>
          <w:rFonts w:ascii="Times New Roman" w:hAnsi="Times New Roman" w:cs="Times New Roman"/>
          <w:sz w:val="24"/>
          <w:szCs w:val="24"/>
        </w:rPr>
        <w:t xml:space="preserve"> их прекурсоры, в области противодействия легализации (отмыванию) доходов, полученных преступным путем, финансированию терроризма и финансированию распространения оружия массового уничтожения, в области установленных в соответствии с федеральным законом в </w:t>
      </w:r>
      <w:r>
        <w:rPr>
          <w:rFonts w:ascii="Times New Roman" w:hAnsi="Times New Roman" w:cs="Times New Roman"/>
          <w:sz w:val="24"/>
          <w:szCs w:val="24"/>
        </w:rPr>
        <w:t>отношении иностранных граждан, лиц без гражданства и иностранных организаций ограничений на осуществление отдельных видов деятельности, в области правил привлечения иностранных граждан и лиц без гражданства к трудовой деятельности, осуществляемой на торгов</w:t>
      </w:r>
      <w:r>
        <w:rPr>
          <w:rFonts w:ascii="Times New Roman" w:hAnsi="Times New Roman" w:cs="Times New Roman"/>
          <w:sz w:val="24"/>
          <w:szCs w:val="24"/>
        </w:rPr>
        <w:t>ых объектах (в том числе в торговых комплексах), в области порядка управления, в области общественного порядка и общественной безопасности, в области производства и оборота этилового спирта, алкогольной и спиртосодержащей продукции, в области градостроител</w:t>
      </w:r>
      <w:r>
        <w:rPr>
          <w:rFonts w:ascii="Times New Roman" w:hAnsi="Times New Roman" w:cs="Times New Roman"/>
          <w:sz w:val="24"/>
          <w:szCs w:val="24"/>
        </w:rPr>
        <w:t>ьной деятельности, в области транспортной безопасности, в области охраны собственности, в области деятельности по возврату просроченной задолженности, в области деятельности по предоставлению потребительских кредитов (займов), в том числе обязательства зае</w:t>
      </w:r>
      <w:r>
        <w:rPr>
          <w:rFonts w:ascii="Times New Roman" w:hAnsi="Times New Roman" w:cs="Times New Roman"/>
          <w:sz w:val="24"/>
          <w:szCs w:val="24"/>
        </w:rPr>
        <w:t xml:space="preserve">мщика по которым обеспечены ипотекой, в области применения контрольно-кассовой техники, в области </w:t>
      </w:r>
      <w:r>
        <w:rPr>
          <w:rFonts w:ascii="Times New Roman" w:hAnsi="Times New Roman" w:cs="Times New Roman"/>
          <w:sz w:val="24"/>
          <w:szCs w:val="24"/>
        </w:rPr>
        <w:lastRenderedPageBreak/>
        <w:t xml:space="preserve">реализации входных билетов на матчи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или документов, дающих право на получение входных билетов на матчи чемпионата </w:t>
      </w:r>
      <w:r>
        <w:rPr>
          <w:rFonts w:ascii="Times New Roman" w:hAnsi="Times New Roman" w:cs="Times New Roman"/>
          <w:sz w:val="24"/>
          <w:szCs w:val="24"/>
        </w:rPr>
        <w:t xml:space="preserve">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а также в случае совершения административного правонарушения, посягающего на здоровье, санитарно-эпидемиологическое благополучие населения и общественную нравственность. (в ред. Федеральных законов </w:t>
      </w:r>
      <w:hyperlink r:id="rId1539" w:history="1">
        <w:r>
          <w:rPr>
            <w:rFonts w:ascii="Times New Roman" w:hAnsi="Times New Roman" w:cs="Times New Roman"/>
            <w:sz w:val="24"/>
            <w:szCs w:val="24"/>
            <w:u w:val="single"/>
          </w:rPr>
          <w:t>от 05.11.2006 N 189-ФЗ</w:t>
        </w:r>
      </w:hyperlink>
      <w:r>
        <w:rPr>
          <w:rFonts w:ascii="Times New Roman" w:hAnsi="Times New Roman" w:cs="Times New Roman"/>
          <w:sz w:val="24"/>
          <w:szCs w:val="24"/>
        </w:rPr>
        <w:t xml:space="preserve">, </w:t>
      </w:r>
      <w:hyperlink r:id="rId1540" w:history="1">
        <w:r>
          <w:rPr>
            <w:rFonts w:ascii="Times New Roman" w:hAnsi="Times New Roman" w:cs="Times New Roman"/>
            <w:sz w:val="24"/>
            <w:szCs w:val="24"/>
            <w:u w:val="single"/>
          </w:rPr>
          <w:t>от 18.12.2006 N 232-ФЗ</w:t>
        </w:r>
      </w:hyperlink>
      <w:r>
        <w:rPr>
          <w:rFonts w:ascii="Times New Roman" w:hAnsi="Times New Roman" w:cs="Times New Roman"/>
          <w:sz w:val="24"/>
          <w:szCs w:val="24"/>
        </w:rPr>
        <w:t xml:space="preserve">, </w:t>
      </w:r>
      <w:hyperlink r:id="rId1541" w:history="1">
        <w:r>
          <w:rPr>
            <w:rFonts w:ascii="Times New Roman" w:hAnsi="Times New Roman" w:cs="Times New Roman"/>
            <w:sz w:val="24"/>
            <w:szCs w:val="24"/>
            <w:u w:val="single"/>
          </w:rPr>
          <w:t>от 24.07.2007 N 211-ФЗ</w:t>
        </w:r>
      </w:hyperlink>
      <w:r>
        <w:rPr>
          <w:rFonts w:ascii="Times New Roman" w:hAnsi="Times New Roman" w:cs="Times New Roman"/>
          <w:sz w:val="24"/>
          <w:szCs w:val="24"/>
        </w:rPr>
        <w:t xml:space="preserve">, </w:t>
      </w:r>
      <w:hyperlink r:id="rId1542" w:history="1">
        <w:r>
          <w:rPr>
            <w:rFonts w:ascii="Times New Roman" w:hAnsi="Times New Roman" w:cs="Times New Roman"/>
            <w:sz w:val="24"/>
            <w:szCs w:val="24"/>
            <w:u w:val="single"/>
          </w:rPr>
          <w:t>от 19.05.2010 N 87-ФЗ</w:t>
        </w:r>
      </w:hyperlink>
      <w:r>
        <w:rPr>
          <w:rFonts w:ascii="Times New Roman" w:hAnsi="Times New Roman" w:cs="Times New Roman"/>
          <w:sz w:val="24"/>
          <w:szCs w:val="24"/>
        </w:rPr>
        <w:t xml:space="preserve">, </w:t>
      </w:r>
      <w:hyperlink r:id="rId1543" w:history="1">
        <w:r>
          <w:rPr>
            <w:rFonts w:ascii="Times New Roman" w:hAnsi="Times New Roman" w:cs="Times New Roman"/>
            <w:sz w:val="24"/>
            <w:szCs w:val="24"/>
            <w:u w:val="single"/>
          </w:rPr>
          <w:t>от 27.07.2010 N 195-ФЗ</w:t>
        </w:r>
      </w:hyperlink>
      <w:r>
        <w:rPr>
          <w:rFonts w:ascii="Times New Roman" w:hAnsi="Times New Roman" w:cs="Times New Roman"/>
          <w:sz w:val="24"/>
          <w:szCs w:val="24"/>
        </w:rPr>
        <w:t xml:space="preserve">, </w:t>
      </w:r>
      <w:hyperlink r:id="rId1544" w:history="1">
        <w:r>
          <w:rPr>
            <w:rFonts w:ascii="Times New Roman" w:hAnsi="Times New Roman" w:cs="Times New Roman"/>
            <w:sz w:val="24"/>
            <w:szCs w:val="24"/>
            <w:u w:val="single"/>
          </w:rPr>
          <w:t>от 29.12.2012 N 277-ФЗ</w:t>
        </w:r>
      </w:hyperlink>
      <w:r>
        <w:rPr>
          <w:rFonts w:ascii="Times New Roman" w:hAnsi="Times New Roman" w:cs="Times New Roman"/>
          <w:sz w:val="24"/>
          <w:szCs w:val="24"/>
        </w:rPr>
        <w:t xml:space="preserve">, </w:t>
      </w:r>
      <w:hyperlink r:id="rId1545" w:history="1">
        <w:r>
          <w:rPr>
            <w:rFonts w:ascii="Times New Roman" w:hAnsi="Times New Roman" w:cs="Times New Roman"/>
            <w:sz w:val="24"/>
            <w:szCs w:val="24"/>
            <w:u w:val="single"/>
          </w:rPr>
          <w:t>от 05.04.2013 N 58-ФЗ</w:t>
        </w:r>
      </w:hyperlink>
      <w:r>
        <w:rPr>
          <w:rFonts w:ascii="Times New Roman" w:hAnsi="Times New Roman" w:cs="Times New Roman"/>
          <w:sz w:val="24"/>
          <w:szCs w:val="24"/>
        </w:rPr>
        <w:t xml:space="preserve">, </w:t>
      </w:r>
      <w:hyperlink r:id="rId1546" w:history="1">
        <w:r>
          <w:rPr>
            <w:rFonts w:ascii="Times New Roman" w:hAnsi="Times New Roman" w:cs="Times New Roman"/>
            <w:sz w:val="24"/>
            <w:szCs w:val="24"/>
            <w:u w:val="single"/>
          </w:rPr>
          <w:t>от 21.10.2013 N 275-ФЗ</w:t>
        </w:r>
      </w:hyperlink>
      <w:r>
        <w:rPr>
          <w:rFonts w:ascii="Times New Roman" w:hAnsi="Times New Roman" w:cs="Times New Roman"/>
          <w:sz w:val="24"/>
          <w:szCs w:val="24"/>
        </w:rPr>
        <w:t xml:space="preserve">, </w:t>
      </w:r>
      <w:hyperlink r:id="rId1547"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 xml:space="preserve">, </w:t>
      </w:r>
      <w:hyperlink r:id="rId1548" w:history="1">
        <w:r>
          <w:rPr>
            <w:rFonts w:ascii="Times New Roman" w:hAnsi="Times New Roman" w:cs="Times New Roman"/>
            <w:sz w:val="24"/>
            <w:szCs w:val="24"/>
            <w:u w:val="single"/>
          </w:rPr>
          <w:t>от 21.07</w:t>
        </w:r>
        <w:r>
          <w:rPr>
            <w:rFonts w:ascii="Times New Roman" w:hAnsi="Times New Roman" w:cs="Times New Roman"/>
            <w:sz w:val="24"/>
            <w:szCs w:val="24"/>
            <w:u w:val="single"/>
          </w:rPr>
          <w:t>.2014 N 210-ФЗ</w:t>
        </w:r>
      </w:hyperlink>
      <w:r>
        <w:rPr>
          <w:rFonts w:ascii="Times New Roman" w:hAnsi="Times New Roman" w:cs="Times New Roman"/>
          <w:sz w:val="24"/>
          <w:szCs w:val="24"/>
        </w:rPr>
        <w:t xml:space="preserve">, </w:t>
      </w:r>
      <w:hyperlink r:id="rId1549" w:history="1">
        <w:r>
          <w:rPr>
            <w:rFonts w:ascii="Times New Roman" w:hAnsi="Times New Roman" w:cs="Times New Roman"/>
            <w:sz w:val="24"/>
            <w:szCs w:val="24"/>
            <w:u w:val="single"/>
          </w:rPr>
          <w:t>от 03.07.2016 N 231-ФЗ</w:t>
        </w:r>
      </w:hyperlink>
      <w:r>
        <w:rPr>
          <w:rFonts w:ascii="Times New Roman" w:hAnsi="Times New Roman" w:cs="Times New Roman"/>
          <w:sz w:val="24"/>
          <w:szCs w:val="24"/>
        </w:rPr>
        <w:t xml:space="preserve">, </w:t>
      </w:r>
      <w:hyperlink r:id="rId1550"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 xml:space="preserve">, </w:t>
      </w:r>
      <w:hyperlink r:id="rId1551" w:history="1">
        <w:r>
          <w:rPr>
            <w:rFonts w:ascii="Times New Roman" w:hAnsi="Times New Roman" w:cs="Times New Roman"/>
            <w:sz w:val="24"/>
            <w:szCs w:val="24"/>
            <w:u w:val="single"/>
          </w:rPr>
          <w:t>от 05.02.2018 N 13-ФЗ</w:t>
        </w:r>
      </w:hyperlink>
      <w:r>
        <w:rPr>
          <w:rFonts w:ascii="Times New Roman" w:hAnsi="Times New Roman" w:cs="Times New Roman"/>
          <w:sz w:val="24"/>
          <w:szCs w:val="24"/>
        </w:rPr>
        <w:t xml:space="preserve">, </w:t>
      </w:r>
      <w:hyperlink r:id="rId1552" w:history="1">
        <w:r>
          <w:rPr>
            <w:rFonts w:ascii="Times New Roman" w:hAnsi="Times New Roman" w:cs="Times New Roman"/>
            <w:sz w:val="24"/>
            <w:szCs w:val="24"/>
            <w:u w:val="single"/>
          </w:rPr>
          <w:t>от 01.05.2019 N 95-ФЗ</w:t>
        </w:r>
      </w:hyperlink>
      <w:r>
        <w:rPr>
          <w:rFonts w:ascii="Times New Roman" w:hAnsi="Times New Roman" w:cs="Times New Roman"/>
          <w:sz w:val="24"/>
          <w:szCs w:val="24"/>
        </w:rPr>
        <w:t xml:space="preserve">, </w:t>
      </w:r>
      <w:hyperlink r:id="rId1553" w:history="1">
        <w:r>
          <w:rPr>
            <w:rFonts w:ascii="Times New Roman" w:hAnsi="Times New Roman" w:cs="Times New Roman"/>
            <w:sz w:val="24"/>
            <w:szCs w:val="24"/>
            <w:u w:val="single"/>
          </w:rPr>
          <w:t>от 26.07.2019 N 218-ФЗ</w:t>
        </w:r>
      </w:hyperlink>
      <w:r>
        <w:rPr>
          <w:rFonts w:ascii="Times New Roman" w:hAnsi="Times New Roman" w:cs="Times New Roman"/>
          <w:sz w:val="24"/>
          <w:szCs w:val="24"/>
        </w:rPr>
        <w:t xml:space="preserve">, </w:t>
      </w:r>
      <w:hyperlink r:id="rId1554" w:history="1">
        <w:r>
          <w:rPr>
            <w:rFonts w:ascii="Times New Roman" w:hAnsi="Times New Roman" w:cs="Times New Roman"/>
            <w:sz w:val="24"/>
            <w:szCs w:val="24"/>
            <w:u w:val="single"/>
          </w:rPr>
          <w:t>от 11.06.2021 N 203-ФЗ</w:t>
        </w:r>
      </w:hyperlink>
      <w:r>
        <w:rPr>
          <w:rFonts w:ascii="Times New Roman" w:hAnsi="Times New Roman" w:cs="Times New Roman"/>
          <w:sz w:val="24"/>
          <w:szCs w:val="24"/>
        </w:rPr>
        <w:t>)</w:t>
      </w:r>
    </w:p>
    <w:p w14:paraId="427FBB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Административное приостановление деятельности назначается только в случаях, предусмотренных статьями Особенной </w:t>
      </w:r>
      <w:r>
        <w:rPr>
          <w:rFonts w:ascii="Times New Roman" w:hAnsi="Times New Roman" w:cs="Times New Roman"/>
          <w:sz w:val="24"/>
          <w:szCs w:val="24"/>
        </w:rPr>
        <w:t xml:space="preserve">части настоящего Кодекса, если менее строгий вид административного наказания не сможет обеспечить достижение цели административного наказания. (в ред. Федерального закона </w:t>
      </w:r>
      <w:hyperlink r:id="rId1555" w:history="1">
        <w:r>
          <w:rPr>
            <w:rFonts w:ascii="Times New Roman" w:hAnsi="Times New Roman" w:cs="Times New Roman"/>
            <w:sz w:val="24"/>
            <w:szCs w:val="24"/>
            <w:u w:val="single"/>
          </w:rPr>
          <w:t>от 23.</w:t>
        </w:r>
        <w:r>
          <w:rPr>
            <w:rFonts w:ascii="Times New Roman" w:hAnsi="Times New Roman" w:cs="Times New Roman"/>
            <w:sz w:val="24"/>
            <w:szCs w:val="24"/>
            <w:u w:val="single"/>
          </w:rPr>
          <w:t>07.2010 N 171-ФЗ</w:t>
        </w:r>
      </w:hyperlink>
      <w:r>
        <w:rPr>
          <w:rFonts w:ascii="Times New Roman" w:hAnsi="Times New Roman" w:cs="Times New Roman"/>
          <w:sz w:val="24"/>
          <w:szCs w:val="24"/>
        </w:rPr>
        <w:t>)</w:t>
      </w:r>
    </w:p>
    <w:p w14:paraId="3944C2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Административное приостановление деятельности назначается судьей. За административное правонарушение, предусмотренное </w:t>
      </w:r>
      <w:hyperlink r:id="rId1556"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9.1 настоящего Ко</w:t>
      </w:r>
      <w:r>
        <w:rPr>
          <w:rFonts w:ascii="Times New Roman" w:hAnsi="Times New Roman" w:cs="Times New Roman"/>
          <w:sz w:val="24"/>
          <w:szCs w:val="24"/>
        </w:rPr>
        <w:t xml:space="preserve">декса (в части грубого нарушения требований промышленной безопасности), административное приостановление деятельности назначается должностными лицами, указанными в пунктах </w:t>
      </w:r>
      <w:hyperlink r:id="rId155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558"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части 2 статьи 23.31 настоящего Кодекса. (в ред. Федерального закона </w:t>
      </w:r>
      <w:hyperlink r:id="rId1559" w:history="1">
        <w:r>
          <w:rPr>
            <w:rFonts w:ascii="Times New Roman" w:hAnsi="Times New Roman" w:cs="Times New Roman"/>
            <w:sz w:val="24"/>
            <w:szCs w:val="24"/>
            <w:u w:val="single"/>
          </w:rPr>
          <w:t>от 28.12.2010 N</w:t>
        </w:r>
        <w:r>
          <w:rPr>
            <w:rFonts w:ascii="Times New Roman" w:hAnsi="Times New Roman" w:cs="Times New Roman"/>
            <w:sz w:val="24"/>
            <w:szCs w:val="24"/>
            <w:u w:val="single"/>
          </w:rPr>
          <w:t xml:space="preserve"> 421-ФЗ</w:t>
        </w:r>
      </w:hyperlink>
      <w:r>
        <w:rPr>
          <w:rFonts w:ascii="Times New Roman" w:hAnsi="Times New Roman" w:cs="Times New Roman"/>
          <w:sz w:val="24"/>
          <w:szCs w:val="24"/>
        </w:rPr>
        <w:t>)</w:t>
      </w:r>
    </w:p>
    <w:p w14:paraId="1DEB18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Административное приостановление деятельности устанавливается на срок до девяноста суток. Срок административного приостановления деятельности исчисляется с момента фактического приостановления деятельности лиц, осуществляющих предприниматель</w:t>
      </w:r>
      <w:r>
        <w:rPr>
          <w:rFonts w:ascii="Times New Roman" w:hAnsi="Times New Roman" w:cs="Times New Roman"/>
          <w:sz w:val="24"/>
          <w:szCs w:val="24"/>
        </w:rPr>
        <w:t>скую деятельность без образования юридического лица, юридических лиц, их филиалов, представительств, структурных подразделений, производственных участков, а также эксплуатации агрегатов, объектов, зданий или сооружений, осуществления отдельных видов деятел</w:t>
      </w:r>
      <w:r>
        <w:rPr>
          <w:rFonts w:ascii="Times New Roman" w:hAnsi="Times New Roman" w:cs="Times New Roman"/>
          <w:sz w:val="24"/>
          <w:szCs w:val="24"/>
        </w:rPr>
        <w:t xml:space="preserve">ьности (работ), оказания услуг. (в ред. Федерального закона </w:t>
      </w:r>
      <w:hyperlink r:id="rId1560" w:history="1">
        <w:r>
          <w:rPr>
            <w:rFonts w:ascii="Times New Roman" w:hAnsi="Times New Roman" w:cs="Times New Roman"/>
            <w:sz w:val="24"/>
            <w:szCs w:val="24"/>
            <w:u w:val="single"/>
          </w:rPr>
          <w:t>от 18.07.2011 N 225-ФЗ</w:t>
        </w:r>
      </w:hyperlink>
      <w:r>
        <w:rPr>
          <w:rFonts w:ascii="Times New Roman" w:hAnsi="Times New Roman" w:cs="Times New Roman"/>
          <w:sz w:val="24"/>
          <w:szCs w:val="24"/>
        </w:rPr>
        <w:t>)</w:t>
      </w:r>
    </w:p>
    <w:p w14:paraId="5F1F0A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Судья, орган, должностное лицо, назначившие административное наказание в виде администр</w:t>
      </w:r>
      <w:r>
        <w:rPr>
          <w:rFonts w:ascii="Times New Roman" w:hAnsi="Times New Roman" w:cs="Times New Roman"/>
          <w:sz w:val="24"/>
          <w:szCs w:val="24"/>
        </w:rPr>
        <w:t>ативного приостановления деятельности, на основании ходатайства лица, осуществляющего предпринимательскую деятельность без образования юридического лица, или юридического лица досрочно прекращают исполнение административного наказания в виде административн</w:t>
      </w:r>
      <w:r>
        <w:rPr>
          <w:rFonts w:ascii="Times New Roman" w:hAnsi="Times New Roman" w:cs="Times New Roman"/>
          <w:sz w:val="24"/>
          <w:szCs w:val="24"/>
        </w:rPr>
        <w:t xml:space="preserve">ого приостановления деятельности, если будет установлено, что устранены обстоятельства, указанные в части 1 настоящей статьи, послужившие основанием для назначения данного административного наказания. (в ред. Федерального закона </w:t>
      </w:r>
      <w:hyperlink r:id="rId1561"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w:t>
      </w:r>
    </w:p>
    <w:p w14:paraId="44DD068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E50F94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3.13. Обязательные работы (в ред. Федерального закона </w:t>
      </w:r>
      <w:hyperlink r:id="rId1562" w:history="1">
        <w:r>
          <w:rPr>
            <w:rFonts w:ascii="Times New Roman" w:hAnsi="Times New Roman" w:cs="Times New Roman"/>
            <w:b/>
            <w:bCs/>
            <w:sz w:val="32"/>
            <w:szCs w:val="32"/>
            <w:u w:val="single"/>
          </w:rPr>
          <w:t>от 08.06.2012 N 65-ФЗ</w:t>
        </w:r>
      </w:hyperlink>
      <w:r>
        <w:rPr>
          <w:rFonts w:ascii="Times New Roman" w:hAnsi="Times New Roman" w:cs="Times New Roman"/>
          <w:b/>
          <w:bCs/>
          <w:sz w:val="32"/>
          <w:szCs w:val="32"/>
        </w:rPr>
        <w:t>)</w:t>
      </w:r>
    </w:p>
    <w:p w14:paraId="33772E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Обязат</w:t>
      </w:r>
      <w:r>
        <w:rPr>
          <w:rFonts w:ascii="Times New Roman" w:hAnsi="Times New Roman" w:cs="Times New Roman"/>
          <w:sz w:val="24"/>
          <w:szCs w:val="24"/>
        </w:rPr>
        <w:t>ельные работы заключаются в выполнении физическим лицом, совершившим административное правонарушение, в свободное от основной работы, службы или учебы время бесплатных общественно полезных работ. Обязательные работы назначаются судьей.</w:t>
      </w:r>
    </w:p>
    <w:p w14:paraId="7E52B4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Обязательные рабо</w:t>
      </w:r>
      <w:r>
        <w:rPr>
          <w:rFonts w:ascii="Times New Roman" w:hAnsi="Times New Roman" w:cs="Times New Roman"/>
          <w:sz w:val="24"/>
          <w:szCs w:val="24"/>
        </w:rPr>
        <w:t xml:space="preserve">ты устанавливаются на срок от двадцати до двухсот часов и отбываются не более четырех часов в день. Максимальное время обязательных работ может быть увеличено до восьми часов в день в порядке, предусмотренном </w:t>
      </w:r>
      <w:hyperlink r:id="rId1563" w:history="1">
        <w:r>
          <w:rPr>
            <w:rFonts w:ascii="Times New Roman" w:hAnsi="Times New Roman" w:cs="Times New Roman"/>
            <w:sz w:val="24"/>
            <w:szCs w:val="24"/>
            <w:u w:val="single"/>
          </w:rPr>
          <w:t>частью 10</w:t>
        </w:r>
      </w:hyperlink>
      <w:r>
        <w:rPr>
          <w:rFonts w:ascii="Times New Roman" w:hAnsi="Times New Roman" w:cs="Times New Roman"/>
          <w:sz w:val="24"/>
          <w:szCs w:val="24"/>
        </w:rPr>
        <w:t xml:space="preserve"> статьи 32.13 настоящего Кодекса. (в ред. Федерального закона </w:t>
      </w:r>
      <w:hyperlink r:id="rId1564" w:history="1">
        <w:r>
          <w:rPr>
            <w:rFonts w:ascii="Times New Roman" w:hAnsi="Times New Roman" w:cs="Times New Roman"/>
            <w:sz w:val="24"/>
            <w:szCs w:val="24"/>
            <w:u w:val="single"/>
          </w:rPr>
          <w:t>от 01.05.2016 N 135-ФЗ</w:t>
        </w:r>
      </w:hyperlink>
      <w:r>
        <w:rPr>
          <w:rFonts w:ascii="Times New Roman" w:hAnsi="Times New Roman" w:cs="Times New Roman"/>
          <w:sz w:val="24"/>
          <w:szCs w:val="24"/>
        </w:rPr>
        <w:t>)</w:t>
      </w:r>
    </w:p>
    <w:p w14:paraId="45D7A7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Обязательные работы не применяются к б</w:t>
      </w:r>
      <w:r>
        <w:rPr>
          <w:rFonts w:ascii="Times New Roman" w:hAnsi="Times New Roman" w:cs="Times New Roman"/>
          <w:sz w:val="24"/>
          <w:szCs w:val="24"/>
        </w:rPr>
        <w:t xml:space="preserve">еременным женщинам, женщинам, имеющим </w:t>
      </w:r>
      <w:r>
        <w:rPr>
          <w:rFonts w:ascii="Times New Roman" w:hAnsi="Times New Roman" w:cs="Times New Roman"/>
          <w:sz w:val="24"/>
          <w:szCs w:val="24"/>
        </w:rPr>
        <w:lastRenderedPageBreak/>
        <w:t xml:space="preserve">детей в возрасте до трех лет, инвалидам </w:t>
      </w:r>
      <w:r>
        <w:rPr>
          <w:rFonts w:ascii="Times New Roman" w:hAnsi="Times New Roman" w:cs="Times New Roman"/>
          <w:sz w:val="24"/>
          <w:szCs w:val="24"/>
        </w:rPr>
        <w:t>I</w:t>
      </w:r>
      <w:r>
        <w:rPr>
          <w:rFonts w:ascii="Times New Roman" w:hAnsi="Times New Roman" w:cs="Times New Roman"/>
          <w:sz w:val="24"/>
          <w:szCs w:val="24"/>
        </w:rPr>
        <w:t xml:space="preserve"> и </w:t>
      </w:r>
      <w:r>
        <w:rPr>
          <w:rFonts w:ascii="Times New Roman" w:hAnsi="Times New Roman" w:cs="Times New Roman"/>
          <w:sz w:val="24"/>
          <w:szCs w:val="24"/>
        </w:rPr>
        <w:t>II</w:t>
      </w:r>
      <w:r>
        <w:rPr>
          <w:rFonts w:ascii="Times New Roman" w:hAnsi="Times New Roman" w:cs="Times New Roman"/>
          <w:sz w:val="24"/>
          <w:szCs w:val="24"/>
        </w:rPr>
        <w:t xml:space="preserve"> групп, военнослужащим, гражданам, призванным на военные сборы, а также к имеющим специальные звания сотрудникам Следственного комитета Российской Федерации, органов внутре</w:t>
      </w:r>
      <w:r>
        <w:rPr>
          <w:rFonts w:ascii="Times New Roman" w:hAnsi="Times New Roman" w:cs="Times New Roman"/>
          <w:sz w:val="24"/>
          <w:szCs w:val="24"/>
        </w:rPr>
        <w:t>нних дел, войск национальной гвардии Российской Федерации, органов и учреждений уголовно-исполнительной системы, органов принудительного исполнения Российской Федерации, Государственной противопожарной службы и таможенных органов. (в ред. Федеральных закон</w:t>
      </w:r>
      <w:r>
        <w:rPr>
          <w:rFonts w:ascii="Times New Roman" w:hAnsi="Times New Roman" w:cs="Times New Roman"/>
          <w:sz w:val="24"/>
          <w:szCs w:val="24"/>
        </w:rPr>
        <w:t xml:space="preserve">ов </w:t>
      </w:r>
      <w:hyperlink r:id="rId1565" w:history="1">
        <w:r>
          <w:rPr>
            <w:rFonts w:ascii="Times New Roman" w:hAnsi="Times New Roman" w:cs="Times New Roman"/>
            <w:sz w:val="24"/>
            <w:szCs w:val="24"/>
            <w:u w:val="single"/>
          </w:rPr>
          <w:t>от 22.12.2014 N 439-ФЗ</w:t>
        </w:r>
      </w:hyperlink>
      <w:r>
        <w:rPr>
          <w:rFonts w:ascii="Times New Roman" w:hAnsi="Times New Roman" w:cs="Times New Roman"/>
          <w:sz w:val="24"/>
          <w:szCs w:val="24"/>
        </w:rPr>
        <w:t xml:space="preserve">, </w:t>
      </w:r>
      <w:hyperlink r:id="rId1566"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1567"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 xml:space="preserve">, </w:t>
      </w:r>
      <w:hyperlink r:id="rId1568" w:history="1">
        <w:r>
          <w:rPr>
            <w:rFonts w:ascii="Times New Roman" w:hAnsi="Times New Roman" w:cs="Times New Roman"/>
            <w:sz w:val="24"/>
            <w:szCs w:val="24"/>
            <w:u w:val="single"/>
          </w:rPr>
          <w:t>от 08.06.2020 N 174-ФЗ</w:t>
        </w:r>
      </w:hyperlink>
      <w:r>
        <w:rPr>
          <w:rFonts w:ascii="Times New Roman" w:hAnsi="Times New Roman" w:cs="Times New Roman"/>
          <w:sz w:val="24"/>
          <w:szCs w:val="24"/>
        </w:rPr>
        <w:t>)</w:t>
      </w:r>
    </w:p>
    <w:p w14:paraId="7D43877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2B1BA4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3.14. Административный запрет на посещение мест проведения официальных с</w:t>
      </w:r>
      <w:r>
        <w:rPr>
          <w:rFonts w:ascii="Times New Roman" w:hAnsi="Times New Roman" w:cs="Times New Roman"/>
          <w:b/>
          <w:bCs/>
          <w:sz w:val="32"/>
          <w:szCs w:val="32"/>
        </w:rPr>
        <w:t xml:space="preserve">портивных соревнований в дни их проведения (в ред. Федерального закона </w:t>
      </w:r>
      <w:hyperlink r:id="rId1569" w:history="1">
        <w:r>
          <w:rPr>
            <w:rFonts w:ascii="Times New Roman" w:hAnsi="Times New Roman" w:cs="Times New Roman"/>
            <w:b/>
            <w:bCs/>
            <w:sz w:val="32"/>
            <w:szCs w:val="32"/>
            <w:u w:val="single"/>
          </w:rPr>
          <w:t>от 23.07.2013 N 192-ФЗ</w:t>
        </w:r>
      </w:hyperlink>
      <w:r>
        <w:rPr>
          <w:rFonts w:ascii="Times New Roman" w:hAnsi="Times New Roman" w:cs="Times New Roman"/>
          <w:b/>
          <w:bCs/>
          <w:sz w:val="32"/>
          <w:szCs w:val="32"/>
        </w:rPr>
        <w:t>)</w:t>
      </w:r>
    </w:p>
    <w:p w14:paraId="1742FC3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Административный запрет на посещение мест проведения официальных спортивн</w:t>
      </w:r>
      <w:r>
        <w:rPr>
          <w:rFonts w:ascii="Times New Roman" w:hAnsi="Times New Roman" w:cs="Times New Roman"/>
          <w:sz w:val="24"/>
          <w:szCs w:val="24"/>
        </w:rPr>
        <w:t>ых соревнований в дни их проведения заключается во временном запрете гражданину на посещение таких мест в дни проведения официальных спортивных соревнований и устанавливается за нарушение правил поведения зрителей при проведении официальных спортивных соре</w:t>
      </w:r>
      <w:r>
        <w:rPr>
          <w:rFonts w:ascii="Times New Roman" w:hAnsi="Times New Roman" w:cs="Times New Roman"/>
          <w:sz w:val="24"/>
          <w:szCs w:val="24"/>
        </w:rPr>
        <w:t>внований. Административный запрет на посещение мест проведения официальных спортивных соревнований в дни их проведения назначается судьей.</w:t>
      </w:r>
    </w:p>
    <w:p w14:paraId="7FD1E6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Административный запрет на посещение мест проведения официальных спортивных соревнований в дни их проведения устан</w:t>
      </w:r>
      <w:r>
        <w:rPr>
          <w:rFonts w:ascii="Times New Roman" w:hAnsi="Times New Roman" w:cs="Times New Roman"/>
          <w:sz w:val="24"/>
          <w:szCs w:val="24"/>
        </w:rPr>
        <w:t>авливается на срок от шести месяцев до семи лет.</w:t>
      </w:r>
    </w:p>
    <w:p w14:paraId="3294E6F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56E707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4. НАЗНАЧЕНИЕ АДМИНИСТРАТИВНОГО НАКАЗАНИЯ</w:t>
      </w:r>
    </w:p>
    <w:p w14:paraId="48DD8F6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6D313C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4.1. Общие правила назначения административного наказания</w:t>
      </w:r>
    </w:p>
    <w:p w14:paraId="1AAB47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Административное наказание за совершение административного правонарушения назначается в п</w:t>
      </w:r>
      <w:r>
        <w:rPr>
          <w:rFonts w:ascii="Times New Roman" w:hAnsi="Times New Roman" w:cs="Times New Roman"/>
          <w:sz w:val="24"/>
          <w:szCs w:val="24"/>
        </w:rPr>
        <w:t>ределах, установленных законом, предусматривающим ответственность за данное административное правонарушение, в соответствии с настоящим Кодексом.</w:t>
      </w:r>
    </w:p>
    <w:p w14:paraId="37E239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 назначении административного наказания физическому лицу учитываются характер совершенного им администра</w:t>
      </w:r>
      <w:r>
        <w:rPr>
          <w:rFonts w:ascii="Times New Roman" w:hAnsi="Times New Roman" w:cs="Times New Roman"/>
          <w:sz w:val="24"/>
          <w:szCs w:val="24"/>
        </w:rPr>
        <w:t>тивного правонарушения, личность виновного, его имущественное положение, обстоятельства, смягчающие административную ответственность, и обстоятельства, отягчающие административную ответственность.</w:t>
      </w:r>
    </w:p>
    <w:p w14:paraId="7CD38B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При назначении административного наказания за соверше</w:t>
      </w:r>
      <w:r>
        <w:rPr>
          <w:rFonts w:ascii="Times New Roman" w:hAnsi="Times New Roman" w:cs="Times New Roman"/>
          <w:sz w:val="24"/>
          <w:szCs w:val="24"/>
        </w:rPr>
        <w:t>ние административных правонарушений в области законодательства о наркотических средствах, психотропных веществах и об их прекурсорах лицу, признанному больным наркоманией либо потребляющему наркотические средства или психотропные вещества без назначения вр</w:t>
      </w:r>
      <w:r>
        <w:rPr>
          <w:rFonts w:ascii="Times New Roman" w:hAnsi="Times New Roman" w:cs="Times New Roman"/>
          <w:sz w:val="24"/>
          <w:szCs w:val="24"/>
        </w:rPr>
        <w:t>ача либо новые потенциально опасные психоактивные вещества, судья может возложить на такое лицо обязанность пройти диагностику, профилактические мероприятия, лечение от наркомании и (или) медицинскую и (или) социальную реабилитацию в связи с потреблением н</w:t>
      </w:r>
      <w:r>
        <w:rPr>
          <w:rFonts w:ascii="Times New Roman" w:hAnsi="Times New Roman" w:cs="Times New Roman"/>
          <w:sz w:val="24"/>
          <w:szCs w:val="24"/>
        </w:rPr>
        <w:t xml:space="preserve">аркотических средств или психотропных веществ без назначения врача либо новых потенциально опасных психоактивных веществ. Контроль за исполнением такой обязанности </w:t>
      </w:r>
      <w:r>
        <w:rPr>
          <w:rFonts w:ascii="Times New Roman" w:hAnsi="Times New Roman" w:cs="Times New Roman"/>
          <w:sz w:val="24"/>
          <w:szCs w:val="24"/>
        </w:rPr>
        <w:lastRenderedPageBreak/>
        <w:t>осуществляется уполномоченными федеральными органами исполнительной власти в порядке, устано</w:t>
      </w:r>
      <w:r>
        <w:rPr>
          <w:rFonts w:ascii="Times New Roman" w:hAnsi="Times New Roman" w:cs="Times New Roman"/>
          <w:sz w:val="24"/>
          <w:szCs w:val="24"/>
        </w:rPr>
        <w:t xml:space="preserve">вленном Правительством Российской Федерации. (в ред. Федеральных законов </w:t>
      </w:r>
      <w:hyperlink r:id="rId1570" w:history="1">
        <w:r>
          <w:rPr>
            <w:rFonts w:ascii="Times New Roman" w:hAnsi="Times New Roman" w:cs="Times New Roman"/>
            <w:sz w:val="24"/>
            <w:szCs w:val="24"/>
            <w:u w:val="single"/>
          </w:rPr>
          <w:t>от 03.02.2015 N 7-ФЗ</w:t>
        </w:r>
      </w:hyperlink>
      <w:r>
        <w:rPr>
          <w:rFonts w:ascii="Times New Roman" w:hAnsi="Times New Roman" w:cs="Times New Roman"/>
          <w:sz w:val="24"/>
          <w:szCs w:val="24"/>
        </w:rPr>
        <w:t xml:space="preserve">, </w:t>
      </w:r>
      <w:hyperlink r:id="rId1571" w:history="1">
        <w:r>
          <w:rPr>
            <w:rFonts w:ascii="Times New Roman" w:hAnsi="Times New Roman" w:cs="Times New Roman"/>
            <w:sz w:val="24"/>
            <w:szCs w:val="24"/>
            <w:u w:val="single"/>
          </w:rPr>
          <w:t>от 28.11.2015 N 345-ФЗ</w:t>
        </w:r>
      </w:hyperlink>
      <w:r>
        <w:rPr>
          <w:rFonts w:ascii="Times New Roman" w:hAnsi="Times New Roman" w:cs="Times New Roman"/>
          <w:sz w:val="24"/>
          <w:szCs w:val="24"/>
        </w:rPr>
        <w:t>)</w:t>
      </w:r>
    </w:p>
    <w:p w14:paraId="5A8D97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2.2. При наличии исключительных обстоятельств, связанных с характером совершенного административного правонарушения и его последствиями, личностью и имущественным положением привлекаемого к административной ответственности физич</w:t>
      </w:r>
      <w:r>
        <w:rPr>
          <w:rFonts w:ascii="Times New Roman" w:hAnsi="Times New Roman" w:cs="Times New Roman"/>
          <w:sz w:val="24"/>
          <w:szCs w:val="24"/>
        </w:rPr>
        <w:t>еского лица, судья, орган, должностное лицо, рассматривающие дела об административных правонарушениях либо жалобы, протесты на постановления и (или) решения по делам об административных правонарушениях, могут назначить наказание в виде административного шт</w:t>
      </w:r>
      <w:r>
        <w:rPr>
          <w:rFonts w:ascii="Times New Roman" w:hAnsi="Times New Roman" w:cs="Times New Roman"/>
          <w:sz w:val="24"/>
          <w:szCs w:val="24"/>
        </w:rPr>
        <w:t xml:space="preserve">рафа в размере менее минимального размера административного штрафа, предусмотренного соответствующей статьей или частью статьи </w:t>
      </w:r>
      <w:hyperlink r:id="rId1572" w:history="1">
        <w:r>
          <w:rPr>
            <w:rFonts w:ascii="Times New Roman" w:hAnsi="Times New Roman" w:cs="Times New Roman"/>
            <w:sz w:val="24"/>
            <w:szCs w:val="24"/>
            <w:u w:val="single"/>
          </w:rPr>
          <w:t>раздела II</w:t>
        </w:r>
      </w:hyperlink>
      <w:r>
        <w:rPr>
          <w:rFonts w:ascii="Times New Roman" w:hAnsi="Times New Roman" w:cs="Times New Roman"/>
          <w:sz w:val="24"/>
          <w:szCs w:val="24"/>
        </w:rPr>
        <w:t xml:space="preserve"> настоящего Кодекса, в случае, есл</w:t>
      </w:r>
      <w:r>
        <w:rPr>
          <w:rFonts w:ascii="Times New Roman" w:hAnsi="Times New Roman" w:cs="Times New Roman"/>
          <w:sz w:val="24"/>
          <w:szCs w:val="24"/>
        </w:rPr>
        <w:t>и минимальный размер административного штрафа для граждан составляет не менее десяти тысяч рублей, а для должностных лиц - не менее пятидесяти тысяч рублей, либо административного штрафа, предусмотренного соответствующей статьей или частью статьи закона су</w:t>
      </w:r>
      <w:r>
        <w:rPr>
          <w:rFonts w:ascii="Times New Roman" w:hAnsi="Times New Roman" w:cs="Times New Roman"/>
          <w:sz w:val="24"/>
          <w:szCs w:val="24"/>
        </w:rPr>
        <w:t>бъекта Российской Федерации об административных правонарушениях, в случае, если минимальный размер административного штрафа для граждан составляет не менее четырех тысяч рублей, а для должностных лиц - не менее сорока тысяч рублей. (в ред. Федеральных зако</w:t>
      </w:r>
      <w:r>
        <w:rPr>
          <w:rFonts w:ascii="Times New Roman" w:hAnsi="Times New Roman" w:cs="Times New Roman"/>
          <w:sz w:val="24"/>
          <w:szCs w:val="24"/>
        </w:rPr>
        <w:t xml:space="preserve">нов </w:t>
      </w:r>
      <w:hyperlink r:id="rId1573" w:history="1">
        <w:r>
          <w:rPr>
            <w:rFonts w:ascii="Times New Roman" w:hAnsi="Times New Roman" w:cs="Times New Roman"/>
            <w:sz w:val="24"/>
            <w:szCs w:val="24"/>
            <w:u w:val="single"/>
          </w:rPr>
          <w:t>от 31.12.2014 N 515-ФЗ</w:t>
        </w:r>
      </w:hyperlink>
      <w:r>
        <w:rPr>
          <w:rFonts w:ascii="Times New Roman" w:hAnsi="Times New Roman" w:cs="Times New Roman"/>
          <w:sz w:val="24"/>
          <w:szCs w:val="24"/>
        </w:rPr>
        <w:t xml:space="preserve">, </w:t>
      </w:r>
      <w:hyperlink r:id="rId1574" w:history="1">
        <w:r>
          <w:rPr>
            <w:rFonts w:ascii="Times New Roman" w:hAnsi="Times New Roman" w:cs="Times New Roman"/>
            <w:sz w:val="24"/>
            <w:szCs w:val="24"/>
            <w:u w:val="single"/>
          </w:rPr>
          <w:t>от 05.04.2021 N 69-ФЗ</w:t>
        </w:r>
      </w:hyperlink>
      <w:r>
        <w:rPr>
          <w:rFonts w:ascii="Times New Roman" w:hAnsi="Times New Roman" w:cs="Times New Roman"/>
          <w:sz w:val="24"/>
          <w:szCs w:val="24"/>
        </w:rPr>
        <w:t>)</w:t>
      </w:r>
    </w:p>
    <w:p w14:paraId="04EAB5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2.3. При назначении административного на</w:t>
      </w:r>
      <w:r>
        <w:rPr>
          <w:rFonts w:ascii="Times New Roman" w:hAnsi="Times New Roman" w:cs="Times New Roman"/>
          <w:sz w:val="24"/>
          <w:szCs w:val="24"/>
        </w:rPr>
        <w:t>казания в соответствии с частью 2.2 настоящей статьи размер административного штрафа не может составлять менее половины минимального размера административного штрафа, предусмотренного для граждан или должностных лиц соответствующей статьей или частью стать</w:t>
      </w:r>
      <w:r>
        <w:rPr>
          <w:rFonts w:ascii="Times New Roman" w:hAnsi="Times New Roman" w:cs="Times New Roman"/>
          <w:sz w:val="24"/>
          <w:szCs w:val="24"/>
        </w:rPr>
        <w:t xml:space="preserve">и </w:t>
      </w:r>
      <w:hyperlink r:id="rId1575" w:history="1">
        <w:r>
          <w:rPr>
            <w:rFonts w:ascii="Times New Roman" w:hAnsi="Times New Roman" w:cs="Times New Roman"/>
            <w:sz w:val="24"/>
            <w:szCs w:val="24"/>
            <w:u w:val="single"/>
          </w:rPr>
          <w:t>раздела II</w:t>
        </w:r>
      </w:hyperlink>
      <w:r>
        <w:rPr>
          <w:rFonts w:ascii="Times New Roman" w:hAnsi="Times New Roman" w:cs="Times New Roman"/>
          <w:sz w:val="24"/>
          <w:szCs w:val="24"/>
        </w:rPr>
        <w:t xml:space="preserve"> настоящего Кодекса либо соответствующей статьей или частью статьи закона субъекта Российской Федерации об административных правонарушениях. (в ред. Федеральны</w:t>
      </w:r>
      <w:r>
        <w:rPr>
          <w:rFonts w:ascii="Times New Roman" w:hAnsi="Times New Roman" w:cs="Times New Roman"/>
          <w:sz w:val="24"/>
          <w:szCs w:val="24"/>
        </w:rPr>
        <w:t xml:space="preserve">х законов </w:t>
      </w:r>
      <w:hyperlink r:id="rId1576" w:history="1">
        <w:r>
          <w:rPr>
            <w:rFonts w:ascii="Times New Roman" w:hAnsi="Times New Roman" w:cs="Times New Roman"/>
            <w:sz w:val="24"/>
            <w:szCs w:val="24"/>
            <w:u w:val="single"/>
          </w:rPr>
          <w:t>от 31.12.2014 N 515-ФЗ</w:t>
        </w:r>
      </w:hyperlink>
      <w:r>
        <w:rPr>
          <w:rFonts w:ascii="Times New Roman" w:hAnsi="Times New Roman" w:cs="Times New Roman"/>
          <w:sz w:val="24"/>
          <w:szCs w:val="24"/>
        </w:rPr>
        <w:t xml:space="preserve">, </w:t>
      </w:r>
      <w:hyperlink r:id="rId1577" w:history="1">
        <w:r>
          <w:rPr>
            <w:rFonts w:ascii="Times New Roman" w:hAnsi="Times New Roman" w:cs="Times New Roman"/>
            <w:sz w:val="24"/>
            <w:szCs w:val="24"/>
            <w:u w:val="single"/>
          </w:rPr>
          <w:t>от 05.04.2021 N 69-ФЗ</w:t>
        </w:r>
      </w:hyperlink>
      <w:r>
        <w:rPr>
          <w:rFonts w:ascii="Times New Roman" w:hAnsi="Times New Roman" w:cs="Times New Roman"/>
          <w:sz w:val="24"/>
          <w:szCs w:val="24"/>
        </w:rPr>
        <w:t>)</w:t>
      </w:r>
    </w:p>
    <w:p w14:paraId="3B32C5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При назначении административного</w:t>
      </w:r>
      <w:r>
        <w:rPr>
          <w:rFonts w:ascii="Times New Roman" w:hAnsi="Times New Roman" w:cs="Times New Roman"/>
          <w:sz w:val="24"/>
          <w:szCs w:val="24"/>
        </w:rPr>
        <w:t xml:space="preserve"> наказания юридическому лицу учитываются характер совершенного им административного правонарушения, имущественное и финансовое положение юридического лица, обстоятельства, смягчающие административную ответственность, и обстоятельства, отягчающие администра</w:t>
      </w:r>
      <w:r>
        <w:rPr>
          <w:rFonts w:ascii="Times New Roman" w:hAnsi="Times New Roman" w:cs="Times New Roman"/>
          <w:sz w:val="24"/>
          <w:szCs w:val="24"/>
        </w:rPr>
        <w:t>тивную ответственность.</w:t>
      </w:r>
    </w:p>
    <w:p w14:paraId="25DEAA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3.1. В случаях, предусмотренных </w:t>
      </w:r>
      <w:hyperlink r:id="rId1578"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28.6 настоящего Кодекса, административное наказание назначается в виде административного штрафа. Пр</w:t>
      </w:r>
      <w:r>
        <w:rPr>
          <w:rFonts w:ascii="Times New Roman" w:hAnsi="Times New Roman" w:cs="Times New Roman"/>
          <w:sz w:val="24"/>
          <w:szCs w:val="24"/>
        </w:rPr>
        <w:t xml:space="preserve">и этом размер назначаемого административного штрафа должен быть наименьшим в пределах санкции применяемой статьи или части статьи </w:t>
      </w:r>
      <w:hyperlink r:id="rId1579" w:history="1">
        <w:r>
          <w:rPr>
            <w:rFonts w:ascii="Times New Roman" w:hAnsi="Times New Roman" w:cs="Times New Roman"/>
            <w:sz w:val="24"/>
            <w:szCs w:val="24"/>
            <w:u w:val="single"/>
          </w:rPr>
          <w:t>раздела II</w:t>
        </w:r>
      </w:hyperlink>
      <w:r>
        <w:rPr>
          <w:rFonts w:ascii="Times New Roman" w:hAnsi="Times New Roman" w:cs="Times New Roman"/>
          <w:sz w:val="24"/>
          <w:szCs w:val="24"/>
        </w:rPr>
        <w:t xml:space="preserve"> настоящего Кодекса, а в случаях</w:t>
      </w:r>
      <w:r>
        <w:rPr>
          <w:rFonts w:ascii="Times New Roman" w:hAnsi="Times New Roman" w:cs="Times New Roman"/>
          <w:sz w:val="24"/>
          <w:szCs w:val="24"/>
        </w:rPr>
        <w:t xml:space="preserve">, когда в санкции применяемой статьи или части статьи раздела </w:t>
      </w:r>
      <w:r>
        <w:rPr>
          <w:rFonts w:ascii="Times New Roman" w:hAnsi="Times New Roman" w:cs="Times New Roman"/>
          <w:sz w:val="24"/>
          <w:szCs w:val="24"/>
        </w:rPr>
        <w:t>II</w:t>
      </w:r>
      <w:r>
        <w:rPr>
          <w:rFonts w:ascii="Times New Roman" w:hAnsi="Times New Roman" w:cs="Times New Roman"/>
          <w:sz w:val="24"/>
          <w:szCs w:val="24"/>
        </w:rPr>
        <w:t xml:space="preserve"> настоящего Кодекса предусмотрено административное наказание в виде лишения права управления транспортными средствами или административного ареста и не предусмотрено административное наказание</w:t>
      </w:r>
      <w:r>
        <w:rPr>
          <w:rFonts w:ascii="Times New Roman" w:hAnsi="Times New Roman" w:cs="Times New Roman"/>
          <w:sz w:val="24"/>
          <w:szCs w:val="24"/>
        </w:rPr>
        <w:t xml:space="preserve"> в виде административного штрафа, административное наказание назначается в виде административного штрафа в размере пяти тысяч рублей. (в ред. Федеральных законов </w:t>
      </w:r>
      <w:hyperlink r:id="rId1580" w:history="1">
        <w:r>
          <w:rPr>
            <w:rFonts w:ascii="Times New Roman" w:hAnsi="Times New Roman" w:cs="Times New Roman"/>
            <w:sz w:val="24"/>
            <w:szCs w:val="24"/>
            <w:u w:val="single"/>
          </w:rPr>
          <w:t xml:space="preserve">от 24.07.2007 </w:t>
        </w:r>
        <w:r>
          <w:rPr>
            <w:rFonts w:ascii="Times New Roman" w:hAnsi="Times New Roman" w:cs="Times New Roman"/>
            <w:sz w:val="24"/>
            <w:szCs w:val="24"/>
            <w:u w:val="single"/>
          </w:rPr>
          <w:t>N 210-ФЗ</w:t>
        </w:r>
      </w:hyperlink>
      <w:r>
        <w:rPr>
          <w:rFonts w:ascii="Times New Roman" w:hAnsi="Times New Roman" w:cs="Times New Roman"/>
          <w:sz w:val="24"/>
          <w:szCs w:val="24"/>
        </w:rPr>
        <w:t xml:space="preserve">, </w:t>
      </w:r>
      <w:hyperlink r:id="rId1581"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 xml:space="preserve">, </w:t>
      </w:r>
      <w:hyperlink r:id="rId1582" w:history="1">
        <w:r>
          <w:rPr>
            <w:rFonts w:ascii="Times New Roman" w:hAnsi="Times New Roman" w:cs="Times New Roman"/>
            <w:sz w:val="24"/>
            <w:szCs w:val="24"/>
            <w:u w:val="single"/>
          </w:rPr>
          <w:t>от 10.07.2012 N 116-ФЗ</w:t>
        </w:r>
      </w:hyperlink>
      <w:r>
        <w:rPr>
          <w:rFonts w:ascii="Times New Roman" w:hAnsi="Times New Roman" w:cs="Times New Roman"/>
          <w:sz w:val="24"/>
          <w:szCs w:val="24"/>
        </w:rPr>
        <w:t xml:space="preserve">, </w:t>
      </w:r>
      <w:hyperlink r:id="rId1583"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 xml:space="preserve">, </w:t>
      </w:r>
      <w:hyperlink r:id="rId1584" w:history="1">
        <w:r>
          <w:rPr>
            <w:rFonts w:ascii="Times New Roman" w:hAnsi="Times New Roman" w:cs="Times New Roman"/>
            <w:sz w:val="24"/>
            <w:szCs w:val="24"/>
            <w:u w:val="single"/>
          </w:rPr>
          <w:t>от 31.12.2014 N 515-ФЗ</w:t>
        </w:r>
      </w:hyperlink>
      <w:r>
        <w:rPr>
          <w:rFonts w:ascii="Times New Roman" w:hAnsi="Times New Roman" w:cs="Times New Roman"/>
          <w:sz w:val="24"/>
          <w:szCs w:val="24"/>
        </w:rPr>
        <w:t>)</w:t>
      </w:r>
    </w:p>
    <w:p w14:paraId="6A2E6F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3.2. При наличии исключительных обстоятельств, связанных с характером со</w:t>
      </w:r>
      <w:r>
        <w:rPr>
          <w:rFonts w:ascii="Times New Roman" w:hAnsi="Times New Roman" w:cs="Times New Roman"/>
          <w:sz w:val="24"/>
          <w:szCs w:val="24"/>
        </w:rPr>
        <w:t>вершенного административного правонарушения и его последствиями, имущественным и финансовым положением привлекаемого к административной ответственности юридического лица, судья, орган, должностное лицо, рассматривающие дела об административных правонарушен</w:t>
      </w:r>
      <w:r>
        <w:rPr>
          <w:rFonts w:ascii="Times New Roman" w:hAnsi="Times New Roman" w:cs="Times New Roman"/>
          <w:sz w:val="24"/>
          <w:szCs w:val="24"/>
        </w:rPr>
        <w:t xml:space="preserve">иях либо жалобы, протесты на постановления и (или) решения по делам об административных правонарушениях, могут назначить наказание в виде административного штрафа в размере </w:t>
      </w:r>
      <w:r>
        <w:rPr>
          <w:rFonts w:ascii="Times New Roman" w:hAnsi="Times New Roman" w:cs="Times New Roman"/>
          <w:sz w:val="24"/>
          <w:szCs w:val="24"/>
        </w:rPr>
        <w:lastRenderedPageBreak/>
        <w:t>менее минимального размера административного штрафа, предусмотренного соответствующ</w:t>
      </w:r>
      <w:r>
        <w:rPr>
          <w:rFonts w:ascii="Times New Roman" w:hAnsi="Times New Roman" w:cs="Times New Roman"/>
          <w:sz w:val="24"/>
          <w:szCs w:val="24"/>
        </w:rPr>
        <w:t xml:space="preserve">ей статьей или частью статьи </w:t>
      </w:r>
      <w:hyperlink r:id="rId1585" w:history="1">
        <w:r>
          <w:rPr>
            <w:rFonts w:ascii="Times New Roman" w:hAnsi="Times New Roman" w:cs="Times New Roman"/>
            <w:sz w:val="24"/>
            <w:szCs w:val="24"/>
            <w:u w:val="single"/>
          </w:rPr>
          <w:t>раздела II</w:t>
        </w:r>
      </w:hyperlink>
      <w:r>
        <w:rPr>
          <w:rFonts w:ascii="Times New Roman" w:hAnsi="Times New Roman" w:cs="Times New Roman"/>
          <w:sz w:val="24"/>
          <w:szCs w:val="24"/>
        </w:rPr>
        <w:t xml:space="preserve"> настоящего Кодекса либо соответствующей статьей или частью статьи закона субъекта Российской Федерации об административных правонару</w:t>
      </w:r>
      <w:r>
        <w:rPr>
          <w:rFonts w:ascii="Times New Roman" w:hAnsi="Times New Roman" w:cs="Times New Roman"/>
          <w:sz w:val="24"/>
          <w:szCs w:val="24"/>
        </w:rPr>
        <w:t xml:space="preserve">шениях, в случае, если минимальный размер административного штрафа для юридических лиц составляет не менее ста тысяч рублей. (в ред. Федеральных законов </w:t>
      </w:r>
      <w:hyperlink r:id="rId1586" w:history="1">
        <w:r>
          <w:rPr>
            <w:rFonts w:ascii="Times New Roman" w:hAnsi="Times New Roman" w:cs="Times New Roman"/>
            <w:sz w:val="24"/>
            <w:szCs w:val="24"/>
            <w:u w:val="single"/>
          </w:rPr>
          <w:t>от 31.12.2014 N 515-ФЗ</w:t>
        </w:r>
      </w:hyperlink>
      <w:r>
        <w:rPr>
          <w:rFonts w:ascii="Times New Roman" w:hAnsi="Times New Roman" w:cs="Times New Roman"/>
          <w:sz w:val="24"/>
          <w:szCs w:val="24"/>
        </w:rPr>
        <w:t xml:space="preserve">, </w:t>
      </w:r>
      <w:hyperlink r:id="rId1587" w:history="1">
        <w:r>
          <w:rPr>
            <w:rFonts w:ascii="Times New Roman" w:hAnsi="Times New Roman" w:cs="Times New Roman"/>
            <w:sz w:val="24"/>
            <w:szCs w:val="24"/>
            <w:u w:val="single"/>
          </w:rPr>
          <w:t>от 05.04.2021 N 69-ФЗ</w:t>
        </w:r>
      </w:hyperlink>
      <w:r>
        <w:rPr>
          <w:rFonts w:ascii="Times New Roman" w:hAnsi="Times New Roman" w:cs="Times New Roman"/>
          <w:sz w:val="24"/>
          <w:szCs w:val="24"/>
        </w:rPr>
        <w:t>)</w:t>
      </w:r>
    </w:p>
    <w:p w14:paraId="127CD16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3.3. При назначении административного наказания в соответствии с частью 3.2 настоящей статьи размер административного штрафа не может составлять мен</w:t>
      </w:r>
      <w:r>
        <w:rPr>
          <w:rFonts w:ascii="Times New Roman" w:hAnsi="Times New Roman" w:cs="Times New Roman"/>
          <w:sz w:val="24"/>
          <w:szCs w:val="24"/>
        </w:rPr>
        <w:t xml:space="preserve">ее половины минимального размера административного штрафа, предусмотренного для юридических лиц соответствующей статьей или частью статьи </w:t>
      </w:r>
      <w:hyperlink r:id="rId1588" w:history="1">
        <w:r>
          <w:rPr>
            <w:rFonts w:ascii="Times New Roman" w:hAnsi="Times New Roman" w:cs="Times New Roman"/>
            <w:sz w:val="24"/>
            <w:szCs w:val="24"/>
            <w:u w:val="single"/>
          </w:rPr>
          <w:t>раздела II</w:t>
        </w:r>
      </w:hyperlink>
      <w:r>
        <w:rPr>
          <w:rFonts w:ascii="Times New Roman" w:hAnsi="Times New Roman" w:cs="Times New Roman"/>
          <w:sz w:val="24"/>
          <w:szCs w:val="24"/>
        </w:rPr>
        <w:t xml:space="preserve"> настоящего Кодекса либ</w:t>
      </w:r>
      <w:r>
        <w:rPr>
          <w:rFonts w:ascii="Times New Roman" w:hAnsi="Times New Roman" w:cs="Times New Roman"/>
          <w:sz w:val="24"/>
          <w:szCs w:val="24"/>
        </w:rPr>
        <w:t xml:space="preserve">о соответствующей статьей или частью статьи закона субъекта Российской Федерации об административных правонарушениях. (в ред. Федеральных законов </w:t>
      </w:r>
      <w:hyperlink r:id="rId1589" w:history="1">
        <w:r>
          <w:rPr>
            <w:rFonts w:ascii="Times New Roman" w:hAnsi="Times New Roman" w:cs="Times New Roman"/>
            <w:sz w:val="24"/>
            <w:szCs w:val="24"/>
            <w:u w:val="single"/>
          </w:rPr>
          <w:t>от 31.12.2014 N 515-ФЗ</w:t>
        </w:r>
      </w:hyperlink>
      <w:r>
        <w:rPr>
          <w:rFonts w:ascii="Times New Roman" w:hAnsi="Times New Roman" w:cs="Times New Roman"/>
          <w:sz w:val="24"/>
          <w:szCs w:val="24"/>
        </w:rPr>
        <w:t xml:space="preserve">, </w:t>
      </w:r>
      <w:hyperlink r:id="rId1590" w:history="1">
        <w:r>
          <w:rPr>
            <w:rFonts w:ascii="Times New Roman" w:hAnsi="Times New Roman" w:cs="Times New Roman"/>
            <w:sz w:val="24"/>
            <w:szCs w:val="24"/>
            <w:u w:val="single"/>
          </w:rPr>
          <w:t>от 05.04.2021 N 69-ФЗ</w:t>
        </w:r>
      </w:hyperlink>
      <w:r>
        <w:rPr>
          <w:rFonts w:ascii="Times New Roman" w:hAnsi="Times New Roman" w:cs="Times New Roman"/>
          <w:sz w:val="24"/>
          <w:szCs w:val="24"/>
        </w:rPr>
        <w:t>)</w:t>
      </w:r>
    </w:p>
    <w:p w14:paraId="5979F717"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 xml:space="preserve">Части 3.2 и 3.3 статьи 4.1 признаны не соответствующими Конституции Российской Федерации, ее статьям 19 (части </w:t>
      </w:r>
      <w:hyperlink r:id="rId1591" w:history="1">
        <w:r>
          <w:rPr>
            <w:rFonts w:ascii="Times New Roman" w:hAnsi="Times New Roman" w:cs="Times New Roman"/>
            <w:b/>
            <w:bCs/>
            <w:i/>
            <w:iCs/>
            <w:sz w:val="24"/>
            <w:szCs w:val="24"/>
            <w:u w:val="single"/>
          </w:rPr>
          <w:t>1</w:t>
        </w:r>
      </w:hyperlink>
      <w:r>
        <w:rPr>
          <w:rFonts w:ascii="Times New Roman" w:hAnsi="Times New Roman" w:cs="Times New Roman"/>
          <w:b/>
          <w:bCs/>
          <w:i/>
          <w:iCs/>
          <w:sz w:val="24"/>
          <w:szCs w:val="24"/>
        </w:rPr>
        <w:t xml:space="preserve"> и </w:t>
      </w:r>
      <w:hyperlink r:id="rId1592" w:history="1">
        <w:r>
          <w:rPr>
            <w:rFonts w:ascii="Times New Roman" w:hAnsi="Times New Roman" w:cs="Times New Roman"/>
            <w:b/>
            <w:bCs/>
            <w:i/>
            <w:iCs/>
            <w:sz w:val="24"/>
            <w:szCs w:val="24"/>
            <w:u w:val="single"/>
          </w:rPr>
          <w:t>2</w:t>
        </w:r>
      </w:hyperlink>
      <w:r>
        <w:rPr>
          <w:rFonts w:ascii="Times New Roman" w:hAnsi="Times New Roman" w:cs="Times New Roman"/>
          <w:b/>
          <w:bCs/>
          <w:i/>
          <w:iCs/>
          <w:sz w:val="24"/>
          <w:szCs w:val="24"/>
        </w:rPr>
        <w:t>), 35 (</w:t>
      </w:r>
      <w:hyperlink r:id="rId1593" w:history="1">
        <w:r>
          <w:rPr>
            <w:rFonts w:ascii="Times New Roman" w:hAnsi="Times New Roman" w:cs="Times New Roman"/>
            <w:b/>
            <w:bCs/>
            <w:i/>
            <w:iCs/>
            <w:sz w:val="24"/>
            <w:szCs w:val="24"/>
            <w:u w:val="single"/>
          </w:rPr>
          <w:t>часть 1</w:t>
        </w:r>
      </w:hyperlink>
      <w:r>
        <w:rPr>
          <w:rFonts w:ascii="Times New Roman" w:hAnsi="Times New Roman" w:cs="Times New Roman"/>
          <w:b/>
          <w:bCs/>
          <w:i/>
          <w:iCs/>
          <w:sz w:val="24"/>
          <w:szCs w:val="24"/>
        </w:rPr>
        <w:t>) и 55 (</w:t>
      </w:r>
      <w:hyperlink r:id="rId1594" w:history="1">
        <w:r>
          <w:rPr>
            <w:rFonts w:ascii="Times New Roman" w:hAnsi="Times New Roman" w:cs="Times New Roman"/>
            <w:b/>
            <w:bCs/>
            <w:i/>
            <w:iCs/>
            <w:sz w:val="24"/>
            <w:szCs w:val="24"/>
            <w:u w:val="single"/>
          </w:rPr>
          <w:t>часть 3</w:t>
        </w:r>
      </w:hyperlink>
      <w:r>
        <w:rPr>
          <w:rFonts w:ascii="Times New Roman" w:hAnsi="Times New Roman" w:cs="Times New Roman"/>
          <w:b/>
          <w:bCs/>
          <w:i/>
          <w:iCs/>
          <w:sz w:val="24"/>
          <w:szCs w:val="24"/>
        </w:rPr>
        <w:t>), в той мере, в какой они в системе действующего правового регулирования исключают возможность назначения юридическому лицу административного штрафа в размере менее минимального размера ад</w:t>
      </w:r>
      <w:r>
        <w:rPr>
          <w:rFonts w:ascii="Times New Roman" w:hAnsi="Times New Roman" w:cs="Times New Roman"/>
          <w:b/>
          <w:bCs/>
          <w:i/>
          <w:iCs/>
          <w:sz w:val="24"/>
          <w:szCs w:val="24"/>
        </w:rPr>
        <w:t xml:space="preserve">министративного штрафа, установленного законом субъекта Российской Федерации за совершение конкретного административного правонарушения (Постановление Конституционного Суда РФ </w:t>
      </w:r>
      <w:hyperlink r:id="rId1595" w:history="1">
        <w:r>
          <w:rPr>
            <w:rFonts w:ascii="Times New Roman" w:hAnsi="Times New Roman" w:cs="Times New Roman"/>
            <w:b/>
            <w:bCs/>
            <w:i/>
            <w:iCs/>
            <w:sz w:val="24"/>
            <w:szCs w:val="24"/>
            <w:u w:val="single"/>
          </w:rPr>
          <w:t>о</w:t>
        </w:r>
        <w:r>
          <w:rPr>
            <w:rFonts w:ascii="Times New Roman" w:hAnsi="Times New Roman" w:cs="Times New Roman"/>
            <w:b/>
            <w:bCs/>
            <w:i/>
            <w:iCs/>
            <w:sz w:val="24"/>
            <w:szCs w:val="24"/>
            <w:u w:val="single"/>
          </w:rPr>
          <w:t>т 07.04.2020 N 15-П</w:t>
        </w:r>
      </w:hyperlink>
      <w:r>
        <w:rPr>
          <w:rFonts w:ascii="Times New Roman" w:hAnsi="Times New Roman" w:cs="Times New Roman"/>
          <w:b/>
          <w:bCs/>
          <w:i/>
          <w:iCs/>
          <w:sz w:val="24"/>
          <w:szCs w:val="24"/>
        </w:rPr>
        <w:t>).</w:t>
      </w:r>
    </w:p>
    <w:p w14:paraId="370920A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3.4. В случаях, предусмотренных </w:t>
      </w:r>
      <w:hyperlink r:id="rId1596"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28.6 настоящего Кодекса, административное наказание в виде административного штрафа назначается в </w:t>
      </w:r>
      <w:r>
        <w:rPr>
          <w:rFonts w:ascii="Times New Roman" w:hAnsi="Times New Roman" w:cs="Times New Roman"/>
          <w:sz w:val="24"/>
          <w:szCs w:val="24"/>
        </w:rPr>
        <w:t xml:space="preserve">размере одной трети минимального размера административного штрафа, предусмотренного частями </w:t>
      </w:r>
      <w:hyperlink r:id="rId159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1598"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1599"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14.5 настоящего Кодекса. (в ред. Федерального закона </w:t>
      </w:r>
      <w:hyperlink r:id="rId1600" w:history="1">
        <w:r>
          <w:rPr>
            <w:rFonts w:ascii="Times New Roman" w:hAnsi="Times New Roman" w:cs="Times New Roman"/>
            <w:sz w:val="24"/>
            <w:szCs w:val="24"/>
            <w:u w:val="single"/>
          </w:rPr>
          <w:t>от 03.07.2016 N</w:t>
        </w:r>
        <w:r>
          <w:rPr>
            <w:rFonts w:ascii="Times New Roman" w:hAnsi="Times New Roman" w:cs="Times New Roman"/>
            <w:sz w:val="24"/>
            <w:szCs w:val="24"/>
            <w:u w:val="single"/>
          </w:rPr>
          <w:t xml:space="preserve"> 290-ФЗ</w:t>
        </w:r>
      </w:hyperlink>
      <w:r>
        <w:rPr>
          <w:rFonts w:ascii="Times New Roman" w:hAnsi="Times New Roman" w:cs="Times New Roman"/>
          <w:sz w:val="24"/>
          <w:szCs w:val="24"/>
        </w:rPr>
        <w:t>)</w:t>
      </w:r>
    </w:p>
    <w:p w14:paraId="74372E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3.5. Административное наказание в виде предупреждения назначается в случаях, если оно предусмотрено соответствующей статьей </w:t>
      </w:r>
      <w:hyperlink r:id="rId1601" w:history="1">
        <w:r>
          <w:rPr>
            <w:rFonts w:ascii="Times New Roman" w:hAnsi="Times New Roman" w:cs="Times New Roman"/>
            <w:sz w:val="24"/>
            <w:szCs w:val="24"/>
            <w:u w:val="single"/>
          </w:rPr>
          <w:t>раздела II</w:t>
        </w:r>
      </w:hyperlink>
      <w:r>
        <w:rPr>
          <w:rFonts w:ascii="Times New Roman" w:hAnsi="Times New Roman" w:cs="Times New Roman"/>
          <w:sz w:val="24"/>
          <w:szCs w:val="24"/>
        </w:rPr>
        <w:t xml:space="preserve"> настоящего Кодекса или з</w:t>
      </w:r>
      <w:r>
        <w:rPr>
          <w:rFonts w:ascii="Times New Roman" w:hAnsi="Times New Roman" w:cs="Times New Roman"/>
          <w:sz w:val="24"/>
          <w:szCs w:val="24"/>
        </w:rPr>
        <w:t>акона субъекта Российской Федерации об административных правонарушениях, за впервые совершенные административные правонарушения при отсутствии причинения вреда или угрозы причинения вреда жизни и здоровью людей, объектам животного и растительного мира, окр</w:t>
      </w:r>
      <w:r>
        <w:rPr>
          <w:rFonts w:ascii="Times New Roman" w:hAnsi="Times New Roman" w:cs="Times New Roman"/>
          <w:sz w:val="24"/>
          <w:szCs w:val="24"/>
        </w:rPr>
        <w:t>ужающей среде, объектам культурного наследия (памятникам истории и культуры) народов Российской Федерации, безопасности государства, угрозы чрезвычайных ситуаций природного и техногенного характера, а также при отсутствии имущественного ущерба. (в ред. Фед</w:t>
      </w:r>
      <w:r>
        <w:rPr>
          <w:rFonts w:ascii="Times New Roman" w:hAnsi="Times New Roman" w:cs="Times New Roman"/>
          <w:sz w:val="24"/>
          <w:szCs w:val="24"/>
        </w:rPr>
        <w:t xml:space="preserve">ерального закона </w:t>
      </w:r>
      <w:hyperlink r:id="rId1602" w:history="1">
        <w:r>
          <w:rPr>
            <w:rFonts w:ascii="Times New Roman" w:hAnsi="Times New Roman" w:cs="Times New Roman"/>
            <w:sz w:val="24"/>
            <w:szCs w:val="24"/>
            <w:u w:val="single"/>
          </w:rPr>
          <w:t>от 03.07.2016 N 316-ФЗ</w:t>
        </w:r>
      </w:hyperlink>
      <w:r>
        <w:rPr>
          <w:rFonts w:ascii="Times New Roman" w:hAnsi="Times New Roman" w:cs="Times New Roman"/>
          <w:sz w:val="24"/>
          <w:szCs w:val="24"/>
        </w:rPr>
        <w:t>)</w:t>
      </w:r>
    </w:p>
    <w:p w14:paraId="040DBF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3.6. В случае, если при назначении административного наказания за совершение административного правонарушения, предусмотренного част</w:t>
      </w:r>
      <w:r>
        <w:rPr>
          <w:rFonts w:ascii="Times New Roman" w:hAnsi="Times New Roman" w:cs="Times New Roman"/>
          <w:sz w:val="24"/>
          <w:szCs w:val="24"/>
        </w:rPr>
        <w:t xml:space="preserve">ью </w:t>
      </w:r>
      <w:hyperlink r:id="rId1603"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или </w:t>
      </w:r>
      <w:hyperlink r:id="rId1604"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20.31 настоящего Кодекса, суд, учитывая продолжительность проживания</w:t>
      </w:r>
      <w:r>
        <w:rPr>
          <w:rFonts w:ascii="Times New Roman" w:hAnsi="Times New Roman" w:cs="Times New Roman"/>
          <w:sz w:val="24"/>
          <w:szCs w:val="24"/>
        </w:rPr>
        <w:t xml:space="preserve"> иностранного гражданина или лица без гражданства в Российской Федерации, его семейное положение, отношение к уплате российских налогов, наличие дохода и обеспеченность жильем на территории Российской Федерации, род деятельности и профессию, законопослушно</w:t>
      </w:r>
      <w:r>
        <w:rPr>
          <w:rFonts w:ascii="Times New Roman" w:hAnsi="Times New Roman" w:cs="Times New Roman"/>
          <w:sz w:val="24"/>
          <w:szCs w:val="24"/>
        </w:rPr>
        <w:t>е поведение, обращение о приеме в российское гражданство и другие обстоятельства, придет к выводу, что административное выдворение за пределы Российской Федерации является чрезмерным ограничением права на уважение частной жизни и несоразмерно целям админис</w:t>
      </w:r>
      <w:r>
        <w:rPr>
          <w:rFonts w:ascii="Times New Roman" w:hAnsi="Times New Roman" w:cs="Times New Roman"/>
          <w:sz w:val="24"/>
          <w:szCs w:val="24"/>
        </w:rPr>
        <w:t>тративного наказания, назначается административное наказание в виде административного штрафа в размере от сорока тысяч до пятидесяти тысяч рублей или административного запрета на посещение мест проведения официальных спортивных соревнований в дни их провед</w:t>
      </w:r>
      <w:r>
        <w:rPr>
          <w:rFonts w:ascii="Times New Roman" w:hAnsi="Times New Roman" w:cs="Times New Roman"/>
          <w:sz w:val="24"/>
          <w:szCs w:val="24"/>
        </w:rPr>
        <w:t xml:space="preserve">ения на срок от одного года до семи лет. (в ред. Федерального </w:t>
      </w:r>
      <w:r>
        <w:rPr>
          <w:rFonts w:ascii="Times New Roman" w:hAnsi="Times New Roman" w:cs="Times New Roman"/>
          <w:sz w:val="24"/>
          <w:szCs w:val="24"/>
        </w:rPr>
        <w:lastRenderedPageBreak/>
        <w:t xml:space="preserve">закона </w:t>
      </w:r>
      <w:hyperlink r:id="rId1605" w:history="1">
        <w:r>
          <w:rPr>
            <w:rFonts w:ascii="Times New Roman" w:hAnsi="Times New Roman" w:cs="Times New Roman"/>
            <w:sz w:val="24"/>
            <w:szCs w:val="24"/>
            <w:u w:val="single"/>
          </w:rPr>
          <w:t>от 17.04.2017 N 78-ФЗ</w:t>
        </w:r>
      </w:hyperlink>
      <w:r>
        <w:rPr>
          <w:rFonts w:ascii="Times New Roman" w:hAnsi="Times New Roman" w:cs="Times New Roman"/>
          <w:sz w:val="24"/>
          <w:szCs w:val="24"/>
        </w:rPr>
        <w:t>)</w:t>
      </w:r>
    </w:p>
    <w:p w14:paraId="1E89F49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3.7. За административное правонарушение, предусмотренное частью </w:t>
      </w:r>
      <w:hyperlink r:id="rId1606"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или </w:t>
      </w:r>
      <w:hyperlink r:id="rId1607"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20.31 настоящего Кодекса, административное наказание в виде административного ареста на с</w:t>
      </w:r>
      <w:r>
        <w:rPr>
          <w:rFonts w:ascii="Times New Roman" w:hAnsi="Times New Roman" w:cs="Times New Roman"/>
          <w:sz w:val="24"/>
          <w:szCs w:val="24"/>
        </w:rPr>
        <w:t>рок до пятнадцати суток с административным выдворением за пределы Российской Федерации может быть назначено иностранному гражданину или лицу без гражданства в случае, если такое административное правонарушение совершено при проведении официальных междунаро</w:t>
      </w:r>
      <w:r>
        <w:rPr>
          <w:rFonts w:ascii="Times New Roman" w:hAnsi="Times New Roman" w:cs="Times New Roman"/>
          <w:sz w:val="24"/>
          <w:szCs w:val="24"/>
        </w:rPr>
        <w:t xml:space="preserve">дных спортивных соревнований. (в ред. Федерального закона </w:t>
      </w:r>
      <w:hyperlink r:id="rId1608" w:history="1">
        <w:r>
          <w:rPr>
            <w:rFonts w:ascii="Times New Roman" w:hAnsi="Times New Roman" w:cs="Times New Roman"/>
            <w:sz w:val="24"/>
            <w:szCs w:val="24"/>
            <w:u w:val="single"/>
          </w:rPr>
          <w:t>от 17.04.2017 N 78-ФЗ</w:t>
        </w:r>
      </w:hyperlink>
      <w:r>
        <w:rPr>
          <w:rFonts w:ascii="Times New Roman" w:hAnsi="Times New Roman" w:cs="Times New Roman"/>
          <w:sz w:val="24"/>
          <w:szCs w:val="24"/>
        </w:rPr>
        <w:t>)</w:t>
      </w:r>
    </w:p>
    <w:p w14:paraId="2D7935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Назначение административного наказания не освобождает лицо от исполнения обязанности, за н</w:t>
      </w:r>
      <w:r>
        <w:rPr>
          <w:rFonts w:ascii="Times New Roman" w:hAnsi="Times New Roman" w:cs="Times New Roman"/>
          <w:sz w:val="24"/>
          <w:szCs w:val="24"/>
        </w:rPr>
        <w:t>еисполнение которой административное наказание было назначено.</w:t>
      </w:r>
    </w:p>
    <w:p w14:paraId="1E139C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Никто не может нести административную ответственность дважды за одно и то же административное правонарушение.</w:t>
      </w:r>
    </w:p>
    <w:p w14:paraId="7162E0D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958B3B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4.1.1. Замена административного наказания в виде административного штраф</w:t>
      </w:r>
      <w:r>
        <w:rPr>
          <w:rFonts w:ascii="Times New Roman" w:hAnsi="Times New Roman" w:cs="Times New Roman"/>
          <w:b/>
          <w:bCs/>
          <w:sz w:val="32"/>
          <w:szCs w:val="32"/>
        </w:rPr>
        <w:t xml:space="preserve">а предупреждением (в ред. Федерального закона </w:t>
      </w:r>
      <w:hyperlink r:id="rId1609" w:history="1">
        <w:r>
          <w:rPr>
            <w:rFonts w:ascii="Times New Roman" w:hAnsi="Times New Roman" w:cs="Times New Roman"/>
            <w:b/>
            <w:bCs/>
            <w:sz w:val="32"/>
            <w:szCs w:val="32"/>
            <w:u w:val="single"/>
          </w:rPr>
          <w:t>от 03.07.2016 N 316-ФЗ</w:t>
        </w:r>
      </w:hyperlink>
      <w:r>
        <w:rPr>
          <w:rFonts w:ascii="Times New Roman" w:hAnsi="Times New Roman" w:cs="Times New Roman"/>
          <w:b/>
          <w:bCs/>
          <w:sz w:val="32"/>
          <w:szCs w:val="32"/>
        </w:rPr>
        <w:t>)</w:t>
      </w:r>
    </w:p>
    <w:p w14:paraId="5AF3F1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Некоммерческим организациям, а также являющимся субъектами малого и среднего предпринимательства ли</w:t>
      </w:r>
      <w:r>
        <w:rPr>
          <w:rFonts w:ascii="Times New Roman" w:hAnsi="Times New Roman" w:cs="Times New Roman"/>
          <w:sz w:val="24"/>
          <w:szCs w:val="24"/>
        </w:rPr>
        <w:t xml:space="preserve">цам, осуществляющим предпринимательскую деятельность без образования юридического лица, и юридическим лицам, а также их работникам за впервые совершенное административное правонарушение, выявленное в ходе осуществления государственного контроля (надзора), </w:t>
      </w:r>
      <w:r>
        <w:rPr>
          <w:rFonts w:ascii="Times New Roman" w:hAnsi="Times New Roman" w:cs="Times New Roman"/>
          <w:sz w:val="24"/>
          <w:szCs w:val="24"/>
        </w:rPr>
        <w:t xml:space="preserve">муниципального контроля, в случаях, если назначение административного наказания в виде предупреждения не предусмотрено соответствующей статьей </w:t>
      </w:r>
      <w:hyperlink r:id="rId1610" w:history="1">
        <w:r>
          <w:rPr>
            <w:rFonts w:ascii="Times New Roman" w:hAnsi="Times New Roman" w:cs="Times New Roman"/>
            <w:sz w:val="24"/>
            <w:szCs w:val="24"/>
            <w:u w:val="single"/>
          </w:rPr>
          <w:t>раздела II</w:t>
        </w:r>
      </w:hyperlink>
      <w:r>
        <w:rPr>
          <w:rFonts w:ascii="Times New Roman" w:hAnsi="Times New Roman" w:cs="Times New Roman"/>
          <w:sz w:val="24"/>
          <w:szCs w:val="24"/>
        </w:rPr>
        <w:t xml:space="preserve"> настоящего Кодекс</w:t>
      </w:r>
      <w:r>
        <w:rPr>
          <w:rFonts w:ascii="Times New Roman" w:hAnsi="Times New Roman" w:cs="Times New Roman"/>
          <w:sz w:val="24"/>
          <w:szCs w:val="24"/>
        </w:rPr>
        <w:t xml:space="preserve">а или закона субъекта Российской Федерации об административных правонарушениях, административное наказание в виде административного штрафа подлежит замене на предупреждение при наличии обстоятельств, предусмотренных </w:t>
      </w:r>
      <w:hyperlink r:id="rId161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3.4 настоящего Кодекса, за исключением случаев, предусмотренных частью 2 настоящей статьи. (в ред. Федерального закона </w:t>
      </w:r>
      <w:hyperlink r:id="rId1612" w:history="1">
        <w:r>
          <w:rPr>
            <w:rFonts w:ascii="Times New Roman" w:hAnsi="Times New Roman" w:cs="Times New Roman"/>
            <w:sz w:val="24"/>
            <w:szCs w:val="24"/>
            <w:u w:val="single"/>
          </w:rPr>
          <w:t>от 08.12.2020 N 410-ФЗ</w:t>
        </w:r>
      </w:hyperlink>
      <w:r>
        <w:rPr>
          <w:rFonts w:ascii="Times New Roman" w:hAnsi="Times New Roman" w:cs="Times New Roman"/>
          <w:sz w:val="24"/>
          <w:szCs w:val="24"/>
        </w:rPr>
        <w:t>)</w:t>
      </w:r>
    </w:p>
    <w:p w14:paraId="5B75B9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Административное наказание в виде административного штрафа не подлежит замене на предупреждение в случае совершения административного правонарушения, предусмотренного статьями </w:t>
      </w:r>
      <w:hyperlink r:id="rId1613" w:history="1">
        <w:r>
          <w:rPr>
            <w:rFonts w:ascii="Times New Roman" w:hAnsi="Times New Roman" w:cs="Times New Roman"/>
            <w:sz w:val="24"/>
            <w:szCs w:val="24"/>
            <w:u w:val="single"/>
          </w:rPr>
          <w:t>13.15</w:t>
        </w:r>
      </w:hyperlink>
      <w:r>
        <w:rPr>
          <w:rFonts w:ascii="Times New Roman" w:hAnsi="Times New Roman" w:cs="Times New Roman"/>
          <w:sz w:val="24"/>
          <w:szCs w:val="24"/>
        </w:rPr>
        <w:t xml:space="preserve">, </w:t>
      </w:r>
      <w:hyperlink r:id="rId1614" w:history="1">
        <w:r>
          <w:rPr>
            <w:rFonts w:ascii="Times New Roman" w:hAnsi="Times New Roman" w:cs="Times New Roman"/>
            <w:sz w:val="24"/>
            <w:szCs w:val="24"/>
            <w:u w:val="single"/>
          </w:rPr>
          <w:t>13.37</w:t>
        </w:r>
      </w:hyperlink>
      <w:r>
        <w:rPr>
          <w:rFonts w:ascii="Times New Roman" w:hAnsi="Times New Roman" w:cs="Times New Roman"/>
          <w:sz w:val="24"/>
          <w:szCs w:val="24"/>
        </w:rPr>
        <w:t xml:space="preserve">, </w:t>
      </w:r>
      <w:hyperlink r:id="rId1615" w:history="1">
        <w:r>
          <w:rPr>
            <w:rFonts w:ascii="Times New Roman" w:hAnsi="Times New Roman" w:cs="Times New Roman"/>
            <w:sz w:val="24"/>
            <w:szCs w:val="24"/>
            <w:u w:val="single"/>
          </w:rPr>
          <w:t>14.31</w:t>
        </w:r>
      </w:hyperlink>
      <w:r>
        <w:rPr>
          <w:rFonts w:ascii="Times New Roman" w:hAnsi="Times New Roman" w:cs="Times New Roman"/>
          <w:sz w:val="24"/>
          <w:szCs w:val="24"/>
        </w:rPr>
        <w:t xml:space="preserve"> - </w:t>
      </w:r>
      <w:hyperlink r:id="rId1616" w:history="1">
        <w:r>
          <w:rPr>
            <w:rFonts w:ascii="Times New Roman" w:hAnsi="Times New Roman" w:cs="Times New Roman"/>
            <w:sz w:val="24"/>
            <w:szCs w:val="24"/>
            <w:u w:val="single"/>
          </w:rPr>
          <w:t>14.33</w:t>
        </w:r>
      </w:hyperlink>
      <w:r>
        <w:rPr>
          <w:rFonts w:ascii="Times New Roman" w:hAnsi="Times New Roman" w:cs="Times New Roman"/>
          <w:sz w:val="24"/>
          <w:szCs w:val="24"/>
        </w:rPr>
        <w:t xml:space="preserve">, </w:t>
      </w:r>
      <w:hyperlink r:id="rId1617" w:history="1">
        <w:r>
          <w:rPr>
            <w:rFonts w:ascii="Times New Roman" w:hAnsi="Times New Roman" w:cs="Times New Roman"/>
            <w:sz w:val="24"/>
            <w:szCs w:val="24"/>
            <w:u w:val="single"/>
          </w:rPr>
          <w:t>14.56</w:t>
        </w:r>
      </w:hyperlink>
      <w:r>
        <w:rPr>
          <w:rFonts w:ascii="Times New Roman" w:hAnsi="Times New Roman" w:cs="Times New Roman"/>
          <w:sz w:val="24"/>
          <w:szCs w:val="24"/>
        </w:rPr>
        <w:t xml:space="preserve">, </w:t>
      </w:r>
      <w:hyperlink r:id="rId1618" w:history="1">
        <w:r>
          <w:rPr>
            <w:rFonts w:ascii="Times New Roman" w:hAnsi="Times New Roman" w:cs="Times New Roman"/>
            <w:sz w:val="24"/>
            <w:szCs w:val="24"/>
            <w:u w:val="single"/>
          </w:rPr>
          <w:t>19.3</w:t>
        </w:r>
      </w:hyperlink>
      <w:r>
        <w:rPr>
          <w:rFonts w:ascii="Times New Roman" w:hAnsi="Times New Roman" w:cs="Times New Roman"/>
          <w:sz w:val="24"/>
          <w:szCs w:val="24"/>
        </w:rPr>
        <w:t xml:space="preserve">, </w:t>
      </w:r>
      <w:hyperlink r:id="rId1619" w:history="1">
        <w:r>
          <w:rPr>
            <w:rFonts w:ascii="Times New Roman" w:hAnsi="Times New Roman" w:cs="Times New Roman"/>
            <w:sz w:val="24"/>
            <w:szCs w:val="24"/>
            <w:u w:val="single"/>
          </w:rPr>
          <w:t>19.5</w:t>
        </w:r>
      </w:hyperlink>
      <w:r>
        <w:rPr>
          <w:rFonts w:ascii="Times New Roman" w:hAnsi="Times New Roman" w:cs="Times New Roman"/>
          <w:sz w:val="24"/>
          <w:szCs w:val="24"/>
        </w:rPr>
        <w:t xml:space="preserve">, </w:t>
      </w:r>
      <w:hyperlink r:id="rId1620" w:history="1">
        <w:r>
          <w:rPr>
            <w:rFonts w:ascii="Times New Roman" w:hAnsi="Times New Roman" w:cs="Times New Roman"/>
            <w:sz w:val="24"/>
            <w:szCs w:val="24"/>
            <w:u w:val="single"/>
          </w:rPr>
          <w:t>19.5.1</w:t>
        </w:r>
      </w:hyperlink>
      <w:r>
        <w:rPr>
          <w:rFonts w:ascii="Times New Roman" w:hAnsi="Times New Roman" w:cs="Times New Roman"/>
          <w:sz w:val="24"/>
          <w:szCs w:val="24"/>
        </w:rPr>
        <w:t xml:space="preserve">, </w:t>
      </w:r>
      <w:hyperlink r:id="rId1621"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622" w:history="1">
        <w:r>
          <w:rPr>
            <w:rFonts w:ascii="Times New Roman" w:hAnsi="Times New Roman" w:cs="Times New Roman"/>
            <w:sz w:val="24"/>
            <w:szCs w:val="24"/>
            <w:u w:val="single"/>
          </w:rPr>
          <w:t>19.7.5-2</w:t>
        </w:r>
      </w:hyperlink>
      <w:r>
        <w:rPr>
          <w:rFonts w:ascii="Times New Roman" w:hAnsi="Times New Roman" w:cs="Times New Roman"/>
          <w:sz w:val="24"/>
          <w:szCs w:val="24"/>
        </w:rPr>
        <w:t xml:space="preserve">, </w:t>
      </w:r>
      <w:hyperlink r:id="rId1623" w:history="1">
        <w:r>
          <w:rPr>
            <w:rFonts w:ascii="Times New Roman" w:hAnsi="Times New Roman" w:cs="Times New Roman"/>
            <w:sz w:val="24"/>
            <w:szCs w:val="24"/>
            <w:u w:val="single"/>
          </w:rPr>
          <w:t>19.8</w:t>
        </w:r>
      </w:hyperlink>
      <w:r>
        <w:rPr>
          <w:rFonts w:ascii="Times New Roman" w:hAnsi="Times New Roman" w:cs="Times New Roman"/>
          <w:sz w:val="24"/>
          <w:szCs w:val="24"/>
        </w:rPr>
        <w:t xml:space="preserve"> - </w:t>
      </w:r>
      <w:hyperlink r:id="rId1624" w:history="1">
        <w:r>
          <w:rPr>
            <w:rFonts w:ascii="Times New Roman" w:hAnsi="Times New Roman" w:cs="Times New Roman"/>
            <w:sz w:val="24"/>
            <w:szCs w:val="24"/>
            <w:u w:val="single"/>
          </w:rPr>
          <w:t>19.8.2</w:t>
        </w:r>
      </w:hyperlink>
      <w:r>
        <w:rPr>
          <w:rFonts w:ascii="Times New Roman" w:hAnsi="Times New Roman" w:cs="Times New Roman"/>
          <w:sz w:val="24"/>
          <w:szCs w:val="24"/>
        </w:rPr>
        <w:t xml:space="preserve">, </w:t>
      </w:r>
      <w:hyperlink r:id="rId1625" w:history="1">
        <w:r>
          <w:rPr>
            <w:rFonts w:ascii="Times New Roman" w:hAnsi="Times New Roman" w:cs="Times New Roman"/>
            <w:sz w:val="24"/>
            <w:szCs w:val="24"/>
            <w:u w:val="single"/>
          </w:rPr>
          <w:t>19.23</w:t>
        </w:r>
      </w:hyperlink>
      <w:r>
        <w:rPr>
          <w:rFonts w:ascii="Times New Roman" w:hAnsi="Times New Roman" w:cs="Times New Roman"/>
          <w:sz w:val="24"/>
          <w:szCs w:val="24"/>
        </w:rPr>
        <w:t xml:space="preserve">, частями </w:t>
      </w:r>
      <w:hyperlink r:id="rId1626"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1627"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19.27, статьями </w:t>
      </w:r>
      <w:hyperlink r:id="rId1628" w:history="1">
        <w:r>
          <w:rPr>
            <w:rFonts w:ascii="Times New Roman" w:hAnsi="Times New Roman" w:cs="Times New Roman"/>
            <w:sz w:val="24"/>
            <w:szCs w:val="24"/>
            <w:u w:val="single"/>
          </w:rPr>
          <w:t>19.28</w:t>
        </w:r>
      </w:hyperlink>
      <w:r>
        <w:rPr>
          <w:rFonts w:ascii="Times New Roman" w:hAnsi="Times New Roman" w:cs="Times New Roman"/>
          <w:sz w:val="24"/>
          <w:szCs w:val="24"/>
        </w:rPr>
        <w:t xml:space="preserve">, </w:t>
      </w:r>
      <w:hyperlink r:id="rId1629" w:history="1">
        <w:r>
          <w:rPr>
            <w:rFonts w:ascii="Times New Roman" w:hAnsi="Times New Roman" w:cs="Times New Roman"/>
            <w:sz w:val="24"/>
            <w:szCs w:val="24"/>
            <w:u w:val="single"/>
          </w:rPr>
          <w:t>19</w:t>
        </w:r>
        <w:r>
          <w:rPr>
            <w:rFonts w:ascii="Times New Roman" w:hAnsi="Times New Roman" w:cs="Times New Roman"/>
            <w:sz w:val="24"/>
            <w:szCs w:val="24"/>
            <w:u w:val="single"/>
          </w:rPr>
          <w:t>.29</w:t>
        </w:r>
      </w:hyperlink>
      <w:r>
        <w:rPr>
          <w:rFonts w:ascii="Times New Roman" w:hAnsi="Times New Roman" w:cs="Times New Roman"/>
          <w:sz w:val="24"/>
          <w:szCs w:val="24"/>
        </w:rPr>
        <w:t xml:space="preserve">, </w:t>
      </w:r>
      <w:hyperlink r:id="rId1630" w:history="1">
        <w:r>
          <w:rPr>
            <w:rFonts w:ascii="Times New Roman" w:hAnsi="Times New Roman" w:cs="Times New Roman"/>
            <w:sz w:val="24"/>
            <w:szCs w:val="24"/>
            <w:u w:val="single"/>
          </w:rPr>
          <w:t>19.30</w:t>
        </w:r>
      </w:hyperlink>
      <w:r>
        <w:rPr>
          <w:rFonts w:ascii="Times New Roman" w:hAnsi="Times New Roman" w:cs="Times New Roman"/>
          <w:sz w:val="24"/>
          <w:szCs w:val="24"/>
        </w:rPr>
        <w:t xml:space="preserve">, </w:t>
      </w:r>
      <w:hyperlink r:id="rId1631" w:history="1">
        <w:r>
          <w:rPr>
            <w:rFonts w:ascii="Times New Roman" w:hAnsi="Times New Roman" w:cs="Times New Roman"/>
            <w:sz w:val="24"/>
            <w:szCs w:val="24"/>
            <w:u w:val="single"/>
          </w:rPr>
          <w:t>19.33</w:t>
        </w:r>
      </w:hyperlink>
      <w:r>
        <w:rPr>
          <w:rFonts w:ascii="Times New Roman" w:hAnsi="Times New Roman" w:cs="Times New Roman"/>
          <w:sz w:val="24"/>
          <w:szCs w:val="24"/>
        </w:rPr>
        <w:t xml:space="preserve">, </w:t>
      </w:r>
      <w:hyperlink r:id="rId1632" w:history="1">
        <w:r>
          <w:rPr>
            <w:rFonts w:ascii="Times New Roman" w:hAnsi="Times New Roman" w:cs="Times New Roman"/>
            <w:sz w:val="24"/>
            <w:szCs w:val="24"/>
            <w:u w:val="single"/>
          </w:rPr>
          <w:t>19.34</w:t>
        </w:r>
      </w:hyperlink>
      <w:r>
        <w:rPr>
          <w:rFonts w:ascii="Times New Roman" w:hAnsi="Times New Roman" w:cs="Times New Roman"/>
          <w:sz w:val="24"/>
          <w:szCs w:val="24"/>
        </w:rPr>
        <w:t xml:space="preserve">, </w:t>
      </w:r>
      <w:hyperlink r:id="rId1633" w:history="1">
        <w:r>
          <w:rPr>
            <w:rFonts w:ascii="Times New Roman" w:hAnsi="Times New Roman" w:cs="Times New Roman"/>
            <w:sz w:val="24"/>
            <w:szCs w:val="24"/>
            <w:u w:val="single"/>
          </w:rPr>
          <w:t>20.3</w:t>
        </w:r>
      </w:hyperlink>
      <w:r>
        <w:rPr>
          <w:rFonts w:ascii="Times New Roman" w:hAnsi="Times New Roman" w:cs="Times New Roman"/>
          <w:sz w:val="24"/>
          <w:szCs w:val="24"/>
        </w:rPr>
        <w:t xml:space="preserve">, </w:t>
      </w:r>
      <w:hyperlink r:id="rId163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20.28 настоящего Кодекса. (в ред. Федеральных законов </w:t>
      </w:r>
      <w:hyperlink r:id="rId1635" w:history="1">
        <w:r>
          <w:rPr>
            <w:rFonts w:ascii="Times New Roman" w:hAnsi="Times New Roman" w:cs="Times New Roman"/>
            <w:sz w:val="24"/>
            <w:szCs w:val="24"/>
            <w:u w:val="single"/>
          </w:rPr>
          <w:t>от 18.03.2019 N 27-ФЗ</w:t>
        </w:r>
      </w:hyperlink>
      <w:r>
        <w:rPr>
          <w:rFonts w:ascii="Times New Roman" w:hAnsi="Times New Roman" w:cs="Times New Roman"/>
          <w:sz w:val="24"/>
          <w:szCs w:val="24"/>
        </w:rPr>
        <w:t xml:space="preserve">, </w:t>
      </w:r>
      <w:hyperlink r:id="rId1636" w:history="1">
        <w:r>
          <w:rPr>
            <w:rFonts w:ascii="Times New Roman" w:hAnsi="Times New Roman" w:cs="Times New Roman"/>
            <w:sz w:val="24"/>
            <w:szCs w:val="24"/>
            <w:u w:val="single"/>
          </w:rPr>
          <w:t>от 08.12.2020 N 410-ФЗ</w:t>
        </w:r>
      </w:hyperlink>
      <w:r>
        <w:rPr>
          <w:rFonts w:ascii="Times New Roman" w:hAnsi="Times New Roman" w:cs="Times New Roman"/>
          <w:sz w:val="24"/>
          <w:szCs w:val="24"/>
        </w:rPr>
        <w:t xml:space="preserve">, </w:t>
      </w:r>
      <w:hyperlink r:id="rId1637" w:history="1">
        <w:r>
          <w:rPr>
            <w:rFonts w:ascii="Times New Roman" w:hAnsi="Times New Roman" w:cs="Times New Roman"/>
            <w:sz w:val="24"/>
            <w:szCs w:val="24"/>
            <w:u w:val="single"/>
          </w:rPr>
          <w:t>от 11.06.2021 N 203-ФЗ</w:t>
        </w:r>
      </w:hyperlink>
      <w:r>
        <w:rPr>
          <w:rFonts w:ascii="Times New Roman" w:hAnsi="Times New Roman" w:cs="Times New Roman"/>
          <w:sz w:val="24"/>
          <w:szCs w:val="24"/>
        </w:rPr>
        <w:t>)</w:t>
      </w:r>
    </w:p>
    <w:p w14:paraId="4E66E1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 случае замены административного наказания в виде административного штрафа на предупреждение дополнительное</w:t>
      </w:r>
      <w:r>
        <w:rPr>
          <w:rFonts w:ascii="Times New Roman" w:hAnsi="Times New Roman" w:cs="Times New Roman"/>
          <w:sz w:val="24"/>
          <w:szCs w:val="24"/>
        </w:rPr>
        <w:t xml:space="preserve"> административное наказание, предусмотренное соответствующей статьей </w:t>
      </w:r>
      <w:hyperlink r:id="rId1638" w:history="1">
        <w:r>
          <w:rPr>
            <w:rFonts w:ascii="Times New Roman" w:hAnsi="Times New Roman" w:cs="Times New Roman"/>
            <w:sz w:val="24"/>
            <w:szCs w:val="24"/>
            <w:u w:val="single"/>
          </w:rPr>
          <w:t>раздела II</w:t>
        </w:r>
      </w:hyperlink>
      <w:r>
        <w:rPr>
          <w:rFonts w:ascii="Times New Roman" w:hAnsi="Times New Roman" w:cs="Times New Roman"/>
          <w:sz w:val="24"/>
          <w:szCs w:val="24"/>
        </w:rPr>
        <w:t xml:space="preserve"> настоящего Кодекса или закона субъекта Российской Федерации об административных правонаруше</w:t>
      </w:r>
      <w:r>
        <w:rPr>
          <w:rFonts w:ascii="Times New Roman" w:hAnsi="Times New Roman" w:cs="Times New Roman"/>
          <w:sz w:val="24"/>
          <w:szCs w:val="24"/>
        </w:rPr>
        <w:t>ниях, не применяется.</w:t>
      </w:r>
    </w:p>
    <w:p w14:paraId="5BD7135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50DC97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4.2. Обстоятельства, смягчающие административную ответственность</w:t>
      </w:r>
    </w:p>
    <w:p w14:paraId="5CF6EAC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Обстоятельствами, смягчающими административную ответственность, признаются: (в ред. </w:t>
      </w:r>
      <w:r>
        <w:rPr>
          <w:rFonts w:ascii="Times New Roman" w:hAnsi="Times New Roman" w:cs="Times New Roman"/>
          <w:sz w:val="24"/>
          <w:szCs w:val="24"/>
        </w:rPr>
        <w:lastRenderedPageBreak/>
        <w:t xml:space="preserve">Федерального закона </w:t>
      </w:r>
      <w:hyperlink r:id="rId1639"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w:t>
      </w:r>
    </w:p>
    <w:p w14:paraId="079949C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раскаяние лица, совершившего административное правонарушение; (в ред. Федерального закона </w:t>
      </w:r>
      <w:hyperlink r:id="rId1640"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w:t>
      </w:r>
    </w:p>
    <w:p w14:paraId="1EB12D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добровольное прекращение противоправного поведения лицом, совершившим административное правонарушение; (в ред. Федерального закона </w:t>
      </w:r>
      <w:hyperlink r:id="rId1641"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w:t>
      </w:r>
    </w:p>
    <w:p w14:paraId="0E1F83F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добровольное сообщение лицом, совершившим административное правонарушение, в орган, уполномоченный осуществлять производство по делу об административном правонар</w:t>
      </w:r>
      <w:r>
        <w:rPr>
          <w:rFonts w:ascii="Times New Roman" w:hAnsi="Times New Roman" w:cs="Times New Roman"/>
          <w:sz w:val="24"/>
          <w:szCs w:val="24"/>
        </w:rPr>
        <w:t xml:space="preserve">ушении, о совершенном административном правонарушении; (в ред. Федерального закона </w:t>
      </w:r>
      <w:hyperlink r:id="rId1642"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w:t>
      </w:r>
    </w:p>
    <w:p w14:paraId="6A16B2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оказание лицом, совершившим административное правонарушение, со</w:t>
      </w:r>
      <w:r>
        <w:rPr>
          <w:rFonts w:ascii="Times New Roman" w:hAnsi="Times New Roman" w:cs="Times New Roman"/>
          <w:sz w:val="24"/>
          <w:szCs w:val="24"/>
        </w:rPr>
        <w:t xml:space="preserve">действия органу, уполномоченному осуществлять производство по делу об административном правонарушении, в установлении обстоятельств, подлежащих установлению по делу об административном правонарушении; (в ред. Федерального закона </w:t>
      </w:r>
      <w:hyperlink r:id="rId1643"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w:t>
      </w:r>
    </w:p>
    <w:p w14:paraId="03D4AB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предотвращение лицом, совершившим административное правонарушение, вредных последствий административного правонарушения; (в ред. Федерального закона </w:t>
      </w:r>
      <w:hyperlink r:id="rId1644"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w:t>
      </w:r>
    </w:p>
    <w:p w14:paraId="10BF2E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добровольное возмещение лицом, совершившим административное правонарушение, причиненного ущерба или добровольное устранение причиненного вреда; (в ред. Федерального закон</w:t>
      </w:r>
      <w:r>
        <w:rPr>
          <w:rFonts w:ascii="Times New Roman" w:hAnsi="Times New Roman" w:cs="Times New Roman"/>
          <w:sz w:val="24"/>
          <w:szCs w:val="24"/>
        </w:rPr>
        <w:t xml:space="preserve">а </w:t>
      </w:r>
      <w:hyperlink r:id="rId1645"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w:t>
      </w:r>
    </w:p>
    <w:p w14:paraId="11719A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добровольное исполнение до вынесения постановления по делу об административном правонарушении лицом, совершившим административное правонарушение</w:t>
      </w:r>
      <w:r>
        <w:rPr>
          <w:rFonts w:ascii="Times New Roman" w:hAnsi="Times New Roman" w:cs="Times New Roman"/>
          <w:sz w:val="24"/>
          <w:szCs w:val="24"/>
        </w:rPr>
        <w:t xml:space="preserve">, предписания об устранении допущенного нарушения, выданного ему органом, осуществляющим государственный контроль (надзор) и муниципальный контроль; (в ред. Федеральных законов </w:t>
      </w:r>
      <w:hyperlink r:id="rId1646"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 xml:space="preserve">, </w:t>
      </w:r>
      <w:hyperlink r:id="rId1647" w:history="1">
        <w:r>
          <w:rPr>
            <w:rFonts w:ascii="Times New Roman" w:hAnsi="Times New Roman" w:cs="Times New Roman"/>
            <w:sz w:val="24"/>
            <w:szCs w:val="24"/>
            <w:u w:val="single"/>
          </w:rPr>
          <w:t>от 29.12.2015 N 408-ФЗ</w:t>
        </w:r>
      </w:hyperlink>
      <w:r>
        <w:rPr>
          <w:rFonts w:ascii="Times New Roman" w:hAnsi="Times New Roman" w:cs="Times New Roman"/>
          <w:sz w:val="24"/>
          <w:szCs w:val="24"/>
        </w:rPr>
        <w:t>)</w:t>
      </w:r>
    </w:p>
    <w:p w14:paraId="4E4A7C2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совершение административного правонарушения в состоянии сильного душевного волнения (аффекта) либо при стечении тяжелы</w:t>
      </w:r>
      <w:r>
        <w:rPr>
          <w:rFonts w:ascii="Times New Roman" w:hAnsi="Times New Roman" w:cs="Times New Roman"/>
          <w:sz w:val="24"/>
          <w:szCs w:val="24"/>
        </w:rPr>
        <w:t xml:space="preserve">х личных или семейных обстоятельств; (в ред. Федерального закона </w:t>
      </w:r>
      <w:hyperlink r:id="rId1648"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w:t>
      </w:r>
    </w:p>
    <w:p w14:paraId="1A8A04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совершение административного правонарушения несовершеннолетним; (в ред. Федеральн</w:t>
      </w:r>
      <w:r>
        <w:rPr>
          <w:rFonts w:ascii="Times New Roman" w:hAnsi="Times New Roman" w:cs="Times New Roman"/>
          <w:sz w:val="24"/>
          <w:szCs w:val="24"/>
        </w:rPr>
        <w:t xml:space="preserve">ого закона </w:t>
      </w:r>
      <w:hyperlink r:id="rId1649"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w:t>
      </w:r>
    </w:p>
    <w:p w14:paraId="3BDC0A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совершение административного правонарушения беременной женщиной или женщиной, имеющей малолетнего ребенка. (в ред. Федерального закона</w:t>
      </w:r>
      <w:r>
        <w:rPr>
          <w:rFonts w:ascii="Times New Roman" w:hAnsi="Times New Roman" w:cs="Times New Roman"/>
          <w:sz w:val="24"/>
          <w:szCs w:val="24"/>
        </w:rPr>
        <w:t xml:space="preserve"> </w:t>
      </w:r>
      <w:hyperlink r:id="rId1650"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w:t>
      </w:r>
    </w:p>
    <w:p w14:paraId="039371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Судья, орган, должностное лицо, рассматривающие дело об административном правонарушении, могут признать смягчающими обстоятельства, не указанные </w:t>
      </w:r>
      <w:r>
        <w:rPr>
          <w:rFonts w:ascii="Times New Roman" w:hAnsi="Times New Roman" w:cs="Times New Roman"/>
          <w:sz w:val="24"/>
          <w:szCs w:val="24"/>
        </w:rPr>
        <w:t>в настоящем Кодексе или в законах субъектов Российской Федерации об административных правонарушениях.</w:t>
      </w:r>
    </w:p>
    <w:p w14:paraId="4A78507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Настоящим Кодексом могут быть предусмотрены иные обстоятельства, смягчающие административную ответственность за совершение отдельных административных п</w:t>
      </w:r>
      <w:r>
        <w:rPr>
          <w:rFonts w:ascii="Times New Roman" w:hAnsi="Times New Roman" w:cs="Times New Roman"/>
          <w:sz w:val="24"/>
          <w:szCs w:val="24"/>
        </w:rPr>
        <w:t xml:space="preserve">равонарушений, а также особенности учета обстоятельств, смягчающих административную ответственность, при назначении административного наказания за совершение отдельных административных правонарушений. (в ред. Федерального закона </w:t>
      </w:r>
      <w:hyperlink r:id="rId1651"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w:t>
      </w:r>
    </w:p>
    <w:p w14:paraId="04B2E28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DAA43D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lastRenderedPageBreak/>
        <w:t>Статья 4.3. Обстоятельства, отягчающие административную ответственность</w:t>
      </w:r>
    </w:p>
    <w:p w14:paraId="67F887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Обстоятельствами, отягчающими административную ответственность, признаются:</w:t>
      </w:r>
    </w:p>
    <w:p w14:paraId="447E02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продолжение противопр</w:t>
      </w:r>
      <w:r>
        <w:rPr>
          <w:rFonts w:ascii="Times New Roman" w:hAnsi="Times New Roman" w:cs="Times New Roman"/>
          <w:sz w:val="24"/>
          <w:szCs w:val="24"/>
        </w:rPr>
        <w:t>авного поведения, несмотря на требование уполномоченных на то лиц прекратить его;</w:t>
      </w:r>
    </w:p>
    <w:p w14:paraId="3127A37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однородного административного правонарушения, то есть совершение административного правонарушения в период, когда лицо считается подвергнутым админист</w:t>
      </w:r>
      <w:r>
        <w:rPr>
          <w:rFonts w:ascii="Times New Roman" w:hAnsi="Times New Roman" w:cs="Times New Roman"/>
          <w:sz w:val="24"/>
          <w:szCs w:val="24"/>
        </w:rPr>
        <w:t xml:space="preserve">ративному наказанию в соответствии со </w:t>
      </w:r>
      <w:hyperlink r:id="rId1652" w:history="1">
        <w:r>
          <w:rPr>
            <w:rFonts w:ascii="Times New Roman" w:hAnsi="Times New Roman" w:cs="Times New Roman"/>
            <w:sz w:val="24"/>
            <w:szCs w:val="24"/>
            <w:u w:val="single"/>
          </w:rPr>
          <w:t>статьей 4.6</w:t>
        </w:r>
      </w:hyperlink>
      <w:r>
        <w:rPr>
          <w:rFonts w:ascii="Times New Roman" w:hAnsi="Times New Roman" w:cs="Times New Roman"/>
          <w:sz w:val="24"/>
          <w:szCs w:val="24"/>
        </w:rPr>
        <w:t xml:space="preserve"> настоящего Кодекса за совершение однородного административного правонарушения; (в ред. Федерального закона </w:t>
      </w:r>
      <w:hyperlink r:id="rId1653"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58B5E7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вовлечение несовершеннолетнего в совершение административного правонарушения;</w:t>
      </w:r>
    </w:p>
    <w:p w14:paraId="556C4A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совершение административного правонарушения группой лиц;</w:t>
      </w:r>
    </w:p>
    <w:p w14:paraId="367077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совершение админис</w:t>
      </w:r>
      <w:r>
        <w:rPr>
          <w:rFonts w:ascii="Times New Roman" w:hAnsi="Times New Roman" w:cs="Times New Roman"/>
          <w:sz w:val="24"/>
          <w:szCs w:val="24"/>
        </w:rPr>
        <w:t>тративного правонарушения в условиях стихийного бедствия или при других чрезвычайных обстоятельствах;</w:t>
      </w:r>
    </w:p>
    <w:p w14:paraId="139957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совершение административного правонарушения в состоянии опьянения либо отказ от прохождения медицинского освидетельствования на состояние опьянения при</w:t>
      </w:r>
      <w:r>
        <w:rPr>
          <w:rFonts w:ascii="Times New Roman" w:hAnsi="Times New Roman" w:cs="Times New Roman"/>
          <w:sz w:val="24"/>
          <w:szCs w:val="24"/>
        </w:rPr>
        <w:t xml:space="preserve"> наличии достаточных оснований полагать, что лицо, совершившее административное правонарушение, находится в состоянии опьянения. (в ред. Федерального закона </w:t>
      </w:r>
      <w:hyperlink r:id="rId1654" w:history="1">
        <w:r>
          <w:rPr>
            <w:rFonts w:ascii="Times New Roman" w:hAnsi="Times New Roman" w:cs="Times New Roman"/>
            <w:sz w:val="24"/>
            <w:szCs w:val="24"/>
            <w:u w:val="single"/>
          </w:rPr>
          <w:t>от 21.07.2014 N 227</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7CC7A5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Судья, орган, должностное лицо, назначающие административное наказание, в зависимости от характера совершенного административного правонарушения могут не признать данное обстоятельство отягчающим.</w:t>
      </w:r>
    </w:p>
    <w:p w14:paraId="121E86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Обстоятельства, предусмотренные частью 1 настоящ</w:t>
      </w:r>
      <w:r>
        <w:rPr>
          <w:rFonts w:ascii="Times New Roman" w:hAnsi="Times New Roman" w:cs="Times New Roman"/>
          <w:sz w:val="24"/>
          <w:szCs w:val="24"/>
        </w:rPr>
        <w:t>ей статьи, не могут учитываться как отягчающие в случае, если указанные обстоятельства предусмотрены в качестве квалифицирующего признака административного правонарушения соответствующими нормами об административной ответственности за совершение администра</w:t>
      </w:r>
      <w:r>
        <w:rPr>
          <w:rFonts w:ascii="Times New Roman" w:hAnsi="Times New Roman" w:cs="Times New Roman"/>
          <w:sz w:val="24"/>
          <w:szCs w:val="24"/>
        </w:rPr>
        <w:t>тивного правонарушения.</w:t>
      </w:r>
    </w:p>
    <w:p w14:paraId="380D12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Настоящим Кодексом могут быть предусмотрены иные обстоятельства, отягчающие административную ответственность за совершение отдельных административных правонарушений, а также особенности учета обстоятельств, отягчающих администрат</w:t>
      </w:r>
      <w:r>
        <w:rPr>
          <w:rFonts w:ascii="Times New Roman" w:hAnsi="Times New Roman" w:cs="Times New Roman"/>
          <w:sz w:val="24"/>
          <w:szCs w:val="24"/>
        </w:rPr>
        <w:t xml:space="preserve">ивную ответственность, при назначении административного наказания за совершение отдельных административных правонарушений. (в ред. Федерального закона </w:t>
      </w:r>
      <w:hyperlink r:id="rId1655"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w:t>
      </w:r>
    </w:p>
    <w:p w14:paraId="6887046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EBFE1B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4.4. Назначение административных наказаний за совершение нескольких административных правонарушений (в ред. Федерального закона </w:t>
      </w:r>
      <w:hyperlink r:id="rId1656" w:history="1">
        <w:r>
          <w:rPr>
            <w:rFonts w:ascii="Times New Roman" w:hAnsi="Times New Roman" w:cs="Times New Roman"/>
            <w:b/>
            <w:bCs/>
            <w:sz w:val="32"/>
            <w:szCs w:val="32"/>
            <w:u w:val="single"/>
          </w:rPr>
          <w:t>от 20.08.2004 N 118-ФЗ</w:t>
        </w:r>
      </w:hyperlink>
      <w:r>
        <w:rPr>
          <w:rFonts w:ascii="Times New Roman" w:hAnsi="Times New Roman" w:cs="Times New Roman"/>
          <w:b/>
          <w:bCs/>
          <w:sz w:val="32"/>
          <w:szCs w:val="32"/>
        </w:rPr>
        <w:t>)</w:t>
      </w:r>
    </w:p>
    <w:p w14:paraId="424319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При совершении лицом двух и более административных правонарушений административное наказание назначается за каждое совершенное административное пр</w:t>
      </w:r>
      <w:r>
        <w:rPr>
          <w:rFonts w:ascii="Times New Roman" w:hAnsi="Times New Roman" w:cs="Times New Roman"/>
          <w:sz w:val="24"/>
          <w:szCs w:val="24"/>
        </w:rPr>
        <w:t>авонарушение.</w:t>
      </w:r>
    </w:p>
    <w:p w14:paraId="2338EC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При совершении лицом одного действия (бездействия), содержащего составы </w:t>
      </w:r>
      <w:r>
        <w:rPr>
          <w:rFonts w:ascii="Times New Roman" w:hAnsi="Times New Roman" w:cs="Times New Roman"/>
          <w:sz w:val="24"/>
          <w:szCs w:val="24"/>
        </w:rPr>
        <w:lastRenderedPageBreak/>
        <w:t>административных правонарушений, ответственность за которые предусмотрена двумя и более статьями (частями статей) настоящего Кодекса и рассмотрение дел о которых подве</w:t>
      </w:r>
      <w:r>
        <w:rPr>
          <w:rFonts w:ascii="Times New Roman" w:hAnsi="Times New Roman" w:cs="Times New Roman"/>
          <w:sz w:val="24"/>
          <w:szCs w:val="24"/>
        </w:rPr>
        <w:t>домственно одному и тому же судье, органу, должностному лицу, административное наказание назначается в пределах санкции, предусматривающей назначение лицу, совершившему указанное действие (бездействие), более строгого административного наказания.</w:t>
      </w:r>
    </w:p>
    <w:p w14:paraId="59C48B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 случ</w:t>
      </w:r>
      <w:r>
        <w:rPr>
          <w:rFonts w:ascii="Times New Roman" w:hAnsi="Times New Roman" w:cs="Times New Roman"/>
          <w:sz w:val="24"/>
          <w:szCs w:val="24"/>
        </w:rPr>
        <w:t>ае, предусмотренном частью 2 настоящей статьи, административное наказание назначается:</w:t>
      </w:r>
    </w:p>
    <w:p w14:paraId="643368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 пределах санкции, не предусматривающей назначение административного наказания в виде предупреждения, если одной из указанных санкций предусматривается назначение ад</w:t>
      </w:r>
      <w:r>
        <w:rPr>
          <w:rFonts w:ascii="Times New Roman" w:hAnsi="Times New Roman" w:cs="Times New Roman"/>
          <w:sz w:val="24"/>
          <w:szCs w:val="24"/>
        </w:rPr>
        <w:t>министративного наказания в виде предупреждения;</w:t>
      </w:r>
    </w:p>
    <w:p w14:paraId="2339DF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в пределах санкции, при применении которой может быть назначен наибольший административный штраф в денежном выражении, если указанными санкциями предусматривается назначение административного наказания в </w:t>
      </w:r>
      <w:r>
        <w:rPr>
          <w:rFonts w:ascii="Times New Roman" w:hAnsi="Times New Roman" w:cs="Times New Roman"/>
          <w:sz w:val="24"/>
          <w:szCs w:val="24"/>
        </w:rPr>
        <w:t>виде административного штрафа.</w:t>
      </w:r>
    </w:p>
    <w:p w14:paraId="7E35DF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При назначении административного наказания в соответствии с частями 2 и 3 настоящей статьи могут быть назначены дополнительные административные наказания, предусмотренные каждой из соответствующих санкций.</w:t>
      </w:r>
    </w:p>
    <w:p w14:paraId="73BDE92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7A55F7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4.5. Дав</w:t>
      </w:r>
      <w:r>
        <w:rPr>
          <w:rFonts w:ascii="Times New Roman" w:hAnsi="Times New Roman" w:cs="Times New Roman"/>
          <w:b/>
          <w:bCs/>
          <w:sz w:val="32"/>
          <w:szCs w:val="32"/>
        </w:rPr>
        <w:t>ность привлечения к административной ответственности</w:t>
      </w:r>
    </w:p>
    <w:p w14:paraId="7E4B64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Постановление по делу об административном правонарушении не может быть вынесено по истечении двух месяцев (по делу об административном правонарушении, рассматриваемому судьей, - по истечении трех меся</w:t>
      </w:r>
      <w:r>
        <w:rPr>
          <w:rFonts w:ascii="Times New Roman" w:hAnsi="Times New Roman" w:cs="Times New Roman"/>
          <w:sz w:val="24"/>
          <w:szCs w:val="24"/>
        </w:rPr>
        <w:t>цев) со дня совершения административного правонарушения, за нарушение законодательства Российской Федерации об экспортном контроле, в области персональных данных, о внутренних морских водах, территориальном море, континентальном шельфе, об исключительной э</w:t>
      </w:r>
      <w:r>
        <w:rPr>
          <w:rFonts w:ascii="Times New Roman" w:hAnsi="Times New Roman" w:cs="Times New Roman"/>
          <w:sz w:val="24"/>
          <w:szCs w:val="24"/>
        </w:rPr>
        <w:t>кономической зоне Российской Федерации, о геодезии и картографии, о наименованиях географических объектов, патентного, антимонопольного законодательства Российской Федерации, законодательства Российской Федерации в области охраны окружающей среды и природо</w:t>
      </w:r>
      <w:r>
        <w:rPr>
          <w:rFonts w:ascii="Times New Roman" w:hAnsi="Times New Roman" w:cs="Times New Roman"/>
          <w:sz w:val="24"/>
          <w:szCs w:val="24"/>
        </w:rPr>
        <w:t>пользования, законодательства об энергосбережении и о повышении энергетической эффективности, законодательства Российской Федерации об охране здоровья граждан, в области санитарно-эпидемиологического благополучия населения, о защите детей от информации, пр</w:t>
      </w:r>
      <w:r>
        <w:rPr>
          <w:rFonts w:ascii="Times New Roman" w:hAnsi="Times New Roman" w:cs="Times New Roman"/>
          <w:sz w:val="24"/>
          <w:szCs w:val="24"/>
        </w:rPr>
        <w:t xml:space="preserve">ичиняющей вред их здоровью и (или) развитию, о безопасности дорожного движения (в части административных правонарушений, предусмотренных статьями </w:t>
      </w:r>
      <w:hyperlink r:id="rId1657" w:history="1">
        <w:r>
          <w:rPr>
            <w:rFonts w:ascii="Times New Roman" w:hAnsi="Times New Roman" w:cs="Times New Roman"/>
            <w:sz w:val="24"/>
            <w:szCs w:val="24"/>
            <w:u w:val="single"/>
          </w:rPr>
          <w:t>12.8</w:t>
        </w:r>
      </w:hyperlink>
      <w:r>
        <w:rPr>
          <w:rFonts w:ascii="Times New Roman" w:hAnsi="Times New Roman" w:cs="Times New Roman"/>
          <w:sz w:val="24"/>
          <w:szCs w:val="24"/>
        </w:rPr>
        <w:t xml:space="preserve">, </w:t>
      </w:r>
      <w:hyperlink r:id="rId1658" w:history="1">
        <w:r>
          <w:rPr>
            <w:rFonts w:ascii="Times New Roman" w:hAnsi="Times New Roman" w:cs="Times New Roman"/>
            <w:sz w:val="24"/>
            <w:szCs w:val="24"/>
            <w:u w:val="single"/>
          </w:rPr>
          <w:t>12.24</w:t>
        </w:r>
      </w:hyperlink>
      <w:r>
        <w:rPr>
          <w:rFonts w:ascii="Times New Roman" w:hAnsi="Times New Roman" w:cs="Times New Roman"/>
          <w:sz w:val="24"/>
          <w:szCs w:val="24"/>
        </w:rPr>
        <w:t xml:space="preserve">, </w:t>
      </w:r>
      <w:hyperlink r:id="rId1659" w:history="1">
        <w:r>
          <w:rPr>
            <w:rFonts w:ascii="Times New Roman" w:hAnsi="Times New Roman" w:cs="Times New Roman"/>
            <w:sz w:val="24"/>
            <w:szCs w:val="24"/>
            <w:u w:val="single"/>
          </w:rPr>
          <w:t>12.26</w:t>
        </w:r>
      </w:hyperlink>
      <w:r>
        <w:rPr>
          <w:rFonts w:ascii="Times New Roman" w:hAnsi="Times New Roman" w:cs="Times New Roman"/>
          <w:sz w:val="24"/>
          <w:szCs w:val="24"/>
        </w:rPr>
        <w:t xml:space="preserve">, </w:t>
      </w:r>
      <w:hyperlink r:id="rId1660"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12.27, </w:t>
      </w:r>
      <w:hyperlink r:id="rId166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12.30 настоящего Кодекса), законодательства в области обеспечения безопасности критической информационной инфраструктуры Российской Федераци</w:t>
      </w:r>
      <w:r>
        <w:rPr>
          <w:rFonts w:ascii="Times New Roman" w:hAnsi="Times New Roman" w:cs="Times New Roman"/>
          <w:sz w:val="24"/>
          <w:szCs w:val="24"/>
        </w:rPr>
        <w:t xml:space="preserve">и (в части административных правонарушений, предусмотренных статьями </w:t>
      </w:r>
      <w:hyperlink r:id="rId1662" w:history="1">
        <w:r>
          <w:rPr>
            <w:rFonts w:ascii="Times New Roman" w:hAnsi="Times New Roman" w:cs="Times New Roman"/>
            <w:sz w:val="24"/>
            <w:szCs w:val="24"/>
            <w:u w:val="single"/>
          </w:rPr>
          <w:t>13.12.1</w:t>
        </w:r>
      </w:hyperlink>
      <w:r>
        <w:rPr>
          <w:rFonts w:ascii="Times New Roman" w:hAnsi="Times New Roman" w:cs="Times New Roman"/>
          <w:sz w:val="24"/>
          <w:szCs w:val="24"/>
        </w:rPr>
        <w:t xml:space="preserve"> и </w:t>
      </w:r>
      <w:hyperlink r:id="rId1663" w:history="1">
        <w:r>
          <w:rPr>
            <w:rFonts w:ascii="Times New Roman" w:hAnsi="Times New Roman" w:cs="Times New Roman"/>
            <w:sz w:val="24"/>
            <w:szCs w:val="24"/>
            <w:u w:val="single"/>
          </w:rPr>
          <w:t>19.7.15</w:t>
        </w:r>
      </w:hyperlink>
      <w:r>
        <w:rPr>
          <w:rFonts w:ascii="Times New Roman" w:hAnsi="Times New Roman" w:cs="Times New Roman"/>
          <w:sz w:val="24"/>
          <w:szCs w:val="24"/>
        </w:rPr>
        <w:t xml:space="preserve"> настоящего Кодекса), о средствах массовой информации (в части административных правонарушений, предусмотренных </w:t>
      </w:r>
      <w:hyperlink r:id="rId1664" w:history="1">
        <w:r>
          <w:rPr>
            <w:rFonts w:ascii="Times New Roman" w:hAnsi="Times New Roman" w:cs="Times New Roman"/>
            <w:sz w:val="24"/>
            <w:szCs w:val="24"/>
            <w:u w:val="single"/>
          </w:rPr>
          <w:t>статьей 13.15</w:t>
        </w:r>
      </w:hyperlink>
      <w:r>
        <w:rPr>
          <w:rFonts w:ascii="Times New Roman" w:hAnsi="Times New Roman" w:cs="Times New Roman"/>
          <w:sz w:val="24"/>
          <w:szCs w:val="24"/>
        </w:rPr>
        <w:t xml:space="preserve"> настоящего Кодекса), об информации, информац</w:t>
      </w:r>
      <w:r>
        <w:rPr>
          <w:rFonts w:ascii="Times New Roman" w:hAnsi="Times New Roman" w:cs="Times New Roman"/>
          <w:sz w:val="24"/>
          <w:szCs w:val="24"/>
        </w:rPr>
        <w:t>ионных технологиях и о защите информации (в части административных правонарушений, предусмотренных статьей 13.41 настоящего Кодекса), об авторском праве и смежных правах, о товарных знаках, знаках обслуживания и наименованиях мест происхождения товаров, об</w:t>
      </w:r>
      <w:r>
        <w:rPr>
          <w:rFonts w:ascii="Times New Roman" w:hAnsi="Times New Roman" w:cs="Times New Roman"/>
          <w:sz w:val="24"/>
          <w:szCs w:val="24"/>
        </w:rPr>
        <w:t xml:space="preserve"> использовании атомной энергии, о налогах и сборах, о защите прав потребителей, законодательства Российской Федерации в области </w:t>
      </w:r>
      <w:r>
        <w:rPr>
          <w:rFonts w:ascii="Times New Roman" w:hAnsi="Times New Roman" w:cs="Times New Roman"/>
          <w:sz w:val="24"/>
          <w:szCs w:val="24"/>
        </w:rPr>
        <w:lastRenderedPageBreak/>
        <w:t>организации и осуществления государственного контроля (надзора), муниципального контроля и защиты прав юридических лиц и индивид</w:t>
      </w:r>
      <w:r>
        <w:rPr>
          <w:rFonts w:ascii="Times New Roman" w:hAnsi="Times New Roman" w:cs="Times New Roman"/>
          <w:sz w:val="24"/>
          <w:szCs w:val="24"/>
        </w:rPr>
        <w:t>уальных предпринимателей при осуществлении государственного контроля (надзора), муниципального контроля, о потребительском кредите (займе), о кредитных историях, о государственном регулировании цен (тарифов), о естественных монополиях, об основах регулиров</w:t>
      </w:r>
      <w:r>
        <w:rPr>
          <w:rFonts w:ascii="Times New Roman" w:hAnsi="Times New Roman" w:cs="Times New Roman"/>
          <w:sz w:val="24"/>
          <w:szCs w:val="24"/>
        </w:rPr>
        <w:t>ания тарифов организаций коммунального комплекса, о рекламе, об электроэнергетике, о теплоснабжении, в сфере водоснабжения и водоотведения, о газоснабжении, о лотереях, законодательства о физической культуре и спорте (в части, касающейся нарушения требован</w:t>
      </w:r>
      <w:r>
        <w:rPr>
          <w:rFonts w:ascii="Times New Roman" w:hAnsi="Times New Roman" w:cs="Times New Roman"/>
          <w:sz w:val="24"/>
          <w:szCs w:val="24"/>
        </w:rPr>
        <w:t>ий к положениям (регламентам) об официальных спортивных соревнованиях), о государственном регулировании деятельности по организации и проведению азартных игр (в части, касающейся нарушения требований к организаторам азартных игр в букмекерских конторах и т</w:t>
      </w:r>
      <w:r>
        <w:rPr>
          <w:rFonts w:ascii="Times New Roman" w:hAnsi="Times New Roman" w:cs="Times New Roman"/>
          <w:sz w:val="24"/>
          <w:szCs w:val="24"/>
        </w:rPr>
        <w:t>отализаторах при заключении пари на официальные спортивные соревнования и проведении иных азартных игр), о выборах и референдумах, об участии в долевом строительстве многоквартирных домов и (или) иных объектов недвижимости, о противодействии легализации (о</w:t>
      </w:r>
      <w:r>
        <w:rPr>
          <w:rFonts w:ascii="Times New Roman" w:hAnsi="Times New Roman" w:cs="Times New Roman"/>
          <w:sz w:val="24"/>
          <w:szCs w:val="24"/>
        </w:rPr>
        <w:t>тмыванию) доходов, полученных преступным путем, и финансированию терроризма, об акционерных обществах, об обществах с ограниченной ответственностью, о рынке ценных бумаг, страхового законодательства, законодательства о клиринговой деятельности, об организо</w:t>
      </w:r>
      <w:r>
        <w:rPr>
          <w:rFonts w:ascii="Times New Roman" w:hAnsi="Times New Roman" w:cs="Times New Roman"/>
          <w:sz w:val="24"/>
          <w:szCs w:val="24"/>
        </w:rPr>
        <w:t>ванных торгах, об инвестиционных фондах, о негосударственных пенсионных фондах, законодательства Российской Федерации о кредитной кооперации, о сельскохозяйственной кооперации, о микрофинансовой деятельности и микрофинансовых организациях, о ломбардах, зак</w:t>
      </w:r>
      <w:r>
        <w:rPr>
          <w:rFonts w:ascii="Times New Roman" w:hAnsi="Times New Roman" w:cs="Times New Roman"/>
          <w:sz w:val="24"/>
          <w:szCs w:val="24"/>
        </w:rPr>
        <w:t xml:space="preserve">онодательства о противодействии неправомерному использованию инсайдерской информации и манипулированию рынком, законодательства Российской Федерации о национальной платежной системе, об открытии счетов, покрытых (депонированных) аккредитивов, о заключении </w:t>
      </w:r>
      <w:r>
        <w:rPr>
          <w:rFonts w:ascii="Times New Roman" w:hAnsi="Times New Roman" w:cs="Times New Roman"/>
          <w:sz w:val="24"/>
          <w:szCs w:val="24"/>
        </w:rPr>
        <w:t xml:space="preserve">договоров банковского счета и договоров банковского вклада (депозита) (в части административных правонарушений, предусмотренных </w:t>
      </w:r>
      <w:hyperlink r:id="rId1665" w:history="1">
        <w:r>
          <w:rPr>
            <w:rFonts w:ascii="Times New Roman" w:hAnsi="Times New Roman" w:cs="Times New Roman"/>
            <w:sz w:val="24"/>
            <w:szCs w:val="24"/>
            <w:u w:val="single"/>
          </w:rPr>
          <w:t>статьей 15.39</w:t>
        </w:r>
      </w:hyperlink>
      <w:r>
        <w:rPr>
          <w:rFonts w:ascii="Times New Roman" w:hAnsi="Times New Roman" w:cs="Times New Roman"/>
          <w:sz w:val="24"/>
          <w:szCs w:val="24"/>
        </w:rPr>
        <w:t xml:space="preserve"> настоящего Кодекса), а также</w:t>
      </w:r>
      <w:r>
        <w:rPr>
          <w:rFonts w:ascii="Times New Roman" w:hAnsi="Times New Roman" w:cs="Times New Roman"/>
          <w:sz w:val="24"/>
          <w:szCs w:val="24"/>
        </w:rPr>
        <w:t xml:space="preserve"> за нарушение трудового законодательства, иммиграционных правил, правил пребывания (проживания) в Российской Федерации иностранных граждан и лиц без гражданства, правил привлечения к трудовой деятельности в Российской Федерации иностранных граждан и лиц бе</w:t>
      </w:r>
      <w:r>
        <w:rPr>
          <w:rFonts w:ascii="Times New Roman" w:hAnsi="Times New Roman" w:cs="Times New Roman"/>
          <w:sz w:val="24"/>
          <w:szCs w:val="24"/>
        </w:rPr>
        <w:t xml:space="preserve">з гражданства (в том числе иностранных работников), процедуры обязательных в соответствии с законодательством Российской Федерации торгов (в части административных правонарушений, предусмотренных </w:t>
      </w:r>
      <w:hyperlink r:id="rId1666" w:history="1">
        <w:r>
          <w:rPr>
            <w:rFonts w:ascii="Times New Roman" w:hAnsi="Times New Roman" w:cs="Times New Roman"/>
            <w:sz w:val="24"/>
            <w:szCs w:val="24"/>
            <w:u w:val="single"/>
          </w:rPr>
          <w:t>статьей 7.32.4</w:t>
        </w:r>
      </w:hyperlink>
      <w:r>
        <w:rPr>
          <w:rFonts w:ascii="Times New Roman" w:hAnsi="Times New Roman" w:cs="Times New Roman"/>
          <w:sz w:val="24"/>
          <w:szCs w:val="24"/>
        </w:rPr>
        <w:t xml:space="preserve"> настоящего Кодекса), порядка деятельности некоммерческой организации, выполняющей функции иностранного агента, законодательства в сфере государственного оборонного заказа (в части административных правонарушений, пр</w:t>
      </w:r>
      <w:r>
        <w:rPr>
          <w:rFonts w:ascii="Times New Roman" w:hAnsi="Times New Roman" w:cs="Times New Roman"/>
          <w:sz w:val="24"/>
          <w:szCs w:val="24"/>
        </w:rPr>
        <w:t xml:space="preserve">едусмотренных </w:t>
      </w:r>
      <w:hyperlink r:id="rId1667" w:history="1">
        <w:r>
          <w:rPr>
            <w:rFonts w:ascii="Times New Roman" w:hAnsi="Times New Roman" w:cs="Times New Roman"/>
            <w:sz w:val="24"/>
            <w:szCs w:val="24"/>
            <w:u w:val="single"/>
          </w:rPr>
          <w:t>статьей 7.32.1</w:t>
        </w:r>
      </w:hyperlink>
      <w:r>
        <w:rPr>
          <w:rFonts w:ascii="Times New Roman" w:hAnsi="Times New Roman" w:cs="Times New Roman"/>
          <w:sz w:val="24"/>
          <w:szCs w:val="24"/>
        </w:rPr>
        <w:t xml:space="preserve">, частями </w:t>
      </w:r>
      <w:hyperlink r:id="rId166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166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1670"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статьи 14.55, статьями </w:t>
      </w:r>
      <w:hyperlink r:id="rId1671" w:history="1">
        <w:r>
          <w:rPr>
            <w:rFonts w:ascii="Times New Roman" w:hAnsi="Times New Roman" w:cs="Times New Roman"/>
            <w:sz w:val="24"/>
            <w:szCs w:val="24"/>
            <w:u w:val="single"/>
          </w:rPr>
          <w:t>14.55.1</w:t>
        </w:r>
      </w:hyperlink>
      <w:r>
        <w:rPr>
          <w:rFonts w:ascii="Times New Roman" w:hAnsi="Times New Roman" w:cs="Times New Roman"/>
          <w:sz w:val="24"/>
          <w:szCs w:val="24"/>
        </w:rPr>
        <w:t xml:space="preserve">, </w:t>
      </w:r>
      <w:hyperlink r:id="rId1672" w:history="1">
        <w:r>
          <w:rPr>
            <w:rFonts w:ascii="Times New Roman" w:hAnsi="Times New Roman" w:cs="Times New Roman"/>
            <w:sz w:val="24"/>
            <w:szCs w:val="24"/>
            <w:u w:val="single"/>
          </w:rPr>
          <w:t>14.55.2</w:t>
        </w:r>
      </w:hyperlink>
      <w:r>
        <w:rPr>
          <w:rFonts w:ascii="Times New Roman" w:hAnsi="Times New Roman" w:cs="Times New Roman"/>
          <w:sz w:val="24"/>
          <w:szCs w:val="24"/>
        </w:rPr>
        <w:t xml:space="preserve">, </w:t>
      </w:r>
      <w:hyperlink r:id="rId1673" w:history="1">
        <w:r>
          <w:rPr>
            <w:rFonts w:ascii="Times New Roman" w:hAnsi="Times New Roman" w:cs="Times New Roman"/>
            <w:sz w:val="24"/>
            <w:szCs w:val="24"/>
            <w:u w:val="single"/>
          </w:rPr>
          <w:t>15.37</w:t>
        </w:r>
      </w:hyperlink>
      <w:r>
        <w:rPr>
          <w:rFonts w:ascii="Times New Roman" w:hAnsi="Times New Roman" w:cs="Times New Roman"/>
          <w:sz w:val="24"/>
          <w:szCs w:val="24"/>
        </w:rPr>
        <w:t xml:space="preserve">, </w:t>
      </w:r>
      <w:hyperlink r:id="rId1674" w:history="1">
        <w:r>
          <w:rPr>
            <w:rFonts w:ascii="Times New Roman" w:hAnsi="Times New Roman" w:cs="Times New Roman"/>
            <w:sz w:val="24"/>
            <w:szCs w:val="24"/>
            <w:u w:val="single"/>
          </w:rPr>
          <w:t>15.40</w:t>
        </w:r>
      </w:hyperlink>
      <w:r>
        <w:rPr>
          <w:rFonts w:ascii="Times New Roman" w:hAnsi="Times New Roman" w:cs="Times New Roman"/>
          <w:sz w:val="24"/>
          <w:szCs w:val="24"/>
        </w:rPr>
        <w:t xml:space="preserve">, </w:t>
      </w:r>
      <w:hyperlink r:id="rId1675" w:history="1">
        <w:r>
          <w:rPr>
            <w:rFonts w:ascii="Times New Roman" w:hAnsi="Times New Roman" w:cs="Times New Roman"/>
            <w:sz w:val="24"/>
            <w:szCs w:val="24"/>
            <w:u w:val="single"/>
          </w:rPr>
          <w:t>15.40.1</w:t>
        </w:r>
      </w:hyperlink>
      <w:r>
        <w:rPr>
          <w:rFonts w:ascii="Times New Roman" w:hAnsi="Times New Roman" w:cs="Times New Roman"/>
          <w:sz w:val="24"/>
          <w:szCs w:val="24"/>
        </w:rPr>
        <w:t xml:space="preserve">, </w:t>
      </w:r>
      <w:hyperlink r:id="rId1676" w:history="1">
        <w:r>
          <w:rPr>
            <w:rFonts w:ascii="Times New Roman" w:hAnsi="Times New Roman" w:cs="Times New Roman"/>
            <w:sz w:val="24"/>
            <w:szCs w:val="24"/>
            <w:u w:val="single"/>
          </w:rPr>
          <w:t>19.4.2</w:t>
        </w:r>
      </w:hyperlink>
      <w:r>
        <w:rPr>
          <w:rFonts w:ascii="Times New Roman" w:hAnsi="Times New Roman" w:cs="Times New Roman"/>
          <w:sz w:val="24"/>
          <w:szCs w:val="24"/>
        </w:rPr>
        <w:t xml:space="preserve">, </w:t>
      </w:r>
      <w:hyperlink r:id="rId1677" w:history="1">
        <w:r>
          <w:rPr>
            <w:rFonts w:ascii="Times New Roman" w:hAnsi="Times New Roman" w:cs="Times New Roman"/>
            <w:sz w:val="24"/>
            <w:szCs w:val="24"/>
            <w:u w:val="single"/>
          </w:rPr>
          <w:t>частью 7.1</w:t>
        </w:r>
      </w:hyperlink>
      <w:r>
        <w:rPr>
          <w:rFonts w:ascii="Times New Roman" w:hAnsi="Times New Roman" w:cs="Times New Roman"/>
          <w:sz w:val="24"/>
          <w:szCs w:val="24"/>
        </w:rPr>
        <w:t xml:space="preserve"> статьи 19.5, </w:t>
      </w:r>
      <w:hyperlink r:id="rId167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19.7.2 настоящего Кодекса), о контрактной сис</w:t>
      </w:r>
      <w:r>
        <w:rPr>
          <w:rFonts w:ascii="Times New Roman" w:hAnsi="Times New Roman" w:cs="Times New Roman"/>
          <w:sz w:val="24"/>
          <w:szCs w:val="24"/>
        </w:rPr>
        <w:t xml:space="preserve">теме в сфере закупок товаров, работ, услуг для обеспечения государственных и муниципальных нужд (в части административных правонарушений, предусмотренных статьями </w:t>
      </w:r>
      <w:hyperlink r:id="rId1679" w:history="1">
        <w:r>
          <w:rPr>
            <w:rFonts w:ascii="Times New Roman" w:hAnsi="Times New Roman" w:cs="Times New Roman"/>
            <w:sz w:val="24"/>
            <w:szCs w:val="24"/>
            <w:u w:val="single"/>
          </w:rPr>
          <w:t>7.29</w:t>
        </w:r>
      </w:hyperlink>
      <w:r>
        <w:rPr>
          <w:rFonts w:ascii="Times New Roman" w:hAnsi="Times New Roman" w:cs="Times New Roman"/>
          <w:sz w:val="24"/>
          <w:szCs w:val="24"/>
        </w:rPr>
        <w:t xml:space="preserve"> - </w:t>
      </w:r>
      <w:hyperlink r:id="rId1680" w:history="1">
        <w:r>
          <w:rPr>
            <w:rFonts w:ascii="Times New Roman" w:hAnsi="Times New Roman" w:cs="Times New Roman"/>
            <w:sz w:val="24"/>
            <w:szCs w:val="24"/>
            <w:u w:val="single"/>
          </w:rPr>
          <w:t>7.32</w:t>
        </w:r>
      </w:hyperlink>
      <w:r>
        <w:rPr>
          <w:rFonts w:ascii="Times New Roman" w:hAnsi="Times New Roman" w:cs="Times New Roman"/>
          <w:sz w:val="24"/>
          <w:szCs w:val="24"/>
        </w:rPr>
        <w:t xml:space="preserve">, </w:t>
      </w:r>
      <w:hyperlink r:id="rId1681" w:history="1">
        <w:r>
          <w:rPr>
            <w:rFonts w:ascii="Times New Roman" w:hAnsi="Times New Roman" w:cs="Times New Roman"/>
            <w:sz w:val="24"/>
            <w:szCs w:val="24"/>
            <w:u w:val="single"/>
          </w:rPr>
          <w:t>7.32.5</w:t>
        </w:r>
      </w:hyperlink>
      <w:r>
        <w:rPr>
          <w:rFonts w:ascii="Times New Roman" w:hAnsi="Times New Roman" w:cs="Times New Roman"/>
          <w:sz w:val="24"/>
          <w:szCs w:val="24"/>
        </w:rPr>
        <w:t xml:space="preserve">, </w:t>
      </w:r>
      <w:hyperlink r:id="rId1682" w:history="1">
        <w:r>
          <w:rPr>
            <w:rFonts w:ascii="Times New Roman" w:hAnsi="Times New Roman" w:cs="Times New Roman"/>
            <w:sz w:val="24"/>
            <w:szCs w:val="24"/>
            <w:u w:val="single"/>
          </w:rPr>
          <w:t>частью 7</w:t>
        </w:r>
      </w:hyperlink>
      <w:r>
        <w:rPr>
          <w:rFonts w:ascii="Times New Roman" w:hAnsi="Times New Roman" w:cs="Times New Roman"/>
          <w:sz w:val="24"/>
          <w:szCs w:val="24"/>
        </w:rPr>
        <w:t xml:space="preserve"> статьи 19.5, </w:t>
      </w:r>
      <w:hyperlink r:id="rId1683" w:history="1">
        <w:r>
          <w:rPr>
            <w:rFonts w:ascii="Times New Roman" w:hAnsi="Times New Roman" w:cs="Times New Roman"/>
            <w:sz w:val="24"/>
            <w:szCs w:val="24"/>
            <w:u w:val="single"/>
          </w:rPr>
          <w:t>статьей 19.7.2</w:t>
        </w:r>
      </w:hyperlink>
      <w:r>
        <w:rPr>
          <w:rFonts w:ascii="Times New Roman" w:hAnsi="Times New Roman" w:cs="Times New Roman"/>
          <w:sz w:val="24"/>
          <w:szCs w:val="24"/>
        </w:rPr>
        <w:t xml:space="preserve"> настоящего Кодекса), законодательства Российской Федерации в сфере закупок товаров, работ, услуг отдельными видами юридич</w:t>
      </w:r>
      <w:r>
        <w:rPr>
          <w:rFonts w:ascii="Times New Roman" w:hAnsi="Times New Roman" w:cs="Times New Roman"/>
          <w:sz w:val="24"/>
          <w:szCs w:val="24"/>
        </w:rPr>
        <w:t xml:space="preserve">еских лиц (в части административных правонарушений, предусмотренных статьей </w:t>
      </w:r>
      <w:hyperlink r:id="rId1684" w:history="1">
        <w:r>
          <w:rPr>
            <w:rFonts w:ascii="Times New Roman" w:hAnsi="Times New Roman" w:cs="Times New Roman"/>
            <w:sz w:val="24"/>
            <w:szCs w:val="24"/>
            <w:u w:val="single"/>
          </w:rPr>
          <w:t>7.32.3</w:t>
        </w:r>
      </w:hyperlink>
      <w:r>
        <w:rPr>
          <w:rFonts w:ascii="Times New Roman" w:hAnsi="Times New Roman" w:cs="Times New Roman"/>
          <w:sz w:val="24"/>
          <w:szCs w:val="24"/>
        </w:rPr>
        <w:t xml:space="preserve">, </w:t>
      </w:r>
      <w:hyperlink r:id="rId1685" w:history="1">
        <w:r>
          <w:rPr>
            <w:rFonts w:ascii="Times New Roman" w:hAnsi="Times New Roman" w:cs="Times New Roman"/>
            <w:sz w:val="24"/>
            <w:szCs w:val="24"/>
            <w:u w:val="single"/>
          </w:rPr>
          <w:t>час</w:t>
        </w:r>
        <w:r>
          <w:rPr>
            <w:rFonts w:ascii="Times New Roman" w:hAnsi="Times New Roman" w:cs="Times New Roman"/>
            <w:sz w:val="24"/>
            <w:szCs w:val="24"/>
            <w:u w:val="single"/>
          </w:rPr>
          <w:t>тью 7.2</w:t>
        </w:r>
      </w:hyperlink>
      <w:r>
        <w:rPr>
          <w:rFonts w:ascii="Times New Roman" w:hAnsi="Times New Roman" w:cs="Times New Roman"/>
          <w:sz w:val="24"/>
          <w:szCs w:val="24"/>
        </w:rPr>
        <w:t xml:space="preserve"> статьи 19.5, </w:t>
      </w:r>
      <w:hyperlink r:id="rId1686" w:history="1">
        <w:r>
          <w:rPr>
            <w:rFonts w:ascii="Times New Roman" w:hAnsi="Times New Roman" w:cs="Times New Roman"/>
            <w:sz w:val="24"/>
            <w:szCs w:val="24"/>
            <w:u w:val="single"/>
          </w:rPr>
          <w:t>статьей 19.7.2-1</w:t>
        </w:r>
      </w:hyperlink>
      <w:r>
        <w:rPr>
          <w:rFonts w:ascii="Times New Roman" w:hAnsi="Times New Roman" w:cs="Times New Roman"/>
          <w:sz w:val="24"/>
          <w:szCs w:val="24"/>
        </w:rPr>
        <w:t xml:space="preserve"> настоящего Кодекса), об организации деятельности по продаже товаров (выполнению работ, оказанию услуг) на розничных рынках, об ос</w:t>
      </w:r>
      <w:r>
        <w:rPr>
          <w:rFonts w:ascii="Times New Roman" w:hAnsi="Times New Roman" w:cs="Times New Roman"/>
          <w:sz w:val="24"/>
          <w:szCs w:val="24"/>
        </w:rPr>
        <w:t>новах государственного регулирования торговой деятельности, в области производства и оборота этилового спирта, алкогольной и спиртосодержащей продукции, о пожарной безопасности, о промышленной безопасности, о безопасности гидротехнических сооружений, о гра</w:t>
      </w:r>
      <w:r>
        <w:rPr>
          <w:rFonts w:ascii="Times New Roman" w:hAnsi="Times New Roman" w:cs="Times New Roman"/>
          <w:sz w:val="24"/>
          <w:szCs w:val="24"/>
        </w:rPr>
        <w:t xml:space="preserve">достроительной деятельности, о техническом регулировании, о собраниях, митингах, демонстрациях, шествиях и пикетированиях, о применении контрольно-кассовой техники, об оружии, об охране объектов </w:t>
      </w:r>
      <w:r>
        <w:rPr>
          <w:rFonts w:ascii="Times New Roman" w:hAnsi="Times New Roman" w:cs="Times New Roman"/>
          <w:sz w:val="24"/>
          <w:szCs w:val="24"/>
        </w:rPr>
        <w:lastRenderedPageBreak/>
        <w:t xml:space="preserve">культурного наследия (памятников истории и культуры) народов </w:t>
      </w:r>
      <w:r>
        <w:rPr>
          <w:rFonts w:ascii="Times New Roman" w:hAnsi="Times New Roman" w:cs="Times New Roman"/>
          <w:sz w:val="24"/>
          <w:szCs w:val="24"/>
        </w:rPr>
        <w:t>Российской Федерации, об исполнительном производстве, об иностранных инвестициях на территории Российской Федерации, о государственной регистрации юридических лиц и индивидуальных предпринимателей, о противодействии экстремистской деятельности (в части адм</w:t>
      </w:r>
      <w:r>
        <w:rPr>
          <w:rFonts w:ascii="Times New Roman" w:hAnsi="Times New Roman" w:cs="Times New Roman"/>
          <w:sz w:val="24"/>
          <w:szCs w:val="24"/>
        </w:rPr>
        <w:t xml:space="preserve">инистративных правонарушений, предусмотренных статьями </w:t>
      </w:r>
      <w:hyperlink r:id="rId1687" w:history="1">
        <w:r>
          <w:rPr>
            <w:rFonts w:ascii="Times New Roman" w:hAnsi="Times New Roman" w:cs="Times New Roman"/>
            <w:sz w:val="24"/>
            <w:szCs w:val="24"/>
            <w:u w:val="single"/>
          </w:rPr>
          <w:t>20.3.1</w:t>
        </w:r>
      </w:hyperlink>
      <w:r>
        <w:rPr>
          <w:rFonts w:ascii="Times New Roman" w:hAnsi="Times New Roman" w:cs="Times New Roman"/>
          <w:sz w:val="24"/>
          <w:szCs w:val="24"/>
        </w:rPr>
        <w:t xml:space="preserve">, </w:t>
      </w:r>
      <w:hyperlink r:id="rId1688" w:history="1">
        <w:r>
          <w:rPr>
            <w:rFonts w:ascii="Times New Roman" w:hAnsi="Times New Roman" w:cs="Times New Roman"/>
            <w:sz w:val="24"/>
            <w:szCs w:val="24"/>
            <w:u w:val="single"/>
          </w:rPr>
          <w:t>20.3.2</w:t>
        </w:r>
      </w:hyperlink>
      <w:r>
        <w:rPr>
          <w:rFonts w:ascii="Times New Roman" w:hAnsi="Times New Roman" w:cs="Times New Roman"/>
          <w:sz w:val="24"/>
          <w:szCs w:val="24"/>
        </w:rPr>
        <w:t xml:space="preserve"> настоящего Код</w:t>
      </w:r>
      <w:r>
        <w:rPr>
          <w:rFonts w:ascii="Times New Roman" w:hAnsi="Times New Roman" w:cs="Times New Roman"/>
          <w:sz w:val="24"/>
          <w:szCs w:val="24"/>
        </w:rPr>
        <w:t>екса), а также за административные правонарушения против порядка управления (в части непредставления или несвоевременного представления в федеральный антимонопольный орган или его территориальный орган по их требованию сведений (информации), необходимых дл</w:t>
      </w:r>
      <w:r>
        <w:rPr>
          <w:rFonts w:ascii="Times New Roman" w:hAnsi="Times New Roman" w:cs="Times New Roman"/>
          <w:sz w:val="24"/>
          <w:szCs w:val="24"/>
        </w:rPr>
        <w:t>я расчета размера административного штрафа, либо представления в федеральный антимонопольный орган или его территориальный орган заведомо недостоверных сведений (информации), необходимых для расчета размера административного штрафа, либо непредставления ил</w:t>
      </w:r>
      <w:r>
        <w:rPr>
          <w:rFonts w:ascii="Times New Roman" w:hAnsi="Times New Roman" w:cs="Times New Roman"/>
          <w:sz w:val="24"/>
          <w:szCs w:val="24"/>
        </w:rPr>
        <w:t>и несвоевременного представления в таможенный орган статистической формы учета перемещения товаров либо представления в таможенный орган статистической формы учета перемещения товаров, содержащей недостоверные сведения, а также в части непредоставления или</w:t>
      </w:r>
      <w:r>
        <w:rPr>
          <w:rFonts w:ascii="Times New Roman" w:hAnsi="Times New Roman" w:cs="Times New Roman"/>
          <w:sz w:val="24"/>
          <w:szCs w:val="24"/>
        </w:rPr>
        <w:t xml:space="preserve"> неполного предоставления демонстратором фильма, осуществляющим платный показ фильма в кинозале, информации в единую федеральную автоматизированную информационную систему сведений о показах фильмов в кинозалах либо предоставления заведомо недостоверной инф</w:t>
      </w:r>
      <w:r>
        <w:rPr>
          <w:rFonts w:ascii="Times New Roman" w:hAnsi="Times New Roman" w:cs="Times New Roman"/>
          <w:sz w:val="24"/>
          <w:szCs w:val="24"/>
        </w:rPr>
        <w:t xml:space="preserve">ормации), в области охраны собственности (в части административных правонарушений, предусмотренных статьями </w:t>
      </w:r>
      <w:hyperlink r:id="rId1689" w:history="1">
        <w:r>
          <w:rPr>
            <w:rFonts w:ascii="Times New Roman" w:hAnsi="Times New Roman" w:cs="Times New Roman"/>
            <w:sz w:val="24"/>
            <w:szCs w:val="24"/>
            <w:u w:val="single"/>
          </w:rPr>
          <w:t>7.3</w:t>
        </w:r>
      </w:hyperlink>
      <w:r>
        <w:rPr>
          <w:rFonts w:ascii="Times New Roman" w:hAnsi="Times New Roman" w:cs="Times New Roman"/>
          <w:sz w:val="24"/>
          <w:szCs w:val="24"/>
        </w:rPr>
        <w:t xml:space="preserve">, </w:t>
      </w:r>
      <w:hyperlink r:id="rId1690" w:history="1">
        <w:r>
          <w:rPr>
            <w:rFonts w:ascii="Times New Roman" w:hAnsi="Times New Roman" w:cs="Times New Roman"/>
            <w:sz w:val="24"/>
            <w:szCs w:val="24"/>
            <w:u w:val="single"/>
          </w:rPr>
          <w:t>7.5</w:t>
        </w:r>
      </w:hyperlink>
      <w:r>
        <w:rPr>
          <w:rFonts w:ascii="Times New Roman" w:hAnsi="Times New Roman" w:cs="Times New Roman"/>
          <w:sz w:val="24"/>
          <w:szCs w:val="24"/>
        </w:rPr>
        <w:t xml:space="preserve"> настоящего Кодекса) по истечении одного года со дня совершения административного правонарушения, за нарушение таможенного законодательства Таможенного союза в рамках ЕврАзЭС (далее - Таможенный союз) и (или) законодательства Р</w:t>
      </w:r>
      <w:r>
        <w:rPr>
          <w:rFonts w:ascii="Times New Roman" w:hAnsi="Times New Roman" w:cs="Times New Roman"/>
          <w:sz w:val="24"/>
          <w:szCs w:val="24"/>
        </w:rPr>
        <w:t xml:space="preserve">оссийской Федерации о таможенном деле, за нарушение бюджетного законодательства Российской Федерации и иных нормативных правовых актов, регулирующих бюджетные правоотношения, а также за административные правонарушения, предусмотренные статьями </w:t>
      </w:r>
      <w:hyperlink r:id="rId1691" w:history="1">
        <w:r>
          <w:rPr>
            <w:rFonts w:ascii="Times New Roman" w:hAnsi="Times New Roman" w:cs="Times New Roman"/>
            <w:sz w:val="24"/>
            <w:szCs w:val="24"/>
            <w:u w:val="single"/>
          </w:rPr>
          <w:t>5.35.1</w:t>
        </w:r>
      </w:hyperlink>
      <w:r>
        <w:rPr>
          <w:rFonts w:ascii="Times New Roman" w:hAnsi="Times New Roman" w:cs="Times New Roman"/>
          <w:sz w:val="24"/>
          <w:szCs w:val="24"/>
        </w:rPr>
        <w:t xml:space="preserve">, </w:t>
      </w:r>
      <w:hyperlink r:id="rId1692" w:history="1">
        <w:r>
          <w:rPr>
            <w:rFonts w:ascii="Times New Roman" w:hAnsi="Times New Roman" w:cs="Times New Roman"/>
            <w:sz w:val="24"/>
            <w:szCs w:val="24"/>
            <w:u w:val="single"/>
          </w:rPr>
          <w:t>6.1.1</w:t>
        </w:r>
      </w:hyperlink>
      <w:r>
        <w:rPr>
          <w:rFonts w:ascii="Times New Roman" w:hAnsi="Times New Roman" w:cs="Times New Roman"/>
          <w:sz w:val="24"/>
          <w:szCs w:val="24"/>
        </w:rPr>
        <w:t xml:space="preserve"> настоящего Кодекса, за нарушение валютного законодательства Российской Федерации и ак</w:t>
      </w:r>
      <w:r>
        <w:rPr>
          <w:rFonts w:ascii="Times New Roman" w:hAnsi="Times New Roman" w:cs="Times New Roman"/>
          <w:sz w:val="24"/>
          <w:szCs w:val="24"/>
        </w:rPr>
        <w:t>тов органов валютного регулирования, законодательства Российской Федерации о бухгалтерском учете, законодательства о государственном регулировании деятельности по организации и проведению азартных игр (в части административных правонарушений, предусмотренн</w:t>
      </w:r>
      <w:r>
        <w:rPr>
          <w:rFonts w:ascii="Times New Roman" w:hAnsi="Times New Roman" w:cs="Times New Roman"/>
          <w:sz w:val="24"/>
          <w:szCs w:val="24"/>
        </w:rPr>
        <w:t xml:space="preserve">ых </w:t>
      </w:r>
      <w:hyperlink r:id="rId1693" w:history="1">
        <w:r>
          <w:rPr>
            <w:rFonts w:ascii="Times New Roman" w:hAnsi="Times New Roman" w:cs="Times New Roman"/>
            <w:sz w:val="24"/>
            <w:szCs w:val="24"/>
            <w:u w:val="single"/>
          </w:rPr>
          <w:t>статьей 14.1.1</w:t>
        </w:r>
      </w:hyperlink>
      <w:r>
        <w:rPr>
          <w:rFonts w:ascii="Times New Roman" w:hAnsi="Times New Roman" w:cs="Times New Roman"/>
          <w:sz w:val="24"/>
          <w:szCs w:val="24"/>
        </w:rPr>
        <w:t xml:space="preserve"> настоящего Кодекса), об участии в деятельности иностранной или международной неправительственной организации, в отношении которой принято решение о приз</w:t>
      </w:r>
      <w:r>
        <w:rPr>
          <w:rFonts w:ascii="Times New Roman" w:hAnsi="Times New Roman" w:cs="Times New Roman"/>
          <w:sz w:val="24"/>
          <w:szCs w:val="24"/>
        </w:rPr>
        <w:t>нании нежелательной на территории Российской Федерации ее деятельности в соответствии с законодательством Российской Федерации (в части административного правонарушения, предусмотренного статьей 20.33 настоящего Кодекса) по истечении двух лет со дня соверш</w:t>
      </w:r>
      <w:r>
        <w:rPr>
          <w:rFonts w:ascii="Times New Roman" w:hAnsi="Times New Roman" w:cs="Times New Roman"/>
          <w:sz w:val="24"/>
          <w:szCs w:val="24"/>
        </w:rPr>
        <w:t xml:space="preserve">ения административного правонарушения, за нарушение законодательства Российской Федерации о политических партиях (в части административных правонарушений, предусмотренных статьями </w:t>
      </w:r>
      <w:hyperlink r:id="rId1694" w:history="1">
        <w:r>
          <w:rPr>
            <w:rFonts w:ascii="Times New Roman" w:hAnsi="Times New Roman" w:cs="Times New Roman"/>
            <w:sz w:val="24"/>
            <w:szCs w:val="24"/>
            <w:u w:val="single"/>
          </w:rPr>
          <w:t>5.64</w:t>
        </w:r>
      </w:hyperlink>
      <w:r>
        <w:rPr>
          <w:rFonts w:ascii="Times New Roman" w:hAnsi="Times New Roman" w:cs="Times New Roman"/>
          <w:sz w:val="24"/>
          <w:szCs w:val="24"/>
        </w:rPr>
        <w:t xml:space="preserve"> - </w:t>
      </w:r>
      <w:hyperlink r:id="rId1695" w:history="1">
        <w:r>
          <w:rPr>
            <w:rFonts w:ascii="Times New Roman" w:hAnsi="Times New Roman" w:cs="Times New Roman"/>
            <w:sz w:val="24"/>
            <w:szCs w:val="24"/>
            <w:u w:val="single"/>
          </w:rPr>
          <w:t>5.68</w:t>
        </w:r>
      </w:hyperlink>
      <w:r>
        <w:rPr>
          <w:rFonts w:ascii="Times New Roman" w:hAnsi="Times New Roman" w:cs="Times New Roman"/>
          <w:sz w:val="24"/>
          <w:szCs w:val="24"/>
        </w:rPr>
        <w:t xml:space="preserve"> настоящего Кодекса), о несостоятельности (банкротстве), об аккредитации в национальной системе аккредитации, за нарушение в области воинского учета п</w:t>
      </w:r>
      <w:r>
        <w:rPr>
          <w:rFonts w:ascii="Times New Roman" w:hAnsi="Times New Roman" w:cs="Times New Roman"/>
          <w:sz w:val="24"/>
          <w:szCs w:val="24"/>
        </w:rPr>
        <w:t xml:space="preserve">о истечении трех лет со дня совершения административного правонарушения, а за нарушение законодательства Российской Федерации о противодействии терроризму (в части административного правонарушения, предусмотренного </w:t>
      </w:r>
      <w:hyperlink r:id="rId1696" w:history="1">
        <w:r>
          <w:rPr>
            <w:rFonts w:ascii="Times New Roman" w:hAnsi="Times New Roman" w:cs="Times New Roman"/>
            <w:sz w:val="24"/>
            <w:szCs w:val="24"/>
            <w:u w:val="single"/>
          </w:rPr>
          <w:t>статьей 15.27.1</w:t>
        </w:r>
      </w:hyperlink>
      <w:r>
        <w:rPr>
          <w:rFonts w:ascii="Times New Roman" w:hAnsi="Times New Roman" w:cs="Times New Roman"/>
          <w:sz w:val="24"/>
          <w:szCs w:val="24"/>
        </w:rPr>
        <w:t xml:space="preserve"> настоящего Кодекса) и законодательства Российской Федерации о противодействии коррупции - по истечении шести лет со дня совершения административного правонарушения. (в ред. Федеральных законов </w:t>
      </w:r>
      <w:hyperlink r:id="rId1697" w:history="1">
        <w:r>
          <w:rPr>
            <w:rFonts w:ascii="Times New Roman" w:hAnsi="Times New Roman" w:cs="Times New Roman"/>
            <w:sz w:val="24"/>
            <w:szCs w:val="24"/>
            <w:u w:val="single"/>
          </w:rPr>
          <w:t>от 30.10.2002 N 130-ФЗ</w:t>
        </w:r>
      </w:hyperlink>
      <w:r>
        <w:rPr>
          <w:rFonts w:ascii="Times New Roman" w:hAnsi="Times New Roman" w:cs="Times New Roman"/>
          <w:sz w:val="24"/>
          <w:szCs w:val="24"/>
        </w:rPr>
        <w:t xml:space="preserve">, </w:t>
      </w:r>
      <w:hyperlink r:id="rId1698" w:history="1">
        <w:r>
          <w:rPr>
            <w:rFonts w:ascii="Times New Roman" w:hAnsi="Times New Roman" w:cs="Times New Roman"/>
            <w:sz w:val="24"/>
            <w:szCs w:val="24"/>
            <w:u w:val="single"/>
          </w:rPr>
          <w:t>от 04.07.2003 N 94-ФЗ</w:t>
        </w:r>
      </w:hyperlink>
      <w:r>
        <w:rPr>
          <w:rFonts w:ascii="Times New Roman" w:hAnsi="Times New Roman" w:cs="Times New Roman"/>
          <w:sz w:val="24"/>
          <w:szCs w:val="24"/>
        </w:rPr>
        <w:t xml:space="preserve">, </w:t>
      </w:r>
      <w:hyperlink r:id="rId1699" w:history="1">
        <w:r>
          <w:rPr>
            <w:rFonts w:ascii="Times New Roman" w:hAnsi="Times New Roman" w:cs="Times New Roman"/>
            <w:sz w:val="24"/>
            <w:szCs w:val="24"/>
            <w:u w:val="single"/>
          </w:rPr>
          <w:t>от 11.11.2003 N 138-ФЗ</w:t>
        </w:r>
      </w:hyperlink>
      <w:r>
        <w:rPr>
          <w:rFonts w:ascii="Times New Roman" w:hAnsi="Times New Roman" w:cs="Times New Roman"/>
          <w:sz w:val="24"/>
          <w:szCs w:val="24"/>
        </w:rPr>
        <w:t xml:space="preserve">, </w:t>
      </w:r>
      <w:hyperlink r:id="rId1700" w:history="1">
        <w:r>
          <w:rPr>
            <w:rFonts w:ascii="Times New Roman" w:hAnsi="Times New Roman" w:cs="Times New Roman"/>
            <w:sz w:val="24"/>
            <w:szCs w:val="24"/>
            <w:u w:val="single"/>
          </w:rPr>
          <w:t>от 20.08.2004 N 118-ФЗ</w:t>
        </w:r>
      </w:hyperlink>
      <w:r>
        <w:rPr>
          <w:rFonts w:ascii="Times New Roman" w:hAnsi="Times New Roman" w:cs="Times New Roman"/>
          <w:sz w:val="24"/>
          <w:szCs w:val="24"/>
        </w:rPr>
        <w:t xml:space="preserve">, </w:t>
      </w:r>
      <w:hyperlink r:id="rId1701" w:history="1">
        <w:r>
          <w:rPr>
            <w:rFonts w:ascii="Times New Roman" w:hAnsi="Times New Roman" w:cs="Times New Roman"/>
            <w:sz w:val="24"/>
            <w:szCs w:val="24"/>
            <w:u w:val="single"/>
          </w:rPr>
          <w:t>от 30.12.2</w:t>
        </w:r>
        <w:r>
          <w:rPr>
            <w:rFonts w:ascii="Times New Roman" w:hAnsi="Times New Roman" w:cs="Times New Roman"/>
            <w:sz w:val="24"/>
            <w:szCs w:val="24"/>
            <w:u w:val="single"/>
          </w:rPr>
          <w:t>004 N 214-ФЗ</w:t>
        </w:r>
      </w:hyperlink>
      <w:r>
        <w:rPr>
          <w:rFonts w:ascii="Times New Roman" w:hAnsi="Times New Roman" w:cs="Times New Roman"/>
          <w:sz w:val="24"/>
          <w:szCs w:val="24"/>
        </w:rPr>
        <w:t xml:space="preserve">, </w:t>
      </w:r>
      <w:hyperlink r:id="rId1702" w:history="1">
        <w:r>
          <w:rPr>
            <w:rFonts w:ascii="Times New Roman" w:hAnsi="Times New Roman" w:cs="Times New Roman"/>
            <w:sz w:val="24"/>
            <w:szCs w:val="24"/>
            <w:u w:val="single"/>
          </w:rPr>
          <w:t>от 27.12.2005 N 193-ФЗ</w:t>
        </w:r>
      </w:hyperlink>
      <w:r>
        <w:rPr>
          <w:rFonts w:ascii="Times New Roman" w:hAnsi="Times New Roman" w:cs="Times New Roman"/>
          <w:sz w:val="24"/>
          <w:szCs w:val="24"/>
        </w:rPr>
        <w:t xml:space="preserve">, </w:t>
      </w:r>
      <w:hyperlink r:id="rId1703" w:history="1">
        <w:r>
          <w:rPr>
            <w:rFonts w:ascii="Times New Roman" w:hAnsi="Times New Roman" w:cs="Times New Roman"/>
            <w:sz w:val="24"/>
            <w:szCs w:val="24"/>
            <w:u w:val="single"/>
          </w:rPr>
          <w:t>от 02.02.2006 N 19-ФЗ</w:t>
        </w:r>
      </w:hyperlink>
      <w:r>
        <w:rPr>
          <w:rFonts w:ascii="Times New Roman" w:hAnsi="Times New Roman" w:cs="Times New Roman"/>
          <w:sz w:val="24"/>
          <w:szCs w:val="24"/>
        </w:rPr>
        <w:t xml:space="preserve">, </w:t>
      </w:r>
      <w:hyperlink r:id="rId1704" w:history="1">
        <w:r>
          <w:rPr>
            <w:rFonts w:ascii="Times New Roman" w:hAnsi="Times New Roman" w:cs="Times New Roman"/>
            <w:sz w:val="24"/>
            <w:szCs w:val="24"/>
            <w:u w:val="single"/>
          </w:rPr>
          <w:t>от 08.05.2006 N 65-ФЗ</w:t>
        </w:r>
      </w:hyperlink>
      <w:r>
        <w:rPr>
          <w:rFonts w:ascii="Times New Roman" w:hAnsi="Times New Roman" w:cs="Times New Roman"/>
          <w:sz w:val="24"/>
          <w:szCs w:val="24"/>
        </w:rPr>
        <w:t xml:space="preserve">, </w:t>
      </w:r>
      <w:hyperlink r:id="rId1705" w:history="1">
        <w:r>
          <w:rPr>
            <w:rFonts w:ascii="Times New Roman" w:hAnsi="Times New Roman" w:cs="Times New Roman"/>
            <w:sz w:val="24"/>
            <w:szCs w:val="24"/>
            <w:u w:val="single"/>
          </w:rPr>
          <w:t>от 27.07.2006 N 139-ФЗ</w:t>
        </w:r>
      </w:hyperlink>
      <w:r>
        <w:rPr>
          <w:rFonts w:ascii="Times New Roman" w:hAnsi="Times New Roman" w:cs="Times New Roman"/>
          <w:sz w:val="24"/>
          <w:szCs w:val="24"/>
        </w:rPr>
        <w:t xml:space="preserve">, </w:t>
      </w:r>
      <w:hyperlink r:id="rId1706" w:history="1">
        <w:r>
          <w:rPr>
            <w:rFonts w:ascii="Times New Roman" w:hAnsi="Times New Roman" w:cs="Times New Roman"/>
            <w:sz w:val="24"/>
            <w:szCs w:val="24"/>
            <w:u w:val="single"/>
          </w:rPr>
          <w:t>от 05.11.2006 N 189-ФЗ</w:t>
        </w:r>
      </w:hyperlink>
      <w:r>
        <w:rPr>
          <w:rFonts w:ascii="Times New Roman" w:hAnsi="Times New Roman" w:cs="Times New Roman"/>
          <w:sz w:val="24"/>
          <w:szCs w:val="24"/>
        </w:rPr>
        <w:t xml:space="preserve">, </w:t>
      </w:r>
      <w:hyperlink r:id="rId1707" w:history="1">
        <w:r>
          <w:rPr>
            <w:rFonts w:ascii="Times New Roman" w:hAnsi="Times New Roman" w:cs="Times New Roman"/>
            <w:sz w:val="24"/>
            <w:szCs w:val="24"/>
            <w:u w:val="single"/>
          </w:rPr>
          <w:t>от 29.12.20</w:t>
        </w:r>
        <w:r>
          <w:rPr>
            <w:rFonts w:ascii="Times New Roman" w:hAnsi="Times New Roman" w:cs="Times New Roman"/>
            <w:sz w:val="24"/>
            <w:szCs w:val="24"/>
            <w:u w:val="single"/>
          </w:rPr>
          <w:t>06 N 262-ФЗ</w:t>
        </w:r>
      </w:hyperlink>
      <w:r>
        <w:rPr>
          <w:rFonts w:ascii="Times New Roman" w:hAnsi="Times New Roman" w:cs="Times New Roman"/>
          <w:sz w:val="24"/>
          <w:szCs w:val="24"/>
        </w:rPr>
        <w:t xml:space="preserve">, </w:t>
      </w:r>
      <w:hyperlink r:id="rId1708" w:history="1">
        <w:r>
          <w:rPr>
            <w:rFonts w:ascii="Times New Roman" w:hAnsi="Times New Roman" w:cs="Times New Roman"/>
            <w:sz w:val="24"/>
            <w:szCs w:val="24"/>
            <w:u w:val="single"/>
          </w:rPr>
          <w:t>от 09.02.2007 N 19-ФЗ</w:t>
        </w:r>
      </w:hyperlink>
      <w:r>
        <w:rPr>
          <w:rFonts w:ascii="Times New Roman" w:hAnsi="Times New Roman" w:cs="Times New Roman"/>
          <w:sz w:val="24"/>
          <w:szCs w:val="24"/>
        </w:rPr>
        <w:t xml:space="preserve">, </w:t>
      </w:r>
      <w:hyperlink r:id="rId1709" w:history="1">
        <w:r>
          <w:rPr>
            <w:rFonts w:ascii="Times New Roman" w:hAnsi="Times New Roman" w:cs="Times New Roman"/>
            <w:sz w:val="24"/>
            <w:szCs w:val="24"/>
            <w:u w:val="single"/>
          </w:rPr>
          <w:t>от 19.07.2007 N 141-ФЗ</w:t>
        </w:r>
      </w:hyperlink>
      <w:r>
        <w:rPr>
          <w:rFonts w:ascii="Times New Roman" w:hAnsi="Times New Roman" w:cs="Times New Roman"/>
          <w:sz w:val="24"/>
          <w:szCs w:val="24"/>
        </w:rPr>
        <w:t xml:space="preserve">, </w:t>
      </w:r>
      <w:hyperlink r:id="rId1710"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1711" w:history="1">
        <w:r>
          <w:rPr>
            <w:rFonts w:ascii="Times New Roman" w:hAnsi="Times New Roman" w:cs="Times New Roman"/>
            <w:sz w:val="24"/>
            <w:szCs w:val="24"/>
            <w:u w:val="single"/>
          </w:rPr>
          <w:t>от 25.12.2008 N 280-ФЗ</w:t>
        </w:r>
      </w:hyperlink>
      <w:r>
        <w:rPr>
          <w:rFonts w:ascii="Times New Roman" w:hAnsi="Times New Roman" w:cs="Times New Roman"/>
          <w:sz w:val="24"/>
          <w:szCs w:val="24"/>
        </w:rPr>
        <w:t xml:space="preserve">, </w:t>
      </w:r>
      <w:hyperlink r:id="rId1712" w:history="1">
        <w:r>
          <w:rPr>
            <w:rFonts w:ascii="Times New Roman" w:hAnsi="Times New Roman" w:cs="Times New Roman"/>
            <w:sz w:val="24"/>
            <w:szCs w:val="24"/>
            <w:u w:val="single"/>
          </w:rPr>
          <w:t>от 25.12.2008 N 281-ФЗ</w:t>
        </w:r>
      </w:hyperlink>
      <w:r>
        <w:rPr>
          <w:rFonts w:ascii="Times New Roman" w:hAnsi="Times New Roman" w:cs="Times New Roman"/>
          <w:sz w:val="24"/>
          <w:szCs w:val="24"/>
        </w:rPr>
        <w:t xml:space="preserve">, </w:t>
      </w:r>
      <w:hyperlink r:id="rId1713" w:history="1">
        <w:r>
          <w:rPr>
            <w:rFonts w:ascii="Times New Roman" w:hAnsi="Times New Roman" w:cs="Times New Roman"/>
            <w:sz w:val="24"/>
            <w:szCs w:val="24"/>
            <w:u w:val="single"/>
          </w:rPr>
          <w:t>от 30.12.2008 N 309-ФЗ</w:t>
        </w:r>
      </w:hyperlink>
      <w:r>
        <w:rPr>
          <w:rFonts w:ascii="Times New Roman" w:hAnsi="Times New Roman" w:cs="Times New Roman"/>
          <w:sz w:val="24"/>
          <w:szCs w:val="24"/>
        </w:rPr>
        <w:t xml:space="preserve">, </w:t>
      </w:r>
      <w:hyperlink r:id="rId1714" w:history="1">
        <w:r>
          <w:rPr>
            <w:rFonts w:ascii="Times New Roman" w:hAnsi="Times New Roman" w:cs="Times New Roman"/>
            <w:sz w:val="24"/>
            <w:szCs w:val="24"/>
            <w:u w:val="single"/>
          </w:rPr>
          <w:t>от 09.02.2009 N 9-ФЗ</w:t>
        </w:r>
      </w:hyperlink>
      <w:r>
        <w:rPr>
          <w:rFonts w:ascii="Times New Roman" w:hAnsi="Times New Roman" w:cs="Times New Roman"/>
          <w:sz w:val="24"/>
          <w:szCs w:val="24"/>
        </w:rPr>
        <w:t xml:space="preserve">, </w:t>
      </w:r>
      <w:hyperlink r:id="rId1715" w:history="1">
        <w:r>
          <w:rPr>
            <w:rFonts w:ascii="Times New Roman" w:hAnsi="Times New Roman" w:cs="Times New Roman"/>
            <w:sz w:val="24"/>
            <w:szCs w:val="24"/>
            <w:u w:val="single"/>
          </w:rPr>
          <w:t>от 17.07.2009 N 160-ФЗ</w:t>
        </w:r>
      </w:hyperlink>
      <w:r>
        <w:rPr>
          <w:rFonts w:ascii="Times New Roman" w:hAnsi="Times New Roman" w:cs="Times New Roman"/>
          <w:sz w:val="24"/>
          <w:szCs w:val="24"/>
        </w:rPr>
        <w:t xml:space="preserve">, </w:t>
      </w:r>
      <w:hyperlink r:id="rId1716" w:history="1">
        <w:r>
          <w:rPr>
            <w:rFonts w:ascii="Times New Roman" w:hAnsi="Times New Roman" w:cs="Times New Roman"/>
            <w:sz w:val="24"/>
            <w:szCs w:val="24"/>
            <w:u w:val="single"/>
          </w:rPr>
          <w:t>от 23.11.2009 N 261-ФЗ</w:t>
        </w:r>
      </w:hyperlink>
      <w:r>
        <w:rPr>
          <w:rFonts w:ascii="Times New Roman" w:hAnsi="Times New Roman" w:cs="Times New Roman"/>
          <w:sz w:val="24"/>
          <w:szCs w:val="24"/>
        </w:rPr>
        <w:t xml:space="preserve">, </w:t>
      </w:r>
      <w:hyperlink r:id="rId1717"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1718" w:history="1">
        <w:r>
          <w:rPr>
            <w:rFonts w:ascii="Times New Roman" w:hAnsi="Times New Roman" w:cs="Times New Roman"/>
            <w:sz w:val="24"/>
            <w:szCs w:val="24"/>
            <w:u w:val="single"/>
          </w:rPr>
          <w:t>от 30.04.2010 N 69-ФЗ</w:t>
        </w:r>
      </w:hyperlink>
      <w:r>
        <w:rPr>
          <w:rFonts w:ascii="Times New Roman" w:hAnsi="Times New Roman" w:cs="Times New Roman"/>
          <w:sz w:val="24"/>
          <w:szCs w:val="24"/>
        </w:rPr>
        <w:t xml:space="preserve">, </w:t>
      </w:r>
      <w:hyperlink r:id="rId1719" w:history="1">
        <w:r>
          <w:rPr>
            <w:rFonts w:ascii="Times New Roman" w:hAnsi="Times New Roman" w:cs="Times New Roman"/>
            <w:sz w:val="24"/>
            <w:szCs w:val="24"/>
            <w:u w:val="single"/>
          </w:rPr>
          <w:t>от 23.07.201</w:t>
        </w:r>
        <w:r>
          <w:rPr>
            <w:rFonts w:ascii="Times New Roman" w:hAnsi="Times New Roman" w:cs="Times New Roman"/>
            <w:sz w:val="24"/>
            <w:szCs w:val="24"/>
            <w:u w:val="single"/>
          </w:rPr>
          <w:t>0 N 171-ФЗ</w:t>
        </w:r>
      </w:hyperlink>
      <w:r>
        <w:rPr>
          <w:rFonts w:ascii="Times New Roman" w:hAnsi="Times New Roman" w:cs="Times New Roman"/>
          <w:sz w:val="24"/>
          <w:szCs w:val="24"/>
        </w:rPr>
        <w:t xml:space="preserve">, </w:t>
      </w:r>
      <w:hyperlink r:id="rId1720" w:history="1">
        <w:r>
          <w:rPr>
            <w:rFonts w:ascii="Times New Roman" w:hAnsi="Times New Roman" w:cs="Times New Roman"/>
            <w:sz w:val="24"/>
            <w:szCs w:val="24"/>
            <w:u w:val="single"/>
          </w:rPr>
          <w:t>от 27.07.2010 N 224-ФЗ</w:t>
        </w:r>
      </w:hyperlink>
      <w:r>
        <w:rPr>
          <w:rFonts w:ascii="Times New Roman" w:hAnsi="Times New Roman" w:cs="Times New Roman"/>
          <w:sz w:val="24"/>
          <w:szCs w:val="24"/>
        </w:rPr>
        <w:t xml:space="preserve">, </w:t>
      </w:r>
      <w:hyperlink r:id="rId1721" w:history="1">
        <w:r>
          <w:rPr>
            <w:rFonts w:ascii="Times New Roman" w:hAnsi="Times New Roman" w:cs="Times New Roman"/>
            <w:sz w:val="24"/>
            <w:szCs w:val="24"/>
            <w:u w:val="single"/>
          </w:rPr>
          <w:t>от 04.05.2011 N 97-ФЗ</w:t>
        </w:r>
      </w:hyperlink>
      <w:r>
        <w:rPr>
          <w:rFonts w:ascii="Times New Roman" w:hAnsi="Times New Roman" w:cs="Times New Roman"/>
          <w:sz w:val="24"/>
          <w:szCs w:val="24"/>
        </w:rPr>
        <w:t xml:space="preserve">, </w:t>
      </w:r>
      <w:hyperlink r:id="rId1722" w:history="1">
        <w:r>
          <w:rPr>
            <w:rFonts w:ascii="Times New Roman" w:hAnsi="Times New Roman" w:cs="Times New Roman"/>
            <w:sz w:val="24"/>
            <w:szCs w:val="24"/>
            <w:u w:val="single"/>
          </w:rPr>
          <w:t>от 03.06.2011 N 120-ФЗ</w:t>
        </w:r>
      </w:hyperlink>
      <w:r>
        <w:rPr>
          <w:rFonts w:ascii="Times New Roman" w:hAnsi="Times New Roman" w:cs="Times New Roman"/>
          <w:sz w:val="24"/>
          <w:szCs w:val="24"/>
        </w:rPr>
        <w:t xml:space="preserve">, </w:t>
      </w:r>
      <w:hyperlink r:id="rId1723" w:history="1">
        <w:r>
          <w:rPr>
            <w:rFonts w:ascii="Times New Roman" w:hAnsi="Times New Roman" w:cs="Times New Roman"/>
            <w:sz w:val="24"/>
            <w:szCs w:val="24"/>
            <w:u w:val="single"/>
          </w:rPr>
          <w:t>от 21.11.2011 N 327-ФЗ</w:t>
        </w:r>
      </w:hyperlink>
      <w:r>
        <w:rPr>
          <w:rFonts w:ascii="Times New Roman" w:hAnsi="Times New Roman" w:cs="Times New Roman"/>
          <w:sz w:val="24"/>
          <w:szCs w:val="24"/>
        </w:rPr>
        <w:t xml:space="preserve">, </w:t>
      </w:r>
      <w:hyperlink r:id="rId1724" w:history="1">
        <w:r>
          <w:rPr>
            <w:rFonts w:ascii="Times New Roman" w:hAnsi="Times New Roman" w:cs="Times New Roman"/>
            <w:sz w:val="24"/>
            <w:szCs w:val="24"/>
            <w:u w:val="single"/>
          </w:rPr>
          <w:t>от 06.12.2011 N 409-ФЗ</w:t>
        </w:r>
      </w:hyperlink>
      <w:r>
        <w:rPr>
          <w:rFonts w:ascii="Times New Roman" w:hAnsi="Times New Roman" w:cs="Times New Roman"/>
          <w:sz w:val="24"/>
          <w:szCs w:val="24"/>
        </w:rPr>
        <w:t xml:space="preserve">, </w:t>
      </w:r>
      <w:hyperlink r:id="rId1725" w:history="1">
        <w:r>
          <w:rPr>
            <w:rFonts w:ascii="Times New Roman" w:hAnsi="Times New Roman" w:cs="Times New Roman"/>
            <w:sz w:val="24"/>
            <w:szCs w:val="24"/>
            <w:u w:val="single"/>
          </w:rPr>
          <w:t>от 08.06.2012 N 65-ФЗ</w:t>
        </w:r>
      </w:hyperlink>
      <w:r>
        <w:rPr>
          <w:rFonts w:ascii="Times New Roman" w:hAnsi="Times New Roman" w:cs="Times New Roman"/>
          <w:sz w:val="24"/>
          <w:szCs w:val="24"/>
        </w:rPr>
        <w:t xml:space="preserve">, </w:t>
      </w:r>
      <w:hyperlink r:id="rId1726" w:history="1">
        <w:r>
          <w:rPr>
            <w:rFonts w:ascii="Times New Roman" w:hAnsi="Times New Roman" w:cs="Times New Roman"/>
            <w:sz w:val="24"/>
            <w:szCs w:val="24"/>
            <w:u w:val="single"/>
          </w:rPr>
          <w:t>от 21.07.2011 N 252-ФЗ</w:t>
        </w:r>
      </w:hyperlink>
      <w:r>
        <w:rPr>
          <w:rFonts w:ascii="Times New Roman" w:hAnsi="Times New Roman" w:cs="Times New Roman"/>
          <w:sz w:val="24"/>
          <w:szCs w:val="24"/>
        </w:rPr>
        <w:t xml:space="preserve">, </w:t>
      </w:r>
      <w:hyperlink r:id="rId1727" w:history="1">
        <w:r>
          <w:rPr>
            <w:rFonts w:ascii="Times New Roman" w:hAnsi="Times New Roman" w:cs="Times New Roman"/>
            <w:sz w:val="24"/>
            <w:szCs w:val="24"/>
            <w:u w:val="single"/>
          </w:rPr>
          <w:t>от 30.12.2012 N 316-ФЗ</w:t>
        </w:r>
      </w:hyperlink>
      <w:r>
        <w:rPr>
          <w:rFonts w:ascii="Times New Roman" w:hAnsi="Times New Roman" w:cs="Times New Roman"/>
          <w:sz w:val="24"/>
          <w:szCs w:val="24"/>
        </w:rPr>
        <w:t xml:space="preserve">, </w:t>
      </w:r>
      <w:hyperlink r:id="rId1728" w:history="1">
        <w:r>
          <w:rPr>
            <w:rFonts w:ascii="Times New Roman" w:hAnsi="Times New Roman" w:cs="Times New Roman"/>
            <w:sz w:val="24"/>
            <w:szCs w:val="24"/>
            <w:u w:val="single"/>
          </w:rPr>
          <w:t>от 05.04.2013 N 49-ФЗ</w:t>
        </w:r>
      </w:hyperlink>
      <w:r>
        <w:rPr>
          <w:rFonts w:ascii="Times New Roman" w:hAnsi="Times New Roman" w:cs="Times New Roman"/>
          <w:sz w:val="24"/>
          <w:szCs w:val="24"/>
        </w:rPr>
        <w:t xml:space="preserve">, </w:t>
      </w:r>
      <w:hyperlink r:id="rId1729" w:history="1">
        <w:r>
          <w:rPr>
            <w:rFonts w:ascii="Times New Roman" w:hAnsi="Times New Roman" w:cs="Times New Roman"/>
            <w:sz w:val="24"/>
            <w:szCs w:val="24"/>
            <w:u w:val="single"/>
          </w:rPr>
          <w:t>от 07.05.2013 N 96-ФЗ (ред. 02.07.2013)</w:t>
        </w:r>
      </w:hyperlink>
      <w:r>
        <w:rPr>
          <w:rFonts w:ascii="Times New Roman" w:hAnsi="Times New Roman" w:cs="Times New Roman"/>
          <w:sz w:val="24"/>
          <w:szCs w:val="24"/>
        </w:rPr>
        <w:t xml:space="preserve">, </w:t>
      </w:r>
      <w:hyperlink r:id="rId1730" w:history="1">
        <w:r>
          <w:rPr>
            <w:rFonts w:ascii="Times New Roman" w:hAnsi="Times New Roman" w:cs="Times New Roman"/>
            <w:sz w:val="24"/>
            <w:szCs w:val="24"/>
            <w:u w:val="single"/>
          </w:rPr>
          <w:t>от 02.07.2013 N 186-ФЗ</w:t>
        </w:r>
      </w:hyperlink>
      <w:r>
        <w:rPr>
          <w:rFonts w:ascii="Times New Roman" w:hAnsi="Times New Roman" w:cs="Times New Roman"/>
          <w:sz w:val="24"/>
          <w:szCs w:val="24"/>
        </w:rPr>
        <w:t xml:space="preserve">, </w:t>
      </w:r>
      <w:hyperlink r:id="rId1731"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 xml:space="preserve">, </w:t>
      </w:r>
      <w:hyperlink r:id="rId1732" w:history="1">
        <w:r>
          <w:rPr>
            <w:rFonts w:ascii="Times New Roman" w:hAnsi="Times New Roman" w:cs="Times New Roman"/>
            <w:sz w:val="24"/>
            <w:szCs w:val="24"/>
            <w:u w:val="single"/>
          </w:rPr>
          <w:t>от 23.07.2013 N 198-ФЗ (ред. от 28.12.2013)</w:t>
        </w:r>
      </w:hyperlink>
      <w:r>
        <w:rPr>
          <w:rFonts w:ascii="Times New Roman" w:hAnsi="Times New Roman" w:cs="Times New Roman"/>
          <w:sz w:val="24"/>
          <w:szCs w:val="24"/>
        </w:rPr>
        <w:t xml:space="preserve">, </w:t>
      </w:r>
      <w:hyperlink r:id="rId1733" w:history="1">
        <w:r>
          <w:rPr>
            <w:rFonts w:ascii="Times New Roman" w:hAnsi="Times New Roman" w:cs="Times New Roman"/>
            <w:sz w:val="24"/>
            <w:szCs w:val="24"/>
            <w:u w:val="single"/>
          </w:rPr>
          <w:t>от 23.07.2013 N 249-ФЗ</w:t>
        </w:r>
      </w:hyperlink>
      <w:r>
        <w:rPr>
          <w:rFonts w:ascii="Times New Roman" w:hAnsi="Times New Roman" w:cs="Times New Roman"/>
          <w:sz w:val="24"/>
          <w:szCs w:val="24"/>
        </w:rPr>
        <w:t xml:space="preserve">, </w:t>
      </w:r>
      <w:hyperlink r:id="rId1734" w:history="1">
        <w:r>
          <w:rPr>
            <w:rFonts w:ascii="Times New Roman" w:hAnsi="Times New Roman" w:cs="Times New Roman"/>
            <w:sz w:val="24"/>
            <w:szCs w:val="24"/>
            <w:u w:val="single"/>
          </w:rPr>
          <w:t>от 23.07.2013 N 252-ФЗ</w:t>
        </w:r>
      </w:hyperlink>
      <w:r>
        <w:rPr>
          <w:rFonts w:ascii="Times New Roman" w:hAnsi="Times New Roman" w:cs="Times New Roman"/>
          <w:sz w:val="24"/>
          <w:szCs w:val="24"/>
        </w:rPr>
        <w:t xml:space="preserve">, </w:t>
      </w:r>
      <w:hyperlink r:id="rId1735" w:history="1">
        <w:r>
          <w:rPr>
            <w:rFonts w:ascii="Times New Roman" w:hAnsi="Times New Roman" w:cs="Times New Roman"/>
            <w:sz w:val="24"/>
            <w:szCs w:val="24"/>
            <w:u w:val="single"/>
          </w:rPr>
          <w:t>от 02.11.2013 N 285-ФЗ</w:t>
        </w:r>
      </w:hyperlink>
      <w:r>
        <w:rPr>
          <w:rFonts w:ascii="Times New Roman" w:hAnsi="Times New Roman" w:cs="Times New Roman"/>
          <w:sz w:val="24"/>
          <w:szCs w:val="24"/>
        </w:rPr>
        <w:t xml:space="preserve">, </w:t>
      </w:r>
      <w:hyperlink r:id="rId1736" w:history="1">
        <w:r>
          <w:rPr>
            <w:rFonts w:ascii="Times New Roman" w:hAnsi="Times New Roman" w:cs="Times New Roman"/>
            <w:sz w:val="24"/>
            <w:szCs w:val="24"/>
            <w:u w:val="single"/>
          </w:rPr>
          <w:t>от 25.11.2013 N 311-ФЗ</w:t>
        </w:r>
      </w:hyperlink>
      <w:r>
        <w:rPr>
          <w:rFonts w:ascii="Times New Roman" w:hAnsi="Times New Roman" w:cs="Times New Roman"/>
          <w:sz w:val="24"/>
          <w:szCs w:val="24"/>
        </w:rPr>
        <w:t xml:space="preserve">, </w:t>
      </w:r>
      <w:hyperlink r:id="rId1737"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21.12.2013 N 363-ФЗ</w:t>
        </w:r>
      </w:hyperlink>
      <w:r>
        <w:rPr>
          <w:rFonts w:ascii="Times New Roman" w:hAnsi="Times New Roman" w:cs="Times New Roman"/>
          <w:sz w:val="24"/>
          <w:szCs w:val="24"/>
        </w:rPr>
        <w:t xml:space="preserve">, </w:t>
      </w:r>
      <w:hyperlink r:id="rId1738"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 xml:space="preserve">, </w:t>
      </w:r>
      <w:hyperlink r:id="rId1739" w:history="1">
        <w:r>
          <w:rPr>
            <w:rFonts w:ascii="Times New Roman" w:hAnsi="Times New Roman" w:cs="Times New Roman"/>
            <w:sz w:val="24"/>
            <w:szCs w:val="24"/>
            <w:u w:val="single"/>
          </w:rPr>
          <w:t>от 21.12.2013 N 375-ФЗ</w:t>
        </w:r>
      </w:hyperlink>
      <w:r>
        <w:rPr>
          <w:rFonts w:ascii="Times New Roman" w:hAnsi="Times New Roman" w:cs="Times New Roman"/>
          <w:sz w:val="24"/>
          <w:szCs w:val="24"/>
        </w:rPr>
        <w:t xml:space="preserve">, </w:t>
      </w:r>
      <w:hyperlink r:id="rId1740"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 xml:space="preserve">, </w:t>
      </w:r>
      <w:hyperlink r:id="rId1741" w:history="1">
        <w:r>
          <w:rPr>
            <w:rFonts w:ascii="Times New Roman" w:hAnsi="Times New Roman" w:cs="Times New Roman"/>
            <w:sz w:val="24"/>
            <w:szCs w:val="24"/>
            <w:u w:val="single"/>
          </w:rPr>
          <w:t>от 28.12.2013 N 421-ФЗ</w:t>
        </w:r>
      </w:hyperlink>
      <w:r>
        <w:rPr>
          <w:rFonts w:ascii="Times New Roman" w:hAnsi="Times New Roman" w:cs="Times New Roman"/>
          <w:sz w:val="24"/>
          <w:szCs w:val="24"/>
        </w:rPr>
        <w:t xml:space="preserve">, </w:t>
      </w:r>
      <w:hyperlink r:id="rId1742" w:history="1">
        <w:r>
          <w:rPr>
            <w:rFonts w:ascii="Times New Roman" w:hAnsi="Times New Roman" w:cs="Times New Roman"/>
            <w:sz w:val="24"/>
            <w:szCs w:val="24"/>
            <w:u w:val="single"/>
          </w:rPr>
          <w:t>от 02.04.2014 N 69-ФЗ</w:t>
        </w:r>
      </w:hyperlink>
      <w:r>
        <w:rPr>
          <w:rFonts w:ascii="Times New Roman" w:hAnsi="Times New Roman" w:cs="Times New Roman"/>
          <w:sz w:val="24"/>
          <w:szCs w:val="24"/>
        </w:rPr>
        <w:t xml:space="preserve">, </w:t>
      </w:r>
      <w:hyperlink r:id="rId1743" w:history="1">
        <w:r>
          <w:rPr>
            <w:rFonts w:ascii="Times New Roman" w:hAnsi="Times New Roman" w:cs="Times New Roman"/>
            <w:sz w:val="24"/>
            <w:szCs w:val="24"/>
            <w:u w:val="single"/>
          </w:rPr>
          <w:t>от 05.05.2014 N 112-ФЗ</w:t>
        </w:r>
      </w:hyperlink>
      <w:r>
        <w:rPr>
          <w:rFonts w:ascii="Times New Roman" w:hAnsi="Times New Roman" w:cs="Times New Roman"/>
          <w:sz w:val="24"/>
          <w:szCs w:val="24"/>
        </w:rPr>
        <w:t xml:space="preserve">, </w:t>
      </w:r>
      <w:hyperlink r:id="rId1744" w:history="1">
        <w:r>
          <w:rPr>
            <w:rFonts w:ascii="Times New Roman" w:hAnsi="Times New Roman" w:cs="Times New Roman"/>
            <w:sz w:val="24"/>
            <w:szCs w:val="24"/>
            <w:u w:val="single"/>
          </w:rPr>
          <w:t>от 05.05.2014 N 122-ФЗ</w:t>
        </w:r>
      </w:hyperlink>
      <w:r>
        <w:rPr>
          <w:rFonts w:ascii="Times New Roman" w:hAnsi="Times New Roman" w:cs="Times New Roman"/>
          <w:sz w:val="24"/>
          <w:szCs w:val="24"/>
        </w:rPr>
        <w:t xml:space="preserve">, </w:t>
      </w:r>
      <w:hyperlink r:id="rId1745" w:history="1">
        <w:r>
          <w:rPr>
            <w:rFonts w:ascii="Times New Roman" w:hAnsi="Times New Roman" w:cs="Times New Roman"/>
            <w:sz w:val="24"/>
            <w:szCs w:val="24"/>
            <w:u w:val="single"/>
          </w:rPr>
          <w:t>от 05.05.2014 N 130-ФЗ</w:t>
        </w:r>
      </w:hyperlink>
      <w:r>
        <w:rPr>
          <w:rFonts w:ascii="Times New Roman" w:hAnsi="Times New Roman" w:cs="Times New Roman"/>
          <w:sz w:val="24"/>
          <w:szCs w:val="24"/>
        </w:rPr>
        <w:t xml:space="preserve">, </w:t>
      </w:r>
      <w:hyperlink r:id="rId1746" w:history="1">
        <w:r>
          <w:rPr>
            <w:rFonts w:ascii="Times New Roman" w:hAnsi="Times New Roman" w:cs="Times New Roman"/>
            <w:sz w:val="24"/>
            <w:szCs w:val="24"/>
            <w:u w:val="single"/>
          </w:rPr>
          <w:t>от 28.06.2014 N 189-ФЗ</w:t>
        </w:r>
      </w:hyperlink>
      <w:r>
        <w:rPr>
          <w:rFonts w:ascii="Times New Roman" w:hAnsi="Times New Roman" w:cs="Times New Roman"/>
          <w:sz w:val="24"/>
          <w:szCs w:val="24"/>
        </w:rPr>
        <w:t xml:space="preserve">, </w:t>
      </w:r>
      <w:hyperlink r:id="rId1747" w:history="1">
        <w:r>
          <w:rPr>
            <w:rFonts w:ascii="Times New Roman" w:hAnsi="Times New Roman" w:cs="Times New Roman"/>
            <w:sz w:val="24"/>
            <w:szCs w:val="24"/>
            <w:u w:val="single"/>
          </w:rPr>
          <w:t>от 24.11.2014 N 355-ФЗ</w:t>
        </w:r>
      </w:hyperlink>
      <w:r>
        <w:rPr>
          <w:rFonts w:ascii="Times New Roman" w:hAnsi="Times New Roman" w:cs="Times New Roman"/>
          <w:sz w:val="24"/>
          <w:szCs w:val="24"/>
        </w:rPr>
        <w:t xml:space="preserve">, </w:t>
      </w:r>
      <w:hyperlink r:id="rId1748" w:history="1">
        <w:r>
          <w:rPr>
            <w:rFonts w:ascii="Times New Roman" w:hAnsi="Times New Roman" w:cs="Times New Roman"/>
            <w:sz w:val="24"/>
            <w:szCs w:val="24"/>
            <w:u w:val="single"/>
          </w:rPr>
          <w:t>от 22.12.2014 N 434-ФЗ</w:t>
        </w:r>
      </w:hyperlink>
      <w:r>
        <w:rPr>
          <w:rFonts w:ascii="Times New Roman" w:hAnsi="Times New Roman" w:cs="Times New Roman"/>
          <w:sz w:val="24"/>
          <w:szCs w:val="24"/>
        </w:rPr>
        <w:t xml:space="preserve">, </w:t>
      </w:r>
      <w:hyperlink r:id="rId1749" w:history="1">
        <w:r>
          <w:rPr>
            <w:rFonts w:ascii="Times New Roman" w:hAnsi="Times New Roman" w:cs="Times New Roman"/>
            <w:sz w:val="24"/>
            <w:szCs w:val="24"/>
            <w:u w:val="single"/>
          </w:rPr>
          <w:t>от 08.03.2015 N 46-ФЗ</w:t>
        </w:r>
      </w:hyperlink>
      <w:r>
        <w:rPr>
          <w:rFonts w:ascii="Times New Roman" w:hAnsi="Times New Roman" w:cs="Times New Roman"/>
          <w:sz w:val="24"/>
          <w:szCs w:val="24"/>
        </w:rPr>
        <w:t xml:space="preserve">, </w:t>
      </w:r>
      <w:hyperlink r:id="rId1750" w:history="1">
        <w:r>
          <w:rPr>
            <w:rFonts w:ascii="Times New Roman" w:hAnsi="Times New Roman" w:cs="Times New Roman"/>
            <w:sz w:val="24"/>
            <w:szCs w:val="24"/>
            <w:u w:val="single"/>
          </w:rPr>
          <w:t>от 30.03.2015 N 67-ФЗ</w:t>
        </w:r>
      </w:hyperlink>
      <w:r>
        <w:rPr>
          <w:rFonts w:ascii="Times New Roman" w:hAnsi="Times New Roman" w:cs="Times New Roman"/>
          <w:sz w:val="24"/>
          <w:szCs w:val="24"/>
        </w:rPr>
        <w:t xml:space="preserve">, </w:t>
      </w:r>
      <w:hyperlink r:id="rId1751" w:history="1">
        <w:r>
          <w:rPr>
            <w:rFonts w:ascii="Times New Roman" w:hAnsi="Times New Roman" w:cs="Times New Roman"/>
            <w:sz w:val="24"/>
            <w:szCs w:val="24"/>
            <w:u w:val="single"/>
          </w:rPr>
          <w:t>от 29.06.2015 N 159-ФЗ</w:t>
        </w:r>
      </w:hyperlink>
      <w:r>
        <w:rPr>
          <w:rFonts w:ascii="Times New Roman" w:hAnsi="Times New Roman" w:cs="Times New Roman"/>
          <w:sz w:val="24"/>
          <w:szCs w:val="24"/>
        </w:rPr>
        <w:t xml:space="preserve">, </w:t>
      </w:r>
      <w:hyperlink r:id="rId1752" w:history="1">
        <w:r>
          <w:rPr>
            <w:rFonts w:ascii="Times New Roman" w:hAnsi="Times New Roman" w:cs="Times New Roman"/>
            <w:sz w:val="24"/>
            <w:szCs w:val="24"/>
            <w:u w:val="single"/>
          </w:rPr>
          <w:t>от 05.10.2015 N 275-ФЗ</w:t>
        </w:r>
      </w:hyperlink>
      <w:r>
        <w:rPr>
          <w:rFonts w:ascii="Times New Roman" w:hAnsi="Times New Roman" w:cs="Times New Roman"/>
          <w:sz w:val="24"/>
          <w:szCs w:val="24"/>
        </w:rPr>
        <w:t xml:space="preserve">, </w:t>
      </w:r>
      <w:hyperlink r:id="rId1753" w:history="1">
        <w:r>
          <w:rPr>
            <w:rFonts w:ascii="Times New Roman" w:hAnsi="Times New Roman" w:cs="Times New Roman"/>
            <w:sz w:val="24"/>
            <w:szCs w:val="24"/>
            <w:u w:val="single"/>
          </w:rPr>
          <w:t>от 03.11.2015 N 304-ФЗ</w:t>
        </w:r>
      </w:hyperlink>
      <w:r>
        <w:rPr>
          <w:rFonts w:ascii="Times New Roman" w:hAnsi="Times New Roman" w:cs="Times New Roman"/>
          <w:sz w:val="24"/>
          <w:szCs w:val="24"/>
        </w:rPr>
        <w:t xml:space="preserve">, </w:t>
      </w:r>
      <w:hyperlink r:id="rId1754" w:history="1">
        <w:r>
          <w:rPr>
            <w:rFonts w:ascii="Times New Roman" w:hAnsi="Times New Roman" w:cs="Times New Roman"/>
            <w:sz w:val="24"/>
            <w:szCs w:val="24"/>
            <w:u w:val="single"/>
          </w:rPr>
          <w:t>от 03.11.2015 N 307-ФЗ</w:t>
        </w:r>
      </w:hyperlink>
      <w:r>
        <w:rPr>
          <w:rFonts w:ascii="Times New Roman" w:hAnsi="Times New Roman" w:cs="Times New Roman"/>
          <w:sz w:val="24"/>
          <w:szCs w:val="24"/>
        </w:rPr>
        <w:t xml:space="preserve">, </w:t>
      </w:r>
      <w:hyperlink r:id="rId1755"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 xml:space="preserve">, </w:t>
      </w:r>
      <w:hyperlink r:id="rId1756" w:history="1">
        <w:r>
          <w:rPr>
            <w:rFonts w:ascii="Times New Roman" w:hAnsi="Times New Roman" w:cs="Times New Roman"/>
            <w:sz w:val="24"/>
            <w:szCs w:val="24"/>
            <w:u w:val="single"/>
          </w:rPr>
          <w:t>от 30.03.2016 N 77</w:t>
        </w:r>
        <w:r>
          <w:rPr>
            <w:rFonts w:ascii="Times New Roman" w:hAnsi="Times New Roman" w:cs="Times New Roman"/>
            <w:sz w:val="24"/>
            <w:szCs w:val="24"/>
            <w:u w:val="single"/>
          </w:rPr>
          <w:t>-ФЗ</w:t>
        </w:r>
      </w:hyperlink>
      <w:r>
        <w:rPr>
          <w:rFonts w:ascii="Times New Roman" w:hAnsi="Times New Roman" w:cs="Times New Roman"/>
          <w:sz w:val="24"/>
          <w:szCs w:val="24"/>
        </w:rPr>
        <w:t xml:space="preserve">, </w:t>
      </w:r>
      <w:hyperlink r:id="rId1757" w:history="1">
        <w:r>
          <w:rPr>
            <w:rFonts w:ascii="Times New Roman" w:hAnsi="Times New Roman" w:cs="Times New Roman"/>
            <w:sz w:val="24"/>
            <w:szCs w:val="24"/>
            <w:u w:val="single"/>
          </w:rPr>
          <w:t>от 05.04.2016 N 89-ФЗ</w:t>
        </w:r>
      </w:hyperlink>
      <w:r>
        <w:rPr>
          <w:rFonts w:ascii="Times New Roman" w:hAnsi="Times New Roman" w:cs="Times New Roman"/>
          <w:sz w:val="24"/>
          <w:szCs w:val="24"/>
        </w:rPr>
        <w:t xml:space="preserve">, </w:t>
      </w:r>
      <w:hyperlink r:id="rId1758" w:history="1">
        <w:r>
          <w:rPr>
            <w:rFonts w:ascii="Times New Roman" w:hAnsi="Times New Roman" w:cs="Times New Roman"/>
            <w:sz w:val="24"/>
            <w:szCs w:val="24"/>
            <w:u w:val="single"/>
          </w:rPr>
          <w:t>от 03.07.2016 N 273-ФЗ</w:t>
        </w:r>
      </w:hyperlink>
      <w:r>
        <w:rPr>
          <w:rFonts w:ascii="Times New Roman" w:hAnsi="Times New Roman" w:cs="Times New Roman"/>
          <w:sz w:val="24"/>
          <w:szCs w:val="24"/>
        </w:rPr>
        <w:t xml:space="preserve">, </w:t>
      </w:r>
      <w:hyperlink r:id="rId1759"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 xml:space="preserve">, </w:t>
      </w:r>
      <w:hyperlink r:id="rId1760" w:history="1">
        <w:r>
          <w:rPr>
            <w:rFonts w:ascii="Times New Roman" w:hAnsi="Times New Roman" w:cs="Times New Roman"/>
            <w:sz w:val="24"/>
            <w:szCs w:val="24"/>
            <w:u w:val="single"/>
          </w:rPr>
          <w:t>от 03.07.2016 N 293-ФЗ</w:t>
        </w:r>
      </w:hyperlink>
      <w:r>
        <w:rPr>
          <w:rFonts w:ascii="Times New Roman" w:hAnsi="Times New Roman" w:cs="Times New Roman"/>
          <w:sz w:val="24"/>
          <w:szCs w:val="24"/>
        </w:rPr>
        <w:t xml:space="preserve">, </w:t>
      </w:r>
      <w:hyperlink r:id="rId1761" w:history="1">
        <w:r>
          <w:rPr>
            <w:rFonts w:ascii="Times New Roman" w:hAnsi="Times New Roman" w:cs="Times New Roman"/>
            <w:sz w:val="24"/>
            <w:szCs w:val="24"/>
            <w:u w:val="single"/>
          </w:rPr>
          <w:t>от 03.07.2016 N 326-ФЗ</w:t>
        </w:r>
      </w:hyperlink>
      <w:r>
        <w:rPr>
          <w:rFonts w:ascii="Times New Roman" w:hAnsi="Times New Roman" w:cs="Times New Roman"/>
          <w:sz w:val="24"/>
          <w:szCs w:val="24"/>
        </w:rPr>
        <w:t xml:space="preserve">, </w:t>
      </w:r>
      <w:hyperlink r:id="rId1762" w:history="1">
        <w:r>
          <w:rPr>
            <w:rFonts w:ascii="Times New Roman" w:hAnsi="Times New Roman" w:cs="Times New Roman"/>
            <w:sz w:val="24"/>
            <w:szCs w:val="24"/>
            <w:u w:val="single"/>
          </w:rPr>
          <w:t>от 19.12.2016 N 459-ФЗ</w:t>
        </w:r>
      </w:hyperlink>
      <w:r>
        <w:rPr>
          <w:rFonts w:ascii="Times New Roman" w:hAnsi="Times New Roman" w:cs="Times New Roman"/>
          <w:sz w:val="24"/>
          <w:szCs w:val="24"/>
        </w:rPr>
        <w:t xml:space="preserve">, </w:t>
      </w:r>
      <w:hyperlink r:id="rId1763" w:history="1">
        <w:r>
          <w:rPr>
            <w:rFonts w:ascii="Times New Roman" w:hAnsi="Times New Roman" w:cs="Times New Roman"/>
            <w:sz w:val="24"/>
            <w:szCs w:val="24"/>
            <w:u w:val="single"/>
          </w:rPr>
          <w:t>от 28.12.2016 N 510-ФЗ</w:t>
        </w:r>
      </w:hyperlink>
      <w:r>
        <w:rPr>
          <w:rFonts w:ascii="Times New Roman" w:hAnsi="Times New Roman" w:cs="Times New Roman"/>
          <w:sz w:val="24"/>
          <w:szCs w:val="24"/>
        </w:rPr>
        <w:t xml:space="preserve">, </w:t>
      </w:r>
      <w:hyperlink r:id="rId1764" w:history="1">
        <w:r>
          <w:rPr>
            <w:rFonts w:ascii="Times New Roman" w:hAnsi="Times New Roman" w:cs="Times New Roman"/>
            <w:sz w:val="24"/>
            <w:szCs w:val="24"/>
            <w:u w:val="single"/>
          </w:rPr>
          <w:t>от 26.07.2017 N 189-ФЗ</w:t>
        </w:r>
      </w:hyperlink>
      <w:r>
        <w:rPr>
          <w:rFonts w:ascii="Times New Roman" w:hAnsi="Times New Roman" w:cs="Times New Roman"/>
          <w:sz w:val="24"/>
          <w:szCs w:val="24"/>
        </w:rPr>
        <w:t xml:space="preserve">, </w:t>
      </w:r>
      <w:hyperlink r:id="rId1765" w:history="1">
        <w:r>
          <w:rPr>
            <w:rFonts w:ascii="Times New Roman" w:hAnsi="Times New Roman" w:cs="Times New Roman"/>
            <w:sz w:val="24"/>
            <w:szCs w:val="24"/>
            <w:u w:val="single"/>
          </w:rPr>
          <w:t>от 29.</w:t>
        </w:r>
        <w:r>
          <w:rPr>
            <w:rFonts w:ascii="Times New Roman" w:hAnsi="Times New Roman" w:cs="Times New Roman"/>
            <w:sz w:val="24"/>
            <w:szCs w:val="24"/>
            <w:u w:val="single"/>
          </w:rPr>
          <w:t>07.2017 N 267-ФЗ</w:t>
        </w:r>
      </w:hyperlink>
      <w:r>
        <w:rPr>
          <w:rFonts w:ascii="Times New Roman" w:hAnsi="Times New Roman" w:cs="Times New Roman"/>
          <w:sz w:val="24"/>
          <w:szCs w:val="24"/>
        </w:rPr>
        <w:t xml:space="preserve">, </w:t>
      </w:r>
      <w:hyperlink r:id="rId1766" w:history="1">
        <w:r>
          <w:rPr>
            <w:rFonts w:ascii="Times New Roman" w:hAnsi="Times New Roman" w:cs="Times New Roman"/>
            <w:sz w:val="24"/>
            <w:szCs w:val="24"/>
            <w:u w:val="single"/>
          </w:rPr>
          <w:t>от 20.12.2017 N 414-ФЗ</w:t>
        </w:r>
      </w:hyperlink>
      <w:r>
        <w:rPr>
          <w:rFonts w:ascii="Times New Roman" w:hAnsi="Times New Roman" w:cs="Times New Roman"/>
          <w:sz w:val="24"/>
          <w:szCs w:val="24"/>
        </w:rPr>
        <w:t xml:space="preserve">, </w:t>
      </w:r>
      <w:hyperlink r:id="rId1767"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 xml:space="preserve">, </w:t>
      </w:r>
      <w:hyperlink r:id="rId1768" w:history="1">
        <w:r>
          <w:rPr>
            <w:rFonts w:ascii="Times New Roman" w:hAnsi="Times New Roman" w:cs="Times New Roman"/>
            <w:sz w:val="24"/>
            <w:szCs w:val="24"/>
            <w:u w:val="single"/>
          </w:rPr>
          <w:t>от 29.07.2018 N 262-ФЗ</w:t>
        </w:r>
      </w:hyperlink>
      <w:r>
        <w:rPr>
          <w:rFonts w:ascii="Times New Roman" w:hAnsi="Times New Roman" w:cs="Times New Roman"/>
          <w:sz w:val="24"/>
          <w:szCs w:val="24"/>
        </w:rPr>
        <w:t xml:space="preserve">, </w:t>
      </w:r>
      <w:hyperlink r:id="rId1769" w:history="1">
        <w:r>
          <w:rPr>
            <w:rFonts w:ascii="Times New Roman" w:hAnsi="Times New Roman" w:cs="Times New Roman"/>
            <w:sz w:val="24"/>
            <w:szCs w:val="24"/>
            <w:u w:val="single"/>
          </w:rPr>
          <w:t>от 27.12.2018 N 521-ФЗ</w:t>
        </w:r>
      </w:hyperlink>
      <w:r>
        <w:rPr>
          <w:rFonts w:ascii="Times New Roman" w:hAnsi="Times New Roman" w:cs="Times New Roman"/>
          <w:sz w:val="24"/>
          <w:szCs w:val="24"/>
        </w:rPr>
        <w:t xml:space="preserve">, </w:t>
      </w:r>
      <w:hyperlink r:id="rId1770" w:history="1">
        <w:r>
          <w:rPr>
            <w:rFonts w:ascii="Times New Roman" w:hAnsi="Times New Roman" w:cs="Times New Roman"/>
            <w:sz w:val="24"/>
            <w:szCs w:val="24"/>
            <w:u w:val="single"/>
          </w:rPr>
          <w:t>от 18.03.2019 N 27-ФЗ</w:t>
        </w:r>
      </w:hyperlink>
      <w:r>
        <w:rPr>
          <w:rFonts w:ascii="Times New Roman" w:hAnsi="Times New Roman" w:cs="Times New Roman"/>
          <w:sz w:val="24"/>
          <w:szCs w:val="24"/>
        </w:rPr>
        <w:t xml:space="preserve">, </w:t>
      </w:r>
      <w:hyperlink r:id="rId1771" w:history="1">
        <w:r>
          <w:rPr>
            <w:rFonts w:ascii="Times New Roman" w:hAnsi="Times New Roman" w:cs="Times New Roman"/>
            <w:sz w:val="24"/>
            <w:szCs w:val="24"/>
            <w:u w:val="single"/>
          </w:rPr>
          <w:t>от 24.04.2020 N 132-ФЗ</w:t>
        </w:r>
      </w:hyperlink>
      <w:r>
        <w:rPr>
          <w:rFonts w:ascii="Times New Roman" w:hAnsi="Times New Roman" w:cs="Times New Roman"/>
          <w:sz w:val="24"/>
          <w:szCs w:val="24"/>
        </w:rPr>
        <w:t xml:space="preserve">, </w:t>
      </w:r>
      <w:hyperlink r:id="rId1772" w:history="1">
        <w:r>
          <w:rPr>
            <w:rFonts w:ascii="Times New Roman" w:hAnsi="Times New Roman" w:cs="Times New Roman"/>
            <w:sz w:val="24"/>
            <w:szCs w:val="24"/>
            <w:u w:val="single"/>
          </w:rPr>
          <w:t>от 08.12.2020 N 420-ФЗ</w:t>
        </w:r>
      </w:hyperlink>
      <w:r>
        <w:rPr>
          <w:rFonts w:ascii="Times New Roman" w:hAnsi="Times New Roman" w:cs="Times New Roman"/>
          <w:sz w:val="24"/>
          <w:szCs w:val="24"/>
        </w:rPr>
        <w:t xml:space="preserve">, </w:t>
      </w:r>
      <w:hyperlink r:id="rId1773" w:history="1">
        <w:r>
          <w:rPr>
            <w:rFonts w:ascii="Times New Roman" w:hAnsi="Times New Roman" w:cs="Times New Roman"/>
            <w:sz w:val="24"/>
            <w:szCs w:val="24"/>
            <w:u w:val="single"/>
          </w:rPr>
          <w:t>от 30.12.2020 N 511-ФЗ</w:t>
        </w:r>
      </w:hyperlink>
      <w:r>
        <w:rPr>
          <w:rFonts w:ascii="Times New Roman" w:hAnsi="Times New Roman" w:cs="Times New Roman"/>
          <w:sz w:val="24"/>
          <w:szCs w:val="24"/>
        </w:rPr>
        <w:t xml:space="preserve">, </w:t>
      </w:r>
      <w:hyperlink r:id="rId1774"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 xml:space="preserve">, </w:t>
      </w:r>
      <w:hyperlink r:id="rId1775" w:history="1">
        <w:r>
          <w:rPr>
            <w:rFonts w:ascii="Times New Roman" w:hAnsi="Times New Roman" w:cs="Times New Roman"/>
            <w:sz w:val="24"/>
            <w:szCs w:val="24"/>
            <w:u w:val="single"/>
          </w:rPr>
          <w:t>от 26.05.2021 N 141-ФЗ</w:t>
        </w:r>
      </w:hyperlink>
      <w:r>
        <w:rPr>
          <w:rFonts w:ascii="Times New Roman" w:hAnsi="Times New Roman" w:cs="Times New Roman"/>
          <w:sz w:val="24"/>
          <w:szCs w:val="24"/>
        </w:rPr>
        <w:t xml:space="preserve">, </w:t>
      </w:r>
      <w:hyperlink r:id="rId1776"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2D6590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 длящемся административном правонарушении сроки, предусмотренные частью 1 настоящей</w:t>
      </w:r>
      <w:r>
        <w:rPr>
          <w:rFonts w:ascii="Times New Roman" w:hAnsi="Times New Roman" w:cs="Times New Roman"/>
          <w:sz w:val="24"/>
          <w:szCs w:val="24"/>
        </w:rPr>
        <w:t xml:space="preserve"> статьи, начинают исчисляться со дня обнаружения административного правонарушения.</w:t>
      </w:r>
    </w:p>
    <w:p w14:paraId="2C67CA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Если частью 1 настоящей статьи не предусмотрен более длительный срок давности привлечения к административной ответственности, за административные правонарушения, влекущие</w:t>
      </w:r>
      <w:r>
        <w:rPr>
          <w:rFonts w:ascii="Times New Roman" w:hAnsi="Times New Roman" w:cs="Times New Roman"/>
          <w:sz w:val="24"/>
          <w:szCs w:val="24"/>
        </w:rPr>
        <w:t xml:space="preserve"> применение административного наказания в виде дисквалификации (за исключением административных правонарушений, предусмотренных частью 6 настоящей статьи), лицо может быть привлечено к административной ответственности не позднее одного года со дня совершен</w:t>
      </w:r>
      <w:r>
        <w:rPr>
          <w:rFonts w:ascii="Times New Roman" w:hAnsi="Times New Roman" w:cs="Times New Roman"/>
          <w:sz w:val="24"/>
          <w:szCs w:val="24"/>
        </w:rPr>
        <w:t>ия административного правонарушения, за административные правонарушения, предусмотренные частью 6 настоящей статьи, - со дня вынесения решения, указанного в части 6 настоящей статьи, а при длящемся административном правонарушении - не позднее одного года с</w:t>
      </w:r>
      <w:r>
        <w:rPr>
          <w:rFonts w:ascii="Times New Roman" w:hAnsi="Times New Roman" w:cs="Times New Roman"/>
          <w:sz w:val="24"/>
          <w:szCs w:val="24"/>
        </w:rPr>
        <w:t xml:space="preserve">о дня его обнаружения. (в ред. Федерального закона </w:t>
      </w:r>
      <w:hyperlink r:id="rId1777" w:history="1">
        <w:r>
          <w:rPr>
            <w:rFonts w:ascii="Times New Roman" w:hAnsi="Times New Roman" w:cs="Times New Roman"/>
            <w:sz w:val="24"/>
            <w:szCs w:val="24"/>
            <w:u w:val="single"/>
          </w:rPr>
          <w:t>от 26.07.2019 N 220-ФЗ</w:t>
        </w:r>
      </w:hyperlink>
      <w:r>
        <w:rPr>
          <w:rFonts w:ascii="Times New Roman" w:hAnsi="Times New Roman" w:cs="Times New Roman"/>
          <w:sz w:val="24"/>
          <w:szCs w:val="24"/>
        </w:rPr>
        <w:t>)</w:t>
      </w:r>
    </w:p>
    <w:p w14:paraId="24D99A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В случае отказа в возбуждении уголовного дела или прекращения уголовного дела, но при наличии в </w:t>
      </w:r>
      <w:r>
        <w:rPr>
          <w:rFonts w:ascii="Times New Roman" w:hAnsi="Times New Roman" w:cs="Times New Roman"/>
          <w:sz w:val="24"/>
          <w:szCs w:val="24"/>
        </w:rPr>
        <w:t xml:space="preserve">действиях лица признаков административного правонарушения сроки, предусмотренные частью 1 настоящей статьи, начинают исчисляться со дня совершения административного правонарушения (при длящемся административном правонарушении - со дня его обнаружения). (в </w:t>
      </w:r>
      <w:r>
        <w:rPr>
          <w:rFonts w:ascii="Times New Roman" w:hAnsi="Times New Roman" w:cs="Times New Roman"/>
          <w:sz w:val="24"/>
          <w:szCs w:val="24"/>
        </w:rPr>
        <w:t xml:space="preserve">ред. Федерального закона </w:t>
      </w:r>
      <w:hyperlink r:id="rId1778" w:history="1">
        <w:r>
          <w:rPr>
            <w:rFonts w:ascii="Times New Roman" w:hAnsi="Times New Roman" w:cs="Times New Roman"/>
            <w:sz w:val="24"/>
            <w:szCs w:val="24"/>
            <w:u w:val="single"/>
          </w:rPr>
          <w:t>от 30.12.2012 N 316-ФЗ</w:t>
        </w:r>
      </w:hyperlink>
      <w:r>
        <w:rPr>
          <w:rFonts w:ascii="Times New Roman" w:hAnsi="Times New Roman" w:cs="Times New Roman"/>
          <w:sz w:val="24"/>
          <w:szCs w:val="24"/>
        </w:rPr>
        <w:t>)</w:t>
      </w:r>
    </w:p>
    <w:p w14:paraId="4AFA22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В случае удовлетворения ходатайства лица, в отношении которого ведется производство по делу об административном правонар</w:t>
      </w:r>
      <w:r>
        <w:rPr>
          <w:rFonts w:ascii="Times New Roman" w:hAnsi="Times New Roman" w:cs="Times New Roman"/>
          <w:sz w:val="24"/>
          <w:szCs w:val="24"/>
        </w:rPr>
        <w:t>ушении, о рассмотрении дела по месту жительства данного лица срок давности привлечения к административной ответственности приостанавливается с момента удовлетворения данного ходатайства до момента поступления материалов дела судье, в орган, должностному ли</w:t>
      </w:r>
      <w:r>
        <w:rPr>
          <w:rFonts w:ascii="Times New Roman" w:hAnsi="Times New Roman" w:cs="Times New Roman"/>
          <w:sz w:val="24"/>
          <w:szCs w:val="24"/>
        </w:rPr>
        <w:t>цу, уполномоченным рассматривать дело, по месту жительства лица, в отношении которого ведется производство по делу об административном правонарушении.</w:t>
      </w:r>
    </w:p>
    <w:p w14:paraId="78FC0C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5.1. Срок давности привлечения к административной ответственности за административные правонарушения, пре</w:t>
      </w:r>
      <w:r>
        <w:rPr>
          <w:rFonts w:ascii="Times New Roman" w:hAnsi="Times New Roman" w:cs="Times New Roman"/>
          <w:sz w:val="24"/>
          <w:szCs w:val="24"/>
        </w:rPr>
        <w:t xml:space="preserve">дусмотренные </w:t>
      </w:r>
      <w:hyperlink r:id="rId1779" w:history="1">
        <w:r>
          <w:rPr>
            <w:rFonts w:ascii="Times New Roman" w:hAnsi="Times New Roman" w:cs="Times New Roman"/>
            <w:sz w:val="24"/>
            <w:szCs w:val="24"/>
            <w:u w:val="single"/>
          </w:rPr>
          <w:t>статьей 6.18</w:t>
        </w:r>
      </w:hyperlink>
      <w:r>
        <w:rPr>
          <w:rFonts w:ascii="Times New Roman" w:hAnsi="Times New Roman" w:cs="Times New Roman"/>
          <w:sz w:val="24"/>
          <w:szCs w:val="24"/>
        </w:rPr>
        <w:t xml:space="preserve"> настоящего Кодекса, в части использования запрещенной субстанции и (или) запрещенного метода начинает исчисляться со дня получения общероссийской</w:t>
      </w:r>
      <w:r>
        <w:rPr>
          <w:rFonts w:ascii="Times New Roman" w:hAnsi="Times New Roman" w:cs="Times New Roman"/>
          <w:sz w:val="24"/>
          <w:szCs w:val="24"/>
        </w:rPr>
        <w:t xml:space="preserve"> антидопинговой организацией заключения лаборатории, </w:t>
      </w:r>
      <w:r>
        <w:rPr>
          <w:rFonts w:ascii="Times New Roman" w:hAnsi="Times New Roman" w:cs="Times New Roman"/>
          <w:sz w:val="24"/>
          <w:szCs w:val="24"/>
        </w:rPr>
        <w:lastRenderedPageBreak/>
        <w:t xml:space="preserve">аккредитованной Всемирным антидопинговым агентством, подтверждающего факт использования спортсменом запрещенной субстанции и (или) запрещенного метода. (в ред. Федерального закона </w:t>
      </w:r>
      <w:hyperlink r:id="rId1780" w:history="1">
        <w:r>
          <w:rPr>
            <w:rFonts w:ascii="Times New Roman" w:hAnsi="Times New Roman" w:cs="Times New Roman"/>
            <w:sz w:val="24"/>
            <w:szCs w:val="24"/>
            <w:u w:val="single"/>
          </w:rPr>
          <w:t>от 06.12.2011 N 413-ФЗ</w:t>
        </w:r>
      </w:hyperlink>
      <w:r>
        <w:rPr>
          <w:rFonts w:ascii="Times New Roman" w:hAnsi="Times New Roman" w:cs="Times New Roman"/>
          <w:sz w:val="24"/>
          <w:szCs w:val="24"/>
        </w:rPr>
        <w:t>)</w:t>
      </w:r>
    </w:p>
    <w:p w14:paraId="787593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Срок давности привлечения к административной ответственности за административные правонарушения, предусмотренные статьями </w:t>
      </w:r>
      <w:hyperlink r:id="rId1781" w:history="1">
        <w:r>
          <w:rPr>
            <w:rFonts w:ascii="Times New Roman" w:hAnsi="Times New Roman" w:cs="Times New Roman"/>
            <w:sz w:val="24"/>
            <w:szCs w:val="24"/>
            <w:u w:val="single"/>
          </w:rPr>
          <w:t>14.9</w:t>
        </w:r>
      </w:hyperlink>
      <w:r>
        <w:rPr>
          <w:rFonts w:ascii="Times New Roman" w:hAnsi="Times New Roman" w:cs="Times New Roman"/>
          <w:sz w:val="24"/>
          <w:szCs w:val="24"/>
        </w:rPr>
        <w:t xml:space="preserve">, </w:t>
      </w:r>
      <w:hyperlink r:id="rId1782" w:history="1">
        <w:r>
          <w:rPr>
            <w:rFonts w:ascii="Times New Roman" w:hAnsi="Times New Roman" w:cs="Times New Roman"/>
            <w:sz w:val="24"/>
            <w:szCs w:val="24"/>
            <w:u w:val="single"/>
          </w:rPr>
          <w:t>14.9.1</w:t>
        </w:r>
      </w:hyperlink>
      <w:r>
        <w:rPr>
          <w:rFonts w:ascii="Times New Roman" w:hAnsi="Times New Roman" w:cs="Times New Roman"/>
          <w:sz w:val="24"/>
          <w:szCs w:val="24"/>
        </w:rPr>
        <w:t xml:space="preserve">, </w:t>
      </w:r>
      <w:hyperlink r:id="rId1783" w:history="1">
        <w:r>
          <w:rPr>
            <w:rFonts w:ascii="Times New Roman" w:hAnsi="Times New Roman" w:cs="Times New Roman"/>
            <w:sz w:val="24"/>
            <w:szCs w:val="24"/>
            <w:u w:val="single"/>
          </w:rPr>
          <w:t>14.31</w:t>
        </w:r>
      </w:hyperlink>
      <w:r>
        <w:rPr>
          <w:rFonts w:ascii="Times New Roman" w:hAnsi="Times New Roman" w:cs="Times New Roman"/>
          <w:sz w:val="24"/>
          <w:szCs w:val="24"/>
        </w:rPr>
        <w:t xml:space="preserve">, </w:t>
      </w:r>
      <w:hyperlink r:id="rId1784" w:history="1">
        <w:r>
          <w:rPr>
            <w:rFonts w:ascii="Times New Roman" w:hAnsi="Times New Roman" w:cs="Times New Roman"/>
            <w:sz w:val="24"/>
            <w:szCs w:val="24"/>
            <w:u w:val="single"/>
          </w:rPr>
          <w:t>14.32</w:t>
        </w:r>
      </w:hyperlink>
      <w:r>
        <w:rPr>
          <w:rFonts w:ascii="Times New Roman" w:hAnsi="Times New Roman" w:cs="Times New Roman"/>
          <w:sz w:val="24"/>
          <w:szCs w:val="24"/>
        </w:rPr>
        <w:t xml:space="preserve">, </w:t>
      </w:r>
      <w:hyperlink r:id="rId1785" w:history="1">
        <w:r>
          <w:rPr>
            <w:rFonts w:ascii="Times New Roman" w:hAnsi="Times New Roman" w:cs="Times New Roman"/>
            <w:sz w:val="24"/>
            <w:szCs w:val="24"/>
            <w:u w:val="single"/>
          </w:rPr>
          <w:t>14.33</w:t>
        </w:r>
      </w:hyperlink>
      <w:r>
        <w:rPr>
          <w:rFonts w:ascii="Times New Roman" w:hAnsi="Times New Roman" w:cs="Times New Roman"/>
          <w:sz w:val="24"/>
          <w:szCs w:val="24"/>
        </w:rPr>
        <w:t xml:space="preserve">, </w:t>
      </w:r>
      <w:hyperlink r:id="rId1786" w:history="1">
        <w:r>
          <w:rPr>
            <w:rFonts w:ascii="Times New Roman" w:hAnsi="Times New Roman" w:cs="Times New Roman"/>
            <w:sz w:val="24"/>
            <w:szCs w:val="24"/>
            <w:u w:val="single"/>
          </w:rPr>
          <w:t>14.40</w:t>
        </w:r>
      </w:hyperlink>
      <w:r>
        <w:rPr>
          <w:rFonts w:ascii="Times New Roman" w:hAnsi="Times New Roman" w:cs="Times New Roman"/>
          <w:sz w:val="24"/>
          <w:szCs w:val="24"/>
        </w:rPr>
        <w:t xml:space="preserve"> настоящег</w:t>
      </w:r>
      <w:r>
        <w:rPr>
          <w:rFonts w:ascii="Times New Roman" w:hAnsi="Times New Roman" w:cs="Times New Roman"/>
          <w:sz w:val="24"/>
          <w:szCs w:val="24"/>
        </w:rPr>
        <w:t xml:space="preserve">о Кодекса, начинает исчисляться со дня вступления в силу решения комиссии антимонопольного органа, которым установлен факт нарушения законодательства Российской Федерации. (в ред. Федеральных законов </w:t>
      </w:r>
      <w:hyperlink r:id="rId1787" w:history="1">
        <w:r>
          <w:rPr>
            <w:rFonts w:ascii="Times New Roman" w:hAnsi="Times New Roman" w:cs="Times New Roman"/>
            <w:sz w:val="24"/>
            <w:szCs w:val="24"/>
            <w:u w:val="single"/>
          </w:rPr>
          <w:t>от 17.07.2009 N 160-ФЗ</w:t>
        </w:r>
      </w:hyperlink>
      <w:r>
        <w:rPr>
          <w:rFonts w:ascii="Times New Roman" w:hAnsi="Times New Roman" w:cs="Times New Roman"/>
          <w:sz w:val="24"/>
          <w:szCs w:val="24"/>
        </w:rPr>
        <w:t xml:space="preserve">, </w:t>
      </w:r>
      <w:hyperlink r:id="rId1788" w:history="1">
        <w:r>
          <w:rPr>
            <w:rFonts w:ascii="Times New Roman" w:hAnsi="Times New Roman" w:cs="Times New Roman"/>
            <w:sz w:val="24"/>
            <w:szCs w:val="24"/>
            <w:u w:val="single"/>
          </w:rPr>
          <w:t>от 13.07.2015 N 250-ФЗ (ред. от 05.10.2015)</w:t>
        </w:r>
      </w:hyperlink>
      <w:r>
        <w:rPr>
          <w:rFonts w:ascii="Times New Roman" w:hAnsi="Times New Roman" w:cs="Times New Roman"/>
          <w:sz w:val="24"/>
          <w:szCs w:val="24"/>
        </w:rPr>
        <w:t xml:space="preserve">, </w:t>
      </w:r>
      <w:hyperlink r:id="rId1789" w:history="1">
        <w:r>
          <w:rPr>
            <w:rFonts w:ascii="Times New Roman" w:hAnsi="Times New Roman" w:cs="Times New Roman"/>
            <w:sz w:val="24"/>
            <w:szCs w:val="24"/>
            <w:u w:val="single"/>
          </w:rPr>
          <w:t>от 05.10.2015 N 275-ФЗ</w:t>
        </w:r>
      </w:hyperlink>
      <w:r>
        <w:rPr>
          <w:rFonts w:ascii="Times New Roman" w:hAnsi="Times New Roman" w:cs="Times New Roman"/>
          <w:sz w:val="24"/>
          <w:szCs w:val="24"/>
        </w:rPr>
        <w:t>)</w:t>
      </w:r>
    </w:p>
    <w:p w14:paraId="51A98B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6.1. Срок давности привлечения к административной ответственности за административные правонарушения, предусмотренные </w:t>
      </w:r>
      <w:hyperlink r:id="rId1790" w:history="1">
        <w:r>
          <w:rPr>
            <w:rFonts w:ascii="Times New Roman" w:hAnsi="Times New Roman" w:cs="Times New Roman"/>
            <w:sz w:val="24"/>
            <w:szCs w:val="24"/>
            <w:u w:val="single"/>
          </w:rPr>
          <w:t>статьей 14.55.2</w:t>
        </w:r>
      </w:hyperlink>
      <w:r>
        <w:rPr>
          <w:rFonts w:ascii="Times New Roman" w:hAnsi="Times New Roman" w:cs="Times New Roman"/>
          <w:sz w:val="24"/>
          <w:szCs w:val="24"/>
        </w:rPr>
        <w:t xml:space="preserve"> настоящего Кодекса, начинает исчисляться со дня вступления в силу решения комиссии федерального органа исполнительной власти, осуществляющего функции по государственному контролю (надз</w:t>
      </w:r>
      <w:r>
        <w:rPr>
          <w:rFonts w:ascii="Times New Roman" w:hAnsi="Times New Roman" w:cs="Times New Roman"/>
          <w:sz w:val="24"/>
          <w:szCs w:val="24"/>
        </w:rPr>
        <w:t xml:space="preserve">ору) в сфере государственного оборонного заказа, которым установлен факт нарушения законодательства Российской Федерации в сфере государственного оборонного заказа. (в ред. Федерального закона </w:t>
      </w:r>
      <w:hyperlink r:id="rId1791" w:history="1">
        <w:r>
          <w:rPr>
            <w:rFonts w:ascii="Times New Roman" w:hAnsi="Times New Roman" w:cs="Times New Roman"/>
            <w:sz w:val="24"/>
            <w:szCs w:val="24"/>
            <w:u w:val="single"/>
          </w:rPr>
          <w:t>от 03.07.2016 N 264-ФЗ</w:t>
        </w:r>
      </w:hyperlink>
      <w:r>
        <w:rPr>
          <w:rFonts w:ascii="Times New Roman" w:hAnsi="Times New Roman" w:cs="Times New Roman"/>
          <w:sz w:val="24"/>
          <w:szCs w:val="24"/>
        </w:rPr>
        <w:t>)</w:t>
      </w:r>
    </w:p>
    <w:p w14:paraId="705843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Срок давности привлечения к административной ответственности за административные правонарушения, совершенные в Антарктике, начинает исчисляться со дня поступления материалов дела в орган, должностному лицу, ко</w:t>
      </w:r>
      <w:r>
        <w:rPr>
          <w:rFonts w:ascii="Times New Roman" w:hAnsi="Times New Roman" w:cs="Times New Roman"/>
          <w:sz w:val="24"/>
          <w:szCs w:val="24"/>
        </w:rPr>
        <w:t xml:space="preserve">торые уполномочены составлять протоколы об административных правонарушениях. (в ред. Федерального закона </w:t>
      </w:r>
      <w:hyperlink r:id="rId1792" w:history="1">
        <w:r>
          <w:rPr>
            <w:rFonts w:ascii="Times New Roman" w:hAnsi="Times New Roman" w:cs="Times New Roman"/>
            <w:sz w:val="24"/>
            <w:szCs w:val="24"/>
            <w:u w:val="single"/>
          </w:rPr>
          <w:t>от 05.06.2012 N 51-ФЗ</w:t>
        </w:r>
      </w:hyperlink>
      <w:r>
        <w:rPr>
          <w:rFonts w:ascii="Times New Roman" w:hAnsi="Times New Roman" w:cs="Times New Roman"/>
          <w:sz w:val="24"/>
          <w:szCs w:val="24"/>
        </w:rPr>
        <w:t>)</w:t>
      </w:r>
    </w:p>
    <w:p w14:paraId="0533947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6D2CB3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4.6. Срок, в течение которого лицо счи</w:t>
      </w:r>
      <w:r>
        <w:rPr>
          <w:rFonts w:ascii="Times New Roman" w:hAnsi="Times New Roman" w:cs="Times New Roman"/>
          <w:b/>
          <w:bCs/>
          <w:sz w:val="32"/>
          <w:szCs w:val="32"/>
        </w:rPr>
        <w:t xml:space="preserve">тается подвергнутым административному наказанию (в ред. Федерального закона </w:t>
      </w:r>
      <w:hyperlink r:id="rId1793" w:history="1">
        <w:r>
          <w:rPr>
            <w:rFonts w:ascii="Times New Roman" w:hAnsi="Times New Roman" w:cs="Times New Roman"/>
            <w:b/>
            <w:bCs/>
            <w:sz w:val="32"/>
            <w:szCs w:val="32"/>
            <w:u w:val="single"/>
          </w:rPr>
          <w:t>от 11.06.2021 N 201-ФЗ</w:t>
        </w:r>
      </w:hyperlink>
      <w:r>
        <w:rPr>
          <w:rFonts w:ascii="Times New Roman" w:hAnsi="Times New Roman" w:cs="Times New Roman"/>
          <w:b/>
          <w:bCs/>
          <w:sz w:val="32"/>
          <w:szCs w:val="32"/>
        </w:rPr>
        <w:t>)</w:t>
      </w:r>
    </w:p>
    <w:p w14:paraId="7FCB6C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Лицо, которому назначено административное наказание за совершение админ</w:t>
      </w:r>
      <w:r>
        <w:rPr>
          <w:rFonts w:ascii="Times New Roman" w:hAnsi="Times New Roman" w:cs="Times New Roman"/>
          <w:sz w:val="24"/>
          <w:szCs w:val="24"/>
        </w:rPr>
        <w:t>истративного правонарушения, считается подвергнутым данному наказанию со дня вступления в законную силу постановления о назначении административного наказания до истечения одного года со дня окончания исполнения данного постановления, за исключением случая</w:t>
      </w:r>
      <w:r>
        <w:rPr>
          <w:rFonts w:ascii="Times New Roman" w:hAnsi="Times New Roman" w:cs="Times New Roman"/>
          <w:sz w:val="24"/>
          <w:szCs w:val="24"/>
        </w:rPr>
        <w:t>, предусмотренного частью 2 настоящей статьи.</w:t>
      </w:r>
    </w:p>
    <w:p w14:paraId="3A1DA4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Лицо, которому назначено административное наказание в виде административного штрафа за совершение административного правонарушения и которое уплатило административный штраф до дня вступления в законную силу </w:t>
      </w:r>
      <w:r>
        <w:rPr>
          <w:rFonts w:ascii="Times New Roman" w:hAnsi="Times New Roman" w:cs="Times New Roman"/>
          <w:sz w:val="24"/>
          <w:szCs w:val="24"/>
        </w:rPr>
        <w:t>соответствующего постановления о назначении административного наказания, считается подвергнутым данному наказанию со дня вступления в законную силу указанного постановления до истечения одного года со дня уплаты административного штрафа.</w:t>
      </w:r>
    </w:p>
    <w:p w14:paraId="1E4CC4D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227E3B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4.7. Возм</w:t>
      </w:r>
      <w:r>
        <w:rPr>
          <w:rFonts w:ascii="Times New Roman" w:hAnsi="Times New Roman" w:cs="Times New Roman"/>
          <w:b/>
          <w:bCs/>
          <w:sz w:val="32"/>
          <w:szCs w:val="32"/>
        </w:rPr>
        <w:t>ещение имущественного ущерба и морального вреда, причиненных административным правонарушением</w:t>
      </w:r>
    </w:p>
    <w:p w14:paraId="4F57B0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Судья, рассматривая дело об административном правонарушении, вправе при отсутствии спора о возмещении имущественного ущерба одновременно с назначением админист</w:t>
      </w:r>
      <w:r>
        <w:rPr>
          <w:rFonts w:ascii="Times New Roman" w:hAnsi="Times New Roman" w:cs="Times New Roman"/>
          <w:sz w:val="24"/>
          <w:szCs w:val="24"/>
        </w:rPr>
        <w:t>ративного наказания решить вопрос о возмещении имущественного ущерба.</w:t>
      </w:r>
    </w:p>
    <w:p w14:paraId="720CDB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Споры о возмещении имущественного ущерба разрешаются судом в порядке гражданского </w:t>
      </w:r>
      <w:r>
        <w:rPr>
          <w:rFonts w:ascii="Times New Roman" w:hAnsi="Times New Roman" w:cs="Times New Roman"/>
          <w:sz w:val="24"/>
          <w:szCs w:val="24"/>
        </w:rPr>
        <w:lastRenderedPageBreak/>
        <w:t>судопроизводства.</w:t>
      </w:r>
    </w:p>
    <w:p w14:paraId="724306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 делу об административном правонарушении, рассматриваемому иными уполномоченными </w:t>
      </w:r>
      <w:r>
        <w:rPr>
          <w:rFonts w:ascii="Times New Roman" w:hAnsi="Times New Roman" w:cs="Times New Roman"/>
          <w:sz w:val="24"/>
          <w:szCs w:val="24"/>
        </w:rPr>
        <w:t>органом или должностным лицом, спор о возмещении имущественного ущерба разрешается судом в порядке гражданского судопроизводства.</w:t>
      </w:r>
    </w:p>
    <w:p w14:paraId="105D52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Споры о возмещении морального вреда, причиненного административным правонарушением, рассматриваются судом в порядке граждан</w:t>
      </w:r>
      <w:r>
        <w:rPr>
          <w:rFonts w:ascii="Times New Roman" w:hAnsi="Times New Roman" w:cs="Times New Roman"/>
          <w:sz w:val="24"/>
          <w:szCs w:val="24"/>
        </w:rPr>
        <w:t>ского судопроизводства.</w:t>
      </w:r>
    </w:p>
    <w:p w14:paraId="673EC83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E93808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4.8. Исчисление сроков (в ред. Федерального закона </w:t>
      </w:r>
      <w:hyperlink r:id="rId1794" w:history="1">
        <w:r>
          <w:rPr>
            <w:rFonts w:ascii="Times New Roman" w:hAnsi="Times New Roman" w:cs="Times New Roman"/>
            <w:b/>
            <w:bCs/>
            <w:sz w:val="32"/>
            <w:szCs w:val="32"/>
            <w:u w:val="single"/>
          </w:rPr>
          <w:t>от 06.12.2011 N 409-ФЗ</w:t>
        </w:r>
      </w:hyperlink>
      <w:r>
        <w:rPr>
          <w:rFonts w:ascii="Times New Roman" w:hAnsi="Times New Roman" w:cs="Times New Roman"/>
          <w:b/>
          <w:bCs/>
          <w:sz w:val="32"/>
          <w:szCs w:val="32"/>
        </w:rPr>
        <w:t>)</w:t>
      </w:r>
    </w:p>
    <w:p w14:paraId="2BB5BA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Сроки, предусмотренные настоящим Кодексом, исчисляются часами,</w:t>
      </w:r>
      <w:r>
        <w:rPr>
          <w:rFonts w:ascii="Times New Roman" w:hAnsi="Times New Roman" w:cs="Times New Roman"/>
          <w:sz w:val="24"/>
          <w:szCs w:val="24"/>
        </w:rPr>
        <w:t xml:space="preserve"> сутками, днями, месяцами, годами. Течение срока, определенного периодом, начинается на следующий день после календарной даты или наступления события, которыми определено начало срока.</w:t>
      </w:r>
    </w:p>
    <w:p w14:paraId="75B6AD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Срок, исчисляемый сутками, истекает в 24 часа последних суток. Срок,</w:t>
      </w:r>
      <w:r>
        <w:rPr>
          <w:rFonts w:ascii="Times New Roman" w:hAnsi="Times New Roman" w:cs="Times New Roman"/>
          <w:sz w:val="24"/>
          <w:szCs w:val="24"/>
        </w:rPr>
        <w:t xml:space="preserve"> исчисляемый месяцами, истекает в соответствующее число последнего месяца, а если этот месяц не имеет соответствующего числа, срок истекает в последние сутки этого месяца. Срок, исчисляемый годами, истекает в соответствующие месяц и число последнего года.</w:t>
      </w:r>
    </w:p>
    <w:p w14:paraId="7C202F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Срок, исчисляемый днями, истекает в последний день установленного срока. Если окончание срока, исчисляемого днями, приходится на нерабочий день, последним днем срока считается первый следующий за ним рабочий день.</w:t>
      </w:r>
    </w:p>
    <w:p w14:paraId="79C0EE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Если заявление, жалоба, другие докум</w:t>
      </w:r>
      <w:r>
        <w:rPr>
          <w:rFonts w:ascii="Times New Roman" w:hAnsi="Times New Roman" w:cs="Times New Roman"/>
          <w:sz w:val="24"/>
          <w:szCs w:val="24"/>
        </w:rPr>
        <w:t>енты либо денежные средства были сданы в организацию связи, кредитную организацию, заявлены или переданы в орган либо уполномоченному их принять лицу до 24 часов последнего дня срока, срок не считается пропущенным.</w:t>
      </w:r>
    </w:p>
    <w:p w14:paraId="79803A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Положения настоящей статьи не</w:t>
      </w:r>
      <w:r>
        <w:rPr>
          <w:rFonts w:ascii="Times New Roman" w:hAnsi="Times New Roman" w:cs="Times New Roman"/>
          <w:sz w:val="24"/>
          <w:szCs w:val="24"/>
        </w:rPr>
        <w:t xml:space="preserve"> применяются, если другими статьями настоящего Кодекса установлен иной порядок исчисления сроков, а также при исчислении сроков административных наказаний.</w:t>
      </w:r>
    </w:p>
    <w:p w14:paraId="475AD88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3327C5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Раздел </w:t>
      </w:r>
      <w:r>
        <w:rPr>
          <w:rFonts w:ascii="Times New Roman" w:hAnsi="Times New Roman" w:cs="Times New Roman"/>
          <w:b/>
          <w:bCs/>
          <w:sz w:val="32"/>
          <w:szCs w:val="32"/>
        </w:rPr>
        <w:t>II</w:t>
      </w:r>
      <w:r>
        <w:rPr>
          <w:rFonts w:ascii="Times New Roman" w:hAnsi="Times New Roman" w:cs="Times New Roman"/>
          <w:b/>
          <w:bCs/>
          <w:sz w:val="32"/>
          <w:szCs w:val="32"/>
        </w:rPr>
        <w:t>. ОСОБЕННАЯ ЧАСТЬ</w:t>
      </w:r>
    </w:p>
    <w:p w14:paraId="42D96E7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A6EFEE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5. АДМИНИСТРАТИВНЫЕ ПРАВОНАРУШЕНИЯ, ПОСЯГАЮЩИЕ НА ПРАВА ГРАЖДАН</w:t>
      </w:r>
    </w:p>
    <w:p w14:paraId="7F34EB0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C2A78D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5.1. Нарушение права гражданина на ознакомление со списком избирателей, участников референдума</w:t>
      </w:r>
    </w:p>
    <w:p w14:paraId="74699F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права гражданина на ознакомление со списком избирателей, участников референдума, либо нерассмотрение в установленный законом срок заявления о не</w:t>
      </w:r>
      <w:r>
        <w:rPr>
          <w:rFonts w:ascii="Times New Roman" w:hAnsi="Times New Roman" w:cs="Times New Roman"/>
          <w:sz w:val="24"/>
          <w:szCs w:val="24"/>
        </w:rPr>
        <w:t>правильности в списке избирателей, участников референдума, либо отказ выдать гражданину письменный ответ о причине отклонения заявления о внесении исправления в список избирателей, участников референдума -</w:t>
      </w:r>
    </w:p>
    <w:p w14:paraId="132445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влечет наложение административного штрафа в размер</w:t>
      </w:r>
      <w:r>
        <w:rPr>
          <w:rFonts w:ascii="Times New Roman" w:hAnsi="Times New Roman" w:cs="Times New Roman"/>
          <w:sz w:val="24"/>
          <w:szCs w:val="24"/>
        </w:rPr>
        <w:t xml:space="preserve">е от одной тысячи до одной тысячи пятисот рублей. (в ред. Федерального закона </w:t>
      </w:r>
      <w:hyperlink r:id="rId179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19C6A6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8AA8CD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5.2 - Утратила силу. (в ред. Федерального закона </w:t>
      </w:r>
      <w:hyperlink r:id="rId1796" w:history="1">
        <w:r>
          <w:rPr>
            <w:rFonts w:ascii="Times New Roman" w:hAnsi="Times New Roman" w:cs="Times New Roman"/>
            <w:b/>
            <w:bCs/>
            <w:sz w:val="32"/>
            <w:szCs w:val="32"/>
            <w:u w:val="single"/>
          </w:rPr>
          <w:t>от 04.07.2003 N 94-ФЗ</w:t>
        </w:r>
      </w:hyperlink>
      <w:r>
        <w:rPr>
          <w:rFonts w:ascii="Times New Roman" w:hAnsi="Times New Roman" w:cs="Times New Roman"/>
          <w:b/>
          <w:bCs/>
          <w:sz w:val="32"/>
          <w:szCs w:val="32"/>
        </w:rPr>
        <w:t>)</w:t>
      </w:r>
    </w:p>
    <w:p w14:paraId="61EA008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9230E8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5.3. Неисполнение решения избирательной комиссии, комиссии референдума. Непредставление сведений и материалов по запросу избирательной комиссии, комиссии реф</w:t>
      </w:r>
      <w:r>
        <w:rPr>
          <w:rFonts w:ascii="Times New Roman" w:hAnsi="Times New Roman" w:cs="Times New Roman"/>
          <w:b/>
          <w:bCs/>
          <w:sz w:val="32"/>
          <w:szCs w:val="32"/>
        </w:rPr>
        <w:t xml:space="preserve">ерендума (в ред. Федерального закона </w:t>
      </w:r>
      <w:hyperlink r:id="rId1797" w:history="1">
        <w:r>
          <w:rPr>
            <w:rFonts w:ascii="Times New Roman" w:hAnsi="Times New Roman" w:cs="Times New Roman"/>
            <w:b/>
            <w:bCs/>
            <w:sz w:val="32"/>
            <w:szCs w:val="32"/>
            <w:u w:val="single"/>
          </w:rPr>
          <w:t>от 21.07.2005 N 93-ФЗ</w:t>
        </w:r>
      </w:hyperlink>
      <w:r>
        <w:rPr>
          <w:rFonts w:ascii="Times New Roman" w:hAnsi="Times New Roman" w:cs="Times New Roman"/>
          <w:b/>
          <w:bCs/>
          <w:sz w:val="32"/>
          <w:szCs w:val="32"/>
        </w:rPr>
        <w:t>)</w:t>
      </w:r>
    </w:p>
    <w:p w14:paraId="00F09E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Неисполнение решения избирательной комиссии, комиссии референдума, принятого в пределах ее компетенции, - (в р</w:t>
      </w:r>
      <w:r>
        <w:rPr>
          <w:rFonts w:ascii="Times New Roman" w:hAnsi="Times New Roman" w:cs="Times New Roman"/>
          <w:sz w:val="24"/>
          <w:szCs w:val="24"/>
        </w:rPr>
        <w:t xml:space="preserve">ед. Федерального закона </w:t>
      </w:r>
      <w:hyperlink r:id="rId1798"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w:t>
      </w:r>
    </w:p>
    <w:p w14:paraId="2A07A3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одной тысячи до двух тысяч рублей; на юридических лиц</w:t>
      </w:r>
      <w:r>
        <w:rPr>
          <w:rFonts w:ascii="Times New Roman" w:hAnsi="Times New Roman" w:cs="Times New Roman"/>
          <w:sz w:val="24"/>
          <w:szCs w:val="24"/>
        </w:rPr>
        <w:t xml:space="preserve"> - от десяти тысяч до двадцати тысяч рублей. (в ред. Федерального закона </w:t>
      </w:r>
      <w:hyperlink r:id="rId179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21C92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Непредставление государственными органами, органами местного самоуправлен</w:t>
      </w:r>
      <w:r>
        <w:rPr>
          <w:rFonts w:ascii="Times New Roman" w:hAnsi="Times New Roman" w:cs="Times New Roman"/>
          <w:sz w:val="24"/>
          <w:szCs w:val="24"/>
        </w:rPr>
        <w:t>ия, общественными объединениями, организациями независимо от формы собственности, в том числе организациями, осуществляющими теле- и (или) радиовещание, редакциями периодических печатных изданий, сетевых изданий, а также должностными лицами указанных орган</w:t>
      </w:r>
      <w:r>
        <w:rPr>
          <w:rFonts w:ascii="Times New Roman" w:hAnsi="Times New Roman" w:cs="Times New Roman"/>
          <w:sz w:val="24"/>
          <w:szCs w:val="24"/>
        </w:rPr>
        <w:t>ов и организаций в избирательную комиссию, комиссию референдума сведений и материалов, запрашиваемых комиссией в соответствии с законом, либо представление таких сведений и материалов с нарушением установленного законом срока, за исключением случаев, преду</w:t>
      </w:r>
      <w:r>
        <w:rPr>
          <w:rFonts w:ascii="Times New Roman" w:hAnsi="Times New Roman" w:cs="Times New Roman"/>
          <w:sz w:val="24"/>
          <w:szCs w:val="24"/>
        </w:rPr>
        <w:t xml:space="preserve">смотренных </w:t>
      </w:r>
      <w:hyperlink r:id="rId1800" w:history="1">
        <w:r>
          <w:rPr>
            <w:rFonts w:ascii="Times New Roman" w:hAnsi="Times New Roman" w:cs="Times New Roman"/>
            <w:sz w:val="24"/>
            <w:szCs w:val="24"/>
            <w:u w:val="single"/>
          </w:rPr>
          <w:t>статьей 5.4</w:t>
        </w:r>
      </w:hyperlink>
      <w:r>
        <w:rPr>
          <w:rFonts w:ascii="Times New Roman" w:hAnsi="Times New Roman" w:cs="Times New Roman"/>
          <w:sz w:val="24"/>
          <w:szCs w:val="24"/>
        </w:rPr>
        <w:t xml:space="preserve">, </w:t>
      </w:r>
      <w:hyperlink r:id="rId180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5.17 и </w:t>
      </w:r>
      <w:hyperlink r:id="rId1802" w:history="1">
        <w:r>
          <w:rPr>
            <w:rFonts w:ascii="Times New Roman" w:hAnsi="Times New Roman" w:cs="Times New Roman"/>
            <w:sz w:val="24"/>
            <w:szCs w:val="24"/>
            <w:u w:val="single"/>
          </w:rPr>
          <w:t>статьей 5.64</w:t>
        </w:r>
      </w:hyperlink>
      <w:r>
        <w:rPr>
          <w:rFonts w:ascii="Times New Roman" w:hAnsi="Times New Roman" w:cs="Times New Roman"/>
          <w:sz w:val="24"/>
          <w:szCs w:val="24"/>
        </w:rPr>
        <w:t xml:space="preserve"> настоящего Кодекса, - (в ред. Федеральных законов </w:t>
      </w:r>
      <w:hyperlink r:id="rId1803"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 xml:space="preserve">, </w:t>
      </w:r>
      <w:hyperlink r:id="rId1804" w:history="1">
        <w:r>
          <w:rPr>
            <w:rFonts w:ascii="Times New Roman" w:hAnsi="Times New Roman" w:cs="Times New Roman"/>
            <w:sz w:val="24"/>
            <w:szCs w:val="24"/>
            <w:u w:val="single"/>
          </w:rPr>
          <w:t>от 24.11.2014 N 355-ФЗ</w:t>
        </w:r>
      </w:hyperlink>
      <w:r>
        <w:rPr>
          <w:rFonts w:ascii="Times New Roman" w:hAnsi="Times New Roman" w:cs="Times New Roman"/>
          <w:sz w:val="24"/>
          <w:szCs w:val="24"/>
        </w:rPr>
        <w:t xml:space="preserve">, </w:t>
      </w:r>
      <w:hyperlink r:id="rId1805" w:history="1">
        <w:r>
          <w:rPr>
            <w:rFonts w:ascii="Times New Roman" w:hAnsi="Times New Roman" w:cs="Times New Roman"/>
            <w:sz w:val="24"/>
            <w:szCs w:val="24"/>
            <w:u w:val="single"/>
          </w:rPr>
          <w:t>от 09.03.2016 N 66-ФЗ</w:t>
        </w:r>
      </w:hyperlink>
      <w:r>
        <w:rPr>
          <w:rFonts w:ascii="Times New Roman" w:hAnsi="Times New Roman" w:cs="Times New Roman"/>
          <w:sz w:val="24"/>
          <w:szCs w:val="24"/>
        </w:rPr>
        <w:t>)</w:t>
      </w:r>
    </w:p>
    <w:p w14:paraId="1D37D25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w:t>
      </w:r>
      <w:r>
        <w:rPr>
          <w:rFonts w:ascii="Times New Roman" w:hAnsi="Times New Roman" w:cs="Times New Roman"/>
          <w:sz w:val="24"/>
          <w:szCs w:val="24"/>
        </w:rPr>
        <w:t xml:space="preserve"> должностных лиц в размере от одной тысячи до одной тысячи пятисот рублей; на юридических лиц - от десяти тысяч до пятнадцати тысяч рублей. (в ред. Федеральных законов </w:t>
      </w:r>
      <w:hyperlink r:id="rId1806" w:history="1">
        <w:r>
          <w:rPr>
            <w:rFonts w:ascii="Times New Roman" w:hAnsi="Times New Roman" w:cs="Times New Roman"/>
            <w:sz w:val="24"/>
            <w:szCs w:val="24"/>
            <w:u w:val="single"/>
          </w:rPr>
          <w:t>от 21.07.</w:t>
        </w:r>
        <w:r>
          <w:rPr>
            <w:rFonts w:ascii="Times New Roman" w:hAnsi="Times New Roman" w:cs="Times New Roman"/>
            <w:sz w:val="24"/>
            <w:szCs w:val="24"/>
            <w:u w:val="single"/>
          </w:rPr>
          <w:t>2005 N 93-ФЗ</w:t>
        </w:r>
      </w:hyperlink>
      <w:r>
        <w:rPr>
          <w:rFonts w:ascii="Times New Roman" w:hAnsi="Times New Roman" w:cs="Times New Roman"/>
          <w:sz w:val="24"/>
          <w:szCs w:val="24"/>
        </w:rPr>
        <w:t xml:space="preserve">, </w:t>
      </w:r>
      <w:hyperlink r:id="rId180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18D475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3F67A6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5.4. Нарушение порядка представления сведений об избирателях, участниках референдума (в ред. Федерального закона </w:t>
      </w:r>
      <w:hyperlink r:id="rId1808" w:history="1">
        <w:r>
          <w:rPr>
            <w:rFonts w:ascii="Times New Roman" w:hAnsi="Times New Roman" w:cs="Times New Roman"/>
            <w:b/>
            <w:bCs/>
            <w:sz w:val="32"/>
            <w:szCs w:val="32"/>
            <w:u w:val="single"/>
          </w:rPr>
          <w:t>от 04.07.2003 N 94-ФЗ</w:t>
        </w:r>
      </w:hyperlink>
      <w:r>
        <w:rPr>
          <w:rFonts w:ascii="Times New Roman" w:hAnsi="Times New Roman" w:cs="Times New Roman"/>
          <w:b/>
          <w:bCs/>
          <w:sz w:val="32"/>
          <w:szCs w:val="32"/>
        </w:rPr>
        <w:t>)</w:t>
      </w:r>
    </w:p>
    <w:p w14:paraId="41C2C6E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установленного законом порядка представления сведений об избирателях, участниках референдума либо представление недостоверных сведений об избирателях, у</w:t>
      </w:r>
      <w:r>
        <w:rPr>
          <w:rFonts w:ascii="Times New Roman" w:hAnsi="Times New Roman" w:cs="Times New Roman"/>
          <w:sz w:val="24"/>
          <w:szCs w:val="24"/>
        </w:rPr>
        <w:t>частниках референдума соответствующим избирательным комиссиям должностным лицом, на которое законом возложена эта обязанность, -</w:t>
      </w:r>
    </w:p>
    <w:p w14:paraId="685574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одной тысячи до пяти тысяч рублей. (в ред. Федерально</w:t>
      </w:r>
      <w:r>
        <w:rPr>
          <w:rFonts w:ascii="Times New Roman" w:hAnsi="Times New Roman" w:cs="Times New Roman"/>
          <w:sz w:val="24"/>
          <w:szCs w:val="24"/>
        </w:rPr>
        <w:t xml:space="preserve">го закона </w:t>
      </w:r>
      <w:hyperlink r:id="rId180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16F5B2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808D03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lastRenderedPageBreak/>
        <w:t>Статья 5.5. Нарушение порядка участия средств массовой информации в информационном обеспечении выборов, референдумов, общероссийского голо</w:t>
      </w:r>
      <w:r>
        <w:rPr>
          <w:rFonts w:ascii="Times New Roman" w:hAnsi="Times New Roman" w:cs="Times New Roman"/>
          <w:b/>
          <w:bCs/>
          <w:sz w:val="32"/>
          <w:szCs w:val="32"/>
        </w:rPr>
        <w:t xml:space="preserve">сования (в ред. Федеральных законов </w:t>
      </w:r>
      <w:hyperlink r:id="rId1810" w:history="1">
        <w:r>
          <w:rPr>
            <w:rFonts w:ascii="Times New Roman" w:hAnsi="Times New Roman" w:cs="Times New Roman"/>
            <w:b/>
            <w:bCs/>
            <w:sz w:val="32"/>
            <w:szCs w:val="32"/>
            <w:u w:val="single"/>
          </w:rPr>
          <w:t>от 04.07.2003 N 94-ФЗ</w:t>
        </w:r>
      </w:hyperlink>
      <w:r>
        <w:rPr>
          <w:rFonts w:ascii="Times New Roman" w:hAnsi="Times New Roman" w:cs="Times New Roman"/>
          <w:b/>
          <w:bCs/>
          <w:sz w:val="32"/>
          <w:szCs w:val="32"/>
        </w:rPr>
        <w:t xml:space="preserve">, </w:t>
      </w:r>
      <w:hyperlink r:id="rId1811" w:history="1">
        <w:r>
          <w:rPr>
            <w:rFonts w:ascii="Times New Roman" w:hAnsi="Times New Roman" w:cs="Times New Roman"/>
            <w:b/>
            <w:bCs/>
            <w:sz w:val="32"/>
            <w:szCs w:val="32"/>
            <w:u w:val="single"/>
          </w:rPr>
          <w:t>от 01.04.2020 N 90-ФЗ</w:t>
        </w:r>
      </w:hyperlink>
      <w:r>
        <w:rPr>
          <w:rFonts w:ascii="Times New Roman" w:hAnsi="Times New Roman" w:cs="Times New Roman"/>
          <w:b/>
          <w:bCs/>
          <w:sz w:val="32"/>
          <w:szCs w:val="32"/>
        </w:rPr>
        <w:t>)</w:t>
      </w:r>
    </w:p>
    <w:p w14:paraId="2528C1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w:t>
      </w:r>
      <w:r>
        <w:rPr>
          <w:rFonts w:ascii="Times New Roman" w:hAnsi="Times New Roman" w:cs="Times New Roman"/>
          <w:sz w:val="24"/>
          <w:szCs w:val="24"/>
        </w:rPr>
        <w:t>ие главным редактором, редакцией средства массовой информации, организацией, осуществляющей теле- и (или) радиовещание, либо иной организацией, осуществляющей выпуск или распространение средства массовой информации, порядка опубликования (обнародования) ма</w:t>
      </w:r>
      <w:r>
        <w:rPr>
          <w:rFonts w:ascii="Times New Roman" w:hAnsi="Times New Roman" w:cs="Times New Roman"/>
          <w:sz w:val="24"/>
          <w:szCs w:val="24"/>
        </w:rPr>
        <w:t>териалов, связанных с подготовкой и проведением выборов, референдумов, в том числе агитационных материалов, а равно нарушение в период избирательной кампании, кампании референдума порядка опубликования (обнародования) указанных материалов в информационно-т</w:t>
      </w:r>
      <w:r>
        <w:rPr>
          <w:rFonts w:ascii="Times New Roman" w:hAnsi="Times New Roman" w:cs="Times New Roman"/>
          <w:sz w:val="24"/>
          <w:szCs w:val="24"/>
        </w:rPr>
        <w:t xml:space="preserve">елекоммуникационных сетях, доступ к которым не ограничен определенным кругом лиц, - (в ред. Федеральных законов </w:t>
      </w:r>
      <w:hyperlink r:id="rId1812"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 xml:space="preserve">, </w:t>
      </w:r>
      <w:hyperlink r:id="rId1813" w:history="1">
        <w:r>
          <w:rPr>
            <w:rFonts w:ascii="Times New Roman" w:hAnsi="Times New Roman" w:cs="Times New Roman"/>
            <w:sz w:val="24"/>
            <w:szCs w:val="24"/>
            <w:u w:val="single"/>
          </w:rPr>
          <w:t>от 11.07.2011 N 200-ФЗ</w:t>
        </w:r>
      </w:hyperlink>
      <w:r>
        <w:rPr>
          <w:rFonts w:ascii="Times New Roman" w:hAnsi="Times New Roman" w:cs="Times New Roman"/>
          <w:sz w:val="24"/>
          <w:szCs w:val="24"/>
        </w:rPr>
        <w:t>)</w:t>
      </w:r>
    </w:p>
    <w:p w14:paraId="278689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двух тысяч пятисот рублей, на должностных лиц - от одной тысячи до пяти тысяч рублей; на юридических лиц - от т</w:t>
      </w:r>
      <w:r>
        <w:rPr>
          <w:rFonts w:ascii="Times New Roman" w:hAnsi="Times New Roman" w:cs="Times New Roman"/>
          <w:sz w:val="24"/>
          <w:szCs w:val="24"/>
        </w:rPr>
        <w:t xml:space="preserve">ридцати тысяч до ста тысяч рублей. (в ред. Федерального закона </w:t>
      </w:r>
      <w:hyperlink r:id="rId181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F4C29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Непредоставление государственной или муниципальной организацией, осуществляющей тел</w:t>
      </w:r>
      <w:r>
        <w:rPr>
          <w:rFonts w:ascii="Times New Roman" w:hAnsi="Times New Roman" w:cs="Times New Roman"/>
          <w:sz w:val="24"/>
          <w:szCs w:val="24"/>
        </w:rPr>
        <w:t>е- и (или) радиовещание, редакцией государственного или муниципального периодического печатного издания избирательной комиссии, комиссии референдума на безвозмездной основе, а равно в установленный законом срок соответственно эфирного времени, печатной пло</w:t>
      </w:r>
      <w:r>
        <w:rPr>
          <w:rFonts w:ascii="Times New Roman" w:hAnsi="Times New Roman" w:cs="Times New Roman"/>
          <w:sz w:val="24"/>
          <w:szCs w:val="24"/>
        </w:rPr>
        <w:t>щади для информирования избирателей, участников референдума, участников общероссийского голосования, ответов на вопросы граждан, обнародования решений и актов избирательной комиссии, комиссии референдума, а также для размещения иной информации, обнародован</w:t>
      </w:r>
      <w:r>
        <w:rPr>
          <w:rFonts w:ascii="Times New Roman" w:hAnsi="Times New Roman" w:cs="Times New Roman"/>
          <w:sz w:val="24"/>
          <w:szCs w:val="24"/>
        </w:rPr>
        <w:t xml:space="preserve">ие которой предусмотрено законодательством о выборах и референдумах, - (в ред. Федеральных законов </w:t>
      </w:r>
      <w:hyperlink r:id="rId1815"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 xml:space="preserve">, </w:t>
      </w:r>
      <w:hyperlink r:id="rId1816" w:history="1">
        <w:r>
          <w:rPr>
            <w:rFonts w:ascii="Times New Roman" w:hAnsi="Times New Roman" w:cs="Times New Roman"/>
            <w:sz w:val="24"/>
            <w:szCs w:val="24"/>
            <w:u w:val="single"/>
          </w:rPr>
          <w:t>от 01.04.2020 N 90-ФЗ</w:t>
        </w:r>
      </w:hyperlink>
      <w:r>
        <w:rPr>
          <w:rFonts w:ascii="Times New Roman" w:hAnsi="Times New Roman" w:cs="Times New Roman"/>
          <w:sz w:val="24"/>
          <w:szCs w:val="24"/>
        </w:rPr>
        <w:t>)</w:t>
      </w:r>
    </w:p>
    <w:p w14:paraId="57EC77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трех тысяч до четырех тысяч рублей; на юридических лиц - от двадцати тысяч до тридцати тысяч рублей. (в ред. Федеральных законов </w:t>
      </w:r>
      <w:hyperlink r:id="rId1817"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 xml:space="preserve">, </w:t>
      </w:r>
      <w:hyperlink r:id="rId181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5A72A0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903A08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5.6. Нарушение прав члена избиратель</w:t>
      </w:r>
      <w:r>
        <w:rPr>
          <w:rFonts w:ascii="Times New Roman" w:hAnsi="Times New Roman" w:cs="Times New Roman"/>
          <w:b/>
          <w:bCs/>
          <w:sz w:val="32"/>
          <w:szCs w:val="32"/>
        </w:rPr>
        <w:t xml:space="preserve">ной комиссии, комиссии референдума, наблюдателя, иностранного (международного) наблюдателя, доверенного лица или уполномоченного представителя кандидата, избирательного объединения, члена или уполномоченного представителя инициативной группы по проведению </w:t>
      </w:r>
      <w:r>
        <w:rPr>
          <w:rFonts w:ascii="Times New Roman" w:hAnsi="Times New Roman" w:cs="Times New Roman"/>
          <w:b/>
          <w:bCs/>
          <w:sz w:val="32"/>
          <w:szCs w:val="32"/>
        </w:rPr>
        <w:t xml:space="preserve">референдума, иной группы участников референдума либо представителя средства массовой информации (в ред. Федеральных законов </w:t>
      </w:r>
      <w:hyperlink r:id="rId1819" w:history="1">
        <w:r>
          <w:rPr>
            <w:rFonts w:ascii="Times New Roman" w:hAnsi="Times New Roman" w:cs="Times New Roman"/>
            <w:b/>
            <w:bCs/>
            <w:sz w:val="32"/>
            <w:szCs w:val="32"/>
            <w:u w:val="single"/>
          </w:rPr>
          <w:t>от 04.07.2003 N 94-ФЗ</w:t>
        </w:r>
      </w:hyperlink>
      <w:r>
        <w:rPr>
          <w:rFonts w:ascii="Times New Roman" w:hAnsi="Times New Roman" w:cs="Times New Roman"/>
          <w:b/>
          <w:bCs/>
          <w:sz w:val="32"/>
          <w:szCs w:val="32"/>
        </w:rPr>
        <w:t xml:space="preserve">, </w:t>
      </w:r>
      <w:hyperlink r:id="rId1820" w:history="1">
        <w:r>
          <w:rPr>
            <w:rFonts w:ascii="Times New Roman" w:hAnsi="Times New Roman" w:cs="Times New Roman"/>
            <w:b/>
            <w:bCs/>
            <w:sz w:val="32"/>
            <w:szCs w:val="32"/>
            <w:u w:val="single"/>
          </w:rPr>
          <w:t>от 21.07.2005 N 93-ФЗ</w:t>
        </w:r>
      </w:hyperlink>
      <w:r>
        <w:rPr>
          <w:rFonts w:ascii="Times New Roman" w:hAnsi="Times New Roman" w:cs="Times New Roman"/>
          <w:b/>
          <w:bCs/>
          <w:sz w:val="32"/>
          <w:szCs w:val="32"/>
        </w:rPr>
        <w:t>)</w:t>
      </w:r>
    </w:p>
    <w:p w14:paraId="3B3293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Нарушение прав члена избирательной комиссии, комиссии референдума, наблюдателя, </w:t>
      </w:r>
      <w:r>
        <w:rPr>
          <w:rFonts w:ascii="Times New Roman" w:hAnsi="Times New Roman" w:cs="Times New Roman"/>
          <w:sz w:val="24"/>
          <w:szCs w:val="24"/>
        </w:rPr>
        <w:lastRenderedPageBreak/>
        <w:t>иностранного (международного) наблюдателя, доверенного лица или уп</w:t>
      </w:r>
      <w:r>
        <w:rPr>
          <w:rFonts w:ascii="Times New Roman" w:hAnsi="Times New Roman" w:cs="Times New Roman"/>
          <w:sz w:val="24"/>
          <w:szCs w:val="24"/>
        </w:rPr>
        <w:t>олномоченного представителя кандидата, избирательного объединения, члена или уполномоченного представителя инициативной группы по проведению референдума, иной группы участников референдума либо представителя средства массовой информации на осуществление на</w:t>
      </w:r>
      <w:r>
        <w:rPr>
          <w:rFonts w:ascii="Times New Roman" w:hAnsi="Times New Roman" w:cs="Times New Roman"/>
          <w:sz w:val="24"/>
          <w:szCs w:val="24"/>
        </w:rPr>
        <w:t xml:space="preserve">блюдения и на своевременное получение информации и копий избирательных документов, документов референдума, документов общероссийского голосования, получение которых предусмотрено законом, - (в ред. Федеральных законов </w:t>
      </w:r>
      <w:hyperlink r:id="rId1821"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 xml:space="preserve">, </w:t>
      </w:r>
      <w:hyperlink r:id="rId1822" w:history="1">
        <w:r>
          <w:rPr>
            <w:rFonts w:ascii="Times New Roman" w:hAnsi="Times New Roman" w:cs="Times New Roman"/>
            <w:sz w:val="24"/>
            <w:szCs w:val="24"/>
            <w:u w:val="single"/>
          </w:rPr>
          <w:t>от 01.04.2020 N 90-ФЗ</w:t>
        </w:r>
      </w:hyperlink>
      <w:r>
        <w:rPr>
          <w:rFonts w:ascii="Times New Roman" w:hAnsi="Times New Roman" w:cs="Times New Roman"/>
          <w:sz w:val="24"/>
          <w:szCs w:val="24"/>
        </w:rPr>
        <w:t>)</w:t>
      </w:r>
    </w:p>
    <w:p w14:paraId="1E5AB0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одной т</w:t>
      </w:r>
      <w:r>
        <w:rPr>
          <w:rFonts w:ascii="Times New Roman" w:hAnsi="Times New Roman" w:cs="Times New Roman"/>
          <w:sz w:val="24"/>
          <w:szCs w:val="24"/>
        </w:rPr>
        <w:t xml:space="preserve">ысячи рублей; на должностных лиц - от одной тысячи до двух тысяч рублей. (в ред. Федерального закона </w:t>
      </w:r>
      <w:hyperlink r:id="rId182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82095E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Выдача председателем, заместителем председате</w:t>
      </w:r>
      <w:r>
        <w:rPr>
          <w:rFonts w:ascii="Times New Roman" w:hAnsi="Times New Roman" w:cs="Times New Roman"/>
          <w:sz w:val="24"/>
          <w:szCs w:val="24"/>
        </w:rPr>
        <w:t xml:space="preserve">ля, секретарем или иным членом избирательной комиссии, комиссии референдума с правом решающего голоса лицам, указанным в части 1 настоящей статьи, заверенной копии протокола избирательной комиссии, комиссии референдума об итогах голосования, о результатах </w:t>
      </w:r>
      <w:r>
        <w:rPr>
          <w:rFonts w:ascii="Times New Roman" w:hAnsi="Times New Roman" w:cs="Times New Roman"/>
          <w:sz w:val="24"/>
          <w:szCs w:val="24"/>
        </w:rPr>
        <w:t>выборов, референдума или общероссийского голосования, содержащей данные, которые не соответствуют данным, содержащимся в первом экземпляре соответствующего протокола, либо заверение председателем, заместителем председателя, секретарем или иным членом избир</w:t>
      </w:r>
      <w:r>
        <w:rPr>
          <w:rFonts w:ascii="Times New Roman" w:hAnsi="Times New Roman" w:cs="Times New Roman"/>
          <w:sz w:val="24"/>
          <w:szCs w:val="24"/>
        </w:rPr>
        <w:t xml:space="preserve">ательной комиссии, комиссии референдума с правом решающего голоса копии протокола с нарушением требований, предусмотренных законом, - (в ред. Федеральных законов </w:t>
      </w:r>
      <w:hyperlink r:id="rId1824" w:history="1">
        <w:r>
          <w:rPr>
            <w:rFonts w:ascii="Times New Roman" w:hAnsi="Times New Roman" w:cs="Times New Roman"/>
            <w:sz w:val="24"/>
            <w:szCs w:val="24"/>
            <w:u w:val="single"/>
          </w:rPr>
          <w:t>от 21.07.2005 N</w:t>
        </w:r>
        <w:r>
          <w:rPr>
            <w:rFonts w:ascii="Times New Roman" w:hAnsi="Times New Roman" w:cs="Times New Roman"/>
            <w:sz w:val="24"/>
            <w:szCs w:val="24"/>
            <w:u w:val="single"/>
          </w:rPr>
          <w:t xml:space="preserve"> 93-ФЗ</w:t>
        </w:r>
      </w:hyperlink>
      <w:r>
        <w:rPr>
          <w:rFonts w:ascii="Times New Roman" w:hAnsi="Times New Roman" w:cs="Times New Roman"/>
          <w:sz w:val="24"/>
          <w:szCs w:val="24"/>
        </w:rPr>
        <w:t xml:space="preserve">, </w:t>
      </w:r>
      <w:hyperlink r:id="rId1825" w:history="1">
        <w:r>
          <w:rPr>
            <w:rFonts w:ascii="Times New Roman" w:hAnsi="Times New Roman" w:cs="Times New Roman"/>
            <w:sz w:val="24"/>
            <w:szCs w:val="24"/>
            <w:u w:val="single"/>
          </w:rPr>
          <w:t>от 01.04.2020 N 90-ФЗ</w:t>
        </w:r>
      </w:hyperlink>
      <w:r>
        <w:rPr>
          <w:rFonts w:ascii="Times New Roman" w:hAnsi="Times New Roman" w:cs="Times New Roman"/>
          <w:sz w:val="24"/>
          <w:szCs w:val="24"/>
        </w:rPr>
        <w:t>)</w:t>
      </w:r>
    </w:p>
    <w:p w14:paraId="352374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пятисот до двух тысяч рублей. (в ред. Федеральных законов </w:t>
      </w:r>
      <w:hyperlink r:id="rId1826"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 xml:space="preserve">, </w:t>
      </w:r>
      <w:hyperlink r:id="rId182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C417A5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6FFC1C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5.7. Отказ в предоставлении отпуска для участия в </w:t>
      </w:r>
      <w:r>
        <w:rPr>
          <w:rFonts w:ascii="Times New Roman" w:hAnsi="Times New Roman" w:cs="Times New Roman"/>
          <w:b/>
          <w:bCs/>
          <w:sz w:val="32"/>
          <w:szCs w:val="32"/>
        </w:rPr>
        <w:t>выборах, референдуме</w:t>
      </w:r>
    </w:p>
    <w:p w14:paraId="7CBA15D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Отказ работодателя предоставить предусмотренный законом отпуск зарегистрированному кандидату, доверенному лицу зарегистрированного кандидата, избирательного объединения для проведения агитационной и иной предусмотренной законом деятель</w:t>
      </w:r>
      <w:r>
        <w:rPr>
          <w:rFonts w:ascii="Times New Roman" w:hAnsi="Times New Roman" w:cs="Times New Roman"/>
          <w:sz w:val="24"/>
          <w:szCs w:val="24"/>
        </w:rPr>
        <w:t>ности, способствующей избранию зарегистрированного кандидата, списка кандидатов, а равно отказ работодателя освободить от работы в установленном законом порядке члена избирательной комиссии, комиссии референдума для участия в подготовке и проведении выборо</w:t>
      </w:r>
      <w:r>
        <w:rPr>
          <w:rFonts w:ascii="Times New Roman" w:hAnsi="Times New Roman" w:cs="Times New Roman"/>
          <w:sz w:val="24"/>
          <w:szCs w:val="24"/>
        </w:rPr>
        <w:t xml:space="preserve">в, референдума - (в ред. Федерального закона </w:t>
      </w:r>
      <w:hyperlink r:id="rId1828"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w:t>
      </w:r>
    </w:p>
    <w:p w14:paraId="09E56A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пятисот до двух тысяч рублей. (в ред. </w:t>
      </w:r>
      <w:r>
        <w:rPr>
          <w:rFonts w:ascii="Times New Roman" w:hAnsi="Times New Roman" w:cs="Times New Roman"/>
          <w:sz w:val="24"/>
          <w:szCs w:val="24"/>
        </w:rPr>
        <w:t xml:space="preserve">Федерального закона </w:t>
      </w:r>
      <w:hyperlink r:id="rId182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13722C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B3D48A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5.8. Нарушение предусмотренных законодательством о выборах и референдумах порядка и условий проведения предвыборной агит</w:t>
      </w:r>
      <w:r>
        <w:rPr>
          <w:rFonts w:ascii="Times New Roman" w:hAnsi="Times New Roman" w:cs="Times New Roman"/>
          <w:b/>
          <w:bCs/>
          <w:sz w:val="32"/>
          <w:szCs w:val="32"/>
        </w:rPr>
        <w:t xml:space="preserve">ации, агитации по вопросам референдума на каналах организаций, осуществляющих теле- и (или) радиовещание, и в периодических печатных изданиях (в ред. Федерального закона </w:t>
      </w:r>
      <w:hyperlink r:id="rId1830" w:history="1">
        <w:r>
          <w:rPr>
            <w:rFonts w:ascii="Times New Roman" w:hAnsi="Times New Roman" w:cs="Times New Roman"/>
            <w:b/>
            <w:bCs/>
            <w:sz w:val="32"/>
            <w:szCs w:val="32"/>
            <w:u w:val="single"/>
          </w:rPr>
          <w:t>от 04.0</w:t>
        </w:r>
        <w:r>
          <w:rPr>
            <w:rFonts w:ascii="Times New Roman" w:hAnsi="Times New Roman" w:cs="Times New Roman"/>
            <w:b/>
            <w:bCs/>
            <w:sz w:val="32"/>
            <w:szCs w:val="32"/>
            <w:u w:val="single"/>
          </w:rPr>
          <w:t>7.2003 N 94-ФЗ</w:t>
        </w:r>
      </w:hyperlink>
      <w:r>
        <w:rPr>
          <w:rFonts w:ascii="Times New Roman" w:hAnsi="Times New Roman" w:cs="Times New Roman"/>
          <w:b/>
          <w:bCs/>
          <w:sz w:val="32"/>
          <w:szCs w:val="32"/>
        </w:rPr>
        <w:t>)</w:t>
      </w:r>
    </w:p>
    <w:p w14:paraId="79187F1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Нарушение кандидатом, избирательным объединением, членом или уполномоченным представителем инициативной группы по проведению референдума, иной группы участников референдума, иным лицом, уполномоченным выступать от имени кандидата, избира</w:t>
      </w:r>
      <w:r>
        <w:rPr>
          <w:rFonts w:ascii="Times New Roman" w:hAnsi="Times New Roman" w:cs="Times New Roman"/>
          <w:sz w:val="24"/>
          <w:szCs w:val="24"/>
        </w:rPr>
        <w:t xml:space="preserve">тельного объединения или привлеченным указанными лицами к проведению предвыборной агитации, либо лицом, замещающим государственную должность или выборную муниципальную должность, предусмотренных законодательством о выборах и референдумах порядка и условий </w:t>
      </w:r>
      <w:r>
        <w:rPr>
          <w:rFonts w:ascii="Times New Roman" w:hAnsi="Times New Roman" w:cs="Times New Roman"/>
          <w:sz w:val="24"/>
          <w:szCs w:val="24"/>
        </w:rPr>
        <w:t xml:space="preserve">проведения предвыборной агитации, агитации по вопросам референдума в средствах массовой информации - (в ред. Федеральных законов </w:t>
      </w:r>
      <w:hyperlink r:id="rId1831"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 xml:space="preserve">, </w:t>
      </w:r>
      <w:hyperlink r:id="rId1832" w:history="1">
        <w:r>
          <w:rPr>
            <w:rFonts w:ascii="Times New Roman" w:hAnsi="Times New Roman" w:cs="Times New Roman"/>
            <w:sz w:val="24"/>
            <w:szCs w:val="24"/>
            <w:u w:val="single"/>
          </w:rPr>
          <w:t>от 09.03.2016 N 66-ФЗ</w:t>
        </w:r>
      </w:hyperlink>
      <w:r>
        <w:rPr>
          <w:rFonts w:ascii="Times New Roman" w:hAnsi="Times New Roman" w:cs="Times New Roman"/>
          <w:sz w:val="24"/>
          <w:szCs w:val="24"/>
        </w:rPr>
        <w:t>)</w:t>
      </w:r>
    </w:p>
    <w:p w14:paraId="3BD062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двух тысяч пятисот рублей; на должностных лиц - от двух тысяч до пяти тысяч рублей; на и</w:t>
      </w:r>
      <w:r>
        <w:rPr>
          <w:rFonts w:ascii="Times New Roman" w:hAnsi="Times New Roman" w:cs="Times New Roman"/>
          <w:sz w:val="24"/>
          <w:szCs w:val="24"/>
        </w:rPr>
        <w:t xml:space="preserve">збирательные объединения, на иных юридических лиц - от двадцати тысяч до ста тысяч рублей. (в ред. Федеральных законов </w:t>
      </w:r>
      <w:hyperlink r:id="rId1833"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 xml:space="preserve">, </w:t>
      </w:r>
      <w:hyperlink r:id="rId183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45279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 Утратило силу. (в ред. Федерального закона </w:t>
      </w:r>
      <w:hyperlink r:id="rId1835"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w:t>
      </w:r>
    </w:p>
    <w:p w14:paraId="2B08AC0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6BC5E3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5.9. Нар</w:t>
      </w:r>
      <w:r>
        <w:rPr>
          <w:rFonts w:ascii="Times New Roman" w:hAnsi="Times New Roman" w:cs="Times New Roman"/>
          <w:b/>
          <w:bCs/>
          <w:sz w:val="32"/>
          <w:szCs w:val="32"/>
        </w:rPr>
        <w:t>ушение в ходе избирательной кампании условий рекламы предпринимательской и иной деятельности</w:t>
      </w:r>
    </w:p>
    <w:p w14:paraId="037622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предусмотренных законодательством о выборах и референдумах условий рекламы предпринимательской и иной деятельности кандидатов, зарегистрированных кандида</w:t>
      </w:r>
      <w:r>
        <w:rPr>
          <w:rFonts w:ascii="Times New Roman" w:hAnsi="Times New Roman" w:cs="Times New Roman"/>
          <w:sz w:val="24"/>
          <w:szCs w:val="24"/>
        </w:rPr>
        <w:t xml:space="preserve">тов, избирательных объединений, иных лиц и организаций, на рекламирование предпринимательской и иной деятельности которых распространяются требования и ограничения, предусмотренные законодательством о выборах и референдумах, - (в ред. Федерального закона </w:t>
      </w:r>
      <w:hyperlink r:id="rId1836"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w:t>
      </w:r>
    </w:p>
    <w:p w14:paraId="6616FB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одной тысячи пятисот рублей; на должностных лиц - от двух тысяч до тр</w:t>
      </w:r>
      <w:r>
        <w:rPr>
          <w:rFonts w:ascii="Times New Roman" w:hAnsi="Times New Roman" w:cs="Times New Roman"/>
          <w:sz w:val="24"/>
          <w:szCs w:val="24"/>
        </w:rPr>
        <w:t xml:space="preserve">ех тысяч рублей; на юридических лиц - от двадцати тысяч до тридцати тысяч рублей. (в ред. Федерального закона </w:t>
      </w:r>
      <w:hyperlink r:id="rId183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ACC2C2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5C6F20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5.10. Проведение предвыборной а</w:t>
      </w:r>
      <w:r>
        <w:rPr>
          <w:rFonts w:ascii="Times New Roman" w:hAnsi="Times New Roman" w:cs="Times New Roman"/>
          <w:b/>
          <w:bCs/>
          <w:sz w:val="32"/>
          <w:szCs w:val="32"/>
        </w:rPr>
        <w:t xml:space="preserve">гитации, агитации по вопросам референдума вне агитационного периода и в местах, где ее проведение запрещено законодательством о выборах и референдумах (в ред. Федерального закона </w:t>
      </w:r>
      <w:hyperlink r:id="rId1838" w:history="1">
        <w:r>
          <w:rPr>
            <w:rFonts w:ascii="Times New Roman" w:hAnsi="Times New Roman" w:cs="Times New Roman"/>
            <w:b/>
            <w:bCs/>
            <w:sz w:val="32"/>
            <w:szCs w:val="32"/>
            <w:u w:val="single"/>
          </w:rPr>
          <w:t>от 04.07.2003 N 94-ФЗ</w:t>
        </w:r>
      </w:hyperlink>
      <w:r>
        <w:rPr>
          <w:rFonts w:ascii="Times New Roman" w:hAnsi="Times New Roman" w:cs="Times New Roman"/>
          <w:b/>
          <w:bCs/>
          <w:sz w:val="32"/>
          <w:szCs w:val="32"/>
        </w:rPr>
        <w:t>)</w:t>
      </w:r>
    </w:p>
    <w:p w14:paraId="5C405E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Предвыборная агитация, агитация по вопросам референдума вне агитационного периода, установленного законодательством о выборах и референдумах, либо в местах, где ее проведение запрещено законодательством о выборах и референдумах</w:t>
      </w:r>
      <w:r>
        <w:rPr>
          <w:rFonts w:ascii="Times New Roman" w:hAnsi="Times New Roman" w:cs="Times New Roman"/>
          <w:sz w:val="24"/>
          <w:szCs w:val="24"/>
        </w:rPr>
        <w:t>, -</w:t>
      </w:r>
    </w:p>
    <w:p w14:paraId="2C883B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двадцати тысяч рублей; на должностных лиц - от тридцати тысяч до пятидесяти тысяч рублей; на юридических лиц - от ста тысяч до пятисот тысяч рублей. (в ред. Федерального за</w:t>
      </w:r>
      <w:r>
        <w:rPr>
          <w:rFonts w:ascii="Times New Roman" w:hAnsi="Times New Roman" w:cs="Times New Roman"/>
          <w:sz w:val="24"/>
          <w:szCs w:val="24"/>
        </w:rPr>
        <w:t xml:space="preserve">кона </w:t>
      </w:r>
      <w:hyperlink r:id="rId1839" w:history="1">
        <w:r>
          <w:rPr>
            <w:rFonts w:ascii="Times New Roman" w:hAnsi="Times New Roman" w:cs="Times New Roman"/>
            <w:sz w:val="24"/>
            <w:szCs w:val="24"/>
            <w:u w:val="single"/>
          </w:rPr>
          <w:t>от 09.03.2021 N 37-ФЗ</w:t>
        </w:r>
      </w:hyperlink>
      <w:r>
        <w:rPr>
          <w:rFonts w:ascii="Times New Roman" w:hAnsi="Times New Roman" w:cs="Times New Roman"/>
          <w:sz w:val="24"/>
          <w:szCs w:val="24"/>
        </w:rPr>
        <w:t>)</w:t>
      </w:r>
    </w:p>
    <w:p w14:paraId="0152A9C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B470F6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5.11. Проведение предвыборной агитации, агитации по </w:t>
      </w:r>
      <w:r>
        <w:rPr>
          <w:rFonts w:ascii="Times New Roman" w:hAnsi="Times New Roman" w:cs="Times New Roman"/>
          <w:b/>
          <w:bCs/>
          <w:sz w:val="32"/>
          <w:szCs w:val="32"/>
        </w:rPr>
        <w:lastRenderedPageBreak/>
        <w:t>вопросам референдума лицами, которым участие в ее проведении запрещено федеральным зак</w:t>
      </w:r>
      <w:r>
        <w:rPr>
          <w:rFonts w:ascii="Times New Roman" w:hAnsi="Times New Roman" w:cs="Times New Roman"/>
          <w:b/>
          <w:bCs/>
          <w:sz w:val="32"/>
          <w:szCs w:val="32"/>
        </w:rPr>
        <w:t xml:space="preserve">оном (в ред. Федерального закона </w:t>
      </w:r>
      <w:hyperlink r:id="rId1840" w:history="1">
        <w:r>
          <w:rPr>
            <w:rFonts w:ascii="Times New Roman" w:hAnsi="Times New Roman" w:cs="Times New Roman"/>
            <w:b/>
            <w:bCs/>
            <w:sz w:val="32"/>
            <w:szCs w:val="32"/>
            <w:u w:val="single"/>
          </w:rPr>
          <w:t>от 04.07.2003 N 94-ФЗ</w:t>
        </w:r>
      </w:hyperlink>
      <w:r>
        <w:rPr>
          <w:rFonts w:ascii="Times New Roman" w:hAnsi="Times New Roman" w:cs="Times New Roman"/>
          <w:b/>
          <w:bCs/>
          <w:sz w:val="32"/>
          <w:szCs w:val="32"/>
        </w:rPr>
        <w:t>)</w:t>
      </w:r>
    </w:p>
    <w:p w14:paraId="5025D3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Проведение предвыборной агитации, агитации по вопросам референдума лицами, которым участие в ее проведении запрещено </w:t>
      </w:r>
      <w:r>
        <w:rPr>
          <w:rFonts w:ascii="Times New Roman" w:hAnsi="Times New Roman" w:cs="Times New Roman"/>
          <w:sz w:val="24"/>
          <w:szCs w:val="24"/>
        </w:rPr>
        <w:t xml:space="preserve">федеральным законом, а равно привлечение к проведению предвыборной агитации, агитации по вопросам референдума лиц, которые не достигнут на день голосования возраста 18 лет, в формах и методами, которые запрещены федеральным законом, - (в ред. Федерального </w:t>
      </w:r>
      <w:r>
        <w:rPr>
          <w:rFonts w:ascii="Times New Roman" w:hAnsi="Times New Roman" w:cs="Times New Roman"/>
          <w:sz w:val="24"/>
          <w:szCs w:val="24"/>
        </w:rPr>
        <w:t xml:space="preserve">закона </w:t>
      </w:r>
      <w:hyperlink r:id="rId1841"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w:t>
      </w:r>
    </w:p>
    <w:p w14:paraId="563F3E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одной тысячи пятисот рублей; на должностных лиц - от двух тыся</w:t>
      </w:r>
      <w:r>
        <w:rPr>
          <w:rFonts w:ascii="Times New Roman" w:hAnsi="Times New Roman" w:cs="Times New Roman"/>
          <w:sz w:val="24"/>
          <w:szCs w:val="24"/>
        </w:rPr>
        <w:t xml:space="preserve">ч до трех тысяч рублей; на юридических лиц - от двадцати тысяч до тридцати тысяч рублей. (в ред. Федерального закона </w:t>
      </w:r>
      <w:hyperlink r:id="rId184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34033F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1163D6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5.12. Изготовление, расп</w:t>
      </w:r>
      <w:r>
        <w:rPr>
          <w:rFonts w:ascii="Times New Roman" w:hAnsi="Times New Roman" w:cs="Times New Roman"/>
          <w:b/>
          <w:bCs/>
          <w:sz w:val="32"/>
          <w:szCs w:val="32"/>
        </w:rPr>
        <w:t xml:space="preserve">ространение или размещение агитационных материалов с нарушением требований законодательства о выборах и референдумах (в ред. Федеральных законов </w:t>
      </w:r>
      <w:hyperlink r:id="rId1843" w:history="1">
        <w:r>
          <w:rPr>
            <w:rFonts w:ascii="Times New Roman" w:hAnsi="Times New Roman" w:cs="Times New Roman"/>
            <w:b/>
            <w:bCs/>
            <w:sz w:val="32"/>
            <w:szCs w:val="32"/>
            <w:u w:val="single"/>
          </w:rPr>
          <w:t>от 04.07.2003 N 94-ФЗ</w:t>
        </w:r>
      </w:hyperlink>
      <w:r>
        <w:rPr>
          <w:rFonts w:ascii="Times New Roman" w:hAnsi="Times New Roman" w:cs="Times New Roman"/>
          <w:b/>
          <w:bCs/>
          <w:sz w:val="32"/>
          <w:szCs w:val="32"/>
        </w:rPr>
        <w:t xml:space="preserve">, </w:t>
      </w:r>
      <w:hyperlink r:id="rId1844" w:history="1">
        <w:r>
          <w:rPr>
            <w:rFonts w:ascii="Times New Roman" w:hAnsi="Times New Roman" w:cs="Times New Roman"/>
            <w:b/>
            <w:bCs/>
            <w:sz w:val="32"/>
            <w:szCs w:val="32"/>
            <w:u w:val="single"/>
          </w:rPr>
          <w:t>от 21.07.2005 N 93-ФЗ</w:t>
        </w:r>
      </w:hyperlink>
      <w:r>
        <w:rPr>
          <w:rFonts w:ascii="Times New Roman" w:hAnsi="Times New Roman" w:cs="Times New Roman"/>
          <w:b/>
          <w:bCs/>
          <w:sz w:val="32"/>
          <w:szCs w:val="32"/>
        </w:rPr>
        <w:t>)</w:t>
      </w:r>
    </w:p>
    <w:p w14:paraId="2D3DAA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Изготовление или распространение в период подготовки и проведения выборов, референдума печатных, аудиовизуальных и иных агитационных материалов с нарушен</w:t>
      </w:r>
      <w:r>
        <w:rPr>
          <w:rFonts w:ascii="Times New Roman" w:hAnsi="Times New Roman" w:cs="Times New Roman"/>
          <w:sz w:val="24"/>
          <w:szCs w:val="24"/>
        </w:rPr>
        <w:t xml:space="preserve">ием требований, установленных законодательством о выборах и референдумах, - (в ред. Федерального закона </w:t>
      </w:r>
      <w:hyperlink r:id="rId1845" w:history="1">
        <w:r>
          <w:rPr>
            <w:rFonts w:ascii="Times New Roman" w:hAnsi="Times New Roman" w:cs="Times New Roman"/>
            <w:sz w:val="24"/>
            <w:szCs w:val="24"/>
            <w:u w:val="single"/>
          </w:rPr>
          <w:t>от 09.03.2016 N 66-ФЗ</w:t>
        </w:r>
      </w:hyperlink>
      <w:r>
        <w:rPr>
          <w:rFonts w:ascii="Times New Roman" w:hAnsi="Times New Roman" w:cs="Times New Roman"/>
          <w:sz w:val="24"/>
          <w:szCs w:val="24"/>
        </w:rPr>
        <w:t>)</w:t>
      </w:r>
    </w:p>
    <w:p w14:paraId="31BCF8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w:t>
      </w:r>
      <w:r>
        <w:rPr>
          <w:rFonts w:ascii="Times New Roman" w:hAnsi="Times New Roman" w:cs="Times New Roman"/>
          <w:sz w:val="24"/>
          <w:szCs w:val="24"/>
        </w:rPr>
        <w:t xml:space="preserve">граждан в размере от пяти тысяч до двадцати тысяч рублей; на должностных лиц - от тридцати тысяч до пятидесяти тысяч рублей; на юридических лиц - от ста тысяч до пятисот тысяч рублей. (в ред. Федерального закона </w:t>
      </w:r>
      <w:hyperlink r:id="rId1846" w:history="1">
        <w:r>
          <w:rPr>
            <w:rFonts w:ascii="Times New Roman" w:hAnsi="Times New Roman" w:cs="Times New Roman"/>
            <w:sz w:val="24"/>
            <w:szCs w:val="24"/>
            <w:u w:val="single"/>
          </w:rPr>
          <w:t>от 09.03.2021 N 37-ФЗ</w:t>
        </w:r>
      </w:hyperlink>
      <w:r>
        <w:rPr>
          <w:rFonts w:ascii="Times New Roman" w:hAnsi="Times New Roman" w:cs="Times New Roman"/>
          <w:sz w:val="24"/>
          <w:szCs w:val="24"/>
        </w:rPr>
        <w:t>)</w:t>
      </w:r>
    </w:p>
    <w:p w14:paraId="399D68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Размещение печатных агитационных материалов в местах, где это запрещено федеральным законом, либо размещение этих материалов в помещениях, зданиях, на сооружениях и иных объектах без разрешени</w:t>
      </w:r>
      <w:r>
        <w:rPr>
          <w:rFonts w:ascii="Times New Roman" w:hAnsi="Times New Roman" w:cs="Times New Roman"/>
          <w:sz w:val="24"/>
          <w:szCs w:val="24"/>
        </w:rPr>
        <w:t xml:space="preserve">я собственников или владельцев указанных объектов - (в ред. Федерального закона </w:t>
      </w:r>
      <w:hyperlink r:id="rId1847"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w:t>
      </w:r>
    </w:p>
    <w:p w14:paraId="66BB29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w:t>
      </w:r>
      <w:r>
        <w:rPr>
          <w:rFonts w:ascii="Times New Roman" w:hAnsi="Times New Roman" w:cs="Times New Roman"/>
          <w:sz w:val="24"/>
          <w:szCs w:val="24"/>
        </w:rPr>
        <w:t xml:space="preserve"> тысяч до двадцати тысяч рублей; на должностных лиц - от тридцати тысяч до пятидесяти тысяч рублей; на юридических лиц - от ста тысяч до пятисот тысяч рублей. (в ред. Федерального закона </w:t>
      </w:r>
      <w:hyperlink r:id="rId1848" w:history="1">
        <w:r>
          <w:rPr>
            <w:rFonts w:ascii="Times New Roman" w:hAnsi="Times New Roman" w:cs="Times New Roman"/>
            <w:sz w:val="24"/>
            <w:szCs w:val="24"/>
            <w:u w:val="single"/>
          </w:rPr>
          <w:t>от 09.03.2021 N 37-ФЗ</w:t>
        </w:r>
      </w:hyperlink>
      <w:r>
        <w:rPr>
          <w:rFonts w:ascii="Times New Roman" w:hAnsi="Times New Roman" w:cs="Times New Roman"/>
          <w:sz w:val="24"/>
          <w:szCs w:val="24"/>
        </w:rPr>
        <w:t>)</w:t>
      </w:r>
    </w:p>
    <w:p w14:paraId="3543981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D2EE9B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5.13. Непредоставление возможности обнародовать опровержение или иное разъяснение в защиту чести, достоинства или деловой репутации</w:t>
      </w:r>
    </w:p>
    <w:p w14:paraId="0BC934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Непредоставление до окончания срока предвыборной агитации возможности обнародов</w:t>
      </w:r>
      <w:r>
        <w:rPr>
          <w:rFonts w:ascii="Times New Roman" w:hAnsi="Times New Roman" w:cs="Times New Roman"/>
          <w:sz w:val="24"/>
          <w:szCs w:val="24"/>
        </w:rPr>
        <w:t xml:space="preserve">ать (опубликовать) опровержение или иное разъяснение в защиту чести, достоинства или деловой репутации зарегистрированного кандидата, деловой репутации избирательного </w:t>
      </w:r>
      <w:r>
        <w:rPr>
          <w:rFonts w:ascii="Times New Roman" w:hAnsi="Times New Roman" w:cs="Times New Roman"/>
          <w:sz w:val="24"/>
          <w:szCs w:val="24"/>
        </w:rPr>
        <w:lastRenderedPageBreak/>
        <w:t>объединения в случае обнародования (опубликования) в средствах массовой информации матери</w:t>
      </w:r>
      <w:r>
        <w:rPr>
          <w:rFonts w:ascii="Times New Roman" w:hAnsi="Times New Roman" w:cs="Times New Roman"/>
          <w:sz w:val="24"/>
          <w:szCs w:val="24"/>
        </w:rPr>
        <w:t xml:space="preserve">алов, способных нанести ущерб чести, достоинству или деловой репутации зарегистрированного кандидата, деловой репутации избирательного объединения, если в соответствии с федеральным законом предоставление такой возможности является обязательным, - (в ред. </w:t>
      </w:r>
      <w:r>
        <w:rPr>
          <w:rFonts w:ascii="Times New Roman" w:hAnsi="Times New Roman" w:cs="Times New Roman"/>
          <w:sz w:val="24"/>
          <w:szCs w:val="24"/>
        </w:rPr>
        <w:t xml:space="preserve">Федерального закона </w:t>
      </w:r>
      <w:hyperlink r:id="rId1849"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w:t>
      </w:r>
    </w:p>
    <w:p w14:paraId="40F3BC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двух тысяч до трех тысяч рублей; на юридических лиц - от</w:t>
      </w:r>
      <w:r>
        <w:rPr>
          <w:rFonts w:ascii="Times New Roman" w:hAnsi="Times New Roman" w:cs="Times New Roman"/>
          <w:sz w:val="24"/>
          <w:szCs w:val="24"/>
        </w:rPr>
        <w:t xml:space="preserve"> десяти тысяч до двадцати тысяч рублей. (в ред. Федерального закона </w:t>
      </w:r>
      <w:hyperlink r:id="rId185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182433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D58B46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5.14. Умышленное уничтожение или повреждение агитационного материала либо</w:t>
      </w:r>
      <w:r>
        <w:rPr>
          <w:rFonts w:ascii="Times New Roman" w:hAnsi="Times New Roman" w:cs="Times New Roman"/>
          <w:b/>
          <w:bCs/>
          <w:sz w:val="32"/>
          <w:szCs w:val="32"/>
        </w:rPr>
        <w:t xml:space="preserve"> информационного материала, относящегося к выборам, референдуму, общероссийскому голосованию (в ред. Федеральных законов </w:t>
      </w:r>
      <w:hyperlink r:id="rId1851" w:history="1">
        <w:r>
          <w:rPr>
            <w:rFonts w:ascii="Times New Roman" w:hAnsi="Times New Roman" w:cs="Times New Roman"/>
            <w:b/>
            <w:bCs/>
            <w:sz w:val="32"/>
            <w:szCs w:val="32"/>
            <w:u w:val="single"/>
          </w:rPr>
          <w:t>от 09.03.2016 N 66-ФЗ</w:t>
        </w:r>
      </w:hyperlink>
      <w:r>
        <w:rPr>
          <w:rFonts w:ascii="Times New Roman" w:hAnsi="Times New Roman" w:cs="Times New Roman"/>
          <w:b/>
          <w:bCs/>
          <w:sz w:val="32"/>
          <w:szCs w:val="32"/>
        </w:rPr>
        <w:t xml:space="preserve">, </w:t>
      </w:r>
      <w:hyperlink r:id="rId1852" w:history="1">
        <w:r>
          <w:rPr>
            <w:rFonts w:ascii="Times New Roman" w:hAnsi="Times New Roman" w:cs="Times New Roman"/>
            <w:b/>
            <w:bCs/>
            <w:sz w:val="32"/>
            <w:szCs w:val="32"/>
            <w:u w:val="single"/>
          </w:rPr>
          <w:t>от 01.04.2020 N 90-ФЗ</w:t>
        </w:r>
      </w:hyperlink>
      <w:r>
        <w:rPr>
          <w:rFonts w:ascii="Times New Roman" w:hAnsi="Times New Roman" w:cs="Times New Roman"/>
          <w:b/>
          <w:bCs/>
          <w:sz w:val="32"/>
          <w:szCs w:val="32"/>
        </w:rPr>
        <w:t>)</w:t>
      </w:r>
    </w:p>
    <w:p w14:paraId="2F0D81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Умышленное уничтожение или повреждение информационного материала, относящегося к выборам, референдуму, общероссийскому голосованию, либо агитационного материала, размещенного в со</w:t>
      </w:r>
      <w:r>
        <w:rPr>
          <w:rFonts w:ascii="Times New Roman" w:hAnsi="Times New Roman" w:cs="Times New Roman"/>
          <w:sz w:val="24"/>
          <w:szCs w:val="24"/>
        </w:rPr>
        <w:t xml:space="preserve">ответствии с законом, вывешенного на здании, сооружении или ином объекте в период избирательной кампании, кампании референдума или в период подготовки и проведения общероссийского голосования, либо нанесение надписей или изображений на такой материал - (в </w:t>
      </w:r>
      <w:r>
        <w:rPr>
          <w:rFonts w:ascii="Times New Roman" w:hAnsi="Times New Roman" w:cs="Times New Roman"/>
          <w:sz w:val="24"/>
          <w:szCs w:val="24"/>
        </w:rPr>
        <w:t xml:space="preserve">ред. Федеральных законов </w:t>
      </w:r>
      <w:hyperlink r:id="rId1853" w:history="1">
        <w:r>
          <w:rPr>
            <w:rFonts w:ascii="Times New Roman" w:hAnsi="Times New Roman" w:cs="Times New Roman"/>
            <w:sz w:val="24"/>
            <w:szCs w:val="24"/>
            <w:u w:val="single"/>
          </w:rPr>
          <w:t>от 09.03.2016 N 66-ФЗ</w:t>
        </w:r>
      </w:hyperlink>
      <w:r>
        <w:rPr>
          <w:rFonts w:ascii="Times New Roman" w:hAnsi="Times New Roman" w:cs="Times New Roman"/>
          <w:sz w:val="24"/>
          <w:szCs w:val="24"/>
        </w:rPr>
        <w:t xml:space="preserve">, </w:t>
      </w:r>
      <w:hyperlink r:id="rId1854" w:history="1">
        <w:r>
          <w:rPr>
            <w:rFonts w:ascii="Times New Roman" w:hAnsi="Times New Roman" w:cs="Times New Roman"/>
            <w:sz w:val="24"/>
            <w:szCs w:val="24"/>
            <w:u w:val="single"/>
          </w:rPr>
          <w:t>от 01.04.2020 N 90-ФЗ</w:t>
        </w:r>
      </w:hyperlink>
      <w:r>
        <w:rPr>
          <w:rFonts w:ascii="Times New Roman" w:hAnsi="Times New Roman" w:cs="Times New Roman"/>
          <w:sz w:val="24"/>
          <w:szCs w:val="24"/>
        </w:rPr>
        <w:t>)</w:t>
      </w:r>
    </w:p>
    <w:p w14:paraId="343679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w:t>
      </w:r>
      <w:r>
        <w:rPr>
          <w:rFonts w:ascii="Times New Roman" w:hAnsi="Times New Roman" w:cs="Times New Roman"/>
          <w:sz w:val="24"/>
          <w:szCs w:val="24"/>
        </w:rPr>
        <w:t xml:space="preserve">инистративного штрафа в размере от пятисот до одной тысячи рублей. (в ред. Федерального закона </w:t>
      </w:r>
      <w:hyperlink r:id="rId185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8EAFD3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A01281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5.15. Нарушение установленных законодательство</w:t>
      </w:r>
      <w:r>
        <w:rPr>
          <w:rFonts w:ascii="Times New Roman" w:hAnsi="Times New Roman" w:cs="Times New Roman"/>
          <w:b/>
          <w:bCs/>
          <w:sz w:val="32"/>
          <w:szCs w:val="32"/>
        </w:rPr>
        <w:t xml:space="preserve">м о выборах и референдумах порядка и сроков уведомления избирательной комиссии о факте предоставления помещений и права на предоставление помещений для встреч с избирателями, участниками референдума (в ред. Федерального закона </w:t>
      </w:r>
      <w:hyperlink r:id="rId1856" w:history="1">
        <w:r>
          <w:rPr>
            <w:rFonts w:ascii="Times New Roman" w:hAnsi="Times New Roman" w:cs="Times New Roman"/>
            <w:b/>
            <w:bCs/>
            <w:sz w:val="32"/>
            <w:szCs w:val="32"/>
            <w:u w:val="single"/>
          </w:rPr>
          <w:t>от 27.07.2010 N 222-ФЗ</w:t>
        </w:r>
      </w:hyperlink>
      <w:r>
        <w:rPr>
          <w:rFonts w:ascii="Times New Roman" w:hAnsi="Times New Roman" w:cs="Times New Roman"/>
          <w:b/>
          <w:bCs/>
          <w:sz w:val="32"/>
          <w:szCs w:val="32"/>
        </w:rPr>
        <w:t>)</w:t>
      </w:r>
    </w:p>
    <w:p w14:paraId="796B86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установленных законодательством о выборах и референдумах порядка и сроков уведомления избирательной комиссии о факте предоставления зарегистрированному кандидату, изб</w:t>
      </w:r>
      <w:r>
        <w:rPr>
          <w:rFonts w:ascii="Times New Roman" w:hAnsi="Times New Roman" w:cs="Times New Roman"/>
          <w:sz w:val="24"/>
          <w:szCs w:val="24"/>
        </w:rPr>
        <w:t>ирательному объединению, инициативной группе по проведению референдума, иной группе участников референдума для встреч с избирателями, участниками референдума помещения, находящегося в государственной или муниципальной собственности либо в собственности орг</w:t>
      </w:r>
      <w:r>
        <w:rPr>
          <w:rFonts w:ascii="Times New Roman" w:hAnsi="Times New Roman" w:cs="Times New Roman"/>
          <w:sz w:val="24"/>
          <w:szCs w:val="24"/>
        </w:rPr>
        <w:t>анизации, в уставном (складочном) капитале которой доля (вклад) Российской Федерации, субъектов Российской Федерации и (или) муниципальных образований превышает 30 процентов на день официального опубликования (публикации) решения о назначении выборов, офиц</w:t>
      </w:r>
      <w:r>
        <w:rPr>
          <w:rFonts w:ascii="Times New Roman" w:hAnsi="Times New Roman" w:cs="Times New Roman"/>
          <w:sz w:val="24"/>
          <w:szCs w:val="24"/>
        </w:rPr>
        <w:t>иального опубликования решения о назначении референдума, об условиях, на которых помещение было предоставлено, а также о том, когда это помещение может быть предоставлено в течение агитационного периода другим зарегистрированным кандидатам, избирательным о</w:t>
      </w:r>
      <w:r>
        <w:rPr>
          <w:rFonts w:ascii="Times New Roman" w:hAnsi="Times New Roman" w:cs="Times New Roman"/>
          <w:sz w:val="24"/>
          <w:szCs w:val="24"/>
        </w:rPr>
        <w:t>бъединениям, инициативной группе по проведению референдума, иным группам участников референдума, -</w:t>
      </w:r>
    </w:p>
    <w:p w14:paraId="2D07FA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влечет наложение административного штрафа на должностных лиц в размере от двух тысяч до трех тысяч рублей.</w:t>
      </w:r>
    </w:p>
    <w:p w14:paraId="26207A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установленного законодательством о вы</w:t>
      </w:r>
      <w:r>
        <w:rPr>
          <w:rFonts w:ascii="Times New Roman" w:hAnsi="Times New Roman" w:cs="Times New Roman"/>
          <w:sz w:val="24"/>
          <w:szCs w:val="24"/>
        </w:rPr>
        <w:t>борах и референдумах права зарегистрированного кандидата, избирательного объединения, инициативной группы по проведению референдума, иной группы участников референдума на предоставление для встреч с избирателями, участниками референдума помещения, находяще</w:t>
      </w:r>
      <w:r>
        <w:rPr>
          <w:rFonts w:ascii="Times New Roman" w:hAnsi="Times New Roman" w:cs="Times New Roman"/>
          <w:sz w:val="24"/>
          <w:szCs w:val="24"/>
        </w:rPr>
        <w:t xml:space="preserve">гося в государственной или муниципальной собственности либо в собственности организации, в уставном (складочном) капитале которой доля (вклад) Российской Федерации, субъектов Российской Федерации и (или) муниципальных образований превышает 30 процентов на </w:t>
      </w:r>
      <w:r>
        <w:rPr>
          <w:rFonts w:ascii="Times New Roman" w:hAnsi="Times New Roman" w:cs="Times New Roman"/>
          <w:sz w:val="24"/>
          <w:szCs w:val="24"/>
        </w:rPr>
        <w:t>день официального опубликования (публикации) решения о назначении выборов, официального опубликования решения о назначении референдума, или нарушение равных условий предоставления такого помещения -</w:t>
      </w:r>
    </w:p>
    <w:p w14:paraId="46F62D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w:t>
      </w:r>
      <w:r>
        <w:rPr>
          <w:rFonts w:ascii="Times New Roman" w:hAnsi="Times New Roman" w:cs="Times New Roman"/>
          <w:sz w:val="24"/>
          <w:szCs w:val="24"/>
        </w:rPr>
        <w:t>лиц в размере от трех тысяч до пяти тысяч рублей.</w:t>
      </w:r>
    </w:p>
    <w:p w14:paraId="6D374C4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D765DE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5.16. Подкуп избирателей, участников референдума либо осуществление в период избирательной кампании, кампании референдума благотворительной деятельности с нарушением законодательства о выборах и реф</w:t>
      </w:r>
      <w:r>
        <w:rPr>
          <w:rFonts w:ascii="Times New Roman" w:hAnsi="Times New Roman" w:cs="Times New Roman"/>
          <w:b/>
          <w:bCs/>
          <w:sz w:val="32"/>
          <w:szCs w:val="32"/>
        </w:rPr>
        <w:t xml:space="preserve">ерендумах (в ред. Федерального закона </w:t>
      </w:r>
      <w:hyperlink r:id="rId1857" w:history="1">
        <w:r>
          <w:rPr>
            <w:rFonts w:ascii="Times New Roman" w:hAnsi="Times New Roman" w:cs="Times New Roman"/>
            <w:b/>
            <w:bCs/>
            <w:sz w:val="32"/>
            <w:szCs w:val="32"/>
            <w:u w:val="single"/>
          </w:rPr>
          <w:t>от 04.07.2003 N 94-ФЗ</w:t>
        </w:r>
      </w:hyperlink>
      <w:r>
        <w:rPr>
          <w:rFonts w:ascii="Times New Roman" w:hAnsi="Times New Roman" w:cs="Times New Roman"/>
          <w:b/>
          <w:bCs/>
          <w:sz w:val="32"/>
          <w:szCs w:val="32"/>
        </w:rPr>
        <w:t>)</w:t>
      </w:r>
    </w:p>
    <w:p w14:paraId="40FCD7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Подкуп избирателей, участников референдума, если эти действия не содержат уголовно наказуемого деяния, либо осущ</w:t>
      </w:r>
      <w:r>
        <w:rPr>
          <w:rFonts w:ascii="Times New Roman" w:hAnsi="Times New Roman" w:cs="Times New Roman"/>
          <w:sz w:val="24"/>
          <w:szCs w:val="24"/>
        </w:rPr>
        <w:t>ествление благотворительной деятельности с нарушением законодательства о выборах и референдумах -</w:t>
      </w:r>
    </w:p>
    <w:p w14:paraId="3EF1D9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двадцати тысяч до двадцати пяти тысяч рублей; на должностных лиц - от тридцати тысяч до соро</w:t>
      </w:r>
      <w:r>
        <w:rPr>
          <w:rFonts w:ascii="Times New Roman" w:hAnsi="Times New Roman" w:cs="Times New Roman"/>
          <w:sz w:val="24"/>
          <w:szCs w:val="24"/>
        </w:rPr>
        <w:t xml:space="preserve">ка тысяч рублей; на юридических лиц - от трехсот тысяч до пятисот тысяч рублей. (в ред. Федеральных законов </w:t>
      </w:r>
      <w:hyperlink r:id="rId185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1859" w:history="1">
        <w:r>
          <w:rPr>
            <w:rFonts w:ascii="Times New Roman" w:hAnsi="Times New Roman" w:cs="Times New Roman"/>
            <w:sz w:val="24"/>
            <w:szCs w:val="24"/>
            <w:u w:val="single"/>
          </w:rPr>
          <w:t>от 24.11.2014 N 355-ФЗ</w:t>
        </w:r>
      </w:hyperlink>
      <w:r>
        <w:rPr>
          <w:rFonts w:ascii="Times New Roman" w:hAnsi="Times New Roman" w:cs="Times New Roman"/>
          <w:sz w:val="24"/>
          <w:szCs w:val="24"/>
        </w:rPr>
        <w:t>)</w:t>
      </w:r>
    </w:p>
    <w:p w14:paraId="5F29682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28CDD6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5.17. Непредоставление или неопубликование отчета, сведений о поступлении и расходовании средств, выделенных на подготовку и проведение выборов, референдума (в ред. Федерального зак</w:t>
      </w:r>
      <w:r>
        <w:rPr>
          <w:rFonts w:ascii="Times New Roman" w:hAnsi="Times New Roman" w:cs="Times New Roman"/>
          <w:b/>
          <w:bCs/>
          <w:sz w:val="32"/>
          <w:szCs w:val="32"/>
        </w:rPr>
        <w:t xml:space="preserve">она </w:t>
      </w:r>
      <w:hyperlink r:id="rId1860" w:history="1">
        <w:r>
          <w:rPr>
            <w:rFonts w:ascii="Times New Roman" w:hAnsi="Times New Roman" w:cs="Times New Roman"/>
            <w:b/>
            <w:bCs/>
            <w:sz w:val="32"/>
            <w:szCs w:val="32"/>
            <w:u w:val="single"/>
          </w:rPr>
          <w:t>от 04.07.2003 N 94-ФЗ</w:t>
        </w:r>
      </w:hyperlink>
      <w:r>
        <w:rPr>
          <w:rFonts w:ascii="Times New Roman" w:hAnsi="Times New Roman" w:cs="Times New Roman"/>
          <w:b/>
          <w:bCs/>
          <w:sz w:val="32"/>
          <w:szCs w:val="32"/>
        </w:rPr>
        <w:t>)</w:t>
      </w:r>
    </w:p>
    <w:p w14:paraId="0116BE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Непредоставление кандидатом, лицом, являвшимся кандидатом, лицом, избранным депутатом или на иную выборную должность, либо избирательным объеди</w:t>
      </w:r>
      <w:r>
        <w:rPr>
          <w:rFonts w:ascii="Times New Roman" w:hAnsi="Times New Roman" w:cs="Times New Roman"/>
          <w:sz w:val="24"/>
          <w:szCs w:val="24"/>
        </w:rPr>
        <w:t>нением, инициативной группой по проведению референдума, иной группой участников референдума, кредитной организацией в установленный законом срок отчета, сведений об источниках и о размерах средств, перечисленных в избирательный фонд, фонд референдума, и об</w:t>
      </w:r>
      <w:r>
        <w:rPr>
          <w:rFonts w:ascii="Times New Roman" w:hAnsi="Times New Roman" w:cs="Times New Roman"/>
          <w:sz w:val="24"/>
          <w:szCs w:val="24"/>
        </w:rPr>
        <w:t xml:space="preserve">о всех произведенных затратах на проведение избирательной кампании, кампании референдума, неполное предоставление в соответствии с законом таких сведений либо предоставление недостоверных отчета, сведений - (в ред. Федерального закона </w:t>
      </w:r>
      <w:hyperlink r:id="rId1861"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w:t>
      </w:r>
    </w:p>
    <w:p w14:paraId="609E52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кандидата, на лицо, являвшееся </w:t>
      </w:r>
      <w:r>
        <w:rPr>
          <w:rFonts w:ascii="Times New Roman" w:hAnsi="Times New Roman" w:cs="Times New Roman"/>
          <w:sz w:val="24"/>
          <w:szCs w:val="24"/>
        </w:rPr>
        <w:lastRenderedPageBreak/>
        <w:t>кандидатом, на лицо, избранное депутатом или на иную выборную должность, на уполномоченного пр</w:t>
      </w:r>
      <w:r>
        <w:rPr>
          <w:rFonts w:ascii="Times New Roman" w:hAnsi="Times New Roman" w:cs="Times New Roman"/>
          <w:sz w:val="24"/>
          <w:szCs w:val="24"/>
        </w:rPr>
        <w:t>едставителя по финансовым вопросам избирательного объединения, инициативной группы по проведению референдума, иной группы участников референдума, на должностное лицо кредитной организации в размере от двадцати тысяч до двадцати пяти тысяч рублей. (в ред. Ф</w:t>
      </w:r>
      <w:r>
        <w:rPr>
          <w:rFonts w:ascii="Times New Roman" w:hAnsi="Times New Roman" w:cs="Times New Roman"/>
          <w:sz w:val="24"/>
          <w:szCs w:val="24"/>
        </w:rPr>
        <w:t xml:space="preserve">едеральных законов </w:t>
      </w:r>
      <w:hyperlink r:id="rId1862"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 xml:space="preserve">, </w:t>
      </w:r>
      <w:hyperlink r:id="rId186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1864" w:history="1">
        <w:r>
          <w:rPr>
            <w:rFonts w:ascii="Times New Roman" w:hAnsi="Times New Roman" w:cs="Times New Roman"/>
            <w:sz w:val="24"/>
            <w:szCs w:val="24"/>
            <w:u w:val="single"/>
          </w:rPr>
          <w:t>от 24.11.2014 N 355-ФЗ</w:t>
        </w:r>
      </w:hyperlink>
      <w:r>
        <w:rPr>
          <w:rFonts w:ascii="Times New Roman" w:hAnsi="Times New Roman" w:cs="Times New Roman"/>
          <w:sz w:val="24"/>
          <w:szCs w:val="24"/>
        </w:rPr>
        <w:t>)</w:t>
      </w:r>
    </w:p>
    <w:p w14:paraId="34E165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Непредоставление, не предусмотренное законом неполное предоставление либо несвоевременное предоставление председателем избирательной комиссии, комиссии референдума в ср</w:t>
      </w:r>
      <w:r>
        <w:rPr>
          <w:rFonts w:ascii="Times New Roman" w:hAnsi="Times New Roman" w:cs="Times New Roman"/>
          <w:sz w:val="24"/>
          <w:szCs w:val="24"/>
        </w:rPr>
        <w:t xml:space="preserve">едства массовой информации для опубликования сведений о поступлении и расходовании средств избирательных фондов, фондов референдума либо финансовых отчетов кандидатов, зарегистрированных кандидатов, избирательных объединений - (в ред. Федерального закона </w:t>
      </w:r>
      <w:hyperlink r:id="rId1865"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w:t>
      </w:r>
    </w:p>
    <w:p w14:paraId="460D7A9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десяти тысяч до двадцати тысяч рублей. (в ред. Федеральных законов </w:t>
      </w:r>
      <w:hyperlink r:id="rId186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1867" w:history="1">
        <w:r>
          <w:rPr>
            <w:rFonts w:ascii="Times New Roman" w:hAnsi="Times New Roman" w:cs="Times New Roman"/>
            <w:sz w:val="24"/>
            <w:szCs w:val="24"/>
            <w:u w:val="single"/>
          </w:rPr>
          <w:t>от 24.11.2014 N 355-ФЗ</w:t>
        </w:r>
      </w:hyperlink>
      <w:r>
        <w:rPr>
          <w:rFonts w:ascii="Times New Roman" w:hAnsi="Times New Roman" w:cs="Times New Roman"/>
          <w:sz w:val="24"/>
          <w:szCs w:val="24"/>
        </w:rPr>
        <w:t>)</w:t>
      </w:r>
    </w:p>
    <w:p w14:paraId="0E24F29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A7C18E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5.18. Незаконное использование денежных средств при финансир</w:t>
      </w:r>
      <w:r>
        <w:rPr>
          <w:rFonts w:ascii="Times New Roman" w:hAnsi="Times New Roman" w:cs="Times New Roman"/>
          <w:b/>
          <w:bCs/>
          <w:sz w:val="32"/>
          <w:szCs w:val="32"/>
        </w:rPr>
        <w:t xml:space="preserve">овании избирательной кампании кандидата, избирательного объединения, деятельности инициативной группы по проведению референдума, иной группы участников референдума (в ред. Федерального закона </w:t>
      </w:r>
      <w:hyperlink r:id="rId1868" w:history="1">
        <w:r>
          <w:rPr>
            <w:rFonts w:ascii="Times New Roman" w:hAnsi="Times New Roman" w:cs="Times New Roman"/>
            <w:b/>
            <w:bCs/>
            <w:sz w:val="32"/>
            <w:szCs w:val="32"/>
            <w:u w:val="single"/>
          </w:rPr>
          <w:t>от 21.07.2005 N 93-ФЗ</w:t>
        </w:r>
      </w:hyperlink>
      <w:r>
        <w:rPr>
          <w:rFonts w:ascii="Times New Roman" w:hAnsi="Times New Roman" w:cs="Times New Roman"/>
          <w:b/>
          <w:bCs/>
          <w:sz w:val="32"/>
          <w:szCs w:val="32"/>
        </w:rPr>
        <w:t>)</w:t>
      </w:r>
    </w:p>
    <w:p w14:paraId="45D3FB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Использование кандидатом, избирательным объединением, инициативной группой по проведению референдума, иной группой участников референдума при финансировании своей избирательной кампании или кампании референдума ден</w:t>
      </w:r>
      <w:r>
        <w:rPr>
          <w:rFonts w:ascii="Times New Roman" w:hAnsi="Times New Roman" w:cs="Times New Roman"/>
          <w:sz w:val="24"/>
          <w:szCs w:val="24"/>
        </w:rPr>
        <w:t>ежных средств, не перечисленных в избирательный фонд, фонд референдума, или денежных средств, поступивших в избирательный фонд, фонд референдума с нарушением законодательства о выборах и референдумах, а равно расходование иными лицами в целях достижения оп</w:t>
      </w:r>
      <w:r>
        <w:rPr>
          <w:rFonts w:ascii="Times New Roman" w:hAnsi="Times New Roman" w:cs="Times New Roman"/>
          <w:sz w:val="24"/>
          <w:szCs w:val="24"/>
        </w:rPr>
        <w:t>ределенного результата на выборах, референдуме денежных средств, не перечисленных в избирательный фонд, фонд референдума, если эти действия не содержат уголовно наказуемого деяния, либо превышение установленных законом предельных размеров расходования сред</w:t>
      </w:r>
      <w:r>
        <w:rPr>
          <w:rFonts w:ascii="Times New Roman" w:hAnsi="Times New Roman" w:cs="Times New Roman"/>
          <w:sz w:val="24"/>
          <w:szCs w:val="24"/>
        </w:rPr>
        <w:t>ств избирательного фонда, фонда референдума, либо расходование денежных средств избирательного фонда, фонда референдума на не предусмотренные законодательством о выборах и референдумах цели -</w:t>
      </w:r>
    </w:p>
    <w:p w14:paraId="705CD1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w:t>
      </w:r>
      <w:r>
        <w:rPr>
          <w:rFonts w:ascii="Times New Roman" w:hAnsi="Times New Roman" w:cs="Times New Roman"/>
          <w:sz w:val="24"/>
          <w:szCs w:val="24"/>
        </w:rPr>
        <w:t xml:space="preserve">т двадцати тысяч до двадцати пяти тысяч рублей; на должностных лиц - от тридцати тысяч до сорока тысяч рублей; на юридических лиц - от трехсот тысяч до одного миллиона рублей. (в ред. Федерального закона </w:t>
      </w:r>
      <w:hyperlink r:id="rId1869" w:history="1">
        <w:r>
          <w:rPr>
            <w:rFonts w:ascii="Times New Roman" w:hAnsi="Times New Roman" w:cs="Times New Roman"/>
            <w:sz w:val="24"/>
            <w:szCs w:val="24"/>
            <w:u w:val="single"/>
          </w:rPr>
          <w:t>от 24.11.2014 N 355-ФЗ</w:t>
        </w:r>
      </w:hyperlink>
      <w:r>
        <w:rPr>
          <w:rFonts w:ascii="Times New Roman" w:hAnsi="Times New Roman" w:cs="Times New Roman"/>
          <w:sz w:val="24"/>
          <w:szCs w:val="24"/>
        </w:rPr>
        <w:t>)</w:t>
      </w:r>
    </w:p>
    <w:p w14:paraId="33E4BAB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8DC6C8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5.19. Использование незаконной материальной поддержки при финансировании избирательной кампании, кампании референдума (в ред. Федерального закона </w:t>
      </w:r>
      <w:hyperlink r:id="rId1870" w:history="1">
        <w:r>
          <w:rPr>
            <w:rFonts w:ascii="Times New Roman" w:hAnsi="Times New Roman" w:cs="Times New Roman"/>
            <w:b/>
            <w:bCs/>
            <w:sz w:val="32"/>
            <w:szCs w:val="32"/>
            <w:u w:val="single"/>
          </w:rPr>
          <w:t>от 21.07.2005 N 93-ФЗ</w:t>
        </w:r>
      </w:hyperlink>
      <w:r>
        <w:rPr>
          <w:rFonts w:ascii="Times New Roman" w:hAnsi="Times New Roman" w:cs="Times New Roman"/>
          <w:b/>
          <w:bCs/>
          <w:sz w:val="32"/>
          <w:szCs w:val="32"/>
        </w:rPr>
        <w:t>)</w:t>
      </w:r>
    </w:p>
    <w:p w14:paraId="6B3C53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Использование в ходе проведения избирательной кампании, подготовки и проведения референдума в целях достижения определенного результата на выборах, ре</w:t>
      </w:r>
      <w:r>
        <w:rPr>
          <w:rFonts w:ascii="Times New Roman" w:hAnsi="Times New Roman" w:cs="Times New Roman"/>
          <w:sz w:val="24"/>
          <w:szCs w:val="24"/>
        </w:rPr>
        <w:t xml:space="preserve">ферендуме без </w:t>
      </w:r>
      <w:r>
        <w:rPr>
          <w:rFonts w:ascii="Times New Roman" w:hAnsi="Times New Roman" w:cs="Times New Roman"/>
          <w:sz w:val="24"/>
          <w:szCs w:val="24"/>
        </w:rPr>
        <w:lastRenderedPageBreak/>
        <w:t xml:space="preserve">компенсации за счет средств соответствующего избирательного фонда, фонда референдума материальной поддержки, оказанной гражданами, юридическими лицами, их филиалами, представительствами и иными подразделениями юридических лиц, за исключением </w:t>
      </w:r>
      <w:r>
        <w:rPr>
          <w:rFonts w:ascii="Times New Roman" w:hAnsi="Times New Roman" w:cs="Times New Roman"/>
          <w:sz w:val="24"/>
          <w:szCs w:val="24"/>
        </w:rPr>
        <w:t>использования избирательным объединением, выдвинувшим список кандидатов, без оплаты из средств избирательного фонда недвижимого и движимого имущества (за исключением ценных бумаг, печатной продукции и расходных материалов), находящегося в его пользовании н</w:t>
      </w:r>
      <w:r>
        <w:rPr>
          <w:rFonts w:ascii="Times New Roman" w:hAnsi="Times New Roman" w:cs="Times New Roman"/>
          <w:sz w:val="24"/>
          <w:szCs w:val="24"/>
        </w:rPr>
        <w:t xml:space="preserve">а день официального опубликования (публикации) решения о назначении выборов, а также использование анонимной материальной поддержки, если эти действия не содержат уголовно наказуемого деяния, - (в ред. Федерального закона </w:t>
      </w:r>
      <w:hyperlink r:id="rId1871" w:history="1">
        <w:r>
          <w:rPr>
            <w:rFonts w:ascii="Times New Roman" w:hAnsi="Times New Roman" w:cs="Times New Roman"/>
            <w:sz w:val="24"/>
            <w:szCs w:val="24"/>
            <w:u w:val="single"/>
          </w:rPr>
          <w:t>от 24.11.2014 N 355-ФЗ</w:t>
        </w:r>
      </w:hyperlink>
      <w:r>
        <w:rPr>
          <w:rFonts w:ascii="Times New Roman" w:hAnsi="Times New Roman" w:cs="Times New Roman"/>
          <w:sz w:val="24"/>
          <w:szCs w:val="24"/>
        </w:rPr>
        <w:t>)</w:t>
      </w:r>
    </w:p>
    <w:p w14:paraId="04621A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двадцати тысяч до двадцати пяти тысяч рублей с конфискацией предмета административного правонарушения; на должностны</w:t>
      </w:r>
      <w:r>
        <w:rPr>
          <w:rFonts w:ascii="Times New Roman" w:hAnsi="Times New Roman" w:cs="Times New Roman"/>
          <w:sz w:val="24"/>
          <w:szCs w:val="24"/>
        </w:rPr>
        <w:t xml:space="preserve">х лиц - от тридцати тысяч до сорока тысяч рублей с конфискацией предмета административного правонарушения; на юридических лиц - от ста тысяч до двухсот тысяч рублей с конфискацией предмета административного правонарушения. (в ред. Федерального закона </w:t>
      </w:r>
      <w:hyperlink r:id="rId1872" w:history="1">
        <w:r>
          <w:rPr>
            <w:rFonts w:ascii="Times New Roman" w:hAnsi="Times New Roman" w:cs="Times New Roman"/>
            <w:sz w:val="24"/>
            <w:szCs w:val="24"/>
            <w:u w:val="single"/>
          </w:rPr>
          <w:t>от 24.11.2014 N 355-ФЗ</w:t>
        </w:r>
      </w:hyperlink>
      <w:r>
        <w:rPr>
          <w:rFonts w:ascii="Times New Roman" w:hAnsi="Times New Roman" w:cs="Times New Roman"/>
          <w:sz w:val="24"/>
          <w:szCs w:val="24"/>
        </w:rPr>
        <w:t>)</w:t>
      </w:r>
    </w:p>
    <w:p w14:paraId="42B2365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9DBD76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5.20. Незаконное финансирование избирательной кампании кандидата, избирательного объединения, кампании референдума, оказание запрещенной законом </w:t>
      </w:r>
      <w:r>
        <w:rPr>
          <w:rFonts w:ascii="Times New Roman" w:hAnsi="Times New Roman" w:cs="Times New Roman"/>
          <w:b/>
          <w:bCs/>
          <w:sz w:val="32"/>
          <w:szCs w:val="32"/>
        </w:rPr>
        <w:t xml:space="preserve">материальной поддержки, связанные с проведением выборов, референдума выполнение работ, оказание услуг, реализация товаров бесплатно или по необоснованно заниженным (завышенным) расценкам (в ред. Федеральных законов </w:t>
      </w:r>
      <w:hyperlink r:id="rId1873" w:history="1">
        <w:r>
          <w:rPr>
            <w:rFonts w:ascii="Times New Roman" w:hAnsi="Times New Roman" w:cs="Times New Roman"/>
            <w:b/>
            <w:bCs/>
            <w:sz w:val="32"/>
            <w:szCs w:val="32"/>
            <w:u w:val="single"/>
          </w:rPr>
          <w:t>от 04.07.2003 N 94-ФЗ</w:t>
        </w:r>
      </w:hyperlink>
      <w:r>
        <w:rPr>
          <w:rFonts w:ascii="Times New Roman" w:hAnsi="Times New Roman" w:cs="Times New Roman"/>
          <w:b/>
          <w:bCs/>
          <w:sz w:val="32"/>
          <w:szCs w:val="32"/>
        </w:rPr>
        <w:t xml:space="preserve">, </w:t>
      </w:r>
      <w:hyperlink r:id="rId1874" w:history="1">
        <w:r>
          <w:rPr>
            <w:rFonts w:ascii="Times New Roman" w:hAnsi="Times New Roman" w:cs="Times New Roman"/>
            <w:b/>
            <w:bCs/>
            <w:sz w:val="32"/>
            <w:szCs w:val="32"/>
            <w:u w:val="single"/>
          </w:rPr>
          <w:t>от 21.07.2005 N 93-ФЗ</w:t>
        </w:r>
      </w:hyperlink>
      <w:r>
        <w:rPr>
          <w:rFonts w:ascii="Times New Roman" w:hAnsi="Times New Roman" w:cs="Times New Roman"/>
          <w:b/>
          <w:bCs/>
          <w:sz w:val="32"/>
          <w:szCs w:val="32"/>
        </w:rPr>
        <w:t xml:space="preserve">, </w:t>
      </w:r>
      <w:hyperlink r:id="rId1875" w:history="1">
        <w:r>
          <w:rPr>
            <w:rFonts w:ascii="Times New Roman" w:hAnsi="Times New Roman" w:cs="Times New Roman"/>
            <w:b/>
            <w:bCs/>
            <w:sz w:val="32"/>
            <w:szCs w:val="32"/>
            <w:u w:val="single"/>
          </w:rPr>
          <w:t xml:space="preserve">от </w:t>
        </w:r>
        <w:r>
          <w:rPr>
            <w:rFonts w:ascii="Times New Roman" w:hAnsi="Times New Roman" w:cs="Times New Roman"/>
            <w:b/>
            <w:bCs/>
            <w:sz w:val="32"/>
            <w:szCs w:val="32"/>
            <w:u w:val="single"/>
          </w:rPr>
          <w:t>24.11.2014 N 355-ФЗ</w:t>
        </w:r>
      </w:hyperlink>
      <w:r>
        <w:rPr>
          <w:rFonts w:ascii="Times New Roman" w:hAnsi="Times New Roman" w:cs="Times New Roman"/>
          <w:b/>
          <w:bCs/>
          <w:sz w:val="32"/>
          <w:szCs w:val="32"/>
        </w:rPr>
        <w:t>)</w:t>
      </w:r>
    </w:p>
    <w:p w14:paraId="11E2CFC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Оказание финансовой поддержки избирательной кампании кандидата, избирательного объединения, деятельности инициативной группы по проведению референдума, иной группы участников референдума помимо их избирательных фондов, фондов рефере</w:t>
      </w:r>
      <w:r>
        <w:rPr>
          <w:rFonts w:ascii="Times New Roman" w:hAnsi="Times New Roman" w:cs="Times New Roman"/>
          <w:sz w:val="24"/>
          <w:szCs w:val="24"/>
        </w:rPr>
        <w:t xml:space="preserve">ндума, либо бесплатные или по необоснованно заниженным (завышенным) расценкам выполнение работ, оказание услуг, реализация товаров юридическими лицами, их филиалами, представительствами и иными подразделениями, связанных с проведением выборов, референдума </w:t>
      </w:r>
      <w:r>
        <w:rPr>
          <w:rFonts w:ascii="Times New Roman" w:hAnsi="Times New Roman" w:cs="Times New Roman"/>
          <w:sz w:val="24"/>
          <w:szCs w:val="24"/>
        </w:rPr>
        <w:t>и направленных на достижение определенного результата на выборах, на выдвижение инициативы проведения референдума, на достижение определенного результата на референдуме, либо выполнение оплачиваемых работ, реализация товаров, оказание платных услуг, направ</w:t>
      </w:r>
      <w:r>
        <w:rPr>
          <w:rFonts w:ascii="Times New Roman" w:hAnsi="Times New Roman" w:cs="Times New Roman"/>
          <w:sz w:val="24"/>
          <w:szCs w:val="24"/>
        </w:rPr>
        <w:t>ленных на достижение определенного результата на выборах, на выдвижение инициативы проведения референдума, на достижение определенного результата на референдуме без документально подтвержденного согласия кандидата или его уполномоченного представителя по ф</w:t>
      </w:r>
      <w:r>
        <w:rPr>
          <w:rFonts w:ascii="Times New Roman" w:hAnsi="Times New Roman" w:cs="Times New Roman"/>
          <w:sz w:val="24"/>
          <w:szCs w:val="24"/>
        </w:rPr>
        <w:t>инансовым вопросам, уполномоченного представителя по финансовым вопросам избирательного объединения, инициативной группы по проведению референдума, иной группы участников референдума и без оплаты из соответствующего избирательного фонда, фонда референдума,</w:t>
      </w:r>
      <w:r>
        <w:rPr>
          <w:rFonts w:ascii="Times New Roman" w:hAnsi="Times New Roman" w:cs="Times New Roman"/>
          <w:sz w:val="24"/>
          <w:szCs w:val="24"/>
        </w:rPr>
        <w:t xml:space="preserve"> либо внесение пожертвований в избирательный фонд, фонд референдума через подставных лиц, либо оказание кандидату, инициативной группе по проведению референдума, иной группе участников референдума для проведения соответствующей избирательной кампании, камп</w:t>
      </w:r>
      <w:r>
        <w:rPr>
          <w:rFonts w:ascii="Times New Roman" w:hAnsi="Times New Roman" w:cs="Times New Roman"/>
          <w:sz w:val="24"/>
          <w:szCs w:val="24"/>
        </w:rPr>
        <w:t xml:space="preserve">ании референдума </w:t>
      </w:r>
      <w:r>
        <w:rPr>
          <w:rFonts w:ascii="Times New Roman" w:hAnsi="Times New Roman" w:cs="Times New Roman"/>
          <w:sz w:val="24"/>
          <w:szCs w:val="24"/>
        </w:rPr>
        <w:lastRenderedPageBreak/>
        <w:t>материальной поддержки, направленной на достижение определенного результата на выборах, референдуме, без компенсации за счет средств соответствующего избирательного фонда, фонда референдума, если эти действия не содержат уголовно наказуемо</w:t>
      </w:r>
      <w:r>
        <w:rPr>
          <w:rFonts w:ascii="Times New Roman" w:hAnsi="Times New Roman" w:cs="Times New Roman"/>
          <w:sz w:val="24"/>
          <w:szCs w:val="24"/>
        </w:rPr>
        <w:t xml:space="preserve">го деяния, - (в ред. Федерального закона </w:t>
      </w:r>
      <w:hyperlink r:id="rId1876"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w:t>
      </w:r>
    </w:p>
    <w:p w14:paraId="4548C9F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десяти тысяч до пятнадцати тысяч рублей; н</w:t>
      </w:r>
      <w:r>
        <w:rPr>
          <w:rFonts w:ascii="Times New Roman" w:hAnsi="Times New Roman" w:cs="Times New Roman"/>
          <w:sz w:val="24"/>
          <w:szCs w:val="24"/>
        </w:rPr>
        <w:t xml:space="preserve">а должностных лиц - от двадцати тысяч до тридцати тысяч рублей; на юридических лиц - от двухсот тысяч до трехсот тысяч рублей с конфискацией предмета административного правонарушения. (в ред. Федеральных законов </w:t>
      </w:r>
      <w:hyperlink r:id="rId187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1878" w:history="1">
        <w:r>
          <w:rPr>
            <w:rFonts w:ascii="Times New Roman" w:hAnsi="Times New Roman" w:cs="Times New Roman"/>
            <w:sz w:val="24"/>
            <w:szCs w:val="24"/>
            <w:u w:val="single"/>
          </w:rPr>
          <w:t>от 24.11.2014 N 355-ФЗ</w:t>
        </w:r>
      </w:hyperlink>
      <w:r>
        <w:rPr>
          <w:rFonts w:ascii="Times New Roman" w:hAnsi="Times New Roman" w:cs="Times New Roman"/>
          <w:sz w:val="24"/>
          <w:szCs w:val="24"/>
        </w:rPr>
        <w:t>)</w:t>
      </w:r>
    </w:p>
    <w:p w14:paraId="14792B6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782CF0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5.21. Несвоевременное перечисление средств избирательным комиссиям, комиссиям</w:t>
      </w:r>
      <w:r>
        <w:rPr>
          <w:rFonts w:ascii="Times New Roman" w:hAnsi="Times New Roman" w:cs="Times New Roman"/>
          <w:b/>
          <w:bCs/>
          <w:sz w:val="32"/>
          <w:szCs w:val="32"/>
        </w:rPr>
        <w:t xml:space="preserve"> референдума, кандидатам, избирательным объединениям, инициативным группам по проведению референдума, иным группам участников референдума (в ред. Федеральных законов </w:t>
      </w:r>
      <w:hyperlink r:id="rId1879" w:history="1">
        <w:r>
          <w:rPr>
            <w:rFonts w:ascii="Times New Roman" w:hAnsi="Times New Roman" w:cs="Times New Roman"/>
            <w:b/>
            <w:bCs/>
            <w:sz w:val="32"/>
            <w:szCs w:val="32"/>
            <w:u w:val="single"/>
          </w:rPr>
          <w:t>от 04.07.2</w:t>
        </w:r>
        <w:r>
          <w:rPr>
            <w:rFonts w:ascii="Times New Roman" w:hAnsi="Times New Roman" w:cs="Times New Roman"/>
            <w:b/>
            <w:bCs/>
            <w:sz w:val="32"/>
            <w:szCs w:val="32"/>
            <w:u w:val="single"/>
          </w:rPr>
          <w:t>003 N 94-ФЗ</w:t>
        </w:r>
      </w:hyperlink>
      <w:r>
        <w:rPr>
          <w:rFonts w:ascii="Times New Roman" w:hAnsi="Times New Roman" w:cs="Times New Roman"/>
          <w:b/>
          <w:bCs/>
          <w:sz w:val="32"/>
          <w:szCs w:val="32"/>
        </w:rPr>
        <w:t xml:space="preserve">, </w:t>
      </w:r>
      <w:hyperlink r:id="rId1880" w:history="1">
        <w:r>
          <w:rPr>
            <w:rFonts w:ascii="Times New Roman" w:hAnsi="Times New Roman" w:cs="Times New Roman"/>
            <w:b/>
            <w:bCs/>
            <w:sz w:val="32"/>
            <w:szCs w:val="32"/>
            <w:u w:val="single"/>
          </w:rPr>
          <w:t>от 21.07.2005 N 93-ФЗ</w:t>
        </w:r>
      </w:hyperlink>
      <w:r>
        <w:rPr>
          <w:rFonts w:ascii="Times New Roman" w:hAnsi="Times New Roman" w:cs="Times New Roman"/>
          <w:b/>
          <w:bCs/>
          <w:sz w:val="32"/>
          <w:szCs w:val="32"/>
        </w:rPr>
        <w:t>)</w:t>
      </w:r>
    </w:p>
    <w:p w14:paraId="404C49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Неперечисление, а равно перечисление в неполном объеме или с нарушением установленных законом сроков органом исполнительной власти, о</w:t>
      </w:r>
      <w:r>
        <w:rPr>
          <w:rFonts w:ascii="Times New Roman" w:hAnsi="Times New Roman" w:cs="Times New Roman"/>
          <w:sz w:val="24"/>
          <w:szCs w:val="24"/>
        </w:rPr>
        <w:t>рганом местного самоуправления, наделенными соответствующими полномочиями по перечислению средств, кредитной организацией, отделением связи средств избирательным комиссиям, комиссиям референдума, кандидатам, избирательным объединениям, инициативным группам</w:t>
      </w:r>
      <w:r>
        <w:rPr>
          <w:rFonts w:ascii="Times New Roman" w:hAnsi="Times New Roman" w:cs="Times New Roman"/>
          <w:sz w:val="24"/>
          <w:szCs w:val="24"/>
        </w:rPr>
        <w:t xml:space="preserve"> по проведению референдума, иным группам участников референдума - (в ред. Федеральных законов </w:t>
      </w:r>
      <w:hyperlink r:id="rId1881"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 xml:space="preserve">, </w:t>
      </w:r>
      <w:hyperlink r:id="rId1882" w:history="1">
        <w:r>
          <w:rPr>
            <w:rFonts w:ascii="Times New Roman" w:hAnsi="Times New Roman" w:cs="Times New Roman"/>
            <w:sz w:val="24"/>
            <w:szCs w:val="24"/>
            <w:u w:val="single"/>
          </w:rPr>
          <w:t>от 09.03.2016 N 66-ФЗ</w:t>
        </w:r>
      </w:hyperlink>
      <w:r>
        <w:rPr>
          <w:rFonts w:ascii="Times New Roman" w:hAnsi="Times New Roman" w:cs="Times New Roman"/>
          <w:sz w:val="24"/>
          <w:szCs w:val="24"/>
        </w:rPr>
        <w:t>)</w:t>
      </w:r>
    </w:p>
    <w:p w14:paraId="49A23D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тридцати тысяч до пятидесяти тысяч рублей. (в ред. Федеральных законов </w:t>
      </w:r>
      <w:hyperlink r:id="rId188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1884" w:history="1">
        <w:r>
          <w:rPr>
            <w:rFonts w:ascii="Times New Roman" w:hAnsi="Times New Roman" w:cs="Times New Roman"/>
            <w:sz w:val="24"/>
            <w:szCs w:val="24"/>
            <w:u w:val="single"/>
          </w:rPr>
          <w:t>от 24.11.2014 N 355-ФЗ</w:t>
        </w:r>
      </w:hyperlink>
      <w:r>
        <w:rPr>
          <w:rFonts w:ascii="Times New Roman" w:hAnsi="Times New Roman" w:cs="Times New Roman"/>
          <w:sz w:val="24"/>
          <w:szCs w:val="24"/>
        </w:rPr>
        <w:t>)</w:t>
      </w:r>
    </w:p>
    <w:p w14:paraId="701FC08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D2AF73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5.22. Незаконные выдача и получение избирательного бюллетеня, бюллетеня для голосования на ре</w:t>
      </w:r>
      <w:r>
        <w:rPr>
          <w:rFonts w:ascii="Times New Roman" w:hAnsi="Times New Roman" w:cs="Times New Roman"/>
          <w:b/>
          <w:bCs/>
          <w:sz w:val="32"/>
          <w:szCs w:val="32"/>
        </w:rPr>
        <w:t xml:space="preserve">ферендуме, бюллетеня для общероссийского голосования (в ред. Федеральных законов </w:t>
      </w:r>
      <w:hyperlink r:id="rId1885" w:history="1">
        <w:r>
          <w:rPr>
            <w:rFonts w:ascii="Times New Roman" w:hAnsi="Times New Roman" w:cs="Times New Roman"/>
            <w:b/>
            <w:bCs/>
            <w:sz w:val="32"/>
            <w:szCs w:val="32"/>
            <w:u w:val="single"/>
          </w:rPr>
          <w:t>от 01.06.2017 N 104-ФЗ</w:t>
        </w:r>
      </w:hyperlink>
      <w:r>
        <w:rPr>
          <w:rFonts w:ascii="Times New Roman" w:hAnsi="Times New Roman" w:cs="Times New Roman"/>
          <w:b/>
          <w:bCs/>
          <w:sz w:val="32"/>
          <w:szCs w:val="32"/>
        </w:rPr>
        <w:t xml:space="preserve">, </w:t>
      </w:r>
      <w:hyperlink r:id="rId1886" w:history="1">
        <w:r>
          <w:rPr>
            <w:rFonts w:ascii="Times New Roman" w:hAnsi="Times New Roman" w:cs="Times New Roman"/>
            <w:b/>
            <w:bCs/>
            <w:sz w:val="32"/>
            <w:szCs w:val="32"/>
            <w:u w:val="single"/>
          </w:rPr>
          <w:t>от 01.04.2020 N 90-ФЗ</w:t>
        </w:r>
      </w:hyperlink>
      <w:r>
        <w:rPr>
          <w:rFonts w:ascii="Times New Roman" w:hAnsi="Times New Roman" w:cs="Times New Roman"/>
          <w:b/>
          <w:bCs/>
          <w:sz w:val="32"/>
          <w:szCs w:val="32"/>
        </w:rPr>
        <w:t>)</w:t>
      </w:r>
    </w:p>
    <w:p w14:paraId="445B5E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Выдача членом избирательной комиссии, комиссии референдума гражданину избирательного бюллетеня, бюллетеня для голосования на референдуме, бюллетеня для общероссийского голосования для предоставления ему возможности </w:t>
      </w:r>
      <w:r>
        <w:rPr>
          <w:rFonts w:ascii="Times New Roman" w:hAnsi="Times New Roman" w:cs="Times New Roman"/>
          <w:sz w:val="24"/>
          <w:szCs w:val="24"/>
        </w:rPr>
        <w:t xml:space="preserve">проголосовать вместо избирателя, участника референдума, участника общероссийского голосования, в том числе вместо другого избирателя, участника референдума, участника общероссийского голосования, или проголосовать более одного раза в ходе одного и того же </w:t>
      </w:r>
      <w:r>
        <w:rPr>
          <w:rFonts w:ascii="Times New Roman" w:hAnsi="Times New Roman" w:cs="Times New Roman"/>
          <w:sz w:val="24"/>
          <w:szCs w:val="24"/>
        </w:rPr>
        <w:t xml:space="preserve">голосования либо выдача гражданину заполненных избирательного бюллетеня, бюллетеня для голосования на референдуме, бюллетеня для общероссийского голосования, если эти действия не содержат уголовно наказуемого деяния, - (в ред. Федерального закона </w:t>
      </w:r>
      <w:hyperlink r:id="rId1887" w:history="1">
        <w:r>
          <w:rPr>
            <w:rFonts w:ascii="Times New Roman" w:hAnsi="Times New Roman" w:cs="Times New Roman"/>
            <w:sz w:val="24"/>
            <w:szCs w:val="24"/>
            <w:u w:val="single"/>
          </w:rPr>
          <w:t>от 01.04.2020 N 90-ФЗ</w:t>
        </w:r>
      </w:hyperlink>
      <w:r>
        <w:rPr>
          <w:rFonts w:ascii="Times New Roman" w:hAnsi="Times New Roman" w:cs="Times New Roman"/>
          <w:sz w:val="24"/>
          <w:szCs w:val="24"/>
        </w:rPr>
        <w:t>)</w:t>
      </w:r>
    </w:p>
    <w:p w14:paraId="005022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влечет наложение административного штрафа в размере тридцати тысяч рублей.</w:t>
      </w:r>
    </w:p>
    <w:p w14:paraId="1D43C9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Получение в избирательной комиссии, комиссии референдума избирательного бюллетеня,</w:t>
      </w:r>
      <w:r>
        <w:rPr>
          <w:rFonts w:ascii="Times New Roman" w:hAnsi="Times New Roman" w:cs="Times New Roman"/>
          <w:sz w:val="24"/>
          <w:szCs w:val="24"/>
        </w:rPr>
        <w:t xml:space="preserve"> бюллетеня для голосования на референдуме, бюллетеня для общероссийского голосования для участия в голосовании вместо избирателя, участника референдума, участника общероссийского голосования, в том числе вместо другого избирателя, участника референдума, уч</w:t>
      </w:r>
      <w:r>
        <w:rPr>
          <w:rFonts w:ascii="Times New Roman" w:hAnsi="Times New Roman" w:cs="Times New Roman"/>
          <w:sz w:val="24"/>
          <w:szCs w:val="24"/>
        </w:rPr>
        <w:t xml:space="preserve">астника общероссийского голосования, или для участия в голосовании более одного раза в ходе одного и того же голосования, если эти действия не содержат уголовно наказуемого деяния, - (в ред. Федерального закона </w:t>
      </w:r>
      <w:hyperlink r:id="rId1888" w:history="1">
        <w:r>
          <w:rPr>
            <w:rFonts w:ascii="Times New Roman" w:hAnsi="Times New Roman" w:cs="Times New Roman"/>
            <w:sz w:val="24"/>
            <w:szCs w:val="24"/>
            <w:u w:val="single"/>
          </w:rPr>
          <w:t>от 01.04.2020 N 90-ФЗ</w:t>
        </w:r>
      </w:hyperlink>
      <w:r>
        <w:rPr>
          <w:rFonts w:ascii="Times New Roman" w:hAnsi="Times New Roman" w:cs="Times New Roman"/>
          <w:sz w:val="24"/>
          <w:szCs w:val="24"/>
        </w:rPr>
        <w:t>)</w:t>
      </w:r>
    </w:p>
    <w:p w14:paraId="4C96A4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тридцати тысяч рублей.</w:t>
      </w:r>
    </w:p>
    <w:p w14:paraId="4A307D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Совершение административного правонарушения, предусмотренного частью 2 настоящей статьи, лицом, ранее подвергнутым адм</w:t>
      </w:r>
      <w:r>
        <w:rPr>
          <w:rFonts w:ascii="Times New Roman" w:hAnsi="Times New Roman" w:cs="Times New Roman"/>
          <w:sz w:val="24"/>
          <w:szCs w:val="24"/>
        </w:rPr>
        <w:t>инистративному наказанию за аналогичное административное правонарушение, если эти действия не содержат уголовно наказуемого деяния, -</w:t>
      </w:r>
    </w:p>
    <w:p w14:paraId="415775D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пятидесяти тысяч рублей.</w:t>
      </w:r>
    </w:p>
    <w:p w14:paraId="534FCA4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71039E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5.23. Сокрытие остатков тиражей изби</w:t>
      </w:r>
      <w:r>
        <w:rPr>
          <w:rFonts w:ascii="Times New Roman" w:hAnsi="Times New Roman" w:cs="Times New Roman"/>
          <w:b/>
          <w:bCs/>
          <w:sz w:val="32"/>
          <w:szCs w:val="32"/>
        </w:rPr>
        <w:t xml:space="preserve">рательных бюллетеней, бюллетеней для голосования на референдуме (в ред. Федерального закона </w:t>
      </w:r>
      <w:hyperlink r:id="rId1889" w:history="1">
        <w:r>
          <w:rPr>
            <w:rFonts w:ascii="Times New Roman" w:hAnsi="Times New Roman" w:cs="Times New Roman"/>
            <w:b/>
            <w:bCs/>
            <w:sz w:val="32"/>
            <w:szCs w:val="32"/>
            <w:u w:val="single"/>
          </w:rPr>
          <w:t>от 04.07.2003 N 94-ФЗ</w:t>
        </w:r>
      </w:hyperlink>
      <w:r>
        <w:rPr>
          <w:rFonts w:ascii="Times New Roman" w:hAnsi="Times New Roman" w:cs="Times New Roman"/>
          <w:b/>
          <w:bCs/>
          <w:sz w:val="32"/>
          <w:szCs w:val="32"/>
        </w:rPr>
        <w:t>)</w:t>
      </w:r>
    </w:p>
    <w:p w14:paraId="048ADF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Сокрытие остатков тиражей избирательных бюллетеней, бюллет</w:t>
      </w:r>
      <w:r>
        <w:rPr>
          <w:rFonts w:ascii="Times New Roman" w:hAnsi="Times New Roman" w:cs="Times New Roman"/>
          <w:sz w:val="24"/>
          <w:szCs w:val="24"/>
        </w:rPr>
        <w:t>еней для голосования на референдуме -</w:t>
      </w:r>
    </w:p>
    <w:p w14:paraId="5EB42B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 пятисот рублей; на должностных лиц - от трех тысяч до четырех тысяч рублей; на юридических лиц - от тридцати тысяч до</w:t>
      </w:r>
      <w:r>
        <w:rPr>
          <w:rFonts w:ascii="Times New Roman" w:hAnsi="Times New Roman" w:cs="Times New Roman"/>
          <w:sz w:val="24"/>
          <w:szCs w:val="24"/>
        </w:rPr>
        <w:t xml:space="preserve"> пятидесяти тысяч рублей. (в ред. Федерального закона </w:t>
      </w:r>
      <w:hyperlink r:id="rId189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0EEAE1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F99CF9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5.24. Нарушение установленного законом порядка подсчета голосов, определения результато</w:t>
      </w:r>
      <w:r>
        <w:rPr>
          <w:rFonts w:ascii="Times New Roman" w:hAnsi="Times New Roman" w:cs="Times New Roman"/>
          <w:b/>
          <w:bCs/>
          <w:sz w:val="32"/>
          <w:szCs w:val="32"/>
        </w:rPr>
        <w:t xml:space="preserve">в выборов, референдума, общероссийского голосования, порядка составления протокола об итогах голосования с отметкой "Повторный" или "Повторный подсчет голосов" (в ред. Федеральных законов </w:t>
      </w:r>
      <w:hyperlink r:id="rId1891" w:history="1">
        <w:r>
          <w:rPr>
            <w:rFonts w:ascii="Times New Roman" w:hAnsi="Times New Roman" w:cs="Times New Roman"/>
            <w:b/>
            <w:bCs/>
            <w:sz w:val="32"/>
            <w:szCs w:val="32"/>
            <w:u w:val="single"/>
          </w:rPr>
          <w:t>от 21.07.2005 N 93-ФЗ</w:t>
        </w:r>
      </w:hyperlink>
      <w:r>
        <w:rPr>
          <w:rFonts w:ascii="Times New Roman" w:hAnsi="Times New Roman" w:cs="Times New Roman"/>
          <w:b/>
          <w:bCs/>
          <w:sz w:val="32"/>
          <w:szCs w:val="32"/>
        </w:rPr>
        <w:t xml:space="preserve">, </w:t>
      </w:r>
      <w:hyperlink r:id="rId1892" w:history="1">
        <w:r>
          <w:rPr>
            <w:rFonts w:ascii="Times New Roman" w:hAnsi="Times New Roman" w:cs="Times New Roman"/>
            <w:b/>
            <w:bCs/>
            <w:sz w:val="32"/>
            <w:szCs w:val="32"/>
            <w:u w:val="single"/>
          </w:rPr>
          <w:t>от 01.04.2020 N 90-ФЗ</w:t>
        </w:r>
      </w:hyperlink>
      <w:r>
        <w:rPr>
          <w:rFonts w:ascii="Times New Roman" w:hAnsi="Times New Roman" w:cs="Times New Roman"/>
          <w:b/>
          <w:bCs/>
          <w:sz w:val="32"/>
          <w:szCs w:val="32"/>
        </w:rPr>
        <w:t>)</w:t>
      </w:r>
    </w:p>
    <w:p w14:paraId="6ABDE4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председателем или членом избирательной комиссии, комиссии референдума установленного законом порядка</w:t>
      </w:r>
      <w:r>
        <w:rPr>
          <w:rFonts w:ascii="Times New Roman" w:hAnsi="Times New Roman" w:cs="Times New Roman"/>
          <w:sz w:val="24"/>
          <w:szCs w:val="24"/>
        </w:rPr>
        <w:t xml:space="preserve"> подсчета голосов либо установленного законом порядка обработки итогов голосования, определения результатов выборов, референдума, общероссийского голосования - (в ред. Федерального закона </w:t>
      </w:r>
      <w:hyperlink r:id="rId1893" w:history="1">
        <w:r>
          <w:rPr>
            <w:rFonts w:ascii="Times New Roman" w:hAnsi="Times New Roman" w:cs="Times New Roman"/>
            <w:sz w:val="24"/>
            <w:szCs w:val="24"/>
            <w:u w:val="single"/>
          </w:rPr>
          <w:t>от 01.04.2020 N 90-ФЗ</w:t>
        </w:r>
      </w:hyperlink>
      <w:r>
        <w:rPr>
          <w:rFonts w:ascii="Times New Roman" w:hAnsi="Times New Roman" w:cs="Times New Roman"/>
          <w:sz w:val="24"/>
          <w:szCs w:val="24"/>
        </w:rPr>
        <w:t>)</w:t>
      </w:r>
    </w:p>
    <w:p w14:paraId="11E9F9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пятисот до одной тысячи пятисот рублей. (в ред. Федерального закона </w:t>
      </w:r>
      <w:hyperlink r:id="rId1894" w:history="1">
        <w:r>
          <w:rPr>
            <w:rFonts w:ascii="Times New Roman" w:hAnsi="Times New Roman" w:cs="Times New Roman"/>
            <w:sz w:val="24"/>
            <w:szCs w:val="24"/>
            <w:u w:val="single"/>
          </w:rPr>
          <w:t xml:space="preserve">от 22.06.2007 N </w:t>
        </w:r>
        <w:r>
          <w:rPr>
            <w:rFonts w:ascii="Times New Roman" w:hAnsi="Times New Roman" w:cs="Times New Roman"/>
            <w:sz w:val="24"/>
            <w:szCs w:val="24"/>
            <w:u w:val="single"/>
          </w:rPr>
          <w:t>116-ФЗ</w:t>
        </w:r>
      </w:hyperlink>
      <w:r>
        <w:rPr>
          <w:rFonts w:ascii="Times New Roman" w:hAnsi="Times New Roman" w:cs="Times New Roman"/>
          <w:sz w:val="24"/>
          <w:szCs w:val="24"/>
        </w:rPr>
        <w:t>)</w:t>
      </w:r>
    </w:p>
    <w:p w14:paraId="5809780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Нарушение председателем или членом избирательной комиссии, комиссии референдума </w:t>
      </w:r>
      <w:r>
        <w:rPr>
          <w:rFonts w:ascii="Times New Roman" w:hAnsi="Times New Roman" w:cs="Times New Roman"/>
          <w:sz w:val="24"/>
          <w:szCs w:val="24"/>
        </w:rPr>
        <w:lastRenderedPageBreak/>
        <w:t>установленного федеральным законом порядка составления протокола об итогах голосования с отметкой "Повторный" или "Повторный подсчет голосов" -</w:t>
      </w:r>
    </w:p>
    <w:p w14:paraId="7E4EC3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w:t>
      </w:r>
      <w:r>
        <w:rPr>
          <w:rFonts w:ascii="Times New Roman" w:hAnsi="Times New Roman" w:cs="Times New Roman"/>
          <w:sz w:val="24"/>
          <w:szCs w:val="24"/>
        </w:rPr>
        <w:t xml:space="preserve">дминистративного штрафа в размере от одной тысячи пятисот до двух тысяч рублей. (в ред. Федерального закона </w:t>
      </w:r>
      <w:hyperlink r:id="rId189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EB62FA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E4EBEC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5.25. Непредоставление сведений о</w:t>
      </w:r>
      <w:r>
        <w:rPr>
          <w:rFonts w:ascii="Times New Roman" w:hAnsi="Times New Roman" w:cs="Times New Roman"/>
          <w:b/>
          <w:bCs/>
          <w:sz w:val="32"/>
          <w:szCs w:val="32"/>
        </w:rPr>
        <w:t>б итогах голосования или о результатах выборов</w:t>
      </w:r>
    </w:p>
    <w:p w14:paraId="4DF8EE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Непредоставление либо несвоевременное предоставление председателем участковой избирательной комиссии, комиссии референдума для ознакомления избирателям, участникам референдума, участникам общероссийского го</w:t>
      </w:r>
      <w:r>
        <w:rPr>
          <w:rFonts w:ascii="Times New Roman" w:hAnsi="Times New Roman" w:cs="Times New Roman"/>
          <w:sz w:val="24"/>
          <w:szCs w:val="24"/>
        </w:rPr>
        <w:t xml:space="preserve">лосования, зарегистрированным кандидатам, избирательным объединениям, наблюдателям, иностранным (международным) наблюдателям, представителям средств массовой информации сведений об итогах голосования - (в ред. Федеральных законов </w:t>
      </w:r>
      <w:hyperlink r:id="rId1896"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 xml:space="preserve">, </w:t>
      </w:r>
      <w:hyperlink r:id="rId1897" w:history="1">
        <w:r>
          <w:rPr>
            <w:rFonts w:ascii="Times New Roman" w:hAnsi="Times New Roman" w:cs="Times New Roman"/>
            <w:sz w:val="24"/>
            <w:szCs w:val="24"/>
            <w:u w:val="single"/>
          </w:rPr>
          <w:t>от 01.04.2020 N 90-ФЗ</w:t>
        </w:r>
      </w:hyperlink>
      <w:r>
        <w:rPr>
          <w:rFonts w:ascii="Times New Roman" w:hAnsi="Times New Roman" w:cs="Times New Roman"/>
          <w:sz w:val="24"/>
          <w:szCs w:val="24"/>
        </w:rPr>
        <w:t>)</w:t>
      </w:r>
    </w:p>
    <w:p w14:paraId="61F384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пятисот до одной</w:t>
      </w:r>
      <w:r>
        <w:rPr>
          <w:rFonts w:ascii="Times New Roman" w:hAnsi="Times New Roman" w:cs="Times New Roman"/>
          <w:sz w:val="24"/>
          <w:szCs w:val="24"/>
        </w:rPr>
        <w:t xml:space="preserve"> тысячи рублей. (в ред. Федерального закона </w:t>
      </w:r>
      <w:hyperlink r:id="rId189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63EFE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То же нарушение, совершенное председателем территориальной избирательной комиссии, комиссии референдум</w:t>
      </w:r>
      <w:r>
        <w:rPr>
          <w:rFonts w:ascii="Times New Roman" w:hAnsi="Times New Roman" w:cs="Times New Roman"/>
          <w:sz w:val="24"/>
          <w:szCs w:val="24"/>
        </w:rPr>
        <w:t xml:space="preserve">а, а равно нарушение им сроков направления сведений либо неполное предоставление сведений об итогах голосования на выборах, референдуме, общероссийском голосовании в средства массовой информации для опубликования - (в ред. Федерального закона </w:t>
      </w:r>
      <w:hyperlink r:id="rId1899" w:history="1">
        <w:r>
          <w:rPr>
            <w:rFonts w:ascii="Times New Roman" w:hAnsi="Times New Roman" w:cs="Times New Roman"/>
            <w:sz w:val="24"/>
            <w:szCs w:val="24"/>
            <w:u w:val="single"/>
          </w:rPr>
          <w:t>от 01.04.2020 N 90-ФЗ</w:t>
        </w:r>
      </w:hyperlink>
      <w:r>
        <w:rPr>
          <w:rFonts w:ascii="Times New Roman" w:hAnsi="Times New Roman" w:cs="Times New Roman"/>
          <w:sz w:val="24"/>
          <w:szCs w:val="24"/>
        </w:rPr>
        <w:t>)</w:t>
      </w:r>
    </w:p>
    <w:p w14:paraId="49B226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до двух тысяч рублей. (в ред. Федерального закона </w:t>
      </w:r>
      <w:hyperlink r:id="rId190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26ADE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предусмотренное частью 1 настоящей статьи, совершенное председателем окружной избирательной комиссии, комиссии референдума, а равно нарушение им сроков направления сведений либо неп</w:t>
      </w:r>
      <w:r>
        <w:rPr>
          <w:rFonts w:ascii="Times New Roman" w:hAnsi="Times New Roman" w:cs="Times New Roman"/>
          <w:sz w:val="24"/>
          <w:szCs w:val="24"/>
        </w:rPr>
        <w:t>олное предоставление сведений об итогах голосования, о результатах выборов в средства массовой информации для опубликования -</w:t>
      </w:r>
    </w:p>
    <w:p w14:paraId="68DC033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двух тысяч до трех тысяч рублей. (в ред. Федерального закона </w:t>
      </w:r>
      <w:hyperlink r:id="rId190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B73BB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предусмотренное частью 3 настоящей статьи, совершенное председателем избирательной комиссии, комиссии референдума субъекта Российской Федерации, -</w:t>
      </w:r>
    </w:p>
    <w:p w14:paraId="01E1A7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w:t>
      </w:r>
      <w:r>
        <w:rPr>
          <w:rFonts w:ascii="Times New Roman" w:hAnsi="Times New Roman" w:cs="Times New Roman"/>
          <w:sz w:val="24"/>
          <w:szCs w:val="24"/>
        </w:rPr>
        <w:t xml:space="preserve">ечет наложение административного штрафа в размере от трех тысяч до четырех тысяч рублей. (в ред. Федерального закона </w:t>
      </w:r>
      <w:hyperlink r:id="rId190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8E41C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Нарушение, предусмотренное ча</w:t>
      </w:r>
      <w:r>
        <w:rPr>
          <w:rFonts w:ascii="Times New Roman" w:hAnsi="Times New Roman" w:cs="Times New Roman"/>
          <w:sz w:val="24"/>
          <w:szCs w:val="24"/>
        </w:rPr>
        <w:t>стью 3 настоящей статьи, совершенное Председателем Центральной избирательной комиссии Российской Федерации, -</w:t>
      </w:r>
    </w:p>
    <w:p w14:paraId="7224CC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четырех тысяч до пяти тысяч рублей. (в ред. Федеральных законов </w:t>
      </w:r>
      <w:hyperlink r:id="rId190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1904" w:history="1">
        <w:r>
          <w:rPr>
            <w:rFonts w:ascii="Times New Roman" w:hAnsi="Times New Roman" w:cs="Times New Roman"/>
            <w:sz w:val="24"/>
            <w:szCs w:val="24"/>
            <w:u w:val="single"/>
          </w:rPr>
          <w:t>от 29.06.2013 N 136-ФЗ</w:t>
        </w:r>
      </w:hyperlink>
      <w:r>
        <w:rPr>
          <w:rFonts w:ascii="Times New Roman" w:hAnsi="Times New Roman" w:cs="Times New Roman"/>
          <w:sz w:val="24"/>
          <w:szCs w:val="24"/>
        </w:rPr>
        <w:t>)</w:t>
      </w:r>
    </w:p>
    <w:p w14:paraId="08D302C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21EB92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5.26. Нарушение законодательства о свободе совести, свободе в</w:t>
      </w:r>
      <w:r>
        <w:rPr>
          <w:rFonts w:ascii="Times New Roman" w:hAnsi="Times New Roman" w:cs="Times New Roman"/>
          <w:b/>
          <w:bCs/>
          <w:sz w:val="32"/>
          <w:szCs w:val="32"/>
        </w:rPr>
        <w:t xml:space="preserve">ероисповедания и о религиозных объединениях (в ред. Федерального закона </w:t>
      </w:r>
      <w:hyperlink r:id="rId1905" w:history="1">
        <w:r>
          <w:rPr>
            <w:rFonts w:ascii="Times New Roman" w:hAnsi="Times New Roman" w:cs="Times New Roman"/>
            <w:b/>
            <w:bCs/>
            <w:sz w:val="32"/>
            <w:szCs w:val="32"/>
            <w:u w:val="single"/>
          </w:rPr>
          <w:t>от 29.06.2013 N 136-ФЗ</w:t>
        </w:r>
      </w:hyperlink>
      <w:r>
        <w:rPr>
          <w:rFonts w:ascii="Times New Roman" w:hAnsi="Times New Roman" w:cs="Times New Roman"/>
          <w:b/>
          <w:bCs/>
          <w:sz w:val="32"/>
          <w:szCs w:val="32"/>
        </w:rPr>
        <w:t>)</w:t>
      </w:r>
    </w:p>
    <w:p w14:paraId="0FB1E8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1. Воспрепятствование осуществлению права на свободу совести и свободу вероисп</w:t>
      </w:r>
      <w:r>
        <w:rPr>
          <w:rFonts w:ascii="Times New Roman" w:hAnsi="Times New Roman" w:cs="Times New Roman"/>
          <w:sz w:val="24"/>
          <w:szCs w:val="24"/>
        </w:rPr>
        <w:t>оведания, в том числе принятию религиозных или иных убеждений или отказу от них, вступлению в религиозное объединение или выходу из него, -</w:t>
      </w:r>
    </w:p>
    <w:p w14:paraId="373A26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десяти тысяч до тридцати тысяч рублей; на должнос</w:t>
      </w:r>
      <w:r>
        <w:rPr>
          <w:rFonts w:ascii="Times New Roman" w:hAnsi="Times New Roman" w:cs="Times New Roman"/>
          <w:sz w:val="24"/>
          <w:szCs w:val="24"/>
        </w:rPr>
        <w:t xml:space="preserve">тных лиц - от пятидесяти тысяч до ста тысяч рублей; на юридических лиц - от ста тысяч до одного миллиона рублей. (в ред. Федерального закона </w:t>
      </w:r>
      <w:hyperlink r:id="rId1906"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w:t>
      </w:r>
    </w:p>
    <w:p w14:paraId="4CE0EA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Умышл</w:t>
      </w:r>
      <w:r>
        <w:rPr>
          <w:rFonts w:ascii="Times New Roman" w:hAnsi="Times New Roman" w:cs="Times New Roman"/>
          <w:sz w:val="24"/>
          <w:szCs w:val="24"/>
        </w:rPr>
        <w:t>енное публичное осквернение религиозной или богослужебной литературы, предметов религиозного почитания, знаков или эмблем мировоззренческой символики и атрибутики либо их порча или уничтожение -</w:t>
      </w:r>
    </w:p>
    <w:p w14:paraId="6BA183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w:t>
      </w:r>
      <w:r>
        <w:rPr>
          <w:rFonts w:ascii="Times New Roman" w:hAnsi="Times New Roman" w:cs="Times New Roman"/>
          <w:sz w:val="24"/>
          <w:szCs w:val="24"/>
        </w:rPr>
        <w:t>е от тридцати тысяч до пятидесяти тысяч рублей либо обязательные работы на срок до ста двадцати часов; на должностных лиц - от ста тысяч до двухсот тысяч рублей.</w:t>
      </w:r>
    </w:p>
    <w:p w14:paraId="2E370ED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Осуществление религиозной организацией деятельности без указания своего официального полног</w:t>
      </w:r>
      <w:r>
        <w:rPr>
          <w:rFonts w:ascii="Times New Roman" w:hAnsi="Times New Roman" w:cs="Times New Roman"/>
          <w:sz w:val="24"/>
          <w:szCs w:val="24"/>
        </w:rPr>
        <w:t>о наименования, в том числе выпуск или распространение в рамках миссионерской деятельности литературы, печатных, аудио- и видеоматериалов без маркировки с указанным наименованием или с неполной либо заведомо ложной маркировкой, - (в ред. Федерального закон</w:t>
      </w:r>
      <w:r>
        <w:rPr>
          <w:rFonts w:ascii="Times New Roman" w:hAnsi="Times New Roman" w:cs="Times New Roman"/>
          <w:sz w:val="24"/>
          <w:szCs w:val="24"/>
        </w:rPr>
        <w:t xml:space="preserve">а </w:t>
      </w:r>
      <w:hyperlink r:id="rId1907"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w:t>
      </w:r>
    </w:p>
    <w:p w14:paraId="11404CD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тридцати тысяч до пятидесяти тысяч рублей с конфискацией литературы, печатных, аудио- и виде</w:t>
      </w:r>
      <w:r>
        <w:rPr>
          <w:rFonts w:ascii="Times New Roman" w:hAnsi="Times New Roman" w:cs="Times New Roman"/>
          <w:sz w:val="24"/>
          <w:szCs w:val="24"/>
        </w:rPr>
        <w:t xml:space="preserve">оматериалов. (в ред. Федерального закона </w:t>
      </w:r>
      <w:hyperlink r:id="rId1908"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w:t>
      </w:r>
    </w:p>
    <w:p w14:paraId="6AD13A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Осуществление миссионерской деятельности с нарушением требований законодательства о свободе совести, своб</w:t>
      </w:r>
      <w:r>
        <w:rPr>
          <w:rFonts w:ascii="Times New Roman" w:hAnsi="Times New Roman" w:cs="Times New Roman"/>
          <w:sz w:val="24"/>
          <w:szCs w:val="24"/>
        </w:rPr>
        <w:t xml:space="preserve">оде вероисповедания и о религиозных объединениях - (в ред. Федерального закона </w:t>
      </w:r>
      <w:hyperlink r:id="rId1909"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w:t>
      </w:r>
    </w:p>
    <w:p w14:paraId="77C71B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w:t>
      </w:r>
      <w:r>
        <w:rPr>
          <w:rFonts w:ascii="Times New Roman" w:hAnsi="Times New Roman" w:cs="Times New Roman"/>
          <w:sz w:val="24"/>
          <w:szCs w:val="24"/>
        </w:rPr>
        <w:t xml:space="preserve"> тысяч до пятидесяти тысяч рублей; на юридических лиц - от ста тысяч до одного миллиона рублей. (в ред. Федерального закона </w:t>
      </w:r>
      <w:hyperlink r:id="rId1910"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w:t>
      </w:r>
    </w:p>
    <w:p w14:paraId="2C7A02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Нарушение, предусмотре</w:t>
      </w:r>
      <w:r>
        <w:rPr>
          <w:rFonts w:ascii="Times New Roman" w:hAnsi="Times New Roman" w:cs="Times New Roman"/>
          <w:sz w:val="24"/>
          <w:szCs w:val="24"/>
        </w:rPr>
        <w:t xml:space="preserve">нное частью 4 настоящей статьи, совершенное иностранным гражданином или лицом без гражданства, - (в ред. Федерального закона </w:t>
      </w:r>
      <w:hyperlink r:id="rId1911"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w:t>
      </w:r>
    </w:p>
    <w:p w14:paraId="5FBF3E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w:t>
      </w:r>
      <w:r>
        <w:rPr>
          <w:rFonts w:ascii="Times New Roman" w:hAnsi="Times New Roman" w:cs="Times New Roman"/>
          <w:sz w:val="24"/>
          <w:szCs w:val="24"/>
        </w:rPr>
        <w:t xml:space="preserve">тративного штрафа в размере от тридцати тысяч до пятидесяти тысяч рублей с административным выдворением за пределы Российской Федерации или без такового. (в ред. Федерального закона </w:t>
      </w:r>
      <w:hyperlink r:id="rId1912"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w:t>
      </w:r>
    </w:p>
    <w:p w14:paraId="46C4BF5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4EE855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5.27. Нарушение трудового законодательства и иных нормативных правовых актов, содержащих нормы трудового права (в ред. Федерального закона </w:t>
      </w:r>
      <w:hyperlink r:id="rId1913" w:history="1">
        <w:r>
          <w:rPr>
            <w:rFonts w:ascii="Times New Roman" w:hAnsi="Times New Roman" w:cs="Times New Roman"/>
            <w:b/>
            <w:bCs/>
            <w:sz w:val="32"/>
            <w:szCs w:val="32"/>
            <w:u w:val="single"/>
          </w:rPr>
          <w:t>от 03.07.2016 N 272-ФЗ</w:t>
        </w:r>
      </w:hyperlink>
      <w:r>
        <w:rPr>
          <w:rFonts w:ascii="Times New Roman" w:hAnsi="Times New Roman" w:cs="Times New Roman"/>
          <w:b/>
          <w:bCs/>
          <w:sz w:val="32"/>
          <w:szCs w:val="32"/>
        </w:rPr>
        <w:t>)</w:t>
      </w:r>
    </w:p>
    <w:p w14:paraId="4D7E2E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Нарушение трудового законодательства и иных нормативных правовых актов, содержащих нормы трудового права, если иное не предусмотрено частями 3, 4 и 6 настоящей статьи и </w:t>
      </w:r>
      <w:hyperlink r:id="rId1914" w:history="1">
        <w:r>
          <w:rPr>
            <w:rFonts w:ascii="Times New Roman" w:hAnsi="Times New Roman" w:cs="Times New Roman"/>
            <w:sz w:val="24"/>
            <w:szCs w:val="24"/>
            <w:u w:val="single"/>
          </w:rPr>
          <w:t>статьей 5.27.1</w:t>
        </w:r>
      </w:hyperlink>
      <w:r>
        <w:rPr>
          <w:rFonts w:ascii="Times New Roman" w:hAnsi="Times New Roman" w:cs="Times New Roman"/>
          <w:sz w:val="24"/>
          <w:szCs w:val="24"/>
        </w:rPr>
        <w:t xml:space="preserve"> настоящего Кодекса, -</w:t>
      </w:r>
    </w:p>
    <w:p w14:paraId="7CD1750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на должностных лиц в </w:t>
      </w:r>
      <w:r>
        <w:rPr>
          <w:rFonts w:ascii="Times New Roman" w:hAnsi="Times New Roman" w:cs="Times New Roman"/>
          <w:sz w:val="24"/>
          <w:szCs w:val="24"/>
        </w:rPr>
        <w:lastRenderedPageBreak/>
        <w:t>размере от одной тысячи до пяти тысяч рублей; на лиц, осуществляющих предпринимательскую деятельность без</w:t>
      </w:r>
      <w:r>
        <w:rPr>
          <w:rFonts w:ascii="Times New Roman" w:hAnsi="Times New Roman" w:cs="Times New Roman"/>
          <w:sz w:val="24"/>
          <w:szCs w:val="24"/>
        </w:rPr>
        <w:t xml:space="preserve"> образования юридического лица, - от одной тысячи до пяти тысяч рублей; на юридических лиц - от тридцати тысяч до пятидесяти тысяч рублей.</w:t>
      </w:r>
    </w:p>
    <w:p w14:paraId="0A840A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Совершение административного правонарушения, предусмотренного частью 1 настоящей статьи, лицом, ранее подвергнутым</w:t>
      </w:r>
      <w:r>
        <w:rPr>
          <w:rFonts w:ascii="Times New Roman" w:hAnsi="Times New Roman" w:cs="Times New Roman"/>
          <w:sz w:val="24"/>
          <w:szCs w:val="24"/>
        </w:rPr>
        <w:t xml:space="preserve"> административному наказанию за аналогичное административное правонарушение, -</w:t>
      </w:r>
    </w:p>
    <w:p w14:paraId="069F32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двадцати тысяч рублей или дисквалификацию на срок от одного года до трех лет; на лиц, о</w:t>
      </w:r>
      <w:r>
        <w:rPr>
          <w:rFonts w:ascii="Times New Roman" w:hAnsi="Times New Roman" w:cs="Times New Roman"/>
          <w:sz w:val="24"/>
          <w:szCs w:val="24"/>
        </w:rPr>
        <w:t>существляющих предпринимательскую деятельность без образования юридического лица, - от десяти тысяч до двадцати тысяч рублей; на юридических лиц - от пятидесяти тысяч до семидесяти тысяч рублей.</w:t>
      </w:r>
    </w:p>
    <w:p w14:paraId="245636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Фактическое допущение к работе лицом, не уполномоченным на</w:t>
      </w:r>
      <w:r>
        <w:rPr>
          <w:rFonts w:ascii="Times New Roman" w:hAnsi="Times New Roman" w:cs="Times New Roman"/>
          <w:sz w:val="24"/>
          <w:szCs w:val="24"/>
        </w:rPr>
        <w:t xml:space="preserve"> это работодателем, в случае, если работодатель или его уполномоченный на это представитель отказывается признать отношения, возникшие между лицом, фактически допущенным к работе, и данным работодателем, трудовыми отношениями (не заключает с лицом, фактиче</w:t>
      </w:r>
      <w:r>
        <w:rPr>
          <w:rFonts w:ascii="Times New Roman" w:hAnsi="Times New Roman" w:cs="Times New Roman"/>
          <w:sz w:val="24"/>
          <w:szCs w:val="24"/>
        </w:rPr>
        <w:t>ски допущенным к работе, трудовой договор), -</w:t>
      </w:r>
    </w:p>
    <w:p w14:paraId="1A701A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десяти тысяч до двадцати тысяч рублей.</w:t>
      </w:r>
    </w:p>
    <w:p w14:paraId="59BEFB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Уклонение от оформления или ненадлежащее офор</w:t>
      </w:r>
      <w:r>
        <w:rPr>
          <w:rFonts w:ascii="Times New Roman" w:hAnsi="Times New Roman" w:cs="Times New Roman"/>
          <w:sz w:val="24"/>
          <w:szCs w:val="24"/>
        </w:rPr>
        <w:t>мление трудового договора либо заключение гражданско-правового договора, фактически регулирующего трудовые отношения между работником и работодателем, -</w:t>
      </w:r>
    </w:p>
    <w:p w14:paraId="0EC2A5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двадцати тыся</w:t>
      </w:r>
      <w:r>
        <w:rPr>
          <w:rFonts w:ascii="Times New Roman" w:hAnsi="Times New Roman" w:cs="Times New Roman"/>
          <w:sz w:val="24"/>
          <w:szCs w:val="24"/>
        </w:rPr>
        <w:t>ч рублей; на лиц, осуществляющих предпринимательскую деятельность без образования юридического лица, - от пяти тысяч до десяти тысяч рублей; на юридических лиц - от пятидесяти тысяч до ста тысяч рублей.</w:t>
      </w:r>
    </w:p>
    <w:p w14:paraId="5C5AD1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Совершение административных правонарушений, предус</w:t>
      </w:r>
      <w:r>
        <w:rPr>
          <w:rFonts w:ascii="Times New Roman" w:hAnsi="Times New Roman" w:cs="Times New Roman"/>
          <w:sz w:val="24"/>
          <w:szCs w:val="24"/>
        </w:rPr>
        <w:t>мотренных частью 3 или 4 настоящей статьи, лицом, ранее подвергнутым административному наказанию за аналогичное административное правонарушение, -</w:t>
      </w:r>
    </w:p>
    <w:p w14:paraId="232B1F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пяти тысяч рублей; на должностных лиц - дисква</w:t>
      </w:r>
      <w:r>
        <w:rPr>
          <w:rFonts w:ascii="Times New Roman" w:hAnsi="Times New Roman" w:cs="Times New Roman"/>
          <w:sz w:val="24"/>
          <w:szCs w:val="24"/>
        </w:rPr>
        <w:t>лификацию на срок от одного года до трех лет; на лиц, осуществляющих предпринимательскую деятельность без образования юридического лица, - от тридцати тысяч до сорока тысяч рублей; на юридических лиц - от ста тысяч до двухсот тысяч рублей.</w:t>
      </w:r>
    </w:p>
    <w:p w14:paraId="486D3E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Невыплата или</w:t>
      </w:r>
      <w:r>
        <w:rPr>
          <w:rFonts w:ascii="Times New Roman" w:hAnsi="Times New Roman" w:cs="Times New Roman"/>
          <w:sz w:val="24"/>
          <w:szCs w:val="24"/>
        </w:rPr>
        <w:t xml:space="preserve"> неполная выплата в установленный срок заработной платы, других выплат, осуществляемых в рамках трудовых отношений, если эти действия не содержат уголовно наказуемого деяния, либо воспрепятствование работодателем осуществлению работником права на замену кр</w:t>
      </w:r>
      <w:r>
        <w:rPr>
          <w:rFonts w:ascii="Times New Roman" w:hAnsi="Times New Roman" w:cs="Times New Roman"/>
          <w:sz w:val="24"/>
          <w:szCs w:val="24"/>
        </w:rPr>
        <w:t xml:space="preserve">едитной организации, в которую должна быть переведена заработная плата, либо установление заработной платы в размере менее размера, предусмотренного трудовым законодательством, - (в ред. Федерального закона </w:t>
      </w:r>
      <w:hyperlink r:id="rId1915" w:history="1">
        <w:r>
          <w:rPr>
            <w:rFonts w:ascii="Times New Roman" w:hAnsi="Times New Roman" w:cs="Times New Roman"/>
            <w:sz w:val="24"/>
            <w:szCs w:val="24"/>
            <w:u w:val="single"/>
          </w:rPr>
          <w:t>от 26.07.2019 N 221-ФЗ</w:t>
        </w:r>
      </w:hyperlink>
      <w:r>
        <w:rPr>
          <w:rFonts w:ascii="Times New Roman" w:hAnsi="Times New Roman" w:cs="Times New Roman"/>
          <w:sz w:val="24"/>
          <w:szCs w:val="24"/>
        </w:rPr>
        <w:t>)</w:t>
      </w:r>
    </w:p>
    <w:p w14:paraId="21F5086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десяти тысяч до двадцати тысяч рублей; на лиц, осуществляющих предпринимательскую деятельность без образо</w:t>
      </w:r>
      <w:r>
        <w:rPr>
          <w:rFonts w:ascii="Times New Roman" w:hAnsi="Times New Roman" w:cs="Times New Roman"/>
          <w:sz w:val="24"/>
          <w:szCs w:val="24"/>
        </w:rPr>
        <w:t>вания юридического лица, - от одной тысячи до пяти тысяч рублей; на юридических лиц - от тридцати тысяч до пятидесяти тысяч рублей.</w:t>
      </w:r>
    </w:p>
    <w:p w14:paraId="505002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7. Совершение административного правонарушения, предусмотренного частью 6 настоящей статьи, лицом, ранее подвергнутым админи</w:t>
      </w:r>
      <w:r>
        <w:rPr>
          <w:rFonts w:ascii="Times New Roman" w:hAnsi="Times New Roman" w:cs="Times New Roman"/>
          <w:sz w:val="24"/>
          <w:szCs w:val="24"/>
        </w:rPr>
        <w:t>стративному наказанию за аналогичное правонарушение, если эти действия не содержат уголовно наказуемого деяния, -</w:t>
      </w:r>
    </w:p>
    <w:p w14:paraId="2879F3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или дисквалификацию на срок</w:t>
      </w:r>
      <w:r>
        <w:rPr>
          <w:rFonts w:ascii="Times New Roman" w:hAnsi="Times New Roman" w:cs="Times New Roman"/>
          <w:sz w:val="24"/>
          <w:szCs w:val="24"/>
        </w:rPr>
        <w:t xml:space="preserve"> от одного года до трех лет; на лиц, осуществляющих предпринимательскую деятельность без образования юридического лица, - от десяти тысяч до тридцати тысяч рублей; на юридических лиц - от пятидесяти тысяч до ста тысяч рублей.</w:t>
      </w:r>
    </w:p>
    <w:p w14:paraId="697E6E0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24FF32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5.27.1. Нарушение госу</w:t>
      </w:r>
      <w:r>
        <w:rPr>
          <w:rFonts w:ascii="Times New Roman" w:hAnsi="Times New Roman" w:cs="Times New Roman"/>
          <w:b/>
          <w:bCs/>
          <w:sz w:val="32"/>
          <w:szCs w:val="32"/>
        </w:rPr>
        <w:t xml:space="preserve">дарственных нормативных требований охраны труда, содержащихся в федеральных законах и иных нормативных правовых актах Российской Федерации (в ред. Федерального закона </w:t>
      </w:r>
      <w:hyperlink r:id="rId1916" w:history="1">
        <w:r>
          <w:rPr>
            <w:rFonts w:ascii="Times New Roman" w:hAnsi="Times New Roman" w:cs="Times New Roman"/>
            <w:b/>
            <w:bCs/>
            <w:sz w:val="32"/>
            <w:szCs w:val="32"/>
            <w:u w:val="single"/>
          </w:rPr>
          <w:t>от 28.12.</w:t>
        </w:r>
        <w:r>
          <w:rPr>
            <w:rFonts w:ascii="Times New Roman" w:hAnsi="Times New Roman" w:cs="Times New Roman"/>
            <w:b/>
            <w:bCs/>
            <w:sz w:val="32"/>
            <w:szCs w:val="32"/>
            <w:u w:val="single"/>
          </w:rPr>
          <w:t>2013 N 421-ФЗ</w:t>
        </w:r>
      </w:hyperlink>
      <w:r>
        <w:rPr>
          <w:rFonts w:ascii="Times New Roman" w:hAnsi="Times New Roman" w:cs="Times New Roman"/>
          <w:b/>
          <w:bCs/>
          <w:sz w:val="32"/>
          <w:szCs w:val="32"/>
        </w:rPr>
        <w:t>)</w:t>
      </w:r>
    </w:p>
    <w:p w14:paraId="403045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Нарушение государственных нормативных требований охраны труда, содержащихся в федеральных законах и иных нормативных правовых актах Российской Федерации, за исключением случаев, предусмотренных частями 2 - 4 настоящей статьи и </w:t>
      </w:r>
      <w:hyperlink r:id="rId1917"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11.23 настоящего Кодекса, - (в ред. Федерального закона </w:t>
      </w:r>
      <w:hyperlink r:id="rId1918" w:history="1">
        <w:r>
          <w:rPr>
            <w:rFonts w:ascii="Times New Roman" w:hAnsi="Times New Roman" w:cs="Times New Roman"/>
            <w:sz w:val="24"/>
            <w:szCs w:val="24"/>
            <w:u w:val="single"/>
          </w:rPr>
          <w:t>от 26.07.2019 N 216-ФЗ</w:t>
        </w:r>
      </w:hyperlink>
      <w:r>
        <w:rPr>
          <w:rFonts w:ascii="Times New Roman" w:hAnsi="Times New Roman" w:cs="Times New Roman"/>
          <w:sz w:val="24"/>
          <w:szCs w:val="24"/>
        </w:rPr>
        <w:t>)</w:t>
      </w:r>
    </w:p>
    <w:p w14:paraId="16F8AE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двух тысяч до пяти тысяч рублей; на лиц, осуществляющих предпринимательскую деятельность без образования юридического лица, - от двух тысяч до пяти тысяч рублей; н</w:t>
      </w:r>
      <w:r>
        <w:rPr>
          <w:rFonts w:ascii="Times New Roman" w:hAnsi="Times New Roman" w:cs="Times New Roman"/>
          <w:sz w:val="24"/>
          <w:szCs w:val="24"/>
        </w:rPr>
        <w:t>а юридических лиц - от пятидесяти тысяч до восьмидесяти тысяч рублей.</w:t>
      </w:r>
    </w:p>
    <w:p w14:paraId="5D4E57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работодателем установленного порядка проведения специальной оценки условий труда на рабочих местах или ее непроведение -</w:t>
      </w:r>
    </w:p>
    <w:p w14:paraId="217268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w:t>
      </w:r>
      <w:r>
        <w:rPr>
          <w:rFonts w:ascii="Times New Roman" w:hAnsi="Times New Roman" w:cs="Times New Roman"/>
          <w:sz w:val="24"/>
          <w:szCs w:val="24"/>
        </w:rPr>
        <w:t>о штрафа на должностных лиц в размере от пяти тысяч до десяти тысяч рублей; на лиц, осуществляющих предпринимательскую деятельность без образования юридического лица, - от пяти тысяч до десяти тысяч рублей; на юридических лиц от шестидесяти тысяч до восьми</w:t>
      </w:r>
      <w:r>
        <w:rPr>
          <w:rFonts w:ascii="Times New Roman" w:hAnsi="Times New Roman" w:cs="Times New Roman"/>
          <w:sz w:val="24"/>
          <w:szCs w:val="24"/>
        </w:rPr>
        <w:t>десяти тысяч рублей.</w:t>
      </w:r>
    </w:p>
    <w:p w14:paraId="3D2E67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Допуск работника к исполнению им трудовых обязанностей без прохождения в установленном порядке обучения и проверки знаний требований охраны труда, а также обязательных предварительных (при поступлении на работу) и периодических (в т</w:t>
      </w:r>
      <w:r>
        <w:rPr>
          <w:rFonts w:ascii="Times New Roman" w:hAnsi="Times New Roman" w:cs="Times New Roman"/>
          <w:sz w:val="24"/>
          <w:szCs w:val="24"/>
        </w:rPr>
        <w:t>ечение трудовой деятельности) медицинских осмотров, обязательных медицинских осмотров в начале рабочего дня (смены), обязательных психиатрических освидетельствований или при наличии медицинских противопоказаний -</w:t>
      </w:r>
    </w:p>
    <w:p w14:paraId="383D5C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w:t>
      </w:r>
      <w:r>
        <w:rPr>
          <w:rFonts w:ascii="Times New Roman" w:hAnsi="Times New Roman" w:cs="Times New Roman"/>
          <w:sz w:val="24"/>
          <w:szCs w:val="24"/>
        </w:rPr>
        <w:t>а должностных лиц в размере от пятнадцати тысяч до двадцати пяти тысяч рублей; на лиц, осуществляющих предпринимательскую деятельность без образования юридического лица, - от пятнадцати тысяч до двадцати пяти тысяч рублей; на юридических лиц - от ста десят</w:t>
      </w:r>
      <w:r>
        <w:rPr>
          <w:rFonts w:ascii="Times New Roman" w:hAnsi="Times New Roman" w:cs="Times New Roman"/>
          <w:sz w:val="24"/>
          <w:szCs w:val="24"/>
        </w:rPr>
        <w:t>и тысяч до ста тридцати тысяч рублей.</w:t>
      </w:r>
    </w:p>
    <w:p w14:paraId="251CD8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Необеспечение работников средствами индивидуальной защиты -</w:t>
      </w:r>
    </w:p>
    <w:p w14:paraId="5E99F09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на лиц, осуществляющих предпринимательск</w:t>
      </w:r>
      <w:r>
        <w:rPr>
          <w:rFonts w:ascii="Times New Roman" w:hAnsi="Times New Roman" w:cs="Times New Roman"/>
          <w:sz w:val="24"/>
          <w:szCs w:val="24"/>
        </w:rPr>
        <w:t xml:space="preserve">ую деятельность без образования юридического лица, - от двадцати тысяч до тридцати тысяч </w:t>
      </w:r>
      <w:r>
        <w:rPr>
          <w:rFonts w:ascii="Times New Roman" w:hAnsi="Times New Roman" w:cs="Times New Roman"/>
          <w:sz w:val="24"/>
          <w:szCs w:val="24"/>
        </w:rPr>
        <w:lastRenderedPageBreak/>
        <w:t>рублей; на юридических лиц - от ста тридцати тысяч до ста пятидесяти тысяч рублей.</w:t>
      </w:r>
    </w:p>
    <w:p w14:paraId="52AFF1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Совершение административных правонарушений, предусмотренных частями 1 - 4 настоящ</w:t>
      </w:r>
      <w:r>
        <w:rPr>
          <w:rFonts w:ascii="Times New Roman" w:hAnsi="Times New Roman" w:cs="Times New Roman"/>
          <w:sz w:val="24"/>
          <w:szCs w:val="24"/>
        </w:rPr>
        <w:t>ей статьи, лицом, ранее подвергнутым административному наказанию за аналогичное административное правонарушение, -</w:t>
      </w:r>
    </w:p>
    <w:p w14:paraId="42BF66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сорока тысяч рублей или дисквалификацию на срок о</w:t>
      </w:r>
      <w:r>
        <w:rPr>
          <w:rFonts w:ascii="Times New Roman" w:hAnsi="Times New Roman" w:cs="Times New Roman"/>
          <w:sz w:val="24"/>
          <w:szCs w:val="24"/>
        </w:rPr>
        <w:t>т одного года до трех лет; на лиц, осуществляющих предпринимательскую деятельность без образования юридического лица, - от тридцати тысяч до сорока тысяч рублей или административное приостановление деятельности на срок до девяноста суток; на юридических ли</w:t>
      </w:r>
      <w:r>
        <w:rPr>
          <w:rFonts w:ascii="Times New Roman" w:hAnsi="Times New Roman" w:cs="Times New Roman"/>
          <w:sz w:val="24"/>
          <w:szCs w:val="24"/>
        </w:rPr>
        <w:t>ц - от ста тысяч до двухсот тысяч рублей или административное приостановление деятельности на срок до девяноста суток.</w:t>
      </w:r>
    </w:p>
    <w:p w14:paraId="43DB63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Под средствами индивидуальной защиты в части 4 настоящей статьи следует понимать средства индивидуальной защиты, отнесенные т</w:t>
      </w:r>
      <w:r>
        <w:rPr>
          <w:rFonts w:ascii="Times New Roman" w:hAnsi="Times New Roman" w:cs="Times New Roman"/>
          <w:sz w:val="24"/>
          <w:szCs w:val="24"/>
        </w:rPr>
        <w:t>ехническим регламентом Таможенного союза "О безопасности средств индивидуальной защиты" ко 2 классу в зависимости от степени риска причинения вреда работнику.</w:t>
      </w:r>
    </w:p>
    <w:p w14:paraId="5296CF7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EA23F8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5.28. Уклонение от участия в переговорах о заключении коллективного договора, соглашения </w:t>
      </w:r>
      <w:r>
        <w:rPr>
          <w:rFonts w:ascii="Times New Roman" w:hAnsi="Times New Roman" w:cs="Times New Roman"/>
          <w:b/>
          <w:bCs/>
          <w:sz w:val="32"/>
          <w:szCs w:val="32"/>
        </w:rPr>
        <w:t>либо нарушение установленного срока их заключения</w:t>
      </w:r>
    </w:p>
    <w:p w14:paraId="316B1C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Уклонение работодателя или лица, его представляющего, от участия в переговорах о заключении, об изменении или о дополнении коллективного договора, соглашения либо нарушение установленного законом срока пров</w:t>
      </w:r>
      <w:r>
        <w:rPr>
          <w:rFonts w:ascii="Times New Roman" w:hAnsi="Times New Roman" w:cs="Times New Roman"/>
          <w:sz w:val="24"/>
          <w:szCs w:val="24"/>
        </w:rPr>
        <w:t>едения переговоров, а равно необеспечение работы комиссии по заключению коллективного договора, соглашения в определенные сторонами сроки -</w:t>
      </w:r>
    </w:p>
    <w:p w14:paraId="754224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в размере от одной тысячи до трех тысяч рублей. (в ред.</w:t>
      </w:r>
      <w:r>
        <w:rPr>
          <w:rFonts w:ascii="Times New Roman" w:hAnsi="Times New Roman" w:cs="Times New Roman"/>
          <w:sz w:val="24"/>
          <w:szCs w:val="24"/>
        </w:rPr>
        <w:t xml:space="preserve"> Федеральных законов </w:t>
      </w:r>
      <w:hyperlink r:id="rId191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1920"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058842A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7729C6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5.29. Непредо</w:t>
      </w:r>
      <w:r>
        <w:rPr>
          <w:rFonts w:ascii="Times New Roman" w:hAnsi="Times New Roman" w:cs="Times New Roman"/>
          <w:b/>
          <w:bCs/>
          <w:sz w:val="32"/>
          <w:szCs w:val="32"/>
        </w:rPr>
        <w:t>ставление информации, необходимой для проведения коллективных переговоров и осуществления контроля за соблюдением коллективного договора, соглашения</w:t>
      </w:r>
    </w:p>
    <w:p w14:paraId="62E7B0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Непредоставление работодателем или лицом, его представляющим, в срок, установленный законом, информации, не</w:t>
      </w:r>
      <w:r>
        <w:rPr>
          <w:rFonts w:ascii="Times New Roman" w:hAnsi="Times New Roman" w:cs="Times New Roman"/>
          <w:sz w:val="24"/>
          <w:szCs w:val="24"/>
        </w:rPr>
        <w:t>обходимой для проведения коллективных переговоров и осуществления контроля за соблюдением коллективного договора, соглашения, -</w:t>
      </w:r>
    </w:p>
    <w:p w14:paraId="6D5F93F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в размере от одной тысячи до трех тысяч рублей. (в ред. Федеральных</w:t>
      </w:r>
      <w:r>
        <w:rPr>
          <w:rFonts w:ascii="Times New Roman" w:hAnsi="Times New Roman" w:cs="Times New Roman"/>
          <w:sz w:val="24"/>
          <w:szCs w:val="24"/>
        </w:rPr>
        <w:t xml:space="preserve"> законов </w:t>
      </w:r>
      <w:hyperlink r:id="rId192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1922"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06BCDCE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6733FC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5.30. Необоснованный отказ</w:t>
      </w:r>
      <w:r>
        <w:rPr>
          <w:rFonts w:ascii="Times New Roman" w:hAnsi="Times New Roman" w:cs="Times New Roman"/>
          <w:b/>
          <w:bCs/>
          <w:sz w:val="32"/>
          <w:szCs w:val="32"/>
        </w:rPr>
        <w:t xml:space="preserve"> от заключения коллективного договора, соглашения</w:t>
      </w:r>
    </w:p>
    <w:p w14:paraId="5E6319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Необоснованный отказ работодателя или лица, его представляющего, от заключения коллективного договора, соглашения -</w:t>
      </w:r>
    </w:p>
    <w:p w14:paraId="1ACB8EA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в размере от трех тысяч до п</w:t>
      </w:r>
      <w:r>
        <w:rPr>
          <w:rFonts w:ascii="Times New Roman" w:hAnsi="Times New Roman" w:cs="Times New Roman"/>
          <w:sz w:val="24"/>
          <w:szCs w:val="24"/>
        </w:rPr>
        <w:t xml:space="preserve">яти тысяч рублей. (в ред. Федеральных законов </w:t>
      </w:r>
      <w:hyperlink r:id="rId192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1924"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0E2D5D1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D57FCF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5.31. Нарушение или невыполнение обязательств по коллективному договору, соглашению</w:t>
      </w:r>
    </w:p>
    <w:p w14:paraId="339054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или невыполнение работодателем или лицом, его представляющим, обязательств по коллективному договору, соглашению -</w:t>
      </w:r>
    </w:p>
    <w:p w14:paraId="43071C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w:t>
      </w:r>
      <w:r>
        <w:rPr>
          <w:rFonts w:ascii="Times New Roman" w:hAnsi="Times New Roman" w:cs="Times New Roman"/>
          <w:sz w:val="24"/>
          <w:szCs w:val="24"/>
        </w:rPr>
        <w:t xml:space="preserve">административного штрафа в размере от трех тысяч до пяти тысяч рублей. (в ред. Федеральных законов </w:t>
      </w:r>
      <w:hyperlink r:id="rId192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1926"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02D1BEF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398264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5.32. Уклонение от получения требований работников и от участия в примирительных процедурах</w:t>
      </w:r>
    </w:p>
    <w:p w14:paraId="3F0076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Уклонение работодателя или его представителя от получения требований работников и от участия в прими</w:t>
      </w:r>
      <w:r>
        <w:rPr>
          <w:rFonts w:ascii="Times New Roman" w:hAnsi="Times New Roman" w:cs="Times New Roman"/>
          <w:sz w:val="24"/>
          <w:szCs w:val="24"/>
        </w:rPr>
        <w:t>рительных процедурах, в том числе непредоставление помещения для проведения собрания (конференции) работников в целях выдвижения требований или создание препятствий проведению такого собрания (такой конференции), -</w:t>
      </w:r>
    </w:p>
    <w:p w14:paraId="0FD33E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w:t>
      </w:r>
      <w:r>
        <w:rPr>
          <w:rFonts w:ascii="Times New Roman" w:hAnsi="Times New Roman" w:cs="Times New Roman"/>
          <w:sz w:val="24"/>
          <w:szCs w:val="24"/>
        </w:rPr>
        <w:t xml:space="preserve"> в размере от одной тысячи до трех тысяч рублей. (в ред. Федерального закона </w:t>
      </w:r>
      <w:hyperlink r:id="rId192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6060A3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0C291B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5.33. Невыполнение соглашения</w:t>
      </w:r>
    </w:p>
    <w:p w14:paraId="635DA4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Невыполнение работодателем или его</w:t>
      </w:r>
      <w:r>
        <w:rPr>
          <w:rFonts w:ascii="Times New Roman" w:hAnsi="Times New Roman" w:cs="Times New Roman"/>
          <w:sz w:val="24"/>
          <w:szCs w:val="24"/>
        </w:rPr>
        <w:t xml:space="preserve"> представителем обязательств по соглашению, достигнутому в результате примирительной процедуры, -</w:t>
      </w:r>
    </w:p>
    <w:p w14:paraId="1A6F31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двух тысяч до четырех тысяч рублей. (в ред. Федерального закона </w:t>
      </w:r>
      <w:hyperlink r:id="rId192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6C1503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12F6AB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5.34. Увольнение работников в связи с коллективным трудовым спором и объявлением забастовки</w:t>
      </w:r>
    </w:p>
    <w:p w14:paraId="031E61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Увольнение работников в связи с коллективным трудовым спором и объявлением забастовки -</w:t>
      </w:r>
    </w:p>
    <w:p w14:paraId="3F8E3B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четырех тысяч до пяти тысяч рублей. (в ред. Федерального закона </w:t>
      </w:r>
      <w:hyperlink r:id="rId192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E7ED7C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328AAA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5.35. Неисполнение род</w:t>
      </w:r>
      <w:r>
        <w:rPr>
          <w:rFonts w:ascii="Times New Roman" w:hAnsi="Times New Roman" w:cs="Times New Roman"/>
          <w:b/>
          <w:bCs/>
          <w:sz w:val="32"/>
          <w:szCs w:val="32"/>
        </w:rPr>
        <w:t xml:space="preserve">ителями или иными законными представителями несовершеннолетних обязанностей по </w:t>
      </w:r>
      <w:r>
        <w:rPr>
          <w:rFonts w:ascii="Times New Roman" w:hAnsi="Times New Roman" w:cs="Times New Roman"/>
          <w:b/>
          <w:bCs/>
          <w:sz w:val="32"/>
          <w:szCs w:val="32"/>
        </w:rPr>
        <w:lastRenderedPageBreak/>
        <w:t>содержанию и воспитанию несовершеннолетних</w:t>
      </w:r>
    </w:p>
    <w:p w14:paraId="7A27E62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Неисполнение или ненадлежащее исполнение родителями или иными законными представителями несовершеннолетних обязанностей по содержан</w:t>
      </w:r>
      <w:r>
        <w:rPr>
          <w:rFonts w:ascii="Times New Roman" w:hAnsi="Times New Roman" w:cs="Times New Roman"/>
          <w:sz w:val="24"/>
          <w:szCs w:val="24"/>
        </w:rPr>
        <w:t xml:space="preserve">ию, воспитанию, обучению, защите прав и интересов несовершеннолетних - (в ред. Федерального закона </w:t>
      </w:r>
      <w:hyperlink r:id="rId1930" w:history="1">
        <w:r>
          <w:rPr>
            <w:rFonts w:ascii="Times New Roman" w:hAnsi="Times New Roman" w:cs="Times New Roman"/>
            <w:sz w:val="24"/>
            <w:szCs w:val="24"/>
            <w:u w:val="single"/>
          </w:rPr>
          <w:t>от 04.05.2011 N 98-ФЗ</w:t>
        </w:r>
      </w:hyperlink>
      <w:r>
        <w:rPr>
          <w:rFonts w:ascii="Times New Roman" w:hAnsi="Times New Roman" w:cs="Times New Roman"/>
          <w:sz w:val="24"/>
          <w:szCs w:val="24"/>
        </w:rPr>
        <w:t>)</w:t>
      </w:r>
    </w:p>
    <w:p w14:paraId="67B5D2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w:t>
      </w:r>
      <w:r>
        <w:rPr>
          <w:rFonts w:ascii="Times New Roman" w:hAnsi="Times New Roman" w:cs="Times New Roman"/>
          <w:sz w:val="24"/>
          <w:szCs w:val="24"/>
        </w:rPr>
        <w:t xml:space="preserve">о штрафа в размере от ста до пятисот рублей. (в ред. Федерального закона </w:t>
      </w:r>
      <w:hyperlink r:id="rId193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55062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родителями или иными законными представителями несовершеннолетн</w:t>
      </w:r>
      <w:r>
        <w:rPr>
          <w:rFonts w:ascii="Times New Roman" w:hAnsi="Times New Roman" w:cs="Times New Roman"/>
          <w:sz w:val="24"/>
          <w:szCs w:val="24"/>
        </w:rPr>
        <w:t>их прав и интересов несовершеннолетних, выразившееся в лишении их права на общение с родителями или близкими родственниками, если такое общение не противоречит интересам детей, в намеренном сокрытии места нахождения детей помимо их воли, в неисполнении суд</w:t>
      </w:r>
      <w:r>
        <w:rPr>
          <w:rFonts w:ascii="Times New Roman" w:hAnsi="Times New Roman" w:cs="Times New Roman"/>
          <w:sz w:val="24"/>
          <w:szCs w:val="24"/>
        </w:rPr>
        <w:t>ебного решения об определении места жительства детей, в том числе судебного решения об определении места жительства детей на период до вступления в законную силу судебного решения об определении их места жительства, в неисполнении судебного решения о поряд</w:t>
      </w:r>
      <w:r>
        <w:rPr>
          <w:rFonts w:ascii="Times New Roman" w:hAnsi="Times New Roman" w:cs="Times New Roman"/>
          <w:sz w:val="24"/>
          <w:szCs w:val="24"/>
        </w:rPr>
        <w:t xml:space="preserve">ке осуществления родительских прав или о порядке осуществления родительских прав на период до вступления в законную силу судебного решения либо в ином воспрепятствовании осуществлению родителями прав на воспитание и образование детей и на защиту их прав и </w:t>
      </w:r>
      <w:r>
        <w:rPr>
          <w:rFonts w:ascii="Times New Roman" w:hAnsi="Times New Roman" w:cs="Times New Roman"/>
          <w:sz w:val="24"/>
          <w:szCs w:val="24"/>
        </w:rPr>
        <w:t xml:space="preserve">интересов, - (в ред. Федерального закона </w:t>
      </w:r>
      <w:hyperlink r:id="rId1932" w:history="1">
        <w:r>
          <w:rPr>
            <w:rFonts w:ascii="Times New Roman" w:hAnsi="Times New Roman" w:cs="Times New Roman"/>
            <w:sz w:val="24"/>
            <w:szCs w:val="24"/>
            <w:u w:val="single"/>
          </w:rPr>
          <w:t>от 04.05.2011 N 98-ФЗ</w:t>
        </w:r>
      </w:hyperlink>
      <w:r>
        <w:rPr>
          <w:rFonts w:ascii="Times New Roman" w:hAnsi="Times New Roman" w:cs="Times New Roman"/>
          <w:sz w:val="24"/>
          <w:szCs w:val="24"/>
        </w:rPr>
        <w:t>)</w:t>
      </w:r>
    </w:p>
    <w:p w14:paraId="37CD92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двух тысяч до трех тысяч рублей. (в ред. Федерального з</w:t>
      </w:r>
      <w:r>
        <w:rPr>
          <w:rFonts w:ascii="Times New Roman" w:hAnsi="Times New Roman" w:cs="Times New Roman"/>
          <w:sz w:val="24"/>
          <w:szCs w:val="24"/>
        </w:rPr>
        <w:t xml:space="preserve">акона </w:t>
      </w:r>
      <w:hyperlink r:id="rId1933" w:history="1">
        <w:r>
          <w:rPr>
            <w:rFonts w:ascii="Times New Roman" w:hAnsi="Times New Roman" w:cs="Times New Roman"/>
            <w:sz w:val="24"/>
            <w:szCs w:val="24"/>
            <w:u w:val="single"/>
          </w:rPr>
          <w:t>от 04.05.2011 N 98-ФЗ</w:t>
        </w:r>
      </w:hyperlink>
      <w:r>
        <w:rPr>
          <w:rFonts w:ascii="Times New Roman" w:hAnsi="Times New Roman" w:cs="Times New Roman"/>
          <w:sz w:val="24"/>
          <w:szCs w:val="24"/>
        </w:rPr>
        <w:t>)</w:t>
      </w:r>
    </w:p>
    <w:p w14:paraId="648901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Повторное совершение административного правонарушения, предусмотренного частью 2 настоящей статьи, - (в ред. Федеральных законов </w:t>
      </w:r>
      <w:hyperlink r:id="rId1934" w:history="1">
        <w:r>
          <w:rPr>
            <w:rFonts w:ascii="Times New Roman" w:hAnsi="Times New Roman" w:cs="Times New Roman"/>
            <w:sz w:val="24"/>
            <w:szCs w:val="24"/>
            <w:u w:val="single"/>
          </w:rPr>
          <w:t>от 04.05.2011 N 98-ФЗ</w:t>
        </w:r>
      </w:hyperlink>
      <w:r>
        <w:rPr>
          <w:rFonts w:ascii="Times New Roman" w:hAnsi="Times New Roman" w:cs="Times New Roman"/>
          <w:sz w:val="24"/>
          <w:szCs w:val="24"/>
        </w:rPr>
        <w:t xml:space="preserve">, </w:t>
      </w:r>
      <w:hyperlink r:id="rId1935"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7704DEC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w:t>
      </w:r>
      <w:r>
        <w:rPr>
          <w:rFonts w:ascii="Times New Roman" w:hAnsi="Times New Roman" w:cs="Times New Roman"/>
          <w:sz w:val="24"/>
          <w:szCs w:val="24"/>
        </w:rPr>
        <w:t xml:space="preserve">размере от четырех тысяч до пяти тысяч рублей или административный арест на срок до пяти суток. (в ред. Федерального закона </w:t>
      </w:r>
      <w:hyperlink r:id="rId1936" w:history="1">
        <w:r>
          <w:rPr>
            <w:rFonts w:ascii="Times New Roman" w:hAnsi="Times New Roman" w:cs="Times New Roman"/>
            <w:sz w:val="24"/>
            <w:szCs w:val="24"/>
            <w:u w:val="single"/>
          </w:rPr>
          <w:t>от 04.05.2011 N 98-ФЗ</w:t>
        </w:r>
      </w:hyperlink>
      <w:r>
        <w:rPr>
          <w:rFonts w:ascii="Times New Roman" w:hAnsi="Times New Roman" w:cs="Times New Roman"/>
          <w:sz w:val="24"/>
          <w:szCs w:val="24"/>
        </w:rPr>
        <w:t>)</w:t>
      </w:r>
    </w:p>
    <w:p w14:paraId="10E4AF9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03158E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5.35.1. Неуплата ср</w:t>
      </w:r>
      <w:r>
        <w:rPr>
          <w:rFonts w:ascii="Times New Roman" w:hAnsi="Times New Roman" w:cs="Times New Roman"/>
          <w:b/>
          <w:bCs/>
          <w:sz w:val="32"/>
          <w:szCs w:val="32"/>
        </w:rPr>
        <w:t xml:space="preserve">едств на содержание детей или нетрудоспособных родителей (в ред. Федерального закона </w:t>
      </w:r>
      <w:hyperlink r:id="rId1937" w:history="1">
        <w:r>
          <w:rPr>
            <w:rFonts w:ascii="Times New Roman" w:hAnsi="Times New Roman" w:cs="Times New Roman"/>
            <w:b/>
            <w:bCs/>
            <w:sz w:val="32"/>
            <w:szCs w:val="32"/>
            <w:u w:val="single"/>
          </w:rPr>
          <w:t>от 03.07.2016 N 326-ФЗ</w:t>
        </w:r>
      </w:hyperlink>
      <w:r>
        <w:rPr>
          <w:rFonts w:ascii="Times New Roman" w:hAnsi="Times New Roman" w:cs="Times New Roman"/>
          <w:b/>
          <w:bCs/>
          <w:sz w:val="32"/>
          <w:szCs w:val="32"/>
        </w:rPr>
        <w:t>)</w:t>
      </w:r>
    </w:p>
    <w:p w14:paraId="702D35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Неуплата родителем без уважительных причин в нарушение реше</w:t>
      </w:r>
      <w:r>
        <w:rPr>
          <w:rFonts w:ascii="Times New Roman" w:hAnsi="Times New Roman" w:cs="Times New Roman"/>
          <w:sz w:val="24"/>
          <w:szCs w:val="24"/>
        </w:rPr>
        <w:t>ния суда или нотариально удостоверенного соглашения средств на содержание несовершеннолетних детей либо нетрудоспособных детей, достигших восемнадцатилетнего возраста, в течение двух и более месяцев со дня возбуждения исполнительного производства, если так</w:t>
      </w:r>
      <w:r>
        <w:rPr>
          <w:rFonts w:ascii="Times New Roman" w:hAnsi="Times New Roman" w:cs="Times New Roman"/>
          <w:sz w:val="24"/>
          <w:szCs w:val="24"/>
        </w:rPr>
        <w:t>ие действия не содержат уголовно наказуемого деяния, -</w:t>
      </w:r>
    </w:p>
    <w:p w14:paraId="116A01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обязательные работы на срок до ста пятидесяти часов либо административный арест на срок от десяти до пятнадцати суток или наложение административного штрафа на лиц, в отношении которых в соответ</w:t>
      </w:r>
      <w:r>
        <w:rPr>
          <w:rFonts w:ascii="Times New Roman" w:hAnsi="Times New Roman" w:cs="Times New Roman"/>
          <w:sz w:val="24"/>
          <w:szCs w:val="24"/>
        </w:rPr>
        <w:t>ствии с настоящим Кодексом не могут применяться обязательные работы либо административный арест, в размере двадцати тысяч рублей.</w:t>
      </w:r>
    </w:p>
    <w:p w14:paraId="2AD61B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Неуплата совершеннолетними трудоспособными детьми без уважительных причин в нарушение решения суда или нотариально удостове</w:t>
      </w:r>
      <w:r>
        <w:rPr>
          <w:rFonts w:ascii="Times New Roman" w:hAnsi="Times New Roman" w:cs="Times New Roman"/>
          <w:sz w:val="24"/>
          <w:szCs w:val="24"/>
        </w:rPr>
        <w:t xml:space="preserve">ренного соглашения средств на содержание нетрудоспособных родителей в течение двух и более месяцев со дня </w:t>
      </w:r>
      <w:r>
        <w:rPr>
          <w:rFonts w:ascii="Times New Roman" w:hAnsi="Times New Roman" w:cs="Times New Roman"/>
          <w:sz w:val="24"/>
          <w:szCs w:val="24"/>
        </w:rPr>
        <w:lastRenderedPageBreak/>
        <w:t>возбуждения исполнительного производства, если такие действия не содержат уголовно наказуемого деяния, -</w:t>
      </w:r>
    </w:p>
    <w:p w14:paraId="72F2A1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обязательные работы на срок до ста пят</w:t>
      </w:r>
      <w:r>
        <w:rPr>
          <w:rFonts w:ascii="Times New Roman" w:hAnsi="Times New Roman" w:cs="Times New Roman"/>
          <w:sz w:val="24"/>
          <w:szCs w:val="24"/>
        </w:rPr>
        <w:t>идесяти часов либо административный арест на срок от десяти до пятнадцати суток или наложение административного штрафа на лиц, в отношении которых в соответствии с настоящим Кодексом не могут применяться обязательные работы либо административный арест, в р</w:t>
      </w:r>
      <w:r>
        <w:rPr>
          <w:rFonts w:ascii="Times New Roman" w:hAnsi="Times New Roman" w:cs="Times New Roman"/>
          <w:sz w:val="24"/>
          <w:szCs w:val="24"/>
        </w:rPr>
        <w:t>азмере двадцати тысяч рублей.</w:t>
      </w:r>
    </w:p>
    <w:p w14:paraId="61252AC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9E5E9F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5.36. Нарушение порядка или сроков предоставления сведений о несовершеннолетних, нуждающихся в передаче на воспитание в семью либо в учреждения для детей-сирот или для детей, оставшихся без попечения родителей</w:t>
      </w:r>
    </w:p>
    <w:p w14:paraId="344E210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w:t>
      </w:r>
      <w:r>
        <w:rPr>
          <w:rFonts w:ascii="Times New Roman" w:hAnsi="Times New Roman" w:cs="Times New Roman"/>
          <w:sz w:val="24"/>
          <w:szCs w:val="24"/>
        </w:rPr>
        <w:t>ение руководителем учреждения, в котором находятся дети, оставшиеся без попечения родителей, либо должностным лицом органа исполнительной власти субъекта Российской Федерации или органа местного самоуправления порядка или сроков предоставления сведений о н</w:t>
      </w:r>
      <w:r>
        <w:rPr>
          <w:rFonts w:ascii="Times New Roman" w:hAnsi="Times New Roman" w:cs="Times New Roman"/>
          <w:sz w:val="24"/>
          <w:szCs w:val="24"/>
        </w:rPr>
        <w:t>есовершеннолетнем, нуждающемся в передаче на воспитание в семью (на усыновление (удочерение), под опеку (попечительство) или в приемную семью) либо в учреждение для детей-сирот или для детей, оставшихся без попечения родителей, а равно предоставление завед</w:t>
      </w:r>
      <w:r>
        <w:rPr>
          <w:rFonts w:ascii="Times New Roman" w:hAnsi="Times New Roman" w:cs="Times New Roman"/>
          <w:sz w:val="24"/>
          <w:szCs w:val="24"/>
        </w:rPr>
        <w:t>омо недостоверных сведений о таком несовершеннолетнем -</w:t>
      </w:r>
    </w:p>
    <w:p w14:paraId="34567B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до одной тысячи пятисот рублей. (в ред. Федерального закона </w:t>
      </w:r>
      <w:hyperlink r:id="rId193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4C0B24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Совершение руководителем учреждения, в котором находятся дети, оставшиеся без попечения родителей, либо должностным лицом органа исполнительной власти субъекта Российской Федерации или органа местного самоуправления де</w:t>
      </w:r>
      <w:r>
        <w:rPr>
          <w:rFonts w:ascii="Times New Roman" w:hAnsi="Times New Roman" w:cs="Times New Roman"/>
          <w:sz w:val="24"/>
          <w:szCs w:val="24"/>
        </w:rPr>
        <w:t>йствий, направленных на укрытие несовершеннолетнего от передачи на воспитание в семью (на усыновление (удочерение), под опеку (попечительство) или в приемную семью) либо в учреждение для детей-сирот или для детей, оставшихся без попечения родителей, -</w:t>
      </w:r>
    </w:p>
    <w:p w14:paraId="1F8375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w:t>
      </w:r>
      <w:r>
        <w:rPr>
          <w:rFonts w:ascii="Times New Roman" w:hAnsi="Times New Roman" w:cs="Times New Roman"/>
          <w:sz w:val="24"/>
          <w:szCs w:val="24"/>
        </w:rPr>
        <w:t xml:space="preserve">ет наложение административного штрафа в размере от двух тысяч до трех тысяч рублей. (в ред. Федерального закона </w:t>
      </w:r>
      <w:hyperlink r:id="rId193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137F76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B1AB12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5.37. Незаконные действия по </w:t>
      </w:r>
      <w:r>
        <w:rPr>
          <w:rFonts w:ascii="Times New Roman" w:hAnsi="Times New Roman" w:cs="Times New Roman"/>
          <w:b/>
          <w:bCs/>
          <w:sz w:val="32"/>
          <w:szCs w:val="32"/>
        </w:rPr>
        <w:t>усыновлению (удочерению) ребенка, передаче его под опеку (попечительство) или в приемную семью</w:t>
      </w:r>
    </w:p>
    <w:p w14:paraId="3A0B59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Незаконные действия по усыновлению (удочерению) ребенка, передаче его под опеку (попечительство) или в приемную семью -</w:t>
      </w:r>
    </w:p>
    <w:p w14:paraId="6064E5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w:t>
      </w:r>
      <w:r>
        <w:rPr>
          <w:rFonts w:ascii="Times New Roman" w:hAnsi="Times New Roman" w:cs="Times New Roman"/>
          <w:sz w:val="24"/>
          <w:szCs w:val="24"/>
        </w:rPr>
        <w:t xml:space="preserve"> на граждан в размере от одной тысячи до двух тысяч пятисот рублей; на должностных лиц - от четырех тысяч до пяти тысяч рублей; на юридических лиц - от двухсот тысяч до пятисот тысяч рублей. (в ред. Федеральных законов </w:t>
      </w:r>
      <w:hyperlink r:id="rId194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1941" w:history="1">
        <w:r>
          <w:rPr>
            <w:rFonts w:ascii="Times New Roman" w:hAnsi="Times New Roman" w:cs="Times New Roman"/>
            <w:sz w:val="24"/>
            <w:szCs w:val="24"/>
            <w:u w:val="single"/>
          </w:rPr>
          <w:t>от 05.04.2013 N 58-ФЗ</w:t>
        </w:r>
      </w:hyperlink>
      <w:r>
        <w:rPr>
          <w:rFonts w:ascii="Times New Roman" w:hAnsi="Times New Roman" w:cs="Times New Roman"/>
          <w:sz w:val="24"/>
          <w:szCs w:val="24"/>
        </w:rPr>
        <w:t>)</w:t>
      </w:r>
    </w:p>
    <w:p w14:paraId="19D6700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2945A5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5.38. Нарушение законодательства о собраниях, митингах, </w:t>
      </w:r>
      <w:r>
        <w:rPr>
          <w:rFonts w:ascii="Times New Roman" w:hAnsi="Times New Roman" w:cs="Times New Roman"/>
          <w:b/>
          <w:bCs/>
          <w:sz w:val="32"/>
          <w:szCs w:val="32"/>
        </w:rPr>
        <w:lastRenderedPageBreak/>
        <w:t>демонстрациях, ш</w:t>
      </w:r>
      <w:r>
        <w:rPr>
          <w:rFonts w:ascii="Times New Roman" w:hAnsi="Times New Roman" w:cs="Times New Roman"/>
          <w:b/>
          <w:bCs/>
          <w:sz w:val="32"/>
          <w:szCs w:val="32"/>
        </w:rPr>
        <w:t>ествиях и пикетировании</w:t>
      </w:r>
    </w:p>
    <w:p w14:paraId="205B86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Воспрепятствование организации или проведению собрания, митинга, демонстрации, шествия или пикетирования, проводимых в соответствии с законодательством Российской Федерации, либо участию в них, а равно принуждение к участию в них -</w:t>
      </w:r>
    </w:p>
    <w:p w14:paraId="7251A7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десяти тысяч до двадцати тысяч рублей; на должностных лиц - от тридцати тысяч до пятидесяти тысяч рублей. (в ред. Федерального закона </w:t>
      </w:r>
      <w:hyperlink r:id="rId1942" w:history="1">
        <w:r>
          <w:rPr>
            <w:rFonts w:ascii="Times New Roman" w:hAnsi="Times New Roman" w:cs="Times New Roman"/>
            <w:sz w:val="24"/>
            <w:szCs w:val="24"/>
            <w:u w:val="single"/>
          </w:rPr>
          <w:t>от 08.06.2012 N 65-ФЗ</w:t>
        </w:r>
      </w:hyperlink>
      <w:r>
        <w:rPr>
          <w:rFonts w:ascii="Times New Roman" w:hAnsi="Times New Roman" w:cs="Times New Roman"/>
          <w:sz w:val="24"/>
          <w:szCs w:val="24"/>
        </w:rPr>
        <w:t>)</w:t>
      </w:r>
    </w:p>
    <w:p w14:paraId="418FC91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422A43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5.39. Отказ в предоставлении информации (в ред. Федерального закона </w:t>
      </w:r>
      <w:hyperlink r:id="rId1943" w:history="1">
        <w:r>
          <w:rPr>
            <w:rFonts w:ascii="Times New Roman" w:hAnsi="Times New Roman" w:cs="Times New Roman"/>
            <w:b/>
            <w:bCs/>
            <w:sz w:val="32"/>
            <w:szCs w:val="32"/>
            <w:u w:val="single"/>
          </w:rPr>
          <w:t>от 31.05.2010 N 108-ФЗ</w:t>
        </w:r>
      </w:hyperlink>
      <w:r>
        <w:rPr>
          <w:rFonts w:ascii="Times New Roman" w:hAnsi="Times New Roman" w:cs="Times New Roman"/>
          <w:b/>
          <w:bCs/>
          <w:sz w:val="32"/>
          <w:szCs w:val="32"/>
        </w:rPr>
        <w:t>)</w:t>
      </w:r>
    </w:p>
    <w:p w14:paraId="0002AD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Неправомерный отказ в п</w:t>
      </w:r>
      <w:r>
        <w:rPr>
          <w:rFonts w:ascii="Times New Roman" w:hAnsi="Times New Roman" w:cs="Times New Roman"/>
          <w:sz w:val="24"/>
          <w:szCs w:val="24"/>
        </w:rPr>
        <w:t>редоставлении гражданину, в том числе адвокату в связи с поступившим от него адвокатским запросом, и (или) организации информации, предоставление которой предусмотрено федеральными законами, несвоевременное ее предоставление либо предоставление заведомо не</w:t>
      </w:r>
      <w:r>
        <w:rPr>
          <w:rFonts w:ascii="Times New Roman" w:hAnsi="Times New Roman" w:cs="Times New Roman"/>
          <w:sz w:val="24"/>
          <w:szCs w:val="24"/>
        </w:rPr>
        <w:t xml:space="preserve">достоверной информации - (в ред. Федерального закона </w:t>
      </w:r>
      <w:hyperlink r:id="rId1944" w:history="1">
        <w:r>
          <w:rPr>
            <w:rFonts w:ascii="Times New Roman" w:hAnsi="Times New Roman" w:cs="Times New Roman"/>
            <w:sz w:val="24"/>
            <w:szCs w:val="24"/>
            <w:u w:val="single"/>
          </w:rPr>
          <w:t>от 02.06.2016 N 160-ФЗ</w:t>
        </w:r>
      </w:hyperlink>
      <w:r>
        <w:rPr>
          <w:rFonts w:ascii="Times New Roman" w:hAnsi="Times New Roman" w:cs="Times New Roman"/>
          <w:sz w:val="24"/>
          <w:szCs w:val="24"/>
        </w:rPr>
        <w:t>)</w:t>
      </w:r>
    </w:p>
    <w:p w14:paraId="01C885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w:t>
      </w:r>
      <w:r>
        <w:rPr>
          <w:rFonts w:ascii="Times New Roman" w:hAnsi="Times New Roman" w:cs="Times New Roman"/>
          <w:sz w:val="24"/>
          <w:szCs w:val="24"/>
        </w:rPr>
        <w:t xml:space="preserve">сяч рублей. (в ред. Федерального закона </w:t>
      </w:r>
      <w:hyperlink r:id="rId1945" w:history="1">
        <w:r>
          <w:rPr>
            <w:rFonts w:ascii="Times New Roman" w:hAnsi="Times New Roman" w:cs="Times New Roman"/>
            <w:sz w:val="24"/>
            <w:szCs w:val="24"/>
            <w:u w:val="single"/>
          </w:rPr>
          <w:t>от 01.07.2017 N 146-ФЗ</w:t>
        </w:r>
      </w:hyperlink>
      <w:r>
        <w:rPr>
          <w:rFonts w:ascii="Times New Roman" w:hAnsi="Times New Roman" w:cs="Times New Roman"/>
          <w:sz w:val="24"/>
          <w:szCs w:val="24"/>
        </w:rPr>
        <w:t>)</w:t>
      </w:r>
    </w:p>
    <w:p w14:paraId="04C9023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E67E93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5.40. Принуждение к участию или к отказу от участия в забастовке</w:t>
      </w:r>
    </w:p>
    <w:p w14:paraId="636A37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Принуждение к участию или к отказу от</w:t>
      </w:r>
      <w:r>
        <w:rPr>
          <w:rFonts w:ascii="Times New Roman" w:hAnsi="Times New Roman" w:cs="Times New Roman"/>
          <w:sz w:val="24"/>
          <w:szCs w:val="24"/>
        </w:rPr>
        <w:t xml:space="preserve"> участия в забастовке путем насилия или угроз применения насилия либо с использованием зависимого положения принуждаемого -</w:t>
      </w:r>
    </w:p>
    <w:p w14:paraId="7CE97B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одной тысячи рублей; на должностных лиц - от одной тыся</w:t>
      </w:r>
      <w:r>
        <w:rPr>
          <w:rFonts w:ascii="Times New Roman" w:hAnsi="Times New Roman" w:cs="Times New Roman"/>
          <w:sz w:val="24"/>
          <w:szCs w:val="24"/>
        </w:rPr>
        <w:t xml:space="preserve">чи до двух тысяч рублей. (в ред. Федерального закона </w:t>
      </w:r>
      <w:hyperlink r:id="rId194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43939F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27093A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5.41. Непредоставление на безвозмездной основе услуг по погребению, невыплата социальног</w:t>
      </w:r>
      <w:r>
        <w:rPr>
          <w:rFonts w:ascii="Times New Roman" w:hAnsi="Times New Roman" w:cs="Times New Roman"/>
          <w:b/>
          <w:bCs/>
          <w:sz w:val="32"/>
          <w:szCs w:val="32"/>
        </w:rPr>
        <w:t>о пособия на погребение</w:t>
      </w:r>
    </w:p>
    <w:p w14:paraId="73DDB4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Непредоставление на безвозмездной основе услуг, предусмотренных гарантированным перечнем услуг по погребению, а равно невыплата социального пособия на погребение супругу, близким родственникам, иным родственникам, законному представ</w:t>
      </w:r>
      <w:r>
        <w:rPr>
          <w:rFonts w:ascii="Times New Roman" w:hAnsi="Times New Roman" w:cs="Times New Roman"/>
          <w:sz w:val="24"/>
          <w:szCs w:val="24"/>
        </w:rPr>
        <w:t>ителю умершего или иному лицу, взявшему на себя обязанность осуществить погребение умершего, -</w:t>
      </w:r>
    </w:p>
    <w:p w14:paraId="1B693B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двух тысяч до пяти тысяч рублей. (в ред. Федерального закона </w:t>
      </w:r>
      <w:hyperlink r:id="rId194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F1B56B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6DA887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5.42. Нарушение прав инвалидов в области трудоустройства и занятости (в ред. Федерального закона </w:t>
      </w:r>
      <w:hyperlink r:id="rId1948" w:history="1">
        <w:r>
          <w:rPr>
            <w:rFonts w:ascii="Times New Roman" w:hAnsi="Times New Roman" w:cs="Times New Roman"/>
            <w:b/>
            <w:bCs/>
            <w:sz w:val="32"/>
            <w:szCs w:val="32"/>
            <w:u w:val="single"/>
          </w:rPr>
          <w:t>от 23.02.2013 N 11-ФЗ</w:t>
        </w:r>
      </w:hyperlink>
      <w:r>
        <w:rPr>
          <w:rFonts w:ascii="Times New Roman" w:hAnsi="Times New Roman" w:cs="Times New Roman"/>
          <w:b/>
          <w:bCs/>
          <w:sz w:val="32"/>
          <w:szCs w:val="32"/>
        </w:rPr>
        <w:t>)</w:t>
      </w:r>
    </w:p>
    <w:p w14:paraId="48B128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1. Неисполнение работодателем обязанности по созданию или выделению рабочих мест для трудоустройства инвалидов в соответствии с установленной квотой для приема на работу инвалидов, а также отказ работодателя в приеме на р</w:t>
      </w:r>
      <w:r>
        <w:rPr>
          <w:rFonts w:ascii="Times New Roman" w:hAnsi="Times New Roman" w:cs="Times New Roman"/>
          <w:sz w:val="24"/>
          <w:szCs w:val="24"/>
        </w:rPr>
        <w:t>аботу инвалида в пределах установленной квоты -</w:t>
      </w:r>
    </w:p>
    <w:p w14:paraId="4F65BB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тысяч рублей.</w:t>
      </w:r>
    </w:p>
    <w:p w14:paraId="0CCD1C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Необоснованный отказ в регистрации инвалида в качестве безработного -</w:t>
      </w:r>
    </w:p>
    <w:p w14:paraId="33C598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w:t>
      </w:r>
      <w:r>
        <w:rPr>
          <w:rFonts w:ascii="Times New Roman" w:hAnsi="Times New Roman" w:cs="Times New Roman"/>
          <w:sz w:val="24"/>
          <w:szCs w:val="24"/>
        </w:rPr>
        <w:t>ативного штрафа на должностных лиц в размере от пяти тысяч до десяти тысяч рублей.</w:t>
      </w:r>
    </w:p>
    <w:p w14:paraId="3E890CC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ABBDCC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5.43. Нарушение требований законодательства, предусматривающих выделение на автомобильных стоянках (остановках) мест для специальных автотранспортных средств инвалид</w:t>
      </w:r>
      <w:r>
        <w:rPr>
          <w:rFonts w:ascii="Times New Roman" w:hAnsi="Times New Roman" w:cs="Times New Roman"/>
          <w:b/>
          <w:bCs/>
          <w:sz w:val="32"/>
          <w:szCs w:val="32"/>
        </w:rPr>
        <w:t>ов</w:t>
      </w:r>
    </w:p>
    <w:p w14:paraId="04107C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требований законодательства, предусматривающих выделение на автомобильных стоянках (остановках) мест для специальных автотранспортных средств инвалидов, -</w:t>
      </w:r>
    </w:p>
    <w:p w14:paraId="07948AE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трех тысяч до </w:t>
      </w:r>
      <w:r>
        <w:rPr>
          <w:rFonts w:ascii="Times New Roman" w:hAnsi="Times New Roman" w:cs="Times New Roman"/>
          <w:sz w:val="24"/>
          <w:szCs w:val="24"/>
        </w:rPr>
        <w:t xml:space="preserve">пяти тысяч рублей; на юридических лиц - от тридцати тысяч до пятидесяти тысяч рублей. (в ред. Федеральных законов </w:t>
      </w:r>
      <w:hyperlink r:id="rId194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1950" w:history="1">
        <w:r>
          <w:rPr>
            <w:rFonts w:ascii="Times New Roman" w:hAnsi="Times New Roman" w:cs="Times New Roman"/>
            <w:sz w:val="24"/>
            <w:szCs w:val="24"/>
            <w:u w:val="single"/>
          </w:rPr>
          <w:t>от 04.06.2011 N 127-ФЗ</w:t>
        </w:r>
      </w:hyperlink>
      <w:r>
        <w:rPr>
          <w:rFonts w:ascii="Times New Roman" w:hAnsi="Times New Roman" w:cs="Times New Roman"/>
          <w:sz w:val="24"/>
          <w:szCs w:val="24"/>
        </w:rPr>
        <w:t>)</w:t>
      </w:r>
    </w:p>
    <w:p w14:paraId="68A08ED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29585C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5.44 - Утратила силу. (в ред. Федерального закона </w:t>
      </w:r>
      <w:hyperlink r:id="rId1951" w:history="1">
        <w:r>
          <w:rPr>
            <w:rFonts w:ascii="Times New Roman" w:hAnsi="Times New Roman" w:cs="Times New Roman"/>
            <w:b/>
            <w:bCs/>
            <w:sz w:val="32"/>
            <w:szCs w:val="32"/>
            <w:u w:val="single"/>
          </w:rPr>
          <w:t>от 24.07.2</w:t>
        </w:r>
        <w:r>
          <w:rPr>
            <w:rFonts w:ascii="Times New Roman" w:hAnsi="Times New Roman" w:cs="Times New Roman"/>
            <w:b/>
            <w:bCs/>
            <w:sz w:val="32"/>
            <w:szCs w:val="32"/>
            <w:u w:val="single"/>
          </w:rPr>
          <w:t>009 N 213-ФЗ</w:t>
        </w:r>
      </w:hyperlink>
      <w:r>
        <w:rPr>
          <w:rFonts w:ascii="Times New Roman" w:hAnsi="Times New Roman" w:cs="Times New Roman"/>
          <w:b/>
          <w:bCs/>
          <w:sz w:val="32"/>
          <w:szCs w:val="32"/>
        </w:rPr>
        <w:t>)</w:t>
      </w:r>
    </w:p>
    <w:p w14:paraId="6D3B21A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086DA3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5.45. Использование преимуществ должностного или служебного положения в период избирательной кампании, кампании референдума (в ред. Федерального закона </w:t>
      </w:r>
      <w:hyperlink r:id="rId1952" w:history="1">
        <w:r>
          <w:rPr>
            <w:rFonts w:ascii="Times New Roman" w:hAnsi="Times New Roman" w:cs="Times New Roman"/>
            <w:b/>
            <w:bCs/>
            <w:sz w:val="32"/>
            <w:szCs w:val="32"/>
            <w:u w:val="single"/>
          </w:rPr>
          <w:t>от 04.07.2003 N 94-ФЗ</w:t>
        </w:r>
      </w:hyperlink>
      <w:r>
        <w:rPr>
          <w:rFonts w:ascii="Times New Roman" w:hAnsi="Times New Roman" w:cs="Times New Roman"/>
          <w:b/>
          <w:bCs/>
          <w:sz w:val="32"/>
          <w:szCs w:val="32"/>
        </w:rPr>
        <w:t>)</w:t>
      </w:r>
    </w:p>
    <w:p w14:paraId="206E1BA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Использование лицом, замещающим государственную или муниципальную должность, либо находящимся на государственной или муниципальной службе, либо являющимся членом органа управления организации независимо от формы собственности (в</w:t>
      </w:r>
      <w:r>
        <w:rPr>
          <w:rFonts w:ascii="Times New Roman" w:hAnsi="Times New Roman" w:cs="Times New Roman"/>
          <w:sz w:val="24"/>
          <w:szCs w:val="24"/>
        </w:rPr>
        <w:t xml:space="preserve"> организации, высшим органом управления которой является собрание, - членом органа, осуществляющего руководство деятельностью этой организации), за исключением политической партии, преимуществ своего должностного или служебного положения в целях выдвижения</w:t>
      </w:r>
      <w:r>
        <w:rPr>
          <w:rFonts w:ascii="Times New Roman" w:hAnsi="Times New Roman" w:cs="Times New Roman"/>
          <w:sz w:val="24"/>
          <w:szCs w:val="24"/>
        </w:rPr>
        <w:t xml:space="preserve"> и (или) избрания кандидата, списка кандидатов, выдвижения и (или) поддержки инициативы проведения референдума, получения того или иного ответа на вопрос (вопросы) референдума - (в ред. Федерального закона </w:t>
      </w:r>
      <w:hyperlink r:id="rId1953"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w:t>
      </w:r>
    </w:p>
    <w:p w14:paraId="3B281E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трех тысяч до пяти тысяч рублей. (в ред. Федерального закона </w:t>
      </w:r>
      <w:hyperlink r:id="rId1954" w:history="1">
        <w:r>
          <w:rPr>
            <w:rFonts w:ascii="Times New Roman" w:hAnsi="Times New Roman" w:cs="Times New Roman"/>
            <w:sz w:val="24"/>
            <w:szCs w:val="24"/>
            <w:u w:val="single"/>
          </w:rPr>
          <w:t>от 2</w:t>
        </w:r>
        <w:r>
          <w:rPr>
            <w:rFonts w:ascii="Times New Roman" w:hAnsi="Times New Roman" w:cs="Times New Roman"/>
            <w:sz w:val="24"/>
            <w:szCs w:val="24"/>
            <w:u w:val="single"/>
          </w:rPr>
          <w:t>2.06.2007 N 116-ФЗ</w:t>
        </w:r>
      </w:hyperlink>
      <w:r>
        <w:rPr>
          <w:rFonts w:ascii="Times New Roman" w:hAnsi="Times New Roman" w:cs="Times New Roman"/>
          <w:sz w:val="24"/>
          <w:szCs w:val="24"/>
        </w:rPr>
        <w:t>)</w:t>
      </w:r>
    </w:p>
    <w:p w14:paraId="0D2BC01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275BFC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lastRenderedPageBreak/>
        <w:t xml:space="preserve">Статья 5.46. Подделка подписей избирателей, участников референдума (в ред. Федерального закона </w:t>
      </w:r>
      <w:hyperlink r:id="rId1955" w:history="1">
        <w:r>
          <w:rPr>
            <w:rFonts w:ascii="Times New Roman" w:hAnsi="Times New Roman" w:cs="Times New Roman"/>
            <w:b/>
            <w:bCs/>
            <w:sz w:val="32"/>
            <w:szCs w:val="32"/>
            <w:u w:val="single"/>
          </w:rPr>
          <w:t>от 04.07.2003 N 94-ФЗ</w:t>
        </w:r>
      </w:hyperlink>
      <w:r>
        <w:rPr>
          <w:rFonts w:ascii="Times New Roman" w:hAnsi="Times New Roman" w:cs="Times New Roman"/>
          <w:b/>
          <w:bCs/>
          <w:sz w:val="32"/>
          <w:szCs w:val="32"/>
        </w:rPr>
        <w:t>)</w:t>
      </w:r>
    </w:p>
    <w:p w14:paraId="5A4BD5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Подделка подписей избирателей, </w:t>
      </w:r>
      <w:r>
        <w:rPr>
          <w:rFonts w:ascii="Times New Roman" w:hAnsi="Times New Roman" w:cs="Times New Roman"/>
          <w:sz w:val="24"/>
          <w:szCs w:val="24"/>
        </w:rPr>
        <w:t>участников референдума, собираемых в поддержку выдвижения кандидата, списка кандидатов, инициативы проведения референдума, а равно заверение заведомо подделанных подписей (подписных листов) лицом, осуществляющим сбор подписей избирателей, либо уполномоченн</w:t>
      </w:r>
      <w:r>
        <w:rPr>
          <w:rFonts w:ascii="Times New Roman" w:hAnsi="Times New Roman" w:cs="Times New Roman"/>
          <w:sz w:val="24"/>
          <w:szCs w:val="24"/>
        </w:rPr>
        <w:t xml:space="preserve">ым лицом, если эти действия не содержат уголовно наказуемого деяния, - (в ред. Федерального закона </w:t>
      </w:r>
      <w:hyperlink r:id="rId1956"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w:t>
      </w:r>
    </w:p>
    <w:p w14:paraId="2A5786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w:t>
      </w:r>
      <w:r>
        <w:rPr>
          <w:rFonts w:ascii="Times New Roman" w:hAnsi="Times New Roman" w:cs="Times New Roman"/>
          <w:sz w:val="24"/>
          <w:szCs w:val="24"/>
        </w:rPr>
        <w:t xml:space="preserve"> от двух тысяч до двух тысяч пятисот рублей. (в ред. Федерального закона </w:t>
      </w:r>
      <w:hyperlink r:id="rId195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ABE7E9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90BF0F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5.47. Сбор подписей избирателей, участников референдума в запрещенны</w:t>
      </w:r>
      <w:r>
        <w:rPr>
          <w:rFonts w:ascii="Times New Roman" w:hAnsi="Times New Roman" w:cs="Times New Roman"/>
          <w:b/>
          <w:bCs/>
          <w:sz w:val="32"/>
          <w:szCs w:val="32"/>
        </w:rPr>
        <w:t xml:space="preserve">х местах, а также сбор подписей лицами, которым участие в этом запрещено федеральным законом (в ред. Федерального закона </w:t>
      </w:r>
      <w:hyperlink r:id="rId1958" w:history="1">
        <w:r>
          <w:rPr>
            <w:rFonts w:ascii="Times New Roman" w:hAnsi="Times New Roman" w:cs="Times New Roman"/>
            <w:b/>
            <w:bCs/>
            <w:sz w:val="32"/>
            <w:szCs w:val="32"/>
            <w:u w:val="single"/>
          </w:rPr>
          <w:t>от 04.07.2003 N 94-ФЗ</w:t>
        </w:r>
      </w:hyperlink>
      <w:r>
        <w:rPr>
          <w:rFonts w:ascii="Times New Roman" w:hAnsi="Times New Roman" w:cs="Times New Roman"/>
          <w:b/>
          <w:bCs/>
          <w:sz w:val="32"/>
          <w:szCs w:val="32"/>
        </w:rPr>
        <w:t>)</w:t>
      </w:r>
    </w:p>
    <w:p w14:paraId="5A296E0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Участие органов государственн</w:t>
      </w:r>
      <w:r>
        <w:rPr>
          <w:rFonts w:ascii="Times New Roman" w:hAnsi="Times New Roman" w:cs="Times New Roman"/>
          <w:sz w:val="24"/>
          <w:szCs w:val="24"/>
        </w:rPr>
        <w:t>ой власти, органов местного самоуправления, органов управления организаций независимо от формы собственности, учреждений, членов избирательных комиссий с правом решающего голоса в сборе подписей избирателей в поддержку выдвижения кандидата, списка кандидат</w:t>
      </w:r>
      <w:r>
        <w:rPr>
          <w:rFonts w:ascii="Times New Roman" w:hAnsi="Times New Roman" w:cs="Times New Roman"/>
          <w:sz w:val="24"/>
          <w:szCs w:val="24"/>
        </w:rPr>
        <w:t>ов, в сборе подписей участников референдума в поддержку инициативы проведения референдума, а равно сбор подписей на рабочих местах, в процессе и в местах выдачи заработной платы, пенсий, пособий, иных социальных выплат, а также при оказании благотворительн</w:t>
      </w:r>
      <w:r>
        <w:rPr>
          <w:rFonts w:ascii="Times New Roman" w:hAnsi="Times New Roman" w:cs="Times New Roman"/>
          <w:sz w:val="24"/>
          <w:szCs w:val="24"/>
        </w:rPr>
        <w:t xml:space="preserve">ой помощи - (в ред. Федеральных законов </w:t>
      </w:r>
      <w:hyperlink r:id="rId1959"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 xml:space="preserve">, </w:t>
      </w:r>
      <w:hyperlink r:id="rId1960" w:history="1">
        <w:r>
          <w:rPr>
            <w:rFonts w:ascii="Times New Roman" w:hAnsi="Times New Roman" w:cs="Times New Roman"/>
            <w:sz w:val="24"/>
            <w:szCs w:val="24"/>
            <w:u w:val="single"/>
          </w:rPr>
          <w:t>от 09.03.2016 N 66-ФЗ</w:t>
        </w:r>
      </w:hyperlink>
      <w:r>
        <w:rPr>
          <w:rFonts w:ascii="Times New Roman" w:hAnsi="Times New Roman" w:cs="Times New Roman"/>
          <w:sz w:val="24"/>
          <w:szCs w:val="24"/>
        </w:rPr>
        <w:t>)</w:t>
      </w:r>
    </w:p>
    <w:p w14:paraId="026F0B7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w:t>
      </w:r>
      <w:r>
        <w:rPr>
          <w:rFonts w:ascii="Times New Roman" w:hAnsi="Times New Roman" w:cs="Times New Roman"/>
          <w:sz w:val="24"/>
          <w:szCs w:val="24"/>
        </w:rPr>
        <w:t xml:space="preserve">ет наложение административного штрафа на граждан в размере от одной тысячи до двух тысяч рублей; на должностных лиц - от двух тысяч до трех тысяч рублей; на юридических лиц - от десяти тысяч до двадцати тысяч рублей. (в ред. Федерального закона </w:t>
      </w:r>
      <w:hyperlink r:id="rId196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9169C0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36DB32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5.48. Нарушение прав зарегистрированных кандидатов, избирательных объединений, инициативных групп по проведению референдума, иных групп участников рефер</w:t>
      </w:r>
      <w:r>
        <w:rPr>
          <w:rFonts w:ascii="Times New Roman" w:hAnsi="Times New Roman" w:cs="Times New Roman"/>
          <w:b/>
          <w:bCs/>
          <w:sz w:val="32"/>
          <w:szCs w:val="32"/>
        </w:rPr>
        <w:t xml:space="preserve">ендума при выделении площадей для размещения агитационных материалов (в ред. Федеральных законов </w:t>
      </w:r>
      <w:hyperlink r:id="rId1962" w:history="1">
        <w:r>
          <w:rPr>
            <w:rFonts w:ascii="Times New Roman" w:hAnsi="Times New Roman" w:cs="Times New Roman"/>
            <w:b/>
            <w:bCs/>
            <w:sz w:val="32"/>
            <w:szCs w:val="32"/>
            <w:u w:val="single"/>
          </w:rPr>
          <w:t>от 04.07.2003 N 94-ФЗ</w:t>
        </w:r>
      </w:hyperlink>
      <w:r>
        <w:rPr>
          <w:rFonts w:ascii="Times New Roman" w:hAnsi="Times New Roman" w:cs="Times New Roman"/>
          <w:b/>
          <w:bCs/>
          <w:sz w:val="32"/>
          <w:szCs w:val="32"/>
        </w:rPr>
        <w:t xml:space="preserve">, </w:t>
      </w:r>
      <w:hyperlink r:id="rId1963" w:history="1">
        <w:r>
          <w:rPr>
            <w:rFonts w:ascii="Times New Roman" w:hAnsi="Times New Roman" w:cs="Times New Roman"/>
            <w:b/>
            <w:bCs/>
            <w:sz w:val="32"/>
            <w:szCs w:val="32"/>
            <w:u w:val="single"/>
          </w:rPr>
          <w:t>от 21.07.2005 N 93-ФЗ</w:t>
        </w:r>
      </w:hyperlink>
      <w:r>
        <w:rPr>
          <w:rFonts w:ascii="Times New Roman" w:hAnsi="Times New Roman" w:cs="Times New Roman"/>
          <w:b/>
          <w:bCs/>
          <w:sz w:val="32"/>
          <w:szCs w:val="32"/>
        </w:rPr>
        <w:t>)</w:t>
      </w:r>
    </w:p>
    <w:p w14:paraId="527EEFD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Нарушение прав зарегистрированных кандидатов, избирательных объединений, инициативных групп по проведению референдума, иных групп участников референдума на размещение агитационных материалов на объекте, </w:t>
      </w:r>
      <w:r>
        <w:rPr>
          <w:rFonts w:ascii="Times New Roman" w:hAnsi="Times New Roman" w:cs="Times New Roman"/>
          <w:sz w:val="24"/>
          <w:szCs w:val="24"/>
        </w:rPr>
        <w:t>находящемся в государственной или муниципальной собственности либо в собственности организации, в уставном (складочном) капитале которой доля (вклад) Российской Федерации, субъектов Российской Федерации и (или) муниципальных образований на день официальног</w:t>
      </w:r>
      <w:r>
        <w:rPr>
          <w:rFonts w:ascii="Times New Roman" w:hAnsi="Times New Roman" w:cs="Times New Roman"/>
          <w:sz w:val="24"/>
          <w:szCs w:val="24"/>
        </w:rPr>
        <w:t xml:space="preserve">о опубликования (публикации) решения о назначении выборов, регистрации инициативной группы по проведению референдума превышает 30 процентов, а равно нарушение организациями, оказывающими </w:t>
      </w:r>
      <w:r>
        <w:rPr>
          <w:rFonts w:ascii="Times New Roman" w:hAnsi="Times New Roman" w:cs="Times New Roman"/>
          <w:sz w:val="24"/>
          <w:szCs w:val="24"/>
        </w:rPr>
        <w:lastRenderedPageBreak/>
        <w:t>рекламные услуги, условий размещения агитационных материалов - (в ред</w:t>
      </w:r>
      <w:r>
        <w:rPr>
          <w:rFonts w:ascii="Times New Roman" w:hAnsi="Times New Roman" w:cs="Times New Roman"/>
          <w:sz w:val="24"/>
          <w:szCs w:val="24"/>
        </w:rPr>
        <w:t xml:space="preserve">. Федерального закона </w:t>
      </w:r>
      <w:hyperlink r:id="rId1964"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w:t>
      </w:r>
    </w:p>
    <w:p w14:paraId="6AC474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двух тысяч пятисот до трех тысяч рублей; на юридически</w:t>
      </w:r>
      <w:r>
        <w:rPr>
          <w:rFonts w:ascii="Times New Roman" w:hAnsi="Times New Roman" w:cs="Times New Roman"/>
          <w:sz w:val="24"/>
          <w:szCs w:val="24"/>
        </w:rPr>
        <w:t xml:space="preserve">х лиц - от двадцати тысяч до тридцати тысяч рублей. (в ред. Федерального закона </w:t>
      </w:r>
      <w:hyperlink r:id="rId196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DC1F14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45226F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5.49. Нарушение запрета на проведение в период избирательной</w:t>
      </w:r>
      <w:r>
        <w:rPr>
          <w:rFonts w:ascii="Times New Roman" w:hAnsi="Times New Roman" w:cs="Times New Roman"/>
          <w:b/>
          <w:bCs/>
          <w:sz w:val="32"/>
          <w:szCs w:val="32"/>
        </w:rPr>
        <w:t xml:space="preserve"> кампании, кампании референдума лотерей и других основанных на риске игр, связанных с выборами и референдумом (в ред. Федерального закона </w:t>
      </w:r>
      <w:hyperlink r:id="rId1966" w:history="1">
        <w:r>
          <w:rPr>
            <w:rFonts w:ascii="Times New Roman" w:hAnsi="Times New Roman" w:cs="Times New Roman"/>
            <w:b/>
            <w:bCs/>
            <w:sz w:val="32"/>
            <w:szCs w:val="32"/>
            <w:u w:val="single"/>
          </w:rPr>
          <w:t>от 21.07.2005 N 93-ФЗ</w:t>
        </w:r>
      </w:hyperlink>
      <w:r>
        <w:rPr>
          <w:rFonts w:ascii="Times New Roman" w:hAnsi="Times New Roman" w:cs="Times New Roman"/>
          <w:b/>
          <w:bCs/>
          <w:sz w:val="32"/>
          <w:szCs w:val="32"/>
        </w:rPr>
        <w:t>)</w:t>
      </w:r>
    </w:p>
    <w:p w14:paraId="3EAD49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за</w:t>
      </w:r>
      <w:r>
        <w:rPr>
          <w:rFonts w:ascii="Times New Roman" w:hAnsi="Times New Roman" w:cs="Times New Roman"/>
          <w:sz w:val="24"/>
          <w:szCs w:val="24"/>
        </w:rPr>
        <w:t>прета на проведение в период избирательной кампании, кампании референдума лотерей и других основанных на риске игр, в которых выигрыш призов или участие в розыгрыше призов зависит от итогов голосования, результатов выборов, референдума либо которые иным об</w:t>
      </w:r>
      <w:r>
        <w:rPr>
          <w:rFonts w:ascii="Times New Roman" w:hAnsi="Times New Roman" w:cs="Times New Roman"/>
          <w:sz w:val="24"/>
          <w:szCs w:val="24"/>
        </w:rPr>
        <w:t>разом связаны с выборами, референдумом, -</w:t>
      </w:r>
    </w:p>
    <w:p w14:paraId="18EEDA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двух тысяч пятисот рублей; на должностных лиц - от трех тысяч до пяти тысяч рублей; на юридических лиц - от тридцати тысяч до пятидеся</w:t>
      </w:r>
      <w:r>
        <w:rPr>
          <w:rFonts w:ascii="Times New Roman" w:hAnsi="Times New Roman" w:cs="Times New Roman"/>
          <w:sz w:val="24"/>
          <w:szCs w:val="24"/>
        </w:rPr>
        <w:t xml:space="preserve">ти тысяч рублей. (в ред. Федерального закона </w:t>
      </w:r>
      <w:hyperlink r:id="rId196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E4A6D6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8542C7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5.50. Нарушение правил перечисления средств, внесенных в избирательный фонд, фонд референдума (в</w:t>
      </w:r>
      <w:r>
        <w:rPr>
          <w:rFonts w:ascii="Times New Roman" w:hAnsi="Times New Roman" w:cs="Times New Roman"/>
          <w:b/>
          <w:bCs/>
          <w:sz w:val="32"/>
          <w:szCs w:val="32"/>
        </w:rPr>
        <w:t xml:space="preserve"> ред. Федерального закона </w:t>
      </w:r>
      <w:hyperlink r:id="rId1968" w:history="1">
        <w:r>
          <w:rPr>
            <w:rFonts w:ascii="Times New Roman" w:hAnsi="Times New Roman" w:cs="Times New Roman"/>
            <w:b/>
            <w:bCs/>
            <w:sz w:val="32"/>
            <w:szCs w:val="32"/>
            <w:u w:val="single"/>
          </w:rPr>
          <w:t>от 04.07.2003 N 94-ФЗ</w:t>
        </w:r>
      </w:hyperlink>
      <w:r>
        <w:rPr>
          <w:rFonts w:ascii="Times New Roman" w:hAnsi="Times New Roman" w:cs="Times New Roman"/>
          <w:b/>
          <w:bCs/>
          <w:sz w:val="32"/>
          <w:szCs w:val="32"/>
        </w:rPr>
        <w:t>)</w:t>
      </w:r>
    </w:p>
    <w:p w14:paraId="40398F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Невозврат жертвователю в установленный законодательством о выборах и референдумах срок пожертвований (их части), перечисленн</w:t>
      </w:r>
      <w:r>
        <w:rPr>
          <w:rFonts w:ascii="Times New Roman" w:hAnsi="Times New Roman" w:cs="Times New Roman"/>
          <w:sz w:val="24"/>
          <w:szCs w:val="24"/>
        </w:rPr>
        <w:t xml:space="preserve">ых в избирательный фонд, фонд референдума с нарушением требований законодательства о выборах и референдумах, неперечисление в указанный срок в доход соответствующего бюджета пожертвований, внесенных анонимными жертвователями, - (в ред. Федерального закона </w:t>
      </w:r>
      <w:hyperlink r:id="rId1969" w:history="1">
        <w:r>
          <w:rPr>
            <w:rFonts w:ascii="Times New Roman" w:hAnsi="Times New Roman" w:cs="Times New Roman"/>
            <w:sz w:val="24"/>
            <w:szCs w:val="24"/>
            <w:u w:val="single"/>
          </w:rPr>
          <w:t>от 09.02.2009 N 3-ФЗ</w:t>
        </w:r>
      </w:hyperlink>
      <w:r>
        <w:rPr>
          <w:rFonts w:ascii="Times New Roman" w:hAnsi="Times New Roman" w:cs="Times New Roman"/>
          <w:sz w:val="24"/>
          <w:szCs w:val="24"/>
        </w:rPr>
        <w:t>)</w:t>
      </w:r>
    </w:p>
    <w:p w14:paraId="7B476C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кандидата, на лицо, являвшееся кандидатом, на лицо, избранное депутатом, на уполномоченного представителя п</w:t>
      </w:r>
      <w:r>
        <w:rPr>
          <w:rFonts w:ascii="Times New Roman" w:hAnsi="Times New Roman" w:cs="Times New Roman"/>
          <w:sz w:val="24"/>
          <w:szCs w:val="24"/>
        </w:rPr>
        <w:t xml:space="preserve">о финансовым вопросам инициативной группы по проведению референдума, иной группы участников референдума в размере от десяти тысяч до двадцати тысяч рублей; на избирательное объединение - от ста тысяч до трехсот тысяч рублей. (в ред. Федеральных законов </w:t>
      </w:r>
      <w:hyperlink r:id="rId1970"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 xml:space="preserve">, </w:t>
      </w:r>
      <w:hyperlink r:id="rId197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1972" w:history="1">
        <w:r>
          <w:rPr>
            <w:rFonts w:ascii="Times New Roman" w:hAnsi="Times New Roman" w:cs="Times New Roman"/>
            <w:sz w:val="24"/>
            <w:szCs w:val="24"/>
            <w:u w:val="single"/>
          </w:rPr>
          <w:t>от 24.11.2014 N 355-ФЗ</w:t>
        </w:r>
      </w:hyperlink>
      <w:r>
        <w:rPr>
          <w:rFonts w:ascii="Times New Roman" w:hAnsi="Times New Roman" w:cs="Times New Roman"/>
          <w:sz w:val="24"/>
          <w:szCs w:val="24"/>
        </w:rPr>
        <w:t>)</w:t>
      </w:r>
    </w:p>
    <w:p w14:paraId="7E185F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 Утратило силу. (в ред. Федерального закона </w:t>
      </w:r>
      <w:hyperlink r:id="rId1973"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w:t>
      </w:r>
    </w:p>
    <w:p w14:paraId="0819740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385614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5.51. - Утратила силу (</w:t>
      </w:r>
      <w:r>
        <w:rPr>
          <w:rFonts w:ascii="Times New Roman" w:hAnsi="Times New Roman" w:cs="Times New Roman"/>
          <w:b/>
          <w:bCs/>
          <w:sz w:val="32"/>
          <w:szCs w:val="32"/>
        </w:rPr>
        <w:t xml:space="preserve">в ред. Федерального закона </w:t>
      </w:r>
      <w:hyperlink r:id="rId1974" w:history="1">
        <w:r>
          <w:rPr>
            <w:rFonts w:ascii="Times New Roman" w:hAnsi="Times New Roman" w:cs="Times New Roman"/>
            <w:b/>
            <w:bCs/>
            <w:sz w:val="32"/>
            <w:szCs w:val="32"/>
            <w:u w:val="single"/>
          </w:rPr>
          <w:t>от 09.03.2016 N 66-ФЗ</w:t>
        </w:r>
      </w:hyperlink>
      <w:r>
        <w:rPr>
          <w:rFonts w:ascii="Times New Roman" w:hAnsi="Times New Roman" w:cs="Times New Roman"/>
          <w:b/>
          <w:bCs/>
          <w:sz w:val="32"/>
          <w:szCs w:val="32"/>
        </w:rPr>
        <w:t>)</w:t>
      </w:r>
    </w:p>
    <w:p w14:paraId="3EF28D4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A21DEF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5.52. Невыполнение уполномоченным лицом требований законодательства о выборах об обеспечении кандидатам, </w:t>
      </w:r>
      <w:r>
        <w:rPr>
          <w:rFonts w:ascii="Times New Roman" w:hAnsi="Times New Roman" w:cs="Times New Roman"/>
          <w:b/>
          <w:bCs/>
          <w:sz w:val="32"/>
          <w:szCs w:val="32"/>
        </w:rPr>
        <w:lastRenderedPageBreak/>
        <w:t>избиратель</w:t>
      </w:r>
      <w:r>
        <w:rPr>
          <w:rFonts w:ascii="Times New Roman" w:hAnsi="Times New Roman" w:cs="Times New Roman"/>
          <w:b/>
          <w:bCs/>
          <w:sz w:val="32"/>
          <w:szCs w:val="32"/>
        </w:rPr>
        <w:t xml:space="preserve">ным объединениям равных условий для проведения агитационных публичных мероприятий (в ред. Федерального закона </w:t>
      </w:r>
      <w:hyperlink r:id="rId1975" w:history="1">
        <w:r>
          <w:rPr>
            <w:rFonts w:ascii="Times New Roman" w:hAnsi="Times New Roman" w:cs="Times New Roman"/>
            <w:b/>
            <w:bCs/>
            <w:sz w:val="32"/>
            <w:szCs w:val="32"/>
            <w:u w:val="single"/>
          </w:rPr>
          <w:t>от 21.07.2005 N 93-ФЗ</w:t>
        </w:r>
      </w:hyperlink>
      <w:r>
        <w:rPr>
          <w:rFonts w:ascii="Times New Roman" w:hAnsi="Times New Roman" w:cs="Times New Roman"/>
          <w:b/>
          <w:bCs/>
          <w:sz w:val="32"/>
          <w:szCs w:val="32"/>
        </w:rPr>
        <w:t>)</w:t>
      </w:r>
    </w:p>
    <w:p w14:paraId="00746A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Невыполнение уполномоченным на то должно</w:t>
      </w:r>
      <w:r>
        <w:rPr>
          <w:rFonts w:ascii="Times New Roman" w:hAnsi="Times New Roman" w:cs="Times New Roman"/>
          <w:sz w:val="24"/>
          <w:szCs w:val="24"/>
        </w:rPr>
        <w:t>стным лицом требований об обеспечении зарегистрированным кандидатам, избирательным объединениям равных условий для проведения агитационных публичных мероприятий в случаях, когда обеспечение таких условий предусмотрено законом, либо иное нарушение предусмот</w:t>
      </w:r>
      <w:r>
        <w:rPr>
          <w:rFonts w:ascii="Times New Roman" w:hAnsi="Times New Roman" w:cs="Times New Roman"/>
          <w:sz w:val="24"/>
          <w:szCs w:val="24"/>
        </w:rPr>
        <w:t>ренных законодательством о выборах прав зарегистрированного кандидата, избирательного объединения при проведении ими указанных мероприятий -</w:t>
      </w:r>
    </w:p>
    <w:p w14:paraId="0D2F1A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трех тысяч до пяти тысяч рублей. (в ред. Федерального закона</w:t>
      </w:r>
      <w:r>
        <w:rPr>
          <w:rFonts w:ascii="Times New Roman" w:hAnsi="Times New Roman" w:cs="Times New Roman"/>
          <w:sz w:val="24"/>
          <w:szCs w:val="24"/>
        </w:rPr>
        <w:t xml:space="preserve"> </w:t>
      </w:r>
      <w:hyperlink r:id="rId197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321B53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F316A7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5.53. Незаконные действия по получению и (или) распространению информации, составляющей кредитную историю (в ред. Федерального закона </w:t>
      </w:r>
      <w:hyperlink r:id="rId1977" w:history="1">
        <w:r>
          <w:rPr>
            <w:rFonts w:ascii="Times New Roman" w:hAnsi="Times New Roman" w:cs="Times New Roman"/>
            <w:b/>
            <w:bCs/>
            <w:sz w:val="32"/>
            <w:szCs w:val="32"/>
            <w:u w:val="single"/>
          </w:rPr>
          <w:t>от 30.12.2004 N 219-ФЗ</w:t>
        </w:r>
      </w:hyperlink>
      <w:r>
        <w:rPr>
          <w:rFonts w:ascii="Times New Roman" w:hAnsi="Times New Roman" w:cs="Times New Roman"/>
          <w:b/>
          <w:bCs/>
          <w:sz w:val="32"/>
          <w:szCs w:val="32"/>
        </w:rPr>
        <w:t>)</w:t>
      </w:r>
    </w:p>
    <w:p w14:paraId="45CF10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Незаконные действия по получению и (или) распространению информации, составляющей кредитную историю, если такие действия не содержат уголовно наказуемого де</w:t>
      </w:r>
      <w:r>
        <w:rPr>
          <w:rFonts w:ascii="Times New Roman" w:hAnsi="Times New Roman" w:cs="Times New Roman"/>
          <w:sz w:val="24"/>
          <w:szCs w:val="24"/>
        </w:rPr>
        <w:t>яния, -</w:t>
      </w:r>
    </w:p>
    <w:p w14:paraId="33B62F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одной тысячи до двух тысяч пятисот рублей; на должностных лиц - от двух тысяч пятисот до пяти тысяч рублей или дисквалификацию на срок до трех лет; на юридических лиц - от тридцати т</w:t>
      </w:r>
      <w:r>
        <w:rPr>
          <w:rFonts w:ascii="Times New Roman" w:hAnsi="Times New Roman" w:cs="Times New Roman"/>
          <w:sz w:val="24"/>
          <w:szCs w:val="24"/>
        </w:rPr>
        <w:t xml:space="preserve">ысяч до пятидесяти тысяч рублей. (в ред. Федерального закона </w:t>
      </w:r>
      <w:hyperlink r:id="rId197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F506A1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B022D6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5.54. Неисполнение обязанности по проведению проверки и (или) исправлению недост</w:t>
      </w:r>
      <w:r>
        <w:rPr>
          <w:rFonts w:ascii="Times New Roman" w:hAnsi="Times New Roman" w:cs="Times New Roman"/>
          <w:b/>
          <w:bCs/>
          <w:sz w:val="32"/>
          <w:szCs w:val="32"/>
        </w:rPr>
        <w:t xml:space="preserve">оверной информации, содержащейся в кредитной истории (кредитном отчете) (в ред. Федеральных законов </w:t>
      </w:r>
      <w:hyperlink r:id="rId1979" w:history="1">
        <w:r>
          <w:rPr>
            <w:rFonts w:ascii="Times New Roman" w:hAnsi="Times New Roman" w:cs="Times New Roman"/>
            <w:b/>
            <w:bCs/>
            <w:sz w:val="32"/>
            <w:szCs w:val="32"/>
            <w:u w:val="single"/>
          </w:rPr>
          <w:t>от 30.12.2004 N 219-ФЗ</w:t>
        </w:r>
      </w:hyperlink>
      <w:r>
        <w:rPr>
          <w:rFonts w:ascii="Times New Roman" w:hAnsi="Times New Roman" w:cs="Times New Roman"/>
          <w:b/>
          <w:bCs/>
          <w:sz w:val="32"/>
          <w:szCs w:val="32"/>
        </w:rPr>
        <w:t xml:space="preserve">, </w:t>
      </w:r>
      <w:hyperlink r:id="rId1980" w:history="1">
        <w:r>
          <w:rPr>
            <w:rFonts w:ascii="Times New Roman" w:hAnsi="Times New Roman" w:cs="Times New Roman"/>
            <w:b/>
            <w:bCs/>
            <w:sz w:val="32"/>
            <w:szCs w:val="32"/>
            <w:u w:val="single"/>
          </w:rPr>
          <w:t>от 21.12.2013 N 375-ФЗ</w:t>
        </w:r>
      </w:hyperlink>
      <w:r>
        <w:rPr>
          <w:rFonts w:ascii="Times New Roman" w:hAnsi="Times New Roman" w:cs="Times New Roman"/>
          <w:b/>
          <w:bCs/>
          <w:sz w:val="32"/>
          <w:szCs w:val="32"/>
        </w:rPr>
        <w:t>)</w:t>
      </w:r>
    </w:p>
    <w:p w14:paraId="1D947B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Непроведение проверки или несвоевременное проведение по требованию субъекта кредитной истории проверки бюро кредитных историй информации, содержащейся в кредитной истории (кредитном отчете), -</w:t>
      </w:r>
    </w:p>
    <w:p w14:paraId="645092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w:t>
      </w:r>
      <w:r>
        <w:rPr>
          <w:rFonts w:ascii="Times New Roman" w:hAnsi="Times New Roman" w:cs="Times New Roman"/>
          <w:sz w:val="24"/>
          <w:szCs w:val="24"/>
        </w:rPr>
        <w:t xml:space="preserve">лечет наложение административного штрафа на должностных лиц в размере от одной тысячи до двух тысяч пятисот рублей; на юридических лиц - от десяти тысяч до двадцати тысяч рублей. (в ред. Федерального закона </w:t>
      </w:r>
      <w:hyperlink r:id="rId198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21949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Незаконный отказ бюро кредитных историй в исправлении недостоверной информации или неисполнение обязанности по исправлению недостоверной информации, содержащейся в кредитной истории (кредитном от</w:t>
      </w:r>
      <w:r>
        <w:rPr>
          <w:rFonts w:ascii="Times New Roman" w:hAnsi="Times New Roman" w:cs="Times New Roman"/>
          <w:sz w:val="24"/>
          <w:szCs w:val="24"/>
        </w:rPr>
        <w:t>чете), -</w:t>
      </w:r>
    </w:p>
    <w:p w14:paraId="1F1A17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двух тысяч до пяти тысяч рублей; на юридических лиц - от тридцати тысяч до пятидесяти тысяч рублей. (в ред. Федерального закона </w:t>
      </w:r>
      <w:hyperlink r:id="rId198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70DDBA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9B030F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lastRenderedPageBreak/>
        <w:t xml:space="preserve">Статья 5.55. Непредоставление кредитного отчета (в ред. Федерального закона </w:t>
      </w:r>
      <w:hyperlink r:id="rId1983" w:history="1">
        <w:r>
          <w:rPr>
            <w:rFonts w:ascii="Times New Roman" w:hAnsi="Times New Roman" w:cs="Times New Roman"/>
            <w:b/>
            <w:bCs/>
            <w:sz w:val="32"/>
            <w:szCs w:val="32"/>
            <w:u w:val="single"/>
          </w:rPr>
          <w:t>от 30.12.2004 N 219-ФЗ</w:t>
        </w:r>
      </w:hyperlink>
      <w:r>
        <w:rPr>
          <w:rFonts w:ascii="Times New Roman" w:hAnsi="Times New Roman" w:cs="Times New Roman"/>
          <w:b/>
          <w:bCs/>
          <w:sz w:val="32"/>
          <w:szCs w:val="32"/>
        </w:rPr>
        <w:t>)</w:t>
      </w:r>
    </w:p>
    <w:p w14:paraId="77526B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Непредостав</w:t>
      </w:r>
      <w:r>
        <w:rPr>
          <w:rFonts w:ascii="Times New Roman" w:hAnsi="Times New Roman" w:cs="Times New Roman"/>
          <w:sz w:val="24"/>
          <w:szCs w:val="24"/>
        </w:rPr>
        <w:t>ление бюро кредитных историй кредитного отчета, предоставление неполного или недостоверного кредитного отчета, а также несвоевременное предоставление кредитного отчета в случаях, если такое предоставление осуществляется или должно осуществляться в соответс</w:t>
      </w:r>
      <w:r>
        <w:rPr>
          <w:rFonts w:ascii="Times New Roman" w:hAnsi="Times New Roman" w:cs="Times New Roman"/>
          <w:sz w:val="24"/>
          <w:szCs w:val="24"/>
        </w:rPr>
        <w:t xml:space="preserve">твии с Федеральным </w:t>
      </w:r>
      <w:hyperlink r:id="rId1984" w:history="1">
        <w:r>
          <w:rPr>
            <w:rFonts w:ascii="Times New Roman" w:hAnsi="Times New Roman" w:cs="Times New Roman"/>
            <w:sz w:val="24"/>
            <w:szCs w:val="24"/>
            <w:u w:val="single"/>
          </w:rPr>
          <w:t>законом</w:t>
        </w:r>
      </w:hyperlink>
      <w:r>
        <w:rPr>
          <w:rFonts w:ascii="Times New Roman" w:hAnsi="Times New Roman" w:cs="Times New Roman"/>
          <w:sz w:val="24"/>
          <w:szCs w:val="24"/>
        </w:rPr>
        <w:t xml:space="preserve"> "О кредитных историях", -</w:t>
      </w:r>
    </w:p>
    <w:p w14:paraId="3001B1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должностных лиц в размере от одной тысячи до двух тысяч пятисот рублей; на ю</w:t>
      </w:r>
      <w:r>
        <w:rPr>
          <w:rFonts w:ascii="Times New Roman" w:hAnsi="Times New Roman" w:cs="Times New Roman"/>
          <w:sz w:val="24"/>
          <w:szCs w:val="24"/>
        </w:rPr>
        <w:t xml:space="preserve">ридических лиц - от двадцати тысяч до пятидесяти тысяч рублей. (в ред. Федерального закона </w:t>
      </w:r>
      <w:hyperlink r:id="rId198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BFC3FC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727767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5.56. Нарушение порядка и сроков представления и х</w:t>
      </w:r>
      <w:r>
        <w:rPr>
          <w:rFonts w:ascii="Times New Roman" w:hAnsi="Times New Roman" w:cs="Times New Roman"/>
          <w:b/>
          <w:bCs/>
          <w:sz w:val="32"/>
          <w:szCs w:val="32"/>
        </w:rPr>
        <w:t xml:space="preserve">ранения документов, связанных с подготовкой и проведением выборов, референдума (в ред. Федерального закона </w:t>
      </w:r>
      <w:hyperlink r:id="rId1986" w:history="1">
        <w:r>
          <w:rPr>
            <w:rFonts w:ascii="Times New Roman" w:hAnsi="Times New Roman" w:cs="Times New Roman"/>
            <w:b/>
            <w:bCs/>
            <w:sz w:val="32"/>
            <w:szCs w:val="32"/>
            <w:u w:val="single"/>
          </w:rPr>
          <w:t>от 21.07.2005 N 93-ФЗ</w:t>
        </w:r>
      </w:hyperlink>
      <w:r>
        <w:rPr>
          <w:rFonts w:ascii="Times New Roman" w:hAnsi="Times New Roman" w:cs="Times New Roman"/>
          <w:b/>
          <w:bCs/>
          <w:sz w:val="32"/>
          <w:szCs w:val="32"/>
        </w:rPr>
        <w:t>)</w:t>
      </w:r>
    </w:p>
    <w:p w14:paraId="2FF927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председателем, заместите</w:t>
      </w:r>
      <w:r>
        <w:rPr>
          <w:rFonts w:ascii="Times New Roman" w:hAnsi="Times New Roman" w:cs="Times New Roman"/>
          <w:sz w:val="24"/>
          <w:szCs w:val="24"/>
        </w:rPr>
        <w:t xml:space="preserve">лем председателя или секретарем избирательной комиссии, комиссии референдума в вышестоящую избирательную комиссию, комиссию референдума документов, связанных с подготовкой и проведением выборов, референдума, или их представление с нарушением установленных </w:t>
      </w:r>
      <w:r>
        <w:rPr>
          <w:rFonts w:ascii="Times New Roman" w:hAnsi="Times New Roman" w:cs="Times New Roman"/>
          <w:sz w:val="24"/>
          <w:szCs w:val="24"/>
        </w:rPr>
        <w:t>законом сроков -</w:t>
      </w:r>
    </w:p>
    <w:p w14:paraId="046FF2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двух тысяч до пяти тысяч рублей. (в ред. Федерального закона </w:t>
      </w:r>
      <w:hyperlink r:id="rId198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5B884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Уничтожение д</w:t>
      </w:r>
      <w:r>
        <w:rPr>
          <w:rFonts w:ascii="Times New Roman" w:hAnsi="Times New Roman" w:cs="Times New Roman"/>
          <w:sz w:val="24"/>
          <w:szCs w:val="24"/>
        </w:rPr>
        <w:t>окументов, связанных с подготовкой и проведением выборов, референдума, до истечения сроков их хранения, а также нарушение установленного порядка уничтожения таких документов -</w:t>
      </w:r>
    </w:p>
    <w:p w14:paraId="22C20F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одной тысячи </w:t>
      </w:r>
      <w:r>
        <w:rPr>
          <w:rFonts w:ascii="Times New Roman" w:hAnsi="Times New Roman" w:cs="Times New Roman"/>
          <w:sz w:val="24"/>
          <w:szCs w:val="24"/>
        </w:rPr>
        <w:t xml:space="preserve">пятисот до двух тысяч рублей; на должностных лиц - от двух тысяч до пяти тысяч рублей. (в ред. Федерального закона </w:t>
      </w:r>
      <w:hyperlink r:id="rId198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9C8734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9FAAFB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5.57. Нарушение права на о</w:t>
      </w:r>
      <w:r>
        <w:rPr>
          <w:rFonts w:ascii="Times New Roman" w:hAnsi="Times New Roman" w:cs="Times New Roman"/>
          <w:b/>
          <w:bCs/>
          <w:sz w:val="32"/>
          <w:szCs w:val="32"/>
        </w:rPr>
        <w:t xml:space="preserve">бразование и предусмотренных законодательством об образовании прав и свобод обучающихся образовательных организаций (в ред. Федеральных законов </w:t>
      </w:r>
      <w:hyperlink r:id="rId1989" w:history="1">
        <w:r>
          <w:rPr>
            <w:rFonts w:ascii="Times New Roman" w:hAnsi="Times New Roman" w:cs="Times New Roman"/>
            <w:b/>
            <w:bCs/>
            <w:sz w:val="32"/>
            <w:szCs w:val="32"/>
            <w:u w:val="single"/>
          </w:rPr>
          <w:t>от 03.06.2009 N 104-ФЗ</w:t>
        </w:r>
      </w:hyperlink>
      <w:r>
        <w:rPr>
          <w:rFonts w:ascii="Times New Roman" w:hAnsi="Times New Roman" w:cs="Times New Roman"/>
          <w:b/>
          <w:bCs/>
          <w:sz w:val="32"/>
          <w:szCs w:val="32"/>
        </w:rPr>
        <w:t xml:space="preserve">, </w:t>
      </w:r>
      <w:hyperlink r:id="rId1990" w:history="1">
        <w:r>
          <w:rPr>
            <w:rFonts w:ascii="Times New Roman" w:hAnsi="Times New Roman" w:cs="Times New Roman"/>
            <w:b/>
            <w:bCs/>
            <w:sz w:val="32"/>
            <w:szCs w:val="32"/>
            <w:u w:val="single"/>
          </w:rPr>
          <w:t>от 02.07.2013 N 185-ФЗ</w:t>
        </w:r>
      </w:hyperlink>
      <w:r>
        <w:rPr>
          <w:rFonts w:ascii="Times New Roman" w:hAnsi="Times New Roman" w:cs="Times New Roman"/>
          <w:b/>
          <w:bCs/>
          <w:sz w:val="32"/>
          <w:szCs w:val="32"/>
        </w:rPr>
        <w:t>)</w:t>
      </w:r>
    </w:p>
    <w:p w14:paraId="51352D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или незаконное ограничение права на образование, выразившиеся в нарушении или ограничении права на получение общедоступного и бесплатного об</w:t>
      </w:r>
      <w:r>
        <w:rPr>
          <w:rFonts w:ascii="Times New Roman" w:hAnsi="Times New Roman" w:cs="Times New Roman"/>
          <w:sz w:val="24"/>
          <w:szCs w:val="24"/>
        </w:rPr>
        <w:t>разования, а равно незаконные отказ в приеме в образовательную организацию либо отчисление (исключение) из образовательной организации -</w:t>
      </w:r>
    </w:p>
    <w:p w14:paraId="001F25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на</w:t>
      </w:r>
      <w:r>
        <w:rPr>
          <w:rFonts w:ascii="Times New Roman" w:hAnsi="Times New Roman" w:cs="Times New Roman"/>
          <w:sz w:val="24"/>
          <w:szCs w:val="24"/>
        </w:rPr>
        <w:t xml:space="preserve"> юридических лиц - от ста тысяч до двухсот тысяч рублей.</w:t>
      </w:r>
    </w:p>
    <w:p w14:paraId="45E79F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2. Нарушение или незаконное ограничение предусмотренных законодательством об образовании прав и свобод обучающихся образовательных организаций либо нарушение установленного порядка реализации указанн</w:t>
      </w:r>
      <w:r>
        <w:rPr>
          <w:rFonts w:ascii="Times New Roman" w:hAnsi="Times New Roman" w:cs="Times New Roman"/>
          <w:sz w:val="24"/>
          <w:szCs w:val="24"/>
        </w:rPr>
        <w:t xml:space="preserve">ых прав и свобод - (в ред. Федерального закона </w:t>
      </w:r>
      <w:hyperlink r:id="rId1991"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61ECE2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w:t>
      </w:r>
      <w:r>
        <w:rPr>
          <w:rFonts w:ascii="Times New Roman" w:hAnsi="Times New Roman" w:cs="Times New Roman"/>
          <w:sz w:val="24"/>
          <w:szCs w:val="24"/>
        </w:rPr>
        <w:t>ысяч рублей; на юридических лиц - от пятидесяти тысяч до ста тысяч рублей.</w:t>
      </w:r>
    </w:p>
    <w:p w14:paraId="57C436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Совершение административного правонарушения, предусмотренного частью 1 настоящей статьи, должностным лицом, ранее подвергнутым административному наказанию за аналогичное админист</w:t>
      </w:r>
      <w:r>
        <w:rPr>
          <w:rFonts w:ascii="Times New Roman" w:hAnsi="Times New Roman" w:cs="Times New Roman"/>
          <w:sz w:val="24"/>
          <w:szCs w:val="24"/>
        </w:rPr>
        <w:t>ративное правонарушение, -</w:t>
      </w:r>
    </w:p>
    <w:p w14:paraId="1D62D0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дисквалификацию на срок от одного года до двух лет.</w:t>
      </w:r>
    </w:p>
    <w:p w14:paraId="72DF097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17C24F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5.58. Нарушение установленного законодательством о выборах и референдумах порядка выдачи открепительного удостоверения и невыполнение требований о его изъятии. На</w:t>
      </w:r>
      <w:r>
        <w:rPr>
          <w:rFonts w:ascii="Times New Roman" w:hAnsi="Times New Roman" w:cs="Times New Roman"/>
          <w:b/>
          <w:bCs/>
          <w:sz w:val="32"/>
          <w:szCs w:val="32"/>
        </w:rPr>
        <w:t xml:space="preserve">рушение порядка использования специального знака (марки). Использование заведомо поддельных открепительного удостоверения или специального знака (марки) (в ред. Федерального закона </w:t>
      </w:r>
      <w:hyperlink r:id="rId1992" w:history="1">
        <w:r>
          <w:rPr>
            <w:rFonts w:ascii="Times New Roman" w:hAnsi="Times New Roman" w:cs="Times New Roman"/>
            <w:b/>
            <w:bCs/>
            <w:sz w:val="32"/>
            <w:szCs w:val="32"/>
            <w:u w:val="single"/>
          </w:rPr>
          <w:t>от 01.06.2017 N 104-ФЗ</w:t>
        </w:r>
      </w:hyperlink>
      <w:r>
        <w:rPr>
          <w:rFonts w:ascii="Times New Roman" w:hAnsi="Times New Roman" w:cs="Times New Roman"/>
          <w:b/>
          <w:bCs/>
          <w:sz w:val="32"/>
          <w:szCs w:val="32"/>
        </w:rPr>
        <w:t>)</w:t>
      </w:r>
    </w:p>
    <w:p w14:paraId="42A279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установленного законодательством о выборах и референдумах порядка выдачи открепительного удостоверения либо невыполнение требования об изъятии открепительного удостоверения или отрывного талона открепительного у</w:t>
      </w:r>
      <w:r>
        <w:rPr>
          <w:rFonts w:ascii="Times New Roman" w:hAnsi="Times New Roman" w:cs="Times New Roman"/>
          <w:sz w:val="24"/>
          <w:szCs w:val="24"/>
        </w:rPr>
        <w:t>достоверения либо нарушение порядка использования специального знака (марки) при включении избирателя, участника референдума в список избирателей, участников референдума -</w:t>
      </w:r>
    </w:p>
    <w:p w14:paraId="6E2E8E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тысячи до двух тысяч пя</w:t>
      </w:r>
      <w:r>
        <w:rPr>
          <w:rFonts w:ascii="Times New Roman" w:hAnsi="Times New Roman" w:cs="Times New Roman"/>
          <w:sz w:val="24"/>
          <w:szCs w:val="24"/>
        </w:rPr>
        <w:t>тисот рублей.</w:t>
      </w:r>
    </w:p>
    <w:p w14:paraId="0B11B8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Использование заведомо поддельных открепительного удостоверения или специального знака (марки) -</w:t>
      </w:r>
    </w:p>
    <w:p w14:paraId="41EE69E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тысячи пятисот до трех тысяч рублей.</w:t>
      </w:r>
    </w:p>
    <w:p w14:paraId="7260A3E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07D5DA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5.59. Нарушение порядка рассмотрения</w:t>
      </w:r>
      <w:r>
        <w:rPr>
          <w:rFonts w:ascii="Times New Roman" w:hAnsi="Times New Roman" w:cs="Times New Roman"/>
          <w:b/>
          <w:bCs/>
          <w:sz w:val="32"/>
          <w:szCs w:val="32"/>
        </w:rPr>
        <w:t xml:space="preserve"> обращений граждан (в ред. Федерального закона </w:t>
      </w:r>
      <w:hyperlink r:id="rId1993" w:history="1">
        <w:r>
          <w:rPr>
            <w:rFonts w:ascii="Times New Roman" w:hAnsi="Times New Roman" w:cs="Times New Roman"/>
            <w:b/>
            <w:bCs/>
            <w:sz w:val="32"/>
            <w:szCs w:val="32"/>
            <w:u w:val="single"/>
          </w:rPr>
          <w:t>от 07.05.2013 N 80-ФЗ</w:t>
        </w:r>
      </w:hyperlink>
      <w:r>
        <w:rPr>
          <w:rFonts w:ascii="Times New Roman" w:hAnsi="Times New Roman" w:cs="Times New Roman"/>
          <w:b/>
          <w:bCs/>
          <w:sz w:val="32"/>
          <w:szCs w:val="32"/>
        </w:rPr>
        <w:t>)</w:t>
      </w:r>
    </w:p>
    <w:p w14:paraId="647E2C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Нарушение установленного законодательством Российской Федерации порядка рассмотрения обращений граждан, </w:t>
      </w:r>
      <w:r>
        <w:rPr>
          <w:rFonts w:ascii="Times New Roman" w:hAnsi="Times New Roman" w:cs="Times New Roman"/>
          <w:sz w:val="24"/>
          <w:szCs w:val="24"/>
        </w:rPr>
        <w:t xml:space="preserve">объединений граждан, в том числе юридических лиц, должностными лицами государственных органов, органов местного самоуправления, государственных и муниципальных учреждений и иных организаций, на которые возложено осуществление публично значимых функций, за </w:t>
      </w:r>
      <w:r>
        <w:rPr>
          <w:rFonts w:ascii="Times New Roman" w:hAnsi="Times New Roman" w:cs="Times New Roman"/>
          <w:sz w:val="24"/>
          <w:szCs w:val="24"/>
        </w:rPr>
        <w:t xml:space="preserve">исключением случаев, предусмотренных статьями </w:t>
      </w:r>
      <w:hyperlink r:id="rId1994" w:history="1">
        <w:r>
          <w:rPr>
            <w:rFonts w:ascii="Times New Roman" w:hAnsi="Times New Roman" w:cs="Times New Roman"/>
            <w:sz w:val="24"/>
            <w:szCs w:val="24"/>
            <w:u w:val="single"/>
          </w:rPr>
          <w:t>5.39</w:t>
        </w:r>
      </w:hyperlink>
      <w:r>
        <w:rPr>
          <w:rFonts w:ascii="Times New Roman" w:hAnsi="Times New Roman" w:cs="Times New Roman"/>
          <w:sz w:val="24"/>
          <w:szCs w:val="24"/>
        </w:rPr>
        <w:t xml:space="preserve">, </w:t>
      </w:r>
      <w:hyperlink r:id="rId1995" w:history="1">
        <w:r>
          <w:rPr>
            <w:rFonts w:ascii="Times New Roman" w:hAnsi="Times New Roman" w:cs="Times New Roman"/>
            <w:sz w:val="24"/>
            <w:szCs w:val="24"/>
            <w:u w:val="single"/>
          </w:rPr>
          <w:t>5.63</w:t>
        </w:r>
      </w:hyperlink>
      <w:r>
        <w:rPr>
          <w:rFonts w:ascii="Times New Roman" w:hAnsi="Times New Roman" w:cs="Times New Roman"/>
          <w:sz w:val="24"/>
          <w:szCs w:val="24"/>
        </w:rPr>
        <w:t xml:space="preserve"> настоящего Кодекса, -</w:t>
      </w:r>
    </w:p>
    <w:p w14:paraId="577949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w:t>
      </w:r>
      <w:r>
        <w:rPr>
          <w:rFonts w:ascii="Times New Roman" w:hAnsi="Times New Roman" w:cs="Times New Roman"/>
          <w:sz w:val="24"/>
          <w:szCs w:val="24"/>
        </w:rPr>
        <w:t>наложение административного штрафа в размере от пяти тысяч до десяти тысяч рублей.</w:t>
      </w:r>
    </w:p>
    <w:p w14:paraId="6313E40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D1EB4B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5.60. - Утратила силу. (в ред. Федерального закона </w:t>
      </w:r>
      <w:hyperlink r:id="rId1996" w:history="1">
        <w:r>
          <w:rPr>
            <w:rFonts w:ascii="Times New Roman" w:hAnsi="Times New Roman" w:cs="Times New Roman"/>
            <w:b/>
            <w:bCs/>
            <w:sz w:val="32"/>
            <w:szCs w:val="32"/>
            <w:u w:val="single"/>
          </w:rPr>
          <w:t>от 28.07.2012 N 141-ФЗ</w:t>
        </w:r>
      </w:hyperlink>
      <w:r>
        <w:rPr>
          <w:rFonts w:ascii="Times New Roman" w:hAnsi="Times New Roman" w:cs="Times New Roman"/>
          <w:b/>
          <w:bCs/>
          <w:sz w:val="32"/>
          <w:szCs w:val="32"/>
        </w:rPr>
        <w:t>)</w:t>
      </w:r>
    </w:p>
    <w:p w14:paraId="6E0856E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0F9D39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w:t>
      </w:r>
      <w:r>
        <w:rPr>
          <w:rFonts w:ascii="Times New Roman" w:hAnsi="Times New Roman" w:cs="Times New Roman"/>
          <w:b/>
          <w:bCs/>
          <w:sz w:val="32"/>
          <w:szCs w:val="32"/>
        </w:rPr>
        <w:t xml:space="preserve">5.61. Оскорбление (в ред. Федерального закона </w:t>
      </w:r>
      <w:hyperlink r:id="rId1997" w:history="1">
        <w:r>
          <w:rPr>
            <w:rFonts w:ascii="Times New Roman" w:hAnsi="Times New Roman" w:cs="Times New Roman"/>
            <w:b/>
            <w:bCs/>
            <w:sz w:val="32"/>
            <w:szCs w:val="32"/>
            <w:u w:val="single"/>
          </w:rPr>
          <w:t>от 07.12.2011 N 420-ФЗ</w:t>
        </w:r>
      </w:hyperlink>
      <w:r>
        <w:rPr>
          <w:rFonts w:ascii="Times New Roman" w:hAnsi="Times New Roman" w:cs="Times New Roman"/>
          <w:b/>
          <w:bCs/>
          <w:sz w:val="32"/>
          <w:szCs w:val="32"/>
        </w:rPr>
        <w:t>)</w:t>
      </w:r>
    </w:p>
    <w:p w14:paraId="1B386B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Оскорбление, то есть унижение чести и достоинства другого лица, выраженное в неприличной или иной п</w:t>
      </w:r>
      <w:r>
        <w:rPr>
          <w:rFonts w:ascii="Times New Roman" w:hAnsi="Times New Roman" w:cs="Times New Roman"/>
          <w:sz w:val="24"/>
          <w:szCs w:val="24"/>
        </w:rPr>
        <w:t xml:space="preserve">ротиворечащей общепринятым нормам морали и нравственности форме, - (в ред. Федерального закона </w:t>
      </w:r>
      <w:hyperlink r:id="rId1998" w:history="1">
        <w:r>
          <w:rPr>
            <w:rFonts w:ascii="Times New Roman" w:hAnsi="Times New Roman" w:cs="Times New Roman"/>
            <w:sz w:val="24"/>
            <w:szCs w:val="24"/>
            <w:u w:val="single"/>
          </w:rPr>
          <w:t>от 30.12.2020 N 513-ФЗ</w:t>
        </w:r>
      </w:hyperlink>
      <w:r>
        <w:rPr>
          <w:rFonts w:ascii="Times New Roman" w:hAnsi="Times New Roman" w:cs="Times New Roman"/>
          <w:sz w:val="24"/>
          <w:szCs w:val="24"/>
        </w:rPr>
        <w:t>)</w:t>
      </w:r>
    </w:p>
    <w:p w14:paraId="5E82020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w:t>
      </w:r>
      <w:r>
        <w:rPr>
          <w:rFonts w:ascii="Times New Roman" w:hAnsi="Times New Roman" w:cs="Times New Roman"/>
          <w:sz w:val="24"/>
          <w:szCs w:val="24"/>
        </w:rPr>
        <w:t xml:space="preserve">в размере от трех тысяч до пяти тысяч рублей; на должностных лиц - от тридцати тысяч до пятидесяти тысяч рублей; на юридических лиц - от ста тысяч до двухсот тысяч рублей. (в ред. Федерального закона </w:t>
      </w:r>
      <w:hyperlink r:id="rId1999" w:history="1">
        <w:r>
          <w:rPr>
            <w:rFonts w:ascii="Times New Roman" w:hAnsi="Times New Roman" w:cs="Times New Roman"/>
            <w:sz w:val="24"/>
            <w:szCs w:val="24"/>
            <w:u w:val="single"/>
          </w:rPr>
          <w:t>от 30.12.2020 N 513-ФЗ</w:t>
        </w:r>
      </w:hyperlink>
      <w:r>
        <w:rPr>
          <w:rFonts w:ascii="Times New Roman" w:hAnsi="Times New Roman" w:cs="Times New Roman"/>
          <w:sz w:val="24"/>
          <w:szCs w:val="24"/>
        </w:rPr>
        <w:t>)</w:t>
      </w:r>
    </w:p>
    <w:p w14:paraId="3C953E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Оскорбление, содержащееся в публичном выступлении, публично демонстрирующемся произведении или средствах массовой информации либо совершенное публично с использованием информационно-телекоммуникационных</w:t>
      </w:r>
      <w:r>
        <w:rPr>
          <w:rFonts w:ascii="Times New Roman" w:hAnsi="Times New Roman" w:cs="Times New Roman"/>
          <w:sz w:val="24"/>
          <w:szCs w:val="24"/>
        </w:rPr>
        <w:t xml:space="preserve"> сетей, включая сеть "Интернет", или в отношении нескольких лиц, в том числе индивидуально не определенных, - (в ред. Федерального закона </w:t>
      </w:r>
      <w:hyperlink r:id="rId2000" w:history="1">
        <w:r>
          <w:rPr>
            <w:rFonts w:ascii="Times New Roman" w:hAnsi="Times New Roman" w:cs="Times New Roman"/>
            <w:sz w:val="24"/>
            <w:szCs w:val="24"/>
            <w:u w:val="single"/>
          </w:rPr>
          <w:t>от 30.12.2020 N 513-ФЗ</w:t>
        </w:r>
      </w:hyperlink>
      <w:r>
        <w:rPr>
          <w:rFonts w:ascii="Times New Roman" w:hAnsi="Times New Roman" w:cs="Times New Roman"/>
          <w:sz w:val="24"/>
          <w:szCs w:val="24"/>
        </w:rPr>
        <w:t>)</w:t>
      </w:r>
    </w:p>
    <w:p w14:paraId="448510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w:t>
      </w:r>
      <w:r>
        <w:rPr>
          <w:rFonts w:ascii="Times New Roman" w:hAnsi="Times New Roman" w:cs="Times New Roman"/>
          <w:sz w:val="24"/>
          <w:szCs w:val="24"/>
        </w:rPr>
        <w:t xml:space="preserve">жение административного штрафа на граждан в размере от пяти тысяч до десяти тысяч рублей; на должностных лиц - от пятидесяти тысяч до ста тысяч рублей; на юридических лиц - от двухсот тысяч до семисот тысяч рублей. (в ред. Федерального закона </w:t>
      </w:r>
      <w:hyperlink r:id="rId2001" w:history="1">
        <w:r>
          <w:rPr>
            <w:rFonts w:ascii="Times New Roman" w:hAnsi="Times New Roman" w:cs="Times New Roman"/>
            <w:sz w:val="24"/>
            <w:szCs w:val="24"/>
            <w:u w:val="single"/>
          </w:rPr>
          <w:t>от 30.12.2020 N 513-ФЗ</w:t>
        </w:r>
      </w:hyperlink>
      <w:r>
        <w:rPr>
          <w:rFonts w:ascii="Times New Roman" w:hAnsi="Times New Roman" w:cs="Times New Roman"/>
          <w:sz w:val="24"/>
          <w:szCs w:val="24"/>
        </w:rPr>
        <w:t>)</w:t>
      </w:r>
    </w:p>
    <w:p w14:paraId="3FDCC5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Непринятие мер к недопущению оскорбления в публично демонстрирующемся произведении, средствах массовой информации или информационно-телекоммуникационных сетях,</w:t>
      </w:r>
      <w:r>
        <w:rPr>
          <w:rFonts w:ascii="Times New Roman" w:hAnsi="Times New Roman" w:cs="Times New Roman"/>
          <w:sz w:val="24"/>
          <w:szCs w:val="24"/>
        </w:rPr>
        <w:t xml:space="preserve"> включая сеть "Интернет",- (в ред. Федерального закона </w:t>
      </w:r>
      <w:hyperlink r:id="rId2002" w:history="1">
        <w:r>
          <w:rPr>
            <w:rFonts w:ascii="Times New Roman" w:hAnsi="Times New Roman" w:cs="Times New Roman"/>
            <w:sz w:val="24"/>
            <w:szCs w:val="24"/>
            <w:u w:val="single"/>
          </w:rPr>
          <w:t>от 30.12.2020 N 513-ФЗ</w:t>
        </w:r>
      </w:hyperlink>
      <w:r>
        <w:rPr>
          <w:rFonts w:ascii="Times New Roman" w:hAnsi="Times New Roman" w:cs="Times New Roman"/>
          <w:sz w:val="24"/>
          <w:szCs w:val="24"/>
        </w:rPr>
        <w:t>)</w:t>
      </w:r>
    </w:p>
    <w:p w14:paraId="138B58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w:t>
      </w:r>
      <w:r>
        <w:rPr>
          <w:rFonts w:ascii="Times New Roman" w:hAnsi="Times New Roman" w:cs="Times New Roman"/>
          <w:sz w:val="24"/>
          <w:szCs w:val="24"/>
        </w:rPr>
        <w:t xml:space="preserve">тидесяти тысяч рублей; на юридических лиц - от пятидесяти тысяч до ста тысяч рублей. (в ред. Федерального закона </w:t>
      </w:r>
      <w:hyperlink r:id="rId2003" w:history="1">
        <w:r>
          <w:rPr>
            <w:rFonts w:ascii="Times New Roman" w:hAnsi="Times New Roman" w:cs="Times New Roman"/>
            <w:sz w:val="24"/>
            <w:szCs w:val="24"/>
            <w:u w:val="single"/>
          </w:rPr>
          <w:t>от 30.12.2020 N 513-ФЗ</w:t>
        </w:r>
      </w:hyperlink>
      <w:r>
        <w:rPr>
          <w:rFonts w:ascii="Times New Roman" w:hAnsi="Times New Roman" w:cs="Times New Roman"/>
          <w:sz w:val="24"/>
          <w:szCs w:val="24"/>
        </w:rPr>
        <w:t>)</w:t>
      </w:r>
    </w:p>
    <w:p w14:paraId="63E01A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Оскорбление, совершенное лицом, з</w:t>
      </w:r>
      <w:r>
        <w:rPr>
          <w:rFonts w:ascii="Times New Roman" w:hAnsi="Times New Roman" w:cs="Times New Roman"/>
          <w:sz w:val="24"/>
          <w:szCs w:val="24"/>
        </w:rPr>
        <w:t xml:space="preserve">амещающим государственную или муниципальную должность либо должность государственной гражданской или муниципальной службы, в связи с осуществлением своих полномочий (должностных обязанностей), - (в ред. Федерального закона </w:t>
      </w:r>
      <w:hyperlink r:id="rId2004" w:history="1">
        <w:r>
          <w:rPr>
            <w:rFonts w:ascii="Times New Roman" w:hAnsi="Times New Roman" w:cs="Times New Roman"/>
            <w:sz w:val="24"/>
            <w:szCs w:val="24"/>
            <w:u w:val="single"/>
          </w:rPr>
          <w:t>от 30.12.2020 N 513-ФЗ</w:t>
        </w:r>
      </w:hyperlink>
      <w:r>
        <w:rPr>
          <w:rFonts w:ascii="Times New Roman" w:hAnsi="Times New Roman" w:cs="Times New Roman"/>
          <w:sz w:val="24"/>
          <w:szCs w:val="24"/>
        </w:rPr>
        <w:t>)</w:t>
      </w:r>
    </w:p>
    <w:p w14:paraId="2767568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пятидесяти тысяч до ста тысяч рублей либо дисквалификацию на срок до одного года. (в ред. Федерального закона </w:t>
      </w:r>
      <w:hyperlink r:id="rId2005" w:history="1">
        <w:r>
          <w:rPr>
            <w:rFonts w:ascii="Times New Roman" w:hAnsi="Times New Roman" w:cs="Times New Roman"/>
            <w:sz w:val="24"/>
            <w:szCs w:val="24"/>
            <w:u w:val="single"/>
          </w:rPr>
          <w:t>от 30.12.2020 N 513-ФЗ</w:t>
        </w:r>
      </w:hyperlink>
      <w:r>
        <w:rPr>
          <w:rFonts w:ascii="Times New Roman" w:hAnsi="Times New Roman" w:cs="Times New Roman"/>
          <w:sz w:val="24"/>
          <w:szCs w:val="24"/>
        </w:rPr>
        <w:t>)</w:t>
      </w:r>
    </w:p>
    <w:p w14:paraId="426E97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Повторное совершение административного правонарушения, предусмотренного частью 4 настоящей статьи, - (в ред. Федерального закона </w:t>
      </w:r>
      <w:hyperlink r:id="rId2006" w:history="1">
        <w:r>
          <w:rPr>
            <w:rFonts w:ascii="Times New Roman" w:hAnsi="Times New Roman" w:cs="Times New Roman"/>
            <w:sz w:val="24"/>
            <w:szCs w:val="24"/>
            <w:u w:val="single"/>
          </w:rPr>
          <w:t>от 30.12.2020 N 513-ФЗ</w:t>
        </w:r>
      </w:hyperlink>
      <w:r>
        <w:rPr>
          <w:rFonts w:ascii="Times New Roman" w:hAnsi="Times New Roman" w:cs="Times New Roman"/>
          <w:sz w:val="24"/>
          <w:szCs w:val="24"/>
        </w:rPr>
        <w:t>)</w:t>
      </w:r>
    </w:p>
    <w:p w14:paraId="27B37D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ста тысяч до ста пятидесяти тысяч рублей либо дисквалификацию на срок до двух лет. (в ред. Федерального закона </w:t>
      </w:r>
      <w:hyperlink r:id="rId2007" w:history="1">
        <w:r>
          <w:rPr>
            <w:rFonts w:ascii="Times New Roman" w:hAnsi="Times New Roman" w:cs="Times New Roman"/>
            <w:sz w:val="24"/>
            <w:szCs w:val="24"/>
            <w:u w:val="single"/>
          </w:rPr>
          <w:t>от 30.12.2020 N 513-ФЗ</w:t>
        </w:r>
      </w:hyperlink>
      <w:r>
        <w:rPr>
          <w:rFonts w:ascii="Times New Roman" w:hAnsi="Times New Roman" w:cs="Times New Roman"/>
          <w:sz w:val="24"/>
          <w:szCs w:val="24"/>
        </w:rPr>
        <w:t>)</w:t>
      </w:r>
    </w:p>
    <w:p w14:paraId="2BDC8FE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7888EB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lastRenderedPageBreak/>
        <w:t xml:space="preserve">Статья 5.61.1. Клевета (в ред. Федерального закона </w:t>
      </w:r>
      <w:hyperlink r:id="rId2008" w:history="1">
        <w:r>
          <w:rPr>
            <w:rFonts w:ascii="Times New Roman" w:hAnsi="Times New Roman" w:cs="Times New Roman"/>
            <w:b/>
            <w:bCs/>
            <w:sz w:val="32"/>
            <w:szCs w:val="32"/>
            <w:u w:val="single"/>
          </w:rPr>
          <w:t>от 30.12.2020 N 513-ФЗ</w:t>
        </w:r>
      </w:hyperlink>
      <w:r>
        <w:rPr>
          <w:rFonts w:ascii="Times New Roman" w:hAnsi="Times New Roman" w:cs="Times New Roman"/>
          <w:b/>
          <w:bCs/>
          <w:sz w:val="32"/>
          <w:szCs w:val="32"/>
        </w:rPr>
        <w:t>)</w:t>
      </w:r>
    </w:p>
    <w:p w14:paraId="5CD701F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Клевета</w:t>
      </w:r>
      <w:r>
        <w:rPr>
          <w:rFonts w:ascii="Times New Roman" w:hAnsi="Times New Roman" w:cs="Times New Roman"/>
          <w:sz w:val="24"/>
          <w:szCs w:val="24"/>
        </w:rPr>
        <w:t>, то есть распространение заведомо ложных сведений, порочащих честь и достоинство другого лица или подрывающих его репутацию, -</w:t>
      </w:r>
    </w:p>
    <w:p w14:paraId="3F73C0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пятисот тысяч до трех миллионов рублей.</w:t>
      </w:r>
    </w:p>
    <w:p w14:paraId="56A5BDD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F71AA5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5.62. </w:t>
      </w:r>
      <w:r>
        <w:rPr>
          <w:rFonts w:ascii="Times New Roman" w:hAnsi="Times New Roman" w:cs="Times New Roman"/>
          <w:b/>
          <w:bCs/>
          <w:sz w:val="32"/>
          <w:szCs w:val="32"/>
        </w:rPr>
        <w:t xml:space="preserve">Дискриминация (в ред. Федерального закона </w:t>
      </w:r>
      <w:hyperlink r:id="rId2009" w:history="1">
        <w:r>
          <w:rPr>
            <w:rFonts w:ascii="Times New Roman" w:hAnsi="Times New Roman" w:cs="Times New Roman"/>
            <w:b/>
            <w:bCs/>
            <w:sz w:val="32"/>
            <w:szCs w:val="32"/>
            <w:u w:val="single"/>
          </w:rPr>
          <w:t>от 07.12.2011 N 420-ФЗ</w:t>
        </w:r>
      </w:hyperlink>
      <w:r>
        <w:rPr>
          <w:rFonts w:ascii="Times New Roman" w:hAnsi="Times New Roman" w:cs="Times New Roman"/>
          <w:b/>
          <w:bCs/>
          <w:sz w:val="32"/>
          <w:szCs w:val="32"/>
        </w:rPr>
        <w:t>)</w:t>
      </w:r>
    </w:p>
    <w:p w14:paraId="36A0AA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Дискриминация, то есть нарушение прав, свобод и законных интересов человека и гражданина в зависимости от </w:t>
      </w:r>
      <w:r>
        <w:rPr>
          <w:rFonts w:ascii="Times New Roman" w:hAnsi="Times New Roman" w:cs="Times New Roman"/>
          <w:sz w:val="24"/>
          <w:szCs w:val="24"/>
        </w:rPr>
        <w:t>его пола, расы, цвета кожи, национальности, языка, происхождения, имущественного, семейного, социального и должностного положения, возраста, места жительства, отношения к религии, убеждений, принадлежности или непринадлежности к общественным объединениям и</w:t>
      </w:r>
      <w:r>
        <w:rPr>
          <w:rFonts w:ascii="Times New Roman" w:hAnsi="Times New Roman" w:cs="Times New Roman"/>
          <w:sz w:val="24"/>
          <w:szCs w:val="24"/>
        </w:rPr>
        <w:t xml:space="preserve">ли каким-либо социальным группам, - (в ред. Федерального закона </w:t>
      </w:r>
      <w:hyperlink r:id="rId2010" w:history="1">
        <w:r>
          <w:rPr>
            <w:rFonts w:ascii="Times New Roman" w:hAnsi="Times New Roman" w:cs="Times New Roman"/>
            <w:sz w:val="24"/>
            <w:szCs w:val="24"/>
            <w:u w:val="single"/>
          </w:rPr>
          <w:t>от 02.07.2013 N 162-ФЗ</w:t>
        </w:r>
      </w:hyperlink>
      <w:r>
        <w:rPr>
          <w:rFonts w:ascii="Times New Roman" w:hAnsi="Times New Roman" w:cs="Times New Roman"/>
          <w:sz w:val="24"/>
          <w:szCs w:val="24"/>
        </w:rPr>
        <w:t>)</w:t>
      </w:r>
    </w:p>
    <w:p w14:paraId="4CB58F8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тре</w:t>
      </w:r>
      <w:r>
        <w:rPr>
          <w:rFonts w:ascii="Times New Roman" w:hAnsi="Times New Roman" w:cs="Times New Roman"/>
          <w:sz w:val="24"/>
          <w:szCs w:val="24"/>
        </w:rPr>
        <w:t>х тысяч рублей; на юридических лиц - от пятидесяти тысяч до ста тысяч рублей.</w:t>
      </w:r>
    </w:p>
    <w:p w14:paraId="6C50EA2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734343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5.63. Нарушение законодательства об организации предоставления государственных и муниципальных услуг (в ред. Федерального закона </w:t>
      </w:r>
      <w:hyperlink r:id="rId2011" w:history="1">
        <w:r>
          <w:rPr>
            <w:rFonts w:ascii="Times New Roman" w:hAnsi="Times New Roman" w:cs="Times New Roman"/>
            <w:b/>
            <w:bCs/>
            <w:sz w:val="32"/>
            <w:szCs w:val="32"/>
            <w:u w:val="single"/>
          </w:rPr>
          <w:t>от 03.12.2011 N 383-ФЗ</w:t>
        </w:r>
      </w:hyperlink>
      <w:r>
        <w:rPr>
          <w:rFonts w:ascii="Times New Roman" w:hAnsi="Times New Roman" w:cs="Times New Roman"/>
          <w:b/>
          <w:bCs/>
          <w:sz w:val="32"/>
          <w:szCs w:val="32"/>
        </w:rPr>
        <w:t>)</w:t>
      </w:r>
    </w:p>
    <w:p w14:paraId="28C3C5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должностным лицом федерального органа исполнительной власти или органа государственного внебюджетного фонда Российской Федерации, работником многофункционального центра, работ</w:t>
      </w:r>
      <w:r>
        <w:rPr>
          <w:rFonts w:ascii="Times New Roman" w:hAnsi="Times New Roman" w:cs="Times New Roman"/>
          <w:sz w:val="24"/>
          <w:szCs w:val="24"/>
        </w:rPr>
        <w:t>ником иной организации, осуществляющей в соответствии с законодательством Российской Федерации функции многофункционального центра, или работником государственного учреждения, осуществляющего деятельность по предоставлению государственных услуг в области г</w:t>
      </w:r>
      <w:r>
        <w:rPr>
          <w:rFonts w:ascii="Times New Roman" w:hAnsi="Times New Roman" w:cs="Times New Roman"/>
          <w:sz w:val="24"/>
          <w:szCs w:val="24"/>
        </w:rPr>
        <w:t>осударственной регистрации прав на недвижимое имущество и сделок с ним и государственного кадастрового учета недвижимого имущества, порядка предоставления государственной услуги, предоставляемой федеральным органом исполнительной власти или государственным</w:t>
      </w:r>
      <w:r>
        <w:rPr>
          <w:rFonts w:ascii="Times New Roman" w:hAnsi="Times New Roman" w:cs="Times New Roman"/>
          <w:sz w:val="24"/>
          <w:szCs w:val="24"/>
        </w:rPr>
        <w:t xml:space="preserve"> внебюджетным фондом Российской Федерации, повлекшее непредоставление государственной услуги заявителю либо предоставление государственной услуги заявителю с нарушением установленных сроков, за исключением случаев, предусмотренных частью 2 настоящей статьи</w:t>
      </w:r>
      <w:r>
        <w:rPr>
          <w:rFonts w:ascii="Times New Roman" w:hAnsi="Times New Roman" w:cs="Times New Roman"/>
          <w:sz w:val="24"/>
          <w:szCs w:val="24"/>
        </w:rPr>
        <w:t xml:space="preserve">, если эти действия (бездействие) не содержат уголовно наказуемого деяния, - (в ред. Федерального закона </w:t>
      </w:r>
      <w:hyperlink r:id="rId2012" w:history="1">
        <w:r>
          <w:rPr>
            <w:rFonts w:ascii="Times New Roman" w:hAnsi="Times New Roman" w:cs="Times New Roman"/>
            <w:sz w:val="24"/>
            <w:szCs w:val="24"/>
            <w:u w:val="single"/>
          </w:rPr>
          <w:t>от 28.07.2012 N 133-ФЗ</w:t>
        </w:r>
      </w:hyperlink>
      <w:r>
        <w:rPr>
          <w:rFonts w:ascii="Times New Roman" w:hAnsi="Times New Roman" w:cs="Times New Roman"/>
          <w:sz w:val="24"/>
          <w:szCs w:val="24"/>
        </w:rPr>
        <w:t>)</w:t>
      </w:r>
    </w:p>
    <w:p w14:paraId="7973D7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w:t>
      </w:r>
      <w:r>
        <w:rPr>
          <w:rFonts w:ascii="Times New Roman" w:hAnsi="Times New Roman" w:cs="Times New Roman"/>
          <w:sz w:val="24"/>
          <w:szCs w:val="24"/>
        </w:rPr>
        <w:t>а должностных лиц федеральных органов исполнительной власти или органов государственных внебюджетных фондов Российской Федерации в размере от трех тысяч до пяти тысяч рублей; на работников многофункциональных центров, работников иных организаций, осуществл</w:t>
      </w:r>
      <w:r>
        <w:rPr>
          <w:rFonts w:ascii="Times New Roman" w:hAnsi="Times New Roman" w:cs="Times New Roman"/>
          <w:sz w:val="24"/>
          <w:szCs w:val="24"/>
        </w:rPr>
        <w:t xml:space="preserve">яющих в соответствии с законодательством Российской Федерации функции многофункционального центра, работников государственного учреждения, осуществляющего деятельность по предоставлению государственных услуг в области государственной регистрации прав на </w:t>
      </w:r>
      <w:r>
        <w:rPr>
          <w:rFonts w:ascii="Times New Roman" w:hAnsi="Times New Roman" w:cs="Times New Roman"/>
          <w:sz w:val="24"/>
          <w:szCs w:val="24"/>
        </w:rPr>
        <w:lastRenderedPageBreak/>
        <w:t>не</w:t>
      </w:r>
      <w:r>
        <w:rPr>
          <w:rFonts w:ascii="Times New Roman" w:hAnsi="Times New Roman" w:cs="Times New Roman"/>
          <w:sz w:val="24"/>
          <w:szCs w:val="24"/>
        </w:rPr>
        <w:t xml:space="preserve">движимое имущество и сделок с ним и государственного кадастрового учета недвижимого имущества, - от одной тысячи до одной тысячи пятисот рублей. (в ред. Федерального закона </w:t>
      </w:r>
      <w:hyperlink r:id="rId2013" w:history="1">
        <w:r>
          <w:rPr>
            <w:rFonts w:ascii="Times New Roman" w:hAnsi="Times New Roman" w:cs="Times New Roman"/>
            <w:sz w:val="24"/>
            <w:szCs w:val="24"/>
            <w:u w:val="single"/>
          </w:rPr>
          <w:t>от</w:t>
        </w:r>
        <w:r>
          <w:rPr>
            <w:rFonts w:ascii="Times New Roman" w:hAnsi="Times New Roman" w:cs="Times New Roman"/>
            <w:sz w:val="24"/>
            <w:szCs w:val="24"/>
            <w:u w:val="single"/>
          </w:rPr>
          <w:t xml:space="preserve"> 28.07.2012 N 133-ФЗ</w:t>
        </w:r>
      </w:hyperlink>
      <w:r>
        <w:rPr>
          <w:rFonts w:ascii="Times New Roman" w:hAnsi="Times New Roman" w:cs="Times New Roman"/>
          <w:sz w:val="24"/>
          <w:szCs w:val="24"/>
        </w:rPr>
        <w:t>)</w:t>
      </w:r>
    </w:p>
    <w:p w14:paraId="6C130E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Нарушение должностным лицом органа исполнительной власти субъекта Российской Федерации или органа местного самоуправления, осуществляющего исполнительно-распорядительные полномочия, порядка предоставления государственной услуг</w:t>
      </w:r>
      <w:r>
        <w:rPr>
          <w:rFonts w:ascii="Times New Roman" w:hAnsi="Times New Roman" w:cs="Times New Roman"/>
          <w:sz w:val="24"/>
          <w:szCs w:val="24"/>
        </w:rPr>
        <w:t>и в случае, если нормативное правовое регулирование отношений, возникающих в связи с предоставлением данной государственной услуги, осуществляется нормативными правовыми актами Российской Федерации, повлекшее непредоставление государственной услуги заявите</w:t>
      </w:r>
      <w:r>
        <w:rPr>
          <w:rFonts w:ascii="Times New Roman" w:hAnsi="Times New Roman" w:cs="Times New Roman"/>
          <w:sz w:val="24"/>
          <w:szCs w:val="24"/>
        </w:rPr>
        <w:t>лю либо предоставление государственной услуги заявителю с нарушением установленных сроков, за исключением случаев, предусмотренных частью 2 настоящей статьи, если эти действия (бездействие) не содержат уголовно наказуемого деяния, - (в ред. Федерального за</w:t>
      </w:r>
      <w:r>
        <w:rPr>
          <w:rFonts w:ascii="Times New Roman" w:hAnsi="Times New Roman" w:cs="Times New Roman"/>
          <w:sz w:val="24"/>
          <w:szCs w:val="24"/>
        </w:rPr>
        <w:t xml:space="preserve">кона </w:t>
      </w:r>
      <w:hyperlink r:id="rId2014" w:history="1">
        <w:r>
          <w:rPr>
            <w:rFonts w:ascii="Times New Roman" w:hAnsi="Times New Roman" w:cs="Times New Roman"/>
            <w:sz w:val="24"/>
            <w:szCs w:val="24"/>
            <w:u w:val="single"/>
          </w:rPr>
          <w:t>от 28.12.2013 N 430-ФЗ</w:t>
        </w:r>
      </w:hyperlink>
      <w:r>
        <w:rPr>
          <w:rFonts w:ascii="Times New Roman" w:hAnsi="Times New Roman" w:cs="Times New Roman"/>
          <w:sz w:val="24"/>
          <w:szCs w:val="24"/>
        </w:rPr>
        <w:t>)</w:t>
      </w:r>
    </w:p>
    <w:p w14:paraId="32158D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органов исполнительной власти субъектов Российской Федерации или органов местного са</w:t>
      </w:r>
      <w:r>
        <w:rPr>
          <w:rFonts w:ascii="Times New Roman" w:hAnsi="Times New Roman" w:cs="Times New Roman"/>
          <w:sz w:val="24"/>
          <w:szCs w:val="24"/>
        </w:rPr>
        <w:t xml:space="preserve">моуправления, осуществляющих исполнительно-распорядительные полномочия, в размере от трех тысяч до пяти тысяч рублей. (в ред. Федерального закона </w:t>
      </w:r>
      <w:hyperlink r:id="rId2015" w:history="1">
        <w:r>
          <w:rPr>
            <w:rFonts w:ascii="Times New Roman" w:hAnsi="Times New Roman" w:cs="Times New Roman"/>
            <w:sz w:val="24"/>
            <w:szCs w:val="24"/>
            <w:u w:val="single"/>
          </w:rPr>
          <w:t>от 28.12.2013 N 430-ФЗ</w:t>
        </w:r>
      </w:hyperlink>
      <w:r>
        <w:rPr>
          <w:rFonts w:ascii="Times New Roman" w:hAnsi="Times New Roman" w:cs="Times New Roman"/>
          <w:sz w:val="24"/>
          <w:szCs w:val="24"/>
        </w:rPr>
        <w:t>)</w:t>
      </w:r>
    </w:p>
    <w:p w14:paraId="7FD3FE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w:t>
      </w:r>
      <w:r>
        <w:rPr>
          <w:rFonts w:ascii="Times New Roman" w:hAnsi="Times New Roman" w:cs="Times New Roman"/>
          <w:sz w:val="24"/>
          <w:szCs w:val="24"/>
        </w:rPr>
        <w:t>ребование лицами, указанными в частях 1 и 1.1 настоящей статьи, для предоставления государственных услуг документов и (или) платы, не предусмотренных федеральными законами и принятыми в соответствии с ними иными нормативными правовыми актами Российской Фед</w:t>
      </w:r>
      <w:r>
        <w:rPr>
          <w:rFonts w:ascii="Times New Roman" w:hAnsi="Times New Roman" w:cs="Times New Roman"/>
          <w:sz w:val="24"/>
          <w:szCs w:val="24"/>
        </w:rPr>
        <w:t xml:space="preserve">ерации, если эти действия не содержат уголовно наказуемого деяния, - (в ред. Федеральных законов </w:t>
      </w:r>
      <w:hyperlink r:id="rId2016" w:history="1">
        <w:r>
          <w:rPr>
            <w:rFonts w:ascii="Times New Roman" w:hAnsi="Times New Roman" w:cs="Times New Roman"/>
            <w:sz w:val="24"/>
            <w:szCs w:val="24"/>
            <w:u w:val="single"/>
          </w:rPr>
          <w:t>от 28.07.2012 N 133-ФЗ</w:t>
        </w:r>
      </w:hyperlink>
      <w:r>
        <w:rPr>
          <w:rFonts w:ascii="Times New Roman" w:hAnsi="Times New Roman" w:cs="Times New Roman"/>
          <w:sz w:val="24"/>
          <w:szCs w:val="24"/>
        </w:rPr>
        <w:t xml:space="preserve">, </w:t>
      </w:r>
      <w:hyperlink r:id="rId2017" w:history="1">
        <w:r>
          <w:rPr>
            <w:rFonts w:ascii="Times New Roman" w:hAnsi="Times New Roman" w:cs="Times New Roman"/>
            <w:sz w:val="24"/>
            <w:szCs w:val="24"/>
            <w:u w:val="single"/>
          </w:rPr>
          <w:t>от 28.12.2013 N 430-ФЗ</w:t>
        </w:r>
      </w:hyperlink>
      <w:r>
        <w:rPr>
          <w:rFonts w:ascii="Times New Roman" w:hAnsi="Times New Roman" w:cs="Times New Roman"/>
          <w:sz w:val="24"/>
          <w:szCs w:val="24"/>
        </w:rPr>
        <w:t>)</w:t>
      </w:r>
    </w:p>
    <w:p w14:paraId="02D895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федеральных органов исполнительной власти, органов исполнительной власти субъектов Российской Федерации, органов местного самоуправления, о</w:t>
      </w:r>
      <w:r>
        <w:rPr>
          <w:rFonts w:ascii="Times New Roman" w:hAnsi="Times New Roman" w:cs="Times New Roman"/>
          <w:sz w:val="24"/>
          <w:szCs w:val="24"/>
        </w:rPr>
        <w:t>существляющих исполнительно-распорядительные полномочия, или органов государственных внебюджетных фондов Российской Федерации в размере от пяти тысяч до десяти тысяч рублей; на работников многофункциональных центров, работников иных организаций, осуществля</w:t>
      </w:r>
      <w:r>
        <w:rPr>
          <w:rFonts w:ascii="Times New Roman" w:hAnsi="Times New Roman" w:cs="Times New Roman"/>
          <w:sz w:val="24"/>
          <w:szCs w:val="24"/>
        </w:rPr>
        <w:t>ющих в соответствии с законодательством Российской Федерации функции многофункционального центра, работников государственного учреждения, осуществляющего деятельность по предоставлению государственных услуг в области государственной регистрации прав на нед</w:t>
      </w:r>
      <w:r>
        <w:rPr>
          <w:rFonts w:ascii="Times New Roman" w:hAnsi="Times New Roman" w:cs="Times New Roman"/>
          <w:sz w:val="24"/>
          <w:szCs w:val="24"/>
        </w:rPr>
        <w:t xml:space="preserve">вижимое имущество и сделок с ним и государственного кадастрового учета недвижимого имущества, - от одной тысячи пятисот до трех тысяч рублей. (в ред. Федеральных законов </w:t>
      </w:r>
      <w:hyperlink r:id="rId2018" w:history="1">
        <w:r>
          <w:rPr>
            <w:rFonts w:ascii="Times New Roman" w:hAnsi="Times New Roman" w:cs="Times New Roman"/>
            <w:sz w:val="24"/>
            <w:szCs w:val="24"/>
            <w:u w:val="single"/>
          </w:rPr>
          <w:t>от 28</w:t>
        </w:r>
        <w:r>
          <w:rPr>
            <w:rFonts w:ascii="Times New Roman" w:hAnsi="Times New Roman" w:cs="Times New Roman"/>
            <w:sz w:val="24"/>
            <w:szCs w:val="24"/>
            <w:u w:val="single"/>
          </w:rPr>
          <w:t>.07.2012 N 133-ФЗ</w:t>
        </w:r>
      </w:hyperlink>
      <w:r>
        <w:rPr>
          <w:rFonts w:ascii="Times New Roman" w:hAnsi="Times New Roman" w:cs="Times New Roman"/>
          <w:sz w:val="24"/>
          <w:szCs w:val="24"/>
        </w:rPr>
        <w:t xml:space="preserve">, </w:t>
      </w:r>
      <w:hyperlink r:id="rId2019" w:history="1">
        <w:r>
          <w:rPr>
            <w:rFonts w:ascii="Times New Roman" w:hAnsi="Times New Roman" w:cs="Times New Roman"/>
            <w:sz w:val="24"/>
            <w:szCs w:val="24"/>
            <w:u w:val="single"/>
          </w:rPr>
          <w:t>от 28.12.2013 N 430-ФЗ</w:t>
        </w:r>
      </w:hyperlink>
      <w:r>
        <w:rPr>
          <w:rFonts w:ascii="Times New Roman" w:hAnsi="Times New Roman" w:cs="Times New Roman"/>
          <w:sz w:val="24"/>
          <w:szCs w:val="24"/>
        </w:rPr>
        <w:t>)</w:t>
      </w:r>
    </w:p>
    <w:p w14:paraId="49EE1CA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должностным лицом, наделенным полномочиями по рассмотрению жалоб на нарушение порядка предоставления государственно</w:t>
      </w:r>
      <w:r>
        <w:rPr>
          <w:rFonts w:ascii="Times New Roman" w:hAnsi="Times New Roman" w:cs="Times New Roman"/>
          <w:sz w:val="24"/>
          <w:szCs w:val="24"/>
        </w:rPr>
        <w:t>й или муниципальной услуги, порядка или сроков рассмотрения жалобы либо незаконный отказ или уклонение указанного должностного лица от принятия ее к рассмотрению -</w:t>
      </w:r>
    </w:p>
    <w:p w14:paraId="4ECE62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двадцати тысяч до тридцати тысяч рубл</w:t>
      </w:r>
      <w:r>
        <w:rPr>
          <w:rFonts w:ascii="Times New Roman" w:hAnsi="Times New Roman" w:cs="Times New Roman"/>
          <w:sz w:val="24"/>
          <w:szCs w:val="24"/>
        </w:rPr>
        <w:t>ей.</w:t>
      </w:r>
    </w:p>
    <w:p w14:paraId="5EA3CB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Совершение административного правонарушения, предусмотренного частью 1, 1.1 или 2 настоящей статьи, лицом, ранее подвергнутым административному наказанию за аналогичное административное правонарушение, - (в ред. Федеральных законов </w:t>
      </w:r>
      <w:hyperlink r:id="rId2020" w:history="1">
        <w:r>
          <w:rPr>
            <w:rFonts w:ascii="Times New Roman" w:hAnsi="Times New Roman" w:cs="Times New Roman"/>
            <w:sz w:val="24"/>
            <w:szCs w:val="24"/>
            <w:u w:val="single"/>
          </w:rPr>
          <w:t>от 28.07.2012 N 133-ФЗ</w:t>
        </w:r>
      </w:hyperlink>
      <w:r>
        <w:rPr>
          <w:rFonts w:ascii="Times New Roman" w:hAnsi="Times New Roman" w:cs="Times New Roman"/>
          <w:sz w:val="24"/>
          <w:szCs w:val="24"/>
        </w:rPr>
        <w:t xml:space="preserve">, </w:t>
      </w:r>
      <w:hyperlink r:id="rId2021" w:history="1">
        <w:r>
          <w:rPr>
            <w:rFonts w:ascii="Times New Roman" w:hAnsi="Times New Roman" w:cs="Times New Roman"/>
            <w:sz w:val="24"/>
            <w:szCs w:val="24"/>
            <w:u w:val="single"/>
          </w:rPr>
          <w:t>от 28.12.2013 N 430-ФЗ</w:t>
        </w:r>
      </w:hyperlink>
      <w:r>
        <w:rPr>
          <w:rFonts w:ascii="Times New Roman" w:hAnsi="Times New Roman" w:cs="Times New Roman"/>
          <w:sz w:val="24"/>
          <w:szCs w:val="24"/>
        </w:rPr>
        <w:t>)</w:t>
      </w:r>
    </w:p>
    <w:p w14:paraId="4CC541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влечет наложение административного штрафа на должностных ли</w:t>
      </w:r>
      <w:r>
        <w:rPr>
          <w:rFonts w:ascii="Times New Roman" w:hAnsi="Times New Roman" w:cs="Times New Roman"/>
          <w:sz w:val="24"/>
          <w:szCs w:val="24"/>
        </w:rPr>
        <w:t>ц федеральных органов исполнительной власти, органов исполнительной власти субъектов Российской Федерации, органов местного самоуправления, осуществляющих исполнительно-распорядительные полномочия, или органов государственных внебюджетных фондов Российской</w:t>
      </w:r>
      <w:r>
        <w:rPr>
          <w:rFonts w:ascii="Times New Roman" w:hAnsi="Times New Roman" w:cs="Times New Roman"/>
          <w:sz w:val="24"/>
          <w:szCs w:val="24"/>
        </w:rPr>
        <w:t xml:space="preserve"> Федерации в размере от десяти тысяч до пятнадцати тысяч рублей либо дисквалификацию сроком на шесть месяцев; на работников многофункциональных центров, работников иных организаций, осуществляющих в соответствии с законодательством Российской Федерации фун</w:t>
      </w:r>
      <w:r>
        <w:rPr>
          <w:rFonts w:ascii="Times New Roman" w:hAnsi="Times New Roman" w:cs="Times New Roman"/>
          <w:sz w:val="24"/>
          <w:szCs w:val="24"/>
        </w:rPr>
        <w:t>кции многофункционального центра, работников государственного учреждения, осуществляющего деятельность по предоставлению государственных услуг в области государственной регистрации прав на недвижимое имущество и сделок с ним и государственного кадастрового</w:t>
      </w:r>
      <w:r>
        <w:rPr>
          <w:rFonts w:ascii="Times New Roman" w:hAnsi="Times New Roman" w:cs="Times New Roman"/>
          <w:sz w:val="24"/>
          <w:szCs w:val="24"/>
        </w:rPr>
        <w:t xml:space="preserve"> учета недвижимого имущества, - от трех тысяч до пяти тысяч рублей либо дисквалификацию сроком на шесть месяцев. (в ред. Федеральных законов </w:t>
      </w:r>
      <w:hyperlink r:id="rId2022" w:history="1">
        <w:r>
          <w:rPr>
            <w:rFonts w:ascii="Times New Roman" w:hAnsi="Times New Roman" w:cs="Times New Roman"/>
            <w:sz w:val="24"/>
            <w:szCs w:val="24"/>
            <w:u w:val="single"/>
          </w:rPr>
          <w:t>от 28.07.2012 N 133-ФЗ</w:t>
        </w:r>
      </w:hyperlink>
      <w:r>
        <w:rPr>
          <w:rFonts w:ascii="Times New Roman" w:hAnsi="Times New Roman" w:cs="Times New Roman"/>
          <w:sz w:val="24"/>
          <w:szCs w:val="24"/>
        </w:rPr>
        <w:t xml:space="preserve">, </w:t>
      </w:r>
      <w:hyperlink r:id="rId2023" w:history="1">
        <w:r>
          <w:rPr>
            <w:rFonts w:ascii="Times New Roman" w:hAnsi="Times New Roman" w:cs="Times New Roman"/>
            <w:sz w:val="24"/>
            <w:szCs w:val="24"/>
            <w:u w:val="single"/>
          </w:rPr>
          <w:t>от 28.12.2013 N 430-ФЗ</w:t>
        </w:r>
      </w:hyperlink>
      <w:r>
        <w:rPr>
          <w:rFonts w:ascii="Times New Roman" w:hAnsi="Times New Roman" w:cs="Times New Roman"/>
          <w:sz w:val="24"/>
          <w:szCs w:val="24"/>
        </w:rPr>
        <w:t xml:space="preserve">, </w:t>
      </w:r>
      <w:hyperlink r:id="rId2024" w:history="1">
        <w:r>
          <w:rPr>
            <w:rFonts w:ascii="Times New Roman" w:hAnsi="Times New Roman" w:cs="Times New Roman"/>
            <w:sz w:val="24"/>
            <w:szCs w:val="24"/>
            <w:u w:val="single"/>
          </w:rPr>
          <w:t>от 23.06.2020 N 184-ФЗ</w:t>
        </w:r>
      </w:hyperlink>
      <w:r>
        <w:rPr>
          <w:rFonts w:ascii="Times New Roman" w:hAnsi="Times New Roman" w:cs="Times New Roman"/>
          <w:sz w:val="24"/>
          <w:szCs w:val="24"/>
        </w:rPr>
        <w:t>)</w:t>
      </w:r>
    </w:p>
    <w:p w14:paraId="467B5F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Совершение административного правонарушения, пре</w:t>
      </w:r>
      <w:r>
        <w:rPr>
          <w:rFonts w:ascii="Times New Roman" w:hAnsi="Times New Roman" w:cs="Times New Roman"/>
          <w:sz w:val="24"/>
          <w:szCs w:val="24"/>
        </w:rPr>
        <w:t xml:space="preserve">дусмотренного частью 3 настоящей статьи, лицом, ранее подвергнутым административному наказанию за аналогичное административное правонарушение, - (в ред. Федерального закона </w:t>
      </w:r>
      <w:hyperlink r:id="rId2025" w:history="1">
        <w:r>
          <w:rPr>
            <w:rFonts w:ascii="Times New Roman" w:hAnsi="Times New Roman" w:cs="Times New Roman"/>
            <w:sz w:val="24"/>
            <w:szCs w:val="24"/>
            <w:u w:val="single"/>
          </w:rPr>
          <w:t>от</w:t>
        </w:r>
        <w:r>
          <w:rPr>
            <w:rFonts w:ascii="Times New Roman" w:hAnsi="Times New Roman" w:cs="Times New Roman"/>
            <w:sz w:val="24"/>
            <w:szCs w:val="24"/>
            <w:u w:val="single"/>
          </w:rPr>
          <w:t xml:space="preserve"> 28.07.2012 N 133-ФЗ</w:t>
        </w:r>
      </w:hyperlink>
      <w:r>
        <w:rPr>
          <w:rFonts w:ascii="Times New Roman" w:hAnsi="Times New Roman" w:cs="Times New Roman"/>
          <w:sz w:val="24"/>
          <w:szCs w:val="24"/>
        </w:rPr>
        <w:t>)</w:t>
      </w:r>
    </w:p>
    <w:p w14:paraId="05FDF5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тридцати тысяч до пятидесяти тысяч рублей либо дисквалификацию на срок от шести месяцев до одного года. (в ред. Федерального закона </w:t>
      </w:r>
      <w:hyperlink r:id="rId2026" w:history="1">
        <w:r>
          <w:rPr>
            <w:rFonts w:ascii="Times New Roman" w:hAnsi="Times New Roman" w:cs="Times New Roman"/>
            <w:sz w:val="24"/>
            <w:szCs w:val="24"/>
            <w:u w:val="single"/>
          </w:rPr>
          <w:t>от 28.07.2012 N 133-ФЗ</w:t>
        </w:r>
      </w:hyperlink>
      <w:r>
        <w:rPr>
          <w:rFonts w:ascii="Times New Roman" w:hAnsi="Times New Roman" w:cs="Times New Roman"/>
          <w:sz w:val="24"/>
          <w:szCs w:val="24"/>
        </w:rPr>
        <w:t>)</w:t>
      </w:r>
    </w:p>
    <w:p w14:paraId="7AB90D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Положения настоящей статьи не распространяются на административные правонарушения, предусмотренные </w:t>
      </w:r>
      <w:hyperlink r:id="rId2027" w:history="1">
        <w:r>
          <w:rPr>
            <w:rFonts w:ascii="Times New Roman" w:hAnsi="Times New Roman" w:cs="Times New Roman"/>
            <w:sz w:val="24"/>
            <w:szCs w:val="24"/>
            <w:u w:val="single"/>
          </w:rPr>
          <w:t>статьей 14.9.1</w:t>
        </w:r>
      </w:hyperlink>
      <w:r>
        <w:rPr>
          <w:rFonts w:ascii="Times New Roman" w:hAnsi="Times New Roman" w:cs="Times New Roman"/>
          <w:sz w:val="24"/>
          <w:szCs w:val="24"/>
        </w:rPr>
        <w:t xml:space="preserve"> настоящего Кодекса. (в ред. Федерального закона </w:t>
      </w:r>
      <w:hyperlink r:id="rId2028" w:history="1">
        <w:r>
          <w:rPr>
            <w:rFonts w:ascii="Times New Roman" w:hAnsi="Times New Roman" w:cs="Times New Roman"/>
            <w:sz w:val="24"/>
            <w:szCs w:val="24"/>
            <w:u w:val="single"/>
          </w:rPr>
          <w:t>от 13.07.2015 N 250-ФЗ (ред. от 05.10.2015)</w:t>
        </w:r>
      </w:hyperlink>
      <w:r>
        <w:rPr>
          <w:rFonts w:ascii="Times New Roman" w:hAnsi="Times New Roman" w:cs="Times New Roman"/>
          <w:sz w:val="24"/>
          <w:szCs w:val="24"/>
        </w:rPr>
        <w:t>)</w:t>
      </w:r>
    </w:p>
    <w:p w14:paraId="28410E6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2D1885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5.63.1. Нарушение требований законодательства, предус</w:t>
      </w:r>
      <w:r>
        <w:rPr>
          <w:rFonts w:ascii="Times New Roman" w:hAnsi="Times New Roman" w:cs="Times New Roman"/>
          <w:b/>
          <w:bCs/>
          <w:sz w:val="32"/>
          <w:szCs w:val="32"/>
        </w:rPr>
        <w:t xml:space="preserve">матривающих выдачу специальных разрешений на движение по автомобильным дорогам тяжеловесного и (или) крупногабаритного транспортного средства (в ред. Федерального закона </w:t>
      </w:r>
      <w:hyperlink r:id="rId2029" w:history="1">
        <w:r>
          <w:rPr>
            <w:rFonts w:ascii="Times New Roman" w:hAnsi="Times New Roman" w:cs="Times New Roman"/>
            <w:b/>
            <w:bCs/>
            <w:sz w:val="32"/>
            <w:szCs w:val="32"/>
            <w:u w:val="single"/>
          </w:rPr>
          <w:t>от 13.</w:t>
        </w:r>
        <w:r>
          <w:rPr>
            <w:rFonts w:ascii="Times New Roman" w:hAnsi="Times New Roman" w:cs="Times New Roman"/>
            <w:b/>
            <w:bCs/>
            <w:sz w:val="32"/>
            <w:szCs w:val="32"/>
            <w:u w:val="single"/>
          </w:rPr>
          <w:t>07.2015 N 248-ФЗ</w:t>
        </w:r>
      </w:hyperlink>
      <w:r>
        <w:rPr>
          <w:rFonts w:ascii="Times New Roman" w:hAnsi="Times New Roman" w:cs="Times New Roman"/>
          <w:b/>
          <w:bCs/>
          <w:sz w:val="32"/>
          <w:szCs w:val="32"/>
        </w:rPr>
        <w:t>)</w:t>
      </w:r>
    </w:p>
    <w:p w14:paraId="1B692B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установленных сроков согласования маршрутов тяжеловесного и (или) крупногабаритного транспортного средства или срока выдачи специального разрешения на движение по автомобильным дорогам тяжеловесного и (или) крупногабаритно</w:t>
      </w:r>
      <w:r>
        <w:rPr>
          <w:rFonts w:ascii="Times New Roman" w:hAnsi="Times New Roman" w:cs="Times New Roman"/>
          <w:sz w:val="24"/>
          <w:szCs w:val="24"/>
        </w:rPr>
        <w:t>го транспортного средства либо необоснованный отказ в согласовании маршрутов тяжеловесного и (или) крупногабаритного транспортного средства или в выдаче специального разрешения на движение по автомобильным дорогам тяжеловесного и (или) крупногабаритного тр</w:t>
      </w:r>
      <w:r>
        <w:rPr>
          <w:rFonts w:ascii="Times New Roman" w:hAnsi="Times New Roman" w:cs="Times New Roman"/>
          <w:sz w:val="24"/>
          <w:szCs w:val="24"/>
        </w:rPr>
        <w:t>анспортного средства -</w:t>
      </w:r>
    </w:p>
    <w:p w14:paraId="2CB8C3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 на юридических лиц - от ста тысяч до двухсот пятидесяти тысяч рублей.</w:t>
      </w:r>
    </w:p>
    <w:p w14:paraId="472822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w:t>
      </w:r>
      <w:r>
        <w:rPr>
          <w:rFonts w:ascii="Times New Roman" w:hAnsi="Times New Roman" w:cs="Times New Roman"/>
          <w:sz w:val="24"/>
          <w:szCs w:val="24"/>
        </w:rPr>
        <w:t>ушения, предусмотренного частью 1 настоящей статьи, -</w:t>
      </w:r>
    </w:p>
    <w:p w14:paraId="69BAD3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на юридических лиц - от двухсот пятидесяти тысяч до пятисот тысяч рублей.</w:t>
      </w:r>
    </w:p>
    <w:p w14:paraId="3F490D6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0953AB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5.6</w:t>
      </w:r>
      <w:r>
        <w:rPr>
          <w:rFonts w:ascii="Times New Roman" w:hAnsi="Times New Roman" w:cs="Times New Roman"/>
          <w:b/>
          <w:bCs/>
          <w:sz w:val="32"/>
          <w:szCs w:val="32"/>
        </w:rPr>
        <w:t xml:space="preserve">4. Нарушение порядка или срока представления сведений о поступлении и расходовании средств политической партии, сводного финансового отчета политической партии (в ред. Федерального закона </w:t>
      </w:r>
      <w:hyperlink r:id="rId2030" w:history="1">
        <w:r>
          <w:rPr>
            <w:rFonts w:ascii="Times New Roman" w:hAnsi="Times New Roman" w:cs="Times New Roman"/>
            <w:b/>
            <w:bCs/>
            <w:sz w:val="32"/>
            <w:szCs w:val="32"/>
            <w:u w:val="single"/>
          </w:rPr>
          <w:t>от 24.11.2014 N 355-ФЗ</w:t>
        </w:r>
      </w:hyperlink>
      <w:r>
        <w:rPr>
          <w:rFonts w:ascii="Times New Roman" w:hAnsi="Times New Roman" w:cs="Times New Roman"/>
          <w:b/>
          <w:bCs/>
          <w:sz w:val="32"/>
          <w:szCs w:val="32"/>
        </w:rPr>
        <w:t>)</w:t>
      </w:r>
    </w:p>
    <w:p w14:paraId="27FA14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политической партией, ее региональным отделением или иным зарегистрированным структурным подразделением установленного законодательством Российской Федерации о политических партиях срока представления с</w:t>
      </w:r>
      <w:r>
        <w:rPr>
          <w:rFonts w:ascii="Times New Roman" w:hAnsi="Times New Roman" w:cs="Times New Roman"/>
          <w:sz w:val="24"/>
          <w:szCs w:val="24"/>
        </w:rPr>
        <w:t>ведений о поступлении и расходовании средств политической партии, либо представление этих сведений в меньшем объеме, чем предусмотрено указанным законодательством, или с нарушением установленной формы, либо представление заведомо недостоверных сведений -</w:t>
      </w:r>
    </w:p>
    <w:p w14:paraId="3FEBE8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w:t>
      </w:r>
      <w:r>
        <w:rPr>
          <w:rFonts w:ascii="Times New Roman" w:hAnsi="Times New Roman" w:cs="Times New Roman"/>
          <w:sz w:val="24"/>
          <w:szCs w:val="24"/>
        </w:rPr>
        <w:t>лечет предупреждение или наложение административного штрафа на должностных лиц в размере от двадцати тысяч до двадцати пяти тысяч рублей; на политическую партию, ее региональное отделение или иное зарегистрированное структурное подразделение - от пятидесят</w:t>
      </w:r>
      <w:r>
        <w:rPr>
          <w:rFonts w:ascii="Times New Roman" w:hAnsi="Times New Roman" w:cs="Times New Roman"/>
          <w:sz w:val="24"/>
          <w:szCs w:val="24"/>
        </w:rPr>
        <w:t>и тысяч до ста тысяч рублей.</w:t>
      </w:r>
    </w:p>
    <w:p w14:paraId="584D44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в течение года совершение административного правонарушения, предусмотренного частью 1 настоящей статьи, -</w:t>
      </w:r>
    </w:p>
    <w:p w14:paraId="2746DD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пятидесяти тысяч до ста тысяч рубл</w:t>
      </w:r>
      <w:r>
        <w:rPr>
          <w:rFonts w:ascii="Times New Roman" w:hAnsi="Times New Roman" w:cs="Times New Roman"/>
          <w:sz w:val="24"/>
          <w:szCs w:val="24"/>
        </w:rPr>
        <w:t>ей; на политическую партию, ее региональное отделение или иное зарегистрированное структурное подразделение - от ста тысяч до трехсот тысяч рублей.</w:t>
      </w:r>
    </w:p>
    <w:p w14:paraId="64A45B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политической партией установленного законодательством Российской Федерации о политических парти</w:t>
      </w:r>
      <w:r>
        <w:rPr>
          <w:rFonts w:ascii="Times New Roman" w:hAnsi="Times New Roman" w:cs="Times New Roman"/>
          <w:sz w:val="24"/>
          <w:szCs w:val="24"/>
        </w:rPr>
        <w:t>ях срока представления сводного финансового отчета политической партии, либо представление этого отчета в меньшем объеме, чем предусмотрено указанным законодательством, или с нарушением установленной формы, либо указание в этом отчете заведомо недостоверны</w:t>
      </w:r>
      <w:r>
        <w:rPr>
          <w:rFonts w:ascii="Times New Roman" w:hAnsi="Times New Roman" w:cs="Times New Roman"/>
          <w:sz w:val="24"/>
          <w:szCs w:val="24"/>
        </w:rPr>
        <w:t>х сведений -</w:t>
      </w:r>
    </w:p>
    <w:p w14:paraId="1068E4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двадцати пяти тысяч рублей; на политическую партию - от пятидесяти тысяч до ста тысяч рублей.</w:t>
      </w:r>
    </w:p>
    <w:p w14:paraId="231D7C2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Повторное в течение следующего отчетного периода, уста</w:t>
      </w:r>
      <w:r>
        <w:rPr>
          <w:rFonts w:ascii="Times New Roman" w:hAnsi="Times New Roman" w:cs="Times New Roman"/>
          <w:sz w:val="24"/>
          <w:szCs w:val="24"/>
        </w:rPr>
        <w:t>новленного законодательством Российской Федерации о политических партиях, совершение административного правонарушения, предусмотренного частью 3 настоящей статьи, -</w:t>
      </w:r>
    </w:p>
    <w:p w14:paraId="3D3110E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пятидесяти тысяч </w:t>
      </w:r>
      <w:r>
        <w:rPr>
          <w:rFonts w:ascii="Times New Roman" w:hAnsi="Times New Roman" w:cs="Times New Roman"/>
          <w:sz w:val="24"/>
          <w:szCs w:val="24"/>
        </w:rPr>
        <w:t>до ста тысяч рублей; на политическую партию - от двухсот тысяч до пятисот тысяч рублей.</w:t>
      </w:r>
    </w:p>
    <w:p w14:paraId="1E61555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714B18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5.65. Незаконное использование политической партией денежных средств и иного имущества при финансировании своей деятельности, не связанной с участием в выборах</w:t>
      </w:r>
      <w:r>
        <w:rPr>
          <w:rFonts w:ascii="Times New Roman" w:hAnsi="Times New Roman" w:cs="Times New Roman"/>
          <w:b/>
          <w:bCs/>
          <w:sz w:val="32"/>
          <w:szCs w:val="32"/>
        </w:rPr>
        <w:t xml:space="preserve"> и референдумах (в ред. Федерального закона </w:t>
      </w:r>
      <w:hyperlink r:id="rId2031" w:history="1">
        <w:r>
          <w:rPr>
            <w:rFonts w:ascii="Times New Roman" w:hAnsi="Times New Roman" w:cs="Times New Roman"/>
            <w:b/>
            <w:bCs/>
            <w:sz w:val="32"/>
            <w:szCs w:val="32"/>
            <w:u w:val="single"/>
          </w:rPr>
          <w:t>от 24.11.2014 N 355-ФЗ</w:t>
        </w:r>
      </w:hyperlink>
      <w:r>
        <w:rPr>
          <w:rFonts w:ascii="Times New Roman" w:hAnsi="Times New Roman" w:cs="Times New Roman"/>
          <w:b/>
          <w:bCs/>
          <w:sz w:val="32"/>
          <w:szCs w:val="32"/>
        </w:rPr>
        <w:t>)</w:t>
      </w:r>
    </w:p>
    <w:p w14:paraId="0FEB01E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Использование политической партией или ее региональным отделением при финансировании своей деятельности,</w:t>
      </w:r>
      <w:r>
        <w:rPr>
          <w:rFonts w:ascii="Times New Roman" w:hAnsi="Times New Roman" w:cs="Times New Roman"/>
          <w:sz w:val="24"/>
          <w:szCs w:val="24"/>
        </w:rPr>
        <w:t xml:space="preserve"> не связанной с участием в выборах и референдумах, денежных средств и </w:t>
      </w:r>
      <w:r>
        <w:rPr>
          <w:rFonts w:ascii="Times New Roman" w:hAnsi="Times New Roman" w:cs="Times New Roman"/>
          <w:sz w:val="24"/>
          <w:szCs w:val="24"/>
        </w:rPr>
        <w:lastRenderedPageBreak/>
        <w:t>иного имущества, полученных в качестве пожертвований от физического или юридического лица либо другого субъекта, которым законодательством Российской Федерации о политических партиях зап</w:t>
      </w:r>
      <w:r>
        <w:rPr>
          <w:rFonts w:ascii="Times New Roman" w:hAnsi="Times New Roman" w:cs="Times New Roman"/>
          <w:sz w:val="24"/>
          <w:szCs w:val="24"/>
        </w:rPr>
        <w:t>рещено осуществлять пожертвования, либо полученных в размере, превышающем максимальный размер соответствующего пожертвования, либо перечисленных (переданных) с нарушением установленного указанным законодательством порядка, -</w:t>
      </w:r>
    </w:p>
    <w:p w14:paraId="45B4B27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w:t>
      </w:r>
      <w:r>
        <w:rPr>
          <w:rFonts w:ascii="Times New Roman" w:hAnsi="Times New Roman" w:cs="Times New Roman"/>
          <w:sz w:val="24"/>
          <w:szCs w:val="24"/>
        </w:rPr>
        <w:t>ого штрафа на политическую партию или ее региональное отделение в размере от ста тысяч до двухсот тысяч рублей.</w:t>
      </w:r>
    </w:p>
    <w:p w14:paraId="402E636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EA7614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5.66. Незаконное финансирование деятельности политических партий, не связанной с участием в выборах и референдумах (в ред. Федерального </w:t>
      </w:r>
      <w:r>
        <w:rPr>
          <w:rFonts w:ascii="Times New Roman" w:hAnsi="Times New Roman" w:cs="Times New Roman"/>
          <w:b/>
          <w:bCs/>
          <w:sz w:val="32"/>
          <w:szCs w:val="32"/>
        </w:rPr>
        <w:t xml:space="preserve">закона </w:t>
      </w:r>
      <w:hyperlink r:id="rId2032" w:history="1">
        <w:r>
          <w:rPr>
            <w:rFonts w:ascii="Times New Roman" w:hAnsi="Times New Roman" w:cs="Times New Roman"/>
            <w:b/>
            <w:bCs/>
            <w:sz w:val="32"/>
            <w:szCs w:val="32"/>
            <w:u w:val="single"/>
          </w:rPr>
          <w:t>от 24.11.2014 N 355-ФЗ</w:t>
        </w:r>
      </w:hyperlink>
      <w:r>
        <w:rPr>
          <w:rFonts w:ascii="Times New Roman" w:hAnsi="Times New Roman" w:cs="Times New Roman"/>
          <w:b/>
          <w:bCs/>
          <w:sz w:val="32"/>
          <w:szCs w:val="32"/>
        </w:rPr>
        <w:t>)</w:t>
      </w:r>
    </w:p>
    <w:p w14:paraId="064B76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Осуществление пожертвования политической партии или ее региональному отделению физическим или юридическим лицом либо другим субъектом, кот</w:t>
      </w:r>
      <w:r>
        <w:rPr>
          <w:rFonts w:ascii="Times New Roman" w:hAnsi="Times New Roman" w:cs="Times New Roman"/>
          <w:sz w:val="24"/>
          <w:szCs w:val="24"/>
        </w:rPr>
        <w:t>орым законодательством Российской Федерации о политических партиях запрещено осуществлять пожертвования, либо осуществление пожертвования с нарушением установленного указанным законодательством порядка его перечисления (передачи) политической партии или ее</w:t>
      </w:r>
      <w:r>
        <w:rPr>
          <w:rFonts w:ascii="Times New Roman" w:hAnsi="Times New Roman" w:cs="Times New Roman"/>
          <w:sz w:val="24"/>
          <w:szCs w:val="24"/>
        </w:rPr>
        <w:t xml:space="preserve"> региональному отделению -</w:t>
      </w:r>
    </w:p>
    <w:p w14:paraId="180EC0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десяти тысяч до пятнадцати тысяч рублей; на должностных лиц - от двадцати тысяч до тридцати тысяч рублей; на юридических лиц - от двухсот тысяч до трехсот тысяч ру</w:t>
      </w:r>
      <w:r>
        <w:rPr>
          <w:rFonts w:ascii="Times New Roman" w:hAnsi="Times New Roman" w:cs="Times New Roman"/>
          <w:sz w:val="24"/>
          <w:szCs w:val="24"/>
        </w:rPr>
        <w:t>блей.</w:t>
      </w:r>
    </w:p>
    <w:p w14:paraId="08EBB1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Перечисление (передача) денежных средств и (или) иного имущества физическому или юридическому лицу для осуществления им пожертвования политической партии или ее региональному отделению, либо сбор денежных средств и (или) иного имущества в указанны</w:t>
      </w:r>
      <w:r>
        <w:rPr>
          <w:rFonts w:ascii="Times New Roman" w:hAnsi="Times New Roman" w:cs="Times New Roman"/>
          <w:sz w:val="24"/>
          <w:szCs w:val="24"/>
        </w:rPr>
        <w:t>х целях, либо оказание содействия такому сбору -</w:t>
      </w:r>
    </w:p>
    <w:p w14:paraId="5503A8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десяти тысяч до пятнадцати тысяч рублей; на должностных лиц - от двадцати тысяч до тридцати тысяч рублей; на юридических лиц - от двухсот тыс</w:t>
      </w:r>
      <w:r>
        <w:rPr>
          <w:rFonts w:ascii="Times New Roman" w:hAnsi="Times New Roman" w:cs="Times New Roman"/>
          <w:sz w:val="24"/>
          <w:szCs w:val="24"/>
        </w:rPr>
        <w:t>яч до трехсот тысяч рублей.</w:t>
      </w:r>
    </w:p>
    <w:p w14:paraId="086220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Осуществление пожертвования политической партии или ее региональному отделению физическим или юридическим лицом, получившим для осуществления пожертвования денежные средства и (или) иное имущество от другого лица, -</w:t>
      </w:r>
    </w:p>
    <w:p w14:paraId="378723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w:t>
      </w:r>
      <w:r>
        <w:rPr>
          <w:rFonts w:ascii="Times New Roman" w:hAnsi="Times New Roman" w:cs="Times New Roman"/>
          <w:sz w:val="24"/>
          <w:szCs w:val="24"/>
        </w:rPr>
        <w:t>ложение административного штрафа на граждан в размере от десяти тысяч до пятнадцати тысяч рублей; на должностных лиц - от двадцати тысяч до тридцати тысяч рублей; на юридических лиц - от двухсот тысяч до трехсот тысяч рублей.</w:t>
      </w:r>
    </w:p>
    <w:p w14:paraId="565795A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915779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5.67. Нарушение срока </w:t>
      </w:r>
      <w:r>
        <w:rPr>
          <w:rFonts w:ascii="Times New Roman" w:hAnsi="Times New Roman" w:cs="Times New Roman"/>
          <w:b/>
          <w:bCs/>
          <w:sz w:val="32"/>
          <w:szCs w:val="32"/>
        </w:rPr>
        <w:t xml:space="preserve">возврата жертвователю, перечисления (передачи) в доход Российской Федерации пожертвований политической партии (в ред. Федерального закона </w:t>
      </w:r>
      <w:hyperlink r:id="rId2033" w:history="1">
        <w:r>
          <w:rPr>
            <w:rFonts w:ascii="Times New Roman" w:hAnsi="Times New Roman" w:cs="Times New Roman"/>
            <w:b/>
            <w:bCs/>
            <w:sz w:val="32"/>
            <w:szCs w:val="32"/>
            <w:u w:val="single"/>
          </w:rPr>
          <w:t>от 24.11.2014 N 355-ФЗ</w:t>
        </w:r>
      </w:hyperlink>
      <w:r>
        <w:rPr>
          <w:rFonts w:ascii="Times New Roman" w:hAnsi="Times New Roman" w:cs="Times New Roman"/>
          <w:b/>
          <w:bCs/>
          <w:sz w:val="32"/>
          <w:szCs w:val="32"/>
        </w:rPr>
        <w:t>)</w:t>
      </w:r>
    </w:p>
    <w:p w14:paraId="4799DE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Нарушение </w:t>
      </w:r>
      <w:r>
        <w:rPr>
          <w:rFonts w:ascii="Times New Roman" w:hAnsi="Times New Roman" w:cs="Times New Roman"/>
          <w:sz w:val="24"/>
          <w:szCs w:val="24"/>
        </w:rPr>
        <w:t xml:space="preserve">установленного законодательством Российской Федерации о политических партиях срока возврата жертвователю (а в случае невозможности возврата - перечисления </w:t>
      </w:r>
      <w:r>
        <w:rPr>
          <w:rFonts w:ascii="Times New Roman" w:hAnsi="Times New Roman" w:cs="Times New Roman"/>
          <w:sz w:val="24"/>
          <w:szCs w:val="24"/>
        </w:rPr>
        <w:lastRenderedPageBreak/>
        <w:t>(передачи) в доход Российской Федерации) пожертвования (его части), перечисленного (переданного) поли</w:t>
      </w:r>
      <w:r>
        <w:rPr>
          <w:rFonts w:ascii="Times New Roman" w:hAnsi="Times New Roman" w:cs="Times New Roman"/>
          <w:sz w:val="24"/>
          <w:szCs w:val="24"/>
        </w:rPr>
        <w:t>тической партии или ее региональному отделению с нарушением установленного указанным законодательством порядка, -</w:t>
      </w:r>
    </w:p>
    <w:p w14:paraId="74E999C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ста тысяч до трехсот тысяч рублей.</w:t>
      </w:r>
    </w:p>
    <w:p w14:paraId="40BD527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A10894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5.68. Нарушение установленных законодательст</w:t>
      </w:r>
      <w:r>
        <w:rPr>
          <w:rFonts w:ascii="Times New Roman" w:hAnsi="Times New Roman" w:cs="Times New Roman"/>
          <w:b/>
          <w:bCs/>
          <w:sz w:val="32"/>
          <w:szCs w:val="32"/>
        </w:rPr>
        <w:t xml:space="preserve">вом Российской Федерации о политических партиях требований об обязательном аудите (в ред. Федерального закона </w:t>
      </w:r>
      <w:hyperlink r:id="rId2034" w:history="1">
        <w:r>
          <w:rPr>
            <w:rFonts w:ascii="Times New Roman" w:hAnsi="Times New Roman" w:cs="Times New Roman"/>
            <w:b/>
            <w:bCs/>
            <w:sz w:val="32"/>
            <w:szCs w:val="32"/>
            <w:u w:val="single"/>
          </w:rPr>
          <w:t>от 24.11.2014 N 355-ФЗ</w:t>
        </w:r>
      </w:hyperlink>
      <w:r>
        <w:rPr>
          <w:rFonts w:ascii="Times New Roman" w:hAnsi="Times New Roman" w:cs="Times New Roman"/>
          <w:b/>
          <w:bCs/>
          <w:sz w:val="32"/>
          <w:szCs w:val="32"/>
        </w:rPr>
        <w:t>)</w:t>
      </w:r>
    </w:p>
    <w:p w14:paraId="277017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Невыполнение установленных законода</w:t>
      </w:r>
      <w:r>
        <w:rPr>
          <w:rFonts w:ascii="Times New Roman" w:hAnsi="Times New Roman" w:cs="Times New Roman"/>
          <w:sz w:val="24"/>
          <w:szCs w:val="24"/>
        </w:rPr>
        <w:t>тельством Российской Федерации о политических партиях требований об обязательном аудите годовой бухгалтерской (финансовой) отчетности и сводного финансового отчета политической партии -</w:t>
      </w:r>
    </w:p>
    <w:p w14:paraId="123143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w:t>
      </w:r>
      <w:r>
        <w:rPr>
          <w:rFonts w:ascii="Times New Roman" w:hAnsi="Times New Roman" w:cs="Times New Roman"/>
          <w:sz w:val="24"/>
          <w:szCs w:val="24"/>
        </w:rPr>
        <w:t xml:space="preserve"> от пятидесяти тысяч до ста тысяч рублей; на политическую партию - от пятисот тысяч до одного миллиона рублей.</w:t>
      </w:r>
    </w:p>
    <w:p w14:paraId="070620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политической партией установленного законодательством Российской Федерации о политических партиях срока проведения обязательного ауд</w:t>
      </w:r>
      <w:r>
        <w:rPr>
          <w:rFonts w:ascii="Times New Roman" w:hAnsi="Times New Roman" w:cs="Times New Roman"/>
          <w:sz w:val="24"/>
          <w:szCs w:val="24"/>
        </w:rPr>
        <w:t>ита в отношении всех региональных отделений, иных зарегистрированных структурных подразделений политической партии -</w:t>
      </w:r>
    </w:p>
    <w:p w14:paraId="110A47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сорока тысяч рублей; на политическую партию - о</w:t>
      </w:r>
      <w:r>
        <w:rPr>
          <w:rFonts w:ascii="Times New Roman" w:hAnsi="Times New Roman" w:cs="Times New Roman"/>
          <w:sz w:val="24"/>
          <w:szCs w:val="24"/>
        </w:rPr>
        <w:t>т двухсот тысяч до четырехсот тысяч рублей.</w:t>
      </w:r>
    </w:p>
    <w:p w14:paraId="5269EE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политической партией установленного законодательством Российской Федерации о политических партиях срока представления экземпляра аудиторского заключения -</w:t>
      </w:r>
    </w:p>
    <w:p w14:paraId="44DE8C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w:t>
      </w:r>
      <w:r>
        <w:rPr>
          <w:rFonts w:ascii="Times New Roman" w:hAnsi="Times New Roman" w:cs="Times New Roman"/>
          <w:sz w:val="24"/>
          <w:szCs w:val="24"/>
        </w:rPr>
        <w:t>ративного штрафа на должностных лиц в размере от двадцати тысяч до двадцати пяти тысяч рублей; на политическую партию - от пятидесяти тысяч до ста тысяч рублей.</w:t>
      </w:r>
    </w:p>
    <w:p w14:paraId="28CA1FF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D389FB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5.69. Вмешательство в осуществление избирательной комиссией, комиссией референдума пол</w:t>
      </w:r>
      <w:r>
        <w:rPr>
          <w:rFonts w:ascii="Times New Roman" w:hAnsi="Times New Roman" w:cs="Times New Roman"/>
          <w:b/>
          <w:bCs/>
          <w:sz w:val="32"/>
          <w:szCs w:val="32"/>
        </w:rPr>
        <w:t xml:space="preserve">номочий, установленных законодательством о выборах и референдумах, либо создание помех участию избирателей, участников референдума, участников общероссийского голосования в голосовании (в ред. Федеральных законов </w:t>
      </w:r>
      <w:hyperlink r:id="rId2035" w:history="1">
        <w:r>
          <w:rPr>
            <w:rFonts w:ascii="Times New Roman" w:hAnsi="Times New Roman" w:cs="Times New Roman"/>
            <w:b/>
            <w:bCs/>
            <w:sz w:val="32"/>
            <w:szCs w:val="32"/>
            <w:u w:val="single"/>
          </w:rPr>
          <w:t>от 09.03.2016 N 66-ФЗ</w:t>
        </w:r>
      </w:hyperlink>
      <w:r>
        <w:rPr>
          <w:rFonts w:ascii="Times New Roman" w:hAnsi="Times New Roman" w:cs="Times New Roman"/>
          <w:b/>
          <w:bCs/>
          <w:sz w:val="32"/>
          <w:szCs w:val="32"/>
        </w:rPr>
        <w:t xml:space="preserve">, </w:t>
      </w:r>
      <w:hyperlink r:id="rId2036" w:history="1">
        <w:r>
          <w:rPr>
            <w:rFonts w:ascii="Times New Roman" w:hAnsi="Times New Roman" w:cs="Times New Roman"/>
            <w:b/>
            <w:bCs/>
            <w:sz w:val="32"/>
            <w:szCs w:val="32"/>
            <w:u w:val="single"/>
          </w:rPr>
          <w:t>от 01.04.2020 N 90-ФЗ</w:t>
        </w:r>
      </w:hyperlink>
      <w:r>
        <w:rPr>
          <w:rFonts w:ascii="Times New Roman" w:hAnsi="Times New Roman" w:cs="Times New Roman"/>
          <w:b/>
          <w:bCs/>
          <w:sz w:val="32"/>
          <w:szCs w:val="32"/>
        </w:rPr>
        <w:t>)</w:t>
      </w:r>
    </w:p>
    <w:p w14:paraId="305331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Вмешательство в осуществление избирательной комиссией, комиссией референдума полномочий</w:t>
      </w:r>
      <w:r>
        <w:rPr>
          <w:rFonts w:ascii="Times New Roman" w:hAnsi="Times New Roman" w:cs="Times New Roman"/>
          <w:sz w:val="24"/>
          <w:szCs w:val="24"/>
        </w:rPr>
        <w:t xml:space="preserve">, установленных законодательством о выборах и референдумах, повлекшее нарушение установленного законодательством о выборах и референдумах порядка работы </w:t>
      </w:r>
      <w:r>
        <w:rPr>
          <w:rFonts w:ascii="Times New Roman" w:hAnsi="Times New Roman" w:cs="Times New Roman"/>
          <w:sz w:val="24"/>
          <w:szCs w:val="24"/>
        </w:rPr>
        <w:lastRenderedPageBreak/>
        <w:t>избирательной комиссии, либо создание помех участию избирателей, участников референдума, участников общ</w:t>
      </w:r>
      <w:r>
        <w:rPr>
          <w:rFonts w:ascii="Times New Roman" w:hAnsi="Times New Roman" w:cs="Times New Roman"/>
          <w:sz w:val="24"/>
          <w:szCs w:val="24"/>
        </w:rPr>
        <w:t xml:space="preserve">ероссийского голосования в голосовании, если эти действия не содержат уголовно наказуемого деяния, - (в ред. Федерального закона </w:t>
      </w:r>
      <w:hyperlink r:id="rId2037" w:history="1">
        <w:r>
          <w:rPr>
            <w:rFonts w:ascii="Times New Roman" w:hAnsi="Times New Roman" w:cs="Times New Roman"/>
            <w:sz w:val="24"/>
            <w:szCs w:val="24"/>
            <w:u w:val="single"/>
          </w:rPr>
          <w:t>от 01.04.2020 N 90-ФЗ</w:t>
        </w:r>
      </w:hyperlink>
      <w:r>
        <w:rPr>
          <w:rFonts w:ascii="Times New Roman" w:hAnsi="Times New Roman" w:cs="Times New Roman"/>
          <w:sz w:val="24"/>
          <w:szCs w:val="24"/>
        </w:rPr>
        <w:t>)</w:t>
      </w:r>
    </w:p>
    <w:p w14:paraId="029175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w:t>
      </w:r>
      <w:r>
        <w:rPr>
          <w:rFonts w:ascii="Times New Roman" w:hAnsi="Times New Roman" w:cs="Times New Roman"/>
          <w:sz w:val="24"/>
          <w:szCs w:val="24"/>
        </w:rPr>
        <w:t>истративного штрафа на граждан в размере от двух тысяч до пяти тысяч рублей; на должностных лиц - от двадцати тысяч до пятидесяти тысяч рублей.</w:t>
      </w:r>
    </w:p>
    <w:p w14:paraId="215DD17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738750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6. АДМИНИСТРАТИВНЫЕ ПРАВОНАРУШЕНИЯ, ПОСЯГАЮЩИЕ НА ЗДОРОВЬЕ, САНИТАРНО-ЭПИДЕМИОЛОГИЧЕСКОЕ БЛАГОПОЛУЧИЕ НАС</w:t>
      </w:r>
      <w:r>
        <w:rPr>
          <w:rFonts w:ascii="Times New Roman" w:hAnsi="Times New Roman" w:cs="Times New Roman"/>
          <w:b/>
          <w:bCs/>
          <w:sz w:val="32"/>
          <w:szCs w:val="32"/>
        </w:rPr>
        <w:t>ЕЛЕНИЯ И ОБЩЕСТВЕННУЮ НРАВСТВЕННОСТЬ</w:t>
      </w:r>
    </w:p>
    <w:p w14:paraId="3BED848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200F3E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6.1. Сокрытие источника заражения ВИЧ-инфекцией, венерической болезнью и контактов, создающих опасность заражения</w:t>
      </w:r>
    </w:p>
    <w:p w14:paraId="199895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Сокрытие лицом, больным ВИЧ-инфекцией, венерическим заболеванием, источника заражения, а также ли</w:t>
      </w:r>
      <w:r>
        <w:rPr>
          <w:rFonts w:ascii="Times New Roman" w:hAnsi="Times New Roman" w:cs="Times New Roman"/>
          <w:sz w:val="24"/>
          <w:szCs w:val="24"/>
        </w:rPr>
        <w:t>ц, имевших с указанным лицом контакты, создающие опасность заражения этими заболеваниями, -</w:t>
      </w:r>
    </w:p>
    <w:p w14:paraId="0DBB2A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пятисот до одной тысячи рублей. (в ред. Федерального закона </w:t>
      </w:r>
      <w:hyperlink r:id="rId203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05BBA6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A0A420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6.1.1. Побои (в ред. Федерального закона </w:t>
      </w:r>
      <w:hyperlink r:id="rId2039" w:history="1">
        <w:r>
          <w:rPr>
            <w:rFonts w:ascii="Times New Roman" w:hAnsi="Times New Roman" w:cs="Times New Roman"/>
            <w:b/>
            <w:bCs/>
            <w:sz w:val="32"/>
            <w:szCs w:val="32"/>
            <w:u w:val="single"/>
          </w:rPr>
          <w:t>от 03.07.2016 N 326-ФЗ</w:t>
        </w:r>
      </w:hyperlink>
      <w:r>
        <w:rPr>
          <w:rFonts w:ascii="Times New Roman" w:hAnsi="Times New Roman" w:cs="Times New Roman"/>
          <w:b/>
          <w:bCs/>
          <w:sz w:val="32"/>
          <w:szCs w:val="32"/>
        </w:rPr>
        <w:t>)</w:t>
      </w:r>
    </w:p>
    <w:p w14:paraId="3693ED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Нанесение побоев или совершение иных наси</w:t>
      </w:r>
      <w:r>
        <w:rPr>
          <w:rFonts w:ascii="Times New Roman" w:hAnsi="Times New Roman" w:cs="Times New Roman"/>
          <w:sz w:val="24"/>
          <w:szCs w:val="24"/>
        </w:rPr>
        <w:t xml:space="preserve">льственных действий, причинивших физическую боль, но не повлекших последствий, указанных в </w:t>
      </w:r>
      <w:hyperlink r:id="rId2040" w:history="1">
        <w:r>
          <w:rPr>
            <w:rFonts w:ascii="Times New Roman" w:hAnsi="Times New Roman" w:cs="Times New Roman"/>
            <w:sz w:val="24"/>
            <w:szCs w:val="24"/>
            <w:u w:val="single"/>
          </w:rPr>
          <w:t>статье 115</w:t>
        </w:r>
      </w:hyperlink>
      <w:r>
        <w:rPr>
          <w:rFonts w:ascii="Times New Roman" w:hAnsi="Times New Roman" w:cs="Times New Roman"/>
          <w:sz w:val="24"/>
          <w:szCs w:val="24"/>
        </w:rPr>
        <w:t xml:space="preserve"> Уголовного кодекса Российской Федерации, если эти действия не содерж</w:t>
      </w:r>
      <w:r>
        <w:rPr>
          <w:rFonts w:ascii="Times New Roman" w:hAnsi="Times New Roman" w:cs="Times New Roman"/>
          <w:sz w:val="24"/>
          <w:szCs w:val="24"/>
        </w:rPr>
        <w:t>ат уголовно наказуемого деяния, -</w:t>
      </w:r>
    </w:p>
    <w:p w14:paraId="63FC8B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пяти тысяч до тридцати тысяч рублей, либо административный арест на срок от десяти до пятнадцати суток, либо обязательные работы на срок от шестидесяти до ста двадцати</w:t>
      </w:r>
      <w:r>
        <w:rPr>
          <w:rFonts w:ascii="Times New Roman" w:hAnsi="Times New Roman" w:cs="Times New Roman"/>
          <w:sz w:val="24"/>
          <w:szCs w:val="24"/>
        </w:rPr>
        <w:t xml:space="preserve"> часов.</w:t>
      </w:r>
    </w:p>
    <w:p w14:paraId="6A78653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7D06FF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6.2. Незаконное занятие народной медициной (в ред. Федерального закона </w:t>
      </w:r>
      <w:hyperlink r:id="rId2041" w:history="1">
        <w:r>
          <w:rPr>
            <w:rFonts w:ascii="Times New Roman" w:hAnsi="Times New Roman" w:cs="Times New Roman"/>
            <w:b/>
            <w:bCs/>
            <w:sz w:val="32"/>
            <w:szCs w:val="32"/>
            <w:u w:val="single"/>
          </w:rPr>
          <w:t>от 25.11.2013 N 317-ФЗ</w:t>
        </w:r>
      </w:hyperlink>
      <w:r>
        <w:rPr>
          <w:rFonts w:ascii="Times New Roman" w:hAnsi="Times New Roman" w:cs="Times New Roman"/>
          <w:b/>
          <w:bCs/>
          <w:sz w:val="32"/>
          <w:szCs w:val="32"/>
        </w:rPr>
        <w:t>)</w:t>
      </w:r>
    </w:p>
    <w:p w14:paraId="0264F17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Занятие народной медициной без получения разрешения, установ</w:t>
      </w:r>
      <w:r>
        <w:rPr>
          <w:rFonts w:ascii="Times New Roman" w:hAnsi="Times New Roman" w:cs="Times New Roman"/>
          <w:sz w:val="24"/>
          <w:szCs w:val="24"/>
        </w:rPr>
        <w:t>ленного законом, -</w:t>
      </w:r>
    </w:p>
    <w:p w14:paraId="758F15D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двух тысяч до четырех тысяч рублей.</w:t>
      </w:r>
    </w:p>
    <w:p w14:paraId="0D452C1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1B8BF6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6.3. Нарушение законодательства в области обеспечения санитарно-эпидемиологического благополучия населения (в ред. </w:t>
      </w:r>
      <w:r>
        <w:rPr>
          <w:rFonts w:ascii="Times New Roman" w:hAnsi="Times New Roman" w:cs="Times New Roman"/>
          <w:b/>
          <w:bCs/>
          <w:sz w:val="32"/>
          <w:szCs w:val="32"/>
        </w:rPr>
        <w:lastRenderedPageBreak/>
        <w:t xml:space="preserve">Федерального закона </w:t>
      </w:r>
      <w:hyperlink r:id="rId2042" w:history="1">
        <w:r>
          <w:rPr>
            <w:rFonts w:ascii="Times New Roman" w:hAnsi="Times New Roman" w:cs="Times New Roman"/>
            <w:b/>
            <w:bCs/>
            <w:sz w:val="32"/>
            <w:szCs w:val="32"/>
            <w:u w:val="single"/>
          </w:rPr>
          <w:t>от 18.07.2011 N 237-ФЗ</w:t>
        </w:r>
      </w:hyperlink>
      <w:r>
        <w:rPr>
          <w:rFonts w:ascii="Times New Roman" w:hAnsi="Times New Roman" w:cs="Times New Roman"/>
          <w:b/>
          <w:bCs/>
          <w:sz w:val="32"/>
          <w:szCs w:val="32"/>
        </w:rPr>
        <w:t>)</w:t>
      </w:r>
    </w:p>
    <w:p w14:paraId="1792A3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законодательства в области обеспечения санитарно-эпидемиологического благополучия населения, выразившееся в нарушении действующих санитарны</w:t>
      </w:r>
      <w:r>
        <w:rPr>
          <w:rFonts w:ascii="Times New Roman" w:hAnsi="Times New Roman" w:cs="Times New Roman"/>
          <w:sz w:val="24"/>
          <w:szCs w:val="24"/>
        </w:rPr>
        <w:t xml:space="preserve">х правил и гигиенических нормативов, невыполнении санитарно-гигиенических и противоэпидемических мероприятий, - (в ред. Федеральных законов </w:t>
      </w:r>
      <w:hyperlink r:id="rId2043"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2044"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6FA9D9C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ста до пятисот рублей; на должностных лиц - от пятисот до одной тысячи рубл</w:t>
      </w:r>
      <w:r>
        <w:rPr>
          <w:rFonts w:ascii="Times New Roman" w:hAnsi="Times New Roman" w:cs="Times New Roman"/>
          <w:sz w:val="24"/>
          <w:szCs w:val="24"/>
        </w:rPr>
        <w:t>ей; на лиц, осуществляющих предпринимательскую деятельность без образования юридического лица, - от пятисот до одной тысячи рублей или административное приостановление деятельности на срок до девяноста суток; на юридических лиц - от десяти тысяч до двадцат</w:t>
      </w:r>
      <w:r>
        <w:rPr>
          <w:rFonts w:ascii="Times New Roman" w:hAnsi="Times New Roman" w:cs="Times New Roman"/>
          <w:sz w:val="24"/>
          <w:szCs w:val="24"/>
        </w:rPr>
        <w:t xml:space="preserve">и тысяч рублей или административное приостановление деятельности на срок до девяноста суток. (в ред. Федеральных законов </w:t>
      </w:r>
      <w:hyperlink r:id="rId2045"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204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214A2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Те же действия (бездействие), совершенные в период режима чрезвычайной ситуации или при возникновении угрозы распространения заболевания, представляющего опасность для окружающ</w:t>
      </w:r>
      <w:r>
        <w:rPr>
          <w:rFonts w:ascii="Times New Roman" w:hAnsi="Times New Roman" w:cs="Times New Roman"/>
          <w:sz w:val="24"/>
          <w:szCs w:val="24"/>
        </w:rPr>
        <w:t>их, либо в период осуществления на соответствующей территории ограничительных мероприятий (карантина), либо невыполнение в установленный срок выданного в указанные периоды законного предписания (постановления) или требования органа (должностного лица), осу</w:t>
      </w:r>
      <w:r>
        <w:rPr>
          <w:rFonts w:ascii="Times New Roman" w:hAnsi="Times New Roman" w:cs="Times New Roman"/>
          <w:sz w:val="24"/>
          <w:szCs w:val="24"/>
        </w:rPr>
        <w:t xml:space="preserve">ществляющего федеральный государственный санитарно-эпидемиологический надзор, о проведении санитарно-противоэпидемических (профилактических) мероприятий - (в ред. Федерального закона </w:t>
      </w:r>
      <w:hyperlink r:id="rId2047"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4CA42D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на граждан в размере от пятнадцати тысяч до сорока тысяч рублей; на должностных лиц - от пятидесяти тысяч до ста пятидесяти тысяч рублей; на лиц, осуществляющих предпринимательскую </w:t>
      </w:r>
      <w:r>
        <w:rPr>
          <w:rFonts w:ascii="Times New Roman" w:hAnsi="Times New Roman" w:cs="Times New Roman"/>
          <w:sz w:val="24"/>
          <w:szCs w:val="24"/>
        </w:rPr>
        <w:t>деятельность без образования юридического лица, - от пятидесяти тысяч до ста пятидесяти тысяч рублей или административное приостановление деятельности на срок до девяноста суток; на юридических лиц - от двухсот тысяч до пятисот тысяч рублей или администрат</w:t>
      </w:r>
      <w:r>
        <w:rPr>
          <w:rFonts w:ascii="Times New Roman" w:hAnsi="Times New Roman" w:cs="Times New Roman"/>
          <w:sz w:val="24"/>
          <w:szCs w:val="24"/>
        </w:rPr>
        <w:t xml:space="preserve">ивное приостановление деятельности на срок до девяноста суток. (в ред. Федерального закона </w:t>
      </w:r>
      <w:hyperlink r:id="rId2048"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518107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Действия (бездействие), предусмотренные частью 2 настоя</w:t>
      </w:r>
      <w:r>
        <w:rPr>
          <w:rFonts w:ascii="Times New Roman" w:hAnsi="Times New Roman" w:cs="Times New Roman"/>
          <w:sz w:val="24"/>
          <w:szCs w:val="24"/>
        </w:rPr>
        <w:t xml:space="preserve">щей статьи, повлекшие причинение вреда здоровью человека или смерть человека, если эти действия (бездействие) не содержат уголовно наказуемого деяния, - (в ред. Федерального закона </w:t>
      </w:r>
      <w:hyperlink r:id="rId2049"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5E17EE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на граждан в размере от ста пятидесяти тысяч до трехсот тысяч рублей; на должностных лиц - от трехсот тысяч до пятисот тысяч рублей или дисквалификацию на срок от одного года до трех </w:t>
      </w:r>
      <w:r>
        <w:rPr>
          <w:rFonts w:ascii="Times New Roman" w:hAnsi="Times New Roman" w:cs="Times New Roman"/>
          <w:sz w:val="24"/>
          <w:szCs w:val="24"/>
        </w:rPr>
        <w:t>лет; на лиц, осуществляющих предпринимательскую деятельность без образования юридического лица, - от пятисот тысяч до одного миллиона рублей или административное приостановление деятельности на срок до девяноста суток; на юридических лиц - от пятисот тысяч</w:t>
      </w:r>
      <w:r>
        <w:rPr>
          <w:rFonts w:ascii="Times New Roman" w:hAnsi="Times New Roman" w:cs="Times New Roman"/>
          <w:sz w:val="24"/>
          <w:szCs w:val="24"/>
        </w:rPr>
        <w:t xml:space="preserve"> до одного миллиона рублей или административное приостановление деятельности на срок до девяноста суток. (в ред. Федерального закона </w:t>
      </w:r>
      <w:hyperlink r:id="rId2050"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5733BA5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67FEFC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6.3.1. На</w:t>
      </w:r>
      <w:r>
        <w:rPr>
          <w:rFonts w:ascii="Times New Roman" w:hAnsi="Times New Roman" w:cs="Times New Roman"/>
          <w:b/>
          <w:bCs/>
          <w:sz w:val="32"/>
          <w:szCs w:val="32"/>
        </w:rPr>
        <w:t xml:space="preserve">рушение законодательства Российской Федерации в области генно-инженерной деятельности (в ред. </w:t>
      </w:r>
      <w:r>
        <w:rPr>
          <w:rFonts w:ascii="Times New Roman" w:hAnsi="Times New Roman" w:cs="Times New Roman"/>
          <w:b/>
          <w:bCs/>
          <w:sz w:val="32"/>
          <w:szCs w:val="32"/>
        </w:rPr>
        <w:lastRenderedPageBreak/>
        <w:t xml:space="preserve">Федерального закона </w:t>
      </w:r>
      <w:hyperlink r:id="rId2051" w:history="1">
        <w:r>
          <w:rPr>
            <w:rFonts w:ascii="Times New Roman" w:hAnsi="Times New Roman" w:cs="Times New Roman"/>
            <w:b/>
            <w:bCs/>
            <w:sz w:val="32"/>
            <w:szCs w:val="32"/>
            <w:u w:val="single"/>
          </w:rPr>
          <w:t>от 03.07.2016 N 358-ФЗ</w:t>
        </w:r>
      </w:hyperlink>
      <w:r>
        <w:rPr>
          <w:rFonts w:ascii="Times New Roman" w:hAnsi="Times New Roman" w:cs="Times New Roman"/>
          <w:b/>
          <w:bCs/>
          <w:sz w:val="32"/>
          <w:szCs w:val="32"/>
        </w:rPr>
        <w:t>)</w:t>
      </w:r>
    </w:p>
    <w:p w14:paraId="251E4E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законодательства Российск</w:t>
      </w:r>
      <w:r>
        <w:rPr>
          <w:rFonts w:ascii="Times New Roman" w:hAnsi="Times New Roman" w:cs="Times New Roman"/>
          <w:sz w:val="24"/>
          <w:szCs w:val="24"/>
        </w:rPr>
        <w:t>ой Федерации в области генно-инженерной деятельности, выразившееся в использовании генно-инженерно-модифицированных организмов и (или) продукции, полученной с применением таких организмов или содержащей такие организмы, которые не прошли государственную ре</w:t>
      </w:r>
      <w:r>
        <w:rPr>
          <w:rFonts w:ascii="Times New Roman" w:hAnsi="Times New Roman" w:cs="Times New Roman"/>
          <w:sz w:val="24"/>
          <w:szCs w:val="24"/>
        </w:rPr>
        <w:t xml:space="preserve">гистрацию в случае, если государственная регистрация предусмотрена указанным законодательством, или срок действия свидетельства о государственной регистрации которых истек, либо в использовании генно-инженерно-модифицированных организмов не в соответствии </w:t>
      </w:r>
      <w:r>
        <w:rPr>
          <w:rFonts w:ascii="Times New Roman" w:hAnsi="Times New Roman" w:cs="Times New Roman"/>
          <w:sz w:val="24"/>
          <w:szCs w:val="24"/>
        </w:rPr>
        <w:t>с целями, для которых они зарегистрированы, либо в нарушении специальных условий использования генно-инженерно-модифицированных организмов, в том числе при производстве конкретного вида продукции, -</w:t>
      </w:r>
    </w:p>
    <w:p w14:paraId="16C200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w:t>
      </w:r>
      <w:r>
        <w:rPr>
          <w:rFonts w:ascii="Times New Roman" w:hAnsi="Times New Roman" w:cs="Times New Roman"/>
          <w:sz w:val="24"/>
          <w:szCs w:val="24"/>
        </w:rPr>
        <w:t>лиц в размере от десяти тысяч до пятидесяти тысяч рублей; на юридических лиц - от ста тысяч до пятисот тысяч рублей.</w:t>
      </w:r>
    </w:p>
    <w:p w14:paraId="2B9D6CD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165084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6.4. Нарушение санитарно-эпидемиологических требований к эксплуатации жилых помещений и общественных помещений, зданий, сооружений </w:t>
      </w:r>
      <w:r>
        <w:rPr>
          <w:rFonts w:ascii="Times New Roman" w:hAnsi="Times New Roman" w:cs="Times New Roman"/>
          <w:b/>
          <w:bCs/>
          <w:sz w:val="32"/>
          <w:szCs w:val="32"/>
        </w:rPr>
        <w:t>и транспорта</w:t>
      </w:r>
    </w:p>
    <w:p w14:paraId="2BFAC6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санитарно-эпидемиологических требований к эксплуатации жилых помещений и общественных помещений, зданий, сооружений и транспорта -</w:t>
      </w:r>
    </w:p>
    <w:p w14:paraId="4EABBB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одной тысячи рублей; на д</w:t>
      </w:r>
      <w:r>
        <w:rPr>
          <w:rFonts w:ascii="Times New Roman" w:hAnsi="Times New Roman" w:cs="Times New Roman"/>
          <w:sz w:val="24"/>
          <w:szCs w:val="24"/>
        </w:rPr>
        <w:t xml:space="preserve">олжностных лиц - от одной тысячи до двух тысяч рублей; на лиц, осуществляющих предпринимательскую деятельность без образования юридического лица, - от одной тысячи до двух тысяч рублей или административное приостановление деятельности на срок до девяноста </w:t>
      </w:r>
      <w:r>
        <w:rPr>
          <w:rFonts w:ascii="Times New Roman" w:hAnsi="Times New Roman" w:cs="Times New Roman"/>
          <w:sz w:val="24"/>
          <w:szCs w:val="24"/>
        </w:rPr>
        <w:t xml:space="preserve">суток; на юридических лиц - от десяти тысяч до двадцати тысяч рублей или административное приостановление деятельности на срок до девяноста суток. (в ред. Федеральных законов </w:t>
      </w:r>
      <w:hyperlink r:id="rId2052" w:history="1">
        <w:r>
          <w:rPr>
            <w:rFonts w:ascii="Times New Roman" w:hAnsi="Times New Roman" w:cs="Times New Roman"/>
            <w:sz w:val="24"/>
            <w:szCs w:val="24"/>
            <w:u w:val="single"/>
          </w:rPr>
          <w:t>от</w:t>
        </w:r>
        <w:r>
          <w:rPr>
            <w:rFonts w:ascii="Times New Roman" w:hAnsi="Times New Roman" w:cs="Times New Roman"/>
            <w:sz w:val="24"/>
            <w:szCs w:val="24"/>
            <w:u w:val="single"/>
          </w:rPr>
          <w:t xml:space="preserve"> 09.05.2005 N 45-ФЗ</w:t>
        </w:r>
      </w:hyperlink>
      <w:r>
        <w:rPr>
          <w:rFonts w:ascii="Times New Roman" w:hAnsi="Times New Roman" w:cs="Times New Roman"/>
          <w:sz w:val="24"/>
          <w:szCs w:val="24"/>
        </w:rPr>
        <w:t xml:space="preserve">, </w:t>
      </w:r>
      <w:hyperlink r:id="rId205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D4774C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956EA1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6.5. Нарушение санитарно-эпидемиологических требований к питьевой воде</w:t>
      </w:r>
    </w:p>
    <w:p w14:paraId="065FC7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санитарно-эпидемиологических требова</w:t>
      </w:r>
      <w:r>
        <w:rPr>
          <w:rFonts w:ascii="Times New Roman" w:hAnsi="Times New Roman" w:cs="Times New Roman"/>
          <w:sz w:val="24"/>
          <w:szCs w:val="24"/>
        </w:rPr>
        <w:t xml:space="preserve">ний к питьевой воде, а также к питьевому и хозяйственно-бытовому водоснабжению - (в ред. Федерального закона </w:t>
      </w:r>
      <w:hyperlink r:id="rId2054" w:history="1">
        <w:r>
          <w:rPr>
            <w:rFonts w:ascii="Times New Roman" w:hAnsi="Times New Roman" w:cs="Times New Roman"/>
            <w:sz w:val="24"/>
            <w:szCs w:val="24"/>
            <w:u w:val="single"/>
          </w:rPr>
          <w:t>от 14.07.2008 N 118-ФЗ</w:t>
        </w:r>
      </w:hyperlink>
      <w:r>
        <w:rPr>
          <w:rFonts w:ascii="Times New Roman" w:hAnsi="Times New Roman" w:cs="Times New Roman"/>
          <w:sz w:val="24"/>
          <w:szCs w:val="24"/>
        </w:rPr>
        <w:t>)</w:t>
      </w:r>
    </w:p>
    <w:p w14:paraId="236435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w:t>
      </w:r>
      <w:r>
        <w:rPr>
          <w:rFonts w:ascii="Times New Roman" w:hAnsi="Times New Roman" w:cs="Times New Roman"/>
          <w:sz w:val="24"/>
          <w:szCs w:val="24"/>
        </w:rPr>
        <w:t>фа на граждан в размере от одной тысячи до одной тысячи пятисот рублей; на должностных лиц - от двух тысяч до трех тысяч рублей; на лиц, осуществляющих предпринимательскую деятельность без образования юридического лица, - от двух тысяч до трех тысяч рублей</w:t>
      </w:r>
      <w:r>
        <w:rPr>
          <w:rFonts w:ascii="Times New Roman" w:hAnsi="Times New Roman" w:cs="Times New Roman"/>
          <w:sz w:val="24"/>
          <w:szCs w:val="24"/>
        </w:rPr>
        <w:t xml:space="preserve"> или административное приостановление деятельности на срок до девяноста суток; на юридических лиц - от двадцати тысяч до тридцати тысяч рублей или административное приостановление деятельности на срок до девяноста суток. (в ред. Федеральных законов </w:t>
      </w:r>
      <w:hyperlink r:id="rId2055"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205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65B0DC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E2C29A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lastRenderedPageBreak/>
        <w:t>Статья 6.6. Нарушение санитарно-эпидемиологических</w:t>
      </w:r>
      <w:r>
        <w:rPr>
          <w:rFonts w:ascii="Times New Roman" w:hAnsi="Times New Roman" w:cs="Times New Roman"/>
          <w:b/>
          <w:bCs/>
          <w:sz w:val="32"/>
          <w:szCs w:val="32"/>
        </w:rPr>
        <w:t xml:space="preserve"> требований к организации питания населения</w:t>
      </w:r>
    </w:p>
    <w:p w14:paraId="7F4641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санитарно-эпидемиологических требований к организации питания населения в специально оборудованных местах (столовых, ресторанах, кафе, барах и других местах), в том числе при приготовлении пищи и напитк</w:t>
      </w:r>
      <w:r>
        <w:rPr>
          <w:rFonts w:ascii="Times New Roman" w:hAnsi="Times New Roman" w:cs="Times New Roman"/>
          <w:sz w:val="24"/>
          <w:szCs w:val="24"/>
        </w:rPr>
        <w:t>ов, их хранении и реализации населению, -</w:t>
      </w:r>
    </w:p>
    <w:p w14:paraId="4553A1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одной тысячи пятисот рублей; на должностных лиц - от пяти тысяч до десяти тысяч рублей; на лиц, осуществляющих предпринимательскую д</w:t>
      </w:r>
      <w:r>
        <w:rPr>
          <w:rFonts w:ascii="Times New Roman" w:hAnsi="Times New Roman" w:cs="Times New Roman"/>
          <w:sz w:val="24"/>
          <w:szCs w:val="24"/>
        </w:rPr>
        <w:t>еятельность без образования юридического лица, - от пяти тысяч до десяти тысяч рублей или административное приостановление деятельности на срок до девяноста суток; на юридических лиц - от тридцати тысяч до пятидесяти тысяч рублей или административное приос</w:t>
      </w:r>
      <w:r>
        <w:rPr>
          <w:rFonts w:ascii="Times New Roman" w:hAnsi="Times New Roman" w:cs="Times New Roman"/>
          <w:sz w:val="24"/>
          <w:szCs w:val="24"/>
        </w:rPr>
        <w:t xml:space="preserve">тановление деятельности на срок до девяноста суток. (в ред. Федерального закона </w:t>
      </w:r>
      <w:hyperlink r:id="rId2057" w:history="1">
        <w:r>
          <w:rPr>
            <w:rFonts w:ascii="Times New Roman" w:hAnsi="Times New Roman" w:cs="Times New Roman"/>
            <w:sz w:val="24"/>
            <w:szCs w:val="24"/>
            <w:u w:val="single"/>
          </w:rPr>
          <w:t>от 22.12.2014 N 436-ФЗ</w:t>
        </w:r>
      </w:hyperlink>
      <w:r>
        <w:rPr>
          <w:rFonts w:ascii="Times New Roman" w:hAnsi="Times New Roman" w:cs="Times New Roman"/>
          <w:sz w:val="24"/>
          <w:szCs w:val="24"/>
        </w:rPr>
        <w:t>)</w:t>
      </w:r>
    </w:p>
    <w:p w14:paraId="3463045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5AA725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6.7. Нарушение санитарно-эпидемиологических требований к усло</w:t>
      </w:r>
      <w:r>
        <w:rPr>
          <w:rFonts w:ascii="Times New Roman" w:hAnsi="Times New Roman" w:cs="Times New Roman"/>
          <w:b/>
          <w:bCs/>
          <w:sz w:val="32"/>
          <w:szCs w:val="32"/>
        </w:rPr>
        <w:t xml:space="preserve">виям отдыха и оздоровления детей, их воспитания и обучения (в ред. Федерального закона </w:t>
      </w:r>
      <w:hyperlink r:id="rId2058" w:history="1">
        <w:r>
          <w:rPr>
            <w:rFonts w:ascii="Times New Roman" w:hAnsi="Times New Roman" w:cs="Times New Roman"/>
            <w:b/>
            <w:bCs/>
            <w:sz w:val="32"/>
            <w:szCs w:val="32"/>
            <w:u w:val="single"/>
          </w:rPr>
          <w:t>от 05.06.2012 N 52-ФЗ</w:t>
        </w:r>
      </w:hyperlink>
      <w:r>
        <w:rPr>
          <w:rFonts w:ascii="Times New Roman" w:hAnsi="Times New Roman" w:cs="Times New Roman"/>
          <w:b/>
          <w:bCs/>
          <w:sz w:val="32"/>
          <w:szCs w:val="32"/>
        </w:rPr>
        <w:t>)</w:t>
      </w:r>
    </w:p>
    <w:p w14:paraId="06F173A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санитарно-эпидемиологических требований к условиям</w:t>
      </w:r>
      <w:r>
        <w:rPr>
          <w:rFonts w:ascii="Times New Roman" w:hAnsi="Times New Roman" w:cs="Times New Roman"/>
          <w:sz w:val="24"/>
          <w:szCs w:val="24"/>
        </w:rPr>
        <w:t xml:space="preserve"> отдыха и оздоровления детей, их воспитания и обучения, к техническим, в том числе аудиовизуальным, и иным средствам воспитания и обучения, к учебной мебели, а также к учебникам и иной издательской продукции -</w:t>
      </w:r>
    </w:p>
    <w:p w14:paraId="77EEDE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w:t>
      </w:r>
      <w:r>
        <w:rPr>
          <w:rFonts w:ascii="Times New Roman" w:hAnsi="Times New Roman" w:cs="Times New Roman"/>
          <w:sz w:val="24"/>
          <w:szCs w:val="24"/>
        </w:rPr>
        <w:t>олжностных лиц в размере от трех тысяч до семи тысяч рублей; на юридических лиц - от тридцати тысяч до семидесяти тысяч рублей.</w:t>
      </w:r>
    </w:p>
    <w:p w14:paraId="21CC79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 (в ред. Федерального зак</w:t>
      </w:r>
      <w:r>
        <w:rPr>
          <w:rFonts w:ascii="Times New Roman" w:hAnsi="Times New Roman" w:cs="Times New Roman"/>
          <w:sz w:val="24"/>
          <w:szCs w:val="24"/>
        </w:rPr>
        <w:t xml:space="preserve">она </w:t>
      </w:r>
      <w:hyperlink r:id="rId2059"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3C6296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пятнадцати тысяч рублей; на юридических лиц - от ста т</w:t>
      </w:r>
      <w:r>
        <w:rPr>
          <w:rFonts w:ascii="Times New Roman" w:hAnsi="Times New Roman" w:cs="Times New Roman"/>
          <w:sz w:val="24"/>
          <w:szCs w:val="24"/>
        </w:rPr>
        <w:t>ысяч до ста пятидесяти тысяч рублей или административное приостановление деятельности на срок до девяноста суток.</w:t>
      </w:r>
    </w:p>
    <w:p w14:paraId="2D2D54D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F1C13B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6.8. Незаконный оборот наркотических средств, психотропных веществ или их аналогов и незаконные приобретение, хранение, перевозка рас</w:t>
      </w:r>
      <w:r>
        <w:rPr>
          <w:rFonts w:ascii="Times New Roman" w:hAnsi="Times New Roman" w:cs="Times New Roman"/>
          <w:b/>
          <w:bCs/>
          <w:sz w:val="32"/>
          <w:szCs w:val="32"/>
        </w:rPr>
        <w:t xml:space="preserve">тений, содержащих наркотические средства или психотропные вещества, либо их частей, содержащих наркотические средства или психотропные вещества (в ред. Федеральных законов </w:t>
      </w:r>
      <w:hyperlink r:id="rId2060" w:history="1">
        <w:r>
          <w:rPr>
            <w:rFonts w:ascii="Times New Roman" w:hAnsi="Times New Roman" w:cs="Times New Roman"/>
            <w:b/>
            <w:bCs/>
            <w:sz w:val="32"/>
            <w:szCs w:val="32"/>
            <w:u w:val="single"/>
          </w:rPr>
          <w:t xml:space="preserve">от </w:t>
        </w:r>
        <w:r>
          <w:rPr>
            <w:rFonts w:ascii="Times New Roman" w:hAnsi="Times New Roman" w:cs="Times New Roman"/>
            <w:b/>
            <w:bCs/>
            <w:sz w:val="32"/>
            <w:szCs w:val="32"/>
            <w:u w:val="single"/>
          </w:rPr>
          <w:t>08.12.2003 N 161-ФЗ</w:t>
        </w:r>
      </w:hyperlink>
      <w:r>
        <w:rPr>
          <w:rFonts w:ascii="Times New Roman" w:hAnsi="Times New Roman" w:cs="Times New Roman"/>
          <w:b/>
          <w:bCs/>
          <w:sz w:val="32"/>
          <w:szCs w:val="32"/>
        </w:rPr>
        <w:t xml:space="preserve">, </w:t>
      </w:r>
      <w:hyperlink r:id="rId2061" w:history="1">
        <w:r>
          <w:rPr>
            <w:rFonts w:ascii="Times New Roman" w:hAnsi="Times New Roman" w:cs="Times New Roman"/>
            <w:b/>
            <w:bCs/>
            <w:sz w:val="32"/>
            <w:szCs w:val="32"/>
            <w:u w:val="single"/>
          </w:rPr>
          <w:t>от 19.05.2010 N 87-ФЗ</w:t>
        </w:r>
      </w:hyperlink>
      <w:r>
        <w:rPr>
          <w:rFonts w:ascii="Times New Roman" w:hAnsi="Times New Roman" w:cs="Times New Roman"/>
          <w:b/>
          <w:bCs/>
          <w:sz w:val="32"/>
          <w:szCs w:val="32"/>
        </w:rPr>
        <w:t>)</w:t>
      </w:r>
    </w:p>
    <w:p w14:paraId="332D57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Незаконные приобретение, хранение, перевозка, изготовление, переработка без цели сбыта наркотических средств, психотропных </w:t>
      </w:r>
      <w:r>
        <w:rPr>
          <w:rFonts w:ascii="Times New Roman" w:hAnsi="Times New Roman" w:cs="Times New Roman"/>
          <w:sz w:val="24"/>
          <w:szCs w:val="24"/>
        </w:rPr>
        <w:t xml:space="preserve">веществ или их аналогов, а также незаконные приобретение, хранение, перевозка без цели сбыта растений, содержащих наркотические </w:t>
      </w:r>
      <w:r>
        <w:rPr>
          <w:rFonts w:ascii="Times New Roman" w:hAnsi="Times New Roman" w:cs="Times New Roman"/>
          <w:sz w:val="24"/>
          <w:szCs w:val="24"/>
        </w:rPr>
        <w:lastRenderedPageBreak/>
        <w:t>средства или психотропные вещества, либо их частей, содержащих наркотические средства или психотропные вещества, - (в ред. Федер</w:t>
      </w:r>
      <w:r>
        <w:rPr>
          <w:rFonts w:ascii="Times New Roman" w:hAnsi="Times New Roman" w:cs="Times New Roman"/>
          <w:sz w:val="24"/>
          <w:szCs w:val="24"/>
        </w:rPr>
        <w:t xml:space="preserve">альных законов </w:t>
      </w:r>
      <w:hyperlink r:id="rId2062" w:history="1">
        <w:r>
          <w:rPr>
            <w:rFonts w:ascii="Times New Roman" w:hAnsi="Times New Roman" w:cs="Times New Roman"/>
            <w:sz w:val="24"/>
            <w:szCs w:val="24"/>
            <w:u w:val="single"/>
          </w:rPr>
          <w:t>от 08.12.2003 N 161-ФЗ</w:t>
        </w:r>
      </w:hyperlink>
      <w:r>
        <w:rPr>
          <w:rFonts w:ascii="Times New Roman" w:hAnsi="Times New Roman" w:cs="Times New Roman"/>
          <w:sz w:val="24"/>
          <w:szCs w:val="24"/>
        </w:rPr>
        <w:t xml:space="preserve">, </w:t>
      </w:r>
      <w:hyperlink r:id="rId2063" w:history="1">
        <w:r>
          <w:rPr>
            <w:rFonts w:ascii="Times New Roman" w:hAnsi="Times New Roman" w:cs="Times New Roman"/>
            <w:sz w:val="24"/>
            <w:szCs w:val="24"/>
            <w:u w:val="single"/>
          </w:rPr>
          <w:t>от 19.05.2010 N 87-ФЗ</w:t>
        </w:r>
      </w:hyperlink>
      <w:r>
        <w:rPr>
          <w:rFonts w:ascii="Times New Roman" w:hAnsi="Times New Roman" w:cs="Times New Roman"/>
          <w:sz w:val="24"/>
          <w:szCs w:val="24"/>
        </w:rPr>
        <w:t xml:space="preserve">, </w:t>
      </w:r>
      <w:hyperlink r:id="rId2064" w:history="1">
        <w:r>
          <w:rPr>
            <w:rFonts w:ascii="Times New Roman" w:hAnsi="Times New Roman" w:cs="Times New Roman"/>
            <w:sz w:val="24"/>
            <w:szCs w:val="24"/>
            <w:u w:val="single"/>
          </w:rPr>
          <w:t>от 28.12.2010 N 417-ФЗ</w:t>
        </w:r>
      </w:hyperlink>
      <w:r>
        <w:rPr>
          <w:rFonts w:ascii="Times New Roman" w:hAnsi="Times New Roman" w:cs="Times New Roman"/>
          <w:sz w:val="24"/>
          <w:szCs w:val="24"/>
        </w:rPr>
        <w:t>)</w:t>
      </w:r>
    </w:p>
    <w:p w14:paraId="6D7D0B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в размере от четырех тысяч до пяти тысяч рублей или административный арест на срок до пятнадцати суток. (в ред. Федеральных законов </w:t>
      </w:r>
      <w:hyperlink r:id="rId2065" w:history="1">
        <w:r>
          <w:rPr>
            <w:rFonts w:ascii="Times New Roman" w:hAnsi="Times New Roman" w:cs="Times New Roman"/>
            <w:sz w:val="24"/>
            <w:szCs w:val="24"/>
            <w:u w:val="single"/>
          </w:rPr>
          <w:t>от 08.12.2003 N 161-ФЗ</w:t>
        </w:r>
      </w:hyperlink>
      <w:r>
        <w:rPr>
          <w:rFonts w:ascii="Times New Roman" w:hAnsi="Times New Roman" w:cs="Times New Roman"/>
          <w:sz w:val="24"/>
          <w:szCs w:val="24"/>
        </w:rPr>
        <w:t xml:space="preserve">, </w:t>
      </w:r>
      <w:hyperlink r:id="rId206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067" w:history="1">
        <w:r>
          <w:rPr>
            <w:rFonts w:ascii="Times New Roman" w:hAnsi="Times New Roman" w:cs="Times New Roman"/>
            <w:sz w:val="24"/>
            <w:szCs w:val="24"/>
            <w:u w:val="single"/>
          </w:rPr>
          <w:t>от 19.05.2010 N 87-ФЗ</w:t>
        </w:r>
      </w:hyperlink>
      <w:r>
        <w:rPr>
          <w:rFonts w:ascii="Times New Roman" w:hAnsi="Times New Roman" w:cs="Times New Roman"/>
          <w:sz w:val="24"/>
          <w:szCs w:val="24"/>
        </w:rPr>
        <w:t xml:space="preserve">, </w:t>
      </w:r>
      <w:hyperlink r:id="rId2068" w:history="1">
        <w:r>
          <w:rPr>
            <w:rFonts w:ascii="Times New Roman" w:hAnsi="Times New Roman" w:cs="Times New Roman"/>
            <w:sz w:val="24"/>
            <w:szCs w:val="24"/>
            <w:u w:val="single"/>
          </w:rPr>
          <w:t>от 28.12.2010 N 417-ФЗ</w:t>
        </w:r>
      </w:hyperlink>
      <w:r>
        <w:rPr>
          <w:rFonts w:ascii="Times New Roman" w:hAnsi="Times New Roman" w:cs="Times New Roman"/>
          <w:sz w:val="24"/>
          <w:szCs w:val="24"/>
        </w:rPr>
        <w:t>)</w:t>
      </w:r>
    </w:p>
    <w:p w14:paraId="713EB8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Те же действия, совершенные иностранным гражданином или лицом без гражданства, - (в</w:t>
      </w:r>
      <w:r>
        <w:rPr>
          <w:rFonts w:ascii="Times New Roman" w:hAnsi="Times New Roman" w:cs="Times New Roman"/>
          <w:sz w:val="24"/>
          <w:szCs w:val="24"/>
        </w:rPr>
        <w:t xml:space="preserve"> ред. Федерального закона </w:t>
      </w:r>
      <w:hyperlink r:id="rId2069" w:history="1">
        <w:r>
          <w:rPr>
            <w:rFonts w:ascii="Times New Roman" w:hAnsi="Times New Roman" w:cs="Times New Roman"/>
            <w:sz w:val="24"/>
            <w:szCs w:val="24"/>
            <w:u w:val="single"/>
          </w:rPr>
          <w:t>от 28.12.2010 N 417-ФЗ</w:t>
        </w:r>
      </w:hyperlink>
      <w:r>
        <w:rPr>
          <w:rFonts w:ascii="Times New Roman" w:hAnsi="Times New Roman" w:cs="Times New Roman"/>
          <w:sz w:val="24"/>
          <w:szCs w:val="24"/>
        </w:rPr>
        <w:t>)</w:t>
      </w:r>
    </w:p>
    <w:p w14:paraId="0E48F0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в размере от четырех тысяч до пяти тысяч рублей с административным выдворением за</w:t>
      </w:r>
      <w:r>
        <w:rPr>
          <w:rFonts w:ascii="Times New Roman" w:hAnsi="Times New Roman" w:cs="Times New Roman"/>
          <w:sz w:val="24"/>
          <w:szCs w:val="24"/>
        </w:rPr>
        <w:t xml:space="preserve"> пределы Российской Федерации либо административный арест на срок до пятнадцати суток с административным выдворением за пределы Российской Федерации. (в ред. Федерального закона </w:t>
      </w:r>
      <w:hyperlink r:id="rId2070" w:history="1">
        <w:r>
          <w:rPr>
            <w:rFonts w:ascii="Times New Roman" w:hAnsi="Times New Roman" w:cs="Times New Roman"/>
            <w:sz w:val="24"/>
            <w:szCs w:val="24"/>
            <w:u w:val="single"/>
          </w:rPr>
          <w:t>от 28.12.2010 N 417-ФЗ</w:t>
        </w:r>
      </w:hyperlink>
      <w:r>
        <w:rPr>
          <w:rFonts w:ascii="Times New Roman" w:hAnsi="Times New Roman" w:cs="Times New Roman"/>
          <w:sz w:val="24"/>
          <w:szCs w:val="24"/>
        </w:rPr>
        <w:t>)</w:t>
      </w:r>
    </w:p>
    <w:p w14:paraId="1F30027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FDB741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Лицо, добровольно сдавшее приобретенные без цели сбыта наркотические средства, психотропные вещества, их аналоги или растения, содержащие наркотические средства или психотропные вещества, либо их части, содержащие </w:t>
      </w:r>
      <w:r>
        <w:rPr>
          <w:rFonts w:ascii="Times New Roman" w:hAnsi="Times New Roman" w:cs="Times New Roman"/>
          <w:sz w:val="24"/>
          <w:szCs w:val="24"/>
        </w:rPr>
        <w:t xml:space="preserve">наркотические средства или психотропные вещества, освобождается от административной ответственности за данное административное правонарушение. (в ред. Федерального закона </w:t>
      </w:r>
      <w:hyperlink r:id="rId2071" w:history="1">
        <w:r>
          <w:rPr>
            <w:rFonts w:ascii="Times New Roman" w:hAnsi="Times New Roman" w:cs="Times New Roman"/>
            <w:sz w:val="24"/>
            <w:szCs w:val="24"/>
            <w:u w:val="single"/>
          </w:rPr>
          <w:t>от 19</w:t>
        </w:r>
        <w:r>
          <w:rPr>
            <w:rFonts w:ascii="Times New Roman" w:hAnsi="Times New Roman" w:cs="Times New Roman"/>
            <w:sz w:val="24"/>
            <w:szCs w:val="24"/>
            <w:u w:val="single"/>
          </w:rPr>
          <w:t>.05.2010 N 87-ФЗ</w:t>
        </w:r>
      </w:hyperlink>
      <w:r>
        <w:rPr>
          <w:rFonts w:ascii="Times New Roman" w:hAnsi="Times New Roman" w:cs="Times New Roman"/>
          <w:sz w:val="24"/>
          <w:szCs w:val="24"/>
        </w:rPr>
        <w:t>)</w:t>
      </w:r>
    </w:p>
    <w:p w14:paraId="7101363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68923E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6.9. Потребление наркотических средств или психотропных веществ без назначения врача либо новых потенциально опасных психоактивных веществ (в ред. Федерального закона </w:t>
      </w:r>
      <w:hyperlink r:id="rId2072" w:history="1">
        <w:r>
          <w:rPr>
            <w:rFonts w:ascii="Times New Roman" w:hAnsi="Times New Roman" w:cs="Times New Roman"/>
            <w:b/>
            <w:bCs/>
            <w:sz w:val="32"/>
            <w:szCs w:val="32"/>
            <w:u w:val="single"/>
          </w:rPr>
          <w:t>от 03.02.2015 N 7-ФЗ</w:t>
        </w:r>
      </w:hyperlink>
      <w:r>
        <w:rPr>
          <w:rFonts w:ascii="Times New Roman" w:hAnsi="Times New Roman" w:cs="Times New Roman"/>
          <w:b/>
          <w:bCs/>
          <w:sz w:val="32"/>
          <w:szCs w:val="32"/>
        </w:rPr>
        <w:t>)</w:t>
      </w:r>
    </w:p>
    <w:p w14:paraId="663466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Потребление наркотических средств или психотропных веществ без назначения врача либо новых потенциально опасных психоактивных веществ, за исключением случаев, предусмотренных </w:t>
      </w:r>
      <w:hyperlink r:id="rId207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20.20, </w:t>
      </w:r>
      <w:hyperlink r:id="rId2074" w:history="1">
        <w:r>
          <w:rPr>
            <w:rFonts w:ascii="Times New Roman" w:hAnsi="Times New Roman" w:cs="Times New Roman"/>
            <w:sz w:val="24"/>
            <w:szCs w:val="24"/>
            <w:u w:val="single"/>
          </w:rPr>
          <w:t>статьей 20.22</w:t>
        </w:r>
      </w:hyperlink>
      <w:r>
        <w:rPr>
          <w:rFonts w:ascii="Times New Roman" w:hAnsi="Times New Roman" w:cs="Times New Roman"/>
          <w:sz w:val="24"/>
          <w:szCs w:val="24"/>
        </w:rPr>
        <w:t xml:space="preserve"> настоящего Кодекса, либо невыполнение законного требования уполномоченного должност</w:t>
      </w:r>
      <w:r>
        <w:rPr>
          <w:rFonts w:ascii="Times New Roman" w:hAnsi="Times New Roman" w:cs="Times New Roman"/>
          <w:sz w:val="24"/>
          <w:szCs w:val="24"/>
        </w:rPr>
        <w:t>ного лица о прохождении медицинского освидетельствования на состояние опьянения гражданином, в отношении которого имеются достаточные основания полагать, что он потребил наркотические средства или психотропные вещества без назначения врача либо новые потен</w:t>
      </w:r>
      <w:r>
        <w:rPr>
          <w:rFonts w:ascii="Times New Roman" w:hAnsi="Times New Roman" w:cs="Times New Roman"/>
          <w:sz w:val="24"/>
          <w:szCs w:val="24"/>
        </w:rPr>
        <w:t xml:space="preserve">циально опасные психоактивные вещества, - (в ред. Федеральных законов </w:t>
      </w:r>
      <w:hyperlink r:id="rId2075" w:history="1">
        <w:r>
          <w:rPr>
            <w:rFonts w:ascii="Times New Roman" w:hAnsi="Times New Roman" w:cs="Times New Roman"/>
            <w:sz w:val="24"/>
            <w:szCs w:val="24"/>
            <w:u w:val="single"/>
          </w:rPr>
          <w:t>от 05.12.2005 N 156-ФЗ</w:t>
        </w:r>
      </w:hyperlink>
      <w:r>
        <w:rPr>
          <w:rFonts w:ascii="Times New Roman" w:hAnsi="Times New Roman" w:cs="Times New Roman"/>
          <w:sz w:val="24"/>
          <w:szCs w:val="24"/>
        </w:rPr>
        <w:t xml:space="preserve">, </w:t>
      </w:r>
      <w:hyperlink r:id="rId2076" w:history="1">
        <w:r>
          <w:rPr>
            <w:rFonts w:ascii="Times New Roman" w:hAnsi="Times New Roman" w:cs="Times New Roman"/>
            <w:sz w:val="24"/>
            <w:szCs w:val="24"/>
            <w:u w:val="single"/>
          </w:rPr>
          <w:t>от 28.12.2010 N 417-ФЗ</w:t>
        </w:r>
      </w:hyperlink>
      <w:r>
        <w:rPr>
          <w:rFonts w:ascii="Times New Roman" w:hAnsi="Times New Roman" w:cs="Times New Roman"/>
          <w:sz w:val="24"/>
          <w:szCs w:val="24"/>
        </w:rPr>
        <w:t xml:space="preserve">, </w:t>
      </w:r>
      <w:hyperlink r:id="rId2077"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 xml:space="preserve">, </w:t>
      </w:r>
      <w:hyperlink r:id="rId2078" w:history="1">
        <w:r>
          <w:rPr>
            <w:rFonts w:ascii="Times New Roman" w:hAnsi="Times New Roman" w:cs="Times New Roman"/>
            <w:sz w:val="24"/>
            <w:szCs w:val="24"/>
            <w:u w:val="single"/>
          </w:rPr>
          <w:t>от 03.02.2015 N 7-ФЗ</w:t>
        </w:r>
      </w:hyperlink>
      <w:r>
        <w:rPr>
          <w:rFonts w:ascii="Times New Roman" w:hAnsi="Times New Roman" w:cs="Times New Roman"/>
          <w:sz w:val="24"/>
          <w:szCs w:val="24"/>
        </w:rPr>
        <w:t xml:space="preserve">, </w:t>
      </w:r>
      <w:hyperlink r:id="rId2079" w:history="1">
        <w:r>
          <w:rPr>
            <w:rFonts w:ascii="Times New Roman" w:hAnsi="Times New Roman" w:cs="Times New Roman"/>
            <w:sz w:val="24"/>
            <w:szCs w:val="24"/>
            <w:u w:val="single"/>
          </w:rPr>
          <w:t>от 13.07.2015 N 230-ФЗ</w:t>
        </w:r>
      </w:hyperlink>
      <w:r>
        <w:rPr>
          <w:rFonts w:ascii="Times New Roman" w:hAnsi="Times New Roman" w:cs="Times New Roman"/>
          <w:sz w:val="24"/>
          <w:szCs w:val="24"/>
        </w:rPr>
        <w:t>)</w:t>
      </w:r>
    </w:p>
    <w:p w14:paraId="0356FF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w:t>
      </w:r>
      <w:r>
        <w:rPr>
          <w:rFonts w:ascii="Times New Roman" w:hAnsi="Times New Roman" w:cs="Times New Roman"/>
          <w:sz w:val="24"/>
          <w:szCs w:val="24"/>
        </w:rPr>
        <w:t xml:space="preserve">размере от четырех тысяч до пяти тысяч рублей или административный арест на срок до пятнадцати суток. (в ред. Федеральных законов </w:t>
      </w:r>
      <w:hyperlink r:id="rId208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081" w:history="1">
        <w:r>
          <w:rPr>
            <w:rFonts w:ascii="Times New Roman" w:hAnsi="Times New Roman" w:cs="Times New Roman"/>
            <w:sz w:val="24"/>
            <w:szCs w:val="24"/>
            <w:u w:val="single"/>
          </w:rPr>
          <w:t>от 28.12.2010 N 417-ФЗ</w:t>
        </w:r>
      </w:hyperlink>
      <w:r>
        <w:rPr>
          <w:rFonts w:ascii="Times New Roman" w:hAnsi="Times New Roman" w:cs="Times New Roman"/>
          <w:sz w:val="24"/>
          <w:szCs w:val="24"/>
        </w:rPr>
        <w:t>)</w:t>
      </w:r>
    </w:p>
    <w:p w14:paraId="3B99DD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То же действие, совершенное иностранным гражданином или лицом без гражданства, - (в ред. Федерального закона </w:t>
      </w:r>
      <w:hyperlink r:id="rId2082" w:history="1">
        <w:r>
          <w:rPr>
            <w:rFonts w:ascii="Times New Roman" w:hAnsi="Times New Roman" w:cs="Times New Roman"/>
            <w:sz w:val="24"/>
            <w:szCs w:val="24"/>
            <w:u w:val="single"/>
          </w:rPr>
          <w:t>от 28.12.2010 N 417-ФЗ</w:t>
        </w:r>
      </w:hyperlink>
      <w:r>
        <w:rPr>
          <w:rFonts w:ascii="Times New Roman" w:hAnsi="Times New Roman" w:cs="Times New Roman"/>
          <w:sz w:val="24"/>
          <w:szCs w:val="24"/>
        </w:rPr>
        <w:t>)</w:t>
      </w:r>
    </w:p>
    <w:p w14:paraId="18E341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четырех тысяч до пяти тысяч рублей с административным выдворением за пределы Российской Федерации либо административный арест на срок до пятнадцати с</w:t>
      </w:r>
      <w:r>
        <w:rPr>
          <w:rFonts w:ascii="Times New Roman" w:hAnsi="Times New Roman" w:cs="Times New Roman"/>
          <w:sz w:val="24"/>
          <w:szCs w:val="24"/>
        </w:rPr>
        <w:t xml:space="preserve">уток с административным выдворением за пределы Российской Федерации. (в ред. Федерального закона </w:t>
      </w:r>
      <w:hyperlink r:id="rId2083" w:history="1">
        <w:r>
          <w:rPr>
            <w:rFonts w:ascii="Times New Roman" w:hAnsi="Times New Roman" w:cs="Times New Roman"/>
            <w:sz w:val="24"/>
            <w:szCs w:val="24"/>
            <w:u w:val="single"/>
          </w:rPr>
          <w:t>от 28.12.2010 N 417-ФЗ</w:t>
        </w:r>
      </w:hyperlink>
      <w:r>
        <w:rPr>
          <w:rFonts w:ascii="Times New Roman" w:hAnsi="Times New Roman" w:cs="Times New Roman"/>
          <w:sz w:val="24"/>
          <w:szCs w:val="24"/>
        </w:rPr>
        <w:t>)</w:t>
      </w:r>
    </w:p>
    <w:p w14:paraId="615CA59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A48FD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Лицо, добровольно обратившееся в медици</w:t>
      </w:r>
      <w:r>
        <w:rPr>
          <w:rFonts w:ascii="Times New Roman" w:hAnsi="Times New Roman" w:cs="Times New Roman"/>
          <w:sz w:val="24"/>
          <w:szCs w:val="24"/>
        </w:rPr>
        <w:t>нскую организацию для лечения в связи с потреблением наркотических средств или психотропных веществ без назначения врача, освобождается от административной ответственности за данное правонарушение. Лицо, в установленном порядке признанное больным наркомани</w:t>
      </w:r>
      <w:r>
        <w:rPr>
          <w:rFonts w:ascii="Times New Roman" w:hAnsi="Times New Roman" w:cs="Times New Roman"/>
          <w:sz w:val="24"/>
          <w:szCs w:val="24"/>
        </w:rPr>
        <w:t>ей, может быть с его согласия направлено на медицинскую и (или) социальную реабилитацию и в связи с этим освобождается от административной ответственности за совершение правонарушений, связанных с потреблением наркотических средств или психотропных веществ</w:t>
      </w:r>
      <w:r>
        <w:rPr>
          <w:rFonts w:ascii="Times New Roman" w:hAnsi="Times New Roman" w:cs="Times New Roman"/>
          <w:sz w:val="24"/>
          <w:szCs w:val="24"/>
        </w:rPr>
        <w:t xml:space="preserve">. Действие настоящего примечания распространяется на административные правонарушения, предусмотренные </w:t>
      </w:r>
      <w:hyperlink r:id="rId208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20.20 настоящего Кодекса. (в ред. Федеральных законо</w:t>
      </w:r>
      <w:r>
        <w:rPr>
          <w:rFonts w:ascii="Times New Roman" w:hAnsi="Times New Roman" w:cs="Times New Roman"/>
          <w:sz w:val="24"/>
          <w:szCs w:val="24"/>
        </w:rPr>
        <w:t xml:space="preserve">в </w:t>
      </w:r>
      <w:hyperlink r:id="rId2085" w:history="1">
        <w:r>
          <w:rPr>
            <w:rFonts w:ascii="Times New Roman" w:hAnsi="Times New Roman" w:cs="Times New Roman"/>
            <w:sz w:val="24"/>
            <w:szCs w:val="24"/>
            <w:u w:val="single"/>
          </w:rPr>
          <w:t>от 25.11.2013 N 313-ФЗ</w:t>
        </w:r>
      </w:hyperlink>
      <w:r>
        <w:rPr>
          <w:rFonts w:ascii="Times New Roman" w:hAnsi="Times New Roman" w:cs="Times New Roman"/>
          <w:sz w:val="24"/>
          <w:szCs w:val="24"/>
        </w:rPr>
        <w:t xml:space="preserve">, </w:t>
      </w:r>
      <w:hyperlink r:id="rId2086"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 xml:space="preserve">, </w:t>
      </w:r>
      <w:hyperlink r:id="rId208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D1FBC5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589951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6.9.1. Уклонение от прохождения диагностики, профилактических мероприятий, лечения от наркомании и (или) медицинской и (или) социальной реабилитации в связи с потреблением наркотич</w:t>
      </w:r>
      <w:r>
        <w:rPr>
          <w:rFonts w:ascii="Times New Roman" w:hAnsi="Times New Roman" w:cs="Times New Roman"/>
          <w:b/>
          <w:bCs/>
          <w:sz w:val="32"/>
          <w:szCs w:val="32"/>
        </w:rPr>
        <w:t xml:space="preserve">еских средств или психотропных веществ без назначения врача либо новых потенциально опасных психоактивных веществ (в ред. Федеральных законов </w:t>
      </w:r>
      <w:hyperlink r:id="rId2088" w:history="1">
        <w:r>
          <w:rPr>
            <w:rFonts w:ascii="Times New Roman" w:hAnsi="Times New Roman" w:cs="Times New Roman"/>
            <w:b/>
            <w:bCs/>
            <w:sz w:val="32"/>
            <w:szCs w:val="32"/>
            <w:u w:val="single"/>
          </w:rPr>
          <w:t>от 25.11.2013 N 313-ФЗ</w:t>
        </w:r>
      </w:hyperlink>
      <w:r>
        <w:rPr>
          <w:rFonts w:ascii="Times New Roman" w:hAnsi="Times New Roman" w:cs="Times New Roman"/>
          <w:b/>
          <w:bCs/>
          <w:sz w:val="32"/>
          <w:szCs w:val="32"/>
        </w:rPr>
        <w:t xml:space="preserve">, </w:t>
      </w:r>
      <w:hyperlink r:id="rId2089" w:history="1">
        <w:r>
          <w:rPr>
            <w:rFonts w:ascii="Times New Roman" w:hAnsi="Times New Roman" w:cs="Times New Roman"/>
            <w:b/>
            <w:bCs/>
            <w:sz w:val="32"/>
            <w:szCs w:val="32"/>
            <w:u w:val="single"/>
          </w:rPr>
          <w:t>от 03.02.2015 N 7-ФЗ</w:t>
        </w:r>
      </w:hyperlink>
      <w:r>
        <w:rPr>
          <w:rFonts w:ascii="Times New Roman" w:hAnsi="Times New Roman" w:cs="Times New Roman"/>
          <w:b/>
          <w:bCs/>
          <w:sz w:val="32"/>
          <w:szCs w:val="32"/>
        </w:rPr>
        <w:t>)</w:t>
      </w:r>
    </w:p>
    <w:p w14:paraId="6A2AAA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Уклонение от прохождения лечения от наркомании или медицинской и (или) социальной реабилитации лицом, освобожденным от административной ответственности в соот</w:t>
      </w:r>
      <w:r>
        <w:rPr>
          <w:rFonts w:ascii="Times New Roman" w:hAnsi="Times New Roman" w:cs="Times New Roman"/>
          <w:sz w:val="24"/>
          <w:szCs w:val="24"/>
        </w:rPr>
        <w:t xml:space="preserve">ветствии с примечанием к </w:t>
      </w:r>
      <w:hyperlink r:id="rId2090" w:history="1">
        <w:r>
          <w:rPr>
            <w:rFonts w:ascii="Times New Roman" w:hAnsi="Times New Roman" w:cs="Times New Roman"/>
            <w:sz w:val="24"/>
            <w:szCs w:val="24"/>
            <w:u w:val="single"/>
          </w:rPr>
          <w:t>статье 6.9</w:t>
        </w:r>
      </w:hyperlink>
      <w:r>
        <w:rPr>
          <w:rFonts w:ascii="Times New Roman" w:hAnsi="Times New Roman" w:cs="Times New Roman"/>
          <w:sz w:val="24"/>
          <w:szCs w:val="24"/>
        </w:rPr>
        <w:t xml:space="preserve"> настоящего Кодекса, либо уклонение от прохождения диагностики, профилактических мероприятий, лечения от наркомании и (или) медицинской и</w:t>
      </w:r>
      <w:r>
        <w:rPr>
          <w:rFonts w:ascii="Times New Roman" w:hAnsi="Times New Roman" w:cs="Times New Roman"/>
          <w:sz w:val="24"/>
          <w:szCs w:val="24"/>
        </w:rPr>
        <w:t xml:space="preserve"> (или) социальной реабилитации лицом, на которое судьей возложена обязанность пройти диагностику, профилактические мероприятия, лечение от наркомании и (или) медицинскую и (или) социальную реабилитацию в связи с потреблением наркотических средств или психо</w:t>
      </w:r>
      <w:r>
        <w:rPr>
          <w:rFonts w:ascii="Times New Roman" w:hAnsi="Times New Roman" w:cs="Times New Roman"/>
          <w:sz w:val="24"/>
          <w:szCs w:val="24"/>
        </w:rPr>
        <w:t>тропных веществ без назначения врача либо новых потенциально опасных психоактивных веществ, - влечет наложение административного штрафа в размере от четырех тысяч до пяти тысяч рублей или административный арест на срок до тридцати суток. (в ред. Федеральны</w:t>
      </w:r>
      <w:r>
        <w:rPr>
          <w:rFonts w:ascii="Times New Roman" w:hAnsi="Times New Roman" w:cs="Times New Roman"/>
          <w:sz w:val="24"/>
          <w:szCs w:val="24"/>
        </w:rPr>
        <w:t xml:space="preserve">х законов </w:t>
      </w:r>
      <w:hyperlink r:id="rId2091" w:history="1">
        <w:r>
          <w:rPr>
            <w:rFonts w:ascii="Times New Roman" w:hAnsi="Times New Roman" w:cs="Times New Roman"/>
            <w:sz w:val="24"/>
            <w:szCs w:val="24"/>
            <w:u w:val="single"/>
          </w:rPr>
          <w:t>от 03.02.2015 N 7-ФЗ</w:t>
        </w:r>
      </w:hyperlink>
      <w:r>
        <w:rPr>
          <w:rFonts w:ascii="Times New Roman" w:hAnsi="Times New Roman" w:cs="Times New Roman"/>
          <w:sz w:val="24"/>
          <w:szCs w:val="24"/>
        </w:rPr>
        <w:t xml:space="preserve">, </w:t>
      </w:r>
      <w:hyperlink r:id="rId2092" w:history="1">
        <w:r>
          <w:rPr>
            <w:rFonts w:ascii="Times New Roman" w:hAnsi="Times New Roman" w:cs="Times New Roman"/>
            <w:sz w:val="24"/>
            <w:szCs w:val="24"/>
            <w:u w:val="single"/>
          </w:rPr>
          <w:t>от 28.11.2015 N 345-ФЗ</w:t>
        </w:r>
      </w:hyperlink>
      <w:r>
        <w:rPr>
          <w:rFonts w:ascii="Times New Roman" w:hAnsi="Times New Roman" w:cs="Times New Roman"/>
          <w:sz w:val="24"/>
          <w:szCs w:val="24"/>
        </w:rPr>
        <w:t>)</w:t>
      </w:r>
    </w:p>
    <w:p w14:paraId="01DF45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Лицо считается уклоняющ</w:t>
      </w:r>
      <w:r>
        <w:rPr>
          <w:rFonts w:ascii="Times New Roman" w:hAnsi="Times New Roman" w:cs="Times New Roman"/>
          <w:sz w:val="24"/>
          <w:szCs w:val="24"/>
        </w:rPr>
        <w:t>имся от прохождения диагностики, профилактических мероприятий, лечения от наркомании и (или) медицинской и (или) социальной реабилитации в связи с потреблением наркотических средств или психотропных веществ без назначения врача либо новых потенциально опас</w:t>
      </w:r>
      <w:r>
        <w:rPr>
          <w:rFonts w:ascii="Times New Roman" w:hAnsi="Times New Roman" w:cs="Times New Roman"/>
          <w:sz w:val="24"/>
          <w:szCs w:val="24"/>
        </w:rPr>
        <w:t xml:space="preserve">ных психоактивных веществ, если оно не посещает или самовольно покинуло медицинскую организацию или учреждение социальной реабилитации либо не выполнило более двух раз предписания лечащего врача. (в ред. Федерального закона </w:t>
      </w:r>
      <w:hyperlink r:id="rId2093" w:history="1">
        <w:r>
          <w:rPr>
            <w:rFonts w:ascii="Times New Roman" w:hAnsi="Times New Roman" w:cs="Times New Roman"/>
            <w:sz w:val="24"/>
            <w:szCs w:val="24"/>
            <w:u w:val="single"/>
          </w:rPr>
          <w:t>от 03.02.2015 N 7-ФЗ</w:t>
        </w:r>
      </w:hyperlink>
      <w:r>
        <w:rPr>
          <w:rFonts w:ascii="Times New Roman" w:hAnsi="Times New Roman" w:cs="Times New Roman"/>
          <w:sz w:val="24"/>
          <w:szCs w:val="24"/>
        </w:rPr>
        <w:t>)</w:t>
      </w:r>
    </w:p>
    <w:p w14:paraId="6D675BF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140888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6.10. Вовлечение несовершеннолетнего в употребление алкогольной и спиртосодержащей продукции, новых потенциально опасных психоактивных веществ или одурманивающих веществ (в ре</w:t>
      </w:r>
      <w:r>
        <w:rPr>
          <w:rFonts w:ascii="Times New Roman" w:hAnsi="Times New Roman" w:cs="Times New Roman"/>
          <w:b/>
          <w:bCs/>
          <w:sz w:val="32"/>
          <w:szCs w:val="32"/>
        </w:rPr>
        <w:t xml:space="preserve">д. Федеральных законов </w:t>
      </w:r>
      <w:hyperlink r:id="rId2094" w:history="1">
        <w:r>
          <w:rPr>
            <w:rFonts w:ascii="Times New Roman" w:hAnsi="Times New Roman" w:cs="Times New Roman"/>
            <w:b/>
            <w:bCs/>
            <w:sz w:val="32"/>
            <w:szCs w:val="32"/>
            <w:u w:val="single"/>
          </w:rPr>
          <w:t>от 21.12.2013 N 365-ФЗ</w:t>
        </w:r>
      </w:hyperlink>
      <w:r>
        <w:rPr>
          <w:rFonts w:ascii="Times New Roman" w:hAnsi="Times New Roman" w:cs="Times New Roman"/>
          <w:b/>
          <w:bCs/>
          <w:sz w:val="32"/>
          <w:szCs w:val="32"/>
        </w:rPr>
        <w:t xml:space="preserve">, </w:t>
      </w:r>
      <w:hyperlink r:id="rId2095" w:history="1">
        <w:r>
          <w:rPr>
            <w:rFonts w:ascii="Times New Roman" w:hAnsi="Times New Roman" w:cs="Times New Roman"/>
            <w:b/>
            <w:bCs/>
            <w:sz w:val="32"/>
            <w:szCs w:val="32"/>
            <w:u w:val="single"/>
          </w:rPr>
          <w:t>от 03.02.2015 N 7-ФЗ</w:t>
        </w:r>
      </w:hyperlink>
      <w:r>
        <w:rPr>
          <w:rFonts w:ascii="Times New Roman" w:hAnsi="Times New Roman" w:cs="Times New Roman"/>
          <w:b/>
          <w:bCs/>
          <w:sz w:val="32"/>
          <w:szCs w:val="32"/>
        </w:rPr>
        <w:t>)</w:t>
      </w:r>
    </w:p>
    <w:p w14:paraId="13C158A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1. Вовлечение несове</w:t>
      </w:r>
      <w:r>
        <w:rPr>
          <w:rFonts w:ascii="Times New Roman" w:hAnsi="Times New Roman" w:cs="Times New Roman"/>
          <w:sz w:val="24"/>
          <w:szCs w:val="24"/>
        </w:rPr>
        <w:t xml:space="preserve">ршеннолетнего в употребление алкогольной и спиртосодержащей продукции, новых потенциально опасных психоактивных веществ или одурманивающих веществ, за исключением случаев, предусмотренных </w:t>
      </w:r>
      <w:hyperlink r:id="rId209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6.18 настоящего Кодекса, - (в ред. Федерального закона </w:t>
      </w:r>
      <w:hyperlink r:id="rId2097" w:history="1">
        <w:r>
          <w:rPr>
            <w:rFonts w:ascii="Times New Roman" w:hAnsi="Times New Roman" w:cs="Times New Roman"/>
            <w:sz w:val="24"/>
            <w:szCs w:val="24"/>
            <w:u w:val="single"/>
          </w:rPr>
          <w:t>от 03.02.2015 N 7-ФЗ</w:t>
        </w:r>
      </w:hyperlink>
      <w:r>
        <w:rPr>
          <w:rFonts w:ascii="Times New Roman" w:hAnsi="Times New Roman" w:cs="Times New Roman"/>
          <w:sz w:val="24"/>
          <w:szCs w:val="24"/>
        </w:rPr>
        <w:t>)</w:t>
      </w:r>
    </w:p>
    <w:p w14:paraId="7B7334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w:t>
      </w:r>
      <w:r>
        <w:rPr>
          <w:rFonts w:ascii="Times New Roman" w:hAnsi="Times New Roman" w:cs="Times New Roman"/>
          <w:sz w:val="24"/>
          <w:szCs w:val="24"/>
        </w:rPr>
        <w:t>сячи пятисот до трех тысяч рублей.</w:t>
      </w:r>
    </w:p>
    <w:p w14:paraId="0DA446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Те же действия, совершенные родителями или иными законными представителями несовершеннолетних, за исключением случаев, предусмотренных </w:t>
      </w:r>
      <w:hyperlink r:id="rId209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6.18 настоящего Кодекса, а также лицами, на которых возложены обязанности по обучению и воспитанию несовершеннолетних, -</w:t>
      </w:r>
    </w:p>
    <w:p w14:paraId="723A65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w:t>
      </w:r>
      <w:r>
        <w:rPr>
          <w:rFonts w:ascii="Times New Roman" w:hAnsi="Times New Roman" w:cs="Times New Roman"/>
          <w:sz w:val="24"/>
          <w:szCs w:val="24"/>
        </w:rPr>
        <w:t xml:space="preserve"> штрафа в размере от четырех тысяч до пяти тысяч рублей.</w:t>
      </w:r>
    </w:p>
    <w:p w14:paraId="454D0DF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81EAD0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6.11. Занятие проституцией</w:t>
      </w:r>
    </w:p>
    <w:p w14:paraId="0BDFD0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Занятие проституцией -</w:t>
      </w:r>
    </w:p>
    <w:p w14:paraId="2440A1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пятисот до двух тысяч рублей. (в ред. Федерального закона </w:t>
      </w:r>
      <w:hyperlink r:id="rId209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E756DE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A07311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6.12. Получение дохода от занятия проституцией, если этот доход связан с занятием другого лица проституцией</w:t>
      </w:r>
    </w:p>
    <w:p w14:paraId="60F2C2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Получение дохода от занятия проституцией, если </w:t>
      </w:r>
      <w:r>
        <w:rPr>
          <w:rFonts w:ascii="Times New Roman" w:hAnsi="Times New Roman" w:cs="Times New Roman"/>
          <w:sz w:val="24"/>
          <w:szCs w:val="24"/>
        </w:rPr>
        <w:t>этот доход связан с занятием другого лица проституцией, -</w:t>
      </w:r>
    </w:p>
    <w:p w14:paraId="5C1C9A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двух тысяч до двух тысяч пятисот рублей или административный арест на срок от десяти до пятнадцати суток. (в ред. Федерального закона </w:t>
      </w:r>
      <w:hyperlink r:id="rId210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05EABA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AEB4EF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6.13. Пропаганда наркотических средств, психотропных веществ или их прекурсоров, растений, содержащих наркотические средства или психотропные веществ</w:t>
      </w:r>
      <w:r>
        <w:rPr>
          <w:rFonts w:ascii="Times New Roman" w:hAnsi="Times New Roman" w:cs="Times New Roman"/>
          <w:b/>
          <w:bCs/>
          <w:sz w:val="32"/>
          <w:szCs w:val="32"/>
        </w:rPr>
        <w:t xml:space="preserve">а либо их прекурсоры, и их частей, содержащих наркотические средства или психотропные вещества либо их прекурсоры, новых потенциально опасных психоактивных веществ (в ред. Федеральных законов </w:t>
      </w:r>
      <w:hyperlink r:id="rId2101" w:history="1">
        <w:r>
          <w:rPr>
            <w:rFonts w:ascii="Times New Roman" w:hAnsi="Times New Roman" w:cs="Times New Roman"/>
            <w:b/>
            <w:bCs/>
            <w:sz w:val="32"/>
            <w:szCs w:val="32"/>
            <w:u w:val="single"/>
          </w:rPr>
          <w:t>от 19.05.2010 N 87-ФЗ</w:t>
        </w:r>
      </w:hyperlink>
      <w:r>
        <w:rPr>
          <w:rFonts w:ascii="Times New Roman" w:hAnsi="Times New Roman" w:cs="Times New Roman"/>
          <w:b/>
          <w:bCs/>
          <w:sz w:val="32"/>
          <w:szCs w:val="32"/>
        </w:rPr>
        <w:t xml:space="preserve">, </w:t>
      </w:r>
      <w:hyperlink r:id="rId2102" w:history="1">
        <w:r>
          <w:rPr>
            <w:rFonts w:ascii="Times New Roman" w:hAnsi="Times New Roman" w:cs="Times New Roman"/>
            <w:b/>
            <w:bCs/>
            <w:sz w:val="32"/>
            <w:szCs w:val="32"/>
            <w:u w:val="single"/>
          </w:rPr>
          <w:t>от 03.02.2015 N 7-ФЗ</w:t>
        </w:r>
      </w:hyperlink>
      <w:r>
        <w:rPr>
          <w:rFonts w:ascii="Times New Roman" w:hAnsi="Times New Roman" w:cs="Times New Roman"/>
          <w:b/>
          <w:bCs/>
          <w:sz w:val="32"/>
          <w:szCs w:val="32"/>
        </w:rPr>
        <w:t>)</w:t>
      </w:r>
    </w:p>
    <w:p w14:paraId="1041A09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Пропаганда либо незаконная реклама наркотических средств, психотропных веществ или их прекурсоров, растени</w:t>
      </w:r>
      <w:r>
        <w:rPr>
          <w:rFonts w:ascii="Times New Roman" w:hAnsi="Times New Roman" w:cs="Times New Roman"/>
          <w:sz w:val="24"/>
          <w:szCs w:val="24"/>
        </w:rPr>
        <w:t>й, содержащих наркотические средства или психотропные вещества либо их прекурсоры, и их частей, содержащих наркотические средства или психотропные вещества либо их прекурсоры, а также новых потенциально опасных психоактивных веществ - (в ред. Федеральных з</w:t>
      </w:r>
      <w:r>
        <w:rPr>
          <w:rFonts w:ascii="Times New Roman" w:hAnsi="Times New Roman" w:cs="Times New Roman"/>
          <w:sz w:val="24"/>
          <w:szCs w:val="24"/>
        </w:rPr>
        <w:t xml:space="preserve">аконов </w:t>
      </w:r>
      <w:hyperlink r:id="rId2103" w:history="1">
        <w:r>
          <w:rPr>
            <w:rFonts w:ascii="Times New Roman" w:hAnsi="Times New Roman" w:cs="Times New Roman"/>
            <w:sz w:val="24"/>
            <w:szCs w:val="24"/>
            <w:u w:val="single"/>
          </w:rPr>
          <w:t>от 19.05.2010 N 87-ФЗ</w:t>
        </w:r>
      </w:hyperlink>
      <w:r>
        <w:rPr>
          <w:rFonts w:ascii="Times New Roman" w:hAnsi="Times New Roman" w:cs="Times New Roman"/>
          <w:sz w:val="24"/>
          <w:szCs w:val="24"/>
        </w:rPr>
        <w:t xml:space="preserve">, </w:t>
      </w:r>
      <w:hyperlink r:id="rId2104" w:history="1">
        <w:r>
          <w:rPr>
            <w:rFonts w:ascii="Times New Roman" w:hAnsi="Times New Roman" w:cs="Times New Roman"/>
            <w:sz w:val="24"/>
            <w:szCs w:val="24"/>
            <w:u w:val="single"/>
          </w:rPr>
          <w:t>от 28.12.2010 N 417-ФЗ</w:t>
        </w:r>
      </w:hyperlink>
      <w:r>
        <w:rPr>
          <w:rFonts w:ascii="Times New Roman" w:hAnsi="Times New Roman" w:cs="Times New Roman"/>
          <w:sz w:val="24"/>
          <w:szCs w:val="24"/>
        </w:rPr>
        <w:t xml:space="preserve">, </w:t>
      </w:r>
      <w:hyperlink r:id="rId2105" w:history="1">
        <w:r>
          <w:rPr>
            <w:rFonts w:ascii="Times New Roman" w:hAnsi="Times New Roman" w:cs="Times New Roman"/>
            <w:sz w:val="24"/>
            <w:szCs w:val="24"/>
            <w:u w:val="single"/>
          </w:rPr>
          <w:t>от 03.02.2015 N 7-ФЗ</w:t>
        </w:r>
      </w:hyperlink>
      <w:r>
        <w:rPr>
          <w:rFonts w:ascii="Times New Roman" w:hAnsi="Times New Roman" w:cs="Times New Roman"/>
          <w:sz w:val="24"/>
          <w:szCs w:val="24"/>
        </w:rPr>
        <w:t>)</w:t>
      </w:r>
    </w:p>
    <w:p w14:paraId="40BA9D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влечет наложение административного штрафа на граждан в размере от четырех тысяч до пяти тысяч рублей с конфискацией рекламной продукции и оборудования, использованного для ее изготовления</w:t>
      </w:r>
      <w:r>
        <w:rPr>
          <w:rFonts w:ascii="Times New Roman" w:hAnsi="Times New Roman" w:cs="Times New Roman"/>
          <w:sz w:val="24"/>
          <w:szCs w:val="24"/>
        </w:rPr>
        <w:t>; на должностных лиц - от сорока тысяч до пятидесяти тысяч рублей; на лиц, осуществляющих предпринимательскую деятельность без образования юридического лица, - от сорока тысяч до пятидесяти тысяч рублей с конфискацией рекламной продукции и оборудования, ис</w:t>
      </w:r>
      <w:r>
        <w:rPr>
          <w:rFonts w:ascii="Times New Roman" w:hAnsi="Times New Roman" w:cs="Times New Roman"/>
          <w:sz w:val="24"/>
          <w:szCs w:val="24"/>
        </w:rPr>
        <w:t>пользованного для ее изготовления либо административное приостановление деятельности на срок до девяноста суток с конфискацией рекламной продукции и оборудования, использованного для ее изготовления; на юридических лиц - от восьмисот тысяч до одного миллио</w:t>
      </w:r>
      <w:r>
        <w:rPr>
          <w:rFonts w:ascii="Times New Roman" w:hAnsi="Times New Roman" w:cs="Times New Roman"/>
          <w:sz w:val="24"/>
          <w:szCs w:val="24"/>
        </w:rPr>
        <w:t>на рублей с конфискацией рекламной продукции и оборудования, использованного для ее изготовления либо административное приостановление деятельности на срок до девяноста суток с конфискацией рекламной продукции и оборудования, использованного для ее изготов</w:t>
      </w:r>
      <w:r>
        <w:rPr>
          <w:rFonts w:ascii="Times New Roman" w:hAnsi="Times New Roman" w:cs="Times New Roman"/>
          <w:sz w:val="24"/>
          <w:szCs w:val="24"/>
        </w:rPr>
        <w:t xml:space="preserve">ления. (в ред. Федеральных законов </w:t>
      </w:r>
      <w:hyperlink r:id="rId2106"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210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108" w:history="1">
        <w:r>
          <w:rPr>
            <w:rFonts w:ascii="Times New Roman" w:hAnsi="Times New Roman" w:cs="Times New Roman"/>
            <w:sz w:val="24"/>
            <w:szCs w:val="24"/>
            <w:u w:val="single"/>
          </w:rPr>
          <w:t>от 28.12.2010 N 417-ФЗ</w:t>
        </w:r>
      </w:hyperlink>
      <w:r>
        <w:rPr>
          <w:rFonts w:ascii="Times New Roman" w:hAnsi="Times New Roman" w:cs="Times New Roman"/>
          <w:sz w:val="24"/>
          <w:szCs w:val="24"/>
        </w:rPr>
        <w:t>)</w:t>
      </w:r>
    </w:p>
    <w:p w14:paraId="523AAB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Пропаганда наркотических средств, психотропных веществ или их прекурсоров, растений, содержащих наркотические средства, психотропные вещества или их пре</w:t>
      </w:r>
      <w:r>
        <w:rPr>
          <w:rFonts w:ascii="Times New Roman" w:hAnsi="Times New Roman" w:cs="Times New Roman"/>
          <w:sz w:val="24"/>
          <w:szCs w:val="24"/>
        </w:rPr>
        <w:t xml:space="preserve">курсоры, их частей, содержащих наркотические средства, психотропные вещества или их прекурсоры, либо новых потенциально опасных психоактивных веществ с использованием информационно-телекоммуникационной сети "Интернет" - (в ред. Федерального закона </w:t>
      </w:r>
      <w:hyperlink r:id="rId2109" w:history="1">
        <w:r>
          <w:rPr>
            <w:rFonts w:ascii="Times New Roman" w:hAnsi="Times New Roman" w:cs="Times New Roman"/>
            <w:sz w:val="24"/>
            <w:szCs w:val="24"/>
            <w:u w:val="single"/>
          </w:rPr>
          <w:t>от 30.12.2020 N 512-ФЗ</w:t>
        </w:r>
      </w:hyperlink>
      <w:r>
        <w:rPr>
          <w:rFonts w:ascii="Times New Roman" w:hAnsi="Times New Roman" w:cs="Times New Roman"/>
          <w:sz w:val="24"/>
          <w:szCs w:val="24"/>
        </w:rPr>
        <w:t>)</w:t>
      </w:r>
    </w:p>
    <w:p w14:paraId="2FCF24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тридцати тысяч рублей; на должностных лиц - от пятидесяти тысяч до ста тысяч р</w:t>
      </w:r>
      <w:r>
        <w:rPr>
          <w:rFonts w:ascii="Times New Roman" w:hAnsi="Times New Roman" w:cs="Times New Roman"/>
          <w:sz w:val="24"/>
          <w:szCs w:val="24"/>
        </w:rPr>
        <w:t>ублей; на лиц, осуществляющих предпринимательскую деятельность без образования юридического лица, - от пятидесяти тысяч до ста тысяч рублей либо административное приостановление деятельности на срок до девяноста суток; на юридических лиц - от одного миллио</w:t>
      </w:r>
      <w:r>
        <w:rPr>
          <w:rFonts w:ascii="Times New Roman" w:hAnsi="Times New Roman" w:cs="Times New Roman"/>
          <w:sz w:val="24"/>
          <w:szCs w:val="24"/>
        </w:rPr>
        <w:t xml:space="preserve">на до одного миллиона пятисот тысяч рублей либо административное приостановление деятельности на срок до девяноста суток. (в ред. Федерального закона </w:t>
      </w:r>
      <w:hyperlink r:id="rId2110" w:history="1">
        <w:r>
          <w:rPr>
            <w:rFonts w:ascii="Times New Roman" w:hAnsi="Times New Roman" w:cs="Times New Roman"/>
            <w:sz w:val="24"/>
            <w:szCs w:val="24"/>
            <w:u w:val="single"/>
          </w:rPr>
          <w:t>от 30.12.2020 N 512-ФЗ</w:t>
        </w:r>
      </w:hyperlink>
      <w:r>
        <w:rPr>
          <w:rFonts w:ascii="Times New Roman" w:hAnsi="Times New Roman" w:cs="Times New Roman"/>
          <w:sz w:val="24"/>
          <w:szCs w:val="24"/>
        </w:rPr>
        <w:t>)</w:t>
      </w:r>
    </w:p>
    <w:p w14:paraId="38B738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Действия, предусмотренные частями 1 и 1.1 настоящей статьи, совершенные иностранным гражданином или лицом без гражданства, - (в ред. Федерального закона </w:t>
      </w:r>
      <w:hyperlink r:id="rId2111" w:history="1">
        <w:r>
          <w:rPr>
            <w:rFonts w:ascii="Times New Roman" w:hAnsi="Times New Roman" w:cs="Times New Roman"/>
            <w:sz w:val="24"/>
            <w:szCs w:val="24"/>
            <w:u w:val="single"/>
          </w:rPr>
          <w:t>от 30.12.2020 N 512-Ф</w:t>
        </w:r>
        <w:r>
          <w:rPr>
            <w:rFonts w:ascii="Times New Roman" w:hAnsi="Times New Roman" w:cs="Times New Roman"/>
            <w:sz w:val="24"/>
            <w:szCs w:val="24"/>
            <w:u w:val="single"/>
          </w:rPr>
          <w:t>З</w:t>
        </w:r>
      </w:hyperlink>
      <w:r>
        <w:rPr>
          <w:rFonts w:ascii="Times New Roman" w:hAnsi="Times New Roman" w:cs="Times New Roman"/>
          <w:sz w:val="24"/>
          <w:szCs w:val="24"/>
        </w:rPr>
        <w:t>)</w:t>
      </w:r>
    </w:p>
    <w:p w14:paraId="680A300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в размере от четырех тысяч до тридцати тысяч рублей с административным выдворением за пределы Российской Федерации или без такового либо административный арест на срок до пятнадцати суток с административным в</w:t>
      </w:r>
      <w:r>
        <w:rPr>
          <w:rFonts w:ascii="Times New Roman" w:hAnsi="Times New Roman" w:cs="Times New Roman"/>
          <w:sz w:val="24"/>
          <w:szCs w:val="24"/>
        </w:rPr>
        <w:t xml:space="preserve">ыдворением за пределы Российской Федерации или без такового. (в ред. Федерального закона </w:t>
      </w:r>
      <w:hyperlink r:id="rId2112" w:history="1">
        <w:r>
          <w:rPr>
            <w:rFonts w:ascii="Times New Roman" w:hAnsi="Times New Roman" w:cs="Times New Roman"/>
            <w:sz w:val="24"/>
            <w:szCs w:val="24"/>
            <w:u w:val="single"/>
          </w:rPr>
          <w:t>от 30.12.2020 N 512-ФЗ</w:t>
        </w:r>
      </w:hyperlink>
      <w:r>
        <w:rPr>
          <w:rFonts w:ascii="Times New Roman" w:hAnsi="Times New Roman" w:cs="Times New Roman"/>
          <w:sz w:val="24"/>
          <w:szCs w:val="24"/>
        </w:rPr>
        <w:t>)</w:t>
      </w:r>
    </w:p>
    <w:p w14:paraId="69E1D23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74B49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Не является административным правонарушением ра</w:t>
      </w:r>
      <w:r>
        <w:rPr>
          <w:rFonts w:ascii="Times New Roman" w:hAnsi="Times New Roman" w:cs="Times New Roman"/>
          <w:sz w:val="24"/>
          <w:szCs w:val="24"/>
        </w:rPr>
        <w:t>спространение в специализированных изданиях, рассчитанных на медицинских и фармацевтических работников, сведений о разрешенных к применению в медицинских целях наркотических средствах, психотропных веществах и их прекурсорах.</w:t>
      </w:r>
    </w:p>
    <w:p w14:paraId="3E4F771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9985AB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6.13.1. Пропаганда зак</w:t>
      </w:r>
      <w:r>
        <w:rPr>
          <w:rFonts w:ascii="Times New Roman" w:hAnsi="Times New Roman" w:cs="Times New Roman"/>
          <w:b/>
          <w:bCs/>
          <w:sz w:val="32"/>
          <w:szCs w:val="32"/>
        </w:rPr>
        <w:t xml:space="preserve">иси азота (в ред. Федерального закона </w:t>
      </w:r>
      <w:hyperlink r:id="rId2113" w:history="1">
        <w:r>
          <w:rPr>
            <w:rFonts w:ascii="Times New Roman" w:hAnsi="Times New Roman" w:cs="Times New Roman"/>
            <w:b/>
            <w:bCs/>
            <w:sz w:val="32"/>
            <w:szCs w:val="32"/>
            <w:u w:val="single"/>
          </w:rPr>
          <w:t>от 04.02.2021 N 4-ФЗ</w:t>
        </w:r>
      </w:hyperlink>
      <w:r>
        <w:rPr>
          <w:rFonts w:ascii="Times New Roman" w:hAnsi="Times New Roman" w:cs="Times New Roman"/>
          <w:b/>
          <w:bCs/>
          <w:sz w:val="32"/>
          <w:szCs w:val="32"/>
        </w:rPr>
        <w:t>)</w:t>
      </w:r>
    </w:p>
    <w:p w14:paraId="34DBE7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Пропаганда, в том числе посредством информационно-телекоммуникационной сети </w:t>
      </w:r>
      <w:r>
        <w:rPr>
          <w:rFonts w:ascii="Times New Roman" w:hAnsi="Times New Roman" w:cs="Times New Roman"/>
          <w:sz w:val="24"/>
          <w:szCs w:val="24"/>
        </w:rPr>
        <w:lastRenderedPageBreak/>
        <w:t>"Интернет", использования (потребления</w:t>
      </w:r>
      <w:r>
        <w:rPr>
          <w:rFonts w:ascii="Times New Roman" w:hAnsi="Times New Roman" w:cs="Times New Roman"/>
          <w:sz w:val="24"/>
          <w:szCs w:val="24"/>
        </w:rPr>
        <w:t>) закиси азота либо распространение информации о реализации (сбыте) закиси азота не в целях производства пищевой продукции, продовольственных товаров или продуктов питания либо не для медицинского, промышленного или технического применения -</w:t>
      </w:r>
    </w:p>
    <w:p w14:paraId="7352EA1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w:t>
      </w:r>
      <w:r>
        <w:rPr>
          <w:rFonts w:ascii="Times New Roman" w:hAnsi="Times New Roman" w:cs="Times New Roman"/>
          <w:sz w:val="24"/>
          <w:szCs w:val="24"/>
        </w:rPr>
        <w:t>ие административного штрафа на граждан в размере от одной тысячи до двух тысяч рублей; на должностных лиц - от десяти тысяч до двадцати тысяч рублей; на лиц, осуществляющих предпринимательскую деятельность без образования юридического лица, - от десяти тыс</w:t>
      </w:r>
      <w:r>
        <w:rPr>
          <w:rFonts w:ascii="Times New Roman" w:hAnsi="Times New Roman" w:cs="Times New Roman"/>
          <w:sz w:val="24"/>
          <w:szCs w:val="24"/>
        </w:rPr>
        <w:t>яч до двадцати тысяч рублей либо административное приостановление деятельности на срок до тридцати суток; на юридических лиц - от пятидесяти тысяч до ста пятидесяти тысяч рублей либо административное приостановление деятельности на срок до тридцати суток.</w:t>
      </w:r>
    </w:p>
    <w:p w14:paraId="4EEAD72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24C137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6.14. - Утратила силу. (в ред. Федерального закона </w:t>
      </w:r>
      <w:hyperlink r:id="rId2114" w:history="1">
        <w:r>
          <w:rPr>
            <w:rFonts w:ascii="Times New Roman" w:hAnsi="Times New Roman" w:cs="Times New Roman"/>
            <w:b/>
            <w:bCs/>
            <w:sz w:val="32"/>
            <w:szCs w:val="32"/>
            <w:u w:val="single"/>
          </w:rPr>
          <w:t>от 18.07.2011 N 237-ФЗ</w:t>
        </w:r>
      </w:hyperlink>
      <w:r>
        <w:rPr>
          <w:rFonts w:ascii="Times New Roman" w:hAnsi="Times New Roman" w:cs="Times New Roman"/>
          <w:b/>
          <w:bCs/>
          <w:sz w:val="32"/>
          <w:szCs w:val="32"/>
        </w:rPr>
        <w:t>)</w:t>
      </w:r>
    </w:p>
    <w:p w14:paraId="5B94579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4F1D42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6.15. Нарушение правил оборота инструментов или оборудования, используемых для изго</w:t>
      </w:r>
      <w:r>
        <w:rPr>
          <w:rFonts w:ascii="Times New Roman" w:hAnsi="Times New Roman" w:cs="Times New Roman"/>
          <w:b/>
          <w:bCs/>
          <w:sz w:val="32"/>
          <w:szCs w:val="32"/>
        </w:rPr>
        <w:t xml:space="preserve">товления наркотических средств или психотропных веществ (в ред. Федеральных законов </w:t>
      </w:r>
      <w:hyperlink r:id="rId2115" w:history="1">
        <w:r>
          <w:rPr>
            <w:rFonts w:ascii="Times New Roman" w:hAnsi="Times New Roman" w:cs="Times New Roman"/>
            <w:b/>
            <w:bCs/>
            <w:sz w:val="32"/>
            <w:szCs w:val="32"/>
            <w:u w:val="single"/>
          </w:rPr>
          <w:t>от 09.05.2005 N 45-ФЗ</w:t>
        </w:r>
      </w:hyperlink>
      <w:r>
        <w:rPr>
          <w:rFonts w:ascii="Times New Roman" w:hAnsi="Times New Roman" w:cs="Times New Roman"/>
          <w:b/>
          <w:bCs/>
          <w:sz w:val="32"/>
          <w:szCs w:val="32"/>
        </w:rPr>
        <w:t xml:space="preserve">, </w:t>
      </w:r>
      <w:hyperlink r:id="rId2116" w:history="1">
        <w:r>
          <w:rPr>
            <w:rFonts w:ascii="Times New Roman" w:hAnsi="Times New Roman" w:cs="Times New Roman"/>
            <w:b/>
            <w:bCs/>
            <w:sz w:val="32"/>
            <w:szCs w:val="32"/>
            <w:u w:val="single"/>
          </w:rPr>
          <w:t>от 28.06.2009 N 122-ФЗ</w:t>
        </w:r>
      </w:hyperlink>
      <w:r>
        <w:rPr>
          <w:rFonts w:ascii="Times New Roman" w:hAnsi="Times New Roman" w:cs="Times New Roman"/>
          <w:b/>
          <w:bCs/>
          <w:sz w:val="32"/>
          <w:szCs w:val="32"/>
        </w:rPr>
        <w:t>)</w:t>
      </w:r>
    </w:p>
    <w:p w14:paraId="2C6516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юридическим лицом правил производства, изготовления, переработки, хранения, учета, отпуска, реализации, продажи, распределения, перевозки, пересылки, приобретения, использования, ввоза, вывоза либо уничтожен</w:t>
      </w:r>
      <w:r>
        <w:rPr>
          <w:rFonts w:ascii="Times New Roman" w:hAnsi="Times New Roman" w:cs="Times New Roman"/>
          <w:sz w:val="24"/>
          <w:szCs w:val="24"/>
        </w:rPr>
        <w:t xml:space="preserve">ия инструментов или оборудования, используемых для изготовления наркотических средств или психотропных веществ, - (в ред. Федерального закона </w:t>
      </w:r>
      <w:hyperlink r:id="rId2117" w:history="1">
        <w:r>
          <w:rPr>
            <w:rFonts w:ascii="Times New Roman" w:hAnsi="Times New Roman" w:cs="Times New Roman"/>
            <w:sz w:val="24"/>
            <w:szCs w:val="24"/>
            <w:u w:val="single"/>
          </w:rPr>
          <w:t>от 28.06.2009 N 122-ФЗ</w:t>
        </w:r>
      </w:hyperlink>
      <w:r>
        <w:rPr>
          <w:rFonts w:ascii="Times New Roman" w:hAnsi="Times New Roman" w:cs="Times New Roman"/>
          <w:sz w:val="24"/>
          <w:szCs w:val="24"/>
        </w:rPr>
        <w:t>)</w:t>
      </w:r>
    </w:p>
    <w:p w14:paraId="3D2075B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w:t>
      </w:r>
      <w:r>
        <w:rPr>
          <w:rFonts w:ascii="Times New Roman" w:hAnsi="Times New Roman" w:cs="Times New Roman"/>
          <w:sz w:val="24"/>
          <w:szCs w:val="24"/>
        </w:rPr>
        <w:t>аложение административного штрафа на юридических лиц в размере от пятидесяти тысяч до ста тысяч рублей с конфискацией инструментов или оборудования, используемых для изготовления наркотических средств или психотропных веществ, или без таковой либо админист</w:t>
      </w:r>
      <w:r>
        <w:rPr>
          <w:rFonts w:ascii="Times New Roman" w:hAnsi="Times New Roman" w:cs="Times New Roman"/>
          <w:sz w:val="24"/>
          <w:szCs w:val="24"/>
        </w:rPr>
        <w:t xml:space="preserve">ративное приостановление деятельности на срок до девяноста суток с конфискацией инструментов или оборудования, используемых для изготовления наркотических средств или психотропных веществ, или без таковой. (в ред. Федеральных законов </w:t>
      </w:r>
      <w:hyperlink r:id="rId211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119" w:history="1">
        <w:r>
          <w:rPr>
            <w:rFonts w:ascii="Times New Roman" w:hAnsi="Times New Roman" w:cs="Times New Roman"/>
            <w:sz w:val="24"/>
            <w:szCs w:val="24"/>
            <w:u w:val="single"/>
          </w:rPr>
          <w:t>от 28.06.2009 N 122-ФЗ</w:t>
        </w:r>
      </w:hyperlink>
      <w:r>
        <w:rPr>
          <w:rFonts w:ascii="Times New Roman" w:hAnsi="Times New Roman" w:cs="Times New Roman"/>
          <w:sz w:val="24"/>
          <w:szCs w:val="24"/>
        </w:rPr>
        <w:t>)</w:t>
      </w:r>
    </w:p>
    <w:p w14:paraId="21501B8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93C2F0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6.16. Нарушение правил оборота наркотических средств, пс</w:t>
      </w:r>
      <w:r>
        <w:rPr>
          <w:rFonts w:ascii="Times New Roman" w:hAnsi="Times New Roman" w:cs="Times New Roman"/>
          <w:b/>
          <w:bCs/>
          <w:sz w:val="32"/>
          <w:szCs w:val="32"/>
        </w:rPr>
        <w:t>ихотропных веществ и их прекурсоров либо хранения, учета, реализации, перевозки, приобретения, использования, ввоза, вывоза или уничтожения растений, содержащих наркотические средства или психотропные вещества либо их прекурсоры, и их частей, содержащих на</w:t>
      </w:r>
      <w:r>
        <w:rPr>
          <w:rFonts w:ascii="Times New Roman" w:hAnsi="Times New Roman" w:cs="Times New Roman"/>
          <w:b/>
          <w:bCs/>
          <w:sz w:val="32"/>
          <w:szCs w:val="32"/>
        </w:rPr>
        <w:t xml:space="preserve">ркотические средства или психотропные вещества либо их прекурсоры (в ред. Федерального закона </w:t>
      </w:r>
      <w:hyperlink r:id="rId2120" w:history="1">
        <w:r>
          <w:rPr>
            <w:rFonts w:ascii="Times New Roman" w:hAnsi="Times New Roman" w:cs="Times New Roman"/>
            <w:b/>
            <w:bCs/>
            <w:sz w:val="32"/>
            <w:szCs w:val="32"/>
            <w:u w:val="single"/>
          </w:rPr>
          <w:t>от 02.10.2012 N 158-ФЗ</w:t>
        </w:r>
      </w:hyperlink>
      <w:r>
        <w:rPr>
          <w:rFonts w:ascii="Times New Roman" w:hAnsi="Times New Roman" w:cs="Times New Roman"/>
          <w:b/>
          <w:bCs/>
          <w:sz w:val="32"/>
          <w:szCs w:val="32"/>
        </w:rPr>
        <w:t>)</w:t>
      </w:r>
    </w:p>
    <w:p w14:paraId="34E41E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1. Нарушение правил производства, изготовления, перерабо</w:t>
      </w:r>
      <w:r>
        <w:rPr>
          <w:rFonts w:ascii="Times New Roman" w:hAnsi="Times New Roman" w:cs="Times New Roman"/>
          <w:sz w:val="24"/>
          <w:szCs w:val="24"/>
        </w:rPr>
        <w:t xml:space="preserve">тки, хранения, учета, отпуска, реализации, распределения, перевозки, приобретения, использования, ввоза, вывоза либо уничтожения наркотических средств, психотропных веществ и включенных в </w:t>
      </w:r>
      <w:hyperlink r:id="rId2121" w:history="1">
        <w:r>
          <w:rPr>
            <w:rFonts w:ascii="Times New Roman" w:hAnsi="Times New Roman" w:cs="Times New Roman"/>
            <w:sz w:val="24"/>
            <w:szCs w:val="24"/>
            <w:u w:val="single"/>
          </w:rPr>
          <w:t>список I</w:t>
        </w:r>
      </w:hyperlink>
      <w:r>
        <w:rPr>
          <w:rFonts w:ascii="Times New Roman" w:hAnsi="Times New Roman" w:cs="Times New Roman"/>
          <w:sz w:val="24"/>
          <w:szCs w:val="24"/>
        </w:rPr>
        <w:t xml:space="preserve"> и </w:t>
      </w:r>
      <w:hyperlink r:id="rId2122" w:history="1">
        <w:r>
          <w:rPr>
            <w:rFonts w:ascii="Times New Roman" w:hAnsi="Times New Roman" w:cs="Times New Roman"/>
            <w:sz w:val="24"/>
            <w:szCs w:val="24"/>
            <w:u w:val="single"/>
          </w:rPr>
          <w:t>таблицу I</w:t>
        </w:r>
      </w:hyperlink>
      <w:r>
        <w:rPr>
          <w:rFonts w:ascii="Times New Roman" w:hAnsi="Times New Roman" w:cs="Times New Roman"/>
          <w:sz w:val="24"/>
          <w:szCs w:val="24"/>
        </w:rPr>
        <w:t xml:space="preserve"> списка </w:t>
      </w:r>
      <w:r>
        <w:rPr>
          <w:rFonts w:ascii="Times New Roman" w:hAnsi="Times New Roman" w:cs="Times New Roman"/>
          <w:sz w:val="24"/>
          <w:szCs w:val="24"/>
        </w:rPr>
        <w:t>IV</w:t>
      </w:r>
      <w:r>
        <w:rPr>
          <w:rFonts w:ascii="Times New Roman" w:hAnsi="Times New Roman" w:cs="Times New Roman"/>
          <w:sz w:val="24"/>
          <w:szCs w:val="24"/>
        </w:rPr>
        <w:t xml:space="preserve"> Перечня наркотических средств, психотропных веществ и их прекурсоров, подлежащих контролю в Российской Федерации, прекурсоров</w:t>
      </w:r>
      <w:r>
        <w:rPr>
          <w:rFonts w:ascii="Times New Roman" w:hAnsi="Times New Roman" w:cs="Times New Roman"/>
          <w:sz w:val="24"/>
          <w:szCs w:val="24"/>
        </w:rPr>
        <w:t xml:space="preserve"> наркотических средств или психотропных веществ либо хранения, учета, реализации, перевозки, приобретения, использования, ввоза, вывоза или уничтожения растений, содержащих наркотические средства или психотропные вещества либо их прекурсоры, и их частей, с</w:t>
      </w:r>
      <w:r>
        <w:rPr>
          <w:rFonts w:ascii="Times New Roman" w:hAnsi="Times New Roman" w:cs="Times New Roman"/>
          <w:sz w:val="24"/>
          <w:szCs w:val="24"/>
        </w:rPr>
        <w:t>одержащих наркотические средства или психотропные вещества либо их прекурсоры, либо непредставление в государственный орган предусмотренной законом отчетности о деятельности, связанной с их оборотом, несвоевременное представление такой отчетности или предс</w:t>
      </w:r>
      <w:r>
        <w:rPr>
          <w:rFonts w:ascii="Times New Roman" w:hAnsi="Times New Roman" w:cs="Times New Roman"/>
          <w:sz w:val="24"/>
          <w:szCs w:val="24"/>
        </w:rPr>
        <w:t>тавление такой отчетности в неполном объеме или в искаженном виде -</w:t>
      </w:r>
    </w:p>
    <w:p w14:paraId="2E84CF4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двухсот тысяч до четырехсот тысяч рублей с конфискацией наркотических средств, психотропных веществ либо их прекур</w:t>
      </w:r>
      <w:r>
        <w:rPr>
          <w:rFonts w:ascii="Times New Roman" w:hAnsi="Times New Roman" w:cs="Times New Roman"/>
          <w:sz w:val="24"/>
          <w:szCs w:val="24"/>
        </w:rPr>
        <w:t>соров или без таковой либо административное приостановление деятельности на срок до девяноста суток с конфискацией наркотических средств, психотропных веществ либо их прекурсоров или без таковой.</w:t>
      </w:r>
    </w:p>
    <w:p w14:paraId="380FF5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Те же действия, совершенные в отношении прекурсоров нарко</w:t>
      </w:r>
      <w:r>
        <w:rPr>
          <w:rFonts w:ascii="Times New Roman" w:hAnsi="Times New Roman" w:cs="Times New Roman"/>
          <w:sz w:val="24"/>
          <w:szCs w:val="24"/>
        </w:rPr>
        <w:t xml:space="preserve">тических средств или психотропных веществ, включенных в </w:t>
      </w:r>
      <w:hyperlink r:id="rId2123" w:history="1">
        <w:r>
          <w:rPr>
            <w:rFonts w:ascii="Times New Roman" w:hAnsi="Times New Roman" w:cs="Times New Roman"/>
            <w:sz w:val="24"/>
            <w:szCs w:val="24"/>
            <w:u w:val="single"/>
          </w:rPr>
          <w:t>таблицу II</w:t>
        </w:r>
      </w:hyperlink>
      <w:r>
        <w:rPr>
          <w:rFonts w:ascii="Times New Roman" w:hAnsi="Times New Roman" w:cs="Times New Roman"/>
          <w:sz w:val="24"/>
          <w:szCs w:val="24"/>
        </w:rPr>
        <w:t xml:space="preserve"> списка </w:t>
      </w:r>
      <w:r>
        <w:rPr>
          <w:rFonts w:ascii="Times New Roman" w:hAnsi="Times New Roman" w:cs="Times New Roman"/>
          <w:sz w:val="24"/>
          <w:szCs w:val="24"/>
        </w:rPr>
        <w:t>IV</w:t>
      </w:r>
      <w:r>
        <w:rPr>
          <w:rFonts w:ascii="Times New Roman" w:hAnsi="Times New Roman" w:cs="Times New Roman"/>
          <w:sz w:val="24"/>
          <w:szCs w:val="24"/>
        </w:rPr>
        <w:t xml:space="preserve"> Перечня наркотических средств, психотропных веществ и их прекурсоров, подлежащих контролю в Рос</w:t>
      </w:r>
      <w:r>
        <w:rPr>
          <w:rFonts w:ascii="Times New Roman" w:hAnsi="Times New Roman" w:cs="Times New Roman"/>
          <w:sz w:val="24"/>
          <w:szCs w:val="24"/>
        </w:rPr>
        <w:t>сийской Федерации, -</w:t>
      </w:r>
    </w:p>
    <w:p w14:paraId="574B6B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юридических лиц в размере от ста тысяч до двухсот тысяч рублей с конфискацией прекурсоров наркотических средств или психотропных веществ или без таковой либо административное приостановление</w:t>
      </w:r>
      <w:r>
        <w:rPr>
          <w:rFonts w:ascii="Times New Roman" w:hAnsi="Times New Roman" w:cs="Times New Roman"/>
          <w:sz w:val="24"/>
          <w:szCs w:val="24"/>
        </w:rPr>
        <w:t xml:space="preserve"> деятельности на срок до девяноста суток с конфискацией прекурсоров наркотических средств или психотропных веществ или без таковой.</w:t>
      </w:r>
    </w:p>
    <w:p w14:paraId="0365FD1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Те же действия, совершенные в отношении прекурсоров наркотических средств или психотропных веществ, включенных в </w:t>
      </w:r>
      <w:hyperlink r:id="rId2124" w:history="1">
        <w:r>
          <w:rPr>
            <w:rFonts w:ascii="Times New Roman" w:hAnsi="Times New Roman" w:cs="Times New Roman"/>
            <w:sz w:val="24"/>
            <w:szCs w:val="24"/>
            <w:u w:val="single"/>
          </w:rPr>
          <w:t>таблицу III</w:t>
        </w:r>
      </w:hyperlink>
      <w:r>
        <w:rPr>
          <w:rFonts w:ascii="Times New Roman" w:hAnsi="Times New Roman" w:cs="Times New Roman"/>
          <w:sz w:val="24"/>
          <w:szCs w:val="24"/>
        </w:rPr>
        <w:t xml:space="preserve"> списка </w:t>
      </w:r>
      <w:r>
        <w:rPr>
          <w:rFonts w:ascii="Times New Roman" w:hAnsi="Times New Roman" w:cs="Times New Roman"/>
          <w:sz w:val="24"/>
          <w:szCs w:val="24"/>
        </w:rPr>
        <w:t>IV</w:t>
      </w:r>
      <w:r>
        <w:rPr>
          <w:rFonts w:ascii="Times New Roman" w:hAnsi="Times New Roman" w:cs="Times New Roman"/>
          <w:sz w:val="24"/>
          <w:szCs w:val="24"/>
        </w:rPr>
        <w:t xml:space="preserve"> Перечня наркотических средств, психотропных веществ и их прекурсоров, подлежащих контролю в Российской Федерации, -</w:t>
      </w:r>
    </w:p>
    <w:p w14:paraId="7AAAF4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w:t>
      </w:r>
      <w:r>
        <w:rPr>
          <w:rFonts w:ascii="Times New Roman" w:hAnsi="Times New Roman" w:cs="Times New Roman"/>
          <w:sz w:val="24"/>
          <w:szCs w:val="24"/>
        </w:rPr>
        <w:t>на юридических лиц в размере от пятидесяти тысяч до ста тысяч рублей с конфискацией прекурсоров наркотических средств или психотропных веществ или без таковой.</w:t>
      </w:r>
    </w:p>
    <w:p w14:paraId="0B7100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правонарушения, предусмотренные настоящей статьей, в части наруш</w:t>
      </w:r>
      <w:r>
        <w:rPr>
          <w:rFonts w:ascii="Times New Roman" w:hAnsi="Times New Roman" w:cs="Times New Roman"/>
          <w:sz w:val="24"/>
          <w:szCs w:val="24"/>
        </w:rPr>
        <w:t xml:space="preserve">ения правил оборота прекурсоров наркотических средств или психотропных веществ, включенных в </w:t>
      </w:r>
      <w:hyperlink r:id="rId2125" w:history="1">
        <w:r>
          <w:rPr>
            <w:rFonts w:ascii="Times New Roman" w:hAnsi="Times New Roman" w:cs="Times New Roman"/>
            <w:sz w:val="24"/>
            <w:szCs w:val="24"/>
            <w:u w:val="single"/>
          </w:rPr>
          <w:t>список IV</w:t>
        </w:r>
      </w:hyperlink>
      <w:r>
        <w:rPr>
          <w:rFonts w:ascii="Times New Roman" w:hAnsi="Times New Roman" w:cs="Times New Roman"/>
          <w:sz w:val="24"/>
          <w:szCs w:val="24"/>
        </w:rPr>
        <w:t xml:space="preserve"> Перечня наркотических средств, психотропных веществ и их прекурсоров,</w:t>
      </w:r>
      <w:r>
        <w:rPr>
          <w:rFonts w:ascii="Times New Roman" w:hAnsi="Times New Roman" w:cs="Times New Roman"/>
          <w:sz w:val="24"/>
          <w:szCs w:val="24"/>
        </w:rPr>
        <w:t xml:space="preserve"> подлежащих контролю в Российской Федерации, лица, осуществляющие предпринимательскую деятельность без образования юридического лица, несут административную ответственность как юридические лица.</w:t>
      </w:r>
    </w:p>
    <w:p w14:paraId="092FD9C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BC1662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6.16.1. Незаконные приобретение, хранение, перевозка,</w:t>
      </w:r>
      <w:r>
        <w:rPr>
          <w:rFonts w:ascii="Times New Roman" w:hAnsi="Times New Roman" w:cs="Times New Roman"/>
          <w:b/>
          <w:bCs/>
          <w:sz w:val="32"/>
          <w:szCs w:val="32"/>
        </w:rPr>
        <w:t xml:space="preserve"> производство, сбыт или пересылка прекурсоров наркотических средств или психотропных веществ, а также незаконные приобретение, хранение, перевозка, сбыт или пересылка растений, содержащих прекурсоры наркотических средств или </w:t>
      </w:r>
      <w:r>
        <w:rPr>
          <w:rFonts w:ascii="Times New Roman" w:hAnsi="Times New Roman" w:cs="Times New Roman"/>
          <w:b/>
          <w:bCs/>
          <w:sz w:val="32"/>
          <w:szCs w:val="32"/>
        </w:rPr>
        <w:lastRenderedPageBreak/>
        <w:t>психотропных веществ, либо их ч</w:t>
      </w:r>
      <w:r>
        <w:rPr>
          <w:rFonts w:ascii="Times New Roman" w:hAnsi="Times New Roman" w:cs="Times New Roman"/>
          <w:b/>
          <w:bCs/>
          <w:sz w:val="32"/>
          <w:szCs w:val="32"/>
        </w:rPr>
        <w:t xml:space="preserve">астей, содержащих прекурсоры наркотических средств или психотропных веществ (в ред. Федерального закона </w:t>
      </w:r>
      <w:hyperlink r:id="rId2126" w:history="1">
        <w:r>
          <w:rPr>
            <w:rFonts w:ascii="Times New Roman" w:hAnsi="Times New Roman" w:cs="Times New Roman"/>
            <w:b/>
            <w:bCs/>
            <w:sz w:val="32"/>
            <w:szCs w:val="32"/>
            <w:u w:val="single"/>
          </w:rPr>
          <w:t>от 01.03.2012 N 18-ФЗ</w:t>
        </w:r>
      </w:hyperlink>
      <w:r>
        <w:rPr>
          <w:rFonts w:ascii="Times New Roman" w:hAnsi="Times New Roman" w:cs="Times New Roman"/>
          <w:b/>
          <w:bCs/>
          <w:sz w:val="32"/>
          <w:szCs w:val="32"/>
        </w:rPr>
        <w:t>)</w:t>
      </w:r>
    </w:p>
    <w:p w14:paraId="1577CF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Незаконные приобретение, хранение, перевозк</w:t>
      </w:r>
      <w:r>
        <w:rPr>
          <w:rFonts w:ascii="Times New Roman" w:hAnsi="Times New Roman" w:cs="Times New Roman"/>
          <w:sz w:val="24"/>
          <w:szCs w:val="24"/>
        </w:rPr>
        <w:t>а, производство, сбыт или пересылка прекурсоров наркотических средств или психотропных веществ, а также незаконные приобретение, хранение, перевозка, сбыт или пересылка растений, содержащих прекурсоры наркотических средств или психотропных веществ, либо их</w:t>
      </w:r>
      <w:r>
        <w:rPr>
          <w:rFonts w:ascii="Times New Roman" w:hAnsi="Times New Roman" w:cs="Times New Roman"/>
          <w:sz w:val="24"/>
          <w:szCs w:val="24"/>
        </w:rPr>
        <w:t xml:space="preserve"> частей, содержащих прекурсоры наркотических средств или психотропных веществ, если эти действия не содержат уголовно наказуемого деяния, -</w:t>
      </w:r>
    </w:p>
    <w:p w14:paraId="305FBD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в размере от четырех тысяч до пяти тысяч рублей или административный арест</w:t>
      </w:r>
      <w:r>
        <w:rPr>
          <w:rFonts w:ascii="Times New Roman" w:hAnsi="Times New Roman" w:cs="Times New Roman"/>
          <w:sz w:val="24"/>
          <w:szCs w:val="24"/>
        </w:rPr>
        <w:t xml:space="preserve"> на срок до пятнадцати суток.</w:t>
      </w:r>
    </w:p>
    <w:p w14:paraId="63F703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Те же действия, совершенные иностранным гражданином или лицом без гражданства, -</w:t>
      </w:r>
    </w:p>
    <w:p w14:paraId="164AE0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в размере от четырех тысяч до пяти тысяч рублей с административным выдворением за пределы Российской</w:t>
      </w:r>
      <w:r>
        <w:rPr>
          <w:rFonts w:ascii="Times New Roman" w:hAnsi="Times New Roman" w:cs="Times New Roman"/>
          <w:sz w:val="24"/>
          <w:szCs w:val="24"/>
        </w:rPr>
        <w:t xml:space="preserve"> Федерации либо административный арест на срок до пятнадцати суток с административным выдворением за пределы Российской Федерации.</w:t>
      </w:r>
    </w:p>
    <w:p w14:paraId="519D57D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1C403D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Лицо, совершившее административное правонарушение, предусмотренное настоящей статьей, добровольно сдавшее прио</w:t>
      </w:r>
      <w:r>
        <w:rPr>
          <w:rFonts w:ascii="Times New Roman" w:hAnsi="Times New Roman" w:cs="Times New Roman"/>
          <w:sz w:val="24"/>
          <w:szCs w:val="24"/>
        </w:rPr>
        <w:t>бретенные прекурсоры наркотических средств или психотропных веществ, растения, содержащие прекурсоры наркотических средств или психотропных веществ, либо их части, содержащие прекурсоры наркотических средств или психотропных веществ, освобождается от админ</w:t>
      </w:r>
      <w:r>
        <w:rPr>
          <w:rFonts w:ascii="Times New Roman" w:hAnsi="Times New Roman" w:cs="Times New Roman"/>
          <w:sz w:val="24"/>
          <w:szCs w:val="24"/>
        </w:rPr>
        <w:t>истративной ответственности за данное административное правонарушение. Не может признаваться добровольной сдачей прекурсоров наркотических средств или психотропных веществ, растений, содержащих прекурсоры наркотических средств или психотропных веществ, либ</w:t>
      </w:r>
      <w:r>
        <w:rPr>
          <w:rFonts w:ascii="Times New Roman" w:hAnsi="Times New Roman" w:cs="Times New Roman"/>
          <w:sz w:val="24"/>
          <w:szCs w:val="24"/>
        </w:rPr>
        <w:t>о их частей, содержащих прекурсоры наркотических средств или психотропных веществ, их изъятие после возбуждения дела об административном правонарушении.</w:t>
      </w:r>
    </w:p>
    <w:p w14:paraId="6777F8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Действие настоящей статьи распространяется на оборот прекурсоров, включенных в </w:t>
      </w:r>
      <w:hyperlink r:id="rId2127" w:history="1">
        <w:r>
          <w:rPr>
            <w:rFonts w:ascii="Times New Roman" w:hAnsi="Times New Roman" w:cs="Times New Roman"/>
            <w:sz w:val="24"/>
            <w:szCs w:val="24"/>
            <w:u w:val="single"/>
          </w:rPr>
          <w:t>список I</w:t>
        </w:r>
      </w:hyperlink>
      <w:r>
        <w:rPr>
          <w:rFonts w:ascii="Times New Roman" w:hAnsi="Times New Roman" w:cs="Times New Roman"/>
          <w:sz w:val="24"/>
          <w:szCs w:val="24"/>
        </w:rPr>
        <w:t xml:space="preserve"> и </w:t>
      </w:r>
      <w:hyperlink r:id="rId2128" w:history="1">
        <w:r>
          <w:rPr>
            <w:rFonts w:ascii="Times New Roman" w:hAnsi="Times New Roman" w:cs="Times New Roman"/>
            <w:sz w:val="24"/>
            <w:szCs w:val="24"/>
            <w:u w:val="single"/>
          </w:rPr>
          <w:t>таблицу I</w:t>
        </w:r>
      </w:hyperlink>
      <w:r>
        <w:rPr>
          <w:rFonts w:ascii="Times New Roman" w:hAnsi="Times New Roman" w:cs="Times New Roman"/>
          <w:sz w:val="24"/>
          <w:szCs w:val="24"/>
        </w:rPr>
        <w:t xml:space="preserve"> списка </w:t>
      </w:r>
      <w:r>
        <w:rPr>
          <w:rFonts w:ascii="Times New Roman" w:hAnsi="Times New Roman" w:cs="Times New Roman"/>
          <w:sz w:val="24"/>
          <w:szCs w:val="24"/>
        </w:rPr>
        <w:t>IV</w:t>
      </w:r>
      <w:r>
        <w:rPr>
          <w:rFonts w:ascii="Times New Roman" w:hAnsi="Times New Roman" w:cs="Times New Roman"/>
          <w:sz w:val="24"/>
          <w:szCs w:val="24"/>
        </w:rPr>
        <w:t xml:space="preserve"> Перечня наркотических средств, психотропных веществ и их прекурсоров, подлежа</w:t>
      </w:r>
      <w:r>
        <w:rPr>
          <w:rFonts w:ascii="Times New Roman" w:hAnsi="Times New Roman" w:cs="Times New Roman"/>
          <w:sz w:val="24"/>
          <w:szCs w:val="24"/>
        </w:rPr>
        <w:t>щих контролю в Российской Федерации, утверждаемого Правительством Российской Федерации.</w:t>
      </w:r>
    </w:p>
    <w:p w14:paraId="008A406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2D5C2A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6.17. Нарушение законодательства Российской Федерации о защите детей от информации, причиняющей вред их здоровью и (или) развитию (в ред. Федерального закона </w:t>
      </w:r>
      <w:hyperlink r:id="rId2129" w:history="1">
        <w:r>
          <w:rPr>
            <w:rFonts w:ascii="Times New Roman" w:hAnsi="Times New Roman" w:cs="Times New Roman"/>
            <w:b/>
            <w:bCs/>
            <w:sz w:val="32"/>
            <w:szCs w:val="32"/>
            <w:u w:val="single"/>
          </w:rPr>
          <w:t>от 21.07.2011 N 252-ФЗ</w:t>
        </w:r>
      </w:hyperlink>
      <w:r>
        <w:rPr>
          <w:rFonts w:ascii="Times New Roman" w:hAnsi="Times New Roman" w:cs="Times New Roman"/>
          <w:b/>
          <w:bCs/>
          <w:sz w:val="32"/>
          <w:szCs w:val="32"/>
        </w:rPr>
        <w:t>)</w:t>
      </w:r>
    </w:p>
    <w:p w14:paraId="6D9957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установленных требований распространения среди детей информационной продукции, содержащей информацию, причиняющую вред их здоровью и (ил</w:t>
      </w:r>
      <w:r>
        <w:rPr>
          <w:rFonts w:ascii="Times New Roman" w:hAnsi="Times New Roman" w:cs="Times New Roman"/>
          <w:sz w:val="24"/>
          <w:szCs w:val="24"/>
        </w:rPr>
        <w:t xml:space="preserve">и) развитию (за исключением случаев, предусмотренных статьями </w:t>
      </w:r>
      <w:hyperlink r:id="rId2130" w:history="1">
        <w:r>
          <w:rPr>
            <w:rFonts w:ascii="Times New Roman" w:hAnsi="Times New Roman" w:cs="Times New Roman"/>
            <w:sz w:val="24"/>
            <w:szCs w:val="24"/>
            <w:u w:val="single"/>
          </w:rPr>
          <w:t>6.20</w:t>
        </w:r>
      </w:hyperlink>
      <w:r>
        <w:rPr>
          <w:rFonts w:ascii="Times New Roman" w:hAnsi="Times New Roman" w:cs="Times New Roman"/>
          <w:sz w:val="24"/>
          <w:szCs w:val="24"/>
        </w:rPr>
        <w:t xml:space="preserve">, </w:t>
      </w:r>
      <w:hyperlink r:id="rId2131" w:history="1">
        <w:r>
          <w:rPr>
            <w:rFonts w:ascii="Times New Roman" w:hAnsi="Times New Roman" w:cs="Times New Roman"/>
            <w:sz w:val="24"/>
            <w:szCs w:val="24"/>
            <w:u w:val="single"/>
          </w:rPr>
          <w:t>6.21</w:t>
        </w:r>
      </w:hyperlink>
      <w:r>
        <w:rPr>
          <w:rFonts w:ascii="Times New Roman" w:hAnsi="Times New Roman" w:cs="Times New Roman"/>
          <w:sz w:val="24"/>
          <w:szCs w:val="24"/>
        </w:rPr>
        <w:t xml:space="preserve">, </w:t>
      </w:r>
      <w:hyperlink r:id="rId2132"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13.15, </w:t>
      </w:r>
      <w:hyperlink r:id="rId213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13.21 и </w:t>
      </w:r>
      <w:hyperlink r:id="rId2134" w:history="1">
        <w:r>
          <w:rPr>
            <w:rFonts w:ascii="Times New Roman" w:hAnsi="Times New Roman" w:cs="Times New Roman"/>
            <w:sz w:val="24"/>
            <w:szCs w:val="24"/>
            <w:u w:val="single"/>
          </w:rPr>
          <w:t>статьей 13.36</w:t>
        </w:r>
      </w:hyperlink>
      <w:r>
        <w:rPr>
          <w:rFonts w:ascii="Times New Roman" w:hAnsi="Times New Roman" w:cs="Times New Roman"/>
          <w:sz w:val="24"/>
          <w:szCs w:val="24"/>
        </w:rPr>
        <w:t xml:space="preserve"> настоящего Кодекса), если это действие не содержит уголовно наказуемого деяния, - (в ред. Федеральных законов </w:t>
      </w:r>
      <w:hyperlink r:id="rId2135" w:history="1">
        <w:r>
          <w:rPr>
            <w:rFonts w:ascii="Times New Roman" w:hAnsi="Times New Roman" w:cs="Times New Roman"/>
            <w:sz w:val="24"/>
            <w:szCs w:val="24"/>
            <w:u w:val="single"/>
          </w:rPr>
          <w:t>от 05.04.2013 N 50</w:t>
        </w:r>
        <w:r>
          <w:rPr>
            <w:rFonts w:ascii="Times New Roman" w:hAnsi="Times New Roman" w:cs="Times New Roman"/>
            <w:sz w:val="24"/>
            <w:szCs w:val="24"/>
            <w:u w:val="single"/>
          </w:rPr>
          <w:t>-ФЗ</w:t>
        </w:r>
      </w:hyperlink>
      <w:r>
        <w:rPr>
          <w:rFonts w:ascii="Times New Roman" w:hAnsi="Times New Roman" w:cs="Times New Roman"/>
          <w:sz w:val="24"/>
          <w:szCs w:val="24"/>
        </w:rPr>
        <w:t xml:space="preserve">, </w:t>
      </w:r>
      <w:hyperlink r:id="rId2136" w:history="1">
        <w:r>
          <w:rPr>
            <w:rFonts w:ascii="Times New Roman" w:hAnsi="Times New Roman" w:cs="Times New Roman"/>
            <w:sz w:val="24"/>
            <w:szCs w:val="24"/>
            <w:u w:val="single"/>
          </w:rPr>
          <w:t xml:space="preserve">от 05.04.2013 N </w:t>
        </w:r>
        <w:r>
          <w:rPr>
            <w:rFonts w:ascii="Times New Roman" w:hAnsi="Times New Roman" w:cs="Times New Roman"/>
            <w:sz w:val="24"/>
            <w:szCs w:val="24"/>
            <w:u w:val="single"/>
          </w:rPr>
          <w:lastRenderedPageBreak/>
          <w:t>58-ФЗ</w:t>
        </w:r>
      </w:hyperlink>
      <w:r>
        <w:rPr>
          <w:rFonts w:ascii="Times New Roman" w:hAnsi="Times New Roman" w:cs="Times New Roman"/>
          <w:sz w:val="24"/>
          <w:szCs w:val="24"/>
        </w:rPr>
        <w:t xml:space="preserve">, </w:t>
      </w:r>
      <w:hyperlink r:id="rId2137" w:history="1">
        <w:r>
          <w:rPr>
            <w:rFonts w:ascii="Times New Roman" w:hAnsi="Times New Roman" w:cs="Times New Roman"/>
            <w:sz w:val="24"/>
            <w:szCs w:val="24"/>
            <w:u w:val="single"/>
          </w:rPr>
          <w:t>от 29.06.2013 N 135-ФЗ</w:t>
        </w:r>
      </w:hyperlink>
      <w:r>
        <w:rPr>
          <w:rFonts w:ascii="Times New Roman" w:hAnsi="Times New Roman" w:cs="Times New Roman"/>
          <w:sz w:val="24"/>
          <w:szCs w:val="24"/>
        </w:rPr>
        <w:t xml:space="preserve">, </w:t>
      </w:r>
      <w:hyperlink r:id="rId2138" w:history="1">
        <w:r>
          <w:rPr>
            <w:rFonts w:ascii="Times New Roman" w:hAnsi="Times New Roman" w:cs="Times New Roman"/>
            <w:sz w:val="24"/>
            <w:szCs w:val="24"/>
            <w:u w:val="single"/>
          </w:rPr>
          <w:t>от 01.05.2017 N 87-ФЗ</w:t>
        </w:r>
      </w:hyperlink>
      <w:r>
        <w:rPr>
          <w:rFonts w:ascii="Times New Roman" w:hAnsi="Times New Roman" w:cs="Times New Roman"/>
          <w:sz w:val="24"/>
          <w:szCs w:val="24"/>
        </w:rPr>
        <w:t>)</w:t>
      </w:r>
    </w:p>
    <w:p w14:paraId="2EC1EF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двух тысяч до трех тысяч рублей с конфискацией предмета административного правонарушения; на должностных лиц - от пяти </w:t>
      </w:r>
      <w:r>
        <w:rPr>
          <w:rFonts w:ascii="Times New Roman" w:hAnsi="Times New Roman" w:cs="Times New Roman"/>
          <w:sz w:val="24"/>
          <w:szCs w:val="24"/>
        </w:rPr>
        <w:t>тысяч до десяти тысяч рублей; на лиц, осуществляющих предпринимательскую деятельность без образования юридического лица, - от пяти тысяч до десяти тысяч рублей с конфискацией предмета административного правонарушения или административное приостановление де</w:t>
      </w:r>
      <w:r>
        <w:rPr>
          <w:rFonts w:ascii="Times New Roman" w:hAnsi="Times New Roman" w:cs="Times New Roman"/>
          <w:sz w:val="24"/>
          <w:szCs w:val="24"/>
        </w:rPr>
        <w:t>ятельности на срок до девяноста суток; на юридических лиц - от двадцати тысяч до пятидесяти тысяч рублей с конфискацией предмета административного правонарушения или административное приостановление деятельности на срок до девяноста суток. (в ред. Федераль</w:t>
      </w:r>
      <w:r>
        <w:rPr>
          <w:rFonts w:ascii="Times New Roman" w:hAnsi="Times New Roman" w:cs="Times New Roman"/>
          <w:sz w:val="24"/>
          <w:szCs w:val="24"/>
        </w:rPr>
        <w:t xml:space="preserve">ного закона </w:t>
      </w:r>
      <w:hyperlink r:id="rId2139" w:history="1">
        <w:r>
          <w:rPr>
            <w:rFonts w:ascii="Times New Roman" w:hAnsi="Times New Roman" w:cs="Times New Roman"/>
            <w:sz w:val="24"/>
            <w:szCs w:val="24"/>
            <w:u w:val="single"/>
          </w:rPr>
          <w:t>от 29.06.2013 N 135-ФЗ</w:t>
        </w:r>
      </w:hyperlink>
      <w:r>
        <w:rPr>
          <w:rFonts w:ascii="Times New Roman" w:hAnsi="Times New Roman" w:cs="Times New Roman"/>
          <w:sz w:val="24"/>
          <w:szCs w:val="24"/>
        </w:rPr>
        <w:t>)</w:t>
      </w:r>
    </w:p>
    <w:p w14:paraId="610A41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Неприменение лицом, организующим доступ к распространяемой посредством информационно-телекоммуникационных сетей (в том числе сети "Инт</w:t>
      </w:r>
      <w:r>
        <w:rPr>
          <w:rFonts w:ascii="Times New Roman" w:hAnsi="Times New Roman" w:cs="Times New Roman"/>
          <w:sz w:val="24"/>
          <w:szCs w:val="24"/>
        </w:rPr>
        <w:t>ернет") информации (за исключением операторов связи, оказывающих эти услуги связи на основании договоров об оказании услуг связи, заключенных в письменной форме) в местах, доступных для детей, административных и организационных мер, технических, программно</w:t>
      </w:r>
      <w:r>
        <w:rPr>
          <w:rFonts w:ascii="Times New Roman" w:hAnsi="Times New Roman" w:cs="Times New Roman"/>
          <w:sz w:val="24"/>
          <w:szCs w:val="24"/>
        </w:rPr>
        <w:t xml:space="preserve">-аппаратных средств защиты детей от информации, причиняющей вред их здоровью и (или) развитию, - (в ред. Федерального закона </w:t>
      </w:r>
      <w:hyperlink r:id="rId2140" w:history="1">
        <w:r>
          <w:rPr>
            <w:rFonts w:ascii="Times New Roman" w:hAnsi="Times New Roman" w:cs="Times New Roman"/>
            <w:sz w:val="24"/>
            <w:szCs w:val="24"/>
            <w:u w:val="single"/>
          </w:rPr>
          <w:t>от 23.02.2013 N 14-ФЗ</w:t>
        </w:r>
      </w:hyperlink>
      <w:r>
        <w:rPr>
          <w:rFonts w:ascii="Times New Roman" w:hAnsi="Times New Roman" w:cs="Times New Roman"/>
          <w:sz w:val="24"/>
          <w:szCs w:val="24"/>
        </w:rPr>
        <w:t>)</w:t>
      </w:r>
    </w:p>
    <w:p w14:paraId="617CA1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w:t>
      </w:r>
      <w:r>
        <w:rPr>
          <w:rFonts w:ascii="Times New Roman" w:hAnsi="Times New Roman" w:cs="Times New Roman"/>
          <w:sz w:val="24"/>
          <w:szCs w:val="24"/>
        </w:rPr>
        <w:t>ативного штрафа на лиц, осуществляющих предпринимательскую деятельность без образования юридического лица, в размере от пяти тысяч до десяти тысяч рублей; на юридических лиц - от двадцати тысяч до пятидесяти тысяч рублей.</w:t>
      </w:r>
    </w:p>
    <w:p w14:paraId="054CA0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Размещение в информационной про</w:t>
      </w:r>
      <w:r>
        <w:rPr>
          <w:rFonts w:ascii="Times New Roman" w:hAnsi="Times New Roman" w:cs="Times New Roman"/>
          <w:sz w:val="24"/>
          <w:szCs w:val="24"/>
        </w:rPr>
        <w:t>дукции для детей, включая информационную продукцию, размещаемую в информационно-телекоммуникационных сетях (в том числе в сети "Интернет"), объявления о привлечении детей к участию в создании информационной продукции, причиняющей вред их здоровью и (или) р</w:t>
      </w:r>
      <w:r>
        <w:rPr>
          <w:rFonts w:ascii="Times New Roman" w:hAnsi="Times New Roman" w:cs="Times New Roman"/>
          <w:sz w:val="24"/>
          <w:szCs w:val="24"/>
        </w:rPr>
        <w:t>азвитию, -</w:t>
      </w:r>
    </w:p>
    <w:p w14:paraId="67B4BD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полутора тысяч рублей; на должностных лиц - от двух тысяч до трех тысяч рублей; на юридических лиц - от двадцати тысяч до тридцати тысяч рублей.</w:t>
      </w:r>
    </w:p>
    <w:p w14:paraId="1BD5359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D7637B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6.18. Нару</w:t>
      </w:r>
      <w:r>
        <w:rPr>
          <w:rFonts w:ascii="Times New Roman" w:hAnsi="Times New Roman" w:cs="Times New Roman"/>
          <w:b/>
          <w:bCs/>
          <w:sz w:val="32"/>
          <w:szCs w:val="32"/>
        </w:rPr>
        <w:t xml:space="preserve">шение установленных законодательством о физической культуре и спорте требований о предотвращении допинга в спорте и борьбе с ним (в ред. Федерального закона </w:t>
      </w:r>
      <w:hyperlink r:id="rId2141" w:history="1">
        <w:r>
          <w:rPr>
            <w:rFonts w:ascii="Times New Roman" w:hAnsi="Times New Roman" w:cs="Times New Roman"/>
            <w:b/>
            <w:bCs/>
            <w:sz w:val="32"/>
            <w:szCs w:val="32"/>
            <w:u w:val="single"/>
          </w:rPr>
          <w:t>от 01.05.2019 N 96-</w:t>
        </w:r>
        <w:r>
          <w:rPr>
            <w:rFonts w:ascii="Times New Roman" w:hAnsi="Times New Roman" w:cs="Times New Roman"/>
            <w:b/>
            <w:bCs/>
            <w:sz w:val="32"/>
            <w:szCs w:val="32"/>
            <w:u w:val="single"/>
          </w:rPr>
          <w:t>ФЗ</w:t>
        </w:r>
      </w:hyperlink>
      <w:r>
        <w:rPr>
          <w:rFonts w:ascii="Times New Roman" w:hAnsi="Times New Roman" w:cs="Times New Roman"/>
          <w:b/>
          <w:bCs/>
          <w:sz w:val="32"/>
          <w:szCs w:val="32"/>
        </w:rPr>
        <w:t>)</w:t>
      </w:r>
    </w:p>
    <w:p w14:paraId="1B43B7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Умышленное нарушение спортсменом установленных законодательством о физической культуре и спорте требований о предотвращении допинга в спорте и борьбе с ним, выразившееся в использовании или попытке использования спортсменом запрещенной субстанции</w:t>
      </w:r>
      <w:r>
        <w:rPr>
          <w:rFonts w:ascii="Times New Roman" w:hAnsi="Times New Roman" w:cs="Times New Roman"/>
          <w:sz w:val="24"/>
          <w:szCs w:val="24"/>
        </w:rPr>
        <w:t xml:space="preserve"> и (или) запрещенного метода (за исключением случаев, если в соответствии с законодательством о физической культуре и спорте осуществление указанных действий не является нарушением антидопинговых правил, а также случаев, предусмотренных частью 2 настоящей </w:t>
      </w:r>
      <w:r>
        <w:rPr>
          <w:rFonts w:ascii="Times New Roman" w:hAnsi="Times New Roman" w:cs="Times New Roman"/>
          <w:sz w:val="24"/>
          <w:szCs w:val="24"/>
        </w:rPr>
        <w:t xml:space="preserve">статьи и статьями </w:t>
      </w:r>
      <w:hyperlink r:id="rId2142" w:history="1">
        <w:r>
          <w:rPr>
            <w:rFonts w:ascii="Times New Roman" w:hAnsi="Times New Roman" w:cs="Times New Roman"/>
            <w:sz w:val="24"/>
            <w:szCs w:val="24"/>
            <w:u w:val="single"/>
          </w:rPr>
          <w:t>6.9</w:t>
        </w:r>
      </w:hyperlink>
      <w:r>
        <w:rPr>
          <w:rFonts w:ascii="Times New Roman" w:hAnsi="Times New Roman" w:cs="Times New Roman"/>
          <w:sz w:val="24"/>
          <w:szCs w:val="24"/>
        </w:rPr>
        <w:t xml:space="preserve">, </w:t>
      </w:r>
      <w:hyperlink r:id="rId2143" w:history="1">
        <w:r>
          <w:rPr>
            <w:rFonts w:ascii="Times New Roman" w:hAnsi="Times New Roman" w:cs="Times New Roman"/>
            <w:sz w:val="24"/>
            <w:szCs w:val="24"/>
            <w:u w:val="single"/>
          </w:rPr>
          <w:t>20.20</w:t>
        </w:r>
      </w:hyperlink>
      <w:r>
        <w:rPr>
          <w:rFonts w:ascii="Times New Roman" w:hAnsi="Times New Roman" w:cs="Times New Roman"/>
          <w:sz w:val="24"/>
          <w:szCs w:val="24"/>
        </w:rPr>
        <w:t xml:space="preserve"> и </w:t>
      </w:r>
      <w:hyperlink r:id="rId2144" w:history="1">
        <w:r>
          <w:rPr>
            <w:rFonts w:ascii="Times New Roman" w:hAnsi="Times New Roman" w:cs="Times New Roman"/>
            <w:sz w:val="24"/>
            <w:szCs w:val="24"/>
            <w:u w:val="single"/>
          </w:rPr>
          <w:t>20.22</w:t>
        </w:r>
      </w:hyperlink>
      <w:r>
        <w:rPr>
          <w:rFonts w:ascii="Times New Roman" w:hAnsi="Times New Roman" w:cs="Times New Roman"/>
          <w:sz w:val="24"/>
          <w:szCs w:val="24"/>
        </w:rPr>
        <w:t xml:space="preserve"> настоящего Кодекса), -</w:t>
      </w:r>
    </w:p>
    <w:p w14:paraId="0FDBE6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тридцати тысяч до пятидесяти тысяч рублей.</w:t>
      </w:r>
    </w:p>
    <w:p w14:paraId="022D75A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Распространение спортсменом, тренером, специалистом по спортивной медицине или иным специалистом </w:t>
      </w:r>
      <w:r>
        <w:rPr>
          <w:rFonts w:ascii="Times New Roman" w:hAnsi="Times New Roman" w:cs="Times New Roman"/>
          <w:sz w:val="24"/>
          <w:szCs w:val="24"/>
        </w:rPr>
        <w:t>в области физической культуры и спорта запрещенной субстанции и (или) запрещенного метода (за исключением случаев, если в соответствии с законодательством о физической культуре и спорте осуществление указанных действий не является нарушением антидопинговых</w:t>
      </w:r>
      <w:r>
        <w:rPr>
          <w:rFonts w:ascii="Times New Roman" w:hAnsi="Times New Roman" w:cs="Times New Roman"/>
          <w:sz w:val="24"/>
          <w:szCs w:val="24"/>
        </w:rPr>
        <w:t xml:space="preserve"> правил, а также случаев, предусмотренных статьями </w:t>
      </w:r>
      <w:hyperlink r:id="rId2145" w:history="1">
        <w:r>
          <w:rPr>
            <w:rFonts w:ascii="Times New Roman" w:hAnsi="Times New Roman" w:cs="Times New Roman"/>
            <w:sz w:val="24"/>
            <w:szCs w:val="24"/>
            <w:u w:val="single"/>
          </w:rPr>
          <w:t>6.8</w:t>
        </w:r>
      </w:hyperlink>
      <w:r>
        <w:rPr>
          <w:rFonts w:ascii="Times New Roman" w:hAnsi="Times New Roman" w:cs="Times New Roman"/>
          <w:sz w:val="24"/>
          <w:szCs w:val="24"/>
        </w:rPr>
        <w:t xml:space="preserve">, </w:t>
      </w:r>
      <w:hyperlink r:id="rId2146" w:history="1">
        <w:r>
          <w:rPr>
            <w:rFonts w:ascii="Times New Roman" w:hAnsi="Times New Roman" w:cs="Times New Roman"/>
            <w:sz w:val="24"/>
            <w:szCs w:val="24"/>
            <w:u w:val="single"/>
          </w:rPr>
          <w:t>6.16</w:t>
        </w:r>
      </w:hyperlink>
      <w:r>
        <w:rPr>
          <w:rFonts w:ascii="Times New Roman" w:hAnsi="Times New Roman" w:cs="Times New Roman"/>
          <w:sz w:val="24"/>
          <w:szCs w:val="24"/>
        </w:rPr>
        <w:t xml:space="preserve"> и </w:t>
      </w:r>
      <w:hyperlink r:id="rId2147" w:history="1">
        <w:r>
          <w:rPr>
            <w:rFonts w:ascii="Times New Roman" w:hAnsi="Times New Roman" w:cs="Times New Roman"/>
            <w:sz w:val="24"/>
            <w:szCs w:val="24"/>
            <w:u w:val="single"/>
          </w:rPr>
          <w:t>6.16.1</w:t>
        </w:r>
      </w:hyperlink>
      <w:r>
        <w:rPr>
          <w:rFonts w:ascii="Times New Roman" w:hAnsi="Times New Roman" w:cs="Times New Roman"/>
          <w:sz w:val="24"/>
          <w:szCs w:val="24"/>
        </w:rPr>
        <w:t xml:space="preserve"> настоящего Кодекса), если эти действия не содержат уголовно наказуемого деяния, -</w:t>
      </w:r>
    </w:p>
    <w:p w14:paraId="25077CB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сорока тысяч до восьмидесяти тысяч рублей.</w:t>
      </w:r>
    </w:p>
    <w:p w14:paraId="2B47FA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w:t>
      </w:r>
      <w:r>
        <w:rPr>
          <w:rFonts w:ascii="Times New Roman" w:hAnsi="Times New Roman" w:cs="Times New Roman"/>
          <w:sz w:val="24"/>
          <w:szCs w:val="24"/>
        </w:rPr>
        <w:t>ние. Под запрещенной субстанцией и (или) запрещенным методом в настоящей статье понимаются субстанция и (или) метод, включенные в перечни субстанций и (или) методов, запрещенных для использования в спорте, утвержденные федеральным органом исполнительной вл</w:t>
      </w:r>
      <w:r>
        <w:rPr>
          <w:rFonts w:ascii="Times New Roman" w:hAnsi="Times New Roman" w:cs="Times New Roman"/>
          <w:sz w:val="24"/>
          <w:szCs w:val="24"/>
        </w:rPr>
        <w:t>асти, осуществляющим функции по проведению государственной политики, нормативно-правовому регулированию, оказанию государственных услуг и управлению государственным имуществом в сфере физической культуры и спорта.</w:t>
      </w:r>
    </w:p>
    <w:p w14:paraId="0373534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A4DE50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6.19. Создание юридическим лицом у</w:t>
      </w:r>
      <w:r>
        <w:rPr>
          <w:rFonts w:ascii="Times New Roman" w:hAnsi="Times New Roman" w:cs="Times New Roman"/>
          <w:b/>
          <w:bCs/>
          <w:sz w:val="32"/>
          <w:szCs w:val="32"/>
        </w:rPr>
        <w:t xml:space="preserve">словий для торговли детьми и (или) эксплуатации детей (в ред. Федерального закона </w:t>
      </w:r>
      <w:hyperlink r:id="rId2148" w:history="1">
        <w:r>
          <w:rPr>
            <w:rFonts w:ascii="Times New Roman" w:hAnsi="Times New Roman" w:cs="Times New Roman"/>
            <w:b/>
            <w:bCs/>
            <w:sz w:val="32"/>
            <w:szCs w:val="32"/>
            <w:u w:val="single"/>
          </w:rPr>
          <w:t>от 05.04.2013 N 58-ФЗ</w:t>
        </w:r>
      </w:hyperlink>
      <w:r>
        <w:rPr>
          <w:rFonts w:ascii="Times New Roman" w:hAnsi="Times New Roman" w:cs="Times New Roman"/>
          <w:b/>
          <w:bCs/>
          <w:sz w:val="32"/>
          <w:szCs w:val="32"/>
        </w:rPr>
        <w:t>)</w:t>
      </w:r>
    </w:p>
    <w:p w14:paraId="195897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Создание юридическим лицом условий для торговли детьми и (или) экспл</w:t>
      </w:r>
      <w:r>
        <w:rPr>
          <w:rFonts w:ascii="Times New Roman" w:hAnsi="Times New Roman" w:cs="Times New Roman"/>
          <w:sz w:val="24"/>
          <w:szCs w:val="24"/>
        </w:rPr>
        <w:t>уатации детей, выразившееся в предоставлении помещений, транспортных средств или иных материальных средств, в создании бытовых условий для торговли детьми и (или) эксплуатации детей, в оказании услуг, содействующих торговле детьми и (или) эксплуатации дете</w:t>
      </w:r>
      <w:r>
        <w:rPr>
          <w:rFonts w:ascii="Times New Roman" w:hAnsi="Times New Roman" w:cs="Times New Roman"/>
          <w:sz w:val="24"/>
          <w:szCs w:val="24"/>
        </w:rPr>
        <w:t>й, либо в финансировании торговли детьми и (или) эксплуатации детей, -</w:t>
      </w:r>
    </w:p>
    <w:p w14:paraId="76ADBF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одного миллиона до пяти миллионов рублей либо административное приостановление деятельности на срок до девяност</w:t>
      </w:r>
      <w:r>
        <w:rPr>
          <w:rFonts w:ascii="Times New Roman" w:hAnsi="Times New Roman" w:cs="Times New Roman"/>
          <w:sz w:val="24"/>
          <w:szCs w:val="24"/>
        </w:rPr>
        <w:t>а суток.</w:t>
      </w:r>
    </w:p>
    <w:p w14:paraId="02A0CC2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6DC524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 административное правонарушение, предусмотренное настоящей статьей, юридическое лицо несет ответственность в случае, если это правонарушение совершено от имени или в интересах юридического лица лицом, выполняющим управленческие ф</w:t>
      </w:r>
      <w:r>
        <w:rPr>
          <w:rFonts w:ascii="Times New Roman" w:hAnsi="Times New Roman" w:cs="Times New Roman"/>
          <w:sz w:val="24"/>
          <w:szCs w:val="24"/>
        </w:rPr>
        <w:t>ункции в данной организации.</w:t>
      </w:r>
    </w:p>
    <w:p w14:paraId="3F0F5F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настоящей статье под лицом, выполняющим управленческие функции в организации, понимается лицо, выполняющее функции единоличного исполнительного органа, члена совета директоров или иного коллегиального исполнительного орган</w:t>
      </w:r>
      <w:r>
        <w:rPr>
          <w:rFonts w:ascii="Times New Roman" w:hAnsi="Times New Roman" w:cs="Times New Roman"/>
          <w:sz w:val="24"/>
          <w:szCs w:val="24"/>
        </w:rPr>
        <w:t>а, а также лицо, постоянно, временно либо по специальному полномочию выполняющее организационно-распорядительные или административно-хозяйственные функции в данной организации.</w:t>
      </w:r>
    </w:p>
    <w:p w14:paraId="4BCC5F9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A7B136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6.20. Изготовление юридическим лицом материалов или предметов с порногр</w:t>
      </w:r>
      <w:r>
        <w:rPr>
          <w:rFonts w:ascii="Times New Roman" w:hAnsi="Times New Roman" w:cs="Times New Roman"/>
          <w:b/>
          <w:bCs/>
          <w:sz w:val="32"/>
          <w:szCs w:val="32"/>
        </w:rPr>
        <w:t xml:space="preserve">афическими изображениями несовершеннолетних и оборот таких материалов или предметов </w:t>
      </w:r>
      <w:r>
        <w:rPr>
          <w:rFonts w:ascii="Times New Roman" w:hAnsi="Times New Roman" w:cs="Times New Roman"/>
          <w:b/>
          <w:bCs/>
          <w:sz w:val="32"/>
          <w:szCs w:val="32"/>
        </w:rPr>
        <w:lastRenderedPageBreak/>
        <w:t xml:space="preserve">(в ред. Федерального закона </w:t>
      </w:r>
      <w:hyperlink r:id="rId2149" w:history="1">
        <w:r>
          <w:rPr>
            <w:rFonts w:ascii="Times New Roman" w:hAnsi="Times New Roman" w:cs="Times New Roman"/>
            <w:b/>
            <w:bCs/>
            <w:sz w:val="32"/>
            <w:szCs w:val="32"/>
            <w:u w:val="single"/>
          </w:rPr>
          <w:t>от 05.04.2013 N 58-ФЗ</w:t>
        </w:r>
      </w:hyperlink>
      <w:r>
        <w:rPr>
          <w:rFonts w:ascii="Times New Roman" w:hAnsi="Times New Roman" w:cs="Times New Roman"/>
          <w:b/>
          <w:bCs/>
          <w:sz w:val="32"/>
          <w:szCs w:val="32"/>
        </w:rPr>
        <w:t>)</w:t>
      </w:r>
    </w:p>
    <w:p w14:paraId="5EA3DB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Изготовление, приобретение, хранение,</w:t>
      </w:r>
      <w:r>
        <w:rPr>
          <w:rFonts w:ascii="Times New Roman" w:hAnsi="Times New Roman" w:cs="Times New Roman"/>
          <w:sz w:val="24"/>
          <w:szCs w:val="24"/>
        </w:rPr>
        <w:t xml:space="preserve"> перевозка, распространение, публичная демонстрация либо рекламирование юридическим лицом материалов или предметов с порнографическими изображениями несовершеннолетних -</w:t>
      </w:r>
    </w:p>
    <w:p w14:paraId="4F31B7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одного милли</w:t>
      </w:r>
      <w:r>
        <w:rPr>
          <w:rFonts w:ascii="Times New Roman" w:hAnsi="Times New Roman" w:cs="Times New Roman"/>
          <w:sz w:val="24"/>
          <w:szCs w:val="24"/>
        </w:rPr>
        <w:t>она до пяти миллионов рублей с конфискацией материалов или предметов с порнографическими изображениями несовершеннолетних и оборудования, использованного для изготовления таких материалов или предметов, либо административное приостановление деятельности на</w:t>
      </w:r>
      <w:r>
        <w:rPr>
          <w:rFonts w:ascii="Times New Roman" w:hAnsi="Times New Roman" w:cs="Times New Roman"/>
          <w:sz w:val="24"/>
          <w:szCs w:val="24"/>
        </w:rPr>
        <w:t xml:space="preserve"> срок до девяноста суток с конфискацией материалов или предметов с порнографическими изображениями несовершеннолетних и оборудования, использованного для изготовления таких материалов или предметов.</w:t>
      </w:r>
    </w:p>
    <w:p w14:paraId="415D75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3980C2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 административное правонарушение, предус</w:t>
      </w:r>
      <w:r>
        <w:rPr>
          <w:rFonts w:ascii="Times New Roman" w:hAnsi="Times New Roman" w:cs="Times New Roman"/>
          <w:sz w:val="24"/>
          <w:szCs w:val="24"/>
        </w:rPr>
        <w:t>мотренное настоящей статьей, юридическое лицо несет ответственность в случае, если это правонарушение совершено от имени или в интересах юридического лица лицом, выполняющим управленческие функции в данной организации.</w:t>
      </w:r>
    </w:p>
    <w:p w14:paraId="1BA19A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настоящей статье под лицом, выпо</w:t>
      </w:r>
      <w:r>
        <w:rPr>
          <w:rFonts w:ascii="Times New Roman" w:hAnsi="Times New Roman" w:cs="Times New Roman"/>
          <w:sz w:val="24"/>
          <w:szCs w:val="24"/>
        </w:rPr>
        <w:t>лняющим управленческие функции в организации, понимается лицо, выполняющее функции единоличного исполнительного органа, члена совета директоров или иного коллегиального исполнительного органа, а также лицо, постоянно, временно либо по специальному полномоч</w:t>
      </w:r>
      <w:r>
        <w:rPr>
          <w:rFonts w:ascii="Times New Roman" w:hAnsi="Times New Roman" w:cs="Times New Roman"/>
          <w:sz w:val="24"/>
          <w:szCs w:val="24"/>
        </w:rPr>
        <w:t>ию выполняющее организационно-распорядительные или административно-хозяйственные функции в данной организации.</w:t>
      </w:r>
    </w:p>
    <w:p w14:paraId="21B3230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052F35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6.21. Пропаганда нетрадиционных сексуальных отношений среди несовершеннолетних (в ред. Федерального закона </w:t>
      </w:r>
      <w:hyperlink r:id="rId2150" w:history="1">
        <w:r>
          <w:rPr>
            <w:rFonts w:ascii="Times New Roman" w:hAnsi="Times New Roman" w:cs="Times New Roman"/>
            <w:b/>
            <w:bCs/>
            <w:sz w:val="32"/>
            <w:szCs w:val="32"/>
            <w:u w:val="single"/>
          </w:rPr>
          <w:t>от 29.06.2013 N 135-ФЗ</w:t>
        </w:r>
      </w:hyperlink>
      <w:r>
        <w:rPr>
          <w:rFonts w:ascii="Times New Roman" w:hAnsi="Times New Roman" w:cs="Times New Roman"/>
          <w:b/>
          <w:bCs/>
          <w:sz w:val="32"/>
          <w:szCs w:val="32"/>
        </w:rPr>
        <w:t>)</w:t>
      </w:r>
    </w:p>
    <w:p w14:paraId="394F4F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Пропаганда нетрадиционных сексуальных отношений среди несовершеннолетних, выразившаяся в распространении информации, направленной на формирование у несовершеннолетних нетрадици</w:t>
      </w:r>
      <w:r>
        <w:rPr>
          <w:rFonts w:ascii="Times New Roman" w:hAnsi="Times New Roman" w:cs="Times New Roman"/>
          <w:sz w:val="24"/>
          <w:szCs w:val="24"/>
        </w:rPr>
        <w:t>онных сексуальных установок, привлекательности нетрадиционных сексуальных отношений, искаженного представления о социальной равноценности традиционных и нетрадиционных сексуальных отношений, либо навязывание информации о нетрадиционных сексуальных отношени</w:t>
      </w:r>
      <w:r>
        <w:rPr>
          <w:rFonts w:ascii="Times New Roman" w:hAnsi="Times New Roman" w:cs="Times New Roman"/>
          <w:sz w:val="24"/>
          <w:szCs w:val="24"/>
        </w:rPr>
        <w:t>ях, вызывающей интерес к таким отношениям, если эти действия не содержат уголовно наказуемого деяния, -</w:t>
      </w:r>
    </w:p>
    <w:p w14:paraId="32B1EE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четырех тысяч до пяти тысяч рублей; на должностных лиц - от сорока тысяч до пятидесяти</w:t>
      </w:r>
      <w:r>
        <w:rPr>
          <w:rFonts w:ascii="Times New Roman" w:hAnsi="Times New Roman" w:cs="Times New Roman"/>
          <w:sz w:val="24"/>
          <w:szCs w:val="24"/>
        </w:rPr>
        <w:t xml:space="preserve"> тысяч рублей; на юридических лиц - от восьмисот тысяч до одного миллиона рублей либо административное приостановление деятельности на срок до девяноста суток.</w:t>
      </w:r>
    </w:p>
    <w:p w14:paraId="6F29E2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Действия, предусмотренные частью 1 настоящей статьи, совершенные с применением средств массов</w:t>
      </w:r>
      <w:r>
        <w:rPr>
          <w:rFonts w:ascii="Times New Roman" w:hAnsi="Times New Roman" w:cs="Times New Roman"/>
          <w:sz w:val="24"/>
          <w:szCs w:val="24"/>
        </w:rPr>
        <w:t>ой информации и (или) информационно-телекоммуникационных сетей (в том числе сети "Интернет"), если эти действия не содержат уголовно наказуемого деяния, -</w:t>
      </w:r>
    </w:p>
    <w:p w14:paraId="34DBC3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пятидесяти тысяч до ста тысяч рубле</w:t>
      </w:r>
      <w:r>
        <w:rPr>
          <w:rFonts w:ascii="Times New Roman" w:hAnsi="Times New Roman" w:cs="Times New Roman"/>
          <w:sz w:val="24"/>
          <w:szCs w:val="24"/>
        </w:rPr>
        <w:t xml:space="preserve">й; на должностных лиц - от ста тысяч до двухсот тысяч рублей; на </w:t>
      </w:r>
      <w:r>
        <w:rPr>
          <w:rFonts w:ascii="Times New Roman" w:hAnsi="Times New Roman" w:cs="Times New Roman"/>
          <w:sz w:val="24"/>
          <w:szCs w:val="24"/>
        </w:rPr>
        <w:lastRenderedPageBreak/>
        <w:t>юридических лиц - одного миллиона рублей либо административное приостановление деятельности на срок до девяноста суток.</w:t>
      </w:r>
    </w:p>
    <w:p w14:paraId="6DE1EE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Действия, предусмотренные частью 1 настоящей статьи, совершенные ино</w:t>
      </w:r>
      <w:r>
        <w:rPr>
          <w:rFonts w:ascii="Times New Roman" w:hAnsi="Times New Roman" w:cs="Times New Roman"/>
          <w:sz w:val="24"/>
          <w:szCs w:val="24"/>
        </w:rPr>
        <w:t>странным гражданином или лицом без гражданства, если эти действия не содержат уголовно наказуемого деяния, -</w:t>
      </w:r>
    </w:p>
    <w:p w14:paraId="0F7F9F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в размере от четырех тысяч до пяти тысяч рублей с административным выдворением за пределы Российской Феде</w:t>
      </w:r>
      <w:r>
        <w:rPr>
          <w:rFonts w:ascii="Times New Roman" w:hAnsi="Times New Roman" w:cs="Times New Roman"/>
          <w:sz w:val="24"/>
          <w:szCs w:val="24"/>
        </w:rPr>
        <w:t>рации либо административный арест на срок до пятнадцати суток с административным выдворением за пределы Российской Федерации.</w:t>
      </w:r>
    </w:p>
    <w:p w14:paraId="2E1A56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Действия, предусмотренные частью 1 настоящей статьи, совершенные иностранным гражданином или лицом без гражданства с применение</w:t>
      </w:r>
      <w:r>
        <w:rPr>
          <w:rFonts w:ascii="Times New Roman" w:hAnsi="Times New Roman" w:cs="Times New Roman"/>
          <w:sz w:val="24"/>
          <w:szCs w:val="24"/>
        </w:rPr>
        <w:t>м средств массовой информации и (или) информационно-телекоммуникационных сетей (в том числе сети "Интернет"), если эти действия не содержат уголовно наказуемого деяния, -</w:t>
      </w:r>
    </w:p>
    <w:p w14:paraId="43837B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в размере от пятидесяти тысяч до ста тысяч </w:t>
      </w:r>
      <w:r>
        <w:rPr>
          <w:rFonts w:ascii="Times New Roman" w:hAnsi="Times New Roman" w:cs="Times New Roman"/>
          <w:sz w:val="24"/>
          <w:szCs w:val="24"/>
        </w:rPr>
        <w:t>рублей с административным выдворением за пределы Российской Федерации либо административный арест на срок до пятнадцати суток с административным выдворением за пределы Российской Федерации.</w:t>
      </w:r>
    </w:p>
    <w:p w14:paraId="263462E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2C2C43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6.22. Нарушение установленных законодательством о физическ</w:t>
      </w:r>
      <w:r>
        <w:rPr>
          <w:rFonts w:ascii="Times New Roman" w:hAnsi="Times New Roman" w:cs="Times New Roman"/>
          <w:b/>
          <w:bCs/>
          <w:sz w:val="32"/>
          <w:szCs w:val="32"/>
        </w:rPr>
        <w:t xml:space="preserve">ой культуре и спорте требований к положениям (регламентам) об официальных спортивных соревнованиях (в ред. Федерального закона </w:t>
      </w:r>
      <w:hyperlink r:id="rId2151" w:history="1">
        <w:r>
          <w:rPr>
            <w:rFonts w:ascii="Times New Roman" w:hAnsi="Times New Roman" w:cs="Times New Roman"/>
            <w:b/>
            <w:bCs/>
            <w:sz w:val="32"/>
            <w:szCs w:val="32"/>
            <w:u w:val="single"/>
          </w:rPr>
          <w:t>от 23.07.2013 N 198-ФЗ (ред. от 28.12.2013)</w:t>
        </w:r>
      </w:hyperlink>
      <w:r>
        <w:rPr>
          <w:rFonts w:ascii="Times New Roman" w:hAnsi="Times New Roman" w:cs="Times New Roman"/>
          <w:b/>
          <w:bCs/>
          <w:sz w:val="32"/>
          <w:szCs w:val="32"/>
        </w:rPr>
        <w:t>)</w:t>
      </w:r>
    </w:p>
    <w:p w14:paraId="44EDF70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w:t>
      </w:r>
      <w:r>
        <w:rPr>
          <w:rFonts w:ascii="Times New Roman" w:hAnsi="Times New Roman" w:cs="Times New Roman"/>
          <w:sz w:val="24"/>
          <w:szCs w:val="24"/>
        </w:rPr>
        <w:t>евключение организатором официального спортивного соревнования, не являющимся спортивной федерацией, в положение (регламент) об официальном спортивном соревновании требований о запрете на противоправное влияние на результат официального спортивного соревно</w:t>
      </w:r>
      <w:r>
        <w:rPr>
          <w:rFonts w:ascii="Times New Roman" w:hAnsi="Times New Roman" w:cs="Times New Roman"/>
          <w:sz w:val="24"/>
          <w:szCs w:val="24"/>
        </w:rPr>
        <w:t>вания, а также о запрете на участие спортсменов, спортивных судей, тренеров, руководителей спортивных команд и других участников официального спортивного соревнования в азартных играх в букмекерских конторах и тотализаторах путем заключения пари на официал</w:t>
      </w:r>
      <w:r>
        <w:rPr>
          <w:rFonts w:ascii="Times New Roman" w:hAnsi="Times New Roman" w:cs="Times New Roman"/>
          <w:sz w:val="24"/>
          <w:szCs w:val="24"/>
        </w:rPr>
        <w:t>ьное спортивное соревнование -</w:t>
      </w:r>
    </w:p>
    <w:p w14:paraId="78299B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тридцати тысяч до пятидесяти тысяч рублей; на должностных лиц - от пятидесяти тысяч до ста тысяч рублей; на юридических лиц - от восьмисот тысяч до одного милл</w:t>
      </w:r>
      <w:r>
        <w:rPr>
          <w:rFonts w:ascii="Times New Roman" w:hAnsi="Times New Roman" w:cs="Times New Roman"/>
          <w:sz w:val="24"/>
          <w:szCs w:val="24"/>
        </w:rPr>
        <w:t>иона рублей.</w:t>
      </w:r>
    </w:p>
    <w:p w14:paraId="6F39E28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1AB421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 административное правонарушение, предусмотренное настоящей статьей, организатор официального спортивного соревнования несет ответственность в случае, если выявлены факты противоправного влияния на результат этого соревнования</w:t>
      </w:r>
      <w:r>
        <w:rPr>
          <w:rFonts w:ascii="Times New Roman" w:hAnsi="Times New Roman" w:cs="Times New Roman"/>
          <w:sz w:val="24"/>
          <w:szCs w:val="24"/>
        </w:rPr>
        <w:t>.</w:t>
      </w:r>
    </w:p>
    <w:p w14:paraId="0B6C3D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Требование о запрете на участие в азартных играх в букмекерских конторах и тотализаторах путем заключения пари на официальные спортивные соревнования распространяется на спортсменов в отношении официальных спортивных соревнований по виду или видам спо</w:t>
      </w:r>
      <w:r>
        <w:rPr>
          <w:rFonts w:ascii="Times New Roman" w:hAnsi="Times New Roman" w:cs="Times New Roman"/>
          <w:sz w:val="24"/>
          <w:szCs w:val="24"/>
        </w:rPr>
        <w:t xml:space="preserve">рта, по которым они участвуют в соответствующих официальных спортивных соревнованиях, на спортивных судей в отношении официальных спортивных </w:t>
      </w:r>
      <w:r>
        <w:rPr>
          <w:rFonts w:ascii="Times New Roman" w:hAnsi="Times New Roman" w:cs="Times New Roman"/>
          <w:sz w:val="24"/>
          <w:szCs w:val="24"/>
        </w:rPr>
        <w:lastRenderedPageBreak/>
        <w:t>соревнований по виду или видам спорта, по которым они обеспечивают соблюдение правил вида или видов спорта и положе</w:t>
      </w:r>
      <w:r>
        <w:rPr>
          <w:rFonts w:ascii="Times New Roman" w:hAnsi="Times New Roman" w:cs="Times New Roman"/>
          <w:sz w:val="24"/>
          <w:szCs w:val="24"/>
        </w:rPr>
        <w:t>ний (регламентов) о соответствующих официальных спортивных соревнованиях, на тренеров в отношении официальных спортивных соревнований по виду или видам спорта, по которым они проводят тренировочные мероприятия и осуществляют руководство состязательной деят</w:t>
      </w:r>
      <w:r>
        <w:rPr>
          <w:rFonts w:ascii="Times New Roman" w:hAnsi="Times New Roman" w:cs="Times New Roman"/>
          <w:sz w:val="24"/>
          <w:szCs w:val="24"/>
        </w:rPr>
        <w:t xml:space="preserve">ельностью спортсменов, участвующих в соответствующих официальных спортивных соревнованиях, на руководителей спортивных команд в отношении официальных спортивных соревнований по виду или видам спорта, по которым руководимые ими спортивные команды участвуют </w:t>
      </w:r>
      <w:r>
        <w:rPr>
          <w:rFonts w:ascii="Times New Roman" w:hAnsi="Times New Roman" w:cs="Times New Roman"/>
          <w:sz w:val="24"/>
          <w:szCs w:val="24"/>
        </w:rPr>
        <w:t>в соответствующих официальных спортивных соревнованиях, на других участников официальных спортивных соревнований в отношении официальных спортивных соревнований по виду или видам спорта, по которым они участвуют в соответствующих официальных спортивных сор</w:t>
      </w:r>
      <w:r>
        <w:rPr>
          <w:rFonts w:ascii="Times New Roman" w:hAnsi="Times New Roman" w:cs="Times New Roman"/>
          <w:sz w:val="24"/>
          <w:szCs w:val="24"/>
        </w:rPr>
        <w:t>евнованиях.</w:t>
      </w:r>
    </w:p>
    <w:p w14:paraId="527BCE1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29E1B0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6.23. Вовлечение несовершеннолетнего в процесс потребления табака или потребления никотинсодержащей продукции (в ред. Федеральных законов </w:t>
      </w:r>
      <w:hyperlink r:id="rId2152" w:history="1">
        <w:r>
          <w:rPr>
            <w:rFonts w:ascii="Times New Roman" w:hAnsi="Times New Roman" w:cs="Times New Roman"/>
            <w:b/>
            <w:bCs/>
            <w:sz w:val="32"/>
            <w:szCs w:val="32"/>
            <w:u w:val="single"/>
          </w:rPr>
          <w:t>от 21.10.2013 N 27</w:t>
        </w:r>
        <w:r>
          <w:rPr>
            <w:rFonts w:ascii="Times New Roman" w:hAnsi="Times New Roman" w:cs="Times New Roman"/>
            <w:b/>
            <w:bCs/>
            <w:sz w:val="32"/>
            <w:szCs w:val="32"/>
            <w:u w:val="single"/>
          </w:rPr>
          <w:t>4-ФЗ</w:t>
        </w:r>
      </w:hyperlink>
      <w:r>
        <w:rPr>
          <w:rFonts w:ascii="Times New Roman" w:hAnsi="Times New Roman" w:cs="Times New Roman"/>
          <w:b/>
          <w:bCs/>
          <w:sz w:val="32"/>
          <w:szCs w:val="32"/>
        </w:rPr>
        <w:t xml:space="preserve">, </w:t>
      </w:r>
      <w:hyperlink r:id="rId2153" w:history="1">
        <w:r>
          <w:rPr>
            <w:rFonts w:ascii="Times New Roman" w:hAnsi="Times New Roman" w:cs="Times New Roman"/>
            <w:b/>
            <w:bCs/>
            <w:sz w:val="32"/>
            <w:szCs w:val="32"/>
            <w:u w:val="single"/>
          </w:rPr>
          <w:t>от 31.07.2020 N 303-ФЗ</w:t>
        </w:r>
      </w:hyperlink>
      <w:r>
        <w:rPr>
          <w:rFonts w:ascii="Times New Roman" w:hAnsi="Times New Roman" w:cs="Times New Roman"/>
          <w:b/>
          <w:bCs/>
          <w:sz w:val="32"/>
          <w:szCs w:val="32"/>
        </w:rPr>
        <w:t>)</w:t>
      </w:r>
    </w:p>
    <w:p w14:paraId="367EB6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Вовлечение несовершеннолетнего в процесс потребления табака или потребления никотинсодержащей продукции - (в ред. Федерального закона </w:t>
      </w:r>
      <w:hyperlink r:id="rId2154" w:history="1">
        <w:r>
          <w:rPr>
            <w:rFonts w:ascii="Times New Roman" w:hAnsi="Times New Roman" w:cs="Times New Roman"/>
            <w:sz w:val="24"/>
            <w:szCs w:val="24"/>
            <w:u w:val="single"/>
          </w:rPr>
          <w:t>от 31.07.2020 N 303-ФЗ</w:t>
        </w:r>
      </w:hyperlink>
      <w:r>
        <w:rPr>
          <w:rFonts w:ascii="Times New Roman" w:hAnsi="Times New Roman" w:cs="Times New Roman"/>
          <w:sz w:val="24"/>
          <w:szCs w:val="24"/>
        </w:rPr>
        <w:t>)</w:t>
      </w:r>
    </w:p>
    <w:p w14:paraId="36229AC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двух тысяч рублей.</w:t>
      </w:r>
    </w:p>
    <w:p w14:paraId="6898A2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Те же действия, совершенные родителями или ин</w:t>
      </w:r>
      <w:r>
        <w:rPr>
          <w:rFonts w:ascii="Times New Roman" w:hAnsi="Times New Roman" w:cs="Times New Roman"/>
          <w:sz w:val="24"/>
          <w:szCs w:val="24"/>
        </w:rPr>
        <w:t>ыми законными представителями несовершеннолетнего, -</w:t>
      </w:r>
    </w:p>
    <w:p w14:paraId="42AC67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двух тысяч до трех тысяч рублей.</w:t>
      </w:r>
    </w:p>
    <w:p w14:paraId="6B19DEA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A809F0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6.24. Нарушение установленного федеральным законом запрета курения табака, потребления никотинсо</w:t>
      </w:r>
      <w:r>
        <w:rPr>
          <w:rFonts w:ascii="Times New Roman" w:hAnsi="Times New Roman" w:cs="Times New Roman"/>
          <w:b/>
          <w:bCs/>
          <w:sz w:val="32"/>
          <w:szCs w:val="32"/>
        </w:rPr>
        <w:t xml:space="preserve">держащей продукции или использования кальянов на отдельных территориях, в помещениях и на объектах (в ред. Федеральных законов </w:t>
      </w:r>
      <w:hyperlink r:id="rId2155" w:history="1">
        <w:r>
          <w:rPr>
            <w:rFonts w:ascii="Times New Roman" w:hAnsi="Times New Roman" w:cs="Times New Roman"/>
            <w:b/>
            <w:bCs/>
            <w:sz w:val="32"/>
            <w:szCs w:val="32"/>
            <w:u w:val="single"/>
          </w:rPr>
          <w:t>от 21.10.2013 N 274-ФЗ</w:t>
        </w:r>
      </w:hyperlink>
      <w:r>
        <w:rPr>
          <w:rFonts w:ascii="Times New Roman" w:hAnsi="Times New Roman" w:cs="Times New Roman"/>
          <w:b/>
          <w:bCs/>
          <w:sz w:val="32"/>
          <w:szCs w:val="32"/>
        </w:rPr>
        <w:t xml:space="preserve">, </w:t>
      </w:r>
      <w:hyperlink r:id="rId2156" w:history="1">
        <w:r>
          <w:rPr>
            <w:rFonts w:ascii="Times New Roman" w:hAnsi="Times New Roman" w:cs="Times New Roman"/>
            <w:b/>
            <w:bCs/>
            <w:sz w:val="32"/>
            <w:szCs w:val="32"/>
            <w:u w:val="single"/>
          </w:rPr>
          <w:t>от 31.07.2020 N 303-ФЗ</w:t>
        </w:r>
      </w:hyperlink>
      <w:r>
        <w:rPr>
          <w:rFonts w:ascii="Times New Roman" w:hAnsi="Times New Roman" w:cs="Times New Roman"/>
          <w:b/>
          <w:bCs/>
          <w:sz w:val="32"/>
          <w:szCs w:val="32"/>
        </w:rPr>
        <w:t>)</w:t>
      </w:r>
    </w:p>
    <w:p w14:paraId="136216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установленного федеральным законом запрета курения табака, потребления никотинсодержащей продукции или использования кальянов на отдельных территориях, в поме</w:t>
      </w:r>
      <w:r>
        <w:rPr>
          <w:rFonts w:ascii="Times New Roman" w:hAnsi="Times New Roman" w:cs="Times New Roman"/>
          <w:sz w:val="24"/>
          <w:szCs w:val="24"/>
        </w:rPr>
        <w:t xml:space="preserve">щениях и на объектах, за исключением случаев, предусмотренных частью 2 настоящей статьи, - (в ред. Федерального закона </w:t>
      </w:r>
      <w:hyperlink r:id="rId2157" w:history="1">
        <w:r>
          <w:rPr>
            <w:rFonts w:ascii="Times New Roman" w:hAnsi="Times New Roman" w:cs="Times New Roman"/>
            <w:sz w:val="24"/>
            <w:szCs w:val="24"/>
            <w:u w:val="single"/>
          </w:rPr>
          <w:t>от 31.07.2020 N 303-ФЗ</w:t>
        </w:r>
      </w:hyperlink>
      <w:r>
        <w:rPr>
          <w:rFonts w:ascii="Times New Roman" w:hAnsi="Times New Roman" w:cs="Times New Roman"/>
          <w:sz w:val="24"/>
          <w:szCs w:val="24"/>
        </w:rPr>
        <w:t>)</w:t>
      </w:r>
    </w:p>
    <w:p w14:paraId="3510A97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w:t>
      </w:r>
      <w:r>
        <w:rPr>
          <w:rFonts w:ascii="Times New Roman" w:hAnsi="Times New Roman" w:cs="Times New Roman"/>
          <w:sz w:val="24"/>
          <w:szCs w:val="24"/>
        </w:rPr>
        <w:t>ного штрафа на граждан в размере от пятисот до одной тысячи пятисот рублей.</w:t>
      </w:r>
    </w:p>
    <w:p w14:paraId="5B41CD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установленного федеральным законом запрета курения табака, потребления никотинсодержащей продукции или использования кальянов на детских площадках - (в ред. Федерально</w:t>
      </w:r>
      <w:r>
        <w:rPr>
          <w:rFonts w:ascii="Times New Roman" w:hAnsi="Times New Roman" w:cs="Times New Roman"/>
          <w:sz w:val="24"/>
          <w:szCs w:val="24"/>
        </w:rPr>
        <w:t xml:space="preserve">го закона </w:t>
      </w:r>
      <w:hyperlink r:id="rId2158" w:history="1">
        <w:r>
          <w:rPr>
            <w:rFonts w:ascii="Times New Roman" w:hAnsi="Times New Roman" w:cs="Times New Roman"/>
            <w:sz w:val="24"/>
            <w:szCs w:val="24"/>
            <w:u w:val="single"/>
          </w:rPr>
          <w:t>от 31.07.2020 N 303-ФЗ</w:t>
        </w:r>
      </w:hyperlink>
      <w:r>
        <w:rPr>
          <w:rFonts w:ascii="Times New Roman" w:hAnsi="Times New Roman" w:cs="Times New Roman"/>
          <w:sz w:val="24"/>
          <w:szCs w:val="24"/>
        </w:rPr>
        <w:t>)</w:t>
      </w:r>
    </w:p>
    <w:p w14:paraId="066982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влечет наложение административного штрафа на граждан в размере от двух тысяч до трех тысяч рублей.</w:t>
      </w:r>
    </w:p>
    <w:p w14:paraId="18C24C7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0FB502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6.25. Несоблюдение требований к </w:t>
      </w:r>
      <w:r>
        <w:rPr>
          <w:rFonts w:ascii="Times New Roman" w:hAnsi="Times New Roman" w:cs="Times New Roman"/>
          <w:b/>
          <w:bCs/>
          <w:sz w:val="32"/>
          <w:szCs w:val="32"/>
        </w:rPr>
        <w:t>знаку о запрете курения табака, потребления никотинсодержащей продукции или использования кальянов, к выделению и оснащению специальных мест для курения табака, потребления никотинсодержащей продукции или использования кальянов либо неисполнение обязанност</w:t>
      </w:r>
      <w:r>
        <w:rPr>
          <w:rFonts w:ascii="Times New Roman" w:hAnsi="Times New Roman" w:cs="Times New Roman"/>
          <w:b/>
          <w:bCs/>
          <w:sz w:val="32"/>
          <w:szCs w:val="32"/>
        </w:rPr>
        <w:t xml:space="preserve">ей по контролю за соблюдением норм законодательства в сфере охраны здоровья граждан от воздействия окружающего табачного дыма, последствий потребления табака или потребления никотинсодержащей продукции (в ред. Федеральных законов </w:t>
      </w:r>
      <w:hyperlink r:id="rId2159" w:history="1">
        <w:r>
          <w:rPr>
            <w:rFonts w:ascii="Times New Roman" w:hAnsi="Times New Roman" w:cs="Times New Roman"/>
            <w:b/>
            <w:bCs/>
            <w:sz w:val="32"/>
            <w:szCs w:val="32"/>
            <w:u w:val="single"/>
          </w:rPr>
          <w:t>от 21.10.2013 N 274-ФЗ</w:t>
        </w:r>
      </w:hyperlink>
      <w:r>
        <w:rPr>
          <w:rFonts w:ascii="Times New Roman" w:hAnsi="Times New Roman" w:cs="Times New Roman"/>
          <w:b/>
          <w:bCs/>
          <w:sz w:val="32"/>
          <w:szCs w:val="32"/>
        </w:rPr>
        <w:t xml:space="preserve">, </w:t>
      </w:r>
      <w:hyperlink r:id="rId2160" w:history="1">
        <w:r>
          <w:rPr>
            <w:rFonts w:ascii="Times New Roman" w:hAnsi="Times New Roman" w:cs="Times New Roman"/>
            <w:b/>
            <w:bCs/>
            <w:sz w:val="32"/>
            <w:szCs w:val="32"/>
            <w:u w:val="single"/>
          </w:rPr>
          <w:t>от 31.07.2020 N 303-ФЗ</w:t>
        </w:r>
      </w:hyperlink>
      <w:r>
        <w:rPr>
          <w:rFonts w:ascii="Times New Roman" w:hAnsi="Times New Roman" w:cs="Times New Roman"/>
          <w:b/>
          <w:bCs/>
          <w:sz w:val="32"/>
          <w:szCs w:val="32"/>
        </w:rPr>
        <w:t>)</w:t>
      </w:r>
    </w:p>
    <w:p w14:paraId="743E14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Несоблюдение требований к знаку о запрете курения табака, потребл</w:t>
      </w:r>
      <w:r>
        <w:rPr>
          <w:rFonts w:ascii="Times New Roman" w:hAnsi="Times New Roman" w:cs="Times New Roman"/>
          <w:sz w:val="24"/>
          <w:szCs w:val="24"/>
        </w:rPr>
        <w:t>ения никотинсодержащей продукции или использования кальянов, обозначающему территории, здания и объекты, где курение табака, потребление никотинсодержащей продукции или использование кальянов запрещено, и к порядку его размещения - (в ред. Федерального зак</w:t>
      </w:r>
      <w:r>
        <w:rPr>
          <w:rFonts w:ascii="Times New Roman" w:hAnsi="Times New Roman" w:cs="Times New Roman"/>
          <w:sz w:val="24"/>
          <w:szCs w:val="24"/>
        </w:rPr>
        <w:t xml:space="preserve">она </w:t>
      </w:r>
      <w:hyperlink r:id="rId2161" w:history="1">
        <w:r>
          <w:rPr>
            <w:rFonts w:ascii="Times New Roman" w:hAnsi="Times New Roman" w:cs="Times New Roman"/>
            <w:sz w:val="24"/>
            <w:szCs w:val="24"/>
            <w:u w:val="single"/>
          </w:rPr>
          <w:t>от 31.07.2020 N 303-ФЗ</w:t>
        </w:r>
      </w:hyperlink>
      <w:r>
        <w:rPr>
          <w:rFonts w:ascii="Times New Roman" w:hAnsi="Times New Roman" w:cs="Times New Roman"/>
          <w:sz w:val="24"/>
          <w:szCs w:val="24"/>
        </w:rPr>
        <w:t>)</w:t>
      </w:r>
    </w:p>
    <w:p w14:paraId="0C9E84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двадцати тысяч рублей; на юридических лиц - от тридцат</w:t>
      </w:r>
      <w:r>
        <w:rPr>
          <w:rFonts w:ascii="Times New Roman" w:hAnsi="Times New Roman" w:cs="Times New Roman"/>
          <w:sz w:val="24"/>
          <w:szCs w:val="24"/>
        </w:rPr>
        <w:t>и тысяч до шестидесяти тысяч рублей.</w:t>
      </w:r>
    </w:p>
    <w:p w14:paraId="38446B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Несоблюдение требований к выделению и оснащению специальных мест на открытом воздухе для курения табака, потребления никотинсодержащей продукции или использования кальянов либо выделению и оборудованию изолированных </w:t>
      </w:r>
      <w:r>
        <w:rPr>
          <w:rFonts w:ascii="Times New Roman" w:hAnsi="Times New Roman" w:cs="Times New Roman"/>
          <w:sz w:val="24"/>
          <w:szCs w:val="24"/>
        </w:rPr>
        <w:t xml:space="preserve">помещений для курения табака, потребления никотинсодержащей продукции или использования кальянов - (в ред. Федерального закона </w:t>
      </w:r>
      <w:hyperlink r:id="rId2162" w:history="1">
        <w:r>
          <w:rPr>
            <w:rFonts w:ascii="Times New Roman" w:hAnsi="Times New Roman" w:cs="Times New Roman"/>
            <w:sz w:val="24"/>
            <w:szCs w:val="24"/>
            <w:u w:val="single"/>
          </w:rPr>
          <w:t>от 31.07.2020 N 303-ФЗ</w:t>
        </w:r>
      </w:hyperlink>
      <w:r>
        <w:rPr>
          <w:rFonts w:ascii="Times New Roman" w:hAnsi="Times New Roman" w:cs="Times New Roman"/>
          <w:sz w:val="24"/>
          <w:szCs w:val="24"/>
        </w:rPr>
        <w:t>)</w:t>
      </w:r>
    </w:p>
    <w:p w14:paraId="33E9A9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w:t>
      </w:r>
      <w:r>
        <w:rPr>
          <w:rFonts w:ascii="Times New Roman" w:hAnsi="Times New Roman" w:cs="Times New Roman"/>
          <w:sz w:val="24"/>
          <w:szCs w:val="24"/>
        </w:rPr>
        <w:t>истративного штрафа на должностных лиц в размере от двадцати тысяч до тридцати тысяч рублей; на юридических лиц - от пятидесяти тысяч до восьмидесяти тысяч рублей.</w:t>
      </w:r>
    </w:p>
    <w:p w14:paraId="261421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Неисполнение индивидуальным предпринимателем или юридическим лицом обязанностей по контро</w:t>
      </w:r>
      <w:r>
        <w:rPr>
          <w:rFonts w:ascii="Times New Roman" w:hAnsi="Times New Roman" w:cs="Times New Roman"/>
          <w:sz w:val="24"/>
          <w:szCs w:val="24"/>
        </w:rPr>
        <w:t>лю за соблюдением норм законодательства в сфере охраны здоровья граждан от воздействия окружающего табачного дыма и последствий потребления табака или потребления никотинсодержащей продукции на территориях и в помещениях, используемых для осуществления сво</w:t>
      </w:r>
      <w:r>
        <w:rPr>
          <w:rFonts w:ascii="Times New Roman" w:hAnsi="Times New Roman" w:cs="Times New Roman"/>
          <w:sz w:val="24"/>
          <w:szCs w:val="24"/>
        </w:rPr>
        <w:t xml:space="preserve">ей деятельности, - (в ред. Федерального закона </w:t>
      </w:r>
      <w:hyperlink r:id="rId2163" w:history="1">
        <w:r>
          <w:rPr>
            <w:rFonts w:ascii="Times New Roman" w:hAnsi="Times New Roman" w:cs="Times New Roman"/>
            <w:sz w:val="24"/>
            <w:szCs w:val="24"/>
            <w:u w:val="single"/>
          </w:rPr>
          <w:t>от 31.07.2020 N 303-ФЗ</w:t>
        </w:r>
      </w:hyperlink>
      <w:r>
        <w:rPr>
          <w:rFonts w:ascii="Times New Roman" w:hAnsi="Times New Roman" w:cs="Times New Roman"/>
          <w:sz w:val="24"/>
          <w:szCs w:val="24"/>
        </w:rPr>
        <w:t>)</w:t>
      </w:r>
    </w:p>
    <w:p w14:paraId="6D465F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индивидуальных предпринимателей в размере от тридцати тыс</w:t>
      </w:r>
      <w:r>
        <w:rPr>
          <w:rFonts w:ascii="Times New Roman" w:hAnsi="Times New Roman" w:cs="Times New Roman"/>
          <w:sz w:val="24"/>
          <w:szCs w:val="24"/>
        </w:rPr>
        <w:t>яч до сорока тысяч рублей; на юридических лиц - от шестидесяти тысяч до девяноста тысяч рублей.</w:t>
      </w:r>
    </w:p>
    <w:p w14:paraId="3FC2CEA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F7FF4F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lastRenderedPageBreak/>
        <w:t>Статья 6.26. Организация публичного исполнения произведения литературы, искусства или народного творчества, содержащего нецензурную брань, посредством проведен</w:t>
      </w:r>
      <w:r>
        <w:rPr>
          <w:rFonts w:ascii="Times New Roman" w:hAnsi="Times New Roman" w:cs="Times New Roman"/>
          <w:b/>
          <w:bCs/>
          <w:sz w:val="32"/>
          <w:szCs w:val="32"/>
        </w:rPr>
        <w:t xml:space="preserve">ия театрально-зрелищного, культурно-просветительного или зрелищно-развлекательного мероприятия (в ред. Федерального закона </w:t>
      </w:r>
      <w:hyperlink r:id="rId2164" w:history="1">
        <w:r>
          <w:rPr>
            <w:rFonts w:ascii="Times New Roman" w:hAnsi="Times New Roman" w:cs="Times New Roman"/>
            <w:b/>
            <w:bCs/>
            <w:sz w:val="32"/>
            <w:szCs w:val="32"/>
            <w:u w:val="single"/>
          </w:rPr>
          <w:t>от 05.05.2014 N 101-ФЗ</w:t>
        </w:r>
      </w:hyperlink>
      <w:r>
        <w:rPr>
          <w:rFonts w:ascii="Times New Roman" w:hAnsi="Times New Roman" w:cs="Times New Roman"/>
          <w:b/>
          <w:bCs/>
          <w:sz w:val="32"/>
          <w:szCs w:val="32"/>
        </w:rPr>
        <w:t>)</w:t>
      </w:r>
    </w:p>
    <w:p w14:paraId="5AE5054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Организация публичного </w:t>
      </w:r>
      <w:r>
        <w:rPr>
          <w:rFonts w:ascii="Times New Roman" w:hAnsi="Times New Roman" w:cs="Times New Roman"/>
          <w:sz w:val="24"/>
          <w:szCs w:val="24"/>
        </w:rPr>
        <w:t>исполнения произведения литературы, искусства или народного творчества, содержащего нецензурную брань, посредством проведения театрально-зрелищного, культурно-просветительного или зрелищно-развлекательного мероприятия -</w:t>
      </w:r>
    </w:p>
    <w:p w14:paraId="1F07C6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w:t>
      </w:r>
      <w:r>
        <w:rPr>
          <w:rFonts w:ascii="Times New Roman" w:hAnsi="Times New Roman" w:cs="Times New Roman"/>
          <w:sz w:val="24"/>
          <w:szCs w:val="24"/>
        </w:rPr>
        <w:t>трафа на граждан в размере от двух тысяч до двух тысяч пятисот рублей; на должностных лиц - от четырех тысяч до пяти тысяч рублей; на юридических лиц - от сорока тысяч до пятидесяти тысяч рублей.</w:t>
      </w:r>
    </w:p>
    <w:p w14:paraId="084DD9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w:t>
      </w:r>
      <w:r>
        <w:rPr>
          <w:rFonts w:ascii="Times New Roman" w:hAnsi="Times New Roman" w:cs="Times New Roman"/>
          <w:sz w:val="24"/>
          <w:szCs w:val="24"/>
        </w:rPr>
        <w:t>едусмотренного частью 1 настоящей статьи, -</w:t>
      </w:r>
    </w:p>
    <w:p w14:paraId="2DAD13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двух тысяч пятисот до пяти тысяч рублей; на должностных лиц - от пяти тысяч до двадцати тысяч рублей или дисквалификацию на срок от шести месяцев </w:t>
      </w:r>
      <w:r>
        <w:rPr>
          <w:rFonts w:ascii="Times New Roman" w:hAnsi="Times New Roman" w:cs="Times New Roman"/>
          <w:sz w:val="24"/>
          <w:szCs w:val="24"/>
        </w:rPr>
        <w:t>до одного года; на лиц, осуществляющих предпринимательскую деятельность без образования юридического лица, - от пяти тысяч до двадцати тысяч рублей или административное приостановление деятельности на срок до девяноста суток; на юридических лиц - от пятиде</w:t>
      </w:r>
      <w:r>
        <w:rPr>
          <w:rFonts w:ascii="Times New Roman" w:hAnsi="Times New Roman" w:cs="Times New Roman"/>
          <w:sz w:val="24"/>
          <w:szCs w:val="24"/>
        </w:rPr>
        <w:t>сяти тысяч до ста тысяч рублей или административное приостановление деятельности на срок до девяноста суток.</w:t>
      </w:r>
    </w:p>
    <w:p w14:paraId="63C123B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3848B6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6.27. Распространение экземпляров аудиовизуальной продукции и фонограмм на любых видах носителей, экземпляров печатной продукции, содержащ</w:t>
      </w:r>
      <w:r>
        <w:rPr>
          <w:rFonts w:ascii="Times New Roman" w:hAnsi="Times New Roman" w:cs="Times New Roman"/>
          <w:b/>
          <w:bCs/>
          <w:sz w:val="32"/>
          <w:szCs w:val="32"/>
        </w:rPr>
        <w:t xml:space="preserve">их нецензурную брань, без специальной упаковки и текстового предупреждения (в ред. Федерального закона </w:t>
      </w:r>
      <w:hyperlink r:id="rId2165" w:history="1">
        <w:r>
          <w:rPr>
            <w:rFonts w:ascii="Times New Roman" w:hAnsi="Times New Roman" w:cs="Times New Roman"/>
            <w:b/>
            <w:bCs/>
            <w:sz w:val="32"/>
            <w:szCs w:val="32"/>
            <w:u w:val="single"/>
          </w:rPr>
          <w:t>от 05.05.2014 N 101-ФЗ</w:t>
        </w:r>
      </w:hyperlink>
      <w:r>
        <w:rPr>
          <w:rFonts w:ascii="Times New Roman" w:hAnsi="Times New Roman" w:cs="Times New Roman"/>
          <w:b/>
          <w:bCs/>
          <w:sz w:val="32"/>
          <w:szCs w:val="32"/>
        </w:rPr>
        <w:t>)</w:t>
      </w:r>
    </w:p>
    <w:p w14:paraId="0EE40F4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Распространение экземпляров аудиовизуальной</w:t>
      </w:r>
      <w:r>
        <w:rPr>
          <w:rFonts w:ascii="Times New Roman" w:hAnsi="Times New Roman" w:cs="Times New Roman"/>
          <w:sz w:val="24"/>
          <w:szCs w:val="24"/>
        </w:rPr>
        <w:t xml:space="preserve"> продукции и фонограмм на любых видах носителей, экземпляров печатной продукции (за исключением продукции средств массовой информации), содержащих нецензурную брань, без специальной упаковки и текстового предупреждения в виде словосочетания "содержит нецен</w:t>
      </w:r>
      <w:r>
        <w:rPr>
          <w:rFonts w:ascii="Times New Roman" w:hAnsi="Times New Roman" w:cs="Times New Roman"/>
          <w:sz w:val="24"/>
          <w:szCs w:val="24"/>
        </w:rPr>
        <w:t>зурную брань" -</w:t>
      </w:r>
    </w:p>
    <w:p w14:paraId="5E2A3C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двух тысяч пятисот рублей; на должностных лиц - от четырех тысяч до пяти тысяч рублей; на юридических лиц - от сорока тысяч до пятидесяти тысяч рублей.</w:t>
      </w:r>
    </w:p>
    <w:p w14:paraId="15713E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w:t>
      </w:r>
      <w:r>
        <w:rPr>
          <w:rFonts w:ascii="Times New Roman" w:hAnsi="Times New Roman" w:cs="Times New Roman"/>
          <w:sz w:val="24"/>
          <w:szCs w:val="24"/>
        </w:rPr>
        <w:t>рное совершение административного правонарушения, предусмотренного частью 1 настоящей статьи, -</w:t>
      </w:r>
    </w:p>
    <w:p w14:paraId="347D304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двух тысяч пятисот до пяти тысяч рублей; на должностных лиц - от пяти тысяч до двадцати тысяч </w:t>
      </w:r>
      <w:r>
        <w:rPr>
          <w:rFonts w:ascii="Times New Roman" w:hAnsi="Times New Roman" w:cs="Times New Roman"/>
          <w:sz w:val="24"/>
          <w:szCs w:val="24"/>
        </w:rPr>
        <w:t xml:space="preserve">рублей или дисквалификацию на срок от шести месяцев до одного года; на лиц, осуществляющих </w:t>
      </w:r>
      <w:r>
        <w:rPr>
          <w:rFonts w:ascii="Times New Roman" w:hAnsi="Times New Roman" w:cs="Times New Roman"/>
          <w:sz w:val="24"/>
          <w:szCs w:val="24"/>
        </w:rPr>
        <w:lastRenderedPageBreak/>
        <w:t>предпринимательскую деятельность без образования юридического лица, - от пяти тысяч до двадцати тысяч рублей или административное приостановление деятельности на сро</w:t>
      </w:r>
      <w:r>
        <w:rPr>
          <w:rFonts w:ascii="Times New Roman" w:hAnsi="Times New Roman" w:cs="Times New Roman"/>
          <w:sz w:val="24"/>
          <w:szCs w:val="24"/>
        </w:rPr>
        <w:t>к до девяноста суток; на юридических лиц - от пятидесяти тысяч до ста тысяч рублей или административное приостановление деятельности на срок до девяноста суток.</w:t>
      </w:r>
    </w:p>
    <w:p w14:paraId="41B13888"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 xml:space="preserve">Положения статьи 6.27 не распространяются на аудиовизуальную и печатную продукцию, фонограммы, </w:t>
      </w:r>
      <w:r>
        <w:rPr>
          <w:rFonts w:ascii="Times New Roman" w:hAnsi="Times New Roman" w:cs="Times New Roman"/>
          <w:b/>
          <w:bCs/>
          <w:i/>
          <w:iCs/>
          <w:sz w:val="24"/>
          <w:szCs w:val="24"/>
        </w:rPr>
        <w:t xml:space="preserve">экземпляры которых выпущены в оборот до дня вступления в силу Федерального закона от 05.05.2014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101-ФЗ (</w:t>
      </w:r>
      <w:hyperlink r:id="rId2166" w:history="1">
        <w:r>
          <w:rPr>
            <w:rFonts w:ascii="Times New Roman" w:hAnsi="Times New Roman" w:cs="Times New Roman"/>
            <w:b/>
            <w:bCs/>
            <w:i/>
            <w:iCs/>
            <w:sz w:val="24"/>
            <w:szCs w:val="24"/>
            <w:u w:val="single"/>
          </w:rPr>
          <w:t>часть 2</w:t>
        </w:r>
      </w:hyperlink>
      <w:r>
        <w:rPr>
          <w:rFonts w:ascii="Times New Roman" w:hAnsi="Times New Roman" w:cs="Times New Roman"/>
          <w:b/>
          <w:bCs/>
          <w:i/>
          <w:iCs/>
          <w:sz w:val="24"/>
          <w:szCs w:val="24"/>
        </w:rPr>
        <w:t xml:space="preserve"> статьи 5 Федерального закона от 05.05.2014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101-ФЗ).</w:t>
      </w:r>
    </w:p>
    <w:p w14:paraId="46D28A1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608F95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w:t>
      </w:r>
      <w:r>
        <w:rPr>
          <w:rFonts w:ascii="Times New Roman" w:hAnsi="Times New Roman" w:cs="Times New Roman"/>
          <w:b/>
          <w:bCs/>
          <w:sz w:val="32"/>
          <w:szCs w:val="32"/>
        </w:rPr>
        <w:t xml:space="preserve">ья 6.28. Нарушение установленных правил в сфере обращения медицинских изделий (в ред. Федерального закона </w:t>
      </w:r>
      <w:hyperlink r:id="rId2167" w:history="1">
        <w:r>
          <w:rPr>
            <w:rFonts w:ascii="Times New Roman" w:hAnsi="Times New Roman" w:cs="Times New Roman"/>
            <w:b/>
            <w:bCs/>
            <w:sz w:val="32"/>
            <w:szCs w:val="32"/>
            <w:u w:val="single"/>
          </w:rPr>
          <w:t>от 25.11.2013 N 317-ФЗ</w:t>
        </w:r>
      </w:hyperlink>
      <w:r>
        <w:rPr>
          <w:rFonts w:ascii="Times New Roman" w:hAnsi="Times New Roman" w:cs="Times New Roman"/>
          <w:b/>
          <w:bCs/>
          <w:sz w:val="32"/>
          <w:szCs w:val="32"/>
        </w:rPr>
        <w:t>)</w:t>
      </w:r>
    </w:p>
    <w:p w14:paraId="715235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установленных правил в сфере об</w:t>
      </w:r>
      <w:r>
        <w:rPr>
          <w:rFonts w:ascii="Times New Roman" w:hAnsi="Times New Roman" w:cs="Times New Roman"/>
          <w:sz w:val="24"/>
          <w:szCs w:val="24"/>
        </w:rPr>
        <w:t xml:space="preserve">ращения медицинских изделий, если эти действия не содержат признаков уголовно наказуемого деяния, - (в ред. Федерального закона </w:t>
      </w:r>
      <w:hyperlink r:id="rId2168" w:history="1">
        <w:r>
          <w:rPr>
            <w:rFonts w:ascii="Times New Roman" w:hAnsi="Times New Roman" w:cs="Times New Roman"/>
            <w:sz w:val="24"/>
            <w:szCs w:val="24"/>
            <w:u w:val="single"/>
          </w:rPr>
          <w:t>от 31.12.2014 N 532-ФЗ</w:t>
        </w:r>
      </w:hyperlink>
      <w:r>
        <w:rPr>
          <w:rFonts w:ascii="Times New Roman" w:hAnsi="Times New Roman" w:cs="Times New Roman"/>
          <w:sz w:val="24"/>
          <w:szCs w:val="24"/>
        </w:rPr>
        <w:t>)</w:t>
      </w:r>
    </w:p>
    <w:p w14:paraId="79E21B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w:t>
      </w:r>
      <w:r>
        <w:rPr>
          <w:rFonts w:ascii="Times New Roman" w:hAnsi="Times New Roman" w:cs="Times New Roman"/>
          <w:sz w:val="24"/>
          <w:szCs w:val="24"/>
        </w:rPr>
        <w:t>нистративного штрафа на граждан в размере от двух тысяч до четырех тысяч рублей; на должностных лиц - от пяти тысяч до десяти тысяч рублей; на юридических лиц - от тридцати тысяч до пятидесяти тысяч рублей.</w:t>
      </w:r>
    </w:p>
    <w:p w14:paraId="72363B4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58C679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6.29. Невыполнение обязанностей о предста</w:t>
      </w:r>
      <w:r>
        <w:rPr>
          <w:rFonts w:ascii="Times New Roman" w:hAnsi="Times New Roman" w:cs="Times New Roman"/>
          <w:b/>
          <w:bCs/>
          <w:sz w:val="32"/>
          <w:szCs w:val="32"/>
        </w:rPr>
        <w:t xml:space="preserve">влении информации о конфликте интересов при осуществлении медицинской деятельности и фармацевтической деятельности (в ред. Федерального закона </w:t>
      </w:r>
      <w:hyperlink r:id="rId2169" w:history="1">
        <w:r>
          <w:rPr>
            <w:rFonts w:ascii="Times New Roman" w:hAnsi="Times New Roman" w:cs="Times New Roman"/>
            <w:b/>
            <w:bCs/>
            <w:sz w:val="32"/>
            <w:szCs w:val="32"/>
            <w:u w:val="single"/>
          </w:rPr>
          <w:t>от 25.11.2013 N 317-ФЗ</w:t>
        </w:r>
      </w:hyperlink>
      <w:r>
        <w:rPr>
          <w:rFonts w:ascii="Times New Roman" w:hAnsi="Times New Roman" w:cs="Times New Roman"/>
          <w:b/>
          <w:bCs/>
          <w:sz w:val="32"/>
          <w:szCs w:val="32"/>
        </w:rPr>
        <w:t>)</w:t>
      </w:r>
    </w:p>
    <w:p w14:paraId="166DBA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Непредставление медицинским работником информации о возникновении конфликта интересов руководителю медицинской организации, в которой он работает, либо фармацевтическим работником информации о возникновении конфликта интересов руководителю аптечной организ</w:t>
      </w:r>
      <w:r>
        <w:rPr>
          <w:rFonts w:ascii="Times New Roman" w:hAnsi="Times New Roman" w:cs="Times New Roman"/>
          <w:sz w:val="24"/>
          <w:szCs w:val="24"/>
        </w:rPr>
        <w:t>ации, в которой он работает, -</w:t>
      </w:r>
    </w:p>
    <w:p w14:paraId="0A9034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трех тысяч до пяти тысяч рублей.</w:t>
      </w:r>
    </w:p>
    <w:p w14:paraId="592C6C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Непредставление или несвоевременное представление руководителем медицинской организации уведомления о возникновении конфликта интересо</w:t>
      </w:r>
      <w:r>
        <w:rPr>
          <w:rFonts w:ascii="Times New Roman" w:hAnsi="Times New Roman" w:cs="Times New Roman"/>
          <w:sz w:val="24"/>
          <w:szCs w:val="24"/>
        </w:rPr>
        <w:t>в медицинского работника или руководителем аптечной организации уведомления о возникновении конфликта интересов фармацевтического работника в уполномоченный федеральный орган исполнительной власти -</w:t>
      </w:r>
    </w:p>
    <w:p w14:paraId="184CDDD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пя</w:t>
      </w:r>
      <w:r>
        <w:rPr>
          <w:rFonts w:ascii="Times New Roman" w:hAnsi="Times New Roman" w:cs="Times New Roman"/>
          <w:sz w:val="24"/>
          <w:szCs w:val="24"/>
        </w:rPr>
        <w:t>ти тысяч до десяти тысяч рублей.</w:t>
      </w:r>
    </w:p>
    <w:p w14:paraId="57E6AC8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Непредставление индивидуальным предпринимателем, осуществляющим медицинскую деятельность или фармацевтическую деятельность, информации о возникновении конфликта интересов в уполномоченный федеральный орган исполнительной</w:t>
      </w:r>
      <w:r>
        <w:rPr>
          <w:rFonts w:ascii="Times New Roman" w:hAnsi="Times New Roman" w:cs="Times New Roman"/>
          <w:sz w:val="24"/>
          <w:szCs w:val="24"/>
        </w:rPr>
        <w:t xml:space="preserve"> власти -</w:t>
      </w:r>
    </w:p>
    <w:p w14:paraId="4774F4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трех тысяч до пяти тысяч рублей.</w:t>
      </w:r>
    </w:p>
    <w:p w14:paraId="6CDAAD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Совершение административного правонарушения, предусмотренного частями 1, 2 и 3 настоящей статьи, лицом, ранее подвергнутым административному наказанию за а</w:t>
      </w:r>
      <w:r>
        <w:rPr>
          <w:rFonts w:ascii="Times New Roman" w:hAnsi="Times New Roman" w:cs="Times New Roman"/>
          <w:sz w:val="24"/>
          <w:szCs w:val="24"/>
        </w:rPr>
        <w:t>налогичное административное правонарушение, -</w:t>
      </w:r>
    </w:p>
    <w:p w14:paraId="1C3BBA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десяти тысяч до двадцати тысяч рублей либо дисквалификацию сроком на шесть месяцев. (в ред. Федерального закона </w:t>
      </w:r>
      <w:hyperlink r:id="rId2170" w:history="1">
        <w:r>
          <w:rPr>
            <w:rFonts w:ascii="Times New Roman" w:hAnsi="Times New Roman" w:cs="Times New Roman"/>
            <w:sz w:val="24"/>
            <w:szCs w:val="24"/>
            <w:u w:val="single"/>
          </w:rPr>
          <w:t>от 23.06.2020 N 184-ФЗ</w:t>
        </w:r>
      </w:hyperlink>
      <w:r>
        <w:rPr>
          <w:rFonts w:ascii="Times New Roman" w:hAnsi="Times New Roman" w:cs="Times New Roman"/>
          <w:sz w:val="24"/>
          <w:szCs w:val="24"/>
        </w:rPr>
        <w:t>)</w:t>
      </w:r>
    </w:p>
    <w:p w14:paraId="3A66693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5E070D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6.30. Невыполнение обязанностей об информировании граждан о получении медицинской помощи в рамках программы государственных гарантий бесплатного оказания гражданам медицинской помощи и</w:t>
      </w:r>
      <w:r>
        <w:rPr>
          <w:rFonts w:ascii="Times New Roman" w:hAnsi="Times New Roman" w:cs="Times New Roman"/>
          <w:b/>
          <w:bCs/>
          <w:sz w:val="32"/>
          <w:szCs w:val="32"/>
        </w:rPr>
        <w:t xml:space="preserve"> территориальных программ государственных гарантий бесплатного оказания гражданам медицинской помощи (в ред. Федерального закона </w:t>
      </w:r>
      <w:hyperlink r:id="rId2171" w:history="1">
        <w:r>
          <w:rPr>
            <w:rFonts w:ascii="Times New Roman" w:hAnsi="Times New Roman" w:cs="Times New Roman"/>
            <w:b/>
            <w:bCs/>
            <w:sz w:val="32"/>
            <w:szCs w:val="32"/>
            <w:u w:val="single"/>
          </w:rPr>
          <w:t>от 25.11.2013 N 317-ФЗ</w:t>
        </w:r>
      </w:hyperlink>
      <w:r>
        <w:rPr>
          <w:rFonts w:ascii="Times New Roman" w:hAnsi="Times New Roman" w:cs="Times New Roman"/>
          <w:b/>
          <w:bCs/>
          <w:sz w:val="32"/>
          <w:szCs w:val="32"/>
        </w:rPr>
        <w:t>)</w:t>
      </w:r>
    </w:p>
    <w:p w14:paraId="0E5622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Невыполнение ме</w:t>
      </w:r>
      <w:r>
        <w:rPr>
          <w:rFonts w:ascii="Times New Roman" w:hAnsi="Times New Roman" w:cs="Times New Roman"/>
          <w:sz w:val="24"/>
          <w:szCs w:val="24"/>
        </w:rPr>
        <w:t>дицинской организацией обязанности об информировании граждан о возможности получения медицинской помощи в рамках программы государственных гарантий бесплатного оказания гражданам медицинской помощи и территориальных программ государственных гарантий беспла</w:t>
      </w:r>
      <w:r>
        <w:rPr>
          <w:rFonts w:ascii="Times New Roman" w:hAnsi="Times New Roman" w:cs="Times New Roman"/>
          <w:sz w:val="24"/>
          <w:szCs w:val="24"/>
        </w:rPr>
        <w:t>тного оказания гражданам медицинской помощи -</w:t>
      </w:r>
    </w:p>
    <w:p w14:paraId="196ECC4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семи тысяч рублей; на юридических лиц - от десяти тысяч до двадцати тысяч рублей.</w:t>
      </w:r>
    </w:p>
    <w:p w14:paraId="4A9F6D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Невыполнение медицинской организацией</w:t>
      </w:r>
      <w:r>
        <w:rPr>
          <w:rFonts w:ascii="Times New Roman" w:hAnsi="Times New Roman" w:cs="Times New Roman"/>
          <w:sz w:val="24"/>
          <w:szCs w:val="24"/>
        </w:rPr>
        <w:t>, участвующей в реализации программы государственных гарантий бесплатного оказания гражданам медицинской помощи, обязанности о предоставлении пациентам информации о порядке, об объеме и условиях оказания медицинской помощи в соответствии с программой госуд</w:t>
      </w:r>
      <w:r>
        <w:rPr>
          <w:rFonts w:ascii="Times New Roman" w:hAnsi="Times New Roman" w:cs="Times New Roman"/>
          <w:sz w:val="24"/>
          <w:szCs w:val="24"/>
        </w:rPr>
        <w:t>арственных гарантий бесплатного оказания гражданам медицинской помощи -</w:t>
      </w:r>
    </w:p>
    <w:p w14:paraId="612FFA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пятнадцати тысяч рублей; на юридических лиц - от двадцати тысяч до тридцати тысяч рублей.</w:t>
      </w:r>
    </w:p>
    <w:p w14:paraId="0899E7C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35E53B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w:t>
      </w:r>
      <w:r>
        <w:rPr>
          <w:rFonts w:ascii="Times New Roman" w:hAnsi="Times New Roman" w:cs="Times New Roman"/>
          <w:b/>
          <w:bCs/>
          <w:sz w:val="32"/>
          <w:szCs w:val="32"/>
        </w:rPr>
        <w:t xml:space="preserve">тья 6.31. Нарушение законодательства о донорстве крови и ее компонентов (в ред. Федерального закона </w:t>
      </w:r>
      <w:hyperlink r:id="rId2172" w:history="1">
        <w:r>
          <w:rPr>
            <w:rFonts w:ascii="Times New Roman" w:hAnsi="Times New Roman" w:cs="Times New Roman"/>
            <w:b/>
            <w:bCs/>
            <w:sz w:val="32"/>
            <w:szCs w:val="32"/>
            <w:u w:val="single"/>
          </w:rPr>
          <w:t>от 05.05.2014 N 119-ФЗ</w:t>
        </w:r>
      </w:hyperlink>
      <w:r>
        <w:rPr>
          <w:rFonts w:ascii="Times New Roman" w:hAnsi="Times New Roman" w:cs="Times New Roman"/>
          <w:b/>
          <w:bCs/>
          <w:sz w:val="32"/>
          <w:szCs w:val="32"/>
        </w:rPr>
        <w:t>)</w:t>
      </w:r>
    </w:p>
    <w:p w14:paraId="24BEDF8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Несоблюдение субъектами обращения донорской к</w:t>
      </w:r>
      <w:r>
        <w:rPr>
          <w:rFonts w:ascii="Times New Roman" w:hAnsi="Times New Roman" w:cs="Times New Roman"/>
          <w:sz w:val="24"/>
          <w:szCs w:val="24"/>
        </w:rPr>
        <w:t xml:space="preserve">рови и (или) ее компонентов правил заготовки, хранения, транспортировки и клинического использования донорской крови и ее компонентов, установленных Правительством Российской Федерации, - (в ред. Федерального закона </w:t>
      </w:r>
      <w:hyperlink r:id="rId2173" w:history="1">
        <w:r>
          <w:rPr>
            <w:rFonts w:ascii="Times New Roman" w:hAnsi="Times New Roman" w:cs="Times New Roman"/>
            <w:sz w:val="24"/>
            <w:szCs w:val="24"/>
            <w:u w:val="single"/>
          </w:rPr>
          <w:t>от 05.04.2021 N 82-ФЗ</w:t>
        </w:r>
      </w:hyperlink>
      <w:r>
        <w:rPr>
          <w:rFonts w:ascii="Times New Roman" w:hAnsi="Times New Roman" w:cs="Times New Roman"/>
          <w:sz w:val="24"/>
          <w:szCs w:val="24"/>
        </w:rPr>
        <w:t>)</w:t>
      </w:r>
    </w:p>
    <w:p w14:paraId="49916F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двух тысяч до трех тысяч рублей; на юридических лиц - от двадцати тысяч до тридцати тысяч рублей и</w:t>
      </w:r>
      <w:r>
        <w:rPr>
          <w:rFonts w:ascii="Times New Roman" w:hAnsi="Times New Roman" w:cs="Times New Roman"/>
          <w:sz w:val="24"/>
          <w:szCs w:val="24"/>
        </w:rPr>
        <w:t>ли административное приостановление деятельности на срок до девяноста суток.</w:t>
      </w:r>
    </w:p>
    <w:p w14:paraId="6B6A4D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Несообщение или сокрытие информации о реакциях и об осложнениях, возникших у реципиентов в связи с трансфузией (переливанием) донорской крови и (или) ее компонентов, субъектами</w:t>
      </w:r>
      <w:r>
        <w:rPr>
          <w:rFonts w:ascii="Times New Roman" w:hAnsi="Times New Roman" w:cs="Times New Roman"/>
          <w:sz w:val="24"/>
          <w:szCs w:val="24"/>
        </w:rPr>
        <w:t xml:space="preserve"> обращения донорской крови и (или) ее компонентов, осуществляющими их клиническое использование, -</w:t>
      </w:r>
    </w:p>
    <w:p w14:paraId="6830E3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двух тысяч до трех тысяч рублей; на юридических лиц - от тридцат</w:t>
      </w:r>
      <w:r>
        <w:rPr>
          <w:rFonts w:ascii="Times New Roman" w:hAnsi="Times New Roman" w:cs="Times New Roman"/>
          <w:sz w:val="24"/>
          <w:szCs w:val="24"/>
        </w:rPr>
        <w:t>и тысяч до сорока тысяч рублей.</w:t>
      </w:r>
    </w:p>
    <w:p w14:paraId="3689AAF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A71AF5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6.32. Нарушение требований законодательства в сфере охраны здоровья при проведении искусственного прерывания беременности (в ред. Федерального закона </w:t>
      </w:r>
      <w:hyperlink r:id="rId2174" w:history="1">
        <w:r>
          <w:rPr>
            <w:rFonts w:ascii="Times New Roman" w:hAnsi="Times New Roman" w:cs="Times New Roman"/>
            <w:b/>
            <w:bCs/>
            <w:sz w:val="32"/>
            <w:szCs w:val="32"/>
            <w:u w:val="single"/>
          </w:rPr>
          <w:t>от 21.07.2014 N 243-ФЗ</w:t>
        </w:r>
      </w:hyperlink>
      <w:r>
        <w:rPr>
          <w:rFonts w:ascii="Times New Roman" w:hAnsi="Times New Roman" w:cs="Times New Roman"/>
          <w:b/>
          <w:bCs/>
          <w:sz w:val="32"/>
          <w:szCs w:val="32"/>
        </w:rPr>
        <w:t>)</w:t>
      </w:r>
    </w:p>
    <w:p w14:paraId="566040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требований законодательства в сфере охраны здоровья о получении информированного добровольного согласия, -</w:t>
      </w:r>
    </w:p>
    <w:p w14:paraId="459CE1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трех тысяч руб</w:t>
      </w:r>
      <w:r>
        <w:rPr>
          <w:rFonts w:ascii="Times New Roman" w:hAnsi="Times New Roman" w:cs="Times New Roman"/>
          <w:sz w:val="24"/>
          <w:szCs w:val="24"/>
        </w:rPr>
        <w:t>лей; на должностных лиц - от пяти тысяч до десяти тысяч рублей; на юридических лиц - от сорока тысяч до ста тысяч рублей.</w:t>
      </w:r>
    </w:p>
    <w:p w14:paraId="2E94B8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Нарушение сроков (в том числе при наличии медицинских и социальных показаний, а также учитывая сроки с момента обращения женщины в </w:t>
      </w:r>
      <w:r>
        <w:rPr>
          <w:rFonts w:ascii="Times New Roman" w:hAnsi="Times New Roman" w:cs="Times New Roman"/>
          <w:sz w:val="24"/>
          <w:szCs w:val="24"/>
        </w:rPr>
        <w:t>медицинскую организацию для искусственного прерывания беременности), установленных законодательством в сфере охраны здоровья для проведения искусственного прерывания беременности, -</w:t>
      </w:r>
    </w:p>
    <w:p w14:paraId="1A85AA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четырех </w:t>
      </w:r>
      <w:r>
        <w:rPr>
          <w:rFonts w:ascii="Times New Roman" w:hAnsi="Times New Roman" w:cs="Times New Roman"/>
          <w:sz w:val="24"/>
          <w:szCs w:val="24"/>
        </w:rPr>
        <w:t>тысяч до пяти тысяч рублей; на должностных лиц - от десяти тысяч до тридцати тысяч рублей; на юридических лиц - от ста тысяч до ста пятидесяти тысяч рублей.</w:t>
      </w:r>
    </w:p>
    <w:p w14:paraId="14E0D4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В целях настоящей статьи под гражданами понимаются медицинские работники, не являющиеся</w:t>
      </w:r>
      <w:r>
        <w:rPr>
          <w:rFonts w:ascii="Times New Roman" w:hAnsi="Times New Roman" w:cs="Times New Roman"/>
          <w:sz w:val="24"/>
          <w:szCs w:val="24"/>
        </w:rPr>
        <w:t xml:space="preserve"> должностными лицами.</w:t>
      </w:r>
    </w:p>
    <w:p w14:paraId="1051ADB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8824A7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6.33. Обращение фальсифицированных, контрафактных, недоброкачественных и незарегистрированных лекарственных средств, медицинских изделий и оборот фальсифицированных биологически активных добавок (в ред. Федерального закона </w:t>
      </w:r>
      <w:hyperlink r:id="rId2175" w:history="1">
        <w:r>
          <w:rPr>
            <w:rFonts w:ascii="Times New Roman" w:hAnsi="Times New Roman" w:cs="Times New Roman"/>
            <w:b/>
            <w:bCs/>
            <w:sz w:val="32"/>
            <w:szCs w:val="32"/>
            <w:u w:val="single"/>
          </w:rPr>
          <w:t>от 31.12.2014 N 532-ФЗ</w:t>
        </w:r>
      </w:hyperlink>
      <w:r>
        <w:rPr>
          <w:rFonts w:ascii="Times New Roman" w:hAnsi="Times New Roman" w:cs="Times New Roman"/>
          <w:b/>
          <w:bCs/>
          <w:sz w:val="32"/>
          <w:szCs w:val="32"/>
        </w:rPr>
        <w:t>)</w:t>
      </w:r>
    </w:p>
    <w:p w14:paraId="297013F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Производство, реализация или ввоз на территорию Российской Федерации фальсифицированных лекарственных средств, либо производство, реализация или ввоз</w:t>
      </w:r>
      <w:r>
        <w:rPr>
          <w:rFonts w:ascii="Times New Roman" w:hAnsi="Times New Roman" w:cs="Times New Roman"/>
          <w:sz w:val="24"/>
          <w:szCs w:val="24"/>
        </w:rPr>
        <w:t xml:space="preserve"> на территорию Российской Федерации фальсифицированных медицинских изделий, либо реализация или ввоз на территорию Российской Федерации контрафактных лекарственных средств, либо реализация или ввоз на территорию Российской Федерации контрафактных медицинск</w:t>
      </w:r>
      <w:r>
        <w:rPr>
          <w:rFonts w:ascii="Times New Roman" w:hAnsi="Times New Roman" w:cs="Times New Roman"/>
          <w:sz w:val="24"/>
          <w:szCs w:val="24"/>
        </w:rPr>
        <w:t xml:space="preserve">их изделий, либо оборот фальсифицированных биологически активных добавок, за исключением случаев, предусмотренных частью 3 настоящей статьи, если эти действия не содержат уголовно наказуемого деяния, - (в ред. Федерального закона </w:t>
      </w:r>
      <w:hyperlink r:id="rId2176" w:history="1">
        <w:r>
          <w:rPr>
            <w:rFonts w:ascii="Times New Roman" w:hAnsi="Times New Roman" w:cs="Times New Roman"/>
            <w:sz w:val="24"/>
            <w:szCs w:val="24"/>
            <w:u w:val="single"/>
          </w:rPr>
          <w:t>от 01.04.2020 N 89-ФЗ</w:t>
        </w:r>
      </w:hyperlink>
      <w:r>
        <w:rPr>
          <w:rFonts w:ascii="Times New Roman" w:hAnsi="Times New Roman" w:cs="Times New Roman"/>
          <w:sz w:val="24"/>
          <w:szCs w:val="24"/>
        </w:rPr>
        <w:t>)</w:t>
      </w:r>
    </w:p>
    <w:p w14:paraId="4BBAEF4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семидесяти тысяч до ста тысяч рублей; на должностных лиц - от ста тысяч до шестисот тысяч рублей; на индивидуа</w:t>
      </w:r>
      <w:r>
        <w:rPr>
          <w:rFonts w:ascii="Times New Roman" w:hAnsi="Times New Roman" w:cs="Times New Roman"/>
          <w:sz w:val="24"/>
          <w:szCs w:val="24"/>
        </w:rPr>
        <w:t xml:space="preserve">льных предпринимателей - от ста тысяч до шестисот тысяч рублей или административное приостановление деятельности на срок до девяноста суток; на юридических лиц - от одного миллиона до пяти миллионов рублей или административное приостановление деятельности </w:t>
      </w:r>
      <w:r>
        <w:rPr>
          <w:rFonts w:ascii="Times New Roman" w:hAnsi="Times New Roman" w:cs="Times New Roman"/>
          <w:sz w:val="24"/>
          <w:szCs w:val="24"/>
        </w:rPr>
        <w:t>на срок до девяноста суток.</w:t>
      </w:r>
    </w:p>
    <w:p w14:paraId="5D7A5C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Реализация или ввоз на территорию Российской Федерации недоброкачественных лекарственных средств, либо реализация или ввоз на территорию Российской Федерации недоброкачественных медицинских изделий, либо незаконные производст</w:t>
      </w:r>
      <w:r>
        <w:rPr>
          <w:rFonts w:ascii="Times New Roman" w:hAnsi="Times New Roman" w:cs="Times New Roman"/>
          <w:sz w:val="24"/>
          <w:szCs w:val="24"/>
        </w:rPr>
        <w:t>во, реализация или ввоз на территорию Российской Федерации незарегистрированных лекарственных средств, за исключением случаев, предусмотренных частью 3 настоящей статьи, если эти действия не содержат уголовно наказуемого деяния, - (в ред. Федерального зако</w:t>
      </w:r>
      <w:r>
        <w:rPr>
          <w:rFonts w:ascii="Times New Roman" w:hAnsi="Times New Roman" w:cs="Times New Roman"/>
          <w:sz w:val="24"/>
          <w:szCs w:val="24"/>
        </w:rPr>
        <w:t xml:space="preserve">на </w:t>
      </w:r>
      <w:hyperlink r:id="rId2177" w:history="1">
        <w:r>
          <w:rPr>
            <w:rFonts w:ascii="Times New Roman" w:hAnsi="Times New Roman" w:cs="Times New Roman"/>
            <w:sz w:val="24"/>
            <w:szCs w:val="24"/>
            <w:u w:val="single"/>
          </w:rPr>
          <w:t>от 01.04.2020 N 89-ФЗ</w:t>
        </w:r>
      </w:hyperlink>
      <w:r>
        <w:rPr>
          <w:rFonts w:ascii="Times New Roman" w:hAnsi="Times New Roman" w:cs="Times New Roman"/>
          <w:sz w:val="24"/>
          <w:szCs w:val="24"/>
        </w:rPr>
        <w:t>)</w:t>
      </w:r>
    </w:p>
    <w:p w14:paraId="3A4E73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семидесяти тысяч до ста тысяч рублей; на должностных лиц - от ста тысяч до шестис</w:t>
      </w:r>
      <w:r>
        <w:rPr>
          <w:rFonts w:ascii="Times New Roman" w:hAnsi="Times New Roman" w:cs="Times New Roman"/>
          <w:sz w:val="24"/>
          <w:szCs w:val="24"/>
        </w:rPr>
        <w:t xml:space="preserve">от тысяч рублей; на индивидуальных предпринимателей - от ста тысяч до шестисот тысяч рублей или административное приостановление деятельности на срок до девяноста суток; на юридических лиц - от одного миллиона до пяти миллионов рублей или административное </w:t>
      </w:r>
      <w:r>
        <w:rPr>
          <w:rFonts w:ascii="Times New Roman" w:hAnsi="Times New Roman" w:cs="Times New Roman"/>
          <w:sz w:val="24"/>
          <w:szCs w:val="24"/>
        </w:rPr>
        <w:t xml:space="preserve">приостановление деятельности на срок до девяноста суток. (в ред. Федерального закона </w:t>
      </w:r>
      <w:hyperlink r:id="rId2178" w:history="1">
        <w:r>
          <w:rPr>
            <w:rFonts w:ascii="Times New Roman" w:hAnsi="Times New Roman" w:cs="Times New Roman"/>
            <w:sz w:val="24"/>
            <w:szCs w:val="24"/>
            <w:u w:val="single"/>
          </w:rPr>
          <w:t>от 01.04.2020 N 89-ФЗ</w:t>
        </w:r>
      </w:hyperlink>
      <w:r>
        <w:rPr>
          <w:rFonts w:ascii="Times New Roman" w:hAnsi="Times New Roman" w:cs="Times New Roman"/>
          <w:sz w:val="24"/>
          <w:szCs w:val="24"/>
        </w:rPr>
        <w:t>)</w:t>
      </w:r>
    </w:p>
    <w:p w14:paraId="6EA5B6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Реализация фальсифицированных, контрафактных, недоброкачестве</w:t>
      </w:r>
      <w:r>
        <w:rPr>
          <w:rFonts w:ascii="Times New Roman" w:hAnsi="Times New Roman" w:cs="Times New Roman"/>
          <w:sz w:val="24"/>
          <w:szCs w:val="24"/>
        </w:rPr>
        <w:t>нных или незарегистрированных лекарственных средств или фальсифицированных биологически активных добавок либо реализация фальсифицированных, контрафактных или недоброкачественных медицинских изделий, совершенные с использованием средств массовой информации</w:t>
      </w:r>
      <w:r>
        <w:rPr>
          <w:rFonts w:ascii="Times New Roman" w:hAnsi="Times New Roman" w:cs="Times New Roman"/>
          <w:sz w:val="24"/>
          <w:szCs w:val="24"/>
        </w:rPr>
        <w:t xml:space="preserve"> или информационно-телекоммуникационных сетей, в том числе сети "Интернет", если эти действия не содержат уголовно наказуемого деяния, - (в ред. Федерального закона </w:t>
      </w:r>
      <w:hyperlink r:id="rId2179" w:history="1">
        <w:r>
          <w:rPr>
            <w:rFonts w:ascii="Times New Roman" w:hAnsi="Times New Roman" w:cs="Times New Roman"/>
            <w:sz w:val="24"/>
            <w:szCs w:val="24"/>
            <w:u w:val="single"/>
          </w:rPr>
          <w:t>от 01.04.20</w:t>
        </w:r>
        <w:r>
          <w:rPr>
            <w:rFonts w:ascii="Times New Roman" w:hAnsi="Times New Roman" w:cs="Times New Roman"/>
            <w:sz w:val="24"/>
            <w:szCs w:val="24"/>
            <w:u w:val="single"/>
          </w:rPr>
          <w:t>20 N 89-ФЗ</w:t>
        </w:r>
      </w:hyperlink>
      <w:r>
        <w:rPr>
          <w:rFonts w:ascii="Times New Roman" w:hAnsi="Times New Roman" w:cs="Times New Roman"/>
          <w:sz w:val="24"/>
          <w:szCs w:val="24"/>
        </w:rPr>
        <w:t>)</w:t>
      </w:r>
    </w:p>
    <w:p w14:paraId="664510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семидесяти пяти тысяч до двухсот тысяч рублей; на должностных лиц - от ста пятидесяти тысяч до шестисот тысяч рублей; на индивидуальных предпринимателей - от ста пятидесяти ты</w:t>
      </w:r>
      <w:r>
        <w:rPr>
          <w:rFonts w:ascii="Times New Roman" w:hAnsi="Times New Roman" w:cs="Times New Roman"/>
          <w:sz w:val="24"/>
          <w:szCs w:val="24"/>
        </w:rPr>
        <w:t>сяч до шестисот тысяч рублей или административное приостановление деятельности на срок до девяноста суток; на юридических лиц - от двух миллионов до шести миллионов рублей или административное приостановление деятельности на срок до девяноста суток. (в ред</w:t>
      </w:r>
      <w:r>
        <w:rPr>
          <w:rFonts w:ascii="Times New Roman" w:hAnsi="Times New Roman" w:cs="Times New Roman"/>
          <w:sz w:val="24"/>
          <w:szCs w:val="24"/>
        </w:rPr>
        <w:t xml:space="preserve">. Федерального закона </w:t>
      </w:r>
      <w:hyperlink r:id="rId2180" w:history="1">
        <w:r>
          <w:rPr>
            <w:rFonts w:ascii="Times New Roman" w:hAnsi="Times New Roman" w:cs="Times New Roman"/>
            <w:sz w:val="24"/>
            <w:szCs w:val="24"/>
            <w:u w:val="single"/>
          </w:rPr>
          <w:t>от 01.04.2020 N 89-ФЗ</w:t>
        </w:r>
      </w:hyperlink>
      <w:r>
        <w:rPr>
          <w:rFonts w:ascii="Times New Roman" w:hAnsi="Times New Roman" w:cs="Times New Roman"/>
          <w:sz w:val="24"/>
          <w:szCs w:val="24"/>
        </w:rPr>
        <w:t>)</w:t>
      </w:r>
    </w:p>
    <w:p w14:paraId="028C20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Не являются административным правонарушением действия, предусмотренные частью 2 или 3 настоящей статьи, если реализа</w:t>
      </w:r>
      <w:r>
        <w:rPr>
          <w:rFonts w:ascii="Times New Roman" w:hAnsi="Times New Roman" w:cs="Times New Roman"/>
          <w:sz w:val="24"/>
          <w:szCs w:val="24"/>
        </w:rPr>
        <w:t xml:space="preserve">ция и (или) ввоз незарегистрированных лекарственных средств или медицинских изделий допускаются в соответствии с законодательством об обращении лекарственных средств и законодательством в сфере охраны здоровья, и (или) указанные лекарственные средства или </w:t>
      </w:r>
      <w:r>
        <w:rPr>
          <w:rFonts w:ascii="Times New Roman" w:hAnsi="Times New Roman" w:cs="Times New Roman"/>
          <w:sz w:val="24"/>
          <w:szCs w:val="24"/>
        </w:rPr>
        <w:t xml:space="preserve">медицинские изделия в Российской Федерации не производятся, и (или) указанные лекарственные средства или медицинские изделия рекомендованы к применению Всемирной организацией здравоохранения. (в ред. Федерального закона </w:t>
      </w:r>
      <w:hyperlink r:id="rId2181" w:history="1">
        <w:r>
          <w:rPr>
            <w:rFonts w:ascii="Times New Roman" w:hAnsi="Times New Roman" w:cs="Times New Roman"/>
            <w:sz w:val="24"/>
            <w:szCs w:val="24"/>
            <w:u w:val="single"/>
          </w:rPr>
          <w:t>от 01.04.2020 N 89-ФЗ</w:t>
        </w:r>
      </w:hyperlink>
      <w:r>
        <w:rPr>
          <w:rFonts w:ascii="Times New Roman" w:hAnsi="Times New Roman" w:cs="Times New Roman"/>
          <w:sz w:val="24"/>
          <w:szCs w:val="24"/>
        </w:rPr>
        <w:t>)</w:t>
      </w:r>
    </w:p>
    <w:p w14:paraId="54D7926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D18CB7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6.34. Несвоевременное внесение данных в систему мониторинга движения лекарственных препаратов для медицинского применения либо внесение в нее недостоверных данных (в ред. Федерал</w:t>
      </w:r>
      <w:r>
        <w:rPr>
          <w:rFonts w:ascii="Times New Roman" w:hAnsi="Times New Roman" w:cs="Times New Roman"/>
          <w:b/>
          <w:bCs/>
          <w:sz w:val="32"/>
          <w:szCs w:val="32"/>
        </w:rPr>
        <w:t xml:space="preserve">ьного закона </w:t>
      </w:r>
      <w:hyperlink r:id="rId2182" w:history="1">
        <w:r>
          <w:rPr>
            <w:rFonts w:ascii="Times New Roman" w:hAnsi="Times New Roman" w:cs="Times New Roman"/>
            <w:b/>
            <w:bCs/>
            <w:sz w:val="32"/>
            <w:szCs w:val="32"/>
            <w:u w:val="single"/>
          </w:rPr>
          <w:t>от 15.04.2019 N 58-ФЗ</w:t>
        </w:r>
      </w:hyperlink>
      <w:r>
        <w:rPr>
          <w:rFonts w:ascii="Times New Roman" w:hAnsi="Times New Roman" w:cs="Times New Roman"/>
          <w:b/>
          <w:bCs/>
          <w:sz w:val="32"/>
          <w:szCs w:val="32"/>
        </w:rPr>
        <w:t>)</w:t>
      </w:r>
    </w:p>
    <w:p w14:paraId="6B41A4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Несвоевременное внесение данных в систему мониторинга движения лекарственных препаратов для медицинского применения либо внесение в нее н</w:t>
      </w:r>
      <w:r>
        <w:rPr>
          <w:rFonts w:ascii="Times New Roman" w:hAnsi="Times New Roman" w:cs="Times New Roman"/>
          <w:sz w:val="24"/>
          <w:szCs w:val="24"/>
        </w:rPr>
        <w:t>едостоверных данных -</w:t>
      </w:r>
    </w:p>
    <w:p w14:paraId="504596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тысяч рублей; на юридических лиц - от пятидесяти тысяч до ста тысяч рублей.</w:t>
      </w:r>
    </w:p>
    <w:p w14:paraId="18B2CD8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правонарушения, предусмотренные</w:t>
      </w:r>
      <w:r>
        <w:rPr>
          <w:rFonts w:ascii="Times New Roman" w:hAnsi="Times New Roman" w:cs="Times New Roman"/>
          <w:sz w:val="24"/>
          <w:szCs w:val="24"/>
        </w:rPr>
        <w:t xml:space="preserve"> настоящей статьей, лица, осуществляющие предпринимательскую деятельность без образования юридического лица, несут административную ответственность как юридические лица.</w:t>
      </w:r>
    </w:p>
    <w:p w14:paraId="1E82B97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811B76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6.35. Несоблюдение санитарно-эпидемиологических требований при обращении с отх</w:t>
      </w:r>
      <w:r>
        <w:rPr>
          <w:rFonts w:ascii="Times New Roman" w:hAnsi="Times New Roman" w:cs="Times New Roman"/>
          <w:b/>
          <w:bCs/>
          <w:sz w:val="32"/>
          <w:szCs w:val="32"/>
        </w:rPr>
        <w:t xml:space="preserve">одами производства и потребления (в ред. Федерального закона </w:t>
      </w:r>
      <w:hyperlink r:id="rId2183" w:history="1">
        <w:r>
          <w:rPr>
            <w:rFonts w:ascii="Times New Roman" w:hAnsi="Times New Roman" w:cs="Times New Roman"/>
            <w:b/>
            <w:bCs/>
            <w:sz w:val="32"/>
            <w:szCs w:val="32"/>
            <w:u w:val="single"/>
          </w:rPr>
          <w:t>от 17.06.2019 N 141-ФЗ</w:t>
        </w:r>
      </w:hyperlink>
      <w:r>
        <w:rPr>
          <w:rFonts w:ascii="Times New Roman" w:hAnsi="Times New Roman" w:cs="Times New Roman"/>
          <w:b/>
          <w:bCs/>
          <w:sz w:val="32"/>
          <w:szCs w:val="32"/>
        </w:rPr>
        <w:t>)</w:t>
      </w:r>
    </w:p>
    <w:p w14:paraId="7AB625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Несоблюдение санитарно-эпидемиологических требований к сбору, накоплению, транспортир</w:t>
      </w:r>
      <w:r>
        <w:rPr>
          <w:rFonts w:ascii="Times New Roman" w:hAnsi="Times New Roman" w:cs="Times New Roman"/>
          <w:sz w:val="24"/>
          <w:szCs w:val="24"/>
        </w:rPr>
        <w:t>ованию, обработке, утилизации или обезвреживанию отходов производства и потребления, за исключением случаев, предусмотренных частью 7 настоящей статьи, -</w:t>
      </w:r>
    </w:p>
    <w:p w14:paraId="38C162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двух тысяч до трех тысяч рублей; на </w:t>
      </w:r>
      <w:r>
        <w:rPr>
          <w:rFonts w:ascii="Times New Roman" w:hAnsi="Times New Roman" w:cs="Times New Roman"/>
          <w:sz w:val="24"/>
          <w:szCs w:val="24"/>
        </w:rPr>
        <w:t>должностных лиц - от тридцати тысяч до сорока тысяч рублей; на лиц, осуществляющих предпринимательскую деятельность без образования юридического лица, - от пятидесяти тысяч до шестидесяти тысяч рублей или административное приостановление деятельности на ср</w:t>
      </w:r>
      <w:r>
        <w:rPr>
          <w:rFonts w:ascii="Times New Roman" w:hAnsi="Times New Roman" w:cs="Times New Roman"/>
          <w:sz w:val="24"/>
          <w:szCs w:val="24"/>
        </w:rPr>
        <w:t>ок до девяноста суток; на юридических лиц - от двухсот пятидесяти тысяч до трехсот пятидесяти тысяч рублей или административное приостановление деятельности на срок до девяноста суток.</w:t>
      </w:r>
    </w:p>
    <w:p w14:paraId="6DE0072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в течение года совершение административного правонарушения</w:t>
      </w:r>
      <w:r>
        <w:rPr>
          <w:rFonts w:ascii="Times New Roman" w:hAnsi="Times New Roman" w:cs="Times New Roman"/>
          <w:sz w:val="24"/>
          <w:szCs w:val="24"/>
        </w:rPr>
        <w:t>, предусмотренного частью 1 настоящей статьи, -</w:t>
      </w:r>
    </w:p>
    <w:p w14:paraId="4680375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четырех тысяч рублей; на должностных лиц - от сорока тысяч до пятидесяти тысяч рублей; на лиц, осуществляющих предпринимательску</w:t>
      </w:r>
      <w:r>
        <w:rPr>
          <w:rFonts w:ascii="Times New Roman" w:hAnsi="Times New Roman" w:cs="Times New Roman"/>
          <w:sz w:val="24"/>
          <w:szCs w:val="24"/>
        </w:rPr>
        <w:t>ю деятельность без образования юридического лица, - от семидесяти тысяч до восьмидесяти тысяч рублей или административное приостановление деятельности на срок до девяноста суток; на юридических лиц - от четырехсот тысяч до пятисот пятидесяти тысяч рублей и</w:t>
      </w:r>
      <w:r>
        <w:rPr>
          <w:rFonts w:ascii="Times New Roman" w:hAnsi="Times New Roman" w:cs="Times New Roman"/>
          <w:sz w:val="24"/>
          <w:szCs w:val="24"/>
        </w:rPr>
        <w:t>ли административное приостановление деятельности на срок до девяноста суток.</w:t>
      </w:r>
    </w:p>
    <w:p w14:paraId="3FD7F7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Действия (бездействие), предусмотренные частью 1 настоящей статьи, повлекшие причинение вреда здоровью людей или окружающей среде либо возникновение эпидемии или эпизоотии, есл</w:t>
      </w:r>
      <w:r>
        <w:rPr>
          <w:rFonts w:ascii="Times New Roman" w:hAnsi="Times New Roman" w:cs="Times New Roman"/>
          <w:sz w:val="24"/>
          <w:szCs w:val="24"/>
        </w:rPr>
        <w:t>и эти действия (бездействие) не содержат уголовно наказуемого деяния, -</w:t>
      </w:r>
    </w:p>
    <w:p w14:paraId="5B37E2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четырех тысяч до пяти тысяч рублей; на должностных лиц - от пятидесяти тысяч до шестидесяти тысяч рублей; на лиц, осущ</w:t>
      </w:r>
      <w:r>
        <w:rPr>
          <w:rFonts w:ascii="Times New Roman" w:hAnsi="Times New Roman" w:cs="Times New Roman"/>
          <w:sz w:val="24"/>
          <w:szCs w:val="24"/>
        </w:rPr>
        <w:t>ествляющих предпринимательскую деятельность без образования юридического лица, - от восьмидесяти тысяч до девяноста тысяч рублей или административное приостановление деятельности на срок до девяноста суток; на юридических лиц - от пятисот тысяч до шестисот</w:t>
      </w:r>
      <w:r>
        <w:rPr>
          <w:rFonts w:ascii="Times New Roman" w:hAnsi="Times New Roman" w:cs="Times New Roman"/>
          <w:sz w:val="24"/>
          <w:szCs w:val="24"/>
        </w:rPr>
        <w:t xml:space="preserve"> тысяч рублей или административное приостановление деятельности на срок до девяноста суток.</w:t>
      </w:r>
    </w:p>
    <w:p w14:paraId="09EBB21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Несоблюдение санитарно-эпидемиологических требований к размещению отходов производства и потребления, за исключением случаев, предусмотренных частью 10 настоящей</w:t>
      </w:r>
      <w:r>
        <w:rPr>
          <w:rFonts w:ascii="Times New Roman" w:hAnsi="Times New Roman" w:cs="Times New Roman"/>
          <w:sz w:val="24"/>
          <w:szCs w:val="24"/>
        </w:rPr>
        <w:t xml:space="preserve"> статьи, -</w:t>
      </w:r>
    </w:p>
    <w:p w14:paraId="321BA7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сорока тысяч до пятидесяти тысяч рублей; на лиц, осуществляющих предпринимательскую деятельность без образования юридическ</w:t>
      </w:r>
      <w:r>
        <w:rPr>
          <w:rFonts w:ascii="Times New Roman" w:hAnsi="Times New Roman" w:cs="Times New Roman"/>
          <w:sz w:val="24"/>
          <w:szCs w:val="24"/>
        </w:rPr>
        <w:t>ого лица, - от шестидесяти тысяч до семидесяти тысяч рублей или административное приостановление деятельности на срок до девяноста суток; на юридических лиц - от трехсот пятидесяти тысяч до четырехсот пятидесяти тысяч рублей или административное приостанов</w:t>
      </w:r>
      <w:r>
        <w:rPr>
          <w:rFonts w:ascii="Times New Roman" w:hAnsi="Times New Roman" w:cs="Times New Roman"/>
          <w:sz w:val="24"/>
          <w:szCs w:val="24"/>
        </w:rPr>
        <w:t>ление деятельности на срок до девяноста суток.</w:t>
      </w:r>
    </w:p>
    <w:p w14:paraId="69E816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Повторное в течение года совершение административного правонарушения, предусмотренного частью 4 настоящей статьи, -</w:t>
      </w:r>
    </w:p>
    <w:p w14:paraId="07AB61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шести тысяч до семи тыся</w:t>
      </w:r>
      <w:r>
        <w:rPr>
          <w:rFonts w:ascii="Times New Roman" w:hAnsi="Times New Roman" w:cs="Times New Roman"/>
          <w:sz w:val="24"/>
          <w:szCs w:val="24"/>
        </w:rPr>
        <w:t>ч рублей; на должностных лиц - от пятидесяти тысяч до шестидесяти тысяч рублей; на лиц, осуществляющих предпринимательскую деятельность без образования юридического лица, - от восьмидесяти тысяч до девяноста тысяч рублей или административное приостановлени</w:t>
      </w:r>
      <w:r>
        <w:rPr>
          <w:rFonts w:ascii="Times New Roman" w:hAnsi="Times New Roman" w:cs="Times New Roman"/>
          <w:sz w:val="24"/>
          <w:szCs w:val="24"/>
        </w:rPr>
        <w:t>е деятельности на срок до девяноста суток; на юридических лиц - от шестисот тысяч до семисот тысяч рублей или административное приостановление деятельности на срок до девяноста суток.</w:t>
      </w:r>
    </w:p>
    <w:p w14:paraId="54C794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Действия (бездействие), предусмотренные частью 4 настоящей статьи, по</w:t>
      </w:r>
      <w:r>
        <w:rPr>
          <w:rFonts w:ascii="Times New Roman" w:hAnsi="Times New Roman" w:cs="Times New Roman"/>
          <w:sz w:val="24"/>
          <w:szCs w:val="24"/>
        </w:rPr>
        <w:t>влекшие причинение вреда здоровью людей или окружающей среде либо возникновение эпидемии или эпизоотии, если эти действия (бездействие) не содержат уголовно наказуемого деяния, -</w:t>
      </w:r>
    </w:p>
    <w:p w14:paraId="079EDD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на граждан в размере от семи тысяч </w:t>
      </w:r>
      <w:r>
        <w:rPr>
          <w:rFonts w:ascii="Times New Roman" w:hAnsi="Times New Roman" w:cs="Times New Roman"/>
          <w:sz w:val="24"/>
          <w:szCs w:val="24"/>
        </w:rPr>
        <w:t>до восьми тысяч рублей; на должностных лиц - от шестидесяти тысяч до семидесяти тысяч рублей; на лиц, осуществляющих предпринимательскую деятельность без образования юридического лица, - от девяноста тысяч до ста тысяч рублей или административное приостано</w:t>
      </w:r>
      <w:r>
        <w:rPr>
          <w:rFonts w:ascii="Times New Roman" w:hAnsi="Times New Roman" w:cs="Times New Roman"/>
          <w:sz w:val="24"/>
          <w:szCs w:val="24"/>
        </w:rPr>
        <w:t>вление деятельности на срок до девяноста суток; на юридических лиц - от семисот тысяч до восьмисот тысяч рублей или административное приостановление деятельности на срок до девяноста суток.</w:t>
      </w:r>
    </w:p>
    <w:p w14:paraId="7499DE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Несоблюдение санитарно-эпидемиологических требований к сбору, н</w:t>
      </w:r>
      <w:r>
        <w:rPr>
          <w:rFonts w:ascii="Times New Roman" w:hAnsi="Times New Roman" w:cs="Times New Roman"/>
          <w:sz w:val="24"/>
          <w:szCs w:val="24"/>
        </w:rPr>
        <w:t>акоплению, транспортированию, обработке, утилизации или обезвреживанию отходов животноводства -</w:t>
      </w:r>
    </w:p>
    <w:p w14:paraId="4E0CD02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семи тысяч рублей; на должностных лиц - от пятидесяти тысяч до шестидесяти тысяч</w:t>
      </w:r>
      <w:r>
        <w:rPr>
          <w:rFonts w:ascii="Times New Roman" w:hAnsi="Times New Roman" w:cs="Times New Roman"/>
          <w:sz w:val="24"/>
          <w:szCs w:val="24"/>
        </w:rPr>
        <w:t xml:space="preserve"> рублей; на лиц, осуществляющих предпринимательскую деятельность без образования юридического лица, - от семидесяти тысяч до восьмидесяти тысяч рублей или административное приостановление деятельности на срок до девяноста суток; на юридических лиц - от чет</w:t>
      </w:r>
      <w:r>
        <w:rPr>
          <w:rFonts w:ascii="Times New Roman" w:hAnsi="Times New Roman" w:cs="Times New Roman"/>
          <w:sz w:val="24"/>
          <w:szCs w:val="24"/>
        </w:rPr>
        <w:t>ырехсот пятидесяти тысяч до пятисот пятидесяти тысяч рублей или административное приостановление деятельности на срок до девяноста суток.</w:t>
      </w:r>
    </w:p>
    <w:p w14:paraId="5C9B2B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 Повторное в течение года совершение административного правонарушения, предусмотренного частью 7 настоящей статьи, </w:t>
      </w:r>
      <w:r>
        <w:rPr>
          <w:rFonts w:ascii="Times New Roman" w:hAnsi="Times New Roman" w:cs="Times New Roman"/>
          <w:sz w:val="24"/>
          <w:szCs w:val="24"/>
        </w:rPr>
        <w:t>-</w:t>
      </w:r>
    </w:p>
    <w:p w14:paraId="47EB84E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семи тысяч до восьми тысяч рублей; на должностных лиц - от шестидесяти тысяч до семидесяти тысяч рублей; на лиц, осуществляющих предпринимательскую деятельность без образования юридическог</w:t>
      </w:r>
      <w:r>
        <w:rPr>
          <w:rFonts w:ascii="Times New Roman" w:hAnsi="Times New Roman" w:cs="Times New Roman"/>
          <w:sz w:val="24"/>
          <w:szCs w:val="24"/>
        </w:rPr>
        <w:t>о лица, - от девяноста тысяч до ста тысяч рублей или административное приостановление деятельности на срок до девяноста суток; на юридических лиц - от семисот тысяч до восьмисот тысяч рублей или административное приостановление деятельности на срок до девя</w:t>
      </w:r>
      <w:r>
        <w:rPr>
          <w:rFonts w:ascii="Times New Roman" w:hAnsi="Times New Roman" w:cs="Times New Roman"/>
          <w:sz w:val="24"/>
          <w:szCs w:val="24"/>
        </w:rPr>
        <w:t>носта суток.</w:t>
      </w:r>
    </w:p>
    <w:p w14:paraId="315665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Действия (бездействие), предусмотренные частью 7 настоящей статьи, повлекшие причинение вреда здоровью людей или окружающей среде либо возникновение эпидемии или эпизоотии, если эти действия (бездействие) не содержат уголовно наказуемого де</w:t>
      </w:r>
      <w:r>
        <w:rPr>
          <w:rFonts w:ascii="Times New Roman" w:hAnsi="Times New Roman" w:cs="Times New Roman"/>
          <w:sz w:val="24"/>
          <w:szCs w:val="24"/>
        </w:rPr>
        <w:t>яния, -</w:t>
      </w:r>
    </w:p>
    <w:p w14:paraId="5A798E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восьми тысяч до девяти тысяч рублей; на должностных лиц - от семидесяти тысяч до восьмидесяти тысяч рублей; на лиц, осуществляющих предпринимательскую деятельность без образования юр</w:t>
      </w:r>
      <w:r>
        <w:rPr>
          <w:rFonts w:ascii="Times New Roman" w:hAnsi="Times New Roman" w:cs="Times New Roman"/>
          <w:sz w:val="24"/>
          <w:szCs w:val="24"/>
        </w:rPr>
        <w:t xml:space="preserve">идического лица, - от ста тысяч до ста десяти тысяч рублей или административное приостановление деятельности на срок до девяноста суток; на юридических лиц - от восьмисот тысяч до девятисот тысяч рублей или административное приостановление деятельности на </w:t>
      </w:r>
      <w:r>
        <w:rPr>
          <w:rFonts w:ascii="Times New Roman" w:hAnsi="Times New Roman" w:cs="Times New Roman"/>
          <w:sz w:val="24"/>
          <w:szCs w:val="24"/>
        </w:rPr>
        <w:t>срок до девяноста суток.</w:t>
      </w:r>
    </w:p>
    <w:p w14:paraId="0453CF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Несоблюдение санитарно-эпидемиологических требований к размещению отходов животноводства -</w:t>
      </w:r>
    </w:p>
    <w:p w14:paraId="1E4FF4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восьми тысяч до десяти тысяч рублей; на должностных лиц - от семидесят</w:t>
      </w:r>
      <w:r>
        <w:rPr>
          <w:rFonts w:ascii="Times New Roman" w:hAnsi="Times New Roman" w:cs="Times New Roman"/>
          <w:sz w:val="24"/>
          <w:szCs w:val="24"/>
        </w:rPr>
        <w:t>и тысяч до девяноста тысяч рублей; на лиц, осуществляющих предпринимательскую деятельность без образования юридического лица, - от девяноста тысяч до ста десяти тысяч рублей или административное приостановление деятельности на срок до девяноста суток; на ю</w:t>
      </w:r>
      <w:r>
        <w:rPr>
          <w:rFonts w:ascii="Times New Roman" w:hAnsi="Times New Roman" w:cs="Times New Roman"/>
          <w:sz w:val="24"/>
          <w:szCs w:val="24"/>
        </w:rPr>
        <w:t>ридических лиц - от шестисот тысяч до восьмисот тысяч рублей или административное приостановление деятельности на срок до девяноста суток.</w:t>
      </w:r>
    </w:p>
    <w:p w14:paraId="7C74FC5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Повторное в течение года совершение административного правонарушения, предусмотренного частью 10 настоящей статьи</w:t>
      </w:r>
      <w:r>
        <w:rPr>
          <w:rFonts w:ascii="Times New Roman" w:hAnsi="Times New Roman" w:cs="Times New Roman"/>
          <w:sz w:val="24"/>
          <w:szCs w:val="24"/>
        </w:rPr>
        <w:t>, -</w:t>
      </w:r>
    </w:p>
    <w:p w14:paraId="2F01B5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десяти тысяч до двенадцати тысяч рублей; на должностных лиц - от девяноста тысяч до ста тысяч рублей; на лиц, осуществляющих предпринимательскую деятельность без образования юридического</w:t>
      </w:r>
      <w:r>
        <w:rPr>
          <w:rFonts w:ascii="Times New Roman" w:hAnsi="Times New Roman" w:cs="Times New Roman"/>
          <w:sz w:val="24"/>
          <w:szCs w:val="24"/>
        </w:rPr>
        <w:t xml:space="preserve"> лица, - от ста десяти тысяч до ста двадцати тысяч рублей или административное приостановление деятельности на срок до девяноста суток; на юридических лиц - от восьмисот тысяч до девятисот тысяч рублей или административное приостановление деятельности на с</w:t>
      </w:r>
      <w:r>
        <w:rPr>
          <w:rFonts w:ascii="Times New Roman" w:hAnsi="Times New Roman" w:cs="Times New Roman"/>
          <w:sz w:val="24"/>
          <w:szCs w:val="24"/>
        </w:rPr>
        <w:t>рок до девяноста суток.</w:t>
      </w:r>
    </w:p>
    <w:p w14:paraId="6FA2A0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Действия (бездействие), предусмотренные частью 10 настоящей статьи, повлекшие причинение вреда здоровью людей или окружающей среде либо возникновение эпидемии или эпизоотии, если эти действия (бездействие) не содержат уголовно н</w:t>
      </w:r>
      <w:r>
        <w:rPr>
          <w:rFonts w:ascii="Times New Roman" w:hAnsi="Times New Roman" w:cs="Times New Roman"/>
          <w:sz w:val="24"/>
          <w:szCs w:val="24"/>
        </w:rPr>
        <w:t>аказуемого деяния, -</w:t>
      </w:r>
    </w:p>
    <w:p w14:paraId="4D03CA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на граждан в размере от двенадцати тысяч до четырнадцати тысяч рублей; на должностных лиц - от ста тысяч до ста десяти тысяч рублей; на лиц, осуществляющих предпринимательскую деятельность без </w:t>
      </w:r>
      <w:r>
        <w:rPr>
          <w:rFonts w:ascii="Times New Roman" w:hAnsi="Times New Roman" w:cs="Times New Roman"/>
          <w:sz w:val="24"/>
          <w:szCs w:val="24"/>
        </w:rPr>
        <w:t>образования юридического лица, - от ста двадцати тысяч до ста тридцати тысяч рублей или административное приостановление деятельности на срок до девяноста суток; на юридических лиц - от девятисот тысяч до одного миллиона рублей или административное приоста</w:t>
      </w:r>
      <w:r>
        <w:rPr>
          <w:rFonts w:ascii="Times New Roman" w:hAnsi="Times New Roman" w:cs="Times New Roman"/>
          <w:sz w:val="24"/>
          <w:szCs w:val="24"/>
        </w:rPr>
        <w:t>новление деятельности на срок до девяноста суток.</w:t>
      </w:r>
    </w:p>
    <w:p w14:paraId="258D06F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E51314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6.36. Воспрепятствование оказанию медицинской помощи (в ред. Федерального закона </w:t>
      </w:r>
      <w:hyperlink r:id="rId2184" w:history="1">
        <w:r>
          <w:rPr>
            <w:rFonts w:ascii="Times New Roman" w:hAnsi="Times New Roman" w:cs="Times New Roman"/>
            <w:b/>
            <w:bCs/>
            <w:sz w:val="32"/>
            <w:szCs w:val="32"/>
            <w:u w:val="single"/>
          </w:rPr>
          <w:t>от 26.07.2019 N 229-ФЗ</w:t>
        </w:r>
      </w:hyperlink>
      <w:r>
        <w:rPr>
          <w:rFonts w:ascii="Times New Roman" w:hAnsi="Times New Roman" w:cs="Times New Roman"/>
          <w:b/>
          <w:bCs/>
          <w:sz w:val="32"/>
          <w:szCs w:val="32"/>
        </w:rPr>
        <w:t>)</w:t>
      </w:r>
    </w:p>
    <w:p w14:paraId="7BDB90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Воспрепятс</w:t>
      </w:r>
      <w:r>
        <w:rPr>
          <w:rFonts w:ascii="Times New Roman" w:hAnsi="Times New Roman" w:cs="Times New Roman"/>
          <w:sz w:val="24"/>
          <w:szCs w:val="24"/>
        </w:rPr>
        <w:t xml:space="preserve">твование в какой бы то ни было форме законной деятельности медицинского работника по оказанию медицинской помощи, за исключением случаев, предусмотренных </w:t>
      </w:r>
      <w:hyperlink r:id="rId218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w:t>
      </w:r>
      <w:r>
        <w:rPr>
          <w:rFonts w:ascii="Times New Roman" w:hAnsi="Times New Roman" w:cs="Times New Roman"/>
          <w:sz w:val="24"/>
          <w:szCs w:val="24"/>
        </w:rPr>
        <w:t>2.17 настоящего Кодекса, если это действие не содержит признаков уголовно наказуемого деяния, -</w:t>
      </w:r>
    </w:p>
    <w:p w14:paraId="31497B8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четырех тысяч до пяти тысяч рублей.</w:t>
      </w:r>
    </w:p>
    <w:p w14:paraId="6B141B7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D6DA97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7. АДМИНИСТРАТИВНЫЕ ПРАВОНАРУШЕНИЯ В ОБЛАСТИ ОХРАНЫ СОБСТВЕННО</w:t>
      </w:r>
      <w:r>
        <w:rPr>
          <w:rFonts w:ascii="Times New Roman" w:hAnsi="Times New Roman" w:cs="Times New Roman"/>
          <w:b/>
          <w:bCs/>
          <w:sz w:val="32"/>
          <w:szCs w:val="32"/>
        </w:rPr>
        <w:t>СТИ</w:t>
      </w:r>
    </w:p>
    <w:p w14:paraId="730C594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BC9170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7.1. Самовольное занятие земельного участка (в ред. Федерального закона </w:t>
      </w:r>
      <w:hyperlink r:id="rId2186" w:history="1">
        <w:r>
          <w:rPr>
            <w:rFonts w:ascii="Times New Roman" w:hAnsi="Times New Roman" w:cs="Times New Roman"/>
            <w:b/>
            <w:bCs/>
            <w:sz w:val="32"/>
            <w:szCs w:val="32"/>
            <w:u w:val="single"/>
          </w:rPr>
          <w:t>от 08.03.2015 N 46-ФЗ</w:t>
        </w:r>
      </w:hyperlink>
      <w:r>
        <w:rPr>
          <w:rFonts w:ascii="Times New Roman" w:hAnsi="Times New Roman" w:cs="Times New Roman"/>
          <w:b/>
          <w:bCs/>
          <w:sz w:val="32"/>
          <w:szCs w:val="32"/>
        </w:rPr>
        <w:t>)</w:t>
      </w:r>
    </w:p>
    <w:p w14:paraId="2C84A6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Самовольное занятие земельного участка или части земельного участк</w:t>
      </w:r>
      <w:r>
        <w:rPr>
          <w:rFonts w:ascii="Times New Roman" w:hAnsi="Times New Roman" w:cs="Times New Roman"/>
          <w:sz w:val="24"/>
          <w:szCs w:val="24"/>
        </w:rPr>
        <w:t>а, в том числе использование земельного участка лицом, не имеющим предусмотренных законодательством Российской Федерации прав на указанный земельный участок, -</w:t>
      </w:r>
    </w:p>
    <w:p w14:paraId="77F1A9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случае, если определена кадастровая стоимость земель</w:t>
      </w:r>
      <w:r>
        <w:rPr>
          <w:rFonts w:ascii="Times New Roman" w:hAnsi="Times New Roman" w:cs="Times New Roman"/>
          <w:sz w:val="24"/>
          <w:szCs w:val="24"/>
        </w:rPr>
        <w:t>ного участка, на граждан в размере от 1 до 1,5 процента кадастровой стоимости земельного участка, но не менее пяти тысяч рублей; на должностных лиц - от 1,5 до 2 процентов кадастровой стоимости земельного участка, но не менее двадцати тысяч рублей; на юрид</w:t>
      </w:r>
      <w:r>
        <w:rPr>
          <w:rFonts w:ascii="Times New Roman" w:hAnsi="Times New Roman" w:cs="Times New Roman"/>
          <w:sz w:val="24"/>
          <w:szCs w:val="24"/>
        </w:rPr>
        <w:t>ических лиц - от 2 до 3 процентов кадастровой стоимости земельного участка, но не менее ста тысяч рублей, а в случае, если не определена кадастровая стоимость земельного участка, на граждан в размере от пяти тысяч до десяти тысяч рублей; на должностных лиц</w:t>
      </w:r>
      <w:r>
        <w:rPr>
          <w:rFonts w:ascii="Times New Roman" w:hAnsi="Times New Roman" w:cs="Times New Roman"/>
          <w:sz w:val="24"/>
          <w:szCs w:val="24"/>
        </w:rPr>
        <w:t xml:space="preserve"> - от двадцати тысяч до пятидесяти тысяч рублей; на юридических лиц - от ста тысяч до двухсот тысяч рублей.</w:t>
      </w:r>
    </w:p>
    <w:p w14:paraId="0D08D6E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72A2F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186436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 административные правонарушения, предусмотренные настоящей статьей, лица, осуществляющие предпринимательскую деятельность без обр</w:t>
      </w:r>
      <w:r>
        <w:rPr>
          <w:rFonts w:ascii="Times New Roman" w:hAnsi="Times New Roman" w:cs="Times New Roman"/>
          <w:sz w:val="24"/>
          <w:szCs w:val="24"/>
        </w:rPr>
        <w:t>азования юридического лица, несут административную ответственность как юридические лица.</w:t>
      </w:r>
    </w:p>
    <w:p w14:paraId="578B64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случае самовольного занятия части земельного участка административный штраф, рассчитываемый из размера кадастровой стоимости земельного участка, исчисляется пропо</w:t>
      </w:r>
      <w:r>
        <w:rPr>
          <w:rFonts w:ascii="Times New Roman" w:hAnsi="Times New Roman" w:cs="Times New Roman"/>
          <w:sz w:val="24"/>
          <w:szCs w:val="24"/>
        </w:rPr>
        <w:t>рционально площади самовольно занятой части земельного участка.</w:t>
      </w:r>
    </w:p>
    <w:p w14:paraId="198C1B9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F0BBAD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7.2. Уничтожение или повреждение специальных знаков (в ред. Федерального закона </w:t>
      </w:r>
      <w:hyperlink r:id="rId2187"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w:t>
      </w:r>
    </w:p>
    <w:p w14:paraId="700B80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Часть утратила силу. (в ред. Федерального закона </w:t>
      </w:r>
      <w:hyperlink r:id="rId2188" w:history="1">
        <w:r>
          <w:rPr>
            <w:rFonts w:ascii="Times New Roman" w:hAnsi="Times New Roman" w:cs="Times New Roman"/>
            <w:sz w:val="24"/>
            <w:szCs w:val="24"/>
            <w:u w:val="single"/>
          </w:rPr>
          <w:t>от 08.03.2015 N 4</w:t>
        </w:r>
        <w:r>
          <w:rPr>
            <w:rFonts w:ascii="Times New Roman" w:hAnsi="Times New Roman" w:cs="Times New Roman"/>
            <w:sz w:val="24"/>
            <w:szCs w:val="24"/>
            <w:u w:val="single"/>
          </w:rPr>
          <w:t>6-ФЗ</w:t>
        </w:r>
      </w:hyperlink>
      <w:r>
        <w:rPr>
          <w:rFonts w:ascii="Times New Roman" w:hAnsi="Times New Roman" w:cs="Times New Roman"/>
          <w:sz w:val="24"/>
          <w:szCs w:val="24"/>
        </w:rPr>
        <w:t>)</w:t>
      </w:r>
    </w:p>
    <w:p w14:paraId="043C6A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Уничтожение или повреждение скважин государственной опорной наблюдательной сети, наблюдательных режимных створов на водных объектах, маркшейдерских знаков, а равно специальных информационных знаков, определяющих границы прибрежных защитных поло</w:t>
      </w:r>
      <w:r>
        <w:rPr>
          <w:rFonts w:ascii="Times New Roman" w:hAnsi="Times New Roman" w:cs="Times New Roman"/>
          <w:sz w:val="24"/>
          <w:szCs w:val="24"/>
        </w:rPr>
        <w:t>с и водоохранных зон водных объектов, в том числе прибрежных полос внутренних морских вод и территориального моря Российской Федерации, знаков, информирующих граждан об ограничении водопользования на водных объектах общего пользования, знаков, обозначающих</w:t>
      </w:r>
      <w:r>
        <w:rPr>
          <w:rFonts w:ascii="Times New Roman" w:hAnsi="Times New Roman" w:cs="Times New Roman"/>
          <w:sz w:val="24"/>
          <w:szCs w:val="24"/>
        </w:rPr>
        <w:t xml:space="preserve"> границы санитарно-защитных зон и иных зон с особыми условиями использования территорий, специальных знаков, обозначающих границы рыболовных участков, указывающих на их принадлежность пользователю, знаков санитарных (горно-санитарных) зон и округов, лечебн</w:t>
      </w:r>
      <w:r>
        <w:rPr>
          <w:rFonts w:ascii="Times New Roman" w:hAnsi="Times New Roman" w:cs="Times New Roman"/>
          <w:sz w:val="24"/>
          <w:szCs w:val="24"/>
        </w:rPr>
        <w:t>о-оздоровительных местностей и курортов, особо охраняемых природных территорий, лесоустроительных или лесохозяйственных знаков, а равно знаков, устанавливаемых пользователями животным миром, уполномоченными государственными органами по охране, контролю и р</w:t>
      </w:r>
      <w:r>
        <w:rPr>
          <w:rFonts w:ascii="Times New Roman" w:hAnsi="Times New Roman" w:cs="Times New Roman"/>
          <w:sz w:val="24"/>
          <w:szCs w:val="24"/>
        </w:rPr>
        <w:t>егулированию использования объектов животного мира и среды их обитания, государственными органами, осуществляющими функции по контролю и надзору в области рыболовства и сохранения водных биологических ресурсов и среды их обитания, а также зданий и других с</w:t>
      </w:r>
      <w:r>
        <w:rPr>
          <w:rFonts w:ascii="Times New Roman" w:hAnsi="Times New Roman" w:cs="Times New Roman"/>
          <w:sz w:val="24"/>
          <w:szCs w:val="24"/>
        </w:rPr>
        <w:t xml:space="preserve">ооружений, принадлежащих указанным пользователям и органам, - (в ред. Федеральных законов </w:t>
      </w:r>
      <w:hyperlink r:id="rId2189"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2190" w:history="1">
        <w:r>
          <w:rPr>
            <w:rFonts w:ascii="Times New Roman" w:hAnsi="Times New Roman" w:cs="Times New Roman"/>
            <w:sz w:val="24"/>
            <w:szCs w:val="24"/>
            <w:u w:val="single"/>
          </w:rPr>
          <w:t>от 03.07.2016 N 349-ФЗ</w:t>
        </w:r>
      </w:hyperlink>
      <w:r>
        <w:rPr>
          <w:rFonts w:ascii="Times New Roman" w:hAnsi="Times New Roman" w:cs="Times New Roman"/>
          <w:sz w:val="24"/>
          <w:szCs w:val="24"/>
        </w:rPr>
        <w:t>)</w:t>
      </w:r>
    </w:p>
    <w:p w14:paraId="1CCFCE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пяти тысяч до десяти тысяч рублей; на юридических лиц - от пятидесяти тысяч до ста т</w:t>
      </w:r>
      <w:r>
        <w:rPr>
          <w:rFonts w:ascii="Times New Roman" w:hAnsi="Times New Roman" w:cs="Times New Roman"/>
          <w:sz w:val="24"/>
          <w:szCs w:val="24"/>
        </w:rPr>
        <w:t xml:space="preserve">ысяч рублей. (в ред. Федерального закона </w:t>
      </w:r>
      <w:hyperlink r:id="rId2191" w:history="1">
        <w:r>
          <w:rPr>
            <w:rFonts w:ascii="Times New Roman" w:hAnsi="Times New Roman" w:cs="Times New Roman"/>
            <w:sz w:val="24"/>
            <w:szCs w:val="24"/>
            <w:u w:val="single"/>
          </w:rPr>
          <w:t>от 21.10.2013 N 282-ФЗ</w:t>
        </w:r>
      </w:hyperlink>
      <w:r>
        <w:rPr>
          <w:rFonts w:ascii="Times New Roman" w:hAnsi="Times New Roman" w:cs="Times New Roman"/>
          <w:sz w:val="24"/>
          <w:szCs w:val="24"/>
        </w:rPr>
        <w:t>)</w:t>
      </w:r>
    </w:p>
    <w:p w14:paraId="6B2B4E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Уничтожение, повреждение или снос пунктов государственных геодезических сетей, пунктов геодезических сете</w:t>
      </w:r>
      <w:r>
        <w:rPr>
          <w:rFonts w:ascii="Times New Roman" w:hAnsi="Times New Roman" w:cs="Times New Roman"/>
          <w:sz w:val="24"/>
          <w:szCs w:val="24"/>
        </w:rPr>
        <w:t>й специального назначения либо стационарных пунктов наблюдений за состоянием окружающей среды и ее загрязнением, входящих в государственную наблюдательную сеть, либо нарушение режима охранной зоны стационарных пунктов наблюдений за состоянием окружающей ср</w:t>
      </w:r>
      <w:r>
        <w:rPr>
          <w:rFonts w:ascii="Times New Roman" w:hAnsi="Times New Roman" w:cs="Times New Roman"/>
          <w:sz w:val="24"/>
          <w:szCs w:val="24"/>
        </w:rPr>
        <w:t xml:space="preserve">еды и ее загрязнением - (в ред. Федерального закона </w:t>
      </w:r>
      <w:hyperlink r:id="rId2192" w:history="1">
        <w:r>
          <w:rPr>
            <w:rFonts w:ascii="Times New Roman" w:hAnsi="Times New Roman" w:cs="Times New Roman"/>
            <w:sz w:val="24"/>
            <w:szCs w:val="24"/>
            <w:u w:val="single"/>
          </w:rPr>
          <w:t>от 08.03.2015 N 46-ФЗ</w:t>
        </w:r>
      </w:hyperlink>
      <w:r>
        <w:rPr>
          <w:rFonts w:ascii="Times New Roman" w:hAnsi="Times New Roman" w:cs="Times New Roman"/>
          <w:sz w:val="24"/>
          <w:szCs w:val="24"/>
        </w:rPr>
        <w:t>)</w:t>
      </w:r>
    </w:p>
    <w:p w14:paraId="775EF5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десяти тысяч рубле</w:t>
      </w:r>
      <w:r>
        <w:rPr>
          <w:rFonts w:ascii="Times New Roman" w:hAnsi="Times New Roman" w:cs="Times New Roman"/>
          <w:sz w:val="24"/>
          <w:szCs w:val="24"/>
        </w:rPr>
        <w:t xml:space="preserve">й; на должностных лиц - от десяти тысяч до пятидесяти тысяч рублей; на юридических лиц - от пятидесяти тысяч до двухсот тысяч рублей. (в ред. Федерального закона </w:t>
      </w:r>
      <w:hyperlink r:id="rId2193" w:history="1">
        <w:r>
          <w:rPr>
            <w:rFonts w:ascii="Times New Roman" w:hAnsi="Times New Roman" w:cs="Times New Roman"/>
            <w:sz w:val="24"/>
            <w:szCs w:val="24"/>
            <w:u w:val="single"/>
          </w:rPr>
          <w:t xml:space="preserve">от 08.03.2015 </w:t>
        </w:r>
        <w:r>
          <w:rPr>
            <w:rFonts w:ascii="Times New Roman" w:hAnsi="Times New Roman" w:cs="Times New Roman"/>
            <w:sz w:val="24"/>
            <w:szCs w:val="24"/>
            <w:u w:val="single"/>
          </w:rPr>
          <w:t>N 46-ФЗ</w:t>
        </w:r>
      </w:hyperlink>
      <w:r>
        <w:rPr>
          <w:rFonts w:ascii="Times New Roman" w:hAnsi="Times New Roman" w:cs="Times New Roman"/>
          <w:sz w:val="24"/>
          <w:szCs w:val="24"/>
        </w:rPr>
        <w:t>)</w:t>
      </w:r>
    </w:p>
    <w:p w14:paraId="10F994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Неуведомление собственником, владельцем или пользователем земельного участка, здания либо сооружения, на которых размещены пункты, перечисленные в части 3 настоящей статьи, федерального органа исполнительной власти по геодезии и картографии,</w:t>
      </w:r>
      <w:r>
        <w:rPr>
          <w:rFonts w:ascii="Times New Roman" w:hAnsi="Times New Roman" w:cs="Times New Roman"/>
          <w:sz w:val="24"/>
          <w:szCs w:val="24"/>
        </w:rPr>
        <w:t xml:space="preserve"> гидрометеорологии и смежным с ней областям или его территориального (регионального) органа об уничтожении, о повреждении или о сносе этих пунктов, а равно отказ в предоставлении возможности подъезда (подхода) к этим пунктам для проведения на них наблюдени</w:t>
      </w:r>
      <w:r>
        <w:rPr>
          <w:rFonts w:ascii="Times New Roman" w:hAnsi="Times New Roman" w:cs="Times New Roman"/>
          <w:sz w:val="24"/>
          <w:szCs w:val="24"/>
        </w:rPr>
        <w:t>й и иных работ -</w:t>
      </w:r>
    </w:p>
    <w:p w14:paraId="51B4D8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в размере от одной тысячи до пяти тысяч рублей. (в ред. Федерального закона </w:t>
      </w:r>
      <w:hyperlink r:id="rId2194" w:history="1">
        <w:r>
          <w:rPr>
            <w:rFonts w:ascii="Times New Roman" w:hAnsi="Times New Roman" w:cs="Times New Roman"/>
            <w:sz w:val="24"/>
            <w:szCs w:val="24"/>
            <w:u w:val="single"/>
          </w:rPr>
          <w:t>от 08.03.2015 N 46-ФЗ</w:t>
        </w:r>
      </w:hyperlink>
      <w:r>
        <w:rPr>
          <w:rFonts w:ascii="Times New Roman" w:hAnsi="Times New Roman" w:cs="Times New Roman"/>
          <w:sz w:val="24"/>
          <w:szCs w:val="24"/>
        </w:rPr>
        <w:t>)</w:t>
      </w:r>
    </w:p>
    <w:p w14:paraId="21D74CC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BA890B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7.3. Пользование недрами без лицензии на пользование недрами либо нарушение условий, предусмотренных лицензией на пользование недрами, и (или) требований утвержденных в установленном порядке технических проектов (в ред. Федеральных законов </w:t>
      </w:r>
      <w:hyperlink r:id="rId2195"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2196" w:history="1">
        <w:r>
          <w:rPr>
            <w:rFonts w:ascii="Times New Roman" w:hAnsi="Times New Roman" w:cs="Times New Roman"/>
            <w:b/>
            <w:bCs/>
            <w:sz w:val="32"/>
            <w:szCs w:val="32"/>
            <w:u w:val="single"/>
          </w:rPr>
          <w:t>от 09.03.2021 N 38-ФЗ</w:t>
        </w:r>
      </w:hyperlink>
      <w:r>
        <w:rPr>
          <w:rFonts w:ascii="Times New Roman" w:hAnsi="Times New Roman" w:cs="Times New Roman"/>
          <w:b/>
          <w:bCs/>
          <w:sz w:val="32"/>
          <w:szCs w:val="32"/>
        </w:rPr>
        <w:t>)</w:t>
      </w:r>
    </w:p>
    <w:p w14:paraId="6CC44E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Пользование недрами без лицензии на пользован</w:t>
      </w:r>
      <w:r>
        <w:rPr>
          <w:rFonts w:ascii="Times New Roman" w:hAnsi="Times New Roman" w:cs="Times New Roman"/>
          <w:sz w:val="24"/>
          <w:szCs w:val="24"/>
        </w:rPr>
        <w:t xml:space="preserve">ие недрами, за исключением случаев, предусмотренных </w:t>
      </w:r>
      <w:hyperlink r:id="rId2197" w:history="1">
        <w:r>
          <w:rPr>
            <w:rFonts w:ascii="Times New Roman" w:hAnsi="Times New Roman" w:cs="Times New Roman"/>
            <w:sz w:val="24"/>
            <w:szCs w:val="24"/>
            <w:u w:val="single"/>
          </w:rPr>
          <w:t>статьей 7.5</w:t>
        </w:r>
      </w:hyperlink>
      <w:r>
        <w:rPr>
          <w:rFonts w:ascii="Times New Roman" w:hAnsi="Times New Roman" w:cs="Times New Roman"/>
          <w:sz w:val="24"/>
          <w:szCs w:val="24"/>
        </w:rPr>
        <w:t xml:space="preserve"> и </w:t>
      </w:r>
      <w:hyperlink r:id="rId219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15.</w:t>
      </w:r>
      <w:r>
        <w:rPr>
          <w:rFonts w:ascii="Times New Roman" w:hAnsi="Times New Roman" w:cs="Times New Roman"/>
          <w:sz w:val="24"/>
          <w:szCs w:val="24"/>
        </w:rPr>
        <w:t xml:space="preserve">44 настоящего Кодекса, - (в ред. Федеральных законов </w:t>
      </w:r>
      <w:hyperlink r:id="rId2199" w:history="1">
        <w:r>
          <w:rPr>
            <w:rFonts w:ascii="Times New Roman" w:hAnsi="Times New Roman" w:cs="Times New Roman"/>
            <w:sz w:val="24"/>
            <w:szCs w:val="24"/>
            <w:u w:val="single"/>
          </w:rPr>
          <w:t>от 20.12.2017 N 414-ФЗ</w:t>
        </w:r>
      </w:hyperlink>
      <w:r>
        <w:rPr>
          <w:rFonts w:ascii="Times New Roman" w:hAnsi="Times New Roman" w:cs="Times New Roman"/>
          <w:sz w:val="24"/>
          <w:szCs w:val="24"/>
        </w:rPr>
        <w:t xml:space="preserve">, </w:t>
      </w:r>
      <w:hyperlink r:id="rId2200" w:history="1">
        <w:r>
          <w:rPr>
            <w:rFonts w:ascii="Times New Roman" w:hAnsi="Times New Roman" w:cs="Times New Roman"/>
            <w:sz w:val="24"/>
            <w:szCs w:val="24"/>
            <w:u w:val="single"/>
          </w:rPr>
          <w:t xml:space="preserve">от 27.12.2019 N </w:t>
        </w:r>
        <w:r>
          <w:rPr>
            <w:rFonts w:ascii="Times New Roman" w:hAnsi="Times New Roman" w:cs="Times New Roman"/>
            <w:sz w:val="24"/>
            <w:szCs w:val="24"/>
            <w:u w:val="single"/>
          </w:rPr>
          <w:t>501-ФЗ</w:t>
        </w:r>
      </w:hyperlink>
      <w:r>
        <w:rPr>
          <w:rFonts w:ascii="Times New Roman" w:hAnsi="Times New Roman" w:cs="Times New Roman"/>
          <w:sz w:val="24"/>
          <w:szCs w:val="24"/>
        </w:rPr>
        <w:t>)</w:t>
      </w:r>
    </w:p>
    <w:p w14:paraId="4208B5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тридцати тысяч до пятидесяти тысяч рублей; на юридических лиц - от восьмисот тысяч до одного миллиона рублей.</w:t>
      </w:r>
    </w:p>
    <w:p w14:paraId="631D43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w:t>
      </w:r>
      <w:r>
        <w:rPr>
          <w:rFonts w:ascii="Times New Roman" w:hAnsi="Times New Roman" w:cs="Times New Roman"/>
          <w:sz w:val="24"/>
          <w:szCs w:val="24"/>
        </w:rPr>
        <w:t>е условий, предусмотренных лицензией на пользование недрами, и (или) требований утвержденного в установленном порядке технического проекта и (или) иной проектной документации на выполнение работ, связанных с пользованием недрами, - (в ред. Федерального зак</w:t>
      </w:r>
      <w:r>
        <w:rPr>
          <w:rFonts w:ascii="Times New Roman" w:hAnsi="Times New Roman" w:cs="Times New Roman"/>
          <w:sz w:val="24"/>
          <w:szCs w:val="24"/>
        </w:rPr>
        <w:t xml:space="preserve">она </w:t>
      </w:r>
      <w:hyperlink r:id="rId2201" w:history="1">
        <w:r>
          <w:rPr>
            <w:rFonts w:ascii="Times New Roman" w:hAnsi="Times New Roman" w:cs="Times New Roman"/>
            <w:sz w:val="24"/>
            <w:szCs w:val="24"/>
            <w:u w:val="single"/>
          </w:rPr>
          <w:t>от 09.03.2021 N 38-ФЗ</w:t>
        </w:r>
      </w:hyperlink>
      <w:r>
        <w:rPr>
          <w:rFonts w:ascii="Times New Roman" w:hAnsi="Times New Roman" w:cs="Times New Roman"/>
          <w:sz w:val="24"/>
          <w:szCs w:val="24"/>
        </w:rPr>
        <w:t>)</w:t>
      </w:r>
    </w:p>
    <w:p w14:paraId="74C549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трех тысяч рублей; на должностных лиц - от двадцати тысяч до сорока</w:t>
      </w:r>
      <w:r>
        <w:rPr>
          <w:rFonts w:ascii="Times New Roman" w:hAnsi="Times New Roman" w:cs="Times New Roman"/>
          <w:sz w:val="24"/>
          <w:szCs w:val="24"/>
        </w:rPr>
        <w:t xml:space="preserve"> тысяч рублей; на юридических лиц - от трехсот тысяч до пятисот тысяч рублей.</w:t>
      </w:r>
    </w:p>
    <w:p w14:paraId="4F8F536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87F89B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7.4. Самовольная застройка площадей залегания полезных ископаемых (в ред. Федерального закона </w:t>
      </w:r>
      <w:hyperlink r:id="rId2202"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w:t>
      </w:r>
    </w:p>
    <w:p w14:paraId="5FD3B9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Застройка площадей залегания полезных ископаемых, в том числе размещение в местах их залегания подземных сооружений без разрешения, необеспечение сохранности зданий, сооружений, а также особо охраняемых территорий и объектов </w:t>
      </w:r>
      <w:r>
        <w:rPr>
          <w:rFonts w:ascii="Times New Roman" w:hAnsi="Times New Roman" w:cs="Times New Roman"/>
          <w:sz w:val="24"/>
          <w:szCs w:val="24"/>
        </w:rPr>
        <w:t>окружающей среды при пользовании недрами -</w:t>
      </w:r>
    </w:p>
    <w:p w14:paraId="58870D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трех тысяч рублей; на должностных лиц - от двадцати тысяч до тридцати тысяч рублей; на юридических лиц - от ста тысяч до двухсот тыся</w:t>
      </w:r>
      <w:r>
        <w:rPr>
          <w:rFonts w:ascii="Times New Roman" w:hAnsi="Times New Roman" w:cs="Times New Roman"/>
          <w:sz w:val="24"/>
          <w:szCs w:val="24"/>
        </w:rPr>
        <w:t>ч рублей.</w:t>
      </w:r>
    </w:p>
    <w:p w14:paraId="501E81D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D678C0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7.5. Самовольная добыча янтаря, нефрита или иных полудрагоценных камней (в ред. Федерального закона </w:t>
      </w:r>
      <w:hyperlink r:id="rId2203" w:history="1">
        <w:r>
          <w:rPr>
            <w:rFonts w:ascii="Times New Roman" w:hAnsi="Times New Roman" w:cs="Times New Roman"/>
            <w:b/>
            <w:bCs/>
            <w:sz w:val="32"/>
            <w:szCs w:val="32"/>
            <w:u w:val="single"/>
          </w:rPr>
          <w:t>от 20.12.2017 N 414-ФЗ</w:t>
        </w:r>
      </w:hyperlink>
      <w:r>
        <w:rPr>
          <w:rFonts w:ascii="Times New Roman" w:hAnsi="Times New Roman" w:cs="Times New Roman"/>
          <w:b/>
          <w:bCs/>
          <w:sz w:val="32"/>
          <w:szCs w:val="32"/>
        </w:rPr>
        <w:t>)</w:t>
      </w:r>
    </w:p>
    <w:p w14:paraId="487436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Самовольная добыча янтаря, нефр</w:t>
      </w:r>
      <w:r>
        <w:rPr>
          <w:rFonts w:ascii="Times New Roman" w:hAnsi="Times New Roman" w:cs="Times New Roman"/>
          <w:sz w:val="24"/>
          <w:szCs w:val="24"/>
        </w:rPr>
        <w:t>ита или иных полудрагоценных камней, либо транспортировка или хранение в целях сбыта незаконно добытых янтаря, нефрита или иных полудрагоценных камней в натуральном или переработанном виде, либо сбыт незаконно добытых янтаря, нефрита или иных полудрагоценн</w:t>
      </w:r>
      <w:r>
        <w:rPr>
          <w:rFonts w:ascii="Times New Roman" w:hAnsi="Times New Roman" w:cs="Times New Roman"/>
          <w:sz w:val="24"/>
          <w:szCs w:val="24"/>
        </w:rPr>
        <w:t>ых камней в натуральном или переработанном виде, если такие действия не содержат уголовно наказуемого деяния, -</w:t>
      </w:r>
    </w:p>
    <w:p w14:paraId="2D53D3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двухсот тысяч до пятисот тысяч рублей с конфискацией орудия совершения админис</w:t>
      </w:r>
      <w:r>
        <w:rPr>
          <w:rFonts w:ascii="Times New Roman" w:hAnsi="Times New Roman" w:cs="Times New Roman"/>
          <w:sz w:val="24"/>
          <w:szCs w:val="24"/>
        </w:rPr>
        <w:t>тративного правонарушения либо без таковой; на должностных лиц - от пятисот тысяч до восьмисот тысяч рублей с конфискацией орудия совершения административного правонарушения либо без таковой; на юридических лиц - от десяти миллионов до шестидесяти миллионо</w:t>
      </w:r>
      <w:r>
        <w:rPr>
          <w:rFonts w:ascii="Times New Roman" w:hAnsi="Times New Roman" w:cs="Times New Roman"/>
          <w:sz w:val="24"/>
          <w:szCs w:val="24"/>
        </w:rPr>
        <w:t>в рублей с конфискацией орудия совершения административного правонарушения либо без таковой.</w:t>
      </w:r>
    </w:p>
    <w:p w14:paraId="03DA6AA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Перечень полудрагоценных камней в целях настоящей статьи устанавливается Правительством Российской Федерации.</w:t>
      </w:r>
    </w:p>
    <w:p w14:paraId="6D3B4131"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Положения статьи 7.5 (в редакции Федерал</w:t>
      </w:r>
      <w:r>
        <w:rPr>
          <w:rFonts w:ascii="Times New Roman" w:hAnsi="Times New Roman" w:cs="Times New Roman"/>
          <w:b/>
          <w:bCs/>
          <w:i/>
          <w:iCs/>
          <w:sz w:val="24"/>
          <w:szCs w:val="24"/>
        </w:rPr>
        <w:t xml:space="preserve">ьного закона от 20.12.2017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414-ФЗ) в отношении полудрагоценных камней, перечень которых в целях указанной статьи устанавливается Правительством РФ, применяются по истечении двухсот семидесяти дней после дня официального опубликования Федерального закона </w:t>
      </w:r>
      <w:r>
        <w:rPr>
          <w:rFonts w:ascii="Times New Roman" w:hAnsi="Times New Roman" w:cs="Times New Roman"/>
          <w:b/>
          <w:bCs/>
          <w:i/>
          <w:iCs/>
          <w:sz w:val="24"/>
          <w:szCs w:val="24"/>
        </w:rPr>
        <w:t xml:space="preserve">от 20.12.2017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414-ФЗ (</w:t>
      </w:r>
      <w:hyperlink r:id="rId2204" w:history="1">
        <w:r>
          <w:rPr>
            <w:rFonts w:ascii="Times New Roman" w:hAnsi="Times New Roman" w:cs="Times New Roman"/>
            <w:b/>
            <w:bCs/>
            <w:i/>
            <w:iCs/>
            <w:sz w:val="24"/>
            <w:szCs w:val="24"/>
            <w:u w:val="single"/>
          </w:rPr>
          <w:t>пункт 2</w:t>
        </w:r>
      </w:hyperlink>
      <w:r>
        <w:rPr>
          <w:rFonts w:ascii="Times New Roman" w:hAnsi="Times New Roman" w:cs="Times New Roman"/>
          <w:b/>
          <w:bCs/>
          <w:i/>
          <w:iCs/>
          <w:sz w:val="24"/>
          <w:szCs w:val="24"/>
        </w:rPr>
        <w:t xml:space="preserve"> статьи 2 Федерального закона от 20.12.2017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414-ФЗ).</w:t>
      </w:r>
    </w:p>
    <w:p w14:paraId="1540E68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5D9322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7.6. Самовольное занятие водного объекта или пользование им с нарушением установ</w:t>
      </w:r>
      <w:r>
        <w:rPr>
          <w:rFonts w:ascii="Times New Roman" w:hAnsi="Times New Roman" w:cs="Times New Roman"/>
          <w:b/>
          <w:bCs/>
          <w:sz w:val="32"/>
          <w:szCs w:val="32"/>
        </w:rPr>
        <w:t xml:space="preserve">ленных условий (в ред. Федерального закона </w:t>
      </w:r>
      <w:hyperlink r:id="rId2205" w:history="1">
        <w:r>
          <w:rPr>
            <w:rFonts w:ascii="Times New Roman" w:hAnsi="Times New Roman" w:cs="Times New Roman"/>
            <w:b/>
            <w:bCs/>
            <w:sz w:val="32"/>
            <w:szCs w:val="32"/>
            <w:u w:val="single"/>
          </w:rPr>
          <w:t>от 03.06.2006 N 73-ФЗ</w:t>
        </w:r>
      </w:hyperlink>
      <w:r>
        <w:rPr>
          <w:rFonts w:ascii="Times New Roman" w:hAnsi="Times New Roman" w:cs="Times New Roman"/>
          <w:b/>
          <w:bCs/>
          <w:sz w:val="32"/>
          <w:szCs w:val="32"/>
        </w:rPr>
        <w:t>)</w:t>
      </w:r>
    </w:p>
    <w:p w14:paraId="286592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Самовольное занятие водного объекта или его части, либо использование их без документов, на основании котор</w:t>
      </w:r>
      <w:r>
        <w:rPr>
          <w:rFonts w:ascii="Times New Roman" w:hAnsi="Times New Roman" w:cs="Times New Roman"/>
          <w:sz w:val="24"/>
          <w:szCs w:val="24"/>
        </w:rPr>
        <w:t xml:space="preserve">ых возникает право пользования водным объектом или его частью, либо водопользование с нарушением его условий - (в ред. Федерального закона </w:t>
      </w:r>
      <w:hyperlink r:id="rId2206" w:history="1">
        <w:r>
          <w:rPr>
            <w:rFonts w:ascii="Times New Roman" w:hAnsi="Times New Roman" w:cs="Times New Roman"/>
            <w:sz w:val="24"/>
            <w:szCs w:val="24"/>
            <w:u w:val="single"/>
          </w:rPr>
          <w:t>от 03.06.2006 N 73-ФЗ</w:t>
        </w:r>
      </w:hyperlink>
      <w:r>
        <w:rPr>
          <w:rFonts w:ascii="Times New Roman" w:hAnsi="Times New Roman" w:cs="Times New Roman"/>
          <w:sz w:val="24"/>
          <w:szCs w:val="24"/>
        </w:rPr>
        <w:t>)</w:t>
      </w:r>
    </w:p>
    <w:p w14:paraId="5BB229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w:t>
      </w:r>
      <w:r>
        <w:rPr>
          <w:rFonts w:ascii="Times New Roman" w:hAnsi="Times New Roman" w:cs="Times New Roman"/>
          <w:sz w:val="24"/>
          <w:szCs w:val="24"/>
        </w:rPr>
        <w:t xml:space="preserve">жение административного штрафа на граждан в размере от одной тысячи до трех тысяч рублей; на должностных лиц - от десяти тысяч до тридцати тысяч рублей; на лиц, осуществляющих предпринимательскую деятельность без образования юридического лица, - от десяти </w:t>
      </w:r>
      <w:r>
        <w:rPr>
          <w:rFonts w:ascii="Times New Roman" w:hAnsi="Times New Roman" w:cs="Times New Roman"/>
          <w:sz w:val="24"/>
          <w:szCs w:val="24"/>
        </w:rPr>
        <w:t xml:space="preserve">тысяч до тридцати тысяч рублей или административное приостановление деятельности на срок до девяноста суток; на юридических лиц - от пятидесяти тысяч до ста тысяч рублей или административное приостановление деятельности на срок до девяноста суток. (в ред. </w:t>
      </w:r>
      <w:r>
        <w:rPr>
          <w:rFonts w:ascii="Times New Roman" w:hAnsi="Times New Roman" w:cs="Times New Roman"/>
          <w:sz w:val="24"/>
          <w:szCs w:val="24"/>
        </w:rPr>
        <w:t xml:space="preserve">Федерального закона </w:t>
      </w:r>
      <w:hyperlink r:id="rId2207" w:history="1">
        <w:r>
          <w:rPr>
            <w:rFonts w:ascii="Times New Roman" w:hAnsi="Times New Roman" w:cs="Times New Roman"/>
            <w:sz w:val="24"/>
            <w:szCs w:val="24"/>
            <w:u w:val="single"/>
          </w:rPr>
          <w:t>от 21.10.2013 N 275-ФЗ</w:t>
        </w:r>
      </w:hyperlink>
      <w:r>
        <w:rPr>
          <w:rFonts w:ascii="Times New Roman" w:hAnsi="Times New Roman" w:cs="Times New Roman"/>
          <w:sz w:val="24"/>
          <w:szCs w:val="24"/>
        </w:rPr>
        <w:t>)</w:t>
      </w:r>
    </w:p>
    <w:p w14:paraId="5CEBBD7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ACF948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7.7. Повреждение объектов и систем водоснабжения, водоотведения, гидротехнических сооружений, устройств и установок водохо</w:t>
      </w:r>
      <w:r>
        <w:rPr>
          <w:rFonts w:ascii="Times New Roman" w:hAnsi="Times New Roman" w:cs="Times New Roman"/>
          <w:b/>
          <w:bCs/>
          <w:sz w:val="32"/>
          <w:szCs w:val="32"/>
        </w:rPr>
        <w:t xml:space="preserve">зяйственного и водоохранного назначения (в ред. Федерального закона </w:t>
      </w:r>
      <w:hyperlink r:id="rId2208" w:history="1">
        <w:r>
          <w:rPr>
            <w:rFonts w:ascii="Times New Roman" w:hAnsi="Times New Roman" w:cs="Times New Roman"/>
            <w:b/>
            <w:bCs/>
            <w:sz w:val="32"/>
            <w:szCs w:val="32"/>
            <w:u w:val="single"/>
          </w:rPr>
          <w:t>от 14.07.2008 N 118-ФЗ</w:t>
        </w:r>
      </w:hyperlink>
      <w:r>
        <w:rPr>
          <w:rFonts w:ascii="Times New Roman" w:hAnsi="Times New Roman" w:cs="Times New Roman"/>
          <w:b/>
          <w:bCs/>
          <w:sz w:val="32"/>
          <w:szCs w:val="32"/>
        </w:rPr>
        <w:t>)</w:t>
      </w:r>
    </w:p>
    <w:p w14:paraId="68810D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Повреждение объектов и систем водоснабжения, водоотведения, гидротехнических соо</w:t>
      </w:r>
      <w:r>
        <w:rPr>
          <w:rFonts w:ascii="Times New Roman" w:hAnsi="Times New Roman" w:cs="Times New Roman"/>
          <w:sz w:val="24"/>
          <w:szCs w:val="24"/>
        </w:rPr>
        <w:t xml:space="preserve">ружений, устройств и установок водохозяйственного и водоохранного назначения - (в ред. Федерального закона </w:t>
      </w:r>
      <w:hyperlink r:id="rId2209" w:history="1">
        <w:r>
          <w:rPr>
            <w:rFonts w:ascii="Times New Roman" w:hAnsi="Times New Roman" w:cs="Times New Roman"/>
            <w:sz w:val="24"/>
            <w:szCs w:val="24"/>
            <w:u w:val="single"/>
          </w:rPr>
          <w:t>от 14.07.2008 N 118-ФЗ</w:t>
        </w:r>
      </w:hyperlink>
      <w:r>
        <w:rPr>
          <w:rFonts w:ascii="Times New Roman" w:hAnsi="Times New Roman" w:cs="Times New Roman"/>
          <w:sz w:val="24"/>
          <w:szCs w:val="24"/>
        </w:rPr>
        <w:t>)</w:t>
      </w:r>
    </w:p>
    <w:p w14:paraId="39F966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w:t>
      </w:r>
      <w:r>
        <w:rPr>
          <w:rFonts w:ascii="Times New Roman" w:hAnsi="Times New Roman" w:cs="Times New Roman"/>
          <w:sz w:val="24"/>
          <w:szCs w:val="24"/>
        </w:rPr>
        <w:t xml:space="preserve">а на граждан в размере от одной тысячи до одной тысячи пятисот рублей; на должностных лиц - от двух тысяч до трех тысяч рублей; на юридических лиц - от двадцати тысяч до тридцати тысяч рублей. (в ред. Федерального закона </w:t>
      </w:r>
      <w:hyperlink r:id="rId221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FD952B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F47B25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7.8. - Утратила силу. (в ред. Федерального закона </w:t>
      </w:r>
      <w:hyperlink r:id="rId2211"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w:t>
      </w:r>
    </w:p>
    <w:p w14:paraId="3C9093D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1852EE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7.9. Самов</w:t>
      </w:r>
      <w:r>
        <w:rPr>
          <w:rFonts w:ascii="Times New Roman" w:hAnsi="Times New Roman" w:cs="Times New Roman"/>
          <w:b/>
          <w:bCs/>
          <w:sz w:val="32"/>
          <w:szCs w:val="32"/>
        </w:rPr>
        <w:t xml:space="preserve">ольное занятие лесных участков (в ред. Федерального закона </w:t>
      </w:r>
      <w:hyperlink r:id="rId2212" w:history="1">
        <w:r>
          <w:rPr>
            <w:rFonts w:ascii="Times New Roman" w:hAnsi="Times New Roman" w:cs="Times New Roman"/>
            <w:b/>
            <w:bCs/>
            <w:sz w:val="32"/>
            <w:szCs w:val="32"/>
            <w:u w:val="single"/>
          </w:rPr>
          <w:t>от 04.12.2006 N 201-ФЗ</w:t>
        </w:r>
      </w:hyperlink>
      <w:r>
        <w:rPr>
          <w:rFonts w:ascii="Times New Roman" w:hAnsi="Times New Roman" w:cs="Times New Roman"/>
          <w:b/>
          <w:bCs/>
          <w:sz w:val="32"/>
          <w:szCs w:val="32"/>
        </w:rPr>
        <w:t>)</w:t>
      </w:r>
    </w:p>
    <w:p w14:paraId="3D63F3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Самовольное занятие лесных участков или использование указанных участков для раскорчевки,</w:t>
      </w:r>
      <w:r>
        <w:rPr>
          <w:rFonts w:ascii="Times New Roman" w:hAnsi="Times New Roman" w:cs="Times New Roman"/>
          <w:sz w:val="24"/>
          <w:szCs w:val="24"/>
        </w:rPr>
        <w:t xml:space="preserve"> переработки лесных ресурсов, устройства складов, возведения построек (строительства), распашки и других целей без специальных разрешений на использование указанных участков - (в ред. Федерального закона </w:t>
      </w:r>
      <w:hyperlink r:id="rId2213" w:history="1">
        <w:r>
          <w:rPr>
            <w:rFonts w:ascii="Times New Roman" w:hAnsi="Times New Roman" w:cs="Times New Roman"/>
            <w:sz w:val="24"/>
            <w:szCs w:val="24"/>
            <w:u w:val="single"/>
          </w:rPr>
          <w:t>от 04.12.2006 N 201-ФЗ</w:t>
        </w:r>
      </w:hyperlink>
      <w:r>
        <w:rPr>
          <w:rFonts w:ascii="Times New Roman" w:hAnsi="Times New Roman" w:cs="Times New Roman"/>
          <w:sz w:val="24"/>
          <w:szCs w:val="24"/>
        </w:rPr>
        <w:t>)</w:t>
      </w:r>
    </w:p>
    <w:p w14:paraId="3E847B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двадцати тысяч до пятидесяти тысяч рублей; на должностных лиц - от пятидесяти тысяч до ста тысяч рублей; на юридических лиц - от двухс</w:t>
      </w:r>
      <w:r>
        <w:rPr>
          <w:rFonts w:ascii="Times New Roman" w:hAnsi="Times New Roman" w:cs="Times New Roman"/>
          <w:sz w:val="24"/>
          <w:szCs w:val="24"/>
        </w:rPr>
        <w:t xml:space="preserve">от тысяч до трехсот тысяч рублей. (в ред. Федерального закона </w:t>
      </w:r>
      <w:hyperlink r:id="rId2214" w:history="1">
        <w:r>
          <w:rPr>
            <w:rFonts w:ascii="Times New Roman" w:hAnsi="Times New Roman" w:cs="Times New Roman"/>
            <w:sz w:val="24"/>
            <w:szCs w:val="24"/>
            <w:u w:val="single"/>
          </w:rPr>
          <w:t>от 08.03.2015 N 46-ФЗ</w:t>
        </w:r>
      </w:hyperlink>
      <w:r>
        <w:rPr>
          <w:rFonts w:ascii="Times New Roman" w:hAnsi="Times New Roman" w:cs="Times New Roman"/>
          <w:sz w:val="24"/>
          <w:szCs w:val="24"/>
        </w:rPr>
        <w:t>)</w:t>
      </w:r>
    </w:p>
    <w:p w14:paraId="7B7F54A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EDF0E3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7.10. Самовольная уступка права пользования землей, недрами, лесным участком или</w:t>
      </w:r>
      <w:r>
        <w:rPr>
          <w:rFonts w:ascii="Times New Roman" w:hAnsi="Times New Roman" w:cs="Times New Roman"/>
          <w:b/>
          <w:bCs/>
          <w:sz w:val="32"/>
          <w:szCs w:val="32"/>
        </w:rPr>
        <w:t xml:space="preserve"> водным объектом (в ред. Федеральных законов </w:t>
      </w:r>
      <w:hyperlink r:id="rId2215" w:history="1">
        <w:r>
          <w:rPr>
            <w:rFonts w:ascii="Times New Roman" w:hAnsi="Times New Roman" w:cs="Times New Roman"/>
            <w:b/>
            <w:bCs/>
            <w:sz w:val="32"/>
            <w:szCs w:val="32"/>
            <w:u w:val="single"/>
          </w:rPr>
          <w:t>от 04.12.2006 N 201-ФЗ</w:t>
        </w:r>
      </w:hyperlink>
      <w:r>
        <w:rPr>
          <w:rFonts w:ascii="Times New Roman" w:hAnsi="Times New Roman" w:cs="Times New Roman"/>
          <w:b/>
          <w:bCs/>
          <w:sz w:val="32"/>
          <w:szCs w:val="32"/>
        </w:rPr>
        <w:t xml:space="preserve">, </w:t>
      </w:r>
      <w:hyperlink r:id="rId2216"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w:t>
      </w:r>
    </w:p>
    <w:p w14:paraId="2E3035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Самовольная уступка права пользования землей, недрами, лесным участком или водным объектом, а равно самовольная мена земельного участка - (в ред. Федеральных законов </w:t>
      </w:r>
      <w:hyperlink r:id="rId2217" w:history="1">
        <w:r>
          <w:rPr>
            <w:rFonts w:ascii="Times New Roman" w:hAnsi="Times New Roman" w:cs="Times New Roman"/>
            <w:sz w:val="24"/>
            <w:szCs w:val="24"/>
            <w:u w:val="single"/>
          </w:rPr>
          <w:t>от 04</w:t>
        </w:r>
        <w:r>
          <w:rPr>
            <w:rFonts w:ascii="Times New Roman" w:hAnsi="Times New Roman" w:cs="Times New Roman"/>
            <w:sz w:val="24"/>
            <w:szCs w:val="24"/>
            <w:u w:val="single"/>
          </w:rPr>
          <w:t>.12.2006 N 201-ФЗ</w:t>
        </w:r>
      </w:hyperlink>
      <w:r>
        <w:rPr>
          <w:rFonts w:ascii="Times New Roman" w:hAnsi="Times New Roman" w:cs="Times New Roman"/>
          <w:sz w:val="24"/>
          <w:szCs w:val="24"/>
        </w:rPr>
        <w:t xml:space="preserve">, </w:t>
      </w:r>
      <w:hyperlink r:id="rId2218"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0A92CE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одной тысячи рублей; на должностных лиц - от одной</w:t>
      </w:r>
      <w:r>
        <w:rPr>
          <w:rFonts w:ascii="Times New Roman" w:hAnsi="Times New Roman" w:cs="Times New Roman"/>
          <w:sz w:val="24"/>
          <w:szCs w:val="24"/>
        </w:rPr>
        <w:t xml:space="preserve"> тысячи до двух тысяч рублей; на юридических лиц - от десяти тысяч до двадцати тысяч рублей. (в ред. Федерального закона </w:t>
      </w:r>
      <w:hyperlink r:id="rId221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D13427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6E8D1F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7.11. Пользование о</w:t>
      </w:r>
      <w:r>
        <w:rPr>
          <w:rFonts w:ascii="Times New Roman" w:hAnsi="Times New Roman" w:cs="Times New Roman"/>
          <w:b/>
          <w:bCs/>
          <w:sz w:val="32"/>
          <w:szCs w:val="32"/>
        </w:rPr>
        <w:t xml:space="preserve">бъектами животного мира и водными биологическими ресурсами без разрешения (в ред. Федеральных законов </w:t>
      </w:r>
      <w:hyperlink r:id="rId2220" w:history="1">
        <w:r>
          <w:rPr>
            <w:rFonts w:ascii="Times New Roman" w:hAnsi="Times New Roman" w:cs="Times New Roman"/>
            <w:b/>
            <w:bCs/>
            <w:sz w:val="32"/>
            <w:szCs w:val="32"/>
            <w:u w:val="single"/>
          </w:rPr>
          <w:t>от 06.12.2007 N 333-ФЗ</w:t>
        </w:r>
      </w:hyperlink>
      <w:r>
        <w:rPr>
          <w:rFonts w:ascii="Times New Roman" w:hAnsi="Times New Roman" w:cs="Times New Roman"/>
          <w:b/>
          <w:bCs/>
          <w:sz w:val="32"/>
          <w:szCs w:val="32"/>
        </w:rPr>
        <w:t xml:space="preserve">, </w:t>
      </w:r>
      <w:hyperlink r:id="rId2221" w:history="1">
        <w:r>
          <w:rPr>
            <w:rFonts w:ascii="Times New Roman" w:hAnsi="Times New Roman" w:cs="Times New Roman"/>
            <w:b/>
            <w:bCs/>
            <w:sz w:val="32"/>
            <w:szCs w:val="32"/>
            <w:u w:val="single"/>
          </w:rPr>
          <w:t>от 24.07.2009 N 209-ФЗ</w:t>
        </w:r>
      </w:hyperlink>
      <w:r>
        <w:rPr>
          <w:rFonts w:ascii="Times New Roman" w:hAnsi="Times New Roman" w:cs="Times New Roman"/>
          <w:b/>
          <w:bCs/>
          <w:sz w:val="32"/>
          <w:szCs w:val="32"/>
        </w:rPr>
        <w:t>)</w:t>
      </w:r>
    </w:p>
    <w:p w14:paraId="4CCB3C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Пользование объектами животного мира или водными биологическими ресурсами без разрешения, если разрешение обязательно, либо с нарушением условий, предусмотренных разрешением, а равно самовол</w:t>
      </w:r>
      <w:r>
        <w:rPr>
          <w:rFonts w:ascii="Times New Roman" w:hAnsi="Times New Roman" w:cs="Times New Roman"/>
          <w:sz w:val="24"/>
          <w:szCs w:val="24"/>
        </w:rPr>
        <w:t xml:space="preserve">ьная уступка права пользования объектами животного мира или права на добычу (вылов) водных биологических ресурсов, за исключением случаев, предусмотренных частью 2 настоящей статьи и </w:t>
      </w:r>
      <w:hyperlink r:id="rId222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8.17 настоящего Кодекса, - (в ред. Федеральных законов </w:t>
      </w:r>
      <w:hyperlink r:id="rId2223" w:history="1">
        <w:r>
          <w:rPr>
            <w:rFonts w:ascii="Times New Roman" w:hAnsi="Times New Roman" w:cs="Times New Roman"/>
            <w:sz w:val="24"/>
            <w:szCs w:val="24"/>
            <w:u w:val="single"/>
          </w:rPr>
          <w:t>от 06.12.2007 N 333-ФЗ</w:t>
        </w:r>
      </w:hyperlink>
      <w:r>
        <w:rPr>
          <w:rFonts w:ascii="Times New Roman" w:hAnsi="Times New Roman" w:cs="Times New Roman"/>
          <w:sz w:val="24"/>
          <w:szCs w:val="24"/>
        </w:rPr>
        <w:t xml:space="preserve">, </w:t>
      </w:r>
      <w:hyperlink r:id="rId2224" w:history="1">
        <w:r>
          <w:rPr>
            <w:rFonts w:ascii="Times New Roman" w:hAnsi="Times New Roman" w:cs="Times New Roman"/>
            <w:sz w:val="24"/>
            <w:szCs w:val="24"/>
            <w:u w:val="single"/>
          </w:rPr>
          <w:t>от 24.07.2009 N 209-ФЗ</w:t>
        </w:r>
      </w:hyperlink>
      <w:r>
        <w:rPr>
          <w:rFonts w:ascii="Times New Roman" w:hAnsi="Times New Roman" w:cs="Times New Roman"/>
          <w:sz w:val="24"/>
          <w:szCs w:val="24"/>
        </w:rPr>
        <w:t xml:space="preserve">, </w:t>
      </w:r>
      <w:hyperlink r:id="rId2225"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2226"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w:t>
      </w:r>
    </w:p>
    <w:p w14:paraId="2BDD09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пятисот до одной тысячи рублей; на должностных лиц - от одной тысячи до двух тысяч рублей; на юридических лиц - от десяти тысяч до двадцати тысяч рублей. (в ред. Федерального закона </w:t>
      </w:r>
      <w:hyperlink r:id="rId222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9D222C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Добыча копытных животных и медведей, относящихся к охотничьим ресурсам, без разрешения, если разрешение обязательно, либо с нарушением условий, п</w:t>
      </w:r>
      <w:r>
        <w:rPr>
          <w:rFonts w:ascii="Times New Roman" w:hAnsi="Times New Roman" w:cs="Times New Roman"/>
          <w:sz w:val="24"/>
          <w:szCs w:val="24"/>
        </w:rPr>
        <w:t xml:space="preserve">редусмотренных разрешением, - (в ред. Федерального закона </w:t>
      </w:r>
      <w:hyperlink r:id="rId2228"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w:t>
      </w:r>
    </w:p>
    <w:p w14:paraId="6D8E400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лишение права осуществлять охоту на срок от одного года до трех лет. (в ред. Федерал</w:t>
      </w:r>
      <w:r>
        <w:rPr>
          <w:rFonts w:ascii="Times New Roman" w:hAnsi="Times New Roman" w:cs="Times New Roman"/>
          <w:sz w:val="24"/>
          <w:szCs w:val="24"/>
        </w:rPr>
        <w:t xml:space="preserve">ьного закона </w:t>
      </w:r>
      <w:hyperlink r:id="rId2229"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w:t>
      </w:r>
    </w:p>
    <w:p w14:paraId="053A5A4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AA62FA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7.12. Нарушение авторских и смежных прав, изобретательских и патентных прав</w:t>
      </w:r>
    </w:p>
    <w:p w14:paraId="447E2B8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Ввоз, продажа, сдача в прокат или иное незаконное</w:t>
      </w:r>
      <w:r>
        <w:rPr>
          <w:rFonts w:ascii="Times New Roman" w:hAnsi="Times New Roman" w:cs="Times New Roman"/>
          <w:sz w:val="24"/>
          <w:szCs w:val="24"/>
        </w:rPr>
        <w:t xml:space="preserve"> использование экземпляров произведений или фонограмм в целях извлечения дохода в случаях, если экземпляры произведений или фонограмм являются контрафактными в соответствии с законодательством Российской Федерации об авторском праве и смежных правах либо н</w:t>
      </w:r>
      <w:r>
        <w:rPr>
          <w:rFonts w:ascii="Times New Roman" w:hAnsi="Times New Roman" w:cs="Times New Roman"/>
          <w:sz w:val="24"/>
          <w:szCs w:val="24"/>
        </w:rPr>
        <w:t>а экземплярах произведений или фонограмм указана ложная информация об их изготовителях, о местах их производства, а также об обладателях авторских и смежных прав, а равно иное нарушение авторских и смежных прав в целях извлечения дохода, за исключением слу</w:t>
      </w:r>
      <w:r>
        <w:rPr>
          <w:rFonts w:ascii="Times New Roman" w:hAnsi="Times New Roman" w:cs="Times New Roman"/>
          <w:sz w:val="24"/>
          <w:szCs w:val="24"/>
        </w:rPr>
        <w:t xml:space="preserve">чаев, предусмотренных </w:t>
      </w:r>
      <w:hyperlink r:id="rId223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14.33 настоящего Кодекса, - (в ред. Федерального закона </w:t>
      </w:r>
      <w:hyperlink r:id="rId2231" w:history="1">
        <w:r>
          <w:rPr>
            <w:rFonts w:ascii="Times New Roman" w:hAnsi="Times New Roman" w:cs="Times New Roman"/>
            <w:sz w:val="24"/>
            <w:szCs w:val="24"/>
            <w:u w:val="single"/>
          </w:rPr>
          <w:t>от 09.04.2007 N 45-ФЗ</w:t>
        </w:r>
      </w:hyperlink>
      <w:r>
        <w:rPr>
          <w:rFonts w:ascii="Times New Roman" w:hAnsi="Times New Roman" w:cs="Times New Roman"/>
          <w:sz w:val="24"/>
          <w:szCs w:val="24"/>
        </w:rPr>
        <w:t>)</w:t>
      </w:r>
    </w:p>
    <w:p w14:paraId="37588D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 рублей с конфискацией контрафактных экземпляров произведений и фонограмм, а также материалов и оборудования, используемых для и</w:t>
      </w:r>
      <w:r>
        <w:rPr>
          <w:rFonts w:ascii="Times New Roman" w:hAnsi="Times New Roman" w:cs="Times New Roman"/>
          <w:sz w:val="24"/>
          <w:szCs w:val="24"/>
        </w:rPr>
        <w:t>х воспроизведения, и иных орудий совершения административного правонарушения; на должностных лиц - от десяти тысяч до двадцати тысяч рублей с конфискацией контрафактных экземпляров произведений и фонограмм, а также материалов и оборудования, используемых д</w:t>
      </w:r>
      <w:r>
        <w:rPr>
          <w:rFonts w:ascii="Times New Roman" w:hAnsi="Times New Roman" w:cs="Times New Roman"/>
          <w:sz w:val="24"/>
          <w:szCs w:val="24"/>
        </w:rPr>
        <w:t>ля их воспроизведения, и иных орудий совершения административного правонарушения; на юридических лиц - от тридцати тысяч до сорока тысяч рублей с конфискацией контрафактных экземпляров произведений и фонограмм, а также материалов и оборудования, используем</w:t>
      </w:r>
      <w:r>
        <w:rPr>
          <w:rFonts w:ascii="Times New Roman" w:hAnsi="Times New Roman" w:cs="Times New Roman"/>
          <w:sz w:val="24"/>
          <w:szCs w:val="24"/>
        </w:rPr>
        <w:t xml:space="preserve">ых для их воспроизведения, и иных орудий совершения административного правонарушения. (в ред. Федерального закона </w:t>
      </w:r>
      <w:hyperlink r:id="rId223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B28B9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Незаконное использование изобре</w:t>
      </w:r>
      <w:r>
        <w:rPr>
          <w:rFonts w:ascii="Times New Roman" w:hAnsi="Times New Roman" w:cs="Times New Roman"/>
          <w:sz w:val="24"/>
          <w:szCs w:val="24"/>
        </w:rPr>
        <w:t xml:space="preserve">тения, полезной модели либо промышленного образца, за исключением случаев, предусмотренных </w:t>
      </w:r>
      <w:hyperlink r:id="rId223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14.33 настоящего Кодекса, разглашение без согласия автора или за</w:t>
      </w:r>
      <w:r>
        <w:rPr>
          <w:rFonts w:ascii="Times New Roman" w:hAnsi="Times New Roman" w:cs="Times New Roman"/>
          <w:sz w:val="24"/>
          <w:szCs w:val="24"/>
        </w:rPr>
        <w:t xml:space="preserve">явителя сущности изобретения, полезной модели либо промышленного образца до официального опубликования сведений о них, присвоение авторства или принуждение к соавторству - (в ред. Федерального закона </w:t>
      </w:r>
      <w:hyperlink r:id="rId2234" w:history="1">
        <w:r>
          <w:rPr>
            <w:rFonts w:ascii="Times New Roman" w:hAnsi="Times New Roman" w:cs="Times New Roman"/>
            <w:sz w:val="24"/>
            <w:szCs w:val="24"/>
            <w:u w:val="single"/>
          </w:rPr>
          <w:t>от 09.04.2007 N 45-ФЗ</w:t>
        </w:r>
      </w:hyperlink>
      <w:r>
        <w:rPr>
          <w:rFonts w:ascii="Times New Roman" w:hAnsi="Times New Roman" w:cs="Times New Roman"/>
          <w:sz w:val="24"/>
          <w:szCs w:val="24"/>
        </w:rPr>
        <w:t>)</w:t>
      </w:r>
    </w:p>
    <w:p w14:paraId="446B5F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 рублей; на должностных лиц - от десяти тысяч до двадцати тысяч рублей; на юридических лиц - от тридцати т</w:t>
      </w:r>
      <w:r>
        <w:rPr>
          <w:rFonts w:ascii="Times New Roman" w:hAnsi="Times New Roman" w:cs="Times New Roman"/>
          <w:sz w:val="24"/>
          <w:szCs w:val="24"/>
        </w:rPr>
        <w:t xml:space="preserve">ысяч до сорока тысяч рублей. (в ред. Федерального закона </w:t>
      </w:r>
      <w:hyperlink r:id="rId223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64D05F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3EB4F1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7.13. Нарушение требований законодательства об охране объектов культурного наследия</w:t>
      </w:r>
      <w:r>
        <w:rPr>
          <w:rFonts w:ascii="Times New Roman" w:hAnsi="Times New Roman" w:cs="Times New Roman"/>
          <w:b/>
          <w:bCs/>
          <w:sz w:val="32"/>
          <w:szCs w:val="32"/>
        </w:rPr>
        <w:t xml:space="preserve"> (памятников истории и культуры) народов Российской Федерации (в ред. Федеральных законов </w:t>
      </w:r>
      <w:hyperlink r:id="rId2236" w:history="1">
        <w:r>
          <w:rPr>
            <w:rFonts w:ascii="Times New Roman" w:hAnsi="Times New Roman" w:cs="Times New Roman"/>
            <w:b/>
            <w:bCs/>
            <w:sz w:val="32"/>
            <w:szCs w:val="32"/>
            <w:u w:val="single"/>
          </w:rPr>
          <w:t>от 07.05.2013 N 96-ФЗ (ред. 02.07.2013)</w:t>
        </w:r>
      </w:hyperlink>
      <w:r>
        <w:rPr>
          <w:rFonts w:ascii="Times New Roman" w:hAnsi="Times New Roman" w:cs="Times New Roman"/>
          <w:b/>
          <w:bCs/>
          <w:sz w:val="32"/>
          <w:szCs w:val="32"/>
        </w:rPr>
        <w:t xml:space="preserve">, </w:t>
      </w:r>
      <w:hyperlink r:id="rId2237" w:history="1">
        <w:r>
          <w:rPr>
            <w:rFonts w:ascii="Times New Roman" w:hAnsi="Times New Roman" w:cs="Times New Roman"/>
            <w:b/>
            <w:bCs/>
            <w:sz w:val="32"/>
            <w:szCs w:val="32"/>
            <w:u w:val="single"/>
          </w:rPr>
          <w:t>от 30.12.2015 N 459-ФЗ</w:t>
        </w:r>
      </w:hyperlink>
      <w:r>
        <w:rPr>
          <w:rFonts w:ascii="Times New Roman" w:hAnsi="Times New Roman" w:cs="Times New Roman"/>
          <w:b/>
          <w:bCs/>
          <w:sz w:val="32"/>
          <w:szCs w:val="32"/>
        </w:rPr>
        <w:t>)</w:t>
      </w:r>
    </w:p>
    <w:p w14:paraId="654513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Нарушение требований законодательства об охране объектов культурного наследия (памятников истории и культуры) народов Российской Федерации, нарушение режима использования земель в границах </w:t>
      </w:r>
      <w:r>
        <w:rPr>
          <w:rFonts w:ascii="Times New Roman" w:hAnsi="Times New Roman" w:cs="Times New Roman"/>
          <w:sz w:val="24"/>
          <w:szCs w:val="24"/>
        </w:rPr>
        <w:t xml:space="preserve">территорий объектов культурного наследия либо несоблюдение ограничений, установленных в границах зон охраны объектов культурного наследия, за исключением случаев, предусмотренных частями 2 и 3 настоящей статьи, - (в ред. Федерального закона </w:t>
      </w:r>
      <w:hyperlink r:id="rId2238" w:history="1">
        <w:r>
          <w:rPr>
            <w:rFonts w:ascii="Times New Roman" w:hAnsi="Times New Roman" w:cs="Times New Roman"/>
            <w:sz w:val="24"/>
            <w:szCs w:val="24"/>
            <w:u w:val="single"/>
          </w:rPr>
          <w:t>от 30.12.2015 N 459-ФЗ</w:t>
        </w:r>
      </w:hyperlink>
      <w:r>
        <w:rPr>
          <w:rFonts w:ascii="Times New Roman" w:hAnsi="Times New Roman" w:cs="Times New Roman"/>
          <w:sz w:val="24"/>
          <w:szCs w:val="24"/>
        </w:rPr>
        <w:t>)</w:t>
      </w:r>
    </w:p>
    <w:p w14:paraId="261169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пятнадцати тысяч до двухсот тысяч рублей; на должностных лиц - от двадцати тысяч до четырехсот тыс</w:t>
      </w:r>
      <w:r>
        <w:rPr>
          <w:rFonts w:ascii="Times New Roman" w:hAnsi="Times New Roman" w:cs="Times New Roman"/>
          <w:sz w:val="24"/>
          <w:szCs w:val="24"/>
        </w:rPr>
        <w:t>яч рублей; на юридических лиц - от двухсот тысяч до пяти миллионов рублей.</w:t>
      </w:r>
    </w:p>
    <w:p w14:paraId="0501C6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Действия (бездействие), предусмотренные частью 1 настоящей статьи, совершенные в отношении отдельных объектов культурного наследия федерального значения, перечень которых устанав</w:t>
      </w:r>
      <w:r>
        <w:rPr>
          <w:rFonts w:ascii="Times New Roman" w:hAnsi="Times New Roman" w:cs="Times New Roman"/>
          <w:sz w:val="24"/>
          <w:szCs w:val="24"/>
        </w:rPr>
        <w:t xml:space="preserve">ливается Правительством Российской Федерации, особо ценных объектов культурного наследия народов Российской Федерации, объектов культурного наследия, включенных в Список всемирного наследия, либо на территориях указанных объектов или в их зонах охраны, на </w:t>
      </w:r>
      <w:r>
        <w:rPr>
          <w:rFonts w:ascii="Times New Roman" w:hAnsi="Times New Roman" w:cs="Times New Roman"/>
          <w:sz w:val="24"/>
          <w:szCs w:val="24"/>
        </w:rPr>
        <w:t xml:space="preserve">территориях достопримечательных мест, историко-культурных заповедников (музеев-заповедников) или в их зонах охраны, - (в ред. Федерального закона </w:t>
      </w:r>
      <w:hyperlink r:id="rId2239" w:history="1">
        <w:r>
          <w:rPr>
            <w:rFonts w:ascii="Times New Roman" w:hAnsi="Times New Roman" w:cs="Times New Roman"/>
            <w:sz w:val="24"/>
            <w:szCs w:val="24"/>
            <w:u w:val="single"/>
          </w:rPr>
          <w:t>от 30.12.2015 N 459-ФЗ</w:t>
        </w:r>
      </w:hyperlink>
      <w:r>
        <w:rPr>
          <w:rFonts w:ascii="Times New Roman" w:hAnsi="Times New Roman" w:cs="Times New Roman"/>
          <w:sz w:val="24"/>
          <w:szCs w:val="24"/>
        </w:rPr>
        <w:t>)</w:t>
      </w:r>
    </w:p>
    <w:p w14:paraId="30339A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w:t>
      </w:r>
      <w:r>
        <w:rPr>
          <w:rFonts w:ascii="Times New Roman" w:hAnsi="Times New Roman" w:cs="Times New Roman"/>
          <w:sz w:val="24"/>
          <w:szCs w:val="24"/>
        </w:rPr>
        <w:t>кут наложение административного штрафа на граждан в размере от двадцати тысяч до трехсот тысяч рублей; на должностных лиц - от пятидесяти тысяч до пятисот тысяч рублей; на юридических лиц - от одного миллиона до двадцати миллионов рублей.</w:t>
      </w:r>
    </w:p>
    <w:p w14:paraId="46B29BC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Действия (безд</w:t>
      </w:r>
      <w:r>
        <w:rPr>
          <w:rFonts w:ascii="Times New Roman" w:hAnsi="Times New Roman" w:cs="Times New Roman"/>
          <w:sz w:val="24"/>
          <w:szCs w:val="24"/>
        </w:rPr>
        <w:t>ействие), предусмотренные частью 1 настоящей статьи, совершенные в отношении выявленных объектов культурного наследия или на их территориях, -</w:t>
      </w:r>
    </w:p>
    <w:p w14:paraId="4D0E7F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пятнадцати тысяч до ста тысяч рублей; на должно</w:t>
      </w:r>
      <w:r>
        <w:rPr>
          <w:rFonts w:ascii="Times New Roman" w:hAnsi="Times New Roman" w:cs="Times New Roman"/>
          <w:sz w:val="24"/>
          <w:szCs w:val="24"/>
        </w:rPr>
        <w:t>стных лиц - от двадцати тысяч до трехсот тысяч рублей; на юридических лиц - от ста тысяч до одного миллиона рублей.</w:t>
      </w:r>
    </w:p>
    <w:p w14:paraId="40386EA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Неисполнение или ненадлежащее исполнение должностным лицом возложенных на него должностных обязанностей, повлекшие причинение вреда объек</w:t>
      </w:r>
      <w:r>
        <w:rPr>
          <w:rFonts w:ascii="Times New Roman" w:hAnsi="Times New Roman" w:cs="Times New Roman"/>
          <w:sz w:val="24"/>
          <w:szCs w:val="24"/>
        </w:rPr>
        <w:t>ту культурного наследия, в том числе выявленному объекту культурного наследия, либо уничтожение объекта культурного наследия, в том числе выявленного объекта культурного наследия, если эти действия не содержат уголовно наказуемого деяния, -</w:t>
      </w:r>
    </w:p>
    <w:p w14:paraId="4FFA81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w:t>
      </w:r>
      <w:r>
        <w:rPr>
          <w:rFonts w:ascii="Times New Roman" w:hAnsi="Times New Roman" w:cs="Times New Roman"/>
          <w:sz w:val="24"/>
          <w:szCs w:val="24"/>
        </w:rPr>
        <w:t>е административного штрафа в размере от ста тысяч до шестисот тысяч рублей.</w:t>
      </w:r>
    </w:p>
    <w:p w14:paraId="583B24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Нарушение требований к архитектурному решению объекта капитального строительства, установленных градостроительным регламентом в границах территории исторического поселения, - (в</w:t>
      </w:r>
      <w:r>
        <w:rPr>
          <w:rFonts w:ascii="Times New Roman" w:hAnsi="Times New Roman" w:cs="Times New Roman"/>
          <w:sz w:val="24"/>
          <w:szCs w:val="24"/>
        </w:rPr>
        <w:t xml:space="preserve"> ред. Федерального закона </w:t>
      </w:r>
      <w:hyperlink r:id="rId2240" w:history="1">
        <w:r>
          <w:rPr>
            <w:rFonts w:ascii="Times New Roman" w:hAnsi="Times New Roman" w:cs="Times New Roman"/>
            <w:sz w:val="24"/>
            <w:szCs w:val="24"/>
            <w:u w:val="single"/>
          </w:rPr>
          <w:t>от 30.12.2015 N 459-ФЗ</w:t>
        </w:r>
      </w:hyperlink>
      <w:r>
        <w:rPr>
          <w:rFonts w:ascii="Times New Roman" w:hAnsi="Times New Roman" w:cs="Times New Roman"/>
          <w:sz w:val="24"/>
          <w:szCs w:val="24"/>
        </w:rPr>
        <w:t>)</w:t>
      </w:r>
    </w:p>
    <w:p w14:paraId="6FEC35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пятнадцати тысяч до ста тысяч рублей; на должностных лиц </w:t>
      </w:r>
      <w:r>
        <w:rPr>
          <w:rFonts w:ascii="Times New Roman" w:hAnsi="Times New Roman" w:cs="Times New Roman"/>
          <w:sz w:val="24"/>
          <w:szCs w:val="24"/>
        </w:rPr>
        <w:t xml:space="preserve">- от двадцати тысяч до трехсот тысяч рублей; на юридических лиц - от ста тысяч до одного миллиона рублей. (в ред. Федерального закона </w:t>
      </w:r>
      <w:hyperlink r:id="rId2241" w:history="1">
        <w:r>
          <w:rPr>
            <w:rFonts w:ascii="Times New Roman" w:hAnsi="Times New Roman" w:cs="Times New Roman"/>
            <w:sz w:val="24"/>
            <w:szCs w:val="24"/>
            <w:u w:val="single"/>
          </w:rPr>
          <w:t>от 30.12.2015 N 459-ФЗ</w:t>
        </w:r>
      </w:hyperlink>
      <w:r>
        <w:rPr>
          <w:rFonts w:ascii="Times New Roman" w:hAnsi="Times New Roman" w:cs="Times New Roman"/>
          <w:sz w:val="24"/>
          <w:szCs w:val="24"/>
        </w:rPr>
        <w:t>)</w:t>
      </w:r>
    </w:p>
    <w:p w14:paraId="53DBAA0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D172F8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7.14. О</w:t>
      </w:r>
      <w:r>
        <w:rPr>
          <w:rFonts w:ascii="Times New Roman" w:hAnsi="Times New Roman" w:cs="Times New Roman"/>
          <w:b/>
          <w:bCs/>
          <w:sz w:val="32"/>
          <w:szCs w:val="32"/>
        </w:rPr>
        <w:t>рганизация или проведение земляных, строительных или иных работ без разрешения органа, осуществляющего государственный надзор за состоянием, содержанием, сохранением, использованием, популяризацией и государственной охраной объектов культурного наследия (в</w:t>
      </w:r>
      <w:r>
        <w:rPr>
          <w:rFonts w:ascii="Times New Roman" w:hAnsi="Times New Roman" w:cs="Times New Roman"/>
          <w:b/>
          <w:bCs/>
          <w:sz w:val="32"/>
          <w:szCs w:val="32"/>
        </w:rPr>
        <w:t xml:space="preserve"> ред. Федеральных законов </w:t>
      </w:r>
      <w:hyperlink r:id="rId2242" w:history="1">
        <w:r>
          <w:rPr>
            <w:rFonts w:ascii="Times New Roman" w:hAnsi="Times New Roman" w:cs="Times New Roman"/>
            <w:b/>
            <w:bCs/>
            <w:sz w:val="32"/>
            <w:szCs w:val="32"/>
            <w:u w:val="single"/>
          </w:rPr>
          <w:t>от 07.05.2013 N 96-ФЗ (ред. 02.07.2013)</w:t>
        </w:r>
      </w:hyperlink>
      <w:r>
        <w:rPr>
          <w:rFonts w:ascii="Times New Roman" w:hAnsi="Times New Roman" w:cs="Times New Roman"/>
          <w:b/>
          <w:bCs/>
          <w:sz w:val="32"/>
          <w:szCs w:val="32"/>
        </w:rPr>
        <w:t xml:space="preserve">, </w:t>
      </w:r>
      <w:hyperlink r:id="rId2243" w:history="1">
        <w:r>
          <w:rPr>
            <w:rFonts w:ascii="Times New Roman" w:hAnsi="Times New Roman" w:cs="Times New Roman"/>
            <w:b/>
            <w:bCs/>
            <w:sz w:val="32"/>
            <w:szCs w:val="32"/>
            <w:u w:val="single"/>
          </w:rPr>
          <w:t>от 23.06.2016 N 222-ФЗ</w:t>
        </w:r>
      </w:hyperlink>
      <w:r>
        <w:rPr>
          <w:rFonts w:ascii="Times New Roman" w:hAnsi="Times New Roman" w:cs="Times New Roman"/>
          <w:b/>
          <w:bCs/>
          <w:sz w:val="32"/>
          <w:szCs w:val="32"/>
        </w:rPr>
        <w:t>)</w:t>
      </w:r>
    </w:p>
    <w:p w14:paraId="6D881F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Организация или проведение земляных, строительных, мелиоративных, хозяйственных и иных работ без разрешения государственного органа охраны объектов культурного наследия в случаях, если такое разрешение обязательно, - (в ред. Федерального закона </w:t>
      </w:r>
      <w:hyperlink r:id="rId2244" w:history="1">
        <w:r>
          <w:rPr>
            <w:rFonts w:ascii="Times New Roman" w:hAnsi="Times New Roman" w:cs="Times New Roman"/>
            <w:sz w:val="24"/>
            <w:szCs w:val="24"/>
            <w:u w:val="single"/>
          </w:rPr>
          <w:t>от 07.05.2013 N 96-ФЗ (ред. 02.07.2013)</w:t>
        </w:r>
      </w:hyperlink>
      <w:r>
        <w:rPr>
          <w:rFonts w:ascii="Times New Roman" w:hAnsi="Times New Roman" w:cs="Times New Roman"/>
          <w:sz w:val="24"/>
          <w:szCs w:val="24"/>
        </w:rPr>
        <w:t>)</w:t>
      </w:r>
    </w:p>
    <w:p w14:paraId="1A3F4E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пятнадцати тысяч до ста тысяч рублей; на должностных лиц - от двадцати тысяч </w:t>
      </w:r>
      <w:r>
        <w:rPr>
          <w:rFonts w:ascii="Times New Roman" w:hAnsi="Times New Roman" w:cs="Times New Roman"/>
          <w:sz w:val="24"/>
          <w:szCs w:val="24"/>
        </w:rPr>
        <w:t xml:space="preserve">до трехсот тысяч рублей; на юридических лиц - от ста тысяч до одного миллиона рублей. (в ред. Федерального закона </w:t>
      </w:r>
      <w:hyperlink r:id="rId2245" w:history="1">
        <w:r>
          <w:rPr>
            <w:rFonts w:ascii="Times New Roman" w:hAnsi="Times New Roman" w:cs="Times New Roman"/>
            <w:sz w:val="24"/>
            <w:szCs w:val="24"/>
            <w:u w:val="single"/>
          </w:rPr>
          <w:t>от 07.05.2013 N 96-ФЗ (ред. 02.07.2013)</w:t>
        </w:r>
      </w:hyperlink>
      <w:r>
        <w:rPr>
          <w:rFonts w:ascii="Times New Roman" w:hAnsi="Times New Roman" w:cs="Times New Roman"/>
          <w:sz w:val="24"/>
          <w:szCs w:val="24"/>
        </w:rPr>
        <w:t>)</w:t>
      </w:r>
    </w:p>
    <w:p w14:paraId="09B6436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043C23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7.14.1. Уни</w:t>
      </w:r>
      <w:r>
        <w:rPr>
          <w:rFonts w:ascii="Times New Roman" w:hAnsi="Times New Roman" w:cs="Times New Roman"/>
          <w:b/>
          <w:bCs/>
          <w:sz w:val="32"/>
          <w:szCs w:val="32"/>
        </w:rPr>
        <w:t xml:space="preserve">чтожение или повреждение объектов культурного наследия (памятников истории и культуры) народов Российской Федерации, объектов, составляющих предмет охраны исторического поселения (в ред. Федеральных законов </w:t>
      </w:r>
      <w:hyperlink r:id="rId2246" w:history="1">
        <w:r>
          <w:rPr>
            <w:rFonts w:ascii="Times New Roman" w:hAnsi="Times New Roman" w:cs="Times New Roman"/>
            <w:b/>
            <w:bCs/>
            <w:sz w:val="32"/>
            <w:szCs w:val="32"/>
            <w:u w:val="single"/>
          </w:rPr>
          <w:t>от 07.05.2013 N 96-ФЗ (ред. 02.07.2013)</w:t>
        </w:r>
      </w:hyperlink>
      <w:r>
        <w:rPr>
          <w:rFonts w:ascii="Times New Roman" w:hAnsi="Times New Roman" w:cs="Times New Roman"/>
          <w:b/>
          <w:bCs/>
          <w:sz w:val="32"/>
          <w:szCs w:val="32"/>
        </w:rPr>
        <w:t xml:space="preserve">, </w:t>
      </w:r>
      <w:hyperlink r:id="rId2247" w:history="1">
        <w:r>
          <w:rPr>
            <w:rFonts w:ascii="Times New Roman" w:hAnsi="Times New Roman" w:cs="Times New Roman"/>
            <w:b/>
            <w:bCs/>
            <w:sz w:val="32"/>
            <w:szCs w:val="32"/>
            <w:u w:val="single"/>
          </w:rPr>
          <w:t>от 22.10.2014 N 315-ФЗ</w:t>
        </w:r>
      </w:hyperlink>
      <w:r>
        <w:rPr>
          <w:rFonts w:ascii="Times New Roman" w:hAnsi="Times New Roman" w:cs="Times New Roman"/>
          <w:b/>
          <w:bCs/>
          <w:sz w:val="32"/>
          <w:szCs w:val="32"/>
        </w:rPr>
        <w:t>)</w:t>
      </w:r>
    </w:p>
    <w:p w14:paraId="327FB4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Уничтожение или повреждение объектов культурного наследия (памятников </w:t>
      </w:r>
      <w:r>
        <w:rPr>
          <w:rFonts w:ascii="Times New Roman" w:hAnsi="Times New Roman" w:cs="Times New Roman"/>
          <w:sz w:val="24"/>
          <w:szCs w:val="24"/>
        </w:rPr>
        <w:t>истории и культуры) народов Российской Федерации, в том числе выявленных объектов культурного наследия, -</w:t>
      </w:r>
    </w:p>
    <w:p w14:paraId="684980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пятисот тысяч до двадцати миллионов рублей.</w:t>
      </w:r>
    </w:p>
    <w:p w14:paraId="66D9A4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Действия (бездействие), преду</w:t>
      </w:r>
      <w:r>
        <w:rPr>
          <w:rFonts w:ascii="Times New Roman" w:hAnsi="Times New Roman" w:cs="Times New Roman"/>
          <w:sz w:val="24"/>
          <w:szCs w:val="24"/>
        </w:rPr>
        <w:t>смотренные частью 1 настоящей статьи, совершенные в отношении особо ценных объектов культурного наследия народов Российской Федерации либо объектов культурного наследия, включенных в Список всемирного наследия, -</w:t>
      </w:r>
    </w:p>
    <w:p w14:paraId="4678F8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w:t>
      </w:r>
      <w:r>
        <w:rPr>
          <w:rFonts w:ascii="Times New Roman" w:hAnsi="Times New Roman" w:cs="Times New Roman"/>
          <w:sz w:val="24"/>
          <w:szCs w:val="24"/>
        </w:rPr>
        <w:t>а юридических лиц в размере от одного миллиона до шестидесяти миллионов рублей.</w:t>
      </w:r>
    </w:p>
    <w:p w14:paraId="29D866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Уничтожение или повреждение объектов, составляющих предмет охраны исторического поселения, - (в ред. Федерального закона </w:t>
      </w:r>
      <w:hyperlink r:id="rId2248" w:history="1">
        <w:r>
          <w:rPr>
            <w:rFonts w:ascii="Times New Roman" w:hAnsi="Times New Roman" w:cs="Times New Roman"/>
            <w:sz w:val="24"/>
            <w:szCs w:val="24"/>
            <w:u w:val="single"/>
          </w:rPr>
          <w:t>от 22.10.2014 N 315-ФЗ</w:t>
        </w:r>
      </w:hyperlink>
      <w:r>
        <w:rPr>
          <w:rFonts w:ascii="Times New Roman" w:hAnsi="Times New Roman" w:cs="Times New Roman"/>
          <w:sz w:val="24"/>
          <w:szCs w:val="24"/>
        </w:rPr>
        <w:t>)</w:t>
      </w:r>
    </w:p>
    <w:p w14:paraId="6DDA450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пятнадцати тысяч до двухсот тысяч рублей; на должностных лиц - от двадцати тысяч до четырехсот тысяч рублей; на юридических лиц - от д</w:t>
      </w:r>
      <w:r>
        <w:rPr>
          <w:rFonts w:ascii="Times New Roman" w:hAnsi="Times New Roman" w:cs="Times New Roman"/>
          <w:sz w:val="24"/>
          <w:szCs w:val="24"/>
        </w:rPr>
        <w:t xml:space="preserve">вухсот тысяч до пяти миллионов рублей. (в ред. Федерального закона </w:t>
      </w:r>
      <w:hyperlink r:id="rId2249" w:history="1">
        <w:r>
          <w:rPr>
            <w:rFonts w:ascii="Times New Roman" w:hAnsi="Times New Roman" w:cs="Times New Roman"/>
            <w:sz w:val="24"/>
            <w:szCs w:val="24"/>
            <w:u w:val="single"/>
          </w:rPr>
          <w:t>от 22.10.2014 N 315-ФЗ</w:t>
        </w:r>
      </w:hyperlink>
      <w:r>
        <w:rPr>
          <w:rFonts w:ascii="Times New Roman" w:hAnsi="Times New Roman" w:cs="Times New Roman"/>
          <w:sz w:val="24"/>
          <w:szCs w:val="24"/>
        </w:rPr>
        <w:t>)</w:t>
      </w:r>
    </w:p>
    <w:p w14:paraId="69973DA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A25830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7.14.2. Неисполнение обязанности по приостановлению работ в случае обнару</w:t>
      </w:r>
      <w:r>
        <w:rPr>
          <w:rFonts w:ascii="Times New Roman" w:hAnsi="Times New Roman" w:cs="Times New Roman"/>
          <w:b/>
          <w:bCs/>
          <w:sz w:val="32"/>
          <w:szCs w:val="32"/>
        </w:rPr>
        <w:t xml:space="preserve">жения объекта, обладающего признаками объекта культурного наследия, или работ, проведение которых может ухудшить состояние объекта культурного наследия либо нарушить его целостность и сохранность (в ред. Федерального закона </w:t>
      </w:r>
      <w:hyperlink r:id="rId2250" w:history="1">
        <w:r>
          <w:rPr>
            <w:rFonts w:ascii="Times New Roman" w:hAnsi="Times New Roman" w:cs="Times New Roman"/>
            <w:b/>
            <w:bCs/>
            <w:sz w:val="32"/>
            <w:szCs w:val="32"/>
            <w:u w:val="single"/>
          </w:rPr>
          <w:t>от 07.05.2013 N 96-ФЗ (ред. 02.07.2013)</w:t>
        </w:r>
      </w:hyperlink>
      <w:r>
        <w:rPr>
          <w:rFonts w:ascii="Times New Roman" w:hAnsi="Times New Roman" w:cs="Times New Roman"/>
          <w:b/>
          <w:bCs/>
          <w:sz w:val="32"/>
          <w:szCs w:val="32"/>
        </w:rPr>
        <w:t>)</w:t>
      </w:r>
    </w:p>
    <w:p w14:paraId="3C2100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Неисполнение заказчиком и (или) лицом, проводящим земляные, строительные, дорожные или иные работы, обязанности по приостановлению указанных работ в случае обнаруже</w:t>
      </w:r>
      <w:r>
        <w:rPr>
          <w:rFonts w:ascii="Times New Roman" w:hAnsi="Times New Roman" w:cs="Times New Roman"/>
          <w:sz w:val="24"/>
          <w:szCs w:val="24"/>
        </w:rPr>
        <w:t>ния объекта, обладающего признаками объекта культурного наследия в соответствии с законодательством об охране объектов культурного наследия, в том числе объекта археологического наследия, или работ, проведение которых может ухудшить состояние объекта культ</w:t>
      </w:r>
      <w:r>
        <w:rPr>
          <w:rFonts w:ascii="Times New Roman" w:hAnsi="Times New Roman" w:cs="Times New Roman"/>
          <w:sz w:val="24"/>
          <w:szCs w:val="24"/>
        </w:rPr>
        <w:t xml:space="preserve">урного наследия либо нарушить его целостность и сохранность, после получения письменного предписания государственного органа охраны объектов культурного наследия, - (в ред. Федерального закона </w:t>
      </w:r>
      <w:hyperlink r:id="rId2251" w:history="1">
        <w:r>
          <w:rPr>
            <w:rFonts w:ascii="Times New Roman" w:hAnsi="Times New Roman" w:cs="Times New Roman"/>
            <w:sz w:val="24"/>
            <w:szCs w:val="24"/>
            <w:u w:val="single"/>
          </w:rPr>
          <w:t>от 22.10.2014 N 315-ФЗ</w:t>
        </w:r>
      </w:hyperlink>
      <w:r>
        <w:rPr>
          <w:rFonts w:ascii="Times New Roman" w:hAnsi="Times New Roman" w:cs="Times New Roman"/>
          <w:sz w:val="24"/>
          <w:szCs w:val="24"/>
        </w:rPr>
        <w:t>)</w:t>
      </w:r>
    </w:p>
    <w:p w14:paraId="590EE8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пятнадцати тысяч до трехсот тысяч рублей; на должностных лиц - от двадцати тысяч до четырехсот тысяч рублей; на юридических лиц - от двухсот тыся</w:t>
      </w:r>
      <w:r>
        <w:rPr>
          <w:rFonts w:ascii="Times New Roman" w:hAnsi="Times New Roman" w:cs="Times New Roman"/>
          <w:sz w:val="24"/>
          <w:szCs w:val="24"/>
        </w:rPr>
        <w:t>ч до пяти миллионов рублей.</w:t>
      </w:r>
    </w:p>
    <w:p w14:paraId="2BFE240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FB8F05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7.15. Проведение археологических полевых работ без разрешения (в ред. Федеральных законов </w:t>
      </w:r>
      <w:hyperlink r:id="rId2252" w:history="1">
        <w:r>
          <w:rPr>
            <w:rFonts w:ascii="Times New Roman" w:hAnsi="Times New Roman" w:cs="Times New Roman"/>
            <w:b/>
            <w:bCs/>
            <w:sz w:val="32"/>
            <w:szCs w:val="32"/>
            <w:u w:val="single"/>
          </w:rPr>
          <w:t>от 26.07.2006 N 133-ФЗ</w:t>
        </w:r>
      </w:hyperlink>
      <w:r>
        <w:rPr>
          <w:rFonts w:ascii="Times New Roman" w:hAnsi="Times New Roman" w:cs="Times New Roman"/>
          <w:b/>
          <w:bCs/>
          <w:sz w:val="32"/>
          <w:szCs w:val="32"/>
        </w:rPr>
        <w:t xml:space="preserve">, </w:t>
      </w:r>
      <w:hyperlink r:id="rId2253" w:history="1">
        <w:r>
          <w:rPr>
            <w:rFonts w:ascii="Times New Roman" w:hAnsi="Times New Roman" w:cs="Times New Roman"/>
            <w:b/>
            <w:bCs/>
            <w:sz w:val="32"/>
            <w:szCs w:val="32"/>
            <w:u w:val="single"/>
          </w:rPr>
          <w:t>от 30.12.2015 N 459-ФЗ</w:t>
        </w:r>
      </w:hyperlink>
      <w:r>
        <w:rPr>
          <w:rFonts w:ascii="Times New Roman" w:hAnsi="Times New Roman" w:cs="Times New Roman"/>
          <w:b/>
          <w:bCs/>
          <w:sz w:val="32"/>
          <w:szCs w:val="32"/>
        </w:rPr>
        <w:t>)</w:t>
      </w:r>
    </w:p>
    <w:p w14:paraId="04E924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Проведение археологических полевых работ без полученного в установленном порядке разрешения (открытого листа), если эти действия не содержат уголовно наказуемого деяния, л</w:t>
      </w:r>
      <w:r>
        <w:rPr>
          <w:rFonts w:ascii="Times New Roman" w:hAnsi="Times New Roman" w:cs="Times New Roman"/>
          <w:sz w:val="24"/>
          <w:szCs w:val="24"/>
        </w:rPr>
        <w:t xml:space="preserve">ибо с нарушением условий, предусмотренных разрешением (открытым листом), - (в ред. Федеральных законов </w:t>
      </w:r>
      <w:hyperlink r:id="rId2254" w:history="1">
        <w:r>
          <w:rPr>
            <w:rFonts w:ascii="Times New Roman" w:hAnsi="Times New Roman" w:cs="Times New Roman"/>
            <w:sz w:val="24"/>
            <w:szCs w:val="24"/>
            <w:u w:val="single"/>
          </w:rPr>
          <w:t>от 23.07.2013 N 245-ФЗ</w:t>
        </w:r>
      </w:hyperlink>
      <w:r>
        <w:rPr>
          <w:rFonts w:ascii="Times New Roman" w:hAnsi="Times New Roman" w:cs="Times New Roman"/>
          <w:sz w:val="24"/>
          <w:szCs w:val="24"/>
        </w:rPr>
        <w:t xml:space="preserve">, </w:t>
      </w:r>
      <w:hyperlink r:id="rId2255" w:history="1">
        <w:r>
          <w:rPr>
            <w:rFonts w:ascii="Times New Roman" w:hAnsi="Times New Roman" w:cs="Times New Roman"/>
            <w:sz w:val="24"/>
            <w:szCs w:val="24"/>
            <w:u w:val="single"/>
          </w:rPr>
          <w:t>от 30.12.2015 N 459-ФЗ</w:t>
        </w:r>
      </w:hyperlink>
      <w:r>
        <w:rPr>
          <w:rFonts w:ascii="Times New Roman" w:hAnsi="Times New Roman" w:cs="Times New Roman"/>
          <w:sz w:val="24"/>
          <w:szCs w:val="24"/>
        </w:rPr>
        <w:t>)</w:t>
      </w:r>
    </w:p>
    <w:p w14:paraId="7F2E10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одной тысячи пятисот до двух тысяч пятисот рублей с конфискацией предметов, добытых в результате археологических полевых работ, </w:t>
      </w:r>
      <w:r>
        <w:rPr>
          <w:rFonts w:ascii="Times New Roman" w:hAnsi="Times New Roman" w:cs="Times New Roman"/>
          <w:sz w:val="24"/>
          <w:szCs w:val="24"/>
        </w:rPr>
        <w:t>а также инструментов и оборудования, использованных для археологических полевых работ; на должностных лиц - от четырех тысяч до пяти тысяч рублей с конфискацией предметов, добытых в результате археологических полевых работ, а также инструментов и оборудова</w:t>
      </w:r>
      <w:r>
        <w:rPr>
          <w:rFonts w:ascii="Times New Roman" w:hAnsi="Times New Roman" w:cs="Times New Roman"/>
          <w:sz w:val="24"/>
          <w:szCs w:val="24"/>
        </w:rPr>
        <w:t>ния, использованных для археологических полевых работ; на юридических лиц - от сорока тысяч до пятидесяти тысяч рублей с конфискацией предметов, добытых в результате археологических полевых работ, а также инструментов и оборудования, использованных для арх</w:t>
      </w:r>
      <w:r>
        <w:rPr>
          <w:rFonts w:ascii="Times New Roman" w:hAnsi="Times New Roman" w:cs="Times New Roman"/>
          <w:sz w:val="24"/>
          <w:szCs w:val="24"/>
        </w:rPr>
        <w:t xml:space="preserve">еологических полевых работ. (в ред. Федеральных законов </w:t>
      </w:r>
      <w:hyperlink r:id="rId225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257" w:history="1">
        <w:r>
          <w:rPr>
            <w:rFonts w:ascii="Times New Roman" w:hAnsi="Times New Roman" w:cs="Times New Roman"/>
            <w:sz w:val="24"/>
            <w:szCs w:val="24"/>
            <w:u w:val="single"/>
          </w:rPr>
          <w:t>от 30.12.201</w:t>
        </w:r>
        <w:r>
          <w:rPr>
            <w:rFonts w:ascii="Times New Roman" w:hAnsi="Times New Roman" w:cs="Times New Roman"/>
            <w:sz w:val="24"/>
            <w:szCs w:val="24"/>
            <w:u w:val="single"/>
          </w:rPr>
          <w:t>5 N 459-ФЗ</w:t>
        </w:r>
      </w:hyperlink>
      <w:r>
        <w:rPr>
          <w:rFonts w:ascii="Times New Roman" w:hAnsi="Times New Roman" w:cs="Times New Roman"/>
          <w:sz w:val="24"/>
          <w:szCs w:val="24"/>
        </w:rPr>
        <w:t>)</w:t>
      </w:r>
    </w:p>
    <w:p w14:paraId="253AB45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Действия, предусмотренные частью 1 настоящей статьи, повлекшие по неосторожности повреждение или уничтожение объекта археологического наследия, выявленного объекта археологического наследия, - (в ред. Федерального закона </w:t>
      </w:r>
      <w:hyperlink r:id="rId2258" w:history="1">
        <w:r>
          <w:rPr>
            <w:rFonts w:ascii="Times New Roman" w:hAnsi="Times New Roman" w:cs="Times New Roman"/>
            <w:sz w:val="24"/>
            <w:szCs w:val="24"/>
            <w:u w:val="single"/>
          </w:rPr>
          <w:t>от 07.05.2013 N 96-ФЗ (ред. 02.07.2013)</w:t>
        </w:r>
      </w:hyperlink>
      <w:r>
        <w:rPr>
          <w:rFonts w:ascii="Times New Roman" w:hAnsi="Times New Roman" w:cs="Times New Roman"/>
          <w:sz w:val="24"/>
          <w:szCs w:val="24"/>
        </w:rPr>
        <w:t>)</w:t>
      </w:r>
    </w:p>
    <w:p w14:paraId="58256B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пятнадцати тысяч до трехсот тысяч рублей с конфискацией предметов, добытых в резуль</w:t>
      </w:r>
      <w:r>
        <w:rPr>
          <w:rFonts w:ascii="Times New Roman" w:hAnsi="Times New Roman" w:cs="Times New Roman"/>
          <w:sz w:val="24"/>
          <w:szCs w:val="24"/>
        </w:rPr>
        <w:t>тате археологических полевых работ, а также инструментов и оборудования, использованных для археологических полевых работ; на должностных лиц - от пятидесяти тысяч до шестисот тысяч рублей с конфискацией предметов, добытых в результате археологических поле</w:t>
      </w:r>
      <w:r>
        <w:rPr>
          <w:rFonts w:ascii="Times New Roman" w:hAnsi="Times New Roman" w:cs="Times New Roman"/>
          <w:sz w:val="24"/>
          <w:szCs w:val="24"/>
        </w:rPr>
        <w:t>вых работ, а также инструментов и оборудования, использованных для археологических полевых работ; на юридических лиц - от одного миллиона до десяти миллионов рублей с конфискацией предметов, добытых в результате археологических полевых работ, а также инстр</w:t>
      </w:r>
      <w:r>
        <w:rPr>
          <w:rFonts w:ascii="Times New Roman" w:hAnsi="Times New Roman" w:cs="Times New Roman"/>
          <w:sz w:val="24"/>
          <w:szCs w:val="24"/>
        </w:rPr>
        <w:t xml:space="preserve">ументов и оборудования, использованных для археологических полевых работ. (в ред. Федеральных законов </w:t>
      </w:r>
      <w:hyperlink r:id="rId2259" w:history="1">
        <w:r>
          <w:rPr>
            <w:rFonts w:ascii="Times New Roman" w:hAnsi="Times New Roman" w:cs="Times New Roman"/>
            <w:sz w:val="24"/>
            <w:szCs w:val="24"/>
            <w:u w:val="single"/>
          </w:rPr>
          <w:t>от 07.05.2013 N 96-ФЗ (ред. 02.07.2013)</w:t>
        </w:r>
      </w:hyperlink>
      <w:r>
        <w:rPr>
          <w:rFonts w:ascii="Times New Roman" w:hAnsi="Times New Roman" w:cs="Times New Roman"/>
          <w:sz w:val="24"/>
          <w:szCs w:val="24"/>
        </w:rPr>
        <w:t xml:space="preserve">, </w:t>
      </w:r>
      <w:hyperlink r:id="rId2260" w:history="1">
        <w:r>
          <w:rPr>
            <w:rFonts w:ascii="Times New Roman" w:hAnsi="Times New Roman" w:cs="Times New Roman"/>
            <w:sz w:val="24"/>
            <w:szCs w:val="24"/>
            <w:u w:val="single"/>
          </w:rPr>
          <w:t>от 30.12.2015 N 459-ФЗ</w:t>
        </w:r>
      </w:hyperlink>
      <w:r>
        <w:rPr>
          <w:rFonts w:ascii="Times New Roman" w:hAnsi="Times New Roman" w:cs="Times New Roman"/>
          <w:sz w:val="24"/>
          <w:szCs w:val="24"/>
        </w:rPr>
        <w:t>)</w:t>
      </w:r>
    </w:p>
    <w:p w14:paraId="2E9674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Действия, предусмотренные частью 1 настоящей статьи, совершенные с использованием специальных технических средств поиска и (или) землеройных машин, - (в ред. Федерального закон</w:t>
      </w:r>
      <w:r>
        <w:rPr>
          <w:rFonts w:ascii="Times New Roman" w:hAnsi="Times New Roman" w:cs="Times New Roman"/>
          <w:sz w:val="24"/>
          <w:szCs w:val="24"/>
        </w:rPr>
        <w:t xml:space="preserve">а </w:t>
      </w:r>
      <w:hyperlink r:id="rId2261" w:history="1">
        <w:r>
          <w:rPr>
            <w:rFonts w:ascii="Times New Roman" w:hAnsi="Times New Roman" w:cs="Times New Roman"/>
            <w:sz w:val="24"/>
            <w:szCs w:val="24"/>
            <w:u w:val="single"/>
          </w:rPr>
          <w:t>от 23.07.2013 N 245-ФЗ</w:t>
        </w:r>
      </w:hyperlink>
      <w:r>
        <w:rPr>
          <w:rFonts w:ascii="Times New Roman" w:hAnsi="Times New Roman" w:cs="Times New Roman"/>
          <w:sz w:val="24"/>
          <w:szCs w:val="24"/>
        </w:rPr>
        <w:t>)</w:t>
      </w:r>
    </w:p>
    <w:p w14:paraId="5CED5A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двух тысяч до двух тысяч пятисот рублей с конфискацией предметов, добытых в резу</w:t>
      </w:r>
      <w:r>
        <w:rPr>
          <w:rFonts w:ascii="Times New Roman" w:hAnsi="Times New Roman" w:cs="Times New Roman"/>
          <w:sz w:val="24"/>
          <w:szCs w:val="24"/>
        </w:rPr>
        <w:t>льтате археологических полевых работ, а также инструментов и оборудования, использованных для археологических полевых работ, и специальных технических средств поиска и (или) землеройных машин; на должностных лиц - от четырех тысяч пятисот до пяти тысяч руб</w:t>
      </w:r>
      <w:r>
        <w:rPr>
          <w:rFonts w:ascii="Times New Roman" w:hAnsi="Times New Roman" w:cs="Times New Roman"/>
          <w:sz w:val="24"/>
          <w:szCs w:val="24"/>
        </w:rPr>
        <w:t xml:space="preserve">лей с конфискацией предметов, добытых в результате археологических полевых работ, а также инструментов и оборудования, использованных для археологических полевых работ, и специальных технических средств поиска и (или) землеройных машин; на юридических лиц </w:t>
      </w:r>
      <w:r>
        <w:rPr>
          <w:rFonts w:ascii="Times New Roman" w:hAnsi="Times New Roman" w:cs="Times New Roman"/>
          <w:sz w:val="24"/>
          <w:szCs w:val="24"/>
        </w:rPr>
        <w:t xml:space="preserve">- от пятидесяти тысяч до ста тысяч рублей с конфискацией предметов, добытых в результате археологических полевых работ, а также инструментов и оборудования, использованных для археологических полевых работ, и специальных технических средств поиска и (или) </w:t>
      </w:r>
      <w:r>
        <w:rPr>
          <w:rFonts w:ascii="Times New Roman" w:hAnsi="Times New Roman" w:cs="Times New Roman"/>
          <w:sz w:val="24"/>
          <w:szCs w:val="24"/>
        </w:rPr>
        <w:t xml:space="preserve">землеройных машин. (в ред. Федеральных законов </w:t>
      </w:r>
      <w:hyperlink r:id="rId2262" w:history="1">
        <w:r>
          <w:rPr>
            <w:rFonts w:ascii="Times New Roman" w:hAnsi="Times New Roman" w:cs="Times New Roman"/>
            <w:sz w:val="24"/>
            <w:szCs w:val="24"/>
            <w:u w:val="single"/>
          </w:rPr>
          <w:t>от 23.07.2013 N 245-ФЗ</w:t>
        </w:r>
      </w:hyperlink>
      <w:r>
        <w:rPr>
          <w:rFonts w:ascii="Times New Roman" w:hAnsi="Times New Roman" w:cs="Times New Roman"/>
          <w:sz w:val="24"/>
          <w:szCs w:val="24"/>
        </w:rPr>
        <w:t xml:space="preserve">, </w:t>
      </w:r>
      <w:hyperlink r:id="rId2263" w:history="1">
        <w:r>
          <w:rPr>
            <w:rFonts w:ascii="Times New Roman" w:hAnsi="Times New Roman" w:cs="Times New Roman"/>
            <w:sz w:val="24"/>
            <w:szCs w:val="24"/>
            <w:u w:val="single"/>
          </w:rPr>
          <w:t>от 30.12.2015 N 459-ФЗ</w:t>
        </w:r>
      </w:hyperlink>
      <w:r>
        <w:rPr>
          <w:rFonts w:ascii="Times New Roman" w:hAnsi="Times New Roman" w:cs="Times New Roman"/>
          <w:sz w:val="24"/>
          <w:szCs w:val="24"/>
        </w:rPr>
        <w:t>)</w:t>
      </w:r>
    </w:p>
    <w:p w14:paraId="18C512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Под специальными техническими средствами поиска в настоящей статье понимаются металлоискатели, радары, магнитные приборы и другие технические средства, позволяющие опреде</w:t>
      </w:r>
      <w:r>
        <w:rPr>
          <w:rFonts w:ascii="Times New Roman" w:hAnsi="Times New Roman" w:cs="Times New Roman"/>
          <w:sz w:val="24"/>
          <w:szCs w:val="24"/>
        </w:rPr>
        <w:t xml:space="preserve">лить наличие археологических предметов в месте залегания. (в ред. Федерального закона </w:t>
      </w:r>
      <w:hyperlink r:id="rId2264" w:history="1">
        <w:r>
          <w:rPr>
            <w:rFonts w:ascii="Times New Roman" w:hAnsi="Times New Roman" w:cs="Times New Roman"/>
            <w:sz w:val="24"/>
            <w:szCs w:val="24"/>
            <w:u w:val="single"/>
          </w:rPr>
          <w:t>от 23.07.2013 N 245-ФЗ</w:t>
        </w:r>
      </w:hyperlink>
      <w:r>
        <w:rPr>
          <w:rFonts w:ascii="Times New Roman" w:hAnsi="Times New Roman" w:cs="Times New Roman"/>
          <w:sz w:val="24"/>
          <w:szCs w:val="24"/>
        </w:rPr>
        <w:t>)</w:t>
      </w:r>
    </w:p>
    <w:p w14:paraId="5B5651E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99044A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7.15.1. Незаконный оборот археологических предметов (в</w:t>
      </w:r>
      <w:r>
        <w:rPr>
          <w:rFonts w:ascii="Times New Roman" w:hAnsi="Times New Roman" w:cs="Times New Roman"/>
          <w:b/>
          <w:bCs/>
          <w:sz w:val="32"/>
          <w:szCs w:val="32"/>
        </w:rPr>
        <w:t xml:space="preserve"> ред. Федерального закона </w:t>
      </w:r>
      <w:hyperlink r:id="rId2265" w:history="1">
        <w:r>
          <w:rPr>
            <w:rFonts w:ascii="Times New Roman" w:hAnsi="Times New Roman" w:cs="Times New Roman"/>
            <w:b/>
            <w:bCs/>
            <w:sz w:val="32"/>
            <w:szCs w:val="32"/>
            <w:u w:val="single"/>
          </w:rPr>
          <w:t>от 23.07.2013 N 245-ФЗ</w:t>
        </w:r>
      </w:hyperlink>
      <w:r>
        <w:rPr>
          <w:rFonts w:ascii="Times New Roman" w:hAnsi="Times New Roman" w:cs="Times New Roman"/>
          <w:b/>
          <w:bCs/>
          <w:sz w:val="32"/>
          <w:szCs w:val="32"/>
        </w:rPr>
        <w:t>)</w:t>
      </w:r>
    </w:p>
    <w:p w14:paraId="4EA5EC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Совершение сделок с археологическими предметами в нарушение требований, установленных законодательством Российской Федера</w:t>
      </w:r>
      <w:r>
        <w:rPr>
          <w:rFonts w:ascii="Times New Roman" w:hAnsi="Times New Roman" w:cs="Times New Roman"/>
          <w:sz w:val="24"/>
          <w:szCs w:val="24"/>
        </w:rPr>
        <w:t>ции, -</w:t>
      </w:r>
    </w:p>
    <w:p w14:paraId="4E6F72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пяти тысяч рублей с конфискацией археологических предметов; на должностных лиц - от двадцати тысяч до пятидесяти тысяч рублей с конфискацией археологических предметов; н</w:t>
      </w:r>
      <w:r>
        <w:rPr>
          <w:rFonts w:ascii="Times New Roman" w:hAnsi="Times New Roman" w:cs="Times New Roman"/>
          <w:sz w:val="24"/>
          <w:szCs w:val="24"/>
        </w:rPr>
        <w:t>а юридических лиц - от трехсот тысяч до восьмисот тысяч рублей с конфискацией археологических предметов.</w:t>
      </w:r>
    </w:p>
    <w:p w14:paraId="2495C21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0434B8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7.16. Незаконное изменение правового режима земельных участков, отнесенных к землям историко-культурного назначения (в ред. Федеральных законов</w:t>
      </w:r>
      <w:r>
        <w:rPr>
          <w:rFonts w:ascii="Times New Roman" w:hAnsi="Times New Roman" w:cs="Times New Roman"/>
          <w:b/>
          <w:bCs/>
          <w:sz w:val="32"/>
          <w:szCs w:val="32"/>
        </w:rPr>
        <w:t xml:space="preserve"> </w:t>
      </w:r>
      <w:hyperlink r:id="rId2266"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2267" w:history="1">
        <w:r>
          <w:rPr>
            <w:rFonts w:ascii="Times New Roman" w:hAnsi="Times New Roman" w:cs="Times New Roman"/>
            <w:b/>
            <w:bCs/>
            <w:sz w:val="32"/>
            <w:szCs w:val="32"/>
            <w:u w:val="single"/>
          </w:rPr>
          <w:t>от 02.12.2013 N 342-ФЗ</w:t>
        </w:r>
      </w:hyperlink>
      <w:r>
        <w:rPr>
          <w:rFonts w:ascii="Times New Roman" w:hAnsi="Times New Roman" w:cs="Times New Roman"/>
          <w:b/>
          <w:bCs/>
          <w:sz w:val="32"/>
          <w:szCs w:val="32"/>
        </w:rPr>
        <w:t>)</w:t>
      </w:r>
    </w:p>
    <w:p w14:paraId="50B5B1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Незаконное изменение правового режима земе</w:t>
      </w:r>
      <w:r>
        <w:rPr>
          <w:rFonts w:ascii="Times New Roman" w:hAnsi="Times New Roman" w:cs="Times New Roman"/>
          <w:sz w:val="24"/>
          <w:szCs w:val="24"/>
        </w:rPr>
        <w:t xml:space="preserve">льных участков, отнесенных к землям историко-культурного назначения, - (в ред. Федерального закона </w:t>
      </w:r>
      <w:hyperlink r:id="rId2268" w:history="1">
        <w:r>
          <w:rPr>
            <w:rFonts w:ascii="Times New Roman" w:hAnsi="Times New Roman" w:cs="Times New Roman"/>
            <w:sz w:val="24"/>
            <w:szCs w:val="24"/>
            <w:u w:val="single"/>
          </w:rPr>
          <w:t>от 02.12.2013 N 342-ФЗ</w:t>
        </w:r>
      </w:hyperlink>
      <w:r>
        <w:rPr>
          <w:rFonts w:ascii="Times New Roman" w:hAnsi="Times New Roman" w:cs="Times New Roman"/>
          <w:sz w:val="24"/>
          <w:szCs w:val="24"/>
        </w:rPr>
        <w:t>)</w:t>
      </w:r>
    </w:p>
    <w:p w14:paraId="6568F5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w:t>
      </w:r>
      <w:r>
        <w:rPr>
          <w:rFonts w:ascii="Times New Roman" w:hAnsi="Times New Roman" w:cs="Times New Roman"/>
          <w:sz w:val="24"/>
          <w:szCs w:val="24"/>
        </w:rPr>
        <w:t xml:space="preserve">стных лиц в размере от двадцати тысяч до четырехсот тысяч рублей. (в ред. Федерального закона </w:t>
      </w:r>
      <w:hyperlink r:id="rId2269" w:history="1">
        <w:r>
          <w:rPr>
            <w:rFonts w:ascii="Times New Roman" w:hAnsi="Times New Roman" w:cs="Times New Roman"/>
            <w:sz w:val="24"/>
            <w:szCs w:val="24"/>
            <w:u w:val="single"/>
          </w:rPr>
          <w:t>от 07.05.2013 N 96-ФЗ (ред. 02.07.2013)</w:t>
        </w:r>
      </w:hyperlink>
      <w:r>
        <w:rPr>
          <w:rFonts w:ascii="Times New Roman" w:hAnsi="Times New Roman" w:cs="Times New Roman"/>
          <w:sz w:val="24"/>
          <w:szCs w:val="24"/>
        </w:rPr>
        <w:t>)</w:t>
      </w:r>
    </w:p>
    <w:p w14:paraId="06904EA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9260C7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7.17. Уничтожение или поврежде</w:t>
      </w:r>
      <w:r>
        <w:rPr>
          <w:rFonts w:ascii="Times New Roman" w:hAnsi="Times New Roman" w:cs="Times New Roman"/>
          <w:b/>
          <w:bCs/>
          <w:sz w:val="32"/>
          <w:szCs w:val="32"/>
        </w:rPr>
        <w:t>ние чужого имущества</w:t>
      </w:r>
    </w:p>
    <w:p w14:paraId="73B953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Умышленное уничтожение или повреждение чужого имущества, если эти действия не повлекли причинение значительного ущерба, -</w:t>
      </w:r>
    </w:p>
    <w:p w14:paraId="27C346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трехсот до пятисот рублей. (в ред. Федерального закона </w:t>
      </w:r>
      <w:hyperlink r:id="rId227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96C1A6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33D26D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7.18. Нарушение правил хранения, закупки или рационального использования зерна и продуктов его переработки, правил производства продуктов перер</w:t>
      </w:r>
      <w:r>
        <w:rPr>
          <w:rFonts w:ascii="Times New Roman" w:hAnsi="Times New Roman" w:cs="Times New Roman"/>
          <w:b/>
          <w:bCs/>
          <w:sz w:val="32"/>
          <w:szCs w:val="32"/>
        </w:rPr>
        <w:t>аботки зерна</w:t>
      </w:r>
    </w:p>
    <w:p w14:paraId="2C0744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Нарушение правил хранения, закупки или рационального использования зерна и продуктов его переработки, а также правил производства продуктов переработки зерна (за исключением случаев, когда такие правила содержатся в технических регламентах) - </w:t>
      </w:r>
      <w:r>
        <w:rPr>
          <w:rFonts w:ascii="Times New Roman" w:hAnsi="Times New Roman" w:cs="Times New Roman"/>
          <w:sz w:val="24"/>
          <w:szCs w:val="24"/>
        </w:rPr>
        <w:t xml:space="preserve">(в ред. Федерального закона </w:t>
      </w:r>
      <w:hyperlink r:id="rId2271"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w:t>
      </w:r>
    </w:p>
    <w:p w14:paraId="2DE8E4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пятисот до одной тысячи рублей; на до</w:t>
      </w:r>
      <w:r>
        <w:rPr>
          <w:rFonts w:ascii="Times New Roman" w:hAnsi="Times New Roman" w:cs="Times New Roman"/>
          <w:sz w:val="24"/>
          <w:szCs w:val="24"/>
        </w:rPr>
        <w:t xml:space="preserve">лжностных лиц - от одной тысячи до двух тысяч рублей; на юридических лиц - от десяти тысяч до двадцати тысяч рублей. (в ред. Федеральных законов </w:t>
      </w:r>
      <w:hyperlink r:id="rId227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273"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5A8AD23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AAF279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7.19. Самовольное подключение и использование электрической, тепловой энергии, нефти или газа</w:t>
      </w:r>
    </w:p>
    <w:p w14:paraId="4C8F0B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Самовольное подключение к электрическим сетям, т</w:t>
      </w:r>
      <w:r>
        <w:rPr>
          <w:rFonts w:ascii="Times New Roman" w:hAnsi="Times New Roman" w:cs="Times New Roman"/>
          <w:sz w:val="24"/>
          <w:szCs w:val="24"/>
        </w:rPr>
        <w:t>епловым сетям, нефтепроводам, нефтепродуктопроводам и газопроводам, а равно самовольное (безучетное) использование электрической, тепловой энергии, нефти, газа или нефтепродуктов, если эти действия не содержат уголовно наказуемого деяния, - (в ред. Федерал</w:t>
      </w:r>
      <w:r>
        <w:rPr>
          <w:rFonts w:ascii="Times New Roman" w:hAnsi="Times New Roman" w:cs="Times New Roman"/>
          <w:sz w:val="24"/>
          <w:szCs w:val="24"/>
        </w:rPr>
        <w:t xml:space="preserve">ьных законов </w:t>
      </w:r>
      <w:hyperlink r:id="rId2274" w:history="1">
        <w:r>
          <w:rPr>
            <w:rFonts w:ascii="Times New Roman" w:hAnsi="Times New Roman" w:cs="Times New Roman"/>
            <w:sz w:val="24"/>
            <w:szCs w:val="24"/>
            <w:u w:val="single"/>
          </w:rPr>
          <w:t>от 03.11.2015 N 307-ФЗ</w:t>
        </w:r>
      </w:hyperlink>
      <w:r>
        <w:rPr>
          <w:rFonts w:ascii="Times New Roman" w:hAnsi="Times New Roman" w:cs="Times New Roman"/>
          <w:sz w:val="24"/>
          <w:szCs w:val="24"/>
        </w:rPr>
        <w:t xml:space="preserve">, </w:t>
      </w:r>
      <w:hyperlink r:id="rId2275" w:history="1">
        <w:r>
          <w:rPr>
            <w:rFonts w:ascii="Times New Roman" w:hAnsi="Times New Roman" w:cs="Times New Roman"/>
            <w:sz w:val="24"/>
            <w:szCs w:val="24"/>
            <w:u w:val="single"/>
          </w:rPr>
          <w:t>от 29.05.2019 N 114-ФЗ</w:t>
        </w:r>
      </w:hyperlink>
      <w:r>
        <w:rPr>
          <w:rFonts w:ascii="Times New Roman" w:hAnsi="Times New Roman" w:cs="Times New Roman"/>
          <w:sz w:val="24"/>
          <w:szCs w:val="24"/>
        </w:rPr>
        <w:t>)</w:t>
      </w:r>
    </w:p>
    <w:p w14:paraId="26B6FF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w:t>
      </w:r>
      <w:r>
        <w:rPr>
          <w:rFonts w:ascii="Times New Roman" w:hAnsi="Times New Roman" w:cs="Times New Roman"/>
          <w:sz w:val="24"/>
          <w:szCs w:val="24"/>
        </w:rPr>
        <w:t>вного штрафа на граждан в размере от десяти тысяч до пятнадцати тысяч рублей; на должностных лиц - от тридцати тысяч до восьмидесяти тысяч рублей или дисквалификацию на срок от одного года до двух лет; на юридических лиц - от ста тысяч до двухсот тысяч руб</w:t>
      </w:r>
      <w:r>
        <w:rPr>
          <w:rFonts w:ascii="Times New Roman" w:hAnsi="Times New Roman" w:cs="Times New Roman"/>
          <w:sz w:val="24"/>
          <w:szCs w:val="24"/>
        </w:rPr>
        <w:t xml:space="preserve">лей. (в ред. Федерального закона </w:t>
      </w:r>
      <w:hyperlink r:id="rId2276" w:history="1">
        <w:r>
          <w:rPr>
            <w:rFonts w:ascii="Times New Roman" w:hAnsi="Times New Roman" w:cs="Times New Roman"/>
            <w:sz w:val="24"/>
            <w:szCs w:val="24"/>
            <w:u w:val="single"/>
          </w:rPr>
          <w:t>от 03.11.2015 N 307-ФЗ</w:t>
        </w:r>
      </w:hyperlink>
      <w:r>
        <w:rPr>
          <w:rFonts w:ascii="Times New Roman" w:hAnsi="Times New Roman" w:cs="Times New Roman"/>
          <w:sz w:val="24"/>
          <w:szCs w:val="24"/>
        </w:rPr>
        <w:t>)</w:t>
      </w:r>
    </w:p>
    <w:p w14:paraId="557CC7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за исключение</w:t>
      </w:r>
      <w:r>
        <w:rPr>
          <w:rFonts w:ascii="Times New Roman" w:hAnsi="Times New Roman" w:cs="Times New Roman"/>
          <w:sz w:val="24"/>
          <w:szCs w:val="24"/>
        </w:rPr>
        <w:t xml:space="preserve">м самовольного подключения к нефтепроводам, нефтепродуктопроводам и газопроводам, - (в ред. Федерального закона </w:t>
      </w:r>
      <w:hyperlink r:id="rId2277" w:history="1">
        <w:r>
          <w:rPr>
            <w:rFonts w:ascii="Times New Roman" w:hAnsi="Times New Roman" w:cs="Times New Roman"/>
            <w:sz w:val="24"/>
            <w:szCs w:val="24"/>
            <w:u w:val="single"/>
          </w:rPr>
          <w:t>от 29.05.2019 N 114-ФЗ</w:t>
        </w:r>
      </w:hyperlink>
      <w:r>
        <w:rPr>
          <w:rFonts w:ascii="Times New Roman" w:hAnsi="Times New Roman" w:cs="Times New Roman"/>
          <w:sz w:val="24"/>
          <w:szCs w:val="24"/>
        </w:rPr>
        <w:t>)</w:t>
      </w:r>
    </w:p>
    <w:p w14:paraId="2EF0FB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w:t>
      </w:r>
      <w:r>
        <w:rPr>
          <w:rFonts w:ascii="Times New Roman" w:hAnsi="Times New Roman" w:cs="Times New Roman"/>
          <w:sz w:val="24"/>
          <w:szCs w:val="24"/>
        </w:rPr>
        <w:t>афа на граждан в размере от пятнадцати тысяч до тридцати тысяч рублей; на должностных лиц - от восьмидесяти тысяч до двухсот тысяч рублей или дисквалификацию на срок от двух лет до трех лет; на юридических лиц - от двухсот тысяч до трехсот тысяч рублей. (в</w:t>
      </w:r>
      <w:r>
        <w:rPr>
          <w:rFonts w:ascii="Times New Roman" w:hAnsi="Times New Roman" w:cs="Times New Roman"/>
          <w:sz w:val="24"/>
          <w:szCs w:val="24"/>
        </w:rPr>
        <w:t xml:space="preserve"> ред. Федерального закона </w:t>
      </w:r>
      <w:hyperlink r:id="rId2278" w:history="1">
        <w:r>
          <w:rPr>
            <w:rFonts w:ascii="Times New Roman" w:hAnsi="Times New Roman" w:cs="Times New Roman"/>
            <w:sz w:val="24"/>
            <w:szCs w:val="24"/>
            <w:u w:val="single"/>
          </w:rPr>
          <w:t>от 29.05.2019 N 114-ФЗ</w:t>
        </w:r>
      </w:hyperlink>
      <w:r>
        <w:rPr>
          <w:rFonts w:ascii="Times New Roman" w:hAnsi="Times New Roman" w:cs="Times New Roman"/>
          <w:sz w:val="24"/>
          <w:szCs w:val="24"/>
        </w:rPr>
        <w:t>)</w:t>
      </w:r>
    </w:p>
    <w:p w14:paraId="6DEAAA1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E8CFDB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7.20. Самовольное подключение к централизованным системам водоснабжения и водоотведения (в ред. Федерального закона</w:t>
      </w:r>
      <w:r>
        <w:rPr>
          <w:rFonts w:ascii="Times New Roman" w:hAnsi="Times New Roman" w:cs="Times New Roman"/>
          <w:b/>
          <w:bCs/>
          <w:sz w:val="32"/>
          <w:szCs w:val="32"/>
        </w:rPr>
        <w:t xml:space="preserve"> </w:t>
      </w:r>
      <w:hyperlink r:id="rId2279" w:history="1">
        <w:r>
          <w:rPr>
            <w:rFonts w:ascii="Times New Roman" w:hAnsi="Times New Roman" w:cs="Times New Roman"/>
            <w:b/>
            <w:bCs/>
            <w:sz w:val="32"/>
            <w:szCs w:val="32"/>
            <w:u w:val="single"/>
          </w:rPr>
          <w:t>от 14.07.2008 N 118-ФЗ</w:t>
        </w:r>
      </w:hyperlink>
      <w:r>
        <w:rPr>
          <w:rFonts w:ascii="Times New Roman" w:hAnsi="Times New Roman" w:cs="Times New Roman"/>
          <w:b/>
          <w:bCs/>
          <w:sz w:val="32"/>
          <w:szCs w:val="32"/>
        </w:rPr>
        <w:t>)</w:t>
      </w:r>
    </w:p>
    <w:p w14:paraId="61EF28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Самовольное подключение к централизованным системам водоснабжения и водоотведения - (в ред. Федерального закона </w:t>
      </w:r>
      <w:hyperlink r:id="rId2280" w:history="1">
        <w:r>
          <w:rPr>
            <w:rFonts w:ascii="Times New Roman" w:hAnsi="Times New Roman" w:cs="Times New Roman"/>
            <w:sz w:val="24"/>
            <w:szCs w:val="24"/>
            <w:u w:val="single"/>
          </w:rPr>
          <w:t>от 14.07.2008 N 118-ФЗ</w:t>
        </w:r>
      </w:hyperlink>
      <w:r>
        <w:rPr>
          <w:rFonts w:ascii="Times New Roman" w:hAnsi="Times New Roman" w:cs="Times New Roman"/>
          <w:sz w:val="24"/>
          <w:szCs w:val="24"/>
        </w:rPr>
        <w:t>)</w:t>
      </w:r>
    </w:p>
    <w:p w14:paraId="2EED00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одной тысячи до одной тысячи пятисот рублей; на должностных лиц - от двух тысяч до трех тысяч рублей; на юридических </w:t>
      </w:r>
      <w:r>
        <w:rPr>
          <w:rFonts w:ascii="Times New Roman" w:hAnsi="Times New Roman" w:cs="Times New Roman"/>
          <w:sz w:val="24"/>
          <w:szCs w:val="24"/>
        </w:rPr>
        <w:t xml:space="preserve">лиц - от двадцати тысяч до тридцати тысяч рублей. (в ред. Федерального закона </w:t>
      </w:r>
      <w:hyperlink r:id="rId228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53C2AD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0439A3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7.21. Нарушение правил пользования жилыми помещениями. Самово</w:t>
      </w:r>
      <w:r>
        <w:rPr>
          <w:rFonts w:ascii="Times New Roman" w:hAnsi="Times New Roman" w:cs="Times New Roman"/>
          <w:b/>
          <w:bCs/>
          <w:sz w:val="32"/>
          <w:szCs w:val="32"/>
        </w:rPr>
        <w:t xml:space="preserve">льные переустройство и (или) перепланировка помещения в многоквартирном доме (в ред. Федерального закона </w:t>
      </w:r>
      <w:hyperlink r:id="rId2282" w:history="1">
        <w:r>
          <w:rPr>
            <w:rFonts w:ascii="Times New Roman" w:hAnsi="Times New Roman" w:cs="Times New Roman"/>
            <w:b/>
            <w:bCs/>
            <w:sz w:val="32"/>
            <w:szCs w:val="32"/>
            <w:u w:val="single"/>
          </w:rPr>
          <w:t>от 24.04.2020 N 133-ФЗ</w:t>
        </w:r>
      </w:hyperlink>
      <w:r>
        <w:rPr>
          <w:rFonts w:ascii="Times New Roman" w:hAnsi="Times New Roman" w:cs="Times New Roman"/>
          <w:b/>
          <w:bCs/>
          <w:sz w:val="32"/>
          <w:szCs w:val="32"/>
        </w:rPr>
        <w:t>)</w:t>
      </w:r>
    </w:p>
    <w:p w14:paraId="3C7F5D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Порча жилых помещений или порча их оборудо</w:t>
      </w:r>
      <w:r>
        <w:rPr>
          <w:rFonts w:ascii="Times New Roman" w:hAnsi="Times New Roman" w:cs="Times New Roman"/>
          <w:sz w:val="24"/>
          <w:szCs w:val="24"/>
        </w:rPr>
        <w:t xml:space="preserve">вания либо использование жилых помещений не по назначению - (в ред. Федерального закона </w:t>
      </w:r>
      <w:hyperlink r:id="rId2283" w:history="1">
        <w:r>
          <w:rPr>
            <w:rFonts w:ascii="Times New Roman" w:hAnsi="Times New Roman" w:cs="Times New Roman"/>
            <w:sz w:val="24"/>
            <w:szCs w:val="24"/>
            <w:u w:val="single"/>
          </w:rPr>
          <w:t>от 24.04.2020 N 133-ФЗ</w:t>
        </w:r>
      </w:hyperlink>
      <w:r>
        <w:rPr>
          <w:rFonts w:ascii="Times New Roman" w:hAnsi="Times New Roman" w:cs="Times New Roman"/>
          <w:sz w:val="24"/>
          <w:szCs w:val="24"/>
        </w:rPr>
        <w:t>)</w:t>
      </w:r>
    </w:p>
    <w:p w14:paraId="7D26B8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w:t>
      </w:r>
      <w:r>
        <w:rPr>
          <w:rFonts w:ascii="Times New Roman" w:hAnsi="Times New Roman" w:cs="Times New Roman"/>
          <w:sz w:val="24"/>
          <w:szCs w:val="24"/>
        </w:rPr>
        <w:t xml:space="preserve">а граждан в размере от одной тысячи до одной тысячи пятисот рублей; на должностных лиц - от двух тысяч до трех тысяч рублей; на юридических лиц - от двадцати тысяч до тридцати тысяч рублей. (в ред. Федеральных законов </w:t>
      </w:r>
      <w:hyperlink r:id="rId228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285" w:history="1">
        <w:r>
          <w:rPr>
            <w:rFonts w:ascii="Times New Roman" w:hAnsi="Times New Roman" w:cs="Times New Roman"/>
            <w:sz w:val="24"/>
            <w:szCs w:val="24"/>
            <w:u w:val="single"/>
          </w:rPr>
          <w:t>от 24.04.2020 N 133-ФЗ</w:t>
        </w:r>
      </w:hyperlink>
      <w:r>
        <w:rPr>
          <w:rFonts w:ascii="Times New Roman" w:hAnsi="Times New Roman" w:cs="Times New Roman"/>
          <w:sz w:val="24"/>
          <w:szCs w:val="24"/>
        </w:rPr>
        <w:t>)</w:t>
      </w:r>
    </w:p>
    <w:p w14:paraId="519157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Самовольные переустройство и (или) перепланировка помещения в многоквартирном</w:t>
      </w:r>
      <w:r>
        <w:rPr>
          <w:rFonts w:ascii="Times New Roman" w:hAnsi="Times New Roman" w:cs="Times New Roman"/>
          <w:sz w:val="24"/>
          <w:szCs w:val="24"/>
        </w:rPr>
        <w:t xml:space="preserve"> доме - (в ред. Федерального закона </w:t>
      </w:r>
      <w:hyperlink r:id="rId2286" w:history="1">
        <w:r>
          <w:rPr>
            <w:rFonts w:ascii="Times New Roman" w:hAnsi="Times New Roman" w:cs="Times New Roman"/>
            <w:sz w:val="24"/>
            <w:szCs w:val="24"/>
            <w:u w:val="single"/>
          </w:rPr>
          <w:t>от 24.04.2020 N 133-ФЗ</w:t>
        </w:r>
      </w:hyperlink>
      <w:r>
        <w:rPr>
          <w:rFonts w:ascii="Times New Roman" w:hAnsi="Times New Roman" w:cs="Times New Roman"/>
          <w:sz w:val="24"/>
          <w:szCs w:val="24"/>
        </w:rPr>
        <w:t>)</w:t>
      </w:r>
    </w:p>
    <w:p w14:paraId="4FC590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двух тысяч до двух тысяч пятисот рублей; на долж</w:t>
      </w:r>
      <w:r>
        <w:rPr>
          <w:rFonts w:ascii="Times New Roman" w:hAnsi="Times New Roman" w:cs="Times New Roman"/>
          <w:sz w:val="24"/>
          <w:szCs w:val="24"/>
        </w:rPr>
        <w:t xml:space="preserve">ностных лиц - от четырех тысяч до пяти тысяч рублей; на юридических лиц - от сорока тысяч до пятидесяти тысяч рублей. (в ред. Федеральных законов </w:t>
      </w:r>
      <w:hyperlink r:id="rId228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288" w:history="1">
        <w:r>
          <w:rPr>
            <w:rFonts w:ascii="Times New Roman" w:hAnsi="Times New Roman" w:cs="Times New Roman"/>
            <w:sz w:val="24"/>
            <w:szCs w:val="24"/>
            <w:u w:val="single"/>
          </w:rPr>
          <w:t>от 24.04.2020 N 133-ФЗ</w:t>
        </w:r>
      </w:hyperlink>
      <w:r>
        <w:rPr>
          <w:rFonts w:ascii="Times New Roman" w:hAnsi="Times New Roman" w:cs="Times New Roman"/>
          <w:sz w:val="24"/>
          <w:szCs w:val="24"/>
        </w:rPr>
        <w:t>)</w:t>
      </w:r>
    </w:p>
    <w:p w14:paraId="694FC9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правонарушения, предусмотренные настоящей статьей, лица, осуществляющие предпринимательскую деятельность без образования</w:t>
      </w:r>
      <w:r>
        <w:rPr>
          <w:rFonts w:ascii="Times New Roman" w:hAnsi="Times New Roman" w:cs="Times New Roman"/>
          <w:sz w:val="24"/>
          <w:szCs w:val="24"/>
        </w:rPr>
        <w:t xml:space="preserve"> юридического лица, несут административную ответственность как юридические лица. (в ред. Федерального закона </w:t>
      </w:r>
      <w:hyperlink r:id="rId2289" w:history="1">
        <w:r>
          <w:rPr>
            <w:rFonts w:ascii="Times New Roman" w:hAnsi="Times New Roman" w:cs="Times New Roman"/>
            <w:sz w:val="24"/>
            <w:szCs w:val="24"/>
            <w:u w:val="single"/>
          </w:rPr>
          <w:t>от 24.04.2020 N 133-ФЗ</w:t>
        </w:r>
      </w:hyperlink>
      <w:r>
        <w:rPr>
          <w:rFonts w:ascii="Times New Roman" w:hAnsi="Times New Roman" w:cs="Times New Roman"/>
          <w:sz w:val="24"/>
          <w:szCs w:val="24"/>
        </w:rPr>
        <w:t>)</w:t>
      </w:r>
    </w:p>
    <w:p w14:paraId="34FFACC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F9510E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7.22. Нарушение правил содержания</w:t>
      </w:r>
      <w:r>
        <w:rPr>
          <w:rFonts w:ascii="Times New Roman" w:hAnsi="Times New Roman" w:cs="Times New Roman"/>
          <w:b/>
          <w:bCs/>
          <w:sz w:val="32"/>
          <w:szCs w:val="32"/>
        </w:rPr>
        <w:t xml:space="preserve"> и ремонта жилых домов и (или) жилых помещений</w:t>
      </w:r>
    </w:p>
    <w:p w14:paraId="24B780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лицами, ответственными за содержание жилых домов и (или) жилых помещений, правил содержания и ремонта жилых домов и (или) жилых помещений либо порядка и правил признания их непригодными для постоянно</w:t>
      </w:r>
      <w:r>
        <w:rPr>
          <w:rFonts w:ascii="Times New Roman" w:hAnsi="Times New Roman" w:cs="Times New Roman"/>
          <w:sz w:val="24"/>
          <w:szCs w:val="24"/>
        </w:rPr>
        <w:t>го проживания и перевода их в нежилые, а равно переустройство и (или) перепланировка жилых домов и (или) жилых помещений без согласия нанимателя (собственника), если переустройство и (или) перепланировка существенно изменяют условия пользования жилым домом</w:t>
      </w:r>
      <w:r>
        <w:rPr>
          <w:rFonts w:ascii="Times New Roman" w:hAnsi="Times New Roman" w:cs="Times New Roman"/>
          <w:sz w:val="24"/>
          <w:szCs w:val="24"/>
        </w:rPr>
        <w:t xml:space="preserve"> и (или) жилым помещением, - (в ред. Федерального закона </w:t>
      </w:r>
      <w:hyperlink r:id="rId2290"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2EBE53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четырех тысяч до п</w:t>
      </w:r>
      <w:r>
        <w:rPr>
          <w:rFonts w:ascii="Times New Roman" w:hAnsi="Times New Roman" w:cs="Times New Roman"/>
          <w:sz w:val="24"/>
          <w:szCs w:val="24"/>
        </w:rPr>
        <w:t xml:space="preserve">яти тысяч рублей; на юридических лиц - от сорока тысяч до пятидесяти тысяч рублей. (в ред. Федерального закона </w:t>
      </w:r>
      <w:hyperlink r:id="rId229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6A3FA4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BC49FE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7.23. Нарушение нормативов об</w:t>
      </w:r>
      <w:r>
        <w:rPr>
          <w:rFonts w:ascii="Times New Roman" w:hAnsi="Times New Roman" w:cs="Times New Roman"/>
          <w:b/>
          <w:bCs/>
          <w:sz w:val="32"/>
          <w:szCs w:val="32"/>
        </w:rPr>
        <w:t>еспечения населения коммунальными услугами</w:t>
      </w:r>
    </w:p>
    <w:p w14:paraId="71381A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нормативного уровня или режима обеспечения населения коммунальными услугами -</w:t>
      </w:r>
    </w:p>
    <w:p w14:paraId="1068B3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пятисот до одной тысячи рублей; на юридических лиц </w:t>
      </w:r>
      <w:r>
        <w:rPr>
          <w:rFonts w:ascii="Times New Roman" w:hAnsi="Times New Roman" w:cs="Times New Roman"/>
          <w:sz w:val="24"/>
          <w:szCs w:val="24"/>
        </w:rPr>
        <w:t xml:space="preserve">- от пяти тысяч до десяти тысяч рублей. (в ред. Федерального закона </w:t>
      </w:r>
      <w:hyperlink r:id="rId229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BBC8E3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BA8F96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7.23.1. - Утратила силу. (в ред. Федерального закона </w:t>
      </w:r>
      <w:hyperlink r:id="rId2293" w:history="1">
        <w:r>
          <w:rPr>
            <w:rFonts w:ascii="Times New Roman" w:hAnsi="Times New Roman" w:cs="Times New Roman"/>
            <w:b/>
            <w:bCs/>
            <w:sz w:val="32"/>
            <w:szCs w:val="32"/>
            <w:u w:val="single"/>
          </w:rPr>
          <w:t>от 21.07.2014 N 263-ФЗ</w:t>
        </w:r>
      </w:hyperlink>
      <w:r>
        <w:rPr>
          <w:rFonts w:ascii="Times New Roman" w:hAnsi="Times New Roman" w:cs="Times New Roman"/>
          <w:b/>
          <w:bCs/>
          <w:sz w:val="32"/>
          <w:szCs w:val="32"/>
        </w:rPr>
        <w:t>)</w:t>
      </w:r>
    </w:p>
    <w:p w14:paraId="0C75807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2CE6C7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7.23.2. Нарушение требований законодательства о передаче технической документации на многоквартирный дом и иных связанных с управлением таким многоквартирным до</w:t>
      </w:r>
      <w:r>
        <w:rPr>
          <w:rFonts w:ascii="Times New Roman" w:hAnsi="Times New Roman" w:cs="Times New Roman"/>
          <w:b/>
          <w:bCs/>
          <w:sz w:val="32"/>
          <w:szCs w:val="32"/>
        </w:rPr>
        <w:t xml:space="preserve">мом документов (в ред. Федерального закона </w:t>
      </w:r>
      <w:hyperlink r:id="rId2294" w:history="1">
        <w:r>
          <w:rPr>
            <w:rFonts w:ascii="Times New Roman" w:hAnsi="Times New Roman" w:cs="Times New Roman"/>
            <w:b/>
            <w:bCs/>
            <w:sz w:val="32"/>
            <w:szCs w:val="32"/>
            <w:u w:val="single"/>
          </w:rPr>
          <w:t>от 05.05.2014 N 121-ФЗ</w:t>
        </w:r>
      </w:hyperlink>
      <w:r>
        <w:rPr>
          <w:rFonts w:ascii="Times New Roman" w:hAnsi="Times New Roman" w:cs="Times New Roman"/>
          <w:b/>
          <w:bCs/>
          <w:sz w:val="32"/>
          <w:szCs w:val="32"/>
        </w:rPr>
        <w:t>)</w:t>
      </w:r>
    </w:p>
    <w:p w14:paraId="1422CD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Воспрепятствование деятельности по управлению многоквартирным домом, выразившееся в отказе от передачи т</w:t>
      </w:r>
      <w:r>
        <w:rPr>
          <w:rFonts w:ascii="Times New Roman" w:hAnsi="Times New Roman" w:cs="Times New Roman"/>
          <w:sz w:val="24"/>
          <w:szCs w:val="24"/>
        </w:rPr>
        <w:t>ехнической документации на многоквартирный дом и иных связанных с управлением таким многоквартирным домом документов управляющей организации, товариществу собственников жилья, жилищному кооперативу, жилищно-строительному кооперативу, иному специализированн</w:t>
      </w:r>
      <w:r>
        <w:rPr>
          <w:rFonts w:ascii="Times New Roman" w:hAnsi="Times New Roman" w:cs="Times New Roman"/>
          <w:sz w:val="24"/>
          <w:szCs w:val="24"/>
        </w:rPr>
        <w:t>ому потребительскому кооперативу или одному из собственников помещений в многоквартирном доме, либо в уклонении от передачи таких документов указанным лицам, либо в нарушении предусмотренных федеральными законами и принятыми в соответствии с ними иными нор</w:t>
      </w:r>
      <w:r>
        <w:rPr>
          <w:rFonts w:ascii="Times New Roman" w:hAnsi="Times New Roman" w:cs="Times New Roman"/>
          <w:sz w:val="24"/>
          <w:szCs w:val="24"/>
        </w:rPr>
        <w:t>мативными правовыми актами порядка и сроков передачи указанных документов, -</w:t>
      </w:r>
    </w:p>
    <w:p w14:paraId="162A90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пяти тысяч рублей; на должностных лиц - от тридцати тысяч до сорока тысяч рублей; на юридических ли</w:t>
      </w:r>
      <w:r>
        <w:rPr>
          <w:rFonts w:ascii="Times New Roman" w:hAnsi="Times New Roman" w:cs="Times New Roman"/>
          <w:sz w:val="24"/>
          <w:szCs w:val="24"/>
        </w:rPr>
        <w:t>ц - от ста пятидесяти тысяч до двухсот тысяч рублей.</w:t>
      </w:r>
    </w:p>
    <w:p w14:paraId="79F4CD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Совершение административного правонарушения, предусмотренного частью 1 настоящей статьи, должностным лицом, ранее подвергнутым административному наказанию за аналогичное административное правонарушени</w:t>
      </w:r>
      <w:r>
        <w:rPr>
          <w:rFonts w:ascii="Times New Roman" w:hAnsi="Times New Roman" w:cs="Times New Roman"/>
          <w:sz w:val="24"/>
          <w:szCs w:val="24"/>
        </w:rPr>
        <w:t>е, -</w:t>
      </w:r>
    </w:p>
    <w:p w14:paraId="3F69FD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дисквалификацию на срок от одного года до трех лет.</w:t>
      </w:r>
    </w:p>
    <w:p w14:paraId="6032CD3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7F6BF3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7.23.3. Нарушение правил осуществления предпринимательской деятельности по управлению многоквартирными домами (в ред. Федерального закона </w:t>
      </w:r>
      <w:hyperlink r:id="rId2295" w:history="1">
        <w:r>
          <w:rPr>
            <w:rFonts w:ascii="Times New Roman" w:hAnsi="Times New Roman" w:cs="Times New Roman"/>
            <w:b/>
            <w:bCs/>
            <w:sz w:val="32"/>
            <w:szCs w:val="32"/>
            <w:u w:val="single"/>
          </w:rPr>
          <w:t>от 21.07.2014 N 255-ФЗ</w:t>
        </w:r>
      </w:hyperlink>
      <w:r>
        <w:rPr>
          <w:rFonts w:ascii="Times New Roman" w:hAnsi="Times New Roman" w:cs="Times New Roman"/>
          <w:b/>
          <w:bCs/>
          <w:sz w:val="32"/>
          <w:szCs w:val="32"/>
        </w:rPr>
        <w:t>)</w:t>
      </w:r>
    </w:p>
    <w:p w14:paraId="7013A3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организациями и индивидуальными предпринимателями, осуществляющими предпринимательскую деятельность по управлению многоквартирными домам</w:t>
      </w:r>
      <w:r>
        <w:rPr>
          <w:rFonts w:ascii="Times New Roman" w:hAnsi="Times New Roman" w:cs="Times New Roman"/>
          <w:sz w:val="24"/>
          <w:szCs w:val="24"/>
        </w:rPr>
        <w:t>и на основании договоров управления многоквартирными домами, правил осуществления предпринимательской деятельности по управлению многоквартирными домами -</w:t>
      </w:r>
    </w:p>
    <w:p w14:paraId="3C7B5B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пятидесяти тысяч до ста тыс</w:t>
      </w:r>
      <w:r>
        <w:rPr>
          <w:rFonts w:ascii="Times New Roman" w:hAnsi="Times New Roman" w:cs="Times New Roman"/>
          <w:sz w:val="24"/>
          <w:szCs w:val="24"/>
        </w:rPr>
        <w:t>яч рублей или дисквалификацию на срок до трех лет; на юридических лиц - от ста пятидесяти тысяч до двухсот пятидесяти тысяч рублей.</w:t>
      </w:r>
    </w:p>
    <w:p w14:paraId="6374D8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Невыполнение указанными в части 1 настоящей статьи лицами обязанностей, предусмотренных правилами осуществления предприни</w:t>
      </w:r>
      <w:r>
        <w:rPr>
          <w:rFonts w:ascii="Times New Roman" w:hAnsi="Times New Roman" w:cs="Times New Roman"/>
          <w:sz w:val="24"/>
          <w:szCs w:val="24"/>
        </w:rPr>
        <w:t>мательской деятельности по управлению многоквартирными домами, в период прекращения действия лицензии на осуществление предпринимательской деятельности по управлению многоквартирными домами или ее аннулирования, если указанные лица обязаны надлежащим образ</w:t>
      </w:r>
      <w:r>
        <w:rPr>
          <w:rFonts w:ascii="Times New Roman" w:hAnsi="Times New Roman" w:cs="Times New Roman"/>
          <w:sz w:val="24"/>
          <w:szCs w:val="24"/>
        </w:rPr>
        <w:t>ом осуществлять предпринимательскую деятельность по управлению многоквартирными домами, -</w:t>
      </w:r>
    </w:p>
    <w:p w14:paraId="14A4F51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ста тысяч до двухсот тысяч рублей или дисквалификацию на срок до трех лет; на индивидуальных</w:t>
      </w:r>
      <w:r>
        <w:rPr>
          <w:rFonts w:ascii="Times New Roman" w:hAnsi="Times New Roman" w:cs="Times New Roman"/>
          <w:sz w:val="24"/>
          <w:szCs w:val="24"/>
        </w:rPr>
        <w:t xml:space="preserve"> предпринимателей - от ста пятидесяти тысяч до пятисот тысяч рублей или дисквалификацию на срок до трех лет; на юридических лиц - от ста пятидесяти тысяч до пятисот тысяч рублей.</w:t>
      </w:r>
    </w:p>
    <w:p w14:paraId="175A3E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правонарушения, предусмотренные настоящей ста</w:t>
      </w:r>
      <w:r>
        <w:rPr>
          <w:rFonts w:ascii="Times New Roman" w:hAnsi="Times New Roman" w:cs="Times New Roman"/>
          <w:sz w:val="24"/>
          <w:szCs w:val="24"/>
        </w:rPr>
        <w:t>тьей, лица, осуществляющие предпринимательскую деятельность без образования юридического лица, несут административную ответственность как юридические лица.</w:t>
      </w:r>
    </w:p>
    <w:p w14:paraId="7C0D5CB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7AB8AB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7.24. Нарушение порядка распоряжения объектом нежилого фонда, находящимся в федеральной собс</w:t>
      </w:r>
      <w:r>
        <w:rPr>
          <w:rFonts w:ascii="Times New Roman" w:hAnsi="Times New Roman" w:cs="Times New Roman"/>
          <w:b/>
          <w:bCs/>
          <w:sz w:val="32"/>
          <w:szCs w:val="32"/>
        </w:rPr>
        <w:t>твенности, и использования указанного объекта</w:t>
      </w:r>
    </w:p>
    <w:p w14:paraId="7AF5500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Распоряжение объектом нежилого фонда, находящимся в федеральной собственности, без разрешения специально уполномоченного федерального органа исполнительной власти -</w:t>
      </w:r>
    </w:p>
    <w:p w14:paraId="300C8D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w:t>
      </w:r>
      <w:r>
        <w:rPr>
          <w:rFonts w:ascii="Times New Roman" w:hAnsi="Times New Roman" w:cs="Times New Roman"/>
          <w:sz w:val="24"/>
          <w:szCs w:val="24"/>
        </w:rPr>
        <w:t xml:space="preserve">на должностных лиц в размере от четырех тысяч до пяти тысяч рублей. (в ред. Федерального закона </w:t>
      </w:r>
      <w:hyperlink r:id="rId229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C97FA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Использование находящегося в федеральной собствен</w:t>
      </w:r>
      <w:r>
        <w:rPr>
          <w:rFonts w:ascii="Times New Roman" w:hAnsi="Times New Roman" w:cs="Times New Roman"/>
          <w:sz w:val="24"/>
          <w:szCs w:val="24"/>
        </w:rPr>
        <w:t>ности объекта нежилого фонда без надлежаще оформленных документов либо с нарушением установленных норм и правил эксплуатации и содержания объектов нежилого фонда -</w:t>
      </w:r>
    </w:p>
    <w:p w14:paraId="1D7E93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одной тыся</w:t>
      </w:r>
      <w:r>
        <w:rPr>
          <w:rFonts w:ascii="Times New Roman" w:hAnsi="Times New Roman" w:cs="Times New Roman"/>
          <w:sz w:val="24"/>
          <w:szCs w:val="24"/>
        </w:rPr>
        <w:t xml:space="preserve">чи пятисот рублей; на должностных лиц - от двух тысяч до трех тысяч рублей; на юридических лиц - от двадцати тысяч до тридцати тысяч рублей. (в ред. Федерального закона </w:t>
      </w:r>
      <w:hyperlink r:id="rId2297" w:history="1">
        <w:r>
          <w:rPr>
            <w:rFonts w:ascii="Times New Roman" w:hAnsi="Times New Roman" w:cs="Times New Roman"/>
            <w:sz w:val="24"/>
            <w:szCs w:val="24"/>
            <w:u w:val="single"/>
          </w:rPr>
          <w:t>от 22.</w:t>
        </w:r>
        <w:r>
          <w:rPr>
            <w:rFonts w:ascii="Times New Roman" w:hAnsi="Times New Roman" w:cs="Times New Roman"/>
            <w:sz w:val="24"/>
            <w:szCs w:val="24"/>
            <w:u w:val="single"/>
          </w:rPr>
          <w:t>06.2007 N 116-ФЗ</w:t>
        </w:r>
      </w:hyperlink>
      <w:r>
        <w:rPr>
          <w:rFonts w:ascii="Times New Roman" w:hAnsi="Times New Roman" w:cs="Times New Roman"/>
          <w:sz w:val="24"/>
          <w:szCs w:val="24"/>
        </w:rPr>
        <w:t>)</w:t>
      </w:r>
    </w:p>
    <w:p w14:paraId="1BE3B80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A17736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7.25. Уклонение от безвозмездной передачи копий геодезических или картографических материалов и данных в государственный картографо-геодезический фонд Российской Федерации</w:t>
      </w:r>
    </w:p>
    <w:p w14:paraId="40B228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Уклонение от безвозмездной передачи одного экземпляра к</w:t>
      </w:r>
      <w:r>
        <w:rPr>
          <w:rFonts w:ascii="Times New Roman" w:hAnsi="Times New Roman" w:cs="Times New Roman"/>
          <w:sz w:val="24"/>
          <w:szCs w:val="24"/>
        </w:rPr>
        <w:t>опий геодезических или картографических материалов и данных в государственный картографо-геодезический фонд Российской Федерации -</w:t>
      </w:r>
    </w:p>
    <w:p w14:paraId="0DD155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ста до трехсот рублей; на должностных лиц - от трехсот до п</w:t>
      </w:r>
      <w:r>
        <w:rPr>
          <w:rFonts w:ascii="Times New Roman" w:hAnsi="Times New Roman" w:cs="Times New Roman"/>
          <w:sz w:val="24"/>
          <w:szCs w:val="24"/>
        </w:rPr>
        <w:t xml:space="preserve">ятисот рублей; на юридических лиц - от трех тысяч до пяти тысяч рублей. (в ред. Федерального закона </w:t>
      </w:r>
      <w:hyperlink r:id="rId229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2C0E88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DA60A5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7.26. Утрата материалов и данных государ</w:t>
      </w:r>
      <w:r>
        <w:rPr>
          <w:rFonts w:ascii="Times New Roman" w:hAnsi="Times New Roman" w:cs="Times New Roman"/>
          <w:b/>
          <w:bCs/>
          <w:sz w:val="32"/>
          <w:szCs w:val="32"/>
        </w:rPr>
        <w:t>ственного картографо-геодезического фонда Российской Федерации</w:t>
      </w:r>
    </w:p>
    <w:p w14:paraId="55E790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Небрежное хранение пользователем материалов и данных государственного картографо-геодезического фонда Российской Федерации, повлекшее утрату таких материалов и данных, -</w:t>
      </w:r>
    </w:p>
    <w:p w14:paraId="2F9AE5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w:t>
      </w:r>
      <w:r>
        <w:rPr>
          <w:rFonts w:ascii="Times New Roman" w:hAnsi="Times New Roman" w:cs="Times New Roman"/>
          <w:sz w:val="24"/>
          <w:szCs w:val="24"/>
        </w:rPr>
        <w:t xml:space="preserve">стративного штрафа на граждан в размере от трехсот до пятисот рублей; на должностных лиц - от пятисот до одной тысячи рублей. (в ред. Федерального закона </w:t>
      </w:r>
      <w:hyperlink r:id="rId2299" w:history="1">
        <w:r>
          <w:rPr>
            <w:rFonts w:ascii="Times New Roman" w:hAnsi="Times New Roman" w:cs="Times New Roman"/>
            <w:sz w:val="24"/>
            <w:szCs w:val="24"/>
            <w:u w:val="single"/>
          </w:rPr>
          <w:t>от 22.06.2007 N 116-Ф</w:t>
        </w:r>
        <w:r>
          <w:rPr>
            <w:rFonts w:ascii="Times New Roman" w:hAnsi="Times New Roman" w:cs="Times New Roman"/>
            <w:sz w:val="24"/>
            <w:szCs w:val="24"/>
            <w:u w:val="single"/>
          </w:rPr>
          <w:t>З</w:t>
        </w:r>
      </w:hyperlink>
      <w:r>
        <w:rPr>
          <w:rFonts w:ascii="Times New Roman" w:hAnsi="Times New Roman" w:cs="Times New Roman"/>
          <w:sz w:val="24"/>
          <w:szCs w:val="24"/>
        </w:rPr>
        <w:t>)</w:t>
      </w:r>
    </w:p>
    <w:p w14:paraId="6457E16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A6FA46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7.27. Мелкое хищение (в ред. Федерального закона </w:t>
      </w:r>
      <w:hyperlink r:id="rId2300" w:history="1">
        <w:r>
          <w:rPr>
            <w:rFonts w:ascii="Times New Roman" w:hAnsi="Times New Roman" w:cs="Times New Roman"/>
            <w:b/>
            <w:bCs/>
            <w:sz w:val="32"/>
            <w:szCs w:val="32"/>
            <w:u w:val="single"/>
          </w:rPr>
          <w:t>от 03.07.2016 N 326-ФЗ</w:t>
        </w:r>
      </w:hyperlink>
      <w:r>
        <w:rPr>
          <w:rFonts w:ascii="Times New Roman" w:hAnsi="Times New Roman" w:cs="Times New Roman"/>
          <w:b/>
          <w:bCs/>
          <w:sz w:val="32"/>
          <w:szCs w:val="32"/>
        </w:rPr>
        <w:t>)</w:t>
      </w:r>
    </w:p>
    <w:p w14:paraId="4803F2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Мелкое хищение чужого имущества, стоимость которого не превышает одну тысячу рубле</w:t>
      </w:r>
      <w:r>
        <w:rPr>
          <w:rFonts w:ascii="Times New Roman" w:hAnsi="Times New Roman" w:cs="Times New Roman"/>
          <w:sz w:val="24"/>
          <w:szCs w:val="24"/>
        </w:rPr>
        <w:t xml:space="preserve">й, путем кражи, мошенничества, присвоения или растраты при отсутствии признаков преступлений, предусмотренных частями </w:t>
      </w:r>
      <w:hyperlink r:id="rId2301" w:history="1">
        <w:r>
          <w:rPr>
            <w:rFonts w:ascii="Times New Roman" w:hAnsi="Times New Roman" w:cs="Times New Roman"/>
            <w:sz w:val="24"/>
            <w:szCs w:val="24"/>
            <w:u w:val="single"/>
          </w:rPr>
          <w:t>второй</w:t>
        </w:r>
      </w:hyperlink>
      <w:r>
        <w:rPr>
          <w:rFonts w:ascii="Times New Roman" w:hAnsi="Times New Roman" w:cs="Times New Roman"/>
          <w:sz w:val="24"/>
          <w:szCs w:val="24"/>
        </w:rPr>
        <w:t xml:space="preserve">, </w:t>
      </w:r>
      <w:hyperlink r:id="rId2302" w:history="1">
        <w:r>
          <w:rPr>
            <w:rFonts w:ascii="Times New Roman" w:hAnsi="Times New Roman" w:cs="Times New Roman"/>
            <w:sz w:val="24"/>
            <w:szCs w:val="24"/>
            <w:u w:val="single"/>
          </w:rPr>
          <w:t>третьей</w:t>
        </w:r>
      </w:hyperlink>
      <w:r>
        <w:rPr>
          <w:rFonts w:ascii="Times New Roman" w:hAnsi="Times New Roman" w:cs="Times New Roman"/>
          <w:sz w:val="24"/>
          <w:szCs w:val="24"/>
        </w:rPr>
        <w:t xml:space="preserve"> и </w:t>
      </w:r>
      <w:hyperlink r:id="rId2303" w:history="1">
        <w:r>
          <w:rPr>
            <w:rFonts w:ascii="Times New Roman" w:hAnsi="Times New Roman" w:cs="Times New Roman"/>
            <w:sz w:val="24"/>
            <w:szCs w:val="24"/>
            <w:u w:val="single"/>
          </w:rPr>
          <w:t>четвертой</w:t>
        </w:r>
      </w:hyperlink>
      <w:r>
        <w:rPr>
          <w:rFonts w:ascii="Times New Roman" w:hAnsi="Times New Roman" w:cs="Times New Roman"/>
          <w:sz w:val="24"/>
          <w:szCs w:val="24"/>
        </w:rPr>
        <w:t xml:space="preserve"> статьи 158, </w:t>
      </w:r>
      <w:hyperlink r:id="rId2304" w:history="1">
        <w:r>
          <w:rPr>
            <w:rFonts w:ascii="Times New Roman" w:hAnsi="Times New Roman" w:cs="Times New Roman"/>
            <w:sz w:val="24"/>
            <w:szCs w:val="24"/>
            <w:u w:val="single"/>
          </w:rPr>
          <w:t>статьей 158.1</w:t>
        </w:r>
      </w:hyperlink>
      <w:r>
        <w:rPr>
          <w:rFonts w:ascii="Times New Roman" w:hAnsi="Times New Roman" w:cs="Times New Roman"/>
          <w:sz w:val="24"/>
          <w:szCs w:val="24"/>
        </w:rPr>
        <w:t xml:space="preserve">, частями </w:t>
      </w:r>
      <w:hyperlink r:id="rId2305" w:history="1">
        <w:r>
          <w:rPr>
            <w:rFonts w:ascii="Times New Roman" w:hAnsi="Times New Roman" w:cs="Times New Roman"/>
            <w:sz w:val="24"/>
            <w:szCs w:val="24"/>
            <w:u w:val="single"/>
          </w:rPr>
          <w:t>второй</w:t>
        </w:r>
      </w:hyperlink>
      <w:r>
        <w:rPr>
          <w:rFonts w:ascii="Times New Roman" w:hAnsi="Times New Roman" w:cs="Times New Roman"/>
          <w:sz w:val="24"/>
          <w:szCs w:val="24"/>
        </w:rPr>
        <w:t xml:space="preserve">, </w:t>
      </w:r>
      <w:hyperlink r:id="rId2306" w:history="1">
        <w:r>
          <w:rPr>
            <w:rFonts w:ascii="Times New Roman" w:hAnsi="Times New Roman" w:cs="Times New Roman"/>
            <w:sz w:val="24"/>
            <w:szCs w:val="24"/>
            <w:u w:val="single"/>
          </w:rPr>
          <w:t>третьей</w:t>
        </w:r>
      </w:hyperlink>
      <w:r>
        <w:rPr>
          <w:rFonts w:ascii="Times New Roman" w:hAnsi="Times New Roman" w:cs="Times New Roman"/>
          <w:sz w:val="24"/>
          <w:szCs w:val="24"/>
        </w:rPr>
        <w:t xml:space="preserve"> и </w:t>
      </w:r>
      <w:hyperlink r:id="rId2307" w:history="1">
        <w:r>
          <w:rPr>
            <w:rFonts w:ascii="Times New Roman" w:hAnsi="Times New Roman" w:cs="Times New Roman"/>
            <w:sz w:val="24"/>
            <w:szCs w:val="24"/>
            <w:u w:val="single"/>
          </w:rPr>
          <w:t>четвертой</w:t>
        </w:r>
      </w:hyperlink>
      <w:r>
        <w:rPr>
          <w:rFonts w:ascii="Times New Roman" w:hAnsi="Times New Roman" w:cs="Times New Roman"/>
          <w:sz w:val="24"/>
          <w:szCs w:val="24"/>
        </w:rPr>
        <w:t xml:space="preserve"> статьи 159, частями </w:t>
      </w:r>
      <w:hyperlink r:id="rId2308" w:history="1">
        <w:r>
          <w:rPr>
            <w:rFonts w:ascii="Times New Roman" w:hAnsi="Times New Roman" w:cs="Times New Roman"/>
            <w:sz w:val="24"/>
            <w:szCs w:val="24"/>
            <w:u w:val="single"/>
          </w:rPr>
          <w:t>второй</w:t>
        </w:r>
      </w:hyperlink>
      <w:r>
        <w:rPr>
          <w:rFonts w:ascii="Times New Roman" w:hAnsi="Times New Roman" w:cs="Times New Roman"/>
          <w:sz w:val="24"/>
          <w:szCs w:val="24"/>
        </w:rPr>
        <w:t xml:space="preserve">, </w:t>
      </w:r>
      <w:hyperlink r:id="rId2309" w:history="1">
        <w:r>
          <w:rPr>
            <w:rFonts w:ascii="Times New Roman" w:hAnsi="Times New Roman" w:cs="Times New Roman"/>
            <w:sz w:val="24"/>
            <w:szCs w:val="24"/>
            <w:u w:val="single"/>
          </w:rPr>
          <w:t>третьей</w:t>
        </w:r>
      </w:hyperlink>
      <w:r>
        <w:rPr>
          <w:rFonts w:ascii="Times New Roman" w:hAnsi="Times New Roman" w:cs="Times New Roman"/>
          <w:sz w:val="24"/>
          <w:szCs w:val="24"/>
        </w:rPr>
        <w:t xml:space="preserve"> и </w:t>
      </w:r>
      <w:hyperlink r:id="rId2310" w:history="1">
        <w:r>
          <w:rPr>
            <w:rFonts w:ascii="Times New Roman" w:hAnsi="Times New Roman" w:cs="Times New Roman"/>
            <w:sz w:val="24"/>
            <w:szCs w:val="24"/>
            <w:u w:val="single"/>
          </w:rPr>
          <w:t>четвертой</w:t>
        </w:r>
      </w:hyperlink>
      <w:r>
        <w:rPr>
          <w:rFonts w:ascii="Times New Roman" w:hAnsi="Times New Roman" w:cs="Times New Roman"/>
          <w:sz w:val="24"/>
          <w:szCs w:val="24"/>
        </w:rPr>
        <w:t xml:space="preserve"> статьи 159.1, частями </w:t>
      </w:r>
      <w:hyperlink r:id="rId2311" w:history="1">
        <w:r>
          <w:rPr>
            <w:rFonts w:ascii="Times New Roman" w:hAnsi="Times New Roman" w:cs="Times New Roman"/>
            <w:sz w:val="24"/>
            <w:szCs w:val="24"/>
            <w:u w:val="single"/>
          </w:rPr>
          <w:t>второй</w:t>
        </w:r>
      </w:hyperlink>
      <w:r>
        <w:rPr>
          <w:rFonts w:ascii="Times New Roman" w:hAnsi="Times New Roman" w:cs="Times New Roman"/>
          <w:sz w:val="24"/>
          <w:szCs w:val="24"/>
        </w:rPr>
        <w:t xml:space="preserve">, </w:t>
      </w:r>
      <w:hyperlink r:id="rId2312" w:history="1">
        <w:r>
          <w:rPr>
            <w:rFonts w:ascii="Times New Roman" w:hAnsi="Times New Roman" w:cs="Times New Roman"/>
            <w:sz w:val="24"/>
            <w:szCs w:val="24"/>
            <w:u w:val="single"/>
          </w:rPr>
          <w:t>третьей</w:t>
        </w:r>
      </w:hyperlink>
      <w:r>
        <w:rPr>
          <w:rFonts w:ascii="Times New Roman" w:hAnsi="Times New Roman" w:cs="Times New Roman"/>
          <w:sz w:val="24"/>
          <w:szCs w:val="24"/>
        </w:rPr>
        <w:t xml:space="preserve"> и </w:t>
      </w:r>
      <w:hyperlink r:id="rId2313" w:history="1">
        <w:r>
          <w:rPr>
            <w:rFonts w:ascii="Times New Roman" w:hAnsi="Times New Roman" w:cs="Times New Roman"/>
            <w:sz w:val="24"/>
            <w:szCs w:val="24"/>
            <w:u w:val="single"/>
          </w:rPr>
          <w:t>четвертой</w:t>
        </w:r>
      </w:hyperlink>
      <w:r>
        <w:rPr>
          <w:rFonts w:ascii="Times New Roman" w:hAnsi="Times New Roman" w:cs="Times New Roman"/>
          <w:sz w:val="24"/>
          <w:szCs w:val="24"/>
        </w:rPr>
        <w:t xml:space="preserve"> статьи 159.2, частями </w:t>
      </w:r>
      <w:hyperlink r:id="rId2314" w:history="1">
        <w:r>
          <w:rPr>
            <w:rFonts w:ascii="Times New Roman" w:hAnsi="Times New Roman" w:cs="Times New Roman"/>
            <w:sz w:val="24"/>
            <w:szCs w:val="24"/>
            <w:u w:val="single"/>
          </w:rPr>
          <w:t>вто</w:t>
        </w:r>
        <w:r>
          <w:rPr>
            <w:rFonts w:ascii="Times New Roman" w:hAnsi="Times New Roman" w:cs="Times New Roman"/>
            <w:sz w:val="24"/>
            <w:szCs w:val="24"/>
            <w:u w:val="single"/>
          </w:rPr>
          <w:t>рой</w:t>
        </w:r>
      </w:hyperlink>
      <w:r>
        <w:rPr>
          <w:rFonts w:ascii="Times New Roman" w:hAnsi="Times New Roman" w:cs="Times New Roman"/>
          <w:sz w:val="24"/>
          <w:szCs w:val="24"/>
        </w:rPr>
        <w:t xml:space="preserve">, </w:t>
      </w:r>
      <w:hyperlink r:id="rId2315" w:history="1">
        <w:r>
          <w:rPr>
            <w:rFonts w:ascii="Times New Roman" w:hAnsi="Times New Roman" w:cs="Times New Roman"/>
            <w:sz w:val="24"/>
            <w:szCs w:val="24"/>
            <w:u w:val="single"/>
          </w:rPr>
          <w:t>третьей</w:t>
        </w:r>
      </w:hyperlink>
      <w:r>
        <w:rPr>
          <w:rFonts w:ascii="Times New Roman" w:hAnsi="Times New Roman" w:cs="Times New Roman"/>
          <w:sz w:val="24"/>
          <w:szCs w:val="24"/>
        </w:rPr>
        <w:t xml:space="preserve"> и </w:t>
      </w:r>
      <w:hyperlink r:id="rId2316" w:history="1">
        <w:r>
          <w:rPr>
            <w:rFonts w:ascii="Times New Roman" w:hAnsi="Times New Roman" w:cs="Times New Roman"/>
            <w:sz w:val="24"/>
            <w:szCs w:val="24"/>
            <w:u w:val="single"/>
          </w:rPr>
          <w:t>четвертой</w:t>
        </w:r>
      </w:hyperlink>
      <w:r>
        <w:rPr>
          <w:rFonts w:ascii="Times New Roman" w:hAnsi="Times New Roman" w:cs="Times New Roman"/>
          <w:sz w:val="24"/>
          <w:szCs w:val="24"/>
        </w:rPr>
        <w:t xml:space="preserve"> статьи 159.3, частями </w:t>
      </w:r>
      <w:hyperlink r:id="rId2317" w:history="1">
        <w:r>
          <w:rPr>
            <w:rFonts w:ascii="Times New Roman" w:hAnsi="Times New Roman" w:cs="Times New Roman"/>
            <w:sz w:val="24"/>
            <w:szCs w:val="24"/>
            <w:u w:val="single"/>
          </w:rPr>
          <w:t>второй</w:t>
        </w:r>
      </w:hyperlink>
      <w:r>
        <w:rPr>
          <w:rFonts w:ascii="Times New Roman" w:hAnsi="Times New Roman" w:cs="Times New Roman"/>
          <w:sz w:val="24"/>
          <w:szCs w:val="24"/>
        </w:rPr>
        <w:t xml:space="preserve">, </w:t>
      </w:r>
      <w:hyperlink r:id="rId2318" w:history="1">
        <w:r>
          <w:rPr>
            <w:rFonts w:ascii="Times New Roman" w:hAnsi="Times New Roman" w:cs="Times New Roman"/>
            <w:sz w:val="24"/>
            <w:szCs w:val="24"/>
            <w:u w:val="single"/>
          </w:rPr>
          <w:t>третьей</w:t>
        </w:r>
      </w:hyperlink>
      <w:r>
        <w:rPr>
          <w:rFonts w:ascii="Times New Roman" w:hAnsi="Times New Roman" w:cs="Times New Roman"/>
          <w:sz w:val="24"/>
          <w:szCs w:val="24"/>
        </w:rPr>
        <w:t xml:space="preserve"> и </w:t>
      </w:r>
      <w:hyperlink r:id="rId2319" w:history="1">
        <w:r>
          <w:rPr>
            <w:rFonts w:ascii="Times New Roman" w:hAnsi="Times New Roman" w:cs="Times New Roman"/>
            <w:sz w:val="24"/>
            <w:szCs w:val="24"/>
            <w:u w:val="single"/>
          </w:rPr>
          <w:t>четвертой</w:t>
        </w:r>
      </w:hyperlink>
      <w:r>
        <w:rPr>
          <w:rFonts w:ascii="Times New Roman" w:hAnsi="Times New Roman" w:cs="Times New Roman"/>
          <w:sz w:val="24"/>
          <w:szCs w:val="24"/>
        </w:rPr>
        <w:t xml:space="preserve"> стат</w:t>
      </w:r>
      <w:r>
        <w:rPr>
          <w:rFonts w:ascii="Times New Roman" w:hAnsi="Times New Roman" w:cs="Times New Roman"/>
          <w:sz w:val="24"/>
          <w:szCs w:val="24"/>
        </w:rPr>
        <w:t xml:space="preserve">ьи 159.5, частями </w:t>
      </w:r>
      <w:hyperlink r:id="rId2320" w:history="1">
        <w:r>
          <w:rPr>
            <w:rFonts w:ascii="Times New Roman" w:hAnsi="Times New Roman" w:cs="Times New Roman"/>
            <w:sz w:val="24"/>
            <w:szCs w:val="24"/>
            <w:u w:val="single"/>
          </w:rPr>
          <w:t>второй</w:t>
        </w:r>
      </w:hyperlink>
      <w:r>
        <w:rPr>
          <w:rFonts w:ascii="Times New Roman" w:hAnsi="Times New Roman" w:cs="Times New Roman"/>
          <w:sz w:val="24"/>
          <w:szCs w:val="24"/>
        </w:rPr>
        <w:t xml:space="preserve">, </w:t>
      </w:r>
      <w:hyperlink r:id="rId2321" w:history="1">
        <w:r>
          <w:rPr>
            <w:rFonts w:ascii="Times New Roman" w:hAnsi="Times New Roman" w:cs="Times New Roman"/>
            <w:sz w:val="24"/>
            <w:szCs w:val="24"/>
            <w:u w:val="single"/>
          </w:rPr>
          <w:t>третьей</w:t>
        </w:r>
      </w:hyperlink>
      <w:r>
        <w:rPr>
          <w:rFonts w:ascii="Times New Roman" w:hAnsi="Times New Roman" w:cs="Times New Roman"/>
          <w:sz w:val="24"/>
          <w:szCs w:val="24"/>
        </w:rPr>
        <w:t xml:space="preserve"> и </w:t>
      </w:r>
      <w:hyperlink r:id="rId2322" w:history="1">
        <w:r>
          <w:rPr>
            <w:rFonts w:ascii="Times New Roman" w:hAnsi="Times New Roman" w:cs="Times New Roman"/>
            <w:sz w:val="24"/>
            <w:szCs w:val="24"/>
            <w:u w:val="single"/>
          </w:rPr>
          <w:t>четвертой</w:t>
        </w:r>
      </w:hyperlink>
      <w:r>
        <w:rPr>
          <w:rFonts w:ascii="Times New Roman" w:hAnsi="Times New Roman" w:cs="Times New Roman"/>
          <w:sz w:val="24"/>
          <w:szCs w:val="24"/>
        </w:rPr>
        <w:t xml:space="preserve"> статьи 159.6 и частями </w:t>
      </w:r>
      <w:hyperlink r:id="rId2323" w:history="1">
        <w:r>
          <w:rPr>
            <w:rFonts w:ascii="Times New Roman" w:hAnsi="Times New Roman" w:cs="Times New Roman"/>
            <w:sz w:val="24"/>
            <w:szCs w:val="24"/>
            <w:u w:val="single"/>
          </w:rPr>
          <w:t>второй</w:t>
        </w:r>
      </w:hyperlink>
      <w:r>
        <w:rPr>
          <w:rFonts w:ascii="Times New Roman" w:hAnsi="Times New Roman" w:cs="Times New Roman"/>
          <w:sz w:val="24"/>
          <w:szCs w:val="24"/>
        </w:rPr>
        <w:t xml:space="preserve"> и </w:t>
      </w:r>
      <w:hyperlink r:id="rId2324" w:history="1">
        <w:r>
          <w:rPr>
            <w:rFonts w:ascii="Times New Roman" w:hAnsi="Times New Roman" w:cs="Times New Roman"/>
            <w:sz w:val="24"/>
            <w:szCs w:val="24"/>
            <w:u w:val="single"/>
          </w:rPr>
          <w:t>третьей</w:t>
        </w:r>
      </w:hyperlink>
      <w:r>
        <w:rPr>
          <w:rFonts w:ascii="Times New Roman" w:hAnsi="Times New Roman" w:cs="Times New Roman"/>
          <w:sz w:val="24"/>
          <w:szCs w:val="24"/>
        </w:rPr>
        <w:t xml:space="preserve"> статьи 160 Уголовного кодекса Российской Федерации, за исключением случаев, предусмотренных </w:t>
      </w:r>
      <w:hyperlink r:id="rId2325" w:history="1">
        <w:r>
          <w:rPr>
            <w:rFonts w:ascii="Times New Roman" w:hAnsi="Times New Roman" w:cs="Times New Roman"/>
            <w:sz w:val="24"/>
            <w:szCs w:val="24"/>
            <w:u w:val="single"/>
          </w:rPr>
          <w:t>статьей 14.15.3</w:t>
        </w:r>
      </w:hyperlink>
      <w:r>
        <w:rPr>
          <w:rFonts w:ascii="Times New Roman" w:hAnsi="Times New Roman" w:cs="Times New Roman"/>
          <w:sz w:val="24"/>
          <w:szCs w:val="24"/>
        </w:rPr>
        <w:t xml:space="preserve"> настоящего Кодекса, - (в ред. Федерального закона </w:t>
      </w:r>
      <w:hyperlink r:id="rId2326" w:history="1">
        <w:r>
          <w:rPr>
            <w:rFonts w:ascii="Times New Roman" w:hAnsi="Times New Roman" w:cs="Times New Roman"/>
            <w:sz w:val="24"/>
            <w:szCs w:val="24"/>
            <w:u w:val="single"/>
          </w:rPr>
          <w:t>от 05.02.2018 N 13-ФЗ</w:t>
        </w:r>
      </w:hyperlink>
      <w:r>
        <w:rPr>
          <w:rFonts w:ascii="Times New Roman" w:hAnsi="Times New Roman" w:cs="Times New Roman"/>
          <w:sz w:val="24"/>
          <w:szCs w:val="24"/>
        </w:rPr>
        <w:t>)</w:t>
      </w:r>
    </w:p>
    <w:p w14:paraId="5A805F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до пятикратной стоимости похищенного имущества, но не менее одной тысячи рублей, либо административный арест н</w:t>
      </w:r>
      <w:r>
        <w:rPr>
          <w:rFonts w:ascii="Times New Roman" w:hAnsi="Times New Roman" w:cs="Times New Roman"/>
          <w:sz w:val="24"/>
          <w:szCs w:val="24"/>
        </w:rPr>
        <w:t>а срок до пятнадцати суток, либо обязательные работы на срок до пятидесяти часов.</w:t>
      </w:r>
    </w:p>
    <w:p w14:paraId="09EB46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Мелкое хищение чужого имущества стоимостью более одной тысячи рублей, но не более двух тысяч пятисот рублей путем кражи, мошенничества, присвоения или растраты при отсутс</w:t>
      </w:r>
      <w:r>
        <w:rPr>
          <w:rFonts w:ascii="Times New Roman" w:hAnsi="Times New Roman" w:cs="Times New Roman"/>
          <w:sz w:val="24"/>
          <w:szCs w:val="24"/>
        </w:rPr>
        <w:t xml:space="preserve">твии признаков преступлений, предусмотренных частями </w:t>
      </w:r>
      <w:hyperlink r:id="rId2327" w:history="1">
        <w:r>
          <w:rPr>
            <w:rFonts w:ascii="Times New Roman" w:hAnsi="Times New Roman" w:cs="Times New Roman"/>
            <w:sz w:val="24"/>
            <w:szCs w:val="24"/>
            <w:u w:val="single"/>
          </w:rPr>
          <w:t>второй</w:t>
        </w:r>
      </w:hyperlink>
      <w:r>
        <w:rPr>
          <w:rFonts w:ascii="Times New Roman" w:hAnsi="Times New Roman" w:cs="Times New Roman"/>
          <w:sz w:val="24"/>
          <w:szCs w:val="24"/>
        </w:rPr>
        <w:t xml:space="preserve">, </w:t>
      </w:r>
      <w:hyperlink r:id="rId2328" w:history="1">
        <w:r>
          <w:rPr>
            <w:rFonts w:ascii="Times New Roman" w:hAnsi="Times New Roman" w:cs="Times New Roman"/>
            <w:sz w:val="24"/>
            <w:szCs w:val="24"/>
            <w:u w:val="single"/>
          </w:rPr>
          <w:t>третьей</w:t>
        </w:r>
      </w:hyperlink>
      <w:r>
        <w:rPr>
          <w:rFonts w:ascii="Times New Roman" w:hAnsi="Times New Roman" w:cs="Times New Roman"/>
          <w:sz w:val="24"/>
          <w:szCs w:val="24"/>
        </w:rPr>
        <w:t xml:space="preserve"> и </w:t>
      </w:r>
      <w:hyperlink r:id="rId2329" w:history="1">
        <w:r>
          <w:rPr>
            <w:rFonts w:ascii="Times New Roman" w:hAnsi="Times New Roman" w:cs="Times New Roman"/>
            <w:sz w:val="24"/>
            <w:szCs w:val="24"/>
            <w:u w:val="single"/>
          </w:rPr>
          <w:t>четвертой</w:t>
        </w:r>
      </w:hyperlink>
      <w:r>
        <w:rPr>
          <w:rFonts w:ascii="Times New Roman" w:hAnsi="Times New Roman" w:cs="Times New Roman"/>
          <w:sz w:val="24"/>
          <w:szCs w:val="24"/>
        </w:rPr>
        <w:t xml:space="preserve"> статьи 158, </w:t>
      </w:r>
      <w:hyperlink r:id="rId2330" w:history="1">
        <w:r>
          <w:rPr>
            <w:rFonts w:ascii="Times New Roman" w:hAnsi="Times New Roman" w:cs="Times New Roman"/>
            <w:sz w:val="24"/>
            <w:szCs w:val="24"/>
            <w:u w:val="single"/>
          </w:rPr>
          <w:t>статьей 158.1</w:t>
        </w:r>
      </w:hyperlink>
      <w:r>
        <w:rPr>
          <w:rFonts w:ascii="Times New Roman" w:hAnsi="Times New Roman" w:cs="Times New Roman"/>
          <w:sz w:val="24"/>
          <w:szCs w:val="24"/>
        </w:rPr>
        <w:t xml:space="preserve">, частями </w:t>
      </w:r>
      <w:hyperlink r:id="rId2331" w:history="1">
        <w:r>
          <w:rPr>
            <w:rFonts w:ascii="Times New Roman" w:hAnsi="Times New Roman" w:cs="Times New Roman"/>
            <w:sz w:val="24"/>
            <w:szCs w:val="24"/>
            <w:u w:val="single"/>
          </w:rPr>
          <w:t>второй</w:t>
        </w:r>
      </w:hyperlink>
      <w:r>
        <w:rPr>
          <w:rFonts w:ascii="Times New Roman" w:hAnsi="Times New Roman" w:cs="Times New Roman"/>
          <w:sz w:val="24"/>
          <w:szCs w:val="24"/>
        </w:rPr>
        <w:t xml:space="preserve">, </w:t>
      </w:r>
      <w:hyperlink r:id="rId2332" w:history="1">
        <w:r>
          <w:rPr>
            <w:rFonts w:ascii="Times New Roman" w:hAnsi="Times New Roman" w:cs="Times New Roman"/>
            <w:sz w:val="24"/>
            <w:szCs w:val="24"/>
            <w:u w:val="single"/>
          </w:rPr>
          <w:t>третьей</w:t>
        </w:r>
      </w:hyperlink>
      <w:r>
        <w:rPr>
          <w:rFonts w:ascii="Times New Roman" w:hAnsi="Times New Roman" w:cs="Times New Roman"/>
          <w:sz w:val="24"/>
          <w:szCs w:val="24"/>
        </w:rPr>
        <w:t xml:space="preserve"> и </w:t>
      </w:r>
      <w:hyperlink r:id="rId2333" w:history="1">
        <w:r>
          <w:rPr>
            <w:rFonts w:ascii="Times New Roman" w:hAnsi="Times New Roman" w:cs="Times New Roman"/>
            <w:sz w:val="24"/>
            <w:szCs w:val="24"/>
            <w:u w:val="single"/>
          </w:rPr>
          <w:t>четвертой</w:t>
        </w:r>
      </w:hyperlink>
      <w:r>
        <w:rPr>
          <w:rFonts w:ascii="Times New Roman" w:hAnsi="Times New Roman" w:cs="Times New Roman"/>
          <w:sz w:val="24"/>
          <w:szCs w:val="24"/>
        </w:rPr>
        <w:t xml:space="preserve"> статьи 159, частями </w:t>
      </w:r>
      <w:hyperlink r:id="rId2334" w:history="1">
        <w:r>
          <w:rPr>
            <w:rFonts w:ascii="Times New Roman" w:hAnsi="Times New Roman" w:cs="Times New Roman"/>
            <w:sz w:val="24"/>
            <w:szCs w:val="24"/>
            <w:u w:val="single"/>
          </w:rPr>
          <w:t>второй</w:t>
        </w:r>
      </w:hyperlink>
      <w:r>
        <w:rPr>
          <w:rFonts w:ascii="Times New Roman" w:hAnsi="Times New Roman" w:cs="Times New Roman"/>
          <w:sz w:val="24"/>
          <w:szCs w:val="24"/>
        </w:rPr>
        <w:t xml:space="preserve">, </w:t>
      </w:r>
      <w:hyperlink r:id="rId2335" w:history="1">
        <w:r>
          <w:rPr>
            <w:rFonts w:ascii="Times New Roman" w:hAnsi="Times New Roman" w:cs="Times New Roman"/>
            <w:sz w:val="24"/>
            <w:szCs w:val="24"/>
            <w:u w:val="single"/>
          </w:rPr>
          <w:t>третьей</w:t>
        </w:r>
      </w:hyperlink>
      <w:r>
        <w:rPr>
          <w:rFonts w:ascii="Times New Roman" w:hAnsi="Times New Roman" w:cs="Times New Roman"/>
          <w:sz w:val="24"/>
          <w:szCs w:val="24"/>
        </w:rPr>
        <w:t xml:space="preserve"> и </w:t>
      </w:r>
      <w:hyperlink r:id="rId2336" w:history="1">
        <w:r>
          <w:rPr>
            <w:rFonts w:ascii="Times New Roman" w:hAnsi="Times New Roman" w:cs="Times New Roman"/>
            <w:sz w:val="24"/>
            <w:szCs w:val="24"/>
            <w:u w:val="single"/>
          </w:rPr>
          <w:t>четвертой</w:t>
        </w:r>
      </w:hyperlink>
      <w:r>
        <w:rPr>
          <w:rFonts w:ascii="Times New Roman" w:hAnsi="Times New Roman" w:cs="Times New Roman"/>
          <w:sz w:val="24"/>
          <w:szCs w:val="24"/>
        </w:rPr>
        <w:t xml:space="preserve"> статьи 159.1, частями </w:t>
      </w:r>
      <w:hyperlink r:id="rId2337" w:history="1">
        <w:r>
          <w:rPr>
            <w:rFonts w:ascii="Times New Roman" w:hAnsi="Times New Roman" w:cs="Times New Roman"/>
            <w:sz w:val="24"/>
            <w:szCs w:val="24"/>
            <w:u w:val="single"/>
          </w:rPr>
          <w:t>второй</w:t>
        </w:r>
      </w:hyperlink>
      <w:r>
        <w:rPr>
          <w:rFonts w:ascii="Times New Roman" w:hAnsi="Times New Roman" w:cs="Times New Roman"/>
          <w:sz w:val="24"/>
          <w:szCs w:val="24"/>
        </w:rPr>
        <w:t xml:space="preserve">, </w:t>
      </w:r>
      <w:hyperlink r:id="rId2338" w:history="1">
        <w:r>
          <w:rPr>
            <w:rFonts w:ascii="Times New Roman" w:hAnsi="Times New Roman" w:cs="Times New Roman"/>
            <w:sz w:val="24"/>
            <w:szCs w:val="24"/>
            <w:u w:val="single"/>
          </w:rPr>
          <w:t>третьей</w:t>
        </w:r>
      </w:hyperlink>
      <w:r>
        <w:rPr>
          <w:rFonts w:ascii="Times New Roman" w:hAnsi="Times New Roman" w:cs="Times New Roman"/>
          <w:sz w:val="24"/>
          <w:szCs w:val="24"/>
        </w:rPr>
        <w:t xml:space="preserve"> и </w:t>
      </w:r>
      <w:hyperlink r:id="rId2339" w:history="1">
        <w:r>
          <w:rPr>
            <w:rFonts w:ascii="Times New Roman" w:hAnsi="Times New Roman" w:cs="Times New Roman"/>
            <w:sz w:val="24"/>
            <w:szCs w:val="24"/>
            <w:u w:val="single"/>
          </w:rPr>
          <w:t>четвертой</w:t>
        </w:r>
      </w:hyperlink>
      <w:r>
        <w:rPr>
          <w:rFonts w:ascii="Times New Roman" w:hAnsi="Times New Roman" w:cs="Times New Roman"/>
          <w:sz w:val="24"/>
          <w:szCs w:val="24"/>
        </w:rPr>
        <w:t xml:space="preserve"> статьи 159.2, частями </w:t>
      </w:r>
      <w:hyperlink r:id="rId2340" w:history="1">
        <w:r>
          <w:rPr>
            <w:rFonts w:ascii="Times New Roman" w:hAnsi="Times New Roman" w:cs="Times New Roman"/>
            <w:sz w:val="24"/>
            <w:szCs w:val="24"/>
            <w:u w:val="single"/>
          </w:rPr>
          <w:t>второй</w:t>
        </w:r>
      </w:hyperlink>
      <w:r>
        <w:rPr>
          <w:rFonts w:ascii="Times New Roman" w:hAnsi="Times New Roman" w:cs="Times New Roman"/>
          <w:sz w:val="24"/>
          <w:szCs w:val="24"/>
        </w:rPr>
        <w:t xml:space="preserve">, </w:t>
      </w:r>
      <w:hyperlink r:id="rId2341" w:history="1">
        <w:r>
          <w:rPr>
            <w:rFonts w:ascii="Times New Roman" w:hAnsi="Times New Roman" w:cs="Times New Roman"/>
            <w:sz w:val="24"/>
            <w:szCs w:val="24"/>
            <w:u w:val="single"/>
          </w:rPr>
          <w:t>третьей</w:t>
        </w:r>
      </w:hyperlink>
      <w:r>
        <w:rPr>
          <w:rFonts w:ascii="Times New Roman" w:hAnsi="Times New Roman" w:cs="Times New Roman"/>
          <w:sz w:val="24"/>
          <w:szCs w:val="24"/>
        </w:rPr>
        <w:t xml:space="preserve"> и </w:t>
      </w:r>
      <w:hyperlink r:id="rId2342" w:history="1">
        <w:r>
          <w:rPr>
            <w:rFonts w:ascii="Times New Roman" w:hAnsi="Times New Roman" w:cs="Times New Roman"/>
            <w:sz w:val="24"/>
            <w:szCs w:val="24"/>
            <w:u w:val="single"/>
          </w:rPr>
          <w:t>четвертой</w:t>
        </w:r>
      </w:hyperlink>
      <w:r>
        <w:rPr>
          <w:rFonts w:ascii="Times New Roman" w:hAnsi="Times New Roman" w:cs="Times New Roman"/>
          <w:sz w:val="24"/>
          <w:szCs w:val="24"/>
        </w:rPr>
        <w:t xml:space="preserve"> статьи 159.3</w:t>
      </w:r>
      <w:r>
        <w:rPr>
          <w:rFonts w:ascii="Times New Roman" w:hAnsi="Times New Roman" w:cs="Times New Roman"/>
          <w:sz w:val="24"/>
          <w:szCs w:val="24"/>
        </w:rPr>
        <w:t xml:space="preserve">, частями </w:t>
      </w:r>
      <w:hyperlink r:id="rId2343" w:history="1">
        <w:r>
          <w:rPr>
            <w:rFonts w:ascii="Times New Roman" w:hAnsi="Times New Roman" w:cs="Times New Roman"/>
            <w:sz w:val="24"/>
            <w:szCs w:val="24"/>
            <w:u w:val="single"/>
          </w:rPr>
          <w:t>второй</w:t>
        </w:r>
      </w:hyperlink>
      <w:r>
        <w:rPr>
          <w:rFonts w:ascii="Times New Roman" w:hAnsi="Times New Roman" w:cs="Times New Roman"/>
          <w:sz w:val="24"/>
          <w:szCs w:val="24"/>
        </w:rPr>
        <w:t xml:space="preserve">, </w:t>
      </w:r>
      <w:hyperlink r:id="rId2344" w:history="1">
        <w:r>
          <w:rPr>
            <w:rFonts w:ascii="Times New Roman" w:hAnsi="Times New Roman" w:cs="Times New Roman"/>
            <w:sz w:val="24"/>
            <w:szCs w:val="24"/>
            <w:u w:val="single"/>
          </w:rPr>
          <w:t>третьей</w:t>
        </w:r>
      </w:hyperlink>
      <w:r>
        <w:rPr>
          <w:rFonts w:ascii="Times New Roman" w:hAnsi="Times New Roman" w:cs="Times New Roman"/>
          <w:sz w:val="24"/>
          <w:szCs w:val="24"/>
        </w:rPr>
        <w:t xml:space="preserve"> и </w:t>
      </w:r>
      <w:hyperlink r:id="rId2345" w:history="1">
        <w:r>
          <w:rPr>
            <w:rFonts w:ascii="Times New Roman" w:hAnsi="Times New Roman" w:cs="Times New Roman"/>
            <w:sz w:val="24"/>
            <w:szCs w:val="24"/>
            <w:u w:val="single"/>
          </w:rPr>
          <w:t>четвертой</w:t>
        </w:r>
      </w:hyperlink>
      <w:r>
        <w:rPr>
          <w:rFonts w:ascii="Times New Roman" w:hAnsi="Times New Roman" w:cs="Times New Roman"/>
          <w:sz w:val="24"/>
          <w:szCs w:val="24"/>
        </w:rPr>
        <w:t xml:space="preserve"> статьи 159.5, частями </w:t>
      </w:r>
      <w:hyperlink r:id="rId2346" w:history="1">
        <w:r>
          <w:rPr>
            <w:rFonts w:ascii="Times New Roman" w:hAnsi="Times New Roman" w:cs="Times New Roman"/>
            <w:sz w:val="24"/>
            <w:szCs w:val="24"/>
            <w:u w:val="single"/>
          </w:rPr>
          <w:t>второй</w:t>
        </w:r>
      </w:hyperlink>
      <w:r>
        <w:rPr>
          <w:rFonts w:ascii="Times New Roman" w:hAnsi="Times New Roman" w:cs="Times New Roman"/>
          <w:sz w:val="24"/>
          <w:szCs w:val="24"/>
        </w:rPr>
        <w:t xml:space="preserve">, </w:t>
      </w:r>
      <w:hyperlink r:id="rId2347" w:history="1">
        <w:r>
          <w:rPr>
            <w:rFonts w:ascii="Times New Roman" w:hAnsi="Times New Roman" w:cs="Times New Roman"/>
            <w:sz w:val="24"/>
            <w:szCs w:val="24"/>
            <w:u w:val="single"/>
          </w:rPr>
          <w:t>третьей</w:t>
        </w:r>
      </w:hyperlink>
      <w:r>
        <w:rPr>
          <w:rFonts w:ascii="Times New Roman" w:hAnsi="Times New Roman" w:cs="Times New Roman"/>
          <w:sz w:val="24"/>
          <w:szCs w:val="24"/>
        </w:rPr>
        <w:t xml:space="preserve"> и </w:t>
      </w:r>
      <w:hyperlink r:id="rId2348" w:history="1">
        <w:r>
          <w:rPr>
            <w:rFonts w:ascii="Times New Roman" w:hAnsi="Times New Roman" w:cs="Times New Roman"/>
            <w:sz w:val="24"/>
            <w:szCs w:val="24"/>
            <w:u w:val="single"/>
          </w:rPr>
          <w:t>четвертой</w:t>
        </w:r>
      </w:hyperlink>
      <w:r>
        <w:rPr>
          <w:rFonts w:ascii="Times New Roman" w:hAnsi="Times New Roman" w:cs="Times New Roman"/>
          <w:sz w:val="24"/>
          <w:szCs w:val="24"/>
        </w:rPr>
        <w:t xml:space="preserve"> статьи 159.6 и частями </w:t>
      </w:r>
      <w:hyperlink r:id="rId2349" w:history="1">
        <w:r>
          <w:rPr>
            <w:rFonts w:ascii="Times New Roman" w:hAnsi="Times New Roman" w:cs="Times New Roman"/>
            <w:sz w:val="24"/>
            <w:szCs w:val="24"/>
            <w:u w:val="single"/>
          </w:rPr>
          <w:t>второй</w:t>
        </w:r>
      </w:hyperlink>
      <w:r>
        <w:rPr>
          <w:rFonts w:ascii="Times New Roman" w:hAnsi="Times New Roman" w:cs="Times New Roman"/>
          <w:sz w:val="24"/>
          <w:szCs w:val="24"/>
        </w:rPr>
        <w:t xml:space="preserve"> и </w:t>
      </w:r>
      <w:hyperlink r:id="rId2350" w:history="1">
        <w:r>
          <w:rPr>
            <w:rFonts w:ascii="Times New Roman" w:hAnsi="Times New Roman" w:cs="Times New Roman"/>
            <w:sz w:val="24"/>
            <w:szCs w:val="24"/>
            <w:u w:val="single"/>
          </w:rPr>
          <w:t>третьей</w:t>
        </w:r>
      </w:hyperlink>
      <w:r>
        <w:rPr>
          <w:rFonts w:ascii="Times New Roman" w:hAnsi="Times New Roman" w:cs="Times New Roman"/>
          <w:sz w:val="24"/>
          <w:szCs w:val="24"/>
        </w:rPr>
        <w:t xml:space="preserve"> статьи 160 Уголовного кодекса Российской Федерации, за исключением случаев, предусмотренных </w:t>
      </w:r>
      <w:hyperlink r:id="rId2351" w:history="1">
        <w:r>
          <w:rPr>
            <w:rFonts w:ascii="Times New Roman" w:hAnsi="Times New Roman" w:cs="Times New Roman"/>
            <w:sz w:val="24"/>
            <w:szCs w:val="24"/>
            <w:u w:val="single"/>
          </w:rPr>
          <w:t>статьей 14.15.3</w:t>
        </w:r>
      </w:hyperlink>
      <w:r>
        <w:rPr>
          <w:rFonts w:ascii="Times New Roman" w:hAnsi="Times New Roman" w:cs="Times New Roman"/>
          <w:sz w:val="24"/>
          <w:szCs w:val="24"/>
        </w:rPr>
        <w:t xml:space="preserve"> настоящего Кодекса</w:t>
      </w:r>
      <w:r>
        <w:rPr>
          <w:rFonts w:ascii="Times New Roman" w:hAnsi="Times New Roman" w:cs="Times New Roman"/>
          <w:sz w:val="24"/>
          <w:szCs w:val="24"/>
        </w:rPr>
        <w:t xml:space="preserve">, - (в ред. Федерального закона </w:t>
      </w:r>
      <w:hyperlink r:id="rId2352" w:history="1">
        <w:r>
          <w:rPr>
            <w:rFonts w:ascii="Times New Roman" w:hAnsi="Times New Roman" w:cs="Times New Roman"/>
            <w:sz w:val="24"/>
            <w:szCs w:val="24"/>
            <w:u w:val="single"/>
          </w:rPr>
          <w:t>от 05.02.2018 N 13-ФЗ</w:t>
        </w:r>
      </w:hyperlink>
      <w:r>
        <w:rPr>
          <w:rFonts w:ascii="Times New Roman" w:hAnsi="Times New Roman" w:cs="Times New Roman"/>
          <w:sz w:val="24"/>
          <w:szCs w:val="24"/>
        </w:rPr>
        <w:t>)</w:t>
      </w:r>
    </w:p>
    <w:p w14:paraId="220CEC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до пятикратной стоимости похищенного имущества, но не менее трех т</w:t>
      </w:r>
      <w:r>
        <w:rPr>
          <w:rFonts w:ascii="Times New Roman" w:hAnsi="Times New Roman" w:cs="Times New Roman"/>
          <w:sz w:val="24"/>
          <w:szCs w:val="24"/>
        </w:rPr>
        <w:t>ысяч рублей, либо административный арест на срок от десяти до пятнадцати суток, либо обязательные работы на срок до ста двадцати часов.</w:t>
      </w:r>
    </w:p>
    <w:p w14:paraId="64DAEF9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E26CAC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7.27.1. Причинение имущественного ущерба путем обмана или злоупотребления доверием (в ред. Федерального закона </w:t>
      </w:r>
      <w:hyperlink r:id="rId2353" w:history="1">
        <w:r>
          <w:rPr>
            <w:rFonts w:ascii="Times New Roman" w:hAnsi="Times New Roman" w:cs="Times New Roman"/>
            <w:b/>
            <w:bCs/>
            <w:sz w:val="32"/>
            <w:szCs w:val="32"/>
            <w:u w:val="single"/>
          </w:rPr>
          <w:t>от 07.12.2011 N 420-ФЗ</w:t>
        </w:r>
      </w:hyperlink>
      <w:r>
        <w:rPr>
          <w:rFonts w:ascii="Times New Roman" w:hAnsi="Times New Roman" w:cs="Times New Roman"/>
          <w:b/>
          <w:bCs/>
          <w:sz w:val="32"/>
          <w:szCs w:val="32"/>
        </w:rPr>
        <w:t>)</w:t>
      </w:r>
    </w:p>
    <w:p w14:paraId="713CFF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Причинение имущественного ущерба собственнику или иному владельцу имущества путем обмана или злоупотребления доверием при отсутствии признаков уголов</w:t>
      </w:r>
      <w:r>
        <w:rPr>
          <w:rFonts w:ascii="Times New Roman" w:hAnsi="Times New Roman" w:cs="Times New Roman"/>
          <w:sz w:val="24"/>
          <w:szCs w:val="24"/>
        </w:rPr>
        <w:t>но наказуемого деяния -</w:t>
      </w:r>
    </w:p>
    <w:p w14:paraId="4C2253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до пятикратной стоимости причиненного ущерба, но не менее пяти тысяч рублей.</w:t>
      </w:r>
    </w:p>
    <w:p w14:paraId="5BDCB2A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CBE359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7.28. Нарушение установленного порядка патентования объектов промышленной собственности в иност</w:t>
      </w:r>
      <w:r>
        <w:rPr>
          <w:rFonts w:ascii="Times New Roman" w:hAnsi="Times New Roman" w:cs="Times New Roman"/>
          <w:b/>
          <w:bCs/>
          <w:sz w:val="32"/>
          <w:szCs w:val="32"/>
        </w:rPr>
        <w:t>ранных государствах</w:t>
      </w:r>
    </w:p>
    <w:p w14:paraId="681BA1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установленного порядка патентования объектов промышленной собственности в иностранных государствах -</w:t>
      </w:r>
    </w:p>
    <w:p w14:paraId="070CA0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одной тысячи до двух тысяч рублей; на юридических лиц - от </w:t>
      </w:r>
      <w:r>
        <w:rPr>
          <w:rFonts w:ascii="Times New Roman" w:hAnsi="Times New Roman" w:cs="Times New Roman"/>
          <w:sz w:val="24"/>
          <w:szCs w:val="24"/>
        </w:rPr>
        <w:t xml:space="preserve">пятидесяти тысяч до восьмидесяти тысяч рублей. (в ред. Федерального закона </w:t>
      </w:r>
      <w:hyperlink r:id="rId235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A828A6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D0483C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7.29. Несоблюдение требований законодательства Российской Федерац</w:t>
      </w:r>
      <w:r>
        <w:rPr>
          <w:rFonts w:ascii="Times New Roman" w:hAnsi="Times New Roman" w:cs="Times New Roman"/>
          <w:b/>
          <w:bCs/>
          <w:sz w:val="32"/>
          <w:szCs w:val="32"/>
        </w:rPr>
        <w:t xml:space="preserve">ии о контрактной системе в сфере закупок товаров, работ, услуг для обеспечения государственных и муниципальных нужд при принятии решения о способе и об условиях определения поставщика (подрядчика, исполнителя) (в ред. Федеральных законов </w:t>
      </w:r>
      <w:hyperlink r:id="rId2355" w:history="1">
        <w:r>
          <w:rPr>
            <w:rFonts w:ascii="Times New Roman" w:hAnsi="Times New Roman" w:cs="Times New Roman"/>
            <w:b/>
            <w:bCs/>
            <w:sz w:val="32"/>
            <w:szCs w:val="32"/>
            <w:u w:val="single"/>
          </w:rPr>
          <w:t>от 24.07.2007 N 218-ФЗ</w:t>
        </w:r>
      </w:hyperlink>
      <w:r>
        <w:rPr>
          <w:rFonts w:ascii="Times New Roman" w:hAnsi="Times New Roman" w:cs="Times New Roman"/>
          <w:b/>
          <w:bCs/>
          <w:sz w:val="32"/>
          <w:szCs w:val="32"/>
        </w:rPr>
        <w:t xml:space="preserve">, </w:t>
      </w:r>
      <w:hyperlink r:id="rId2356" w:history="1">
        <w:r>
          <w:rPr>
            <w:rFonts w:ascii="Times New Roman" w:hAnsi="Times New Roman" w:cs="Times New Roman"/>
            <w:b/>
            <w:bCs/>
            <w:sz w:val="32"/>
            <w:szCs w:val="32"/>
            <w:u w:val="single"/>
          </w:rPr>
          <w:t>от 08.05.2010 N 83-ФЗ</w:t>
        </w:r>
      </w:hyperlink>
      <w:r>
        <w:rPr>
          <w:rFonts w:ascii="Times New Roman" w:hAnsi="Times New Roman" w:cs="Times New Roman"/>
          <w:b/>
          <w:bCs/>
          <w:sz w:val="32"/>
          <w:szCs w:val="32"/>
        </w:rPr>
        <w:t xml:space="preserve">, </w:t>
      </w:r>
      <w:hyperlink r:id="rId2357" w:history="1">
        <w:r>
          <w:rPr>
            <w:rFonts w:ascii="Times New Roman" w:hAnsi="Times New Roman" w:cs="Times New Roman"/>
            <w:b/>
            <w:bCs/>
            <w:sz w:val="32"/>
            <w:szCs w:val="32"/>
            <w:u w:val="single"/>
          </w:rPr>
          <w:t>от 28.12.2013 N 396-ФЗ</w:t>
        </w:r>
      </w:hyperlink>
      <w:r>
        <w:rPr>
          <w:rFonts w:ascii="Times New Roman" w:hAnsi="Times New Roman" w:cs="Times New Roman"/>
          <w:b/>
          <w:bCs/>
          <w:sz w:val="32"/>
          <w:szCs w:val="32"/>
        </w:rPr>
        <w:t>)</w:t>
      </w:r>
    </w:p>
    <w:p w14:paraId="413F8A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Принятие решения о способе определения поставщика (подрядчика, исполнителя), в том числе решения о закупке товаров, работ, услуг для обеспечения г</w:t>
      </w:r>
      <w:r>
        <w:rPr>
          <w:rFonts w:ascii="Times New Roman" w:hAnsi="Times New Roman" w:cs="Times New Roman"/>
          <w:sz w:val="24"/>
          <w:szCs w:val="24"/>
        </w:rPr>
        <w:t>осударственных и муниципальных нужд у единственного поставщика (подрядчика, исполнителя), с нарушением требований, установленных законодательством Российской Федерации о контрактной системе в сфере закупок товаров, работ, услуг для обеспечения государствен</w:t>
      </w:r>
      <w:r>
        <w:rPr>
          <w:rFonts w:ascii="Times New Roman" w:hAnsi="Times New Roman" w:cs="Times New Roman"/>
          <w:sz w:val="24"/>
          <w:szCs w:val="24"/>
        </w:rPr>
        <w:t xml:space="preserve">ных и муниципальных нужд (далее также - законодательство Российской Федерации о контрактной системе в сфере закупок), за исключением случаев, предусмотренных частями 2, 2.1 и 4 настоящей статьи, - (в ред. Федеральных законов </w:t>
      </w:r>
      <w:hyperlink r:id="rId2358"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 xml:space="preserve">, </w:t>
      </w:r>
      <w:hyperlink r:id="rId2359" w:history="1">
        <w:r>
          <w:rPr>
            <w:rFonts w:ascii="Times New Roman" w:hAnsi="Times New Roman" w:cs="Times New Roman"/>
            <w:sz w:val="24"/>
            <w:szCs w:val="24"/>
            <w:u w:val="single"/>
          </w:rPr>
          <w:t>от 03.07.2019 N 171-ФЗ</w:t>
        </w:r>
      </w:hyperlink>
      <w:r>
        <w:rPr>
          <w:rFonts w:ascii="Times New Roman" w:hAnsi="Times New Roman" w:cs="Times New Roman"/>
          <w:sz w:val="24"/>
          <w:szCs w:val="24"/>
        </w:rPr>
        <w:t>)</w:t>
      </w:r>
    </w:p>
    <w:p w14:paraId="3DABBF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три</w:t>
      </w:r>
      <w:r>
        <w:rPr>
          <w:rFonts w:ascii="Times New Roman" w:hAnsi="Times New Roman" w:cs="Times New Roman"/>
          <w:sz w:val="24"/>
          <w:szCs w:val="24"/>
        </w:rPr>
        <w:t xml:space="preserve">дцати тысяч рублей. (в ред. Федерального закона </w:t>
      </w:r>
      <w:hyperlink r:id="rId2360"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00EF563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Принятие решения о способе определения поставщика (подрядчика, исполнителя), в том числе решения о</w:t>
      </w:r>
      <w:r>
        <w:rPr>
          <w:rFonts w:ascii="Times New Roman" w:hAnsi="Times New Roman" w:cs="Times New Roman"/>
          <w:sz w:val="24"/>
          <w:szCs w:val="24"/>
        </w:rPr>
        <w:t xml:space="preserve"> закупке товаров, работ, услуг для обеспечения государственных и муниципальных нужд у единственного поставщика (подрядчика, исполнителя), в случае, если определение поставщика (подрядчика, исполнителя) в соответствии с законодательством Российской Федераци</w:t>
      </w:r>
      <w:r>
        <w:rPr>
          <w:rFonts w:ascii="Times New Roman" w:hAnsi="Times New Roman" w:cs="Times New Roman"/>
          <w:sz w:val="24"/>
          <w:szCs w:val="24"/>
        </w:rPr>
        <w:t xml:space="preserve">и о контрактной системе в сфере закупок должно осуществляться путем проведения конкурса или аукциона, - (в ред. Федерального закона </w:t>
      </w:r>
      <w:hyperlink r:id="rId2361"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78CA87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w:t>
      </w:r>
      <w:r>
        <w:rPr>
          <w:rFonts w:ascii="Times New Roman" w:hAnsi="Times New Roman" w:cs="Times New Roman"/>
          <w:sz w:val="24"/>
          <w:szCs w:val="24"/>
        </w:rPr>
        <w:t xml:space="preserve">административного штрафа на должностных лиц в размере пятидесяти тысяч рублей. (в ред. Федерального закона </w:t>
      </w:r>
      <w:hyperlink r:id="rId2362"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0CB32F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Принятие решения о проведении конкурс</w:t>
      </w:r>
      <w:r>
        <w:rPr>
          <w:rFonts w:ascii="Times New Roman" w:hAnsi="Times New Roman" w:cs="Times New Roman"/>
          <w:sz w:val="24"/>
          <w:szCs w:val="24"/>
        </w:rPr>
        <w:t>а с ограниченным участием, закрытого конкурса с ограниченным участием, двухэтапного конкурса, закрытого двухэтапного конкурса, закрытого конкурса, закрытого аукциона в случаях, не предусмотренных законодательством Российской Федерации о контрактной системе</w:t>
      </w:r>
      <w:r>
        <w:rPr>
          <w:rFonts w:ascii="Times New Roman" w:hAnsi="Times New Roman" w:cs="Times New Roman"/>
          <w:sz w:val="24"/>
          <w:szCs w:val="24"/>
        </w:rPr>
        <w:t xml:space="preserve"> в сфере закупок, или нарушение порядка и сроков направления в орган, уполномоченный на осуществление контроля в сфере закупок, федеральный орган исполнительной власти, уполномоченный на осуществление функций по контролю (надзору) в сфере государственного </w:t>
      </w:r>
      <w:r>
        <w:rPr>
          <w:rFonts w:ascii="Times New Roman" w:hAnsi="Times New Roman" w:cs="Times New Roman"/>
          <w:sz w:val="24"/>
          <w:szCs w:val="24"/>
        </w:rPr>
        <w:t xml:space="preserve">оборонного заказа и в сфере закупок товаров, работ, услуг для обеспечения федеральных нужд, которые не относятся к государственному оборонному заказу и сведения о которых составляют государственную тайну (далее - контрольный орган в сфере государственного </w:t>
      </w:r>
      <w:r>
        <w:rPr>
          <w:rFonts w:ascii="Times New Roman" w:hAnsi="Times New Roman" w:cs="Times New Roman"/>
          <w:sz w:val="24"/>
          <w:szCs w:val="24"/>
        </w:rPr>
        <w:t>оборонного заказа), информации и документов для согласования применения закрытого способа определения поставщика (подрядчика, исполнителя), возможности заключения контракта с единственным поставщиком (подрядчиком, исполнителем) - (в ред. Федерального закон</w:t>
      </w:r>
      <w:r>
        <w:rPr>
          <w:rFonts w:ascii="Times New Roman" w:hAnsi="Times New Roman" w:cs="Times New Roman"/>
          <w:sz w:val="24"/>
          <w:szCs w:val="24"/>
        </w:rPr>
        <w:t xml:space="preserve">а </w:t>
      </w:r>
      <w:hyperlink r:id="rId2363"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51329F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пятидесяти тысяч рублей. (в ред. Федерального закона </w:t>
      </w:r>
      <w:hyperlink r:id="rId2364"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1E29C5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Принятие должностным лицом заказчика, должностным лицом уполномоченного органа решения о размещении оборонного заказа путем проведения закрытых торгов без согласования</w:t>
      </w:r>
      <w:r>
        <w:rPr>
          <w:rFonts w:ascii="Times New Roman" w:hAnsi="Times New Roman" w:cs="Times New Roman"/>
          <w:sz w:val="24"/>
          <w:szCs w:val="24"/>
        </w:rPr>
        <w:t xml:space="preserve"> с контрольным органом в сфере государственного оборонного заказа либо принятие решения о размещении оборонного заказа путем проведения закрытых торгов на условиях, отличных от условий, согласованных с контрольным органом в сфере государственного оборонног</w:t>
      </w:r>
      <w:r>
        <w:rPr>
          <w:rFonts w:ascii="Times New Roman" w:hAnsi="Times New Roman" w:cs="Times New Roman"/>
          <w:sz w:val="24"/>
          <w:szCs w:val="24"/>
        </w:rPr>
        <w:t xml:space="preserve">о заказа, - (в ред. Федеральных законов </w:t>
      </w:r>
      <w:hyperlink r:id="rId2365" w:history="1">
        <w:r>
          <w:rPr>
            <w:rFonts w:ascii="Times New Roman" w:hAnsi="Times New Roman" w:cs="Times New Roman"/>
            <w:sz w:val="24"/>
            <w:szCs w:val="24"/>
            <w:u w:val="single"/>
          </w:rPr>
          <w:t>от 02.12.2013 N 326-ФЗ</w:t>
        </w:r>
      </w:hyperlink>
      <w:r>
        <w:rPr>
          <w:rFonts w:ascii="Times New Roman" w:hAnsi="Times New Roman" w:cs="Times New Roman"/>
          <w:sz w:val="24"/>
          <w:szCs w:val="24"/>
        </w:rPr>
        <w:t xml:space="preserve">, </w:t>
      </w:r>
      <w:hyperlink r:id="rId2366"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438F8D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w:t>
      </w:r>
      <w:r>
        <w:rPr>
          <w:rFonts w:ascii="Times New Roman" w:hAnsi="Times New Roman" w:cs="Times New Roman"/>
          <w:sz w:val="24"/>
          <w:szCs w:val="24"/>
        </w:rPr>
        <w:t xml:space="preserve">ечет наложение административного штрафа на должностных лиц в размере от тридцати тысяч до пятидесяти тысяч рублей. (в ред. Федерального закона </w:t>
      </w:r>
      <w:hyperlink r:id="rId2367" w:history="1">
        <w:r>
          <w:rPr>
            <w:rFonts w:ascii="Times New Roman" w:hAnsi="Times New Roman" w:cs="Times New Roman"/>
            <w:sz w:val="24"/>
            <w:szCs w:val="24"/>
            <w:u w:val="single"/>
          </w:rPr>
          <w:t>от 02.12.2013 N 326-ФЗ</w:t>
        </w:r>
      </w:hyperlink>
      <w:r>
        <w:rPr>
          <w:rFonts w:ascii="Times New Roman" w:hAnsi="Times New Roman" w:cs="Times New Roman"/>
          <w:sz w:val="24"/>
          <w:szCs w:val="24"/>
        </w:rPr>
        <w:t>)</w:t>
      </w:r>
    </w:p>
    <w:p w14:paraId="7542A2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Прин</w:t>
      </w:r>
      <w:r>
        <w:rPr>
          <w:rFonts w:ascii="Times New Roman" w:hAnsi="Times New Roman" w:cs="Times New Roman"/>
          <w:sz w:val="24"/>
          <w:szCs w:val="24"/>
        </w:rPr>
        <w:t xml:space="preserve">ятие решения о размещении государственного оборонного заказа у единственного поставщика (подрядчика, исполнителя) в случае, если определение поставщика (подрядчика, исполнителя) в соответствии с законодательством Российской Федерации о контрактной системе </w:t>
      </w:r>
      <w:r>
        <w:rPr>
          <w:rFonts w:ascii="Times New Roman" w:hAnsi="Times New Roman" w:cs="Times New Roman"/>
          <w:sz w:val="24"/>
          <w:szCs w:val="24"/>
        </w:rPr>
        <w:t xml:space="preserve">в сфере закупок должно осуществляться путем проведения конкурса или аукциона, - влечет наложение административного штрафа на должностных лиц в размере ста тысяч рублей. (в ред. Федерального закона </w:t>
      </w:r>
      <w:hyperlink r:id="rId2368" w:history="1">
        <w:r>
          <w:rPr>
            <w:rFonts w:ascii="Times New Roman" w:hAnsi="Times New Roman" w:cs="Times New Roman"/>
            <w:sz w:val="24"/>
            <w:szCs w:val="24"/>
            <w:u w:val="single"/>
          </w:rPr>
          <w:t>от 03.07.2019 N 171-ФЗ</w:t>
        </w:r>
      </w:hyperlink>
      <w:r>
        <w:rPr>
          <w:rFonts w:ascii="Times New Roman" w:hAnsi="Times New Roman" w:cs="Times New Roman"/>
          <w:sz w:val="24"/>
          <w:szCs w:val="24"/>
        </w:rPr>
        <w:t>)</w:t>
      </w:r>
    </w:p>
    <w:p w14:paraId="186C061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3333B3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7.29.1. Нарушение порядка определения начальной (максимальной) цены государственного контракта по государственному оборонному заказу или цены государственного контракта при размещении государственного </w:t>
      </w:r>
      <w:r>
        <w:rPr>
          <w:rFonts w:ascii="Times New Roman" w:hAnsi="Times New Roman" w:cs="Times New Roman"/>
          <w:b/>
          <w:bCs/>
          <w:sz w:val="32"/>
          <w:szCs w:val="32"/>
        </w:rPr>
        <w:t xml:space="preserve">оборонного заказа (в ред. Федерального закона </w:t>
      </w:r>
      <w:hyperlink r:id="rId2369" w:history="1">
        <w:r>
          <w:rPr>
            <w:rFonts w:ascii="Times New Roman" w:hAnsi="Times New Roman" w:cs="Times New Roman"/>
            <w:b/>
            <w:bCs/>
            <w:sz w:val="32"/>
            <w:szCs w:val="32"/>
            <w:u w:val="single"/>
          </w:rPr>
          <w:t>от 02.12.2013 N 326-ФЗ</w:t>
        </w:r>
      </w:hyperlink>
      <w:r>
        <w:rPr>
          <w:rFonts w:ascii="Times New Roman" w:hAnsi="Times New Roman" w:cs="Times New Roman"/>
          <w:b/>
          <w:bCs/>
          <w:sz w:val="32"/>
          <w:szCs w:val="32"/>
        </w:rPr>
        <w:t>)</w:t>
      </w:r>
    </w:p>
    <w:p w14:paraId="5F7354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должностным лицом государственного заказчика порядка определения начальной (максимальной) ц</w:t>
      </w:r>
      <w:r>
        <w:rPr>
          <w:rFonts w:ascii="Times New Roman" w:hAnsi="Times New Roman" w:cs="Times New Roman"/>
          <w:sz w:val="24"/>
          <w:szCs w:val="24"/>
        </w:rPr>
        <w:t>ены государственного контракта по государственному оборонному заказу при размещении государственного оборонного заказа путем проведения торгов -</w:t>
      </w:r>
    </w:p>
    <w:p w14:paraId="6684EE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w:t>
      </w:r>
      <w:r>
        <w:rPr>
          <w:rFonts w:ascii="Times New Roman" w:hAnsi="Times New Roman" w:cs="Times New Roman"/>
          <w:sz w:val="24"/>
          <w:szCs w:val="24"/>
        </w:rPr>
        <w:t>ублей.</w:t>
      </w:r>
    </w:p>
    <w:p w14:paraId="14BDCF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должностным лицом государственного заказчика порядка определения цены государственного контракта при размещении государственного оборонного заказа у единственного поставщика (исполнителя, подрядчика) -</w:t>
      </w:r>
    </w:p>
    <w:p w14:paraId="50DDCE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w:t>
      </w:r>
      <w:r>
        <w:rPr>
          <w:rFonts w:ascii="Times New Roman" w:hAnsi="Times New Roman" w:cs="Times New Roman"/>
          <w:sz w:val="24"/>
          <w:szCs w:val="24"/>
        </w:rPr>
        <w:t xml:space="preserve"> штрафа на должностных лиц в размере от тридцати тысяч до пятидесяти тысяч рублей.</w:t>
      </w:r>
    </w:p>
    <w:p w14:paraId="684208B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855534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7.29.2. Отказ или уклонение поставщика (исполнителя, подрядчика) от заключения государственного контракта по государственному оборонному заказу, договора, необходимо</w:t>
      </w:r>
      <w:r>
        <w:rPr>
          <w:rFonts w:ascii="Times New Roman" w:hAnsi="Times New Roman" w:cs="Times New Roman"/>
          <w:b/>
          <w:bCs/>
          <w:sz w:val="32"/>
          <w:szCs w:val="32"/>
        </w:rPr>
        <w:t xml:space="preserve">го для выполнения государственного оборонного заказа (в ред. Федерального закона </w:t>
      </w:r>
      <w:hyperlink r:id="rId2370" w:history="1">
        <w:r>
          <w:rPr>
            <w:rFonts w:ascii="Times New Roman" w:hAnsi="Times New Roman" w:cs="Times New Roman"/>
            <w:b/>
            <w:bCs/>
            <w:sz w:val="32"/>
            <w:szCs w:val="32"/>
            <w:u w:val="single"/>
          </w:rPr>
          <w:t>от 03.07.2016 N 317-ФЗ</w:t>
        </w:r>
      </w:hyperlink>
      <w:r>
        <w:rPr>
          <w:rFonts w:ascii="Times New Roman" w:hAnsi="Times New Roman" w:cs="Times New Roman"/>
          <w:b/>
          <w:bCs/>
          <w:sz w:val="32"/>
          <w:szCs w:val="32"/>
        </w:rPr>
        <w:t>)</w:t>
      </w:r>
    </w:p>
    <w:p w14:paraId="0C67F1B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Отказ или уклонение поставщика российских вооружения и военной те</w:t>
      </w:r>
      <w:r>
        <w:rPr>
          <w:rFonts w:ascii="Times New Roman" w:hAnsi="Times New Roman" w:cs="Times New Roman"/>
          <w:sz w:val="24"/>
          <w:szCs w:val="24"/>
        </w:rPr>
        <w:t>хники, которые не имеют российских аналогов, единственного поставщика (исполнителя, подрядчика), определенного законодательными актами Российской Федерации, актами Президента Российской Федерации, актами Правительства Российской Федерации, от заключения го</w:t>
      </w:r>
      <w:r>
        <w:rPr>
          <w:rFonts w:ascii="Times New Roman" w:hAnsi="Times New Roman" w:cs="Times New Roman"/>
          <w:sz w:val="24"/>
          <w:szCs w:val="24"/>
        </w:rPr>
        <w:t xml:space="preserve">сударственного контракта по государственному оборонному заказу, если заключение такого государственного контракта является обязательным для указанных лиц, за исключением случаев, предусмотренных </w:t>
      </w:r>
      <w:hyperlink r:id="rId2371" w:history="1">
        <w:r>
          <w:rPr>
            <w:rFonts w:ascii="Times New Roman" w:hAnsi="Times New Roman" w:cs="Times New Roman"/>
            <w:sz w:val="24"/>
            <w:szCs w:val="24"/>
            <w:u w:val="single"/>
          </w:rPr>
          <w:t>статьей 14.31</w:t>
        </w:r>
      </w:hyperlink>
      <w:r>
        <w:rPr>
          <w:rFonts w:ascii="Times New Roman" w:hAnsi="Times New Roman" w:cs="Times New Roman"/>
          <w:sz w:val="24"/>
          <w:szCs w:val="24"/>
        </w:rPr>
        <w:t xml:space="preserve"> настоящего Кодекса, -</w:t>
      </w:r>
    </w:p>
    <w:p w14:paraId="0AB061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на юридических лиц - от трехсот тысяч до одного миллиона рублей.</w:t>
      </w:r>
    </w:p>
    <w:p w14:paraId="2B93A7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Отказ или у</w:t>
      </w:r>
      <w:r>
        <w:rPr>
          <w:rFonts w:ascii="Times New Roman" w:hAnsi="Times New Roman" w:cs="Times New Roman"/>
          <w:sz w:val="24"/>
          <w:szCs w:val="24"/>
        </w:rPr>
        <w:t>клонение поставщика (исполнителя, подрядчика), занимающего в соответствии с законодательством Российской Федерации в сфере государственного оборонного заказа доминирующее положение, от заключения договора, необходимого для выполнения государственного оборо</w:t>
      </w:r>
      <w:r>
        <w:rPr>
          <w:rFonts w:ascii="Times New Roman" w:hAnsi="Times New Roman" w:cs="Times New Roman"/>
          <w:sz w:val="24"/>
          <w:szCs w:val="24"/>
        </w:rPr>
        <w:t>нного заказа, если заключение такого договора является обязательным для указанного лица, -</w:t>
      </w:r>
    </w:p>
    <w:p w14:paraId="5A80DE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тридцати тысяч до пятидесяти тысяч рублей; на юридических лиц - от трехсот тысяч до одного </w:t>
      </w:r>
      <w:r>
        <w:rPr>
          <w:rFonts w:ascii="Times New Roman" w:hAnsi="Times New Roman" w:cs="Times New Roman"/>
          <w:sz w:val="24"/>
          <w:szCs w:val="24"/>
        </w:rPr>
        <w:t>миллиона рублей.</w:t>
      </w:r>
    </w:p>
    <w:p w14:paraId="1CE6E7C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1573A6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7.29.3. Нарушение законодательства Российской Федерации о контрактной системе в сфере закупок при планировании закупок (в ред. Федерального закона </w:t>
      </w:r>
      <w:hyperlink r:id="rId2372" w:history="1">
        <w:r>
          <w:rPr>
            <w:rFonts w:ascii="Times New Roman" w:hAnsi="Times New Roman" w:cs="Times New Roman"/>
            <w:b/>
            <w:bCs/>
            <w:sz w:val="32"/>
            <w:szCs w:val="32"/>
            <w:u w:val="single"/>
          </w:rPr>
          <w:t xml:space="preserve">от </w:t>
        </w:r>
        <w:r>
          <w:rPr>
            <w:rFonts w:ascii="Times New Roman" w:hAnsi="Times New Roman" w:cs="Times New Roman"/>
            <w:b/>
            <w:bCs/>
            <w:sz w:val="32"/>
            <w:szCs w:val="32"/>
            <w:u w:val="single"/>
          </w:rPr>
          <w:t>03.07.2016 N 318-ФЗ</w:t>
        </w:r>
      </w:hyperlink>
      <w:r>
        <w:rPr>
          <w:rFonts w:ascii="Times New Roman" w:hAnsi="Times New Roman" w:cs="Times New Roman"/>
          <w:b/>
          <w:bCs/>
          <w:sz w:val="32"/>
          <w:szCs w:val="32"/>
        </w:rPr>
        <w:t>)</w:t>
      </w:r>
    </w:p>
    <w:p w14:paraId="6A684B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Включение в план закупок или план-график закупок объекта или объектов закупки, не соответствующих целям осуществления закупок или установленным законодательством Российской Федерации и иными нормативными правовыми актами Российск</w:t>
      </w:r>
      <w:r>
        <w:rPr>
          <w:rFonts w:ascii="Times New Roman" w:hAnsi="Times New Roman" w:cs="Times New Roman"/>
          <w:sz w:val="24"/>
          <w:szCs w:val="24"/>
        </w:rPr>
        <w:t>ой Федерации о контрактной системе в сфере закупок требованиям к закупаемым заказчиком товарам, работам, услугам и (или) нормативным затратам, либо включение в план-график закупок начальной (максимальной) цены контракта, в том числе заключаемого с единстве</w:t>
      </w:r>
      <w:r>
        <w:rPr>
          <w:rFonts w:ascii="Times New Roman" w:hAnsi="Times New Roman" w:cs="Times New Roman"/>
          <w:sz w:val="24"/>
          <w:szCs w:val="24"/>
        </w:rPr>
        <w:t>нным поставщиком (подрядчиком, исполнителем), в отношении которой обоснование отсутствует или не соответствует требованиям, установленным законодательством Российской Федерации и иными нормативными правовыми актами Российской Федерации о контрактной систем</w:t>
      </w:r>
      <w:r>
        <w:rPr>
          <w:rFonts w:ascii="Times New Roman" w:hAnsi="Times New Roman" w:cs="Times New Roman"/>
          <w:sz w:val="24"/>
          <w:szCs w:val="24"/>
        </w:rPr>
        <w:t>е в сфере закупок, -</w:t>
      </w:r>
    </w:p>
    <w:p w14:paraId="3E1AA0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пятидесяти тысяч рублей.</w:t>
      </w:r>
    </w:p>
    <w:p w14:paraId="1E8569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Несоблюдение порядка или формы обоснования начальной (максимальной) цены контракта, обоснования объекта закупки (за</w:t>
      </w:r>
      <w:r>
        <w:rPr>
          <w:rFonts w:ascii="Times New Roman" w:hAnsi="Times New Roman" w:cs="Times New Roman"/>
          <w:sz w:val="24"/>
          <w:szCs w:val="24"/>
        </w:rPr>
        <w:t xml:space="preserve"> исключением описания объекта закупки) -</w:t>
      </w:r>
    </w:p>
    <w:p w14:paraId="7F1D88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десяти тысяч рублей.</w:t>
      </w:r>
    </w:p>
    <w:p w14:paraId="2B0A54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порядка или сроков проведения обязательного общественного обсуждения закупок либо непроведение обязательного о</w:t>
      </w:r>
      <w:r>
        <w:rPr>
          <w:rFonts w:ascii="Times New Roman" w:hAnsi="Times New Roman" w:cs="Times New Roman"/>
          <w:sz w:val="24"/>
          <w:szCs w:val="24"/>
        </w:rPr>
        <w:t>бщественного обсуждения закупок -</w:t>
      </w:r>
    </w:p>
    <w:p w14:paraId="465CFB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тридцати тысяч рублей.</w:t>
      </w:r>
    </w:p>
    <w:p w14:paraId="781DD0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Нарушение срока утверждения плана закупок, плана-графика закупок (вносимых в эти планы изменений) или срока размещения плана </w:t>
      </w:r>
      <w:r>
        <w:rPr>
          <w:rFonts w:ascii="Times New Roman" w:hAnsi="Times New Roman" w:cs="Times New Roman"/>
          <w:sz w:val="24"/>
          <w:szCs w:val="24"/>
        </w:rPr>
        <w:t>закупок, плана-графика закупок (вносимых в эти планы изменений) в единой информационной системе в сфере закупок -</w:t>
      </w:r>
    </w:p>
    <w:p w14:paraId="2AD4E4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тридцати тысяч рублей.</w:t>
      </w:r>
    </w:p>
    <w:p w14:paraId="4442107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57EDD6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7.30. Нарушение порядка</w:t>
      </w:r>
      <w:r>
        <w:rPr>
          <w:rFonts w:ascii="Times New Roman" w:hAnsi="Times New Roman" w:cs="Times New Roman"/>
          <w:b/>
          <w:bCs/>
          <w:sz w:val="32"/>
          <w:szCs w:val="32"/>
        </w:rPr>
        <w:t xml:space="preserve"> осуществления закупок товаров, работ, услуг для обеспечения государственных и муниципальных нужд (в ред. Федеральных законов </w:t>
      </w:r>
      <w:hyperlink r:id="rId2373" w:history="1">
        <w:r>
          <w:rPr>
            <w:rFonts w:ascii="Times New Roman" w:hAnsi="Times New Roman" w:cs="Times New Roman"/>
            <w:b/>
            <w:bCs/>
            <w:sz w:val="32"/>
            <w:szCs w:val="32"/>
            <w:u w:val="single"/>
          </w:rPr>
          <w:t>от 02.02.2006 N 19-ФЗ</w:t>
        </w:r>
      </w:hyperlink>
      <w:r>
        <w:rPr>
          <w:rFonts w:ascii="Times New Roman" w:hAnsi="Times New Roman" w:cs="Times New Roman"/>
          <w:b/>
          <w:bCs/>
          <w:sz w:val="32"/>
          <w:szCs w:val="32"/>
        </w:rPr>
        <w:t xml:space="preserve">, </w:t>
      </w:r>
      <w:hyperlink r:id="rId2374" w:history="1">
        <w:r>
          <w:rPr>
            <w:rFonts w:ascii="Times New Roman" w:hAnsi="Times New Roman" w:cs="Times New Roman"/>
            <w:b/>
            <w:bCs/>
            <w:sz w:val="32"/>
            <w:szCs w:val="32"/>
            <w:u w:val="single"/>
          </w:rPr>
          <w:t>от 08.05.2010 N 83-ФЗ</w:t>
        </w:r>
      </w:hyperlink>
      <w:r>
        <w:rPr>
          <w:rFonts w:ascii="Times New Roman" w:hAnsi="Times New Roman" w:cs="Times New Roman"/>
          <w:b/>
          <w:bCs/>
          <w:sz w:val="32"/>
          <w:szCs w:val="32"/>
        </w:rPr>
        <w:t xml:space="preserve">, </w:t>
      </w:r>
      <w:hyperlink r:id="rId2375" w:history="1">
        <w:r>
          <w:rPr>
            <w:rFonts w:ascii="Times New Roman" w:hAnsi="Times New Roman" w:cs="Times New Roman"/>
            <w:b/>
            <w:bCs/>
            <w:sz w:val="32"/>
            <w:szCs w:val="32"/>
            <w:u w:val="single"/>
          </w:rPr>
          <w:t>от 28.12.2013 N 396-ФЗ</w:t>
        </w:r>
      </w:hyperlink>
      <w:r>
        <w:rPr>
          <w:rFonts w:ascii="Times New Roman" w:hAnsi="Times New Roman" w:cs="Times New Roman"/>
          <w:b/>
          <w:bCs/>
          <w:sz w:val="32"/>
          <w:szCs w:val="32"/>
        </w:rPr>
        <w:t>)</w:t>
      </w:r>
    </w:p>
    <w:p w14:paraId="5F00A4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должностным лицом заказчика,</w:t>
      </w:r>
      <w:r>
        <w:rPr>
          <w:rFonts w:ascii="Times New Roman" w:hAnsi="Times New Roman" w:cs="Times New Roman"/>
          <w:sz w:val="24"/>
          <w:szCs w:val="24"/>
        </w:rPr>
        <w:t xml:space="preserve"> должностным лицом уполномоченного органа, должностным лицом уполномоченного учреждения, специализированной организацией сроков размещения в единой информационной системе в сфере закупок товаров, работ, услуг для обеспечения государственных и муниципальных</w:t>
      </w:r>
      <w:r>
        <w:rPr>
          <w:rFonts w:ascii="Times New Roman" w:hAnsi="Times New Roman" w:cs="Times New Roman"/>
          <w:sz w:val="24"/>
          <w:szCs w:val="24"/>
        </w:rPr>
        <w:t xml:space="preserve"> нужд (далее - единая информационная система в сфере закупок) информации и документов, размещение которых предусмотрено законодательством Российской Федерации о контрактной системе в сфере закупок, при проведении конкурса, аукциона, за исключением случаев,</w:t>
      </w:r>
      <w:r>
        <w:rPr>
          <w:rFonts w:ascii="Times New Roman" w:hAnsi="Times New Roman" w:cs="Times New Roman"/>
          <w:sz w:val="24"/>
          <w:szCs w:val="24"/>
        </w:rPr>
        <w:t xml:space="preserve"> предусмотренных частями 1.2 и 1.3 настоящей статьи, не более чем на два рабочих дня - (в ред. Федерального закона </w:t>
      </w:r>
      <w:hyperlink r:id="rId2376"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36AF60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w:t>
      </w:r>
      <w:r>
        <w:rPr>
          <w:rFonts w:ascii="Times New Roman" w:hAnsi="Times New Roman" w:cs="Times New Roman"/>
          <w:sz w:val="24"/>
          <w:szCs w:val="24"/>
        </w:rPr>
        <w:t xml:space="preserve">о штрафа на должностных лиц в размере пяти тысяч рублей; на юридических лиц - пятнадцати тысяч рублей. (в ред. Федерального закона </w:t>
      </w:r>
      <w:hyperlink r:id="rId2377"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011036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Нарушение до</w:t>
      </w:r>
      <w:r>
        <w:rPr>
          <w:rFonts w:ascii="Times New Roman" w:hAnsi="Times New Roman" w:cs="Times New Roman"/>
          <w:sz w:val="24"/>
          <w:szCs w:val="24"/>
        </w:rPr>
        <w:t>лжностным лицом заказчика, должностным лицом уполномоченного органа, должностным лицом уполномоченного учреждения, специализированной организацией сроков размещения в единой информационной системе в сфере закупок информации и документов, размещение которых</w:t>
      </w:r>
      <w:r>
        <w:rPr>
          <w:rFonts w:ascii="Times New Roman" w:hAnsi="Times New Roman" w:cs="Times New Roman"/>
          <w:sz w:val="24"/>
          <w:szCs w:val="24"/>
        </w:rPr>
        <w:t xml:space="preserve"> предусмотрено законодательством Российской Федерации о контрактной системе в сфере закупок, при проведении конкурса, аукциона, за исключением случаев, предусмотренных частями 1.2 и 1.3 настоящей статьи, более чем на два рабочих дня - (в ред. Федерального </w:t>
      </w:r>
      <w:r>
        <w:rPr>
          <w:rFonts w:ascii="Times New Roman" w:hAnsi="Times New Roman" w:cs="Times New Roman"/>
          <w:sz w:val="24"/>
          <w:szCs w:val="24"/>
        </w:rPr>
        <w:t xml:space="preserve">закона </w:t>
      </w:r>
      <w:hyperlink r:id="rId2378"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65FD77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тридцати тысяч рублей; на юридических лиц - ста тысяч рублей. (в ред.</w:t>
      </w:r>
      <w:r>
        <w:rPr>
          <w:rFonts w:ascii="Times New Roman" w:hAnsi="Times New Roman" w:cs="Times New Roman"/>
          <w:sz w:val="24"/>
          <w:szCs w:val="24"/>
        </w:rPr>
        <w:t xml:space="preserve"> Федерального закона </w:t>
      </w:r>
      <w:hyperlink r:id="rId2379"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47EFDBE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Нарушение должностным лицом заказчика, должностным лицом уполномоченного органа, должностным лицом уполномоченного учрежде</w:t>
      </w:r>
      <w:r>
        <w:rPr>
          <w:rFonts w:ascii="Times New Roman" w:hAnsi="Times New Roman" w:cs="Times New Roman"/>
          <w:sz w:val="24"/>
          <w:szCs w:val="24"/>
        </w:rPr>
        <w:t>ния, специализированной организацией сроков размещения в единой информационной системе в сфере закупок информации и документов, размещение которых предусмотрено законодательством Российской Федерации о контрактной системе в сфере закупок, при проведении за</w:t>
      </w:r>
      <w:r>
        <w:rPr>
          <w:rFonts w:ascii="Times New Roman" w:hAnsi="Times New Roman" w:cs="Times New Roman"/>
          <w:sz w:val="24"/>
          <w:szCs w:val="24"/>
        </w:rPr>
        <w:t xml:space="preserve">проса котировок, запроса предложений, осуществлении закупки у единственного поставщика (подрядчика, исполнителя) не более чем на один рабочий день - (в ред. Федерального закона </w:t>
      </w:r>
      <w:hyperlink r:id="rId2380"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57D31E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трех тысяч рублей; на юридических лиц - десяти тысяч рублей. (в ред. Федерального закона </w:t>
      </w:r>
      <w:hyperlink r:id="rId2381"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595662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 Нарушение должностным лицом заказчика, должностным лицом уполномоченного органа, должностным лицом уполномоченного учреждения, специализированной организацией сроков размещения в единой информационной системе в</w:t>
      </w:r>
      <w:r>
        <w:rPr>
          <w:rFonts w:ascii="Times New Roman" w:hAnsi="Times New Roman" w:cs="Times New Roman"/>
          <w:sz w:val="24"/>
          <w:szCs w:val="24"/>
        </w:rPr>
        <w:t xml:space="preserve"> сфере закупок информации и документов, размещение которых предусмотрено законодательством Российской Федерации о контрактной системе в сфере закупок, при проведении запроса котировок, запроса предложений, осуществлении закупки у единственного поставщика (</w:t>
      </w:r>
      <w:r>
        <w:rPr>
          <w:rFonts w:ascii="Times New Roman" w:hAnsi="Times New Roman" w:cs="Times New Roman"/>
          <w:sz w:val="24"/>
          <w:szCs w:val="24"/>
        </w:rPr>
        <w:t xml:space="preserve">подрядчика, исполнителя) более чем на один рабочий день - (в ред. Федерального закона </w:t>
      </w:r>
      <w:hyperlink r:id="rId2382"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62054B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w:t>
      </w:r>
      <w:r>
        <w:rPr>
          <w:rFonts w:ascii="Times New Roman" w:hAnsi="Times New Roman" w:cs="Times New Roman"/>
          <w:sz w:val="24"/>
          <w:szCs w:val="24"/>
        </w:rPr>
        <w:t xml:space="preserve"> размере пятнадцати тысяч рублей; на юридических лиц - пятидесяти тысяч рублей. (в ред. Федерального закона </w:t>
      </w:r>
      <w:hyperlink r:id="rId2383"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002D9A0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 Размещение должностным лицом заказч</w:t>
      </w:r>
      <w:r>
        <w:rPr>
          <w:rFonts w:ascii="Times New Roman" w:hAnsi="Times New Roman" w:cs="Times New Roman"/>
          <w:sz w:val="24"/>
          <w:szCs w:val="24"/>
        </w:rPr>
        <w:t xml:space="preserve">ика, должностным лицом уполномоченного органа, должностным лицом уполномоченного учреждения, специализированной организацией в единой информационной системе в сфере закупок или направление оператору электронной площадки информации и документов, подлежащих </w:t>
      </w:r>
      <w:r>
        <w:rPr>
          <w:rFonts w:ascii="Times New Roman" w:hAnsi="Times New Roman" w:cs="Times New Roman"/>
          <w:sz w:val="24"/>
          <w:szCs w:val="24"/>
        </w:rPr>
        <w:t>размещению, направлению, с нарушением требований, предусмотренных законодательством Российской Федерации о контрактной системе в сфере закупок, либо нарушение указанными лицами порядка предоставления конкурсной документации или документации об аукционе, по</w:t>
      </w:r>
      <w:r>
        <w:rPr>
          <w:rFonts w:ascii="Times New Roman" w:hAnsi="Times New Roman" w:cs="Times New Roman"/>
          <w:sz w:val="24"/>
          <w:szCs w:val="24"/>
        </w:rPr>
        <w:t>рядка разъяснения положений такой документации, порядка приема заявок на участие в определении поставщика (подрядчика, исполнителя), окончательных предложений, за исключением случаев, предусмотренных частями 1 - 1.3 и 1.7 настоящей статьи, - (в ред. Федера</w:t>
      </w:r>
      <w:r>
        <w:rPr>
          <w:rFonts w:ascii="Times New Roman" w:hAnsi="Times New Roman" w:cs="Times New Roman"/>
          <w:sz w:val="24"/>
          <w:szCs w:val="24"/>
        </w:rPr>
        <w:t xml:space="preserve">льных законов </w:t>
      </w:r>
      <w:hyperlink r:id="rId2384"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 xml:space="preserve">, </w:t>
      </w:r>
      <w:hyperlink r:id="rId2385"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707AF1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w:t>
      </w:r>
      <w:r>
        <w:rPr>
          <w:rFonts w:ascii="Times New Roman" w:hAnsi="Times New Roman" w:cs="Times New Roman"/>
          <w:sz w:val="24"/>
          <w:szCs w:val="24"/>
        </w:rPr>
        <w:t xml:space="preserve">ативного штрафа на должностных лиц в размере пятнадцати тысяч рублей; на юридических лиц - пятидесяти тысяч рублей. (в ред. Федерального закона </w:t>
      </w:r>
      <w:hyperlink r:id="rId2386"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378C0E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 xml:space="preserve"> Размещение в единой информационной системе в сфере закупок извещения об осуществлении закупки или направление приглашения принять участие в определении поставщика (подрядчика, исполнителя) ранее десяти календарных дней со дня внесения изменений в план-гра</w:t>
      </w:r>
      <w:r>
        <w:rPr>
          <w:rFonts w:ascii="Times New Roman" w:hAnsi="Times New Roman" w:cs="Times New Roman"/>
          <w:sz w:val="24"/>
          <w:szCs w:val="24"/>
        </w:rPr>
        <w:t xml:space="preserve">фик в отношении такой закупки - (в ред. Федерального закона </w:t>
      </w:r>
      <w:hyperlink r:id="rId2387"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130501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тридцати тысяч ру</w:t>
      </w:r>
      <w:r>
        <w:rPr>
          <w:rFonts w:ascii="Times New Roman" w:hAnsi="Times New Roman" w:cs="Times New Roman"/>
          <w:sz w:val="24"/>
          <w:szCs w:val="24"/>
        </w:rPr>
        <w:t xml:space="preserve">блей. (в ред. Федерального закона </w:t>
      </w:r>
      <w:hyperlink r:id="rId2388"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421E90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 Размещение в единой информационной системе в сфере закупок извещения об осуществлении закупки или направление</w:t>
      </w:r>
      <w:r>
        <w:rPr>
          <w:rFonts w:ascii="Times New Roman" w:hAnsi="Times New Roman" w:cs="Times New Roman"/>
          <w:sz w:val="24"/>
          <w:szCs w:val="24"/>
        </w:rPr>
        <w:t xml:space="preserve"> приглашения принять участие в определении поставщика (подрядчика, исполнителя) в случае, если информация о такой закупке не включена в план-график, - (в ред. Федерального закона </w:t>
      </w:r>
      <w:hyperlink r:id="rId2389"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2996CC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тридцати тысяч рублей. (в ред. Федерального закона </w:t>
      </w:r>
      <w:hyperlink r:id="rId2390"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1941B1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 Размещение в единой информационной системе в сфере закупок извещения об осуществлении закупки или направление приглашения принять участие в определении поставщика (подрядчика, исполнителя) в случае, если было вынесено предписание о признании тако</w:t>
      </w:r>
      <w:r>
        <w:rPr>
          <w:rFonts w:ascii="Times New Roman" w:hAnsi="Times New Roman" w:cs="Times New Roman"/>
          <w:sz w:val="24"/>
          <w:szCs w:val="24"/>
        </w:rPr>
        <w:t xml:space="preserve">й закупки необоснованной и если нарушение, указанное в предписании, не устранено, - (в ред. Федерального закона </w:t>
      </w:r>
      <w:hyperlink r:id="rId2391"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084004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w:t>
      </w:r>
      <w:r>
        <w:rPr>
          <w:rFonts w:ascii="Times New Roman" w:hAnsi="Times New Roman" w:cs="Times New Roman"/>
          <w:sz w:val="24"/>
          <w:szCs w:val="24"/>
        </w:rPr>
        <w:t xml:space="preserve">трафа на должностных лиц в размере тридцати тысяч рублей. (в ред. Федерального закона </w:t>
      </w:r>
      <w:hyperlink r:id="rId2392"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1AEFF5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Отклонение заявки на участие в конкурсе, отказ в допуске к </w:t>
      </w:r>
      <w:r>
        <w:rPr>
          <w:rFonts w:ascii="Times New Roman" w:hAnsi="Times New Roman" w:cs="Times New Roman"/>
          <w:sz w:val="24"/>
          <w:szCs w:val="24"/>
        </w:rPr>
        <w:t>участию в аукционе, признание заявки на участие в закупке товара, работы или услуги не соответствующей требованиям конкурсной документации, документации об аукционе, отстранение участника закупки от участия в конкурсе, аукционе (далее в настоящей части - о</w:t>
      </w:r>
      <w:r>
        <w:rPr>
          <w:rFonts w:ascii="Times New Roman" w:hAnsi="Times New Roman" w:cs="Times New Roman"/>
          <w:sz w:val="24"/>
          <w:szCs w:val="24"/>
        </w:rPr>
        <w:t>тказ в допуске к участию в закупке) по основаниям, не предусмотренным законодательством Российской Федерации о контрактной системе в сфере закупок, признание заявки на участие в конкурсе надлежащей, соответствующей требованиям конкурсной документации, приз</w:t>
      </w:r>
      <w:r>
        <w:rPr>
          <w:rFonts w:ascii="Times New Roman" w:hAnsi="Times New Roman" w:cs="Times New Roman"/>
          <w:sz w:val="24"/>
          <w:szCs w:val="24"/>
        </w:rPr>
        <w:t>нание заявки на участие в аукционе надлежащей, соответствующей требованиям документации об аукционе, в случае, если участнику, подавшему такую заявку, должно быть отказано в допуске к участию в закупке в соответствии с требованиями законодательства Российс</w:t>
      </w:r>
      <w:r>
        <w:rPr>
          <w:rFonts w:ascii="Times New Roman" w:hAnsi="Times New Roman" w:cs="Times New Roman"/>
          <w:sz w:val="24"/>
          <w:szCs w:val="24"/>
        </w:rPr>
        <w:t>кой Федерации о контрактной системе в сфере закупок, или нарушение порядка вскрытия конвертов с заявками на участие в конкурсе, закрытом аукционе и (или) открытия доступа к таким заявкам, поданным в форме электронных документов, нарушение порядка рассмотре</w:t>
      </w:r>
      <w:r>
        <w:rPr>
          <w:rFonts w:ascii="Times New Roman" w:hAnsi="Times New Roman" w:cs="Times New Roman"/>
          <w:sz w:val="24"/>
          <w:szCs w:val="24"/>
        </w:rPr>
        <w:t xml:space="preserve">ния и оценки таких заявок, окончательных предложений участников закупки, установленного конкурсной документацией, - (в ред. Федерального закона </w:t>
      </w:r>
      <w:hyperlink r:id="rId2393"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02B578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w:t>
      </w:r>
      <w:r>
        <w:rPr>
          <w:rFonts w:ascii="Times New Roman" w:hAnsi="Times New Roman" w:cs="Times New Roman"/>
          <w:sz w:val="24"/>
          <w:szCs w:val="24"/>
        </w:rPr>
        <w:t xml:space="preserve">кут наложение административного штрафа на должностных лиц в размере 1 процента начальной (максимальной) цены контракта, но не менее пяти тысяч рублей и не более тридцати тысяч рублей. (в ред. Федерального закона </w:t>
      </w:r>
      <w:hyperlink r:id="rId2394"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06D0A4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Нарушение предусмотренных законодательством Российской Федерации о контрактной системе в сфере закупок требований к содержанию протокола, составленного в ходе определения поставщика (подр</w:t>
      </w:r>
      <w:r>
        <w:rPr>
          <w:rFonts w:ascii="Times New Roman" w:hAnsi="Times New Roman" w:cs="Times New Roman"/>
          <w:sz w:val="24"/>
          <w:szCs w:val="24"/>
        </w:rPr>
        <w:t xml:space="preserve">ядчика, исполнителя), - (в ред. Федерального закона </w:t>
      </w:r>
      <w:hyperlink r:id="rId2395"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0D458A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десяти тысяч рублей. (в р</w:t>
      </w:r>
      <w:r>
        <w:rPr>
          <w:rFonts w:ascii="Times New Roman" w:hAnsi="Times New Roman" w:cs="Times New Roman"/>
          <w:sz w:val="24"/>
          <w:szCs w:val="24"/>
        </w:rPr>
        <w:t xml:space="preserve">ед. Федерального закона </w:t>
      </w:r>
      <w:hyperlink r:id="rId2396"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3FD649C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Неразмещение должностным лицом заказчика, должностным лицом уполномоченного органа, должностным лицом уполномоченного учр</w:t>
      </w:r>
      <w:r>
        <w:rPr>
          <w:rFonts w:ascii="Times New Roman" w:hAnsi="Times New Roman" w:cs="Times New Roman"/>
          <w:sz w:val="24"/>
          <w:szCs w:val="24"/>
        </w:rPr>
        <w:t>еждения, специализированной организацией в единой информационной системе в сфере закупок информации и документов, размещение которых предусмотрено в соответствии с законодательством Российской Федерации о контрактной системе в сфере закупок, - (в ред. Феде</w:t>
      </w:r>
      <w:r>
        <w:rPr>
          <w:rFonts w:ascii="Times New Roman" w:hAnsi="Times New Roman" w:cs="Times New Roman"/>
          <w:sz w:val="24"/>
          <w:szCs w:val="24"/>
        </w:rPr>
        <w:t xml:space="preserve">рального закона </w:t>
      </w:r>
      <w:hyperlink r:id="rId2397"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1AD853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пятидесяти тысяч рублей; на юридических лиц - пятисот тысяч р</w:t>
      </w:r>
      <w:r>
        <w:rPr>
          <w:rFonts w:ascii="Times New Roman" w:hAnsi="Times New Roman" w:cs="Times New Roman"/>
          <w:sz w:val="24"/>
          <w:szCs w:val="24"/>
        </w:rPr>
        <w:t xml:space="preserve">ублей. (в ред. Федерального закона </w:t>
      </w:r>
      <w:hyperlink r:id="rId2398"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7811A9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Установление порядка рассмотрения и оценки заявок на участие в определении поставщика (подрядчика, исполнителя</w:t>
      </w:r>
      <w:r>
        <w:rPr>
          <w:rFonts w:ascii="Times New Roman" w:hAnsi="Times New Roman" w:cs="Times New Roman"/>
          <w:sz w:val="24"/>
          <w:szCs w:val="24"/>
        </w:rPr>
        <w:t>), окончательных предложений участников закупки, требований к участникам закупки, к размеру обеспечения заявок на участие в определении поставщика (подрядчика, исполнителя), размеру и способам обеспечения исполнения контракта, не предусмотренных законодате</w:t>
      </w:r>
      <w:r>
        <w:rPr>
          <w:rFonts w:ascii="Times New Roman" w:hAnsi="Times New Roman" w:cs="Times New Roman"/>
          <w:sz w:val="24"/>
          <w:szCs w:val="24"/>
        </w:rPr>
        <w:t>льством Российской Федерации о контрактной системе в сфере закупок, а также требования о представлении участниками закупки в составе заявки на участие в определении поставщика (подрядчика, исполнителя) не предусмотренных законодательством Российской Федера</w:t>
      </w:r>
      <w:r>
        <w:rPr>
          <w:rFonts w:ascii="Times New Roman" w:hAnsi="Times New Roman" w:cs="Times New Roman"/>
          <w:sz w:val="24"/>
          <w:szCs w:val="24"/>
        </w:rPr>
        <w:t xml:space="preserve">ции о контрактной системе в сфере закупок информации и документов - (в ред. Федерального закона </w:t>
      </w:r>
      <w:hyperlink r:id="rId2399"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5892B3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w:t>
      </w:r>
      <w:r>
        <w:rPr>
          <w:rFonts w:ascii="Times New Roman" w:hAnsi="Times New Roman" w:cs="Times New Roman"/>
          <w:sz w:val="24"/>
          <w:szCs w:val="24"/>
        </w:rPr>
        <w:t xml:space="preserve">тных лиц в размере 1 процента начальной (максимальной) цены контракта, цены контракта, заключаемого с единственным поставщиком (подрядчиком, исполнителем), но не менее пяти тысяч рублей и не более тридцати тысяч рублей. (в ред. Федерального закона </w:t>
      </w:r>
      <w:hyperlink r:id="rId2400"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0EF765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 Включение в описание объекта закупки требований и указаний в отношении товарных знаков, знаков обслуживания, фирменных наименований, патентов, полезных</w:t>
      </w:r>
      <w:r>
        <w:rPr>
          <w:rFonts w:ascii="Times New Roman" w:hAnsi="Times New Roman" w:cs="Times New Roman"/>
          <w:sz w:val="24"/>
          <w:szCs w:val="24"/>
        </w:rPr>
        <w:t xml:space="preserve"> моделей, промышленных образцов, наименования места происхождения товара или наименования производителя, требований к товарам, информации, работам, услугам при условии, если такие требования влекут за собой ограничение количества участников закупки, за иск</w:t>
      </w:r>
      <w:r>
        <w:rPr>
          <w:rFonts w:ascii="Times New Roman" w:hAnsi="Times New Roman" w:cs="Times New Roman"/>
          <w:sz w:val="24"/>
          <w:szCs w:val="24"/>
        </w:rPr>
        <w:t>лючением случаев, предусмотренных законодательством Российской Федерации о контрактной системе в сфере закупок, или включение в состав одного лота, объекта закупки товаров, работ, услуг, технологически и функционально не связанных между собой, - (в ред. Фе</w:t>
      </w:r>
      <w:r>
        <w:rPr>
          <w:rFonts w:ascii="Times New Roman" w:hAnsi="Times New Roman" w:cs="Times New Roman"/>
          <w:sz w:val="24"/>
          <w:szCs w:val="24"/>
        </w:rPr>
        <w:t xml:space="preserve">дерального закона </w:t>
      </w:r>
      <w:hyperlink r:id="rId2401"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43FCD4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1 процента начальной (максимальной) цены контракта, но не м</w:t>
      </w:r>
      <w:r>
        <w:rPr>
          <w:rFonts w:ascii="Times New Roman" w:hAnsi="Times New Roman" w:cs="Times New Roman"/>
          <w:sz w:val="24"/>
          <w:szCs w:val="24"/>
        </w:rPr>
        <w:t xml:space="preserve">енее десяти тысяч рублей и не более пятидесяти тысяч рублей. (в ред. Федерального закона </w:t>
      </w:r>
      <w:hyperlink r:id="rId2402"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5579FA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4.2. Утверждение конкурсной документации, документации об а</w:t>
      </w:r>
      <w:r>
        <w:rPr>
          <w:rFonts w:ascii="Times New Roman" w:hAnsi="Times New Roman" w:cs="Times New Roman"/>
          <w:sz w:val="24"/>
          <w:szCs w:val="24"/>
        </w:rPr>
        <w:t>укционе, документации о проведении запроса предложений, определение содержания извещения о проведении запроса котировок с нарушением требований, предусмотренных законодательством Российской Федерации о контрактной системе в сфере закупок, за исключением сл</w:t>
      </w:r>
      <w:r>
        <w:rPr>
          <w:rFonts w:ascii="Times New Roman" w:hAnsi="Times New Roman" w:cs="Times New Roman"/>
          <w:sz w:val="24"/>
          <w:szCs w:val="24"/>
        </w:rPr>
        <w:t xml:space="preserve">учаев, предусмотренных частями 4 и 4.1 настоящей статьи, - (в ред. Федерального закона </w:t>
      </w:r>
      <w:hyperlink r:id="rId2403"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43994C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w:t>
      </w:r>
      <w:r>
        <w:rPr>
          <w:rFonts w:ascii="Times New Roman" w:hAnsi="Times New Roman" w:cs="Times New Roman"/>
          <w:sz w:val="24"/>
          <w:szCs w:val="24"/>
        </w:rPr>
        <w:t xml:space="preserve">в размере трех тысяч рублей. (в ред. Федерального закона </w:t>
      </w:r>
      <w:hyperlink r:id="rId2404"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6B22F7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Часть утратила силу. (в ред. Федерального закона </w:t>
      </w:r>
      <w:hyperlink r:id="rId2405"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3783DC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Отклонение заявки на участие в запросе котировок, отстранение участника закупки от участия в запросе предложений (далее в настоящей части - отказ в допуске к участию в запросе) по осно</w:t>
      </w:r>
      <w:r>
        <w:rPr>
          <w:rFonts w:ascii="Times New Roman" w:hAnsi="Times New Roman" w:cs="Times New Roman"/>
          <w:sz w:val="24"/>
          <w:szCs w:val="24"/>
        </w:rPr>
        <w:t>ваниям, не предусмотренным законодательством Российской Федерации о контрактной системе в сфере закупок, признание заявки на участие в запросе котировок, запросе предложений, окончательного предложения соответствующими требованиям извещения о проведении за</w:t>
      </w:r>
      <w:r>
        <w:rPr>
          <w:rFonts w:ascii="Times New Roman" w:hAnsi="Times New Roman" w:cs="Times New Roman"/>
          <w:sz w:val="24"/>
          <w:szCs w:val="24"/>
        </w:rPr>
        <w:t>проса котировок, документации о проведении запроса предложений в случае, если участнику закупки, подавшему такую заявку, должно быть отказано в допуске к участию в запросе в соответствии с требованиями законодательства Российской Федерации о контрактной си</w:t>
      </w:r>
      <w:r>
        <w:rPr>
          <w:rFonts w:ascii="Times New Roman" w:hAnsi="Times New Roman" w:cs="Times New Roman"/>
          <w:sz w:val="24"/>
          <w:szCs w:val="24"/>
        </w:rPr>
        <w:t>стеме в сфере закупок, или нарушение порядка вскрытия конвертов с заявками на участие в запросе котировок, запросе предложений, с окончательными предложениями и (или) открытия доступа к поданным в форме электронных документов таким заявкам, окончательным п</w:t>
      </w:r>
      <w:r>
        <w:rPr>
          <w:rFonts w:ascii="Times New Roman" w:hAnsi="Times New Roman" w:cs="Times New Roman"/>
          <w:sz w:val="24"/>
          <w:szCs w:val="24"/>
        </w:rPr>
        <w:t xml:space="preserve">редложениям, нарушение порядка рассмотрения и оценки заявок на участие в запросе предложений, окончательных предложений, установленного документацией о проведении запроса предложений, - (в ред. Федерального закона </w:t>
      </w:r>
      <w:hyperlink r:id="rId2406"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58BF0A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на должностных лиц в размере 5 процентов начальной (максимальной) цены контракта, но не более тридцати тысяч рублей. (в ред. Федерального закона </w:t>
      </w:r>
      <w:hyperlink r:id="rId2407"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3415BA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Признание победителя определения поставщика (подрядчика, исполнителя) с нарушением требований законодательства Российской Федерации о контрактной</w:t>
      </w:r>
      <w:r>
        <w:rPr>
          <w:rFonts w:ascii="Times New Roman" w:hAnsi="Times New Roman" w:cs="Times New Roman"/>
          <w:sz w:val="24"/>
          <w:szCs w:val="24"/>
        </w:rPr>
        <w:t xml:space="preserve"> системе в сфере закупок - (в ред. Федерального закона </w:t>
      </w:r>
      <w:hyperlink r:id="rId2408"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40A056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пятидесяти тысяч рубле</w:t>
      </w:r>
      <w:r>
        <w:rPr>
          <w:rFonts w:ascii="Times New Roman" w:hAnsi="Times New Roman" w:cs="Times New Roman"/>
          <w:sz w:val="24"/>
          <w:szCs w:val="24"/>
        </w:rPr>
        <w:t xml:space="preserve">й. (в ред. Федерального закона </w:t>
      </w:r>
      <w:hyperlink r:id="rId2409"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621602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Сокращение сроков подачи заявок на участие в определении поставщика (подрядчика, исполнителя), за исключением случ</w:t>
      </w:r>
      <w:r>
        <w:rPr>
          <w:rFonts w:ascii="Times New Roman" w:hAnsi="Times New Roman" w:cs="Times New Roman"/>
          <w:sz w:val="24"/>
          <w:szCs w:val="24"/>
        </w:rPr>
        <w:t xml:space="preserve">аев, если законодательством Российской Федерации о контрактной системе в сфере закупок допускается сокращение указанных сроков, или нарушение порядка и сроков отмены определения поставщика (подрядчика, исполнителя) - (в ред. Федерального закона </w:t>
      </w:r>
      <w:hyperlink r:id="rId2410"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017C8D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тридцати тысяч рублей. (в ред. Федерального закона </w:t>
      </w:r>
      <w:hyperlink r:id="rId2411"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22541E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 Часть утратила силу. (в ред. Федерального закона </w:t>
      </w:r>
      <w:hyperlink r:id="rId2412"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102DBE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 Нарушение оператором </w:t>
      </w:r>
      <w:r>
        <w:rPr>
          <w:rFonts w:ascii="Times New Roman" w:hAnsi="Times New Roman" w:cs="Times New Roman"/>
          <w:sz w:val="24"/>
          <w:szCs w:val="24"/>
        </w:rPr>
        <w:t>электронной площадки порядка проведения аукциона в электронной форме (далее - электронный аукцион), а также порядка аккредитации участника электронного аукциона, установленного законодательством Российской Федерации о контрактной системе в сфере закупок, -</w:t>
      </w:r>
      <w:r>
        <w:rPr>
          <w:rFonts w:ascii="Times New Roman" w:hAnsi="Times New Roman" w:cs="Times New Roman"/>
          <w:sz w:val="24"/>
          <w:szCs w:val="24"/>
        </w:rPr>
        <w:t xml:space="preserve"> (в ред. Федерального закона </w:t>
      </w:r>
      <w:hyperlink r:id="rId2413"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4602F2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трехсот тысяч рублей. (в ред. Федерального закона </w:t>
      </w:r>
      <w:hyperlink r:id="rId2414"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7A11FA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Осуществление закупок товаров, работ, услуг для обеспечения государственных и муниципальных нужд у субъектов малого предпринимательства, социально ориентированны</w:t>
      </w:r>
      <w:r>
        <w:rPr>
          <w:rFonts w:ascii="Times New Roman" w:hAnsi="Times New Roman" w:cs="Times New Roman"/>
          <w:sz w:val="24"/>
          <w:szCs w:val="24"/>
        </w:rPr>
        <w:t xml:space="preserve">х некоммерческих организаций в размере менее размера, предусмотренного законодательством Российской Федерации о контрактной системе в сфере закупок, - (в ред. Федерального закона </w:t>
      </w:r>
      <w:hyperlink r:id="rId2415"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1EBD7D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пятидесяти тысяч рублей. (в ред. Федерального закона </w:t>
      </w:r>
      <w:hyperlink r:id="rId2416" w:history="1">
        <w:r>
          <w:rPr>
            <w:rFonts w:ascii="Times New Roman" w:hAnsi="Times New Roman" w:cs="Times New Roman"/>
            <w:sz w:val="24"/>
            <w:szCs w:val="24"/>
            <w:u w:val="single"/>
          </w:rPr>
          <w:t>от 28.12.2013 N 396-</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668EE8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 Часть утратила силу. (в ред. Федерального закона </w:t>
      </w:r>
      <w:hyperlink r:id="rId2417"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136DD8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 Нарушение сроков, предусмотренных законодательством Российской Федерации о контрактн</w:t>
      </w:r>
      <w:r>
        <w:rPr>
          <w:rFonts w:ascii="Times New Roman" w:hAnsi="Times New Roman" w:cs="Times New Roman"/>
          <w:sz w:val="24"/>
          <w:szCs w:val="24"/>
        </w:rPr>
        <w:t xml:space="preserve">ой системе в сфере закупок для подписания протоколов при проведении конкурса, аукциона, запроса котировок, запроса предложений, не более чем на два рабочих дня - (в ред. Федерального закона </w:t>
      </w:r>
      <w:hyperlink r:id="rId2418"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781C10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трех тысяч рублей. (в ред. Федерального закона </w:t>
      </w:r>
      <w:hyperlink r:id="rId2419" w:history="1">
        <w:r>
          <w:rPr>
            <w:rFonts w:ascii="Times New Roman" w:hAnsi="Times New Roman" w:cs="Times New Roman"/>
            <w:sz w:val="24"/>
            <w:szCs w:val="24"/>
            <w:u w:val="single"/>
          </w:rPr>
          <w:t>от 28.12.2013 N</w:t>
        </w:r>
        <w:r>
          <w:rPr>
            <w:rFonts w:ascii="Times New Roman" w:hAnsi="Times New Roman" w:cs="Times New Roman"/>
            <w:sz w:val="24"/>
            <w:szCs w:val="24"/>
            <w:u w:val="single"/>
          </w:rPr>
          <w:t xml:space="preserve"> 396-ФЗ</w:t>
        </w:r>
      </w:hyperlink>
      <w:r>
        <w:rPr>
          <w:rFonts w:ascii="Times New Roman" w:hAnsi="Times New Roman" w:cs="Times New Roman"/>
          <w:sz w:val="24"/>
          <w:szCs w:val="24"/>
        </w:rPr>
        <w:t>)</w:t>
      </w:r>
    </w:p>
    <w:p w14:paraId="67A53B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 Нарушение сроков, предусмотренных законодательством Российской Федерации о контрактной системе в сфере закупок для подписания протоколов при проведении конкурса, аукциона, запроса котировок, запроса предложений, более чем на два рабочих дня</w:t>
      </w:r>
      <w:r>
        <w:rPr>
          <w:rFonts w:ascii="Times New Roman" w:hAnsi="Times New Roman" w:cs="Times New Roman"/>
          <w:sz w:val="24"/>
          <w:szCs w:val="24"/>
        </w:rPr>
        <w:t xml:space="preserve"> - (в ред. Федерального закона </w:t>
      </w:r>
      <w:hyperlink r:id="rId2420"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48EC78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тридцати тысяч рублей. (в ред. Федерального за</w:t>
      </w:r>
      <w:r>
        <w:rPr>
          <w:rFonts w:ascii="Times New Roman" w:hAnsi="Times New Roman" w:cs="Times New Roman"/>
          <w:sz w:val="24"/>
          <w:szCs w:val="24"/>
        </w:rPr>
        <w:t xml:space="preserve">кона </w:t>
      </w:r>
      <w:hyperlink r:id="rId2421"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32C6AD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 Нарушение должностным лицом заказчика, должностным лицом уполномоченного органа сроков размещения заказов на поставки товаров, выполнение р</w:t>
      </w:r>
      <w:r>
        <w:rPr>
          <w:rFonts w:ascii="Times New Roman" w:hAnsi="Times New Roman" w:cs="Times New Roman"/>
          <w:sz w:val="24"/>
          <w:szCs w:val="24"/>
        </w:rPr>
        <w:t xml:space="preserve">абот, оказание услуг по государственному оборонному заказу, установленных Правительством Российской Федерации в соответствии с законодательством Российской Федерации о государственном оборонном заказе, - влечет наложение административного штрафа в размере </w:t>
      </w:r>
      <w:r>
        <w:rPr>
          <w:rFonts w:ascii="Times New Roman" w:hAnsi="Times New Roman" w:cs="Times New Roman"/>
          <w:sz w:val="24"/>
          <w:szCs w:val="24"/>
        </w:rPr>
        <w:t xml:space="preserve">от тридцати тысяч до пятидесяти тысяч рублей. (в ред. Федерального закона </w:t>
      </w:r>
      <w:hyperlink r:id="rId2422" w:history="1">
        <w:r>
          <w:rPr>
            <w:rFonts w:ascii="Times New Roman" w:hAnsi="Times New Roman" w:cs="Times New Roman"/>
            <w:sz w:val="24"/>
            <w:szCs w:val="24"/>
            <w:u w:val="single"/>
          </w:rPr>
          <w:t>от 02.12.2013 N 326-ФЗ</w:t>
        </w:r>
      </w:hyperlink>
      <w:r>
        <w:rPr>
          <w:rFonts w:ascii="Times New Roman" w:hAnsi="Times New Roman" w:cs="Times New Roman"/>
          <w:sz w:val="24"/>
          <w:szCs w:val="24"/>
        </w:rPr>
        <w:t>)</w:t>
      </w:r>
    </w:p>
    <w:p w14:paraId="0AFF5B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01751D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До ввода в эксплуатацию единой информационной системы в сфе</w:t>
      </w:r>
      <w:r>
        <w:rPr>
          <w:rFonts w:ascii="Times New Roman" w:hAnsi="Times New Roman" w:cs="Times New Roman"/>
          <w:sz w:val="24"/>
          <w:szCs w:val="24"/>
        </w:rPr>
        <w:t xml:space="preserve">ре закупок административная ответственность, предусмотренная настоящей статьей, применяется в случае нарушения сроков размещения информации и документов, размещение которых предусмотрено законодательством Российской Федерации о контрактной системе в сфере </w:t>
      </w:r>
      <w:r>
        <w:rPr>
          <w:rFonts w:ascii="Times New Roman" w:hAnsi="Times New Roman" w:cs="Times New Roman"/>
          <w:sz w:val="24"/>
          <w:szCs w:val="24"/>
        </w:rPr>
        <w:t xml:space="preserve">закупок,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(в ред. Федерального закона </w:t>
      </w:r>
      <w:hyperlink r:id="rId2423"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04F328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Временем совершения административного правонарушения, предусмотренного частью 11 настоящей статьи, является дата окончания календарного года. (в ред. Федерального зако</w:t>
      </w:r>
      <w:r>
        <w:rPr>
          <w:rFonts w:ascii="Times New Roman" w:hAnsi="Times New Roman" w:cs="Times New Roman"/>
          <w:sz w:val="24"/>
          <w:szCs w:val="24"/>
        </w:rPr>
        <w:t xml:space="preserve">на </w:t>
      </w:r>
      <w:hyperlink r:id="rId2424"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7F56990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839AB9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7.31. Нарушение порядка ведения реестра контрактов, заключенных заказчиками, реестра контрактов, содержащего сведения, составляющие госуд</w:t>
      </w:r>
      <w:r>
        <w:rPr>
          <w:rFonts w:ascii="Times New Roman" w:hAnsi="Times New Roman" w:cs="Times New Roman"/>
          <w:b/>
          <w:bCs/>
          <w:sz w:val="32"/>
          <w:szCs w:val="32"/>
        </w:rPr>
        <w:t xml:space="preserve">арственную тайну, реестра недобросовестных поставщиков (подрядчиков, исполнителей) (в ред. Федеральных законов </w:t>
      </w:r>
      <w:hyperlink r:id="rId2425" w:history="1">
        <w:r>
          <w:rPr>
            <w:rFonts w:ascii="Times New Roman" w:hAnsi="Times New Roman" w:cs="Times New Roman"/>
            <w:b/>
            <w:bCs/>
            <w:sz w:val="32"/>
            <w:szCs w:val="32"/>
            <w:u w:val="single"/>
          </w:rPr>
          <w:t>от 24.07.2007 N 218-ФЗ</w:t>
        </w:r>
      </w:hyperlink>
      <w:r>
        <w:rPr>
          <w:rFonts w:ascii="Times New Roman" w:hAnsi="Times New Roman" w:cs="Times New Roman"/>
          <w:b/>
          <w:bCs/>
          <w:sz w:val="32"/>
          <w:szCs w:val="32"/>
        </w:rPr>
        <w:t xml:space="preserve">, </w:t>
      </w:r>
      <w:hyperlink r:id="rId2426" w:history="1">
        <w:r>
          <w:rPr>
            <w:rFonts w:ascii="Times New Roman" w:hAnsi="Times New Roman" w:cs="Times New Roman"/>
            <w:b/>
            <w:bCs/>
            <w:sz w:val="32"/>
            <w:szCs w:val="32"/>
            <w:u w:val="single"/>
          </w:rPr>
          <w:t>от 08.05.2010 N 83-ФЗ</w:t>
        </w:r>
      </w:hyperlink>
      <w:r>
        <w:rPr>
          <w:rFonts w:ascii="Times New Roman" w:hAnsi="Times New Roman" w:cs="Times New Roman"/>
          <w:b/>
          <w:bCs/>
          <w:sz w:val="32"/>
          <w:szCs w:val="32"/>
        </w:rPr>
        <w:t xml:space="preserve">, </w:t>
      </w:r>
      <w:hyperlink r:id="rId2427" w:history="1">
        <w:r>
          <w:rPr>
            <w:rFonts w:ascii="Times New Roman" w:hAnsi="Times New Roman" w:cs="Times New Roman"/>
            <w:b/>
            <w:bCs/>
            <w:sz w:val="32"/>
            <w:szCs w:val="32"/>
            <w:u w:val="single"/>
          </w:rPr>
          <w:t>от 28.12.2013 N 396-ФЗ</w:t>
        </w:r>
      </w:hyperlink>
      <w:r>
        <w:rPr>
          <w:rFonts w:ascii="Times New Roman" w:hAnsi="Times New Roman" w:cs="Times New Roman"/>
          <w:b/>
          <w:bCs/>
          <w:sz w:val="32"/>
          <w:szCs w:val="32"/>
        </w:rPr>
        <w:t>)</w:t>
      </w:r>
    </w:p>
    <w:p w14:paraId="1778BF2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Включение заведомо недостоверной информации в реестр недобросовестных поста</w:t>
      </w:r>
      <w:r>
        <w:rPr>
          <w:rFonts w:ascii="Times New Roman" w:hAnsi="Times New Roman" w:cs="Times New Roman"/>
          <w:sz w:val="24"/>
          <w:szCs w:val="24"/>
        </w:rPr>
        <w:t xml:space="preserve">вщиков (подрядчиков, исполнителей) - (в ред. Федерального закона </w:t>
      </w:r>
      <w:hyperlink r:id="rId2428"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0E4A52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пятидесяти т</w:t>
      </w:r>
      <w:r>
        <w:rPr>
          <w:rFonts w:ascii="Times New Roman" w:hAnsi="Times New Roman" w:cs="Times New Roman"/>
          <w:sz w:val="24"/>
          <w:szCs w:val="24"/>
        </w:rPr>
        <w:t xml:space="preserve">ысяч рублей. (в ред. Федерального закона </w:t>
      </w:r>
      <w:hyperlink r:id="rId2429"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545274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Ненаправление, несвоевременное направление в орган, уполномоченный на осуществление контроля в сфере зак</w:t>
      </w:r>
      <w:r>
        <w:rPr>
          <w:rFonts w:ascii="Times New Roman" w:hAnsi="Times New Roman" w:cs="Times New Roman"/>
          <w:sz w:val="24"/>
          <w:szCs w:val="24"/>
        </w:rPr>
        <w:t>упок, информации, подлежащей включению в реестр недобросовестных поставщиков (подрядчиков, исполнителей), или непредставление, несвоевременное представление в федеральный орган исполнительной власти, орган исполнительной власти субъекта Российской Федераци</w:t>
      </w:r>
      <w:r>
        <w:rPr>
          <w:rFonts w:ascii="Times New Roman" w:hAnsi="Times New Roman" w:cs="Times New Roman"/>
          <w:sz w:val="24"/>
          <w:szCs w:val="24"/>
        </w:rPr>
        <w:t>и, орган местного самоуправления, уполномоченные на ведение реестра контрактов, заключенных заказчиками, реестра контрактов, содержащего сведения, составляющие государственную тайну, информации (сведений) и (или) документов, подлежащих включению в такие ре</w:t>
      </w:r>
      <w:r>
        <w:rPr>
          <w:rFonts w:ascii="Times New Roman" w:hAnsi="Times New Roman" w:cs="Times New Roman"/>
          <w:sz w:val="24"/>
          <w:szCs w:val="24"/>
        </w:rPr>
        <w:t>естры контрактов, если направление, представление указанных информации (сведений) и (или) документов являются обязательными в соответствии с законодательством Российской Федерации о контрактной системе в сфере закупок, или представление, направление недост</w:t>
      </w:r>
      <w:r>
        <w:rPr>
          <w:rFonts w:ascii="Times New Roman" w:hAnsi="Times New Roman" w:cs="Times New Roman"/>
          <w:sz w:val="24"/>
          <w:szCs w:val="24"/>
        </w:rPr>
        <w:t xml:space="preserve">оверной информации (сведений) и (или) документов, содержащих недостоверную информацию, - (в ред. Федерального закона </w:t>
      </w:r>
      <w:hyperlink r:id="rId2430"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7A5DF17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w:t>
      </w:r>
      <w:r>
        <w:rPr>
          <w:rFonts w:ascii="Times New Roman" w:hAnsi="Times New Roman" w:cs="Times New Roman"/>
          <w:sz w:val="24"/>
          <w:szCs w:val="24"/>
        </w:rPr>
        <w:t xml:space="preserve">ного штрафа на должностных лиц в размере двадцати тысяч рублей. (в ред. Федерального закона </w:t>
      </w:r>
      <w:hyperlink r:id="rId2431"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01050B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Часть утратила силу. (в ред. Федерального закона </w:t>
      </w:r>
      <w:hyperlink r:id="rId2432"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3997A41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97ED7B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7.31.1. Нарушение порядка и (или) сроков возврата денежных средств, внесенных в качестве обеспечения заявок на участие в определении поставщика </w:t>
      </w:r>
      <w:r>
        <w:rPr>
          <w:rFonts w:ascii="Times New Roman" w:hAnsi="Times New Roman" w:cs="Times New Roman"/>
          <w:b/>
          <w:bCs/>
          <w:sz w:val="32"/>
          <w:szCs w:val="32"/>
        </w:rPr>
        <w:t>(подрядчика, исполнителя), порядка и (или) сроков блокирования операций по счету участника закупки, порядка ведения реестра участников электронного аукциона, получивших аккредитацию на электронной площадке, правил документооборота при проведении электронно</w:t>
      </w:r>
      <w:r>
        <w:rPr>
          <w:rFonts w:ascii="Times New Roman" w:hAnsi="Times New Roman" w:cs="Times New Roman"/>
          <w:b/>
          <w:bCs/>
          <w:sz w:val="32"/>
          <w:szCs w:val="32"/>
        </w:rPr>
        <w:t xml:space="preserve">го аукциона, разглашение оператором электронной площадки, должностным лицом оператора электронной площадки информации об участнике закупки до подведения результатов электронного аукциона (в ред. Федерального закона </w:t>
      </w:r>
      <w:hyperlink r:id="rId2433" w:history="1">
        <w:r>
          <w:rPr>
            <w:rFonts w:ascii="Times New Roman" w:hAnsi="Times New Roman" w:cs="Times New Roman"/>
            <w:b/>
            <w:bCs/>
            <w:sz w:val="32"/>
            <w:szCs w:val="32"/>
            <w:u w:val="single"/>
          </w:rPr>
          <w:t>от 28.12.2013 N 396-ФЗ</w:t>
        </w:r>
      </w:hyperlink>
      <w:r>
        <w:rPr>
          <w:rFonts w:ascii="Times New Roman" w:hAnsi="Times New Roman" w:cs="Times New Roman"/>
          <w:b/>
          <w:bCs/>
          <w:sz w:val="32"/>
          <w:szCs w:val="32"/>
        </w:rPr>
        <w:t>)</w:t>
      </w:r>
    </w:p>
    <w:p w14:paraId="6226E9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должностным лицом заказчика, должностным лицом уполномоченного органа, должностным лицом уполномоченного учреждения, оператором электронной площадки установленных законодательс</w:t>
      </w:r>
      <w:r>
        <w:rPr>
          <w:rFonts w:ascii="Times New Roman" w:hAnsi="Times New Roman" w:cs="Times New Roman"/>
          <w:sz w:val="24"/>
          <w:szCs w:val="24"/>
        </w:rPr>
        <w:t>твом Российской Федерации о контрактной системе в сфере закупок порядка и (или) сроков возврата денежных средств, внесенных в качестве обеспечения заявки на участие в определении поставщика (подрядчика, исполнителя), не более чем на три рабочих дня -</w:t>
      </w:r>
    </w:p>
    <w:p w14:paraId="09E88C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w:t>
      </w:r>
      <w:r>
        <w:rPr>
          <w:rFonts w:ascii="Times New Roman" w:hAnsi="Times New Roman" w:cs="Times New Roman"/>
          <w:sz w:val="24"/>
          <w:szCs w:val="24"/>
        </w:rPr>
        <w:t>т наложение административного штрафа на должностных лиц в размере пяти тысяч рублей; на юридических лиц - тридцати тысяч рублей.</w:t>
      </w:r>
    </w:p>
    <w:p w14:paraId="396A8E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должностным лицом заказчика, должностным лицом уполномоченного органа, должностным лицом уполномоченного учреждени</w:t>
      </w:r>
      <w:r>
        <w:rPr>
          <w:rFonts w:ascii="Times New Roman" w:hAnsi="Times New Roman" w:cs="Times New Roman"/>
          <w:sz w:val="24"/>
          <w:szCs w:val="24"/>
        </w:rPr>
        <w:t>я, оператором электронной площадки установленных законодательством Российской Федерации о контрактной системе в сфере закупок порядка и (или) сроков возврата денежных средств, внесенных в качестве обеспечения заявки на участие в определении поставщика (под</w:t>
      </w:r>
      <w:r>
        <w:rPr>
          <w:rFonts w:ascii="Times New Roman" w:hAnsi="Times New Roman" w:cs="Times New Roman"/>
          <w:sz w:val="24"/>
          <w:szCs w:val="24"/>
        </w:rPr>
        <w:t>рядчика, исполнителя), более чем на три рабочих дня -</w:t>
      </w:r>
    </w:p>
    <w:p w14:paraId="47FA53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пятнадцати тысяч рублей; на юридических лиц - девяноста тысяч рублей.</w:t>
      </w:r>
    </w:p>
    <w:p w14:paraId="696F6A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оператором электронной площадки установленных за</w:t>
      </w:r>
      <w:r>
        <w:rPr>
          <w:rFonts w:ascii="Times New Roman" w:hAnsi="Times New Roman" w:cs="Times New Roman"/>
          <w:sz w:val="24"/>
          <w:szCs w:val="24"/>
        </w:rPr>
        <w:t>конодательством Российской Федерации о контрактной системе в сфере закупок порядка и (или) сроков блокирования, прекращения блокирования операций по счету участника электронного аукциона для проведения операций по обеспечению участия в электронных аукциона</w:t>
      </w:r>
      <w:r>
        <w:rPr>
          <w:rFonts w:ascii="Times New Roman" w:hAnsi="Times New Roman" w:cs="Times New Roman"/>
          <w:sz w:val="24"/>
          <w:szCs w:val="24"/>
        </w:rPr>
        <w:t>х -</w:t>
      </w:r>
    </w:p>
    <w:p w14:paraId="724EB8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пятнадцати тысяч рублей.</w:t>
      </w:r>
    </w:p>
    <w:p w14:paraId="510382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оператором электронной площадки установленного законодательством Российской Федерации о контрактной системе в сфере закупок порядка ведения реестра участников эле</w:t>
      </w:r>
      <w:r>
        <w:rPr>
          <w:rFonts w:ascii="Times New Roman" w:hAnsi="Times New Roman" w:cs="Times New Roman"/>
          <w:sz w:val="24"/>
          <w:szCs w:val="24"/>
        </w:rPr>
        <w:t>ктронного аукциона, получивших аккредитацию на электронной площадке, -</w:t>
      </w:r>
    </w:p>
    <w:p w14:paraId="0EBEDD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пятнадцати тысяч рублей.</w:t>
      </w:r>
    </w:p>
    <w:p w14:paraId="4B55927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Нарушение оператором электронной площадки правил документооборота при проведении электронного аукциона, а</w:t>
      </w:r>
      <w:r>
        <w:rPr>
          <w:rFonts w:ascii="Times New Roman" w:hAnsi="Times New Roman" w:cs="Times New Roman"/>
          <w:sz w:val="24"/>
          <w:szCs w:val="24"/>
        </w:rPr>
        <w:t xml:space="preserve"> также порядка и (или) сроков размещения, направления информации и (или) уведомлений, проектов контрактов, установленных законодательством Российской Федерации о контрактной системе в сфере закупок, -</w:t>
      </w:r>
    </w:p>
    <w:p w14:paraId="2CDFA0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пят</w:t>
      </w:r>
      <w:r>
        <w:rPr>
          <w:rFonts w:ascii="Times New Roman" w:hAnsi="Times New Roman" w:cs="Times New Roman"/>
          <w:sz w:val="24"/>
          <w:szCs w:val="24"/>
        </w:rPr>
        <w:t>надцати тысяч рублей.</w:t>
      </w:r>
    </w:p>
    <w:p w14:paraId="1A18DD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Разглашение оператором электронной площадки, должностным лицом оператора электронной площадки информации об участнике электронного аукциона до подведения результатов электронного аукциона -</w:t>
      </w:r>
    </w:p>
    <w:p w14:paraId="46FCAB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w:t>
      </w:r>
      <w:r>
        <w:rPr>
          <w:rFonts w:ascii="Times New Roman" w:hAnsi="Times New Roman" w:cs="Times New Roman"/>
          <w:sz w:val="24"/>
          <w:szCs w:val="24"/>
        </w:rPr>
        <w:t xml:space="preserve"> на должностных лиц в размере пятидесяти тысяч рублей; на юридических лиц - двухсот пятидесяти тысяч рублей.</w:t>
      </w:r>
    </w:p>
    <w:p w14:paraId="664F516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BF2302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7.32. Нарушение порядка заключения, изменения контракта (в ред. Федерального закона </w:t>
      </w:r>
      <w:hyperlink r:id="rId2434" w:history="1">
        <w:r>
          <w:rPr>
            <w:rFonts w:ascii="Times New Roman" w:hAnsi="Times New Roman" w:cs="Times New Roman"/>
            <w:b/>
            <w:bCs/>
            <w:sz w:val="32"/>
            <w:szCs w:val="32"/>
            <w:u w:val="single"/>
          </w:rPr>
          <w:t>от 28.12.2013 N 396-ФЗ</w:t>
        </w:r>
      </w:hyperlink>
      <w:r>
        <w:rPr>
          <w:rFonts w:ascii="Times New Roman" w:hAnsi="Times New Roman" w:cs="Times New Roman"/>
          <w:b/>
          <w:bCs/>
          <w:sz w:val="32"/>
          <w:szCs w:val="32"/>
        </w:rPr>
        <w:t>)</w:t>
      </w:r>
    </w:p>
    <w:p w14:paraId="652D7B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Заключение контракта по результатам определения поставщика (подрядчика, исполнителя) с нарушением объявленных условий определения поставщика (подрядчика, исполнителя) или условий исполнения контракта,</w:t>
      </w:r>
      <w:r>
        <w:rPr>
          <w:rFonts w:ascii="Times New Roman" w:hAnsi="Times New Roman" w:cs="Times New Roman"/>
          <w:sz w:val="24"/>
          <w:szCs w:val="24"/>
        </w:rPr>
        <w:t xml:space="preserve"> предложенных лицом, с которым в соответствии с законодательством Российской Федерации о контрактной системе в сфере закупок заключается контракт, -</w:t>
      </w:r>
    </w:p>
    <w:p w14:paraId="1CD9F8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1 процента начальной (максимальной) </w:t>
      </w:r>
      <w:r>
        <w:rPr>
          <w:rFonts w:ascii="Times New Roman" w:hAnsi="Times New Roman" w:cs="Times New Roman"/>
          <w:sz w:val="24"/>
          <w:szCs w:val="24"/>
        </w:rPr>
        <w:t>цены контракта, но не менее пяти тысяч рублей и не более тридцати тысяч рублей, на юридических лиц в размере 1 процента начальной (максимальной) цены контракта, но не менее пятидесяти тысяч рублей и не более трехсот тысяч рублей.</w:t>
      </w:r>
    </w:p>
    <w:p w14:paraId="711B8F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Заключение контракта по</w:t>
      </w:r>
      <w:r>
        <w:rPr>
          <w:rFonts w:ascii="Times New Roman" w:hAnsi="Times New Roman" w:cs="Times New Roman"/>
          <w:sz w:val="24"/>
          <w:szCs w:val="24"/>
        </w:rPr>
        <w:t xml:space="preserve"> результатам определения поставщика (подрядчика, исполнителя) с нарушением объявленных условий определения поставщика (подрядчика, исполнителя) или условий исполнения контракта, предложенных лицом, с которым в соответствии с законодательством Российской Фе</w:t>
      </w:r>
      <w:r>
        <w:rPr>
          <w:rFonts w:ascii="Times New Roman" w:hAnsi="Times New Roman" w:cs="Times New Roman"/>
          <w:sz w:val="24"/>
          <w:szCs w:val="24"/>
        </w:rPr>
        <w:t>дерации о контрактной системе в сфере закупок заключается контракт, если такое нарушение привело к дополнительному расходованию средств соответствующих бюджетов бюджетной системы Российской Федерации или уменьшению количества поставляемых товаров, объема в</w:t>
      </w:r>
      <w:r>
        <w:rPr>
          <w:rFonts w:ascii="Times New Roman" w:hAnsi="Times New Roman" w:cs="Times New Roman"/>
          <w:sz w:val="24"/>
          <w:szCs w:val="24"/>
        </w:rPr>
        <w:t>ыполняемых работ, оказываемых услуг для обеспечения государственных и муниципальных нужд, -</w:t>
      </w:r>
    </w:p>
    <w:p w14:paraId="496DC2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юридических лиц в размере двукратного размера дополнительно израсходованных средств соответствующих бю</w:t>
      </w:r>
      <w:r>
        <w:rPr>
          <w:rFonts w:ascii="Times New Roman" w:hAnsi="Times New Roman" w:cs="Times New Roman"/>
          <w:sz w:val="24"/>
          <w:szCs w:val="24"/>
        </w:rPr>
        <w:t>джетов бюджетной системы Российской Федерации или цен товаров, работ, услуг, количество, объем которых уменьшены и которые явились предметом административного правонарушения.</w:t>
      </w:r>
    </w:p>
    <w:p w14:paraId="12BB55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сроков заключения контракта или уклонение от заключения контракта -</w:t>
      </w:r>
    </w:p>
    <w:p w14:paraId="37D1C01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пятидесяти тысяч рублей.</w:t>
      </w:r>
    </w:p>
    <w:p w14:paraId="04C2CC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Изменение условий контракта, в том числе увеличение цен товаров, работ, услуг, если возможность изменения условий контракта не предусмотрена законодательств</w:t>
      </w:r>
      <w:r>
        <w:rPr>
          <w:rFonts w:ascii="Times New Roman" w:hAnsi="Times New Roman" w:cs="Times New Roman"/>
          <w:sz w:val="24"/>
          <w:szCs w:val="24"/>
        </w:rPr>
        <w:t xml:space="preserve">ом Российской Федерации о контрактной системе в сфере закупок, за исключением случаев, предусмотренных частью 4.1 настоящей статьи, - (в ред. Федерального закона </w:t>
      </w:r>
      <w:hyperlink r:id="rId2435" w:history="1">
        <w:r>
          <w:rPr>
            <w:rFonts w:ascii="Times New Roman" w:hAnsi="Times New Roman" w:cs="Times New Roman"/>
            <w:sz w:val="24"/>
            <w:szCs w:val="24"/>
            <w:u w:val="single"/>
          </w:rPr>
          <w:t>от 03.07.2019 N</w:t>
        </w:r>
        <w:r>
          <w:rPr>
            <w:rFonts w:ascii="Times New Roman" w:hAnsi="Times New Roman" w:cs="Times New Roman"/>
            <w:sz w:val="24"/>
            <w:szCs w:val="24"/>
            <w:u w:val="single"/>
          </w:rPr>
          <w:t xml:space="preserve"> 171-ФЗ</w:t>
        </w:r>
      </w:hyperlink>
      <w:r>
        <w:rPr>
          <w:rFonts w:ascii="Times New Roman" w:hAnsi="Times New Roman" w:cs="Times New Roman"/>
          <w:sz w:val="24"/>
          <w:szCs w:val="24"/>
        </w:rPr>
        <w:t>)</w:t>
      </w:r>
    </w:p>
    <w:p w14:paraId="40269A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двадцати тысяч рублей; на юридических лиц - двухсот тысяч рублей.</w:t>
      </w:r>
    </w:p>
    <w:p w14:paraId="23EF9F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 Изменение условий государственного контракта по государственному оборонному заказу, в том числе увелич</w:t>
      </w:r>
      <w:r>
        <w:rPr>
          <w:rFonts w:ascii="Times New Roman" w:hAnsi="Times New Roman" w:cs="Times New Roman"/>
          <w:sz w:val="24"/>
          <w:szCs w:val="24"/>
        </w:rPr>
        <w:t xml:space="preserve">ение цен товаров, работ, услуг, если возможность изменения условий государственного контракта не предусмотрена законодательством Российской Федерации о контрактной системе в сфере закупок, - (в ред. Федерального закона </w:t>
      </w:r>
      <w:hyperlink r:id="rId2436" w:history="1">
        <w:r>
          <w:rPr>
            <w:rFonts w:ascii="Times New Roman" w:hAnsi="Times New Roman" w:cs="Times New Roman"/>
            <w:sz w:val="24"/>
            <w:szCs w:val="24"/>
            <w:u w:val="single"/>
          </w:rPr>
          <w:t>от 03.07.2019 N 171-ФЗ</w:t>
        </w:r>
      </w:hyperlink>
      <w:r>
        <w:rPr>
          <w:rFonts w:ascii="Times New Roman" w:hAnsi="Times New Roman" w:cs="Times New Roman"/>
          <w:sz w:val="24"/>
          <w:szCs w:val="24"/>
        </w:rPr>
        <w:t>)</w:t>
      </w:r>
    </w:p>
    <w:p w14:paraId="3ABE9BD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пятидесяти тысяч рублей; на юридических лиц - пятисот тысяч рублей. (в ред. Федерального закона </w:t>
      </w:r>
      <w:hyperlink r:id="rId2437" w:history="1">
        <w:r>
          <w:rPr>
            <w:rFonts w:ascii="Times New Roman" w:hAnsi="Times New Roman" w:cs="Times New Roman"/>
            <w:sz w:val="24"/>
            <w:szCs w:val="24"/>
            <w:u w:val="single"/>
          </w:rPr>
          <w:t>от 03.07.2019 N 171-ФЗ</w:t>
        </w:r>
      </w:hyperlink>
      <w:r>
        <w:rPr>
          <w:rFonts w:ascii="Times New Roman" w:hAnsi="Times New Roman" w:cs="Times New Roman"/>
          <w:sz w:val="24"/>
          <w:szCs w:val="24"/>
        </w:rPr>
        <w:t>)</w:t>
      </w:r>
    </w:p>
    <w:p w14:paraId="3D6C9B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Действия, предусмотренные частями 4 и 4.1 настоящей статьи, если такие действия повлекли дополнительное расходование средств соответствующих бюджетов бюджетной системы</w:t>
      </w:r>
      <w:r>
        <w:rPr>
          <w:rFonts w:ascii="Times New Roman" w:hAnsi="Times New Roman" w:cs="Times New Roman"/>
          <w:sz w:val="24"/>
          <w:szCs w:val="24"/>
        </w:rPr>
        <w:t xml:space="preserve"> Российской Федерации или уменьшение количества поставляемых товаров, объема выполняемых работ, оказываемых услуг для обеспечения государственных и муниципальных нужд, - (в ред. Федерального закона </w:t>
      </w:r>
      <w:hyperlink r:id="rId2438" w:history="1">
        <w:r>
          <w:rPr>
            <w:rFonts w:ascii="Times New Roman" w:hAnsi="Times New Roman" w:cs="Times New Roman"/>
            <w:sz w:val="24"/>
            <w:szCs w:val="24"/>
            <w:u w:val="single"/>
          </w:rPr>
          <w:t>от 03.07.2019 N 171-ФЗ</w:t>
        </w:r>
      </w:hyperlink>
      <w:r>
        <w:rPr>
          <w:rFonts w:ascii="Times New Roman" w:hAnsi="Times New Roman" w:cs="Times New Roman"/>
          <w:sz w:val="24"/>
          <w:szCs w:val="24"/>
        </w:rPr>
        <w:t>)</w:t>
      </w:r>
    </w:p>
    <w:p w14:paraId="0A884B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юридических лиц в размере двукратного размера дополнительно израсходованных средств соответствующих бюджетов бюджетной системы Российской Федераци</w:t>
      </w:r>
      <w:r>
        <w:rPr>
          <w:rFonts w:ascii="Times New Roman" w:hAnsi="Times New Roman" w:cs="Times New Roman"/>
          <w:sz w:val="24"/>
          <w:szCs w:val="24"/>
        </w:rPr>
        <w:t>и или цен товаров, работ, услуг, количество, объем которых уменьшены и которые явились предметом административного правонарушения.</w:t>
      </w:r>
    </w:p>
    <w:p w14:paraId="29B255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Нарушение порядка расторжения контракта в случае одностороннего отказа от исполнения контракта -</w:t>
      </w:r>
    </w:p>
    <w:p w14:paraId="398819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w:t>
      </w:r>
      <w:r>
        <w:rPr>
          <w:rFonts w:ascii="Times New Roman" w:hAnsi="Times New Roman" w:cs="Times New Roman"/>
          <w:sz w:val="24"/>
          <w:szCs w:val="24"/>
        </w:rPr>
        <w:t>ративного штрафа на должностных лиц в размере пятидесяти тысяч рублей; на юридических лиц - двухсот тысяч рублей.</w:t>
      </w:r>
    </w:p>
    <w:p w14:paraId="3534D4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Действия (бездействие), повлекшие неисполнение обязательств, предусмотренных контрактом на поставку товаров, выполнение работ, оказание усл</w:t>
      </w:r>
      <w:r>
        <w:rPr>
          <w:rFonts w:ascii="Times New Roman" w:hAnsi="Times New Roman" w:cs="Times New Roman"/>
          <w:sz w:val="24"/>
          <w:szCs w:val="24"/>
        </w:rPr>
        <w:t xml:space="preserve">уг для нужд заказчиков, с причинением существенного вреда охраняемым законом интересам общества и государства, если такие действия (бездействие) не влекут уголовной ответственности, - (в ред. Федерального закона </w:t>
      </w:r>
      <w:hyperlink r:id="rId2439" w:history="1">
        <w:r>
          <w:rPr>
            <w:rFonts w:ascii="Times New Roman" w:hAnsi="Times New Roman" w:cs="Times New Roman"/>
            <w:sz w:val="24"/>
            <w:szCs w:val="24"/>
            <w:u w:val="single"/>
          </w:rPr>
          <w:t>от 13.07.2015 N 265-ФЗ</w:t>
        </w:r>
      </w:hyperlink>
      <w:r>
        <w:rPr>
          <w:rFonts w:ascii="Times New Roman" w:hAnsi="Times New Roman" w:cs="Times New Roman"/>
          <w:sz w:val="24"/>
          <w:szCs w:val="24"/>
        </w:rPr>
        <w:t>)</w:t>
      </w:r>
    </w:p>
    <w:p w14:paraId="46BA740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должностных лиц и индивидуальных предпринимателей в размере от 5 до 15 процентов стоимости неисполненных обязательств, предусмотренных контрактом на</w:t>
      </w:r>
      <w:r>
        <w:rPr>
          <w:rFonts w:ascii="Times New Roman" w:hAnsi="Times New Roman" w:cs="Times New Roman"/>
          <w:sz w:val="24"/>
          <w:szCs w:val="24"/>
        </w:rPr>
        <w:t xml:space="preserve"> поставку товаров, выполнение работ, оказание услуг, но не менее тридцати тысяч рублей или дисквалификацию на срок до двух лет; на юридических лиц - от однократного до трехкратного размера стоимости неисполненных обязательств, предусмотренных контрактом на</w:t>
      </w:r>
      <w:r>
        <w:rPr>
          <w:rFonts w:ascii="Times New Roman" w:hAnsi="Times New Roman" w:cs="Times New Roman"/>
          <w:sz w:val="24"/>
          <w:szCs w:val="24"/>
        </w:rPr>
        <w:t xml:space="preserve"> поставку товаров, выполнение работ, оказание услуг, но не менее трехсот тысяч рублей. (в ред. Федерального закона </w:t>
      </w:r>
      <w:hyperlink r:id="rId2440" w:history="1">
        <w:r>
          <w:rPr>
            <w:rFonts w:ascii="Times New Roman" w:hAnsi="Times New Roman" w:cs="Times New Roman"/>
            <w:sz w:val="24"/>
            <w:szCs w:val="24"/>
            <w:u w:val="single"/>
          </w:rPr>
          <w:t>от 13.07.2015 N 265-ФЗ</w:t>
        </w:r>
      </w:hyperlink>
      <w:r>
        <w:rPr>
          <w:rFonts w:ascii="Times New Roman" w:hAnsi="Times New Roman" w:cs="Times New Roman"/>
          <w:sz w:val="24"/>
          <w:szCs w:val="24"/>
        </w:rPr>
        <w:t>)</w:t>
      </w:r>
    </w:p>
    <w:p w14:paraId="7A0288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Несоблюдение требований законо</w:t>
      </w:r>
      <w:r>
        <w:rPr>
          <w:rFonts w:ascii="Times New Roman" w:hAnsi="Times New Roman" w:cs="Times New Roman"/>
          <w:sz w:val="24"/>
          <w:szCs w:val="24"/>
        </w:rPr>
        <w:t>дательства Российской Федерации и иных нормативных правовых актов Российской Федерации о контрактной системе в сфере закупок о проведении экспертизы поставленного товара, результатов выполненной работы, оказанной услуги или отдельных этапов исполнения конт</w:t>
      </w:r>
      <w:r>
        <w:rPr>
          <w:rFonts w:ascii="Times New Roman" w:hAnsi="Times New Roman" w:cs="Times New Roman"/>
          <w:sz w:val="24"/>
          <w:szCs w:val="24"/>
        </w:rPr>
        <w:t xml:space="preserve">ракта в случае, если в соответствии с законодательством Российской Федерации о контрактной системе в сфере закупок к проведению такой экспертизы заказчик обязан привлечь экспертов, экспертные организации, - (в ред. Федерального закона </w:t>
      </w:r>
      <w:hyperlink r:id="rId2441"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4E2C8A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двадцати тысяч рублей. (в ред. Федерального закона </w:t>
      </w:r>
      <w:hyperlink r:id="rId2442"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1DC122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Несоставление документов о приемке поставленного товара, выполненной работы (ее результатов), оказанной услуги или отдельных этапов поставки товара, выполнения работы, оказания услуги либо нен</w:t>
      </w:r>
      <w:r>
        <w:rPr>
          <w:rFonts w:ascii="Times New Roman" w:hAnsi="Times New Roman" w:cs="Times New Roman"/>
          <w:sz w:val="24"/>
          <w:szCs w:val="24"/>
        </w:rPr>
        <w:t xml:space="preserve">аправление мотивированного отказа от подписания таких документов в случае отказа от их подписания - (в ред. Федерального закона </w:t>
      </w:r>
      <w:hyperlink r:id="rId2443"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154FB3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w:t>
      </w:r>
      <w:r>
        <w:rPr>
          <w:rFonts w:ascii="Times New Roman" w:hAnsi="Times New Roman" w:cs="Times New Roman"/>
          <w:sz w:val="24"/>
          <w:szCs w:val="24"/>
        </w:rPr>
        <w:t xml:space="preserve">инистративного штрафа на должностных лиц в размере двадцати тысяч рублей. (в ред. Федерального закона </w:t>
      </w:r>
      <w:hyperlink r:id="rId2444"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2DAFE3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 Приемка поставленного товара, выполненной </w:t>
      </w:r>
      <w:r>
        <w:rPr>
          <w:rFonts w:ascii="Times New Roman" w:hAnsi="Times New Roman" w:cs="Times New Roman"/>
          <w:sz w:val="24"/>
          <w:szCs w:val="24"/>
        </w:rPr>
        <w:t>работы (ее результатов), оказанной услуги или отдельного этапа исполнения контракта в случае несоответствия этих товара, работы, услуги либо результатов выполненных работ условиям контракта, если выявленное несоответствие не устранено поставщиком (подрядчи</w:t>
      </w:r>
      <w:r>
        <w:rPr>
          <w:rFonts w:ascii="Times New Roman" w:hAnsi="Times New Roman" w:cs="Times New Roman"/>
          <w:sz w:val="24"/>
          <w:szCs w:val="24"/>
        </w:rPr>
        <w:t xml:space="preserve">ком, исполнителем) и привело к дополнительному расходованию средств соответствующего бюджета бюджетной системы Российской Федерации или уменьшению количества поставляемых товаров, объема выполняемых работ, оказываемых услуг для обеспечения государственных </w:t>
      </w:r>
      <w:r>
        <w:rPr>
          <w:rFonts w:ascii="Times New Roman" w:hAnsi="Times New Roman" w:cs="Times New Roman"/>
          <w:sz w:val="24"/>
          <w:szCs w:val="24"/>
        </w:rPr>
        <w:t xml:space="preserve">и муниципальных нужд, - (в ред. Федерального закона </w:t>
      </w:r>
      <w:hyperlink r:id="rId2445"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4FC616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w:t>
      </w:r>
      <w:r>
        <w:rPr>
          <w:rFonts w:ascii="Times New Roman" w:hAnsi="Times New Roman" w:cs="Times New Roman"/>
          <w:sz w:val="24"/>
          <w:szCs w:val="24"/>
        </w:rPr>
        <w:t xml:space="preserve">десяти тысяч рублей. (в ред. Федерального закона </w:t>
      </w:r>
      <w:hyperlink r:id="rId2446"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7D632EF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10EBA6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7.32.1. Нарушение срока и порядка оплаты товаров (работ, услуг) для государственных нужд по</w:t>
      </w:r>
      <w:r>
        <w:rPr>
          <w:rFonts w:ascii="Times New Roman" w:hAnsi="Times New Roman" w:cs="Times New Roman"/>
          <w:b/>
          <w:bCs/>
          <w:sz w:val="32"/>
          <w:szCs w:val="32"/>
        </w:rPr>
        <w:t xml:space="preserve"> государственному оборонному заказу (в ред. Федерального закона </w:t>
      </w:r>
      <w:hyperlink r:id="rId2447" w:history="1">
        <w:r>
          <w:rPr>
            <w:rFonts w:ascii="Times New Roman" w:hAnsi="Times New Roman" w:cs="Times New Roman"/>
            <w:b/>
            <w:bCs/>
            <w:sz w:val="32"/>
            <w:szCs w:val="32"/>
            <w:u w:val="single"/>
          </w:rPr>
          <w:t>от 02.12.2013 N 326-ФЗ</w:t>
        </w:r>
      </w:hyperlink>
      <w:r>
        <w:rPr>
          <w:rFonts w:ascii="Times New Roman" w:hAnsi="Times New Roman" w:cs="Times New Roman"/>
          <w:b/>
          <w:bCs/>
          <w:sz w:val="32"/>
          <w:szCs w:val="32"/>
        </w:rPr>
        <w:t>)</w:t>
      </w:r>
    </w:p>
    <w:p w14:paraId="0D123C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должностным лицом государственного заказчика срока и порядка оплаты товаров</w:t>
      </w:r>
      <w:r>
        <w:rPr>
          <w:rFonts w:ascii="Times New Roman" w:hAnsi="Times New Roman" w:cs="Times New Roman"/>
          <w:sz w:val="24"/>
          <w:szCs w:val="24"/>
        </w:rPr>
        <w:t xml:space="preserve"> (работ, услуг) для государственных нужд по государственному оборонному заказу, в том числе неисполнение обязанности по обеспечению авансирования, предусмотренного государственным контрактом, - (в ред. Федерального закона </w:t>
      </w:r>
      <w:hyperlink r:id="rId2448" w:history="1">
        <w:r>
          <w:rPr>
            <w:rFonts w:ascii="Times New Roman" w:hAnsi="Times New Roman" w:cs="Times New Roman"/>
            <w:sz w:val="24"/>
            <w:szCs w:val="24"/>
            <w:u w:val="single"/>
          </w:rPr>
          <w:t>от 29.06.2015 N 159-ФЗ</w:t>
        </w:r>
      </w:hyperlink>
      <w:r>
        <w:rPr>
          <w:rFonts w:ascii="Times New Roman" w:hAnsi="Times New Roman" w:cs="Times New Roman"/>
          <w:sz w:val="24"/>
          <w:szCs w:val="24"/>
        </w:rPr>
        <w:t>)</w:t>
      </w:r>
    </w:p>
    <w:p w14:paraId="0FB99C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тридцати тысяч до пятидесяти тысяч рублей.</w:t>
      </w:r>
    </w:p>
    <w:p w14:paraId="5EA2CF1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6F09C4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7.32.2. Нарушение требований жилищного законодательства к заключению и испол</w:t>
      </w:r>
      <w:r>
        <w:rPr>
          <w:rFonts w:ascii="Times New Roman" w:hAnsi="Times New Roman" w:cs="Times New Roman"/>
          <w:b/>
          <w:bCs/>
          <w:sz w:val="32"/>
          <w:szCs w:val="32"/>
        </w:rPr>
        <w:t xml:space="preserve">нению договоров найма жилых помещений жилищного фонда социального использования (в ред. Федерального закона </w:t>
      </w:r>
      <w:hyperlink r:id="rId2449" w:history="1">
        <w:r>
          <w:rPr>
            <w:rFonts w:ascii="Times New Roman" w:hAnsi="Times New Roman" w:cs="Times New Roman"/>
            <w:b/>
            <w:bCs/>
            <w:sz w:val="32"/>
            <w:szCs w:val="32"/>
            <w:u w:val="single"/>
          </w:rPr>
          <w:t>от 21.07.2014 N 217-ФЗ</w:t>
        </w:r>
      </w:hyperlink>
      <w:r>
        <w:rPr>
          <w:rFonts w:ascii="Times New Roman" w:hAnsi="Times New Roman" w:cs="Times New Roman"/>
          <w:b/>
          <w:bCs/>
          <w:sz w:val="32"/>
          <w:szCs w:val="32"/>
        </w:rPr>
        <w:t>)</w:t>
      </w:r>
    </w:p>
    <w:p w14:paraId="77A8E6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наймодателями по договорам най</w:t>
      </w:r>
      <w:r>
        <w:rPr>
          <w:rFonts w:ascii="Times New Roman" w:hAnsi="Times New Roman" w:cs="Times New Roman"/>
          <w:sz w:val="24"/>
          <w:szCs w:val="24"/>
        </w:rPr>
        <w:t>ма жилых помещений жилищного фонда социального использования установленных жилищным законодательством обязательных требований к заключению и исполнению таких договоров, требований к деятельности по предоставлению жилых помещений по договорам найма жилых по</w:t>
      </w:r>
      <w:r>
        <w:rPr>
          <w:rFonts w:ascii="Times New Roman" w:hAnsi="Times New Roman" w:cs="Times New Roman"/>
          <w:sz w:val="24"/>
          <w:szCs w:val="24"/>
        </w:rPr>
        <w:t>мещений жилищного фонда социального использования либо требований, установленных в отношении количества жилых помещений и общей площади жилых помещений, которые должны быть предоставлены в наемном доме социального использования по договорам найма жилых пом</w:t>
      </w:r>
      <w:r>
        <w:rPr>
          <w:rFonts w:ascii="Times New Roman" w:hAnsi="Times New Roman" w:cs="Times New Roman"/>
          <w:sz w:val="24"/>
          <w:szCs w:val="24"/>
        </w:rPr>
        <w:t>ещений жилищного фонда социального использования, -</w:t>
      </w:r>
    </w:p>
    <w:p w14:paraId="25A937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до пятидесяти тысяч рублей; на юридических лиц - от ста до двухсот тысяч рублей.</w:t>
      </w:r>
    </w:p>
    <w:p w14:paraId="67B3DB4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9EF1B4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7.32.3. Нарушение порядка осуще</w:t>
      </w:r>
      <w:r>
        <w:rPr>
          <w:rFonts w:ascii="Times New Roman" w:hAnsi="Times New Roman" w:cs="Times New Roman"/>
          <w:b/>
          <w:bCs/>
          <w:sz w:val="32"/>
          <w:szCs w:val="32"/>
        </w:rPr>
        <w:t xml:space="preserve">ствления закупки товаров, работ, услуг отдельными видами юридических лиц (в ред. Федерального закона </w:t>
      </w:r>
      <w:hyperlink r:id="rId2450" w:history="1">
        <w:r>
          <w:rPr>
            <w:rFonts w:ascii="Times New Roman" w:hAnsi="Times New Roman" w:cs="Times New Roman"/>
            <w:b/>
            <w:bCs/>
            <w:sz w:val="32"/>
            <w:szCs w:val="32"/>
            <w:u w:val="single"/>
          </w:rPr>
          <w:t>от 05.05.2014 N 122-ФЗ</w:t>
        </w:r>
      </w:hyperlink>
      <w:r>
        <w:rPr>
          <w:rFonts w:ascii="Times New Roman" w:hAnsi="Times New Roman" w:cs="Times New Roman"/>
          <w:b/>
          <w:bCs/>
          <w:sz w:val="32"/>
          <w:szCs w:val="32"/>
        </w:rPr>
        <w:t>)</w:t>
      </w:r>
    </w:p>
    <w:p w14:paraId="64F6B5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Осуществление закупки товаров, работ, услуг в</w:t>
      </w:r>
      <w:r>
        <w:rPr>
          <w:rFonts w:ascii="Times New Roman" w:hAnsi="Times New Roman" w:cs="Times New Roman"/>
          <w:sz w:val="24"/>
          <w:szCs w:val="24"/>
        </w:rPr>
        <w:t xml:space="preserve"> случае, если такая закупка в соответствии с законодательством Российской Федерации в сфере закупок товаров, работ, услуг отдельными видами юридических лиц должна осуществляться в электронной форме, в иной форме -</w:t>
      </w:r>
    </w:p>
    <w:p w14:paraId="678DC0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w:t>
      </w:r>
      <w:r>
        <w:rPr>
          <w:rFonts w:ascii="Times New Roman" w:hAnsi="Times New Roman" w:cs="Times New Roman"/>
          <w:sz w:val="24"/>
          <w:szCs w:val="24"/>
        </w:rPr>
        <w:t>на должностных лиц в размере от десяти тысяч до тридцати тысяч рублей; на юридических лиц - от ста тысяч до трехсот тысяч рублей.</w:t>
      </w:r>
    </w:p>
    <w:p w14:paraId="4417CD8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Действия, предусмотренные частью 1 настоящей статьи, совершенные должностным лицом, ранее подвергнутым административному на</w:t>
      </w:r>
      <w:r>
        <w:rPr>
          <w:rFonts w:ascii="Times New Roman" w:hAnsi="Times New Roman" w:cs="Times New Roman"/>
          <w:sz w:val="24"/>
          <w:szCs w:val="24"/>
        </w:rPr>
        <w:t>казанию за аналогичное административное правонарушение более двух раз, -</w:t>
      </w:r>
    </w:p>
    <w:p w14:paraId="60346F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в размере от сорока тысяч до пятидесяти тысяч рублей или дисквалификацию на срок от шести месяцев до одного года.</w:t>
      </w:r>
    </w:p>
    <w:p w14:paraId="569F1D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Осуществление закупки то</w:t>
      </w:r>
      <w:r>
        <w:rPr>
          <w:rFonts w:ascii="Times New Roman" w:hAnsi="Times New Roman" w:cs="Times New Roman"/>
          <w:sz w:val="24"/>
          <w:szCs w:val="24"/>
        </w:rPr>
        <w:t>варов, работ, услуг в случае, если такая закупка в соответствии с законодательством Российской Федерации в сфере закупок товаров, работ, услуг отдельными видами юридических лиц должна осуществляться в порядке, предусмотренном законодательством Российской Ф</w:t>
      </w:r>
      <w:r>
        <w:rPr>
          <w:rFonts w:ascii="Times New Roman" w:hAnsi="Times New Roman" w:cs="Times New Roman"/>
          <w:sz w:val="24"/>
          <w:szCs w:val="24"/>
        </w:rPr>
        <w:t>едерации о контрактной системе в сфере закупок товаров, работ, услуг для обеспечения государственных и муниципальных нужд, в ином порядке -</w:t>
      </w:r>
    </w:p>
    <w:p w14:paraId="313D09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н</w:t>
      </w:r>
      <w:r>
        <w:rPr>
          <w:rFonts w:ascii="Times New Roman" w:hAnsi="Times New Roman" w:cs="Times New Roman"/>
          <w:sz w:val="24"/>
          <w:szCs w:val="24"/>
        </w:rPr>
        <w:t>а юридических лиц - от пятидесяти тысяч до ста тысяч рублей.</w:t>
      </w:r>
    </w:p>
    <w:p w14:paraId="0DB2BE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предусмотренных законодательством Российской Федерации в сфере закупок товаров, работ, услуг отдельными видами юридических лиц сроков размещения в единой информационной системе в сфе</w:t>
      </w:r>
      <w:r>
        <w:rPr>
          <w:rFonts w:ascii="Times New Roman" w:hAnsi="Times New Roman" w:cs="Times New Roman"/>
          <w:sz w:val="24"/>
          <w:szCs w:val="24"/>
        </w:rPr>
        <w:t>ре закупок информации о закупке товаров, работ, услуг, размещение которой предусмотрено законодательством Российской Федерации в сфере закупок товаров, работ, услуг отдельными видами юридических лиц, за исключением случаев, предусмотренных частью 6 настоящ</w:t>
      </w:r>
      <w:r>
        <w:rPr>
          <w:rFonts w:ascii="Times New Roman" w:hAnsi="Times New Roman" w:cs="Times New Roman"/>
          <w:sz w:val="24"/>
          <w:szCs w:val="24"/>
        </w:rPr>
        <w:t>ей статьи, -</w:t>
      </w:r>
    </w:p>
    <w:p w14:paraId="1D3AD3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двух тысяч до пяти тысяч рублей; на юридических лиц - от десяти тысяч до тридцати тысяч рублей.</w:t>
      </w:r>
    </w:p>
    <w:p w14:paraId="74D6A56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Неразмещение в единой информационной системе в сфере закупок информаци</w:t>
      </w:r>
      <w:r>
        <w:rPr>
          <w:rFonts w:ascii="Times New Roman" w:hAnsi="Times New Roman" w:cs="Times New Roman"/>
          <w:sz w:val="24"/>
          <w:szCs w:val="24"/>
        </w:rPr>
        <w:t>и о закупке товаров, работ, услуг, размещение которой предусмотрено законодательством Российской Федерации в сфере закупок товаров, работ, услуг отдельными видами юридических лиц, -</w:t>
      </w:r>
    </w:p>
    <w:p w14:paraId="699444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w:t>
      </w:r>
      <w:r>
        <w:rPr>
          <w:rFonts w:ascii="Times New Roman" w:hAnsi="Times New Roman" w:cs="Times New Roman"/>
          <w:sz w:val="24"/>
          <w:szCs w:val="24"/>
        </w:rPr>
        <w:t>тридцати тысяч до пятидесяти тысяч рублей; на юридических лиц - от ста тысяч до трехсот тысяч рублей.</w:t>
      </w:r>
    </w:p>
    <w:p w14:paraId="780CF6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Нарушение установленных законодательством Российской Федерации в сфере закупок товаров, работ, услуг отдельными видами юридических лиц сроков размещени</w:t>
      </w:r>
      <w:r>
        <w:rPr>
          <w:rFonts w:ascii="Times New Roman" w:hAnsi="Times New Roman" w:cs="Times New Roman"/>
          <w:sz w:val="24"/>
          <w:szCs w:val="24"/>
        </w:rPr>
        <w:t xml:space="preserve">я в единой информационной системе в сфере закупок изменений, вносимых в правовые акты, регламентирующие правила закупки товаров, работ, услуг заказчиком, утвержденные с учетом положений законодательства Российской Федерации в сфере закупок товаров, работ, </w:t>
      </w:r>
      <w:r>
        <w:rPr>
          <w:rFonts w:ascii="Times New Roman" w:hAnsi="Times New Roman" w:cs="Times New Roman"/>
          <w:sz w:val="24"/>
          <w:szCs w:val="24"/>
        </w:rPr>
        <w:t>услуг отдельными видами юридических лиц, -</w:t>
      </w:r>
    </w:p>
    <w:p w14:paraId="245551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тысяч рублей; на юридических лиц - от десяти тысяч до тридцати тысяч рублей.</w:t>
      </w:r>
    </w:p>
    <w:p w14:paraId="783453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Несоблюдение предусмотренных законодат</w:t>
      </w:r>
      <w:r>
        <w:rPr>
          <w:rFonts w:ascii="Times New Roman" w:hAnsi="Times New Roman" w:cs="Times New Roman"/>
          <w:sz w:val="24"/>
          <w:szCs w:val="24"/>
        </w:rPr>
        <w:t>ельством Российской Федерации в сфере закупок товаров, работ, услуг отдельными видами юридических лиц требований к содержанию извещений о закупке товаров, работ, услуг и (или) документации о закупке товаров, работ, услуг -</w:t>
      </w:r>
    </w:p>
    <w:p w14:paraId="0A8578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w:t>
      </w:r>
      <w:r>
        <w:rPr>
          <w:rFonts w:ascii="Times New Roman" w:hAnsi="Times New Roman" w:cs="Times New Roman"/>
          <w:sz w:val="24"/>
          <w:szCs w:val="24"/>
        </w:rPr>
        <w:t>о штрафа на должностных лиц в размере от двух тысяч до трех тысяч рублей; на юридических лиц - от пяти тысяч до десяти тысяч рублей.</w:t>
      </w:r>
    </w:p>
    <w:p w14:paraId="3D6239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Предъявление требований к участникам закупок товаров, работ, услуг отдельными видами юридических лиц, к закупаемым товар</w:t>
      </w:r>
      <w:r>
        <w:rPr>
          <w:rFonts w:ascii="Times New Roman" w:hAnsi="Times New Roman" w:cs="Times New Roman"/>
          <w:sz w:val="24"/>
          <w:szCs w:val="24"/>
        </w:rPr>
        <w:t>ам, работам, услугам и (или) к условиям договора либо оценка и (или) сопоставление заявок на участие в закупке по критериям и в порядке, которые не указаны в документации о закупке товаров, работ, услуг, -</w:t>
      </w:r>
    </w:p>
    <w:p w14:paraId="7C34F00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должн</w:t>
      </w:r>
      <w:r>
        <w:rPr>
          <w:rFonts w:ascii="Times New Roman" w:hAnsi="Times New Roman" w:cs="Times New Roman"/>
          <w:sz w:val="24"/>
          <w:szCs w:val="24"/>
        </w:rPr>
        <w:t>остных лиц в размере от двух тысяч до трех тысяч рублей; на юридических лиц - от пяти тысяч до десяти тысяч рублей.</w:t>
      </w:r>
    </w:p>
    <w:p w14:paraId="15E96A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Нарушение заказчиком установленного законодательством Российской Федерации в сфере закупок товаров, работ, услуг отдельными видами юридич</w:t>
      </w:r>
      <w:r>
        <w:rPr>
          <w:rFonts w:ascii="Times New Roman" w:hAnsi="Times New Roman" w:cs="Times New Roman"/>
          <w:sz w:val="24"/>
          <w:szCs w:val="24"/>
        </w:rPr>
        <w:t xml:space="preserve">еских лиц срока оплаты товаров, работ, услуг по договору (отдельному этапу договора), заключенному по результатам закупки с субъектом малого или среднего предпринимательства, - (в ред. Федерального закона </w:t>
      </w:r>
      <w:hyperlink r:id="rId2451" w:history="1">
        <w:r>
          <w:rPr>
            <w:rFonts w:ascii="Times New Roman" w:hAnsi="Times New Roman" w:cs="Times New Roman"/>
            <w:sz w:val="24"/>
            <w:szCs w:val="24"/>
            <w:u w:val="single"/>
          </w:rPr>
          <w:t>от 22.12.2020 N 453-ФЗ</w:t>
        </w:r>
      </w:hyperlink>
      <w:r>
        <w:rPr>
          <w:rFonts w:ascii="Times New Roman" w:hAnsi="Times New Roman" w:cs="Times New Roman"/>
          <w:sz w:val="24"/>
          <w:szCs w:val="24"/>
        </w:rPr>
        <w:t>)</w:t>
      </w:r>
    </w:p>
    <w:p w14:paraId="36A5AE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на юридических лиц - от пятидесяти тысяч до ста тысяч рублей. (в ред. Федерального з</w:t>
      </w:r>
      <w:r>
        <w:rPr>
          <w:rFonts w:ascii="Times New Roman" w:hAnsi="Times New Roman" w:cs="Times New Roman"/>
          <w:sz w:val="24"/>
          <w:szCs w:val="24"/>
        </w:rPr>
        <w:t xml:space="preserve">акона </w:t>
      </w:r>
      <w:hyperlink r:id="rId2452" w:history="1">
        <w:r>
          <w:rPr>
            <w:rFonts w:ascii="Times New Roman" w:hAnsi="Times New Roman" w:cs="Times New Roman"/>
            <w:sz w:val="24"/>
            <w:szCs w:val="24"/>
            <w:u w:val="single"/>
          </w:rPr>
          <w:t>от 22.12.2020 N 453-ФЗ</w:t>
        </w:r>
      </w:hyperlink>
      <w:r>
        <w:rPr>
          <w:rFonts w:ascii="Times New Roman" w:hAnsi="Times New Roman" w:cs="Times New Roman"/>
          <w:sz w:val="24"/>
          <w:szCs w:val="24"/>
        </w:rPr>
        <w:t>)</w:t>
      </w:r>
    </w:p>
    <w:p w14:paraId="0D1A730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ABB28E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7.32.4. Нарушение процедуры обязательных в соответствии с законодательством Российской Федерации торгов, продажи государственного или му</w:t>
      </w:r>
      <w:r>
        <w:rPr>
          <w:rFonts w:ascii="Times New Roman" w:hAnsi="Times New Roman" w:cs="Times New Roman"/>
          <w:b/>
          <w:bCs/>
          <w:sz w:val="32"/>
          <w:szCs w:val="32"/>
        </w:rPr>
        <w:t xml:space="preserve">ниципального имущества, порядка заключения договоров по результатам проведения таких торгов и продажи или в случае, если такие торги признаны несостоявшимися (в ред. Федерального закона </w:t>
      </w:r>
      <w:hyperlink r:id="rId2453" w:history="1">
        <w:r>
          <w:rPr>
            <w:rFonts w:ascii="Times New Roman" w:hAnsi="Times New Roman" w:cs="Times New Roman"/>
            <w:b/>
            <w:bCs/>
            <w:sz w:val="32"/>
            <w:szCs w:val="32"/>
            <w:u w:val="single"/>
          </w:rPr>
          <w:t>от 05.10.2015 N 275-ФЗ</w:t>
        </w:r>
      </w:hyperlink>
      <w:r>
        <w:rPr>
          <w:rFonts w:ascii="Times New Roman" w:hAnsi="Times New Roman" w:cs="Times New Roman"/>
          <w:b/>
          <w:bCs/>
          <w:sz w:val="32"/>
          <w:szCs w:val="32"/>
        </w:rPr>
        <w:t>)</w:t>
      </w:r>
    </w:p>
    <w:p w14:paraId="091D3E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Неразмещение в соответствии с законодательством Российской Федерации информации о проведении обязательных в соответствии с законодательством Российской Федерации торгов, продаже государственного или муниципального и</w:t>
      </w:r>
      <w:r>
        <w:rPr>
          <w:rFonts w:ascii="Times New Roman" w:hAnsi="Times New Roman" w:cs="Times New Roman"/>
          <w:sz w:val="24"/>
          <w:szCs w:val="24"/>
        </w:rPr>
        <w:t xml:space="preserve">мущества, за исключением случаев, предусмотренных статьями </w:t>
      </w:r>
      <w:hyperlink r:id="rId2454" w:history="1">
        <w:r>
          <w:rPr>
            <w:rFonts w:ascii="Times New Roman" w:hAnsi="Times New Roman" w:cs="Times New Roman"/>
            <w:sz w:val="24"/>
            <w:szCs w:val="24"/>
            <w:u w:val="single"/>
          </w:rPr>
          <w:t>7.30</w:t>
        </w:r>
      </w:hyperlink>
      <w:r>
        <w:rPr>
          <w:rFonts w:ascii="Times New Roman" w:hAnsi="Times New Roman" w:cs="Times New Roman"/>
          <w:sz w:val="24"/>
          <w:szCs w:val="24"/>
        </w:rPr>
        <w:t xml:space="preserve"> и </w:t>
      </w:r>
      <w:hyperlink r:id="rId2455" w:history="1">
        <w:r>
          <w:rPr>
            <w:rFonts w:ascii="Times New Roman" w:hAnsi="Times New Roman" w:cs="Times New Roman"/>
            <w:sz w:val="24"/>
            <w:szCs w:val="24"/>
            <w:u w:val="single"/>
          </w:rPr>
          <w:t>7.32.3</w:t>
        </w:r>
      </w:hyperlink>
      <w:r>
        <w:rPr>
          <w:rFonts w:ascii="Times New Roman" w:hAnsi="Times New Roman" w:cs="Times New Roman"/>
          <w:sz w:val="24"/>
          <w:szCs w:val="24"/>
        </w:rPr>
        <w:t xml:space="preserve"> настоящего К</w:t>
      </w:r>
      <w:r>
        <w:rPr>
          <w:rFonts w:ascii="Times New Roman" w:hAnsi="Times New Roman" w:cs="Times New Roman"/>
          <w:sz w:val="24"/>
          <w:szCs w:val="24"/>
        </w:rPr>
        <w:t>одекса, -</w:t>
      </w:r>
    </w:p>
    <w:p w14:paraId="4203BA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сорока тысяч до пятидесяти тысяч рублей; на юридических лиц - от пятидесяти тысяч до ста тысяч рублей.</w:t>
      </w:r>
    </w:p>
    <w:p w14:paraId="240848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порядка определения формы проведения обязательных в соо</w:t>
      </w:r>
      <w:r>
        <w:rPr>
          <w:rFonts w:ascii="Times New Roman" w:hAnsi="Times New Roman" w:cs="Times New Roman"/>
          <w:sz w:val="24"/>
          <w:szCs w:val="24"/>
        </w:rPr>
        <w:t xml:space="preserve">тветствии с законодательством Российской Федерации торгов, за исключением случаев, предусмотренных статьями </w:t>
      </w:r>
      <w:hyperlink r:id="rId2456" w:history="1">
        <w:r>
          <w:rPr>
            <w:rFonts w:ascii="Times New Roman" w:hAnsi="Times New Roman" w:cs="Times New Roman"/>
            <w:sz w:val="24"/>
            <w:szCs w:val="24"/>
            <w:u w:val="single"/>
          </w:rPr>
          <w:t>7.29</w:t>
        </w:r>
      </w:hyperlink>
      <w:r>
        <w:rPr>
          <w:rFonts w:ascii="Times New Roman" w:hAnsi="Times New Roman" w:cs="Times New Roman"/>
          <w:sz w:val="24"/>
          <w:szCs w:val="24"/>
        </w:rPr>
        <w:t xml:space="preserve"> и </w:t>
      </w:r>
      <w:hyperlink r:id="rId2457" w:history="1">
        <w:r>
          <w:rPr>
            <w:rFonts w:ascii="Times New Roman" w:hAnsi="Times New Roman" w:cs="Times New Roman"/>
            <w:sz w:val="24"/>
            <w:szCs w:val="24"/>
            <w:u w:val="single"/>
          </w:rPr>
          <w:t>7.32.3</w:t>
        </w:r>
      </w:hyperlink>
      <w:r>
        <w:rPr>
          <w:rFonts w:ascii="Times New Roman" w:hAnsi="Times New Roman" w:cs="Times New Roman"/>
          <w:sz w:val="24"/>
          <w:szCs w:val="24"/>
        </w:rPr>
        <w:t xml:space="preserve"> настоящего Кодекса, -</w:t>
      </w:r>
    </w:p>
    <w:p w14:paraId="6CBFE5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сорока тысяч до пятидесяти тысяч рублей; на юридических лиц - от пятидесяти тысяч до ста тысяч рублей.</w:t>
      </w:r>
    </w:p>
    <w:p w14:paraId="18CD5E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Размещение недос</w:t>
      </w:r>
      <w:r>
        <w:rPr>
          <w:rFonts w:ascii="Times New Roman" w:hAnsi="Times New Roman" w:cs="Times New Roman"/>
          <w:sz w:val="24"/>
          <w:szCs w:val="24"/>
        </w:rPr>
        <w:t>товерной информации о проведении обязательных в соответствии с законодательством Российской Федерации торгов, продаже государственного или муниципального имущества либо предоставление документации, содержащей недостоверные сведения, за исключением случаев,</w:t>
      </w:r>
      <w:r>
        <w:rPr>
          <w:rFonts w:ascii="Times New Roman" w:hAnsi="Times New Roman" w:cs="Times New Roman"/>
          <w:sz w:val="24"/>
          <w:szCs w:val="24"/>
        </w:rPr>
        <w:t xml:space="preserve"> предусмотренных статьями </w:t>
      </w:r>
      <w:hyperlink r:id="rId2458" w:history="1">
        <w:r>
          <w:rPr>
            <w:rFonts w:ascii="Times New Roman" w:hAnsi="Times New Roman" w:cs="Times New Roman"/>
            <w:sz w:val="24"/>
            <w:szCs w:val="24"/>
            <w:u w:val="single"/>
          </w:rPr>
          <w:t>7.31</w:t>
        </w:r>
      </w:hyperlink>
      <w:r>
        <w:rPr>
          <w:rFonts w:ascii="Times New Roman" w:hAnsi="Times New Roman" w:cs="Times New Roman"/>
          <w:sz w:val="24"/>
          <w:szCs w:val="24"/>
        </w:rPr>
        <w:t xml:space="preserve"> и </w:t>
      </w:r>
      <w:hyperlink r:id="rId2459" w:history="1">
        <w:r>
          <w:rPr>
            <w:rFonts w:ascii="Times New Roman" w:hAnsi="Times New Roman" w:cs="Times New Roman"/>
            <w:sz w:val="24"/>
            <w:szCs w:val="24"/>
            <w:u w:val="single"/>
          </w:rPr>
          <w:t>7.32.3</w:t>
        </w:r>
      </w:hyperlink>
      <w:r>
        <w:rPr>
          <w:rFonts w:ascii="Times New Roman" w:hAnsi="Times New Roman" w:cs="Times New Roman"/>
          <w:sz w:val="24"/>
          <w:szCs w:val="24"/>
        </w:rPr>
        <w:t xml:space="preserve"> настоящего Кодекса, -</w:t>
      </w:r>
    </w:p>
    <w:p w14:paraId="19A185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w:t>
      </w:r>
      <w:r>
        <w:rPr>
          <w:rFonts w:ascii="Times New Roman" w:hAnsi="Times New Roman" w:cs="Times New Roman"/>
          <w:sz w:val="24"/>
          <w:szCs w:val="24"/>
        </w:rPr>
        <w:t>стративного штрафа на должностных лиц в размере от сорока тысяч до пятидесяти тысяч рублей; на юридических лиц - от пятидесяти тысяч до ста тысяч рублей.</w:t>
      </w:r>
    </w:p>
    <w:p w14:paraId="649A24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сроков размещения информации о проведении обязательных в соответствии с законодательством</w:t>
      </w:r>
      <w:r>
        <w:rPr>
          <w:rFonts w:ascii="Times New Roman" w:hAnsi="Times New Roman" w:cs="Times New Roman"/>
          <w:sz w:val="24"/>
          <w:szCs w:val="24"/>
        </w:rPr>
        <w:t xml:space="preserve"> Российской Федерации торгов, продаже государственного или муниципального имущества, за исключением случаев, предусмотренных статьями </w:t>
      </w:r>
      <w:hyperlink r:id="rId2460" w:history="1">
        <w:r>
          <w:rPr>
            <w:rFonts w:ascii="Times New Roman" w:hAnsi="Times New Roman" w:cs="Times New Roman"/>
            <w:sz w:val="24"/>
            <w:szCs w:val="24"/>
            <w:u w:val="single"/>
          </w:rPr>
          <w:t>7.30</w:t>
        </w:r>
      </w:hyperlink>
      <w:r>
        <w:rPr>
          <w:rFonts w:ascii="Times New Roman" w:hAnsi="Times New Roman" w:cs="Times New Roman"/>
          <w:sz w:val="24"/>
          <w:szCs w:val="24"/>
        </w:rPr>
        <w:t xml:space="preserve"> и </w:t>
      </w:r>
      <w:hyperlink r:id="rId2461" w:history="1">
        <w:r>
          <w:rPr>
            <w:rFonts w:ascii="Times New Roman" w:hAnsi="Times New Roman" w:cs="Times New Roman"/>
            <w:sz w:val="24"/>
            <w:szCs w:val="24"/>
            <w:u w:val="single"/>
          </w:rPr>
          <w:t>7.32.3</w:t>
        </w:r>
      </w:hyperlink>
      <w:r>
        <w:rPr>
          <w:rFonts w:ascii="Times New Roman" w:hAnsi="Times New Roman" w:cs="Times New Roman"/>
          <w:sz w:val="24"/>
          <w:szCs w:val="24"/>
        </w:rPr>
        <w:t xml:space="preserve"> настоящего Кодекса, -</w:t>
      </w:r>
    </w:p>
    <w:p w14:paraId="086948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на юридических лиц - от пятидесяти тысяч до ста тысяч ру</w:t>
      </w:r>
      <w:r>
        <w:rPr>
          <w:rFonts w:ascii="Times New Roman" w:hAnsi="Times New Roman" w:cs="Times New Roman"/>
          <w:sz w:val="24"/>
          <w:szCs w:val="24"/>
        </w:rPr>
        <w:t>блей.</w:t>
      </w:r>
    </w:p>
    <w:p w14:paraId="4A06A5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Нарушение порядка предоставления документации об обязательных в соответствии с законодательством Российской Федерации торгах, порядка разъяснения такой документации, порядка приема заявок на участие в торгах, заявок на участие в продаже государств</w:t>
      </w:r>
      <w:r>
        <w:rPr>
          <w:rFonts w:ascii="Times New Roman" w:hAnsi="Times New Roman" w:cs="Times New Roman"/>
          <w:sz w:val="24"/>
          <w:szCs w:val="24"/>
        </w:rPr>
        <w:t xml:space="preserve">енного или муниципального имущества, за исключением случаев, предусмотренных статьями </w:t>
      </w:r>
      <w:hyperlink r:id="rId2462" w:history="1">
        <w:r>
          <w:rPr>
            <w:rFonts w:ascii="Times New Roman" w:hAnsi="Times New Roman" w:cs="Times New Roman"/>
            <w:sz w:val="24"/>
            <w:szCs w:val="24"/>
            <w:u w:val="single"/>
          </w:rPr>
          <w:t>7.30</w:t>
        </w:r>
      </w:hyperlink>
      <w:r>
        <w:rPr>
          <w:rFonts w:ascii="Times New Roman" w:hAnsi="Times New Roman" w:cs="Times New Roman"/>
          <w:sz w:val="24"/>
          <w:szCs w:val="24"/>
        </w:rPr>
        <w:t xml:space="preserve"> и </w:t>
      </w:r>
      <w:hyperlink r:id="rId2463" w:history="1">
        <w:r>
          <w:rPr>
            <w:rFonts w:ascii="Times New Roman" w:hAnsi="Times New Roman" w:cs="Times New Roman"/>
            <w:sz w:val="24"/>
            <w:szCs w:val="24"/>
            <w:u w:val="single"/>
          </w:rPr>
          <w:t>7.32.3</w:t>
        </w:r>
      </w:hyperlink>
      <w:r>
        <w:rPr>
          <w:rFonts w:ascii="Times New Roman" w:hAnsi="Times New Roman" w:cs="Times New Roman"/>
          <w:sz w:val="24"/>
          <w:szCs w:val="24"/>
        </w:rPr>
        <w:t xml:space="preserve"> настоящего Кодекса, -</w:t>
      </w:r>
    </w:p>
    <w:p w14:paraId="7C0469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двенадцати тысяч до пятнадцати тысяч рублей; на юридических лиц - от двадцати тысяч до тридцати тысяч рублей.</w:t>
      </w:r>
    </w:p>
    <w:p w14:paraId="505FF56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Нарушение установленного законод</w:t>
      </w:r>
      <w:r>
        <w:rPr>
          <w:rFonts w:ascii="Times New Roman" w:hAnsi="Times New Roman" w:cs="Times New Roman"/>
          <w:sz w:val="24"/>
          <w:szCs w:val="24"/>
        </w:rPr>
        <w:t xml:space="preserve">ательством Российской Федерации порядка допуска к участию в обязательных в соответствии с законодательством Российской Федерации торгах, продаже государственного или муниципального имущества, за исключением случаев, предусмотренных статьями </w:t>
      </w:r>
      <w:hyperlink r:id="rId2464" w:history="1">
        <w:r>
          <w:rPr>
            <w:rFonts w:ascii="Times New Roman" w:hAnsi="Times New Roman" w:cs="Times New Roman"/>
            <w:sz w:val="24"/>
            <w:szCs w:val="24"/>
            <w:u w:val="single"/>
          </w:rPr>
          <w:t>7.30</w:t>
        </w:r>
      </w:hyperlink>
      <w:r>
        <w:rPr>
          <w:rFonts w:ascii="Times New Roman" w:hAnsi="Times New Roman" w:cs="Times New Roman"/>
          <w:sz w:val="24"/>
          <w:szCs w:val="24"/>
        </w:rPr>
        <w:t xml:space="preserve"> и </w:t>
      </w:r>
      <w:hyperlink r:id="rId2465" w:history="1">
        <w:r>
          <w:rPr>
            <w:rFonts w:ascii="Times New Roman" w:hAnsi="Times New Roman" w:cs="Times New Roman"/>
            <w:sz w:val="24"/>
            <w:szCs w:val="24"/>
            <w:u w:val="single"/>
          </w:rPr>
          <w:t>7.32.3</w:t>
        </w:r>
      </w:hyperlink>
      <w:r>
        <w:rPr>
          <w:rFonts w:ascii="Times New Roman" w:hAnsi="Times New Roman" w:cs="Times New Roman"/>
          <w:sz w:val="24"/>
          <w:szCs w:val="24"/>
        </w:rPr>
        <w:t xml:space="preserve"> настоящего Кодекса, -</w:t>
      </w:r>
    </w:p>
    <w:p w14:paraId="0C5617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w:t>
      </w:r>
      <w:r>
        <w:rPr>
          <w:rFonts w:ascii="Times New Roman" w:hAnsi="Times New Roman" w:cs="Times New Roman"/>
          <w:sz w:val="24"/>
          <w:szCs w:val="24"/>
        </w:rPr>
        <w:t>азмере от тридцати тысяч до сорока тысяч рублей; на юридических лиц - от тридцати тысяч до пятидесяти тысяч рублей.</w:t>
      </w:r>
    </w:p>
    <w:p w14:paraId="5DC8EF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Нарушение порядка определения победителя обязательных в соответствии с законодательством Российской Федерации торгов, продажи государстве</w:t>
      </w:r>
      <w:r>
        <w:rPr>
          <w:rFonts w:ascii="Times New Roman" w:hAnsi="Times New Roman" w:cs="Times New Roman"/>
          <w:sz w:val="24"/>
          <w:szCs w:val="24"/>
        </w:rPr>
        <w:t xml:space="preserve">нного или муниципального имущества, за исключением случаев, предусмотренных статьями </w:t>
      </w:r>
      <w:hyperlink r:id="rId2466" w:history="1">
        <w:r>
          <w:rPr>
            <w:rFonts w:ascii="Times New Roman" w:hAnsi="Times New Roman" w:cs="Times New Roman"/>
            <w:sz w:val="24"/>
            <w:szCs w:val="24"/>
            <w:u w:val="single"/>
          </w:rPr>
          <w:t>7.30</w:t>
        </w:r>
      </w:hyperlink>
      <w:r>
        <w:rPr>
          <w:rFonts w:ascii="Times New Roman" w:hAnsi="Times New Roman" w:cs="Times New Roman"/>
          <w:sz w:val="24"/>
          <w:szCs w:val="24"/>
        </w:rPr>
        <w:t xml:space="preserve"> и </w:t>
      </w:r>
      <w:hyperlink r:id="rId2467" w:history="1">
        <w:r>
          <w:rPr>
            <w:rFonts w:ascii="Times New Roman" w:hAnsi="Times New Roman" w:cs="Times New Roman"/>
            <w:sz w:val="24"/>
            <w:szCs w:val="24"/>
            <w:u w:val="single"/>
          </w:rPr>
          <w:t>7.32.3</w:t>
        </w:r>
      </w:hyperlink>
      <w:r>
        <w:rPr>
          <w:rFonts w:ascii="Times New Roman" w:hAnsi="Times New Roman" w:cs="Times New Roman"/>
          <w:sz w:val="24"/>
          <w:szCs w:val="24"/>
        </w:rPr>
        <w:t xml:space="preserve"> настоящего Кодекса, -</w:t>
      </w:r>
    </w:p>
    <w:p w14:paraId="009C4F0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сорока тысяч рублей; на юридических лиц - от тридцати тысяч до пятидесяти тысяч рублей.</w:t>
      </w:r>
    </w:p>
    <w:p w14:paraId="079135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Нарушение сроков заключения договоров</w:t>
      </w:r>
      <w:r>
        <w:rPr>
          <w:rFonts w:ascii="Times New Roman" w:hAnsi="Times New Roman" w:cs="Times New Roman"/>
          <w:sz w:val="24"/>
          <w:szCs w:val="24"/>
        </w:rPr>
        <w:t xml:space="preserve"> по результатам проведения обязательных в соответствии с законодательством Российской Федерации торгов, продажи государственного или муниципального имущества или в случае, если торги признаны несостоявшимися, либо уклонение организатора торгов, продавца го</w:t>
      </w:r>
      <w:r>
        <w:rPr>
          <w:rFonts w:ascii="Times New Roman" w:hAnsi="Times New Roman" w:cs="Times New Roman"/>
          <w:sz w:val="24"/>
          <w:szCs w:val="24"/>
        </w:rPr>
        <w:t xml:space="preserve">сударственного или муниципального имущества, организатора продажи государственного или муниципального имущества от заключения такого договора, за исключением случаев, предусмотренных </w:t>
      </w:r>
      <w:hyperlink r:id="rId2468" w:history="1">
        <w:r>
          <w:rPr>
            <w:rFonts w:ascii="Times New Roman" w:hAnsi="Times New Roman" w:cs="Times New Roman"/>
            <w:sz w:val="24"/>
            <w:szCs w:val="24"/>
            <w:u w:val="single"/>
          </w:rPr>
          <w:t>статьей 7.32</w:t>
        </w:r>
      </w:hyperlink>
      <w:r>
        <w:rPr>
          <w:rFonts w:ascii="Times New Roman" w:hAnsi="Times New Roman" w:cs="Times New Roman"/>
          <w:sz w:val="24"/>
          <w:szCs w:val="24"/>
        </w:rPr>
        <w:t xml:space="preserve"> настоящего Кодекса, -</w:t>
      </w:r>
    </w:p>
    <w:p w14:paraId="68AB69A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сорока тысяч рублей; на юридических лиц - от тридцати тысяч до пятидесяти тысяч рублей.</w:t>
      </w:r>
    </w:p>
    <w:p w14:paraId="13017F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Изменение организатором об</w:t>
      </w:r>
      <w:r>
        <w:rPr>
          <w:rFonts w:ascii="Times New Roman" w:hAnsi="Times New Roman" w:cs="Times New Roman"/>
          <w:sz w:val="24"/>
          <w:szCs w:val="24"/>
        </w:rPr>
        <w:t>язательных в соответствии с законодательством Российской Федерации торгов, продавцом государственного или муниципального имущества, а также лицом, являющимся стороной договора, условий договора при его заключении или исполнении, установленных в документаци</w:t>
      </w:r>
      <w:r>
        <w:rPr>
          <w:rFonts w:ascii="Times New Roman" w:hAnsi="Times New Roman" w:cs="Times New Roman"/>
          <w:sz w:val="24"/>
          <w:szCs w:val="24"/>
        </w:rPr>
        <w:t>и о таких торгах, извещении о проведении торгов, информационном сообщении о продаже государственного или муниципального имущества, проектах договоров, по соглашению сторон или в одностороннем порядке в случае, если федеральным законом предусмотрен запрет т</w:t>
      </w:r>
      <w:r>
        <w:rPr>
          <w:rFonts w:ascii="Times New Roman" w:hAnsi="Times New Roman" w:cs="Times New Roman"/>
          <w:sz w:val="24"/>
          <w:szCs w:val="24"/>
        </w:rPr>
        <w:t xml:space="preserve">акого изменения, за исключением случаев, предусмотренных </w:t>
      </w:r>
      <w:hyperlink r:id="rId2469" w:history="1">
        <w:r>
          <w:rPr>
            <w:rFonts w:ascii="Times New Roman" w:hAnsi="Times New Roman" w:cs="Times New Roman"/>
            <w:sz w:val="24"/>
            <w:szCs w:val="24"/>
            <w:u w:val="single"/>
          </w:rPr>
          <w:t>статьей 7.32</w:t>
        </w:r>
      </w:hyperlink>
      <w:r>
        <w:rPr>
          <w:rFonts w:ascii="Times New Roman" w:hAnsi="Times New Roman" w:cs="Times New Roman"/>
          <w:sz w:val="24"/>
          <w:szCs w:val="24"/>
        </w:rPr>
        <w:t xml:space="preserve"> настоящего Кодекса, -</w:t>
      </w:r>
    </w:p>
    <w:p w14:paraId="3B7ABB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w:t>
      </w:r>
      <w:r>
        <w:rPr>
          <w:rFonts w:ascii="Times New Roman" w:hAnsi="Times New Roman" w:cs="Times New Roman"/>
          <w:sz w:val="24"/>
          <w:szCs w:val="24"/>
        </w:rPr>
        <w:t xml:space="preserve"> трех тысяч рублей; на должностных лиц - от двадцати тысяч до тридцати тысяч рублей; на юридических лиц - от пятидесяти тысяч до трехсот тысяч рублей.</w:t>
      </w:r>
    </w:p>
    <w:p w14:paraId="6E825D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Нарушение установленных законодательством Российской Федерации процедуры и порядка организации и пров</w:t>
      </w:r>
      <w:r>
        <w:rPr>
          <w:rFonts w:ascii="Times New Roman" w:hAnsi="Times New Roman" w:cs="Times New Roman"/>
          <w:sz w:val="24"/>
          <w:szCs w:val="24"/>
        </w:rPr>
        <w:t xml:space="preserve">едения обязательных в соответствии с законодательством Российской Федерации торгов, продажи государственного или муниципального имущества, за исключением случаев, предусмотренных частями 1 - 9 настоящей статьи и статьями </w:t>
      </w:r>
      <w:hyperlink r:id="rId2470" w:history="1">
        <w:r>
          <w:rPr>
            <w:rFonts w:ascii="Times New Roman" w:hAnsi="Times New Roman" w:cs="Times New Roman"/>
            <w:sz w:val="24"/>
            <w:szCs w:val="24"/>
            <w:u w:val="single"/>
          </w:rPr>
          <w:t>7.29</w:t>
        </w:r>
      </w:hyperlink>
      <w:r>
        <w:rPr>
          <w:rFonts w:ascii="Times New Roman" w:hAnsi="Times New Roman" w:cs="Times New Roman"/>
          <w:sz w:val="24"/>
          <w:szCs w:val="24"/>
        </w:rPr>
        <w:t xml:space="preserve"> - </w:t>
      </w:r>
      <w:hyperlink r:id="rId2471" w:history="1">
        <w:r>
          <w:rPr>
            <w:rFonts w:ascii="Times New Roman" w:hAnsi="Times New Roman" w:cs="Times New Roman"/>
            <w:sz w:val="24"/>
            <w:szCs w:val="24"/>
            <w:u w:val="single"/>
          </w:rPr>
          <w:t>7.32</w:t>
        </w:r>
      </w:hyperlink>
      <w:r>
        <w:rPr>
          <w:rFonts w:ascii="Times New Roman" w:hAnsi="Times New Roman" w:cs="Times New Roman"/>
          <w:sz w:val="24"/>
          <w:szCs w:val="24"/>
        </w:rPr>
        <w:t xml:space="preserve"> и </w:t>
      </w:r>
      <w:hyperlink r:id="rId2472" w:history="1">
        <w:r>
          <w:rPr>
            <w:rFonts w:ascii="Times New Roman" w:hAnsi="Times New Roman" w:cs="Times New Roman"/>
            <w:sz w:val="24"/>
            <w:szCs w:val="24"/>
            <w:u w:val="single"/>
          </w:rPr>
          <w:t>7.32.3</w:t>
        </w:r>
      </w:hyperlink>
      <w:r>
        <w:rPr>
          <w:rFonts w:ascii="Times New Roman" w:hAnsi="Times New Roman" w:cs="Times New Roman"/>
          <w:sz w:val="24"/>
          <w:szCs w:val="24"/>
        </w:rPr>
        <w:t xml:space="preserve"> настоящего Код</w:t>
      </w:r>
      <w:r>
        <w:rPr>
          <w:rFonts w:ascii="Times New Roman" w:hAnsi="Times New Roman" w:cs="Times New Roman"/>
          <w:sz w:val="24"/>
          <w:szCs w:val="24"/>
        </w:rPr>
        <w:t>екса, -</w:t>
      </w:r>
    </w:p>
    <w:p w14:paraId="1A45A3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трех тысяч до десяти тысяч рублей; на юридических лиц - от двадцати тысяч до тридцати тысяч рублей.</w:t>
      </w:r>
    </w:p>
    <w:p w14:paraId="7CA19EC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F566BE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7.32.5. Нарушение срока и порядка оплаты товаров (работ, услуг) пр</w:t>
      </w:r>
      <w:r>
        <w:rPr>
          <w:rFonts w:ascii="Times New Roman" w:hAnsi="Times New Roman" w:cs="Times New Roman"/>
          <w:b/>
          <w:bCs/>
          <w:sz w:val="32"/>
          <w:szCs w:val="32"/>
        </w:rPr>
        <w:t xml:space="preserve">и осуществлении закупок для обеспечения государственных и муниципальных нужд (в ред. Федерального закона </w:t>
      </w:r>
      <w:hyperlink r:id="rId2473" w:history="1">
        <w:r>
          <w:rPr>
            <w:rFonts w:ascii="Times New Roman" w:hAnsi="Times New Roman" w:cs="Times New Roman"/>
            <w:b/>
            <w:bCs/>
            <w:sz w:val="32"/>
            <w:szCs w:val="32"/>
            <w:u w:val="single"/>
          </w:rPr>
          <w:t>от 26.07.2017 N 189-ФЗ</w:t>
        </w:r>
      </w:hyperlink>
      <w:r>
        <w:rPr>
          <w:rFonts w:ascii="Times New Roman" w:hAnsi="Times New Roman" w:cs="Times New Roman"/>
          <w:b/>
          <w:bCs/>
          <w:sz w:val="32"/>
          <w:szCs w:val="32"/>
        </w:rPr>
        <w:t>)</w:t>
      </w:r>
    </w:p>
    <w:p w14:paraId="11773F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должностным лицом заказчика срок</w:t>
      </w:r>
      <w:r>
        <w:rPr>
          <w:rFonts w:ascii="Times New Roman" w:hAnsi="Times New Roman" w:cs="Times New Roman"/>
          <w:sz w:val="24"/>
          <w:szCs w:val="24"/>
        </w:rPr>
        <w:t>а и порядка оплаты товаров (работ, услуг) при осуществлении закупок для обеспечения государственных и муниципальных нужд, в том числе неисполнение обязанности по обеспечению авансирования, предусмотренного государственным или муниципальным контрактом, -</w:t>
      </w:r>
    </w:p>
    <w:p w14:paraId="26C590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w:t>
      </w:r>
      <w:r>
        <w:rPr>
          <w:rFonts w:ascii="Times New Roman" w:hAnsi="Times New Roman" w:cs="Times New Roman"/>
          <w:sz w:val="24"/>
          <w:szCs w:val="24"/>
        </w:rPr>
        <w:t>ечет наложение административного штрафа в размере от тридцати тысяч до пятидесяти тысяч рублей.</w:t>
      </w:r>
    </w:p>
    <w:p w14:paraId="044DD1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Совершение административного правонарушения, предусмотренного частью 1 настоящей статьи, должностным лицом, ранее подвергнутым административному наказанию за</w:t>
      </w:r>
      <w:r>
        <w:rPr>
          <w:rFonts w:ascii="Times New Roman" w:hAnsi="Times New Roman" w:cs="Times New Roman"/>
          <w:sz w:val="24"/>
          <w:szCs w:val="24"/>
        </w:rPr>
        <w:t xml:space="preserve"> аналогичное административное правонарушение, -</w:t>
      </w:r>
    </w:p>
    <w:p w14:paraId="3876F2C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дисквалификацию на срок от одного года до двух лет.</w:t>
      </w:r>
    </w:p>
    <w:p w14:paraId="464C8A7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167FC3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7.32.6. Заведомо ложное экспертное заключение в сфере закупок товаров, работ, услуг для обеспечения государственных и муниципальных нужд (в </w:t>
      </w:r>
      <w:r>
        <w:rPr>
          <w:rFonts w:ascii="Times New Roman" w:hAnsi="Times New Roman" w:cs="Times New Roman"/>
          <w:b/>
          <w:bCs/>
          <w:sz w:val="32"/>
          <w:szCs w:val="32"/>
        </w:rPr>
        <w:t xml:space="preserve">ред. Федерального закона </w:t>
      </w:r>
      <w:hyperlink r:id="rId2474" w:history="1">
        <w:r>
          <w:rPr>
            <w:rFonts w:ascii="Times New Roman" w:hAnsi="Times New Roman" w:cs="Times New Roman"/>
            <w:b/>
            <w:bCs/>
            <w:sz w:val="32"/>
            <w:szCs w:val="32"/>
            <w:u w:val="single"/>
          </w:rPr>
          <w:t>от 27.12.2018 N 510-ФЗ</w:t>
        </w:r>
      </w:hyperlink>
      <w:r>
        <w:rPr>
          <w:rFonts w:ascii="Times New Roman" w:hAnsi="Times New Roman" w:cs="Times New Roman"/>
          <w:b/>
          <w:bCs/>
          <w:sz w:val="32"/>
          <w:szCs w:val="32"/>
        </w:rPr>
        <w:t>)</w:t>
      </w:r>
    </w:p>
    <w:p w14:paraId="0D4300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Дача экспертом, экспертной организацией, уполномоченным представителем экспертной организации заведомо ложного экспертного з</w:t>
      </w:r>
      <w:r>
        <w:rPr>
          <w:rFonts w:ascii="Times New Roman" w:hAnsi="Times New Roman" w:cs="Times New Roman"/>
          <w:sz w:val="24"/>
          <w:szCs w:val="24"/>
        </w:rPr>
        <w:t>аключения в сфере закупок товаров, работ, услуг для обеспечения государственных и муниципальных нужд, если это действие не содержит уголовно наказуемого деяния, -</w:t>
      </w:r>
    </w:p>
    <w:p w14:paraId="5E7BDA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w:t>
      </w:r>
      <w:r>
        <w:rPr>
          <w:rFonts w:ascii="Times New Roman" w:hAnsi="Times New Roman" w:cs="Times New Roman"/>
          <w:sz w:val="24"/>
          <w:szCs w:val="24"/>
        </w:rPr>
        <w:t>ятидесяти тысяч рублей или дисквалификацию на срок от шести месяцев до одного года; на юридических лиц - от ста тысяч до ста пятидесяти тысяч рублей.</w:t>
      </w:r>
    </w:p>
    <w:p w14:paraId="507F5C6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108614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7.33. Уклонение исполнителя земляных, строительных, мелиоративных, хозяйственных или иных работ ли</w:t>
      </w:r>
      <w:r>
        <w:rPr>
          <w:rFonts w:ascii="Times New Roman" w:hAnsi="Times New Roman" w:cs="Times New Roman"/>
          <w:b/>
          <w:bCs/>
          <w:sz w:val="32"/>
          <w:szCs w:val="32"/>
        </w:rPr>
        <w:t xml:space="preserve">бо археологических полевых работ, осуществляемых на основании разрешения (открытого листа), от обязательной передачи государству культурных ценностей, обнаруженных в результате проведения таких работ (в ред. Федеральных законов </w:t>
      </w:r>
      <w:hyperlink r:id="rId2475" w:history="1">
        <w:r>
          <w:rPr>
            <w:rFonts w:ascii="Times New Roman" w:hAnsi="Times New Roman" w:cs="Times New Roman"/>
            <w:b/>
            <w:bCs/>
            <w:sz w:val="32"/>
            <w:szCs w:val="32"/>
            <w:u w:val="single"/>
          </w:rPr>
          <w:t>от 26.07.2006 N 133-ФЗ</w:t>
        </w:r>
      </w:hyperlink>
      <w:r>
        <w:rPr>
          <w:rFonts w:ascii="Times New Roman" w:hAnsi="Times New Roman" w:cs="Times New Roman"/>
          <w:b/>
          <w:bCs/>
          <w:sz w:val="32"/>
          <w:szCs w:val="32"/>
        </w:rPr>
        <w:t xml:space="preserve">, </w:t>
      </w:r>
      <w:hyperlink r:id="rId2476" w:history="1">
        <w:r>
          <w:rPr>
            <w:rFonts w:ascii="Times New Roman" w:hAnsi="Times New Roman" w:cs="Times New Roman"/>
            <w:b/>
            <w:bCs/>
            <w:sz w:val="32"/>
            <w:szCs w:val="32"/>
            <w:u w:val="single"/>
          </w:rPr>
          <w:t>от 23.07.2013 N 245-ФЗ</w:t>
        </w:r>
      </w:hyperlink>
      <w:r>
        <w:rPr>
          <w:rFonts w:ascii="Times New Roman" w:hAnsi="Times New Roman" w:cs="Times New Roman"/>
          <w:b/>
          <w:bCs/>
          <w:sz w:val="32"/>
          <w:szCs w:val="32"/>
        </w:rPr>
        <w:t>)</w:t>
      </w:r>
    </w:p>
    <w:p w14:paraId="798827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Уклонение исполнителя земляных, строительных, мелиоративных, хозяйств</w:t>
      </w:r>
      <w:r>
        <w:rPr>
          <w:rFonts w:ascii="Times New Roman" w:hAnsi="Times New Roman" w:cs="Times New Roman"/>
          <w:sz w:val="24"/>
          <w:szCs w:val="24"/>
        </w:rPr>
        <w:t xml:space="preserve">енных или иных работ либо археологических полевых работ, осуществляемых на основании разрешения (открытого листа), от обязательной передачи государству в соответствии с законодательством Российской Федерации культурных ценностей, обнаруженных в результате </w:t>
      </w:r>
      <w:r>
        <w:rPr>
          <w:rFonts w:ascii="Times New Roman" w:hAnsi="Times New Roman" w:cs="Times New Roman"/>
          <w:sz w:val="24"/>
          <w:szCs w:val="24"/>
        </w:rPr>
        <w:t xml:space="preserve">проведения таких работ, если это действие не содержит уголовно наказуемого деяния, - (в ред. Федерального закона </w:t>
      </w:r>
      <w:hyperlink r:id="rId2477" w:history="1">
        <w:r>
          <w:rPr>
            <w:rFonts w:ascii="Times New Roman" w:hAnsi="Times New Roman" w:cs="Times New Roman"/>
            <w:sz w:val="24"/>
            <w:szCs w:val="24"/>
            <w:u w:val="single"/>
          </w:rPr>
          <w:t>от 23.07.2013 N 245-ФЗ</w:t>
        </w:r>
      </w:hyperlink>
      <w:r>
        <w:rPr>
          <w:rFonts w:ascii="Times New Roman" w:hAnsi="Times New Roman" w:cs="Times New Roman"/>
          <w:sz w:val="24"/>
          <w:szCs w:val="24"/>
        </w:rPr>
        <w:t>)</w:t>
      </w:r>
    </w:p>
    <w:p w14:paraId="7764E84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w:t>
      </w:r>
      <w:r>
        <w:rPr>
          <w:rFonts w:ascii="Times New Roman" w:hAnsi="Times New Roman" w:cs="Times New Roman"/>
          <w:sz w:val="24"/>
          <w:szCs w:val="24"/>
        </w:rPr>
        <w:t xml:space="preserve">штрафа на граждан в размере от одной тысячи пятисот до двух тысяч пятисот рублей; на должностных лиц - от трех тысяч до четырех тысяч рублей; на юридических лиц - от тридцати тысяч до сорока тысяч рублей. (в ред. Федерального закона </w:t>
      </w:r>
      <w:hyperlink r:id="rId247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52F229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C4EC30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7.34. Использование земельного участка на праве постоянного (бессрочного) пользования юридическим лицом, не выполнившим в установленный федеральным законом срок об</w:t>
      </w:r>
      <w:r>
        <w:rPr>
          <w:rFonts w:ascii="Times New Roman" w:hAnsi="Times New Roman" w:cs="Times New Roman"/>
          <w:b/>
          <w:bCs/>
          <w:sz w:val="32"/>
          <w:szCs w:val="32"/>
        </w:rPr>
        <w:t xml:space="preserve">язанности по переоформлению такого права на право аренды земельного участка или по приобретению этого земельного участка в собственность (в ред. Федерального закона </w:t>
      </w:r>
      <w:hyperlink r:id="rId2479" w:history="1">
        <w:r>
          <w:rPr>
            <w:rFonts w:ascii="Times New Roman" w:hAnsi="Times New Roman" w:cs="Times New Roman"/>
            <w:b/>
            <w:bCs/>
            <w:sz w:val="32"/>
            <w:szCs w:val="32"/>
            <w:u w:val="single"/>
          </w:rPr>
          <w:t>от 08.03.20</w:t>
        </w:r>
        <w:r>
          <w:rPr>
            <w:rFonts w:ascii="Times New Roman" w:hAnsi="Times New Roman" w:cs="Times New Roman"/>
            <w:b/>
            <w:bCs/>
            <w:sz w:val="32"/>
            <w:szCs w:val="32"/>
            <w:u w:val="single"/>
          </w:rPr>
          <w:t>15 N 46-ФЗ</w:t>
        </w:r>
      </w:hyperlink>
      <w:r>
        <w:rPr>
          <w:rFonts w:ascii="Times New Roman" w:hAnsi="Times New Roman" w:cs="Times New Roman"/>
          <w:b/>
          <w:bCs/>
          <w:sz w:val="32"/>
          <w:szCs w:val="32"/>
        </w:rPr>
        <w:t>)</w:t>
      </w:r>
    </w:p>
    <w:p w14:paraId="649C20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Использование земельного участка на праве постоянного (бессрочного) пользования юридическим лицом, не выполнившим в установленный федеральным законом срок обязанности по переоформлению такого права на право аренды земельного участка или по п</w:t>
      </w:r>
      <w:r>
        <w:rPr>
          <w:rFonts w:ascii="Times New Roman" w:hAnsi="Times New Roman" w:cs="Times New Roman"/>
          <w:sz w:val="24"/>
          <w:szCs w:val="24"/>
        </w:rPr>
        <w:t>риобретению этого земельного участка в собственность, -</w:t>
      </w:r>
    </w:p>
    <w:p w14:paraId="54A838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двадцати тысяч до ста тысяч рублей.</w:t>
      </w:r>
    </w:p>
    <w:p w14:paraId="5484ED1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A89572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7.35. Нарушение порядка согласования при совершении сделки по распоряжению государственным (муниципал</w:t>
      </w:r>
      <w:r>
        <w:rPr>
          <w:rFonts w:ascii="Times New Roman" w:hAnsi="Times New Roman" w:cs="Times New Roman"/>
          <w:b/>
          <w:bCs/>
          <w:sz w:val="32"/>
          <w:szCs w:val="32"/>
        </w:rPr>
        <w:t xml:space="preserve">ьным) имуществом (в ред. Федерального закона </w:t>
      </w:r>
      <w:hyperlink r:id="rId2480" w:history="1">
        <w:r>
          <w:rPr>
            <w:rFonts w:ascii="Times New Roman" w:hAnsi="Times New Roman" w:cs="Times New Roman"/>
            <w:b/>
            <w:bCs/>
            <w:sz w:val="32"/>
            <w:szCs w:val="32"/>
            <w:u w:val="single"/>
          </w:rPr>
          <w:t>от 28.11.2015 N 344-ФЗ</w:t>
        </w:r>
      </w:hyperlink>
      <w:r>
        <w:rPr>
          <w:rFonts w:ascii="Times New Roman" w:hAnsi="Times New Roman" w:cs="Times New Roman"/>
          <w:b/>
          <w:bCs/>
          <w:sz w:val="32"/>
          <w:szCs w:val="32"/>
        </w:rPr>
        <w:t>)</w:t>
      </w:r>
    </w:p>
    <w:p w14:paraId="51E0BF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государственным (муниципальным) унитарным предприятием или государственным (муниципальным) учре</w:t>
      </w:r>
      <w:r>
        <w:rPr>
          <w:rFonts w:ascii="Times New Roman" w:hAnsi="Times New Roman" w:cs="Times New Roman"/>
          <w:sz w:val="24"/>
          <w:szCs w:val="24"/>
        </w:rPr>
        <w:t>ждением порядка согласования при совершении сделки по распоряжению государственным (муниципальным) имуществом -</w:t>
      </w:r>
    </w:p>
    <w:p w14:paraId="36158C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1 до 10 процентов цены совершенной сделки или дисквалификацию на срок </w:t>
      </w:r>
      <w:r>
        <w:rPr>
          <w:rFonts w:ascii="Times New Roman" w:hAnsi="Times New Roman" w:cs="Times New Roman"/>
          <w:sz w:val="24"/>
          <w:szCs w:val="24"/>
        </w:rPr>
        <w:t>от шести месяцев до трех лет; на юридических лиц - от 10 до 20 процентов цены совершенной сделки.</w:t>
      </w:r>
    </w:p>
    <w:p w14:paraId="73ABE44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4628D0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Глава 8. АДМИНИСТРАТИВНЫЕ ПРАВОНАРУШЕНИЯ В ОБЛАСТИ ОХРАНЫ ОКРУЖАЮЩЕЙ СРЕДЫ И ПРИРОДОПОЛЬЗОВАНИЯ (в ред. Федерального закона </w:t>
      </w:r>
      <w:hyperlink r:id="rId2481" w:history="1">
        <w:r>
          <w:rPr>
            <w:rFonts w:ascii="Times New Roman" w:hAnsi="Times New Roman" w:cs="Times New Roman"/>
            <w:b/>
            <w:bCs/>
            <w:sz w:val="32"/>
            <w:szCs w:val="32"/>
            <w:u w:val="single"/>
          </w:rPr>
          <w:t>от 30.12.2008 N 309-ФЗ</w:t>
        </w:r>
      </w:hyperlink>
      <w:r>
        <w:rPr>
          <w:rFonts w:ascii="Times New Roman" w:hAnsi="Times New Roman" w:cs="Times New Roman"/>
          <w:b/>
          <w:bCs/>
          <w:sz w:val="32"/>
          <w:szCs w:val="32"/>
        </w:rPr>
        <w:t>)</w:t>
      </w:r>
    </w:p>
    <w:p w14:paraId="73C8453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5133CD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8.1. Несоблюдение экологических требований при осуществлении градостроительной деятельности и эксплуатации предприятий, сооружений или иных объектов (в ред. Федерального зако</w:t>
      </w:r>
      <w:r>
        <w:rPr>
          <w:rFonts w:ascii="Times New Roman" w:hAnsi="Times New Roman" w:cs="Times New Roman"/>
          <w:b/>
          <w:bCs/>
          <w:sz w:val="32"/>
          <w:szCs w:val="32"/>
        </w:rPr>
        <w:t xml:space="preserve">на </w:t>
      </w:r>
      <w:hyperlink r:id="rId2482"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w:t>
      </w:r>
    </w:p>
    <w:p w14:paraId="2E1309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Несоблюдение экологических требований при территориальном планировании, градостроительном зонировании, планировке территории, архитектурно-строите</w:t>
      </w:r>
      <w:r>
        <w:rPr>
          <w:rFonts w:ascii="Times New Roman" w:hAnsi="Times New Roman" w:cs="Times New Roman"/>
          <w:sz w:val="24"/>
          <w:szCs w:val="24"/>
        </w:rPr>
        <w:t xml:space="preserve">льном проектировании, строительстве, капитальном ремонте, реконструкции, вводе в эксплуатацию, эксплуатации, выводе из эксплуатации зданий, строений, сооружений и иных объектов капитального строительства, за исключением случаев, предусмотренных </w:t>
      </w:r>
      <w:hyperlink r:id="rId2483" w:history="1">
        <w:r>
          <w:rPr>
            <w:rFonts w:ascii="Times New Roman" w:hAnsi="Times New Roman" w:cs="Times New Roman"/>
            <w:sz w:val="24"/>
            <w:szCs w:val="24"/>
            <w:u w:val="single"/>
          </w:rPr>
          <w:t>статьей 8.48</w:t>
        </w:r>
      </w:hyperlink>
      <w:r>
        <w:rPr>
          <w:rFonts w:ascii="Times New Roman" w:hAnsi="Times New Roman" w:cs="Times New Roman"/>
          <w:sz w:val="24"/>
          <w:szCs w:val="24"/>
        </w:rPr>
        <w:t xml:space="preserve"> настоящего Кодекса, - (в ред. Федеральных законов </w:t>
      </w:r>
      <w:hyperlink r:id="rId2484"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2485" w:history="1">
        <w:r>
          <w:rPr>
            <w:rFonts w:ascii="Times New Roman" w:hAnsi="Times New Roman" w:cs="Times New Roman"/>
            <w:sz w:val="24"/>
            <w:szCs w:val="24"/>
            <w:u w:val="single"/>
          </w:rPr>
          <w:t>от 27.12.2019 N 504-ФЗ</w:t>
        </w:r>
      </w:hyperlink>
      <w:r>
        <w:rPr>
          <w:rFonts w:ascii="Times New Roman" w:hAnsi="Times New Roman" w:cs="Times New Roman"/>
          <w:sz w:val="24"/>
          <w:szCs w:val="24"/>
        </w:rPr>
        <w:t>)</w:t>
      </w:r>
    </w:p>
    <w:p w14:paraId="2B5AD9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одной тысячи до двух тысяч рублей; на должностных лиц - от двух тысяч до пя</w:t>
      </w:r>
      <w:r>
        <w:rPr>
          <w:rFonts w:ascii="Times New Roman" w:hAnsi="Times New Roman" w:cs="Times New Roman"/>
          <w:sz w:val="24"/>
          <w:szCs w:val="24"/>
        </w:rPr>
        <w:t xml:space="preserve">ти тысяч рублей; на юридических лиц - от двадцати тысяч до ста тысяч рублей. (в ред. Федеральных законов </w:t>
      </w:r>
      <w:hyperlink r:id="rId2486" w:history="1">
        <w:r>
          <w:rPr>
            <w:rFonts w:ascii="Times New Roman" w:hAnsi="Times New Roman" w:cs="Times New Roman"/>
            <w:sz w:val="24"/>
            <w:szCs w:val="24"/>
            <w:u w:val="single"/>
          </w:rPr>
          <w:t>от 26.12.2005 N 183-ФЗ</w:t>
        </w:r>
      </w:hyperlink>
      <w:r>
        <w:rPr>
          <w:rFonts w:ascii="Times New Roman" w:hAnsi="Times New Roman" w:cs="Times New Roman"/>
          <w:sz w:val="24"/>
          <w:szCs w:val="24"/>
        </w:rPr>
        <w:t xml:space="preserve">, </w:t>
      </w:r>
      <w:hyperlink r:id="rId248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488"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57625CF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3958B9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8.2. Несоблюдение требований в области охраны окружающей среды при обращении с </w:t>
      </w:r>
      <w:r>
        <w:rPr>
          <w:rFonts w:ascii="Times New Roman" w:hAnsi="Times New Roman" w:cs="Times New Roman"/>
          <w:b/>
          <w:bCs/>
          <w:sz w:val="32"/>
          <w:szCs w:val="32"/>
        </w:rPr>
        <w:t xml:space="preserve">отходами производства и потребления (в ред. Федерального закона </w:t>
      </w:r>
      <w:hyperlink r:id="rId2489" w:history="1">
        <w:r>
          <w:rPr>
            <w:rFonts w:ascii="Times New Roman" w:hAnsi="Times New Roman" w:cs="Times New Roman"/>
            <w:b/>
            <w:bCs/>
            <w:sz w:val="32"/>
            <w:szCs w:val="32"/>
            <w:u w:val="single"/>
          </w:rPr>
          <w:t>от 17.06.2019 N 141-ФЗ</w:t>
        </w:r>
      </w:hyperlink>
      <w:r>
        <w:rPr>
          <w:rFonts w:ascii="Times New Roman" w:hAnsi="Times New Roman" w:cs="Times New Roman"/>
          <w:b/>
          <w:bCs/>
          <w:sz w:val="32"/>
          <w:szCs w:val="32"/>
        </w:rPr>
        <w:t>)</w:t>
      </w:r>
    </w:p>
    <w:p w14:paraId="4B18A5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Несоблюдение требований в области охраны окружающей среды при сборе, накоплении, </w:t>
      </w:r>
      <w:r>
        <w:rPr>
          <w:rFonts w:ascii="Times New Roman" w:hAnsi="Times New Roman" w:cs="Times New Roman"/>
          <w:sz w:val="24"/>
          <w:szCs w:val="24"/>
        </w:rPr>
        <w:t xml:space="preserve">транспортировании, обработке, утилизации или обезвреживании отходов производства и потребления, за исключением случаев, предусмотренных </w:t>
      </w:r>
      <w:hyperlink r:id="rId2490" w:history="1">
        <w:r>
          <w:rPr>
            <w:rFonts w:ascii="Times New Roman" w:hAnsi="Times New Roman" w:cs="Times New Roman"/>
            <w:sz w:val="24"/>
            <w:szCs w:val="24"/>
            <w:u w:val="single"/>
          </w:rPr>
          <w:t>статьей 8.2.3</w:t>
        </w:r>
      </w:hyperlink>
      <w:r>
        <w:rPr>
          <w:rFonts w:ascii="Times New Roman" w:hAnsi="Times New Roman" w:cs="Times New Roman"/>
          <w:sz w:val="24"/>
          <w:szCs w:val="24"/>
        </w:rPr>
        <w:t xml:space="preserve"> настоящего Кодекса,</w:t>
      </w:r>
      <w:r>
        <w:rPr>
          <w:rFonts w:ascii="Times New Roman" w:hAnsi="Times New Roman" w:cs="Times New Roman"/>
          <w:sz w:val="24"/>
          <w:szCs w:val="24"/>
        </w:rPr>
        <w:t xml:space="preserve"> -</w:t>
      </w:r>
    </w:p>
    <w:p w14:paraId="0B9C844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двух тысяч рублей; на должностных лиц - от десяти тысяч до тридцати тысяч рублей; на лиц, осуществляющих предпринимательскую деятельность без образования юридического лица</w:t>
      </w:r>
      <w:r>
        <w:rPr>
          <w:rFonts w:ascii="Times New Roman" w:hAnsi="Times New Roman" w:cs="Times New Roman"/>
          <w:sz w:val="24"/>
          <w:szCs w:val="24"/>
        </w:rPr>
        <w:t>, - от тридцати тысяч до пятидесяти тысяч рублей или административное приостановление деятельности на срок до девяноста суток; на юридических лиц - от ста тысяч до двухсот пятидесяти тысяч рублей или административное приостановление деятельности на срок до</w:t>
      </w:r>
      <w:r>
        <w:rPr>
          <w:rFonts w:ascii="Times New Roman" w:hAnsi="Times New Roman" w:cs="Times New Roman"/>
          <w:sz w:val="24"/>
          <w:szCs w:val="24"/>
        </w:rPr>
        <w:t xml:space="preserve"> девяноста суток.</w:t>
      </w:r>
    </w:p>
    <w:p w14:paraId="0E8A9D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в течение года совершение административного правонарушения, предусмотренного частью 1 настоящей статьи, -</w:t>
      </w:r>
    </w:p>
    <w:p w14:paraId="76DAB2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трех тысяч рублей; на должностных лиц -</w:t>
      </w:r>
      <w:r>
        <w:rPr>
          <w:rFonts w:ascii="Times New Roman" w:hAnsi="Times New Roman" w:cs="Times New Roman"/>
          <w:sz w:val="24"/>
          <w:szCs w:val="24"/>
        </w:rPr>
        <w:t xml:space="preserve"> от тридцати тысяч до сорока тысяч рублей; на лиц, осуществляющих предпринимательскую деятельность без образования юридического лица, - от пятидесяти тысяч до семидесяти тысяч рублей или административное приостановление деятельности на срок до девяноста су</w:t>
      </w:r>
      <w:r>
        <w:rPr>
          <w:rFonts w:ascii="Times New Roman" w:hAnsi="Times New Roman" w:cs="Times New Roman"/>
          <w:sz w:val="24"/>
          <w:szCs w:val="24"/>
        </w:rPr>
        <w:t>ток; на юридических лиц - от двухсот пятидесяти тысяч до четырехсот тысяч рублей или административное приостановление деятельности на срок до девяноста суток.</w:t>
      </w:r>
    </w:p>
    <w:p w14:paraId="3F0CD9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Действия (бездействие), предусмотренные частью 1 настоящей статьи, повлекшие причинение вреда </w:t>
      </w:r>
      <w:r>
        <w:rPr>
          <w:rFonts w:ascii="Times New Roman" w:hAnsi="Times New Roman" w:cs="Times New Roman"/>
          <w:sz w:val="24"/>
          <w:szCs w:val="24"/>
        </w:rPr>
        <w:t>здоровью людей или окружающей среде либо возникновение эпидемии или эпизоотии, если эти действия (бездействие) не содержат уголовно наказуемого деяния, -</w:t>
      </w:r>
    </w:p>
    <w:p w14:paraId="6B11F6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на граждан в размере от трех тысяч до четырех тысяч рублей; </w:t>
      </w:r>
      <w:r>
        <w:rPr>
          <w:rFonts w:ascii="Times New Roman" w:hAnsi="Times New Roman" w:cs="Times New Roman"/>
          <w:sz w:val="24"/>
          <w:szCs w:val="24"/>
        </w:rPr>
        <w:t>на должностных лиц - от сорока тысяч до пятидесяти тысяч рублей; на лиц, осуществляющих предпринимательскую деятельность без образования юридического лица, - от семидесяти тысяч до восьмидесяти тысяч рублей или административное приостановление деятельности</w:t>
      </w:r>
      <w:r>
        <w:rPr>
          <w:rFonts w:ascii="Times New Roman" w:hAnsi="Times New Roman" w:cs="Times New Roman"/>
          <w:sz w:val="24"/>
          <w:szCs w:val="24"/>
        </w:rPr>
        <w:t xml:space="preserve"> на срок до девяноста суток; на юридических лиц - от четырехсот тысяч до пятисот тысяч рублей или административное приостановление деятельности на срок до девяноста суток.</w:t>
      </w:r>
    </w:p>
    <w:p w14:paraId="2B3BA0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Несоблюдение требований в области охраны окружающей среды при размещении отходов </w:t>
      </w:r>
      <w:r>
        <w:rPr>
          <w:rFonts w:ascii="Times New Roman" w:hAnsi="Times New Roman" w:cs="Times New Roman"/>
          <w:sz w:val="24"/>
          <w:szCs w:val="24"/>
        </w:rPr>
        <w:t xml:space="preserve">производства и потребления, за исключением случаев, предусмотренных </w:t>
      </w:r>
      <w:hyperlink r:id="rId2491" w:history="1">
        <w:r>
          <w:rPr>
            <w:rFonts w:ascii="Times New Roman" w:hAnsi="Times New Roman" w:cs="Times New Roman"/>
            <w:sz w:val="24"/>
            <w:szCs w:val="24"/>
            <w:u w:val="single"/>
          </w:rPr>
          <w:t>статьей 8.2.3</w:t>
        </w:r>
      </w:hyperlink>
      <w:r>
        <w:rPr>
          <w:rFonts w:ascii="Times New Roman" w:hAnsi="Times New Roman" w:cs="Times New Roman"/>
          <w:sz w:val="24"/>
          <w:szCs w:val="24"/>
        </w:rPr>
        <w:t xml:space="preserve"> настоящего Кодекса, -</w:t>
      </w:r>
    </w:p>
    <w:p w14:paraId="298ACD7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w:t>
      </w:r>
      <w:r>
        <w:rPr>
          <w:rFonts w:ascii="Times New Roman" w:hAnsi="Times New Roman" w:cs="Times New Roman"/>
          <w:sz w:val="24"/>
          <w:szCs w:val="24"/>
        </w:rPr>
        <w:t>трех тысяч до пяти тысяч рублей; на должностных лиц - от двадцати тысяч до сорока тысяч рублей; на лиц, осуществляющих предпринимательскую деятельность без образования юридического лица, - от сорока тысяч до пятидесяти тысяч рублей или административное при</w:t>
      </w:r>
      <w:r>
        <w:rPr>
          <w:rFonts w:ascii="Times New Roman" w:hAnsi="Times New Roman" w:cs="Times New Roman"/>
          <w:sz w:val="24"/>
          <w:szCs w:val="24"/>
        </w:rPr>
        <w:t>остановление деятельности на срок до девяноста суток; на юридических лиц - от трехсот тысяч до четырехсот тысяч рублей или административное приостановление деятельности на срок до девяноста суток.</w:t>
      </w:r>
    </w:p>
    <w:p w14:paraId="4CF80C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Повторное в течение года совершение административного пр</w:t>
      </w:r>
      <w:r>
        <w:rPr>
          <w:rFonts w:ascii="Times New Roman" w:hAnsi="Times New Roman" w:cs="Times New Roman"/>
          <w:sz w:val="24"/>
          <w:szCs w:val="24"/>
        </w:rPr>
        <w:t>авонарушения, предусмотренного частью 4 настоящей статьи, -</w:t>
      </w:r>
    </w:p>
    <w:p w14:paraId="630315B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шести тысяч рублей; на должностных лиц - от сорока тысяч до пятидесяти тысяч рублей; на лиц, осуществляющих предприн</w:t>
      </w:r>
      <w:r>
        <w:rPr>
          <w:rFonts w:ascii="Times New Roman" w:hAnsi="Times New Roman" w:cs="Times New Roman"/>
          <w:sz w:val="24"/>
          <w:szCs w:val="24"/>
        </w:rPr>
        <w:t>имательскую деятельность без образования юридического лица, - от пятидесяти тысяч до шестидесяти тысяч рублей или административное приостановление деятельности на срок до девяноста суток; на юридических лиц - от пятисот тысяч до шестисот тысяч рублей или а</w:t>
      </w:r>
      <w:r>
        <w:rPr>
          <w:rFonts w:ascii="Times New Roman" w:hAnsi="Times New Roman" w:cs="Times New Roman"/>
          <w:sz w:val="24"/>
          <w:szCs w:val="24"/>
        </w:rPr>
        <w:t>дминистративное приостановление деятельности на срок до девяноста суток.</w:t>
      </w:r>
    </w:p>
    <w:p w14:paraId="0864B0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Действия (бездействие), предусмотренные частью 4 настоящей статьи, повлекшие причинение вреда здоровью людей или окружающей среде либо возникновение эпидемии или эпизоотии, если эт</w:t>
      </w:r>
      <w:r>
        <w:rPr>
          <w:rFonts w:ascii="Times New Roman" w:hAnsi="Times New Roman" w:cs="Times New Roman"/>
          <w:sz w:val="24"/>
          <w:szCs w:val="24"/>
        </w:rPr>
        <w:t>и действия (бездействие) не содержат уголовно наказуемого деяния, -</w:t>
      </w:r>
    </w:p>
    <w:p w14:paraId="19E144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шести тысяч до семи тысяч рублей; на должностных лиц - от пятидесяти тысяч до шестидесяти тысяч рублей; на лиц, осуществля</w:t>
      </w:r>
      <w:r>
        <w:rPr>
          <w:rFonts w:ascii="Times New Roman" w:hAnsi="Times New Roman" w:cs="Times New Roman"/>
          <w:sz w:val="24"/>
          <w:szCs w:val="24"/>
        </w:rPr>
        <w:t>ющих предпринимательскую деятельность без образования юридического лица, - от шестидесяти тысяч до семидесяти тысяч рублей или административное приостановление деятельности на срок до девяноста суток; на юридических лиц - от шестисот тысяч до семисот тысяч</w:t>
      </w:r>
      <w:r>
        <w:rPr>
          <w:rFonts w:ascii="Times New Roman" w:hAnsi="Times New Roman" w:cs="Times New Roman"/>
          <w:sz w:val="24"/>
          <w:szCs w:val="24"/>
        </w:rPr>
        <w:t xml:space="preserve"> рублей или административное приостановление деятельности на срок до девяноста суток.</w:t>
      </w:r>
    </w:p>
    <w:p w14:paraId="720CFF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Неисполнение обязанности по разработке проектов нормативов образования отходов производства и потребления и лимитов на их размещение или направлению таких проектов на </w:t>
      </w:r>
      <w:r>
        <w:rPr>
          <w:rFonts w:ascii="Times New Roman" w:hAnsi="Times New Roman" w:cs="Times New Roman"/>
          <w:sz w:val="24"/>
          <w:szCs w:val="24"/>
        </w:rPr>
        <w:t>утверждение в уполномоченный орган, если такая обязанность установлена законодательством Российской Федерации, -</w:t>
      </w:r>
    </w:p>
    <w:p w14:paraId="77BC0C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сорока тысяч рублей; на лиц, осуществляющих предпри</w:t>
      </w:r>
      <w:r>
        <w:rPr>
          <w:rFonts w:ascii="Times New Roman" w:hAnsi="Times New Roman" w:cs="Times New Roman"/>
          <w:sz w:val="24"/>
          <w:szCs w:val="24"/>
        </w:rPr>
        <w:t>нимательскую деятельность без образования юридического лица, - от сорока тысяч до шестидесяти тысяч рублей; на юридических лиц - от двухсот тысяч до трехсот пятидесяти тысяч рублей.</w:t>
      </w:r>
    </w:p>
    <w:p w14:paraId="044389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Превышение утвержденных лимитов на размещение отходов производства и по</w:t>
      </w:r>
      <w:r>
        <w:rPr>
          <w:rFonts w:ascii="Times New Roman" w:hAnsi="Times New Roman" w:cs="Times New Roman"/>
          <w:sz w:val="24"/>
          <w:szCs w:val="24"/>
        </w:rPr>
        <w:t>требления -</w:t>
      </w:r>
    </w:p>
    <w:p w14:paraId="2DFD32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сорока тысяч рублей; на лиц, осуществляющих предпринимательскую деятельность без образования юридического лица, - от сорока тысяч до шестидесяти тысяч р</w:t>
      </w:r>
      <w:r>
        <w:rPr>
          <w:rFonts w:ascii="Times New Roman" w:hAnsi="Times New Roman" w:cs="Times New Roman"/>
          <w:sz w:val="24"/>
          <w:szCs w:val="24"/>
        </w:rPr>
        <w:t>ублей; на юридических лиц - от двухсот тысяч до трехсот пятидесяти тысяч рублей.</w:t>
      </w:r>
    </w:p>
    <w:p w14:paraId="6595D8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 Неисполнение обязанности по отнесению отходов производства и потребления </w:t>
      </w:r>
      <w:r>
        <w:rPr>
          <w:rFonts w:ascii="Times New Roman" w:hAnsi="Times New Roman" w:cs="Times New Roman"/>
          <w:sz w:val="24"/>
          <w:szCs w:val="24"/>
        </w:rPr>
        <w:t>I</w:t>
      </w:r>
      <w:r>
        <w:rPr>
          <w:rFonts w:ascii="Times New Roman" w:hAnsi="Times New Roman" w:cs="Times New Roman"/>
          <w:sz w:val="24"/>
          <w:szCs w:val="24"/>
        </w:rPr>
        <w:t xml:space="preserve"> - </w:t>
      </w:r>
      <w:r>
        <w:rPr>
          <w:rFonts w:ascii="Times New Roman" w:hAnsi="Times New Roman" w:cs="Times New Roman"/>
          <w:sz w:val="24"/>
          <w:szCs w:val="24"/>
        </w:rPr>
        <w:t>V</w:t>
      </w:r>
      <w:r>
        <w:rPr>
          <w:rFonts w:ascii="Times New Roman" w:hAnsi="Times New Roman" w:cs="Times New Roman"/>
          <w:sz w:val="24"/>
          <w:szCs w:val="24"/>
        </w:rPr>
        <w:t xml:space="preserve"> классов опасности к конкретному классу опасности для подтверждения такого отнесения или соста</w:t>
      </w:r>
      <w:r>
        <w:rPr>
          <w:rFonts w:ascii="Times New Roman" w:hAnsi="Times New Roman" w:cs="Times New Roman"/>
          <w:sz w:val="24"/>
          <w:szCs w:val="24"/>
        </w:rPr>
        <w:t xml:space="preserve">влению паспортов отходов </w:t>
      </w:r>
      <w:r>
        <w:rPr>
          <w:rFonts w:ascii="Times New Roman" w:hAnsi="Times New Roman" w:cs="Times New Roman"/>
          <w:sz w:val="24"/>
          <w:szCs w:val="24"/>
        </w:rPr>
        <w:t>I</w:t>
      </w:r>
      <w:r>
        <w:rPr>
          <w:rFonts w:ascii="Times New Roman" w:hAnsi="Times New Roman" w:cs="Times New Roman"/>
          <w:sz w:val="24"/>
          <w:szCs w:val="24"/>
        </w:rPr>
        <w:t xml:space="preserve"> - </w:t>
      </w:r>
      <w:r>
        <w:rPr>
          <w:rFonts w:ascii="Times New Roman" w:hAnsi="Times New Roman" w:cs="Times New Roman"/>
          <w:sz w:val="24"/>
          <w:szCs w:val="24"/>
        </w:rPr>
        <w:t>IV</w:t>
      </w:r>
      <w:r>
        <w:rPr>
          <w:rFonts w:ascii="Times New Roman" w:hAnsi="Times New Roman" w:cs="Times New Roman"/>
          <w:sz w:val="24"/>
          <w:szCs w:val="24"/>
        </w:rPr>
        <w:t xml:space="preserve"> классов опасности -</w:t>
      </w:r>
    </w:p>
    <w:p w14:paraId="40A81C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двадцати тысяч до сорока тысяч рублей; на лиц, осуществляющих предпринимательскую деятельность без образования юридического лица, </w:t>
      </w:r>
      <w:r>
        <w:rPr>
          <w:rFonts w:ascii="Times New Roman" w:hAnsi="Times New Roman" w:cs="Times New Roman"/>
          <w:sz w:val="24"/>
          <w:szCs w:val="24"/>
        </w:rPr>
        <w:t>- от сорока тысяч до шестидесяти тысяч рублей; на юридических лиц - от двухсот тысяч до трехсот пятидесяти тысяч рублей.</w:t>
      </w:r>
    </w:p>
    <w:p w14:paraId="0C4BFF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Неисполнение обязанности по ведению учета в области обращения с отходами производства и потребления -</w:t>
      </w:r>
    </w:p>
    <w:p w14:paraId="5A9764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w:t>
      </w:r>
      <w:r>
        <w:rPr>
          <w:rFonts w:ascii="Times New Roman" w:hAnsi="Times New Roman" w:cs="Times New Roman"/>
          <w:sz w:val="24"/>
          <w:szCs w:val="24"/>
        </w:rPr>
        <w:t>вного штрафа на должностных лиц в размере от двадцати тысяч до сорока тысяч рублей; на лиц, осуществляющих предпринимательскую деятельность без образования юридического лица, - от сорока тысяч до шестидесяти тысяч рублей; на юридических лиц - от двухсот ты</w:t>
      </w:r>
      <w:r>
        <w:rPr>
          <w:rFonts w:ascii="Times New Roman" w:hAnsi="Times New Roman" w:cs="Times New Roman"/>
          <w:sz w:val="24"/>
          <w:szCs w:val="24"/>
        </w:rPr>
        <w:t>сяч до трехсот пятидесяти тысяч рублей.</w:t>
      </w:r>
    </w:p>
    <w:p w14:paraId="7CF241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Неисполнение обязанности по проведению мониторинга состояния и загрязнения окружающей среды на территориях объектов размещения отходов производства и потребления и в пределах их воздействия на окружающую среду -</w:t>
      </w:r>
    </w:p>
    <w:p w14:paraId="74B6F7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сорока тысяч рублей; на лиц, осуществляющих предпринимательскую деятельность без образования юридического лица, - от сорока тысяч до шестидесяти тысяч рублей; на юр</w:t>
      </w:r>
      <w:r>
        <w:rPr>
          <w:rFonts w:ascii="Times New Roman" w:hAnsi="Times New Roman" w:cs="Times New Roman"/>
          <w:sz w:val="24"/>
          <w:szCs w:val="24"/>
        </w:rPr>
        <w:t>идических лиц - от двухсот тысяч до трехсот пятидесяти тысяч рублей.</w:t>
      </w:r>
    </w:p>
    <w:p w14:paraId="2A4695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Неисполнение обязанности по проведению инвентаризации объектов размещения отходов производства и потребления -</w:t>
      </w:r>
    </w:p>
    <w:p w14:paraId="70EFDF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w:t>
      </w:r>
      <w:r>
        <w:rPr>
          <w:rFonts w:ascii="Times New Roman" w:hAnsi="Times New Roman" w:cs="Times New Roman"/>
          <w:sz w:val="24"/>
          <w:szCs w:val="24"/>
        </w:rPr>
        <w:t>т двадцати тысяч до сорока тысяч рублей; на лиц, осуществляющих предпринимательскую деятельность без образования юридического лица, - от сорока тысяч до шестидесяти тысяч рублей; на юридических лиц - от двухсот тысяч до трехсот пятидесяти тысяч рублей.</w:t>
      </w:r>
    </w:p>
    <w:p w14:paraId="3D61159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0873B1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w:t>
      </w:r>
      <w:r>
        <w:rPr>
          <w:rFonts w:ascii="Times New Roman" w:hAnsi="Times New Roman" w:cs="Times New Roman"/>
          <w:b/>
          <w:bCs/>
          <w:sz w:val="32"/>
          <w:szCs w:val="32"/>
        </w:rPr>
        <w:t xml:space="preserve">татья 8.2.1. Несоблюдение требований в области охраны окружающей среды при обращении с веществами, разрушающими озоновый слой (в ред. Федерального закона </w:t>
      </w:r>
      <w:hyperlink r:id="rId2492" w:history="1">
        <w:r>
          <w:rPr>
            <w:rFonts w:ascii="Times New Roman" w:hAnsi="Times New Roman" w:cs="Times New Roman"/>
            <w:b/>
            <w:bCs/>
            <w:sz w:val="32"/>
            <w:szCs w:val="32"/>
            <w:u w:val="single"/>
          </w:rPr>
          <w:t>от 17.06.2019 N 141-ФЗ</w:t>
        </w:r>
      </w:hyperlink>
      <w:r>
        <w:rPr>
          <w:rFonts w:ascii="Times New Roman" w:hAnsi="Times New Roman" w:cs="Times New Roman"/>
          <w:b/>
          <w:bCs/>
          <w:sz w:val="32"/>
          <w:szCs w:val="32"/>
        </w:rPr>
        <w:t>)</w:t>
      </w:r>
    </w:p>
    <w:p w14:paraId="6EF3DD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Несоблюдение требований в области охраны окружающей среды при обращении с веществами, разрушающими озоновый слой, -</w:t>
      </w:r>
    </w:p>
    <w:p w14:paraId="1C7B6A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одной тысячи до двух тысяч рублей; на должностных лиц - от десяти </w:t>
      </w:r>
      <w:r>
        <w:rPr>
          <w:rFonts w:ascii="Times New Roman" w:hAnsi="Times New Roman" w:cs="Times New Roman"/>
          <w:sz w:val="24"/>
          <w:szCs w:val="24"/>
        </w:rPr>
        <w:t>тысяч до тридцати тысяч рублей; на лиц, осуществляющих предпринимательскую деятельность без образования юридического лица, - от тридцати тысяч до пятидесяти тысяч рублей или административное приостановление деятельности на срок до девяноста суток; на юриди</w:t>
      </w:r>
      <w:r>
        <w:rPr>
          <w:rFonts w:ascii="Times New Roman" w:hAnsi="Times New Roman" w:cs="Times New Roman"/>
          <w:sz w:val="24"/>
          <w:szCs w:val="24"/>
        </w:rPr>
        <w:t>ческих лиц - от ста тысяч до двухсот пятидесяти тысяч рублей или административное приостановление деятельности на срок до девяноста суток.</w:t>
      </w:r>
    </w:p>
    <w:p w14:paraId="45A69F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Повторное в течение года совершение административного правонарушения, предусмотренного частью 1 настоящей статьи, </w:t>
      </w:r>
      <w:r>
        <w:rPr>
          <w:rFonts w:ascii="Times New Roman" w:hAnsi="Times New Roman" w:cs="Times New Roman"/>
          <w:sz w:val="24"/>
          <w:szCs w:val="24"/>
        </w:rPr>
        <w:t>-</w:t>
      </w:r>
    </w:p>
    <w:p w14:paraId="245394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двух тысяч пятисот до трех тысяч пятисот рублей; на должностных лиц - от тридцати тысяч до пятидесяти тысяч рублей; на лиц, осуществляющих предпринимательскую деятельность без образования </w:t>
      </w:r>
      <w:r>
        <w:rPr>
          <w:rFonts w:ascii="Times New Roman" w:hAnsi="Times New Roman" w:cs="Times New Roman"/>
          <w:sz w:val="24"/>
          <w:szCs w:val="24"/>
        </w:rPr>
        <w:t>юридического лица, - от пятидесяти тысяч до семидесяти тысяч рублей или административное приостановление деятельности на срок до девяноста суток; на юридических лиц - от двухсот пятидесяти тысяч до четырехсот тысяч рублей или административное приостановлен</w:t>
      </w:r>
      <w:r>
        <w:rPr>
          <w:rFonts w:ascii="Times New Roman" w:hAnsi="Times New Roman" w:cs="Times New Roman"/>
          <w:sz w:val="24"/>
          <w:szCs w:val="24"/>
        </w:rPr>
        <w:t>ие деятельности на срок до девяноста суток.</w:t>
      </w:r>
    </w:p>
    <w:p w14:paraId="356F47C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921FD5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8.2.2. Несоблюдение требований в области охраны окружающей среды при производстве, обращении или обезвреживании потенциально опасных химических веществ, в том числе радиоактивных, иных веществ и микроорга</w:t>
      </w:r>
      <w:r>
        <w:rPr>
          <w:rFonts w:ascii="Times New Roman" w:hAnsi="Times New Roman" w:cs="Times New Roman"/>
          <w:b/>
          <w:bCs/>
          <w:sz w:val="32"/>
          <w:szCs w:val="32"/>
        </w:rPr>
        <w:t xml:space="preserve">низмов (в ред. Федерального закона </w:t>
      </w:r>
      <w:hyperlink r:id="rId2493" w:history="1">
        <w:r>
          <w:rPr>
            <w:rFonts w:ascii="Times New Roman" w:hAnsi="Times New Roman" w:cs="Times New Roman"/>
            <w:b/>
            <w:bCs/>
            <w:sz w:val="32"/>
            <w:szCs w:val="32"/>
            <w:u w:val="single"/>
          </w:rPr>
          <w:t>от 17.06.2019 N 141-ФЗ</w:t>
        </w:r>
      </w:hyperlink>
      <w:r>
        <w:rPr>
          <w:rFonts w:ascii="Times New Roman" w:hAnsi="Times New Roman" w:cs="Times New Roman"/>
          <w:b/>
          <w:bCs/>
          <w:sz w:val="32"/>
          <w:szCs w:val="32"/>
        </w:rPr>
        <w:t>)</w:t>
      </w:r>
    </w:p>
    <w:p w14:paraId="78005D6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Несоблюдение требований в области охраны окружающей среды при производстве, обращении или обезвреживании потен</w:t>
      </w:r>
      <w:r>
        <w:rPr>
          <w:rFonts w:ascii="Times New Roman" w:hAnsi="Times New Roman" w:cs="Times New Roman"/>
          <w:sz w:val="24"/>
          <w:szCs w:val="24"/>
        </w:rPr>
        <w:t>циально опасных химических веществ, в том числе радиоактивных, иных веществ и микроорганизмов -</w:t>
      </w:r>
    </w:p>
    <w:p w14:paraId="410C02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пяти тысяч до десяти тысяч рублей; на должностных лиц - от тридцати тысяч до пятидесяти тысяч </w:t>
      </w:r>
      <w:r>
        <w:rPr>
          <w:rFonts w:ascii="Times New Roman" w:hAnsi="Times New Roman" w:cs="Times New Roman"/>
          <w:sz w:val="24"/>
          <w:szCs w:val="24"/>
        </w:rPr>
        <w:t xml:space="preserve">рублей; на лиц, осуществляющих предпринимательскую деятельность без образования юридического лица, - от семидесяти тысяч до ста тысяч рублей или административное приостановление деятельности на срок до девяноста суток; на юридических лиц - от ста тысяч до </w:t>
      </w:r>
      <w:r>
        <w:rPr>
          <w:rFonts w:ascii="Times New Roman" w:hAnsi="Times New Roman" w:cs="Times New Roman"/>
          <w:sz w:val="24"/>
          <w:szCs w:val="24"/>
        </w:rPr>
        <w:t>двухсот пятидесяти тысяч рублей или административное приостановление деятельности на срок до девяноста суток.</w:t>
      </w:r>
    </w:p>
    <w:p w14:paraId="04D23A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в течение года совершение административного правонарушения, предусмотренного частью 1 настоящей статьи, -</w:t>
      </w:r>
    </w:p>
    <w:p w14:paraId="1017FD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w:t>
      </w:r>
      <w:r>
        <w:rPr>
          <w:rFonts w:ascii="Times New Roman" w:hAnsi="Times New Roman" w:cs="Times New Roman"/>
          <w:sz w:val="24"/>
          <w:szCs w:val="24"/>
        </w:rPr>
        <w:t xml:space="preserve">тивного штрафа на граждан в размере от десяти тысяч до двенадцати тысяч рублей; на должностных лиц - от пятидесяти тысяч до шестидесяти тысяч рублей; на лиц, осуществляющих предпринимательскую деятельность без образования юридического лица, - от ста тысяч </w:t>
      </w:r>
      <w:r>
        <w:rPr>
          <w:rFonts w:ascii="Times New Roman" w:hAnsi="Times New Roman" w:cs="Times New Roman"/>
          <w:sz w:val="24"/>
          <w:szCs w:val="24"/>
        </w:rPr>
        <w:t>до ста двадцати тысяч рублей или административное приостановление деятельности на срок до девяноста суток; на юридических лиц - от двухсот пятидесяти тысяч до трехсот тысяч рублей или административное приостановление деятельности на срок до девяноста суток</w:t>
      </w:r>
      <w:r>
        <w:rPr>
          <w:rFonts w:ascii="Times New Roman" w:hAnsi="Times New Roman" w:cs="Times New Roman"/>
          <w:sz w:val="24"/>
          <w:szCs w:val="24"/>
        </w:rPr>
        <w:t>.</w:t>
      </w:r>
    </w:p>
    <w:p w14:paraId="035E4C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Действия (бездействие), предусмотренные частью 1 настоящей статьи, повлекшие причинение вреда здоровью людей или окружающей среде либо возникновение эпидемии или эпизоотии, если эти действия (бездействие) не содержат уголовно наказуемого деяния, -</w:t>
      </w:r>
    </w:p>
    <w:p w14:paraId="53B99F3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w:t>
      </w:r>
      <w:r>
        <w:rPr>
          <w:rFonts w:ascii="Times New Roman" w:hAnsi="Times New Roman" w:cs="Times New Roman"/>
          <w:sz w:val="24"/>
          <w:szCs w:val="24"/>
        </w:rPr>
        <w:t>кут наложение административного штрафа на граждан в размере от пятнадцати тысяч до двадцати тысяч рублей; на должностных лиц - от шестидесяти тысяч до семидесяти тысяч рублей; на лиц, осуществляющих предпринимательскую деятельность без образования юридичес</w:t>
      </w:r>
      <w:r>
        <w:rPr>
          <w:rFonts w:ascii="Times New Roman" w:hAnsi="Times New Roman" w:cs="Times New Roman"/>
          <w:sz w:val="24"/>
          <w:szCs w:val="24"/>
        </w:rPr>
        <w:t>кого лица, - от ста двадцати тысяч до ста сорока тысяч рублей или административное приостановление деятельности на срок до девяноста суток; на юридических лиц - от трехсот пятидесяти тысяч до четырехсот тысяч рублей или административное приостановление дея</w:t>
      </w:r>
      <w:r>
        <w:rPr>
          <w:rFonts w:ascii="Times New Roman" w:hAnsi="Times New Roman" w:cs="Times New Roman"/>
          <w:sz w:val="24"/>
          <w:szCs w:val="24"/>
        </w:rPr>
        <w:t>тельности на срок до девяноста суток.</w:t>
      </w:r>
    </w:p>
    <w:p w14:paraId="131D3A7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35910B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8.2.3. Несоблюдение требований в области охраны окружающей среды при обращении с отходами животноводства (в ред. Федерального закона </w:t>
      </w:r>
      <w:hyperlink r:id="rId2494" w:history="1">
        <w:r>
          <w:rPr>
            <w:rFonts w:ascii="Times New Roman" w:hAnsi="Times New Roman" w:cs="Times New Roman"/>
            <w:b/>
            <w:bCs/>
            <w:sz w:val="32"/>
            <w:szCs w:val="32"/>
            <w:u w:val="single"/>
          </w:rPr>
          <w:t>от 17.06.2019 N 141-ФЗ</w:t>
        </w:r>
      </w:hyperlink>
      <w:r>
        <w:rPr>
          <w:rFonts w:ascii="Times New Roman" w:hAnsi="Times New Roman" w:cs="Times New Roman"/>
          <w:b/>
          <w:bCs/>
          <w:sz w:val="32"/>
          <w:szCs w:val="32"/>
        </w:rPr>
        <w:t>)</w:t>
      </w:r>
    </w:p>
    <w:p w14:paraId="6AE337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Несоблюдение требований в области охраны окружающей среды при сборе, накоплении, транспортировании, обработке, утилизации или обезвреживании отходов животноводства -</w:t>
      </w:r>
    </w:p>
    <w:p w14:paraId="29DE1F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w:t>
      </w:r>
      <w:r>
        <w:rPr>
          <w:rFonts w:ascii="Times New Roman" w:hAnsi="Times New Roman" w:cs="Times New Roman"/>
          <w:sz w:val="24"/>
          <w:szCs w:val="24"/>
        </w:rPr>
        <w:t>азмере от двух тысяч до трех тысяч рублей; на должностных лиц - от тридцати тысяч до сорока тысяч рублей; на лиц, осуществляющих предпринимательскую деятельность без образования юридического лица, - от пятидесяти тысяч до шестидесяти тысяч рублей или админ</w:t>
      </w:r>
      <w:r>
        <w:rPr>
          <w:rFonts w:ascii="Times New Roman" w:hAnsi="Times New Roman" w:cs="Times New Roman"/>
          <w:sz w:val="24"/>
          <w:szCs w:val="24"/>
        </w:rPr>
        <w:t>истративное приостановление деятельности на срок до девяноста суток; на юридических лиц - от двухсот пятидесяти тысяч до трехсот пятидесяти тысяч рублей или административное приостановление деятельности на срок до девяноста суток.</w:t>
      </w:r>
    </w:p>
    <w:p w14:paraId="497618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в течение го</w:t>
      </w:r>
      <w:r>
        <w:rPr>
          <w:rFonts w:ascii="Times New Roman" w:hAnsi="Times New Roman" w:cs="Times New Roman"/>
          <w:sz w:val="24"/>
          <w:szCs w:val="24"/>
        </w:rPr>
        <w:t>да совершение административного правонарушения, предусмотренного частью 1 настоящей статьи, -</w:t>
      </w:r>
    </w:p>
    <w:p w14:paraId="529675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четырех тысяч рублей; на должностных лиц - от сорока тысяч до пятидесяти тысяч руб</w:t>
      </w:r>
      <w:r>
        <w:rPr>
          <w:rFonts w:ascii="Times New Roman" w:hAnsi="Times New Roman" w:cs="Times New Roman"/>
          <w:sz w:val="24"/>
          <w:szCs w:val="24"/>
        </w:rPr>
        <w:t xml:space="preserve">лей; на лиц, осуществляющих предпринимательскую деятельность без образования юридического лица, - от шестидесяти тысяч до семидесяти тысяч рублей или административное приостановление деятельности на срок до девяноста суток; на юридических лиц - от трехсот </w:t>
      </w:r>
      <w:r>
        <w:rPr>
          <w:rFonts w:ascii="Times New Roman" w:hAnsi="Times New Roman" w:cs="Times New Roman"/>
          <w:sz w:val="24"/>
          <w:szCs w:val="24"/>
        </w:rPr>
        <w:t>пятидесяти тысяч до четырехсот пятидесяти тысяч рублей или административное приостановление деятельности на срок до девяноста суток.</w:t>
      </w:r>
    </w:p>
    <w:p w14:paraId="712BBC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Действия (бездействие), предусмотренные частью 1 настоящей статьи, повлекшие причинение вреда здоровью людей или окружаю</w:t>
      </w:r>
      <w:r>
        <w:rPr>
          <w:rFonts w:ascii="Times New Roman" w:hAnsi="Times New Roman" w:cs="Times New Roman"/>
          <w:sz w:val="24"/>
          <w:szCs w:val="24"/>
        </w:rPr>
        <w:t>щей среде либо возникновение эпидемии или эпизоотии, если эти действия (бездействие) не содержат уголовно наказуемого деяния, -</w:t>
      </w:r>
    </w:p>
    <w:p w14:paraId="35E067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четырех тысяч до пяти тысяч рублей; на должностных лиц - от пя</w:t>
      </w:r>
      <w:r>
        <w:rPr>
          <w:rFonts w:ascii="Times New Roman" w:hAnsi="Times New Roman" w:cs="Times New Roman"/>
          <w:sz w:val="24"/>
          <w:szCs w:val="24"/>
        </w:rPr>
        <w:t xml:space="preserve">тидесяти тысяч до шестидесяти тысяч рублей; на лиц, осуществляющих предпринимательскую деятельность без образования юридического лица, - от восьмидесяти тысяч до девяноста тысяч рублей или административное приостановление деятельности на срок до девяноста </w:t>
      </w:r>
      <w:r>
        <w:rPr>
          <w:rFonts w:ascii="Times New Roman" w:hAnsi="Times New Roman" w:cs="Times New Roman"/>
          <w:sz w:val="24"/>
          <w:szCs w:val="24"/>
        </w:rPr>
        <w:t>суток; на юридических лиц - от пятисот тысяч до шестисот тысяч рублей или административное приостановление деятельности на срок до девяноста суток.</w:t>
      </w:r>
    </w:p>
    <w:p w14:paraId="7CE39B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Несоблюдение требований в области охраны окружающей среды при размещении отходов животноводства -</w:t>
      </w:r>
    </w:p>
    <w:p w14:paraId="42C393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w:t>
      </w:r>
      <w:r>
        <w:rPr>
          <w:rFonts w:ascii="Times New Roman" w:hAnsi="Times New Roman" w:cs="Times New Roman"/>
          <w:sz w:val="24"/>
          <w:szCs w:val="24"/>
        </w:rPr>
        <w:t>наложение административного штрафа на граждан в размере от пяти тысяч до семи тысяч рублей; на должностных лиц - от сорока тысяч до шестидесяти тысяч рублей; на лиц, осуществляющих предпринимательскую деятельность без образования юридического лица, - от ше</w:t>
      </w:r>
      <w:r>
        <w:rPr>
          <w:rFonts w:ascii="Times New Roman" w:hAnsi="Times New Roman" w:cs="Times New Roman"/>
          <w:sz w:val="24"/>
          <w:szCs w:val="24"/>
        </w:rPr>
        <w:t xml:space="preserve">стидесяти тысяч до восьмидесяти тысяч рублей или административное приостановление деятельности на срок до девяноста суток; на юридических лиц - от пятисот тысяч до семисот тысяч рублей или административное приостановление деятельности на срок до девяноста </w:t>
      </w:r>
      <w:r>
        <w:rPr>
          <w:rFonts w:ascii="Times New Roman" w:hAnsi="Times New Roman" w:cs="Times New Roman"/>
          <w:sz w:val="24"/>
          <w:szCs w:val="24"/>
        </w:rPr>
        <w:t>суток.</w:t>
      </w:r>
    </w:p>
    <w:p w14:paraId="640B57F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Повторное в течение года совершение административного правонарушения, предусмотренного частью 4 настоящей статьи, -</w:t>
      </w:r>
    </w:p>
    <w:p w14:paraId="223AE6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семи тысяч до восьми тысяч рублей; на должностных лиц - от шест</w:t>
      </w:r>
      <w:r>
        <w:rPr>
          <w:rFonts w:ascii="Times New Roman" w:hAnsi="Times New Roman" w:cs="Times New Roman"/>
          <w:sz w:val="24"/>
          <w:szCs w:val="24"/>
        </w:rPr>
        <w:t>идесяти тысяч до семидесяти тысяч рублей; на лиц, осуществляющих предпринимательскую деятельность без образования юридического лица, - от восьмидесяти тысяч до девяноста тысяч рублей или административное приостановление деятельности на срок до девяноста су</w:t>
      </w:r>
      <w:r>
        <w:rPr>
          <w:rFonts w:ascii="Times New Roman" w:hAnsi="Times New Roman" w:cs="Times New Roman"/>
          <w:sz w:val="24"/>
          <w:szCs w:val="24"/>
        </w:rPr>
        <w:t>ток; на юридических лиц - от семисот тысяч до восьмисот тысяч рублей или административное приостановление деятельности на срок до девяноста суток.</w:t>
      </w:r>
    </w:p>
    <w:p w14:paraId="48A92C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Действия (бездействие), предусмотренные частью 4 настоящей статьи, повлекшие причинение вреда здоровью люд</w:t>
      </w:r>
      <w:r>
        <w:rPr>
          <w:rFonts w:ascii="Times New Roman" w:hAnsi="Times New Roman" w:cs="Times New Roman"/>
          <w:sz w:val="24"/>
          <w:szCs w:val="24"/>
        </w:rPr>
        <w:t>ей или окружающей среде либо возникновение эпидемии или эпизоотии, если эти действия (бездействие) не содержат уголовно наказуемого деяния, -</w:t>
      </w:r>
    </w:p>
    <w:p w14:paraId="1D2FCF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восьми тысяч до девяти тысяч рублей; на должност</w:t>
      </w:r>
      <w:r>
        <w:rPr>
          <w:rFonts w:ascii="Times New Roman" w:hAnsi="Times New Roman" w:cs="Times New Roman"/>
          <w:sz w:val="24"/>
          <w:szCs w:val="24"/>
        </w:rPr>
        <w:t>ных лиц - от семидесяти тысяч до восьмидесяти тысяч рублей; на лиц, осуществляющих предпринимательскую деятельность без образования юридического лица, - от девяноста тысяч до ста тысяч рублей или административное приостановление деятельности на срок до дев</w:t>
      </w:r>
      <w:r>
        <w:rPr>
          <w:rFonts w:ascii="Times New Roman" w:hAnsi="Times New Roman" w:cs="Times New Roman"/>
          <w:sz w:val="24"/>
          <w:szCs w:val="24"/>
        </w:rPr>
        <w:t>яноста суток; на юридических лиц - от восьмисот тысяч до девятисот тысяч рублей или административное приостановление деятельности на срок до девяноста суток.</w:t>
      </w:r>
    </w:p>
    <w:p w14:paraId="4E293FE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F85A63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8.3. Нарушение правил обращения с пестицидами и агрохимикатами</w:t>
      </w:r>
    </w:p>
    <w:p w14:paraId="654633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правил испытаний,</w:t>
      </w:r>
      <w:r>
        <w:rPr>
          <w:rFonts w:ascii="Times New Roman" w:hAnsi="Times New Roman" w:cs="Times New Roman"/>
          <w:sz w:val="24"/>
          <w:szCs w:val="24"/>
        </w:rPr>
        <w:t xml:space="preserve"> производства, транспортировки, хранения, применения и иного обращения с пестицидами и агрохимикатами (за исключением случаев, когда такие правила содержатся в технических регламентах), которое может повлечь причинение вреда окружающей среде, - (в ред. Фед</w:t>
      </w:r>
      <w:r>
        <w:rPr>
          <w:rFonts w:ascii="Times New Roman" w:hAnsi="Times New Roman" w:cs="Times New Roman"/>
          <w:sz w:val="24"/>
          <w:szCs w:val="24"/>
        </w:rPr>
        <w:t xml:space="preserve">еральных законов </w:t>
      </w:r>
      <w:hyperlink r:id="rId2495" w:history="1">
        <w:r>
          <w:rPr>
            <w:rFonts w:ascii="Times New Roman" w:hAnsi="Times New Roman" w:cs="Times New Roman"/>
            <w:sz w:val="24"/>
            <w:szCs w:val="24"/>
            <w:u w:val="single"/>
          </w:rPr>
          <w:t>от 30.12.2008 N 309-ФЗ</w:t>
        </w:r>
      </w:hyperlink>
      <w:r>
        <w:rPr>
          <w:rFonts w:ascii="Times New Roman" w:hAnsi="Times New Roman" w:cs="Times New Roman"/>
          <w:sz w:val="24"/>
          <w:szCs w:val="24"/>
        </w:rPr>
        <w:t xml:space="preserve">, </w:t>
      </w:r>
      <w:hyperlink r:id="rId2496"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w:t>
      </w:r>
    </w:p>
    <w:p w14:paraId="514291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w:t>
      </w:r>
      <w:r>
        <w:rPr>
          <w:rFonts w:ascii="Times New Roman" w:hAnsi="Times New Roman" w:cs="Times New Roman"/>
          <w:sz w:val="24"/>
          <w:szCs w:val="24"/>
        </w:rPr>
        <w:t>ативного штрафа на граждан в размере от одной тысячи до двух тысяч рублей; на должностных лиц - от двух тысяч до пяти тысяч рублей; на лиц, осуществляющих предпринимательскую деятельность без образования юридического лица, - от двух тысяч до пяти тысяч руб</w:t>
      </w:r>
      <w:r>
        <w:rPr>
          <w:rFonts w:ascii="Times New Roman" w:hAnsi="Times New Roman" w:cs="Times New Roman"/>
          <w:sz w:val="24"/>
          <w:szCs w:val="24"/>
        </w:rPr>
        <w:t xml:space="preserve">лей или административное приостановление деятельности на срок до девяноста суток; на юридических лиц - от десяти тысяч до ста тысяч рублей или административное приостановление деятельности на срок до девяноста суток. (в ред. Федеральных законов </w:t>
      </w:r>
      <w:hyperlink r:id="rId2497" w:history="1">
        <w:r>
          <w:rPr>
            <w:rFonts w:ascii="Times New Roman" w:hAnsi="Times New Roman" w:cs="Times New Roman"/>
            <w:sz w:val="24"/>
            <w:szCs w:val="24"/>
            <w:u w:val="single"/>
          </w:rPr>
          <w:t>от 26.12.2005 N 183-ФЗ</w:t>
        </w:r>
      </w:hyperlink>
      <w:r>
        <w:rPr>
          <w:rFonts w:ascii="Times New Roman" w:hAnsi="Times New Roman" w:cs="Times New Roman"/>
          <w:sz w:val="24"/>
          <w:szCs w:val="24"/>
        </w:rPr>
        <w:t xml:space="preserve">, </w:t>
      </w:r>
      <w:hyperlink r:id="rId249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1C50D9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FA6A1A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8.4. Нарушение законодательства об экологическ</w:t>
      </w:r>
      <w:r>
        <w:rPr>
          <w:rFonts w:ascii="Times New Roman" w:hAnsi="Times New Roman" w:cs="Times New Roman"/>
          <w:b/>
          <w:bCs/>
          <w:sz w:val="32"/>
          <w:szCs w:val="32"/>
        </w:rPr>
        <w:t>ой экспертизе</w:t>
      </w:r>
    </w:p>
    <w:p w14:paraId="3694A1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Невыполнение требований законодательства об обязательности проведения государственной экологической экспертизы, финансирование или реализация проектов, программ и иной документации, подлежащих государственной экологической экспертизе и не </w:t>
      </w:r>
      <w:r>
        <w:rPr>
          <w:rFonts w:ascii="Times New Roman" w:hAnsi="Times New Roman" w:cs="Times New Roman"/>
          <w:sz w:val="24"/>
          <w:szCs w:val="24"/>
        </w:rPr>
        <w:t>получивших положительного заключения государственной экологической экспертизы, -</w:t>
      </w:r>
    </w:p>
    <w:p w14:paraId="7F0077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одной тысячи пятисот до двух тысяч рублей; на должностных лиц - от десяти тысяч до двадцат</w:t>
      </w:r>
      <w:r>
        <w:rPr>
          <w:rFonts w:ascii="Times New Roman" w:hAnsi="Times New Roman" w:cs="Times New Roman"/>
          <w:sz w:val="24"/>
          <w:szCs w:val="24"/>
        </w:rPr>
        <w:t xml:space="preserve">и тысяч рублей; на юридических лиц - от ста тысяч до двухсот пятидесяти тысяч рублей. (в ред. Федеральных законов </w:t>
      </w:r>
      <w:hyperlink r:id="rId2499" w:history="1">
        <w:r>
          <w:rPr>
            <w:rFonts w:ascii="Times New Roman" w:hAnsi="Times New Roman" w:cs="Times New Roman"/>
            <w:sz w:val="24"/>
            <w:szCs w:val="24"/>
            <w:u w:val="single"/>
          </w:rPr>
          <w:t>от 26.12.2005 N 183-ФЗ</w:t>
        </w:r>
      </w:hyperlink>
      <w:r>
        <w:rPr>
          <w:rFonts w:ascii="Times New Roman" w:hAnsi="Times New Roman" w:cs="Times New Roman"/>
          <w:sz w:val="24"/>
          <w:szCs w:val="24"/>
        </w:rPr>
        <w:t xml:space="preserve">, </w:t>
      </w:r>
      <w:hyperlink r:id="rId250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501"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 xml:space="preserve">, </w:t>
      </w:r>
      <w:hyperlink r:id="rId2502" w:history="1">
        <w:r>
          <w:rPr>
            <w:rFonts w:ascii="Times New Roman" w:hAnsi="Times New Roman" w:cs="Times New Roman"/>
            <w:sz w:val="24"/>
            <w:szCs w:val="24"/>
            <w:u w:val="single"/>
          </w:rPr>
          <w:t>от 17.06.2019 N 141-ФЗ</w:t>
        </w:r>
      </w:hyperlink>
      <w:r>
        <w:rPr>
          <w:rFonts w:ascii="Times New Roman" w:hAnsi="Times New Roman" w:cs="Times New Roman"/>
          <w:sz w:val="24"/>
          <w:szCs w:val="24"/>
        </w:rPr>
        <w:t>)</w:t>
      </w:r>
    </w:p>
    <w:p w14:paraId="4FFE2B2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Осуществление деятельности, не соответствующей документации, которая получила положительное заключение государственной экологической экспертизы, -</w:t>
      </w:r>
    </w:p>
    <w:p w14:paraId="64CB73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w:t>
      </w:r>
      <w:r>
        <w:rPr>
          <w:rFonts w:ascii="Times New Roman" w:hAnsi="Times New Roman" w:cs="Times New Roman"/>
          <w:sz w:val="24"/>
          <w:szCs w:val="24"/>
        </w:rPr>
        <w:t xml:space="preserve"> до двух тысяч пятисот рублей; на должностных лиц - от десяти тысяч до двадцати тысяч рублей; на юридических лиц - от ста тысяч до двухсот пятидесяти тысяч рублей. (в ред. Федеральных законов </w:t>
      </w:r>
      <w:hyperlink r:id="rId2503" w:history="1">
        <w:r>
          <w:rPr>
            <w:rFonts w:ascii="Times New Roman" w:hAnsi="Times New Roman" w:cs="Times New Roman"/>
            <w:sz w:val="24"/>
            <w:szCs w:val="24"/>
            <w:u w:val="single"/>
          </w:rPr>
          <w:t>от 26.12.2005 N 183-ФЗ</w:t>
        </w:r>
      </w:hyperlink>
      <w:r>
        <w:rPr>
          <w:rFonts w:ascii="Times New Roman" w:hAnsi="Times New Roman" w:cs="Times New Roman"/>
          <w:sz w:val="24"/>
          <w:szCs w:val="24"/>
        </w:rPr>
        <w:t xml:space="preserve">, </w:t>
      </w:r>
      <w:hyperlink r:id="rId250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505" w:history="1">
        <w:r>
          <w:rPr>
            <w:rFonts w:ascii="Times New Roman" w:hAnsi="Times New Roman" w:cs="Times New Roman"/>
            <w:sz w:val="24"/>
            <w:szCs w:val="24"/>
            <w:u w:val="single"/>
          </w:rPr>
          <w:t>от 17.06.2019 N 141-ФЗ</w:t>
        </w:r>
      </w:hyperlink>
      <w:r>
        <w:rPr>
          <w:rFonts w:ascii="Times New Roman" w:hAnsi="Times New Roman" w:cs="Times New Roman"/>
          <w:sz w:val="24"/>
          <w:szCs w:val="24"/>
        </w:rPr>
        <w:t>)</w:t>
      </w:r>
    </w:p>
    <w:p w14:paraId="6C1816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Незаконный отказ в государственной регистрации заявлений о проведении общественной экологической экспертизы -</w:t>
      </w:r>
    </w:p>
    <w:p w14:paraId="7315E1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от пяти тысяч до десяти тысяч рублей. (в ред. Федеральных законов </w:t>
      </w:r>
      <w:hyperlink r:id="rId2506" w:history="1">
        <w:r>
          <w:rPr>
            <w:rFonts w:ascii="Times New Roman" w:hAnsi="Times New Roman" w:cs="Times New Roman"/>
            <w:sz w:val="24"/>
            <w:szCs w:val="24"/>
            <w:u w:val="single"/>
          </w:rPr>
          <w:t>от 26.12.2005 N 183-ФЗ</w:t>
        </w:r>
      </w:hyperlink>
      <w:r>
        <w:rPr>
          <w:rFonts w:ascii="Times New Roman" w:hAnsi="Times New Roman" w:cs="Times New Roman"/>
          <w:sz w:val="24"/>
          <w:szCs w:val="24"/>
        </w:rPr>
        <w:t xml:space="preserve">, </w:t>
      </w:r>
      <w:hyperlink r:id="rId250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97EB2A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C97F18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8.5. Сокрытие или искажение экологической информа</w:t>
      </w:r>
      <w:r>
        <w:rPr>
          <w:rFonts w:ascii="Times New Roman" w:hAnsi="Times New Roman" w:cs="Times New Roman"/>
          <w:b/>
          <w:bCs/>
          <w:sz w:val="32"/>
          <w:szCs w:val="32"/>
        </w:rPr>
        <w:t>ции</w:t>
      </w:r>
    </w:p>
    <w:p w14:paraId="6C18B6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Сокрытие, умышленное искажение или несвоевременное сообщение полной и достоверной информации о состоянии окружающей среды и природных ресурсов, об источниках загрязнения окружающей среды и природных ресурсов или иного вредного воздействия на окружающую</w:t>
      </w:r>
      <w:r>
        <w:rPr>
          <w:rFonts w:ascii="Times New Roman" w:hAnsi="Times New Roman" w:cs="Times New Roman"/>
          <w:sz w:val="24"/>
          <w:szCs w:val="24"/>
        </w:rPr>
        <w:t xml:space="preserve"> среду и природные ресурсы, о радиационной обстановке данных, полученных при осуществлении производственного экологического контроля, информации, содержащейся в заявлении о постановке на государственный учет объектов, оказывающих негативное воздействие на </w:t>
      </w:r>
      <w:r>
        <w:rPr>
          <w:rFonts w:ascii="Times New Roman" w:hAnsi="Times New Roman" w:cs="Times New Roman"/>
          <w:sz w:val="24"/>
          <w:szCs w:val="24"/>
        </w:rPr>
        <w:t xml:space="preserve">окружающую среду, декларации о воздействии на окружающую среду, декларации о плате за негативное воздействие на окружающую среду, отчете о выполнении плана мероприятий по охране окружающей среды или программы повышения экологической эффективности, а равно </w:t>
      </w:r>
      <w:r>
        <w:rPr>
          <w:rFonts w:ascii="Times New Roman" w:hAnsi="Times New Roman" w:cs="Times New Roman"/>
          <w:sz w:val="24"/>
          <w:szCs w:val="24"/>
        </w:rPr>
        <w:t xml:space="preserve">искажение сведений о состоянии земель, водных объектов и других объектов окружающей среды лицами, обязанными сообщать такую информацию, за исключением случаев, предусмотренных </w:t>
      </w:r>
      <w:hyperlink r:id="rId2508" w:history="1">
        <w:r>
          <w:rPr>
            <w:rFonts w:ascii="Times New Roman" w:hAnsi="Times New Roman" w:cs="Times New Roman"/>
            <w:sz w:val="24"/>
            <w:szCs w:val="24"/>
            <w:u w:val="single"/>
          </w:rPr>
          <w:t>статьей 8.5.2</w:t>
        </w:r>
      </w:hyperlink>
      <w:r>
        <w:rPr>
          <w:rFonts w:ascii="Times New Roman" w:hAnsi="Times New Roman" w:cs="Times New Roman"/>
          <w:sz w:val="24"/>
          <w:szCs w:val="24"/>
        </w:rPr>
        <w:t xml:space="preserve"> настоящего Кодекса, - (в ред. Федеральных законов </w:t>
      </w:r>
      <w:hyperlink r:id="rId2509" w:history="1">
        <w:r>
          <w:rPr>
            <w:rFonts w:ascii="Times New Roman" w:hAnsi="Times New Roman" w:cs="Times New Roman"/>
            <w:sz w:val="24"/>
            <w:szCs w:val="24"/>
            <w:u w:val="single"/>
          </w:rPr>
          <w:t>от 30.12.2008 N 309-ФЗ</w:t>
        </w:r>
      </w:hyperlink>
      <w:r>
        <w:rPr>
          <w:rFonts w:ascii="Times New Roman" w:hAnsi="Times New Roman" w:cs="Times New Roman"/>
          <w:sz w:val="24"/>
          <w:szCs w:val="24"/>
        </w:rPr>
        <w:t xml:space="preserve">, </w:t>
      </w:r>
      <w:hyperlink r:id="rId2510" w:history="1">
        <w:r>
          <w:rPr>
            <w:rFonts w:ascii="Times New Roman" w:hAnsi="Times New Roman" w:cs="Times New Roman"/>
            <w:sz w:val="24"/>
            <w:szCs w:val="24"/>
            <w:u w:val="single"/>
          </w:rPr>
          <w:t>от 21.07.2014 N 219-ФЗ</w:t>
        </w:r>
      </w:hyperlink>
      <w:r>
        <w:rPr>
          <w:rFonts w:ascii="Times New Roman" w:hAnsi="Times New Roman" w:cs="Times New Roman"/>
          <w:sz w:val="24"/>
          <w:szCs w:val="24"/>
        </w:rPr>
        <w:t xml:space="preserve">, </w:t>
      </w:r>
      <w:hyperlink r:id="rId2511" w:history="1">
        <w:r>
          <w:rPr>
            <w:rFonts w:ascii="Times New Roman" w:hAnsi="Times New Roman" w:cs="Times New Roman"/>
            <w:sz w:val="24"/>
            <w:szCs w:val="24"/>
            <w:u w:val="single"/>
          </w:rPr>
          <w:t>от 06.06.2019 N 135-ФЗ</w:t>
        </w:r>
      </w:hyperlink>
      <w:r>
        <w:rPr>
          <w:rFonts w:ascii="Times New Roman" w:hAnsi="Times New Roman" w:cs="Times New Roman"/>
          <w:sz w:val="24"/>
          <w:szCs w:val="24"/>
        </w:rPr>
        <w:t>)</w:t>
      </w:r>
    </w:p>
    <w:p w14:paraId="0B30A2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пятисот до одной тысячи рублей; на должностных лиц - от </w:t>
      </w:r>
      <w:r>
        <w:rPr>
          <w:rFonts w:ascii="Times New Roman" w:hAnsi="Times New Roman" w:cs="Times New Roman"/>
          <w:sz w:val="24"/>
          <w:szCs w:val="24"/>
        </w:rPr>
        <w:t xml:space="preserve">трех тысяч до шести тысяч рублей; на юридических лиц - от двадцати тысяч до восьмидесяти тысяч рублей. (в ред. Федеральных законов </w:t>
      </w:r>
      <w:hyperlink r:id="rId251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513" w:history="1">
        <w:r>
          <w:rPr>
            <w:rFonts w:ascii="Times New Roman" w:hAnsi="Times New Roman" w:cs="Times New Roman"/>
            <w:sz w:val="24"/>
            <w:szCs w:val="24"/>
            <w:u w:val="single"/>
          </w:rPr>
          <w:t>от 21.07.2014 N 219-ФЗ</w:t>
        </w:r>
      </w:hyperlink>
      <w:r>
        <w:rPr>
          <w:rFonts w:ascii="Times New Roman" w:hAnsi="Times New Roman" w:cs="Times New Roman"/>
          <w:sz w:val="24"/>
          <w:szCs w:val="24"/>
        </w:rPr>
        <w:t>)</w:t>
      </w:r>
    </w:p>
    <w:p w14:paraId="63CBC22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AE4A93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8.5.1. Нарушение порядка представления отчетности о выполнении нормативов утилизации отходов от использования товаров или деклараций о количестве выпущенных </w:t>
      </w:r>
      <w:r>
        <w:rPr>
          <w:rFonts w:ascii="Times New Roman" w:hAnsi="Times New Roman" w:cs="Times New Roman"/>
          <w:b/>
          <w:bCs/>
          <w:sz w:val="32"/>
          <w:szCs w:val="32"/>
        </w:rPr>
        <w:t>в обращение на территории Российской Федерации товаров, упаковки товаров, включенных в перечень товаров, упаковки товаров, подлежащих утилизации после утраты ими потребительских свойств, реализованных для внутреннего потребления на территории Российской Фе</w:t>
      </w:r>
      <w:r>
        <w:rPr>
          <w:rFonts w:ascii="Times New Roman" w:hAnsi="Times New Roman" w:cs="Times New Roman"/>
          <w:b/>
          <w:bCs/>
          <w:sz w:val="32"/>
          <w:szCs w:val="32"/>
        </w:rPr>
        <w:t xml:space="preserve">дерации за предыдущий календарный год (в ред. Федерального закона </w:t>
      </w:r>
      <w:hyperlink r:id="rId2514" w:history="1">
        <w:r>
          <w:rPr>
            <w:rFonts w:ascii="Times New Roman" w:hAnsi="Times New Roman" w:cs="Times New Roman"/>
            <w:b/>
            <w:bCs/>
            <w:sz w:val="32"/>
            <w:szCs w:val="32"/>
            <w:u w:val="single"/>
          </w:rPr>
          <w:t>от 17.06.2019 N 141-ФЗ</w:t>
        </w:r>
      </w:hyperlink>
      <w:r>
        <w:rPr>
          <w:rFonts w:ascii="Times New Roman" w:hAnsi="Times New Roman" w:cs="Times New Roman"/>
          <w:b/>
          <w:bCs/>
          <w:sz w:val="32"/>
          <w:szCs w:val="32"/>
        </w:rPr>
        <w:t>)</w:t>
      </w:r>
    </w:p>
    <w:p w14:paraId="513C62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или несвоевременное представление отчетности о выполнении норма</w:t>
      </w:r>
      <w:r>
        <w:rPr>
          <w:rFonts w:ascii="Times New Roman" w:hAnsi="Times New Roman" w:cs="Times New Roman"/>
          <w:sz w:val="24"/>
          <w:szCs w:val="24"/>
        </w:rPr>
        <w:t>тивов утилизации отходов от использования товаров или деклараций о количестве выпущенных в обращение на территории Российской Федерации товаров, упаковки товаров, включенных в перечень товаров, упаковки товаров, подлежащих утилизации после утраты ими потре</w:t>
      </w:r>
      <w:r>
        <w:rPr>
          <w:rFonts w:ascii="Times New Roman" w:hAnsi="Times New Roman" w:cs="Times New Roman"/>
          <w:sz w:val="24"/>
          <w:szCs w:val="24"/>
        </w:rPr>
        <w:t>бительских свойств, реализованных для внутреннего потребления на территории Российской Федерации за предыдущий календарный год, -</w:t>
      </w:r>
    </w:p>
    <w:p w14:paraId="1493C3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трех тысяч до шести тысяч рублей; на лиц, осуществля</w:t>
      </w:r>
      <w:r>
        <w:rPr>
          <w:rFonts w:ascii="Times New Roman" w:hAnsi="Times New Roman" w:cs="Times New Roman"/>
          <w:sz w:val="24"/>
          <w:szCs w:val="24"/>
        </w:rPr>
        <w:t>ющих предпринимательскую деятельность без образования юридического лица, - от пятидесяти тысяч до семидесяти тысяч рублей; на юридических лиц - от семидесяти тысяч до ста пятидесяти тысяч рублей.</w:t>
      </w:r>
    </w:p>
    <w:p w14:paraId="03C92A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Представление отчетности о выполнении нормативов утилизац</w:t>
      </w:r>
      <w:r>
        <w:rPr>
          <w:rFonts w:ascii="Times New Roman" w:hAnsi="Times New Roman" w:cs="Times New Roman"/>
          <w:sz w:val="24"/>
          <w:szCs w:val="24"/>
        </w:rPr>
        <w:t>ии отходов от использования товаров или деклараций о количестве выпущенных в обращение на территории Российской Федерации товаров, упаковки товаров, включенных в перечень товаров, упаковки товаров, подлежащих утилизации после утраты ими потребительских сво</w:t>
      </w:r>
      <w:r>
        <w:rPr>
          <w:rFonts w:ascii="Times New Roman" w:hAnsi="Times New Roman" w:cs="Times New Roman"/>
          <w:sz w:val="24"/>
          <w:szCs w:val="24"/>
        </w:rPr>
        <w:t>йств, реализованных для внутреннего потребления на территории Российской Федерации за предыдущий календарный год, в неполном объеме либо отчетности, содержащей недостоверные сведения, -</w:t>
      </w:r>
    </w:p>
    <w:p w14:paraId="576ED3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w:t>
      </w:r>
      <w:r>
        <w:rPr>
          <w:rFonts w:ascii="Times New Roman" w:hAnsi="Times New Roman" w:cs="Times New Roman"/>
          <w:sz w:val="24"/>
          <w:szCs w:val="24"/>
        </w:rPr>
        <w:t>е от трех тысяч до шести тысяч рублей; на лиц, осуществляющих предпринимательскую деятельность без образования юридического лица, - в двукратном размере суммы сбора по каждой группе товаров, группе упаковки товаров, подлежащего уплате производителями товар</w:t>
      </w:r>
      <w:r>
        <w:rPr>
          <w:rFonts w:ascii="Times New Roman" w:hAnsi="Times New Roman" w:cs="Times New Roman"/>
          <w:sz w:val="24"/>
          <w:szCs w:val="24"/>
        </w:rPr>
        <w:t>ов, импортерами товаров, которые не обеспечивают самостоятельную утилизацию отходов от использования товаров, но не менее ста тысяч рублей; на юридических лиц - в двукратном размере суммы сбора по каждой группе товаров, группе упаковки товаров, подлежащего</w:t>
      </w:r>
      <w:r>
        <w:rPr>
          <w:rFonts w:ascii="Times New Roman" w:hAnsi="Times New Roman" w:cs="Times New Roman"/>
          <w:sz w:val="24"/>
          <w:szCs w:val="24"/>
        </w:rPr>
        <w:t xml:space="preserve"> уплате производителями товаров, импортерами товаров, которые не обеспечивают самостоятельную утилизацию отходов от использования товаров, но не менее двухсот пятидесяти тысяч рублей.</w:t>
      </w:r>
    </w:p>
    <w:p w14:paraId="51C4E38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959368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8.5.2. Сокрытие сведений о санитарном и лесопатологическом состо</w:t>
      </w:r>
      <w:r>
        <w:rPr>
          <w:rFonts w:ascii="Times New Roman" w:hAnsi="Times New Roman" w:cs="Times New Roman"/>
          <w:b/>
          <w:bCs/>
          <w:sz w:val="32"/>
          <w:szCs w:val="32"/>
        </w:rPr>
        <w:t xml:space="preserve">янии лесов или включение недостоверных сведений о санитарном и лесопатологическом состоянии лесов в акт лесопатологического обследования (в ред. Федерального закона </w:t>
      </w:r>
      <w:hyperlink r:id="rId2515" w:history="1">
        <w:r>
          <w:rPr>
            <w:rFonts w:ascii="Times New Roman" w:hAnsi="Times New Roman" w:cs="Times New Roman"/>
            <w:b/>
            <w:bCs/>
            <w:sz w:val="32"/>
            <w:szCs w:val="32"/>
            <w:u w:val="single"/>
          </w:rPr>
          <w:t>от 06.06.20</w:t>
        </w:r>
        <w:r>
          <w:rPr>
            <w:rFonts w:ascii="Times New Roman" w:hAnsi="Times New Roman" w:cs="Times New Roman"/>
            <w:b/>
            <w:bCs/>
            <w:sz w:val="32"/>
            <w:szCs w:val="32"/>
            <w:u w:val="single"/>
          </w:rPr>
          <w:t>19 N 135-ФЗ</w:t>
        </w:r>
      </w:hyperlink>
      <w:r>
        <w:rPr>
          <w:rFonts w:ascii="Times New Roman" w:hAnsi="Times New Roman" w:cs="Times New Roman"/>
          <w:b/>
          <w:bCs/>
          <w:sz w:val="32"/>
          <w:szCs w:val="32"/>
        </w:rPr>
        <w:t>)</w:t>
      </w:r>
    </w:p>
    <w:p w14:paraId="3E8E221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Ненаправление в установленный законом срок утвержденного акта лесопатологического обследования в уполномоченный федеральный орган исполнительной власти -</w:t>
      </w:r>
    </w:p>
    <w:p w14:paraId="6DBE19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w:t>
      </w:r>
      <w:r>
        <w:rPr>
          <w:rFonts w:ascii="Times New Roman" w:hAnsi="Times New Roman" w:cs="Times New Roman"/>
          <w:sz w:val="24"/>
          <w:szCs w:val="24"/>
        </w:rPr>
        <w:t>ч до двадцати тысяч рублей.</w:t>
      </w:r>
    </w:p>
    <w:p w14:paraId="30F2B01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Включение недостоверных сведений о санитарном и лесопатологическом состоянии лесов в акт лесопатологического обследования либо размещение на официальном сайте органа государственной власти или органа местного самоуправления в</w:t>
      </w:r>
      <w:r>
        <w:rPr>
          <w:rFonts w:ascii="Times New Roman" w:hAnsi="Times New Roman" w:cs="Times New Roman"/>
          <w:sz w:val="24"/>
          <w:szCs w:val="24"/>
        </w:rPr>
        <w:t xml:space="preserve"> информационно-телекоммуникационной сети "Интернет" утвержденного акта лесопатологического обследования, содержащего недостоверные сведения о санитарном и лесопатологическом состоянии лесов, -</w:t>
      </w:r>
    </w:p>
    <w:p w14:paraId="695936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w:t>
      </w:r>
      <w:r>
        <w:rPr>
          <w:rFonts w:ascii="Times New Roman" w:hAnsi="Times New Roman" w:cs="Times New Roman"/>
          <w:sz w:val="24"/>
          <w:szCs w:val="24"/>
        </w:rPr>
        <w:t>размере от пяти тысяч до двадцати тысяч рублей.</w:t>
      </w:r>
    </w:p>
    <w:p w14:paraId="1E9F9E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Совершение административных правонарушений, предусмотренных частями 1 и 2 настоящей статьи, в отношении защитных лесов, особо защитных участков лесов, а также лесов, расположенных в лесопарковых зеленых по</w:t>
      </w:r>
      <w:r>
        <w:rPr>
          <w:rFonts w:ascii="Times New Roman" w:hAnsi="Times New Roman" w:cs="Times New Roman"/>
          <w:sz w:val="24"/>
          <w:szCs w:val="24"/>
        </w:rPr>
        <w:t>ясах, -</w:t>
      </w:r>
    </w:p>
    <w:p w14:paraId="6C96CB4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сорока тысяч рублей.</w:t>
      </w:r>
    </w:p>
    <w:p w14:paraId="700155B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E42D95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8.6. Порча земель</w:t>
      </w:r>
    </w:p>
    <w:p w14:paraId="659913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Самовольное снятие или перемещение плодородного слоя почвы -</w:t>
      </w:r>
    </w:p>
    <w:p w14:paraId="3C84A2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w:t>
      </w:r>
      <w:r>
        <w:rPr>
          <w:rFonts w:ascii="Times New Roman" w:hAnsi="Times New Roman" w:cs="Times New Roman"/>
          <w:sz w:val="24"/>
          <w:szCs w:val="24"/>
        </w:rPr>
        <w:t xml:space="preserve">граждан в размере от одной тысячи до трех тысяч рублей; на должностных лиц - от пяти тысяч до десяти тысяч рублей; на юридических лиц - от тридцати тысяч до пятидесяти тысяч рублей. (в ред. Федерального закона </w:t>
      </w:r>
      <w:hyperlink r:id="rId2516" w:history="1">
        <w:r>
          <w:rPr>
            <w:rFonts w:ascii="Times New Roman" w:hAnsi="Times New Roman" w:cs="Times New Roman"/>
            <w:sz w:val="24"/>
            <w:szCs w:val="24"/>
            <w:u w:val="single"/>
          </w:rPr>
          <w:t>от 02.04.2014 N 61-ФЗ</w:t>
        </w:r>
      </w:hyperlink>
      <w:r>
        <w:rPr>
          <w:rFonts w:ascii="Times New Roman" w:hAnsi="Times New Roman" w:cs="Times New Roman"/>
          <w:sz w:val="24"/>
          <w:szCs w:val="24"/>
        </w:rPr>
        <w:t>)</w:t>
      </w:r>
    </w:p>
    <w:p w14:paraId="4757BB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Уничтожение плодородного слоя почвы, а равно порча земель в результате нарушения правил обращения с пестицидами и агрохимикатами или иными опасными для здоровья людей и окружающей среды вещества</w:t>
      </w:r>
      <w:r>
        <w:rPr>
          <w:rFonts w:ascii="Times New Roman" w:hAnsi="Times New Roman" w:cs="Times New Roman"/>
          <w:sz w:val="24"/>
          <w:szCs w:val="24"/>
        </w:rPr>
        <w:t>ми и отходами производства и потребления -</w:t>
      </w:r>
    </w:p>
    <w:p w14:paraId="0BCA05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десяти тысяч до тридцати тысяч рублей; на лиц, осуществляющих предпринимательскую деятельн</w:t>
      </w:r>
      <w:r>
        <w:rPr>
          <w:rFonts w:ascii="Times New Roman" w:hAnsi="Times New Roman" w:cs="Times New Roman"/>
          <w:sz w:val="24"/>
          <w:szCs w:val="24"/>
        </w:rPr>
        <w:t>ость без образования юридического лица, - от двадцати тысяч до сорока тысяч рублей или административное приостановление деятельности на срок до девяноста суток; на юридических лиц - от сорока тысяч до восьмидесяти тысяч рублей или административное приостан</w:t>
      </w:r>
      <w:r>
        <w:rPr>
          <w:rFonts w:ascii="Times New Roman" w:hAnsi="Times New Roman" w:cs="Times New Roman"/>
          <w:sz w:val="24"/>
          <w:szCs w:val="24"/>
        </w:rPr>
        <w:t xml:space="preserve">овление деятельности на срок до девяноста суток. (в ред. Федерального закона </w:t>
      </w:r>
      <w:hyperlink r:id="rId2517" w:history="1">
        <w:r>
          <w:rPr>
            <w:rFonts w:ascii="Times New Roman" w:hAnsi="Times New Roman" w:cs="Times New Roman"/>
            <w:sz w:val="24"/>
            <w:szCs w:val="24"/>
            <w:u w:val="single"/>
          </w:rPr>
          <w:t>от 02.04.2014 N 61-ФЗ</w:t>
        </w:r>
      </w:hyperlink>
      <w:r>
        <w:rPr>
          <w:rFonts w:ascii="Times New Roman" w:hAnsi="Times New Roman" w:cs="Times New Roman"/>
          <w:sz w:val="24"/>
          <w:szCs w:val="24"/>
        </w:rPr>
        <w:t>)</w:t>
      </w:r>
    </w:p>
    <w:p w14:paraId="6040B53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D74088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8.7. Невыполнение обязанностей по рекультивации земель, обязательн</w:t>
      </w:r>
      <w:r>
        <w:rPr>
          <w:rFonts w:ascii="Times New Roman" w:hAnsi="Times New Roman" w:cs="Times New Roman"/>
          <w:b/>
          <w:bCs/>
          <w:sz w:val="32"/>
          <w:szCs w:val="32"/>
        </w:rPr>
        <w:t xml:space="preserve">ых мероприятий по улучшению земель и охране почв (в ред. Федерального закона </w:t>
      </w:r>
      <w:hyperlink r:id="rId2518"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w:t>
      </w:r>
    </w:p>
    <w:p w14:paraId="5777A9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Невыполнение или несвоевременное выполнение обязанностей по рекультив</w:t>
      </w:r>
      <w:r>
        <w:rPr>
          <w:rFonts w:ascii="Times New Roman" w:hAnsi="Times New Roman" w:cs="Times New Roman"/>
          <w:sz w:val="24"/>
          <w:szCs w:val="24"/>
        </w:rPr>
        <w:t>ации земель при разработке месторождений полезных ископаемых, включая общераспространенные полезные ископаемые, осуществлении строительных, мелиоративных, изыскательских и иных работ, в том числе работ, осуществляемых для внутрихозяйственных или собственны</w:t>
      </w:r>
      <w:r>
        <w:rPr>
          <w:rFonts w:ascii="Times New Roman" w:hAnsi="Times New Roman" w:cs="Times New Roman"/>
          <w:sz w:val="24"/>
          <w:szCs w:val="24"/>
        </w:rPr>
        <w:t>х надобностей, а также после завершения строительства, реконструкции и (или) эксплуатации объектов, не связанных с созданием лесной инфраструктуры, сноса объектов лесной инфраструктуры -</w:t>
      </w:r>
    </w:p>
    <w:p w14:paraId="24ADEB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два</w:t>
      </w:r>
      <w:r>
        <w:rPr>
          <w:rFonts w:ascii="Times New Roman" w:hAnsi="Times New Roman" w:cs="Times New Roman"/>
          <w:sz w:val="24"/>
          <w:szCs w:val="24"/>
        </w:rPr>
        <w:t xml:space="preserve">дцати тысяч до пятидесяти тысяч рублей; на должностных лиц - от пятидесяти тысяч до ста тысяч рублей; на юридических лиц - от четырехсот тысяч до семисот тысяч рублей. (в ред. Федерального закона </w:t>
      </w:r>
      <w:hyperlink r:id="rId2519" w:history="1">
        <w:r>
          <w:rPr>
            <w:rFonts w:ascii="Times New Roman" w:hAnsi="Times New Roman" w:cs="Times New Roman"/>
            <w:sz w:val="24"/>
            <w:szCs w:val="24"/>
            <w:u w:val="single"/>
          </w:rPr>
          <w:t>от 08.03.2015 N 46-ФЗ</w:t>
        </w:r>
      </w:hyperlink>
      <w:r>
        <w:rPr>
          <w:rFonts w:ascii="Times New Roman" w:hAnsi="Times New Roman" w:cs="Times New Roman"/>
          <w:sz w:val="24"/>
          <w:szCs w:val="24"/>
        </w:rPr>
        <w:t>)</w:t>
      </w:r>
    </w:p>
    <w:p w14:paraId="3F3894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Невыполнение установленных требований и обязательных мероприятий по улучшению, защите земель и охране почв от ветровой, водной эрозии и предотвращению других процессов и иного негативного воздействия на окру</w:t>
      </w:r>
      <w:r>
        <w:rPr>
          <w:rFonts w:ascii="Times New Roman" w:hAnsi="Times New Roman" w:cs="Times New Roman"/>
          <w:sz w:val="24"/>
          <w:szCs w:val="24"/>
        </w:rPr>
        <w:t>жающую среду, ухудшающих качественное состояние земель, -</w:t>
      </w:r>
    </w:p>
    <w:p w14:paraId="78930A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двадцати тысяч до пятидесяти тысяч рублей; на должностных лиц - от пятидесяти тысяч до ста тысяч рублей; на юридических лиц - от чет</w:t>
      </w:r>
      <w:r>
        <w:rPr>
          <w:rFonts w:ascii="Times New Roman" w:hAnsi="Times New Roman" w:cs="Times New Roman"/>
          <w:sz w:val="24"/>
          <w:szCs w:val="24"/>
        </w:rPr>
        <w:t xml:space="preserve">ырехсот тысяч до семисот тысяч рублей. (в ред. Федерального закона </w:t>
      </w:r>
      <w:hyperlink r:id="rId2520" w:history="1">
        <w:r>
          <w:rPr>
            <w:rFonts w:ascii="Times New Roman" w:hAnsi="Times New Roman" w:cs="Times New Roman"/>
            <w:sz w:val="24"/>
            <w:szCs w:val="24"/>
            <w:u w:val="single"/>
          </w:rPr>
          <w:t>от 08.03.2015 N 46-ФЗ</w:t>
        </w:r>
      </w:hyperlink>
      <w:r>
        <w:rPr>
          <w:rFonts w:ascii="Times New Roman" w:hAnsi="Times New Roman" w:cs="Times New Roman"/>
          <w:sz w:val="24"/>
          <w:szCs w:val="24"/>
        </w:rPr>
        <w:t>)</w:t>
      </w:r>
    </w:p>
    <w:p w14:paraId="3C0057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Неисполнение обязанности по проведению контроля за состоянием объекта размещения</w:t>
      </w:r>
      <w:r>
        <w:rPr>
          <w:rFonts w:ascii="Times New Roman" w:hAnsi="Times New Roman" w:cs="Times New Roman"/>
          <w:sz w:val="24"/>
          <w:szCs w:val="24"/>
        </w:rPr>
        <w:t xml:space="preserve"> отходов производства и потребления и его воздействием на окружающую среду или проведению работ по восстановлению (рекультивации или консервации) нарушенных земель после окончания эксплуатации объекта размещения отходов производства и потребления - (в ред.</w:t>
      </w:r>
      <w:r>
        <w:rPr>
          <w:rFonts w:ascii="Times New Roman" w:hAnsi="Times New Roman" w:cs="Times New Roman"/>
          <w:sz w:val="24"/>
          <w:szCs w:val="24"/>
        </w:rPr>
        <w:t xml:space="preserve"> Федерального закона </w:t>
      </w:r>
      <w:hyperlink r:id="rId2521" w:history="1">
        <w:r>
          <w:rPr>
            <w:rFonts w:ascii="Times New Roman" w:hAnsi="Times New Roman" w:cs="Times New Roman"/>
            <w:sz w:val="24"/>
            <w:szCs w:val="24"/>
            <w:u w:val="single"/>
          </w:rPr>
          <w:t>от 17.06.2019 N 141-ФЗ</w:t>
        </w:r>
      </w:hyperlink>
      <w:r>
        <w:rPr>
          <w:rFonts w:ascii="Times New Roman" w:hAnsi="Times New Roman" w:cs="Times New Roman"/>
          <w:sz w:val="24"/>
          <w:szCs w:val="24"/>
        </w:rPr>
        <w:t>)</w:t>
      </w:r>
    </w:p>
    <w:p w14:paraId="742A278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пятнадцати тысяч до двадцати пяти тысяч рублей; на лиц</w:t>
      </w:r>
      <w:r>
        <w:rPr>
          <w:rFonts w:ascii="Times New Roman" w:hAnsi="Times New Roman" w:cs="Times New Roman"/>
          <w:sz w:val="24"/>
          <w:szCs w:val="24"/>
        </w:rPr>
        <w:t xml:space="preserve">, осуществляющих предпринимательскую деятельность без образования юридического лица, - от двадцати пяти тысяч до пятидесяти тысяч рублей; на юридических лиц - от семидесяти тысяч до ста пятидесяти тысяч рублей. (в ред. Федерального закона </w:t>
      </w:r>
      <w:hyperlink r:id="rId2522" w:history="1">
        <w:r>
          <w:rPr>
            <w:rFonts w:ascii="Times New Roman" w:hAnsi="Times New Roman" w:cs="Times New Roman"/>
            <w:sz w:val="24"/>
            <w:szCs w:val="24"/>
            <w:u w:val="single"/>
          </w:rPr>
          <w:t>от 17.06.2019 N 141-ФЗ</w:t>
        </w:r>
      </w:hyperlink>
      <w:r>
        <w:rPr>
          <w:rFonts w:ascii="Times New Roman" w:hAnsi="Times New Roman" w:cs="Times New Roman"/>
          <w:sz w:val="24"/>
          <w:szCs w:val="24"/>
        </w:rPr>
        <w:t>)</w:t>
      </w:r>
    </w:p>
    <w:p w14:paraId="103AAE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Применение твердых коммунальных отходов для рекультивации земель и карьеров - (в ред. Федерального закона </w:t>
      </w:r>
      <w:hyperlink r:id="rId2523" w:history="1">
        <w:r>
          <w:rPr>
            <w:rFonts w:ascii="Times New Roman" w:hAnsi="Times New Roman" w:cs="Times New Roman"/>
            <w:sz w:val="24"/>
            <w:szCs w:val="24"/>
            <w:u w:val="single"/>
          </w:rPr>
          <w:t>от 17.06.2019 N 141-ФЗ</w:t>
        </w:r>
      </w:hyperlink>
      <w:r>
        <w:rPr>
          <w:rFonts w:ascii="Times New Roman" w:hAnsi="Times New Roman" w:cs="Times New Roman"/>
          <w:sz w:val="24"/>
          <w:szCs w:val="24"/>
        </w:rPr>
        <w:t>)</w:t>
      </w:r>
    </w:p>
    <w:p w14:paraId="3637AE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полутора тысяч до двух тысяч рублей; на должностных лиц - от двадцати тысяч до три</w:t>
      </w:r>
      <w:r>
        <w:rPr>
          <w:rFonts w:ascii="Times New Roman" w:hAnsi="Times New Roman" w:cs="Times New Roman"/>
          <w:sz w:val="24"/>
          <w:szCs w:val="24"/>
        </w:rPr>
        <w:t>дцати тысяч рублей; на лиц, осуществляющих предпринимательскую деятельность без образования юридического лица, - от тридцати тысяч до пятидесяти тысяч рублей или административное приостановление деятельности на срок до девяноста суток; на юридических лиц -</w:t>
      </w:r>
      <w:r>
        <w:rPr>
          <w:rFonts w:ascii="Times New Roman" w:hAnsi="Times New Roman" w:cs="Times New Roman"/>
          <w:sz w:val="24"/>
          <w:szCs w:val="24"/>
        </w:rPr>
        <w:t xml:space="preserve"> от ста тысяч до двухсот пятидесяти тысяч рублей или административное приостановление деятельности на срок до девяноста суток. (в ред. Федерального закона </w:t>
      </w:r>
      <w:hyperlink r:id="rId2524" w:history="1">
        <w:r>
          <w:rPr>
            <w:rFonts w:ascii="Times New Roman" w:hAnsi="Times New Roman" w:cs="Times New Roman"/>
            <w:sz w:val="24"/>
            <w:szCs w:val="24"/>
            <w:u w:val="single"/>
          </w:rPr>
          <w:t>от 17.06.2019 N 141-Ф</w:t>
        </w:r>
        <w:r>
          <w:rPr>
            <w:rFonts w:ascii="Times New Roman" w:hAnsi="Times New Roman" w:cs="Times New Roman"/>
            <w:sz w:val="24"/>
            <w:szCs w:val="24"/>
            <w:u w:val="single"/>
          </w:rPr>
          <w:t>З</w:t>
        </w:r>
      </w:hyperlink>
      <w:r>
        <w:rPr>
          <w:rFonts w:ascii="Times New Roman" w:hAnsi="Times New Roman" w:cs="Times New Roman"/>
          <w:sz w:val="24"/>
          <w:szCs w:val="24"/>
        </w:rPr>
        <w:t>)</w:t>
      </w:r>
    </w:p>
    <w:p w14:paraId="112CC9B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E43846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8.8. Использование земельных участков не по целевому назначению, невыполнение обязанностей по приведению земель в состояние, пригодное для использования по целевому назначению (в ред. Федерального закона </w:t>
      </w:r>
      <w:hyperlink r:id="rId2525" w:history="1">
        <w:r>
          <w:rPr>
            <w:rFonts w:ascii="Times New Roman" w:hAnsi="Times New Roman" w:cs="Times New Roman"/>
            <w:b/>
            <w:bCs/>
            <w:sz w:val="32"/>
            <w:szCs w:val="32"/>
            <w:u w:val="single"/>
          </w:rPr>
          <w:t>от 08.03.2015 N 46-ФЗ</w:t>
        </w:r>
      </w:hyperlink>
      <w:r>
        <w:rPr>
          <w:rFonts w:ascii="Times New Roman" w:hAnsi="Times New Roman" w:cs="Times New Roman"/>
          <w:b/>
          <w:bCs/>
          <w:sz w:val="32"/>
          <w:szCs w:val="32"/>
        </w:rPr>
        <w:t>)</w:t>
      </w:r>
    </w:p>
    <w:p w14:paraId="7F3BB7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Использование земельного участка не по целевому назначению в соответствии с его принадлежностью к той или иной категории земель и (или) разрешенным использованием, за исключением случае</w:t>
      </w:r>
      <w:r>
        <w:rPr>
          <w:rFonts w:ascii="Times New Roman" w:hAnsi="Times New Roman" w:cs="Times New Roman"/>
          <w:sz w:val="24"/>
          <w:szCs w:val="24"/>
        </w:rPr>
        <w:t xml:space="preserve">в, предусмотренных частями 2, 2.1 и 3 настоящей статьи, - (в ред. Федерального закона </w:t>
      </w:r>
      <w:hyperlink r:id="rId2526" w:history="1">
        <w:r>
          <w:rPr>
            <w:rFonts w:ascii="Times New Roman" w:hAnsi="Times New Roman" w:cs="Times New Roman"/>
            <w:sz w:val="24"/>
            <w:szCs w:val="24"/>
            <w:u w:val="single"/>
          </w:rPr>
          <w:t>от 03.07.2016 N 354-ФЗ</w:t>
        </w:r>
      </w:hyperlink>
      <w:r>
        <w:rPr>
          <w:rFonts w:ascii="Times New Roman" w:hAnsi="Times New Roman" w:cs="Times New Roman"/>
          <w:sz w:val="24"/>
          <w:szCs w:val="24"/>
        </w:rPr>
        <w:t>)</w:t>
      </w:r>
    </w:p>
    <w:p w14:paraId="310B6A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случае, если опреде</w:t>
      </w:r>
      <w:r>
        <w:rPr>
          <w:rFonts w:ascii="Times New Roman" w:hAnsi="Times New Roman" w:cs="Times New Roman"/>
          <w:sz w:val="24"/>
          <w:szCs w:val="24"/>
        </w:rPr>
        <w:t>лена кадастровая стоимость земельного участка, на граждан в размере от 0,5 до 1 процента кадастровой стоимости земельного участка, но не менее десяти тысяч рублей; на должностных лиц - от 1 до 1,5 процента кадастровой стоимости земельного участка, но не ме</w:t>
      </w:r>
      <w:r>
        <w:rPr>
          <w:rFonts w:ascii="Times New Roman" w:hAnsi="Times New Roman" w:cs="Times New Roman"/>
          <w:sz w:val="24"/>
          <w:szCs w:val="24"/>
        </w:rPr>
        <w:t>нее двадцати тысяч рублей; на юридических лиц - от 1,5 до 2 процентов кадастровой стоимости земельного участка, но не менее ста тысяч рублей, а в случае, если не определена кадастровая стоимость земельного участка, на граждан в размере от десяти тысяч до д</w:t>
      </w:r>
      <w:r>
        <w:rPr>
          <w:rFonts w:ascii="Times New Roman" w:hAnsi="Times New Roman" w:cs="Times New Roman"/>
          <w:sz w:val="24"/>
          <w:szCs w:val="24"/>
        </w:rPr>
        <w:t>вадцати тысяч рублей; на должностных лиц - от двадцати тысяч до пятидесяти тысяч рублей; на юридических лиц - от ста тысяч до двухсот тысяч рублей.</w:t>
      </w:r>
    </w:p>
    <w:p w14:paraId="1E127EC9"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 xml:space="preserve">Часть 1 статьи 8.8 признана не соответствующей Конституции Российской Федерации, ее статьям 19 (части </w:t>
      </w:r>
      <w:hyperlink r:id="rId2527" w:history="1">
        <w:r>
          <w:rPr>
            <w:rFonts w:ascii="Times New Roman" w:hAnsi="Times New Roman" w:cs="Times New Roman"/>
            <w:b/>
            <w:bCs/>
            <w:i/>
            <w:iCs/>
            <w:sz w:val="24"/>
            <w:szCs w:val="24"/>
            <w:u w:val="single"/>
          </w:rPr>
          <w:t>1</w:t>
        </w:r>
      </w:hyperlink>
      <w:r>
        <w:rPr>
          <w:rFonts w:ascii="Times New Roman" w:hAnsi="Times New Roman" w:cs="Times New Roman"/>
          <w:b/>
          <w:bCs/>
          <w:i/>
          <w:iCs/>
          <w:sz w:val="24"/>
          <w:szCs w:val="24"/>
        </w:rPr>
        <w:t xml:space="preserve"> и </w:t>
      </w:r>
      <w:hyperlink r:id="rId2528" w:history="1">
        <w:r>
          <w:rPr>
            <w:rFonts w:ascii="Times New Roman" w:hAnsi="Times New Roman" w:cs="Times New Roman"/>
            <w:b/>
            <w:bCs/>
            <w:i/>
            <w:iCs/>
            <w:sz w:val="24"/>
            <w:szCs w:val="24"/>
            <w:u w:val="single"/>
          </w:rPr>
          <w:t>2</w:t>
        </w:r>
      </w:hyperlink>
      <w:r>
        <w:rPr>
          <w:rFonts w:ascii="Times New Roman" w:hAnsi="Times New Roman" w:cs="Times New Roman"/>
          <w:b/>
          <w:bCs/>
          <w:i/>
          <w:iCs/>
          <w:sz w:val="24"/>
          <w:szCs w:val="24"/>
        </w:rPr>
        <w:t>), 36 (</w:t>
      </w:r>
      <w:hyperlink r:id="rId2529" w:history="1">
        <w:r>
          <w:rPr>
            <w:rFonts w:ascii="Times New Roman" w:hAnsi="Times New Roman" w:cs="Times New Roman"/>
            <w:b/>
            <w:bCs/>
            <w:i/>
            <w:iCs/>
            <w:sz w:val="24"/>
            <w:szCs w:val="24"/>
            <w:u w:val="single"/>
          </w:rPr>
          <w:t>част</w:t>
        </w:r>
        <w:r>
          <w:rPr>
            <w:rFonts w:ascii="Times New Roman" w:hAnsi="Times New Roman" w:cs="Times New Roman"/>
            <w:b/>
            <w:bCs/>
            <w:i/>
            <w:iCs/>
            <w:sz w:val="24"/>
            <w:szCs w:val="24"/>
            <w:u w:val="single"/>
          </w:rPr>
          <w:t>ь 2</w:t>
        </w:r>
      </w:hyperlink>
      <w:r>
        <w:rPr>
          <w:rFonts w:ascii="Times New Roman" w:hAnsi="Times New Roman" w:cs="Times New Roman"/>
          <w:b/>
          <w:bCs/>
          <w:i/>
          <w:iCs/>
          <w:sz w:val="24"/>
          <w:szCs w:val="24"/>
        </w:rPr>
        <w:t>), 54 (</w:t>
      </w:r>
      <w:hyperlink r:id="rId2530" w:history="1">
        <w:r>
          <w:rPr>
            <w:rFonts w:ascii="Times New Roman" w:hAnsi="Times New Roman" w:cs="Times New Roman"/>
            <w:b/>
            <w:bCs/>
            <w:i/>
            <w:iCs/>
            <w:sz w:val="24"/>
            <w:szCs w:val="24"/>
            <w:u w:val="single"/>
          </w:rPr>
          <w:t>часть 2</w:t>
        </w:r>
      </w:hyperlink>
      <w:r>
        <w:rPr>
          <w:rFonts w:ascii="Times New Roman" w:hAnsi="Times New Roman" w:cs="Times New Roman"/>
          <w:b/>
          <w:bCs/>
          <w:i/>
          <w:iCs/>
          <w:sz w:val="24"/>
          <w:szCs w:val="24"/>
        </w:rPr>
        <w:t>) и 55 (</w:t>
      </w:r>
      <w:hyperlink r:id="rId2531" w:history="1">
        <w:r>
          <w:rPr>
            <w:rFonts w:ascii="Times New Roman" w:hAnsi="Times New Roman" w:cs="Times New Roman"/>
            <w:b/>
            <w:bCs/>
            <w:i/>
            <w:iCs/>
            <w:sz w:val="24"/>
            <w:szCs w:val="24"/>
            <w:u w:val="single"/>
          </w:rPr>
          <w:t>часть 3</w:t>
        </w:r>
      </w:hyperlink>
      <w:r>
        <w:rPr>
          <w:rFonts w:ascii="Times New Roman" w:hAnsi="Times New Roman" w:cs="Times New Roman"/>
          <w:b/>
          <w:bCs/>
          <w:i/>
          <w:iCs/>
          <w:sz w:val="24"/>
          <w:szCs w:val="24"/>
        </w:rPr>
        <w:t>), постольку, поскольку неопределенность действующего</w:t>
      </w:r>
      <w:r>
        <w:rPr>
          <w:rFonts w:ascii="Times New Roman" w:hAnsi="Times New Roman" w:cs="Times New Roman"/>
          <w:b/>
          <w:bCs/>
          <w:i/>
          <w:iCs/>
          <w:sz w:val="24"/>
          <w:szCs w:val="24"/>
        </w:rPr>
        <w:t xml:space="preserve"> правового регулирования в вопросе о том, обязан ли собственник (правообладатель) земельного участка в случае, когда он в дополнение к основному виду его разрешенного использования самостоятельно выбирает вспомогательный вид разрешенного использования, вно</w:t>
      </w:r>
      <w:r>
        <w:rPr>
          <w:rFonts w:ascii="Times New Roman" w:hAnsi="Times New Roman" w:cs="Times New Roman"/>
          <w:b/>
          <w:bCs/>
          <w:i/>
          <w:iCs/>
          <w:sz w:val="24"/>
          <w:szCs w:val="24"/>
        </w:rPr>
        <w:t>сить в качестве условия правомерного осуществления вспомогательного вида разрешенного использования в Единый государственный реестр недвижимости сведения о таком использовании, создает неопределенность и в вопросе о возможности привлечения этого собственни</w:t>
      </w:r>
      <w:r>
        <w:rPr>
          <w:rFonts w:ascii="Times New Roman" w:hAnsi="Times New Roman" w:cs="Times New Roman"/>
          <w:b/>
          <w:bCs/>
          <w:i/>
          <w:iCs/>
          <w:sz w:val="24"/>
          <w:szCs w:val="24"/>
        </w:rPr>
        <w:t>ка (правообладателя) к административной ответственности за использование земельного участка не по целевому назначению в соответствии с его принадлежностью к той или иной категории земель и (или) разрешенным использованием (Постановление Конституционного Су</w:t>
      </w:r>
      <w:r>
        <w:rPr>
          <w:rFonts w:ascii="Times New Roman" w:hAnsi="Times New Roman" w:cs="Times New Roman"/>
          <w:b/>
          <w:bCs/>
          <w:i/>
          <w:iCs/>
          <w:sz w:val="24"/>
          <w:szCs w:val="24"/>
        </w:rPr>
        <w:t xml:space="preserve">да РФ </w:t>
      </w:r>
      <w:hyperlink r:id="rId2532" w:history="1">
        <w:r>
          <w:rPr>
            <w:rFonts w:ascii="Times New Roman" w:hAnsi="Times New Roman" w:cs="Times New Roman"/>
            <w:b/>
            <w:bCs/>
            <w:i/>
            <w:iCs/>
            <w:sz w:val="24"/>
            <w:szCs w:val="24"/>
            <w:u w:val="single"/>
          </w:rPr>
          <w:t>от 16.10.2020 N 42-П</w:t>
        </w:r>
      </w:hyperlink>
      <w:r>
        <w:rPr>
          <w:rFonts w:ascii="Times New Roman" w:hAnsi="Times New Roman" w:cs="Times New Roman"/>
          <w:b/>
          <w:bCs/>
          <w:i/>
          <w:iCs/>
          <w:sz w:val="24"/>
          <w:szCs w:val="24"/>
        </w:rPr>
        <w:t>).</w:t>
      </w:r>
    </w:p>
    <w:p w14:paraId="4696B9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Неиспользование земельного участка из земель сельскохозяйственного назначения, оборот которого регулируется Федеральным законом </w:t>
      </w:r>
      <w:hyperlink r:id="rId2533" w:history="1">
        <w:r>
          <w:rPr>
            <w:rFonts w:ascii="Times New Roman" w:hAnsi="Times New Roman" w:cs="Times New Roman"/>
            <w:sz w:val="24"/>
            <w:szCs w:val="24"/>
            <w:u w:val="single"/>
          </w:rPr>
          <w:t>от 24 июля 2002 года N 101-ФЗ</w:t>
        </w:r>
      </w:hyperlink>
      <w:r>
        <w:rPr>
          <w:rFonts w:ascii="Times New Roman" w:hAnsi="Times New Roman" w:cs="Times New Roman"/>
          <w:sz w:val="24"/>
          <w:szCs w:val="24"/>
        </w:rPr>
        <w:t xml:space="preserve"> "Об обороте земель сельскохозяйственного назначения", для ведения сельскохозяйственного производства или осуществления иной связанной с сельскохозяйственным </w:t>
      </w:r>
      <w:r>
        <w:rPr>
          <w:rFonts w:ascii="Times New Roman" w:hAnsi="Times New Roman" w:cs="Times New Roman"/>
          <w:sz w:val="24"/>
          <w:szCs w:val="24"/>
        </w:rPr>
        <w:t xml:space="preserve">производством деятельности в течение срока, установленного указанным Федеральным законом, за исключением случая, предусмотренного частью 2.1 настоящей статьи, - (в ред. Федерального закона </w:t>
      </w:r>
      <w:hyperlink r:id="rId2534" w:history="1">
        <w:r>
          <w:rPr>
            <w:rFonts w:ascii="Times New Roman" w:hAnsi="Times New Roman" w:cs="Times New Roman"/>
            <w:sz w:val="24"/>
            <w:szCs w:val="24"/>
            <w:u w:val="single"/>
          </w:rPr>
          <w:t>от 03.07.2016 N 354-ФЗ</w:t>
        </w:r>
      </w:hyperlink>
      <w:r>
        <w:rPr>
          <w:rFonts w:ascii="Times New Roman" w:hAnsi="Times New Roman" w:cs="Times New Roman"/>
          <w:sz w:val="24"/>
          <w:szCs w:val="24"/>
        </w:rPr>
        <w:t>)</w:t>
      </w:r>
    </w:p>
    <w:p w14:paraId="1F5E78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0,3 до 0,5 процента кадастровой стоимости земельного участка, но не менее трех тысяч рублей; на должностных лиц - от 0,5 до 1,5 процента кадастровой с</w:t>
      </w:r>
      <w:r>
        <w:rPr>
          <w:rFonts w:ascii="Times New Roman" w:hAnsi="Times New Roman" w:cs="Times New Roman"/>
          <w:sz w:val="24"/>
          <w:szCs w:val="24"/>
        </w:rPr>
        <w:t>тоимости земельного участка, но не менее пятидесяти тысяч рублей; на юридических лиц - от 2 до 10 процентов кадастровой стоимости земельного участка, но не менее двухсот тысяч рублей.</w:t>
      </w:r>
    </w:p>
    <w:p w14:paraId="064249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2.1. Неиспользование земельного участка из земель сельскохозяйственного </w:t>
      </w:r>
      <w:r>
        <w:rPr>
          <w:rFonts w:ascii="Times New Roman" w:hAnsi="Times New Roman" w:cs="Times New Roman"/>
          <w:sz w:val="24"/>
          <w:szCs w:val="24"/>
        </w:rPr>
        <w:t xml:space="preserve">назначения, оборот которого регулируется Федеральным законом от 24 июля 2002 года </w:t>
      </w:r>
      <w:r>
        <w:rPr>
          <w:rFonts w:ascii="Times New Roman" w:hAnsi="Times New Roman" w:cs="Times New Roman"/>
          <w:sz w:val="24"/>
          <w:szCs w:val="24"/>
        </w:rPr>
        <w:t>N</w:t>
      </w:r>
      <w:r>
        <w:rPr>
          <w:rFonts w:ascii="Times New Roman" w:hAnsi="Times New Roman" w:cs="Times New Roman"/>
          <w:sz w:val="24"/>
          <w:szCs w:val="24"/>
        </w:rPr>
        <w:t xml:space="preserve"> 101-ФЗ "Об обороте земель сельскохозяйственного назначения", по целевому назначению в течение одного года с момента возникновения права собственности, если такой земельный </w:t>
      </w:r>
      <w:r>
        <w:rPr>
          <w:rFonts w:ascii="Times New Roman" w:hAnsi="Times New Roman" w:cs="Times New Roman"/>
          <w:sz w:val="24"/>
          <w:szCs w:val="24"/>
        </w:rPr>
        <w:t>участок приобретен по результатам публичных торгов на основании решения суда о его изъятии в связи с неиспользованием по целевому назначению или использованием с нарушением законодательства Российской Федерации и (или) если в отношении земельного участка у</w:t>
      </w:r>
      <w:r>
        <w:rPr>
          <w:rFonts w:ascii="Times New Roman" w:hAnsi="Times New Roman" w:cs="Times New Roman"/>
          <w:sz w:val="24"/>
          <w:szCs w:val="24"/>
        </w:rPr>
        <w:t xml:space="preserve"> уполномоченного органа исполнительной власти по осуществлению государственного земельного надзора имеются сведения о его неиспользовании по целевому назначению или использовании с нарушением законодательства Российской Федерации в течение срока, указанног</w:t>
      </w:r>
      <w:r>
        <w:rPr>
          <w:rFonts w:ascii="Times New Roman" w:hAnsi="Times New Roman" w:cs="Times New Roman"/>
          <w:sz w:val="24"/>
          <w:szCs w:val="24"/>
        </w:rPr>
        <w:t xml:space="preserve">о в </w:t>
      </w:r>
      <w:hyperlink r:id="rId2535" w:history="1">
        <w:r>
          <w:rPr>
            <w:rFonts w:ascii="Times New Roman" w:hAnsi="Times New Roman" w:cs="Times New Roman"/>
            <w:sz w:val="24"/>
            <w:szCs w:val="24"/>
            <w:u w:val="single"/>
          </w:rPr>
          <w:t>пункте 3</w:t>
        </w:r>
      </w:hyperlink>
      <w:r>
        <w:rPr>
          <w:rFonts w:ascii="Times New Roman" w:hAnsi="Times New Roman" w:cs="Times New Roman"/>
          <w:sz w:val="24"/>
          <w:szCs w:val="24"/>
        </w:rPr>
        <w:t xml:space="preserve"> статьи 6 Федерального закона от 24 июля 2002 года </w:t>
      </w:r>
      <w:r>
        <w:rPr>
          <w:rFonts w:ascii="Times New Roman" w:hAnsi="Times New Roman" w:cs="Times New Roman"/>
          <w:sz w:val="24"/>
          <w:szCs w:val="24"/>
        </w:rPr>
        <w:t>N</w:t>
      </w:r>
      <w:r>
        <w:rPr>
          <w:rFonts w:ascii="Times New Roman" w:hAnsi="Times New Roman" w:cs="Times New Roman"/>
          <w:sz w:val="24"/>
          <w:szCs w:val="24"/>
        </w:rPr>
        <w:t xml:space="preserve"> 101-ФЗ "Об обороте земель сельскохозяйственного назначения", - (в ред. Федерального закона </w:t>
      </w:r>
      <w:hyperlink r:id="rId2536" w:history="1">
        <w:r>
          <w:rPr>
            <w:rFonts w:ascii="Times New Roman" w:hAnsi="Times New Roman" w:cs="Times New Roman"/>
            <w:sz w:val="24"/>
            <w:szCs w:val="24"/>
            <w:u w:val="single"/>
          </w:rPr>
          <w:t>от 03.07.2016 N 354-ФЗ</w:t>
        </w:r>
      </w:hyperlink>
      <w:r>
        <w:rPr>
          <w:rFonts w:ascii="Times New Roman" w:hAnsi="Times New Roman" w:cs="Times New Roman"/>
          <w:sz w:val="24"/>
          <w:szCs w:val="24"/>
        </w:rPr>
        <w:t>)</w:t>
      </w:r>
    </w:p>
    <w:p w14:paraId="37FD37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и индивидуальных предпринимателей в размере от 0,1 до 0,3 процента кадастровой стоимости земельного участка, но </w:t>
      </w:r>
      <w:r>
        <w:rPr>
          <w:rFonts w:ascii="Times New Roman" w:hAnsi="Times New Roman" w:cs="Times New Roman"/>
          <w:sz w:val="24"/>
          <w:szCs w:val="24"/>
        </w:rPr>
        <w:t xml:space="preserve">не менее двух тысяч рублей; на юридических лиц - от 1 до 6 процентов кадастровой стоимости земельного участка, но не менее ста тысяч рублей. (в ред. Федерального закона </w:t>
      </w:r>
      <w:hyperlink r:id="rId2537" w:history="1">
        <w:r>
          <w:rPr>
            <w:rFonts w:ascii="Times New Roman" w:hAnsi="Times New Roman" w:cs="Times New Roman"/>
            <w:sz w:val="24"/>
            <w:szCs w:val="24"/>
            <w:u w:val="single"/>
          </w:rPr>
          <w:t>от 03.0</w:t>
        </w:r>
        <w:r>
          <w:rPr>
            <w:rFonts w:ascii="Times New Roman" w:hAnsi="Times New Roman" w:cs="Times New Roman"/>
            <w:sz w:val="24"/>
            <w:szCs w:val="24"/>
            <w:u w:val="single"/>
          </w:rPr>
          <w:t>7.2016 N 354-ФЗ</w:t>
        </w:r>
      </w:hyperlink>
      <w:r>
        <w:rPr>
          <w:rFonts w:ascii="Times New Roman" w:hAnsi="Times New Roman" w:cs="Times New Roman"/>
          <w:sz w:val="24"/>
          <w:szCs w:val="24"/>
        </w:rPr>
        <w:t>)</w:t>
      </w:r>
    </w:p>
    <w:p w14:paraId="085697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Неиспользование земельного участка, предназначенного для жилищного или иного строительства, садоводства, огородничества, в указанных целях в случае, если обязанность по использованию такого земельного участка в течение установленного</w:t>
      </w:r>
      <w:r>
        <w:rPr>
          <w:rFonts w:ascii="Times New Roman" w:hAnsi="Times New Roman" w:cs="Times New Roman"/>
          <w:sz w:val="24"/>
          <w:szCs w:val="24"/>
        </w:rPr>
        <w:t xml:space="preserve"> срока предусмотрена федеральным законом, -</w:t>
      </w:r>
    </w:p>
    <w:p w14:paraId="7D0C2E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случае, если определена кадастровая стоимость земельного участка, на граждан в размере от 1 до 1,5 процента кадастровой стоимости земельного участка, но не менее двадца</w:t>
      </w:r>
      <w:r>
        <w:rPr>
          <w:rFonts w:ascii="Times New Roman" w:hAnsi="Times New Roman" w:cs="Times New Roman"/>
          <w:sz w:val="24"/>
          <w:szCs w:val="24"/>
        </w:rPr>
        <w:t>ти тысяч рублей; на должностных лиц - от 1,5 до 2 процентов кадастровой стоимости земельного участка, но не менее пятидесяти тысяч рублей; на юридических лиц - от 3 до 5 процентов кадастровой стоимости земельного участка, но не менее четырехсот тысяч рубле</w:t>
      </w:r>
      <w:r>
        <w:rPr>
          <w:rFonts w:ascii="Times New Roman" w:hAnsi="Times New Roman" w:cs="Times New Roman"/>
          <w:sz w:val="24"/>
          <w:szCs w:val="24"/>
        </w:rPr>
        <w:t>й, а в случае, если не определена кадастровая стоимость земельного участка, на граждан в размере от двадцати тысяч до пятидесяти тысяч рублей; на должностных лиц - от пятидесяти тысяч до ста тысяч рублей; на юридических лиц - от четырехсот тысяч до семисот</w:t>
      </w:r>
      <w:r>
        <w:rPr>
          <w:rFonts w:ascii="Times New Roman" w:hAnsi="Times New Roman" w:cs="Times New Roman"/>
          <w:sz w:val="24"/>
          <w:szCs w:val="24"/>
        </w:rPr>
        <w:t xml:space="preserve"> тысяч рублей.</w:t>
      </w:r>
    </w:p>
    <w:p w14:paraId="5752A1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Невыполнение или несвоевременное выполнение обязанностей по приведению земель в состояние, пригодное для использования по целевому назначению, -</w:t>
      </w:r>
    </w:p>
    <w:p w14:paraId="17FA1D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двадцати тысяч до пятидесят</w:t>
      </w:r>
      <w:r>
        <w:rPr>
          <w:rFonts w:ascii="Times New Roman" w:hAnsi="Times New Roman" w:cs="Times New Roman"/>
          <w:sz w:val="24"/>
          <w:szCs w:val="24"/>
        </w:rPr>
        <w:t>и тысяч рублей; на должностных лиц - от ста тысяч до двухсот тысяч рублей; на юридических лиц - от двухсот тысяч до четырехсот тысяч рублей.</w:t>
      </w:r>
    </w:p>
    <w:p w14:paraId="71547CB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142094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8.9. Нарушение требований по охране недр и гидроминеральных ресурсов</w:t>
      </w:r>
    </w:p>
    <w:p w14:paraId="6D6B69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Нарушение требований по охране недр и </w:t>
      </w:r>
      <w:r>
        <w:rPr>
          <w:rFonts w:ascii="Times New Roman" w:hAnsi="Times New Roman" w:cs="Times New Roman"/>
          <w:sz w:val="24"/>
          <w:szCs w:val="24"/>
        </w:rPr>
        <w:t>гидроминеральных ресурсов, которое может вызвать загрязнение недр и гидроминеральных ресурсов либо привести месторождение полезных ископаемых и гидроминеральных ресурсов в состояние, непригодное для разработки, -</w:t>
      </w:r>
    </w:p>
    <w:p w14:paraId="4CC3B2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w:t>
      </w:r>
      <w:r>
        <w:rPr>
          <w:rFonts w:ascii="Times New Roman" w:hAnsi="Times New Roman" w:cs="Times New Roman"/>
          <w:sz w:val="24"/>
          <w:szCs w:val="24"/>
        </w:rPr>
        <w:t xml:space="preserve">а граждан в размере от трех тысяч до пяти тысяч рублей; на должностных лиц - от десяти тысяч до тридцати тысяч рублей; на юридических лиц - от трехсот тысяч до пятисот тысяч рублей. (в ред. Федерального закона </w:t>
      </w:r>
      <w:hyperlink r:id="rId2538"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0A95604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F9A3CF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8.10. Нарушение требований по рациональному использованию недр</w:t>
      </w:r>
    </w:p>
    <w:p w14:paraId="7B2073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Выборочная (внепроектная) отработка месторождений полезных ископаемых, приводящая к необоснованным потерям запасов полезн</w:t>
      </w:r>
      <w:r>
        <w:rPr>
          <w:rFonts w:ascii="Times New Roman" w:hAnsi="Times New Roman" w:cs="Times New Roman"/>
          <w:sz w:val="24"/>
          <w:szCs w:val="24"/>
        </w:rPr>
        <w:t>ых ископаемых, разубоживание полезных ископаемых, а равно иное нерациональное использование недр, ведущее к сверхнормативным потерям при добыче полезных ископаемых или при переработке минерального сырья, -</w:t>
      </w:r>
    </w:p>
    <w:p w14:paraId="2707EE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w:t>
      </w:r>
      <w:r>
        <w:rPr>
          <w:rFonts w:ascii="Times New Roman" w:hAnsi="Times New Roman" w:cs="Times New Roman"/>
          <w:sz w:val="24"/>
          <w:szCs w:val="24"/>
        </w:rPr>
        <w:t xml:space="preserve">ан в размере от одной тысячи до пяти тысяч рублей; на должностных лиц - от десяти тысяч до пятидесяти тысяч рублей; на юридических лиц - от восьмисот тысяч до одного миллиона рублей. (в ред. Федерального закона </w:t>
      </w:r>
      <w:hyperlink r:id="rId2539"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764F82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Невыполнение требований по проведению маркшейдерских работ, проведению дегазации при добыче (переработке) угля (горючих сланцев), приведению ликвидируемых или консервируемых горных выработок</w:t>
      </w:r>
      <w:r>
        <w:rPr>
          <w:rFonts w:ascii="Times New Roman" w:hAnsi="Times New Roman" w:cs="Times New Roman"/>
          <w:sz w:val="24"/>
          <w:szCs w:val="24"/>
        </w:rPr>
        <w:t xml:space="preserve"> и буровых скважин в состояние, обеспечивающее безопасность населения и окружающей среды, либо требований по сохранности месторождений полезных ископаемых, горных выработок и буровых скважин на время их консервации - (в ред. Федеральных законов </w:t>
      </w:r>
      <w:hyperlink r:id="rId2540" w:history="1">
        <w:r>
          <w:rPr>
            <w:rFonts w:ascii="Times New Roman" w:hAnsi="Times New Roman" w:cs="Times New Roman"/>
            <w:sz w:val="24"/>
            <w:szCs w:val="24"/>
            <w:u w:val="single"/>
          </w:rPr>
          <w:t>от 30.12.2008 N 309-ФЗ</w:t>
        </w:r>
      </w:hyperlink>
      <w:r>
        <w:rPr>
          <w:rFonts w:ascii="Times New Roman" w:hAnsi="Times New Roman" w:cs="Times New Roman"/>
          <w:sz w:val="24"/>
          <w:szCs w:val="24"/>
        </w:rPr>
        <w:t xml:space="preserve">, </w:t>
      </w:r>
      <w:hyperlink r:id="rId2541" w:history="1">
        <w:r>
          <w:rPr>
            <w:rFonts w:ascii="Times New Roman" w:hAnsi="Times New Roman" w:cs="Times New Roman"/>
            <w:sz w:val="24"/>
            <w:szCs w:val="24"/>
            <w:u w:val="single"/>
          </w:rPr>
          <w:t>от 26.07.2010 N 186-ФЗ</w:t>
        </w:r>
      </w:hyperlink>
      <w:r>
        <w:rPr>
          <w:rFonts w:ascii="Times New Roman" w:hAnsi="Times New Roman" w:cs="Times New Roman"/>
          <w:sz w:val="24"/>
          <w:szCs w:val="24"/>
        </w:rPr>
        <w:t>)</w:t>
      </w:r>
    </w:p>
    <w:p w14:paraId="634E75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w:t>
      </w:r>
      <w:r>
        <w:rPr>
          <w:rFonts w:ascii="Times New Roman" w:hAnsi="Times New Roman" w:cs="Times New Roman"/>
          <w:sz w:val="24"/>
          <w:szCs w:val="24"/>
        </w:rPr>
        <w:t xml:space="preserve"> размере от трех тысяч до пяти тысяч рублей; на должностных лиц - от тридцати тысяч до пятидесяти тысяч рублей; на юридических лиц - от восьмисот тысяч до одного миллиона рублей. (в ред. Федерального закона </w:t>
      </w:r>
      <w:hyperlink r:id="rId2542"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53F39D9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3F279A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8.11. Нарушение правил и требований проведения работ по геологическому изучению недр</w:t>
      </w:r>
    </w:p>
    <w:p w14:paraId="48330C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правил и требований проведения работ по геологическому изучению недр, могущее привести или прив</w:t>
      </w:r>
      <w:r>
        <w:rPr>
          <w:rFonts w:ascii="Times New Roman" w:hAnsi="Times New Roman" w:cs="Times New Roman"/>
          <w:sz w:val="24"/>
          <w:szCs w:val="24"/>
        </w:rPr>
        <w:t>едшее к недостоверной оценке разведанных запасов полезных ископаемых либо условий для строительства и эксплуатации предприятий по добыче полезных ископаемых, а также подземных сооружений, не связанных с добычей полезных ископаемых, а равно утрата геологиче</w:t>
      </w:r>
      <w:r>
        <w:rPr>
          <w:rFonts w:ascii="Times New Roman" w:hAnsi="Times New Roman" w:cs="Times New Roman"/>
          <w:sz w:val="24"/>
          <w:szCs w:val="24"/>
        </w:rPr>
        <w:t>ской документации, дубликатов проб полезных ископаемых и керна, которые необходимы при дальнейшем геологическом изучении недр и разработке месторождений, -</w:t>
      </w:r>
    </w:p>
    <w:p w14:paraId="697D54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w:t>
      </w:r>
      <w:r>
        <w:rPr>
          <w:rFonts w:ascii="Times New Roman" w:hAnsi="Times New Roman" w:cs="Times New Roman"/>
          <w:sz w:val="24"/>
          <w:szCs w:val="24"/>
        </w:rPr>
        <w:t xml:space="preserve">а должностных лиц - от десяти тысяч до тридцати тысяч рублей; на юридических лиц - от трехсот тысяч до пятисот тысяч рублей. (в ред. Федерального закона </w:t>
      </w:r>
      <w:hyperlink r:id="rId2543"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082667C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467616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8.12. Нарушение режима использования земельных участков и лесов в водоохранных зонах (в ред. Федеральных законов </w:t>
      </w:r>
      <w:hyperlink r:id="rId2544" w:history="1">
        <w:r>
          <w:rPr>
            <w:rFonts w:ascii="Times New Roman" w:hAnsi="Times New Roman" w:cs="Times New Roman"/>
            <w:b/>
            <w:bCs/>
            <w:sz w:val="32"/>
            <w:szCs w:val="32"/>
            <w:u w:val="single"/>
          </w:rPr>
          <w:t>от 04.12.2006 N 201-ФЗ</w:t>
        </w:r>
      </w:hyperlink>
      <w:r>
        <w:rPr>
          <w:rFonts w:ascii="Times New Roman" w:hAnsi="Times New Roman" w:cs="Times New Roman"/>
          <w:b/>
          <w:bCs/>
          <w:sz w:val="32"/>
          <w:szCs w:val="32"/>
        </w:rPr>
        <w:t xml:space="preserve">, </w:t>
      </w:r>
      <w:hyperlink r:id="rId2545" w:history="1">
        <w:r>
          <w:rPr>
            <w:rFonts w:ascii="Times New Roman" w:hAnsi="Times New Roman" w:cs="Times New Roman"/>
            <w:b/>
            <w:bCs/>
            <w:sz w:val="32"/>
            <w:szCs w:val="32"/>
            <w:u w:val="single"/>
          </w:rPr>
          <w:t>от 02.12.2013 N 342-ФЗ</w:t>
        </w:r>
      </w:hyperlink>
      <w:r>
        <w:rPr>
          <w:rFonts w:ascii="Times New Roman" w:hAnsi="Times New Roman" w:cs="Times New Roman"/>
          <w:b/>
          <w:bCs/>
          <w:sz w:val="32"/>
          <w:szCs w:val="32"/>
        </w:rPr>
        <w:t>)</w:t>
      </w:r>
    </w:p>
    <w:p w14:paraId="4D119E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Часть утратила силу. (в ред. Федерального закона </w:t>
      </w:r>
      <w:hyperlink r:id="rId2546" w:history="1">
        <w:r>
          <w:rPr>
            <w:rFonts w:ascii="Times New Roman" w:hAnsi="Times New Roman" w:cs="Times New Roman"/>
            <w:sz w:val="24"/>
            <w:szCs w:val="24"/>
            <w:u w:val="single"/>
          </w:rPr>
          <w:t>от 02.12.2013 N 342-ФЗ</w:t>
        </w:r>
      </w:hyperlink>
      <w:r>
        <w:rPr>
          <w:rFonts w:ascii="Times New Roman" w:hAnsi="Times New Roman" w:cs="Times New Roman"/>
          <w:sz w:val="24"/>
          <w:szCs w:val="24"/>
        </w:rPr>
        <w:t>)</w:t>
      </w:r>
    </w:p>
    <w:p w14:paraId="37FFBF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ре</w:t>
      </w:r>
      <w:r>
        <w:rPr>
          <w:rFonts w:ascii="Times New Roman" w:hAnsi="Times New Roman" w:cs="Times New Roman"/>
          <w:sz w:val="24"/>
          <w:szCs w:val="24"/>
        </w:rPr>
        <w:t xml:space="preserve">жима использования земельных участков и лесов в водоохранных зонах - (в ред. Федерального закона </w:t>
      </w:r>
      <w:hyperlink r:id="rId2547" w:history="1">
        <w:r>
          <w:rPr>
            <w:rFonts w:ascii="Times New Roman" w:hAnsi="Times New Roman" w:cs="Times New Roman"/>
            <w:sz w:val="24"/>
            <w:szCs w:val="24"/>
            <w:u w:val="single"/>
          </w:rPr>
          <w:t>от 04.12.2006 N 201-ФЗ</w:t>
        </w:r>
      </w:hyperlink>
      <w:r>
        <w:rPr>
          <w:rFonts w:ascii="Times New Roman" w:hAnsi="Times New Roman" w:cs="Times New Roman"/>
          <w:sz w:val="24"/>
          <w:szCs w:val="24"/>
        </w:rPr>
        <w:t>)</w:t>
      </w:r>
    </w:p>
    <w:p w14:paraId="696A83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w:t>
      </w:r>
      <w:r>
        <w:rPr>
          <w:rFonts w:ascii="Times New Roman" w:hAnsi="Times New Roman" w:cs="Times New Roman"/>
          <w:sz w:val="24"/>
          <w:szCs w:val="24"/>
        </w:rPr>
        <w:t>н в размере от трех тысяч до пяти тысяч рублей; на должностных лиц - от сорока тысяч до пятидесяти тысяч рублей; на лиц, осуществляющих предпринимательскую деятельность без образования юридического лица, - от сорока тысяч до пятидесяти тысяч рублей или адм</w:t>
      </w:r>
      <w:r>
        <w:rPr>
          <w:rFonts w:ascii="Times New Roman" w:hAnsi="Times New Roman" w:cs="Times New Roman"/>
          <w:sz w:val="24"/>
          <w:szCs w:val="24"/>
        </w:rPr>
        <w:t xml:space="preserve">инистративное приостановление деятельности на срок до девяноста суток; на юридических лиц - от двухсот тысяч до трехсот тысяч рублей или административное приостановление деятельности на срок до девяноста суток. (в ред. Федерального закона </w:t>
      </w:r>
      <w:hyperlink r:id="rId2548" w:history="1">
        <w:r>
          <w:rPr>
            <w:rFonts w:ascii="Times New Roman" w:hAnsi="Times New Roman" w:cs="Times New Roman"/>
            <w:sz w:val="24"/>
            <w:szCs w:val="24"/>
            <w:u w:val="single"/>
          </w:rPr>
          <w:t>от 21.10.2013 N 282-ФЗ</w:t>
        </w:r>
      </w:hyperlink>
      <w:r>
        <w:rPr>
          <w:rFonts w:ascii="Times New Roman" w:hAnsi="Times New Roman" w:cs="Times New Roman"/>
          <w:sz w:val="24"/>
          <w:szCs w:val="24"/>
        </w:rPr>
        <w:t>)</w:t>
      </w:r>
    </w:p>
    <w:p w14:paraId="3645C1A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D228F5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8.12.1. Несоблюдение условия обеспечения свободного доступа граждан к водному объекту общего пользования и его береговой полосе (в ред. Федерального закона </w:t>
      </w:r>
      <w:hyperlink r:id="rId2549" w:history="1">
        <w:r>
          <w:rPr>
            <w:rFonts w:ascii="Times New Roman" w:hAnsi="Times New Roman" w:cs="Times New Roman"/>
            <w:b/>
            <w:bCs/>
            <w:sz w:val="32"/>
            <w:szCs w:val="32"/>
            <w:u w:val="single"/>
          </w:rPr>
          <w:t>от 21.10.2013 N 282-ФЗ</w:t>
        </w:r>
      </w:hyperlink>
      <w:r>
        <w:rPr>
          <w:rFonts w:ascii="Times New Roman" w:hAnsi="Times New Roman" w:cs="Times New Roman"/>
          <w:b/>
          <w:bCs/>
          <w:sz w:val="32"/>
          <w:szCs w:val="32"/>
        </w:rPr>
        <w:t>)</w:t>
      </w:r>
    </w:p>
    <w:p w14:paraId="21E2B4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Несоблюдение условия обеспечения свободного доступа граждан к водному объекту общего пользования и его береговой полосе -</w:t>
      </w:r>
    </w:p>
    <w:p w14:paraId="112086A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w:t>
      </w:r>
      <w:r>
        <w:rPr>
          <w:rFonts w:ascii="Times New Roman" w:hAnsi="Times New Roman" w:cs="Times New Roman"/>
          <w:sz w:val="24"/>
          <w:szCs w:val="24"/>
        </w:rPr>
        <w:t>ивного штрафа на граждан в размере от трех тысяч до пяти тысяч рублей; на должностных лиц - от сорока тысяч до пятидесяти тысяч рублей; на лиц, осуществляющих предпринимательскую деятельность без образования юридического лица, - от сорока тысяч до пятидеся</w:t>
      </w:r>
      <w:r>
        <w:rPr>
          <w:rFonts w:ascii="Times New Roman" w:hAnsi="Times New Roman" w:cs="Times New Roman"/>
          <w:sz w:val="24"/>
          <w:szCs w:val="24"/>
        </w:rPr>
        <w:t>ти тысяч рублей или административное приостановление деятельности на срок до девяноста суток; на юридических лиц - от двухсот тысяч до трехсот тысяч рублей или административное приостановление деятельности на срок до девяноста суток.</w:t>
      </w:r>
    </w:p>
    <w:p w14:paraId="27DB351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F8FE36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8.13. Нарушени</w:t>
      </w:r>
      <w:r>
        <w:rPr>
          <w:rFonts w:ascii="Times New Roman" w:hAnsi="Times New Roman" w:cs="Times New Roman"/>
          <w:b/>
          <w:bCs/>
          <w:sz w:val="32"/>
          <w:szCs w:val="32"/>
        </w:rPr>
        <w:t>е правил охраны водных объектов</w:t>
      </w:r>
    </w:p>
    <w:p w14:paraId="6E13ED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водоохранного режима на водосборах водных объектов, которое может повлечь загрязнение указанных объектов или другие вредные явления, -</w:t>
      </w:r>
    </w:p>
    <w:p w14:paraId="0D9A06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w:t>
      </w:r>
      <w:r>
        <w:rPr>
          <w:rFonts w:ascii="Times New Roman" w:hAnsi="Times New Roman" w:cs="Times New Roman"/>
          <w:sz w:val="24"/>
          <w:szCs w:val="24"/>
        </w:rPr>
        <w:t xml:space="preserve"> одной тысячи рублей; на должностных лиц - от двадцати тысяч до тридцати тысяч рублей; на юридических лиц - от восьмидесяти тысяч до ста тысяч рублей. (в ред. Федерального закона </w:t>
      </w:r>
      <w:hyperlink r:id="rId2550" w:history="1">
        <w:r>
          <w:rPr>
            <w:rFonts w:ascii="Times New Roman" w:hAnsi="Times New Roman" w:cs="Times New Roman"/>
            <w:sz w:val="24"/>
            <w:szCs w:val="24"/>
            <w:u w:val="single"/>
          </w:rPr>
          <w:t>от 15.04.2019 N 57-ФЗ</w:t>
        </w:r>
      </w:hyperlink>
      <w:r>
        <w:rPr>
          <w:rFonts w:ascii="Times New Roman" w:hAnsi="Times New Roman" w:cs="Times New Roman"/>
          <w:sz w:val="24"/>
          <w:szCs w:val="24"/>
        </w:rPr>
        <w:t>)</w:t>
      </w:r>
    </w:p>
    <w:p w14:paraId="6907222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Невыполнение или несвоевременное выполнение обязанностей по приведению водных объектов, их водоохранных зон и прибрежных защитных полос в состояние, пригодное для пользования, - (в ред. Федерального закона </w:t>
      </w:r>
      <w:hyperlink r:id="rId2551" w:history="1">
        <w:r>
          <w:rPr>
            <w:rFonts w:ascii="Times New Roman" w:hAnsi="Times New Roman" w:cs="Times New Roman"/>
            <w:sz w:val="24"/>
            <w:szCs w:val="24"/>
            <w:u w:val="single"/>
          </w:rPr>
          <w:t>от 21.10.2013 N 282-ФЗ</w:t>
        </w:r>
      </w:hyperlink>
      <w:r>
        <w:rPr>
          <w:rFonts w:ascii="Times New Roman" w:hAnsi="Times New Roman" w:cs="Times New Roman"/>
          <w:sz w:val="24"/>
          <w:szCs w:val="24"/>
        </w:rPr>
        <w:t>)</w:t>
      </w:r>
    </w:p>
    <w:p w14:paraId="51B738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трех тысяч до пяти тысяч рублей; на должностных лиц - от двадцати тысяч до тридцати тысяч рублей; на </w:t>
      </w:r>
      <w:r>
        <w:rPr>
          <w:rFonts w:ascii="Times New Roman" w:hAnsi="Times New Roman" w:cs="Times New Roman"/>
          <w:sz w:val="24"/>
          <w:szCs w:val="24"/>
        </w:rPr>
        <w:t>лиц, осуществляющих предпринимательскую деятельность без образования юридического лица, - от двадцати тысяч до тридцати тысяч рублей или административное приостановление деятельности на срок до девяноста суток; на юридических лиц - от двухсот тысяч до трех</w:t>
      </w:r>
      <w:r>
        <w:rPr>
          <w:rFonts w:ascii="Times New Roman" w:hAnsi="Times New Roman" w:cs="Times New Roman"/>
          <w:sz w:val="24"/>
          <w:szCs w:val="24"/>
        </w:rPr>
        <w:t xml:space="preserve">сот тысяч рублей или административное приостановление деятельности на срок до девяноста суток. (в ред. Федерального закона </w:t>
      </w:r>
      <w:hyperlink r:id="rId2552" w:history="1">
        <w:r>
          <w:rPr>
            <w:rFonts w:ascii="Times New Roman" w:hAnsi="Times New Roman" w:cs="Times New Roman"/>
            <w:sz w:val="24"/>
            <w:szCs w:val="24"/>
            <w:u w:val="single"/>
          </w:rPr>
          <w:t>от 21.10.2013 N 282-ФЗ</w:t>
        </w:r>
      </w:hyperlink>
      <w:r>
        <w:rPr>
          <w:rFonts w:ascii="Times New Roman" w:hAnsi="Times New Roman" w:cs="Times New Roman"/>
          <w:sz w:val="24"/>
          <w:szCs w:val="24"/>
        </w:rPr>
        <w:t>)</w:t>
      </w:r>
    </w:p>
    <w:p w14:paraId="7CF594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Незаконная добыча песка</w:t>
      </w:r>
      <w:r>
        <w:rPr>
          <w:rFonts w:ascii="Times New Roman" w:hAnsi="Times New Roman" w:cs="Times New Roman"/>
          <w:sz w:val="24"/>
          <w:szCs w:val="24"/>
        </w:rPr>
        <w:t>, гравия, глины и иных общераспространенных полезных ископаемых, торфа, сапропеля на водных объектах, осуществление молевого сплава древесины либо нарушение установленного порядка очистки водных объектов от затонувшей древесины и наносов - (в ред. Федераль</w:t>
      </w:r>
      <w:r>
        <w:rPr>
          <w:rFonts w:ascii="Times New Roman" w:hAnsi="Times New Roman" w:cs="Times New Roman"/>
          <w:sz w:val="24"/>
          <w:szCs w:val="24"/>
        </w:rPr>
        <w:t xml:space="preserve">ного закона </w:t>
      </w:r>
      <w:hyperlink r:id="rId2553" w:history="1">
        <w:r>
          <w:rPr>
            <w:rFonts w:ascii="Times New Roman" w:hAnsi="Times New Roman" w:cs="Times New Roman"/>
            <w:sz w:val="24"/>
            <w:szCs w:val="24"/>
            <w:u w:val="single"/>
          </w:rPr>
          <w:t>от 04.12.2006 N 201-ФЗ</w:t>
        </w:r>
      </w:hyperlink>
      <w:r>
        <w:rPr>
          <w:rFonts w:ascii="Times New Roman" w:hAnsi="Times New Roman" w:cs="Times New Roman"/>
          <w:sz w:val="24"/>
          <w:szCs w:val="24"/>
        </w:rPr>
        <w:t>)</w:t>
      </w:r>
    </w:p>
    <w:p w14:paraId="7442E4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одной тысячи пятисот рублей; на должностных лиц - от т</w:t>
      </w:r>
      <w:r>
        <w:rPr>
          <w:rFonts w:ascii="Times New Roman" w:hAnsi="Times New Roman" w:cs="Times New Roman"/>
          <w:sz w:val="24"/>
          <w:szCs w:val="24"/>
        </w:rPr>
        <w:t xml:space="preserve">ридцати тысяч до сорока тысяч рублей; на юридических лиц - от ста тысяч до ста двадцати тысяч рублей. (в ред. Федерального закона </w:t>
      </w:r>
      <w:hyperlink r:id="rId2554" w:history="1">
        <w:r>
          <w:rPr>
            <w:rFonts w:ascii="Times New Roman" w:hAnsi="Times New Roman" w:cs="Times New Roman"/>
            <w:sz w:val="24"/>
            <w:szCs w:val="24"/>
            <w:u w:val="single"/>
          </w:rPr>
          <w:t>от 15.04.2019 N 57-ФЗ</w:t>
        </w:r>
      </w:hyperlink>
      <w:r>
        <w:rPr>
          <w:rFonts w:ascii="Times New Roman" w:hAnsi="Times New Roman" w:cs="Times New Roman"/>
          <w:sz w:val="24"/>
          <w:szCs w:val="24"/>
        </w:rPr>
        <w:t>)</w:t>
      </w:r>
    </w:p>
    <w:p w14:paraId="453E64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требова</w:t>
      </w:r>
      <w:r>
        <w:rPr>
          <w:rFonts w:ascii="Times New Roman" w:hAnsi="Times New Roman" w:cs="Times New Roman"/>
          <w:sz w:val="24"/>
          <w:szCs w:val="24"/>
        </w:rPr>
        <w:t xml:space="preserve">ний к охране водных объектов, которое может повлечь их загрязнение, засорение и (или) истощение, за исключением случаев, предусмотренных </w:t>
      </w:r>
      <w:hyperlink r:id="rId2555" w:history="1">
        <w:r>
          <w:rPr>
            <w:rFonts w:ascii="Times New Roman" w:hAnsi="Times New Roman" w:cs="Times New Roman"/>
            <w:sz w:val="24"/>
            <w:szCs w:val="24"/>
            <w:u w:val="single"/>
          </w:rPr>
          <w:t>статьей 8.45</w:t>
        </w:r>
      </w:hyperlink>
      <w:r>
        <w:rPr>
          <w:rFonts w:ascii="Times New Roman" w:hAnsi="Times New Roman" w:cs="Times New Roman"/>
          <w:sz w:val="24"/>
          <w:szCs w:val="24"/>
        </w:rPr>
        <w:t xml:space="preserve"> настоящего Кодекса, </w:t>
      </w:r>
      <w:r>
        <w:rPr>
          <w:rFonts w:ascii="Times New Roman" w:hAnsi="Times New Roman" w:cs="Times New Roman"/>
          <w:sz w:val="24"/>
          <w:szCs w:val="24"/>
        </w:rPr>
        <w:t xml:space="preserve">- (в ред. Федерального закона </w:t>
      </w:r>
      <w:hyperlink r:id="rId2556" w:history="1">
        <w:r>
          <w:rPr>
            <w:rFonts w:ascii="Times New Roman" w:hAnsi="Times New Roman" w:cs="Times New Roman"/>
            <w:sz w:val="24"/>
            <w:szCs w:val="24"/>
            <w:u w:val="single"/>
          </w:rPr>
          <w:t>от 21.10.2013 N 282-ФЗ</w:t>
        </w:r>
      </w:hyperlink>
      <w:r>
        <w:rPr>
          <w:rFonts w:ascii="Times New Roman" w:hAnsi="Times New Roman" w:cs="Times New Roman"/>
          <w:sz w:val="24"/>
          <w:szCs w:val="24"/>
        </w:rPr>
        <w:t>)</w:t>
      </w:r>
    </w:p>
    <w:p w14:paraId="0593F1F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 рублей; на должно</w:t>
      </w:r>
      <w:r>
        <w:rPr>
          <w:rFonts w:ascii="Times New Roman" w:hAnsi="Times New Roman" w:cs="Times New Roman"/>
          <w:sz w:val="24"/>
          <w:szCs w:val="24"/>
        </w:rPr>
        <w:t xml:space="preserve">стных лиц - от пятидесяти тысяч до восьмидесяти тысяч рублей; на юридических лиц - от ста пятидесяти тысяч до трехсот тысяч рублей. (в ред. Федерального закона </w:t>
      </w:r>
      <w:hyperlink r:id="rId2557" w:history="1">
        <w:r>
          <w:rPr>
            <w:rFonts w:ascii="Times New Roman" w:hAnsi="Times New Roman" w:cs="Times New Roman"/>
            <w:sz w:val="24"/>
            <w:szCs w:val="24"/>
            <w:u w:val="single"/>
          </w:rPr>
          <w:t xml:space="preserve">от 15.04.2019 N </w:t>
        </w:r>
        <w:r>
          <w:rPr>
            <w:rFonts w:ascii="Times New Roman" w:hAnsi="Times New Roman" w:cs="Times New Roman"/>
            <w:sz w:val="24"/>
            <w:szCs w:val="24"/>
            <w:u w:val="single"/>
          </w:rPr>
          <w:t>57-ФЗ</w:t>
        </w:r>
      </w:hyperlink>
      <w:r>
        <w:rPr>
          <w:rFonts w:ascii="Times New Roman" w:hAnsi="Times New Roman" w:cs="Times New Roman"/>
          <w:sz w:val="24"/>
          <w:szCs w:val="24"/>
        </w:rPr>
        <w:t>)</w:t>
      </w:r>
    </w:p>
    <w:p w14:paraId="17B6A8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Загрязнение ледников, снежников или ледяного покрова водных объектов либо загрязнение водных объектов, содержащих природные лечебные ресурсы или отнесенных к особо охраняемым водным объектам, местам туризма, спорта и массового отдыха, отходами</w:t>
      </w:r>
      <w:r>
        <w:rPr>
          <w:rFonts w:ascii="Times New Roman" w:hAnsi="Times New Roman" w:cs="Times New Roman"/>
          <w:sz w:val="24"/>
          <w:szCs w:val="24"/>
        </w:rPr>
        <w:t xml:space="preserve"> производства и потребления и (или) вредными веществами, а равно захоронение вредных веществ (материалов) в водных объектах -</w:t>
      </w:r>
    </w:p>
    <w:p w14:paraId="5577E9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двух тысяч пятисот рублей; на должностных лиц - от</w:t>
      </w:r>
      <w:r>
        <w:rPr>
          <w:rFonts w:ascii="Times New Roman" w:hAnsi="Times New Roman" w:cs="Times New Roman"/>
          <w:sz w:val="24"/>
          <w:szCs w:val="24"/>
        </w:rPr>
        <w:t xml:space="preserve"> пятидесяти тысяч до восьмидесяти тысяч рублей; на юридических лиц - от ста пятидесяти тысяч до трехсот тысяч рублей. (в ред. Федерального закона </w:t>
      </w:r>
      <w:hyperlink r:id="rId2558" w:history="1">
        <w:r>
          <w:rPr>
            <w:rFonts w:ascii="Times New Roman" w:hAnsi="Times New Roman" w:cs="Times New Roman"/>
            <w:sz w:val="24"/>
            <w:szCs w:val="24"/>
            <w:u w:val="single"/>
          </w:rPr>
          <w:t>от 15.04.2019 N 57-ФЗ</w:t>
        </w:r>
      </w:hyperlink>
      <w:r>
        <w:rPr>
          <w:rFonts w:ascii="Times New Roman" w:hAnsi="Times New Roman" w:cs="Times New Roman"/>
          <w:sz w:val="24"/>
          <w:szCs w:val="24"/>
        </w:rPr>
        <w:t>)</w:t>
      </w:r>
    </w:p>
    <w:p w14:paraId="743BBEA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30DB8F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w:t>
      </w:r>
      <w:r>
        <w:rPr>
          <w:rFonts w:ascii="Times New Roman" w:hAnsi="Times New Roman" w:cs="Times New Roman"/>
          <w:b/>
          <w:bCs/>
          <w:sz w:val="32"/>
          <w:szCs w:val="32"/>
        </w:rPr>
        <w:t>тья 8.14. Нарушение правил водопользования</w:t>
      </w:r>
    </w:p>
    <w:p w14:paraId="307D29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водопользования при заборе воды, без изъятия воды и при сбросе сточных вод в водные объекты -</w:t>
      </w:r>
    </w:p>
    <w:p w14:paraId="4CB1E5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одной тысячи рублей; н</w:t>
      </w:r>
      <w:r>
        <w:rPr>
          <w:rFonts w:ascii="Times New Roman" w:hAnsi="Times New Roman" w:cs="Times New Roman"/>
          <w:sz w:val="24"/>
          <w:szCs w:val="24"/>
        </w:rPr>
        <w:t xml:space="preserve">а должностных лиц - от десяти тысяч до двадцати тысяч рублей; на лиц, осуществляющих предпринимательскую деятельность без образования юридического лица, - от двадцати тысяч до тридцати тысяч рублей или административное приостановление деятельности на срок </w:t>
      </w:r>
      <w:r>
        <w:rPr>
          <w:rFonts w:ascii="Times New Roman" w:hAnsi="Times New Roman" w:cs="Times New Roman"/>
          <w:sz w:val="24"/>
          <w:szCs w:val="24"/>
        </w:rPr>
        <w:t xml:space="preserve">до девяноста суток; на юридических лиц - от восьмидесяти тысяч до ста тысяч рублей или административное приостановление деятельности на срок до девяноста суток. (в ред. Федеральных законов </w:t>
      </w:r>
      <w:hyperlink r:id="rId2559"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256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561" w:history="1">
        <w:r>
          <w:rPr>
            <w:rFonts w:ascii="Times New Roman" w:hAnsi="Times New Roman" w:cs="Times New Roman"/>
            <w:sz w:val="24"/>
            <w:szCs w:val="24"/>
            <w:u w:val="single"/>
          </w:rPr>
          <w:t>от 02.07.2013 N 173-ФЗ</w:t>
        </w:r>
      </w:hyperlink>
      <w:r>
        <w:rPr>
          <w:rFonts w:ascii="Times New Roman" w:hAnsi="Times New Roman" w:cs="Times New Roman"/>
          <w:sz w:val="24"/>
          <w:szCs w:val="24"/>
        </w:rPr>
        <w:t>)</w:t>
      </w:r>
    </w:p>
    <w:p w14:paraId="5FB63A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w:t>
      </w:r>
      <w:r>
        <w:rPr>
          <w:rFonts w:ascii="Times New Roman" w:hAnsi="Times New Roman" w:cs="Times New Roman"/>
          <w:sz w:val="24"/>
          <w:szCs w:val="24"/>
        </w:rPr>
        <w:t xml:space="preserve">арушение правил водопользования при добыче полезных ископаемых, торфа, сапропеля на водных объектах, а равно при возведении и эксплуатации подводных и надводных сооружений, при осуществлении рыболовства, судоходства, прокладке и эксплуатации нефтепроводов </w:t>
      </w:r>
      <w:r>
        <w:rPr>
          <w:rFonts w:ascii="Times New Roman" w:hAnsi="Times New Roman" w:cs="Times New Roman"/>
          <w:sz w:val="24"/>
          <w:szCs w:val="24"/>
        </w:rPr>
        <w:t xml:space="preserve">и других продуктопроводов, проведении дноуглубительных, взрывных и иных работ либо при строительстве или эксплуатации дамб, портовых и иных сооружений - (в ред. Федеральных законов </w:t>
      </w:r>
      <w:hyperlink r:id="rId2562" w:history="1">
        <w:r>
          <w:rPr>
            <w:rFonts w:ascii="Times New Roman" w:hAnsi="Times New Roman" w:cs="Times New Roman"/>
            <w:sz w:val="24"/>
            <w:szCs w:val="24"/>
            <w:u w:val="single"/>
          </w:rPr>
          <w:t>от 14.07.2008 N 118-ФЗ</w:t>
        </w:r>
      </w:hyperlink>
      <w:r>
        <w:rPr>
          <w:rFonts w:ascii="Times New Roman" w:hAnsi="Times New Roman" w:cs="Times New Roman"/>
          <w:sz w:val="24"/>
          <w:szCs w:val="24"/>
        </w:rPr>
        <w:t xml:space="preserve">, </w:t>
      </w:r>
      <w:hyperlink r:id="rId2563" w:history="1">
        <w:r>
          <w:rPr>
            <w:rFonts w:ascii="Times New Roman" w:hAnsi="Times New Roman" w:cs="Times New Roman"/>
            <w:sz w:val="24"/>
            <w:szCs w:val="24"/>
            <w:u w:val="single"/>
          </w:rPr>
          <w:t>от 03.12.2008 N 250-ФЗ</w:t>
        </w:r>
      </w:hyperlink>
      <w:r>
        <w:rPr>
          <w:rFonts w:ascii="Times New Roman" w:hAnsi="Times New Roman" w:cs="Times New Roman"/>
          <w:sz w:val="24"/>
          <w:szCs w:val="24"/>
        </w:rPr>
        <w:t>)</w:t>
      </w:r>
    </w:p>
    <w:p w14:paraId="6CF89CA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 рублей; на дол</w:t>
      </w:r>
      <w:r>
        <w:rPr>
          <w:rFonts w:ascii="Times New Roman" w:hAnsi="Times New Roman" w:cs="Times New Roman"/>
          <w:sz w:val="24"/>
          <w:szCs w:val="24"/>
        </w:rPr>
        <w:t xml:space="preserve">жностных лиц - от тридцати тысяч до сорока тысяч рублей; на юридических лиц - от восьмидесяти тысяч до ста двадцати тысяч рублей. (в ред. Федерального закона </w:t>
      </w:r>
      <w:hyperlink r:id="rId2564" w:history="1">
        <w:r>
          <w:rPr>
            <w:rFonts w:ascii="Times New Roman" w:hAnsi="Times New Roman" w:cs="Times New Roman"/>
            <w:sz w:val="24"/>
            <w:szCs w:val="24"/>
            <w:u w:val="single"/>
          </w:rPr>
          <w:t>от 15.04.2019 N 57</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189FC39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420100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8.15. Нарушение правил эксплуатации водохозяйственных или водоохранных сооружений и устройств</w:t>
      </w:r>
    </w:p>
    <w:p w14:paraId="1D1322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правил эксплуатации водохозяйственных или водоохранных сооружений и устройств -</w:t>
      </w:r>
    </w:p>
    <w:p w14:paraId="022CBD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w:t>
      </w:r>
      <w:r>
        <w:rPr>
          <w:rFonts w:ascii="Times New Roman" w:hAnsi="Times New Roman" w:cs="Times New Roman"/>
          <w:sz w:val="24"/>
          <w:szCs w:val="24"/>
        </w:rPr>
        <w:t xml:space="preserve">рафа на граждан в размере от пятисот до одной тысячи рублей; на должностных лиц - от тридцати тысяч до сорока тысяч рублей; на юридических лиц - от восьмидесяти тысяч до ста двадцати тысяч рублей. (в ред. Федерального закона </w:t>
      </w:r>
      <w:hyperlink r:id="rId2565" w:history="1">
        <w:r>
          <w:rPr>
            <w:rFonts w:ascii="Times New Roman" w:hAnsi="Times New Roman" w:cs="Times New Roman"/>
            <w:sz w:val="24"/>
            <w:szCs w:val="24"/>
            <w:u w:val="single"/>
          </w:rPr>
          <w:t>от 15.04.2019 N 57-ФЗ</w:t>
        </w:r>
      </w:hyperlink>
      <w:r>
        <w:rPr>
          <w:rFonts w:ascii="Times New Roman" w:hAnsi="Times New Roman" w:cs="Times New Roman"/>
          <w:sz w:val="24"/>
          <w:szCs w:val="24"/>
        </w:rPr>
        <w:t>)</w:t>
      </w:r>
    </w:p>
    <w:p w14:paraId="097EA71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ADD7C4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8.16. Невыполнение правил ведения судовых документов</w:t>
      </w:r>
    </w:p>
    <w:p w14:paraId="7DF53C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Невыполнение капитаном судна морского, внутреннего водного плавания или другого плавучего средства правил регистрации</w:t>
      </w:r>
      <w:r>
        <w:rPr>
          <w:rFonts w:ascii="Times New Roman" w:hAnsi="Times New Roman" w:cs="Times New Roman"/>
          <w:sz w:val="24"/>
          <w:szCs w:val="24"/>
        </w:rPr>
        <w:t xml:space="preserve"> в судовых документах операций с веществами, вредными для здоровья людей или для живых ресурсов моря, других водных объектов, либо со смесями, содержащими такие вещества свыше установленных норм, а равно внесение в судовые документы неверных записей об эти</w:t>
      </w:r>
      <w:r>
        <w:rPr>
          <w:rFonts w:ascii="Times New Roman" w:hAnsi="Times New Roman" w:cs="Times New Roman"/>
          <w:sz w:val="24"/>
          <w:szCs w:val="24"/>
        </w:rPr>
        <w:t>х операциях -</w:t>
      </w:r>
    </w:p>
    <w:p w14:paraId="441147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до двух тысяч рублей. (в ред. Федерального закона </w:t>
      </w:r>
      <w:hyperlink r:id="rId256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5E6A2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Невыполнение </w:t>
      </w:r>
      <w:r>
        <w:rPr>
          <w:rFonts w:ascii="Times New Roman" w:hAnsi="Times New Roman" w:cs="Times New Roman"/>
          <w:sz w:val="24"/>
          <w:szCs w:val="24"/>
        </w:rPr>
        <w:t>капитаном судна, осуществляющего добычу (вылов) водных биологических (живых) ресурсов внутренних морских вод, территориального моря, континентального шельфа и (или) исключительной экономической зоны Российской Федерации, предусмотренных законодательством Р</w:t>
      </w:r>
      <w:r>
        <w:rPr>
          <w:rFonts w:ascii="Times New Roman" w:hAnsi="Times New Roman" w:cs="Times New Roman"/>
          <w:sz w:val="24"/>
          <w:szCs w:val="24"/>
        </w:rPr>
        <w:t xml:space="preserve">оссийской Федерации обязанностей по ведению промыслового журнала, а равно внесение в него искаженных сведений - (в ред. Федерального закона </w:t>
      </w:r>
      <w:hyperlink r:id="rId2567" w:history="1">
        <w:r>
          <w:rPr>
            <w:rFonts w:ascii="Times New Roman" w:hAnsi="Times New Roman" w:cs="Times New Roman"/>
            <w:sz w:val="24"/>
            <w:szCs w:val="24"/>
            <w:u w:val="single"/>
          </w:rPr>
          <w:t>от 03.12.2008 N 250-ФЗ</w:t>
        </w:r>
      </w:hyperlink>
      <w:r>
        <w:rPr>
          <w:rFonts w:ascii="Times New Roman" w:hAnsi="Times New Roman" w:cs="Times New Roman"/>
          <w:sz w:val="24"/>
          <w:szCs w:val="24"/>
        </w:rPr>
        <w:t>)</w:t>
      </w:r>
    </w:p>
    <w:p w14:paraId="5C0598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w:t>
      </w:r>
      <w:r>
        <w:rPr>
          <w:rFonts w:ascii="Times New Roman" w:hAnsi="Times New Roman" w:cs="Times New Roman"/>
          <w:sz w:val="24"/>
          <w:szCs w:val="24"/>
        </w:rPr>
        <w:t xml:space="preserve">аложение административного штрафа в размере от пяти тысяч до десяти тысяч рублей. (в ред. Федерального закона </w:t>
      </w:r>
      <w:hyperlink r:id="rId256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DB33D6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048019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8.17. Нарушение регламентирующ</w:t>
      </w:r>
      <w:r>
        <w:rPr>
          <w:rFonts w:ascii="Times New Roman" w:hAnsi="Times New Roman" w:cs="Times New Roman"/>
          <w:b/>
          <w:bCs/>
          <w:sz w:val="32"/>
          <w:szCs w:val="32"/>
        </w:rPr>
        <w:t xml:space="preserve">их деятельность во внутренних морских водах, в территориальном море, на континентальном шельфе, в исключительной экономической зоне Российской Федерации или открытом море требований или условий лицензии (в ред. Федеральных законов </w:t>
      </w:r>
      <w:hyperlink r:id="rId2569"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2570" w:history="1">
        <w:r>
          <w:rPr>
            <w:rFonts w:ascii="Times New Roman" w:hAnsi="Times New Roman" w:cs="Times New Roman"/>
            <w:b/>
            <w:bCs/>
            <w:sz w:val="32"/>
            <w:szCs w:val="32"/>
            <w:u w:val="single"/>
          </w:rPr>
          <w:t>от 02.05.2015 N 120-ФЗ</w:t>
        </w:r>
      </w:hyperlink>
      <w:r>
        <w:rPr>
          <w:rFonts w:ascii="Times New Roman" w:hAnsi="Times New Roman" w:cs="Times New Roman"/>
          <w:b/>
          <w:bCs/>
          <w:sz w:val="32"/>
          <w:szCs w:val="32"/>
        </w:rPr>
        <w:t xml:space="preserve">, </w:t>
      </w:r>
      <w:hyperlink r:id="rId2571" w:history="1">
        <w:r>
          <w:rPr>
            <w:rFonts w:ascii="Times New Roman" w:hAnsi="Times New Roman" w:cs="Times New Roman"/>
            <w:b/>
            <w:bCs/>
            <w:sz w:val="32"/>
            <w:szCs w:val="32"/>
            <w:u w:val="single"/>
          </w:rPr>
          <w:t>от 05.04.2016 N 104-ФЗ</w:t>
        </w:r>
      </w:hyperlink>
      <w:r>
        <w:rPr>
          <w:rFonts w:ascii="Times New Roman" w:hAnsi="Times New Roman" w:cs="Times New Roman"/>
          <w:b/>
          <w:bCs/>
          <w:sz w:val="32"/>
          <w:szCs w:val="32"/>
        </w:rPr>
        <w:t>)</w:t>
      </w:r>
    </w:p>
    <w:p w14:paraId="257208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требований по безопасному проведению поиска, разведки или разработки минеральных ресурсов, буровых работ, либо условий лицензии на водоп</w:t>
      </w:r>
      <w:r>
        <w:rPr>
          <w:rFonts w:ascii="Times New Roman" w:hAnsi="Times New Roman" w:cs="Times New Roman"/>
          <w:sz w:val="24"/>
          <w:szCs w:val="24"/>
        </w:rPr>
        <w:t>ользование, на региональное геологическое изучение, поиск, разведку или разработку, либо условий договоров водопользования, решений о предоставлении водного объекта в пользование, а также требований по использованию или охране минеральных ресурсов внутренн</w:t>
      </w:r>
      <w:r>
        <w:rPr>
          <w:rFonts w:ascii="Times New Roman" w:hAnsi="Times New Roman" w:cs="Times New Roman"/>
          <w:sz w:val="24"/>
          <w:szCs w:val="24"/>
        </w:rPr>
        <w:t xml:space="preserve">их морских вод, территориального моря, континентального шельфа и (или) исключительной экономической зоны Российской Федерации - (в ред. Федеральных законов </w:t>
      </w:r>
      <w:hyperlink r:id="rId2572" w:history="1">
        <w:r>
          <w:rPr>
            <w:rFonts w:ascii="Times New Roman" w:hAnsi="Times New Roman" w:cs="Times New Roman"/>
            <w:sz w:val="24"/>
            <w:szCs w:val="24"/>
            <w:u w:val="single"/>
          </w:rPr>
          <w:t>от 28.12.2009 N 380-</w:t>
        </w:r>
        <w:r>
          <w:rPr>
            <w:rFonts w:ascii="Times New Roman" w:hAnsi="Times New Roman" w:cs="Times New Roman"/>
            <w:sz w:val="24"/>
            <w:szCs w:val="24"/>
            <w:u w:val="single"/>
          </w:rPr>
          <w:t>ФЗ</w:t>
        </w:r>
      </w:hyperlink>
      <w:r>
        <w:rPr>
          <w:rFonts w:ascii="Times New Roman" w:hAnsi="Times New Roman" w:cs="Times New Roman"/>
          <w:sz w:val="24"/>
          <w:szCs w:val="24"/>
        </w:rPr>
        <w:t xml:space="preserve">, </w:t>
      </w:r>
      <w:hyperlink r:id="rId2573" w:history="1">
        <w:r>
          <w:rPr>
            <w:rFonts w:ascii="Times New Roman" w:hAnsi="Times New Roman" w:cs="Times New Roman"/>
            <w:sz w:val="24"/>
            <w:szCs w:val="24"/>
            <w:u w:val="single"/>
          </w:rPr>
          <w:t>от 05.04.2016 N 104-ФЗ</w:t>
        </w:r>
      </w:hyperlink>
      <w:r>
        <w:rPr>
          <w:rFonts w:ascii="Times New Roman" w:hAnsi="Times New Roman" w:cs="Times New Roman"/>
          <w:sz w:val="24"/>
          <w:szCs w:val="24"/>
        </w:rPr>
        <w:t>)</w:t>
      </w:r>
    </w:p>
    <w:p w14:paraId="22B345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десяти тысяч до пятнадцати тысяч рублей с конфискацией судна и иных </w:t>
      </w:r>
      <w:r>
        <w:rPr>
          <w:rFonts w:ascii="Times New Roman" w:hAnsi="Times New Roman" w:cs="Times New Roman"/>
          <w:sz w:val="24"/>
          <w:szCs w:val="24"/>
        </w:rPr>
        <w:t xml:space="preserve">орудий совершения административного правонарушения или без таковой; на юридических лиц - от ста тысяч до двухсот тысяч рублей с конфискацией судна и иных орудий совершения административного правонарушения или без таковой. (в ред. Федерального закона </w:t>
      </w:r>
      <w:hyperlink r:id="rId257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27F5A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правил и требований, регламентирующих рыболовство во внутренних морских водах, в территориальном море, на континентальном шельфе, в исключите</w:t>
      </w:r>
      <w:r>
        <w:rPr>
          <w:rFonts w:ascii="Times New Roman" w:hAnsi="Times New Roman" w:cs="Times New Roman"/>
          <w:sz w:val="24"/>
          <w:szCs w:val="24"/>
        </w:rPr>
        <w:t xml:space="preserve">льной экономической зоне Российской Федерации или открытом море, - (в ред. Федерального закона </w:t>
      </w:r>
      <w:hyperlink r:id="rId2575" w:history="1">
        <w:r>
          <w:rPr>
            <w:rFonts w:ascii="Times New Roman" w:hAnsi="Times New Roman" w:cs="Times New Roman"/>
            <w:sz w:val="24"/>
            <w:szCs w:val="24"/>
            <w:u w:val="single"/>
          </w:rPr>
          <w:t>от 02.05.2015 N 120-ФЗ</w:t>
        </w:r>
      </w:hyperlink>
      <w:r>
        <w:rPr>
          <w:rFonts w:ascii="Times New Roman" w:hAnsi="Times New Roman" w:cs="Times New Roman"/>
          <w:sz w:val="24"/>
          <w:szCs w:val="24"/>
        </w:rPr>
        <w:t>)</w:t>
      </w:r>
    </w:p>
    <w:p w14:paraId="7ACA85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w:t>
      </w:r>
      <w:r>
        <w:rPr>
          <w:rFonts w:ascii="Times New Roman" w:hAnsi="Times New Roman" w:cs="Times New Roman"/>
          <w:sz w:val="24"/>
          <w:szCs w:val="24"/>
        </w:rPr>
        <w:t xml:space="preserve">в размере от одной второй до одного размера стоимости водных биологических ресурсов, явившихся предметом административного правонарушения, с конфискацией судна и иных орудий совершения административного правонарушения или без таковой; на должностных лиц - </w:t>
      </w:r>
      <w:r>
        <w:rPr>
          <w:rFonts w:ascii="Times New Roman" w:hAnsi="Times New Roman" w:cs="Times New Roman"/>
          <w:sz w:val="24"/>
          <w:szCs w:val="24"/>
        </w:rPr>
        <w:t>от одного до полуторакратного размера стоимости водных биологических ресурсов, явившихся предметом административного правонарушения, с конфискацией судна и иных орудий совершения административного правонарушения или без таковой; на юридических лиц - от дву</w:t>
      </w:r>
      <w:r>
        <w:rPr>
          <w:rFonts w:ascii="Times New Roman" w:hAnsi="Times New Roman" w:cs="Times New Roman"/>
          <w:sz w:val="24"/>
          <w:szCs w:val="24"/>
        </w:rPr>
        <w:t xml:space="preserve">кратного до трехкратного размера стоимости водных биологических ресурсов, явившихся предметом административного правонарушения, с конфискацией судна и иных орудий совершения административного правонарушения или без таковой. (в ред. Федерального закона </w:t>
      </w:r>
      <w:hyperlink r:id="rId2576" w:history="1">
        <w:r>
          <w:rPr>
            <w:rFonts w:ascii="Times New Roman" w:hAnsi="Times New Roman" w:cs="Times New Roman"/>
            <w:sz w:val="24"/>
            <w:szCs w:val="24"/>
            <w:u w:val="single"/>
          </w:rPr>
          <w:t>от 03.12.2008 N 250-ФЗ</w:t>
        </w:r>
      </w:hyperlink>
      <w:r>
        <w:rPr>
          <w:rFonts w:ascii="Times New Roman" w:hAnsi="Times New Roman" w:cs="Times New Roman"/>
          <w:sz w:val="24"/>
          <w:szCs w:val="24"/>
        </w:rPr>
        <w:t>)</w:t>
      </w:r>
    </w:p>
    <w:p w14:paraId="466F2C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Самовольная прокладка или вывод на территорию Российской Федерации подводных кабелей, трубопроводов или туннелей, а равно нарушение правил их проклад</w:t>
      </w:r>
      <w:r>
        <w:rPr>
          <w:rFonts w:ascii="Times New Roman" w:hAnsi="Times New Roman" w:cs="Times New Roman"/>
          <w:sz w:val="24"/>
          <w:szCs w:val="24"/>
        </w:rPr>
        <w:t>ки, вывода на территорию Российской Федерации или эксплуатации во внутренних морских водах, в территориальном море, на континентальном шельфе и (или) в исключительной экономической зоне Российской Федерации -</w:t>
      </w:r>
    </w:p>
    <w:p w14:paraId="31FCB8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w:t>
      </w:r>
      <w:r>
        <w:rPr>
          <w:rFonts w:ascii="Times New Roman" w:hAnsi="Times New Roman" w:cs="Times New Roman"/>
          <w:sz w:val="24"/>
          <w:szCs w:val="24"/>
        </w:rPr>
        <w:t>лжностных лиц в размере от пятнадцати тысяч до двадцати тысяч рублей с конфискацией судна и иных орудий совершения административного правонарушения или без таковой; на юридических лиц - от двухсот тысяч до трехсот тысяч рублей с конфискацией судна и иных о</w:t>
      </w:r>
      <w:r>
        <w:rPr>
          <w:rFonts w:ascii="Times New Roman" w:hAnsi="Times New Roman" w:cs="Times New Roman"/>
          <w:sz w:val="24"/>
          <w:szCs w:val="24"/>
        </w:rPr>
        <w:t xml:space="preserve">рудий совершения административного правонарушения или без таковой. (в ред. Федерального закона </w:t>
      </w:r>
      <w:hyperlink r:id="rId257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734FC9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6CAED1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8.18. Нарушение правил проведения ресурсных и</w:t>
      </w:r>
      <w:r>
        <w:rPr>
          <w:rFonts w:ascii="Times New Roman" w:hAnsi="Times New Roman" w:cs="Times New Roman"/>
          <w:b/>
          <w:bCs/>
          <w:sz w:val="32"/>
          <w:szCs w:val="32"/>
        </w:rPr>
        <w:t>ли морских научных исследований во внутренних морских водах, в территориальном море, на континентальном шельфе и (или) в исключительной экономической зоне Российской Федерации</w:t>
      </w:r>
    </w:p>
    <w:p w14:paraId="41F598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проведения ресурсных или морских научных исследований, преду</w:t>
      </w:r>
      <w:r>
        <w:rPr>
          <w:rFonts w:ascii="Times New Roman" w:hAnsi="Times New Roman" w:cs="Times New Roman"/>
          <w:sz w:val="24"/>
          <w:szCs w:val="24"/>
        </w:rPr>
        <w:t>смотренных разрешением, во внутренних морских водах, в территориальном море, на континентальном шельфе и (или) в исключительной экономической зоне Российской Федерации -</w:t>
      </w:r>
    </w:p>
    <w:p w14:paraId="05EAC2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w:t>
      </w:r>
      <w:r>
        <w:rPr>
          <w:rFonts w:ascii="Times New Roman" w:hAnsi="Times New Roman" w:cs="Times New Roman"/>
          <w:sz w:val="24"/>
          <w:szCs w:val="24"/>
        </w:rPr>
        <w:t xml:space="preserve"> до пятнадцати тысяч рублей; на юридических лиц - от ста тысяч до двухсот тысяч рублей с конфискацией судна, летательного аппарата и иных орудий совершения административного правонарушения или без таковой. (в ред. Федерального закона </w:t>
      </w:r>
      <w:hyperlink r:id="rId257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A2247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Самовольное изменение программы ресурсных или морских научных исследований во внутренних морских водах, в территориальном море, на континентальном шельфе и (или) в иск</w:t>
      </w:r>
      <w:r>
        <w:rPr>
          <w:rFonts w:ascii="Times New Roman" w:hAnsi="Times New Roman" w:cs="Times New Roman"/>
          <w:sz w:val="24"/>
          <w:szCs w:val="24"/>
        </w:rPr>
        <w:t xml:space="preserve">лючительной экономической зоне Российской Федерации - (в ред. Федерального закона </w:t>
      </w:r>
      <w:hyperlink r:id="rId2579" w:history="1">
        <w:r>
          <w:rPr>
            <w:rFonts w:ascii="Times New Roman" w:hAnsi="Times New Roman" w:cs="Times New Roman"/>
            <w:sz w:val="24"/>
            <w:szCs w:val="24"/>
            <w:u w:val="single"/>
          </w:rPr>
          <w:t>от 03.11.2006 N 182-ФЗ</w:t>
        </w:r>
      </w:hyperlink>
      <w:r>
        <w:rPr>
          <w:rFonts w:ascii="Times New Roman" w:hAnsi="Times New Roman" w:cs="Times New Roman"/>
          <w:sz w:val="24"/>
          <w:szCs w:val="24"/>
        </w:rPr>
        <w:t>)</w:t>
      </w:r>
    </w:p>
    <w:p w14:paraId="3026ABD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w:t>
      </w:r>
      <w:r>
        <w:rPr>
          <w:rFonts w:ascii="Times New Roman" w:hAnsi="Times New Roman" w:cs="Times New Roman"/>
          <w:sz w:val="24"/>
          <w:szCs w:val="24"/>
        </w:rPr>
        <w:t>е от пятнадцати тысяч до двадцати тысяч рублей; на юридических лиц - от двухсот тысяч до трехсот тысяч рублей с конфискацией судна, летательного аппарата и иных орудий совершения административного правонарушения или без таковой. (в ред. Федерального закона</w:t>
      </w:r>
      <w:r>
        <w:rPr>
          <w:rFonts w:ascii="Times New Roman" w:hAnsi="Times New Roman" w:cs="Times New Roman"/>
          <w:sz w:val="24"/>
          <w:szCs w:val="24"/>
        </w:rPr>
        <w:t xml:space="preserve"> </w:t>
      </w:r>
      <w:hyperlink r:id="rId258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69A7DC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FD89AC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8.19. Нарушение правил захоронения отходов и других материалов во внутренних морских водах, в территориальном море, на континентальном шель</w:t>
      </w:r>
      <w:r>
        <w:rPr>
          <w:rFonts w:ascii="Times New Roman" w:hAnsi="Times New Roman" w:cs="Times New Roman"/>
          <w:b/>
          <w:bCs/>
          <w:sz w:val="32"/>
          <w:szCs w:val="32"/>
        </w:rPr>
        <w:t>фе и (или) в исключительной экономической зоне Российской Федерации</w:t>
      </w:r>
    </w:p>
    <w:p w14:paraId="33B7A4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Самовольное либо с нарушением правил захоронение с судов и иных плавучих средств, летательных аппаратов, искусственных островов, установок и сооружений отходов и других материалов во внутр</w:t>
      </w:r>
      <w:r>
        <w:rPr>
          <w:rFonts w:ascii="Times New Roman" w:hAnsi="Times New Roman" w:cs="Times New Roman"/>
          <w:sz w:val="24"/>
          <w:szCs w:val="24"/>
        </w:rPr>
        <w:t>енних морских водах, в территориальном море, на континентальном шельфе и (или) в исключительной экономической зоне Российской Федерации -</w:t>
      </w:r>
    </w:p>
    <w:p w14:paraId="27272BA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пятнадцати тысяч до двадцати тысяч рублей с </w:t>
      </w:r>
      <w:r>
        <w:rPr>
          <w:rFonts w:ascii="Times New Roman" w:hAnsi="Times New Roman" w:cs="Times New Roman"/>
          <w:sz w:val="24"/>
          <w:szCs w:val="24"/>
        </w:rPr>
        <w:t>конфискацией судна, летательного аппарата и иных орудий совершения административного правонарушения или без таковой; на юридических лиц - от двухсот тысяч до трехсот тысяч рублей с конфискацией судна, летательного аппарата и иных орудий совершения админист</w:t>
      </w:r>
      <w:r>
        <w:rPr>
          <w:rFonts w:ascii="Times New Roman" w:hAnsi="Times New Roman" w:cs="Times New Roman"/>
          <w:sz w:val="24"/>
          <w:szCs w:val="24"/>
        </w:rPr>
        <w:t xml:space="preserve">ративного правонарушения или без таковой. (в ред. Федерального закона </w:t>
      </w:r>
      <w:hyperlink r:id="rId258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4C2DEB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2E7EB8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8.20. Незаконная передача минеральных и (или) живых ресурсов на контин</w:t>
      </w:r>
      <w:r>
        <w:rPr>
          <w:rFonts w:ascii="Times New Roman" w:hAnsi="Times New Roman" w:cs="Times New Roman"/>
          <w:b/>
          <w:bCs/>
          <w:sz w:val="32"/>
          <w:szCs w:val="32"/>
        </w:rPr>
        <w:t>ентальном шельфе и (или) в исключительной экономической зоне Российской Федерации</w:t>
      </w:r>
    </w:p>
    <w:p w14:paraId="76435EF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Погрузка, выгрузка или перегрузка на континентальном шельфе и (или) в исключительной экономической зоне Российской Федерации добытых минеральных и (или) живых ресурсов без ра</w:t>
      </w:r>
      <w:r>
        <w:rPr>
          <w:rFonts w:ascii="Times New Roman" w:hAnsi="Times New Roman" w:cs="Times New Roman"/>
          <w:sz w:val="24"/>
          <w:szCs w:val="24"/>
        </w:rPr>
        <w:t>зрешения, если такое разрешение обязательно, -</w:t>
      </w:r>
    </w:p>
    <w:p w14:paraId="119F7A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второй до одного размера стоимости минеральных и (или) живых ресурсов, явившихся предметом административного правонарушения, с конфискаци</w:t>
      </w:r>
      <w:r>
        <w:rPr>
          <w:rFonts w:ascii="Times New Roman" w:hAnsi="Times New Roman" w:cs="Times New Roman"/>
          <w:sz w:val="24"/>
          <w:szCs w:val="24"/>
        </w:rPr>
        <w:t>ей судна, летательного аппарата и иных орудий совершения административного правонарушения или без таковой; на должностных лиц - от одного до полуторакратного размера стоимости минеральных и (или) живых ресурсов, явившихся предметом административного правон</w:t>
      </w:r>
      <w:r>
        <w:rPr>
          <w:rFonts w:ascii="Times New Roman" w:hAnsi="Times New Roman" w:cs="Times New Roman"/>
          <w:sz w:val="24"/>
          <w:szCs w:val="24"/>
        </w:rPr>
        <w:t>арушения, с конфискацией судна, летательного аппарата и иных орудий совершения административного правонарушения или без таковой; на юридических лиц - от двукратного до трехкратного размера стоимости минеральных и (или) живых ресурсов, явившихся предметом а</w:t>
      </w:r>
      <w:r>
        <w:rPr>
          <w:rFonts w:ascii="Times New Roman" w:hAnsi="Times New Roman" w:cs="Times New Roman"/>
          <w:sz w:val="24"/>
          <w:szCs w:val="24"/>
        </w:rPr>
        <w:t>дминистративного правонарушения, с конфискацией судна, летательного аппарата и иных орудий совершения административного правонарушения или без таковой.</w:t>
      </w:r>
    </w:p>
    <w:p w14:paraId="2E38FBE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B24865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8.21. Нарушение правил охраны атмосферного воздуха</w:t>
      </w:r>
    </w:p>
    <w:p w14:paraId="23418A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Выброс вредных веществ в атмосферный возду</w:t>
      </w:r>
      <w:r>
        <w:rPr>
          <w:rFonts w:ascii="Times New Roman" w:hAnsi="Times New Roman" w:cs="Times New Roman"/>
          <w:sz w:val="24"/>
          <w:szCs w:val="24"/>
        </w:rPr>
        <w:t>х или вредное физическое воздействие на него без специального разрешения -</w:t>
      </w:r>
    </w:p>
    <w:p w14:paraId="245D9A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двух тысяч пятисот рублей; на должностных лиц - от сорока тысяч до пятидесяти тысяч рублей; на лиц, о</w:t>
      </w:r>
      <w:r>
        <w:rPr>
          <w:rFonts w:ascii="Times New Roman" w:hAnsi="Times New Roman" w:cs="Times New Roman"/>
          <w:sz w:val="24"/>
          <w:szCs w:val="24"/>
        </w:rPr>
        <w:t>существляющих предпринимательскую деятельность без образования юридического лица, - от тридцати тысяч до пятидесяти тысяч рублей или административное приостановление деятельности на срок до девяноста суток; на юридических лиц - от ста восьмидесяти тысяч до</w:t>
      </w:r>
      <w:r>
        <w:rPr>
          <w:rFonts w:ascii="Times New Roman" w:hAnsi="Times New Roman" w:cs="Times New Roman"/>
          <w:sz w:val="24"/>
          <w:szCs w:val="24"/>
        </w:rPr>
        <w:t xml:space="preserve"> двухсот пятидесяти тысяч рублей или административное приостановление деятельности на срок до девяноста суток. (в ред. Федеральных законов </w:t>
      </w:r>
      <w:hyperlink r:id="rId2582"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258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584" w:history="1">
        <w:r>
          <w:rPr>
            <w:rFonts w:ascii="Times New Roman" w:hAnsi="Times New Roman" w:cs="Times New Roman"/>
            <w:sz w:val="24"/>
            <w:szCs w:val="24"/>
            <w:u w:val="single"/>
          </w:rPr>
          <w:t>от 02.07.2013 N 173-ФЗ</w:t>
        </w:r>
      </w:hyperlink>
      <w:r>
        <w:rPr>
          <w:rFonts w:ascii="Times New Roman" w:hAnsi="Times New Roman" w:cs="Times New Roman"/>
          <w:sz w:val="24"/>
          <w:szCs w:val="24"/>
        </w:rPr>
        <w:t>)</w:t>
      </w:r>
    </w:p>
    <w:p w14:paraId="35FE659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условий специального разрешения на выброс</w:t>
      </w:r>
      <w:r>
        <w:rPr>
          <w:rFonts w:ascii="Times New Roman" w:hAnsi="Times New Roman" w:cs="Times New Roman"/>
          <w:sz w:val="24"/>
          <w:szCs w:val="24"/>
        </w:rPr>
        <w:t xml:space="preserve"> вредных веществ в атмосферный воздух или вредное физическое воздействие на него -</w:t>
      </w:r>
    </w:p>
    <w:p w14:paraId="7B8C3A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 рублей; на должностных лиц - от десяти тысяч до двадцати тысяч рублей; н</w:t>
      </w:r>
      <w:r>
        <w:rPr>
          <w:rFonts w:ascii="Times New Roman" w:hAnsi="Times New Roman" w:cs="Times New Roman"/>
          <w:sz w:val="24"/>
          <w:szCs w:val="24"/>
        </w:rPr>
        <w:t xml:space="preserve">а лиц, осуществляющих предпринимательскую деятельность без образования юридического лица, - от тридцати тысяч до пятидесяти тысяч рублей; на юридических лиц - от восьмидесяти тысяч до ста тысяч рублей. (в ред. Федеральных законов </w:t>
      </w:r>
      <w:hyperlink r:id="rId258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586" w:history="1">
        <w:r>
          <w:rPr>
            <w:rFonts w:ascii="Times New Roman" w:hAnsi="Times New Roman" w:cs="Times New Roman"/>
            <w:sz w:val="24"/>
            <w:szCs w:val="24"/>
            <w:u w:val="single"/>
          </w:rPr>
          <w:t>от 02.07.2013 N 173-ФЗ</w:t>
        </w:r>
      </w:hyperlink>
      <w:r>
        <w:rPr>
          <w:rFonts w:ascii="Times New Roman" w:hAnsi="Times New Roman" w:cs="Times New Roman"/>
          <w:sz w:val="24"/>
          <w:szCs w:val="24"/>
        </w:rPr>
        <w:t>)</w:t>
      </w:r>
    </w:p>
    <w:p w14:paraId="4DA5A4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правил эксплуатации, неиспользование сооружений, обору</w:t>
      </w:r>
      <w:r>
        <w:rPr>
          <w:rFonts w:ascii="Times New Roman" w:hAnsi="Times New Roman" w:cs="Times New Roman"/>
          <w:sz w:val="24"/>
          <w:szCs w:val="24"/>
        </w:rPr>
        <w:t>дования или аппаратуры для очистки газов и контроля выбросов вредных веществ в атмосферный воздух, которые могут привести к его загрязнению, либо использование неисправных указанных сооружений, оборудования или аппаратуры -</w:t>
      </w:r>
    </w:p>
    <w:p w14:paraId="6695EE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w:t>
      </w:r>
      <w:r>
        <w:rPr>
          <w:rFonts w:ascii="Times New Roman" w:hAnsi="Times New Roman" w:cs="Times New Roman"/>
          <w:sz w:val="24"/>
          <w:szCs w:val="24"/>
        </w:rPr>
        <w:t>ого штрафа на должностных лиц в размере от одной тысячи до двух тысяч рублей; на лиц, осуществляющих предпринимательскую деятельность без образования юридического лица, - от одной тысячи до двух тысяч рублей или административное приостановление деятельност</w:t>
      </w:r>
      <w:r>
        <w:rPr>
          <w:rFonts w:ascii="Times New Roman" w:hAnsi="Times New Roman" w:cs="Times New Roman"/>
          <w:sz w:val="24"/>
          <w:szCs w:val="24"/>
        </w:rPr>
        <w:t xml:space="preserve">и на срок до девяноста суток; на юридических лиц - от десяти тысяч до двадцати тысяч рублей или административное приостановление деятельности на срок до девяноста суток. (в ред. Федеральных законов </w:t>
      </w:r>
      <w:hyperlink r:id="rId2587"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258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0E71D7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D630FD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8.22. Выпуск в эксплуатацию механических транспортных средств с превышением нормативов содерж</w:t>
      </w:r>
      <w:r>
        <w:rPr>
          <w:rFonts w:ascii="Times New Roman" w:hAnsi="Times New Roman" w:cs="Times New Roman"/>
          <w:b/>
          <w:bCs/>
          <w:sz w:val="32"/>
          <w:szCs w:val="32"/>
        </w:rPr>
        <w:t>ания загрязняющих веществ в выбросах либо нормативов уровня шума</w:t>
      </w:r>
    </w:p>
    <w:p w14:paraId="3C6467C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Допуск к полету воздушного судна, выпуск в плавание морского судна, судна внутреннего водного плавания или маломерного судна либо выпуск в рейс автомобиля или другого механического транспортн</w:t>
      </w:r>
      <w:r>
        <w:rPr>
          <w:rFonts w:ascii="Times New Roman" w:hAnsi="Times New Roman" w:cs="Times New Roman"/>
          <w:sz w:val="24"/>
          <w:szCs w:val="24"/>
        </w:rPr>
        <w:t>ого средства, у которых содержание загрязняющих веществ в выбросах либо уровень шума, производимого ими при работе, превышает нормативы, установленные государственными стандартами Российской Федерации, -</w:t>
      </w:r>
    </w:p>
    <w:p w14:paraId="72ED22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w:t>
      </w:r>
      <w:r>
        <w:rPr>
          <w:rFonts w:ascii="Times New Roman" w:hAnsi="Times New Roman" w:cs="Times New Roman"/>
          <w:sz w:val="24"/>
          <w:szCs w:val="24"/>
        </w:rPr>
        <w:t xml:space="preserve">тных лиц в размере от пятисот до одной тысячи рублей. (в ред. Федерального закона </w:t>
      </w:r>
      <w:hyperlink r:id="rId258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E42ABE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ECA3A1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8.23. Эксплуатация механических транспортных средств с пре</w:t>
      </w:r>
      <w:r>
        <w:rPr>
          <w:rFonts w:ascii="Times New Roman" w:hAnsi="Times New Roman" w:cs="Times New Roman"/>
          <w:b/>
          <w:bCs/>
          <w:sz w:val="32"/>
          <w:szCs w:val="32"/>
        </w:rPr>
        <w:t>вышением нормативов содержания загрязняющих веществ в выбросах либо нормативов уровня шума</w:t>
      </w:r>
    </w:p>
    <w:p w14:paraId="1F23C8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Эксплуатация гражданами воздушных или морских судов, судов внутреннего водного плавания или маломерных судов либо автомобилей, мотоциклов или других механических тра</w:t>
      </w:r>
      <w:r>
        <w:rPr>
          <w:rFonts w:ascii="Times New Roman" w:hAnsi="Times New Roman" w:cs="Times New Roman"/>
          <w:sz w:val="24"/>
          <w:szCs w:val="24"/>
        </w:rPr>
        <w:t>нспортных средств, у которых содержание загрязняющих веществ в выбросах либо уровень шума, производимого ими при работе, превышает нормативы, установленные государственными стандартами Российской Федерации, -</w:t>
      </w:r>
    </w:p>
    <w:p w14:paraId="3AC4DE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w:t>
      </w:r>
      <w:r>
        <w:rPr>
          <w:rFonts w:ascii="Times New Roman" w:hAnsi="Times New Roman" w:cs="Times New Roman"/>
          <w:sz w:val="24"/>
          <w:szCs w:val="24"/>
        </w:rPr>
        <w:t xml:space="preserve">ивного штрафа в размере пятисот рублей. (в ред. Федеральных законов </w:t>
      </w:r>
      <w:hyperlink r:id="rId259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591"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 xml:space="preserve">, </w:t>
      </w:r>
      <w:hyperlink r:id="rId2592"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2DA5B76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97A717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8.24. Нарушение порядка предоставления гражданам, юридическим лицам лесов для их использования (в ред. Федерально</w:t>
      </w:r>
      <w:r>
        <w:rPr>
          <w:rFonts w:ascii="Times New Roman" w:hAnsi="Times New Roman" w:cs="Times New Roman"/>
          <w:b/>
          <w:bCs/>
          <w:sz w:val="32"/>
          <w:szCs w:val="32"/>
        </w:rPr>
        <w:t xml:space="preserve">го закона </w:t>
      </w:r>
      <w:hyperlink r:id="rId2593" w:history="1">
        <w:r>
          <w:rPr>
            <w:rFonts w:ascii="Times New Roman" w:hAnsi="Times New Roman" w:cs="Times New Roman"/>
            <w:b/>
            <w:bCs/>
            <w:sz w:val="32"/>
            <w:szCs w:val="32"/>
            <w:u w:val="single"/>
          </w:rPr>
          <w:t>от 04.12.2006 N 201-ФЗ</w:t>
        </w:r>
      </w:hyperlink>
      <w:r>
        <w:rPr>
          <w:rFonts w:ascii="Times New Roman" w:hAnsi="Times New Roman" w:cs="Times New Roman"/>
          <w:b/>
          <w:bCs/>
          <w:sz w:val="32"/>
          <w:szCs w:val="32"/>
        </w:rPr>
        <w:t>)</w:t>
      </w:r>
    </w:p>
    <w:p w14:paraId="7960BE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порядка предоставления гражданам, юридическим лицам лесов для их использования как с предоставлением, так и без предоставления л</w:t>
      </w:r>
      <w:r>
        <w:rPr>
          <w:rFonts w:ascii="Times New Roman" w:hAnsi="Times New Roman" w:cs="Times New Roman"/>
          <w:sz w:val="24"/>
          <w:szCs w:val="24"/>
        </w:rPr>
        <w:t>есных участков -</w:t>
      </w:r>
    </w:p>
    <w:p w14:paraId="0F7EB1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двадцати тысяч до тридцати тысяч рублей. (в ред. Федерального закона </w:t>
      </w:r>
      <w:hyperlink r:id="rId2594" w:history="1">
        <w:r>
          <w:rPr>
            <w:rFonts w:ascii="Times New Roman" w:hAnsi="Times New Roman" w:cs="Times New Roman"/>
            <w:sz w:val="24"/>
            <w:szCs w:val="24"/>
            <w:u w:val="single"/>
          </w:rPr>
          <w:t xml:space="preserve">от 08.03.2015 N </w:t>
        </w:r>
        <w:r>
          <w:rPr>
            <w:rFonts w:ascii="Times New Roman" w:hAnsi="Times New Roman" w:cs="Times New Roman"/>
            <w:sz w:val="24"/>
            <w:szCs w:val="24"/>
            <w:u w:val="single"/>
          </w:rPr>
          <w:t>46-ФЗ</w:t>
        </w:r>
      </w:hyperlink>
      <w:r>
        <w:rPr>
          <w:rFonts w:ascii="Times New Roman" w:hAnsi="Times New Roman" w:cs="Times New Roman"/>
          <w:sz w:val="24"/>
          <w:szCs w:val="24"/>
        </w:rPr>
        <w:t>)</w:t>
      </w:r>
    </w:p>
    <w:p w14:paraId="0A7BF5C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090039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8.25. Нарушение правил использования лесов (в ред. Федерального закона </w:t>
      </w:r>
      <w:hyperlink r:id="rId2595" w:history="1">
        <w:r>
          <w:rPr>
            <w:rFonts w:ascii="Times New Roman" w:hAnsi="Times New Roman" w:cs="Times New Roman"/>
            <w:b/>
            <w:bCs/>
            <w:sz w:val="32"/>
            <w:szCs w:val="32"/>
            <w:u w:val="single"/>
          </w:rPr>
          <w:t>от 04.12.2006 N 201-ФЗ</w:t>
        </w:r>
      </w:hyperlink>
      <w:r>
        <w:rPr>
          <w:rFonts w:ascii="Times New Roman" w:hAnsi="Times New Roman" w:cs="Times New Roman"/>
          <w:b/>
          <w:bCs/>
          <w:sz w:val="32"/>
          <w:szCs w:val="32"/>
        </w:rPr>
        <w:t>)</w:t>
      </w:r>
    </w:p>
    <w:p w14:paraId="3FE5C7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заготовки древесины - (в ред. Федеральн</w:t>
      </w:r>
      <w:r>
        <w:rPr>
          <w:rFonts w:ascii="Times New Roman" w:hAnsi="Times New Roman" w:cs="Times New Roman"/>
          <w:sz w:val="24"/>
          <w:szCs w:val="24"/>
        </w:rPr>
        <w:t xml:space="preserve">ого закона </w:t>
      </w:r>
      <w:hyperlink r:id="rId2596"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w:t>
      </w:r>
    </w:p>
    <w:p w14:paraId="6D2A87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одной тысячи до трех тысяч рублей; на должностных лиц</w:t>
      </w:r>
      <w:r>
        <w:rPr>
          <w:rFonts w:ascii="Times New Roman" w:hAnsi="Times New Roman" w:cs="Times New Roman"/>
          <w:sz w:val="24"/>
          <w:szCs w:val="24"/>
        </w:rPr>
        <w:t xml:space="preserve"> - от десяти тысяч до тридцати тысяч рублей; на юридических лиц - от пятидесяти тысяч до ста тысяч рублей. (в ред. Федерального закона </w:t>
      </w:r>
      <w:hyperlink r:id="rId2597"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w:t>
      </w:r>
    </w:p>
    <w:p w14:paraId="13B032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w:t>
      </w:r>
      <w:r>
        <w:rPr>
          <w:rFonts w:ascii="Times New Roman" w:hAnsi="Times New Roman" w:cs="Times New Roman"/>
          <w:sz w:val="24"/>
          <w:szCs w:val="24"/>
        </w:rPr>
        <w:t>орядка проведения рубок лесных насаждений -</w:t>
      </w:r>
    </w:p>
    <w:p w14:paraId="698A81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восьмисот до двух тысяч рублей; на должностных лиц - от пяти тысяч до десяти тысяч рублей; на юридических лиц - от сорока тысяч до восьмидесяти ты</w:t>
      </w:r>
      <w:r>
        <w:rPr>
          <w:rFonts w:ascii="Times New Roman" w:hAnsi="Times New Roman" w:cs="Times New Roman"/>
          <w:sz w:val="24"/>
          <w:szCs w:val="24"/>
        </w:rPr>
        <w:t xml:space="preserve">сяч рублей. (в ред. Федерального закона </w:t>
      </w:r>
      <w:hyperlink r:id="rId2598"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w:t>
      </w:r>
    </w:p>
    <w:p w14:paraId="0196A4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правил заготовки живицы, заготовки пригодных для употребления в пищу лесных ресурсов (пищевых ле</w:t>
      </w:r>
      <w:r>
        <w:rPr>
          <w:rFonts w:ascii="Times New Roman" w:hAnsi="Times New Roman" w:cs="Times New Roman"/>
          <w:sz w:val="24"/>
          <w:szCs w:val="24"/>
        </w:rPr>
        <w:t>сных ресурсов), сбора лекарственных растений, заготовки и сбора недревесных лесных ресурсов -</w:t>
      </w:r>
    </w:p>
    <w:p w14:paraId="0B215C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двухсот до пятисот рублей; на должностных лиц - от пятисот до одной тысячи рублей; на юридически</w:t>
      </w:r>
      <w:r>
        <w:rPr>
          <w:rFonts w:ascii="Times New Roman" w:hAnsi="Times New Roman" w:cs="Times New Roman"/>
          <w:sz w:val="24"/>
          <w:szCs w:val="24"/>
        </w:rPr>
        <w:t xml:space="preserve">х лиц - от пяти тысяч до десяти тысяч рублей. (в ред. Федерального закона </w:t>
      </w:r>
      <w:hyperlink r:id="rId2599"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w:t>
      </w:r>
    </w:p>
    <w:p w14:paraId="19F692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Часть утратила силу. (в ред. Федерального закона </w:t>
      </w:r>
      <w:hyperlink r:id="rId2600" w:history="1">
        <w:r>
          <w:rPr>
            <w:rFonts w:ascii="Times New Roman" w:hAnsi="Times New Roman" w:cs="Times New Roman"/>
            <w:sz w:val="24"/>
            <w:szCs w:val="24"/>
            <w:u w:val="single"/>
          </w:rPr>
          <w:t>от 17.06.2019 N 141-ФЗ</w:t>
        </w:r>
      </w:hyperlink>
      <w:r>
        <w:rPr>
          <w:rFonts w:ascii="Times New Roman" w:hAnsi="Times New Roman" w:cs="Times New Roman"/>
          <w:sz w:val="24"/>
          <w:szCs w:val="24"/>
        </w:rPr>
        <w:t>)</w:t>
      </w:r>
    </w:p>
    <w:p w14:paraId="235BD9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Действия, предусмотренные частью 2 настоящей статьи и совершенные в лесопарковом зеленом поясе, - (в ред. Федеральных законов </w:t>
      </w:r>
      <w:hyperlink r:id="rId2601" w:history="1">
        <w:r>
          <w:rPr>
            <w:rFonts w:ascii="Times New Roman" w:hAnsi="Times New Roman" w:cs="Times New Roman"/>
            <w:sz w:val="24"/>
            <w:szCs w:val="24"/>
            <w:u w:val="single"/>
          </w:rPr>
          <w:t>от 03.07.2016 N 353-ФЗ</w:t>
        </w:r>
      </w:hyperlink>
      <w:r>
        <w:rPr>
          <w:rFonts w:ascii="Times New Roman" w:hAnsi="Times New Roman" w:cs="Times New Roman"/>
          <w:sz w:val="24"/>
          <w:szCs w:val="24"/>
        </w:rPr>
        <w:t xml:space="preserve">, </w:t>
      </w:r>
      <w:hyperlink r:id="rId2602" w:history="1">
        <w:r>
          <w:rPr>
            <w:rFonts w:ascii="Times New Roman" w:hAnsi="Times New Roman" w:cs="Times New Roman"/>
            <w:sz w:val="24"/>
            <w:szCs w:val="24"/>
            <w:u w:val="single"/>
          </w:rPr>
          <w:t>от 17.06.2019 N 141-ФЗ</w:t>
        </w:r>
      </w:hyperlink>
      <w:r>
        <w:rPr>
          <w:rFonts w:ascii="Times New Roman" w:hAnsi="Times New Roman" w:cs="Times New Roman"/>
          <w:sz w:val="24"/>
          <w:szCs w:val="24"/>
        </w:rPr>
        <w:t>)</w:t>
      </w:r>
    </w:p>
    <w:p w14:paraId="15A805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четырех тысяч до п</w:t>
      </w:r>
      <w:r>
        <w:rPr>
          <w:rFonts w:ascii="Times New Roman" w:hAnsi="Times New Roman" w:cs="Times New Roman"/>
          <w:sz w:val="24"/>
          <w:szCs w:val="24"/>
        </w:rPr>
        <w:t xml:space="preserve">яти тысяч рублей; на должностных лиц - от двадцати тысяч до сорока тысяч рублей; на юридических лиц - от двухсот пятидесяти тысяч до пятисот тысяч рублей. (в ред. Федерального закона </w:t>
      </w:r>
      <w:hyperlink r:id="rId2603" w:history="1">
        <w:r>
          <w:rPr>
            <w:rFonts w:ascii="Times New Roman" w:hAnsi="Times New Roman" w:cs="Times New Roman"/>
            <w:sz w:val="24"/>
            <w:szCs w:val="24"/>
            <w:u w:val="single"/>
          </w:rPr>
          <w:t>от 03.07.2016 N 353-ФЗ</w:t>
        </w:r>
      </w:hyperlink>
      <w:r>
        <w:rPr>
          <w:rFonts w:ascii="Times New Roman" w:hAnsi="Times New Roman" w:cs="Times New Roman"/>
          <w:sz w:val="24"/>
          <w:szCs w:val="24"/>
        </w:rPr>
        <w:t>)</w:t>
      </w:r>
    </w:p>
    <w:p w14:paraId="69E705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правонарушения, предусмотренные настоящей статьей, лица, осуществляющие предпринимательскую деятельность без образования юридического лица, несут административную ответственность как юридич</w:t>
      </w:r>
      <w:r>
        <w:rPr>
          <w:rFonts w:ascii="Times New Roman" w:hAnsi="Times New Roman" w:cs="Times New Roman"/>
          <w:sz w:val="24"/>
          <w:szCs w:val="24"/>
        </w:rPr>
        <w:t xml:space="preserve">еские лица. (в ред. Федерального закона </w:t>
      </w:r>
      <w:hyperlink r:id="rId2604" w:history="1">
        <w:r>
          <w:rPr>
            <w:rFonts w:ascii="Times New Roman" w:hAnsi="Times New Roman" w:cs="Times New Roman"/>
            <w:sz w:val="24"/>
            <w:szCs w:val="24"/>
            <w:u w:val="single"/>
          </w:rPr>
          <w:t>от 03.07.2016 N 353-ФЗ</w:t>
        </w:r>
      </w:hyperlink>
      <w:r>
        <w:rPr>
          <w:rFonts w:ascii="Times New Roman" w:hAnsi="Times New Roman" w:cs="Times New Roman"/>
          <w:sz w:val="24"/>
          <w:szCs w:val="24"/>
        </w:rPr>
        <w:t>)</w:t>
      </w:r>
    </w:p>
    <w:p w14:paraId="5EC16E5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DB2A1A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8.26. Самовольное использование лесов, нарушение правил использования лесов для ведения сельского хоз</w:t>
      </w:r>
      <w:r>
        <w:rPr>
          <w:rFonts w:ascii="Times New Roman" w:hAnsi="Times New Roman" w:cs="Times New Roman"/>
          <w:b/>
          <w:bCs/>
          <w:sz w:val="32"/>
          <w:szCs w:val="32"/>
        </w:rPr>
        <w:t xml:space="preserve">яйства, уничтожение лесных ресурсов (в ред. Федерального закона </w:t>
      </w:r>
      <w:hyperlink r:id="rId2605" w:history="1">
        <w:r>
          <w:rPr>
            <w:rFonts w:ascii="Times New Roman" w:hAnsi="Times New Roman" w:cs="Times New Roman"/>
            <w:b/>
            <w:bCs/>
            <w:sz w:val="32"/>
            <w:szCs w:val="32"/>
            <w:u w:val="single"/>
          </w:rPr>
          <w:t>от 04.12.2006 N 201-ФЗ</w:t>
        </w:r>
      </w:hyperlink>
      <w:r>
        <w:rPr>
          <w:rFonts w:ascii="Times New Roman" w:hAnsi="Times New Roman" w:cs="Times New Roman"/>
          <w:b/>
          <w:bCs/>
          <w:sz w:val="32"/>
          <w:szCs w:val="32"/>
        </w:rPr>
        <w:t>)</w:t>
      </w:r>
    </w:p>
    <w:p w14:paraId="08EF3C7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Сенокошение и выпас сельскохозяйственных животных на землях, на которых расположе</w:t>
      </w:r>
      <w:r>
        <w:rPr>
          <w:rFonts w:ascii="Times New Roman" w:hAnsi="Times New Roman" w:cs="Times New Roman"/>
          <w:sz w:val="24"/>
          <w:szCs w:val="24"/>
        </w:rPr>
        <w:t xml:space="preserve">ны леса, в местах, где это запрещено, а равно выпас сельскохозяйственных животных без пастуха на неогороженных пастбищах или без привязи либо с нарушением сроков или норм выпаса сельскохозяйственных животных - (в ред. Федерального закона </w:t>
      </w:r>
      <w:hyperlink r:id="rId2606" w:history="1">
        <w:r>
          <w:rPr>
            <w:rFonts w:ascii="Times New Roman" w:hAnsi="Times New Roman" w:cs="Times New Roman"/>
            <w:sz w:val="24"/>
            <w:szCs w:val="24"/>
            <w:u w:val="single"/>
          </w:rPr>
          <w:t>от 04.12.2006 N 201-ФЗ</w:t>
        </w:r>
      </w:hyperlink>
      <w:r>
        <w:rPr>
          <w:rFonts w:ascii="Times New Roman" w:hAnsi="Times New Roman" w:cs="Times New Roman"/>
          <w:sz w:val="24"/>
          <w:szCs w:val="24"/>
        </w:rPr>
        <w:t>)</w:t>
      </w:r>
    </w:p>
    <w:p w14:paraId="5CEE48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двухсот до пятисот рублей; на должностных лиц - от пятисот до одной тысячи рублей; на юридических ли</w:t>
      </w:r>
      <w:r>
        <w:rPr>
          <w:rFonts w:ascii="Times New Roman" w:hAnsi="Times New Roman" w:cs="Times New Roman"/>
          <w:sz w:val="24"/>
          <w:szCs w:val="24"/>
        </w:rPr>
        <w:t xml:space="preserve">ц - от пяти тысяч до десяти тысяч рублей. (в ред. Федерального закона </w:t>
      </w:r>
      <w:hyperlink r:id="rId2607"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w:t>
      </w:r>
    </w:p>
    <w:p w14:paraId="3C6D23C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Самовольные заготовка и сбор, а также уничтожение мха, лесной подстилки и др</w:t>
      </w:r>
      <w:r>
        <w:rPr>
          <w:rFonts w:ascii="Times New Roman" w:hAnsi="Times New Roman" w:cs="Times New Roman"/>
          <w:sz w:val="24"/>
          <w:szCs w:val="24"/>
        </w:rPr>
        <w:t xml:space="preserve">угих недревесных лесных ресурсов - (в ред. Федерального закона </w:t>
      </w:r>
      <w:hyperlink r:id="rId2608" w:history="1">
        <w:r>
          <w:rPr>
            <w:rFonts w:ascii="Times New Roman" w:hAnsi="Times New Roman" w:cs="Times New Roman"/>
            <w:sz w:val="24"/>
            <w:szCs w:val="24"/>
            <w:u w:val="single"/>
          </w:rPr>
          <w:t>от 04.12.2006 N 201-ФЗ</w:t>
        </w:r>
      </w:hyperlink>
      <w:r>
        <w:rPr>
          <w:rFonts w:ascii="Times New Roman" w:hAnsi="Times New Roman" w:cs="Times New Roman"/>
          <w:sz w:val="24"/>
          <w:szCs w:val="24"/>
        </w:rPr>
        <w:t>)</w:t>
      </w:r>
    </w:p>
    <w:p w14:paraId="4201F0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одной ты</w:t>
      </w:r>
      <w:r>
        <w:rPr>
          <w:rFonts w:ascii="Times New Roman" w:hAnsi="Times New Roman" w:cs="Times New Roman"/>
          <w:sz w:val="24"/>
          <w:szCs w:val="24"/>
        </w:rPr>
        <w:t>сячи рублей с конфискацией орудия совершения административного правонарушения и продукции незаконного природопользования или без таковой; на должностных лиц - от одной тысячи до двух тысяч рублей с конфискацией орудия совершения административного правонару</w:t>
      </w:r>
      <w:r>
        <w:rPr>
          <w:rFonts w:ascii="Times New Roman" w:hAnsi="Times New Roman" w:cs="Times New Roman"/>
          <w:sz w:val="24"/>
          <w:szCs w:val="24"/>
        </w:rPr>
        <w:t>шения и продукции незаконного природопользования или без таковой; на юридических лиц - от десяти тысяч до двадцати тысяч рублей с конфискацией орудия совершения административного правонарушения и продукции незаконного природопользования или без таковой. (в</w:t>
      </w:r>
      <w:r>
        <w:rPr>
          <w:rFonts w:ascii="Times New Roman" w:hAnsi="Times New Roman" w:cs="Times New Roman"/>
          <w:sz w:val="24"/>
          <w:szCs w:val="24"/>
        </w:rPr>
        <w:t xml:space="preserve"> ред. Федерального закона </w:t>
      </w:r>
      <w:hyperlink r:id="rId2609"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w:t>
      </w:r>
    </w:p>
    <w:p w14:paraId="5F8246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Размещение ульев и пасек, а также заготовка пригодных для употребления в пищу лесных ресурсов (пищевых лесных ресурсов) </w:t>
      </w:r>
      <w:r>
        <w:rPr>
          <w:rFonts w:ascii="Times New Roman" w:hAnsi="Times New Roman" w:cs="Times New Roman"/>
          <w:sz w:val="24"/>
          <w:szCs w:val="24"/>
        </w:rPr>
        <w:t>и сбор лекарственных растений на землях, на которых расположены леса, в местах, где это запрещено, либо неразрешенными способами или приспособлениями, либо с превышением установленного объема или с нарушением установленных сроков, а равно сбор, заготовка и</w:t>
      </w:r>
      <w:r>
        <w:rPr>
          <w:rFonts w:ascii="Times New Roman" w:hAnsi="Times New Roman" w:cs="Times New Roman"/>
          <w:sz w:val="24"/>
          <w:szCs w:val="24"/>
        </w:rPr>
        <w:t xml:space="preserve"> реализация указанных ресурсов, в отношении которых это запрещено, - (в ред. Федерального закона </w:t>
      </w:r>
      <w:hyperlink r:id="rId2610" w:history="1">
        <w:r>
          <w:rPr>
            <w:rFonts w:ascii="Times New Roman" w:hAnsi="Times New Roman" w:cs="Times New Roman"/>
            <w:sz w:val="24"/>
            <w:szCs w:val="24"/>
            <w:u w:val="single"/>
          </w:rPr>
          <w:t>от 04.12.2006 N 201-ФЗ</w:t>
        </w:r>
      </w:hyperlink>
      <w:r>
        <w:rPr>
          <w:rFonts w:ascii="Times New Roman" w:hAnsi="Times New Roman" w:cs="Times New Roman"/>
          <w:sz w:val="24"/>
          <w:szCs w:val="24"/>
        </w:rPr>
        <w:t>)</w:t>
      </w:r>
    </w:p>
    <w:p w14:paraId="23CDB1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w:t>
      </w:r>
      <w:r>
        <w:rPr>
          <w:rFonts w:ascii="Times New Roman" w:hAnsi="Times New Roman" w:cs="Times New Roman"/>
          <w:sz w:val="24"/>
          <w:szCs w:val="24"/>
        </w:rPr>
        <w:t>н в размере от пятисот до одной тысячи рублей с конфискацией орудия совершения административного правонарушения и продукции незаконного природопользования или без таковой; на должностных лиц - от одной тысячи до двух тысяч рублей с конфискацией орудия сове</w:t>
      </w:r>
      <w:r>
        <w:rPr>
          <w:rFonts w:ascii="Times New Roman" w:hAnsi="Times New Roman" w:cs="Times New Roman"/>
          <w:sz w:val="24"/>
          <w:szCs w:val="24"/>
        </w:rPr>
        <w:t>ршения административного правонарушения и продукции незаконного природопользования или без таковой; на юридических лиц - от десяти тысяч до двадцати тысяч рублей с конфискацией орудия совершения административного правонарушения и продукции незаконного прир</w:t>
      </w:r>
      <w:r>
        <w:rPr>
          <w:rFonts w:ascii="Times New Roman" w:hAnsi="Times New Roman" w:cs="Times New Roman"/>
          <w:sz w:val="24"/>
          <w:szCs w:val="24"/>
        </w:rPr>
        <w:t xml:space="preserve">одопользования или без таковой. (в ред. Федерального закона </w:t>
      </w:r>
      <w:hyperlink r:id="rId2611"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w:t>
      </w:r>
    </w:p>
    <w:p w14:paraId="2517F60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346F5B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8.27. Нарушение требований лесного законодательства по воспроизводству лесов и ле</w:t>
      </w:r>
      <w:r>
        <w:rPr>
          <w:rFonts w:ascii="Times New Roman" w:hAnsi="Times New Roman" w:cs="Times New Roman"/>
          <w:b/>
          <w:bCs/>
          <w:sz w:val="32"/>
          <w:szCs w:val="32"/>
        </w:rPr>
        <w:t xml:space="preserve">соразведению (в ред. Федерального закона </w:t>
      </w:r>
      <w:hyperlink r:id="rId2612" w:history="1">
        <w:r>
          <w:rPr>
            <w:rFonts w:ascii="Times New Roman" w:hAnsi="Times New Roman" w:cs="Times New Roman"/>
            <w:b/>
            <w:bCs/>
            <w:sz w:val="32"/>
            <w:szCs w:val="32"/>
            <w:u w:val="single"/>
          </w:rPr>
          <w:t>от 23.06.2016 N 218-ФЗ</w:t>
        </w:r>
      </w:hyperlink>
      <w:r>
        <w:rPr>
          <w:rFonts w:ascii="Times New Roman" w:hAnsi="Times New Roman" w:cs="Times New Roman"/>
          <w:b/>
          <w:bCs/>
          <w:sz w:val="32"/>
          <w:szCs w:val="32"/>
        </w:rPr>
        <w:t>)</w:t>
      </w:r>
    </w:p>
    <w:p w14:paraId="744E23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требований лесного законодательства по воспроизводству лесов и лесоразведению -</w:t>
      </w:r>
    </w:p>
    <w:p w14:paraId="74A7AB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w:t>
      </w:r>
      <w:r>
        <w:rPr>
          <w:rFonts w:ascii="Times New Roman" w:hAnsi="Times New Roman" w:cs="Times New Roman"/>
          <w:sz w:val="24"/>
          <w:szCs w:val="24"/>
        </w:rPr>
        <w:t>административного штрафа на должностных лиц в размере от пяти тысяч до десяти тысяч рублей; на юридических лиц - от двухсот тысяч до трехсот тысяч рублей.</w:t>
      </w:r>
    </w:p>
    <w:p w14:paraId="5F58B1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правонарушения, предусмотренные настоящей статьей, лица, осуществляющ</w:t>
      </w:r>
      <w:r>
        <w:rPr>
          <w:rFonts w:ascii="Times New Roman" w:hAnsi="Times New Roman" w:cs="Times New Roman"/>
          <w:sz w:val="24"/>
          <w:szCs w:val="24"/>
        </w:rPr>
        <w:t>ие предпринимательскую деятельность без образования юридического лица, несут административную ответственность как юридические лица.</w:t>
      </w:r>
    </w:p>
    <w:p w14:paraId="689CE33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5C4BB2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8.28. Незаконная рубка, повреждение лесных насаждений или самовольное выкапывание в лесах деревьев, кустарников, лиа</w:t>
      </w:r>
      <w:r>
        <w:rPr>
          <w:rFonts w:ascii="Times New Roman" w:hAnsi="Times New Roman" w:cs="Times New Roman"/>
          <w:b/>
          <w:bCs/>
          <w:sz w:val="32"/>
          <w:szCs w:val="32"/>
        </w:rPr>
        <w:t xml:space="preserve">н (в ред. Федерального закона </w:t>
      </w:r>
      <w:hyperlink r:id="rId2613" w:history="1">
        <w:r>
          <w:rPr>
            <w:rFonts w:ascii="Times New Roman" w:hAnsi="Times New Roman" w:cs="Times New Roman"/>
            <w:b/>
            <w:bCs/>
            <w:sz w:val="32"/>
            <w:szCs w:val="32"/>
            <w:u w:val="single"/>
          </w:rPr>
          <w:t>от 04.12.2006 N 201-ФЗ</w:t>
        </w:r>
      </w:hyperlink>
      <w:r>
        <w:rPr>
          <w:rFonts w:ascii="Times New Roman" w:hAnsi="Times New Roman" w:cs="Times New Roman"/>
          <w:b/>
          <w:bCs/>
          <w:sz w:val="32"/>
          <w:szCs w:val="32"/>
        </w:rPr>
        <w:t>)</w:t>
      </w:r>
    </w:p>
    <w:p w14:paraId="474C6D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Незаконная рубка, повреждение лесных насаждений или самовольное выкапывание в лесах деревьев, кустарников, лиан - (</w:t>
      </w:r>
      <w:r>
        <w:rPr>
          <w:rFonts w:ascii="Times New Roman" w:hAnsi="Times New Roman" w:cs="Times New Roman"/>
          <w:sz w:val="24"/>
          <w:szCs w:val="24"/>
        </w:rPr>
        <w:t xml:space="preserve">в ред. Федерального закона </w:t>
      </w:r>
      <w:hyperlink r:id="rId2614" w:history="1">
        <w:r>
          <w:rPr>
            <w:rFonts w:ascii="Times New Roman" w:hAnsi="Times New Roman" w:cs="Times New Roman"/>
            <w:sz w:val="24"/>
            <w:szCs w:val="24"/>
            <w:u w:val="single"/>
          </w:rPr>
          <w:t>от 04.12.2006 N 201-ФЗ</w:t>
        </w:r>
      </w:hyperlink>
      <w:r>
        <w:rPr>
          <w:rFonts w:ascii="Times New Roman" w:hAnsi="Times New Roman" w:cs="Times New Roman"/>
          <w:sz w:val="24"/>
          <w:szCs w:val="24"/>
        </w:rPr>
        <w:t>)</w:t>
      </w:r>
    </w:p>
    <w:p w14:paraId="5A0A34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трех тысяч до четырех тысяч рублей; на должностных лиц </w:t>
      </w:r>
      <w:r>
        <w:rPr>
          <w:rFonts w:ascii="Times New Roman" w:hAnsi="Times New Roman" w:cs="Times New Roman"/>
          <w:sz w:val="24"/>
          <w:szCs w:val="24"/>
        </w:rPr>
        <w:t xml:space="preserve">- от двадцати тысяч до сорока тысяч рублей; на юридических лиц - от двухсот тысяч до трехсот тысяч рублей. (в ред. Федерального закона </w:t>
      </w:r>
      <w:hyperlink r:id="rId2615"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w:t>
      </w:r>
    </w:p>
    <w:p w14:paraId="549208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Те же дейст</w:t>
      </w:r>
      <w:r>
        <w:rPr>
          <w:rFonts w:ascii="Times New Roman" w:hAnsi="Times New Roman" w:cs="Times New Roman"/>
          <w:sz w:val="24"/>
          <w:szCs w:val="24"/>
        </w:rPr>
        <w:t xml:space="preserve">вия, совершенные с применением механизмов, автомототранспортных средств, самоходных машин и других видов техники, либо совершенные в лесопарковом зеленом поясе, если эти действия не содержат уголовно наказуемого деяния, - (в ред. Федерального закона </w:t>
      </w:r>
      <w:hyperlink r:id="rId2616" w:history="1">
        <w:r>
          <w:rPr>
            <w:rFonts w:ascii="Times New Roman" w:hAnsi="Times New Roman" w:cs="Times New Roman"/>
            <w:sz w:val="24"/>
            <w:szCs w:val="24"/>
            <w:u w:val="single"/>
          </w:rPr>
          <w:t>от 03.07.2016 N 353-ФЗ</w:t>
        </w:r>
      </w:hyperlink>
      <w:r>
        <w:rPr>
          <w:rFonts w:ascii="Times New Roman" w:hAnsi="Times New Roman" w:cs="Times New Roman"/>
          <w:sz w:val="24"/>
          <w:szCs w:val="24"/>
        </w:rPr>
        <w:t>)</w:t>
      </w:r>
    </w:p>
    <w:p w14:paraId="016BC4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четырех тысяч до пяти тысяч рублей с конфискацией продукции незаконного природопользовани</w:t>
      </w:r>
      <w:r>
        <w:rPr>
          <w:rFonts w:ascii="Times New Roman" w:hAnsi="Times New Roman" w:cs="Times New Roman"/>
          <w:sz w:val="24"/>
          <w:szCs w:val="24"/>
        </w:rPr>
        <w:t xml:space="preserve">я, а также с конфискацией орудия совершения административного правонарушения или без таковой; на должностных лиц - от сорока тысяч до пятидесяти тысяч рублей с конфискацией продукции незаконного природопользования, а также с конфискацией орудия совершения </w:t>
      </w:r>
      <w:r>
        <w:rPr>
          <w:rFonts w:ascii="Times New Roman" w:hAnsi="Times New Roman" w:cs="Times New Roman"/>
          <w:sz w:val="24"/>
          <w:szCs w:val="24"/>
        </w:rPr>
        <w:t>административного правонарушения или без таковой; на юридических лиц - от трехсот тысяч до пятисот тысяч рублей с конфискацией продукции незаконного природопользования, а также с конфискацией орудия совершения административного правонарушения или без таков</w:t>
      </w:r>
      <w:r>
        <w:rPr>
          <w:rFonts w:ascii="Times New Roman" w:hAnsi="Times New Roman" w:cs="Times New Roman"/>
          <w:sz w:val="24"/>
          <w:szCs w:val="24"/>
        </w:rPr>
        <w:t xml:space="preserve">ой. (в ред. Федерального закона </w:t>
      </w:r>
      <w:hyperlink r:id="rId2617"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w:t>
      </w:r>
    </w:p>
    <w:p w14:paraId="1E6712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Приобретение, хранение, перевозка или сбыт заведомо незаконно заготовленной древесины, если эти действия не содерж</w:t>
      </w:r>
      <w:r>
        <w:rPr>
          <w:rFonts w:ascii="Times New Roman" w:hAnsi="Times New Roman" w:cs="Times New Roman"/>
          <w:sz w:val="24"/>
          <w:szCs w:val="24"/>
        </w:rPr>
        <w:t xml:space="preserve">ат признаков уголовно наказуемого деяния, - (в ред. Федерального закона </w:t>
      </w:r>
      <w:hyperlink r:id="rId2618"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w:t>
      </w:r>
    </w:p>
    <w:p w14:paraId="734626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пяти тысяч руб</w:t>
      </w:r>
      <w:r>
        <w:rPr>
          <w:rFonts w:ascii="Times New Roman" w:hAnsi="Times New Roman" w:cs="Times New Roman"/>
          <w:sz w:val="24"/>
          <w:szCs w:val="24"/>
        </w:rPr>
        <w:t xml:space="preserve">лей; на должностных лиц - пятидесяти тысяч рублей; на юридических лиц - от четырехсот тысяч до семисот тысяч рублей. (в ред. Федерального закона </w:t>
      </w:r>
      <w:hyperlink r:id="rId2619"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w:t>
      </w:r>
    </w:p>
    <w:p w14:paraId="653C825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D6227E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w:t>
      </w:r>
      <w:r>
        <w:rPr>
          <w:rFonts w:ascii="Times New Roman" w:hAnsi="Times New Roman" w:cs="Times New Roman"/>
          <w:b/>
          <w:bCs/>
          <w:sz w:val="32"/>
          <w:szCs w:val="32"/>
        </w:rPr>
        <w:t xml:space="preserve">атья 8.28.1. Нарушение требований лесного законодательства об учете древесины и сделок с ней (в ред. Федерального закона </w:t>
      </w:r>
      <w:hyperlink r:id="rId2620" w:history="1">
        <w:r>
          <w:rPr>
            <w:rFonts w:ascii="Times New Roman" w:hAnsi="Times New Roman" w:cs="Times New Roman"/>
            <w:b/>
            <w:bCs/>
            <w:sz w:val="32"/>
            <w:szCs w:val="32"/>
            <w:u w:val="single"/>
          </w:rPr>
          <w:t>от 28.12.2013 N 415-ФЗ</w:t>
        </w:r>
      </w:hyperlink>
      <w:r>
        <w:rPr>
          <w:rFonts w:ascii="Times New Roman" w:hAnsi="Times New Roman" w:cs="Times New Roman"/>
          <w:b/>
          <w:bCs/>
          <w:sz w:val="32"/>
          <w:szCs w:val="32"/>
        </w:rPr>
        <w:t>)</w:t>
      </w:r>
    </w:p>
    <w:p w14:paraId="19A124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или нес</w:t>
      </w:r>
      <w:r>
        <w:rPr>
          <w:rFonts w:ascii="Times New Roman" w:hAnsi="Times New Roman" w:cs="Times New Roman"/>
          <w:sz w:val="24"/>
          <w:szCs w:val="24"/>
        </w:rPr>
        <w:t>воевременное представление декларации о сделках с древесиной, а также представление заведомо ложной информации в декларации о сделках с древесиной -</w:t>
      </w:r>
    </w:p>
    <w:p w14:paraId="55F6B8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двадцати тысяч рубл</w:t>
      </w:r>
      <w:r>
        <w:rPr>
          <w:rFonts w:ascii="Times New Roman" w:hAnsi="Times New Roman" w:cs="Times New Roman"/>
          <w:sz w:val="24"/>
          <w:szCs w:val="24"/>
        </w:rPr>
        <w:t>ей; на лиц, осуществляющих предпринимательскую деятельность без образования юридического лица, - от семи тысяч до двадцати пяти тысяч рублей; на юридических лиц - от ста тысяч до двухсот тысяч рублей.</w:t>
      </w:r>
    </w:p>
    <w:p w14:paraId="7513EF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Непредставление или несвоевременное представление до</w:t>
      </w:r>
      <w:r>
        <w:rPr>
          <w:rFonts w:ascii="Times New Roman" w:hAnsi="Times New Roman" w:cs="Times New Roman"/>
          <w:sz w:val="24"/>
          <w:szCs w:val="24"/>
        </w:rPr>
        <w:t xml:space="preserve">лжностными лицами уполномоченных органов государственной власти, органов местного самоуправления информации в единую государственную автоматизированную информационную систему учета древесины и сделок с ней, а также представление заведомо ложной информации </w:t>
      </w:r>
      <w:r>
        <w:rPr>
          <w:rFonts w:ascii="Times New Roman" w:hAnsi="Times New Roman" w:cs="Times New Roman"/>
          <w:sz w:val="24"/>
          <w:szCs w:val="24"/>
        </w:rPr>
        <w:t>в единую государственную автоматизированную информационную систему учета древесины и сделок с ней -</w:t>
      </w:r>
    </w:p>
    <w:p w14:paraId="18E5D2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пяти тысяч до двадцати тысяч рублей.</w:t>
      </w:r>
    </w:p>
    <w:p w14:paraId="43D94E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порядка учета древесины -</w:t>
      </w:r>
    </w:p>
    <w:p w14:paraId="02B58D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w:t>
      </w:r>
      <w:r>
        <w:rPr>
          <w:rFonts w:ascii="Times New Roman" w:hAnsi="Times New Roman" w:cs="Times New Roman"/>
          <w:sz w:val="24"/>
          <w:szCs w:val="24"/>
        </w:rPr>
        <w:t>ративного штрафа на должностных лиц в размере от двадцати пяти тысяч до тридцати пяти тысяч рублей; на юридических лиц - от двухсот тысяч до четырехсот тысяч рублей.</w:t>
      </w:r>
    </w:p>
    <w:p w14:paraId="0A0232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требований лесного законодательства в части обязательной маркировки древесины</w:t>
      </w:r>
      <w:r>
        <w:rPr>
          <w:rFonts w:ascii="Times New Roman" w:hAnsi="Times New Roman" w:cs="Times New Roman"/>
          <w:sz w:val="24"/>
          <w:szCs w:val="24"/>
        </w:rPr>
        <w:t xml:space="preserve"> -</w:t>
      </w:r>
    </w:p>
    <w:p w14:paraId="114CD2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сорока тысяч рублей с конфискацией древесины либо без таковой; на юридических лиц - от трехсот тысяч до пятисот тысяч рублей с конфискацией древесины либо без та</w:t>
      </w:r>
      <w:r>
        <w:rPr>
          <w:rFonts w:ascii="Times New Roman" w:hAnsi="Times New Roman" w:cs="Times New Roman"/>
          <w:sz w:val="24"/>
          <w:szCs w:val="24"/>
        </w:rPr>
        <w:t>ковой.</w:t>
      </w:r>
    </w:p>
    <w:p w14:paraId="4B309E4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Транспортировка древесины без оформленного в установленном лесным законодательством порядке сопроводительного документа -</w:t>
      </w:r>
    </w:p>
    <w:p w14:paraId="23344DA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с конфис</w:t>
      </w:r>
      <w:r>
        <w:rPr>
          <w:rFonts w:ascii="Times New Roman" w:hAnsi="Times New Roman" w:cs="Times New Roman"/>
          <w:sz w:val="24"/>
          <w:szCs w:val="24"/>
        </w:rPr>
        <w:t>кацией древесины и (или) транспортных средств, являющихся орудием совершения административного правонарушения, либо без таковой; на юридических лиц - от пятисот тысяч до семисот тысяч рублей с конфискацией древесины и (или) транспортных средств, являющихся</w:t>
      </w:r>
      <w:r>
        <w:rPr>
          <w:rFonts w:ascii="Times New Roman" w:hAnsi="Times New Roman" w:cs="Times New Roman"/>
          <w:sz w:val="24"/>
          <w:szCs w:val="24"/>
        </w:rPr>
        <w:t xml:space="preserve"> орудием совершения административного правонарушения, либо без таковой.</w:t>
      </w:r>
    </w:p>
    <w:p w14:paraId="2894425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AC18CF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8.29. Уничтожение мест обитания животных</w:t>
      </w:r>
    </w:p>
    <w:p w14:paraId="4E49FA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Уничтожение (разорение) муравейников, гнезд, нор или других мест обитания животных -</w:t>
      </w:r>
    </w:p>
    <w:p w14:paraId="072E56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w:t>
      </w:r>
      <w:r>
        <w:rPr>
          <w:rFonts w:ascii="Times New Roman" w:hAnsi="Times New Roman" w:cs="Times New Roman"/>
          <w:sz w:val="24"/>
          <w:szCs w:val="24"/>
        </w:rPr>
        <w:t xml:space="preserve">ого штрафа в размере от трехсот до пятисот рублей. (в ред. Федерального закона </w:t>
      </w:r>
      <w:hyperlink r:id="rId262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7C5250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12B6C7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8.30. Уничтожение лесной инфраструктуры, а также сенокосов, п</w:t>
      </w:r>
      <w:r>
        <w:rPr>
          <w:rFonts w:ascii="Times New Roman" w:hAnsi="Times New Roman" w:cs="Times New Roman"/>
          <w:b/>
          <w:bCs/>
          <w:sz w:val="32"/>
          <w:szCs w:val="32"/>
        </w:rPr>
        <w:t xml:space="preserve">астбищ (в ред. Федерального закона </w:t>
      </w:r>
      <w:hyperlink r:id="rId2622" w:history="1">
        <w:r>
          <w:rPr>
            <w:rFonts w:ascii="Times New Roman" w:hAnsi="Times New Roman" w:cs="Times New Roman"/>
            <w:b/>
            <w:bCs/>
            <w:sz w:val="32"/>
            <w:szCs w:val="32"/>
            <w:u w:val="single"/>
          </w:rPr>
          <w:t>от 04.12.2006 N 201-ФЗ</w:t>
        </w:r>
      </w:hyperlink>
      <w:r>
        <w:rPr>
          <w:rFonts w:ascii="Times New Roman" w:hAnsi="Times New Roman" w:cs="Times New Roman"/>
          <w:b/>
          <w:bCs/>
          <w:sz w:val="32"/>
          <w:szCs w:val="32"/>
        </w:rPr>
        <w:t>)</w:t>
      </w:r>
    </w:p>
    <w:p w14:paraId="79ECFE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Уничтожение лесной инфраструктуры, а также сенокосов, пастбищ - (в ред. Федерального закона </w:t>
      </w:r>
      <w:hyperlink r:id="rId2623" w:history="1">
        <w:r>
          <w:rPr>
            <w:rFonts w:ascii="Times New Roman" w:hAnsi="Times New Roman" w:cs="Times New Roman"/>
            <w:sz w:val="24"/>
            <w:szCs w:val="24"/>
            <w:u w:val="single"/>
          </w:rPr>
          <w:t>от 04.12.2006 N 201-ФЗ</w:t>
        </w:r>
      </w:hyperlink>
      <w:r>
        <w:rPr>
          <w:rFonts w:ascii="Times New Roman" w:hAnsi="Times New Roman" w:cs="Times New Roman"/>
          <w:sz w:val="24"/>
          <w:szCs w:val="24"/>
        </w:rPr>
        <w:t>)</w:t>
      </w:r>
    </w:p>
    <w:p w14:paraId="13DA22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трехсот до пятисот рублей; на должностных лиц - от пятисот до одной тысячи рублей; на юридических лиц -</w:t>
      </w:r>
      <w:r>
        <w:rPr>
          <w:rFonts w:ascii="Times New Roman" w:hAnsi="Times New Roman" w:cs="Times New Roman"/>
          <w:sz w:val="24"/>
          <w:szCs w:val="24"/>
        </w:rPr>
        <w:t xml:space="preserve"> от пяти тысяч до десяти тысяч рублей. (в ред. Федерального закона </w:t>
      </w:r>
      <w:hyperlink r:id="rId262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26A19F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B72B23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8.30.1. Нарушение порядка проектирования, создания, содержания и эксплуат</w:t>
      </w:r>
      <w:r>
        <w:rPr>
          <w:rFonts w:ascii="Times New Roman" w:hAnsi="Times New Roman" w:cs="Times New Roman"/>
          <w:b/>
          <w:bCs/>
          <w:sz w:val="32"/>
          <w:szCs w:val="32"/>
        </w:rPr>
        <w:t xml:space="preserve">ации объектов лесной инфраструктуры (в ред. Федерального закона </w:t>
      </w:r>
      <w:hyperlink r:id="rId2625" w:history="1">
        <w:r>
          <w:rPr>
            <w:rFonts w:ascii="Times New Roman" w:hAnsi="Times New Roman" w:cs="Times New Roman"/>
            <w:b/>
            <w:bCs/>
            <w:sz w:val="32"/>
            <w:szCs w:val="32"/>
            <w:u w:val="single"/>
          </w:rPr>
          <w:t>от 23.06.2016 N 218-ФЗ</w:t>
        </w:r>
      </w:hyperlink>
      <w:r>
        <w:rPr>
          <w:rFonts w:ascii="Times New Roman" w:hAnsi="Times New Roman" w:cs="Times New Roman"/>
          <w:b/>
          <w:bCs/>
          <w:sz w:val="32"/>
          <w:szCs w:val="32"/>
        </w:rPr>
        <w:t>)</w:t>
      </w:r>
    </w:p>
    <w:p w14:paraId="6A2B6B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порядка проектирования, создания, содержания и эксплуатации объектов лесно</w:t>
      </w:r>
      <w:r>
        <w:rPr>
          <w:rFonts w:ascii="Times New Roman" w:hAnsi="Times New Roman" w:cs="Times New Roman"/>
          <w:sz w:val="24"/>
          <w:szCs w:val="24"/>
        </w:rPr>
        <w:t>й инфраструктуры -</w:t>
      </w:r>
    </w:p>
    <w:p w14:paraId="1ED37B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пяти тысяч рублей; на должностных лиц - от пяти тысяч до десяти тысяч рублей; на юридических лиц - от двухсот тысяч до трехсот тысяч рублей.</w:t>
      </w:r>
    </w:p>
    <w:p w14:paraId="3232EA4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6526BE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8.31. На</w:t>
      </w:r>
      <w:r>
        <w:rPr>
          <w:rFonts w:ascii="Times New Roman" w:hAnsi="Times New Roman" w:cs="Times New Roman"/>
          <w:b/>
          <w:bCs/>
          <w:sz w:val="32"/>
          <w:szCs w:val="32"/>
        </w:rPr>
        <w:t xml:space="preserve">рушение правил санитарной безопасности в лесах (в ред. Федерального закона </w:t>
      </w:r>
      <w:hyperlink r:id="rId2626" w:history="1">
        <w:r>
          <w:rPr>
            <w:rFonts w:ascii="Times New Roman" w:hAnsi="Times New Roman" w:cs="Times New Roman"/>
            <w:b/>
            <w:bCs/>
            <w:sz w:val="32"/>
            <w:szCs w:val="32"/>
            <w:u w:val="single"/>
          </w:rPr>
          <w:t>от 04.12.2006 N 201-ФЗ</w:t>
        </w:r>
      </w:hyperlink>
      <w:r>
        <w:rPr>
          <w:rFonts w:ascii="Times New Roman" w:hAnsi="Times New Roman" w:cs="Times New Roman"/>
          <w:b/>
          <w:bCs/>
          <w:sz w:val="32"/>
          <w:szCs w:val="32"/>
        </w:rPr>
        <w:t>)</w:t>
      </w:r>
    </w:p>
    <w:p w14:paraId="03033D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санитарной безопасности в лесах - (в ред. Федерально</w:t>
      </w:r>
      <w:r>
        <w:rPr>
          <w:rFonts w:ascii="Times New Roman" w:hAnsi="Times New Roman" w:cs="Times New Roman"/>
          <w:sz w:val="24"/>
          <w:szCs w:val="24"/>
        </w:rPr>
        <w:t xml:space="preserve">го закона </w:t>
      </w:r>
      <w:hyperlink r:id="rId2627" w:history="1">
        <w:r>
          <w:rPr>
            <w:rFonts w:ascii="Times New Roman" w:hAnsi="Times New Roman" w:cs="Times New Roman"/>
            <w:sz w:val="24"/>
            <w:szCs w:val="24"/>
            <w:u w:val="single"/>
          </w:rPr>
          <w:t>от 04.12.2006 N 201-ФЗ</w:t>
        </w:r>
      </w:hyperlink>
      <w:r>
        <w:rPr>
          <w:rFonts w:ascii="Times New Roman" w:hAnsi="Times New Roman" w:cs="Times New Roman"/>
          <w:sz w:val="24"/>
          <w:szCs w:val="24"/>
        </w:rPr>
        <w:t>)</w:t>
      </w:r>
    </w:p>
    <w:p w14:paraId="2E5C93D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на граждан в размере от пятисот до одной тысячи рублей; на должностных лиц - </w:t>
      </w:r>
      <w:r>
        <w:rPr>
          <w:rFonts w:ascii="Times New Roman" w:hAnsi="Times New Roman" w:cs="Times New Roman"/>
          <w:sz w:val="24"/>
          <w:szCs w:val="24"/>
        </w:rPr>
        <w:t xml:space="preserve">от одной тысячи до двух тысяч рублей; на юридических лиц - от десяти тысяч до двадцати тысяч рублей. (в ред. Федерального закона </w:t>
      </w:r>
      <w:hyperlink r:id="rId2628"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w:t>
      </w:r>
    </w:p>
    <w:p w14:paraId="309FE47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Загрязнение лесов</w:t>
      </w:r>
      <w:r>
        <w:rPr>
          <w:rFonts w:ascii="Times New Roman" w:hAnsi="Times New Roman" w:cs="Times New Roman"/>
          <w:sz w:val="24"/>
          <w:szCs w:val="24"/>
        </w:rPr>
        <w:t xml:space="preserve"> сточными водами, химическими, радиоактивными и другими вредными веществами, отходами производства и потребления и (или) иное негативное воздействие на леса - (в ред. Федерального закона </w:t>
      </w:r>
      <w:hyperlink r:id="rId2629" w:history="1">
        <w:r>
          <w:rPr>
            <w:rFonts w:ascii="Times New Roman" w:hAnsi="Times New Roman" w:cs="Times New Roman"/>
            <w:sz w:val="24"/>
            <w:szCs w:val="24"/>
            <w:u w:val="single"/>
          </w:rPr>
          <w:t>от 04.12.2006 N 201-ФЗ</w:t>
        </w:r>
      </w:hyperlink>
      <w:r>
        <w:rPr>
          <w:rFonts w:ascii="Times New Roman" w:hAnsi="Times New Roman" w:cs="Times New Roman"/>
          <w:sz w:val="24"/>
          <w:szCs w:val="24"/>
        </w:rPr>
        <w:t>)</w:t>
      </w:r>
    </w:p>
    <w:p w14:paraId="010B84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трех тысяч пятисот рублей; на должностных лиц - от десяти тысяч до двадцати тысяч рублей; на лиц, осуществляющих предпринимательскую деят</w:t>
      </w:r>
      <w:r>
        <w:rPr>
          <w:rFonts w:ascii="Times New Roman" w:hAnsi="Times New Roman" w:cs="Times New Roman"/>
          <w:sz w:val="24"/>
          <w:szCs w:val="24"/>
        </w:rPr>
        <w:t>ельность без образования юридического лица, - от десяти тысяч до двадцати тысяч рублей или административное приостановление деятельности на срок до девяноста суток; на юридических лиц - от ста тысяч до трехсот тысяч рублей или административное приостановле</w:t>
      </w:r>
      <w:r>
        <w:rPr>
          <w:rFonts w:ascii="Times New Roman" w:hAnsi="Times New Roman" w:cs="Times New Roman"/>
          <w:sz w:val="24"/>
          <w:szCs w:val="24"/>
        </w:rPr>
        <w:t xml:space="preserve">ние деятельности на срок до девяноста суток. (в ред. Федерального закона </w:t>
      </w:r>
      <w:hyperlink r:id="rId2630"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w:t>
      </w:r>
    </w:p>
    <w:p w14:paraId="31F6D1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Действия (бездействие), предусмотренные частью 2 настоящей статьи, соверш</w:t>
      </w:r>
      <w:r>
        <w:rPr>
          <w:rFonts w:ascii="Times New Roman" w:hAnsi="Times New Roman" w:cs="Times New Roman"/>
          <w:sz w:val="24"/>
          <w:szCs w:val="24"/>
        </w:rPr>
        <w:t xml:space="preserve">енные в защитных лесах, на особо защитных участках лесов, в лесопарковом зеленом поясе, - (в ред. Федерального закона </w:t>
      </w:r>
      <w:hyperlink r:id="rId2631" w:history="1">
        <w:r>
          <w:rPr>
            <w:rFonts w:ascii="Times New Roman" w:hAnsi="Times New Roman" w:cs="Times New Roman"/>
            <w:sz w:val="24"/>
            <w:szCs w:val="24"/>
            <w:u w:val="single"/>
          </w:rPr>
          <w:t>от 03.07.2016 N 353-ФЗ</w:t>
        </w:r>
      </w:hyperlink>
      <w:r>
        <w:rPr>
          <w:rFonts w:ascii="Times New Roman" w:hAnsi="Times New Roman" w:cs="Times New Roman"/>
          <w:sz w:val="24"/>
          <w:szCs w:val="24"/>
        </w:rPr>
        <w:t>)</w:t>
      </w:r>
    </w:p>
    <w:p w14:paraId="64DEB2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w:t>
      </w:r>
      <w:r>
        <w:rPr>
          <w:rFonts w:ascii="Times New Roman" w:hAnsi="Times New Roman" w:cs="Times New Roman"/>
          <w:sz w:val="24"/>
          <w:szCs w:val="24"/>
        </w:rPr>
        <w:t>ого штрафа на граждан в размере пяти тысяч рублей; на должностных лиц - от двадцати тысяч до сорока тысяч рублей; на лиц, осуществляющих предпринимательскую деятельность без образования юридического лица, - от двадцати тысяч до сорока тысяч рублей или адми</w:t>
      </w:r>
      <w:r>
        <w:rPr>
          <w:rFonts w:ascii="Times New Roman" w:hAnsi="Times New Roman" w:cs="Times New Roman"/>
          <w:sz w:val="24"/>
          <w:szCs w:val="24"/>
        </w:rPr>
        <w:t xml:space="preserve">нистративное приостановление деятельности на срок до девяноста суток; на юридических лиц - от двухсот пятидесяти тысяч до пятисот тысяч рублей или административное приостановление деятельности на срок до девяноста суток. (в ред. Федерального закона </w:t>
      </w:r>
      <w:hyperlink r:id="rId2632"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w:t>
      </w:r>
    </w:p>
    <w:p w14:paraId="4E8136A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E1B26D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8.32. Нарушение правил пожарной безопасности в лесах (в ред. Федерального закона </w:t>
      </w:r>
      <w:hyperlink r:id="rId2633" w:history="1">
        <w:r>
          <w:rPr>
            <w:rFonts w:ascii="Times New Roman" w:hAnsi="Times New Roman" w:cs="Times New Roman"/>
            <w:b/>
            <w:bCs/>
            <w:sz w:val="32"/>
            <w:szCs w:val="32"/>
            <w:u w:val="single"/>
          </w:rPr>
          <w:t>от 29.12.2010 N 442-ФЗ</w:t>
        </w:r>
      </w:hyperlink>
      <w:r>
        <w:rPr>
          <w:rFonts w:ascii="Times New Roman" w:hAnsi="Times New Roman" w:cs="Times New Roman"/>
          <w:b/>
          <w:bCs/>
          <w:sz w:val="32"/>
          <w:szCs w:val="32"/>
        </w:rPr>
        <w:t>)</w:t>
      </w:r>
    </w:p>
    <w:p w14:paraId="02AF10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пожарной безопасности в лесах -</w:t>
      </w:r>
    </w:p>
    <w:p w14:paraId="11114B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одной тысячи пятисот до трех тысяч рублей; на должностных лиц - от десяти тыся</w:t>
      </w:r>
      <w:r>
        <w:rPr>
          <w:rFonts w:ascii="Times New Roman" w:hAnsi="Times New Roman" w:cs="Times New Roman"/>
          <w:sz w:val="24"/>
          <w:szCs w:val="24"/>
        </w:rPr>
        <w:t xml:space="preserve">ч до двадцати тысяч рублей; на юридических лиц - от пятидесяти тысяч до двухсот тысяч рублей. (в ред. Федерального закона </w:t>
      </w:r>
      <w:hyperlink r:id="rId2634"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w:t>
      </w:r>
    </w:p>
    <w:p w14:paraId="5F813B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Выжигание хвороста, лесн</w:t>
      </w:r>
      <w:r>
        <w:rPr>
          <w:rFonts w:ascii="Times New Roman" w:hAnsi="Times New Roman" w:cs="Times New Roman"/>
          <w:sz w:val="24"/>
          <w:szCs w:val="24"/>
        </w:rPr>
        <w:t>ой подстилки, сухой травы и других лесных горючих материалов с нарушением требований правил пожарной безопасности на земельных участках, непосредственно примыкающих к лесам, защитным и лесным насаждениям и не отделенных противопожарной минерализованной пол</w:t>
      </w:r>
      <w:r>
        <w:rPr>
          <w:rFonts w:ascii="Times New Roman" w:hAnsi="Times New Roman" w:cs="Times New Roman"/>
          <w:sz w:val="24"/>
          <w:szCs w:val="24"/>
        </w:rPr>
        <w:t>осой шириной не менее 0,5 метра, -</w:t>
      </w:r>
    </w:p>
    <w:p w14:paraId="7BDE59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четырех тысяч рублей; на должностных лиц - от пятнадцати тысяч до двадцати пяти тысяч рублей; на юридических лиц - от ста пятидесяти тысяч до</w:t>
      </w:r>
      <w:r>
        <w:rPr>
          <w:rFonts w:ascii="Times New Roman" w:hAnsi="Times New Roman" w:cs="Times New Roman"/>
          <w:sz w:val="24"/>
          <w:szCs w:val="24"/>
        </w:rPr>
        <w:t xml:space="preserve"> двухсот пятидесяти тысяч рублей. (в ред. Федерального закона </w:t>
      </w:r>
      <w:hyperlink r:id="rId2635"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w:t>
      </w:r>
    </w:p>
    <w:p w14:paraId="1C2E46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Действия, предусмотренные частями 1, 2 настоящей статьи, совершенные в лесопарков</w:t>
      </w:r>
      <w:r>
        <w:rPr>
          <w:rFonts w:ascii="Times New Roman" w:hAnsi="Times New Roman" w:cs="Times New Roman"/>
          <w:sz w:val="24"/>
          <w:szCs w:val="24"/>
        </w:rPr>
        <w:t xml:space="preserve">ом зеленом поясе, - (в ред. Федерального закона </w:t>
      </w:r>
      <w:hyperlink r:id="rId2636" w:history="1">
        <w:r>
          <w:rPr>
            <w:rFonts w:ascii="Times New Roman" w:hAnsi="Times New Roman" w:cs="Times New Roman"/>
            <w:sz w:val="24"/>
            <w:szCs w:val="24"/>
            <w:u w:val="single"/>
          </w:rPr>
          <w:t>от 03.07.2016 N 353-ФЗ</w:t>
        </w:r>
      </w:hyperlink>
      <w:r>
        <w:rPr>
          <w:rFonts w:ascii="Times New Roman" w:hAnsi="Times New Roman" w:cs="Times New Roman"/>
          <w:sz w:val="24"/>
          <w:szCs w:val="24"/>
        </w:rPr>
        <w:t>)</w:t>
      </w:r>
    </w:p>
    <w:p w14:paraId="36509A7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четырех тысяч до пяти тысяч рублей;</w:t>
      </w:r>
      <w:r>
        <w:rPr>
          <w:rFonts w:ascii="Times New Roman" w:hAnsi="Times New Roman" w:cs="Times New Roman"/>
          <w:sz w:val="24"/>
          <w:szCs w:val="24"/>
        </w:rPr>
        <w:t xml:space="preserve"> на должностных лиц - от двадцати тысяч до сорока тысяч рублей; на юридических лиц - от двухсот пятидесяти тысяч до пятисот тысяч рублей. (в ред. Федерального закона </w:t>
      </w:r>
      <w:hyperlink r:id="rId2637" w:history="1">
        <w:r>
          <w:rPr>
            <w:rFonts w:ascii="Times New Roman" w:hAnsi="Times New Roman" w:cs="Times New Roman"/>
            <w:sz w:val="24"/>
            <w:szCs w:val="24"/>
            <w:u w:val="single"/>
          </w:rPr>
          <w:t>от 03.07.2</w:t>
        </w:r>
        <w:r>
          <w:rPr>
            <w:rFonts w:ascii="Times New Roman" w:hAnsi="Times New Roman" w:cs="Times New Roman"/>
            <w:sz w:val="24"/>
            <w:szCs w:val="24"/>
            <w:u w:val="single"/>
          </w:rPr>
          <w:t>016 N 353-ФЗ</w:t>
        </w:r>
      </w:hyperlink>
      <w:r>
        <w:rPr>
          <w:rFonts w:ascii="Times New Roman" w:hAnsi="Times New Roman" w:cs="Times New Roman"/>
          <w:sz w:val="24"/>
          <w:szCs w:val="24"/>
        </w:rPr>
        <w:t>)</w:t>
      </w:r>
    </w:p>
    <w:p w14:paraId="4D41A8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Нарушение правил пожарной безопасности в лесах в условиях особого противопожарного режима, режима чрезвычайной ситуации в лесах, возникшей вследствие лесных пожаров, - (в ред. Федерального закона </w:t>
      </w:r>
      <w:hyperlink r:id="rId2638" w:history="1">
        <w:r>
          <w:rPr>
            <w:rFonts w:ascii="Times New Roman" w:hAnsi="Times New Roman" w:cs="Times New Roman"/>
            <w:sz w:val="24"/>
            <w:szCs w:val="24"/>
            <w:u w:val="single"/>
          </w:rPr>
          <w:t>от 17.06.2019 N 142-ФЗ</w:t>
        </w:r>
      </w:hyperlink>
      <w:r>
        <w:rPr>
          <w:rFonts w:ascii="Times New Roman" w:hAnsi="Times New Roman" w:cs="Times New Roman"/>
          <w:sz w:val="24"/>
          <w:szCs w:val="24"/>
        </w:rPr>
        <w:t>)</w:t>
      </w:r>
    </w:p>
    <w:p w14:paraId="6AEB4E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четырех тысяч до пяти тысяч рублей; на должностных лиц - от двадцати тысяч до сорока тысяч рублей; на юридических лиц - от </w:t>
      </w:r>
      <w:r>
        <w:rPr>
          <w:rFonts w:ascii="Times New Roman" w:hAnsi="Times New Roman" w:cs="Times New Roman"/>
          <w:sz w:val="24"/>
          <w:szCs w:val="24"/>
        </w:rPr>
        <w:t xml:space="preserve">трехсот тысяч до пятисот тысяч рублей. (в ред. Федерального закона </w:t>
      </w:r>
      <w:hyperlink r:id="rId2639"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w:t>
      </w:r>
    </w:p>
    <w:p w14:paraId="602346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Нарушение правил пожарной безопасности, повлекшее возникновение лесного пожара </w:t>
      </w:r>
      <w:r>
        <w:rPr>
          <w:rFonts w:ascii="Times New Roman" w:hAnsi="Times New Roman" w:cs="Times New Roman"/>
          <w:sz w:val="24"/>
          <w:szCs w:val="24"/>
        </w:rPr>
        <w:t>без причинения тяжкого вреда здоровью человека, -</w:t>
      </w:r>
    </w:p>
    <w:p w14:paraId="445B40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пяти тысяч рублей; на должностных лиц - пятидесяти тысяч рублей; на юридических лиц - от пятисот тысяч до одного миллиона рублей.</w:t>
      </w:r>
    </w:p>
    <w:p w14:paraId="7BC181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w:t>
      </w:r>
      <w:r>
        <w:rPr>
          <w:rFonts w:ascii="Times New Roman" w:hAnsi="Times New Roman" w:cs="Times New Roman"/>
          <w:sz w:val="24"/>
          <w:szCs w:val="24"/>
        </w:rPr>
        <w:t xml:space="preserve">а административные правонарушения, предусмотренные настоящей статьей, лица, осуществляющие предпринимательскую деятельность без образования юридического лица, несут административную ответственность как юридические лица. (в ред. Федерального закона </w:t>
      </w:r>
      <w:hyperlink r:id="rId2640" w:history="1">
        <w:r>
          <w:rPr>
            <w:rFonts w:ascii="Times New Roman" w:hAnsi="Times New Roman" w:cs="Times New Roman"/>
            <w:sz w:val="24"/>
            <w:szCs w:val="24"/>
            <w:u w:val="single"/>
          </w:rPr>
          <w:t>от 03.07.2016 N 353-ФЗ</w:t>
        </w:r>
      </w:hyperlink>
      <w:r>
        <w:rPr>
          <w:rFonts w:ascii="Times New Roman" w:hAnsi="Times New Roman" w:cs="Times New Roman"/>
          <w:sz w:val="24"/>
          <w:szCs w:val="24"/>
        </w:rPr>
        <w:t>)</w:t>
      </w:r>
    </w:p>
    <w:p w14:paraId="498F620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CAFA2B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8.32.1. Ненаправление, несвоевременное направление, направление недостоверной информации в федеральный орган исполнительной власти, уполномоченный на</w:t>
      </w:r>
      <w:r>
        <w:rPr>
          <w:rFonts w:ascii="Times New Roman" w:hAnsi="Times New Roman" w:cs="Times New Roman"/>
          <w:b/>
          <w:bCs/>
          <w:sz w:val="32"/>
          <w:szCs w:val="32"/>
        </w:rPr>
        <w:t xml:space="preserve"> ведение реестра недобросовестных арендаторов лесных участков и покупателей лесных насаждений (в ред. Федерального закона </w:t>
      </w:r>
      <w:hyperlink r:id="rId2641" w:history="1">
        <w:r>
          <w:rPr>
            <w:rFonts w:ascii="Times New Roman" w:hAnsi="Times New Roman" w:cs="Times New Roman"/>
            <w:b/>
            <w:bCs/>
            <w:sz w:val="32"/>
            <w:szCs w:val="32"/>
            <w:u w:val="single"/>
          </w:rPr>
          <w:t>от 23.06.2016 N 218-ФЗ</w:t>
        </w:r>
      </w:hyperlink>
      <w:r>
        <w:rPr>
          <w:rFonts w:ascii="Times New Roman" w:hAnsi="Times New Roman" w:cs="Times New Roman"/>
          <w:b/>
          <w:bCs/>
          <w:sz w:val="32"/>
          <w:szCs w:val="32"/>
        </w:rPr>
        <w:t>)</w:t>
      </w:r>
    </w:p>
    <w:p w14:paraId="19033FD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Ненаправление, несвоевреме</w:t>
      </w:r>
      <w:r>
        <w:rPr>
          <w:rFonts w:ascii="Times New Roman" w:hAnsi="Times New Roman" w:cs="Times New Roman"/>
          <w:sz w:val="24"/>
          <w:szCs w:val="24"/>
        </w:rPr>
        <w:t>нное направление, направление недостоверной информации в федеральный орган исполнительной власти, уполномоченный на ведение реестра недобросовестных арендаторов лесных участков и покупателей лесных насаждений, подлежащей включению в такой реестр, -</w:t>
      </w:r>
    </w:p>
    <w:p w14:paraId="2CB42B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w:t>
      </w:r>
      <w:r>
        <w:rPr>
          <w:rFonts w:ascii="Times New Roman" w:hAnsi="Times New Roman" w:cs="Times New Roman"/>
          <w:sz w:val="24"/>
          <w:szCs w:val="24"/>
        </w:rPr>
        <w:t>наложение административного штрафа на должностных лиц в размере от десяти тысяч до пятнадцати тысяч рублей.</w:t>
      </w:r>
    </w:p>
    <w:p w14:paraId="16EB95B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6DC073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8.32.2. Включение заведомо недостоверной информации в реестр недобросовестных арендаторов лесных участков и покупателей лесных насаждений (</w:t>
      </w:r>
      <w:r>
        <w:rPr>
          <w:rFonts w:ascii="Times New Roman" w:hAnsi="Times New Roman" w:cs="Times New Roman"/>
          <w:b/>
          <w:bCs/>
          <w:sz w:val="32"/>
          <w:szCs w:val="32"/>
        </w:rPr>
        <w:t xml:space="preserve">в ред. Федерального закона </w:t>
      </w:r>
      <w:hyperlink r:id="rId2642" w:history="1">
        <w:r>
          <w:rPr>
            <w:rFonts w:ascii="Times New Roman" w:hAnsi="Times New Roman" w:cs="Times New Roman"/>
            <w:b/>
            <w:bCs/>
            <w:sz w:val="32"/>
            <w:szCs w:val="32"/>
            <w:u w:val="single"/>
          </w:rPr>
          <w:t>от 23.06.2016 N 218-ФЗ</w:t>
        </w:r>
      </w:hyperlink>
      <w:r>
        <w:rPr>
          <w:rFonts w:ascii="Times New Roman" w:hAnsi="Times New Roman" w:cs="Times New Roman"/>
          <w:b/>
          <w:bCs/>
          <w:sz w:val="32"/>
          <w:szCs w:val="32"/>
        </w:rPr>
        <w:t>)</w:t>
      </w:r>
    </w:p>
    <w:p w14:paraId="220DB2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Включение заведомо недостоверной информации в реестр недобросовестных арендаторов лесных участков и покупателей лесных на</w:t>
      </w:r>
      <w:r>
        <w:rPr>
          <w:rFonts w:ascii="Times New Roman" w:hAnsi="Times New Roman" w:cs="Times New Roman"/>
          <w:sz w:val="24"/>
          <w:szCs w:val="24"/>
        </w:rPr>
        <w:t>саждений -</w:t>
      </w:r>
    </w:p>
    <w:p w14:paraId="0284E8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пятидесяти тысяч рублей.</w:t>
      </w:r>
    </w:p>
    <w:p w14:paraId="3FE8E0E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408F41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8.32.3. Невыполнение мероприятий, предусмотренных сводным планом тушения лесных пожаров на территории субъекта Российской Федерации (в ред. Ф</w:t>
      </w:r>
      <w:r>
        <w:rPr>
          <w:rFonts w:ascii="Times New Roman" w:hAnsi="Times New Roman" w:cs="Times New Roman"/>
          <w:b/>
          <w:bCs/>
          <w:sz w:val="32"/>
          <w:szCs w:val="32"/>
        </w:rPr>
        <w:t xml:space="preserve">едерального закона </w:t>
      </w:r>
      <w:hyperlink r:id="rId2643" w:history="1">
        <w:r>
          <w:rPr>
            <w:rFonts w:ascii="Times New Roman" w:hAnsi="Times New Roman" w:cs="Times New Roman"/>
            <w:b/>
            <w:bCs/>
            <w:sz w:val="32"/>
            <w:szCs w:val="32"/>
            <w:u w:val="single"/>
          </w:rPr>
          <w:t>от 18.03.2019 N 29-ФЗ</w:t>
        </w:r>
      </w:hyperlink>
      <w:r>
        <w:rPr>
          <w:rFonts w:ascii="Times New Roman" w:hAnsi="Times New Roman" w:cs="Times New Roman"/>
          <w:b/>
          <w:bCs/>
          <w:sz w:val="32"/>
          <w:szCs w:val="32"/>
        </w:rPr>
        <w:t>)</w:t>
      </w:r>
    </w:p>
    <w:p w14:paraId="4688A5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Невыполнение мероприятий, предусмотренных сводным планом тушения лесных пожаров на территории субъекта Российской Федерации, -</w:t>
      </w:r>
    </w:p>
    <w:p w14:paraId="0339012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w:t>
      </w:r>
      <w:r>
        <w:rPr>
          <w:rFonts w:ascii="Times New Roman" w:hAnsi="Times New Roman" w:cs="Times New Roman"/>
          <w:sz w:val="24"/>
          <w:szCs w:val="24"/>
        </w:rPr>
        <w:t>ечет наложение административного штрафа на должностных лиц в размере от пятнадцати тысяч до двадцати пяти тысяч рублей; на лиц, осуществляющих предпринимательскую деятельность без образования юридического лица, - от тридцати тысяч до пятидесяти тысяч рубле</w:t>
      </w:r>
      <w:r>
        <w:rPr>
          <w:rFonts w:ascii="Times New Roman" w:hAnsi="Times New Roman" w:cs="Times New Roman"/>
          <w:sz w:val="24"/>
          <w:szCs w:val="24"/>
        </w:rPr>
        <w:t>й; на юридических лиц - от ста пятидесяти тысяч до двухсот пятидесяти тысяч рублей.</w:t>
      </w:r>
    </w:p>
    <w:p w14:paraId="3CEE6B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Те же действия, совершенные в условиях особого противопожарного режима либо режима чрезвычайной ситуации, -</w:t>
      </w:r>
    </w:p>
    <w:p w14:paraId="219DB1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на должностных лиц </w:t>
      </w:r>
      <w:r>
        <w:rPr>
          <w:rFonts w:ascii="Times New Roman" w:hAnsi="Times New Roman" w:cs="Times New Roman"/>
          <w:sz w:val="24"/>
          <w:szCs w:val="24"/>
        </w:rPr>
        <w:t>в размере от двадцати пяти тысяч до сорока тысяч рублей; на лиц, осуществляющих предпринимательскую деятельность без образования юридического лица, - от пятидесяти тысяч до семидесяти тысяч рублей; на юридических лиц - от двухсот пятидесяти тысяч до трехсо</w:t>
      </w:r>
      <w:r>
        <w:rPr>
          <w:rFonts w:ascii="Times New Roman" w:hAnsi="Times New Roman" w:cs="Times New Roman"/>
          <w:sz w:val="24"/>
          <w:szCs w:val="24"/>
        </w:rPr>
        <w:t>т тысяч рублей.</w:t>
      </w:r>
    </w:p>
    <w:p w14:paraId="39BB538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280292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8.33. Нарушение правил охраны среды обитания или путей миграции объектов животного мира и водных биологических ресурсов (в ред. Федерального закона </w:t>
      </w:r>
      <w:hyperlink r:id="rId2644" w:history="1">
        <w:r>
          <w:rPr>
            <w:rFonts w:ascii="Times New Roman" w:hAnsi="Times New Roman" w:cs="Times New Roman"/>
            <w:b/>
            <w:bCs/>
            <w:sz w:val="32"/>
            <w:szCs w:val="32"/>
            <w:u w:val="single"/>
          </w:rPr>
          <w:t>от 24</w:t>
        </w:r>
        <w:r>
          <w:rPr>
            <w:rFonts w:ascii="Times New Roman" w:hAnsi="Times New Roman" w:cs="Times New Roman"/>
            <w:b/>
            <w:bCs/>
            <w:sz w:val="32"/>
            <w:szCs w:val="32"/>
            <w:u w:val="single"/>
          </w:rPr>
          <w:t>.11.2014 N 372-ФЗ</w:t>
        </w:r>
      </w:hyperlink>
      <w:r>
        <w:rPr>
          <w:rFonts w:ascii="Times New Roman" w:hAnsi="Times New Roman" w:cs="Times New Roman"/>
          <w:b/>
          <w:bCs/>
          <w:sz w:val="32"/>
          <w:szCs w:val="32"/>
        </w:rPr>
        <w:t>)</w:t>
      </w:r>
    </w:p>
    <w:p w14:paraId="69B77F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Нарушение правил охраны среды обитания или путей миграции объектов животного мира и водных биологических ресурсов - (в ред. Федерального закона </w:t>
      </w:r>
      <w:hyperlink r:id="rId2645" w:history="1">
        <w:r>
          <w:rPr>
            <w:rFonts w:ascii="Times New Roman" w:hAnsi="Times New Roman" w:cs="Times New Roman"/>
            <w:sz w:val="24"/>
            <w:szCs w:val="24"/>
            <w:u w:val="single"/>
          </w:rPr>
          <w:t>от 06.12.</w:t>
        </w:r>
        <w:r>
          <w:rPr>
            <w:rFonts w:ascii="Times New Roman" w:hAnsi="Times New Roman" w:cs="Times New Roman"/>
            <w:sz w:val="24"/>
            <w:szCs w:val="24"/>
            <w:u w:val="single"/>
          </w:rPr>
          <w:t>2007 N 333-ФЗ</w:t>
        </w:r>
      </w:hyperlink>
      <w:r>
        <w:rPr>
          <w:rFonts w:ascii="Times New Roman" w:hAnsi="Times New Roman" w:cs="Times New Roman"/>
          <w:sz w:val="24"/>
          <w:szCs w:val="24"/>
        </w:rPr>
        <w:t>)</w:t>
      </w:r>
    </w:p>
    <w:p w14:paraId="3F9402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двух тысяч до пяти тысяч рублей; на должностных лиц - от пяти тысяч до десяти тысяч рублей; на юридических лиц - от десяти тысяч до пятнадцати тысяч рубл</w:t>
      </w:r>
      <w:r>
        <w:rPr>
          <w:rFonts w:ascii="Times New Roman" w:hAnsi="Times New Roman" w:cs="Times New Roman"/>
          <w:sz w:val="24"/>
          <w:szCs w:val="24"/>
        </w:rPr>
        <w:t xml:space="preserve">ей. (в ред. Федерального закона </w:t>
      </w:r>
      <w:hyperlink r:id="rId2646" w:history="1">
        <w:r>
          <w:rPr>
            <w:rFonts w:ascii="Times New Roman" w:hAnsi="Times New Roman" w:cs="Times New Roman"/>
            <w:sz w:val="24"/>
            <w:szCs w:val="24"/>
            <w:u w:val="single"/>
          </w:rPr>
          <w:t>от 07.05.2013 N 91-ФЗ</w:t>
        </w:r>
      </w:hyperlink>
      <w:r>
        <w:rPr>
          <w:rFonts w:ascii="Times New Roman" w:hAnsi="Times New Roman" w:cs="Times New Roman"/>
          <w:sz w:val="24"/>
          <w:szCs w:val="24"/>
        </w:rPr>
        <w:t>)</w:t>
      </w:r>
    </w:p>
    <w:p w14:paraId="2C36A45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74ACDF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8.34. Нарушение установленного порядка создания, использования или транспортировки биологических коллекций</w:t>
      </w:r>
    </w:p>
    <w:p w14:paraId="1BCC06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w:t>
      </w:r>
      <w:r>
        <w:rPr>
          <w:rFonts w:ascii="Times New Roman" w:hAnsi="Times New Roman" w:cs="Times New Roman"/>
          <w:sz w:val="24"/>
          <w:szCs w:val="24"/>
        </w:rPr>
        <w:t>шение установленного порядка создания, пополнения, хранения, использования, учета, продажи, приобретения, транспортировки или пересылки биологических коллекций -</w:t>
      </w:r>
    </w:p>
    <w:p w14:paraId="7D26DAB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трехсот до пятисот рублей с </w:t>
      </w:r>
      <w:r>
        <w:rPr>
          <w:rFonts w:ascii="Times New Roman" w:hAnsi="Times New Roman" w:cs="Times New Roman"/>
          <w:sz w:val="24"/>
          <w:szCs w:val="24"/>
        </w:rPr>
        <w:t>конфискацией коллекционных объектов или без таковой; на должностных лиц - от пятисот до одной тысячи рублей с конфискацией коллекционных объектов или без таковой; на юридических лиц - от пяти тысяч до десяти тысяч рублей с конфискацией коллекционных объект</w:t>
      </w:r>
      <w:r>
        <w:rPr>
          <w:rFonts w:ascii="Times New Roman" w:hAnsi="Times New Roman" w:cs="Times New Roman"/>
          <w:sz w:val="24"/>
          <w:szCs w:val="24"/>
        </w:rPr>
        <w:t xml:space="preserve">ов или без таковой. (в ред. Федерального закона </w:t>
      </w:r>
      <w:hyperlink r:id="rId264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6A0F62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810B43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8.35. Уничтожение редких и находящихся под угрозой исчезновения видов животных или растений</w:t>
      </w:r>
    </w:p>
    <w:p w14:paraId="33DFD2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Уничтожение редких и находящихся под угрозой исчезновения видов животных или растений, занесенных в Красную книгу Российской Федерации либо охраняемых международными договорами, а равно действия (бездействие), которые могут привести к гибели, сокращению чи</w:t>
      </w:r>
      <w:r>
        <w:rPr>
          <w:rFonts w:ascii="Times New Roman" w:hAnsi="Times New Roman" w:cs="Times New Roman"/>
          <w:sz w:val="24"/>
          <w:szCs w:val="24"/>
        </w:rPr>
        <w:t>сленности либо нарушению среды обитания этих животных или к гибели таких растений, либо добыча, хранение, перевозка, сбор, содержание, приобретение, продажа либо пересылка указанных животных или растений, их продуктов, частей либо дериватов без надлежащего</w:t>
      </w:r>
      <w:r>
        <w:rPr>
          <w:rFonts w:ascii="Times New Roman" w:hAnsi="Times New Roman" w:cs="Times New Roman"/>
          <w:sz w:val="24"/>
          <w:szCs w:val="24"/>
        </w:rPr>
        <w:t xml:space="preserve"> на то разрешения или с нарушением условий, предусмотренных разрешением, либо с нарушением иного установленного порядка, если эти действия не содержат уголовно наказуемого деяния, - (в ред. Федерального закона </w:t>
      </w:r>
      <w:hyperlink r:id="rId2648" w:history="1">
        <w:r>
          <w:rPr>
            <w:rFonts w:ascii="Times New Roman" w:hAnsi="Times New Roman" w:cs="Times New Roman"/>
            <w:sz w:val="24"/>
            <w:szCs w:val="24"/>
            <w:u w:val="single"/>
          </w:rPr>
          <w:t>от 02.07.2013 N 150-ФЗ</w:t>
        </w:r>
      </w:hyperlink>
      <w:r>
        <w:rPr>
          <w:rFonts w:ascii="Times New Roman" w:hAnsi="Times New Roman" w:cs="Times New Roman"/>
          <w:sz w:val="24"/>
          <w:szCs w:val="24"/>
        </w:rPr>
        <w:t>)</w:t>
      </w:r>
    </w:p>
    <w:p w14:paraId="2CAB48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пятисот до пяти тысяч рублей с конфискацией орудий добычи животных или растений, а также самих животных или растений,</w:t>
      </w:r>
      <w:r>
        <w:rPr>
          <w:rFonts w:ascii="Times New Roman" w:hAnsi="Times New Roman" w:cs="Times New Roman"/>
          <w:sz w:val="24"/>
          <w:szCs w:val="24"/>
        </w:rPr>
        <w:t xml:space="preserve"> их продуктов, частей либо дериватов или без таковой; на должностных лиц - от пятнадцати тысяч до двадцати тысяч рублей с конфискацией орудий добычи животных или растений, а также самих животных или растений, их продуктов, частей либо дериватов или без так</w:t>
      </w:r>
      <w:r>
        <w:rPr>
          <w:rFonts w:ascii="Times New Roman" w:hAnsi="Times New Roman" w:cs="Times New Roman"/>
          <w:sz w:val="24"/>
          <w:szCs w:val="24"/>
        </w:rPr>
        <w:t xml:space="preserve">овой; на юридических лиц - от пятисот тысяч до одного миллиона рублей с конфискацией орудий добычи животных или растений, а также самих животных или растений, их продуктов, частей либо дериватов или без таковой. (в ред. Федерального закона </w:t>
      </w:r>
      <w:hyperlink r:id="rId2649" w:history="1">
        <w:r>
          <w:rPr>
            <w:rFonts w:ascii="Times New Roman" w:hAnsi="Times New Roman" w:cs="Times New Roman"/>
            <w:sz w:val="24"/>
            <w:szCs w:val="24"/>
            <w:u w:val="single"/>
          </w:rPr>
          <w:t>от 02.07.2013 N 150-ФЗ</w:t>
        </w:r>
      </w:hyperlink>
      <w:r>
        <w:rPr>
          <w:rFonts w:ascii="Times New Roman" w:hAnsi="Times New Roman" w:cs="Times New Roman"/>
          <w:sz w:val="24"/>
          <w:szCs w:val="24"/>
        </w:rPr>
        <w:t>)</w:t>
      </w:r>
    </w:p>
    <w:p w14:paraId="421997D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AE31AF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8.36. Нарушение правил переселения, акклиматизации или гибридизации объектов животного мира и водных биологических ресурсов (в ред. Федерального закона </w:t>
      </w:r>
      <w:hyperlink r:id="rId2650" w:history="1">
        <w:r>
          <w:rPr>
            <w:rFonts w:ascii="Times New Roman" w:hAnsi="Times New Roman" w:cs="Times New Roman"/>
            <w:b/>
            <w:bCs/>
            <w:sz w:val="32"/>
            <w:szCs w:val="32"/>
            <w:u w:val="single"/>
          </w:rPr>
          <w:t>от 06.12.2007 N 333-ФЗ</w:t>
        </w:r>
      </w:hyperlink>
      <w:r>
        <w:rPr>
          <w:rFonts w:ascii="Times New Roman" w:hAnsi="Times New Roman" w:cs="Times New Roman"/>
          <w:b/>
          <w:bCs/>
          <w:sz w:val="32"/>
          <w:szCs w:val="32"/>
        </w:rPr>
        <w:t>)</w:t>
      </w:r>
    </w:p>
    <w:p w14:paraId="258DC2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Нарушение правил переселения, акклиматизации или гибридизации объектов животного мира и водных биологических ресурсов - (в ред. Федерального закона </w:t>
      </w:r>
      <w:hyperlink r:id="rId2651" w:history="1">
        <w:r>
          <w:rPr>
            <w:rFonts w:ascii="Times New Roman" w:hAnsi="Times New Roman" w:cs="Times New Roman"/>
            <w:sz w:val="24"/>
            <w:szCs w:val="24"/>
            <w:u w:val="single"/>
          </w:rPr>
          <w:t>от 06.12.2007 N 333-ФЗ</w:t>
        </w:r>
      </w:hyperlink>
      <w:r>
        <w:rPr>
          <w:rFonts w:ascii="Times New Roman" w:hAnsi="Times New Roman" w:cs="Times New Roman"/>
          <w:sz w:val="24"/>
          <w:szCs w:val="24"/>
        </w:rPr>
        <w:t>)</w:t>
      </w:r>
    </w:p>
    <w:p w14:paraId="4A5F39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одной тысячи до одной тысячи пятисот рублей; на должностных ли</w:t>
      </w:r>
      <w:r>
        <w:rPr>
          <w:rFonts w:ascii="Times New Roman" w:hAnsi="Times New Roman" w:cs="Times New Roman"/>
          <w:sz w:val="24"/>
          <w:szCs w:val="24"/>
        </w:rPr>
        <w:t xml:space="preserve">ц - от двух тысяч до трех тысяч рублей; на юридических лиц - от двадцати тысяч до тридцати тысяч рублей. (в ред. Федеральных законов </w:t>
      </w:r>
      <w:hyperlink r:id="rId265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653"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423748D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DF1AAD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8.37. Нарушение правил охоты, правил, регламентирующих рыболовство и другие виды пользования объектами животного мира (в ред. Федеральных законов </w:t>
      </w:r>
      <w:hyperlink r:id="rId2654" w:history="1">
        <w:r>
          <w:rPr>
            <w:rFonts w:ascii="Times New Roman" w:hAnsi="Times New Roman" w:cs="Times New Roman"/>
            <w:b/>
            <w:bCs/>
            <w:sz w:val="32"/>
            <w:szCs w:val="32"/>
            <w:u w:val="single"/>
          </w:rPr>
          <w:t>от 06.12.2007 N 333-ФЗ</w:t>
        </w:r>
      </w:hyperlink>
      <w:r>
        <w:rPr>
          <w:rFonts w:ascii="Times New Roman" w:hAnsi="Times New Roman" w:cs="Times New Roman"/>
          <w:b/>
          <w:bCs/>
          <w:sz w:val="32"/>
          <w:szCs w:val="32"/>
        </w:rPr>
        <w:t xml:space="preserve">, </w:t>
      </w:r>
      <w:hyperlink r:id="rId2655" w:history="1">
        <w:r>
          <w:rPr>
            <w:rFonts w:ascii="Times New Roman" w:hAnsi="Times New Roman" w:cs="Times New Roman"/>
            <w:b/>
            <w:bCs/>
            <w:sz w:val="32"/>
            <w:szCs w:val="32"/>
            <w:u w:val="single"/>
          </w:rPr>
          <w:t>от 03.12.2008 N 250-ФЗ</w:t>
        </w:r>
      </w:hyperlink>
      <w:r>
        <w:rPr>
          <w:rFonts w:ascii="Times New Roman" w:hAnsi="Times New Roman" w:cs="Times New Roman"/>
          <w:b/>
          <w:bCs/>
          <w:sz w:val="32"/>
          <w:szCs w:val="32"/>
        </w:rPr>
        <w:t xml:space="preserve">, </w:t>
      </w:r>
      <w:hyperlink r:id="rId2656" w:history="1">
        <w:r>
          <w:rPr>
            <w:rFonts w:ascii="Times New Roman" w:hAnsi="Times New Roman" w:cs="Times New Roman"/>
            <w:b/>
            <w:bCs/>
            <w:sz w:val="32"/>
            <w:szCs w:val="32"/>
            <w:u w:val="single"/>
          </w:rPr>
          <w:t>от 23.07.2013 N 201-ФЗ</w:t>
        </w:r>
      </w:hyperlink>
      <w:r>
        <w:rPr>
          <w:rFonts w:ascii="Times New Roman" w:hAnsi="Times New Roman" w:cs="Times New Roman"/>
          <w:b/>
          <w:bCs/>
          <w:sz w:val="32"/>
          <w:szCs w:val="32"/>
        </w:rPr>
        <w:t xml:space="preserve">, </w:t>
      </w:r>
      <w:hyperlink r:id="rId2657" w:history="1">
        <w:r>
          <w:rPr>
            <w:rFonts w:ascii="Times New Roman" w:hAnsi="Times New Roman" w:cs="Times New Roman"/>
            <w:b/>
            <w:bCs/>
            <w:sz w:val="32"/>
            <w:szCs w:val="32"/>
            <w:u w:val="single"/>
          </w:rPr>
          <w:t>от 02.05.2015 N 120-ФЗ</w:t>
        </w:r>
      </w:hyperlink>
      <w:r>
        <w:rPr>
          <w:rFonts w:ascii="Times New Roman" w:hAnsi="Times New Roman" w:cs="Times New Roman"/>
          <w:b/>
          <w:bCs/>
          <w:sz w:val="32"/>
          <w:szCs w:val="32"/>
        </w:rPr>
        <w:t>)</w:t>
      </w:r>
    </w:p>
    <w:p w14:paraId="1B3381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охоты, за исключением случаев, предусмотренных частями 1.2, 1.3 настояще</w:t>
      </w:r>
      <w:r>
        <w:rPr>
          <w:rFonts w:ascii="Times New Roman" w:hAnsi="Times New Roman" w:cs="Times New Roman"/>
          <w:sz w:val="24"/>
          <w:szCs w:val="24"/>
        </w:rPr>
        <w:t xml:space="preserve">й статьи, - (в ред. Федерального закона </w:t>
      </w:r>
      <w:hyperlink r:id="rId2658"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w:t>
      </w:r>
    </w:p>
    <w:p w14:paraId="21FFAA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четырех тысяч рублей с конфискац</w:t>
      </w:r>
      <w:r>
        <w:rPr>
          <w:rFonts w:ascii="Times New Roman" w:hAnsi="Times New Roman" w:cs="Times New Roman"/>
          <w:sz w:val="24"/>
          <w:szCs w:val="24"/>
        </w:rPr>
        <w:t xml:space="preserve">ией орудий охоты или без таковой или лишение права осуществлять охоту на срок до двух лет; на должностных лиц - от двадцати тысяч до тридцати пяти тысяч рублей с конфискацией орудий охоты или без таковой. (в ред. Федерального закона </w:t>
      </w:r>
      <w:hyperlink r:id="rId2659"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w:t>
      </w:r>
    </w:p>
    <w:p w14:paraId="68450A0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Повторное в течение года совершение административного правонарушения, предусмотренного частью 1 настоящей статьи, - (в ред. Федерального закона </w:t>
      </w:r>
      <w:hyperlink r:id="rId2660"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w:t>
      </w:r>
    </w:p>
    <w:p w14:paraId="3B9F20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четырех тысяч до пяти тысяч рублей с конфискацией орудий охоты или без таковой или лишение права осуществл</w:t>
      </w:r>
      <w:r>
        <w:rPr>
          <w:rFonts w:ascii="Times New Roman" w:hAnsi="Times New Roman" w:cs="Times New Roman"/>
          <w:sz w:val="24"/>
          <w:szCs w:val="24"/>
        </w:rPr>
        <w:t xml:space="preserve">ять охоту на срок от одного года до трех лет; на должностных лиц - от тридцати пяти тысяч до пятидесяти тысяч рублей с конфискацией орудий охоты или без таковой. (в ред. Федерального закона </w:t>
      </w:r>
      <w:hyperlink r:id="rId2661"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w:t>
      </w:r>
    </w:p>
    <w:p w14:paraId="62AE22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Осуществление охоты с нарушением установленных правилами охоты сроков охоты, за исключением случаев, если допускается осуществление охоты вне установленных сроков, либо осуществление охоты недопустимыми для исп</w:t>
      </w:r>
      <w:r>
        <w:rPr>
          <w:rFonts w:ascii="Times New Roman" w:hAnsi="Times New Roman" w:cs="Times New Roman"/>
          <w:sz w:val="24"/>
          <w:szCs w:val="24"/>
        </w:rPr>
        <w:t xml:space="preserve">ользования орудиями охоты или способами охоты - (в ред. Федерального закона </w:t>
      </w:r>
      <w:hyperlink r:id="rId2662"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w:t>
      </w:r>
    </w:p>
    <w:p w14:paraId="4D77A9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для граждан лишение права осуществлять охоту на срок от одного год</w:t>
      </w:r>
      <w:r>
        <w:rPr>
          <w:rFonts w:ascii="Times New Roman" w:hAnsi="Times New Roman" w:cs="Times New Roman"/>
          <w:sz w:val="24"/>
          <w:szCs w:val="24"/>
        </w:rPr>
        <w:t xml:space="preserve">а до двух лет; наложение административного штрафа на должностных лиц в размере от тридцати пяти тысяч до пятидесяти тысяч рублей с конфискацией орудий охоты или без таковой. (в ред. Федерального закона </w:t>
      </w:r>
      <w:hyperlink r:id="rId2663"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w:t>
      </w:r>
    </w:p>
    <w:p w14:paraId="02BC71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 Непредъявление по требованию должностных лиц органов, уполномоченных в области охраны, контроля и регулирования использования объектов животного мира (в том числе отнесенных к охотничьим ресурсам) и</w:t>
      </w:r>
      <w:r>
        <w:rPr>
          <w:rFonts w:ascii="Times New Roman" w:hAnsi="Times New Roman" w:cs="Times New Roman"/>
          <w:sz w:val="24"/>
          <w:szCs w:val="24"/>
        </w:rPr>
        <w:t xml:space="preserve"> среды их обитания, органов, осуществляющих функции по контролю в области организации и функционирования особо охраняемых природных территорий федерального значения, государственных учреждений, находящихся в ведении органов исполнительной власти субъектов </w:t>
      </w:r>
      <w:r>
        <w:rPr>
          <w:rFonts w:ascii="Times New Roman" w:hAnsi="Times New Roman" w:cs="Times New Roman"/>
          <w:sz w:val="24"/>
          <w:szCs w:val="24"/>
        </w:rPr>
        <w:t>Российской Федерации, осуществляющих государственный охотничий надзор, функции по охране, контролю и регулированию использования объектов животного мира и среды их обитания, других уполномоченных в соответствии с законодательством Российской Федерации долж</w:t>
      </w:r>
      <w:r>
        <w:rPr>
          <w:rFonts w:ascii="Times New Roman" w:hAnsi="Times New Roman" w:cs="Times New Roman"/>
          <w:sz w:val="24"/>
          <w:szCs w:val="24"/>
        </w:rPr>
        <w:t>ностных лиц, производственных охотничьих инспекторов охотничьего билета, разрешения на добычу охотничьих ресурсов, путевки либо разрешения на хранение и ношение охотничьего оружия в случае осуществления охоты с охотничьим огнестрельным и (или) пневматическ</w:t>
      </w:r>
      <w:r>
        <w:rPr>
          <w:rFonts w:ascii="Times New Roman" w:hAnsi="Times New Roman" w:cs="Times New Roman"/>
          <w:sz w:val="24"/>
          <w:szCs w:val="24"/>
        </w:rPr>
        <w:t xml:space="preserve">им оружием - (в ред. Федерального закона </w:t>
      </w:r>
      <w:hyperlink r:id="rId2664"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w:t>
      </w:r>
    </w:p>
    <w:p w14:paraId="124CE3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для граждан лишение права осуществлять охоту на срок от одного года до двух лет; наложение администра</w:t>
      </w:r>
      <w:r>
        <w:rPr>
          <w:rFonts w:ascii="Times New Roman" w:hAnsi="Times New Roman" w:cs="Times New Roman"/>
          <w:sz w:val="24"/>
          <w:szCs w:val="24"/>
        </w:rPr>
        <w:t xml:space="preserve">тивного штрафа на должностных лиц в размере от двадцати пяти тысяч до сорока тысяч рублей с конфискацией орудий охоты или без таковой. (в ред. Федерального закона </w:t>
      </w:r>
      <w:hyperlink r:id="rId2665" w:history="1">
        <w:r>
          <w:rPr>
            <w:rFonts w:ascii="Times New Roman" w:hAnsi="Times New Roman" w:cs="Times New Roman"/>
            <w:sz w:val="24"/>
            <w:szCs w:val="24"/>
            <w:u w:val="single"/>
          </w:rPr>
          <w:t>от 23.07.2013</w:t>
        </w:r>
        <w:r>
          <w:rPr>
            <w:rFonts w:ascii="Times New Roman" w:hAnsi="Times New Roman" w:cs="Times New Roman"/>
            <w:sz w:val="24"/>
            <w:szCs w:val="24"/>
            <w:u w:val="single"/>
          </w:rPr>
          <w:t xml:space="preserve"> N 201-ФЗ</w:t>
        </w:r>
      </w:hyperlink>
      <w:r>
        <w:rPr>
          <w:rFonts w:ascii="Times New Roman" w:hAnsi="Times New Roman" w:cs="Times New Roman"/>
          <w:sz w:val="24"/>
          <w:szCs w:val="24"/>
        </w:rPr>
        <w:t>)</w:t>
      </w:r>
    </w:p>
    <w:p w14:paraId="2ACABBC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Нарушение правил, регламентирующих рыболовство, за исключением случаев, предусмотренных </w:t>
      </w:r>
      <w:hyperlink r:id="rId266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8.17 настоящего Кодекса, - (в ред. Федерального зак</w:t>
      </w:r>
      <w:r>
        <w:rPr>
          <w:rFonts w:ascii="Times New Roman" w:hAnsi="Times New Roman" w:cs="Times New Roman"/>
          <w:sz w:val="24"/>
          <w:szCs w:val="24"/>
        </w:rPr>
        <w:t xml:space="preserve">она </w:t>
      </w:r>
      <w:hyperlink r:id="rId2667" w:history="1">
        <w:r>
          <w:rPr>
            <w:rFonts w:ascii="Times New Roman" w:hAnsi="Times New Roman" w:cs="Times New Roman"/>
            <w:sz w:val="24"/>
            <w:szCs w:val="24"/>
            <w:u w:val="single"/>
          </w:rPr>
          <w:t>от 02.05.2015 N 120-ФЗ</w:t>
        </w:r>
      </w:hyperlink>
      <w:r>
        <w:rPr>
          <w:rFonts w:ascii="Times New Roman" w:hAnsi="Times New Roman" w:cs="Times New Roman"/>
          <w:sz w:val="24"/>
          <w:szCs w:val="24"/>
        </w:rPr>
        <w:t>)</w:t>
      </w:r>
    </w:p>
    <w:p w14:paraId="3E93CA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пяти тысяч рублей с конфискацией судна и других орудий добычи (вы</w:t>
      </w:r>
      <w:r>
        <w:rPr>
          <w:rFonts w:ascii="Times New Roman" w:hAnsi="Times New Roman" w:cs="Times New Roman"/>
          <w:sz w:val="24"/>
          <w:szCs w:val="24"/>
        </w:rPr>
        <w:t>лова) водных биологических ресурсов или без таковой; на должностных лиц - от двадцати тысяч до тридцати тысяч рублей с конфискацией судна и других орудий добычи (вылова) водных биологических ресурсов или без таковой; на юридических лиц - от ста тысяч до дв</w:t>
      </w:r>
      <w:r>
        <w:rPr>
          <w:rFonts w:ascii="Times New Roman" w:hAnsi="Times New Roman" w:cs="Times New Roman"/>
          <w:sz w:val="24"/>
          <w:szCs w:val="24"/>
        </w:rPr>
        <w:t xml:space="preserve">ухсот тысяч рублей с конфискацией судна и других орудий добычи (вылова) водных биологических ресурсов или без таковой. (в ред. Федерального закона </w:t>
      </w:r>
      <w:hyperlink r:id="rId2668" w:history="1">
        <w:r>
          <w:rPr>
            <w:rFonts w:ascii="Times New Roman" w:hAnsi="Times New Roman" w:cs="Times New Roman"/>
            <w:sz w:val="24"/>
            <w:szCs w:val="24"/>
            <w:u w:val="single"/>
          </w:rPr>
          <w:t>от 07.05.2013 N 91-ФЗ</w:t>
        </w:r>
      </w:hyperlink>
      <w:r>
        <w:rPr>
          <w:rFonts w:ascii="Times New Roman" w:hAnsi="Times New Roman" w:cs="Times New Roman"/>
          <w:sz w:val="24"/>
          <w:szCs w:val="24"/>
        </w:rPr>
        <w:t>)</w:t>
      </w:r>
    </w:p>
    <w:p w14:paraId="46C74D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w:t>
      </w:r>
      <w:r>
        <w:rPr>
          <w:rFonts w:ascii="Times New Roman" w:hAnsi="Times New Roman" w:cs="Times New Roman"/>
          <w:sz w:val="24"/>
          <w:szCs w:val="24"/>
        </w:rPr>
        <w:t xml:space="preserve">арушение правил пользования объектами животного мира, за исключением случаев, предусмотренных частями 1 - 2 настоящей статьи, - (в ред. Федерального закона </w:t>
      </w:r>
      <w:hyperlink r:id="rId2669" w:history="1">
        <w:r>
          <w:rPr>
            <w:rFonts w:ascii="Times New Roman" w:hAnsi="Times New Roman" w:cs="Times New Roman"/>
            <w:sz w:val="24"/>
            <w:szCs w:val="24"/>
            <w:u w:val="single"/>
          </w:rPr>
          <w:t>от 23.07.2013 N 201</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66FA70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одной тысячи рублей с конфискацией орудий добывания животных или без таковой; на должностных лиц - от двух тысяч пятисот до пяти тысяч рублей с конфискацией орудий добыван</w:t>
      </w:r>
      <w:r>
        <w:rPr>
          <w:rFonts w:ascii="Times New Roman" w:hAnsi="Times New Roman" w:cs="Times New Roman"/>
          <w:sz w:val="24"/>
          <w:szCs w:val="24"/>
        </w:rPr>
        <w:t xml:space="preserve">ия животных или без таковой; на юридических лиц - от пятидесяти тысяч до ста тысяч рублей с конфискацией орудий добывания животных или без таковой. (в ред. Федерального закона </w:t>
      </w:r>
      <w:hyperlink r:id="rId267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0AAB7D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05C51C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8.38. Нарушение правил охраны водных биологических ресурсов (в ред. Федерального закона </w:t>
      </w:r>
      <w:hyperlink r:id="rId2671" w:history="1">
        <w:r>
          <w:rPr>
            <w:rFonts w:ascii="Times New Roman" w:hAnsi="Times New Roman" w:cs="Times New Roman"/>
            <w:b/>
            <w:bCs/>
            <w:sz w:val="32"/>
            <w:szCs w:val="32"/>
            <w:u w:val="single"/>
          </w:rPr>
          <w:t>от 06.12.2007 N 333-ФЗ</w:t>
        </w:r>
      </w:hyperlink>
      <w:r>
        <w:rPr>
          <w:rFonts w:ascii="Times New Roman" w:hAnsi="Times New Roman" w:cs="Times New Roman"/>
          <w:b/>
          <w:bCs/>
          <w:sz w:val="32"/>
          <w:szCs w:val="32"/>
        </w:rPr>
        <w:t>)</w:t>
      </w:r>
    </w:p>
    <w:p w14:paraId="10BA3D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Производство сплава древ</w:t>
      </w:r>
      <w:r>
        <w:rPr>
          <w:rFonts w:ascii="Times New Roman" w:hAnsi="Times New Roman" w:cs="Times New Roman"/>
          <w:sz w:val="24"/>
          <w:szCs w:val="24"/>
        </w:rPr>
        <w:t>есины, строительство мостов, дамб, транспортировка древесины или других лесных ресурсов, осуществление взрывных или иных работ, а равно эксплуатация водозаборных сооружений и перекачивающих механизмов с нарушением правил охраны водных биологических ресурсо</w:t>
      </w:r>
      <w:r>
        <w:rPr>
          <w:rFonts w:ascii="Times New Roman" w:hAnsi="Times New Roman" w:cs="Times New Roman"/>
          <w:sz w:val="24"/>
          <w:szCs w:val="24"/>
        </w:rPr>
        <w:t xml:space="preserve">в, если хотя бы одно из этих действий может повлечь массовую гибель рыбы или других водных животных, уничтожение в значительных размерах кормовых запасов либо иные тяжкие последствия, - (в ред. Федеральных законов </w:t>
      </w:r>
      <w:hyperlink r:id="rId2672" w:history="1">
        <w:r>
          <w:rPr>
            <w:rFonts w:ascii="Times New Roman" w:hAnsi="Times New Roman" w:cs="Times New Roman"/>
            <w:sz w:val="24"/>
            <w:szCs w:val="24"/>
            <w:u w:val="single"/>
          </w:rPr>
          <w:t>от 04.12.2006 N 201-ФЗ</w:t>
        </w:r>
      </w:hyperlink>
      <w:r>
        <w:rPr>
          <w:rFonts w:ascii="Times New Roman" w:hAnsi="Times New Roman" w:cs="Times New Roman"/>
          <w:sz w:val="24"/>
          <w:szCs w:val="24"/>
        </w:rPr>
        <w:t xml:space="preserve">, </w:t>
      </w:r>
      <w:hyperlink r:id="rId2673" w:history="1">
        <w:r>
          <w:rPr>
            <w:rFonts w:ascii="Times New Roman" w:hAnsi="Times New Roman" w:cs="Times New Roman"/>
            <w:sz w:val="24"/>
            <w:szCs w:val="24"/>
            <w:u w:val="single"/>
          </w:rPr>
          <w:t>от 06.12.2007 N 333-ФЗ</w:t>
        </w:r>
      </w:hyperlink>
      <w:r>
        <w:rPr>
          <w:rFonts w:ascii="Times New Roman" w:hAnsi="Times New Roman" w:cs="Times New Roman"/>
          <w:sz w:val="24"/>
          <w:szCs w:val="24"/>
        </w:rPr>
        <w:t>)</w:t>
      </w:r>
    </w:p>
    <w:p w14:paraId="53E37F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тр</w:t>
      </w:r>
      <w:r>
        <w:rPr>
          <w:rFonts w:ascii="Times New Roman" w:hAnsi="Times New Roman" w:cs="Times New Roman"/>
          <w:sz w:val="24"/>
          <w:szCs w:val="24"/>
        </w:rPr>
        <w:t>ех тысяч рублей; на должностных лиц - от десяти тысяч до пятнадцати тысяч рублей; на лиц, осуществляющих предпринимательскую деятельность без образования юридического лица, - от десяти тысяч до пятнадцати тысяч рублей или административное приостановление д</w:t>
      </w:r>
      <w:r>
        <w:rPr>
          <w:rFonts w:ascii="Times New Roman" w:hAnsi="Times New Roman" w:cs="Times New Roman"/>
          <w:sz w:val="24"/>
          <w:szCs w:val="24"/>
        </w:rPr>
        <w:t xml:space="preserve">еятельности на срок до девяноста суток; на юридических лиц - от ста тысяч до двухсот тысяч рублей или административное приостановление деятельности на срок до девяноста суток. (в ред. Федеральных законов </w:t>
      </w:r>
      <w:hyperlink r:id="rId2674"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267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9A510F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C89CC9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8.39. Нарушение правил охраны и использования природных ресурсов на особо охраняемых пр</w:t>
      </w:r>
      <w:r>
        <w:rPr>
          <w:rFonts w:ascii="Times New Roman" w:hAnsi="Times New Roman" w:cs="Times New Roman"/>
          <w:b/>
          <w:bCs/>
          <w:sz w:val="32"/>
          <w:szCs w:val="32"/>
        </w:rPr>
        <w:t>иродных территориях</w:t>
      </w:r>
    </w:p>
    <w:p w14:paraId="3D7BBC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установленного режима или иных правил охраны и использования окружающей среды и природных ресурсов на территориях государственных природных заповедников, национальных парков, природных парков, государственных природных заказни</w:t>
      </w:r>
      <w:r>
        <w:rPr>
          <w:rFonts w:ascii="Times New Roman" w:hAnsi="Times New Roman" w:cs="Times New Roman"/>
          <w:sz w:val="24"/>
          <w:szCs w:val="24"/>
        </w:rPr>
        <w:t xml:space="preserve">ков, а также на территориях, на которых находятся памятники природы, на иных особо охраняемых природных территориях либо в их охранных зонах - (в ред. Федеральных законов </w:t>
      </w:r>
      <w:hyperlink r:id="rId2676" w:history="1">
        <w:r>
          <w:rPr>
            <w:rFonts w:ascii="Times New Roman" w:hAnsi="Times New Roman" w:cs="Times New Roman"/>
            <w:sz w:val="24"/>
            <w:szCs w:val="24"/>
            <w:u w:val="single"/>
          </w:rPr>
          <w:t>от 30</w:t>
        </w:r>
        <w:r>
          <w:rPr>
            <w:rFonts w:ascii="Times New Roman" w:hAnsi="Times New Roman" w:cs="Times New Roman"/>
            <w:sz w:val="24"/>
            <w:szCs w:val="24"/>
            <w:u w:val="single"/>
          </w:rPr>
          <w:t>.12.2008 N 309-ФЗ</w:t>
        </w:r>
      </w:hyperlink>
      <w:r>
        <w:rPr>
          <w:rFonts w:ascii="Times New Roman" w:hAnsi="Times New Roman" w:cs="Times New Roman"/>
          <w:sz w:val="24"/>
          <w:szCs w:val="24"/>
        </w:rPr>
        <w:t xml:space="preserve">, </w:t>
      </w:r>
      <w:hyperlink r:id="rId267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4EF241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четырех тысяч рублей с конфискацией орудий совер</w:t>
      </w:r>
      <w:r>
        <w:rPr>
          <w:rFonts w:ascii="Times New Roman" w:hAnsi="Times New Roman" w:cs="Times New Roman"/>
          <w:sz w:val="24"/>
          <w:szCs w:val="24"/>
        </w:rPr>
        <w:t>шения административного правонарушения и продукции незаконного природопользования или без таковой; на должностных лиц - от пятнадцати тысяч до двадцати тысяч рублей с конфискацией орудий совершения административного правонарушения и продукции незаконного п</w:t>
      </w:r>
      <w:r>
        <w:rPr>
          <w:rFonts w:ascii="Times New Roman" w:hAnsi="Times New Roman" w:cs="Times New Roman"/>
          <w:sz w:val="24"/>
          <w:szCs w:val="24"/>
        </w:rPr>
        <w:t xml:space="preserve">риродопользования или без таковой; на юридических лиц - от трехсот тысяч до пятисот тысяч рублей с конфискацией орудий совершения административного правонарушения и продукции незаконного природопользования или без таковой. (в ред. Федеральных законов </w:t>
      </w:r>
      <w:hyperlink r:id="rId2678" w:history="1">
        <w:r>
          <w:rPr>
            <w:rFonts w:ascii="Times New Roman" w:hAnsi="Times New Roman" w:cs="Times New Roman"/>
            <w:sz w:val="24"/>
            <w:szCs w:val="24"/>
            <w:u w:val="single"/>
          </w:rPr>
          <w:t>от 03.11.2006 N 181-ФЗ</w:t>
        </w:r>
      </w:hyperlink>
      <w:r>
        <w:rPr>
          <w:rFonts w:ascii="Times New Roman" w:hAnsi="Times New Roman" w:cs="Times New Roman"/>
          <w:sz w:val="24"/>
          <w:szCs w:val="24"/>
        </w:rPr>
        <w:t xml:space="preserve">, </w:t>
      </w:r>
      <w:hyperlink r:id="rId267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680" w:history="1">
        <w:r>
          <w:rPr>
            <w:rFonts w:ascii="Times New Roman" w:hAnsi="Times New Roman" w:cs="Times New Roman"/>
            <w:sz w:val="24"/>
            <w:szCs w:val="24"/>
            <w:u w:val="single"/>
          </w:rPr>
          <w:t>от 21.10.2013 N 273-ФЗ</w:t>
        </w:r>
      </w:hyperlink>
      <w:r>
        <w:rPr>
          <w:rFonts w:ascii="Times New Roman" w:hAnsi="Times New Roman" w:cs="Times New Roman"/>
          <w:sz w:val="24"/>
          <w:szCs w:val="24"/>
        </w:rPr>
        <w:t>)</w:t>
      </w:r>
    </w:p>
    <w:p w14:paraId="3ECCE84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5F6B78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8.40. Нарушение требований при осуществлении работ в области гидрометеорологии, мониторинга состояния и загрязнения окружающей среды и активных воздействий на метеорологические и другие ге</w:t>
      </w:r>
      <w:r>
        <w:rPr>
          <w:rFonts w:ascii="Times New Roman" w:hAnsi="Times New Roman" w:cs="Times New Roman"/>
          <w:b/>
          <w:bCs/>
          <w:sz w:val="32"/>
          <w:szCs w:val="32"/>
        </w:rPr>
        <w:t xml:space="preserve">офизические процессы (в ред. Федеральных законов </w:t>
      </w:r>
      <w:hyperlink r:id="rId2681" w:history="1">
        <w:r>
          <w:rPr>
            <w:rFonts w:ascii="Times New Roman" w:hAnsi="Times New Roman" w:cs="Times New Roman"/>
            <w:b/>
            <w:bCs/>
            <w:sz w:val="32"/>
            <w:szCs w:val="32"/>
            <w:u w:val="single"/>
          </w:rPr>
          <w:t>от 30.12.2008 N 309-ФЗ</w:t>
        </w:r>
      </w:hyperlink>
      <w:r>
        <w:rPr>
          <w:rFonts w:ascii="Times New Roman" w:hAnsi="Times New Roman" w:cs="Times New Roman"/>
          <w:b/>
          <w:bCs/>
          <w:sz w:val="32"/>
          <w:szCs w:val="32"/>
        </w:rPr>
        <w:t xml:space="preserve">, </w:t>
      </w:r>
      <w:hyperlink r:id="rId2682" w:history="1">
        <w:r>
          <w:rPr>
            <w:rFonts w:ascii="Times New Roman" w:hAnsi="Times New Roman" w:cs="Times New Roman"/>
            <w:b/>
            <w:bCs/>
            <w:sz w:val="32"/>
            <w:szCs w:val="32"/>
            <w:u w:val="single"/>
          </w:rPr>
          <w:t>от 21.11.2011 N 331</w:t>
        </w:r>
        <w:r>
          <w:rPr>
            <w:rFonts w:ascii="Times New Roman" w:hAnsi="Times New Roman" w:cs="Times New Roman"/>
            <w:b/>
            <w:bCs/>
            <w:sz w:val="32"/>
            <w:szCs w:val="32"/>
            <w:u w:val="single"/>
          </w:rPr>
          <w:t>-ФЗ</w:t>
        </w:r>
      </w:hyperlink>
      <w:r>
        <w:rPr>
          <w:rFonts w:ascii="Times New Roman" w:hAnsi="Times New Roman" w:cs="Times New Roman"/>
          <w:b/>
          <w:bCs/>
          <w:sz w:val="32"/>
          <w:szCs w:val="32"/>
        </w:rPr>
        <w:t xml:space="preserve">, </w:t>
      </w:r>
      <w:hyperlink r:id="rId2683"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74EB1B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Осуществление работ в области гидрометеорологии, мониторинга состояния и загрязнения окружающей среды с нарушением обязательных требований </w:t>
      </w:r>
      <w:r>
        <w:rPr>
          <w:rFonts w:ascii="Times New Roman" w:hAnsi="Times New Roman" w:cs="Times New Roman"/>
          <w:sz w:val="24"/>
          <w:szCs w:val="24"/>
        </w:rPr>
        <w:t xml:space="preserve">- (в ред. Федеральных законов </w:t>
      </w:r>
      <w:hyperlink r:id="rId2684" w:history="1">
        <w:r>
          <w:rPr>
            <w:rFonts w:ascii="Times New Roman" w:hAnsi="Times New Roman" w:cs="Times New Roman"/>
            <w:sz w:val="24"/>
            <w:szCs w:val="24"/>
            <w:u w:val="single"/>
          </w:rPr>
          <w:t>от 30.12.2008 N 309-ФЗ</w:t>
        </w:r>
      </w:hyperlink>
      <w:r>
        <w:rPr>
          <w:rFonts w:ascii="Times New Roman" w:hAnsi="Times New Roman" w:cs="Times New Roman"/>
          <w:sz w:val="24"/>
          <w:szCs w:val="24"/>
        </w:rPr>
        <w:t xml:space="preserve">, </w:t>
      </w:r>
      <w:hyperlink r:id="rId2685" w:history="1">
        <w:r>
          <w:rPr>
            <w:rFonts w:ascii="Times New Roman" w:hAnsi="Times New Roman" w:cs="Times New Roman"/>
            <w:sz w:val="24"/>
            <w:szCs w:val="24"/>
            <w:u w:val="single"/>
          </w:rPr>
          <w:t>от 21.11.2011 N 331-ФЗ</w:t>
        </w:r>
      </w:hyperlink>
      <w:r>
        <w:rPr>
          <w:rFonts w:ascii="Times New Roman" w:hAnsi="Times New Roman" w:cs="Times New Roman"/>
          <w:sz w:val="24"/>
          <w:szCs w:val="24"/>
        </w:rPr>
        <w:t xml:space="preserve">, </w:t>
      </w:r>
      <w:hyperlink r:id="rId268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A942B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трехсот до пятисот рублей; на должностных лиц - от пятисот до одной тысячи рублей; на юридическ</w:t>
      </w:r>
      <w:r>
        <w:rPr>
          <w:rFonts w:ascii="Times New Roman" w:hAnsi="Times New Roman" w:cs="Times New Roman"/>
          <w:sz w:val="24"/>
          <w:szCs w:val="24"/>
        </w:rPr>
        <w:t xml:space="preserve">их лиц - от пяти тысяч до десяти тысяч рублей. (в ред. Федерального закона </w:t>
      </w:r>
      <w:hyperlink r:id="rId268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14B3CC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Осуществление работ в области активных воздействий на метеорологическ</w:t>
      </w:r>
      <w:r>
        <w:rPr>
          <w:rFonts w:ascii="Times New Roman" w:hAnsi="Times New Roman" w:cs="Times New Roman"/>
          <w:sz w:val="24"/>
          <w:szCs w:val="24"/>
        </w:rPr>
        <w:t xml:space="preserve">ие и другие геофизические процессы с нарушением обязательных требований - (в ред. Федерального закона </w:t>
      </w:r>
      <w:hyperlink r:id="rId268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E6800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w:t>
      </w:r>
      <w:r>
        <w:rPr>
          <w:rFonts w:ascii="Times New Roman" w:hAnsi="Times New Roman" w:cs="Times New Roman"/>
          <w:sz w:val="24"/>
          <w:szCs w:val="24"/>
        </w:rPr>
        <w:t xml:space="preserve">жностных лиц в размере от одной тысячи до двух тысяч рублей; на юридических лиц - от десяти тысяч до двадцати тысяч рублей. (в ред. Федерального закона </w:t>
      </w:r>
      <w:hyperlink r:id="rId268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6F396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3-4. Части утратили силу. (в ред. Федерального закона </w:t>
      </w:r>
      <w:hyperlink r:id="rId269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9D372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 Утратило силу. (в ред. Федерального закона </w:t>
      </w:r>
      <w:hyperlink r:id="rId269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FCE961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361918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8.41. Невнесение в установленные сроки платы за негативное воздействие на окружающую среду (в ред. Федерального закона </w:t>
      </w:r>
      <w:hyperlink r:id="rId2692" w:history="1">
        <w:r>
          <w:rPr>
            <w:rFonts w:ascii="Times New Roman" w:hAnsi="Times New Roman" w:cs="Times New Roman"/>
            <w:b/>
            <w:bCs/>
            <w:sz w:val="32"/>
            <w:szCs w:val="32"/>
            <w:u w:val="single"/>
          </w:rPr>
          <w:t>от 26.12.2005 N 183-ФЗ</w:t>
        </w:r>
      </w:hyperlink>
      <w:r>
        <w:rPr>
          <w:rFonts w:ascii="Times New Roman" w:hAnsi="Times New Roman" w:cs="Times New Roman"/>
          <w:b/>
          <w:bCs/>
          <w:sz w:val="32"/>
          <w:szCs w:val="32"/>
        </w:rPr>
        <w:t>)</w:t>
      </w:r>
    </w:p>
    <w:p w14:paraId="6117D9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Невнесение в установленные сроки платы за негативное воздействие на окружающую среду -</w:t>
      </w:r>
    </w:p>
    <w:p w14:paraId="6B0C7D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трех тысяч до шести тысяч рублей; на юридически</w:t>
      </w:r>
      <w:r>
        <w:rPr>
          <w:rFonts w:ascii="Times New Roman" w:hAnsi="Times New Roman" w:cs="Times New Roman"/>
          <w:sz w:val="24"/>
          <w:szCs w:val="24"/>
        </w:rPr>
        <w:t xml:space="preserve">х лиц - от пятидесяти тысяч до ста тысяч рублей. (в ред. Федерального закона </w:t>
      </w:r>
      <w:hyperlink r:id="rId269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92F99E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231510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8.41.1. Неуплата в установленные сроки сбора по каждой группе т</w:t>
      </w:r>
      <w:r>
        <w:rPr>
          <w:rFonts w:ascii="Times New Roman" w:hAnsi="Times New Roman" w:cs="Times New Roman"/>
          <w:b/>
          <w:bCs/>
          <w:sz w:val="32"/>
          <w:szCs w:val="32"/>
        </w:rPr>
        <w:t xml:space="preserve">оваров, группе упаковки товаров, подлежащего уплате производителями товаров, импортерами товаров, которые не обеспечивают самостоятельную утилизацию отходов от использования товаров (в ред. Федерального закона </w:t>
      </w:r>
      <w:hyperlink r:id="rId2694" w:history="1">
        <w:r>
          <w:rPr>
            <w:rFonts w:ascii="Times New Roman" w:hAnsi="Times New Roman" w:cs="Times New Roman"/>
            <w:b/>
            <w:bCs/>
            <w:sz w:val="32"/>
            <w:szCs w:val="32"/>
            <w:u w:val="single"/>
          </w:rPr>
          <w:t>от 17.06.2019 N 141-ФЗ</w:t>
        </w:r>
      </w:hyperlink>
      <w:r>
        <w:rPr>
          <w:rFonts w:ascii="Times New Roman" w:hAnsi="Times New Roman" w:cs="Times New Roman"/>
          <w:b/>
          <w:bCs/>
          <w:sz w:val="32"/>
          <w:szCs w:val="32"/>
        </w:rPr>
        <w:t>)</w:t>
      </w:r>
    </w:p>
    <w:p w14:paraId="08FF10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Неуплата в установленный срок сбора по каждой группе товаров, группе упаковки товаров, подлежащего уплате производителями товаров, импортерами товаров, которые не обеспечивают самостоятельную ути</w:t>
      </w:r>
      <w:r>
        <w:rPr>
          <w:rFonts w:ascii="Times New Roman" w:hAnsi="Times New Roman" w:cs="Times New Roman"/>
          <w:sz w:val="24"/>
          <w:szCs w:val="24"/>
        </w:rPr>
        <w:t>лизацию отходов от использования товаров, -</w:t>
      </w:r>
    </w:p>
    <w:p w14:paraId="3C2601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семи тысяч рублей; на лиц, осуществляющих предпринимательскую деятельность без образования юридического лица, - в трехкратно</w:t>
      </w:r>
      <w:r>
        <w:rPr>
          <w:rFonts w:ascii="Times New Roman" w:hAnsi="Times New Roman" w:cs="Times New Roman"/>
          <w:sz w:val="24"/>
          <w:szCs w:val="24"/>
        </w:rPr>
        <w:t xml:space="preserve">м размере неуплаченной суммы сбора по каждой группе товаров, группе упаковки товаров, подлежащего уплате производителями товаров, импортерами товаров, которые не обеспечивают самостоятельную утилизацию отходов от использования товаров, но не менее двухсот </w:t>
      </w:r>
      <w:r>
        <w:rPr>
          <w:rFonts w:ascii="Times New Roman" w:hAnsi="Times New Roman" w:cs="Times New Roman"/>
          <w:sz w:val="24"/>
          <w:szCs w:val="24"/>
        </w:rPr>
        <w:t>пятидесяти тысяч рублей; на юридических лиц - в трехкратном размере неуплаченной суммы сбора по каждой группе товаров, группе упаковки товаров, подлежащего уплате производителями товаров, импортерами товаров, которые не обеспечивают самостоятельную утилиза</w:t>
      </w:r>
      <w:r>
        <w:rPr>
          <w:rFonts w:ascii="Times New Roman" w:hAnsi="Times New Roman" w:cs="Times New Roman"/>
          <w:sz w:val="24"/>
          <w:szCs w:val="24"/>
        </w:rPr>
        <w:t>цию отходов от использования товаров, но не менее пятисот тысяч рублей.</w:t>
      </w:r>
    </w:p>
    <w:p w14:paraId="1926F8F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729DC1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8.42. Нарушение специального режима осуществления хозяйственной и иной деятельности на прибрежной защитной полосе водного объекта, водоохранной зоны водного объекта либо режима</w:t>
      </w:r>
      <w:r>
        <w:rPr>
          <w:rFonts w:ascii="Times New Roman" w:hAnsi="Times New Roman" w:cs="Times New Roman"/>
          <w:b/>
          <w:bCs/>
          <w:sz w:val="32"/>
          <w:szCs w:val="32"/>
        </w:rPr>
        <w:t xml:space="preserve"> осуществления хозяйственной и иной деятельности на территории зоны санитарной охраны источников питьевого и хозяйственно-бытового водоснабжения (в ред. Федерального закона </w:t>
      </w:r>
      <w:hyperlink r:id="rId2695" w:history="1">
        <w:r>
          <w:rPr>
            <w:rFonts w:ascii="Times New Roman" w:hAnsi="Times New Roman" w:cs="Times New Roman"/>
            <w:b/>
            <w:bCs/>
            <w:sz w:val="32"/>
            <w:szCs w:val="32"/>
            <w:u w:val="single"/>
          </w:rPr>
          <w:t xml:space="preserve">от </w:t>
        </w:r>
        <w:r>
          <w:rPr>
            <w:rFonts w:ascii="Times New Roman" w:hAnsi="Times New Roman" w:cs="Times New Roman"/>
            <w:b/>
            <w:bCs/>
            <w:sz w:val="32"/>
            <w:szCs w:val="32"/>
            <w:u w:val="single"/>
          </w:rPr>
          <w:t>28.12.2009 N 380-ФЗ</w:t>
        </w:r>
      </w:hyperlink>
      <w:r>
        <w:rPr>
          <w:rFonts w:ascii="Times New Roman" w:hAnsi="Times New Roman" w:cs="Times New Roman"/>
          <w:b/>
          <w:bCs/>
          <w:sz w:val="32"/>
          <w:szCs w:val="32"/>
        </w:rPr>
        <w:t>)</w:t>
      </w:r>
    </w:p>
    <w:p w14:paraId="6BED5FA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Использование прибрежной защитной полосы водного объекта, водоохранной зоны водного объекта с нарушением ограничений хозяйственной и иной деятельности -</w:t>
      </w:r>
    </w:p>
    <w:p w14:paraId="0C7C83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w:t>
      </w:r>
      <w:r>
        <w:rPr>
          <w:rFonts w:ascii="Times New Roman" w:hAnsi="Times New Roman" w:cs="Times New Roman"/>
          <w:sz w:val="24"/>
          <w:szCs w:val="24"/>
        </w:rPr>
        <w:t xml:space="preserve"> до четырех тысяч пятисот рублей; на должностных лиц - от восьми тысяч до двенадцати тысяч рублей; на юридических лиц - от двухсот тысяч до четырехсот тысяч рублей.</w:t>
      </w:r>
    </w:p>
    <w:p w14:paraId="1FD492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Использование территории третьего пояса зоны санитарной охраны источников питьевого и хо</w:t>
      </w:r>
      <w:r>
        <w:rPr>
          <w:rFonts w:ascii="Times New Roman" w:hAnsi="Times New Roman" w:cs="Times New Roman"/>
          <w:sz w:val="24"/>
          <w:szCs w:val="24"/>
        </w:rPr>
        <w:t xml:space="preserve">зяйственно-бытового водоснабжения с нарушением санитарно-эпидемиологических требований - (в ред. Федерального закона </w:t>
      </w:r>
      <w:hyperlink r:id="rId2696" w:history="1">
        <w:r>
          <w:rPr>
            <w:rFonts w:ascii="Times New Roman" w:hAnsi="Times New Roman" w:cs="Times New Roman"/>
            <w:sz w:val="24"/>
            <w:szCs w:val="24"/>
            <w:u w:val="single"/>
          </w:rPr>
          <w:t>от 12.11.2018 N 407-ФЗ</w:t>
        </w:r>
      </w:hyperlink>
      <w:r>
        <w:rPr>
          <w:rFonts w:ascii="Times New Roman" w:hAnsi="Times New Roman" w:cs="Times New Roman"/>
          <w:sz w:val="24"/>
          <w:szCs w:val="24"/>
        </w:rPr>
        <w:t>)</w:t>
      </w:r>
    </w:p>
    <w:p w14:paraId="39085F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w:t>
      </w:r>
      <w:r>
        <w:rPr>
          <w:rFonts w:ascii="Times New Roman" w:hAnsi="Times New Roman" w:cs="Times New Roman"/>
          <w:sz w:val="24"/>
          <w:szCs w:val="24"/>
        </w:rPr>
        <w:t xml:space="preserve">о штрафа на граждан в размере от трех тысяч до пяти тысяч рублей; на должностных лиц - от десяти тысяч до пятнадцати тысяч рублей; на юридических лиц - от трехсот тысяч до пятисот тысяч рублей. (в ред. Федерального закона </w:t>
      </w:r>
      <w:hyperlink r:id="rId2697" w:history="1">
        <w:r>
          <w:rPr>
            <w:rFonts w:ascii="Times New Roman" w:hAnsi="Times New Roman" w:cs="Times New Roman"/>
            <w:sz w:val="24"/>
            <w:szCs w:val="24"/>
            <w:u w:val="single"/>
          </w:rPr>
          <w:t>от 12.11.2018 N 407-ФЗ</w:t>
        </w:r>
      </w:hyperlink>
      <w:r>
        <w:rPr>
          <w:rFonts w:ascii="Times New Roman" w:hAnsi="Times New Roman" w:cs="Times New Roman"/>
          <w:sz w:val="24"/>
          <w:szCs w:val="24"/>
        </w:rPr>
        <w:t>)</w:t>
      </w:r>
    </w:p>
    <w:p w14:paraId="113D12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Использование территории второго пояса зоны санитарной охраны источников питьевого и хозяйственно-бытового водоснабжения с нарушением санитарно-эпидемиологических требований - (в ре</w:t>
      </w:r>
      <w:r>
        <w:rPr>
          <w:rFonts w:ascii="Times New Roman" w:hAnsi="Times New Roman" w:cs="Times New Roman"/>
          <w:sz w:val="24"/>
          <w:szCs w:val="24"/>
        </w:rPr>
        <w:t xml:space="preserve">д. Федерального закона </w:t>
      </w:r>
      <w:hyperlink r:id="rId2698" w:history="1">
        <w:r>
          <w:rPr>
            <w:rFonts w:ascii="Times New Roman" w:hAnsi="Times New Roman" w:cs="Times New Roman"/>
            <w:sz w:val="24"/>
            <w:szCs w:val="24"/>
            <w:u w:val="single"/>
          </w:rPr>
          <w:t>от 12.11.2018 N 407-ФЗ</w:t>
        </w:r>
      </w:hyperlink>
      <w:r>
        <w:rPr>
          <w:rFonts w:ascii="Times New Roman" w:hAnsi="Times New Roman" w:cs="Times New Roman"/>
          <w:sz w:val="24"/>
          <w:szCs w:val="24"/>
        </w:rPr>
        <w:t>)</w:t>
      </w:r>
    </w:p>
    <w:p w14:paraId="6F09BF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десяти тысяч рублей; на должностных лиц - от дв</w:t>
      </w:r>
      <w:r>
        <w:rPr>
          <w:rFonts w:ascii="Times New Roman" w:hAnsi="Times New Roman" w:cs="Times New Roman"/>
          <w:sz w:val="24"/>
          <w:szCs w:val="24"/>
        </w:rPr>
        <w:t xml:space="preserve">адцати тысяч до сорока тысяч рублей; на индивидуальных предпринимателей - от двадцати тысяч до сорока тысяч рублей или административное приостановление деятельности на срок до девяноста суток; на юридических лиц - от пятисот тысяч до шестисот тысяч рублей </w:t>
      </w:r>
      <w:r>
        <w:rPr>
          <w:rFonts w:ascii="Times New Roman" w:hAnsi="Times New Roman" w:cs="Times New Roman"/>
          <w:sz w:val="24"/>
          <w:szCs w:val="24"/>
        </w:rPr>
        <w:t xml:space="preserve">или административное приостановление деятельности на срок до девяноста суток. (в ред. Федерального закона </w:t>
      </w:r>
      <w:hyperlink r:id="rId2699" w:history="1">
        <w:r>
          <w:rPr>
            <w:rFonts w:ascii="Times New Roman" w:hAnsi="Times New Roman" w:cs="Times New Roman"/>
            <w:sz w:val="24"/>
            <w:szCs w:val="24"/>
            <w:u w:val="single"/>
          </w:rPr>
          <w:t>от 12.11.2018 N 407-ФЗ</w:t>
        </w:r>
      </w:hyperlink>
      <w:r>
        <w:rPr>
          <w:rFonts w:ascii="Times New Roman" w:hAnsi="Times New Roman" w:cs="Times New Roman"/>
          <w:sz w:val="24"/>
          <w:szCs w:val="24"/>
        </w:rPr>
        <w:t>)</w:t>
      </w:r>
    </w:p>
    <w:p w14:paraId="63F88D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Использование территории первого пояса зо</w:t>
      </w:r>
      <w:r>
        <w:rPr>
          <w:rFonts w:ascii="Times New Roman" w:hAnsi="Times New Roman" w:cs="Times New Roman"/>
          <w:sz w:val="24"/>
          <w:szCs w:val="24"/>
        </w:rPr>
        <w:t xml:space="preserve">ны санитарной охраны источников питьевого и хозяйственно-бытового водоснабжения с нарушением санитарно-эпидемиологических требований - (в ред. Федерального закона </w:t>
      </w:r>
      <w:hyperlink r:id="rId2700" w:history="1">
        <w:r>
          <w:rPr>
            <w:rFonts w:ascii="Times New Roman" w:hAnsi="Times New Roman" w:cs="Times New Roman"/>
            <w:sz w:val="24"/>
            <w:szCs w:val="24"/>
            <w:u w:val="single"/>
          </w:rPr>
          <w:t xml:space="preserve">от 12.11.2018 </w:t>
        </w:r>
        <w:r>
          <w:rPr>
            <w:rFonts w:ascii="Times New Roman" w:hAnsi="Times New Roman" w:cs="Times New Roman"/>
            <w:sz w:val="24"/>
            <w:szCs w:val="24"/>
            <w:u w:val="single"/>
          </w:rPr>
          <w:t>N 407-ФЗ</w:t>
        </w:r>
      </w:hyperlink>
      <w:r>
        <w:rPr>
          <w:rFonts w:ascii="Times New Roman" w:hAnsi="Times New Roman" w:cs="Times New Roman"/>
          <w:sz w:val="24"/>
          <w:szCs w:val="24"/>
        </w:rPr>
        <w:t>)</w:t>
      </w:r>
    </w:p>
    <w:p w14:paraId="516874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десяти тысяч до двадцати тысяч рублей; на должностных лиц - от пятидесяти тысяч до восьмидесяти тысяч рублей; на индивидуальных предпринимателей - от пятидесяти тысяч до восьми</w:t>
      </w:r>
      <w:r>
        <w:rPr>
          <w:rFonts w:ascii="Times New Roman" w:hAnsi="Times New Roman" w:cs="Times New Roman"/>
          <w:sz w:val="24"/>
          <w:szCs w:val="24"/>
        </w:rPr>
        <w:t>десяти тысяч рублей или административное приостановление деятельности на срок до девяноста суток; на юридических лиц - от шестисот тысяч до одного миллиона рублей или административное приостановление деятельности на срок до девяноста суток. (в ред. Федерал</w:t>
      </w:r>
      <w:r>
        <w:rPr>
          <w:rFonts w:ascii="Times New Roman" w:hAnsi="Times New Roman" w:cs="Times New Roman"/>
          <w:sz w:val="24"/>
          <w:szCs w:val="24"/>
        </w:rPr>
        <w:t xml:space="preserve">ьного закона </w:t>
      </w:r>
      <w:hyperlink r:id="rId2701" w:history="1">
        <w:r>
          <w:rPr>
            <w:rFonts w:ascii="Times New Roman" w:hAnsi="Times New Roman" w:cs="Times New Roman"/>
            <w:sz w:val="24"/>
            <w:szCs w:val="24"/>
            <w:u w:val="single"/>
          </w:rPr>
          <w:t>от 12.11.2018 N 407-ФЗ</w:t>
        </w:r>
      </w:hyperlink>
      <w:r>
        <w:rPr>
          <w:rFonts w:ascii="Times New Roman" w:hAnsi="Times New Roman" w:cs="Times New Roman"/>
          <w:sz w:val="24"/>
          <w:szCs w:val="24"/>
        </w:rPr>
        <w:t>)</w:t>
      </w:r>
    </w:p>
    <w:p w14:paraId="2F5BFB5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6C67A7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8.43. Нарушение требований к осуществлению деятельности в Антарктике и условий ее осуществления (в ред. Федерального закона </w:t>
      </w:r>
      <w:hyperlink r:id="rId2702" w:history="1">
        <w:r>
          <w:rPr>
            <w:rFonts w:ascii="Times New Roman" w:hAnsi="Times New Roman" w:cs="Times New Roman"/>
            <w:b/>
            <w:bCs/>
            <w:sz w:val="32"/>
            <w:szCs w:val="32"/>
            <w:u w:val="single"/>
          </w:rPr>
          <w:t>от 05.06.2012 N 51-ФЗ</w:t>
        </w:r>
      </w:hyperlink>
      <w:r>
        <w:rPr>
          <w:rFonts w:ascii="Times New Roman" w:hAnsi="Times New Roman" w:cs="Times New Roman"/>
          <w:b/>
          <w:bCs/>
          <w:sz w:val="32"/>
          <w:szCs w:val="32"/>
        </w:rPr>
        <w:t>)</w:t>
      </w:r>
    </w:p>
    <w:p w14:paraId="37543D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Осуществление российскими гражданами и российскими юридическими лицами деятельности в Антарктике без разрешения -</w:t>
      </w:r>
    </w:p>
    <w:p w14:paraId="35CB52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w:t>
      </w:r>
      <w:r>
        <w:rPr>
          <w:rFonts w:ascii="Times New Roman" w:hAnsi="Times New Roman" w:cs="Times New Roman"/>
          <w:sz w:val="24"/>
          <w:szCs w:val="24"/>
        </w:rPr>
        <w:t>фа на граждан в размере от одной тысячи до двух тысяч рублей; на должностных лиц - от двух тысяч до четырех тысяч рублей; на юридических лиц - от десяти тысяч до тридцати тысяч рублей.</w:t>
      </w:r>
    </w:p>
    <w:p w14:paraId="543341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Осуществление российскими гражданами и российскими юридическими лица</w:t>
      </w:r>
      <w:r>
        <w:rPr>
          <w:rFonts w:ascii="Times New Roman" w:hAnsi="Times New Roman" w:cs="Times New Roman"/>
          <w:sz w:val="24"/>
          <w:szCs w:val="24"/>
        </w:rPr>
        <w:t>ми деятельности в Антарктике с нарушением требований к осуществлению деятельности в Антарктике и условий ее осуществления, установленных разрешением, -</w:t>
      </w:r>
    </w:p>
    <w:p w14:paraId="4D51C3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одной тысячи рублей; на дол</w:t>
      </w:r>
      <w:r>
        <w:rPr>
          <w:rFonts w:ascii="Times New Roman" w:hAnsi="Times New Roman" w:cs="Times New Roman"/>
          <w:sz w:val="24"/>
          <w:szCs w:val="24"/>
        </w:rPr>
        <w:t>жностных лиц - от одной тысячи до двух тысяч рублей; на юридических лиц - от пяти тысяч до десяти тысяч рублей.</w:t>
      </w:r>
    </w:p>
    <w:p w14:paraId="54CE23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Действия, предусмотренные частями 1 и 2 настоящей статьи и повлекшие причинение вреда окружающей среде Антарктики, -</w:t>
      </w:r>
    </w:p>
    <w:p w14:paraId="0324FA8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w:t>
      </w:r>
      <w:r>
        <w:rPr>
          <w:rFonts w:ascii="Times New Roman" w:hAnsi="Times New Roman" w:cs="Times New Roman"/>
          <w:sz w:val="24"/>
          <w:szCs w:val="24"/>
        </w:rPr>
        <w:t>тративного штрафа на граждан в размере от одной тысячи до двух тысяч рублей; на должностных лиц - от трех тысяч до шести тысяч рублей; на юридических лиц - от тридцати тысяч до сорока тысяч рублей.</w:t>
      </w:r>
    </w:p>
    <w:p w14:paraId="3CAAF5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Под разрешением для целей настоящей статьи пон</w:t>
      </w:r>
      <w:r>
        <w:rPr>
          <w:rFonts w:ascii="Times New Roman" w:hAnsi="Times New Roman" w:cs="Times New Roman"/>
          <w:sz w:val="24"/>
          <w:szCs w:val="24"/>
        </w:rPr>
        <w:t>имается документ, который выдан уполномоченным Правительством Российской Федерации федеральным органом исполнительной власти, устанавливает требования к осуществлению деятельности в Антарктике и условия ее осуществления и в соответствии с которым осуществл</w:t>
      </w:r>
      <w:r>
        <w:rPr>
          <w:rFonts w:ascii="Times New Roman" w:hAnsi="Times New Roman" w:cs="Times New Roman"/>
          <w:sz w:val="24"/>
          <w:szCs w:val="24"/>
        </w:rPr>
        <w:t>яется деятельность российских граждан и российских юридических лиц в Антарктике.</w:t>
      </w:r>
    </w:p>
    <w:p w14:paraId="05A5FDD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C071B0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8.44. Нарушение режима осуществления хозяйственной и иной деятельности в границах зон затопления, подтопления (в ред. Федерального закона </w:t>
      </w:r>
      <w:hyperlink r:id="rId2703" w:history="1">
        <w:r>
          <w:rPr>
            <w:rFonts w:ascii="Times New Roman" w:hAnsi="Times New Roman" w:cs="Times New Roman"/>
            <w:b/>
            <w:bCs/>
            <w:sz w:val="32"/>
            <w:szCs w:val="32"/>
            <w:u w:val="single"/>
          </w:rPr>
          <w:t>от 21.10.2013 N 282-ФЗ</w:t>
        </w:r>
      </w:hyperlink>
      <w:r>
        <w:rPr>
          <w:rFonts w:ascii="Times New Roman" w:hAnsi="Times New Roman" w:cs="Times New Roman"/>
          <w:b/>
          <w:bCs/>
          <w:sz w:val="32"/>
          <w:szCs w:val="32"/>
        </w:rPr>
        <w:t>)</w:t>
      </w:r>
    </w:p>
    <w:p w14:paraId="47A5EA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режима осуществления хозяйственной и иной деятельности в границах зон затопления, подтопления -</w:t>
      </w:r>
    </w:p>
    <w:p w14:paraId="430F4D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w:t>
      </w:r>
      <w:r>
        <w:rPr>
          <w:rFonts w:ascii="Times New Roman" w:hAnsi="Times New Roman" w:cs="Times New Roman"/>
          <w:sz w:val="24"/>
          <w:szCs w:val="24"/>
        </w:rPr>
        <w:t>ух тысяч до трех тысяч рублей; на должностных лиц - от двадцати тысяч до тридцати тысяч рублей; на юридических лиц - от двухсот тысяч до трехсот тысяч рублей.</w:t>
      </w:r>
    </w:p>
    <w:p w14:paraId="3D2014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Повторное в течение года совершение административного правонарушения, предусмотренного частью </w:t>
      </w:r>
      <w:r>
        <w:rPr>
          <w:rFonts w:ascii="Times New Roman" w:hAnsi="Times New Roman" w:cs="Times New Roman"/>
          <w:sz w:val="24"/>
          <w:szCs w:val="24"/>
        </w:rPr>
        <w:t>1 настоящей статьи, -</w:t>
      </w:r>
    </w:p>
    <w:p w14:paraId="12BDC9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четырех тысяч рублей; на должностных лиц - от тридцати тысяч до сорока тысяч рублей; на юридических лиц - от трехсот тысяч до пятисот тысяч рублей.</w:t>
      </w:r>
    </w:p>
    <w:p w14:paraId="15F0129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6065C5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w:t>
      </w:r>
      <w:r>
        <w:rPr>
          <w:rFonts w:ascii="Times New Roman" w:hAnsi="Times New Roman" w:cs="Times New Roman"/>
          <w:b/>
          <w:bCs/>
          <w:sz w:val="32"/>
          <w:szCs w:val="32"/>
        </w:rPr>
        <w:t xml:space="preserve">я 8.45. Невыполнение требований по оборудованию хозяйственных и иных объектов, расположенных в границах водоохранных зон, сооружениями, обеспечивающими охрану водных объектов от загрязнения, засорения, заиления и истощения вод (в ред. Федерального закона </w:t>
      </w:r>
      <w:hyperlink r:id="rId2704" w:history="1">
        <w:r>
          <w:rPr>
            <w:rFonts w:ascii="Times New Roman" w:hAnsi="Times New Roman" w:cs="Times New Roman"/>
            <w:b/>
            <w:bCs/>
            <w:sz w:val="32"/>
            <w:szCs w:val="32"/>
            <w:u w:val="single"/>
          </w:rPr>
          <w:t>от 21.10.2013 N 282-ФЗ</w:t>
        </w:r>
      </w:hyperlink>
      <w:r>
        <w:rPr>
          <w:rFonts w:ascii="Times New Roman" w:hAnsi="Times New Roman" w:cs="Times New Roman"/>
          <w:b/>
          <w:bCs/>
          <w:sz w:val="32"/>
          <w:szCs w:val="32"/>
        </w:rPr>
        <w:t>)</w:t>
      </w:r>
    </w:p>
    <w:p w14:paraId="2D121B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Невыполнение требований по оборудованию хозяйственных и иных объектов, расположенных в границах водоохранных зон, сооружениями, обеспечивающими охр</w:t>
      </w:r>
      <w:r>
        <w:rPr>
          <w:rFonts w:ascii="Times New Roman" w:hAnsi="Times New Roman" w:cs="Times New Roman"/>
          <w:sz w:val="24"/>
          <w:szCs w:val="24"/>
        </w:rPr>
        <w:t>ану водных объектов от загрязнения, засорения, заиления и истощения вод в соответствии с водным законодательством и законодательством в области охраны окружающей среды, в случаях, если такие требования установлены законом, -</w:t>
      </w:r>
    </w:p>
    <w:p w14:paraId="2AA39A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w:t>
      </w:r>
      <w:r>
        <w:rPr>
          <w:rFonts w:ascii="Times New Roman" w:hAnsi="Times New Roman" w:cs="Times New Roman"/>
          <w:sz w:val="24"/>
          <w:szCs w:val="24"/>
        </w:rPr>
        <w:t>ого штрафа на граждан в размере от трех тысяч до четырех тысяч рублей; на должностных лиц - от тридцати тысяч до сорока тысяч рублей; на юридических лиц - от пятисот тысяч до одного миллиона рублей.</w:t>
      </w:r>
    </w:p>
    <w:p w14:paraId="6172F0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Повторное в течение года совершение административного </w:t>
      </w:r>
      <w:r>
        <w:rPr>
          <w:rFonts w:ascii="Times New Roman" w:hAnsi="Times New Roman" w:cs="Times New Roman"/>
          <w:sz w:val="24"/>
          <w:szCs w:val="24"/>
        </w:rPr>
        <w:t>правонарушения, предусмотренного частью 1 настоящей статьи, -</w:t>
      </w:r>
    </w:p>
    <w:p w14:paraId="117A0F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четырех тысяч до пяти тысяч рублей; на должностных лиц - от сорока тысяч до пятидесяти тысяч рублей; на лиц, осуществляющих пред</w:t>
      </w:r>
      <w:r>
        <w:rPr>
          <w:rFonts w:ascii="Times New Roman" w:hAnsi="Times New Roman" w:cs="Times New Roman"/>
          <w:sz w:val="24"/>
          <w:szCs w:val="24"/>
        </w:rPr>
        <w:t>принимательскую деятельность без образования юридического лица, - от сорока тысяч до пятидесяти тысяч рублей или административное приостановление деятельности на срок до девяноста суток; на юридических лиц - от семисот тысяч до одного миллиона рублей или а</w:t>
      </w:r>
      <w:r>
        <w:rPr>
          <w:rFonts w:ascii="Times New Roman" w:hAnsi="Times New Roman" w:cs="Times New Roman"/>
          <w:sz w:val="24"/>
          <w:szCs w:val="24"/>
        </w:rPr>
        <w:t>дминистративное приостановление деятельности на срок до девяноста суток.</w:t>
      </w:r>
    </w:p>
    <w:p w14:paraId="12BACE5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38A525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8.45.1. Нарушение режима осуществления хозяйственной и иной деятельности в лесопарковом зеленом поясе (в ред. Федерального закона </w:t>
      </w:r>
      <w:hyperlink r:id="rId2705" w:history="1">
        <w:r>
          <w:rPr>
            <w:rFonts w:ascii="Times New Roman" w:hAnsi="Times New Roman" w:cs="Times New Roman"/>
            <w:b/>
            <w:bCs/>
            <w:sz w:val="32"/>
            <w:szCs w:val="32"/>
            <w:u w:val="single"/>
          </w:rPr>
          <w:t>от 03.07.2016 N 353-ФЗ</w:t>
        </w:r>
      </w:hyperlink>
      <w:r>
        <w:rPr>
          <w:rFonts w:ascii="Times New Roman" w:hAnsi="Times New Roman" w:cs="Times New Roman"/>
          <w:b/>
          <w:bCs/>
          <w:sz w:val="32"/>
          <w:szCs w:val="32"/>
        </w:rPr>
        <w:t>)</w:t>
      </w:r>
    </w:p>
    <w:p w14:paraId="0C85CE0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режима осуществления хозяйственной и иной деятельности в лесопарковом зеленом поясе -</w:t>
      </w:r>
    </w:p>
    <w:p w14:paraId="043E27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четырех тысяч до пяти тысяч руб</w:t>
      </w:r>
      <w:r>
        <w:rPr>
          <w:rFonts w:ascii="Times New Roman" w:hAnsi="Times New Roman" w:cs="Times New Roman"/>
          <w:sz w:val="24"/>
          <w:szCs w:val="24"/>
        </w:rPr>
        <w:t>лей; на должностных лиц - от двадцати тысяч до сорока тысяч рублей; на юридических лиц - от двухсот пятидесяти тысяч до пятисот тысяч рублей или административное приостановление деятельности на срок до девяноста суток.</w:t>
      </w:r>
    </w:p>
    <w:p w14:paraId="5F8AD3D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w:t>
      </w:r>
      <w:r>
        <w:rPr>
          <w:rFonts w:ascii="Times New Roman" w:hAnsi="Times New Roman" w:cs="Times New Roman"/>
          <w:sz w:val="24"/>
          <w:szCs w:val="24"/>
        </w:rPr>
        <w:t>нарушения, предусмотренные настоящей статьей, лица, осуществляющие предпринимательскую деятельность без образования юридического лица, несут административную ответственность как юридические лица.</w:t>
      </w:r>
    </w:p>
    <w:p w14:paraId="6BECF70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CCDBC4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8.46. Невыполнение или несвоевременное выполнение об</w:t>
      </w:r>
      <w:r>
        <w:rPr>
          <w:rFonts w:ascii="Times New Roman" w:hAnsi="Times New Roman" w:cs="Times New Roman"/>
          <w:b/>
          <w:bCs/>
          <w:sz w:val="32"/>
          <w:szCs w:val="32"/>
        </w:rPr>
        <w:t xml:space="preserve">язанности по подаче заявки на постановку на государственный учет объектов, оказывающих негативное воздействие на окружающую среду, представлению сведений для актуализации учетных сведений (в ред. Федерального закона </w:t>
      </w:r>
      <w:hyperlink r:id="rId2706" w:history="1">
        <w:r>
          <w:rPr>
            <w:rFonts w:ascii="Times New Roman" w:hAnsi="Times New Roman" w:cs="Times New Roman"/>
            <w:b/>
            <w:bCs/>
            <w:sz w:val="32"/>
            <w:szCs w:val="32"/>
            <w:u w:val="single"/>
          </w:rPr>
          <w:t>от 21.07.2014 N 219-ФЗ</w:t>
        </w:r>
      </w:hyperlink>
      <w:r>
        <w:rPr>
          <w:rFonts w:ascii="Times New Roman" w:hAnsi="Times New Roman" w:cs="Times New Roman"/>
          <w:b/>
          <w:bCs/>
          <w:sz w:val="32"/>
          <w:szCs w:val="32"/>
        </w:rPr>
        <w:t>)</w:t>
      </w:r>
    </w:p>
    <w:p w14:paraId="7BBCEF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Невыполнение или несвоевременное выполнение обязанности по подаче заявки на постановку на государственный учет объектов, оказывающих негативное воздействие на окружающую среду, представлен</w:t>
      </w:r>
      <w:r>
        <w:rPr>
          <w:rFonts w:ascii="Times New Roman" w:hAnsi="Times New Roman" w:cs="Times New Roman"/>
          <w:sz w:val="24"/>
          <w:szCs w:val="24"/>
        </w:rPr>
        <w:t>ию сведений для актуализации учетных сведений -</w:t>
      </w:r>
    </w:p>
    <w:p w14:paraId="1A4FDB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двадцати тысяч рублей; на юридических лиц - от тридцати тысяч до ста тысяч рублей.</w:t>
      </w:r>
    </w:p>
    <w:p w14:paraId="04A01F0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административное право</w:t>
      </w:r>
      <w:r>
        <w:rPr>
          <w:rFonts w:ascii="Times New Roman" w:hAnsi="Times New Roman" w:cs="Times New Roman"/>
          <w:sz w:val="24"/>
          <w:szCs w:val="24"/>
        </w:rPr>
        <w:t>нарушение, предусмотренное настоящей статьей, лицо, осуществляющее предпринимательскую деятельность без образования юридического лица, несет административную ответственность как юридическое лицо.</w:t>
      </w:r>
    </w:p>
    <w:p w14:paraId="0DD36D5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31690F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8.47. Осуществление хозяйственной и (или) иной деяте</w:t>
      </w:r>
      <w:r>
        <w:rPr>
          <w:rFonts w:ascii="Times New Roman" w:hAnsi="Times New Roman" w:cs="Times New Roman"/>
          <w:b/>
          <w:bCs/>
          <w:sz w:val="32"/>
          <w:szCs w:val="32"/>
        </w:rPr>
        <w:t xml:space="preserve">льности без комплексного экологического разрешения (в ред. Федерального закона </w:t>
      </w:r>
      <w:hyperlink r:id="rId2707" w:history="1">
        <w:r>
          <w:rPr>
            <w:rFonts w:ascii="Times New Roman" w:hAnsi="Times New Roman" w:cs="Times New Roman"/>
            <w:b/>
            <w:bCs/>
            <w:sz w:val="32"/>
            <w:szCs w:val="32"/>
            <w:u w:val="single"/>
          </w:rPr>
          <w:t>от 21.07.2014 N 219-ФЗ</w:t>
        </w:r>
      </w:hyperlink>
      <w:r>
        <w:rPr>
          <w:rFonts w:ascii="Times New Roman" w:hAnsi="Times New Roman" w:cs="Times New Roman"/>
          <w:b/>
          <w:bCs/>
          <w:sz w:val="32"/>
          <w:szCs w:val="32"/>
        </w:rPr>
        <w:t>)</w:t>
      </w:r>
    </w:p>
    <w:p w14:paraId="13C48F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Осуществление хозяйственной и (или) иной деятельности на объектах, ок</w:t>
      </w:r>
      <w:r>
        <w:rPr>
          <w:rFonts w:ascii="Times New Roman" w:hAnsi="Times New Roman" w:cs="Times New Roman"/>
          <w:sz w:val="24"/>
          <w:szCs w:val="24"/>
        </w:rPr>
        <w:t>азывающих негативное воздействие на окружающую среду, без комплексного экологического разрешения, если получение такого разрешения является обязательным, -</w:t>
      </w:r>
    </w:p>
    <w:p w14:paraId="76C7C2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четырех тысяч до десяти ты</w:t>
      </w:r>
      <w:r>
        <w:rPr>
          <w:rFonts w:ascii="Times New Roman" w:hAnsi="Times New Roman" w:cs="Times New Roman"/>
          <w:sz w:val="24"/>
          <w:szCs w:val="24"/>
        </w:rPr>
        <w:t>сяч рублей; на юридических лиц - от пятидесяти тысяч до ста тысяч рублей.</w:t>
      </w:r>
    </w:p>
    <w:p w14:paraId="687AA8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административное правонарушение, предусмотренное настоящей статьей, лицо, осуществляющее предпринимательскую деятельность без образования юридического лица, несет адми</w:t>
      </w:r>
      <w:r>
        <w:rPr>
          <w:rFonts w:ascii="Times New Roman" w:hAnsi="Times New Roman" w:cs="Times New Roman"/>
          <w:sz w:val="24"/>
          <w:szCs w:val="24"/>
        </w:rPr>
        <w:t>нистративную ответственность как юридическое лицо.</w:t>
      </w:r>
    </w:p>
    <w:p w14:paraId="449AC13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FF45B3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8.48. Несоблюдение требований к сохранению водных биологических ресурсов и среды их обитания (в ред. Федерального закона </w:t>
      </w:r>
      <w:hyperlink r:id="rId2708" w:history="1">
        <w:r>
          <w:rPr>
            <w:rFonts w:ascii="Times New Roman" w:hAnsi="Times New Roman" w:cs="Times New Roman"/>
            <w:b/>
            <w:bCs/>
            <w:sz w:val="32"/>
            <w:szCs w:val="32"/>
            <w:u w:val="single"/>
          </w:rPr>
          <w:t>от 27.12.2019 N 504-ФЗ</w:t>
        </w:r>
      </w:hyperlink>
      <w:r>
        <w:rPr>
          <w:rFonts w:ascii="Times New Roman" w:hAnsi="Times New Roman" w:cs="Times New Roman"/>
          <w:b/>
          <w:bCs/>
          <w:sz w:val="32"/>
          <w:szCs w:val="32"/>
        </w:rPr>
        <w:t>)</w:t>
      </w:r>
    </w:p>
    <w:p w14:paraId="5C5C11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Строительство, реконструкция, капитальный ремонт объектов капитального строительства, внедрение новых технологических процессов или осуществление иной деятельности, оказывающей неблагоприятное воздействие на водные биологи</w:t>
      </w:r>
      <w:r>
        <w:rPr>
          <w:rFonts w:ascii="Times New Roman" w:hAnsi="Times New Roman" w:cs="Times New Roman"/>
          <w:sz w:val="24"/>
          <w:szCs w:val="24"/>
        </w:rPr>
        <w:t>ческие ресурсы и среду их обитания, без применения мер по сохранению водных биологических ресурсов и среды их обитания, предусмотренных законодательством о рыболовстве и сохранении водных биологических ресурсов, -</w:t>
      </w:r>
    </w:p>
    <w:p w14:paraId="53253C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w:t>
      </w:r>
      <w:r>
        <w:rPr>
          <w:rFonts w:ascii="Times New Roman" w:hAnsi="Times New Roman" w:cs="Times New Roman"/>
          <w:sz w:val="24"/>
          <w:szCs w:val="24"/>
        </w:rPr>
        <w:t>на граждан в размере от трех тысяч до пяти тысяч рублей; на должностных лиц - от десяти тысяч до пятнадцати тысяч рублей; на юридических лиц - от ста тысяч до двухсот тысяч рублей.</w:t>
      </w:r>
    </w:p>
    <w:p w14:paraId="568520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Территориальное планирование, градостроительное зонирование, планировка </w:t>
      </w:r>
      <w:r>
        <w:rPr>
          <w:rFonts w:ascii="Times New Roman" w:hAnsi="Times New Roman" w:cs="Times New Roman"/>
          <w:sz w:val="24"/>
          <w:szCs w:val="24"/>
        </w:rPr>
        <w:t>территории, архитектурно-строительное проектирование, строительство, реконструкция, капитальный ремонт объектов капитального строительства, внедрение новых технологических процессов или осуществление иной деятельности, оказывающей неблагоприятное воздейств</w:t>
      </w:r>
      <w:r>
        <w:rPr>
          <w:rFonts w:ascii="Times New Roman" w:hAnsi="Times New Roman" w:cs="Times New Roman"/>
          <w:sz w:val="24"/>
          <w:szCs w:val="24"/>
        </w:rPr>
        <w:t>ие на водные биологические ресурсы и среду их обитания, без согласования с федеральным органом исполнительной власти в области рыболовства -</w:t>
      </w:r>
    </w:p>
    <w:p w14:paraId="4C32BE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w:t>
      </w:r>
      <w:r>
        <w:rPr>
          <w:rFonts w:ascii="Times New Roman" w:hAnsi="Times New Roman" w:cs="Times New Roman"/>
          <w:sz w:val="24"/>
          <w:szCs w:val="24"/>
        </w:rPr>
        <w:t>иц - от восьми тысяч до десяти тысяч рублей; на юридических лиц - от пятидесяти тысяч до ста тысяч рублей.</w:t>
      </w:r>
    </w:p>
    <w:p w14:paraId="51CF3F0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6B1C6F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8.49. Нарушение порядка ведения реестра недобросовестных водопользователей и участников аукциона на право заключения договора водопользования</w:t>
      </w:r>
      <w:r>
        <w:rPr>
          <w:rFonts w:ascii="Times New Roman" w:hAnsi="Times New Roman" w:cs="Times New Roman"/>
          <w:b/>
          <w:bCs/>
          <w:sz w:val="32"/>
          <w:szCs w:val="32"/>
        </w:rPr>
        <w:t xml:space="preserve"> (в ред. Федерального закона </w:t>
      </w:r>
      <w:hyperlink r:id="rId2709" w:history="1">
        <w:r>
          <w:rPr>
            <w:rFonts w:ascii="Times New Roman" w:hAnsi="Times New Roman" w:cs="Times New Roman"/>
            <w:b/>
            <w:bCs/>
            <w:sz w:val="32"/>
            <w:szCs w:val="32"/>
            <w:u w:val="single"/>
          </w:rPr>
          <w:t>от 04.11.2019 N 361-ФЗ</w:t>
        </w:r>
      </w:hyperlink>
      <w:r>
        <w:rPr>
          <w:rFonts w:ascii="Times New Roman" w:hAnsi="Times New Roman" w:cs="Times New Roman"/>
          <w:b/>
          <w:bCs/>
          <w:sz w:val="32"/>
          <w:szCs w:val="32"/>
        </w:rPr>
        <w:t>)</w:t>
      </w:r>
    </w:p>
    <w:p w14:paraId="3D2B8A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несвоевременное представление в федеральный орган исполнительной власти, уполномоченный на ведение ре</w:t>
      </w:r>
      <w:r>
        <w:rPr>
          <w:rFonts w:ascii="Times New Roman" w:hAnsi="Times New Roman" w:cs="Times New Roman"/>
          <w:sz w:val="24"/>
          <w:szCs w:val="24"/>
        </w:rPr>
        <w:t>естра недобросовестных водопользователей и участников аукциона на право заключения договора водопользования, информации, подлежащей включению в такой реестр, или представление недостоверной информации -</w:t>
      </w:r>
    </w:p>
    <w:p w14:paraId="4A69C8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w:t>
      </w:r>
      <w:r>
        <w:rPr>
          <w:rFonts w:ascii="Times New Roman" w:hAnsi="Times New Roman" w:cs="Times New Roman"/>
          <w:sz w:val="24"/>
          <w:szCs w:val="24"/>
        </w:rPr>
        <w:t>ных лиц в размере от десяти тысяч до пятнадцати тысяч рублей.</w:t>
      </w:r>
    </w:p>
    <w:p w14:paraId="5736B4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Включение заведомо недостоверной информации или невнесение информации в реестр недобросовестных водопользователей и участников аукциона на право заключения договора водопользования -</w:t>
      </w:r>
    </w:p>
    <w:p w14:paraId="68A539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w:t>
      </w:r>
      <w:r>
        <w:rPr>
          <w:rFonts w:ascii="Times New Roman" w:hAnsi="Times New Roman" w:cs="Times New Roman"/>
          <w:sz w:val="24"/>
          <w:szCs w:val="24"/>
        </w:rPr>
        <w:t>наложение административного штрафа на должностных лиц в размере от тридцати тысяч до сорока тысяч рублей.</w:t>
      </w:r>
    </w:p>
    <w:p w14:paraId="25AAFFB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C214DE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9. АДМИНИСТРАТИВНЫЕ ПРАВОНАРУШЕНИЯ В ПРОМЫШЛЕННОСТИ, СТРОИТЕЛЬСТВЕ И ЭНЕРГЕТИКЕ</w:t>
      </w:r>
    </w:p>
    <w:p w14:paraId="14B552E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B3A618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9.1. Нарушение требований промышленной безопасности или</w:t>
      </w:r>
      <w:r>
        <w:rPr>
          <w:rFonts w:ascii="Times New Roman" w:hAnsi="Times New Roman" w:cs="Times New Roman"/>
          <w:b/>
          <w:bCs/>
          <w:sz w:val="32"/>
          <w:szCs w:val="32"/>
        </w:rPr>
        <w:t xml:space="preserve"> условий лицензий на осуществление видов деятельности в области промышленной безопасности опасных производственных объектов</w:t>
      </w:r>
    </w:p>
    <w:p w14:paraId="59BC4A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требований промышленной безопасности или условий лицензий на осуществление видов деятельности в области промышленной бе</w:t>
      </w:r>
      <w:r>
        <w:rPr>
          <w:rFonts w:ascii="Times New Roman" w:hAnsi="Times New Roman" w:cs="Times New Roman"/>
          <w:sz w:val="24"/>
          <w:szCs w:val="24"/>
        </w:rPr>
        <w:t>зопасности опасных производственных объектов -</w:t>
      </w:r>
    </w:p>
    <w:p w14:paraId="277BC9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трех тысяч рублей; на должностных лиц - от двадцати тысяч до тридцати тысяч рублей или дисквалификацию на срок от шести месяцев д</w:t>
      </w:r>
      <w:r>
        <w:rPr>
          <w:rFonts w:ascii="Times New Roman" w:hAnsi="Times New Roman" w:cs="Times New Roman"/>
          <w:sz w:val="24"/>
          <w:szCs w:val="24"/>
        </w:rPr>
        <w:t xml:space="preserve">о одного года; на юридических лиц - от двухсот тысяч до трехсот тысяч рублей или административное приостановление деятельности на срок до девяноста суток. (в ред. Федерального закона </w:t>
      </w:r>
      <w:hyperlink r:id="rId2710"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w:t>
      </w:r>
    </w:p>
    <w:p w14:paraId="52FAEA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требований промышленной безопасности к получению, использованию, переработке, хранению, транспортировке, уничтожению и учету взрывчатых веществ на опасных производственных объектах -</w:t>
      </w:r>
    </w:p>
    <w:p w14:paraId="7EFDC0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w:t>
      </w:r>
      <w:r>
        <w:rPr>
          <w:rFonts w:ascii="Times New Roman" w:hAnsi="Times New Roman" w:cs="Times New Roman"/>
          <w:sz w:val="24"/>
          <w:szCs w:val="24"/>
        </w:rPr>
        <w:t>тивного штрафа на граждан в размере от четырех тысяч до пяти тысяч рублей; на должностных лиц - от тридцати тысяч до сорока тысяч рублей или дисквалификацию на срок от одного года до полутора лет; на юридических лиц - от трехсот тысяч до четырехсот тысяч р</w:t>
      </w:r>
      <w:r>
        <w:rPr>
          <w:rFonts w:ascii="Times New Roman" w:hAnsi="Times New Roman" w:cs="Times New Roman"/>
          <w:sz w:val="24"/>
          <w:szCs w:val="24"/>
        </w:rPr>
        <w:t xml:space="preserve">ублей или административное приостановление деятельности на срок до девяноста суток. (в ред. Федерального закона </w:t>
      </w:r>
      <w:hyperlink r:id="rId2711"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w:t>
      </w:r>
    </w:p>
    <w:p w14:paraId="67D01D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Грубое нарушение требований промышл</w:t>
      </w:r>
      <w:r>
        <w:rPr>
          <w:rFonts w:ascii="Times New Roman" w:hAnsi="Times New Roman" w:cs="Times New Roman"/>
          <w:sz w:val="24"/>
          <w:szCs w:val="24"/>
        </w:rPr>
        <w:t>енной безопасности или грубое нарушение условий лицензии на осуществление видов деятельности в области промышленной безопасности опасных производственных объектов -</w:t>
      </w:r>
    </w:p>
    <w:p w14:paraId="361955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сорока тысяч до п</w:t>
      </w:r>
      <w:r>
        <w:rPr>
          <w:rFonts w:ascii="Times New Roman" w:hAnsi="Times New Roman" w:cs="Times New Roman"/>
          <w:sz w:val="24"/>
          <w:szCs w:val="24"/>
        </w:rPr>
        <w:t xml:space="preserve">ятидесяти тысяч рублей или дисквалификацию на срок от одного года до двух лет; на юридических лиц - от пятисот тысяч до одного миллиона рублей или административное приостановление деятельности на срок до девяноста суток. (в ред. Федерального закона </w:t>
      </w:r>
      <w:hyperlink r:id="rId2712"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w:t>
      </w:r>
    </w:p>
    <w:p w14:paraId="04FE97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Дача заведомо ложного заключения экспертизы промышленной безопасности, если это действие не содержит уголовно наказуемого деяния, - (в ред. Федерального з</w:t>
      </w:r>
      <w:r>
        <w:rPr>
          <w:rFonts w:ascii="Times New Roman" w:hAnsi="Times New Roman" w:cs="Times New Roman"/>
          <w:sz w:val="24"/>
          <w:szCs w:val="24"/>
        </w:rPr>
        <w:t xml:space="preserve">акона </w:t>
      </w:r>
      <w:hyperlink r:id="rId2713" w:history="1">
        <w:r>
          <w:rPr>
            <w:rFonts w:ascii="Times New Roman" w:hAnsi="Times New Roman" w:cs="Times New Roman"/>
            <w:sz w:val="24"/>
            <w:szCs w:val="24"/>
            <w:u w:val="single"/>
          </w:rPr>
          <w:t>от 02.07.2013 N 186-ФЗ</w:t>
        </w:r>
      </w:hyperlink>
      <w:r>
        <w:rPr>
          <w:rFonts w:ascii="Times New Roman" w:hAnsi="Times New Roman" w:cs="Times New Roman"/>
          <w:sz w:val="24"/>
          <w:szCs w:val="24"/>
        </w:rPr>
        <w:t>)</w:t>
      </w:r>
    </w:p>
    <w:p w14:paraId="36053D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пятидесяти тысяч рублей или дисквалификацию на срок</w:t>
      </w:r>
      <w:r>
        <w:rPr>
          <w:rFonts w:ascii="Times New Roman" w:hAnsi="Times New Roman" w:cs="Times New Roman"/>
          <w:sz w:val="24"/>
          <w:szCs w:val="24"/>
        </w:rPr>
        <w:t xml:space="preserve"> от шести месяцев до двух лет; на юридических лиц - от трехсот тысяч до пятисот тысяч рублей. (в ред. Федерального закона </w:t>
      </w:r>
      <w:hyperlink r:id="rId2714" w:history="1">
        <w:r>
          <w:rPr>
            <w:rFonts w:ascii="Times New Roman" w:hAnsi="Times New Roman" w:cs="Times New Roman"/>
            <w:sz w:val="24"/>
            <w:szCs w:val="24"/>
            <w:u w:val="single"/>
          </w:rPr>
          <w:t>от 02.07.2013 N 186-ФЗ</w:t>
        </w:r>
      </w:hyperlink>
      <w:r>
        <w:rPr>
          <w:rFonts w:ascii="Times New Roman" w:hAnsi="Times New Roman" w:cs="Times New Roman"/>
          <w:sz w:val="24"/>
          <w:szCs w:val="24"/>
        </w:rPr>
        <w:t>)</w:t>
      </w:r>
    </w:p>
    <w:p w14:paraId="0214EA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777082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Под грубым н</w:t>
      </w:r>
      <w:r>
        <w:rPr>
          <w:rFonts w:ascii="Times New Roman" w:hAnsi="Times New Roman" w:cs="Times New Roman"/>
          <w:sz w:val="24"/>
          <w:szCs w:val="24"/>
        </w:rPr>
        <w:t>арушением требований промышленной безопасности опасных производственных объектов понимается нарушение требований промышленной безопасности, приведшее к возникновению непосредственной угрозы жизни или здоровью людей. Понятие грубого нарушения условий лиценз</w:t>
      </w:r>
      <w:r>
        <w:rPr>
          <w:rFonts w:ascii="Times New Roman" w:hAnsi="Times New Roman" w:cs="Times New Roman"/>
          <w:sz w:val="24"/>
          <w:szCs w:val="24"/>
        </w:rPr>
        <w:t xml:space="preserve">ий на осуществление видов деятельности в области промышленной безопасности опасных производственных объектов устанавливается Правительством Российской Федерации в отношении конкретного лицензируемого вида деятельности. (в ред. Федерального закона </w:t>
      </w:r>
      <w:hyperlink r:id="rId2715"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w:t>
      </w:r>
    </w:p>
    <w:p w14:paraId="3254CE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Для целей настоящей статьи под должностными лицами в организациях, не являющихся органами государственной власти, иными государственными органами, органами</w:t>
      </w:r>
      <w:r>
        <w:rPr>
          <w:rFonts w:ascii="Times New Roman" w:hAnsi="Times New Roman" w:cs="Times New Roman"/>
          <w:sz w:val="24"/>
          <w:szCs w:val="24"/>
        </w:rPr>
        <w:t xml:space="preserve"> местного самоуправления, государственными и муниципальными организациями, понимается лицо, осуществляющее полномочия единоличного исполнительного органа организации, а также лицо, выполняющее организационно-распорядительные или административно-хозяйственн</w:t>
      </w:r>
      <w:r>
        <w:rPr>
          <w:rFonts w:ascii="Times New Roman" w:hAnsi="Times New Roman" w:cs="Times New Roman"/>
          <w:sz w:val="24"/>
          <w:szCs w:val="24"/>
        </w:rPr>
        <w:t>ые функции в организации. В случае, когда полномочия единоличного исполнительного органа организации осуществляет юридическое лицо (управляющая организация), под должностным лицом понимается лицо, к должностным обязанностям которого относятся вопросы техни</w:t>
      </w:r>
      <w:r>
        <w:rPr>
          <w:rFonts w:ascii="Times New Roman" w:hAnsi="Times New Roman" w:cs="Times New Roman"/>
          <w:sz w:val="24"/>
          <w:szCs w:val="24"/>
        </w:rPr>
        <w:t>ческой политики и промышленной безопасности. В случае отсутствия такого лица в управляющей организации под должностным лицом понимается лицо, осуществляющее полномочия единоличного исполнительного органа управляющей организации. (в ред. Федерального закона</w:t>
      </w:r>
      <w:r>
        <w:rPr>
          <w:rFonts w:ascii="Times New Roman" w:hAnsi="Times New Roman" w:cs="Times New Roman"/>
          <w:sz w:val="24"/>
          <w:szCs w:val="24"/>
        </w:rPr>
        <w:t xml:space="preserve"> </w:t>
      </w:r>
      <w:hyperlink r:id="rId2716"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w:t>
      </w:r>
    </w:p>
    <w:p w14:paraId="7A8B91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За административные правонарушения, предусмотренные настоящей статьей, лица, осуществляющие предпринимательскую деятельность без образования юриди</w:t>
      </w:r>
      <w:r>
        <w:rPr>
          <w:rFonts w:ascii="Times New Roman" w:hAnsi="Times New Roman" w:cs="Times New Roman"/>
          <w:sz w:val="24"/>
          <w:szCs w:val="24"/>
        </w:rPr>
        <w:t xml:space="preserve">ческого лица, несут административную ответственность как юридические лица. (в ред. Федерального закона </w:t>
      </w:r>
      <w:hyperlink r:id="rId2717"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w:t>
      </w:r>
    </w:p>
    <w:p w14:paraId="57543D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Эксперты в области промышленной безопасности</w:t>
      </w:r>
      <w:r>
        <w:rPr>
          <w:rFonts w:ascii="Times New Roman" w:hAnsi="Times New Roman" w:cs="Times New Roman"/>
          <w:sz w:val="24"/>
          <w:szCs w:val="24"/>
        </w:rPr>
        <w:t xml:space="preserve">, совершившие при проведении экспертизы промышленной безопасности административные правонарушения, предусмотренные настоящей статьей, несут административную ответственность как должностные лица. (в ред. Федерального закона </w:t>
      </w:r>
      <w:hyperlink r:id="rId2718" w:history="1">
        <w:r>
          <w:rPr>
            <w:rFonts w:ascii="Times New Roman" w:hAnsi="Times New Roman" w:cs="Times New Roman"/>
            <w:sz w:val="24"/>
            <w:szCs w:val="24"/>
            <w:u w:val="single"/>
          </w:rPr>
          <w:t>от 02.07.2013 N 186-ФЗ</w:t>
        </w:r>
      </w:hyperlink>
      <w:r>
        <w:rPr>
          <w:rFonts w:ascii="Times New Roman" w:hAnsi="Times New Roman" w:cs="Times New Roman"/>
          <w:sz w:val="24"/>
          <w:szCs w:val="24"/>
        </w:rPr>
        <w:t>)</w:t>
      </w:r>
    </w:p>
    <w:p w14:paraId="55C66C7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83C35E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9.1.1. Нарушение требований к организации безопасного использования и содержания лифтов, подъемных платформ для инвалидов, пассажирских конвейеров (движущихся пешеходных доро</w:t>
      </w:r>
      <w:r>
        <w:rPr>
          <w:rFonts w:ascii="Times New Roman" w:hAnsi="Times New Roman" w:cs="Times New Roman"/>
          <w:b/>
          <w:bCs/>
          <w:sz w:val="32"/>
          <w:szCs w:val="32"/>
        </w:rPr>
        <w:t xml:space="preserve">жек) и эскалаторов, за исключением эскалаторов в метрополитенах (в ред. Федерального закона </w:t>
      </w:r>
      <w:hyperlink r:id="rId2719" w:history="1">
        <w:r>
          <w:rPr>
            <w:rFonts w:ascii="Times New Roman" w:hAnsi="Times New Roman" w:cs="Times New Roman"/>
            <w:b/>
            <w:bCs/>
            <w:sz w:val="32"/>
            <w:szCs w:val="32"/>
            <w:u w:val="single"/>
          </w:rPr>
          <w:t>от 06.03.2019 N 23-ФЗ</w:t>
        </w:r>
      </w:hyperlink>
      <w:r>
        <w:rPr>
          <w:rFonts w:ascii="Times New Roman" w:hAnsi="Times New Roman" w:cs="Times New Roman"/>
          <w:b/>
          <w:bCs/>
          <w:sz w:val="32"/>
          <w:szCs w:val="32"/>
        </w:rPr>
        <w:t>)</w:t>
      </w:r>
    </w:p>
    <w:p w14:paraId="78ED82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требований к организации безопасного использо</w:t>
      </w:r>
      <w:r>
        <w:rPr>
          <w:rFonts w:ascii="Times New Roman" w:hAnsi="Times New Roman" w:cs="Times New Roman"/>
          <w:sz w:val="24"/>
          <w:szCs w:val="24"/>
        </w:rPr>
        <w:t>вания и содержания лифтов, подъемных платформ для инвалидов, пассажирских конвейеров (движущихся пешеходных дорожек) и эскалаторов, за исключением эскалаторов в метрополитенах, кроме случаев, предусмотренных частью 2 настоящей статьи, -</w:t>
      </w:r>
    </w:p>
    <w:p w14:paraId="4AA1A0C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w:t>
      </w:r>
      <w:r>
        <w:rPr>
          <w:rFonts w:ascii="Times New Roman" w:hAnsi="Times New Roman" w:cs="Times New Roman"/>
          <w:sz w:val="24"/>
          <w:szCs w:val="24"/>
        </w:rPr>
        <w:t>министративного штрафа на должностных лиц в размере от двух тысяч до пяти тысяч рублей; на юридических лиц - от двадцати тысяч до сорока тысяч рублей.</w:t>
      </w:r>
    </w:p>
    <w:p w14:paraId="35A1DD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требований к обеспечению безопасности лифтов, подъемных платформ для инвалидов, пассажирских</w:t>
      </w:r>
      <w:r>
        <w:rPr>
          <w:rFonts w:ascii="Times New Roman" w:hAnsi="Times New Roman" w:cs="Times New Roman"/>
          <w:sz w:val="24"/>
          <w:szCs w:val="24"/>
        </w:rPr>
        <w:t xml:space="preserve"> конвейеров (движущихся пешеходных дорожек) и эскалаторов, за исключением эскалаторов в метрополитенах, создающее угрозу причинения вреда жизни или здоровью граждан либо возникновения аварии, -</w:t>
      </w:r>
    </w:p>
    <w:p w14:paraId="1DBBE8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w:t>
      </w:r>
      <w:r>
        <w:rPr>
          <w:rFonts w:ascii="Times New Roman" w:hAnsi="Times New Roman" w:cs="Times New Roman"/>
          <w:sz w:val="24"/>
          <w:szCs w:val="24"/>
        </w:rPr>
        <w:t xml:space="preserve"> от трех тысяч до пяти тысяч рублей; на должностных лиц - от двадцати тысяч до тридцати тысяч рублей или дисквалификацию на срок от одного года до полутора лет; на юридических лиц - от трехсот тысяч до трехсот пятидесяти тысяч рублей или административное п</w:t>
      </w:r>
      <w:r>
        <w:rPr>
          <w:rFonts w:ascii="Times New Roman" w:hAnsi="Times New Roman" w:cs="Times New Roman"/>
          <w:sz w:val="24"/>
          <w:szCs w:val="24"/>
        </w:rPr>
        <w:t>риостановление деятельности на срок до девяноста суток.</w:t>
      </w:r>
    </w:p>
    <w:p w14:paraId="4CC0E4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Под гражданами в абзаце втором части 2 настоящей статьи понимаются физические лица, выполняющие работы по монтажу, демонтажу, обслуживанию, включая аварийно-техническое обслуживание, лифт</w:t>
      </w:r>
      <w:r>
        <w:rPr>
          <w:rFonts w:ascii="Times New Roman" w:hAnsi="Times New Roman" w:cs="Times New Roman"/>
          <w:sz w:val="24"/>
          <w:szCs w:val="24"/>
        </w:rPr>
        <w:t>ов, подъемных платформ для инвалидов, пассажирских конвейеров (движущихся пешеходных дорожек) и эскалаторов, за исключением эскалаторов в метрополитенах, обслуживанию систем диспетчерского (операторского) контроля, ремонту, техническому освидетельствованию</w:t>
      </w:r>
      <w:r>
        <w:rPr>
          <w:rFonts w:ascii="Times New Roman" w:hAnsi="Times New Roman" w:cs="Times New Roman"/>
          <w:sz w:val="24"/>
          <w:szCs w:val="24"/>
        </w:rPr>
        <w:t xml:space="preserve"> и обследованию лифтов, подъемных платформ для инвалидов, пассажирских конвейеров (движущихся пешеходных дорожек) и эскалаторов, за исключением эскалаторов в метрополитенах.</w:t>
      </w:r>
    </w:p>
    <w:p w14:paraId="1EFF774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990D21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9.2. Нарушение требований к обеспечению безопасности гидротехнических соор</w:t>
      </w:r>
      <w:r>
        <w:rPr>
          <w:rFonts w:ascii="Times New Roman" w:hAnsi="Times New Roman" w:cs="Times New Roman"/>
          <w:b/>
          <w:bCs/>
          <w:sz w:val="32"/>
          <w:szCs w:val="32"/>
        </w:rPr>
        <w:t xml:space="preserve">ужений, установленных законодательством Российской Федерации (в ред. Федерального закона </w:t>
      </w:r>
      <w:hyperlink r:id="rId2720" w:history="1">
        <w:r>
          <w:rPr>
            <w:rFonts w:ascii="Times New Roman" w:hAnsi="Times New Roman" w:cs="Times New Roman"/>
            <w:b/>
            <w:bCs/>
            <w:sz w:val="32"/>
            <w:szCs w:val="32"/>
            <w:u w:val="single"/>
          </w:rPr>
          <w:t>от 28.12.2013 N 445-ФЗ</w:t>
        </w:r>
      </w:hyperlink>
      <w:r>
        <w:rPr>
          <w:rFonts w:ascii="Times New Roman" w:hAnsi="Times New Roman" w:cs="Times New Roman"/>
          <w:b/>
          <w:bCs/>
          <w:sz w:val="32"/>
          <w:szCs w:val="32"/>
        </w:rPr>
        <w:t>)</w:t>
      </w:r>
    </w:p>
    <w:p w14:paraId="53D78A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требований к обеспечению безопасности при проектир</w:t>
      </w:r>
      <w:r>
        <w:rPr>
          <w:rFonts w:ascii="Times New Roman" w:hAnsi="Times New Roman" w:cs="Times New Roman"/>
          <w:sz w:val="24"/>
          <w:szCs w:val="24"/>
        </w:rPr>
        <w:t xml:space="preserve">овании, строительстве, капитальном ремонте, эксплуатации, реконструкции, консервации и ликвидации гидротехнических сооружений - (в ред. Федерального закона </w:t>
      </w:r>
      <w:hyperlink r:id="rId2721" w:history="1">
        <w:r>
          <w:rPr>
            <w:rFonts w:ascii="Times New Roman" w:hAnsi="Times New Roman" w:cs="Times New Roman"/>
            <w:sz w:val="24"/>
            <w:szCs w:val="24"/>
            <w:u w:val="single"/>
          </w:rPr>
          <w:t>от 28.12.2013 N 445-</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0EF3BB6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одной тысячи пятисот рублей; на должностных лиц - от двух тысяч до трех тысяч рублей; на лиц, осуществляющих предпринимательскую деятельность без образования юридическ</w:t>
      </w:r>
      <w:r>
        <w:rPr>
          <w:rFonts w:ascii="Times New Roman" w:hAnsi="Times New Roman" w:cs="Times New Roman"/>
          <w:sz w:val="24"/>
          <w:szCs w:val="24"/>
        </w:rPr>
        <w:t>ого лица, - от двух тысяч до трех тысяч рублей или административное приостановление деятельности на срок до девяноста суток; на юридических лиц - от двадцати тысяч до тридцати тысяч рублей или административное приостановление деятельности на срок до девяно</w:t>
      </w:r>
      <w:r>
        <w:rPr>
          <w:rFonts w:ascii="Times New Roman" w:hAnsi="Times New Roman" w:cs="Times New Roman"/>
          <w:sz w:val="24"/>
          <w:szCs w:val="24"/>
        </w:rPr>
        <w:t xml:space="preserve">ста суток. (в ред. Федеральных законов </w:t>
      </w:r>
      <w:hyperlink r:id="rId2722"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272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769205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70B16E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w:t>
      </w:r>
      <w:r>
        <w:rPr>
          <w:rFonts w:ascii="Times New Roman" w:hAnsi="Times New Roman" w:cs="Times New Roman"/>
          <w:b/>
          <w:bCs/>
          <w:sz w:val="32"/>
          <w:szCs w:val="32"/>
        </w:rPr>
        <w:t>тья 9.3. Нарушение правил или норм эксплуатации тракторов, самоходных, дорожно-строительных и иных машин и оборудования</w:t>
      </w:r>
    </w:p>
    <w:p w14:paraId="5F7A7F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обеспечивающих безопасность жизни и здоровья людей, сохранность имущества, охрану окружающей среды правил или норм эксплуатаци</w:t>
      </w:r>
      <w:r>
        <w:rPr>
          <w:rFonts w:ascii="Times New Roman" w:hAnsi="Times New Roman" w:cs="Times New Roman"/>
          <w:sz w:val="24"/>
          <w:szCs w:val="24"/>
        </w:rPr>
        <w:t>и тракторов, самоходных, дорожно-строительных и иных машин, прицепов к ним, оборудования, надзор за техническим состоянием которых осуществляют органы, осуществляющие региональный государственный надзор в области технического состояния самоходных машин и д</w:t>
      </w:r>
      <w:r>
        <w:rPr>
          <w:rFonts w:ascii="Times New Roman" w:hAnsi="Times New Roman" w:cs="Times New Roman"/>
          <w:sz w:val="24"/>
          <w:szCs w:val="24"/>
        </w:rPr>
        <w:t xml:space="preserve">ругих видов техники, - (в ред. Федеральных законов </w:t>
      </w:r>
      <w:hyperlink r:id="rId2724" w:history="1">
        <w:r>
          <w:rPr>
            <w:rFonts w:ascii="Times New Roman" w:hAnsi="Times New Roman" w:cs="Times New Roman"/>
            <w:sz w:val="24"/>
            <w:szCs w:val="24"/>
            <w:u w:val="single"/>
          </w:rPr>
          <w:t>от 30.12.2008 N 309-ФЗ</w:t>
        </w:r>
      </w:hyperlink>
      <w:r>
        <w:rPr>
          <w:rFonts w:ascii="Times New Roman" w:hAnsi="Times New Roman" w:cs="Times New Roman"/>
          <w:sz w:val="24"/>
          <w:szCs w:val="24"/>
        </w:rPr>
        <w:t xml:space="preserve">, </w:t>
      </w:r>
      <w:hyperlink r:id="rId2725" w:history="1">
        <w:r>
          <w:rPr>
            <w:rFonts w:ascii="Times New Roman" w:hAnsi="Times New Roman" w:cs="Times New Roman"/>
            <w:sz w:val="24"/>
            <w:szCs w:val="24"/>
            <w:u w:val="single"/>
          </w:rPr>
          <w:t>от 23.06.2016 N 22</w:t>
        </w:r>
        <w:r>
          <w:rPr>
            <w:rFonts w:ascii="Times New Roman" w:hAnsi="Times New Roman" w:cs="Times New Roman"/>
            <w:sz w:val="24"/>
            <w:szCs w:val="24"/>
            <w:u w:val="single"/>
          </w:rPr>
          <w:t>2-ФЗ</w:t>
        </w:r>
      </w:hyperlink>
      <w:r>
        <w:rPr>
          <w:rFonts w:ascii="Times New Roman" w:hAnsi="Times New Roman" w:cs="Times New Roman"/>
          <w:sz w:val="24"/>
          <w:szCs w:val="24"/>
        </w:rPr>
        <w:t>)</w:t>
      </w:r>
    </w:p>
    <w:p w14:paraId="797CF4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одной тысячи рублей или лишение права управления транспортными средствами на срок от трех до шести месяцев; на должностных лиц - от трех тысяч до пяти тысяч рублей. (в ре</w:t>
      </w:r>
      <w:r>
        <w:rPr>
          <w:rFonts w:ascii="Times New Roman" w:hAnsi="Times New Roman" w:cs="Times New Roman"/>
          <w:sz w:val="24"/>
          <w:szCs w:val="24"/>
        </w:rPr>
        <w:t xml:space="preserve">д. Федерального закона </w:t>
      </w:r>
      <w:hyperlink r:id="rId2726" w:history="1">
        <w:r>
          <w:rPr>
            <w:rFonts w:ascii="Times New Roman" w:hAnsi="Times New Roman" w:cs="Times New Roman"/>
            <w:sz w:val="24"/>
            <w:szCs w:val="24"/>
            <w:u w:val="single"/>
          </w:rPr>
          <w:t>от 05.04.2021 N 71-ФЗ</w:t>
        </w:r>
      </w:hyperlink>
      <w:r>
        <w:rPr>
          <w:rFonts w:ascii="Times New Roman" w:hAnsi="Times New Roman" w:cs="Times New Roman"/>
          <w:sz w:val="24"/>
          <w:szCs w:val="24"/>
        </w:rPr>
        <w:t>)</w:t>
      </w:r>
    </w:p>
    <w:p w14:paraId="49B16BD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68422F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9.4. Нарушение обязательных требований в области строительства и применения строительных материалов (изделий) (в ред. Фе</w:t>
      </w:r>
      <w:r>
        <w:rPr>
          <w:rFonts w:ascii="Times New Roman" w:hAnsi="Times New Roman" w:cs="Times New Roman"/>
          <w:b/>
          <w:bCs/>
          <w:sz w:val="32"/>
          <w:szCs w:val="32"/>
        </w:rPr>
        <w:t xml:space="preserve">дерального закона </w:t>
      </w:r>
      <w:hyperlink r:id="rId2727" w:history="1">
        <w:r>
          <w:rPr>
            <w:rFonts w:ascii="Times New Roman" w:hAnsi="Times New Roman" w:cs="Times New Roman"/>
            <w:b/>
            <w:bCs/>
            <w:sz w:val="32"/>
            <w:szCs w:val="32"/>
            <w:u w:val="single"/>
          </w:rPr>
          <w:t>от 18.07.2011 N 237-ФЗ</w:t>
        </w:r>
      </w:hyperlink>
      <w:r>
        <w:rPr>
          <w:rFonts w:ascii="Times New Roman" w:hAnsi="Times New Roman" w:cs="Times New Roman"/>
          <w:b/>
          <w:bCs/>
          <w:sz w:val="32"/>
          <w:szCs w:val="32"/>
        </w:rPr>
        <w:t>)</w:t>
      </w:r>
    </w:p>
    <w:p w14:paraId="063DB5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требований технических регламентов, проектной документации, обязательных требований документов в области стандартизации</w:t>
      </w:r>
      <w:r>
        <w:rPr>
          <w:rFonts w:ascii="Times New Roman" w:hAnsi="Times New Roman" w:cs="Times New Roman"/>
          <w:sz w:val="24"/>
          <w:szCs w:val="24"/>
        </w:rPr>
        <w:t xml:space="preserve">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 строи</w:t>
      </w:r>
      <w:r>
        <w:rPr>
          <w:rFonts w:ascii="Times New Roman" w:hAnsi="Times New Roman" w:cs="Times New Roman"/>
          <w:sz w:val="24"/>
          <w:szCs w:val="24"/>
        </w:rPr>
        <w:t>тельстве, реконструкции или капитальном ремонте объектов капитального строительства, в том числе при применении строительных материалов (изделий), -</w:t>
      </w:r>
    </w:p>
    <w:p w14:paraId="0865AE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одной тысячи до двух т</w:t>
      </w:r>
      <w:r>
        <w:rPr>
          <w:rFonts w:ascii="Times New Roman" w:hAnsi="Times New Roman" w:cs="Times New Roman"/>
          <w:sz w:val="24"/>
          <w:szCs w:val="24"/>
        </w:rPr>
        <w:t>ысяч рублей; на должностных лиц - от двадцати тысяч до тридцати тысяч рублей; на юридических лиц - от ста тысяч до трехсот тысяч рублей.</w:t>
      </w:r>
    </w:p>
    <w:p w14:paraId="3FDE7C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Действия, предусмотренные частью 1 настоящей статьи, которые повлекли отступление от проектных значений параметров з</w:t>
      </w:r>
      <w:r>
        <w:rPr>
          <w:rFonts w:ascii="Times New Roman" w:hAnsi="Times New Roman" w:cs="Times New Roman"/>
          <w:sz w:val="24"/>
          <w:szCs w:val="24"/>
        </w:rPr>
        <w:t>даний и сооружений, затрагивают конструктивные и другие характеристики надежности и безопасности объектов капитального строительства и (или) их частей или безопасность строительных конструкций, участков сетей инженерно-технического обеспечения, либо которы</w:t>
      </w:r>
      <w:r>
        <w:rPr>
          <w:rFonts w:ascii="Times New Roman" w:hAnsi="Times New Roman" w:cs="Times New Roman"/>
          <w:sz w:val="24"/>
          <w:szCs w:val="24"/>
        </w:rPr>
        <w:t>е повлекли причинение вреда жизни или здоровью граждан, имуществу физических или юридических лиц, государственному или муниципальному имуществу, окружающей среде, жизни или здоровью животных и растений, либо которые создали угрозу причинения вреда жизни ил</w:t>
      </w:r>
      <w:r>
        <w:rPr>
          <w:rFonts w:ascii="Times New Roman" w:hAnsi="Times New Roman" w:cs="Times New Roman"/>
          <w:sz w:val="24"/>
          <w:szCs w:val="24"/>
        </w:rPr>
        <w:t>и здоровью граждан, окружающей среде, жизни или здоровью животных и растений, -</w:t>
      </w:r>
    </w:p>
    <w:p w14:paraId="555831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двух тысяч до четырех тысяч рублей; на должностных лиц - от тридцати тысяч до тридцати пяти тысяч рублей; на л</w:t>
      </w:r>
      <w:r>
        <w:rPr>
          <w:rFonts w:ascii="Times New Roman" w:hAnsi="Times New Roman" w:cs="Times New Roman"/>
          <w:sz w:val="24"/>
          <w:szCs w:val="24"/>
        </w:rPr>
        <w:t>иц, осуществляющих предпринимательскую деятельность без образования юридического лица, - от тридцати пяти тысяч до сорока тысяч рублей либо административное приостановление деятельности на срок до шестидесяти суток; на юридических лиц - от трехсот тысяч до</w:t>
      </w:r>
      <w:r>
        <w:rPr>
          <w:rFonts w:ascii="Times New Roman" w:hAnsi="Times New Roman" w:cs="Times New Roman"/>
          <w:sz w:val="24"/>
          <w:szCs w:val="24"/>
        </w:rPr>
        <w:t xml:space="preserve"> шестисот тысяч рублей либо административное приостановление деятельности на срок до шестидесяти суток.</w:t>
      </w:r>
    </w:p>
    <w:p w14:paraId="33661A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Повторное совершение административного правонарушения, предусмотренного частью 2 настоящей статьи, - (в ред. Федерального закона </w:t>
      </w:r>
      <w:hyperlink r:id="rId2728"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6F24A6A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четырех тысяч до пяти тысяч рублей; на должностных лиц - от тридцати пяти тысяч до сорока пяти тысяч р</w:t>
      </w:r>
      <w:r>
        <w:rPr>
          <w:rFonts w:ascii="Times New Roman" w:hAnsi="Times New Roman" w:cs="Times New Roman"/>
          <w:sz w:val="24"/>
          <w:szCs w:val="24"/>
        </w:rPr>
        <w:t>ублей; на лиц, осуществляющих предпринимательскую деятельность без образования юридического лица, - от сорока тысяч до пятидесяти тысяч рублей либо административное приостановление деятельности на срок до девяноста суток; на юридических лиц - от семисот ты</w:t>
      </w:r>
      <w:r>
        <w:rPr>
          <w:rFonts w:ascii="Times New Roman" w:hAnsi="Times New Roman" w:cs="Times New Roman"/>
          <w:sz w:val="24"/>
          <w:szCs w:val="24"/>
        </w:rPr>
        <w:t>сяч до одного миллиона рублей либо административное приостановление деятельности на срок до девяноста суток.</w:t>
      </w:r>
    </w:p>
    <w:p w14:paraId="6C1B493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DD47AF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9.5. Нарушение установленного порядка строительства, реконструкции, капитального ремонта объекта капитального строительства, ввода его в эк</w:t>
      </w:r>
      <w:r>
        <w:rPr>
          <w:rFonts w:ascii="Times New Roman" w:hAnsi="Times New Roman" w:cs="Times New Roman"/>
          <w:b/>
          <w:bCs/>
          <w:sz w:val="32"/>
          <w:szCs w:val="32"/>
        </w:rPr>
        <w:t xml:space="preserve">сплуатацию (в ред. Федерального закона </w:t>
      </w:r>
      <w:hyperlink r:id="rId2729" w:history="1">
        <w:r>
          <w:rPr>
            <w:rFonts w:ascii="Times New Roman" w:hAnsi="Times New Roman" w:cs="Times New Roman"/>
            <w:b/>
            <w:bCs/>
            <w:sz w:val="32"/>
            <w:szCs w:val="32"/>
            <w:u w:val="single"/>
          </w:rPr>
          <w:t>от 18.12.2006 N 232-ФЗ</w:t>
        </w:r>
      </w:hyperlink>
      <w:r>
        <w:rPr>
          <w:rFonts w:ascii="Times New Roman" w:hAnsi="Times New Roman" w:cs="Times New Roman"/>
          <w:b/>
          <w:bCs/>
          <w:sz w:val="32"/>
          <w:szCs w:val="32"/>
        </w:rPr>
        <w:t>)</w:t>
      </w:r>
    </w:p>
    <w:p w14:paraId="0B7DB0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Строительство, реконструкция объектов капитального строительства без разрешения на строительство в случае,</w:t>
      </w:r>
      <w:r>
        <w:rPr>
          <w:rFonts w:ascii="Times New Roman" w:hAnsi="Times New Roman" w:cs="Times New Roman"/>
          <w:sz w:val="24"/>
          <w:szCs w:val="24"/>
        </w:rPr>
        <w:t xml:space="preserve"> если для осуществления строительства, реконструкции объектов капитального строительства предусмотрено получение разрешений на строительство, - (в ред. Федерального закона </w:t>
      </w:r>
      <w:hyperlink r:id="rId2730" w:history="1">
        <w:r>
          <w:rPr>
            <w:rFonts w:ascii="Times New Roman" w:hAnsi="Times New Roman" w:cs="Times New Roman"/>
            <w:sz w:val="24"/>
            <w:szCs w:val="24"/>
            <w:u w:val="single"/>
          </w:rPr>
          <w:t>от 1</w:t>
        </w:r>
        <w:r>
          <w:rPr>
            <w:rFonts w:ascii="Times New Roman" w:hAnsi="Times New Roman" w:cs="Times New Roman"/>
            <w:sz w:val="24"/>
            <w:szCs w:val="24"/>
            <w:u w:val="single"/>
          </w:rPr>
          <w:t>8.07.2011 N 243-ФЗ</w:t>
        </w:r>
      </w:hyperlink>
      <w:r>
        <w:rPr>
          <w:rFonts w:ascii="Times New Roman" w:hAnsi="Times New Roman" w:cs="Times New Roman"/>
          <w:sz w:val="24"/>
          <w:szCs w:val="24"/>
        </w:rPr>
        <w:t>)</w:t>
      </w:r>
    </w:p>
    <w:p w14:paraId="6FE8A1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двух тысяч до пяти тысяч рублей; на должностных лиц - от двадцати тысяч до пятидесяти тысяч рублей; на лиц, осуществляющих предпринимательскую деятельность без образов</w:t>
      </w:r>
      <w:r>
        <w:rPr>
          <w:rFonts w:ascii="Times New Roman" w:hAnsi="Times New Roman" w:cs="Times New Roman"/>
          <w:sz w:val="24"/>
          <w:szCs w:val="24"/>
        </w:rPr>
        <w:t xml:space="preserve">ания юридического лица, - от двадцати тысяч до пятидесяти тысяч рублей или административное приостановление их деятельности на срок до девяноста суток; на юридических лиц - от пятисот тысяч до одного миллиона рублей или административное приостановление их </w:t>
      </w:r>
      <w:r>
        <w:rPr>
          <w:rFonts w:ascii="Times New Roman" w:hAnsi="Times New Roman" w:cs="Times New Roman"/>
          <w:sz w:val="24"/>
          <w:szCs w:val="24"/>
        </w:rPr>
        <w:t xml:space="preserve">деятельности на срок до девяноста суток. (в ред. Федерального закона </w:t>
      </w:r>
      <w:hyperlink r:id="rId273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A7A09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сроков направления в уполномоченные на осуществление государствен</w:t>
      </w:r>
      <w:r>
        <w:rPr>
          <w:rFonts w:ascii="Times New Roman" w:hAnsi="Times New Roman" w:cs="Times New Roman"/>
          <w:sz w:val="24"/>
          <w:szCs w:val="24"/>
        </w:rPr>
        <w:t>ного строительного надзора федеральный орган исполнительной власти, Государственную корпорацию по атомной энергии "Росатом", орган исполнительной власти субъекта Российской Федерации извещения о начале строительства, реконструкции объектов капитального стр</w:t>
      </w:r>
      <w:r>
        <w:rPr>
          <w:rFonts w:ascii="Times New Roman" w:hAnsi="Times New Roman" w:cs="Times New Roman"/>
          <w:sz w:val="24"/>
          <w:szCs w:val="24"/>
        </w:rPr>
        <w:t>оительства или неуведомление уполномоченных на осуществление государственного строительного надзора федерального органа исполнительной власти, Государственной корпорации по атомной энергии "Росатом", органа исполнительной власти субъекта Российской Федерац</w:t>
      </w:r>
      <w:r>
        <w:rPr>
          <w:rFonts w:ascii="Times New Roman" w:hAnsi="Times New Roman" w:cs="Times New Roman"/>
          <w:sz w:val="24"/>
          <w:szCs w:val="24"/>
        </w:rPr>
        <w:t xml:space="preserve">ии о сроках завершения работ, которые подлежат проверке, - (в ред. Федерального закона </w:t>
      </w:r>
      <w:hyperlink r:id="rId2732" w:history="1">
        <w:r>
          <w:rPr>
            <w:rFonts w:ascii="Times New Roman" w:hAnsi="Times New Roman" w:cs="Times New Roman"/>
            <w:sz w:val="24"/>
            <w:szCs w:val="24"/>
            <w:u w:val="single"/>
          </w:rPr>
          <w:t>от 29.07.2017 N 263-ФЗ</w:t>
        </w:r>
      </w:hyperlink>
      <w:r>
        <w:rPr>
          <w:rFonts w:ascii="Times New Roman" w:hAnsi="Times New Roman" w:cs="Times New Roman"/>
          <w:sz w:val="24"/>
          <w:szCs w:val="24"/>
        </w:rPr>
        <w:t>)</w:t>
      </w:r>
    </w:p>
    <w:p w14:paraId="46D74B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w:t>
      </w:r>
      <w:r>
        <w:rPr>
          <w:rFonts w:ascii="Times New Roman" w:hAnsi="Times New Roman" w:cs="Times New Roman"/>
          <w:sz w:val="24"/>
          <w:szCs w:val="24"/>
        </w:rPr>
        <w:t>от пятисот до одной тысячи рублей; на должностных лиц - от десяти тысяч до тридцати тысяч рублей; на лиц, осуществляющих предпринимательскую деятельность без образования юридического лица, - от десяти тысяч до сорока тысяч рублей; на юридических лиц - от с</w:t>
      </w:r>
      <w:r>
        <w:rPr>
          <w:rFonts w:ascii="Times New Roman" w:hAnsi="Times New Roman" w:cs="Times New Roman"/>
          <w:sz w:val="24"/>
          <w:szCs w:val="24"/>
        </w:rPr>
        <w:t xml:space="preserve">та тысяч до трехсот тысяч рублей. (в ред. Федеральных законов </w:t>
      </w:r>
      <w:hyperlink r:id="rId273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734" w:history="1">
        <w:r>
          <w:rPr>
            <w:rFonts w:ascii="Times New Roman" w:hAnsi="Times New Roman" w:cs="Times New Roman"/>
            <w:sz w:val="24"/>
            <w:szCs w:val="24"/>
            <w:u w:val="single"/>
          </w:rPr>
          <w:t>от 18.</w:t>
        </w:r>
        <w:r>
          <w:rPr>
            <w:rFonts w:ascii="Times New Roman" w:hAnsi="Times New Roman" w:cs="Times New Roman"/>
            <w:sz w:val="24"/>
            <w:szCs w:val="24"/>
            <w:u w:val="single"/>
          </w:rPr>
          <w:t>07.2011 N 243-ФЗ</w:t>
        </w:r>
      </w:hyperlink>
      <w:r>
        <w:rPr>
          <w:rFonts w:ascii="Times New Roman" w:hAnsi="Times New Roman" w:cs="Times New Roman"/>
          <w:sz w:val="24"/>
          <w:szCs w:val="24"/>
        </w:rPr>
        <w:t>)</w:t>
      </w:r>
    </w:p>
    <w:p w14:paraId="4C7C210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Продолжение работ до составления актов об устранении выявленных уполномоченными на осуществление государственного строительного надзора федеральным органом исполнительной власти, Государственной корпорацией по атомной энергии "Росат</w:t>
      </w:r>
      <w:r>
        <w:rPr>
          <w:rFonts w:ascii="Times New Roman" w:hAnsi="Times New Roman" w:cs="Times New Roman"/>
          <w:sz w:val="24"/>
          <w:szCs w:val="24"/>
        </w:rPr>
        <w:t xml:space="preserve">ом", органами исполнительной власти субъектов Российской Федерации недостатков при строительстве, реконструкции, капитальном ремонте объектов капитального строительства - (в ред. Федерального закона </w:t>
      </w:r>
      <w:hyperlink r:id="rId2735" w:history="1">
        <w:r>
          <w:rPr>
            <w:rFonts w:ascii="Times New Roman" w:hAnsi="Times New Roman" w:cs="Times New Roman"/>
            <w:sz w:val="24"/>
            <w:szCs w:val="24"/>
            <w:u w:val="single"/>
          </w:rPr>
          <w:t>от 29.07.2017 N 263-ФЗ</w:t>
        </w:r>
      </w:hyperlink>
      <w:r>
        <w:rPr>
          <w:rFonts w:ascii="Times New Roman" w:hAnsi="Times New Roman" w:cs="Times New Roman"/>
          <w:sz w:val="24"/>
          <w:szCs w:val="24"/>
        </w:rPr>
        <w:t>)</w:t>
      </w:r>
    </w:p>
    <w:p w14:paraId="510BA0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пяти тысяч рублей; на должностных лиц - от десяти тысяч до тридцати тысяч рублей; на лиц, осуществляющих предпринимательскую д</w:t>
      </w:r>
      <w:r>
        <w:rPr>
          <w:rFonts w:ascii="Times New Roman" w:hAnsi="Times New Roman" w:cs="Times New Roman"/>
          <w:sz w:val="24"/>
          <w:szCs w:val="24"/>
        </w:rPr>
        <w:t>еятельность без образования юридического лица, - от десяти тысяч до сорока тысяч рублей или административное приостановление их деятельности на срок до девяноста суток; на юридических лиц - от пятидесяти тысяч до ста тысяч рублей или административное приос</w:t>
      </w:r>
      <w:r>
        <w:rPr>
          <w:rFonts w:ascii="Times New Roman" w:hAnsi="Times New Roman" w:cs="Times New Roman"/>
          <w:sz w:val="24"/>
          <w:szCs w:val="24"/>
        </w:rPr>
        <w:t xml:space="preserve">тановление их деятельности на срок до девяноста суток. (в ред. Федерального закона </w:t>
      </w:r>
      <w:hyperlink r:id="rId273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62C2AD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Выдача разрешения на ввод объекта в эксплуатацию при отсутстви</w:t>
      </w:r>
      <w:r>
        <w:rPr>
          <w:rFonts w:ascii="Times New Roman" w:hAnsi="Times New Roman" w:cs="Times New Roman"/>
          <w:sz w:val="24"/>
          <w:szCs w:val="24"/>
        </w:rPr>
        <w:t>и заключений уполномоченных на осуществление государственного строительного надзора федерального органа исполнительной власти, Государственной корпорации по атомной энергии "Росатом", органа исполнительной власти субъекта Российской Федерации в случае, есл</w:t>
      </w:r>
      <w:r>
        <w:rPr>
          <w:rFonts w:ascii="Times New Roman" w:hAnsi="Times New Roman" w:cs="Times New Roman"/>
          <w:sz w:val="24"/>
          <w:szCs w:val="24"/>
        </w:rPr>
        <w:t xml:space="preserve">и при строительстве, реконструкции объекта капитального строительства законодательством Российской Федерации о градостроительной деятельности предусмотрено осуществление государственного строительного надзора, - (в ред. Федеральных законов </w:t>
      </w:r>
      <w:hyperlink r:id="rId2737" w:history="1">
        <w:r>
          <w:rPr>
            <w:rFonts w:ascii="Times New Roman" w:hAnsi="Times New Roman" w:cs="Times New Roman"/>
            <w:sz w:val="24"/>
            <w:szCs w:val="24"/>
            <w:u w:val="single"/>
          </w:rPr>
          <w:t>от 18.07.2011 N 243-ФЗ</w:t>
        </w:r>
      </w:hyperlink>
      <w:r>
        <w:rPr>
          <w:rFonts w:ascii="Times New Roman" w:hAnsi="Times New Roman" w:cs="Times New Roman"/>
          <w:sz w:val="24"/>
          <w:szCs w:val="24"/>
        </w:rPr>
        <w:t xml:space="preserve">, </w:t>
      </w:r>
      <w:hyperlink r:id="rId2738" w:history="1">
        <w:r>
          <w:rPr>
            <w:rFonts w:ascii="Times New Roman" w:hAnsi="Times New Roman" w:cs="Times New Roman"/>
            <w:sz w:val="24"/>
            <w:szCs w:val="24"/>
            <w:u w:val="single"/>
          </w:rPr>
          <w:t>от 29.07.2017 N 263-ФЗ</w:t>
        </w:r>
      </w:hyperlink>
      <w:r>
        <w:rPr>
          <w:rFonts w:ascii="Times New Roman" w:hAnsi="Times New Roman" w:cs="Times New Roman"/>
          <w:sz w:val="24"/>
          <w:szCs w:val="24"/>
        </w:rPr>
        <w:t>)</w:t>
      </w:r>
    </w:p>
    <w:p w14:paraId="2774F3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w:t>
      </w:r>
      <w:r>
        <w:rPr>
          <w:rFonts w:ascii="Times New Roman" w:hAnsi="Times New Roman" w:cs="Times New Roman"/>
          <w:sz w:val="24"/>
          <w:szCs w:val="24"/>
        </w:rPr>
        <w:t xml:space="preserve">ц в размере от двадцати тысяч до пятидесяти тысяч рублей. (в ред. Федерального закона </w:t>
      </w:r>
      <w:hyperlink r:id="rId273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CB5A8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Эксплуатация объекта капитального строительства без разреше</w:t>
      </w:r>
      <w:r>
        <w:rPr>
          <w:rFonts w:ascii="Times New Roman" w:hAnsi="Times New Roman" w:cs="Times New Roman"/>
          <w:sz w:val="24"/>
          <w:szCs w:val="24"/>
        </w:rPr>
        <w:t>ния на ввод его в эксплуатацию, за исключением случаев, если для осуществления строительства, реконструкции, капитального ремонта объектов капитального строительства не требуется выдача разрешения на строительство, -</w:t>
      </w:r>
    </w:p>
    <w:p w14:paraId="701BFE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w:t>
      </w:r>
      <w:r>
        <w:rPr>
          <w:rFonts w:ascii="Times New Roman" w:hAnsi="Times New Roman" w:cs="Times New Roman"/>
          <w:sz w:val="24"/>
          <w:szCs w:val="24"/>
        </w:rPr>
        <w:t xml:space="preserve">фа на граждан в размере от двух тысяч до пяти тысяч рублей; на должностных лиц - от двадцати тысяч до пятидесяти тысяч рублей; на юридических лиц - от пятисот тысяч до одного миллиона рублей. (в ред. Федерального закона </w:t>
      </w:r>
      <w:hyperlink r:id="rId2740" w:history="1">
        <w:r>
          <w:rPr>
            <w:rFonts w:ascii="Times New Roman" w:hAnsi="Times New Roman" w:cs="Times New Roman"/>
            <w:sz w:val="24"/>
            <w:szCs w:val="24"/>
            <w:u w:val="single"/>
          </w:rPr>
          <w:t>от 26.07.2019 N 222-ФЗ</w:t>
        </w:r>
      </w:hyperlink>
      <w:r>
        <w:rPr>
          <w:rFonts w:ascii="Times New Roman" w:hAnsi="Times New Roman" w:cs="Times New Roman"/>
          <w:sz w:val="24"/>
          <w:szCs w:val="24"/>
        </w:rPr>
        <w:t>)</w:t>
      </w:r>
    </w:p>
    <w:p w14:paraId="7D09DF9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ED4D3F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9.5.1. Выполнение работ по инженерным изысканиям, по подготовке проектной документации, по строительству, реконструкции, капитальному ремонту объектов капитального строительства </w:t>
      </w:r>
      <w:r>
        <w:rPr>
          <w:rFonts w:ascii="Times New Roman" w:hAnsi="Times New Roman" w:cs="Times New Roman"/>
          <w:b/>
          <w:bCs/>
          <w:sz w:val="32"/>
          <w:szCs w:val="32"/>
        </w:rPr>
        <w:t>лицом, не являющимся членом саморегулируемой организации в области инженерных изысканий, архитектурно-строительного проектирования или строительства, реконструкции, капитального ремонта объектов капитального строительства, или с нарушением требований, уста</w:t>
      </w:r>
      <w:r>
        <w:rPr>
          <w:rFonts w:ascii="Times New Roman" w:hAnsi="Times New Roman" w:cs="Times New Roman"/>
          <w:b/>
          <w:bCs/>
          <w:sz w:val="32"/>
          <w:szCs w:val="32"/>
        </w:rPr>
        <w:t xml:space="preserve">новленных законодательством о градостроительной деятельности, к лицам, имеющим право на выполнение таких работ по соответствующему договору, заключенному с использованием конкурентных способов заключения договоров (в ред. Федерального закона </w:t>
      </w:r>
      <w:hyperlink r:id="rId2741" w:history="1">
        <w:r>
          <w:rPr>
            <w:rFonts w:ascii="Times New Roman" w:hAnsi="Times New Roman" w:cs="Times New Roman"/>
            <w:b/>
            <w:bCs/>
            <w:sz w:val="32"/>
            <w:szCs w:val="32"/>
            <w:u w:val="single"/>
          </w:rPr>
          <w:t>от 03.07.2016 N 372-ФЗ</w:t>
        </w:r>
      </w:hyperlink>
      <w:r>
        <w:rPr>
          <w:rFonts w:ascii="Times New Roman" w:hAnsi="Times New Roman" w:cs="Times New Roman"/>
          <w:b/>
          <w:bCs/>
          <w:sz w:val="32"/>
          <w:szCs w:val="32"/>
        </w:rPr>
        <w:t>)</w:t>
      </w:r>
    </w:p>
    <w:p w14:paraId="45D498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Выполнение работ по инженерным изысканиям, по подготовке проектной документации, по строительству, реконструкции, капитальному ремонту объектов капитального ст</w:t>
      </w:r>
      <w:r>
        <w:rPr>
          <w:rFonts w:ascii="Times New Roman" w:hAnsi="Times New Roman" w:cs="Times New Roman"/>
          <w:sz w:val="24"/>
          <w:szCs w:val="24"/>
        </w:rPr>
        <w:t>роительства лицом, не являющимся членом саморегулируемой организации в области инженерных изысканий, архитектурно-строительного проектирования или строительства, реконструкции, капитального ремонта объектов капитального строительства, если для выполнения т</w:t>
      </w:r>
      <w:r>
        <w:rPr>
          <w:rFonts w:ascii="Times New Roman" w:hAnsi="Times New Roman" w:cs="Times New Roman"/>
          <w:sz w:val="24"/>
          <w:szCs w:val="24"/>
        </w:rPr>
        <w:t>аких работ членство в такой саморегулируемой организации является обязательным, -</w:t>
      </w:r>
    </w:p>
    <w:p w14:paraId="07F104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сорока тысяч до пятидесяти тысяч рублей.</w:t>
      </w:r>
    </w:p>
    <w:p w14:paraId="4438281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юридическим лицом или индивидуальным предпринимателем требований,</w:t>
      </w:r>
      <w:r>
        <w:rPr>
          <w:rFonts w:ascii="Times New Roman" w:hAnsi="Times New Roman" w:cs="Times New Roman"/>
          <w:sz w:val="24"/>
          <w:szCs w:val="24"/>
        </w:rPr>
        <w:t xml:space="preserve"> установленных законодательством о градостроительной деятельности, к лицам, имеющим право на выполнение инженерных изысканий, осуществление подготовки проектной документации, строительства, реконструкции, капитального ремонта объектов капитального строител</w:t>
      </w:r>
      <w:r>
        <w:rPr>
          <w:rFonts w:ascii="Times New Roman" w:hAnsi="Times New Roman" w:cs="Times New Roman"/>
          <w:sz w:val="24"/>
          <w:szCs w:val="24"/>
        </w:rPr>
        <w:t>ьства по договорам о выполнении инженерных изысканий, подготовке проектной документации, строительстве, реконструкции, капитальном ремонте объектов капитального строительства, заключенным с использованием конкурентных способов определения поставщиков (подр</w:t>
      </w:r>
      <w:r>
        <w:rPr>
          <w:rFonts w:ascii="Times New Roman" w:hAnsi="Times New Roman" w:cs="Times New Roman"/>
          <w:sz w:val="24"/>
          <w:szCs w:val="24"/>
        </w:rPr>
        <w:t>ядчиков, исполнителей)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законодательством Российской Федерации о закупках товаров, рабо</w:t>
      </w:r>
      <w:r>
        <w:rPr>
          <w:rFonts w:ascii="Times New Roman" w:hAnsi="Times New Roman" w:cs="Times New Roman"/>
          <w:sz w:val="24"/>
          <w:szCs w:val="24"/>
        </w:rPr>
        <w:t>т, услуг отдельными видами юридических лиц, или в иных случаях по результатам торгов (конкурсов, аукционов), если в соответствии с законодательством Российской Федерации проведение торгов (конкурсов, аукционов) для заключения соответствующих договоров явля</w:t>
      </w:r>
      <w:r>
        <w:rPr>
          <w:rFonts w:ascii="Times New Roman" w:hAnsi="Times New Roman" w:cs="Times New Roman"/>
          <w:sz w:val="24"/>
          <w:szCs w:val="24"/>
        </w:rPr>
        <w:t>ется обязательным, -</w:t>
      </w:r>
    </w:p>
    <w:p w14:paraId="396642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тридцати тысяч до сорока тысяч рублей.</w:t>
      </w:r>
    </w:p>
    <w:p w14:paraId="23190E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Повторное совершение административного правонарушения, предусмотренного частью 2 настоящей статьи, -</w:t>
      </w:r>
    </w:p>
    <w:p w14:paraId="1360CA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w:t>
      </w:r>
      <w:r>
        <w:rPr>
          <w:rFonts w:ascii="Times New Roman" w:hAnsi="Times New Roman" w:cs="Times New Roman"/>
          <w:sz w:val="24"/>
          <w:szCs w:val="24"/>
        </w:rPr>
        <w:t>рафа в размере от сорока тысяч до пятидесяти тысяч рублей или административное приостановление деятельности на срок до девяноста суток.</w:t>
      </w:r>
    </w:p>
    <w:p w14:paraId="034406C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3C5E2E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9.5.2. Нарушение сроков направления документов, материалов или сведений о них для размещения в государственных и</w:t>
      </w:r>
      <w:r>
        <w:rPr>
          <w:rFonts w:ascii="Times New Roman" w:hAnsi="Times New Roman" w:cs="Times New Roman"/>
          <w:b/>
          <w:bCs/>
          <w:sz w:val="32"/>
          <w:szCs w:val="32"/>
        </w:rPr>
        <w:t xml:space="preserve">нформационных системах обеспечения градостроительной деятельности (в ред. Федерального закона </w:t>
      </w:r>
      <w:hyperlink r:id="rId2742" w:history="1">
        <w:r>
          <w:rPr>
            <w:rFonts w:ascii="Times New Roman" w:hAnsi="Times New Roman" w:cs="Times New Roman"/>
            <w:b/>
            <w:bCs/>
            <w:sz w:val="32"/>
            <w:szCs w:val="32"/>
            <w:u w:val="single"/>
          </w:rPr>
          <w:t>от 12.11.2018 N 404-ФЗ</w:t>
        </w:r>
      </w:hyperlink>
      <w:r>
        <w:rPr>
          <w:rFonts w:ascii="Times New Roman" w:hAnsi="Times New Roman" w:cs="Times New Roman"/>
          <w:b/>
          <w:bCs/>
          <w:sz w:val="32"/>
          <w:szCs w:val="32"/>
        </w:rPr>
        <w:t>)</w:t>
      </w:r>
    </w:p>
    <w:p w14:paraId="399F92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органами государственной власти, органами мест</w:t>
      </w:r>
      <w:r>
        <w:rPr>
          <w:rFonts w:ascii="Times New Roman" w:hAnsi="Times New Roman" w:cs="Times New Roman"/>
          <w:sz w:val="24"/>
          <w:szCs w:val="24"/>
        </w:rPr>
        <w:t xml:space="preserve">ного самоуправления, организациями, принявшими, утвердившими и выдавшими документы, материалы, которые подлежат размещению или сведения о которых подлежат размещению в соответствии с Градостроительным </w:t>
      </w:r>
      <w:hyperlink r:id="rId2743" w:history="1">
        <w:r>
          <w:rPr>
            <w:rFonts w:ascii="Times New Roman" w:hAnsi="Times New Roman" w:cs="Times New Roman"/>
            <w:sz w:val="24"/>
            <w:szCs w:val="24"/>
            <w:u w:val="single"/>
          </w:rPr>
          <w:t>кодексом</w:t>
        </w:r>
      </w:hyperlink>
      <w:r>
        <w:rPr>
          <w:rFonts w:ascii="Times New Roman" w:hAnsi="Times New Roman" w:cs="Times New Roman"/>
          <w:sz w:val="24"/>
          <w:szCs w:val="24"/>
        </w:rPr>
        <w:t xml:space="preserve"> Российской Федерации в государственных информационных системах обеспечения градостроительной деятельности, сроков направления соответствующих документов, материалов или сведений о них в уполномоченные на ведение таких го</w:t>
      </w:r>
      <w:r>
        <w:rPr>
          <w:rFonts w:ascii="Times New Roman" w:hAnsi="Times New Roman" w:cs="Times New Roman"/>
          <w:sz w:val="24"/>
          <w:szCs w:val="24"/>
        </w:rPr>
        <w:t>сударственных информационных систем органы местного самоуправления городских округов, органы местного самоуправления муниципальных районов или органы исполнительной власти субъектов Российской Федерации (подведомственные им государственные бюджетные учрежд</w:t>
      </w:r>
      <w:r>
        <w:rPr>
          <w:rFonts w:ascii="Times New Roman" w:hAnsi="Times New Roman" w:cs="Times New Roman"/>
          <w:sz w:val="24"/>
          <w:szCs w:val="24"/>
        </w:rPr>
        <w:t>ения), применительно к территориям которых принимаются, утверждаются, выдаются указанные документы, материалы, -</w:t>
      </w:r>
    </w:p>
    <w:p w14:paraId="39D6CC2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 на юридических лиц - от ста ты</w:t>
      </w:r>
      <w:r>
        <w:rPr>
          <w:rFonts w:ascii="Times New Roman" w:hAnsi="Times New Roman" w:cs="Times New Roman"/>
          <w:sz w:val="24"/>
          <w:szCs w:val="24"/>
        </w:rPr>
        <w:t>сяч до трехсот тысяч рублей.</w:t>
      </w:r>
    </w:p>
    <w:p w14:paraId="0063B32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BDC28E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9.6. Нарушение правил использования атомной энергии и учета ядерных материалов и радиоактивных веществ</w:t>
      </w:r>
    </w:p>
    <w:p w14:paraId="181AAC1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норм и правил в области использования атомной энергии -</w:t>
      </w:r>
    </w:p>
    <w:p w14:paraId="5248EC1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w:t>
      </w:r>
      <w:r>
        <w:rPr>
          <w:rFonts w:ascii="Times New Roman" w:hAnsi="Times New Roman" w:cs="Times New Roman"/>
          <w:sz w:val="24"/>
          <w:szCs w:val="24"/>
        </w:rPr>
        <w:t>аждан в размере от двух тысяч до трех тысяч рублей; на должностных лиц - от двадцати тысяч до тридцати тысяч рублей или дисквалификацию на срок от шести месяцев до одного года; на юридических лиц - от двухсот тысяч до трехсот тысяч рублей. (в ред. Федераль</w:t>
      </w:r>
      <w:r>
        <w:rPr>
          <w:rFonts w:ascii="Times New Roman" w:hAnsi="Times New Roman" w:cs="Times New Roman"/>
          <w:sz w:val="24"/>
          <w:szCs w:val="24"/>
        </w:rPr>
        <w:t xml:space="preserve">ного закона </w:t>
      </w:r>
      <w:hyperlink r:id="rId2744" w:history="1">
        <w:r>
          <w:rPr>
            <w:rFonts w:ascii="Times New Roman" w:hAnsi="Times New Roman" w:cs="Times New Roman"/>
            <w:sz w:val="24"/>
            <w:szCs w:val="24"/>
            <w:u w:val="single"/>
          </w:rPr>
          <w:t>от 30.11.2011 N 347-ФЗ</w:t>
        </w:r>
      </w:hyperlink>
      <w:r>
        <w:rPr>
          <w:rFonts w:ascii="Times New Roman" w:hAnsi="Times New Roman" w:cs="Times New Roman"/>
          <w:sz w:val="24"/>
          <w:szCs w:val="24"/>
        </w:rPr>
        <w:t>)</w:t>
      </w:r>
    </w:p>
    <w:p w14:paraId="52957D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установленного порядка учета ядерных материалов или радиоактивных веществ, а равно необеспечение контроля за соблюдением пра</w:t>
      </w:r>
      <w:r>
        <w:rPr>
          <w:rFonts w:ascii="Times New Roman" w:hAnsi="Times New Roman" w:cs="Times New Roman"/>
          <w:sz w:val="24"/>
          <w:szCs w:val="24"/>
        </w:rPr>
        <w:t>вил их хранения и использования -</w:t>
      </w:r>
    </w:p>
    <w:p w14:paraId="4C0C56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четырех тысяч до пяти тысяч рублей; на должностных лиц - от тридцати тысяч до сорока тысяч рублей или дисквалификацию на срок от одного года до полутора лет</w:t>
      </w:r>
      <w:r>
        <w:rPr>
          <w:rFonts w:ascii="Times New Roman" w:hAnsi="Times New Roman" w:cs="Times New Roman"/>
          <w:sz w:val="24"/>
          <w:szCs w:val="24"/>
        </w:rPr>
        <w:t xml:space="preserve">; на юридических лиц - от трехсот тысяч до четырехсот тысяч рублей. (в ред. Федерального закона </w:t>
      </w:r>
      <w:hyperlink r:id="rId2745" w:history="1">
        <w:r>
          <w:rPr>
            <w:rFonts w:ascii="Times New Roman" w:hAnsi="Times New Roman" w:cs="Times New Roman"/>
            <w:sz w:val="24"/>
            <w:szCs w:val="24"/>
            <w:u w:val="single"/>
          </w:rPr>
          <w:t>от 30.11.2011 N 347-ФЗ</w:t>
        </w:r>
      </w:hyperlink>
      <w:r>
        <w:rPr>
          <w:rFonts w:ascii="Times New Roman" w:hAnsi="Times New Roman" w:cs="Times New Roman"/>
          <w:sz w:val="24"/>
          <w:szCs w:val="24"/>
        </w:rPr>
        <w:t>)</w:t>
      </w:r>
    </w:p>
    <w:p w14:paraId="105E18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Грубое нарушение норм и правил в области использов</w:t>
      </w:r>
      <w:r>
        <w:rPr>
          <w:rFonts w:ascii="Times New Roman" w:hAnsi="Times New Roman" w:cs="Times New Roman"/>
          <w:sz w:val="24"/>
          <w:szCs w:val="24"/>
        </w:rPr>
        <w:t xml:space="preserve">ания атомной энергии - (в ред. Федерального закона </w:t>
      </w:r>
      <w:hyperlink r:id="rId2746" w:history="1">
        <w:r>
          <w:rPr>
            <w:rFonts w:ascii="Times New Roman" w:hAnsi="Times New Roman" w:cs="Times New Roman"/>
            <w:sz w:val="24"/>
            <w:szCs w:val="24"/>
            <w:u w:val="single"/>
          </w:rPr>
          <w:t>от 30.11.2011 N 347-ФЗ</w:t>
        </w:r>
      </w:hyperlink>
      <w:r>
        <w:rPr>
          <w:rFonts w:ascii="Times New Roman" w:hAnsi="Times New Roman" w:cs="Times New Roman"/>
          <w:sz w:val="24"/>
          <w:szCs w:val="24"/>
        </w:rPr>
        <w:t>)</w:t>
      </w:r>
    </w:p>
    <w:p w14:paraId="04F111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сорока тысяч до пятидес</w:t>
      </w:r>
      <w:r>
        <w:rPr>
          <w:rFonts w:ascii="Times New Roman" w:hAnsi="Times New Roman" w:cs="Times New Roman"/>
          <w:sz w:val="24"/>
          <w:szCs w:val="24"/>
        </w:rPr>
        <w:t xml:space="preserve">яти тысяч рублей или дисквалификацию на срок от одного года до двух лет; на юридических лиц - от пятисот тысяч до одного миллиона рублей. (в ред. Федерального закона </w:t>
      </w:r>
      <w:hyperlink r:id="rId2747" w:history="1">
        <w:r>
          <w:rPr>
            <w:rFonts w:ascii="Times New Roman" w:hAnsi="Times New Roman" w:cs="Times New Roman"/>
            <w:sz w:val="24"/>
            <w:szCs w:val="24"/>
            <w:u w:val="single"/>
          </w:rPr>
          <w:t>от 30.11.2</w:t>
        </w:r>
        <w:r>
          <w:rPr>
            <w:rFonts w:ascii="Times New Roman" w:hAnsi="Times New Roman" w:cs="Times New Roman"/>
            <w:sz w:val="24"/>
            <w:szCs w:val="24"/>
            <w:u w:val="single"/>
          </w:rPr>
          <w:t>011 N 347-ФЗ</w:t>
        </w:r>
      </w:hyperlink>
      <w:r>
        <w:rPr>
          <w:rFonts w:ascii="Times New Roman" w:hAnsi="Times New Roman" w:cs="Times New Roman"/>
          <w:sz w:val="24"/>
          <w:szCs w:val="24"/>
        </w:rPr>
        <w:t>)</w:t>
      </w:r>
    </w:p>
    <w:p w14:paraId="2F365D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Под грубым нарушением норм и правил в области использования атомной энергии понимается нарушение, приведшее к возникновению непосредственной угрозы жизни или здоровью людей и окружающей среде. (в ред. Федерального закона </w:t>
      </w:r>
      <w:hyperlink r:id="rId2748" w:history="1">
        <w:r>
          <w:rPr>
            <w:rFonts w:ascii="Times New Roman" w:hAnsi="Times New Roman" w:cs="Times New Roman"/>
            <w:sz w:val="24"/>
            <w:szCs w:val="24"/>
            <w:u w:val="single"/>
          </w:rPr>
          <w:t>от 30.11.2011 N 347-ФЗ</w:t>
        </w:r>
      </w:hyperlink>
      <w:r>
        <w:rPr>
          <w:rFonts w:ascii="Times New Roman" w:hAnsi="Times New Roman" w:cs="Times New Roman"/>
          <w:sz w:val="24"/>
          <w:szCs w:val="24"/>
        </w:rPr>
        <w:t>)</w:t>
      </w:r>
    </w:p>
    <w:p w14:paraId="53BE83C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ED216A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9.7. Повреждение электрических сетей</w:t>
      </w:r>
    </w:p>
    <w:p w14:paraId="6CBACD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Повреждение электрических сетей напряжением до 1000 вольт (воздушных, подземных и подводных кабельных лини</w:t>
      </w:r>
      <w:r>
        <w:rPr>
          <w:rFonts w:ascii="Times New Roman" w:hAnsi="Times New Roman" w:cs="Times New Roman"/>
          <w:sz w:val="24"/>
          <w:szCs w:val="24"/>
        </w:rPr>
        <w:t>й электропередачи, вводных и распределительных устройств) -</w:t>
      </w:r>
    </w:p>
    <w:p w14:paraId="5577A9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одной тысячи пятисот рублей; на должностных лиц - от двух тысяч до трех тысяч рублей; на юридических лиц - от двад</w:t>
      </w:r>
      <w:r>
        <w:rPr>
          <w:rFonts w:ascii="Times New Roman" w:hAnsi="Times New Roman" w:cs="Times New Roman"/>
          <w:sz w:val="24"/>
          <w:szCs w:val="24"/>
        </w:rPr>
        <w:t xml:space="preserve">цати тысяч до тридцати тысяч рублей. (в ред. Федерального закона </w:t>
      </w:r>
      <w:hyperlink r:id="rId274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AAF02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Повреждение электрических сетей напряжением свыше 1000 вольт -</w:t>
      </w:r>
    </w:p>
    <w:p w14:paraId="570EF2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w:t>
      </w:r>
      <w:r>
        <w:rPr>
          <w:rFonts w:ascii="Times New Roman" w:hAnsi="Times New Roman" w:cs="Times New Roman"/>
          <w:sz w:val="24"/>
          <w:szCs w:val="24"/>
        </w:rPr>
        <w:t xml:space="preserve">административного штрафа на граждан в размере от одной тысячи до двух тысяч рублей; на должностных лиц - от трех тысяч до четырех тысяч рублей; на юридических лиц - от тридцати тысяч до сорока тысяч рублей. (в ред. Федерального закона </w:t>
      </w:r>
      <w:hyperlink r:id="rId275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36C3EF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AB7AB0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9.8. Нарушение правил охраны электрических сетей напряжением свыше 1000 вольт</w:t>
      </w:r>
    </w:p>
    <w:p w14:paraId="1328C8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правил охраны электрических сетей напряжением свыше 1000 вольт, могущее в</w:t>
      </w:r>
      <w:r>
        <w:rPr>
          <w:rFonts w:ascii="Times New Roman" w:hAnsi="Times New Roman" w:cs="Times New Roman"/>
          <w:sz w:val="24"/>
          <w:szCs w:val="24"/>
        </w:rPr>
        <w:t>ызвать или вызвавшее перерыв в обеспечении потребителей электрической энергией, -</w:t>
      </w:r>
    </w:p>
    <w:p w14:paraId="1E96BB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одной тысячи рублей; на должностных лиц - от одной тысячи до двух тысяч рублей; на юридических ли</w:t>
      </w:r>
      <w:r>
        <w:rPr>
          <w:rFonts w:ascii="Times New Roman" w:hAnsi="Times New Roman" w:cs="Times New Roman"/>
          <w:sz w:val="24"/>
          <w:szCs w:val="24"/>
        </w:rPr>
        <w:t xml:space="preserve">ц - от десяти тысяч до двадцати тысяч рублей. (в ред. Федерального закона </w:t>
      </w:r>
      <w:hyperlink r:id="rId275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7AF9A0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6B5410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9.9. Ввод в эксплуатацию топливо- и энергопотребляющих объектов бе</w:t>
      </w:r>
      <w:r>
        <w:rPr>
          <w:rFonts w:ascii="Times New Roman" w:hAnsi="Times New Roman" w:cs="Times New Roman"/>
          <w:b/>
          <w:bCs/>
          <w:sz w:val="32"/>
          <w:szCs w:val="32"/>
        </w:rPr>
        <w:t>з разрешения соответствующих органов</w:t>
      </w:r>
    </w:p>
    <w:p w14:paraId="328DA4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Ввод в эксплуатацию топливо- и энергопотребляющих объектов без разрешения органов, осуществляющих государственный надзор на указанных объектах, -</w:t>
      </w:r>
    </w:p>
    <w:p w14:paraId="7EF0A5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w:t>
      </w:r>
      <w:r>
        <w:rPr>
          <w:rFonts w:ascii="Times New Roman" w:hAnsi="Times New Roman" w:cs="Times New Roman"/>
          <w:sz w:val="24"/>
          <w:szCs w:val="24"/>
        </w:rPr>
        <w:t xml:space="preserve"> одной тысячи до двух тысяч рублей; на лиц, осуществляющих предпринимательскую деятельность без образования юридического лица, - от одной тысячи до двух тысяч рублей или административное приостановление деятельности на срок до девяноста суток; на юридическ</w:t>
      </w:r>
      <w:r>
        <w:rPr>
          <w:rFonts w:ascii="Times New Roman" w:hAnsi="Times New Roman" w:cs="Times New Roman"/>
          <w:sz w:val="24"/>
          <w:szCs w:val="24"/>
        </w:rPr>
        <w:t xml:space="preserve">их лиц - от десяти тысяч до двадцати тысяч рублей или административное приостановление деятельности на срок до девяноста суток. (в ред. Федеральных законов </w:t>
      </w:r>
      <w:hyperlink r:id="rId2752"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275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0F9B0C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5FFAB4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9.10. Повреждение тепловых сетей, топливопроводов, совершенное по неосторожности</w:t>
      </w:r>
    </w:p>
    <w:p w14:paraId="2C5A3BF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Повреждение тепловых сетей, топливопроводов (пневмопро</w:t>
      </w:r>
      <w:r>
        <w:rPr>
          <w:rFonts w:ascii="Times New Roman" w:hAnsi="Times New Roman" w:cs="Times New Roman"/>
          <w:sz w:val="24"/>
          <w:szCs w:val="24"/>
        </w:rPr>
        <w:t>водов, кислородопроводов, нефтепроводов, нефтепродуктопроводов, газопроводов) либо их оборудования, совершенное по неосторожности, -</w:t>
      </w:r>
    </w:p>
    <w:p w14:paraId="1CBBAB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одной тысячи пятисот рублей; на должностн</w:t>
      </w:r>
      <w:r>
        <w:rPr>
          <w:rFonts w:ascii="Times New Roman" w:hAnsi="Times New Roman" w:cs="Times New Roman"/>
          <w:sz w:val="24"/>
          <w:szCs w:val="24"/>
        </w:rPr>
        <w:t xml:space="preserve">ых лиц - от двух тысяч до трех тысяч рублей; на юридических лиц - от двадцати тысяч до тридцати тысяч рублей. (в ред. Федерального закона </w:t>
      </w:r>
      <w:hyperlink r:id="rId275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6A98B1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14AB53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9.</w:t>
      </w:r>
      <w:r>
        <w:rPr>
          <w:rFonts w:ascii="Times New Roman" w:hAnsi="Times New Roman" w:cs="Times New Roman"/>
          <w:b/>
          <w:bCs/>
          <w:sz w:val="32"/>
          <w:szCs w:val="32"/>
        </w:rPr>
        <w:t>11. Нарушение правил пользования топливом и энергией, правил устройства, эксплуатации топливо- и энергопотребляющих установок, тепловых сетей, объектов хранения, содержания, реализации и транспортировки энергоносителей, топлива и продуктов его переработки</w:t>
      </w:r>
    </w:p>
    <w:p w14:paraId="7A161A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правил пользования топливом, электрической и тепловой энергией, правил устройства электроустановок, эксплуатации электроустановок, топливо- и энергопотребляющих установок, тепловых сетей, объектов хранения, содержания, реализации и транспортировк</w:t>
      </w:r>
      <w:r>
        <w:rPr>
          <w:rFonts w:ascii="Times New Roman" w:hAnsi="Times New Roman" w:cs="Times New Roman"/>
          <w:sz w:val="24"/>
          <w:szCs w:val="24"/>
        </w:rPr>
        <w:t>и энергоносителей, топлива и продуктов его переработки -</w:t>
      </w:r>
    </w:p>
    <w:p w14:paraId="3D14C9A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двух тысяч рублей; на должностных лиц - от двух тысяч до четырех тысяч рублей; на лиц, осуществляющих предприниматель</w:t>
      </w:r>
      <w:r>
        <w:rPr>
          <w:rFonts w:ascii="Times New Roman" w:hAnsi="Times New Roman" w:cs="Times New Roman"/>
          <w:sz w:val="24"/>
          <w:szCs w:val="24"/>
        </w:rPr>
        <w:t>скую деятельность без образования юридического лица, - от двух тысяч до четырех тысяч рублей или административное приостановление деятельности на срок до девяноста суток; на юридических лиц - от двадцати тысяч до сорока тысяч рублей или административное пр</w:t>
      </w:r>
      <w:r>
        <w:rPr>
          <w:rFonts w:ascii="Times New Roman" w:hAnsi="Times New Roman" w:cs="Times New Roman"/>
          <w:sz w:val="24"/>
          <w:szCs w:val="24"/>
        </w:rPr>
        <w:t xml:space="preserve">иостановление деятельности на срок до девяноста суток. (в ред. Федеральных законов </w:t>
      </w:r>
      <w:hyperlink r:id="rId2755"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275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757" w:history="1">
        <w:r>
          <w:rPr>
            <w:rFonts w:ascii="Times New Roman" w:hAnsi="Times New Roman" w:cs="Times New Roman"/>
            <w:sz w:val="24"/>
            <w:szCs w:val="24"/>
            <w:u w:val="single"/>
          </w:rPr>
          <w:t>от 25.11.2013 N 316-ФЗ</w:t>
        </w:r>
      </w:hyperlink>
      <w:r>
        <w:rPr>
          <w:rFonts w:ascii="Times New Roman" w:hAnsi="Times New Roman" w:cs="Times New Roman"/>
          <w:sz w:val="24"/>
          <w:szCs w:val="24"/>
        </w:rPr>
        <w:t>)</w:t>
      </w:r>
    </w:p>
    <w:p w14:paraId="6189ACD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9B7A5E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9.12. - Утратила силу. (в ред. Федерального закона </w:t>
      </w:r>
      <w:hyperlink r:id="rId2758" w:history="1">
        <w:r>
          <w:rPr>
            <w:rFonts w:ascii="Times New Roman" w:hAnsi="Times New Roman" w:cs="Times New Roman"/>
            <w:b/>
            <w:bCs/>
            <w:sz w:val="32"/>
            <w:szCs w:val="32"/>
            <w:u w:val="single"/>
          </w:rPr>
          <w:t>от 23.11.2009 N 261-ФЗ</w:t>
        </w:r>
      </w:hyperlink>
      <w:r>
        <w:rPr>
          <w:rFonts w:ascii="Times New Roman" w:hAnsi="Times New Roman" w:cs="Times New Roman"/>
          <w:b/>
          <w:bCs/>
          <w:sz w:val="32"/>
          <w:szCs w:val="32"/>
        </w:rPr>
        <w:t>)</w:t>
      </w:r>
    </w:p>
    <w:p w14:paraId="1563FF1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83EA29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9.13. Уклонение от исполнения требований к обеспечению доступности для инвалидов объектов социальной, инженерной и транспортной инфраструкт</w:t>
      </w:r>
      <w:r>
        <w:rPr>
          <w:rFonts w:ascii="Times New Roman" w:hAnsi="Times New Roman" w:cs="Times New Roman"/>
          <w:b/>
          <w:bCs/>
          <w:sz w:val="32"/>
          <w:szCs w:val="32"/>
        </w:rPr>
        <w:t xml:space="preserve">ур и предоставляемых услуг (в ред. Федерального закона </w:t>
      </w:r>
      <w:hyperlink r:id="rId2759" w:history="1">
        <w:r>
          <w:rPr>
            <w:rFonts w:ascii="Times New Roman" w:hAnsi="Times New Roman" w:cs="Times New Roman"/>
            <w:b/>
            <w:bCs/>
            <w:sz w:val="32"/>
            <w:szCs w:val="32"/>
            <w:u w:val="single"/>
          </w:rPr>
          <w:t>от 18.07.2019 N 180-ФЗ</w:t>
        </w:r>
      </w:hyperlink>
      <w:r>
        <w:rPr>
          <w:rFonts w:ascii="Times New Roman" w:hAnsi="Times New Roman" w:cs="Times New Roman"/>
          <w:b/>
          <w:bCs/>
          <w:sz w:val="32"/>
          <w:szCs w:val="32"/>
        </w:rPr>
        <w:t>)</w:t>
      </w:r>
    </w:p>
    <w:p w14:paraId="55EFAD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Уклонение от исполнения требований к обеспечению доступности для инвалидов объектов социальной</w:t>
      </w:r>
      <w:r>
        <w:rPr>
          <w:rFonts w:ascii="Times New Roman" w:hAnsi="Times New Roman" w:cs="Times New Roman"/>
          <w:sz w:val="24"/>
          <w:szCs w:val="24"/>
        </w:rPr>
        <w:t xml:space="preserve">, инженерной и транспортной инфраструктур и предоставляемых услуг - (в ред. Федерального закона </w:t>
      </w:r>
      <w:hyperlink r:id="rId2760" w:history="1">
        <w:r>
          <w:rPr>
            <w:rFonts w:ascii="Times New Roman" w:hAnsi="Times New Roman" w:cs="Times New Roman"/>
            <w:sz w:val="24"/>
            <w:szCs w:val="24"/>
            <w:u w:val="single"/>
          </w:rPr>
          <w:t>от 18.07.2019 N 180-ФЗ</w:t>
        </w:r>
      </w:hyperlink>
      <w:r>
        <w:rPr>
          <w:rFonts w:ascii="Times New Roman" w:hAnsi="Times New Roman" w:cs="Times New Roman"/>
          <w:sz w:val="24"/>
          <w:szCs w:val="24"/>
        </w:rPr>
        <w:t>)</w:t>
      </w:r>
    </w:p>
    <w:p w14:paraId="66D583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w:t>
      </w:r>
      <w:r>
        <w:rPr>
          <w:rFonts w:ascii="Times New Roman" w:hAnsi="Times New Roman" w:cs="Times New Roman"/>
          <w:sz w:val="24"/>
          <w:szCs w:val="24"/>
        </w:rPr>
        <w:t xml:space="preserve">ных лиц в размере от двух тысяч до трех тысяч рублей; на юридических лиц - от двадцати тысяч до тридцати тысяч рублей. (в ред. Федерального закона </w:t>
      </w:r>
      <w:hyperlink r:id="rId276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81DFD0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17FBDE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9.14. Отказ от производства транспортных средств общего пользования, приспособленных для использования инвалидами</w:t>
      </w:r>
    </w:p>
    <w:p w14:paraId="3CA4CC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Отказ от постановки на производство транспортных средств общего пользования, приспособленных для использования инвалидами, -</w:t>
      </w:r>
    </w:p>
    <w:p w14:paraId="193EF5E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w:t>
      </w:r>
      <w:r>
        <w:rPr>
          <w:rFonts w:ascii="Times New Roman" w:hAnsi="Times New Roman" w:cs="Times New Roman"/>
          <w:sz w:val="24"/>
          <w:szCs w:val="24"/>
        </w:rPr>
        <w:t xml:space="preserve">ожение административного штрафа на должностных лиц в размере от двух тысяч до трех тысяч рублей; на юридических лиц - от двадцати тысяч до тридцати тысяч рублей. (в ред. Федерального закона </w:t>
      </w:r>
      <w:hyperlink r:id="rId276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F6C546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9EF5AE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9.15. Нарушение стандартов раскрытия информации субъектами оптового рынка электрической энергии и мощности, розничных рынков электрической энергии (в ред. Федерального закона </w:t>
      </w:r>
      <w:hyperlink r:id="rId2763" w:history="1">
        <w:r>
          <w:rPr>
            <w:rFonts w:ascii="Times New Roman" w:hAnsi="Times New Roman" w:cs="Times New Roman"/>
            <w:b/>
            <w:bCs/>
            <w:sz w:val="32"/>
            <w:szCs w:val="32"/>
            <w:u w:val="single"/>
          </w:rPr>
          <w:t>от 17.07.2009 N 160-ФЗ</w:t>
        </w:r>
      </w:hyperlink>
      <w:r>
        <w:rPr>
          <w:rFonts w:ascii="Times New Roman" w:hAnsi="Times New Roman" w:cs="Times New Roman"/>
          <w:b/>
          <w:bCs/>
          <w:sz w:val="32"/>
          <w:szCs w:val="32"/>
        </w:rPr>
        <w:t>)</w:t>
      </w:r>
    </w:p>
    <w:p w14:paraId="0E7DFA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субъектом оптового рынка электрической энергии и мощности или розничного рынка электрической энергии установленных стандартами раскрытия ин</w:t>
      </w:r>
      <w:r>
        <w:rPr>
          <w:rFonts w:ascii="Times New Roman" w:hAnsi="Times New Roman" w:cs="Times New Roman"/>
          <w:sz w:val="24"/>
          <w:szCs w:val="24"/>
        </w:rPr>
        <w:t xml:space="preserve">формации порядка, способов или сроков опубликования информации либо предоставление заведомо ложной информации в печатных изданиях, в которых в соответствии с федеральными законами и законами субъектов Российской Федерации публикуются официальные материалы </w:t>
      </w:r>
      <w:r>
        <w:rPr>
          <w:rFonts w:ascii="Times New Roman" w:hAnsi="Times New Roman" w:cs="Times New Roman"/>
          <w:sz w:val="24"/>
          <w:szCs w:val="24"/>
        </w:rPr>
        <w:t xml:space="preserve">органов государственной власти, в электронных средствах массовой информации, а также нарушение порядка, способов или сроков предоставления информации по письменному запросу заинтересованных лиц - (в ред. Федерального закона </w:t>
      </w:r>
      <w:hyperlink r:id="rId2764"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11F535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на юридических лиц - от двухсот тысяч до пятисот тысяч рублей.</w:t>
      </w:r>
    </w:p>
    <w:p w14:paraId="0700ED1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99576F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w:t>
      </w:r>
      <w:r>
        <w:rPr>
          <w:rFonts w:ascii="Times New Roman" w:hAnsi="Times New Roman" w:cs="Times New Roman"/>
          <w:b/>
          <w:bCs/>
          <w:sz w:val="32"/>
          <w:szCs w:val="32"/>
        </w:rPr>
        <w:t xml:space="preserve">тья 9.16. Нарушение законодательства об энергосбережении и о повышении энергетической эффективности (в ред. Федерального закона </w:t>
      </w:r>
      <w:hyperlink r:id="rId2765" w:history="1">
        <w:r>
          <w:rPr>
            <w:rFonts w:ascii="Times New Roman" w:hAnsi="Times New Roman" w:cs="Times New Roman"/>
            <w:b/>
            <w:bCs/>
            <w:sz w:val="32"/>
            <w:szCs w:val="32"/>
            <w:u w:val="single"/>
          </w:rPr>
          <w:t>от 23.11.2009 N 261-ФЗ</w:t>
        </w:r>
      </w:hyperlink>
      <w:r>
        <w:rPr>
          <w:rFonts w:ascii="Times New Roman" w:hAnsi="Times New Roman" w:cs="Times New Roman"/>
          <w:b/>
          <w:bCs/>
          <w:sz w:val="32"/>
          <w:szCs w:val="32"/>
        </w:rPr>
        <w:t>)</w:t>
      </w:r>
    </w:p>
    <w:p w14:paraId="060268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Выпуск производи</w:t>
      </w:r>
      <w:r>
        <w:rPr>
          <w:rFonts w:ascii="Times New Roman" w:hAnsi="Times New Roman" w:cs="Times New Roman"/>
          <w:sz w:val="24"/>
          <w:szCs w:val="24"/>
        </w:rPr>
        <w:t>телем или ввоз на территорию Российской Федерации импортером товара без включения информации о классе его энергетической эффективности, иной обязательной информации об энергетической эффективности в техническую документацию, прилагаемую к товару, в его мар</w:t>
      </w:r>
      <w:r>
        <w:rPr>
          <w:rFonts w:ascii="Times New Roman" w:hAnsi="Times New Roman" w:cs="Times New Roman"/>
          <w:sz w:val="24"/>
          <w:szCs w:val="24"/>
        </w:rPr>
        <w:t>кировку, на его этикетку, а равно нарушение установленных правил включения указанной информации -</w:t>
      </w:r>
    </w:p>
    <w:p w14:paraId="256757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десяти тысяч до пятнадцати тысяч рублей; на лиц, осуществляющих предпринимательскую </w:t>
      </w:r>
      <w:r>
        <w:rPr>
          <w:rFonts w:ascii="Times New Roman" w:hAnsi="Times New Roman" w:cs="Times New Roman"/>
          <w:sz w:val="24"/>
          <w:szCs w:val="24"/>
        </w:rPr>
        <w:t>деятельность без образования юридического лица, - от десяти тысяч до пятнадцати тысяч рублей с конфискацией товаров, явившихся предметом административного правонарушения, или без таковой; на юридических лиц - от ста тысяч до ста пятидесяти тысяч рублей с к</w:t>
      </w:r>
      <w:r>
        <w:rPr>
          <w:rFonts w:ascii="Times New Roman" w:hAnsi="Times New Roman" w:cs="Times New Roman"/>
          <w:sz w:val="24"/>
          <w:szCs w:val="24"/>
        </w:rPr>
        <w:t>онфискацией товаров, явившихся предметом административного правонарушения, или без таковой.</w:t>
      </w:r>
    </w:p>
    <w:p w14:paraId="08990A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Реализация товаров без информации о классе их энергетической эффективности, иной обязательной информации об энергетической эффективности в технической документац</w:t>
      </w:r>
      <w:r>
        <w:rPr>
          <w:rFonts w:ascii="Times New Roman" w:hAnsi="Times New Roman" w:cs="Times New Roman"/>
          <w:sz w:val="24"/>
          <w:szCs w:val="24"/>
        </w:rPr>
        <w:t>ии, прилагаемой к товарам, в их маркировке, на их этикетках в случае, если наличие такой информации является обязательным, -</w:t>
      </w:r>
    </w:p>
    <w:p w14:paraId="723418D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пятнадцати тысяч рублей; на лиц, осуществ</w:t>
      </w:r>
      <w:r>
        <w:rPr>
          <w:rFonts w:ascii="Times New Roman" w:hAnsi="Times New Roman" w:cs="Times New Roman"/>
          <w:sz w:val="24"/>
          <w:szCs w:val="24"/>
        </w:rPr>
        <w:t xml:space="preserve">ляющих предпринимательскую деятельность без образования юридического лица, - от десяти тысяч до пятнадцати тысяч рублей с конфискацией товаров, явившихся предметом административного правонарушения, или без таковой; на юридических лиц - от ста тысяч до ста </w:t>
      </w:r>
      <w:r>
        <w:rPr>
          <w:rFonts w:ascii="Times New Roman" w:hAnsi="Times New Roman" w:cs="Times New Roman"/>
          <w:sz w:val="24"/>
          <w:szCs w:val="24"/>
        </w:rPr>
        <w:t>пятидесяти тысяч рублей с конфискацией товаров, явившихся предметом административного правонарушения, или без таковой.</w:t>
      </w:r>
    </w:p>
    <w:p w14:paraId="53A958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Несоблюдение при проектировании, строительстве, реконструкции, капитальном ремонте зданий, строений, сооружений требований энергетичес</w:t>
      </w:r>
      <w:r>
        <w:rPr>
          <w:rFonts w:ascii="Times New Roman" w:hAnsi="Times New Roman" w:cs="Times New Roman"/>
          <w:sz w:val="24"/>
          <w:szCs w:val="24"/>
        </w:rPr>
        <w:t>кой эффективности, требований их оснащенности приборами учета используемых энергетических ресурсов -</w:t>
      </w:r>
    </w:p>
    <w:p w14:paraId="22B23E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на лиц, осуществляющих предпринимательск</w:t>
      </w:r>
      <w:r>
        <w:rPr>
          <w:rFonts w:ascii="Times New Roman" w:hAnsi="Times New Roman" w:cs="Times New Roman"/>
          <w:sz w:val="24"/>
          <w:szCs w:val="24"/>
        </w:rPr>
        <w:t>ую деятельность без образования юридического лица, - от сорока тысяч до пятидесяти тысяч рублей; на юридических лиц - от пятисот тысяч до шестисот тысяч рублей.</w:t>
      </w:r>
    </w:p>
    <w:p w14:paraId="2B151D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Несоблюдение лицами, ответственными за содержание многоквартирных домов, требований энергети</w:t>
      </w:r>
      <w:r>
        <w:rPr>
          <w:rFonts w:ascii="Times New Roman" w:hAnsi="Times New Roman" w:cs="Times New Roman"/>
          <w:sz w:val="24"/>
          <w:szCs w:val="24"/>
        </w:rPr>
        <w:t>ческой эффективности, предъявляемых к многоквартирным домам, требований их оснащенности приборами учета используемых энергетических ресурсов, требований о проведении обязательных мероприятий по энергосбережению и повышению энергетической эффективности обще</w:t>
      </w:r>
      <w:r>
        <w:rPr>
          <w:rFonts w:ascii="Times New Roman" w:hAnsi="Times New Roman" w:cs="Times New Roman"/>
          <w:sz w:val="24"/>
          <w:szCs w:val="24"/>
        </w:rPr>
        <w:t>го имущества собственников помещений в многоквартирных домах -</w:t>
      </w:r>
    </w:p>
    <w:p w14:paraId="641A9A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тысяч рублей; на лиц, осуществляющих предпринимательскую деятельность без образования юридического</w:t>
      </w:r>
      <w:r>
        <w:rPr>
          <w:rFonts w:ascii="Times New Roman" w:hAnsi="Times New Roman" w:cs="Times New Roman"/>
          <w:sz w:val="24"/>
          <w:szCs w:val="24"/>
        </w:rPr>
        <w:t xml:space="preserve"> лица, - от десяти тысяч до пятнадцати тысяч рублей; на юридических лиц - от двадцати тысяч до тридцати тысяч рублей.</w:t>
      </w:r>
    </w:p>
    <w:p w14:paraId="6B97FF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Несоблюдение лицами, ответственными за содержание многоквартирных домов, требований о разработке и доведении до сведения собственников</w:t>
      </w:r>
      <w:r>
        <w:rPr>
          <w:rFonts w:ascii="Times New Roman" w:hAnsi="Times New Roman" w:cs="Times New Roman"/>
          <w:sz w:val="24"/>
          <w:szCs w:val="24"/>
        </w:rPr>
        <w:t xml:space="preserve"> помещений в многоквартирных домах предложений о мероприятиях по энергосбережению и повышению энергетической эффективности в многоквартирных домах -</w:t>
      </w:r>
    </w:p>
    <w:p w14:paraId="4127AE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тысяч рублей</w:t>
      </w:r>
      <w:r>
        <w:rPr>
          <w:rFonts w:ascii="Times New Roman" w:hAnsi="Times New Roman" w:cs="Times New Roman"/>
          <w:sz w:val="24"/>
          <w:szCs w:val="24"/>
        </w:rPr>
        <w:t>; на лиц, осуществляющих предпринимательскую деятельность без образования юридического лица, - от десяти тысяч до пятнадцати тысяч рублей; на юридических лиц - от двадцати тысяч до тридцати тысяч рублей.</w:t>
      </w:r>
    </w:p>
    <w:p w14:paraId="2A6936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Несоблюдение организациями, обязанными осуществля</w:t>
      </w:r>
      <w:r>
        <w:rPr>
          <w:rFonts w:ascii="Times New Roman" w:hAnsi="Times New Roman" w:cs="Times New Roman"/>
          <w:sz w:val="24"/>
          <w:szCs w:val="24"/>
        </w:rPr>
        <w:t>ть деятельность по установке, замене, эксплуатации приборов учета используемых энергетических ресурсов, снабжение которыми или передачу которых они осуществляют, требования о предоставлении собственникам жилых домов, садовых домов, лицам, представляющим их</w:t>
      </w:r>
      <w:r>
        <w:rPr>
          <w:rFonts w:ascii="Times New Roman" w:hAnsi="Times New Roman" w:cs="Times New Roman"/>
          <w:sz w:val="24"/>
          <w:szCs w:val="24"/>
        </w:rPr>
        <w:t xml:space="preserve"> интересы, собственникам помещений в многоквартирных домах, лицам, ответственным за содержание многоквартирных домов, предложений об оснащении приборами учета используемых энергетических ресурсов, если предоставление указанных предложений таким лицам являе</w:t>
      </w:r>
      <w:r>
        <w:rPr>
          <w:rFonts w:ascii="Times New Roman" w:hAnsi="Times New Roman" w:cs="Times New Roman"/>
          <w:sz w:val="24"/>
          <w:szCs w:val="24"/>
        </w:rPr>
        <w:t xml:space="preserve">тся обязательным, - (в ред. Федерального закона </w:t>
      </w:r>
      <w:hyperlink r:id="rId2766" w:history="1">
        <w:r>
          <w:rPr>
            <w:rFonts w:ascii="Times New Roman" w:hAnsi="Times New Roman" w:cs="Times New Roman"/>
            <w:sz w:val="24"/>
            <w:szCs w:val="24"/>
            <w:u w:val="single"/>
          </w:rPr>
          <w:t>от 01.04.2019 N 44-ФЗ</w:t>
        </w:r>
      </w:hyperlink>
      <w:r>
        <w:rPr>
          <w:rFonts w:ascii="Times New Roman" w:hAnsi="Times New Roman" w:cs="Times New Roman"/>
          <w:sz w:val="24"/>
          <w:szCs w:val="24"/>
        </w:rPr>
        <w:t>)</w:t>
      </w:r>
    </w:p>
    <w:p w14:paraId="216DF1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w:t>
      </w:r>
      <w:r>
        <w:rPr>
          <w:rFonts w:ascii="Times New Roman" w:hAnsi="Times New Roman" w:cs="Times New Roman"/>
          <w:sz w:val="24"/>
          <w:szCs w:val="24"/>
        </w:rPr>
        <w:t>ысяч рублей; на юридических лиц - от ста тысяч до ста пятидесяти тысяч рублей.</w:t>
      </w:r>
    </w:p>
    <w:p w14:paraId="11DB6F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Несоблюдение собственниками нежилых зданий, строений, сооружений в процессе их эксплуатации требований энергетической эффективности, предъявляемых к таким зданиям, строениям,</w:t>
      </w:r>
      <w:r>
        <w:rPr>
          <w:rFonts w:ascii="Times New Roman" w:hAnsi="Times New Roman" w:cs="Times New Roman"/>
          <w:sz w:val="24"/>
          <w:szCs w:val="24"/>
        </w:rPr>
        <w:t xml:space="preserve"> сооружениям, требований их оснащенности приборами учета используемых энергетических ресурсов -</w:t>
      </w:r>
    </w:p>
    <w:p w14:paraId="2A5CDB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пятнадцати тысяч рублей; на лиц, осуществляющих предпринимательскую де</w:t>
      </w:r>
      <w:r>
        <w:rPr>
          <w:rFonts w:ascii="Times New Roman" w:hAnsi="Times New Roman" w:cs="Times New Roman"/>
          <w:sz w:val="24"/>
          <w:szCs w:val="24"/>
        </w:rPr>
        <w:t>ятельность без образования юридического лица, - от двадцати тысяч до тридцати пяти тысяч рублей; на юридических лиц - от ста тысяч до ста пятидесяти тысяч рублей.</w:t>
      </w:r>
    </w:p>
    <w:p w14:paraId="4768F02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 Непредставление декларации о потреблении энергетических ресурсов, несоблюдение требований </w:t>
      </w:r>
      <w:r>
        <w:rPr>
          <w:rFonts w:ascii="Times New Roman" w:hAnsi="Times New Roman" w:cs="Times New Roman"/>
          <w:sz w:val="24"/>
          <w:szCs w:val="24"/>
        </w:rPr>
        <w:t xml:space="preserve">к форме указанной декларации либо нарушение порядка ее представления - (в ред. Федерального закона </w:t>
      </w:r>
      <w:hyperlink r:id="rId2767" w:history="1">
        <w:r>
          <w:rPr>
            <w:rFonts w:ascii="Times New Roman" w:hAnsi="Times New Roman" w:cs="Times New Roman"/>
            <w:sz w:val="24"/>
            <w:szCs w:val="24"/>
            <w:u w:val="single"/>
          </w:rPr>
          <w:t>от 19.07.2018 N 221-ФЗ</w:t>
        </w:r>
      </w:hyperlink>
      <w:r>
        <w:rPr>
          <w:rFonts w:ascii="Times New Roman" w:hAnsi="Times New Roman" w:cs="Times New Roman"/>
          <w:sz w:val="24"/>
          <w:szCs w:val="24"/>
        </w:rPr>
        <w:t>)</w:t>
      </w:r>
    </w:p>
    <w:p w14:paraId="1FD220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w:t>
      </w:r>
      <w:r>
        <w:rPr>
          <w:rFonts w:ascii="Times New Roman" w:hAnsi="Times New Roman" w:cs="Times New Roman"/>
          <w:sz w:val="24"/>
          <w:szCs w:val="24"/>
        </w:rPr>
        <w:t>остных лиц в размере от десяти тысяч до пятнадцати тысяч рублей; на лиц, осуществляющих предпринимательскую деятельность без образования юридического лица, - от десяти тысяч до пятнадцати тысяч рублей; на юридических лиц - от пятидесяти тысяч до двухсот пя</w:t>
      </w:r>
      <w:r>
        <w:rPr>
          <w:rFonts w:ascii="Times New Roman" w:hAnsi="Times New Roman" w:cs="Times New Roman"/>
          <w:sz w:val="24"/>
          <w:szCs w:val="24"/>
        </w:rPr>
        <w:t>тидесяти тысяч рублей.</w:t>
      </w:r>
    </w:p>
    <w:p w14:paraId="5B386C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Несоблюдение правил представления в федеральный орган исполнительной власти, уполномоченный на создание и обеспечение функционирования государственной информационной системы в области энергосбережения и повышения энергетической эф</w:t>
      </w:r>
      <w:r>
        <w:rPr>
          <w:rFonts w:ascii="Times New Roman" w:hAnsi="Times New Roman" w:cs="Times New Roman"/>
          <w:sz w:val="24"/>
          <w:szCs w:val="24"/>
        </w:rPr>
        <w:t>фективности, информации, необходимой для включения в государственную информационную систему в области энергосбережения и повышения энергетической эффективности, за исключением случаев, предусмотренных частью 8 настоящей статьи, - (в ред. Федерального закон</w:t>
      </w:r>
      <w:r>
        <w:rPr>
          <w:rFonts w:ascii="Times New Roman" w:hAnsi="Times New Roman" w:cs="Times New Roman"/>
          <w:sz w:val="24"/>
          <w:szCs w:val="24"/>
        </w:rPr>
        <w:t xml:space="preserve">а </w:t>
      </w:r>
      <w:hyperlink r:id="rId2768" w:history="1">
        <w:r>
          <w:rPr>
            <w:rFonts w:ascii="Times New Roman" w:hAnsi="Times New Roman" w:cs="Times New Roman"/>
            <w:sz w:val="24"/>
            <w:szCs w:val="24"/>
            <w:u w:val="single"/>
          </w:rPr>
          <w:t>от 19.07.2018 N 221-ФЗ</w:t>
        </w:r>
      </w:hyperlink>
      <w:r>
        <w:rPr>
          <w:rFonts w:ascii="Times New Roman" w:hAnsi="Times New Roman" w:cs="Times New Roman"/>
          <w:sz w:val="24"/>
          <w:szCs w:val="24"/>
        </w:rPr>
        <w:t>)</w:t>
      </w:r>
    </w:p>
    <w:p w14:paraId="1EA3DD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пяти тысяч рублей; на юридических лиц - десяти тысяч рублей.</w:t>
      </w:r>
    </w:p>
    <w:p w14:paraId="0F67CE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Несоблюдени</w:t>
      </w:r>
      <w:r>
        <w:rPr>
          <w:rFonts w:ascii="Times New Roman" w:hAnsi="Times New Roman" w:cs="Times New Roman"/>
          <w:sz w:val="24"/>
          <w:szCs w:val="24"/>
        </w:rPr>
        <w:t xml:space="preserve">е организациями с участием государства или муниципального образования, организациями, осуществляющими регулируемые виды деятельности, требования о принятии программ в области энергосбережения и повышения энергетической эффективности - (в ред. Федерального </w:t>
      </w:r>
      <w:r>
        <w:rPr>
          <w:rFonts w:ascii="Times New Roman" w:hAnsi="Times New Roman" w:cs="Times New Roman"/>
          <w:sz w:val="24"/>
          <w:szCs w:val="24"/>
        </w:rPr>
        <w:t xml:space="preserve">закона </w:t>
      </w:r>
      <w:hyperlink r:id="rId2769" w:history="1">
        <w:r>
          <w:rPr>
            <w:rFonts w:ascii="Times New Roman" w:hAnsi="Times New Roman" w:cs="Times New Roman"/>
            <w:sz w:val="24"/>
            <w:szCs w:val="24"/>
            <w:u w:val="single"/>
          </w:rPr>
          <w:t>от 19.07.2018 N 221-ФЗ</w:t>
        </w:r>
      </w:hyperlink>
      <w:r>
        <w:rPr>
          <w:rFonts w:ascii="Times New Roman" w:hAnsi="Times New Roman" w:cs="Times New Roman"/>
          <w:sz w:val="24"/>
          <w:szCs w:val="24"/>
        </w:rPr>
        <w:t>)</w:t>
      </w:r>
    </w:p>
    <w:p w14:paraId="1C7B19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на юридических лиц - от п</w:t>
      </w:r>
      <w:r>
        <w:rPr>
          <w:rFonts w:ascii="Times New Roman" w:hAnsi="Times New Roman" w:cs="Times New Roman"/>
          <w:sz w:val="24"/>
          <w:szCs w:val="24"/>
        </w:rPr>
        <w:t>ятидесяти тысяч до ста тысяч рублей.</w:t>
      </w:r>
    </w:p>
    <w:p w14:paraId="398BE3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Осуществление закупок товаров, работ, услуг для обеспечения государственных и муниципальных нужд, не соответствующих требованиям их энергетической эффективности, - (в ред. Федерального закона </w:t>
      </w:r>
      <w:hyperlink r:id="rId2770"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46AC7B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тридцати тысяч рублей; на юридических лиц - ста тысяч рублей. (в ред. Федерального закона </w:t>
      </w:r>
      <w:hyperlink r:id="rId2771"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62075C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Необоснованный отказ или уклонение организации, обязанной осуществлять деятельность по установке, замене, эксплуатации приборов учета используемых энергет</w:t>
      </w:r>
      <w:r>
        <w:rPr>
          <w:rFonts w:ascii="Times New Roman" w:hAnsi="Times New Roman" w:cs="Times New Roman"/>
          <w:sz w:val="24"/>
          <w:szCs w:val="24"/>
        </w:rPr>
        <w:t>ических ресурсов, снабжение которыми или передачу которых они осуществляют, от заключения соответствующего договора и (или) от его исполнения, а равно нарушение установленного порядка его заключения либо несоблюдение такой организацией установленных для не</w:t>
      </w:r>
      <w:r>
        <w:rPr>
          <w:rFonts w:ascii="Times New Roman" w:hAnsi="Times New Roman" w:cs="Times New Roman"/>
          <w:sz w:val="24"/>
          <w:szCs w:val="24"/>
        </w:rPr>
        <w:t>е в качестве обязательных требований об установке, о замене, об эксплуатации приборов учета используемых энергетических ресурсов -</w:t>
      </w:r>
    </w:p>
    <w:p w14:paraId="4F6F20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на лиц, ос</w:t>
      </w:r>
      <w:r>
        <w:rPr>
          <w:rFonts w:ascii="Times New Roman" w:hAnsi="Times New Roman" w:cs="Times New Roman"/>
          <w:sz w:val="24"/>
          <w:szCs w:val="24"/>
        </w:rPr>
        <w:t>уществляющих предпринимательскую деятельность без образования юридического лица, - от двадцати тысяч до тридцати тысяч рублей; на юридических лиц - от пятидесяти тысяч до ста тысяч рублей.</w:t>
      </w:r>
    </w:p>
    <w:p w14:paraId="754CD09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EEC33C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9.17. Нарушение нормативов запасов топлива, порядка создани</w:t>
      </w:r>
      <w:r>
        <w:rPr>
          <w:rFonts w:ascii="Times New Roman" w:hAnsi="Times New Roman" w:cs="Times New Roman"/>
          <w:b/>
          <w:bCs/>
          <w:sz w:val="32"/>
          <w:szCs w:val="32"/>
        </w:rPr>
        <w:t xml:space="preserve">я и использования тепловыми электростанциями и котельными запасов топлива (в ред. Федеральных законов </w:t>
      </w:r>
      <w:hyperlink r:id="rId2772" w:history="1">
        <w:r>
          <w:rPr>
            <w:rFonts w:ascii="Times New Roman" w:hAnsi="Times New Roman" w:cs="Times New Roman"/>
            <w:b/>
            <w:bCs/>
            <w:sz w:val="32"/>
            <w:szCs w:val="32"/>
            <w:u w:val="single"/>
          </w:rPr>
          <w:t>от 26.07.2010 N 189-ФЗ</w:t>
        </w:r>
      </w:hyperlink>
      <w:r>
        <w:rPr>
          <w:rFonts w:ascii="Times New Roman" w:hAnsi="Times New Roman" w:cs="Times New Roman"/>
          <w:b/>
          <w:bCs/>
          <w:sz w:val="32"/>
          <w:szCs w:val="32"/>
        </w:rPr>
        <w:t xml:space="preserve">, </w:t>
      </w:r>
      <w:hyperlink r:id="rId2773" w:history="1">
        <w:r>
          <w:rPr>
            <w:rFonts w:ascii="Times New Roman" w:hAnsi="Times New Roman" w:cs="Times New Roman"/>
            <w:b/>
            <w:bCs/>
            <w:sz w:val="32"/>
            <w:szCs w:val="32"/>
            <w:u w:val="single"/>
          </w:rPr>
          <w:t>от 29.07.2017 N 279-ФЗ</w:t>
        </w:r>
      </w:hyperlink>
      <w:r>
        <w:rPr>
          <w:rFonts w:ascii="Times New Roman" w:hAnsi="Times New Roman" w:cs="Times New Roman"/>
          <w:b/>
          <w:bCs/>
          <w:sz w:val="32"/>
          <w:szCs w:val="32"/>
        </w:rPr>
        <w:t>)</w:t>
      </w:r>
    </w:p>
    <w:p w14:paraId="668B7F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Нарушение собственниками или иными законными владельцами тепловых электростанций, производящих электрическую и (или) тепловую энергию для потребителей, и котельных, производящих тепловую энергию </w:t>
      </w:r>
      <w:r>
        <w:rPr>
          <w:rFonts w:ascii="Times New Roman" w:hAnsi="Times New Roman" w:cs="Times New Roman"/>
          <w:sz w:val="24"/>
          <w:szCs w:val="24"/>
        </w:rPr>
        <w:t xml:space="preserve">для потребителей, их должностными лицами нормативов запасов топлива, порядка создания и использования тепловыми электростанциями и котельными запасов топлива - (в ред. Федерального закона </w:t>
      </w:r>
      <w:hyperlink r:id="rId2774" w:history="1">
        <w:r>
          <w:rPr>
            <w:rFonts w:ascii="Times New Roman" w:hAnsi="Times New Roman" w:cs="Times New Roman"/>
            <w:sz w:val="24"/>
            <w:szCs w:val="24"/>
            <w:u w:val="single"/>
          </w:rPr>
          <w:t>от 29.07.2017 N 279-ФЗ</w:t>
        </w:r>
      </w:hyperlink>
      <w:r>
        <w:rPr>
          <w:rFonts w:ascii="Times New Roman" w:hAnsi="Times New Roman" w:cs="Times New Roman"/>
          <w:sz w:val="24"/>
          <w:szCs w:val="24"/>
        </w:rPr>
        <w:t>)</w:t>
      </w:r>
    </w:p>
    <w:p w14:paraId="10A96D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или дисквалификацию на срок от восемнадцати месяцев до трех лет; на юридических лиц - в размере стои</w:t>
      </w:r>
      <w:r>
        <w:rPr>
          <w:rFonts w:ascii="Times New Roman" w:hAnsi="Times New Roman" w:cs="Times New Roman"/>
          <w:sz w:val="24"/>
          <w:szCs w:val="24"/>
        </w:rPr>
        <w:t>мости предмета административного правонарушения на момент окончания или пресечения административного правонарушения.</w:t>
      </w:r>
    </w:p>
    <w:p w14:paraId="4ECBB50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Под стоимостью предмета административного правонарушения для целей настоящей статьи понимается стоимость топлива, запасов котор</w:t>
      </w:r>
      <w:r>
        <w:rPr>
          <w:rFonts w:ascii="Times New Roman" w:hAnsi="Times New Roman" w:cs="Times New Roman"/>
          <w:sz w:val="24"/>
          <w:szCs w:val="24"/>
        </w:rPr>
        <w:t>ого не хватает для соблюдения норматива запаса топлива. При этом указанная стоимость топлива определяется исходя из цены такого топлива, учтенной федеральным органом исполнительной власти, органом исполнительной власти субъекта Российской Федерации в облас</w:t>
      </w:r>
      <w:r>
        <w:rPr>
          <w:rFonts w:ascii="Times New Roman" w:hAnsi="Times New Roman" w:cs="Times New Roman"/>
          <w:sz w:val="24"/>
          <w:szCs w:val="24"/>
        </w:rPr>
        <w:t xml:space="preserve">ти государственного регулирования цен (тарифов) при установлении цен (тарифов) на электрическую энергию (мощность) и (или) тепловую энергию. (в ред. Федерального закона </w:t>
      </w:r>
      <w:hyperlink r:id="rId2775" w:history="1">
        <w:r>
          <w:rPr>
            <w:rFonts w:ascii="Times New Roman" w:hAnsi="Times New Roman" w:cs="Times New Roman"/>
            <w:sz w:val="24"/>
            <w:szCs w:val="24"/>
            <w:u w:val="single"/>
          </w:rPr>
          <w:t>от 29.</w:t>
        </w:r>
        <w:r>
          <w:rPr>
            <w:rFonts w:ascii="Times New Roman" w:hAnsi="Times New Roman" w:cs="Times New Roman"/>
            <w:sz w:val="24"/>
            <w:szCs w:val="24"/>
            <w:u w:val="single"/>
          </w:rPr>
          <w:t>07.2017 N 279-ФЗ</w:t>
        </w:r>
      </w:hyperlink>
      <w:r>
        <w:rPr>
          <w:rFonts w:ascii="Times New Roman" w:hAnsi="Times New Roman" w:cs="Times New Roman"/>
          <w:sz w:val="24"/>
          <w:szCs w:val="24"/>
        </w:rPr>
        <w:t>)</w:t>
      </w:r>
    </w:p>
    <w:p w14:paraId="77ED5A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 случае, если указанные цены (тарифы) не подлежат государственному регулированию, цена топлива устанавливается исходя из рыночной цены данного вида топлива, определяемой в соответствии с официальными источниками информации о рыночных </w:t>
      </w:r>
      <w:r>
        <w:rPr>
          <w:rFonts w:ascii="Times New Roman" w:hAnsi="Times New Roman" w:cs="Times New Roman"/>
          <w:sz w:val="24"/>
          <w:szCs w:val="24"/>
        </w:rPr>
        <w:t>ценах и (или) биржевых котировках.</w:t>
      </w:r>
    </w:p>
    <w:p w14:paraId="67A5D7D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055D82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9.18. Нарушение порядка вывода объектов электроэнергетики в ремонт (в ред. Федерального закона </w:t>
      </w:r>
      <w:hyperlink r:id="rId2776" w:history="1">
        <w:r>
          <w:rPr>
            <w:rFonts w:ascii="Times New Roman" w:hAnsi="Times New Roman" w:cs="Times New Roman"/>
            <w:b/>
            <w:bCs/>
            <w:sz w:val="32"/>
            <w:szCs w:val="32"/>
            <w:u w:val="single"/>
          </w:rPr>
          <w:t>от 26.07.2010 N 189-ФЗ</w:t>
        </w:r>
      </w:hyperlink>
      <w:r>
        <w:rPr>
          <w:rFonts w:ascii="Times New Roman" w:hAnsi="Times New Roman" w:cs="Times New Roman"/>
          <w:b/>
          <w:bCs/>
          <w:sz w:val="32"/>
          <w:szCs w:val="32"/>
        </w:rPr>
        <w:t>)</w:t>
      </w:r>
    </w:p>
    <w:p w14:paraId="585123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Нарушение </w:t>
      </w:r>
      <w:r>
        <w:rPr>
          <w:rFonts w:ascii="Times New Roman" w:hAnsi="Times New Roman" w:cs="Times New Roman"/>
          <w:sz w:val="24"/>
          <w:szCs w:val="24"/>
        </w:rPr>
        <w:t>собственниками или иными законными владельцами объектов по производству электрической энергии и (или) объектов электросетевого хозяйства порядка вывода объектов электроэнергетики в ремонт, повлекшее полное и (или) частичное ограничение режима потребления э</w:t>
      </w:r>
      <w:r>
        <w:rPr>
          <w:rFonts w:ascii="Times New Roman" w:hAnsi="Times New Roman" w:cs="Times New Roman"/>
          <w:sz w:val="24"/>
          <w:szCs w:val="24"/>
        </w:rPr>
        <w:t>лектрической и (или) тепловой энергии потребителями более чем на три календарных дня, -</w:t>
      </w:r>
    </w:p>
    <w:p w14:paraId="3BDE44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тридцати тысяч до пятидесяти тысяч рублей или дисквалификацию на срок от восемнадцати месяцев </w:t>
      </w:r>
      <w:r>
        <w:rPr>
          <w:rFonts w:ascii="Times New Roman" w:hAnsi="Times New Roman" w:cs="Times New Roman"/>
          <w:sz w:val="24"/>
          <w:szCs w:val="24"/>
        </w:rPr>
        <w:t>до трех лет; на юридических лиц - в размере от пятисот тысяч до одного миллиона рублей.</w:t>
      </w:r>
    </w:p>
    <w:p w14:paraId="58FC86C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ACC089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9.19. Несоблюдение требований об обязательном страховании гражданской ответственности владельца опасного объекта за причинение вреда в результате аварии на опас</w:t>
      </w:r>
      <w:r>
        <w:rPr>
          <w:rFonts w:ascii="Times New Roman" w:hAnsi="Times New Roman" w:cs="Times New Roman"/>
          <w:b/>
          <w:bCs/>
          <w:sz w:val="32"/>
          <w:szCs w:val="32"/>
        </w:rPr>
        <w:t xml:space="preserve">ном объекте (в ред. Федерального закона </w:t>
      </w:r>
      <w:hyperlink r:id="rId2777" w:history="1">
        <w:r>
          <w:rPr>
            <w:rFonts w:ascii="Times New Roman" w:hAnsi="Times New Roman" w:cs="Times New Roman"/>
            <w:b/>
            <w:bCs/>
            <w:sz w:val="32"/>
            <w:szCs w:val="32"/>
            <w:u w:val="single"/>
          </w:rPr>
          <w:t>от 27.07.2010 N 226-ФЗ</w:t>
        </w:r>
      </w:hyperlink>
      <w:r>
        <w:rPr>
          <w:rFonts w:ascii="Times New Roman" w:hAnsi="Times New Roman" w:cs="Times New Roman"/>
          <w:b/>
          <w:bCs/>
          <w:sz w:val="32"/>
          <w:szCs w:val="32"/>
        </w:rPr>
        <w:t>)</w:t>
      </w:r>
    </w:p>
    <w:p w14:paraId="30716E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Эксплуатация опасного объекта, за исключением ввода в эксплуатацию опасного объекта, в случае отсутствия дого</w:t>
      </w:r>
      <w:r>
        <w:rPr>
          <w:rFonts w:ascii="Times New Roman" w:hAnsi="Times New Roman" w:cs="Times New Roman"/>
          <w:sz w:val="24"/>
          <w:szCs w:val="24"/>
        </w:rPr>
        <w:t>вора обязательного страхования гражданской ответственности владельца опасного объекта за причинение вреда в результате аварии на опасном объекте -</w:t>
      </w:r>
    </w:p>
    <w:p w14:paraId="0ABA5D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пятнадцати тысяч до двадцати тысяч </w:t>
      </w:r>
      <w:r>
        <w:rPr>
          <w:rFonts w:ascii="Times New Roman" w:hAnsi="Times New Roman" w:cs="Times New Roman"/>
          <w:sz w:val="24"/>
          <w:szCs w:val="24"/>
        </w:rPr>
        <w:t>рублей, на юридических лиц - от трехсот тысяч до пятисот тысяч рублей.</w:t>
      </w:r>
    </w:p>
    <w:p w14:paraId="2A95A60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A0FE94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9.20. Нарушение порядка использования объектов по хранению химического оружия и объектов по уничтожению химического оружия (в ред. Федерального закона </w:t>
      </w:r>
      <w:hyperlink r:id="rId2778" w:history="1">
        <w:r>
          <w:rPr>
            <w:rFonts w:ascii="Times New Roman" w:hAnsi="Times New Roman" w:cs="Times New Roman"/>
            <w:b/>
            <w:bCs/>
            <w:sz w:val="32"/>
            <w:szCs w:val="32"/>
            <w:u w:val="single"/>
          </w:rPr>
          <w:t>от 08.12.2010 N 347-ФЗ</w:t>
        </w:r>
      </w:hyperlink>
      <w:r>
        <w:rPr>
          <w:rFonts w:ascii="Times New Roman" w:hAnsi="Times New Roman" w:cs="Times New Roman"/>
          <w:b/>
          <w:bCs/>
          <w:sz w:val="32"/>
          <w:szCs w:val="32"/>
        </w:rPr>
        <w:t>)</w:t>
      </w:r>
    </w:p>
    <w:p w14:paraId="5F746D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Использование объектов по хранению химического оружия и объектов по уничтожению химического оружия в целях, не связанных с хранением и уничтожением х</w:t>
      </w:r>
      <w:r>
        <w:rPr>
          <w:rFonts w:ascii="Times New Roman" w:hAnsi="Times New Roman" w:cs="Times New Roman"/>
          <w:sz w:val="24"/>
          <w:szCs w:val="24"/>
        </w:rPr>
        <w:t>имического оружия, утилизацией и захоронением отходов, образующихся в процессе уничтожения химического оружия, -</w:t>
      </w:r>
    </w:p>
    <w:p w14:paraId="10898B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двух тысяч до четырех тысяч рублей; на юридических лиц - от тридцати </w:t>
      </w:r>
      <w:r>
        <w:rPr>
          <w:rFonts w:ascii="Times New Roman" w:hAnsi="Times New Roman" w:cs="Times New Roman"/>
          <w:sz w:val="24"/>
          <w:szCs w:val="24"/>
        </w:rPr>
        <w:t>тысяч до сорока тысяч рублей.</w:t>
      </w:r>
    </w:p>
    <w:p w14:paraId="07C81AF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2C05D7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9.21. Нарушение правил (порядка обеспечения) недискриминационного доступа, порядка подключения (технологического присоединения) (в ред. Федеральных законов </w:t>
      </w:r>
      <w:hyperlink r:id="rId2779" w:history="1">
        <w:r>
          <w:rPr>
            <w:rFonts w:ascii="Times New Roman" w:hAnsi="Times New Roman" w:cs="Times New Roman"/>
            <w:b/>
            <w:bCs/>
            <w:sz w:val="32"/>
            <w:szCs w:val="32"/>
            <w:u w:val="single"/>
          </w:rPr>
          <w:t>от 06.12.2011 N 403-ФЗ</w:t>
        </w:r>
      </w:hyperlink>
      <w:r>
        <w:rPr>
          <w:rFonts w:ascii="Times New Roman" w:hAnsi="Times New Roman" w:cs="Times New Roman"/>
          <w:b/>
          <w:bCs/>
          <w:sz w:val="32"/>
          <w:szCs w:val="32"/>
        </w:rPr>
        <w:t xml:space="preserve">, </w:t>
      </w:r>
      <w:hyperlink r:id="rId2780" w:history="1">
        <w:r>
          <w:rPr>
            <w:rFonts w:ascii="Times New Roman" w:hAnsi="Times New Roman" w:cs="Times New Roman"/>
            <w:b/>
            <w:bCs/>
            <w:sz w:val="32"/>
            <w:szCs w:val="32"/>
            <w:u w:val="single"/>
          </w:rPr>
          <w:t>от 30.12.2012 N 318-ФЗ</w:t>
        </w:r>
      </w:hyperlink>
      <w:r>
        <w:rPr>
          <w:rFonts w:ascii="Times New Roman" w:hAnsi="Times New Roman" w:cs="Times New Roman"/>
          <w:b/>
          <w:bCs/>
          <w:sz w:val="32"/>
          <w:szCs w:val="32"/>
        </w:rPr>
        <w:t xml:space="preserve">, </w:t>
      </w:r>
      <w:hyperlink r:id="rId2781" w:history="1">
        <w:r>
          <w:rPr>
            <w:rFonts w:ascii="Times New Roman" w:hAnsi="Times New Roman" w:cs="Times New Roman"/>
            <w:b/>
            <w:bCs/>
            <w:sz w:val="32"/>
            <w:szCs w:val="32"/>
            <w:u w:val="single"/>
          </w:rPr>
          <w:t>от 13.07.2015 N 250-ФЗ (р</w:t>
        </w:r>
        <w:r>
          <w:rPr>
            <w:rFonts w:ascii="Times New Roman" w:hAnsi="Times New Roman" w:cs="Times New Roman"/>
            <w:b/>
            <w:bCs/>
            <w:sz w:val="32"/>
            <w:szCs w:val="32"/>
            <w:u w:val="single"/>
          </w:rPr>
          <w:t>ед. от 05.10.2015)</w:t>
        </w:r>
      </w:hyperlink>
      <w:r>
        <w:rPr>
          <w:rFonts w:ascii="Times New Roman" w:hAnsi="Times New Roman" w:cs="Times New Roman"/>
          <w:b/>
          <w:bCs/>
          <w:sz w:val="32"/>
          <w:szCs w:val="32"/>
        </w:rPr>
        <w:t>)</w:t>
      </w:r>
    </w:p>
    <w:p w14:paraId="48CE53E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субъектом естественной монополии правил (порядка обеспечения) недискриминационного доступа или установленного порядка подключения (технологического присоединения) к магистральным нефтепроводам и (или) магистральным нефте</w:t>
      </w:r>
      <w:r>
        <w:rPr>
          <w:rFonts w:ascii="Times New Roman" w:hAnsi="Times New Roman" w:cs="Times New Roman"/>
          <w:sz w:val="24"/>
          <w:szCs w:val="24"/>
        </w:rPr>
        <w:t>продуктопроводам, электрическим сетям, тепловым сетям, газораспределительным сетям или централизованным системам горячего водоснабжения, холодного водоснабжения и водоотведения, либо нарушение собственником или иным законным владельцем объекта электросетев</w:t>
      </w:r>
      <w:r>
        <w:rPr>
          <w:rFonts w:ascii="Times New Roman" w:hAnsi="Times New Roman" w:cs="Times New Roman"/>
          <w:sz w:val="24"/>
          <w:szCs w:val="24"/>
        </w:rPr>
        <w:t>ого хозяйства правил недискриминационного доступа к услугам по передаче электрической энергии, либо препятствование собственником или иным законным владельцем водопроводных и (или) канализационных сетей транспортировке воды по их водопроводным сетям и (или</w:t>
      </w:r>
      <w:r>
        <w:rPr>
          <w:rFonts w:ascii="Times New Roman" w:hAnsi="Times New Roman" w:cs="Times New Roman"/>
          <w:sz w:val="24"/>
          <w:szCs w:val="24"/>
        </w:rPr>
        <w:t xml:space="preserve">) транспортировке сточных вод по их канализационным сетям - (в ред. Федерального закона </w:t>
      </w:r>
      <w:hyperlink r:id="rId2782" w:history="1">
        <w:r>
          <w:rPr>
            <w:rFonts w:ascii="Times New Roman" w:hAnsi="Times New Roman" w:cs="Times New Roman"/>
            <w:sz w:val="24"/>
            <w:szCs w:val="24"/>
            <w:u w:val="single"/>
          </w:rPr>
          <w:t>от 13.07.2015 N 250-ФЗ (ред. от 05.10.2015)</w:t>
        </w:r>
      </w:hyperlink>
      <w:r>
        <w:rPr>
          <w:rFonts w:ascii="Times New Roman" w:hAnsi="Times New Roman" w:cs="Times New Roman"/>
          <w:sz w:val="24"/>
          <w:szCs w:val="24"/>
        </w:rPr>
        <w:t>)</w:t>
      </w:r>
    </w:p>
    <w:p w14:paraId="2E74BA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w:t>
      </w:r>
      <w:r>
        <w:rPr>
          <w:rFonts w:ascii="Times New Roman" w:hAnsi="Times New Roman" w:cs="Times New Roman"/>
          <w:sz w:val="24"/>
          <w:szCs w:val="24"/>
        </w:rPr>
        <w:t xml:space="preserve">а на должностных лиц в размере от десяти тысяч до сорока тысяч рублей; на юридических лиц - от ста тысяч до пятисот тысяч рублей. (в ред. Федерального закона </w:t>
      </w:r>
      <w:hyperlink r:id="rId2783" w:history="1">
        <w:r>
          <w:rPr>
            <w:rFonts w:ascii="Times New Roman" w:hAnsi="Times New Roman" w:cs="Times New Roman"/>
            <w:sz w:val="24"/>
            <w:szCs w:val="24"/>
            <w:u w:val="single"/>
          </w:rPr>
          <w:t>от 13.07.2015 N 25</w:t>
        </w:r>
        <w:r>
          <w:rPr>
            <w:rFonts w:ascii="Times New Roman" w:hAnsi="Times New Roman" w:cs="Times New Roman"/>
            <w:sz w:val="24"/>
            <w:szCs w:val="24"/>
            <w:u w:val="single"/>
          </w:rPr>
          <w:t>0-ФЗ (ред. от 05.10.2015)</w:t>
        </w:r>
      </w:hyperlink>
      <w:r>
        <w:rPr>
          <w:rFonts w:ascii="Times New Roman" w:hAnsi="Times New Roman" w:cs="Times New Roman"/>
          <w:sz w:val="24"/>
          <w:szCs w:val="24"/>
        </w:rPr>
        <w:t>)</w:t>
      </w:r>
    </w:p>
    <w:p w14:paraId="4F2A53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Повторное совершение административного правонарушения, предусмотренного частью 1 настоящей статьи, - (в ред. Федерального закона </w:t>
      </w:r>
      <w:hyperlink r:id="rId2784" w:history="1">
        <w:r>
          <w:rPr>
            <w:rFonts w:ascii="Times New Roman" w:hAnsi="Times New Roman" w:cs="Times New Roman"/>
            <w:sz w:val="24"/>
            <w:szCs w:val="24"/>
            <w:u w:val="single"/>
          </w:rPr>
          <w:t>от 23.07.2013</w:t>
        </w:r>
        <w:r>
          <w:rPr>
            <w:rFonts w:ascii="Times New Roman" w:hAnsi="Times New Roman" w:cs="Times New Roman"/>
            <w:sz w:val="24"/>
            <w:szCs w:val="24"/>
            <w:u w:val="single"/>
          </w:rPr>
          <w:t xml:space="preserve"> N 196-ФЗ</w:t>
        </w:r>
      </w:hyperlink>
      <w:r>
        <w:rPr>
          <w:rFonts w:ascii="Times New Roman" w:hAnsi="Times New Roman" w:cs="Times New Roman"/>
          <w:sz w:val="24"/>
          <w:szCs w:val="24"/>
        </w:rPr>
        <w:t>)</w:t>
      </w:r>
    </w:p>
    <w:p w14:paraId="25DE52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сорока тысяч до пятидесяти тысяч рублей либо дисквалификацию на срок до трех лет; на юридических лиц - от шестисот тысяч до одного миллиона рублей. (в ред. Федерального</w:t>
      </w:r>
      <w:r>
        <w:rPr>
          <w:rFonts w:ascii="Times New Roman" w:hAnsi="Times New Roman" w:cs="Times New Roman"/>
          <w:sz w:val="24"/>
          <w:szCs w:val="24"/>
        </w:rPr>
        <w:t xml:space="preserve"> закона </w:t>
      </w:r>
      <w:hyperlink r:id="rId2785" w:history="1">
        <w:r>
          <w:rPr>
            <w:rFonts w:ascii="Times New Roman" w:hAnsi="Times New Roman" w:cs="Times New Roman"/>
            <w:sz w:val="24"/>
            <w:szCs w:val="24"/>
            <w:u w:val="single"/>
          </w:rPr>
          <w:t>от 13.07.2015 N 250-ФЗ (ред. от 05.10.2015)</w:t>
        </w:r>
      </w:hyperlink>
      <w:r>
        <w:rPr>
          <w:rFonts w:ascii="Times New Roman" w:hAnsi="Times New Roman" w:cs="Times New Roman"/>
          <w:sz w:val="24"/>
          <w:szCs w:val="24"/>
        </w:rPr>
        <w:t>)</w:t>
      </w:r>
    </w:p>
    <w:p w14:paraId="5CFD3C2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9FA19D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9.22. Нарушение порядка полного и (или) частичного ограничения режима потребления электрической энергии, порядка</w:t>
      </w:r>
      <w:r>
        <w:rPr>
          <w:rFonts w:ascii="Times New Roman" w:hAnsi="Times New Roman" w:cs="Times New Roman"/>
          <w:b/>
          <w:bCs/>
          <w:sz w:val="32"/>
          <w:szCs w:val="32"/>
        </w:rPr>
        <w:t xml:space="preserve"> ограничения и прекращения подачи тепловой энергии, правил ограничения подачи (поставки) и отбора газа либо порядка временного прекращения или ограничения водоснабжения, водоотведения, транспортировки воды и (или) сточных вод (в ред. Федерального закона </w:t>
      </w:r>
      <w:hyperlink r:id="rId2786" w:history="1">
        <w:r>
          <w:rPr>
            <w:rFonts w:ascii="Times New Roman" w:hAnsi="Times New Roman" w:cs="Times New Roman"/>
            <w:b/>
            <w:bCs/>
            <w:sz w:val="32"/>
            <w:szCs w:val="32"/>
            <w:u w:val="single"/>
          </w:rPr>
          <w:t>от 03.11.2015 N 307-ФЗ</w:t>
        </w:r>
      </w:hyperlink>
      <w:r>
        <w:rPr>
          <w:rFonts w:ascii="Times New Roman" w:hAnsi="Times New Roman" w:cs="Times New Roman"/>
          <w:b/>
          <w:bCs/>
          <w:sz w:val="32"/>
          <w:szCs w:val="32"/>
        </w:rPr>
        <w:t>)</w:t>
      </w:r>
    </w:p>
    <w:p w14:paraId="0ABED76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потребителем электрической энергии введенного в отношении его полного или частичного ограничения режима потребления электрической энергии</w:t>
      </w:r>
      <w:r>
        <w:rPr>
          <w:rFonts w:ascii="Times New Roman" w:hAnsi="Times New Roman" w:cs="Times New Roman"/>
          <w:sz w:val="24"/>
          <w:szCs w:val="24"/>
        </w:rPr>
        <w:t xml:space="preserve"> при сохранении обстоятельств, послуживших основанием для введения такого ограничения, невыполнение потребителем электрической энергии требования о самостоятельном ограничении режима потребления электрической энергии, предъявленного ему в соответствии с ус</w:t>
      </w:r>
      <w:r>
        <w:rPr>
          <w:rFonts w:ascii="Times New Roman" w:hAnsi="Times New Roman" w:cs="Times New Roman"/>
          <w:sz w:val="24"/>
          <w:szCs w:val="24"/>
        </w:rPr>
        <w:t>тановленным законодательством об электроэнергетике порядком полного и (или) частичного ограничения режима потребления электрической энергии, либо необеспечение потребителем электрической энергии в предусмотренных указанным порядком случаях доступа представ</w:t>
      </w:r>
      <w:r>
        <w:rPr>
          <w:rFonts w:ascii="Times New Roman" w:hAnsi="Times New Roman" w:cs="Times New Roman"/>
          <w:sz w:val="24"/>
          <w:szCs w:val="24"/>
        </w:rPr>
        <w:t>ителей сетевой организации или иного лица, обязанного осуществлять действия по введению ограничения режима потребления электрической энергии, к принадлежащим потребителю энергопринимающим устройствам -</w:t>
      </w:r>
    </w:p>
    <w:p w14:paraId="565A53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w:t>
      </w:r>
      <w:r>
        <w:rPr>
          <w:rFonts w:ascii="Times New Roman" w:hAnsi="Times New Roman" w:cs="Times New Roman"/>
          <w:sz w:val="24"/>
          <w:szCs w:val="24"/>
        </w:rPr>
        <w:t>ых лиц в размере от десяти тысяч до ста тысяч рублей или дисквалификацию на срок от двух до трех лет; на юридических лиц - от ста тысяч до двухсот тысяч рублей.</w:t>
      </w:r>
    </w:p>
    <w:p w14:paraId="6235A7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Невыполнение сетевой организацией или иным лицом, обязанным осуществлять действия по введени</w:t>
      </w:r>
      <w:r>
        <w:rPr>
          <w:rFonts w:ascii="Times New Roman" w:hAnsi="Times New Roman" w:cs="Times New Roman"/>
          <w:sz w:val="24"/>
          <w:szCs w:val="24"/>
        </w:rPr>
        <w:t>ю ограничения или возобновлению режима потребления электрической энергии в отношении потребителя электрической энергии, требований о введении такого ограничения (за исключением требований о введении ограничения режима потребления электрической энергии в це</w:t>
      </w:r>
      <w:r>
        <w:rPr>
          <w:rFonts w:ascii="Times New Roman" w:hAnsi="Times New Roman" w:cs="Times New Roman"/>
          <w:sz w:val="24"/>
          <w:szCs w:val="24"/>
        </w:rPr>
        <w:t xml:space="preserve">лях предотвращения или ликвидации аварийного электроэнергетического режима) или требований о выполнении организационно-технических мероприятий, которые необходимы для возобновления снабжения электрической энергией потребителя, предъявленных в соответствии </w:t>
      </w:r>
      <w:r>
        <w:rPr>
          <w:rFonts w:ascii="Times New Roman" w:hAnsi="Times New Roman" w:cs="Times New Roman"/>
          <w:sz w:val="24"/>
          <w:szCs w:val="24"/>
        </w:rPr>
        <w:t>с установленным законодательством об электроэнергетике порядком полного и (или) частичного ограничения режима потребления электрической энергии, при отсутствии предусмотренных указанным порядком обстоятельств, препятствующих введению такого ограничения или</w:t>
      </w:r>
      <w:r>
        <w:rPr>
          <w:rFonts w:ascii="Times New Roman" w:hAnsi="Times New Roman" w:cs="Times New Roman"/>
          <w:sz w:val="24"/>
          <w:szCs w:val="24"/>
        </w:rPr>
        <w:t xml:space="preserve"> возобновлению режима потребления электрической энергии, -</w:t>
      </w:r>
    </w:p>
    <w:p w14:paraId="3F59AF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ста тысяч рублей или дисквалификацию на срок от двух до трех лет; на юридических лиц - от ста тысяч до двух</w:t>
      </w:r>
      <w:r>
        <w:rPr>
          <w:rFonts w:ascii="Times New Roman" w:hAnsi="Times New Roman" w:cs="Times New Roman"/>
          <w:sz w:val="24"/>
          <w:szCs w:val="24"/>
        </w:rPr>
        <w:t>сот тысяч рублей.</w:t>
      </w:r>
    </w:p>
    <w:p w14:paraId="6EB352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Невыполнение потребителем электрической энергии, ограничение режима потребления электрической энергии которого может привести к экономическим, экологическим или социальным последствиям, определенных в установленном законодательством об</w:t>
      </w:r>
      <w:r>
        <w:rPr>
          <w:rFonts w:ascii="Times New Roman" w:hAnsi="Times New Roman" w:cs="Times New Roman"/>
          <w:sz w:val="24"/>
          <w:szCs w:val="24"/>
        </w:rPr>
        <w:t xml:space="preserve"> электроэнергетике порядке мероприятий, обеспечивающих готовность потребителя электрической энергии к введению в отношении его полного ограничения режима потребления электрической энергии и предотвращение наступления экономических, экологических или социал</w:t>
      </w:r>
      <w:r>
        <w:rPr>
          <w:rFonts w:ascii="Times New Roman" w:hAnsi="Times New Roman" w:cs="Times New Roman"/>
          <w:sz w:val="24"/>
          <w:szCs w:val="24"/>
        </w:rPr>
        <w:t>ьных последствий вследствие введения такого ограничения режима потребления, -</w:t>
      </w:r>
    </w:p>
    <w:p w14:paraId="7076E6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ста тысяч рублей или дисквалификацию на срок от двух до трех лет; на юридических лиц - о</w:t>
      </w:r>
      <w:r>
        <w:rPr>
          <w:rFonts w:ascii="Times New Roman" w:hAnsi="Times New Roman" w:cs="Times New Roman"/>
          <w:sz w:val="24"/>
          <w:szCs w:val="24"/>
        </w:rPr>
        <w:t>т ста тысяч до двухсот тысяч рублей.</w:t>
      </w:r>
    </w:p>
    <w:p w14:paraId="1C73A7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потребителем электрической энергии или субъектом электроэнергетики установленных законодательством об электроэнергетике требований о составлении актов согласования технологической и (или) аварийной брони и</w:t>
      </w:r>
      <w:r>
        <w:rPr>
          <w:rFonts w:ascii="Times New Roman" w:hAnsi="Times New Roman" w:cs="Times New Roman"/>
          <w:sz w:val="24"/>
          <w:szCs w:val="24"/>
        </w:rPr>
        <w:t xml:space="preserve"> направлении их для подписания в сетевую организацию или иному лицу, к объектам электросетевого хозяйства (энергетическим установкам) которых осуществляется (осуществлено) технологическое присоединение энергопринимающих устройств, объектов электроэнергетик</w:t>
      </w:r>
      <w:r>
        <w:rPr>
          <w:rFonts w:ascii="Times New Roman" w:hAnsi="Times New Roman" w:cs="Times New Roman"/>
          <w:sz w:val="24"/>
          <w:szCs w:val="24"/>
        </w:rPr>
        <w:t>и указанного потребителя электрической энергии или субъекта электроэнергетики, либо нарушение сетевой организацией или иным лицом, к объектам электросетевого хозяйства (энергетическим установкам) которых осуществляется (осуществлено) технологическое присое</w:t>
      </w:r>
      <w:r>
        <w:rPr>
          <w:rFonts w:ascii="Times New Roman" w:hAnsi="Times New Roman" w:cs="Times New Roman"/>
          <w:sz w:val="24"/>
          <w:szCs w:val="24"/>
        </w:rPr>
        <w:t>динение, сроков и порядка согласования уровня технологической и (или) аварийной брони -</w:t>
      </w:r>
    </w:p>
    <w:p w14:paraId="1BEE2F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ста тысяч рублей; на юридических лиц - от ста тысяч до двухсот тысяч рублей.</w:t>
      </w:r>
    </w:p>
    <w:p w14:paraId="1B9E0C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Нарушение потребителем тепловой энергии введенного в отношении его полного или частичного ограничения режима потребления тепловой энергии (мощности) и (или) теплоносителя при сохранении обстоятельств, послуживших основанием для введения такого ограничени</w:t>
      </w:r>
      <w:r>
        <w:rPr>
          <w:rFonts w:ascii="Times New Roman" w:hAnsi="Times New Roman" w:cs="Times New Roman"/>
          <w:sz w:val="24"/>
          <w:szCs w:val="24"/>
        </w:rPr>
        <w:t>я, невыполнение потребителем тепловой энергии требования о самостоятельном ограничении режима потребления тепловой энергии (мощности) и (или) теплоносителя, предъявленного ему в соответствии с установленным законодательством о теплоснабжении порядком огран</w:t>
      </w:r>
      <w:r>
        <w:rPr>
          <w:rFonts w:ascii="Times New Roman" w:hAnsi="Times New Roman" w:cs="Times New Roman"/>
          <w:sz w:val="24"/>
          <w:szCs w:val="24"/>
        </w:rPr>
        <w:t>ичения и прекращения подачи тепловой энергии, либо необеспечение потребителем тепловой энергии в предусмотренных указанным порядком случаях доступа представителей теплосетевой организации или иного лица, обязанного осуществлять действия по введению огранич</w:t>
      </w:r>
      <w:r>
        <w:rPr>
          <w:rFonts w:ascii="Times New Roman" w:hAnsi="Times New Roman" w:cs="Times New Roman"/>
          <w:sz w:val="24"/>
          <w:szCs w:val="24"/>
        </w:rPr>
        <w:t>ения или прекращению подачи тепловой энергии (мощности) и (или) теплоносителя, к принадлежащим потребителю теплопотребляющим установкам -</w:t>
      </w:r>
    </w:p>
    <w:p w14:paraId="194392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ста тысяч рублей или дисквал</w:t>
      </w:r>
      <w:r>
        <w:rPr>
          <w:rFonts w:ascii="Times New Roman" w:hAnsi="Times New Roman" w:cs="Times New Roman"/>
          <w:sz w:val="24"/>
          <w:szCs w:val="24"/>
        </w:rPr>
        <w:t>ификацию на срок от двух до трех лет; на юридических лиц - от ста тысяч до двухсот тысяч рублей.</w:t>
      </w:r>
    </w:p>
    <w:p w14:paraId="504984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Невыполнение теплосетевой организацией или иным лицом, обязанным осуществлять действия по ограничению, прекращению, возобновлению подачи тепловой энергии (м</w:t>
      </w:r>
      <w:r>
        <w:rPr>
          <w:rFonts w:ascii="Times New Roman" w:hAnsi="Times New Roman" w:cs="Times New Roman"/>
          <w:sz w:val="24"/>
          <w:szCs w:val="24"/>
        </w:rPr>
        <w:t>ощности) и (или) теплоносителя, требований об осуществлении таких действий, предъявленных в соответствии с установленным законодательством о теплоснабжении порядком ограничения и прекращения подачи тепловой энергии, при отсутствии предусмотренных указанным</w:t>
      </w:r>
      <w:r>
        <w:rPr>
          <w:rFonts w:ascii="Times New Roman" w:hAnsi="Times New Roman" w:cs="Times New Roman"/>
          <w:sz w:val="24"/>
          <w:szCs w:val="24"/>
        </w:rPr>
        <w:t xml:space="preserve"> порядком обстоятельств, препятствующих осуществлению таких действий, -</w:t>
      </w:r>
    </w:p>
    <w:p w14:paraId="2F5CE4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десяти тысяч до ста тысяч рублей или дисквалификацию на срок от двух до трех лет; на юридических лиц - от ста </w:t>
      </w:r>
      <w:r>
        <w:rPr>
          <w:rFonts w:ascii="Times New Roman" w:hAnsi="Times New Roman" w:cs="Times New Roman"/>
          <w:sz w:val="24"/>
          <w:szCs w:val="24"/>
        </w:rPr>
        <w:t>тысяч до двухсот тысяч рублей.</w:t>
      </w:r>
    </w:p>
    <w:p w14:paraId="19C1AD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Нарушение потребителем газа введенного в отношении его полного или частичного ограничения режима потребления газа при сохранении обстоятельств, послуживших основанием для введения такого ограничения, либо невыполнение потр</w:t>
      </w:r>
      <w:r>
        <w:rPr>
          <w:rFonts w:ascii="Times New Roman" w:hAnsi="Times New Roman" w:cs="Times New Roman"/>
          <w:sz w:val="24"/>
          <w:szCs w:val="24"/>
        </w:rPr>
        <w:t>ебителем газа требования о самостоятельном ограничении режима потребления газа, предъявленного ему в соответствии с установленными законодательством о газоснабжении правилами ограничения подачи (поставки) и отбора газа, -</w:t>
      </w:r>
    </w:p>
    <w:p w14:paraId="362E3B8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w:t>
      </w:r>
      <w:r>
        <w:rPr>
          <w:rFonts w:ascii="Times New Roman" w:hAnsi="Times New Roman" w:cs="Times New Roman"/>
          <w:sz w:val="24"/>
          <w:szCs w:val="24"/>
        </w:rPr>
        <w:t xml:space="preserve"> штрафа на должностных лиц в размере от десяти тысяч до ста тысяч рублей или дисквалификацию на срок от двух до трех лет; на юридических лиц - от ста тысяч до двухсот тысяч рублей.</w:t>
      </w:r>
    </w:p>
    <w:p w14:paraId="26AE55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Нарушение абонентом организации, осуществляющей горячее водоснабжение, х</w:t>
      </w:r>
      <w:r>
        <w:rPr>
          <w:rFonts w:ascii="Times New Roman" w:hAnsi="Times New Roman" w:cs="Times New Roman"/>
          <w:sz w:val="24"/>
          <w:szCs w:val="24"/>
        </w:rPr>
        <w:t>олодное водоснабжение и (или) водоотведение, введенного в отношении его режима временного прекращения или ограничения водоснабжения и (или) водоотведения при сохранении обстоятельств, послуживших основанием для такого прекращения или ограничения, либо невы</w:t>
      </w:r>
      <w:r>
        <w:rPr>
          <w:rFonts w:ascii="Times New Roman" w:hAnsi="Times New Roman" w:cs="Times New Roman"/>
          <w:sz w:val="24"/>
          <w:szCs w:val="24"/>
        </w:rPr>
        <w:t>полнение указанным абонентом или лицом, к водопроводным и (или) канализационным сетям которого присоединены объекты водоснабжения и (или) водоотведения абонента, требования об отсоединении объектов водоснабжения и (или) водоотведения абонента от централизо</w:t>
      </w:r>
      <w:r>
        <w:rPr>
          <w:rFonts w:ascii="Times New Roman" w:hAnsi="Times New Roman" w:cs="Times New Roman"/>
          <w:sz w:val="24"/>
          <w:szCs w:val="24"/>
        </w:rPr>
        <w:t>ванной системы водоснабжения и (или) водоотведения, предъявленного указанным абоненту или лицу в соответствии с установленным законодательством в сфере водоснабжения и водоотведения порядком временного прекращения или ограничения водоснабжения, водоотведен</w:t>
      </w:r>
      <w:r>
        <w:rPr>
          <w:rFonts w:ascii="Times New Roman" w:hAnsi="Times New Roman" w:cs="Times New Roman"/>
          <w:sz w:val="24"/>
          <w:szCs w:val="24"/>
        </w:rPr>
        <w:t>ия, транспортировки воды и (или) сточных вод, -</w:t>
      </w:r>
    </w:p>
    <w:p w14:paraId="090777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ста тысяч рублей или дисквалификацию на срок от двух до трех лет; на юридических лиц - от ста тысяч до двухсот тысяч р</w:t>
      </w:r>
      <w:r>
        <w:rPr>
          <w:rFonts w:ascii="Times New Roman" w:hAnsi="Times New Roman" w:cs="Times New Roman"/>
          <w:sz w:val="24"/>
          <w:szCs w:val="24"/>
        </w:rPr>
        <w:t>ублей.</w:t>
      </w:r>
    </w:p>
    <w:p w14:paraId="7E7A41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Нарушение организацией, осуществляющей горячее водоснабжение, холодное водоснабжение и (или) водоотведение, либо транзитной организацией установленного законодательством в сфере водоснабжения и водоотведения порядка временного прекращения или огр</w:t>
      </w:r>
      <w:r>
        <w:rPr>
          <w:rFonts w:ascii="Times New Roman" w:hAnsi="Times New Roman" w:cs="Times New Roman"/>
          <w:sz w:val="24"/>
          <w:szCs w:val="24"/>
        </w:rPr>
        <w:t>аничения водоснабжения, водоотведения, транспортировки воды и (или) сточных вод -</w:t>
      </w:r>
    </w:p>
    <w:p w14:paraId="332D30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ста тысяч рублей или дисквалификацию на срок от двух до трех лет; на юридических лиц</w:t>
      </w:r>
      <w:r>
        <w:rPr>
          <w:rFonts w:ascii="Times New Roman" w:hAnsi="Times New Roman" w:cs="Times New Roman"/>
          <w:sz w:val="24"/>
          <w:szCs w:val="24"/>
        </w:rPr>
        <w:t xml:space="preserve"> - от ста тысяч до двухсот тысяч рублей.</w:t>
      </w:r>
    </w:p>
    <w:p w14:paraId="67B1C96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A88126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9.23. Нарушение правил обеспечения безопасного использования и содержания внутридомового и внутриквартирного газового оборудования (в ред. Федерального закона </w:t>
      </w:r>
      <w:hyperlink r:id="rId2787" w:history="1">
        <w:r>
          <w:rPr>
            <w:rFonts w:ascii="Times New Roman" w:hAnsi="Times New Roman" w:cs="Times New Roman"/>
            <w:b/>
            <w:bCs/>
            <w:sz w:val="32"/>
            <w:szCs w:val="32"/>
            <w:u w:val="single"/>
          </w:rPr>
          <w:t>от 05.12.2016 N 412-ФЗ</w:t>
        </w:r>
      </w:hyperlink>
      <w:r>
        <w:rPr>
          <w:rFonts w:ascii="Times New Roman" w:hAnsi="Times New Roman" w:cs="Times New Roman"/>
          <w:b/>
          <w:bCs/>
          <w:sz w:val="32"/>
          <w:szCs w:val="32"/>
        </w:rPr>
        <w:t>)</w:t>
      </w:r>
    </w:p>
    <w:p w14:paraId="413652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требований к качеству (сроку, периодичности) выполнения работ (оказания услуг) по техническому обслуживанию и ремонту внутридомового и (или) внутриквартирного газового оборудования либо</w:t>
      </w:r>
      <w:r>
        <w:rPr>
          <w:rFonts w:ascii="Times New Roman" w:hAnsi="Times New Roman" w:cs="Times New Roman"/>
          <w:sz w:val="24"/>
          <w:szCs w:val="24"/>
        </w:rPr>
        <w:t xml:space="preserve"> невыполнение работ (неоказание услуг) по техническому обслуживанию и ремонту внутридомового и (или) внутриквартирного газового оборудования, включенных в перечень, предусмотренный правилами обеспечения безопасного использования и содержания внутридомового</w:t>
      </w:r>
      <w:r>
        <w:rPr>
          <w:rFonts w:ascii="Times New Roman" w:hAnsi="Times New Roman" w:cs="Times New Roman"/>
          <w:sz w:val="24"/>
          <w:szCs w:val="24"/>
        </w:rPr>
        <w:t xml:space="preserve"> и внутриквартирного газового оборудования, -</w:t>
      </w:r>
    </w:p>
    <w:p w14:paraId="5C1A3A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двух тысяч рублей; на должностных лиц - от пяти тысяч до двадцати тысяч рублей; на юридических лиц - от сорока тысяч до ста тыся</w:t>
      </w:r>
      <w:r>
        <w:rPr>
          <w:rFonts w:ascii="Times New Roman" w:hAnsi="Times New Roman" w:cs="Times New Roman"/>
          <w:sz w:val="24"/>
          <w:szCs w:val="24"/>
        </w:rPr>
        <w:t>ч рублей.</w:t>
      </w:r>
    </w:p>
    <w:p w14:paraId="753200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Уклонение от заключения договора о техническом обслуживании и ремонте внутридомового и (или) внутриквартирного газового оборудования, если заключение такого договора является обязательным, -</w:t>
      </w:r>
    </w:p>
    <w:p w14:paraId="1A5890C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w:t>
      </w:r>
      <w:r>
        <w:rPr>
          <w:rFonts w:ascii="Times New Roman" w:hAnsi="Times New Roman" w:cs="Times New Roman"/>
          <w:sz w:val="24"/>
          <w:szCs w:val="24"/>
        </w:rPr>
        <w:t xml:space="preserve"> в размере от одной тысячи до двух тысяч рублей; на должностных лиц - от пяти тысяч до двадцати тысяч рублей; на юридических лиц - от сорока тысяч до ста тысяч рублей.</w:t>
      </w:r>
    </w:p>
    <w:p w14:paraId="52B60D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Отказ в допуске представителя специализированной организации для выполнения работ по </w:t>
      </w:r>
      <w:r>
        <w:rPr>
          <w:rFonts w:ascii="Times New Roman" w:hAnsi="Times New Roman" w:cs="Times New Roman"/>
          <w:sz w:val="24"/>
          <w:szCs w:val="24"/>
        </w:rPr>
        <w:t>техническому обслуживанию и ремонту внутридомового и (или) внутриквартирного газового оборудования в случае уведомления о выполнении таких работ в установленном порядке -</w:t>
      </w:r>
    </w:p>
    <w:p w14:paraId="2D3E91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дву</w:t>
      </w:r>
      <w:r>
        <w:rPr>
          <w:rFonts w:ascii="Times New Roman" w:hAnsi="Times New Roman" w:cs="Times New Roman"/>
          <w:sz w:val="24"/>
          <w:szCs w:val="24"/>
        </w:rPr>
        <w:t>х тысяч рублей; на должностных лиц - от пяти тысяч до двадцати тысяч рублей; на юридических лиц - от сорока тысяч до ста тысяч рублей.</w:t>
      </w:r>
    </w:p>
    <w:p w14:paraId="5458414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Уклонение от замены оборудования, входящего в состав внутридомового и (или) внутриквартирного газового оборудования, в</w:t>
      </w:r>
      <w:r>
        <w:rPr>
          <w:rFonts w:ascii="Times New Roman" w:hAnsi="Times New Roman" w:cs="Times New Roman"/>
          <w:sz w:val="24"/>
          <w:szCs w:val="24"/>
        </w:rPr>
        <w:t xml:space="preserve"> случаях, если такая замена является обязательной в соответствии с правилами обеспечения безопасного использования и содержания внутридомового и внутриквартирного газового оборудования, либо уклонение от заключения договора о техническом диагностировании в</w:t>
      </w:r>
      <w:r>
        <w:rPr>
          <w:rFonts w:ascii="Times New Roman" w:hAnsi="Times New Roman" w:cs="Times New Roman"/>
          <w:sz w:val="24"/>
          <w:szCs w:val="24"/>
        </w:rPr>
        <w:t>нутридомового и (или) внутриквартирного газового оборудования, если заключение такого договора является обязательным, -</w:t>
      </w:r>
    </w:p>
    <w:p w14:paraId="58CC73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одной тысячи до двух тысяч рублей; на должностных лиц - от пяти тысяч </w:t>
      </w:r>
      <w:r>
        <w:rPr>
          <w:rFonts w:ascii="Times New Roman" w:hAnsi="Times New Roman" w:cs="Times New Roman"/>
          <w:sz w:val="24"/>
          <w:szCs w:val="24"/>
        </w:rPr>
        <w:t>до двадцати тысяч рублей; на юридических лиц - от сорока тысяч до ста тысяч рублей.</w:t>
      </w:r>
    </w:p>
    <w:p w14:paraId="36768B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Действия (бездействие), предусмотренные частями 1 - 4 настоящей статьи, приведшие к аварии или возникновению непосредственной угрозы причинения вреда жизни или здоровью </w:t>
      </w:r>
      <w:r>
        <w:rPr>
          <w:rFonts w:ascii="Times New Roman" w:hAnsi="Times New Roman" w:cs="Times New Roman"/>
          <w:sz w:val="24"/>
          <w:szCs w:val="24"/>
        </w:rPr>
        <w:t>людей, -</w:t>
      </w:r>
    </w:p>
    <w:p w14:paraId="7CC13D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десяти тысяч до тридцати тысяч рублей; на должностных лиц - от пятидесяти тысяч до ста тысяч рублей; на юридических лиц - от ста тысяч до четырехсот тысяч рублей.</w:t>
      </w:r>
    </w:p>
    <w:p w14:paraId="1C745C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Повторное сове</w:t>
      </w:r>
      <w:r>
        <w:rPr>
          <w:rFonts w:ascii="Times New Roman" w:hAnsi="Times New Roman" w:cs="Times New Roman"/>
          <w:sz w:val="24"/>
          <w:szCs w:val="24"/>
        </w:rPr>
        <w:t>ршение административного правонарушения, предусмотренного частями 1 - 4 настоящей статьи, -</w:t>
      </w:r>
    </w:p>
    <w:p w14:paraId="370952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пяти тысяч рублей; на должностных лиц - от десяти тысяч до сорока тысяч рублей или д</w:t>
      </w:r>
      <w:r>
        <w:rPr>
          <w:rFonts w:ascii="Times New Roman" w:hAnsi="Times New Roman" w:cs="Times New Roman"/>
          <w:sz w:val="24"/>
          <w:szCs w:val="24"/>
        </w:rPr>
        <w:t>исквалификацию на срок от одного года до трех лет; на юридических лиц - от восьмидесяти тысяч до двухсот тысяч рублей или административное приостановление деятельности на срок до девяноста суток.</w:t>
      </w:r>
    </w:p>
    <w:p w14:paraId="7BBA609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818135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9.24. Нарушение законодательства о теплоснабжении (в</w:t>
      </w:r>
      <w:r>
        <w:rPr>
          <w:rFonts w:ascii="Times New Roman" w:hAnsi="Times New Roman" w:cs="Times New Roman"/>
          <w:b/>
          <w:bCs/>
          <w:sz w:val="32"/>
          <w:szCs w:val="32"/>
        </w:rPr>
        <w:t xml:space="preserve"> ред. Федерального закона </w:t>
      </w:r>
      <w:hyperlink r:id="rId2788" w:history="1">
        <w:r>
          <w:rPr>
            <w:rFonts w:ascii="Times New Roman" w:hAnsi="Times New Roman" w:cs="Times New Roman"/>
            <w:b/>
            <w:bCs/>
            <w:sz w:val="32"/>
            <w:szCs w:val="32"/>
            <w:u w:val="single"/>
          </w:rPr>
          <w:t>от 19.07.2018 N 220-ФЗ</w:t>
        </w:r>
      </w:hyperlink>
      <w:r>
        <w:rPr>
          <w:rFonts w:ascii="Times New Roman" w:hAnsi="Times New Roman" w:cs="Times New Roman"/>
          <w:b/>
          <w:bCs/>
          <w:sz w:val="32"/>
          <w:szCs w:val="32"/>
        </w:rPr>
        <w:t>)</w:t>
      </w:r>
    </w:p>
    <w:p w14:paraId="0EABAB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Ненаправление проекта схемы теплоснабжения или проекта актуализированной схемы теплоснабжения поселения, городского окру</w:t>
      </w:r>
      <w:r>
        <w:rPr>
          <w:rFonts w:ascii="Times New Roman" w:hAnsi="Times New Roman" w:cs="Times New Roman"/>
          <w:sz w:val="24"/>
          <w:szCs w:val="24"/>
        </w:rPr>
        <w:t>га с численностью населения пятьсот тысяч человек и более или города федерального значения для утверждения в федеральный орган исполнительной власти, уполномоченный на реализацию государственной политики в сфере теплоснабжения, либо направление проекта схе</w:t>
      </w:r>
      <w:r>
        <w:rPr>
          <w:rFonts w:ascii="Times New Roman" w:hAnsi="Times New Roman" w:cs="Times New Roman"/>
          <w:sz w:val="24"/>
          <w:szCs w:val="24"/>
        </w:rPr>
        <w:t>мы теплоснабжения или проекта актуализированной схемы теплоснабжения поселения, городского округа с численностью населения пятьсот тысяч человек и более или города федерального значения для утверждения в федеральный орган исполнительной власти, уполномочен</w:t>
      </w:r>
      <w:r>
        <w:rPr>
          <w:rFonts w:ascii="Times New Roman" w:hAnsi="Times New Roman" w:cs="Times New Roman"/>
          <w:sz w:val="24"/>
          <w:szCs w:val="24"/>
        </w:rPr>
        <w:t>ный на реализацию государственной политики в сфере теплоснабжения, с нарушением требований к схемам теплоснабжения, порядку их разработки и утверждения уполномоченным должностным лицом органа местного самоуправления поселения или городского округа с числен</w:t>
      </w:r>
      <w:r>
        <w:rPr>
          <w:rFonts w:ascii="Times New Roman" w:hAnsi="Times New Roman" w:cs="Times New Roman"/>
          <w:sz w:val="24"/>
          <w:szCs w:val="24"/>
        </w:rPr>
        <w:t>ностью населения пятьсот тысяч человек и более, уполномоченным должностным лицом органа исполнительной власти города федерального значения, за исключением случаев, предусмотренных частью 2 настоящей статьи, -</w:t>
      </w:r>
    </w:p>
    <w:p w14:paraId="6AE044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w:t>
      </w:r>
      <w:r>
        <w:rPr>
          <w:rFonts w:ascii="Times New Roman" w:hAnsi="Times New Roman" w:cs="Times New Roman"/>
          <w:sz w:val="24"/>
          <w:szCs w:val="24"/>
        </w:rPr>
        <w:t>ивного штрафа на должностных лиц в размере от пяти тысяч до десяти тысяч рублей.</w:t>
      </w:r>
    </w:p>
    <w:p w14:paraId="38B439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Неразмещение в установленные сроки информации о месте проведения публичных слушаний по проекту схемы теплоснабжения или проекту актуализированной схемы теплоснабжения посел</w:t>
      </w:r>
      <w:r>
        <w:rPr>
          <w:rFonts w:ascii="Times New Roman" w:hAnsi="Times New Roman" w:cs="Times New Roman"/>
          <w:sz w:val="24"/>
          <w:szCs w:val="24"/>
        </w:rPr>
        <w:t>ения, городского округа с численностью населения пятьсот тысяч человек и более или города федерального значения либо итогового документа (протокола) публичных слушаний уполномоченным должностным лицом органа местного самоуправления поселения или городского</w:t>
      </w:r>
      <w:r>
        <w:rPr>
          <w:rFonts w:ascii="Times New Roman" w:hAnsi="Times New Roman" w:cs="Times New Roman"/>
          <w:sz w:val="24"/>
          <w:szCs w:val="24"/>
        </w:rPr>
        <w:t xml:space="preserve"> округа с численностью населения пятьсот тысяч человек и более или органа исполнительной власти города федерального значения, уполномоченных на проведение публичных слушаний, -</w:t>
      </w:r>
    </w:p>
    <w:p w14:paraId="751F61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w:t>
      </w:r>
      <w:r>
        <w:rPr>
          <w:rFonts w:ascii="Times New Roman" w:hAnsi="Times New Roman" w:cs="Times New Roman"/>
          <w:sz w:val="24"/>
          <w:szCs w:val="24"/>
        </w:rPr>
        <w:t xml:space="preserve"> в размере от пяти тысяч до десяти тысяч рублей.</w:t>
      </w:r>
    </w:p>
    <w:p w14:paraId="4FD98C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Неисполнение должностным лицом органа местного самоуправления поселения или городского округа с численностью населения менее пятисот тысяч человек или должностным лицом органа местного самоуправления муни</w:t>
      </w:r>
      <w:r>
        <w:rPr>
          <w:rFonts w:ascii="Times New Roman" w:hAnsi="Times New Roman" w:cs="Times New Roman"/>
          <w:sz w:val="24"/>
          <w:szCs w:val="24"/>
        </w:rPr>
        <w:t>ципального района, на территории которого расположено сельское поселение, в установленный срок решения, принятого федеральным органом исполнительной власти, уполномоченным на реализацию государственной политики в сфере теплоснабжения, по результатам рассмо</w:t>
      </w:r>
      <w:r>
        <w:rPr>
          <w:rFonts w:ascii="Times New Roman" w:hAnsi="Times New Roman" w:cs="Times New Roman"/>
          <w:sz w:val="24"/>
          <w:szCs w:val="24"/>
        </w:rPr>
        <w:t>трения разногласий, возникших между органами исполнительной власти субъектов Российской Федерации, органами местного самоуправления поселений или городских округов, организациями, осуществляющими регулируемые виды деятельности в сфере теплоснабжения, и пот</w:t>
      </w:r>
      <w:r>
        <w:rPr>
          <w:rFonts w:ascii="Times New Roman" w:hAnsi="Times New Roman" w:cs="Times New Roman"/>
          <w:sz w:val="24"/>
          <w:szCs w:val="24"/>
        </w:rPr>
        <w:t>ребителями при утверждении схем теплоснабжения или актуализации схем теплоснабжения, -</w:t>
      </w:r>
    </w:p>
    <w:p w14:paraId="67E09D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пяти тысяч до десяти тысяч рублей.</w:t>
      </w:r>
    </w:p>
    <w:p w14:paraId="2F028D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должностным лицом органа исп</w:t>
      </w:r>
      <w:r>
        <w:rPr>
          <w:rFonts w:ascii="Times New Roman" w:hAnsi="Times New Roman" w:cs="Times New Roman"/>
          <w:sz w:val="24"/>
          <w:szCs w:val="24"/>
        </w:rPr>
        <w:t>олнительной власти субъекта Российской Федерации порядка осуществления мониторинга разработки и утверждения схем теплоснабжения поселений, городских округов с численностью населения менее пятисот тысяч человек -</w:t>
      </w:r>
    </w:p>
    <w:p w14:paraId="0FFDF3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w:t>
      </w:r>
      <w:r>
        <w:rPr>
          <w:rFonts w:ascii="Times New Roman" w:hAnsi="Times New Roman" w:cs="Times New Roman"/>
          <w:sz w:val="24"/>
          <w:szCs w:val="24"/>
        </w:rPr>
        <w:t>ративного штрафа на должностных лиц в размере от пяти тысяч до десяти тысяч рублей.</w:t>
      </w:r>
    </w:p>
    <w:p w14:paraId="1C6511B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Повторное совершение административного правонарушения, предусмотренного частями 1 - 4 настоящей статьи, -</w:t>
      </w:r>
    </w:p>
    <w:p w14:paraId="6C6502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w:t>
      </w:r>
      <w:r>
        <w:rPr>
          <w:rFonts w:ascii="Times New Roman" w:hAnsi="Times New Roman" w:cs="Times New Roman"/>
          <w:sz w:val="24"/>
          <w:szCs w:val="24"/>
        </w:rPr>
        <w:t>размере от тридцати тысяч до пятидесяти тысяч рублей или дисквалификацию на срок от одного года до двух лет.</w:t>
      </w:r>
    </w:p>
    <w:p w14:paraId="7A22A4F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E1F86D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10. АДМИНИСТРАТИВНЫЕ ПРАВОНАРУШЕНИЯ В СЕЛЬСКОМ ХОЗЯЙСТВЕ, ВЕТЕРИНАРИИ И МЕЛИОРАЦИИ ЗЕМЕЛЬ</w:t>
      </w:r>
    </w:p>
    <w:p w14:paraId="3A851B0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F6BDB5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10.1. Нарушение правил борьбы с карантинны</w:t>
      </w:r>
      <w:r>
        <w:rPr>
          <w:rFonts w:ascii="Times New Roman" w:hAnsi="Times New Roman" w:cs="Times New Roman"/>
          <w:b/>
          <w:bCs/>
          <w:sz w:val="32"/>
          <w:szCs w:val="32"/>
        </w:rPr>
        <w:t>ми, особо опасными и опасными вредителями растений, возбудителями болезней растений, растениями-сорняками</w:t>
      </w:r>
    </w:p>
    <w:p w14:paraId="07C9E6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правил борьбы с карантинными, особо опасными и опасными вредителями растений, возбудителями болезней растений, растениями-сорняками -</w:t>
      </w:r>
    </w:p>
    <w:p w14:paraId="67AD01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w:t>
      </w:r>
      <w:r>
        <w:rPr>
          <w:rFonts w:ascii="Times New Roman" w:hAnsi="Times New Roman" w:cs="Times New Roman"/>
          <w:sz w:val="24"/>
          <w:szCs w:val="24"/>
        </w:rPr>
        <w:t xml:space="preserve"> предупреждение или наложение административного штрафа на граждан в размере от трехсот до пятисот рублей; на должностных лиц - от пятисот до одной тысячи рублей; на юридических лиц - от пяти тысяч до десяти тысяч рублей. (в ред. Федеральных законов </w:t>
      </w:r>
      <w:hyperlink r:id="rId278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790"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732E61F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5712E4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10.2. Нарушение порядка ввоза и вывоза п</w:t>
      </w:r>
      <w:r>
        <w:rPr>
          <w:rFonts w:ascii="Times New Roman" w:hAnsi="Times New Roman" w:cs="Times New Roman"/>
          <w:b/>
          <w:bCs/>
          <w:sz w:val="32"/>
          <w:szCs w:val="32"/>
        </w:rPr>
        <w:t>одкарантинной продукции (подкарантинного материала, подкарантинного груза)</w:t>
      </w:r>
    </w:p>
    <w:p w14:paraId="720922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порядка ввоза на территорию Российской Федерации и в свободные от карантинных объектов зоны, вывоза с территории Российской Федерации и из карантинных фитосанитарных зон п</w:t>
      </w:r>
      <w:r>
        <w:rPr>
          <w:rFonts w:ascii="Times New Roman" w:hAnsi="Times New Roman" w:cs="Times New Roman"/>
          <w:sz w:val="24"/>
          <w:szCs w:val="24"/>
        </w:rPr>
        <w:t>одкарантинной продукции (подкарантинного материала, подкарантинного груза) -</w:t>
      </w:r>
    </w:p>
    <w:p w14:paraId="638ABC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трехсот до пятисот рублей; на должностных лиц - от пятисот до одной тысячи рублей; на юридических лиц - от пяти т</w:t>
      </w:r>
      <w:r>
        <w:rPr>
          <w:rFonts w:ascii="Times New Roman" w:hAnsi="Times New Roman" w:cs="Times New Roman"/>
          <w:sz w:val="24"/>
          <w:szCs w:val="24"/>
        </w:rPr>
        <w:t xml:space="preserve">ысяч до десяти тысяч рублей. (в ред. Федерального закона </w:t>
      </w:r>
      <w:hyperlink r:id="rId279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C6E09B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477601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10.3. Нарушение правил производства, заготовки, перевозки, хранения, переработки, </w:t>
      </w:r>
      <w:r>
        <w:rPr>
          <w:rFonts w:ascii="Times New Roman" w:hAnsi="Times New Roman" w:cs="Times New Roman"/>
          <w:b/>
          <w:bCs/>
          <w:sz w:val="32"/>
          <w:szCs w:val="32"/>
        </w:rPr>
        <w:t>использования и реализации подкарантинной продукции (подкарантинного материала, подкарантинного груза)</w:t>
      </w:r>
    </w:p>
    <w:p w14:paraId="72AE05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правил производства, заготовки, перевозки, хранения, переработки, использования и реализации подкарантинной продукции (подкарантинного материал</w:t>
      </w:r>
      <w:r>
        <w:rPr>
          <w:rFonts w:ascii="Times New Roman" w:hAnsi="Times New Roman" w:cs="Times New Roman"/>
          <w:sz w:val="24"/>
          <w:szCs w:val="24"/>
        </w:rPr>
        <w:t>а, подкарантинного груза) -</w:t>
      </w:r>
    </w:p>
    <w:p w14:paraId="1905CF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двухсот до пятисот рублей; на должностных лиц - от пятисот до одной тысячи рублей; на лиц, осуществляющих предпринимательскую деятельность без образования юридиче</w:t>
      </w:r>
      <w:r>
        <w:rPr>
          <w:rFonts w:ascii="Times New Roman" w:hAnsi="Times New Roman" w:cs="Times New Roman"/>
          <w:sz w:val="24"/>
          <w:szCs w:val="24"/>
        </w:rPr>
        <w:t>ского лица, - от пятисот до одной тысячи рублей или административное приостановление деятельности на срок до девяноста суток; на юридических лиц - от пяти тысяч до десяти тысяч рублей или административное приостановление деятельности на срок до девяноста с</w:t>
      </w:r>
      <w:r>
        <w:rPr>
          <w:rFonts w:ascii="Times New Roman" w:hAnsi="Times New Roman" w:cs="Times New Roman"/>
          <w:sz w:val="24"/>
          <w:szCs w:val="24"/>
        </w:rPr>
        <w:t xml:space="preserve">уток. (в ред. Федеральных законов </w:t>
      </w:r>
      <w:hyperlink r:id="rId2792"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279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EF03F3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1B59EB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w:t>
      </w:r>
      <w:r>
        <w:rPr>
          <w:rFonts w:ascii="Times New Roman" w:hAnsi="Times New Roman" w:cs="Times New Roman"/>
          <w:b/>
          <w:bCs/>
          <w:sz w:val="32"/>
          <w:szCs w:val="32"/>
        </w:rPr>
        <w:t xml:space="preserve">0.4. Непринятие мер по обеспечению режима охраны посевов и мест хранения растений, содержащих наркотические средства или психотропные вещества либо их прекурсоры (в ред. Федерального закона </w:t>
      </w:r>
      <w:hyperlink r:id="rId2794" w:history="1">
        <w:r>
          <w:rPr>
            <w:rFonts w:ascii="Times New Roman" w:hAnsi="Times New Roman" w:cs="Times New Roman"/>
            <w:b/>
            <w:bCs/>
            <w:sz w:val="32"/>
            <w:szCs w:val="32"/>
            <w:u w:val="single"/>
          </w:rPr>
          <w:t>от 19.05.2010 N 87-ФЗ</w:t>
        </w:r>
      </w:hyperlink>
      <w:r>
        <w:rPr>
          <w:rFonts w:ascii="Times New Roman" w:hAnsi="Times New Roman" w:cs="Times New Roman"/>
          <w:b/>
          <w:bCs/>
          <w:sz w:val="32"/>
          <w:szCs w:val="32"/>
        </w:rPr>
        <w:t>)</w:t>
      </w:r>
    </w:p>
    <w:p w14:paraId="1F975A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Непринятие должностным лицом мер по обеспечению установленного режима охраны посевов и мест хранения растений, содержащих наркотические средства или психотропные вещества либо их прекурсоры, а равно мер по уничтожен</w:t>
      </w:r>
      <w:r>
        <w:rPr>
          <w:rFonts w:ascii="Times New Roman" w:hAnsi="Times New Roman" w:cs="Times New Roman"/>
          <w:sz w:val="24"/>
          <w:szCs w:val="24"/>
        </w:rPr>
        <w:t xml:space="preserve">ию пожнивных остатков и отходов производства, содержащих наркотические средства, психотропные вещества или их прекурсоры, - (в ред. Федерального закона </w:t>
      </w:r>
      <w:hyperlink r:id="rId2795" w:history="1">
        <w:r>
          <w:rPr>
            <w:rFonts w:ascii="Times New Roman" w:hAnsi="Times New Roman" w:cs="Times New Roman"/>
            <w:sz w:val="24"/>
            <w:szCs w:val="24"/>
            <w:u w:val="single"/>
          </w:rPr>
          <w:t>от 19.05.2010 N 87-ФЗ</w:t>
        </w:r>
      </w:hyperlink>
      <w:r>
        <w:rPr>
          <w:rFonts w:ascii="Times New Roman" w:hAnsi="Times New Roman" w:cs="Times New Roman"/>
          <w:sz w:val="24"/>
          <w:szCs w:val="24"/>
        </w:rPr>
        <w:t>)</w:t>
      </w:r>
    </w:p>
    <w:p w14:paraId="0C872A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пяти тысяч до десяти тысяч рублей. (в ред. Федеральных законов </w:t>
      </w:r>
      <w:hyperlink r:id="rId279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797" w:history="1">
        <w:r>
          <w:rPr>
            <w:rFonts w:ascii="Times New Roman" w:hAnsi="Times New Roman" w:cs="Times New Roman"/>
            <w:sz w:val="24"/>
            <w:szCs w:val="24"/>
            <w:u w:val="single"/>
          </w:rPr>
          <w:t>от 05.04.2021 N 84-ФЗ</w:t>
        </w:r>
      </w:hyperlink>
      <w:r>
        <w:rPr>
          <w:rFonts w:ascii="Times New Roman" w:hAnsi="Times New Roman" w:cs="Times New Roman"/>
          <w:sz w:val="24"/>
          <w:szCs w:val="24"/>
        </w:rPr>
        <w:t>)</w:t>
      </w:r>
    </w:p>
    <w:p w14:paraId="3868288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EE6A1A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10.5. Непринятие мер по уничтожению дикорастущих растений, содержащих наркотические средства или психотропные вещества либо их прекурсоры (в ред. Федерального закона </w:t>
      </w:r>
      <w:hyperlink r:id="rId2798" w:history="1">
        <w:r>
          <w:rPr>
            <w:rFonts w:ascii="Times New Roman" w:hAnsi="Times New Roman" w:cs="Times New Roman"/>
            <w:b/>
            <w:bCs/>
            <w:sz w:val="32"/>
            <w:szCs w:val="32"/>
            <w:u w:val="single"/>
          </w:rPr>
          <w:t>от 19.05.2010 N 87-ФЗ</w:t>
        </w:r>
      </w:hyperlink>
      <w:r>
        <w:rPr>
          <w:rFonts w:ascii="Times New Roman" w:hAnsi="Times New Roman" w:cs="Times New Roman"/>
          <w:b/>
          <w:bCs/>
          <w:sz w:val="32"/>
          <w:szCs w:val="32"/>
        </w:rPr>
        <w:t>)</w:t>
      </w:r>
    </w:p>
    <w:p w14:paraId="40D42D6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Непринятие землевладельцем или землепользователем мер по уничтожению дикорастущих растений, содержащих наркотические средства или психотропные вещества л</w:t>
      </w:r>
      <w:r>
        <w:rPr>
          <w:rFonts w:ascii="Times New Roman" w:hAnsi="Times New Roman" w:cs="Times New Roman"/>
          <w:sz w:val="24"/>
          <w:szCs w:val="24"/>
        </w:rPr>
        <w:t xml:space="preserve">ибо их прекурсоры, после получения официального предписания уполномоченного органа - (в ред. Федерального закона </w:t>
      </w:r>
      <w:hyperlink r:id="rId2799" w:history="1">
        <w:r>
          <w:rPr>
            <w:rFonts w:ascii="Times New Roman" w:hAnsi="Times New Roman" w:cs="Times New Roman"/>
            <w:sz w:val="24"/>
            <w:szCs w:val="24"/>
            <w:u w:val="single"/>
          </w:rPr>
          <w:t>от 19.05.2010 N 87-ФЗ</w:t>
        </w:r>
      </w:hyperlink>
      <w:r>
        <w:rPr>
          <w:rFonts w:ascii="Times New Roman" w:hAnsi="Times New Roman" w:cs="Times New Roman"/>
          <w:sz w:val="24"/>
          <w:szCs w:val="24"/>
        </w:rPr>
        <w:t>)</w:t>
      </w:r>
    </w:p>
    <w:p w14:paraId="26DEA8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w:t>
      </w:r>
      <w:r>
        <w:rPr>
          <w:rFonts w:ascii="Times New Roman" w:hAnsi="Times New Roman" w:cs="Times New Roman"/>
          <w:sz w:val="24"/>
          <w:szCs w:val="24"/>
        </w:rPr>
        <w:t xml:space="preserve">трафа на граждан в размере от трех тысяч до четырех тысяч рублей; на должностных лиц - от пяти тысяч до десяти тысяч рублей; на юридических лиц - от пятидесяти тысяч до ста тысяч рублей. (в ред. Федеральных законов </w:t>
      </w:r>
      <w:hyperlink r:id="rId280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801" w:history="1">
        <w:r>
          <w:rPr>
            <w:rFonts w:ascii="Times New Roman" w:hAnsi="Times New Roman" w:cs="Times New Roman"/>
            <w:sz w:val="24"/>
            <w:szCs w:val="24"/>
            <w:u w:val="single"/>
          </w:rPr>
          <w:t>от 05.04.2021 N 84-ФЗ</w:t>
        </w:r>
      </w:hyperlink>
      <w:r>
        <w:rPr>
          <w:rFonts w:ascii="Times New Roman" w:hAnsi="Times New Roman" w:cs="Times New Roman"/>
          <w:sz w:val="24"/>
          <w:szCs w:val="24"/>
        </w:rPr>
        <w:t>)</w:t>
      </w:r>
    </w:p>
    <w:p w14:paraId="4703642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8257CF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10.5.1. Незаконное культивирование растений, содержащих наркотические средст</w:t>
      </w:r>
      <w:r>
        <w:rPr>
          <w:rFonts w:ascii="Times New Roman" w:hAnsi="Times New Roman" w:cs="Times New Roman"/>
          <w:b/>
          <w:bCs/>
          <w:sz w:val="32"/>
          <w:szCs w:val="32"/>
        </w:rPr>
        <w:t xml:space="preserve">ва или психотропные вещества либо их прекурсоры (в ред. Федерального закона </w:t>
      </w:r>
      <w:hyperlink r:id="rId2802" w:history="1">
        <w:r>
          <w:rPr>
            <w:rFonts w:ascii="Times New Roman" w:hAnsi="Times New Roman" w:cs="Times New Roman"/>
            <w:b/>
            <w:bCs/>
            <w:sz w:val="32"/>
            <w:szCs w:val="32"/>
            <w:u w:val="single"/>
          </w:rPr>
          <w:t>от 19.05.2010 N 87-ФЗ</w:t>
        </w:r>
      </w:hyperlink>
      <w:r>
        <w:rPr>
          <w:rFonts w:ascii="Times New Roman" w:hAnsi="Times New Roman" w:cs="Times New Roman"/>
          <w:b/>
          <w:bCs/>
          <w:sz w:val="32"/>
          <w:szCs w:val="32"/>
        </w:rPr>
        <w:t>)</w:t>
      </w:r>
    </w:p>
    <w:p w14:paraId="0137D8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Незаконное культивирование растений, содержащих наркотические средства ил</w:t>
      </w:r>
      <w:r>
        <w:rPr>
          <w:rFonts w:ascii="Times New Roman" w:hAnsi="Times New Roman" w:cs="Times New Roman"/>
          <w:sz w:val="24"/>
          <w:szCs w:val="24"/>
        </w:rPr>
        <w:t>и психотропные вещества либо их прекурсоры, если это действие не содержит уголовно наказуемого деяния, -</w:t>
      </w:r>
    </w:p>
    <w:p w14:paraId="568A34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или административный арест на срок до пятнадцати суто</w:t>
      </w:r>
      <w:r>
        <w:rPr>
          <w:rFonts w:ascii="Times New Roman" w:hAnsi="Times New Roman" w:cs="Times New Roman"/>
          <w:sz w:val="24"/>
          <w:szCs w:val="24"/>
        </w:rPr>
        <w:t xml:space="preserve">к; на юридических лиц - от ста тысяч до трехсот тысяч рублей. (в ред. Федерального закона </w:t>
      </w:r>
      <w:hyperlink r:id="rId2803" w:history="1">
        <w:r>
          <w:rPr>
            <w:rFonts w:ascii="Times New Roman" w:hAnsi="Times New Roman" w:cs="Times New Roman"/>
            <w:sz w:val="24"/>
            <w:szCs w:val="24"/>
            <w:u w:val="single"/>
          </w:rPr>
          <w:t>от 05.04.2021 N 84-ФЗ</w:t>
        </w:r>
      </w:hyperlink>
      <w:r>
        <w:rPr>
          <w:rFonts w:ascii="Times New Roman" w:hAnsi="Times New Roman" w:cs="Times New Roman"/>
          <w:sz w:val="24"/>
          <w:szCs w:val="24"/>
        </w:rPr>
        <w:t>)</w:t>
      </w:r>
    </w:p>
    <w:p w14:paraId="0F09E6C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9E759E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10.6. Нарушение правил карантина животных или других </w:t>
      </w:r>
      <w:r>
        <w:rPr>
          <w:rFonts w:ascii="Times New Roman" w:hAnsi="Times New Roman" w:cs="Times New Roman"/>
          <w:b/>
          <w:bCs/>
          <w:sz w:val="32"/>
          <w:szCs w:val="32"/>
        </w:rPr>
        <w:t>ветеринарно-санитарных правил</w:t>
      </w:r>
    </w:p>
    <w:p w14:paraId="0B70C5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Нарушение правил карантина животных или других ветеринарно-санитарных правил, за исключением случаев, предусмотренных частью 2 настоящей статьи, - (в ред. Федерального закона </w:t>
      </w:r>
      <w:hyperlink r:id="rId2804" w:history="1">
        <w:r>
          <w:rPr>
            <w:rFonts w:ascii="Times New Roman" w:hAnsi="Times New Roman" w:cs="Times New Roman"/>
            <w:sz w:val="24"/>
            <w:szCs w:val="24"/>
            <w:u w:val="single"/>
          </w:rPr>
          <w:t>от 03.12.2008 N 247-ФЗ</w:t>
        </w:r>
      </w:hyperlink>
      <w:r>
        <w:rPr>
          <w:rFonts w:ascii="Times New Roman" w:hAnsi="Times New Roman" w:cs="Times New Roman"/>
          <w:sz w:val="24"/>
          <w:szCs w:val="24"/>
        </w:rPr>
        <w:t>)</w:t>
      </w:r>
    </w:p>
    <w:p w14:paraId="0049AD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пятисот до одной тысячи рублей; на должностных лиц - от трех тысяч до пяти тысяч рублей; на лиц, осуществляющих предпринимательскую </w:t>
      </w:r>
      <w:r>
        <w:rPr>
          <w:rFonts w:ascii="Times New Roman" w:hAnsi="Times New Roman" w:cs="Times New Roman"/>
          <w:sz w:val="24"/>
          <w:szCs w:val="24"/>
        </w:rPr>
        <w:t>деятельность без образования юридического лица, - от трех тысяч до пяти тысяч рублей или административное приостановление деятельности на срок до девяноста суток; на юридических лиц - от десяти тысяч до двадцати тысяч рублей или административное приостанов</w:t>
      </w:r>
      <w:r>
        <w:rPr>
          <w:rFonts w:ascii="Times New Roman" w:hAnsi="Times New Roman" w:cs="Times New Roman"/>
          <w:sz w:val="24"/>
          <w:szCs w:val="24"/>
        </w:rPr>
        <w:t xml:space="preserve">ление деятельности на срок до девяноста суток. (в ред. Федеральных законов </w:t>
      </w:r>
      <w:hyperlink r:id="rId2805"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280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586C4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правил борьбы с карантинными и особо опасными болезнями животных -</w:t>
      </w:r>
    </w:p>
    <w:p w14:paraId="3E2326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одной тысячи пятисот рублей; на должностных лиц - от пяти тыся</w:t>
      </w:r>
      <w:r>
        <w:rPr>
          <w:rFonts w:ascii="Times New Roman" w:hAnsi="Times New Roman" w:cs="Times New Roman"/>
          <w:sz w:val="24"/>
          <w:szCs w:val="24"/>
        </w:rPr>
        <w:t>ч до семи тысяч рублей; на лиц, осуществляющих предпринимательскую деятельность без образования юридического лица, - от пяти тысяч до семи тысяч рублей или административное приостановление деятельности на срок до девяноста суток; на юридических лиц - от де</w:t>
      </w:r>
      <w:r>
        <w:rPr>
          <w:rFonts w:ascii="Times New Roman" w:hAnsi="Times New Roman" w:cs="Times New Roman"/>
          <w:sz w:val="24"/>
          <w:szCs w:val="24"/>
        </w:rPr>
        <w:t xml:space="preserve">вяноста тысяч до ста тысяч рублей или административное приостановление деятельности на срок до девяноста суток. (в ред. Федерального закона </w:t>
      </w:r>
      <w:hyperlink r:id="rId2807" w:history="1">
        <w:r>
          <w:rPr>
            <w:rFonts w:ascii="Times New Roman" w:hAnsi="Times New Roman" w:cs="Times New Roman"/>
            <w:sz w:val="24"/>
            <w:szCs w:val="24"/>
            <w:u w:val="single"/>
          </w:rPr>
          <w:t>от 03.12.2008 N 247-ФЗ</w:t>
        </w:r>
      </w:hyperlink>
      <w:r>
        <w:rPr>
          <w:rFonts w:ascii="Times New Roman" w:hAnsi="Times New Roman" w:cs="Times New Roman"/>
          <w:sz w:val="24"/>
          <w:szCs w:val="24"/>
        </w:rPr>
        <w:t>)</w:t>
      </w:r>
    </w:p>
    <w:p w14:paraId="65989D3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AD37E3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w:t>
      </w:r>
      <w:r>
        <w:rPr>
          <w:rFonts w:ascii="Times New Roman" w:hAnsi="Times New Roman" w:cs="Times New Roman"/>
          <w:b/>
          <w:bCs/>
          <w:sz w:val="32"/>
          <w:szCs w:val="32"/>
        </w:rPr>
        <w:t>0.7. Сокрытие сведений о внезапном падеже или об одновременных массовых заболеваниях животных</w:t>
      </w:r>
    </w:p>
    <w:p w14:paraId="0E9E42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Сокрытие от органов, осуществляющих федеральный государственный ветеринарный надзор, сведений о внезапном падеже или об одновременных массовых заболеваниях жи</w:t>
      </w:r>
      <w:r>
        <w:rPr>
          <w:rFonts w:ascii="Times New Roman" w:hAnsi="Times New Roman" w:cs="Times New Roman"/>
          <w:sz w:val="24"/>
          <w:szCs w:val="24"/>
        </w:rPr>
        <w:t xml:space="preserve">вотных либо несвоевременное извещение указанных органов о внезапном падеже или об одновременных массовых заболеваниях животных, а также несвоевременное принятие либо непринятие мер по локализации этих падежа и заболеваний - (в ред. Федеральных законов </w:t>
      </w:r>
      <w:hyperlink r:id="rId2808" w:history="1">
        <w:r>
          <w:rPr>
            <w:rFonts w:ascii="Times New Roman" w:hAnsi="Times New Roman" w:cs="Times New Roman"/>
            <w:sz w:val="24"/>
            <w:szCs w:val="24"/>
            <w:u w:val="single"/>
          </w:rPr>
          <w:t>от 03.12.2008 N 247-ФЗ</w:t>
        </w:r>
      </w:hyperlink>
      <w:r>
        <w:rPr>
          <w:rFonts w:ascii="Times New Roman" w:hAnsi="Times New Roman" w:cs="Times New Roman"/>
          <w:sz w:val="24"/>
          <w:szCs w:val="24"/>
        </w:rPr>
        <w:t xml:space="preserve">, </w:t>
      </w:r>
      <w:hyperlink r:id="rId2809" w:history="1">
        <w:r>
          <w:rPr>
            <w:rFonts w:ascii="Times New Roman" w:hAnsi="Times New Roman" w:cs="Times New Roman"/>
            <w:sz w:val="24"/>
            <w:szCs w:val="24"/>
            <w:u w:val="single"/>
          </w:rPr>
          <w:t>от 27.12.2019 N 448-ФЗ</w:t>
        </w:r>
      </w:hyperlink>
      <w:r>
        <w:rPr>
          <w:rFonts w:ascii="Times New Roman" w:hAnsi="Times New Roman" w:cs="Times New Roman"/>
          <w:sz w:val="24"/>
          <w:szCs w:val="24"/>
        </w:rPr>
        <w:t>)</w:t>
      </w:r>
    </w:p>
    <w:p w14:paraId="686DC5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w:t>
      </w:r>
      <w:r>
        <w:rPr>
          <w:rFonts w:ascii="Times New Roman" w:hAnsi="Times New Roman" w:cs="Times New Roman"/>
          <w:sz w:val="24"/>
          <w:szCs w:val="24"/>
        </w:rPr>
        <w:t xml:space="preserve">ждан в размере от трех тысяч до четырех тысяч рублей; на должностных лиц - от тридцати тысяч до сорока тысяч рублей; на юридических лиц - от девяноста тысяч до ста тысяч рублей. (в ред. Федерального закона </w:t>
      </w:r>
      <w:hyperlink r:id="rId2810" w:history="1">
        <w:r>
          <w:rPr>
            <w:rFonts w:ascii="Times New Roman" w:hAnsi="Times New Roman" w:cs="Times New Roman"/>
            <w:sz w:val="24"/>
            <w:szCs w:val="24"/>
            <w:u w:val="single"/>
          </w:rPr>
          <w:t>от 23.07.2013 N 199-ФЗ</w:t>
        </w:r>
      </w:hyperlink>
      <w:r>
        <w:rPr>
          <w:rFonts w:ascii="Times New Roman" w:hAnsi="Times New Roman" w:cs="Times New Roman"/>
          <w:sz w:val="24"/>
          <w:szCs w:val="24"/>
        </w:rPr>
        <w:t>)</w:t>
      </w:r>
    </w:p>
    <w:p w14:paraId="562C17B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Те же действия, совершенные в период осуществления на соответствующей территории ограничительных мероприятий (карантина), -</w:t>
      </w:r>
    </w:p>
    <w:p w14:paraId="749601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четырех</w:t>
      </w:r>
      <w:r>
        <w:rPr>
          <w:rFonts w:ascii="Times New Roman" w:hAnsi="Times New Roman" w:cs="Times New Roman"/>
          <w:sz w:val="24"/>
          <w:szCs w:val="24"/>
        </w:rPr>
        <w:t xml:space="preserve"> тысяч до пяти тысяч рублей; на должностных лиц - от сорока тысяч до пятидесяти тысяч рублей; на юридических лиц - от ста тысяч до ста пятидесяти тысяч рублей. (в ред. Федерального закона </w:t>
      </w:r>
      <w:hyperlink r:id="rId2811" w:history="1">
        <w:r>
          <w:rPr>
            <w:rFonts w:ascii="Times New Roman" w:hAnsi="Times New Roman" w:cs="Times New Roman"/>
            <w:sz w:val="24"/>
            <w:szCs w:val="24"/>
            <w:u w:val="single"/>
          </w:rPr>
          <w:t>от 23.07.2013 N 199-ФЗ</w:t>
        </w:r>
      </w:hyperlink>
      <w:r>
        <w:rPr>
          <w:rFonts w:ascii="Times New Roman" w:hAnsi="Times New Roman" w:cs="Times New Roman"/>
          <w:sz w:val="24"/>
          <w:szCs w:val="24"/>
        </w:rPr>
        <w:t>)</w:t>
      </w:r>
    </w:p>
    <w:p w14:paraId="39C16C7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C6A0D9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10.8. Нарушение ветеринарно-санитарных правил перевозки, перегона или убоя животных либо правил заготовки, переработки, хранения или реализации продуктов животноводства (в ред. Федерального закона </w:t>
      </w:r>
      <w:hyperlink r:id="rId2812" w:history="1">
        <w:r>
          <w:rPr>
            <w:rFonts w:ascii="Times New Roman" w:hAnsi="Times New Roman" w:cs="Times New Roman"/>
            <w:b/>
            <w:bCs/>
            <w:sz w:val="32"/>
            <w:szCs w:val="32"/>
            <w:u w:val="single"/>
          </w:rPr>
          <w:t>от 23.07.2013 N 199-ФЗ</w:t>
        </w:r>
      </w:hyperlink>
      <w:r>
        <w:rPr>
          <w:rFonts w:ascii="Times New Roman" w:hAnsi="Times New Roman" w:cs="Times New Roman"/>
          <w:b/>
          <w:bCs/>
          <w:sz w:val="32"/>
          <w:szCs w:val="32"/>
        </w:rPr>
        <w:t>)</w:t>
      </w:r>
    </w:p>
    <w:p w14:paraId="1B97E1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ветеринарно-санитарных правил перевозки, перегона или убоя животных либо правил заготовки, переработки, хранения или реализации продуктов животноводст</w:t>
      </w:r>
      <w:r>
        <w:rPr>
          <w:rFonts w:ascii="Times New Roman" w:hAnsi="Times New Roman" w:cs="Times New Roman"/>
          <w:sz w:val="24"/>
          <w:szCs w:val="24"/>
        </w:rPr>
        <w:t>ва, за исключением случаев, предусмотренных частями 2 и 3 настоящей статьи, -</w:t>
      </w:r>
    </w:p>
    <w:p w14:paraId="2CB2B3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одной тысячи рублей; на должностных лиц - от трех тысяч до пяти тысяч рублей; на юридических лиц - от</w:t>
      </w:r>
      <w:r>
        <w:rPr>
          <w:rFonts w:ascii="Times New Roman" w:hAnsi="Times New Roman" w:cs="Times New Roman"/>
          <w:sz w:val="24"/>
          <w:szCs w:val="24"/>
        </w:rPr>
        <w:t xml:space="preserve"> десяти тысяч до двадцати тысяч рублей.</w:t>
      </w:r>
    </w:p>
    <w:p w14:paraId="5E91CB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Перевозка сельскохозяйственных животных и (или) продуктов животноводства без ветеринарных сопроводительных документов, за исключением перевозки сельскохозяйственных животных и (или) продуктов животноводства для ли</w:t>
      </w:r>
      <w:r>
        <w:rPr>
          <w:rFonts w:ascii="Times New Roman" w:hAnsi="Times New Roman" w:cs="Times New Roman"/>
          <w:sz w:val="24"/>
          <w:szCs w:val="24"/>
        </w:rPr>
        <w:t>чного пользования, -</w:t>
      </w:r>
    </w:p>
    <w:p w14:paraId="1A3B9F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тридцати тысяч до сорока тысяч рублей; на юридических лиц - от трехсот тысяч до пятисот тысяч рублей.</w:t>
      </w:r>
    </w:p>
    <w:p w14:paraId="7C683D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w:t>
      </w:r>
      <w:r>
        <w:rPr>
          <w:rFonts w:ascii="Times New Roman" w:hAnsi="Times New Roman" w:cs="Times New Roman"/>
          <w:sz w:val="24"/>
          <w:szCs w:val="24"/>
        </w:rPr>
        <w:t>ие ветеринарно-санитарных правил сбора, утилизации и уничтожения биологических отходов -</w:t>
      </w:r>
    </w:p>
    <w:p w14:paraId="4601D4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четырех тысяч до пяти тысяч рублей; на должностных лиц - от двадцати тысяч до сорока тысяч рублей; на</w:t>
      </w:r>
      <w:r>
        <w:rPr>
          <w:rFonts w:ascii="Times New Roman" w:hAnsi="Times New Roman" w:cs="Times New Roman"/>
          <w:sz w:val="24"/>
          <w:szCs w:val="24"/>
        </w:rPr>
        <w:t xml:space="preserve"> лиц, осуществляющих предпринимательскую деятельность без образования юридического лица, - от сорока тысяч до пятидесяти тысяч рублей или административное приостановление деятельности на срок до девяноста суток; на юридических лиц - от пятисот тысяч до сем</w:t>
      </w:r>
      <w:r>
        <w:rPr>
          <w:rFonts w:ascii="Times New Roman" w:hAnsi="Times New Roman" w:cs="Times New Roman"/>
          <w:sz w:val="24"/>
          <w:szCs w:val="24"/>
        </w:rPr>
        <w:t>исот тысяч рублей или административное приостановление деятельности на срок до девяноста суток.</w:t>
      </w:r>
    </w:p>
    <w:p w14:paraId="4F3F4B4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Под продуктами животноводства в частях 1 и 2 настоящей статьи следует понимать товары, включенные в Единый перечень товаров, подлежащих ветеринарном</w:t>
      </w:r>
      <w:r>
        <w:rPr>
          <w:rFonts w:ascii="Times New Roman" w:hAnsi="Times New Roman" w:cs="Times New Roman"/>
          <w:sz w:val="24"/>
          <w:szCs w:val="24"/>
        </w:rPr>
        <w:t>у контролю (надзору), утвержденный решением Комиссии Таможенного союза.</w:t>
      </w:r>
    </w:p>
    <w:p w14:paraId="4A37383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375290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10.9. Проведение мелиоративных работ с нарушением проекта</w:t>
      </w:r>
    </w:p>
    <w:p w14:paraId="00B45D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Проведение мелиоративных работ с нарушением проекта проведения мелиоративных работ -</w:t>
      </w:r>
    </w:p>
    <w:p w14:paraId="226AE4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w:t>
      </w:r>
      <w:r>
        <w:rPr>
          <w:rFonts w:ascii="Times New Roman" w:hAnsi="Times New Roman" w:cs="Times New Roman"/>
          <w:sz w:val="24"/>
          <w:szCs w:val="24"/>
        </w:rPr>
        <w:t xml:space="preserve">ие административного штрафа на граждан в размере от одной тысячи пятисот до двух тысяч рублей; на должностных лиц - от трех тысяч до четырех тысяч рублей; на юридических лиц - от тридцати тысяч до сорока тысяч рублей. (в ред. Федеральных законов </w:t>
      </w:r>
      <w:hyperlink r:id="rId281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814"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79CBEFF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FC0CAC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10.10. Нарушение правил эксплуатации мелиор</w:t>
      </w:r>
      <w:r>
        <w:rPr>
          <w:rFonts w:ascii="Times New Roman" w:hAnsi="Times New Roman" w:cs="Times New Roman"/>
          <w:b/>
          <w:bCs/>
          <w:sz w:val="32"/>
          <w:szCs w:val="32"/>
        </w:rPr>
        <w:t>ативных систем или отдельно расположенных гидротехнических сооружений. Повреждение мелиоративных систем</w:t>
      </w:r>
    </w:p>
    <w:p w14:paraId="4230FF6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эксплуатации мелиоративной системы или отдельно расположенного гидротехнического сооружения -</w:t>
      </w:r>
    </w:p>
    <w:p w14:paraId="6CC2DF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w:t>
      </w:r>
      <w:r>
        <w:rPr>
          <w:rFonts w:ascii="Times New Roman" w:hAnsi="Times New Roman" w:cs="Times New Roman"/>
          <w:sz w:val="24"/>
          <w:szCs w:val="24"/>
        </w:rPr>
        <w:t xml:space="preserve">афа на граждан в размере от пятисот до одной тысячи рублей; на должностных лиц - от одной тысячи до двух тысяч рублей; на юридических лиц - от десяти тысяч до двадцати тысяч рублей. (в ред. Федерального закона </w:t>
      </w:r>
      <w:hyperlink r:id="rId281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B08A78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Повреждение мелиоративной системы, а равно защитного лесного насаждения -</w:t>
      </w:r>
    </w:p>
    <w:p w14:paraId="660EDF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одной тысячи пятисот рублей; на дол</w:t>
      </w:r>
      <w:r>
        <w:rPr>
          <w:rFonts w:ascii="Times New Roman" w:hAnsi="Times New Roman" w:cs="Times New Roman"/>
          <w:sz w:val="24"/>
          <w:szCs w:val="24"/>
        </w:rPr>
        <w:t xml:space="preserve">жностных лиц - от двух тысяч до трех тысяч рублей; на юридических лиц - от двадцати тысяч до тридцати тысяч рублей. (в ред. Федерального закона </w:t>
      </w:r>
      <w:hyperlink r:id="rId281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39756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w:t>
      </w:r>
      <w:r>
        <w:rPr>
          <w:rFonts w:ascii="Times New Roman" w:hAnsi="Times New Roman" w:cs="Times New Roman"/>
          <w:sz w:val="24"/>
          <w:szCs w:val="24"/>
        </w:rPr>
        <w:t>ооружение и (или) эксплуатация линий связи, линий электропередачи, трубопроводов, дорог или других объектов на мелиорируемых (мелиорированных) землях без согласования со специально уполномоченным государственным органом в области мелиорации земель -</w:t>
      </w:r>
    </w:p>
    <w:p w14:paraId="3FDDFB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w:t>
      </w:r>
      <w:r>
        <w:rPr>
          <w:rFonts w:ascii="Times New Roman" w:hAnsi="Times New Roman" w:cs="Times New Roman"/>
          <w:sz w:val="24"/>
          <w:szCs w:val="24"/>
        </w:rPr>
        <w:t>т наложение административного штрафа на граждан в размере от одной тысячи до одной тысячи пятисот рублей; на должностных лиц - от одной тысячи пятисот до двух тысяч рублей; на юридических лиц - от десяти тысяч до двадцати тысяч рублей. (в ред. Федерального</w:t>
      </w:r>
      <w:r>
        <w:rPr>
          <w:rFonts w:ascii="Times New Roman" w:hAnsi="Times New Roman" w:cs="Times New Roman"/>
          <w:sz w:val="24"/>
          <w:szCs w:val="24"/>
        </w:rPr>
        <w:t xml:space="preserve"> закона </w:t>
      </w:r>
      <w:hyperlink r:id="rId281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1F74B1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709B7F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10.11. Нарушение норм и правил ведения племенного животноводства</w:t>
      </w:r>
    </w:p>
    <w:p w14:paraId="5AE307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Реализация или использование в целях воспроизводства племенной п</w:t>
      </w:r>
      <w:r>
        <w:rPr>
          <w:rFonts w:ascii="Times New Roman" w:hAnsi="Times New Roman" w:cs="Times New Roman"/>
          <w:sz w:val="24"/>
          <w:szCs w:val="24"/>
        </w:rPr>
        <w:t>родукции (материала) с нарушением требований, установленных законодательством о племенном животноводстве, -</w:t>
      </w:r>
    </w:p>
    <w:p w14:paraId="52AC16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одной тысячи до одной тысячи пятисот рублей; на должностных лиц</w:t>
      </w:r>
      <w:r>
        <w:rPr>
          <w:rFonts w:ascii="Times New Roman" w:hAnsi="Times New Roman" w:cs="Times New Roman"/>
          <w:sz w:val="24"/>
          <w:szCs w:val="24"/>
        </w:rPr>
        <w:t xml:space="preserve"> - от двух тысяч до трех тысяч рублей; на юридических лиц - от двадцати тысяч до тридцати тысяч рублей. (в ред. Федеральных законов </w:t>
      </w:r>
      <w:hyperlink r:id="rId281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819"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2EDE91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правил государственной регистрации племенных животных и племенных стад -</w:t>
      </w:r>
    </w:p>
    <w:p w14:paraId="2B7FFB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трехсот до пя</w:t>
      </w:r>
      <w:r>
        <w:rPr>
          <w:rFonts w:ascii="Times New Roman" w:hAnsi="Times New Roman" w:cs="Times New Roman"/>
          <w:sz w:val="24"/>
          <w:szCs w:val="24"/>
        </w:rPr>
        <w:t xml:space="preserve">тисот рублей; на должностных лиц - от пятисот до одной тысячи рублей; на юридических лиц - от пяти тысяч до десяти тысяч рублей. (в ред. Федерального закона </w:t>
      </w:r>
      <w:hyperlink r:id="rId2820" w:history="1">
        <w:r>
          <w:rPr>
            <w:rFonts w:ascii="Times New Roman" w:hAnsi="Times New Roman" w:cs="Times New Roman"/>
            <w:sz w:val="24"/>
            <w:szCs w:val="24"/>
            <w:u w:val="single"/>
          </w:rPr>
          <w:t>от 22.06.2007 N 11</w:t>
        </w:r>
        <w:r>
          <w:rPr>
            <w:rFonts w:ascii="Times New Roman" w:hAnsi="Times New Roman" w:cs="Times New Roman"/>
            <w:sz w:val="24"/>
            <w:szCs w:val="24"/>
            <w:u w:val="single"/>
          </w:rPr>
          <w:t>6-ФЗ</w:t>
        </w:r>
      </w:hyperlink>
      <w:r>
        <w:rPr>
          <w:rFonts w:ascii="Times New Roman" w:hAnsi="Times New Roman" w:cs="Times New Roman"/>
          <w:sz w:val="24"/>
          <w:szCs w:val="24"/>
        </w:rPr>
        <w:t>)</w:t>
      </w:r>
    </w:p>
    <w:p w14:paraId="67E69CB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5182C1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10.12. Нарушение правил производства, заготовки, обработки, хранения, реализации, транспортировки и использования семян сельскохозяйственных растений</w:t>
      </w:r>
    </w:p>
    <w:p w14:paraId="5B6167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правил производства, заготовки, обработки, хранения, реализации, транспортировк</w:t>
      </w:r>
      <w:r>
        <w:rPr>
          <w:rFonts w:ascii="Times New Roman" w:hAnsi="Times New Roman" w:cs="Times New Roman"/>
          <w:sz w:val="24"/>
          <w:szCs w:val="24"/>
        </w:rPr>
        <w:t>и и использования семян сельскохозяйственных растений -</w:t>
      </w:r>
    </w:p>
    <w:p w14:paraId="42D9A7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трехсот до пятисот рублей; на должностных лиц - от пятисот до одной тысячи рублей; на юридических лиц - от пяти тыс</w:t>
      </w:r>
      <w:r>
        <w:rPr>
          <w:rFonts w:ascii="Times New Roman" w:hAnsi="Times New Roman" w:cs="Times New Roman"/>
          <w:sz w:val="24"/>
          <w:szCs w:val="24"/>
        </w:rPr>
        <w:t xml:space="preserve">яч до десяти тысяч рублей. (в ред. Федеральных законов </w:t>
      </w:r>
      <w:hyperlink r:id="rId282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822" w:history="1">
        <w:r>
          <w:rPr>
            <w:rFonts w:ascii="Times New Roman" w:hAnsi="Times New Roman" w:cs="Times New Roman"/>
            <w:sz w:val="24"/>
            <w:szCs w:val="24"/>
            <w:u w:val="single"/>
          </w:rPr>
          <w:t>от 27.07.201</w:t>
        </w:r>
        <w:r>
          <w:rPr>
            <w:rFonts w:ascii="Times New Roman" w:hAnsi="Times New Roman" w:cs="Times New Roman"/>
            <w:sz w:val="24"/>
            <w:szCs w:val="24"/>
            <w:u w:val="single"/>
          </w:rPr>
          <w:t>0 N 239-ФЗ</w:t>
        </w:r>
      </w:hyperlink>
      <w:r>
        <w:rPr>
          <w:rFonts w:ascii="Times New Roman" w:hAnsi="Times New Roman" w:cs="Times New Roman"/>
          <w:sz w:val="24"/>
          <w:szCs w:val="24"/>
        </w:rPr>
        <w:t>)</w:t>
      </w:r>
    </w:p>
    <w:p w14:paraId="32F6186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6126F0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10.13. Нарушение правил ведения документации на семена сельскохозяйственных растений</w:t>
      </w:r>
    </w:p>
    <w:p w14:paraId="2C390F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правил ведения документации на семена сельскохозяйственных растений либо внесение в нее недостоверных сведений о сортовых и посевных качес</w:t>
      </w:r>
      <w:r>
        <w:rPr>
          <w:rFonts w:ascii="Times New Roman" w:hAnsi="Times New Roman" w:cs="Times New Roman"/>
          <w:sz w:val="24"/>
          <w:szCs w:val="24"/>
        </w:rPr>
        <w:t>твах семян -</w:t>
      </w:r>
    </w:p>
    <w:p w14:paraId="2404D9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ста до трехсот рублей; на должностных лиц - от трехсот до пятисот рублей; на юридических лиц - от трех тысяч до пяти тысяч рублей. (в ред. Федеральных законов</w:t>
      </w:r>
      <w:r>
        <w:rPr>
          <w:rFonts w:ascii="Times New Roman" w:hAnsi="Times New Roman" w:cs="Times New Roman"/>
          <w:sz w:val="24"/>
          <w:szCs w:val="24"/>
        </w:rPr>
        <w:t xml:space="preserve"> </w:t>
      </w:r>
      <w:hyperlink r:id="rId282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824"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690A461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A2FB34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10.14. Нарушение порядка ввоза н</w:t>
      </w:r>
      <w:r>
        <w:rPr>
          <w:rFonts w:ascii="Times New Roman" w:hAnsi="Times New Roman" w:cs="Times New Roman"/>
          <w:b/>
          <w:bCs/>
          <w:sz w:val="32"/>
          <w:szCs w:val="32"/>
        </w:rPr>
        <w:t>а территорию Российской Федерации семян сельскохозяйственных растений</w:t>
      </w:r>
    </w:p>
    <w:p w14:paraId="22FE6D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Ввоз на территорию Российской Федерации не соответствующих требованиям государственных стандартов партий семян без документов, удостоверяющих их сортовые и посевные качества, партий семя</w:t>
      </w:r>
      <w:r>
        <w:rPr>
          <w:rFonts w:ascii="Times New Roman" w:hAnsi="Times New Roman" w:cs="Times New Roman"/>
          <w:sz w:val="24"/>
          <w:szCs w:val="24"/>
        </w:rPr>
        <w:t>н в незатаренном состоянии (насыпью), обработанных химическими и биологическими препаратами, либо допущенных к использованию партий семян, сорта которых не включены в Государственный реестр селекционных достижений, за исключением партий семян, предназначен</w:t>
      </w:r>
      <w:r>
        <w:rPr>
          <w:rFonts w:ascii="Times New Roman" w:hAnsi="Times New Roman" w:cs="Times New Roman"/>
          <w:sz w:val="24"/>
          <w:szCs w:val="24"/>
        </w:rPr>
        <w:t>ных для научных исследований, государственных испытаний, производства семян для вывоза из Российской Федерации, -</w:t>
      </w:r>
    </w:p>
    <w:p w14:paraId="15C49A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 рублей; на должностных лиц - от трех тыся</w:t>
      </w:r>
      <w:r>
        <w:rPr>
          <w:rFonts w:ascii="Times New Roman" w:hAnsi="Times New Roman" w:cs="Times New Roman"/>
          <w:sz w:val="24"/>
          <w:szCs w:val="24"/>
        </w:rPr>
        <w:t xml:space="preserve">ч до четырех тысяч рублей; на юридических лиц - от тридцати тысяч до сорока тысяч рублей. (в ред. Федерального закона </w:t>
      </w:r>
      <w:hyperlink r:id="rId282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25C1BE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2A8099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11. АДМИНИСТРАТИВНЫЕ ПР</w:t>
      </w:r>
      <w:r>
        <w:rPr>
          <w:rFonts w:ascii="Times New Roman" w:hAnsi="Times New Roman" w:cs="Times New Roman"/>
          <w:b/>
          <w:bCs/>
          <w:sz w:val="32"/>
          <w:szCs w:val="32"/>
        </w:rPr>
        <w:t>АВОНАРУШЕНИЯ НА ТРАНСПОРТЕ</w:t>
      </w:r>
    </w:p>
    <w:p w14:paraId="538401E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A49C8E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11.1. Действия, угрожающие безопасности движения на железнодорожном транспорте и метрополитене (в ред. Федерального закона </w:t>
      </w:r>
      <w:hyperlink r:id="rId2826" w:history="1">
        <w:r>
          <w:rPr>
            <w:rFonts w:ascii="Times New Roman" w:hAnsi="Times New Roman" w:cs="Times New Roman"/>
            <w:b/>
            <w:bCs/>
            <w:sz w:val="32"/>
            <w:szCs w:val="32"/>
            <w:u w:val="single"/>
          </w:rPr>
          <w:t>от 27.07.2010 N 19</w:t>
        </w:r>
        <w:r>
          <w:rPr>
            <w:rFonts w:ascii="Times New Roman" w:hAnsi="Times New Roman" w:cs="Times New Roman"/>
            <w:b/>
            <w:bCs/>
            <w:sz w:val="32"/>
            <w:szCs w:val="32"/>
            <w:u w:val="single"/>
          </w:rPr>
          <w:t>5-ФЗ</w:t>
        </w:r>
      </w:hyperlink>
      <w:r>
        <w:rPr>
          <w:rFonts w:ascii="Times New Roman" w:hAnsi="Times New Roman" w:cs="Times New Roman"/>
          <w:b/>
          <w:bCs/>
          <w:sz w:val="32"/>
          <w:szCs w:val="32"/>
        </w:rPr>
        <w:t>)</w:t>
      </w:r>
    </w:p>
    <w:p w14:paraId="4BADBC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Повреждение железнодорожного пути, сооружений и устройств сигнализации или связи либо другого транспортного оборудования, сбрасывание на железнодорожные пути или оставление на них предметов, которые могут вызвать нарушение движения поездов, -</w:t>
      </w:r>
    </w:p>
    <w:p w14:paraId="632878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трех тысяч до пяти тысяч рублей либо административный арест на срок до пятнадцати суток; на должностных лиц - от двадцати тысяч до пятидесяти тысяч рублей. (в ред. Федерального закона </w:t>
      </w:r>
      <w:hyperlink r:id="rId2827" w:history="1">
        <w:r>
          <w:rPr>
            <w:rFonts w:ascii="Times New Roman" w:hAnsi="Times New Roman" w:cs="Times New Roman"/>
            <w:sz w:val="24"/>
            <w:szCs w:val="24"/>
            <w:u w:val="single"/>
          </w:rPr>
          <w:t>от 27.07.2010 N 195-ФЗ</w:t>
        </w:r>
      </w:hyperlink>
      <w:r>
        <w:rPr>
          <w:rFonts w:ascii="Times New Roman" w:hAnsi="Times New Roman" w:cs="Times New Roman"/>
          <w:sz w:val="24"/>
          <w:szCs w:val="24"/>
        </w:rPr>
        <w:t>)</w:t>
      </w:r>
    </w:p>
    <w:p w14:paraId="22A273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Несоблюдение установленных габаритов при погрузке и выгрузке грузов -</w:t>
      </w:r>
    </w:p>
    <w:p w14:paraId="4D3022C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двух тыс</w:t>
      </w:r>
      <w:r>
        <w:rPr>
          <w:rFonts w:ascii="Times New Roman" w:hAnsi="Times New Roman" w:cs="Times New Roman"/>
          <w:sz w:val="24"/>
          <w:szCs w:val="24"/>
        </w:rPr>
        <w:t xml:space="preserve">яч до трех тысяч рублей. (в ред. Федерального закона </w:t>
      </w:r>
      <w:hyperlink r:id="rId282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AB319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Повреждение защитных лесонасаждений, снегозащитных ограждений или других путевых объектов -</w:t>
      </w:r>
    </w:p>
    <w:p w14:paraId="53E1D6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трехсот до пятисот рублей; на должностных лиц - от пятисот до одной тысячи рублей. (в ред. Федерального закона </w:t>
      </w:r>
      <w:hyperlink r:id="rId282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9F9C5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правил проезда гужевым транспортом и прогона скота через железнодорожные пути, а равно нарушение правил выпаса скота вблизи железнодорожных путей -</w:t>
      </w:r>
    </w:p>
    <w:p w14:paraId="1E196E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w:t>
      </w:r>
      <w:r>
        <w:rPr>
          <w:rFonts w:ascii="Times New Roman" w:hAnsi="Times New Roman" w:cs="Times New Roman"/>
          <w:sz w:val="24"/>
          <w:szCs w:val="24"/>
        </w:rPr>
        <w:t xml:space="preserve">аждан в размере ста рублей; на должностных лиц - от ста до трехсот рублей. (в ред. Федерального закона </w:t>
      </w:r>
      <w:hyperlink r:id="rId283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0AC34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Проход по железнодорожным путям в неустано</w:t>
      </w:r>
      <w:r>
        <w:rPr>
          <w:rFonts w:ascii="Times New Roman" w:hAnsi="Times New Roman" w:cs="Times New Roman"/>
          <w:sz w:val="24"/>
          <w:szCs w:val="24"/>
        </w:rPr>
        <w:t>вленных местах -</w:t>
      </w:r>
    </w:p>
    <w:p w14:paraId="795EC5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в размере ста рублей. (в ред. Федерального закона </w:t>
      </w:r>
      <w:hyperlink r:id="rId283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3C9294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Нарушение правил </w:t>
      </w:r>
      <w:r>
        <w:rPr>
          <w:rFonts w:ascii="Times New Roman" w:hAnsi="Times New Roman" w:cs="Times New Roman"/>
          <w:sz w:val="24"/>
          <w:szCs w:val="24"/>
        </w:rPr>
        <w:t>безопасности движения и эксплуатации железнодорожного транспорта на железнодорожных путях общего пользования, железнодорожных путях необщего пользования или на железнодорожных переездах, за исключением случаев, предусмотренных частями 1 - 5 настоящей стать</w:t>
      </w:r>
      <w:r>
        <w:rPr>
          <w:rFonts w:ascii="Times New Roman" w:hAnsi="Times New Roman" w:cs="Times New Roman"/>
          <w:sz w:val="24"/>
          <w:szCs w:val="24"/>
        </w:rPr>
        <w:t>и, если эти действия не содержат уголовно наказуемого деяния, -</w:t>
      </w:r>
    </w:p>
    <w:p w14:paraId="1740C59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до двух тысяч рублей. (в ред. Федерального закона </w:t>
      </w:r>
      <w:hyperlink r:id="rId2832"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2AE8C19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E579D3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11.2. - Утратила силу. (в ред. Федерального закона </w:t>
      </w:r>
      <w:hyperlink r:id="rId2833"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w:t>
      </w:r>
    </w:p>
    <w:p w14:paraId="42380FC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BC1AD8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11.3. Действия, угрожающие безопасности полетов (</w:t>
      </w:r>
      <w:r>
        <w:rPr>
          <w:rFonts w:ascii="Times New Roman" w:hAnsi="Times New Roman" w:cs="Times New Roman"/>
          <w:b/>
          <w:bCs/>
          <w:sz w:val="32"/>
          <w:szCs w:val="32"/>
        </w:rPr>
        <w:t xml:space="preserve">в ред. Федерального закона </w:t>
      </w:r>
      <w:hyperlink r:id="rId2834" w:history="1">
        <w:r>
          <w:rPr>
            <w:rFonts w:ascii="Times New Roman" w:hAnsi="Times New Roman" w:cs="Times New Roman"/>
            <w:b/>
            <w:bCs/>
            <w:sz w:val="32"/>
            <w:szCs w:val="32"/>
            <w:u w:val="single"/>
          </w:rPr>
          <w:t>от 21.12.2009 N 336-ФЗ</w:t>
        </w:r>
      </w:hyperlink>
      <w:r>
        <w:rPr>
          <w:rFonts w:ascii="Times New Roman" w:hAnsi="Times New Roman" w:cs="Times New Roman"/>
          <w:b/>
          <w:bCs/>
          <w:sz w:val="32"/>
          <w:szCs w:val="32"/>
        </w:rPr>
        <w:t>)</w:t>
      </w:r>
    </w:p>
    <w:p w14:paraId="502B71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Размещение в районе аэродрома, вертодрома или посадочной площадки знаков и устройств, сходных с маркировочными знаками и</w:t>
      </w:r>
      <w:r>
        <w:rPr>
          <w:rFonts w:ascii="Times New Roman" w:hAnsi="Times New Roman" w:cs="Times New Roman"/>
          <w:sz w:val="24"/>
          <w:szCs w:val="24"/>
        </w:rPr>
        <w:t xml:space="preserve"> устройствами, принятыми для опознавания аэродромов, вертодромов или посадочных площадок, -</w:t>
      </w:r>
    </w:p>
    <w:p w14:paraId="2D9E06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одной тысячи до двух тысяч рублей; на должностных лиц - от четырех тысяч до пяти тысяч рублей; на </w:t>
      </w:r>
      <w:r>
        <w:rPr>
          <w:rFonts w:ascii="Times New Roman" w:hAnsi="Times New Roman" w:cs="Times New Roman"/>
          <w:sz w:val="24"/>
          <w:szCs w:val="24"/>
        </w:rPr>
        <w:t>юридических лиц - от десяти тысяч до двадцати тысяч рублей.</w:t>
      </w:r>
    </w:p>
    <w:p w14:paraId="226B33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Применение на территории аэропорта, аэродрома, вертодрома или посадочной площадки либо в полосе воздушных подходов к аэродрому, вертодрому или посадочной площадке пиротехнических изделий без ра</w:t>
      </w:r>
      <w:r>
        <w:rPr>
          <w:rFonts w:ascii="Times New Roman" w:hAnsi="Times New Roman" w:cs="Times New Roman"/>
          <w:sz w:val="24"/>
          <w:szCs w:val="24"/>
        </w:rPr>
        <w:t>зрешения администрации аэропорта, аэродрома, вертодрома или посадочной площадки -</w:t>
      </w:r>
    </w:p>
    <w:p w14:paraId="05A7D7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двух тысяч рублей с конфискацией орудия совершения административного правонарушения; на долж</w:t>
      </w:r>
      <w:r>
        <w:rPr>
          <w:rFonts w:ascii="Times New Roman" w:hAnsi="Times New Roman" w:cs="Times New Roman"/>
          <w:sz w:val="24"/>
          <w:szCs w:val="24"/>
        </w:rPr>
        <w:t>ностных лиц - от четырех тысяч до пяти тысяч рублей с конфискацией орудия совершения административного правонарушения; на юридических лиц - от десяти тысяч до двадцати тысяч рублей с конфискацией орудия совершения административного правонарушения.</w:t>
      </w:r>
    </w:p>
    <w:p w14:paraId="131029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Повре</w:t>
      </w:r>
      <w:r>
        <w:rPr>
          <w:rFonts w:ascii="Times New Roman" w:hAnsi="Times New Roman" w:cs="Times New Roman"/>
          <w:sz w:val="24"/>
          <w:szCs w:val="24"/>
        </w:rPr>
        <w:t>ждение оборудования аэродрома, вертодрома или посадочной площадки, аэродромных знаков либо воздушного судна -</w:t>
      </w:r>
    </w:p>
    <w:p w14:paraId="6E1D77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тысячи до двух тысяч пятисот рублей.</w:t>
      </w:r>
    </w:p>
    <w:p w14:paraId="7B70B7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Проход либо проезд без разрешения по территор</w:t>
      </w:r>
      <w:r>
        <w:rPr>
          <w:rFonts w:ascii="Times New Roman" w:hAnsi="Times New Roman" w:cs="Times New Roman"/>
          <w:sz w:val="24"/>
          <w:szCs w:val="24"/>
        </w:rPr>
        <w:t>ии аэропорта (за исключением аэровокзала) или аэродрома либо объекта радио- или светообеспечения полетов -</w:t>
      </w:r>
    </w:p>
    <w:p w14:paraId="2E3FB3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в размере от пятисот до одной тысячи рублей.</w:t>
      </w:r>
    </w:p>
    <w:p w14:paraId="5CDFF1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Нарушение порядка организации движения с</w:t>
      </w:r>
      <w:r>
        <w:rPr>
          <w:rFonts w:ascii="Times New Roman" w:hAnsi="Times New Roman" w:cs="Times New Roman"/>
          <w:sz w:val="24"/>
          <w:szCs w:val="24"/>
        </w:rPr>
        <w:t>пециального транспорта и средств механизации на аэродроме -</w:t>
      </w:r>
    </w:p>
    <w:p w14:paraId="1635BF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одной тысячи рублей.</w:t>
      </w:r>
    </w:p>
    <w:p w14:paraId="2708CF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Невыполнение правил размещения на зданиях, сооружениях, линиях связи, линиях электропередачи, радиотехническом оборудов</w:t>
      </w:r>
      <w:r>
        <w:rPr>
          <w:rFonts w:ascii="Times New Roman" w:hAnsi="Times New Roman" w:cs="Times New Roman"/>
          <w:sz w:val="24"/>
          <w:szCs w:val="24"/>
        </w:rPr>
        <w:t>ании или других объектах дневных и ночных маркировочных знаков и устройств, устанавливаемых в целях обеспечения безопасности полетов воздушных судов, -</w:t>
      </w:r>
    </w:p>
    <w:p w14:paraId="180E7E8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одной тысячи до двух тысяч рублей; на </w:t>
      </w:r>
      <w:r>
        <w:rPr>
          <w:rFonts w:ascii="Times New Roman" w:hAnsi="Times New Roman" w:cs="Times New Roman"/>
          <w:sz w:val="24"/>
          <w:szCs w:val="24"/>
        </w:rPr>
        <w:t>должностных лиц - от четырех тысяч до пяти тысяч рублей; на юридических лиц - от десяти тысяч до двадцати тысяч рублей.</w:t>
      </w:r>
    </w:p>
    <w:p w14:paraId="7F17FC7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63E619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11.3.1. Нарушение требований авиационной безопасности (в ред. Федерального закона </w:t>
      </w:r>
      <w:hyperlink r:id="rId2835" w:history="1">
        <w:r>
          <w:rPr>
            <w:rFonts w:ascii="Times New Roman" w:hAnsi="Times New Roman" w:cs="Times New Roman"/>
            <w:b/>
            <w:bCs/>
            <w:sz w:val="32"/>
            <w:szCs w:val="32"/>
            <w:u w:val="single"/>
          </w:rPr>
          <w:t>от 21.12.2009 N 336-ФЗ</w:t>
        </w:r>
      </w:hyperlink>
      <w:r>
        <w:rPr>
          <w:rFonts w:ascii="Times New Roman" w:hAnsi="Times New Roman" w:cs="Times New Roman"/>
          <w:b/>
          <w:bCs/>
          <w:sz w:val="32"/>
          <w:szCs w:val="32"/>
        </w:rPr>
        <w:t>)</w:t>
      </w:r>
    </w:p>
    <w:p w14:paraId="323396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Невыполнение либо нарушение норм, правил или процедур авиационной безопасности, за исключением случаев, предусмотренных частями 2 - 4 настоящей статьи, -</w:t>
      </w:r>
    </w:p>
    <w:p w14:paraId="0033F7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w:t>
      </w:r>
      <w:r>
        <w:rPr>
          <w:rFonts w:ascii="Times New Roman" w:hAnsi="Times New Roman" w:cs="Times New Roman"/>
          <w:sz w:val="24"/>
          <w:szCs w:val="24"/>
        </w:rPr>
        <w:t>афа на должностных лиц в размере от одной тысячи до двух тысяч пятисот рублей; на юридических лиц - от двух тысяч до пяти тысяч рублей.</w:t>
      </w:r>
    </w:p>
    <w:p w14:paraId="64BBD3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Непринятие мер по содержанию ограждений контролируемой территории или зоны ограниченного доступа либо наземных сооруж</w:t>
      </w:r>
      <w:r>
        <w:rPr>
          <w:rFonts w:ascii="Times New Roman" w:hAnsi="Times New Roman" w:cs="Times New Roman"/>
          <w:sz w:val="24"/>
          <w:szCs w:val="24"/>
        </w:rPr>
        <w:t>ений аэропорта, аэродрома или вертодрома -</w:t>
      </w:r>
    </w:p>
    <w:p w14:paraId="14B97E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двух тысяч до четырех тысяч рублей; на юридических лиц - от четырех тысяч до десяти тысяч рублей.</w:t>
      </w:r>
    </w:p>
    <w:p w14:paraId="2B2FFB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Непринятие мер по недопущению проникно</w:t>
      </w:r>
      <w:r>
        <w:rPr>
          <w:rFonts w:ascii="Times New Roman" w:hAnsi="Times New Roman" w:cs="Times New Roman"/>
          <w:sz w:val="24"/>
          <w:szCs w:val="24"/>
        </w:rPr>
        <w:t>вения на борт воздушного судна лиц, ручной клади или багажа, груза, почты, бортовых запасов, не прошедших досмотра, либо предметов или веществ, запрещенных к перевозке воздушными судами, -</w:t>
      </w:r>
    </w:p>
    <w:p w14:paraId="6ABD79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w:t>
      </w:r>
      <w:r>
        <w:rPr>
          <w:rFonts w:ascii="Times New Roman" w:hAnsi="Times New Roman" w:cs="Times New Roman"/>
          <w:sz w:val="24"/>
          <w:szCs w:val="24"/>
        </w:rPr>
        <w:t>ере от двух тысяч до трех тысяч рублей; на юридических лиц - от десяти тысяч до пятидесяти тысяч рублей.</w:t>
      </w:r>
    </w:p>
    <w:p w14:paraId="01DDCF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Доставка либо содействие в доставке на борт воздушного судна лиц, ручной клади или багажа, груза, почты, бортовых запасов, не прошедших досмотра, ли</w:t>
      </w:r>
      <w:r>
        <w:rPr>
          <w:rFonts w:ascii="Times New Roman" w:hAnsi="Times New Roman" w:cs="Times New Roman"/>
          <w:sz w:val="24"/>
          <w:szCs w:val="24"/>
        </w:rPr>
        <w:t>бо предметов или веществ, запрещенных к перевозке воздушными судами, -</w:t>
      </w:r>
    </w:p>
    <w:p w14:paraId="357E42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трех тысяч рублей; на должностных лиц - от десяти тысяч до тридцати тысяч рублей.</w:t>
      </w:r>
    </w:p>
    <w:p w14:paraId="47D4FFC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164345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11.4. Наруше</w:t>
      </w:r>
      <w:r>
        <w:rPr>
          <w:rFonts w:ascii="Times New Roman" w:hAnsi="Times New Roman" w:cs="Times New Roman"/>
          <w:b/>
          <w:bCs/>
          <w:sz w:val="32"/>
          <w:szCs w:val="32"/>
        </w:rPr>
        <w:t>ние правил использования воздушного пространства</w:t>
      </w:r>
    </w:p>
    <w:p w14:paraId="0C3945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Нарушение пользователем воздушного пространства федеральных правил использования воздушного пространства, если это действие не содержит уголовно наказуемого деяния, - (в ред. Федерального закона </w:t>
      </w:r>
      <w:hyperlink r:id="rId2836" w:history="1">
        <w:r>
          <w:rPr>
            <w:rFonts w:ascii="Times New Roman" w:hAnsi="Times New Roman" w:cs="Times New Roman"/>
            <w:sz w:val="24"/>
            <w:szCs w:val="24"/>
            <w:u w:val="single"/>
          </w:rPr>
          <w:t>от 07.11.2011 N 304-ФЗ</w:t>
        </w:r>
      </w:hyperlink>
      <w:r>
        <w:rPr>
          <w:rFonts w:ascii="Times New Roman" w:hAnsi="Times New Roman" w:cs="Times New Roman"/>
          <w:sz w:val="24"/>
          <w:szCs w:val="24"/>
        </w:rPr>
        <w:t>)</w:t>
      </w:r>
    </w:p>
    <w:p w14:paraId="0C1CB9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двадцати тысяч до пятидесяти тысяч рублей; на должностных лиц - от ста тысяч до ста пятидесят</w:t>
      </w:r>
      <w:r>
        <w:rPr>
          <w:rFonts w:ascii="Times New Roman" w:hAnsi="Times New Roman" w:cs="Times New Roman"/>
          <w:sz w:val="24"/>
          <w:szCs w:val="24"/>
        </w:rPr>
        <w:t xml:space="preserve">и тысяч рублей; на юридических лиц - от двухсот пятидесяти тысяч до трехсот тысяч рублей или административное приостановление деятельности на срок до девяноста суток. (в ред. Федерального закона </w:t>
      </w:r>
      <w:hyperlink r:id="rId2837" w:history="1">
        <w:r>
          <w:rPr>
            <w:rFonts w:ascii="Times New Roman" w:hAnsi="Times New Roman" w:cs="Times New Roman"/>
            <w:sz w:val="24"/>
            <w:szCs w:val="24"/>
            <w:u w:val="single"/>
          </w:rPr>
          <w:t>от 26.07.2019 N 217-ФЗ</w:t>
        </w:r>
      </w:hyperlink>
      <w:r>
        <w:rPr>
          <w:rFonts w:ascii="Times New Roman" w:hAnsi="Times New Roman" w:cs="Times New Roman"/>
          <w:sz w:val="24"/>
          <w:szCs w:val="24"/>
        </w:rPr>
        <w:t>)</w:t>
      </w:r>
    </w:p>
    <w:p w14:paraId="44F9FA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правил использования воздушного пространства лицами, не наделенными в установленном порядке правом на осуществление деятельности по использованию воздушного пространства, если это действие не содер</w:t>
      </w:r>
      <w:r>
        <w:rPr>
          <w:rFonts w:ascii="Times New Roman" w:hAnsi="Times New Roman" w:cs="Times New Roman"/>
          <w:sz w:val="24"/>
          <w:szCs w:val="24"/>
        </w:rPr>
        <w:t xml:space="preserve">жит уголовно наказуемого деяния, - (в ред. Федерального закона </w:t>
      </w:r>
      <w:hyperlink r:id="rId2838" w:history="1">
        <w:r>
          <w:rPr>
            <w:rFonts w:ascii="Times New Roman" w:hAnsi="Times New Roman" w:cs="Times New Roman"/>
            <w:sz w:val="24"/>
            <w:szCs w:val="24"/>
            <w:u w:val="single"/>
          </w:rPr>
          <w:t>от 07.11.2011 N 304-ФЗ</w:t>
        </w:r>
      </w:hyperlink>
      <w:r>
        <w:rPr>
          <w:rFonts w:ascii="Times New Roman" w:hAnsi="Times New Roman" w:cs="Times New Roman"/>
          <w:sz w:val="24"/>
          <w:szCs w:val="24"/>
        </w:rPr>
        <w:t>)</w:t>
      </w:r>
    </w:p>
    <w:p w14:paraId="44F994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тридцати тысяч до пят</w:t>
      </w:r>
      <w:r>
        <w:rPr>
          <w:rFonts w:ascii="Times New Roman" w:hAnsi="Times New Roman" w:cs="Times New Roman"/>
          <w:sz w:val="24"/>
          <w:szCs w:val="24"/>
        </w:rPr>
        <w:t xml:space="preserve">идесяти тысяч рублей; на должностных лиц - от пятидесяти тысяч до ста тысяч рублей; на юридических лиц - от трехсот тысяч до пятисот тысяч рублей или административное приостановление деятельности на срок до девяноста суток. (в ред. Федерального закона </w:t>
      </w:r>
      <w:hyperlink r:id="rId2839" w:history="1">
        <w:r>
          <w:rPr>
            <w:rFonts w:ascii="Times New Roman" w:hAnsi="Times New Roman" w:cs="Times New Roman"/>
            <w:sz w:val="24"/>
            <w:szCs w:val="24"/>
            <w:u w:val="single"/>
          </w:rPr>
          <w:t>от 26.07.2019 N 217-ФЗ</w:t>
        </w:r>
      </w:hyperlink>
      <w:r>
        <w:rPr>
          <w:rFonts w:ascii="Times New Roman" w:hAnsi="Times New Roman" w:cs="Times New Roman"/>
          <w:sz w:val="24"/>
          <w:szCs w:val="24"/>
        </w:rPr>
        <w:t>)</w:t>
      </w:r>
    </w:p>
    <w:p w14:paraId="35D0D69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7C49BA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11.5. Нарушение правил безопасности эксплуатации воздушных судов (в ред. Федерального закона </w:t>
      </w:r>
      <w:hyperlink r:id="rId2840" w:history="1">
        <w:r>
          <w:rPr>
            <w:rFonts w:ascii="Times New Roman" w:hAnsi="Times New Roman" w:cs="Times New Roman"/>
            <w:b/>
            <w:bCs/>
            <w:sz w:val="32"/>
            <w:szCs w:val="32"/>
            <w:u w:val="single"/>
          </w:rPr>
          <w:t>от 21.12.2009 N 336-ФЗ</w:t>
        </w:r>
      </w:hyperlink>
      <w:r>
        <w:rPr>
          <w:rFonts w:ascii="Times New Roman" w:hAnsi="Times New Roman" w:cs="Times New Roman"/>
          <w:b/>
          <w:bCs/>
          <w:sz w:val="32"/>
          <w:szCs w:val="32"/>
        </w:rPr>
        <w:t>)</w:t>
      </w:r>
    </w:p>
    <w:p w14:paraId="3C93E56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Нарушение порядка допуска к выполнению полетов воздушных судов либо правил подготовки и выполнения полетов, за исключением случаев, предусмотренных частями 3 - 9 настоящей статьи, если эти действия </w:t>
      </w:r>
      <w:r>
        <w:rPr>
          <w:rFonts w:ascii="Times New Roman" w:hAnsi="Times New Roman" w:cs="Times New Roman"/>
          <w:sz w:val="24"/>
          <w:szCs w:val="24"/>
        </w:rPr>
        <w:t>по неосторожности повлекли причинение легкого вреда здоровью потерпевшего, -</w:t>
      </w:r>
    </w:p>
    <w:p w14:paraId="10D47F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одной тысячи пятисот до двух тысяч рублей или лишение права управления воздушным судном на срок от трех до шести </w:t>
      </w:r>
      <w:r>
        <w:rPr>
          <w:rFonts w:ascii="Times New Roman" w:hAnsi="Times New Roman" w:cs="Times New Roman"/>
          <w:sz w:val="24"/>
          <w:szCs w:val="24"/>
        </w:rPr>
        <w:t>месяцев; на должностных лиц - от трех тысяч до четырех тысяч рублей; на юридических лиц - от пятидесяти тысяч до восьмидесяти тысяч рублей.</w:t>
      </w:r>
    </w:p>
    <w:p w14:paraId="4337BE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Те же действия, повлекшие по неосторожности причинение средней тяжести вреда здоровью потерпевшего, -</w:t>
      </w:r>
    </w:p>
    <w:p w14:paraId="4C83E0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w:t>
      </w:r>
      <w:r>
        <w:rPr>
          <w:rFonts w:ascii="Times New Roman" w:hAnsi="Times New Roman" w:cs="Times New Roman"/>
          <w:sz w:val="24"/>
          <w:szCs w:val="24"/>
        </w:rPr>
        <w:t>ожение административного штрафа на граждан в размере от двух тысяч до двух тысяч пятисот рублей или лишение права управления воздушным судном на срок до одного года; на должностных лиц - от десяти тысяч до двадцати тысяч рублей; на юридических лиц - от вос</w:t>
      </w:r>
      <w:r>
        <w:rPr>
          <w:rFonts w:ascii="Times New Roman" w:hAnsi="Times New Roman" w:cs="Times New Roman"/>
          <w:sz w:val="24"/>
          <w:szCs w:val="24"/>
        </w:rPr>
        <w:t>ьмидесяти тысяч до ста тысяч рублей.</w:t>
      </w:r>
    </w:p>
    <w:p w14:paraId="7A4C5D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Взлет на воздушном судне при наличии неисправностей, с которыми запрещено начинать выполнение полета без разрешения уполномоченного органа, либо с нарушением норм пассажировместимости (грузовместимости) или ограничен</w:t>
      </w:r>
      <w:r>
        <w:rPr>
          <w:rFonts w:ascii="Times New Roman" w:hAnsi="Times New Roman" w:cs="Times New Roman"/>
          <w:sz w:val="24"/>
          <w:szCs w:val="24"/>
        </w:rPr>
        <w:t>ий по полетной массе или центровке воздушного судна -</w:t>
      </w:r>
    </w:p>
    <w:p w14:paraId="5EBAED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командира воздушного судна в размере от двух тысяч до двух тысяч пятисот рублей или лишение права управления воздушным судном на срок до одного года.</w:t>
      </w:r>
    </w:p>
    <w:p w14:paraId="4444F34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Упра</w:t>
      </w:r>
      <w:r>
        <w:rPr>
          <w:rFonts w:ascii="Times New Roman" w:hAnsi="Times New Roman" w:cs="Times New Roman"/>
          <w:sz w:val="24"/>
          <w:szCs w:val="24"/>
        </w:rPr>
        <w:t>вление воздушным судном лицом, не имеющим права управления им, -</w:t>
      </w:r>
    </w:p>
    <w:p w14:paraId="243503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двух тысяч до двух тысяч пятисот рублей.</w:t>
      </w:r>
    </w:p>
    <w:p w14:paraId="20E6F9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Управление воздушным судном, не прошедшим государственной регистрации, либо не поставленным </w:t>
      </w:r>
      <w:r>
        <w:rPr>
          <w:rFonts w:ascii="Times New Roman" w:hAnsi="Times New Roman" w:cs="Times New Roman"/>
          <w:sz w:val="24"/>
          <w:szCs w:val="24"/>
        </w:rPr>
        <w:t xml:space="preserve">на государственный учет, либо не имеющим государственного и регистрационного опознавательных знаков или учетного опознавательного знака, либо имеющим заведомо подложные государственный и регистрационный опознавательные знаки или заведомо подложный учетный </w:t>
      </w:r>
      <w:r>
        <w:rPr>
          <w:rFonts w:ascii="Times New Roman" w:hAnsi="Times New Roman" w:cs="Times New Roman"/>
          <w:sz w:val="24"/>
          <w:szCs w:val="24"/>
        </w:rPr>
        <w:t>опознавательный знак, -</w:t>
      </w:r>
    </w:p>
    <w:p w14:paraId="57EC15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командира воздушного судна в размере от двух тысяч до двух тысяч пятисот рублей или лишение права управления воздушным судном на срок до одного года.</w:t>
      </w:r>
    </w:p>
    <w:p w14:paraId="16F529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Управление воздушным судном, на ко</w:t>
      </w:r>
      <w:r>
        <w:rPr>
          <w:rFonts w:ascii="Times New Roman" w:hAnsi="Times New Roman" w:cs="Times New Roman"/>
          <w:sz w:val="24"/>
          <w:szCs w:val="24"/>
        </w:rPr>
        <w:t>тором отсутствует судовая и полетная документация, предусмотренная законодательством Российской Федерации, либо управление воздушным судном членом летного экипажа, не имеющим при себе документов на право управления данным типом воздушного судна, -</w:t>
      </w:r>
    </w:p>
    <w:p w14:paraId="564413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w:t>
      </w:r>
      <w:r>
        <w:rPr>
          <w:rFonts w:ascii="Times New Roman" w:hAnsi="Times New Roman" w:cs="Times New Roman"/>
          <w:sz w:val="24"/>
          <w:szCs w:val="24"/>
        </w:rPr>
        <w:t>аложение административного штрафа в размере от одной тысячи до двух тысяч рублей.</w:t>
      </w:r>
    </w:p>
    <w:p w14:paraId="0CA406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Управление воздушным судном лицом, находящимся в состоянии опьянения, либо уклонение лица, управляющего воздушным судном, от прохождения в установленном порядке медицинско</w:t>
      </w:r>
      <w:r>
        <w:rPr>
          <w:rFonts w:ascii="Times New Roman" w:hAnsi="Times New Roman" w:cs="Times New Roman"/>
          <w:sz w:val="24"/>
          <w:szCs w:val="24"/>
        </w:rPr>
        <w:t>го освидетельствования на состояние опьянения, либо передача управления воздушным судном лицу, находящемуся в состоянии опьянения, -</w:t>
      </w:r>
    </w:p>
    <w:p w14:paraId="0B9B0E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лишение права управления воздушным судном на срок от двух до трех лет.</w:t>
      </w:r>
    </w:p>
    <w:p w14:paraId="5699A3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 Допуск к полету воздушного судна, которое </w:t>
      </w:r>
      <w:r>
        <w:rPr>
          <w:rFonts w:ascii="Times New Roman" w:hAnsi="Times New Roman" w:cs="Times New Roman"/>
          <w:sz w:val="24"/>
          <w:szCs w:val="24"/>
        </w:rPr>
        <w:t>не прошло государственной регистрации, либо которое не поставлено на государственный учет, либо которое не имеет государственного и регистрационного опознавательных знаков или учетного опознавательного знака, либо которое имеет заведомо подложные государст</w:t>
      </w:r>
      <w:r>
        <w:rPr>
          <w:rFonts w:ascii="Times New Roman" w:hAnsi="Times New Roman" w:cs="Times New Roman"/>
          <w:sz w:val="24"/>
          <w:szCs w:val="24"/>
        </w:rPr>
        <w:t>венный и регистрационный опознавательные знаки или заведомо подложный учетный опознавательный знак, либо на котором отсутствует судовая и полетная документация, предусмотренная законодательством Российской Федерации, либо на котором не укомплектован летный</w:t>
      </w:r>
      <w:r>
        <w:rPr>
          <w:rFonts w:ascii="Times New Roman" w:hAnsi="Times New Roman" w:cs="Times New Roman"/>
          <w:sz w:val="24"/>
          <w:szCs w:val="24"/>
        </w:rPr>
        <w:t xml:space="preserve"> или кабинный экипаж, либо которое имеет неисправности, с которыми запрещена его эксплуатация без разрешения, выдаваемого уполномоченным органом, либо на котором нарушены нормы пассажировместимости (грузовместимости) или ограничения по полетной массе или ц</w:t>
      </w:r>
      <w:r>
        <w:rPr>
          <w:rFonts w:ascii="Times New Roman" w:hAnsi="Times New Roman" w:cs="Times New Roman"/>
          <w:sz w:val="24"/>
          <w:szCs w:val="24"/>
        </w:rPr>
        <w:t xml:space="preserve">ентровке воздушного судна, а равно допуск к управлению воздушным судном или его обслуживанию лица, не имеющего на то права или находящегося в состоянии опьянения, либо обслуживание воздушного судна лицом, не имеющим на то права или находящимся в состоянии </w:t>
      </w:r>
      <w:r>
        <w:rPr>
          <w:rFonts w:ascii="Times New Roman" w:hAnsi="Times New Roman" w:cs="Times New Roman"/>
          <w:sz w:val="24"/>
          <w:szCs w:val="24"/>
        </w:rPr>
        <w:t>опьянения, -</w:t>
      </w:r>
    </w:p>
    <w:p w14:paraId="5F1E44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десяти тысяч до пятнадцати тысяч рублей.</w:t>
      </w:r>
    </w:p>
    <w:p w14:paraId="2726FD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Выполнение полетов воздушными судами, на борту которых отсутствуют поисковые</w:t>
      </w:r>
      <w:r>
        <w:rPr>
          <w:rFonts w:ascii="Times New Roman" w:hAnsi="Times New Roman" w:cs="Times New Roman"/>
          <w:sz w:val="24"/>
          <w:szCs w:val="24"/>
        </w:rPr>
        <w:t xml:space="preserve"> и аварийно-спасательные средства, предусмотренные законодательством Российской Федерации, -</w:t>
      </w:r>
    </w:p>
    <w:p w14:paraId="1DD7D4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 рублей; на должностных лиц - от трех тысяч до четырех тысяч ру</w:t>
      </w:r>
      <w:r>
        <w:rPr>
          <w:rFonts w:ascii="Times New Roman" w:hAnsi="Times New Roman" w:cs="Times New Roman"/>
          <w:sz w:val="24"/>
          <w:szCs w:val="24"/>
        </w:rPr>
        <w:t>блей; на юридических лиц - от тридцати тысяч до сорока тысяч рублей.</w:t>
      </w:r>
    </w:p>
    <w:p w14:paraId="7BFFBA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1C9205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Под причинением легкого вреда здоровью следует понимать кратковременное расстройство здоровья или незначительную стойкую утрату общей трудоспособности.</w:t>
      </w:r>
    </w:p>
    <w:p w14:paraId="28E14C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Под причинением с</w:t>
      </w:r>
      <w:r>
        <w:rPr>
          <w:rFonts w:ascii="Times New Roman" w:hAnsi="Times New Roman" w:cs="Times New Roman"/>
          <w:sz w:val="24"/>
          <w:szCs w:val="24"/>
        </w:rPr>
        <w:t>редней тяжести вреда здоровью следует понимать неопасное для жизни длительное расстройство здоровья или значительную стойкую утрату общей трудоспособности менее чем на одну треть.</w:t>
      </w:r>
    </w:p>
    <w:p w14:paraId="663672A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1D9A79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11.6. Действия, угрожающие безопасности движения на водном транспорт</w:t>
      </w:r>
      <w:r>
        <w:rPr>
          <w:rFonts w:ascii="Times New Roman" w:hAnsi="Times New Roman" w:cs="Times New Roman"/>
          <w:b/>
          <w:bCs/>
          <w:sz w:val="32"/>
          <w:szCs w:val="32"/>
        </w:rPr>
        <w:t>е</w:t>
      </w:r>
    </w:p>
    <w:p w14:paraId="25FE4E4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порядка установки и устройства запаней и лесных гаваней, устройство заколов и иных приспособлений для добычи (вылова) водных биологических ресурсов в не установленных для этой цели местах без согласования в установленном порядке с администра</w:t>
      </w:r>
      <w:r>
        <w:rPr>
          <w:rFonts w:ascii="Times New Roman" w:hAnsi="Times New Roman" w:cs="Times New Roman"/>
          <w:sz w:val="24"/>
          <w:szCs w:val="24"/>
        </w:rPr>
        <w:t xml:space="preserve">цией районов водных путей и гидросооружений, а равно проведение без надлежащего разрешения водолазных работ в портовых водах или несоблюдение правил подачи сигналов во время проведения этих работ - (в ред. Федерального закона </w:t>
      </w:r>
      <w:hyperlink r:id="rId2841" w:history="1">
        <w:r>
          <w:rPr>
            <w:rFonts w:ascii="Times New Roman" w:hAnsi="Times New Roman" w:cs="Times New Roman"/>
            <w:sz w:val="24"/>
            <w:szCs w:val="24"/>
            <w:u w:val="single"/>
          </w:rPr>
          <w:t>от 03.12.2008 N 250-ФЗ</w:t>
        </w:r>
      </w:hyperlink>
      <w:r>
        <w:rPr>
          <w:rFonts w:ascii="Times New Roman" w:hAnsi="Times New Roman" w:cs="Times New Roman"/>
          <w:sz w:val="24"/>
          <w:szCs w:val="24"/>
        </w:rPr>
        <w:t>)</w:t>
      </w:r>
    </w:p>
    <w:p w14:paraId="280DC3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трехсот до пятисот рублей; на должностных лиц - от пятисот до одной тысячи рублей. (в ред. Федерального закона </w:t>
      </w:r>
      <w:hyperlink r:id="rId284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3045BF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Уничтожение или повреждение сооружений и устройств связи и сигнализации на судах морского транспорта, внутреннего водного транспорта, плавучих и б</w:t>
      </w:r>
      <w:r>
        <w:rPr>
          <w:rFonts w:ascii="Times New Roman" w:hAnsi="Times New Roman" w:cs="Times New Roman"/>
          <w:sz w:val="24"/>
          <w:szCs w:val="24"/>
        </w:rPr>
        <w:t>ереговых средств навигационного оборудования или технических средств и знаков судоходной и навигационной обстановки, средств связи и сигнализации, а равно повреждение портовых и гидротехнических сооружений, срыв или установка без надлежащего разрешения (со</w:t>
      </w:r>
      <w:r>
        <w:rPr>
          <w:rFonts w:ascii="Times New Roman" w:hAnsi="Times New Roman" w:cs="Times New Roman"/>
          <w:sz w:val="24"/>
          <w:szCs w:val="24"/>
        </w:rPr>
        <w:t>гласования) знаков, сооружений, источников звуковых и световых сигналов, создающих помехи в опознании навигационных знаков и сигналов, -</w:t>
      </w:r>
    </w:p>
    <w:p w14:paraId="494951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пятисот до одной тысячи рублей; на должностных лиц - </w:t>
      </w:r>
      <w:r>
        <w:rPr>
          <w:rFonts w:ascii="Times New Roman" w:hAnsi="Times New Roman" w:cs="Times New Roman"/>
          <w:sz w:val="24"/>
          <w:szCs w:val="24"/>
        </w:rPr>
        <w:t xml:space="preserve">от одной тысячи до двух тысяч рублей. (в ред. Федерального закона </w:t>
      </w:r>
      <w:hyperlink r:id="rId284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CBA01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правил содержания и установленного режима эксплуатации навигационног</w:t>
      </w:r>
      <w:r>
        <w:rPr>
          <w:rFonts w:ascii="Times New Roman" w:hAnsi="Times New Roman" w:cs="Times New Roman"/>
          <w:sz w:val="24"/>
          <w:szCs w:val="24"/>
        </w:rPr>
        <w:t>о оборудования на мостах, плотинах и других гидротехнических сооружениях -</w:t>
      </w:r>
    </w:p>
    <w:p w14:paraId="26CB2EC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пятисот до одной тысячи рублей. (в ред. Федерального закона </w:t>
      </w:r>
      <w:hyperlink r:id="rId284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BCE5A9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675311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11.7. Нарушение правил плавания</w:t>
      </w:r>
    </w:p>
    <w:p w14:paraId="28E8EC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судоводителем или иным лицом, управляющим судном (за исключением маломерного) на морском, внутреннем водном транспорте, правил плавания и стоя</w:t>
      </w:r>
      <w:r>
        <w:rPr>
          <w:rFonts w:ascii="Times New Roman" w:hAnsi="Times New Roman" w:cs="Times New Roman"/>
          <w:sz w:val="24"/>
          <w:szCs w:val="24"/>
        </w:rPr>
        <w:t xml:space="preserve">нки судов, входа судов в порт и выхода их из порта, за исключением случаев, предусмотренных частью 3 настоящей статьи, буксировки составов и плотов, подачи звуковых и световых сигналов, несения судовых огней и знаков - (в ред. Федерального закона </w:t>
      </w:r>
      <w:hyperlink r:id="rId2845" w:history="1">
        <w:r>
          <w:rPr>
            <w:rFonts w:ascii="Times New Roman" w:hAnsi="Times New Roman" w:cs="Times New Roman"/>
            <w:sz w:val="24"/>
            <w:szCs w:val="24"/>
            <w:u w:val="single"/>
          </w:rPr>
          <w:t>от 31.01.2012 N 2-ФЗ</w:t>
        </w:r>
      </w:hyperlink>
      <w:r>
        <w:rPr>
          <w:rFonts w:ascii="Times New Roman" w:hAnsi="Times New Roman" w:cs="Times New Roman"/>
          <w:sz w:val="24"/>
          <w:szCs w:val="24"/>
        </w:rPr>
        <w:t>)</w:t>
      </w:r>
    </w:p>
    <w:p w14:paraId="0ACA11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пяти тысяч до десяти тысяч рублей или лишение права управления судном на срок от шести месяцев до одного г</w:t>
      </w:r>
      <w:r>
        <w:rPr>
          <w:rFonts w:ascii="Times New Roman" w:hAnsi="Times New Roman" w:cs="Times New Roman"/>
          <w:sz w:val="24"/>
          <w:szCs w:val="24"/>
        </w:rPr>
        <w:t xml:space="preserve">ода. (в ред. Федерального закона </w:t>
      </w:r>
      <w:hyperlink r:id="rId2846" w:history="1">
        <w:r>
          <w:rPr>
            <w:rFonts w:ascii="Times New Roman" w:hAnsi="Times New Roman" w:cs="Times New Roman"/>
            <w:sz w:val="24"/>
            <w:szCs w:val="24"/>
            <w:u w:val="single"/>
          </w:rPr>
          <w:t>от 26.07.2019 N 217-ФЗ</w:t>
        </w:r>
      </w:hyperlink>
      <w:r>
        <w:rPr>
          <w:rFonts w:ascii="Times New Roman" w:hAnsi="Times New Roman" w:cs="Times New Roman"/>
          <w:sz w:val="24"/>
          <w:szCs w:val="24"/>
        </w:rPr>
        <w:t>)</w:t>
      </w:r>
    </w:p>
    <w:p w14:paraId="051922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Повторное в течение года совершение административного правонарушения, предусмотренного частью 1 настоящей стать</w:t>
      </w:r>
      <w:r>
        <w:rPr>
          <w:rFonts w:ascii="Times New Roman" w:hAnsi="Times New Roman" w:cs="Times New Roman"/>
          <w:sz w:val="24"/>
          <w:szCs w:val="24"/>
        </w:rPr>
        <w:t xml:space="preserve">и, - (в ред. Федерального закона </w:t>
      </w:r>
      <w:hyperlink r:id="rId2847" w:history="1">
        <w:r>
          <w:rPr>
            <w:rFonts w:ascii="Times New Roman" w:hAnsi="Times New Roman" w:cs="Times New Roman"/>
            <w:sz w:val="24"/>
            <w:szCs w:val="24"/>
            <w:u w:val="single"/>
          </w:rPr>
          <w:t>от 26.07.2019 N 217-ФЗ</w:t>
        </w:r>
      </w:hyperlink>
      <w:r>
        <w:rPr>
          <w:rFonts w:ascii="Times New Roman" w:hAnsi="Times New Roman" w:cs="Times New Roman"/>
          <w:sz w:val="24"/>
          <w:szCs w:val="24"/>
        </w:rPr>
        <w:t>)</w:t>
      </w:r>
    </w:p>
    <w:p w14:paraId="304160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десяти тысяч до двадцати тысяч рублей или лишение права управ</w:t>
      </w:r>
      <w:r>
        <w:rPr>
          <w:rFonts w:ascii="Times New Roman" w:hAnsi="Times New Roman" w:cs="Times New Roman"/>
          <w:sz w:val="24"/>
          <w:szCs w:val="24"/>
        </w:rPr>
        <w:t xml:space="preserve">ления судном на срок от одного года до двух лет. (в ред. Федерального закона </w:t>
      </w:r>
      <w:hyperlink r:id="rId2848" w:history="1">
        <w:r>
          <w:rPr>
            <w:rFonts w:ascii="Times New Roman" w:hAnsi="Times New Roman" w:cs="Times New Roman"/>
            <w:sz w:val="24"/>
            <w:szCs w:val="24"/>
            <w:u w:val="single"/>
          </w:rPr>
          <w:t>от 26.07.2019 N 217-ФЗ</w:t>
        </w:r>
      </w:hyperlink>
      <w:r>
        <w:rPr>
          <w:rFonts w:ascii="Times New Roman" w:hAnsi="Times New Roman" w:cs="Times New Roman"/>
          <w:sz w:val="24"/>
          <w:szCs w:val="24"/>
        </w:rPr>
        <w:t>)</w:t>
      </w:r>
    </w:p>
    <w:p w14:paraId="57306D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Превышение судоводителем или иным лицом, управляющим маломерным судно</w:t>
      </w:r>
      <w:r>
        <w:rPr>
          <w:rFonts w:ascii="Times New Roman" w:hAnsi="Times New Roman" w:cs="Times New Roman"/>
          <w:sz w:val="24"/>
          <w:szCs w:val="24"/>
        </w:rPr>
        <w:t>м, установленной скорости, несоблюдение требований навигационных знаков, преднамеренная остановка или стоянка судна в запрещенных местах либо нарушение правил маневрирования, подачи звуковых сигналов, несения бортовых огней и знаков -</w:t>
      </w:r>
    </w:p>
    <w:p w14:paraId="77F77E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w:t>
      </w:r>
      <w:r>
        <w:rPr>
          <w:rFonts w:ascii="Times New Roman" w:hAnsi="Times New Roman" w:cs="Times New Roman"/>
          <w:sz w:val="24"/>
          <w:szCs w:val="24"/>
        </w:rPr>
        <w:t xml:space="preserve">, или наложение административного штрафа в размере от пятисот до одной тысячи рублей, или лишение права управления маломерным судном на срок до шести месяцев. (в ред. Федерального закона </w:t>
      </w:r>
      <w:hyperlink r:id="rId2849" w:history="1">
        <w:r>
          <w:rPr>
            <w:rFonts w:ascii="Times New Roman" w:hAnsi="Times New Roman" w:cs="Times New Roman"/>
            <w:sz w:val="24"/>
            <w:szCs w:val="24"/>
            <w:u w:val="single"/>
          </w:rPr>
          <w:t>от 26.07.2019 N 217-ФЗ</w:t>
        </w:r>
      </w:hyperlink>
      <w:r>
        <w:rPr>
          <w:rFonts w:ascii="Times New Roman" w:hAnsi="Times New Roman" w:cs="Times New Roman"/>
          <w:sz w:val="24"/>
          <w:szCs w:val="24"/>
        </w:rPr>
        <w:t>)</w:t>
      </w:r>
    </w:p>
    <w:p w14:paraId="6CCE82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Осуществление капитаном судна плавания без лоцмана в районах обязательной лоцманской проводки судов, за исключением случаев, если судно относится к категории судов, освобождаемых от обязательной лоцманской проводки,</w:t>
      </w:r>
      <w:r>
        <w:rPr>
          <w:rFonts w:ascii="Times New Roman" w:hAnsi="Times New Roman" w:cs="Times New Roman"/>
          <w:sz w:val="24"/>
          <w:szCs w:val="24"/>
        </w:rPr>
        <w:t xml:space="preserve"> или капитану судна предоставлено право осуществлять плавание без лоцмана капитаном морского порта в установленном порядке, - (в ред. Федерального закона </w:t>
      </w:r>
      <w:hyperlink r:id="rId2850" w:history="1">
        <w:r>
          <w:rPr>
            <w:rFonts w:ascii="Times New Roman" w:hAnsi="Times New Roman" w:cs="Times New Roman"/>
            <w:sz w:val="24"/>
            <w:szCs w:val="24"/>
            <w:u w:val="single"/>
          </w:rPr>
          <w:t>от 31.01.2012 N 2-ФЗ</w:t>
        </w:r>
      </w:hyperlink>
      <w:r>
        <w:rPr>
          <w:rFonts w:ascii="Times New Roman" w:hAnsi="Times New Roman" w:cs="Times New Roman"/>
          <w:sz w:val="24"/>
          <w:szCs w:val="24"/>
        </w:rPr>
        <w:t>)</w:t>
      </w:r>
    </w:p>
    <w:p w14:paraId="4966C3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двадцати тысяч до двадцати пяти тысяч рублей или лишение права управления судном на срок до трех месяцев. (в ред. Федерального закона </w:t>
      </w:r>
      <w:hyperlink r:id="rId2851" w:history="1">
        <w:r>
          <w:rPr>
            <w:rFonts w:ascii="Times New Roman" w:hAnsi="Times New Roman" w:cs="Times New Roman"/>
            <w:sz w:val="24"/>
            <w:szCs w:val="24"/>
            <w:u w:val="single"/>
          </w:rPr>
          <w:t>от 26.07.2019 N 217-ФЗ</w:t>
        </w:r>
      </w:hyperlink>
      <w:r>
        <w:rPr>
          <w:rFonts w:ascii="Times New Roman" w:hAnsi="Times New Roman" w:cs="Times New Roman"/>
          <w:sz w:val="24"/>
          <w:szCs w:val="24"/>
        </w:rPr>
        <w:t>)</w:t>
      </w:r>
    </w:p>
    <w:p w14:paraId="066372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Необъявление или неправильное объявление капитаном судна лоцману данных об осадке, о длине, ширине и вместимости судна и иных данных о судне, которые необходимы лоцману для осуществления лоцманской проводки судн</w:t>
      </w:r>
      <w:r>
        <w:rPr>
          <w:rFonts w:ascii="Times New Roman" w:hAnsi="Times New Roman" w:cs="Times New Roman"/>
          <w:sz w:val="24"/>
          <w:szCs w:val="24"/>
        </w:rPr>
        <w:t xml:space="preserve">а, - (в ред. Федерального закона </w:t>
      </w:r>
      <w:hyperlink r:id="rId2852" w:history="1">
        <w:r>
          <w:rPr>
            <w:rFonts w:ascii="Times New Roman" w:hAnsi="Times New Roman" w:cs="Times New Roman"/>
            <w:sz w:val="24"/>
            <w:szCs w:val="24"/>
            <w:u w:val="single"/>
          </w:rPr>
          <w:t>от 31.01.2012 N 2-ФЗ</w:t>
        </w:r>
      </w:hyperlink>
      <w:r>
        <w:rPr>
          <w:rFonts w:ascii="Times New Roman" w:hAnsi="Times New Roman" w:cs="Times New Roman"/>
          <w:sz w:val="24"/>
          <w:szCs w:val="24"/>
        </w:rPr>
        <w:t>)</w:t>
      </w:r>
    </w:p>
    <w:p w14:paraId="303EC6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тысячи до трех тысяч рублей или лишение права управления с</w:t>
      </w:r>
      <w:r>
        <w:rPr>
          <w:rFonts w:ascii="Times New Roman" w:hAnsi="Times New Roman" w:cs="Times New Roman"/>
          <w:sz w:val="24"/>
          <w:szCs w:val="24"/>
        </w:rPr>
        <w:t xml:space="preserve">удном на срок до трех месяцев. (в ред. Федерального закона </w:t>
      </w:r>
      <w:hyperlink r:id="rId2853" w:history="1">
        <w:r>
          <w:rPr>
            <w:rFonts w:ascii="Times New Roman" w:hAnsi="Times New Roman" w:cs="Times New Roman"/>
            <w:sz w:val="24"/>
            <w:szCs w:val="24"/>
            <w:u w:val="single"/>
          </w:rPr>
          <w:t>от 26.07.2019 N 217-ФЗ</w:t>
        </w:r>
      </w:hyperlink>
      <w:r>
        <w:rPr>
          <w:rFonts w:ascii="Times New Roman" w:hAnsi="Times New Roman" w:cs="Times New Roman"/>
          <w:sz w:val="24"/>
          <w:szCs w:val="24"/>
        </w:rPr>
        <w:t>)</w:t>
      </w:r>
    </w:p>
    <w:p w14:paraId="736041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Под маломерным судном в настоящем Кодексе следует понимать судно, длина котор</w:t>
      </w:r>
      <w:r>
        <w:rPr>
          <w:rFonts w:ascii="Times New Roman" w:hAnsi="Times New Roman" w:cs="Times New Roman"/>
          <w:sz w:val="24"/>
          <w:szCs w:val="24"/>
        </w:rPr>
        <w:t xml:space="preserve">ого не должна превышать двадцать метров и общее количество людей на котором не должно превышать двенадцать. (в ред. Федеральных законов </w:t>
      </w:r>
      <w:hyperlink r:id="rId2854" w:history="1">
        <w:r>
          <w:rPr>
            <w:rFonts w:ascii="Times New Roman" w:hAnsi="Times New Roman" w:cs="Times New Roman"/>
            <w:sz w:val="24"/>
            <w:szCs w:val="24"/>
            <w:u w:val="single"/>
          </w:rPr>
          <w:t>от 23.04.2012 N 36-ФЗ</w:t>
        </w:r>
      </w:hyperlink>
      <w:r>
        <w:rPr>
          <w:rFonts w:ascii="Times New Roman" w:hAnsi="Times New Roman" w:cs="Times New Roman"/>
          <w:sz w:val="24"/>
          <w:szCs w:val="24"/>
        </w:rPr>
        <w:t xml:space="preserve">, </w:t>
      </w:r>
      <w:hyperlink r:id="rId2855" w:history="1">
        <w:r>
          <w:rPr>
            <w:rFonts w:ascii="Times New Roman" w:hAnsi="Times New Roman" w:cs="Times New Roman"/>
            <w:sz w:val="24"/>
            <w:szCs w:val="24"/>
            <w:u w:val="single"/>
          </w:rPr>
          <w:t>от 28.07.2012 N 133-ФЗ</w:t>
        </w:r>
      </w:hyperlink>
      <w:r>
        <w:rPr>
          <w:rFonts w:ascii="Times New Roman" w:hAnsi="Times New Roman" w:cs="Times New Roman"/>
          <w:sz w:val="24"/>
          <w:szCs w:val="24"/>
        </w:rPr>
        <w:t>)</w:t>
      </w:r>
    </w:p>
    <w:p w14:paraId="4ED04CB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81CF9F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11.7.1. Несоблюдение мер по обеспечению безопасности судоходства в зонах безопасности, установленных вокруг искусственных островов, установок и сооружений</w:t>
      </w:r>
      <w:r>
        <w:rPr>
          <w:rFonts w:ascii="Times New Roman" w:hAnsi="Times New Roman" w:cs="Times New Roman"/>
          <w:b/>
          <w:bCs/>
          <w:sz w:val="32"/>
          <w:szCs w:val="32"/>
        </w:rPr>
        <w:t xml:space="preserve">, расположенных на континентальном шельфе Российской Федерации (в ред. Федерального закона </w:t>
      </w:r>
      <w:hyperlink r:id="rId2856" w:history="1">
        <w:r>
          <w:rPr>
            <w:rFonts w:ascii="Times New Roman" w:hAnsi="Times New Roman" w:cs="Times New Roman"/>
            <w:b/>
            <w:bCs/>
            <w:sz w:val="32"/>
            <w:szCs w:val="32"/>
            <w:u w:val="single"/>
          </w:rPr>
          <w:t>от 08.03.2015 N 35-ФЗ</w:t>
        </w:r>
      </w:hyperlink>
      <w:r>
        <w:rPr>
          <w:rFonts w:ascii="Times New Roman" w:hAnsi="Times New Roman" w:cs="Times New Roman"/>
          <w:b/>
          <w:bCs/>
          <w:sz w:val="32"/>
          <w:szCs w:val="32"/>
        </w:rPr>
        <w:t>)</w:t>
      </w:r>
    </w:p>
    <w:p w14:paraId="7AADD2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Несоблюдение судоводителем или иным лицом, управляющим с</w:t>
      </w:r>
      <w:r>
        <w:rPr>
          <w:rFonts w:ascii="Times New Roman" w:hAnsi="Times New Roman" w:cs="Times New Roman"/>
          <w:sz w:val="24"/>
          <w:szCs w:val="24"/>
        </w:rPr>
        <w:t>удном (в том числе маломерным) на морском транспорте, либо судовладельцем мер по обеспечению безопасности судоходства в зонах безопасности, установленных вокруг искусственных островов, установок и сооружений, расположенных на континентальном шельфе Российс</w:t>
      </w:r>
      <w:r>
        <w:rPr>
          <w:rFonts w:ascii="Times New Roman" w:hAnsi="Times New Roman" w:cs="Times New Roman"/>
          <w:sz w:val="24"/>
          <w:szCs w:val="24"/>
        </w:rPr>
        <w:t>кой Федерации, -</w:t>
      </w:r>
    </w:p>
    <w:p w14:paraId="797D79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ста тысяч до трехсот тысяч рублей с лишением права управления судном на срок до трех лет; на должностных лиц - от трехсот тысяч до пятисот тысяч рублей; на юридических лиц -</w:t>
      </w:r>
      <w:r>
        <w:rPr>
          <w:rFonts w:ascii="Times New Roman" w:hAnsi="Times New Roman" w:cs="Times New Roman"/>
          <w:sz w:val="24"/>
          <w:szCs w:val="24"/>
        </w:rPr>
        <w:t xml:space="preserve"> от пятисот тысяч до одного миллиона рублей.</w:t>
      </w:r>
    </w:p>
    <w:p w14:paraId="5D9FEC0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Те же действия, сопряженные с незаконным воспрепятствованием движению судов морского транспорта и (или) производственной деятельности и (или) блокированием транспортных коммуникаций в зонах безопасности, уста</w:t>
      </w:r>
      <w:r>
        <w:rPr>
          <w:rFonts w:ascii="Times New Roman" w:hAnsi="Times New Roman" w:cs="Times New Roman"/>
          <w:sz w:val="24"/>
          <w:szCs w:val="24"/>
        </w:rPr>
        <w:t>новленных вокруг искусственных островов, установок и сооружений, расположенных на континентальном шельфе Российской Федерации, -</w:t>
      </w:r>
    </w:p>
    <w:p w14:paraId="5B2D9EA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трехсот тысяч до пятисот тысяч рублей с конфискацией орудия с</w:t>
      </w:r>
      <w:r>
        <w:rPr>
          <w:rFonts w:ascii="Times New Roman" w:hAnsi="Times New Roman" w:cs="Times New Roman"/>
          <w:sz w:val="24"/>
          <w:szCs w:val="24"/>
        </w:rPr>
        <w:t>овершения административного правонарушения либо лишение права управления судном на срок до трех лет с конфискацией орудия совершения административного правонарушения; на должностных лиц - от пятисот тысяч до одного миллиона рублей с конфискацией орудия сов</w:t>
      </w:r>
      <w:r>
        <w:rPr>
          <w:rFonts w:ascii="Times New Roman" w:hAnsi="Times New Roman" w:cs="Times New Roman"/>
          <w:sz w:val="24"/>
          <w:szCs w:val="24"/>
        </w:rPr>
        <w:t>ершения административного правонарушения; на юридических лиц - от трех миллионов до пяти миллионов рублей с конфискацией орудия совершения административного правонарушения.</w:t>
      </w:r>
    </w:p>
    <w:p w14:paraId="002D5B8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71CBCC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11.8. Нарушение правил эксплуатации судов, а также управление судном лицом,</w:t>
      </w:r>
      <w:r>
        <w:rPr>
          <w:rFonts w:ascii="Times New Roman" w:hAnsi="Times New Roman" w:cs="Times New Roman"/>
          <w:b/>
          <w:bCs/>
          <w:sz w:val="32"/>
          <w:szCs w:val="32"/>
        </w:rPr>
        <w:t xml:space="preserve"> не имеющим права управления (в ред. Федерального закона </w:t>
      </w:r>
      <w:hyperlink r:id="rId2857" w:history="1">
        <w:r>
          <w:rPr>
            <w:rFonts w:ascii="Times New Roman" w:hAnsi="Times New Roman" w:cs="Times New Roman"/>
            <w:b/>
            <w:bCs/>
            <w:sz w:val="32"/>
            <w:szCs w:val="32"/>
            <w:u w:val="single"/>
          </w:rPr>
          <w:t>от 29.12.2017 N 452-ФЗ</w:t>
        </w:r>
      </w:hyperlink>
      <w:r>
        <w:rPr>
          <w:rFonts w:ascii="Times New Roman" w:hAnsi="Times New Roman" w:cs="Times New Roman"/>
          <w:b/>
          <w:bCs/>
          <w:sz w:val="32"/>
          <w:szCs w:val="32"/>
        </w:rPr>
        <w:t>)</w:t>
      </w:r>
    </w:p>
    <w:p w14:paraId="548318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Управление судном (в том числе маломерным, подлежащим государственной регистрации), не про</w:t>
      </w:r>
      <w:r>
        <w:rPr>
          <w:rFonts w:ascii="Times New Roman" w:hAnsi="Times New Roman" w:cs="Times New Roman"/>
          <w:sz w:val="24"/>
          <w:szCs w:val="24"/>
        </w:rPr>
        <w:t>шедшим технического осмотра (освидетельствования), либо не несущим бортовых номеров или обозначений, либо переоборудованным без соответствующего разрешения или с нарушением норм пассажировместимости, ограничений по району и условиям плавания, за исключение</w:t>
      </w:r>
      <w:r>
        <w:rPr>
          <w:rFonts w:ascii="Times New Roman" w:hAnsi="Times New Roman" w:cs="Times New Roman"/>
          <w:sz w:val="24"/>
          <w:szCs w:val="24"/>
        </w:rPr>
        <w:t>м случаев, предусмотренных частью 3 настоящей статьи, -</w:t>
      </w:r>
    </w:p>
    <w:p w14:paraId="445878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пяти тысяч до десяти тысяч рублей. (в ред. Федерального закона </w:t>
      </w:r>
      <w:hyperlink r:id="rId2858" w:history="1">
        <w:r>
          <w:rPr>
            <w:rFonts w:ascii="Times New Roman" w:hAnsi="Times New Roman" w:cs="Times New Roman"/>
            <w:sz w:val="24"/>
            <w:szCs w:val="24"/>
            <w:u w:val="single"/>
          </w:rPr>
          <w:t>от 26.07.2019 N 217-ФЗ</w:t>
        </w:r>
      </w:hyperlink>
      <w:r>
        <w:rPr>
          <w:rFonts w:ascii="Times New Roman" w:hAnsi="Times New Roman" w:cs="Times New Roman"/>
          <w:sz w:val="24"/>
          <w:szCs w:val="24"/>
        </w:rPr>
        <w:t>)</w:t>
      </w:r>
    </w:p>
    <w:p w14:paraId="11064F2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Управление судном лицом, не имеющим права управления этим судном, или передача управления судном лицу, не имеющему права управления, -</w:t>
      </w:r>
    </w:p>
    <w:p w14:paraId="3A1857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w:t>
      </w:r>
      <w:r>
        <w:rPr>
          <w:rFonts w:ascii="Times New Roman" w:hAnsi="Times New Roman" w:cs="Times New Roman"/>
          <w:sz w:val="24"/>
          <w:szCs w:val="24"/>
        </w:rPr>
        <w:t xml:space="preserve">жение административного штрафа в размере от десяти тысяч до пятнадцати тысяч рублей. (в ред. Федерального закона </w:t>
      </w:r>
      <w:hyperlink r:id="rId2859" w:history="1">
        <w:r>
          <w:rPr>
            <w:rFonts w:ascii="Times New Roman" w:hAnsi="Times New Roman" w:cs="Times New Roman"/>
            <w:sz w:val="24"/>
            <w:szCs w:val="24"/>
            <w:u w:val="single"/>
          </w:rPr>
          <w:t>от 26.07.2019 N 217-ФЗ</w:t>
        </w:r>
      </w:hyperlink>
      <w:r>
        <w:rPr>
          <w:rFonts w:ascii="Times New Roman" w:hAnsi="Times New Roman" w:cs="Times New Roman"/>
          <w:sz w:val="24"/>
          <w:szCs w:val="24"/>
        </w:rPr>
        <w:t>)</w:t>
      </w:r>
    </w:p>
    <w:p w14:paraId="52E0AC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Управление судном (в том числе ма</w:t>
      </w:r>
      <w:r>
        <w:rPr>
          <w:rFonts w:ascii="Times New Roman" w:hAnsi="Times New Roman" w:cs="Times New Roman"/>
          <w:sz w:val="24"/>
          <w:szCs w:val="24"/>
        </w:rPr>
        <w:t>ломерным, подлежащим государственной регистрации), не зарегистрированным в установленном порядке либо имеющим неисправности, с которыми запрещена его эксплуатация, -</w:t>
      </w:r>
    </w:p>
    <w:p w14:paraId="1055DB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пятнадцати тысяч до двадцати тысяч </w:t>
      </w:r>
      <w:r>
        <w:rPr>
          <w:rFonts w:ascii="Times New Roman" w:hAnsi="Times New Roman" w:cs="Times New Roman"/>
          <w:sz w:val="24"/>
          <w:szCs w:val="24"/>
        </w:rPr>
        <w:t xml:space="preserve">рублей. (в ред. Федерального закона </w:t>
      </w:r>
      <w:hyperlink r:id="rId2860" w:history="1">
        <w:r>
          <w:rPr>
            <w:rFonts w:ascii="Times New Roman" w:hAnsi="Times New Roman" w:cs="Times New Roman"/>
            <w:sz w:val="24"/>
            <w:szCs w:val="24"/>
            <w:u w:val="single"/>
          </w:rPr>
          <w:t>от 26.07.2019 N 217-ФЗ</w:t>
        </w:r>
      </w:hyperlink>
      <w:r>
        <w:rPr>
          <w:rFonts w:ascii="Times New Roman" w:hAnsi="Times New Roman" w:cs="Times New Roman"/>
          <w:sz w:val="24"/>
          <w:szCs w:val="24"/>
        </w:rPr>
        <w:t>)</w:t>
      </w:r>
    </w:p>
    <w:p w14:paraId="48D794C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173F96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11.8.1. Управление маломерным судном судоводителем, не имеющим при себе документов, необходимых для допус</w:t>
      </w:r>
      <w:r>
        <w:rPr>
          <w:rFonts w:ascii="Times New Roman" w:hAnsi="Times New Roman" w:cs="Times New Roman"/>
          <w:b/>
          <w:bCs/>
          <w:sz w:val="32"/>
          <w:szCs w:val="32"/>
        </w:rPr>
        <w:t xml:space="preserve">ка к управлению маломерным судном (в ред. Федерального закона </w:t>
      </w:r>
      <w:hyperlink r:id="rId2861" w:history="1">
        <w:r>
          <w:rPr>
            <w:rFonts w:ascii="Times New Roman" w:hAnsi="Times New Roman" w:cs="Times New Roman"/>
            <w:b/>
            <w:bCs/>
            <w:sz w:val="32"/>
            <w:szCs w:val="32"/>
            <w:u w:val="single"/>
          </w:rPr>
          <w:t>от 29.06.2009 N 134-ФЗ</w:t>
        </w:r>
      </w:hyperlink>
      <w:r>
        <w:rPr>
          <w:rFonts w:ascii="Times New Roman" w:hAnsi="Times New Roman" w:cs="Times New Roman"/>
          <w:b/>
          <w:bCs/>
          <w:sz w:val="32"/>
          <w:szCs w:val="32"/>
        </w:rPr>
        <w:t>)</w:t>
      </w:r>
    </w:p>
    <w:p w14:paraId="2933AD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Управление маломерным судном судоводителем, не имеющим при себе удостоверения на прав</w:t>
      </w:r>
      <w:r>
        <w:rPr>
          <w:rFonts w:ascii="Times New Roman" w:hAnsi="Times New Roman" w:cs="Times New Roman"/>
          <w:sz w:val="24"/>
          <w:szCs w:val="24"/>
        </w:rPr>
        <w:t>о управления маломерным судном, судового билета маломерного судна или его копии, заверенной в установленном порядке, а равно документов, подтверждающих право владения, пользования или распоряжения управляемым им судном в отсутствие владельца, -</w:t>
      </w:r>
    </w:p>
    <w:p w14:paraId="3E8479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w:t>
      </w:r>
      <w:r>
        <w:rPr>
          <w:rFonts w:ascii="Times New Roman" w:hAnsi="Times New Roman" w:cs="Times New Roman"/>
          <w:sz w:val="24"/>
          <w:szCs w:val="24"/>
        </w:rPr>
        <w:t>упреждение или наложение административного штрафа в размере ста рублей.</w:t>
      </w:r>
    </w:p>
    <w:p w14:paraId="7B2CEF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Передача управления маломерным судном лицу, не имеющему при себе удостоверения на право управления маломерным судном, -</w:t>
      </w:r>
    </w:p>
    <w:p w14:paraId="05F5C4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w:t>
      </w:r>
      <w:r>
        <w:rPr>
          <w:rFonts w:ascii="Times New Roman" w:hAnsi="Times New Roman" w:cs="Times New Roman"/>
          <w:sz w:val="24"/>
          <w:szCs w:val="24"/>
        </w:rPr>
        <w:t>в размере ста рублей.</w:t>
      </w:r>
    </w:p>
    <w:p w14:paraId="407E892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160966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11.9. Управление судном судоводителем или иным лицом, находящимися в состоянии опьянения</w:t>
      </w:r>
    </w:p>
    <w:p w14:paraId="0176C3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Управление судном (в том числе маломерным) судоводителем или иным лицом, находящимися в состоянии опьянения, а равно передача управлен</w:t>
      </w:r>
      <w:r>
        <w:rPr>
          <w:rFonts w:ascii="Times New Roman" w:hAnsi="Times New Roman" w:cs="Times New Roman"/>
          <w:sz w:val="24"/>
          <w:szCs w:val="24"/>
        </w:rPr>
        <w:t>ия судном лицу, находящемуся в состоянии опьянения, -</w:t>
      </w:r>
    </w:p>
    <w:p w14:paraId="442BC7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пятисот до двух тысяч рублей или лишение права управления судном на срок от одного года до двух лет. (в ред. Федерального закона </w:t>
      </w:r>
      <w:hyperlink r:id="rId286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E9663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Уклонение судоводителя или иного лица, управляющего судном, от прохождения в соответствии с установленным порядком медицинского освидетельствования на</w:t>
      </w:r>
      <w:r>
        <w:rPr>
          <w:rFonts w:ascii="Times New Roman" w:hAnsi="Times New Roman" w:cs="Times New Roman"/>
          <w:sz w:val="24"/>
          <w:szCs w:val="24"/>
        </w:rPr>
        <w:t xml:space="preserve"> состояние опьянения -</w:t>
      </w:r>
    </w:p>
    <w:p w14:paraId="4A77D06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до одной тысячи пятисот рублей или лишение права управления судном на срок от одного года до двух лет. (в ред. Федерального закона </w:t>
      </w:r>
      <w:hyperlink r:id="rId286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182E7D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606116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11.10. Нарушение правил обеспечения безопасности пассажиров на судах водного транспорта, а также на маломерных судах</w:t>
      </w:r>
    </w:p>
    <w:p w14:paraId="71D784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Нарушение правил обеспечения безопасности пассажиров при </w:t>
      </w:r>
      <w:r>
        <w:rPr>
          <w:rFonts w:ascii="Times New Roman" w:hAnsi="Times New Roman" w:cs="Times New Roman"/>
          <w:sz w:val="24"/>
          <w:szCs w:val="24"/>
        </w:rPr>
        <w:t>посадке на суда, в пути следования и при их высадке с судов водного транспорта либо с маломерных судов -</w:t>
      </w:r>
    </w:p>
    <w:p w14:paraId="740101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трехсот до пятисот рублей; на должностных лиц - от пятисот до одной тысячи рублей. (в</w:t>
      </w:r>
      <w:r>
        <w:rPr>
          <w:rFonts w:ascii="Times New Roman" w:hAnsi="Times New Roman" w:cs="Times New Roman"/>
          <w:sz w:val="24"/>
          <w:szCs w:val="24"/>
        </w:rPr>
        <w:t xml:space="preserve"> ред. Федерального закона </w:t>
      </w:r>
      <w:hyperlink r:id="rId286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59BB26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118D62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11.11. Нарушение правил погрузки и разгрузки судов</w:t>
      </w:r>
    </w:p>
    <w:p w14:paraId="50DBF5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правил погрузки и разгрузки судов, в том числе маломе</w:t>
      </w:r>
      <w:r>
        <w:rPr>
          <w:rFonts w:ascii="Times New Roman" w:hAnsi="Times New Roman" w:cs="Times New Roman"/>
          <w:sz w:val="24"/>
          <w:szCs w:val="24"/>
        </w:rPr>
        <w:t xml:space="preserve">рных, - (в ред. Федерального закона </w:t>
      </w:r>
      <w:hyperlink r:id="rId2865"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w:t>
      </w:r>
    </w:p>
    <w:p w14:paraId="2154C2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трехсот до пятисот рублей; на должностных лиц - </w:t>
      </w:r>
      <w:r>
        <w:rPr>
          <w:rFonts w:ascii="Times New Roman" w:hAnsi="Times New Roman" w:cs="Times New Roman"/>
          <w:sz w:val="24"/>
          <w:szCs w:val="24"/>
        </w:rPr>
        <w:t xml:space="preserve">от пятисот до одной тысячи рублей; на юридических лиц - от пяти тысяч до десяти тысяч рублей. (в ред. Федеральных законов </w:t>
      </w:r>
      <w:hyperlink r:id="rId2866"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 xml:space="preserve">, </w:t>
      </w:r>
      <w:hyperlink r:id="rId286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BBB31D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774DEE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11.12. Нарушение правил пользования базами (сооружениями) для стоянок маломерных судов</w:t>
      </w:r>
    </w:p>
    <w:p w14:paraId="099801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Эксплуатация баз (сооружений) для стоянок маломерных судов без разрешения органов</w:t>
      </w:r>
      <w:r>
        <w:rPr>
          <w:rFonts w:ascii="Times New Roman" w:hAnsi="Times New Roman" w:cs="Times New Roman"/>
          <w:sz w:val="24"/>
          <w:szCs w:val="24"/>
        </w:rPr>
        <w:t xml:space="preserve"> государственной инспекции по маломерным судам либо нарушение норм базирования маломерных судов, условий и технических требований безопасной эксплуатации баз (сооружений), а равно содержание на указанных базах (сооружениях) не зарегистрированных в установл</w:t>
      </w:r>
      <w:r>
        <w:rPr>
          <w:rFonts w:ascii="Times New Roman" w:hAnsi="Times New Roman" w:cs="Times New Roman"/>
          <w:sz w:val="24"/>
          <w:szCs w:val="24"/>
        </w:rPr>
        <w:t>енном порядке маломерных судов -</w:t>
      </w:r>
    </w:p>
    <w:p w14:paraId="278A3D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ответственных за эксплуатацию баз (сооружений) для стоянок маломерных судов, в размере от пятисот до одной тысячи рублей. (в ред. Федерального закона </w:t>
      </w:r>
      <w:hyperlink r:id="rId286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D61DAF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E1A84C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11.13. Нарушение правил выпуска судна в плавание или допуск к управлению судном лиц, не имеющих соответствующего диплома (свидетельства, удостоверения)</w:t>
      </w:r>
      <w:r>
        <w:rPr>
          <w:rFonts w:ascii="Times New Roman" w:hAnsi="Times New Roman" w:cs="Times New Roman"/>
          <w:b/>
          <w:bCs/>
          <w:sz w:val="32"/>
          <w:szCs w:val="32"/>
        </w:rPr>
        <w:t xml:space="preserve"> либо находящихся в состоянии опьянения</w:t>
      </w:r>
    </w:p>
    <w:p w14:paraId="4A63DB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Выпуск (направление) в плавание судна (за исключением маломерного) лицом, ответственным за его эксплуатацию, без документов, удостоверяющих принадлежность судна, годность его к плаванию, либо с неукомплектованным </w:t>
      </w:r>
      <w:r>
        <w:rPr>
          <w:rFonts w:ascii="Times New Roman" w:hAnsi="Times New Roman" w:cs="Times New Roman"/>
          <w:sz w:val="24"/>
          <w:szCs w:val="24"/>
        </w:rPr>
        <w:t>экипажем, либо при несоответствии технического состояния судна имеющимся документам, либо с нарушением установленных правил загрузки, норм пассажировместимости, ограничений по району и условиям плавания, а равно допуск к управлению судном или к его механиз</w:t>
      </w:r>
      <w:r>
        <w:rPr>
          <w:rFonts w:ascii="Times New Roman" w:hAnsi="Times New Roman" w:cs="Times New Roman"/>
          <w:sz w:val="24"/>
          <w:szCs w:val="24"/>
        </w:rPr>
        <w:t>мам и оборудованию лиц, не имеющих соответствующего диплома (свидетельства, удостоверения) либо находящихся в состоянии опьянения, -</w:t>
      </w:r>
    </w:p>
    <w:p w14:paraId="73E95D5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до двух тысяч рублей. (в ред. Федерального закона </w:t>
      </w:r>
      <w:hyperlink r:id="rId286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AB000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Выпуск в плавание маломерного судна, подлежащего государственной регистрации, но не зарегистрированного в установленном порядке, или не прошедшего тех</w:t>
      </w:r>
      <w:r>
        <w:rPr>
          <w:rFonts w:ascii="Times New Roman" w:hAnsi="Times New Roman" w:cs="Times New Roman"/>
          <w:sz w:val="24"/>
          <w:szCs w:val="24"/>
        </w:rPr>
        <w:t xml:space="preserve">нического осмотра (освидетельствования), или имеющего неисправности, с которыми запрещена его эксплуатация, или не укомплектованного снаряжением, или переоборудованного без соответствующего разрешения, а равно допуск к управлению маломерным судном лиц, не </w:t>
      </w:r>
      <w:r>
        <w:rPr>
          <w:rFonts w:ascii="Times New Roman" w:hAnsi="Times New Roman" w:cs="Times New Roman"/>
          <w:sz w:val="24"/>
          <w:szCs w:val="24"/>
        </w:rPr>
        <w:t xml:space="preserve">имеющих права управления этим судном либо находящихся в состоянии опьянения, - (в ред. Федерального закона </w:t>
      </w:r>
      <w:hyperlink r:id="rId2870" w:history="1">
        <w:r>
          <w:rPr>
            <w:rFonts w:ascii="Times New Roman" w:hAnsi="Times New Roman" w:cs="Times New Roman"/>
            <w:sz w:val="24"/>
            <w:szCs w:val="24"/>
            <w:u w:val="single"/>
          </w:rPr>
          <w:t>от 23.04.2012 N 36-ФЗ</w:t>
        </w:r>
      </w:hyperlink>
      <w:r>
        <w:rPr>
          <w:rFonts w:ascii="Times New Roman" w:hAnsi="Times New Roman" w:cs="Times New Roman"/>
          <w:sz w:val="24"/>
          <w:szCs w:val="24"/>
        </w:rPr>
        <w:t>)</w:t>
      </w:r>
    </w:p>
    <w:p w14:paraId="2D0ED8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w:t>
      </w:r>
      <w:r>
        <w:rPr>
          <w:rFonts w:ascii="Times New Roman" w:hAnsi="Times New Roman" w:cs="Times New Roman"/>
          <w:sz w:val="24"/>
          <w:szCs w:val="24"/>
        </w:rPr>
        <w:t xml:space="preserve">а должностных лиц, ответственных за эксплуатацию маломерных судов, в размере от одной тысячи до двух тысяч рублей. (в ред. Федеральных законов </w:t>
      </w:r>
      <w:hyperlink r:id="rId287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872" w:history="1">
        <w:r>
          <w:rPr>
            <w:rFonts w:ascii="Times New Roman" w:hAnsi="Times New Roman" w:cs="Times New Roman"/>
            <w:sz w:val="24"/>
            <w:szCs w:val="24"/>
            <w:u w:val="single"/>
          </w:rPr>
          <w:t>от 29.12.2017 N 452-ФЗ</w:t>
        </w:r>
      </w:hyperlink>
      <w:r>
        <w:rPr>
          <w:rFonts w:ascii="Times New Roman" w:hAnsi="Times New Roman" w:cs="Times New Roman"/>
          <w:sz w:val="24"/>
          <w:szCs w:val="24"/>
        </w:rPr>
        <w:t>)</w:t>
      </w:r>
    </w:p>
    <w:p w14:paraId="2D8C101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151CBD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11.14. Нарушение правил перевозки опасных веществ, крупногабаритных или тяжеловесных грузов</w:t>
      </w:r>
    </w:p>
    <w:p w14:paraId="6A0706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перевозки опасных веществ, крупнога</w:t>
      </w:r>
      <w:r>
        <w:rPr>
          <w:rFonts w:ascii="Times New Roman" w:hAnsi="Times New Roman" w:cs="Times New Roman"/>
          <w:sz w:val="24"/>
          <w:szCs w:val="24"/>
        </w:rPr>
        <w:t>баритных или тяжеловесных грузов на воздушном транспорте -</w:t>
      </w:r>
    </w:p>
    <w:p w14:paraId="2A902F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пятисот до одной тысячи рублей; на должностных лиц - от одной тысячи до двух тысяч рублей; на юридических лиц - от десяти тысяч до </w:t>
      </w:r>
      <w:r>
        <w:rPr>
          <w:rFonts w:ascii="Times New Roman" w:hAnsi="Times New Roman" w:cs="Times New Roman"/>
          <w:sz w:val="24"/>
          <w:szCs w:val="24"/>
        </w:rPr>
        <w:t xml:space="preserve">двадцати тысяч рублей. (в ред. Федеральных законов </w:t>
      </w:r>
      <w:hyperlink r:id="rId2873"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 xml:space="preserve">, </w:t>
      </w:r>
      <w:hyperlink r:id="rId2874" w:history="1">
        <w:r>
          <w:rPr>
            <w:rFonts w:ascii="Times New Roman" w:hAnsi="Times New Roman" w:cs="Times New Roman"/>
            <w:sz w:val="24"/>
            <w:szCs w:val="24"/>
            <w:u w:val="single"/>
          </w:rPr>
          <w:t>от 22.06.2007 N 116</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787ABE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правил перевозки опасных веществ, крупногабаритных или тяжеловесных грузов на морском и внутреннем водном транспорте -</w:t>
      </w:r>
    </w:p>
    <w:p w14:paraId="17FC69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трехсот до пятисот рублей; на должностных лиц - от</w:t>
      </w:r>
      <w:r>
        <w:rPr>
          <w:rFonts w:ascii="Times New Roman" w:hAnsi="Times New Roman" w:cs="Times New Roman"/>
          <w:sz w:val="24"/>
          <w:szCs w:val="24"/>
        </w:rPr>
        <w:t xml:space="preserve"> пятисот до одной тысячи рублей; на юридических лиц - от пяти тысяч до десяти тысяч рублей. (в ред. Федеральных законов </w:t>
      </w:r>
      <w:hyperlink r:id="rId2875"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 xml:space="preserve">, </w:t>
      </w:r>
      <w:hyperlink r:id="rId287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9713C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правил перевозки опасных веществ, крупногабаритных или тяжеловесных грузов на железнодорожном транспорте -</w:t>
      </w:r>
    </w:p>
    <w:p w14:paraId="181A522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w:t>
      </w:r>
      <w:r>
        <w:rPr>
          <w:rFonts w:ascii="Times New Roman" w:hAnsi="Times New Roman" w:cs="Times New Roman"/>
          <w:sz w:val="24"/>
          <w:szCs w:val="24"/>
        </w:rPr>
        <w:t xml:space="preserve">ере от ста до трехсот рублей; на должностных лиц - от трехсот до пятисот рублей; на юридических лиц - от трех тысяч до пяти тысяч рублей. (в ред. Федеральных законов </w:t>
      </w:r>
      <w:hyperlink r:id="rId2877" w:history="1">
        <w:r>
          <w:rPr>
            <w:rFonts w:ascii="Times New Roman" w:hAnsi="Times New Roman" w:cs="Times New Roman"/>
            <w:sz w:val="24"/>
            <w:szCs w:val="24"/>
            <w:u w:val="single"/>
          </w:rPr>
          <w:t>от 29.04.20</w:t>
        </w:r>
        <w:r>
          <w:rPr>
            <w:rFonts w:ascii="Times New Roman" w:hAnsi="Times New Roman" w:cs="Times New Roman"/>
            <w:sz w:val="24"/>
            <w:szCs w:val="24"/>
            <w:u w:val="single"/>
          </w:rPr>
          <w:t>06 N 57-ФЗ</w:t>
        </w:r>
      </w:hyperlink>
      <w:r>
        <w:rPr>
          <w:rFonts w:ascii="Times New Roman" w:hAnsi="Times New Roman" w:cs="Times New Roman"/>
          <w:sz w:val="24"/>
          <w:szCs w:val="24"/>
        </w:rPr>
        <w:t xml:space="preserve">, </w:t>
      </w:r>
      <w:hyperlink r:id="rId287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4CEBDA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A4E391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11.14.1. Нарушение правил перевозок пассажиров и багажа легковым такси (в ред. Федерального закона </w:t>
      </w:r>
      <w:hyperlink r:id="rId2879" w:history="1">
        <w:r>
          <w:rPr>
            <w:rFonts w:ascii="Times New Roman" w:hAnsi="Times New Roman" w:cs="Times New Roman"/>
            <w:b/>
            <w:bCs/>
            <w:sz w:val="32"/>
            <w:szCs w:val="32"/>
            <w:u w:val="single"/>
          </w:rPr>
          <w:t>от 21.04.2011 N 69-ФЗ</w:t>
        </w:r>
      </w:hyperlink>
      <w:r>
        <w:rPr>
          <w:rFonts w:ascii="Times New Roman" w:hAnsi="Times New Roman" w:cs="Times New Roman"/>
          <w:b/>
          <w:bCs/>
          <w:sz w:val="32"/>
          <w:szCs w:val="32"/>
        </w:rPr>
        <w:t>)</w:t>
      </w:r>
    </w:p>
    <w:p w14:paraId="35F1BCA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Отсутствие в салоне легкового такси информации, предусмотренной Правилами перевозок пассажиров и багажа автомобильным транспортом и городским наземным электрическим транспор</w:t>
      </w:r>
      <w:r>
        <w:rPr>
          <w:rFonts w:ascii="Times New Roman" w:hAnsi="Times New Roman" w:cs="Times New Roman"/>
          <w:sz w:val="24"/>
          <w:szCs w:val="24"/>
        </w:rPr>
        <w:t>том, -</w:t>
      </w:r>
    </w:p>
    <w:p w14:paraId="15DFA9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водителя в размере одной тысячи рублей; на должностных лиц - десяти тысяч рублей; на юридических лиц - тридцати тысяч рублей.</w:t>
      </w:r>
    </w:p>
    <w:p w14:paraId="406D51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Невыдача пассажиру кассового чека или квитанции в форме бланка строгой отче</w:t>
      </w:r>
      <w:r>
        <w:rPr>
          <w:rFonts w:ascii="Times New Roman" w:hAnsi="Times New Roman" w:cs="Times New Roman"/>
          <w:sz w:val="24"/>
          <w:szCs w:val="24"/>
        </w:rPr>
        <w:t>тности, предусмотренных Правилами перевозок пассажиров и багажа автомобильным транспортом и городским наземным электрическим транспортом и подтверждающих оплату пользования легковым такси, -</w:t>
      </w:r>
    </w:p>
    <w:p w14:paraId="3CDF2C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водителя в размере </w:t>
      </w:r>
      <w:r>
        <w:rPr>
          <w:rFonts w:ascii="Times New Roman" w:hAnsi="Times New Roman" w:cs="Times New Roman"/>
          <w:sz w:val="24"/>
          <w:szCs w:val="24"/>
        </w:rPr>
        <w:t>одной тысячи рублей; на должностных лиц - десяти тысяч рублей; на юридических лиц - тридцати тысяч рублей.</w:t>
      </w:r>
    </w:p>
    <w:p w14:paraId="58CA4B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Отсутствие на транспортном средстве, используемом для оказания услуг по перевозке пассажиров и багажа, цветографической схемы легкового такси и (и</w:t>
      </w:r>
      <w:r>
        <w:rPr>
          <w:rFonts w:ascii="Times New Roman" w:hAnsi="Times New Roman" w:cs="Times New Roman"/>
          <w:sz w:val="24"/>
          <w:szCs w:val="24"/>
        </w:rPr>
        <w:t>ли) опознавательного фонаря на крыше указанного транспортного средства -</w:t>
      </w:r>
    </w:p>
    <w:p w14:paraId="63C8B0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водителя в размере трех тысяч рублей; на должностных лиц - десяти тысяч рублей; на юридических лиц - пятидесяти тысяч рублей.</w:t>
      </w:r>
    </w:p>
    <w:p w14:paraId="251CC89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C47C21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11.1</w:t>
      </w:r>
      <w:r>
        <w:rPr>
          <w:rFonts w:ascii="Times New Roman" w:hAnsi="Times New Roman" w:cs="Times New Roman"/>
          <w:b/>
          <w:bCs/>
          <w:sz w:val="32"/>
          <w:szCs w:val="32"/>
        </w:rPr>
        <w:t xml:space="preserve">4.2. Нарушение правил перевозок пассажиров и багажа по заказу (в ред. Федерального закона </w:t>
      </w:r>
      <w:hyperlink r:id="rId2880" w:history="1">
        <w:r>
          <w:rPr>
            <w:rFonts w:ascii="Times New Roman" w:hAnsi="Times New Roman" w:cs="Times New Roman"/>
            <w:b/>
            <w:bCs/>
            <w:sz w:val="32"/>
            <w:szCs w:val="32"/>
            <w:u w:val="single"/>
          </w:rPr>
          <w:t>от 21.04.2011 N 69-ФЗ</w:t>
        </w:r>
      </w:hyperlink>
      <w:r>
        <w:rPr>
          <w:rFonts w:ascii="Times New Roman" w:hAnsi="Times New Roman" w:cs="Times New Roman"/>
          <w:b/>
          <w:bCs/>
          <w:sz w:val="32"/>
          <w:szCs w:val="32"/>
        </w:rPr>
        <w:t>)</w:t>
      </w:r>
    </w:p>
    <w:p w14:paraId="47EE9F0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Отказ водителя предъявить договор фрахтования или его коп</w:t>
      </w:r>
      <w:r>
        <w:rPr>
          <w:rFonts w:ascii="Times New Roman" w:hAnsi="Times New Roman" w:cs="Times New Roman"/>
          <w:sz w:val="24"/>
          <w:szCs w:val="24"/>
        </w:rPr>
        <w:t>ию либо заказ-наряд на предоставление транспортного средства для перевозки пассажиров и багажа по заказу, если договор фрахтования заключен в форме заказа-наряда, должностным лицам, уполномоченным на осуществление контроля за наличием у водителей указанных</w:t>
      </w:r>
      <w:r>
        <w:rPr>
          <w:rFonts w:ascii="Times New Roman" w:hAnsi="Times New Roman" w:cs="Times New Roman"/>
          <w:sz w:val="24"/>
          <w:szCs w:val="24"/>
        </w:rPr>
        <w:t xml:space="preserve"> документов, -</w:t>
      </w:r>
    </w:p>
    <w:p w14:paraId="285807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водителя в размере пяти тысяч рублей.</w:t>
      </w:r>
    </w:p>
    <w:p w14:paraId="542723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Перевозка пассажиров и багажа по заказу без заключения в письменной форме договора фрахтования транспортного средства -</w:t>
      </w:r>
    </w:p>
    <w:p w14:paraId="7C91D5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w:t>
      </w:r>
      <w:r>
        <w:rPr>
          <w:rFonts w:ascii="Times New Roman" w:hAnsi="Times New Roman" w:cs="Times New Roman"/>
          <w:sz w:val="24"/>
          <w:szCs w:val="24"/>
        </w:rPr>
        <w:t>штрафа на водителя в размере пяти тысяч рублей; на должностных лиц - пятидесяти тысяч рублей; на юридических лиц - двухсот тысяч рублей.</w:t>
      </w:r>
    </w:p>
    <w:p w14:paraId="01B3E9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Взимание платы с пассажиров при перевозке по заказу неопределенного круга лиц -</w:t>
      </w:r>
    </w:p>
    <w:p w14:paraId="6E0D84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w:t>
      </w:r>
      <w:r>
        <w:rPr>
          <w:rFonts w:ascii="Times New Roman" w:hAnsi="Times New Roman" w:cs="Times New Roman"/>
          <w:sz w:val="24"/>
          <w:szCs w:val="24"/>
        </w:rPr>
        <w:t>трафа на водителя в размере пяти тысяч рублей; на должностных лиц - пятидесяти тысяч рублей; на юридических лиц - двухсот тысяч рублей.</w:t>
      </w:r>
    </w:p>
    <w:p w14:paraId="17A5220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Посадка пассажиров в транспортное средство, предоставленное для перевозки пассажиров и багажа по заказу, без предъявл</w:t>
      </w:r>
      <w:r>
        <w:rPr>
          <w:rFonts w:ascii="Times New Roman" w:hAnsi="Times New Roman" w:cs="Times New Roman"/>
          <w:sz w:val="24"/>
          <w:szCs w:val="24"/>
        </w:rPr>
        <w:t>ения пассажирами документов, удостоверяющих их право на проезд в этом транспортном средстве, или при отсутствии списка пассажиров в случаях, когда предъявление указанных документов или наличие указанного списка пассажиров является обязательным, -</w:t>
      </w:r>
    </w:p>
    <w:p w14:paraId="351635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w:t>
      </w:r>
      <w:r>
        <w:rPr>
          <w:rFonts w:ascii="Times New Roman" w:hAnsi="Times New Roman" w:cs="Times New Roman"/>
          <w:sz w:val="24"/>
          <w:szCs w:val="24"/>
        </w:rPr>
        <w:t>ложение административного штрафа на водителя в размере пяти тысяч рублей; на должностных лиц - пятидесяти тысяч рублей; на юридических лиц - двухсот тысяч рублей.</w:t>
      </w:r>
    </w:p>
    <w:p w14:paraId="30200D2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8A5909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11.14.3. Невыполнение обязанностей, предусмотренных законодательством о транспортно-э</w:t>
      </w:r>
      <w:r>
        <w:rPr>
          <w:rFonts w:ascii="Times New Roman" w:hAnsi="Times New Roman" w:cs="Times New Roman"/>
          <w:b/>
          <w:bCs/>
          <w:sz w:val="32"/>
          <w:szCs w:val="32"/>
        </w:rPr>
        <w:t xml:space="preserve">кспедиционной деятельности (в ред. Федерального закона </w:t>
      </w:r>
      <w:hyperlink r:id="rId2881" w:history="1">
        <w:r>
          <w:rPr>
            <w:rFonts w:ascii="Times New Roman" w:hAnsi="Times New Roman" w:cs="Times New Roman"/>
            <w:b/>
            <w:bCs/>
            <w:sz w:val="32"/>
            <w:szCs w:val="32"/>
            <w:u w:val="single"/>
          </w:rPr>
          <w:t>от 06.07.2016 N 374-ФЗ</w:t>
        </w:r>
      </w:hyperlink>
      <w:r>
        <w:rPr>
          <w:rFonts w:ascii="Times New Roman" w:hAnsi="Times New Roman" w:cs="Times New Roman"/>
          <w:b/>
          <w:bCs/>
          <w:sz w:val="32"/>
          <w:szCs w:val="32"/>
        </w:rPr>
        <w:t>)</w:t>
      </w:r>
    </w:p>
    <w:p w14:paraId="62A9FC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экспедитором обязанностей проверять достоверность представленных клиентом необход</w:t>
      </w:r>
      <w:r>
        <w:rPr>
          <w:rFonts w:ascii="Times New Roman" w:hAnsi="Times New Roman" w:cs="Times New Roman"/>
          <w:sz w:val="24"/>
          <w:szCs w:val="24"/>
        </w:rPr>
        <w:t>имых документов и сведений (данных), информации о свойствах груза, об условиях его перевозки и иной информации, необходимой для исполнения обязанностей, предусмотренных договором транспортной экспедиции, -</w:t>
      </w:r>
    </w:p>
    <w:p w14:paraId="2E47B0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w:t>
      </w:r>
      <w:r>
        <w:rPr>
          <w:rFonts w:ascii="Times New Roman" w:hAnsi="Times New Roman" w:cs="Times New Roman"/>
          <w:sz w:val="24"/>
          <w:szCs w:val="24"/>
        </w:rPr>
        <w:t>ан в размере от трех тысяч до пяти тысяч рублей; на должностных лиц - от двадцати тысяч до тридцати тысяч рублей; на индивидуальных предпринимателей - от тридцати тысяч до пятидесяти тысяч рублей; на юридических лиц - от пятидесяти тысяч до ста тысяч рубле</w:t>
      </w:r>
      <w:r>
        <w:rPr>
          <w:rFonts w:ascii="Times New Roman" w:hAnsi="Times New Roman" w:cs="Times New Roman"/>
          <w:sz w:val="24"/>
          <w:szCs w:val="24"/>
        </w:rPr>
        <w:t>й.</w:t>
      </w:r>
    </w:p>
    <w:p w14:paraId="0F4D28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w:t>
      </w:r>
    </w:p>
    <w:p w14:paraId="1E14CC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пяти тысяч рублей; на должностных лиц - от тридцати тысяч до пятидесяти тысяч рублей; </w:t>
      </w:r>
      <w:r>
        <w:rPr>
          <w:rFonts w:ascii="Times New Roman" w:hAnsi="Times New Roman" w:cs="Times New Roman"/>
          <w:sz w:val="24"/>
          <w:szCs w:val="24"/>
        </w:rPr>
        <w:t>на индивидуальных предпринимателей - от пятидесяти тысяч до семидесяти тысяч рублей либо административное приостановление деятельности на срок до девяноста суток; на юридических лиц - от ста тысяч до двухсот тысяч рублей либо административное приостановлен</w:t>
      </w:r>
      <w:r>
        <w:rPr>
          <w:rFonts w:ascii="Times New Roman" w:hAnsi="Times New Roman" w:cs="Times New Roman"/>
          <w:sz w:val="24"/>
          <w:szCs w:val="24"/>
        </w:rPr>
        <w:t>ие деятельности на срок до девяноста суток.</w:t>
      </w:r>
    </w:p>
    <w:p w14:paraId="1EF8B0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правонарушения, предусмотренные настоящей статьей, лица, осуществляющие предпринимательскую деятельность без образования юридического лица, несут административную ответственность к</w:t>
      </w:r>
      <w:r>
        <w:rPr>
          <w:rFonts w:ascii="Times New Roman" w:hAnsi="Times New Roman" w:cs="Times New Roman"/>
          <w:sz w:val="24"/>
          <w:szCs w:val="24"/>
        </w:rPr>
        <w:t>ак юридические лица.</w:t>
      </w:r>
    </w:p>
    <w:p w14:paraId="45A6E8F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F44A9F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11.15. Повреждение имущества на транспортных средствах общего пользования, грузовых вагонов или иного предназначенного для перевозки и хранения грузов на транспорте оборудования</w:t>
      </w:r>
    </w:p>
    <w:p w14:paraId="78395F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Повреждение имущества на транспортных средства</w:t>
      </w:r>
      <w:r>
        <w:rPr>
          <w:rFonts w:ascii="Times New Roman" w:hAnsi="Times New Roman" w:cs="Times New Roman"/>
          <w:sz w:val="24"/>
          <w:szCs w:val="24"/>
        </w:rPr>
        <w:t>х общего пользования, если причиненный имущественный ущерб не превышает сто рублей, а равно повреждение грузовых вагонов, плавучих и других транспортных средств, контейнеров или иного оборудования, предназначенных для перевозки и хранения грузов на транспо</w:t>
      </w:r>
      <w:r>
        <w:rPr>
          <w:rFonts w:ascii="Times New Roman" w:hAnsi="Times New Roman" w:cs="Times New Roman"/>
          <w:sz w:val="24"/>
          <w:szCs w:val="24"/>
        </w:rPr>
        <w:t xml:space="preserve">рте, - (в ред. Федерального закона </w:t>
      </w:r>
      <w:hyperlink r:id="rId288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C05BB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тысячи до одной тысячи пятисот рублей. (в ред. Феде</w:t>
      </w:r>
      <w:r>
        <w:rPr>
          <w:rFonts w:ascii="Times New Roman" w:hAnsi="Times New Roman" w:cs="Times New Roman"/>
          <w:sz w:val="24"/>
          <w:szCs w:val="24"/>
        </w:rPr>
        <w:t xml:space="preserve">рального закона </w:t>
      </w:r>
      <w:hyperlink r:id="rId288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2EF9D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Повреждение пломб или запорных устройств грузовых вагонов, автомобилей и автомобильных прицепов, контейнеров, трюмов, грузовых о</w:t>
      </w:r>
      <w:r>
        <w:rPr>
          <w:rFonts w:ascii="Times New Roman" w:hAnsi="Times New Roman" w:cs="Times New Roman"/>
          <w:sz w:val="24"/>
          <w:szCs w:val="24"/>
        </w:rPr>
        <w:t>тсеков и других грузовых помещений плавучих средств и воздушных судов, повреждение отдельных грузовых мест или их упаковки, пакетов, а равно ограждений на пассажирских платформах, нанесение ущерба помещениям железнодорожных станций и вокзалов либо поврежде</w:t>
      </w:r>
      <w:r>
        <w:rPr>
          <w:rFonts w:ascii="Times New Roman" w:hAnsi="Times New Roman" w:cs="Times New Roman"/>
          <w:sz w:val="24"/>
          <w:szCs w:val="24"/>
        </w:rPr>
        <w:t>ние ограждений грузовых дворов (терминалов) железнодорожных станций, грузовых автомобильных станций, контейнерных пунктов (площадок), портов (пристаней, посадочных площадок), шлюзов и складов, используемых для выполнения операций по перевозке грузов, -</w:t>
      </w:r>
    </w:p>
    <w:p w14:paraId="0D8345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w:t>
      </w:r>
      <w:r>
        <w:rPr>
          <w:rFonts w:ascii="Times New Roman" w:hAnsi="Times New Roman" w:cs="Times New Roman"/>
          <w:sz w:val="24"/>
          <w:szCs w:val="24"/>
        </w:rPr>
        <w:t xml:space="preserve">чет наложение административного штрафа в размере от одной тысячи до одной тысячи пятисот рублей. (в ред. Федерального закона </w:t>
      </w:r>
      <w:hyperlink r:id="rId288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01DC4D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115A46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11.15.1. Наруше</w:t>
      </w:r>
      <w:r>
        <w:rPr>
          <w:rFonts w:ascii="Times New Roman" w:hAnsi="Times New Roman" w:cs="Times New Roman"/>
          <w:b/>
          <w:bCs/>
          <w:sz w:val="32"/>
          <w:szCs w:val="32"/>
        </w:rPr>
        <w:t xml:space="preserve">ние требований в области транспортной безопасности (в ред. Федерального закона </w:t>
      </w:r>
      <w:hyperlink r:id="rId2885" w:history="1">
        <w:r>
          <w:rPr>
            <w:rFonts w:ascii="Times New Roman" w:hAnsi="Times New Roman" w:cs="Times New Roman"/>
            <w:b/>
            <w:bCs/>
            <w:sz w:val="32"/>
            <w:szCs w:val="32"/>
            <w:u w:val="single"/>
          </w:rPr>
          <w:t>от 03.02.2014 N 15-ФЗ</w:t>
        </w:r>
      </w:hyperlink>
      <w:r>
        <w:rPr>
          <w:rFonts w:ascii="Times New Roman" w:hAnsi="Times New Roman" w:cs="Times New Roman"/>
          <w:b/>
          <w:bCs/>
          <w:sz w:val="32"/>
          <w:szCs w:val="32"/>
        </w:rPr>
        <w:t>)</w:t>
      </w:r>
    </w:p>
    <w:p w14:paraId="0651E38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Неисполнение требований по обеспечению транспортной безопасности либ</w:t>
      </w:r>
      <w:r>
        <w:rPr>
          <w:rFonts w:ascii="Times New Roman" w:hAnsi="Times New Roman" w:cs="Times New Roman"/>
          <w:sz w:val="24"/>
          <w:szCs w:val="24"/>
        </w:rPr>
        <w:t>о неисполнение требований по соблюдению транспортной безопасности, совершенные по неосторожности, если эти действия (бездействие) не содержат уголовно наказуемого деяния, -</w:t>
      </w:r>
    </w:p>
    <w:p w14:paraId="0E91C8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w:t>
      </w:r>
      <w:r>
        <w:rPr>
          <w:rFonts w:ascii="Times New Roman" w:hAnsi="Times New Roman" w:cs="Times New Roman"/>
          <w:sz w:val="24"/>
          <w:szCs w:val="24"/>
        </w:rPr>
        <w:t>и тысяч рублей; на должностных лиц - от двадцати тысяч до тридцати тысяч рублей; на индивидуальных предпринимателей - от тридцати тысяч до пятидесяти тысяч рублей; на юридических лиц - от пятидесяти тысяч до ста тысяч рублей.</w:t>
      </w:r>
    </w:p>
    <w:p w14:paraId="09C0E8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w:t>
      </w:r>
      <w:r>
        <w:rPr>
          <w:rFonts w:ascii="Times New Roman" w:hAnsi="Times New Roman" w:cs="Times New Roman"/>
          <w:sz w:val="24"/>
          <w:szCs w:val="24"/>
        </w:rPr>
        <w:t>стративного правонарушения, предусмотренного частью 1 настоящей статьи, -</w:t>
      </w:r>
    </w:p>
    <w:p w14:paraId="489974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десяти тысяч рублей; на должностных лиц - от тридцати тысяч до пятидесяти тысяч рублей; на индивидуаль</w:t>
      </w:r>
      <w:r>
        <w:rPr>
          <w:rFonts w:ascii="Times New Roman" w:hAnsi="Times New Roman" w:cs="Times New Roman"/>
          <w:sz w:val="24"/>
          <w:szCs w:val="24"/>
        </w:rPr>
        <w:t>ных предпринимателей - от пятидесяти тысяч до семидесяти тысяч рублей либо административное приостановление деятельности на срок до девяноста суток; на юридических лиц - от ста тысяч до двухсот тысяч рублей либо административное приостановление деятельност</w:t>
      </w:r>
      <w:r>
        <w:rPr>
          <w:rFonts w:ascii="Times New Roman" w:hAnsi="Times New Roman" w:cs="Times New Roman"/>
          <w:sz w:val="24"/>
          <w:szCs w:val="24"/>
        </w:rPr>
        <w:t>и на срок до девяноста суток.</w:t>
      </w:r>
    </w:p>
    <w:p w14:paraId="420811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Действие (бездействие), предусмотренное частью 1 настоящей статьи, совершенное умышленно, -</w:t>
      </w:r>
    </w:p>
    <w:p w14:paraId="4AA550A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двадцати тысяч до тридцати тысяч рублей с конфискацией орудия сов</w:t>
      </w:r>
      <w:r>
        <w:rPr>
          <w:rFonts w:ascii="Times New Roman" w:hAnsi="Times New Roman" w:cs="Times New Roman"/>
          <w:sz w:val="24"/>
          <w:szCs w:val="24"/>
        </w:rPr>
        <w:t xml:space="preserve">ершения или предметов административного правонарушения или без таковой либо административный арест на срок до десяти суток; на должностных лиц - от пятидесяти тысяч до ста тысяч рублей либо административный арест на срок до десяти суток; на индивидуальных </w:t>
      </w:r>
      <w:r>
        <w:rPr>
          <w:rFonts w:ascii="Times New Roman" w:hAnsi="Times New Roman" w:cs="Times New Roman"/>
          <w:sz w:val="24"/>
          <w:szCs w:val="24"/>
        </w:rPr>
        <w:t>предпринимателей - от ста тысяч до ста пятидесяти тысяч рублей с конфискацией орудия совершения или предметов административного правонарушения или без таковой либо административное приостановление деятельности на срок до девяноста суток; на юридических лиц</w:t>
      </w:r>
      <w:r>
        <w:rPr>
          <w:rFonts w:ascii="Times New Roman" w:hAnsi="Times New Roman" w:cs="Times New Roman"/>
          <w:sz w:val="24"/>
          <w:szCs w:val="24"/>
        </w:rPr>
        <w:t xml:space="preserve"> - от двухсот тысяч до пятисот тысяч рублей с конфискацией орудия совершения или предметов административного правонарушения или без таковой либо административное приостановление деятельности на срок до девяноста суток.</w:t>
      </w:r>
    </w:p>
    <w:p w14:paraId="4314B5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w:t>
      </w:r>
      <w:r>
        <w:rPr>
          <w:rFonts w:ascii="Times New Roman" w:hAnsi="Times New Roman" w:cs="Times New Roman"/>
          <w:sz w:val="24"/>
          <w:szCs w:val="24"/>
        </w:rPr>
        <w:t>нарушения, предусмотренные настоящей статьей, лица, осуществляющие предпринимательскую деятельность без образования юридического лица, несут административную ответственность как юридические лица.</w:t>
      </w:r>
    </w:p>
    <w:p w14:paraId="0C8668C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B6E396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11.15.2. Нарушение установленных в области обеспечен</w:t>
      </w:r>
      <w:r>
        <w:rPr>
          <w:rFonts w:ascii="Times New Roman" w:hAnsi="Times New Roman" w:cs="Times New Roman"/>
          <w:b/>
          <w:bCs/>
          <w:sz w:val="32"/>
          <w:szCs w:val="32"/>
        </w:rPr>
        <w:t xml:space="preserve">ия транспортной безопасности порядков и правил (в ред. Федерального закона </w:t>
      </w:r>
      <w:hyperlink r:id="rId2886" w:history="1">
        <w:r>
          <w:rPr>
            <w:rFonts w:ascii="Times New Roman" w:hAnsi="Times New Roman" w:cs="Times New Roman"/>
            <w:b/>
            <w:bCs/>
            <w:sz w:val="32"/>
            <w:szCs w:val="32"/>
            <w:u w:val="single"/>
          </w:rPr>
          <w:t>от 03.02.2014 N 15-ФЗ</w:t>
        </w:r>
      </w:hyperlink>
      <w:r>
        <w:rPr>
          <w:rFonts w:ascii="Times New Roman" w:hAnsi="Times New Roman" w:cs="Times New Roman"/>
          <w:b/>
          <w:bCs/>
          <w:sz w:val="32"/>
          <w:szCs w:val="32"/>
        </w:rPr>
        <w:t>)</w:t>
      </w:r>
    </w:p>
    <w:p w14:paraId="6E9C73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аккредитации юридических лиц для проведения оценки уязв</w:t>
      </w:r>
      <w:r>
        <w:rPr>
          <w:rFonts w:ascii="Times New Roman" w:hAnsi="Times New Roman" w:cs="Times New Roman"/>
          <w:sz w:val="24"/>
          <w:szCs w:val="24"/>
        </w:rPr>
        <w:t>имости объектов транспортной инфраструктуры и транспортных средств, порядка проведения оценки уязвимости объектов транспортной инфраструктуры и транспортных средств и порядка разработки планов обеспечения транспортной безопасности объектов транспортной инф</w:t>
      </w:r>
      <w:r>
        <w:rPr>
          <w:rFonts w:ascii="Times New Roman" w:hAnsi="Times New Roman" w:cs="Times New Roman"/>
          <w:sz w:val="24"/>
          <w:szCs w:val="24"/>
        </w:rPr>
        <w:t>раструктуры и транспортных средств, порядка аккредитации юридических лиц в качестве подразделений транспортной безопасности и требований к подразделениям транспортной безопасности, порядка подготовки сил обеспечения транспортной безопасности и порядка атте</w:t>
      </w:r>
      <w:r>
        <w:rPr>
          <w:rFonts w:ascii="Times New Roman" w:hAnsi="Times New Roman" w:cs="Times New Roman"/>
          <w:sz w:val="24"/>
          <w:szCs w:val="24"/>
        </w:rPr>
        <w:t>стации сил обеспечения транспортной безопасности, правил проведения досмотра, дополнительного досмотра и повторного досмотра в целях обеспечения транспортной безопасности, совершенное по неосторожности, -</w:t>
      </w:r>
    </w:p>
    <w:p w14:paraId="03048B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w:t>
      </w:r>
      <w:r>
        <w:rPr>
          <w:rFonts w:ascii="Times New Roman" w:hAnsi="Times New Roman" w:cs="Times New Roman"/>
          <w:sz w:val="24"/>
          <w:szCs w:val="24"/>
        </w:rPr>
        <w:t>н в размере от трех тысяч до пяти тысяч рублей; на должностных лиц - от двадцати тысяч до тридцати тысяч рублей; на индивидуальных предпринимателей - от тридцати тысяч до пятидесяти тысяч рублей; на юридических лиц - от пятидесяти тысяч до ста тысяч рублей</w:t>
      </w:r>
      <w:r>
        <w:rPr>
          <w:rFonts w:ascii="Times New Roman" w:hAnsi="Times New Roman" w:cs="Times New Roman"/>
          <w:sz w:val="24"/>
          <w:szCs w:val="24"/>
        </w:rPr>
        <w:t>.</w:t>
      </w:r>
    </w:p>
    <w:p w14:paraId="606071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w:t>
      </w:r>
    </w:p>
    <w:p w14:paraId="6EEA1B0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десяти тысяч рублей; на должностных лиц - от тридцати тысяч до пятидес</w:t>
      </w:r>
      <w:r>
        <w:rPr>
          <w:rFonts w:ascii="Times New Roman" w:hAnsi="Times New Roman" w:cs="Times New Roman"/>
          <w:sz w:val="24"/>
          <w:szCs w:val="24"/>
        </w:rPr>
        <w:t>яти тысяч рублей; на индивидуальных предпринимателей - от пятидесяти тысяч до семидесяти тысяч рублей либо административное приостановление деятельности на срок до девяноста суток; на юридических лиц - от ста тысяч до двухсот тысяч рублей либо администрати</w:t>
      </w:r>
      <w:r>
        <w:rPr>
          <w:rFonts w:ascii="Times New Roman" w:hAnsi="Times New Roman" w:cs="Times New Roman"/>
          <w:sz w:val="24"/>
          <w:szCs w:val="24"/>
        </w:rPr>
        <w:t>вное приостановление деятельности на срок до девяноста суток.</w:t>
      </w:r>
    </w:p>
    <w:p w14:paraId="261C0A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Действие (бездействие), предусмотренное частью 1 настоящей статьи, совершенное умышленно, -</w:t>
      </w:r>
    </w:p>
    <w:p w14:paraId="1CD44F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двадцати тысяч до тридцати тысяч </w:t>
      </w:r>
      <w:r>
        <w:rPr>
          <w:rFonts w:ascii="Times New Roman" w:hAnsi="Times New Roman" w:cs="Times New Roman"/>
          <w:sz w:val="24"/>
          <w:szCs w:val="24"/>
        </w:rPr>
        <w:t>рублей; на должностных лиц - от пятидесяти тысяч до ста тысяч рублей; на индивидуальных предпринимателей - от ста тысяч до ста пятидесяти тысяч рублей либо административное приостановление деятельности на срок до девяноста суток; на юридических лиц - от дв</w:t>
      </w:r>
      <w:r>
        <w:rPr>
          <w:rFonts w:ascii="Times New Roman" w:hAnsi="Times New Roman" w:cs="Times New Roman"/>
          <w:sz w:val="24"/>
          <w:szCs w:val="24"/>
        </w:rPr>
        <w:t>ухсот тысяч до пятисот тысяч рублей либо административное приостановление деятельности на срок до девяноста суток.</w:t>
      </w:r>
    </w:p>
    <w:p w14:paraId="17EC32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За административные правонарушения, предусмотренные настоящей статьей, лица, осуществляющие предпринимательскую деятельность без </w:t>
      </w:r>
      <w:r>
        <w:rPr>
          <w:rFonts w:ascii="Times New Roman" w:hAnsi="Times New Roman" w:cs="Times New Roman"/>
          <w:sz w:val="24"/>
          <w:szCs w:val="24"/>
        </w:rPr>
        <w:t>образования юридического лица, несут административную ответственность как юридические лица.</w:t>
      </w:r>
    </w:p>
    <w:p w14:paraId="5B48013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464AB6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11.16. Нарушение требований пожарной безопасности на железнодорожном, морском, внутреннем водном или воздушном транспорте (в ред. Федерального закона </w:t>
      </w:r>
      <w:hyperlink r:id="rId2887" w:history="1">
        <w:r>
          <w:rPr>
            <w:rFonts w:ascii="Times New Roman" w:hAnsi="Times New Roman" w:cs="Times New Roman"/>
            <w:b/>
            <w:bCs/>
            <w:sz w:val="32"/>
            <w:szCs w:val="32"/>
            <w:u w:val="single"/>
          </w:rPr>
          <w:t>от 09.11.2009 N 247-ФЗ</w:t>
        </w:r>
      </w:hyperlink>
      <w:r>
        <w:rPr>
          <w:rFonts w:ascii="Times New Roman" w:hAnsi="Times New Roman" w:cs="Times New Roman"/>
          <w:b/>
          <w:bCs/>
          <w:sz w:val="32"/>
          <w:szCs w:val="32"/>
        </w:rPr>
        <w:t>)</w:t>
      </w:r>
    </w:p>
    <w:p w14:paraId="551035E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установленных на железнодорожном, морском, внутреннем водном или воздушном транспорте требований пожарной безопасности - (в ред. Федерального зак</w:t>
      </w:r>
      <w:r>
        <w:rPr>
          <w:rFonts w:ascii="Times New Roman" w:hAnsi="Times New Roman" w:cs="Times New Roman"/>
          <w:sz w:val="24"/>
          <w:szCs w:val="24"/>
        </w:rPr>
        <w:t xml:space="preserve">она </w:t>
      </w:r>
      <w:hyperlink r:id="rId2888" w:history="1">
        <w:r>
          <w:rPr>
            <w:rFonts w:ascii="Times New Roman" w:hAnsi="Times New Roman" w:cs="Times New Roman"/>
            <w:sz w:val="24"/>
            <w:szCs w:val="24"/>
            <w:u w:val="single"/>
          </w:rPr>
          <w:t>от 09.11.2009 N 247-ФЗ</w:t>
        </w:r>
      </w:hyperlink>
      <w:r>
        <w:rPr>
          <w:rFonts w:ascii="Times New Roman" w:hAnsi="Times New Roman" w:cs="Times New Roman"/>
          <w:sz w:val="24"/>
          <w:szCs w:val="24"/>
        </w:rPr>
        <w:t>)</w:t>
      </w:r>
    </w:p>
    <w:p w14:paraId="69F0D4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 рублей; на должностных лиц - от четырех тыся</w:t>
      </w:r>
      <w:r>
        <w:rPr>
          <w:rFonts w:ascii="Times New Roman" w:hAnsi="Times New Roman" w:cs="Times New Roman"/>
          <w:sz w:val="24"/>
          <w:szCs w:val="24"/>
        </w:rPr>
        <w:t xml:space="preserve">ч до пяти тысяч рублей. (в ред. Федерального закона </w:t>
      </w:r>
      <w:hyperlink r:id="rId2889" w:history="1">
        <w:r>
          <w:rPr>
            <w:rFonts w:ascii="Times New Roman" w:hAnsi="Times New Roman" w:cs="Times New Roman"/>
            <w:sz w:val="24"/>
            <w:szCs w:val="24"/>
            <w:u w:val="single"/>
          </w:rPr>
          <w:t>от 03.06.2011 N 120-ФЗ</w:t>
        </w:r>
      </w:hyperlink>
      <w:r>
        <w:rPr>
          <w:rFonts w:ascii="Times New Roman" w:hAnsi="Times New Roman" w:cs="Times New Roman"/>
          <w:sz w:val="24"/>
          <w:szCs w:val="24"/>
        </w:rPr>
        <w:t>)</w:t>
      </w:r>
    </w:p>
    <w:p w14:paraId="571A0C0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D4CB68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11.17. Нарушение правил поведения граждан на железнодорожном, воздушном или водном транс</w:t>
      </w:r>
      <w:r>
        <w:rPr>
          <w:rFonts w:ascii="Times New Roman" w:hAnsi="Times New Roman" w:cs="Times New Roman"/>
          <w:b/>
          <w:bCs/>
          <w:sz w:val="32"/>
          <w:szCs w:val="32"/>
        </w:rPr>
        <w:t>порте</w:t>
      </w:r>
    </w:p>
    <w:p w14:paraId="2302F2D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Посадка или высадка граждан на ходу поезда либо проезд на подножках, крышах вагонов или в других не приспособленных для проезда пассажиров местах, а равно самовольная без надобности остановка поезда либо самовольный проезд в грузовом поезде -</w:t>
      </w:r>
    </w:p>
    <w:p w14:paraId="432A28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w:t>
      </w:r>
      <w:r>
        <w:rPr>
          <w:rFonts w:ascii="Times New Roman" w:hAnsi="Times New Roman" w:cs="Times New Roman"/>
          <w:sz w:val="24"/>
          <w:szCs w:val="24"/>
        </w:rPr>
        <w:t xml:space="preserve">ет наложение административного штрафа в размере ста рублей. (в ред. Федерального закона </w:t>
      </w:r>
      <w:hyperlink r:id="rId289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35AB1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Выбрасывание мусора или иных предметов на железнодорожные</w:t>
      </w:r>
      <w:r>
        <w:rPr>
          <w:rFonts w:ascii="Times New Roman" w:hAnsi="Times New Roman" w:cs="Times New Roman"/>
          <w:sz w:val="24"/>
          <w:szCs w:val="24"/>
        </w:rPr>
        <w:t xml:space="preserve"> пути и платформы либо за борт судна морского или внутреннего водного транспорта -</w:t>
      </w:r>
    </w:p>
    <w:p w14:paraId="0963EC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в размере ста рублей. (в ред. Федерального закона </w:t>
      </w:r>
      <w:hyperlink r:id="rId289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97A7A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Часть утратила силу. (в ред. Федерального закона </w:t>
      </w:r>
      <w:hyperlink r:id="rId2892" w:history="1">
        <w:r>
          <w:rPr>
            <w:rFonts w:ascii="Times New Roman" w:hAnsi="Times New Roman" w:cs="Times New Roman"/>
            <w:sz w:val="24"/>
            <w:szCs w:val="24"/>
            <w:u w:val="single"/>
          </w:rPr>
          <w:t>от 21.10.2013 N 274-ФЗ</w:t>
        </w:r>
      </w:hyperlink>
      <w:r>
        <w:rPr>
          <w:rFonts w:ascii="Times New Roman" w:hAnsi="Times New Roman" w:cs="Times New Roman"/>
          <w:sz w:val="24"/>
          <w:szCs w:val="24"/>
        </w:rPr>
        <w:t>)</w:t>
      </w:r>
    </w:p>
    <w:p w14:paraId="4AC293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правил фотографирования, видео- и кино</w:t>
      </w:r>
      <w:r>
        <w:rPr>
          <w:rFonts w:ascii="Times New Roman" w:hAnsi="Times New Roman" w:cs="Times New Roman"/>
          <w:sz w:val="24"/>
          <w:szCs w:val="24"/>
        </w:rPr>
        <w:t>съемки либо пользования средствами радиосвязи с борта воздушного судна -</w:t>
      </w:r>
    </w:p>
    <w:p w14:paraId="2596DC4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в размере ста рублей с конфискацией пленки. (в ред. Федерального закона </w:t>
      </w:r>
      <w:hyperlink r:id="rId289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78C8E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Невыполнение лицами, находящимися на судне морского или внутреннего водного транспорта, законных распоряжений капитана судна - (в ред. Федерального закона </w:t>
      </w:r>
      <w:hyperlink r:id="rId2894" w:history="1">
        <w:r>
          <w:rPr>
            <w:rFonts w:ascii="Times New Roman" w:hAnsi="Times New Roman" w:cs="Times New Roman"/>
            <w:sz w:val="24"/>
            <w:szCs w:val="24"/>
            <w:u w:val="single"/>
          </w:rPr>
          <w:t>от 21.12.2009 N 336-ФЗ</w:t>
        </w:r>
      </w:hyperlink>
      <w:r>
        <w:rPr>
          <w:rFonts w:ascii="Times New Roman" w:hAnsi="Times New Roman" w:cs="Times New Roman"/>
          <w:sz w:val="24"/>
          <w:szCs w:val="24"/>
        </w:rPr>
        <w:t>)</w:t>
      </w:r>
    </w:p>
    <w:p w14:paraId="564AF7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двух тысяч до пяти тысяч рублей. (в ред. Федеральных законов </w:t>
      </w:r>
      <w:hyperlink r:id="rId289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896" w:history="1">
        <w:r>
          <w:rPr>
            <w:rFonts w:ascii="Times New Roman" w:hAnsi="Times New Roman" w:cs="Times New Roman"/>
            <w:sz w:val="24"/>
            <w:szCs w:val="24"/>
            <w:u w:val="single"/>
          </w:rPr>
          <w:t>от 21.12.2009 N 336-ФЗ</w:t>
        </w:r>
      </w:hyperlink>
      <w:r>
        <w:rPr>
          <w:rFonts w:ascii="Times New Roman" w:hAnsi="Times New Roman" w:cs="Times New Roman"/>
          <w:sz w:val="24"/>
          <w:szCs w:val="24"/>
        </w:rPr>
        <w:t>)</w:t>
      </w:r>
    </w:p>
    <w:p w14:paraId="150272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Невыполнение лицами, находящимися на борту воздушного судна, законных распоряжений командира воздушного судна -</w:t>
      </w:r>
    </w:p>
    <w:p w14:paraId="19F16B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двух тысяч до пяти тысяч рублей или административный арест на срок до пятнадцати суток. (в ред. Федерального закона </w:t>
      </w:r>
      <w:hyperlink r:id="rId2897" w:history="1">
        <w:r>
          <w:rPr>
            <w:rFonts w:ascii="Times New Roman" w:hAnsi="Times New Roman" w:cs="Times New Roman"/>
            <w:sz w:val="24"/>
            <w:szCs w:val="24"/>
            <w:u w:val="single"/>
          </w:rPr>
          <w:t>от 2</w:t>
        </w:r>
        <w:r>
          <w:rPr>
            <w:rFonts w:ascii="Times New Roman" w:hAnsi="Times New Roman" w:cs="Times New Roman"/>
            <w:sz w:val="24"/>
            <w:szCs w:val="24"/>
            <w:u w:val="single"/>
          </w:rPr>
          <w:t>1.12.2009 N 336-ФЗ</w:t>
        </w:r>
      </w:hyperlink>
      <w:r>
        <w:rPr>
          <w:rFonts w:ascii="Times New Roman" w:hAnsi="Times New Roman" w:cs="Times New Roman"/>
          <w:sz w:val="24"/>
          <w:szCs w:val="24"/>
        </w:rPr>
        <w:t>)</w:t>
      </w:r>
    </w:p>
    <w:p w14:paraId="5DAD7DC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3BE0B5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Статьи 11.18 - 11.19. - Утратили силу. (в ред. Федерального закона </w:t>
      </w:r>
      <w:hyperlink r:id="rId2898" w:history="1">
        <w:r>
          <w:rPr>
            <w:rFonts w:ascii="Times New Roman" w:hAnsi="Times New Roman" w:cs="Times New Roman"/>
            <w:b/>
            <w:bCs/>
            <w:sz w:val="32"/>
            <w:szCs w:val="32"/>
            <w:u w:val="single"/>
          </w:rPr>
          <w:t>от 01.07.2021 N 283-ФЗ</w:t>
        </w:r>
      </w:hyperlink>
      <w:r>
        <w:rPr>
          <w:rFonts w:ascii="Times New Roman" w:hAnsi="Times New Roman" w:cs="Times New Roman"/>
          <w:b/>
          <w:bCs/>
          <w:sz w:val="32"/>
          <w:szCs w:val="32"/>
        </w:rPr>
        <w:t>)</w:t>
      </w:r>
    </w:p>
    <w:p w14:paraId="0CC6B5B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E37146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11.20. Нарушение правил безопасности при строитель</w:t>
      </w:r>
      <w:r>
        <w:rPr>
          <w:rFonts w:ascii="Times New Roman" w:hAnsi="Times New Roman" w:cs="Times New Roman"/>
          <w:b/>
          <w:bCs/>
          <w:sz w:val="32"/>
          <w:szCs w:val="32"/>
        </w:rPr>
        <w:t>стве, эксплуатации или ремонте магистральных трубопроводов</w:t>
      </w:r>
    </w:p>
    <w:p w14:paraId="6215F6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правил безопасности при строительстве, эксплуатации или ремонте магистральных трубопроводов, а равно пуск их в эксплуатацию с техническими неисправностями -</w:t>
      </w:r>
    </w:p>
    <w:p w14:paraId="7F8D33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w:t>
      </w:r>
      <w:r>
        <w:rPr>
          <w:rFonts w:ascii="Times New Roman" w:hAnsi="Times New Roman" w:cs="Times New Roman"/>
          <w:sz w:val="24"/>
          <w:szCs w:val="24"/>
        </w:rPr>
        <w:t>ного штрафа на граждан в размере от ста до трехсот рублей; на должностных лиц - от трехсот до пятисот рублей; на лиц, осуществляющих предпринимательскую деятельность без образования юридического лица, - от трехсот до пятисот рублей или административное при</w:t>
      </w:r>
      <w:r>
        <w:rPr>
          <w:rFonts w:ascii="Times New Roman" w:hAnsi="Times New Roman" w:cs="Times New Roman"/>
          <w:sz w:val="24"/>
          <w:szCs w:val="24"/>
        </w:rPr>
        <w:t xml:space="preserve">остановление деятельности на срок до девяноста суток; на юридических лиц - от трех тысяч до пяти тысяч рублей или административное приостановление деятельности на срок до девяноста суток. (в ред. Федеральных законов </w:t>
      </w:r>
      <w:hyperlink r:id="rId2899"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290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702785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4CF54C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11.20.1. Нарушение запретов либо несоблюдение порядка выполнения работ в ох</w:t>
      </w:r>
      <w:r>
        <w:rPr>
          <w:rFonts w:ascii="Times New Roman" w:hAnsi="Times New Roman" w:cs="Times New Roman"/>
          <w:b/>
          <w:bCs/>
          <w:sz w:val="32"/>
          <w:szCs w:val="32"/>
        </w:rPr>
        <w:t xml:space="preserve">ранных зонах магистральных трубопроводов (в ред. Федерального закона </w:t>
      </w:r>
      <w:hyperlink r:id="rId2901" w:history="1">
        <w:r>
          <w:rPr>
            <w:rFonts w:ascii="Times New Roman" w:hAnsi="Times New Roman" w:cs="Times New Roman"/>
            <w:b/>
            <w:bCs/>
            <w:sz w:val="32"/>
            <w:szCs w:val="32"/>
            <w:u w:val="single"/>
          </w:rPr>
          <w:t>от 12.03.2014 N 31-ФЗ</w:t>
        </w:r>
      </w:hyperlink>
      <w:r>
        <w:rPr>
          <w:rFonts w:ascii="Times New Roman" w:hAnsi="Times New Roman" w:cs="Times New Roman"/>
          <w:b/>
          <w:bCs/>
          <w:sz w:val="32"/>
          <w:szCs w:val="32"/>
        </w:rPr>
        <w:t>)</w:t>
      </w:r>
    </w:p>
    <w:p w14:paraId="00F458D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Совершение в охранных зонах магистральных трубопроводов действий, запрещенных зак</w:t>
      </w:r>
      <w:r>
        <w:rPr>
          <w:rFonts w:ascii="Times New Roman" w:hAnsi="Times New Roman" w:cs="Times New Roman"/>
          <w:sz w:val="24"/>
          <w:szCs w:val="24"/>
        </w:rPr>
        <w:t xml:space="preserve">онодательством Российской Федерации, либо выполнение в охранных зонах магистральных трубопроводов работ без соответствующего разрешения предприятия трубопроводного транспорта или без его уведомления - влечет наложение административного штрафа на граждан в </w:t>
      </w:r>
      <w:r>
        <w:rPr>
          <w:rFonts w:ascii="Times New Roman" w:hAnsi="Times New Roman" w:cs="Times New Roman"/>
          <w:sz w:val="24"/>
          <w:szCs w:val="24"/>
        </w:rPr>
        <w:t>размере от пятидесяти тысяч до ста тысяч рублей; на должностных лиц - от пятисот тысяч до восьмисот тысяч рублей; на лиц, осуществляющих предпринимательскую деятельность без образования юридического лица, - от пятисот тысяч до восьмисот тысяч рублей или ад</w:t>
      </w:r>
      <w:r>
        <w:rPr>
          <w:rFonts w:ascii="Times New Roman" w:hAnsi="Times New Roman" w:cs="Times New Roman"/>
          <w:sz w:val="24"/>
          <w:szCs w:val="24"/>
        </w:rPr>
        <w:t>министративное приостановление деятельности на срок до девяноста суток; на юридических лиц - от пятисот тысяч до двух миллионов пятисот тысяч рублей или административное приостановление деятельности на срок до девяноста суток.</w:t>
      </w:r>
    </w:p>
    <w:p w14:paraId="390033C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7D00C3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11.21. Нарушение прав</w:t>
      </w:r>
      <w:r>
        <w:rPr>
          <w:rFonts w:ascii="Times New Roman" w:hAnsi="Times New Roman" w:cs="Times New Roman"/>
          <w:b/>
          <w:bCs/>
          <w:sz w:val="32"/>
          <w:szCs w:val="32"/>
        </w:rPr>
        <w:t xml:space="preserve">ил использования полосы отвода и придорожных полос автомобильной дороги (в ред. Федерального закона </w:t>
      </w:r>
      <w:hyperlink r:id="rId2902" w:history="1">
        <w:r>
          <w:rPr>
            <w:rFonts w:ascii="Times New Roman" w:hAnsi="Times New Roman" w:cs="Times New Roman"/>
            <w:b/>
            <w:bCs/>
            <w:sz w:val="32"/>
            <w:szCs w:val="32"/>
            <w:u w:val="single"/>
          </w:rPr>
          <w:t>от 24.07.2007 N 210-ФЗ</w:t>
        </w:r>
      </w:hyperlink>
      <w:r>
        <w:rPr>
          <w:rFonts w:ascii="Times New Roman" w:hAnsi="Times New Roman" w:cs="Times New Roman"/>
          <w:b/>
          <w:bCs/>
          <w:sz w:val="32"/>
          <w:szCs w:val="32"/>
        </w:rPr>
        <w:t>)</w:t>
      </w:r>
    </w:p>
    <w:p w14:paraId="6370E5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Загрязнение полос отвода и придорожных полос </w:t>
      </w:r>
      <w:r>
        <w:rPr>
          <w:rFonts w:ascii="Times New Roman" w:hAnsi="Times New Roman" w:cs="Times New Roman"/>
          <w:sz w:val="24"/>
          <w:szCs w:val="24"/>
        </w:rPr>
        <w:t>автомобильных дорог, распашка земельных участков, покос травы, осуществление рубок и повреждение лесных насаждений и иных многолетних насаждений, снятие дерна и выемка грунта, за исключением работ по содержанию полос отвода автомобильных дорог или по ремон</w:t>
      </w:r>
      <w:r>
        <w:rPr>
          <w:rFonts w:ascii="Times New Roman" w:hAnsi="Times New Roman" w:cs="Times New Roman"/>
          <w:sz w:val="24"/>
          <w:szCs w:val="24"/>
        </w:rPr>
        <w:t xml:space="preserve">ту автомобильных дорог, их участков, выпас животных, а также их прогон через автомобильные дороги вне специально установленных мест, согласованных с владельцами автомобильных дорог, - (в ред. Федерального закона </w:t>
      </w:r>
      <w:hyperlink r:id="rId2903" w:history="1">
        <w:r>
          <w:rPr>
            <w:rFonts w:ascii="Times New Roman" w:hAnsi="Times New Roman" w:cs="Times New Roman"/>
            <w:sz w:val="24"/>
            <w:szCs w:val="24"/>
            <w:u w:val="single"/>
          </w:rPr>
          <w:t>от 08.11.2007 N 257-ФЗ</w:t>
        </w:r>
      </w:hyperlink>
      <w:r>
        <w:rPr>
          <w:rFonts w:ascii="Times New Roman" w:hAnsi="Times New Roman" w:cs="Times New Roman"/>
          <w:sz w:val="24"/>
          <w:szCs w:val="24"/>
        </w:rPr>
        <w:t>)</w:t>
      </w:r>
    </w:p>
    <w:p w14:paraId="7D2DE60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в размере до трехсот рублей.</w:t>
      </w:r>
    </w:p>
    <w:p w14:paraId="64DEAF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Использование водоотводных сооружений автомобильной дороги для стока или сброса вод; выполнение в г</w:t>
      </w:r>
      <w:r>
        <w:rPr>
          <w:rFonts w:ascii="Times New Roman" w:hAnsi="Times New Roman" w:cs="Times New Roman"/>
          <w:sz w:val="24"/>
          <w:szCs w:val="24"/>
        </w:rPr>
        <w:t>раницах полосы отвода автомобильной дороги, в том числе на проезжей части автомобильной дороги, работ, связанных с применением горючих веществ, а также веществ, которые могут оказать воздействие на уменьшение сцепления колес транспортных средств с дорожным</w:t>
      </w:r>
      <w:r>
        <w:rPr>
          <w:rFonts w:ascii="Times New Roman" w:hAnsi="Times New Roman" w:cs="Times New Roman"/>
          <w:sz w:val="24"/>
          <w:szCs w:val="24"/>
        </w:rPr>
        <w:t xml:space="preserve"> покрытием; выполнение в границах полосы отвода автомобильной дороги работ, не связанных со строительством, с реконструкцией, капитальным ремонтом, ремонтом и содержанием автомобильной дороги, размещением объектов дорожного сервиса; размещение в границах п</w:t>
      </w:r>
      <w:r>
        <w:rPr>
          <w:rFonts w:ascii="Times New Roman" w:hAnsi="Times New Roman" w:cs="Times New Roman"/>
          <w:sz w:val="24"/>
          <w:szCs w:val="24"/>
        </w:rPr>
        <w:t>олосы отвода автомобильной дороги зданий, строений, сооружений и других объектов, не предназначенных для обслуживания автомобильной дороги, строительства, реконструкции, капитального ремонта, ремонта и содержания автомобильной дороги и не относящихся к объ</w:t>
      </w:r>
      <w:r>
        <w:rPr>
          <w:rFonts w:ascii="Times New Roman" w:hAnsi="Times New Roman" w:cs="Times New Roman"/>
          <w:sz w:val="24"/>
          <w:szCs w:val="24"/>
        </w:rPr>
        <w:t>ектам дорожного сервиса; установка в границах полосы отвода автомобильной дороги рекламных конструкций, не соответствующих требованиям технических регламентов и (или) нормативным правовым актам Российской Федерации о безопасности дорожного движения, информ</w:t>
      </w:r>
      <w:r>
        <w:rPr>
          <w:rFonts w:ascii="Times New Roman" w:hAnsi="Times New Roman" w:cs="Times New Roman"/>
          <w:sz w:val="24"/>
          <w:szCs w:val="24"/>
        </w:rPr>
        <w:t>ационных щитов и указателей, не имеющих отношения к обеспечению безопасности дорожного движения или осуществлению дорожной деятельности, прокладка, перенос, переустройство инженерных коммуникаций, их эксплуатация в границах полосы отвода автомобильной доро</w:t>
      </w:r>
      <w:r>
        <w:rPr>
          <w:rFonts w:ascii="Times New Roman" w:hAnsi="Times New Roman" w:cs="Times New Roman"/>
          <w:sz w:val="24"/>
          <w:szCs w:val="24"/>
        </w:rPr>
        <w:t>ги без заключения договора с владельцем автомобильной дороги, с нарушением такого договора или без согласования с владельцем автомобильной дороги планируемого размещения указанных инженерных коммуникаций; строительство, реконструкция, капитальный ремонт, р</w:t>
      </w:r>
      <w:r>
        <w:rPr>
          <w:rFonts w:ascii="Times New Roman" w:hAnsi="Times New Roman" w:cs="Times New Roman"/>
          <w:sz w:val="24"/>
          <w:szCs w:val="24"/>
        </w:rPr>
        <w:t>емонт пересечений автомобильных дорог с другими автомобильными дорогами и примыканий автомобильных дорог к другим автомобильным дорогам, реконструкция, капитальный ремонт и ремонт примыканий объектов дорожного сервиса к автомобильным дорогам, прокладка, пе</w:t>
      </w:r>
      <w:r>
        <w:rPr>
          <w:rFonts w:ascii="Times New Roman" w:hAnsi="Times New Roman" w:cs="Times New Roman"/>
          <w:sz w:val="24"/>
          <w:szCs w:val="24"/>
        </w:rPr>
        <w:t xml:space="preserve">ренос, переустройство инженерных коммуникаций, их эксплуатация в границах придорожных полос автомобильной дороги, строительство, реконструкция объектов капитального строительства, объектов, предназначенных для осуществления дорожной деятельности, объектов </w:t>
      </w:r>
      <w:r>
        <w:rPr>
          <w:rFonts w:ascii="Times New Roman" w:hAnsi="Times New Roman" w:cs="Times New Roman"/>
          <w:sz w:val="24"/>
          <w:szCs w:val="24"/>
        </w:rPr>
        <w:t>дорожного сервиса, установка рекламных конструкций, информационных щитов и указателей в границах придорожных полос автомобильной дороги без согласования с владельцем автомобильной дороги или с нарушением технических требований и условий, подлежащих обязате</w:t>
      </w:r>
      <w:r>
        <w:rPr>
          <w:rFonts w:ascii="Times New Roman" w:hAnsi="Times New Roman" w:cs="Times New Roman"/>
          <w:sz w:val="24"/>
          <w:szCs w:val="24"/>
        </w:rPr>
        <w:t xml:space="preserve">льному исполнению - (в ред. Федеральных законов </w:t>
      </w:r>
      <w:hyperlink r:id="rId2904" w:history="1">
        <w:r>
          <w:rPr>
            <w:rFonts w:ascii="Times New Roman" w:hAnsi="Times New Roman" w:cs="Times New Roman"/>
            <w:sz w:val="24"/>
            <w:szCs w:val="24"/>
            <w:u w:val="single"/>
          </w:rPr>
          <w:t>от 08.11.2007 N 257-ФЗ</w:t>
        </w:r>
      </w:hyperlink>
      <w:r>
        <w:rPr>
          <w:rFonts w:ascii="Times New Roman" w:hAnsi="Times New Roman" w:cs="Times New Roman"/>
          <w:sz w:val="24"/>
          <w:szCs w:val="24"/>
        </w:rPr>
        <w:t xml:space="preserve">, </w:t>
      </w:r>
      <w:hyperlink r:id="rId2905" w:history="1">
        <w:r>
          <w:rPr>
            <w:rFonts w:ascii="Times New Roman" w:hAnsi="Times New Roman" w:cs="Times New Roman"/>
            <w:sz w:val="24"/>
            <w:szCs w:val="24"/>
            <w:u w:val="single"/>
          </w:rPr>
          <w:t>от 11.07.2011 N 193-</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4E10DE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одной тысячи пятисот рублей; на должностных лиц - от трех тысяч до пяти тысяч рублей; на юридических лиц - от пятидесяти тысяч до восьмидесяти тысяч рублей.</w:t>
      </w:r>
    </w:p>
    <w:p w14:paraId="7838DEA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8C1F67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w:t>
      </w:r>
      <w:r>
        <w:rPr>
          <w:rFonts w:ascii="Times New Roman" w:hAnsi="Times New Roman" w:cs="Times New Roman"/>
          <w:b/>
          <w:bCs/>
          <w:sz w:val="32"/>
          <w:szCs w:val="32"/>
        </w:rPr>
        <w:t>.22. Нарушение землепользователями правил охраны автомобильных дорог или дорожных сооружений</w:t>
      </w:r>
    </w:p>
    <w:p w14:paraId="041A33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Неисполнение землепользователями участков, прилегающих к полосам отвода автомобильных дорог, в пределах населенных пунктов на дорогах федерального значения обязанн</w:t>
      </w:r>
      <w:r>
        <w:rPr>
          <w:rFonts w:ascii="Times New Roman" w:hAnsi="Times New Roman" w:cs="Times New Roman"/>
          <w:sz w:val="24"/>
          <w:szCs w:val="24"/>
        </w:rPr>
        <w:t>остей по устройству, ремонту или регулярной очистке пешеходных дорожек или переходных мостиков в границах закрепленных за ними участков либо обязанностей по содержанию в технически исправном состоянии и чистоте выездов с закрепленных участков или с подъезд</w:t>
      </w:r>
      <w:r>
        <w:rPr>
          <w:rFonts w:ascii="Times New Roman" w:hAnsi="Times New Roman" w:cs="Times New Roman"/>
          <w:sz w:val="24"/>
          <w:szCs w:val="24"/>
        </w:rPr>
        <w:t>ных путей на автомобильную дорогу общего пользования, включая переездные мостики, -</w:t>
      </w:r>
    </w:p>
    <w:p w14:paraId="7C3800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ста до трехсот рублей; на должностных лиц - от трехсот до пятисот рублей; на юридических лиц - от трех тыс</w:t>
      </w:r>
      <w:r>
        <w:rPr>
          <w:rFonts w:ascii="Times New Roman" w:hAnsi="Times New Roman" w:cs="Times New Roman"/>
          <w:sz w:val="24"/>
          <w:szCs w:val="24"/>
        </w:rPr>
        <w:t xml:space="preserve">яч до пяти тысяч рублей. (в ред. Федерального закона </w:t>
      </w:r>
      <w:hyperlink r:id="rId290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B89B05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C3DC9E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11.23. Управление транспортным средством или выпуск на линию транспортного средства без</w:t>
      </w:r>
      <w:r>
        <w:rPr>
          <w:rFonts w:ascii="Times New Roman" w:hAnsi="Times New Roman" w:cs="Times New Roman"/>
          <w:b/>
          <w:bCs/>
          <w:sz w:val="32"/>
          <w:szCs w:val="32"/>
        </w:rPr>
        <w:t xml:space="preserve"> тахографа, несоблюдение норм времени управления транспортным средством и отдыха либо нарушение режима труда и отдыха водителей (в ред. Федерального закона </w:t>
      </w:r>
      <w:hyperlink r:id="rId2907" w:history="1">
        <w:r>
          <w:rPr>
            <w:rFonts w:ascii="Times New Roman" w:hAnsi="Times New Roman" w:cs="Times New Roman"/>
            <w:b/>
            <w:bCs/>
            <w:sz w:val="32"/>
            <w:szCs w:val="32"/>
            <w:u w:val="single"/>
          </w:rPr>
          <w:t>от 26.07.2019 N 216-Ф</w:t>
        </w:r>
        <w:r>
          <w:rPr>
            <w:rFonts w:ascii="Times New Roman" w:hAnsi="Times New Roman" w:cs="Times New Roman"/>
            <w:b/>
            <w:bCs/>
            <w:sz w:val="32"/>
            <w:szCs w:val="32"/>
            <w:u w:val="single"/>
          </w:rPr>
          <w:t>З</w:t>
        </w:r>
      </w:hyperlink>
      <w:r>
        <w:rPr>
          <w:rFonts w:ascii="Times New Roman" w:hAnsi="Times New Roman" w:cs="Times New Roman"/>
          <w:b/>
          <w:bCs/>
          <w:sz w:val="32"/>
          <w:szCs w:val="32"/>
        </w:rPr>
        <w:t>)</w:t>
      </w:r>
    </w:p>
    <w:p w14:paraId="297758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Управление транспортным средством без тахографа в случае, если его установка на транспортном средстве предусмотрена законодательством Российской Федерации, либо с нарушением установленных нормативными правовыми актами Российской Федерации требован</w:t>
      </w:r>
      <w:r>
        <w:rPr>
          <w:rFonts w:ascii="Times New Roman" w:hAnsi="Times New Roman" w:cs="Times New Roman"/>
          <w:sz w:val="24"/>
          <w:szCs w:val="24"/>
        </w:rPr>
        <w:t xml:space="preserve">ий к использованию тахографа, за исключением случая поломки тахографа после выпуска на линию транспортного средства, или управление транспортным средством, принадлежащим иностранному перевозчику, без ведения ежедневных регистрационных листков режима труда </w:t>
      </w:r>
      <w:r>
        <w:rPr>
          <w:rFonts w:ascii="Times New Roman" w:hAnsi="Times New Roman" w:cs="Times New Roman"/>
          <w:sz w:val="24"/>
          <w:szCs w:val="24"/>
        </w:rPr>
        <w:t>и отдыха, применяемых в установленных законодательством Российской Федерации случаях, -</w:t>
      </w:r>
    </w:p>
    <w:p w14:paraId="6287CE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водителя в размере от трех тысяч до пяти тысяч рублей.</w:t>
      </w:r>
    </w:p>
    <w:p w14:paraId="0F181E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2.Выпуск на линию транспортного средства без тахографа в случае, есл</w:t>
      </w:r>
      <w:r>
        <w:rPr>
          <w:rFonts w:ascii="Times New Roman" w:hAnsi="Times New Roman" w:cs="Times New Roman"/>
          <w:sz w:val="24"/>
          <w:szCs w:val="24"/>
        </w:rPr>
        <w:t xml:space="preserve">и его установка на транспортном средстве предусмотрена законодательством Российской Федерации, либо с нарушением установленных нормативными правовыми актами Российской Федерации требований к использованию тахографа, за исключением случая поломки тахографа </w:t>
      </w:r>
      <w:r>
        <w:rPr>
          <w:rFonts w:ascii="Times New Roman" w:hAnsi="Times New Roman" w:cs="Times New Roman"/>
          <w:sz w:val="24"/>
          <w:szCs w:val="24"/>
        </w:rPr>
        <w:t>после выпуска на линию транспортного средства, -</w:t>
      </w:r>
    </w:p>
    <w:p w14:paraId="2B4C49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семи тысяч до десяти тысяч рублей; на индивидуальных предпринимателей - от пятнадцати тысяч до двадцати пяти тысяч рублей; на юридиче</w:t>
      </w:r>
      <w:r>
        <w:rPr>
          <w:rFonts w:ascii="Times New Roman" w:hAnsi="Times New Roman" w:cs="Times New Roman"/>
          <w:sz w:val="24"/>
          <w:szCs w:val="24"/>
        </w:rPr>
        <w:t>ских лиц - от двадцати тысяч до пятидесяти тысяч рублей.</w:t>
      </w:r>
    </w:p>
    <w:p w14:paraId="289B31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3.Несоблюдение установленных нормативными правовыми актами Российской Федерации норм времени управления транспортным средством и отдыха либо нарушение установленного нормативными правовыми актами Рос</w:t>
      </w:r>
      <w:r>
        <w:rPr>
          <w:rFonts w:ascii="Times New Roman" w:hAnsi="Times New Roman" w:cs="Times New Roman"/>
          <w:sz w:val="24"/>
          <w:szCs w:val="24"/>
        </w:rPr>
        <w:t>сийской Федерации режима труда и отдыха водителей в части времени управления транспортным средством и времени отдыха -</w:t>
      </w:r>
    </w:p>
    <w:p w14:paraId="64B82A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водителя в размере от одной тысячи пятисот до двух тысяч рублей; на должностных лиц - от сем</w:t>
      </w:r>
      <w:r>
        <w:rPr>
          <w:rFonts w:ascii="Times New Roman" w:hAnsi="Times New Roman" w:cs="Times New Roman"/>
          <w:sz w:val="24"/>
          <w:szCs w:val="24"/>
        </w:rPr>
        <w:t>и тысяч до десяти тысяч рублей; на индивидуальных предпринимателей - от пятнадцати тысяч до двадцати пяти тысяч рублей; на юридических лиц - от двадцати тысяч до пятидесяти тысяч рублей.</w:t>
      </w:r>
    </w:p>
    <w:p w14:paraId="0855CC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административное правонарушение, предусмотренное часть</w:t>
      </w:r>
      <w:r>
        <w:rPr>
          <w:rFonts w:ascii="Times New Roman" w:hAnsi="Times New Roman" w:cs="Times New Roman"/>
          <w:sz w:val="24"/>
          <w:szCs w:val="24"/>
        </w:rPr>
        <w:t>ю 3 настоящей статьи, юридические лица и должностные лица несут ответственность в случае, если это правонарушение совершено в результате фактического установления ими для водителей времени управления транспортным средством и отдыха с несоблюдением требован</w:t>
      </w:r>
      <w:r>
        <w:rPr>
          <w:rFonts w:ascii="Times New Roman" w:hAnsi="Times New Roman" w:cs="Times New Roman"/>
          <w:sz w:val="24"/>
          <w:szCs w:val="24"/>
        </w:rPr>
        <w:t>ий нормативных правовых актов Российской Федерации.</w:t>
      </w:r>
    </w:p>
    <w:p w14:paraId="5E8AAB9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8E68E7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11.24. Организация транспортного обслуживания населения без создания условий доступности для инвалидов</w:t>
      </w:r>
    </w:p>
    <w:p w14:paraId="0FF50C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Нарушение руководителем организации или иным должностным лицом, ответственным за организацию </w:t>
      </w:r>
      <w:r>
        <w:rPr>
          <w:rFonts w:ascii="Times New Roman" w:hAnsi="Times New Roman" w:cs="Times New Roman"/>
          <w:sz w:val="24"/>
          <w:szCs w:val="24"/>
        </w:rPr>
        <w:t>системы транспортного обслуживания населения и эксплуатацию транспортных средств, требований законодательства, предусматривающих включение в систему транспортного обслуживания населения транспортных средств, доступных для инвалидов, -</w:t>
      </w:r>
    </w:p>
    <w:p w14:paraId="46F9FC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w:t>
      </w:r>
      <w:r>
        <w:rPr>
          <w:rFonts w:ascii="Times New Roman" w:hAnsi="Times New Roman" w:cs="Times New Roman"/>
          <w:sz w:val="24"/>
          <w:szCs w:val="24"/>
        </w:rPr>
        <w:t xml:space="preserve">нистративного штрафа в размере от двух тысяч до трех тысяч рублей. (в ред. Федерального закона </w:t>
      </w:r>
      <w:hyperlink r:id="rId290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F55D28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A79E18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11.25 - Утратила силу. (в ред. Федерального з</w:t>
      </w:r>
      <w:r>
        <w:rPr>
          <w:rFonts w:ascii="Times New Roman" w:hAnsi="Times New Roman" w:cs="Times New Roman"/>
          <w:b/>
          <w:bCs/>
          <w:sz w:val="32"/>
          <w:szCs w:val="32"/>
        </w:rPr>
        <w:t xml:space="preserve">акона </w:t>
      </w:r>
      <w:hyperlink r:id="rId2909" w:history="1">
        <w:r>
          <w:rPr>
            <w:rFonts w:ascii="Times New Roman" w:hAnsi="Times New Roman" w:cs="Times New Roman"/>
            <w:b/>
            <w:bCs/>
            <w:sz w:val="32"/>
            <w:szCs w:val="32"/>
            <w:u w:val="single"/>
          </w:rPr>
          <w:t>от 24.07.2007 N 210-ФЗ</w:t>
        </w:r>
      </w:hyperlink>
      <w:r>
        <w:rPr>
          <w:rFonts w:ascii="Times New Roman" w:hAnsi="Times New Roman" w:cs="Times New Roman"/>
          <w:b/>
          <w:bCs/>
          <w:sz w:val="32"/>
          <w:szCs w:val="32"/>
        </w:rPr>
        <w:t>)</w:t>
      </w:r>
    </w:p>
    <w:p w14:paraId="50CDCE4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26FA2F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11.26. Незаконное использование зарегистрированных в других государствах автотранспортных средств для перевозок грузов и (или) пассажи</w:t>
      </w:r>
      <w:r>
        <w:rPr>
          <w:rFonts w:ascii="Times New Roman" w:hAnsi="Times New Roman" w:cs="Times New Roman"/>
          <w:b/>
          <w:bCs/>
          <w:sz w:val="32"/>
          <w:szCs w:val="32"/>
        </w:rPr>
        <w:t xml:space="preserve">ров (в ред. Федерального закона </w:t>
      </w:r>
      <w:hyperlink r:id="rId2910" w:history="1">
        <w:r>
          <w:rPr>
            <w:rFonts w:ascii="Times New Roman" w:hAnsi="Times New Roman" w:cs="Times New Roman"/>
            <w:b/>
            <w:bCs/>
            <w:sz w:val="32"/>
            <w:szCs w:val="32"/>
            <w:u w:val="single"/>
          </w:rPr>
          <w:t>от 02.04.2012 N 31-ФЗ</w:t>
        </w:r>
      </w:hyperlink>
      <w:r>
        <w:rPr>
          <w:rFonts w:ascii="Times New Roman" w:hAnsi="Times New Roman" w:cs="Times New Roman"/>
          <w:b/>
          <w:bCs/>
          <w:sz w:val="32"/>
          <w:szCs w:val="32"/>
        </w:rPr>
        <w:t>)</w:t>
      </w:r>
    </w:p>
    <w:p w14:paraId="0FCC56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Использование автотранспортных средств, принадлежащих иностранным перевозчикам, для перевозок грузов и (или) пассажиро</w:t>
      </w:r>
      <w:r>
        <w:rPr>
          <w:rFonts w:ascii="Times New Roman" w:hAnsi="Times New Roman" w:cs="Times New Roman"/>
          <w:sz w:val="24"/>
          <w:szCs w:val="24"/>
        </w:rPr>
        <w:t>в между пунктами, расположенными на территории Российской Федерации, -</w:t>
      </w:r>
    </w:p>
    <w:p w14:paraId="2D21DB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водителя транспортного средства в размере от ста пятидесяти тысяч до двухсот тысяч рублей. (в ред. Федерального закона </w:t>
      </w:r>
      <w:hyperlink r:id="rId2911" w:history="1">
        <w:r>
          <w:rPr>
            <w:rFonts w:ascii="Times New Roman" w:hAnsi="Times New Roman" w:cs="Times New Roman"/>
            <w:sz w:val="24"/>
            <w:szCs w:val="24"/>
            <w:u w:val="single"/>
          </w:rPr>
          <w:t>от 24.11.2014 N 362-ФЗ</w:t>
        </w:r>
      </w:hyperlink>
      <w:r>
        <w:rPr>
          <w:rFonts w:ascii="Times New Roman" w:hAnsi="Times New Roman" w:cs="Times New Roman"/>
          <w:sz w:val="24"/>
          <w:szCs w:val="24"/>
        </w:rPr>
        <w:t>)</w:t>
      </w:r>
    </w:p>
    <w:p w14:paraId="06E64B8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BEB280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11.27. Управление транспортным средством без отличительного на нем и (или) прицепах к нему знака государства регистрации транспортного средства (прицепа) и наруш</w:t>
      </w:r>
      <w:r>
        <w:rPr>
          <w:rFonts w:ascii="Times New Roman" w:hAnsi="Times New Roman" w:cs="Times New Roman"/>
          <w:b/>
          <w:bCs/>
          <w:sz w:val="32"/>
          <w:szCs w:val="32"/>
        </w:rPr>
        <w:t>ение других правил эксплуатации транспортного средства при осуществлении международной автомобильной перевозки</w:t>
      </w:r>
    </w:p>
    <w:p w14:paraId="176B1C5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Управление транспортным средством без отличительного на нем и (или) прицепах к нему знака государства регистрации транспортного средства (прицепа</w:t>
      </w:r>
      <w:r>
        <w:rPr>
          <w:rFonts w:ascii="Times New Roman" w:hAnsi="Times New Roman" w:cs="Times New Roman"/>
          <w:sz w:val="24"/>
          <w:szCs w:val="24"/>
        </w:rPr>
        <w:t>) при осуществлении международной автомобильной перевозки, а равно без соответствующего транспортного документа на перевозимый груз или в установленных случаях без списков пассажиров автобуса, осуществляющего нерегулярную перевозку, -</w:t>
      </w:r>
    </w:p>
    <w:p w14:paraId="032AE4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w:t>
      </w:r>
      <w:r>
        <w:rPr>
          <w:rFonts w:ascii="Times New Roman" w:hAnsi="Times New Roman" w:cs="Times New Roman"/>
          <w:sz w:val="24"/>
          <w:szCs w:val="24"/>
        </w:rPr>
        <w:t xml:space="preserve">нистративного штрафа на водителя в размере от двухсот до пятисот рублей. (в ред. Федерального закона </w:t>
      </w:r>
      <w:hyperlink r:id="rId291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F9BA38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0DDE57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11.28 - Утратила силу. (в ред. Федераль</w:t>
      </w:r>
      <w:r>
        <w:rPr>
          <w:rFonts w:ascii="Times New Roman" w:hAnsi="Times New Roman" w:cs="Times New Roman"/>
          <w:b/>
          <w:bCs/>
          <w:sz w:val="32"/>
          <w:szCs w:val="32"/>
        </w:rPr>
        <w:t xml:space="preserve">ного закона </w:t>
      </w:r>
      <w:hyperlink r:id="rId2913" w:history="1">
        <w:r>
          <w:rPr>
            <w:rFonts w:ascii="Times New Roman" w:hAnsi="Times New Roman" w:cs="Times New Roman"/>
            <w:b/>
            <w:bCs/>
            <w:sz w:val="32"/>
            <w:szCs w:val="32"/>
            <w:u w:val="single"/>
          </w:rPr>
          <w:t>от 24.07.2007 N 210-ФЗ</w:t>
        </w:r>
      </w:hyperlink>
      <w:r>
        <w:rPr>
          <w:rFonts w:ascii="Times New Roman" w:hAnsi="Times New Roman" w:cs="Times New Roman"/>
          <w:b/>
          <w:bCs/>
          <w:sz w:val="32"/>
          <w:szCs w:val="32"/>
        </w:rPr>
        <w:t>)</w:t>
      </w:r>
    </w:p>
    <w:p w14:paraId="4BB9BCA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F87677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11.29. Осуществление международных автомобильных перевозок без разрешений, либо с незаполненными разрешениями, разрешениями, запо</w:t>
      </w:r>
      <w:r>
        <w:rPr>
          <w:rFonts w:ascii="Times New Roman" w:hAnsi="Times New Roman" w:cs="Times New Roman"/>
          <w:b/>
          <w:bCs/>
          <w:sz w:val="32"/>
          <w:szCs w:val="32"/>
        </w:rPr>
        <w:t>лненными с нарушением установленных правил, или разрешениями, не соответствующими виду перевозки, либо без учетного талона, либо без отметки в уведомлении должностного лица федерального органа исполнительной власти, осуществляющего функции по контролю и на</w:t>
      </w:r>
      <w:r>
        <w:rPr>
          <w:rFonts w:ascii="Times New Roman" w:hAnsi="Times New Roman" w:cs="Times New Roman"/>
          <w:b/>
          <w:bCs/>
          <w:sz w:val="32"/>
          <w:szCs w:val="32"/>
        </w:rPr>
        <w:t xml:space="preserve">дзору в сфере транспорта, об устранении нарушения (в ред. Федеральных законов </w:t>
      </w:r>
      <w:hyperlink r:id="rId2914" w:history="1">
        <w:r>
          <w:rPr>
            <w:rFonts w:ascii="Times New Roman" w:hAnsi="Times New Roman" w:cs="Times New Roman"/>
            <w:b/>
            <w:bCs/>
            <w:sz w:val="32"/>
            <w:szCs w:val="32"/>
            <w:u w:val="single"/>
          </w:rPr>
          <w:t>от 02.04.2012 N 31-ФЗ</w:t>
        </w:r>
      </w:hyperlink>
      <w:r>
        <w:rPr>
          <w:rFonts w:ascii="Times New Roman" w:hAnsi="Times New Roman" w:cs="Times New Roman"/>
          <w:b/>
          <w:bCs/>
          <w:sz w:val="32"/>
          <w:szCs w:val="32"/>
        </w:rPr>
        <w:t xml:space="preserve">, </w:t>
      </w:r>
      <w:hyperlink r:id="rId2915" w:history="1">
        <w:r>
          <w:rPr>
            <w:rFonts w:ascii="Times New Roman" w:hAnsi="Times New Roman" w:cs="Times New Roman"/>
            <w:b/>
            <w:bCs/>
            <w:sz w:val="32"/>
            <w:szCs w:val="32"/>
            <w:u w:val="single"/>
          </w:rPr>
          <w:t>от 24.11.2014 N 362-ФЗ</w:t>
        </w:r>
      </w:hyperlink>
      <w:r>
        <w:rPr>
          <w:rFonts w:ascii="Times New Roman" w:hAnsi="Times New Roman" w:cs="Times New Roman"/>
          <w:b/>
          <w:bCs/>
          <w:sz w:val="32"/>
          <w:szCs w:val="32"/>
        </w:rPr>
        <w:t>)</w:t>
      </w:r>
    </w:p>
    <w:p w14:paraId="789983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Осуществление международных автомобильных перевозок с незаполненными разрешениями, разрешениями, заполненными с нарушением установленных правил, или разрешениями, не соответствующими виду перевозки, либо без разрешений</w:t>
      </w:r>
      <w:r>
        <w:rPr>
          <w:rFonts w:ascii="Times New Roman" w:hAnsi="Times New Roman" w:cs="Times New Roman"/>
          <w:sz w:val="24"/>
          <w:szCs w:val="24"/>
        </w:rPr>
        <w:t>, если такие разрешения обязательны, за исключением случаев, предусмотренных частью 2 настоящей статьи, либо без учетного талона, выдаваемого органами государственного контроля (надзора) за осуществлением международных автомобильных перевозок, - (в ред. Фе</w:t>
      </w:r>
      <w:r>
        <w:rPr>
          <w:rFonts w:ascii="Times New Roman" w:hAnsi="Times New Roman" w:cs="Times New Roman"/>
          <w:sz w:val="24"/>
          <w:szCs w:val="24"/>
        </w:rPr>
        <w:t xml:space="preserve">дерального закона </w:t>
      </w:r>
      <w:hyperlink r:id="rId2916" w:history="1">
        <w:r>
          <w:rPr>
            <w:rFonts w:ascii="Times New Roman" w:hAnsi="Times New Roman" w:cs="Times New Roman"/>
            <w:sz w:val="24"/>
            <w:szCs w:val="24"/>
            <w:u w:val="single"/>
          </w:rPr>
          <w:t>от 24.11.2014 N 362-ФЗ</w:t>
        </w:r>
      </w:hyperlink>
      <w:r>
        <w:rPr>
          <w:rFonts w:ascii="Times New Roman" w:hAnsi="Times New Roman" w:cs="Times New Roman"/>
          <w:sz w:val="24"/>
          <w:szCs w:val="24"/>
        </w:rPr>
        <w:t>)</w:t>
      </w:r>
    </w:p>
    <w:p w14:paraId="344800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водителя транспортного средства в размере от ста тысяч до ста пятидесяти тысяч рублей</w:t>
      </w:r>
      <w:r>
        <w:rPr>
          <w:rFonts w:ascii="Times New Roman" w:hAnsi="Times New Roman" w:cs="Times New Roman"/>
          <w:sz w:val="24"/>
          <w:szCs w:val="24"/>
        </w:rPr>
        <w:t xml:space="preserve">. (в ред. Федерального закона </w:t>
      </w:r>
      <w:hyperlink r:id="rId2917" w:history="1">
        <w:r>
          <w:rPr>
            <w:rFonts w:ascii="Times New Roman" w:hAnsi="Times New Roman" w:cs="Times New Roman"/>
            <w:sz w:val="24"/>
            <w:szCs w:val="24"/>
            <w:u w:val="single"/>
          </w:rPr>
          <w:t>от 24.11.2014 N 362-ФЗ</w:t>
        </w:r>
      </w:hyperlink>
      <w:r>
        <w:rPr>
          <w:rFonts w:ascii="Times New Roman" w:hAnsi="Times New Roman" w:cs="Times New Roman"/>
          <w:sz w:val="24"/>
          <w:szCs w:val="24"/>
        </w:rPr>
        <w:t>)</w:t>
      </w:r>
    </w:p>
    <w:p w14:paraId="495739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Осуществление международной автомобильной перевозки грузов и (или) пассажиров с территории Российской Федерации на </w:t>
      </w:r>
      <w:r>
        <w:rPr>
          <w:rFonts w:ascii="Times New Roman" w:hAnsi="Times New Roman" w:cs="Times New Roman"/>
          <w:sz w:val="24"/>
          <w:szCs w:val="24"/>
        </w:rPr>
        <w:t xml:space="preserve">территорию третьего государства либо с территории третьего государства на территорию Российской Федерации с незаполненным разрешением или разрешением, заполненным с нарушением установленных правил, либо без разрешения - (в ред. Федерального закона </w:t>
      </w:r>
      <w:hyperlink r:id="rId2918" w:history="1">
        <w:r>
          <w:rPr>
            <w:rFonts w:ascii="Times New Roman" w:hAnsi="Times New Roman" w:cs="Times New Roman"/>
            <w:sz w:val="24"/>
            <w:szCs w:val="24"/>
            <w:u w:val="single"/>
          </w:rPr>
          <w:t>от 24.11.2014 N 362-ФЗ</w:t>
        </w:r>
      </w:hyperlink>
      <w:r>
        <w:rPr>
          <w:rFonts w:ascii="Times New Roman" w:hAnsi="Times New Roman" w:cs="Times New Roman"/>
          <w:sz w:val="24"/>
          <w:szCs w:val="24"/>
        </w:rPr>
        <w:t>)</w:t>
      </w:r>
    </w:p>
    <w:p w14:paraId="324E0A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водителя транспортного средства в размере от ста пятидесяти тысяч до двухсот тысяч рублей. (в ред. Федерального</w:t>
      </w:r>
      <w:r>
        <w:rPr>
          <w:rFonts w:ascii="Times New Roman" w:hAnsi="Times New Roman" w:cs="Times New Roman"/>
          <w:sz w:val="24"/>
          <w:szCs w:val="24"/>
        </w:rPr>
        <w:t xml:space="preserve"> закона </w:t>
      </w:r>
      <w:hyperlink r:id="rId2919" w:history="1">
        <w:r>
          <w:rPr>
            <w:rFonts w:ascii="Times New Roman" w:hAnsi="Times New Roman" w:cs="Times New Roman"/>
            <w:sz w:val="24"/>
            <w:szCs w:val="24"/>
            <w:u w:val="single"/>
          </w:rPr>
          <w:t>от 24.11.2014 N 362-ФЗ</w:t>
        </w:r>
      </w:hyperlink>
      <w:r>
        <w:rPr>
          <w:rFonts w:ascii="Times New Roman" w:hAnsi="Times New Roman" w:cs="Times New Roman"/>
          <w:sz w:val="24"/>
          <w:szCs w:val="24"/>
        </w:rPr>
        <w:t>)</w:t>
      </w:r>
    </w:p>
    <w:p w14:paraId="76EB50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Осуществление международной автомобильной перевозки с уведомлением, выданным уполномоченным органом транспортного контроля (надзора) госу</w:t>
      </w:r>
      <w:r>
        <w:rPr>
          <w:rFonts w:ascii="Times New Roman" w:hAnsi="Times New Roman" w:cs="Times New Roman"/>
          <w:sz w:val="24"/>
          <w:szCs w:val="24"/>
        </w:rPr>
        <w:t xml:space="preserve">дарств - членов Таможенного союза в установленных случаях, без отметки должностного лица федерального органа исполнительной власти, осуществляющего функции по контролю и надзору в сфере транспорта, об устранении нарушения - (в ред. Федерального закона </w:t>
      </w:r>
      <w:hyperlink r:id="rId2920" w:history="1">
        <w:r>
          <w:rPr>
            <w:rFonts w:ascii="Times New Roman" w:hAnsi="Times New Roman" w:cs="Times New Roman"/>
            <w:sz w:val="24"/>
            <w:szCs w:val="24"/>
            <w:u w:val="single"/>
          </w:rPr>
          <w:t>от 24.11.2014 N 362-ФЗ</w:t>
        </w:r>
      </w:hyperlink>
      <w:r>
        <w:rPr>
          <w:rFonts w:ascii="Times New Roman" w:hAnsi="Times New Roman" w:cs="Times New Roman"/>
          <w:sz w:val="24"/>
          <w:szCs w:val="24"/>
        </w:rPr>
        <w:t>)</w:t>
      </w:r>
    </w:p>
    <w:p w14:paraId="3C84BA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водителя транспортного средства в размере от двадцати пяти тысяч до тридцати тысяч рублей. (в ред. Федераль</w:t>
      </w:r>
      <w:r>
        <w:rPr>
          <w:rFonts w:ascii="Times New Roman" w:hAnsi="Times New Roman" w:cs="Times New Roman"/>
          <w:sz w:val="24"/>
          <w:szCs w:val="24"/>
        </w:rPr>
        <w:t xml:space="preserve">ного закона </w:t>
      </w:r>
      <w:hyperlink r:id="rId2921" w:history="1">
        <w:r>
          <w:rPr>
            <w:rFonts w:ascii="Times New Roman" w:hAnsi="Times New Roman" w:cs="Times New Roman"/>
            <w:sz w:val="24"/>
            <w:szCs w:val="24"/>
            <w:u w:val="single"/>
          </w:rPr>
          <w:t>от 24.11.2014 N 362-ФЗ</w:t>
        </w:r>
      </w:hyperlink>
      <w:r>
        <w:rPr>
          <w:rFonts w:ascii="Times New Roman" w:hAnsi="Times New Roman" w:cs="Times New Roman"/>
          <w:sz w:val="24"/>
          <w:szCs w:val="24"/>
        </w:rPr>
        <w:t>)</w:t>
      </w:r>
    </w:p>
    <w:p w14:paraId="4AF38C8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C63E51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11.30. Умышленное сокрытие авиационного происшествия или инцидента (в ред. Федерального закона </w:t>
      </w:r>
      <w:hyperlink r:id="rId2922" w:history="1">
        <w:r>
          <w:rPr>
            <w:rFonts w:ascii="Times New Roman" w:hAnsi="Times New Roman" w:cs="Times New Roman"/>
            <w:b/>
            <w:bCs/>
            <w:sz w:val="32"/>
            <w:szCs w:val="32"/>
            <w:u w:val="single"/>
          </w:rPr>
          <w:t>от 21.12.2009 N 336-ФЗ</w:t>
        </w:r>
      </w:hyperlink>
      <w:r>
        <w:rPr>
          <w:rFonts w:ascii="Times New Roman" w:hAnsi="Times New Roman" w:cs="Times New Roman"/>
          <w:b/>
          <w:bCs/>
          <w:sz w:val="32"/>
          <w:szCs w:val="32"/>
        </w:rPr>
        <w:t>)</w:t>
      </w:r>
    </w:p>
    <w:p w14:paraId="1F57DA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Умышленное сокрытие авиационного происшествия, инцидента или сведений о них, либо искажение информации, либо повреждение или уничтожение бортовых или наземных средств объективного ко</w:t>
      </w:r>
      <w:r>
        <w:rPr>
          <w:rFonts w:ascii="Times New Roman" w:hAnsi="Times New Roman" w:cs="Times New Roman"/>
          <w:sz w:val="24"/>
          <w:szCs w:val="24"/>
        </w:rPr>
        <w:t>нтроля или других связанных с авиационным происшествием или инцидентом доказательственных материалов -</w:t>
      </w:r>
    </w:p>
    <w:p w14:paraId="085E92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двух тысяч до пяти тысяч рублей; на должностных лиц - от четырех тысяч до десяти тысяч </w:t>
      </w:r>
      <w:r>
        <w:rPr>
          <w:rFonts w:ascii="Times New Roman" w:hAnsi="Times New Roman" w:cs="Times New Roman"/>
          <w:sz w:val="24"/>
          <w:szCs w:val="24"/>
        </w:rPr>
        <w:t>рублей; на юридических лиц - от двадцати тысяч до пятидесяти тысяч рублей.</w:t>
      </w:r>
    </w:p>
    <w:p w14:paraId="2F1664B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9220EA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11.31. Несоблюдение перевозчиком требований законодательства Российской Федерации об обязательном страховании гражданской ответственности перевозчика за причинение вреда жиз</w:t>
      </w:r>
      <w:r>
        <w:rPr>
          <w:rFonts w:ascii="Times New Roman" w:hAnsi="Times New Roman" w:cs="Times New Roman"/>
          <w:b/>
          <w:bCs/>
          <w:sz w:val="32"/>
          <w:szCs w:val="32"/>
        </w:rPr>
        <w:t xml:space="preserve">ни, здоровью, имуществу пассажиров (в ред. Федерального закона </w:t>
      </w:r>
      <w:hyperlink r:id="rId2923" w:history="1">
        <w:r>
          <w:rPr>
            <w:rFonts w:ascii="Times New Roman" w:hAnsi="Times New Roman" w:cs="Times New Roman"/>
            <w:b/>
            <w:bCs/>
            <w:sz w:val="32"/>
            <w:szCs w:val="32"/>
            <w:u w:val="single"/>
          </w:rPr>
          <w:t>от 14.06.2012 N 78-ФЗ</w:t>
        </w:r>
      </w:hyperlink>
      <w:r>
        <w:rPr>
          <w:rFonts w:ascii="Times New Roman" w:hAnsi="Times New Roman" w:cs="Times New Roman"/>
          <w:b/>
          <w:bCs/>
          <w:sz w:val="32"/>
          <w:szCs w:val="32"/>
        </w:rPr>
        <w:t>)</w:t>
      </w:r>
    </w:p>
    <w:p w14:paraId="7A98FE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Осуществление перевозок пассажиров перевозчиком, риск гражданской ответственности ко</w:t>
      </w:r>
      <w:r>
        <w:rPr>
          <w:rFonts w:ascii="Times New Roman" w:hAnsi="Times New Roman" w:cs="Times New Roman"/>
          <w:sz w:val="24"/>
          <w:szCs w:val="24"/>
        </w:rPr>
        <w:t>торого за причинение при перевозках вреда жизни, здоровью, имуществу пассажиров не застрахован в соответствии с требованиями, установленными федеральным законом, -</w:t>
      </w:r>
    </w:p>
    <w:p w14:paraId="5A693D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сорока тысяч до п</w:t>
      </w:r>
      <w:r>
        <w:rPr>
          <w:rFonts w:ascii="Times New Roman" w:hAnsi="Times New Roman" w:cs="Times New Roman"/>
          <w:sz w:val="24"/>
          <w:szCs w:val="24"/>
        </w:rPr>
        <w:t>ятидесяти тысяч рублей; на юридических лиц - от пятисот тысяч до одного миллиона рублей.</w:t>
      </w:r>
    </w:p>
    <w:p w14:paraId="125855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Непредоставление перевозчиком пассажирам в случаях и в порядке, которые установлены федеральным законом, информации о страховщике и о договоре обязательного страхов</w:t>
      </w:r>
      <w:r>
        <w:rPr>
          <w:rFonts w:ascii="Times New Roman" w:hAnsi="Times New Roman" w:cs="Times New Roman"/>
          <w:sz w:val="24"/>
          <w:szCs w:val="24"/>
        </w:rPr>
        <w:t>ания гражданской ответственности перевозчика за причинение вреда жизни, здоровью, имуществу пассажиров -</w:t>
      </w:r>
    </w:p>
    <w:p w14:paraId="61CE01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одной тысячи до трех тысяч рублей; на юридических лиц - от десяти тысяч до тр</w:t>
      </w:r>
      <w:r>
        <w:rPr>
          <w:rFonts w:ascii="Times New Roman" w:hAnsi="Times New Roman" w:cs="Times New Roman"/>
          <w:sz w:val="24"/>
          <w:szCs w:val="24"/>
        </w:rPr>
        <w:t>идцати тысяч рублей.</w:t>
      </w:r>
    </w:p>
    <w:p w14:paraId="37244B3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665EA8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11.32. Нарушение установленного порядка проведения обязательного медицинского освидетельствования водителей транспортных средств (кандидатов в водители транспортных средств) либо обязательных предварительных, периодических, пре</w:t>
      </w:r>
      <w:r>
        <w:rPr>
          <w:rFonts w:ascii="Times New Roman" w:hAnsi="Times New Roman" w:cs="Times New Roman"/>
          <w:b/>
          <w:bCs/>
          <w:sz w:val="32"/>
          <w:szCs w:val="32"/>
        </w:rPr>
        <w:t xml:space="preserve">дрейсовых или послерейсовых медицинских осмотров (в ред. Федерального закона </w:t>
      </w:r>
      <w:hyperlink r:id="rId2924" w:history="1">
        <w:r>
          <w:rPr>
            <w:rFonts w:ascii="Times New Roman" w:hAnsi="Times New Roman" w:cs="Times New Roman"/>
            <w:b/>
            <w:bCs/>
            <w:sz w:val="32"/>
            <w:szCs w:val="32"/>
            <w:u w:val="single"/>
          </w:rPr>
          <w:t>от 28.12.2013 N 437-ФЗ</w:t>
        </w:r>
      </w:hyperlink>
      <w:r>
        <w:rPr>
          <w:rFonts w:ascii="Times New Roman" w:hAnsi="Times New Roman" w:cs="Times New Roman"/>
          <w:b/>
          <w:bCs/>
          <w:sz w:val="32"/>
          <w:szCs w:val="32"/>
        </w:rPr>
        <w:t>)</w:t>
      </w:r>
    </w:p>
    <w:p w14:paraId="0EE3E2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установленного порядка проведения обязательного медицинского о</w:t>
      </w:r>
      <w:r>
        <w:rPr>
          <w:rFonts w:ascii="Times New Roman" w:hAnsi="Times New Roman" w:cs="Times New Roman"/>
          <w:sz w:val="24"/>
          <w:szCs w:val="24"/>
        </w:rPr>
        <w:t>свидетельствования водителей транспортных средств (кандидатов в водители транспортных средств) либо обязательных предварительных, периодических, предрейсовых или послерейсовых медицинских осмотров - влечет наложение административного штрафа на граждан в ра</w:t>
      </w:r>
      <w:r>
        <w:rPr>
          <w:rFonts w:ascii="Times New Roman" w:hAnsi="Times New Roman" w:cs="Times New Roman"/>
          <w:sz w:val="24"/>
          <w:szCs w:val="24"/>
        </w:rPr>
        <w:t>змере от одной тысячи до полутора тысяч рублей; на должностных лиц - от двух тысяч до трех тысяч рублей; на юридических лиц - от тридцати тысяч до пятидесяти тысяч рублей.</w:t>
      </w:r>
    </w:p>
    <w:p w14:paraId="57820D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правонарушения, предусмотренные настоящей статьей, л</w:t>
      </w:r>
      <w:r>
        <w:rPr>
          <w:rFonts w:ascii="Times New Roman" w:hAnsi="Times New Roman" w:cs="Times New Roman"/>
          <w:sz w:val="24"/>
          <w:szCs w:val="24"/>
        </w:rPr>
        <w:t>ица, осуществляющие предпринимательскую деятельность без образования юридического лица, несут административную ответственность как юридические лица.</w:t>
      </w:r>
    </w:p>
    <w:p w14:paraId="335648B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03005F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11.33. Нарушение порядка использования автобуса, трамвая или троллейбуса (в ред. Федерального закон</w:t>
      </w:r>
      <w:r>
        <w:rPr>
          <w:rFonts w:ascii="Times New Roman" w:hAnsi="Times New Roman" w:cs="Times New Roman"/>
          <w:b/>
          <w:bCs/>
          <w:sz w:val="32"/>
          <w:szCs w:val="32"/>
        </w:rPr>
        <w:t xml:space="preserve">а </w:t>
      </w:r>
      <w:hyperlink r:id="rId2925" w:history="1">
        <w:r>
          <w:rPr>
            <w:rFonts w:ascii="Times New Roman" w:hAnsi="Times New Roman" w:cs="Times New Roman"/>
            <w:b/>
            <w:bCs/>
            <w:sz w:val="32"/>
            <w:szCs w:val="32"/>
            <w:u w:val="single"/>
          </w:rPr>
          <w:t>от 13.07.2015 N 220-ФЗ</w:t>
        </w:r>
      </w:hyperlink>
      <w:r>
        <w:rPr>
          <w:rFonts w:ascii="Times New Roman" w:hAnsi="Times New Roman" w:cs="Times New Roman"/>
          <w:b/>
          <w:bCs/>
          <w:sz w:val="32"/>
          <w:szCs w:val="32"/>
        </w:rPr>
        <w:t>)</w:t>
      </w:r>
    </w:p>
    <w:p w14:paraId="1D60E5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Посадка в автобус, трамвай или троллейбус либо высадка из автобуса, трамвая или троллейбуса пассажиров в неустановленных местах -</w:t>
      </w:r>
    </w:p>
    <w:p w14:paraId="295583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w:t>
      </w:r>
      <w:r>
        <w:rPr>
          <w:rFonts w:ascii="Times New Roman" w:hAnsi="Times New Roman" w:cs="Times New Roman"/>
          <w:sz w:val="24"/>
          <w:szCs w:val="24"/>
        </w:rPr>
        <w:t>ение административного штрафа на водителя в размере трех тысяч рублей.</w:t>
      </w:r>
    </w:p>
    <w:p w14:paraId="50A508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 влечет наложение административного штрафа на водителя в размере пяти тысяч рублей</w:t>
      </w:r>
      <w:r>
        <w:rPr>
          <w:rFonts w:ascii="Times New Roman" w:hAnsi="Times New Roman" w:cs="Times New Roman"/>
          <w:sz w:val="24"/>
          <w:szCs w:val="24"/>
        </w:rPr>
        <w:t>.</w:t>
      </w:r>
    </w:p>
    <w:p w14:paraId="664D74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Принудительная высадка из автобуса, трамвая или троллейбуса несовершеннолетнего, не достигшего возраста шестнадцати лет, не подтвердившего оплату проезда, если его проезд подлежит оплате, либо право на бесплатный или льготный проезд и следующего без</w:t>
      </w:r>
      <w:r>
        <w:rPr>
          <w:rFonts w:ascii="Times New Roman" w:hAnsi="Times New Roman" w:cs="Times New Roman"/>
          <w:sz w:val="24"/>
          <w:szCs w:val="24"/>
        </w:rPr>
        <w:t xml:space="preserve"> сопровождения совершеннолетнего лица, если эти действия не содержат признаков уголовно наказуемого деяния, -</w:t>
      </w:r>
    </w:p>
    <w:p w14:paraId="44803E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водителя в размере пяти тысяч рублей; на должностных лиц - от двадцати тысяч до тридцати тысяч рублей</w:t>
      </w:r>
      <w:r>
        <w:rPr>
          <w:rFonts w:ascii="Times New Roman" w:hAnsi="Times New Roman" w:cs="Times New Roman"/>
          <w:sz w:val="24"/>
          <w:szCs w:val="24"/>
        </w:rPr>
        <w:t xml:space="preserve">. (в ред. Федерального закона </w:t>
      </w:r>
      <w:hyperlink r:id="rId2926" w:history="1">
        <w:r>
          <w:rPr>
            <w:rFonts w:ascii="Times New Roman" w:hAnsi="Times New Roman" w:cs="Times New Roman"/>
            <w:sz w:val="24"/>
            <w:szCs w:val="24"/>
            <w:u w:val="single"/>
          </w:rPr>
          <w:t>от 20.04.2021 N 98-ФЗ</w:t>
        </w:r>
      </w:hyperlink>
      <w:r>
        <w:rPr>
          <w:rFonts w:ascii="Times New Roman" w:hAnsi="Times New Roman" w:cs="Times New Roman"/>
          <w:sz w:val="24"/>
          <w:szCs w:val="24"/>
        </w:rPr>
        <w:t>)</w:t>
      </w:r>
    </w:p>
    <w:p w14:paraId="06E0D71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Стоянка в ночное время автобуса, трамвая или троллейбуса, используемых для осуществления регулярных перевозок пассажир</w:t>
      </w:r>
      <w:r>
        <w:rPr>
          <w:rFonts w:ascii="Times New Roman" w:hAnsi="Times New Roman" w:cs="Times New Roman"/>
          <w:sz w:val="24"/>
          <w:szCs w:val="24"/>
        </w:rPr>
        <w:t>ов, вне установленных мест - влечет наложение административного штрафа на водителя в размере пяти тысяч рублей; на должностных лиц - десяти тысяч рублей; на юридических лиц - двадцати тысяч рублей.</w:t>
      </w:r>
    </w:p>
    <w:p w14:paraId="7AA896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Использование для осуществления регулярных перевозок па</w:t>
      </w:r>
      <w:r>
        <w:rPr>
          <w:rFonts w:ascii="Times New Roman" w:hAnsi="Times New Roman" w:cs="Times New Roman"/>
          <w:sz w:val="24"/>
          <w:szCs w:val="24"/>
        </w:rPr>
        <w:t xml:space="preserve">ссажиров автобуса, трамвая или троллейбуса при отсутствии карты маршрута регулярных перевозок в случае, если наличие такой карты является обязательным, - влечет наложение административного штрафа на водителя в размере пяти тысяч рублей; на должностных лиц </w:t>
      </w:r>
      <w:r>
        <w:rPr>
          <w:rFonts w:ascii="Times New Roman" w:hAnsi="Times New Roman" w:cs="Times New Roman"/>
          <w:sz w:val="24"/>
          <w:szCs w:val="24"/>
        </w:rPr>
        <w:t>- тридцати тысяч рублей; на юридических лиц - трехсот тысяч рублей.</w:t>
      </w:r>
    </w:p>
    <w:p w14:paraId="3098E9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Использование автобуса, трамвая или троллейбуса с иными характеристиками, чем те, которые предусмотрены картой маршрута регулярных перевозок, -</w:t>
      </w:r>
    </w:p>
    <w:p w14:paraId="754740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w:t>
      </w:r>
      <w:r>
        <w:rPr>
          <w:rFonts w:ascii="Times New Roman" w:hAnsi="Times New Roman" w:cs="Times New Roman"/>
          <w:sz w:val="24"/>
          <w:szCs w:val="24"/>
        </w:rPr>
        <w:t xml:space="preserve"> на должностных лиц в размере десяти тысяч рублей; на юридических лиц - двадцати тысяч рублей.</w:t>
      </w:r>
    </w:p>
    <w:p w14:paraId="4986CE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правонарушения, предусмотренные настоящей статьей, лица, осуществляющие предпринимательскую деятельность без образования юридичес</w:t>
      </w:r>
      <w:r>
        <w:rPr>
          <w:rFonts w:ascii="Times New Roman" w:hAnsi="Times New Roman" w:cs="Times New Roman"/>
          <w:sz w:val="24"/>
          <w:szCs w:val="24"/>
        </w:rPr>
        <w:t>кого лица, несут административную ответственность как юридические лица.</w:t>
      </w:r>
    </w:p>
    <w:p w14:paraId="53B2D42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E82B7B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12. АДМИНИСТРАТИВНЫЕ ПРАВОНАРУШЕНИЯ В ОБЛАСТИ ДОРОЖНОГО ДВИЖЕНИЯ</w:t>
      </w:r>
    </w:p>
    <w:p w14:paraId="47CD9FA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6726C7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12.1. Управление транспортным средством, не зарегистрированным в установленном порядке, транспортным сре</w:t>
      </w:r>
      <w:r>
        <w:rPr>
          <w:rFonts w:ascii="Times New Roman" w:hAnsi="Times New Roman" w:cs="Times New Roman"/>
          <w:b/>
          <w:bCs/>
          <w:sz w:val="32"/>
          <w:szCs w:val="32"/>
        </w:rPr>
        <w:t xml:space="preserve">дством, не прошедшим государственного технического осмотра или технического осмотра (в ред. Федеральных законов </w:t>
      </w:r>
      <w:hyperlink r:id="rId2927" w:history="1">
        <w:r>
          <w:rPr>
            <w:rFonts w:ascii="Times New Roman" w:hAnsi="Times New Roman" w:cs="Times New Roman"/>
            <w:b/>
            <w:bCs/>
            <w:sz w:val="32"/>
            <w:szCs w:val="32"/>
            <w:u w:val="single"/>
          </w:rPr>
          <w:t>от 24.07.2007 N 210-ФЗ</w:t>
        </w:r>
      </w:hyperlink>
      <w:r>
        <w:rPr>
          <w:rFonts w:ascii="Times New Roman" w:hAnsi="Times New Roman" w:cs="Times New Roman"/>
          <w:b/>
          <w:bCs/>
          <w:sz w:val="32"/>
          <w:szCs w:val="32"/>
        </w:rPr>
        <w:t xml:space="preserve">, </w:t>
      </w:r>
      <w:hyperlink r:id="rId2928" w:history="1">
        <w:r>
          <w:rPr>
            <w:rFonts w:ascii="Times New Roman" w:hAnsi="Times New Roman" w:cs="Times New Roman"/>
            <w:b/>
            <w:bCs/>
            <w:sz w:val="32"/>
            <w:szCs w:val="32"/>
            <w:u w:val="single"/>
          </w:rPr>
          <w:t>от 01.07.2011 N 170-ФЗ</w:t>
        </w:r>
      </w:hyperlink>
      <w:r>
        <w:rPr>
          <w:rFonts w:ascii="Times New Roman" w:hAnsi="Times New Roman" w:cs="Times New Roman"/>
          <w:b/>
          <w:bCs/>
          <w:sz w:val="32"/>
          <w:szCs w:val="32"/>
        </w:rPr>
        <w:t>)</w:t>
      </w:r>
    </w:p>
    <w:p w14:paraId="5EB6C2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Управление транспортным средством, не зарегистрированным в установленном порядке, -</w:t>
      </w:r>
    </w:p>
    <w:p w14:paraId="2461E2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пятисот до восьмисот рублей. (в ред. Федер</w:t>
      </w:r>
      <w:r>
        <w:rPr>
          <w:rFonts w:ascii="Times New Roman" w:hAnsi="Times New Roman" w:cs="Times New Roman"/>
          <w:sz w:val="24"/>
          <w:szCs w:val="24"/>
        </w:rPr>
        <w:t xml:space="preserve">альных законов </w:t>
      </w:r>
      <w:hyperlink r:id="rId2929" w:history="1">
        <w:r>
          <w:rPr>
            <w:rFonts w:ascii="Times New Roman" w:hAnsi="Times New Roman" w:cs="Times New Roman"/>
            <w:sz w:val="24"/>
            <w:szCs w:val="24"/>
            <w:u w:val="single"/>
          </w:rPr>
          <w:t>от 05.04.2010 N 47-ФЗ</w:t>
        </w:r>
      </w:hyperlink>
      <w:r>
        <w:rPr>
          <w:rFonts w:ascii="Times New Roman" w:hAnsi="Times New Roman" w:cs="Times New Roman"/>
          <w:sz w:val="24"/>
          <w:szCs w:val="24"/>
        </w:rPr>
        <w:t xml:space="preserve">, </w:t>
      </w:r>
      <w:hyperlink r:id="rId2930"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5A33B8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Повторное совершение ад</w:t>
      </w:r>
      <w:r>
        <w:rPr>
          <w:rFonts w:ascii="Times New Roman" w:hAnsi="Times New Roman" w:cs="Times New Roman"/>
          <w:sz w:val="24"/>
          <w:szCs w:val="24"/>
        </w:rPr>
        <w:t xml:space="preserve">министративного правонарушения, предусмотренного частью 1 настоящей статьи, - (в ред. Федерального закона </w:t>
      </w:r>
      <w:hyperlink r:id="rId2931"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0D2AC1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w:t>
      </w:r>
      <w:r>
        <w:rPr>
          <w:rFonts w:ascii="Times New Roman" w:hAnsi="Times New Roman" w:cs="Times New Roman"/>
          <w:sz w:val="24"/>
          <w:szCs w:val="24"/>
        </w:rPr>
        <w:t xml:space="preserve">в размере пяти тысяч рублей или лишение права управления транспортными средствами на срок от одного до трех месяцев. (в ред. Федерального закона </w:t>
      </w:r>
      <w:hyperlink r:id="rId2932"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3C52B4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Управление легковым такси, автобусом или грузовым автомобилем, предназначенным и оборудованным для перевозок людей, с числом мест для сидения более чем восемь (кроме места для водителя), специализированным транспортным средством, предназначенным и оборудов</w:t>
      </w:r>
      <w:r>
        <w:rPr>
          <w:rFonts w:ascii="Times New Roman" w:hAnsi="Times New Roman" w:cs="Times New Roman"/>
          <w:sz w:val="24"/>
          <w:szCs w:val="24"/>
        </w:rPr>
        <w:t xml:space="preserve">анным для перевозок опасных грузов, которые не прошли государственный технический осмотр или технический осмотр, - (в ред. Федерального закона </w:t>
      </w:r>
      <w:hyperlink r:id="rId2933" w:history="1">
        <w:r>
          <w:rPr>
            <w:rFonts w:ascii="Times New Roman" w:hAnsi="Times New Roman" w:cs="Times New Roman"/>
            <w:sz w:val="24"/>
            <w:szCs w:val="24"/>
            <w:u w:val="single"/>
          </w:rPr>
          <w:t>от 01.07.2011 N 170-ФЗ</w:t>
        </w:r>
      </w:hyperlink>
      <w:r>
        <w:rPr>
          <w:rFonts w:ascii="Times New Roman" w:hAnsi="Times New Roman" w:cs="Times New Roman"/>
          <w:sz w:val="24"/>
          <w:szCs w:val="24"/>
        </w:rPr>
        <w:t>)</w:t>
      </w:r>
    </w:p>
    <w:p w14:paraId="4BD4EE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w:t>
      </w:r>
      <w:r>
        <w:rPr>
          <w:rFonts w:ascii="Times New Roman" w:hAnsi="Times New Roman" w:cs="Times New Roman"/>
          <w:sz w:val="24"/>
          <w:szCs w:val="24"/>
        </w:rPr>
        <w:t xml:space="preserve">т наложение административного штрафа в размере от пятисот до восьмисот рублей. (в ред. Федерального закона </w:t>
      </w:r>
      <w:hyperlink r:id="rId2934" w:history="1">
        <w:r>
          <w:rPr>
            <w:rFonts w:ascii="Times New Roman" w:hAnsi="Times New Roman" w:cs="Times New Roman"/>
            <w:sz w:val="24"/>
            <w:szCs w:val="24"/>
            <w:u w:val="single"/>
          </w:rPr>
          <w:t>от 01.07.2011 N 170-ФЗ</w:t>
        </w:r>
      </w:hyperlink>
      <w:r>
        <w:rPr>
          <w:rFonts w:ascii="Times New Roman" w:hAnsi="Times New Roman" w:cs="Times New Roman"/>
          <w:sz w:val="24"/>
          <w:szCs w:val="24"/>
        </w:rPr>
        <w:t>)</w:t>
      </w:r>
    </w:p>
    <w:p w14:paraId="42CB3A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w:t>
      </w:r>
    </w:p>
    <w:p w14:paraId="099383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Пункт утратил силу. (в ред.</w:t>
      </w:r>
      <w:r>
        <w:rPr>
          <w:rFonts w:ascii="Times New Roman" w:hAnsi="Times New Roman" w:cs="Times New Roman"/>
          <w:sz w:val="24"/>
          <w:szCs w:val="24"/>
        </w:rPr>
        <w:t xml:space="preserve"> Федерального закона </w:t>
      </w:r>
      <w:hyperlink r:id="rId2935"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B3349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Пункт утратил силу. (в ред. Федерального закона </w:t>
      </w:r>
      <w:hyperlink r:id="rId2936" w:history="1">
        <w:r>
          <w:rPr>
            <w:rFonts w:ascii="Times New Roman" w:hAnsi="Times New Roman" w:cs="Times New Roman"/>
            <w:sz w:val="24"/>
            <w:szCs w:val="24"/>
            <w:u w:val="single"/>
          </w:rPr>
          <w:t>от 01.07.2011 N 170-ФЗ</w:t>
        </w:r>
      </w:hyperlink>
      <w:r>
        <w:rPr>
          <w:rFonts w:ascii="Times New Roman" w:hAnsi="Times New Roman" w:cs="Times New Roman"/>
          <w:sz w:val="24"/>
          <w:szCs w:val="24"/>
        </w:rPr>
        <w:t>)</w:t>
      </w:r>
    </w:p>
    <w:p w14:paraId="79A035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Под транспортным средством в настоящей статье следует понимать автомототранспортное средство с рабочим объемом двигателя внутреннего сгорания более 50 кубических сантиметров или максимальной мощностью электродвига</w:t>
      </w:r>
      <w:r>
        <w:rPr>
          <w:rFonts w:ascii="Times New Roman" w:hAnsi="Times New Roman" w:cs="Times New Roman"/>
          <w:sz w:val="24"/>
          <w:szCs w:val="24"/>
        </w:rPr>
        <w:t>теля более 4 киловатт и максимальной конструктивной скоростью более 50 километров в час, а также прицепы к нему, подлежащие государственной регистрации, а в других статьях настоящей главы также трактора, самоходные дорожно-строительные и иные самоходные ма</w:t>
      </w:r>
      <w:r>
        <w:rPr>
          <w:rFonts w:ascii="Times New Roman" w:hAnsi="Times New Roman" w:cs="Times New Roman"/>
          <w:sz w:val="24"/>
          <w:szCs w:val="24"/>
        </w:rPr>
        <w:t xml:space="preserve">шины, транспортные средства, на управление которыми в соответствии с законодательством Российской Федерации о безопасности дорожного движения предоставляется специальное право. (в ред. Федеральных законов </w:t>
      </w:r>
      <w:hyperlink r:id="rId293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2938" w:history="1">
        <w:r>
          <w:rPr>
            <w:rFonts w:ascii="Times New Roman" w:hAnsi="Times New Roman" w:cs="Times New Roman"/>
            <w:sz w:val="24"/>
            <w:szCs w:val="24"/>
            <w:u w:val="single"/>
          </w:rPr>
          <w:t>от 31.12.2014 N 528-ФЗ</w:t>
        </w:r>
      </w:hyperlink>
      <w:r>
        <w:rPr>
          <w:rFonts w:ascii="Times New Roman" w:hAnsi="Times New Roman" w:cs="Times New Roman"/>
          <w:sz w:val="24"/>
          <w:szCs w:val="24"/>
        </w:rPr>
        <w:t>)</w:t>
      </w:r>
    </w:p>
    <w:p w14:paraId="1236C31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9E76CE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12.2. Управление транспортным средством с нарушением правил установки на нем государс</w:t>
      </w:r>
      <w:r>
        <w:rPr>
          <w:rFonts w:ascii="Times New Roman" w:hAnsi="Times New Roman" w:cs="Times New Roman"/>
          <w:b/>
          <w:bCs/>
          <w:sz w:val="32"/>
          <w:szCs w:val="32"/>
        </w:rPr>
        <w:t>твенных регистрационных знаков</w:t>
      </w:r>
    </w:p>
    <w:p w14:paraId="1E4A87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Управление транспортным средством с нечитаемыми, нестандартными или установленными с нарушением требований государственного стандарта государственными регистрационными знаками, за исключением случаев, предусмотренных часть</w:t>
      </w:r>
      <w:r>
        <w:rPr>
          <w:rFonts w:ascii="Times New Roman" w:hAnsi="Times New Roman" w:cs="Times New Roman"/>
          <w:sz w:val="24"/>
          <w:szCs w:val="24"/>
        </w:rPr>
        <w:t xml:space="preserve">ю 2 настоящей статьи, - (в ред. Федерального закона </w:t>
      </w:r>
      <w:hyperlink r:id="rId2939"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w:t>
      </w:r>
    </w:p>
    <w:p w14:paraId="2C401D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в размере пятисот рублей. (в ред. Фед</w:t>
      </w:r>
      <w:r>
        <w:rPr>
          <w:rFonts w:ascii="Times New Roman" w:hAnsi="Times New Roman" w:cs="Times New Roman"/>
          <w:sz w:val="24"/>
          <w:szCs w:val="24"/>
        </w:rPr>
        <w:t xml:space="preserve">еральных законов </w:t>
      </w:r>
      <w:hyperlink r:id="rId294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941"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w:t>
      </w:r>
    </w:p>
    <w:p w14:paraId="32BA43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Управление транспортны</w:t>
      </w:r>
      <w:r>
        <w:rPr>
          <w:rFonts w:ascii="Times New Roman" w:hAnsi="Times New Roman" w:cs="Times New Roman"/>
          <w:sz w:val="24"/>
          <w:szCs w:val="24"/>
        </w:rPr>
        <w:t>м средством без государственных регистрационных знаков, а равно управление транспортным средством без установленных на предусмотренных для этого местах государственных регистрационных знаков либо управление транспортным средством с государственными регистр</w:t>
      </w:r>
      <w:r>
        <w:rPr>
          <w:rFonts w:ascii="Times New Roman" w:hAnsi="Times New Roman" w:cs="Times New Roman"/>
          <w:sz w:val="24"/>
          <w:szCs w:val="24"/>
        </w:rPr>
        <w:t xml:space="preserve">ационными знаками, видоизмененными или оборудованными с применением устройств или материалов, препятствующих идентификации государственных регистрационных знаков либо позволяющих их видоизменить или скрыть, - (в ред. Федеральных законов </w:t>
      </w:r>
      <w:hyperlink r:id="rId2942"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 xml:space="preserve">, </w:t>
      </w:r>
      <w:hyperlink r:id="rId294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EACFB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пяти тыся</w:t>
      </w:r>
      <w:r>
        <w:rPr>
          <w:rFonts w:ascii="Times New Roman" w:hAnsi="Times New Roman" w:cs="Times New Roman"/>
          <w:sz w:val="24"/>
          <w:szCs w:val="24"/>
        </w:rPr>
        <w:t xml:space="preserve">ч рублей или лишение права управления транспортными средствами на срок от одного до трех месяцев. (в ред. Федеральных законов </w:t>
      </w:r>
      <w:hyperlink r:id="rId2944" w:history="1">
        <w:r>
          <w:rPr>
            <w:rFonts w:ascii="Times New Roman" w:hAnsi="Times New Roman" w:cs="Times New Roman"/>
            <w:sz w:val="24"/>
            <w:szCs w:val="24"/>
            <w:u w:val="single"/>
          </w:rPr>
          <w:t>от 22.07.2005 N 120-ФЗ</w:t>
        </w:r>
      </w:hyperlink>
      <w:r>
        <w:rPr>
          <w:rFonts w:ascii="Times New Roman" w:hAnsi="Times New Roman" w:cs="Times New Roman"/>
          <w:sz w:val="24"/>
          <w:szCs w:val="24"/>
        </w:rPr>
        <w:t xml:space="preserve">, </w:t>
      </w:r>
      <w:hyperlink r:id="rId2945"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3D3D6E3B"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Часть 2 действует до 01.03.2022 (</w:t>
      </w:r>
      <w:hyperlink r:id="rId2946" w:history="1">
        <w:r>
          <w:rPr>
            <w:rFonts w:ascii="Times New Roman" w:hAnsi="Times New Roman" w:cs="Times New Roman"/>
            <w:b/>
            <w:bCs/>
            <w:i/>
            <w:iCs/>
            <w:sz w:val="24"/>
            <w:szCs w:val="24"/>
            <w:u w:val="single"/>
          </w:rPr>
          <w:t>пункт 2</w:t>
        </w:r>
      </w:hyperlink>
      <w:r>
        <w:rPr>
          <w:rFonts w:ascii="Times New Roman" w:hAnsi="Times New Roman" w:cs="Times New Roman"/>
          <w:b/>
          <w:bCs/>
          <w:i/>
          <w:iCs/>
          <w:sz w:val="24"/>
          <w:szCs w:val="24"/>
        </w:rPr>
        <w:t xml:space="preserve"> статьи 2 Федерального закона от 26.07.2019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219-Ф</w:t>
      </w:r>
      <w:r>
        <w:rPr>
          <w:rFonts w:ascii="Times New Roman" w:hAnsi="Times New Roman" w:cs="Times New Roman"/>
          <w:b/>
          <w:bCs/>
          <w:i/>
          <w:iCs/>
          <w:sz w:val="24"/>
          <w:szCs w:val="24"/>
        </w:rPr>
        <w:t>З).</w:t>
      </w:r>
    </w:p>
    <w:p w14:paraId="78BAB0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Установка на транспортном средстве заведомо подложных государственных регистрационных знаков -</w:t>
      </w:r>
    </w:p>
    <w:p w14:paraId="2D032A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двух тысяч пятисот рублей; на должностных лиц, ответственных за эксплуатацию транспортных с</w:t>
      </w:r>
      <w:r>
        <w:rPr>
          <w:rFonts w:ascii="Times New Roman" w:hAnsi="Times New Roman" w:cs="Times New Roman"/>
          <w:sz w:val="24"/>
          <w:szCs w:val="24"/>
        </w:rPr>
        <w:t xml:space="preserve">редств, - от пятнадцати тысяч до двадцати тысяч рублей; на юридических лиц - от четырехсот тысяч до пятисот тысяч рублей. (в ред. Федеральных законов </w:t>
      </w:r>
      <w:hyperlink r:id="rId2947" w:history="1">
        <w:r>
          <w:rPr>
            <w:rFonts w:ascii="Times New Roman" w:hAnsi="Times New Roman" w:cs="Times New Roman"/>
            <w:sz w:val="24"/>
            <w:szCs w:val="24"/>
            <w:u w:val="single"/>
          </w:rPr>
          <w:t>от 22.07.2005 N 120-ФЗ</w:t>
        </w:r>
      </w:hyperlink>
      <w:r>
        <w:rPr>
          <w:rFonts w:ascii="Times New Roman" w:hAnsi="Times New Roman" w:cs="Times New Roman"/>
          <w:sz w:val="24"/>
          <w:szCs w:val="24"/>
        </w:rPr>
        <w:t xml:space="preserve">, </w:t>
      </w:r>
      <w:hyperlink r:id="rId294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D8F5F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Управление транспортным средством с заведомо подложными государственными регистрационными знаками -</w:t>
      </w:r>
    </w:p>
    <w:p w14:paraId="306027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лишение права управления транспортными </w:t>
      </w:r>
      <w:r>
        <w:rPr>
          <w:rFonts w:ascii="Times New Roman" w:hAnsi="Times New Roman" w:cs="Times New Roman"/>
          <w:sz w:val="24"/>
          <w:szCs w:val="24"/>
        </w:rPr>
        <w:t xml:space="preserve">средствами на срок от шести месяцев до одного года. (в ред. Федерального закона </w:t>
      </w:r>
      <w:hyperlink r:id="rId2949" w:history="1">
        <w:r>
          <w:rPr>
            <w:rFonts w:ascii="Times New Roman" w:hAnsi="Times New Roman" w:cs="Times New Roman"/>
            <w:sz w:val="24"/>
            <w:szCs w:val="24"/>
            <w:u w:val="single"/>
          </w:rPr>
          <w:t>от 22.07.2005 N 120-ФЗ</w:t>
        </w:r>
      </w:hyperlink>
      <w:r>
        <w:rPr>
          <w:rFonts w:ascii="Times New Roman" w:hAnsi="Times New Roman" w:cs="Times New Roman"/>
          <w:sz w:val="24"/>
          <w:szCs w:val="24"/>
        </w:rPr>
        <w:t>)</w:t>
      </w:r>
    </w:p>
    <w:p w14:paraId="73E74E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Государственный регистрационный знак признается нестандартн</w:t>
      </w:r>
      <w:r>
        <w:rPr>
          <w:rFonts w:ascii="Times New Roman" w:hAnsi="Times New Roman" w:cs="Times New Roman"/>
          <w:sz w:val="24"/>
          <w:szCs w:val="24"/>
        </w:rPr>
        <w:t>ым, если он не соответствует требованиям, установленным в соответствии с законодательством о техническом регулировании, и нечитаемым, если с расстояния 20 метров не обеспечивается прочтение в темное время суток хотя бы одной из букв или цифр заднего госуда</w:t>
      </w:r>
      <w:r>
        <w:rPr>
          <w:rFonts w:ascii="Times New Roman" w:hAnsi="Times New Roman" w:cs="Times New Roman"/>
          <w:sz w:val="24"/>
          <w:szCs w:val="24"/>
        </w:rPr>
        <w:t xml:space="preserve">рственного регистрационного знака, а в светлое время суток хотя бы одной из букв или цифр переднего или заднего государственного регистрационного знака. (в ред. Федерального закона </w:t>
      </w:r>
      <w:hyperlink r:id="rId2950"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0BBCCF8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571A43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12.3. Управление транспортным средством водителем, не имеющим при себе документов, предусмотренных Правилами дорожного движения (в ред. Федеральных законов </w:t>
      </w:r>
      <w:hyperlink r:id="rId2951" w:history="1">
        <w:r>
          <w:rPr>
            <w:rFonts w:ascii="Times New Roman" w:hAnsi="Times New Roman" w:cs="Times New Roman"/>
            <w:b/>
            <w:bCs/>
            <w:sz w:val="32"/>
            <w:szCs w:val="32"/>
            <w:u w:val="single"/>
          </w:rPr>
          <w:t>от 21.04.2011 N 69-ФЗ</w:t>
        </w:r>
      </w:hyperlink>
      <w:r>
        <w:rPr>
          <w:rFonts w:ascii="Times New Roman" w:hAnsi="Times New Roman" w:cs="Times New Roman"/>
          <w:b/>
          <w:bCs/>
          <w:sz w:val="32"/>
          <w:szCs w:val="32"/>
        </w:rPr>
        <w:t xml:space="preserve">, </w:t>
      </w:r>
      <w:hyperlink r:id="rId2952" w:history="1">
        <w:r>
          <w:rPr>
            <w:rFonts w:ascii="Times New Roman" w:hAnsi="Times New Roman" w:cs="Times New Roman"/>
            <w:b/>
            <w:bCs/>
            <w:sz w:val="32"/>
            <w:szCs w:val="32"/>
            <w:u w:val="single"/>
          </w:rPr>
          <w:t>от 25.12.2012 N 252-ФЗ</w:t>
        </w:r>
      </w:hyperlink>
      <w:r>
        <w:rPr>
          <w:rFonts w:ascii="Times New Roman" w:hAnsi="Times New Roman" w:cs="Times New Roman"/>
          <w:b/>
          <w:bCs/>
          <w:sz w:val="32"/>
          <w:szCs w:val="32"/>
        </w:rPr>
        <w:t>)</w:t>
      </w:r>
    </w:p>
    <w:p w14:paraId="53B695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Управление транспортным средством водител</w:t>
      </w:r>
      <w:r>
        <w:rPr>
          <w:rFonts w:ascii="Times New Roman" w:hAnsi="Times New Roman" w:cs="Times New Roman"/>
          <w:sz w:val="24"/>
          <w:szCs w:val="24"/>
        </w:rPr>
        <w:t xml:space="preserve">ем, не имеющим при себе регистрационных документов на транспортное средство, а в установленных случаях документов, предусмотренных таможенным законодательством Таможенного союза, с отметками таможенных органов, подтверждающими временный ввоз транспортного </w:t>
      </w:r>
      <w:r>
        <w:rPr>
          <w:rFonts w:ascii="Times New Roman" w:hAnsi="Times New Roman" w:cs="Times New Roman"/>
          <w:sz w:val="24"/>
          <w:szCs w:val="24"/>
        </w:rPr>
        <w:t xml:space="preserve">средства, - (в ред. Федеральных законов </w:t>
      </w:r>
      <w:hyperlink r:id="rId2953"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2954" w:history="1">
        <w:r>
          <w:rPr>
            <w:rFonts w:ascii="Times New Roman" w:hAnsi="Times New Roman" w:cs="Times New Roman"/>
            <w:sz w:val="24"/>
            <w:szCs w:val="24"/>
            <w:u w:val="single"/>
          </w:rPr>
          <w:t>от 25.12.2012 N 252-ФЗ</w:t>
        </w:r>
      </w:hyperlink>
      <w:r>
        <w:rPr>
          <w:rFonts w:ascii="Times New Roman" w:hAnsi="Times New Roman" w:cs="Times New Roman"/>
          <w:sz w:val="24"/>
          <w:szCs w:val="24"/>
        </w:rPr>
        <w:t xml:space="preserve">, </w:t>
      </w:r>
      <w:hyperlink r:id="rId2955" w:history="1">
        <w:r>
          <w:rPr>
            <w:rFonts w:ascii="Times New Roman" w:hAnsi="Times New Roman" w:cs="Times New Roman"/>
            <w:sz w:val="24"/>
            <w:szCs w:val="24"/>
            <w:u w:val="single"/>
          </w:rPr>
          <w:t>от 08.06.2015 N 143-ФЗ</w:t>
        </w:r>
      </w:hyperlink>
      <w:r>
        <w:rPr>
          <w:rFonts w:ascii="Times New Roman" w:hAnsi="Times New Roman" w:cs="Times New Roman"/>
          <w:sz w:val="24"/>
          <w:szCs w:val="24"/>
        </w:rPr>
        <w:t>)</w:t>
      </w:r>
    </w:p>
    <w:p w14:paraId="1E8776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в размере пятисот рублей. (в ред. Федеральных законов </w:t>
      </w:r>
      <w:hyperlink r:id="rId295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957"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4DCAF8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Управление транспортным средством водителем, не имеющим при себе докуме</w:t>
      </w:r>
      <w:r>
        <w:rPr>
          <w:rFonts w:ascii="Times New Roman" w:hAnsi="Times New Roman" w:cs="Times New Roman"/>
          <w:sz w:val="24"/>
          <w:szCs w:val="24"/>
        </w:rPr>
        <w:t xml:space="preserve">нтов на право управления им, страхового полиса обязательного страхования гражданской ответственности владельцев транспортного средства, за исключением случая, предусмотренного </w:t>
      </w:r>
      <w:hyperlink r:id="rId295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12.37 настоящего Кодекса, а в случаях, предусмотренных законодательством, путевого листа или товарно-транспортных документов, - (в ред. Федеральных законов </w:t>
      </w:r>
      <w:hyperlink r:id="rId2959"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2960" w:history="1">
        <w:r>
          <w:rPr>
            <w:rFonts w:ascii="Times New Roman" w:hAnsi="Times New Roman" w:cs="Times New Roman"/>
            <w:sz w:val="24"/>
            <w:szCs w:val="24"/>
            <w:u w:val="single"/>
          </w:rPr>
          <w:t>от 01.07.2011 N 170-ФЗ</w:t>
        </w:r>
      </w:hyperlink>
      <w:r>
        <w:rPr>
          <w:rFonts w:ascii="Times New Roman" w:hAnsi="Times New Roman" w:cs="Times New Roman"/>
          <w:sz w:val="24"/>
          <w:szCs w:val="24"/>
        </w:rPr>
        <w:t xml:space="preserve">, </w:t>
      </w:r>
      <w:hyperlink r:id="rId296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2962" w:history="1">
        <w:r>
          <w:rPr>
            <w:rFonts w:ascii="Times New Roman" w:hAnsi="Times New Roman" w:cs="Times New Roman"/>
            <w:sz w:val="24"/>
            <w:szCs w:val="24"/>
            <w:u w:val="single"/>
          </w:rPr>
          <w:t>от 08.06.2015 N 143-ФЗ</w:t>
        </w:r>
      </w:hyperlink>
      <w:r>
        <w:rPr>
          <w:rFonts w:ascii="Times New Roman" w:hAnsi="Times New Roman" w:cs="Times New Roman"/>
          <w:sz w:val="24"/>
          <w:szCs w:val="24"/>
        </w:rPr>
        <w:t>)</w:t>
      </w:r>
    </w:p>
    <w:p w14:paraId="7E9F8E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в размере пятисот рублей. (в ред. Федеральных законов </w:t>
      </w:r>
      <w:hyperlink r:id="rId296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964"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4A23AD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Перевозка пассажиров и багажа легковым транспортным средством, используемым для ок</w:t>
      </w:r>
      <w:r>
        <w:rPr>
          <w:rFonts w:ascii="Times New Roman" w:hAnsi="Times New Roman" w:cs="Times New Roman"/>
          <w:sz w:val="24"/>
          <w:szCs w:val="24"/>
        </w:rPr>
        <w:t xml:space="preserve">азания услуг по перевозке пассажиров и багажа, водителем, не имеющим при себе разрешения на осуществление деятельности по перевозке пассажиров и багажа легковым такси, - (в ред. Федерального закона </w:t>
      </w:r>
      <w:hyperlink r:id="rId2965"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55C65C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водителя в размере пяти тысяч рублей. (в ред. Федерального закона </w:t>
      </w:r>
      <w:hyperlink r:id="rId2966" w:history="1">
        <w:r>
          <w:rPr>
            <w:rFonts w:ascii="Times New Roman" w:hAnsi="Times New Roman" w:cs="Times New Roman"/>
            <w:sz w:val="24"/>
            <w:szCs w:val="24"/>
            <w:u w:val="single"/>
          </w:rPr>
          <w:t>от 21.04.2011 N 6</w:t>
        </w:r>
        <w:r>
          <w:rPr>
            <w:rFonts w:ascii="Times New Roman" w:hAnsi="Times New Roman" w:cs="Times New Roman"/>
            <w:sz w:val="24"/>
            <w:szCs w:val="24"/>
            <w:u w:val="single"/>
          </w:rPr>
          <w:t>9-ФЗ</w:t>
        </w:r>
      </w:hyperlink>
      <w:r>
        <w:rPr>
          <w:rFonts w:ascii="Times New Roman" w:hAnsi="Times New Roman" w:cs="Times New Roman"/>
          <w:sz w:val="24"/>
          <w:szCs w:val="24"/>
        </w:rPr>
        <w:t>)</w:t>
      </w:r>
    </w:p>
    <w:p w14:paraId="35C950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Передача управления транспортным средством лицу, не имеющему при себе документов на право управления им, -</w:t>
      </w:r>
    </w:p>
    <w:p w14:paraId="072706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трех тысяч рублей. (в ред. Федеральных законов </w:t>
      </w:r>
      <w:hyperlink r:id="rId296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968"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7F3FD02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E20A5D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12.4. Нарушение правил установки на транспортном средстве устройств дл</w:t>
      </w:r>
      <w:r>
        <w:rPr>
          <w:rFonts w:ascii="Times New Roman" w:hAnsi="Times New Roman" w:cs="Times New Roman"/>
          <w:b/>
          <w:bCs/>
          <w:sz w:val="32"/>
          <w:szCs w:val="32"/>
        </w:rPr>
        <w:t>я подачи специальных световых или звуковых сигналов либо незаконное нанесение специальных цветографических схем автомобилей оперативных служб, цветографической схемы легкового такси или незаконная установка опознавательного фонаря легкового такси или опозн</w:t>
      </w:r>
      <w:r>
        <w:rPr>
          <w:rFonts w:ascii="Times New Roman" w:hAnsi="Times New Roman" w:cs="Times New Roman"/>
          <w:b/>
          <w:bCs/>
          <w:sz w:val="32"/>
          <w:szCs w:val="32"/>
        </w:rPr>
        <w:t xml:space="preserve">авательного знака "Инвалид" (в ред. Федеральных законов </w:t>
      </w:r>
      <w:hyperlink r:id="rId2969" w:history="1">
        <w:r>
          <w:rPr>
            <w:rFonts w:ascii="Times New Roman" w:hAnsi="Times New Roman" w:cs="Times New Roman"/>
            <w:b/>
            <w:bCs/>
            <w:sz w:val="32"/>
            <w:szCs w:val="32"/>
            <w:u w:val="single"/>
          </w:rPr>
          <w:t>от 22.07.2005 N 120-ФЗ</w:t>
        </w:r>
      </w:hyperlink>
      <w:r>
        <w:rPr>
          <w:rFonts w:ascii="Times New Roman" w:hAnsi="Times New Roman" w:cs="Times New Roman"/>
          <w:b/>
          <w:bCs/>
          <w:sz w:val="32"/>
          <w:szCs w:val="32"/>
        </w:rPr>
        <w:t xml:space="preserve">, </w:t>
      </w:r>
      <w:hyperlink r:id="rId2970" w:history="1">
        <w:r>
          <w:rPr>
            <w:rFonts w:ascii="Times New Roman" w:hAnsi="Times New Roman" w:cs="Times New Roman"/>
            <w:b/>
            <w:bCs/>
            <w:sz w:val="32"/>
            <w:szCs w:val="32"/>
            <w:u w:val="single"/>
          </w:rPr>
          <w:t>от 21.04.2011 N</w:t>
        </w:r>
        <w:r>
          <w:rPr>
            <w:rFonts w:ascii="Times New Roman" w:hAnsi="Times New Roman" w:cs="Times New Roman"/>
            <w:b/>
            <w:bCs/>
            <w:sz w:val="32"/>
            <w:szCs w:val="32"/>
            <w:u w:val="single"/>
          </w:rPr>
          <w:t xml:space="preserve"> 69-ФЗ</w:t>
        </w:r>
      </w:hyperlink>
      <w:r>
        <w:rPr>
          <w:rFonts w:ascii="Times New Roman" w:hAnsi="Times New Roman" w:cs="Times New Roman"/>
          <w:b/>
          <w:bCs/>
          <w:sz w:val="32"/>
          <w:szCs w:val="32"/>
        </w:rPr>
        <w:t xml:space="preserve">, </w:t>
      </w:r>
      <w:hyperlink r:id="rId2971" w:history="1">
        <w:r>
          <w:rPr>
            <w:rFonts w:ascii="Times New Roman" w:hAnsi="Times New Roman" w:cs="Times New Roman"/>
            <w:b/>
            <w:bCs/>
            <w:sz w:val="32"/>
            <w:szCs w:val="32"/>
            <w:u w:val="single"/>
          </w:rPr>
          <w:t>от 08.06.2015 N 143-ФЗ</w:t>
        </w:r>
      </w:hyperlink>
      <w:r>
        <w:rPr>
          <w:rFonts w:ascii="Times New Roman" w:hAnsi="Times New Roman" w:cs="Times New Roman"/>
          <w:b/>
          <w:bCs/>
          <w:sz w:val="32"/>
          <w:szCs w:val="32"/>
        </w:rPr>
        <w:t>)</w:t>
      </w:r>
    </w:p>
    <w:p w14:paraId="5587A5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Установка на передней части транспортного средства световых приборов с огнями красного цвета или световозвращающих приспособлений красн</w:t>
      </w:r>
      <w:r>
        <w:rPr>
          <w:rFonts w:ascii="Times New Roman" w:hAnsi="Times New Roman" w:cs="Times New Roman"/>
          <w:sz w:val="24"/>
          <w:szCs w:val="24"/>
        </w:rPr>
        <w:t xml:space="preserve">ого цвета, а равно световых приборов, цвет огней и режим работы которых не соответствуют требованиям </w:t>
      </w:r>
      <w:hyperlink r:id="rId2972" w:history="1">
        <w:r>
          <w:rPr>
            <w:rFonts w:ascii="Times New Roman" w:hAnsi="Times New Roman" w:cs="Times New Roman"/>
            <w:sz w:val="24"/>
            <w:szCs w:val="24"/>
            <w:u w:val="single"/>
          </w:rPr>
          <w:t>Основных положений</w:t>
        </w:r>
      </w:hyperlink>
      <w:r>
        <w:rPr>
          <w:rFonts w:ascii="Times New Roman" w:hAnsi="Times New Roman" w:cs="Times New Roman"/>
          <w:sz w:val="24"/>
          <w:szCs w:val="24"/>
        </w:rPr>
        <w:t xml:space="preserve"> по допуску транспортных средств к эксплуатации и обя</w:t>
      </w:r>
      <w:r>
        <w:rPr>
          <w:rFonts w:ascii="Times New Roman" w:hAnsi="Times New Roman" w:cs="Times New Roman"/>
          <w:sz w:val="24"/>
          <w:szCs w:val="24"/>
        </w:rPr>
        <w:t xml:space="preserve">занностей должностных лиц по обеспечению безопасности дорожного движения, - (в ред. Федерального закона </w:t>
      </w:r>
      <w:hyperlink r:id="rId2973"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4FF7B6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w:t>
      </w:r>
      <w:r>
        <w:rPr>
          <w:rFonts w:ascii="Times New Roman" w:hAnsi="Times New Roman" w:cs="Times New Roman"/>
          <w:sz w:val="24"/>
          <w:szCs w:val="24"/>
        </w:rPr>
        <w:t>граждан в размере трех тысяч рублей с конфискацией указанных приборов и приспособлений; на должностных лиц, ответственных за эксплуатацию транспортных средств, - от пятнадцати тысяч до двадцати тысяч рублей с конфискацией указанных приборов и приспособлени</w:t>
      </w:r>
      <w:r>
        <w:rPr>
          <w:rFonts w:ascii="Times New Roman" w:hAnsi="Times New Roman" w:cs="Times New Roman"/>
          <w:sz w:val="24"/>
          <w:szCs w:val="24"/>
        </w:rPr>
        <w:t xml:space="preserve">й; на юридических лиц - от четырехсот тысяч до пятисот тысяч рублей с конфискацией указанных приборов и приспособлений. (в ред. Федеральных законов </w:t>
      </w:r>
      <w:hyperlink r:id="rId297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r>
        <w:rPr>
          <w:rFonts w:ascii="Times New Roman" w:hAnsi="Times New Roman" w:cs="Times New Roman"/>
          <w:sz w:val="24"/>
          <w:szCs w:val="24"/>
        </w:rPr>
        <w:t xml:space="preserve"> </w:t>
      </w:r>
      <w:hyperlink r:id="rId2975"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6D1498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Установка на транспортном средстве без соответствующего разрешения устройств для подачи специальных световых или звуковых сигналов (за исключени</w:t>
      </w:r>
      <w:r>
        <w:rPr>
          <w:rFonts w:ascii="Times New Roman" w:hAnsi="Times New Roman" w:cs="Times New Roman"/>
          <w:sz w:val="24"/>
          <w:szCs w:val="24"/>
        </w:rPr>
        <w:t xml:space="preserve">ем охранной сигнализации) или незаконная установка на транспортном средстве опознавательного фонаря легкового такси или опознавательного знака "Инвалид", - (в ред. Федеральных законов </w:t>
      </w:r>
      <w:hyperlink r:id="rId2976"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 xml:space="preserve">, </w:t>
      </w:r>
      <w:hyperlink r:id="rId2977" w:history="1">
        <w:r>
          <w:rPr>
            <w:rFonts w:ascii="Times New Roman" w:hAnsi="Times New Roman" w:cs="Times New Roman"/>
            <w:sz w:val="24"/>
            <w:szCs w:val="24"/>
            <w:u w:val="single"/>
          </w:rPr>
          <w:t>от 08.06.2015 N 143-ФЗ</w:t>
        </w:r>
      </w:hyperlink>
      <w:r>
        <w:rPr>
          <w:rFonts w:ascii="Times New Roman" w:hAnsi="Times New Roman" w:cs="Times New Roman"/>
          <w:sz w:val="24"/>
          <w:szCs w:val="24"/>
        </w:rPr>
        <w:t>)</w:t>
      </w:r>
    </w:p>
    <w:p w14:paraId="4A3D13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пяти тысяч рублей с конфискацией предмета администра</w:t>
      </w:r>
      <w:r>
        <w:rPr>
          <w:rFonts w:ascii="Times New Roman" w:hAnsi="Times New Roman" w:cs="Times New Roman"/>
          <w:sz w:val="24"/>
          <w:szCs w:val="24"/>
        </w:rPr>
        <w:t>тивного правонарушения; на должностных лиц, ответственных за эксплуатацию транспортных средств, - двадцати тысяч рублей с конфискацией предмета административного правонарушения; на юридических лиц - пятисот тысяч рублей с конфискацией предмета администрати</w:t>
      </w:r>
      <w:r>
        <w:rPr>
          <w:rFonts w:ascii="Times New Roman" w:hAnsi="Times New Roman" w:cs="Times New Roman"/>
          <w:sz w:val="24"/>
          <w:szCs w:val="24"/>
        </w:rPr>
        <w:t xml:space="preserve">вного правонарушения. (в ред. Федерального закона </w:t>
      </w:r>
      <w:hyperlink r:id="rId2978" w:history="1">
        <w:r>
          <w:rPr>
            <w:rFonts w:ascii="Times New Roman" w:hAnsi="Times New Roman" w:cs="Times New Roman"/>
            <w:sz w:val="24"/>
            <w:szCs w:val="24"/>
            <w:u w:val="single"/>
          </w:rPr>
          <w:t>от 08.06.2015 N 143-ФЗ</w:t>
        </w:r>
      </w:hyperlink>
      <w:r>
        <w:rPr>
          <w:rFonts w:ascii="Times New Roman" w:hAnsi="Times New Roman" w:cs="Times New Roman"/>
          <w:sz w:val="24"/>
          <w:szCs w:val="24"/>
        </w:rPr>
        <w:t>)</w:t>
      </w:r>
    </w:p>
    <w:p w14:paraId="2423B7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Незаконное нанесение на наружные поверхности транспортного средства специальных цветографических</w:t>
      </w:r>
      <w:r>
        <w:rPr>
          <w:rFonts w:ascii="Times New Roman" w:hAnsi="Times New Roman" w:cs="Times New Roman"/>
          <w:sz w:val="24"/>
          <w:szCs w:val="24"/>
        </w:rPr>
        <w:t xml:space="preserve"> схем автомобилей оперативных служб или цветографической схемы легкового такси - (в ред. Федерального закона </w:t>
      </w:r>
      <w:hyperlink r:id="rId2979"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09381B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w:t>
      </w:r>
      <w:r>
        <w:rPr>
          <w:rFonts w:ascii="Times New Roman" w:hAnsi="Times New Roman" w:cs="Times New Roman"/>
          <w:sz w:val="24"/>
          <w:szCs w:val="24"/>
        </w:rPr>
        <w:t xml:space="preserve"> на граждан в размере пяти тысяч рублей; на должностных лиц, ответственных за эксплуатацию транспортных средств, - двадцати тысяч рублей; на юридических лиц - пятисот тысяч рублей. (в ред. Федеральных законов </w:t>
      </w:r>
      <w:hyperlink r:id="rId298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981"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488241F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829F1E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12.5. Управление транспортным средством при наличии неисправностей или условий,</w:t>
      </w:r>
      <w:r>
        <w:rPr>
          <w:rFonts w:ascii="Times New Roman" w:hAnsi="Times New Roman" w:cs="Times New Roman"/>
          <w:b/>
          <w:bCs/>
          <w:sz w:val="32"/>
          <w:szCs w:val="32"/>
        </w:rPr>
        <w:t xml:space="preserve"> при которых эксплуатация транспортных средств запрещена, или транспортным средством, на котором незаконно установлен опознавательный знак "Инвалид" (в ред. Федерального закона </w:t>
      </w:r>
      <w:hyperlink r:id="rId2982" w:history="1">
        <w:r>
          <w:rPr>
            <w:rFonts w:ascii="Times New Roman" w:hAnsi="Times New Roman" w:cs="Times New Roman"/>
            <w:b/>
            <w:bCs/>
            <w:sz w:val="32"/>
            <w:szCs w:val="32"/>
            <w:u w:val="single"/>
          </w:rPr>
          <w:t>от 08.06.2015 N 143-ФЗ</w:t>
        </w:r>
      </w:hyperlink>
      <w:r>
        <w:rPr>
          <w:rFonts w:ascii="Times New Roman" w:hAnsi="Times New Roman" w:cs="Times New Roman"/>
          <w:b/>
          <w:bCs/>
          <w:sz w:val="32"/>
          <w:szCs w:val="32"/>
        </w:rPr>
        <w:t>)</w:t>
      </w:r>
    </w:p>
    <w:p w14:paraId="0C3316B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Управление транспортным средством при наличии неисправностей или условий, при которых в соответствии с </w:t>
      </w:r>
      <w:hyperlink r:id="rId2983" w:history="1">
        <w:r>
          <w:rPr>
            <w:rFonts w:ascii="Times New Roman" w:hAnsi="Times New Roman" w:cs="Times New Roman"/>
            <w:sz w:val="24"/>
            <w:szCs w:val="24"/>
            <w:u w:val="single"/>
          </w:rPr>
          <w:t>Основными положениями</w:t>
        </w:r>
      </w:hyperlink>
      <w:r>
        <w:rPr>
          <w:rFonts w:ascii="Times New Roman" w:hAnsi="Times New Roman" w:cs="Times New Roman"/>
          <w:sz w:val="24"/>
          <w:szCs w:val="24"/>
        </w:rPr>
        <w:t xml:space="preserve"> по допуску транс</w:t>
      </w:r>
      <w:r>
        <w:rPr>
          <w:rFonts w:ascii="Times New Roman" w:hAnsi="Times New Roman" w:cs="Times New Roman"/>
          <w:sz w:val="24"/>
          <w:szCs w:val="24"/>
        </w:rPr>
        <w:t>портных средств к эксплуатации и обязанностями должностных лиц по обеспечению безопасности дорожного движения эксплуатация транспортного средства запрещена, за исключением неисправностей и условий, указанных в частях 2 - 7 настоящей статьи, - (в ред. Федер</w:t>
      </w:r>
      <w:r>
        <w:rPr>
          <w:rFonts w:ascii="Times New Roman" w:hAnsi="Times New Roman" w:cs="Times New Roman"/>
          <w:sz w:val="24"/>
          <w:szCs w:val="24"/>
        </w:rPr>
        <w:t xml:space="preserve">альных законов </w:t>
      </w:r>
      <w:hyperlink r:id="rId2984" w:history="1">
        <w:r>
          <w:rPr>
            <w:rFonts w:ascii="Times New Roman" w:hAnsi="Times New Roman" w:cs="Times New Roman"/>
            <w:sz w:val="24"/>
            <w:szCs w:val="24"/>
            <w:u w:val="single"/>
          </w:rPr>
          <w:t>от 22.07.2005 N 120-ФЗ</w:t>
        </w:r>
      </w:hyperlink>
      <w:r>
        <w:rPr>
          <w:rFonts w:ascii="Times New Roman" w:hAnsi="Times New Roman" w:cs="Times New Roman"/>
          <w:sz w:val="24"/>
          <w:szCs w:val="24"/>
        </w:rPr>
        <w:t xml:space="preserve">, </w:t>
      </w:r>
      <w:hyperlink r:id="rId2985" w:history="1">
        <w:r>
          <w:rPr>
            <w:rFonts w:ascii="Times New Roman" w:hAnsi="Times New Roman" w:cs="Times New Roman"/>
            <w:sz w:val="24"/>
            <w:szCs w:val="24"/>
            <w:u w:val="single"/>
          </w:rPr>
          <w:t>от 10.07.2012 N 116-ФЗ</w:t>
        </w:r>
      </w:hyperlink>
      <w:r>
        <w:rPr>
          <w:rFonts w:ascii="Times New Roman" w:hAnsi="Times New Roman" w:cs="Times New Roman"/>
          <w:sz w:val="24"/>
          <w:szCs w:val="24"/>
        </w:rPr>
        <w:t>)</w:t>
      </w:r>
    </w:p>
    <w:p w14:paraId="1EFA7F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w:t>
      </w:r>
      <w:r>
        <w:rPr>
          <w:rFonts w:ascii="Times New Roman" w:hAnsi="Times New Roman" w:cs="Times New Roman"/>
          <w:sz w:val="24"/>
          <w:szCs w:val="24"/>
        </w:rPr>
        <w:t xml:space="preserve">ложение административного штрафа в размере пятисот рублей. (в ред. Федеральных законов </w:t>
      </w:r>
      <w:hyperlink r:id="rId298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987"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0AF3C3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Управление транспортным средством с заведомо неисправными тормозной системой (за исключением стояночного тормоза), рулевым управлением или сцепным устройством (в составе поезда) -</w:t>
      </w:r>
    </w:p>
    <w:p w14:paraId="449E48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w:t>
      </w:r>
      <w:r>
        <w:rPr>
          <w:rFonts w:ascii="Times New Roman" w:hAnsi="Times New Roman" w:cs="Times New Roman"/>
          <w:sz w:val="24"/>
          <w:szCs w:val="24"/>
        </w:rPr>
        <w:t xml:space="preserve">ативного штрафа в размере пятисот рублей. (в ред. Федеральных законов </w:t>
      </w:r>
      <w:hyperlink r:id="rId298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2989"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0757FC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Управление транспортным средством, на передней части которого установлены световые приборы с огнями красного цвета или световозвращающие приспособления красного цвета, а равно световые приборы, цвет огней и режим работы кот</w:t>
      </w:r>
      <w:r>
        <w:rPr>
          <w:rFonts w:ascii="Times New Roman" w:hAnsi="Times New Roman" w:cs="Times New Roman"/>
          <w:sz w:val="24"/>
          <w:szCs w:val="24"/>
        </w:rPr>
        <w:t xml:space="preserve">орых не соответствуют требованиям </w:t>
      </w:r>
      <w:hyperlink r:id="rId2990" w:history="1">
        <w:r>
          <w:rPr>
            <w:rFonts w:ascii="Times New Roman" w:hAnsi="Times New Roman" w:cs="Times New Roman"/>
            <w:sz w:val="24"/>
            <w:szCs w:val="24"/>
            <w:u w:val="single"/>
          </w:rPr>
          <w:t>Основных положений</w:t>
        </w:r>
      </w:hyperlink>
      <w:r>
        <w:rPr>
          <w:rFonts w:ascii="Times New Roman" w:hAnsi="Times New Roman" w:cs="Times New Roman"/>
          <w:sz w:val="24"/>
          <w:szCs w:val="24"/>
        </w:rPr>
        <w:t xml:space="preserve"> по допуску транспортных средств к эксплуатации и обязанностей должностных лиц по обеспечению безопасности дорожного дви</w:t>
      </w:r>
      <w:r>
        <w:rPr>
          <w:rFonts w:ascii="Times New Roman" w:hAnsi="Times New Roman" w:cs="Times New Roman"/>
          <w:sz w:val="24"/>
          <w:szCs w:val="24"/>
        </w:rPr>
        <w:t xml:space="preserve">жения, - (в ред. Федерального закона </w:t>
      </w:r>
      <w:hyperlink r:id="rId2991"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5570568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лишение права управления транспортными средствами на срок от шести месяцев до одного года с конфискацией</w:t>
      </w:r>
      <w:r>
        <w:rPr>
          <w:rFonts w:ascii="Times New Roman" w:hAnsi="Times New Roman" w:cs="Times New Roman"/>
          <w:sz w:val="24"/>
          <w:szCs w:val="24"/>
        </w:rPr>
        <w:t xml:space="preserve"> указанных приборов и приспособлений. (в ред. Федерального закона </w:t>
      </w:r>
      <w:hyperlink r:id="rId2992" w:history="1">
        <w:r>
          <w:rPr>
            <w:rFonts w:ascii="Times New Roman" w:hAnsi="Times New Roman" w:cs="Times New Roman"/>
            <w:sz w:val="24"/>
            <w:szCs w:val="24"/>
            <w:u w:val="single"/>
          </w:rPr>
          <w:t>от 22.07.2005 N 120-ФЗ</w:t>
        </w:r>
      </w:hyperlink>
      <w:r>
        <w:rPr>
          <w:rFonts w:ascii="Times New Roman" w:hAnsi="Times New Roman" w:cs="Times New Roman"/>
          <w:sz w:val="24"/>
          <w:szCs w:val="24"/>
        </w:rPr>
        <w:t>)</w:t>
      </w:r>
    </w:p>
    <w:p w14:paraId="51B553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 Управление транспортным средством, на котором установлены стекла (в том числе п</w:t>
      </w:r>
      <w:r>
        <w:rPr>
          <w:rFonts w:ascii="Times New Roman" w:hAnsi="Times New Roman" w:cs="Times New Roman"/>
          <w:sz w:val="24"/>
          <w:szCs w:val="24"/>
        </w:rPr>
        <w:t xml:space="preserve">окрытые прозрачными цветными пленками), светопропускание которых не соответствует требованиям технического регламента о безопасности колесных транспортных средств, - (в ред. Федерального закона </w:t>
      </w:r>
      <w:hyperlink r:id="rId2993"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w:t>
      </w:r>
    </w:p>
    <w:p w14:paraId="345FFE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пятисот рублей. (в ред. Федерального закона </w:t>
      </w:r>
      <w:hyperlink r:id="rId2994"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w:t>
      </w:r>
    </w:p>
    <w:p w14:paraId="61A73F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Управл</w:t>
      </w:r>
      <w:r>
        <w:rPr>
          <w:rFonts w:ascii="Times New Roman" w:hAnsi="Times New Roman" w:cs="Times New Roman"/>
          <w:sz w:val="24"/>
          <w:szCs w:val="24"/>
        </w:rPr>
        <w:t>ение транспортным средством, на котором без соответствующего разрешения установлены устройства для подачи специальных световых или звуковых сигналов (за исключением охранной сигнализации), -</w:t>
      </w:r>
    </w:p>
    <w:p w14:paraId="683401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лишение права управления транспортными средствами на срок </w:t>
      </w:r>
      <w:r>
        <w:rPr>
          <w:rFonts w:ascii="Times New Roman" w:hAnsi="Times New Roman" w:cs="Times New Roman"/>
          <w:sz w:val="24"/>
          <w:szCs w:val="24"/>
        </w:rPr>
        <w:t xml:space="preserve">от одного года до полутора лет с конфискацией указанных устройств. (в ред. Федерального закона </w:t>
      </w:r>
      <w:hyperlink r:id="rId2995" w:history="1">
        <w:r>
          <w:rPr>
            <w:rFonts w:ascii="Times New Roman" w:hAnsi="Times New Roman" w:cs="Times New Roman"/>
            <w:sz w:val="24"/>
            <w:szCs w:val="24"/>
            <w:u w:val="single"/>
          </w:rPr>
          <w:t>от 22.07.2005 N 120-ФЗ</w:t>
        </w:r>
      </w:hyperlink>
      <w:r>
        <w:rPr>
          <w:rFonts w:ascii="Times New Roman" w:hAnsi="Times New Roman" w:cs="Times New Roman"/>
          <w:sz w:val="24"/>
          <w:szCs w:val="24"/>
        </w:rPr>
        <w:t>)</w:t>
      </w:r>
    </w:p>
    <w:p w14:paraId="2E2A82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 Управление транспортным средством, на котором неза</w:t>
      </w:r>
      <w:r>
        <w:rPr>
          <w:rFonts w:ascii="Times New Roman" w:hAnsi="Times New Roman" w:cs="Times New Roman"/>
          <w:sz w:val="24"/>
          <w:szCs w:val="24"/>
        </w:rPr>
        <w:t xml:space="preserve">конно установлен опознавательный фонарь легкового такси или опознавательный знак "Инвалид", - (в ред. Федеральных законов </w:t>
      </w:r>
      <w:hyperlink r:id="rId2996"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 xml:space="preserve">, </w:t>
      </w:r>
      <w:hyperlink r:id="rId2997" w:history="1">
        <w:r>
          <w:rPr>
            <w:rFonts w:ascii="Times New Roman" w:hAnsi="Times New Roman" w:cs="Times New Roman"/>
            <w:sz w:val="24"/>
            <w:szCs w:val="24"/>
            <w:u w:val="single"/>
          </w:rPr>
          <w:t>от 08.06.2015 N 143-ФЗ</w:t>
        </w:r>
      </w:hyperlink>
      <w:r>
        <w:rPr>
          <w:rFonts w:ascii="Times New Roman" w:hAnsi="Times New Roman" w:cs="Times New Roman"/>
          <w:sz w:val="24"/>
          <w:szCs w:val="24"/>
        </w:rPr>
        <w:t>)</w:t>
      </w:r>
    </w:p>
    <w:p w14:paraId="2FEB19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водителя в размере пяти тысяч рублей с конфискацией предмета административного правонарушения. (в ред. Федерального закона </w:t>
      </w:r>
      <w:hyperlink r:id="rId2998"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693752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Использование при движении транспортного средства устройств для подачи специальных световых или звуковых сигналов (за исключением охранной сигнализации), ус</w:t>
      </w:r>
      <w:r>
        <w:rPr>
          <w:rFonts w:ascii="Times New Roman" w:hAnsi="Times New Roman" w:cs="Times New Roman"/>
          <w:sz w:val="24"/>
          <w:szCs w:val="24"/>
        </w:rPr>
        <w:t>тановленных без соответствующего разрешения, -</w:t>
      </w:r>
    </w:p>
    <w:p w14:paraId="0A559E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лишение права управления транспортными средствами на срок от полутора до двух лет с конфискацией указанных устройств. (в ред. Федерального закона </w:t>
      </w:r>
      <w:hyperlink r:id="rId2999" w:history="1">
        <w:r>
          <w:rPr>
            <w:rFonts w:ascii="Times New Roman" w:hAnsi="Times New Roman" w:cs="Times New Roman"/>
            <w:sz w:val="24"/>
            <w:szCs w:val="24"/>
            <w:u w:val="single"/>
          </w:rPr>
          <w:t>от 22.07.2005 N 120-ФЗ</w:t>
        </w:r>
      </w:hyperlink>
      <w:r>
        <w:rPr>
          <w:rFonts w:ascii="Times New Roman" w:hAnsi="Times New Roman" w:cs="Times New Roman"/>
          <w:sz w:val="24"/>
          <w:szCs w:val="24"/>
        </w:rPr>
        <w:t>)</w:t>
      </w:r>
    </w:p>
    <w:p w14:paraId="11A283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Управление транспортным средством, на наружные поверхности которого незаконно нанесены специальные цветографические схемы автомобилей оперативных служб, -</w:t>
      </w:r>
    </w:p>
    <w:p w14:paraId="228CA3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лишение права управления транспортными ср</w:t>
      </w:r>
      <w:r>
        <w:rPr>
          <w:rFonts w:ascii="Times New Roman" w:hAnsi="Times New Roman" w:cs="Times New Roman"/>
          <w:sz w:val="24"/>
          <w:szCs w:val="24"/>
        </w:rPr>
        <w:t xml:space="preserve">едствами на срок от одного года до полутора лет. (в ред. Федерального закона </w:t>
      </w:r>
      <w:hyperlink r:id="rId3000" w:history="1">
        <w:r>
          <w:rPr>
            <w:rFonts w:ascii="Times New Roman" w:hAnsi="Times New Roman" w:cs="Times New Roman"/>
            <w:sz w:val="24"/>
            <w:szCs w:val="24"/>
            <w:u w:val="single"/>
          </w:rPr>
          <w:t>от 22.07.2005 N 120-ФЗ</w:t>
        </w:r>
      </w:hyperlink>
      <w:r>
        <w:rPr>
          <w:rFonts w:ascii="Times New Roman" w:hAnsi="Times New Roman" w:cs="Times New Roman"/>
          <w:sz w:val="24"/>
          <w:szCs w:val="24"/>
        </w:rPr>
        <w:t>)</w:t>
      </w:r>
    </w:p>
    <w:p w14:paraId="08705A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Управление транспортным средством, на которое незаконно нанесена цвето</w:t>
      </w:r>
      <w:r>
        <w:rPr>
          <w:rFonts w:ascii="Times New Roman" w:hAnsi="Times New Roman" w:cs="Times New Roman"/>
          <w:sz w:val="24"/>
          <w:szCs w:val="24"/>
        </w:rPr>
        <w:t xml:space="preserve">графическая схема легкового такси, - (в ред. Федерального закона </w:t>
      </w:r>
      <w:hyperlink r:id="rId3001"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59507A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водителя в размере пяти тысяч рублей. (в</w:t>
      </w:r>
      <w:r>
        <w:rPr>
          <w:rFonts w:ascii="Times New Roman" w:hAnsi="Times New Roman" w:cs="Times New Roman"/>
          <w:sz w:val="24"/>
          <w:szCs w:val="24"/>
        </w:rPr>
        <w:t xml:space="preserve"> ред. Федерального закона </w:t>
      </w:r>
      <w:hyperlink r:id="rId3002"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7F6E947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0432B7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12.6. Нарушение правил применения ремней безопасности или мотошлемов</w:t>
      </w:r>
    </w:p>
    <w:p w14:paraId="3BE76C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Управление транспортным средством водителем, не</w:t>
      </w:r>
      <w:r>
        <w:rPr>
          <w:rFonts w:ascii="Times New Roman" w:hAnsi="Times New Roman" w:cs="Times New Roman"/>
          <w:sz w:val="24"/>
          <w:szCs w:val="24"/>
        </w:rPr>
        <w:t xml:space="preserve"> пристегнутым ремнем безопасности, перевозка пассажиров, не пристегнутых ремнями безопасности, если конструкцией транспортного средства предусмотрены ремни безопасности, а равно управление мотоциклом или мопедом либо перевозка на мотоцикле пассажиров без м</w:t>
      </w:r>
      <w:r>
        <w:rPr>
          <w:rFonts w:ascii="Times New Roman" w:hAnsi="Times New Roman" w:cs="Times New Roman"/>
          <w:sz w:val="24"/>
          <w:szCs w:val="24"/>
        </w:rPr>
        <w:t xml:space="preserve">отошлемов или в незастегнутых мотошлемах - (в ред. Федерального закона </w:t>
      </w:r>
      <w:hyperlink r:id="rId3003" w:history="1">
        <w:r>
          <w:rPr>
            <w:rFonts w:ascii="Times New Roman" w:hAnsi="Times New Roman" w:cs="Times New Roman"/>
            <w:sz w:val="24"/>
            <w:szCs w:val="24"/>
            <w:u w:val="single"/>
          </w:rPr>
          <w:t>от 08.06.2015 N 143-ФЗ</w:t>
        </w:r>
      </w:hyperlink>
      <w:r>
        <w:rPr>
          <w:rFonts w:ascii="Times New Roman" w:hAnsi="Times New Roman" w:cs="Times New Roman"/>
          <w:sz w:val="24"/>
          <w:szCs w:val="24"/>
        </w:rPr>
        <w:t>)</w:t>
      </w:r>
    </w:p>
    <w:p w14:paraId="384B24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одной тысячи рублей. (в ре</w:t>
      </w:r>
      <w:r>
        <w:rPr>
          <w:rFonts w:ascii="Times New Roman" w:hAnsi="Times New Roman" w:cs="Times New Roman"/>
          <w:sz w:val="24"/>
          <w:szCs w:val="24"/>
        </w:rPr>
        <w:t xml:space="preserve">д. Федеральных законов </w:t>
      </w:r>
      <w:hyperlink r:id="rId300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005"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3006"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35D48DF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656E57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12.7. Управление транспортным средством водителем, не имеющим права управления транспортным средством</w:t>
      </w:r>
    </w:p>
    <w:p w14:paraId="3EAEE5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Управление транспортным средством водителем, не имеющ</w:t>
      </w:r>
      <w:r>
        <w:rPr>
          <w:rFonts w:ascii="Times New Roman" w:hAnsi="Times New Roman" w:cs="Times New Roman"/>
          <w:sz w:val="24"/>
          <w:szCs w:val="24"/>
        </w:rPr>
        <w:t>им права управления транспортным средством (за исключением учебной езды), -</w:t>
      </w:r>
    </w:p>
    <w:p w14:paraId="56A421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пяти тысяч до пятнадцати тысяч рублей. (в ред. Федеральных законов </w:t>
      </w:r>
      <w:hyperlink r:id="rId300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008"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3009" w:history="1">
        <w:r>
          <w:rPr>
            <w:rFonts w:ascii="Times New Roman" w:hAnsi="Times New Roman" w:cs="Times New Roman"/>
            <w:sz w:val="24"/>
            <w:szCs w:val="24"/>
            <w:u w:val="single"/>
          </w:rPr>
          <w:t>от 23.07.2013 N 19</w:t>
        </w:r>
        <w:r>
          <w:rPr>
            <w:rFonts w:ascii="Times New Roman" w:hAnsi="Times New Roman" w:cs="Times New Roman"/>
            <w:sz w:val="24"/>
            <w:szCs w:val="24"/>
            <w:u w:val="single"/>
          </w:rPr>
          <w:t>6-ФЗ</w:t>
        </w:r>
      </w:hyperlink>
      <w:r>
        <w:rPr>
          <w:rFonts w:ascii="Times New Roman" w:hAnsi="Times New Roman" w:cs="Times New Roman"/>
          <w:sz w:val="24"/>
          <w:szCs w:val="24"/>
        </w:rPr>
        <w:t>)</w:t>
      </w:r>
    </w:p>
    <w:p w14:paraId="719787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Управление транспортным средством водителем, лишенным права управления транспортными средствами, - (в ред. Федерального закона </w:t>
      </w:r>
      <w:hyperlink r:id="rId3010"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5D3B6F3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w:t>
      </w:r>
      <w:r>
        <w:rPr>
          <w:rFonts w:ascii="Times New Roman" w:hAnsi="Times New Roman" w:cs="Times New Roman"/>
          <w:sz w:val="24"/>
          <w:szCs w:val="24"/>
        </w:rPr>
        <w:t xml:space="preserve">ложение административного штрафа в размере тридцати тысяч рублей, либо административный арест на срок до пятнадцати суток, либо обязательные работы на срок от ста до двухсот часов. (в ред. Федерального закона </w:t>
      </w:r>
      <w:hyperlink r:id="rId3011"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4C25E2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Передача управления транспортным средством лицу, заведомо не имеющему права управления транспортным средством (за исключением учебной езды) или лишенному такого права, -</w:t>
      </w:r>
    </w:p>
    <w:p w14:paraId="646D37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w:t>
      </w:r>
      <w:r>
        <w:rPr>
          <w:rFonts w:ascii="Times New Roman" w:hAnsi="Times New Roman" w:cs="Times New Roman"/>
          <w:sz w:val="24"/>
          <w:szCs w:val="24"/>
        </w:rPr>
        <w:t xml:space="preserve">нистративного штрафа в размере тридцати тысяч рублей. (в ред. Федеральных законов </w:t>
      </w:r>
      <w:hyperlink r:id="rId301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013"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3014"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4CF0A4C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6ED30A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12.8. Управление транспортным средством водителем, находящимся в состоянии опьянения, передача упра</w:t>
      </w:r>
      <w:r>
        <w:rPr>
          <w:rFonts w:ascii="Times New Roman" w:hAnsi="Times New Roman" w:cs="Times New Roman"/>
          <w:b/>
          <w:bCs/>
          <w:sz w:val="32"/>
          <w:szCs w:val="32"/>
        </w:rPr>
        <w:t xml:space="preserve">вления транспортным средством лицу, находящемуся в состоянии опьянения (в ред. Федерального закона </w:t>
      </w:r>
      <w:hyperlink r:id="rId3015" w:history="1">
        <w:r>
          <w:rPr>
            <w:rFonts w:ascii="Times New Roman" w:hAnsi="Times New Roman" w:cs="Times New Roman"/>
            <w:b/>
            <w:bCs/>
            <w:sz w:val="32"/>
            <w:szCs w:val="32"/>
            <w:u w:val="single"/>
          </w:rPr>
          <w:t>от 23.07.2013 N 196-ФЗ</w:t>
        </w:r>
      </w:hyperlink>
      <w:r>
        <w:rPr>
          <w:rFonts w:ascii="Times New Roman" w:hAnsi="Times New Roman" w:cs="Times New Roman"/>
          <w:b/>
          <w:bCs/>
          <w:sz w:val="32"/>
          <w:szCs w:val="32"/>
        </w:rPr>
        <w:t>)</w:t>
      </w:r>
    </w:p>
    <w:p w14:paraId="1470DE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Управление транспортным средством водителем, </w:t>
      </w:r>
      <w:r>
        <w:rPr>
          <w:rFonts w:ascii="Times New Roman" w:hAnsi="Times New Roman" w:cs="Times New Roman"/>
          <w:sz w:val="24"/>
          <w:szCs w:val="24"/>
        </w:rPr>
        <w:t xml:space="preserve">находящимся в состоянии опьянения, если такие действия не содержат уголовно наказуемого деяния, - (в ред. Федерального закона </w:t>
      </w:r>
      <w:hyperlink r:id="rId3016" w:history="1">
        <w:r>
          <w:rPr>
            <w:rFonts w:ascii="Times New Roman" w:hAnsi="Times New Roman" w:cs="Times New Roman"/>
            <w:sz w:val="24"/>
            <w:szCs w:val="24"/>
            <w:u w:val="single"/>
          </w:rPr>
          <w:t>от 31.12.2014 N 528-ФЗ</w:t>
        </w:r>
      </w:hyperlink>
      <w:r>
        <w:rPr>
          <w:rFonts w:ascii="Times New Roman" w:hAnsi="Times New Roman" w:cs="Times New Roman"/>
          <w:sz w:val="24"/>
          <w:szCs w:val="24"/>
        </w:rPr>
        <w:t>)</w:t>
      </w:r>
    </w:p>
    <w:p w14:paraId="491767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w:t>
      </w:r>
      <w:r>
        <w:rPr>
          <w:rFonts w:ascii="Times New Roman" w:hAnsi="Times New Roman" w:cs="Times New Roman"/>
          <w:sz w:val="24"/>
          <w:szCs w:val="24"/>
        </w:rPr>
        <w:t>стративного штрафа в размере тридцати тысяч рублей с лишением права управления транспортными средствами на срок от полутора до двух лет.</w:t>
      </w:r>
    </w:p>
    <w:p w14:paraId="21F1FD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Передача управления транспортным средством лицу, находящемуся в состоянии опьянения, -</w:t>
      </w:r>
    </w:p>
    <w:p w14:paraId="5B9C5E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w:t>
      </w:r>
      <w:r>
        <w:rPr>
          <w:rFonts w:ascii="Times New Roman" w:hAnsi="Times New Roman" w:cs="Times New Roman"/>
          <w:sz w:val="24"/>
          <w:szCs w:val="24"/>
        </w:rPr>
        <w:t>вного штрафа в размере тридцати тысяч рублей с лишением права управления транспортными средствами на срок от полутора до двух лет.</w:t>
      </w:r>
    </w:p>
    <w:p w14:paraId="18E56A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Управление транспортным средством водителем, находящимся в состоянии опьянения и не имеющим права управления транспортными</w:t>
      </w:r>
      <w:r>
        <w:rPr>
          <w:rFonts w:ascii="Times New Roman" w:hAnsi="Times New Roman" w:cs="Times New Roman"/>
          <w:sz w:val="24"/>
          <w:szCs w:val="24"/>
        </w:rPr>
        <w:t xml:space="preserve"> средствами либо лишенным права управления транспортными средствами, если такие действия не содержат уголовно наказуемого деяния, - (в ред. Федерального закона </w:t>
      </w:r>
      <w:hyperlink r:id="rId3017" w:history="1">
        <w:r>
          <w:rPr>
            <w:rFonts w:ascii="Times New Roman" w:hAnsi="Times New Roman" w:cs="Times New Roman"/>
            <w:sz w:val="24"/>
            <w:szCs w:val="24"/>
            <w:u w:val="single"/>
          </w:rPr>
          <w:t xml:space="preserve">от 31.12.2014 N </w:t>
        </w:r>
        <w:r>
          <w:rPr>
            <w:rFonts w:ascii="Times New Roman" w:hAnsi="Times New Roman" w:cs="Times New Roman"/>
            <w:sz w:val="24"/>
            <w:szCs w:val="24"/>
            <w:u w:val="single"/>
          </w:rPr>
          <w:t>528-ФЗ</w:t>
        </w:r>
      </w:hyperlink>
      <w:r>
        <w:rPr>
          <w:rFonts w:ascii="Times New Roman" w:hAnsi="Times New Roman" w:cs="Times New Roman"/>
          <w:sz w:val="24"/>
          <w:szCs w:val="24"/>
        </w:rPr>
        <w:t>)</w:t>
      </w:r>
    </w:p>
    <w:p w14:paraId="34317B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административный арест на срок от десяти до пятнадцати суток или наложение административного штрафа на лиц, в отношении которых в соответствии с настоящим Кодексом не может применяться административный арест, в размере тридцати тысяч рубл</w:t>
      </w:r>
      <w:r>
        <w:rPr>
          <w:rFonts w:ascii="Times New Roman" w:hAnsi="Times New Roman" w:cs="Times New Roman"/>
          <w:sz w:val="24"/>
          <w:szCs w:val="24"/>
        </w:rPr>
        <w:t>ей.</w:t>
      </w:r>
    </w:p>
    <w:p w14:paraId="696DA9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Часть утратила силу. (в ред. Федерального закона </w:t>
      </w:r>
      <w:hyperlink r:id="rId3018" w:history="1">
        <w:r>
          <w:rPr>
            <w:rFonts w:ascii="Times New Roman" w:hAnsi="Times New Roman" w:cs="Times New Roman"/>
            <w:sz w:val="24"/>
            <w:szCs w:val="24"/>
            <w:u w:val="single"/>
          </w:rPr>
          <w:t>от 31.12.2014 N 528-ФЗ</w:t>
        </w:r>
      </w:hyperlink>
      <w:r>
        <w:rPr>
          <w:rFonts w:ascii="Times New Roman" w:hAnsi="Times New Roman" w:cs="Times New Roman"/>
          <w:sz w:val="24"/>
          <w:szCs w:val="24"/>
        </w:rPr>
        <w:t>)</w:t>
      </w:r>
    </w:p>
    <w:p w14:paraId="2F179C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Употребление веществ, вызывающих алкогольное или наркотическое опьянение, либо пс</w:t>
      </w:r>
      <w:r>
        <w:rPr>
          <w:rFonts w:ascii="Times New Roman" w:hAnsi="Times New Roman" w:cs="Times New Roman"/>
          <w:sz w:val="24"/>
          <w:szCs w:val="24"/>
        </w:rPr>
        <w:t xml:space="preserve">ихотропных или иных вызывающих опьянение веществ запрещается. Административная ответственность, предусмотренная настоящей статьей и </w:t>
      </w:r>
      <w:hyperlink r:id="rId3019"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12.27 настоящего Кодекса</w:t>
      </w:r>
      <w:r>
        <w:rPr>
          <w:rFonts w:ascii="Times New Roman" w:hAnsi="Times New Roman" w:cs="Times New Roman"/>
          <w:sz w:val="24"/>
          <w:szCs w:val="24"/>
        </w:rPr>
        <w:t xml:space="preserve">, наступает в случае установленного факта употребления вызывающих алкогольное опьянение веществ, который определяется наличием абсолютного этилового спирта в концентрации, превышающей возможную суммарную погрешность измерений, а именно 0,16 миллиграмма на </w:t>
      </w:r>
      <w:r>
        <w:rPr>
          <w:rFonts w:ascii="Times New Roman" w:hAnsi="Times New Roman" w:cs="Times New Roman"/>
          <w:sz w:val="24"/>
          <w:szCs w:val="24"/>
        </w:rPr>
        <w:t xml:space="preserve">один литр выдыхаемого воздуха, или наличием абсолютного этилового спирта в концентрации 0,3 и более грамма на один литр крови, либо в случае наличия наркотических средств или психотропных веществ в организме человека. (в ред. Федерального закона </w:t>
      </w:r>
      <w:hyperlink r:id="rId3020" w:history="1">
        <w:r>
          <w:rPr>
            <w:rFonts w:ascii="Times New Roman" w:hAnsi="Times New Roman" w:cs="Times New Roman"/>
            <w:sz w:val="24"/>
            <w:szCs w:val="24"/>
            <w:u w:val="single"/>
          </w:rPr>
          <w:t>от 03.04.2018 N 62-ФЗ</w:t>
        </w:r>
      </w:hyperlink>
      <w:r>
        <w:rPr>
          <w:rFonts w:ascii="Times New Roman" w:hAnsi="Times New Roman" w:cs="Times New Roman"/>
          <w:sz w:val="24"/>
          <w:szCs w:val="24"/>
        </w:rPr>
        <w:t>)</w:t>
      </w:r>
    </w:p>
    <w:p w14:paraId="37D306D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5BB398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12.9. Превышение установленной скорости движения</w:t>
      </w:r>
    </w:p>
    <w:p w14:paraId="6A9AE9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Часть утратила силу. (в ред. Федерального закона </w:t>
      </w:r>
      <w:hyperlink r:id="rId3021"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54083DA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Превышение установленной скорости движения транспортного средства на величину более 20, но не более 40 километров в час - (в ред. Федерального закона </w:t>
      </w:r>
      <w:hyperlink r:id="rId3022"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5B331E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пятисот рублей. (в ред. Федеральных законов </w:t>
      </w:r>
      <w:hyperlink r:id="rId3023" w:history="1">
        <w:r>
          <w:rPr>
            <w:rFonts w:ascii="Times New Roman" w:hAnsi="Times New Roman" w:cs="Times New Roman"/>
            <w:sz w:val="24"/>
            <w:szCs w:val="24"/>
            <w:u w:val="single"/>
          </w:rPr>
          <w:t>от 22.06.2007 N 116</w:t>
        </w:r>
        <w:r>
          <w:rPr>
            <w:rFonts w:ascii="Times New Roman" w:hAnsi="Times New Roman" w:cs="Times New Roman"/>
            <w:sz w:val="24"/>
            <w:szCs w:val="24"/>
            <w:u w:val="single"/>
          </w:rPr>
          <w:t>-ФЗ</w:t>
        </w:r>
      </w:hyperlink>
      <w:r>
        <w:rPr>
          <w:rFonts w:ascii="Times New Roman" w:hAnsi="Times New Roman" w:cs="Times New Roman"/>
          <w:sz w:val="24"/>
          <w:szCs w:val="24"/>
        </w:rPr>
        <w:t xml:space="preserve">, </w:t>
      </w:r>
      <w:hyperlink r:id="rId3024"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3025"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532F33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Превышение установленной скоро</w:t>
      </w:r>
      <w:r>
        <w:rPr>
          <w:rFonts w:ascii="Times New Roman" w:hAnsi="Times New Roman" w:cs="Times New Roman"/>
          <w:sz w:val="24"/>
          <w:szCs w:val="24"/>
        </w:rPr>
        <w:t xml:space="preserve">сти движения транспортного средства на величину более 40, но не более 60 километров в час - (в ред. Федерального закона </w:t>
      </w:r>
      <w:hyperlink r:id="rId3026"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54D3716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w:t>
      </w:r>
      <w:r>
        <w:rPr>
          <w:rFonts w:ascii="Times New Roman" w:hAnsi="Times New Roman" w:cs="Times New Roman"/>
          <w:sz w:val="24"/>
          <w:szCs w:val="24"/>
        </w:rPr>
        <w:t xml:space="preserve">вного штрафа в размере от одной тысячи до одной тысячи пятисот рублей. (в ред. Федеральных законов </w:t>
      </w:r>
      <w:hyperlink r:id="rId302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028"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4EB229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Превышение установленной скорости движения транспортного средства на величину более 60, но не более 80 километров в час - (в ред. Федерального закона </w:t>
      </w:r>
      <w:hyperlink r:id="rId3029"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23EA21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двух тысяч до двух тысяч пятисот рублей или лишение права управления транспортными средствами на срок от четырех до шести месяцев. (в ред.</w:t>
      </w:r>
      <w:r>
        <w:rPr>
          <w:rFonts w:ascii="Times New Roman" w:hAnsi="Times New Roman" w:cs="Times New Roman"/>
          <w:sz w:val="24"/>
          <w:szCs w:val="24"/>
        </w:rPr>
        <w:t xml:space="preserve"> Федеральных законов </w:t>
      </w:r>
      <w:hyperlink r:id="rId303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031"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68053C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Превышение устано</w:t>
      </w:r>
      <w:r>
        <w:rPr>
          <w:rFonts w:ascii="Times New Roman" w:hAnsi="Times New Roman" w:cs="Times New Roman"/>
          <w:sz w:val="24"/>
          <w:szCs w:val="24"/>
        </w:rPr>
        <w:t xml:space="preserve">вленной скорости движения транспортного средства на величину более 80 километров в час - (в ред. Федерального закона </w:t>
      </w:r>
      <w:hyperlink r:id="rId3032"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2BE2D1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w:t>
      </w:r>
      <w:r>
        <w:rPr>
          <w:rFonts w:ascii="Times New Roman" w:hAnsi="Times New Roman" w:cs="Times New Roman"/>
          <w:sz w:val="24"/>
          <w:szCs w:val="24"/>
        </w:rPr>
        <w:t xml:space="preserve">ого штрафа в размере пяти тысяч рублей или лишение права управления транспортными средствами на срок шесть месяцев. (в ред. Федерального закона </w:t>
      </w:r>
      <w:hyperlink r:id="rId3033"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37895A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w:t>
      </w:r>
      <w:r>
        <w:rPr>
          <w:rFonts w:ascii="Times New Roman" w:hAnsi="Times New Roman" w:cs="Times New Roman"/>
          <w:sz w:val="24"/>
          <w:szCs w:val="24"/>
        </w:rPr>
        <w:t xml:space="preserve">овторное совершение административного правонарушения, предусмотренного частью 3 настоящей статьи, - (в ред. Федерального закона </w:t>
      </w:r>
      <w:hyperlink r:id="rId3034"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2B63BB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w:t>
      </w:r>
      <w:r>
        <w:rPr>
          <w:rFonts w:ascii="Times New Roman" w:hAnsi="Times New Roman" w:cs="Times New Roman"/>
          <w:sz w:val="24"/>
          <w:szCs w:val="24"/>
        </w:rPr>
        <w:t xml:space="preserve">министративного штрафа в размере от двух тысяч до двух тысяч пятисот рублей. (в ред. Федерального закона </w:t>
      </w:r>
      <w:hyperlink r:id="rId3035"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2C0F78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Повторное совершение административного </w:t>
      </w:r>
      <w:r>
        <w:rPr>
          <w:rFonts w:ascii="Times New Roman" w:hAnsi="Times New Roman" w:cs="Times New Roman"/>
          <w:sz w:val="24"/>
          <w:szCs w:val="24"/>
        </w:rPr>
        <w:t xml:space="preserve">правонарушения, предусмотренного частями 4 и 5 настоящей статьи, - (в ред. Федерального закона </w:t>
      </w:r>
      <w:hyperlink r:id="rId3036"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688201E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лишение права управления транспортными средств</w:t>
      </w:r>
      <w:r>
        <w:rPr>
          <w:rFonts w:ascii="Times New Roman" w:hAnsi="Times New Roman" w:cs="Times New Roman"/>
          <w:sz w:val="24"/>
          <w:szCs w:val="24"/>
        </w:rPr>
        <w:t>ами на срок один год, а в случае фиксации административного правонарушения работающими в автоматическом режиме специальными техническими средствами, имеющими функции фото- и киносъемки, видеозаписи, - наложение административного штрафа в размере пяти тысяч</w:t>
      </w:r>
      <w:r>
        <w:rPr>
          <w:rFonts w:ascii="Times New Roman" w:hAnsi="Times New Roman" w:cs="Times New Roman"/>
          <w:sz w:val="24"/>
          <w:szCs w:val="24"/>
        </w:rPr>
        <w:t xml:space="preserve"> рублей. (в ред. Федерального закона </w:t>
      </w:r>
      <w:hyperlink r:id="rId3037"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5E8F030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F74322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12.10. Нарушение правил движения через железнодорожные пути</w:t>
      </w:r>
    </w:p>
    <w:p w14:paraId="17B40F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Пересечение железнодорожного пути вне же</w:t>
      </w:r>
      <w:r>
        <w:rPr>
          <w:rFonts w:ascii="Times New Roman" w:hAnsi="Times New Roman" w:cs="Times New Roman"/>
          <w:sz w:val="24"/>
          <w:szCs w:val="24"/>
        </w:rPr>
        <w:t>лезнодорожного переезда, выезд на железнодорожный переезд при закрытом или закрывающемся шлагбауме либо при запрещающем сигнале светофора или дежурного по переезду, остановка или стоянка на железнодорожном переезде либо проезд через нерегулируемый железнод</w:t>
      </w:r>
      <w:r>
        <w:rPr>
          <w:rFonts w:ascii="Times New Roman" w:hAnsi="Times New Roman" w:cs="Times New Roman"/>
          <w:sz w:val="24"/>
          <w:szCs w:val="24"/>
        </w:rPr>
        <w:t xml:space="preserve">орожный переезд, если к переезду в пределах видимости приближается поезд (локомотив, дрезина), - (в ред. Федерального закона </w:t>
      </w:r>
      <w:hyperlink r:id="rId3038" w:history="1">
        <w:r>
          <w:rPr>
            <w:rFonts w:ascii="Times New Roman" w:hAnsi="Times New Roman" w:cs="Times New Roman"/>
            <w:sz w:val="24"/>
            <w:szCs w:val="24"/>
            <w:u w:val="single"/>
          </w:rPr>
          <w:t>от 20.04.2021 N 98-ФЗ</w:t>
        </w:r>
      </w:hyperlink>
      <w:r>
        <w:rPr>
          <w:rFonts w:ascii="Times New Roman" w:hAnsi="Times New Roman" w:cs="Times New Roman"/>
          <w:sz w:val="24"/>
          <w:szCs w:val="24"/>
        </w:rPr>
        <w:t>)</w:t>
      </w:r>
    </w:p>
    <w:p w14:paraId="71B90B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w:t>
      </w:r>
      <w:r>
        <w:rPr>
          <w:rFonts w:ascii="Times New Roman" w:hAnsi="Times New Roman" w:cs="Times New Roman"/>
          <w:sz w:val="24"/>
          <w:szCs w:val="24"/>
        </w:rPr>
        <w:t xml:space="preserve">ативного штрафа в размере пяти тысяч рублей или лишение права управления транспортными средствами на срок от трех до шести месяцев. (в ред. Федеральных законов </w:t>
      </w:r>
      <w:hyperlink r:id="rId3039" w:history="1">
        <w:r>
          <w:rPr>
            <w:rFonts w:ascii="Times New Roman" w:hAnsi="Times New Roman" w:cs="Times New Roman"/>
            <w:sz w:val="24"/>
            <w:szCs w:val="24"/>
            <w:u w:val="single"/>
          </w:rPr>
          <w:t>от 29.04.2006 N 5</w:t>
        </w:r>
        <w:r>
          <w:rPr>
            <w:rFonts w:ascii="Times New Roman" w:hAnsi="Times New Roman" w:cs="Times New Roman"/>
            <w:sz w:val="24"/>
            <w:szCs w:val="24"/>
            <w:u w:val="single"/>
          </w:rPr>
          <w:t>7-ФЗ</w:t>
        </w:r>
      </w:hyperlink>
      <w:r>
        <w:rPr>
          <w:rFonts w:ascii="Times New Roman" w:hAnsi="Times New Roman" w:cs="Times New Roman"/>
          <w:sz w:val="24"/>
          <w:szCs w:val="24"/>
        </w:rPr>
        <w:t xml:space="preserve">, </w:t>
      </w:r>
      <w:hyperlink r:id="rId304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041"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 xml:space="preserve">, </w:t>
      </w:r>
      <w:hyperlink r:id="rId3042" w:history="1">
        <w:r>
          <w:rPr>
            <w:rFonts w:ascii="Times New Roman" w:hAnsi="Times New Roman" w:cs="Times New Roman"/>
            <w:sz w:val="24"/>
            <w:szCs w:val="24"/>
            <w:u w:val="single"/>
          </w:rPr>
          <w:t>от 20.04.2021 N 98-ФЗ</w:t>
        </w:r>
      </w:hyperlink>
      <w:r>
        <w:rPr>
          <w:rFonts w:ascii="Times New Roman" w:hAnsi="Times New Roman" w:cs="Times New Roman"/>
          <w:sz w:val="24"/>
          <w:szCs w:val="24"/>
        </w:rPr>
        <w:t>)</w:t>
      </w:r>
    </w:p>
    <w:p w14:paraId="63084D4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правил проезда через железнодорожные переезды, за исключением случаев, предусмотренных частью 1 настоящей статьи, -</w:t>
      </w:r>
    </w:p>
    <w:p w14:paraId="5088DD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п</w:t>
      </w:r>
      <w:r>
        <w:rPr>
          <w:rFonts w:ascii="Times New Roman" w:hAnsi="Times New Roman" w:cs="Times New Roman"/>
          <w:sz w:val="24"/>
          <w:szCs w:val="24"/>
        </w:rPr>
        <w:t xml:space="preserve">яти тысяч рублей. (в ред. Федеральных законов </w:t>
      </w:r>
      <w:hyperlink r:id="rId3043"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 xml:space="preserve">, </w:t>
      </w:r>
      <w:hyperlink r:id="rId304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045"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 xml:space="preserve">, </w:t>
      </w:r>
      <w:hyperlink r:id="rId3046" w:history="1">
        <w:r>
          <w:rPr>
            <w:rFonts w:ascii="Times New Roman" w:hAnsi="Times New Roman" w:cs="Times New Roman"/>
            <w:sz w:val="24"/>
            <w:szCs w:val="24"/>
            <w:u w:val="single"/>
          </w:rPr>
          <w:t>от 20.04.2021 N 98-ФЗ</w:t>
        </w:r>
      </w:hyperlink>
      <w:r>
        <w:rPr>
          <w:rFonts w:ascii="Times New Roman" w:hAnsi="Times New Roman" w:cs="Times New Roman"/>
          <w:sz w:val="24"/>
          <w:szCs w:val="24"/>
        </w:rPr>
        <w:t>)</w:t>
      </w:r>
    </w:p>
    <w:p w14:paraId="2DA57E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Повторное совершение административног</w:t>
      </w:r>
      <w:r>
        <w:rPr>
          <w:rFonts w:ascii="Times New Roman" w:hAnsi="Times New Roman" w:cs="Times New Roman"/>
          <w:sz w:val="24"/>
          <w:szCs w:val="24"/>
        </w:rPr>
        <w:t>о правонарушения, предусмотренного частью 1 настоящей статьи, -</w:t>
      </w:r>
    </w:p>
    <w:p w14:paraId="4100D3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лишение права управления транспортными средствами на срок один год. (в ред. Федерального закона </w:t>
      </w:r>
      <w:hyperlink r:id="rId3047" w:history="1">
        <w:r>
          <w:rPr>
            <w:rFonts w:ascii="Times New Roman" w:hAnsi="Times New Roman" w:cs="Times New Roman"/>
            <w:sz w:val="24"/>
            <w:szCs w:val="24"/>
            <w:u w:val="single"/>
          </w:rPr>
          <w:t>от 24.07.</w:t>
        </w:r>
        <w:r>
          <w:rPr>
            <w:rFonts w:ascii="Times New Roman" w:hAnsi="Times New Roman" w:cs="Times New Roman"/>
            <w:sz w:val="24"/>
            <w:szCs w:val="24"/>
            <w:u w:val="single"/>
          </w:rPr>
          <w:t>2007 N 210-ФЗ</w:t>
        </w:r>
      </w:hyperlink>
      <w:r>
        <w:rPr>
          <w:rFonts w:ascii="Times New Roman" w:hAnsi="Times New Roman" w:cs="Times New Roman"/>
          <w:sz w:val="24"/>
          <w:szCs w:val="24"/>
        </w:rPr>
        <w:t>)</w:t>
      </w:r>
    </w:p>
    <w:p w14:paraId="57C0BE4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851C0B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12.11. Нарушение правил движения по автомагистрали</w:t>
      </w:r>
    </w:p>
    <w:p w14:paraId="135B8C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Движение по автомагистрали на транспортном средстве, скорость которого по технической характеристике или по его состоянию менее 40 километров в час, а равно остановка транспорт</w:t>
      </w:r>
      <w:r>
        <w:rPr>
          <w:rFonts w:ascii="Times New Roman" w:hAnsi="Times New Roman" w:cs="Times New Roman"/>
          <w:sz w:val="24"/>
          <w:szCs w:val="24"/>
        </w:rPr>
        <w:t>ного средства на автомагистрали вне специальных площадок для стоянки -</w:t>
      </w:r>
    </w:p>
    <w:p w14:paraId="3A1F02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одной тысячи рублей. (в ред. Федеральных законов </w:t>
      </w:r>
      <w:hyperlink r:id="rId3048"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22.06.2007 N 116-ФЗ</w:t>
        </w:r>
      </w:hyperlink>
      <w:r>
        <w:rPr>
          <w:rFonts w:ascii="Times New Roman" w:hAnsi="Times New Roman" w:cs="Times New Roman"/>
          <w:sz w:val="24"/>
          <w:szCs w:val="24"/>
        </w:rPr>
        <w:t xml:space="preserve">, </w:t>
      </w:r>
      <w:hyperlink r:id="rId3049"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52AA37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Движение на грузовом автомобиле с разрешенной максимальной массой более 3,5 тонны по автомагистрали далее второй полосы, </w:t>
      </w:r>
      <w:r>
        <w:rPr>
          <w:rFonts w:ascii="Times New Roman" w:hAnsi="Times New Roman" w:cs="Times New Roman"/>
          <w:sz w:val="24"/>
          <w:szCs w:val="24"/>
        </w:rPr>
        <w:t>а равно учебная езда по автомагистрали -</w:t>
      </w:r>
    </w:p>
    <w:p w14:paraId="672E45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одной тысячи рублей. (в ред. Федеральных законов </w:t>
      </w:r>
      <w:hyperlink r:id="rId305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051"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752ED60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Разворот или въезд транспортного средства в технологические разрывы разделительной полосы на автомагистрали либо движение задним ходом по автомагистрал</w:t>
      </w:r>
      <w:r>
        <w:rPr>
          <w:rFonts w:ascii="Times New Roman" w:hAnsi="Times New Roman" w:cs="Times New Roman"/>
          <w:sz w:val="24"/>
          <w:szCs w:val="24"/>
        </w:rPr>
        <w:t>и -</w:t>
      </w:r>
    </w:p>
    <w:p w14:paraId="20D610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двух тысяч пятисот рублей. (в ред. Федеральных законов </w:t>
      </w:r>
      <w:hyperlink r:id="rId305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053"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4F4C9A5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8C9F59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12.12. Проезд на запрещающий сигнал светофора или на запрещающий жест регулировщика (в ред. Федерального закона </w:t>
      </w:r>
      <w:hyperlink r:id="rId3054" w:history="1">
        <w:r>
          <w:rPr>
            <w:rFonts w:ascii="Times New Roman" w:hAnsi="Times New Roman" w:cs="Times New Roman"/>
            <w:b/>
            <w:bCs/>
            <w:sz w:val="32"/>
            <w:szCs w:val="32"/>
            <w:u w:val="single"/>
          </w:rPr>
          <w:t>от 21.04.2011 N 69-ФЗ</w:t>
        </w:r>
      </w:hyperlink>
      <w:r>
        <w:rPr>
          <w:rFonts w:ascii="Times New Roman" w:hAnsi="Times New Roman" w:cs="Times New Roman"/>
          <w:b/>
          <w:bCs/>
          <w:sz w:val="32"/>
          <w:szCs w:val="32"/>
        </w:rPr>
        <w:t>)</w:t>
      </w:r>
    </w:p>
    <w:p w14:paraId="06DF70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Проезд на запрещающий сигнал светофора или на запрещающий жест регулировщика, за исключением случаев, предусмотренных </w:t>
      </w:r>
      <w:hyperlink r:id="rId305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12.10 настоящего Кодекса и частью 2 настоящей статьи, -</w:t>
      </w:r>
    </w:p>
    <w:p w14:paraId="44EFC0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одной тысячи рублей.</w:t>
      </w:r>
    </w:p>
    <w:p w14:paraId="3CB7DD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Невыполнение требования</w:t>
      </w:r>
      <w:r>
        <w:rPr>
          <w:rFonts w:ascii="Times New Roman" w:hAnsi="Times New Roman" w:cs="Times New Roman"/>
          <w:sz w:val="24"/>
          <w:szCs w:val="24"/>
        </w:rPr>
        <w:t xml:space="preserve"> </w:t>
      </w:r>
      <w:hyperlink r:id="rId3056"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об остановке перед стоп-линией, обозначенной дорожными знаками или разметкой проезжей части дороги, при запрещающем сигнале светофора или запрещаю</w:t>
      </w:r>
      <w:r>
        <w:rPr>
          <w:rFonts w:ascii="Times New Roman" w:hAnsi="Times New Roman" w:cs="Times New Roman"/>
          <w:sz w:val="24"/>
          <w:szCs w:val="24"/>
        </w:rPr>
        <w:t>щем жесте регулировщика -</w:t>
      </w:r>
    </w:p>
    <w:p w14:paraId="74C558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восьмисот рублей.</w:t>
      </w:r>
    </w:p>
    <w:p w14:paraId="51D066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Повторное совершение административного правонарушения, предусмотренного частью 1 настоящей статьи, - (в ред. Федерального закона </w:t>
      </w:r>
      <w:hyperlink r:id="rId3057"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42F582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пяти тысяч рублей или лишение права управления транспортными средствами на срок от четырех до ше</w:t>
      </w:r>
      <w:r>
        <w:rPr>
          <w:rFonts w:ascii="Times New Roman" w:hAnsi="Times New Roman" w:cs="Times New Roman"/>
          <w:sz w:val="24"/>
          <w:szCs w:val="24"/>
        </w:rPr>
        <w:t xml:space="preserve">сти месяцев. (в ред. Федерального закона </w:t>
      </w:r>
      <w:hyperlink r:id="rId3058"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5FA485A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5A7B24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12.13. Нарушение правил проезда перекрестков</w:t>
      </w:r>
    </w:p>
    <w:p w14:paraId="4D6F35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Выезд на перекресток или пересечение проезжей части</w:t>
      </w:r>
      <w:r>
        <w:rPr>
          <w:rFonts w:ascii="Times New Roman" w:hAnsi="Times New Roman" w:cs="Times New Roman"/>
          <w:sz w:val="24"/>
          <w:szCs w:val="24"/>
        </w:rPr>
        <w:t xml:space="preserve"> дороги в случае образовавшегося затора, который вынудил водителя остановиться, создав препятствие для движения транспортных средств в поперечном направлении, -</w:t>
      </w:r>
    </w:p>
    <w:p w14:paraId="3E640B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одной тысячи рублей. (в ред. Федерального з</w:t>
      </w:r>
      <w:r>
        <w:rPr>
          <w:rFonts w:ascii="Times New Roman" w:hAnsi="Times New Roman" w:cs="Times New Roman"/>
          <w:sz w:val="24"/>
          <w:szCs w:val="24"/>
        </w:rPr>
        <w:t xml:space="preserve">акона </w:t>
      </w:r>
      <w:hyperlink r:id="rId3059"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1F1DCA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Невыполнение требования </w:t>
      </w:r>
      <w:hyperlink r:id="rId3060"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уступить</w:t>
      </w:r>
      <w:r>
        <w:rPr>
          <w:rFonts w:ascii="Times New Roman" w:hAnsi="Times New Roman" w:cs="Times New Roman"/>
          <w:sz w:val="24"/>
          <w:szCs w:val="24"/>
        </w:rPr>
        <w:t xml:space="preserve"> дорогу транспортному средству, пользующемуся преимущественным правом проезда перекрестков, -</w:t>
      </w:r>
    </w:p>
    <w:p w14:paraId="54FB87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одной тысячи рублей. (в ред. Федеральных законов </w:t>
      </w:r>
      <w:hyperlink r:id="rId306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062"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50817B3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260F7A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12.14. Нарушение правил маневрирования</w:t>
      </w:r>
    </w:p>
    <w:p w14:paraId="2D0A63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Невыполнение требования </w:t>
      </w:r>
      <w:hyperlink r:id="rId3063"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подать сигнал перед началом движения, перестроением, поворотом, разворотом или остановкой -</w:t>
      </w:r>
    </w:p>
    <w:p w14:paraId="029D62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в размере пятисот рубле</w:t>
      </w:r>
      <w:r>
        <w:rPr>
          <w:rFonts w:ascii="Times New Roman" w:hAnsi="Times New Roman" w:cs="Times New Roman"/>
          <w:sz w:val="24"/>
          <w:szCs w:val="24"/>
        </w:rPr>
        <w:t xml:space="preserve">й. (в ред. Федеральных законов </w:t>
      </w:r>
      <w:hyperlink r:id="rId306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065"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6AD771E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Невы</w:t>
      </w:r>
      <w:r>
        <w:rPr>
          <w:rFonts w:ascii="Times New Roman" w:hAnsi="Times New Roman" w:cs="Times New Roman"/>
          <w:sz w:val="24"/>
          <w:szCs w:val="24"/>
        </w:rPr>
        <w:t xml:space="preserve">полнение требования </w:t>
      </w:r>
      <w:hyperlink r:id="rId3066"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за исключением установленных случаев, перед поворотом направо, налево или разворотом заблаговременно занять соответствующее кр</w:t>
      </w:r>
      <w:r>
        <w:rPr>
          <w:rFonts w:ascii="Times New Roman" w:hAnsi="Times New Roman" w:cs="Times New Roman"/>
          <w:sz w:val="24"/>
          <w:szCs w:val="24"/>
        </w:rPr>
        <w:t>айнее положение на проезжей части, предназначенной для движения в данном направлении, -</w:t>
      </w:r>
    </w:p>
    <w:p w14:paraId="6639A2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в размере пятисот рублей. (в ред. Федеральных законов </w:t>
      </w:r>
      <w:hyperlink r:id="rId3067"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3068"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4C24BB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Разворот или движение задним ходом в местах, где такие маневры запрещены, за исключением сл</w:t>
      </w:r>
      <w:r>
        <w:rPr>
          <w:rFonts w:ascii="Times New Roman" w:hAnsi="Times New Roman" w:cs="Times New Roman"/>
          <w:sz w:val="24"/>
          <w:szCs w:val="24"/>
        </w:rPr>
        <w:t xml:space="preserve">учаев, предусмотренных </w:t>
      </w:r>
      <w:hyperlink r:id="rId3069"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12.11 и </w:t>
      </w:r>
      <w:hyperlink r:id="rId307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12.16 настоящего Кодекса,</w:t>
      </w:r>
      <w:r>
        <w:rPr>
          <w:rFonts w:ascii="Times New Roman" w:hAnsi="Times New Roman" w:cs="Times New Roman"/>
          <w:sz w:val="24"/>
          <w:szCs w:val="24"/>
        </w:rPr>
        <w:t xml:space="preserve"> - (в ред. Федерального закона </w:t>
      </w:r>
      <w:hyperlink r:id="rId3071" w:history="1">
        <w:r>
          <w:rPr>
            <w:rFonts w:ascii="Times New Roman" w:hAnsi="Times New Roman" w:cs="Times New Roman"/>
            <w:sz w:val="24"/>
            <w:szCs w:val="24"/>
            <w:u w:val="single"/>
          </w:rPr>
          <w:t>от 10.07.2012 N 116-ФЗ</w:t>
        </w:r>
      </w:hyperlink>
      <w:r>
        <w:rPr>
          <w:rFonts w:ascii="Times New Roman" w:hAnsi="Times New Roman" w:cs="Times New Roman"/>
          <w:sz w:val="24"/>
          <w:szCs w:val="24"/>
        </w:rPr>
        <w:t>)</w:t>
      </w:r>
    </w:p>
    <w:p w14:paraId="3836EF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пятисот рублей. (в ред. Федеральных законов </w:t>
      </w:r>
      <w:hyperlink r:id="rId307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073"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3074"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2E98B0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Невыполнение требования </w:t>
      </w:r>
      <w:hyperlink r:id="rId3075"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уступить дорогу транспортному средству, пользующемуся преимущественным пра</w:t>
      </w:r>
      <w:r>
        <w:rPr>
          <w:rFonts w:ascii="Times New Roman" w:hAnsi="Times New Roman" w:cs="Times New Roman"/>
          <w:sz w:val="24"/>
          <w:szCs w:val="24"/>
        </w:rPr>
        <w:t xml:space="preserve">вом движения, за исключением случаев, предусмотренных </w:t>
      </w:r>
      <w:hyperlink r:id="rId307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12.13 и </w:t>
      </w:r>
      <w:hyperlink r:id="rId3077" w:history="1">
        <w:r>
          <w:rPr>
            <w:rFonts w:ascii="Times New Roman" w:hAnsi="Times New Roman" w:cs="Times New Roman"/>
            <w:sz w:val="24"/>
            <w:szCs w:val="24"/>
            <w:u w:val="single"/>
          </w:rPr>
          <w:t>статьей 12.17</w:t>
        </w:r>
      </w:hyperlink>
      <w:r>
        <w:rPr>
          <w:rFonts w:ascii="Times New Roman" w:hAnsi="Times New Roman" w:cs="Times New Roman"/>
          <w:sz w:val="24"/>
          <w:szCs w:val="24"/>
        </w:rPr>
        <w:t xml:space="preserve"> настоящего Кодекса, -</w:t>
      </w:r>
    </w:p>
    <w:p w14:paraId="32C870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в размере пятисот рублей. (в ред. Федеральных законов </w:t>
      </w:r>
      <w:hyperlink r:id="rId307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079"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4EA1257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727194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12.15. Нарушение правил расположения транспортного средства на проезжей части дороги, встречного разъезда или обгона (в ред. Федерального закона </w:t>
      </w:r>
      <w:hyperlink r:id="rId3080" w:history="1">
        <w:r>
          <w:rPr>
            <w:rFonts w:ascii="Times New Roman" w:hAnsi="Times New Roman" w:cs="Times New Roman"/>
            <w:b/>
            <w:bCs/>
            <w:sz w:val="32"/>
            <w:szCs w:val="32"/>
            <w:u w:val="single"/>
          </w:rPr>
          <w:t>от 24.07.2007 N 210-ФЗ</w:t>
        </w:r>
      </w:hyperlink>
      <w:r>
        <w:rPr>
          <w:rFonts w:ascii="Times New Roman" w:hAnsi="Times New Roman" w:cs="Times New Roman"/>
          <w:b/>
          <w:bCs/>
          <w:sz w:val="32"/>
          <w:szCs w:val="32"/>
        </w:rPr>
        <w:t>)</w:t>
      </w:r>
    </w:p>
    <w:p w14:paraId="52008F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расположения транспортного средства на проезжей части дороги, встречного разъезда, а равно движение по обочинам или пересечение орг</w:t>
      </w:r>
      <w:r>
        <w:rPr>
          <w:rFonts w:ascii="Times New Roman" w:hAnsi="Times New Roman" w:cs="Times New Roman"/>
          <w:sz w:val="24"/>
          <w:szCs w:val="24"/>
        </w:rPr>
        <w:t xml:space="preserve">анизованной транспортной или пешей колонны либо занятие места в ней - (в ред. Федерального закона </w:t>
      </w:r>
      <w:hyperlink r:id="rId3081"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w:t>
      </w:r>
    </w:p>
    <w:p w14:paraId="7AA060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w:t>
      </w:r>
      <w:r>
        <w:rPr>
          <w:rFonts w:ascii="Times New Roman" w:hAnsi="Times New Roman" w:cs="Times New Roman"/>
          <w:sz w:val="24"/>
          <w:szCs w:val="24"/>
        </w:rPr>
        <w:t xml:space="preserve"> одной тысячи пятисот рублей. (в ред. Федерального закона </w:t>
      </w:r>
      <w:hyperlink r:id="rId3082"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75B469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Невыполнение водителем тихоходного транспортного средства, транспортного средства, пе</w:t>
      </w:r>
      <w:r>
        <w:rPr>
          <w:rFonts w:ascii="Times New Roman" w:hAnsi="Times New Roman" w:cs="Times New Roman"/>
          <w:sz w:val="24"/>
          <w:szCs w:val="24"/>
        </w:rPr>
        <w:t xml:space="preserve">ревозящего крупногабаритный груз, или транспортного средства, двигающегося со скоростью, не превышающей 30 километров в час, вне населенных пунктов требования </w:t>
      </w:r>
      <w:hyperlink r:id="rId3083"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w:t>
      </w:r>
      <w:r>
        <w:rPr>
          <w:rFonts w:ascii="Times New Roman" w:hAnsi="Times New Roman" w:cs="Times New Roman"/>
          <w:sz w:val="24"/>
          <w:szCs w:val="24"/>
        </w:rPr>
        <w:t xml:space="preserve">го движения пропустить следующие за ним транспортные средства для обгона или опережения - (в ред. Федерального закона </w:t>
      </w:r>
      <w:hyperlink r:id="rId3084" w:history="1">
        <w:r>
          <w:rPr>
            <w:rFonts w:ascii="Times New Roman" w:hAnsi="Times New Roman" w:cs="Times New Roman"/>
            <w:sz w:val="24"/>
            <w:szCs w:val="24"/>
            <w:u w:val="single"/>
          </w:rPr>
          <w:t>от 20.04.2014 N 77-ФЗ</w:t>
        </w:r>
      </w:hyperlink>
      <w:r>
        <w:rPr>
          <w:rFonts w:ascii="Times New Roman" w:hAnsi="Times New Roman" w:cs="Times New Roman"/>
          <w:sz w:val="24"/>
          <w:szCs w:val="24"/>
        </w:rPr>
        <w:t>)</w:t>
      </w:r>
    </w:p>
    <w:p w14:paraId="25402C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w:t>
      </w:r>
      <w:r>
        <w:rPr>
          <w:rFonts w:ascii="Times New Roman" w:hAnsi="Times New Roman" w:cs="Times New Roman"/>
          <w:sz w:val="24"/>
          <w:szCs w:val="24"/>
        </w:rPr>
        <w:t xml:space="preserve">о штрафа в размере от одной тысячи до одной тысячи пятисот рублей. (в ред. Федерального закона </w:t>
      </w:r>
      <w:hyperlink r:id="rId3085" w:history="1">
        <w:r>
          <w:rPr>
            <w:rFonts w:ascii="Times New Roman" w:hAnsi="Times New Roman" w:cs="Times New Roman"/>
            <w:sz w:val="24"/>
            <w:szCs w:val="24"/>
            <w:u w:val="single"/>
          </w:rPr>
          <w:t>от 20.04.2014 N 77-ФЗ</w:t>
        </w:r>
      </w:hyperlink>
      <w:r>
        <w:rPr>
          <w:rFonts w:ascii="Times New Roman" w:hAnsi="Times New Roman" w:cs="Times New Roman"/>
          <w:sz w:val="24"/>
          <w:szCs w:val="24"/>
        </w:rPr>
        <w:t>)</w:t>
      </w:r>
    </w:p>
    <w:p w14:paraId="2A06F5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Движение по велосипедным или пешеходным дорожкам либ</w:t>
      </w:r>
      <w:r>
        <w:rPr>
          <w:rFonts w:ascii="Times New Roman" w:hAnsi="Times New Roman" w:cs="Times New Roman"/>
          <w:sz w:val="24"/>
          <w:szCs w:val="24"/>
        </w:rPr>
        <w:t xml:space="preserve">о тротуарам в нарушение </w:t>
      </w:r>
      <w:hyperlink r:id="rId3086"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w:t>
      </w:r>
    </w:p>
    <w:p w14:paraId="67F6C5B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двух тысяч рублей.</w:t>
      </w:r>
    </w:p>
    <w:p w14:paraId="010B9EF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Выезд в нарушение </w:t>
      </w:r>
      <w:hyperlink r:id="rId3087"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на полосу, предназначенную для встречного движения, при объезде препятствия либо на трамвайные пути встречного направления при объезде препятствия - (в ред. Федеральных законов</w:t>
      </w:r>
      <w:r>
        <w:rPr>
          <w:rFonts w:ascii="Times New Roman" w:hAnsi="Times New Roman" w:cs="Times New Roman"/>
          <w:sz w:val="24"/>
          <w:szCs w:val="24"/>
        </w:rPr>
        <w:t xml:space="preserve"> </w:t>
      </w:r>
      <w:hyperlink r:id="rId3088"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 xml:space="preserve">, </w:t>
      </w:r>
      <w:hyperlink r:id="rId3089" w:history="1">
        <w:r>
          <w:rPr>
            <w:rFonts w:ascii="Times New Roman" w:hAnsi="Times New Roman" w:cs="Times New Roman"/>
            <w:sz w:val="24"/>
            <w:szCs w:val="24"/>
            <w:u w:val="single"/>
          </w:rPr>
          <w:t>от 25.12.2012 N 252-ФЗ</w:t>
        </w:r>
      </w:hyperlink>
      <w:r>
        <w:rPr>
          <w:rFonts w:ascii="Times New Roman" w:hAnsi="Times New Roman" w:cs="Times New Roman"/>
          <w:sz w:val="24"/>
          <w:szCs w:val="24"/>
        </w:rPr>
        <w:t>)</w:t>
      </w:r>
    </w:p>
    <w:p w14:paraId="35DE97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w:t>
      </w:r>
      <w:r>
        <w:rPr>
          <w:rFonts w:ascii="Times New Roman" w:hAnsi="Times New Roman" w:cs="Times New Roman"/>
          <w:sz w:val="24"/>
          <w:szCs w:val="24"/>
        </w:rPr>
        <w:t>в размере от одной тысячи до одной тысячи пятисот рублей.</w:t>
      </w:r>
    </w:p>
    <w:p w14:paraId="376F18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Выезд в нарушение </w:t>
      </w:r>
      <w:hyperlink r:id="rId3090"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на полосу, предназначенную для встречного движения, либо на трамвайн</w:t>
      </w:r>
      <w:r>
        <w:rPr>
          <w:rFonts w:ascii="Times New Roman" w:hAnsi="Times New Roman" w:cs="Times New Roman"/>
          <w:sz w:val="24"/>
          <w:szCs w:val="24"/>
        </w:rPr>
        <w:t xml:space="preserve">ые пути встречного направления, за исключением случаев, предусмотренных частью 3 настоящей статьи, - (в ред. Федерального закона </w:t>
      </w:r>
      <w:hyperlink r:id="rId3091"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w:t>
      </w:r>
    </w:p>
    <w:p w14:paraId="3C0AF3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w:t>
      </w:r>
      <w:r>
        <w:rPr>
          <w:rFonts w:ascii="Times New Roman" w:hAnsi="Times New Roman" w:cs="Times New Roman"/>
          <w:sz w:val="24"/>
          <w:szCs w:val="24"/>
        </w:rPr>
        <w:t xml:space="preserve">инистративного штрафа в размере пяти тысяч рублей или лишение права управления транспортными средствами на срок от четырех до шести месяцев. (в ред. Федерального закона </w:t>
      </w:r>
      <w:hyperlink r:id="rId3092" w:history="1">
        <w:r>
          <w:rPr>
            <w:rFonts w:ascii="Times New Roman" w:hAnsi="Times New Roman" w:cs="Times New Roman"/>
            <w:sz w:val="24"/>
            <w:szCs w:val="24"/>
            <w:u w:val="single"/>
          </w:rPr>
          <w:t>от 25.12</w:t>
        </w:r>
        <w:r>
          <w:rPr>
            <w:rFonts w:ascii="Times New Roman" w:hAnsi="Times New Roman" w:cs="Times New Roman"/>
            <w:sz w:val="24"/>
            <w:szCs w:val="24"/>
            <w:u w:val="single"/>
          </w:rPr>
          <w:t>.2012 N 252-ФЗ</w:t>
        </w:r>
      </w:hyperlink>
      <w:r>
        <w:rPr>
          <w:rFonts w:ascii="Times New Roman" w:hAnsi="Times New Roman" w:cs="Times New Roman"/>
          <w:sz w:val="24"/>
          <w:szCs w:val="24"/>
        </w:rPr>
        <w:t>)</w:t>
      </w:r>
    </w:p>
    <w:p w14:paraId="0B203D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Повторное совершение административного правонарушения, предусмотренного частью 4 настоящей статьи, - (в ред. Федерального закона </w:t>
      </w:r>
      <w:hyperlink r:id="rId3093" w:history="1">
        <w:r>
          <w:rPr>
            <w:rFonts w:ascii="Times New Roman" w:hAnsi="Times New Roman" w:cs="Times New Roman"/>
            <w:sz w:val="24"/>
            <w:szCs w:val="24"/>
            <w:u w:val="single"/>
          </w:rPr>
          <w:t>от 25.12.2012 N 252-ФЗ</w:t>
        </w:r>
      </w:hyperlink>
      <w:r>
        <w:rPr>
          <w:rFonts w:ascii="Times New Roman" w:hAnsi="Times New Roman" w:cs="Times New Roman"/>
          <w:sz w:val="24"/>
          <w:szCs w:val="24"/>
        </w:rPr>
        <w:t>)</w:t>
      </w:r>
    </w:p>
    <w:p w14:paraId="6EDF43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лишение права управления транспортными средствами на срок один год, а в случае фиксации административного правонарушения работающими в автоматическом режиме специальными техническими средствами, имеющими функции фото- и киносъемки, видеозаписи, или</w:t>
      </w:r>
      <w:r>
        <w:rPr>
          <w:rFonts w:ascii="Times New Roman" w:hAnsi="Times New Roman" w:cs="Times New Roman"/>
          <w:sz w:val="24"/>
          <w:szCs w:val="24"/>
        </w:rPr>
        <w:t xml:space="preserve"> средствами фото- и киносъемки, видеозаписи - наложение административного штрафа в размере пяти тысяч рублей. (в ред. Федерального закона </w:t>
      </w:r>
      <w:hyperlink r:id="rId3094" w:history="1">
        <w:r>
          <w:rPr>
            <w:rFonts w:ascii="Times New Roman" w:hAnsi="Times New Roman" w:cs="Times New Roman"/>
            <w:sz w:val="24"/>
            <w:szCs w:val="24"/>
            <w:u w:val="single"/>
          </w:rPr>
          <w:t>от 25.12.2012 N 252-ФЗ</w:t>
        </w:r>
      </w:hyperlink>
      <w:r>
        <w:rPr>
          <w:rFonts w:ascii="Times New Roman" w:hAnsi="Times New Roman" w:cs="Times New Roman"/>
          <w:sz w:val="24"/>
          <w:szCs w:val="24"/>
        </w:rPr>
        <w:t>)</w:t>
      </w:r>
    </w:p>
    <w:p w14:paraId="062F2A2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A6FE69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w:t>
      </w:r>
      <w:r>
        <w:rPr>
          <w:rFonts w:ascii="Times New Roman" w:hAnsi="Times New Roman" w:cs="Times New Roman"/>
          <w:b/>
          <w:bCs/>
          <w:sz w:val="32"/>
          <w:szCs w:val="32"/>
        </w:rPr>
        <w:t xml:space="preserve">16. Несоблюдение требований, предписанных дорожными знаками или разметкой проезжей части дороги (в ред. Федеральных законов </w:t>
      </w:r>
      <w:hyperlink r:id="rId3095" w:history="1">
        <w:r>
          <w:rPr>
            <w:rFonts w:ascii="Times New Roman" w:hAnsi="Times New Roman" w:cs="Times New Roman"/>
            <w:b/>
            <w:bCs/>
            <w:sz w:val="32"/>
            <w:szCs w:val="32"/>
            <w:u w:val="single"/>
          </w:rPr>
          <w:t>от 23.07.2010 N 175-ФЗ</w:t>
        </w:r>
      </w:hyperlink>
      <w:r>
        <w:rPr>
          <w:rFonts w:ascii="Times New Roman" w:hAnsi="Times New Roman" w:cs="Times New Roman"/>
          <w:b/>
          <w:bCs/>
          <w:sz w:val="32"/>
          <w:szCs w:val="32"/>
        </w:rPr>
        <w:t xml:space="preserve">, </w:t>
      </w:r>
      <w:hyperlink r:id="rId3096" w:history="1">
        <w:r>
          <w:rPr>
            <w:rFonts w:ascii="Times New Roman" w:hAnsi="Times New Roman" w:cs="Times New Roman"/>
            <w:b/>
            <w:bCs/>
            <w:sz w:val="32"/>
            <w:szCs w:val="32"/>
            <w:u w:val="single"/>
          </w:rPr>
          <w:t>от 21.04.2011 N 69-ФЗ</w:t>
        </w:r>
      </w:hyperlink>
      <w:r>
        <w:rPr>
          <w:rFonts w:ascii="Times New Roman" w:hAnsi="Times New Roman" w:cs="Times New Roman"/>
          <w:b/>
          <w:bCs/>
          <w:sz w:val="32"/>
          <w:szCs w:val="32"/>
        </w:rPr>
        <w:t>)</w:t>
      </w:r>
    </w:p>
    <w:p w14:paraId="11ED137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Несоблюдение требований, предписанных дорожными знаками или разметкой проезжей части дороги, за исключением случаев, предусмотренных частями 2 - 7 настоящей статьи и другим</w:t>
      </w:r>
      <w:r>
        <w:rPr>
          <w:rFonts w:ascii="Times New Roman" w:hAnsi="Times New Roman" w:cs="Times New Roman"/>
          <w:sz w:val="24"/>
          <w:szCs w:val="24"/>
        </w:rPr>
        <w:t xml:space="preserve">и статьями настоящей главы, - (в ред. Федеральных законов </w:t>
      </w:r>
      <w:hyperlink r:id="rId3097"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 xml:space="preserve">, </w:t>
      </w:r>
      <w:hyperlink r:id="rId3098" w:history="1">
        <w:r>
          <w:rPr>
            <w:rFonts w:ascii="Times New Roman" w:hAnsi="Times New Roman" w:cs="Times New Roman"/>
            <w:sz w:val="24"/>
            <w:szCs w:val="24"/>
            <w:u w:val="single"/>
          </w:rPr>
          <w:t>от 05.04.20</w:t>
        </w:r>
        <w:r>
          <w:rPr>
            <w:rFonts w:ascii="Times New Roman" w:hAnsi="Times New Roman" w:cs="Times New Roman"/>
            <w:sz w:val="24"/>
            <w:szCs w:val="24"/>
            <w:u w:val="single"/>
          </w:rPr>
          <w:t>13 N 43-ФЗ</w:t>
        </w:r>
      </w:hyperlink>
      <w:r>
        <w:rPr>
          <w:rFonts w:ascii="Times New Roman" w:hAnsi="Times New Roman" w:cs="Times New Roman"/>
          <w:sz w:val="24"/>
          <w:szCs w:val="24"/>
        </w:rPr>
        <w:t>)</w:t>
      </w:r>
    </w:p>
    <w:p w14:paraId="4F102D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в размере пятисот рублей. (в ред. Федерального закона </w:t>
      </w:r>
      <w:hyperlink r:id="rId3099"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3AB2F6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Поворот налево </w:t>
      </w:r>
      <w:r>
        <w:rPr>
          <w:rFonts w:ascii="Times New Roman" w:hAnsi="Times New Roman" w:cs="Times New Roman"/>
          <w:sz w:val="24"/>
          <w:szCs w:val="24"/>
        </w:rPr>
        <w:t>или разворот в нарушение требований, предписанных дорожными знаками или разметкой проезжей части дороги, -</w:t>
      </w:r>
    </w:p>
    <w:p w14:paraId="7EA70F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тысячи до одной тысячи пятисот рублей.</w:t>
      </w:r>
    </w:p>
    <w:p w14:paraId="6A077F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Движение во встречном направлении по дороге с </w:t>
      </w:r>
      <w:r>
        <w:rPr>
          <w:rFonts w:ascii="Times New Roman" w:hAnsi="Times New Roman" w:cs="Times New Roman"/>
          <w:sz w:val="24"/>
          <w:szCs w:val="24"/>
        </w:rPr>
        <w:t>односторонним движением -</w:t>
      </w:r>
    </w:p>
    <w:p w14:paraId="3CAB512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пяти тысяч рублей или лишение права управления транспортными средствами на срок от четырех до шести месяцев.</w:t>
      </w:r>
    </w:p>
    <w:p w14:paraId="135587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 Повторное совершение административного правонарушения, предусмот</w:t>
      </w:r>
      <w:r>
        <w:rPr>
          <w:rFonts w:ascii="Times New Roman" w:hAnsi="Times New Roman" w:cs="Times New Roman"/>
          <w:sz w:val="24"/>
          <w:szCs w:val="24"/>
        </w:rPr>
        <w:t>ренного частью 3 настоящей статьи, -</w:t>
      </w:r>
    </w:p>
    <w:p w14:paraId="5348CC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лишение права управления транспортными средствами на срок один год, а в случае фиксации административного правонарушения работающими в автоматическом режиме специальными техническими средствами, имеющими функции </w:t>
      </w:r>
      <w:r>
        <w:rPr>
          <w:rFonts w:ascii="Times New Roman" w:hAnsi="Times New Roman" w:cs="Times New Roman"/>
          <w:sz w:val="24"/>
          <w:szCs w:val="24"/>
        </w:rPr>
        <w:t xml:space="preserve">фото- и киносъемки, видеозаписи, или средствами фото- и киносъемки, видеозаписи - наложение административного штрафа в размере пяти тысяч рублей. (в ред. Федерального закона </w:t>
      </w:r>
      <w:hyperlink r:id="rId3100"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25.12.2012 N 252-ФЗ</w:t>
        </w:r>
      </w:hyperlink>
      <w:r>
        <w:rPr>
          <w:rFonts w:ascii="Times New Roman" w:hAnsi="Times New Roman" w:cs="Times New Roman"/>
          <w:sz w:val="24"/>
          <w:szCs w:val="24"/>
        </w:rPr>
        <w:t>)</w:t>
      </w:r>
    </w:p>
    <w:p w14:paraId="2AD90C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Несоблюдение требований, предписанных дорожными знаками или разметкой проезжей части дороги, запрещающими остановку или стоянку транспортных средств, за исключением случая, предусмотренного частью 5 настоящей статьи, - (в ред. Фе</w:t>
      </w:r>
      <w:r>
        <w:rPr>
          <w:rFonts w:ascii="Times New Roman" w:hAnsi="Times New Roman" w:cs="Times New Roman"/>
          <w:sz w:val="24"/>
          <w:szCs w:val="24"/>
        </w:rPr>
        <w:t xml:space="preserve">дерального закона </w:t>
      </w:r>
      <w:hyperlink r:id="rId3101"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63C0B2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одной тысячи пятисот рублей. (в ред. Федерального закона </w:t>
      </w:r>
      <w:hyperlink r:id="rId3102"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728562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Нарушение, предусмотренное частью 4 настоящей статьи, совершенное в городе федерального значения Москве или Санкт-Петербурге, - (в ред. Федерального закона </w:t>
      </w:r>
      <w:hyperlink r:id="rId3103"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0222C3F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трех тысяч рублей. (в ред. Федерального закона </w:t>
      </w:r>
      <w:hyperlink r:id="rId3104"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0AC4C7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Несоблюдение требований, предписанных дорожными знаками, запрещающими движение грузовых транспортных средств, за исключением случая, предусмотренного частью 7 настоящей статьи, - (в ред. Федеральных законов </w:t>
      </w:r>
      <w:hyperlink r:id="rId3105" w:history="1">
        <w:r>
          <w:rPr>
            <w:rFonts w:ascii="Times New Roman" w:hAnsi="Times New Roman" w:cs="Times New Roman"/>
            <w:sz w:val="24"/>
            <w:szCs w:val="24"/>
            <w:u w:val="single"/>
          </w:rPr>
          <w:t>от 05.04.2013 N 43-ФЗ</w:t>
        </w:r>
      </w:hyperlink>
      <w:r>
        <w:rPr>
          <w:rFonts w:ascii="Times New Roman" w:hAnsi="Times New Roman" w:cs="Times New Roman"/>
          <w:sz w:val="24"/>
          <w:szCs w:val="24"/>
        </w:rPr>
        <w:t xml:space="preserve">, </w:t>
      </w:r>
      <w:hyperlink r:id="rId3106" w:history="1">
        <w:r>
          <w:rPr>
            <w:rFonts w:ascii="Times New Roman" w:hAnsi="Times New Roman" w:cs="Times New Roman"/>
            <w:sz w:val="24"/>
            <w:szCs w:val="24"/>
            <w:u w:val="single"/>
          </w:rPr>
          <w:t>от 08.06.2015 N 143-ФЗ</w:t>
        </w:r>
      </w:hyperlink>
      <w:r>
        <w:rPr>
          <w:rFonts w:ascii="Times New Roman" w:hAnsi="Times New Roman" w:cs="Times New Roman"/>
          <w:sz w:val="24"/>
          <w:szCs w:val="24"/>
        </w:rPr>
        <w:t>)</w:t>
      </w:r>
    </w:p>
    <w:p w14:paraId="3A2A35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w:t>
      </w:r>
      <w:r>
        <w:rPr>
          <w:rFonts w:ascii="Times New Roman" w:hAnsi="Times New Roman" w:cs="Times New Roman"/>
          <w:sz w:val="24"/>
          <w:szCs w:val="24"/>
        </w:rPr>
        <w:t xml:space="preserve">мере пятисот рублей. (в ред. Федерального закона </w:t>
      </w:r>
      <w:hyperlink r:id="rId3107" w:history="1">
        <w:r>
          <w:rPr>
            <w:rFonts w:ascii="Times New Roman" w:hAnsi="Times New Roman" w:cs="Times New Roman"/>
            <w:sz w:val="24"/>
            <w:szCs w:val="24"/>
            <w:u w:val="single"/>
          </w:rPr>
          <w:t>от 05.04.2013 N 43-ФЗ</w:t>
        </w:r>
      </w:hyperlink>
      <w:r>
        <w:rPr>
          <w:rFonts w:ascii="Times New Roman" w:hAnsi="Times New Roman" w:cs="Times New Roman"/>
          <w:sz w:val="24"/>
          <w:szCs w:val="24"/>
        </w:rPr>
        <w:t>)</w:t>
      </w:r>
    </w:p>
    <w:p w14:paraId="006144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Нарушение, предусмотренное частью 6 настоящей статьи и совершенное в городе федерального значени</w:t>
      </w:r>
      <w:r>
        <w:rPr>
          <w:rFonts w:ascii="Times New Roman" w:hAnsi="Times New Roman" w:cs="Times New Roman"/>
          <w:sz w:val="24"/>
          <w:szCs w:val="24"/>
        </w:rPr>
        <w:t xml:space="preserve">я Москве или Санкт-Петербурге, - (в ред. Федерального закона </w:t>
      </w:r>
      <w:hyperlink r:id="rId3108" w:history="1">
        <w:r>
          <w:rPr>
            <w:rFonts w:ascii="Times New Roman" w:hAnsi="Times New Roman" w:cs="Times New Roman"/>
            <w:sz w:val="24"/>
            <w:szCs w:val="24"/>
            <w:u w:val="single"/>
          </w:rPr>
          <w:t>от 05.04.2013 N 43-ФЗ</w:t>
        </w:r>
      </w:hyperlink>
      <w:r>
        <w:rPr>
          <w:rFonts w:ascii="Times New Roman" w:hAnsi="Times New Roman" w:cs="Times New Roman"/>
          <w:sz w:val="24"/>
          <w:szCs w:val="24"/>
        </w:rPr>
        <w:t>)</w:t>
      </w:r>
    </w:p>
    <w:p w14:paraId="2E9682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пяти тысяч рублей. (в ред. Федеральн</w:t>
      </w:r>
      <w:r>
        <w:rPr>
          <w:rFonts w:ascii="Times New Roman" w:hAnsi="Times New Roman" w:cs="Times New Roman"/>
          <w:sz w:val="24"/>
          <w:szCs w:val="24"/>
        </w:rPr>
        <w:t xml:space="preserve">ого закона </w:t>
      </w:r>
      <w:hyperlink r:id="rId3109" w:history="1">
        <w:r>
          <w:rPr>
            <w:rFonts w:ascii="Times New Roman" w:hAnsi="Times New Roman" w:cs="Times New Roman"/>
            <w:sz w:val="24"/>
            <w:szCs w:val="24"/>
            <w:u w:val="single"/>
          </w:rPr>
          <w:t>от 05.04.2013 N 43-ФЗ</w:t>
        </w:r>
      </w:hyperlink>
      <w:r>
        <w:rPr>
          <w:rFonts w:ascii="Times New Roman" w:hAnsi="Times New Roman" w:cs="Times New Roman"/>
          <w:sz w:val="24"/>
          <w:szCs w:val="24"/>
        </w:rPr>
        <w:t>)</w:t>
      </w:r>
    </w:p>
    <w:p w14:paraId="5F0F42D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785054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12.17. Непредоставление преимущества в движении маршрутному транспортному средству или транспортному средству с включенными специа</w:t>
      </w:r>
      <w:r>
        <w:rPr>
          <w:rFonts w:ascii="Times New Roman" w:hAnsi="Times New Roman" w:cs="Times New Roman"/>
          <w:b/>
          <w:bCs/>
          <w:sz w:val="32"/>
          <w:szCs w:val="32"/>
        </w:rPr>
        <w:t>льными световыми и звуковыми сигналами</w:t>
      </w:r>
    </w:p>
    <w:p w14:paraId="752966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Непредоставление преимущества в движении маршрутному транспортному средству, а равно транспортному средству с одновременно включенными проблесковым маячком синего цвета и специальным звуковым сигналом -</w:t>
      </w:r>
    </w:p>
    <w:p w14:paraId="50422C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w:t>
      </w:r>
      <w:r>
        <w:rPr>
          <w:rFonts w:ascii="Times New Roman" w:hAnsi="Times New Roman" w:cs="Times New Roman"/>
          <w:sz w:val="24"/>
          <w:szCs w:val="24"/>
        </w:rPr>
        <w:t xml:space="preserve">упреждение или наложение административного штрафа в размере пятисот рублей. (в ред. Федеральных законов </w:t>
      </w:r>
      <w:hyperlink r:id="rId311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111"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159F2A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Движение транспортных средств по полосе для маршрутных транспортных средств или остановка на указанной полосе в нарушение </w:t>
      </w:r>
      <w:hyperlink r:id="rId3112"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за исключением случаев, предусмотренных частями </w:t>
      </w:r>
      <w:hyperlink r:id="rId311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 </w:t>
      </w:r>
      <w:hyperlink r:id="rId3114"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12.15 настоящего Кодекса, и случая, предусмотренного частью 1.2 настоящей статьи, - (в ред. Федеральных законов </w:t>
      </w:r>
      <w:hyperlink r:id="rId3115" w:history="1">
        <w:r>
          <w:rPr>
            <w:rFonts w:ascii="Times New Roman" w:hAnsi="Times New Roman" w:cs="Times New Roman"/>
            <w:sz w:val="24"/>
            <w:szCs w:val="24"/>
            <w:u w:val="single"/>
          </w:rPr>
          <w:t>от 10.07.2012 N 116-ФЗ</w:t>
        </w:r>
      </w:hyperlink>
      <w:r>
        <w:rPr>
          <w:rFonts w:ascii="Times New Roman" w:hAnsi="Times New Roman" w:cs="Times New Roman"/>
          <w:sz w:val="24"/>
          <w:szCs w:val="24"/>
        </w:rPr>
        <w:t xml:space="preserve">, </w:t>
      </w:r>
      <w:hyperlink r:id="rId3116"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1623192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одной тысячи пятисот рублей. (в ред. Фе</w:t>
      </w:r>
      <w:r>
        <w:rPr>
          <w:rFonts w:ascii="Times New Roman" w:hAnsi="Times New Roman" w:cs="Times New Roman"/>
          <w:sz w:val="24"/>
          <w:szCs w:val="24"/>
        </w:rPr>
        <w:t xml:space="preserve">дерального закона </w:t>
      </w:r>
      <w:hyperlink r:id="rId3117"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5B88EE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Нарушение, предусмотренное частью 1.1 настоящей статьи, совершенное в городе федерального значения Москве или Санкт-Петербурге,</w:t>
      </w:r>
      <w:r>
        <w:rPr>
          <w:rFonts w:ascii="Times New Roman" w:hAnsi="Times New Roman" w:cs="Times New Roman"/>
          <w:sz w:val="24"/>
          <w:szCs w:val="24"/>
        </w:rPr>
        <w:t xml:space="preserve"> - (в ред. Федерального закона </w:t>
      </w:r>
      <w:hyperlink r:id="rId3118"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2F3525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трех тысяч рублей. (в ред. Федерального закона </w:t>
      </w:r>
      <w:hyperlink r:id="rId3119"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24DDAD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Непредоставление преимущества в движении транспортному средству, имеющему нанесенные на наружные поверхности специальные цветографические схемы, надписи и обозначения,</w:t>
      </w:r>
      <w:r>
        <w:rPr>
          <w:rFonts w:ascii="Times New Roman" w:hAnsi="Times New Roman" w:cs="Times New Roman"/>
          <w:sz w:val="24"/>
          <w:szCs w:val="24"/>
        </w:rPr>
        <w:t xml:space="preserve"> с одновременно включенными проблесковым маячком синего цвета и специальным звуковым сигналом -</w:t>
      </w:r>
    </w:p>
    <w:p w14:paraId="675E19B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трех тысяч до пяти тысяч рублей или лишение права управления транспортными средствами на срок от трех мес</w:t>
      </w:r>
      <w:r>
        <w:rPr>
          <w:rFonts w:ascii="Times New Roman" w:hAnsi="Times New Roman" w:cs="Times New Roman"/>
          <w:sz w:val="24"/>
          <w:szCs w:val="24"/>
        </w:rPr>
        <w:t xml:space="preserve">яцев до одного года. (в ред. Федеральных законов </w:t>
      </w:r>
      <w:hyperlink r:id="rId312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121" w:history="1">
        <w:r>
          <w:rPr>
            <w:rFonts w:ascii="Times New Roman" w:hAnsi="Times New Roman" w:cs="Times New Roman"/>
            <w:sz w:val="24"/>
            <w:szCs w:val="24"/>
            <w:u w:val="single"/>
          </w:rPr>
          <w:t>от 23.07.2013 N 19</w:t>
        </w:r>
        <w:r>
          <w:rPr>
            <w:rFonts w:ascii="Times New Roman" w:hAnsi="Times New Roman" w:cs="Times New Roman"/>
            <w:sz w:val="24"/>
            <w:szCs w:val="24"/>
            <w:u w:val="single"/>
          </w:rPr>
          <w:t>6-ФЗ</w:t>
        </w:r>
      </w:hyperlink>
      <w:r>
        <w:rPr>
          <w:rFonts w:ascii="Times New Roman" w:hAnsi="Times New Roman" w:cs="Times New Roman"/>
          <w:sz w:val="24"/>
          <w:szCs w:val="24"/>
        </w:rPr>
        <w:t xml:space="preserve">, </w:t>
      </w:r>
      <w:hyperlink r:id="rId3122" w:history="1">
        <w:r>
          <w:rPr>
            <w:rFonts w:ascii="Times New Roman" w:hAnsi="Times New Roman" w:cs="Times New Roman"/>
            <w:sz w:val="24"/>
            <w:szCs w:val="24"/>
            <w:u w:val="single"/>
          </w:rPr>
          <w:t>от 26.07.2019 N 229-ФЗ</w:t>
        </w:r>
      </w:hyperlink>
      <w:r>
        <w:rPr>
          <w:rFonts w:ascii="Times New Roman" w:hAnsi="Times New Roman" w:cs="Times New Roman"/>
          <w:sz w:val="24"/>
          <w:szCs w:val="24"/>
        </w:rPr>
        <w:t>)</w:t>
      </w:r>
    </w:p>
    <w:p w14:paraId="200CC82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567A87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12.17.1. - Утратила силу. (в ред. Федерального закона </w:t>
      </w:r>
      <w:hyperlink r:id="rId3123" w:history="1">
        <w:r>
          <w:rPr>
            <w:rFonts w:ascii="Times New Roman" w:hAnsi="Times New Roman" w:cs="Times New Roman"/>
            <w:b/>
            <w:bCs/>
            <w:sz w:val="32"/>
            <w:szCs w:val="32"/>
            <w:u w:val="single"/>
          </w:rPr>
          <w:t>от 21.07.2014 N 210-ФЗ</w:t>
        </w:r>
      </w:hyperlink>
      <w:r>
        <w:rPr>
          <w:rFonts w:ascii="Times New Roman" w:hAnsi="Times New Roman" w:cs="Times New Roman"/>
          <w:b/>
          <w:bCs/>
          <w:sz w:val="32"/>
          <w:szCs w:val="32"/>
        </w:rPr>
        <w:t>)</w:t>
      </w:r>
    </w:p>
    <w:p w14:paraId="14B668F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4E6C5F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12.18. Непредоставление преимущества в движении пешеходам или иным участникам дорожного движения</w:t>
      </w:r>
    </w:p>
    <w:p w14:paraId="144591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Невыполнение требования </w:t>
      </w:r>
      <w:hyperlink r:id="rId3124"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w:t>
      </w:r>
      <w:r>
        <w:rPr>
          <w:rFonts w:ascii="Times New Roman" w:hAnsi="Times New Roman" w:cs="Times New Roman"/>
          <w:sz w:val="24"/>
          <w:szCs w:val="24"/>
        </w:rPr>
        <w:t xml:space="preserve"> движения уступить дорогу пешеходам, велосипедистам или иным участникам дорожного движения (за исключением водителей транспортных средств), пользующимся преимуществом в движении, -</w:t>
      </w:r>
    </w:p>
    <w:p w14:paraId="4BFC6B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тысячи пятисот</w:t>
      </w:r>
      <w:r>
        <w:rPr>
          <w:rFonts w:ascii="Times New Roman" w:hAnsi="Times New Roman" w:cs="Times New Roman"/>
          <w:sz w:val="24"/>
          <w:szCs w:val="24"/>
        </w:rPr>
        <w:t xml:space="preserve"> до двух тысяч пятисот рублей. (в ред. Федеральных законов </w:t>
      </w:r>
      <w:hyperlink r:id="rId312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126" w:history="1">
        <w:r>
          <w:rPr>
            <w:rFonts w:ascii="Times New Roman" w:hAnsi="Times New Roman" w:cs="Times New Roman"/>
            <w:sz w:val="24"/>
            <w:szCs w:val="24"/>
            <w:u w:val="single"/>
          </w:rPr>
          <w:t>от 07.05.2</w:t>
        </w:r>
        <w:r>
          <w:rPr>
            <w:rFonts w:ascii="Times New Roman" w:hAnsi="Times New Roman" w:cs="Times New Roman"/>
            <w:sz w:val="24"/>
            <w:szCs w:val="24"/>
            <w:u w:val="single"/>
          </w:rPr>
          <w:t>009 N 86-ФЗ</w:t>
        </w:r>
      </w:hyperlink>
      <w:r>
        <w:rPr>
          <w:rFonts w:ascii="Times New Roman" w:hAnsi="Times New Roman" w:cs="Times New Roman"/>
          <w:sz w:val="24"/>
          <w:szCs w:val="24"/>
        </w:rPr>
        <w:t xml:space="preserve">, </w:t>
      </w:r>
      <w:hyperlink r:id="rId3127"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 xml:space="preserve">, </w:t>
      </w:r>
      <w:hyperlink r:id="rId3128" w:history="1">
        <w:r>
          <w:rPr>
            <w:rFonts w:ascii="Times New Roman" w:hAnsi="Times New Roman" w:cs="Times New Roman"/>
            <w:sz w:val="24"/>
            <w:szCs w:val="24"/>
            <w:u w:val="single"/>
          </w:rPr>
          <w:t>от 30.10.2017 N 301-ФЗ</w:t>
        </w:r>
      </w:hyperlink>
      <w:r>
        <w:rPr>
          <w:rFonts w:ascii="Times New Roman" w:hAnsi="Times New Roman" w:cs="Times New Roman"/>
          <w:sz w:val="24"/>
          <w:szCs w:val="24"/>
        </w:rPr>
        <w:t>)</w:t>
      </w:r>
    </w:p>
    <w:p w14:paraId="2DBB63E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8F4542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12.19. Нарушение п</w:t>
      </w:r>
      <w:r>
        <w:rPr>
          <w:rFonts w:ascii="Times New Roman" w:hAnsi="Times New Roman" w:cs="Times New Roman"/>
          <w:b/>
          <w:bCs/>
          <w:sz w:val="32"/>
          <w:szCs w:val="32"/>
        </w:rPr>
        <w:t>равил остановки или стоянки транспортных средств</w:t>
      </w:r>
    </w:p>
    <w:p w14:paraId="204D68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Нарушение правил остановки или стоянки транспортных средств, за исключением случаев, предусмотренных </w:t>
      </w:r>
      <w:hyperlink r:id="rId312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w:t>
      </w:r>
      <w:r>
        <w:rPr>
          <w:rFonts w:ascii="Times New Roman" w:hAnsi="Times New Roman" w:cs="Times New Roman"/>
          <w:sz w:val="24"/>
          <w:szCs w:val="24"/>
        </w:rPr>
        <w:t xml:space="preserve">.10 настоящего Кодекса и частями 2 - 6 настоящей статьи, - (в ред. Федерального закона </w:t>
      </w:r>
      <w:hyperlink r:id="rId3130"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549DE6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в </w:t>
      </w:r>
      <w:r>
        <w:rPr>
          <w:rFonts w:ascii="Times New Roman" w:hAnsi="Times New Roman" w:cs="Times New Roman"/>
          <w:sz w:val="24"/>
          <w:szCs w:val="24"/>
        </w:rPr>
        <w:t xml:space="preserve">размере пятисот рублей. (в ред. Федеральных законов </w:t>
      </w:r>
      <w:hyperlink r:id="rId313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132"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 xml:space="preserve">, </w:t>
      </w:r>
      <w:hyperlink r:id="rId3133"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488DBD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правил остановки или стоянки транспортных средств в местах, отведенных</w:t>
      </w:r>
      <w:r>
        <w:rPr>
          <w:rFonts w:ascii="Times New Roman" w:hAnsi="Times New Roman" w:cs="Times New Roman"/>
          <w:sz w:val="24"/>
          <w:szCs w:val="24"/>
        </w:rPr>
        <w:t xml:space="preserve"> для остановки или стоянки транспортных средств инвалидов, -</w:t>
      </w:r>
    </w:p>
    <w:p w14:paraId="00A821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водителя в размере пяти тысяч рублей. (в ред. Федеральных законов </w:t>
      </w:r>
      <w:hyperlink r:id="rId3134" w:history="1">
        <w:r>
          <w:rPr>
            <w:rFonts w:ascii="Times New Roman" w:hAnsi="Times New Roman" w:cs="Times New Roman"/>
            <w:sz w:val="24"/>
            <w:szCs w:val="24"/>
            <w:u w:val="single"/>
          </w:rPr>
          <w:t>от 04</w:t>
        </w:r>
        <w:r>
          <w:rPr>
            <w:rFonts w:ascii="Times New Roman" w:hAnsi="Times New Roman" w:cs="Times New Roman"/>
            <w:sz w:val="24"/>
            <w:szCs w:val="24"/>
            <w:u w:val="single"/>
          </w:rPr>
          <w:t>.06.2011 N 127-ФЗ</w:t>
        </w:r>
      </w:hyperlink>
      <w:r>
        <w:rPr>
          <w:rFonts w:ascii="Times New Roman" w:hAnsi="Times New Roman" w:cs="Times New Roman"/>
          <w:sz w:val="24"/>
          <w:szCs w:val="24"/>
        </w:rPr>
        <w:t xml:space="preserve">, </w:t>
      </w:r>
      <w:hyperlink r:id="rId3135" w:history="1">
        <w:r>
          <w:rPr>
            <w:rFonts w:ascii="Times New Roman" w:hAnsi="Times New Roman" w:cs="Times New Roman"/>
            <w:sz w:val="24"/>
            <w:szCs w:val="24"/>
            <w:u w:val="single"/>
          </w:rPr>
          <w:t>от 08.06.2015 N 143-ФЗ</w:t>
        </w:r>
      </w:hyperlink>
      <w:r>
        <w:rPr>
          <w:rFonts w:ascii="Times New Roman" w:hAnsi="Times New Roman" w:cs="Times New Roman"/>
          <w:sz w:val="24"/>
          <w:szCs w:val="24"/>
        </w:rPr>
        <w:t>)</w:t>
      </w:r>
    </w:p>
    <w:p w14:paraId="4D0A2ED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Остановка или стоянка транспортных средств на пешеходном переходе и ближе 5 метров перед ним, за исключением вынужденной ос</w:t>
      </w:r>
      <w:r>
        <w:rPr>
          <w:rFonts w:ascii="Times New Roman" w:hAnsi="Times New Roman" w:cs="Times New Roman"/>
          <w:sz w:val="24"/>
          <w:szCs w:val="24"/>
        </w:rPr>
        <w:t xml:space="preserve">тановки и случая, предусмотренного частью 6 настоящей статьи, либо нарушение правил остановки или стоянки транспортных средств на тротуаре, за исключением случая, предусмотренного частью 6 настоящей статьи, - (в ред. Федерального закона </w:t>
      </w:r>
      <w:hyperlink r:id="rId3136"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1AB302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одной тысячи рублей. (в ред. Федерального закона </w:t>
      </w:r>
      <w:hyperlink r:id="rId3137"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606E61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3.1. Остановка или стоянка транспортных средств в местах остановки маршрутных транспортных средств или стоянки легковых такси либо ближе 15 метров от мест остановки маршрутных транспортных средств или стоянки легковых </w:t>
      </w:r>
      <w:r>
        <w:rPr>
          <w:rFonts w:ascii="Times New Roman" w:hAnsi="Times New Roman" w:cs="Times New Roman"/>
          <w:sz w:val="24"/>
          <w:szCs w:val="24"/>
        </w:rPr>
        <w:t xml:space="preserve">такси, за исключением остановки для посадки или высадки пассажиров, вынужденной остановки и случаев, предусмотренных частями 4 и 6 настоящей статьи, - (в ред. Федеральных законов </w:t>
      </w:r>
      <w:hyperlink r:id="rId3138"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 xml:space="preserve">, </w:t>
      </w:r>
      <w:hyperlink r:id="rId313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58F3E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одной тысячи рублей. (в ред. Федерального закона </w:t>
      </w:r>
      <w:hyperlink r:id="rId3140"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635A55E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3.2. Остановка или стоянка транспортных средств на трамвайных путях либо остановка или стоянка транспортных средств далее первого ряда от края проезжей части, за исключе</w:t>
      </w:r>
      <w:r>
        <w:rPr>
          <w:rFonts w:ascii="Times New Roman" w:hAnsi="Times New Roman" w:cs="Times New Roman"/>
          <w:sz w:val="24"/>
          <w:szCs w:val="24"/>
        </w:rPr>
        <w:t xml:space="preserve">нием вынужденной остановки и случаев, предусмотренных частями 4 и 6 настоящей статьи, - (в ред. Федерального закона </w:t>
      </w:r>
      <w:hyperlink r:id="rId3141"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1B9E60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w:t>
      </w:r>
      <w:r>
        <w:rPr>
          <w:rFonts w:ascii="Times New Roman" w:hAnsi="Times New Roman" w:cs="Times New Roman"/>
          <w:sz w:val="24"/>
          <w:szCs w:val="24"/>
        </w:rPr>
        <w:t xml:space="preserve"> штрафа в размере одной тысячи пятисот рублей. (в ред. Федерального закона </w:t>
      </w:r>
      <w:hyperlink r:id="rId3142"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25DF4F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Нарушение правил остановки или стоянки транспортных средств на проезжей </w:t>
      </w:r>
      <w:r>
        <w:rPr>
          <w:rFonts w:ascii="Times New Roman" w:hAnsi="Times New Roman" w:cs="Times New Roman"/>
          <w:sz w:val="24"/>
          <w:szCs w:val="24"/>
        </w:rPr>
        <w:t xml:space="preserve">части, повлекшее создание препятствий для движения других транспортных средств, а равно остановка или стоянка транспортного средства в тоннеле, за исключением случая, предусмотренного частью 6 настоящей статьи, - (в ред. Федерального закона </w:t>
      </w:r>
      <w:hyperlink r:id="rId3143"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02EED4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двух тысяч рублей. (в ред. Федеральных законов </w:t>
      </w:r>
      <w:hyperlink r:id="rId314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145"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1F51DB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 Утратило силу. (в ред. Федерального закона </w:t>
      </w:r>
      <w:hyperlink r:id="rId3146"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2264F3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Нарушение, предусмотренное частью 1 настоящей статьи, совершенное в городе федерального значения Москве или Санкт-Петербурге, - (в ред. Федерального закона </w:t>
      </w:r>
      <w:hyperlink r:id="rId3147"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15F0D24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двух тысяч пятисот рублей. (в ред. Федерального закона </w:t>
      </w:r>
      <w:hyperlink r:id="rId3148" w:history="1">
        <w:r>
          <w:rPr>
            <w:rFonts w:ascii="Times New Roman" w:hAnsi="Times New Roman" w:cs="Times New Roman"/>
            <w:sz w:val="24"/>
            <w:szCs w:val="24"/>
            <w:u w:val="single"/>
          </w:rPr>
          <w:t>от 21</w:t>
        </w:r>
        <w:r>
          <w:rPr>
            <w:rFonts w:ascii="Times New Roman" w:hAnsi="Times New Roman" w:cs="Times New Roman"/>
            <w:sz w:val="24"/>
            <w:szCs w:val="24"/>
            <w:u w:val="single"/>
          </w:rPr>
          <w:t>.04.2011 N 69-ФЗ</w:t>
        </w:r>
      </w:hyperlink>
      <w:r>
        <w:rPr>
          <w:rFonts w:ascii="Times New Roman" w:hAnsi="Times New Roman" w:cs="Times New Roman"/>
          <w:sz w:val="24"/>
          <w:szCs w:val="24"/>
        </w:rPr>
        <w:t>)</w:t>
      </w:r>
    </w:p>
    <w:p w14:paraId="52BEDA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Нарушения, предусмотренные частями 3 - 4 настоящей статьи, совершенные в городе федерального значения Москве или Санкт-Петербурге, - (в ред. Федерального закона </w:t>
      </w:r>
      <w:hyperlink r:id="rId3149"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7EE1DC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в размере трех тысяч рублей. (в ред. Федерального закона </w:t>
      </w:r>
      <w:hyperlink r:id="rId3150"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39C4387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7B7016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12.20. Н</w:t>
      </w:r>
      <w:r>
        <w:rPr>
          <w:rFonts w:ascii="Times New Roman" w:hAnsi="Times New Roman" w:cs="Times New Roman"/>
          <w:b/>
          <w:bCs/>
          <w:sz w:val="32"/>
          <w:szCs w:val="32"/>
        </w:rPr>
        <w:t>арушение правил пользования внешними световыми приборами, звуковыми сигналами, аварийной сигнализацией или знаком аварийной остановки</w:t>
      </w:r>
    </w:p>
    <w:p w14:paraId="02BC990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правил пользования внешними световыми приборами, звуковыми сигналами, аварийной сигнализацией или знаком аварийн</w:t>
      </w:r>
      <w:r>
        <w:rPr>
          <w:rFonts w:ascii="Times New Roman" w:hAnsi="Times New Roman" w:cs="Times New Roman"/>
          <w:sz w:val="24"/>
          <w:szCs w:val="24"/>
        </w:rPr>
        <w:t>ой остановки -</w:t>
      </w:r>
    </w:p>
    <w:p w14:paraId="1847F4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в размере пятисот рублей. (в ред. Федеральных законов </w:t>
      </w:r>
      <w:hyperlink r:id="rId315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152"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1B749F8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419795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12.21. Нарушение правил перевозки грузов, правил буксировки</w:t>
      </w:r>
    </w:p>
    <w:p w14:paraId="405154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перевозки грузов, а равно правил буксировки -</w:t>
      </w:r>
    </w:p>
    <w:p w14:paraId="0B1349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w:t>
      </w:r>
      <w:r>
        <w:rPr>
          <w:rFonts w:ascii="Times New Roman" w:hAnsi="Times New Roman" w:cs="Times New Roman"/>
          <w:sz w:val="24"/>
          <w:szCs w:val="24"/>
        </w:rPr>
        <w:t xml:space="preserve">ние административного штрафа в размере пятисот рублей. (в ред. Федеральных законов </w:t>
      </w:r>
      <w:hyperlink r:id="rId315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154"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7DFF27F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Часть утратила силу. (в ред. Федерального закона </w:t>
      </w:r>
      <w:hyperlink r:id="rId3155"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40AD746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95700C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12.21.1. Нарушение правил движения тяжеловесн</w:t>
      </w:r>
      <w:r>
        <w:rPr>
          <w:rFonts w:ascii="Times New Roman" w:hAnsi="Times New Roman" w:cs="Times New Roman"/>
          <w:b/>
          <w:bCs/>
          <w:sz w:val="32"/>
          <w:szCs w:val="32"/>
        </w:rPr>
        <w:t xml:space="preserve">ого и (или) крупногабаритного транспортного средства (в ред. Федерального закона </w:t>
      </w:r>
      <w:hyperlink r:id="rId3156" w:history="1">
        <w:r>
          <w:rPr>
            <w:rFonts w:ascii="Times New Roman" w:hAnsi="Times New Roman" w:cs="Times New Roman"/>
            <w:b/>
            <w:bCs/>
            <w:sz w:val="32"/>
            <w:szCs w:val="32"/>
            <w:u w:val="single"/>
          </w:rPr>
          <w:t>от 13.07.2015 N 248-ФЗ</w:t>
        </w:r>
      </w:hyperlink>
      <w:r>
        <w:rPr>
          <w:rFonts w:ascii="Times New Roman" w:hAnsi="Times New Roman" w:cs="Times New Roman"/>
          <w:b/>
          <w:bCs/>
          <w:sz w:val="32"/>
          <w:szCs w:val="32"/>
        </w:rPr>
        <w:t>)</w:t>
      </w:r>
    </w:p>
    <w:p w14:paraId="79C509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Движение тяжеловесного и (или) крупногабаритного транспортного с</w:t>
      </w:r>
      <w:r>
        <w:rPr>
          <w:rFonts w:ascii="Times New Roman" w:hAnsi="Times New Roman" w:cs="Times New Roman"/>
          <w:sz w:val="24"/>
          <w:szCs w:val="24"/>
        </w:rPr>
        <w:t>редства с превышением допустимых габаритов транспортного средства на величину не более 10 сантиметров без специального разрешения, либо с превышением габаритов, указанных в специальном разрешении, на величину не более 10 сантиметров, либо с превышением доп</w:t>
      </w:r>
      <w:r>
        <w:rPr>
          <w:rFonts w:ascii="Times New Roman" w:hAnsi="Times New Roman" w:cs="Times New Roman"/>
          <w:sz w:val="24"/>
          <w:szCs w:val="24"/>
        </w:rPr>
        <w:t>устимой массы транспортного средства или допустимой нагрузки на ось транспортного средства на величину более 2, но не более 10 процентов без специального разрешения, либо с превышением массы транспортного средства или нагрузки на ось транспортного средства</w:t>
      </w:r>
      <w:r>
        <w:rPr>
          <w:rFonts w:ascii="Times New Roman" w:hAnsi="Times New Roman" w:cs="Times New Roman"/>
          <w:sz w:val="24"/>
          <w:szCs w:val="24"/>
        </w:rPr>
        <w:t>, указанных в специальном разрешении, на величину более 2, но не более 10 процентов -</w:t>
      </w:r>
    </w:p>
    <w:p w14:paraId="171A1E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водителя в размере от одной тысячи до одной тысячи пятисот рублей; на должностных лиц, ответственных за перевозку, - от десят</w:t>
      </w:r>
      <w:r>
        <w:rPr>
          <w:rFonts w:ascii="Times New Roman" w:hAnsi="Times New Roman" w:cs="Times New Roman"/>
          <w:sz w:val="24"/>
          <w:szCs w:val="24"/>
        </w:rPr>
        <w:t>и тысяч до пятнадцати тысяч рублей; на юридических лиц - от ста тысяч до ста пятидесяти тысяч рублей, а в случае фиксации административного правонарушения работающими в автоматическом режиме специальными техническими средствами, имеющими функции фото- и ки</w:t>
      </w:r>
      <w:r>
        <w:rPr>
          <w:rFonts w:ascii="Times New Roman" w:hAnsi="Times New Roman" w:cs="Times New Roman"/>
          <w:sz w:val="24"/>
          <w:szCs w:val="24"/>
        </w:rPr>
        <w:t>носъемки, видеозаписи, - на собственника (владельца) транспортного средства в размере ста пятидесяти тысяч рублей.</w:t>
      </w:r>
    </w:p>
    <w:p w14:paraId="5FFE485B"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 xml:space="preserve">Часть 1 статьи 12.21.1 признана не соответствующей Конституции Российской Федерации, ее статьям 19 (части </w:t>
      </w:r>
      <w:hyperlink r:id="rId3157" w:history="1">
        <w:r>
          <w:rPr>
            <w:rFonts w:ascii="Times New Roman" w:hAnsi="Times New Roman" w:cs="Times New Roman"/>
            <w:b/>
            <w:bCs/>
            <w:i/>
            <w:iCs/>
            <w:sz w:val="24"/>
            <w:szCs w:val="24"/>
            <w:u w:val="single"/>
          </w:rPr>
          <w:t>1</w:t>
        </w:r>
      </w:hyperlink>
      <w:r>
        <w:rPr>
          <w:rFonts w:ascii="Times New Roman" w:hAnsi="Times New Roman" w:cs="Times New Roman"/>
          <w:b/>
          <w:bCs/>
          <w:i/>
          <w:iCs/>
          <w:sz w:val="24"/>
          <w:szCs w:val="24"/>
        </w:rPr>
        <w:t xml:space="preserve"> и </w:t>
      </w:r>
      <w:hyperlink r:id="rId3158" w:history="1">
        <w:r>
          <w:rPr>
            <w:rFonts w:ascii="Times New Roman" w:hAnsi="Times New Roman" w:cs="Times New Roman"/>
            <w:b/>
            <w:bCs/>
            <w:i/>
            <w:iCs/>
            <w:sz w:val="24"/>
            <w:szCs w:val="24"/>
            <w:u w:val="single"/>
          </w:rPr>
          <w:t>2</w:t>
        </w:r>
      </w:hyperlink>
      <w:r>
        <w:rPr>
          <w:rFonts w:ascii="Times New Roman" w:hAnsi="Times New Roman" w:cs="Times New Roman"/>
          <w:b/>
          <w:bCs/>
          <w:i/>
          <w:iCs/>
          <w:sz w:val="24"/>
          <w:szCs w:val="24"/>
        </w:rPr>
        <w:t xml:space="preserve">), 35 (части </w:t>
      </w:r>
      <w:hyperlink r:id="rId3159" w:history="1">
        <w:r>
          <w:rPr>
            <w:rFonts w:ascii="Times New Roman" w:hAnsi="Times New Roman" w:cs="Times New Roman"/>
            <w:b/>
            <w:bCs/>
            <w:i/>
            <w:iCs/>
            <w:sz w:val="24"/>
            <w:szCs w:val="24"/>
            <w:u w:val="single"/>
          </w:rPr>
          <w:t>1</w:t>
        </w:r>
      </w:hyperlink>
      <w:r>
        <w:rPr>
          <w:rFonts w:ascii="Times New Roman" w:hAnsi="Times New Roman" w:cs="Times New Roman"/>
          <w:b/>
          <w:bCs/>
          <w:i/>
          <w:iCs/>
          <w:sz w:val="24"/>
          <w:szCs w:val="24"/>
        </w:rPr>
        <w:t xml:space="preserve"> - </w:t>
      </w:r>
      <w:hyperlink r:id="rId3160" w:history="1">
        <w:r>
          <w:rPr>
            <w:rFonts w:ascii="Times New Roman" w:hAnsi="Times New Roman" w:cs="Times New Roman"/>
            <w:b/>
            <w:bCs/>
            <w:i/>
            <w:iCs/>
            <w:sz w:val="24"/>
            <w:szCs w:val="24"/>
            <w:u w:val="single"/>
          </w:rPr>
          <w:t>3</w:t>
        </w:r>
      </w:hyperlink>
      <w:r>
        <w:rPr>
          <w:rFonts w:ascii="Times New Roman" w:hAnsi="Times New Roman" w:cs="Times New Roman"/>
          <w:b/>
          <w:bCs/>
          <w:i/>
          <w:iCs/>
          <w:sz w:val="24"/>
          <w:szCs w:val="24"/>
        </w:rPr>
        <w:t>) и 55 (</w:t>
      </w:r>
      <w:hyperlink r:id="rId3161" w:history="1">
        <w:r>
          <w:rPr>
            <w:rFonts w:ascii="Times New Roman" w:hAnsi="Times New Roman" w:cs="Times New Roman"/>
            <w:b/>
            <w:bCs/>
            <w:i/>
            <w:iCs/>
            <w:sz w:val="24"/>
            <w:szCs w:val="24"/>
            <w:u w:val="single"/>
          </w:rPr>
          <w:t>часть 3</w:t>
        </w:r>
      </w:hyperlink>
      <w:r>
        <w:rPr>
          <w:rFonts w:ascii="Times New Roman" w:hAnsi="Times New Roman" w:cs="Times New Roman"/>
          <w:b/>
          <w:bCs/>
          <w:i/>
          <w:iCs/>
          <w:sz w:val="24"/>
          <w:szCs w:val="24"/>
        </w:rPr>
        <w:t>), в той мере, в какой она в системе действующего правового регулирования устанавливают админ</w:t>
      </w:r>
      <w:r>
        <w:rPr>
          <w:rFonts w:ascii="Times New Roman" w:hAnsi="Times New Roman" w:cs="Times New Roman"/>
          <w:b/>
          <w:bCs/>
          <w:i/>
          <w:iCs/>
          <w:sz w:val="24"/>
          <w:szCs w:val="24"/>
        </w:rPr>
        <w:t>истративный штраф для собственников (владельцев) тяжеловесных и (или) крупногабаритных транспортных средств, привлекаемых к административной ответственности в случае фиксации совершенных ими административных правонарушений работающими в автоматическом режи</w:t>
      </w:r>
      <w:r>
        <w:rPr>
          <w:rFonts w:ascii="Times New Roman" w:hAnsi="Times New Roman" w:cs="Times New Roman"/>
          <w:b/>
          <w:bCs/>
          <w:i/>
          <w:iCs/>
          <w:sz w:val="24"/>
          <w:szCs w:val="24"/>
        </w:rPr>
        <w:t>ме специальными техническими средствами, имеющими функции фото- и киносъемки, видеозаписи, в размере, равном максимальному пределу административного штрафа для юридических лиц (лиц, осуществляющих предпринимательскую деятельность без образования юридическо</w:t>
      </w:r>
      <w:r>
        <w:rPr>
          <w:rFonts w:ascii="Times New Roman" w:hAnsi="Times New Roman" w:cs="Times New Roman"/>
          <w:b/>
          <w:bCs/>
          <w:i/>
          <w:iCs/>
          <w:sz w:val="24"/>
          <w:szCs w:val="24"/>
        </w:rPr>
        <w:t>го лица), предусмотренного соответствующей частью той же статьи, а так же в той мере, в какой она в системе действующего правового регулирования, допуская назначение административного штрафа в предусмотренном ими размере, одинаковом вне зависимости от прав</w:t>
      </w:r>
      <w:r>
        <w:rPr>
          <w:rFonts w:ascii="Times New Roman" w:hAnsi="Times New Roman" w:cs="Times New Roman"/>
          <w:b/>
          <w:bCs/>
          <w:i/>
          <w:iCs/>
          <w:sz w:val="24"/>
          <w:szCs w:val="24"/>
        </w:rPr>
        <w:t>овой природы субъекта административного правонарушения, собственнику (владельцу) тяжеловесного и (или) крупногабаритного транспортного средства - гражданину, не являющемуся индивидуальным предпринимателем, исключают возможность доказать при рассмотрении ег</w:t>
      </w:r>
      <w:r>
        <w:rPr>
          <w:rFonts w:ascii="Times New Roman" w:hAnsi="Times New Roman" w:cs="Times New Roman"/>
          <w:b/>
          <w:bCs/>
          <w:i/>
          <w:iCs/>
          <w:sz w:val="24"/>
          <w:szCs w:val="24"/>
        </w:rPr>
        <w:t xml:space="preserve">о жалобы на постановление по делу об административном правонарушении, что в момент выявления административного правонарушения принадлежащее ему транспортное средство перевозило груз для личных нужд (Постановление Конституционного Суда РФ </w:t>
      </w:r>
      <w:hyperlink r:id="rId3162" w:history="1">
        <w:r>
          <w:rPr>
            <w:rFonts w:ascii="Times New Roman" w:hAnsi="Times New Roman" w:cs="Times New Roman"/>
            <w:b/>
            <w:bCs/>
            <w:i/>
            <w:iCs/>
            <w:sz w:val="24"/>
            <w:szCs w:val="24"/>
            <w:u w:val="single"/>
          </w:rPr>
          <w:t>от 18.01.2019 N 5-П</w:t>
        </w:r>
      </w:hyperlink>
      <w:r>
        <w:rPr>
          <w:rFonts w:ascii="Times New Roman" w:hAnsi="Times New Roman" w:cs="Times New Roman"/>
          <w:b/>
          <w:bCs/>
          <w:i/>
          <w:iCs/>
          <w:sz w:val="24"/>
          <w:szCs w:val="24"/>
        </w:rPr>
        <w:t>).</w:t>
      </w:r>
    </w:p>
    <w:p w14:paraId="392AC1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Движение тяжеловесного и (или) крупногабаритного транспортного средства с превышением допустимых габаритов транспортного средства на величину более 10, но не более 20</w:t>
      </w:r>
      <w:r>
        <w:rPr>
          <w:rFonts w:ascii="Times New Roman" w:hAnsi="Times New Roman" w:cs="Times New Roman"/>
          <w:sz w:val="24"/>
          <w:szCs w:val="24"/>
        </w:rPr>
        <w:t xml:space="preserve"> сантиметров либо с превышением допустимой массы транспортного средства или допустимой нагрузки на ось транспортного средства на величину более 10, но не более 20 процентов без специального разрешения -</w:t>
      </w:r>
    </w:p>
    <w:p w14:paraId="38408C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водителя</w:t>
      </w:r>
      <w:r>
        <w:rPr>
          <w:rFonts w:ascii="Times New Roman" w:hAnsi="Times New Roman" w:cs="Times New Roman"/>
          <w:sz w:val="24"/>
          <w:szCs w:val="24"/>
        </w:rPr>
        <w:t xml:space="preserve"> в размере от трех тысяч до четырех тысяч рублей; на должностных лиц, ответственных за перевозку, - от двадцати пяти тысяч до тридцати тысяч рублей; на юридических лиц - от двухсот пятидесяти тысяч до трехсот тысяч рублей, а в случае фиксации административ</w:t>
      </w:r>
      <w:r>
        <w:rPr>
          <w:rFonts w:ascii="Times New Roman" w:hAnsi="Times New Roman" w:cs="Times New Roman"/>
          <w:sz w:val="24"/>
          <w:szCs w:val="24"/>
        </w:rPr>
        <w:t>ного правонарушения работающими в автоматическом режиме специальными техническими средствами, имеющими функции фото- и киносъемки, видеозаписи, - на собственника (владельца) транспортного средства в размере трехсот тысяч рублей.</w:t>
      </w:r>
    </w:p>
    <w:p w14:paraId="1F59C43E"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Часть 2 статьи 12.21.1 приз</w:t>
      </w:r>
      <w:r>
        <w:rPr>
          <w:rFonts w:ascii="Times New Roman" w:hAnsi="Times New Roman" w:cs="Times New Roman"/>
          <w:b/>
          <w:bCs/>
          <w:i/>
          <w:iCs/>
          <w:sz w:val="24"/>
          <w:szCs w:val="24"/>
        </w:rPr>
        <w:t xml:space="preserve">нана не соответствующей Конституции Российской Федерации, ее статьям 19 (части </w:t>
      </w:r>
      <w:hyperlink r:id="rId3163" w:history="1">
        <w:r>
          <w:rPr>
            <w:rFonts w:ascii="Times New Roman" w:hAnsi="Times New Roman" w:cs="Times New Roman"/>
            <w:b/>
            <w:bCs/>
            <w:i/>
            <w:iCs/>
            <w:sz w:val="24"/>
            <w:szCs w:val="24"/>
            <w:u w:val="single"/>
          </w:rPr>
          <w:t>1</w:t>
        </w:r>
      </w:hyperlink>
      <w:r>
        <w:rPr>
          <w:rFonts w:ascii="Times New Roman" w:hAnsi="Times New Roman" w:cs="Times New Roman"/>
          <w:b/>
          <w:bCs/>
          <w:i/>
          <w:iCs/>
          <w:sz w:val="24"/>
          <w:szCs w:val="24"/>
        </w:rPr>
        <w:t xml:space="preserve"> и </w:t>
      </w:r>
      <w:hyperlink r:id="rId3164" w:history="1">
        <w:r>
          <w:rPr>
            <w:rFonts w:ascii="Times New Roman" w:hAnsi="Times New Roman" w:cs="Times New Roman"/>
            <w:b/>
            <w:bCs/>
            <w:i/>
            <w:iCs/>
            <w:sz w:val="24"/>
            <w:szCs w:val="24"/>
            <w:u w:val="single"/>
          </w:rPr>
          <w:t>2</w:t>
        </w:r>
      </w:hyperlink>
      <w:r>
        <w:rPr>
          <w:rFonts w:ascii="Times New Roman" w:hAnsi="Times New Roman" w:cs="Times New Roman"/>
          <w:b/>
          <w:bCs/>
          <w:i/>
          <w:iCs/>
          <w:sz w:val="24"/>
          <w:szCs w:val="24"/>
        </w:rPr>
        <w:t xml:space="preserve">), 35 </w:t>
      </w:r>
      <w:r>
        <w:rPr>
          <w:rFonts w:ascii="Times New Roman" w:hAnsi="Times New Roman" w:cs="Times New Roman"/>
          <w:b/>
          <w:bCs/>
          <w:i/>
          <w:iCs/>
          <w:sz w:val="24"/>
          <w:szCs w:val="24"/>
        </w:rPr>
        <w:t xml:space="preserve">(части </w:t>
      </w:r>
      <w:hyperlink r:id="rId3165" w:history="1">
        <w:r>
          <w:rPr>
            <w:rFonts w:ascii="Times New Roman" w:hAnsi="Times New Roman" w:cs="Times New Roman"/>
            <w:b/>
            <w:bCs/>
            <w:i/>
            <w:iCs/>
            <w:sz w:val="24"/>
            <w:szCs w:val="24"/>
            <w:u w:val="single"/>
          </w:rPr>
          <w:t>1</w:t>
        </w:r>
      </w:hyperlink>
      <w:r>
        <w:rPr>
          <w:rFonts w:ascii="Times New Roman" w:hAnsi="Times New Roman" w:cs="Times New Roman"/>
          <w:b/>
          <w:bCs/>
          <w:i/>
          <w:iCs/>
          <w:sz w:val="24"/>
          <w:szCs w:val="24"/>
        </w:rPr>
        <w:t xml:space="preserve"> - </w:t>
      </w:r>
      <w:hyperlink r:id="rId3166" w:history="1">
        <w:r>
          <w:rPr>
            <w:rFonts w:ascii="Times New Roman" w:hAnsi="Times New Roman" w:cs="Times New Roman"/>
            <w:b/>
            <w:bCs/>
            <w:i/>
            <w:iCs/>
            <w:sz w:val="24"/>
            <w:szCs w:val="24"/>
            <w:u w:val="single"/>
          </w:rPr>
          <w:t>3</w:t>
        </w:r>
      </w:hyperlink>
      <w:r>
        <w:rPr>
          <w:rFonts w:ascii="Times New Roman" w:hAnsi="Times New Roman" w:cs="Times New Roman"/>
          <w:b/>
          <w:bCs/>
          <w:i/>
          <w:iCs/>
          <w:sz w:val="24"/>
          <w:szCs w:val="24"/>
        </w:rPr>
        <w:t>) и 55 (</w:t>
      </w:r>
      <w:hyperlink r:id="rId3167" w:history="1">
        <w:r>
          <w:rPr>
            <w:rFonts w:ascii="Times New Roman" w:hAnsi="Times New Roman" w:cs="Times New Roman"/>
            <w:b/>
            <w:bCs/>
            <w:i/>
            <w:iCs/>
            <w:sz w:val="24"/>
            <w:szCs w:val="24"/>
            <w:u w:val="single"/>
          </w:rPr>
          <w:t>часть 3</w:t>
        </w:r>
      </w:hyperlink>
      <w:r>
        <w:rPr>
          <w:rFonts w:ascii="Times New Roman" w:hAnsi="Times New Roman" w:cs="Times New Roman"/>
          <w:b/>
          <w:bCs/>
          <w:i/>
          <w:iCs/>
          <w:sz w:val="24"/>
          <w:szCs w:val="24"/>
        </w:rPr>
        <w:t>), в той мере, в какой она в системе действующего правового регулирования устанавливают административный штраф для собственников (владельцев) тяжеловесных и (или) кр</w:t>
      </w:r>
      <w:r>
        <w:rPr>
          <w:rFonts w:ascii="Times New Roman" w:hAnsi="Times New Roman" w:cs="Times New Roman"/>
          <w:b/>
          <w:bCs/>
          <w:i/>
          <w:iCs/>
          <w:sz w:val="24"/>
          <w:szCs w:val="24"/>
        </w:rPr>
        <w:t>упногабаритных транспортных средств, привлекаемых к административной ответственности в случае фиксации совершенных ими административных правонарушений работающими в автоматическом режиме специальными техническими средствами, имеющими функции фото- и киносъ</w:t>
      </w:r>
      <w:r>
        <w:rPr>
          <w:rFonts w:ascii="Times New Roman" w:hAnsi="Times New Roman" w:cs="Times New Roman"/>
          <w:b/>
          <w:bCs/>
          <w:i/>
          <w:iCs/>
          <w:sz w:val="24"/>
          <w:szCs w:val="24"/>
        </w:rPr>
        <w:t>емки, видеозаписи, в размере, равном максимальному пределу административного штрафа для юридических лиц (лиц, осуществляющих предпринимательскую деятельность без образования юридического лица), предусмотренного соответствующей частью той же статьи, а так ж</w:t>
      </w:r>
      <w:r>
        <w:rPr>
          <w:rFonts w:ascii="Times New Roman" w:hAnsi="Times New Roman" w:cs="Times New Roman"/>
          <w:b/>
          <w:bCs/>
          <w:i/>
          <w:iCs/>
          <w:sz w:val="24"/>
          <w:szCs w:val="24"/>
        </w:rPr>
        <w:t>е в той мере, в какой она в системе действующего правового регулирования, допуская назначение административного штрафа в предусмотренном ими размере, одинаковом вне зависимости от правовой природы субъекта административного правонарушения, собственнику (вл</w:t>
      </w:r>
      <w:r>
        <w:rPr>
          <w:rFonts w:ascii="Times New Roman" w:hAnsi="Times New Roman" w:cs="Times New Roman"/>
          <w:b/>
          <w:bCs/>
          <w:i/>
          <w:iCs/>
          <w:sz w:val="24"/>
          <w:szCs w:val="24"/>
        </w:rPr>
        <w:t>адельцу) тяжеловесного и (или) крупногабаритного транспортного средства - гражданину, не являющемуся индивидуальным предпринимателем, исключают возможность доказать при рассмотрении его жалобы на постановление по делу об административном правонарушении, чт</w:t>
      </w:r>
      <w:r>
        <w:rPr>
          <w:rFonts w:ascii="Times New Roman" w:hAnsi="Times New Roman" w:cs="Times New Roman"/>
          <w:b/>
          <w:bCs/>
          <w:i/>
          <w:iCs/>
          <w:sz w:val="24"/>
          <w:szCs w:val="24"/>
        </w:rPr>
        <w:t xml:space="preserve">о в момент выявления административного правонарушения принадлежащее ему транспортное средство перевозило груз для личных нужд (Постановление Конституционного Суда РФ </w:t>
      </w:r>
      <w:hyperlink r:id="rId3168" w:history="1">
        <w:r>
          <w:rPr>
            <w:rFonts w:ascii="Times New Roman" w:hAnsi="Times New Roman" w:cs="Times New Roman"/>
            <w:b/>
            <w:bCs/>
            <w:i/>
            <w:iCs/>
            <w:sz w:val="24"/>
            <w:szCs w:val="24"/>
            <w:u w:val="single"/>
          </w:rPr>
          <w:t>от 18.01.2</w:t>
        </w:r>
        <w:r>
          <w:rPr>
            <w:rFonts w:ascii="Times New Roman" w:hAnsi="Times New Roman" w:cs="Times New Roman"/>
            <w:b/>
            <w:bCs/>
            <w:i/>
            <w:iCs/>
            <w:sz w:val="24"/>
            <w:szCs w:val="24"/>
            <w:u w:val="single"/>
          </w:rPr>
          <w:t>019 N 5-П</w:t>
        </w:r>
      </w:hyperlink>
      <w:r>
        <w:rPr>
          <w:rFonts w:ascii="Times New Roman" w:hAnsi="Times New Roman" w:cs="Times New Roman"/>
          <w:b/>
          <w:bCs/>
          <w:i/>
          <w:iCs/>
          <w:sz w:val="24"/>
          <w:szCs w:val="24"/>
        </w:rPr>
        <w:t>).</w:t>
      </w:r>
    </w:p>
    <w:p w14:paraId="51CA40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Движение тяжеловесного и (или) крупногабаритного транспортного средства с превышением допустимых габаритов транспортного средства на величину более 20, но не более 50 сантиметров либо с превышением допустимой массы транспортного средства </w:t>
      </w:r>
      <w:r>
        <w:rPr>
          <w:rFonts w:ascii="Times New Roman" w:hAnsi="Times New Roman" w:cs="Times New Roman"/>
          <w:sz w:val="24"/>
          <w:szCs w:val="24"/>
        </w:rPr>
        <w:t>или допустимой нагрузки на ось транспортного средства на величину более 20, но не более 50 процентов без специального разрешения -</w:t>
      </w:r>
    </w:p>
    <w:p w14:paraId="571AA2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водителя в размере от пяти тысяч до десяти тысяч рублей или лишение права управл</w:t>
      </w:r>
      <w:r>
        <w:rPr>
          <w:rFonts w:ascii="Times New Roman" w:hAnsi="Times New Roman" w:cs="Times New Roman"/>
          <w:sz w:val="24"/>
          <w:szCs w:val="24"/>
        </w:rPr>
        <w:t>ения транспортными средствами на срок от двух до четырех месяцев; на должностных лиц, ответственных за перевозку, - от тридцати пяти тысяч до сорока тысяч рублей; на юридических лиц - от трехсот пятидесяти тысяч до четырехсот тысяч рублей, а в случае фикса</w:t>
      </w:r>
      <w:r>
        <w:rPr>
          <w:rFonts w:ascii="Times New Roman" w:hAnsi="Times New Roman" w:cs="Times New Roman"/>
          <w:sz w:val="24"/>
          <w:szCs w:val="24"/>
        </w:rPr>
        <w:t>ции административного правонарушения работающими в автоматическом режиме специальными техническими средствами, имеющими функции фото- и киносъемки, видеозаписи, - на собственника (владельца) транспортного средства в размере четырехсот тысяч рублей.</w:t>
      </w:r>
    </w:p>
    <w:p w14:paraId="33DC0DAA"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Часть 3</w:t>
      </w:r>
      <w:r>
        <w:rPr>
          <w:rFonts w:ascii="Times New Roman" w:hAnsi="Times New Roman" w:cs="Times New Roman"/>
          <w:b/>
          <w:bCs/>
          <w:i/>
          <w:iCs/>
          <w:sz w:val="24"/>
          <w:szCs w:val="24"/>
        </w:rPr>
        <w:t xml:space="preserve"> статьи 12.21.1 признана не соответствующей Конституции Российской Федерации, ее статьям 19 (части </w:t>
      </w:r>
      <w:hyperlink r:id="rId3169" w:history="1">
        <w:r>
          <w:rPr>
            <w:rFonts w:ascii="Times New Roman" w:hAnsi="Times New Roman" w:cs="Times New Roman"/>
            <w:b/>
            <w:bCs/>
            <w:i/>
            <w:iCs/>
            <w:sz w:val="24"/>
            <w:szCs w:val="24"/>
            <w:u w:val="single"/>
          </w:rPr>
          <w:t>1</w:t>
        </w:r>
      </w:hyperlink>
      <w:r>
        <w:rPr>
          <w:rFonts w:ascii="Times New Roman" w:hAnsi="Times New Roman" w:cs="Times New Roman"/>
          <w:b/>
          <w:bCs/>
          <w:i/>
          <w:iCs/>
          <w:sz w:val="24"/>
          <w:szCs w:val="24"/>
        </w:rPr>
        <w:t xml:space="preserve"> и </w:t>
      </w:r>
      <w:hyperlink r:id="rId3170" w:history="1">
        <w:r>
          <w:rPr>
            <w:rFonts w:ascii="Times New Roman" w:hAnsi="Times New Roman" w:cs="Times New Roman"/>
            <w:b/>
            <w:bCs/>
            <w:i/>
            <w:iCs/>
            <w:sz w:val="24"/>
            <w:szCs w:val="24"/>
            <w:u w:val="single"/>
          </w:rPr>
          <w:t>2</w:t>
        </w:r>
      </w:hyperlink>
      <w:r>
        <w:rPr>
          <w:rFonts w:ascii="Times New Roman" w:hAnsi="Times New Roman" w:cs="Times New Roman"/>
          <w:b/>
          <w:bCs/>
          <w:i/>
          <w:iCs/>
          <w:sz w:val="24"/>
          <w:szCs w:val="24"/>
        </w:rPr>
        <w:t xml:space="preserve">), 35 (части </w:t>
      </w:r>
      <w:hyperlink r:id="rId3171" w:history="1">
        <w:r>
          <w:rPr>
            <w:rFonts w:ascii="Times New Roman" w:hAnsi="Times New Roman" w:cs="Times New Roman"/>
            <w:b/>
            <w:bCs/>
            <w:i/>
            <w:iCs/>
            <w:sz w:val="24"/>
            <w:szCs w:val="24"/>
            <w:u w:val="single"/>
          </w:rPr>
          <w:t>1</w:t>
        </w:r>
      </w:hyperlink>
      <w:r>
        <w:rPr>
          <w:rFonts w:ascii="Times New Roman" w:hAnsi="Times New Roman" w:cs="Times New Roman"/>
          <w:b/>
          <w:bCs/>
          <w:i/>
          <w:iCs/>
          <w:sz w:val="24"/>
          <w:szCs w:val="24"/>
        </w:rPr>
        <w:t xml:space="preserve"> - </w:t>
      </w:r>
      <w:hyperlink r:id="rId3172" w:history="1">
        <w:r>
          <w:rPr>
            <w:rFonts w:ascii="Times New Roman" w:hAnsi="Times New Roman" w:cs="Times New Roman"/>
            <w:b/>
            <w:bCs/>
            <w:i/>
            <w:iCs/>
            <w:sz w:val="24"/>
            <w:szCs w:val="24"/>
            <w:u w:val="single"/>
          </w:rPr>
          <w:t>3</w:t>
        </w:r>
      </w:hyperlink>
      <w:r>
        <w:rPr>
          <w:rFonts w:ascii="Times New Roman" w:hAnsi="Times New Roman" w:cs="Times New Roman"/>
          <w:b/>
          <w:bCs/>
          <w:i/>
          <w:iCs/>
          <w:sz w:val="24"/>
          <w:szCs w:val="24"/>
        </w:rPr>
        <w:t>) и 55 (</w:t>
      </w:r>
      <w:hyperlink r:id="rId3173" w:history="1">
        <w:r>
          <w:rPr>
            <w:rFonts w:ascii="Times New Roman" w:hAnsi="Times New Roman" w:cs="Times New Roman"/>
            <w:b/>
            <w:bCs/>
            <w:i/>
            <w:iCs/>
            <w:sz w:val="24"/>
            <w:szCs w:val="24"/>
            <w:u w:val="single"/>
          </w:rPr>
          <w:t>часть 3</w:t>
        </w:r>
      </w:hyperlink>
      <w:r>
        <w:rPr>
          <w:rFonts w:ascii="Times New Roman" w:hAnsi="Times New Roman" w:cs="Times New Roman"/>
          <w:b/>
          <w:bCs/>
          <w:i/>
          <w:iCs/>
          <w:sz w:val="24"/>
          <w:szCs w:val="24"/>
        </w:rPr>
        <w:t xml:space="preserve">), в той мере, в какой она в системе действующего правового регулирования устанавливают административный штраф для собственников (владельцев) тяжеловесных и (или) крупногабаритных транспортных средств, привлекаемых </w:t>
      </w:r>
      <w:r>
        <w:rPr>
          <w:rFonts w:ascii="Times New Roman" w:hAnsi="Times New Roman" w:cs="Times New Roman"/>
          <w:b/>
          <w:bCs/>
          <w:i/>
          <w:iCs/>
          <w:sz w:val="24"/>
          <w:szCs w:val="24"/>
        </w:rPr>
        <w:t>к административной ответственности в случае фиксации совершенных ими административных правонарушений работающими в автоматическом режиме специальными техническими средствами, имеющими функции фото- и киносъемки, видеозаписи, в размере, равном максимальному</w:t>
      </w:r>
      <w:r>
        <w:rPr>
          <w:rFonts w:ascii="Times New Roman" w:hAnsi="Times New Roman" w:cs="Times New Roman"/>
          <w:b/>
          <w:bCs/>
          <w:i/>
          <w:iCs/>
          <w:sz w:val="24"/>
          <w:szCs w:val="24"/>
        </w:rPr>
        <w:t xml:space="preserve"> пределу административного штрафа для юридических лиц (лиц, осуществляющих предпринимательскую деятельность без образования юридического лица), предусмотренного соответствующей частью той же статьи, а так же в той мере, в какой она в системе действующего п</w:t>
      </w:r>
      <w:r>
        <w:rPr>
          <w:rFonts w:ascii="Times New Roman" w:hAnsi="Times New Roman" w:cs="Times New Roman"/>
          <w:b/>
          <w:bCs/>
          <w:i/>
          <w:iCs/>
          <w:sz w:val="24"/>
          <w:szCs w:val="24"/>
        </w:rPr>
        <w:t>равового регулирования, допуская назначение административного штрафа в предусмотренном ими размере, одинаковом вне зависимости от правовой природы субъекта административного правонарушения, собственнику (владельцу) тяжеловесного и (или) крупногабаритного т</w:t>
      </w:r>
      <w:r>
        <w:rPr>
          <w:rFonts w:ascii="Times New Roman" w:hAnsi="Times New Roman" w:cs="Times New Roman"/>
          <w:b/>
          <w:bCs/>
          <w:i/>
          <w:iCs/>
          <w:sz w:val="24"/>
          <w:szCs w:val="24"/>
        </w:rPr>
        <w:t>ранспортного средства - гражданину, не являющемуся индивидуальным предпринимателем, исключают возможность доказать при рассмотрении его жалобы на постановление по делу об административном правонарушении, что в момент выявления административного правонаруше</w:t>
      </w:r>
      <w:r>
        <w:rPr>
          <w:rFonts w:ascii="Times New Roman" w:hAnsi="Times New Roman" w:cs="Times New Roman"/>
          <w:b/>
          <w:bCs/>
          <w:i/>
          <w:iCs/>
          <w:sz w:val="24"/>
          <w:szCs w:val="24"/>
        </w:rPr>
        <w:t xml:space="preserve">ния принадлежащее ему транспортное средство перевозило груз для личных нужд (Постановление Конституционного Суда РФ </w:t>
      </w:r>
      <w:hyperlink r:id="rId3174" w:history="1">
        <w:r>
          <w:rPr>
            <w:rFonts w:ascii="Times New Roman" w:hAnsi="Times New Roman" w:cs="Times New Roman"/>
            <w:b/>
            <w:bCs/>
            <w:i/>
            <w:iCs/>
            <w:sz w:val="24"/>
            <w:szCs w:val="24"/>
            <w:u w:val="single"/>
          </w:rPr>
          <w:t>от 18.01.2019 N 5-П</w:t>
        </w:r>
      </w:hyperlink>
      <w:r>
        <w:rPr>
          <w:rFonts w:ascii="Times New Roman" w:hAnsi="Times New Roman" w:cs="Times New Roman"/>
          <w:b/>
          <w:bCs/>
          <w:i/>
          <w:iCs/>
          <w:sz w:val="24"/>
          <w:szCs w:val="24"/>
        </w:rPr>
        <w:t>).</w:t>
      </w:r>
    </w:p>
    <w:p w14:paraId="1C04FC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Движение тяжеловесного и (или) к</w:t>
      </w:r>
      <w:r>
        <w:rPr>
          <w:rFonts w:ascii="Times New Roman" w:hAnsi="Times New Roman" w:cs="Times New Roman"/>
          <w:sz w:val="24"/>
          <w:szCs w:val="24"/>
        </w:rPr>
        <w:t>рупногабаритного транспортного средства с превышением габаритов, указанных в специальном разрешении, на величину более 10, но не более 20 сантиметров либо с превышением массы транспортного средства или нагрузки на ось транспортного средства, указанных в сп</w:t>
      </w:r>
      <w:r>
        <w:rPr>
          <w:rFonts w:ascii="Times New Roman" w:hAnsi="Times New Roman" w:cs="Times New Roman"/>
          <w:sz w:val="24"/>
          <w:szCs w:val="24"/>
        </w:rPr>
        <w:t>ециальном разрешении, на величину более 10, но не более 20 процентов -</w:t>
      </w:r>
    </w:p>
    <w:p w14:paraId="066856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водителя в размере от трех тысяч до трех тысяч пятисот рублей; на должностных лиц, ответственных за перевозку, - от двадцати тысяч до двадца</w:t>
      </w:r>
      <w:r>
        <w:rPr>
          <w:rFonts w:ascii="Times New Roman" w:hAnsi="Times New Roman" w:cs="Times New Roman"/>
          <w:sz w:val="24"/>
          <w:szCs w:val="24"/>
        </w:rPr>
        <w:t>ти пяти тысяч рублей; на юридических лиц - от двухсот тысяч до двухсот пятидесяти тысяч рублей, а в случае фиксации административного правонарушения работающими в автоматическом режиме специальными техническими средствами, имеющими функции фото- и киносъем</w:t>
      </w:r>
      <w:r>
        <w:rPr>
          <w:rFonts w:ascii="Times New Roman" w:hAnsi="Times New Roman" w:cs="Times New Roman"/>
          <w:sz w:val="24"/>
          <w:szCs w:val="24"/>
        </w:rPr>
        <w:t>ки, видеозаписи, - на собственника (владельца) транспортного средства в размере двухсот пятидесяти тысяч рублей.</w:t>
      </w:r>
    </w:p>
    <w:p w14:paraId="6BC2F2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Движение тяжеловесного и (или) крупногабаритного транспортного средства с превышением габаритов, указанных в специальном разрешении, на вели</w:t>
      </w:r>
      <w:r>
        <w:rPr>
          <w:rFonts w:ascii="Times New Roman" w:hAnsi="Times New Roman" w:cs="Times New Roman"/>
          <w:sz w:val="24"/>
          <w:szCs w:val="24"/>
        </w:rPr>
        <w:t>чину более 20, но не более 50 сантиметров либо с превышением массы транспортного средства или нагрузки на ось транспортного средства, указанных в специальном разрешении, на величину более 20, но не более 50 процентов -</w:t>
      </w:r>
    </w:p>
    <w:p w14:paraId="30EB88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w:t>
      </w:r>
      <w:r>
        <w:rPr>
          <w:rFonts w:ascii="Times New Roman" w:hAnsi="Times New Roman" w:cs="Times New Roman"/>
          <w:sz w:val="24"/>
          <w:szCs w:val="24"/>
        </w:rPr>
        <w:t>рафа на водителя в размере от четырех тысяч до пяти тысяч рублей или лишение права управления транспортными средствами на срок от двух до трех месяцев; на должностных лиц, ответственных за перевозку, - от тридцати тысяч до сорока тысяч рублей; на юридическ</w:t>
      </w:r>
      <w:r>
        <w:rPr>
          <w:rFonts w:ascii="Times New Roman" w:hAnsi="Times New Roman" w:cs="Times New Roman"/>
          <w:sz w:val="24"/>
          <w:szCs w:val="24"/>
        </w:rPr>
        <w:t>их лиц - от трехсот тысяч до четырехсот тысяч рублей, а в случае фиксации административного правонарушения работающими в автоматическом режиме специальными техническими средствами, имеющими функции фото- и киносъемки, видеозаписи, - на собственника (владел</w:t>
      </w:r>
      <w:r>
        <w:rPr>
          <w:rFonts w:ascii="Times New Roman" w:hAnsi="Times New Roman" w:cs="Times New Roman"/>
          <w:sz w:val="24"/>
          <w:szCs w:val="24"/>
        </w:rPr>
        <w:t>ьца) транспортного средства в размере четырехсот тысяч рублей.</w:t>
      </w:r>
    </w:p>
    <w:p w14:paraId="56D552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Движение тяжеловесного и (или) крупногабаритного транспортного средства с превышением допустимых габаритов на величину более 50 сантиметров без специального разрешения, либо с превышением га</w:t>
      </w:r>
      <w:r>
        <w:rPr>
          <w:rFonts w:ascii="Times New Roman" w:hAnsi="Times New Roman" w:cs="Times New Roman"/>
          <w:sz w:val="24"/>
          <w:szCs w:val="24"/>
        </w:rPr>
        <w:t>баритов, указанных в специальном разрешении, на величину более 50 сантиметров, либо с превышением допустимой массы транспортного средства или допустимой нагрузки на ось транспортного средства на величину более 50 процентов без специального разрешения, либо</w:t>
      </w:r>
      <w:r>
        <w:rPr>
          <w:rFonts w:ascii="Times New Roman" w:hAnsi="Times New Roman" w:cs="Times New Roman"/>
          <w:sz w:val="24"/>
          <w:szCs w:val="24"/>
        </w:rPr>
        <w:t xml:space="preserve"> с превышением массы транспортного средства или нагрузки на ось транспортного средства, указанных в специальном разрешении, на величину более 50 процентов -</w:t>
      </w:r>
    </w:p>
    <w:p w14:paraId="50CD3B1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водителя транспортного средства в размере от семи тыся</w:t>
      </w:r>
      <w:r>
        <w:rPr>
          <w:rFonts w:ascii="Times New Roman" w:hAnsi="Times New Roman" w:cs="Times New Roman"/>
          <w:sz w:val="24"/>
          <w:szCs w:val="24"/>
        </w:rPr>
        <w:t xml:space="preserve">ч до десяти тысяч рублей или лишение права управления транспортными средствами на срок от четырех до шести месяцев; на должностных лиц, ответственных за перевозку, - от сорока пяти тысяч до пятидесяти тысяч рублей; на юридических лиц - от четырехсот тысяч </w:t>
      </w:r>
      <w:r>
        <w:rPr>
          <w:rFonts w:ascii="Times New Roman" w:hAnsi="Times New Roman" w:cs="Times New Roman"/>
          <w:sz w:val="24"/>
          <w:szCs w:val="24"/>
        </w:rPr>
        <w:t>до пятисот тысяч рублей, а в случае фиксации административного правонарушения работающими в автоматическом режиме специальными техническими средствами, имеющими функции фото- и киносъемки, видеозаписи, - на собственника (владельца) транспортного средства в</w:t>
      </w:r>
      <w:r>
        <w:rPr>
          <w:rFonts w:ascii="Times New Roman" w:hAnsi="Times New Roman" w:cs="Times New Roman"/>
          <w:sz w:val="24"/>
          <w:szCs w:val="24"/>
        </w:rPr>
        <w:t xml:space="preserve"> размере пятисот тысяч рублей.</w:t>
      </w:r>
    </w:p>
    <w:p w14:paraId="6C601CCB"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 xml:space="preserve">Часть 6 статьи 12.21.1 признана не соответствующей Конституции Российской Федерации, ее статьям 19 (части </w:t>
      </w:r>
      <w:hyperlink r:id="rId3175" w:history="1">
        <w:r>
          <w:rPr>
            <w:rFonts w:ascii="Times New Roman" w:hAnsi="Times New Roman" w:cs="Times New Roman"/>
            <w:b/>
            <w:bCs/>
            <w:i/>
            <w:iCs/>
            <w:sz w:val="24"/>
            <w:szCs w:val="24"/>
            <w:u w:val="single"/>
          </w:rPr>
          <w:t>1</w:t>
        </w:r>
      </w:hyperlink>
      <w:r>
        <w:rPr>
          <w:rFonts w:ascii="Times New Roman" w:hAnsi="Times New Roman" w:cs="Times New Roman"/>
          <w:b/>
          <w:bCs/>
          <w:i/>
          <w:iCs/>
          <w:sz w:val="24"/>
          <w:szCs w:val="24"/>
        </w:rPr>
        <w:t xml:space="preserve"> и </w:t>
      </w:r>
      <w:hyperlink r:id="rId3176" w:history="1">
        <w:r>
          <w:rPr>
            <w:rFonts w:ascii="Times New Roman" w:hAnsi="Times New Roman" w:cs="Times New Roman"/>
            <w:b/>
            <w:bCs/>
            <w:i/>
            <w:iCs/>
            <w:sz w:val="24"/>
            <w:szCs w:val="24"/>
            <w:u w:val="single"/>
          </w:rPr>
          <w:t>2</w:t>
        </w:r>
      </w:hyperlink>
      <w:r>
        <w:rPr>
          <w:rFonts w:ascii="Times New Roman" w:hAnsi="Times New Roman" w:cs="Times New Roman"/>
          <w:b/>
          <w:bCs/>
          <w:i/>
          <w:iCs/>
          <w:sz w:val="24"/>
          <w:szCs w:val="24"/>
        </w:rPr>
        <w:t xml:space="preserve">), 35 (части </w:t>
      </w:r>
      <w:hyperlink r:id="rId3177" w:history="1">
        <w:r>
          <w:rPr>
            <w:rFonts w:ascii="Times New Roman" w:hAnsi="Times New Roman" w:cs="Times New Roman"/>
            <w:b/>
            <w:bCs/>
            <w:i/>
            <w:iCs/>
            <w:sz w:val="24"/>
            <w:szCs w:val="24"/>
            <w:u w:val="single"/>
          </w:rPr>
          <w:t>1</w:t>
        </w:r>
      </w:hyperlink>
      <w:r>
        <w:rPr>
          <w:rFonts w:ascii="Times New Roman" w:hAnsi="Times New Roman" w:cs="Times New Roman"/>
          <w:b/>
          <w:bCs/>
          <w:i/>
          <w:iCs/>
          <w:sz w:val="24"/>
          <w:szCs w:val="24"/>
        </w:rPr>
        <w:t xml:space="preserve"> - </w:t>
      </w:r>
      <w:hyperlink r:id="rId3178" w:history="1">
        <w:r>
          <w:rPr>
            <w:rFonts w:ascii="Times New Roman" w:hAnsi="Times New Roman" w:cs="Times New Roman"/>
            <w:b/>
            <w:bCs/>
            <w:i/>
            <w:iCs/>
            <w:sz w:val="24"/>
            <w:szCs w:val="24"/>
            <w:u w:val="single"/>
          </w:rPr>
          <w:t>3</w:t>
        </w:r>
      </w:hyperlink>
      <w:r>
        <w:rPr>
          <w:rFonts w:ascii="Times New Roman" w:hAnsi="Times New Roman" w:cs="Times New Roman"/>
          <w:b/>
          <w:bCs/>
          <w:i/>
          <w:iCs/>
          <w:sz w:val="24"/>
          <w:szCs w:val="24"/>
        </w:rPr>
        <w:t>) и 55 (</w:t>
      </w:r>
      <w:hyperlink r:id="rId3179" w:history="1">
        <w:r>
          <w:rPr>
            <w:rFonts w:ascii="Times New Roman" w:hAnsi="Times New Roman" w:cs="Times New Roman"/>
            <w:b/>
            <w:bCs/>
            <w:i/>
            <w:iCs/>
            <w:sz w:val="24"/>
            <w:szCs w:val="24"/>
            <w:u w:val="single"/>
          </w:rPr>
          <w:t>часть 3</w:t>
        </w:r>
      </w:hyperlink>
      <w:r>
        <w:rPr>
          <w:rFonts w:ascii="Times New Roman" w:hAnsi="Times New Roman" w:cs="Times New Roman"/>
          <w:b/>
          <w:bCs/>
          <w:i/>
          <w:iCs/>
          <w:sz w:val="24"/>
          <w:szCs w:val="24"/>
        </w:rPr>
        <w:t>), в той мере, в какой она в системе действующего правового регулирования устанавливают административный штраф для собственников (владельцев) тяжеловесных и (или) крупногабаритн</w:t>
      </w:r>
      <w:r>
        <w:rPr>
          <w:rFonts w:ascii="Times New Roman" w:hAnsi="Times New Roman" w:cs="Times New Roman"/>
          <w:b/>
          <w:bCs/>
          <w:i/>
          <w:iCs/>
          <w:sz w:val="24"/>
          <w:szCs w:val="24"/>
        </w:rPr>
        <w:t>ых транспортных средств, привлекаемых к административной ответственности в случае фиксации совершенных ими административных правонарушений работающими в автоматическом режиме специальными техническими средствами, имеющими функции фото- и киносъемки, видеоз</w:t>
      </w:r>
      <w:r>
        <w:rPr>
          <w:rFonts w:ascii="Times New Roman" w:hAnsi="Times New Roman" w:cs="Times New Roman"/>
          <w:b/>
          <w:bCs/>
          <w:i/>
          <w:iCs/>
          <w:sz w:val="24"/>
          <w:szCs w:val="24"/>
        </w:rPr>
        <w:t>аписи, в размере, равном максимальному пределу административного штрафа для юридических лиц (лиц, осуществляющих предпринимательскую деятельность без образования юридического лица), предусмотренного соответствующей частью той же статьи, а так же в той мере</w:t>
      </w:r>
      <w:r>
        <w:rPr>
          <w:rFonts w:ascii="Times New Roman" w:hAnsi="Times New Roman" w:cs="Times New Roman"/>
          <w:b/>
          <w:bCs/>
          <w:i/>
          <w:iCs/>
          <w:sz w:val="24"/>
          <w:szCs w:val="24"/>
        </w:rPr>
        <w:t>, в какой она в системе действующего правового регулирования, допуская назначение административного штрафа в предусмотренном ими размере, одинаковом вне зависимости от правовой природы субъекта административного правонарушения, собственнику (владельцу) тяж</w:t>
      </w:r>
      <w:r>
        <w:rPr>
          <w:rFonts w:ascii="Times New Roman" w:hAnsi="Times New Roman" w:cs="Times New Roman"/>
          <w:b/>
          <w:bCs/>
          <w:i/>
          <w:iCs/>
          <w:sz w:val="24"/>
          <w:szCs w:val="24"/>
        </w:rPr>
        <w:t>еловесного и (или) крупногабаритного транспортного средства - гражданину, не являющемуся индивидуальным предпринимателем, исключают возможность доказать при рассмотрении его жалобы на постановление по делу об административном правонарушении, что в момент в</w:t>
      </w:r>
      <w:r>
        <w:rPr>
          <w:rFonts w:ascii="Times New Roman" w:hAnsi="Times New Roman" w:cs="Times New Roman"/>
          <w:b/>
          <w:bCs/>
          <w:i/>
          <w:iCs/>
          <w:sz w:val="24"/>
          <w:szCs w:val="24"/>
        </w:rPr>
        <w:t xml:space="preserve">ыявления административного правонарушения принадлежащее ему транспортное средство перевозило груз для личных нужд (Постановление Конституционного Суда РФ </w:t>
      </w:r>
      <w:hyperlink r:id="rId3180" w:history="1">
        <w:r>
          <w:rPr>
            <w:rFonts w:ascii="Times New Roman" w:hAnsi="Times New Roman" w:cs="Times New Roman"/>
            <w:b/>
            <w:bCs/>
            <w:i/>
            <w:iCs/>
            <w:sz w:val="24"/>
            <w:szCs w:val="24"/>
            <w:u w:val="single"/>
          </w:rPr>
          <w:t>от 18.01.2019 N 5-П</w:t>
        </w:r>
      </w:hyperlink>
      <w:r>
        <w:rPr>
          <w:rFonts w:ascii="Times New Roman" w:hAnsi="Times New Roman" w:cs="Times New Roman"/>
          <w:b/>
          <w:bCs/>
          <w:i/>
          <w:iCs/>
          <w:sz w:val="24"/>
          <w:szCs w:val="24"/>
        </w:rPr>
        <w:t>).</w:t>
      </w:r>
    </w:p>
    <w:p w14:paraId="3E3D90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Нарушение правил движения тяжеловесных и (или) крупногабаритных транспортных средств, за исключением случаев, предусмотренных частями 1 - 6 настоящей статьи, -</w:t>
      </w:r>
    </w:p>
    <w:p w14:paraId="5AD304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водителя транспортного средства в размере от </w:t>
      </w:r>
      <w:r>
        <w:rPr>
          <w:rFonts w:ascii="Times New Roman" w:hAnsi="Times New Roman" w:cs="Times New Roman"/>
          <w:sz w:val="24"/>
          <w:szCs w:val="24"/>
        </w:rPr>
        <w:t>одной тысячи до одной тысячи пятисот рублей; на должностных лиц, ответственных за перевозку, - от пяти тысяч до десяти тысяч рублей; на юридических лиц - от пятидесяти тысяч до ста тысяч рублей.</w:t>
      </w:r>
    </w:p>
    <w:p w14:paraId="6C57A6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 Предоставление грузоотправителем недостоверных сведений о </w:t>
      </w:r>
      <w:r>
        <w:rPr>
          <w:rFonts w:ascii="Times New Roman" w:hAnsi="Times New Roman" w:cs="Times New Roman"/>
          <w:sz w:val="24"/>
          <w:szCs w:val="24"/>
        </w:rPr>
        <w:t>массе или габаритах груза в документах на перевозимый груз либо неуказание в транспортной накладной при перевозке крупногабаритных или тяжеловесных грузов информации о номере, дате или сроке действия специального разрешения либо о маршруте перевозки такого</w:t>
      </w:r>
      <w:r>
        <w:rPr>
          <w:rFonts w:ascii="Times New Roman" w:hAnsi="Times New Roman" w:cs="Times New Roman"/>
          <w:sz w:val="24"/>
          <w:szCs w:val="24"/>
        </w:rPr>
        <w:t xml:space="preserve"> груза, если это повлекло нарушение, предусмотренное частью 1, 2 или 4 настоящей статьи, -</w:t>
      </w:r>
    </w:p>
    <w:p w14:paraId="79ABC67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 рублей; на должностных лиц - от пятнадцати тысяч до двадцати тыс</w:t>
      </w:r>
      <w:r>
        <w:rPr>
          <w:rFonts w:ascii="Times New Roman" w:hAnsi="Times New Roman" w:cs="Times New Roman"/>
          <w:sz w:val="24"/>
          <w:szCs w:val="24"/>
        </w:rPr>
        <w:t>яч рублей; на юридических лиц - от двухсот тысяч до трехсот тысяч рублей.</w:t>
      </w:r>
    </w:p>
    <w:p w14:paraId="4DE97A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Предоставление грузоотправителем недостоверных сведений о массе или габаритах груза в документах на перевозимый груз либо неуказание в транспортной накладной при перевозке крупног</w:t>
      </w:r>
      <w:r>
        <w:rPr>
          <w:rFonts w:ascii="Times New Roman" w:hAnsi="Times New Roman" w:cs="Times New Roman"/>
          <w:sz w:val="24"/>
          <w:szCs w:val="24"/>
        </w:rPr>
        <w:t>абаритных или тяжеловесных грузов информации о номере, дате или сроке действия специального разрешения либо о маршруте перевозки такого груза, если это повлекло нарушение, предусмотренное частью 3, 5 или 6 настоящей статьи, -</w:t>
      </w:r>
    </w:p>
    <w:p w14:paraId="110009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w:t>
      </w:r>
      <w:r>
        <w:rPr>
          <w:rFonts w:ascii="Times New Roman" w:hAnsi="Times New Roman" w:cs="Times New Roman"/>
          <w:sz w:val="24"/>
          <w:szCs w:val="24"/>
        </w:rPr>
        <w:t>ного штрафа на граждан в размере пяти тысяч рублей; на должностных лиц - от двадцати пяти тысяч до тридцати пяти тысяч рублей; на юридических лиц - от трехсот пятидесяти тысяч до четырехсот тысяч рублей.</w:t>
      </w:r>
    </w:p>
    <w:p w14:paraId="497B48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Превышение допустимой массы транспортного средст</w:t>
      </w:r>
      <w:r>
        <w:rPr>
          <w:rFonts w:ascii="Times New Roman" w:hAnsi="Times New Roman" w:cs="Times New Roman"/>
          <w:sz w:val="24"/>
          <w:szCs w:val="24"/>
        </w:rPr>
        <w:t xml:space="preserve">ва и (или) допустимой нагрузки на ось транспортного средства, либо массы транспортного средства и (или) нагрузки на ось транспортного средства, указанных в специальном разрешении, либо допустимых габаритов транспортного средства, либо габаритов, указанных </w:t>
      </w:r>
      <w:r>
        <w:rPr>
          <w:rFonts w:ascii="Times New Roman" w:hAnsi="Times New Roman" w:cs="Times New Roman"/>
          <w:sz w:val="24"/>
          <w:szCs w:val="24"/>
        </w:rPr>
        <w:t>в специальном разрешении, юридическими лицами или индивидуальными предпринимателями, осуществившими погрузку груза в транспортное средство, -</w:t>
      </w:r>
    </w:p>
    <w:p w14:paraId="19A5C8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индивидуальных предпринимателей в размере от восьмидесяти тысяч до ст</w:t>
      </w:r>
      <w:r>
        <w:rPr>
          <w:rFonts w:ascii="Times New Roman" w:hAnsi="Times New Roman" w:cs="Times New Roman"/>
          <w:sz w:val="24"/>
          <w:szCs w:val="24"/>
        </w:rPr>
        <w:t>а тысяч рублей; на юридических лиц - от двухсот пятидесяти тысяч до четырехсот тысяч рублей.</w:t>
      </w:r>
    </w:p>
    <w:p w14:paraId="08040E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Несоблюдение требований, предписанных дорожными знаками, запрещающими движение транспортных средств, общая фактическая масса которых либо нагрузка на ось кото</w:t>
      </w:r>
      <w:r>
        <w:rPr>
          <w:rFonts w:ascii="Times New Roman" w:hAnsi="Times New Roman" w:cs="Times New Roman"/>
          <w:sz w:val="24"/>
          <w:szCs w:val="24"/>
        </w:rPr>
        <w:t>рых превышает указанные на дорожном знаке, если движение таких транспортных средств осуществляется без специального разрешения, -</w:t>
      </w:r>
    </w:p>
    <w:p w14:paraId="1EB2A3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пяти тысяч рублей.</w:t>
      </w:r>
    </w:p>
    <w:p w14:paraId="463C79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правонарушения, предусм</w:t>
      </w:r>
      <w:r>
        <w:rPr>
          <w:rFonts w:ascii="Times New Roman" w:hAnsi="Times New Roman" w:cs="Times New Roman"/>
          <w:sz w:val="24"/>
          <w:szCs w:val="24"/>
        </w:rPr>
        <w:t>отренные настоящей статьей, лица, осуществляющие предпринимательскую деятельность без образования юридического лица, несут административную ответственность как юридические лица.</w:t>
      </w:r>
    </w:p>
    <w:p w14:paraId="191E97E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5B51BE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12.21.2. Нарушение правил перевозки опасных грузов (в ред. Федеральног</w:t>
      </w:r>
      <w:r>
        <w:rPr>
          <w:rFonts w:ascii="Times New Roman" w:hAnsi="Times New Roman" w:cs="Times New Roman"/>
          <w:b/>
          <w:bCs/>
          <w:sz w:val="32"/>
          <w:szCs w:val="32"/>
        </w:rPr>
        <w:t xml:space="preserve">о закона </w:t>
      </w:r>
      <w:hyperlink r:id="rId3181" w:history="1">
        <w:r>
          <w:rPr>
            <w:rFonts w:ascii="Times New Roman" w:hAnsi="Times New Roman" w:cs="Times New Roman"/>
            <w:b/>
            <w:bCs/>
            <w:sz w:val="32"/>
            <w:szCs w:val="32"/>
            <w:u w:val="single"/>
          </w:rPr>
          <w:t>от 24.07.2007 N 210-ФЗ</w:t>
        </w:r>
      </w:hyperlink>
      <w:r>
        <w:rPr>
          <w:rFonts w:ascii="Times New Roman" w:hAnsi="Times New Roman" w:cs="Times New Roman"/>
          <w:b/>
          <w:bCs/>
          <w:sz w:val="32"/>
          <w:szCs w:val="32"/>
        </w:rPr>
        <w:t>)</w:t>
      </w:r>
    </w:p>
    <w:p w14:paraId="4FFB66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Перевозка опасных грузов водителем, не имеющим свидетельства о подготовке водителей транспортных средств, перевозящих опасные грузы, сви</w:t>
      </w:r>
      <w:r>
        <w:rPr>
          <w:rFonts w:ascii="Times New Roman" w:hAnsi="Times New Roman" w:cs="Times New Roman"/>
          <w:sz w:val="24"/>
          <w:szCs w:val="24"/>
        </w:rPr>
        <w:t>детельства о допуске транспортного средства к перевозке опасных грузов, специального разрешения или аварийной карточки системы информации об опасности, предусмотренных правилами перевозки опасных грузов, а равно перевозка опасных грузов на транспортном сре</w:t>
      </w:r>
      <w:r>
        <w:rPr>
          <w:rFonts w:ascii="Times New Roman" w:hAnsi="Times New Roman" w:cs="Times New Roman"/>
          <w:sz w:val="24"/>
          <w:szCs w:val="24"/>
        </w:rPr>
        <w:t>дстве, конструкция которого не соответствует требованиям правил перевозки опасных грузов или на котором отсутствуют элементы системы информации об опасности либо оборудование или средства, применяемые для ликвидации последствий происшествия при перевозке о</w:t>
      </w:r>
      <w:r>
        <w:rPr>
          <w:rFonts w:ascii="Times New Roman" w:hAnsi="Times New Roman" w:cs="Times New Roman"/>
          <w:sz w:val="24"/>
          <w:szCs w:val="24"/>
        </w:rPr>
        <w:t xml:space="preserve">пасных грузов, либо несоблюдение условий перевозки опасных грузов, предусмотренных указанными правилами, - (в ред. Федеральных законов </w:t>
      </w:r>
      <w:hyperlink r:id="rId3182" w:history="1">
        <w:r>
          <w:rPr>
            <w:rFonts w:ascii="Times New Roman" w:hAnsi="Times New Roman" w:cs="Times New Roman"/>
            <w:sz w:val="24"/>
            <w:szCs w:val="24"/>
            <w:u w:val="single"/>
          </w:rPr>
          <w:t>от 08.11.2007 N 257-ФЗ</w:t>
        </w:r>
      </w:hyperlink>
      <w:r>
        <w:rPr>
          <w:rFonts w:ascii="Times New Roman" w:hAnsi="Times New Roman" w:cs="Times New Roman"/>
          <w:sz w:val="24"/>
          <w:szCs w:val="24"/>
        </w:rPr>
        <w:t xml:space="preserve">, </w:t>
      </w:r>
      <w:hyperlink r:id="rId3183" w:history="1">
        <w:r>
          <w:rPr>
            <w:rFonts w:ascii="Times New Roman" w:hAnsi="Times New Roman" w:cs="Times New Roman"/>
            <w:sz w:val="24"/>
            <w:szCs w:val="24"/>
            <w:u w:val="single"/>
          </w:rPr>
          <w:t>от 13.07.2015 N 248-ФЗ</w:t>
        </w:r>
      </w:hyperlink>
      <w:r>
        <w:rPr>
          <w:rFonts w:ascii="Times New Roman" w:hAnsi="Times New Roman" w:cs="Times New Roman"/>
          <w:sz w:val="24"/>
          <w:szCs w:val="24"/>
        </w:rPr>
        <w:t>)</w:t>
      </w:r>
    </w:p>
    <w:p w14:paraId="7AA094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водителя в размере от двух тысяч до двух тысяч пятисот рублей или лишение права управления транспортными средствами н</w:t>
      </w:r>
      <w:r>
        <w:rPr>
          <w:rFonts w:ascii="Times New Roman" w:hAnsi="Times New Roman" w:cs="Times New Roman"/>
          <w:sz w:val="24"/>
          <w:szCs w:val="24"/>
        </w:rPr>
        <w:t>а срок от четырех до шести месяцев; на должностных лиц, ответственных за перевозку, - от пятнадцати тысяч до двадцати тысяч рублей; на юридических лиц - от четырехсот тысяч до пятисот тысяч рублей.</w:t>
      </w:r>
    </w:p>
    <w:p w14:paraId="7D7A90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правил перевозки опасных грузов, за исключени</w:t>
      </w:r>
      <w:r>
        <w:rPr>
          <w:rFonts w:ascii="Times New Roman" w:hAnsi="Times New Roman" w:cs="Times New Roman"/>
          <w:sz w:val="24"/>
          <w:szCs w:val="24"/>
        </w:rPr>
        <w:t>ем случаев, предусмотренных частью 1 настоящей статьи, -</w:t>
      </w:r>
    </w:p>
    <w:p w14:paraId="61F76F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водителя в размере от одной тысячи до одной тысячи пятисот рублей; на должностных лиц, ответственных за перевозку, - от пяти тысяч до десяти тысяч рублей;</w:t>
      </w:r>
      <w:r>
        <w:rPr>
          <w:rFonts w:ascii="Times New Roman" w:hAnsi="Times New Roman" w:cs="Times New Roman"/>
          <w:sz w:val="24"/>
          <w:szCs w:val="24"/>
        </w:rPr>
        <w:t xml:space="preserve"> на юридических лиц - от ста пятидесяти тысяч до двухсот пятидесяти тысяч рублей.</w:t>
      </w:r>
    </w:p>
    <w:p w14:paraId="6C718FB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BA3C61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12.21.3. Несоблюдение требований законодательства Российской Федерации о внесении платы в счет возмещения вреда, причиняемого автомобильным дорогам общего пользования</w:t>
      </w:r>
      <w:r>
        <w:rPr>
          <w:rFonts w:ascii="Times New Roman" w:hAnsi="Times New Roman" w:cs="Times New Roman"/>
          <w:b/>
          <w:bCs/>
          <w:sz w:val="32"/>
          <w:szCs w:val="32"/>
        </w:rPr>
        <w:t xml:space="preserve"> федерального значения транспортными средствами, имеющими разрешенную максимальную массу свыше 12 тонн (в ред. Федерального закона </w:t>
      </w:r>
      <w:hyperlink r:id="rId3184" w:history="1">
        <w:r>
          <w:rPr>
            <w:rFonts w:ascii="Times New Roman" w:hAnsi="Times New Roman" w:cs="Times New Roman"/>
            <w:b/>
            <w:bCs/>
            <w:sz w:val="32"/>
            <w:szCs w:val="32"/>
            <w:u w:val="single"/>
          </w:rPr>
          <w:t>от 14.12.2015 N 378-ФЗ</w:t>
        </w:r>
      </w:hyperlink>
      <w:r>
        <w:rPr>
          <w:rFonts w:ascii="Times New Roman" w:hAnsi="Times New Roman" w:cs="Times New Roman"/>
          <w:b/>
          <w:bCs/>
          <w:sz w:val="32"/>
          <w:szCs w:val="32"/>
        </w:rPr>
        <w:t>)</w:t>
      </w:r>
    </w:p>
    <w:p w14:paraId="34F3FD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Движение трансп</w:t>
      </w:r>
      <w:r>
        <w:rPr>
          <w:rFonts w:ascii="Times New Roman" w:hAnsi="Times New Roman" w:cs="Times New Roman"/>
          <w:sz w:val="24"/>
          <w:szCs w:val="24"/>
        </w:rPr>
        <w:t>ортного средства, имеющего разрешенную максимальную массу свыше 12 тонн, по автомобильным дорогам общего пользования федерального значения без внесения платы в счет возмещения вреда, причиняемого автомобильным дорогам общего пользования федерального значен</w:t>
      </w:r>
      <w:r>
        <w:rPr>
          <w:rFonts w:ascii="Times New Roman" w:hAnsi="Times New Roman" w:cs="Times New Roman"/>
          <w:sz w:val="24"/>
          <w:szCs w:val="24"/>
        </w:rPr>
        <w:t>ия таким транспортным средством, если внесение такой платы является обязательным, -</w:t>
      </w:r>
    </w:p>
    <w:p w14:paraId="0F5510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водителей транспортных средств, принадлежащих иностранным перевозчикам, и на собственников (владельцев) транспортных средств, з</w:t>
      </w:r>
      <w:r>
        <w:rPr>
          <w:rFonts w:ascii="Times New Roman" w:hAnsi="Times New Roman" w:cs="Times New Roman"/>
          <w:sz w:val="24"/>
          <w:szCs w:val="24"/>
        </w:rPr>
        <w:t>а исключением транспортных средств, принадлежащих иностранным перевозчикам, в размере пяти тысяч рублей.</w:t>
      </w:r>
    </w:p>
    <w:p w14:paraId="4D68EA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w:t>
      </w:r>
    </w:p>
    <w:p w14:paraId="4D0B7F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w:t>
      </w:r>
      <w:r>
        <w:rPr>
          <w:rFonts w:ascii="Times New Roman" w:hAnsi="Times New Roman" w:cs="Times New Roman"/>
          <w:sz w:val="24"/>
          <w:szCs w:val="24"/>
        </w:rPr>
        <w:t>дителей транспортных средств, принадлежащих иностранным перевозчикам, и на собственников (владельцев) транспортных средств, за исключением транспортных средств, принадлежащих иностранным перевозчикам, в размере десяти тысяч рублей.</w:t>
      </w:r>
    </w:p>
    <w:p w14:paraId="4D2301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530B29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Лицо, сов</w:t>
      </w:r>
      <w:r>
        <w:rPr>
          <w:rFonts w:ascii="Times New Roman" w:hAnsi="Times New Roman" w:cs="Times New Roman"/>
          <w:sz w:val="24"/>
          <w:szCs w:val="24"/>
        </w:rPr>
        <w:t>ершившее административное правонарушение, предусмотренное частью 1 или 2 настоящей статьи, при въезде на территорию Российской Федерации, освобождается от административной ответственности, если на момент рассмотрения дела об указанном административном прав</w:t>
      </w:r>
      <w:r>
        <w:rPr>
          <w:rFonts w:ascii="Times New Roman" w:hAnsi="Times New Roman" w:cs="Times New Roman"/>
          <w:sz w:val="24"/>
          <w:szCs w:val="24"/>
        </w:rPr>
        <w:t xml:space="preserve">онарушении протяженность фактически пройденного транспортным средством без внесения платы расстояния составила не более пятидесяти километров после пересечения Государственной границы Российской Федерации и если плата в счет возмещения вреда, причиняемого </w:t>
      </w:r>
      <w:r>
        <w:rPr>
          <w:rFonts w:ascii="Times New Roman" w:hAnsi="Times New Roman" w:cs="Times New Roman"/>
          <w:sz w:val="24"/>
          <w:szCs w:val="24"/>
        </w:rPr>
        <w:t>автомобильным дорогам общего пользования федерального значения таким транспортным средством, внесена в установленном порядке.</w:t>
      </w:r>
    </w:p>
    <w:p w14:paraId="6E3BE9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Собственник (владелец) транспортного средства, указанного в части 1 настоящей статьи, в случае, если административное правонару</w:t>
      </w:r>
      <w:r>
        <w:rPr>
          <w:rFonts w:ascii="Times New Roman" w:hAnsi="Times New Roman" w:cs="Times New Roman"/>
          <w:sz w:val="24"/>
          <w:szCs w:val="24"/>
        </w:rPr>
        <w:t>шение, предусмотренное частью 1 или 2 настоящей статьи, было зафиксировано работающими в автоматическом режиме специальными техническими средствами, имеющими функции фото- и киносъемки, видеозаписи, или средствами фото- и киносъемки, видеозаписи два и боле</w:t>
      </w:r>
      <w:r>
        <w:rPr>
          <w:rFonts w:ascii="Times New Roman" w:hAnsi="Times New Roman" w:cs="Times New Roman"/>
          <w:sz w:val="24"/>
          <w:szCs w:val="24"/>
        </w:rPr>
        <w:t>е раза в течение суток применительно к каждому транспортному средству после момента первой фиксации такого административного правонарушения, не привлекается к административной ответственности за второй и последующие случаи в течение суток, когда такое адми</w:t>
      </w:r>
      <w:r>
        <w:rPr>
          <w:rFonts w:ascii="Times New Roman" w:hAnsi="Times New Roman" w:cs="Times New Roman"/>
          <w:sz w:val="24"/>
          <w:szCs w:val="24"/>
        </w:rPr>
        <w:t>нистративное правонарушение было зафиксировано.</w:t>
      </w:r>
    </w:p>
    <w:p w14:paraId="0B8B08F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FE39E9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12.21.4. Неисполнение обязанности по внесению платы за проезд транспортного средства по платным автомобильным дорогам, платным участкам автомобильных дорог (в ред. Федерального закона </w:t>
      </w:r>
      <w:hyperlink r:id="rId3185" w:history="1">
        <w:r>
          <w:rPr>
            <w:rFonts w:ascii="Times New Roman" w:hAnsi="Times New Roman" w:cs="Times New Roman"/>
            <w:b/>
            <w:bCs/>
            <w:sz w:val="32"/>
            <w:szCs w:val="32"/>
            <w:u w:val="single"/>
          </w:rPr>
          <w:t>от 30.12.2020 N 521-ФЗ</w:t>
        </w:r>
      </w:hyperlink>
      <w:r>
        <w:rPr>
          <w:rFonts w:ascii="Times New Roman" w:hAnsi="Times New Roman" w:cs="Times New Roman"/>
          <w:b/>
          <w:bCs/>
          <w:sz w:val="32"/>
          <w:szCs w:val="32"/>
        </w:rPr>
        <w:t>)</w:t>
      </w:r>
    </w:p>
    <w:p w14:paraId="0A4886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Неисполнение обязанности по внесению платы за проезд транспортного средства по платным автомобильным дорогам, платным участкам автомобильных дорог, за исключением </w:t>
      </w:r>
      <w:r>
        <w:rPr>
          <w:rFonts w:ascii="Times New Roman" w:hAnsi="Times New Roman" w:cs="Times New Roman"/>
          <w:sz w:val="24"/>
          <w:szCs w:val="24"/>
        </w:rPr>
        <w:t>случаев, предусмотренных частью 2 настоящей статьи, -</w:t>
      </w:r>
    </w:p>
    <w:p w14:paraId="1B6E5F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одной тысячи пятисот рублей;</w:t>
      </w:r>
    </w:p>
    <w:p w14:paraId="7452FD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Неисполнение обязанности по внесению платы за проезд грузового транспортного средства или автобуса по платным автомоби</w:t>
      </w:r>
      <w:r>
        <w:rPr>
          <w:rFonts w:ascii="Times New Roman" w:hAnsi="Times New Roman" w:cs="Times New Roman"/>
          <w:sz w:val="24"/>
          <w:szCs w:val="24"/>
        </w:rPr>
        <w:t>льным дорогам, платным участкам автомобильных дорог -</w:t>
      </w:r>
    </w:p>
    <w:p w14:paraId="2EDDB4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пяти тысяч рублей.</w:t>
      </w:r>
    </w:p>
    <w:p w14:paraId="0A6DCE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319031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Лицо, привлеченное к административной ответственности, предусмотренной настоящей статьей, и исполнившее обязанность</w:t>
      </w:r>
      <w:r>
        <w:rPr>
          <w:rFonts w:ascii="Times New Roman" w:hAnsi="Times New Roman" w:cs="Times New Roman"/>
          <w:sz w:val="24"/>
          <w:szCs w:val="24"/>
        </w:rPr>
        <w:t xml:space="preserve"> по внесению платы за проезд транспортного средства по платным автомобильным дорогам, платным участкам автомобильных дорог не позднее двадцати дней со дня вынесения постановления по делу об административном правонарушении, освобождается от административной</w:t>
      </w:r>
      <w:r>
        <w:rPr>
          <w:rFonts w:ascii="Times New Roman" w:hAnsi="Times New Roman" w:cs="Times New Roman"/>
          <w:sz w:val="24"/>
          <w:szCs w:val="24"/>
        </w:rPr>
        <w:t xml:space="preserve"> ответственности, а дело об указанном административном правонарушении подлежит прекращению. В случае, если копия постановления о назначении административного наказания, направленная лицу, привлеченному к административной ответственности, по почте заказным </w:t>
      </w:r>
      <w:r>
        <w:rPr>
          <w:rFonts w:ascii="Times New Roman" w:hAnsi="Times New Roman" w:cs="Times New Roman"/>
          <w:sz w:val="24"/>
          <w:szCs w:val="24"/>
        </w:rPr>
        <w:t>почтовым отправлением, поступила в его адрес после истечения двадцати дней после дня вынесения такого постановления, указанный срок подлежит восстановлению в порядке, предусмотренном частью 1.3 статьи 32.2 настоящего Кодекса.</w:t>
      </w:r>
    </w:p>
    <w:p w14:paraId="03D320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Собственник (владелец) тран</w:t>
      </w:r>
      <w:r>
        <w:rPr>
          <w:rFonts w:ascii="Times New Roman" w:hAnsi="Times New Roman" w:cs="Times New Roman"/>
          <w:sz w:val="24"/>
          <w:szCs w:val="24"/>
        </w:rPr>
        <w:t>спортного средства в случае, если административное правонарушение, предусмотренное частью 1 или 2 настоящей статьи, было зафиксировано работающими в автоматическом</w:t>
      </w:r>
    </w:p>
    <w:p w14:paraId="55823E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режиме специальными техническими средствами, имеющими функции фото- и киносъемки, видеозапис</w:t>
      </w:r>
      <w:r>
        <w:rPr>
          <w:rFonts w:ascii="Times New Roman" w:hAnsi="Times New Roman" w:cs="Times New Roman"/>
          <w:sz w:val="24"/>
          <w:szCs w:val="24"/>
        </w:rPr>
        <w:t>и, или средствами фото- и киносъемки, видеозаписи два и более раза в течение суток применительно к каждому транспортному средству после момента первой фиксации такого административного правонарушения, не привлекается к административной ответственности за в</w:t>
      </w:r>
      <w:r>
        <w:rPr>
          <w:rFonts w:ascii="Times New Roman" w:hAnsi="Times New Roman" w:cs="Times New Roman"/>
          <w:sz w:val="24"/>
          <w:szCs w:val="24"/>
        </w:rPr>
        <w:t>торой и последующие случаи в течение суток, когда такое административное правонарушение было зафиксировано.</w:t>
      </w:r>
    </w:p>
    <w:p w14:paraId="00B356F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B1C2D0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12.22. Нарушение правил учебной езды</w:t>
      </w:r>
    </w:p>
    <w:p w14:paraId="02F843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правил учебной езды водителем, обучающим вождению транспортного средства, -</w:t>
      </w:r>
    </w:p>
    <w:p w14:paraId="094568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w:t>
      </w:r>
      <w:r>
        <w:rPr>
          <w:rFonts w:ascii="Times New Roman" w:hAnsi="Times New Roman" w:cs="Times New Roman"/>
          <w:sz w:val="24"/>
          <w:szCs w:val="24"/>
        </w:rPr>
        <w:t xml:space="preserve">ение или наложение административного штрафа в размере пятисот рублей. (в ред. Федеральных законов </w:t>
      </w:r>
      <w:hyperlink r:id="rId318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187"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46CC60A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9A4C7E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12.23. Нарушение правил перевозки людей</w:t>
      </w:r>
    </w:p>
    <w:p w14:paraId="3196441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Нарушение правил перевозки людей, за исключением случаев, предусмотренных частями 2 - 6 настоящей статьи, - (в ред. Федеральных законов </w:t>
      </w:r>
      <w:hyperlink r:id="rId3188"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 xml:space="preserve">, </w:t>
      </w:r>
      <w:hyperlink r:id="rId3189" w:history="1">
        <w:r>
          <w:rPr>
            <w:rFonts w:ascii="Times New Roman" w:hAnsi="Times New Roman" w:cs="Times New Roman"/>
            <w:sz w:val="24"/>
            <w:szCs w:val="24"/>
            <w:u w:val="single"/>
          </w:rPr>
          <w:t>от 01.05.2016 N 138-ФЗ</w:t>
        </w:r>
      </w:hyperlink>
      <w:r>
        <w:rPr>
          <w:rFonts w:ascii="Times New Roman" w:hAnsi="Times New Roman" w:cs="Times New Roman"/>
          <w:sz w:val="24"/>
          <w:szCs w:val="24"/>
        </w:rPr>
        <w:t>)</w:t>
      </w:r>
    </w:p>
    <w:p w14:paraId="6CBEBE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п</w:t>
      </w:r>
      <w:r>
        <w:rPr>
          <w:rFonts w:ascii="Times New Roman" w:hAnsi="Times New Roman" w:cs="Times New Roman"/>
          <w:sz w:val="24"/>
          <w:szCs w:val="24"/>
        </w:rPr>
        <w:t xml:space="preserve">ятисот рублей. (в ред. Федеральных законов </w:t>
      </w:r>
      <w:hyperlink r:id="rId319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191" w:history="1">
        <w:r>
          <w:rPr>
            <w:rFonts w:ascii="Times New Roman" w:hAnsi="Times New Roman" w:cs="Times New Roman"/>
            <w:sz w:val="24"/>
            <w:szCs w:val="24"/>
            <w:u w:val="single"/>
          </w:rPr>
          <w:t>от 07.05.2009 N 86-ФЗ</w:t>
        </w:r>
      </w:hyperlink>
      <w:r>
        <w:rPr>
          <w:rFonts w:ascii="Times New Roman" w:hAnsi="Times New Roman" w:cs="Times New Roman"/>
          <w:sz w:val="24"/>
          <w:szCs w:val="24"/>
        </w:rPr>
        <w:t>)</w:t>
      </w:r>
    </w:p>
    <w:p w14:paraId="6CAFA0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Перевозка людей вне кабины автомобиля (за исключением случаев, разрешенных </w:t>
      </w:r>
      <w:hyperlink r:id="rId3192" w:history="1">
        <w:r>
          <w:rPr>
            <w:rFonts w:ascii="Times New Roman" w:hAnsi="Times New Roman" w:cs="Times New Roman"/>
            <w:sz w:val="24"/>
            <w:szCs w:val="24"/>
            <w:u w:val="single"/>
          </w:rPr>
          <w:t>Правилами</w:t>
        </w:r>
      </w:hyperlink>
      <w:r>
        <w:rPr>
          <w:rFonts w:ascii="Times New Roman" w:hAnsi="Times New Roman" w:cs="Times New Roman"/>
          <w:sz w:val="24"/>
          <w:szCs w:val="24"/>
        </w:rPr>
        <w:t xml:space="preserve"> дорожного движения), трактора, других самоходных машин, на грузовом прицепе, в прицеп</w:t>
      </w:r>
      <w:r>
        <w:rPr>
          <w:rFonts w:ascii="Times New Roman" w:hAnsi="Times New Roman" w:cs="Times New Roman"/>
          <w:sz w:val="24"/>
          <w:szCs w:val="24"/>
        </w:rPr>
        <w:t>е-даче, в кузове грузового мотоцикла или вне предусмотренных конструкцией мотоцикла мест для сидения -</w:t>
      </w:r>
    </w:p>
    <w:p w14:paraId="28AC577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одной тысячи рублей. (в ред. Федеральных законов </w:t>
      </w:r>
      <w:hyperlink r:id="rId319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194" w:history="1">
        <w:r>
          <w:rPr>
            <w:rFonts w:ascii="Times New Roman" w:hAnsi="Times New Roman" w:cs="Times New Roman"/>
            <w:sz w:val="24"/>
            <w:szCs w:val="24"/>
            <w:u w:val="single"/>
          </w:rPr>
          <w:t>от 07.05.2009 N 86-ФЗ</w:t>
        </w:r>
      </w:hyperlink>
      <w:r>
        <w:rPr>
          <w:rFonts w:ascii="Times New Roman" w:hAnsi="Times New Roman" w:cs="Times New Roman"/>
          <w:sz w:val="24"/>
          <w:szCs w:val="24"/>
        </w:rPr>
        <w:t>)</w:t>
      </w:r>
    </w:p>
    <w:p w14:paraId="76A34B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Нарушение требований к перевозке детей, установленных </w:t>
      </w:r>
      <w:hyperlink r:id="rId3195" w:history="1">
        <w:r>
          <w:rPr>
            <w:rFonts w:ascii="Times New Roman" w:hAnsi="Times New Roman" w:cs="Times New Roman"/>
            <w:sz w:val="24"/>
            <w:szCs w:val="24"/>
            <w:u w:val="single"/>
          </w:rPr>
          <w:t>Правилами</w:t>
        </w:r>
      </w:hyperlink>
      <w:r>
        <w:rPr>
          <w:rFonts w:ascii="Times New Roman" w:hAnsi="Times New Roman" w:cs="Times New Roman"/>
          <w:sz w:val="24"/>
          <w:szCs w:val="24"/>
        </w:rPr>
        <w:t xml:space="preserve"> дорожного движения, - (в ред. Федерального закона </w:t>
      </w:r>
      <w:hyperlink r:id="rId3196"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71A41C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w:t>
      </w:r>
      <w:r>
        <w:rPr>
          <w:rFonts w:ascii="Times New Roman" w:hAnsi="Times New Roman" w:cs="Times New Roman"/>
          <w:sz w:val="24"/>
          <w:szCs w:val="24"/>
        </w:rPr>
        <w:t xml:space="preserve">а водителя в размере трех тысяч рублей; на должностных лиц - двадцати пяти тысяч рублей; на юридических лиц - ста тысяч рублей. (в ред. Федерального закона </w:t>
      </w:r>
      <w:hyperlink r:id="rId3197" w:history="1">
        <w:r>
          <w:rPr>
            <w:rFonts w:ascii="Times New Roman" w:hAnsi="Times New Roman" w:cs="Times New Roman"/>
            <w:sz w:val="24"/>
            <w:szCs w:val="24"/>
            <w:u w:val="single"/>
          </w:rPr>
          <w:t>от 01.05.2016 N 138-Ф</w:t>
        </w:r>
        <w:r>
          <w:rPr>
            <w:rFonts w:ascii="Times New Roman" w:hAnsi="Times New Roman" w:cs="Times New Roman"/>
            <w:sz w:val="24"/>
            <w:szCs w:val="24"/>
            <w:u w:val="single"/>
          </w:rPr>
          <w:t>З</w:t>
        </w:r>
      </w:hyperlink>
      <w:r>
        <w:rPr>
          <w:rFonts w:ascii="Times New Roman" w:hAnsi="Times New Roman" w:cs="Times New Roman"/>
          <w:sz w:val="24"/>
          <w:szCs w:val="24"/>
        </w:rPr>
        <w:t>)</w:t>
      </w:r>
    </w:p>
    <w:p w14:paraId="3FF4F2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Организованная перевозка группы детей автобусами, не соответствующими требованиям Правил организованной перевозки группы детей автобусами, либо водителем, не соответствующим требованиям указанных Правил, либо без договора фрахтования, если наличие</w:t>
      </w:r>
      <w:r>
        <w:rPr>
          <w:rFonts w:ascii="Times New Roman" w:hAnsi="Times New Roman" w:cs="Times New Roman"/>
          <w:sz w:val="24"/>
          <w:szCs w:val="24"/>
        </w:rPr>
        <w:t xml:space="preserve"> такого документа предусмотрено указанными Правилами, либо без программы маршрута, либо без списка детей, либо без списка назначенных сопровождающих, предусмотренных указанными Правилами, - (в ред. Федерального закона </w:t>
      </w:r>
      <w:hyperlink r:id="rId3198" w:history="1">
        <w:r>
          <w:rPr>
            <w:rFonts w:ascii="Times New Roman" w:hAnsi="Times New Roman" w:cs="Times New Roman"/>
            <w:sz w:val="24"/>
            <w:szCs w:val="24"/>
            <w:u w:val="single"/>
          </w:rPr>
          <w:t>от 01.05.2016 N 138-ФЗ</w:t>
        </w:r>
      </w:hyperlink>
      <w:r>
        <w:rPr>
          <w:rFonts w:ascii="Times New Roman" w:hAnsi="Times New Roman" w:cs="Times New Roman"/>
          <w:sz w:val="24"/>
          <w:szCs w:val="24"/>
        </w:rPr>
        <w:t>)</w:t>
      </w:r>
    </w:p>
    <w:p w14:paraId="32F5CD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водителя в размере трех тысяч рублей; на должностных лиц - двадцати пяти тысяч рублей; на юридических лиц - ста тысяч рублей. (в ред. Федераль</w:t>
      </w:r>
      <w:r>
        <w:rPr>
          <w:rFonts w:ascii="Times New Roman" w:hAnsi="Times New Roman" w:cs="Times New Roman"/>
          <w:sz w:val="24"/>
          <w:szCs w:val="24"/>
        </w:rPr>
        <w:t xml:space="preserve">ного закона </w:t>
      </w:r>
      <w:hyperlink r:id="rId3199" w:history="1">
        <w:r>
          <w:rPr>
            <w:rFonts w:ascii="Times New Roman" w:hAnsi="Times New Roman" w:cs="Times New Roman"/>
            <w:sz w:val="24"/>
            <w:szCs w:val="24"/>
            <w:u w:val="single"/>
          </w:rPr>
          <w:t>от 01.05.2016 N 138-ФЗ</w:t>
        </w:r>
      </w:hyperlink>
      <w:r>
        <w:rPr>
          <w:rFonts w:ascii="Times New Roman" w:hAnsi="Times New Roman" w:cs="Times New Roman"/>
          <w:sz w:val="24"/>
          <w:szCs w:val="24"/>
        </w:rPr>
        <w:t>)</w:t>
      </w:r>
    </w:p>
    <w:p w14:paraId="1AEC15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Нарушение требований к перевозке детей в ночное время, установленных Правилами организованной перевозки группы детей автобусами, - (в р</w:t>
      </w:r>
      <w:r>
        <w:rPr>
          <w:rFonts w:ascii="Times New Roman" w:hAnsi="Times New Roman" w:cs="Times New Roman"/>
          <w:sz w:val="24"/>
          <w:szCs w:val="24"/>
        </w:rPr>
        <w:t xml:space="preserve">ед. Федерального закона </w:t>
      </w:r>
      <w:hyperlink r:id="rId3200" w:history="1">
        <w:r>
          <w:rPr>
            <w:rFonts w:ascii="Times New Roman" w:hAnsi="Times New Roman" w:cs="Times New Roman"/>
            <w:sz w:val="24"/>
            <w:szCs w:val="24"/>
            <w:u w:val="single"/>
          </w:rPr>
          <w:t>от 01.05.2016 N 138-ФЗ</w:t>
        </w:r>
      </w:hyperlink>
      <w:r>
        <w:rPr>
          <w:rFonts w:ascii="Times New Roman" w:hAnsi="Times New Roman" w:cs="Times New Roman"/>
          <w:sz w:val="24"/>
          <w:szCs w:val="24"/>
        </w:rPr>
        <w:t>)</w:t>
      </w:r>
    </w:p>
    <w:p w14:paraId="6DFE47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водителя в размере пяти тысяч рублей или лишение права управления транспортными с</w:t>
      </w:r>
      <w:r>
        <w:rPr>
          <w:rFonts w:ascii="Times New Roman" w:hAnsi="Times New Roman" w:cs="Times New Roman"/>
          <w:sz w:val="24"/>
          <w:szCs w:val="24"/>
        </w:rPr>
        <w:t xml:space="preserve">редствами на срок от четырех до шести месяцев; на должностных лиц - пятидесяти тысяч рублей; на юридических лиц - двухсот тысяч рублей. (в ред. Федерального закона </w:t>
      </w:r>
      <w:hyperlink r:id="rId3201" w:history="1">
        <w:r>
          <w:rPr>
            <w:rFonts w:ascii="Times New Roman" w:hAnsi="Times New Roman" w:cs="Times New Roman"/>
            <w:sz w:val="24"/>
            <w:szCs w:val="24"/>
            <w:u w:val="single"/>
          </w:rPr>
          <w:t>от 01.05.2016</w:t>
        </w:r>
        <w:r>
          <w:rPr>
            <w:rFonts w:ascii="Times New Roman" w:hAnsi="Times New Roman" w:cs="Times New Roman"/>
            <w:sz w:val="24"/>
            <w:szCs w:val="24"/>
            <w:u w:val="single"/>
          </w:rPr>
          <w:t xml:space="preserve"> N 138-ФЗ</w:t>
        </w:r>
      </w:hyperlink>
      <w:r>
        <w:rPr>
          <w:rFonts w:ascii="Times New Roman" w:hAnsi="Times New Roman" w:cs="Times New Roman"/>
          <w:sz w:val="24"/>
          <w:szCs w:val="24"/>
        </w:rPr>
        <w:t>)</w:t>
      </w:r>
    </w:p>
    <w:p w14:paraId="4F02D7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Нарушение требований к перевозке детей, установленных Правилами организованной перевозки группы детей автобусами, за исключением случаев, предусмотренных частями 4 и 5 настоящей статьи, - (в ред. Федерального закона </w:t>
      </w:r>
      <w:hyperlink r:id="rId3202" w:history="1">
        <w:r>
          <w:rPr>
            <w:rFonts w:ascii="Times New Roman" w:hAnsi="Times New Roman" w:cs="Times New Roman"/>
            <w:sz w:val="24"/>
            <w:szCs w:val="24"/>
            <w:u w:val="single"/>
          </w:rPr>
          <w:t>от 01.05.2016 N 138-ФЗ</w:t>
        </w:r>
      </w:hyperlink>
      <w:r>
        <w:rPr>
          <w:rFonts w:ascii="Times New Roman" w:hAnsi="Times New Roman" w:cs="Times New Roman"/>
          <w:sz w:val="24"/>
          <w:szCs w:val="24"/>
        </w:rPr>
        <w:t>)</w:t>
      </w:r>
    </w:p>
    <w:p w14:paraId="3AFFF0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двадцати пяти тысяч рублей; на юридических лиц - ста тысяч рублей. (в ред. Федерального закона </w:t>
      </w:r>
      <w:hyperlink r:id="rId3203" w:history="1">
        <w:r>
          <w:rPr>
            <w:rFonts w:ascii="Times New Roman" w:hAnsi="Times New Roman" w:cs="Times New Roman"/>
            <w:sz w:val="24"/>
            <w:szCs w:val="24"/>
            <w:u w:val="single"/>
          </w:rPr>
          <w:t>от 01.05.2016 N 138-ФЗ</w:t>
        </w:r>
      </w:hyperlink>
      <w:r>
        <w:rPr>
          <w:rFonts w:ascii="Times New Roman" w:hAnsi="Times New Roman" w:cs="Times New Roman"/>
          <w:sz w:val="24"/>
          <w:szCs w:val="24"/>
        </w:rPr>
        <w:t>)</w:t>
      </w:r>
    </w:p>
    <w:p w14:paraId="07C97A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правонарушения, предусмотренные настоящей статьей, лица, осуществляющие предпринимательскую деятельность без образования юрид</w:t>
      </w:r>
      <w:r>
        <w:rPr>
          <w:rFonts w:ascii="Times New Roman" w:hAnsi="Times New Roman" w:cs="Times New Roman"/>
          <w:sz w:val="24"/>
          <w:szCs w:val="24"/>
        </w:rPr>
        <w:t xml:space="preserve">ического лица, несут административную ответственность как юридические лица. (в ред. Федерального закона </w:t>
      </w:r>
      <w:hyperlink r:id="rId3204" w:history="1">
        <w:r>
          <w:rPr>
            <w:rFonts w:ascii="Times New Roman" w:hAnsi="Times New Roman" w:cs="Times New Roman"/>
            <w:sz w:val="24"/>
            <w:szCs w:val="24"/>
            <w:u w:val="single"/>
          </w:rPr>
          <w:t>от 01.05.2016 N 138-ФЗ</w:t>
        </w:r>
      </w:hyperlink>
      <w:r>
        <w:rPr>
          <w:rFonts w:ascii="Times New Roman" w:hAnsi="Times New Roman" w:cs="Times New Roman"/>
          <w:sz w:val="24"/>
          <w:szCs w:val="24"/>
        </w:rPr>
        <w:t>)</w:t>
      </w:r>
    </w:p>
    <w:p w14:paraId="5775FCD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472E5E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12.24. Нарушение Правил дорожного дви</w:t>
      </w:r>
      <w:r>
        <w:rPr>
          <w:rFonts w:ascii="Times New Roman" w:hAnsi="Times New Roman" w:cs="Times New Roman"/>
          <w:b/>
          <w:bCs/>
          <w:sz w:val="32"/>
          <w:szCs w:val="32"/>
        </w:rPr>
        <w:t xml:space="preserve">жения или правил эксплуатации транспортного средства, повлекшее причинение легкого или средней тяжести вреда здоровью потерпевшего (в ред. Федерального закона </w:t>
      </w:r>
      <w:hyperlink r:id="rId3205" w:history="1">
        <w:r>
          <w:rPr>
            <w:rFonts w:ascii="Times New Roman" w:hAnsi="Times New Roman" w:cs="Times New Roman"/>
            <w:b/>
            <w:bCs/>
            <w:sz w:val="32"/>
            <w:szCs w:val="32"/>
            <w:u w:val="single"/>
          </w:rPr>
          <w:t>от 22.04.2005 N 38-</w:t>
        </w:r>
        <w:r>
          <w:rPr>
            <w:rFonts w:ascii="Times New Roman" w:hAnsi="Times New Roman" w:cs="Times New Roman"/>
            <w:b/>
            <w:bCs/>
            <w:sz w:val="32"/>
            <w:szCs w:val="32"/>
            <w:u w:val="single"/>
          </w:rPr>
          <w:t>ФЗ</w:t>
        </w:r>
      </w:hyperlink>
      <w:r>
        <w:rPr>
          <w:rFonts w:ascii="Times New Roman" w:hAnsi="Times New Roman" w:cs="Times New Roman"/>
          <w:b/>
          <w:bCs/>
          <w:sz w:val="32"/>
          <w:szCs w:val="32"/>
        </w:rPr>
        <w:t>)</w:t>
      </w:r>
    </w:p>
    <w:p w14:paraId="26EAC8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Нарушение </w:t>
      </w:r>
      <w:hyperlink r:id="rId3206"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или правил эксплуатации транспортного средства, повлекшее причинение легкого вреда здоровью потерпевшего, -</w:t>
      </w:r>
    </w:p>
    <w:p w14:paraId="181BB5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w:t>
      </w:r>
      <w:r>
        <w:rPr>
          <w:rFonts w:ascii="Times New Roman" w:hAnsi="Times New Roman" w:cs="Times New Roman"/>
          <w:sz w:val="24"/>
          <w:szCs w:val="24"/>
        </w:rPr>
        <w:t xml:space="preserve">министративного штрафа в размере от двух тысяч пятисот до пяти тысяч рублей или лишение права управления транспортными средствами на срок от одного года до полутора лет. (в ред. Федеральных законов </w:t>
      </w:r>
      <w:hyperlink r:id="rId320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208"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3209" w:history="1">
        <w:r>
          <w:rPr>
            <w:rFonts w:ascii="Times New Roman" w:hAnsi="Times New Roman" w:cs="Times New Roman"/>
            <w:sz w:val="24"/>
            <w:szCs w:val="24"/>
            <w:u w:val="single"/>
          </w:rPr>
          <w:t>от 23.07.2013 N 19</w:t>
        </w:r>
        <w:r>
          <w:rPr>
            <w:rFonts w:ascii="Times New Roman" w:hAnsi="Times New Roman" w:cs="Times New Roman"/>
            <w:sz w:val="24"/>
            <w:szCs w:val="24"/>
            <w:u w:val="single"/>
          </w:rPr>
          <w:t>6-ФЗ</w:t>
        </w:r>
      </w:hyperlink>
      <w:r>
        <w:rPr>
          <w:rFonts w:ascii="Times New Roman" w:hAnsi="Times New Roman" w:cs="Times New Roman"/>
          <w:sz w:val="24"/>
          <w:szCs w:val="24"/>
        </w:rPr>
        <w:t>)</w:t>
      </w:r>
    </w:p>
    <w:p w14:paraId="7A07A8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Нарушение </w:t>
      </w:r>
      <w:hyperlink r:id="rId3210"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или правил эксплуатации транспортного средства, повлекшее причинение средней тяжести вреда здоровью потерпевшего, -</w:t>
      </w:r>
    </w:p>
    <w:p w14:paraId="12E4ED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w:t>
      </w:r>
      <w:r>
        <w:rPr>
          <w:rFonts w:ascii="Times New Roman" w:hAnsi="Times New Roman" w:cs="Times New Roman"/>
          <w:sz w:val="24"/>
          <w:szCs w:val="24"/>
        </w:rPr>
        <w:t xml:space="preserve">ложение административного штрафа в размере от десяти тысяч до двадцати пяти тысяч рублей или лишение права управления транспортными средствами на срок от полутора до двух лет. (в ред. Федеральных законов </w:t>
      </w:r>
      <w:hyperlink r:id="rId321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212"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3213" w:history="1">
        <w:r>
          <w:rPr>
            <w:rFonts w:ascii="Times New Roman" w:hAnsi="Times New Roman" w:cs="Times New Roman"/>
            <w:sz w:val="24"/>
            <w:szCs w:val="24"/>
            <w:u w:val="single"/>
          </w:rPr>
          <w:t>от 23.07.201</w:t>
        </w:r>
        <w:r>
          <w:rPr>
            <w:rFonts w:ascii="Times New Roman" w:hAnsi="Times New Roman" w:cs="Times New Roman"/>
            <w:sz w:val="24"/>
            <w:szCs w:val="24"/>
            <w:u w:val="single"/>
          </w:rPr>
          <w:t>3 N 196-ФЗ</w:t>
        </w:r>
      </w:hyperlink>
      <w:r>
        <w:rPr>
          <w:rFonts w:ascii="Times New Roman" w:hAnsi="Times New Roman" w:cs="Times New Roman"/>
          <w:sz w:val="24"/>
          <w:szCs w:val="24"/>
        </w:rPr>
        <w:t>)</w:t>
      </w:r>
    </w:p>
    <w:p w14:paraId="7372D7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17C378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Под причинением легкого вреда здоровью следует понимать кратковременное расстройство здоровья или незначительную стойкую утрату общей трудоспособности.</w:t>
      </w:r>
    </w:p>
    <w:p w14:paraId="410364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Под причинением средней тяжести вреда здоровью следует понимать неопасн</w:t>
      </w:r>
      <w:r>
        <w:rPr>
          <w:rFonts w:ascii="Times New Roman" w:hAnsi="Times New Roman" w:cs="Times New Roman"/>
          <w:sz w:val="24"/>
          <w:szCs w:val="24"/>
        </w:rPr>
        <w:t>ое для жизни длительное расстройство здоровья или значительную стойкую утрату общей трудоспособности менее чем на одну треть.</w:t>
      </w:r>
    </w:p>
    <w:p w14:paraId="3A400A7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5DE047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12.25. Невыполнение требования о предоставлении транспортного средства или об остановке транспортного средства</w:t>
      </w:r>
    </w:p>
    <w:p w14:paraId="715F35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Невыполн</w:t>
      </w:r>
      <w:r>
        <w:rPr>
          <w:rFonts w:ascii="Times New Roman" w:hAnsi="Times New Roman" w:cs="Times New Roman"/>
          <w:sz w:val="24"/>
          <w:szCs w:val="24"/>
        </w:rPr>
        <w:t xml:space="preserve">ение требования о предоставлении транспортного средства сотрудникам полиции или иным лицам, которым в случаях, предусмотренных законодательством, предоставлено право использовать транспортные средства, - (в ред. Федерального закона </w:t>
      </w:r>
      <w:hyperlink r:id="rId3214"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w:t>
      </w:r>
    </w:p>
    <w:p w14:paraId="6C8FC1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пятисот рублей. (в ред. Федеральных законов </w:t>
      </w:r>
      <w:hyperlink r:id="rId321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216"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6208B1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Невыполнение законного требования сотрудника полиции, должностного лица таможенного органа или должностного лица фед</w:t>
      </w:r>
      <w:r>
        <w:rPr>
          <w:rFonts w:ascii="Times New Roman" w:hAnsi="Times New Roman" w:cs="Times New Roman"/>
          <w:sz w:val="24"/>
          <w:szCs w:val="24"/>
        </w:rPr>
        <w:t xml:space="preserve">ерального органа исполнительной власти, осуществляющего функции по контролю и надзору в сфере транспорта, об остановке транспортного средства - (в ред. Федеральных законов </w:t>
      </w:r>
      <w:hyperlink r:id="rId3217"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07.02.2011 N 4-ФЗ</w:t>
        </w:r>
      </w:hyperlink>
      <w:r>
        <w:rPr>
          <w:rFonts w:ascii="Times New Roman" w:hAnsi="Times New Roman" w:cs="Times New Roman"/>
          <w:sz w:val="24"/>
          <w:szCs w:val="24"/>
        </w:rPr>
        <w:t xml:space="preserve">, </w:t>
      </w:r>
      <w:hyperlink r:id="rId3218" w:history="1">
        <w:r>
          <w:rPr>
            <w:rFonts w:ascii="Times New Roman" w:hAnsi="Times New Roman" w:cs="Times New Roman"/>
            <w:sz w:val="24"/>
            <w:szCs w:val="24"/>
            <w:u w:val="single"/>
          </w:rPr>
          <w:t>от 13.07.2015 N 248-ФЗ</w:t>
        </w:r>
      </w:hyperlink>
      <w:r>
        <w:rPr>
          <w:rFonts w:ascii="Times New Roman" w:hAnsi="Times New Roman" w:cs="Times New Roman"/>
          <w:sz w:val="24"/>
          <w:szCs w:val="24"/>
        </w:rPr>
        <w:t xml:space="preserve">, </w:t>
      </w:r>
      <w:hyperlink r:id="rId3219" w:history="1">
        <w:r>
          <w:rPr>
            <w:rFonts w:ascii="Times New Roman" w:hAnsi="Times New Roman" w:cs="Times New Roman"/>
            <w:sz w:val="24"/>
            <w:szCs w:val="24"/>
            <w:u w:val="single"/>
          </w:rPr>
          <w:t>от 27.06.2018 N 154-ФЗ</w:t>
        </w:r>
      </w:hyperlink>
      <w:r>
        <w:rPr>
          <w:rFonts w:ascii="Times New Roman" w:hAnsi="Times New Roman" w:cs="Times New Roman"/>
          <w:sz w:val="24"/>
          <w:szCs w:val="24"/>
        </w:rPr>
        <w:t>)</w:t>
      </w:r>
    </w:p>
    <w:p w14:paraId="0299D1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w:t>
      </w:r>
      <w:r>
        <w:rPr>
          <w:rFonts w:ascii="Times New Roman" w:hAnsi="Times New Roman" w:cs="Times New Roman"/>
          <w:sz w:val="24"/>
          <w:szCs w:val="24"/>
        </w:rPr>
        <w:t xml:space="preserve">нистративного штрафа в размере от пятисот до восьмисот рублей. (в ред. Федеральных законов </w:t>
      </w:r>
      <w:hyperlink r:id="rId322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221"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61FC6A0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Невыполнение законного требования должностного лица военной автомобильной инспекции об остановке транспортного средства Вооруженных Сил Российской Федерации, войск национальной гвардии Российской Федера</w:t>
      </w:r>
      <w:r>
        <w:rPr>
          <w:rFonts w:ascii="Times New Roman" w:hAnsi="Times New Roman" w:cs="Times New Roman"/>
          <w:sz w:val="24"/>
          <w:szCs w:val="24"/>
        </w:rPr>
        <w:t xml:space="preserve">ции, спасательных воинских формирований федерального органа исполнительной власти, уполномоченного на решение задач в области гражданской обороны, - (в ред. Федеральных законов </w:t>
      </w:r>
      <w:hyperlink r:id="rId3222" w:history="1">
        <w:r>
          <w:rPr>
            <w:rFonts w:ascii="Times New Roman" w:hAnsi="Times New Roman" w:cs="Times New Roman"/>
            <w:sz w:val="24"/>
            <w:szCs w:val="24"/>
            <w:u w:val="single"/>
          </w:rPr>
          <w:t>от 11.07.2011 N 207-ФЗ</w:t>
        </w:r>
      </w:hyperlink>
      <w:r>
        <w:rPr>
          <w:rFonts w:ascii="Times New Roman" w:hAnsi="Times New Roman" w:cs="Times New Roman"/>
          <w:sz w:val="24"/>
          <w:szCs w:val="24"/>
        </w:rPr>
        <w:t xml:space="preserve">, </w:t>
      </w:r>
      <w:hyperlink r:id="rId3223"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3224" w:history="1">
        <w:r>
          <w:rPr>
            <w:rFonts w:ascii="Times New Roman" w:hAnsi="Times New Roman" w:cs="Times New Roman"/>
            <w:sz w:val="24"/>
            <w:szCs w:val="24"/>
            <w:u w:val="single"/>
          </w:rPr>
          <w:t>от 23.04.2018 N 92-ФЗ</w:t>
        </w:r>
      </w:hyperlink>
      <w:r>
        <w:rPr>
          <w:rFonts w:ascii="Times New Roman" w:hAnsi="Times New Roman" w:cs="Times New Roman"/>
          <w:sz w:val="24"/>
          <w:szCs w:val="24"/>
        </w:rPr>
        <w:t>)</w:t>
      </w:r>
    </w:p>
    <w:p w14:paraId="2B7D2F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w:t>
      </w:r>
      <w:r>
        <w:rPr>
          <w:rFonts w:ascii="Times New Roman" w:hAnsi="Times New Roman" w:cs="Times New Roman"/>
          <w:sz w:val="24"/>
          <w:szCs w:val="24"/>
        </w:rPr>
        <w:t xml:space="preserve"> административного штрафа в размере от пятисот до восьмисот рублей. (в ред. Федеральных законов </w:t>
      </w:r>
      <w:hyperlink r:id="rId3225" w:history="1">
        <w:r>
          <w:rPr>
            <w:rFonts w:ascii="Times New Roman" w:hAnsi="Times New Roman" w:cs="Times New Roman"/>
            <w:sz w:val="24"/>
            <w:szCs w:val="24"/>
            <w:u w:val="single"/>
          </w:rPr>
          <w:t>от 11.07.2011 N 207-ФЗ</w:t>
        </w:r>
      </w:hyperlink>
      <w:r>
        <w:rPr>
          <w:rFonts w:ascii="Times New Roman" w:hAnsi="Times New Roman" w:cs="Times New Roman"/>
          <w:sz w:val="24"/>
          <w:szCs w:val="24"/>
        </w:rPr>
        <w:t xml:space="preserve">, </w:t>
      </w:r>
      <w:hyperlink r:id="rId3226"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7C8A490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0211DE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12.26. Невыполнение водителем транспортного средства требования о прохождении медицинского освидетельствования на состояние опьянения (в ред. Федерального закона </w:t>
      </w:r>
      <w:hyperlink r:id="rId3227" w:history="1">
        <w:r>
          <w:rPr>
            <w:rFonts w:ascii="Times New Roman" w:hAnsi="Times New Roman" w:cs="Times New Roman"/>
            <w:b/>
            <w:bCs/>
            <w:sz w:val="32"/>
            <w:szCs w:val="32"/>
            <w:u w:val="single"/>
          </w:rPr>
          <w:t>от 23.07.2013 N 196-ФЗ</w:t>
        </w:r>
      </w:hyperlink>
      <w:r>
        <w:rPr>
          <w:rFonts w:ascii="Times New Roman" w:hAnsi="Times New Roman" w:cs="Times New Roman"/>
          <w:b/>
          <w:bCs/>
          <w:sz w:val="32"/>
          <w:szCs w:val="32"/>
        </w:rPr>
        <w:t>)</w:t>
      </w:r>
    </w:p>
    <w:p w14:paraId="71864C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Невыполнение водителем транспортного средства законного требования уполномоченного должностного лица о прохождении медицинского освидетельствования на состояние опьянения, если </w:t>
      </w:r>
      <w:r>
        <w:rPr>
          <w:rFonts w:ascii="Times New Roman" w:hAnsi="Times New Roman" w:cs="Times New Roman"/>
          <w:sz w:val="24"/>
          <w:szCs w:val="24"/>
        </w:rPr>
        <w:t xml:space="preserve">такие действия (бездействие) не содержат уголовно наказуемого деяния, - (в ред. Федерального закона </w:t>
      </w:r>
      <w:hyperlink r:id="rId3228" w:history="1">
        <w:r>
          <w:rPr>
            <w:rFonts w:ascii="Times New Roman" w:hAnsi="Times New Roman" w:cs="Times New Roman"/>
            <w:sz w:val="24"/>
            <w:szCs w:val="24"/>
            <w:u w:val="single"/>
          </w:rPr>
          <w:t>от 31.12.2014 N 528-ФЗ</w:t>
        </w:r>
      </w:hyperlink>
      <w:r>
        <w:rPr>
          <w:rFonts w:ascii="Times New Roman" w:hAnsi="Times New Roman" w:cs="Times New Roman"/>
          <w:sz w:val="24"/>
          <w:szCs w:val="24"/>
        </w:rPr>
        <w:t>)</w:t>
      </w:r>
    </w:p>
    <w:p w14:paraId="4827A8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w:t>
      </w:r>
      <w:r>
        <w:rPr>
          <w:rFonts w:ascii="Times New Roman" w:hAnsi="Times New Roman" w:cs="Times New Roman"/>
          <w:sz w:val="24"/>
          <w:szCs w:val="24"/>
        </w:rPr>
        <w:t>ре тридцати тысяч рублей с лишением права управления транспортными средствами на срок от полутора до двух лет.</w:t>
      </w:r>
    </w:p>
    <w:p w14:paraId="34654B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Невыполнение водителем транспортного средства, не имеющим права управления транспортными средствами либо лишенным права управления транспортны</w:t>
      </w:r>
      <w:r>
        <w:rPr>
          <w:rFonts w:ascii="Times New Roman" w:hAnsi="Times New Roman" w:cs="Times New Roman"/>
          <w:sz w:val="24"/>
          <w:szCs w:val="24"/>
        </w:rPr>
        <w:t xml:space="preserve">ми средствами, законного требования уполномоченного должностного лица о прохождении медицинского освидетельствования на состояние опьянения, если такие действия (бездействие) не содержат уголовно наказуемого деяния, - (в ред. Федерального закона </w:t>
      </w:r>
      <w:hyperlink r:id="rId3229" w:history="1">
        <w:r>
          <w:rPr>
            <w:rFonts w:ascii="Times New Roman" w:hAnsi="Times New Roman" w:cs="Times New Roman"/>
            <w:sz w:val="24"/>
            <w:szCs w:val="24"/>
            <w:u w:val="single"/>
          </w:rPr>
          <w:t>от 31.12.2014 N 528-ФЗ</w:t>
        </w:r>
      </w:hyperlink>
      <w:r>
        <w:rPr>
          <w:rFonts w:ascii="Times New Roman" w:hAnsi="Times New Roman" w:cs="Times New Roman"/>
          <w:sz w:val="24"/>
          <w:szCs w:val="24"/>
        </w:rPr>
        <w:t>)</w:t>
      </w:r>
    </w:p>
    <w:p w14:paraId="2D1390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административный арест на срок от десяти до пятнадцати суток или наложение административного штрафа на лиц, в отношении которых в соответствии с настоящ</w:t>
      </w:r>
      <w:r>
        <w:rPr>
          <w:rFonts w:ascii="Times New Roman" w:hAnsi="Times New Roman" w:cs="Times New Roman"/>
          <w:sz w:val="24"/>
          <w:szCs w:val="24"/>
        </w:rPr>
        <w:t>им Кодексом не может применяться административный арест, в размере тридцати тысяч рублей.</w:t>
      </w:r>
    </w:p>
    <w:p w14:paraId="628EA74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5B4FB1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12.27. Невыполнение обязанностей в связи с дорожно-транспортным происшествием</w:t>
      </w:r>
    </w:p>
    <w:p w14:paraId="5B1215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Невыполнение водителем обязанностей, предусмотренных </w:t>
      </w:r>
      <w:hyperlink r:id="rId3230" w:history="1">
        <w:r>
          <w:rPr>
            <w:rFonts w:ascii="Times New Roman" w:hAnsi="Times New Roman" w:cs="Times New Roman"/>
            <w:sz w:val="24"/>
            <w:szCs w:val="24"/>
            <w:u w:val="single"/>
          </w:rPr>
          <w:t>Правилами</w:t>
        </w:r>
      </w:hyperlink>
      <w:r>
        <w:rPr>
          <w:rFonts w:ascii="Times New Roman" w:hAnsi="Times New Roman" w:cs="Times New Roman"/>
          <w:sz w:val="24"/>
          <w:szCs w:val="24"/>
        </w:rPr>
        <w:t xml:space="preserve"> дорожного движения, в связи с дорожно-транспортным происшествием, участником которого он является, за исключением случаев, предусмотренных частью 2 настоящей стать</w:t>
      </w:r>
      <w:r>
        <w:rPr>
          <w:rFonts w:ascii="Times New Roman" w:hAnsi="Times New Roman" w:cs="Times New Roman"/>
          <w:sz w:val="24"/>
          <w:szCs w:val="24"/>
        </w:rPr>
        <w:t>и, -</w:t>
      </w:r>
    </w:p>
    <w:p w14:paraId="5FC5F4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одной тысячи рублей. (в ред. Федеральных законов </w:t>
      </w:r>
      <w:hyperlink r:id="rId323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232"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4852A0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Оставление водителем в нарушение </w:t>
      </w:r>
      <w:hyperlink r:id="rId3233"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места дорожно-транспортного происшествия, учас</w:t>
      </w:r>
      <w:r>
        <w:rPr>
          <w:rFonts w:ascii="Times New Roman" w:hAnsi="Times New Roman" w:cs="Times New Roman"/>
          <w:sz w:val="24"/>
          <w:szCs w:val="24"/>
        </w:rPr>
        <w:t xml:space="preserve">тником которого он являлся, при отсутствии признаков уголовно наказуемого деяния - (в ред. Федерального закона </w:t>
      </w:r>
      <w:hyperlink r:id="rId3234" w:history="1">
        <w:r>
          <w:rPr>
            <w:rFonts w:ascii="Times New Roman" w:hAnsi="Times New Roman" w:cs="Times New Roman"/>
            <w:sz w:val="24"/>
            <w:szCs w:val="24"/>
            <w:u w:val="single"/>
          </w:rPr>
          <w:t>от 23.04.2019 N 64-ФЗ</w:t>
        </w:r>
      </w:hyperlink>
      <w:r>
        <w:rPr>
          <w:rFonts w:ascii="Times New Roman" w:hAnsi="Times New Roman" w:cs="Times New Roman"/>
          <w:sz w:val="24"/>
          <w:szCs w:val="24"/>
        </w:rPr>
        <w:t>)</w:t>
      </w:r>
    </w:p>
    <w:p w14:paraId="24DDD4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лишение права управления транспор</w:t>
      </w:r>
      <w:r>
        <w:rPr>
          <w:rFonts w:ascii="Times New Roman" w:hAnsi="Times New Roman" w:cs="Times New Roman"/>
          <w:sz w:val="24"/>
          <w:szCs w:val="24"/>
        </w:rPr>
        <w:t xml:space="preserve">тными средствами на срок от одного года до полутора лет или административный арест на срок до пятнадцати суток. (в ред. Федеральных законов </w:t>
      </w:r>
      <w:hyperlink r:id="rId323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236"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6D2CAF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Невыполнение требования </w:t>
      </w:r>
      <w:hyperlink r:id="rId3237"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о запрещении водителю употреблять алкогольные напитки, наркотические или психотропные вещества после дорожно-транспортного происшествия, к которому</w:t>
      </w:r>
      <w:r>
        <w:rPr>
          <w:rFonts w:ascii="Times New Roman" w:hAnsi="Times New Roman" w:cs="Times New Roman"/>
          <w:sz w:val="24"/>
          <w:szCs w:val="24"/>
        </w:rPr>
        <w:t xml:space="preserve"> он причастен, либо после того, как транспортное средство было остановлено по требованию сотрудника полиции, до проведения уполномоченным должностным лицом освидетельствования в целях установления состояния опьянения или до принятия уполномоченным должност</w:t>
      </w:r>
      <w:r>
        <w:rPr>
          <w:rFonts w:ascii="Times New Roman" w:hAnsi="Times New Roman" w:cs="Times New Roman"/>
          <w:sz w:val="24"/>
          <w:szCs w:val="24"/>
        </w:rPr>
        <w:t xml:space="preserve">ным лицом решения об освобождении от проведения такого освидетельствования - (в ред. Федерального закона </w:t>
      </w:r>
      <w:hyperlink r:id="rId3238"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w:t>
      </w:r>
    </w:p>
    <w:p w14:paraId="664911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w:t>
      </w:r>
      <w:r>
        <w:rPr>
          <w:rFonts w:ascii="Times New Roman" w:hAnsi="Times New Roman" w:cs="Times New Roman"/>
          <w:sz w:val="24"/>
          <w:szCs w:val="24"/>
        </w:rPr>
        <w:t xml:space="preserve">змере тридцати тысяч рублей с лишением права управления транспортными средствами на срок от полутора до двух лет. (в ред. Федерального закона </w:t>
      </w:r>
      <w:hyperlink r:id="rId3239"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1C41EDD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84E402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w:t>
      </w:r>
      <w:r>
        <w:rPr>
          <w:rFonts w:ascii="Times New Roman" w:hAnsi="Times New Roman" w:cs="Times New Roman"/>
          <w:b/>
          <w:bCs/>
          <w:sz w:val="32"/>
          <w:szCs w:val="32"/>
        </w:rPr>
        <w:t>я 12.28. Нарушение правил, установленных для движения транспортных средств в жилых зонах</w:t>
      </w:r>
    </w:p>
    <w:p w14:paraId="5CFFD2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установленных для движения транспортных средств в жилых зонах, за исключением случая, предусмотренного частью 2 настоящей статьи, - (в ред. Федера</w:t>
      </w:r>
      <w:r>
        <w:rPr>
          <w:rFonts w:ascii="Times New Roman" w:hAnsi="Times New Roman" w:cs="Times New Roman"/>
          <w:sz w:val="24"/>
          <w:szCs w:val="24"/>
        </w:rPr>
        <w:t xml:space="preserve">льного закона </w:t>
      </w:r>
      <w:hyperlink r:id="rId3240"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5D4DFD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одной тысячи пятисот рублей. (в ред. Федеральных законов </w:t>
      </w:r>
      <w:hyperlink r:id="rId324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242"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3243"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1413CB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предусмотренное частью 1 настоящей статьи, совершенное в городе федерального значения Москве или Санкт-Петербурге, -</w:t>
      </w:r>
    </w:p>
    <w:p w14:paraId="567AD1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трех тысяч рублей. (в ред. Федераль</w:t>
      </w:r>
      <w:r>
        <w:rPr>
          <w:rFonts w:ascii="Times New Roman" w:hAnsi="Times New Roman" w:cs="Times New Roman"/>
          <w:sz w:val="24"/>
          <w:szCs w:val="24"/>
        </w:rPr>
        <w:t xml:space="preserve">ного закона </w:t>
      </w:r>
      <w:hyperlink r:id="rId3244"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40CB659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604459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12.29. Нарушение Правил дорожного движения пешеходом или иным лицом, участвующим в процессе дорожного движения</w:t>
      </w:r>
    </w:p>
    <w:p w14:paraId="7CEE8A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пешехо</w:t>
      </w:r>
      <w:r>
        <w:rPr>
          <w:rFonts w:ascii="Times New Roman" w:hAnsi="Times New Roman" w:cs="Times New Roman"/>
          <w:sz w:val="24"/>
          <w:szCs w:val="24"/>
        </w:rPr>
        <w:t xml:space="preserve">дом или пассажиром транспортного средства </w:t>
      </w:r>
      <w:hyperlink r:id="rId3245"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w:t>
      </w:r>
    </w:p>
    <w:p w14:paraId="6643FF6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в размере пятисот рублей. (в ред. Федераль</w:t>
      </w:r>
      <w:r>
        <w:rPr>
          <w:rFonts w:ascii="Times New Roman" w:hAnsi="Times New Roman" w:cs="Times New Roman"/>
          <w:sz w:val="24"/>
          <w:szCs w:val="24"/>
        </w:rPr>
        <w:t xml:space="preserve">ных законов </w:t>
      </w:r>
      <w:hyperlink r:id="rId324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247" w:history="1">
        <w:r>
          <w:rPr>
            <w:rFonts w:ascii="Times New Roman" w:hAnsi="Times New Roman" w:cs="Times New Roman"/>
            <w:sz w:val="24"/>
            <w:szCs w:val="24"/>
            <w:u w:val="single"/>
          </w:rPr>
          <w:t>от 07.05.2009 N 86-ФЗ</w:t>
        </w:r>
      </w:hyperlink>
      <w:r>
        <w:rPr>
          <w:rFonts w:ascii="Times New Roman" w:hAnsi="Times New Roman" w:cs="Times New Roman"/>
          <w:sz w:val="24"/>
          <w:szCs w:val="24"/>
        </w:rPr>
        <w:t xml:space="preserve">, </w:t>
      </w:r>
      <w:hyperlink r:id="rId3248"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59AA07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Нарушение </w:t>
      </w:r>
      <w:hyperlink r:id="rId3249"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лицом, управляющим велосипедом, либо возчиком или другим </w:t>
      </w:r>
      <w:r>
        <w:rPr>
          <w:rFonts w:ascii="Times New Roman" w:hAnsi="Times New Roman" w:cs="Times New Roman"/>
          <w:sz w:val="24"/>
          <w:szCs w:val="24"/>
        </w:rPr>
        <w:t xml:space="preserve">лицом, непосредственно участвующим в процессе дорожного движения (за исключением лиц, указанных в части 1 настоящей статьи, а также водителя транспортного средства), - (в ред. Федеральных законов </w:t>
      </w:r>
      <w:hyperlink r:id="rId3250"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325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AEFC2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восьмисот рублей. (в ред. Федеральных законов </w:t>
      </w:r>
      <w:hyperlink r:id="rId325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253" w:history="1">
        <w:r>
          <w:rPr>
            <w:rFonts w:ascii="Times New Roman" w:hAnsi="Times New Roman" w:cs="Times New Roman"/>
            <w:sz w:val="24"/>
            <w:szCs w:val="24"/>
            <w:u w:val="single"/>
          </w:rPr>
          <w:t>от 07.05.2009 N 86-ФЗ</w:t>
        </w:r>
      </w:hyperlink>
      <w:r>
        <w:rPr>
          <w:rFonts w:ascii="Times New Roman" w:hAnsi="Times New Roman" w:cs="Times New Roman"/>
          <w:sz w:val="24"/>
          <w:szCs w:val="24"/>
        </w:rPr>
        <w:t xml:space="preserve">, </w:t>
      </w:r>
      <w:hyperlink r:id="rId3254"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0B0856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Нарушение </w:t>
      </w:r>
      <w:hyperlink r:id="rId3255"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лицами, указанными в части 2 настоящей статьи, совершенное в состоянии оп</w:t>
      </w:r>
      <w:r>
        <w:rPr>
          <w:rFonts w:ascii="Times New Roman" w:hAnsi="Times New Roman" w:cs="Times New Roman"/>
          <w:sz w:val="24"/>
          <w:szCs w:val="24"/>
        </w:rPr>
        <w:t>ьянения, -</w:t>
      </w:r>
    </w:p>
    <w:p w14:paraId="59FA72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до одной тысячи пятисот рублей. (в ред. Федеральных законов </w:t>
      </w:r>
      <w:hyperlink r:id="rId325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257"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3258"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7811D8C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FB5B1F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12.30. Нарушение Правил дорожного движения</w:t>
      </w:r>
      <w:r>
        <w:rPr>
          <w:rFonts w:ascii="Times New Roman" w:hAnsi="Times New Roman" w:cs="Times New Roman"/>
          <w:b/>
          <w:bCs/>
          <w:sz w:val="32"/>
          <w:szCs w:val="32"/>
        </w:rPr>
        <w:t xml:space="preserve"> пешеходом или иным участником дорожного движения, повлекшее создание помех в движении транспортных средств либо причинение легкого или средней тяжести вреда здоровью потерпевшего (в ред. Федерального закона </w:t>
      </w:r>
      <w:hyperlink r:id="rId3259" w:history="1">
        <w:r>
          <w:rPr>
            <w:rFonts w:ascii="Times New Roman" w:hAnsi="Times New Roman" w:cs="Times New Roman"/>
            <w:b/>
            <w:bCs/>
            <w:sz w:val="32"/>
            <w:szCs w:val="32"/>
            <w:u w:val="single"/>
          </w:rPr>
          <w:t>от 24.07.2007 N 210-ФЗ</w:t>
        </w:r>
      </w:hyperlink>
      <w:r>
        <w:rPr>
          <w:rFonts w:ascii="Times New Roman" w:hAnsi="Times New Roman" w:cs="Times New Roman"/>
          <w:b/>
          <w:bCs/>
          <w:sz w:val="32"/>
          <w:szCs w:val="32"/>
        </w:rPr>
        <w:t>)</w:t>
      </w:r>
    </w:p>
    <w:p w14:paraId="587843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Нарушение </w:t>
      </w:r>
      <w:hyperlink r:id="rId3260"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пешеходом, пассажиром транспортного средства или иным участником дорожного</w:t>
      </w:r>
      <w:r>
        <w:rPr>
          <w:rFonts w:ascii="Times New Roman" w:hAnsi="Times New Roman" w:cs="Times New Roman"/>
          <w:sz w:val="24"/>
          <w:szCs w:val="24"/>
        </w:rPr>
        <w:t xml:space="preserve"> движения (за исключением водителя транспортного средства), повлекшее создание помех в движении транспортных средств, -</w:t>
      </w:r>
    </w:p>
    <w:p w14:paraId="18B684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одной тысячи рублей. (в ред. Федеральных законов </w:t>
      </w:r>
      <w:hyperlink r:id="rId3261"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3262"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2CF575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Нарушение </w:t>
      </w:r>
      <w:hyperlink r:id="rId3263"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пешеходом, пассажиром транспортного средства или иным участником дорожного движения (за исключением водителя транспортного средства), повлекшее по </w:t>
      </w:r>
      <w:r>
        <w:rPr>
          <w:rFonts w:ascii="Times New Roman" w:hAnsi="Times New Roman" w:cs="Times New Roman"/>
          <w:sz w:val="24"/>
          <w:szCs w:val="24"/>
        </w:rPr>
        <w:t xml:space="preserve">неосторожности причинение легкого или средней тяжести вреда здоровью потерпевшего, - (в ред. Федерального закона </w:t>
      </w:r>
      <w:hyperlink r:id="rId3264"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5F9BAE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w:t>
      </w:r>
      <w:r>
        <w:rPr>
          <w:rFonts w:ascii="Times New Roman" w:hAnsi="Times New Roman" w:cs="Times New Roman"/>
          <w:sz w:val="24"/>
          <w:szCs w:val="24"/>
        </w:rPr>
        <w:t xml:space="preserve">трафа в размере от одной тысячи до одной тысячи пятисот рублей. (в ред. Федерального закона </w:t>
      </w:r>
      <w:hyperlink r:id="rId3265"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727AEA6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080871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12.31. Выпуск на линию транспортного средства, не</w:t>
      </w:r>
      <w:r>
        <w:rPr>
          <w:rFonts w:ascii="Times New Roman" w:hAnsi="Times New Roman" w:cs="Times New Roman"/>
          <w:b/>
          <w:bCs/>
          <w:sz w:val="32"/>
          <w:szCs w:val="32"/>
        </w:rPr>
        <w:t xml:space="preserve"> зарегистрированного в установленном порядке, не прошедшего государственного технического осмотра или технического осмотра, с заведомо подложными государственными регистрационными знаками, имеющего неисправности, с которыми запрещена эксплуатация, с устано</w:t>
      </w:r>
      <w:r>
        <w:rPr>
          <w:rFonts w:ascii="Times New Roman" w:hAnsi="Times New Roman" w:cs="Times New Roman"/>
          <w:b/>
          <w:bCs/>
          <w:sz w:val="32"/>
          <w:szCs w:val="32"/>
        </w:rPr>
        <w:t xml:space="preserve">вленными без соответствующего разрешения устройствами для подачи специальных световых или звуковых сигналов либо с незаконно нанесенными специальными цветографическими схемами автомобилей оперативных служб (в ред. Федеральных законов </w:t>
      </w:r>
      <w:hyperlink r:id="rId3266" w:history="1">
        <w:r>
          <w:rPr>
            <w:rFonts w:ascii="Times New Roman" w:hAnsi="Times New Roman" w:cs="Times New Roman"/>
            <w:b/>
            <w:bCs/>
            <w:sz w:val="32"/>
            <w:szCs w:val="32"/>
            <w:u w:val="single"/>
          </w:rPr>
          <w:t>от 22.07.2005 N 120-ФЗ</w:t>
        </w:r>
      </w:hyperlink>
      <w:r>
        <w:rPr>
          <w:rFonts w:ascii="Times New Roman" w:hAnsi="Times New Roman" w:cs="Times New Roman"/>
          <w:b/>
          <w:bCs/>
          <w:sz w:val="32"/>
          <w:szCs w:val="32"/>
        </w:rPr>
        <w:t xml:space="preserve">, </w:t>
      </w:r>
      <w:hyperlink r:id="rId3267" w:history="1">
        <w:r>
          <w:rPr>
            <w:rFonts w:ascii="Times New Roman" w:hAnsi="Times New Roman" w:cs="Times New Roman"/>
            <w:b/>
            <w:bCs/>
            <w:sz w:val="32"/>
            <w:szCs w:val="32"/>
            <w:u w:val="single"/>
          </w:rPr>
          <w:t>от 01.07.2011 N 170-ФЗ</w:t>
        </w:r>
      </w:hyperlink>
      <w:r>
        <w:rPr>
          <w:rFonts w:ascii="Times New Roman" w:hAnsi="Times New Roman" w:cs="Times New Roman"/>
          <w:b/>
          <w:bCs/>
          <w:sz w:val="32"/>
          <w:szCs w:val="32"/>
        </w:rPr>
        <w:t>)</w:t>
      </w:r>
    </w:p>
    <w:p w14:paraId="0DCAF3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Выпуск на линию транспортного средства, не зарегистрированног</w:t>
      </w:r>
      <w:r>
        <w:rPr>
          <w:rFonts w:ascii="Times New Roman" w:hAnsi="Times New Roman" w:cs="Times New Roman"/>
          <w:sz w:val="24"/>
          <w:szCs w:val="24"/>
        </w:rPr>
        <w:t xml:space="preserve">о в установленном порядке или не прошедшего государственного технического осмотра или технического осмотра, - (в ред. Федерального закона </w:t>
      </w:r>
      <w:hyperlink r:id="rId3268" w:history="1">
        <w:r>
          <w:rPr>
            <w:rFonts w:ascii="Times New Roman" w:hAnsi="Times New Roman" w:cs="Times New Roman"/>
            <w:sz w:val="24"/>
            <w:szCs w:val="24"/>
            <w:u w:val="single"/>
          </w:rPr>
          <w:t>от 01.07.2011 N 170-ФЗ</w:t>
        </w:r>
      </w:hyperlink>
      <w:r>
        <w:rPr>
          <w:rFonts w:ascii="Times New Roman" w:hAnsi="Times New Roman" w:cs="Times New Roman"/>
          <w:sz w:val="24"/>
          <w:szCs w:val="24"/>
        </w:rPr>
        <w:t>)</w:t>
      </w:r>
    </w:p>
    <w:p w14:paraId="3DF396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w:t>
      </w:r>
      <w:r>
        <w:rPr>
          <w:rFonts w:ascii="Times New Roman" w:hAnsi="Times New Roman" w:cs="Times New Roman"/>
          <w:sz w:val="24"/>
          <w:szCs w:val="24"/>
        </w:rPr>
        <w:t xml:space="preserve">ожение административного штрафа на должностных лиц, ответственных за техническое состояние и эксплуатацию транспортных средств, в размере пятисот рублей; на юридических лиц - пятидесяти тысяч рублей. (в ред. Федеральных законов </w:t>
      </w:r>
      <w:hyperlink r:id="rId326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270"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3271" w:history="1">
        <w:r>
          <w:rPr>
            <w:rFonts w:ascii="Times New Roman" w:hAnsi="Times New Roman" w:cs="Times New Roman"/>
            <w:sz w:val="24"/>
            <w:szCs w:val="24"/>
            <w:u w:val="single"/>
          </w:rPr>
          <w:t>от 28.07.2012 N 131-ФЗ</w:t>
        </w:r>
      </w:hyperlink>
      <w:r>
        <w:rPr>
          <w:rFonts w:ascii="Times New Roman" w:hAnsi="Times New Roman" w:cs="Times New Roman"/>
          <w:sz w:val="24"/>
          <w:szCs w:val="24"/>
        </w:rPr>
        <w:t>)</w:t>
      </w:r>
    </w:p>
    <w:p w14:paraId="44E77E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Выпуск на линию транспортного средства, имеющего неисправности, с которыми запрещена эксплуатация, за исключением случаев, предусмотренных </w:t>
      </w:r>
      <w:hyperlink r:id="rId327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11.23 настоящего Кодекса, или выпуск на линию транспортного средства, переоборудованного без соответствующего разрешения, - (в ред. Федеральных законов </w:t>
      </w:r>
      <w:hyperlink r:id="rId3273" w:history="1">
        <w:r>
          <w:rPr>
            <w:rFonts w:ascii="Times New Roman" w:hAnsi="Times New Roman" w:cs="Times New Roman"/>
            <w:sz w:val="24"/>
            <w:szCs w:val="24"/>
            <w:u w:val="single"/>
          </w:rPr>
          <w:t>от 22.07.2005 N 120-ФЗ</w:t>
        </w:r>
      </w:hyperlink>
      <w:r>
        <w:rPr>
          <w:rFonts w:ascii="Times New Roman" w:hAnsi="Times New Roman" w:cs="Times New Roman"/>
          <w:sz w:val="24"/>
          <w:szCs w:val="24"/>
        </w:rPr>
        <w:t xml:space="preserve">, </w:t>
      </w:r>
      <w:hyperlink r:id="rId3274" w:history="1">
        <w:r>
          <w:rPr>
            <w:rFonts w:ascii="Times New Roman" w:hAnsi="Times New Roman" w:cs="Times New Roman"/>
            <w:sz w:val="24"/>
            <w:szCs w:val="24"/>
            <w:u w:val="single"/>
          </w:rPr>
          <w:t>от 26.07.2019 N 216-ФЗ</w:t>
        </w:r>
      </w:hyperlink>
      <w:r>
        <w:rPr>
          <w:rFonts w:ascii="Times New Roman" w:hAnsi="Times New Roman" w:cs="Times New Roman"/>
          <w:sz w:val="24"/>
          <w:szCs w:val="24"/>
        </w:rPr>
        <w:t>)</w:t>
      </w:r>
    </w:p>
    <w:p w14:paraId="7FE15C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ответственных за техническое состояние и эксплуатацию транс</w:t>
      </w:r>
      <w:r>
        <w:rPr>
          <w:rFonts w:ascii="Times New Roman" w:hAnsi="Times New Roman" w:cs="Times New Roman"/>
          <w:sz w:val="24"/>
          <w:szCs w:val="24"/>
        </w:rPr>
        <w:t xml:space="preserve">портных средств, в размере от пяти тысяч до восьми тысяч рублей. (в ред. Федеральных законов </w:t>
      </w:r>
      <w:hyperlink r:id="rId327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276" w:history="1">
        <w:r>
          <w:rPr>
            <w:rFonts w:ascii="Times New Roman" w:hAnsi="Times New Roman" w:cs="Times New Roman"/>
            <w:sz w:val="24"/>
            <w:szCs w:val="24"/>
            <w:u w:val="single"/>
          </w:rPr>
          <w:t>от 12.03.2014 N 32-ФЗ</w:t>
        </w:r>
      </w:hyperlink>
      <w:r>
        <w:rPr>
          <w:rFonts w:ascii="Times New Roman" w:hAnsi="Times New Roman" w:cs="Times New Roman"/>
          <w:sz w:val="24"/>
          <w:szCs w:val="24"/>
        </w:rPr>
        <w:t>)</w:t>
      </w:r>
    </w:p>
    <w:p w14:paraId="039AB2B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Выпуск на линию транспортного средства с заведомо подложными государственными регистрационными знаками либо с установленными на передней его части световыми приборами с огнями красного цвета или световоз</w:t>
      </w:r>
      <w:r>
        <w:rPr>
          <w:rFonts w:ascii="Times New Roman" w:hAnsi="Times New Roman" w:cs="Times New Roman"/>
          <w:sz w:val="24"/>
          <w:szCs w:val="24"/>
        </w:rPr>
        <w:t xml:space="preserve">вращающими приспособлениями красного цвета, а равно световыми приборами, цвет огней и режим работы которых не соответствуют требованиям </w:t>
      </w:r>
      <w:hyperlink r:id="rId3277" w:history="1">
        <w:r>
          <w:rPr>
            <w:rFonts w:ascii="Times New Roman" w:hAnsi="Times New Roman" w:cs="Times New Roman"/>
            <w:sz w:val="24"/>
            <w:szCs w:val="24"/>
            <w:u w:val="single"/>
          </w:rPr>
          <w:t>Основных положений</w:t>
        </w:r>
      </w:hyperlink>
      <w:r>
        <w:rPr>
          <w:rFonts w:ascii="Times New Roman" w:hAnsi="Times New Roman" w:cs="Times New Roman"/>
          <w:sz w:val="24"/>
          <w:szCs w:val="24"/>
        </w:rPr>
        <w:t xml:space="preserve"> по допуску трансп</w:t>
      </w:r>
      <w:r>
        <w:rPr>
          <w:rFonts w:ascii="Times New Roman" w:hAnsi="Times New Roman" w:cs="Times New Roman"/>
          <w:sz w:val="24"/>
          <w:szCs w:val="24"/>
        </w:rPr>
        <w:t xml:space="preserve">ортных средств к эксплуатации и обязанностей должностных лиц по обеспечению безопасности дорожного движения, - (в ред. Федерального закона </w:t>
      </w:r>
      <w:hyperlink r:id="rId3278" w:history="1">
        <w:r>
          <w:rPr>
            <w:rFonts w:ascii="Times New Roman" w:hAnsi="Times New Roman" w:cs="Times New Roman"/>
            <w:sz w:val="24"/>
            <w:szCs w:val="24"/>
            <w:u w:val="single"/>
          </w:rPr>
          <w:t>от 10.07.2012 N 116-ФЗ</w:t>
        </w:r>
      </w:hyperlink>
      <w:r>
        <w:rPr>
          <w:rFonts w:ascii="Times New Roman" w:hAnsi="Times New Roman" w:cs="Times New Roman"/>
          <w:sz w:val="24"/>
          <w:szCs w:val="24"/>
        </w:rPr>
        <w:t>)</w:t>
      </w:r>
    </w:p>
    <w:p w14:paraId="60C629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w:t>
      </w:r>
      <w:r>
        <w:rPr>
          <w:rFonts w:ascii="Times New Roman" w:hAnsi="Times New Roman" w:cs="Times New Roman"/>
          <w:sz w:val="24"/>
          <w:szCs w:val="24"/>
        </w:rPr>
        <w:t>ложение административного штрафа на должностных лиц, ответственных за техническое состояние и эксплуатацию транспортных средств, в размере от пятнадцати тысяч до двадцати тысяч рублей; на юридических лиц - пятидесяти тысяч рублей. (в ред. Федеральных закон</w:t>
      </w:r>
      <w:r>
        <w:rPr>
          <w:rFonts w:ascii="Times New Roman" w:hAnsi="Times New Roman" w:cs="Times New Roman"/>
          <w:sz w:val="24"/>
          <w:szCs w:val="24"/>
        </w:rPr>
        <w:t xml:space="preserve">ов </w:t>
      </w:r>
      <w:hyperlink r:id="rId3279" w:history="1">
        <w:r>
          <w:rPr>
            <w:rFonts w:ascii="Times New Roman" w:hAnsi="Times New Roman" w:cs="Times New Roman"/>
            <w:sz w:val="24"/>
            <w:szCs w:val="24"/>
            <w:u w:val="single"/>
          </w:rPr>
          <w:t>от 22.07.2005 N 120-ФЗ</w:t>
        </w:r>
      </w:hyperlink>
      <w:r>
        <w:rPr>
          <w:rFonts w:ascii="Times New Roman" w:hAnsi="Times New Roman" w:cs="Times New Roman"/>
          <w:sz w:val="24"/>
          <w:szCs w:val="24"/>
        </w:rPr>
        <w:t xml:space="preserve">, </w:t>
      </w:r>
      <w:hyperlink r:id="rId328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281" w:history="1">
        <w:r>
          <w:rPr>
            <w:rFonts w:ascii="Times New Roman" w:hAnsi="Times New Roman" w:cs="Times New Roman"/>
            <w:sz w:val="24"/>
            <w:szCs w:val="24"/>
            <w:u w:val="single"/>
          </w:rPr>
          <w:t>от 28.07.2012 N 131-ФЗ</w:t>
        </w:r>
      </w:hyperlink>
      <w:r>
        <w:rPr>
          <w:rFonts w:ascii="Times New Roman" w:hAnsi="Times New Roman" w:cs="Times New Roman"/>
          <w:sz w:val="24"/>
          <w:szCs w:val="24"/>
        </w:rPr>
        <w:t>)</w:t>
      </w:r>
    </w:p>
    <w:p w14:paraId="2D42A1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Выпуск на линию транспортного средства с установленными на нем без соответствующего разрешения устройствами для подачи специальных световых или звуковых сигналов (за исключением охранн</w:t>
      </w:r>
      <w:r>
        <w:rPr>
          <w:rFonts w:ascii="Times New Roman" w:hAnsi="Times New Roman" w:cs="Times New Roman"/>
          <w:sz w:val="24"/>
          <w:szCs w:val="24"/>
        </w:rPr>
        <w:t>ой сигнализации), а равно с незаконно нанесенными на его наружные поверхности специальными цветографическими схемами автомобилей оперативных служб -</w:t>
      </w:r>
    </w:p>
    <w:p w14:paraId="704A78C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ответственных за техническое состояние и эксп</w:t>
      </w:r>
      <w:r>
        <w:rPr>
          <w:rFonts w:ascii="Times New Roman" w:hAnsi="Times New Roman" w:cs="Times New Roman"/>
          <w:sz w:val="24"/>
          <w:szCs w:val="24"/>
        </w:rPr>
        <w:t xml:space="preserve">луатацию транспортных средств, в размере двадцати тысяч рублей; на юридических лиц - пятидесяти тысяч рублей. (в ред. Федеральных законов </w:t>
      </w:r>
      <w:hyperlink r:id="rId3282" w:history="1">
        <w:r>
          <w:rPr>
            <w:rFonts w:ascii="Times New Roman" w:hAnsi="Times New Roman" w:cs="Times New Roman"/>
            <w:sz w:val="24"/>
            <w:szCs w:val="24"/>
            <w:u w:val="single"/>
          </w:rPr>
          <w:t>от 22.07.2005 N 120-ФЗ</w:t>
        </w:r>
      </w:hyperlink>
      <w:r>
        <w:rPr>
          <w:rFonts w:ascii="Times New Roman" w:hAnsi="Times New Roman" w:cs="Times New Roman"/>
          <w:sz w:val="24"/>
          <w:szCs w:val="24"/>
        </w:rPr>
        <w:t xml:space="preserve">, </w:t>
      </w:r>
      <w:hyperlink r:id="rId328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284" w:history="1">
        <w:r>
          <w:rPr>
            <w:rFonts w:ascii="Times New Roman" w:hAnsi="Times New Roman" w:cs="Times New Roman"/>
            <w:sz w:val="24"/>
            <w:szCs w:val="24"/>
            <w:u w:val="single"/>
          </w:rPr>
          <w:t>от 28.07.2012 N 131-ФЗ</w:t>
        </w:r>
      </w:hyperlink>
      <w:r>
        <w:rPr>
          <w:rFonts w:ascii="Times New Roman" w:hAnsi="Times New Roman" w:cs="Times New Roman"/>
          <w:sz w:val="24"/>
          <w:szCs w:val="24"/>
        </w:rPr>
        <w:t>)</w:t>
      </w:r>
    </w:p>
    <w:p w14:paraId="740864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правонарушения, пред</w:t>
      </w:r>
      <w:r>
        <w:rPr>
          <w:rFonts w:ascii="Times New Roman" w:hAnsi="Times New Roman" w:cs="Times New Roman"/>
          <w:sz w:val="24"/>
          <w:szCs w:val="24"/>
        </w:rPr>
        <w:t xml:space="preserve">усмотренные настоящей статьей, лица, осуществляющие предпринимательскую деятельность без образования юридического лица, несут административную ответственность как юридические лица. (в ред. Федерального закона </w:t>
      </w:r>
      <w:hyperlink r:id="rId3285" w:history="1">
        <w:r>
          <w:rPr>
            <w:rFonts w:ascii="Times New Roman" w:hAnsi="Times New Roman" w:cs="Times New Roman"/>
            <w:sz w:val="24"/>
            <w:szCs w:val="24"/>
            <w:u w:val="single"/>
          </w:rPr>
          <w:t>от 28.07.2012 N 131-ФЗ</w:t>
        </w:r>
      </w:hyperlink>
      <w:r>
        <w:rPr>
          <w:rFonts w:ascii="Times New Roman" w:hAnsi="Times New Roman" w:cs="Times New Roman"/>
          <w:sz w:val="24"/>
          <w:szCs w:val="24"/>
        </w:rPr>
        <w:t>)</w:t>
      </w:r>
    </w:p>
    <w:p w14:paraId="00FBC68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5FC98B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12.31.1. Нарушение требований обеспечения безопасности перевозок пассажиров и багажа, грузов автомобильным транспортом и городским наземным электрическим транспортом (в ред. Федерального </w:t>
      </w:r>
      <w:r>
        <w:rPr>
          <w:rFonts w:ascii="Times New Roman" w:hAnsi="Times New Roman" w:cs="Times New Roman"/>
          <w:b/>
          <w:bCs/>
          <w:sz w:val="32"/>
          <w:szCs w:val="32"/>
        </w:rPr>
        <w:t xml:space="preserve">закона </w:t>
      </w:r>
      <w:hyperlink r:id="rId3286" w:history="1">
        <w:r>
          <w:rPr>
            <w:rFonts w:ascii="Times New Roman" w:hAnsi="Times New Roman" w:cs="Times New Roman"/>
            <w:b/>
            <w:bCs/>
            <w:sz w:val="32"/>
            <w:szCs w:val="32"/>
            <w:u w:val="single"/>
          </w:rPr>
          <w:t>от 28.07.2012 N 131-ФЗ</w:t>
        </w:r>
      </w:hyperlink>
      <w:r>
        <w:rPr>
          <w:rFonts w:ascii="Times New Roman" w:hAnsi="Times New Roman" w:cs="Times New Roman"/>
          <w:b/>
          <w:bCs/>
          <w:sz w:val="32"/>
          <w:szCs w:val="32"/>
        </w:rPr>
        <w:t>)</w:t>
      </w:r>
    </w:p>
    <w:p w14:paraId="567C67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Осуществление перевозок пассажиров и багажа, грузов автомобильным транспортом и городским наземным электрическим транспортом с нарушением </w:t>
      </w:r>
      <w:r>
        <w:rPr>
          <w:rFonts w:ascii="Times New Roman" w:hAnsi="Times New Roman" w:cs="Times New Roman"/>
          <w:sz w:val="24"/>
          <w:szCs w:val="24"/>
        </w:rPr>
        <w:t>профессиональных и квалификационных требований, предъявляемых к работникам, -</w:t>
      </w:r>
    </w:p>
    <w:p w14:paraId="7D8CFB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двадцати тысяч рублей; на юридических лиц - ста тысяч рублей.</w:t>
      </w:r>
    </w:p>
    <w:p w14:paraId="248A3B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Осуществление перевозок пассажиров и багаж</w:t>
      </w:r>
      <w:r>
        <w:rPr>
          <w:rFonts w:ascii="Times New Roman" w:hAnsi="Times New Roman" w:cs="Times New Roman"/>
          <w:sz w:val="24"/>
          <w:szCs w:val="24"/>
        </w:rPr>
        <w:t>а, грузов автомобильным транспортом и городским наземным электрическим транспортом с нарушением требований о проведении предрейсовых и послерейсовых медицинских осмотров водителей транспортных средств -</w:t>
      </w:r>
    </w:p>
    <w:p w14:paraId="662372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w:t>
      </w:r>
      <w:r>
        <w:rPr>
          <w:rFonts w:ascii="Times New Roman" w:hAnsi="Times New Roman" w:cs="Times New Roman"/>
          <w:sz w:val="24"/>
          <w:szCs w:val="24"/>
        </w:rPr>
        <w:t>в размере трех тысяч рублей; на должностных лиц - пяти тысяч рублей; на юридических лиц - тридцати тысяч рублей.</w:t>
      </w:r>
    </w:p>
    <w:p w14:paraId="78EE1C0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Осуществление перевозок пассажиров и багажа, грузов автомобильным транспортом и городским наземным электрическим транспортом с нарушением тр</w:t>
      </w:r>
      <w:r>
        <w:rPr>
          <w:rFonts w:ascii="Times New Roman" w:hAnsi="Times New Roman" w:cs="Times New Roman"/>
          <w:sz w:val="24"/>
          <w:szCs w:val="24"/>
        </w:rPr>
        <w:t>ебований о проведении предрейсового контроля технического состояния транспортных средств -</w:t>
      </w:r>
    </w:p>
    <w:p w14:paraId="61B546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трех тысяч рублей; на должностных лиц - пяти тысяч рублей; на юридических лиц - тридцати тысяч рублей.</w:t>
      </w:r>
    </w:p>
    <w:p w14:paraId="02616B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Осуществление перевозок пассажиров и грузов автомобильным транспортом и городским наземным электрическим транспортом с нарушением требований обеспечения безопасности перевозок пассажиров и грузов в особых условиях, предусмотренных Правилами обеспечения</w:t>
      </w:r>
      <w:r>
        <w:rPr>
          <w:rFonts w:ascii="Times New Roman" w:hAnsi="Times New Roman" w:cs="Times New Roman"/>
          <w:sz w:val="24"/>
          <w:szCs w:val="24"/>
        </w:rPr>
        <w:t xml:space="preserve"> безопасности перевозок пассажиров и грузов автомобильным транспортом и городским наземным электрическим транспортом, - (в ред. Федерального закона </w:t>
      </w:r>
      <w:hyperlink r:id="rId3287" w:history="1">
        <w:r>
          <w:rPr>
            <w:rFonts w:ascii="Times New Roman" w:hAnsi="Times New Roman" w:cs="Times New Roman"/>
            <w:sz w:val="24"/>
            <w:szCs w:val="24"/>
            <w:u w:val="single"/>
          </w:rPr>
          <w:t>от 01.05.2016 N 133-ФЗ</w:t>
        </w:r>
      </w:hyperlink>
      <w:r>
        <w:rPr>
          <w:rFonts w:ascii="Times New Roman" w:hAnsi="Times New Roman" w:cs="Times New Roman"/>
          <w:sz w:val="24"/>
          <w:szCs w:val="24"/>
        </w:rPr>
        <w:t>)</w:t>
      </w:r>
    </w:p>
    <w:p w14:paraId="6E571F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w:t>
      </w:r>
      <w:r>
        <w:rPr>
          <w:rFonts w:ascii="Times New Roman" w:hAnsi="Times New Roman" w:cs="Times New Roman"/>
          <w:sz w:val="24"/>
          <w:szCs w:val="24"/>
        </w:rPr>
        <w:t xml:space="preserve">ечет наложение административного штрафа на водителя в размере двух тысяч пятисот рублей; на должностных лиц - двадцати тысяч рублей; на юридических лиц - ста тысяч рублей. (в ред. Федерального закона </w:t>
      </w:r>
      <w:hyperlink r:id="rId3288" w:history="1">
        <w:r>
          <w:rPr>
            <w:rFonts w:ascii="Times New Roman" w:hAnsi="Times New Roman" w:cs="Times New Roman"/>
            <w:sz w:val="24"/>
            <w:szCs w:val="24"/>
            <w:u w:val="single"/>
          </w:rPr>
          <w:t>от 01.05.2016 N 133-ФЗ</w:t>
        </w:r>
      </w:hyperlink>
      <w:r>
        <w:rPr>
          <w:rFonts w:ascii="Times New Roman" w:hAnsi="Times New Roman" w:cs="Times New Roman"/>
          <w:sz w:val="24"/>
          <w:szCs w:val="24"/>
        </w:rPr>
        <w:t>)</w:t>
      </w:r>
    </w:p>
    <w:p w14:paraId="1F5069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Осуществление перевозок пассажиров и грузов автомобильным транспортом и городским наземным электрическим транспортом с нарушением требования о запрете допускать водителей к работе, связанной с управление</w:t>
      </w:r>
      <w:r>
        <w:rPr>
          <w:rFonts w:ascii="Times New Roman" w:hAnsi="Times New Roman" w:cs="Times New Roman"/>
          <w:sz w:val="24"/>
          <w:szCs w:val="24"/>
        </w:rPr>
        <w:t>м транспортными средствами, без прохождения ими соответствующих инструктажей, предусмотренного Правилами обеспечения безопасности перевозок пассажиров и грузов автомобильным транспортом и городским наземным электрическим транспортом, - (в ред. Федерального</w:t>
      </w:r>
      <w:r>
        <w:rPr>
          <w:rFonts w:ascii="Times New Roman" w:hAnsi="Times New Roman" w:cs="Times New Roman"/>
          <w:sz w:val="24"/>
          <w:szCs w:val="24"/>
        </w:rPr>
        <w:t xml:space="preserve"> закона </w:t>
      </w:r>
      <w:hyperlink r:id="rId3289" w:history="1">
        <w:r>
          <w:rPr>
            <w:rFonts w:ascii="Times New Roman" w:hAnsi="Times New Roman" w:cs="Times New Roman"/>
            <w:sz w:val="24"/>
            <w:szCs w:val="24"/>
            <w:u w:val="single"/>
          </w:rPr>
          <w:t>от 01.05.2016 N 133-ФЗ</w:t>
        </w:r>
      </w:hyperlink>
      <w:r>
        <w:rPr>
          <w:rFonts w:ascii="Times New Roman" w:hAnsi="Times New Roman" w:cs="Times New Roman"/>
          <w:sz w:val="24"/>
          <w:szCs w:val="24"/>
        </w:rPr>
        <w:t>)</w:t>
      </w:r>
    </w:p>
    <w:p w14:paraId="6AFADA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десяти тысяч рублей; на юридических лиц - тридцати тысяч рублей. (в ре</w:t>
      </w:r>
      <w:r>
        <w:rPr>
          <w:rFonts w:ascii="Times New Roman" w:hAnsi="Times New Roman" w:cs="Times New Roman"/>
          <w:sz w:val="24"/>
          <w:szCs w:val="24"/>
        </w:rPr>
        <w:t xml:space="preserve">д. Федерального закона </w:t>
      </w:r>
      <w:hyperlink r:id="rId3290" w:history="1">
        <w:r>
          <w:rPr>
            <w:rFonts w:ascii="Times New Roman" w:hAnsi="Times New Roman" w:cs="Times New Roman"/>
            <w:sz w:val="24"/>
            <w:szCs w:val="24"/>
            <w:u w:val="single"/>
          </w:rPr>
          <w:t>от 01.05.2016 N 133-ФЗ</w:t>
        </w:r>
      </w:hyperlink>
      <w:r>
        <w:rPr>
          <w:rFonts w:ascii="Times New Roman" w:hAnsi="Times New Roman" w:cs="Times New Roman"/>
          <w:sz w:val="24"/>
          <w:szCs w:val="24"/>
        </w:rPr>
        <w:t>)</w:t>
      </w:r>
    </w:p>
    <w:p w14:paraId="34935FE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Осуществление перевозок пассажиров и грузов автомобильным транспортом и городским наземным электрическим транспортом с наруш</w:t>
      </w:r>
      <w:r>
        <w:rPr>
          <w:rFonts w:ascii="Times New Roman" w:hAnsi="Times New Roman" w:cs="Times New Roman"/>
          <w:sz w:val="24"/>
          <w:szCs w:val="24"/>
        </w:rPr>
        <w:t xml:space="preserve">ением Правил обеспечения безопасности перевозок пассажиров и грузов автомобильным транспортом и городским наземным электрическим транспортом, за исключением случаев, предусмотренных частями 1 - 5 настоящей статьи, статьями </w:t>
      </w:r>
      <w:hyperlink r:id="rId3291" w:history="1">
        <w:r>
          <w:rPr>
            <w:rFonts w:ascii="Times New Roman" w:hAnsi="Times New Roman" w:cs="Times New Roman"/>
            <w:sz w:val="24"/>
            <w:szCs w:val="24"/>
            <w:u w:val="single"/>
          </w:rPr>
          <w:t>11.15.1</w:t>
        </w:r>
      </w:hyperlink>
      <w:r>
        <w:rPr>
          <w:rFonts w:ascii="Times New Roman" w:hAnsi="Times New Roman" w:cs="Times New Roman"/>
          <w:sz w:val="24"/>
          <w:szCs w:val="24"/>
        </w:rPr>
        <w:t xml:space="preserve">, </w:t>
      </w:r>
      <w:hyperlink r:id="rId3292" w:history="1">
        <w:r>
          <w:rPr>
            <w:rFonts w:ascii="Times New Roman" w:hAnsi="Times New Roman" w:cs="Times New Roman"/>
            <w:sz w:val="24"/>
            <w:szCs w:val="24"/>
            <w:u w:val="single"/>
          </w:rPr>
          <w:t>11.23</w:t>
        </w:r>
      </w:hyperlink>
      <w:r>
        <w:rPr>
          <w:rFonts w:ascii="Times New Roman" w:hAnsi="Times New Roman" w:cs="Times New Roman"/>
          <w:sz w:val="24"/>
          <w:szCs w:val="24"/>
        </w:rPr>
        <w:t xml:space="preserve"> и </w:t>
      </w:r>
      <w:hyperlink r:id="rId3293" w:history="1">
        <w:r>
          <w:rPr>
            <w:rFonts w:ascii="Times New Roman" w:hAnsi="Times New Roman" w:cs="Times New Roman"/>
            <w:sz w:val="24"/>
            <w:szCs w:val="24"/>
            <w:u w:val="single"/>
          </w:rPr>
          <w:t>12.21.1</w:t>
        </w:r>
      </w:hyperlink>
      <w:r>
        <w:rPr>
          <w:rFonts w:ascii="Times New Roman" w:hAnsi="Times New Roman" w:cs="Times New Roman"/>
          <w:sz w:val="24"/>
          <w:szCs w:val="24"/>
        </w:rPr>
        <w:t xml:space="preserve"> настоящего К</w:t>
      </w:r>
      <w:r>
        <w:rPr>
          <w:rFonts w:ascii="Times New Roman" w:hAnsi="Times New Roman" w:cs="Times New Roman"/>
          <w:sz w:val="24"/>
          <w:szCs w:val="24"/>
        </w:rPr>
        <w:t xml:space="preserve">одекса, - (в ред. Федеральных законов </w:t>
      </w:r>
      <w:hyperlink r:id="rId3294" w:history="1">
        <w:r>
          <w:rPr>
            <w:rFonts w:ascii="Times New Roman" w:hAnsi="Times New Roman" w:cs="Times New Roman"/>
            <w:sz w:val="24"/>
            <w:szCs w:val="24"/>
            <w:u w:val="single"/>
          </w:rPr>
          <w:t>от 01.05.2016 N 133-ФЗ</w:t>
        </w:r>
      </w:hyperlink>
      <w:r>
        <w:rPr>
          <w:rFonts w:ascii="Times New Roman" w:hAnsi="Times New Roman" w:cs="Times New Roman"/>
          <w:sz w:val="24"/>
          <w:szCs w:val="24"/>
        </w:rPr>
        <w:t xml:space="preserve">, </w:t>
      </w:r>
      <w:hyperlink r:id="rId3295" w:history="1">
        <w:r>
          <w:rPr>
            <w:rFonts w:ascii="Times New Roman" w:hAnsi="Times New Roman" w:cs="Times New Roman"/>
            <w:sz w:val="24"/>
            <w:szCs w:val="24"/>
            <w:u w:val="single"/>
          </w:rPr>
          <w:t>от 26.07.2019 N 216-ФЗ</w:t>
        </w:r>
      </w:hyperlink>
      <w:r>
        <w:rPr>
          <w:rFonts w:ascii="Times New Roman" w:hAnsi="Times New Roman" w:cs="Times New Roman"/>
          <w:sz w:val="24"/>
          <w:szCs w:val="24"/>
        </w:rPr>
        <w:t>)</w:t>
      </w:r>
    </w:p>
    <w:p w14:paraId="14D20F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w:t>
      </w:r>
      <w:r>
        <w:rPr>
          <w:rFonts w:ascii="Times New Roman" w:hAnsi="Times New Roman" w:cs="Times New Roman"/>
          <w:sz w:val="24"/>
          <w:szCs w:val="24"/>
        </w:rPr>
        <w:t xml:space="preserve"> наложение административного штрафа на водителей в размере одной тысячи пятисот рублей; на должностных лиц - десяти тысяч рублей; на юридических лиц - двадцати пяти тысяч рублей. (в ред. Федерального закона </w:t>
      </w:r>
      <w:hyperlink r:id="rId3296" w:history="1">
        <w:r>
          <w:rPr>
            <w:rFonts w:ascii="Times New Roman" w:hAnsi="Times New Roman" w:cs="Times New Roman"/>
            <w:sz w:val="24"/>
            <w:szCs w:val="24"/>
            <w:u w:val="single"/>
          </w:rPr>
          <w:t>от 01.05.2016 N 133-ФЗ</w:t>
        </w:r>
      </w:hyperlink>
      <w:r>
        <w:rPr>
          <w:rFonts w:ascii="Times New Roman" w:hAnsi="Times New Roman" w:cs="Times New Roman"/>
          <w:sz w:val="24"/>
          <w:szCs w:val="24"/>
        </w:rPr>
        <w:t>)</w:t>
      </w:r>
    </w:p>
    <w:p w14:paraId="599D4C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правонарушения, предусмотренные настоящей статьей, лица, осуществляющие предпринимательскую деятельность без образования юридического лица, несут административную отве</w:t>
      </w:r>
      <w:r>
        <w:rPr>
          <w:rFonts w:ascii="Times New Roman" w:hAnsi="Times New Roman" w:cs="Times New Roman"/>
          <w:sz w:val="24"/>
          <w:szCs w:val="24"/>
        </w:rPr>
        <w:t>тственность как юридические лица.</w:t>
      </w:r>
    </w:p>
    <w:p w14:paraId="029630F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6E0B3E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12.32. Допуск к управлению транспортным средством водителя, находящегося в состоянии опьянения либо не имеющего права управления транспортным средством</w:t>
      </w:r>
    </w:p>
    <w:p w14:paraId="056214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Допуск к управлению транспортным средством водителя, находящег</w:t>
      </w:r>
      <w:r>
        <w:rPr>
          <w:rFonts w:ascii="Times New Roman" w:hAnsi="Times New Roman" w:cs="Times New Roman"/>
          <w:sz w:val="24"/>
          <w:szCs w:val="24"/>
        </w:rPr>
        <w:t>ося в состоянии опьянения либо не имеющего права управления транспортным средством, -</w:t>
      </w:r>
    </w:p>
    <w:p w14:paraId="1ECAF7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ответственных за техническое состояние и эксплуатацию транспортных средств, в размере двадцати тысяч рублей;</w:t>
      </w:r>
      <w:r>
        <w:rPr>
          <w:rFonts w:ascii="Times New Roman" w:hAnsi="Times New Roman" w:cs="Times New Roman"/>
          <w:sz w:val="24"/>
          <w:szCs w:val="24"/>
        </w:rPr>
        <w:t xml:space="preserve"> на юридических лиц - ста тысяч рублей. (в ред. Федеральных законов </w:t>
      </w:r>
      <w:hyperlink r:id="rId329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298"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3299" w:history="1">
        <w:r>
          <w:rPr>
            <w:rFonts w:ascii="Times New Roman" w:hAnsi="Times New Roman" w:cs="Times New Roman"/>
            <w:sz w:val="24"/>
            <w:szCs w:val="24"/>
            <w:u w:val="single"/>
          </w:rPr>
          <w:t>от 28.07.2012 N 131-ФЗ</w:t>
        </w:r>
      </w:hyperlink>
      <w:r>
        <w:rPr>
          <w:rFonts w:ascii="Times New Roman" w:hAnsi="Times New Roman" w:cs="Times New Roman"/>
          <w:sz w:val="24"/>
          <w:szCs w:val="24"/>
        </w:rPr>
        <w:t>)</w:t>
      </w:r>
    </w:p>
    <w:p w14:paraId="6B8FB7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w:t>
      </w:r>
      <w:r>
        <w:rPr>
          <w:rFonts w:ascii="Times New Roman" w:hAnsi="Times New Roman" w:cs="Times New Roman"/>
          <w:sz w:val="24"/>
          <w:szCs w:val="24"/>
        </w:rPr>
        <w:t xml:space="preserve">шения, предусмотренные настоящей статьей, лица, осуществляющие предпринимательскую деятельность без образования юридического лица, несут административную ответственность как юридические лица. (в ред. Федерального закона </w:t>
      </w:r>
      <w:hyperlink r:id="rId3300" w:history="1">
        <w:r>
          <w:rPr>
            <w:rFonts w:ascii="Times New Roman" w:hAnsi="Times New Roman" w:cs="Times New Roman"/>
            <w:sz w:val="24"/>
            <w:szCs w:val="24"/>
            <w:u w:val="single"/>
          </w:rPr>
          <w:t>от 28.07.2012 N 131-ФЗ</w:t>
        </w:r>
      </w:hyperlink>
      <w:r>
        <w:rPr>
          <w:rFonts w:ascii="Times New Roman" w:hAnsi="Times New Roman" w:cs="Times New Roman"/>
          <w:sz w:val="24"/>
          <w:szCs w:val="24"/>
        </w:rPr>
        <w:t>)</w:t>
      </w:r>
    </w:p>
    <w:p w14:paraId="038DE38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55E226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12.32.1. Допуск к управлению транспортным средством водителя, не имеющего российского национального водительского удостоверения (в ред. Федерального закона </w:t>
      </w:r>
      <w:hyperlink r:id="rId3301" w:history="1">
        <w:r>
          <w:rPr>
            <w:rFonts w:ascii="Times New Roman" w:hAnsi="Times New Roman" w:cs="Times New Roman"/>
            <w:b/>
            <w:bCs/>
            <w:sz w:val="32"/>
            <w:szCs w:val="32"/>
            <w:u w:val="single"/>
          </w:rPr>
          <w:t>от 07.05.2013 N 92-ФЗ</w:t>
        </w:r>
      </w:hyperlink>
      <w:r>
        <w:rPr>
          <w:rFonts w:ascii="Times New Roman" w:hAnsi="Times New Roman" w:cs="Times New Roman"/>
          <w:b/>
          <w:bCs/>
          <w:sz w:val="32"/>
          <w:szCs w:val="32"/>
        </w:rPr>
        <w:t>)</w:t>
      </w:r>
    </w:p>
    <w:p w14:paraId="3759E4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Допуск к управлению транспортным средством водителя, не имеющего в случаях, предусмотренных законодательством Российской Федерации о безопасности дорожного движения, росс</w:t>
      </w:r>
      <w:r>
        <w:rPr>
          <w:rFonts w:ascii="Times New Roman" w:hAnsi="Times New Roman" w:cs="Times New Roman"/>
          <w:sz w:val="24"/>
          <w:szCs w:val="24"/>
        </w:rPr>
        <w:t xml:space="preserve">ийского национального водительского удостоверения, - (в ред. Федерального закона </w:t>
      </w:r>
      <w:hyperlink r:id="rId330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EADD5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ответс</w:t>
      </w:r>
      <w:r>
        <w:rPr>
          <w:rFonts w:ascii="Times New Roman" w:hAnsi="Times New Roman" w:cs="Times New Roman"/>
          <w:sz w:val="24"/>
          <w:szCs w:val="24"/>
        </w:rPr>
        <w:t>твенных за техническое состояние и эксплуатацию транспортных средств, в размере пятидесяти тысяч рублей.</w:t>
      </w:r>
    </w:p>
    <w:p w14:paraId="3DE1294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1F8BC7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12.33. Повреждение дорог, железнодорожных переездов или других дорожных сооружений</w:t>
      </w:r>
    </w:p>
    <w:p w14:paraId="3E6211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Повреждение дорог, железнодорожных переездов или других доро</w:t>
      </w:r>
      <w:r>
        <w:rPr>
          <w:rFonts w:ascii="Times New Roman" w:hAnsi="Times New Roman" w:cs="Times New Roman"/>
          <w:sz w:val="24"/>
          <w:szCs w:val="24"/>
        </w:rPr>
        <w:t>жных сооружений либо технических средств организации дорожного движения, которое создает угрозу безопасности дорожного движения, а равно умышленное создание помех в дорожном движении, в том числе путем загрязнения дорожного покрытия, - (в ред. Федерального</w:t>
      </w:r>
      <w:r>
        <w:rPr>
          <w:rFonts w:ascii="Times New Roman" w:hAnsi="Times New Roman" w:cs="Times New Roman"/>
          <w:sz w:val="24"/>
          <w:szCs w:val="24"/>
        </w:rPr>
        <w:t xml:space="preserve"> закона </w:t>
      </w:r>
      <w:hyperlink r:id="rId3303"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534126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десяти тысяч рублей; на должностных лиц - двадцати пяти тысяч</w:t>
      </w:r>
      <w:r>
        <w:rPr>
          <w:rFonts w:ascii="Times New Roman" w:hAnsi="Times New Roman" w:cs="Times New Roman"/>
          <w:sz w:val="24"/>
          <w:szCs w:val="24"/>
        </w:rPr>
        <w:t xml:space="preserve"> рублей; на юридических лиц - трехсот тысяч рублей. (в ред. Федеральных законов </w:t>
      </w:r>
      <w:hyperlink r:id="rId3304"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3305"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0571EE0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EC582D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12.34. Несоблюдение требований по обеспечению безопасности дорожного движения при строительстве, реконструкции, ремонте и содержании дорог, железнодорожных переездов или других дорожных сооружений (в ред. Феде</w:t>
      </w:r>
      <w:r>
        <w:rPr>
          <w:rFonts w:ascii="Times New Roman" w:hAnsi="Times New Roman" w:cs="Times New Roman"/>
          <w:b/>
          <w:bCs/>
          <w:sz w:val="32"/>
          <w:szCs w:val="32"/>
        </w:rPr>
        <w:t xml:space="preserve">рального закона </w:t>
      </w:r>
      <w:hyperlink r:id="rId3306" w:history="1">
        <w:r>
          <w:rPr>
            <w:rFonts w:ascii="Times New Roman" w:hAnsi="Times New Roman" w:cs="Times New Roman"/>
            <w:b/>
            <w:bCs/>
            <w:sz w:val="32"/>
            <w:szCs w:val="32"/>
            <w:u w:val="single"/>
          </w:rPr>
          <w:t>от 07.03.2017 N 26-ФЗ</w:t>
        </w:r>
      </w:hyperlink>
      <w:r>
        <w:rPr>
          <w:rFonts w:ascii="Times New Roman" w:hAnsi="Times New Roman" w:cs="Times New Roman"/>
          <w:b/>
          <w:bCs/>
          <w:sz w:val="32"/>
          <w:szCs w:val="32"/>
        </w:rPr>
        <w:t>)</w:t>
      </w:r>
    </w:p>
    <w:p w14:paraId="7A388A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Несоблюдение требований по обеспечению безопасности дорожного движения при строительстве, реконструкции, ремонте и содержании дорог,</w:t>
      </w:r>
      <w:r>
        <w:rPr>
          <w:rFonts w:ascii="Times New Roman" w:hAnsi="Times New Roman" w:cs="Times New Roman"/>
          <w:sz w:val="24"/>
          <w:szCs w:val="24"/>
        </w:rPr>
        <w:t xml:space="preserve"> железнодорожных переездов или других дорожных сооружений либо непринятие мер по своевременному устранению помех в дорожном движении, по осуществлению временного ограничения или прекращения движения транспортных средств на отдельных участках дорог в случая</w:t>
      </w:r>
      <w:r>
        <w:rPr>
          <w:rFonts w:ascii="Times New Roman" w:hAnsi="Times New Roman" w:cs="Times New Roman"/>
          <w:sz w:val="24"/>
          <w:szCs w:val="24"/>
        </w:rPr>
        <w:t>х, если пользование такими участками угрожает безопасности дорожного движения, -</w:t>
      </w:r>
    </w:p>
    <w:p w14:paraId="6636A1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ответственных за состояние дорог, железнодорожных переездов или других дорожных сооружений, в размере от двадцати</w:t>
      </w:r>
      <w:r>
        <w:rPr>
          <w:rFonts w:ascii="Times New Roman" w:hAnsi="Times New Roman" w:cs="Times New Roman"/>
          <w:sz w:val="24"/>
          <w:szCs w:val="24"/>
        </w:rPr>
        <w:t xml:space="preserve"> тысяч до тридцати тысяч рублей; на юридических лиц - от двухсот тысяч до трехсот тысяч рублей.</w:t>
      </w:r>
    </w:p>
    <w:p w14:paraId="58EA31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Те же действия, повлекшие причинение легкого или средней тяжести вреда здоровью потерпевшего, -</w:t>
      </w:r>
    </w:p>
    <w:p w14:paraId="2B7906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должностных лиц,</w:t>
      </w:r>
      <w:r>
        <w:rPr>
          <w:rFonts w:ascii="Times New Roman" w:hAnsi="Times New Roman" w:cs="Times New Roman"/>
          <w:sz w:val="24"/>
          <w:szCs w:val="24"/>
        </w:rPr>
        <w:t xml:space="preserve"> ответственных за состояние дорог, железнодорожных переездов или других дорожных сооружений, в размере от пятидесяти тысяч до ста тысяч рублей; на юридических лиц - от четырехсот тысяч до пятисот тысяч рублей.</w:t>
      </w:r>
    </w:p>
    <w:p w14:paraId="5D0540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2D94E4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Под причинением легкого вреда </w:t>
      </w:r>
      <w:r>
        <w:rPr>
          <w:rFonts w:ascii="Times New Roman" w:hAnsi="Times New Roman" w:cs="Times New Roman"/>
          <w:sz w:val="24"/>
          <w:szCs w:val="24"/>
        </w:rPr>
        <w:t>здоровью следует понимать кратковременное расстройство здоровья или незначительную стойкую утрату общей трудоспособности.</w:t>
      </w:r>
    </w:p>
    <w:p w14:paraId="44139F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Под причинением средней тяжести вреда здоровью следует понимать неопасное для жизни длительное расстройство здоровья или значительн</w:t>
      </w:r>
      <w:r>
        <w:rPr>
          <w:rFonts w:ascii="Times New Roman" w:hAnsi="Times New Roman" w:cs="Times New Roman"/>
          <w:sz w:val="24"/>
          <w:szCs w:val="24"/>
        </w:rPr>
        <w:t>ую стойкую утрату общей трудоспособности менее чем на одну треть.</w:t>
      </w:r>
    </w:p>
    <w:p w14:paraId="3FD20F6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8A5CD7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12.35. Незаконное ограничение прав на управление транспортным средством и его эксплуатацию</w:t>
      </w:r>
    </w:p>
    <w:p w14:paraId="0BC923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Применение к владельцам и водителям транспортных средств, другим участникам дорожного движе</w:t>
      </w:r>
      <w:r>
        <w:rPr>
          <w:rFonts w:ascii="Times New Roman" w:hAnsi="Times New Roman" w:cs="Times New Roman"/>
          <w:sz w:val="24"/>
          <w:szCs w:val="24"/>
        </w:rPr>
        <w:t xml:space="preserve">ния не предусмотренных федеральным законом мер, направленных на ограничение прав на управление, пользование транспортным средством либо его эксплуатацию, или нарушение установленного порядка применения предусмотренных федеральным законом мер, направленных </w:t>
      </w:r>
      <w:r>
        <w:rPr>
          <w:rFonts w:ascii="Times New Roman" w:hAnsi="Times New Roman" w:cs="Times New Roman"/>
          <w:sz w:val="24"/>
          <w:szCs w:val="24"/>
        </w:rPr>
        <w:t xml:space="preserve">на ограничение прав на управление, пользование транспортным средством либо его эксплуатацию, - (в ред. Федерального закона </w:t>
      </w:r>
      <w:hyperlink r:id="rId3307" w:history="1">
        <w:r>
          <w:rPr>
            <w:rFonts w:ascii="Times New Roman" w:hAnsi="Times New Roman" w:cs="Times New Roman"/>
            <w:sz w:val="24"/>
            <w:szCs w:val="24"/>
            <w:u w:val="single"/>
          </w:rPr>
          <w:t>от 08.06.2015 N 143-ФЗ</w:t>
        </w:r>
      </w:hyperlink>
      <w:r>
        <w:rPr>
          <w:rFonts w:ascii="Times New Roman" w:hAnsi="Times New Roman" w:cs="Times New Roman"/>
          <w:sz w:val="24"/>
          <w:szCs w:val="24"/>
        </w:rPr>
        <w:t>)</w:t>
      </w:r>
    </w:p>
    <w:p w14:paraId="3E7339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w:t>
      </w:r>
      <w:r>
        <w:rPr>
          <w:rFonts w:ascii="Times New Roman" w:hAnsi="Times New Roman" w:cs="Times New Roman"/>
          <w:sz w:val="24"/>
          <w:szCs w:val="24"/>
        </w:rPr>
        <w:t xml:space="preserve">ативного штрафа на граждан в размере двух тысяч рублей; на должностных лиц - двадцати тысяч рублей. (в ред. Федерального закона </w:t>
      </w:r>
      <w:hyperlink r:id="rId3308"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6573878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C230D7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12.36 - Утрат</w:t>
      </w:r>
      <w:r>
        <w:rPr>
          <w:rFonts w:ascii="Times New Roman" w:hAnsi="Times New Roman" w:cs="Times New Roman"/>
          <w:b/>
          <w:bCs/>
          <w:sz w:val="32"/>
          <w:szCs w:val="32"/>
        </w:rPr>
        <w:t xml:space="preserve">ила силу. (в ред. Федерального закона </w:t>
      </w:r>
      <w:hyperlink r:id="rId3309" w:history="1">
        <w:r>
          <w:rPr>
            <w:rFonts w:ascii="Times New Roman" w:hAnsi="Times New Roman" w:cs="Times New Roman"/>
            <w:b/>
            <w:bCs/>
            <w:sz w:val="32"/>
            <w:szCs w:val="32"/>
            <w:u w:val="single"/>
          </w:rPr>
          <w:t>от 24.07.2007 N 210-ФЗ</w:t>
        </w:r>
      </w:hyperlink>
      <w:r>
        <w:rPr>
          <w:rFonts w:ascii="Times New Roman" w:hAnsi="Times New Roman" w:cs="Times New Roman"/>
          <w:b/>
          <w:bCs/>
          <w:sz w:val="32"/>
          <w:szCs w:val="32"/>
        </w:rPr>
        <w:t>)</w:t>
      </w:r>
    </w:p>
    <w:p w14:paraId="07C7D29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7E6AE3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12.36.1. Нарушение правил пользования телефоном водителем транспортного средства (в ред. Федерального з</w:t>
      </w:r>
      <w:r>
        <w:rPr>
          <w:rFonts w:ascii="Times New Roman" w:hAnsi="Times New Roman" w:cs="Times New Roman"/>
          <w:b/>
          <w:bCs/>
          <w:sz w:val="32"/>
          <w:szCs w:val="32"/>
        </w:rPr>
        <w:t xml:space="preserve">акона </w:t>
      </w:r>
      <w:hyperlink r:id="rId3310" w:history="1">
        <w:r>
          <w:rPr>
            <w:rFonts w:ascii="Times New Roman" w:hAnsi="Times New Roman" w:cs="Times New Roman"/>
            <w:b/>
            <w:bCs/>
            <w:sz w:val="32"/>
            <w:szCs w:val="32"/>
            <w:u w:val="single"/>
          </w:rPr>
          <w:t>от 24.07.2007 N 210-ФЗ</w:t>
        </w:r>
      </w:hyperlink>
      <w:r>
        <w:rPr>
          <w:rFonts w:ascii="Times New Roman" w:hAnsi="Times New Roman" w:cs="Times New Roman"/>
          <w:b/>
          <w:bCs/>
          <w:sz w:val="32"/>
          <w:szCs w:val="32"/>
        </w:rPr>
        <w:t>)</w:t>
      </w:r>
    </w:p>
    <w:p w14:paraId="07B659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Пользование водителем во время движения транспортного средства телефоном, не оборудованным техническим устройством, позволяющим вести переговор</w:t>
      </w:r>
      <w:r>
        <w:rPr>
          <w:rFonts w:ascii="Times New Roman" w:hAnsi="Times New Roman" w:cs="Times New Roman"/>
          <w:sz w:val="24"/>
          <w:szCs w:val="24"/>
        </w:rPr>
        <w:t>ы без использования рук, -</w:t>
      </w:r>
    </w:p>
    <w:p w14:paraId="79864F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одной тысячи пятисот рублей. (в ред. Федерального закона </w:t>
      </w:r>
      <w:hyperlink r:id="rId3311"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30A2263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7A21F5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12.</w:t>
      </w:r>
      <w:r>
        <w:rPr>
          <w:rFonts w:ascii="Times New Roman" w:hAnsi="Times New Roman" w:cs="Times New Roman"/>
          <w:b/>
          <w:bCs/>
          <w:sz w:val="32"/>
          <w:szCs w:val="32"/>
        </w:rPr>
        <w:t xml:space="preserve">37. Несоблюдение требований об обязательном страховании гражданской ответственности владельцев транспортных средств (в ред. Федерального закона </w:t>
      </w:r>
      <w:hyperlink r:id="rId3312" w:history="1">
        <w:r>
          <w:rPr>
            <w:rFonts w:ascii="Times New Roman" w:hAnsi="Times New Roman" w:cs="Times New Roman"/>
            <w:b/>
            <w:bCs/>
            <w:sz w:val="32"/>
            <w:szCs w:val="32"/>
            <w:u w:val="single"/>
          </w:rPr>
          <w:t>от 25.04.2002 N 41-ФЗ</w:t>
        </w:r>
      </w:hyperlink>
      <w:r>
        <w:rPr>
          <w:rFonts w:ascii="Times New Roman" w:hAnsi="Times New Roman" w:cs="Times New Roman"/>
          <w:b/>
          <w:bCs/>
          <w:sz w:val="32"/>
          <w:szCs w:val="32"/>
        </w:rPr>
        <w:t>)</w:t>
      </w:r>
    </w:p>
    <w:p w14:paraId="01985D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Управ</w:t>
      </w:r>
      <w:r>
        <w:rPr>
          <w:rFonts w:ascii="Times New Roman" w:hAnsi="Times New Roman" w:cs="Times New Roman"/>
          <w:sz w:val="24"/>
          <w:szCs w:val="24"/>
        </w:rPr>
        <w:t>ление транспортным средством в период его использования, не предусмотренный страховым полисом обязательного страхования гражданской ответственности владельцев транспортного средства, а равно управление транспортным средством с нарушением предусмотренного д</w:t>
      </w:r>
      <w:r>
        <w:rPr>
          <w:rFonts w:ascii="Times New Roman" w:hAnsi="Times New Roman" w:cs="Times New Roman"/>
          <w:sz w:val="24"/>
          <w:szCs w:val="24"/>
        </w:rPr>
        <w:t>анным страховым полисом условия управления этим транспортным средством только указанными в данном страховом полисе водителями -</w:t>
      </w:r>
    </w:p>
    <w:p w14:paraId="4D55AF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пятисот рублей. (в ред. Федеральных законов </w:t>
      </w:r>
      <w:hyperlink r:id="rId331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314"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6B32991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Неисполнение владельцем транспортного средства установленной федераль</w:t>
      </w:r>
      <w:r>
        <w:rPr>
          <w:rFonts w:ascii="Times New Roman" w:hAnsi="Times New Roman" w:cs="Times New Roman"/>
          <w:sz w:val="24"/>
          <w:szCs w:val="24"/>
        </w:rPr>
        <w:t>ным законом обязанности по страхованию своей гражданской ответственности, а равно управление транспортным средством, если такое обязательное страхование заведомо отсутствует, -</w:t>
      </w:r>
    </w:p>
    <w:p w14:paraId="0F2768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восьмисот рублей. (в ред. Ф</w:t>
      </w:r>
      <w:r>
        <w:rPr>
          <w:rFonts w:ascii="Times New Roman" w:hAnsi="Times New Roman" w:cs="Times New Roman"/>
          <w:sz w:val="24"/>
          <w:szCs w:val="24"/>
        </w:rPr>
        <w:t xml:space="preserve">едеральных законов </w:t>
      </w:r>
      <w:hyperlink r:id="rId331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316"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75E03D2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697E94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13. АДМИНИСТРА</w:t>
      </w:r>
      <w:r>
        <w:rPr>
          <w:rFonts w:ascii="Times New Roman" w:hAnsi="Times New Roman" w:cs="Times New Roman"/>
          <w:b/>
          <w:bCs/>
          <w:sz w:val="32"/>
          <w:szCs w:val="32"/>
        </w:rPr>
        <w:t>ТИВНЫЕ ПРАВОНАРУШЕНИЯ В ОБЛАСТИ СВЯЗИ И ИНФОРМАЦИИ</w:t>
      </w:r>
    </w:p>
    <w:p w14:paraId="7CDCFB1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498B6C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13.1. - Утратила силу. (в ред. Федерального закона </w:t>
      </w:r>
      <w:hyperlink r:id="rId3317"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w:t>
      </w:r>
    </w:p>
    <w:p w14:paraId="31A9F1F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FB3CD7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13.2. Самовольное подключение к</w:t>
      </w:r>
      <w:r>
        <w:rPr>
          <w:rFonts w:ascii="Times New Roman" w:hAnsi="Times New Roman" w:cs="Times New Roman"/>
          <w:b/>
          <w:bCs/>
          <w:sz w:val="32"/>
          <w:szCs w:val="32"/>
        </w:rPr>
        <w:t xml:space="preserve"> сети электрической связи оконечного оборудования</w:t>
      </w:r>
    </w:p>
    <w:p w14:paraId="0FDD63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Подключение без специального разрешения к сети электрической связи оконечного оборудования -</w:t>
      </w:r>
    </w:p>
    <w:p w14:paraId="3B4E9E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трехсот до пятисот рублей с</w:t>
      </w:r>
      <w:r>
        <w:rPr>
          <w:rFonts w:ascii="Times New Roman" w:hAnsi="Times New Roman" w:cs="Times New Roman"/>
          <w:sz w:val="24"/>
          <w:szCs w:val="24"/>
        </w:rPr>
        <w:t xml:space="preserve"> конфискацией оконечного оборудования или без таковой; на должностных лиц - от пятисот до одной тысячи рублей с конфискацией оконечного оборудования или без таковой; на юридических лиц - от пяти тысяч до десяти тысяч рублей с конфискацией оконечного оборуд</w:t>
      </w:r>
      <w:r>
        <w:rPr>
          <w:rFonts w:ascii="Times New Roman" w:hAnsi="Times New Roman" w:cs="Times New Roman"/>
          <w:sz w:val="24"/>
          <w:szCs w:val="24"/>
        </w:rPr>
        <w:t xml:space="preserve">ования или без таковой. (в ред. Федерального закона </w:t>
      </w:r>
      <w:hyperlink r:id="rId331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22E674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93BE11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13.3. Изготовление или установка радиоэлектронных средств и (или) высокочастотных устрой</w:t>
      </w:r>
      <w:r>
        <w:rPr>
          <w:rFonts w:ascii="Times New Roman" w:hAnsi="Times New Roman" w:cs="Times New Roman"/>
          <w:b/>
          <w:bCs/>
          <w:sz w:val="32"/>
          <w:szCs w:val="32"/>
        </w:rPr>
        <w:t xml:space="preserve">ств без специального разрешения (лицензии) (в ред. Федерального закона </w:t>
      </w:r>
      <w:hyperlink r:id="rId3319" w:history="1">
        <w:r>
          <w:rPr>
            <w:rFonts w:ascii="Times New Roman" w:hAnsi="Times New Roman" w:cs="Times New Roman"/>
            <w:b/>
            <w:bCs/>
            <w:sz w:val="32"/>
            <w:szCs w:val="32"/>
            <w:u w:val="single"/>
          </w:rPr>
          <w:t>от 02.08.2019 N 317-ФЗ</w:t>
        </w:r>
      </w:hyperlink>
      <w:r>
        <w:rPr>
          <w:rFonts w:ascii="Times New Roman" w:hAnsi="Times New Roman" w:cs="Times New Roman"/>
          <w:b/>
          <w:bCs/>
          <w:sz w:val="32"/>
          <w:szCs w:val="32"/>
        </w:rPr>
        <w:t>)</w:t>
      </w:r>
    </w:p>
    <w:p w14:paraId="6937C7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Изготовление или установка радиоэлектронных средств и (или) высокочастотных уст</w:t>
      </w:r>
      <w:r>
        <w:rPr>
          <w:rFonts w:ascii="Times New Roman" w:hAnsi="Times New Roman" w:cs="Times New Roman"/>
          <w:sz w:val="24"/>
          <w:szCs w:val="24"/>
        </w:rPr>
        <w:t>ройств без специального разрешения (лицензии), если такое разрешение (такая лицензия) обязательно (обязательна), -</w:t>
      </w:r>
    </w:p>
    <w:p w14:paraId="1BE80C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трех тысяч рублей с конфискацией радиоэлектронных с</w:t>
      </w:r>
      <w:r>
        <w:rPr>
          <w:rFonts w:ascii="Times New Roman" w:hAnsi="Times New Roman" w:cs="Times New Roman"/>
          <w:sz w:val="24"/>
          <w:szCs w:val="24"/>
        </w:rPr>
        <w:t>редств и (или) высокочастотных устройств или без таковой; на должностных лиц - от трех тысяч до шести тысяч рублей с конфискацией радиоэлектронных средств и (или) высокочастотных устройств или без таковой; на юридических лиц - от тридцати тысяч до шестидес</w:t>
      </w:r>
      <w:r>
        <w:rPr>
          <w:rFonts w:ascii="Times New Roman" w:hAnsi="Times New Roman" w:cs="Times New Roman"/>
          <w:sz w:val="24"/>
          <w:szCs w:val="24"/>
        </w:rPr>
        <w:t>яти тысяч рублей с конфискацией радиоэлектронных средств и (или) высокочастотных устройств или без таковой.</w:t>
      </w:r>
    </w:p>
    <w:p w14:paraId="30387DA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2389C3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13.4. Нарушение требований к использованию радиочастотного спектра, правил радиообмена или использования радиочастот, несоблюдение норм или </w:t>
      </w:r>
      <w:r>
        <w:rPr>
          <w:rFonts w:ascii="Times New Roman" w:hAnsi="Times New Roman" w:cs="Times New Roman"/>
          <w:b/>
          <w:bCs/>
          <w:sz w:val="32"/>
          <w:szCs w:val="32"/>
        </w:rPr>
        <w:t xml:space="preserve">параметров радиоизлучения (в ред. Федерального закона </w:t>
      </w:r>
      <w:hyperlink r:id="rId3320" w:history="1">
        <w:r>
          <w:rPr>
            <w:rFonts w:ascii="Times New Roman" w:hAnsi="Times New Roman" w:cs="Times New Roman"/>
            <w:b/>
            <w:bCs/>
            <w:sz w:val="32"/>
            <w:szCs w:val="32"/>
            <w:u w:val="single"/>
          </w:rPr>
          <w:t>от 02.08.2019 N 317-ФЗ</w:t>
        </w:r>
      </w:hyperlink>
      <w:r>
        <w:rPr>
          <w:rFonts w:ascii="Times New Roman" w:hAnsi="Times New Roman" w:cs="Times New Roman"/>
          <w:b/>
          <w:bCs/>
          <w:sz w:val="32"/>
          <w:szCs w:val="32"/>
        </w:rPr>
        <w:t>)</w:t>
      </w:r>
    </w:p>
    <w:p w14:paraId="50CD1D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Неосуществление установки радиоэлектронного средства и (или) высокочастотного устройства по м</w:t>
      </w:r>
      <w:r>
        <w:rPr>
          <w:rFonts w:ascii="Times New Roman" w:hAnsi="Times New Roman" w:cs="Times New Roman"/>
          <w:sz w:val="24"/>
          <w:szCs w:val="24"/>
        </w:rPr>
        <w:t xml:space="preserve">есту, указанному при регистрации радиоэлектронного средства и (или) высокочастотного устройства, либо осуществление установки радиоэлектронного средства и (или) высокочастотного устройства вне места, указанного при регистрации радиоэлектронного средства и </w:t>
      </w:r>
      <w:r>
        <w:rPr>
          <w:rFonts w:ascii="Times New Roman" w:hAnsi="Times New Roman" w:cs="Times New Roman"/>
          <w:sz w:val="24"/>
          <w:szCs w:val="24"/>
        </w:rPr>
        <w:t>(или) высокочастотного устройства, -</w:t>
      </w:r>
    </w:p>
    <w:p w14:paraId="67DF80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трехсот до пятисот рублей; на должностных лиц - от пятисот до одной тысячи рублей; на лиц, осуществляющих предпринимательскую деятельн</w:t>
      </w:r>
      <w:r>
        <w:rPr>
          <w:rFonts w:ascii="Times New Roman" w:hAnsi="Times New Roman" w:cs="Times New Roman"/>
          <w:sz w:val="24"/>
          <w:szCs w:val="24"/>
        </w:rPr>
        <w:t>ость без образования юридического лица, - от пятисот до одной тысячи рублей; на юридических лиц - от пяти тысяч до десяти тысяч рублей.</w:t>
      </w:r>
    </w:p>
    <w:p w14:paraId="045EAD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Использование без регистрации радиоэлектронного средства и (или) высокочастотного устройства, подлежащих регистрации,</w:t>
      </w:r>
      <w:r>
        <w:rPr>
          <w:rFonts w:ascii="Times New Roman" w:hAnsi="Times New Roman" w:cs="Times New Roman"/>
          <w:sz w:val="24"/>
          <w:szCs w:val="24"/>
        </w:rPr>
        <w:t xml:space="preserve"> -</w:t>
      </w:r>
    </w:p>
    <w:p w14:paraId="3F2533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одной тысячи рублей с конфискацией радиоэлектронных средств и (или) высокочастотных устройств или без таковой; на должностных лиц - от одной тысячи до двух тысяч пятисот рублей</w:t>
      </w:r>
      <w:r>
        <w:rPr>
          <w:rFonts w:ascii="Times New Roman" w:hAnsi="Times New Roman" w:cs="Times New Roman"/>
          <w:sz w:val="24"/>
          <w:szCs w:val="24"/>
        </w:rPr>
        <w:t>; на лиц, осуществляющих предпринимательскую деятельность без образования юридического лица, - от одной тысячи до двух тысяч рублей с конфискацией радиоэлектронных средств и (или) высокочастотных устройств или без таковой; на юридических лиц - от десяти ты</w:t>
      </w:r>
      <w:r>
        <w:rPr>
          <w:rFonts w:ascii="Times New Roman" w:hAnsi="Times New Roman" w:cs="Times New Roman"/>
          <w:sz w:val="24"/>
          <w:szCs w:val="24"/>
        </w:rPr>
        <w:t>сяч до двадцати тысяч рублей с конфискацией радиоэлектронных средств и (или) высокочастотных устройств или без таковой.</w:t>
      </w:r>
    </w:p>
    <w:p w14:paraId="113AF4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условий использования радиочастотного спектра, установленных решением о выделении полосы радиочастот и (или) разрешением на</w:t>
      </w:r>
      <w:r>
        <w:rPr>
          <w:rFonts w:ascii="Times New Roman" w:hAnsi="Times New Roman" w:cs="Times New Roman"/>
          <w:sz w:val="24"/>
          <w:szCs w:val="24"/>
        </w:rPr>
        <w:t xml:space="preserve"> использование радиочастот или радиочастотных каналов (в том числе нарушение срока регистрации радиоэлектронного средства и (или) высокочастотного устройства), нарушение правил радиообмена или использования радиочастот либо несоблюдение норм или параметров</w:t>
      </w:r>
      <w:r>
        <w:rPr>
          <w:rFonts w:ascii="Times New Roman" w:hAnsi="Times New Roman" w:cs="Times New Roman"/>
          <w:sz w:val="24"/>
          <w:szCs w:val="24"/>
        </w:rPr>
        <w:t xml:space="preserve"> радиоизлучения -</w:t>
      </w:r>
    </w:p>
    <w:p w14:paraId="1DB6DE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одной тысячи до одной тысячи пятисот рублей с конфискацией радиоэлектронных средств и (или) высокочастотных устройств или без таковой; на должностных лиц</w:t>
      </w:r>
      <w:r>
        <w:rPr>
          <w:rFonts w:ascii="Times New Roman" w:hAnsi="Times New Roman" w:cs="Times New Roman"/>
          <w:sz w:val="24"/>
          <w:szCs w:val="24"/>
        </w:rPr>
        <w:t xml:space="preserve"> - от одной тысячи пятисот до трех тысяч рублей; на лиц, осуществляющих предпринимательскую деятельность без образования юридического лица, - от одной тысячи пятисот до трех тысяч рублей с конфискацией радиоэлектронных средств и (или) высокочастотных устро</w:t>
      </w:r>
      <w:r>
        <w:rPr>
          <w:rFonts w:ascii="Times New Roman" w:hAnsi="Times New Roman" w:cs="Times New Roman"/>
          <w:sz w:val="24"/>
          <w:szCs w:val="24"/>
        </w:rPr>
        <w:t>йств или без таковой; на юридических лиц - от пятнадцати тысяч до тридцати тысяч рублей с конфискацией радиоэлектронных средств и (или) высокочастотных устройств или без таковой.</w:t>
      </w:r>
    </w:p>
    <w:p w14:paraId="0B9336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2993A9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При назначении административного наказания за совершение админ</w:t>
      </w:r>
      <w:r>
        <w:rPr>
          <w:rFonts w:ascii="Times New Roman" w:hAnsi="Times New Roman" w:cs="Times New Roman"/>
          <w:sz w:val="24"/>
          <w:szCs w:val="24"/>
        </w:rPr>
        <w:t>истративного правонарушения, предусмотренного частью 1 настоящей статьи, место установки радиоэлектронного средства и (или) высокочастотного устройства определяется по географическим координатам, указанным при регистрации радиоэлектронного средства и (или)</w:t>
      </w:r>
      <w:r>
        <w:rPr>
          <w:rFonts w:ascii="Times New Roman" w:hAnsi="Times New Roman" w:cs="Times New Roman"/>
          <w:sz w:val="24"/>
          <w:szCs w:val="24"/>
        </w:rPr>
        <w:t xml:space="preserve"> высокочастотного устройства. Фактом, подтверждающим неосуществление установки радиоэлектронного средства и (или) высокочастотного устройства, является повторно выявленное в течение трех месяцев с момента первого выявления отсутствие радиоэлектронного сред</w:t>
      </w:r>
      <w:r>
        <w:rPr>
          <w:rFonts w:ascii="Times New Roman" w:hAnsi="Times New Roman" w:cs="Times New Roman"/>
          <w:sz w:val="24"/>
          <w:szCs w:val="24"/>
        </w:rPr>
        <w:t>ства и (или) высокочастотного устройства по месту, указанному при регистрации радиоэлектронного средства и (или) высокочастотного устройства.</w:t>
      </w:r>
    </w:p>
    <w:p w14:paraId="20CA60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 назначении административного наказания за совершение административного правонарушения, предусмотренного нас</w:t>
      </w:r>
      <w:r>
        <w:rPr>
          <w:rFonts w:ascii="Times New Roman" w:hAnsi="Times New Roman" w:cs="Times New Roman"/>
          <w:sz w:val="24"/>
          <w:szCs w:val="24"/>
        </w:rPr>
        <w:t xml:space="preserve">тоящей статьей либо </w:t>
      </w:r>
      <w:hyperlink r:id="rId3321" w:history="1">
        <w:r>
          <w:rPr>
            <w:rFonts w:ascii="Times New Roman" w:hAnsi="Times New Roman" w:cs="Times New Roman"/>
            <w:sz w:val="24"/>
            <w:szCs w:val="24"/>
            <w:u w:val="single"/>
          </w:rPr>
          <w:t>статьей 13.7</w:t>
        </w:r>
      </w:hyperlink>
      <w:r>
        <w:rPr>
          <w:rFonts w:ascii="Times New Roman" w:hAnsi="Times New Roman" w:cs="Times New Roman"/>
          <w:sz w:val="24"/>
          <w:szCs w:val="24"/>
        </w:rPr>
        <w:t xml:space="preserve"> настоящего Кодекса, учитываются следующие обстоятельства, отягчающие административную ответственность:</w:t>
      </w:r>
    </w:p>
    <w:p w14:paraId="0EF607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совершение длящегося администра</w:t>
      </w:r>
      <w:r>
        <w:rPr>
          <w:rFonts w:ascii="Times New Roman" w:hAnsi="Times New Roman" w:cs="Times New Roman"/>
          <w:sz w:val="24"/>
          <w:szCs w:val="24"/>
        </w:rPr>
        <w:t>тивного правонарушения, продолжительность которого превышает три месяца;</w:t>
      </w:r>
    </w:p>
    <w:p w14:paraId="0F8496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создание в результате совершения административного правонарушения радиопомех радиоэлектронным средствам других пользователей радиочастотным спектром.</w:t>
      </w:r>
    </w:p>
    <w:p w14:paraId="6C8438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Не влечет административной </w:t>
      </w:r>
      <w:r>
        <w:rPr>
          <w:rFonts w:ascii="Times New Roman" w:hAnsi="Times New Roman" w:cs="Times New Roman"/>
          <w:sz w:val="24"/>
          <w:szCs w:val="24"/>
        </w:rPr>
        <w:t>ответственности использование радиоэлектронных средств и (или) высокочастотных устройств, предназначенных для индивидуального приема программ телевизионного вещания и радиовещания, а также для использования изделий бытовой электроники, не содержащих радиои</w:t>
      </w:r>
      <w:r>
        <w:rPr>
          <w:rFonts w:ascii="Times New Roman" w:hAnsi="Times New Roman" w:cs="Times New Roman"/>
          <w:sz w:val="24"/>
          <w:szCs w:val="24"/>
        </w:rPr>
        <w:t>злучающих устройств.</w:t>
      </w:r>
    </w:p>
    <w:p w14:paraId="2775125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14CCF7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13.5. Нарушение правил охраны линий или сооружений связи</w:t>
      </w:r>
    </w:p>
    <w:p w14:paraId="0AC110B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охраны линий или сооружений связи, если это нарушение не вызвало прекращение связи, -</w:t>
      </w:r>
    </w:p>
    <w:p w14:paraId="2BAAB3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на </w:t>
      </w:r>
      <w:r>
        <w:rPr>
          <w:rFonts w:ascii="Times New Roman" w:hAnsi="Times New Roman" w:cs="Times New Roman"/>
          <w:sz w:val="24"/>
          <w:szCs w:val="24"/>
        </w:rPr>
        <w:t xml:space="preserve">граждан в размере от ста до трехсот рублей; на должностных лиц - от трехсот до пятисот рублей; на юридических лиц - от трех тысяч до пяти тысяч рублей. (в ред. Федерального закона </w:t>
      </w:r>
      <w:hyperlink r:id="rId332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EC303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правил охраны линий или сооружений связи, если это нарушение вызвало прекращение связи, -</w:t>
      </w:r>
    </w:p>
    <w:p w14:paraId="2A6618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одной тысячи рублей; на должностных лиц - о</w:t>
      </w:r>
      <w:r>
        <w:rPr>
          <w:rFonts w:ascii="Times New Roman" w:hAnsi="Times New Roman" w:cs="Times New Roman"/>
          <w:sz w:val="24"/>
          <w:szCs w:val="24"/>
        </w:rPr>
        <w:t xml:space="preserve">т одной тысячи до двух тысяч рублей; на юридических лиц - от десяти тысяч до двадцати тысяч рублей. (в ред. Федерального закона </w:t>
      </w:r>
      <w:hyperlink r:id="rId332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9D710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Нарушение правил </w:t>
      </w:r>
      <w:r>
        <w:rPr>
          <w:rFonts w:ascii="Times New Roman" w:hAnsi="Times New Roman" w:cs="Times New Roman"/>
          <w:sz w:val="24"/>
          <w:szCs w:val="24"/>
        </w:rPr>
        <w:t xml:space="preserve">охраны линий или сооружений связи, если это нарушение вызвало повреждение линий или сооружений связи для нужд органов государственной власти, для нужд обороны, безопасности и охраны правопорядка, - (в ред. Федерального закона </w:t>
      </w:r>
      <w:hyperlink r:id="rId3324" w:history="1">
        <w:r>
          <w:rPr>
            <w:rFonts w:ascii="Times New Roman" w:hAnsi="Times New Roman" w:cs="Times New Roman"/>
            <w:sz w:val="24"/>
            <w:szCs w:val="24"/>
            <w:u w:val="single"/>
          </w:rPr>
          <w:t>от 08.12.2011 N 424-ФЗ</w:t>
        </w:r>
      </w:hyperlink>
      <w:r>
        <w:rPr>
          <w:rFonts w:ascii="Times New Roman" w:hAnsi="Times New Roman" w:cs="Times New Roman"/>
          <w:sz w:val="24"/>
          <w:szCs w:val="24"/>
        </w:rPr>
        <w:t>)</w:t>
      </w:r>
    </w:p>
    <w:p w14:paraId="3AAB12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 рублей; на должностных лиц - от трех тысяч до четырех тысяч рублей; на юридич</w:t>
      </w:r>
      <w:r>
        <w:rPr>
          <w:rFonts w:ascii="Times New Roman" w:hAnsi="Times New Roman" w:cs="Times New Roman"/>
          <w:sz w:val="24"/>
          <w:szCs w:val="24"/>
        </w:rPr>
        <w:t xml:space="preserve">еских лиц - от тридцати тысяч до сорока тысяч рублей. (в ред. Федерального закона </w:t>
      </w:r>
      <w:hyperlink r:id="rId332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FFC6BD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Несоблюдение должностными лицами требований нормативных докумен</w:t>
      </w:r>
      <w:r>
        <w:rPr>
          <w:rFonts w:ascii="Times New Roman" w:hAnsi="Times New Roman" w:cs="Times New Roman"/>
          <w:sz w:val="24"/>
          <w:szCs w:val="24"/>
        </w:rPr>
        <w:t xml:space="preserve">тов об обеспечении бесперебойной работы линий передач, трактов и каналов, предоставленных для нужд органов государственной власти, обороны, безопасности и охраны правопорядка, - (в ред. Федерального закона </w:t>
      </w:r>
      <w:hyperlink r:id="rId3326" w:history="1">
        <w:r>
          <w:rPr>
            <w:rFonts w:ascii="Times New Roman" w:hAnsi="Times New Roman" w:cs="Times New Roman"/>
            <w:sz w:val="24"/>
            <w:szCs w:val="24"/>
            <w:u w:val="single"/>
          </w:rPr>
          <w:t>от 08.12.2011 N 424-ФЗ</w:t>
        </w:r>
      </w:hyperlink>
      <w:r>
        <w:rPr>
          <w:rFonts w:ascii="Times New Roman" w:hAnsi="Times New Roman" w:cs="Times New Roman"/>
          <w:sz w:val="24"/>
          <w:szCs w:val="24"/>
        </w:rPr>
        <w:t>)</w:t>
      </w:r>
    </w:p>
    <w:p w14:paraId="21C28B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двух тысяч до трех тысяч рублей. (в ред. Федерального закона </w:t>
      </w:r>
      <w:hyperlink r:id="rId332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F66BB2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3277BA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13.6. Использование средств связи или несертифицированных средств кодирования (шифрования), не прошедших процедуру подтверждения их соответс</w:t>
      </w:r>
      <w:r>
        <w:rPr>
          <w:rFonts w:ascii="Times New Roman" w:hAnsi="Times New Roman" w:cs="Times New Roman"/>
          <w:b/>
          <w:bCs/>
          <w:sz w:val="32"/>
          <w:szCs w:val="32"/>
        </w:rPr>
        <w:t xml:space="preserve">твия установленным требованиям (в ред. Федеральных законов </w:t>
      </w:r>
      <w:hyperlink r:id="rId3328" w:history="1">
        <w:r>
          <w:rPr>
            <w:rFonts w:ascii="Times New Roman" w:hAnsi="Times New Roman" w:cs="Times New Roman"/>
            <w:b/>
            <w:bCs/>
            <w:sz w:val="32"/>
            <w:szCs w:val="32"/>
            <w:u w:val="single"/>
          </w:rPr>
          <w:t>от 02.06.2016 N 161-ФЗ</w:t>
        </w:r>
      </w:hyperlink>
      <w:r>
        <w:rPr>
          <w:rFonts w:ascii="Times New Roman" w:hAnsi="Times New Roman" w:cs="Times New Roman"/>
          <w:b/>
          <w:bCs/>
          <w:sz w:val="32"/>
          <w:szCs w:val="32"/>
        </w:rPr>
        <w:t xml:space="preserve">, </w:t>
      </w:r>
      <w:hyperlink r:id="rId3329" w:history="1">
        <w:r>
          <w:rPr>
            <w:rFonts w:ascii="Times New Roman" w:hAnsi="Times New Roman" w:cs="Times New Roman"/>
            <w:b/>
            <w:bCs/>
            <w:sz w:val="32"/>
            <w:szCs w:val="32"/>
            <w:u w:val="single"/>
          </w:rPr>
          <w:t>от 06.07.2</w:t>
        </w:r>
        <w:r>
          <w:rPr>
            <w:rFonts w:ascii="Times New Roman" w:hAnsi="Times New Roman" w:cs="Times New Roman"/>
            <w:b/>
            <w:bCs/>
            <w:sz w:val="32"/>
            <w:szCs w:val="32"/>
            <w:u w:val="single"/>
          </w:rPr>
          <w:t>016 N 374-ФЗ</w:t>
        </w:r>
      </w:hyperlink>
      <w:r>
        <w:rPr>
          <w:rFonts w:ascii="Times New Roman" w:hAnsi="Times New Roman" w:cs="Times New Roman"/>
          <w:b/>
          <w:bCs/>
          <w:sz w:val="32"/>
          <w:szCs w:val="32"/>
        </w:rPr>
        <w:t>)</w:t>
      </w:r>
    </w:p>
    <w:p w14:paraId="7CBF62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Использование в сетях связи несертифицированных средств связи или несертифицированных средств кодирования (шифрования) при передаче сообщений в информационно-телекоммуникационной сети "Интернет", если законодательством предусмотрена их </w:t>
      </w:r>
      <w:r>
        <w:rPr>
          <w:rFonts w:ascii="Times New Roman" w:hAnsi="Times New Roman" w:cs="Times New Roman"/>
          <w:sz w:val="24"/>
          <w:szCs w:val="24"/>
        </w:rPr>
        <w:t xml:space="preserve">обязательная сертификация, - (в ред. Федерального закона </w:t>
      </w:r>
      <w:hyperlink r:id="rId3330"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w:t>
      </w:r>
    </w:p>
    <w:p w14:paraId="55206E6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w:t>
      </w:r>
      <w:r>
        <w:rPr>
          <w:rFonts w:ascii="Times New Roman" w:hAnsi="Times New Roman" w:cs="Times New Roman"/>
          <w:sz w:val="24"/>
          <w:szCs w:val="24"/>
        </w:rPr>
        <w:t>ублей с конфискацией несертифицированных средств связи либо без таковой; на должностных лиц - от пятнадцати тысяч до тридцати тысяч рублей с конфискацией несертифицированных средств связи либо без таковой; на юридических лиц - от шестидесяти тысяч до трехс</w:t>
      </w:r>
      <w:r>
        <w:rPr>
          <w:rFonts w:ascii="Times New Roman" w:hAnsi="Times New Roman" w:cs="Times New Roman"/>
          <w:sz w:val="24"/>
          <w:szCs w:val="24"/>
        </w:rPr>
        <w:t>от тысяч рублей с конфискацией несертифицированных средств связи либо без таковой.</w:t>
      </w:r>
    </w:p>
    <w:p w14:paraId="583820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Использование в сетях связи средств связи без декларации о соответствии, если законодательством не предусмотрена их обязательная сертификация, -</w:t>
      </w:r>
    </w:p>
    <w:p w14:paraId="7C3F4D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w:t>
      </w:r>
      <w:r>
        <w:rPr>
          <w:rFonts w:ascii="Times New Roman" w:hAnsi="Times New Roman" w:cs="Times New Roman"/>
          <w:sz w:val="24"/>
          <w:szCs w:val="24"/>
        </w:rPr>
        <w:t>ративного штрафа на должностных лиц в размере от пятнадцати тысяч до тридцати тысяч рублей с конфискацией незадекларированных средств связи либо без таковой; на юридических лиц - от шестидесяти тысяч до ста пятидесяти тысяч рублей с конфискацией незадеклар</w:t>
      </w:r>
      <w:r>
        <w:rPr>
          <w:rFonts w:ascii="Times New Roman" w:hAnsi="Times New Roman" w:cs="Times New Roman"/>
          <w:sz w:val="24"/>
          <w:szCs w:val="24"/>
        </w:rPr>
        <w:t>ированных средств связи либо без таковой.</w:t>
      </w:r>
    </w:p>
    <w:p w14:paraId="239D86B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D46F46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13.7. Несоблюдение установленных правил и норм, регулирующих порядок проектирования, строительства и эксплуатации сетей и сооружений связи</w:t>
      </w:r>
    </w:p>
    <w:p w14:paraId="561BC5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Несоблюдение установленных правил и норм, регулирующих порядок прое</w:t>
      </w:r>
      <w:r>
        <w:rPr>
          <w:rFonts w:ascii="Times New Roman" w:hAnsi="Times New Roman" w:cs="Times New Roman"/>
          <w:sz w:val="24"/>
          <w:szCs w:val="24"/>
        </w:rPr>
        <w:t>ктирования, строительства и эксплуатации сетей и сооружений связи, -</w:t>
      </w:r>
    </w:p>
    <w:p w14:paraId="0271B9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одной тысячи рублей; на должностных лиц - от одной тысячи до двух тысяч рублей; на лиц, осуществляющих предпри</w:t>
      </w:r>
      <w:r>
        <w:rPr>
          <w:rFonts w:ascii="Times New Roman" w:hAnsi="Times New Roman" w:cs="Times New Roman"/>
          <w:sz w:val="24"/>
          <w:szCs w:val="24"/>
        </w:rPr>
        <w:t>нимательскую деятельность без образования юридического лица, - от одной тысячи до двух тысяч рублей или административное приостановление деятельности на срок до девяноста суток; на юридических лиц - от десяти тысяч до двадцати тысяч рублей или администрати</w:t>
      </w:r>
      <w:r>
        <w:rPr>
          <w:rFonts w:ascii="Times New Roman" w:hAnsi="Times New Roman" w:cs="Times New Roman"/>
          <w:sz w:val="24"/>
          <w:szCs w:val="24"/>
        </w:rPr>
        <w:t xml:space="preserve">вное приостановление деятельности на срок до девяноста суток. (в ред. Федеральных законов </w:t>
      </w:r>
      <w:hyperlink r:id="rId3331"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333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FE7E64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E7946D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13.8. Изготовление, реализация или эксплуатация технических средств, не соответствующих стандартам или нормам, регулирующим допустимые уровни индустриальных радиопомех</w:t>
      </w:r>
    </w:p>
    <w:p w14:paraId="6DA0C2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Изготовление, реализация или эксп</w:t>
      </w:r>
      <w:r>
        <w:rPr>
          <w:rFonts w:ascii="Times New Roman" w:hAnsi="Times New Roman" w:cs="Times New Roman"/>
          <w:sz w:val="24"/>
          <w:szCs w:val="24"/>
        </w:rPr>
        <w:t xml:space="preserve">луатация технических средств, не соответствующих стандартам или нормам, регулирующим допустимые уровни индустриальных радиопомех (за исключением случаев, когда такие нормы содержатся в технических регламентах), - (в ред. Федерального закона </w:t>
      </w:r>
      <w:hyperlink r:id="rId3333"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w:t>
      </w:r>
    </w:p>
    <w:p w14:paraId="4B448C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ста до трехсот рублей с конфискацией технических средств или без таковой; на до</w:t>
      </w:r>
      <w:r>
        <w:rPr>
          <w:rFonts w:ascii="Times New Roman" w:hAnsi="Times New Roman" w:cs="Times New Roman"/>
          <w:sz w:val="24"/>
          <w:szCs w:val="24"/>
        </w:rPr>
        <w:t xml:space="preserve">лжностных лиц - от трехсот до пятисот рублей с конфискацией технических средств или без таковой; на юридических лиц - от трех тысяч до пяти тысяч рублей с конфискацией технических средств или без таковой. (в ред. Федеральных законов </w:t>
      </w:r>
      <w:hyperlink r:id="rId333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335"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1FCE4D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Под техническими средствами в настоящей статье поним</w:t>
      </w:r>
      <w:r>
        <w:rPr>
          <w:rFonts w:ascii="Times New Roman" w:hAnsi="Times New Roman" w:cs="Times New Roman"/>
          <w:sz w:val="24"/>
          <w:szCs w:val="24"/>
        </w:rPr>
        <w:t>аются изделия, оборудование, аппаратура и (или) их составные части, функционирующие на основании законов электротехники, радиотехники и (или) электроники и содержащие электронные компоненты и (или) схемы.</w:t>
      </w:r>
    </w:p>
    <w:p w14:paraId="488EB2F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5747BB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13.9. Самовольные строительство или эксплуа</w:t>
      </w:r>
      <w:r>
        <w:rPr>
          <w:rFonts w:ascii="Times New Roman" w:hAnsi="Times New Roman" w:cs="Times New Roman"/>
          <w:b/>
          <w:bCs/>
          <w:sz w:val="32"/>
          <w:szCs w:val="32"/>
        </w:rPr>
        <w:t>тация сооружений связи</w:t>
      </w:r>
    </w:p>
    <w:p w14:paraId="00BB92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Строительство или эксплуатация сооружений связи без специального разрешения -</w:t>
      </w:r>
    </w:p>
    <w:p w14:paraId="36E26D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одной тысячи рублей; на должностных лиц - от одной тысячи до двух тысяч рубле</w:t>
      </w:r>
      <w:r>
        <w:rPr>
          <w:rFonts w:ascii="Times New Roman" w:hAnsi="Times New Roman" w:cs="Times New Roman"/>
          <w:sz w:val="24"/>
          <w:szCs w:val="24"/>
        </w:rPr>
        <w:t xml:space="preserve">й; на юридических лиц - от десяти тысяч до двадцати тысяч рублей. (в ред. Федерального закона </w:t>
      </w:r>
      <w:hyperlink r:id="rId333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79A716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AFDDA0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13.10. Изготовление в целях сбыта либо сбыт за</w:t>
      </w:r>
      <w:r>
        <w:rPr>
          <w:rFonts w:ascii="Times New Roman" w:hAnsi="Times New Roman" w:cs="Times New Roman"/>
          <w:b/>
          <w:bCs/>
          <w:sz w:val="32"/>
          <w:szCs w:val="32"/>
        </w:rPr>
        <w:t>ведомо поддельных государственных знаков почтовой оплаты, международных ответных купонов, использование заведомо поддельных клише франкировальных машин, почтовых штемпелей или иных именных вещей</w:t>
      </w:r>
    </w:p>
    <w:p w14:paraId="27A330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Изготовление в целях сбыта либо сбыт заведомо поддельных г</w:t>
      </w:r>
      <w:r>
        <w:rPr>
          <w:rFonts w:ascii="Times New Roman" w:hAnsi="Times New Roman" w:cs="Times New Roman"/>
          <w:sz w:val="24"/>
          <w:szCs w:val="24"/>
        </w:rPr>
        <w:t>осударственных знаков почтовой оплаты или международных ответных купонов -</w:t>
      </w:r>
    </w:p>
    <w:p w14:paraId="3A7B96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 рублей с конфискацией средств изготовления поддельных государственных знаков поч</w:t>
      </w:r>
      <w:r>
        <w:rPr>
          <w:rFonts w:ascii="Times New Roman" w:hAnsi="Times New Roman" w:cs="Times New Roman"/>
          <w:sz w:val="24"/>
          <w:szCs w:val="24"/>
        </w:rPr>
        <w:t>товой оплаты или международных ответных купонов; на должностных лиц - от трех тысяч до четырех тысяч рублей с конфискацией средств изготовления поддельных государственных знаков почтовой оплаты или международных ответных купонов; на юридических лиц - от тр</w:t>
      </w:r>
      <w:r>
        <w:rPr>
          <w:rFonts w:ascii="Times New Roman" w:hAnsi="Times New Roman" w:cs="Times New Roman"/>
          <w:sz w:val="24"/>
          <w:szCs w:val="24"/>
        </w:rPr>
        <w:t xml:space="preserve">идцати тысяч до сорока тысяч рублей с конфискацией средств изготовления поддельных государственных знаков почтовой оплаты или международных ответных купонов. (в ред. Федерального закона </w:t>
      </w:r>
      <w:hyperlink r:id="rId333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2476F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Использование заведомо поддельных клише франкировальных машин, почтовых штемпелей или иных именных вещей -</w:t>
      </w:r>
    </w:p>
    <w:p w14:paraId="798A84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одной тысячи пятисот рубле</w:t>
      </w:r>
      <w:r>
        <w:rPr>
          <w:rFonts w:ascii="Times New Roman" w:hAnsi="Times New Roman" w:cs="Times New Roman"/>
          <w:sz w:val="24"/>
          <w:szCs w:val="24"/>
        </w:rPr>
        <w:t>й с конфискацией средств изготовления поддельных клише франкировальных машин, почтовых штемпелей или иных именных вещей; на должностных лиц - от двух тысяч до трех тысяч рублей с конфискацией средств изготовления поддельных клише франкировальных машин, поч</w:t>
      </w:r>
      <w:r>
        <w:rPr>
          <w:rFonts w:ascii="Times New Roman" w:hAnsi="Times New Roman" w:cs="Times New Roman"/>
          <w:sz w:val="24"/>
          <w:szCs w:val="24"/>
        </w:rPr>
        <w:t xml:space="preserve">товых штемпелей или иных именных вещей; на юридических лиц - от двадцати тысяч до тридцати тысяч рублей с конфискацией средств изготовления поддельных клише франкировальных машин, почтовых штемпелей или иных именных вещей. (в ред. Федерального закона </w:t>
      </w:r>
      <w:hyperlink r:id="rId333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20B50B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7253BE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13.11. Нарушение законодательства Российской Федерации в области персональных данных (в ред. Федерального закона </w:t>
      </w:r>
      <w:hyperlink r:id="rId3339" w:history="1">
        <w:r>
          <w:rPr>
            <w:rFonts w:ascii="Times New Roman" w:hAnsi="Times New Roman" w:cs="Times New Roman"/>
            <w:b/>
            <w:bCs/>
            <w:sz w:val="32"/>
            <w:szCs w:val="32"/>
            <w:u w:val="single"/>
          </w:rPr>
          <w:t>от 07.02.2017 N 13-ФЗ</w:t>
        </w:r>
      </w:hyperlink>
      <w:r>
        <w:rPr>
          <w:rFonts w:ascii="Times New Roman" w:hAnsi="Times New Roman" w:cs="Times New Roman"/>
          <w:b/>
          <w:bCs/>
          <w:sz w:val="32"/>
          <w:szCs w:val="32"/>
        </w:rPr>
        <w:t>)</w:t>
      </w:r>
    </w:p>
    <w:p w14:paraId="0A77CD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Обработка персональных данных в случаях, не предусмотренных законодательством Российской Федерации в области персональных данных, либо обработка персональных данных, несовместимая </w:t>
      </w:r>
      <w:r>
        <w:rPr>
          <w:rFonts w:ascii="Times New Roman" w:hAnsi="Times New Roman" w:cs="Times New Roman"/>
          <w:sz w:val="24"/>
          <w:szCs w:val="24"/>
        </w:rPr>
        <w:t xml:space="preserve">с целями сбора персональных данных, за исключением случаев, предусмотренных частью 2 настоящей статьи и </w:t>
      </w:r>
      <w:hyperlink r:id="rId3340" w:history="1">
        <w:r>
          <w:rPr>
            <w:rFonts w:ascii="Times New Roman" w:hAnsi="Times New Roman" w:cs="Times New Roman"/>
            <w:sz w:val="24"/>
            <w:szCs w:val="24"/>
            <w:u w:val="single"/>
          </w:rPr>
          <w:t>статьей 17.13</w:t>
        </w:r>
      </w:hyperlink>
      <w:r>
        <w:rPr>
          <w:rFonts w:ascii="Times New Roman" w:hAnsi="Times New Roman" w:cs="Times New Roman"/>
          <w:sz w:val="24"/>
          <w:szCs w:val="24"/>
        </w:rPr>
        <w:t xml:space="preserve"> настоящего Кодекса, если эти действия не содержат уго</w:t>
      </w:r>
      <w:r>
        <w:rPr>
          <w:rFonts w:ascii="Times New Roman" w:hAnsi="Times New Roman" w:cs="Times New Roman"/>
          <w:sz w:val="24"/>
          <w:szCs w:val="24"/>
        </w:rPr>
        <w:t xml:space="preserve">ловно наказуемого деяния, - (в ред. Федерального закона </w:t>
      </w:r>
      <w:hyperlink r:id="rId3341" w:history="1">
        <w:r>
          <w:rPr>
            <w:rFonts w:ascii="Times New Roman" w:hAnsi="Times New Roman" w:cs="Times New Roman"/>
            <w:sz w:val="24"/>
            <w:szCs w:val="24"/>
            <w:u w:val="single"/>
          </w:rPr>
          <w:t>от 11.06.2021 N 206-ФЗ</w:t>
        </w:r>
      </w:hyperlink>
      <w:r>
        <w:rPr>
          <w:rFonts w:ascii="Times New Roman" w:hAnsi="Times New Roman" w:cs="Times New Roman"/>
          <w:sz w:val="24"/>
          <w:szCs w:val="24"/>
        </w:rPr>
        <w:t>)</w:t>
      </w:r>
    </w:p>
    <w:p w14:paraId="31083E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шести тысяч р</w:t>
      </w:r>
      <w:r>
        <w:rPr>
          <w:rFonts w:ascii="Times New Roman" w:hAnsi="Times New Roman" w:cs="Times New Roman"/>
          <w:sz w:val="24"/>
          <w:szCs w:val="24"/>
        </w:rPr>
        <w:t xml:space="preserve">ублей; на должностных лиц - от десяти тысяч до двадцати тысяч рублей; на юридических лиц - от шестидесяти тысяч до ста тысяч рублей. (в ред. Федерального закона </w:t>
      </w:r>
      <w:hyperlink r:id="rId3342" w:history="1">
        <w:r>
          <w:rPr>
            <w:rFonts w:ascii="Times New Roman" w:hAnsi="Times New Roman" w:cs="Times New Roman"/>
            <w:sz w:val="24"/>
            <w:szCs w:val="24"/>
            <w:u w:val="single"/>
          </w:rPr>
          <w:t>от 24.02.2021 N</w:t>
        </w:r>
        <w:r>
          <w:rPr>
            <w:rFonts w:ascii="Times New Roman" w:hAnsi="Times New Roman" w:cs="Times New Roman"/>
            <w:sz w:val="24"/>
            <w:szCs w:val="24"/>
            <w:u w:val="single"/>
          </w:rPr>
          <w:t xml:space="preserve"> 19-ФЗ</w:t>
        </w:r>
      </w:hyperlink>
      <w:r>
        <w:rPr>
          <w:rFonts w:ascii="Times New Roman" w:hAnsi="Times New Roman" w:cs="Times New Roman"/>
          <w:sz w:val="24"/>
          <w:szCs w:val="24"/>
        </w:rPr>
        <w:t>)</w:t>
      </w:r>
    </w:p>
    <w:p w14:paraId="2448E8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Повторное совершение административного правонарушения, предусмотренного частью 1 настоящей статьи, - (в ред. Федерального закона </w:t>
      </w:r>
      <w:hyperlink r:id="rId3343"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w:t>
      </w:r>
    </w:p>
    <w:p w14:paraId="1C0B78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w:t>
      </w:r>
      <w:r>
        <w:rPr>
          <w:rFonts w:ascii="Times New Roman" w:hAnsi="Times New Roman" w:cs="Times New Roman"/>
          <w:sz w:val="24"/>
          <w:szCs w:val="24"/>
        </w:rPr>
        <w:t>т наложение административного штрафа на граждан в размере от четырех тысяч до двенадцати тысяч рублей; на должностных лиц - от двадцати тысяч до пятидесяти тысяч рублей; на индивидуальных предпринимателей - от пятидесяти тысяч до ста тысяч рублей; на юриди</w:t>
      </w:r>
      <w:r>
        <w:rPr>
          <w:rFonts w:ascii="Times New Roman" w:hAnsi="Times New Roman" w:cs="Times New Roman"/>
          <w:sz w:val="24"/>
          <w:szCs w:val="24"/>
        </w:rPr>
        <w:t xml:space="preserve">ческих лиц - от ста тысяч до трехсот тысяч рублей. (в ред. Федерального закона </w:t>
      </w:r>
      <w:hyperlink r:id="rId3344"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w:t>
      </w:r>
    </w:p>
    <w:p w14:paraId="7F10E0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Обработка персональных данных без согласия в письменной форме субъек</w:t>
      </w:r>
      <w:r>
        <w:rPr>
          <w:rFonts w:ascii="Times New Roman" w:hAnsi="Times New Roman" w:cs="Times New Roman"/>
          <w:sz w:val="24"/>
          <w:szCs w:val="24"/>
        </w:rPr>
        <w:t xml:space="preserve">та персональных данных на обработку его персональных данных в случаях, когда такое согласие должно быть получено в соответствии с законодательством Российской Федерации в области персональных данных, за исключением случаев, предусмотренных </w:t>
      </w:r>
      <w:hyperlink r:id="rId3345" w:history="1">
        <w:r>
          <w:rPr>
            <w:rFonts w:ascii="Times New Roman" w:hAnsi="Times New Roman" w:cs="Times New Roman"/>
            <w:sz w:val="24"/>
            <w:szCs w:val="24"/>
            <w:u w:val="single"/>
          </w:rPr>
          <w:t>статьей 17.13</w:t>
        </w:r>
      </w:hyperlink>
      <w:r>
        <w:rPr>
          <w:rFonts w:ascii="Times New Roman" w:hAnsi="Times New Roman" w:cs="Times New Roman"/>
          <w:sz w:val="24"/>
          <w:szCs w:val="24"/>
        </w:rPr>
        <w:t xml:space="preserve"> настоящего Кодекса, если эти действия не содержат уголовно наказуемого деяния, либо обработка персональных данных с нарушением установленных законодательством Российской Фед</w:t>
      </w:r>
      <w:r>
        <w:rPr>
          <w:rFonts w:ascii="Times New Roman" w:hAnsi="Times New Roman" w:cs="Times New Roman"/>
          <w:sz w:val="24"/>
          <w:szCs w:val="24"/>
        </w:rPr>
        <w:t xml:space="preserve">ерации в области персональных данных требований к составу сведений, включаемых в согласие в письменной форме субъекта персональных данных на обработку его персональных данных, - (в ред. Федерального закона </w:t>
      </w:r>
      <w:hyperlink r:id="rId3346" w:history="1">
        <w:r>
          <w:rPr>
            <w:rFonts w:ascii="Times New Roman" w:hAnsi="Times New Roman" w:cs="Times New Roman"/>
            <w:sz w:val="24"/>
            <w:szCs w:val="24"/>
            <w:u w:val="single"/>
          </w:rPr>
          <w:t>от 11.06.2021 N 206-ФЗ</w:t>
        </w:r>
      </w:hyperlink>
      <w:r>
        <w:rPr>
          <w:rFonts w:ascii="Times New Roman" w:hAnsi="Times New Roman" w:cs="Times New Roman"/>
          <w:sz w:val="24"/>
          <w:szCs w:val="24"/>
        </w:rPr>
        <w:t>)</w:t>
      </w:r>
    </w:p>
    <w:p w14:paraId="4577EF8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шести тысяч до десяти тысяч рублей; на должностных лиц - от двадцати тысяч до сорока тысяч рублей; на юридических лиц - от тридцати ты</w:t>
      </w:r>
      <w:r>
        <w:rPr>
          <w:rFonts w:ascii="Times New Roman" w:hAnsi="Times New Roman" w:cs="Times New Roman"/>
          <w:sz w:val="24"/>
          <w:szCs w:val="24"/>
        </w:rPr>
        <w:t xml:space="preserve">сяч до ста пятидесяти тысяч рублей. (в ред. Федерального закона </w:t>
      </w:r>
      <w:hyperlink r:id="rId3347"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w:t>
      </w:r>
    </w:p>
    <w:p w14:paraId="252C3C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2.1. Повторное совершение административного правонарушения, предусмотренного частью 2 </w:t>
      </w:r>
      <w:r>
        <w:rPr>
          <w:rFonts w:ascii="Times New Roman" w:hAnsi="Times New Roman" w:cs="Times New Roman"/>
          <w:sz w:val="24"/>
          <w:szCs w:val="24"/>
        </w:rPr>
        <w:t xml:space="preserve">настоящей статьи, - (в ред. Федерального закона </w:t>
      </w:r>
      <w:hyperlink r:id="rId3348"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w:t>
      </w:r>
    </w:p>
    <w:p w14:paraId="2D1D82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десяти тысяч до двадцати тысяч рубле</w:t>
      </w:r>
      <w:r>
        <w:rPr>
          <w:rFonts w:ascii="Times New Roman" w:hAnsi="Times New Roman" w:cs="Times New Roman"/>
          <w:sz w:val="24"/>
          <w:szCs w:val="24"/>
        </w:rPr>
        <w:t xml:space="preserve">й; на должностных лиц - от сорока тысяч до ста тысяч рублей; на индивидуальных предпринимателей - от ста тысяч до трехсот тысяч рублей; на юридических лиц - от трехсот тысяч до пятисот тысяч рублей. (в ред. Федерального закона </w:t>
      </w:r>
      <w:hyperlink r:id="rId3349"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w:t>
      </w:r>
    </w:p>
    <w:p w14:paraId="6020E54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Невыполнение оператором предусмотренной законодательством Российской Федерации в области персональных данных обязанности по опубликованию или обеспечению иным образом неогранич</w:t>
      </w:r>
      <w:r>
        <w:rPr>
          <w:rFonts w:ascii="Times New Roman" w:hAnsi="Times New Roman" w:cs="Times New Roman"/>
          <w:sz w:val="24"/>
          <w:szCs w:val="24"/>
        </w:rPr>
        <w:t>енного доступа к документу, определяющему политику оператора в отношении обработки персональных данных, или сведениям о реализуемых требованиях к защите персональных данных -</w:t>
      </w:r>
    </w:p>
    <w:p w14:paraId="690823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w:t>
      </w:r>
      <w:r>
        <w:rPr>
          <w:rFonts w:ascii="Times New Roman" w:hAnsi="Times New Roman" w:cs="Times New Roman"/>
          <w:sz w:val="24"/>
          <w:szCs w:val="24"/>
        </w:rPr>
        <w:t>тисот до трех тысяч рублей; на должностных лиц - от шести тысяч до двенадцати тысяч рублей; на индивидуальных предпринимателей - от десяти тысяч до двадцати тысяч рублей; на юридических лиц - от тридцати тысяч до шестидесяти тысяч рублей. (в ред. Федеральн</w:t>
      </w:r>
      <w:r>
        <w:rPr>
          <w:rFonts w:ascii="Times New Roman" w:hAnsi="Times New Roman" w:cs="Times New Roman"/>
          <w:sz w:val="24"/>
          <w:szCs w:val="24"/>
        </w:rPr>
        <w:t xml:space="preserve">ого закона </w:t>
      </w:r>
      <w:hyperlink r:id="rId3350"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w:t>
      </w:r>
    </w:p>
    <w:p w14:paraId="78465EA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Невыполнение оператором предусмотренной законодательством Российской Федерации в области персональных данных обязанности по предоставлен</w:t>
      </w:r>
      <w:r>
        <w:rPr>
          <w:rFonts w:ascii="Times New Roman" w:hAnsi="Times New Roman" w:cs="Times New Roman"/>
          <w:sz w:val="24"/>
          <w:szCs w:val="24"/>
        </w:rPr>
        <w:t>ию субъекту персональных данных информации, касающейся обработки его персональных данных, -</w:t>
      </w:r>
    </w:p>
    <w:p w14:paraId="3EAB25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четырех тысяч рублей; на должностных лиц - от восьми тысяч до двенадцати тысяч рубле</w:t>
      </w:r>
      <w:r>
        <w:rPr>
          <w:rFonts w:ascii="Times New Roman" w:hAnsi="Times New Roman" w:cs="Times New Roman"/>
          <w:sz w:val="24"/>
          <w:szCs w:val="24"/>
        </w:rPr>
        <w:t xml:space="preserve">й; на индивидуальных предпринимателей - от двадцати тысяч до тридцати тысяч рублей; на юридических лиц - от сорока тысяч до восьмидесяти тысяч рублей. (в ред. Федерального закона </w:t>
      </w:r>
      <w:hyperlink r:id="rId3351"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w:t>
      </w:r>
    </w:p>
    <w:p w14:paraId="46BB6C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Невыполнение оператором в сроки, установленные законодательством Российской Федерации в области персональных данных, требования субъекта персональных данных или его представителя либо уполномоченного органа по защите прав су</w:t>
      </w:r>
      <w:r>
        <w:rPr>
          <w:rFonts w:ascii="Times New Roman" w:hAnsi="Times New Roman" w:cs="Times New Roman"/>
          <w:sz w:val="24"/>
          <w:szCs w:val="24"/>
        </w:rPr>
        <w:t>бъектов персональных данных об уточнении персональных данных, их блокировании или уничтожении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w:t>
      </w:r>
    </w:p>
    <w:p w14:paraId="1F33CA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четырех тысяч рублей; на должностных лиц - от восьми тысяч до двадцати тысяч рублей; на индивидуальных предпринимателей - от двадцати тысяч до сорока тысяч рублей; на юридичес</w:t>
      </w:r>
      <w:r>
        <w:rPr>
          <w:rFonts w:ascii="Times New Roman" w:hAnsi="Times New Roman" w:cs="Times New Roman"/>
          <w:sz w:val="24"/>
          <w:szCs w:val="24"/>
        </w:rPr>
        <w:t xml:space="preserve">ких лиц - от пятидесяти тысяч до девяноста тысяч рублей. (в ред. Федерального закона </w:t>
      </w:r>
      <w:hyperlink r:id="rId3352"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w:t>
      </w:r>
    </w:p>
    <w:p w14:paraId="20F543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5.1. Повторное совершение административного правонарушения, преду</w:t>
      </w:r>
      <w:r>
        <w:rPr>
          <w:rFonts w:ascii="Times New Roman" w:hAnsi="Times New Roman" w:cs="Times New Roman"/>
          <w:sz w:val="24"/>
          <w:szCs w:val="24"/>
        </w:rPr>
        <w:t xml:space="preserve">смотренного частью 5 настоящей статьи, - (в ред. Федерального закона </w:t>
      </w:r>
      <w:hyperlink r:id="rId3353"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w:t>
      </w:r>
    </w:p>
    <w:p w14:paraId="7C33D7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двадцати тысяч</w:t>
      </w:r>
      <w:r>
        <w:rPr>
          <w:rFonts w:ascii="Times New Roman" w:hAnsi="Times New Roman" w:cs="Times New Roman"/>
          <w:sz w:val="24"/>
          <w:szCs w:val="24"/>
        </w:rPr>
        <w:t xml:space="preserve"> до тридцати тысяч рублей; на должностных лиц - от тридцати тысяч до пятидесяти тысяч рублей; на индивидуальных предпринимателей - от пятидесяти тысяч до ста тысяч рублей; на юридических лиц - от трехсот тысяч до пятисот тысяч рублей. (в ред. Федерального </w:t>
      </w:r>
      <w:r>
        <w:rPr>
          <w:rFonts w:ascii="Times New Roman" w:hAnsi="Times New Roman" w:cs="Times New Roman"/>
          <w:sz w:val="24"/>
          <w:szCs w:val="24"/>
        </w:rPr>
        <w:t xml:space="preserve">закона </w:t>
      </w:r>
      <w:hyperlink r:id="rId3354"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w:t>
      </w:r>
    </w:p>
    <w:p w14:paraId="6BD520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Невыполнение оператором при обработке персональных данных без использования средств автоматизации обязанности по соблюдению условий, обеспеч</w:t>
      </w:r>
      <w:r>
        <w:rPr>
          <w:rFonts w:ascii="Times New Roman" w:hAnsi="Times New Roman" w:cs="Times New Roman"/>
          <w:sz w:val="24"/>
          <w:szCs w:val="24"/>
        </w:rPr>
        <w:t>ивающих в соответствии с законодательством Российской Федерации в области персональных данных сохранность персональных данных при хранении материальных носителей персональных данных и исключающих несанкционированный к ним доступ, если это повлекло неправом</w:t>
      </w:r>
      <w:r>
        <w:rPr>
          <w:rFonts w:ascii="Times New Roman" w:hAnsi="Times New Roman" w:cs="Times New Roman"/>
          <w:sz w:val="24"/>
          <w:szCs w:val="24"/>
        </w:rPr>
        <w:t>ерный или случайный доступ к персональным данным, их уничтожение, изменение, блокирование, копирование, предоставление, распространение либо иные неправомерные действия в отношении персональных данных, при отсутствии признаков уголовно наказуемого деяния -</w:t>
      </w:r>
    </w:p>
    <w:p w14:paraId="6A4C59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четырех тысяч рублей; на должностных лиц - от восьми тысяч до двадцати тысяч рублей; на индивидуальных предпринимателей - от двадцати тысяч до сорока тысяч рублей; н</w:t>
      </w:r>
      <w:r>
        <w:rPr>
          <w:rFonts w:ascii="Times New Roman" w:hAnsi="Times New Roman" w:cs="Times New Roman"/>
          <w:sz w:val="24"/>
          <w:szCs w:val="24"/>
        </w:rPr>
        <w:t xml:space="preserve">а юридических лиц - от пятидесяти тысяч до ста тысяч рублей. (в ред. Федерального закона </w:t>
      </w:r>
      <w:hyperlink r:id="rId3355"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w:t>
      </w:r>
    </w:p>
    <w:p w14:paraId="0E1E6A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Невыполнение оператором, являющимся государственным или му</w:t>
      </w:r>
      <w:r>
        <w:rPr>
          <w:rFonts w:ascii="Times New Roman" w:hAnsi="Times New Roman" w:cs="Times New Roman"/>
          <w:sz w:val="24"/>
          <w:szCs w:val="24"/>
        </w:rPr>
        <w:t>ниципальным органом, предусмотренной законодательством Российской Федерации в области персональных данных обязанности по обезличиванию персональных данных либо несоблюдение установленных требований или методов по обезличиванию персональных данных -</w:t>
      </w:r>
    </w:p>
    <w:p w14:paraId="3FF756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w:t>
      </w:r>
      <w:r>
        <w:rPr>
          <w:rFonts w:ascii="Times New Roman" w:hAnsi="Times New Roman" w:cs="Times New Roman"/>
          <w:sz w:val="24"/>
          <w:szCs w:val="24"/>
        </w:rPr>
        <w:t xml:space="preserve">наложение административного штрафа на должностных лиц в размере от шести тысяч до двенадцати тысяч рублей. (в ред. Федерального закона </w:t>
      </w:r>
      <w:hyperlink r:id="rId3356"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w:t>
      </w:r>
    </w:p>
    <w:p w14:paraId="0EC392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Невыполнение</w:t>
      </w:r>
      <w:r>
        <w:rPr>
          <w:rFonts w:ascii="Times New Roman" w:hAnsi="Times New Roman" w:cs="Times New Roman"/>
          <w:sz w:val="24"/>
          <w:szCs w:val="24"/>
        </w:rPr>
        <w:t xml:space="preserve"> оператором при сборе персональных данных, в том числе посредством информационно-телекоммуникационной сети "Интернет", предусмотренной законодательством Российской Федерации в области персональных данных обязанности по обеспечению записи, систематизации, н</w:t>
      </w:r>
      <w:r>
        <w:rPr>
          <w:rFonts w:ascii="Times New Roman" w:hAnsi="Times New Roman" w:cs="Times New Roman"/>
          <w:sz w:val="24"/>
          <w:szCs w:val="24"/>
        </w:rPr>
        <w:t xml:space="preserve">акопления, хранения, уточнения (обновления, изменения) или извлечения персональных данных граждан Российской Федерации с использованием баз данных, находящихся на территории Российской Федерации, - (в ред. Федерального закона </w:t>
      </w:r>
      <w:hyperlink r:id="rId3357"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7FDF64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тридцати тысяч до пятидесяти тысяч рублей; на должностных лиц - от ста тысяч до двухсот тысяч рублей; на юридичес</w:t>
      </w:r>
      <w:r>
        <w:rPr>
          <w:rFonts w:ascii="Times New Roman" w:hAnsi="Times New Roman" w:cs="Times New Roman"/>
          <w:sz w:val="24"/>
          <w:szCs w:val="24"/>
        </w:rPr>
        <w:t xml:space="preserve">ких лиц - от одного миллиона до шести миллионов рублей. (в ред. Федерального закона </w:t>
      </w:r>
      <w:hyperlink r:id="rId3358"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3814A2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Повторное совершение административного правонарушения, предусм</w:t>
      </w:r>
      <w:r>
        <w:rPr>
          <w:rFonts w:ascii="Times New Roman" w:hAnsi="Times New Roman" w:cs="Times New Roman"/>
          <w:sz w:val="24"/>
          <w:szCs w:val="24"/>
        </w:rPr>
        <w:t xml:space="preserve">отренного частью 8 настоящей статьи, - (в ред. Федерального закона </w:t>
      </w:r>
      <w:hyperlink r:id="rId3359"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0ABCC9D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пятидесяти тысяч</w:t>
      </w:r>
      <w:r>
        <w:rPr>
          <w:rFonts w:ascii="Times New Roman" w:hAnsi="Times New Roman" w:cs="Times New Roman"/>
          <w:sz w:val="24"/>
          <w:szCs w:val="24"/>
        </w:rPr>
        <w:t xml:space="preserve"> до ста тысяч рублей; на должностных лиц - от пятисот тысяч до восьмисот тысяч рублей; на юридических лиц - от шести миллионов до восемнадцати миллионов рублей. (в ред. Федерального закона </w:t>
      </w:r>
      <w:hyperlink r:id="rId3360"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07988E2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За административные правонарушения, предусмотренные частями 8 и 9 настоящей статьи, статьями </w:t>
      </w:r>
      <w:hyperlink r:id="rId3361" w:history="1">
        <w:r>
          <w:rPr>
            <w:rFonts w:ascii="Times New Roman" w:hAnsi="Times New Roman" w:cs="Times New Roman"/>
            <w:sz w:val="24"/>
            <w:szCs w:val="24"/>
            <w:u w:val="single"/>
          </w:rPr>
          <w:t>13.31</w:t>
        </w:r>
      </w:hyperlink>
      <w:r>
        <w:rPr>
          <w:rFonts w:ascii="Times New Roman" w:hAnsi="Times New Roman" w:cs="Times New Roman"/>
          <w:sz w:val="24"/>
          <w:szCs w:val="24"/>
        </w:rPr>
        <w:t xml:space="preserve">, </w:t>
      </w:r>
      <w:hyperlink r:id="rId3362" w:history="1">
        <w:r>
          <w:rPr>
            <w:rFonts w:ascii="Times New Roman" w:hAnsi="Times New Roman" w:cs="Times New Roman"/>
            <w:sz w:val="24"/>
            <w:szCs w:val="24"/>
            <w:u w:val="single"/>
          </w:rPr>
          <w:t>13.35</w:t>
        </w:r>
      </w:hyperlink>
      <w:r>
        <w:rPr>
          <w:rFonts w:ascii="Times New Roman" w:hAnsi="Times New Roman" w:cs="Times New Roman"/>
          <w:sz w:val="24"/>
          <w:szCs w:val="24"/>
        </w:rPr>
        <w:t xml:space="preserve"> - </w:t>
      </w:r>
      <w:hyperlink r:id="rId3363" w:history="1">
        <w:r>
          <w:rPr>
            <w:rFonts w:ascii="Times New Roman" w:hAnsi="Times New Roman" w:cs="Times New Roman"/>
            <w:sz w:val="24"/>
            <w:szCs w:val="24"/>
            <w:u w:val="single"/>
          </w:rPr>
          <w:t>13.37</w:t>
        </w:r>
      </w:hyperlink>
      <w:r>
        <w:rPr>
          <w:rFonts w:ascii="Times New Roman" w:hAnsi="Times New Roman" w:cs="Times New Roman"/>
          <w:sz w:val="24"/>
          <w:szCs w:val="24"/>
        </w:rPr>
        <w:t xml:space="preserve">, </w:t>
      </w:r>
      <w:hyperlink r:id="rId3364" w:history="1">
        <w:r>
          <w:rPr>
            <w:rFonts w:ascii="Times New Roman" w:hAnsi="Times New Roman" w:cs="Times New Roman"/>
            <w:sz w:val="24"/>
            <w:szCs w:val="24"/>
            <w:u w:val="single"/>
          </w:rPr>
          <w:t>13.3</w:t>
        </w:r>
        <w:r>
          <w:rPr>
            <w:rFonts w:ascii="Times New Roman" w:hAnsi="Times New Roman" w:cs="Times New Roman"/>
            <w:sz w:val="24"/>
            <w:szCs w:val="24"/>
            <w:u w:val="single"/>
          </w:rPr>
          <w:t>9</w:t>
        </w:r>
      </w:hyperlink>
      <w:r>
        <w:rPr>
          <w:rFonts w:ascii="Times New Roman" w:hAnsi="Times New Roman" w:cs="Times New Roman"/>
          <w:sz w:val="24"/>
          <w:szCs w:val="24"/>
        </w:rPr>
        <w:t xml:space="preserve">, </w:t>
      </w:r>
      <w:hyperlink r:id="rId3365" w:history="1">
        <w:r>
          <w:rPr>
            <w:rFonts w:ascii="Times New Roman" w:hAnsi="Times New Roman" w:cs="Times New Roman"/>
            <w:sz w:val="24"/>
            <w:szCs w:val="24"/>
            <w:u w:val="single"/>
          </w:rPr>
          <w:t>13.40</w:t>
        </w:r>
      </w:hyperlink>
      <w:r>
        <w:rPr>
          <w:rFonts w:ascii="Times New Roman" w:hAnsi="Times New Roman" w:cs="Times New Roman"/>
          <w:sz w:val="24"/>
          <w:szCs w:val="24"/>
        </w:rPr>
        <w:t xml:space="preserve"> и </w:t>
      </w:r>
      <w:hyperlink r:id="rId3366" w:history="1">
        <w:r>
          <w:rPr>
            <w:rFonts w:ascii="Times New Roman" w:hAnsi="Times New Roman" w:cs="Times New Roman"/>
            <w:sz w:val="24"/>
            <w:szCs w:val="24"/>
            <w:u w:val="single"/>
          </w:rPr>
          <w:t>13.46</w:t>
        </w:r>
      </w:hyperlink>
      <w:r>
        <w:rPr>
          <w:rFonts w:ascii="Times New Roman" w:hAnsi="Times New Roman" w:cs="Times New Roman"/>
          <w:sz w:val="24"/>
          <w:szCs w:val="24"/>
        </w:rPr>
        <w:t xml:space="preserve"> настоящего Кодекса, лица, осуществляющие предпринимательскую дея</w:t>
      </w:r>
      <w:r>
        <w:rPr>
          <w:rFonts w:ascii="Times New Roman" w:hAnsi="Times New Roman" w:cs="Times New Roman"/>
          <w:sz w:val="24"/>
          <w:szCs w:val="24"/>
        </w:rPr>
        <w:t xml:space="preserve">тельность без образования юридического лица, несут административную ответственность как юридические лица. (в ред. Федеральных законов </w:t>
      </w:r>
      <w:hyperlink r:id="rId3367"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 xml:space="preserve">, </w:t>
      </w:r>
      <w:hyperlink r:id="rId3368"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w:t>
      </w:r>
    </w:p>
    <w:p w14:paraId="029265D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55952E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13.11.1. Распространение информации о свободных рабочих местах или вакантных должностях, содержащей ограничения дискриминационного характера (в ред. Федераль</w:t>
      </w:r>
      <w:r>
        <w:rPr>
          <w:rFonts w:ascii="Times New Roman" w:hAnsi="Times New Roman" w:cs="Times New Roman"/>
          <w:b/>
          <w:bCs/>
          <w:sz w:val="32"/>
          <w:szCs w:val="32"/>
        </w:rPr>
        <w:t xml:space="preserve">ного закона </w:t>
      </w:r>
      <w:hyperlink r:id="rId3369" w:history="1">
        <w:r>
          <w:rPr>
            <w:rFonts w:ascii="Times New Roman" w:hAnsi="Times New Roman" w:cs="Times New Roman"/>
            <w:b/>
            <w:bCs/>
            <w:sz w:val="32"/>
            <w:szCs w:val="32"/>
            <w:u w:val="single"/>
          </w:rPr>
          <w:t>от 02.07.2013 N 162-ФЗ</w:t>
        </w:r>
      </w:hyperlink>
      <w:r>
        <w:rPr>
          <w:rFonts w:ascii="Times New Roman" w:hAnsi="Times New Roman" w:cs="Times New Roman"/>
          <w:b/>
          <w:bCs/>
          <w:sz w:val="32"/>
          <w:szCs w:val="32"/>
        </w:rPr>
        <w:t>)</w:t>
      </w:r>
    </w:p>
    <w:p w14:paraId="0ECF30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Распространение информации о свободных рабочих местах или вакантных должностях, содержащей ограничения дискриминационного характера, -</w:t>
      </w:r>
    </w:p>
    <w:p w14:paraId="3D94FB5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w:t>
      </w:r>
      <w:r>
        <w:rPr>
          <w:rFonts w:ascii="Times New Roman" w:hAnsi="Times New Roman" w:cs="Times New Roman"/>
          <w:sz w:val="24"/>
          <w:szCs w:val="24"/>
        </w:rPr>
        <w:t>лечет наложение административного штрафа на граждан - от пятисот до одной тысячи рублей; на должностных лиц - от трех тысяч до пяти тысяч рублей; на юридических лиц - от десяти тысяч до пятнадцати тысяч рублей.</w:t>
      </w:r>
    </w:p>
    <w:p w14:paraId="177B337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C73180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13.12. Нарушение правил защиты информ</w:t>
      </w:r>
      <w:r>
        <w:rPr>
          <w:rFonts w:ascii="Times New Roman" w:hAnsi="Times New Roman" w:cs="Times New Roman"/>
          <w:b/>
          <w:bCs/>
          <w:sz w:val="32"/>
          <w:szCs w:val="32"/>
        </w:rPr>
        <w:t>ации</w:t>
      </w:r>
    </w:p>
    <w:p w14:paraId="166E9C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условий, предусмотренных лицензией на осуществление деятельности в области защиты информации (за исключением информации, составляющей государственную тайну), -</w:t>
      </w:r>
    </w:p>
    <w:p w14:paraId="2C69D16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w:t>
      </w:r>
      <w:r>
        <w:rPr>
          <w:rFonts w:ascii="Times New Roman" w:hAnsi="Times New Roman" w:cs="Times New Roman"/>
          <w:sz w:val="24"/>
          <w:szCs w:val="24"/>
        </w:rPr>
        <w:t xml:space="preserve"> до одной тысячи пятисот рублей; на должностных лиц - от одной тысячи пятисот до двух тысяч пятисот рублей; на юридических лиц - от пятнадцати тысяч до двадцати тысяч рублей. (в ред. Федеральных законов </w:t>
      </w:r>
      <w:hyperlink r:id="rId337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371" w:history="1">
        <w:r>
          <w:rPr>
            <w:rFonts w:ascii="Times New Roman" w:hAnsi="Times New Roman" w:cs="Times New Roman"/>
            <w:sz w:val="24"/>
            <w:szCs w:val="24"/>
            <w:u w:val="single"/>
          </w:rPr>
          <w:t>от 02.12.2013 N 341-ФЗ</w:t>
        </w:r>
      </w:hyperlink>
      <w:r>
        <w:rPr>
          <w:rFonts w:ascii="Times New Roman" w:hAnsi="Times New Roman" w:cs="Times New Roman"/>
          <w:sz w:val="24"/>
          <w:szCs w:val="24"/>
        </w:rPr>
        <w:t>)</w:t>
      </w:r>
    </w:p>
    <w:p w14:paraId="7292FD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Использование несертифицированных информационных систем, баз и банков данных, а также несерт</w:t>
      </w:r>
      <w:r>
        <w:rPr>
          <w:rFonts w:ascii="Times New Roman" w:hAnsi="Times New Roman" w:cs="Times New Roman"/>
          <w:sz w:val="24"/>
          <w:szCs w:val="24"/>
        </w:rPr>
        <w:t>ифицированных средств защиты информации, если они подлежат обязательной сертификации (за исключением средств защиты информации, составляющей государственную тайну), -</w:t>
      </w:r>
    </w:p>
    <w:p w14:paraId="0C09D6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w:t>
      </w:r>
      <w:r>
        <w:rPr>
          <w:rFonts w:ascii="Times New Roman" w:hAnsi="Times New Roman" w:cs="Times New Roman"/>
          <w:sz w:val="24"/>
          <w:szCs w:val="24"/>
        </w:rPr>
        <w:t xml:space="preserve"> двух тысяч пятисот рублей с конфискацией несертифицированных средств защиты информации или без таковой; на должностных лиц - от двух тысяч пятисот до трех тысяч рублей; на юридических лиц - от двадцати тысяч до двадцати пяти тысяч рублей с конфискацией не</w:t>
      </w:r>
      <w:r>
        <w:rPr>
          <w:rFonts w:ascii="Times New Roman" w:hAnsi="Times New Roman" w:cs="Times New Roman"/>
          <w:sz w:val="24"/>
          <w:szCs w:val="24"/>
        </w:rPr>
        <w:t xml:space="preserve">сертифицированных средств защиты информации или без таковой. (в ред. Федеральных законов </w:t>
      </w:r>
      <w:hyperlink r:id="rId337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373" w:history="1">
        <w:r>
          <w:rPr>
            <w:rFonts w:ascii="Times New Roman" w:hAnsi="Times New Roman" w:cs="Times New Roman"/>
            <w:sz w:val="24"/>
            <w:szCs w:val="24"/>
            <w:u w:val="single"/>
          </w:rPr>
          <w:t>от 02.12.2013 N 341-ФЗ</w:t>
        </w:r>
      </w:hyperlink>
      <w:r>
        <w:rPr>
          <w:rFonts w:ascii="Times New Roman" w:hAnsi="Times New Roman" w:cs="Times New Roman"/>
          <w:sz w:val="24"/>
          <w:szCs w:val="24"/>
        </w:rPr>
        <w:t>)</w:t>
      </w:r>
    </w:p>
    <w:p w14:paraId="706619F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условий, предусмотренных лицензией на проведение работ, связанных с использованием и защитой информации, составляющей государственную тайну, созданием средств, предназначенных для защиты информаци</w:t>
      </w:r>
      <w:r>
        <w:rPr>
          <w:rFonts w:ascii="Times New Roman" w:hAnsi="Times New Roman" w:cs="Times New Roman"/>
          <w:sz w:val="24"/>
          <w:szCs w:val="24"/>
        </w:rPr>
        <w:t>и, составляющей государственную тайну, осуществлением мероприятий и (или) оказанием услуг по защите информации, составляющей государственную тайну, -</w:t>
      </w:r>
    </w:p>
    <w:p w14:paraId="17FF507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двух тысяч до трех тысяч рублей;</w:t>
      </w:r>
      <w:r>
        <w:rPr>
          <w:rFonts w:ascii="Times New Roman" w:hAnsi="Times New Roman" w:cs="Times New Roman"/>
          <w:sz w:val="24"/>
          <w:szCs w:val="24"/>
        </w:rPr>
        <w:t xml:space="preserve"> на юридических лиц - от двадцати тысяч до двадцати пяти тысяч рублей. (в ред. Федеральных законов </w:t>
      </w:r>
      <w:hyperlink r:id="rId337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375" w:history="1">
        <w:r>
          <w:rPr>
            <w:rFonts w:ascii="Times New Roman" w:hAnsi="Times New Roman" w:cs="Times New Roman"/>
            <w:sz w:val="24"/>
            <w:szCs w:val="24"/>
            <w:u w:val="single"/>
          </w:rPr>
          <w:t>от 02.12.2013 N 341-ФЗ</w:t>
        </w:r>
      </w:hyperlink>
      <w:r>
        <w:rPr>
          <w:rFonts w:ascii="Times New Roman" w:hAnsi="Times New Roman" w:cs="Times New Roman"/>
          <w:sz w:val="24"/>
          <w:szCs w:val="24"/>
        </w:rPr>
        <w:t>)</w:t>
      </w:r>
    </w:p>
    <w:p w14:paraId="38BE5A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Использование несертифицированных средств, предназначенных для защиты информации, составляющей государственную тайну, -</w:t>
      </w:r>
    </w:p>
    <w:p w14:paraId="79A914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w:t>
      </w:r>
      <w:r>
        <w:rPr>
          <w:rFonts w:ascii="Times New Roman" w:hAnsi="Times New Roman" w:cs="Times New Roman"/>
          <w:sz w:val="24"/>
          <w:szCs w:val="24"/>
        </w:rPr>
        <w:t>ех тысяч до четырех тысяч рублей; на юридических лиц - от двадцати тысяч до тридцати тысяч рублей с конфискацией несертифицированных средств, предназначенных для защиты информации, составляющей государственную тайну, или без таковой. (в ред. Федерального з</w:t>
      </w:r>
      <w:r>
        <w:rPr>
          <w:rFonts w:ascii="Times New Roman" w:hAnsi="Times New Roman" w:cs="Times New Roman"/>
          <w:sz w:val="24"/>
          <w:szCs w:val="24"/>
        </w:rPr>
        <w:t xml:space="preserve">акона </w:t>
      </w:r>
      <w:hyperlink r:id="rId337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68496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Грубое нарушение условий, предусмотренных лицензией на осуществление деятельности в области защиты информации (за исключением информации, </w:t>
      </w:r>
      <w:r>
        <w:rPr>
          <w:rFonts w:ascii="Times New Roman" w:hAnsi="Times New Roman" w:cs="Times New Roman"/>
          <w:sz w:val="24"/>
          <w:szCs w:val="24"/>
        </w:rPr>
        <w:t>составляющей государственную тайну), -</w:t>
      </w:r>
    </w:p>
    <w:p w14:paraId="078F37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лиц, осуществляющих предпринимательскую деятельность без образования юридического лица, в размере от двух тысяч до трех тысяч рублей или административное приостановление де</w:t>
      </w:r>
      <w:r>
        <w:rPr>
          <w:rFonts w:ascii="Times New Roman" w:hAnsi="Times New Roman" w:cs="Times New Roman"/>
          <w:sz w:val="24"/>
          <w:szCs w:val="24"/>
        </w:rPr>
        <w:t>ятельности на срок до девяноста суток; на должностных лиц - от двух тысяч до трех тысяч рублей; на юридических лиц - от двадцати тысяч до двадцати пяти тысяч рублей или административное приостановление деятельности на срок до девяноста суток. (в ред. Федер</w:t>
      </w:r>
      <w:r>
        <w:rPr>
          <w:rFonts w:ascii="Times New Roman" w:hAnsi="Times New Roman" w:cs="Times New Roman"/>
          <w:sz w:val="24"/>
          <w:szCs w:val="24"/>
        </w:rPr>
        <w:t xml:space="preserve">альных законов </w:t>
      </w:r>
      <w:hyperlink r:id="rId3377" w:history="1">
        <w:r>
          <w:rPr>
            <w:rFonts w:ascii="Times New Roman" w:hAnsi="Times New Roman" w:cs="Times New Roman"/>
            <w:sz w:val="24"/>
            <w:szCs w:val="24"/>
            <w:u w:val="single"/>
          </w:rPr>
          <w:t>от 02.07.2005 N 80-ФЗ</w:t>
        </w:r>
      </w:hyperlink>
      <w:r>
        <w:rPr>
          <w:rFonts w:ascii="Times New Roman" w:hAnsi="Times New Roman" w:cs="Times New Roman"/>
          <w:sz w:val="24"/>
          <w:szCs w:val="24"/>
        </w:rPr>
        <w:t xml:space="preserve">, </w:t>
      </w:r>
      <w:hyperlink r:id="rId337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379" w:history="1">
        <w:r>
          <w:rPr>
            <w:rFonts w:ascii="Times New Roman" w:hAnsi="Times New Roman" w:cs="Times New Roman"/>
            <w:sz w:val="24"/>
            <w:szCs w:val="24"/>
            <w:u w:val="single"/>
          </w:rPr>
          <w:t>от 02.12.2013 N 341-ФЗ</w:t>
        </w:r>
      </w:hyperlink>
      <w:r>
        <w:rPr>
          <w:rFonts w:ascii="Times New Roman" w:hAnsi="Times New Roman" w:cs="Times New Roman"/>
          <w:sz w:val="24"/>
          <w:szCs w:val="24"/>
        </w:rPr>
        <w:t>)</w:t>
      </w:r>
    </w:p>
    <w:p w14:paraId="1C4A17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Нарушение требований о защите информации (за исключением информации, составляющей государственную тайну), установленных федеральными законами и принятыми в соответствии с ним</w:t>
      </w:r>
      <w:r>
        <w:rPr>
          <w:rFonts w:ascii="Times New Roman" w:hAnsi="Times New Roman" w:cs="Times New Roman"/>
          <w:sz w:val="24"/>
          <w:szCs w:val="24"/>
        </w:rPr>
        <w:t xml:space="preserve">и иными нормативными правовыми актами Российской Федерации, за исключением случаев, предусмотренных частями 1, 2 и 5 настоящей статьи, - (в ред. Федерального закона </w:t>
      </w:r>
      <w:hyperlink r:id="rId3380" w:history="1">
        <w:r>
          <w:rPr>
            <w:rFonts w:ascii="Times New Roman" w:hAnsi="Times New Roman" w:cs="Times New Roman"/>
            <w:sz w:val="24"/>
            <w:szCs w:val="24"/>
            <w:u w:val="single"/>
          </w:rPr>
          <w:t>от 02.12.201</w:t>
        </w:r>
        <w:r>
          <w:rPr>
            <w:rFonts w:ascii="Times New Roman" w:hAnsi="Times New Roman" w:cs="Times New Roman"/>
            <w:sz w:val="24"/>
            <w:szCs w:val="24"/>
            <w:u w:val="single"/>
          </w:rPr>
          <w:t>3 N 341-ФЗ</w:t>
        </w:r>
      </w:hyperlink>
      <w:r>
        <w:rPr>
          <w:rFonts w:ascii="Times New Roman" w:hAnsi="Times New Roman" w:cs="Times New Roman"/>
          <w:sz w:val="24"/>
          <w:szCs w:val="24"/>
        </w:rPr>
        <w:t>)</w:t>
      </w:r>
    </w:p>
    <w:p w14:paraId="618043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одной тысячи рублей; на должностных лиц - от одной тысячи до двух тысяч рублей; на юридических лиц - от десяти тысяч до пятнадцати тысяч рублей. (в ред. Федеральног</w:t>
      </w:r>
      <w:r>
        <w:rPr>
          <w:rFonts w:ascii="Times New Roman" w:hAnsi="Times New Roman" w:cs="Times New Roman"/>
          <w:sz w:val="24"/>
          <w:szCs w:val="24"/>
        </w:rPr>
        <w:t xml:space="preserve">о закона </w:t>
      </w:r>
      <w:hyperlink r:id="rId3381" w:history="1">
        <w:r>
          <w:rPr>
            <w:rFonts w:ascii="Times New Roman" w:hAnsi="Times New Roman" w:cs="Times New Roman"/>
            <w:sz w:val="24"/>
            <w:szCs w:val="24"/>
            <w:u w:val="single"/>
          </w:rPr>
          <w:t>от 02.12.2013 N 341-ФЗ</w:t>
        </w:r>
      </w:hyperlink>
      <w:r>
        <w:rPr>
          <w:rFonts w:ascii="Times New Roman" w:hAnsi="Times New Roman" w:cs="Times New Roman"/>
          <w:sz w:val="24"/>
          <w:szCs w:val="24"/>
        </w:rPr>
        <w:t>)</w:t>
      </w:r>
    </w:p>
    <w:p w14:paraId="10BAD2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Нарушение требований о защите информации, составляющей государственную тайну, установленных федеральными законами и принятыми в соответств</w:t>
      </w:r>
      <w:r>
        <w:rPr>
          <w:rFonts w:ascii="Times New Roman" w:hAnsi="Times New Roman" w:cs="Times New Roman"/>
          <w:sz w:val="24"/>
          <w:szCs w:val="24"/>
        </w:rPr>
        <w:t xml:space="preserve">ии с ними иными нормативными правовыми актами Российской Федерации, за исключением случаев, предусмотренных частями 3 и 4 настоящей статьи, если такие действия (бездействие) не содержат уголовно наказуемого деяния, - (в ред. Федерального закона </w:t>
      </w:r>
      <w:hyperlink r:id="rId3382" w:history="1">
        <w:r>
          <w:rPr>
            <w:rFonts w:ascii="Times New Roman" w:hAnsi="Times New Roman" w:cs="Times New Roman"/>
            <w:sz w:val="24"/>
            <w:szCs w:val="24"/>
            <w:u w:val="single"/>
          </w:rPr>
          <w:t>от 02.12.2013 N 341-ФЗ</w:t>
        </w:r>
      </w:hyperlink>
      <w:r>
        <w:rPr>
          <w:rFonts w:ascii="Times New Roman" w:hAnsi="Times New Roman" w:cs="Times New Roman"/>
          <w:sz w:val="24"/>
          <w:szCs w:val="24"/>
        </w:rPr>
        <w:t>)</w:t>
      </w:r>
    </w:p>
    <w:p w14:paraId="6A201A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одной тысячи до двух тысяч рублей; на должностных лиц - от трех тысяч до четырех тысяч рублей; </w:t>
      </w:r>
      <w:r>
        <w:rPr>
          <w:rFonts w:ascii="Times New Roman" w:hAnsi="Times New Roman" w:cs="Times New Roman"/>
          <w:sz w:val="24"/>
          <w:szCs w:val="24"/>
        </w:rPr>
        <w:t xml:space="preserve">на юридических лиц - от пятнадцати тысяч до двадцати тысяч рублей. (в ред. Федерального закона </w:t>
      </w:r>
      <w:hyperlink r:id="rId3383" w:history="1">
        <w:r>
          <w:rPr>
            <w:rFonts w:ascii="Times New Roman" w:hAnsi="Times New Roman" w:cs="Times New Roman"/>
            <w:sz w:val="24"/>
            <w:szCs w:val="24"/>
            <w:u w:val="single"/>
          </w:rPr>
          <w:t>от 02.12.2013 N 341-ФЗ</w:t>
        </w:r>
      </w:hyperlink>
      <w:r>
        <w:rPr>
          <w:rFonts w:ascii="Times New Roman" w:hAnsi="Times New Roman" w:cs="Times New Roman"/>
          <w:sz w:val="24"/>
          <w:szCs w:val="24"/>
        </w:rPr>
        <w:t>)</w:t>
      </w:r>
    </w:p>
    <w:p w14:paraId="6C9D88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Понятие грубого нарушения устанавливается П</w:t>
      </w:r>
      <w:r>
        <w:rPr>
          <w:rFonts w:ascii="Times New Roman" w:hAnsi="Times New Roman" w:cs="Times New Roman"/>
          <w:sz w:val="24"/>
          <w:szCs w:val="24"/>
        </w:rPr>
        <w:t xml:space="preserve">равительством Российской Федерации в отношении конкретного лицензируемого вида деятельности. (в ред. Федерального закона </w:t>
      </w:r>
      <w:hyperlink r:id="rId3384" w:history="1">
        <w:r>
          <w:rPr>
            <w:rFonts w:ascii="Times New Roman" w:hAnsi="Times New Roman" w:cs="Times New Roman"/>
            <w:sz w:val="24"/>
            <w:szCs w:val="24"/>
            <w:u w:val="single"/>
          </w:rPr>
          <w:t>от 02.07.2005 N 80-ФЗ</w:t>
        </w:r>
      </w:hyperlink>
      <w:r>
        <w:rPr>
          <w:rFonts w:ascii="Times New Roman" w:hAnsi="Times New Roman" w:cs="Times New Roman"/>
          <w:sz w:val="24"/>
          <w:szCs w:val="24"/>
        </w:rPr>
        <w:t>)</w:t>
      </w:r>
    </w:p>
    <w:p w14:paraId="728CC39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D3787F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13.12.1. Нарушение тр</w:t>
      </w:r>
      <w:r>
        <w:rPr>
          <w:rFonts w:ascii="Times New Roman" w:hAnsi="Times New Roman" w:cs="Times New Roman"/>
          <w:b/>
          <w:bCs/>
          <w:sz w:val="32"/>
          <w:szCs w:val="32"/>
        </w:rPr>
        <w:t xml:space="preserve">ебований в области обеспечения безопасности критической информационной инфраструктуры Российской Федерации (в ред. Федерального закона </w:t>
      </w:r>
      <w:hyperlink r:id="rId3385" w:history="1">
        <w:r>
          <w:rPr>
            <w:rFonts w:ascii="Times New Roman" w:hAnsi="Times New Roman" w:cs="Times New Roman"/>
            <w:b/>
            <w:bCs/>
            <w:sz w:val="32"/>
            <w:szCs w:val="32"/>
            <w:u w:val="single"/>
          </w:rPr>
          <w:t>от 26.05.2021 N 141-ФЗ</w:t>
        </w:r>
      </w:hyperlink>
      <w:r>
        <w:rPr>
          <w:rFonts w:ascii="Times New Roman" w:hAnsi="Times New Roman" w:cs="Times New Roman"/>
          <w:b/>
          <w:bCs/>
          <w:sz w:val="32"/>
          <w:szCs w:val="32"/>
        </w:rPr>
        <w:t>)</w:t>
      </w:r>
    </w:p>
    <w:p w14:paraId="7668C7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т</w:t>
      </w:r>
      <w:r>
        <w:rPr>
          <w:rFonts w:ascii="Times New Roman" w:hAnsi="Times New Roman" w:cs="Times New Roman"/>
          <w:sz w:val="24"/>
          <w:szCs w:val="24"/>
        </w:rPr>
        <w:t>ребований к созданию систем безопасности значимых объектов критической информационной инфраструктуры Российской Федерации и обеспечению их функционирования либо требований по обеспечению безопасности значимых объектов критической информационной инфраструкт</w:t>
      </w:r>
      <w:r>
        <w:rPr>
          <w:rFonts w:ascii="Times New Roman" w:hAnsi="Times New Roman" w:cs="Times New Roman"/>
          <w:sz w:val="24"/>
          <w:szCs w:val="24"/>
        </w:rPr>
        <w:t>уры Российской Федерации, установленных федеральными законами и принятыми в соответствии с ними иными нормативными правовыми актами Российской Федерации, если такие действия (бездействие) не содержат признаков уголовно наказуемого деяния, -</w:t>
      </w:r>
    </w:p>
    <w:p w14:paraId="2CBC79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w:t>
      </w:r>
      <w:r>
        <w:rPr>
          <w:rFonts w:ascii="Times New Roman" w:hAnsi="Times New Roman" w:cs="Times New Roman"/>
          <w:sz w:val="24"/>
          <w:szCs w:val="24"/>
        </w:rPr>
        <w:t>е административного штрафа на должностных лиц в размере от десяти тысяч до пятидесяти тысяч рублей; на юридических лиц - от пятидесяти тысяч до ста тысяч рублей.</w:t>
      </w:r>
    </w:p>
    <w:p w14:paraId="559AEC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порядка информирования о компьютерных инцидентах, реагирования на них, принятия м</w:t>
      </w:r>
      <w:r>
        <w:rPr>
          <w:rFonts w:ascii="Times New Roman" w:hAnsi="Times New Roman" w:cs="Times New Roman"/>
          <w:sz w:val="24"/>
          <w:szCs w:val="24"/>
        </w:rPr>
        <w:t>ер по ликвидации последствий компьютерных атак, проведенных в отношении значимых объектов критической информационной инфраструктуры Российской Федерации, установленного федеральными законами и принятыми в соответствии с ними иными нормативными правовыми ак</w:t>
      </w:r>
      <w:r>
        <w:rPr>
          <w:rFonts w:ascii="Times New Roman" w:hAnsi="Times New Roman" w:cs="Times New Roman"/>
          <w:sz w:val="24"/>
          <w:szCs w:val="24"/>
        </w:rPr>
        <w:t>тами Российской Федерации, -</w:t>
      </w:r>
    </w:p>
    <w:p w14:paraId="3366F1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пятидесяти тысяч рублей; на юридических лиц - от ста тысяч до пятисот тысяч рублей.</w:t>
      </w:r>
    </w:p>
    <w:p w14:paraId="0F5069C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порядка обмена информацией о компьютерны</w:t>
      </w:r>
      <w:r>
        <w:rPr>
          <w:rFonts w:ascii="Times New Roman" w:hAnsi="Times New Roman" w:cs="Times New Roman"/>
          <w:sz w:val="24"/>
          <w:szCs w:val="24"/>
        </w:rPr>
        <w:t xml:space="preserve">х инцидентах между субъектами критической информационной инфраструктуры Российской Федерации, между субъектами критической информационной инфраструктуры Российской Федерации и уполномоченными органами иностранных государств, международными, международными </w:t>
      </w:r>
      <w:r>
        <w:rPr>
          <w:rFonts w:ascii="Times New Roman" w:hAnsi="Times New Roman" w:cs="Times New Roman"/>
          <w:sz w:val="24"/>
          <w:szCs w:val="24"/>
        </w:rPr>
        <w:t>неправительственными и иностранными организациями, осуществляющими деятельность в области реагирования на компьютерные инциденты, -</w:t>
      </w:r>
    </w:p>
    <w:p w14:paraId="1AF7E6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пятидесяти тысяч рублей; на юрид</w:t>
      </w:r>
      <w:r>
        <w:rPr>
          <w:rFonts w:ascii="Times New Roman" w:hAnsi="Times New Roman" w:cs="Times New Roman"/>
          <w:sz w:val="24"/>
          <w:szCs w:val="24"/>
        </w:rPr>
        <w:t>ических лиц - от ста тысяч до пятисот тысяч рублей.</w:t>
      </w:r>
    </w:p>
    <w:p w14:paraId="3344D8E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342105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13.13. Незаконная деятельность в области защиты информации</w:t>
      </w:r>
    </w:p>
    <w:p w14:paraId="487A1E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Занятие видами деятельности в области защиты информации (за исключением информации, составляющей государственную тайну) без получения </w:t>
      </w:r>
      <w:r>
        <w:rPr>
          <w:rFonts w:ascii="Times New Roman" w:hAnsi="Times New Roman" w:cs="Times New Roman"/>
          <w:sz w:val="24"/>
          <w:szCs w:val="24"/>
        </w:rPr>
        <w:t>в установленном порядке специального разрешения (лицензии), если такое разрешение (такая лицензия) в соответствии с федеральным законом обязательно (обязательна), -</w:t>
      </w:r>
    </w:p>
    <w:p w14:paraId="0FFFF4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одной тысячи р</w:t>
      </w:r>
      <w:r>
        <w:rPr>
          <w:rFonts w:ascii="Times New Roman" w:hAnsi="Times New Roman" w:cs="Times New Roman"/>
          <w:sz w:val="24"/>
          <w:szCs w:val="24"/>
        </w:rPr>
        <w:t>ублей с конфискацией средств защиты информации или без таковой; на должностных лиц - от двух тысяч до трех тысяч рублей с конфискацией средств защиты информации или без таковой; на юридических лиц - от десяти тысяч до двадцати тысяч рублей с конфискацией с</w:t>
      </w:r>
      <w:r>
        <w:rPr>
          <w:rFonts w:ascii="Times New Roman" w:hAnsi="Times New Roman" w:cs="Times New Roman"/>
          <w:sz w:val="24"/>
          <w:szCs w:val="24"/>
        </w:rPr>
        <w:t xml:space="preserve">редств защиты информации или без таковой. (в ред. Федерального закона </w:t>
      </w:r>
      <w:hyperlink r:id="rId338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95BA2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Занятие видами деятельности, связанной с использованием и защитой информац</w:t>
      </w:r>
      <w:r>
        <w:rPr>
          <w:rFonts w:ascii="Times New Roman" w:hAnsi="Times New Roman" w:cs="Times New Roman"/>
          <w:sz w:val="24"/>
          <w:szCs w:val="24"/>
        </w:rPr>
        <w:t xml:space="preserve">ии, составляющей государственную тайну, созданием средств, предназначенных для защиты информации, составляющей государственную тайну, осуществлением мероприятий и (или) оказанием услуг по защите информации, составляющей государственную тайну, без лицензии </w:t>
      </w:r>
      <w:r>
        <w:rPr>
          <w:rFonts w:ascii="Times New Roman" w:hAnsi="Times New Roman" w:cs="Times New Roman"/>
          <w:sz w:val="24"/>
          <w:szCs w:val="24"/>
        </w:rPr>
        <w:t>-</w:t>
      </w:r>
    </w:p>
    <w:p w14:paraId="7B7479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четырех тысяч до пяти тысяч рублей; на юридических лиц - от тридцати тысяч до сорока тысяч рублей с конфискацией созданных без лицензии средств защиты информации, составляющей госу</w:t>
      </w:r>
      <w:r>
        <w:rPr>
          <w:rFonts w:ascii="Times New Roman" w:hAnsi="Times New Roman" w:cs="Times New Roman"/>
          <w:sz w:val="24"/>
          <w:szCs w:val="24"/>
        </w:rPr>
        <w:t xml:space="preserve">дарственную тайну, или без таковой. (в ред. Федерального закона </w:t>
      </w:r>
      <w:hyperlink r:id="rId338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E65641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2BE6CE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13.14. Разглашение информации с ограниченным доступом</w:t>
      </w:r>
    </w:p>
    <w:p w14:paraId="6E648E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Разглашение информации</w:t>
      </w:r>
      <w:r>
        <w:rPr>
          <w:rFonts w:ascii="Times New Roman" w:hAnsi="Times New Roman" w:cs="Times New Roman"/>
          <w:sz w:val="24"/>
          <w:szCs w:val="24"/>
        </w:rPr>
        <w:t>, доступ к которой ограничен федеральным законом (за исключением случаев, если разглашение такой информации влечет уголовную ответственность), лицом, получившим доступ к такой информации в связи с исполнением служебных или профессиональных обязанностей, за</w:t>
      </w:r>
      <w:r>
        <w:rPr>
          <w:rFonts w:ascii="Times New Roman" w:hAnsi="Times New Roman" w:cs="Times New Roman"/>
          <w:sz w:val="24"/>
          <w:szCs w:val="24"/>
        </w:rPr>
        <w:t xml:space="preserve"> исключением случаев, предусмотренных </w:t>
      </w:r>
      <w:hyperlink r:id="rId338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14.33 и </w:t>
      </w:r>
      <w:hyperlink r:id="rId3389" w:history="1">
        <w:r>
          <w:rPr>
            <w:rFonts w:ascii="Times New Roman" w:hAnsi="Times New Roman" w:cs="Times New Roman"/>
            <w:sz w:val="24"/>
            <w:szCs w:val="24"/>
            <w:u w:val="single"/>
          </w:rPr>
          <w:t>статьей 17.13</w:t>
        </w:r>
      </w:hyperlink>
      <w:r>
        <w:rPr>
          <w:rFonts w:ascii="Times New Roman" w:hAnsi="Times New Roman" w:cs="Times New Roman"/>
          <w:sz w:val="24"/>
          <w:szCs w:val="24"/>
        </w:rPr>
        <w:t xml:space="preserve"> настоящего</w:t>
      </w:r>
      <w:r>
        <w:rPr>
          <w:rFonts w:ascii="Times New Roman" w:hAnsi="Times New Roman" w:cs="Times New Roman"/>
          <w:sz w:val="24"/>
          <w:szCs w:val="24"/>
        </w:rPr>
        <w:t xml:space="preserve"> Кодекса, - (в ред. Федеральных законов </w:t>
      </w:r>
      <w:hyperlink r:id="rId3390" w:history="1">
        <w:r>
          <w:rPr>
            <w:rFonts w:ascii="Times New Roman" w:hAnsi="Times New Roman" w:cs="Times New Roman"/>
            <w:sz w:val="24"/>
            <w:szCs w:val="24"/>
            <w:u w:val="single"/>
          </w:rPr>
          <w:t>от 09.04.2007 N 45-ФЗ</w:t>
        </w:r>
      </w:hyperlink>
      <w:r>
        <w:rPr>
          <w:rFonts w:ascii="Times New Roman" w:hAnsi="Times New Roman" w:cs="Times New Roman"/>
          <w:sz w:val="24"/>
          <w:szCs w:val="24"/>
        </w:rPr>
        <w:t xml:space="preserve">, </w:t>
      </w:r>
      <w:hyperlink r:id="rId3391" w:history="1">
        <w:r>
          <w:rPr>
            <w:rFonts w:ascii="Times New Roman" w:hAnsi="Times New Roman" w:cs="Times New Roman"/>
            <w:sz w:val="24"/>
            <w:szCs w:val="24"/>
            <w:u w:val="single"/>
          </w:rPr>
          <w:t>от 11.06.2021 N 206-ФЗ</w:t>
        </w:r>
      </w:hyperlink>
      <w:r>
        <w:rPr>
          <w:rFonts w:ascii="Times New Roman" w:hAnsi="Times New Roman" w:cs="Times New Roman"/>
          <w:sz w:val="24"/>
          <w:szCs w:val="24"/>
        </w:rPr>
        <w:t>)</w:t>
      </w:r>
    </w:p>
    <w:p w14:paraId="22BC4B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w:t>
      </w:r>
      <w:r>
        <w:rPr>
          <w:rFonts w:ascii="Times New Roman" w:hAnsi="Times New Roman" w:cs="Times New Roman"/>
          <w:sz w:val="24"/>
          <w:szCs w:val="24"/>
        </w:rPr>
        <w:t>чет наложение административного штрафа на граждан в размере от пяти тысяч до десяти тысяч рублей; на должностных лиц - от сорока тысяч до пятидесяти тысяч рублей или дисквалификацию на срок до трех лет; на юридических лиц - от ста тысяч до двухсот тысяч ру</w:t>
      </w:r>
      <w:r>
        <w:rPr>
          <w:rFonts w:ascii="Times New Roman" w:hAnsi="Times New Roman" w:cs="Times New Roman"/>
          <w:sz w:val="24"/>
          <w:szCs w:val="24"/>
        </w:rPr>
        <w:t xml:space="preserve">блей. (в ред. Федеральных законов </w:t>
      </w:r>
      <w:hyperlink r:id="rId339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393" w:history="1">
        <w:r>
          <w:rPr>
            <w:rFonts w:ascii="Times New Roman" w:hAnsi="Times New Roman" w:cs="Times New Roman"/>
            <w:sz w:val="24"/>
            <w:szCs w:val="24"/>
            <w:u w:val="single"/>
          </w:rPr>
          <w:t>от 11.06.2021 N 206-ФЗ</w:t>
        </w:r>
      </w:hyperlink>
      <w:r>
        <w:rPr>
          <w:rFonts w:ascii="Times New Roman" w:hAnsi="Times New Roman" w:cs="Times New Roman"/>
          <w:sz w:val="24"/>
          <w:szCs w:val="24"/>
        </w:rPr>
        <w:t>)</w:t>
      </w:r>
    </w:p>
    <w:p w14:paraId="2CA656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w:t>
      </w:r>
      <w:r>
        <w:rPr>
          <w:rFonts w:ascii="Times New Roman" w:hAnsi="Times New Roman" w:cs="Times New Roman"/>
          <w:sz w:val="24"/>
          <w:szCs w:val="24"/>
        </w:rPr>
        <w:t xml:space="preserve">ие. Адвокаты, совершившие административное правонарушение, предусмотренное настоящей статьей, несут административную ответственность как должностные лица. (в ред. Федерального закона </w:t>
      </w:r>
      <w:hyperlink r:id="rId3394" w:history="1">
        <w:r>
          <w:rPr>
            <w:rFonts w:ascii="Times New Roman" w:hAnsi="Times New Roman" w:cs="Times New Roman"/>
            <w:sz w:val="24"/>
            <w:szCs w:val="24"/>
            <w:u w:val="single"/>
          </w:rPr>
          <w:t>от 02.06.2016 N 160-ФЗ</w:t>
        </w:r>
      </w:hyperlink>
      <w:r>
        <w:rPr>
          <w:rFonts w:ascii="Times New Roman" w:hAnsi="Times New Roman" w:cs="Times New Roman"/>
          <w:sz w:val="24"/>
          <w:szCs w:val="24"/>
        </w:rPr>
        <w:t>)</w:t>
      </w:r>
    </w:p>
    <w:p w14:paraId="0455797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E22699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13.14.1. Незаконное получение информации с ограниченным доступом (в ред. Федерального закона </w:t>
      </w:r>
      <w:hyperlink r:id="rId3395" w:history="1">
        <w:r>
          <w:rPr>
            <w:rFonts w:ascii="Times New Roman" w:hAnsi="Times New Roman" w:cs="Times New Roman"/>
            <w:b/>
            <w:bCs/>
            <w:sz w:val="32"/>
            <w:szCs w:val="32"/>
            <w:u w:val="single"/>
          </w:rPr>
          <w:t>от 11.06.2021 N 206-ФЗ</w:t>
        </w:r>
      </w:hyperlink>
      <w:r>
        <w:rPr>
          <w:rFonts w:ascii="Times New Roman" w:hAnsi="Times New Roman" w:cs="Times New Roman"/>
          <w:b/>
          <w:bCs/>
          <w:sz w:val="32"/>
          <w:szCs w:val="32"/>
        </w:rPr>
        <w:t>)</w:t>
      </w:r>
    </w:p>
    <w:p w14:paraId="693943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Получение информ</w:t>
      </w:r>
      <w:r>
        <w:rPr>
          <w:rFonts w:ascii="Times New Roman" w:hAnsi="Times New Roman" w:cs="Times New Roman"/>
          <w:sz w:val="24"/>
          <w:szCs w:val="24"/>
        </w:rPr>
        <w:t xml:space="preserve">ации любым незаконным способом, доступ к которой ограничен федеральным законом, за исключением случаев, предусмотренных </w:t>
      </w:r>
      <w:hyperlink r:id="rId3396" w:history="1">
        <w:r>
          <w:rPr>
            <w:rFonts w:ascii="Times New Roman" w:hAnsi="Times New Roman" w:cs="Times New Roman"/>
            <w:sz w:val="24"/>
            <w:szCs w:val="24"/>
            <w:u w:val="single"/>
          </w:rPr>
          <w:t>статьей 5.53</w:t>
        </w:r>
      </w:hyperlink>
      <w:r>
        <w:rPr>
          <w:rFonts w:ascii="Times New Roman" w:hAnsi="Times New Roman" w:cs="Times New Roman"/>
          <w:sz w:val="24"/>
          <w:szCs w:val="24"/>
        </w:rPr>
        <w:t xml:space="preserve">, частями </w:t>
      </w:r>
      <w:hyperlink r:id="rId339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339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13.11, </w:t>
      </w:r>
      <w:hyperlink r:id="rId3399" w:history="1">
        <w:r>
          <w:rPr>
            <w:rFonts w:ascii="Times New Roman" w:hAnsi="Times New Roman" w:cs="Times New Roman"/>
            <w:sz w:val="24"/>
            <w:szCs w:val="24"/>
            <w:u w:val="single"/>
          </w:rPr>
          <w:t>статьей 14.</w:t>
        </w:r>
        <w:r>
          <w:rPr>
            <w:rFonts w:ascii="Times New Roman" w:hAnsi="Times New Roman" w:cs="Times New Roman"/>
            <w:sz w:val="24"/>
            <w:szCs w:val="24"/>
            <w:u w:val="single"/>
          </w:rPr>
          <w:t>29</w:t>
        </w:r>
      </w:hyperlink>
      <w:r>
        <w:rPr>
          <w:rFonts w:ascii="Times New Roman" w:hAnsi="Times New Roman" w:cs="Times New Roman"/>
          <w:sz w:val="24"/>
          <w:szCs w:val="24"/>
        </w:rPr>
        <w:t xml:space="preserve">, </w:t>
      </w:r>
      <w:hyperlink r:id="rId3400"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15.19, </w:t>
      </w:r>
      <w:hyperlink r:id="rId340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17.13 настоящего Кодекса, если эти дей</w:t>
      </w:r>
      <w:r>
        <w:rPr>
          <w:rFonts w:ascii="Times New Roman" w:hAnsi="Times New Roman" w:cs="Times New Roman"/>
          <w:sz w:val="24"/>
          <w:szCs w:val="24"/>
        </w:rPr>
        <w:t>ствия не содержат признаков уголовно наказуемого деяния, -</w:t>
      </w:r>
    </w:p>
    <w:p w14:paraId="54D800C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десяти тысяч рублей; на должностных лиц - от сорока тысяч до пятидесяти тысяч рублей или дисквалификацию на срок до т</w:t>
      </w:r>
      <w:r>
        <w:rPr>
          <w:rFonts w:ascii="Times New Roman" w:hAnsi="Times New Roman" w:cs="Times New Roman"/>
          <w:sz w:val="24"/>
          <w:szCs w:val="24"/>
        </w:rPr>
        <w:t>рех лет; на юридических лиц - от ста тысяч до двухсот тысяч рублей.</w:t>
      </w:r>
    </w:p>
    <w:p w14:paraId="7DA3567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E38201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13.15. Злоупотребление свободой массовой информации (в ред. Федерального закона </w:t>
      </w:r>
      <w:hyperlink r:id="rId3402" w:history="1">
        <w:r>
          <w:rPr>
            <w:rFonts w:ascii="Times New Roman" w:hAnsi="Times New Roman" w:cs="Times New Roman"/>
            <w:b/>
            <w:bCs/>
            <w:sz w:val="32"/>
            <w:szCs w:val="32"/>
            <w:u w:val="single"/>
          </w:rPr>
          <w:t>от 28.12.2009 N 380-</w:t>
        </w:r>
        <w:r>
          <w:rPr>
            <w:rFonts w:ascii="Times New Roman" w:hAnsi="Times New Roman" w:cs="Times New Roman"/>
            <w:b/>
            <w:bCs/>
            <w:sz w:val="32"/>
            <w:szCs w:val="32"/>
            <w:u w:val="single"/>
          </w:rPr>
          <w:t>ФЗ</w:t>
        </w:r>
      </w:hyperlink>
      <w:r>
        <w:rPr>
          <w:rFonts w:ascii="Times New Roman" w:hAnsi="Times New Roman" w:cs="Times New Roman"/>
          <w:b/>
          <w:bCs/>
          <w:sz w:val="32"/>
          <w:szCs w:val="32"/>
        </w:rPr>
        <w:t>)</w:t>
      </w:r>
    </w:p>
    <w:p w14:paraId="4A32FF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Изготовление и (или) распространение теле-, видео-, кинопрограмм, документальных и художественных фильмов, а также относящихся к специальным средствам массовой информации информационных компьютерных файлов и программ обработки информационных текс</w:t>
      </w:r>
      <w:r>
        <w:rPr>
          <w:rFonts w:ascii="Times New Roman" w:hAnsi="Times New Roman" w:cs="Times New Roman"/>
          <w:sz w:val="24"/>
          <w:szCs w:val="24"/>
        </w:rPr>
        <w:t>тов, содержащих скрытые вставки, воздействующие на подсознание людей и (или) оказывающие вредное влияние на их здоровье, -</w:t>
      </w:r>
    </w:p>
    <w:p w14:paraId="217225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двух тысяч пятисот рублей с конфискацией предмета адм</w:t>
      </w:r>
      <w:r>
        <w:rPr>
          <w:rFonts w:ascii="Times New Roman" w:hAnsi="Times New Roman" w:cs="Times New Roman"/>
          <w:sz w:val="24"/>
          <w:szCs w:val="24"/>
        </w:rPr>
        <w:t>инистративного правонарушения; на должностных лиц - от четырех тысяч до пяти тысяч рублей с конфискацией предмета административного правонарушения; на юридических лиц - от сорока тысяч до пятидесяти тысяч рублей с конфискацией предмета административного пр</w:t>
      </w:r>
      <w:r>
        <w:rPr>
          <w:rFonts w:ascii="Times New Roman" w:hAnsi="Times New Roman" w:cs="Times New Roman"/>
          <w:sz w:val="24"/>
          <w:szCs w:val="24"/>
        </w:rPr>
        <w:t>авонарушения.</w:t>
      </w:r>
    </w:p>
    <w:p w14:paraId="33060B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Распространение информации об общественном объединении или иной организации, включенных в опубликованный перечень общественных и религиозных объединений, иных организаций, в отношении которых судом принято вступившее в законную силу решени</w:t>
      </w:r>
      <w:r>
        <w:rPr>
          <w:rFonts w:ascii="Times New Roman" w:hAnsi="Times New Roman" w:cs="Times New Roman"/>
          <w:sz w:val="24"/>
          <w:szCs w:val="24"/>
        </w:rPr>
        <w:t xml:space="preserve">е о ликвидации или запрете деятельности по основаниям, предусмотренным Федеральным законом </w:t>
      </w:r>
      <w:hyperlink r:id="rId3403" w:history="1">
        <w:r>
          <w:rPr>
            <w:rFonts w:ascii="Times New Roman" w:hAnsi="Times New Roman" w:cs="Times New Roman"/>
            <w:sz w:val="24"/>
            <w:szCs w:val="24"/>
            <w:u w:val="single"/>
          </w:rPr>
          <w:t>от 25 июля 2002 года N 114-ФЗ</w:t>
        </w:r>
      </w:hyperlink>
      <w:r>
        <w:rPr>
          <w:rFonts w:ascii="Times New Roman" w:hAnsi="Times New Roman" w:cs="Times New Roman"/>
          <w:sz w:val="24"/>
          <w:szCs w:val="24"/>
        </w:rPr>
        <w:t xml:space="preserve"> "О противодействии экстремистской деятельности", или о</w:t>
      </w:r>
      <w:r>
        <w:rPr>
          <w:rFonts w:ascii="Times New Roman" w:hAnsi="Times New Roman" w:cs="Times New Roman"/>
          <w:sz w:val="24"/>
          <w:szCs w:val="24"/>
        </w:rPr>
        <w:t>б организации, включенной в опубликованный единый федеральный список организаций, в том числе иностранных и международных организаций, признанных в соответствии с законодательством Российской Федерации террористическими, без указания на то, что соответству</w:t>
      </w:r>
      <w:r>
        <w:rPr>
          <w:rFonts w:ascii="Times New Roman" w:hAnsi="Times New Roman" w:cs="Times New Roman"/>
          <w:sz w:val="24"/>
          <w:szCs w:val="24"/>
        </w:rPr>
        <w:t xml:space="preserve">ющее общественное объединение или иная организация ликвидированы или их деятельность запрещена, - (в ред. Федерального закона </w:t>
      </w:r>
      <w:hyperlink r:id="rId3404"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0A0510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w:t>
      </w:r>
      <w:r>
        <w:rPr>
          <w:rFonts w:ascii="Times New Roman" w:hAnsi="Times New Roman" w:cs="Times New Roman"/>
          <w:sz w:val="24"/>
          <w:szCs w:val="24"/>
        </w:rPr>
        <w:t>истративного штрафа на граждан в размере от двух тысяч до двух тысяч пятисот рублей с конфискацией предмета административного правонарушения; на должностных лиц - от четырех тысяч до пяти тысяч рублей с конфискацией предмета административного правонарушени</w:t>
      </w:r>
      <w:r>
        <w:rPr>
          <w:rFonts w:ascii="Times New Roman" w:hAnsi="Times New Roman" w:cs="Times New Roman"/>
          <w:sz w:val="24"/>
          <w:szCs w:val="24"/>
        </w:rPr>
        <w:t>я; на юридических лиц - от сорока тысяч до пятидесяти тысяч рублей с конфискацией предмета административного правонарушения.</w:t>
      </w:r>
    </w:p>
    <w:p w14:paraId="7F66BE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Распространение в средствах массовой информации и в сообщениях и материалах средств массовой информации в информационно-телеко</w:t>
      </w:r>
      <w:r>
        <w:rPr>
          <w:rFonts w:ascii="Times New Roman" w:hAnsi="Times New Roman" w:cs="Times New Roman"/>
          <w:sz w:val="24"/>
          <w:szCs w:val="24"/>
        </w:rPr>
        <w:t>ммуникационных сетях информации о некоммерческой организации, включенной в реестр некоммерческих организаций, выполняющих функции иностранного агента (за исключением информации, размещаемой в единых государственных реестрах и государственных информационных</w:t>
      </w:r>
      <w:r>
        <w:rPr>
          <w:rFonts w:ascii="Times New Roman" w:hAnsi="Times New Roman" w:cs="Times New Roman"/>
          <w:sz w:val="24"/>
          <w:szCs w:val="24"/>
        </w:rPr>
        <w:t xml:space="preserve"> системах, предусмотренных законодательством Российской Федерации), либо производимых ею материалов без указания на то, что соответствующая организация является некоммерческой организацией, выполняющей функции иностранного агента, - (в ред. Федерального за</w:t>
      </w:r>
      <w:r>
        <w:rPr>
          <w:rFonts w:ascii="Times New Roman" w:hAnsi="Times New Roman" w:cs="Times New Roman"/>
          <w:sz w:val="24"/>
          <w:szCs w:val="24"/>
        </w:rPr>
        <w:t xml:space="preserve">кона </w:t>
      </w:r>
      <w:hyperlink r:id="rId3405" w:history="1">
        <w:r>
          <w:rPr>
            <w:rFonts w:ascii="Times New Roman" w:hAnsi="Times New Roman" w:cs="Times New Roman"/>
            <w:sz w:val="24"/>
            <w:szCs w:val="24"/>
            <w:u w:val="single"/>
          </w:rPr>
          <w:t>от 24.02.2021 N 14-ФЗ</w:t>
        </w:r>
      </w:hyperlink>
      <w:r>
        <w:rPr>
          <w:rFonts w:ascii="Times New Roman" w:hAnsi="Times New Roman" w:cs="Times New Roman"/>
          <w:sz w:val="24"/>
          <w:szCs w:val="24"/>
        </w:rPr>
        <w:t>)</w:t>
      </w:r>
    </w:p>
    <w:p w14:paraId="239C42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двух тысяч пятисот рублей с конфискацией предмета административно</w:t>
      </w:r>
      <w:r>
        <w:rPr>
          <w:rFonts w:ascii="Times New Roman" w:hAnsi="Times New Roman" w:cs="Times New Roman"/>
          <w:sz w:val="24"/>
          <w:szCs w:val="24"/>
        </w:rPr>
        <w:t>го правонарушения либо без таковой; на должностных лиц - от четырех тысяч до пяти тысяч рублей с конфискацией предмета административного правонарушения либо без таковой; на юридических лиц - от сорока тысяч до пятидесяти тысяч рублей с конфискацией предмет</w:t>
      </w:r>
      <w:r>
        <w:rPr>
          <w:rFonts w:ascii="Times New Roman" w:hAnsi="Times New Roman" w:cs="Times New Roman"/>
          <w:sz w:val="24"/>
          <w:szCs w:val="24"/>
        </w:rPr>
        <w:t xml:space="preserve">а административного правонарушения либо без таковой. (в ред. Федерального закона </w:t>
      </w:r>
      <w:hyperlink r:id="rId3406" w:history="1">
        <w:r>
          <w:rPr>
            <w:rFonts w:ascii="Times New Roman" w:hAnsi="Times New Roman" w:cs="Times New Roman"/>
            <w:sz w:val="24"/>
            <w:szCs w:val="24"/>
            <w:u w:val="single"/>
          </w:rPr>
          <w:t>от 24.02.2021 N 14-ФЗ</w:t>
        </w:r>
      </w:hyperlink>
      <w:r>
        <w:rPr>
          <w:rFonts w:ascii="Times New Roman" w:hAnsi="Times New Roman" w:cs="Times New Roman"/>
          <w:sz w:val="24"/>
          <w:szCs w:val="24"/>
        </w:rPr>
        <w:t>)</w:t>
      </w:r>
    </w:p>
    <w:p w14:paraId="3CB713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2.2. Распространение в средствах массовой информации и в сообщениях и</w:t>
      </w:r>
      <w:r>
        <w:rPr>
          <w:rFonts w:ascii="Times New Roman" w:hAnsi="Times New Roman" w:cs="Times New Roman"/>
          <w:sz w:val="24"/>
          <w:szCs w:val="24"/>
        </w:rPr>
        <w:t xml:space="preserve"> материалах средств массовой информации в информационно-телекоммуникационных сетях информации об общественном объединении, включенном в реестр незарегистрированных общественных объединений, выполняющих функции иностранного агента (за исключением информации</w:t>
      </w:r>
      <w:r>
        <w:rPr>
          <w:rFonts w:ascii="Times New Roman" w:hAnsi="Times New Roman" w:cs="Times New Roman"/>
          <w:sz w:val="24"/>
          <w:szCs w:val="24"/>
        </w:rPr>
        <w:t>, размещаемой в единых государственных реестрах и государственных информационных системах, предусмотренных законодательством Российской Федерации), либо производимых им материалов без указания на то, что соответствующее объединение является незарегистриров</w:t>
      </w:r>
      <w:r>
        <w:rPr>
          <w:rFonts w:ascii="Times New Roman" w:hAnsi="Times New Roman" w:cs="Times New Roman"/>
          <w:sz w:val="24"/>
          <w:szCs w:val="24"/>
        </w:rPr>
        <w:t xml:space="preserve">анным общественным объединением, выполняющим функции иностранного агента, - (в ред. Федерального закона </w:t>
      </w:r>
      <w:hyperlink r:id="rId3407" w:history="1">
        <w:r>
          <w:rPr>
            <w:rFonts w:ascii="Times New Roman" w:hAnsi="Times New Roman" w:cs="Times New Roman"/>
            <w:sz w:val="24"/>
            <w:szCs w:val="24"/>
            <w:u w:val="single"/>
          </w:rPr>
          <w:t>от 24.02.2021 N 14-ФЗ</w:t>
        </w:r>
      </w:hyperlink>
      <w:r>
        <w:rPr>
          <w:rFonts w:ascii="Times New Roman" w:hAnsi="Times New Roman" w:cs="Times New Roman"/>
          <w:sz w:val="24"/>
          <w:szCs w:val="24"/>
        </w:rPr>
        <w:t>)</w:t>
      </w:r>
    </w:p>
    <w:p w14:paraId="567062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w:t>
      </w:r>
      <w:r>
        <w:rPr>
          <w:rFonts w:ascii="Times New Roman" w:hAnsi="Times New Roman" w:cs="Times New Roman"/>
          <w:sz w:val="24"/>
          <w:szCs w:val="24"/>
        </w:rPr>
        <w:t xml:space="preserve">раждан в размере от двух тысяч до двух тысяч пятисот рублей с конфискацией предмета административного правонарушения либо без таковой; на должностных лиц - от четырех тысяч до пяти тысяч рублей с конфискацией предмета административного правонарушения либо </w:t>
      </w:r>
      <w:r>
        <w:rPr>
          <w:rFonts w:ascii="Times New Roman" w:hAnsi="Times New Roman" w:cs="Times New Roman"/>
          <w:sz w:val="24"/>
          <w:szCs w:val="24"/>
        </w:rPr>
        <w:t xml:space="preserve">без таковой; на юридических лиц - от сорока тысяч до пятидесяти тысяч рублей с конфискацией предмета административного правонарушения либо без таковой. (в ред. Федерального закона </w:t>
      </w:r>
      <w:hyperlink r:id="rId3408" w:history="1">
        <w:r>
          <w:rPr>
            <w:rFonts w:ascii="Times New Roman" w:hAnsi="Times New Roman" w:cs="Times New Roman"/>
            <w:sz w:val="24"/>
            <w:szCs w:val="24"/>
            <w:u w:val="single"/>
          </w:rPr>
          <w:t>от 24.02.2021 N 14-ФЗ</w:t>
        </w:r>
      </w:hyperlink>
      <w:r>
        <w:rPr>
          <w:rFonts w:ascii="Times New Roman" w:hAnsi="Times New Roman" w:cs="Times New Roman"/>
          <w:sz w:val="24"/>
          <w:szCs w:val="24"/>
        </w:rPr>
        <w:t>)</w:t>
      </w:r>
    </w:p>
    <w:p w14:paraId="308C6E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2.3. Распространение в средствах массовой информации и в сообщениях и материалах средств массовой информации в информационно-телекоммуникационных сетях информации о физическом лице, включенном в список физических лиц, выполняю</w:t>
      </w:r>
      <w:r>
        <w:rPr>
          <w:rFonts w:ascii="Times New Roman" w:hAnsi="Times New Roman" w:cs="Times New Roman"/>
          <w:sz w:val="24"/>
          <w:szCs w:val="24"/>
        </w:rPr>
        <w:t>щих функции иностранного агента (за исключением информации, размещаемой в единых государственных реестрах и государственных информационных системах, предусмотренных законодательством Российской Федерации), либо производимых им материалов без указания на то</w:t>
      </w:r>
      <w:r>
        <w:rPr>
          <w:rFonts w:ascii="Times New Roman" w:hAnsi="Times New Roman" w:cs="Times New Roman"/>
          <w:sz w:val="24"/>
          <w:szCs w:val="24"/>
        </w:rPr>
        <w:t xml:space="preserve">, что соответствующее лицо является физическим лицом, выполняющим функции иностранного агента, - (в ред. Федерального закона </w:t>
      </w:r>
      <w:hyperlink r:id="rId3409" w:history="1">
        <w:r>
          <w:rPr>
            <w:rFonts w:ascii="Times New Roman" w:hAnsi="Times New Roman" w:cs="Times New Roman"/>
            <w:sz w:val="24"/>
            <w:szCs w:val="24"/>
            <w:u w:val="single"/>
          </w:rPr>
          <w:t>от 24.02.2021 N 14-ФЗ</w:t>
        </w:r>
      </w:hyperlink>
      <w:r>
        <w:rPr>
          <w:rFonts w:ascii="Times New Roman" w:hAnsi="Times New Roman" w:cs="Times New Roman"/>
          <w:sz w:val="24"/>
          <w:szCs w:val="24"/>
        </w:rPr>
        <w:t>)</w:t>
      </w:r>
    </w:p>
    <w:p w14:paraId="16725E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w:t>
      </w:r>
      <w:r>
        <w:rPr>
          <w:rFonts w:ascii="Times New Roman" w:hAnsi="Times New Roman" w:cs="Times New Roman"/>
          <w:sz w:val="24"/>
          <w:szCs w:val="24"/>
        </w:rPr>
        <w:t>ративного штрафа на граждан в размере от двух тысяч до двух тысяч пятисот рублей с конфискацией предмета административного правонарушения либо без таковой; на должностных лиц - от четырех тысяч до пяти тысяч рублей с конфискацией предмета административного</w:t>
      </w:r>
      <w:r>
        <w:rPr>
          <w:rFonts w:ascii="Times New Roman" w:hAnsi="Times New Roman" w:cs="Times New Roman"/>
          <w:sz w:val="24"/>
          <w:szCs w:val="24"/>
        </w:rPr>
        <w:t xml:space="preserve"> правонарушения либо без таковой; на юридических лиц - от сорока тысяч до пятидесяти тысяч рублей с конфискацией предмета административного правонарушения либо без таковой. (в ред. Федерального закона </w:t>
      </w:r>
      <w:hyperlink r:id="rId3410" w:history="1">
        <w:r>
          <w:rPr>
            <w:rFonts w:ascii="Times New Roman" w:hAnsi="Times New Roman" w:cs="Times New Roman"/>
            <w:sz w:val="24"/>
            <w:szCs w:val="24"/>
            <w:u w:val="single"/>
          </w:rPr>
          <w:t>от 24.02.2021 N 14-ФЗ</w:t>
        </w:r>
      </w:hyperlink>
      <w:r>
        <w:rPr>
          <w:rFonts w:ascii="Times New Roman" w:hAnsi="Times New Roman" w:cs="Times New Roman"/>
          <w:sz w:val="24"/>
          <w:szCs w:val="24"/>
        </w:rPr>
        <w:t>)</w:t>
      </w:r>
    </w:p>
    <w:p w14:paraId="3CAF35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2.4. Распространение в средствах массовой информации и в сообщениях и материалах средств массовой информации в информационно-телекоммуникационных сетях сообщений и (или) материалов иностранного средства ма</w:t>
      </w:r>
      <w:r>
        <w:rPr>
          <w:rFonts w:ascii="Times New Roman" w:hAnsi="Times New Roman" w:cs="Times New Roman"/>
          <w:sz w:val="24"/>
          <w:szCs w:val="24"/>
        </w:rPr>
        <w:t>ссовой информации, выполняющего функции иностранного агента, и (или) российского юридического лица, включенного в реестр иностранных средств массовой информации, выполняющих функции иностранного агента, без указания на то, что эти сообщения и (или) материа</w:t>
      </w:r>
      <w:r>
        <w:rPr>
          <w:rFonts w:ascii="Times New Roman" w:hAnsi="Times New Roman" w:cs="Times New Roman"/>
          <w:sz w:val="24"/>
          <w:szCs w:val="24"/>
        </w:rPr>
        <w:t>лы созданы и (или) распространены иностранным средством массовой информации, выполняющим функции иностранного агента, и (или) российским юридическим лицом, включенным в реестр иностранных средств массовой информации, выполняющих функции иностранного агента</w:t>
      </w:r>
      <w:r>
        <w:rPr>
          <w:rFonts w:ascii="Times New Roman" w:hAnsi="Times New Roman" w:cs="Times New Roman"/>
          <w:sz w:val="24"/>
          <w:szCs w:val="24"/>
        </w:rPr>
        <w:t xml:space="preserve">, - (в ред. Федерального закона </w:t>
      </w:r>
      <w:hyperlink r:id="rId3411" w:history="1">
        <w:r>
          <w:rPr>
            <w:rFonts w:ascii="Times New Roman" w:hAnsi="Times New Roman" w:cs="Times New Roman"/>
            <w:sz w:val="24"/>
            <w:szCs w:val="24"/>
            <w:u w:val="single"/>
          </w:rPr>
          <w:t>от 30.04.2021 N 102-ФЗ</w:t>
        </w:r>
      </w:hyperlink>
      <w:r>
        <w:rPr>
          <w:rFonts w:ascii="Times New Roman" w:hAnsi="Times New Roman" w:cs="Times New Roman"/>
          <w:sz w:val="24"/>
          <w:szCs w:val="24"/>
        </w:rPr>
        <w:t>)</w:t>
      </w:r>
    </w:p>
    <w:p w14:paraId="28AE20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двух тысяч пятисот рублей; на должнос</w:t>
      </w:r>
      <w:r>
        <w:rPr>
          <w:rFonts w:ascii="Times New Roman" w:hAnsi="Times New Roman" w:cs="Times New Roman"/>
          <w:sz w:val="24"/>
          <w:szCs w:val="24"/>
        </w:rPr>
        <w:t xml:space="preserve">тных лиц - от четырех тысяч до пяти тысяч рублей; на юридических лиц - от сорока тысяч до пятидесяти тысяч рублей. (в ред. Федерального закона </w:t>
      </w:r>
      <w:hyperlink r:id="rId3412" w:history="1">
        <w:r>
          <w:rPr>
            <w:rFonts w:ascii="Times New Roman" w:hAnsi="Times New Roman" w:cs="Times New Roman"/>
            <w:sz w:val="24"/>
            <w:szCs w:val="24"/>
            <w:u w:val="single"/>
          </w:rPr>
          <w:t>от 30.04.2021 N 102-ФЗ</w:t>
        </w:r>
      </w:hyperlink>
      <w:r>
        <w:rPr>
          <w:rFonts w:ascii="Times New Roman" w:hAnsi="Times New Roman" w:cs="Times New Roman"/>
          <w:sz w:val="24"/>
          <w:szCs w:val="24"/>
        </w:rPr>
        <w:t>)</w:t>
      </w:r>
    </w:p>
    <w:p w14:paraId="3B2783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Нез</w:t>
      </w:r>
      <w:r>
        <w:rPr>
          <w:rFonts w:ascii="Times New Roman" w:hAnsi="Times New Roman" w:cs="Times New Roman"/>
          <w:sz w:val="24"/>
          <w:szCs w:val="24"/>
        </w:rPr>
        <w:t xml:space="preserve">аконное распространение информации о несовершеннолетнем, пострадавшем в результате противоправных действий (бездействия), или нарушение предусмотренных федеральными законами требований к распространению такой информации, если эти действия (бездействие) не </w:t>
      </w:r>
      <w:r>
        <w:rPr>
          <w:rFonts w:ascii="Times New Roman" w:hAnsi="Times New Roman" w:cs="Times New Roman"/>
          <w:sz w:val="24"/>
          <w:szCs w:val="24"/>
        </w:rPr>
        <w:t xml:space="preserve">содержат уголовно наказуемого деяния, - (в ред. Федерального закона </w:t>
      </w:r>
      <w:hyperlink r:id="rId3413" w:history="1">
        <w:r>
          <w:rPr>
            <w:rFonts w:ascii="Times New Roman" w:hAnsi="Times New Roman" w:cs="Times New Roman"/>
            <w:sz w:val="24"/>
            <w:szCs w:val="24"/>
            <w:u w:val="single"/>
          </w:rPr>
          <w:t>от 05.04.2013 N 50-ФЗ</w:t>
        </w:r>
      </w:hyperlink>
      <w:r>
        <w:rPr>
          <w:rFonts w:ascii="Times New Roman" w:hAnsi="Times New Roman" w:cs="Times New Roman"/>
          <w:sz w:val="24"/>
          <w:szCs w:val="24"/>
        </w:rPr>
        <w:t>)</w:t>
      </w:r>
    </w:p>
    <w:p w14:paraId="75FE06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w:t>
      </w:r>
      <w:r>
        <w:rPr>
          <w:rFonts w:ascii="Times New Roman" w:hAnsi="Times New Roman" w:cs="Times New Roman"/>
          <w:sz w:val="24"/>
          <w:szCs w:val="24"/>
        </w:rPr>
        <w:t xml:space="preserve">и тысяч рублей; на должностных лиц - от тридцати тысяч до пятидесяти тысяч рублей; на юридических лиц - от четырехсот тысяч до одного миллиона рублей с конфискацией предмета административного правонарушения. (в ред. Федерального закона </w:t>
      </w:r>
      <w:hyperlink r:id="rId3414" w:history="1">
        <w:r>
          <w:rPr>
            <w:rFonts w:ascii="Times New Roman" w:hAnsi="Times New Roman" w:cs="Times New Roman"/>
            <w:sz w:val="24"/>
            <w:szCs w:val="24"/>
            <w:u w:val="single"/>
          </w:rPr>
          <w:t>от 05.04.2013 N 50-ФЗ</w:t>
        </w:r>
      </w:hyperlink>
      <w:r>
        <w:rPr>
          <w:rFonts w:ascii="Times New Roman" w:hAnsi="Times New Roman" w:cs="Times New Roman"/>
          <w:sz w:val="24"/>
          <w:szCs w:val="24"/>
        </w:rPr>
        <w:t>)</w:t>
      </w:r>
    </w:p>
    <w:p w14:paraId="2D5D73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Публичное распространение выражающих явное неуважение к обществу сведений о днях воинской славы и памятных датах России, связанных с защитой Отечества, а равно публично</w:t>
      </w:r>
      <w:r>
        <w:rPr>
          <w:rFonts w:ascii="Times New Roman" w:hAnsi="Times New Roman" w:cs="Times New Roman"/>
          <w:sz w:val="24"/>
          <w:szCs w:val="24"/>
        </w:rPr>
        <w:t>е осквернение символов воинской славы России, публичное оскорбление памяти защитников Отечества либо публичное унижение чести и достоинства ветерана Великой Отечественной войны, в том числе совершенные с использованием средств массовой информации либо инфо</w:t>
      </w:r>
      <w:r>
        <w:rPr>
          <w:rFonts w:ascii="Times New Roman" w:hAnsi="Times New Roman" w:cs="Times New Roman"/>
          <w:sz w:val="24"/>
          <w:szCs w:val="24"/>
        </w:rPr>
        <w:t xml:space="preserve">рмационно-телекоммуникационных сетей (включая сеть "Интернет"), - (в ред. Федерального закона </w:t>
      </w:r>
      <w:hyperlink r:id="rId3415" w:history="1">
        <w:r>
          <w:rPr>
            <w:rFonts w:ascii="Times New Roman" w:hAnsi="Times New Roman" w:cs="Times New Roman"/>
            <w:sz w:val="24"/>
            <w:szCs w:val="24"/>
            <w:u w:val="single"/>
          </w:rPr>
          <w:t>от 05.04.2021 N 58-ФЗ</w:t>
        </w:r>
      </w:hyperlink>
      <w:r>
        <w:rPr>
          <w:rFonts w:ascii="Times New Roman" w:hAnsi="Times New Roman" w:cs="Times New Roman"/>
          <w:sz w:val="24"/>
          <w:szCs w:val="24"/>
        </w:rPr>
        <w:t>)</w:t>
      </w:r>
    </w:p>
    <w:p w14:paraId="7534B7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w:t>
      </w:r>
      <w:r>
        <w:rPr>
          <w:rFonts w:ascii="Times New Roman" w:hAnsi="Times New Roman" w:cs="Times New Roman"/>
          <w:sz w:val="24"/>
          <w:szCs w:val="24"/>
        </w:rPr>
        <w:t xml:space="preserve"> лиц в размере от трех миллионов до пяти миллионов рублей с конфискацией предмета административного правонарушения или без таковой. (в ред. Федерального закона </w:t>
      </w:r>
      <w:hyperlink r:id="rId3416" w:history="1">
        <w:r>
          <w:rPr>
            <w:rFonts w:ascii="Times New Roman" w:hAnsi="Times New Roman" w:cs="Times New Roman"/>
            <w:sz w:val="24"/>
            <w:szCs w:val="24"/>
            <w:u w:val="single"/>
          </w:rPr>
          <w:t xml:space="preserve">от 05.04.2021 N </w:t>
        </w:r>
        <w:r>
          <w:rPr>
            <w:rFonts w:ascii="Times New Roman" w:hAnsi="Times New Roman" w:cs="Times New Roman"/>
            <w:sz w:val="24"/>
            <w:szCs w:val="24"/>
            <w:u w:val="single"/>
          </w:rPr>
          <w:t>58-ФЗ</w:t>
        </w:r>
      </w:hyperlink>
      <w:r>
        <w:rPr>
          <w:rFonts w:ascii="Times New Roman" w:hAnsi="Times New Roman" w:cs="Times New Roman"/>
          <w:sz w:val="24"/>
          <w:szCs w:val="24"/>
        </w:rPr>
        <w:t>)</w:t>
      </w:r>
    </w:p>
    <w:p w14:paraId="027219A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 Публичное распространение информации, отрицающей факты, установленные приговором Международного военного трибунала для суда и наказания главных военных преступников европейских стран оси, либо одобряющей преступления, установленные указанны</w:t>
      </w:r>
      <w:r>
        <w:rPr>
          <w:rFonts w:ascii="Times New Roman" w:hAnsi="Times New Roman" w:cs="Times New Roman"/>
          <w:sz w:val="24"/>
          <w:szCs w:val="24"/>
        </w:rPr>
        <w:t>м приговором, а равно публичное распространение заведомо ложных сведений о деятельности СССР в годы Второй мировой войны, о ветеранах Великой Отечественной войны, в том числе совершенные с использованием средств массовой информации либо информационно-телек</w:t>
      </w:r>
      <w:r>
        <w:rPr>
          <w:rFonts w:ascii="Times New Roman" w:hAnsi="Times New Roman" w:cs="Times New Roman"/>
          <w:sz w:val="24"/>
          <w:szCs w:val="24"/>
        </w:rPr>
        <w:t xml:space="preserve">оммуникационных сетей (включая сеть "Интернет"), - (в ред. Федерального закона </w:t>
      </w:r>
      <w:hyperlink r:id="rId3417" w:history="1">
        <w:r>
          <w:rPr>
            <w:rFonts w:ascii="Times New Roman" w:hAnsi="Times New Roman" w:cs="Times New Roman"/>
            <w:sz w:val="24"/>
            <w:szCs w:val="24"/>
            <w:u w:val="single"/>
          </w:rPr>
          <w:t>от 05.04.2021 N 58-ФЗ</w:t>
        </w:r>
      </w:hyperlink>
      <w:r>
        <w:rPr>
          <w:rFonts w:ascii="Times New Roman" w:hAnsi="Times New Roman" w:cs="Times New Roman"/>
          <w:sz w:val="24"/>
          <w:szCs w:val="24"/>
        </w:rPr>
        <w:t>)</w:t>
      </w:r>
    </w:p>
    <w:p w14:paraId="6E4FD5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юридических лиц в размере </w:t>
      </w:r>
      <w:r>
        <w:rPr>
          <w:rFonts w:ascii="Times New Roman" w:hAnsi="Times New Roman" w:cs="Times New Roman"/>
          <w:sz w:val="24"/>
          <w:szCs w:val="24"/>
        </w:rPr>
        <w:t xml:space="preserve">от трех миллионов до пяти миллионов рублей с конфискацией предмета административного правонарушения или без таковой. (в ред. Федерального закона </w:t>
      </w:r>
      <w:hyperlink r:id="rId3418" w:history="1">
        <w:r>
          <w:rPr>
            <w:rFonts w:ascii="Times New Roman" w:hAnsi="Times New Roman" w:cs="Times New Roman"/>
            <w:sz w:val="24"/>
            <w:szCs w:val="24"/>
            <w:u w:val="single"/>
          </w:rPr>
          <w:t>от 05.04.2021 N 58-ФЗ</w:t>
        </w:r>
      </w:hyperlink>
      <w:r>
        <w:rPr>
          <w:rFonts w:ascii="Times New Roman" w:hAnsi="Times New Roman" w:cs="Times New Roman"/>
          <w:sz w:val="24"/>
          <w:szCs w:val="24"/>
        </w:rPr>
        <w:t>)</w:t>
      </w:r>
    </w:p>
    <w:p w14:paraId="07AECB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Ра</w:t>
      </w:r>
      <w:r>
        <w:rPr>
          <w:rFonts w:ascii="Times New Roman" w:hAnsi="Times New Roman" w:cs="Times New Roman"/>
          <w:sz w:val="24"/>
          <w:szCs w:val="24"/>
        </w:rPr>
        <w:t xml:space="preserve">спространение в средствах массовой информации, а также в информационно-телекоммуникационных сетях сведений, содержащих инструкции по самодельному изготовлению взрывчатых веществ и взрывных устройств, незаконному изготовлению или переделке оружия, основных </w:t>
      </w:r>
      <w:r>
        <w:rPr>
          <w:rFonts w:ascii="Times New Roman" w:hAnsi="Times New Roman" w:cs="Times New Roman"/>
          <w:sz w:val="24"/>
          <w:szCs w:val="24"/>
        </w:rPr>
        <w:t xml:space="preserve">частей огнестрельного оружия, если эти действия не содержат признаков уголовно наказуемого деяния, - (в ред. Федеральных законов </w:t>
      </w:r>
      <w:hyperlink r:id="rId3419" w:history="1">
        <w:r>
          <w:rPr>
            <w:rFonts w:ascii="Times New Roman" w:hAnsi="Times New Roman" w:cs="Times New Roman"/>
            <w:sz w:val="24"/>
            <w:szCs w:val="24"/>
            <w:u w:val="single"/>
          </w:rPr>
          <w:t>от 24.11.2014 N 370-ФЗ</w:t>
        </w:r>
      </w:hyperlink>
      <w:r>
        <w:rPr>
          <w:rFonts w:ascii="Times New Roman" w:hAnsi="Times New Roman" w:cs="Times New Roman"/>
          <w:sz w:val="24"/>
          <w:szCs w:val="24"/>
        </w:rPr>
        <w:t xml:space="preserve">, </w:t>
      </w:r>
      <w:hyperlink r:id="rId3420"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57D4AA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десяти тысяч до пятидесяти тысяч рублей с конфискацией орудий совершения или предмета административного</w:t>
      </w:r>
      <w:r>
        <w:rPr>
          <w:rFonts w:ascii="Times New Roman" w:hAnsi="Times New Roman" w:cs="Times New Roman"/>
          <w:sz w:val="24"/>
          <w:szCs w:val="24"/>
        </w:rPr>
        <w:t xml:space="preserve"> правонарушения; на должностных лиц - от сорока тысяч до восьмидесяти тысяч рублей; на индивидуальных предпринимателей - от пятидесяти тысяч до ста тысяч рублей с конфискацией орудий совершения или предмета административного правонарушения либо администрат</w:t>
      </w:r>
      <w:r>
        <w:rPr>
          <w:rFonts w:ascii="Times New Roman" w:hAnsi="Times New Roman" w:cs="Times New Roman"/>
          <w:sz w:val="24"/>
          <w:szCs w:val="24"/>
        </w:rPr>
        <w:t>ивное приостановление деятельности на срок до девяноста суток с конфискацией орудий совершения или предмета административного правонарушения; на юридических лиц - от восьмисот тысяч до одного миллиона рублей с конфискацией орудий совершения или предмета ад</w:t>
      </w:r>
      <w:r>
        <w:rPr>
          <w:rFonts w:ascii="Times New Roman" w:hAnsi="Times New Roman" w:cs="Times New Roman"/>
          <w:sz w:val="24"/>
          <w:szCs w:val="24"/>
        </w:rPr>
        <w:t xml:space="preserve">министративного правонарушения либо административное приостановление деятельности на срок до девяноста суток с конфискацией орудий совершения или предмета административного правонарушения. (в ред. Федеральных законов </w:t>
      </w:r>
      <w:hyperlink r:id="rId3421" w:history="1">
        <w:r>
          <w:rPr>
            <w:rFonts w:ascii="Times New Roman" w:hAnsi="Times New Roman" w:cs="Times New Roman"/>
            <w:sz w:val="24"/>
            <w:szCs w:val="24"/>
            <w:u w:val="single"/>
          </w:rPr>
          <w:t>от 24.11.2014 N 370-ФЗ</w:t>
        </w:r>
      </w:hyperlink>
      <w:r>
        <w:rPr>
          <w:rFonts w:ascii="Times New Roman" w:hAnsi="Times New Roman" w:cs="Times New Roman"/>
          <w:sz w:val="24"/>
          <w:szCs w:val="24"/>
        </w:rPr>
        <w:t xml:space="preserve">, </w:t>
      </w:r>
      <w:hyperlink r:id="rId3422"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14A7CC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Производство либо выпуск продукции средства массовой информации, содержащей пу</w:t>
      </w:r>
      <w:r>
        <w:rPr>
          <w:rFonts w:ascii="Times New Roman" w:hAnsi="Times New Roman" w:cs="Times New Roman"/>
          <w:sz w:val="24"/>
          <w:szCs w:val="24"/>
        </w:rPr>
        <w:t>бличные призывы к осуществлению террористической деятельности, материалы, публично оправдывающие терроризм, или другие материалы, призывающие к осуществлению экстремистской деятельности либо обосновывающие или оправдывающие необходимость осуществления тако</w:t>
      </w:r>
      <w:r>
        <w:rPr>
          <w:rFonts w:ascii="Times New Roman" w:hAnsi="Times New Roman" w:cs="Times New Roman"/>
          <w:sz w:val="24"/>
          <w:szCs w:val="24"/>
        </w:rPr>
        <w:t xml:space="preserve">й деятельности, за исключением случаев, предусмотренных статьями </w:t>
      </w:r>
      <w:hyperlink r:id="rId3423" w:history="1">
        <w:r>
          <w:rPr>
            <w:rFonts w:ascii="Times New Roman" w:hAnsi="Times New Roman" w:cs="Times New Roman"/>
            <w:sz w:val="24"/>
            <w:szCs w:val="24"/>
            <w:u w:val="single"/>
          </w:rPr>
          <w:t>20.3</w:t>
        </w:r>
      </w:hyperlink>
      <w:r>
        <w:rPr>
          <w:rFonts w:ascii="Times New Roman" w:hAnsi="Times New Roman" w:cs="Times New Roman"/>
          <w:sz w:val="24"/>
          <w:szCs w:val="24"/>
        </w:rPr>
        <w:t xml:space="preserve">, </w:t>
      </w:r>
      <w:hyperlink r:id="rId3424" w:history="1">
        <w:r>
          <w:rPr>
            <w:rFonts w:ascii="Times New Roman" w:hAnsi="Times New Roman" w:cs="Times New Roman"/>
            <w:sz w:val="24"/>
            <w:szCs w:val="24"/>
            <w:u w:val="single"/>
          </w:rPr>
          <w:t>20.3.1</w:t>
        </w:r>
      </w:hyperlink>
      <w:r>
        <w:rPr>
          <w:rFonts w:ascii="Times New Roman" w:hAnsi="Times New Roman" w:cs="Times New Roman"/>
          <w:sz w:val="24"/>
          <w:szCs w:val="24"/>
        </w:rPr>
        <w:t xml:space="preserve">, </w:t>
      </w:r>
      <w:hyperlink r:id="rId3425" w:history="1">
        <w:r>
          <w:rPr>
            <w:rFonts w:ascii="Times New Roman" w:hAnsi="Times New Roman" w:cs="Times New Roman"/>
            <w:sz w:val="24"/>
            <w:szCs w:val="24"/>
            <w:u w:val="single"/>
          </w:rPr>
          <w:t>20.3.2</w:t>
        </w:r>
      </w:hyperlink>
      <w:r>
        <w:rPr>
          <w:rFonts w:ascii="Times New Roman" w:hAnsi="Times New Roman" w:cs="Times New Roman"/>
          <w:sz w:val="24"/>
          <w:szCs w:val="24"/>
        </w:rPr>
        <w:t xml:space="preserve"> и </w:t>
      </w:r>
      <w:hyperlink r:id="rId3426" w:history="1">
        <w:r>
          <w:rPr>
            <w:rFonts w:ascii="Times New Roman" w:hAnsi="Times New Roman" w:cs="Times New Roman"/>
            <w:sz w:val="24"/>
            <w:szCs w:val="24"/>
            <w:u w:val="single"/>
          </w:rPr>
          <w:t>20.29</w:t>
        </w:r>
      </w:hyperlink>
      <w:r>
        <w:rPr>
          <w:rFonts w:ascii="Times New Roman" w:hAnsi="Times New Roman" w:cs="Times New Roman"/>
          <w:sz w:val="24"/>
          <w:szCs w:val="24"/>
        </w:rPr>
        <w:t xml:space="preserve"> настоящего Кодекса, - влечет наложение административного штрафа на юридическ</w:t>
      </w:r>
      <w:r>
        <w:rPr>
          <w:rFonts w:ascii="Times New Roman" w:hAnsi="Times New Roman" w:cs="Times New Roman"/>
          <w:sz w:val="24"/>
          <w:szCs w:val="24"/>
        </w:rPr>
        <w:t xml:space="preserve">их лиц в размере от ста тысяч до одного миллиона рублей с конфискацией предмета административного правонарушения. (в ред. Федеральных законов </w:t>
      </w:r>
      <w:hyperlink r:id="rId3427" w:history="1">
        <w:r>
          <w:rPr>
            <w:rFonts w:ascii="Times New Roman" w:hAnsi="Times New Roman" w:cs="Times New Roman"/>
            <w:sz w:val="24"/>
            <w:szCs w:val="24"/>
            <w:u w:val="single"/>
          </w:rPr>
          <w:t>от 02.05.2015 N 116-ФЗ</w:t>
        </w:r>
      </w:hyperlink>
      <w:r>
        <w:rPr>
          <w:rFonts w:ascii="Times New Roman" w:hAnsi="Times New Roman" w:cs="Times New Roman"/>
          <w:sz w:val="24"/>
          <w:szCs w:val="24"/>
        </w:rPr>
        <w:t xml:space="preserve">, </w:t>
      </w:r>
      <w:hyperlink r:id="rId3428" w:history="1">
        <w:r>
          <w:rPr>
            <w:rFonts w:ascii="Times New Roman" w:hAnsi="Times New Roman" w:cs="Times New Roman"/>
            <w:sz w:val="24"/>
            <w:szCs w:val="24"/>
            <w:u w:val="single"/>
          </w:rPr>
          <w:t>от 27.12.2018 N 521-ФЗ</w:t>
        </w:r>
      </w:hyperlink>
      <w:r>
        <w:rPr>
          <w:rFonts w:ascii="Times New Roman" w:hAnsi="Times New Roman" w:cs="Times New Roman"/>
          <w:sz w:val="24"/>
          <w:szCs w:val="24"/>
        </w:rPr>
        <w:t xml:space="preserve">, </w:t>
      </w:r>
      <w:hyperlink r:id="rId3429" w:history="1">
        <w:r>
          <w:rPr>
            <w:rFonts w:ascii="Times New Roman" w:hAnsi="Times New Roman" w:cs="Times New Roman"/>
            <w:sz w:val="24"/>
            <w:szCs w:val="24"/>
            <w:u w:val="single"/>
          </w:rPr>
          <w:t>от 08.12.2020 N 420-ФЗ</w:t>
        </w:r>
      </w:hyperlink>
      <w:r>
        <w:rPr>
          <w:rFonts w:ascii="Times New Roman" w:hAnsi="Times New Roman" w:cs="Times New Roman"/>
          <w:sz w:val="24"/>
          <w:szCs w:val="24"/>
        </w:rPr>
        <w:t>)</w:t>
      </w:r>
    </w:p>
    <w:p w14:paraId="0457D7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Использование средств массовой информации, а такж</w:t>
      </w:r>
      <w:r>
        <w:rPr>
          <w:rFonts w:ascii="Times New Roman" w:hAnsi="Times New Roman" w:cs="Times New Roman"/>
          <w:sz w:val="24"/>
          <w:szCs w:val="24"/>
        </w:rPr>
        <w:t xml:space="preserve">е информационно-телекоммуникационных сетей для разглашения сведений, составляющих государственную или иную специально охраняемую законом тайну, - (в ред. Федерального закона </w:t>
      </w:r>
      <w:hyperlink r:id="rId3430" w:history="1">
        <w:r>
          <w:rPr>
            <w:rFonts w:ascii="Times New Roman" w:hAnsi="Times New Roman" w:cs="Times New Roman"/>
            <w:sz w:val="24"/>
            <w:szCs w:val="24"/>
            <w:u w:val="single"/>
          </w:rPr>
          <w:t>от</w:t>
        </w:r>
        <w:r>
          <w:rPr>
            <w:rFonts w:ascii="Times New Roman" w:hAnsi="Times New Roman" w:cs="Times New Roman"/>
            <w:sz w:val="24"/>
            <w:szCs w:val="24"/>
            <w:u w:val="single"/>
          </w:rPr>
          <w:t xml:space="preserve"> 06.07.2016 N 374-ФЗ</w:t>
        </w:r>
      </w:hyperlink>
      <w:r>
        <w:rPr>
          <w:rFonts w:ascii="Times New Roman" w:hAnsi="Times New Roman" w:cs="Times New Roman"/>
          <w:sz w:val="24"/>
          <w:szCs w:val="24"/>
        </w:rPr>
        <w:t>)</w:t>
      </w:r>
    </w:p>
    <w:p w14:paraId="38E915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юридических лиц в размере от четырехсот тысяч до одного миллиона рублей. (в ред. Федерального закона </w:t>
      </w:r>
      <w:hyperlink r:id="rId3431" w:history="1">
        <w:r>
          <w:rPr>
            <w:rFonts w:ascii="Times New Roman" w:hAnsi="Times New Roman" w:cs="Times New Roman"/>
            <w:sz w:val="24"/>
            <w:szCs w:val="24"/>
            <w:u w:val="single"/>
          </w:rPr>
          <w:t>от 06</w:t>
        </w:r>
        <w:r>
          <w:rPr>
            <w:rFonts w:ascii="Times New Roman" w:hAnsi="Times New Roman" w:cs="Times New Roman"/>
            <w:sz w:val="24"/>
            <w:szCs w:val="24"/>
            <w:u w:val="single"/>
          </w:rPr>
          <w:t>.07.2016 N 374-ФЗ</w:t>
        </w:r>
      </w:hyperlink>
      <w:r>
        <w:rPr>
          <w:rFonts w:ascii="Times New Roman" w:hAnsi="Times New Roman" w:cs="Times New Roman"/>
          <w:sz w:val="24"/>
          <w:szCs w:val="24"/>
        </w:rPr>
        <w:t>)</w:t>
      </w:r>
    </w:p>
    <w:p w14:paraId="60EF8C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Распространение в средствах массовой информации, а также в информационно-телекоммуникационных сетях информации, содержащей предложения о розничной продаже дистанционным способом алкогольной продукции, и (или) спиртосодержащей пищев</w:t>
      </w:r>
      <w:r>
        <w:rPr>
          <w:rFonts w:ascii="Times New Roman" w:hAnsi="Times New Roman" w:cs="Times New Roman"/>
          <w:sz w:val="24"/>
          <w:szCs w:val="24"/>
        </w:rPr>
        <w:t>ой продукции, и (или) этилового спирта, и (или) спиртосодержащей непищевой продукции, розничная продажа которой ограничена или запрещена законодательством о государственном регулировании производства и оборота этилового спирта, алкогольной и спиртосодержащ</w:t>
      </w:r>
      <w:r>
        <w:rPr>
          <w:rFonts w:ascii="Times New Roman" w:hAnsi="Times New Roman" w:cs="Times New Roman"/>
          <w:sz w:val="24"/>
          <w:szCs w:val="24"/>
        </w:rPr>
        <w:t xml:space="preserve">ей продукции и об ограничении потребления (распития) алкогольной продукции, - (в ред. Федерального закона </w:t>
      </w:r>
      <w:hyperlink r:id="rId3432" w:history="1">
        <w:r>
          <w:rPr>
            <w:rFonts w:ascii="Times New Roman" w:hAnsi="Times New Roman" w:cs="Times New Roman"/>
            <w:sz w:val="24"/>
            <w:szCs w:val="24"/>
            <w:u w:val="single"/>
          </w:rPr>
          <w:t>от 29.07.2017 N 278-ФЗ</w:t>
        </w:r>
      </w:hyperlink>
      <w:r>
        <w:rPr>
          <w:rFonts w:ascii="Times New Roman" w:hAnsi="Times New Roman" w:cs="Times New Roman"/>
          <w:sz w:val="24"/>
          <w:szCs w:val="24"/>
        </w:rPr>
        <w:t>)</w:t>
      </w:r>
    </w:p>
    <w:p w14:paraId="60ED90C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w:t>
      </w:r>
      <w:r>
        <w:rPr>
          <w:rFonts w:ascii="Times New Roman" w:hAnsi="Times New Roman" w:cs="Times New Roman"/>
          <w:sz w:val="24"/>
          <w:szCs w:val="24"/>
        </w:rPr>
        <w:t xml:space="preserve"> на граждан в размере от трех тысяч до пяти тысяч рублей; на должностных лиц - от двадцати тысяч до сорока тысяч рублей; на юридических лиц - от ста тысяч до трехсот тысяч рублей. (в ред. Федерального закона </w:t>
      </w:r>
      <w:hyperlink r:id="rId3433" w:history="1">
        <w:r>
          <w:rPr>
            <w:rFonts w:ascii="Times New Roman" w:hAnsi="Times New Roman" w:cs="Times New Roman"/>
            <w:sz w:val="24"/>
            <w:szCs w:val="24"/>
            <w:u w:val="single"/>
          </w:rPr>
          <w:t>от 29.07.2017 N 278-ФЗ</w:t>
        </w:r>
      </w:hyperlink>
      <w:r>
        <w:rPr>
          <w:rFonts w:ascii="Times New Roman" w:hAnsi="Times New Roman" w:cs="Times New Roman"/>
          <w:sz w:val="24"/>
          <w:szCs w:val="24"/>
        </w:rPr>
        <w:t>)</w:t>
      </w:r>
    </w:p>
    <w:p w14:paraId="14D89F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Распространение в средствах массовой информации, а также в информационно-телекоммуникационных сетях заведомо недостоверной общественно значимой информации под видом достоверных сообщений, созда</w:t>
      </w:r>
      <w:r>
        <w:rPr>
          <w:rFonts w:ascii="Times New Roman" w:hAnsi="Times New Roman" w:cs="Times New Roman"/>
          <w:sz w:val="24"/>
          <w:szCs w:val="24"/>
        </w:rPr>
        <w:t>вшее угрозу причинения вреда жизни и (или) здоровью граждан, имуществу, угрозу массового нарушения общественного порядка и (или) общественной безопасности либо угрозу создания помех функционированию или прекращения функционирования объектов жизнеобеспечени</w:t>
      </w:r>
      <w:r>
        <w:rPr>
          <w:rFonts w:ascii="Times New Roman" w:hAnsi="Times New Roman" w:cs="Times New Roman"/>
          <w:sz w:val="24"/>
          <w:szCs w:val="24"/>
        </w:rPr>
        <w:t xml:space="preserve">я, транспортной или социальной инфраструктуры, кредитных организаций, объектов энергетики, промышленности или связи, если эти действия лица, распространяющего информацию, не содержат уголовно наказуемого деяния, - (в ред. Федерального закона </w:t>
      </w:r>
      <w:hyperlink r:id="rId3434" w:history="1">
        <w:r>
          <w:rPr>
            <w:rFonts w:ascii="Times New Roman" w:hAnsi="Times New Roman" w:cs="Times New Roman"/>
            <w:sz w:val="24"/>
            <w:szCs w:val="24"/>
            <w:u w:val="single"/>
          </w:rPr>
          <w:t>от 18.03.2019 N 27-ФЗ</w:t>
        </w:r>
      </w:hyperlink>
      <w:r>
        <w:rPr>
          <w:rFonts w:ascii="Times New Roman" w:hAnsi="Times New Roman" w:cs="Times New Roman"/>
          <w:sz w:val="24"/>
          <w:szCs w:val="24"/>
        </w:rPr>
        <w:t>)</w:t>
      </w:r>
    </w:p>
    <w:p w14:paraId="556ADC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тридцати тысяч до ста тысяч рублей с конфискацией предмета административного правонарушения или бе</w:t>
      </w:r>
      <w:r>
        <w:rPr>
          <w:rFonts w:ascii="Times New Roman" w:hAnsi="Times New Roman" w:cs="Times New Roman"/>
          <w:sz w:val="24"/>
          <w:szCs w:val="24"/>
        </w:rPr>
        <w:t xml:space="preserve">з таковой; на должностных лиц - от шестидесяти тысяч до двухсот тысяч рублей; на юридических лиц - от двухсот тысяч до пятисот тысяч рублей с конфискацией предмета административного правонарушения или без таковой. (в ред. Федерального закона </w:t>
      </w:r>
      <w:hyperlink r:id="rId3435" w:history="1">
        <w:r>
          <w:rPr>
            <w:rFonts w:ascii="Times New Roman" w:hAnsi="Times New Roman" w:cs="Times New Roman"/>
            <w:sz w:val="24"/>
            <w:szCs w:val="24"/>
            <w:u w:val="single"/>
          </w:rPr>
          <w:t>от 18.03.2019 N 27-ФЗ</w:t>
        </w:r>
      </w:hyperlink>
      <w:r>
        <w:rPr>
          <w:rFonts w:ascii="Times New Roman" w:hAnsi="Times New Roman" w:cs="Times New Roman"/>
          <w:sz w:val="24"/>
          <w:szCs w:val="24"/>
        </w:rPr>
        <w:t>)</w:t>
      </w:r>
    </w:p>
    <w:p w14:paraId="7F8A57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Распространение в средствах массовой информации, а также в информационно-телекоммуникационных сетях заведомо недостоверной общественно значимой информации под в</w:t>
      </w:r>
      <w:r>
        <w:rPr>
          <w:rFonts w:ascii="Times New Roman" w:hAnsi="Times New Roman" w:cs="Times New Roman"/>
          <w:sz w:val="24"/>
          <w:szCs w:val="24"/>
        </w:rPr>
        <w:t>идом достоверных сообщений, повлекшее создание помех функционированию объектов жизнеобеспечения, транспортной или социальной инфраструктуры, кредитных организаций, объектов энергетики, промышленности или связи, если эти действия лица, распространяющего инф</w:t>
      </w:r>
      <w:r>
        <w:rPr>
          <w:rFonts w:ascii="Times New Roman" w:hAnsi="Times New Roman" w:cs="Times New Roman"/>
          <w:sz w:val="24"/>
          <w:szCs w:val="24"/>
        </w:rPr>
        <w:t xml:space="preserve">ормацию, не содержат уголовно наказуемого деяния, либо повторное совершение административного правонарушения, предусмотренного частью 9 настоящей статьи, - (в ред. Федерального закона </w:t>
      </w:r>
      <w:hyperlink r:id="rId3436" w:history="1">
        <w:r>
          <w:rPr>
            <w:rFonts w:ascii="Times New Roman" w:hAnsi="Times New Roman" w:cs="Times New Roman"/>
            <w:sz w:val="24"/>
            <w:szCs w:val="24"/>
            <w:u w:val="single"/>
          </w:rPr>
          <w:t>от 18.03.2019 N 27-ФЗ</w:t>
        </w:r>
      </w:hyperlink>
      <w:r>
        <w:rPr>
          <w:rFonts w:ascii="Times New Roman" w:hAnsi="Times New Roman" w:cs="Times New Roman"/>
          <w:sz w:val="24"/>
          <w:szCs w:val="24"/>
        </w:rPr>
        <w:t>)</w:t>
      </w:r>
    </w:p>
    <w:p w14:paraId="7940B2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ста тысяч до трехсот тысяч рублей с конфискацией предмета административного правонарушения или без таковой; на должностных лиц - от трехсот тысяч до шестисо</w:t>
      </w:r>
      <w:r>
        <w:rPr>
          <w:rFonts w:ascii="Times New Roman" w:hAnsi="Times New Roman" w:cs="Times New Roman"/>
          <w:sz w:val="24"/>
          <w:szCs w:val="24"/>
        </w:rPr>
        <w:t xml:space="preserve">т тысяч рублей; на юридических лиц - от пятисот тысяч до одного миллиона рублей с конфискацией предмета административного правонарушения или без таковой. (в ред. Федерального закона </w:t>
      </w:r>
      <w:hyperlink r:id="rId3437" w:history="1">
        <w:r>
          <w:rPr>
            <w:rFonts w:ascii="Times New Roman" w:hAnsi="Times New Roman" w:cs="Times New Roman"/>
            <w:sz w:val="24"/>
            <w:szCs w:val="24"/>
            <w:u w:val="single"/>
          </w:rPr>
          <w:t>от 18.03.2019 N 27-ФЗ</w:t>
        </w:r>
      </w:hyperlink>
      <w:r>
        <w:rPr>
          <w:rFonts w:ascii="Times New Roman" w:hAnsi="Times New Roman" w:cs="Times New Roman"/>
          <w:sz w:val="24"/>
          <w:szCs w:val="24"/>
        </w:rPr>
        <w:t>)</w:t>
      </w:r>
    </w:p>
    <w:p w14:paraId="4204D4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10.1. Распространение в средствах массовой информации, а также в информационно-телекоммуникационных сетях под видом достоверных сообщений заведомо недостоверной информации об обстоятельствах, представляющих угрозу жизни и бе</w:t>
      </w:r>
      <w:r>
        <w:rPr>
          <w:rFonts w:ascii="Times New Roman" w:hAnsi="Times New Roman" w:cs="Times New Roman"/>
          <w:sz w:val="24"/>
          <w:szCs w:val="24"/>
        </w:rPr>
        <w:t xml:space="preserve">зопасности граждан, и (или) о принимаемых мерах по обеспечению безопасности населения и территорий, приемах и способах защиты от указанных обстоятельств - (в ред. Федерального закона </w:t>
      </w:r>
      <w:hyperlink r:id="rId3438"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4E6718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одного миллиона пятисот тысяч до трех миллионов рублей с конфискацией предмета административного правонарушения или без таковой. (в ред. Федерального</w:t>
      </w:r>
      <w:r>
        <w:rPr>
          <w:rFonts w:ascii="Times New Roman" w:hAnsi="Times New Roman" w:cs="Times New Roman"/>
          <w:sz w:val="24"/>
          <w:szCs w:val="24"/>
        </w:rPr>
        <w:t xml:space="preserve"> закона </w:t>
      </w:r>
      <w:hyperlink r:id="rId3439"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642778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10.2. Распространение в средствах массовой информации, а также в информационно-телекоммуникационных сетях заведомо недостоверной общественно з</w:t>
      </w:r>
      <w:r>
        <w:rPr>
          <w:rFonts w:ascii="Times New Roman" w:hAnsi="Times New Roman" w:cs="Times New Roman"/>
          <w:sz w:val="24"/>
          <w:szCs w:val="24"/>
        </w:rPr>
        <w:t>начимой информации под видом достоверных сообщений, повлекшее смерть человека, причинение вреда здоровью человека или имуществу, массовое нарушение общественного порядка и (или) общественной безопасности, прекращение функционирования объектов жизнеобеспече</w:t>
      </w:r>
      <w:r>
        <w:rPr>
          <w:rFonts w:ascii="Times New Roman" w:hAnsi="Times New Roman" w:cs="Times New Roman"/>
          <w:sz w:val="24"/>
          <w:szCs w:val="24"/>
        </w:rPr>
        <w:t xml:space="preserve">ния, транспортной или социальной инфраструктуры, кредитных организаций, объектов энергетики, промышленности или связи, - (в ред. Федерального закона </w:t>
      </w:r>
      <w:hyperlink r:id="rId3440"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593950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w:t>
      </w:r>
      <w:r>
        <w:rPr>
          <w:rFonts w:ascii="Times New Roman" w:hAnsi="Times New Roman" w:cs="Times New Roman"/>
          <w:sz w:val="24"/>
          <w:szCs w:val="24"/>
        </w:rPr>
        <w:t xml:space="preserve">лечет наложение административного штрафа на юридических лиц в размере от трех миллионов до пяти миллионов рублей с конфискацией предмета административного правонарушения или без таковой. (в ред. Федерального закона </w:t>
      </w:r>
      <w:hyperlink r:id="rId3441"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06D035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Повторное совершение административного правонарушения, предусмотренного частью 10, 10.1 или 10.2 настоящей статьи, -</w:t>
      </w:r>
    </w:p>
    <w:p w14:paraId="7C98B50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w:t>
      </w:r>
      <w:r>
        <w:rPr>
          <w:rFonts w:ascii="Times New Roman" w:hAnsi="Times New Roman" w:cs="Times New Roman"/>
          <w:sz w:val="24"/>
          <w:szCs w:val="24"/>
        </w:rPr>
        <w:t>сот тысяч до четырехсот тысяч рублей с конфискацией предмета административного правонарушения или без таковой; на должностных лиц - от шестисот тысяч до девятисот тысяч рублей; на юридических лиц - от пяти миллионов до десяти миллионов рублей с конфискацие</w:t>
      </w:r>
      <w:r>
        <w:rPr>
          <w:rFonts w:ascii="Times New Roman" w:hAnsi="Times New Roman" w:cs="Times New Roman"/>
          <w:sz w:val="24"/>
          <w:szCs w:val="24"/>
        </w:rPr>
        <w:t xml:space="preserve">й предмета административного правонарушения или без таковой. (в ред. Федерального закона </w:t>
      </w:r>
      <w:hyperlink r:id="rId3442"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09662F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Примечания: (в ред. Федерального закона </w:t>
      </w:r>
      <w:hyperlink r:id="rId3443"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3028E2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Обо всех случаях возбуждения дел об административных правонарушениях, предусмотренных частями 9 - 11 настоящей статьи, в течение двадцати четырех часов уведомляются орг</w:t>
      </w:r>
      <w:r>
        <w:rPr>
          <w:rFonts w:ascii="Times New Roman" w:hAnsi="Times New Roman" w:cs="Times New Roman"/>
          <w:sz w:val="24"/>
          <w:szCs w:val="24"/>
        </w:rPr>
        <w:t xml:space="preserve">аны прокуратуры Российской Федерации. (в ред. Федерального закона </w:t>
      </w:r>
      <w:hyperlink r:id="rId3444"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2B7B2A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Обстоятельствами, представляющими угрозу жизни и безопасности граждан, указанными</w:t>
      </w:r>
      <w:r>
        <w:rPr>
          <w:rFonts w:ascii="Times New Roman" w:hAnsi="Times New Roman" w:cs="Times New Roman"/>
          <w:sz w:val="24"/>
          <w:szCs w:val="24"/>
        </w:rPr>
        <w:t xml:space="preserve"> в части 10.1 настоящей статьи, признаются чрезвычайные ситуации природного и техногенного характера, чрезвычайные экологические ситуации, в том числе эпидемии, эпизоотии и иные обстоятельства, возникшие в результате аварий, опасных природных явлений, ката</w:t>
      </w:r>
      <w:r>
        <w:rPr>
          <w:rFonts w:ascii="Times New Roman" w:hAnsi="Times New Roman" w:cs="Times New Roman"/>
          <w:sz w:val="24"/>
          <w:szCs w:val="24"/>
        </w:rPr>
        <w:t xml:space="preserve">строф, стихийных и иных бедствий, повлекшие (могущие повлечь) человеческие жертвы, нанесение ущерба здоровью людей и окружающей природной среде, значительные материальные потери и нарушение условий жизнедеятельности населения. (в ред. Федерального закона </w:t>
      </w:r>
      <w:hyperlink r:id="rId3445"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2F1C4382"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За административные правонарушения, предусмотренные частями 9 - 11 статьи 13.15 настоящего Кодекса, административная ответственность не применяется, ес</w:t>
      </w:r>
      <w:r>
        <w:rPr>
          <w:rFonts w:ascii="Times New Roman" w:hAnsi="Times New Roman" w:cs="Times New Roman"/>
          <w:b/>
          <w:bCs/>
          <w:i/>
          <w:iCs/>
          <w:sz w:val="24"/>
          <w:szCs w:val="24"/>
        </w:rPr>
        <w:t>ли распространение в средствах массовой информации, а также в информационно-телекоммуникационных сетях заведомо недостоверной общественно значимой информации под видом достоверных сообщений началось до 18.03.2019 (</w:t>
      </w:r>
      <w:hyperlink r:id="rId3446" w:history="1">
        <w:r>
          <w:rPr>
            <w:rFonts w:ascii="Times New Roman" w:hAnsi="Times New Roman" w:cs="Times New Roman"/>
            <w:b/>
            <w:bCs/>
            <w:i/>
            <w:iCs/>
            <w:sz w:val="24"/>
            <w:szCs w:val="24"/>
            <w:u w:val="single"/>
          </w:rPr>
          <w:t>пункт 2</w:t>
        </w:r>
      </w:hyperlink>
      <w:r>
        <w:rPr>
          <w:rFonts w:ascii="Times New Roman" w:hAnsi="Times New Roman" w:cs="Times New Roman"/>
          <w:b/>
          <w:bCs/>
          <w:i/>
          <w:iCs/>
          <w:sz w:val="24"/>
          <w:szCs w:val="24"/>
        </w:rPr>
        <w:t xml:space="preserve"> Федерального закона от 18.03.2019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27-ФЗ).</w:t>
      </w:r>
    </w:p>
    <w:p w14:paraId="6A56955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6ACE10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13.15.1. Непредоставление либо несвоевременное предоставление редакцией средства массовой информации, вещателем или издателем информации о получении денеж</w:t>
      </w:r>
      <w:r>
        <w:rPr>
          <w:rFonts w:ascii="Times New Roman" w:hAnsi="Times New Roman" w:cs="Times New Roman"/>
          <w:b/>
          <w:bCs/>
          <w:sz w:val="32"/>
          <w:szCs w:val="32"/>
        </w:rPr>
        <w:t xml:space="preserve">ных средств, предоставление которой предусмотрено законодательством Российской Федерации о средствах массовой информации (в ред. Федерального закона </w:t>
      </w:r>
      <w:hyperlink r:id="rId3447" w:history="1">
        <w:r>
          <w:rPr>
            <w:rFonts w:ascii="Times New Roman" w:hAnsi="Times New Roman" w:cs="Times New Roman"/>
            <w:b/>
            <w:bCs/>
            <w:sz w:val="32"/>
            <w:szCs w:val="32"/>
            <w:u w:val="single"/>
          </w:rPr>
          <w:t>от 30.12.2015 N 464-ФЗ</w:t>
        </w:r>
      </w:hyperlink>
      <w:r>
        <w:rPr>
          <w:rFonts w:ascii="Times New Roman" w:hAnsi="Times New Roman" w:cs="Times New Roman"/>
          <w:b/>
          <w:bCs/>
          <w:sz w:val="32"/>
          <w:szCs w:val="32"/>
        </w:rPr>
        <w:t>)</w:t>
      </w:r>
    </w:p>
    <w:p w14:paraId="0141DE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Непредоставление либо несвоевременное предоставление редакцией средства массовой информации, вещателем или издателем информации о получении денежных средств, предоставление которой предусмотрено законодательством Российской Федерации о средствах массов</w:t>
      </w:r>
      <w:r>
        <w:rPr>
          <w:rFonts w:ascii="Times New Roman" w:hAnsi="Times New Roman" w:cs="Times New Roman"/>
          <w:sz w:val="24"/>
          <w:szCs w:val="24"/>
        </w:rPr>
        <w:t>ой информации, -</w:t>
      </w:r>
    </w:p>
    <w:p w14:paraId="56FBF2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на юридических лиц - от однократной до двукратной суммы денежных средств, которые получены редакцией средства массовой инф</w:t>
      </w:r>
      <w:r>
        <w:rPr>
          <w:rFonts w:ascii="Times New Roman" w:hAnsi="Times New Roman" w:cs="Times New Roman"/>
          <w:sz w:val="24"/>
          <w:szCs w:val="24"/>
        </w:rPr>
        <w:t>ормации, вещателем или издателем и информация о получении которых должна предоставляться в соответствии с законодательством Российской Федерации о средствах массовой информации.</w:t>
      </w:r>
    </w:p>
    <w:p w14:paraId="1A92B6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w:t>
      </w:r>
      <w:r>
        <w:rPr>
          <w:rFonts w:ascii="Times New Roman" w:hAnsi="Times New Roman" w:cs="Times New Roman"/>
          <w:sz w:val="24"/>
          <w:szCs w:val="24"/>
        </w:rPr>
        <w:t>тью 1 настоящей статьи, -</w:t>
      </w:r>
    </w:p>
    <w:p w14:paraId="097A97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шестидесяти тысяч до восьмидесяти тысяч рублей; на юридических лиц - от трехкратной до четырехкратной суммы денежных средств, которые получены редакцией сре</w:t>
      </w:r>
      <w:r>
        <w:rPr>
          <w:rFonts w:ascii="Times New Roman" w:hAnsi="Times New Roman" w:cs="Times New Roman"/>
          <w:sz w:val="24"/>
          <w:szCs w:val="24"/>
        </w:rPr>
        <w:t>дства массовой информации, вещателем или издателем и информация о получении которых должна предоставляться в соответствии с законодательством Российской Федерации о средствах массовой информации.</w:t>
      </w:r>
    </w:p>
    <w:p w14:paraId="3F15035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42D276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13.16. Воспрепятствование распространению продукции </w:t>
      </w:r>
      <w:r>
        <w:rPr>
          <w:rFonts w:ascii="Times New Roman" w:hAnsi="Times New Roman" w:cs="Times New Roman"/>
          <w:b/>
          <w:bCs/>
          <w:sz w:val="32"/>
          <w:szCs w:val="32"/>
        </w:rPr>
        <w:t>средства массовой информации</w:t>
      </w:r>
    </w:p>
    <w:p w14:paraId="734C45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Воспрепятствование осуществляемому на законном основании распространению продукции средства массовой информации либо установление незаконных ограничений на розничную продажу тиража периодического печатного издания -</w:t>
      </w:r>
    </w:p>
    <w:p w14:paraId="500F24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w:t>
      </w:r>
      <w:r>
        <w:rPr>
          <w:rFonts w:ascii="Times New Roman" w:hAnsi="Times New Roman" w:cs="Times New Roman"/>
          <w:sz w:val="24"/>
          <w:szCs w:val="24"/>
        </w:rPr>
        <w:t xml:space="preserve">жение административного штрафа на граждан в размере от трехсот до пятисот рублей; на должностных лиц - от пятисот до одной тысячи рублей; на юридических лиц - от пяти тысяч до десяти тысяч рублей. (в ред. Федерального закона </w:t>
      </w:r>
      <w:hyperlink r:id="rId344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FF3A4A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0FFBD4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13.17. Нарушение правил распространения обязательных сообщений</w:t>
      </w:r>
    </w:p>
    <w:p w14:paraId="1E0E4D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правил распространения обязательных сообщений -</w:t>
      </w:r>
    </w:p>
    <w:p w14:paraId="25B66A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w:t>
      </w:r>
      <w:r>
        <w:rPr>
          <w:rFonts w:ascii="Times New Roman" w:hAnsi="Times New Roman" w:cs="Times New Roman"/>
          <w:sz w:val="24"/>
          <w:szCs w:val="24"/>
        </w:rPr>
        <w:t xml:space="preserve">ан в размере от ста до трехсот рублей; на должностных лиц - от трехсот до пятисот рублей; на юридических лиц - от трех тысяч до пяти тысяч рублей. (в ред. Федерального закона </w:t>
      </w:r>
      <w:hyperlink r:id="rId344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210C60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889D3E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13.18. Воспрепятствование уверенному приему радио- и телепрограмм и работе сайтов в сети "Интернет" (в ред. Федерального закона </w:t>
      </w:r>
      <w:hyperlink r:id="rId3450" w:history="1">
        <w:r>
          <w:rPr>
            <w:rFonts w:ascii="Times New Roman" w:hAnsi="Times New Roman" w:cs="Times New Roman"/>
            <w:b/>
            <w:bCs/>
            <w:sz w:val="32"/>
            <w:szCs w:val="32"/>
            <w:u w:val="single"/>
          </w:rPr>
          <w:t>от 05.05.2014</w:t>
        </w:r>
        <w:r>
          <w:rPr>
            <w:rFonts w:ascii="Times New Roman" w:hAnsi="Times New Roman" w:cs="Times New Roman"/>
            <w:b/>
            <w:bCs/>
            <w:sz w:val="32"/>
            <w:szCs w:val="32"/>
            <w:u w:val="single"/>
          </w:rPr>
          <w:t xml:space="preserve"> N 97-ФЗ</w:t>
        </w:r>
      </w:hyperlink>
      <w:r>
        <w:rPr>
          <w:rFonts w:ascii="Times New Roman" w:hAnsi="Times New Roman" w:cs="Times New Roman"/>
          <w:b/>
          <w:bCs/>
          <w:sz w:val="32"/>
          <w:szCs w:val="32"/>
        </w:rPr>
        <w:t>)</w:t>
      </w:r>
    </w:p>
    <w:p w14:paraId="1A9446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Воспрепятствование уверенному приему радио- и телепрограмм путем создания искусственных помех - влечет наложение административного штрафа на граждан в размере от пятисот до одной тысячи рублей; на должностных лиц - от одной тысячи до двух т</w:t>
      </w:r>
      <w:r>
        <w:rPr>
          <w:rFonts w:ascii="Times New Roman" w:hAnsi="Times New Roman" w:cs="Times New Roman"/>
          <w:sz w:val="24"/>
          <w:szCs w:val="24"/>
        </w:rPr>
        <w:t>ысяч рублей; на юридических лиц - от десяти тысяч до двадцати тысяч рублей.</w:t>
      </w:r>
    </w:p>
    <w:p w14:paraId="45502C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Воспрепятствование работе сайтов в сети "Интернет", в том числе официальных сайтов органов государственной власти или органов местного самоуправления, за исключением случаев огр</w:t>
      </w:r>
      <w:r>
        <w:rPr>
          <w:rFonts w:ascii="Times New Roman" w:hAnsi="Times New Roman" w:cs="Times New Roman"/>
          <w:sz w:val="24"/>
          <w:szCs w:val="24"/>
        </w:rPr>
        <w:t>аничения доступа к сайтам в сети "Интернет" на основании решения суда или решения уполномоченного федерального органа исполнительной власти, либо совершение действий, направленных на заведомо незаконное ограничение доступа к таким сайтам, -влечет наложение</w:t>
      </w:r>
      <w:r>
        <w:rPr>
          <w:rFonts w:ascii="Times New Roman" w:hAnsi="Times New Roman" w:cs="Times New Roman"/>
          <w:sz w:val="24"/>
          <w:szCs w:val="24"/>
        </w:rPr>
        <w:t xml:space="preserve"> административного штрафа на граждан в размере от пятисот до одной тысячи рублей; на должностных лиц - от одной тысячи до двух тысяч рублей; на юридических лиц - от десяти тысяч до двадцати тысяч рублей.</w:t>
      </w:r>
    </w:p>
    <w:p w14:paraId="2FC7104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2C9147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13.19. Непредоставление первичных статистиче</w:t>
      </w:r>
      <w:r>
        <w:rPr>
          <w:rFonts w:ascii="Times New Roman" w:hAnsi="Times New Roman" w:cs="Times New Roman"/>
          <w:b/>
          <w:bCs/>
          <w:sz w:val="32"/>
          <w:szCs w:val="32"/>
        </w:rPr>
        <w:t xml:space="preserve">ских данных (в ред. Федерального закона </w:t>
      </w:r>
      <w:hyperlink r:id="rId3451" w:history="1">
        <w:r>
          <w:rPr>
            <w:rFonts w:ascii="Times New Roman" w:hAnsi="Times New Roman" w:cs="Times New Roman"/>
            <w:b/>
            <w:bCs/>
            <w:sz w:val="32"/>
            <w:szCs w:val="32"/>
            <w:u w:val="single"/>
          </w:rPr>
          <w:t>от 30.12.2015 N 442-ФЗ</w:t>
        </w:r>
      </w:hyperlink>
      <w:r>
        <w:rPr>
          <w:rFonts w:ascii="Times New Roman" w:hAnsi="Times New Roman" w:cs="Times New Roman"/>
          <w:b/>
          <w:bCs/>
          <w:sz w:val="32"/>
          <w:szCs w:val="32"/>
        </w:rPr>
        <w:t>)</w:t>
      </w:r>
    </w:p>
    <w:p w14:paraId="7723FA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Непредоставление респондентами субъектам официального статистического учета первичных статистических данных</w:t>
      </w:r>
      <w:r>
        <w:rPr>
          <w:rFonts w:ascii="Times New Roman" w:hAnsi="Times New Roman" w:cs="Times New Roman"/>
          <w:sz w:val="24"/>
          <w:szCs w:val="24"/>
        </w:rPr>
        <w:t xml:space="preserve"> в установленном порядке или несвоевременное предоставление этих данных либо предоставление недостоверных первичных статистических данных -</w:t>
      </w:r>
    </w:p>
    <w:p w14:paraId="3A45E4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десяти тысяч до двадцати тысяч рублей; на </w:t>
      </w:r>
      <w:r>
        <w:rPr>
          <w:rFonts w:ascii="Times New Roman" w:hAnsi="Times New Roman" w:cs="Times New Roman"/>
          <w:sz w:val="24"/>
          <w:szCs w:val="24"/>
        </w:rPr>
        <w:t>юридических лиц - от двадцати тысяч до семидесяти тысяч рублей.</w:t>
      </w:r>
    </w:p>
    <w:p w14:paraId="266AE0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w:t>
      </w:r>
    </w:p>
    <w:p w14:paraId="6D431B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w:t>
      </w:r>
      <w:r>
        <w:rPr>
          <w:rFonts w:ascii="Times New Roman" w:hAnsi="Times New Roman" w:cs="Times New Roman"/>
          <w:sz w:val="24"/>
          <w:szCs w:val="24"/>
        </w:rPr>
        <w:t xml:space="preserve"> до пятидесяти тысяч рублей; на юридических лиц - от ста тысяч до ста пятидесяти тысяч рублей.</w:t>
      </w:r>
    </w:p>
    <w:p w14:paraId="42856A1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344855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13.19.1. Нарушение порядка размещения информации в государственной информационной системе жилищно-коммунального хозяйства (в ред. Федерального закона </w:t>
      </w:r>
      <w:hyperlink r:id="rId3452" w:history="1">
        <w:r>
          <w:rPr>
            <w:rFonts w:ascii="Times New Roman" w:hAnsi="Times New Roman" w:cs="Times New Roman"/>
            <w:b/>
            <w:bCs/>
            <w:sz w:val="32"/>
            <w:szCs w:val="32"/>
            <w:u w:val="single"/>
          </w:rPr>
          <w:t>от 21.07.2014 N 263-ФЗ</w:t>
        </w:r>
      </w:hyperlink>
      <w:r>
        <w:rPr>
          <w:rFonts w:ascii="Times New Roman" w:hAnsi="Times New Roman" w:cs="Times New Roman"/>
          <w:b/>
          <w:bCs/>
          <w:sz w:val="32"/>
          <w:szCs w:val="32"/>
        </w:rPr>
        <w:t>)</w:t>
      </w:r>
    </w:p>
    <w:p w14:paraId="46BB69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Неразмещение в соответствии с законодательством о государственной информационной системе жилищно-коммунального хозяйства информации в государственн</w:t>
      </w:r>
      <w:r>
        <w:rPr>
          <w:rFonts w:ascii="Times New Roman" w:hAnsi="Times New Roman" w:cs="Times New Roman"/>
          <w:sz w:val="24"/>
          <w:szCs w:val="24"/>
        </w:rPr>
        <w:t>ой информационной системе жилищно-коммунального хозяйства должностным лицом федерального органа исполнительной власти, должностным лицом государственного внебюджетного фонда, должностным лицом органа исполнительной власти субъекта Российской Федерации, дол</w:t>
      </w:r>
      <w:r>
        <w:rPr>
          <w:rFonts w:ascii="Times New Roman" w:hAnsi="Times New Roman" w:cs="Times New Roman"/>
          <w:sz w:val="24"/>
          <w:szCs w:val="24"/>
        </w:rPr>
        <w:t>жностным лицом органа государственного жилищного надзора, должностным лицом органа муниципального жилищного контроля, должностным лицом органа, осуществляющего открытие и ведение лицевых счетов в соответствии с бюджетным законодательством Российской Федера</w:t>
      </w:r>
      <w:r>
        <w:rPr>
          <w:rFonts w:ascii="Times New Roman" w:hAnsi="Times New Roman" w:cs="Times New Roman"/>
          <w:sz w:val="24"/>
          <w:szCs w:val="24"/>
        </w:rPr>
        <w:t>ции, должностным лицом уполномоченного органа или организации, осуществляющих государственный учет жилищного фонда, должностным лицом специализированной некоммерческой организации, которая осуществляет деятельность, направленную на обеспечение проведения к</w:t>
      </w:r>
      <w:r>
        <w:rPr>
          <w:rFonts w:ascii="Times New Roman" w:hAnsi="Times New Roman" w:cs="Times New Roman"/>
          <w:sz w:val="24"/>
          <w:szCs w:val="24"/>
        </w:rPr>
        <w:t>апитального ремонта общего имущества в многоквартирных домах, банком, иной кредитной организацией, в том числе производящими расчеты в электронной форме, а также иной организацией, через которую производится внесение платы за жилое помещение и коммунальные</w:t>
      </w:r>
      <w:r>
        <w:rPr>
          <w:rFonts w:ascii="Times New Roman" w:hAnsi="Times New Roman" w:cs="Times New Roman"/>
          <w:sz w:val="24"/>
          <w:szCs w:val="24"/>
        </w:rPr>
        <w:t xml:space="preserve"> услуги, за исключением лиц, осуществляющих поставки ресурсов, необходимых для предоставления коммунальных услуг, предоставляющих коммунальные услуги и (или) осуществляющих деятельность по управлению многоквартирными домами, или нарушение установленных зак</w:t>
      </w:r>
      <w:r>
        <w:rPr>
          <w:rFonts w:ascii="Times New Roman" w:hAnsi="Times New Roman" w:cs="Times New Roman"/>
          <w:sz w:val="24"/>
          <w:szCs w:val="24"/>
        </w:rPr>
        <w:t xml:space="preserve">онодательством Российской Федерации порядка, способов и (или) сроков размещения информации либо размещение информации не в полном объеме, размещение недостоверной информации - (в ред. Федерального закона </w:t>
      </w:r>
      <w:hyperlink r:id="rId3453"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1ED548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пяти тысяч до десяти тысяч рублей; на юридических лиц - от тридцати тысяч до пятидесяти тысяч рублей. (в ред.</w:t>
      </w:r>
      <w:r>
        <w:rPr>
          <w:rFonts w:ascii="Times New Roman" w:hAnsi="Times New Roman" w:cs="Times New Roman"/>
          <w:sz w:val="24"/>
          <w:szCs w:val="24"/>
        </w:rPr>
        <w:t xml:space="preserve"> Федерального закона </w:t>
      </w:r>
      <w:hyperlink r:id="rId3454"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775B0223"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 xml:space="preserve">Положение части 1 (в редакции Федерального закона от 28.12.2017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437-ФЗ) в отношении лиц, осуществляющих деятельность на террито</w:t>
      </w:r>
      <w:r>
        <w:rPr>
          <w:rFonts w:ascii="Times New Roman" w:hAnsi="Times New Roman" w:cs="Times New Roman"/>
          <w:b/>
          <w:bCs/>
          <w:i/>
          <w:iCs/>
          <w:sz w:val="24"/>
          <w:szCs w:val="24"/>
        </w:rPr>
        <w:t>риях субъектов Российской Федерации - городов федерального значения Москвы, Санкт-Петербурга, Севастополя (должностное лицо органа исполнительной власти субъекта Российской Федерации, в том числе должностное лицо органа исполнительной власти субъекта Росси</w:t>
      </w:r>
      <w:r>
        <w:rPr>
          <w:rFonts w:ascii="Times New Roman" w:hAnsi="Times New Roman" w:cs="Times New Roman"/>
          <w:b/>
          <w:bCs/>
          <w:i/>
          <w:iCs/>
          <w:sz w:val="24"/>
          <w:szCs w:val="24"/>
        </w:rPr>
        <w:t>йской Федерации в области государственного регулирования цен (тарифов), а также должностное лицо органа государственного жилищного надзора, должностное лицо органа муниципального жилищного контроля, должностное лицо специализированной некоммерческой органи</w:t>
      </w:r>
      <w:r>
        <w:rPr>
          <w:rFonts w:ascii="Times New Roman" w:hAnsi="Times New Roman" w:cs="Times New Roman"/>
          <w:b/>
          <w:bCs/>
          <w:i/>
          <w:iCs/>
          <w:sz w:val="24"/>
          <w:szCs w:val="24"/>
        </w:rPr>
        <w:t>зации, которая осуществляет деятельность, направленную на обеспечение проведения капитального ремонта общего имущества в многоквартирных домах, иная организация, через которую производится внесение платы за жилое помещение и коммунальные услуги), применяют</w:t>
      </w:r>
      <w:r>
        <w:rPr>
          <w:rFonts w:ascii="Times New Roman" w:hAnsi="Times New Roman" w:cs="Times New Roman"/>
          <w:b/>
          <w:bCs/>
          <w:i/>
          <w:iCs/>
          <w:sz w:val="24"/>
          <w:szCs w:val="24"/>
        </w:rPr>
        <w:t>ся с 01.07.2019 (</w:t>
      </w:r>
      <w:hyperlink r:id="rId3455" w:history="1">
        <w:r>
          <w:rPr>
            <w:rFonts w:ascii="Times New Roman" w:hAnsi="Times New Roman" w:cs="Times New Roman"/>
            <w:b/>
            <w:bCs/>
            <w:i/>
            <w:iCs/>
            <w:sz w:val="24"/>
            <w:szCs w:val="24"/>
            <w:u w:val="single"/>
          </w:rPr>
          <w:t>пункт 2</w:t>
        </w:r>
      </w:hyperlink>
      <w:r>
        <w:rPr>
          <w:rFonts w:ascii="Times New Roman" w:hAnsi="Times New Roman" w:cs="Times New Roman"/>
          <w:b/>
          <w:bCs/>
          <w:i/>
          <w:iCs/>
          <w:sz w:val="24"/>
          <w:szCs w:val="24"/>
        </w:rPr>
        <w:t xml:space="preserve"> статьи 2 Федерального закона от 28.12.2017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437-ФЗ).</w:t>
      </w:r>
    </w:p>
    <w:p w14:paraId="796DDD5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оператором государственной информационной системы жилищно-коммунального хозяйств</w:t>
      </w:r>
      <w:r>
        <w:rPr>
          <w:rFonts w:ascii="Times New Roman" w:hAnsi="Times New Roman" w:cs="Times New Roman"/>
          <w:sz w:val="24"/>
          <w:szCs w:val="24"/>
        </w:rPr>
        <w:t xml:space="preserve">а порядка доступа к государственной информационной системе жилищно-коммунального хозяйства и к информации, размещенной в ней, сроков регистрации поставщиков информации и пользователей информации, требований к технологическим, программным, лингвистическим, </w:t>
      </w:r>
      <w:r>
        <w:rPr>
          <w:rFonts w:ascii="Times New Roman" w:hAnsi="Times New Roman" w:cs="Times New Roman"/>
          <w:sz w:val="24"/>
          <w:szCs w:val="24"/>
        </w:rPr>
        <w:t>правовым и организационным средствам обеспечения пользования государственной информационной системой жилищно-коммунального хозяйства (за исключением случаев непринятия оператором государственной информационной системы жилищно-коммунального хозяйства мер, н</w:t>
      </w:r>
      <w:r>
        <w:rPr>
          <w:rFonts w:ascii="Times New Roman" w:hAnsi="Times New Roman" w:cs="Times New Roman"/>
          <w:sz w:val="24"/>
          <w:szCs w:val="24"/>
        </w:rPr>
        <w:t>еобходимых для восстановления работоспособности государственной информационной системы жилищно-коммунального хозяйства в соответствии с законодательством Российской Федерации), либо необоснованный отказ оператора государственной информационной системы жили</w:t>
      </w:r>
      <w:r>
        <w:rPr>
          <w:rFonts w:ascii="Times New Roman" w:hAnsi="Times New Roman" w:cs="Times New Roman"/>
          <w:sz w:val="24"/>
          <w:szCs w:val="24"/>
        </w:rPr>
        <w:t>щно-коммунального хозяйства в предоставлении прав доступа оператору информационной системы к государственной информационной системе жилищно-коммунального хозяйства, либо нарушение порядка предоставления таких прав, либо неразмещение им информации, подлежащ</w:t>
      </w:r>
      <w:r>
        <w:rPr>
          <w:rFonts w:ascii="Times New Roman" w:hAnsi="Times New Roman" w:cs="Times New Roman"/>
          <w:sz w:val="24"/>
          <w:szCs w:val="24"/>
        </w:rPr>
        <w:t xml:space="preserve">ей обязательному размещению в государственной информационной системе жилищно-коммунального хозяйства, либо нарушение сроков размещения этой информации - (в ред. Федерального закона </w:t>
      </w:r>
      <w:hyperlink r:id="rId3456"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06D150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десяти тысяч до двадцати тысяч рублей. (в ред. Федерального закона </w:t>
      </w:r>
      <w:hyperlink r:id="rId3457"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271224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Непринятие оператором государственной информационной системы жилищно-коммунального хозяйства мер, необходимых для восстановления работоспособности государственной информационной системы жилищно-коммунального хозяйства в соответствии с законодательс</w:t>
      </w:r>
      <w:r>
        <w:rPr>
          <w:rFonts w:ascii="Times New Roman" w:hAnsi="Times New Roman" w:cs="Times New Roman"/>
          <w:sz w:val="24"/>
          <w:szCs w:val="24"/>
        </w:rPr>
        <w:t xml:space="preserve">твом Российской Федерации, - (в ред. Федерального закона </w:t>
      </w:r>
      <w:hyperlink r:id="rId3458"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7E11AF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ста пятидесяти тысяч до двухсот тысяч </w:t>
      </w:r>
      <w:r>
        <w:rPr>
          <w:rFonts w:ascii="Times New Roman" w:hAnsi="Times New Roman" w:cs="Times New Roman"/>
          <w:sz w:val="24"/>
          <w:szCs w:val="24"/>
        </w:rPr>
        <w:t xml:space="preserve">рублей. (в ред. Федерального закона </w:t>
      </w:r>
      <w:hyperlink r:id="rId3459"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078035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должностным лицом органа государственной власти, органа местного самоуправления или организации, осущ</w:t>
      </w:r>
      <w:r>
        <w:rPr>
          <w:rFonts w:ascii="Times New Roman" w:hAnsi="Times New Roman" w:cs="Times New Roman"/>
          <w:sz w:val="24"/>
          <w:szCs w:val="24"/>
        </w:rPr>
        <w:t>ествляющих эксплуатацию государственной информационной системы или муниципальной информационной системы, взаимодействующей с государственной информационной системой жилищно-коммунального хозяйства в целях размещения информации, предусмотренной законодатель</w:t>
      </w:r>
      <w:r>
        <w:rPr>
          <w:rFonts w:ascii="Times New Roman" w:hAnsi="Times New Roman" w:cs="Times New Roman"/>
          <w:sz w:val="24"/>
          <w:szCs w:val="24"/>
        </w:rPr>
        <w:t xml:space="preserve">ством о государственной информационной системе жилищно-коммунального хозяйства, порядка взаимодействия с государственной информационной системой жилищно-коммунального хозяйства - (в ред. Федерального закона </w:t>
      </w:r>
      <w:hyperlink r:id="rId3460"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5C9EF4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на должностных лиц в размере от пяти тысяч до десяти тысяч рублей. (в ред. Федерального закона </w:t>
      </w:r>
      <w:hyperlink r:id="rId3461"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591C08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Совершение административного правонарушения, предусмотренного частью 1 или 3 настоящей статьи, должностным лицом, ранее подвергнутым административному наказанию за аналогичное администрати</w:t>
      </w:r>
      <w:r>
        <w:rPr>
          <w:rFonts w:ascii="Times New Roman" w:hAnsi="Times New Roman" w:cs="Times New Roman"/>
          <w:sz w:val="24"/>
          <w:szCs w:val="24"/>
        </w:rPr>
        <w:t>вное правонарушение, -</w:t>
      </w:r>
    </w:p>
    <w:p w14:paraId="237EF6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пятнадцати тысяч до двадцати тысяч рублей. (в ред. Федерального закона </w:t>
      </w:r>
      <w:hyperlink r:id="rId3462"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58D3FFE5"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 xml:space="preserve">Положение части 4 (в редакции Федерального закона от 28.12.2017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437-ФЗ) в отношении лиц, осуществляющих деятельность на территориях субъектов Российской Федерации - городов федерального значения Москвы, Санкт-Петербурга, Севастополя (должностное лицо орг</w:t>
      </w:r>
      <w:r>
        <w:rPr>
          <w:rFonts w:ascii="Times New Roman" w:hAnsi="Times New Roman" w:cs="Times New Roman"/>
          <w:b/>
          <w:bCs/>
          <w:i/>
          <w:iCs/>
          <w:sz w:val="24"/>
          <w:szCs w:val="24"/>
        </w:rPr>
        <w:t>ана исполнительной власти субъекта Российской Федерации, в том числе должностное лицо органа исполнительной власти субъекта Российской Федерации в области государственного регулирования цен (тарифов), а также должностное лицо органа государственного жилищн</w:t>
      </w:r>
      <w:r>
        <w:rPr>
          <w:rFonts w:ascii="Times New Roman" w:hAnsi="Times New Roman" w:cs="Times New Roman"/>
          <w:b/>
          <w:bCs/>
          <w:i/>
          <w:iCs/>
          <w:sz w:val="24"/>
          <w:szCs w:val="24"/>
        </w:rPr>
        <w:t>ого надзора, должностное лицо органа муниципального жилищного контроля, должностное лицо специализированной некоммерческой организации, которая осуществляет деятельность, направленную на обеспечение проведения капитального ремонта общего имущества в многок</w:t>
      </w:r>
      <w:r>
        <w:rPr>
          <w:rFonts w:ascii="Times New Roman" w:hAnsi="Times New Roman" w:cs="Times New Roman"/>
          <w:b/>
          <w:bCs/>
          <w:i/>
          <w:iCs/>
          <w:sz w:val="24"/>
          <w:szCs w:val="24"/>
        </w:rPr>
        <w:t>вартирных домах, иная организация, через которую производится внесение платы за жилое помещение и коммунальные услуги), применяются с 01.07.2019 (</w:t>
      </w:r>
      <w:hyperlink r:id="rId3463" w:history="1">
        <w:r>
          <w:rPr>
            <w:rFonts w:ascii="Times New Roman" w:hAnsi="Times New Roman" w:cs="Times New Roman"/>
            <w:b/>
            <w:bCs/>
            <w:i/>
            <w:iCs/>
            <w:sz w:val="24"/>
            <w:szCs w:val="24"/>
            <w:u w:val="single"/>
          </w:rPr>
          <w:t>пункт 2</w:t>
        </w:r>
      </w:hyperlink>
      <w:r>
        <w:rPr>
          <w:rFonts w:ascii="Times New Roman" w:hAnsi="Times New Roman" w:cs="Times New Roman"/>
          <w:b/>
          <w:bCs/>
          <w:i/>
          <w:iCs/>
          <w:sz w:val="24"/>
          <w:szCs w:val="24"/>
        </w:rPr>
        <w:t xml:space="preserve"> статьи 2 Федерально</w:t>
      </w:r>
      <w:r>
        <w:rPr>
          <w:rFonts w:ascii="Times New Roman" w:hAnsi="Times New Roman" w:cs="Times New Roman"/>
          <w:b/>
          <w:bCs/>
          <w:i/>
          <w:iCs/>
          <w:sz w:val="24"/>
          <w:szCs w:val="24"/>
        </w:rPr>
        <w:t xml:space="preserve">го закона от 28.12.2017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437-ФЗ).</w:t>
      </w:r>
    </w:p>
    <w:p w14:paraId="580CE2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015C77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 административные правонарушения, предусмотренные настоящей статьей, лица, осуществляющие предпринимательскую деятельность без образования юридического лица, несут административную ответственность как юри</w:t>
      </w:r>
      <w:r>
        <w:rPr>
          <w:rFonts w:ascii="Times New Roman" w:hAnsi="Times New Roman" w:cs="Times New Roman"/>
          <w:sz w:val="24"/>
          <w:szCs w:val="24"/>
        </w:rPr>
        <w:t xml:space="preserve">дические лица. (в ред. Федерального закона </w:t>
      </w:r>
      <w:hyperlink r:id="rId3464"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53538F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Административная ответственность, предусмотренная настоящей статьей и </w:t>
      </w:r>
      <w:hyperlink r:id="rId3465" w:history="1">
        <w:r>
          <w:rPr>
            <w:rFonts w:ascii="Times New Roman" w:hAnsi="Times New Roman" w:cs="Times New Roman"/>
            <w:sz w:val="24"/>
            <w:szCs w:val="24"/>
            <w:u w:val="single"/>
          </w:rPr>
          <w:t>статьей 13.19.2</w:t>
        </w:r>
      </w:hyperlink>
      <w:r>
        <w:rPr>
          <w:rFonts w:ascii="Times New Roman" w:hAnsi="Times New Roman" w:cs="Times New Roman"/>
          <w:sz w:val="24"/>
          <w:szCs w:val="24"/>
        </w:rPr>
        <w:t xml:space="preserve"> настоящего Кодекса, не применяется к должностным лицам организаций, органов государственной власти и органов местного самоуправления, организациям, передавшим полномочия по размещению инф</w:t>
      </w:r>
      <w:r>
        <w:rPr>
          <w:rFonts w:ascii="Times New Roman" w:hAnsi="Times New Roman" w:cs="Times New Roman"/>
          <w:sz w:val="24"/>
          <w:szCs w:val="24"/>
        </w:rPr>
        <w:t xml:space="preserve">ормации в государственной информационной системе жилищно-коммунального хозяйства в соответствии с законодательством Российской Федерации другим лицам. (в ред. Федерального закона </w:t>
      </w:r>
      <w:hyperlink r:id="rId3466"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47A959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 случае нарушения порядка размещения информации в государственной информационной системе жилищно-коммунального хозяйства, неразмещения информации, размещения информации не в полном объеме или размещения недостоверной инфор</w:t>
      </w:r>
      <w:r>
        <w:rPr>
          <w:rFonts w:ascii="Times New Roman" w:hAnsi="Times New Roman" w:cs="Times New Roman"/>
          <w:sz w:val="24"/>
          <w:szCs w:val="24"/>
        </w:rPr>
        <w:t xml:space="preserve">мации в государственной информационной системе жилищно-коммунального хозяйства административная ответственность, предусмотренная частями 1 и 4 настоящей статьи и </w:t>
      </w:r>
      <w:hyperlink r:id="rId3467" w:history="1">
        <w:r>
          <w:rPr>
            <w:rFonts w:ascii="Times New Roman" w:hAnsi="Times New Roman" w:cs="Times New Roman"/>
            <w:sz w:val="24"/>
            <w:szCs w:val="24"/>
            <w:u w:val="single"/>
          </w:rPr>
          <w:t>статьей 13.</w:t>
        </w:r>
        <w:r>
          <w:rPr>
            <w:rFonts w:ascii="Times New Roman" w:hAnsi="Times New Roman" w:cs="Times New Roman"/>
            <w:sz w:val="24"/>
            <w:szCs w:val="24"/>
            <w:u w:val="single"/>
          </w:rPr>
          <w:t>19.2</w:t>
        </w:r>
      </w:hyperlink>
      <w:r>
        <w:rPr>
          <w:rFonts w:ascii="Times New Roman" w:hAnsi="Times New Roman" w:cs="Times New Roman"/>
          <w:sz w:val="24"/>
          <w:szCs w:val="24"/>
        </w:rPr>
        <w:t xml:space="preserve"> настоящего Кодекса, наступает за совершение указанных действий в отношении всех видов информации в совокупности, подлежащих размещению в отношении потребителей товаров (услуг) такого лица на территории соответствующего субъекта Российской Федерации</w:t>
      </w:r>
      <w:r>
        <w:rPr>
          <w:rFonts w:ascii="Times New Roman" w:hAnsi="Times New Roman" w:cs="Times New Roman"/>
          <w:sz w:val="24"/>
          <w:szCs w:val="24"/>
        </w:rPr>
        <w:t xml:space="preserve"> в срок, установленный законодательством Российской Федерации о государственной информационной системе жилищно-коммунального хозяйства. (в ред. Федерального закона </w:t>
      </w:r>
      <w:hyperlink r:id="rId3468" w:history="1">
        <w:r>
          <w:rPr>
            <w:rFonts w:ascii="Times New Roman" w:hAnsi="Times New Roman" w:cs="Times New Roman"/>
            <w:sz w:val="24"/>
            <w:szCs w:val="24"/>
            <w:u w:val="single"/>
          </w:rPr>
          <w:t>от 28.12.201</w:t>
        </w:r>
        <w:r>
          <w:rPr>
            <w:rFonts w:ascii="Times New Roman" w:hAnsi="Times New Roman" w:cs="Times New Roman"/>
            <w:sz w:val="24"/>
            <w:szCs w:val="24"/>
            <w:u w:val="single"/>
          </w:rPr>
          <w:t>7 N 437-ФЗ</w:t>
        </w:r>
      </w:hyperlink>
      <w:r>
        <w:rPr>
          <w:rFonts w:ascii="Times New Roman" w:hAnsi="Times New Roman" w:cs="Times New Roman"/>
          <w:sz w:val="24"/>
          <w:szCs w:val="24"/>
        </w:rPr>
        <w:t>)</w:t>
      </w:r>
    </w:p>
    <w:p w14:paraId="46D449C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91FFAF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13.19.2. Неразмещение информации, размещение информации не в полном объеме или размещение недостоверной информации в государственной информационной системе жилищно-коммунального хозяйства (в ред. Федеральных законов </w:t>
      </w:r>
      <w:hyperlink r:id="rId3469" w:history="1">
        <w:r>
          <w:rPr>
            <w:rFonts w:ascii="Times New Roman" w:hAnsi="Times New Roman" w:cs="Times New Roman"/>
            <w:b/>
            <w:bCs/>
            <w:sz w:val="32"/>
            <w:szCs w:val="32"/>
            <w:u w:val="single"/>
          </w:rPr>
          <w:t>от 21.07.2014 N 263-ФЗ</w:t>
        </w:r>
      </w:hyperlink>
      <w:r>
        <w:rPr>
          <w:rFonts w:ascii="Times New Roman" w:hAnsi="Times New Roman" w:cs="Times New Roman"/>
          <w:b/>
          <w:bCs/>
          <w:sz w:val="32"/>
          <w:szCs w:val="32"/>
        </w:rPr>
        <w:t xml:space="preserve">, </w:t>
      </w:r>
      <w:hyperlink r:id="rId3470" w:history="1">
        <w:r>
          <w:rPr>
            <w:rFonts w:ascii="Times New Roman" w:hAnsi="Times New Roman" w:cs="Times New Roman"/>
            <w:b/>
            <w:bCs/>
            <w:sz w:val="32"/>
            <w:szCs w:val="32"/>
            <w:u w:val="single"/>
          </w:rPr>
          <w:t>от 28.12.2017 N 437-ФЗ</w:t>
        </w:r>
      </w:hyperlink>
      <w:r>
        <w:rPr>
          <w:rFonts w:ascii="Times New Roman" w:hAnsi="Times New Roman" w:cs="Times New Roman"/>
          <w:b/>
          <w:bCs/>
          <w:sz w:val="32"/>
          <w:szCs w:val="32"/>
        </w:rPr>
        <w:t>)</w:t>
      </w:r>
    </w:p>
    <w:p w14:paraId="3AEC9A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Неразмещение информации в соответствии с законодательств</w:t>
      </w:r>
      <w:r>
        <w:rPr>
          <w:rFonts w:ascii="Times New Roman" w:hAnsi="Times New Roman" w:cs="Times New Roman"/>
          <w:sz w:val="24"/>
          <w:szCs w:val="24"/>
        </w:rPr>
        <w:t>ом Российской Федерации в государственной информационной системе жилищно-коммунального хозяйства или нарушение установленных законодательством Российской Федерации порядка, способов и (или) сроков размещения информации, либо размещение информации не в полн</w:t>
      </w:r>
      <w:r>
        <w:rPr>
          <w:rFonts w:ascii="Times New Roman" w:hAnsi="Times New Roman" w:cs="Times New Roman"/>
          <w:sz w:val="24"/>
          <w:szCs w:val="24"/>
        </w:rPr>
        <w:t xml:space="preserve">ом объеме, либо размещение недостоверной информации лицом, являющимся администратором общего собрания, - (в ред. Федерального закона </w:t>
      </w:r>
      <w:hyperlink r:id="rId3471"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21F4900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w:t>
      </w:r>
      <w:r>
        <w:rPr>
          <w:rFonts w:ascii="Times New Roman" w:hAnsi="Times New Roman" w:cs="Times New Roman"/>
          <w:sz w:val="24"/>
          <w:szCs w:val="24"/>
        </w:rPr>
        <w:t xml:space="preserve">дение или наложение административного штрафа на физических лиц в размере от трех тысяч до пяти тысяч рублей; на должностных лиц - от пяти тысяч до десяти тысяч рублей. (в ред. Федерального закона </w:t>
      </w:r>
      <w:hyperlink r:id="rId3472"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3E45C3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Неразмещение информации в соответствии с законодательством Российской Федерации в государственной информационной системе жилищно-коммунального хозяйства или нарушение установленных законодательством Российс</w:t>
      </w:r>
      <w:r>
        <w:rPr>
          <w:rFonts w:ascii="Times New Roman" w:hAnsi="Times New Roman" w:cs="Times New Roman"/>
          <w:sz w:val="24"/>
          <w:szCs w:val="24"/>
        </w:rPr>
        <w:t>кой Федерации порядка, способов и (или) сроков размещения информации, либо размещение информации не в полном объеме, либо размещение недостоверной информации органами местного самоуправления, лицами, осуществляющими поставки ресурсов, необходимых для предо</w:t>
      </w:r>
      <w:r>
        <w:rPr>
          <w:rFonts w:ascii="Times New Roman" w:hAnsi="Times New Roman" w:cs="Times New Roman"/>
          <w:sz w:val="24"/>
          <w:szCs w:val="24"/>
        </w:rPr>
        <w:t>ставления коммунальных услуг, предоставляющими коммунальные услуги и (или) осуществляющими деятельность по управлению многоквартирными домами, иными организациями, которые обязаны в соответствии с нормативными правовыми актами Российской Федерации размещат</w:t>
      </w:r>
      <w:r>
        <w:rPr>
          <w:rFonts w:ascii="Times New Roman" w:hAnsi="Times New Roman" w:cs="Times New Roman"/>
          <w:sz w:val="24"/>
          <w:szCs w:val="24"/>
        </w:rPr>
        <w:t xml:space="preserve">ь информацию в государственной информационной системе жилищно-коммунального хозяйства, - (в ред. Федерального закона </w:t>
      </w:r>
      <w:hyperlink r:id="rId3473"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156A85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w:t>
      </w:r>
      <w:r>
        <w:rPr>
          <w:rFonts w:ascii="Times New Roman" w:hAnsi="Times New Roman" w:cs="Times New Roman"/>
          <w:sz w:val="24"/>
          <w:szCs w:val="24"/>
        </w:rPr>
        <w:t xml:space="preserve">ение административного штрафа на должностных лиц в размере от пяти тысяч до десяти тысяч рублей. (в ред. Федерального закона </w:t>
      </w:r>
      <w:hyperlink r:id="rId3474"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32917F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Совершение администра</w:t>
      </w:r>
      <w:r>
        <w:rPr>
          <w:rFonts w:ascii="Times New Roman" w:hAnsi="Times New Roman" w:cs="Times New Roman"/>
          <w:sz w:val="24"/>
          <w:szCs w:val="24"/>
        </w:rPr>
        <w:t xml:space="preserve">тивного правонарушения, предусмотренного частями 1 и 2 настоящей статьи, должностным лицом, ранее подвергнутым административному наказанию за аналогичное административное правонарушение, - (в ред. Федерального закона </w:t>
      </w:r>
      <w:hyperlink r:id="rId3475"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12D294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пятнадцати тысяч до двадцати тысяч рублей. (в ред. Федерального закона </w:t>
      </w:r>
      <w:hyperlink r:id="rId3476"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339E720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За административные правонарушения, предусмотренные настоящей статьей, лица, осуществляющие предпринимательскую деятельность без образования юридического лица, несут административную ответственность </w:t>
      </w:r>
      <w:r>
        <w:rPr>
          <w:rFonts w:ascii="Times New Roman" w:hAnsi="Times New Roman" w:cs="Times New Roman"/>
          <w:sz w:val="24"/>
          <w:szCs w:val="24"/>
        </w:rPr>
        <w:t>как юридические лица.</w:t>
      </w:r>
    </w:p>
    <w:p w14:paraId="60899E28"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 xml:space="preserve">Положения статьи 13.19.2 (в редакции Федерального закона от 28.12.2017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437-ФЗ) в отношении лиц, осуществляющих деятельность на территориях субъектов Российской Федерации - городов федерального значения Москвы, Санкт-Петербурга, Сева</w:t>
      </w:r>
      <w:r>
        <w:rPr>
          <w:rFonts w:ascii="Times New Roman" w:hAnsi="Times New Roman" w:cs="Times New Roman"/>
          <w:b/>
          <w:bCs/>
          <w:i/>
          <w:iCs/>
          <w:sz w:val="24"/>
          <w:szCs w:val="24"/>
        </w:rPr>
        <w:t>стополя, применяются с 01.07.2019 (</w:t>
      </w:r>
      <w:hyperlink r:id="rId3477" w:history="1">
        <w:r>
          <w:rPr>
            <w:rFonts w:ascii="Times New Roman" w:hAnsi="Times New Roman" w:cs="Times New Roman"/>
            <w:b/>
            <w:bCs/>
            <w:i/>
            <w:iCs/>
            <w:sz w:val="24"/>
            <w:szCs w:val="24"/>
            <w:u w:val="single"/>
          </w:rPr>
          <w:t>пункт 3</w:t>
        </w:r>
      </w:hyperlink>
      <w:r>
        <w:rPr>
          <w:rFonts w:ascii="Times New Roman" w:hAnsi="Times New Roman" w:cs="Times New Roman"/>
          <w:b/>
          <w:bCs/>
          <w:i/>
          <w:iCs/>
          <w:sz w:val="24"/>
          <w:szCs w:val="24"/>
        </w:rPr>
        <w:t xml:space="preserve"> статьи 2 Федерального закона от 28.12.2017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437-ФЗ).</w:t>
      </w:r>
    </w:p>
    <w:p w14:paraId="1A854B0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69C5E5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13.19.3. Нарушение порядка размещения информации в единой информацио</w:t>
      </w:r>
      <w:r>
        <w:rPr>
          <w:rFonts w:ascii="Times New Roman" w:hAnsi="Times New Roman" w:cs="Times New Roman"/>
          <w:b/>
          <w:bCs/>
          <w:sz w:val="32"/>
          <w:szCs w:val="32"/>
        </w:rPr>
        <w:t xml:space="preserve">нной системе жилищного строительства (в ред. Федерального закона </w:t>
      </w:r>
      <w:hyperlink r:id="rId3478" w:history="1">
        <w:r>
          <w:rPr>
            <w:rFonts w:ascii="Times New Roman" w:hAnsi="Times New Roman" w:cs="Times New Roman"/>
            <w:b/>
            <w:bCs/>
            <w:sz w:val="32"/>
            <w:szCs w:val="32"/>
            <w:u w:val="single"/>
          </w:rPr>
          <w:t>от 29.07.2018 N 236-ФЗ</w:t>
        </w:r>
      </w:hyperlink>
      <w:r>
        <w:rPr>
          <w:rFonts w:ascii="Times New Roman" w:hAnsi="Times New Roman" w:cs="Times New Roman"/>
          <w:b/>
          <w:bCs/>
          <w:sz w:val="32"/>
          <w:szCs w:val="32"/>
        </w:rPr>
        <w:t>)</w:t>
      </w:r>
    </w:p>
    <w:p w14:paraId="37DB8F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Неразмещение в соответствии с законодательством Российской Федерации информации в</w:t>
      </w:r>
      <w:r>
        <w:rPr>
          <w:rFonts w:ascii="Times New Roman" w:hAnsi="Times New Roman" w:cs="Times New Roman"/>
          <w:sz w:val="24"/>
          <w:szCs w:val="24"/>
        </w:rPr>
        <w:t xml:space="preserve"> единой информационной системе жилищного строительства должностным лицом органа исполнительной власти субъекта Российской Федерации, на территории которого осуществляется строительство (создание) соответствующих многоквартирного дома и (или) иного объекта </w:t>
      </w:r>
      <w:r>
        <w:rPr>
          <w:rFonts w:ascii="Times New Roman" w:hAnsi="Times New Roman" w:cs="Times New Roman"/>
          <w:sz w:val="24"/>
          <w:szCs w:val="24"/>
        </w:rPr>
        <w:t xml:space="preserve">недвижимости, должностным лицом органа государственной власти субъекта Российской Федерации, уполномоченного на осуществление государственного строительного надзора, должностным лицом федерального органа исполнительной власти, органа исполнительной власти </w:t>
      </w:r>
      <w:r>
        <w:rPr>
          <w:rFonts w:ascii="Times New Roman" w:hAnsi="Times New Roman" w:cs="Times New Roman"/>
          <w:sz w:val="24"/>
          <w:szCs w:val="24"/>
        </w:rPr>
        <w:t xml:space="preserve">субъекта Российской Федерации или органа местного самоуправления, уполномоченных на выдачу разрешений на строительство в соответствии с Градостроительным </w:t>
      </w:r>
      <w:hyperlink r:id="rId3479" w:history="1">
        <w:r>
          <w:rPr>
            <w:rFonts w:ascii="Times New Roman" w:hAnsi="Times New Roman" w:cs="Times New Roman"/>
            <w:sz w:val="24"/>
            <w:szCs w:val="24"/>
            <w:u w:val="single"/>
          </w:rPr>
          <w:t>кодексом</w:t>
        </w:r>
      </w:hyperlink>
      <w:r>
        <w:rPr>
          <w:rFonts w:ascii="Times New Roman" w:hAnsi="Times New Roman" w:cs="Times New Roman"/>
          <w:sz w:val="24"/>
          <w:szCs w:val="24"/>
        </w:rPr>
        <w:t xml:space="preserve"> Российской </w:t>
      </w:r>
      <w:r>
        <w:rPr>
          <w:rFonts w:ascii="Times New Roman" w:hAnsi="Times New Roman" w:cs="Times New Roman"/>
          <w:sz w:val="24"/>
          <w:szCs w:val="24"/>
        </w:rPr>
        <w:t>Федерации, должностным лицом федерального органа исполнительной власти, осуществляющего государственный кадастровый учет, государственную регистрацию прав, ведение Единого государственного реестра недвижимости и предоставление сведений, содержащихся в Един</w:t>
      </w:r>
      <w:r>
        <w:rPr>
          <w:rFonts w:ascii="Times New Roman" w:hAnsi="Times New Roman" w:cs="Times New Roman"/>
          <w:sz w:val="24"/>
          <w:szCs w:val="24"/>
        </w:rPr>
        <w:t>ом государственном реестре недвижимости, или его территориального органа, должностным лицом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официального с</w:t>
      </w:r>
      <w:r>
        <w:rPr>
          <w:rFonts w:ascii="Times New Roman" w:hAnsi="Times New Roman" w:cs="Times New Roman"/>
          <w:sz w:val="24"/>
          <w:szCs w:val="24"/>
        </w:rPr>
        <w:t>татистического учета, застройщиком, публично-правовой компанией "Фонд защиты прав граждан - участников долевого строительства", иным лицом, которые в соответствии с федеральными законами обязаны размещать информацию в единой информационной системе жилищног</w:t>
      </w:r>
      <w:r>
        <w:rPr>
          <w:rFonts w:ascii="Times New Roman" w:hAnsi="Times New Roman" w:cs="Times New Roman"/>
          <w:sz w:val="24"/>
          <w:szCs w:val="24"/>
        </w:rPr>
        <w:t>о строительства, их должностными лицами или нарушение установленных законодательством Российской Федерации порядка, способов, сроков и (или) периодичности размещения информации либо размещение информации не в полном объеме, размещение заведомо искаженной и</w:t>
      </w:r>
      <w:r>
        <w:rPr>
          <w:rFonts w:ascii="Times New Roman" w:hAnsi="Times New Roman" w:cs="Times New Roman"/>
          <w:sz w:val="24"/>
          <w:szCs w:val="24"/>
        </w:rPr>
        <w:t>нформации -</w:t>
      </w:r>
    </w:p>
    <w:p w14:paraId="7D2F9D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пятнадцати тысяч до тридцати тысяч рублей; на юридических лиц - от пятидесяти тысяч до двухсот тысяч рублей.</w:t>
      </w:r>
    </w:p>
    <w:p w14:paraId="26C2A0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Совершение административного правонарушения, предусмотренн</w:t>
      </w:r>
      <w:r>
        <w:rPr>
          <w:rFonts w:ascii="Times New Roman" w:hAnsi="Times New Roman" w:cs="Times New Roman"/>
          <w:sz w:val="24"/>
          <w:szCs w:val="24"/>
        </w:rPr>
        <w:t>ого частью 1 настоящей статьи, лицом, ранее подвергнутым административному наказанию за аналогичное административное правонарушение, -</w:t>
      </w:r>
    </w:p>
    <w:p w14:paraId="1398A2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сорока тысяч до восьмидесяти тысяч рублей или д</w:t>
      </w:r>
      <w:r>
        <w:rPr>
          <w:rFonts w:ascii="Times New Roman" w:hAnsi="Times New Roman" w:cs="Times New Roman"/>
          <w:sz w:val="24"/>
          <w:szCs w:val="24"/>
        </w:rPr>
        <w:t>исквалификацию на срок от одного года до трех лет; на юридических лиц - от двухсот тысяч до четырехсот тысяч рублей.</w:t>
      </w:r>
    </w:p>
    <w:p w14:paraId="619129A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8F6C43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13.19.4. Нарушение порядка представления сведений в федеральный реестр инвалидов и размещения указанных сведений в данном реестре (</w:t>
      </w:r>
      <w:r>
        <w:rPr>
          <w:rFonts w:ascii="Times New Roman" w:hAnsi="Times New Roman" w:cs="Times New Roman"/>
          <w:b/>
          <w:bCs/>
          <w:sz w:val="32"/>
          <w:szCs w:val="32"/>
        </w:rPr>
        <w:t xml:space="preserve">в ред. Федерального закона </w:t>
      </w:r>
      <w:hyperlink r:id="rId3480" w:history="1">
        <w:r>
          <w:rPr>
            <w:rFonts w:ascii="Times New Roman" w:hAnsi="Times New Roman" w:cs="Times New Roman"/>
            <w:b/>
            <w:bCs/>
            <w:sz w:val="32"/>
            <w:szCs w:val="32"/>
            <w:u w:val="single"/>
          </w:rPr>
          <w:t>от 06.02.2019 N 7-ФЗ</w:t>
        </w:r>
      </w:hyperlink>
      <w:r>
        <w:rPr>
          <w:rFonts w:ascii="Times New Roman" w:hAnsi="Times New Roman" w:cs="Times New Roman"/>
          <w:b/>
          <w:bCs/>
          <w:sz w:val="32"/>
          <w:szCs w:val="32"/>
        </w:rPr>
        <w:t>)</w:t>
      </w:r>
    </w:p>
    <w:p w14:paraId="4DD1DA0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должностным лицом сведений, подлежащих включению в федеральный реестр инвалидов, неразмещение или нарушен</w:t>
      </w:r>
      <w:r>
        <w:rPr>
          <w:rFonts w:ascii="Times New Roman" w:hAnsi="Times New Roman" w:cs="Times New Roman"/>
          <w:sz w:val="24"/>
          <w:szCs w:val="24"/>
        </w:rPr>
        <w:t>ие установленных законодательством Российской Федерации порядка и (или) сроков размещения в данном реестре указанных сведений, размещение указанных сведений в данном реестре не в полном объеме либо размещение в данном реестре заведомо недостоверных сведени</w:t>
      </w:r>
      <w:r>
        <w:rPr>
          <w:rFonts w:ascii="Times New Roman" w:hAnsi="Times New Roman" w:cs="Times New Roman"/>
          <w:sz w:val="24"/>
          <w:szCs w:val="24"/>
        </w:rPr>
        <w:t>й -</w:t>
      </w:r>
    </w:p>
    <w:p w14:paraId="06A52D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десяти тысяч до двадцати тысяч рублей.</w:t>
      </w:r>
    </w:p>
    <w:p w14:paraId="09CBCE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должностным лицом административного правонарушения, предусмотренного частью 1 настоящей статьи, -</w:t>
      </w:r>
    </w:p>
    <w:p w14:paraId="6ACAE2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w:t>
      </w:r>
      <w:r>
        <w:rPr>
          <w:rFonts w:ascii="Times New Roman" w:hAnsi="Times New Roman" w:cs="Times New Roman"/>
          <w:sz w:val="24"/>
          <w:szCs w:val="24"/>
        </w:rPr>
        <w:t>трафа в размере от двадцати тысяч до тридцати тысяч рублей.</w:t>
      </w:r>
    </w:p>
    <w:p w14:paraId="0467C9A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CAF5F8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13.20. Нарушение правил хранения, комплектования, учета или использования архивных документов</w:t>
      </w:r>
    </w:p>
    <w:p w14:paraId="0EF0E5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правил хранения, комплектования, учета или использования архивных документов, за иск</w:t>
      </w:r>
      <w:r>
        <w:rPr>
          <w:rFonts w:ascii="Times New Roman" w:hAnsi="Times New Roman" w:cs="Times New Roman"/>
          <w:sz w:val="24"/>
          <w:szCs w:val="24"/>
        </w:rPr>
        <w:t xml:space="preserve">лючением случаев, предусмотренных статьей </w:t>
      </w:r>
      <w:hyperlink r:id="rId3481" w:history="1">
        <w:r>
          <w:rPr>
            <w:rFonts w:ascii="Times New Roman" w:hAnsi="Times New Roman" w:cs="Times New Roman"/>
            <w:sz w:val="24"/>
            <w:szCs w:val="24"/>
            <w:u w:val="single"/>
          </w:rPr>
          <w:t>13.25</w:t>
        </w:r>
      </w:hyperlink>
      <w:r>
        <w:rPr>
          <w:rFonts w:ascii="Times New Roman" w:hAnsi="Times New Roman" w:cs="Times New Roman"/>
          <w:sz w:val="24"/>
          <w:szCs w:val="24"/>
        </w:rPr>
        <w:t xml:space="preserve"> настоящего Кодекса, - (в ред. Федерального закона </w:t>
      </w:r>
      <w:hyperlink r:id="rId3482" w:history="1">
        <w:r>
          <w:rPr>
            <w:rFonts w:ascii="Times New Roman" w:hAnsi="Times New Roman" w:cs="Times New Roman"/>
            <w:sz w:val="24"/>
            <w:szCs w:val="24"/>
            <w:u w:val="single"/>
          </w:rPr>
          <w:t>от 09.02.2009 N 9-ФЗ</w:t>
        </w:r>
      </w:hyperlink>
      <w:r>
        <w:rPr>
          <w:rFonts w:ascii="Times New Roman" w:hAnsi="Times New Roman" w:cs="Times New Roman"/>
          <w:sz w:val="24"/>
          <w:szCs w:val="24"/>
        </w:rPr>
        <w:t>)</w:t>
      </w:r>
    </w:p>
    <w:p w14:paraId="4A93257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одной тысячи до трех тысяч рублей; на должностных лиц - от трех тысяч до пяти тысяч рублей; на юридических лиц - от пяти тысяч до десяти ты</w:t>
      </w:r>
      <w:r>
        <w:rPr>
          <w:rFonts w:ascii="Times New Roman" w:hAnsi="Times New Roman" w:cs="Times New Roman"/>
          <w:sz w:val="24"/>
          <w:szCs w:val="24"/>
        </w:rPr>
        <w:t xml:space="preserve">сяч рублей. (в ред. Федерального закона </w:t>
      </w:r>
      <w:hyperlink r:id="rId3483" w:history="1">
        <w:r>
          <w:rPr>
            <w:rFonts w:ascii="Times New Roman" w:hAnsi="Times New Roman" w:cs="Times New Roman"/>
            <w:sz w:val="24"/>
            <w:szCs w:val="24"/>
            <w:u w:val="single"/>
          </w:rPr>
          <w:t>от 15.10.2020 N 341-ФЗ</w:t>
        </w:r>
      </w:hyperlink>
      <w:r>
        <w:rPr>
          <w:rFonts w:ascii="Times New Roman" w:hAnsi="Times New Roman" w:cs="Times New Roman"/>
          <w:sz w:val="24"/>
          <w:szCs w:val="24"/>
        </w:rPr>
        <w:t>)</w:t>
      </w:r>
    </w:p>
    <w:p w14:paraId="0A101C9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725C41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13.21. Нарушение порядка изготовления или распространения продукции средства массовой информации</w:t>
      </w:r>
    </w:p>
    <w:p w14:paraId="6EDF99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Изготовление или распространение продукции незарегистрированного средства массовой информации, а равно продукции средства массовой информации, в запись о регистрации которого не внесены изменения, касающиеся смены учредителя, изменения состава соучредителе</w:t>
      </w:r>
      <w:r>
        <w:rPr>
          <w:rFonts w:ascii="Times New Roman" w:hAnsi="Times New Roman" w:cs="Times New Roman"/>
          <w:sz w:val="24"/>
          <w:szCs w:val="24"/>
        </w:rPr>
        <w:t>й, наименования (названия), языка (языков), примерной тематики и (или) специализации средства массовой информации, территории распространения продукции средства массовой информации, доменного имени сайта в информационно-телекоммуникационной сети "Интернет"</w:t>
      </w:r>
      <w:r>
        <w:rPr>
          <w:rFonts w:ascii="Times New Roman" w:hAnsi="Times New Roman" w:cs="Times New Roman"/>
          <w:sz w:val="24"/>
          <w:szCs w:val="24"/>
        </w:rPr>
        <w:t xml:space="preserve"> (для сетевого издания), а также формы и (или) вида периодического распространения массовой информации, либо распространение продукции зарубежного периодического печатного издания без разрешения на ее распространение на территории Российской Федерации, либ</w:t>
      </w:r>
      <w:r>
        <w:rPr>
          <w:rFonts w:ascii="Times New Roman" w:hAnsi="Times New Roman" w:cs="Times New Roman"/>
          <w:sz w:val="24"/>
          <w:szCs w:val="24"/>
        </w:rPr>
        <w:t xml:space="preserve">о изготовление или распространение такой продукции после решения о прекращении или приостановлении выпуска средства массовой информации в установленном порядке - (в ред. Федеральных законов </w:t>
      </w:r>
      <w:hyperlink r:id="rId3484" w:history="1">
        <w:r>
          <w:rPr>
            <w:rFonts w:ascii="Times New Roman" w:hAnsi="Times New Roman" w:cs="Times New Roman"/>
            <w:sz w:val="24"/>
            <w:szCs w:val="24"/>
            <w:u w:val="single"/>
          </w:rPr>
          <w:t>от 21.07.2011 N 252-ФЗ</w:t>
        </w:r>
      </w:hyperlink>
      <w:r>
        <w:rPr>
          <w:rFonts w:ascii="Times New Roman" w:hAnsi="Times New Roman" w:cs="Times New Roman"/>
          <w:sz w:val="24"/>
          <w:szCs w:val="24"/>
        </w:rPr>
        <w:t xml:space="preserve">, </w:t>
      </w:r>
      <w:hyperlink r:id="rId3485" w:history="1">
        <w:r>
          <w:rPr>
            <w:rFonts w:ascii="Times New Roman" w:hAnsi="Times New Roman" w:cs="Times New Roman"/>
            <w:sz w:val="24"/>
            <w:szCs w:val="24"/>
            <w:u w:val="single"/>
          </w:rPr>
          <w:t>от 17.06.2019 N 143-ФЗ</w:t>
        </w:r>
      </w:hyperlink>
      <w:r>
        <w:rPr>
          <w:rFonts w:ascii="Times New Roman" w:hAnsi="Times New Roman" w:cs="Times New Roman"/>
          <w:sz w:val="24"/>
          <w:szCs w:val="24"/>
        </w:rPr>
        <w:t>)</w:t>
      </w:r>
    </w:p>
    <w:p w14:paraId="1315FD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одной тысячи пятисот рублей</w:t>
      </w:r>
      <w:r>
        <w:rPr>
          <w:rFonts w:ascii="Times New Roman" w:hAnsi="Times New Roman" w:cs="Times New Roman"/>
          <w:sz w:val="24"/>
          <w:szCs w:val="24"/>
        </w:rPr>
        <w:t xml:space="preserve"> с конфискацией предмета административного правонарушения; на должностных лиц - от двух тысяч до трех тысяч рублей с конфискацией предмета административного правонарушения; на юридических лиц - от двадцати тысяч до тридцати тысяч рублей с конфискацией пред</w:t>
      </w:r>
      <w:r>
        <w:rPr>
          <w:rFonts w:ascii="Times New Roman" w:hAnsi="Times New Roman" w:cs="Times New Roman"/>
          <w:sz w:val="24"/>
          <w:szCs w:val="24"/>
        </w:rPr>
        <w:t xml:space="preserve">мета административного правонарушения. (в ред. Федерального закона </w:t>
      </w:r>
      <w:hyperlink r:id="rId348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DB55C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установленного порядка распространения среди детей продукции средств</w:t>
      </w:r>
      <w:r>
        <w:rPr>
          <w:rFonts w:ascii="Times New Roman" w:hAnsi="Times New Roman" w:cs="Times New Roman"/>
          <w:sz w:val="24"/>
          <w:szCs w:val="24"/>
        </w:rPr>
        <w:t xml:space="preserve">а массовой информации, содержащей информацию, причиняющую вред их здоровью и (или) развитию, за исключением случаев, предусмотренных частью 2.1 настоящей статьи и </w:t>
      </w:r>
      <w:hyperlink r:id="rId3487"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13.15 настоящего Кодекса, - (в ред. Федеральных законов </w:t>
      </w:r>
      <w:hyperlink r:id="rId3488" w:history="1">
        <w:r>
          <w:rPr>
            <w:rFonts w:ascii="Times New Roman" w:hAnsi="Times New Roman" w:cs="Times New Roman"/>
            <w:sz w:val="24"/>
            <w:szCs w:val="24"/>
            <w:u w:val="single"/>
          </w:rPr>
          <w:t>от 05.04.2013 N 50-ФЗ</w:t>
        </w:r>
      </w:hyperlink>
      <w:r>
        <w:rPr>
          <w:rFonts w:ascii="Times New Roman" w:hAnsi="Times New Roman" w:cs="Times New Roman"/>
          <w:sz w:val="24"/>
          <w:szCs w:val="24"/>
        </w:rPr>
        <w:t xml:space="preserve">, </w:t>
      </w:r>
      <w:hyperlink r:id="rId3489" w:history="1">
        <w:r>
          <w:rPr>
            <w:rFonts w:ascii="Times New Roman" w:hAnsi="Times New Roman" w:cs="Times New Roman"/>
            <w:sz w:val="24"/>
            <w:szCs w:val="24"/>
            <w:u w:val="single"/>
          </w:rPr>
          <w:t>от 29.07</w:t>
        </w:r>
        <w:r>
          <w:rPr>
            <w:rFonts w:ascii="Times New Roman" w:hAnsi="Times New Roman" w:cs="Times New Roman"/>
            <w:sz w:val="24"/>
            <w:szCs w:val="24"/>
            <w:u w:val="single"/>
          </w:rPr>
          <w:t>.2018 N 242-ФЗ</w:t>
        </w:r>
      </w:hyperlink>
      <w:r>
        <w:rPr>
          <w:rFonts w:ascii="Times New Roman" w:hAnsi="Times New Roman" w:cs="Times New Roman"/>
          <w:sz w:val="24"/>
          <w:szCs w:val="24"/>
        </w:rPr>
        <w:t>)</w:t>
      </w:r>
    </w:p>
    <w:p w14:paraId="41AFAC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трех тысяч рублей с конфискацией предмета административного правонарушения; на должностных лиц - от пяти тысяч до двадцати тысяч рублей с конфискацией предме</w:t>
      </w:r>
      <w:r>
        <w:rPr>
          <w:rFonts w:ascii="Times New Roman" w:hAnsi="Times New Roman" w:cs="Times New Roman"/>
          <w:sz w:val="24"/>
          <w:szCs w:val="24"/>
        </w:rPr>
        <w:t xml:space="preserve">та административного правонарушения; на юридических лиц - от двадцати тысяч до двухсот тысяч рублей с конфискацией предмета административного правонарушения. (в ред. Федерального закона </w:t>
      </w:r>
      <w:hyperlink r:id="rId3490" w:history="1">
        <w:r>
          <w:rPr>
            <w:rFonts w:ascii="Times New Roman" w:hAnsi="Times New Roman" w:cs="Times New Roman"/>
            <w:sz w:val="24"/>
            <w:szCs w:val="24"/>
            <w:u w:val="single"/>
          </w:rPr>
          <w:t>от 21.07.2011 N 252-ФЗ</w:t>
        </w:r>
      </w:hyperlink>
      <w:r>
        <w:rPr>
          <w:rFonts w:ascii="Times New Roman" w:hAnsi="Times New Roman" w:cs="Times New Roman"/>
          <w:sz w:val="24"/>
          <w:szCs w:val="24"/>
        </w:rPr>
        <w:t>)</w:t>
      </w:r>
    </w:p>
    <w:p w14:paraId="0B7ADD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Опубликование в средствах массовой информации программ теле- и (или) радиопередач, перечней и (или) каталогов информационной продукции без размещения знака информационной продукции либо со знаком информационной про</w:t>
      </w:r>
      <w:r>
        <w:rPr>
          <w:rFonts w:ascii="Times New Roman" w:hAnsi="Times New Roman" w:cs="Times New Roman"/>
          <w:sz w:val="24"/>
          <w:szCs w:val="24"/>
        </w:rPr>
        <w:t xml:space="preserve">дукции, не соответствующим категории информационной продукции, - (в ред. Федерального закона </w:t>
      </w:r>
      <w:hyperlink r:id="rId3491" w:history="1">
        <w:r>
          <w:rPr>
            <w:rFonts w:ascii="Times New Roman" w:hAnsi="Times New Roman" w:cs="Times New Roman"/>
            <w:sz w:val="24"/>
            <w:szCs w:val="24"/>
            <w:u w:val="single"/>
          </w:rPr>
          <w:t>от 29.07.2018 N 242-ФЗ</w:t>
        </w:r>
      </w:hyperlink>
      <w:r>
        <w:rPr>
          <w:rFonts w:ascii="Times New Roman" w:hAnsi="Times New Roman" w:cs="Times New Roman"/>
          <w:sz w:val="24"/>
          <w:szCs w:val="24"/>
        </w:rPr>
        <w:t>)</w:t>
      </w:r>
    </w:p>
    <w:p w14:paraId="037D7C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w:t>
      </w:r>
      <w:r>
        <w:rPr>
          <w:rFonts w:ascii="Times New Roman" w:hAnsi="Times New Roman" w:cs="Times New Roman"/>
          <w:sz w:val="24"/>
          <w:szCs w:val="24"/>
        </w:rPr>
        <w:t xml:space="preserve">змере от одной тысячи до двух тысяч рублей; на должностных лиц - от трех тысяч до семи тысяч рублей; на юридических лиц - от десяти тысяч до пятидесяти тысяч рублей. (в ред. Федерального закона </w:t>
      </w:r>
      <w:hyperlink r:id="rId3492" w:history="1">
        <w:r>
          <w:rPr>
            <w:rFonts w:ascii="Times New Roman" w:hAnsi="Times New Roman" w:cs="Times New Roman"/>
            <w:sz w:val="24"/>
            <w:szCs w:val="24"/>
            <w:u w:val="single"/>
          </w:rPr>
          <w:t>от 29.07.2018 N 242-ФЗ</w:t>
        </w:r>
      </w:hyperlink>
      <w:r>
        <w:rPr>
          <w:rFonts w:ascii="Times New Roman" w:hAnsi="Times New Roman" w:cs="Times New Roman"/>
          <w:sz w:val="24"/>
          <w:szCs w:val="24"/>
        </w:rPr>
        <w:t>)</w:t>
      </w:r>
    </w:p>
    <w:p w14:paraId="001969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Изготовление или распространение продукции средства массовой информации, содержащей нецензурную брань, за исключением случаев, предусмотренных частью 2 настоящей статьи, - (в ред. Федерального закона </w:t>
      </w:r>
      <w:hyperlink r:id="rId3493" w:history="1">
        <w:r>
          <w:rPr>
            <w:rFonts w:ascii="Times New Roman" w:hAnsi="Times New Roman" w:cs="Times New Roman"/>
            <w:sz w:val="24"/>
            <w:szCs w:val="24"/>
            <w:u w:val="single"/>
          </w:rPr>
          <w:t>от 05.04.2013 N 34-ФЗ</w:t>
        </w:r>
      </w:hyperlink>
      <w:r>
        <w:rPr>
          <w:rFonts w:ascii="Times New Roman" w:hAnsi="Times New Roman" w:cs="Times New Roman"/>
          <w:sz w:val="24"/>
          <w:szCs w:val="24"/>
        </w:rPr>
        <w:t>)</w:t>
      </w:r>
    </w:p>
    <w:p w14:paraId="69E6EE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трех тысяч рублей с конфискацией предмета административного правонарушения; на д</w:t>
      </w:r>
      <w:r>
        <w:rPr>
          <w:rFonts w:ascii="Times New Roman" w:hAnsi="Times New Roman" w:cs="Times New Roman"/>
          <w:sz w:val="24"/>
          <w:szCs w:val="24"/>
        </w:rPr>
        <w:t xml:space="preserve">олжностных лиц - от пяти тысяч до двадцати тысяч рублей с конфискацией предмета административного правонарушения; на юридических лиц - от двадцати тысяч до двухсот тысяч рублей с конфискацией предмета административного правонарушения. (в ред. Федерального </w:t>
      </w:r>
      <w:r>
        <w:rPr>
          <w:rFonts w:ascii="Times New Roman" w:hAnsi="Times New Roman" w:cs="Times New Roman"/>
          <w:sz w:val="24"/>
          <w:szCs w:val="24"/>
        </w:rPr>
        <w:t xml:space="preserve">закона </w:t>
      </w:r>
      <w:hyperlink r:id="rId3494" w:history="1">
        <w:r>
          <w:rPr>
            <w:rFonts w:ascii="Times New Roman" w:hAnsi="Times New Roman" w:cs="Times New Roman"/>
            <w:sz w:val="24"/>
            <w:szCs w:val="24"/>
            <w:u w:val="single"/>
          </w:rPr>
          <w:t>от 05.04.2013 N 34-ФЗ</w:t>
        </w:r>
      </w:hyperlink>
      <w:r>
        <w:rPr>
          <w:rFonts w:ascii="Times New Roman" w:hAnsi="Times New Roman" w:cs="Times New Roman"/>
          <w:sz w:val="24"/>
          <w:szCs w:val="24"/>
        </w:rPr>
        <w:t>)</w:t>
      </w:r>
    </w:p>
    <w:p w14:paraId="5B4644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В случае, если в соответствии с гражданско-правовым договором, заключенным между производителем или распространителем продукции сред</w:t>
      </w:r>
      <w:r>
        <w:rPr>
          <w:rFonts w:ascii="Times New Roman" w:hAnsi="Times New Roman" w:cs="Times New Roman"/>
          <w:sz w:val="24"/>
          <w:szCs w:val="24"/>
        </w:rPr>
        <w:t>ства массовой информации и лицом, предоставившим для опубликования программу теле- и (или) радиопередач, перечень и (или) каталог информационной продукции, обязанность по обозначению знаком информационной продукции возлагается на указанное лицо, администра</w:t>
      </w:r>
      <w:r>
        <w:rPr>
          <w:rFonts w:ascii="Times New Roman" w:hAnsi="Times New Roman" w:cs="Times New Roman"/>
          <w:sz w:val="24"/>
          <w:szCs w:val="24"/>
        </w:rPr>
        <w:t>тивную ответственность за административные правонарушения, предусмотренные частью 2.1 настоящей статьи, несет лицо, предоставившее для опубликования программу теле- и (или) радиопередач, перечень и (или) каталог информационной продукции без размещения знак</w:t>
      </w:r>
      <w:r>
        <w:rPr>
          <w:rFonts w:ascii="Times New Roman" w:hAnsi="Times New Roman" w:cs="Times New Roman"/>
          <w:sz w:val="24"/>
          <w:szCs w:val="24"/>
        </w:rPr>
        <w:t xml:space="preserve">а информационной продукции либо со знаком информационной продукции, не соответствующим категории информационной продукции. (в ред. Федерального закона </w:t>
      </w:r>
      <w:hyperlink r:id="rId3495" w:history="1">
        <w:r>
          <w:rPr>
            <w:rFonts w:ascii="Times New Roman" w:hAnsi="Times New Roman" w:cs="Times New Roman"/>
            <w:sz w:val="24"/>
            <w:szCs w:val="24"/>
            <w:u w:val="single"/>
          </w:rPr>
          <w:t>от 29.07.2018 N 242-ФЗ</w:t>
        </w:r>
      </w:hyperlink>
      <w:r>
        <w:rPr>
          <w:rFonts w:ascii="Times New Roman" w:hAnsi="Times New Roman" w:cs="Times New Roman"/>
          <w:sz w:val="24"/>
          <w:szCs w:val="24"/>
        </w:rPr>
        <w:t>)</w:t>
      </w:r>
    </w:p>
    <w:p w14:paraId="31AFA4D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A5293B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13.22. Нарушение порядка объявления выходных данных</w:t>
      </w:r>
    </w:p>
    <w:p w14:paraId="0CF95F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Выпуск (изготовление) или распространение продукции средства массовой информации без указания в установленном порядке выходных данных, а равно с неполными или заведомо ложными выходными данными -</w:t>
      </w:r>
    </w:p>
    <w:p w14:paraId="55E19A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трехсот до пятисот рублей с конфискацией продукции средства массовой информации или без таковой; на должностных лиц - от пятисот до одной тысячи рублей с конфискацией про</w:t>
      </w:r>
      <w:r>
        <w:rPr>
          <w:rFonts w:ascii="Times New Roman" w:hAnsi="Times New Roman" w:cs="Times New Roman"/>
          <w:sz w:val="24"/>
          <w:szCs w:val="24"/>
        </w:rPr>
        <w:t xml:space="preserve">дукции средства массовой информации или без таковой; на юридических лиц - от пяти тысяч до десяти тысяч рублей с конфискацией продукции средства массовой информации или без таковой. (в ред. Федерального закона </w:t>
      </w:r>
      <w:hyperlink r:id="rId349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ADFE33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A1C0CB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13.23. Нарушение порядка представления обязательного экземпляра документов, письменных уведомлений, уставов и договоров</w:t>
      </w:r>
    </w:p>
    <w:p w14:paraId="7121C0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установленного законом порядка представления обязательн</w:t>
      </w:r>
      <w:r>
        <w:rPr>
          <w:rFonts w:ascii="Times New Roman" w:hAnsi="Times New Roman" w:cs="Times New Roman"/>
          <w:sz w:val="24"/>
          <w:szCs w:val="24"/>
        </w:rPr>
        <w:t>ого экземпляра документов, письменных уведомлений, уставов редакций или заменяющих их договоров, а равно порядка хранения материалов теле- и радиопередач -</w:t>
      </w:r>
    </w:p>
    <w:p w14:paraId="36E1A7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двухсот до пятисот рублей; на долж</w:t>
      </w:r>
      <w:r>
        <w:rPr>
          <w:rFonts w:ascii="Times New Roman" w:hAnsi="Times New Roman" w:cs="Times New Roman"/>
          <w:sz w:val="24"/>
          <w:szCs w:val="24"/>
        </w:rPr>
        <w:t xml:space="preserve">ностных лиц - от одной тысячи до двух тысяч рублей; на юридических лиц - от десяти тысяч до двадцати тысяч рублей. (в ред. Федерального закона </w:t>
      </w:r>
      <w:hyperlink r:id="rId349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9E635C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FA9CD7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w:t>
      </w:r>
      <w:r>
        <w:rPr>
          <w:rFonts w:ascii="Times New Roman" w:hAnsi="Times New Roman" w:cs="Times New Roman"/>
          <w:b/>
          <w:bCs/>
          <w:sz w:val="32"/>
          <w:szCs w:val="32"/>
        </w:rPr>
        <w:t>ья 13.24. Повреждение телефонов-автоматов</w:t>
      </w:r>
    </w:p>
    <w:p w14:paraId="103B19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Повреждение телефонов-автоматов -</w:t>
      </w:r>
    </w:p>
    <w:p w14:paraId="4656DED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пятисот до одной тысячи рублей. (в ред. Федерального закона </w:t>
      </w:r>
      <w:hyperlink r:id="rId349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DAEE77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9F3B86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13.25. Нарушение требований законодательства о хранении документов и информации, содержащейся в информационных системах (в ред. Федеральных законов </w:t>
      </w:r>
      <w:hyperlink r:id="rId3499" w:history="1">
        <w:r>
          <w:rPr>
            <w:rFonts w:ascii="Times New Roman" w:hAnsi="Times New Roman" w:cs="Times New Roman"/>
            <w:b/>
            <w:bCs/>
            <w:sz w:val="32"/>
            <w:szCs w:val="32"/>
            <w:u w:val="single"/>
          </w:rPr>
          <w:t>от 09.02.2009 N 9-ФЗ</w:t>
        </w:r>
      </w:hyperlink>
      <w:r>
        <w:rPr>
          <w:rFonts w:ascii="Times New Roman" w:hAnsi="Times New Roman" w:cs="Times New Roman"/>
          <w:b/>
          <w:bCs/>
          <w:sz w:val="32"/>
          <w:szCs w:val="32"/>
        </w:rPr>
        <w:t xml:space="preserve">, </w:t>
      </w:r>
      <w:hyperlink r:id="rId3500" w:history="1">
        <w:r>
          <w:rPr>
            <w:rFonts w:ascii="Times New Roman" w:hAnsi="Times New Roman" w:cs="Times New Roman"/>
            <w:b/>
            <w:bCs/>
            <w:sz w:val="32"/>
            <w:szCs w:val="32"/>
            <w:u w:val="single"/>
          </w:rPr>
          <w:t>от 23.06.2016 N 222-ФЗ</w:t>
        </w:r>
      </w:hyperlink>
      <w:r>
        <w:rPr>
          <w:rFonts w:ascii="Times New Roman" w:hAnsi="Times New Roman" w:cs="Times New Roman"/>
          <w:b/>
          <w:bCs/>
          <w:sz w:val="32"/>
          <w:szCs w:val="32"/>
        </w:rPr>
        <w:t>)</w:t>
      </w:r>
    </w:p>
    <w:p w14:paraId="65F4E8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Неисполнение акционерным обществом, профессиональным участником рынка ценных бумаг, управляющей </w:t>
      </w:r>
      <w:r>
        <w:rPr>
          <w:rFonts w:ascii="Times New Roman" w:hAnsi="Times New Roman" w:cs="Times New Roman"/>
          <w:sz w:val="24"/>
          <w:szCs w:val="24"/>
        </w:rPr>
        <w:t>компанией акционерного инвестиционного фонда, паевого инвестиционного фонда или негосударственного пенсионного фонда либо специализированным депозитарием акционерного инвестиционного фонда, паевого инвестиционного фонда или негосударственного пенсионного ф</w:t>
      </w:r>
      <w:r>
        <w:rPr>
          <w:rFonts w:ascii="Times New Roman" w:hAnsi="Times New Roman" w:cs="Times New Roman"/>
          <w:sz w:val="24"/>
          <w:szCs w:val="24"/>
        </w:rPr>
        <w:t>онда обязанности по хранению документов, которые предусмотрены законодательством об акционерных обществах, о рынке ценных бумаг, об инвестиционных фондах и принятыми в соответствии с ним нормативными правовыми актами и хранение которых является обязательны</w:t>
      </w:r>
      <w:r>
        <w:rPr>
          <w:rFonts w:ascii="Times New Roman" w:hAnsi="Times New Roman" w:cs="Times New Roman"/>
          <w:sz w:val="24"/>
          <w:szCs w:val="24"/>
        </w:rPr>
        <w:t>м, а также нарушение установленных порядка и сроков хранения таких документов -</w:t>
      </w:r>
    </w:p>
    <w:p w14:paraId="7F774F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двух тысяч пятисот до пяти тысяч рублей; на юридических лиц - от двухсот тысяч до трехсот тысяч рублей</w:t>
      </w:r>
      <w:r>
        <w:rPr>
          <w:rFonts w:ascii="Times New Roman" w:hAnsi="Times New Roman" w:cs="Times New Roman"/>
          <w:sz w:val="24"/>
          <w:szCs w:val="24"/>
        </w:rPr>
        <w:t>.</w:t>
      </w:r>
    </w:p>
    <w:p w14:paraId="1F2764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Неисполнение обществом с ограниченной (дополнительной) ответственностью или унитарным предприятием обязанности по хранению документов, которые предусмотрены законодательством об обществах с ограниченной ответственностью, о государственных и муниципаль</w:t>
      </w:r>
      <w:r>
        <w:rPr>
          <w:rFonts w:ascii="Times New Roman" w:hAnsi="Times New Roman" w:cs="Times New Roman"/>
          <w:sz w:val="24"/>
          <w:szCs w:val="24"/>
        </w:rPr>
        <w:t>ных унитарных предприятиях и принятыми в соответствии с ним нормативными правовыми актами и хранение которых является обязательным, а также нарушение установленных порядка и сроков хранения таких документов -</w:t>
      </w:r>
    </w:p>
    <w:p w14:paraId="454FE26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w:t>
      </w:r>
      <w:r>
        <w:rPr>
          <w:rFonts w:ascii="Times New Roman" w:hAnsi="Times New Roman" w:cs="Times New Roman"/>
          <w:sz w:val="24"/>
          <w:szCs w:val="24"/>
        </w:rPr>
        <w:t>лжностных лиц в размере от двух тысяч пятисот до пяти тысяч рублей; на юридических лиц - от двухсот тысяч до трехсот тысяч рублей.</w:t>
      </w:r>
    </w:p>
    <w:p w14:paraId="24AD51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Неисполнение страховщиком обязанности по хранению документов, перечень которых и требования к обеспечению сохранности кото</w:t>
      </w:r>
      <w:r>
        <w:rPr>
          <w:rFonts w:ascii="Times New Roman" w:hAnsi="Times New Roman" w:cs="Times New Roman"/>
          <w:sz w:val="24"/>
          <w:szCs w:val="24"/>
        </w:rPr>
        <w:t>рых предусмотрены страховым законодательством, а также непринятие страховщиком мер по обеспечению хранения информации, содержащейся в информационных системах, ведение и обеспечение сохранности которых предусмотрены страховым законодательством, - (в ред. Фе</w:t>
      </w:r>
      <w:r>
        <w:rPr>
          <w:rFonts w:ascii="Times New Roman" w:hAnsi="Times New Roman" w:cs="Times New Roman"/>
          <w:sz w:val="24"/>
          <w:szCs w:val="24"/>
        </w:rPr>
        <w:t xml:space="preserve">деральных законов </w:t>
      </w:r>
      <w:hyperlink r:id="rId3501" w:history="1">
        <w:r>
          <w:rPr>
            <w:rFonts w:ascii="Times New Roman" w:hAnsi="Times New Roman" w:cs="Times New Roman"/>
            <w:sz w:val="24"/>
            <w:szCs w:val="24"/>
            <w:u w:val="single"/>
          </w:rPr>
          <w:t>от 23.07.2013 N 249-ФЗ</w:t>
        </w:r>
      </w:hyperlink>
      <w:r>
        <w:rPr>
          <w:rFonts w:ascii="Times New Roman" w:hAnsi="Times New Roman" w:cs="Times New Roman"/>
          <w:sz w:val="24"/>
          <w:szCs w:val="24"/>
        </w:rPr>
        <w:t xml:space="preserve">, </w:t>
      </w:r>
      <w:hyperlink r:id="rId3502"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280B2C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w:t>
      </w:r>
      <w:r>
        <w:rPr>
          <w:rFonts w:ascii="Times New Roman" w:hAnsi="Times New Roman" w:cs="Times New Roman"/>
          <w:sz w:val="24"/>
          <w:szCs w:val="24"/>
        </w:rPr>
        <w:t xml:space="preserve">истративного штрафа на должностных лиц в размере от двадцати тысяч до тридцати тысяч рублей; на юридических лиц - от ста тысяч до двухсот тысяч рублей. (в ред. Федерального закона </w:t>
      </w:r>
      <w:hyperlink r:id="rId3503" w:history="1">
        <w:r>
          <w:rPr>
            <w:rFonts w:ascii="Times New Roman" w:hAnsi="Times New Roman" w:cs="Times New Roman"/>
            <w:sz w:val="24"/>
            <w:szCs w:val="24"/>
            <w:u w:val="single"/>
          </w:rPr>
          <w:t>от 23.07.2013 N 249-ФЗ</w:t>
        </w:r>
      </w:hyperlink>
      <w:r>
        <w:rPr>
          <w:rFonts w:ascii="Times New Roman" w:hAnsi="Times New Roman" w:cs="Times New Roman"/>
          <w:sz w:val="24"/>
          <w:szCs w:val="24"/>
        </w:rPr>
        <w:t>)</w:t>
      </w:r>
    </w:p>
    <w:p w14:paraId="4FA6B24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Неисполнение кредитным кооперативом обязанности по хранению документов, хранение которых является обязательным в соответствии с законодательством Российской Федерации о кредитной кооперации и законодательством о сельскохо</w:t>
      </w:r>
      <w:r>
        <w:rPr>
          <w:rFonts w:ascii="Times New Roman" w:hAnsi="Times New Roman" w:cs="Times New Roman"/>
          <w:sz w:val="24"/>
          <w:szCs w:val="24"/>
        </w:rPr>
        <w:t xml:space="preserve">зяйственной кооперации, а также нарушение установленных порядка и (или) сроков хранения таких документов - (в ред. Федерального закона </w:t>
      </w:r>
      <w:hyperlink r:id="rId3504" w:history="1">
        <w:r>
          <w:rPr>
            <w:rFonts w:ascii="Times New Roman" w:hAnsi="Times New Roman" w:cs="Times New Roman"/>
            <w:sz w:val="24"/>
            <w:szCs w:val="24"/>
            <w:u w:val="single"/>
          </w:rPr>
          <w:t>от 21.12.2013 N 375-ФЗ</w:t>
        </w:r>
      </w:hyperlink>
      <w:r>
        <w:rPr>
          <w:rFonts w:ascii="Times New Roman" w:hAnsi="Times New Roman" w:cs="Times New Roman"/>
          <w:sz w:val="24"/>
          <w:szCs w:val="24"/>
        </w:rPr>
        <w:t>)</w:t>
      </w:r>
    </w:p>
    <w:p w14:paraId="49119A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w:t>
      </w:r>
      <w:r>
        <w:rPr>
          <w:rFonts w:ascii="Times New Roman" w:hAnsi="Times New Roman" w:cs="Times New Roman"/>
          <w:sz w:val="24"/>
          <w:szCs w:val="24"/>
        </w:rPr>
        <w:t xml:space="preserve">реждение или наложение административного штрафа на должностных лиц в размере от пяти тысяч до десяти тысяч рублей; на юридических лиц - от тридцати тысяч до пятидесяти тысяч рублей. (в ред. Федерального закона </w:t>
      </w:r>
      <w:hyperlink r:id="rId3505" w:history="1">
        <w:r>
          <w:rPr>
            <w:rFonts w:ascii="Times New Roman" w:hAnsi="Times New Roman" w:cs="Times New Roman"/>
            <w:sz w:val="24"/>
            <w:szCs w:val="24"/>
            <w:u w:val="single"/>
          </w:rPr>
          <w:t>от 21.12.2013 N 375-ФЗ</w:t>
        </w:r>
      </w:hyperlink>
      <w:r>
        <w:rPr>
          <w:rFonts w:ascii="Times New Roman" w:hAnsi="Times New Roman" w:cs="Times New Roman"/>
          <w:sz w:val="24"/>
          <w:szCs w:val="24"/>
        </w:rPr>
        <w:t>)</w:t>
      </w:r>
    </w:p>
    <w:p w14:paraId="436576E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68FCED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13.26. Нарушение сроков и (или) порядка доставки (вручения) адресату судебных извещений (в ред. Федерального закона </w:t>
      </w:r>
      <w:hyperlink r:id="rId3506" w:history="1">
        <w:r>
          <w:rPr>
            <w:rFonts w:ascii="Times New Roman" w:hAnsi="Times New Roman" w:cs="Times New Roman"/>
            <w:b/>
            <w:bCs/>
            <w:sz w:val="32"/>
            <w:szCs w:val="32"/>
            <w:u w:val="single"/>
          </w:rPr>
          <w:t>от 28.06.2009 N 124-ФЗ</w:t>
        </w:r>
      </w:hyperlink>
      <w:r>
        <w:rPr>
          <w:rFonts w:ascii="Times New Roman" w:hAnsi="Times New Roman" w:cs="Times New Roman"/>
          <w:b/>
          <w:bCs/>
          <w:sz w:val="32"/>
          <w:szCs w:val="32"/>
        </w:rPr>
        <w:t>)</w:t>
      </w:r>
    </w:p>
    <w:p w14:paraId="75FEF4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оператором почтовой связи правил оказания услуг почтовой связи в отношении сроков и (или) порядка доставки (вручения) адресату судебных извещений, в том числе несвоевременное сообщение суду о доставке (вручении</w:t>
      </w:r>
      <w:r>
        <w:rPr>
          <w:rFonts w:ascii="Times New Roman" w:hAnsi="Times New Roman" w:cs="Times New Roman"/>
          <w:sz w:val="24"/>
          <w:szCs w:val="24"/>
        </w:rPr>
        <w:t>) судебного извещения или невозможности его доставки (вручения) адресату, -</w:t>
      </w:r>
    </w:p>
    <w:p w14:paraId="50E98B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пятисот до одной тысячи рублей; на юридических лиц - от пяти тысяч до десяти тысяч рублей.</w:t>
      </w:r>
    </w:p>
    <w:p w14:paraId="2A99C02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76CC43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13.27. </w:t>
      </w:r>
      <w:r>
        <w:rPr>
          <w:rFonts w:ascii="Times New Roman" w:hAnsi="Times New Roman" w:cs="Times New Roman"/>
          <w:b/>
          <w:bCs/>
          <w:sz w:val="32"/>
          <w:szCs w:val="32"/>
        </w:rPr>
        <w:t xml:space="preserve">Нарушение требований к организации доступа к информации о деятельности государственных органов и органов местного самоуправления и ее размещению в сети "Интернет" (в ред. Федерального закона </w:t>
      </w:r>
      <w:hyperlink r:id="rId3507" w:history="1">
        <w:r>
          <w:rPr>
            <w:rFonts w:ascii="Times New Roman" w:hAnsi="Times New Roman" w:cs="Times New Roman"/>
            <w:b/>
            <w:bCs/>
            <w:sz w:val="32"/>
            <w:szCs w:val="32"/>
            <w:u w:val="single"/>
          </w:rPr>
          <w:t>от 31.05.2010 N 108-ФЗ</w:t>
        </w:r>
      </w:hyperlink>
      <w:r>
        <w:rPr>
          <w:rFonts w:ascii="Times New Roman" w:hAnsi="Times New Roman" w:cs="Times New Roman"/>
          <w:b/>
          <w:bCs/>
          <w:sz w:val="32"/>
          <w:szCs w:val="32"/>
        </w:rPr>
        <w:t>)</w:t>
      </w:r>
    </w:p>
    <w:p w14:paraId="52B194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требований к технологическим, программным и лингвистическим средствам обеспечения пользования официальными сайтами государственных органов и органов местного самоуправления -</w:t>
      </w:r>
    </w:p>
    <w:p w14:paraId="0193520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w:t>
      </w:r>
      <w:r>
        <w:rPr>
          <w:rFonts w:ascii="Times New Roman" w:hAnsi="Times New Roman" w:cs="Times New Roman"/>
          <w:sz w:val="24"/>
          <w:szCs w:val="24"/>
        </w:rPr>
        <w:t>тивного штрафа на должностных лиц в размере от трех тысяч до пяти тысяч рублей.</w:t>
      </w:r>
    </w:p>
    <w:p w14:paraId="0BBD7F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Неразмещение в сети "Интернет" информации о деятельности государственных органов и органов местного самоуправления в случаях, если обязанность по размещению такой информации</w:t>
      </w:r>
      <w:r>
        <w:rPr>
          <w:rFonts w:ascii="Times New Roman" w:hAnsi="Times New Roman" w:cs="Times New Roman"/>
          <w:sz w:val="24"/>
          <w:szCs w:val="24"/>
        </w:rPr>
        <w:t xml:space="preserve"> в сети "Интернет" установлена федеральным законом, -</w:t>
      </w:r>
    </w:p>
    <w:p w14:paraId="7FCE3F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трех тысяч до пяти тысяч рублей.</w:t>
      </w:r>
    </w:p>
    <w:p w14:paraId="266BF05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5EF608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13.27.1. Нарушение требования о размещении на территории Российской Федерации техническ</w:t>
      </w:r>
      <w:r>
        <w:rPr>
          <w:rFonts w:ascii="Times New Roman" w:hAnsi="Times New Roman" w:cs="Times New Roman"/>
          <w:b/>
          <w:bCs/>
          <w:sz w:val="32"/>
          <w:szCs w:val="32"/>
        </w:rPr>
        <w:t xml:space="preserve">их средств информационных систем (в ред. Федерального закона </w:t>
      </w:r>
      <w:hyperlink r:id="rId3508" w:history="1">
        <w:r>
          <w:rPr>
            <w:rFonts w:ascii="Times New Roman" w:hAnsi="Times New Roman" w:cs="Times New Roman"/>
            <w:b/>
            <w:bCs/>
            <w:sz w:val="32"/>
            <w:szCs w:val="32"/>
            <w:u w:val="single"/>
          </w:rPr>
          <w:t>от 31.12.2014 N 531-ФЗ</w:t>
        </w:r>
      </w:hyperlink>
      <w:r>
        <w:rPr>
          <w:rFonts w:ascii="Times New Roman" w:hAnsi="Times New Roman" w:cs="Times New Roman"/>
          <w:b/>
          <w:bCs/>
          <w:sz w:val="32"/>
          <w:szCs w:val="32"/>
        </w:rPr>
        <w:t>)</w:t>
      </w:r>
    </w:p>
    <w:p w14:paraId="1B5682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требования, предъявляемого к размещению на территории Российской Федерации тех</w:t>
      </w:r>
      <w:r>
        <w:rPr>
          <w:rFonts w:ascii="Times New Roman" w:hAnsi="Times New Roman" w:cs="Times New Roman"/>
          <w:sz w:val="24"/>
          <w:szCs w:val="24"/>
        </w:rPr>
        <w:t>нических средств информационных систем, используемых государственными органами, органами местного самоуправления, государственными и муниципальными унитарными предприятиями или государственными и муниципальными учреждениями, -</w:t>
      </w:r>
    </w:p>
    <w:p w14:paraId="60E938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w:t>
      </w:r>
      <w:r>
        <w:rPr>
          <w:rFonts w:ascii="Times New Roman" w:hAnsi="Times New Roman" w:cs="Times New Roman"/>
          <w:sz w:val="24"/>
          <w:szCs w:val="24"/>
        </w:rPr>
        <w:t>вного штрафа на должностных лиц в размере от трех тысяч до пяти тысяч рублей; на юридических лиц - от тридцати тысяч до пятидесяти тысяч рублей.</w:t>
      </w:r>
    </w:p>
    <w:p w14:paraId="6E28889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40E0F9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13.28. Нарушение порядка предоставления информации о деятельности государственных органов и органов мес</w:t>
      </w:r>
      <w:r>
        <w:rPr>
          <w:rFonts w:ascii="Times New Roman" w:hAnsi="Times New Roman" w:cs="Times New Roman"/>
          <w:b/>
          <w:bCs/>
          <w:sz w:val="32"/>
          <w:szCs w:val="32"/>
        </w:rPr>
        <w:t xml:space="preserve">тного самоуправления (в ред. Федерального закона </w:t>
      </w:r>
      <w:hyperlink r:id="rId3509" w:history="1">
        <w:r>
          <w:rPr>
            <w:rFonts w:ascii="Times New Roman" w:hAnsi="Times New Roman" w:cs="Times New Roman"/>
            <w:b/>
            <w:bCs/>
            <w:sz w:val="32"/>
            <w:szCs w:val="32"/>
            <w:u w:val="single"/>
          </w:rPr>
          <w:t>от 31.05.2010 N 108-ФЗ</w:t>
        </w:r>
      </w:hyperlink>
      <w:r>
        <w:rPr>
          <w:rFonts w:ascii="Times New Roman" w:hAnsi="Times New Roman" w:cs="Times New Roman"/>
          <w:b/>
          <w:bCs/>
          <w:sz w:val="32"/>
          <w:szCs w:val="32"/>
        </w:rPr>
        <w:t>)</w:t>
      </w:r>
    </w:p>
    <w:p w14:paraId="4A79910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порядка предоставления информации о деятельности государственных органов и органов мест</w:t>
      </w:r>
      <w:r>
        <w:rPr>
          <w:rFonts w:ascii="Times New Roman" w:hAnsi="Times New Roman" w:cs="Times New Roman"/>
          <w:sz w:val="24"/>
          <w:szCs w:val="24"/>
        </w:rPr>
        <w:t>ного самоуправления, содержащей сведения, относящиеся к информации ограниченного доступа, -</w:t>
      </w:r>
    </w:p>
    <w:p w14:paraId="34BDFD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трех тысяч до пяти тысяч рублей.</w:t>
      </w:r>
    </w:p>
    <w:p w14:paraId="77AF51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Незаконное взимание платы за предоставление информации</w:t>
      </w:r>
      <w:r>
        <w:rPr>
          <w:rFonts w:ascii="Times New Roman" w:hAnsi="Times New Roman" w:cs="Times New Roman"/>
          <w:sz w:val="24"/>
          <w:szCs w:val="24"/>
        </w:rPr>
        <w:t xml:space="preserve"> о деятельности государственных органов и органов местного самоуправления либо нарушение порядка взимания платы за предоставление информации о деятельности государственных органов и органов местного самоуправления в случаях, если федеральным законом такая </w:t>
      </w:r>
      <w:r>
        <w:rPr>
          <w:rFonts w:ascii="Times New Roman" w:hAnsi="Times New Roman" w:cs="Times New Roman"/>
          <w:sz w:val="24"/>
          <w:szCs w:val="24"/>
        </w:rPr>
        <w:t>плата установлена, -</w:t>
      </w:r>
    </w:p>
    <w:p w14:paraId="1BCDEA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трех тысяч до пяти тысяч рублей.</w:t>
      </w:r>
    </w:p>
    <w:p w14:paraId="459AFB6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5AC7AD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13.29. Заключение договора об оказании услуг подвижной радиотелефонной связи неуполномоченным лицом (в ред. Федерального</w:t>
      </w:r>
      <w:r>
        <w:rPr>
          <w:rFonts w:ascii="Times New Roman" w:hAnsi="Times New Roman" w:cs="Times New Roman"/>
          <w:b/>
          <w:bCs/>
          <w:sz w:val="32"/>
          <w:szCs w:val="32"/>
        </w:rPr>
        <w:t xml:space="preserve"> закона </w:t>
      </w:r>
      <w:hyperlink r:id="rId3510" w:history="1">
        <w:r>
          <w:rPr>
            <w:rFonts w:ascii="Times New Roman" w:hAnsi="Times New Roman" w:cs="Times New Roman"/>
            <w:b/>
            <w:bCs/>
            <w:sz w:val="32"/>
            <w:szCs w:val="32"/>
            <w:u w:val="single"/>
          </w:rPr>
          <w:t>от 02.11.2013 N 304-ФЗ</w:t>
        </w:r>
      </w:hyperlink>
      <w:r>
        <w:rPr>
          <w:rFonts w:ascii="Times New Roman" w:hAnsi="Times New Roman" w:cs="Times New Roman"/>
          <w:b/>
          <w:bCs/>
          <w:sz w:val="32"/>
          <w:szCs w:val="32"/>
        </w:rPr>
        <w:t>)</w:t>
      </w:r>
    </w:p>
    <w:p w14:paraId="24F12F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Заключение от имени оператора связи договора об оказании услуг подвижной радиотелефонной связи лицом, не имеющим полномочий от оператора связ</w:t>
      </w:r>
      <w:r>
        <w:rPr>
          <w:rFonts w:ascii="Times New Roman" w:hAnsi="Times New Roman" w:cs="Times New Roman"/>
          <w:sz w:val="24"/>
          <w:szCs w:val="24"/>
        </w:rPr>
        <w:t>и на заключение договора об оказании услуг подвижной радиотелефонной связи, -</w:t>
      </w:r>
    </w:p>
    <w:p w14:paraId="53B2275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пяти тысяч рублей; на должностных лиц - от десяти тысяч до пятидесяти тысяч рублей; на юридических</w:t>
      </w:r>
      <w:r>
        <w:rPr>
          <w:rFonts w:ascii="Times New Roman" w:hAnsi="Times New Roman" w:cs="Times New Roman"/>
          <w:sz w:val="24"/>
          <w:szCs w:val="24"/>
        </w:rPr>
        <w:t xml:space="preserve"> лиц - от ста тысяч до двухсот тысяч рублей.</w:t>
      </w:r>
    </w:p>
    <w:p w14:paraId="749D50A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22B50F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13.30. Невыполнение предусмотренных законом требований лицом, действующим от имени оператора связи, или несоблюдение оператором связи установленного порядка идентификации абонентов (в ред. Федеральных за</w:t>
      </w:r>
      <w:r>
        <w:rPr>
          <w:rFonts w:ascii="Times New Roman" w:hAnsi="Times New Roman" w:cs="Times New Roman"/>
          <w:b/>
          <w:bCs/>
          <w:sz w:val="32"/>
          <w:szCs w:val="32"/>
        </w:rPr>
        <w:t xml:space="preserve">конов </w:t>
      </w:r>
      <w:hyperlink r:id="rId3511" w:history="1">
        <w:r>
          <w:rPr>
            <w:rFonts w:ascii="Times New Roman" w:hAnsi="Times New Roman" w:cs="Times New Roman"/>
            <w:b/>
            <w:bCs/>
            <w:sz w:val="32"/>
            <w:szCs w:val="32"/>
            <w:u w:val="single"/>
          </w:rPr>
          <w:t>от 02.11.2013 N 304-ФЗ</w:t>
        </w:r>
      </w:hyperlink>
      <w:r>
        <w:rPr>
          <w:rFonts w:ascii="Times New Roman" w:hAnsi="Times New Roman" w:cs="Times New Roman"/>
          <w:b/>
          <w:bCs/>
          <w:sz w:val="32"/>
          <w:szCs w:val="32"/>
        </w:rPr>
        <w:t xml:space="preserve">, </w:t>
      </w:r>
      <w:hyperlink r:id="rId3512" w:history="1">
        <w:r>
          <w:rPr>
            <w:rFonts w:ascii="Times New Roman" w:hAnsi="Times New Roman" w:cs="Times New Roman"/>
            <w:b/>
            <w:bCs/>
            <w:sz w:val="32"/>
            <w:szCs w:val="32"/>
            <w:u w:val="single"/>
          </w:rPr>
          <w:t>от 06.07.2016 N 374-ФЗ</w:t>
        </w:r>
      </w:hyperlink>
      <w:r>
        <w:rPr>
          <w:rFonts w:ascii="Times New Roman" w:hAnsi="Times New Roman" w:cs="Times New Roman"/>
          <w:b/>
          <w:bCs/>
          <w:sz w:val="32"/>
          <w:szCs w:val="32"/>
        </w:rPr>
        <w:t>)</w:t>
      </w:r>
    </w:p>
    <w:p w14:paraId="62CEB0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Невыполнение лицом, действующим от им</w:t>
      </w:r>
      <w:r>
        <w:rPr>
          <w:rFonts w:ascii="Times New Roman" w:hAnsi="Times New Roman" w:cs="Times New Roman"/>
          <w:sz w:val="24"/>
          <w:szCs w:val="24"/>
        </w:rPr>
        <w:t>ени оператора связи, требований о включении в договор об оказании услуг подвижной радиотелефонной связи установленных правилами оказания услуг связи сведений об абоненте или включение недостоверных сведений, либо непредставление или несвоевременное предста</w:t>
      </w:r>
      <w:r>
        <w:rPr>
          <w:rFonts w:ascii="Times New Roman" w:hAnsi="Times New Roman" w:cs="Times New Roman"/>
          <w:sz w:val="24"/>
          <w:szCs w:val="24"/>
        </w:rPr>
        <w:t xml:space="preserve">вление оператору связи экземпляра заключенного с абонентом договора, либо несоблюдение оператором связи установленного порядка идентификации абонентов, если указанные действия не содержат уголовно наказуемого деяния, - (в ред. Федерального закона </w:t>
      </w:r>
      <w:hyperlink r:id="rId3513"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w:t>
      </w:r>
    </w:p>
    <w:p w14:paraId="2E517B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пяти тысяч рублей;</w:t>
      </w:r>
    </w:p>
    <w:p w14:paraId="06FA52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должностных лиц - от пяти тысяч до пятидесяти тысяч рубл</w:t>
      </w:r>
      <w:r>
        <w:rPr>
          <w:rFonts w:ascii="Times New Roman" w:hAnsi="Times New Roman" w:cs="Times New Roman"/>
          <w:sz w:val="24"/>
          <w:szCs w:val="24"/>
        </w:rPr>
        <w:t>ей;</w:t>
      </w:r>
    </w:p>
    <w:p w14:paraId="4C317E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юридических лиц - от ста тысяч до двухсот тысяч рублей.</w:t>
      </w:r>
    </w:p>
    <w:p w14:paraId="21D4584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A4BA1E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13.31. Неисполнение обязанностей организатором распространения информации в сети "Интернет" (в ред. Федерального закона </w:t>
      </w:r>
      <w:hyperlink r:id="rId3514" w:history="1">
        <w:r>
          <w:rPr>
            <w:rFonts w:ascii="Times New Roman" w:hAnsi="Times New Roman" w:cs="Times New Roman"/>
            <w:b/>
            <w:bCs/>
            <w:sz w:val="32"/>
            <w:szCs w:val="32"/>
            <w:u w:val="single"/>
          </w:rPr>
          <w:t>от 05.05.2014 N 97-ФЗ</w:t>
        </w:r>
      </w:hyperlink>
      <w:r>
        <w:rPr>
          <w:rFonts w:ascii="Times New Roman" w:hAnsi="Times New Roman" w:cs="Times New Roman"/>
          <w:b/>
          <w:bCs/>
          <w:sz w:val="32"/>
          <w:szCs w:val="32"/>
        </w:rPr>
        <w:t>)</w:t>
      </w:r>
    </w:p>
    <w:p w14:paraId="728F6D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Неисполнение организатором распространения информации в сети "Интернет" обязанности уведомить уполномоченный федеральный орган исполнительной власти о начале осуществления деятельности по обеспечению функциониров</w:t>
      </w:r>
      <w:r>
        <w:rPr>
          <w:rFonts w:ascii="Times New Roman" w:hAnsi="Times New Roman" w:cs="Times New Roman"/>
          <w:sz w:val="24"/>
          <w:szCs w:val="24"/>
        </w:rPr>
        <w:t>ания информационных систем и (или) программ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"Интернет", -</w:t>
      </w:r>
    </w:p>
    <w:p w14:paraId="0358F87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w:t>
      </w:r>
      <w:r>
        <w:rPr>
          <w:rFonts w:ascii="Times New Roman" w:hAnsi="Times New Roman" w:cs="Times New Roman"/>
          <w:sz w:val="24"/>
          <w:szCs w:val="24"/>
        </w:rPr>
        <w:t>тивного штрафа на граждан в размере от одной тысячи до трех тысяч рублей; на должностных лиц - от десяти тысяч до тридцати тысяч рублей; на юридических лиц - от ста тысяч до трехсот тысяч рублей.</w:t>
      </w:r>
    </w:p>
    <w:p w14:paraId="07403F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Повторное совершение административного правонарушения, </w:t>
      </w:r>
      <w:r>
        <w:rPr>
          <w:rFonts w:ascii="Times New Roman" w:hAnsi="Times New Roman" w:cs="Times New Roman"/>
          <w:sz w:val="24"/>
          <w:szCs w:val="24"/>
        </w:rPr>
        <w:t xml:space="preserve">предусмотренного частью 1 настоящей статьи, - (в ред. Федерального закона </w:t>
      </w:r>
      <w:hyperlink r:id="rId3515"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46D4B90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w:t>
      </w:r>
      <w:r>
        <w:rPr>
          <w:rFonts w:ascii="Times New Roman" w:hAnsi="Times New Roman" w:cs="Times New Roman"/>
          <w:sz w:val="24"/>
          <w:szCs w:val="24"/>
        </w:rPr>
        <w:t xml:space="preserve">ч до десяти тысяч рублей; на должностных лиц - от пятидесяти тысяч до ста тысяч рублей; на юридических лиц - от пятисот тысяч до одного миллиона рублей. (в ред. Федерального закона </w:t>
      </w:r>
      <w:hyperlink r:id="rId3516"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69CB49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Неисполнение организатором распространения информации в сети "Интернет" установленной федеральным законом обязанности хранить и (или) предоставлять уполномоченным государственным органам, осуществляющим оперативно-разыскн</w:t>
      </w:r>
      <w:r>
        <w:rPr>
          <w:rFonts w:ascii="Times New Roman" w:hAnsi="Times New Roman" w:cs="Times New Roman"/>
          <w:sz w:val="24"/>
          <w:szCs w:val="24"/>
        </w:rPr>
        <w:t>ую деятельность или обеспечение безопасности Российской Федерации, информацию о фактах приема, передачи, доставки и (или) обработки голосовой информации, письменного текста, изображений, звуков или иных электронных сообщений пользователей сети "Интернет" и</w:t>
      </w:r>
      <w:r>
        <w:rPr>
          <w:rFonts w:ascii="Times New Roman" w:hAnsi="Times New Roman" w:cs="Times New Roman"/>
          <w:sz w:val="24"/>
          <w:szCs w:val="24"/>
        </w:rPr>
        <w:t xml:space="preserve"> информацию о таких пользователях -</w:t>
      </w:r>
    </w:p>
    <w:p w14:paraId="36D6C0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тридцати тысяч до пятидесяти тысяч рублей; на юридических лиц - от восьмисот тысяч до одного милл</w:t>
      </w:r>
      <w:r>
        <w:rPr>
          <w:rFonts w:ascii="Times New Roman" w:hAnsi="Times New Roman" w:cs="Times New Roman"/>
          <w:sz w:val="24"/>
          <w:szCs w:val="24"/>
        </w:rPr>
        <w:t xml:space="preserve">иона рублей. (в ред. Федерального закона </w:t>
      </w:r>
      <w:hyperlink r:id="rId3517"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w:t>
      </w:r>
    </w:p>
    <w:p w14:paraId="679E07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Неисполнение организатором распространения информации в сети "Интернет" обязанности предоставлять в фед</w:t>
      </w:r>
      <w:r>
        <w:rPr>
          <w:rFonts w:ascii="Times New Roman" w:hAnsi="Times New Roman" w:cs="Times New Roman"/>
          <w:sz w:val="24"/>
          <w:szCs w:val="24"/>
        </w:rPr>
        <w:t xml:space="preserve">еральный орган исполнительной власти в области обеспечения безопасности информацию, необходимую для декодирования принимаемых, передаваемых, доставляемых и (или) обрабатываемых электронных сообщений, - (в ред. Федерального закона </w:t>
      </w:r>
      <w:hyperlink r:id="rId3518"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w:t>
      </w:r>
    </w:p>
    <w:p w14:paraId="3488F1D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тридцати тысяч до пятидесяти тысяч рублей; на юридич</w:t>
      </w:r>
      <w:r>
        <w:rPr>
          <w:rFonts w:ascii="Times New Roman" w:hAnsi="Times New Roman" w:cs="Times New Roman"/>
          <w:sz w:val="24"/>
          <w:szCs w:val="24"/>
        </w:rPr>
        <w:t xml:space="preserve">еских лиц - от восьмисот тысяч до одного миллиона рублей. (в ред. Федерального закона </w:t>
      </w:r>
      <w:hyperlink r:id="rId3519"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w:t>
      </w:r>
    </w:p>
    <w:p w14:paraId="04B201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2.2. Повторное совершение административного правонарушения, пр</w:t>
      </w:r>
      <w:r>
        <w:rPr>
          <w:rFonts w:ascii="Times New Roman" w:hAnsi="Times New Roman" w:cs="Times New Roman"/>
          <w:sz w:val="24"/>
          <w:szCs w:val="24"/>
        </w:rPr>
        <w:t xml:space="preserve">едусмотренного частью 2 или 2.1 настоящей статьи, - (в ред. Федерального закона </w:t>
      </w:r>
      <w:hyperlink r:id="rId3520"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3BF9CA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w:t>
      </w:r>
      <w:r>
        <w:rPr>
          <w:rFonts w:ascii="Times New Roman" w:hAnsi="Times New Roman" w:cs="Times New Roman"/>
          <w:sz w:val="24"/>
          <w:szCs w:val="24"/>
        </w:rPr>
        <w:t xml:space="preserve">надцати тысяч до тридцати тысяч рублей; на должностных лиц - от ста тысяч до пятисот тысяч рублей; на юридических лиц - от двух миллионов до шести миллионов рублей. (в ред. Федерального закона </w:t>
      </w:r>
      <w:hyperlink r:id="rId3521"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78EA34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Неисполнение организатором распространения информации в сети "Интернет" обязанности обеспечивать реализацию установленных в соответствии с федеральным законом требований к оборудованию и программно-техническим</w:t>
      </w:r>
      <w:r>
        <w:rPr>
          <w:rFonts w:ascii="Times New Roman" w:hAnsi="Times New Roman" w:cs="Times New Roman"/>
          <w:sz w:val="24"/>
          <w:szCs w:val="24"/>
        </w:rPr>
        <w:t xml:space="preserve"> средствам, используемым указанным организатором в эксплуатируемых им информационных системах, для проведения уполномоченными государственными органами, осуществляющими оперативно-разыскную деятельность или обеспечение безопасности Российской Федерации, в </w:t>
      </w:r>
      <w:r>
        <w:rPr>
          <w:rFonts w:ascii="Times New Roman" w:hAnsi="Times New Roman" w:cs="Times New Roman"/>
          <w:sz w:val="24"/>
          <w:szCs w:val="24"/>
        </w:rPr>
        <w:t>случаях, установленных федеральными законами, мероприятий в целях осуществления таких видов деятельности, а также принимать меры по недопущению раскрытия организационных и тактических приемов проведения указанных мероприятий -</w:t>
      </w:r>
    </w:p>
    <w:p w14:paraId="4BE41C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w:t>
      </w:r>
      <w:r>
        <w:rPr>
          <w:rFonts w:ascii="Times New Roman" w:hAnsi="Times New Roman" w:cs="Times New Roman"/>
          <w:sz w:val="24"/>
          <w:szCs w:val="24"/>
        </w:rPr>
        <w:t>вного штрафа на граждан в размере от трех тысяч до пяти тысяч рублей; на должностных лиц - от тридцати тысяч до пятидесяти тысяч рублей; на юридических лиц - от трехсот тысяч до пятисот тысяч рублей.</w:t>
      </w:r>
    </w:p>
    <w:p w14:paraId="09366C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Повторное совершение административного правонарушения</w:t>
      </w:r>
      <w:r>
        <w:rPr>
          <w:rFonts w:ascii="Times New Roman" w:hAnsi="Times New Roman" w:cs="Times New Roman"/>
          <w:sz w:val="24"/>
          <w:szCs w:val="24"/>
        </w:rPr>
        <w:t xml:space="preserve">, предусмотренного частью 3 настоящей статьи, - (в ред. Федерального закона </w:t>
      </w:r>
      <w:hyperlink r:id="rId3522"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07E4411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пятнадц</w:t>
      </w:r>
      <w:r>
        <w:rPr>
          <w:rFonts w:ascii="Times New Roman" w:hAnsi="Times New Roman" w:cs="Times New Roman"/>
          <w:sz w:val="24"/>
          <w:szCs w:val="24"/>
        </w:rPr>
        <w:t xml:space="preserve">ати тысяч до тридцати тысяч рублей; на должностных лиц - от ста тысяч до пятисот тысяч рублей; на юридических лиц - от двух миллионов до шести миллионов рублей. (в ред. Федерального закона </w:t>
      </w:r>
      <w:hyperlink r:id="rId3523"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5AA13D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 Утратило силу. (в ред. Федерального закона </w:t>
      </w:r>
      <w:hyperlink r:id="rId3524"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76C55CF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C8D558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13.32. Неисполнение обязанностей владельцем </w:t>
      </w:r>
      <w:r>
        <w:rPr>
          <w:rFonts w:ascii="Times New Roman" w:hAnsi="Times New Roman" w:cs="Times New Roman"/>
          <w:b/>
          <w:bCs/>
          <w:sz w:val="32"/>
          <w:szCs w:val="32"/>
        </w:rPr>
        <w:t xml:space="preserve">новостного агрегатора (в ред. Федерального закона </w:t>
      </w:r>
      <w:hyperlink r:id="rId3525" w:history="1">
        <w:r>
          <w:rPr>
            <w:rFonts w:ascii="Times New Roman" w:hAnsi="Times New Roman" w:cs="Times New Roman"/>
            <w:b/>
            <w:bCs/>
            <w:sz w:val="32"/>
            <w:szCs w:val="32"/>
            <w:u w:val="single"/>
          </w:rPr>
          <w:t>от 23.06.2016 N 208-ФЗ</w:t>
        </w:r>
      </w:hyperlink>
      <w:r>
        <w:rPr>
          <w:rFonts w:ascii="Times New Roman" w:hAnsi="Times New Roman" w:cs="Times New Roman"/>
          <w:b/>
          <w:bCs/>
          <w:sz w:val="32"/>
          <w:szCs w:val="32"/>
        </w:rPr>
        <w:t>)</w:t>
      </w:r>
    </w:p>
    <w:p w14:paraId="251669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Неисполнение владельцем новостного агрегатора установленной федеральным законом обязанности хранить</w:t>
      </w:r>
      <w:r>
        <w:rPr>
          <w:rFonts w:ascii="Times New Roman" w:hAnsi="Times New Roman" w:cs="Times New Roman"/>
          <w:sz w:val="24"/>
          <w:szCs w:val="24"/>
        </w:rPr>
        <w:t xml:space="preserve"> в течение шести месяцев распространенную им новостную информацию, сведения об источнике ее получения, а также сведения о сроках ее распространения и (или) обязанности обеспечить доступ федерального органа исполнительной власти, осуществляющего функции по </w:t>
      </w:r>
      <w:r>
        <w:rPr>
          <w:rFonts w:ascii="Times New Roman" w:hAnsi="Times New Roman" w:cs="Times New Roman"/>
          <w:sz w:val="24"/>
          <w:szCs w:val="24"/>
        </w:rPr>
        <w:t>контролю и надзору в сфере средств массовой информации, массовых коммуникаций, информационных технологий и связи, к такой информации посредством системы взаимодействия указанного органа исполнительной власти с владельцем новостного агрегатора -</w:t>
      </w:r>
    </w:p>
    <w:p w14:paraId="67D323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w:t>
      </w:r>
      <w:r>
        <w:rPr>
          <w:rFonts w:ascii="Times New Roman" w:hAnsi="Times New Roman" w:cs="Times New Roman"/>
          <w:sz w:val="24"/>
          <w:szCs w:val="24"/>
        </w:rPr>
        <w:t>жение административного штрафа на граждан в размере от трех тысяч до пяти тысяч рублей; на должностных лиц - от тридцати тысяч до пятидесяти тысяч рублей; на юридических лиц - от трехсот тысяч до пятисот тысяч рублей.</w:t>
      </w:r>
    </w:p>
    <w:p w14:paraId="2A017A7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5C2DCA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13.33. Нарушение обязанностей,</w:t>
      </w:r>
      <w:r>
        <w:rPr>
          <w:rFonts w:ascii="Times New Roman" w:hAnsi="Times New Roman" w:cs="Times New Roman"/>
          <w:b/>
          <w:bCs/>
          <w:sz w:val="32"/>
          <w:szCs w:val="32"/>
        </w:rPr>
        <w:t xml:space="preserve"> предусмотренных законодательством Российской Федерации в области электронной подписи (в ред. Федерального закона </w:t>
      </w:r>
      <w:hyperlink r:id="rId3526" w:history="1">
        <w:r>
          <w:rPr>
            <w:rFonts w:ascii="Times New Roman" w:hAnsi="Times New Roman" w:cs="Times New Roman"/>
            <w:b/>
            <w:bCs/>
            <w:sz w:val="32"/>
            <w:szCs w:val="32"/>
            <w:u w:val="single"/>
          </w:rPr>
          <w:t>от 28.12.2016 N 471-ФЗ</w:t>
        </w:r>
      </w:hyperlink>
      <w:r>
        <w:rPr>
          <w:rFonts w:ascii="Times New Roman" w:hAnsi="Times New Roman" w:cs="Times New Roman"/>
          <w:b/>
          <w:bCs/>
          <w:sz w:val="32"/>
          <w:szCs w:val="32"/>
        </w:rPr>
        <w:t>)</w:t>
      </w:r>
    </w:p>
    <w:p w14:paraId="6F96B9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аккредитованным удосто</w:t>
      </w:r>
      <w:r>
        <w:rPr>
          <w:rFonts w:ascii="Times New Roman" w:hAnsi="Times New Roman" w:cs="Times New Roman"/>
          <w:sz w:val="24"/>
          <w:szCs w:val="24"/>
        </w:rPr>
        <w:t>веряющим центром порядка выдачи квалифицированного сертификата ключа проверки электронной подписи (далее - квалифицированный сертификат) -</w:t>
      </w:r>
    </w:p>
    <w:p w14:paraId="046942C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десяти тысяч до тридцати тысяч рублей.</w:t>
      </w:r>
    </w:p>
    <w:p w14:paraId="553289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w:t>
      </w:r>
      <w:r>
        <w:rPr>
          <w:rFonts w:ascii="Times New Roman" w:hAnsi="Times New Roman" w:cs="Times New Roman"/>
          <w:sz w:val="24"/>
          <w:szCs w:val="24"/>
        </w:rPr>
        <w:t>ыдача аккредитованным удостоверяющим центром квалифицированного сертификата, содержащего заведомо недостоверную информацию о его владельце, -</w:t>
      </w:r>
    </w:p>
    <w:p w14:paraId="0ED9A2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двухсот тысяч до двухсот пятидесяти тыся</w:t>
      </w:r>
      <w:r>
        <w:rPr>
          <w:rFonts w:ascii="Times New Roman" w:hAnsi="Times New Roman" w:cs="Times New Roman"/>
          <w:sz w:val="24"/>
          <w:szCs w:val="24"/>
        </w:rPr>
        <w:t>ч рублей.</w:t>
      </w:r>
    </w:p>
    <w:p w14:paraId="4E4CEE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Необеспечение аккредитованным удостоверяющим центром безвозмездного доступа с использованием информационно-телекоммуникационных сетей, в том числе сети "Интернет", к реестру квалифицированных сертификатов такого аккредитованного удостоверяющег</w:t>
      </w:r>
      <w:r>
        <w:rPr>
          <w:rFonts w:ascii="Times New Roman" w:hAnsi="Times New Roman" w:cs="Times New Roman"/>
          <w:sz w:val="24"/>
          <w:szCs w:val="24"/>
        </w:rPr>
        <w:t>о центра в любое время в течение срока его деятельности, если иное не установлено федеральными законами или принимаемыми в соответствии с ними нормативными правовыми актами, -</w:t>
      </w:r>
    </w:p>
    <w:p w14:paraId="786AC8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тридца</w:t>
      </w:r>
      <w:r>
        <w:rPr>
          <w:rFonts w:ascii="Times New Roman" w:hAnsi="Times New Roman" w:cs="Times New Roman"/>
          <w:sz w:val="24"/>
          <w:szCs w:val="24"/>
        </w:rPr>
        <w:t>ти тысяч до пятидесяти тысяч рублей.</w:t>
      </w:r>
    </w:p>
    <w:p w14:paraId="339D19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Совершение административного правонарушения, предусмотренного частью 3 настоящей статьи, повлекшее непредоставление государственной услуги либо предоставление государственной услуги с нарушением установленных сроков,</w:t>
      </w:r>
      <w:r>
        <w:rPr>
          <w:rFonts w:ascii="Times New Roman" w:hAnsi="Times New Roman" w:cs="Times New Roman"/>
          <w:sz w:val="24"/>
          <w:szCs w:val="24"/>
        </w:rPr>
        <w:t xml:space="preserve"> -</w:t>
      </w:r>
    </w:p>
    <w:p w14:paraId="2CF1A1B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четырехсот тысяч до пятисот тысяч рублей.</w:t>
      </w:r>
    </w:p>
    <w:p w14:paraId="4CD577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Нарушение аккредитованным удостоверяющим центром порядка формирования и ведения реестров квалифицированных сертификатов, включая наруш</w:t>
      </w:r>
      <w:r>
        <w:rPr>
          <w:rFonts w:ascii="Times New Roman" w:hAnsi="Times New Roman" w:cs="Times New Roman"/>
          <w:sz w:val="24"/>
          <w:szCs w:val="24"/>
        </w:rPr>
        <w:t>ение сроков внесения в реестр квалифицированных сертификатов информации о прекращении действия квалифицированного сертификата или о его аннулировании, либо порядка предоставления информации из такого реестра -</w:t>
      </w:r>
    </w:p>
    <w:p w14:paraId="344795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w:t>
      </w:r>
      <w:r>
        <w:rPr>
          <w:rFonts w:ascii="Times New Roman" w:hAnsi="Times New Roman" w:cs="Times New Roman"/>
          <w:sz w:val="24"/>
          <w:szCs w:val="24"/>
        </w:rPr>
        <w:t>ридических лиц в размере от пяти тысяч до десяти тысяч рублей.</w:t>
      </w:r>
    </w:p>
    <w:p w14:paraId="3951C7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Нарушение аккредитованным удостоверяющим центром конфиденциальности созданных таким аккредитованным удостоверяющим центром ключей электронных подписей либо требований по обеспечению защиты и</w:t>
      </w:r>
      <w:r>
        <w:rPr>
          <w:rFonts w:ascii="Times New Roman" w:hAnsi="Times New Roman" w:cs="Times New Roman"/>
          <w:sz w:val="24"/>
          <w:szCs w:val="24"/>
        </w:rPr>
        <w:t>нформации, содержащейся в реестре квалифицированных сертификатов, от неправомерного доступа, уничтожения, модификации, блокирования или иных неправомерных действий -</w:t>
      </w:r>
    </w:p>
    <w:p w14:paraId="115D7D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десяти тысяч до</w:t>
      </w:r>
      <w:r>
        <w:rPr>
          <w:rFonts w:ascii="Times New Roman" w:hAnsi="Times New Roman" w:cs="Times New Roman"/>
          <w:sz w:val="24"/>
          <w:szCs w:val="24"/>
        </w:rPr>
        <w:t xml:space="preserve"> пятидесяти тысяч рублей.</w:t>
      </w:r>
    </w:p>
    <w:p w14:paraId="4AB72C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Нарушение аккредитованным удостоверяющим центром требований к содержанию квалифицированного сертификата -</w:t>
      </w:r>
    </w:p>
    <w:p w14:paraId="702E341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пятидесяти тысяч до ста пятидесяти тысяч рублей</w:t>
      </w:r>
      <w:r>
        <w:rPr>
          <w:rFonts w:ascii="Times New Roman" w:hAnsi="Times New Roman" w:cs="Times New Roman"/>
          <w:sz w:val="24"/>
          <w:szCs w:val="24"/>
        </w:rPr>
        <w:t>.</w:t>
      </w:r>
    </w:p>
    <w:p w14:paraId="37905E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Нарушение руководителем аккредитованного удостоверяющего центра обязанности передать на хранение в федеральный орган исполнительной власти, уполномоченный в сфере использования электронной подписи, в установленном порядке информацию, подлежащую хранен</w:t>
      </w:r>
      <w:r>
        <w:rPr>
          <w:rFonts w:ascii="Times New Roman" w:hAnsi="Times New Roman" w:cs="Times New Roman"/>
          <w:sz w:val="24"/>
          <w:szCs w:val="24"/>
        </w:rPr>
        <w:t>ию в аккредитованном удостоверяющем центре, в случае принятия решения о прекращении деятельности такого аккредитованного удостоверяющего центра -</w:t>
      </w:r>
    </w:p>
    <w:p w14:paraId="38798A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w:t>
      </w:r>
      <w:r>
        <w:rPr>
          <w:rFonts w:ascii="Times New Roman" w:hAnsi="Times New Roman" w:cs="Times New Roman"/>
          <w:sz w:val="24"/>
          <w:szCs w:val="24"/>
        </w:rPr>
        <w:t>ублей.</w:t>
      </w:r>
    </w:p>
    <w:p w14:paraId="29BCE2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Совершение административных правонарушений, предусмотренных частями 1 - 7 настоящей статьи, юридическим лицом, ранее подвергнутым административному наказанию за аналогичное административное правонарушение, -</w:t>
      </w:r>
    </w:p>
    <w:p w14:paraId="4E4E14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w:t>
      </w:r>
      <w:r>
        <w:rPr>
          <w:rFonts w:ascii="Times New Roman" w:hAnsi="Times New Roman" w:cs="Times New Roman"/>
          <w:sz w:val="24"/>
          <w:szCs w:val="24"/>
        </w:rPr>
        <w:t>афа в размере двукратного размера ранее наложенного административного штрафа.</w:t>
      </w:r>
    </w:p>
    <w:p w14:paraId="246AA63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A77B88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13.33.1. Нарушение установленных правил создания (замены) и выдачи ключа простой электронной подписи и правил использования федеральной государственной информационной сис</w:t>
      </w:r>
      <w:r>
        <w:rPr>
          <w:rFonts w:ascii="Times New Roman" w:hAnsi="Times New Roman" w:cs="Times New Roman"/>
          <w:b/>
          <w:bCs/>
          <w:sz w:val="32"/>
          <w:szCs w:val="32"/>
        </w:rPr>
        <w:t>темы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(в ред. Феде</w:t>
      </w:r>
      <w:r>
        <w:rPr>
          <w:rFonts w:ascii="Times New Roman" w:hAnsi="Times New Roman" w:cs="Times New Roman"/>
          <w:b/>
          <w:bCs/>
          <w:sz w:val="32"/>
          <w:szCs w:val="32"/>
        </w:rPr>
        <w:t xml:space="preserve">рального закона </w:t>
      </w:r>
      <w:hyperlink r:id="rId3527" w:history="1">
        <w:r>
          <w:rPr>
            <w:rFonts w:ascii="Times New Roman" w:hAnsi="Times New Roman" w:cs="Times New Roman"/>
            <w:b/>
            <w:bCs/>
            <w:sz w:val="32"/>
            <w:szCs w:val="32"/>
            <w:u w:val="single"/>
          </w:rPr>
          <w:t>от 30.12.2020 N 516-ФЗ</w:t>
        </w:r>
      </w:hyperlink>
      <w:r>
        <w:rPr>
          <w:rFonts w:ascii="Times New Roman" w:hAnsi="Times New Roman" w:cs="Times New Roman"/>
          <w:b/>
          <w:bCs/>
          <w:sz w:val="32"/>
          <w:szCs w:val="32"/>
        </w:rPr>
        <w:t>)</w:t>
      </w:r>
    </w:p>
    <w:p w14:paraId="4DEF6C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органом либо организацией, имеющими право создания (замены) и выдачи ключа простой электронной подписи (далее - операто</w:t>
      </w:r>
      <w:r>
        <w:rPr>
          <w:rFonts w:ascii="Times New Roman" w:hAnsi="Times New Roman" w:cs="Times New Roman"/>
          <w:sz w:val="24"/>
          <w:szCs w:val="24"/>
        </w:rPr>
        <w:t>р выдачи ключа), при использовании федеральной государственной информационной системы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w:t>
      </w:r>
      <w:r>
        <w:rPr>
          <w:rFonts w:ascii="Times New Roman" w:hAnsi="Times New Roman" w:cs="Times New Roman"/>
          <w:sz w:val="24"/>
          <w:szCs w:val="24"/>
        </w:rPr>
        <w:t>ставления государственных и муниципальных услуг в электронной форме" (далее - единая система идентификации и аутентификации) конфиденциальности ключа простой электронной подписи -</w:t>
      </w:r>
    </w:p>
    <w:p w14:paraId="7516300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се</w:t>
      </w:r>
      <w:r>
        <w:rPr>
          <w:rFonts w:ascii="Times New Roman" w:hAnsi="Times New Roman" w:cs="Times New Roman"/>
          <w:sz w:val="24"/>
          <w:szCs w:val="24"/>
        </w:rPr>
        <w:t>ми тысяч до десяти тысяч рублей; на юридических лиц - от пятидесяти тысяч до двухсот тысяч рублей.</w:t>
      </w:r>
    </w:p>
    <w:p w14:paraId="6F3E28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Невыполнение оператором выдачи ключа требования об установлении личности заявителя при выдаче ключа простой электронной подписи, а также выдача ключа прос</w:t>
      </w:r>
      <w:r>
        <w:rPr>
          <w:rFonts w:ascii="Times New Roman" w:hAnsi="Times New Roman" w:cs="Times New Roman"/>
          <w:sz w:val="24"/>
          <w:szCs w:val="24"/>
        </w:rPr>
        <w:t>той электронной подписи без получения от заявителя заявления о выдаче такого ключа -</w:t>
      </w:r>
    </w:p>
    <w:p w14:paraId="3EA6B4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семи тысяч до десяти тысяч рублей; на юридических лиц - от пятидесяти тысяч до двухсот тысяч рубл</w:t>
      </w:r>
      <w:r>
        <w:rPr>
          <w:rFonts w:ascii="Times New Roman" w:hAnsi="Times New Roman" w:cs="Times New Roman"/>
          <w:sz w:val="24"/>
          <w:szCs w:val="24"/>
        </w:rPr>
        <w:t>ей.</w:t>
      </w:r>
    </w:p>
    <w:p w14:paraId="1C67F9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Внесение оператором выдачи ключа в единую систему идентификации и аутентификации данных, не соответствующих заявлению гражданина, -</w:t>
      </w:r>
    </w:p>
    <w:p w14:paraId="5BD024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пятнадцати тысяч рублей; на</w:t>
      </w:r>
      <w:r>
        <w:rPr>
          <w:rFonts w:ascii="Times New Roman" w:hAnsi="Times New Roman" w:cs="Times New Roman"/>
          <w:sz w:val="24"/>
          <w:szCs w:val="24"/>
        </w:rPr>
        <w:t xml:space="preserve"> юридических лиц - от ста тысяч до двухсот тысяч рублей.</w:t>
      </w:r>
    </w:p>
    <w:p w14:paraId="5B077A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Взимание оператором выдачи ключа платы за создание (замену) и (или) выдачу ключа простой электронной подписи -</w:t>
      </w:r>
    </w:p>
    <w:p w14:paraId="48F84E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пятнадцати </w:t>
      </w:r>
      <w:r>
        <w:rPr>
          <w:rFonts w:ascii="Times New Roman" w:hAnsi="Times New Roman" w:cs="Times New Roman"/>
          <w:sz w:val="24"/>
          <w:szCs w:val="24"/>
        </w:rPr>
        <w:t>тысяч до тридцати тысяч рублей; на юридических лиц - от ста пятидесяти тысяч до трехсот тысяч рублей.</w:t>
      </w:r>
    </w:p>
    <w:p w14:paraId="78E860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Создание (замена) и (или) выдача ключа не уполномоченным на то лицом оператора выдачи ключа либо истребование оператором выдачи ключа при создании (зам</w:t>
      </w:r>
      <w:r>
        <w:rPr>
          <w:rFonts w:ascii="Times New Roman" w:hAnsi="Times New Roman" w:cs="Times New Roman"/>
          <w:sz w:val="24"/>
          <w:szCs w:val="24"/>
        </w:rPr>
        <w:t>ене) и (или) выдаче ключа простой электронной подписи сведений о заявителе, не являющихся обязательными для создания (замены) и (или) выдачи ключа простой электронной подписи, -</w:t>
      </w:r>
    </w:p>
    <w:p w14:paraId="05C87DA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двух</w:t>
      </w:r>
      <w:r>
        <w:rPr>
          <w:rFonts w:ascii="Times New Roman" w:hAnsi="Times New Roman" w:cs="Times New Roman"/>
          <w:sz w:val="24"/>
          <w:szCs w:val="24"/>
        </w:rPr>
        <w:t xml:space="preserve"> тысяч до пяти тысяч рублей; на юридических лиц - от двадцати тысяч до пятидесяти тысяч рублей.</w:t>
      </w:r>
    </w:p>
    <w:p w14:paraId="77896F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Нарушение должностным лицом федерального органа исполнительной власти, государственного внебюджетного фонда, органа исполнительной власти субъекта Российской</w:t>
      </w:r>
      <w:r>
        <w:rPr>
          <w:rFonts w:ascii="Times New Roman" w:hAnsi="Times New Roman" w:cs="Times New Roman"/>
          <w:sz w:val="24"/>
          <w:szCs w:val="24"/>
        </w:rPr>
        <w:t xml:space="preserve"> Федерации, органа местного самоуправления, государственного или муниципального учреждения, многофункционального центра предоставления государственных и муниципальных услуг или иной организации (далее - участники информационного взаимодействия) в случаях, </w:t>
      </w:r>
      <w:r>
        <w:rPr>
          <w:rFonts w:ascii="Times New Roman" w:hAnsi="Times New Roman" w:cs="Times New Roman"/>
          <w:sz w:val="24"/>
          <w:szCs w:val="24"/>
        </w:rPr>
        <w:t>предусмотренных федеральными законами, актами Президента Российской Федерации и актами Правительства Российской Федерации, правил обеспечения доступа пользователей к информации, размещенной в соответствующей государственной или муниципальной информационной</w:t>
      </w:r>
      <w:r>
        <w:rPr>
          <w:rFonts w:ascii="Times New Roman" w:hAnsi="Times New Roman" w:cs="Times New Roman"/>
          <w:sz w:val="24"/>
          <w:szCs w:val="24"/>
        </w:rPr>
        <w:t xml:space="preserve"> системе с использованием единой системы идентификации и аутентификации, -</w:t>
      </w:r>
    </w:p>
    <w:p w14:paraId="6E7E90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десяти тысяч до тридцати тысяч рублей.</w:t>
      </w:r>
    </w:p>
    <w:p w14:paraId="0882B6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Выполнение должностным лицом участников информационного взаимодействия действий, нап</w:t>
      </w:r>
      <w:r>
        <w:rPr>
          <w:rFonts w:ascii="Times New Roman" w:hAnsi="Times New Roman" w:cs="Times New Roman"/>
          <w:sz w:val="24"/>
          <w:szCs w:val="24"/>
        </w:rPr>
        <w:t>равленных на нарушение процесса функционирования единой системы идентификации и аутентификации или информационных систем, подключенных к единой системе идентификации и аутентификации, -</w:t>
      </w:r>
    </w:p>
    <w:p w14:paraId="19B2E1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десяти тысяч до</w:t>
      </w:r>
      <w:r>
        <w:rPr>
          <w:rFonts w:ascii="Times New Roman" w:hAnsi="Times New Roman" w:cs="Times New Roman"/>
          <w:sz w:val="24"/>
          <w:szCs w:val="24"/>
        </w:rPr>
        <w:t xml:space="preserve"> тридцати тысяч рублей.</w:t>
      </w:r>
    </w:p>
    <w:p w14:paraId="7E7455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Совершение административного правонарушения, предусмотренного частью 6 или 7 настоящей статьи, должностным лицом, ранее подвергнутым административному наказанию за аналогичное административное правонарушение, -</w:t>
      </w:r>
    </w:p>
    <w:p w14:paraId="4FFF3D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w:t>
      </w:r>
      <w:r>
        <w:rPr>
          <w:rFonts w:ascii="Times New Roman" w:hAnsi="Times New Roman" w:cs="Times New Roman"/>
          <w:sz w:val="24"/>
          <w:szCs w:val="24"/>
        </w:rPr>
        <w:t>административного штрафа в размере от двадцати тысяч до пятидесяти тысяч рублей.</w:t>
      </w:r>
    </w:p>
    <w:p w14:paraId="0DE722C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72F015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13.34. Неисполнение оператором связи, оказывающим услуги по предоставлению доступа к информационно-телекоммуникационной сети "Интернет", обязанности по ограничению или</w:t>
      </w:r>
      <w:r>
        <w:rPr>
          <w:rFonts w:ascii="Times New Roman" w:hAnsi="Times New Roman" w:cs="Times New Roman"/>
          <w:b/>
          <w:bCs/>
          <w:sz w:val="32"/>
          <w:szCs w:val="32"/>
        </w:rPr>
        <w:t xml:space="preserve"> возобновлению доступа к информации, доступ к которой должен быть ограничен или возобновлен на основании сведений, полученных от федерального органа исполнительной власти, осуществляющего функции по контролю и надзору в сфере связи, информационных технолог</w:t>
      </w:r>
      <w:r>
        <w:rPr>
          <w:rFonts w:ascii="Times New Roman" w:hAnsi="Times New Roman" w:cs="Times New Roman"/>
          <w:b/>
          <w:bCs/>
          <w:sz w:val="32"/>
          <w:szCs w:val="32"/>
        </w:rPr>
        <w:t xml:space="preserve">ий и массовых коммуникаций (в ред. Федерального закона </w:t>
      </w:r>
      <w:hyperlink r:id="rId3528" w:history="1">
        <w:r>
          <w:rPr>
            <w:rFonts w:ascii="Times New Roman" w:hAnsi="Times New Roman" w:cs="Times New Roman"/>
            <w:b/>
            <w:bCs/>
            <w:sz w:val="32"/>
            <w:szCs w:val="32"/>
            <w:u w:val="single"/>
          </w:rPr>
          <w:t>от 22.02.2017 N 18-ФЗ</w:t>
        </w:r>
      </w:hyperlink>
      <w:r>
        <w:rPr>
          <w:rFonts w:ascii="Times New Roman" w:hAnsi="Times New Roman" w:cs="Times New Roman"/>
          <w:b/>
          <w:bCs/>
          <w:sz w:val="32"/>
          <w:szCs w:val="32"/>
        </w:rPr>
        <w:t>)</w:t>
      </w:r>
    </w:p>
    <w:p w14:paraId="615446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Неисполнение оператором связи, оказывающим услуги по предоставлению доступа к информационно-</w:t>
      </w:r>
      <w:r>
        <w:rPr>
          <w:rFonts w:ascii="Times New Roman" w:hAnsi="Times New Roman" w:cs="Times New Roman"/>
          <w:sz w:val="24"/>
          <w:szCs w:val="24"/>
        </w:rPr>
        <w:t xml:space="preserve">телекоммуникационной сети "Интернет", обязанности по ограничению или возобновлению доступа к информации, доступ к которой должен быть ограничен или возобновлен на основании сведений, полученных от федерального органа исполнительной власти, осуществляющего </w:t>
      </w:r>
      <w:r>
        <w:rPr>
          <w:rFonts w:ascii="Times New Roman" w:hAnsi="Times New Roman" w:cs="Times New Roman"/>
          <w:sz w:val="24"/>
          <w:szCs w:val="24"/>
        </w:rPr>
        <w:t xml:space="preserve">функции по контролю и надзору в сфере связи, информационных технологий и массовых коммуникаций, - (в ред. Федерального закона </w:t>
      </w:r>
      <w:hyperlink r:id="rId3529" w:history="1">
        <w:r>
          <w:rPr>
            <w:rFonts w:ascii="Times New Roman" w:hAnsi="Times New Roman" w:cs="Times New Roman"/>
            <w:sz w:val="24"/>
            <w:szCs w:val="24"/>
            <w:u w:val="single"/>
          </w:rPr>
          <w:t>от 30.12.2020 N 512-ФЗ</w:t>
        </w:r>
      </w:hyperlink>
      <w:r>
        <w:rPr>
          <w:rFonts w:ascii="Times New Roman" w:hAnsi="Times New Roman" w:cs="Times New Roman"/>
          <w:sz w:val="24"/>
          <w:szCs w:val="24"/>
        </w:rPr>
        <w:t>)</w:t>
      </w:r>
    </w:p>
    <w:p w14:paraId="791D630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w:t>
      </w:r>
      <w:r>
        <w:rPr>
          <w:rFonts w:ascii="Times New Roman" w:hAnsi="Times New Roman" w:cs="Times New Roman"/>
          <w:sz w:val="24"/>
          <w:szCs w:val="24"/>
        </w:rPr>
        <w:t xml:space="preserve">стративного штрафа на должностных лиц в размере от десяти тысяч до тридцати тысяч рублей; на юридических лиц - от ста тысяч до пятисот тысяч рублей. (в ред. Федерального закона </w:t>
      </w:r>
      <w:hyperlink r:id="rId3530" w:history="1">
        <w:r>
          <w:rPr>
            <w:rFonts w:ascii="Times New Roman" w:hAnsi="Times New Roman" w:cs="Times New Roman"/>
            <w:sz w:val="24"/>
            <w:szCs w:val="24"/>
            <w:u w:val="single"/>
          </w:rPr>
          <w:t>от 30.12.2020 N 512-ФЗ</w:t>
        </w:r>
      </w:hyperlink>
      <w:r>
        <w:rPr>
          <w:rFonts w:ascii="Times New Roman" w:hAnsi="Times New Roman" w:cs="Times New Roman"/>
          <w:sz w:val="24"/>
          <w:szCs w:val="24"/>
        </w:rPr>
        <w:t>)</w:t>
      </w:r>
    </w:p>
    <w:p w14:paraId="776D42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Повторное в течение года совершение административного правонарушения, предусмотренного частью 1 настоящей статьи, - (в ред. Федерального закона </w:t>
      </w:r>
      <w:hyperlink r:id="rId3531" w:history="1">
        <w:r>
          <w:rPr>
            <w:rFonts w:ascii="Times New Roman" w:hAnsi="Times New Roman" w:cs="Times New Roman"/>
            <w:sz w:val="24"/>
            <w:szCs w:val="24"/>
            <w:u w:val="single"/>
          </w:rPr>
          <w:t>о</w:t>
        </w:r>
        <w:r>
          <w:rPr>
            <w:rFonts w:ascii="Times New Roman" w:hAnsi="Times New Roman" w:cs="Times New Roman"/>
            <w:sz w:val="24"/>
            <w:szCs w:val="24"/>
            <w:u w:val="single"/>
          </w:rPr>
          <w:t>т 30.12.2020 N 512-ФЗ</w:t>
        </w:r>
      </w:hyperlink>
      <w:r>
        <w:rPr>
          <w:rFonts w:ascii="Times New Roman" w:hAnsi="Times New Roman" w:cs="Times New Roman"/>
          <w:sz w:val="24"/>
          <w:szCs w:val="24"/>
        </w:rPr>
        <w:t>)</w:t>
      </w:r>
    </w:p>
    <w:p w14:paraId="358A3C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тридцати тысяч до пятидесяти тысяч рублей; на юридических лиц - от пятисот тысяч до восьмисот тысяч рублей. (в ред. Федерального закона </w:t>
      </w:r>
      <w:hyperlink r:id="rId3532" w:history="1">
        <w:r>
          <w:rPr>
            <w:rFonts w:ascii="Times New Roman" w:hAnsi="Times New Roman" w:cs="Times New Roman"/>
            <w:sz w:val="24"/>
            <w:szCs w:val="24"/>
            <w:u w:val="single"/>
          </w:rPr>
          <w:t>от 30.12.2020 N 512-ФЗ</w:t>
        </w:r>
      </w:hyperlink>
      <w:r>
        <w:rPr>
          <w:rFonts w:ascii="Times New Roman" w:hAnsi="Times New Roman" w:cs="Times New Roman"/>
          <w:sz w:val="24"/>
          <w:szCs w:val="24"/>
        </w:rPr>
        <w:t>)</w:t>
      </w:r>
    </w:p>
    <w:p w14:paraId="1348FBC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1F0927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13.35. Распространение владельцем аудиовизуального сервиса незарегистрированных средств массовой информации (в ред. Федерального закона </w:t>
      </w:r>
      <w:hyperlink r:id="rId3533" w:history="1">
        <w:r>
          <w:rPr>
            <w:rFonts w:ascii="Times New Roman" w:hAnsi="Times New Roman" w:cs="Times New Roman"/>
            <w:b/>
            <w:bCs/>
            <w:sz w:val="32"/>
            <w:szCs w:val="32"/>
            <w:u w:val="single"/>
          </w:rPr>
          <w:t>от 01.05.2017 N 87-ФЗ</w:t>
        </w:r>
      </w:hyperlink>
      <w:r>
        <w:rPr>
          <w:rFonts w:ascii="Times New Roman" w:hAnsi="Times New Roman" w:cs="Times New Roman"/>
          <w:b/>
          <w:bCs/>
          <w:sz w:val="32"/>
          <w:szCs w:val="32"/>
        </w:rPr>
        <w:t>)</w:t>
      </w:r>
    </w:p>
    <w:p w14:paraId="35305C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Распространение владельцем аудиовизуального сервиса телеканала, телепрограммы, не зарегистрированных в качестве средства массовой информации, либо распространение телеканал</w:t>
      </w:r>
      <w:r>
        <w:rPr>
          <w:rFonts w:ascii="Times New Roman" w:hAnsi="Times New Roman" w:cs="Times New Roman"/>
          <w:sz w:val="24"/>
          <w:szCs w:val="24"/>
        </w:rPr>
        <w:t xml:space="preserve">а, телепрограммы, зарегистрированных в качестве средства массовой информации, после принятия решения о прекращении или приостановлении вещания телеканала или телепрограммы в установленном порядке - (в ред. Федерального закона </w:t>
      </w:r>
      <w:hyperlink r:id="rId3534"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1B5BDF1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десяти тысяч рублей; на должностных лиц - от пятидесяти тысяч до ста тысяч рублей; на юридических л</w:t>
      </w:r>
      <w:r>
        <w:rPr>
          <w:rFonts w:ascii="Times New Roman" w:hAnsi="Times New Roman" w:cs="Times New Roman"/>
          <w:sz w:val="24"/>
          <w:szCs w:val="24"/>
        </w:rPr>
        <w:t>иц - от пятисот тысяч до семисот тысяч рублей.</w:t>
      </w:r>
    </w:p>
    <w:p w14:paraId="2E8A93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Повторное совершение административного правонарушения, предусмотренного частью 1 настоящей статьи, - (в ред. Федерального закона </w:t>
      </w:r>
      <w:hyperlink r:id="rId3535"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1541ED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десяти тысяч до двадцати тысяч рублей; на должностных лиц - от ста тысяч до двухсот тысяч рублей; на юридических лиц - от семисот тысяч до одного миллиона рубле</w:t>
      </w:r>
      <w:r>
        <w:rPr>
          <w:rFonts w:ascii="Times New Roman" w:hAnsi="Times New Roman" w:cs="Times New Roman"/>
          <w:sz w:val="24"/>
          <w:szCs w:val="24"/>
        </w:rPr>
        <w:t xml:space="preserve">й. (в ред. Федерального закона </w:t>
      </w:r>
      <w:hyperlink r:id="rId3536"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1D38A3B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0EE9FE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13.36. Нарушение владельцем аудиовизуального сервиса установленного порядка распространения среди детей информ</w:t>
      </w:r>
      <w:r>
        <w:rPr>
          <w:rFonts w:ascii="Times New Roman" w:hAnsi="Times New Roman" w:cs="Times New Roman"/>
          <w:b/>
          <w:bCs/>
          <w:sz w:val="32"/>
          <w:szCs w:val="32"/>
        </w:rPr>
        <w:t xml:space="preserve">ации, причиняющей вред их здоровью и (или) развитию (в ред. Федерального закона </w:t>
      </w:r>
      <w:hyperlink r:id="rId3537" w:history="1">
        <w:r>
          <w:rPr>
            <w:rFonts w:ascii="Times New Roman" w:hAnsi="Times New Roman" w:cs="Times New Roman"/>
            <w:b/>
            <w:bCs/>
            <w:sz w:val="32"/>
            <w:szCs w:val="32"/>
            <w:u w:val="single"/>
          </w:rPr>
          <w:t>от 01.05.2017 N 87-ФЗ</w:t>
        </w:r>
      </w:hyperlink>
      <w:r>
        <w:rPr>
          <w:rFonts w:ascii="Times New Roman" w:hAnsi="Times New Roman" w:cs="Times New Roman"/>
          <w:b/>
          <w:bCs/>
          <w:sz w:val="32"/>
          <w:szCs w:val="32"/>
        </w:rPr>
        <w:t>)</w:t>
      </w:r>
    </w:p>
    <w:p w14:paraId="7D78CE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владельцем аудиовизуального сервиса установленного порядк</w:t>
      </w:r>
      <w:r>
        <w:rPr>
          <w:rFonts w:ascii="Times New Roman" w:hAnsi="Times New Roman" w:cs="Times New Roman"/>
          <w:sz w:val="24"/>
          <w:szCs w:val="24"/>
        </w:rPr>
        <w:t xml:space="preserve">а распространения среди детей информации, причиняющей вред их здоровью и (или) развитию, - (в ред. Федерального закона </w:t>
      </w:r>
      <w:hyperlink r:id="rId3538"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1EA790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w:t>
      </w:r>
      <w:r>
        <w:rPr>
          <w:rFonts w:ascii="Times New Roman" w:hAnsi="Times New Roman" w:cs="Times New Roman"/>
          <w:sz w:val="24"/>
          <w:szCs w:val="24"/>
        </w:rPr>
        <w:t>ного штрафа на граждан в размере от трех тысяч до пяти тысяч рублей; на должностных лиц - от тридцати тысяч до пятидесяти тысяч рублей; на юридических лиц - от трехсот тысяч до пятисот тысяч рублей.</w:t>
      </w:r>
    </w:p>
    <w:p w14:paraId="1D55B0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w:t>
      </w:r>
      <w:r>
        <w:rPr>
          <w:rFonts w:ascii="Times New Roman" w:hAnsi="Times New Roman" w:cs="Times New Roman"/>
          <w:sz w:val="24"/>
          <w:szCs w:val="24"/>
        </w:rPr>
        <w:t xml:space="preserve"> предусмотренного частью 1 настоящей статьи, - (в ред. Федерального закона </w:t>
      </w:r>
      <w:hyperlink r:id="rId3539"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7B64FD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w:t>
      </w:r>
      <w:r>
        <w:rPr>
          <w:rFonts w:ascii="Times New Roman" w:hAnsi="Times New Roman" w:cs="Times New Roman"/>
          <w:sz w:val="24"/>
          <w:szCs w:val="24"/>
        </w:rPr>
        <w:t xml:space="preserve">яч до десяти тысяч рублей; на должностных лиц - от пятидесяти тысяч до ста тысяч рублей; на юридических лиц - от пятисот тысяч до одного миллиона рублей. (в ред. Федерального закона </w:t>
      </w:r>
      <w:hyperlink r:id="rId3540"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6C5D22F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C140C8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13.37. Распространение владельцем аудиовизуального сервиса информации, содержащей публичные призывы к осуществлению террористической деятельности, материалов, публично оправдывающих терроризм, или других материалов,</w:t>
      </w:r>
      <w:r>
        <w:rPr>
          <w:rFonts w:ascii="Times New Roman" w:hAnsi="Times New Roman" w:cs="Times New Roman"/>
          <w:b/>
          <w:bCs/>
          <w:sz w:val="32"/>
          <w:szCs w:val="32"/>
        </w:rPr>
        <w:t xml:space="preserve"> призывающих к осуществлению экстремистской деятельности либо обосновывающих или оправдывающих необходимость осуществления такой деятельности (в ред. Федерального закона </w:t>
      </w:r>
      <w:hyperlink r:id="rId3541" w:history="1">
        <w:r>
          <w:rPr>
            <w:rFonts w:ascii="Times New Roman" w:hAnsi="Times New Roman" w:cs="Times New Roman"/>
            <w:b/>
            <w:bCs/>
            <w:sz w:val="32"/>
            <w:szCs w:val="32"/>
            <w:u w:val="single"/>
          </w:rPr>
          <w:t>от 01.</w:t>
        </w:r>
        <w:r>
          <w:rPr>
            <w:rFonts w:ascii="Times New Roman" w:hAnsi="Times New Roman" w:cs="Times New Roman"/>
            <w:b/>
            <w:bCs/>
            <w:sz w:val="32"/>
            <w:szCs w:val="32"/>
            <w:u w:val="single"/>
          </w:rPr>
          <w:t>05.2017 N 87-ФЗ</w:t>
        </w:r>
      </w:hyperlink>
      <w:r>
        <w:rPr>
          <w:rFonts w:ascii="Times New Roman" w:hAnsi="Times New Roman" w:cs="Times New Roman"/>
          <w:b/>
          <w:bCs/>
          <w:sz w:val="32"/>
          <w:szCs w:val="32"/>
        </w:rPr>
        <w:t>)</w:t>
      </w:r>
    </w:p>
    <w:p w14:paraId="3830FE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Распространение владельцем аудиовизуального сервиса информации, содержащей публичные призывы к осуществлению террористической деятельности, материалов, публично оправдывающих терроризм, или других материалов, призывающих к осуществле</w:t>
      </w:r>
      <w:r>
        <w:rPr>
          <w:rFonts w:ascii="Times New Roman" w:hAnsi="Times New Roman" w:cs="Times New Roman"/>
          <w:sz w:val="24"/>
          <w:szCs w:val="24"/>
        </w:rPr>
        <w:t xml:space="preserve">нию экстремистской деятельности либо обосновывающих или оправдывающих необходимость осуществления такой деятельности, за исключением случаев, предусмотренных статьями </w:t>
      </w:r>
      <w:hyperlink r:id="rId3542" w:history="1">
        <w:r>
          <w:rPr>
            <w:rFonts w:ascii="Times New Roman" w:hAnsi="Times New Roman" w:cs="Times New Roman"/>
            <w:sz w:val="24"/>
            <w:szCs w:val="24"/>
            <w:u w:val="single"/>
          </w:rPr>
          <w:t>20.3</w:t>
        </w:r>
      </w:hyperlink>
      <w:r>
        <w:rPr>
          <w:rFonts w:ascii="Times New Roman" w:hAnsi="Times New Roman" w:cs="Times New Roman"/>
          <w:sz w:val="24"/>
          <w:szCs w:val="24"/>
        </w:rPr>
        <w:t xml:space="preserve">, </w:t>
      </w:r>
      <w:hyperlink r:id="rId3543" w:history="1">
        <w:r>
          <w:rPr>
            <w:rFonts w:ascii="Times New Roman" w:hAnsi="Times New Roman" w:cs="Times New Roman"/>
            <w:sz w:val="24"/>
            <w:szCs w:val="24"/>
            <w:u w:val="single"/>
          </w:rPr>
          <w:t>20.3.1</w:t>
        </w:r>
      </w:hyperlink>
      <w:r>
        <w:rPr>
          <w:rFonts w:ascii="Times New Roman" w:hAnsi="Times New Roman" w:cs="Times New Roman"/>
          <w:sz w:val="24"/>
          <w:szCs w:val="24"/>
        </w:rPr>
        <w:t xml:space="preserve">, </w:t>
      </w:r>
      <w:hyperlink r:id="rId3544" w:history="1">
        <w:r>
          <w:rPr>
            <w:rFonts w:ascii="Times New Roman" w:hAnsi="Times New Roman" w:cs="Times New Roman"/>
            <w:sz w:val="24"/>
            <w:szCs w:val="24"/>
            <w:u w:val="single"/>
          </w:rPr>
          <w:t>20.3.2</w:t>
        </w:r>
      </w:hyperlink>
      <w:r>
        <w:rPr>
          <w:rFonts w:ascii="Times New Roman" w:hAnsi="Times New Roman" w:cs="Times New Roman"/>
          <w:sz w:val="24"/>
          <w:szCs w:val="24"/>
        </w:rPr>
        <w:t xml:space="preserve"> и </w:t>
      </w:r>
      <w:hyperlink r:id="rId3545" w:history="1">
        <w:r>
          <w:rPr>
            <w:rFonts w:ascii="Times New Roman" w:hAnsi="Times New Roman" w:cs="Times New Roman"/>
            <w:sz w:val="24"/>
            <w:szCs w:val="24"/>
            <w:u w:val="single"/>
          </w:rPr>
          <w:t>20.29</w:t>
        </w:r>
      </w:hyperlink>
      <w:r>
        <w:rPr>
          <w:rFonts w:ascii="Times New Roman" w:hAnsi="Times New Roman" w:cs="Times New Roman"/>
          <w:sz w:val="24"/>
          <w:szCs w:val="24"/>
        </w:rPr>
        <w:t xml:space="preserve"> настоящего Кодекса, - (в ред. Федеральных законов </w:t>
      </w:r>
      <w:hyperlink r:id="rId3546" w:history="1">
        <w:r>
          <w:rPr>
            <w:rFonts w:ascii="Times New Roman" w:hAnsi="Times New Roman" w:cs="Times New Roman"/>
            <w:sz w:val="24"/>
            <w:szCs w:val="24"/>
            <w:u w:val="single"/>
          </w:rPr>
          <w:t>от 27.12.2018 N 521-ФЗ</w:t>
        </w:r>
      </w:hyperlink>
      <w:r>
        <w:rPr>
          <w:rFonts w:ascii="Times New Roman" w:hAnsi="Times New Roman" w:cs="Times New Roman"/>
          <w:sz w:val="24"/>
          <w:szCs w:val="24"/>
        </w:rPr>
        <w:t xml:space="preserve">, </w:t>
      </w:r>
      <w:hyperlink r:id="rId3547"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 xml:space="preserve">, </w:t>
      </w:r>
      <w:hyperlink r:id="rId3548" w:history="1">
        <w:r>
          <w:rPr>
            <w:rFonts w:ascii="Times New Roman" w:hAnsi="Times New Roman" w:cs="Times New Roman"/>
            <w:sz w:val="24"/>
            <w:szCs w:val="24"/>
            <w:u w:val="single"/>
          </w:rPr>
          <w:t>от 08.12.2020 N 420-ФЗ</w:t>
        </w:r>
      </w:hyperlink>
      <w:r>
        <w:rPr>
          <w:rFonts w:ascii="Times New Roman" w:hAnsi="Times New Roman" w:cs="Times New Roman"/>
          <w:sz w:val="24"/>
          <w:szCs w:val="24"/>
        </w:rPr>
        <w:t>)</w:t>
      </w:r>
    </w:p>
    <w:p w14:paraId="4A9665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пятидесяти тысяч до ста тысяч рублей; на должностных лиц - от двухсот тысяч до четырехсот тысяч рублей; на юридических лиц - от шестисот тысяч до о</w:t>
      </w:r>
      <w:r>
        <w:rPr>
          <w:rFonts w:ascii="Times New Roman" w:hAnsi="Times New Roman" w:cs="Times New Roman"/>
          <w:sz w:val="24"/>
          <w:szCs w:val="24"/>
        </w:rPr>
        <w:t>дного миллиона рублей.</w:t>
      </w:r>
    </w:p>
    <w:p w14:paraId="06C62B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Повторное совершение административного правонарушения, предусмотренного частью 1 настоящей статьи, - (в ред. Федерального закона </w:t>
      </w:r>
      <w:hyperlink r:id="rId3549" w:history="1">
        <w:r>
          <w:rPr>
            <w:rFonts w:ascii="Times New Roman" w:hAnsi="Times New Roman" w:cs="Times New Roman"/>
            <w:sz w:val="24"/>
            <w:szCs w:val="24"/>
            <w:u w:val="single"/>
          </w:rPr>
          <w:t>от 02.12.2019 N 405-Ф</w:t>
        </w:r>
        <w:r>
          <w:rPr>
            <w:rFonts w:ascii="Times New Roman" w:hAnsi="Times New Roman" w:cs="Times New Roman"/>
            <w:sz w:val="24"/>
            <w:szCs w:val="24"/>
            <w:u w:val="single"/>
          </w:rPr>
          <w:t>З</w:t>
        </w:r>
      </w:hyperlink>
      <w:r>
        <w:rPr>
          <w:rFonts w:ascii="Times New Roman" w:hAnsi="Times New Roman" w:cs="Times New Roman"/>
          <w:sz w:val="24"/>
          <w:szCs w:val="24"/>
        </w:rPr>
        <w:t>)</w:t>
      </w:r>
    </w:p>
    <w:p w14:paraId="7B83A9C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ста пятидесяти тысяч до трехсот тысяч рублей; на должностных лиц - от шестисот тысяч до восьмисот тысяч рублей; на юридических лиц - от одного миллиона пятисот тысяч до пяти миллионов</w:t>
      </w:r>
      <w:r>
        <w:rPr>
          <w:rFonts w:ascii="Times New Roman" w:hAnsi="Times New Roman" w:cs="Times New Roman"/>
          <w:sz w:val="24"/>
          <w:szCs w:val="24"/>
        </w:rPr>
        <w:t xml:space="preserve"> рублей. (в ред. Федерального закона </w:t>
      </w:r>
      <w:hyperlink r:id="rId3550"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05153AA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A778F7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13.38. Несвоевременная или неполная уплата оператором сети связи общего пользования обязательных отчисле</w:t>
      </w:r>
      <w:r>
        <w:rPr>
          <w:rFonts w:ascii="Times New Roman" w:hAnsi="Times New Roman" w:cs="Times New Roman"/>
          <w:b/>
          <w:bCs/>
          <w:sz w:val="32"/>
          <w:szCs w:val="32"/>
        </w:rPr>
        <w:t xml:space="preserve">ний (неналоговых платежей) в резерв универсального обслуживания (в ред. Федерального закона </w:t>
      </w:r>
      <w:hyperlink r:id="rId3551" w:history="1">
        <w:r>
          <w:rPr>
            <w:rFonts w:ascii="Times New Roman" w:hAnsi="Times New Roman" w:cs="Times New Roman"/>
            <w:b/>
            <w:bCs/>
            <w:sz w:val="32"/>
            <w:szCs w:val="32"/>
            <w:u w:val="single"/>
          </w:rPr>
          <w:t>от 17.04.2017 N 75-ФЗ</w:t>
        </w:r>
      </w:hyperlink>
      <w:r>
        <w:rPr>
          <w:rFonts w:ascii="Times New Roman" w:hAnsi="Times New Roman" w:cs="Times New Roman"/>
          <w:b/>
          <w:bCs/>
          <w:sz w:val="32"/>
          <w:szCs w:val="32"/>
        </w:rPr>
        <w:t>)</w:t>
      </w:r>
    </w:p>
    <w:p w14:paraId="77C721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Несвоевременная или неполная уплата оператором сети связи </w:t>
      </w:r>
      <w:r>
        <w:rPr>
          <w:rFonts w:ascii="Times New Roman" w:hAnsi="Times New Roman" w:cs="Times New Roman"/>
          <w:sz w:val="24"/>
          <w:szCs w:val="24"/>
        </w:rPr>
        <w:t>общего пользования обязательных отчислений (неналоговых платежей) в резерв универсального обслуживания -</w:t>
      </w:r>
    </w:p>
    <w:p w14:paraId="2D6B1B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пятидесяти тысяч до ста тысяч рублей.</w:t>
      </w:r>
    </w:p>
    <w:p w14:paraId="010A5C2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57E4AE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13.39. Неисполнение обязанносте</w:t>
      </w:r>
      <w:r>
        <w:rPr>
          <w:rFonts w:ascii="Times New Roman" w:hAnsi="Times New Roman" w:cs="Times New Roman"/>
          <w:b/>
          <w:bCs/>
          <w:sz w:val="32"/>
          <w:szCs w:val="32"/>
        </w:rPr>
        <w:t xml:space="preserve">й организатором сервиса обмена мгновенными сообщениями (в ред. Федерального закона </w:t>
      </w:r>
      <w:hyperlink r:id="rId3552" w:history="1">
        <w:r>
          <w:rPr>
            <w:rFonts w:ascii="Times New Roman" w:hAnsi="Times New Roman" w:cs="Times New Roman"/>
            <w:b/>
            <w:bCs/>
            <w:sz w:val="32"/>
            <w:szCs w:val="32"/>
            <w:u w:val="single"/>
          </w:rPr>
          <w:t>от 20.12.2017 N 396-ФЗ</w:t>
        </w:r>
      </w:hyperlink>
      <w:r>
        <w:rPr>
          <w:rFonts w:ascii="Times New Roman" w:hAnsi="Times New Roman" w:cs="Times New Roman"/>
          <w:b/>
          <w:bCs/>
          <w:sz w:val="32"/>
          <w:szCs w:val="32"/>
        </w:rPr>
        <w:t>)</w:t>
      </w:r>
    </w:p>
    <w:p w14:paraId="590BD6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Неисполнение организатором сервиса обмена мгновенными сообщения</w:t>
      </w:r>
      <w:r>
        <w:rPr>
          <w:rFonts w:ascii="Times New Roman" w:hAnsi="Times New Roman" w:cs="Times New Roman"/>
          <w:sz w:val="24"/>
          <w:szCs w:val="24"/>
        </w:rPr>
        <w:t xml:space="preserve">ми установленных законодательством Российской Федерации об информации, информационных технологиях и о защите информации обязанностей - (в ред. Федерального закона </w:t>
      </w:r>
      <w:hyperlink r:id="rId3553" w:history="1">
        <w:r>
          <w:rPr>
            <w:rFonts w:ascii="Times New Roman" w:hAnsi="Times New Roman" w:cs="Times New Roman"/>
            <w:sz w:val="24"/>
            <w:szCs w:val="24"/>
            <w:u w:val="single"/>
          </w:rPr>
          <w:t>от 02.12.2019</w:t>
        </w:r>
        <w:r>
          <w:rPr>
            <w:rFonts w:ascii="Times New Roman" w:hAnsi="Times New Roman" w:cs="Times New Roman"/>
            <w:sz w:val="24"/>
            <w:szCs w:val="24"/>
            <w:u w:val="single"/>
          </w:rPr>
          <w:t xml:space="preserve"> N 405-ФЗ</w:t>
        </w:r>
      </w:hyperlink>
      <w:r>
        <w:rPr>
          <w:rFonts w:ascii="Times New Roman" w:hAnsi="Times New Roman" w:cs="Times New Roman"/>
          <w:sz w:val="24"/>
          <w:szCs w:val="24"/>
        </w:rPr>
        <w:t>)</w:t>
      </w:r>
    </w:p>
    <w:p w14:paraId="364166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тридцати тысяч до пятидесяти тысяч рублей; на юридических лиц - от восьмисот тысяч до одного миллиона рублей.</w:t>
      </w:r>
    </w:p>
    <w:p w14:paraId="060419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w:t>
      </w:r>
      <w:r>
        <w:rPr>
          <w:rFonts w:ascii="Times New Roman" w:hAnsi="Times New Roman" w:cs="Times New Roman"/>
          <w:sz w:val="24"/>
          <w:szCs w:val="24"/>
        </w:rPr>
        <w:t xml:space="preserve">ное совершение административного правонарушения, предусмотренного частью 1 настоящей статьи, - (в ред. Федерального закона </w:t>
      </w:r>
      <w:hyperlink r:id="rId3554"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664A87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w:t>
      </w:r>
      <w:r>
        <w:rPr>
          <w:rFonts w:ascii="Times New Roman" w:hAnsi="Times New Roman" w:cs="Times New Roman"/>
          <w:sz w:val="24"/>
          <w:szCs w:val="24"/>
        </w:rPr>
        <w:t xml:space="preserve">ативного штрафа на граждан в размере от пяти тысяч до десяти тысяч рублей; на должностных лиц - от пятидесяти тысяч до семидесяти тысяч рублей; на юридических лиц - от одного миллиона до двух миллионов рублей. (в ред. Федерального закона </w:t>
      </w:r>
      <w:hyperlink r:id="rId3555"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544D15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 Утратило силу. (в ред. Федерального закона </w:t>
      </w:r>
      <w:hyperlink r:id="rId3556"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2C2C21B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415DBC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w:t>
      </w:r>
      <w:r>
        <w:rPr>
          <w:rFonts w:ascii="Times New Roman" w:hAnsi="Times New Roman" w:cs="Times New Roman"/>
          <w:b/>
          <w:bCs/>
          <w:sz w:val="32"/>
          <w:szCs w:val="32"/>
        </w:rPr>
        <w:t xml:space="preserve">атья 13.40. Неисполнение обязанностей оператором поисковой системы (в ред. Федерального закона </w:t>
      </w:r>
      <w:hyperlink r:id="rId3557" w:history="1">
        <w:r>
          <w:rPr>
            <w:rFonts w:ascii="Times New Roman" w:hAnsi="Times New Roman" w:cs="Times New Roman"/>
            <w:b/>
            <w:bCs/>
            <w:sz w:val="32"/>
            <w:szCs w:val="32"/>
            <w:u w:val="single"/>
          </w:rPr>
          <w:t>от 27.06.2018 N 155-ФЗ</w:t>
        </w:r>
      </w:hyperlink>
      <w:r>
        <w:rPr>
          <w:rFonts w:ascii="Times New Roman" w:hAnsi="Times New Roman" w:cs="Times New Roman"/>
          <w:b/>
          <w:bCs/>
          <w:sz w:val="32"/>
          <w:szCs w:val="32"/>
        </w:rPr>
        <w:t>)</w:t>
      </w:r>
    </w:p>
    <w:p w14:paraId="459CE5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Неисполнение оператором поисковой системы обязаннос</w:t>
      </w:r>
      <w:r>
        <w:rPr>
          <w:rFonts w:ascii="Times New Roman" w:hAnsi="Times New Roman" w:cs="Times New Roman"/>
          <w:sz w:val="24"/>
          <w:szCs w:val="24"/>
        </w:rPr>
        <w:t xml:space="preserve">ти по подключению к федеральной государственной информационной системе информационных ресурсов, информационно-телекоммуникационных сетей, доступ к которым ограничен на территории Российской Федерации в соответствии с законодательством Российской Федерации </w:t>
      </w:r>
      <w:r>
        <w:rPr>
          <w:rFonts w:ascii="Times New Roman" w:hAnsi="Times New Roman" w:cs="Times New Roman"/>
          <w:sz w:val="24"/>
          <w:szCs w:val="24"/>
        </w:rPr>
        <w:t>об информации, информационных технологиях и о защите информации, -</w:t>
      </w:r>
    </w:p>
    <w:p w14:paraId="2F114D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тридцати тысяч до пятидесяти тысяч рублей; на юридических лиц - от</w:t>
      </w:r>
      <w:r>
        <w:rPr>
          <w:rFonts w:ascii="Times New Roman" w:hAnsi="Times New Roman" w:cs="Times New Roman"/>
          <w:sz w:val="24"/>
          <w:szCs w:val="24"/>
        </w:rPr>
        <w:t xml:space="preserve"> пятисот тысяч до семисот тысяч рублей.</w:t>
      </w:r>
    </w:p>
    <w:p w14:paraId="45D1A3F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Неисполнение оператором поисковой системы обязанности по прекращению на территории Российской Федерации выдачи по запросам пользователей указанной поисковой системы сведений об информационных ресурсах, информацион</w:t>
      </w:r>
      <w:r>
        <w:rPr>
          <w:rFonts w:ascii="Times New Roman" w:hAnsi="Times New Roman" w:cs="Times New Roman"/>
          <w:sz w:val="24"/>
          <w:szCs w:val="24"/>
        </w:rPr>
        <w:t>но-телекоммуникационных сетях, доступ к которым ограничен на территории Российской Федерации в соответствии с законодательством Российской Федерации об информации, информационных технологиях и о защите информации, -</w:t>
      </w:r>
    </w:p>
    <w:p w14:paraId="168C9A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w:t>
      </w:r>
      <w:r>
        <w:rPr>
          <w:rFonts w:ascii="Times New Roman" w:hAnsi="Times New Roman" w:cs="Times New Roman"/>
          <w:sz w:val="24"/>
          <w:szCs w:val="24"/>
        </w:rPr>
        <w:t>а на граждан в размере от трех тысяч до пяти тысяч рублей; на должностных лиц - от тридцати тысяч до пятидесяти тысяч рублей; на юридических лиц - от пятисот тысяч до семисот тысяч рублей.</w:t>
      </w:r>
    </w:p>
    <w:p w14:paraId="2B174F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Повторное совершение административного правонарушения, предусм</w:t>
      </w:r>
      <w:r>
        <w:rPr>
          <w:rFonts w:ascii="Times New Roman" w:hAnsi="Times New Roman" w:cs="Times New Roman"/>
          <w:sz w:val="24"/>
          <w:szCs w:val="24"/>
        </w:rPr>
        <w:t xml:space="preserve">отренного частью 1 или 2 настоящей статьи, - (в ред. Федерального закона </w:t>
      </w:r>
      <w:hyperlink r:id="rId3558"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3846E5C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тридцати т</w:t>
      </w:r>
      <w:r>
        <w:rPr>
          <w:rFonts w:ascii="Times New Roman" w:hAnsi="Times New Roman" w:cs="Times New Roman"/>
          <w:sz w:val="24"/>
          <w:szCs w:val="24"/>
        </w:rPr>
        <w:t xml:space="preserve">ысяч до ста тысяч рублей; на должностных лиц - от ста тысяч до пятисот тысяч рублей; на юридических лиц - от одного миллиона пятисот тысяч до пяти миллионов рублей. (в ред. Федерального закона </w:t>
      </w:r>
      <w:hyperlink r:id="rId3559"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12EA7D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Неисполнение оператором поисковой системы обязанности по прекращению на территории Российской Федерации выдачи по запросам пользователей указанной поисковой системы сведений о доменном имени и об указателях ст</w:t>
      </w:r>
      <w:r>
        <w:rPr>
          <w:rFonts w:ascii="Times New Roman" w:hAnsi="Times New Roman" w:cs="Times New Roman"/>
          <w:sz w:val="24"/>
          <w:szCs w:val="24"/>
        </w:rPr>
        <w:t>раниц сайтов в сети "Интернет", доступ к которым ограничен на основании соответствующего решения Московского городского суда, или копий заблокированных сайтов -</w:t>
      </w:r>
    </w:p>
    <w:p w14:paraId="48D9BE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w:t>
      </w:r>
      <w:r>
        <w:rPr>
          <w:rFonts w:ascii="Times New Roman" w:hAnsi="Times New Roman" w:cs="Times New Roman"/>
          <w:sz w:val="24"/>
          <w:szCs w:val="24"/>
        </w:rPr>
        <w:t>ей; на должностных лиц - от тридцати тысяч до пятидесяти тысяч рублей; на юридических лиц - от пятисот тысяч до семисот тысяч рублей.</w:t>
      </w:r>
    </w:p>
    <w:p w14:paraId="646A0A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Повторное совершение административного правонарушения, предусмотренного частью 3 настоящей статьи, - (в ред. Федерально</w:t>
      </w:r>
      <w:r>
        <w:rPr>
          <w:rFonts w:ascii="Times New Roman" w:hAnsi="Times New Roman" w:cs="Times New Roman"/>
          <w:sz w:val="24"/>
          <w:szCs w:val="24"/>
        </w:rPr>
        <w:t xml:space="preserve">го закона </w:t>
      </w:r>
      <w:hyperlink r:id="rId3560"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53293E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тридцати тысяч до ста тысяч рублей; на должностных лиц - от ста тысяч до </w:t>
      </w:r>
      <w:r>
        <w:rPr>
          <w:rFonts w:ascii="Times New Roman" w:hAnsi="Times New Roman" w:cs="Times New Roman"/>
          <w:sz w:val="24"/>
          <w:szCs w:val="24"/>
        </w:rPr>
        <w:t xml:space="preserve">пятисот тысяч рублей; на юридических лиц - от одного миллиона пятисот тысяч до трех миллионов рублей. (в ред. Федерального закона </w:t>
      </w:r>
      <w:hyperlink r:id="rId3561"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w:t>
      </w:r>
    </w:p>
    <w:p w14:paraId="706207B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BCFAE5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13.41. Нар</w:t>
      </w:r>
      <w:r>
        <w:rPr>
          <w:rFonts w:ascii="Times New Roman" w:hAnsi="Times New Roman" w:cs="Times New Roman"/>
          <w:b/>
          <w:bCs/>
          <w:sz w:val="32"/>
          <w:szCs w:val="32"/>
        </w:rPr>
        <w:t>ушение порядка ограничения доступа к информации, информационным ресурсам, доступ к которым подлежит ограничению в соответствии с законодательством Российской Федерации об информации, информационных технологиях и о защите информации, и (или) порядка удалени</w:t>
      </w:r>
      <w:r>
        <w:rPr>
          <w:rFonts w:ascii="Times New Roman" w:hAnsi="Times New Roman" w:cs="Times New Roman"/>
          <w:b/>
          <w:bCs/>
          <w:sz w:val="32"/>
          <w:szCs w:val="32"/>
        </w:rPr>
        <w:t xml:space="preserve">я указанной информации (в ред. Федерального закона </w:t>
      </w:r>
      <w:hyperlink r:id="rId3562" w:history="1">
        <w:r>
          <w:rPr>
            <w:rFonts w:ascii="Times New Roman" w:hAnsi="Times New Roman" w:cs="Times New Roman"/>
            <w:b/>
            <w:bCs/>
            <w:sz w:val="32"/>
            <w:szCs w:val="32"/>
            <w:u w:val="single"/>
          </w:rPr>
          <w:t>от 30.12.2020 N 511-ФЗ</w:t>
        </w:r>
      </w:hyperlink>
      <w:r>
        <w:rPr>
          <w:rFonts w:ascii="Times New Roman" w:hAnsi="Times New Roman" w:cs="Times New Roman"/>
          <w:b/>
          <w:bCs/>
          <w:sz w:val="32"/>
          <w:szCs w:val="32"/>
        </w:rPr>
        <w:t>)</w:t>
      </w:r>
    </w:p>
    <w:p w14:paraId="6960CB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Непринятие провайдером хостинга или иным лицом, обеспечивающим размещение в информационно-телек</w:t>
      </w:r>
      <w:r>
        <w:rPr>
          <w:rFonts w:ascii="Times New Roman" w:hAnsi="Times New Roman" w:cs="Times New Roman"/>
          <w:sz w:val="24"/>
          <w:szCs w:val="24"/>
        </w:rPr>
        <w:t>оммуникационных сетях, в том числе в сети "Интернет", информационного ресурса, мер по ограничению доступа к информации, информационному ресурсу или сайту в сети "Интернет" в случае, если обязанность по принятию таких мер предусмотрена законодательством Рос</w:t>
      </w:r>
      <w:r>
        <w:rPr>
          <w:rFonts w:ascii="Times New Roman" w:hAnsi="Times New Roman" w:cs="Times New Roman"/>
          <w:sz w:val="24"/>
          <w:szCs w:val="24"/>
        </w:rPr>
        <w:t>сийской Федерации об информации, информационных технологиях и о защите информации, за исключением случаев, предусмотренных частью 3 настоящей статьи, -</w:t>
      </w:r>
    </w:p>
    <w:p w14:paraId="415989A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пятидесяти тысяч до ста тысяч рублей; </w:t>
      </w:r>
      <w:r>
        <w:rPr>
          <w:rFonts w:ascii="Times New Roman" w:hAnsi="Times New Roman" w:cs="Times New Roman"/>
          <w:sz w:val="24"/>
          <w:szCs w:val="24"/>
        </w:rPr>
        <w:t>на должностных лиц - от двухсот тысяч до четырехсот тысяч рублей; на юридических лиц - от восьмисот тысяч до четырех миллионов рублей.</w:t>
      </w:r>
    </w:p>
    <w:p w14:paraId="2302E2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Неудаление владельцем сайта или владельцем информационного ресурса в информационно-телекоммуникационной сети "Интернет</w:t>
      </w:r>
      <w:r>
        <w:rPr>
          <w:rFonts w:ascii="Times New Roman" w:hAnsi="Times New Roman" w:cs="Times New Roman"/>
          <w:sz w:val="24"/>
          <w:szCs w:val="24"/>
        </w:rPr>
        <w:t>" информации или интернет-страницы в случае, если обязанность по удалению такой информации, интернет-страницы предусмотрена законодательством Российской Федерации об информации, информационных технологиях и о защите информации, за исключением случаев, пред</w:t>
      </w:r>
      <w:r>
        <w:rPr>
          <w:rFonts w:ascii="Times New Roman" w:hAnsi="Times New Roman" w:cs="Times New Roman"/>
          <w:sz w:val="24"/>
          <w:szCs w:val="24"/>
        </w:rPr>
        <w:t>усмотренных частью 4 настоящей статьи, -</w:t>
      </w:r>
    </w:p>
    <w:p w14:paraId="40A9B5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пятидесяти тысяч до ста тысяч рублей; на должностных лиц - от двухсот тысяч до четырехсот тысяч рублей; на юридических лиц - от восьмисот тысяч до че</w:t>
      </w:r>
      <w:r>
        <w:rPr>
          <w:rFonts w:ascii="Times New Roman" w:hAnsi="Times New Roman" w:cs="Times New Roman"/>
          <w:sz w:val="24"/>
          <w:szCs w:val="24"/>
        </w:rPr>
        <w:t>тырех миллионов рублей.</w:t>
      </w:r>
    </w:p>
    <w:p w14:paraId="499C1B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Непринятие провайдером хостинга или иным лицом, обеспечивающим размещение в информационно-телекоммуникационных сетях, в том числе в сети "Интернет", информационного ресурса, мер по ограничению доступа к информационному ресурсу ил</w:t>
      </w:r>
      <w:r>
        <w:rPr>
          <w:rFonts w:ascii="Times New Roman" w:hAnsi="Times New Roman" w:cs="Times New Roman"/>
          <w:sz w:val="24"/>
          <w:szCs w:val="24"/>
        </w:rPr>
        <w:t>и сайту в сети "Интернет", на которых размещены информация, содержащая призывы к осуществлению экстремистской деятельности, материалы с порнографическими изображениями несовершеннолетних и (или) объявления о привлечении несовершеннолетних в качестве исполн</w:t>
      </w:r>
      <w:r>
        <w:rPr>
          <w:rFonts w:ascii="Times New Roman" w:hAnsi="Times New Roman" w:cs="Times New Roman"/>
          <w:sz w:val="24"/>
          <w:szCs w:val="24"/>
        </w:rPr>
        <w:t>ителей для участия в зрелищных мероприятиях порнографического характера, информация о способах, методах разработки, изготовления и использования наркотических средств, психотропных веществ и их прекурсоров, новых потенциально опасных психоактивных веществ,</w:t>
      </w:r>
      <w:r>
        <w:rPr>
          <w:rFonts w:ascii="Times New Roman" w:hAnsi="Times New Roman" w:cs="Times New Roman"/>
          <w:sz w:val="24"/>
          <w:szCs w:val="24"/>
        </w:rPr>
        <w:t xml:space="preserve"> местах их приобретения, способах и местах культивирования наркосодержащих растений, в случае, если обязанность по принятию указанных мер предусмотрена законодательством Российской Федерации об информации, информационных технологиях и о защите информации, </w:t>
      </w:r>
      <w:r>
        <w:rPr>
          <w:rFonts w:ascii="Times New Roman" w:hAnsi="Times New Roman" w:cs="Times New Roman"/>
          <w:sz w:val="24"/>
          <w:szCs w:val="24"/>
        </w:rPr>
        <w:t>-</w:t>
      </w:r>
    </w:p>
    <w:p w14:paraId="04D77B2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ста тысяч до двухсот тысяч рублей; на должностных лиц - от четырехсот тысяч до восьмисот тысяч рублей; на юридических лиц - от трех миллионов до восьми миллионов рублей.</w:t>
      </w:r>
    </w:p>
    <w:p w14:paraId="599D55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Неудаление влад</w:t>
      </w:r>
      <w:r>
        <w:rPr>
          <w:rFonts w:ascii="Times New Roman" w:hAnsi="Times New Roman" w:cs="Times New Roman"/>
          <w:sz w:val="24"/>
          <w:szCs w:val="24"/>
        </w:rPr>
        <w:t>ельцем сайта или владельцем информационного ресурса в информационно-телекоммуникационной сети "Интернет" информации или интернет-страницы, содержащих призывы к осуществлению экстремистской деятельности, материалы с порнографическими изображениями несоверше</w:t>
      </w:r>
      <w:r>
        <w:rPr>
          <w:rFonts w:ascii="Times New Roman" w:hAnsi="Times New Roman" w:cs="Times New Roman"/>
          <w:sz w:val="24"/>
          <w:szCs w:val="24"/>
        </w:rPr>
        <w:t>ннолетних и (или) объявления о привлечении несовершеннолетних в качестве исполнителей для участия в зрелищных мероприятиях порнографического характера, информацию о способах, методах разработки, изготовления и использования наркотических средств, психотроп</w:t>
      </w:r>
      <w:r>
        <w:rPr>
          <w:rFonts w:ascii="Times New Roman" w:hAnsi="Times New Roman" w:cs="Times New Roman"/>
          <w:sz w:val="24"/>
          <w:szCs w:val="24"/>
        </w:rPr>
        <w:t>ных веществ и их прекурсоров, новых потенциально опасных психоактивных веществ, местах их приобретения, способах и местах культивирования наркосодержащих растений, в случае, если обязанность по удалению такой информации, интернет-страницы предусмотрена зак</w:t>
      </w:r>
      <w:r>
        <w:rPr>
          <w:rFonts w:ascii="Times New Roman" w:hAnsi="Times New Roman" w:cs="Times New Roman"/>
          <w:sz w:val="24"/>
          <w:szCs w:val="24"/>
        </w:rPr>
        <w:t>онодательством Российской Федерации об информации, информационных технологиях и о защите информации, -</w:t>
      </w:r>
    </w:p>
    <w:p w14:paraId="03E015A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ста тысяч до двухсот тысяч рублей; на должностных лиц - от четырехсот тысяч до восьмисо</w:t>
      </w:r>
      <w:r>
        <w:rPr>
          <w:rFonts w:ascii="Times New Roman" w:hAnsi="Times New Roman" w:cs="Times New Roman"/>
          <w:sz w:val="24"/>
          <w:szCs w:val="24"/>
        </w:rPr>
        <w:t>т тысяч рублей; на юридических лиц - от трех миллионов до восьми миллионов рублей.</w:t>
      </w:r>
    </w:p>
    <w:p w14:paraId="46AC0E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Повторное совершение административного правонарушения, предусмотренного частью 1 или 2 настоящей статьи, -</w:t>
      </w:r>
    </w:p>
    <w:p w14:paraId="51C455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w:t>
      </w:r>
      <w:r>
        <w:rPr>
          <w:rFonts w:ascii="Times New Roman" w:hAnsi="Times New Roman" w:cs="Times New Roman"/>
          <w:sz w:val="24"/>
          <w:szCs w:val="24"/>
        </w:rPr>
        <w:t>от ста тысяч до двухсот тысяч рублей; на должностных лиц - от пятисот тысяч до восьмисот тысяч рублей; на юридических лиц - от одной двадцатой до одной десятой совокупного размера суммы выручки, полученной от реализации всех товаров (работ, услуг), за кале</w:t>
      </w:r>
      <w:r>
        <w:rPr>
          <w:rFonts w:ascii="Times New Roman" w:hAnsi="Times New Roman" w:cs="Times New Roman"/>
          <w:sz w:val="24"/>
          <w:szCs w:val="24"/>
        </w:rPr>
        <w:t>ндарный год, предшествующий году, в котором было выявлено административное правонарушение, либо за предшествующую дате выявленного административного правонарушения часть календарного года, в котором было выявлено административное правонарушение, если право</w:t>
      </w:r>
      <w:r>
        <w:rPr>
          <w:rFonts w:ascii="Times New Roman" w:hAnsi="Times New Roman" w:cs="Times New Roman"/>
          <w:sz w:val="24"/>
          <w:szCs w:val="24"/>
        </w:rPr>
        <w:t>нарушитель не осуществлял деятельность по реализации товаров (работ, услуг) в предшествующем календарном году, но не менее четырех миллионов рублей.</w:t>
      </w:r>
    </w:p>
    <w:p w14:paraId="741EBD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Повторное совершение административного правонарушения, предусмотренного частью 3 или 4 настоящей статьи,</w:t>
      </w:r>
      <w:r>
        <w:rPr>
          <w:rFonts w:ascii="Times New Roman" w:hAnsi="Times New Roman" w:cs="Times New Roman"/>
          <w:sz w:val="24"/>
          <w:szCs w:val="24"/>
        </w:rPr>
        <w:t xml:space="preserve"> -</w:t>
      </w:r>
    </w:p>
    <w:p w14:paraId="5A5D81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двухсот тысяч до пятисот тысяч рублей; на должностных лиц - от восьмисот тысяч до одного миллиона рублей; на юридических лиц - от одной десятой до одной пятой совокупного размера суммы вы</w:t>
      </w:r>
      <w:r>
        <w:rPr>
          <w:rFonts w:ascii="Times New Roman" w:hAnsi="Times New Roman" w:cs="Times New Roman"/>
          <w:sz w:val="24"/>
          <w:szCs w:val="24"/>
        </w:rPr>
        <w:t>ручки, полученной от реализации всех товаров (работ, услуг), за календарный год, предшествующий году, в котором было выявлено административное правонарушение, либо за предшествующую дате выявленного административного правонарушения часть календарного года,</w:t>
      </w:r>
      <w:r>
        <w:rPr>
          <w:rFonts w:ascii="Times New Roman" w:hAnsi="Times New Roman" w:cs="Times New Roman"/>
          <w:sz w:val="24"/>
          <w:szCs w:val="24"/>
        </w:rPr>
        <w:t xml:space="preserve"> в котором было выявлено административное правонарушение, если правонарушитель не осуществлял деятельность по реализации товаров (работ, услуг) в предшествующем календарном году, но не менее восьми миллионов рублей.</w:t>
      </w:r>
    </w:p>
    <w:p w14:paraId="5047D93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Действие настоящей статьи не</w:t>
      </w:r>
      <w:r>
        <w:rPr>
          <w:rFonts w:ascii="Times New Roman" w:hAnsi="Times New Roman" w:cs="Times New Roman"/>
          <w:sz w:val="24"/>
          <w:szCs w:val="24"/>
        </w:rPr>
        <w:t xml:space="preserve"> распространяется на случаи ограничения доступа к информации, распространяемой с нарушением авторских и (или) смежных прав в информационно-телекоммуникационной сети "Интернет", и удаления указанной информации.</w:t>
      </w:r>
    </w:p>
    <w:p w14:paraId="6F645EA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8911B4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13.42. Нарушение требований законодате</w:t>
      </w:r>
      <w:r>
        <w:rPr>
          <w:rFonts w:ascii="Times New Roman" w:hAnsi="Times New Roman" w:cs="Times New Roman"/>
          <w:b/>
          <w:bCs/>
          <w:sz w:val="32"/>
          <w:szCs w:val="32"/>
        </w:rPr>
        <w:t xml:space="preserve">льства к установке технических средств противодействия угрозам устойчивости, безопасности и целостности функционирования на территории Российской Федерации информационно-телекоммуникационной сети "Интернет" и сети связи общего пользования либо технических </w:t>
      </w:r>
      <w:r>
        <w:rPr>
          <w:rFonts w:ascii="Times New Roman" w:hAnsi="Times New Roman" w:cs="Times New Roman"/>
          <w:b/>
          <w:bCs/>
          <w:sz w:val="32"/>
          <w:szCs w:val="32"/>
        </w:rPr>
        <w:t xml:space="preserve">средств контроля за соблюдением операторами связи, собственниками или иными владельцами технологических сетей связи требований законодательства, предусматривающих ограничение доступа к информации (в ред. Федерального закона </w:t>
      </w:r>
      <w:hyperlink r:id="rId3563" w:history="1">
        <w:r>
          <w:rPr>
            <w:rFonts w:ascii="Times New Roman" w:hAnsi="Times New Roman" w:cs="Times New Roman"/>
            <w:b/>
            <w:bCs/>
            <w:sz w:val="32"/>
            <w:szCs w:val="32"/>
            <w:u w:val="single"/>
          </w:rPr>
          <w:t>от 24.02.2021 N 19-ФЗ</w:t>
        </w:r>
      </w:hyperlink>
      <w:r>
        <w:rPr>
          <w:rFonts w:ascii="Times New Roman" w:hAnsi="Times New Roman" w:cs="Times New Roman"/>
          <w:b/>
          <w:bCs/>
          <w:sz w:val="32"/>
          <w:szCs w:val="32"/>
        </w:rPr>
        <w:t>)</w:t>
      </w:r>
    </w:p>
    <w:p w14:paraId="71D0DD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оператором связи, оказывающим услуги по предоставлению доступа к информационно-телекоммуникационной сети "Интернет", порядка установки, эксплуатации и модернизации в сет</w:t>
      </w:r>
      <w:r>
        <w:rPr>
          <w:rFonts w:ascii="Times New Roman" w:hAnsi="Times New Roman" w:cs="Times New Roman"/>
          <w:sz w:val="24"/>
          <w:szCs w:val="24"/>
        </w:rPr>
        <w:t>и связи указанного оператора связи технических средств противодействия угрозам устойчивости, безопасности и целостности функционирования на территории Российской Федерации информационно-телекоммуникационной сети "Интернет" и сети связи общего пользования л</w:t>
      </w:r>
      <w:r>
        <w:rPr>
          <w:rFonts w:ascii="Times New Roman" w:hAnsi="Times New Roman" w:cs="Times New Roman"/>
          <w:sz w:val="24"/>
          <w:szCs w:val="24"/>
        </w:rPr>
        <w:t>ибо несоблюдение технических условий их установки или требований к сетям связи при использовании указанных технических средств -</w:t>
      </w:r>
    </w:p>
    <w:p w14:paraId="74C47A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пятнадцати тысяч до тридцати тысяч рублей; на индивид</w:t>
      </w:r>
      <w:r>
        <w:rPr>
          <w:rFonts w:ascii="Times New Roman" w:hAnsi="Times New Roman" w:cs="Times New Roman"/>
          <w:sz w:val="24"/>
          <w:szCs w:val="24"/>
        </w:rPr>
        <w:t>уальных предпринимателей - от тридцати тысяч до пятидесяти тысяч рублей; на юридических лиц - от трехсот тысяч до пятисот тысяч рублей.</w:t>
      </w:r>
    </w:p>
    <w:p w14:paraId="30AF82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w:t>
      </w:r>
    </w:p>
    <w:p w14:paraId="58413B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w:t>
      </w:r>
      <w:r>
        <w:rPr>
          <w:rFonts w:ascii="Times New Roman" w:hAnsi="Times New Roman" w:cs="Times New Roman"/>
          <w:sz w:val="24"/>
          <w:szCs w:val="24"/>
        </w:rPr>
        <w:t xml:space="preserve"> административного штрафа на должностных лиц в размере от тридцати тысяч до пятидесяти тысяч рублей; на индивидуальных предпринимателей - от шестидесяти тысяч до ста тысяч рублей; на юридических лиц - от шестисот тысяч до одного миллиона рублей.</w:t>
      </w:r>
    </w:p>
    <w:p w14:paraId="59A555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Неиспол</w:t>
      </w:r>
      <w:r>
        <w:rPr>
          <w:rFonts w:ascii="Times New Roman" w:hAnsi="Times New Roman" w:cs="Times New Roman"/>
          <w:sz w:val="24"/>
          <w:szCs w:val="24"/>
        </w:rPr>
        <w:t>нение оператором связи, оказывающим услуги по предоставлению доступа к информационно-телекоммуникационной сети "Интернет", собственником или иным владельцем технологической сети связи, имеющими уникальный идентификатор совокупности средств связи и иных тех</w:t>
      </w:r>
      <w:r>
        <w:rPr>
          <w:rFonts w:ascii="Times New Roman" w:hAnsi="Times New Roman" w:cs="Times New Roman"/>
          <w:sz w:val="24"/>
          <w:szCs w:val="24"/>
        </w:rPr>
        <w:t>нических средств в информационно-телекоммуникационной сети "Интернет", требований законодательства к установке и (или) эксплуатации технических средств контроля за соблюдением указанными лицами требований законодательства, предусматривающих ограничение дос</w:t>
      </w:r>
      <w:r>
        <w:rPr>
          <w:rFonts w:ascii="Times New Roman" w:hAnsi="Times New Roman" w:cs="Times New Roman"/>
          <w:sz w:val="24"/>
          <w:szCs w:val="24"/>
        </w:rPr>
        <w:t>тупа к информации, -</w:t>
      </w:r>
    </w:p>
    <w:p w14:paraId="36BDD9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пяти тысяч рублей; на должностных лиц - от десяти тысяч до двадцати тысяч рублей; на индивидуальных предпринимателей - от тридцати тысяч до пятидесяти тыся</w:t>
      </w:r>
      <w:r>
        <w:rPr>
          <w:rFonts w:ascii="Times New Roman" w:hAnsi="Times New Roman" w:cs="Times New Roman"/>
          <w:sz w:val="24"/>
          <w:szCs w:val="24"/>
        </w:rPr>
        <w:t>ч рублей; на юридических лиц - от трехсот тысяч до пятисот тысяч рублей.</w:t>
      </w:r>
    </w:p>
    <w:p w14:paraId="2C5C38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Повторное совершение административного правонарушения, предусмотренного частью 3 настоящей статьи, -</w:t>
      </w:r>
    </w:p>
    <w:p w14:paraId="68F5FC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w:t>
      </w:r>
      <w:r>
        <w:rPr>
          <w:rFonts w:ascii="Times New Roman" w:hAnsi="Times New Roman" w:cs="Times New Roman"/>
          <w:sz w:val="24"/>
          <w:szCs w:val="24"/>
        </w:rPr>
        <w:t>о десяти тысяч рублей; на должностных лиц - от двадцати тысяч до сорока тысяч рублей; на индивидуальных предпринимателей - от шестидесяти тысяч до ста тысяч рублей; на юридических лиц - от шестисот тысяч до одного миллиона рублей.</w:t>
      </w:r>
    </w:p>
    <w:p w14:paraId="3FECCC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w:t>
      </w:r>
      <w:r>
        <w:rPr>
          <w:rFonts w:ascii="Times New Roman" w:hAnsi="Times New Roman" w:cs="Times New Roman"/>
          <w:sz w:val="24"/>
          <w:szCs w:val="24"/>
        </w:rPr>
        <w:t>тивные правонарушения, предусмотренные настоящей статьей, лица, осуществляющие предпринимательскую деятельность без образования юридического лица, несут административную ответственность как юридические лица.</w:t>
      </w:r>
    </w:p>
    <w:p w14:paraId="7A5ED03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265E45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13.43. Нарушение требований законодатель</w:t>
      </w:r>
      <w:r>
        <w:rPr>
          <w:rFonts w:ascii="Times New Roman" w:hAnsi="Times New Roman" w:cs="Times New Roman"/>
          <w:b/>
          <w:bCs/>
          <w:sz w:val="32"/>
          <w:szCs w:val="32"/>
        </w:rPr>
        <w:t xml:space="preserve">ства к обеспечению функционирования точек обмена трафиком либо требований законодательства к обеспечению устойчивого функционирования средств связи, обеспечивающих взаимодействие с иными средствами связи (в ред. Федерального закона </w:t>
      </w:r>
      <w:hyperlink r:id="rId3564" w:history="1">
        <w:r>
          <w:rPr>
            <w:rFonts w:ascii="Times New Roman" w:hAnsi="Times New Roman" w:cs="Times New Roman"/>
            <w:b/>
            <w:bCs/>
            <w:sz w:val="32"/>
            <w:szCs w:val="32"/>
            <w:u w:val="single"/>
          </w:rPr>
          <w:t>от 24.02.2021 N 19-ФЗ</w:t>
        </w:r>
      </w:hyperlink>
      <w:r>
        <w:rPr>
          <w:rFonts w:ascii="Times New Roman" w:hAnsi="Times New Roman" w:cs="Times New Roman"/>
          <w:b/>
          <w:bCs/>
          <w:sz w:val="32"/>
          <w:szCs w:val="32"/>
        </w:rPr>
        <w:t>)</w:t>
      </w:r>
    </w:p>
    <w:p w14:paraId="39F5668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Неисполнение собственником или иным владельцем точки обмена трафиком обязанности уведомить уполномоченный федеральный орган исполнительной власти о начале осуществления де</w:t>
      </w:r>
      <w:r>
        <w:rPr>
          <w:rFonts w:ascii="Times New Roman" w:hAnsi="Times New Roman" w:cs="Times New Roman"/>
          <w:sz w:val="24"/>
          <w:szCs w:val="24"/>
        </w:rPr>
        <w:t>ятельности по обеспечению функционирования точки обмена трафиком либо нарушение установленного порядка направления уведомлений о начале осуществления указанной деятельности -</w:t>
      </w:r>
    </w:p>
    <w:p w14:paraId="166AED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w:t>
      </w:r>
      <w:r>
        <w:rPr>
          <w:rFonts w:ascii="Times New Roman" w:hAnsi="Times New Roman" w:cs="Times New Roman"/>
          <w:sz w:val="24"/>
          <w:szCs w:val="24"/>
        </w:rPr>
        <w:t xml:space="preserve"> трех тысяч рублей; на должностных лиц - от десяти тысяч до тридцати тысяч рублей; на индивидуальных предпринимателей - от тридцати тысяч до пятидесяти тысяч рублей; на юридических лиц - от ста тысяч до трехсот тысяч рублей.</w:t>
      </w:r>
    </w:p>
    <w:p w14:paraId="1F3005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Нарушение собственником или </w:t>
      </w:r>
      <w:r>
        <w:rPr>
          <w:rFonts w:ascii="Times New Roman" w:hAnsi="Times New Roman" w:cs="Times New Roman"/>
          <w:sz w:val="24"/>
          <w:szCs w:val="24"/>
        </w:rPr>
        <w:t>иным владельцем точки обмена трафиком установленных требований к обеспечению функционирования точек обмена трафиком, за исключением случаев, предусмотренных частью 5 настоящей статьи, -</w:t>
      </w:r>
    </w:p>
    <w:p w14:paraId="104E85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w:t>
      </w:r>
      <w:r>
        <w:rPr>
          <w:rFonts w:ascii="Times New Roman" w:hAnsi="Times New Roman" w:cs="Times New Roman"/>
          <w:sz w:val="24"/>
          <w:szCs w:val="24"/>
        </w:rPr>
        <w:t>й тысячи до трех тысяч рублей; на должностных лиц - от десяти тысяч до пятнадцати тысяч рублей; на индивидуальных предпринимателей - от пятнадцати тысяч до тридцати тысяч рублей; на юридических лиц - от тридцати тысяч до ста пятидесяти тысяч рублей или адм</w:t>
      </w:r>
      <w:r>
        <w:rPr>
          <w:rFonts w:ascii="Times New Roman" w:hAnsi="Times New Roman" w:cs="Times New Roman"/>
          <w:sz w:val="24"/>
          <w:szCs w:val="24"/>
        </w:rPr>
        <w:t>инистративное приостановление деятельности на срок до девяноста суток.</w:t>
      </w:r>
    </w:p>
    <w:p w14:paraId="2F715A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Неисполнение оператором связи, собственником или иным владельцем технологической сети связи либо организатором распространения информации в сети "Интернет", имеющими уникальный идент</w:t>
      </w:r>
      <w:r>
        <w:rPr>
          <w:rFonts w:ascii="Times New Roman" w:hAnsi="Times New Roman" w:cs="Times New Roman"/>
          <w:sz w:val="24"/>
          <w:szCs w:val="24"/>
        </w:rPr>
        <w:t>ификатор совокупности средств связи и иных технических средств в информационно-телекоммуникационной сети "Интернет", обязанности по использованию точек обмена трафиком, сведения о которых содержатся в реестре точек обмена трафиком для передачи сообщений эл</w:t>
      </w:r>
      <w:r>
        <w:rPr>
          <w:rFonts w:ascii="Times New Roman" w:hAnsi="Times New Roman" w:cs="Times New Roman"/>
          <w:sz w:val="24"/>
          <w:szCs w:val="24"/>
        </w:rPr>
        <w:t>ектросвязи, -</w:t>
      </w:r>
    </w:p>
    <w:p w14:paraId="2AA03E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тридцати тысяч до пятидесяти тысяч рублей; на индивидуальных предпринимателей - от ста тысяч до трехсот тысяч рублей; н</w:t>
      </w:r>
      <w:r>
        <w:rPr>
          <w:rFonts w:ascii="Times New Roman" w:hAnsi="Times New Roman" w:cs="Times New Roman"/>
          <w:sz w:val="24"/>
          <w:szCs w:val="24"/>
        </w:rPr>
        <w:t>а юридических лиц - от пятисот тысяч до семисот тысяч рублей.</w:t>
      </w:r>
    </w:p>
    <w:p w14:paraId="608DEB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Повторное совершение административного правонарушения, предусмотренного частью 3 настоящей статьи, -</w:t>
      </w:r>
    </w:p>
    <w:p w14:paraId="3F92E2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десяти тыс</w:t>
      </w:r>
      <w:r>
        <w:rPr>
          <w:rFonts w:ascii="Times New Roman" w:hAnsi="Times New Roman" w:cs="Times New Roman"/>
          <w:sz w:val="24"/>
          <w:szCs w:val="24"/>
        </w:rPr>
        <w:t>яч рублей; на должностных лиц - от пятидесяти тысяч до ста тысяч рублей; на индивидуальных предпринимателей - от трехсот тысяч до пятисот тысяч рублей; на юридических лиц - от восьмисот тысяч до одного миллиона рублей.</w:t>
      </w:r>
    </w:p>
    <w:p w14:paraId="0113DD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Подключение собственником или иным</w:t>
      </w:r>
      <w:r>
        <w:rPr>
          <w:rFonts w:ascii="Times New Roman" w:hAnsi="Times New Roman" w:cs="Times New Roman"/>
          <w:sz w:val="24"/>
          <w:szCs w:val="24"/>
        </w:rPr>
        <w:t xml:space="preserve"> владельцем точки обмена трафиком к точке обмена трафиком сетей связи, владельцы которых не обеспечивают реализацию установленных в соответствии с федеральным законом требований к сетям и средствам связи, используемым для проведения уполномоченными государ</w:t>
      </w:r>
      <w:r>
        <w:rPr>
          <w:rFonts w:ascii="Times New Roman" w:hAnsi="Times New Roman" w:cs="Times New Roman"/>
          <w:sz w:val="24"/>
          <w:szCs w:val="24"/>
        </w:rPr>
        <w:t>ственными органами, осуществляющими оперативно-разыскную деятельность или обеспечение безопасности Российской Федерации, в случаях, установленных федеральными законами, мероприятий в целях реализации возложенных на них задач и (или) не принимают меры по не</w:t>
      </w:r>
      <w:r>
        <w:rPr>
          <w:rFonts w:ascii="Times New Roman" w:hAnsi="Times New Roman" w:cs="Times New Roman"/>
          <w:sz w:val="24"/>
          <w:szCs w:val="24"/>
        </w:rPr>
        <w:t>допущению раскрытия организационных и тактических приемов проведения указанных мероприятий, -</w:t>
      </w:r>
    </w:p>
    <w:p w14:paraId="7223F5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трех тысяч рублей; на должностных лиц - от пятнадцати тысяч до тридцати тысяч ру</w:t>
      </w:r>
      <w:r>
        <w:rPr>
          <w:rFonts w:ascii="Times New Roman" w:hAnsi="Times New Roman" w:cs="Times New Roman"/>
          <w:sz w:val="24"/>
          <w:szCs w:val="24"/>
        </w:rPr>
        <w:t>блей; на индивидуальных предпринимателей - от тридцати тысяч до пятидесяти тысяч рублей или административное приостановление деятельности на срок до девяноста суток; на юридических лиц - от шестидесяти тысяч до трехсот тысяч рублей или административное при</w:t>
      </w:r>
      <w:r>
        <w:rPr>
          <w:rFonts w:ascii="Times New Roman" w:hAnsi="Times New Roman" w:cs="Times New Roman"/>
          <w:sz w:val="24"/>
          <w:szCs w:val="24"/>
        </w:rPr>
        <w:t>остановление деятельности на срок до девяноста суток.</w:t>
      </w:r>
    </w:p>
    <w:p w14:paraId="689D3F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Неисполнение оператором связи, собственником или иным владельцем технологической сети связи либо организатором распространения информации в сети "Интернет", имеющими уникальный идентификатор совокупн</w:t>
      </w:r>
      <w:r>
        <w:rPr>
          <w:rFonts w:ascii="Times New Roman" w:hAnsi="Times New Roman" w:cs="Times New Roman"/>
          <w:sz w:val="24"/>
          <w:szCs w:val="24"/>
        </w:rPr>
        <w:t>ости средств связи и иных технических средств в информационно-телекоммуникационной сети "Интернет", обязанности по соблюдению требований, установленных федеральным органом исполнительной власти в области связи, к обеспечению устойчивого функционирования ср</w:t>
      </w:r>
      <w:r>
        <w:rPr>
          <w:rFonts w:ascii="Times New Roman" w:hAnsi="Times New Roman" w:cs="Times New Roman"/>
          <w:sz w:val="24"/>
          <w:szCs w:val="24"/>
        </w:rPr>
        <w:t>едств связи, обеспечивающих взаимодействие со средствами связи других операторов связи, собственников или иных владельцев технологических сетей связи, в том числе находящихся за пределами территории Российской Федерации, -</w:t>
      </w:r>
    </w:p>
    <w:p w14:paraId="73ABA9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w:t>
      </w:r>
      <w:r>
        <w:rPr>
          <w:rFonts w:ascii="Times New Roman" w:hAnsi="Times New Roman" w:cs="Times New Roman"/>
          <w:sz w:val="24"/>
          <w:szCs w:val="24"/>
        </w:rPr>
        <w:t>о штрафа на граждан в размере от трех тысяч до пяти тысяч рублей; на должностных лиц - от пяти тысяч до десяти тысяч рублей; на индивидуальных предпринимателей - от десяти тысяч до двадцати тысяч рублей; на юридических лиц - от тридцати тысяч до пятидесяти</w:t>
      </w:r>
      <w:r>
        <w:rPr>
          <w:rFonts w:ascii="Times New Roman" w:hAnsi="Times New Roman" w:cs="Times New Roman"/>
          <w:sz w:val="24"/>
          <w:szCs w:val="24"/>
        </w:rPr>
        <w:t xml:space="preserve"> тысяч рублей.</w:t>
      </w:r>
    </w:p>
    <w:p w14:paraId="1B9D9A07"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Пункт 6 статьи 13.43 действует с 01.02.2023 (</w:t>
      </w:r>
      <w:hyperlink r:id="rId3565" w:history="1">
        <w:r>
          <w:rPr>
            <w:rFonts w:ascii="Times New Roman" w:hAnsi="Times New Roman" w:cs="Times New Roman"/>
            <w:b/>
            <w:bCs/>
            <w:i/>
            <w:iCs/>
            <w:sz w:val="24"/>
            <w:szCs w:val="24"/>
            <w:u w:val="single"/>
          </w:rPr>
          <w:t>пункт 2</w:t>
        </w:r>
      </w:hyperlink>
      <w:r>
        <w:rPr>
          <w:rFonts w:ascii="Times New Roman" w:hAnsi="Times New Roman" w:cs="Times New Roman"/>
          <w:b/>
          <w:bCs/>
          <w:i/>
          <w:iCs/>
          <w:sz w:val="24"/>
          <w:szCs w:val="24"/>
        </w:rPr>
        <w:t xml:space="preserve"> статьи 2 Федерального закона </w:t>
      </w:r>
      <w:hyperlink r:id="rId3566" w:history="1">
        <w:r>
          <w:rPr>
            <w:rFonts w:ascii="Times New Roman" w:hAnsi="Times New Roman" w:cs="Times New Roman"/>
            <w:b/>
            <w:bCs/>
            <w:i/>
            <w:iCs/>
            <w:sz w:val="24"/>
            <w:szCs w:val="24"/>
            <w:u w:val="single"/>
          </w:rPr>
          <w:t>от 24.02.2021 N 19-ФЗ</w:t>
        </w:r>
      </w:hyperlink>
      <w:r>
        <w:rPr>
          <w:rFonts w:ascii="Times New Roman" w:hAnsi="Times New Roman" w:cs="Times New Roman"/>
          <w:b/>
          <w:bCs/>
          <w:i/>
          <w:iCs/>
          <w:sz w:val="24"/>
          <w:szCs w:val="24"/>
        </w:rPr>
        <w:t>).</w:t>
      </w:r>
    </w:p>
    <w:p w14:paraId="082ACA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правонарушения, предусмотренные настоящей статьей, лица, осуществляющие предпринимательскую деятельность без образования юридического лица, несут административную ответственность как юридически</w:t>
      </w:r>
      <w:r>
        <w:rPr>
          <w:rFonts w:ascii="Times New Roman" w:hAnsi="Times New Roman" w:cs="Times New Roman"/>
          <w:sz w:val="24"/>
          <w:szCs w:val="24"/>
        </w:rPr>
        <w:t>е лица.</w:t>
      </w:r>
    </w:p>
    <w:p w14:paraId="6CB6908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2D4578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13.44. Неисполнение обязанности по использованию в целях выявления в информационно-телекоммуникационной сети "Интернет" сетевых адресов, соответствующих доменным именам технических и программных средств (в том числе средств связи), функцион</w:t>
      </w:r>
      <w:r>
        <w:rPr>
          <w:rFonts w:ascii="Times New Roman" w:hAnsi="Times New Roman" w:cs="Times New Roman"/>
          <w:b/>
          <w:bCs/>
          <w:sz w:val="32"/>
          <w:szCs w:val="32"/>
        </w:rPr>
        <w:t xml:space="preserve">ирующих в соответствии с установленными уполномоченным федеральным органом исполнительной власти требованиями, а также национальной системы доменных имен (в ред. Федерального закона </w:t>
      </w:r>
      <w:hyperlink r:id="rId3567" w:history="1">
        <w:r>
          <w:rPr>
            <w:rFonts w:ascii="Times New Roman" w:hAnsi="Times New Roman" w:cs="Times New Roman"/>
            <w:b/>
            <w:bCs/>
            <w:sz w:val="32"/>
            <w:szCs w:val="32"/>
            <w:u w:val="single"/>
          </w:rPr>
          <w:t>от 24.02.2021 N 19-ФЗ</w:t>
        </w:r>
      </w:hyperlink>
      <w:r>
        <w:rPr>
          <w:rFonts w:ascii="Times New Roman" w:hAnsi="Times New Roman" w:cs="Times New Roman"/>
          <w:b/>
          <w:bCs/>
          <w:sz w:val="32"/>
          <w:szCs w:val="32"/>
        </w:rPr>
        <w:t>)</w:t>
      </w:r>
    </w:p>
    <w:p w14:paraId="172DA1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Неисполнение оператором связи, собственником или иным владельцем технологической сети связи либо организатором распространения информации в сети "Интернет", имеющими уникальный идентификатор совокупности средств связи и и</w:t>
      </w:r>
      <w:r>
        <w:rPr>
          <w:rFonts w:ascii="Times New Roman" w:hAnsi="Times New Roman" w:cs="Times New Roman"/>
          <w:sz w:val="24"/>
          <w:szCs w:val="24"/>
        </w:rPr>
        <w:t>ных технических средств в информационно-телекоммуникационной сети "Интернет", обязанности по использованию в целях выявления в информационно-телекоммуникационной сети "Интернет" сетевых адресов, соответствующих доменным именам, технических и программных ср</w:t>
      </w:r>
      <w:r>
        <w:rPr>
          <w:rFonts w:ascii="Times New Roman" w:hAnsi="Times New Roman" w:cs="Times New Roman"/>
          <w:sz w:val="24"/>
          <w:szCs w:val="24"/>
        </w:rPr>
        <w:t>едств (в том числе средств связи), функционирующих в соответствии с установленными уполномоченным федеральным органом исполнительной власти требованиями, а также национальной системы доменных имен -</w:t>
      </w:r>
    </w:p>
    <w:p w14:paraId="4C89D6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w:t>
      </w:r>
      <w:r>
        <w:rPr>
          <w:rFonts w:ascii="Times New Roman" w:hAnsi="Times New Roman" w:cs="Times New Roman"/>
          <w:sz w:val="24"/>
          <w:szCs w:val="24"/>
        </w:rPr>
        <w:t>змере от трех тысяч до пяти тысяч рублей; на должностных лиц - от пяти тысяч до десяти тысяч рублей; на индивидуальных предпринимателей - от десяти тысяч до двадцати тысяч рублей; на юридических лиц - от тридцати тысяч до пятидесяти тысяч рублей.</w:t>
      </w:r>
    </w:p>
    <w:p w14:paraId="5EE99E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w:t>
      </w:r>
      <w:r>
        <w:rPr>
          <w:rFonts w:ascii="Times New Roman" w:hAnsi="Times New Roman" w:cs="Times New Roman"/>
          <w:sz w:val="24"/>
          <w:szCs w:val="24"/>
        </w:rPr>
        <w:t>рное совершение административного правонарушения, предусмотренного частью 1 настоящей статьи, -</w:t>
      </w:r>
    </w:p>
    <w:p w14:paraId="4370FE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шести тысяч до десяти тысяч рублей; на должностных лиц - от десяти тысяч до двадцати тысяч руб</w:t>
      </w:r>
      <w:r>
        <w:rPr>
          <w:rFonts w:ascii="Times New Roman" w:hAnsi="Times New Roman" w:cs="Times New Roman"/>
          <w:sz w:val="24"/>
          <w:szCs w:val="24"/>
        </w:rPr>
        <w:t>лей; на индивидуальных предпринимателей - от двадцати тысяч до сорока тысяч рублей; на юридических лиц - от шестидесяти тысяч до ста тысяч рублей.</w:t>
      </w:r>
    </w:p>
    <w:p w14:paraId="60D56CA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6B6395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13.45. Нарушение требований законодательства о централизованном управлении сетью связи общего пользов</w:t>
      </w:r>
      <w:r>
        <w:rPr>
          <w:rFonts w:ascii="Times New Roman" w:hAnsi="Times New Roman" w:cs="Times New Roman"/>
          <w:b/>
          <w:bCs/>
          <w:sz w:val="32"/>
          <w:szCs w:val="32"/>
        </w:rPr>
        <w:t xml:space="preserve">ания (в ред. Федерального закона </w:t>
      </w:r>
      <w:hyperlink r:id="rId3568" w:history="1">
        <w:r>
          <w:rPr>
            <w:rFonts w:ascii="Times New Roman" w:hAnsi="Times New Roman" w:cs="Times New Roman"/>
            <w:b/>
            <w:bCs/>
            <w:sz w:val="32"/>
            <w:szCs w:val="32"/>
            <w:u w:val="single"/>
          </w:rPr>
          <w:t>от 24.02.2021 N 19-ФЗ</w:t>
        </w:r>
      </w:hyperlink>
      <w:r>
        <w:rPr>
          <w:rFonts w:ascii="Times New Roman" w:hAnsi="Times New Roman" w:cs="Times New Roman"/>
          <w:b/>
          <w:bCs/>
          <w:sz w:val="32"/>
          <w:szCs w:val="32"/>
        </w:rPr>
        <w:t>)</w:t>
      </w:r>
    </w:p>
    <w:p w14:paraId="47C327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Неисполнение лицами, участвующими в централизованном управлении сетью связи общего пользования, обязательных к в</w:t>
      </w:r>
      <w:r>
        <w:rPr>
          <w:rFonts w:ascii="Times New Roman" w:hAnsi="Times New Roman" w:cs="Times New Roman"/>
          <w:sz w:val="24"/>
          <w:szCs w:val="24"/>
        </w:rPr>
        <w:t>ыполнению указаний уполномоченного на осуществление такого управления федерального органа исполнительной власти -</w:t>
      </w:r>
    </w:p>
    <w:p w14:paraId="24C028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десяти тысяч рублей; на должностных лиц - от десяти тысяч до т</w:t>
      </w:r>
      <w:r>
        <w:rPr>
          <w:rFonts w:ascii="Times New Roman" w:hAnsi="Times New Roman" w:cs="Times New Roman"/>
          <w:sz w:val="24"/>
          <w:szCs w:val="24"/>
        </w:rPr>
        <w:t>ридцати тысяч рублей; на индивидуальных предпринимателей - от пятнадцати тысяч до сорока пяти тысяч рублей; на юридических лиц - от сорока тысяч до ста двадцати тысяч рублей.</w:t>
      </w:r>
    </w:p>
    <w:p w14:paraId="7AEED8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Неисполнение лицами, участвующими в централизованном управлении сетью связи об</w:t>
      </w:r>
      <w:r>
        <w:rPr>
          <w:rFonts w:ascii="Times New Roman" w:hAnsi="Times New Roman" w:cs="Times New Roman"/>
          <w:sz w:val="24"/>
          <w:szCs w:val="24"/>
        </w:rPr>
        <w:t>щего пользования, обязанности по размещению на территории Российской Федерации средств связи, с использованием которых указанные лица выполняют указания в рамках централизованного управления сетью связи общего пользования, -</w:t>
      </w:r>
    </w:p>
    <w:p w14:paraId="37E431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w:t>
      </w:r>
      <w:r>
        <w:rPr>
          <w:rFonts w:ascii="Times New Roman" w:hAnsi="Times New Roman" w:cs="Times New Roman"/>
          <w:sz w:val="24"/>
          <w:szCs w:val="24"/>
        </w:rPr>
        <w:t>ого штрафа на граждан в размере от одной тысячи до трех тысяч рублей; на должностных лиц - от трех тысяч до пяти тысяч рублей; на индивидуальных предпринимателей - от десяти тысяч до двадцати тысяч рублей; на юридических лиц - от шестидесяти тысяч до ста т</w:t>
      </w:r>
      <w:r>
        <w:rPr>
          <w:rFonts w:ascii="Times New Roman" w:hAnsi="Times New Roman" w:cs="Times New Roman"/>
          <w:sz w:val="24"/>
          <w:szCs w:val="24"/>
        </w:rPr>
        <w:t>ысяч рублей.</w:t>
      </w:r>
    </w:p>
    <w:p w14:paraId="4856C0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лицами, участвующими в централизованном управлении сетью связи общего пользования, установленных правил маршрутизации сообщений электросвязи -</w:t>
      </w:r>
    </w:p>
    <w:p w14:paraId="432823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одной тысячи до трех </w:t>
      </w:r>
      <w:r>
        <w:rPr>
          <w:rFonts w:ascii="Times New Roman" w:hAnsi="Times New Roman" w:cs="Times New Roman"/>
          <w:sz w:val="24"/>
          <w:szCs w:val="24"/>
        </w:rPr>
        <w:t>тысяч рублей; на должностных лиц - от двух тысяч до восьми тысяч рублей; на индивидуальных предпринимателей - от пяти тысяч до пятнадцати тысяч рублей; на юридических лиц - от двадцати тысяч до шестидесяти тысяч рублей.</w:t>
      </w:r>
    </w:p>
    <w:p w14:paraId="75EC5E4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7E90AB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13.46. Неисполнение обязанно</w:t>
      </w:r>
      <w:r>
        <w:rPr>
          <w:rFonts w:ascii="Times New Roman" w:hAnsi="Times New Roman" w:cs="Times New Roman"/>
          <w:b/>
          <w:bCs/>
          <w:sz w:val="32"/>
          <w:szCs w:val="32"/>
        </w:rPr>
        <w:t>сти по реализации требований к сетям и средствам связи, используемым для проведения мероприятий уполномоченными государственными органами, осуществляющими оперативно-разыскную деятельность или обеспечение безопасности Российской Федерации (в ред. Федеральн</w:t>
      </w:r>
      <w:r>
        <w:rPr>
          <w:rFonts w:ascii="Times New Roman" w:hAnsi="Times New Roman" w:cs="Times New Roman"/>
          <w:b/>
          <w:bCs/>
          <w:sz w:val="32"/>
          <w:szCs w:val="32"/>
        </w:rPr>
        <w:t xml:space="preserve">ого закона </w:t>
      </w:r>
      <w:hyperlink r:id="rId3569" w:history="1">
        <w:r>
          <w:rPr>
            <w:rFonts w:ascii="Times New Roman" w:hAnsi="Times New Roman" w:cs="Times New Roman"/>
            <w:b/>
            <w:bCs/>
            <w:sz w:val="32"/>
            <w:szCs w:val="32"/>
            <w:u w:val="single"/>
          </w:rPr>
          <w:t>от 24.02.2021 N 19-ФЗ</w:t>
        </w:r>
      </w:hyperlink>
      <w:r>
        <w:rPr>
          <w:rFonts w:ascii="Times New Roman" w:hAnsi="Times New Roman" w:cs="Times New Roman"/>
          <w:b/>
          <w:bCs/>
          <w:sz w:val="32"/>
          <w:szCs w:val="32"/>
        </w:rPr>
        <w:t>)</w:t>
      </w:r>
    </w:p>
    <w:p w14:paraId="124C77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Неисполнение собственником или иным владельцем технологической сети связи, имеющими уникальный идентификатор совокупности средств связи </w:t>
      </w:r>
      <w:r>
        <w:rPr>
          <w:rFonts w:ascii="Times New Roman" w:hAnsi="Times New Roman" w:cs="Times New Roman"/>
          <w:sz w:val="24"/>
          <w:szCs w:val="24"/>
        </w:rPr>
        <w:t>и иных технических средств в информационно-телекоммуникационной сети "Интернет", обязанности обеспечивать реализацию установленных в соответствии с федеральным законом требований к сетям и средствам связи, используемым для проведения уполномоченными госуда</w:t>
      </w:r>
      <w:r>
        <w:rPr>
          <w:rFonts w:ascii="Times New Roman" w:hAnsi="Times New Roman" w:cs="Times New Roman"/>
          <w:sz w:val="24"/>
          <w:szCs w:val="24"/>
        </w:rPr>
        <w:t xml:space="preserve">рственными органами, осуществляющими оперативно-разыскную деятельность или обеспечение безопасности Российской Федерации, в случаях, установленных федеральными законами, мероприятий в целях осуществления таких видов деятельности, а также принимать меры по </w:t>
      </w:r>
      <w:r>
        <w:rPr>
          <w:rFonts w:ascii="Times New Roman" w:hAnsi="Times New Roman" w:cs="Times New Roman"/>
          <w:sz w:val="24"/>
          <w:szCs w:val="24"/>
        </w:rPr>
        <w:t>недопущению раскрытия организационных и тактических приемов проведения указанных мероприятий -</w:t>
      </w:r>
    </w:p>
    <w:p w14:paraId="1A9625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тридцати тысяч до пятидесяти тысяч руб</w:t>
      </w:r>
      <w:r>
        <w:rPr>
          <w:rFonts w:ascii="Times New Roman" w:hAnsi="Times New Roman" w:cs="Times New Roman"/>
          <w:sz w:val="24"/>
          <w:szCs w:val="24"/>
        </w:rPr>
        <w:t>лей; на юридических лиц - от трехсот тысяч до пятисот тысяч рублей.</w:t>
      </w:r>
    </w:p>
    <w:p w14:paraId="0D3B63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w:t>
      </w:r>
    </w:p>
    <w:p w14:paraId="3A6CA4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пятнадцати тысяч д</w:t>
      </w:r>
      <w:r>
        <w:rPr>
          <w:rFonts w:ascii="Times New Roman" w:hAnsi="Times New Roman" w:cs="Times New Roman"/>
          <w:sz w:val="24"/>
          <w:szCs w:val="24"/>
        </w:rPr>
        <w:t>о тридцати тысяч рублей; на должностных лиц - от ста тысяч до пятисот тысяч рублей; на юридических лиц - от двух миллионов до шести миллионов рублей.</w:t>
      </w:r>
    </w:p>
    <w:p w14:paraId="74E5ACA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A1E2DA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14. АДМИНИСТРАТИВНЫЕ ПРАВОНАРУШЕНИЯ В ОБЛАСТИ ПРЕДПРИНИМАТЕЛЬСКОЙ ДЕЯТЕЛЬНОСТИ И ДЕЯТЕЛЬНОСТИ САМОР</w:t>
      </w:r>
      <w:r>
        <w:rPr>
          <w:rFonts w:ascii="Times New Roman" w:hAnsi="Times New Roman" w:cs="Times New Roman"/>
          <w:b/>
          <w:bCs/>
          <w:sz w:val="32"/>
          <w:szCs w:val="32"/>
        </w:rPr>
        <w:t xml:space="preserve">ЕГУЛИРУЕМЫХ ОРГАНИЗАЦИЙ (в ред. Федерального закона </w:t>
      </w:r>
      <w:hyperlink r:id="rId3570" w:history="1">
        <w:r>
          <w:rPr>
            <w:rFonts w:ascii="Times New Roman" w:hAnsi="Times New Roman" w:cs="Times New Roman"/>
            <w:b/>
            <w:bCs/>
            <w:sz w:val="32"/>
            <w:szCs w:val="32"/>
            <w:u w:val="single"/>
          </w:rPr>
          <w:t>от 07.06.2013 N 113-ФЗ</w:t>
        </w:r>
      </w:hyperlink>
      <w:r>
        <w:rPr>
          <w:rFonts w:ascii="Times New Roman" w:hAnsi="Times New Roman" w:cs="Times New Roman"/>
          <w:b/>
          <w:bCs/>
          <w:sz w:val="32"/>
          <w:szCs w:val="32"/>
        </w:rPr>
        <w:t>)</w:t>
      </w:r>
    </w:p>
    <w:p w14:paraId="62C9701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4DE5D8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14.1. Осуществление предпринимательской деятельности без государственной регистрации или</w:t>
      </w:r>
      <w:r>
        <w:rPr>
          <w:rFonts w:ascii="Times New Roman" w:hAnsi="Times New Roman" w:cs="Times New Roman"/>
          <w:b/>
          <w:bCs/>
          <w:sz w:val="32"/>
          <w:szCs w:val="32"/>
        </w:rPr>
        <w:t xml:space="preserve"> без специального разрешения (лицензии)</w:t>
      </w:r>
    </w:p>
    <w:p w14:paraId="41B6D3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Осуществление предпринимательской деятельности без государственной регистрации в качестве индивидуального предпринимателя или без государственной регистрации в качестве юридического лица, за исключением случаев, п</w:t>
      </w:r>
      <w:r>
        <w:rPr>
          <w:rFonts w:ascii="Times New Roman" w:hAnsi="Times New Roman" w:cs="Times New Roman"/>
          <w:sz w:val="24"/>
          <w:szCs w:val="24"/>
        </w:rPr>
        <w:t xml:space="preserve">редусмотренных </w:t>
      </w:r>
      <w:hyperlink r:id="rId357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14.17.1 настоящего Кодекса, - (в ред. Федерального закона </w:t>
      </w:r>
      <w:hyperlink r:id="rId3572" w:history="1">
        <w:r>
          <w:rPr>
            <w:rFonts w:ascii="Times New Roman" w:hAnsi="Times New Roman" w:cs="Times New Roman"/>
            <w:sz w:val="24"/>
            <w:szCs w:val="24"/>
            <w:u w:val="single"/>
          </w:rPr>
          <w:t>о</w:t>
        </w:r>
        <w:r>
          <w:rPr>
            <w:rFonts w:ascii="Times New Roman" w:hAnsi="Times New Roman" w:cs="Times New Roman"/>
            <w:sz w:val="24"/>
            <w:szCs w:val="24"/>
            <w:u w:val="single"/>
          </w:rPr>
          <w:t>т 29.07.2017 N 265-ФЗ</w:t>
        </w:r>
      </w:hyperlink>
      <w:r>
        <w:rPr>
          <w:rFonts w:ascii="Times New Roman" w:hAnsi="Times New Roman" w:cs="Times New Roman"/>
          <w:sz w:val="24"/>
          <w:szCs w:val="24"/>
        </w:rPr>
        <w:t>)</w:t>
      </w:r>
    </w:p>
    <w:p w14:paraId="1DE9CA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пятисот до двух тысяч рублей. (в ред. Федерального закона </w:t>
      </w:r>
      <w:hyperlink r:id="rId357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CFB2FF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Осущес</w:t>
      </w:r>
      <w:r>
        <w:rPr>
          <w:rFonts w:ascii="Times New Roman" w:hAnsi="Times New Roman" w:cs="Times New Roman"/>
          <w:sz w:val="24"/>
          <w:szCs w:val="24"/>
        </w:rPr>
        <w:t>твление предпринимательской деятельности без специального разрешения (лицензии), если такое разрешение (такая лицензия) обязательно (обязательна), -</w:t>
      </w:r>
    </w:p>
    <w:p w14:paraId="3B6C25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двух тысяч пятисот рублей с</w:t>
      </w:r>
      <w:r>
        <w:rPr>
          <w:rFonts w:ascii="Times New Roman" w:hAnsi="Times New Roman" w:cs="Times New Roman"/>
          <w:sz w:val="24"/>
          <w:szCs w:val="24"/>
        </w:rPr>
        <w:t xml:space="preserve"> конфискацией изготовленной продукции, орудий производства и сырья или без таковой; на должностных лиц - от четырех тысяч до пяти тысяч рублей с конфискацией изготовленной продукции, орудий производства и сырья или без таковой; на юридических лиц - от соро</w:t>
      </w:r>
      <w:r>
        <w:rPr>
          <w:rFonts w:ascii="Times New Roman" w:hAnsi="Times New Roman" w:cs="Times New Roman"/>
          <w:sz w:val="24"/>
          <w:szCs w:val="24"/>
        </w:rPr>
        <w:t xml:space="preserve">ка тысяч до пятидесяти тысяч рублей с конфискацией изготовленной продукции, орудий производства и сырья или без таковой. (в ред. Федерального закона </w:t>
      </w:r>
      <w:hyperlink r:id="rId357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EF4A6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Осуществление предпринимательской деятельности с нарушением требований и условий, предусмотренных специальным разрешением (лицензией), - (в ред. Федерального закона </w:t>
      </w:r>
      <w:hyperlink r:id="rId3575" w:history="1">
        <w:r>
          <w:rPr>
            <w:rFonts w:ascii="Times New Roman" w:hAnsi="Times New Roman" w:cs="Times New Roman"/>
            <w:sz w:val="24"/>
            <w:szCs w:val="24"/>
            <w:u w:val="single"/>
          </w:rPr>
          <w:t>от 29.12.2015 N 408-ФЗ</w:t>
        </w:r>
      </w:hyperlink>
      <w:r>
        <w:rPr>
          <w:rFonts w:ascii="Times New Roman" w:hAnsi="Times New Roman" w:cs="Times New Roman"/>
          <w:sz w:val="24"/>
          <w:szCs w:val="24"/>
        </w:rPr>
        <w:t>)</w:t>
      </w:r>
    </w:p>
    <w:p w14:paraId="4AAE51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одной тысячи пятисот до двух тысяч рублей; на должностных лиц -</w:t>
      </w:r>
      <w:r>
        <w:rPr>
          <w:rFonts w:ascii="Times New Roman" w:hAnsi="Times New Roman" w:cs="Times New Roman"/>
          <w:sz w:val="24"/>
          <w:szCs w:val="24"/>
        </w:rPr>
        <w:t xml:space="preserve"> от трех тысяч до четырех тысяч рублей; на юридических лиц - от тридцати тысяч до сорока тысяч рублей. (в ред. Федеральных законов </w:t>
      </w:r>
      <w:hyperlink r:id="rId357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577"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1C83BE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Осуществление предпринимательской деятельности с грубым нарушением требований и условий, предусмотренных специальным разрешением (лицензией), - (в ред. Федеральног</w:t>
      </w:r>
      <w:r>
        <w:rPr>
          <w:rFonts w:ascii="Times New Roman" w:hAnsi="Times New Roman" w:cs="Times New Roman"/>
          <w:sz w:val="24"/>
          <w:szCs w:val="24"/>
        </w:rPr>
        <w:t xml:space="preserve">о закона </w:t>
      </w:r>
      <w:hyperlink r:id="rId3578" w:history="1">
        <w:r>
          <w:rPr>
            <w:rFonts w:ascii="Times New Roman" w:hAnsi="Times New Roman" w:cs="Times New Roman"/>
            <w:sz w:val="24"/>
            <w:szCs w:val="24"/>
            <w:u w:val="single"/>
          </w:rPr>
          <w:t>от 29.12.2015 N 408-ФЗ</w:t>
        </w:r>
      </w:hyperlink>
      <w:r>
        <w:rPr>
          <w:rFonts w:ascii="Times New Roman" w:hAnsi="Times New Roman" w:cs="Times New Roman"/>
          <w:sz w:val="24"/>
          <w:szCs w:val="24"/>
        </w:rPr>
        <w:t>)</w:t>
      </w:r>
    </w:p>
    <w:p w14:paraId="05349B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лиц, осуществляющих предпринимательскую деятельность без образования юридического лица, в разм</w:t>
      </w:r>
      <w:r>
        <w:rPr>
          <w:rFonts w:ascii="Times New Roman" w:hAnsi="Times New Roman" w:cs="Times New Roman"/>
          <w:sz w:val="24"/>
          <w:szCs w:val="24"/>
        </w:rPr>
        <w:t>ере от четырех тысяч до восьми тысяч рублей или административное приостановление деятельности на срок до девяноста суток; на должностных лиц - от пяти тысяч до десяти тысяч рублей; на юридических лиц - от ста тысяч до двухсот тысяч рублей или административ</w:t>
      </w:r>
      <w:r>
        <w:rPr>
          <w:rFonts w:ascii="Times New Roman" w:hAnsi="Times New Roman" w:cs="Times New Roman"/>
          <w:sz w:val="24"/>
          <w:szCs w:val="24"/>
        </w:rPr>
        <w:t xml:space="preserve">ное приостановление деятельности на срок до девяноста суток. (в ред. Федерального закона </w:t>
      </w:r>
      <w:hyperlink r:id="rId3579" w:history="1">
        <w:r>
          <w:rPr>
            <w:rFonts w:ascii="Times New Roman" w:hAnsi="Times New Roman" w:cs="Times New Roman"/>
            <w:sz w:val="24"/>
            <w:szCs w:val="24"/>
            <w:u w:val="single"/>
          </w:rPr>
          <w:t>от 29.12.2015 N 408-ФЗ</w:t>
        </w:r>
      </w:hyperlink>
      <w:r>
        <w:rPr>
          <w:rFonts w:ascii="Times New Roman" w:hAnsi="Times New Roman" w:cs="Times New Roman"/>
          <w:sz w:val="24"/>
          <w:szCs w:val="24"/>
        </w:rPr>
        <w:t>)</w:t>
      </w:r>
    </w:p>
    <w:p w14:paraId="4E34B6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 Утратило силу. (в ред. Федерального закона </w:t>
      </w:r>
      <w:hyperlink r:id="rId3580" w:history="1">
        <w:r>
          <w:rPr>
            <w:rFonts w:ascii="Times New Roman" w:hAnsi="Times New Roman" w:cs="Times New Roman"/>
            <w:sz w:val="24"/>
            <w:szCs w:val="24"/>
            <w:u w:val="single"/>
          </w:rPr>
          <w:t>от 08.06.2015 N 140-ФЗ</w:t>
        </w:r>
      </w:hyperlink>
      <w:r>
        <w:rPr>
          <w:rFonts w:ascii="Times New Roman" w:hAnsi="Times New Roman" w:cs="Times New Roman"/>
          <w:sz w:val="24"/>
          <w:szCs w:val="24"/>
        </w:rPr>
        <w:t>)</w:t>
      </w:r>
    </w:p>
    <w:p w14:paraId="574FD4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Примечания: (в ред. Федерального закона </w:t>
      </w:r>
      <w:hyperlink r:id="rId3581" w:history="1">
        <w:r>
          <w:rPr>
            <w:rFonts w:ascii="Times New Roman" w:hAnsi="Times New Roman" w:cs="Times New Roman"/>
            <w:sz w:val="24"/>
            <w:szCs w:val="24"/>
            <w:u w:val="single"/>
          </w:rPr>
          <w:t>от 08.06.2015 N 140-ФЗ</w:t>
        </w:r>
      </w:hyperlink>
      <w:r>
        <w:rPr>
          <w:rFonts w:ascii="Times New Roman" w:hAnsi="Times New Roman" w:cs="Times New Roman"/>
          <w:sz w:val="24"/>
          <w:szCs w:val="24"/>
        </w:rPr>
        <w:t>)</w:t>
      </w:r>
    </w:p>
    <w:p w14:paraId="2C913B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w:t>
      </w:r>
      <w:r>
        <w:rPr>
          <w:rFonts w:ascii="Times New Roman" w:hAnsi="Times New Roman" w:cs="Times New Roman"/>
          <w:sz w:val="24"/>
          <w:szCs w:val="24"/>
        </w:rPr>
        <w:t xml:space="preserve">онятие грубого нарушения устанавливается Правительством Российской Федерации в отношении конкретного лицензируемого вида деятельности. (в ред. Федерального закона </w:t>
      </w:r>
      <w:hyperlink r:id="rId3582" w:history="1">
        <w:r>
          <w:rPr>
            <w:rFonts w:ascii="Times New Roman" w:hAnsi="Times New Roman" w:cs="Times New Roman"/>
            <w:sz w:val="24"/>
            <w:szCs w:val="24"/>
            <w:u w:val="single"/>
          </w:rPr>
          <w:t>от 08.06.2015</w:t>
        </w:r>
        <w:r>
          <w:rPr>
            <w:rFonts w:ascii="Times New Roman" w:hAnsi="Times New Roman" w:cs="Times New Roman"/>
            <w:sz w:val="24"/>
            <w:szCs w:val="24"/>
            <w:u w:val="single"/>
          </w:rPr>
          <w:t xml:space="preserve"> N 140-ФЗ</w:t>
        </w:r>
      </w:hyperlink>
      <w:r>
        <w:rPr>
          <w:rFonts w:ascii="Times New Roman" w:hAnsi="Times New Roman" w:cs="Times New Roman"/>
          <w:sz w:val="24"/>
          <w:szCs w:val="24"/>
        </w:rPr>
        <w:t>)</w:t>
      </w:r>
    </w:p>
    <w:p w14:paraId="5AAC7A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Лицо освобождается от административной ответственности при выявлении факта совершения им действий (бездействия), содержащих признаки состава административного правонарушения, предусмотренного настоящей статьей или статьями </w:t>
      </w:r>
      <w:hyperlink r:id="rId3583" w:history="1">
        <w:r>
          <w:rPr>
            <w:rFonts w:ascii="Times New Roman" w:hAnsi="Times New Roman" w:cs="Times New Roman"/>
            <w:sz w:val="24"/>
            <w:szCs w:val="24"/>
            <w:u w:val="single"/>
          </w:rPr>
          <w:t>15.1</w:t>
        </w:r>
      </w:hyperlink>
      <w:r>
        <w:rPr>
          <w:rFonts w:ascii="Times New Roman" w:hAnsi="Times New Roman" w:cs="Times New Roman"/>
          <w:sz w:val="24"/>
          <w:szCs w:val="24"/>
        </w:rPr>
        <w:t xml:space="preserve">, </w:t>
      </w:r>
      <w:hyperlink r:id="rId3584" w:history="1">
        <w:r>
          <w:rPr>
            <w:rFonts w:ascii="Times New Roman" w:hAnsi="Times New Roman" w:cs="Times New Roman"/>
            <w:sz w:val="24"/>
            <w:szCs w:val="24"/>
            <w:u w:val="single"/>
          </w:rPr>
          <w:t>15.3</w:t>
        </w:r>
      </w:hyperlink>
      <w:r>
        <w:rPr>
          <w:rFonts w:ascii="Times New Roman" w:hAnsi="Times New Roman" w:cs="Times New Roman"/>
          <w:sz w:val="24"/>
          <w:szCs w:val="24"/>
        </w:rPr>
        <w:t xml:space="preserve"> - </w:t>
      </w:r>
      <w:hyperlink r:id="rId3585" w:history="1">
        <w:r>
          <w:rPr>
            <w:rFonts w:ascii="Times New Roman" w:hAnsi="Times New Roman" w:cs="Times New Roman"/>
            <w:sz w:val="24"/>
            <w:szCs w:val="24"/>
            <w:u w:val="single"/>
          </w:rPr>
          <w:t>15.6</w:t>
        </w:r>
      </w:hyperlink>
      <w:r>
        <w:rPr>
          <w:rFonts w:ascii="Times New Roman" w:hAnsi="Times New Roman" w:cs="Times New Roman"/>
          <w:sz w:val="24"/>
          <w:szCs w:val="24"/>
        </w:rPr>
        <w:t xml:space="preserve">, </w:t>
      </w:r>
      <w:hyperlink r:id="rId3586" w:history="1">
        <w:r>
          <w:rPr>
            <w:rFonts w:ascii="Times New Roman" w:hAnsi="Times New Roman" w:cs="Times New Roman"/>
            <w:sz w:val="24"/>
            <w:szCs w:val="24"/>
            <w:u w:val="single"/>
          </w:rPr>
          <w:t>15.11</w:t>
        </w:r>
      </w:hyperlink>
      <w:r>
        <w:rPr>
          <w:rFonts w:ascii="Times New Roman" w:hAnsi="Times New Roman" w:cs="Times New Roman"/>
          <w:sz w:val="24"/>
          <w:szCs w:val="24"/>
        </w:rPr>
        <w:t xml:space="preserve">, </w:t>
      </w:r>
      <w:hyperlink r:id="rId3587" w:history="1">
        <w:r>
          <w:rPr>
            <w:rFonts w:ascii="Times New Roman" w:hAnsi="Times New Roman" w:cs="Times New Roman"/>
            <w:sz w:val="24"/>
            <w:szCs w:val="24"/>
            <w:u w:val="single"/>
          </w:rPr>
          <w:t>15.25</w:t>
        </w:r>
      </w:hyperlink>
      <w:r>
        <w:rPr>
          <w:rFonts w:ascii="Times New Roman" w:hAnsi="Times New Roman" w:cs="Times New Roman"/>
          <w:sz w:val="24"/>
          <w:szCs w:val="24"/>
        </w:rPr>
        <w:t xml:space="preserve"> настоящего Кодекса, при условии, если это лицо является декларантом или лицом, информация о котором содержится в специальной декларации, поданной в соответствии с Фе</w:t>
      </w:r>
      <w:r>
        <w:rPr>
          <w:rFonts w:ascii="Times New Roman" w:hAnsi="Times New Roman" w:cs="Times New Roman"/>
          <w:sz w:val="24"/>
          <w:szCs w:val="24"/>
        </w:rPr>
        <w:t xml:space="preserve">деральным законом </w:t>
      </w:r>
      <w:hyperlink r:id="rId3588" w:history="1">
        <w:r>
          <w:rPr>
            <w:rFonts w:ascii="Times New Roman" w:hAnsi="Times New Roman" w:cs="Times New Roman"/>
            <w:sz w:val="24"/>
            <w:szCs w:val="24"/>
            <w:u w:val="single"/>
          </w:rPr>
          <w:t>от 8 июня 2015 года N 140-ФЗ</w:t>
        </w:r>
      </w:hyperlink>
      <w:r>
        <w:rPr>
          <w:rFonts w:ascii="Times New Roman" w:hAnsi="Times New Roman" w:cs="Times New Roman"/>
          <w:sz w:val="24"/>
          <w:szCs w:val="24"/>
        </w:rPr>
        <w:t xml:space="preserve"> "О добровольном декларировании физическими лицами активов и счетов (вкладов) в банках и о внесении изменений в отдельные законо</w:t>
      </w:r>
      <w:r>
        <w:rPr>
          <w:rFonts w:ascii="Times New Roman" w:hAnsi="Times New Roman" w:cs="Times New Roman"/>
          <w:sz w:val="24"/>
          <w:szCs w:val="24"/>
        </w:rPr>
        <w:t>дательные акты Российской Федерации", и если такие действия (бездействие) связаны с приобретением (формированием источников приобретения), использованием либо распоряжением имуществом и (или) контролируемыми иностранными компаниями и (или) с совершением ва</w:t>
      </w:r>
      <w:r>
        <w:rPr>
          <w:rFonts w:ascii="Times New Roman" w:hAnsi="Times New Roman" w:cs="Times New Roman"/>
          <w:sz w:val="24"/>
          <w:szCs w:val="24"/>
        </w:rPr>
        <w:t xml:space="preserve">лютных операций и (или) зачислением денежных средств на счета (вклады), информация о которых содержится в специальной декларации. (в ред. Федеральных законов </w:t>
      </w:r>
      <w:hyperlink r:id="rId3589" w:history="1">
        <w:r>
          <w:rPr>
            <w:rFonts w:ascii="Times New Roman" w:hAnsi="Times New Roman" w:cs="Times New Roman"/>
            <w:sz w:val="24"/>
            <w:szCs w:val="24"/>
            <w:u w:val="single"/>
          </w:rPr>
          <w:t>от 08.06.2015 N 14</w:t>
        </w:r>
        <w:r>
          <w:rPr>
            <w:rFonts w:ascii="Times New Roman" w:hAnsi="Times New Roman" w:cs="Times New Roman"/>
            <w:sz w:val="24"/>
            <w:szCs w:val="24"/>
            <w:u w:val="single"/>
          </w:rPr>
          <w:t>0-ФЗ</w:t>
        </w:r>
      </w:hyperlink>
      <w:r>
        <w:rPr>
          <w:rFonts w:ascii="Times New Roman" w:hAnsi="Times New Roman" w:cs="Times New Roman"/>
          <w:sz w:val="24"/>
          <w:szCs w:val="24"/>
        </w:rPr>
        <w:t xml:space="preserve">, </w:t>
      </w:r>
      <w:hyperlink r:id="rId3590" w:history="1">
        <w:r>
          <w:rPr>
            <w:rFonts w:ascii="Times New Roman" w:hAnsi="Times New Roman" w:cs="Times New Roman"/>
            <w:sz w:val="24"/>
            <w:szCs w:val="24"/>
            <w:u w:val="single"/>
          </w:rPr>
          <w:t>от 18.07.2019 N 178-ФЗ</w:t>
        </w:r>
      </w:hyperlink>
      <w:r>
        <w:rPr>
          <w:rFonts w:ascii="Times New Roman" w:hAnsi="Times New Roman" w:cs="Times New Roman"/>
          <w:sz w:val="24"/>
          <w:szCs w:val="24"/>
        </w:rPr>
        <w:t>)</w:t>
      </w:r>
    </w:p>
    <w:p w14:paraId="25E461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Примечание 2 применяется также в отношении лица, являющегося декларантом или лицом, информация о котором содержится в специальной декларац</w:t>
      </w:r>
      <w:r>
        <w:rPr>
          <w:rFonts w:ascii="Times New Roman" w:hAnsi="Times New Roman" w:cs="Times New Roman"/>
          <w:sz w:val="24"/>
          <w:szCs w:val="24"/>
        </w:rPr>
        <w:t xml:space="preserve">ии, поданной в ходе третьего этапа декларирования в соответствии с Федеральным законом </w:t>
      </w:r>
      <w:hyperlink r:id="rId3591" w:history="1">
        <w:r>
          <w:rPr>
            <w:rFonts w:ascii="Times New Roman" w:hAnsi="Times New Roman" w:cs="Times New Roman"/>
            <w:sz w:val="24"/>
            <w:szCs w:val="24"/>
            <w:u w:val="single"/>
          </w:rPr>
          <w:t>от 8 июня 2015 года N 140-ФЗ</w:t>
        </w:r>
      </w:hyperlink>
      <w:r>
        <w:rPr>
          <w:rFonts w:ascii="Times New Roman" w:hAnsi="Times New Roman" w:cs="Times New Roman"/>
          <w:sz w:val="24"/>
          <w:szCs w:val="24"/>
        </w:rPr>
        <w:t xml:space="preserve"> "О добровольном декларировании физическими лицами активов </w:t>
      </w:r>
      <w:r>
        <w:rPr>
          <w:rFonts w:ascii="Times New Roman" w:hAnsi="Times New Roman" w:cs="Times New Roman"/>
          <w:sz w:val="24"/>
          <w:szCs w:val="24"/>
        </w:rPr>
        <w:t xml:space="preserve">и счетов (вкладов) в банках и о внесении изменений в отдельные законодательные акты Российской Федерации". (в ред. Федерального закона </w:t>
      </w:r>
      <w:hyperlink r:id="rId3592" w:history="1">
        <w:r>
          <w:rPr>
            <w:rFonts w:ascii="Times New Roman" w:hAnsi="Times New Roman" w:cs="Times New Roman"/>
            <w:sz w:val="24"/>
            <w:szCs w:val="24"/>
            <w:u w:val="single"/>
          </w:rPr>
          <w:t>от 18.07.2019 N 178-ФЗ</w:t>
        </w:r>
      </w:hyperlink>
      <w:r>
        <w:rPr>
          <w:rFonts w:ascii="Times New Roman" w:hAnsi="Times New Roman" w:cs="Times New Roman"/>
          <w:sz w:val="24"/>
          <w:szCs w:val="24"/>
        </w:rPr>
        <w:t>)</w:t>
      </w:r>
    </w:p>
    <w:p w14:paraId="458FC01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6C8E70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14.1.1.</w:t>
      </w:r>
      <w:r>
        <w:rPr>
          <w:rFonts w:ascii="Times New Roman" w:hAnsi="Times New Roman" w:cs="Times New Roman"/>
          <w:b/>
          <w:bCs/>
          <w:sz w:val="32"/>
          <w:szCs w:val="32"/>
        </w:rPr>
        <w:t xml:space="preserve"> Незаконные организация и проведение азартных игр (в ред. Федерального закона </w:t>
      </w:r>
      <w:hyperlink r:id="rId3593" w:history="1">
        <w:r>
          <w:rPr>
            <w:rFonts w:ascii="Times New Roman" w:hAnsi="Times New Roman" w:cs="Times New Roman"/>
            <w:b/>
            <w:bCs/>
            <w:sz w:val="32"/>
            <w:szCs w:val="32"/>
            <w:u w:val="single"/>
          </w:rPr>
          <w:t>от 22.12.2014 N 430-ФЗ</w:t>
        </w:r>
      </w:hyperlink>
      <w:r>
        <w:rPr>
          <w:rFonts w:ascii="Times New Roman" w:hAnsi="Times New Roman" w:cs="Times New Roman"/>
          <w:b/>
          <w:bCs/>
          <w:sz w:val="32"/>
          <w:szCs w:val="32"/>
        </w:rPr>
        <w:t>)</w:t>
      </w:r>
    </w:p>
    <w:p w14:paraId="5453EB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Организация и (или) проведение азартных игр с использованием игровог</w:t>
      </w:r>
      <w:r>
        <w:rPr>
          <w:rFonts w:ascii="Times New Roman" w:hAnsi="Times New Roman" w:cs="Times New Roman"/>
          <w:sz w:val="24"/>
          <w:szCs w:val="24"/>
        </w:rPr>
        <w:t>о оборудования вне игорной зоны, либо без полученной в установленном порядке лицензии на осуществление деятельности по организации и проведению азартных игр в букмекерских конторах и тотализаторах вне игорной зоны, либо без полученного в установленном поря</w:t>
      </w:r>
      <w:r>
        <w:rPr>
          <w:rFonts w:ascii="Times New Roman" w:hAnsi="Times New Roman" w:cs="Times New Roman"/>
          <w:sz w:val="24"/>
          <w:szCs w:val="24"/>
        </w:rPr>
        <w:t>дке разрешения на осуществление деятельности по организации и проведению азартных игр в игорной зоне, либо с использованием информационно-телекоммуникационных сетей (в том числе сети "Интернет") или средств связи (в том числе подвижной связи), за исключени</w:t>
      </w:r>
      <w:r>
        <w:rPr>
          <w:rFonts w:ascii="Times New Roman" w:hAnsi="Times New Roman" w:cs="Times New Roman"/>
          <w:sz w:val="24"/>
          <w:szCs w:val="24"/>
        </w:rPr>
        <w:t xml:space="preserve">ем случаев приема интерактивных ставок организаторами азартных игр в букмекерских конторах и (или) тотализаторах, - (в ред. Федерального закона </w:t>
      </w:r>
      <w:hyperlink r:id="rId3594"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w:t>
      </w:r>
    </w:p>
    <w:p w14:paraId="3290E0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w:t>
      </w:r>
      <w:r>
        <w:rPr>
          <w:rFonts w:ascii="Times New Roman" w:hAnsi="Times New Roman" w:cs="Times New Roman"/>
          <w:sz w:val="24"/>
          <w:szCs w:val="24"/>
        </w:rPr>
        <w:t xml:space="preserve"> наложение административного штрафа на юридических лиц в размере от восьмисот тысяч до одного миллиона пятисот тысяч рублей с конфискацией игрового оборудования. (в ред. Федерального закона </w:t>
      </w:r>
      <w:hyperlink r:id="rId3595"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w:t>
      </w:r>
    </w:p>
    <w:p w14:paraId="7AFC240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Предоставление помещений для незаконных организации и (или) проведения азартных игр -</w:t>
      </w:r>
    </w:p>
    <w:p w14:paraId="35FE1A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восьмисот тысяч до одного миллиона пятисот тысяч ру</w:t>
      </w:r>
      <w:r>
        <w:rPr>
          <w:rFonts w:ascii="Times New Roman" w:hAnsi="Times New Roman" w:cs="Times New Roman"/>
          <w:sz w:val="24"/>
          <w:szCs w:val="24"/>
        </w:rPr>
        <w:t xml:space="preserve">блей. (в ред. Федерального закона </w:t>
      </w:r>
      <w:hyperlink r:id="rId3596"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w:t>
      </w:r>
    </w:p>
    <w:p w14:paraId="704B55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Повторное совершение административного правонарушения, предусмотренного частью 1.1 настоящей статьи, -</w:t>
      </w:r>
    </w:p>
    <w:p w14:paraId="15266C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w:t>
      </w:r>
      <w:r>
        <w:rPr>
          <w:rFonts w:ascii="Times New Roman" w:hAnsi="Times New Roman" w:cs="Times New Roman"/>
          <w:sz w:val="24"/>
          <w:szCs w:val="24"/>
        </w:rPr>
        <w:t xml:space="preserve">аложение административного штрафа на юридических лиц в размере от одного миллиона пятисот тысяч до двух миллионов рублей. (в ред. Федерального закона </w:t>
      </w:r>
      <w:hyperlink r:id="rId3597"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w:t>
      </w:r>
    </w:p>
    <w:p w14:paraId="7E18FB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Часть утратила силу. (в ред. Федерального закона </w:t>
      </w:r>
      <w:hyperlink r:id="rId3598"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w:t>
      </w:r>
    </w:p>
    <w:p w14:paraId="1F7C74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Осуществление деятельности по организации и проведению азартных игр в игорной зоне с нарушение</w:t>
      </w:r>
      <w:r>
        <w:rPr>
          <w:rFonts w:ascii="Times New Roman" w:hAnsi="Times New Roman" w:cs="Times New Roman"/>
          <w:sz w:val="24"/>
          <w:szCs w:val="24"/>
        </w:rPr>
        <w:t>м условий, предусмотренных разрешением на осуществление деятельности по организации и проведению азартных игр в игорной зоне, либо осуществление деятельности по организации и проведению азартных игр в букмекерских конторах и тотализаторах с нарушением усло</w:t>
      </w:r>
      <w:r>
        <w:rPr>
          <w:rFonts w:ascii="Times New Roman" w:hAnsi="Times New Roman" w:cs="Times New Roman"/>
          <w:sz w:val="24"/>
          <w:szCs w:val="24"/>
        </w:rPr>
        <w:t>вий, предусмотренных лицензией, -</w:t>
      </w:r>
    </w:p>
    <w:p w14:paraId="047E78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трехсот тысяч до пятисот тысяч рублей.</w:t>
      </w:r>
    </w:p>
    <w:p w14:paraId="02E4F1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Осуществление деятельности по организации и проведению азартных игр в букмекерских конторах и тотализатора</w:t>
      </w:r>
      <w:r>
        <w:rPr>
          <w:rFonts w:ascii="Times New Roman" w:hAnsi="Times New Roman" w:cs="Times New Roman"/>
          <w:sz w:val="24"/>
          <w:szCs w:val="24"/>
        </w:rPr>
        <w:t>х с грубым нарушением условий, предусмотренных лицензией, -</w:t>
      </w:r>
    </w:p>
    <w:p w14:paraId="240BE1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пятисот тысяч до одного миллиона рублей или административное приостановление деятельности на срок до девяноста суток.</w:t>
      </w:r>
    </w:p>
    <w:p w14:paraId="76E593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w:t>
      </w:r>
      <w:r>
        <w:rPr>
          <w:rFonts w:ascii="Times New Roman" w:hAnsi="Times New Roman" w:cs="Times New Roman"/>
          <w:sz w:val="24"/>
          <w:szCs w:val="24"/>
        </w:rPr>
        <w:t xml:space="preserve">ахождение лиц, не достигших возраста восемнадцати лет, в игорном заведении либо привлечение организатором азартной игры таких лиц к работе в игорном заведении - (в ред. Федерального закона </w:t>
      </w:r>
      <w:hyperlink r:id="rId3599"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w:t>
      </w:r>
    </w:p>
    <w:p w14:paraId="605055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тридцати тысяч до пятидесяти тысяч рублей; на юридических лиц - от трехсот тысяч до пятисот тысяч рублей. (в ред. Федерального закона </w:t>
      </w:r>
      <w:hyperlink r:id="rId3600"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w:t>
      </w:r>
    </w:p>
    <w:p w14:paraId="04FA494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0D96A9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14.1.1-1. Нарушение организаторами азартных игр в букмекерской конторе и тотализаторе требований к заключению пари на официальные спортивные соревнова</w:t>
      </w:r>
      <w:r>
        <w:rPr>
          <w:rFonts w:ascii="Times New Roman" w:hAnsi="Times New Roman" w:cs="Times New Roman"/>
          <w:b/>
          <w:bCs/>
          <w:sz w:val="32"/>
          <w:szCs w:val="32"/>
        </w:rPr>
        <w:t xml:space="preserve">ния и проведению других азартных игр (в ред. Федерального закона </w:t>
      </w:r>
      <w:hyperlink r:id="rId3601" w:history="1">
        <w:r>
          <w:rPr>
            <w:rFonts w:ascii="Times New Roman" w:hAnsi="Times New Roman" w:cs="Times New Roman"/>
            <w:b/>
            <w:bCs/>
            <w:sz w:val="32"/>
            <w:szCs w:val="32"/>
            <w:u w:val="single"/>
          </w:rPr>
          <w:t>от 23.07.2013 N 198-ФЗ (ред. от 28.12.2013)</w:t>
        </w:r>
      </w:hyperlink>
      <w:r>
        <w:rPr>
          <w:rFonts w:ascii="Times New Roman" w:hAnsi="Times New Roman" w:cs="Times New Roman"/>
          <w:b/>
          <w:bCs/>
          <w:sz w:val="32"/>
          <w:szCs w:val="32"/>
        </w:rPr>
        <w:t>)</w:t>
      </w:r>
    </w:p>
    <w:p w14:paraId="7FDB78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Прием организатором азартной игры в букмекерской конторе и (</w:t>
      </w:r>
      <w:r>
        <w:rPr>
          <w:rFonts w:ascii="Times New Roman" w:hAnsi="Times New Roman" w:cs="Times New Roman"/>
          <w:sz w:val="24"/>
          <w:szCs w:val="24"/>
        </w:rPr>
        <w:t>или) тотализаторе ставок, интерактивных ставок, в том числе на официальные спортивные соревнования, и выплата организатором азартной игры выигрышей без предъявления участником азартной игры документа, удостоверяющего его личность, или применения иного спос</w:t>
      </w:r>
      <w:r>
        <w:rPr>
          <w:rFonts w:ascii="Times New Roman" w:hAnsi="Times New Roman" w:cs="Times New Roman"/>
          <w:sz w:val="24"/>
          <w:szCs w:val="24"/>
        </w:rPr>
        <w:t xml:space="preserve">оба идентификации участника азартной игры, предусмотренного Федеральным законом </w:t>
      </w:r>
      <w:hyperlink r:id="rId3602" w:history="1">
        <w:r>
          <w:rPr>
            <w:rFonts w:ascii="Times New Roman" w:hAnsi="Times New Roman" w:cs="Times New Roman"/>
            <w:sz w:val="24"/>
            <w:szCs w:val="24"/>
            <w:u w:val="single"/>
          </w:rPr>
          <w:t>от 7 августа 2001 года N 115-ФЗ</w:t>
        </w:r>
      </w:hyperlink>
      <w:r>
        <w:rPr>
          <w:rFonts w:ascii="Times New Roman" w:hAnsi="Times New Roman" w:cs="Times New Roman"/>
          <w:sz w:val="24"/>
          <w:szCs w:val="24"/>
        </w:rPr>
        <w:t xml:space="preserve"> "О противодействии легализации (отмыванию) доходов, полученных</w:t>
      </w:r>
      <w:r>
        <w:rPr>
          <w:rFonts w:ascii="Times New Roman" w:hAnsi="Times New Roman" w:cs="Times New Roman"/>
          <w:sz w:val="24"/>
          <w:szCs w:val="24"/>
        </w:rPr>
        <w:t xml:space="preserve"> преступным путем, и финансированию терроризма" и обеспечивающего установление возраста такого участника азартной игры, - (в ред. Федерального закона </w:t>
      </w:r>
      <w:hyperlink r:id="rId3603"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w:t>
      </w:r>
    </w:p>
    <w:p w14:paraId="21BAF3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должностных лиц в размере от тридцати тысяч до пятидесяти тысяч рублей; на юридических лиц - от пятисот тысяч до семисот тысяч рублей.</w:t>
      </w:r>
    </w:p>
    <w:p w14:paraId="1C2C2D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организатором азартной игры в букмекерской конторе и тотализат</w:t>
      </w:r>
      <w:r>
        <w:rPr>
          <w:rFonts w:ascii="Times New Roman" w:hAnsi="Times New Roman" w:cs="Times New Roman"/>
          <w:sz w:val="24"/>
          <w:szCs w:val="24"/>
        </w:rPr>
        <w:t>оре установленного порядка информирования общероссийской спортивной федерации по соответствующему виду спорта и уполномоченного федерального органа исполнительной власти, осуществляющего государственный надзор в области организации и проведения азартных иг</w:t>
      </w:r>
      <w:r>
        <w:rPr>
          <w:rFonts w:ascii="Times New Roman" w:hAnsi="Times New Roman" w:cs="Times New Roman"/>
          <w:sz w:val="24"/>
          <w:szCs w:val="24"/>
        </w:rPr>
        <w:t>р, о выигрышах, выплаченных или подлежащих выплате по результатам пари, заключенного на официальное спортивное соревнование, завершившееся с наименее вероятным результатом или исходом, -</w:t>
      </w:r>
    </w:p>
    <w:p w14:paraId="65D4AB4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w:t>
      </w:r>
      <w:r>
        <w:rPr>
          <w:rFonts w:ascii="Times New Roman" w:hAnsi="Times New Roman" w:cs="Times New Roman"/>
          <w:sz w:val="24"/>
          <w:szCs w:val="24"/>
        </w:rPr>
        <w:t>е от пятидесяти тысяч до семидесяти тысяч рублей; на юридических лиц - от восьмисот тысяч до одного миллиона рублей.</w:t>
      </w:r>
    </w:p>
    <w:p w14:paraId="2ABB13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организатором азартной игры в букмекерской конторе и тотализаторе установленного порядка учета участников азартных игр, от кот</w:t>
      </w:r>
      <w:r>
        <w:rPr>
          <w:rFonts w:ascii="Times New Roman" w:hAnsi="Times New Roman" w:cs="Times New Roman"/>
          <w:sz w:val="24"/>
          <w:szCs w:val="24"/>
        </w:rPr>
        <w:t xml:space="preserve">орых принимаются ставки, интерактивные ставки на официальные спортивные соревнования, - (в ред. Федерального закона </w:t>
      </w:r>
      <w:hyperlink r:id="rId3604"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w:t>
      </w:r>
    </w:p>
    <w:p w14:paraId="65F3F0A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w:t>
      </w:r>
      <w:r>
        <w:rPr>
          <w:rFonts w:ascii="Times New Roman" w:hAnsi="Times New Roman" w:cs="Times New Roman"/>
          <w:sz w:val="24"/>
          <w:szCs w:val="24"/>
        </w:rPr>
        <w:t>о штрафа на должностных лиц в размере от семидесяти тысяч до ста тысяч рублей; на юридических лиц - от восьмисот тысяч до одного миллиона рублей.</w:t>
      </w:r>
    </w:p>
    <w:p w14:paraId="5A64D5B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967C88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14.1.2. Осуществление предпринимательской деятельности в области транспорта без лицензии (в ред. Федер</w:t>
      </w:r>
      <w:r>
        <w:rPr>
          <w:rFonts w:ascii="Times New Roman" w:hAnsi="Times New Roman" w:cs="Times New Roman"/>
          <w:b/>
          <w:bCs/>
          <w:sz w:val="32"/>
          <w:szCs w:val="32"/>
        </w:rPr>
        <w:t xml:space="preserve">ального закона </w:t>
      </w:r>
      <w:hyperlink r:id="rId3605" w:history="1">
        <w:r>
          <w:rPr>
            <w:rFonts w:ascii="Times New Roman" w:hAnsi="Times New Roman" w:cs="Times New Roman"/>
            <w:b/>
            <w:bCs/>
            <w:sz w:val="32"/>
            <w:szCs w:val="32"/>
            <w:u w:val="single"/>
          </w:rPr>
          <w:t>от 28.07.2012 N 131-ФЗ</w:t>
        </w:r>
      </w:hyperlink>
      <w:r>
        <w:rPr>
          <w:rFonts w:ascii="Times New Roman" w:hAnsi="Times New Roman" w:cs="Times New Roman"/>
          <w:b/>
          <w:bCs/>
          <w:sz w:val="32"/>
          <w:szCs w:val="32"/>
        </w:rPr>
        <w:t>)</w:t>
      </w:r>
    </w:p>
    <w:p w14:paraId="4D842D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Осуществление предпринимательской деятельности в области транспорта без лицензии -</w:t>
      </w:r>
    </w:p>
    <w:p w14:paraId="62C5B3D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w:t>
      </w:r>
      <w:r>
        <w:rPr>
          <w:rFonts w:ascii="Times New Roman" w:hAnsi="Times New Roman" w:cs="Times New Roman"/>
          <w:sz w:val="24"/>
          <w:szCs w:val="24"/>
        </w:rPr>
        <w:t>раждан и должностных лиц в размере пятидесяти тысяч рублей; на индивидуальных предпринимателей - ста тысяч рублей; на юридических лиц - четырехсот тысяч рублей.</w:t>
      </w:r>
    </w:p>
    <w:p w14:paraId="55905A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w:t>
      </w:r>
      <w:r>
        <w:rPr>
          <w:rFonts w:ascii="Times New Roman" w:hAnsi="Times New Roman" w:cs="Times New Roman"/>
          <w:sz w:val="24"/>
          <w:szCs w:val="24"/>
        </w:rPr>
        <w:t xml:space="preserve">татьи, - (в ред. Федерального закона </w:t>
      </w:r>
      <w:hyperlink r:id="rId3606"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1DDA97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пятидесяти тысяч рублей с конфискацией транспорт</w:t>
      </w:r>
      <w:r>
        <w:rPr>
          <w:rFonts w:ascii="Times New Roman" w:hAnsi="Times New Roman" w:cs="Times New Roman"/>
          <w:sz w:val="24"/>
          <w:szCs w:val="24"/>
        </w:rPr>
        <w:t>ного средства; на должностных лиц - пятидесяти тысяч рублей; на индивидуальных предпринимателей - ста тысяч рублей с конфискацией транспортного средства; на юридических лиц - четырехсот тысяч рублей с конфискацией транспортного средства или административно</w:t>
      </w:r>
      <w:r>
        <w:rPr>
          <w:rFonts w:ascii="Times New Roman" w:hAnsi="Times New Roman" w:cs="Times New Roman"/>
          <w:sz w:val="24"/>
          <w:szCs w:val="24"/>
        </w:rPr>
        <w:t>е приостановление деятельности на срок до девяноста суток.</w:t>
      </w:r>
    </w:p>
    <w:p w14:paraId="65E3DB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Осуществление предпринимательской деятельности в области транспорта с нарушением условий, предусмотренных лицензией, за исключением случаев, предусмотренных </w:t>
      </w:r>
      <w:hyperlink r:id="rId3607" w:history="1">
        <w:r>
          <w:rPr>
            <w:rFonts w:ascii="Times New Roman" w:hAnsi="Times New Roman" w:cs="Times New Roman"/>
            <w:sz w:val="24"/>
            <w:szCs w:val="24"/>
            <w:u w:val="single"/>
          </w:rPr>
          <w:t>статьей 11.23</w:t>
        </w:r>
      </w:hyperlink>
      <w:r>
        <w:rPr>
          <w:rFonts w:ascii="Times New Roman" w:hAnsi="Times New Roman" w:cs="Times New Roman"/>
          <w:sz w:val="24"/>
          <w:szCs w:val="24"/>
        </w:rPr>
        <w:t xml:space="preserve"> настоящего Кодекса, - (в ред. Федеральных законов </w:t>
      </w:r>
      <w:hyperlink r:id="rId3608" w:history="1">
        <w:r>
          <w:rPr>
            <w:rFonts w:ascii="Times New Roman" w:hAnsi="Times New Roman" w:cs="Times New Roman"/>
            <w:sz w:val="24"/>
            <w:szCs w:val="24"/>
            <w:u w:val="single"/>
          </w:rPr>
          <w:t>от 01.05.2016 N 133-ФЗ</w:t>
        </w:r>
      </w:hyperlink>
      <w:r>
        <w:rPr>
          <w:rFonts w:ascii="Times New Roman" w:hAnsi="Times New Roman" w:cs="Times New Roman"/>
          <w:sz w:val="24"/>
          <w:szCs w:val="24"/>
        </w:rPr>
        <w:t xml:space="preserve">, </w:t>
      </w:r>
      <w:hyperlink r:id="rId3609" w:history="1">
        <w:r>
          <w:rPr>
            <w:rFonts w:ascii="Times New Roman" w:hAnsi="Times New Roman" w:cs="Times New Roman"/>
            <w:sz w:val="24"/>
            <w:szCs w:val="24"/>
            <w:u w:val="single"/>
          </w:rPr>
          <w:t>от 26.07.2019 N 216-ФЗ</w:t>
        </w:r>
      </w:hyperlink>
      <w:r>
        <w:rPr>
          <w:rFonts w:ascii="Times New Roman" w:hAnsi="Times New Roman" w:cs="Times New Roman"/>
          <w:sz w:val="24"/>
          <w:szCs w:val="24"/>
        </w:rPr>
        <w:t>)</w:t>
      </w:r>
    </w:p>
    <w:p w14:paraId="716783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и индивидуальных предпринимателей в размере двадцати тысяч рублей; на юридических лиц - ста тысяч рублей.</w:t>
      </w:r>
    </w:p>
    <w:p w14:paraId="2B3372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 xml:space="preserve">Осуществление предпринимательской деятельности в области транспорта с грубым нарушением условий, предусмотренных лицензией, за исключением случаев, предусмотренных </w:t>
      </w:r>
      <w:hyperlink r:id="rId3610" w:history="1">
        <w:r>
          <w:rPr>
            <w:rFonts w:ascii="Times New Roman" w:hAnsi="Times New Roman" w:cs="Times New Roman"/>
            <w:sz w:val="24"/>
            <w:szCs w:val="24"/>
            <w:u w:val="single"/>
          </w:rPr>
          <w:t>статьей 11.</w:t>
        </w:r>
        <w:r>
          <w:rPr>
            <w:rFonts w:ascii="Times New Roman" w:hAnsi="Times New Roman" w:cs="Times New Roman"/>
            <w:sz w:val="24"/>
            <w:szCs w:val="24"/>
            <w:u w:val="single"/>
          </w:rPr>
          <w:t>23</w:t>
        </w:r>
      </w:hyperlink>
      <w:r>
        <w:rPr>
          <w:rFonts w:ascii="Times New Roman" w:hAnsi="Times New Roman" w:cs="Times New Roman"/>
          <w:sz w:val="24"/>
          <w:szCs w:val="24"/>
        </w:rPr>
        <w:t xml:space="preserve"> настоящего Кодекса, - (в ред. Федеральных законов </w:t>
      </w:r>
      <w:hyperlink r:id="rId3611" w:history="1">
        <w:r>
          <w:rPr>
            <w:rFonts w:ascii="Times New Roman" w:hAnsi="Times New Roman" w:cs="Times New Roman"/>
            <w:sz w:val="24"/>
            <w:szCs w:val="24"/>
            <w:u w:val="single"/>
          </w:rPr>
          <w:t>от 01.05.2016 N 133-ФЗ</w:t>
        </w:r>
      </w:hyperlink>
      <w:r>
        <w:rPr>
          <w:rFonts w:ascii="Times New Roman" w:hAnsi="Times New Roman" w:cs="Times New Roman"/>
          <w:sz w:val="24"/>
          <w:szCs w:val="24"/>
        </w:rPr>
        <w:t xml:space="preserve">, </w:t>
      </w:r>
      <w:hyperlink r:id="rId3612" w:history="1">
        <w:r>
          <w:rPr>
            <w:rFonts w:ascii="Times New Roman" w:hAnsi="Times New Roman" w:cs="Times New Roman"/>
            <w:sz w:val="24"/>
            <w:szCs w:val="24"/>
            <w:u w:val="single"/>
          </w:rPr>
          <w:t>от 26.07.2019 N</w:t>
        </w:r>
        <w:r>
          <w:rPr>
            <w:rFonts w:ascii="Times New Roman" w:hAnsi="Times New Roman" w:cs="Times New Roman"/>
            <w:sz w:val="24"/>
            <w:szCs w:val="24"/>
            <w:u w:val="single"/>
          </w:rPr>
          <w:t xml:space="preserve"> 216-ФЗ</w:t>
        </w:r>
      </w:hyperlink>
      <w:r>
        <w:rPr>
          <w:rFonts w:ascii="Times New Roman" w:hAnsi="Times New Roman" w:cs="Times New Roman"/>
          <w:sz w:val="24"/>
          <w:szCs w:val="24"/>
        </w:rPr>
        <w:t>)</w:t>
      </w:r>
    </w:p>
    <w:p w14:paraId="6FABD7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и индивидуальных предпринимателей в размере семидесяти пяти тысяч рублей; на юридических лиц - двухсот тысяч рублей или административное приостановление деятельности на срок до девяно</w:t>
      </w:r>
      <w:r>
        <w:rPr>
          <w:rFonts w:ascii="Times New Roman" w:hAnsi="Times New Roman" w:cs="Times New Roman"/>
          <w:sz w:val="24"/>
          <w:szCs w:val="24"/>
        </w:rPr>
        <w:t>ста суток.</w:t>
      </w:r>
    </w:p>
    <w:p w14:paraId="2E776E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36CB31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 административные правонарушения, предусмотренные настоящей статьей, лица, осуществляющие предпринимательскую деятельность без образования юридического лица, несут административную ответственность как юридические лица.</w:t>
      </w:r>
    </w:p>
    <w:p w14:paraId="2C2C7FB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Поняти</w:t>
      </w:r>
      <w:r>
        <w:rPr>
          <w:rFonts w:ascii="Times New Roman" w:hAnsi="Times New Roman" w:cs="Times New Roman"/>
          <w:sz w:val="24"/>
          <w:szCs w:val="24"/>
        </w:rPr>
        <w:t>е грубого нарушения устанавливается Правительством Российской Федерации в отношении конкретного лицензируемого вида деятельности.</w:t>
      </w:r>
    </w:p>
    <w:p w14:paraId="422BB2A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1713BC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14.1.3. Осуществление предпринимательской деятельности по управлению многоквартирными домами без лицензии (в ред. Феде</w:t>
      </w:r>
      <w:r>
        <w:rPr>
          <w:rFonts w:ascii="Times New Roman" w:hAnsi="Times New Roman" w:cs="Times New Roman"/>
          <w:b/>
          <w:bCs/>
          <w:sz w:val="32"/>
          <w:szCs w:val="32"/>
        </w:rPr>
        <w:t xml:space="preserve">рального закона </w:t>
      </w:r>
      <w:hyperlink r:id="rId3613" w:history="1">
        <w:r>
          <w:rPr>
            <w:rFonts w:ascii="Times New Roman" w:hAnsi="Times New Roman" w:cs="Times New Roman"/>
            <w:b/>
            <w:bCs/>
            <w:sz w:val="32"/>
            <w:szCs w:val="32"/>
            <w:u w:val="single"/>
          </w:rPr>
          <w:t>от 21.07.2014 N 255-ФЗ</w:t>
        </w:r>
      </w:hyperlink>
      <w:r>
        <w:rPr>
          <w:rFonts w:ascii="Times New Roman" w:hAnsi="Times New Roman" w:cs="Times New Roman"/>
          <w:b/>
          <w:bCs/>
          <w:sz w:val="32"/>
          <w:szCs w:val="32"/>
        </w:rPr>
        <w:t>)</w:t>
      </w:r>
    </w:p>
    <w:p w14:paraId="100E56D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Осуществление предпринимательской деятельности по управлению многоквартирными домами без лицензии на ее осуществление, если такая </w:t>
      </w:r>
      <w:r>
        <w:rPr>
          <w:rFonts w:ascii="Times New Roman" w:hAnsi="Times New Roman" w:cs="Times New Roman"/>
          <w:sz w:val="24"/>
          <w:szCs w:val="24"/>
        </w:rPr>
        <w:t>лицензия обязательна, -</w:t>
      </w:r>
    </w:p>
    <w:p w14:paraId="11258B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пятидесяти тысяч до ста тысяч рублей или дисквалификацию на срок до трех лет; на юридических лиц - от ста пятидесяти тысяч до двухсот пятидесяти тысяч рублей</w:t>
      </w:r>
      <w:r>
        <w:rPr>
          <w:rFonts w:ascii="Times New Roman" w:hAnsi="Times New Roman" w:cs="Times New Roman"/>
          <w:sz w:val="24"/>
          <w:szCs w:val="24"/>
        </w:rPr>
        <w:t xml:space="preserve">. (в ред. Федерального закона </w:t>
      </w:r>
      <w:hyperlink r:id="rId3614" w:history="1">
        <w:r>
          <w:rPr>
            <w:rFonts w:ascii="Times New Roman" w:hAnsi="Times New Roman" w:cs="Times New Roman"/>
            <w:sz w:val="24"/>
            <w:szCs w:val="24"/>
            <w:u w:val="single"/>
          </w:rPr>
          <w:t>от 18.03.2019 N 26-ФЗ</w:t>
        </w:r>
      </w:hyperlink>
      <w:r>
        <w:rPr>
          <w:rFonts w:ascii="Times New Roman" w:hAnsi="Times New Roman" w:cs="Times New Roman"/>
          <w:sz w:val="24"/>
          <w:szCs w:val="24"/>
        </w:rPr>
        <w:t>)</w:t>
      </w:r>
    </w:p>
    <w:p w14:paraId="68733B0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Осуществление предпринимательской деятельности по управлению многоквартирными домами с нарушением лицензионных требов</w:t>
      </w:r>
      <w:r>
        <w:rPr>
          <w:rFonts w:ascii="Times New Roman" w:hAnsi="Times New Roman" w:cs="Times New Roman"/>
          <w:sz w:val="24"/>
          <w:szCs w:val="24"/>
        </w:rPr>
        <w:t xml:space="preserve">аний, за исключением случаев, предусмотренных статьей </w:t>
      </w:r>
      <w:hyperlink r:id="rId3615" w:history="1">
        <w:r>
          <w:rPr>
            <w:rFonts w:ascii="Times New Roman" w:hAnsi="Times New Roman" w:cs="Times New Roman"/>
            <w:sz w:val="24"/>
            <w:szCs w:val="24"/>
            <w:u w:val="single"/>
          </w:rPr>
          <w:t>13.19.2</w:t>
        </w:r>
      </w:hyperlink>
      <w:r>
        <w:rPr>
          <w:rFonts w:ascii="Times New Roman" w:hAnsi="Times New Roman" w:cs="Times New Roman"/>
          <w:sz w:val="24"/>
          <w:szCs w:val="24"/>
        </w:rPr>
        <w:t xml:space="preserve"> настоящего Кодекса, - (в ред. Федеральных законов </w:t>
      </w:r>
      <w:hyperlink r:id="rId3616" w:history="1">
        <w:r>
          <w:rPr>
            <w:rFonts w:ascii="Times New Roman" w:hAnsi="Times New Roman" w:cs="Times New Roman"/>
            <w:sz w:val="24"/>
            <w:szCs w:val="24"/>
            <w:u w:val="single"/>
          </w:rPr>
          <w:t>от 14.12.2015 N 379-ФЗ</w:t>
        </w:r>
      </w:hyperlink>
      <w:r>
        <w:rPr>
          <w:rFonts w:ascii="Times New Roman" w:hAnsi="Times New Roman" w:cs="Times New Roman"/>
          <w:sz w:val="24"/>
          <w:szCs w:val="24"/>
        </w:rPr>
        <w:t xml:space="preserve">, </w:t>
      </w:r>
      <w:hyperlink r:id="rId3617"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27AC800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пятидесяти тысяч до ста ты</w:t>
      </w:r>
      <w:r>
        <w:rPr>
          <w:rFonts w:ascii="Times New Roman" w:hAnsi="Times New Roman" w:cs="Times New Roman"/>
          <w:sz w:val="24"/>
          <w:szCs w:val="24"/>
        </w:rPr>
        <w:t xml:space="preserve">сяч рублей или дисквалификацию на срок до трех лет; на юридических лиц - от двухсот пятидесяти тысяч до трехсот тысяч рублей. (в ред. Федерального закона </w:t>
      </w:r>
      <w:hyperlink r:id="rId3618" w:history="1">
        <w:r>
          <w:rPr>
            <w:rFonts w:ascii="Times New Roman" w:hAnsi="Times New Roman" w:cs="Times New Roman"/>
            <w:sz w:val="24"/>
            <w:szCs w:val="24"/>
            <w:u w:val="single"/>
          </w:rPr>
          <w:t>от 18.03.2019 N 26-ФЗ</w:t>
        </w:r>
      </w:hyperlink>
      <w:r>
        <w:rPr>
          <w:rFonts w:ascii="Times New Roman" w:hAnsi="Times New Roman" w:cs="Times New Roman"/>
          <w:sz w:val="24"/>
          <w:szCs w:val="24"/>
        </w:rPr>
        <w:t>)</w:t>
      </w:r>
    </w:p>
    <w:p w14:paraId="1FB7F8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Осуществление предпринимательской деятельности по управлению многоквартирными домами с грубым нарушением лицензионных требований - влечет наложение административного штрафа на должностных лиц в размере от ста тысяч до двухсот пятидесяти тысяч рублей</w:t>
      </w:r>
      <w:r>
        <w:rPr>
          <w:rFonts w:ascii="Times New Roman" w:hAnsi="Times New Roman" w:cs="Times New Roman"/>
          <w:sz w:val="24"/>
          <w:szCs w:val="24"/>
        </w:rPr>
        <w:t xml:space="preserve"> или дисквалификацию на срок до трех лет; на юридических лиц - от трехсот тысяч до трехсот пятидесяти тысяч рублей. (в ред. Федерального закона </w:t>
      </w:r>
      <w:hyperlink r:id="rId3619" w:history="1">
        <w:r>
          <w:rPr>
            <w:rFonts w:ascii="Times New Roman" w:hAnsi="Times New Roman" w:cs="Times New Roman"/>
            <w:sz w:val="24"/>
            <w:szCs w:val="24"/>
            <w:u w:val="single"/>
          </w:rPr>
          <w:t>от 18.03.2019 N 26-ФЗ</w:t>
        </w:r>
      </w:hyperlink>
      <w:r>
        <w:rPr>
          <w:rFonts w:ascii="Times New Roman" w:hAnsi="Times New Roman" w:cs="Times New Roman"/>
          <w:sz w:val="24"/>
          <w:szCs w:val="24"/>
        </w:rPr>
        <w:t>)</w:t>
      </w:r>
    </w:p>
    <w:p w14:paraId="6FCC4C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w:t>
      </w:r>
      <w:r>
        <w:rPr>
          <w:rFonts w:ascii="Times New Roman" w:hAnsi="Times New Roman" w:cs="Times New Roman"/>
          <w:sz w:val="24"/>
          <w:szCs w:val="24"/>
        </w:rPr>
        <w:t xml:space="preserve">ания: (в ред. Федерального закона </w:t>
      </w:r>
      <w:hyperlink r:id="rId3620" w:history="1">
        <w:r>
          <w:rPr>
            <w:rFonts w:ascii="Times New Roman" w:hAnsi="Times New Roman" w:cs="Times New Roman"/>
            <w:sz w:val="24"/>
            <w:szCs w:val="24"/>
            <w:u w:val="single"/>
          </w:rPr>
          <w:t>от 18.03.2019 N 26-ФЗ</w:t>
        </w:r>
      </w:hyperlink>
      <w:r>
        <w:rPr>
          <w:rFonts w:ascii="Times New Roman" w:hAnsi="Times New Roman" w:cs="Times New Roman"/>
          <w:sz w:val="24"/>
          <w:szCs w:val="24"/>
        </w:rPr>
        <w:t>)</w:t>
      </w:r>
    </w:p>
    <w:p w14:paraId="0BA3B9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 административные правонарушения, предусмотренные настоящей статьей, лица, осуществляющие предпринимательскую д</w:t>
      </w:r>
      <w:r>
        <w:rPr>
          <w:rFonts w:ascii="Times New Roman" w:hAnsi="Times New Roman" w:cs="Times New Roman"/>
          <w:sz w:val="24"/>
          <w:szCs w:val="24"/>
        </w:rPr>
        <w:t xml:space="preserve">еятельность без образования юридического лица, несут административную ответственность как юридические лица. (в ред. Федерального закона </w:t>
      </w:r>
      <w:hyperlink r:id="rId3621" w:history="1">
        <w:r>
          <w:rPr>
            <w:rFonts w:ascii="Times New Roman" w:hAnsi="Times New Roman" w:cs="Times New Roman"/>
            <w:sz w:val="24"/>
            <w:szCs w:val="24"/>
            <w:u w:val="single"/>
          </w:rPr>
          <w:t>от 18.03.2019 N 26-ФЗ</w:t>
        </w:r>
      </w:hyperlink>
      <w:r>
        <w:rPr>
          <w:rFonts w:ascii="Times New Roman" w:hAnsi="Times New Roman" w:cs="Times New Roman"/>
          <w:sz w:val="24"/>
          <w:szCs w:val="24"/>
        </w:rPr>
        <w:t>)</w:t>
      </w:r>
    </w:p>
    <w:p w14:paraId="231F22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Перечень гр</w:t>
      </w:r>
      <w:r>
        <w:rPr>
          <w:rFonts w:ascii="Times New Roman" w:hAnsi="Times New Roman" w:cs="Times New Roman"/>
          <w:sz w:val="24"/>
          <w:szCs w:val="24"/>
        </w:rPr>
        <w:t xml:space="preserve">убых нарушений лицензионных требований устанавливается Правительством Российской Федерации. (в ред. Федерального закона </w:t>
      </w:r>
      <w:hyperlink r:id="rId3622" w:history="1">
        <w:r>
          <w:rPr>
            <w:rFonts w:ascii="Times New Roman" w:hAnsi="Times New Roman" w:cs="Times New Roman"/>
            <w:sz w:val="24"/>
            <w:szCs w:val="24"/>
            <w:u w:val="single"/>
          </w:rPr>
          <w:t>от 18.03.2019 N 26-ФЗ</w:t>
        </w:r>
      </w:hyperlink>
      <w:r>
        <w:rPr>
          <w:rFonts w:ascii="Times New Roman" w:hAnsi="Times New Roman" w:cs="Times New Roman"/>
          <w:sz w:val="24"/>
          <w:szCs w:val="24"/>
        </w:rPr>
        <w:t>)</w:t>
      </w:r>
    </w:p>
    <w:p w14:paraId="7C848E5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456809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14.1.4. - Утратила сил</w:t>
      </w:r>
      <w:r>
        <w:rPr>
          <w:rFonts w:ascii="Times New Roman" w:hAnsi="Times New Roman" w:cs="Times New Roman"/>
          <w:b/>
          <w:bCs/>
          <w:sz w:val="32"/>
          <w:szCs w:val="32"/>
        </w:rPr>
        <w:t xml:space="preserve">у. (в ред. Федерального закона </w:t>
      </w:r>
      <w:hyperlink r:id="rId3623" w:history="1">
        <w:r>
          <w:rPr>
            <w:rFonts w:ascii="Times New Roman" w:hAnsi="Times New Roman" w:cs="Times New Roman"/>
            <w:b/>
            <w:bCs/>
            <w:sz w:val="32"/>
            <w:szCs w:val="32"/>
            <w:u w:val="single"/>
          </w:rPr>
          <w:t>от 01.07.2021 N 283-ФЗ</w:t>
        </w:r>
      </w:hyperlink>
      <w:r>
        <w:rPr>
          <w:rFonts w:ascii="Times New Roman" w:hAnsi="Times New Roman" w:cs="Times New Roman"/>
          <w:b/>
          <w:bCs/>
          <w:sz w:val="32"/>
          <w:szCs w:val="32"/>
        </w:rPr>
        <w:t>)</w:t>
      </w:r>
    </w:p>
    <w:p w14:paraId="059015F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3A7A14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14.2. Незаконная продажа товаров (иных вещей), свободная реализация которых запрещена или ограничена</w:t>
      </w:r>
    </w:p>
    <w:p w14:paraId="50E25C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Незаконна</w:t>
      </w:r>
      <w:r>
        <w:rPr>
          <w:rFonts w:ascii="Times New Roman" w:hAnsi="Times New Roman" w:cs="Times New Roman"/>
          <w:sz w:val="24"/>
          <w:szCs w:val="24"/>
        </w:rPr>
        <w:t xml:space="preserve">я продажа товаров (иных вещей), свободная реализация которых запрещена или ограничена законодательством, за исключением случаев, предусмотренных </w:t>
      </w:r>
      <w:hyperlink r:id="rId362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14.17.1 н</w:t>
      </w:r>
      <w:r>
        <w:rPr>
          <w:rFonts w:ascii="Times New Roman" w:hAnsi="Times New Roman" w:cs="Times New Roman"/>
          <w:sz w:val="24"/>
          <w:szCs w:val="24"/>
        </w:rPr>
        <w:t xml:space="preserve">астоящего Кодекса, - (в ред. Федерального закона </w:t>
      </w:r>
      <w:hyperlink r:id="rId3625" w:history="1">
        <w:r>
          <w:rPr>
            <w:rFonts w:ascii="Times New Roman" w:hAnsi="Times New Roman" w:cs="Times New Roman"/>
            <w:sz w:val="24"/>
            <w:szCs w:val="24"/>
            <w:u w:val="single"/>
          </w:rPr>
          <w:t>от 29.07.2017 N 265-ФЗ</w:t>
        </w:r>
      </w:hyperlink>
      <w:r>
        <w:rPr>
          <w:rFonts w:ascii="Times New Roman" w:hAnsi="Times New Roman" w:cs="Times New Roman"/>
          <w:sz w:val="24"/>
          <w:szCs w:val="24"/>
        </w:rPr>
        <w:t>)</w:t>
      </w:r>
    </w:p>
    <w:p w14:paraId="17103A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w:t>
      </w:r>
      <w:r>
        <w:rPr>
          <w:rFonts w:ascii="Times New Roman" w:hAnsi="Times New Roman" w:cs="Times New Roman"/>
          <w:sz w:val="24"/>
          <w:szCs w:val="24"/>
        </w:rPr>
        <w:t xml:space="preserve"> рублей с конфискацией предметов административного правонарушения или без таковой; на должностных лиц - от трех тысяч до четырех тысяч рублей с конфискацией предметов административного правонарушения или без таковой; на юридических лиц - от тридцати тысяч </w:t>
      </w:r>
      <w:r>
        <w:rPr>
          <w:rFonts w:ascii="Times New Roman" w:hAnsi="Times New Roman" w:cs="Times New Roman"/>
          <w:sz w:val="24"/>
          <w:szCs w:val="24"/>
        </w:rPr>
        <w:t xml:space="preserve">до сорока тысяч рублей с конфискацией предметов административного правонарушения или без таковой. (в ред. Федерального закона </w:t>
      </w:r>
      <w:hyperlink r:id="rId362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4AFD25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824E5B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14.3. Нарушени</w:t>
      </w:r>
      <w:r>
        <w:rPr>
          <w:rFonts w:ascii="Times New Roman" w:hAnsi="Times New Roman" w:cs="Times New Roman"/>
          <w:b/>
          <w:bCs/>
          <w:sz w:val="32"/>
          <w:szCs w:val="32"/>
        </w:rPr>
        <w:t xml:space="preserve">е законодательства о рекламе (в ред. Федерального закона </w:t>
      </w:r>
      <w:hyperlink r:id="rId3627"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w:t>
      </w:r>
    </w:p>
    <w:p w14:paraId="4A8E5B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рекламодателем, рекламопроизводителем или рекламораспространителем законодатель</w:t>
      </w:r>
      <w:r>
        <w:rPr>
          <w:rFonts w:ascii="Times New Roman" w:hAnsi="Times New Roman" w:cs="Times New Roman"/>
          <w:sz w:val="24"/>
          <w:szCs w:val="24"/>
        </w:rPr>
        <w:t xml:space="preserve">ства о рекламе, за исключением случаев, предусмотренных частями 2 - 6 настоящей статьи, </w:t>
      </w:r>
      <w:hyperlink r:id="rId3628"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14.3.1, статьями </w:t>
      </w:r>
      <w:hyperlink r:id="rId3629" w:history="1">
        <w:r>
          <w:rPr>
            <w:rFonts w:ascii="Times New Roman" w:hAnsi="Times New Roman" w:cs="Times New Roman"/>
            <w:sz w:val="24"/>
            <w:szCs w:val="24"/>
            <w:u w:val="single"/>
          </w:rPr>
          <w:t>14.37</w:t>
        </w:r>
      </w:hyperlink>
      <w:r>
        <w:rPr>
          <w:rFonts w:ascii="Times New Roman" w:hAnsi="Times New Roman" w:cs="Times New Roman"/>
          <w:sz w:val="24"/>
          <w:szCs w:val="24"/>
        </w:rPr>
        <w:t xml:space="preserve">, </w:t>
      </w:r>
      <w:hyperlink r:id="rId3630" w:history="1">
        <w:r>
          <w:rPr>
            <w:rFonts w:ascii="Times New Roman" w:hAnsi="Times New Roman" w:cs="Times New Roman"/>
            <w:sz w:val="24"/>
            <w:szCs w:val="24"/>
            <w:u w:val="single"/>
          </w:rPr>
          <w:t>14.38</w:t>
        </w:r>
      </w:hyperlink>
      <w:r>
        <w:rPr>
          <w:rFonts w:ascii="Times New Roman" w:hAnsi="Times New Roman" w:cs="Times New Roman"/>
          <w:sz w:val="24"/>
          <w:szCs w:val="24"/>
        </w:rPr>
        <w:t xml:space="preserve">, </w:t>
      </w:r>
      <w:hyperlink r:id="rId3631" w:history="1">
        <w:r>
          <w:rPr>
            <w:rFonts w:ascii="Times New Roman" w:hAnsi="Times New Roman" w:cs="Times New Roman"/>
            <w:sz w:val="24"/>
            <w:szCs w:val="24"/>
            <w:u w:val="single"/>
          </w:rPr>
          <w:t>19.31</w:t>
        </w:r>
      </w:hyperlink>
      <w:r>
        <w:rPr>
          <w:rFonts w:ascii="Times New Roman" w:hAnsi="Times New Roman" w:cs="Times New Roman"/>
          <w:sz w:val="24"/>
          <w:szCs w:val="24"/>
        </w:rPr>
        <w:t xml:space="preserve"> настоящего Кодекса, - (в ред. </w:t>
      </w:r>
      <w:r>
        <w:rPr>
          <w:rFonts w:ascii="Times New Roman" w:hAnsi="Times New Roman" w:cs="Times New Roman"/>
          <w:sz w:val="24"/>
          <w:szCs w:val="24"/>
        </w:rPr>
        <w:t xml:space="preserve">Федеральных законов </w:t>
      </w:r>
      <w:hyperlink r:id="rId3632" w:history="1">
        <w:r>
          <w:rPr>
            <w:rFonts w:ascii="Times New Roman" w:hAnsi="Times New Roman" w:cs="Times New Roman"/>
            <w:sz w:val="24"/>
            <w:szCs w:val="24"/>
            <w:u w:val="single"/>
          </w:rPr>
          <w:t>от 23.07.2013 N 200-ФЗ</w:t>
        </w:r>
      </w:hyperlink>
      <w:r>
        <w:rPr>
          <w:rFonts w:ascii="Times New Roman" w:hAnsi="Times New Roman" w:cs="Times New Roman"/>
          <w:sz w:val="24"/>
          <w:szCs w:val="24"/>
        </w:rPr>
        <w:t xml:space="preserve">, </w:t>
      </w:r>
      <w:hyperlink r:id="rId3633" w:history="1">
        <w:r>
          <w:rPr>
            <w:rFonts w:ascii="Times New Roman" w:hAnsi="Times New Roman" w:cs="Times New Roman"/>
            <w:sz w:val="24"/>
            <w:szCs w:val="24"/>
            <w:u w:val="single"/>
          </w:rPr>
          <w:t>от 21.10.2013 N 274-ФЗ</w:t>
        </w:r>
      </w:hyperlink>
      <w:r>
        <w:rPr>
          <w:rFonts w:ascii="Times New Roman" w:hAnsi="Times New Roman" w:cs="Times New Roman"/>
          <w:sz w:val="24"/>
          <w:szCs w:val="24"/>
        </w:rPr>
        <w:t xml:space="preserve">, </w:t>
      </w:r>
      <w:hyperlink r:id="rId3634" w:history="1">
        <w:r>
          <w:rPr>
            <w:rFonts w:ascii="Times New Roman" w:hAnsi="Times New Roman" w:cs="Times New Roman"/>
            <w:sz w:val="24"/>
            <w:szCs w:val="24"/>
            <w:u w:val="single"/>
          </w:rPr>
          <w:t>от 29.06.2015 N 175-ФЗ</w:t>
        </w:r>
      </w:hyperlink>
      <w:r>
        <w:rPr>
          <w:rFonts w:ascii="Times New Roman" w:hAnsi="Times New Roman" w:cs="Times New Roman"/>
          <w:sz w:val="24"/>
          <w:szCs w:val="24"/>
        </w:rPr>
        <w:t>)</w:t>
      </w:r>
    </w:p>
    <w:p w14:paraId="52668C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двух тысяч пятисот рублей; на должностных лиц - от четырех тысяч до двадцати тысяч рублей; н</w:t>
      </w:r>
      <w:r>
        <w:rPr>
          <w:rFonts w:ascii="Times New Roman" w:hAnsi="Times New Roman" w:cs="Times New Roman"/>
          <w:sz w:val="24"/>
          <w:szCs w:val="24"/>
        </w:rPr>
        <w:t>а юридических лиц - от ста тысяч до пятисот тысяч рублей.</w:t>
      </w:r>
    </w:p>
    <w:p w14:paraId="43165C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порядка прерывания рекламой теле- или радиопрограммы, теле- или радиопередачи либо совмещения рекламы с телепрограммой, превышение допустимого законодательством о рекламе объема рекламы</w:t>
      </w:r>
      <w:r>
        <w:rPr>
          <w:rFonts w:ascii="Times New Roman" w:hAnsi="Times New Roman" w:cs="Times New Roman"/>
          <w:sz w:val="24"/>
          <w:szCs w:val="24"/>
        </w:rPr>
        <w:t xml:space="preserve"> в теле- или радиопрограммах, а равно распространение рекламы в теле- или радиопрограммах в дни траура, объявленные в Российской Федерации, -</w:t>
      </w:r>
    </w:p>
    <w:p w14:paraId="4BF22A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двадцати тысяч рублей; н</w:t>
      </w:r>
      <w:r>
        <w:rPr>
          <w:rFonts w:ascii="Times New Roman" w:hAnsi="Times New Roman" w:cs="Times New Roman"/>
          <w:sz w:val="24"/>
          <w:szCs w:val="24"/>
        </w:rPr>
        <w:t>а юридических лиц - от двухсот тысяч до пятисот тысяч рублей.</w:t>
      </w:r>
    </w:p>
    <w:p w14:paraId="245AA2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Превышение допустимого законодательством о рекламе объема рекламы, распространяемой в периодических печатных изданиях, -</w:t>
      </w:r>
    </w:p>
    <w:p w14:paraId="4408C4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w:t>
      </w:r>
      <w:r>
        <w:rPr>
          <w:rFonts w:ascii="Times New Roman" w:hAnsi="Times New Roman" w:cs="Times New Roman"/>
          <w:sz w:val="24"/>
          <w:szCs w:val="24"/>
        </w:rPr>
        <w:t xml:space="preserve"> от четырех тысяч до семи тысяч рублей; на юридических лиц - от сорока тысяч до ста тысяч рублей.</w:t>
      </w:r>
    </w:p>
    <w:p w14:paraId="1F69A6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Прерывание рекламой при кино- и видеообслуживании демонстрации фильма, а также совмещение рекламы с демонстрацией фильма, религиозной телепередачи, телепер</w:t>
      </w:r>
      <w:r>
        <w:rPr>
          <w:rFonts w:ascii="Times New Roman" w:hAnsi="Times New Roman" w:cs="Times New Roman"/>
          <w:sz w:val="24"/>
          <w:szCs w:val="24"/>
        </w:rPr>
        <w:t>едачи продолжительностью менее чем пятнадцать минут, трансляцией агитационных материалов, распространяемых в телепрограммах и телепередачах в соответствии с законодательством о выборах и референдумах, способом "бегущей строки" или иным способом ее наложени</w:t>
      </w:r>
      <w:r>
        <w:rPr>
          <w:rFonts w:ascii="Times New Roman" w:hAnsi="Times New Roman" w:cs="Times New Roman"/>
          <w:sz w:val="24"/>
          <w:szCs w:val="24"/>
        </w:rPr>
        <w:t>я на кадр демонстрируемого фильма либо телепрограммы или телепередачи -</w:t>
      </w:r>
    </w:p>
    <w:p w14:paraId="331F7C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двадцати тысяч рублей; на юридических лиц - от двухсот тысяч до пятисот тысяч рублей.</w:t>
      </w:r>
    </w:p>
    <w:p w14:paraId="59FBD25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Наруш</w:t>
      </w:r>
      <w:r>
        <w:rPr>
          <w:rFonts w:ascii="Times New Roman" w:hAnsi="Times New Roman" w:cs="Times New Roman"/>
          <w:sz w:val="24"/>
          <w:szCs w:val="24"/>
        </w:rPr>
        <w:t xml:space="preserve">ение установленных законодательством о рекламе требований к рекламе лекарственных средств, медицинских изделий и медицинских услуг, в том числе методов лечения, а также биологически активных добавок - (в ред. Федерального закона </w:t>
      </w:r>
      <w:hyperlink r:id="rId3635" w:history="1">
        <w:r>
          <w:rPr>
            <w:rFonts w:ascii="Times New Roman" w:hAnsi="Times New Roman" w:cs="Times New Roman"/>
            <w:sz w:val="24"/>
            <w:szCs w:val="24"/>
            <w:u w:val="single"/>
          </w:rPr>
          <w:t>от 23.07.2013 N 200-ФЗ</w:t>
        </w:r>
      </w:hyperlink>
      <w:r>
        <w:rPr>
          <w:rFonts w:ascii="Times New Roman" w:hAnsi="Times New Roman" w:cs="Times New Roman"/>
          <w:sz w:val="24"/>
          <w:szCs w:val="24"/>
        </w:rPr>
        <w:t>)</w:t>
      </w:r>
    </w:p>
    <w:p w14:paraId="2CC269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двух тысяч пятисот рублей; на должностных лиц - от десяти тысяч до двадцати тысяч рублей; на юр</w:t>
      </w:r>
      <w:r>
        <w:rPr>
          <w:rFonts w:ascii="Times New Roman" w:hAnsi="Times New Roman" w:cs="Times New Roman"/>
          <w:sz w:val="24"/>
          <w:szCs w:val="24"/>
        </w:rPr>
        <w:t xml:space="preserve">идических лиц - от двухсот тысяч до пятисот тысяч рублей. (в ред. Федерального закона </w:t>
      </w:r>
      <w:hyperlink r:id="rId3636" w:history="1">
        <w:r>
          <w:rPr>
            <w:rFonts w:ascii="Times New Roman" w:hAnsi="Times New Roman" w:cs="Times New Roman"/>
            <w:sz w:val="24"/>
            <w:szCs w:val="24"/>
            <w:u w:val="single"/>
          </w:rPr>
          <w:t>от 23.07.2013 N 200-ФЗ</w:t>
        </w:r>
      </w:hyperlink>
      <w:r>
        <w:rPr>
          <w:rFonts w:ascii="Times New Roman" w:hAnsi="Times New Roman" w:cs="Times New Roman"/>
          <w:sz w:val="24"/>
          <w:szCs w:val="24"/>
        </w:rPr>
        <w:t>)</w:t>
      </w:r>
    </w:p>
    <w:p w14:paraId="395E7E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Распространение кредитной организацией рекламы услуг, связан</w:t>
      </w:r>
      <w:r>
        <w:rPr>
          <w:rFonts w:ascii="Times New Roman" w:hAnsi="Times New Roman" w:cs="Times New Roman"/>
          <w:sz w:val="24"/>
          <w:szCs w:val="24"/>
        </w:rPr>
        <w:t xml:space="preserve">ных с предоставлением кредита или займа, пользованием им и погашением кредита или займа, содержащей хотя бы одно условие, влияющее на его стоимость, без указания всех остальных условий, определяющих полную стоимость кредита (займа) для заемщика и влияющих </w:t>
      </w:r>
      <w:r>
        <w:rPr>
          <w:rFonts w:ascii="Times New Roman" w:hAnsi="Times New Roman" w:cs="Times New Roman"/>
          <w:sz w:val="24"/>
          <w:szCs w:val="24"/>
        </w:rPr>
        <w:t xml:space="preserve">на нее, - влечет наложение административного штрафа на должностных лиц в размере от двадцати тысяч до пятидесяти тысяч рублей; на юридических лиц - от трехсот тысяч до восьмисот тысяч рублей. (в ред. Федерального закона </w:t>
      </w:r>
      <w:hyperlink r:id="rId3637" w:history="1">
        <w:r>
          <w:rPr>
            <w:rFonts w:ascii="Times New Roman" w:hAnsi="Times New Roman" w:cs="Times New Roman"/>
            <w:sz w:val="24"/>
            <w:szCs w:val="24"/>
            <w:u w:val="single"/>
          </w:rPr>
          <w:t>от 29.06.2015 N 175-ФЗ</w:t>
        </w:r>
      </w:hyperlink>
      <w:r>
        <w:rPr>
          <w:rFonts w:ascii="Times New Roman" w:hAnsi="Times New Roman" w:cs="Times New Roman"/>
          <w:sz w:val="24"/>
          <w:szCs w:val="24"/>
        </w:rPr>
        <w:t>)</w:t>
      </w:r>
    </w:p>
    <w:p w14:paraId="791C59D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FB096B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14.3.1. Спонсорство табака или никотинсодержащей продукции, реклама и стимулирование продажи табака, табачных изделий, табачной продукции, никотинсодержащей продукции, устройств </w:t>
      </w:r>
      <w:r>
        <w:rPr>
          <w:rFonts w:ascii="Times New Roman" w:hAnsi="Times New Roman" w:cs="Times New Roman"/>
          <w:b/>
          <w:bCs/>
          <w:sz w:val="32"/>
          <w:szCs w:val="32"/>
        </w:rPr>
        <w:t xml:space="preserve">для потребления никотинсодержащей продукции или кальянов, стимулирование потребления табака или потребления никотинсодержащей продукции (в ред. Федеральных законов </w:t>
      </w:r>
      <w:hyperlink r:id="rId3638" w:history="1">
        <w:r>
          <w:rPr>
            <w:rFonts w:ascii="Times New Roman" w:hAnsi="Times New Roman" w:cs="Times New Roman"/>
            <w:b/>
            <w:bCs/>
            <w:sz w:val="32"/>
            <w:szCs w:val="32"/>
            <w:u w:val="single"/>
          </w:rPr>
          <w:t>от 21.10.201</w:t>
        </w:r>
        <w:r>
          <w:rPr>
            <w:rFonts w:ascii="Times New Roman" w:hAnsi="Times New Roman" w:cs="Times New Roman"/>
            <w:b/>
            <w:bCs/>
            <w:sz w:val="32"/>
            <w:szCs w:val="32"/>
            <w:u w:val="single"/>
          </w:rPr>
          <w:t>3 N 274-ФЗ</w:t>
        </w:r>
      </w:hyperlink>
      <w:r>
        <w:rPr>
          <w:rFonts w:ascii="Times New Roman" w:hAnsi="Times New Roman" w:cs="Times New Roman"/>
          <w:b/>
          <w:bCs/>
          <w:sz w:val="32"/>
          <w:szCs w:val="32"/>
        </w:rPr>
        <w:t xml:space="preserve">, </w:t>
      </w:r>
      <w:hyperlink r:id="rId3639" w:history="1">
        <w:r>
          <w:rPr>
            <w:rFonts w:ascii="Times New Roman" w:hAnsi="Times New Roman" w:cs="Times New Roman"/>
            <w:b/>
            <w:bCs/>
            <w:sz w:val="32"/>
            <w:szCs w:val="32"/>
            <w:u w:val="single"/>
          </w:rPr>
          <w:t>от 31.07.2020 N 303-ФЗ</w:t>
        </w:r>
      </w:hyperlink>
      <w:r>
        <w:rPr>
          <w:rFonts w:ascii="Times New Roman" w:hAnsi="Times New Roman" w:cs="Times New Roman"/>
          <w:b/>
          <w:bCs/>
          <w:sz w:val="32"/>
          <w:szCs w:val="32"/>
        </w:rPr>
        <w:t>)</w:t>
      </w:r>
    </w:p>
    <w:p w14:paraId="449257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Спонсорство табака или никотинсодержащей продукции либо стимулирование продажи табака, табачной продукции, никотинсодержащей продук</w:t>
      </w:r>
      <w:r>
        <w:rPr>
          <w:rFonts w:ascii="Times New Roman" w:hAnsi="Times New Roman" w:cs="Times New Roman"/>
          <w:sz w:val="24"/>
          <w:szCs w:val="24"/>
        </w:rPr>
        <w:t xml:space="preserve">ции, устройств для потребления никотинсодержащей продукции или кальянов и (или) потребления табака или потребления никотинсодержащей продукции, за исключением случаев, предусмотренных частями 2 и 3 настоящей статьи, - (в ред. Федерального закона </w:t>
      </w:r>
      <w:hyperlink r:id="rId3640" w:history="1">
        <w:r>
          <w:rPr>
            <w:rFonts w:ascii="Times New Roman" w:hAnsi="Times New Roman" w:cs="Times New Roman"/>
            <w:sz w:val="24"/>
            <w:szCs w:val="24"/>
            <w:u w:val="single"/>
          </w:rPr>
          <w:t>от 31.07.2020 N 303-ФЗ</w:t>
        </w:r>
      </w:hyperlink>
      <w:r>
        <w:rPr>
          <w:rFonts w:ascii="Times New Roman" w:hAnsi="Times New Roman" w:cs="Times New Roman"/>
          <w:sz w:val="24"/>
          <w:szCs w:val="24"/>
        </w:rPr>
        <w:t>)</w:t>
      </w:r>
    </w:p>
    <w:p w14:paraId="3D2ECB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трех тысяч рублей; на должностных лиц - от пяти тысяч до пятнадцати тысяч рубле</w:t>
      </w:r>
      <w:r>
        <w:rPr>
          <w:rFonts w:ascii="Times New Roman" w:hAnsi="Times New Roman" w:cs="Times New Roman"/>
          <w:sz w:val="24"/>
          <w:szCs w:val="24"/>
        </w:rPr>
        <w:t>й; на юридических лиц - от восьмидесяти тысяч до ста пятидесяти тысяч рублей.</w:t>
      </w:r>
    </w:p>
    <w:p w14:paraId="4741CE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Демонстрация табачных изделий, никотинсодержащей продукции, курительных принадлежностей, устройств для потребления никотинсодержащей продукции или кальянов либо процесса потре</w:t>
      </w:r>
      <w:r>
        <w:rPr>
          <w:rFonts w:ascii="Times New Roman" w:hAnsi="Times New Roman" w:cs="Times New Roman"/>
          <w:sz w:val="24"/>
          <w:szCs w:val="24"/>
        </w:rPr>
        <w:t>бления табака или потребления никотинсодержащей продукции во вновь созданных и предназначенных для взрослых аудиовизуальных произведениях, включая теле- и видеофильмы, в театрально-зрелищных представлениях, в радио-, теле-, видео- и кинохроникальных програ</w:t>
      </w:r>
      <w:r>
        <w:rPr>
          <w:rFonts w:ascii="Times New Roman" w:hAnsi="Times New Roman" w:cs="Times New Roman"/>
          <w:sz w:val="24"/>
          <w:szCs w:val="24"/>
        </w:rPr>
        <w:t>ммах либо публичное исполнение, сообщение в эфир, по кабелю или любое другое использование указанных произведений, представлений, программ, в которых осуществляется демонстрация табачных изделий, никотинсодержащей продукции, курительных принадлежностей, ус</w:t>
      </w:r>
      <w:r>
        <w:rPr>
          <w:rFonts w:ascii="Times New Roman" w:hAnsi="Times New Roman" w:cs="Times New Roman"/>
          <w:sz w:val="24"/>
          <w:szCs w:val="24"/>
        </w:rPr>
        <w:t>тройств для потребления никотинсодержащей продукции или кальянов либо процесса потребления табака или потребления никотинсодержащей продукции, за исключением случаев, если такое действие является неотъемлемой частью художественного замысла, - (в ред. Федер</w:t>
      </w:r>
      <w:r>
        <w:rPr>
          <w:rFonts w:ascii="Times New Roman" w:hAnsi="Times New Roman" w:cs="Times New Roman"/>
          <w:sz w:val="24"/>
          <w:szCs w:val="24"/>
        </w:rPr>
        <w:t xml:space="preserve">ального закона </w:t>
      </w:r>
      <w:hyperlink r:id="rId3641" w:history="1">
        <w:r>
          <w:rPr>
            <w:rFonts w:ascii="Times New Roman" w:hAnsi="Times New Roman" w:cs="Times New Roman"/>
            <w:sz w:val="24"/>
            <w:szCs w:val="24"/>
            <w:u w:val="single"/>
          </w:rPr>
          <w:t>от 31.07.2020 N 303-ФЗ</w:t>
        </w:r>
      </w:hyperlink>
      <w:r>
        <w:rPr>
          <w:rFonts w:ascii="Times New Roman" w:hAnsi="Times New Roman" w:cs="Times New Roman"/>
          <w:sz w:val="24"/>
          <w:szCs w:val="24"/>
        </w:rPr>
        <w:t>)</w:t>
      </w:r>
    </w:p>
    <w:p w14:paraId="42919A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сорока тысяч рублей; на юридических лиц -</w:t>
      </w:r>
      <w:r>
        <w:rPr>
          <w:rFonts w:ascii="Times New Roman" w:hAnsi="Times New Roman" w:cs="Times New Roman"/>
          <w:sz w:val="24"/>
          <w:szCs w:val="24"/>
        </w:rPr>
        <w:t xml:space="preserve"> от ста тысяч до ста семидесяти тысяч рублей.</w:t>
      </w:r>
    </w:p>
    <w:p w14:paraId="66DC59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Демонстрация табачных изделий, никотинсодержащей продукции, курительных принадлежностей, устройств для потребления никотинсодержащей продукции или кальянов либо процесса потребления табака или потребления ни</w:t>
      </w:r>
      <w:r>
        <w:rPr>
          <w:rFonts w:ascii="Times New Roman" w:hAnsi="Times New Roman" w:cs="Times New Roman"/>
          <w:sz w:val="24"/>
          <w:szCs w:val="24"/>
        </w:rPr>
        <w:t>котинсодержащей продукции во вновь созданных и предназначенных для детей аудиовизуальных произведениях, включая теле- и видеофильмы, в театрально-зрелищных представлениях, в радио-, теле-, видео- и кинохроникальных программах либо публичное исполнение, соо</w:t>
      </w:r>
      <w:r>
        <w:rPr>
          <w:rFonts w:ascii="Times New Roman" w:hAnsi="Times New Roman" w:cs="Times New Roman"/>
          <w:sz w:val="24"/>
          <w:szCs w:val="24"/>
        </w:rPr>
        <w:t>бщение в эфир, по кабелю или любое другое использование указанных произведений, представлений, программ, в которых осуществляется демонстрация табачных изделий, никотинсодержащей продукции, курительных принадлежностей, устройств для потребления никотинсоде</w:t>
      </w:r>
      <w:r>
        <w:rPr>
          <w:rFonts w:ascii="Times New Roman" w:hAnsi="Times New Roman" w:cs="Times New Roman"/>
          <w:sz w:val="24"/>
          <w:szCs w:val="24"/>
        </w:rPr>
        <w:t xml:space="preserve">ржащей продукции или кальянов либо процесса потребления табака или потребления никотинсодержащей продукции, - (в ред. Федерального закона </w:t>
      </w:r>
      <w:hyperlink r:id="rId3642" w:history="1">
        <w:r>
          <w:rPr>
            <w:rFonts w:ascii="Times New Roman" w:hAnsi="Times New Roman" w:cs="Times New Roman"/>
            <w:sz w:val="24"/>
            <w:szCs w:val="24"/>
            <w:u w:val="single"/>
          </w:rPr>
          <w:t>от 31.07.2020 N 303-ФЗ</w:t>
        </w:r>
      </w:hyperlink>
      <w:r>
        <w:rPr>
          <w:rFonts w:ascii="Times New Roman" w:hAnsi="Times New Roman" w:cs="Times New Roman"/>
          <w:sz w:val="24"/>
          <w:szCs w:val="24"/>
        </w:rPr>
        <w:t>)</w:t>
      </w:r>
    </w:p>
    <w:p w14:paraId="2E53EA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w:t>
      </w:r>
      <w:r>
        <w:rPr>
          <w:rFonts w:ascii="Times New Roman" w:hAnsi="Times New Roman" w:cs="Times New Roman"/>
          <w:sz w:val="24"/>
          <w:szCs w:val="24"/>
        </w:rPr>
        <w:t>жение административного штрафа на должностных лиц в размере от двадцати тысяч до пятидесяти тысяч рублей; на юридических лиц - от ста тысяч до двухсот тысяч рублей.</w:t>
      </w:r>
    </w:p>
    <w:p w14:paraId="646973A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рекламодателем, рекламопроизводителем или рекламораспространителем запрета рек</w:t>
      </w:r>
      <w:r>
        <w:rPr>
          <w:rFonts w:ascii="Times New Roman" w:hAnsi="Times New Roman" w:cs="Times New Roman"/>
          <w:sz w:val="24"/>
          <w:szCs w:val="24"/>
        </w:rPr>
        <w:t xml:space="preserve">ламы табака, табачной продукции, табачных изделий, никотинсодержащей продукции, курительных принадлежностей, устройств для потребления никотинсодержащей продукции или кальянов - (в ред. Федерального закона </w:t>
      </w:r>
      <w:hyperlink r:id="rId3643" w:history="1">
        <w:r>
          <w:rPr>
            <w:rFonts w:ascii="Times New Roman" w:hAnsi="Times New Roman" w:cs="Times New Roman"/>
            <w:sz w:val="24"/>
            <w:szCs w:val="24"/>
            <w:u w:val="single"/>
          </w:rPr>
          <w:t>от 31.07.2020 N 303-ФЗ</w:t>
        </w:r>
      </w:hyperlink>
      <w:r>
        <w:rPr>
          <w:rFonts w:ascii="Times New Roman" w:hAnsi="Times New Roman" w:cs="Times New Roman"/>
          <w:sz w:val="24"/>
          <w:szCs w:val="24"/>
        </w:rPr>
        <w:t>)</w:t>
      </w:r>
    </w:p>
    <w:p w14:paraId="3C876F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четырех тысяч рублей; на должностных лиц - от десяти тысяч до двадцати пяти тысяч рублей; на юридических лиц - от ста п</w:t>
      </w:r>
      <w:r>
        <w:rPr>
          <w:rFonts w:ascii="Times New Roman" w:hAnsi="Times New Roman" w:cs="Times New Roman"/>
          <w:sz w:val="24"/>
          <w:szCs w:val="24"/>
        </w:rPr>
        <w:t>ятидесяти тысяч до шестисот тысяч рублей.</w:t>
      </w:r>
    </w:p>
    <w:p w14:paraId="32DE3D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Неисполнение обязанности трансляции социальной рекламы о вреде потребления табака или потребления никотинсодержащей продукции при демонстрации аудиовизуальных произведений, включая теле- и видеофильмы, теле-, ви</w:t>
      </w:r>
      <w:r>
        <w:rPr>
          <w:rFonts w:ascii="Times New Roman" w:hAnsi="Times New Roman" w:cs="Times New Roman"/>
          <w:sz w:val="24"/>
          <w:szCs w:val="24"/>
        </w:rPr>
        <w:t xml:space="preserve">део- и кинохроникальных программ, в которых осуществляется демонстрация табачных изделий, никотинсодержащей продукции либо процесса потребления табака или потребления никотинсодержащей продукции, - (в ред. Федерального закона </w:t>
      </w:r>
      <w:hyperlink r:id="rId3644" w:history="1">
        <w:r>
          <w:rPr>
            <w:rFonts w:ascii="Times New Roman" w:hAnsi="Times New Roman" w:cs="Times New Roman"/>
            <w:sz w:val="24"/>
            <w:szCs w:val="24"/>
            <w:u w:val="single"/>
          </w:rPr>
          <w:t>от 31.07.2020 N 303-ФЗ</w:t>
        </w:r>
      </w:hyperlink>
      <w:r>
        <w:rPr>
          <w:rFonts w:ascii="Times New Roman" w:hAnsi="Times New Roman" w:cs="Times New Roman"/>
          <w:sz w:val="24"/>
          <w:szCs w:val="24"/>
        </w:rPr>
        <w:t>)</w:t>
      </w:r>
    </w:p>
    <w:p w14:paraId="12FB85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двадцати тысяч рублей; на юридических лиц - от ста тысяч до двухсот тысяч рублей.</w:t>
      </w:r>
    </w:p>
    <w:p w14:paraId="563C1F8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B92CDE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w:t>
      </w:r>
      <w:r>
        <w:rPr>
          <w:rFonts w:ascii="Times New Roman" w:hAnsi="Times New Roman" w:cs="Times New Roman"/>
          <w:b/>
          <w:bCs/>
          <w:sz w:val="32"/>
          <w:szCs w:val="32"/>
        </w:rPr>
        <w:t xml:space="preserve"> 14.4. Продажа товаров, выполнение работ либо оказание населению услуг ненадлежащего качества или с нарушением установленных законодательством Российской Федерации требований (в ред. Федерального закона </w:t>
      </w:r>
      <w:hyperlink r:id="rId3645" w:history="1">
        <w:r>
          <w:rPr>
            <w:rFonts w:ascii="Times New Roman" w:hAnsi="Times New Roman" w:cs="Times New Roman"/>
            <w:b/>
            <w:bCs/>
            <w:sz w:val="32"/>
            <w:szCs w:val="32"/>
            <w:u w:val="single"/>
          </w:rPr>
          <w:t>от 18.07.2011 N 237-ФЗ</w:t>
        </w:r>
      </w:hyperlink>
      <w:r>
        <w:rPr>
          <w:rFonts w:ascii="Times New Roman" w:hAnsi="Times New Roman" w:cs="Times New Roman"/>
          <w:b/>
          <w:bCs/>
          <w:sz w:val="32"/>
          <w:szCs w:val="32"/>
        </w:rPr>
        <w:t>)</w:t>
      </w:r>
    </w:p>
    <w:p w14:paraId="29F19F1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Продажа товаров, не соответствующих образцам по качеству, выполнение работ либо оказание населению услуг, не соответствующих требованиям нормативных правовых актов, устанавливающих порядок (правила) </w:t>
      </w:r>
      <w:r>
        <w:rPr>
          <w:rFonts w:ascii="Times New Roman" w:hAnsi="Times New Roman" w:cs="Times New Roman"/>
          <w:sz w:val="24"/>
          <w:szCs w:val="24"/>
        </w:rPr>
        <w:t xml:space="preserve">выполнения работ либо оказания населению услуг, за исключением случаев, предусмотренных статьями </w:t>
      </w:r>
      <w:hyperlink r:id="rId3646" w:history="1">
        <w:r>
          <w:rPr>
            <w:rFonts w:ascii="Times New Roman" w:hAnsi="Times New Roman" w:cs="Times New Roman"/>
            <w:sz w:val="24"/>
            <w:szCs w:val="24"/>
            <w:u w:val="single"/>
          </w:rPr>
          <w:t>14.4.2</w:t>
        </w:r>
      </w:hyperlink>
      <w:r>
        <w:rPr>
          <w:rFonts w:ascii="Times New Roman" w:hAnsi="Times New Roman" w:cs="Times New Roman"/>
          <w:sz w:val="24"/>
          <w:szCs w:val="24"/>
        </w:rPr>
        <w:t xml:space="preserve"> и </w:t>
      </w:r>
      <w:hyperlink r:id="rId3647" w:history="1">
        <w:r>
          <w:rPr>
            <w:rFonts w:ascii="Times New Roman" w:hAnsi="Times New Roman" w:cs="Times New Roman"/>
            <w:sz w:val="24"/>
            <w:szCs w:val="24"/>
            <w:u w:val="single"/>
          </w:rPr>
          <w:t>14.4.3</w:t>
        </w:r>
      </w:hyperlink>
      <w:r>
        <w:rPr>
          <w:rFonts w:ascii="Times New Roman" w:hAnsi="Times New Roman" w:cs="Times New Roman"/>
          <w:sz w:val="24"/>
          <w:szCs w:val="24"/>
        </w:rPr>
        <w:t xml:space="preserve"> настоящего Кодекса, - (в ред. Федеральных законов </w:t>
      </w:r>
      <w:hyperlink r:id="rId3648"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 xml:space="preserve">, </w:t>
      </w:r>
      <w:hyperlink r:id="rId3649" w:history="1">
        <w:r>
          <w:rPr>
            <w:rFonts w:ascii="Times New Roman" w:hAnsi="Times New Roman" w:cs="Times New Roman"/>
            <w:sz w:val="24"/>
            <w:szCs w:val="24"/>
            <w:u w:val="single"/>
          </w:rPr>
          <w:t>от 27.12.2019 N 493-ФЗ</w:t>
        </w:r>
      </w:hyperlink>
      <w:r>
        <w:rPr>
          <w:rFonts w:ascii="Times New Roman" w:hAnsi="Times New Roman" w:cs="Times New Roman"/>
          <w:sz w:val="24"/>
          <w:szCs w:val="24"/>
        </w:rPr>
        <w:t>)</w:t>
      </w:r>
    </w:p>
    <w:p w14:paraId="3570E1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двух тысяч рублей; на должностных лиц - от трех тысяч до десяти тысяч рублей; на лиц, осуществляющих предпринимательскую деятельность бе</w:t>
      </w:r>
      <w:r>
        <w:rPr>
          <w:rFonts w:ascii="Times New Roman" w:hAnsi="Times New Roman" w:cs="Times New Roman"/>
          <w:sz w:val="24"/>
          <w:szCs w:val="24"/>
        </w:rPr>
        <w:t>з образования юридического лица, - от десяти тысяч до двадцати тысяч рублей; на юридических лиц - от двадцати тысяч до тридцати тысяч рублей.</w:t>
      </w:r>
    </w:p>
    <w:p w14:paraId="4678F25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 (в ред. Фе</w:t>
      </w:r>
      <w:r>
        <w:rPr>
          <w:rFonts w:ascii="Times New Roman" w:hAnsi="Times New Roman" w:cs="Times New Roman"/>
          <w:sz w:val="24"/>
          <w:szCs w:val="24"/>
        </w:rPr>
        <w:t xml:space="preserve">дерального закона </w:t>
      </w:r>
      <w:hyperlink r:id="rId3650"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28F702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пяти тысяч рублей; на должностных лиц - от семи ты</w:t>
      </w:r>
      <w:r>
        <w:rPr>
          <w:rFonts w:ascii="Times New Roman" w:hAnsi="Times New Roman" w:cs="Times New Roman"/>
          <w:sz w:val="24"/>
          <w:szCs w:val="24"/>
        </w:rPr>
        <w:t>сяч до пятнадцати тысяч рублей либо дисквалификацию на срок до одного года; на лиц, осуществляющих предпринимательскую деятельность без образования юридического лица, - от пятнадцати тысяч до тридцати тысяч рублей с конфискацией предметов административного</w:t>
      </w:r>
      <w:r>
        <w:rPr>
          <w:rFonts w:ascii="Times New Roman" w:hAnsi="Times New Roman" w:cs="Times New Roman"/>
          <w:sz w:val="24"/>
          <w:szCs w:val="24"/>
        </w:rPr>
        <w:t xml:space="preserve"> правонарушения либо без таковой; на юридических лиц - от тридцати тысяч до пятидесяти тысяч рублей с конфискацией предметов административного правонарушения либо без таковой.</w:t>
      </w:r>
    </w:p>
    <w:p w14:paraId="2722EAE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199709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14.4.1. Нарушение требований законодательства в области технического осм</w:t>
      </w:r>
      <w:r>
        <w:rPr>
          <w:rFonts w:ascii="Times New Roman" w:hAnsi="Times New Roman" w:cs="Times New Roman"/>
          <w:b/>
          <w:bCs/>
          <w:sz w:val="32"/>
          <w:szCs w:val="32"/>
        </w:rPr>
        <w:t xml:space="preserve">отра транспортных средств (в ред. Федерального закона </w:t>
      </w:r>
      <w:hyperlink r:id="rId3651" w:history="1">
        <w:r>
          <w:rPr>
            <w:rFonts w:ascii="Times New Roman" w:hAnsi="Times New Roman" w:cs="Times New Roman"/>
            <w:b/>
            <w:bCs/>
            <w:sz w:val="32"/>
            <w:szCs w:val="32"/>
            <w:u w:val="single"/>
          </w:rPr>
          <w:t>от 01.07.2011 N 170-ФЗ</w:t>
        </w:r>
      </w:hyperlink>
      <w:r>
        <w:rPr>
          <w:rFonts w:ascii="Times New Roman" w:hAnsi="Times New Roman" w:cs="Times New Roman"/>
          <w:b/>
          <w:bCs/>
          <w:sz w:val="32"/>
          <w:szCs w:val="32"/>
        </w:rPr>
        <w:t>)</w:t>
      </w:r>
    </w:p>
    <w:p w14:paraId="768102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Осуществление аккредитации операторов технического осмотра с нарушением требований законода</w:t>
      </w:r>
      <w:r>
        <w:rPr>
          <w:rFonts w:ascii="Times New Roman" w:hAnsi="Times New Roman" w:cs="Times New Roman"/>
          <w:sz w:val="24"/>
          <w:szCs w:val="24"/>
        </w:rPr>
        <w:t>тельства в области технического осмотра транспортных средств -</w:t>
      </w:r>
    </w:p>
    <w:p w14:paraId="4E5685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на юридических лиц - от двухсот тысяч до трехсот тысяч рублей. (в ред. Федер</w:t>
      </w:r>
      <w:r>
        <w:rPr>
          <w:rFonts w:ascii="Times New Roman" w:hAnsi="Times New Roman" w:cs="Times New Roman"/>
          <w:sz w:val="24"/>
          <w:szCs w:val="24"/>
        </w:rPr>
        <w:t xml:space="preserve">ального закона </w:t>
      </w:r>
      <w:hyperlink r:id="rId3652"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w:t>
      </w:r>
    </w:p>
    <w:p w14:paraId="683E7A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Нарушение порядка ведения реестра операторов технического осмотра - (в ред. Федерального закона </w:t>
      </w:r>
      <w:hyperlink r:id="rId3653"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w:t>
      </w:r>
    </w:p>
    <w:p w14:paraId="3FE821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на юридически</w:t>
      </w:r>
      <w:r>
        <w:rPr>
          <w:rFonts w:ascii="Times New Roman" w:hAnsi="Times New Roman" w:cs="Times New Roman"/>
          <w:sz w:val="24"/>
          <w:szCs w:val="24"/>
        </w:rPr>
        <w:t xml:space="preserve">х лиц - от ста тысяч до двухсот тысяч рублей. (в ред. Федерального закона </w:t>
      </w:r>
      <w:hyperlink r:id="rId3654"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w:t>
      </w:r>
    </w:p>
    <w:p w14:paraId="4751EA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Непредставление сведений, необходимых для ведения е</w:t>
      </w:r>
      <w:r>
        <w:rPr>
          <w:rFonts w:ascii="Times New Roman" w:hAnsi="Times New Roman" w:cs="Times New Roman"/>
          <w:sz w:val="24"/>
          <w:szCs w:val="24"/>
        </w:rPr>
        <w:t>диной автоматизированной информационной системы технического осмотра, -</w:t>
      </w:r>
    </w:p>
    <w:p w14:paraId="2CAC68C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трех тысяч до пяти тысяч рублей; на юридических лиц - от тридцати тысяч до пятидесяти тысяч рублей.</w:t>
      </w:r>
    </w:p>
    <w:p w14:paraId="6D3D10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Оформле</w:t>
      </w:r>
      <w:r>
        <w:rPr>
          <w:rFonts w:ascii="Times New Roman" w:hAnsi="Times New Roman" w:cs="Times New Roman"/>
          <w:sz w:val="24"/>
          <w:szCs w:val="24"/>
        </w:rPr>
        <w:t>ние диагностической карты, подтверждающей допуск к участию в дорожном движении транспортного средства, в отношении которого не проведен технический осмотр или при проведении технического осмотра которого выявлено несоответствие этого транспортного средства</w:t>
      </w:r>
      <w:r>
        <w:rPr>
          <w:rFonts w:ascii="Times New Roman" w:hAnsi="Times New Roman" w:cs="Times New Roman"/>
          <w:sz w:val="24"/>
          <w:szCs w:val="24"/>
        </w:rPr>
        <w:t xml:space="preserve"> обязательным требованиям безопасности транспортных средств, - (в ред. Федерального закона </w:t>
      </w:r>
      <w:hyperlink r:id="rId3655"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w:t>
      </w:r>
    </w:p>
    <w:p w14:paraId="5AA6808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w:t>
      </w:r>
      <w:r>
        <w:rPr>
          <w:rFonts w:ascii="Times New Roman" w:hAnsi="Times New Roman" w:cs="Times New Roman"/>
          <w:sz w:val="24"/>
          <w:szCs w:val="24"/>
        </w:rPr>
        <w:t xml:space="preserve">рафа на граждан в размере от пяти тысяч до десяти тысяч рублей; на должностных лиц - от тридцати тысяч до пятидесяти тысяч рублей; на юридических лиц - от двухсот тысяч до трехсот тысяч рублей. (в ред. Федерального закона </w:t>
      </w:r>
      <w:hyperlink r:id="rId3656"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w:t>
      </w:r>
    </w:p>
    <w:p w14:paraId="409CD9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Передача в единую автоматизированную информационную систему технического осмотра сведений о проведении технического осмотра транспортного средства, в отношении</w:t>
      </w:r>
      <w:r>
        <w:rPr>
          <w:rFonts w:ascii="Times New Roman" w:hAnsi="Times New Roman" w:cs="Times New Roman"/>
          <w:sz w:val="24"/>
          <w:szCs w:val="24"/>
        </w:rPr>
        <w:t xml:space="preserve"> которого технический осмотр не проводился, - (в ред. Федерального закона </w:t>
      </w:r>
      <w:hyperlink r:id="rId365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C5EB6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w:t>
      </w:r>
      <w:r>
        <w:rPr>
          <w:rFonts w:ascii="Times New Roman" w:hAnsi="Times New Roman" w:cs="Times New Roman"/>
          <w:sz w:val="24"/>
          <w:szCs w:val="24"/>
        </w:rPr>
        <w:t xml:space="preserve">яч до десяти тысяч рублей; на должностных лиц - от тридцати тысяч до пятидесяти тысяч рублей; на юридических лиц - от двухсот тысяч до трехсот тысяч рублей. (в ред. Федерального закона </w:t>
      </w:r>
      <w:hyperlink r:id="rId3658"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w:t>
      </w:r>
    </w:p>
    <w:p w14:paraId="388EDD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Осуществление при проведении технического осмотра транспортных средств технического диагностирования транспортных средств лицом, сведения о котором отсутствуют в реестре операторов технического ос</w:t>
      </w:r>
      <w:r>
        <w:rPr>
          <w:rFonts w:ascii="Times New Roman" w:hAnsi="Times New Roman" w:cs="Times New Roman"/>
          <w:sz w:val="24"/>
          <w:szCs w:val="24"/>
        </w:rPr>
        <w:t xml:space="preserve">мотра, либо лицом, не уполномоченным на осуществление технического диагностирования данной категории транспортных средств, либо лицом, не уполномоченным на осуществление технического диагностирования в данном пункте технического осмотра или на передвижной </w:t>
      </w:r>
      <w:r>
        <w:rPr>
          <w:rFonts w:ascii="Times New Roman" w:hAnsi="Times New Roman" w:cs="Times New Roman"/>
          <w:sz w:val="24"/>
          <w:szCs w:val="24"/>
        </w:rPr>
        <w:t xml:space="preserve">диагностической линии, - (в ред. Федерального закона </w:t>
      </w:r>
      <w:hyperlink r:id="rId3659"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w:t>
      </w:r>
    </w:p>
    <w:p w14:paraId="5BC9B9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w:t>
      </w:r>
      <w:r>
        <w:rPr>
          <w:rFonts w:ascii="Times New Roman" w:hAnsi="Times New Roman" w:cs="Times New Roman"/>
          <w:sz w:val="24"/>
          <w:szCs w:val="24"/>
        </w:rPr>
        <w:t xml:space="preserve">ячи до трех тысяч рублей; на должностных лиц - от трех тысяч до пяти тысяч рублей; на юридических лиц - от десяти тысяч до двадцати тысяч рублей. (в ред. Федерального закона </w:t>
      </w:r>
      <w:hyperlink r:id="rId3660" w:history="1">
        <w:r>
          <w:rPr>
            <w:rFonts w:ascii="Times New Roman" w:hAnsi="Times New Roman" w:cs="Times New Roman"/>
            <w:sz w:val="24"/>
            <w:szCs w:val="24"/>
            <w:u w:val="single"/>
          </w:rPr>
          <w:t>о</w:t>
        </w:r>
        <w:r>
          <w:rPr>
            <w:rFonts w:ascii="Times New Roman" w:hAnsi="Times New Roman" w:cs="Times New Roman"/>
            <w:sz w:val="24"/>
            <w:szCs w:val="24"/>
            <w:u w:val="single"/>
          </w:rPr>
          <w:t>т 26.07.2019 N 219-ФЗ (ред. от 23.06.2020)</w:t>
        </w:r>
      </w:hyperlink>
      <w:r>
        <w:rPr>
          <w:rFonts w:ascii="Times New Roman" w:hAnsi="Times New Roman" w:cs="Times New Roman"/>
          <w:sz w:val="24"/>
          <w:szCs w:val="24"/>
        </w:rPr>
        <w:t>)</w:t>
      </w:r>
    </w:p>
    <w:p w14:paraId="64EDF0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Осуществление деятельности по проведению технического осмотра лицом, не аккредитованным в установленном порядке на право проведения технического осмотра, лицом, действие аттестата аккредитации которого на д</w:t>
      </w:r>
      <w:r>
        <w:rPr>
          <w:rFonts w:ascii="Times New Roman" w:hAnsi="Times New Roman" w:cs="Times New Roman"/>
          <w:sz w:val="24"/>
          <w:szCs w:val="24"/>
        </w:rPr>
        <w:t>ату проведения технического осмотра было приостановлено, либо лицом, которое в соответствии с установленной для данного пункта технического осмотра областью аккредитации не вправе проводить технический осмотр данной категории транспортных средств, если эти</w:t>
      </w:r>
      <w:r>
        <w:rPr>
          <w:rFonts w:ascii="Times New Roman" w:hAnsi="Times New Roman" w:cs="Times New Roman"/>
          <w:sz w:val="24"/>
          <w:szCs w:val="24"/>
        </w:rPr>
        <w:t xml:space="preserve"> действия не содержат уголовно наказуемого деяния, - (в ред. Федерального закона </w:t>
      </w:r>
      <w:hyperlink r:id="rId3661"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w:t>
      </w:r>
    </w:p>
    <w:p w14:paraId="17246B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w:t>
      </w:r>
      <w:r>
        <w:rPr>
          <w:rFonts w:ascii="Times New Roman" w:hAnsi="Times New Roman" w:cs="Times New Roman"/>
          <w:sz w:val="24"/>
          <w:szCs w:val="24"/>
        </w:rPr>
        <w:t xml:space="preserve">лжностных лиц в размере от тридцати тысяч до пятидесяти тысяч рублей; на юридических лиц - от ста тысяч до трехсот тысяч рублей. (в ред. Федерального закона </w:t>
      </w:r>
      <w:hyperlink r:id="rId3662" w:history="1">
        <w:r>
          <w:rPr>
            <w:rFonts w:ascii="Times New Roman" w:hAnsi="Times New Roman" w:cs="Times New Roman"/>
            <w:sz w:val="24"/>
            <w:szCs w:val="24"/>
            <w:u w:val="single"/>
          </w:rPr>
          <w:t>от 26.07.2019 N 219</w:t>
        </w:r>
        <w:r>
          <w:rPr>
            <w:rFonts w:ascii="Times New Roman" w:hAnsi="Times New Roman" w:cs="Times New Roman"/>
            <w:sz w:val="24"/>
            <w:szCs w:val="24"/>
            <w:u w:val="single"/>
          </w:rPr>
          <w:t>-ФЗ (ред. от 23.06.2020)</w:t>
        </w:r>
      </w:hyperlink>
      <w:r>
        <w:rPr>
          <w:rFonts w:ascii="Times New Roman" w:hAnsi="Times New Roman" w:cs="Times New Roman"/>
          <w:sz w:val="24"/>
          <w:szCs w:val="24"/>
        </w:rPr>
        <w:t>)</w:t>
      </w:r>
    </w:p>
    <w:p w14:paraId="6B46B0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Повторное совершение административных правонарушений, предусмотренных частями 3-6 настоящей статьи, - (в ред. Федерального закона </w:t>
      </w:r>
      <w:hyperlink r:id="rId3663" w:history="1">
        <w:r>
          <w:rPr>
            <w:rFonts w:ascii="Times New Roman" w:hAnsi="Times New Roman" w:cs="Times New Roman"/>
            <w:sz w:val="24"/>
            <w:szCs w:val="24"/>
            <w:u w:val="single"/>
          </w:rPr>
          <w:t xml:space="preserve">от 26.07.2019 </w:t>
        </w:r>
        <w:r>
          <w:rPr>
            <w:rFonts w:ascii="Times New Roman" w:hAnsi="Times New Roman" w:cs="Times New Roman"/>
            <w:sz w:val="24"/>
            <w:szCs w:val="24"/>
            <w:u w:val="single"/>
          </w:rPr>
          <w:t>N 219-ФЗ (ред. от 23.06.2020)</w:t>
        </w:r>
      </w:hyperlink>
      <w:r>
        <w:rPr>
          <w:rFonts w:ascii="Times New Roman" w:hAnsi="Times New Roman" w:cs="Times New Roman"/>
          <w:sz w:val="24"/>
          <w:szCs w:val="24"/>
        </w:rPr>
        <w:t>)</w:t>
      </w:r>
    </w:p>
    <w:p w14:paraId="11F921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десяти тысяч до двадцати тысяч рублей; на должностных лиц - дисквалификацию на срок от одного года до трех лет; на юридических лиц - от трехсот тысяч до пят</w:t>
      </w:r>
      <w:r>
        <w:rPr>
          <w:rFonts w:ascii="Times New Roman" w:hAnsi="Times New Roman" w:cs="Times New Roman"/>
          <w:sz w:val="24"/>
          <w:szCs w:val="24"/>
        </w:rPr>
        <w:t xml:space="preserve">исот тысяч рублей. (в ред. Федерального закона </w:t>
      </w:r>
      <w:hyperlink r:id="rId3664"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w:t>
      </w:r>
    </w:p>
    <w:p w14:paraId="1D958F2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Примечания: (в ред. Федерального закона </w:t>
      </w:r>
      <w:hyperlink r:id="rId3665"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w:t>
      </w:r>
    </w:p>
    <w:p w14:paraId="0DA294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За административные правонарушения, предусмотренные настоящей статьей, лица, осуществляющие предпринимательскую деятельность без образования юридического лица, несут </w:t>
      </w:r>
      <w:r>
        <w:rPr>
          <w:rFonts w:ascii="Times New Roman" w:hAnsi="Times New Roman" w:cs="Times New Roman"/>
          <w:sz w:val="24"/>
          <w:szCs w:val="24"/>
        </w:rPr>
        <w:t xml:space="preserve">административную ответственность как юридические лица. (в ред. Федерального закона </w:t>
      </w:r>
      <w:hyperlink r:id="rId3666"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w:t>
      </w:r>
    </w:p>
    <w:p w14:paraId="312412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Технические эксперты в области техническог</w:t>
      </w:r>
      <w:r>
        <w:rPr>
          <w:rFonts w:ascii="Times New Roman" w:hAnsi="Times New Roman" w:cs="Times New Roman"/>
          <w:sz w:val="24"/>
          <w:szCs w:val="24"/>
        </w:rPr>
        <w:t xml:space="preserve">о осмотра транспортных средств, совершившие административные правонарушения, предусмотренные настоящей статьей, несут административную ответственность как должностные лица. (в ред. Федерального закона </w:t>
      </w:r>
      <w:hyperlink r:id="rId3667"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w:t>
      </w:r>
    </w:p>
    <w:p w14:paraId="4FDB261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551FC7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14.4.2. Нарушение законодательства об обращении лекарственных средств (в ред. Федерального закона </w:t>
      </w:r>
      <w:hyperlink r:id="rId3668" w:history="1">
        <w:r>
          <w:rPr>
            <w:rFonts w:ascii="Times New Roman" w:hAnsi="Times New Roman" w:cs="Times New Roman"/>
            <w:b/>
            <w:bCs/>
            <w:sz w:val="32"/>
            <w:szCs w:val="32"/>
            <w:u w:val="single"/>
          </w:rPr>
          <w:t>от 25.11.2013 N 317-ФЗ</w:t>
        </w:r>
      </w:hyperlink>
      <w:r>
        <w:rPr>
          <w:rFonts w:ascii="Times New Roman" w:hAnsi="Times New Roman" w:cs="Times New Roman"/>
          <w:b/>
          <w:bCs/>
          <w:sz w:val="32"/>
          <w:szCs w:val="32"/>
        </w:rPr>
        <w:t>)</w:t>
      </w:r>
    </w:p>
    <w:p w14:paraId="554FBB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Нарушение установленных правил оптовой торговли лекарственными средствами и порядка розничной торговли лекарственными препаратами, за исключением случаев, предусмотренных </w:t>
      </w:r>
      <w:hyperlink r:id="rId3669" w:history="1">
        <w:r>
          <w:rPr>
            <w:rFonts w:ascii="Times New Roman" w:hAnsi="Times New Roman" w:cs="Times New Roman"/>
            <w:sz w:val="24"/>
            <w:szCs w:val="24"/>
            <w:u w:val="single"/>
          </w:rPr>
          <w:t>статьей 6.33</w:t>
        </w:r>
      </w:hyperlink>
      <w:r>
        <w:rPr>
          <w:rFonts w:ascii="Times New Roman" w:hAnsi="Times New Roman" w:cs="Times New Roman"/>
          <w:sz w:val="24"/>
          <w:szCs w:val="24"/>
        </w:rPr>
        <w:t xml:space="preserve"> настоящего Кодекса и частью 4 настоящей статьи, - (в ред. Федеральных законов </w:t>
      </w:r>
      <w:hyperlink r:id="rId3670" w:history="1">
        <w:r>
          <w:rPr>
            <w:rFonts w:ascii="Times New Roman" w:hAnsi="Times New Roman" w:cs="Times New Roman"/>
            <w:sz w:val="24"/>
            <w:szCs w:val="24"/>
            <w:u w:val="single"/>
          </w:rPr>
          <w:t>от 01.04.2020 N 89-ФЗ</w:t>
        </w:r>
      </w:hyperlink>
      <w:r>
        <w:rPr>
          <w:rFonts w:ascii="Times New Roman" w:hAnsi="Times New Roman" w:cs="Times New Roman"/>
          <w:sz w:val="24"/>
          <w:szCs w:val="24"/>
        </w:rPr>
        <w:t xml:space="preserve">, </w:t>
      </w:r>
      <w:hyperlink r:id="rId3671"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6ED035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полутора тысяч до трех тысяч рублей; на должностных лиц - от пяти тысяч до десяти тысяч рублей; на юридичес</w:t>
      </w:r>
      <w:r>
        <w:rPr>
          <w:rFonts w:ascii="Times New Roman" w:hAnsi="Times New Roman" w:cs="Times New Roman"/>
          <w:sz w:val="24"/>
          <w:szCs w:val="24"/>
        </w:rPr>
        <w:t>ких лиц - от двадцати тысяч до тридцати тысяч рублей.</w:t>
      </w:r>
    </w:p>
    <w:p w14:paraId="44B1F2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2.-3. Части утратили силу. (в ред. Федерального закона </w:t>
      </w:r>
      <w:hyperlink r:id="rId3672" w:history="1">
        <w:r>
          <w:rPr>
            <w:rFonts w:ascii="Times New Roman" w:hAnsi="Times New Roman" w:cs="Times New Roman"/>
            <w:sz w:val="24"/>
            <w:szCs w:val="24"/>
            <w:u w:val="single"/>
          </w:rPr>
          <w:t>от 31.12.2014 N 532-ФЗ</w:t>
        </w:r>
      </w:hyperlink>
      <w:r>
        <w:rPr>
          <w:rFonts w:ascii="Times New Roman" w:hAnsi="Times New Roman" w:cs="Times New Roman"/>
          <w:sz w:val="24"/>
          <w:szCs w:val="24"/>
        </w:rPr>
        <w:t>)</w:t>
      </w:r>
    </w:p>
    <w:p w14:paraId="79C17D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Реализация либо отпуск лекарственных </w:t>
      </w:r>
      <w:r>
        <w:rPr>
          <w:rFonts w:ascii="Times New Roman" w:hAnsi="Times New Roman" w:cs="Times New Roman"/>
          <w:sz w:val="24"/>
          <w:szCs w:val="24"/>
        </w:rPr>
        <w:t>препаратов с нарушением требований законодательства об обращении лекарственных средств в части установления предельных размеров оптовых надбавок к фактическим отпускным ценам, установленным производителями лекарственных препаратов на указанные лекарственны</w:t>
      </w:r>
      <w:r>
        <w:rPr>
          <w:rFonts w:ascii="Times New Roman" w:hAnsi="Times New Roman" w:cs="Times New Roman"/>
          <w:sz w:val="24"/>
          <w:szCs w:val="24"/>
        </w:rPr>
        <w:t xml:space="preserve">е препараты, или розничных надбавок к фактическим отпускным ценам, установленным производителями лекарственных препаратов на указанные лекарственные препараты, - (в ред. Федерального закона </w:t>
      </w:r>
      <w:hyperlink r:id="rId3673"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0F0736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двухсот пятидесяти тысяч до пятисот тысяч рублей; на лиц, осуществляющих предпринимательскую деятельность без образования юридического лица, -</w:t>
      </w:r>
      <w:r>
        <w:rPr>
          <w:rFonts w:ascii="Times New Roman" w:hAnsi="Times New Roman" w:cs="Times New Roman"/>
          <w:sz w:val="24"/>
          <w:szCs w:val="24"/>
        </w:rPr>
        <w:t xml:space="preserve"> в двукратном размере излишне полученной выручки от реализации лекарственных препаратов вследствие неправомерного завышения регулируемых государством цен за весь период, в течение которого совершалось правонарушение, но не более одного года; на юридических</w:t>
      </w:r>
      <w:r>
        <w:rPr>
          <w:rFonts w:ascii="Times New Roman" w:hAnsi="Times New Roman" w:cs="Times New Roman"/>
          <w:sz w:val="24"/>
          <w:szCs w:val="24"/>
        </w:rPr>
        <w:t xml:space="preserve"> лиц - в двукратном размере излишне полученной выручки от реализации лекарственных препаратов вследствие неправомерного завышения регулируемых государством цен за весь период, в течение которого совершалось правонарушение, но не более одного года. (в ред. </w:t>
      </w:r>
      <w:r>
        <w:rPr>
          <w:rFonts w:ascii="Times New Roman" w:hAnsi="Times New Roman" w:cs="Times New Roman"/>
          <w:sz w:val="24"/>
          <w:szCs w:val="24"/>
        </w:rPr>
        <w:t xml:space="preserve">Федерального закона </w:t>
      </w:r>
      <w:hyperlink r:id="rId3674"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22CC09B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89E750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14.4.3. Незаконная реализация билетов, абонементов и экскурсионных путевок на проводимые организациями исполнительских ис</w:t>
      </w:r>
      <w:r>
        <w:rPr>
          <w:rFonts w:ascii="Times New Roman" w:hAnsi="Times New Roman" w:cs="Times New Roman"/>
          <w:b/>
          <w:bCs/>
          <w:sz w:val="32"/>
          <w:szCs w:val="32"/>
        </w:rPr>
        <w:t xml:space="preserve">кусств и музеями зрелищные мероприятия (в ред. Федерального закона </w:t>
      </w:r>
      <w:hyperlink r:id="rId3675" w:history="1">
        <w:r>
          <w:rPr>
            <w:rFonts w:ascii="Times New Roman" w:hAnsi="Times New Roman" w:cs="Times New Roman"/>
            <w:b/>
            <w:bCs/>
            <w:sz w:val="32"/>
            <w:szCs w:val="32"/>
            <w:u w:val="single"/>
          </w:rPr>
          <w:t>от 27.12.2019 N 493-ФЗ</w:t>
        </w:r>
      </w:hyperlink>
      <w:r>
        <w:rPr>
          <w:rFonts w:ascii="Times New Roman" w:hAnsi="Times New Roman" w:cs="Times New Roman"/>
          <w:b/>
          <w:bCs/>
          <w:sz w:val="32"/>
          <w:szCs w:val="32"/>
        </w:rPr>
        <w:t>)</w:t>
      </w:r>
    </w:p>
    <w:p w14:paraId="41FC27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Реализация иными, не указанными в частях четвертой и пятой </w:t>
      </w:r>
      <w:hyperlink r:id="rId3676" w:history="1">
        <w:r>
          <w:rPr>
            <w:rFonts w:ascii="Times New Roman" w:hAnsi="Times New Roman" w:cs="Times New Roman"/>
            <w:sz w:val="24"/>
            <w:szCs w:val="24"/>
            <w:u w:val="single"/>
          </w:rPr>
          <w:t>статьи 52.1</w:t>
        </w:r>
      </w:hyperlink>
      <w:r>
        <w:rPr>
          <w:rFonts w:ascii="Times New Roman" w:hAnsi="Times New Roman" w:cs="Times New Roman"/>
          <w:sz w:val="24"/>
          <w:szCs w:val="24"/>
        </w:rPr>
        <w:t xml:space="preserve"> Закона Российской Федерации от 9 октября 1992 года </w:t>
      </w:r>
      <w:r>
        <w:rPr>
          <w:rFonts w:ascii="Times New Roman" w:hAnsi="Times New Roman" w:cs="Times New Roman"/>
          <w:sz w:val="24"/>
          <w:szCs w:val="24"/>
        </w:rPr>
        <w:t>N</w:t>
      </w:r>
      <w:r>
        <w:rPr>
          <w:rFonts w:ascii="Times New Roman" w:hAnsi="Times New Roman" w:cs="Times New Roman"/>
          <w:sz w:val="24"/>
          <w:szCs w:val="24"/>
        </w:rPr>
        <w:t xml:space="preserve"> 3612-</w:t>
      </w:r>
      <w:r>
        <w:rPr>
          <w:rFonts w:ascii="Times New Roman" w:hAnsi="Times New Roman" w:cs="Times New Roman"/>
          <w:sz w:val="24"/>
          <w:szCs w:val="24"/>
        </w:rPr>
        <w:t>I</w:t>
      </w:r>
      <w:r>
        <w:rPr>
          <w:rFonts w:ascii="Times New Roman" w:hAnsi="Times New Roman" w:cs="Times New Roman"/>
          <w:sz w:val="24"/>
          <w:szCs w:val="24"/>
        </w:rPr>
        <w:t xml:space="preserve"> "Основы законодательства Российской Федерации о культуре" лицами билетов, абонементов и экскурсионных путевок на провод</w:t>
      </w:r>
      <w:r>
        <w:rPr>
          <w:rFonts w:ascii="Times New Roman" w:hAnsi="Times New Roman" w:cs="Times New Roman"/>
          <w:sz w:val="24"/>
          <w:szCs w:val="24"/>
        </w:rPr>
        <w:t>имые организациями исполнительских искусств и музеями зрелищные мероприятия (за исключением однократной продажи гражданином приобретенных им для использования в личных целях билета, абонемента или экскурсионной путевки по цене, не превышающей цены, указанн</w:t>
      </w:r>
      <w:r>
        <w:rPr>
          <w:rFonts w:ascii="Times New Roman" w:hAnsi="Times New Roman" w:cs="Times New Roman"/>
          <w:sz w:val="24"/>
          <w:szCs w:val="24"/>
        </w:rPr>
        <w:t>ой в билете, абонементе или экскурсионной путевке) -</w:t>
      </w:r>
    </w:p>
    <w:p w14:paraId="01749B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полуторакратной до двукратной цены, указанной в билете, абонементе или экскурсионной путевке, явившихся предметом административного право</w:t>
      </w:r>
      <w:r>
        <w:rPr>
          <w:rFonts w:ascii="Times New Roman" w:hAnsi="Times New Roman" w:cs="Times New Roman"/>
          <w:sz w:val="24"/>
          <w:szCs w:val="24"/>
        </w:rPr>
        <w:t>нарушения; на должностных лиц - от двукратной до трехкратной цены, указанной в билете, абонементе или экскурсионной путевке, явившихся предметом административного правонарушения; на лиц, осуществляющих предпринимательскую деятельность без образования юриди</w:t>
      </w:r>
      <w:r>
        <w:rPr>
          <w:rFonts w:ascii="Times New Roman" w:hAnsi="Times New Roman" w:cs="Times New Roman"/>
          <w:sz w:val="24"/>
          <w:szCs w:val="24"/>
        </w:rPr>
        <w:t xml:space="preserve">ческого лица, - от трехкратной до пятикратной цены, указанной в билете, абонементе или экскурсионной путевке, явившихся предметом административного правонарушения; на юридических лиц - от трехкратной до пятикратной цены, указанной в билете, абонементе или </w:t>
      </w:r>
      <w:r>
        <w:rPr>
          <w:rFonts w:ascii="Times New Roman" w:hAnsi="Times New Roman" w:cs="Times New Roman"/>
          <w:sz w:val="24"/>
          <w:szCs w:val="24"/>
        </w:rPr>
        <w:t>экскурсионной путевке, явившихся предметом административного правонарушения.</w:t>
      </w:r>
    </w:p>
    <w:p w14:paraId="71742C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Реализация билетов, абонементов и экскурсионных путевок на проводимые организациями исполнительских искусств и музеями зрелищные мероприятия по цене, превышающей цену, указанну</w:t>
      </w:r>
      <w:r>
        <w:rPr>
          <w:rFonts w:ascii="Times New Roman" w:hAnsi="Times New Roman" w:cs="Times New Roman"/>
          <w:sz w:val="24"/>
          <w:szCs w:val="24"/>
        </w:rPr>
        <w:t>ю в билете, абонементе или экскурсионной путевке, -</w:t>
      </w:r>
    </w:p>
    <w:p w14:paraId="10E102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полуторакратной до двукратной цены, указанной в билете, абонементе или экскурсионной путевке, явившихся предметом административного правон</w:t>
      </w:r>
      <w:r>
        <w:rPr>
          <w:rFonts w:ascii="Times New Roman" w:hAnsi="Times New Roman" w:cs="Times New Roman"/>
          <w:sz w:val="24"/>
          <w:szCs w:val="24"/>
        </w:rPr>
        <w:t>арушения; на должностных лиц - от двукратной до трехкратной цены, указанной в билете, абонементе или экскурсионной путевке, явившихся предметом административного правонарушения; на лиц, осуществляющих предпринимательскую деятельность без образования юридич</w:t>
      </w:r>
      <w:r>
        <w:rPr>
          <w:rFonts w:ascii="Times New Roman" w:hAnsi="Times New Roman" w:cs="Times New Roman"/>
          <w:sz w:val="24"/>
          <w:szCs w:val="24"/>
        </w:rPr>
        <w:t>еского лица, - от трехкратной до пятикратной цены, указанной в билете, абонементе или экскурсионной путевке, явившихся предметом административного правонарушения; на юридических лиц - от трехкратной до пятикратной цены, указанной в билете, абонементе или э</w:t>
      </w:r>
      <w:r>
        <w:rPr>
          <w:rFonts w:ascii="Times New Roman" w:hAnsi="Times New Roman" w:cs="Times New Roman"/>
          <w:sz w:val="24"/>
          <w:szCs w:val="24"/>
        </w:rPr>
        <w:t>кскурсионной путевке, явившихся предметом административного правонарушения.</w:t>
      </w:r>
    </w:p>
    <w:p w14:paraId="232B5C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Реализация билетов, абонементов и экскурсионных путевок на проводимые государственными и муниципальными организациями исполнительских искусств и музеями зрелищные мероприятия с </w:t>
      </w:r>
      <w:r>
        <w:rPr>
          <w:rFonts w:ascii="Times New Roman" w:hAnsi="Times New Roman" w:cs="Times New Roman"/>
          <w:sz w:val="24"/>
          <w:szCs w:val="24"/>
        </w:rPr>
        <w:t>оказанием покупателю билета, абонемента или экскурсионной путевки сопутствующих услуг, общая стоимость которых составляет 10 и более процентов цены, указанной в приобретенных билете, абонементе или экскурсионной путевке, -</w:t>
      </w:r>
    </w:p>
    <w:p w14:paraId="518E11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w:t>
      </w:r>
      <w:r>
        <w:rPr>
          <w:rFonts w:ascii="Times New Roman" w:hAnsi="Times New Roman" w:cs="Times New Roman"/>
          <w:sz w:val="24"/>
          <w:szCs w:val="24"/>
        </w:rPr>
        <w:t>о штрафа на должностных лиц в размере от полуторакратной до двукратной цены, указанной в билете, абонементе или экскурсионной путевке, явившихся предметом административного правонарушения; на лиц, осуществляющих предпринимательскую деятельность без образов</w:t>
      </w:r>
      <w:r>
        <w:rPr>
          <w:rFonts w:ascii="Times New Roman" w:hAnsi="Times New Roman" w:cs="Times New Roman"/>
          <w:sz w:val="24"/>
          <w:szCs w:val="24"/>
        </w:rPr>
        <w:t>ания юридического лица, - от двукратной до трехкратной цены, указанной в билете, абонементе или экскурсионной путевке, явившихся предметом административного правонарушения; на юридических лиц - от двукратной до трехкратной цены, указанной в билете, абонеме</w:t>
      </w:r>
      <w:r>
        <w:rPr>
          <w:rFonts w:ascii="Times New Roman" w:hAnsi="Times New Roman" w:cs="Times New Roman"/>
          <w:sz w:val="24"/>
          <w:szCs w:val="24"/>
        </w:rPr>
        <w:t>нте или экскурсионной путевке, явившихся предметом административного правонарушения.</w:t>
      </w:r>
    </w:p>
    <w:p w14:paraId="52326F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Для целей настоящей статьи понятия "организации исполнительских искусств", "зрелищные мероприятия", "сопутствующие услуги" используются в том же значении, что </w:t>
      </w:r>
      <w:r>
        <w:rPr>
          <w:rFonts w:ascii="Times New Roman" w:hAnsi="Times New Roman" w:cs="Times New Roman"/>
          <w:sz w:val="24"/>
          <w:szCs w:val="24"/>
        </w:rPr>
        <w:t xml:space="preserve">и в </w:t>
      </w:r>
      <w:hyperlink r:id="rId3677" w:history="1">
        <w:r>
          <w:rPr>
            <w:rFonts w:ascii="Times New Roman" w:hAnsi="Times New Roman" w:cs="Times New Roman"/>
            <w:sz w:val="24"/>
            <w:szCs w:val="24"/>
            <w:u w:val="single"/>
          </w:rPr>
          <w:t>статье 36.2</w:t>
        </w:r>
      </w:hyperlink>
      <w:r>
        <w:rPr>
          <w:rFonts w:ascii="Times New Roman" w:hAnsi="Times New Roman" w:cs="Times New Roman"/>
          <w:sz w:val="24"/>
          <w:szCs w:val="24"/>
        </w:rPr>
        <w:t xml:space="preserve"> Закона Российской Федерации от 9 октября 1992 года </w:t>
      </w:r>
      <w:r>
        <w:rPr>
          <w:rFonts w:ascii="Times New Roman" w:hAnsi="Times New Roman" w:cs="Times New Roman"/>
          <w:sz w:val="24"/>
          <w:szCs w:val="24"/>
        </w:rPr>
        <w:t>N</w:t>
      </w:r>
      <w:r>
        <w:rPr>
          <w:rFonts w:ascii="Times New Roman" w:hAnsi="Times New Roman" w:cs="Times New Roman"/>
          <w:sz w:val="24"/>
          <w:szCs w:val="24"/>
        </w:rPr>
        <w:t xml:space="preserve"> 3612-1 "Основы законодательства Российской Федерации о культуре".</w:t>
      </w:r>
    </w:p>
    <w:p w14:paraId="73EA95A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97BD95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14.5. Продажа товаров, выполн</w:t>
      </w:r>
      <w:r>
        <w:rPr>
          <w:rFonts w:ascii="Times New Roman" w:hAnsi="Times New Roman" w:cs="Times New Roman"/>
          <w:b/>
          <w:bCs/>
          <w:sz w:val="32"/>
          <w:szCs w:val="32"/>
        </w:rPr>
        <w:t xml:space="preserve">ение работ либо оказание услуг при отсутствии установленной информации либо неприменение в установленных федеральными законами случаях контрольно-кассовой техники (в ред. Федерального закона </w:t>
      </w:r>
      <w:hyperlink r:id="rId3678" w:history="1">
        <w:r>
          <w:rPr>
            <w:rFonts w:ascii="Times New Roman" w:hAnsi="Times New Roman" w:cs="Times New Roman"/>
            <w:b/>
            <w:bCs/>
            <w:sz w:val="32"/>
            <w:szCs w:val="32"/>
            <w:u w:val="single"/>
          </w:rPr>
          <w:t>от 03.06.2009 N 121-ФЗ (ред. от 17.07.2009)</w:t>
        </w:r>
      </w:hyperlink>
      <w:r>
        <w:rPr>
          <w:rFonts w:ascii="Times New Roman" w:hAnsi="Times New Roman" w:cs="Times New Roman"/>
          <w:b/>
          <w:bCs/>
          <w:sz w:val="32"/>
          <w:szCs w:val="32"/>
        </w:rPr>
        <w:t>)</w:t>
      </w:r>
    </w:p>
    <w:p w14:paraId="6F4DEF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Продажа товаров, выполнение работ либо оказание услуг организацией, а равно гражданином, зарегистрированным в качестве индивидуального предпринимателя, при отсутствии установленной информа</w:t>
      </w:r>
      <w:r>
        <w:rPr>
          <w:rFonts w:ascii="Times New Roman" w:hAnsi="Times New Roman" w:cs="Times New Roman"/>
          <w:sz w:val="24"/>
          <w:szCs w:val="24"/>
        </w:rPr>
        <w:t>ции об изготовителе (исполнителе, продавце) либо иной информации, обязательность предоставления которой предусмотрена законодательством Российской Федерации, -</w:t>
      </w:r>
    </w:p>
    <w:p w14:paraId="1BE1E0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одной тысяч</w:t>
      </w:r>
      <w:r>
        <w:rPr>
          <w:rFonts w:ascii="Times New Roman" w:hAnsi="Times New Roman" w:cs="Times New Roman"/>
          <w:sz w:val="24"/>
          <w:szCs w:val="24"/>
        </w:rPr>
        <w:t xml:space="preserve">и пятисот до двух тысяч рублей; на должностных лиц - от трех тысяч до четырех тысяч рублей; на юридических лиц - от тридцати тысяч до сорока тысяч рублей. (в ред. Федерального закона </w:t>
      </w:r>
      <w:hyperlink r:id="rId3679"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436B50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Неприменение контрольно-кассовой техники в установленных законодательством Российской Федерации о применении контрольно-кассовой техники случаях -</w:t>
      </w:r>
    </w:p>
    <w:p w14:paraId="06FBF9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w:t>
      </w:r>
      <w:r>
        <w:rPr>
          <w:rFonts w:ascii="Times New Roman" w:hAnsi="Times New Roman" w:cs="Times New Roman"/>
          <w:sz w:val="24"/>
          <w:szCs w:val="24"/>
        </w:rPr>
        <w:t>т одной четвертой до одной второй размера суммы расчета, осуществленного без применения контрольно-кассовой техники, но не менее десяти тысяч рублей; на юридических лиц - от трех четвертых до одного размера суммы расчета, осуществленного без применения кон</w:t>
      </w:r>
      <w:r>
        <w:rPr>
          <w:rFonts w:ascii="Times New Roman" w:hAnsi="Times New Roman" w:cs="Times New Roman"/>
          <w:sz w:val="24"/>
          <w:szCs w:val="24"/>
        </w:rPr>
        <w:t xml:space="preserve">трольно-кассовой техники, но не менее тридцати тысяч рублей. (в ред. Федеральных законов </w:t>
      </w:r>
      <w:hyperlink r:id="rId3680"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 xml:space="preserve">, </w:t>
      </w:r>
      <w:hyperlink r:id="rId3681" w:history="1">
        <w:r>
          <w:rPr>
            <w:rFonts w:ascii="Times New Roman" w:hAnsi="Times New Roman" w:cs="Times New Roman"/>
            <w:sz w:val="24"/>
            <w:szCs w:val="24"/>
            <w:u w:val="single"/>
          </w:rPr>
          <w:t>от 20.07.2020 N 240-ФЗ</w:t>
        </w:r>
      </w:hyperlink>
      <w:r>
        <w:rPr>
          <w:rFonts w:ascii="Times New Roman" w:hAnsi="Times New Roman" w:cs="Times New Roman"/>
          <w:sz w:val="24"/>
          <w:szCs w:val="24"/>
        </w:rPr>
        <w:t>)</w:t>
      </w:r>
    </w:p>
    <w:p w14:paraId="0BB267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Повторное совершение административного правонарушения, предусмотренного частью 2 настоящей статьи, в случае, если сумма расчетов, осуществленных без применения контрольно-кассовой техники, составила, в том </w:t>
      </w:r>
      <w:r>
        <w:rPr>
          <w:rFonts w:ascii="Times New Roman" w:hAnsi="Times New Roman" w:cs="Times New Roman"/>
          <w:sz w:val="24"/>
          <w:szCs w:val="24"/>
        </w:rPr>
        <w:t xml:space="preserve">числе в совокупности, один миллион рублей и более, - (в ред. Федерального закона </w:t>
      </w:r>
      <w:hyperlink r:id="rId3682"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563F5E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в отношении должностных лиц дисквалификацию на срок от одног</w:t>
      </w:r>
      <w:r>
        <w:rPr>
          <w:rFonts w:ascii="Times New Roman" w:hAnsi="Times New Roman" w:cs="Times New Roman"/>
          <w:sz w:val="24"/>
          <w:szCs w:val="24"/>
        </w:rPr>
        <w:t xml:space="preserve">о года до двух лет; в отношении индивидуальных предпринимателей и юридических лиц - административное приостановление деятельности на срок до девяноста суток. (в ред. Федерального закона </w:t>
      </w:r>
      <w:hyperlink r:id="rId3683"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5817CB2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Применение контрольно-кассовой техники, которая не соответствует установленным требованиям, либо применение контрольно-кассовой техники с нарушением установленных законодательством Российской Федерации о применении </w:t>
      </w:r>
      <w:r>
        <w:rPr>
          <w:rFonts w:ascii="Times New Roman" w:hAnsi="Times New Roman" w:cs="Times New Roman"/>
          <w:sz w:val="24"/>
          <w:szCs w:val="24"/>
        </w:rPr>
        <w:t xml:space="preserve">контрольно-кассовой техники порядка регистрации контрольно-кассовой техники, порядка, сроков и условий ее перерегистрации, порядка и условий ее применения - (в ред. Федерального закона </w:t>
      </w:r>
      <w:hyperlink r:id="rId3684"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23DA76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полутора тысяч до трех тысяч рублей; на юридических лиц - предупреждение или наложение административного штрафа в размере от п</w:t>
      </w:r>
      <w:r>
        <w:rPr>
          <w:rFonts w:ascii="Times New Roman" w:hAnsi="Times New Roman" w:cs="Times New Roman"/>
          <w:sz w:val="24"/>
          <w:szCs w:val="24"/>
        </w:rPr>
        <w:t xml:space="preserve">яти тысяч до десяти тысяч рублей. (в ред. Федерального закона </w:t>
      </w:r>
      <w:hyperlink r:id="rId3685"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0EF88871"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Действие частей 2 - 4 статьи 14.5 настоящего Кодекса приостановлено до 01.10.2020 в от</w:t>
      </w:r>
      <w:r>
        <w:rPr>
          <w:rFonts w:ascii="Times New Roman" w:hAnsi="Times New Roman" w:cs="Times New Roman"/>
          <w:b/>
          <w:bCs/>
          <w:i/>
          <w:iCs/>
          <w:sz w:val="24"/>
          <w:szCs w:val="24"/>
        </w:rPr>
        <w:t xml:space="preserve">ношении применения контрольно-кассовой техники при осуществлении расчетов водителями или кондукторами в салоне транспортного средства при реализации проездных документов (билетов) и талонов для проезда в общественном транспорте, а также расчетов за услуги </w:t>
      </w:r>
      <w:r>
        <w:rPr>
          <w:rFonts w:ascii="Times New Roman" w:hAnsi="Times New Roman" w:cs="Times New Roman"/>
          <w:b/>
          <w:bCs/>
          <w:i/>
          <w:iCs/>
          <w:sz w:val="24"/>
          <w:szCs w:val="24"/>
        </w:rPr>
        <w:t>в сфере жилищно-коммунального хозяйства (включая услуги ресурсоснабжающих организаций) (</w:t>
      </w:r>
      <w:hyperlink r:id="rId3686" w:history="1">
        <w:r>
          <w:rPr>
            <w:rFonts w:ascii="Times New Roman" w:hAnsi="Times New Roman" w:cs="Times New Roman"/>
            <w:b/>
            <w:bCs/>
            <w:i/>
            <w:iCs/>
            <w:sz w:val="24"/>
            <w:szCs w:val="24"/>
            <w:u w:val="single"/>
          </w:rPr>
          <w:t>статья 2</w:t>
        </w:r>
      </w:hyperlink>
      <w:r>
        <w:rPr>
          <w:rFonts w:ascii="Times New Roman" w:hAnsi="Times New Roman" w:cs="Times New Roman"/>
          <w:b/>
          <w:bCs/>
          <w:i/>
          <w:iCs/>
          <w:sz w:val="24"/>
          <w:szCs w:val="24"/>
        </w:rPr>
        <w:t xml:space="preserve"> Федерального закона от 03.07.2019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171-ФЗ).</w:t>
      </w:r>
    </w:p>
    <w:p w14:paraId="6F971A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Непредставление организацией </w:t>
      </w:r>
      <w:r>
        <w:rPr>
          <w:rFonts w:ascii="Times New Roman" w:hAnsi="Times New Roman" w:cs="Times New Roman"/>
          <w:sz w:val="24"/>
          <w:szCs w:val="24"/>
        </w:rPr>
        <w:t xml:space="preserve">или индивидуальным предпринимателем информации и документов по запросам налоговых органов или представление таких информации и документов с нарушением сроков, установленных законодательством Российской Федерации о применении контрольно-кассовой техники, - </w:t>
      </w:r>
      <w:r>
        <w:rPr>
          <w:rFonts w:ascii="Times New Roman" w:hAnsi="Times New Roman" w:cs="Times New Roman"/>
          <w:sz w:val="24"/>
          <w:szCs w:val="24"/>
        </w:rPr>
        <w:t xml:space="preserve">(в ред. Федерального закона </w:t>
      </w:r>
      <w:hyperlink r:id="rId3687"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12D473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полутора тысяч до трех тыся</w:t>
      </w:r>
      <w:r>
        <w:rPr>
          <w:rFonts w:ascii="Times New Roman" w:hAnsi="Times New Roman" w:cs="Times New Roman"/>
          <w:sz w:val="24"/>
          <w:szCs w:val="24"/>
        </w:rPr>
        <w:t xml:space="preserve">ч рублей; на юридических лиц - предупреждение или наложение административного штрафа в размере от пяти тысяч до десяти тысяч рублей. (в ред. Федерального закона </w:t>
      </w:r>
      <w:hyperlink r:id="rId3688" w:history="1">
        <w:r>
          <w:rPr>
            <w:rFonts w:ascii="Times New Roman" w:hAnsi="Times New Roman" w:cs="Times New Roman"/>
            <w:sz w:val="24"/>
            <w:szCs w:val="24"/>
            <w:u w:val="single"/>
          </w:rPr>
          <w:t xml:space="preserve">от 03.07.2016 </w:t>
        </w:r>
        <w:r>
          <w:rPr>
            <w:rFonts w:ascii="Times New Roman" w:hAnsi="Times New Roman" w:cs="Times New Roman"/>
            <w:sz w:val="24"/>
            <w:szCs w:val="24"/>
            <w:u w:val="single"/>
          </w:rPr>
          <w:t>N 290-ФЗ</w:t>
        </w:r>
      </w:hyperlink>
      <w:r>
        <w:rPr>
          <w:rFonts w:ascii="Times New Roman" w:hAnsi="Times New Roman" w:cs="Times New Roman"/>
          <w:sz w:val="24"/>
          <w:szCs w:val="24"/>
        </w:rPr>
        <w:t>)</w:t>
      </w:r>
    </w:p>
    <w:p w14:paraId="7B66EF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Ненаправление организацией или индивидуальным предпринимателем при применении контрольно-кассовой техники покупателю (клиенту) кассового чека или бланка строгой отчетности в электронной форме либо непередача указанных документов на бумажно</w:t>
      </w:r>
      <w:r>
        <w:rPr>
          <w:rFonts w:ascii="Times New Roman" w:hAnsi="Times New Roman" w:cs="Times New Roman"/>
          <w:sz w:val="24"/>
          <w:szCs w:val="24"/>
        </w:rPr>
        <w:t xml:space="preserve">м носителе покупателю (клиенту) по его требованию в случаях, предусмотренных законодательством Российской Федерации о применении контрольно-кассовой техники, - (в ред. Федерального закона </w:t>
      </w:r>
      <w:hyperlink r:id="rId3689"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36EF42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двух тысяч рублей; на юридических лиц - предупреждение или наложение административного штрафа в размере десяти тысяч рублей. (</w:t>
      </w:r>
      <w:r>
        <w:rPr>
          <w:rFonts w:ascii="Times New Roman" w:hAnsi="Times New Roman" w:cs="Times New Roman"/>
          <w:sz w:val="24"/>
          <w:szCs w:val="24"/>
        </w:rPr>
        <w:t xml:space="preserve">в ред. Федерального закона </w:t>
      </w:r>
      <w:hyperlink r:id="rId3690"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13D67614"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Действие части 6 статьи 14.5 настоящего Кодекса приостановлено до 01.10.2020 в отношении применения контрольно-кассовой т</w:t>
      </w:r>
      <w:r>
        <w:rPr>
          <w:rFonts w:ascii="Times New Roman" w:hAnsi="Times New Roman" w:cs="Times New Roman"/>
          <w:b/>
          <w:bCs/>
          <w:i/>
          <w:iCs/>
          <w:sz w:val="24"/>
          <w:szCs w:val="24"/>
        </w:rPr>
        <w:t xml:space="preserve">ехники при осуществлении расчетов водителями или кондукторами в салоне транспортного средства при реализации проездных документов (билетов) и талонов для проезда в общественном транспорте, а также расчетов за услуги в сфере жилищно-коммунального хозяйства </w:t>
      </w:r>
      <w:r>
        <w:rPr>
          <w:rFonts w:ascii="Times New Roman" w:hAnsi="Times New Roman" w:cs="Times New Roman"/>
          <w:b/>
          <w:bCs/>
          <w:i/>
          <w:iCs/>
          <w:sz w:val="24"/>
          <w:szCs w:val="24"/>
        </w:rPr>
        <w:t>(включая услуги ресурсоснабжающих организаций) (</w:t>
      </w:r>
      <w:hyperlink r:id="rId3691" w:history="1">
        <w:r>
          <w:rPr>
            <w:rFonts w:ascii="Times New Roman" w:hAnsi="Times New Roman" w:cs="Times New Roman"/>
            <w:b/>
            <w:bCs/>
            <w:i/>
            <w:iCs/>
            <w:sz w:val="24"/>
            <w:szCs w:val="24"/>
            <w:u w:val="single"/>
          </w:rPr>
          <w:t>статья 2</w:t>
        </w:r>
      </w:hyperlink>
      <w:r>
        <w:rPr>
          <w:rFonts w:ascii="Times New Roman" w:hAnsi="Times New Roman" w:cs="Times New Roman"/>
          <w:b/>
          <w:bCs/>
          <w:i/>
          <w:iCs/>
          <w:sz w:val="24"/>
          <w:szCs w:val="24"/>
        </w:rPr>
        <w:t xml:space="preserve"> Федерального закона от 03.07.2019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171-ФЗ).</w:t>
      </w:r>
    </w:p>
    <w:p w14:paraId="257C87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Нарушение оператором фискальных данных законодательства Российской Фе</w:t>
      </w:r>
      <w:r>
        <w:rPr>
          <w:rFonts w:ascii="Times New Roman" w:hAnsi="Times New Roman" w:cs="Times New Roman"/>
          <w:sz w:val="24"/>
          <w:szCs w:val="24"/>
        </w:rPr>
        <w:t xml:space="preserve">дерации о применении контрольно-кассовой техники, выразившееся в нарушении обязанности по обработке и передаче фискальных данных или обязанности по обеспечению конфиденциальности и защиты фискальных данных, - (в ред. Федерального закона </w:t>
      </w:r>
      <w:hyperlink r:id="rId3692"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35624A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сорока тысяч до пятидесяти тысяч рублей; на юридических лиц - от пятисот тысяч до одного мил</w:t>
      </w:r>
      <w:r>
        <w:rPr>
          <w:rFonts w:ascii="Times New Roman" w:hAnsi="Times New Roman" w:cs="Times New Roman"/>
          <w:sz w:val="24"/>
          <w:szCs w:val="24"/>
        </w:rPr>
        <w:t xml:space="preserve">лиона рублей. (в ред. Федерального закона </w:t>
      </w:r>
      <w:hyperlink r:id="rId3693"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16DEC3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Неисполнение оператором фискальных данных обязанностей, установленных законодательством Российской Феде</w:t>
      </w:r>
      <w:r>
        <w:rPr>
          <w:rFonts w:ascii="Times New Roman" w:hAnsi="Times New Roman" w:cs="Times New Roman"/>
          <w:sz w:val="24"/>
          <w:szCs w:val="24"/>
        </w:rPr>
        <w:t xml:space="preserve">рации о применении контрольно-кассовой техники, в случае аннулирования имеющегося у него разрешения на обработку фискальных данных - (в ред. Федерального закона </w:t>
      </w:r>
      <w:hyperlink r:id="rId3694" w:history="1">
        <w:r>
          <w:rPr>
            <w:rFonts w:ascii="Times New Roman" w:hAnsi="Times New Roman" w:cs="Times New Roman"/>
            <w:sz w:val="24"/>
            <w:szCs w:val="24"/>
            <w:u w:val="single"/>
          </w:rPr>
          <w:t xml:space="preserve">от 03.07.2016 </w:t>
        </w:r>
        <w:r>
          <w:rPr>
            <w:rFonts w:ascii="Times New Roman" w:hAnsi="Times New Roman" w:cs="Times New Roman"/>
            <w:sz w:val="24"/>
            <w:szCs w:val="24"/>
            <w:u w:val="single"/>
          </w:rPr>
          <w:t>N 290-ФЗ</w:t>
        </w:r>
      </w:hyperlink>
      <w:r>
        <w:rPr>
          <w:rFonts w:ascii="Times New Roman" w:hAnsi="Times New Roman" w:cs="Times New Roman"/>
          <w:sz w:val="24"/>
          <w:szCs w:val="24"/>
        </w:rPr>
        <w:t>)</w:t>
      </w:r>
    </w:p>
    <w:p w14:paraId="7B0755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тридцати тысяч до сорока тысяч рублей; на юридических лиц - от трехсот тысяч до пятисот тысяч рублей. (в ред. Федерального закона </w:t>
      </w:r>
      <w:hyperlink r:id="rId3695"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6379C2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 Подача организацией недостоверных сведений при соискании разрешения на обработку фискальных данных - (в ред. Федерального закона </w:t>
      </w:r>
      <w:hyperlink r:id="rId3696"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512ED1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на юридических лиц - от двухсот тысяч до трехсот тысяч рублей. (в ред. Федерального зако</w:t>
      </w:r>
      <w:r>
        <w:rPr>
          <w:rFonts w:ascii="Times New Roman" w:hAnsi="Times New Roman" w:cs="Times New Roman"/>
          <w:sz w:val="24"/>
          <w:szCs w:val="24"/>
        </w:rPr>
        <w:t xml:space="preserve">на </w:t>
      </w:r>
      <w:hyperlink r:id="rId3697"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0C3177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Непредставление оператором фискальных данных в налоговый орган уведомления о заключении с пользователем договора на обработку фискальных данн</w:t>
      </w:r>
      <w:r>
        <w:rPr>
          <w:rFonts w:ascii="Times New Roman" w:hAnsi="Times New Roman" w:cs="Times New Roman"/>
          <w:sz w:val="24"/>
          <w:szCs w:val="24"/>
        </w:rPr>
        <w:t xml:space="preserve">ых, об изменении сведений, представленных в уведомлении, или о расторжении указанного договора либо представление таких уведомлений с нарушением установленного законодательством Российской Федерации о применении контрольно-кассовой техники срока - (в ред. </w:t>
      </w:r>
      <w:r>
        <w:rPr>
          <w:rFonts w:ascii="Times New Roman" w:hAnsi="Times New Roman" w:cs="Times New Roman"/>
          <w:sz w:val="24"/>
          <w:szCs w:val="24"/>
        </w:rPr>
        <w:t xml:space="preserve">Федерального закона </w:t>
      </w:r>
      <w:hyperlink r:id="rId3698"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60B813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десяти тысяч до двадцати тысяч рублей; на юридических </w:t>
      </w:r>
      <w:r>
        <w:rPr>
          <w:rFonts w:ascii="Times New Roman" w:hAnsi="Times New Roman" w:cs="Times New Roman"/>
          <w:sz w:val="24"/>
          <w:szCs w:val="24"/>
        </w:rPr>
        <w:t xml:space="preserve">лиц - от ста тысяч до двухсот тысяч рублей. (в ред. Федерального закона </w:t>
      </w:r>
      <w:hyperlink r:id="rId3699"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10CC87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Непредставление оператором фискальных данных в налоговый орган уведомлен</w:t>
      </w:r>
      <w:r>
        <w:rPr>
          <w:rFonts w:ascii="Times New Roman" w:hAnsi="Times New Roman" w:cs="Times New Roman"/>
          <w:sz w:val="24"/>
          <w:szCs w:val="24"/>
        </w:rPr>
        <w:t xml:space="preserve">ия об изменении сведений, представленных при подаче заявления на получение разрешения на обработку фискальных данных, либо представление такого уведомления с нарушением установленного законодательством Российской Федерации о применении контрольно-кассовой </w:t>
      </w:r>
      <w:r>
        <w:rPr>
          <w:rFonts w:ascii="Times New Roman" w:hAnsi="Times New Roman" w:cs="Times New Roman"/>
          <w:sz w:val="24"/>
          <w:szCs w:val="24"/>
        </w:rPr>
        <w:t xml:space="preserve">техники срока - (в ред. Федерального закона </w:t>
      </w:r>
      <w:hyperlink r:id="rId3700"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117AA8C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двадцати тысяч</w:t>
      </w:r>
      <w:r>
        <w:rPr>
          <w:rFonts w:ascii="Times New Roman" w:hAnsi="Times New Roman" w:cs="Times New Roman"/>
          <w:sz w:val="24"/>
          <w:szCs w:val="24"/>
        </w:rPr>
        <w:t xml:space="preserve"> рублей; на юридических лиц - от ста тысяч до двухсот тысяч рублей. (в ред. Федерального закона </w:t>
      </w:r>
      <w:hyperlink r:id="rId3701"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29A912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Иное нарушение оператором фискальных данных треб</w:t>
      </w:r>
      <w:r>
        <w:rPr>
          <w:rFonts w:ascii="Times New Roman" w:hAnsi="Times New Roman" w:cs="Times New Roman"/>
          <w:sz w:val="24"/>
          <w:szCs w:val="24"/>
        </w:rPr>
        <w:t xml:space="preserve">ований законодательства Российской Федерации о применении контрольно-кассовой техники - (в ред. Федерального закона </w:t>
      </w:r>
      <w:hyperlink r:id="rId3702"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564384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w:t>
      </w:r>
      <w:r>
        <w:rPr>
          <w:rFonts w:ascii="Times New Roman" w:hAnsi="Times New Roman" w:cs="Times New Roman"/>
          <w:sz w:val="24"/>
          <w:szCs w:val="24"/>
        </w:rPr>
        <w:t xml:space="preserve">го штрафа на должностных лиц в размере от пяти тысяч до десяти тысяч рублей; на юридических лиц - от пятидесяти тысяч до ста тысяч рублей. (в ред. Федерального закона </w:t>
      </w:r>
      <w:hyperlink r:id="rId3703" w:history="1">
        <w:r>
          <w:rPr>
            <w:rFonts w:ascii="Times New Roman" w:hAnsi="Times New Roman" w:cs="Times New Roman"/>
            <w:sz w:val="24"/>
            <w:szCs w:val="24"/>
            <w:u w:val="single"/>
          </w:rPr>
          <w:t>от 03.07</w:t>
        </w:r>
        <w:r>
          <w:rPr>
            <w:rFonts w:ascii="Times New Roman" w:hAnsi="Times New Roman" w:cs="Times New Roman"/>
            <w:sz w:val="24"/>
            <w:szCs w:val="24"/>
            <w:u w:val="single"/>
          </w:rPr>
          <w:t>.2016 N 290-ФЗ</w:t>
        </w:r>
      </w:hyperlink>
      <w:r>
        <w:rPr>
          <w:rFonts w:ascii="Times New Roman" w:hAnsi="Times New Roman" w:cs="Times New Roman"/>
          <w:sz w:val="24"/>
          <w:szCs w:val="24"/>
        </w:rPr>
        <w:t>)</w:t>
      </w:r>
    </w:p>
    <w:p w14:paraId="773D86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 Продажа изготовителем контрольно-кассовой техники и (или) фискальных накопителей контрольно-кассовой техники и (или) фискального накопителя без включения таких контрольно-кассовой техники и (или) фискального накопителя в реестр контр</w:t>
      </w:r>
      <w:r>
        <w:rPr>
          <w:rFonts w:ascii="Times New Roman" w:hAnsi="Times New Roman" w:cs="Times New Roman"/>
          <w:sz w:val="24"/>
          <w:szCs w:val="24"/>
        </w:rPr>
        <w:t xml:space="preserve">ольно-кассовой техники и (или) реестр фискального накопителя - (в ред. Федерального закона </w:t>
      </w:r>
      <w:hyperlink r:id="rId3704"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0E6FCB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w:t>
      </w:r>
      <w:r>
        <w:rPr>
          <w:rFonts w:ascii="Times New Roman" w:hAnsi="Times New Roman" w:cs="Times New Roman"/>
          <w:sz w:val="24"/>
          <w:szCs w:val="24"/>
        </w:rPr>
        <w:t xml:space="preserve">лиц в размере от десяти тысяч до двадцати тысяч рублей; на юридических лиц - от ста тысяч до двухсот тысяч рублей. (в ред. Федерального закона </w:t>
      </w:r>
      <w:hyperlink r:id="rId3705"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71E6C3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 В</w:t>
      </w:r>
      <w:r>
        <w:rPr>
          <w:rFonts w:ascii="Times New Roman" w:hAnsi="Times New Roman" w:cs="Times New Roman"/>
          <w:sz w:val="24"/>
          <w:szCs w:val="24"/>
        </w:rPr>
        <w:t xml:space="preserve">ыдача экспертной организацией, проводящей экспертизу моделей контрольно-кассовой техники и (или) экспертизу технических средств оператора фискальных данных (соискателя разрешения на обработку фискальных данных) на соответствие требованиям законодательства </w:t>
      </w:r>
      <w:r>
        <w:rPr>
          <w:rFonts w:ascii="Times New Roman" w:hAnsi="Times New Roman" w:cs="Times New Roman"/>
          <w:sz w:val="24"/>
          <w:szCs w:val="24"/>
        </w:rPr>
        <w:t xml:space="preserve">Российской Федерации о применении контрольно-кассовой техники, заведомо ложного заключения - (в ред. Федерального закона </w:t>
      </w:r>
      <w:hyperlink r:id="rId3706"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3CD6DE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w:t>
      </w:r>
      <w:r>
        <w:rPr>
          <w:rFonts w:ascii="Times New Roman" w:hAnsi="Times New Roman" w:cs="Times New Roman"/>
          <w:sz w:val="24"/>
          <w:szCs w:val="24"/>
        </w:rPr>
        <w:t xml:space="preserve">тивного штрафа на должностных лиц в размере от сорока тысяч до пятидесяти тысяч рублей; на юридических лиц - от пятисот тысяч до одного миллиона рублей. (в ред. Федерального закона </w:t>
      </w:r>
      <w:hyperlink r:id="rId3707"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1A2D9D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15. Непредставление либо представление с нарушением установленного срока в налоговый орган экспертной организацией, проводящей экспертизу моделей контрольно-кассовой техники и (или) экспертизу технических средств оператора </w:t>
      </w:r>
      <w:r>
        <w:rPr>
          <w:rFonts w:ascii="Times New Roman" w:hAnsi="Times New Roman" w:cs="Times New Roman"/>
          <w:sz w:val="24"/>
          <w:szCs w:val="24"/>
        </w:rPr>
        <w:t xml:space="preserve">фискальных данных (соискателя разрешения на обработку фискальных данных) на соответствие требованиям законодательства Российской Федерации о применении контрольно-кассовой техники, выданного заключения о соответствии или несоответствии контрольно-кассовой </w:t>
      </w:r>
      <w:r>
        <w:rPr>
          <w:rFonts w:ascii="Times New Roman" w:hAnsi="Times New Roman" w:cs="Times New Roman"/>
          <w:sz w:val="24"/>
          <w:szCs w:val="24"/>
        </w:rPr>
        <w:t xml:space="preserve">техники или технических средств оператора фискальных данных (соискателя разрешения на обработку фискальных данных) требованиям законодательства Российской Федерации о применении контрольно-кассовой техники - (в ред. Федерального закона </w:t>
      </w:r>
      <w:hyperlink r:id="rId3708"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62EF32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двадцати тысяч рублей; на юридических лиц - от ста тысяч до двухсот тысяч рубл</w:t>
      </w:r>
      <w:r>
        <w:rPr>
          <w:rFonts w:ascii="Times New Roman" w:hAnsi="Times New Roman" w:cs="Times New Roman"/>
          <w:sz w:val="24"/>
          <w:szCs w:val="24"/>
        </w:rPr>
        <w:t xml:space="preserve">ей. (в ред. Федерального закона </w:t>
      </w:r>
      <w:hyperlink r:id="rId3709"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0D78C6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Лицо, добровольно заявившее в налоговый орган в письменной форме о неприменении им контрольно-кассовой т</w:t>
      </w:r>
      <w:r>
        <w:rPr>
          <w:rFonts w:ascii="Times New Roman" w:hAnsi="Times New Roman" w:cs="Times New Roman"/>
          <w:sz w:val="24"/>
          <w:szCs w:val="24"/>
        </w:rPr>
        <w:t xml:space="preserve">ехники в случаях, установленных законодательством Российской Федерации о применении контрольно-кассовой техники, либо о применении им контрольно-кассовой техники, которая не соответствует установленным требованиям, либо о применении им контрольно-кассовой </w:t>
      </w:r>
      <w:r>
        <w:rPr>
          <w:rFonts w:ascii="Times New Roman" w:hAnsi="Times New Roman" w:cs="Times New Roman"/>
          <w:sz w:val="24"/>
          <w:szCs w:val="24"/>
        </w:rPr>
        <w:t>техники с нарушением установленных законодательством Российской Федерации о применении контрольно-кассовой техники порядка регистрации контрольно-кассовой техники, порядка, сроков и условий перерегистрации контрольно-кассовой техники и порядка ее применени</w:t>
      </w:r>
      <w:r>
        <w:rPr>
          <w:rFonts w:ascii="Times New Roman" w:hAnsi="Times New Roman" w:cs="Times New Roman"/>
          <w:sz w:val="24"/>
          <w:szCs w:val="24"/>
        </w:rPr>
        <w:t>я и добровольно исполнившее до вынесения постановления по делу об административном правонарушении обязанность, за неисполнение или ненадлежащее исполнение которой лицо привлекается к административной ответственности, а также лицо, направившее в налоговый о</w:t>
      </w:r>
      <w:r>
        <w:rPr>
          <w:rFonts w:ascii="Times New Roman" w:hAnsi="Times New Roman" w:cs="Times New Roman"/>
          <w:sz w:val="24"/>
          <w:szCs w:val="24"/>
        </w:rPr>
        <w:t xml:space="preserve">рган кассовый чек коррекции (бланк строгой отчетности коррекции), освобождается от административной ответственности за административное правонарушение, предусмотренное частью 2, 4 или 6 настоящей статьи, если соблюдены в совокупности следующие условия: (в </w:t>
      </w:r>
      <w:r>
        <w:rPr>
          <w:rFonts w:ascii="Times New Roman" w:hAnsi="Times New Roman" w:cs="Times New Roman"/>
          <w:sz w:val="24"/>
          <w:szCs w:val="24"/>
        </w:rPr>
        <w:t xml:space="preserve">ред. Федерального закона </w:t>
      </w:r>
      <w:hyperlink r:id="rId3710" w:history="1">
        <w:r>
          <w:rPr>
            <w:rFonts w:ascii="Times New Roman" w:hAnsi="Times New Roman" w:cs="Times New Roman"/>
            <w:sz w:val="24"/>
            <w:szCs w:val="24"/>
            <w:u w:val="single"/>
          </w:rPr>
          <w:t>от 20.07.2020 N 240-ФЗ</w:t>
        </w:r>
      </w:hyperlink>
      <w:r>
        <w:rPr>
          <w:rFonts w:ascii="Times New Roman" w:hAnsi="Times New Roman" w:cs="Times New Roman"/>
          <w:sz w:val="24"/>
          <w:szCs w:val="24"/>
        </w:rPr>
        <w:t>)</w:t>
      </w:r>
    </w:p>
    <w:p w14:paraId="6D59B1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момент обращения лица с заявлением в налоговый орган либо направления лицом в налоговый орган кассового чека коррекции (бл</w:t>
      </w:r>
      <w:r>
        <w:rPr>
          <w:rFonts w:ascii="Times New Roman" w:hAnsi="Times New Roman" w:cs="Times New Roman"/>
          <w:sz w:val="24"/>
          <w:szCs w:val="24"/>
        </w:rPr>
        <w:t xml:space="preserve">анка строгой отчетности коррекции) налоговый орган не располагал соответствующими сведениями и документами о совершенном административном правонарушении; (в ред. Федерального закона </w:t>
      </w:r>
      <w:hyperlink r:id="rId3711" w:history="1">
        <w:r>
          <w:rPr>
            <w:rFonts w:ascii="Times New Roman" w:hAnsi="Times New Roman" w:cs="Times New Roman"/>
            <w:sz w:val="24"/>
            <w:szCs w:val="24"/>
            <w:u w:val="single"/>
          </w:rPr>
          <w:t>от 20.07.2020 N 240-ФЗ</w:t>
        </w:r>
      </w:hyperlink>
      <w:r>
        <w:rPr>
          <w:rFonts w:ascii="Times New Roman" w:hAnsi="Times New Roman" w:cs="Times New Roman"/>
          <w:sz w:val="24"/>
          <w:szCs w:val="24"/>
        </w:rPr>
        <w:t>)</w:t>
      </w:r>
    </w:p>
    <w:p w14:paraId="24E953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представленные сведения и документы либо кассовый чек коррекции (бланк строгой отчетности коррекции) являются достаточными для установления события административного правонарушения. (в ред. Федерального закона </w:t>
      </w:r>
      <w:hyperlink r:id="rId3712" w:history="1">
        <w:r>
          <w:rPr>
            <w:rFonts w:ascii="Times New Roman" w:hAnsi="Times New Roman" w:cs="Times New Roman"/>
            <w:sz w:val="24"/>
            <w:szCs w:val="24"/>
            <w:u w:val="single"/>
          </w:rPr>
          <w:t>от 20.07.2020 N 240-ФЗ</w:t>
        </w:r>
      </w:hyperlink>
      <w:r>
        <w:rPr>
          <w:rFonts w:ascii="Times New Roman" w:hAnsi="Times New Roman" w:cs="Times New Roman"/>
          <w:sz w:val="24"/>
          <w:szCs w:val="24"/>
        </w:rPr>
        <w:t>)</w:t>
      </w:r>
    </w:p>
    <w:p w14:paraId="2633510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9B727E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14.6. Нарушение порядка ценообразования (в ред. Федерального закона </w:t>
      </w:r>
      <w:hyperlink r:id="rId3713" w:history="1">
        <w:r>
          <w:rPr>
            <w:rFonts w:ascii="Times New Roman" w:hAnsi="Times New Roman" w:cs="Times New Roman"/>
            <w:b/>
            <w:bCs/>
            <w:sz w:val="32"/>
            <w:szCs w:val="32"/>
            <w:u w:val="single"/>
          </w:rPr>
          <w:t>от 25.12.2008 N 281-ФЗ</w:t>
        </w:r>
      </w:hyperlink>
      <w:r>
        <w:rPr>
          <w:rFonts w:ascii="Times New Roman" w:hAnsi="Times New Roman" w:cs="Times New Roman"/>
          <w:b/>
          <w:bCs/>
          <w:sz w:val="32"/>
          <w:szCs w:val="32"/>
        </w:rPr>
        <w:t>)</w:t>
      </w:r>
    </w:p>
    <w:p w14:paraId="22824D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Завышение регулируемых государством цен (тарифов, расценок, ставок и тому подобного) на продукцию, товары либо услуги, предельных цен (тарифов, расценок, с</w:t>
      </w:r>
      <w:r>
        <w:rPr>
          <w:rFonts w:ascii="Times New Roman" w:hAnsi="Times New Roman" w:cs="Times New Roman"/>
          <w:sz w:val="24"/>
          <w:szCs w:val="24"/>
        </w:rPr>
        <w:t>тавок, платы и тому подобного), завышение установленных надбавок (наценок) к ценам (тарифам, расценкам, ставкам и тому подобному), по табачным изделиям или никотинсодержащей продукции завышение максимальной розничной цены, указанной производителем на каждо</w:t>
      </w:r>
      <w:r>
        <w:rPr>
          <w:rFonts w:ascii="Times New Roman" w:hAnsi="Times New Roman" w:cs="Times New Roman"/>
          <w:sz w:val="24"/>
          <w:szCs w:val="24"/>
        </w:rPr>
        <w:t xml:space="preserve">й потребительской упаковке (пачке), за исключением случаев, предусмотренных </w:t>
      </w:r>
      <w:hyperlink r:id="rId3714"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14.4.2 настоящего Кодекса,- (в ред. Федеральных законов </w:t>
      </w:r>
      <w:hyperlink r:id="rId3715" w:history="1">
        <w:r>
          <w:rPr>
            <w:rFonts w:ascii="Times New Roman" w:hAnsi="Times New Roman" w:cs="Times New Roman"/>
            <w:sz w:val="24"/>
            <w:szCs w:val="24"/>
            <w:u w:val="single"/>
          </w:rPr>
          <w:t>от 01.07.2011 N 170-ФЗ</w:t>
        </w:r>
      </w:hyperlink>
      <w:r>
        <w:rPr>
          <w:rFonts w:ascii="Times New Roman" w:hAnsi="Times New Roman" w:cs="Times New Roman"/>
          <w:sz w:val="24"/>
          <w:szCs w:val="24"/>
        </w:rPr>
        <w:t xml:space="preserve">, </w:t>
      </w:r>
      <w:hyperlink r:id="rId3716"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 xml:space="preserve">, </w:t>
      </w:r>
      <w:hyperlink r:id="rId3717" w:history="1">
        <w:r>
          <w:rPr>
            <w:rFonts w:ascii="Times New Roman" w:hAnsi="Times New Roman" w:cs="Times New Roman"/>
            <w:sz w:val="24"/>
            <w:szCs w:val="24"/>
            <w:u w:val="single"/>
          </w:rPr>
          <w:t>от 31.07.2020 N 303-ФЗ</w:t>
        </w:r>
      </w:hyperlink>
      <w:r>
        <w:rPr>
          <w:rFonts w:ascii="Times New Roman" w:hAnsi="Times New Roman" w:cs="Times New Roman"/>
          <w:sz w:val="24"/>
          <w:szCs w:val="24"/>
        </w:rPr>
        <w:t>)</w:t>
      </w:r>
    </w:p>
    <w:p w14:paraId="7BD811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пяти тысяч рублей; на должностных лиц - пятидесяти тысяч рублей или дисквалификацию на срок до трех лет; на юридических лиц - в двукратном размере изл</w:t>
      </w:r>
      <w:r>
        <w:rPr>
          <w:rFonts w:ascii="Times New Roman" w:hAnsi="Times New Roman" w:cs="Times New Roman"/>
          <w:sz w:val="24"/>
          <w:szCs w:val="24"/>
        </w:rPr>
        <w:t>ишне полученной выручки от реализации товара (работы, услуги) вследствие неправомерного завышения регулируемых государством цен (тарифов, расценок, ставок и тому подобного) за весь период, в течение которого совершалось правонарушение, но не более одного г</w:t>
      </w:r>
      <w:r>
        <w:rPr>
          <w:rFonts w:ascii="Times New Roman" w:hAnsi="Times New Roman" w:cs="Times New Roman"/>
          <w:sz w:val="24"/>
          <w:szCs w:val="24"/>
        </w:rPr>
        <w:t>ода.</w:t>
      </w:r>
    </w:p>
    <w:p w14:paraId="2B3132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Занижение регулируемых государством цен (тарифов, расценок, ставок и тому подобного) на продукцию, товары либо услуги, предельных цен (тарифов, расценок, ставок и тому подобного), занижение установленных надбавок (наценок) к ценам (тарифам, расценк</w:t>
      </w:r>
      <w:r>
        <w:rPr>
          <w:rFonts w:ascii="Times New Roman" w:hAnsi="Times New Roman" w:cs="Times New Roman"/>
          <w:sz w:val="24"/>
          <w:szCs w:val="24"/>
        </w:rPr>
        <w:t>ам, ставкам и тому подобному), нарушение установленного порядка регулирования цен (тарифов, расценок, ставок и тому подобного), а равно иное нарушение установленного порядка ценообразования -</w:t>
      </w:r>
    </w:p>
    <w:p w14:paraId="195A31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п</w:t>
      </w:r>
      <w:r>
        <w:rPr>
          <w:rFonts w:ascii="Times New Roman" w:hAnsi="Times New Roman" w:cs="Times New Roman"/>
          <w:sz w:val="24"/>
          <w:szCs w:val="24"/>
        </w:rPr>
        <w:t>яти тысяч рублей; на должностных лиц - пятидесяти тысяч рублей или дисквалификацию на срок до трех лет; на юридических лиц - ста тысяч рублей.</w:t>
      </w:r>
    </w:p>
    <w:p w14:paraId="34395D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Ответственность за нарушение настоящей статьи предприятиями розничной торговли или индивидуальными предпринима</w:t>
      </w:r>
      <w:r>
        <w:rPr>
          <w:rFonts w:ascii="Times New Roman" w:hAnsi="Times New Roman" w:cs="Times New Roman"/>
          <w:sz w:val="24"/>
          <w:szCs w:val="24"/>
        </w:rPr>
        <w:t xml:space="preserve">телями не может быть возложена на производителя или поставщика табачных изделий или никотинсодержащей продукции. (в ред. Федерального закона </w:t>
      </w:r>
      <w:hyperlink r:id="rId3718" w:history="1">
        <w:r>
          <w:rPr>
            <w:rFonts w:ascii="Times New Roman" w:hAnsi="Times New Roman" w:cs="Times New Roman"/>
            <w:sz w:val="24"/>
            <w:szCs w:val="24"/>
            <w:u w:val="single"/>
          </w:rPr>
          <w:t>от 31.07.2020 N 303-ФЗ</w:t>
        </w:r>
      </w:hyperlink>
      <w:r>
        <w:rPr>
          <w:rFonts w:ascii="Times New Roman" w:hAnsi="Times New Roman" w:cs="Times New Roman"/>
          <w:sz w:val="24"/>
          <w:szCs w:val="24"/>
        </w:rPr>
        <w:t>)</w:t>
      </w:r>
    </w:p>
    <w:p w14:paraId="17C70D5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A57AD0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w:t>
      </w:r>
      <w:r>
        <w:rPr>
          <w:rFonts w:ascii="Times New Roman" w:hAnsi="Times New Roman" w:cs="Times New Roman"/>
          <w:b/>
          <w:bCs/>
          <w:sz w:val="32"/>
          <w:szCs w:val="32"/>
        </w:rPr>
        <w:t xml:space="preserve">14.7. Обман потребителей (в ред. Федерального закона </w:t>
      </w:r>
      <w:hyperlink r:id="rId3719" w:history="1">
        <w:r>
          <w:rPr>
            <w:rFonts w:ascii="Times New Roman" w:hAnsi="Times New Roman" w:cs="Times New Roman"/>
            <w:b/>
            <w:bCs/>
            <w:sz w:val="32"/>
            <w:szCs w:val="32"/>
            <w:u w:val="single"/>
          </w:rPr>
          <w:t>от 31.12.2014 N 530-ФЗ</w:t>
        </w:r>
      </w:hyperlink>
      <w:r>
        <w:rPr>
          <w:rFonts w:ascii="Times New Roman" w:hAnsi="Times New Roman" w:cs="Times New Roman"/>
          <w:b/>
          <w:bCs/>
          <w:sz w:val="32"/>
          <w:szCs w:val="32"/>
        </w:rPr>
        <w:t>)</w:t>
      </w:r>
    </w:p>
    <w:p w14:paraId="2094D68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Обмеривание, обвешивание или обсчет потребителей при реализации товара (работы, услуги) либо </w:t>
      </w:r>
      <w:r>
        <w:rPr>
          <w:rFonts w:ascii="Times New Roman" w:hAnsi="Times New Roman" w:cs="Times New Roman"/>
          <w:sz w:val="24"/>
          <w:szCs w:val="24"/>
        </w:rPr>
        <w:t>иной обман потребителей, за исключением случаев, предусмотренных частью 2 настоящей статьи, -</w:t>
      </w:r>
    </w:p>
    <w:p w14:paraId="08F5F6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трех тысяч до пяти тысяч рублей; на должностных лиц - от десяти тысяч до тридцати тысяч рублей; </w:t>
      </w:r>
      <w:r>
        <w:rPr>
          <w:rFonts w:ascii="Times New Roman" w:hAnsi="Times New Roman" w:cs="Times New Roman"/>
          <w:sz w:val="24"/>
          <w:szCs w:val="24"/>
        </w:rPr>
        <w:t>на юридических лиц - от двадцати тысяч до пятидесяти тысяч рублей.</w:t>
      </w:r>
    </w:p>
    <w:p w14:paraId="5EF396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Введение потребителей в заблуждение относительно потребительских свойств или качества товара (работы, услуги) при производстве товара в целях сбыта либо при реализации товара (работы, ус</w:t>
      </w:r>
      <w:r>
        <w:rPr>
          <w:rFonts w:ascii="Times New Roman" w:hAnsi="Times New Roman" w:cs="Times New Roman"/>
          <w:sz w:val="24"/>
          <w:szCs w:val="24"/>
        </w:rPr>
        <w:t xml:space="preserve">луги), за исключением случаев, предусмотренных </w:t>
      </w:r>
      <w:hyperlink r:id="rId372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14.10, </w:t>
      </w:r>
      <w:hyperlink r:id="rId372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w:t>
      </w:r>
      <w:r>
        <w:rPr>
          <w:rFonts w:ascii="Times New Roman" w:hAnsi="Times New Roman" w:cs="Times New Roman"/>
          <w:sz w:val="24"/>
          <w:szCs w:val="24"/>
        </w:rPr>
        <w:t xml:space="preserve"> 14.33 и </w:t>
      </w:r>
      <w:hyperlink r:id="rId3722" w:history="1">
        <w:r>
          <w:rPr>
            <w:rFonts w:ascii="Times New Roman" w:hAnsi="Times New Roman" w:cs="Times New Roman"/>
            <w:sz w:val="24"/>
            <w:szCs w:val="24"/>
            <w:u w:val="single"/>
          </w:rPr>
          <w:t>статьей 14.39</w:t>
        </w:r>
      </w:hyperlink>
      <w:r>
        <w:rPr>
          <w:rFonts w:ascii="Times New Roman" w:hAnsi="Times New Roman" w:cs="Times New Roman"/>
          <w:sz w:val="24"/>
          <w:szCs w:val="24"/>
        </w:rPr>
        <w:t xml:space="preserve"> настоящего Кодекса, - (в ред. Федерального закона </w:t>
      </w:r>
      <w:hyperlink r:id="rId3723" w:history="1">
        <w:r>
          <w:rPr>
            <w:rFonts w:ascii="Times New Roman" w:hAnsi="Times New Roman" w:cs="Times New Roman"/>
            <w:sz w:val="24"/>
            <w:szCs w:val="24"/>
            <w:u w:val="single"/>
          </w:rPr>
          <w:t>от 05.02.2018 N 1</w:t>
        </w:r>
        <w:r>
          <w:rPr>
            <w:rFonts w:ascii="Times New Roman" w:hAnsi="Times New Roman" w:cs="Times New Roman"/>
            <w:sz w:val="24"/>
            <w:szCs w:val="24"/>
            <w:u w:val="single"/>
          </w:rPr>
          <w:t>6-ФЗ</w:t>
        </w:r>
      </w:hyperlink>
      <w:r>
        <w:rPr>
          <w:rFonts w:ascii="Times New Roman" w:hAnsi="Times New Roman" w:cs="Times New Roman"/>
          <w:sz w:val="24"/>
          <w:szCs w:val="24"/>
        </w:rPr>
        <w:t>)</w:t>
      </w:r>
    </w:p>
    <w:p w14:paraId="41E6D2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двенадцати тысяч до двадцати тысяч рублей; на юридических лиц - от ста тысяч до пятисот тысяч рублей.</w:t>
      </w:r>
    </w:p>
    <w:p w14:paraId="4F1F44D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DA1D18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14.8. Нарушени</w:t>
      </w:r>
      <w:r>
        <w:rPr>
          <w:rFonts w:ascii="Times New Roman" w:hAnsi="Times New Roman" w:cs="Times New Roman"/>
          <w:b/>
          <w:bCs/>
          <w:sz w:val="32"/>
          <w:szCs w:val="32"/>
        </w:rPr>
        <w:t>е иных прав потребителей</w:t>
      </w:r>
    </w:p>
    <w:p w14:paraId="43EF78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права потребителя на получение необходимой и достоверной информации о реализуемом товаре (работе, услуге), об изготовителе, о продавце, об исполнителе и о режиме их работы -</w:t>
      </w:r>
    </w:p>
    <w:p w14:paraId="54F8B9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w:t>
      </w:r>
      <w:r>
        <w:rPr>
          <w:rFonts w:ascii="Times New Roman" w:hAnsi="Times New Roman" w:cs="Times New Roman"/>
          <w:sz w:val="24"/>
          <w:szCs w:val="24"/>
        </w:rPr>
        <w:t xml:space="preserve">ративного штрафа на должностных лиц в размере от пятисот до одной тысячи рублей; на юридических лиц - от пяти тысяч до десяти тысяч рублей. (в ред. Федеральных законов </w:t>
      </w:r>
      <w:hyperlink r:id="rId3724" w:history="1">
        <w:r>
          <w:rPr>
            <w:rFonts w:ascii="Times New Roman" w:hAnsi="Times New Roman" w:cs="Times New Roman"/>
            <w:sz w:val="24"/>
            <w:szCs w:val="24"/>
            <w:u w:val="single"/>
          </w:rPr>
          <w:t>от 22.0</w:t>
        </w:r>
        <w:r>
          <w:rPr>
            <w:rFonts w:ascii="Times New Roman" w:hAnsi="Times New Roman" w:cs="Times New Roman"/>
            <w:sz w:val="24"/>
            <w:szCs w:val="24"/>
            <w:u w:val="single"/>
          </w:rPr>
          <w:t>6.2007 N 116-ФЗ</w:t>
        </w:r>
      </w:hyperlink>
      <w:r>
        <w:rPr>
          <w:rFonts w:ascii="Times New Roman" w:hAnsi="Times New Roman" w:cs="Times New Roman"/>
          <w:sz w:val="24"/>
          <w:szCs w:val="24"/>
        </w:rPr>
        <w:t xml:space="preserve">, </w:t>
      </w:r>
      <w:hyperlink r:id="rId3725"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64F1CD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Включение в договор условий, ущемляющих права потребителя, установленные законодательством о защите прав потребителей, - (в ре</w:t>
      </w:r>
      <w:r>
        <w:rPr>
          <w:rFonts w:ascii="Times New Roman" w:hAnsi="Times New Roman" w:cs="Times New Roman"/>
          <w:sz w:val="24"/>
          <w:szCs w:val="24"/>
        </w:rPr>
        <w:t xml:space="preserve">д. Федерального закона </w:t>
      </w:r>
      <w:hyperlink r:id="rId3726" w:history="1">
        <w:r>
          <w:rPr>
            <w:rFonts w:ascii="Times New Roman" w:hAnsi="Times New Roman" w:cs="Times New Roman"/>
            <w:sz w:val="24"/>
            <w:szCs w:val="24"/>
            <w:u w:val="single"/>
          </w:rPr>
          <w:t>от 21.12.2013 N 363-ФЗ</w:t>
        </w:r>
      </w:hyperlink>
      <w:r>
        <w:rPr>
          <w:rFonts w:ascii="Times New Roman" w:hAnsi="Times New Roman" w:cs="Times New Roman"/>
          <w:sz w:val="24"/>
          <w:szCs w:val="24"/>
        </w:rPr>
        <w:t>)</w:t>
      </w:r>
    </w:p>
    <w:p w14:paraId="2B5CEB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одной тысячи до двух тысяч рублей; на юридических ли</w:t>
      </w:r>
      <w:r>
        <w:rPr>
          <w:rFonts w:ascii="Times New Roman" w:hAnsi="Times New Roman" w:cs="Times New Roman"/>
          <w:sz w:val="24"/>
          <w:szCs w:val="24"/>
        </w:rPr>
        <w:t xml:space="preserve">ц - от десяти тысяч до двадцати тысяч рублей. (в ред. Федерального закона </w:t>
      </w:r>
      <w:hyperlink r:id="rId372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6D089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Непредоставление потребителю льгот и преимуществ, установленных законом</w:t>
      </w:r>
      <w:r>
        <w:rPr>
          <w:rFonts w:ascii="Times New Roman" w:hAnsi="Times New Roman" w:cs="Times New Roman"/>
          <w:sz w:val="24"/>
          <w:szCs w:val="24"/>
        </w:rPr>
        <w:t>, -</w:t>
      </w:r>
    </w:p>
    <w:p w14:paraId="292A3B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пятисот до одной тысячи рублей; на юридических лиц - от пяти тысяч до десяти тысяч рублей. (в ред. Федерального закона </w:t>
      </w:r>
      <w:hyperlink r:id="rId372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4457F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Неисполнение обязанности по обеспечению возможности оплаты товаров (работ, услуг) путем наличных расчетов или с использованием национальных платежных инструментов в рамках национальной системы платежных к</w:t>
      </w:r>
      <w:r>
        <w:rPr>
          <w:rFonts w:ascii="Times New Roman" w:hAnsi="Times New Roman" w:cs="Times New Roman"/>
          <w:sz w:val="24"/>
          <w:szCs w:val="24"/>
        </w:rPr>
        <w:t xml:space="preserve">арт по выбору потребителя, если в соответствии с федеральным законом обеспечение такой возможности является обязательным, либо нарушение иных установленных законом прав потребителя, связанных с оплатой товаров (работ, услуг), - (в ред. Федерального закона </w:t>
      </w:r>
      <w:hyperlink r:id="rId3729" w:history="1">
        <w:r>
          <w:rPr>
            <w:rFonts w:ascii="Times New Roman" w:hAnsi="Times New Roman" w:cs="Times New Roman"/>
            <w:sz w:val="24"/>
            <w:szCs w:val="24"/>
            <w:u w:val="single"/>
          </w:rPr>
          <w:t>от 05.05.2014 N 112-ФЗ</w:t>
        </w:r>
      </w:hyperlink>
      <w:r>
        <w:rPr>
          <w:rFonts w:ascii="Times New Roman" w:hAnsi="Times New Roman" w:cs="Times New Roman"/>
          <w:sz w:val="24"/>
          <w:szCs w:val="24"/>
        </w:rPr>
        <w:t>)</w:t>
      </w:r>
    </w:p>
    <w:p w14:paraId="093BB1D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пятнадцати тысяч до тридцати тысяч рублей; на юридических лиц - от тридцат</w:t>
      </w:r>
      <w:r>
        <w:rPr>
          <w:rFonts w:ascii="Times New Roman" w:hAnsi="Times New Roman" w:cs="Times New Roman"/>
          <w:sz w:val="24"/>
          <w:szCs w:val="24"/>
        </w:rPr>
        <w:t xml:space="preserve">и тысяч до пятидесяти тысяч рублей. (в ред. Федерального закона </w:t>
      </w:r>
      <w:hyperlink r:id="rId3730" w:history="1">
        <w:r>
          <w:rPr>
            <w:rFonts w:ascii="Times New Roman" w:hAnsi="Times New Roman" w:cs="Times New Roman"/>
            <w:sz w:val="24"/>
            <w:szCs w:val="24"/>
            <w:u w:val="single"/>
          </w:rPr>
          <w:t>от 05.05.2014 N 112-ФЗ</w:t>
        </w:r>
      </w:hyperlink>
      <w:r>
        <w:rPr>
          <w:rFonts w:ascii="Times New Roman" w:hAnsi="Times New Roman" w:cs="Times New Roman"/>
          <w:sz w:val="24"/>
          <w:szCs w:val="24"/>
        </w:rPr>
        <w:t>)</w:t>
      </w:r>
    </w:p>
    <w:p w14:paraId="52219E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Отказ потребителю в предоставлении товаров (выполнении работ, оказании услуг) либ</w:t>
      </w:r>
      <w:r>
        <w:rPr>
          <w:rFonts w:ascii="Times New Roman" w:hAnsi="Times New Roman" w:cs="Times New Roman"/>
          <w:sz w:val="24"/>
          <w:szCs w:val="24"/>
        </w:rPr>
        <w:t xml:space="preserve">о доступе к товарам (работам, услугам) по причинам, связанным с состоянием его здоровья, или ограничением жизнедеятельности, или его возрастом, кроме случаев, установленных законом, - (в ред. Федерального закона </w:t>
      </w:r>
      <w:hyperlink r:id="rId3731" w:history="1">
        <w:r>
          <w:rPr>
            <w:rFonts w:ascii="Times New Roman" w:hAnsi="Times New Roman" w:cs="Times New Roman"/>
            <w:sz w:val="24"/>
            <w:szCs w:val="24"/>
            <w:u w:val="single"/>
          </w:rPr>
          <w:t>от 18.03.2020 N 56-ФЗ</w:t>
        </w:r>
      </w:hyperlink>
      <w:r>
        <w:rPr>
          <w:rFonts w:ascii="Times New Roman" w:hAnsi="Times New Roman" w:cs="Times New Roman"/>
          <w:sz w:val="24"/>
          <w:szCs w:val="24"/>
        </w:rPr>
        <w:t>)</w:t>
      </w:r>
    </w:p>
    <w:p w14:paraId="6EC8A7D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на юридических лиц - от трехсот тысяч до пятисот тысяч рублей. (в ред. Федерал</w:t>
      </w:r>
      <w:r>
        <w:rPr>
          <w:rFonts w:ascii="Times New Roman" w:hAnsi="Times New Roman" w:cs="Times New Roman"/>
          <w:sz w:val="24"/>
          <w:szCs w:val="24"/>
        </w:rPr>
        <w:t xml:space="preserve">ьного закона </w:t>
      </w:r>
      <w:hyperlink r:id="rId3732" w:history="1">
        <w:r>
          <w:rPr>
            <w:rFonts w:ascii="Times New Roman" w:hAnsi="Times New Roman" w:cs="Times New Roman"/>
            <w:sz w:val="24"/>
            <w:szCs w:val="24"/>
            <w:u w:val="single"/>
          </w:rPr>
          <w:t>от 18.03.2020 N 56-ФЗ</w:t>
        </w:r>
      </w:hyperlink>
      <w:r>
        <w:rPr>
          <w:rFonts w:ascii="Times New Roman" w:hAnsi="Times New Roman" w:cs="Times New Roman"/>
          <w:sz w:val="24"/>
          <w:szCs w:val="24"/>
        </w:rPr>
        <w:t>)</w:t>
      </w:r>
    </w:p>
    <w:p w14:paraId="22DB21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Продажа отдельных видов технически сложных товаров с предварительно установленными программами для электронных вычислительных машин с </w:t>
      </w:r>
      <w:r>
        <w:rPr>
          <w:rFonts w:ascii="Times New Roman" w:hAnsi="Times New Roman" w:cs="Times New Roman"/>
          <w:sz w:val="24"/>
          <w:szCs w:val="24"/>
        </w:rPr>
        <w:t>нарушением установленного законодательством о защите прав потребителей требования об обеспечении возможности использовать отдельные виды технически сложных товаров с предварительно установленными программами для электронных вычислительных машин, странами п</w:t>
      </w:r>
      <w:r>
        <w:rPr>
          <w:rFonts w:ascii="Times New Roman" w:hAnsi="Times New Roman" w:cs="Times New Roman"/>
          <w:sz w:val="24"/>
          <w:szCs w:val="24"/>
        </w:rPr>
        <w:t xml:space="preserve">роисхождения которых являются Российская Федерация или другие государства - члены Евразийского экономического союза, - (в ред. Федерального закона </w:t>
      </w:r>
      <w:hyperlink r:id="rId3733" w:history="1">
        <w:r>
          <w:rPr>
            <w:rFonts w:ascii="Times New Roman" w:hAnsi="Times New Roman" w:cs="Times New Roman"/>
            <w:sz w:val="24"/>
            <w:szCs w:val="24"/>
            <w:u w:val="single"/>
          </w:rPr>
          <w:t>от 24.03.2021 N 54-ФЗ</w:t>
        </w:r>
      </w:hyperlink>
      <w:r>
        <w:rPr>
          <w:rFonts w:ascii="Times New Roman" w:hAnsi="Times New Roman" w:cs="Times New Roman"/>
          <w:sz w:val="24"/>
          <w:szCs w:val="24"/>
        </w:rPr>
        <w:t>)</w:t>
      </w:r>
    </w:p>
    <w:p w14:paraId="4BAB4D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w:t>
      </w:r>
      <w:r>
        <w:rPr>
          <w:rFonts w:ascii="Times New Roman" w:hAnsi="Times New Roman" w:cs="Times New Roman"/>
          <w:sz w:val="24"/>
          <w:szCs w:val="24"/>
        </w:rPr>
        <w:t xml:space="preserve">ет наложение административного штрафа на должностных лиц в размере от тридцати тысяч до пятидесяти тысяч рублей; на юридических лиц - от пятидесяти тысяч до двухсот тысяч рублей. (в ред. Федерального закона </w:t>
      </w:r>
      <w:hyperlink r:id="rId3734" w:history="1">
        <w:r>
          <w:rPr>
            <w:rFonts w:ascii="Times New Roman" w:hAnsi="Times New Roman" w:cs="Times New Roman"/>
            <w:sz w:val="24"/>
            <w:szCs w:val="24"/>
            <w:u w:val="single"/>
          </w:rPr>
          <w:t>от 24.03.2021 N 54-ФЗ</w:t>
        </w:r>
      </w:hyperlink>
      <w:r>
        <w:rPr>
          <w:rFonts w:ascii="Times New Roman" w:hAnsi="Times New Roman" w:cs="Times New Roman"/>
          <w:sz w:val="24"/>
          <w:szCs w:val="24"/>
        </w:rPr>
        <w:t>)</w:t>
      </w:r>
    </w:p>
    <w:p w14:paraId="05C5ED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В случае отказа двум и более потребителям одновременно в предоставлении товаров (выполнении работ, оказании услуг) либо доступе к товарам (работам, услугам) по причинам, связанным с состоя</w:t>
      </w:r>
      <w:r>
        <w:rPr>
          <w:rFonts w:ascii="Times New Roman" w:hAnsi="Times New Roman" w:cs="Times New Roman"/>
          <w:sz w:val="24"/>
          <w:szCs w:val="24"/>
        </w:rPr>
        <w:t>нием их здоровья, или ограничением жизнедеятельности, или их возрастом, либо в случае соответствующего неоднократного отказа одному или двум и более потребителям одновременно административная ответственность, предусмотренная частью 5 настоящей статьи, наст</w:t>
      </w:r>
      <w:r>
        <w:rPr>
          <w:rFonts w:ascii="Times New Roman" w:hAnsi="Times New Roman" w:cs="Times New Roman"/>
          <w:sz w:val="24"/>
          <w:szCs w:val="24"/>
        </w:rPr>
        <w:t xml:space="preserve">упает за такой отказ каждому потребителю и за каждый случай такого отказа в отдельности. (в ред. Федерального закона </w:t>
      </w:r>
      <w:hyperlink r:id="rId3735" w:history="1">
        <w:r>
          <w:rPr>
            <w:rFonts w:ascii="Times New Roman" w:hAnsi="Times New Roman" w:cs="Times New Roman"/>
            <w:sz w:val="24"/>
            <w:szCs w:val="24"/>
            <w:u w:val="single"/>
          </w:rPr>
          <w:t>от 18.03.2020 N 56-ФЗ</w:t>
        </w:r>
      </w:hyperlink>
      <w:r>
        <w:rPr>
          <w:rFonts w:ascii="Times New Roman" w:hAnsi="Times New Roman" w:cs="Times New Roman"/>
          <w:sz w:val="24"/>
          <w:szCs w:val="24"/>
        </w:rPr>
        <w:t>)</w:t>
      </w:r>
    </w:p>
    <w:p w14:paraId="152E286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6D0A11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14.9. Ограничение конкурен</w:t>
      </w:r>
      <w:r>
        <w:rPr>
          <w:rFonts w:ascii="Times New Roman" w:hAnsi="Times New Roman" w:cs="Times New Roman"/>
          <w:b/>
          <w:bCs/>
          <w:sz w:val="32"/>
          <w:szCs w:val="32"/>
        </w:rPr>
        <w:t xml:space="preserve">ции органами власти, органами местного самоуправления (в ред. Федерального закона </w:t>
      </w:r>
      <w:hyperlink r:id="rId3736" w:history="1">
        <w:r>
          <w:rPr>
            <w:rFonts w:ascii="Times New Roman" w:hAnsi="Times New Roman" w:cs="Times New Roman"/>
            <w:b/>
            <w:bCs/>
            <w:sz w:val="32"/>
            <w:szCs w:val="32"/>
            <w:u w:val="single"/>
          </w:rPr>
          <w:t>от 17.07.2009 N 160-ФЗ</w:t>
        </w:r>
      </w:hyperlink>
      <w:r>
        <w:rPr>
          <w:rFonts w:ascii="Times New Roman" w:hAnsi="Times New Roman" w:cs="Times New Roman"/>
          <w:b/>
          <w:bCs/>
          <w:sz w:val="32"/>
          <w:szCs w:val="32"/>
        </w:rPr>
        <w:t>)</w:t>
      </w:r>
    </w:p>
    <w:p w14:paraId="2CC055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Действия (бездействие) должностных лиц федеральных органов испол</w:t>
      </w:r>
      <w:r>
        <w:rPr>
          <w:rFonts w:ascii="Times New Roman" w:hAnsi="Times New Roman" w:cs="Times New Roman"/>
          <w:sz w:val="24"/>
          <w:szCs w:val="24"/>
        </w:rPr>
        <w:t>нительной власти, органов исполнительной власти субъектов Российской Федерации, органов местного самоуправления, иных осуществляющих функции указанных лиц органов или организаций, государственных внебюджетных фондов, а также организаций, участвующих в пред</w:t>
      </w:r>
      <w:r>
        <w:rPr>
          <w:rFonts w:ascii="Times New Roman" w:hAnsi="Times New Roman" w:cs="Times New Roman"/>
          <w:sz w:val="24"/>
          <w:szCs w:val="24"/>
        </w:rPr>
        <w:t>оставлении государственных или муниципальных услуг, которые недопустимы в соответствии с антимонопольным законодательством Российской Федерации и приводят или могут привести к недопущению, ограничению или устранению конкуренции, а равно к ограничению свобо</w:t>
      </w:r>
      <w:r>
        <w:rPr>
          <w:rFonts w:ascii="Times New Roman" w:hAnsi="Times New Roman" w:cs="Times New Roman"/>
          <w:sz w:val="24"/>
          <w:szCs w:val="24"/>
        </w:rPr>
        <w:t xml:space="preserve">дного перемещения товаров (работ, услуг), свободы экономической деятельности, за исключением случаев, предусмотренных </w:t>
      </w:r>
      <w:hyperlink r:id="rId3737" w:history="1">
        <w:r>
          <w:rPr>
            <w:rFonts w:ascii="Times New Roman" w:hAnsi="Times New Roman" w:cs="Times New Roman"/>
            <w:sz w:val="24"/>
            <w:szCs w:val="24"/>
            <w:u w:val="single"/>
          </w:rPr>
          <w:t>частью 7</w:t>
        </w:r>
      </w:hyperlink>
      <w:r>
        <w:rPr>
          <w:rFonts w:ascii="Times New Roman" w:hAnsi="Times New Roman" w:cs="Times New Roman"/>
          <w:sz w:val="24"/>
          <w:szCs w:val="24"/>
        </w:rPr>
        <w:t xml:space="preserve"> статьи 14.32 настоящего Кодекса, - (в ред. </w:t>
      </w:r>
      <w:r>
        <w:rPr>
          <w:rFonts w:ascii="Times New Roman" w:hAnsi="Times New Roman" w:cs="Times New Roman"/>
          <w:sz w:val="24"/>
          <w:szCs w:val="24"/>
        </w:rPr>
        <w:t xml:space="preserve">Федеральных законов </w:t>
      </w:r>
      <w:hyperlink r:id="rId3738"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 xml:space="preserve">, </w:t>
      </w:r>
      <w:hyperlink r:id="rId3739" w:history="1">
        <w:r>
          <w:rPr>
            <w:rFonts w:ascii="Times New Roman" w:hAnsi="Times New Roman" w:cs="Times New Roman"/>
            <w:sz w:val="24"/>
            <w:szCs w:val="24"/>
            <w:u w:val="single"/>
          </w:rPr>
          <w:t>от 17.04.2017 N 74-ФЗ</w:t>
        </w:r>
      </w:hyperlink>
      <w:r>
        <w:rPr>
          <w:rFonts w:ascii="Times New Roman" w:hAnsi="Times New Roman" w:cs="Times New Roman"/>
          <w:sz w:val="24"/>
          <w:szCs w:val="24"/>
        </w:rPr>
        <w:t>)</w:t>
      </w:r>
    </w:p>
    <w:p w14:paraId="69A89B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w:t>
      </w:r>
      <w:r>
        <w:rPr>
          <w:rFonts w:ascii="Times New Roman" w:hAnsi="Times New Roman" w:cs="Times New Roman"/>
          <w:sz w:val="24"/>
          <w:szCs w:val="24"/>
        </w:rPr>
        <w:t xml:space="preserve">тративного штрафа на должностных лиц в размере от пятнадцати тысяч до пятидесяти тысяч рублей. (в ред. Федерального закона </w:t>
      </w:r>
      <w:hyperlink r:id="rId3740" w:history="1">
        <w:r>
          <w:rPr>
            <w:rFonts w:ascii="Times New Roman" w:hAnsi="Times New Roman" w:cs="Times New Roman"/>
            <w:sz w:val="24"/>
            <w:szCs w:val="24"/>
            <w:u w:val="single"/>
          </w:rPr>
          <w:t>от 05.10.2015 N 275-ФЗ</w:t>
        </w:r>
      </w:hyperlink>
      <w:r>
        <w:rPr>
          <w:rFonts w:ascii="Times New Roman" w:hAnsi="Times New Roman" w:cs="Times New Roman"/>
          <w:sz w:val="24"/>
          <w:szCs w:val="24"/>
        </w:rPr>
        <w:t>)</w:t>
      </w:r>
    </w:p>
    <w:p w14:paraId="04756F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Действия должностных л</w:t>
      </w:r>
      <w:r>
        <w:rPr>
          <w:rFonts w:ascii="Times New Roman" w:hAnsi="Times New Roman" w:cs="Times New Roman"/>
          <w:sz w:val="24"/>
          <w:szCs w:val="24"/>
        </w:rPr>
        <w:t>иц, указанных в части 1 настоящей статьи, которые недопустимы в соответствии с антимонопольным законодательством Российской Федерации и приводят или могут привести к недопущению, ограничению или устранению конкуренции, а равно к ограничению свободного пере</w:t>
      </w:r>
      <w:r>
        <w:rPr>
          <w:rFonts w:ascii="Times New Roman" w:hAnsi="Times New Roman" w:cs="Times New Roman"/>
          <w:sz w:val="24"/>
          <w:szCs w:val="24"/>
        </w:rPr>
        <w:t>мещения товаров (работ, услуг), свободы экономической деятельности, если такие должностные лица были ранее подвергнуты административному наказанию за аналогичное административное правонарушение, -</w:t>
      </w:r>
    </w:p>
    <w:p w14:paraId="2843C1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дисквалификацию на срок до трех лет. (в ред. Федерал</w:t>
      </w:r>
      <w:r>
        <w:rPr>
          <w:rFonts w:ascii="Times New Roman" w:hAnsi="Times New Roman" w:cs="Times New Roman"/>
          <w:sz w:val="24"/>
          <w:szCs w:val="24"/>
        </w:rPr>
        <w:t xml:space="preserve">ьного закона </w:t>
      </w:r>
      <w:hyperlink r:id="rId3741" w:history="1">
        <w:r>
          <w:rPr>
            <w:rFonts w:ascii="Times New Roman" w:hAnsi="Times New Roman" w:cs="Times New Roman"/>
            <w:sz w:val="24"/>
            <w:szCs w:val="24"/>
            <w:u w:val="single"/>
          </w:rPr>
          <w:t>от 05.10.2015 N 275-ФЗ</w:t>
        </w:r>
      </w:hyperlink>
      <w:r>
        <w:rPr>
          <w:rFonts w:ascii="Times New Roman" w:hAnsi="Times New Roman" w:cs="Times New Roman"/>
          <w:sz w:val="24"/>
          <w:szCs w:val="24"/>
        </w:rPr>
        <w:t>)</w:t>
      </w:r>
    </w:p>
    <w:p w14:paraId="4A5C1A4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A68746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14.9.1. Нарушение порядка осуществления процедур, включенных в исчерпывающие перечни процедур в сферах строительства (в ред. Фе</w:t>
      </w:r>
      <w:r>
        <w:rPr>
          <w:rFonts w:ascii="Times New Roman" w:hAnsi="Times New Roman" w:cs="Times New Roman"/>
          <w:b/>
          <w:bCs/>
          <w:sz w:val="32"/>
          <w:szCs w:val="32"/>
        </w:rPr>
        <w:t xml:space="preserve">дерального закона </w:t>
      </w:r>
      <w:hyperlink r:id="rId3742" w:history="1">
        <w:r>
          <w:rPr>
            <w:rFonts w:ascii="Times New Roman" w:hAnsi="Times New Roman" w:cs="Times New Roman"/>
            <w:b/>
            <w:bCs/>
            <w:sz w:val="32"/>
            <w:szCs w:val="32"/>
            <w:u w:val="single"/>
          </w:rPr>
          <w:t>от 13.07.2015 N 250-ФЗ (ред. от 05.10.2015)</w:t>
        </w:r>
      </w:hyperlink>
      <w:r>
        <w:rPr>
          <w:rFonts w:ascii="Times New Roman" w:hAnsi="Times New Roman" w:cs="Times New Roman"/>
          <w:b/>
          <w:bCs/>
          <w:sz w:val="32"/>
          <w:szCs w:val="32"/>
        </w:rPr>
        <w:t>)</w:t>
      </w:r>
    </w:p>
    <w:p w14:paraId="244560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Действия (бездействие) должностных лиц федеральных органов исполнительной власти, органов государственной в</w:t>
      </w:r>
      <w:r>
        <w:rPr>
          <w:rFonts w:ascii="Times New Roman" w:hAnsi="Times New Roman" w:cs="Times New Roman"/>
          <w:sz w:val="24"/>
          <w:szCs w:val="24"/>
        </w:rPr>
        <w:t>ласти субъектов Российской Федерации, органов местного самоуправления либо иных осуществляющих функции указанных органов органов или организаций, организаций, участвующих в предоставлении государственных или муниципальных услуг, при осуществлении в отношен</w:t>
      </w:r>
      <w:r>
        <w:rPr>
          <w:rFonts w:ascii="Times New Roman" w:hAnsi="Times New Roman" w:cs="Times New Roman"/>
          <w:sz w:val="24"/>
          <w:szCs w:val="24"/>
        </w:rPr>
        <w:t>ии юридических лиц и индивидуальных предпринимателей, являющихся субъектами градостроительных отношений, процедур, включенных в исчерпывающие перечни процедур в сферах строительства, обжалование которых предусмотрено антимонопольным законодательством Росси</w:t>
      </w:r>
      <w:r>
        <w:rPr>
          <w:rFonts w:ascii="Times New Roman" w:hAnsi="Times New Roman" w:cs="Times New Roman"/>
          <w:sz w:val="24"/>
          <w:szCs w:val="24"/>
        </w:rPr>
        <w:t xml:space="preserve">йской Федерации и которые выражены в нарушении установленных сроков осуществления процедур либо в предъявлении требования осуществить процедуру, не включенную в исчерпывающий перечень процедур в соответствующей сфере строительства, за исключением случаев, </w:t>
      </w:r>
      <w:r>
        <w:rPr>
          <w:rFonts w:ascii="Times New Roman" w:hAnsi="Times New Roman" w:cs="Times New Roman"/>
          <w:sz w:val="24"/>
          <w:szCs w:val="24"/>
        </w:rPr>
        <w:t xml:space="preserve">предусмотренных </w:t>
      </w:r>
      <w:hyperlink r:id="rId3743" w:history="1">
        <w:r>
          <w:rPr>
            <w:rFonts w:ascii="Times New Roman" w:hAnsi="Times New Roman" w:cs="Times New Roman"/>
            <w:sz w:val="24"/>
            <w:szCs w:val="24"/>
            <w:u w:val="single"/>
          </w:rPr>
          <w:t>статьей 5.63</w:t>
        </w:r>
      </w:hyperlink>
      <w:r>
        <w:rPr>
          <w:rFonts w:ascii="Times New Roman" w:hAnsi="Times New Roman" w:cs="Times New Roman"/>
          <w:sz w:val="24"/>
          <w:szCs w:val="24"/>
        </w:rPr>
        <w:t xml:space="preserve"> настоящего Кодекса, -</w:t>
      </w:r>
    </w:p>
    <w:p w14:paraId="148ADE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предупреждение или наложение административного штрафа на должностных лиц в размере от трех тысяч до пяти тысяч ру</w:t>
      </w:r>
      <w:r>
        <w:rPr>
          <w:rFonts w:ascii="Times New Roman" w:hAnsi="Times New Roman" w:cs="Times New Roman"/>
          <w:sz w:val="24"/>
          <w:szCs w:val="24"/>
        </w:rPr>
        <w:t>блей.</w:t>
      </w:r>
    </w:p>
    <w:p w14:paraId="2E971C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w:t>
      </w:r>
    </w:p>
    <w:p w14:paraId="762235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или дисквалификацию на срок до</w:t>
      </w:r>
      <w:r>
        <w:rPr>
          <w:rFonts w:ascii="Times New Roman" w:hAnsi="Times New Roman" w:cs="Times New Roman"/>
          <w:sz w:val="24"/>
          <w:szCs w:val="24"/>
        </w:rPr>
        <w:t xml:space="preserve"> двух лет.</w:t>
      </w:r>
    </w:p>
    <w:p w14:paraId="197CD8E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599510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14.10. Незаконное использование средств индивидуализации товаров (работ, услуг) (в ред. Федерального закона </w:t>
      </w:r>
      <w:hyperlink r:id="rId3744" w:history="1">
        <w:r>
          <w:rPr>
            <w:rFonts w:ascii="Times New Roman" w:hAnsi="Times New Roman" w:cs="Times New Roman"/>
            <w:b/>
            <w:bCs/>
            <w:sz w:val="32"/>
            <w:szCs w:val="32"/>
            <w:u w:val="single"/>
          </w:rPr>
          <w:t>от 31.12.2014 N 530-ФЗ</w:t>
        </w:r>
      </w:hyperlink>
      <w:r>
        <w:rPr>
          <w:rFonts w:ascii="Times New Roman" w:hAnsi="Times New Roman" w:cs="Times New Roman"/>
          <w:b/>
          <w:bCs/>
          <w:sz w:val="32"/>
          <w:szCs w:val="32"/>
        </w:rPr>
        <w:t>)</w:t>
      </w:r>
    </w:p>
    <w:p w14:paraId="45C789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Незаконное использо</w:t>
      </w:r>
      <w:r>
        <w:rPr>
          <w:rFonts w:ascii="Times New Roman" w:hAnsi="Times New Roman" w:cs="Times New Roman"/>
          <w:sz w:val="24"/>
          <w:szCs w:val="24"/>
        </w:rPr>
        <w:t>вание чужого товарного знака, знака обслуживания, наименования места происхождения товара или сходных с ними обозначений для однородных товаров, за исключением случаев, предусмотренных частью 2 настоящей статьи, -</w:t>
      </w:r>
    </w:p>
    <w:p w14:paraId="12E1F1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w:t>
      </w:r>
      <w:r>
        <w:rPr>
          <w:rFonts w:ascii="Times New Roman" w:hAnsi="Times New Roman" w:cs="Times New Roman"/>
          <w:sz w:val="24"/>
          <w:szCs w:val="24"/>
        </w:rPr>
        <w:t>на граждан в размере от пяти тысяч до десяти тысяч рублей с конфискацией предметов, содержащих незаконное воспроизведение товарного знака, знака обслуживания, наименования места происхождения товара, а также материалов и оборудования, используемых для их п</w:t>
      </w:r>
      <w:r>
        <w:rPr>
          <w:rFonts w:ascii="Times New Roman" w:hAnsi="Times New Roman" w:cs="Times New Roman"/>
          <w:sz w:val="24"/>
          <w:szCs w:val="24"/>
        </w:rPr>
        <w:t xml:space="preserve">роизводства, и иных орудий совершения административного правонарушения; на должностных лиц - от десяти тысяч до пятидесяти тысяч рублей с конфискацией предметов, содержащих незаконное воспроизведение товарного знака, знака обслуживания, наименования места </w:t>
      </w:r>
      <w:r>
        <w:rPr>
          <w:rFonts w:ascii="Times New Roman" w:hAnsi="Times New Roman" w:cs="Times New Roman"/>
          <w:sz w:val="24"/>
          <w:szCs w:val="24"/>
        </w:rPr>
        <w:t>происхождения товара, а также материалов и оборудования, используемых для их производства, и иных орудий совершения административного правонарушения; на юридических лиц - от пятидесяти тысяч до двухсот тысяч рублей с конфискацией предметов, содержащих неза</w:t>
      </w:r>
      <w:r>
        <w:rPr>
          <w:rFonts w:ascii="Times New Roman" w:hAnsi="Times New Roman" w:cs="Times New Roman"/>
          <w:sz w:val="24"/>
          <w:szCs w:val="24"/>
        </w:rPr>
        <w:t>конное воспроизведение товарного знака, знака обслуживания, наименования места происхождения товара, а также материалов и оборудования, используемых для их производства, и иных орудий совершения административного правонарушения.</w:t>
      </w:r>
    </w:p>
    <w:p w14:paraId="0104EC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Производство в целях сбы</w:t>
      </w:r>
      <w:r>
        <w:rPr>
          <w:rFonts w:ascii="Times New Roman" w:hAnsi="Times New Roman" w:cs="Times New Roman"/>
          <w:sz w:val="24"/>
          <w:szCs w:val="24"/>
        </w:rPr>
        <w:t xml:space="preserve">та либо реализация товара, содержащего незаконное воспроизведение чужого товарного знака, знака обслуживания, наименования места происхождения товара или сходных с ними обозначений для однородных товаров, за исключением случаев, предусмотренных </w:t>
      </w:r>
      <w:hyperlink r:id="rId374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14.33 настоящего Кодекса, если указанные действия не содержат уголовно наказуемого деяния, -</w:t>
      </w:r>
    </w:p>
    <w:p w14:paraId="350242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двукратног</w:t>
      </w:r>
      <w:r>
        <w:rPr>
          <w:rFonts w:ascii="Times New Roman" w:hAnsi="Times New Roman" w:cs="Times New Roman"/>
          <w:sz w:val="24"/>
          <w:szCs w:val="24"/>
        </w:rPr>
        <w:t>о размера стоимости товара, явившегося предметом административного правонарушения, но не менее десяти тысяч рублей с конфискацией предметов, содержащих незаконное воспроизведение товарного знака, знака обслуживания, наименования места происхождения товара,</w:t>
      </w:r>
      <w:r>
        <w:rPr>
          <w:rFonts w:ascii="Times New Roman" w:hAnsi="Times New Roman" w:cs="Times New Roman"/>
          <w:sz w:val="24"/>
          <w:szCs w:val="24"/>
        </w:rPr>
        <w:t xml:space="preserve"> а также материалов и оборудования, используемых для их производства, и иных орудий совершения административного правонарушения; на должностных лиц - в размере трехкратного размера стоимости товара, явившегося предметом административного правонарушения, но</w:t>
      </w:r>
      <w:r>
        <w:rPr>
          <w:rFonts w:ascii="Times New Roman" w:hAnsi="Times New Roman" w:cs="Times New Roman"/>
          <w:sz w:val="24"/>
          <w:szCs w:val="24"/>
        </w:rPr>
        <w:t xml:space="preserve"> не менее пятидесяти тысяч рублей с конфискацией предметов, содержащих незаконное воспроизведение товарного знака, знака обслуживания, наименования места происхождения товара, а также материалов и оборудования, используемых для их производства, и иных оруд</w:t>
      </w:r>
      <w:r>
        <w:rPr>
          <w:rFonts w:ascii="Times New Roman" w:hAnsi="Times New Roman" w:cs="Times New Roman"/>
          <w:sz w:val="24"/>
          <w:szCs w:val="24"/>
        </w:rPr>
        <w:t>ий совершения административного правонарушения; на юридических лиц - в размере пятикратного размера стоимости товара, явившегося предметом административного правонарушения, но не менее ста тысяч рублей с конфискацией предметов, содержащих незаконное воспро</w:t>
      </w:r>
      <w:r>
        <w:rPr>
          <w:rFonts w:ascii="Times New Roman" w:hAnsi="Times New Roman" w:cs="Times New Roman"/>
          <w:sz w:val="24"/>
          <w:szCs w:val="24"/>
        </w:rPr>
        <w:t>изведение товарного знака, знака обслуживания, наименования места происхождения товара, а также материалов и оборудования, используемых для их производства, и иных орудий совершения административного правонарушения.</w:t>
      </w:r>
    </w:p>
    <w:p w14:paraId="32BFD7C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4C5568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14.11. Незаконное получение кред</w:t>
      </w:r>
      <w:r>
        <w:rPr>
          <w:rFonts w:ascii="Times New Roman" w:hAnsi="Times New Roman" w:cs="Times New Roman"/>
          <w:b/>
          <w:bCs/>
          <w:sz w:val="32"/>
          <w:szCs w:val="32"/>
        </w:rPr>
        <w:t xml:space="preserve">ита или займа (в ред. Федерального закона </w:t>
      </w:r>
      <w:hyperlink r:id="rId3746" w:history="1">
        <w:r>
          <w:rPr>
            <w:rFonts w:ascii="Times New Roman" w:hAnsi="Times New Roman" w:cs="Times New Roman"/>
            <w:b/>
            <w:bCs/>
            <w:sz w:val="32"/>
            <w:szCs w:val="32"/>
            <w:u w:val="single"/>
          </w:rPr>
          <w:t>от 21.12.2013 N 375-ФЗ</w:t>
        </w:r>
      </w:hyperlink>
      <w:r>
        <w:rPr>
          <w:rFonts w:ascii="Times New Roman" w:hAnsi="Times New Roman" w:cs="Times New Roman"/>
          <w:b/>
          <w:bCs/>
          <w:sz w:val="32"/>
          <w:szCs w:val="32"/>
        </w:rPr>
        <w:t>)</w:t>
      </w:r>
    </w:p>
    <w:p w14:paraId="219647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Получение кредита или займа либо льготных условий кредитования путем представления банку или иному кредито</w:t>
      </w:r>
      <w:r>
        <w:rPr>
          <w:rFonts w:ascii="Times New Roman" w:hAnsi="Times New Roman" w:cs="Times New Roman"/>
          <w:sz w:val="24"/>
          <w:szCs w:val="24"/>
        </w:rPr>
        <w:t xml:space="preserve">ру заведомо ложных сведений о своем хозяйственном положении либо финансовом состоянии - (в ред. Федерального закона </w:t>
      </w:r>
      <w:hyperlink r:id="rId3747" w:history="1">
        <w:r>
          <w:rPr>
            <w:rFonts w:ascii="Times New Roman" w:hAnsi="Times New Roman" w:cs="Times New Roman"/>
            <w:sz w:val="24"/>
            <w:szCs w:val="24"/>
            <w:u w:val="single"/>
          </w:rPr>
          <w:t>от 21.12.2013 N 375-ФЗ</w:t>
        </w:r>
      </w:hyperlink>
      <w:r>
        <w:rPr>
          <w:rFonts w:ascii="Times New Roman" w:hAnsi="Times New Roman" w:cs="Times New Roman"/>
          <w:sz w:val="24"/>
          <w:szCs w:val="24"/>
        </w:rPr>
        <w:t>)</w:t>
      </w:r>
    </w:p>
    <w:p w14:paraId="1D3B83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w:t>
      </w:r>
      <w:r>
        <w:rPr>
          <w:rFonts w:ascii="Times New Roman" w:hAnsi="Times New Roman" w:cs="Times New Roman"/>
          <w:sz w:val="24"/>
          <w:szCs w:val="24"/>
        </w:rPr>
        <w:t xml:space="preserve">ого штрафа на граждан в размере от одной тысячи до двух тысяч рублей; на должностных лиц - от двух тысяч до трех тысяч рублей; на юридических лиц - от двадцати тысяч до тридцати тысяч рублей. (в ред. Федерального закона </w:t>
      </w:r>
      <w:hyperlink r:id="rId374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F3DF69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72A878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14.12. Фиктивное или преднамеренное банкротство (в ред. Федерального закона </w:t>
      </w:r>
      <w:hyperlink r:id="rId3749" w:history="1">
        <w:r>
          <w:rPr>
            <w:rFonts w:ascii="Times New Roman" w:hAnsi="Times New Roman" w:cs="Times New Roman"/>
            <w:b/>
            <w:bCs/>
            <w:sz w:val="32"/>
            <w:szCs w:val="32"/>
            <w:u w:val="single"/>
          </w:rPr>
          <w:t>от 29.06.2015 N 154-ФЗ</w:t>
        </w:r>
      </w:hyperlink>
      <w:r>
        <w:rPr>
          <w:rFonts w:ascii="Times New Roman" w:hAnsi="Times New Roman" w:cs="Times New Roman"/>
          <w:b/>
          <w:bCs/>
          <w:sz w:val="32"/>
          <w:szCs w:val="32"/>
        </w:rPr>
        <w:t>)</w:t>
      </w:r>
    </w:p>
    <w:p w14:paraId="159E98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Фиктивное банкротство, то есть заведомо ложное публичное объявление руководителем или учредителем (участником) юридического лица о несостоятельност</w:t>
      </w:r>
      <w:r>
        <w:rPr>
          <w:rFonts w:ascii="Times New Roman" w:hAnsi="Times New Roman" w:cs="Times New Roman"/>
          <w:sz w:val="24"/>
          <w:szCs w:val="24"/>
        </w:rPr>
        <w:t>и данного юридического лица либо индивидуальным предпринимателем или гражданином о своей несостоятельности, если это действие не содержит уголовно наказуемого деяния, -</w:t>
      </w:r>
    </w:p>
    <w:p w14:paraId="004F52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одной тысячи до трех </w:t>
      </w:r>
      <w:r>
        <w:rPr>
          <w:rFonts w:ascii="Times New Roman" w:hAnsi="Times New Roman" w:cs="Times New Roman"/>
          <w:sz w:val="24"/>
          <w:szCs w:val="24"/>
        </w:rPr>
        <w:t>тысяч рублей; на должностных лиц - от пяти тысяч до десяти тысяч рублей или дисквалификацию на срок от шести месяцев до трех лет.</w:t>
      </w:r>
    </w:p>
    <w:p w14:paraId="7E1B28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Преднамеренное банкротство, то есть совершение руководителем или учредителем (участником) юридического лица либо индивидуал</w:t>
      </w:r>
      <w:r>
        <w:rPr>
          <w:rFonts w:ascii="Times New Roman" w:hAnsi="Times New Roman" w:cs="Times New Roman"/>
          <w:sz w:val="24"/>
          <w:szCs w:val="24"/>
        </w:rPr>
        <w:t>ьным предпринимателем или гражданином действий (бездействия), заведомо влекущих неспособность юридического лица либо индивидуального предпринимателя или гражданина в полном объеме удовлетворить требования кредиторов по денежным обязательствам и (или) испол</w:t>
      </w:r>
      <w:r>
        <w:rPr>
          <w:rFonts w:ascii="Times New Roman" w:hAnsi="Times New Roman" w:cs="Times New Roman"/>
          <w:sz w:val="24"/>
          <w:szCs w:val="24"/>
        </w:rPr>
        <w:t>нить обязанность по уплате обязательных платежей, если эти действия (бездействие) не содержат уголовно наказуемых деяний, -</w:t>
      </w:r>
    </w:p>
    <w:p w14:paraId="72E5C4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трех тысяч рублей; на должностных лиц - от пяти ты</w:t>
      </w:r>
      <w:r>
        <w:rPr>
          <w:rFonts w:ascii="Times New Roman" w:hAnsi="Times New Roman" w:cs="Times New Roman"/>
          <w:sz w:val="24"/>
          <w:szCs w:val="24"/>
        </w:rPr>
        <w:t>сяч до десяти тысяч рублей или дисквалификацию на срок от одного года до трех лет.</w:t>
      </w:r>
    </w:p>
    <w:p w14:paraId="73B50E4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3F0D59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14.13. Неправомерные действия при банкротстве (в ред. Федерального закона </w:t>
      </w:r>
      <w:hyperlink r:id="rId3750" w:history="1">
        <w:r>
          <w:rPr>
            <w:rFonts w:ascii="Times New Roman" w:hAnsi="Times New Roman" w:cs="Times New Roman"/>
            <w:b/>
            <w:bCs/>
            <w:sz w:val="32"/>
            <w:szCs w:val="32"/>
            <w:u w:val="single"/>
          </w:rPr>
          <w:t>от 19.12.200</w:t>
        </w:r>
        <w:r>
          <w:rPr>
            <w:rFonts w:ascii="Times New Roman" w:hAnsi="Times New Roman" w:cs="Times New Roman"/>
            <w:b/>
            <w:bCs/>
            <w:sz w:val="32"/>
            <w:szCs w:val="32"/>
            <w:u w:val="single"/>
          </w:rPr>
          <w:t>5 N 161-ФЗ</w:t>
        </w:r>
      </w:hyperlink>
      <w:r>
        <w:rPr>
          <w:rFonts w:ascii="Times New Roman" w:hAnsi="Times New Roman" w:cs="Times New Roman"/>
          <w:b/>
          <w:bCs/>
          <w:sz w:val="32"/>
          <w:szCs w:val="32"/>
        </w:rPr>
        <w:t>)</w:t>
      </w:r>
    </w:p>
    <w:p w14:paraId="493FC7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Сокрытие имущества, имущественных прав или имущественных обязанностей, сведений об имуществе, о его размере или месте нахождения или иной информации об имуществе, имущественных правах или имущественных обязанностях, передача имущества во </w:t>
      </w:r>
      <w:r>
        <w:rPr>
          <w:rFonts w:ascii="Times New Roman" w:hAnsi="Times New Roman" w:cs="Times New Roman"/>
          <w:sz w:val="24"/>
          <w:szCs w:val="24"/>
        </w:rPr>
        <w:t xml:space="preserve">владение иным лицам, отчуждение или уничтожение имущества либо сокрытие, уничтожение или фальсификация бухгалтерских и иных учетных документов, отражающих экономическую деятельность юридического лица либо индивидуального предпринимателя, если эти действия </w:t>
      </w:r>
      <w:r>
        <w:rPr>
          <w:rFonts w:ascii="Times New Roman" w:hAnsi="Times New Roman" w:cs="Times New Roman"/>
          <w:sz w:val="24"/>
          <w:szCs w:val="24"/>
        </w:rPr>
        <w:t xml:space="preserve">совершены при наличии признаков банкротства юридического лица либо признаков неплатежеспособности индивидуального предпринимателя или гражданина и не содержат уголовно наказуемых деяний, - (в ред. Федерального закона </w:t>
      </w:r>
      <w:hyperlink r:id="rId3751" w:history="1">
        <w:r>
          <w:rPr>
            <w:rFonts w:ascii="Times New Roman" w:hAnsi="Times New Roman" w:cs="Times New Roman"/>
            <w:sz w:val="24"/>
            <w:szCs w:val="24"/>
            <w:u w:val="single"/>
          </w:rPr>
          <w:t>от 29.06.2015 N 154-ФЗ</w:t>
        </w:r>
      </w:hyperlink>
      <w:r>
        <w:rPr>
          <w:rFonts w:ascii="Times New Roman" w:hAnsi="Times New Roman" w:cs="Times New Roman"/>
          <w:sz w:val="24"/>
          <w:szCs w:val="24"/>
        </w:rPr>
        <w:t>)</w:t>
      </w:r>
    </w:p>
    <w:p w14:paraId="2ED7F6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четырех тысяч до пяти тысяч рублей; на должностных лиц - от пятидесяти тысяч до ста тысяч рублей или дисквалификацию на с</w:t>
      </w:r>
      <w:r>
        <w:rPr>
          <w:rFonts w:ascii="Times New Roman" w:hAnsi="Times New Roman" w:cs="Times New Roman"/>
          <w:sz w:val="24"/>
          <w:szCs w:val="24"/>
        </w:rPr>
        <w:t xml:space="preserve">рок от шести месяцев до трех лет. (в ред. Федерального закона </w:t>
      </w:r>
      <w:hyperlink r:id="rId3752" w:history="1">
        <w:r>
          <w:rPr>
            <w:rFonts w:ascii="Times New Roman" w:hAnsi="Times New Roman" w:cs="Times New Roman"/>
            <w:sz w:val="24"/>
            <w:szCs w:val="24"/>
            <w:u w:val="single"/>
          </w:rPr>
          <w:t>от 29.06.2015 N 154-ФЗ</w:t>
        </w:r>
      </w:hyperlink>
      <w:r>
        <w:rPr>
          <w:rFonts w:ascii="Times New Roman" w:hAnsi="Times New Roman" w:cs="Times New Roman"/>
          <w:sz w:val="24"/>
          <w:szCs w:val="24"/>
        </w:rPr>
        <w:t>)</w:t>
      </w:r>
    </w:p>
    <w:p w14:paraId="2E0D957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Неправомерное удовлетворение имущественных требований отдельных кредиторов за счет </w:t>
      </w:r>
      <w:r>
        <w:rPr>
          <w:rFonts w:ascii="Times New Roman" w:hAnsi="Times New Roman" w:cs="Times New Roman"/>
          <w:sz w:val="24"/>
          <w:szCs w:val="24"/>
        </w:rPr>
        <w:t>имущества должника - юридического лица руководителем юридического лица или его учредителем (участником) либо индивидуальным предпринимателем или гражданином заведомо в ущерб другим кредиторам либо принятие такого удовлетворения кредиторами, знающими об отд</w:t>
      </w:r>
      <w:r>
        <w:rPr>
          <w:rFonts w:ascii="Times New Roman" w:hAnsi="Times New Roman" w:cs="Times New Roman"/>
          <w:sz w:val="24"/>
          <w:szCs w:val="24"/>
        </w:rPr>
        <w:t xml:space="preserve">анном им предпочтении в ущерб другим кредиторам, если эти действия совершены при наличии признаков банкротства и не содержат уголовно наказуемых деяний, - (в ред. Федерального закона </w:t>
      </w:r>
      <w:hyperlink r:id="rId3753" w:history="1">
        <w:r>
          <w:rPr>
            <w:rFonts w:ascii="Times New Roman" w:hAnsi="Times New Roman" w:cs="Times New Roman"/>
            <w:sz w:val="24"/>
            <w:szCs w:val="24"/>
            <w:u w:val="single"/>
          </w:rPr>
          <w:t>от 29.06.2015 N 154-ФЗ</w:t>
        </w:r>
      </w:hyperlink>
      <w:r>
        <w:rPr>
          <w:rFonts w:ascii="Times New Roman" w:hAnsi="Times New Roman" w:cs="Times New Roman"/>
          <w:sz w:val="24"/>
          <w:szCs w:val="24"/>
        </w:rPr>
        <w:t>)</w:t>
      </w:r>
    </w:p>
    <w:p w14:paraId="5A2AD4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четырех тысяч до пяти тысяч рублей; на должностных лиц - от пятидесяти тысяч до ста тысяч рублей или дисквалификацию на срок от шести месяцев до трех лет. </w:t>
      </w:r>
      <w:r>
        <w:rPr>
          <w:rFonts w:ascii="Times New Roman" w:hAnsi="Times New Roman" w:cs="Times New Roman"/>
          <w:sz w:val="24"/>
          <w:szCs w:val="24"/>
        </w:rPr>
        <w:t xml:space="preserve">(в ред. Федерального закона </w:t>
      </w:r>
      <w:hyperlink r:id="rId3754" w:history="1">
        <w:r>
          <w:rPr>
            <w:rFonts w:ascii="Times New Roman" w:hAnsi="Times New Roman" w:cs="Times New Roman"/>
            <w:sz w:val="24"/>
            <w:szCs w:val="24"/>
            <w:u w:val="single"/>
          </w:rPr>
          <w:t>от 29.06.2015 N 154-ФЗ</w:t>
        </w:r>
      </w:hyperlink>
      <w:r>
        <w:rPr>
          <w:rFonts w:ascii="Times New Roman" w:hAnsi="Times New Roman" w:cs="Times New Roman"/>
          <w:sz w:val="24"/>
          <w:szCs w:val="24"/>
        </w:rPr>
        <w:t>)</w:t>
      </w:r>
    </w:p>
    <w:p w14:paraId="3822A6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Неисполнение арбитражным управляющим, реестродержателем, организатором торгов, оператором электронной площадки либо р</w:t>
      </w:r>
      <w:r>
        <w:rPr>
          <w:rFonts w:ascii="Times New Roman" w:hAnsi="Times New Roman" w:cs="Times New Roman"/>
          <w:sz w:val="24"/>
          <w:szCs w:val="24"/>
        </w:rPr>
        <w:t>уководителем временной администрации кредитной или иной финансовой организации обязанностей, установленных законодательством о несостоятельности (банкротстве), если такое действие (бездействие) не содержит уголовно наказуемого деяния, - (в ред. Федеральног</w:t>
      </w:r>
      <w:r>
        <w:rPr>
          <w:rFonts w:ascii="Times New Roman" w:hAnsi="Times New Roman" w:cs="Times New Roman"/>
          <w:sz w:val="24"/>
          <w:szCs w:val="24"/>
        </w:rPr>
        <w:t xml:space="preserve">о закона </w:t>
      </w:r>
      <w:hyperlink r:id="rId3755" w:history="1">
        <w:r>
          <w:rPr>
            <w:rFonts w:ascii="Times New Roman" w:hAnsi="Times New Roman" w:cs="Times New Roman"/>
            <w:sz w:val="24"/>
            <w:szCs w:val="24"/>
            <w:u w:val="single"/>
          </w:rPr>
          <w:t>от 29.12.2014 N 482-ФЗ</w:t>
        </w:r>
      </w:hyperlink>
      <w:r>
        <w:rPr>
          <w:rFonts w:ascii="Times New Roman" w:hAnsi="Times New Roman" w:cs="Times New Roman"/>
          <w:sz w:val="24"/>
          <w:szCs w:val="24"/>
        </w:rPr>
        <w:t>)</w:t>
      </w:r>
    </w:p>
    <w:p w14:paraId="245ECE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двадцати пяти тысяч до пятидесяти тысяч рублей</w:t>
      </w:r>
      <w:r>
        <w:rPr>
          <w:rFonts w:ascii="Times New Roman" w:hAnsi="Times New Roman" w:cs="Times New Roman"/>
          <w:sz w:val="24"/>
          <w:szCs w:val="24"/>
        </w:rPr>
        <w:t xml:space="preserve">; на юридических лиц - от двухсот тысяч до двухсот пятидесяти тысяч рублей. (в ред. Федеральных законов </w:t>
      </w:r>
      <w:hyperlink r:id="rId3756" w:history="1">
        <w:r>
          <w:rPr>
            <w:rFonts w:ascii="Times New Roman" w:hAnsi="Times New Roman" w:cs="Times New Roman"/>
            <w:sz w:val="24"/>
            <w:szCs w:val="24"/>
            <w:u w:val="single"/>
          </w:rPr>
          <w:t>от 29.12.2014 N 482-ФЗ</w:t>
        </w:r>
      </w:hyperlink>
      <w:r>
        <w:rPr>
          <w:rFonts w:ascii="Times New Roman" w:hAnsi="Times New Roman" w:cs="Times New Roman"/>
          <w:sz w:val="24"/>
          <w:szCs w:val="24"/>
        </w:rPr>
        <w:t xml:space="preserve">, </w:t>
      </w:r>
      <w:hyperlink r:id="rId3757"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w:t>
      </w:r>
    </w:p>
    <w:p w14:paraId="641C02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 Повторное совершение административного правонарушения, предусмотренного частью 3 настоящей статьи, если такое действие не содержит уголовно наказуемого деяния, - (в ред. Федерального закон</w:t>
      </w:r>
      <w:r>
        <w:rPr>
          <w:rFonts w:ascii="Times New Roman" w:hAnsi="Times New Roman" w:cs="Times New Roman"/>
          <w:sz w:val="24"/>
          <w:szCs w:val="24"/>
        </w:rPr>
        <w:t xml:space="preserve">а </w:t>
      </w:r>
      <w:hyperlink r:id="rId3758"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w:t>
      </w:r>
    </w:p>
    <w:p w14:paraId="21A68A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дисквалификацию должностных лиц на срок от шести месяцев до трех лет; наложение административного штрафа на юридических лиц в размере от тре</w:t>
      </w:r>
      <w:r>
        <w:rPr>
          <w:rFonts w:ascii="Times New Roman" w:hAnsi="Times New Roman" w:cs="Times New Roman"/>
          <w:sz w:val="24"/>
          <w:szCs w:val="24"/>
        </w:rPr>
        <w:t xml:space="preserve">хсот пятидесяти тысяч до одного миллиона рублей. (в ред. Федерального закона </w:t>
      </w:r>
      <w:hyperlink r:id="rId3759"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w:t>
      </w:r>
    </w:p>
    <w:p w14:paraId="0D2CEA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Незаконное воспрепятствование деятельности арбитражного управляющего,</w:t>
      </w:r>
      <w:r>
        <w:rPr>
          <w:rFonts w:ascii="Times New Roman" w:hAnsi="Times New Roman" w:cs="Times New Roman"/>
          <w:sz w:val="24"/>
          <w:szCs w:val="24"/>
        </w:rPr>
        <w:t xml:space="preserve"> конкурсного управляющего либо временной администрации кредитной или иной финансовой организации, в том числе несвоевременное предоставление, уклонение или отказ от передачи арбитражному управляющему, конкурсному управляющему либо временной администрации к</w:t>
      </w:r>
      <w:r>
        <w:rPr>
          <w:rFonts w:ascii="Times New Roman" w:hAnsi="Times New Roman" w:cs="Times New Roman"/>
          <w:sz w:val="24"/>
          <w:szCs w:val="24"/>
        </w:rPr>
        <w:t>редитной или иной финансовой организации сведений и (или) документов, необходимых для исполнения возложенных на них обязанностей, и (или) имущества, принадлежащего юридическому лицу, в том числе кредитной или иной финансовой организации, в случаях, когда ф</w:t>
      </w:r>
      <w:r>
        <w:rPr>
          <w:rFonts w:ascii="Times New Roman" w:hAnsi="Times New Roman" w:cs="Times New Roman"/>
          <w:sz w:val="24"/>
          <w:szCs w:val="24"/>
        </w:rPr>
        <w:t xml:space="preserve">ункции руководителя юридического лица, в том числе кредитной или иной финансовой организации, возложены соответственно на арбитражного управляющего, конкурсного управляющего и руководителя временной администрации кредитной или иной финансовой организации, </w:t>
      </w:r>
      <w:r>
        <w:rPr>
          <w:rFonts w:ascii="Times New Roman" w:hAnsi="Times New Roman" w:cs="Times New Roman"/>
          <w:sz w:val="24"/>
          <w:szCs w:val="24"/>
        </w:rPr>
        <w:t xml:space="preserve">если эти действия (бездействие) не содержат уголовно наказуемых деяний, - (в ред. Федерального закона </w:t>
      </w:r>
      <w:hyperlink r:id="rId3760" w:history="1">
        <w:r>
          <w:rPr>
            <w:rFonts w:ascii="Times New Roman" w:hAnsi="Times New Roman" w:cs="Times New Roman"/>
            <w:sz w:val="24"/>
            <w:szCs w:val="24"/>
            <w:u w:val="single"/>
          </w:rPr>
          <w:t>от 29.12.2014 N 482-ФЗ</w:t>
        </w:r>
      </w:hyperlink>
      <w:r>
        <w:rPr>
          <w:rFonts w:ascii="Times New Roman" w:hAnsi="Times New Roman" w:cs="Times New Roman"/>
          <w:sz w:val="24"/>
          <w:szCs w:val="24"/>
        </w:rPr>
        <w:t>)</w:t>
      </w:r>
    </w:p>
    <w:p w14:paraId="0F3DB3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w:t>
      </w:r>
      <w:r>
        <w:rPr>
          <w:rFonts w:ascii="Times New Roman" w:hAnsi="Times New Roman" w:cs="Times New Roman"/>
          <w:sz w:val="24"/>
          <w:szCs w:val="24"/>
        </w:rPr>
        <w:t xml:space="preserve">олжностных лиц в размере от сорока тысяч до пятидесяти тысяч рублей или дисквалификацию на срок от шести месяцев до одного года. (в ред. Федерального закона </w:t>
      </w:r>
      <w:hyperlink r:id="rId3761" w:history="1">
        <w:r>
          <w:rPr>
            <w:rFonts w:ascii="Times New Roman" w:hAnsi="Times New Roman" w:cs="Times New Roman"/>
            <w:sz w:val="24"/>
            <w:szCs w:val="24"/>
            <w:u w:val="single"/>
          </w:rPr>
          <w:t>от 19.05.2010 N 92-Ф</w:t>
        </w:r>
        <w:r>
          <w:rPr>
            <w:rFonts w:ascii="Times New Roman" w:hAnsi="Times New Roman" w:cs="Times New Roman"/>
            <w:sz w:val="24"/>
            <w:szCs w:val="24"/>
            <w:u w:val="single"/>
          </w:rPr>
          <w:t>З</w:t>
        </w:r>
      </w:hyperlink>
      <w:r>
        <w:rPr>
          <w:rFonts w:ascii="Times New Roman" w:hAnsi="Times New Roman" w:cs="Times New Roman"/>
          <w:sz w:val="24"/>
          <w:szCs w:val="24"/>
        </w:rPr>
        <w:t>)</w:t>
      </w:r>
    </w:p>
    <w:p w14:paraId="4D0FDC2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 Действия (бездействие), предусмотренные частью 4 настоящей статьи, либо сокрытие документов и иных носителей информации, совершенные в отношении представителей Банка России или государственной корпорации "Агентство по страхованию вкладов" в связ</w:t>
      </w:r>
      <w:r>
        <w:rPr>
          <w:rFonts w:ascii="Times New Roman" w:hAnsi="Times New Roman" w:cs="Times New Roman"/>
          <w:sz w:val="24"/>
          <w:szCs w:val="24"/>
        </w:rPr>
        <w:t xml:space="preserve">и с осуществлением ими полномочий при проведении анализа финансового положения банка в соответствии с Федеральным законом </w:t>
      </w:r>
      <w:hyperlink r:id="rId3762" w:history="1">
        <w:r>
          <w:rPr>
            <w:rFonts w:ascii="Times New Roman" w:hAnsi="Times New Roman" w:cs="Times New Roman"/>
            <w:sz w:val="24"/>
            <w:szCs w:val="24"/>
            <w:u w:val="single"/>
          </w:rPr>
          <w:t>от 26 октября 2002 года N 127-ФЗ</w:t>
        </w:r>
      </w:hyperlink>
      <w:r>
        <w:rPr>
          <w:rFonts w:ascii="Times New Roman" w:hAnsi="Times New Roman" w:cs="Times New Roman"/>
          <w:sz w:val="24"/>
          <w:szCs w:val="24"/>
        </w:rPr>
        <w:t xml:space="preserve"> "О несостоятельност</w:t>
      </w:r>
      <w:r>
        <w:rPr>
          <w:rFonts w:ascii="Times New Roman" w:hAnsi="Times New Roman" w:cs="Times New Roman"/>
          <w:sz w:val="24"/>
          <w:szCs w:val="24"/>
        </w:rPr>
        <w:t xml:space="preserve">и (банкротстве)", - влекут наложение административного штрафа на должностных лиц в размере от сорока тысяч до пятидесяти тысяч рублей или дисквалификацию на срок от шести месяцев до одного года. (в ред. Федерального закона </w:t>
      </w:r>
      <w:hyperlink r:id="rId3763" w:history="1">
        <w:r>
          <w:rPr>
            <w:rFonts w:ascii="Times New Roman" w:hAnsi="Times New Roman" w:cs="Times New Roman"/>
            <w:sz w:val="24"/>
            <w:szCs w:val="24"/>
            <w:u w:val="single"/>
          </w:rPr>
          <w:t>от 29.12.2014 N 484-ФЗ</w:t>
        </w:r>
      </w:hyperlink>
      <w:r>
        <w:rPr>
          <w:rFonts w:ascii="Times New Roman" w:hAnsi="Times New Roman" w:cs="Times New Roman"/>
          <w:sz w:val="24"/>
          <w:szCs w:val="24"/>
        </w:rPr>
        <w:t>)</w:t>
      </w:r>
    </w:p>
    <w:p w14:paraId="747E9C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Неисполнение руководителем юридического лица либо индивидуальным предпринимателем или гражданином обязанности по подаче заявления о признании соответственно юридического лица либо</w:t>
      </w:r>
      <w:r>
        <w:rPr>
          <w:rFonts w:ascii="Times New Roman" w:hAnsi="Times New Roman" w:cs="Times New Roman"/>
          <w:sz w:val="24"/>
          <w:szCs w:val="24"/>
        </w:rPr>
        <w:t xml:space="preserve"> индивидуального предпринимателя, гражданина банкротом в арбитражный суд в случаях, предусмотренных законодательством о несостоятельности (банкротстве), - (в ред. Федерального закона </w:t>
      </w:r>
      <w:hyperlink r:id="rId3764" w:history="1">
        <w:r>
          <w:rPr>
            <w:rFonts w:ascii="Times New Roman" w:hAnsi="Times New Roman" w:cs="Times New Roman"/>
            <w:sz w:val="24"/>
            <w:szCs w:val="24"/>
            <w:u w:val="single"/>
          </w:rPr>
          <w:t>от 29.06.2015 N 154-ФЗ</w:t>
        </w:r>
      </w:hyperlink>
      <w:r>
        <w:rPr>
          <w:rFonts w:ascii="Times New Roman" w:hAnsi="Times New Roman" w:cs="Times New Roman"/>
          <w:sz w:val="24"/>
          <w:szCs w:val="24"/>
        </w:rPr>
        <w:t>)</w:t>
      </w:r>
    </w:p>
    <w:p w14:paraId="3853AC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одной тысячи до трех тысяч рублей; на должностных лиц - от пяти тысяч до десяти тысяч рублей. (в ред. Федеральных законов </w:t>
      </w:r>
      <w:hyperlink r:id="rId3765" w:history="1">
        <w:r>
          <w:rPr>
            <w:rFonts w:ascii="Times New Roman" w:hAnsi="Times New Roman" w:cs="Times New Roman"/>
            <w:sz w:val="24"/>
            <w:szCs w:val="24"/>
            <w:u w:val="single"/>
          </w:rPr>
          <w:t>от 29.06.2015 N 154-ФЗ</w:t>
        </w:r>
      </w:hyperlink>
      <w:r>
        <w:rPr>
          <w:rFonts w:ascii="Times New Roman" w:hAnsi="Times New Roman" w:cs="Times New Roman"/>
          <w:sz w:val="24"/>
          <w:szCs w:val="24"/>
        </w:rPr>
        <w:t xml:space="preserve">, </w:t>
      </w:r>
      <w:hyperlink r:id="rId3766"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w:t>
      </w:r>
    </w:p>
    <w:p w14:paraId="7D0FDCA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5.1. Повторное совершение административного правонарушения, предусмотренно</w:t>
      </w:r>
      <w:r>
        <w:rPr>
          <w:rFonts w:ascii="Times New Roman" w:hAnsi="Times New Roman" w:cs="Times New Roman"/>
          <w:sz w:val="24"/>
          <w:szCs w:val="24"/>
        </w:rPr>
        <w:t xml:space="preserve">го частью 5 настоящей статьи, - (в ред. Федерального закона </w:t>
      </w:r>
      <w:hyperlink r:id="rId3767"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w:t>
      </w:r>
    </w:p>
    <w:p w14:paraId="649143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w:t>
      </w:r>
      <w:r>
        <w:rPr>
          <w:rFonts w:ascii="Times New Roman" w:hAnsi="Times New Roman" w:cs="Times New Roman"/>
          <w:sz w:val="24"/>
          <w:szCs w:val="24"/>
        </w:rPr>
        <w:t xml:space="preserve">ч рублей; на должностных лиц - дисквалификацию на срок от шести месяцев до трех лет. (в ред. Федерального закона </w:t>
      </w:r>
      <w:hyperlink r:id="rId3768"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w:t>
      </w:r>
    </w:p>
    <w:p w14:paraId="33C8BC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Неисполнение руководителем юриди</w:t>
      </w:r>
      <w:r>
        <w:rPr>
          <w:rFonts w:ascii="Times New Roman" w:hAnsi="Times New Roman" w:cs="Times New Roman"/>
          <w:sz w:val="24"/>
          <w:szCs w:val="24"/>
        </w:rPr>
        <w:t>ческого лица в установленный законодательством о несостоятельности (банкротстве) срок обязанности по направлению собственнику имущества должника - унитарного предприятия, а также лицам, имеющим право инициировать созыв внеочередного общего собрания акционе</w:t>
      </w:r>
      <w:r>
        <w:rPr>
          <w:rFonts w:ascii="Times New Roman" w:hAnsi="Times New Roman" w:cs="Times New Roman"/>
          <w:sz w:val="24"/>
          <w:szCs w:val="24"/>
        </w:rPr>
        <w:t xml:space="preserve">ров (участников), сведений о наличии признаков банкротства, равно как и копии заявления должника при подаче его в арбитражный суд, отзыва должника на заявление о признании должника банкротом, - (в ред. Федерального закона </w:t>
      </w:r>
      <w:hyperlink r:id="rId3769" w:history="1">
        <w:r>
          <w:rPr>
            <w:rFonts w:ascii="Times New Roman" w:hAnsi="Times New Roman" w:cs="Times New Roman"/>
            <w:sz w:val="24"/>
            <w:szCs w:val="24"/>
            <w:u w:val="single"/>
          </w:rPr>
          <w:t>от 29.12.2014 N 482-ФЗ</w:t>
        </w:r>
      </w:hyperlink>
      <w:r>
        <w:rPr>
          <w:rFonts w:ascii="Times New Roman" w:hAnsi="Times New Roman" w:cs="Times New Roman"/>
          <w:sz w:val="24"/>
          <w:szCs w:val="24"/>
        </w:rPr>
        <w:t>)</w:t>
      </w:r>
    </w:p>
    <w:p w14:paraId="36EDA1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пяти до пятидесяти тысяч рублей или дисквалификацию на срок от шести месяцев до двух лет. (в ред. Ф</w:t>
      </w:r>
      <w:r>
        <w:rPr>
          <w:rFonts w:ascii="Times New Roman" w:hAnsi="Times New Roman" w:cs="Times New Roman"/>
          <w:sz w:val="24"/>
          <w:szCs w:val="24"/>
        </w:rPr>
        <w:t xml:space="preserve">едерального закона </w:t>
      </w:r>
      <w:hyperlink r:id="rId3770" w:history="1">
        <w:r>
          <w:rPr>
            <w:rFonts w:ascii="Times New Roman" w:hAnsi="Times New Roman" w:cs="Times New Roman"/>
            <w:sz w:val="24"/>
            <w:szCs w:val="24"/>
            <w:u w:val="single"/>
          </w:rPr>
          <w:t>от 29.12.2014 N 482-ФЗ</w:t>
        </w:r>
      </w:hyperlink>
      <w:r>
        <w:rPr>
          <w:rFonts w:ascii="Times New Roman" w:hAnsi="Times New Roman" w:cs="Times New Roman"/>
          <w:sz w:val="24"/>
          <w:szCs w:val="24"/>
        </w:rPr>
        <w:t>)</w:t>
      </w:r>
    </w:p>
    <w:p w14:paraId="555D8E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Незаконное воспрепятствование индивидуальным предпринимателем или гражданином деятельности арбитражного управляющего, утвержде</w:t>
      </w:r>
      <w:r>
        <w:rPr>
          <w:rFonts w:ascii="Times New Roman" w:hAnsi="Times New Roman" w:cs="Times New Roman"/>
          <w:sz w:val="24"/>
          <w:szCs w:val="24"/>
        </w:rPr>
        <w:t>нного арбитражным судом в деле о банкротстве индивидуального предпринимателя или гражданина, включая уклонение или отказ от предоставления информации в случаях, предусмотренных законодательством о несостоятельности (банкротстве), передачи арбитражному упра</w:t>
      </w:r>
      <w:r>
        <w:rPr>
          <w:rFonts w:ascii="Times New Roman" w:hAnsi="Times New Roman" w:cs="Times New Roman"/>
          <w:sz w:val="24"/>
          <w:szCs w:val="24"/>
        </w:rPr>
        <w:t xml:space="preserve">вляющему документов, необходимых для исполнения возложенных на него обязанностей, если эти действия (бездействие) не содержат уголовно наказуемых деяний, - (в ред. Федерального закона </w:t>
      </w:r>
      <w:hyperlink r:id="rId3771" w:history="1">
        <w:r>
          <w:rPr>
            <w:rFonts w:ascii="Times New Roman" w:hAnsi="Times New Roman" w:cs="Times New Roman"/>
            <w:sz w:val="24"/>
            <w:szCs w:val="24"/>
            <w:u w:val="single"/>
          </w:rPr>
          <w:t>от 29.06.2015 N 154-ФЗ</w:t>
        </w:r>
      </w:hyperlink>
      <w:r>
        <w:rPr>
          <w:rFonts w:ascii="Times New Roman" w:hAnsi="Times New Roman" w:cs="Times New Roman"/>
          <w:sz w:val="24"/>
          <w:szCs w:val="24"/>
        </w:rPr>
        <w:t>)</w:t>
      </w:r>
    </w:p>
    <w:p w14:paraId="013FF4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одной тысячи до трех тысяч рублей; на должностных лиц - от пяти тысяч до десяти тысяч рублей или дисквалификацию на срок от шести месяц</w:t>
      </w:r>
      <w:r>
        <w:rPr>
          <w:rFonts w:ascii="Times New Roman" w:hAnsi="Times New Roman" w:cs="Times New Roman"/>
          <w:sz w:val="24"/>
          <w:szCs w:val="24"/>
        </w:rPr>
        <w:t xml:space="preserve">ев до двух лет. (в ред. Федеральных законов </w:t>
      </w:r>
      <w:hyperlink r:id="rId3772" w:history="1">
        <w:r>
          <w:rPr>
            <w:rFonts w:ascii="Times New Roman" w:hAnsi="Times New Roman" w:cs="Times New Roman"/>
            <w:sz w:val="24"/>
            <w:szCs w:val="24"/>
            <w:u w:val="single"/>
          </w:rPr>
          <w:t>от 29.06.2015 N 154-ФЗ</w:t>
        </w:r>
      </w:hyperlink>
      <w:r>
        <w:rPr>
          <w:rFonts w:ascii="Times New Roman" w:hAnsi="Times New Roman" w:cs="Times New Roman"/>
          <w:sz w:val="24"/>
          <w:szCs w:val="24"/>
        </w:rPr>
        <w:t xml:space="preserve">, </w:t>
      </w:r>
      <w:hyperlink r:id="rId3773"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w:t>
      </w:r>
    </w:p>
    <w:p w14:paraId="0D8E28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Неисполнение вступившего в законную силу судебного акта о привлечении контролирующих должника лиц к субсидиарной ответственности по обязательствам должника, признанного банкротом, при условии, что такое действие не содержит уголовно наказуемого деяни</w:t>
      </w:r>
      <w:r>
        <w:rPr>
          <w:rFonts w:ascii="Times New Roman" w:hAnsi="Times New Roman" w:cs="Times New Roman"/>
          <w:sz w:val="24"/>
          <w:szCs w:val="24"/>
        </w:rPr>
        <w:t>я, за исключением случаев, если данный судебный акт обжалован в суд кассационной инстанции и по нему судом кассационной инстанции не вынесен судебный акт либо не истек срок обжалования в суде кассационной инстанции судебного акта о привлечении к субсидиарн</w:t>
      </w:r>
      <w:r>
        <w:rPr>
          <w:rFonts w:ascii="Times New Roman" w:hAnsi="Times New Roman" w:cs="Times New Roman"/>
          <w:sz w:val="24"/>
          <w:szCs w:val="24"/>
        </w:rPr>
        <w:t xml:space="preserve">ой ответственности, - (в ред. Федерального закона </w:t>
      </w:r>
      <w:hyperlink r:id="rId3774"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w:t>
      </w:r>
    </w:p>
    <w:p w14:paraId="21C75B4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в отношении должностных лиц дисквалификацию на срок от шести месяцев до трех лет. (в ред. Фе</w:t>
      </w:r>
      <w:r>
        <w:rPr>
          <w:rFonts w:ascii="Times New Roman" w:hAnsi="Times New Roman" w:cs="Times New Roman"/>
          <w:sz w:val="24"/>
          <w:szCs w:val="24"/>
        </w:rPr>
        <w:t xml:space="preserve">дерального закона </w:t>
      </w:r>
      <w:hyperlink r:id="rId3775"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w:t>
      </w:r>
    </w:p>
    <w:p w14:paraId="7804E72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F24A22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14.14. Воспрепятствование должностными лицами кредитной или иной финансовой организации осуществлению функций временной адм</w:t>
      </w:r>
      <w:r>
        <w:rPr>
          <w:rFonts w:ascii="Times New Roman" w:hAnsi="Times New Roman" w:cs="Times New Roman"/>
          <w:b/>
          <w:bCs/>
          <w:sz w:val="32"/>
          <w:szCs w:val="32"/>
        </w:rPr>
        <w:t xml:space="preserve">инистрации (в ред. Федерального закона </w:t>
      </w:r>
      <w:hyperlink r:id="rId3776" w:history="1">
        <w:r>
          <w:rPr>
            <w:rFonts w:ascii="Times New Roman" w:hAnsi="Times New Roman" w:cs="Times New Roman"/>
            <w:b/>
            <w:bCs/>
            <w:sz w:val="32"/>
            <w:szCs w:val="32"/>
            <w:u w:val="single"/>
          </w:rPr>
          <w:t>от 19.05.2010 N 92-ФЗ</w:t>
        </w:r>
      </w:hyperlink>
      <w:r>
        <w:rPr>
          <w:rFonts w:ascii="Times New Roman" w:hAnsi="Times New Roman" w:cs="Times New Roman"/>
          <w:b/>
          <w:bCs/>
          <w:sz w:val="32"/>
          <w:szCs w:val="32"/>
        </w:rPr>
        <w:t>)</w:t>
      </w:r>
    </w:p>
    <w:p w14:paraId="6B6D0E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Воспрепятствование должностными лицами кредитной или иной финансовой организации осуществлению функций временной</w:t>
      </w:r>
      <w:r>
        <w:rPr>
          <w:rFonts w:ascii="Times New Roman" w:hAnsi="Times New Roman" w:cs="Times New Roman"/>
          <w:sz w:val="24"/>
          <w:szCs w:val="24"/>
        </w:rPr>
        <w:t xml:space="preserve"> администрации - (в ред. Федерального закона </w:t>
      </w:r>
      <w:hyperlink r:id="rId3777" w:history="1">
        <w:r>
          <w:rPr>
            <w:rFonts w:ascii="Times New Roman" w:hAnsi="Times New Roman" w:cs="Times New Roman"/>
            <w:sz w:val="24"/>
            <w:szCs w:val="24"/>
            <w:u w:val="single"/>
          </w:rPr>
          <w:t>от 19.05.2010 N 92-ФЗ</w:t>
        </w:r>
      </w:hyperlink>
      <w:r>
        <w:rPr>
          <w:rFonts w:ascii="Times New Roman" w:hAnsi="Times New Roman" w:cs="Times New Roman"/>
          <w:sz w:val="24"/>
          <w:szCs w:val="24"/>
        </w:rPr>
        <w:t>)</w:t>
      </w:r>
    </w:p>
    <w:p w14:paraId="51D512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двух тысяч до трех тысяч рублей. (в ред. Федерально</w:t>
      </w:r>
      <w:r>
        <w:rPr>
          <w:rFonts w:ascii="Times New Roman" w:hAnsi="Times New Roman" w:cs="Times New Roman"/>
          <w:sz w:val="24"/>
          <w:szCs w:val="24"/>
        </w:rPr>
        <w:t xml:space="preserve">го закона </w:t>
      </w:r>
      <w:hyperlink r:id="rId377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645676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F9D5DF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14.15. Нарушение правил продажи отдельных видов товаров</w:t>
      </w:r>
    </w:p>
    <w:p w14:paraId="332AD4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установленных правил продажи отдельных видов товаров -</w:t>
      </w:r>
    </w:p>
    <w:p w14:paraId="0D2FB1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w:t>
      </w:r>
      <w:r>
        <w:rPr>
          <w:rFonts w:ascii="Times New Roman" w:hAnsi="Times New Roman" w:cs="Times New Roman"/>
          <w:sz w:val="24"/>
          <w:szCs w:val="24"/>
        </w:rPr>
        <w:t>едупреждение или наложение административного штрафа на граждан в размере от трехсот до одной тысячи пятисот рублей; на должностных лиц - от одной тысячи до трех тысяч рублей; на юридических лиц - от десяти тысяч до тридцати тысяч рублей. (в ред. Федеральны</w:t>
      </w:r>
      <w:r>
        <w:rPr>
          <w:rFonts w:ascii="Times New Roman" w:hAnsi="Times New Roman" w:cs="Times New Roman"/>
          <w:sz w:val="24"/>
          <w:szCs w:val="24"/>
        </w:rPr>
        <w:t xml:space="preserve">х законов </w:t>
      </w:r>
      <w:hyperlink r:id="rId377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780"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79A7EC2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A1B895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14.15.1. - Утратила сил</w:t>
      </w:r>
      <w:r>
        <w:rPr>
          <w:rFonts w:ascii="Times New Roman" w:hAnsi="Times New Roman" w:cs="Times New Roman"/>
          <w:b/>
          <w:bCs/>
          <w:sz w:val="32"/>
          <w:szCs w:val="32"/>
        </w:rPr>
        <w:t xml:space="preserve">у. (в ред. Федерального закона </w:t>
      </w:r>
      <w:hyperlink r:id="rId3781" w:history="1">
        <w:r>
          <w:rPr>
            <w:rFonts w:ascii="Times New Roman" w:hAnsi="Times New Roman" w:cs="Times New Roman"/>
            <w:b/>
            <w:bCs/>
            <w:sz w:val="32"/>
            <w:szCs w:val="32"/>
            <w:u w:val="single"/>
          </w:rPr>
          <w:t>от 21.07.2014 N 210-ФЗ</w:t>
        </w:r>
      </w:hyperlink>
      <w:r>
        <w:rPr>
          <w:rFonts w:ascii="Times New Roman" w:hAnsi="Times New Roman" w:cs="Times New Roman"/>
          <w:b/>
          <w:bCs/>
          <w:sz w:val="32"/>
          <w:szCs w:val="32"/>
        </w:rPr>
        <w:t>)</w:t>
      </w:r>
    </w:p>
    <w:p w14:paraId="4D71453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D78608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14.15.2. Незаконная реализация входных билетов на матчи чемпионата Европы по футболу </w:t>
      </w:r>
      <w:r>
        <w:rPr>
          <w:rFonts w:ascii="Times New Roman" w:hAnsi="Times New Roman" w:cs="Times New Roman"/>
          <w:b/>
          <w:bCs/>
          <w:sz w:val="32"/>
          <w:szCs w:val="32"/>
        </w:rPr>
        <w:t>UEFA</w:t>
      </w:r>
      <w:r>
        <w:rPr>
          <w:rFonts w:ascii="Times New Roman" w:hAnsi="Times New Roman" w:cs="Times New Roman"/>
          <w:b/>
          <w:bCs/>
          <w:sz w:val="32"/>
          <w:szCs w:val="32"/>
        </w:rPr>
        <w:t xml:space="preserve"> 2020 года или докуме</w:t>
      </w:r>
      <w:r>
        <w:rPr>
          <w:rFonts w:ascii="Times New Roman" w:hAnsi="Times New Roman" w:cs="Times New Roman"/>
          <w:b/>
          <w:bCs/>
          <w:sz w:val="32"/>
          <w:szCs w:val="32"/>
        </w:rPr>
        <w:t xml:space="preserve">нтов, дающих право на их получение (в ред. Федеральных законов </w:t>
      </w:r>
      <w:hyperlink r:id="rId3782" w:history="1">
        <w:r>
          <w:rPr>
            <w:rFonts w:ascii="Times New Roman" w:hAnsi="Times New Roman" w:cs="Times New Roman"/>
            <w:b/>
            <w:bCs/>
            <w:sz w:val="32"/>
            <w:szCs w:val="32"/>
            <w:u w:val="single"/>
          </w:rPr>
          <w:t>от 05.02.2018 N 13-ФЗ</w:t>
        </w:r>
      </w:hyperlink>
      <w:r>
        <w:rPr>
          <w:rFonts w:ascii="Times New Roman" w:hAnsi="Times New Roman" w:cs="Times New Roman"/>
          <w:b/>
          <w:bCs/>
          <w:sz w:val="32"/>
          <w:szCs w:val="32"/>
        </w:rPr>
        <w:t xml:space="preserve">, </w:t>
      </w:r>
      <w:hyperlink r:id="rId3783" w:history="1">
        <w:r>
          <w:rPr>
            <w:rFonts w:ascii="Times New Roman" w:hAnsi="Times New Roman" w:cs="Times New Roman"/>
            <w:b/>
            <w:bCs/>
            <w:sz w:val="32"/>
            <w:szCs w:val="32"/>
            <w:u w:val="single"/>
          </w:rPr>
          <w:t>от 26.07</w:t>
        </w:r>
        <w:r>
          <w:rPr>
            <w:rFonts w:ascii="Times New Roman" w:hAnsi="Times New Roman" w:cs="Times New Roman"/>
            <w:b/>
            <w:bCs/>
            <w:sz w:val="32"/>
            <w:szCs w:val="32"/>
            <w:u w:val="single"/>
          </w:rPr>
          <w:t>.2019 N 218-ФЗ</w:t>
        </w:r>
      </w:hyperlink>
      <w:r>
        <w:rPr>
          <w:rFonts w:ascii="Times New Roman" w:hAnsi="Times New Roman" w:cs="Times New Roman"/>
          <w:b/>
          <w:bCs/>
          <w:sz w:val="32"/>
          <w:szCs w:val="32"/>
        </w:rPr>
        <w:t>)</w:t>
      </w:r>
    </w:p>
    <w:p w14:paraId="5E1C4B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Реализация (продажа, перепродажа, распределение, распространение, обмен либо иное использование, связанное или не связанное с извлечением прибыли) входных билетов на матчи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или документов, дающи</w:t>
      </w:r>
      <w:r>
        <w:rPr>
          <w:rFonts w:ascii="Times New Roman" w:hAnsi="Times New Roman" w:cs="Times New Roman"/>
          <w:sz w:val="24"/>
          <w:szCs w:val="24"/>
        </w:rPr>
        <w:t xml:space="preserve">х право на их получение, без заключения соответствующего договора с </w:t>
      </w:r>
      <w:r>
        <w:rPr>
          <w:rFonts w:ascii="Times New Roman" w:hAnsi="Times New Roman" w:cs="Times New Roman"/>
          <w:sz w:val="24"/>
          <w:szCs w:val="24"/>
        </w:rPr>
        <w:t>UEFA</w:t>
      </w:r>
      <w:r>
        <w:rPr>
          <w:rFonts w:ascii="Times New Roman" w:hAnsi="Times New Roman" w:cs="Times New Roman"/>
          <w:sz w:val="24"/>
          <w:szCs w:val="24"/>
        </w:rPr>
        <w:t xml:space="preserve"> или уполномоченными организациями </w:t>
      </w:r>
      <w:r>
        <w:rPr>
          <w:rFonts w:ascii="Times New Roman" w:hAnsi="Times New Roman" w:cs="Times New Roman"/>
          <w:sz w:val="24"/>
          <w:szCs w:val="24"/>
        </w:rPr>
        <w:t>UEFA</w:t>
      </w:r>
      <w:r>
        <w:rPr>
          <w:rFonts w:ascii="Times New Roman" w:hAnsi="Times New Roman" w:cs="Times New Roman"/>
          <w:sz w:val="24"/>
          <w:szCs w:val="24"/>
        </w:rPr>
        <w:t xml:space="preserve"> и (или) изменение при реализации входных билетов на матчи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или документов, дающих право на их получен</w:t>
      </w:r>
      <w:r>
        <w:rPr>
          <w:rFonts w:ascii="Times New Roman" w:hAnsi="Times New Roman" w:cs="Times New Roman"/>
          <w:sz w:val="24"/>
          <w:szCs w:val="24"/>
        </w:rPr>
        <w:t xml:space="preserve">ие, установленной стоимости входных билетов на матчи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 (в ред. Федерального закона </w:t>
      </w:r>
      <w:hyperlink r:id="rId3784" w:history="1">
        <w:r>
          <w:rPr>
            <w:rFonts w:ascii="Times New Roman" w:hAnsi="Times New Roman" w:cs="Times New Roman"/>
            <w:sz w:val="24"/>
            <w:szCs w:val="24"/>
            <w:u w:val="single"/>
          </w:rPr>
          <w:t>от 26.07.2019 N 218-ФЗ</w:t>
        </w:r>
      </w:hyperlink>
      <w:r>
        <w:rPr>
          <w:rFonts w:ascii="Times New Roman" w:hAnsi="Times New Roman" w:cs="Times New Roman"/>
          <w:sz w:val="24"/>
          <w:szCs w:val="24"/>
        </w:rPr>
        <w:t>)</w:t>
      </w:r>
    </w:p>
    <w:p w14:paraId="7E8EFE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w:t>
      </w:r>
      <w:r>
        <w:rPr>
          <w:rFonts w:ascii="Times New Roman" w:hAnsi="Times New Roman" w:cs="Times New Roman"/>
          <w:sz w:val="24"/>
          <w:szCs w:val="24"/>
        </w:rPr>
        <w:t xml:space="preserve">стративного штрафа на граждан в размере от двадцатикратной до двадцатипятикратной стоимости входного билета на матч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явившегося предметом административного правонарушения, или стоимости входного билета на матч че</w:t>
      </w:r>
      <w:r>
        <w:rPr>
          <w:rFonts w:ascii="Times New Roman" w:hAnsi="Times New Roman" w:cs="Times New Roman"/>
          <w:sz w:val="24"/>
          <w:szCs w:val="24"/>
        </w:rPr>
        <w:t xml:space="preserve">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указанной в документе, дающем право на получение входного билета на матч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явившемся предметом административного правонарушения, но не менее пятидесяти тысяч рублей; на д</w:t>
      </w:r>
      <w:r>
        <w:rPr>
          <w:rFonts w:ascii="Times New Roman" w:hAnsi="Times New Roman" w:cs="Times New Roman"/>
          <w:sz w:val="24"/>
          <w:szCs w:val="24"/>
        </w:rPr>
        <w:t xml:space="preserve">олжностных лиц - от двадцатипятикратной до тридцатикратной стоимости входного билета на матч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явившегося предметом административного правонарушения, или стоимости входного билета на матч чемпионата Европы по футб</w:t>
      </w:r>
      <w:r>
        <w:rPr>
          <w:rFonts w:ascii="Times New Roman" w:hAnsi="Times New Roman" w:cs="Times New Roman"/>
          <w:sz w:val="24"/>
          <w:szCs w:val="24"/>
        </w:rPr>
        <w:t xml:space="preserve">олу </w:t>
      </w:r>
      <w:r>
        <w:rPr>
          <w:rFonts w:ascii="Times New Roman" w:hAnsi="Times New Roman" w:cs="Times New Roman"/>
          <w:sz w:val="24"/>
          <w:szCs w:val="24"/>
        </w:rPr>
        <w:t>UEFA</w:t>
      </w:r>
      <w:r>
        <w:rPr>
          <w:rFonts w:ascii="Times New Roman" w:hAnsi="Times New Roman" w:cs="Times New Roman"/>
          <w:sz w:val="24"/>
          <w:szCs w:val="24"/>
        </w:rPr>
        <w:t xml:space="preserve"> 2020 года, указанной в документе, дающем право на получение входного билета на матч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явившемся предметом административного правонарушения, но не менее ста пятидесяти тысяч рублей; на лиц, осуществляющих </w:t>
      </w:r>
      <w:r>
        <w:rPr>
          <w:rFonts w:ascii="Times New Roman" w:hAnsi="Times New Roman" w:cs="Times New Roman"/>
          <w:sz w:val="24"/>
          <w:szCs w:val="24"/>
        </w:rPr>
        <w:t xml:space="preserve">предпринимательскую деятельность без образования юридического лица, - от двадцатипятикратной до тридцатикратной стоимости входного билета на матч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явившегося предметом административного правонарушения, или стоимо</w:t>
      </w:r>
      <w:r>
        <w:rPr>
          <w:rFonts w:ascii="Times New Roman" w:hAnsi="Times New Roman" w:cs="Times New Roman"/>
          <w:sz w:val="24"/>
          <w:szCs w:val="24"/>
        </w:rPr>
        <w:t xml:space="preserve">сти входного билета на матч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указанной в документе, дающем право на получение входного билета на матч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явившемся предметом административного правонарушения, но не менее</w:t>
      </w:r>
      <w:r>
        <w:rPr>
          <w:rFonts w:ascii="Times New Roman" w:hAnsi="Times New Roman" w:cs="Times New Roman"/>
          <w:sz w:val="24"/>
          <w:szCs w:val="24"/>
        </w:rPr>
        <w:t xml:space="preserve"> ста пятидесяти тысяч рублей или административное приостановление деятельности на срок до девяноста суток; на юридических лиц - от пятисот тысяч до одного миллиона рублей или административное приостановление деятельности на срок до девяноста суток. (в ред.</w:t>
      </w:r>
      <w:r>
        <w:rPr>
          <w:rFonts w:ascii="Times New Roman" w:hAnsi="Times New Roman" w:cs="Times New Roman"/>
          <w:sz w:val="24"/>
          <w:szCs w:val="24"/>
        </w:rPr>
        <w:t xml:space="preserve"> Федерального закона </w:t>
      </w:r>
      <w:hyperlink r:id="rId3785" w:history="1">
        <w:r>
          <w:rPr>
            <w:rFonts w:ascii="Times New Roman" w:hAnsi="Times New Roman" w:cs="Times New Roman"/>
            <w:sz w:val="24"/>
            <w:szCs w:val="24"/>
            <w:u w:val="single"/>
          </w:rPr>
          <w:t>от 26.07.2019 N 218-ФЗ</w:t>
        </w:r>
      </w:hyperlink>
      <w:r>
        <w:rPr>
          <w:rFonts w:ascii="Times New Roman" w:hAnsi="Times New Roman" w:cs="Times New Roman"/>
          <w:sz w:val="24"/>
          <w:szCs w:val="24"/>
        </w:rPr>
        <w:t>)</w:t>
      </w:r>
    </w:p>
    <w:p w14:paraId="4EB3A9B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Под стоимостью входного билета на матч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явившегося предметом администрат</w:t>
      </w:r>
      <w:r>
        <w:rPr>
          <w:rFonts w:ascii="Times New Roman" w:hAnsi="Times New Roman" w:cs="Times New Roman"/>
          <w:sz w:val="24"/>
          <w:szCs w:val="24"/>
        </w:rPr>
        <w:t xml:space="preserve">ивного правонарушения, или стоимостью входного билета на матч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указанной в документе, дающем право на получение входного билета на матч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явившемся предметом администрат</w:t>
      </w:r>
      <w:r>
        <w:rPr>
          <w:rFonts w:ascii="Times New Roman" w:hAnsi="Times New Roman" w:cs="Times New Roman"/>
          <w:sz w:val="24"/>
          <w:szCs w:val="24"/>
        </w:rPr>
        <w:t xml:space="preserve">ивного правонарушения, понимается цена входного билета на матч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установленная </w:t>
      </w:r>
      <w:r>
        <w:rPr>
          <w:rFonts w:ascii="Times New Roman" w:hAnsi="Times New Roman" w:cs="Times New Roman"/>
          <w:sz w:val="24"/>
          <w:szCs w:val="24"/>
        </w:rPr>
        <w:t>UEFA</w:t>
      </w:r>
      <w:r>
        <w:rPr>
          <w:rFonts w:ascii="Times New Roman" w:hAnsi="Times New Roman" w:cs="Times New Roman"/>
          <w:sz w:val="24"/>
          <w:szCs w:val="24"/>
        </w:rPr>
        <w:t xml:space="preserve"> и указанная на входном билете на матч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или в документе, дающем право на получение вход</w:t>
      </w:r>
      <w:r>
        <w:rPr>
          <w:rFonts w:ascii="Times New Roman" w:hAnsi="Times New Roman" w:cs="Times New Roman"/>
          <w:sz w:val="24"/>
          <w:szCs w:val="24"/>
        </w:rPr>
        <w:t xml:space="preserve">ного билета на матч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(в ред. Федерального закона </w:t>
      </w:r>
      <w:hyperlink r:id="rId3786" w:history="1">
        <w:r>
          <w:rPr>
            <w:rFonts w:ascii="Times New Roman" w:hAnsi="Times New Roman" w:cs="Times New Roman"/>
            <w:sz w:val="24"/>
            <w:szCs w:val="24"/>
            <w:u w:val="single"/>
          </w:rPr>
          <w:t>от 26.07.2019 N 218-ФЗ</w:t>
        </w:r>
      </w:hyperlink>
      <w:r>
        <w:rPr>
          <w:rFonts w:ascii="Times New Roman" w:hAnsi="Times New Roman" w:cs="Times New Roman"/>
          <w:sz w:val="24"/>
          <w:szCs w:val="24"/>
        </w:rPr>
        <w:t>)</w:t>
      </w:r>
    </w:p>
    <w:p w14:paraId="5D825EE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D7F3E5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14.15.3. Реализация поддельных входных билетов на</w:t>
      </w:r>
      <w:r>
        <w:rPr>
          <w:rFonts w:ascii="Times New Roman" w:hAnsi="Times New Roman" w:cs="Times New Roman"/>
          <w:b/>
          <w:bCs/>
          <w:sz w:val="32"/>
          <w:szCs w:val="32"/>
        </w:rPr>
        <w:t xml:space="preserve"> матчи чемпионата Европы по футболу </w:t>
      </w:r>
      <w:r>
        <w:rPr>
          <w:rFonts w:ascii="Times New Roman" w:hAnsi="Times New Roman" w:cs="Times New Roman"/>
          <w:b/>
          <w:bCs/>
          <w:sz w:val="32"/>
          <w:szCs w:val="32"/>
        </w:rPr>
        <w:t>UEFA</w:t>
      </w:r>
      <w:r>
        <w:rPr>
          <w:rFonts w:ascii="Times New Roman" w:hAnsi="Times New Roman" w:cs="Times New Roman"/>
          <w:b/>
          <w:bCs/>
          <w:sz w:val="32"/>
          <w:szCs w:val="32"/>
        </w:rPr>
        <w:t xml:space="preserve"> 2020 года или поддельных документов, дающих право на получение входных билетов на матчи чемпионата Европы по футболу </w:t>
      </w:r>
      <w:r>
        <w:rPr>
          <w:rFonts w:ascii="Times New Roman" w:hAnsi="Times New Roman" w:cs="Times New Roman"/>
          <w:b/>
          <w:bCs/>
          <w:sz w:val="32"/>
          <w:szCs w:val="32"/>
        </w:rPr>
        <w:t>UEFA</w:t>
      </w:r>
      <w:r>
        <w:rPr>
          <w:rFonts w:ascii="Times New Roman" w:hAnsi="Times New Roman" w:cs="Times New Roman"/>
          <w:b/>
          <w:bCs/>
          <w:sz w:val="32"/>
          <w:szCs w:val="32"/>
        </w:rPr>
        <w:t xml:space="preserve"> 2020 года (в ред. Федеральных законов </w:t>
      </w:r>
      <w:hyperlink r:id="rId3787" w:history="1">
        <w:r>
          <w:rPr>
            <w:rFonts w:ascii="Times New Roman" w:hAnsi="Times New Roman" w:cs="Times New Roman"/>
            <w:b/>
            <w:bCs/>
            <w:sz w:val="32"/>
            <w:szCs w:val="32"/>
            <w:u w:val="single"/>
          </w:rPr>
          <w:t>от 05.02.2018 N 13-ФЗ</w:t>
        </w:r>
      </w:hyperlink>
      <w:r>
        <w:rPr>
          <w:rFonts w:ascii="Times New Roman" w:hAnsi="Times New Roman" w:cs="Times New Roman"/>
          <w:b/>
          <w:bCs/>
          <w:sz w:val="32"/>
          <w:szCs w:val="32"/>
        </w:rPr>
        <w:t xml:space="preserve">, </w:t>
      </w:r>
      <w:hyperlink r:id="rId3788" w:history="1">
        <w:r>
          <w:rPr>
            <w:rFonts w:ascii="Times New Roman" w:hAnsi="Times New Roman" w:cs="Times New Roman"/>
            <w:b/>
            <w:bCs/>
            <w:sz w:val="32"/>
            <w:szCs w:val="32"/>
            <w:u w:val="single"/>
          </w:rPr>
          <w:t>от 26.07.2019 N 218-ФЗ</w:t>
        </w:r>
      </w:hyperlink>
      <w:r>
        <w:rPr>
          <w:rFonts w:ascii="Times New Roman" w:hAnsi="Times New Roman" w:cs="Times New Roman"/>
          <w:b/>
          <w:bCs/>
          <w:sz w:val="32"/>
          <w:szCs w:val="32"/>
        </w:rPr>
        <w:t>)</w:t>
      </w:r>
    </w:p>
    <w:p w14:paraId="4588B1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Реализация поддельных входных билетов на матчи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или подд</w:t>
      </w:r>
      <w:r>
        <w:rPr>
          <w:rFonts w:ascii="Times New Roman" w:hAnsi="Times New Roman" w:cs="Times New Roman"/>
          <w:sz w:val="24"/>
          <w:szCs w:val="24"/>
        </w:rPr>
        <w:t xml:space="preserve">ельных документов, дающих право на получение входных билетов на матчи чемпионата Европы по футболу </w:t>
      </w:r>
      <w:r>
        <w:rPr>
          <w:rFonts w:ascii="Times New Roman" w:hAnsi="Times New Roman" w:cs="Times New Roman"/>
          <w:sz w:val="24"/>
          <w:szCs w:val="24"/>
        </w:rPr>
        <w:t>UEFA</w:t>
      </w:r>
      <w:r>
        <w:rPr>
          <w:rFonts w:ascii="Times New Roman" w:hAnsi="Times New Roman" w:cs="Times New Roman"/>
          <w:sz w:val="24"/>
          <w:szCs w:val="24"/>
        </w:rPr>
        <w:t xml:space="preserve"> 2020 года, если эти действия не содержат уголовно наказуемого деяния, - (в ред. Федерального закона </w:t>
      </w:r>
      <w:hyperlink r:id="rId3789" w:history="1">
        <w:r>
          <w:rPr>
            <w:rFonts w:ascii="Times New Roman" w:hAnsi="Times New Roman" w:cs="Times New Roman"/>
            <w:sz w:val="24"/>
            <w:szCs w:val="24"/>
            <w:u w:val="single"/>
          </w:rPr>
          <w:t>от 26.07.2019 N 218-ФЗ</w:t>
        </w:r>
      </w:hyperlink>
      <w:r>
        <w:rPr>
          <w:rFonts w:ascii="Times New Roman" w:hAnsi="Times New Roman" w:cs="Times New Roman"/>
          <w:sz w:val="24"/>
          <w:szCs w:val="24"/>
        </w:rPr>
        <w:t>)</w:t>
      </w:r>
    </w:p>
    <w:p w14:paraId="2819157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пятидесяти тысяч до семидесяти тысяч рублей; на должностных лиц - от ста пятидесяти тысяч до двухсот тысяч рублей; на лиц, осуществляющ</w:t>
      </w:r>
      <w:r>
        <w:rPr>
          <w:rFonts w:ascii="Times New Roman" w:hAnsi="Times New Roman" w:cs="Times New Roman"/>
          <w:sz w:val="24"/>
          <w:szCs w:val="24"/>
        </w:rPr>
        <w:t>их предпринимательскую деятельность без образования юридического лица, - от ста пятидесяти тысяч до двухсот тысяч рублей или административное приостановление деятельности на срок до девяноста суток; на юридических лиц - от одного миллиона до полутора милли</w:t>
      </w:r>
      <w:r>
        <w:rPr>
          <w:rFonts w:ascii="Times New Roman" w:hAnsi="Times New Roman" w:cs="Times New Roman"/>
          <w:sz w:val="24"/>
          <w:szCs w:val="24"/>
        </w:rPr>
        <w:t>онов рублей или административное приостановление деятельности на срок до девяноста суток.</w:t>
      </w:r>
    </w:p>
    <w:p w14:paraId="6558EE2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FB49D3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14.16. Нарушение правил продажи этилового спирта, алкогольной и спиртосодержащей продукции (в ред. Федеральных законов </w:t>
      </w:r>
      <w:hyperlink r:id="rId3790" w:history="1">
        <w:r>
          <w:rPr>
            <w:rFonts w:ascii="Times New Roman" w:hAnsi="Times New Roman" w:cs="Times New Roman"/>
            <w:b/>
            <w:bCs/>
            <w:sz w:val="32"/>
            <w:szCs w:val="32"/>
            <w:u w:val="single"/>
          </w:rPr>
          <w:t>от 05.12.2005 N 156-ФЗ</w:t>
        </w:r>
      </w:hyperlink>
      <w:r>
        <w:rPr>
          <w:rFonts w:ascii="Times New Roman" w:hAnsi="Times New Roman" w:cs="Times New Roman"/>
          <w:b/>
          <w:bCs/>
          <w:sz w:val="32"/>
          <w:szCs w:val="32"/>
        </w:rPr>
        <w:t xml:space="preserve">, </w:t>
      </w:r>
      <w:hyperlink r:id="rId3791" w:history="1">
        <w:r>
          <w:rPr>
            <w:rFonts w:ascii="Times New Roman" w:hAnsi="Times New Roman" w:cs="Times New Roman"/>
            <w:b/>
            <w:bCs/>
            <w:sz w:val="32"/>
            <w:szCs w:val="32"/>
            <w:u w:val="single"/>
          </w:rPr>
          <w:t>от 21.12.2013 N 365-ФЗ</w:t>
        </w:r>
      </w:hyperlink>
      <w:r>
        <w:rPr>
          <w:rFonts w:ascii="Times New Roman" w:hAnsi="Times New Roman" w:cs="Times New Roman"/>
          <w:b/>
          <w:bCs/>
          <w:sz w:val="32"/>
          <w:szCs w:val="32"/>
        </w:rPr>
        <w:t>)</w:t>
      </w:r>
    </w:p>
    <w:p w14:paraId="6F0115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Розничная продажа этилового спирта, в том числе фармацевтической субстанции спир</w:t>
      </w:r>
      <w:r>
        <w:rPr>
          <w:rFonts w:ascii="Times New Roman" w:hAnsi="Times New Roman" w:cs="Times New Roman"/>
          <w:sz w:val="24"/>
          <w:szCs w:val="24"/>
        </w:rPr>
        <w:t xml:space="preserve">та этилового (этанола), или спиртосодержащих вкусоароматических биологически активных вкусовых добавок, или виноматериалов, - (в ред. Федерального закона </w:t>
      </w:r>
      <w:hyperlink r:id="rId3792" w:history="1">
        <w:r>
          <w:rPr>
            <w:rFonts w:ascii="Times New Roman" w:hAnsi="Times New Roman" w:cs="Times New Roman"/>
            <w:sz w:val="24"/>
            <w:szCs w:val="24"/>
            <w:u w:val="single"/>
          </w:rPr>
          <w:t>от 03.07.2016 N 261-Ф</w:t>
        </w:r>
        <w:r>
          <w:rPr>
            <w:rFonts w:ascii="Times New Roman" w:hAnsi="Times New Roman" w:cs="Times New Roman"/>
            <w:sz w:val="24"/>
            <w:szCs w:val="24"/>
            <w:u w:val="single"/>
          </w:rPr>
          <w:t>З</w:t>
        </w:r>
      </w:hyperlink>
      <w:r>
        <w:rPr>
          <w:rFonts w:ascii="Times New Roman" w:hAnsi="Times New Roman" w:cs="Times New Roman"/>
          <w:sz w:val="24"/>
          <w:szCs w:val="24"/>
        </w:rPr>
        <w:t>)</w:t>
      </w:r>
    </w:p>
    <w:p w14:paraId="17B262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пятнадцати тысяч рублей с конфискацией этилового спирта и спиртосодержащей продукции; на юридических лиц - от двухсот тысяч до трехсот тысяч рублей с конфискаци</w:t>
      </w:r>
      <w:r>
        <w:rPr>
          <w:rFonts w:ascii="Times New Roman" w:hAnsi="Times New Roman" w:cs="Times New Roman"/>
          <w:sz w:val="24"/>
          <w:szCs w:val="24"/>
        </w:rPr>
        <w:t xml:space="preserve">ей этилового спирта и спиртосодержащей продукции. (в ред. Федерального закона </w:t>
      </w:r>
      <w:hyperlink r:id="rId3793" w:history="1">
        <w:r>
          <w:rPr>
            <w:rFonts w:ascii="Times New Roman" w:hAnsi="Times New Roman" w:cs="Times New Roman"/>
            <w:sz w:val="24"/>
            <w:szCs w:val="24"/>
            <w:u w:val="single"/>
          </w:rPr>
          <w:t>от 03.07.2016 N 261-ФЗ</w:t>
        </w:r>
      </w:hyperlink>
      <w:r>
        <w:rPr>
          <w:rFonts w:ascii="Times New Roman" w:hAnsi="Times New Roman" w:cs="Times New Roman"/>
          <w:sz w:val="24"/>
          <w:szCs w:val="24"/>
        </w:rPr>
        <w:t>)</w:t>
      </w:r>
    </w:p>
    <w:p w14:paraId="318A5C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Оборот этилового спирта (за исключением розничной продажи), алкогол</w:t>
      </w:r>
      <w:r>
        <w:rPr>
          <w:rFonts w:ascii="Times New Roman" w:hAnsi="Times New Roman" w:cs="Times New Roman"/>
          <w:sz w:val="24"/>
          <w:szCs w:val="24"/>
        </w:rPr>
        <w:t xml:space="preserve">ьной и спиртосодержащей продукции без сопроводительных документов, удостоверяющих легальность их производства и оборота, определенных федеральным законом, - (в ред. Федерального закона </w:t>
      </w:r>
      <w:hyperlink r:id="rId3794"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w:t>
      </w:r>
    </w:p>
    <w:p w14:paraId="23FF96D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пятнадцати тысяч рублей с конфискацией этилового спирта, алкогольной и спиртосодержащей продукции; на юридических лиц - от двухсот</w:t>
      </w:r>
      <w:r>
        <w:rPr>
          <w:rFonts w:ascii="Times New Roman" w:hAnsi="Times New Roman" w:cs="Times New Roman"/>
          <w:sz w:val="24"/>
          <w:szCs w:val="24"/>
        </w:rPr>
        <w:t xml:space="preserve"> тысяч до трехсот тысяч рублей с конфискацией этилового спирта, алкогольной и спиртосодержащей продукции. (в ред. Федерального закона </w:t>
      </w:r>
      <w:hyperlink r:id="rId3795"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w:t>
      </w:r>
    </w:p>
    <w:p w14:paraId="1F49DA0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2.1. Розничная </w:t>
      </w:r>
      <w:r>
        <w:rPr>
          <w:rFonts w:ascii="Times New Roman" w:hAnsi="Times New Roman" w:cs="Times New Roman"/>
          <w:sz w:val="24"/>
          <w:szCs w:val="24"/>
        </w:rPr>
        <w:t xml:space="preserve">продажа несовершеннолетнему алкогольной продукции, если это действие не содержит уголовно наказуемого деяния, - (в ред. Федерального закона </w:t>
      </w:r>
      <w:hyperlink r:id="rId3796" w:history="1">
        <w:r>
          <w:rPr>
            <w:rFonts w:ascii="Times New Roman" w:hAnsi="Times New Roman" w:cs="Times New Roman"/>
            <w:sz w:val="24"/>
            <w:szCs w:val="24"/>
            <w:u w:val="single"/>
          </w:rPr>
          <w:t>от 21.07.2011 N 253-ФЗ</w:t>
        </w:r>
      </w:hyperlink>
      <w:r>
        <w:rPr>
          <w:rFonts w:ascii="Times New Roman" w:hAnsi="Times New Roman" w:cs="Times New Roman"/>
          <w:sz w:val="24"/>
          <w:szCs w:val="24"/>
        </w:rPr>
        <w:t>)</w:t>
      </w:r>
    </w:p>
    <w:p w14:paraId="6F3DC29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w:t>
      </w:r>
      <w:r>
        <w:rPr>
          <w:rFonts w:ascii="Times New Roman" w:hAnsi="Times New Roman" w:cs="Times New Roman"/>
          <w:sz w:val="24"/>
          <w:szCs w:val="24"/>
        </w:rPr>
        <w:t xml:space="preserve">ложение административного штрафа на граждан в размере от тридцати тысяч до пятидесяти тысяч рублей; на должностных лиц - от ста тысяч до двухсот тысяч рублей; на юридических лиц - от трехсот тысяч до пятисот тысяч рублей. (в ред. Федерального закона </w:t>
      </w:r>
      <w:hyperlink r:id="rId3797" w:history="1">
        <w:r>
          <w:rPr>
            <w:rFonts w:ascii="Times New Roman" w:hAnsi="Times New Roman" w:cs="Times New Roman"/>
            <w:sz w:val="24"/>
            <w:szCs w:val="24"/>
            <w:u w:val="single"/>
          </w:rPr>
          <w:t>от 12.11.2012 N 193-ФЗ</w:t>
        </w:r>
      </w:hyperlink>
      <w:r>
        <w:rPr>
          <w:rFonts w:ascii="Times New Roman" w:hAnsi="Times New Roman" w:cs="Times New Roman"/>
          <w:sz w:val="24"/>
          <w:szCs w:val="24"/>
        </w:rPr>
        <w:t>)</w:t>
      </w:r>
    </w:p>
    <w:p w14:paraId="2F5EED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2.2. Розничная продажа алкогольной продукции в полимерной потребительской таре (потребительской таре либо упаковке, полностью изготовленных из полиэтилена, </w:t>
      </w:r>
      <w:r>
        <w:rPr>
          <w:rFonts w:ascii="Times New Roman" w:hAnsi="Times New Roman" w:cs="Times New Roman"/>
          <w:sz w:val="24"/>
          <w:szCs w:val="24"/>
        </w:rPr>
        <w:t xml:space="preserve">полистирола, полиэтилентерефталата или иного полимерного материала) объемом более 1500 миллилитров - (в ред. Федерального закона </w:t>
      </w:r>
      <w:hyperlink r:id="rId3798" w:history="1">
        <w:r>
          <w:rPr>
            <w:rFonts w:ascii="Times New Roman" w:hAnsi="Times New Roman" w:cs="Times New Roman"/>
            <w:sz w:val="24"/>
            <w:szCs w:val="24"/>
            <w:u w:val="single"/>
          </w:rPr>
          <w:t>от 23.06.2016 N 202-ФЗ</w:t>
        </w:r>
      </w:hyperlink>
      <w:r>
        <w:rPr>
          <w:rFonts w:ascii="Times New Roman" w:hAnsi="Times New Roman" w:cs="Times New Roman"/>
          <w:sz w:val="24"/>
          <w:szCs w:val="24"/>
        </w:rPr>
        <w:t>)</w:t>
      </w:r>
    </w:p>
    <w:p w14:paraId="67C46F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w:t>
      </w:r>
      <w:r>
        <w:rPr>
          <w:rFonts w:ascii="Times New Roman" w:hAnsi="Times New Roman" w:cs="Times New Roman"/>
          <w:sz w:val="24"/>
          <w:szCs w:val="24"/>
        </w:rPr>
        <w:t>инистративного штрафа на должностных лиц в размере от ста тысяч до двухсот тысяч рублей с конфискацией предметов административного правонарушения или без таковой; на юридических лиц - от трехсот тысяч до пятисот тысяч рублей с конфискацией предметов админи</w:t>
      </w:r>
      <w:r>
        <w:rPr>
          <w:rFonts w:ascii="Times New Roman" w:hAnsi="Times New Roman" w:cs="Times New Roman"/>
          <w:sz w:val="24"/>
          <w:szCs w:val="24"/>
        </w:rPr>
        <w:t xml:space="preserve">стративного правонарушения или без таковой. (в ред. Федерального закона </w:t>
      </w:r>
      <w:hyperlink r:id="rId3799" w:history="1">
        <w:r>
          <w:rPr>
            <w:rFonts w:ascii="Times New Roman" w:hAnsi="Times New Roman" w:cs="Times New Roman"/>
            <w:sz w:val="24"/>
            <w:szCs w:val="24"/>
            <w:u w:val="single"/>
          </w:rPr>
          <w:t>от 23.06.2016 N 202-ФЗ</w:t>
        </w:r>
      </w:hyperlink>
      <w:r>
        <w:rPr>
          <w:rFonts w:ascii="Times New Roman" w:hAnsi="Times New Roman" w:cs="Times New Roman"/>
          <w:sz w:val="24"/>
          <w:szCs w:val="24"/>
        </w:rPr>
        <w:t>)</w:t>
      </w:r>
    </w:p>
    <w:p w14:paraId="75E66D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особых требований и правил розничной продажи алкогольной и спирт</w:t>
      </w:r>
      <w:r>
        <w:rPr>
          <w:rFonts w:ascii="Times New Roman" w:hAnsi="Times New Roman" w:cs="Times New Roman"/>
          <w:sz w:val="24"/>
          <w:szCs w:val="24"/>
        </w:rPr>
        <w:t xml:space="preserve">осодержащей продукции, за исключением случаев, предусмотренных </w:t>
      </w:r>
      <w:hyperlink r:id="rId380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14.17.1 настоящего Кодекса, - (в ред. Федеральных законов </w:t>
      </w:r>
      <w:hyperlink r:id="rId3801" w:history="1">
        <w:r>
          <w:rPr>
            <w:rFonts w:ascii="Times New Roman" w:hAnsi="Times New Roman" w:cs="Times New Roman"/>
            <w:sz w:val="24"/>
            <w:szCs w:val="24"/>
            <w:u w:val="single"/>
          </w:rPr>
          <w:t>от 03.07.2016 N 261-ФЗ</w:t>
        </w:r>
      </w:hyperlink>
      <w:r>
        <w:rPr>
          <w:rFonts w:ascii="Times New Roman" w:hAnsi="Times New Roman" w:cs="Times New Roman"/>
          <w:sz w:val="24"/>
          <w:szCs w:val="24"/>
        </w:rPr>
        <w:t xml:space="preserve">, </w:t>
      </w:r>
      <w:hyperlink r:id="rId3802" w:history="1">
        <w:r>
          <w:rPr>
            <w:rFonts w:ascii="Times New Roman" w:hAnsi="Times New Roman" w:cs="Times New Roman"/>
            <w:sz w:val="24"/>
            <w:szCs w:val="24"/>
            <w:u w:val="single"/>
          </w:rPr>
          <w:t>от 29.07.2017 N 265-ФЗ</w:t>
        </w:r>
      </w:hyperlink>
      <w:r>
        <w:rPr>
          <w:rFonts w:ascii="Times New Roman" w:hAnsi="Times New Roman" w:cs="Times New Roman"/>
          <w:sz w:val="24"/>
          <w:szCs w:val="24"/>
        </w:rPr>
        <w:t>)</w:t>
      </w:r>
    </w:p>
    <w:p w14:paraId="23F8C91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w:t>
      </w:r>
      <w:r>
        <w:rPr>
          <w:rFonts w:ascii="Times New Roman" w:hAnsi="Times New Roman" w:cs="Times New Roman"/>
          <w:sz w:val="24"/>
          <w:szCs w:val="24"/>
        </w:rPr>
        <w:t>двадцати тысяч до сорока тысяч рублей с конфискацией алкогольной и спиртосодержащей продукции или без таковой; на юридических лиц - от ста тысяч до трехсот тысяч рублей с конфискацией алкогольной и спиртосодержащей продукции или без таковой. (в ред. Федера</w:t>
      </w:r>
      <w:r>
        <w:rPr>
          <w:rFonts w:ascii="Times New Roman" w:hAnsi="Times New Roman" w:cs="Times New Roman"/>
          <w:sz w:val="24"/>
          <w:szCs w:val="24"/>
        </w:rPr>
        <w:t xml:space="preserve">льного закона </w:t>
      </w:r>
      <w:hyperlink r:id="rId3803" w:history="1">
        <w:r>
          <w:rPr>
            <w:rFonts w:ascii="Times New Roman" w:hAnsi="Times New Roman" w:cs="Times New Roman"/>
            <w:sz w:val="24"/>
            <w:szCs w:val="24"/>
            <w:u w:val="single"/>
          </w:rPr>
          <w:t>от 29.07.2017 N 278-ФЗ</w:t>
        </w:r>
      </w:hyperlink>
      <w:r>
        <w:rPr>
          <w:rFonts w:ascii="Times New Roman" w:hAnsi="Times New Roman" w:cs="Times New Roman"/>
          <w:sz w:val="24"/>
          <w:szCs w:val="24"/>
        </w:rPr>
        <w:t>)</w:t>
      </w:r>
    </w:p>
    <w:p w14:paraId="1A4790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Часть утратила силу. (в ред. Федерального закона </w:t>
      </w:r>
      <w:hyperlink r:id="rId3804" w:history="1">
        <w:r>
          <w:rPr>
            <w:rFonts w:ascii="Times New Roman" w:hAnsi="Times New Roman" w:cs="Times New Roman"/>
            <w:sz w:val="24"/>
            <w:szCs w:val="24"/>
            <w:u w:val="single"/>
          </w:rPr>
          <w:t>о</w:t>
        </w:r>
        <w:r>
          <w:rPr>
            <w:rFonts w:ascii="Times New Roman" w:hAnsi="Times New Roman" w:cs="Times New Roman"/>
            <w:sz w:val="24"/>
            <w:szCs w:val="24"/>
            <w:u w:val="single"/>
          </w:rPr>
          <w:t>т 21.07.2011 N 253-ФЗ</w:t>
        </w:r>
      </w:hyperlink>
      <w:r>
        <w:rPr>
          <w:rFonts w:ascii="Times New Roman" w:hAnsi="Times New Roman" w:cs="Times New Roman"/>
          <w:sz w:val="24"/>
          <w:szCs w:val="24"/>
        </w:rPr>
        <w:t>)</w:t>
      </w:r>
    </w:p>
    <w:p w14:paraId="4671503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41EAB4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14.17. Нарушение требований к производству или обороту этилового спирта, алкогольной и спиртосодержащей продукции (в ред. Федерального закона </w:t>
      </w:r>
      <w:hyperlink r:id="rId3805" w:history="1">
        <w:r>
          <w:rPr>
            <w:rFonts w:ascii="Times New Roman" w:hAnsi="Times New Roman" w:cs="Times New Roman"/>
            <w:b/>
            <w:bCs/>
            <w:sz w:val="32"/>
            <w:szCs w:val="32"/>
            <w:u w:val="single"/>
          </w:rPr>
          <w:t>от 21.12.2013 N 365-ФЗ</w:t>
        </w:r>
      </w:hyperlink>
      <w:r>
        <w:rPr>
          <w:rFonts w:ascii="Times New Roman" w:hAnsi="Times New Roman" w:cs="Times New Roman"/>
          <w:b/>
          <w:bCs/>
          <w:sz w:val="32"/>
          <w:szCs w:val="32"/>
        </w:rPr>
        <w:t>)</w:t>
      </w:r>
    </w:p>
    <w:p w14:paraId="279E0BE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Производство или оборот этилового спирта, алкогольной и спиртосодержащей продукции с нарушением лицензионных требований, предусмотренных законодательством о государственном регулировании производства и оборота этилового спирта</w:t>
      </w:r>
      <w:r>
        <w:rPr>
          <w:rFonts w:ascii="Times New Roman" w:hAnsi="Times New Roman" w:cs="Times New Roman"/>
          <w:sz w:val="24"/>
          <w:szCs w:val="24"/>
        </w:rPr>
        <w:t>, алкогольной и спиртосодержащей продукции и об ограничении потребления (распития) алкогольной продукции, -</w:t>
      </w:r>
    </w:p>
    <w:p w14:paraId="753B64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ста тысяч до ста пятидесяти тысяч рублей с конфискацией продукции, оборудо</w:t>
      </w:r>
      <w:r>
        <w:rPr>
          <w:rFonts w:ascii="Times New Roman" w:hAnsi="Times New Roman" w:cs="Times New Roman"/>
          <w:sz w:val="24"/>
          <w:szCs w:val="24"/>
        </w:rPr>
        <w:t>вания, сырья, полуфабрикатов, транспортных средств или иных предметов, использованных для производства и оборота этилового спирта, алкогольной и спиртосодержащей продукции, либо без таковой.</w:t>
      </w:r>
    </w:p>
    <w:p w14:paraId="028A61B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Производство или оборот этилового спирта, алкогольной и спирто</w:t>
      </w:r>
      <w:r>
        <w:rPr>
          <w:rFonts w:ascii="Times New Roman" w:hAnsi="Times New Roman" w:cs="Times New Roman"/>
          <w:sz w:val="24"/>
          <w:szCs w:val="24"/>
        </w:rPr>
        <w:t>содержащей продукции с грубым нарушением лицензионных требований, предусмотренных законодательством 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w:t>
      </w:r>
      <w:r>
        <w:rPr>
          <w:rFonts w:ascii="Times New Roman" w:hAnsi="Times New Roman" w:cs="Times New Roman"/>
          <w:sz w:val="24"/>
          <w:szCs w:val="24"/>
        </w:rPr>
        <w:t>когольной продукции, -</w:t>
      </w:r>
    </w:p>
    <w:p w14:paraId="11D318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ста пятидесяти тысяч до двухсот тысяч рублей с конфискацией продукции, оборудования, сырья, полуфабрикатов, транспортных средств или иных предметов, использова</w:t>
      </w:r>
      <w:r>
        <w:rPr>
          <w:rFonts w:ascii="Times New Roman" w:hAnsi="Times New Roman" w:cs="Times New Roman"/>
          <w:sz w:val="24"/>
          <w:szCs w:val="24"/>
        </w:rPr>
        <w:t>нных для производства и оборота этилового спирта, алкогольной и спиртосодержащей продукции, либо без таковой или административное приостановление деятельности на срок до девяноста суток с конфискацией изготовленной продукции, оборудования, сырья, полуфабри</w:t>
      </w:r>
      <w:r>
        <w:rPr>
          <w:rFonts w:ascii="Times New Roman" w:hAnsi="Times New Roman" w:cs="Times New Roman"/>
          <w:sz w:val="24"/>
          <w:szCs w:val="24"/>
        </w:rPr>
        <w:t>катов, транспортных средств или иных предметов, использованных для производства и оборота этилового спирта, алкогольной и спиртосодержащей продукции, либо без таковой.</w:t>
      </w:r>
    </w:p>
    <w:p w14:paraId="6A4D6B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Производство или оборот этилового спирта, алкогольной и спиртосодержащей продукции бе</w:t>
      </w:r>
      <w:r>
        <w:rPr>
          <w:rFonts w:ascii="Times New Roman" w:hAnsi="Times New Roman" w:cs="Times New Roman"/>
          <w:sz w:val="24"/>
          <w:szCs w:val="24"/>
        </w:rPr>
        <w:t>з соответствующей лицензии -</w:t>
      </w:r>
    </w:p>
    <w:p w14:paraId="3727F5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пятисот тысяч до одного миллиона рублей или дисквалификацию на срок от двух до трех лет; на юридических лиц - не более одной пятой совокупного размера вы</w:t>
      </w:r>
      <w:r>
        <w:rPr>
          <w:rFonts w:ascii="Times New Roman" w:hAnsi="Times New Roman" w:cs="Times New Roman"/>
          <w:sz w:val="24"/>
          <w:szCs w:val="24"/>
        </w:rPr>
        <w:t>ручки, полученной от реализации всех товаров (работ, услуг), за календарный год, предшествующий году, в котором было выявлено административное правонарушение, либо за предшествующую дате выявленного административного правонарушения часть календарного года,</w:t>
      </w:r>
      <w:r>
        <w:rPr>
          <w:rFonts w:ascii="Times New Roman" w:hAnsi="Times New Roman" w:cs="Times New Roman"/>
          <w:sz w:val="24"/>
          <w:szCs w:val="24"/>
        </w:rPr>
        <w:t xml:space="preserve"> в котором было выявлено административное правонарушение, если правонарушитель не осуществлял деятельность по реализации товаров (работ, услуг) в предшествующем календарном году, но не менее трех миллионов рублей с конфискацией продукции, оборудования, сыр</w:t>
      </w:r>
      <w:r>
        <w:rPr>
          <w:rFonts w:ascii="Times New Roman" w:hAnsi="Times New Roman" w:cs="Times New Roman"/>
          <w:sz w:val="24"/>
          <w:szCs w:val="24"/>
        </w:rPr>
        <w:t xml:space="preserve">ья, полуфабрикатов, транспортных средств или иных предметов, использованных для производства и оборота этилового спирта, алкогольной и спиртосодержащей продукции, либо без таковой или административное приостановление деятельности на срок от шестидесяти до </w:t>
      </w:r>
      <w:r>
        <w:rPr>
          <w:rFonts w:ascii="Times New Roman" w:hAnsi="Times New Roman" w:cs="Times New Roman"/>
          <w:sz w:val="24"/>
          <w:szCs w:val="24"/>
        </w:rPr>
        <w:t>девяноста суток с конфискацией продукции, оборудования, сырья, полуфабрикатов, транспортных средств или иных предметов, использованных для производства и оборота этилового спирта, алкогольной и спиртосодержащей продукции, либо без таковой. (в ред. Федераль</w:t>
      </w:r>
      <w:r>
        <w:rPr>
          <w:rFonts w:ascii="Times New Roman" w:hAnsi="Times New Roman" w:cs="Times New Roman"/>
          <w:sz w:val="24"/>
          <w:szCs w:val="24"/>
        </w:rPr>
        <w:t xml:space="preserve">ного закона </w:t>
      </w:r>
      <w:hyperlink r:id="rId3806" w:history="1">
        <w:r>
          <w:rPr>
            <w:rFonts w:ascii="Times New Roman" w:hAnsi="Times New Roman" w:cs="Times New Roman"/>
            <w:sz w:val="24"/>
            <w:szCs w:val="24"/>
            <w:u w:val="single"/>
          </w:rPr>
          <w:t>от 29.07.2017 N 265-ФЗ</w:t>
        </w:r>
      </w:hyperlink>
      <w:r>
        <w:rPr>
          <w:rFonts w:ascii="Times New Roman" w:hAnsi="Times New Roman" w:cs="Times New Roman"/>
          <w:sz w:val="24"/>
          <w:szCs w:val="24"/>
        </w:rPr>
        <w:t>)</w:t>
      </w:r>
    </w:p>
    <w:p w14:paraId="130EB2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Производство, закупка, поставка, хранение и (или) перевозка алкогольной продукции в полимерной потребительской таре (потребительской т</w:t>
      </w:r>
      <w:r>
        <w:rPr>
          <w:rFonts w:ascii="Times New Roman" w:hAnsi="Times New Roman" w:cs="Times New Roman"/>
          <w:sz w:val="24"/>
          <w:szCs w:val="24"/>
        </w:rPr>
        <w:t>аре либо упаковке, полностью изготовленных из полиэтилена, полистирола, полиэтилентерефталата или иного полимерного материала) объемом более 1500 миллилитров, за исключением производства, закупки, поставки, хранения и (или) перевозки в целях вывоза из Росс</w:t>
      </w:r>
      <w:r>
        <w:rPr>
          <w:rFonts w:ascii="Times New Roman" w:hAnsi="Times New Roman" w:cs="Times New Roman"/>
          <w:sz w:val="24"/>
          <w:szCs w:val="24"/>
        </w:rPr>
        <w:t xml:space="preserve">ийской Федерации (экспорта) пива и пивных напитков в полимерной потребительской таре объемом более 1500 миллилитров, - (в ред. Федерального закона </w:t>
      </w:r>
      <w:hyperlink r:id="rId3807" w:history="1">
        <w:r>
          <w:rPr>
            <w:rFonts w:ascii="Times New Roman" w:hAnsi="Times New Roman" w:cs="Times New Roman"/>
            <w:sz w:val="24"/>
            <w:szCs w:val="24"/>
            <w:u w:val="single"/>
          </w:rPr>
          <w:t>от 28.11.2018 N 450-ФЗ</w:t>
        </w:r>
      </w:hyperlink>
      <w:r>
        <w:rPr>
          <w:rFonts w:ascii="Times New Roman" w:hAnsi="Times New Roman" w:cs="Times New Roman"/>
          <w:sz w:val="24"/>
          <w:szCs w:val="24"/>
        </w:rPr>
        <w:t>)</w:t>
      </w:r>
    </w:p>
    <w:p w14:paraId="35D4C6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w:t>
      </w:r>
      <w:r>
        <w:rPr>
          <w:rFonts w:ascii="Times New Roman" w:hAnsi="Times New Roman" w:cs="Times New Roman"/>
          <w:sz w:val="24"/>
          <w:szCs w:val="24"/>
        </w:rPr>
        <w:t>ечет наложение административного штрафа на должностных лиц в размере от ста тысяч до двухсот тысяч рублей с конфискацией предметов административного правонарушения или без таковой; на юридических лиц - от трехсот тысяч до пятисот тысяч рублей с конфискацие</w:t>
      </w:r>
      <w:r>
        <w:rPr>
          <w:rFonts w:ascii="Times New Roman" w:hAnsi="Times New Roman" w:cs="Times New Roman"/>
          <w:sz w:val="24"/>
          <w:szCs w:val="24"/>
        </w:rPr>
        <w:t xml:space="preserve">й предметов административного правонарушения или без таковой. (в ред. Федерального закона </w:t>
      </w:r>
      <w:hyperlink r:id="rId3808" w:history="1">
        <w:r>
          <w:rPr>
            <w:rFonts w:ascii="Times New Roman" w:hAnsi="Times New Roman" w:cs="Times New Roman"/>
            <w:sz w:val="24"/>
            <w:szCs w:val="24"/>
            <w:u w:val="single"/>
          </w:rPr>
          <w:t>от 23.06.2016 N 202-ФЗ</w:t>
        </w:r>
      </w:hyperlink>
      <w:r>
        <w:rPr>
          <w:rFonts w:ascii="Times New Roman" w:hAnsi="Times New Roman" w:cs="Times New Roman"/>
          <w:sz w:val="24"/>
          <w:szCs w:val="24"/>
        </w:rPr>
        <w:t>)</w:t>
      </w:r>
    </w:p>
    <w:p w14:paraId="3ED6AC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Использование и (или) владение основным технологическим</w:t>
      </w:r>
      <w:r>
        <w:rPr>
          <w:rFonts w:ascii="Times New Roman" w:hAnsi="Times New Roman" w:cs="Times New Roman"/>
          <w:sz w:val="24"/>
          <w:szCs w:val="24"/>
        </w:rPr>
        <w:t xml:space="preserve"> оборудованием для производства этилового спирта, которое не зарегистрировано в установленном законодательством Российской Федерации порядке, - (в ред. Федерального закона </w:t>
      </w:r>
      <w:hyperlink r:id="rId3809"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03.07.2016 N 261-ФЗ</w:t>
        </w:r>
      </w:hyperlink>
      <w:r>
        <w:rPr>
          <w:rFonts w:ascii="Times New Roman" w:hAnsi="Times New Roman" w:cs="Times New Roman"/>
          <w:sz w:val="24"/>
          <w:szCs w:val="24"/>
        </w:rPr>
        <w:t>)</w:t>
      </w:r>
    </w:p>
    <w:p w14:paraId="4C96E4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с конфискацией основного технологического оборудования; на должностных лиц - от двадцати тысяч до пятидесяти тысяч рублей с конфискаци</w:t>
      </w:r>
      <w:r>
        <w:rPr>
          <w:rFonts w:ascii="Times New Roman" w:hAnsi="Times New Roman" w:cs="Times New Roman"/>
          <w:sz w:val="24"/>
          <w:szCs w:val="24"/>
        </w:rPr>
        <w:t xml:space="preserve">ей основного технологического оборудования; на юридических лиц - от ста тысяч до ста пятидесяти тысяч рублей с конфискацией основного технологического оборудования. (в ред. Федерального закона </w:t>
      </w:r>
      <w:hyperlink r:id="rId3810" w:history="1">
        <w:r>
          <w:rPr>
            <w:rFonts w:ascii="Times New Roman" w:hAnsi="Times New Roman" w:cs="Times New Roman"/>
            <w:sz w:val="24"/>
            <w:szCs w:val="24"/>
            <w:u w:val="single"/>
          </w:rPr>
          <w:t>от 29.07.2017 N 278-ФЗ</w:t>
        </w:r>
      </w:hyperlink>
      <w:r>
        <w:rPr>
          <w:rFonts w:ascii="Times New Roman" w:hAnsi="Times New Roman" w:cs="Times New Roman"/>
          <w:sz w:val="24"/>
          <w:szCs w:val="24"/>
        </w:rPr>
        <w:t>)</w:t>
      </w:r>
    </w:p>
    <w:p w14:paraId="53C3338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Использование и (или) владение основным технологическим оборудованием для производства этилового спирта, зарегистрированным, но не законсервированным в установленном законодательством Российской Федерации пор</w:t>
      </w:r>
      <w:r>
        <w:rPr>
          <w:rFonts w:ascii="Times New Roman" w:hAnsi="Times New Roman" w:cs="Times New Roman"/>
          <w:sz w:val="24"/>
          <w:szCs w:val="24"/>
        </w:rPr>
        <w:t xml:space="preserve">ядке, в отсутствие лицензии на производство, хранение и поставки произведенного этилового спирта, в том числе денатурата, - (в ред. Федерального закона </w:t>
      </w:r>
      <w:hyperlink r:id="rId3811" w:history="1">
        <w:r>
          <w:rPr>
            <w:rFonts w:ascii="Times New Roman" w:hAnsi="Times New Roman" w:cs="Times New Roman"/>
            <w:sz w:val="24"/>
            <w:szCs w:val="24"/>
            <w:u w:val="single"/>
          </w:rPr>
          <w:t>от 03.07.2016 N 261-ФЗ</w:t>
        </w:r>
      </w:hyperlink>
      <w:r>
        <w:rPr>
          <w:rFonts w:ascii="Times New Roman" w:hAnsi="Times New Roman" w:cs="Times New Roman"/>
          <w:sz w:val="24"/>
          <w:szCs w:val="24"/>
        </w:rPr>
        <w:t>)</w:t>
      </w:r>
    </w:p>
    <w:p w14:paraId="029C8B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юридических лиц в размере от ста тысяч до ста пятидесяти тысяч рублей с конфискацией основного технологического оборудования. (в ред. Федерального закона </w:t>
      </w:r>
      <w:hyperlink r:id="rId3812" w:history="1">
        <w:r>
          <w:rPr>
            <w:rFonts w:ascii="Times New Roman" w:hAnsi="Times New Roman" w:cs="Times New Roman"/>
            <w:sz w:val="24"/>
            <w:szCs w:val="24"/>
            <w:u w:val="single"/>
          </w:rPr>
          <w:t>от 03.07.2016 N 261-ФЗ</w:t>
        </w:r>
      </w:hyperlink>
      <w:r>
        <w:rPr>
          <w:rFonts w:ascii="Times New Roman" w:hAnsi="Times New Roman" w:cs="Times New Roman"/>
          <w:sz w:val="24"/>
          <w:szCs w:val="24"/>
        </w:rPr>
        <w:t>)</w:t>
      </w:r>
    </w:p>
    <w:p w14:paraId="4AB0BA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Использование основного технологического оборудования для производства этилового спирта, зарегистрированного и законсервированного в установленном законодательством Российской Федерации порядке, в о</w:t>
      </w:r>
      <w:r>
        <w:rPr>
          <w:rFonts w:ascii="Times New Roman" w:hAnsi="Times New Roman" w:cs="Times New Roman"/>
          <w:sz w:val="24"/>
          <w:szCs w:val="24"/>
        </w:rPr>
        <w:t xml:space="preserve">тсутствие лицензии на производство, хранение и поставки произведенного этилового спирта, в том числе денатурата, - (в ред. Федерального закона </w:t>
      </w:r>
      <w:hyperlink r:id="rId3813" w:history="1">
        <w:r>
          <w:rPr>
            <w:rFonts w:ascii="Times New Roman" w:hAnsi="Times New Roman" w:cs="Times New Roman"/>
            <w:sz w:val="24"/>
            <w:szCs w:val="24"/>
            <w:u w:val="single"/>
          </w:rPr>
          <w:t>от 03.07.2016 N 261-ФЗ</w:t>
        </w:r>
      </w:hyperlink>
      <w:r>
        <w:rPr>
          <w:rFonts w:ascii="Times New Roman" w:hAnsi="Times New Roman" w:cs="Times New Roman"/>
          <w:sz w:val="24"/>
          <w:szCs w:val="24"/>
        </w:rPr>
        <w:t>)</w:t>
      </w:r>
    </w:p>
    <w:p w14:paraId="78E8B0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w:t>
      </w:r>
      <w:r>
        <w:rPr>
          <w:rFonts w:ascii="Times New Roman" w:hAnsi="Times New Roman" w:cs="Times New Roman"/>
          <w:sz w:val="24"/>
          <w:szCs w:val="24"/>
        </w:rPr>
        <w:t xml:space="preserve">т наложение административного штрафа на юридических лиц в размере от ста тысяч до ста пятидесяти тысяч рублей с конфискацией основного технологического оборудования. (в ред. Федерального закона </w:t>
      </w:r>
      <w:hyperlink r:id="rId3814" w:history="1">
        <w:r>
          <w:rPr>
            <w:rFonts w:ascii="Times New Roman" w:hAnsi="Times New Roman" w:cs="Times New Roman"/>
            <w:sz w:val="24"/>
            <w:szCs w:val="24"/>
            <w:u w:val="single"/>
          </w:rPr>
          <w:t>от 03.07.2016 N 261-ФЗ</w:t>
        </w:r>
      </w:hyperlink>
      <w:r>
        <w:rPr>
          <w:rFonts w:ascii="Times New Roman" w:hAnsi="Times New Roman" w:cs="Times New Roman"/>
          <w:sz w:val="24"/>
          <w:szCs w:val="24"/>
        </w:rPr>
        <w:t>)</w:t>
      </w:r>
    </w:p>
    <w:p w14:paraId="11CC32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Под грубым нарушением лицензионных требований, предусмотренных законодательством о государственном регулировании производства и оборота этилового спирта, алкогольной и спиртосодержащей продукции и о</w:t>
      </w:r>
      <w:r>
        <w:rPr>
          <w:rFonts w:ascii="Times New Roman" w:hAnsi="Times New Roman" w:cs="Times New Roman"/>
          <w:sz w:val="24"/>
          <w:szCs w:val="24"/>
        </w:rPr>
        <w:t>б ограничении потребления (распития) алкогольной продукции, при производстве или обороте этилового спирта, алкогольной и спиртосодержащей продукции в части 2 настоящей статьи понимаются:</w:t>
      </w:r>
    </w:p>
    <w:p w14:paraId="61C6C7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использование основного технологического оборудования, предназначенно</w:t>
      </w:r>
      <w:r>
        <w:rPr>
          <w:rFonts w:ascii="Times New Roman" w:hAnsi="Times New Roman" w:cs="Times New Roman"/>
          <w:sz w:val="24"/>
          <w:szCs w:val="24"/>
        </w:rPr>
        <w:t>го для производства этилового спирта, произведенного из пищевого сырья, и (или) алкогольной продукции и (или) их хранения, для производства и (или) хранения на том же оборудовании непищевой продукции, за исключением отходов основного производства;</w:t>
      </w:r>
    </w:p>
    <w:p w14:paraId="21CF4E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поставка</w:t>
      </w:r>
      <w:r>
        <w:rPr>
          <w:rFonts w:ascii="Times New Roman" w:hAnsi="Times New Roman" w:cs="Times New Roman"/>
          <w:sz w:val="24"/>
          <w:szCs w:val="24"/>
        </w:rPr>
        <w:t xml:space="preserve"> этилового спирта, в том числе денатурата, организации, не имеющей соответствующей лицензии или имеющей лицензию, действие которой приостановлено, либо не имеющей уведомления;</w:t>
      </w:r>
    </w:p>
    <w:p w14:paraId="28FD02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поставка алкогольной и (или) спиртосодержащей пищевой продукции организации, не </w:t>
      </w:r>
      <w:r>
        <w:rPr>
          <w:rFonts w:ascii="Times New Roman" w:hAnsi="Times New Roman" w:cs="Times New Roman"/>
          <w:sz w:val="24"/>
          <w:szCs w:val="24"/>
        </w:rPr>
        <w:t>имеющей соответствующей лицензии или имеющей лицензию, действие которой приостановлено;</w:t>
      </w:r>
    </w:p>
    <w:p w14:paraId="0D53BB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производство этилового спирта, технологией производства которого предусматривается получение барды (основного отхода спиртового производства), при отсутствии ее полной </w:t>
      </w:r>
      <w:r>
        <w:rPr>
          <w:rFonts w:ascii="Times New Roman" w:hAnsi="Times New Roman" w:cs="Times New Roman"/>
          <w:sz w:val="24"/>
          <w:szCs w:val="24"/>
        </w:rPr>
        <w:t>переработки и (или) утилизации на очистных сооружениях;</w:t>
      </w:r>
    </w:p>
    <w:p w14:paraId="603A35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производство этилового спирта, в том числе денатурата, из сырья, не включенного в перечень пищевого и непищевого сырья, используемого для производства этилового спирта, в том числе денатурата, утвержд</w:t>
      </w:r>
      <w:r>
        <w:rPr>
          <w:rFonts w:ascii="Times New Roman" w:hAnsi="Times New Roman" w:cs="Times New Roman"/>
          <w:sz w:val="24"/>
          <w:szCs w:val="24"/>
        </w:rPr>
        <w:t>аемый в порядке, установленном Правительством Российской Федерации;</w:t>
      </w:r>
    </w:p>
    <w:p w14:paraId="342875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производство и оборот спиртосодержащей непищевой продукции (за исключением предназначенной для розничной продажи), на этикетке которой не содержится информация об опасности использования д</w:t>
      </w:r>
      <w:r>
        <w:rPr>
          <w:rFonts w:ascii="Times New Roman" w:hAnsi="Times New Roman" w:cs="Times New Roman"/>
          <w:sz w:val="24"/>
          <w:szCs w:val="24"/>
        </w:rPr>
        <w:t>ля жизни или здоровья граждан этой продукции в пищевых целях;</w:t>
      </w:r>
    </w:p>
    <w:p w14:paraId="0F4391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поставка денатурата или денатурированной спиртосодержащей продукции с содержанием денатурирующих веществ, не соответствующих установленным законом перечню и концентрации денатурирующих веществ и</w:t>
      </w:r>
      <w:r>
        <w:rPr>
          <w:rFonts w:ascii="Times New Roman" w:hAnsi="Times New Roman" w:cs="Times New Roman"/>
          <w:sz w:val="24"/>
          <w:szCs w:val="24"/>
        </w:rPr>
        <w:t>ли их смесей, либо с нарушением порядка использования денатурата или денатурированной спиртосодержащей продукции;</w:t>
      </w:r>
    </w:p>
    <w:p w14:paraId="2E4206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реализация этилового спирта, алкогольной и спиртосодержащей продукции с содержанием этилового спирта, произведенного из непищевого сырья или и</w:t>
      </w:r>
      <w:r>
        <w:rPr>
          <w:rFonts w:ascii="Times New Roman" w:hAnsi="Times New Roman" w:cs="Times New Roman"/>
          <w:sz w:val="24"/>
          <w:szCs w:val="24"/>
        </w:rPr>
        <w:t>меющего денатурирующие добавки, за исключением спиртосодержащей непищевой продукции;</w:t>
      </w:r>
    </w:p>
    <w:p w14:paraId="35F553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осуществление любых технологических процессов и операций по переработке денатурированного этилового спирта или денатурированной спиртосодержащей продукции в целях удаления</w:t>
      </w:r>
      <w:r>
        <w:rPr>
          <w:rFonts w:ascii="Times New Roman" w:hAnsi="Times New Roman" w:cs="Times New Roman"/>
          <w:sz w:val="24"/>
          <w:szCs w:val="24"/>
        </w:rPr>
        <w:t xml:space="preserve"> денатурирующих веществ.</w:t>
      </w:r>
    </w:p>
    <w:p w14:paraId="1F7E443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A0B358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14.17.1. Незаконная розничная продажа алкогольной и спиртосодержащей пищевой продукции физическими лицами (в ред. Федерального закона </w:t>
      </w:r>
      <w:hyperlink r:id="rId3815" w:history="1">
        <w:r>
          <w:rPr>
            <w:rFonts w:ascii="Times New Roman" w:hAnsi="Times New Roman" w:cs="Times New Roman"/>
            <w:b/>
            <w:bCs/>
            <w:sz w:val="32"/>
            <w:szCs w:val="32"/>
            <w:u w:val="single"/>
          </w:rPr>
          <w:t>от 29.07.</w:t>
        </w:r>
        <w:r>
          <w:rPr>
            <w:rFonts w:ascii="Times New Roman" w:hAnsi="Times New Roman" w:cs="Times New Roman"/>
            <w:b/>
            <w:bCs/>
            <w:sz w:val="32"/>
            <w:szCs w:val="32"/>
            <w:u w:val="single"/>
          </w:rPr>
          <w:t>2017 N 265-ФЗ</w:t>
        </w:r>
      </w:hyperlink>
      <w:r>
        <w:rPr>
          <w:rFonts w:ascii="Times New Roman" w:hAnsi="Times New Roman" w:cs="Times New Roman"/>
          <w:b/>
          <w:bCs/>
          <w:sz w:val="32"/>
          <w:szCs w:val="32"/>
        </w:rPr>
        <w:t>)</w:t>
      </w:r>
    </w:p>
    <w:p w14:paraId="2B10CC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Розничная продажа алкогольной и спиртосодержащей пищевой продукции физическим лицом (за исключением физического лица, состоящего в трудовых отношениях с организацией, имеющей лицензию на розничную продажу алкогольной продукции, либо с </w:t>
      </w:r>
      <w:r>
        <w:rPr>
          <w:rFonts w:ascii="Times New Roman" w:hAnsi="Times New Roman" w:cs="Times New Roman"/>
          <w:sz w:val="24"/>
          <w:szCs w:val="24"/>
        </w:rPr>
        <w:t xml:space="preserve">организацией, не имеющей лицензии на розничную продажу алкогольной продукции, либо с лицом, осуществляющим предпринимательскую деятельность без образования юридического лица (индивидуальным предпринимателем), осуществляющим розничную продажу пива и пивных </w:t>
      </w:r>
      <w:r>
        <w:rPr>
          <w:rFonts w:ascii="Times New Roman" w:hAnsi="Times New Roman" w:cs="Times New Roman"/>
          <w:sz w:val="24"/>
          <w:szCs w:val="24"/>
        </w:rPr>
        <w:t xml:space="preserve">напитков, сидра, пуаре, медовухи, либо с сельскохозяйственным товаропроизводителем (индивидуальным предпринимателем, крестьянским (фермерским) хозяйством), признаваемым таковым в соответствии с Федеральным законом </w:t>
      </w:r>
      <w:hyperlink r:id="rId3816" w:history="1">
        <w:r>
          <w:rPr>
            <w:rFonts w:ascii="Times New Roman" w:hAnsi="Times New Roman" w:cs="Times New Roman"/>
            <w:sz w:val="24"/>
            <w:szCs w:val="24"/>
            <w:u w:val="single"/>
          </w:rPr>
          <w:t>от 29 декабря 2006 года N 264-ФЗ</w:t>
        </w:r>
      </w:hyperlink>
      <w:r>
        <w:rPr>
          <w:rFonts w:ascii="Times New Roman" w:hAnsi="Times New Roman" w:cs="Times New Roman"/>
          <w:sz w:val="24"/>
          <w:szCs w:val="24"/>
        </w:rPr>
        <w:t xml:space="preserve"> "О развитии сельского хозяйства" и осуществляющим розничную продажу произведенных им вина, игристого вина (шампанского), и непосредственно осуществляющего реализацию алкогольной и спи</w:t>
      </w:r>
      <w:r>
        <w:rPr>
          <w:rFonts w:ascii="Times New Roman" w:hAnsi="Times New Roman" w:cs="Times New Roman"/>
          <w:sz w:val="24"/>
          <w:szCs w:val="24"/>
        </w:rPr>
        <w:t>ртосодержащей продукции по договору розничной купли-продажи), если это действие не содержит уголовно наказуемого деяния, -</w:t>
      </w:r>
    </w:p>
    <w:p w14:paraId="3E7DDE1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тридцати тысяч до пятидесяти тысяч рублей с конфискацией алкогольной и спиртос</w:t>
      </w:r>
      <w:r>
        <w:rPr>
          <w:rFonts w:ascii="Times New Roman" w:hAnsi="Times New Roman" w:cs="Times New Roman"/>
          <w:sz w:val="24"/>
          <w:szCs w:val="24"/>
        </w:rPr>
        <w:t>одержащей продукции.</w:t>
      </w:r>
    </w:p>
    <w:p w14:paraId="7DBDCF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Незаконная розничная продажа алкогольной и спиртосодержащей пищевой продукции лицом, осуществляющим предпринимательскую деятельность без образования юридического лица (индивидуальным предпринимателем), либо сельскохозяйственным това</w:t>
      </w:r>
      <w:r>
        <w:rPr>
          <w:rFonts w:ascii="Times New Roman" w:hAnsi="Times New Roman" w:cs="Times New Roman"/>
          <w:sz w:val="24"/>
          <w:szCs w:val="24"/>
        </w:rPr>
        <w:t xml:space="preserve">ропроизводителем (индивидуальным предпринимателем, крестьянским (фермерским) хозяйством), признаваемым таковым в соответствии с Федеральным законом </w:t>
      </w:r>
      <w:hyperlink r:id="rId3817" w:history="1">
        <w:r>
          <w:rPr>
            <w:rFonts w:ascii="Times New Roman" w:hAnsi="Times New Roman" w:cs="Times New Roman"/>
            <w:sz w:val="24"/>
            <w:szCs w:val="24"/>
            <w:u w:val="single"/>
          </w:rPr>
          <w:t>от 29 декабря 2006 года N 264</w:t>
        </w:r>
        <w:r>
          <w:rPr>
            <w:rFonts w:ascii="Times New Roman" w:hAnsi="Times New Roman" w:cs="Times New Roman"/>
            <w:sz w:val="24"/>
            <w:szCs w:val="24"/>
            <w:u w:val="single"/>
          </w:rPr>
          <w:t>-ФЗ</w:t>
        </w:r>
      </w:hyperlink>
      <w:r>
        <w:rPr>
          <w:rFonts w:ascii="Times New Roman" w:hAnsi="Times New Roman" w:cs="Times New Roman"/>
          <w:sz w:val="24"/>
          <w:szCs w:val="24"/>
        </w:rPr>
        <w:t xml:space="preserve"> "О развитии сельского хозяйства" (за исключением розничной продажи пива и пивных напитков, сидра, пуаре, медовухи, осуществляемой индивидуальным предпринимателем, либо розничной продажи произведенного сельскохозяйственным товаропроизводителем вина, </w:t>
      </w:r>
      <w:r>
        <w:rPr>
          <w:rFonts w:ascii="Times New Roman" w:hAnsi="Times New Roman" w:cs="Times New Roman"/>
          <w:sz w:val="24"/>
          <w:szCs w:val="24"/>
        </w:rPr>
        <w:t>игристого вина (шампанского), если это действие не содержит уголовно наказуемого деяния, -</w:t>
      </w:r>
    </w:p>
    <w:p w14:paraId="75DF94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ста тысяч до двухсот тысяч рублей с конфискацией алкогольной и спиртосодержащей продукции.</w:t>
      </w:r>
    </w:p>
    <w:p w14:paraId="1D61982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417B9D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14.17.2. Не</w:t>
      </w:r>
      <w:r>
        <w:rPr>
          <w:rFonts w:ascii="Times New Roman" w:hAnsi="Times New Roman" w:cs="Times New Roman"/>
          <w:b/>
          <w:bCs/>
          <w:sz w:val="32"/>
          <w:szCs w:val="32"/>
        </w:rPr>
        <w:t xml:space="preserve">законное перемещение физическими лицами алкогольной продукции (в ред. Федерального закона </w:t>
      </w:r>
      <w:hyperlink r:id="rId3818" w:history="1">
        <w:r>
          <w:rPr>
            <w:rFonts w:ascii="Times New Roman" w:hAnsi="Times New Roman" w:cs="Times New Roman"/>
            <w:b/>
            <w:bCs/>
            <w:sz w:val="32"/>
            <w:szCs w:val="32"/>
            <w:u w:val="single"/>
          </w:rPr>
          <w:t>от 29.07.2017 N 278-ФЗ</w:t>
        </w:r>
      </w:hyperlink>
      <w:r>
        <w:rPr>
          <w:rFonts w:ascii="Times New Roman" w:hAnsi="Times New Roman" w:cs="Times New Roman"/>
          <w:b/>
          <w:bCs/>
          <w:sz w:val="32"/>
          <w:szCs w:val="32"/>
        </w:rPr>
        <w:t>)</w:t>
      </w:r>
    </w:p>
    <w:p w14:paraId="5D41F9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Перемещение по территории Российской Федерации алкогольно</w:t>
      </w:r>
      <w:r>
        <w:rPr>
          <w:rFonts w:ascii="Times New Roman" w:hAnsi="Times New Roman" w:cs="Times New Roman"/>
          <w:sz w:val="24"/>
          <w:szCs w:val="24"/>
        </w:rPr>
        <w:t>й продукции, немаркированной в соответствии с законодательством 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алкогольной продукции, в том числе про</w:t>
      </w:r>
      <w:r>
        <w:rPr>
          <w:rFonts w:ascii="Times New Roman" w:hAnsi="Times New Roman" w:cs="Times New Roman"/>
          <w:sz w:val="24"/>
          <w:szCs w:val="24"/>
        </w:rPr>
        <w:t>дукции, являющейся товаром Евразийского экономического союза, за исключением перемещения указанной алкогольной продукции по территории Российской Федерации физическими лицами в объеме не более 10 литров на одного человека, -</w:t>
      </w:r>
    </w:p>
    <w:p w14:paraId="47132F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w:t>
      </w:r>
      <w:r>
        <w:rPr>
          <w:rFonts w:ascii="Times New Roman" w:hAnsi="Times New Roman" w:cs="Times New Roman"/>
          <w:sz w:val="24"/>
          <w:szCs w:val="24"/>
        </w:rPr>
        <w:t>ого штрафа на граждан в размере от трех тысяч до пяти тысяч рублей с конфискацией продукции, явившейся предметом административного правонарушения.</w:t>
      </w:r>
    </w:p>
    <w:p w14:paraId="4604701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34DE1E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14.17.3. Производство и (или) оборот порошкообразной спиртосодержащей продукции (в ред. Федерального </w:t>
      </w:r>
      <w:r>
        <w:rPr>
          <w:rFonts w:ascii="Times New Roman" w:hAnsi="Times New Roman" w:cs="Times New Roman"/>
          <w:b/>
          <w:bCs/>
          <w:sz w:val="32"/>
          <w:szCs w:val="32"/>
        </w:rPr>
        <w:t xml:space="preserve">закона </w:t>
      </w:r>
      <w:hyperlink r:id="rId3819" w:history="1">
        <w:r>
          <w:rPr>
            <w:rFonts w:ascii="Times New Roman" w:hAnsi="Times New Roman" w:cs="Times New Roman"/>
            <w:b/>
            <w:bCs/>
            <w:sz w:val="32"/>
            <w:szCs w:val="32"/>
            <w:u w:val="single"/>
          </w:rPr>
          <w:t>от 04.11.2019 N 357-ФЗ</w:t>
        </w:r>
      </w:hyperlink>
      <w:r>
        <w:rPr>
          <w:rFonts w:ascii="Times New Roman" w:hAnsi="Times New Roman" w:cs="Times New Roman"/>
          <w:b/>
          <w:bCs/>
          <w:sz w:val="32"/>
          <w:szCs w:val="32"/>
        </w:rPr>
        <w:t>)</w:t>
      </w:r>
    </w:p>
    <w:p w14:paraId="4DE10F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Производство и (или) оборот порошкообразной спиртосодержащей продукции -</w:t>
      </w:r>
    </w:p>
    <w:p w14:paraId="4E15AE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пяти</w:t>
      </w:r>
      <w:r>
        <w:rPr>
          <w:rFonts w:ascii="Times New Roman" w:hAnsi="Times New Roman" w:cs="Times New Roman"/>
          <w:sz w:val="24"/>
          <w:szCs w:val="24"/>
        </w:rPr>
        <w:t xml:space="preserve"> тысяч до двадцати тысяч рублей с конфискацией предмета административного правонарушения либо без таковой; на должностных лиц - от двадцати тысяч до пятидесяти тысяч рублей с конфискацией предмета административного правонарушения либо без таковой; на юриди</w:t>
      </w:r>
      <w:r>
        <w:rPr>
          <w:rFonts w:ascii="Times New Roman" w:hAnsi="Times New Roman" w:cs="Times New Roman"/>
          <w:sz w:val="24"/>
          <w:szCs w:val="24"/>
        </w:rPr>
        <w:t>ческих лиц - от двухсот тысяч до пятисот тысяч рублей с конфискацией предмета административного правонарушения либо без таковой.</w:t>
      </w:r>
    </w:p>
    <w:p w14:paraId="30E3C64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D39B2D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14.18. Использование этилового спирта, произведенного из непищевого сырья, спиртосодержащей непищевой продукции, фармац</w:t>
      </w:r>
      <w:r>
        <w:rPr>
          <w:rFonts w:ascii="Times New Roman" w:hAnsi="Times New Roman" w:cs="Times New Roman"/>
          <w:b/>
          <w:bCs/>
          <w:sz w:val="32"/>
          <w:szCs w:val="32"/>
        </w:rPr>
        <w:t xml:space="preserve">евтической субстанции спирта этилового (этанола) для производства алкогольной и спиртосодержащей пищевой продукции (в ред. Федерального закона </w:t>
      </w:r>
      <w:hyperlink r:id="rId3820" w:history="1">
        <w:r>
          <w:rPr>
            <w:rFonts w:ascii="Times New Roman" w:hAnsi="Times New Roman" w:cs="Times New Roman"/>
            <w:b/>
            <w:bCs/>
            <w:sz w:val="32"/>
            <w:szCs w:val="32"/>
            <w:u w:val="single"/>
          </w:rPr>
          <w:t>от 29.07.2017 N 278-ФЗ</w:t>
        </w:r>
      </w:hyperlink>
      <w:r>
        <w:rPr>
          <w:rFonts w:ascii="Times New Roman" w:hAnsi="Times New Roman" w:cs="Times New Roman"/>
          <w:b/>
          <w:bCs/>
          <w:sz w:val="32"/>
          <w:szCs w:val="32"/>
        </w:rPr>
        <w:t>)</w:t>
      </w:r>
    </w:p>
    <w:p w14:paraId="198F76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w:t>
      </w:r>
      <w:r>
        <w:rPr>
          <w:rFonts w:ascii="Times New Roman" w:hAnsi="Times New Roman" w:cs="Times New Roman"/>
          <w:sz w:val="24"/>
          <w:szCs w:val="24"/>
        </w:rPr>
        <w:t xml:space="preserve">льзование этилового спирта, произведенного из непищевого сырья, спиртосодержащей непищевой продукции, фармацевтической субстанции спирта этилового (этанола) для производства алкогольной и спиртосодержащей пищевой продукции - (в ред. Федерального закона </w:t>
      </w:r>
      <w:hyperlink r:id="rId3821" w:history="1">
        <w:r>
          <w:rPr>
            <w:rFonts w:ascii="Times New Roman" w:hAnsi="Times New Roman" w:cs="Times New Roman"/>
            <w:sz w:val="24"/>
            <w:szCs w:val="24"/>
            <w:u w:val="single"/>
          </w:rPr>
          <w:t>от 29.07.2017 N 278-ФЗ</w:t>
        </w:r>
      </w:hyperlink>
      <w:r>
        <w:rPr>
          <w:rFonts w:ascii="Times New Roman" w:hAnsi="Times New Roman" w:cs="Times New Roman"/>
          <w:sz w:val="24"/>
          <w:szCs w:val="24"/>
        </w:rPr>
        <w:t>)</w:t>
      </w:r>
    </w:p>
    <w:p w14:paraId="2FBFA2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пятнадцати тысяч рублей с конфискацией произведенной продукци</w:t>
      </w:r>
      <w:r>
        <w:rPr>
          <w:rFonts w:ascii="Times New Roman" w:hAnsi="Times New Roman" w:cs="Times New Roman"/>
          <w:sz w:val="24"/>
          <w:szCs w:val="24"/>
        </w:rPr>
        <w:t xml:space="preserve">и; на юридических лиц - от трехсот тысяч до пятисот тысяч рублей с конфискацией произведенной продукции или административное приостановление деятельности на срок до девяноста суток. (в ред. Федеральных законов </w:t>
      </w:r>
      <w:hyperlink r:id="rId382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823"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w:t>
      </w:r>
    </w:p>
    <w:p w14:paraId="65D151B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A39C00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14.19. Нарушение государственного учета в области производства и оборота этилов</w:t>
      </w:r>
      <w:r>
        <w:rPr>
          <w:rFonts w:ascii="Times New Roman" w:hAnsi="Times New Roman" w:cs="Times New Roman"/>
          <w:b/>
          <w:bCs/>
          <w:sz w:val="32"/>
          <w:szCs w:val="32"/>
        </w:rPr>
        <w:t xml:space="preserve">ого спирта, алкогольной и спиртосодержащей продукции (в ред. Федерального закона </w:t>
      </w:r>
      <w:hyperlink r:id="rId3824" w:history="1">
        <w:r>
          <w:rPr>
            <w:rFonts w:ascii="Times New Roman" w:hAnsi="Times New Roman" w:cs="Times New Roman"/>
            <w:b/>
            <w:bCs/>
            <w:sz w:val="32"/>
            <w:szCs w:val="32"/>
            <w:u w:val="single"/>
          </w:rPr>
          <w:t>от 29.07.2017 N 265-ФЗ</w:t>
        </w:r>
      </w:hyperlink>
      <w:r>
        <w:rPr>
          <w:rFonts w:ascii="Times New Roman" w:hAnsi="Times New Roman" w:cs="Times New Roman"/>
          <w:b/>
          <w:bCs/>
          <w:sz w:val="32"/>
          <w:szCs w:val="32"/>
        </w:rPr>
        <w:t>)</w:t>
      </w:r>
    </w:p>
    <w:p w14:paraId="048812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установленного законодательством Российской Федерации о го</w:t>
      </w:r>
      <w:r>
        <w:rPr>
          <w:rFonts w:ascii="Times New Roman" w:hAnsi="Times New Roman" w:cs="Times New Roman"/>
          <w:sz w:val="24"/>
          <w:szCs w:val="24"/>
        </w:rPr>
        <w:t>сударственном регулировании производства и оборота этилового спирта, алкогольной и спиртосодержащей продукции порядка учета объема производства, оборота и (или) использования этилового спирта, алкогольной и спиртосодержащей продукции или порядка учета испо</w:t>
      </w:r>
      <w:r>
        <w:rPr>
          <w:rFonts w:ascii="Times New Roman" w:hAnsi="Times New Roman" w:cs="Times New Roman"/>
          <w:sz w:val="24"/>
          <w:szCs w:val="24"/>
        </w:rPr>
        <w:t xml:space="preserve">льзования производственных мощностей, объема собранного винограда и использованного для производства винодельческой продукции винограда либо нефиксация информации в Единой государственной автоматизированной информационной системе учета объема производства </w:t>
      </w:r>
      <w:r>
        <w:rPr>
          <w:rFonts w:ascii="Times New Roman" w:hAnsi="Times New Roman" w:cs="Times New Roman"/>
          <w:sz w:val="24"/>
          <w:szCs w:val="24"/>
        </w:rPr>
        <w:t>и оборота этилового спирта, алкогольной и спиртосодержащей продукции в установленном законодательством Российской Федерации о государственном регулировании производства и оборота этилового спирта, алкогольной и спиртосодержащей продукции порядке -</w:t>
      </w:r>
    </w:p>
    <w:p w14:paraId="73422E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w:t>
      </w:r>
      <w:r>
        <w:rPr>
          <w:rFonts w:ascii="Times New Roman" w:hAnsi="Times New Roman" w:cs="Times New Roman"/>
          <w:sz w:val="24"/>
          <w:szCs w:val="24"/>
        </w:rPr>
        <w:t>аложение административного штрафа на должностных лиц в размере от десяти тысяч до пятнадцати тысяч рублей с конфискацией продукции, явившейся предметом административного правонарушения, либо без таковой; на юридических лиц - от ста пятидесяти тысяч до двух</w:t>
      </w:r>
      <w:r>
        <w:rPr>
          <w:rFonts w:ascii="Times New Roman" w:hAnsi="Times New Roman" w:cs="Times New Roman"/>
          <w:sz w:val="24"/>
          <w:szCs w:val="24"/>
        </w:rPr>
        <w:t>сот тысяч рублей с конфискацией продукции, явившейся предметом административного правонарушения, либо без таковой.</w:t>
      </w:r>
    </w:p>
    <w:p w14:paraId="4CF2435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50D8C0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14.20. Нарушение законодательства об экспортном контроле</w:t>
      </w:r>
    </w:p>
    <w:p w14:paraId="73C126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Осуществление внешнеэкономических операций с товарами, информацией, работ</w:t>
      </w:r>
      <w:r>
        <w:rPr>
          <w:rFonts w:ascii="Times New Roman" w:hAnsi="Times New Roman" w:cs="Times New Roman"/>
          <w:sz w:val="24"/>
          <w:szCs w:val="24"/>
        </w:rPr>
        <w:t>ами, услугами либо результатами интеллектуальной деятельности (правами на них), которые могут быть использованы при создании оружия массового поражения, средств его доставки, иных видов вооружения и военной техники либо при подготовке и (или) совершении те</w:t>
      </w:r>
      <w:r>
        <w:rPr>
          <w:rFonts w:ascii="Times New Roman" w:hAnsi="Times New Roman" w:cs="Times New Roman"/>
          <w:sz w:val="24"/>
          <w:szCs w:val="24"/>
        </w:rPr>
        <w:t>ррористических актов и в отношении которых установлен экспортный контроль, без специального разрешения (лицензии), если такое разрешение (такая лицензия) обязательно (обязательна), либо с нарушением требований (условий, ограничений), установленных разрешен</w:t>
      </w:r>
      <w:r>
        <w:rPr>
          <w:rFonts w:ascii="Times New Roman" w:hAnsi="Times New Roman" w:cs="Times New Roman"/>
          <w:sz w:val="24"/>
          <w:szCs w:val="24"/>
        </w:rPr>
        <w:t xml:space="preserve">ием (лицензией), а равно с использованием разрешения (лицензии), полученного (полученной) незаконно, либо с представлением документов, содержащих недостоверные сведения, за исключением случаев, предусмотренных статьями </w:t>
      </w:r>
      <w:hyperlink r:id="rId3825" w:history="1">
        <w:r>
          <w:rPr>
            <w:rFonts w:ascii="Times New Roman" w:hAnsi="Times New Roman" w:cs="Times New Roman"/>
            <w:sz w:val="24"/>
            <w:szCs w:val="24"/>
            <w:u w:val="single"/>
          </w:rPr>
          <w:t>16.1</w:t>
        </w:r>
      </w:hyperlink>
      <w:r>
        <w:rPr>
          <w:rFonts w:ascii="Times New Roman" w:hAnsi="Times New Roman" w:cs="Times New Roman"/>
          <w:sz w:val="24"/>
          <w:szCs w:val="24"/>
        </w:rPr>
        <w:t xml:space="preserve">, </w:t>
      </w:r>
      <w:hyperlink r:id="rId3826" w:history="1">
        <w:r>
          <w:rPr>
            <w:rFonts w:ascii="Times New Roman" w:hAnsi="Times New Roman" w:cs="Times New Roman"/>
            <w:sz w:val="24"/>
            <w:szCs w:val="24"/>
            <w:u w:val="single"/>
          </w:rPr>
          <w:t>16.3</w:t>
        </w:r>
      </w:hyperlink>
      <w:r>
        <w:rPr>
          <w:rFonts w:ascii="Times New Roman" w:hAnsi="Times New Roman" w:cs="Times New Roman"/>
          <w:sz w:val="24"/>
          <w:szCs w:val="24"/>
        </w:rPr>
        <w:t xml:space="preserve">, </w:t>
      </w:r>
      <w:hyperlink r:id="rId3827" w:history="1">
        <w:r>
          <w:rPr>
            <w:rFonts w:ascii="Times New Roman" w:hAnsi="Times New Roman" w:cs="Times New Roman"/>
            <w:sz w:val="24"/>
            <w:szCs w:val="24"/>
            <w:u w:val="single"/>
          </w:rPr>
          <w:t>16.19</w:t>
        </w:r>
      </w:hyperlink>
      <w:r>
        <w:rPr>
          <w:rFonts w:ascii="Times New Roman" w:hAnsi="Times New Roman" w:cs="Times New Roman"/>
          <w:sz w:val="24"/>
          <w:szCs w:val="24"/>
        </w:rPr>
        <w:t xml:space="preserve"> настоящего Кодекса,</w:t>
      </w:r>
      <w:r>
        <w:rPr>
          <w:rFonts w:ascii="Times New Roman" w:hAnsi="Times New Roman" w:cs="Times New Roman"/>
          <w:sz w:val="24"/>
          <w:szCs w:val="24"/>
        </w:rPr>
        <w:t xml:space="preserve"> - (в ред. Федерального закона </w:t>
      </w:r>
      <w:hyperlink r:id="rId3828"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53E1A8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должностных лиц и юридических лиц в размере стоимости товаров, и</w:t>
      </w:r>
      <w:r>
        <w:rPr>
          <w:rFonts w:ascii="Times New Roman" w:hAnsi="Times New Roman" w:cs="Times New Roman"/>
          <w:sz w:val="24"/>
          <w:szCs w:val="24"/>
        </w:rPr>
        <w:t>нформации, работ, услуг либо результатов интеллектуальной деятельности, явившихся предметами административного правонарушения, с их конфискацией или без таковой либо конфискацию предметов административного правонарушения.</w:t>
      </w:r>
    </w:p>
    <w:p w14:paraId="131A17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Несоблюдение установленного пор</w:t>
      </w:r>
      <w:r>
        <w:rPr>
          <w:rFonts w:ascii="Times New Roman" w:hAnsi="Times New Roman" w:cs="Times New Roman"/>
          <w:sz w:val="24"/>
          <w:szCs w:val="24"/>
        </w:rPr>
        <w:t>ядка ведения учета внешнеэкономических сделок с товарами, информацией, работами, услугами либо результатами интеллектуальной деятельности для целей экспортного контроля, а равно нарушение установленных сроков хранения соответствующих учетных документов -</w:t>
      </w:r>
    </w:p>
    <w:p w14:paraId="6B1240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w:t>
      </w:r>
      <w:r>
        <w:rPr>
          <w:rFonts w:ascii="Times New Roman" w:hAnsi="Times New Roman" w:cs="Times New Roman"/>
          <w:sz w:val="24"/>
          <w:szCs w:val="24"/>
        </w:rPr>
        <w:t xml:space="preserve">лечет наложение административного штрафа на должностных лиц в размере от одной тысячи до двух тысяч рублей; на юридических лиц - от десяти тысяч до двадцати тысяч рублей. (в ред. Федерального закона </w:t>
      </w:r>
      <w:hyperlink r:id="rId382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645C43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D86461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Статьи 14.21 - 14.22 - Утратили силу. (в ред. Федерального закона </w:t>
      </w:r>
      <w:hyperlink r:id="rId3830" w:history="1">
        <w:r>
          <w:rPr>
            <w:rFonts w:ascii="Times New Roman" w:hAnsi="Times New Roman" w:cs="Times New Roman"/>
            <w:b/>
            <w:bCs/>
            <w:sz w:val="32"/>
            <w:szCs w:val="32"/>
            <w:u w:val="single"/>
          </w:rPr>
          <w:t>от 27.07.2006 N 139-ФЗ</w:t>
        </w:r>
      </w:hyperlink>
      <w:r>
        <w:rPr>
          <w:rFonts w:ascii="Times New Roman" w:hAnsi="Times New Roman" w:cs="Times New Roman"/>
          <w:b/>
          <w:bCs/>
          <w:sz w:val="32"/>
          <w:szCs w:val="32"/>
        </w:rPr>
        <w:t>)</w:t>
      </w:r>
    </w:p>
    <w:p w14:paraId="133B590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6D2A99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14.23. Осуществление диск</w:t>
      </w:r>
      <w:r>
        <w:rPr>
          <w:rFonts w:ascii="Times New Roman" w:hAnsi="Times New Roman" w:cs="Times New Roman"/>
          <w:b/>
          <w:bCs/>
          <w:sz w:val="32"/>
          <w:szCs w:val="32"/>
        </w:rPr>
        <w:t>валифицированным лицом деятельности по управлению юридическим лицом</w:t>
      </w:r>
    </w:p>
    <w:p w14:paraId="3AC02B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Осуществление дисквалифицированным лицом в течение срока дисквалификации деятельности по управлению юридическим лицом -</w:t>
      </w:r>
    </w:p>
    <w:p w14:paraId="7962979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пяти тысяч р</w:t>
      </w:r>
      <w:r>
        <w:rPr>
          <w:rFonts w:ascii="Times New Roman" w:hAnsi="Times New Roman" w:cs="Times New Roman"/>
          <w:sz w:val="24"/>
          <w:szCs w:val="24"/>
        </w:rPr>
        <w:t xml:space="preserve">ублей. (в ред. Федерального закона </w:t>
      </w:r>
      <w:hyperlink r:id="rId383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65E49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Заключение с дисквалифицированным лицом договора (контракта) на управление юридическим лицом, а равно непримен</w:t>
      </w:r>
      <w:r>
        <w:rPr>
          <w:rFonts w:ascii="Times New Roman" w:hAnsi="Times New Roman" w:cs="Times New Roman"/>
          <w:sz w:val="24"/>
          <w:szCs w:val="24"/>
        </w:rPr>
        <w:t>ение последствий прекращения его действия -</w:t>
      </w:r>
    </w:p>
    <w:p w14:paraId="7A4713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юридическое лицо в размере до ста тысяч рублей. (в ред. Федерального закона </w:t>
      </w:r>
      <w:hyperlink r:id="rId3832" w:history="1">
        <w:r>
          <w:rPr>
            <w:rFonts w:ascii="Times New Roman" w:hAnsi="Times New Roman" w:cs="Times New Roman"/>
            <w:sz w:val="24"/>
            <w:szCs w:val="24"/>
            <w:u w:val="single"/>
          </w:rPr>
          <w:t>от 22.06.2</w:t>
        </w:r>
        <w:r>
          <w:rPr>
            <w:rFonts w:ascii="Times New Roman" w:hAnsi="Times New Roman" w:cs="Times New Roman"/>
            <w:sz w:val="24"/>
            <w:szCs w:val="24"/>
            <w:u w:val="single"/>
          </w:rPr>
          <w:t>007 N 116-ФЗ</w:t>
        </w:r>
      </w:hyperlink>
      <w:r>
        <w:rPr>
          <w:rFonts w:ascii="Times New Roman" w:hAnsi="Times New Roman" w:cs="Times New Roman"/>
          <w:sz w:val="24"/>
          <w:szCs w:val="24"/>
        </w:rPr>
        <w:t>)</w:t>
      </w:r>
    </w:p>
    <w:p w14:paraId="13CF0E8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96D9C2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14.24. Нарушение законодательства об организованных торгах (в ред. Федерального закона </w:t>
      </w:r>
      <w:hyperlink r:id="rId3833" w:history="1">
        <w:r>
          <w:rPr>
            <w:rFonts w:ascii="Times New Roman" w:hAnsi="Times New Roman" w:cs="Times New Roman"/>
            <w:b/>
            <w:bCs/>
            <w:sz w:val="32"/>
            <w:szCs w:val="32"/>
            <w:u w:val="single"/>
          </w:rPr>
          <w:t>от 21.11.2011 N 327-ФЗ</w:t>
        </w:r>
      </w:hyperlink>
      <w:r>
        <w:rPr>
          <w:rFonts w:ascii="Times New Roman" w:hAnsi="Times New Roman" w:cs="Times New Roman"/>
          <w:b/>
          <w:bCs/>
          <w:sz w:val="32"/>
          <w:szCs w:val="32"/>
        </w:rPr>
        <w:t>)</w:t>
      </w:r>
    </w:p>
    <w:p w14:paraId="4D0D2E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лицом, являющимся участ</w:t>
      </w:r>
      <w:r>
        <w:rPr>
          <w:rFonts w:ascii="Times New Roman" w:hAnsi="Times New Roman" w:cs="Times New Roman"/>
          <w:sz w:val="24"/>
          <w:szCs w:val="24"/>
        </w:rPr>
        <w:t>ником (учредителем), членом органа управления организатора торговли, требований и ограничений, установленных в отношении указанных лиц законодательством об организованных торгах, -</w:t>
      </w:r>
    </w:p>
    <w:p w14:paraId="0DB37D0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w:t>
      </w:r>
      <w:r>
        <w:rPr>
          <w:rFonts w:ascii="Times New Roman" w:hAnsi="Times New Roman" w:cs="Times New Roman"/>
          <w:sz w:val="24"/>
          <w:szCs w:val="24"/>
        </w:rPr>
        <w:t>ячи до двух тысяч рублей; на должностных лиц - от десяти тысяч до двадцати тысяч рублей; на юридических лиц - от трехсот тысяч до пятисот тысяч рублей.</w:t>
      </w:r>
    </w:p>
    <w:p w14:paraId="39CF54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Незаконное использование юридическим лицом в своем наименовании и (или) в рекламе слов "биржа", "торг</w:t>
      </w:r>
      <w:r>
        <w:rPr>
          <w:rFonts w:ascii="Times New Roman" w:hAnsi="Times New Roman" w:cs="Times New Roman"/>
          <w:sz w:val="24"/>
          <w:szCs w:val="24"/>
        </w:rPr>
        <w:t>овая система" или "организатор торговли", а также производных от них слов и сочетаний с ними -</w:t>
      </w:r>
    </w:p>
    <w:p w14:paraId="61ED45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пятисот тысяч до семисот тысяч рублей.</w:t>
      </w:r>
    </w:p>
    <w:p w14:paraId="6681CAC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организатором торговли порядка раск</w:t>
      </w:r>
      <w:r>
        <w:rPr>
          <w:rFonts w:ascii="Times New Roman" w:hAnsi="Times New Roman" w:cs="Times New Roman"/>
          <w:sz w:val="24"/>
          <w:szCs w:val="24"/>
        </w:rPr>
        <w:t>рытия информации, установленного законодательством об организованных торгах, -</w:t>
      </w:r>
    </w:p>
    <w:p w14:paraId="1C4CC1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или дисквалификацию на срок от одного года до двух лет; на юр</w:t>
      </w:r>
      <w:r>
        <w:rPr>
          <w:rFonts w:ascii="Times New Roman" w:hAnsi="Times New Roman" w:cs="Times New Roman"/>
          <w:sz w:val="24"/>
          <w:szCs w:val="24"/>
        </w:rPr>
        <w:t>идических лиц - от семисот тысяч до одного миллиона рублей.</w:t>
      </w:r>
    </w:p>
    <w:p w14:paraId="47B5C3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Воспрепятствование организатором торговли проведению Банком России проверок или уклонение от таких проверок - (в ред. Федерального закона </w:t>
      </w:r>
      <w:hyperlink r:id="rId3834" w:history="1">
        <w:r>
          <w:rPr>
            <w:rFonts w:ascii="Times New Roman" w:hAnsi="Times New Roman" w:cs="Times New Roman"/>
            <w:sz w:val="24"/>
            <w:szCs w:val="24"/>
            <w:u w:val="single"/>
          </w:rPr>
          <w:t>от 23.07.2013 N 249-ФЗ</w:t>
        </w:r>
      </w:hyperlink>
      <w:r>
        <w:rPr>
          <w:rFonts w:ascii="Times New Roman" w:hAnsi="Times New Roman" w:cs="Times New Roman"/>
          <w:sz w:val="24"/>
          <w:szCs w:val="24"/>
        </w:rPr>
        <w:t>)</w:t>
      </w:r>
    </w:p>
    <w:p w14:paraId="2320AA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или дисквалификацию на срок от одного года до двух лет; на юридических лиц - от семисот</w:t>
      </w:r>
      <w:r>
        <w:rPr>
          <w:rFonts w:ascii="Times New Roman" w:hAnsi="Times New Roman" w:cs="Times New Roman"/>
          <w:sz w:val="24"/>
          <w:szCs w:val="24"/>
        </w:rPr>
        <w:t xml:space="preserve"> тысяч до одного миллиона рублей.</w:t>
      </w:r>
    </w:p>
    <w:p w14:paraId="374823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Нарушение установленных федеральными законами и принятыми в соответствии с ними иными нормативными правовыми актами Российской Федерации ограничений на совмещение деятельности по проведению организованных торгов с иными</w:t>
      </w:r>
      <w:r>
        <w:rPr>
          <w:rFonts w:ascii="Times New Roman" w:hAnsi="Times New Roman" w:cs="Times New Roman"/>
          <w:sz w:val="24"/>
          <w:szCs w:val="24"/>
        </w:rPr>
        <w:t xml:space="preserve"> видами деятельности -</w:t>
      </w:r>
    </w:p>
    <w:p w14:paraId="659418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или дисквалификацию на срок от одного года до двух лет; на юридических лиц - от семисот тысяч до одного миллиона рубл</w:t>
      </w:r>
      <w:r>
        <w:rPr>
          <w:rFonts w:ascii="Times New Roman" w:hAnsi="Times New Roman" w:cs="Times New Roman"/>
          <w:sz w:val="24"/>
          <w:szCs w:val="24"/>
        </w:rPr>
        <w:t>ей.</w:t>
      </w:r>
    </w:p>
    <w:p w14:paraId="7D88F3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Нарушение стороной договора, заключенного не на организованных торгах, установленных нормативными правовыми актами Правительства Российской Федерации порядка и (или) сроков предоставления информации об указанном договоре, в том числе предоставление </w:t>
      </w:r>
      <w:r>
        <w:rPr>
          <w:rFonts w:ascii="Times New Roman" w:hAnsi="Times New Roman" w:cs="Times New Roman"/>
          <w:sz w:val="24"/>
          <w:szCs w:val="24"/>
        </w:rPr>
        <w:t xml:space="preserve">неполной и (или) недостоверной информации, а равно непредоставление такой информации - (в ред. Федерального закона </w:t>
      </w:r>
      <w:hyperlink r:id="rId3835" w:history="1">
        <w:r>
          <w:rPr>
            <w:rFonts w:ascii="Times New Roman" w:hAnsi="Times New Roman" w:cs="Times New Roman"/>
            <w:sz w:val="24"/>
            <w:szCs w:val="24"/>
            <w:u w:val="single"/>
          </w:rPr>
          <w:t>от 23.07.2013 N 249-ФЗ</w:t>
        </w:r>
      </w:hyperlink>
      <w:r>
        <w:rPr>
          <w:rFonts w:ascii="Times New Roman" w:hAnsi="Times New Roman" w:cs="Times New Roman"/>
          <w:sz w:val="24"/>
          <w:szCs w:val="24"/>
        </w:rPr>
        <w:t>)</w:t>
      </w:r>
    </w:p>
    <w:p w14:paraId="09FAEC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w:t>
      </w:r>
      <w:r>
        <w:rPr>
          <w:rFonts w:ascii="Times New Roman" w:hAnsi="Times New Roman" w:cs="Times New Roman"/>
          <w:sz w:val="24"/>
          <w:szCs w:val="24"/>
        </w:rPr>
        <w:t>го штрафа на граждан в размере от одной тысячи до двух тысяч пятисот рублей; на должностных лиц - от двадцати тысяч до тридцати тысяч рублей; на юридических лиц - от трехсот тысяч до пятисот тысяч рублей.</w:t>
      </w:r>
    </w:p>
    <w:p w14:paraId="7A4930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Нарушение организатором торговли правил организо</w:t>
      </w:r>
      <w:r>
        <w:rPr>
          <w:rFonts w:ascii="Times New Roman" w:hAnsi="Times New Roman" w:cs="Times New Roman"/>
          <w:sz w:val="24"/>
          <w:szCs w:val="24"/>
        </w:rPr>
        <w:t>ванных торгов, зарегистрированных в установленном законодательством об организованных торгах порядке, -</w:t>
      </w:r>
    </w:p>
    <w:p w14:paraId="64D869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двадцати тысяч рублей; на юридических лиц - от трехсот тысяч д</w:t>
      </w:r>
      <w:r>
        <w:rPr>
          <w:rFonts w:ascii="Times New Roman" w:hAnsi="Times New Roman" w:cs="Times New Roman"/>
          <w:sz w:val="24"/>
          <w:szCs w:val="24"/>
        </w:rPr>
        <w:t>о пятисот тысяч рублей.</w:t>
      </w:r>
    </w:p>
    <w:p w14:paraId="5D53B9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Нарушение биржей установленного законодательством об организованных торгах порядка формирования биржевого совета (биржевой секции) -</w:t>
      </w:r>
    </w:p>
    <w:p w14:paraId="6FFA7C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двадца</w:t>
      </w:r>
      <w:r>
        <w:rPr>
          <w:rFonts w:ascii="Times New Roman" w:hAnsi="Times New Roman" w:cs="Times New Roman"/>
          <w:sz w:val="24"/>
          <w:szCs w:val="24"/>
        </w:rPr>
        <w:t>ти тысяч рублей; на юридических лиц - от трехсот тысяч до пятисот тысяч рублей.</w:t>
      </w:r>
    </w:p>
    <w:p w14:paraId="778612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Неисполнение организатором торговли обязанности по осуществлению контроля за участниками организованных торгов, допущенными к организованным торгам товарами, ценными бумагам</w:t>
      </w:r>
      <w:r>
        <w:rPr>
          <w:rFonts w:ascii="Times New Roman" w:hAnsi="Times New Roman" w:cs="Times New Roman"/>
          <w:sz w:val="24"/>
          <w:szCs w:val="24"/>
        </w:rPr>
        <w:t>и и их эмитентами, а также за операциями, осуществляемыми на организованных торгах, -</w:t>
      </w:r>
    </w:p>
    <w:p w14:paraId="6D7E1C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на юридических лиц - от семисот тысяч до одного милли</w:t>
      </w:r>
      <w:r>
        <w:rPr>
          <w:rFonts w:ascii="Times New Roman" w:hAnsi="Times New Roman" w:cs="Times New Roman"/>
          <w:sz w:val="24"/>
          <w:szCs w:val="24"/>
        </w:rPr>
        <w:t>она рублей.</w:t>
      </w:r>
    </w:p>
    <w:p w14:paraId="1A17E47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1A4893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14.25. Нарушение законодательства о государственной регистрации юридических лиц и индивидуальных предпринимателей (в ред. Федерального закона </w:t>
      </w:r>
      <w:hyperlink r:id="rId3836" w:history="1">
        <w:r>
          <w:rPr>
            <w:rFonts w:ascii="Times New Roman" w:hAnsi="Times New Roman" w:cs="Times New Roman"/>
            <w:b/>
            <w:bCs/>
            <w:sz w:val="32"/>
            <w:szCs w:val="32"/>
            <w:u w:val="single"/>
          </w:rPr>
          <w:t>от 08.12.2003 N 169-ФЗ</w:t>
        </w:r>
      </w:hyperlink>
      <w:r>
        <w:rPr>
          <w:rFonts w:ascii="Times New Roman" w:hAnsi="Times New Roman" w:cs="Times New Roman"/>
          <w:b/>
          <w:bCs/>
          <w:sz w:val="32"/>
          <w:szCs w:val="32"/>
        </w:rPr>
        <w:t>)</w:t>
      </w:r>
    </w:p>
    <w:p w14:paraId="4030D0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Несвоевременное или неточное внесение записей о юридическом лице в единый государственный реестр юридических лиц или об индивидуальном предпринимат</w:t>
      </w:r>
      <w:r>
        <w:rPr>
          <w:rFonts w:ascii="Times New Roman" w:hAnsi="Times New Roman" w:cs="Times New Roman"/>
          <w:sz w:val="24"/>
          <w:szCs w:val="24"/>
        </w:rPr>
        <w:t xml:space="preserve">еле в единый государственный реестр индивидуальных предпринимателей - (в ред. Федерального закона </w:t>
      </w:r>
      <w:hyperlink r:id="rId3837" w:history="1">
        <w:r>
          <w:rPr>
            <w:rFonts w:ascii="Times New Roman" w:hAnsi="Times New Roman" w:cs="Times New Roman"/>
            <w:sz w:val="24"/>
            <w:szCs w:val="24"/>
            <w:u w:val="single"/>
          </w:rPr>
          <w:t>от 08.12.2003 N 169-ФЗ</w:t>
        </w:r>
      </w:hyperlink>
      <w:r>
        <w:rPr>
          <w:rFonts w:ascii="Times New Roman" w:hAnsi="Times New Roman" w:cs="Times New Roman"/>
          <w:sz w:val="24"/>
          <w:szCs w:val="24"/>
        </w:rPr>
        <w:t>)</w:t>
      </w:r>
    </w:p>
    <w:p w14:paraId="2BBFAB0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w:t>
      </w:r>
      <w:r>
        <w:rPr>
          <w:rFonts w:ascii="Times New Roman" w:hAnsi="Times New Roman" w:cs="Times New Roman"/>
          <w:sz w:val="24"/>
          <w:szCs w:val="24"/>
        </w:rPr>
        <w:t xml:space="preserve">тных лиц органов, осуществляющих государственную регистрацию юридических лиц и индивидуальных предпринимателей, в размере от одной тысячи до двух тысяч рублей. (в ред. Федеральных законов </w:t>
      </w:r>
      <w:hyperlink r:id="rId3838" w:history="1">
        <w:r>
          <w:rPr>
            <w:rFonts w:ascii="Times New Roman" w:hAnsi="Times New Roman" w:cs="Times New Roman"/>
            <w:sz w:val="24"/>
            <w:szCs w:val="24"/>
            <w:u w:val="single"/>
          </w:rPr>
          <w:t>от 08.12.2003 N 169-ФЗ</w:t>
        </w:r>
      </w:hyperlink>
      <w:r>
        <w:rPr>
          <w:rFonts w:ascii="Times New Roman" w:hAnsi="Times New Roman" w:cs="Times New Roman"/>
          <w:sz w:val="24"/>
          <w:szCs w:val="24"/>
        </w:rPr>
        <w:t xml:space="preserve">, </w:t>
      </w:r>
      <w:hyperlink r:id="rId383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3118B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Незаконный отказ в предоставлении или несвоевременное предоставление содержащихся в едином государственном </w:t>
      </w:r>
      <w:r>
        <w:rPr>
          <w:rFonts w:ascii="Times New Roman" w:hAnsi="Times New Roman" w:cs="Times New Roman"/>
          <w:sz w:val="24"/>
          <w:szCs w:val="24"/>
        </w:rPr>
        <w:t>реестре юридических лиц или едином государственном реестре индивидуальных предпринимателей сведений и (или) документов либо иных предусмотренных законодательством о государственной регистрации юридических лиц и индивидуальных предпринимателей документов ли</w:t>
      </w:r>
      <w:r>
        <w:rPr>
          <w:rFonts w:ascii="Times New Roman" w:hAnsi="Times New Roman" w:cs="Times New Roman"/>
          <w:sz w:val="24"/>
          <w:szCs w:val="24"/>
        </w:rPr>
        <w:t xml:space="preserve">цам, заинтересованным в получении таких сведений и (или) документов, за исключением случаев, предусмотренных частями </w:t>
      </w:r>
      <w:hyperlink r:id="rId384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384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5.63 настоящего Кодекса, - (в ред. Федеральных законов </w:t>
      </w:r>
      <w:hyperlink r:id="rId3842" w:history="1">
        <w:r>
          <w:rPr>
            <w:rFonts w:ascii="Times New Roman" w:hAnsi="Times New Roman" w:cs="Times New Roman"/>
            <w:sz w:val="24"/>
            <w:szCs w:val="24"/>
            <w:u w:val="single"/>
          </w:rPr>
          <w:t>от 08.12.2003 N 169-ФЗ</w:t>
        </w:r>
      </w:hyperlink>
      <w:r>
        <w:rPr>
          <w:rFonts w:ascii="Times New Roman" w:hAnsi="Times New Roman" w:cs="Times New Roman"/>
          <w:sz w:val="24"/>
          <w:szCs w:val="24"/>
        </w:rPr>
        <w:t xml:space="preserve">, </w:t>
      </w:r>
      <w:hyperlink r:id="rId3843" w:history="1">
        <w:r>
          <w:rPr>
            <w:rFonts w:ascii="Times New Roman" w:hAnsi="Times New Roman" w:cs="Times New Roman"/>
            <w:sz w:val="24"/>
            <w:szCs w:val="24"/>
            <w:u w:val="single"/>
          </w:rPr>
          <w:t>от 03.12.2011 N 383-ФЗ</w:t>
        </w:r>
      </w:hyperlink>
      <w:r>
        <w:rPr>
          <w:rFonts w:ascii="Times New Roman" w:hAnsi="Times New Roman" w:cs="Times New Roman"/>
          <w:sz w:val="24"/>
          <w:szCs w:val="24"/>
        </w:rPr>
        <w:t>)</w:t>
      </w:r>
    </w:p>
    <w:p w14:paraId="03248A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органов, осуществляющих государственную регистрацию юридических лиц и индивидуальных предпринимателей, в размере от одной тысячи до двух т</w:t>
      </w:r>
      <w:r>
        <w:rPr>
          <w:rFonts w:ascii="Times New Roman" w:hAnsi="Times New Roman" w:cs="Times New Roman"/>
          <w:sz w:val="24"/>
          <w:szCs w:val="24"/>
        </w:rPr>
        <w:t xml:space="preserve">ысяч рублей. (в ред. Федеральных законов </w:t>
      </w:r>
      <w:hyperlink r:id="rId3844" w:history="1">
        <w:r>
          <w:rPr>
            <w:rFonts w:ascii="Times New Roman" w:hAnsi="Times New Roman" w:cs="Times New Roman"/>
            <w:sz w:val="24"/>
            <w:szCs w:val="24"/>
            <w:u w:val="single"/>
          </w:rPr>
          <w:t>от 08.12.2003 N 169-ФЗ</w:t>
        </w:r>
      </w:hyperlink>
      <w:r>
        <w:rPr>
          <w:rFonts w:ascii="Times New Roman" w:hAnsi="Times New Roman" w:cs="Times New Roman"/>
          <w:sz w:val="24"/>
          <w:szCs w:val="24"/>
        </w:rPr>
        <w:t xml:space="preserve">, </w:t>
      </w:r>
      <w:hyperlink r:id="rId384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BE7F31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Несвоевременное представление сведений о юридическом лице или об индивидуальном предпринимателе в орган, осуществляющий государственную регистрацию юридических лиц и индивидуальных предпринимателей, в случаях, если такое представление предусмотрено закон</w:t>
      </w:r>
      <w:r>
        <w:rPr>
          <w:rFonts w:ascii="Times New Roman" w:hAnsi="Times New Roman" w:cs="Times New Roman"/>
          <w:sz w:val="24"/>
          <w:szCs w:val="24"/>
        </w:rPr>
        <w:t xml:space="preserve">ом, - (в ред. Федерального закона </w:t>
      </w:r>
      <w:hyperlink r:id="rId3846" w:history="1">
        <w:r>
          <w:rPr>
            <w:rFonts w:ascii="Times New Roman" w:hAnsi="Times New Roman" w:cs="Times New Roman"/>
            <w:sz w:val="24"/>
            <w:szCs w:val="24"/>
            <w:u w:val="single"/>
          </w:rPr>
          <w:t>от 30.03.2015 N 67-ФЗ</w:t>
        </w:r>
      </w:hyperlink>
      <w:r>
        <w:rPr>
          <w:rFonts w:ascii="Times New Roman" w:hAnsi="Times New Roman" w:cs="Times New Roman"/>
          <w:sz w:val="24"/>
          <w:szCs w:val="24"/>
        </w:rPr>
        <w:t>)</w:t>
      </w:r>
    </w:p>
    <w:p w14:paraId="7C64E1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пяти тысяч рублей. (в ред.</w:t>
      </w:r>
      <w:r>
        <w:rPr>
          <w:rFonts w:ascii="Times New Roman" w:hAnsi="Times New Roman" w:cs="Times New Roman"/>
          <w:sz w:val="24"/>
          <w:szCs w:val="24"/>
        </w:rPr>
        <w:t xml:space="preserve"> Федерального закона </w:t>
      </w:r>
      <w:hyperlink r:id="rId384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52D60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Непредставление или представление недостоверных сведений о юридическом лице или об индивидуальном предпринимателе в орган, о</w:t>
      </w:r>
      <w:r>
        <w:rPr>
          <w:rFonts w:ascii="Times New Roman" w:hAnsi="Times New Roman" w:cs="Times New Roman"/>
          <w:sz w:val="24"/>
          <w:szCs w:val="24"/>
        </w:rPr>
        <w:t xml:space="preserve">существляющий государственную регистрацию юридических лиц и индивидуальных предпринимателей, в случаях, если такое представление предусмотрено законом, - (в ред. Федерального закона </w:t>
      </w:r>
      <w:hyperlink r:id="rId3848" w:history="1">
        <w:r>
          <w:rPr>
            <w:rFonts w:ascii="Times New Roman" w:hAnsi="Times New Roman" w:cs="Times New Roman"/>
            <w:sz w:val="24"/>
            <w:szCs w:val="24"/>
            <w:u w:val="single"/>
          </w:rPr>
          <w:t>от 30.03.2015 N 67-ФЗ</w:t>
        </w:r>
      </w:hyperlink>
      <w:r>
        <w:rPr>
          <w:rFonts w:ascii="Times New Roman" w:hAnsi="Times New Roman" w:cs="Times New Roman"/>
          <w:sz w:val="24"/>
          <w:szCs w:val="24"/>
        </w:rPr>
        <w:t>)</w:t>
      </w:r>
    </w:p>
    <w:p w14:paraId="78DAC6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пяти тысяч до десяти тысяч рублей. (в ред. Федерального закона </w:t>
      </w:r>
      <w:hyperlink r:id="rId3849" w:history="1">
        <w:r>
          <w:rPr>
            <w:rFonts w:ascii="Times New Roman" w:hAnsi="Times New Roman" w:cs="Times New Roman"/>
            <w:sz w:val="24"/>
            <w:szCs w:val="24"/>
            <w:u w:val="single"/>
          </w:rPr>
          <w:t>от 30.0</w:t>
        </w:r>
        <w:r>
          <w:rPr>
            <w:rFonts w:ascii="Times New Roman" w:hAnsi="Times New Roman" w:cs="Times New Roman"/>
            <w:sz w:val="24"/>
            <w:szCs w:val="24"/>
            <w:u w:val="single"/>
          </w:rPr>
          <w:t>3.2015 N 67-ФЗ</w:t>
        </w:r>
      </w:hyperlink>
      <w:r>
        <w:rPr>
          <w:rFonts w:ascii="Times New Roman" w:hAnsi="Times New Roman" w:cs="Times New Roman"/>
          <w:sz w:val="24"/>
          <w:szCs w:val="24"/>
        </w:rPr>
        <w:t>)</w:t>
      </w:r>
    </w:p>
    <w:p w14:paraId="7C0A16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Повторное совершение административного правонарушения, предусмотренного частью 4 настоящей статьи, а также представление в орган, осуществляющий государственную регистрацию юридических лиц и индивидуальных предпринимателей, документов</w:t>
      </w:r>
      <w:r>
        <w:rPr>
          <w:rFonts w:ascii="Times New Roman" w:hAnsi="Times New Roman" w:cs="Times New Roman"/>
          <w:sz w:val="24"/>
          <w:szCs w:val="24"/>
        </w:rPr>
        <w:t xml:space="preserve">, содержащих заведомо ложные сведения, если такое действие не содержит уголовно наказуемого деяния, - (в ред. Федерального закона </w:t>
      </w:r>
      <w:hyperlink r:id="rId3850" w:history="1">
        <w:r>
          <w:rPr>
            <w:rFonts w:ascii="Times New Roman" w:hAnsi="Times New Roman" w:cs="Times New Roman"/>
            <w:sz w:val="24"/>
            <w:szCs w:val="24"/>
            <w:u w:val="single"/>
          </w:rPr>
          <w:t>от 30.03.2015 N 67-ФЗ</w:t>
        </w:r>
      </w:hyperlink>
      <w:r>
        <w:rPr>
          <w:rFonts w:ascii="Times New Roman" w:hAnsi="Times New Roman" w:cs="Times New Roman"/>
          <w:sz w:val="24"/>
          <w:szCs w:val="24"/>
        </w:rPr>
        <w:t>)</w:t>
      </w:r>
    </w:p>
    <w:p w14:paraId="2A20EA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в отношении д</w:t>
      </w:r>
      <w:r>
        <w:rPr>
          <w:rFonts w:ascii="Times New Roman" w:hAnsi="Times New Roman" w:cs="Times New Roman"/>
          <w:sz w:val="24"/>
          <w:szCs w:val="24"/>
        </w:rPr>
        <w:t xml:space="preserve">олжностных лиц дисквалификацию на срок от одного года до трех лет. (в ред. Федерального закона </w:t>
      </w:r>
      <w:hyperlink r:id="rId3851" w:history="1">
        <w:r>
          <w:rPr>
            <w:rFonts w:ascii="Times New Roman" w:hAnsi="Times New Roman" w:cs="Times New Roman"/>
            <w:sz w:val="24"/>
            <w:szCs w:val="24"/>
            <w:u w:val="single"/>
          </w:rPr>
          <w:t>от 30.03.2015 N 67-ФЗ</w:t>
        </w:r>
      </w:hyperlink>
      <w:r>
        <w:rPr>
          <w:rFonts w:ascii="Times New Roman" w:hAnsi="Times New Roman" w:cs="Times New Roman"/>
          <w:sz w:val="24"/>
          <w:szCs w:val="24"/>
        </w:rPr>
        <w:t>)</w:t>
      </w:r>
    </w:p>
    <w:p w14:paraId="4BDCED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Несвоевременное представление сведений о юридическом</w:t>
      </w:r>
      <w:r>
        <w:rPr>
          <w:rFonts w:ascii="Times New Roman" w:hAnsi="Times New Roman" w:cs="Times New Roman"/>
          <w:sz w:val="24"/>
          <w:szCs w:val="24"/>
        </w:rPr>
        <w:t xml:space="preserve"> лице или об индивидуальном предпринимателе в Единый федеральный реестр сведений о фактах деятельности юридических лиц в случаях, если такое представление предусмотрено законом, - (в ред. Федерального закона </w:t>
      </w:r>
      <w:hyperlink r:id="rId3852"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w:t>
      </w:r>
    </w:p>
    <w:p w14:paraId="7594F8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должностных лиц или наложение административного штрафа на должностных лиц в размере пяти тысяч рублей. (в ред. Федерального закона </w:t>
      </w:r>
      <w:hyperlink r:id="rId3853"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w:t>
      </w:r>
    </w:p>
    <w:p w14:paraId="6F111D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Непредставление или представление недостоверных сведений о юридическом лице или об индивидуальном предпринимателе в Единый федеральный реестр сведений о фактах деятельности юридических лиц в</w:t>
      </w:r>
      <w:r>
        <w:rPr>
          <w:rFonts w:ascii="Times New Roman" w:hAnsi="Times New Roman" w:cs="Times New Roman"/>
          <w:sz w:val="24"/>
          <w:szCs w:val="24"/>
        </w:rPr>
        <w:t xml:space="preserve"> случаях, если такое внесение предусмотрено законом, - (в ред. Федерального закона </w:t>
      </w:r>
      <w:hyperlink r:id="rId3854"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w:t>
      </w:r>
    </w:p>
    <w:p w14:paraId="7EA012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w:t>
      </w:r>
      <w:r>
        <w:rPr>
          <w:rFonts w:ascii="Times New Roman" w:hAnsi="Times New Roman" w:cs="Times New Roman"/>
          <w:sz w:val="24"/>
          <w:szCs w:val="24"/>
        </w:rPr>
        <w:t xml:space="preserve">мере от пяти тысяч до десяти тысяч рублей. (в ред. Федерального закона </w:t>
      </w:r>
      <w:hyperlink r:id="rId3855"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w:t>
      </w:r>
    </w:p>
    <w:p w14:paraId="5E0343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Повторное совершение административного правонарушения, предусмотренного ча</w:t>
      </w:r>
      <w:r>
        <w:rPr>
          <w:rFonts w:ascii="Times New Roman" w:hAnsi="Times New Roman" w:cs="Times New Roman"/>
          <w:sz w:val="24"/>
          <w:szCs w:val="24"/>
        </w:rPr>
        <w:t xml:space="preserve">стью 7 настоящей статьи, или внесение в Единый федеральный реестр сведений о фактах деятельности юридических лиц заведомо ложных сведений - (в ред. Федерального закона </w:t>
      </w:r>
      <w:hyperlink r:id="rId3856" w:history="1">
        <w:r>
          <w:rPr>
            <w:rFonts w:ascii="Times New Roman" w:hAnsi="Times New Roman" w:cs="Times New Roman"/>
            <w:sz w:val="24"/>
            <w:szCs w:val="24"/>
            <w:u w:val="single"/>
          </w:rPr>
          <w:t>от 29.12</w:t>
        </w:r>
        <w:r>
          <w:rPr>
            <w:rFonts w:ascii="Times New Roman" w:hAnsi="Times New Roman" w:cs="Times New Roman"/>
            <w:sz w:val="24"/>
            <w:szCs w:val="24"/>
            <w:u w:val="single"/>
          </w:rPr>
          <w:t>.2015 N 391-ФЗ</w:t>
        </w:r>
      </w:hyperlink>
      <w:r>
        <w:rPr>
          <w:rFonts w:ascii="Times New Roman" w:hAnsi="Times New Roman" w:cs="Times New Roman"/>
          <w:sz w:val="24"/>
          <w:szCs w:val="24"/>
        </w:rPr>
        <w:t>)</w:t>
      </w:r>
    </w:p>
    <w:p w14:paraId="3E4CD5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десяти тысяч до пятидесяти тысяч рублей или дисквалификацию на срок от одного года до трех лет. (в ред. Федерального закона </w:t>
      </w:r>
      <w:hyperlink r:id="rId3857"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w:t>
      </w:r>
    </w:p>
    <w:p w14:paraId="24A2D62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5FDC5C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14.25.1. Нарушение юридическим лицом обязанностей по установлению и представлению информации о своих бенефициарных владельцах (в ред. Федерального закона </w:t>
      </w:r>
      <w:hyperlink r:id="rId3858" w:history="1">
        <w:r>
          <w:rPr>
            <w:rFonts w:ascii="Times New Roman" w:hAnsi="Times New Roman" w:cs="Times New Roman"/>
            <w:b/>
            <w:bCs/>
            <w:sz w:val="32"/>
            <w:szCs w:val="32"/>
            <w:u w:val="single"/>
          </w:rPr>
          <w:t>от 23.06.2016 N 215-ФЗ</w:t>
        </w:r>
      </w:hyperlink>
      <w:r>
        <w:rPr>
          <w:rFonts w:ascii="Times New Roman" w:hAnsi="Times New Roman" w:cs="Times New Roman"/>
          <w:b/>
          <w:bCs/>
          <w:sz w:val="32"/>
          <w:szCs w:val="32"/>
        </w:rPr>
        <w:t>)</w:t>
      </w:r>
    </w:p>
    <w:p w14:paraId="4398F4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Неисполнение юридическим лицом обязанностей по установлению, обновлению, хранению и представлению информации о своих бенефициарных владельцах либо о принятых мерах по установл</w:t>
      </w:r>
      <w:r>
        <w:rPr>
          <w:rFonts w:ascii="Times New Roman" w:hAnsi="Times New Roman" w:cs="Times New Roman"/>
          <w:sz w:val="24"/>
          <w:szCs w:val="24"/>
        </w:rPr>
        <w:t xml:space="preserve">ению в отношении своих бенефициарных владельцев сведений, определенных законодательством Российской Федерации, по запросу уполномоченного органа или налоговых органов - (в ред. Федерального закона </w:t>
      </w:r>
      <w:hyperlink r:id="rId3859" w:history="1">
        <w:r>
          <w:rPr>
            <w:rFonts w:ascii="Times New Roman" w:hAnsi="Times New Roman" w:cs="Times New Roman"/>
            <w:sz w:val="24"/>
            <w:szCs w:val="24"/>
            <w:u w:val="single"/>
          </w:rPr>
          <w:t>от 28.12.2016 N 471-ФЗ</w:t>
        </w:r>
      </w:hyperlink>
      <w:r>
        <w:rPr>
          <w:rFonts w:ascii="Times New Roman" w:hAnsi="Times New Roman" w:cs="Times New Roman"/>
          <w:sz w:val="24"/>
          <w:szCs w:val="24"/>
        </w:rPr>
        <w:t>)</w:t>
      </w:r>
    </w:p>
    <w:p w14:paraId="5DDE30D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сорока тысяч рублей; на юридических лиц - от ста тысяч до пятисот тысяч рублей.</w:t>
      </w:r>
    </w:p>
    <w:p w14:paraId="30052EF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1E727F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14.26. Нарушение правил обра</w:t>
      </w:r>
      <w:r>
        <w:rPr>
          <w:rFonts w:ascii="Times New Roman" w:hAnsi="Times New Roman" w:cs="Times New Roman"/>
          <w:b/>
          <w:bCs/>
          <w:sz w:val="32"/>
          <w:szCs w:val="32"/>
        </w:rPr>
        <w:t xml:space="preserve">щения с ломом и отходами цветных и черных металлов и их отчуждения (в ред. Федерального закона </w:t>
      </w:r>
      <w:hyperlink r:id="rId3860" w:history="1">
        <w:r>
          <w:rPr>
            <w:rFonts w:ascii="Times New Roman" w:hAnsi="Times New Roman" w:cs="Times New Roman"/>
            <w:b/>
            <w:bCs/>
            <w:sz w:val="32"/>
            <w:szCs w:val="32"/>
            <w:u w:val="single"/>
          </w:rPr>
          <w:t>от 04.07.2003 N 103-ФЗ</w:t>
        </w:r>
      </w:hyperlink>
      <w:r>
        <w:rPr>
          <w:rFonts w:ascii="Times New Roman" w:hAnsi="Times New Roman" w:cs="Times New Roman"/>
          <w:b/>
          <w:bCs/>
          <w:sz w:val="32"/>
          <w:szCs w:val="32"/>
        </w:rPr>
        <w:t>)</w:t>
      </w:r>
    </w:p>
    <w:p w14:paraId="2BF553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правил обращения с ломом и отходами цветных и</w:t>
      </w:r>
      <w:r>
        <w:rPr>
          <w:rFonts w:ascii="Times New Roman" w:hAnsi="Times New Roman" w:cs="Times New Roman"/>
          <w:sz w:val="24"/>
          <w:szCs w:val="24"/>
        </w:rPr>
        <w:t xml:space="preserve"> черных металлов (приема, учета, хранения, транспортировки), за исключением случаев, предусмотренных частями </w:t>
      </w:r>
      <w:hyperlink r:id="rId386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3862" w:history="1">
        <w:r>
          <w:rPr>
            <w:rFonts w:ascii="Times New Roman" w:hAnsi="Times New Roman" w:cs="Times New Roman"/>
            <w:sz w:val="24"/>
            <w:szCs w:val="24"/>
            <w:u w:val="single"/>
          </w:rPr>
          <w:t>10</w:t>
        </w:r>
      </w:hyperlink>
      <w:r>
        <w:rPr>
          <w:rFonts w:ascii="Times New Roman" w:hAnsi="Times New Roman" w:cs="Times New Roman"/>
          <w:sz w:val="24"/>
          <w:szCs w:val="24"/>
        </w:rPr>
        <w:t xml:space="preserve"> статьи 8.2, </w:t>
      </w:r>
      <w:hyperlink r:id="rId386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8.6 и </w:t>
      </w:r>
      <w:hyperlink r:id="rId386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8.31 н</w:t>
      </w:r>
      <w:r>
        <w:rPr>
          <w:rFonts w:ascii="Times New Roman" w:hAnsi="Times New Roman" w:cs="Times New Roman"/>
          <w:sz w:val="24"/>
          <w:szCs w:val="24"/>
        </w:rPr>
        <w:t xml:space="preserve">астоящего Кодекса, а также их отчуждения - (в ред. Федерального закона </w:t>
      </w:r>
      <w:hyperlink r:id="rId3865" w:history="1">
        <w:r>
          <w:rPr>
            <w:rFonts w:ascii="Times New Roman" w:hAnsi="Times New Roman" w:cs="Times New Roman"/>
            <w:sz w:val="24"/>
            <w:szCs w:val="24"/>
            <w:u w:val="single"/>
          </w:rPr>
          <w:t>от 17.06.2019 N 141-ФЗ</w:t>
        </w:r>
      </w:hyperlink>
      <w:r>
        <w:rPr>
          <w:rFonts w:ascii="Times New Roman" w:hAnsi="Times New Roman" w:cs="Times New Roman"/>
          <w:sz w:val="24"/>
          <w:szCs w:val="24"/>
        </w:rPr>
        <w:t>)</w:t>
      </w:r>
    </w:p>
    <w:p w14:paraId="7D8E398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w:t>
      </w:r>
      <w:r>
        <w:rPr>
          <w:rFonts w:ascii="Times New Roman" w:hAnsi="Times New Roman" w:cs="Times New Roman"/>
          <w:sz w:val="24"/>
          <w:szCs w:val="24"/>
        </w:rPr>
        <w:t xml:space="preserve">о двух тысяч пятисот рублей с конфискацией предметов административного правонарушения или без таковой; на должностных лиц - от четырех тысяч до пяти тысяч рублей с конфискацией предметов административного правонарушения или без таковой; на юридических лиц </w:t>
      </w:r>
      <w:r>
        <w:rPr>
          <w:rFonts w:ascii="Times New Roman" w:hAnsi="Times New Roman" w:cs="Times New Roman"/>
          <w:sz w:val="24"/>
          <w:szCs w:val="24"/>
        </w:rPr>
        <w:t xml:space="preserve">- от пятидесяти тысяч до ста тысяч рублей с конфискацией предметов административного правонарушения или без таковой. (в ред. Федерального закона </w:t>
      </w:r>
      <w:hyperlink r:id="rId386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4414A4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7CB710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w:t>
      </w:r>
      <w:r>
        <w:rPr>
          <w:rFonts w:ascii="Times New Roman" w:hAnsi="Times New Roman" w:cs="Times New Roman"/>
          <w:b/>
          <w:bCs/>
          <w:sz w:val="32"/>
          <w:szCs w:val="32"/>
        </w:rPr>
        <w:t xml:space="preserve">атья 14.27. Нарушение законодательства о лотереях (в ред. Федерального закона </w:t>
      </w:r>
      <w:hyperlink r:id="rId3867" w:history="1">
        <w:r>
          <w:rPr>
            <w:rFonts w:ascii="Times New Roman" w:hAnsi="Times New Roman" w:cs="Times New Roman"/>
            <w:b/>
            <w:bCs/>
            <w:sz w:val="32"/>
            <w:szCs w:val="32"/>
            <w:u w:val="single"/>
          </w:rPr>
          <w:t>от 28.12.2013 N 416-ФЗ</w:t>
        </w:r>
      </w:hyperlink>
      <w:r>
        <w:rPr>
          <w:rFonts w:ascii="Times New Roman" w:hAnsi="Times New Roman" w:cs="Times New Roman"/>
          <w:b/>
          <w:bCs/>
          <w:sz w:val="32"/>
          <w:szCs w:val="32"/>
        </w:rPr>
        <w:t>)</w:t>
      </w:r>
    </w:p>
    <w:p w14:paraId="02BB7D8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Проведение лотереи без решения Правительства Российской Федерации о</w:t>
      </w:r>
      <w:r>
        <w:rPr>
          <w:rFonts w:ascii="Times New Roman" w:hAnsi="Times New Roman" w:cs="Times New Roman"/>
          <w:sz w:val="24"/>
          <w:szCs w:val="24"/>
        </w:rPr>
        <w:t xml:space="preserve"> ее проведении, либо без заключения контракта с организатором лотереи на проведение лотереи, либо после истечения установленного срока проведения лотереи, либо распространение (реализация, выдача) лотерейных билетов, лотерейных квитанций или электронных ло</w:t>
      </w:r>
      <w:r>
        <w:rPr>
          <w:rFonts w:ascii="Times New Roman" w:hAnsi="Times New Roman" w:cs="Times New Roman"/>
          <w:sz w:val="24"/>
          <w:szCs w:val="24"/>
        </w:rPr>
        <w:t xml:space="preserve">терейных билетов или прием лотерейных ставок среди участников лотереи без заключения договора в соответствии с законодательством о лотереях - (в ред. Федерального закона </w:t>
      </w:r>
      <w:hyperlink r:id="rId3868" w:history="1">
        <w:r>
          <w:rPr>
            <w:rFonts w:ascii="Times New Roman" w:hAnsi="Times New Roman" w:cs="Times New Roman"/>
            <w:sz w:val="24"/>
            <w:szCs w:val="24"/>
            <w:u w:val="single"/>
          </w:rPr>
          <w:t>от 05.1</w:t>
        </w:r>
        <w:r>
          <w:rPr>
            <w:rFonts w:ascii="Times New Roman" w:hAnsi="Times New Roman" w:cs="Times New Roman"/>
            <w:sz w:val="24"/>
            <w:szCs w:val="24"/>
            <w:u w:val="single"/>
          </w:rPr>
          <w:t>2.2017 N 385-ФЗ</w:t>
        </w:r>
      </w:hyperlink>
      <w:r>
        <w:rPr>
          <w:rFonts w:ascii="Times New Roman" w:hAnsi="Times New Roman" w:cs="Times New Roman"/>
          <w:sz w:val="24"/>
          <w:szCs w:val="24"/>
        </w:rPr>
        <w:t>)</w:t>
      </w:r>
    </w:p>
    <w:p w14:paraId="6DCB33B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четырех тысяч рублей с конфискацией орудий совершения административного правонарушения, включая лотерейное оборудование, лотерейные терминалы; на должностны</w:t>
      </w:r>
      <w:r>
        <w:rPr>
          <w:rFonts w:ascii="Times New Roman" w:hAnsi="Times New Roman" w:cs="Times New Roman"/>
          <w:sz w:val="24"/>
          <w:szCs w:val="24"/>
        </w:rPr>
        <w:t>х лиц - от пятнадцати тысяч до двадцати тысяч рублей с конфискацией орудий совершения административного правонарушения, включая лотерейное оборудование, лотерейные терминалы; на юридических лиц - от двухсот пятидесяти тысяч до трехсот пятидесяти тысяч рубл</w:t>
      </w:r>
      <w:r>
        <w:rPr>
          <w:rFonts w:ascii="Times New Roman" w:hAnsi="Times New Roman" w:cs="Times New Roman"/>
          <w:sz w:val="24"/>
          <w:szCs w:val="24"/>
        </w:rPr>
        <w:t xml:space="preserve">ей с конфискацией орудий совершения административного правонарушения, включая лотерейное оборудование, лотерейные терминалы. (в ред. Федерального закона </w:t>
      </w:r>
      <w:hyperlink r:id="rId3869" w:history="1">
        <w:r>
          <w:rPr>
            <w:rFonts w:ascii="Times New Roman" w:hAnsi="Times New Roman" w:cs="Times New Roman"/>
            <w:sz w:val="24"/>
            <w:szCs w:val="24"/>
            <w:u w:val="single"/>
          </w:rPr>
          <w:t>от 05.12.2017 N 385-ФЗ</w:t>
        </w:r>
      </w:hyperlink>
      <w:r>
        <w:rPr>
          <w:rFonts w:ascii="Times New Roman" w:hAnsi="Times New Roman" w:cs="Times New Roman"/>
          <w:sz w:val="24"/>
          <w:szCs w:val="24"/>
        </w:rPr>
        <w:t>)</w:t>
      </w:r>
    </w:p>
    <w:p w14:paraId="278B58C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Несвоевременное перечисление целевых отчислений от лотереи -</w:t>
      </w:r>
    </w:p>
    <w:p w14:paraId="27DAD4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двадцати тысяч рублей; на юридических лиц - от двухсот тысяч до трехсот тысяч рублей. (в ред. Федер</w:t>
      </w:r>
      <w:r>
        <w:rPr>
          <w:rFonts w:ascii="Times New Roman" w:hAnsi="Times New Roman" w:cs="Times New Roman"/>
          <w:sz w:val="24"/>
          <w:szCs w:val="24"/>
        </w:rPr>
        <w:t xml:space="preserve">альных законов </w:t>
      </w:r>
      <w:hyperlink r:id="rId387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3871"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w:t>
      </w:r>
    </w:p>
    <w:p w14:paraId="111C70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Отказ в выплате, переда</w:t>
      </w:r>
      <w:r>
        <w:rPr>
          <w:rFonts w:ascii="Times New Roman" w:hAnsi="Times New Roman" w:cs="Times New Roman"/>
          <w:sz w:val="24"/>
          <w:szCs w:val="24"/>
        </w:rPr>
        <w:t>че или предоставлении выигрыша, а также нарушение порядка и (или) сроков выплаты, передачи или предоставления выигрыша, предусмотренных условиями лотереи, -</w:t>
      </w:r>
    </w:p>
    <w:p w14:paraId="0B1289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трех тысяч до пяти тысяч </w:t>
      </w:r>
      <w:r>
        <w:rPr>
          <w:rFonts w:ascii="Times New Roman" w:hAnsi="Times New Roman" w:cs="Times New Roman"/>
          <w:sz w:val="24"/>
          <w:szCs w:val="24"/>
        </w:rPr>
        <w:t xml:space="preserve">рублей; на юридических лиц - от семидесяти тысяч до ста тысяч рублей. (в ред. Федерального закона </w:t>
      </w:r>
      <w:hyperlink r:id="rId3872"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w:t>
      </w:r>
    </w:p>
    <w:p w14:paraId="612738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Неопубликование годового отчета о проведении лот</w:t>
      </w:r>
      <w:r>
        <w:rPr>
          <w:rFonts w:ascii="Times New Roman" w:hAnsi="Times New Roman" w:cs="Times New Roman"/>
          <w:sz w:val="24"/>
          <w:szCs w:val="24"/>
        </w:rPr>
        <w:t xml:space="preserve">ереи, несоблюдение требований, предъявляемых к лотерейным билетам, электронным лотерейным билетам, - (в ред. Федерального закона </w:t>
      </w:r>
      <w:hyperlink r:id="rId3873"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w:t>
      </w:r>
    </w:p>
    <w:p w14:paraId="38A7F8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w:t>
      </w:r>
      <w:r>
        <w:rPr>
          <w:rFonts w:ascii="Times New Roman" w:hAnsi="Times New Roman" w:cs="Times New Roman"/>
          <w:sz w:val="24"/>
          <w:szCs w:val="24"/>
        </w:rPr>
        <w:t xml:space="preserve">министративного штрафа на должностных лиц в размере от пятнадцати тысяч до двадцати тысяч рублей; на юридических лиц - от шестидесяти тысяч до восьмидесяти тысяч рублей. (в ред. Федерального закона </w:t>
      </w:r>
      <w:hyperlink r:id="rId3874"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w:t>
      </w:r>
    </w:p>
    <w:p w14:paraId="1EE4044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Нарушение требований к местам распространения лотерейных билетов или электронных лотерейных билетов либо установки лотерейных терминалов - (в ред. Федерального закона </w:t>
      </w:r>
      <w:hyperlink r:id="rId3875"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w:t>
      </w:r>
    </w:p>
    <w:p w14:paraId="2C8423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пятнадцати тысяч до тридцати тысяч рублей; на юридических лиц -</w:t>
      </w:r>
      <w:r>
        <w:rPr>
          <w:rFonts w:ascii="Times New Roman" w:hAnsi="Times New Roman" w:cs="Times New Roman"/>
          <w:sz w:val="24"/>
          <w:szCs w:val="24"/>
        </w:rPr>
        <w:t xml:space="preserve"> от тридцати тысяч до пятидесяти тысяч рублей. (в ред. Федерального закона </w:t>
      </w:r>
      <w:hyperlink r:id="rId3876"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w:t>
      </w:r>
    </w:p>
    <w:p w14:paraId="644A49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Распространение (реализация, выдача) лотерейных билетов, лотерейных кви</w:t>
      </w:r>
      <w:r>
        <w:rPr>
          <w:rFonts w:ascii="Times New Roman" w:hAnsi="Times New Roman" w:cs="Times New Roman"/>
          <w:sz w:val="24"/>
          <w:szCs w:val="24"/>
        </w:rPr>
        <w:t xml:space="preserve">танций или электронных лотерейных билетов среди лиц, не достигших возраста восемнадцати лет, либо прием лотерейных ставок от таких лиц, либо выплата, передача или предоставление им выигрышей - (в ред. Федерального закона </w:t>
      </w:r>
      <w:hyperlink r:id="rId3877"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w:t>
      </w:r>
    </w:p>
    <w:p w14:paraId="10F9B8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трех тысяч рублей; на должностных лиц - от десяти тысяч до двадцати тысяч рублей; на юридических лиц - о</w:t>
      </w:r>
      <w:r>
        <w:rPr>
          <w:rFonts w:ascii="Times New Roman" w:hAnsi="Times New Roman" w:cs="Times New Roman"/>
          <w:sz w:val="24"/>
          <w:szCs w:val="24"/>
        </w:rPr>
        <w:t xml:space="preserve">т двадцати тысяч до сорока тысяч рублей. (в ред. Федерального закона </w:t>
      </w:r>
      <w:hyperlink r:id="rId3878"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w:t>
      </w:r>
    </w:p>
    <w:p w14:paraId="571BB55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D08DBB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14.28. Нарушение требований законодательства об участии в долевом строит</w:t>
      </w:r>
      <w:r>
        <w:rPr>
          <w:rFonts w:ascii="Times New Roman" w:hAnsi="Times New Roman" w:cs="Times New Roman"/>
          <w:b/>
          <w:bCs/>
          <w:sz w:val="32"/>
          <w:szCs w:val="32"/>
        </w:rPr>
        <w:t xml:space="preserve">ельстве многоквартирных домов и (или) иных объектов недвижимости (в ред. Федерального закона </w:t>
      </w:r>
      <w:hyperlink r:id="rId3879" w:history="1">
        <w:r>
          <w:rPr>
            <w:rFonts w:ascii="Times New Roman" w:hAnsi="Times New Roman" w:cs="Times New Roman"/>
            <w:b/>
            <w:bCs/>
            <w:sz w:val="32"/>
            <w:szCs w:val="32"/>
            <w:u w:val="single"/>
          </w:rPr>
          <w:t>от 30.12.2004 N 214-ФЗ</w:t>
        </w:r>
      </w:hyperlink>
      <w:r>
        <w:rPr>
          <w:rFonts w:ascii="Times New Roman" w:hAnsi="Times New Roman" w:cs="Times New Roman"/>
          <w:b/>
          <w:bCs/>
          <w:sz w:val="32"/>
          <w:szCs w:val="32"/>
        </w:rPr>
        <w:t>)</w:t>
      </w:r>
    </w:p>
    <w:p w14:paraId="37E2DB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Привлечение денежных средств гражданина, связанное с</w:t>
      </w:r>
      <w:r>
        <w:rPr>
          <w:rFonts w:ascii="Times New Roman" w:hAnsi="Times New Roman" w:cs="Times New Roman"/>
          <w:sz w:val="24"/>
          <w:szCs w:val="24"/>
        </w:rPr>
        <w:t xml:space="preserve"> возникающим у гражданина правом собственности на жилое помещение в многоквартирном доме, который на момент привлечения таких денежных средств гражданина не введен в эксплуатацию в порядке, установленном законодательством о градостроительной деятельности, </w:t>
      </w:r>
      <w:r>
        <w:rPr>
          <w:rFonts w:ascii="Times New Roman" w:hAnsi="Times New Roman" w:cs="Times New Roman"/>
          <w:sz w:val="24"/>
          <w:szCs w:val="24"/>
        </w:rPr>
        <w:t>лицом, не имеющим в соответствии с законодательством об участии в долевом строительстве многоквартирных домов и (или) иных объектов недвижимости на это права и (или) привлекающим денежные средства граждан в нарушение требований, установленных указанным зак</w:t>
      </w:r>
      <w:r>
        <w:rPr>
          <w:rFonts w:ascii="Times New Roman" w:hAnsi="Times New Roman" w:cs="Times New Roman"/>
          <w:sz w:val="24"/>
          <w:szCs w:val="24"/>
        </w:rPr>
        <w:t xml:space="preserve">онодательством, если эти действия не содержат уголовно наказуемого деяния, - (в ред. Федеральных законов </w:t>
      </w:r>
      <w:hyperlink r:id="rId3880" w:history="1">
        <w:r>
          <w:rPr>
            <w:rFonts w:ascii="Times New Roman" w:hAnsi="Times New Roman" w:cs="Times New Roman"/>
            <w:sz w:val="24"/>
            <w:szCs w:val="24"/>
            <w:u w:val="single"/>
          </w:rPr>
          <w:t>от 17.06.2010 N 119-ФЗ</w:t>
        </w:r>
      </w:hyperlink>
      <w:r>
        <w:rPr>
          <w:rFonts w:ascii="Times New Roman" w:hAnsi="Times New Roman" w:cs="Times New Roman"/>
          <w:sz w:val="24"/>
          <w:szCs w:val="24"/>
        </w:rPr>
        <w:t xml:space="preserve">, </w:t>
      </w:r>
      <w:hyperlink r:id="rId3881" w:history="1">
        <w:r>
          <w:rPr>
            <w:rFonts w:ascii="Times New Roman" w:hAnsi="Times New Roman" w:cs="Times New Roman"/>
            <w:sz w:val="24"/>
            <w:szCs w:val="24"/>
            <w:u w:val="single"/>
          </w:rPr>
          <w:t>от 01.05.2016 N 139-ФЗ</w:t>
        </w:r>
      </w:hyperlink>
      <w:r>
        <w:rPr>
          <w:rFonts w:ascii="Times New Roman" w:hAnsi="Times New Roman" w:cs="Times New Roman"/>
          <w:sz w:val="24"/>
          <w:szCs w:val="24"/>
        </w:rPr>
        <w:t>)</w:t>
      </w:r>
    </w:p>
    <w:p w14:paraId="151117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пятидесяти тысяч рублей; на юридических лиц - от пятисот тысяч до одного миллиона рублей. (в ред. Фед</w:t>
      </w:r>
      <w:r>
        <w:rPr>
          <w:rFonts w:ascii="Times New Roman" w:hAnsi="Times New Roman" w:cs="Times New Roman"/>
          <w:sz w:val="24"/>
          <w:szCs w:val="24"/>
        </w:rPr>
        <w:t xml:space="preserve">ерального закона </w:t>
      </w:r>
      <w:hyperlink r:id="rId3882" w:history="1">
        <w:r>
          <w:rPr>
            <w:rFonts w:ascii="Times New Roman" w:hAnsi="Times New Roman" w:cs="Times New Roman"/>
            <w:sz w:val="24"/>
            <w:szCs w:val="24"/>
            <w:u w:val="single"/>
          </w:rPr>
          <w:t>от 17.06.2010 N 119-ФЗ</w:t>
        </w:r>
      </w:hyperlink>
      <w:r>
        <w:rPr>
          <w:rFonts w:ascii="Times New Roman" w:hAnsi="Times New Roman" w:cs="Times New Roman"/>
          <w:sz w:val="24"/>
          <w:szCs w:val="24"/>
        </w:rPr>
        <w:t>)</w:t>
      </w:r>
    </w:p>
    <w:p w14:paraId="4BC6B7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Опубликование в средствах массовой информации и (или) размещение в информационно-телекоммуникационных сетях общего пользования за</w:t>
      </w:r>
      <w:r>
        <w:rPr>
          <w:rFonts w:ascii="Times New Roman" w:hAnsi="Times New Roman" w:cs="Times New Roman"/>
          <w:sz w:val="24"/>
          <w:szCs w:val="24"/>
        </w:rPr>
        <w:t>стройщиком проектной декларации (в том числе вносимых в нее изменений), содержащей неполную и (или) недостоверную информацию, предоставление застройщиком неполной и (или) недостоверной информации, опубликование, размещение или предоставление которой предус</w:t>
      </w:r>
      <w:r>
        <w:rPr>
          <w:rFonts w:ascii="Times New Roman" w:hAnsi="Times New Roman" w:cs="Times New Roman"/>
          <w:sz w:val="24"/>
          <w:szCs w:val="24"/>
        </w:rPr>
        <w:t>мотрено законодательством об участии в долевом строительстве многоквартирных домов и (или) иных объектов недвижимости, а равно нарушение сроков опубликования и (или) размещения проектной декларации либо вносимых в нее изменений -</w:t>
      </w:r>
    </w:p>
    <w:p w14:paraId="21794C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w:t>
      </w:r>
      <w:r>
        <w:rPr>
          <w:rFonts w:ascii="Times New Roman" w:hAnsi="Times New Roman" w:cs="Times New Roman"/>
          <w:sz w:val="24"/>
          <w:szCs w:val="24"/>
        </w:rPr>
        <w:t xml:space="preserve">ативного штрафа на должностных лиц в размере от пяти тысяч до пятнадцати тысяч рублей; на юридических лиц - от двухсот тысяч до четырехсот тысяч рублей. (в ред. Федеральных законов </w:t>
      </w:r>
      <w:hyperlink r:id="rId388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884" w:history="1">
        <w:r>
          <w:rPr>
            <w:rFonts w:ascii="Times New Roman" w:hAnsi="Times New Roman" w:cs="Times New Roman"/>
            <w:sz w:val="24"/>
            <w:szCs w:val="24"/>
            <w:u w:val="single"/>
          </w:rPr>
          <w:t>от 17.06.2010 N 119-ФЗ</w:t>
        </w:r>
      </w:hyperlink>
      <w:r>
        <w:rPr>
          <w:rFonts w:ascii="Times New Roman" w:hAnsi="Times New Roman" w:cs="Times New Roman"/>
          <w:sz w:val="24"/>
          <w:szCs w:val="24"/>
        </w:rPr>
        <w:t>)</w:t>
      </w:r>
    </w:p>
    <w:p w14:paraId="4568CB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Непредставление в установленный срок в орган, осуществляющий региональный государственный контроль (надзор) в обл</w:t>
      </w:r>
      <w:r>
        <w:rPr>
          <w:rFonts w:ascii="Times New Roman" w:hAnsi="Times New Roman" w:cs="Times New Roman"/>
          <w:sz w:val="24"/>
          <w:szCs w:val="24"/>
        </w:rPr>
        <w:t>асти долевого строительства многоквартирных домов и (или) иных объектов недвижимости, отчетности в случаях, предусмотренных законодательством об участии в долевом строительстве многоквартирных домов и (или) иных объектов недвижимости, а равно представление</w:t>
      </w:r>
      <w:r>
        <w:rPr>
          <w:rFonts w:ascii="Times New Roman" w:hAnsi="Times New Roman" w:cs="Times New Roman"/>
          <w:sz w:val="24"/>
          <w:szCs w:val="24"/>
        </w:rPr>
        <w:t xml:space="preserve"> отчетности, содержащей недостоверные сведения, или представление отчетности не в полном объеме - (в ред. Федеральных законов </w:t>
      </w:r>
      <w:hyperlink r:id="rId3885" w:history="1">
        <w:r>
          <w:rPr>
            <w:rFonts w:ascii="Times New Roman" w:hAnsi="Times New Roman" w:cs="Times New Roman"/>
            <w:sz w:val="24"/>
            <w:szCs w:val="24"/>
            <w:u w:val="single"/>
          </w:rPr>
          <w:t>от 17.06.2010 N 119-ФЗ</w:t>
        </w:r>
      </w:hyperlink>
      <w:r>
        <w:rPr>
          <w:rFonts w:ascii="Times New Roman" w:hAnsi="Times New Roman" w:cs="Times New Roman"/>
          <w:sz w:val="24"/>
          <w:szCs w:val="24"/>
        </w:rPr>
        <w:t xml:space="preserve">, </w:t>
      </w:r>
      <w:hyperlink r:id="rId3886"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6053A9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пятнадцати тысяч рублей; на юридических лиц - от пятидесяти тысяч до двухсот тысяч р</w:t>
      </w:r>
      <w:r>
        <w:rPr>
          <w:rFonts w:ascii="Times New Roman" w:hAnsi="Times New Roman" w:cs="Times New Roman"/>
          <w:sz w:val="24"/>
          <w:szCs w:val="24"/>
        </w:rPr>
        <w:t xml:space="preserve">ублей. (в ред. Федеральных законов </w:t>
      </w:r>
      <w:hyperlink r:id="rId388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3888" w:history="1">
        <w:r>
          <w:rPr>
            <w:rFonts w:ascii="Times New Roman" w:hAnsi="Times New Roman" w:cs="Times New Roman"/>
            <w:sz w:val="24"/>
            <w:szCs w:val="24"/>
            <w:u w:val="single"/>
          </w:rPr>
          <w:t>от 17.06.2010 N 119-ФЗ</w:t>
        </w:r>
      </w:hyperlink>
      <w:r>
        <w:rPr>
          <w:rFonts w:ascii="Times New Roman" w:hAnsi="Times New Roman" w:cs="Times New Roman"/>
          <w:sz w:val="24"/>
          <w:szCs w:val="24"/>
        </w:rPr>
        <w:t>)</w:t>
      </w:r>
    </w:p>
    <w:p w14:paraId="04955A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w:t>
      </w:r>
      <w:r>
        <w:rPr>
          <w:rFonts w:ascii="Times New Roman" w:hAnsi="Times New Roman" w:cs="Times New Roman"/>
          <w:sz w:val="24"/>
          <w:szCs w:val="24"/>
        </w:rPr>
        <w:t>представление лицом, деятельность которого связана с привлечением денежных средств граждан и юридических лиц для строительства (создания) многоквартирных домов и (или) иных объектов недвижимости, в установленный срок в орган, осуществляющий региональный го</w:t>
      </w:r>
      <w:r>
        <w:rPr>
          <w:rFonts w:ascii="Times New Roman" w:hAnsi="Times New Roman" w:cs="Times New Roman"/>
          <w:sz w:val="24"/>
          <w:szCs w:val="24"/>
        </w:rPr>
        <w:t>сударственный контроль (надзор) в области долевого строительства многоквартирных домов и (или) иных объектов недвижимости, сведений и (или) документов, которые необходимы для осуществления указанного регионального государственного контроля (надзора) и пере</w:t>
      </w:r>
      <w:r>
        <w:rPr>
          <w:rFonts w:ascii="Times New Roman" w:hAnsi="Times New Roman" w:cs="Times New Roman"/>
          <w:sz w:val="24"/>
          <w:szCs w:val="24"/>
        </w:rPr>
        <w:t xml:space="preserve">чень которых устанавливается органами государственной власти субъектов Российской Федерации, а равно представление таких сведений и (или) документов не в полном объеме или недостоверных сведений - (в ред. Федеральных законов </w:t>
      </w:r>
      <w:hyperlink r:id="rId3889" w:history="1">
        <w:r>
          <w:rPr>
            <w:rFonts w:ascii="Times New Roman" w:hAnsi="Times New Roman" w:cs="Times New Roman"/>
            <w:sz w:val="24"/>
            <w:szCs w:val="24"/>
            <w:u w:val="single"/>
          </w:rPr>
          <w:t>от 17.06.2010 N 119-ФЗ</w:t>
        </w:r>
      </w:hyperlink>
      <w:r>
        <w:rPr>
          <w:rFonts w:ascii="Times New Roman" w:hAnsi="Times New Roman" w:cs="Times New Roman"/>
          <w:sz w:val="24"/>
          <w:szCs w:val="24"/>
        </w:rPr>
        <w:t xml:space="preserve">, </w:t>
      </w:r>
      <w:hyperlink r:id="rId3890"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70AAD6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w:t>
      </w:r>
      <w:r>
        <w:rPr>
          <w:rFonts w:ascii="Times New Roman" w:hAnsi="Times New Roman" w:cs="Times New Roman"/>
          <w:sz w:val="24"/>
          <w:szCs w:val="24"/>
        </w:rPr>
        <w:t xml:space="preserve"> десяти тысяч до двадцати пяти тысяч рублей; на юридических лиц - от двухсот пятидесяти тысяч до пятисот тысяч рублей. (в ред. Федерального закона </w:t>
      </w:r>
      <w:hyperlink r:id="rId3891" w:history="1">
        <w:r>
          <w:rPr>
            <w:rFonts w:ascii="Times New Roman" w:hAnsi="Times New Roman" w:cs="Times New Roman"/>
            <w:sz w:val="24"/>
            <w:szCs w:val="24"/>
            <w:u w:val="single"/>
          </w:rPr>
          <w:t>от 04.11.2019 N 353-ФЗ</w:t>
        </w:r>
      </w:hyperlink>
      <w:r>
        <w:rPr>
          <w:rFonts w:ascii="Times New Roman" w:hAnsi="Times New Roman" w:cs="Times New Roman"/>
          <w:sz w:val="24"/>
          <w:szCs w:val="24"/>
        </w:rPr>
        <w:t>)</w:t>
      </w:r>
    </w:p>
    <w:p w14:paraId="6503C7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xml:space="preserve"> Непредставление лицом, обеспечивающим в соответствии с законодательством об участии в долевом строительстве многоквартирных домов и (или) иных объектов недвижимости исполнение обязательств застройщика по передаче жилого помещения по договору участия в дол</w:t>
      </w:r>
      <w:r>
        <w:rPr>
          <w:rFonts w:ascii="Times New Roman" w:hAnsi="Times New Roman" w:cs="Times New Roman"/>
          <w:sz w:val="24"/>
          <w:szCs w:val="24"/>
        </w:rPr>
        <w:t>евом строительстве, в установленный срок в орган, осуществляющий государственную регистрацию прав на недвижимое имущество и сделок с ним, информации о расторжении или досрочном прекращении договора страхования и (или) досрочном прекращении поручительства -</w:t>
      </w:r>
      <w:r>
        <w:rPr>
          <w:rFonts w:ascii="Times New Roman" w:hAnsi="Times New Roman" w:cs="Times New Roman"/>
          <w:sz w:val="24"/>
          <w:szCs w:val="24"/>
        </w:rPr>
        <w:t xml:space="preserve"> (в ред. Федерального закона </w:t>
      </w:r>
      <w:hyperlink r:id="rId3892" w:history="1">
        <w:r>
          <w:rPr>
            <w:rFonts w:ascii="Times New Roman" w:hAnsi="Times New Roman" w:cs="Times New Roman"/>
            <w:sz w:val="24"/>
            <w:szCs w:val="24"/>
            <w:u w:val="single"/>
          </w:rPr>
          <w:t>от 13.07.2015 N 236-ФЗ</w:t>
        </w:r>
      </w:hyperlink>
      <w:r>
        <w:rPr>
          <w:rFonts w:ascii="Times New Roman" w:hAnsi="Times New Roman" w:cs="Times New Roman"/>
          <w:sz w:val="24"/>
          <w:szCs w:val="24"/>
        </w:rPr>
        <w:t>)</w:t>
      </w:r>
    </w:p>
    <w:p w14:paraId="5CFD8A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пятнадцати тысяч рублей; на юрид</w:t>
      </w:r>
      <w:r>
        <w:rPr>
          <w:rFonts w:ascii="Times New Roman" w:hAnsi="Times New Roman" w:cs="Times New Roman"/>
          <w:sz w:val="24"/>
          <w:szCs w:val="24"/>
        </w:rPr>
        <w:t xml:space="preserve">ических лиц - от пятидесяти тысяч до двухсот тысяч рублей. (в ред. Федерального закона </w:t>
      </w:r>
      <w:hyperlink r:id="rId3893" w:history="1">
        <w:r>
          <w:rPr>
            <w:rFonts w:ascii="Times New Roman" w:hAnsi="Times New Roman" w:cs="Times New Roman"/>
            <w:sz w:val="24"/>
            <w:szCs w:val="24"/>
            <w:u w:val="single"/>
          </w:rPr>
          <w:t>от 13.07.2015 N 236-ФЗ</w:t>
        </w:r>
      </w:hyperlink>
      <w:r>
        <w:rPr>
          <w:rFonts w:ascii="Times New Roman" w:hAnsi="Times New Roman" w:cs="Times New Roman"/>
          <w:sz w:val="24"/>
          <w:szCs w:val="24"/>
        </w:rPr>
        <w:t>)</w:t>
      </w:r>
    </w:p>
    <w:p w14:paraId="05A8D9F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Необоснованное принятие органом, осуществляющим региональн</w:t>
      </w:r>
      <w:r>
        <w:rPr>
          <w:rFonts w:ascii="Times New Roman" w:hAnsi="Times New Roman" w:cs="Times New Roman"/>
          <w:sz w:val="24"/>
          <w:szCs w:val="24"/>
        </w:rPr>
        <w:t>ый государственный контроль (надзор) в области долевого строительства многоквартирных домов и (или) иных объектов недвижимости, решения о выдаче заключения о соответствии застройщика и проектной декларации требованиям, установленным законодательством об уч</w:t>
      </w:r>
      <w:r>
        <w:rPr>
          <w:rFonts w:ascii="Times New Roman" w:hAnsi="Times New Roman" w:cs="Times New Roman"/>
          <w:sz w:val="24"/>
          <w:szCs w:val="24"/>
        </w:rPr>
        <w:t xml:space="preserve">астии в долевом строительстве многоквартирных домов и (или) иных объектов недвижимости, или об отказе в выдаче такого заключения, если эти действия не содержат уголовно наказуемого деяния, - (в ред. Федерального закона </w:t>
      </w:r>
      <w:hyperlink r:id="rId3894" w:history="1">
        <w:r>
          <w:rPr>
            <w:rFonts w:ascii="Times New Roman" w:hAnsi="Times New Roman" w:cs="Times New Roman"/>
            <w:sz w:val="24"/>
            <w:szCs w:val="24"/>
            <w:u w:val="single"/>
          </w:rPr>
          <w:t>от 29.07.2018 N 236-ФЗ</w:t>
        </w:r>
      </w:hyperlink>
      <w:r>
        <w:rPr>
          <w:rFonts w:ascii="Times New Roman" w:hAnsi="Times New Roman" w:cs="Times New Roman"/>
          <w:sz w:val="24"/>
          <w:szCs w:val="24"/>
        </w:rPr>
        <w:t>)</w:t>
      </w:r>
    </w:p>
    <w:p w14:paraId="39BEF1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пятидесяти тысяч до ста тысяч рублей. (в ред. Федерального закона </w:t>
      </w:r>
      <w:hyperlink r:id="rId3895" w:history="1">
        <w:r>
          <w:rPr>
            <w:rFonts w:ascii="Times New Roman" w:hAnsi="Times New Roman" w:cs="Times New Roman"/>
            <w:sz w:val="24"/>
            <w:szCs w:val="24"/>
            <w:u w:val="single"/>
          </w:rPr>
          <w:t>от 29.07.2018 N 236-ФЗ</w:t>
        </w:r>
      </w:hyperlink>
      <w:r>
        <w:rPr>
          <w:rFonts w:ascii="Times New Roman" w:hAnsi="Times New Roman" w:cs="Times New Roman"/>
          <w:sz w:val="24"/>
          <w:szCs w:val="24"/>
        </w:rPr>
        <w:t>)</w:t>
      </w:r>
    </w:p>
    <w:p w14:paraId="6D552F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В случае нарушения лицом требований к привлечению денежных средств гражданина, связанному с возникающим у гражданина правом собственности на жилое помещение в многоквартирном доме, ко</w:t>
      </w:r>
      <w:r>
        <w:rPr>
          <w:rFonts w:ascii="Times New Roman" w:hAnsi="Times New Roman" w:cs="Times New Roman"/>
          <w:sz w:val="24"/>
          <w:szCs w:val="24"/>
        </w:rPr>
        <w:t>торый на момент привлечения таких денежных средств гражданина не введен в эксплуатацию в порядке, установленном законодательством о градостроительной деятельности, административная ответственность, установленная частью 1 настоящей статьи, наступает в отнош</w:t>
      </w:r>
      <w:r>
        <w:rPr>
          <w:rFonts w:ascii="Times New Roman" w:hAnsi="Times New Roman" w:cs="Times New Roman"/>
          <w:sz w:val="24"/>
          <w:szCs w:val="24"/>
        </w:rPr>
        <w:t xml:space="preserve">ении каждого случая неправомерного привлечения денежных средств гражданина в отдельности. (в ред. Федерального закона </w:t>
      </w:r>
      <w:hyperlink r:id="rId3896" w:history="1">
        <w:r>
          <w:rPr>
            <w:rFonts w:ascii="Times New Roman" w:hAnsi="Times New Roman" w:cs="Times New Roman"/>
            <w:sz w:val="24"/>
            <w:szCs w:val="24"/>
            <w:u w:val="single"/>
          </w:rPr>
          <w:t>от 17.06.2010 N 119-ФЗ</w:t>
        </w:r>
      </w:hyperlink>
      <w:r>
        <w:rPr>
          <w:rFonts w:ascii="Times New Roman" w:hAnsi="Times New Roman" w:cs="Times New Roman"/>
          <w:sz w:val="24"/>
          <w:szCs w:val="24"/>
        </w:rPr>
        <w:t>)</w:t>
      </w:r>
    </w:p>
    <w:p w14:paraId="78047B0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EEFD41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14.28.1. Неисполнение о</w:t>
      </w:r>
      <w:r>
        <w:rPr>
          <w:rFonts w:ascii="Times New Roman" w:hAnsi="Times New Roman" w:cs="Times New Roman"/>
          <w:b/>
          <w:bCs/>
          <w:sz w:val="32"/>
          <w:szCs w:val="32"/>
        </w:rPr>
        <w:t xml:space="preserve">бязанности по ведению реестра членов жилищно-строительного кооператива, осуществляющего строительство многоквартирного дома (в ред. Федерального закона </w:t>
      </w:r>
      <w:hyperlink r:id="rId3897" w:history="1">
        <w:r>
          <w:rPr>
            <w:rFonts w:ascii="Times New Roman" w:hAnsi="Times New Roman" w:cs="Times New Roman"/>
            <w:b/>
            <w:bCs/>
            <w:sz w:val="32"/>
            <w:szCs w:val="32"/>
            <w:u w:val="single"/>
          </w:rPr>
          <w:t>от 13.07.2015 N 236-ФЗ</w:t>
        </w:r>
      </w:hyperlink>
      <w:r>
        <w:rPr>
          <w:rFonts w:ascii="Times New Roman" w:hAnsi="Times New Roman" w:cs="Times New Roman"/>
          <w:b/>
          <w:bCs/>
          <w:sz w:val="32"/>
          <w:szCs w:val="32"/>
        </w:rPr>
        <w:t>)</w:t>
      </w:r>
    </w:p>
    <w:p w14:paraId="31A770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Неисполнение жилищно-строительным кооперативом, осуществляющим строительство многоквартирного дома, обязанности по ведению реестра членов жилищно-строительного кооператива -</w:t>
      </w:r>
    </w:p>
    <w:p w14:paraId="7F80E2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пяти </w:t>
      </w:r>
      <w:r>
        <w:rPr>
          <w:rFonts w:ascii="Times New Roman" w:hAnsi="Times New Roman" w:cs="Times New Roman"/>
          <w:sz w:val="24"/>
          <w:szCs w:val="24"/>
        </w:rPr>
        <w:t>тысяч до пятнадцати тысяч рублей; на юридических лиц - от двадцати тысяч до ста тысяч рублей.</w:t>
      </w:r>
    </w:p>
    <w:p w14:paraId="0E88D54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26A7DF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14.29. Незаконное получение или предоставление кредитного отчета (в ред. Федерального закона </w:t>
      </w:r>
      <w:hyperlink r:id="rId3898" w:history="1">
        <w:r>
          <w:rPr>
            <w:rFonts w:ascii="Times New Roman" w:hAnsi="Times New Roman" w:cs="Times New Roman"/>
            <w:b/>
            <w:bCs/>
            <w:sz w:val="32"/>
            <w:szCs w:val="32"/>
            <w:u w:val="single"/>
          </w:rPr>
          <w:t>от 30.12.2004 N 219-ФЗ</w:t>
        </w:r>
      </w:hyperlink>
      <w:r>
        <w:rPr>
          <w:rFonts w:ascii="Times New Roman" w:hAnsi="Times New Roman" w:cs="Times New Roman"/>
          <w:b/>
          <w:bCs/>
          <w:sz w:val="32"/>
          <w:szCs w:val="32"/>
        </w:rPr>
        <w:t>)</w:t>
      </w:r>
    </w:p>
    <w:p w14:paraId="3A6FA5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Незаконные действия по получению или предоставлению кредитного отчета либо информации, составляющей кредитную историю и входящей в кредитный отчет, если такие действия не содержат уголовно наказуемого деяния, -</w:t>
      </w:r>
    </w:p>
    <w:p w14:paraId="68275D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на граждан в размере от одной тысячи до двух тысяч пятисот рублей; на должностных лиц - от двух тысяч пятисот до пяти тысяч рублей или дисквалификацию на срок до трех лет; на юридических лиц - от тридцати тысяч до </w:t>
      </w:r>
      <w:r>
        <w:rPr>
          <w:rFonts w:ascii="Times New Roman" w:hAnsi="Times New Roman" w:cs="Times New Roman"/>
          <w:sz w:val="24"/>
          <w:szCs w:val="24"/>
        </w:rPr>
        <w:t xml:space="preserve">пятидесяти тысяч рублей. (в ред. Федерального закона </w:t>
      </w:r>
      <w:hyperlink r:id="rId389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92BFF3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7E9FCF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14.30. Нарушение установленного порядка сбора, хранения, защиты и обработки сведений, с</w:t>
      </w:r>
      <w:r>
        <w:rPr>
          <w:rFonts w:ascii="Times New Roman" w:hAnsi="Times New Roman" w:cs="Times New Roman"/>
          <w:b/>
          <w:bCs/>
          <w:sz w:val="32"/>
          <w:szCs w:val="32"/>
        </w:rPr>
        <w:t xml:space="preserve">оставляющих кредитную историю (в ред. Федерального закона </w:t>
      </w:r>
      <w:hyperlink r:id="rId3900" w:history="1">
        <w:r>
          <w:rPr>
            <w:rFonts w:ascii="Times New Roman" w:hAnsi="Times New Roman" w:cs="Times New Roman"/>
            <w:b/>
            <w:bCs/>
            <w:sz w:val="32"/>
            <w:szCs w:val="32"/>
            <w:u w:val="single"/>
          </w:rPr>
          <w:t>от 30.12.2004 N 219-ФЗ</w:t>
        </w:r>
      </w:hyperlink>
      <w:r>
        <w:rPr>
          <w:rFonts w:ascii="Times New Roman" w:hAnsi="Times New Roman" w:cs="Times New Roman"/>
          <w:b/>
          <w:bCs/>
          <w:sz w:val="32"/>
          <w:szCs w:val="32"/>
        </w:rPr>
        <w:t>)</w:t>
      </w:r>
    </w:p>
    <w:p w14:paraId="2699E3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Нарушение бюро кредитных историй установленного порядка сбора, хранения, защиты и обработки </w:t>
      </w:r>
      <w:r>
        <w:rPr>
          <w:rFonts w:ascii="Times New Roman" w:hAnsi="Times New Roman" w:cs="Times New Roman"/>
          <w:sz w:val="24"/>
          <w:szCs w:val="24"/>
        </w:rPr>
        <w:t>сведений, составляющих кредитную историю, -</w:t>
      </w:r>
    </w:p>
    <w:p w14:paraId="78C01E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двух тысяч пятисот до пяти тысяч рублей; на юридических лиц - от десяти тысяч до двадцати тысяч рублей. (в ред. Федерального закона </w:t>
      </w:r>
      <w:hyperlink r:id="rId390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D6B0FE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F4D814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14.31. Злоупотребление доминирующим положением на товарном рынке (в ред. Федерального закона </w:t>
      </w:r>
      <w:hyperlink r:id="rId3902" w:history="1">
        <w:r>
          <w:rPr>
            <w:rFonts w:ascii="Times New Roman" w:hAnsi="Times New Roman" w:cs="Times New Roman"/>
            <w:b/>
            <w:bCs/>
            <w:sz w:val="32"/>
            <w:szCs w:val="32"/>
            <w:u w:val="single"/>
          </w:rPr>
          <w:t>от 06.12.2011 N 404-ФЗ</w:t>
        </w:r>
      </w:hyperlink>
      <w:r>
        <w:rPr>
          <w:rFonts w:ascii="Times New Roman" w:hAnsi="Times New Roman" w:cs="Times New Roman"/>
          <w:b/>
          <w:bCs/>
          <w:sz w:val="32"/>
          <w:szCs w:val="32"/>
        </w:rPr>
        <w:t>)</w:t>
      </w:r>
    </w:p>
    <w:p w14:paraId="2B649C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Совершение занимающим доминирующее положение на товарном рынке хозяйствующим субъектом, за исключением субъекта естественной монополии, действий, признаваемых злоупотреблением доминирующим положением</w:t>
      </w:r>
      <w:r>
        <w:rPr>
          <w:rFonts w:ascii="Times New Roman" w:hAnsi="Times New Roman" w:cs="Times New Roman"/>
          <w:sz w:val="24"/>
          <w:szCs w:val="24"/>
        </w:rPr>
        <w:t xml:space="preserve"> и недопустимых в соответствии с антимонопольным законодательством Российской Федерации, если такие действия приводят или могут привести к ущемлению интересов других лиц и при этом результатом таких действий не является и не может являться недопущение, огр</w:t>
      </w:r>
      <w:r>
        <w:rPr>
          <w:rFonts w:ascii="Times New Roman" w:hAnsi="Times New Roman" w:cs="Times New Roman"/>
          <w:sz w:val="24"/>
          <w:szCs w:val="24"/>
        </w:rPr>
        <w:t xml:space="preserve">аничение или устранение конкуренции, за исключением случаев, предусмотренных </w:t>
      </w:r>
      <w:hyperlink r:id="rId3903" w:history="1">
        <w:r>
          <w:rPr>
            <w:rFonts w:ascii="Times New Roman" w:hAnsi="Times New Roman" w:cs="Times New Roman"/>
            <w:sz w:val="24"/>
            <w:szCs w:val="24"/>
            <w:u w:val="single"/>
          </w:rPr>
          <w:t>статьей 9.21</w:t>
        </w:r>
      </w:hyperlink>
      <w:r>
        <w:rPr>
          <w:rFonts w:ascii="Times New Roman" w:hAnsi="Times New Roman" w:cs="Times New Roman"/>
          <w:sz w:val="24"/>
          <w:szCs w:val="24"/>
        </w:rPr>
        <w:t xml:space="preserve"> настоящего Кодекса, - (в ред. Федеральных законов </w:t>
      </w:r>
      <w:hyperlink r:id="rId3904" w:history="1">
        <w:r>
          <w:rPr>
            <w:rFonts w:ascii="Times New Roman" w:hAnsi="Times New Roman" w:cs="Times New Roman"/>
            <w:sz w:val="24"/>
            <w:szCs w:val="24"/>
            <w:u w:val="single"/>
          </w:rPr>
          <w:t>от 13.07.2015 N 250-ФЗ (ред. от 05.10.2015)</w:t>
        </w:r>
      </w:hyperlink>
      <w:r>
        <w:rPr>
          <w:rFonts w:ascii="Times New Roman" w:hAnsi="Times New Roman" w:cs="Times New Roman"/>
          <w:sz w:val="24"/>
          <w:szCs w:val="24"/>
        </w:rPr>
        <w:t xml:space="preserve">, </w:t>
      </w:r>
      <w:hyperlink r:id="rId3905" w:history="1">
        <w:r>
          <w:rPr>
            <w:rFonts w:ascii="Times New Roman" w:hAnsi="Times New Roman" w:cs="Times New Roman"/>
            <w:sz w:val="24"/>
            <w:szCs w:val="24"/>
            <w:u w:val="single"/>
          </w:rPr>
          <w:t>от 05.10.2015 N 275-ФЗ</w:t>
        </w:r>
      </w:hyperlink>
      <w:r>
        <w:rPr>
          <w:rFonts w:ascii="Times New Roman" w:hAnsi="Times New Roman" w:cs="Times New Roman"/>
          <w:sz w:val="24"/>
          <w:szCs w:val="24"/>
        </w:rPr>
        <w:t>)</w:t>
      </w:r>
    </w:p>
    <w:p w14:paraId="4DCD93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w:t>
      </w:r>
      <w:r>
        <w:rPr>
          <w:rFonts w:ascii="Times New Roman" w:hAnsi="Times New Roman" w:cs="Times New Roman"/>
          <w:sz w:val="24"/>
          <w:szCs w:val="24"/>
        </w:rPr>
        <w:t>стных лиц в размере от пятнадцати тысяч до двадцати тысяч рублей; на юридических лиц - от трехсот тысяч до одного миллиона рублей.</w:t>
      </w:r>
    </w:p>
    <w:p w14:paraId="628DAD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Совершение занимающим доминирующее положение на товарном рынке хозяйствующим субъектом действий, признаваемых злоупотребле</w:t>
      </w:r>
      <w:r>
        <w:rPr>
          <w:rFonts w:ascii="Times New Roman" w:hAnsi="Times New Roman" w:cs="Times New Roman"/>
          <w:sz w:val="24"/>
          <w:szCs w:val="24"/>
        </w:rPr>
        <w:t xml:space="preserve">нием доминирующим положением и недопустимых в соответствии с антимонопольным законодательством Российской Федерации, если результатом таких действий является или может являться недопущение, ограничение или устранение конкуренции, либо совершение субъектом </w:t>
      </w:r>
      <w:r>
        <w:rPr>
          <w:rFonts w:ascii="Times New Roman" w:hAnsi="Times New Roman" w:cs="Times New Roman"/>
          <w:sz w:val="24"/>
          <w:szCs w:val="24"/>
        </w:rPr>
        <w:t xml:space="preserve">естественной монополии действий, признаваемых злоупотреблением доминирующим положением и недопустимых в соответствии с антимонопольным законодательством Российской Федерации, за исключением случаев, предусмотренных </w:t>
      </w:r>
      <w:hyperlink r:id="rId3906" w:history="1">
        <w:r>
          <w:rPr>
            <w:rFonts w:ascii="Times New Roman" w:hAnsi="Times New Roman" w:cs="Times New Roman"/>
            <w:sz w:val="24"/>
            <w:szCs w:val="24"/>
            <w:u w:val="single"/>
          </w:rPr>
          <w:t>статьей 9.21</w:t>
        </w:r>
      </w:hyperlink>
      <w:r>
        <w:rPr>
          <w:rFonts w:ascii="Times New Roman" w:hAnsi="Times New Roman" w:cs="Times New Roman"/>
          <w:sz w:val="24"/>
          <w:szCs w:val="24"/>
        </w:rPr>
        <w:t xml:space="preserve"> настоящего Кодекса, - (в ред. Федеральных законов </w:t>
      </w:r>
      <w:hyperlink r:id="rId3907" w:history="1">
        <w:r>
          <w:rPr>
            <w:rFonts w:ascii="Times New Roman" w:hAnsi="Times New Roman" w:cs="Times New Roman"/>
            <w:sz w:val="24"/>
            <w:szCs w:val="24"/>
            <w:u w:val="single"/>
          </w:rPr>
          <w:t>от 13.07.2015 N 250-ФЗ (ред. от 05.10.2015)</w:t>
        </w:r>
      </w:hyperlink>
      <w:r>
        <w:rPr>
          <w:rFonts w:ascii="Times New Roman" w:hAnsi="Times New Roman" w:cs="Times New Roman"/>
          <w:sz w:val="24"/>
          <w:szCs w:val="24"/>
        </w:rPr>
        <w:t xml:space="preserve">, </w:t>
      </w:r>
      <w:hyperlink r:id="rId3908" w:history="1">
        <w:r>
          <w:rPr>
            <w:rFonts w:ascii="Times New Roman" w:hAnsi="Times New Roman" w:cs="Times New Roman"/>
            <w:sz w:val="24"/>
            <w:szCs w:val="24"/>
            <w:u w:val="single"/>
          </w:rPr>
          <w:t>от 05.10.2015 N 275-ФЗ</w:t>
        </w:r>
      </w:hyperlink>
      <w:r>
        <w:rPr>
          <w:rFonts w:ascii="Times New Roman" w:hAnsi="Times New Roman" w:cs="Times New Roman"/>
          <w:sz w:val="24"/>
          <w:szCs w:val="24"/>
        </w:rPr>
        <w:t>)</w:t>
      </w:r>
    </w:p>
    <w:p w14:paraId="7050CD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пятидесяти тысяч рублей либо дисквалификацию на срок до трех лет; на юридиче</w:t>
      </w:r>
      <w:r>
        <w:rPr>
          <w:rFonts w:ascii="Times New Roman" w:hAnsi="Times New Roman" w:cs="Times New Roman"/>
          <w:sz w:val="24"/>
          <w:szCs w:val="24"/>
        </w:rPr>
        <w:t>ских лиц - от одной сотой до пятнадцати сотых размера суммы выручки правонарушителя от реализации товара (работы, услуги), на рынке которого совершено административное правонарушение, либо размера суммы расходов правонарушителя на приобретение товара (рабо</w:t>
      </w:r>
      <w:r>
        <w:rPr>
          <w:rFonts w:ascii="Times New Roman" w:hAnsi="Times New Roman" w:cs="Times New Roman"/>
          <w:sz w:val="24"/>
          <w:szCs w:val="24"/>
        </w:rPr>
        <w:t xml:space="preserve">ты, услуги), на рынке которого совершено административное правонарушение, но не более одной пятидесятой совокупного размера суммы выручки правонарушителя от реализации всех товаров (работ, услуг) и не менее ста тысяч рублей, а в случае, если сумма выручки </w:t>
      </w:r>
      <w:r>
        <w:rPr>
          <w:rFonts w:ascii="Times New Roman" w:hAnsi="Times New Roman" w:cs="Times New Roman"/>
          <w:sz w:val="24"/>
          <w:szCs w:val="24"/>
        </w:rPr>
        <w:t>правонарушителя от реализации товара (работы, услуги), на рынке которого совершено административное правонарушение, либо сумма расходов правонарушителя на приобретение товара (работы, услуги), на рынке которого совершено административное правонарушение, пр</w:t>
      </w:r>
      <w:r>
        <w:rPr>
          <w:rFonts w:ascii="Times New Roman" w:hAnsi="Times New Roman" w:cs="Times New Roman"/>
          <w:sz w:val="24"/>
          <w:szCs w:val="24"/>
        </w:rPr>
        <w:t>евышает 75 процентов совокупного размера суммы выручки правонарушителя от реализации всех товаров (работ, услуг) или административное правонарушение совершено на рынке товаров (работ, услуг), реализация которых осуществляется по регулируемым в соответствии</w:t>
      </w:r>
      <w:r>
        <w:rPr>
          <w:rFonts w:ascii="Times New Roman" w:hAnsi="Times New Roman" w:cs="Times New Roman"/>
          <w:sz w:val="24"/>
          <w:szCs w:val="24"/>
        </w:rPr>
        <w:t xml:space="preserve"> с законодательством Российской Федерации ценам (тарифам), - в размере от трех тысячных до трех сотых размера суммы выручки правонарушителя от реализации товара (работы, услуги), на рынке которого совершено административное правонарушение, либо размера сум</w:t>
      </w:r>
      <w:r>
        <w:rPr>
          <w:rFonts w:ascii="Times New Roman" w:hAnsi="Times New Roman" w:cs="Times New Roman"/>
          <w:sz w:val="24"/>
          <w:szCs w:val="24"/>
        </w:rPr>
        <w:t>мы расходов правонарушителя на приобретение товара (работы, услуги), на рынке которого совершено административное правонарушение, но не более одной пятидесятой совокупного размера суммы выручки правонарушителя от реализации всех товаров (работ, услуг) и не</w:t>
      </w:r>
      <w:r>
        <w:rPr>
          <w:rFonts w:ascii="Times New Roman" w:hAnsi="Times New Roman" w:cs="Times New Roman"/>
          <w:sz w:val="24"/>
          <w:szCs w:val="24"/>
        </w:rPr>
        <w:t xml:space="preserve"> менее ста тысяч рублей. (в ред. Федерального закона </w:t>
      </w:r>
      <w:hyperlink r:id="rId3909" w:history="1">
        <w:r>
          <w:rPr>
            <w:rFonts w:ascii="Times New Roman" w:hAnsi="Times New Roman" w:cs="Times New Roman"/>
            <w:sz w:val="24"/>
            <w:szCs w:val="24"/>
            <w:u w:val="single"/>
          </w:rPr>
          <w:t>от 02.11.2013 N 285-ФЗ</w:t>
        </w:r>
      </w:hyperlink>
      <w:r>
        <w:rPr>
          <w:rFonts w:ascii="Times New Roman" w:hAnsi="Times New Roman" w:cs="Times New Roman"/>
          <w:sz w:val="24"/>
          <w:szCs w:val="24"/>
        </w:rPr>
        <w:t>)</w:t>
      </w:r>
    </w:p>
    <w:p w14:paraId="66F19D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5E3BFE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Для целей применения настоящей главы выручка от реализации товаров (работ, услуг)</w:t>
      </w:r>
      <w:r>
        <w:rPr>
          <w:rFonts w:ascii="Times New Roman" w:hAnsi="Times New Roman" w:cs="Times New Roman"/>
          <w:sz w:val="24"/>
          <w:szCs w:val="24"/>
        </w:rPr>
        <w:t xml:space="preserve"> определяется в соответствии со статьями </w:t>
      </w:r>
      <w:hyperlink r:id="rId3910" w:history="1">
        <w:r>
          <w:rPr>
            <w:rFonts w:ascii="Times New Roman" w:hAnsi="Times New Roman" w:cs="Times New Roman"/>
            <w:sz w:val="24"/>
            <w:szCs w:val="24"/>
            <w:u w:val="single"/>
          </w:rPr>
          <w:t>248</w:t>
        </w:r>
      </w:hyperlink>
      <w:r>
        <w:rPr>
          <w:rFonts w:ascii="Times New Roman" w:hAnsi="Times New Roman" w:cs="Times New Roman"/>
          <w:sz w:val="24"/>
          <w:szCs w:val="24"/>
        </w:rPr>
        <w:t xml:space="preserve"> и </w:t>
      </w:r>
      <w:hyperlink r:id="rId3911" w:history="1">
        <w:r>
          <w:rPr>
            <w:rFonts w:ascii="Times New Roman" w:hAnsi="Times New Roman" w:cs="Times New Roman"/>
            <w:sz w:val="24"/>
            <w:szCs w:val="24"/>
            <w:u w:val="single"/>
          </w:rPr>
          <w:t>249</w:t>
        </w:r>
      </w:hyperlink>
      <w:r>
        <w:rPr>
          <w:rFonts w:ascii="Times New Roman" w:hAnsi="Times New Roman" w:cs="Times New Roman"/>
          <w:sz w:val="24"/>
          <w:szCs w:val="24"/>
        </w:rPr>
        <w:t xml:space="preserve"> Налогового кодекса Российской Федерации, а расходы на приобретение товаров (работ, услуг) определяются в соответствии со статьями </w:t>
      </w:r>
      <w:hyperlink r:id="rId3912" w:history="1">
        <w:r>
          <w:rPr>
            <w:rFonts w:ascii="Times New Roman" w:hAnsi="Times New Roman" w:cs="Times New Roman"/>
            <w:sz w:val="24"/>
            <w:szCs w:val="24"/>
            <w:u w:val="single"/>
          </w:rPr>
          <w:t>254</w:t>
        </w:r>
      </w:hyperlink>
      <w:r>
        <w:rPr>
          <w:rFonts w:ascii="Times New Roman" w:hAnsi="Times New Roman" w:cs="Times New Roman"/>
          <w:sz w:val="24"/>
          <w:szCs w:val="24"/>
        </w:rPr>
        <w:t xml:space="preserve"> и </w:t>
      </w:r>
      <w:hyperlink r:id="rId3913" w:history="1">
        <w:r>
          <w:rPr>
            <w:rFonts w:ascii="Times New Roman" w:hAnsi="Times New Roman" w:cs="Times New Roman"/>
            <w:sz w:val="24"/>
            <w:szCs w:val="24"/>
            <w:u w:val="single"/>
          </w:rPr>
          <w:t>268</w:t>
        </w:r>
      </w:hyperlink>
      <w:r>
        <w:rPr>
          <w:rFonts w:ascii="Times New Roman" w:hAnsi="Times New Roman" w:cs="Times New Roman"/>
          <w:sz w:val="24"/>
          <w:szCs w:val="24"/>
        </w:rPr>
        <w:t xml:space="preserve"> Налогового кодекса Российской Федерации. (в ред. Федерального закона </w:t>
      </w:r>
      <w:hyperlink r:id="rId3914" w:history="1">
        <w:r>
          <w:rPr>
            <w:rFonts w:ascii="Times New Roman" w:hAnsi="Times New Roman" w:cs="Times New Roman"/>
            <w:sz w:val="24"/>
            <w:szCs w:val="24"/>
            <w:u w:val="single"/>
          </w:rPr>
          <w:t>от 02.11.2013 N 285-ФЗ</w:t>
        </w:r>
      </w:hyperlink>
      <w:r>
        <w:rPr>
          <w:rFonts w:ascii="Times New Roman" w:hAnsi="Times New Roman" w:cs="Times New Roman"/>
          <w:sz w:val="24"/>
          <w:szCs w:val="24"/>
        </w:rPr>
        <w:t>)</w:t>
      </w:r>
    </w:p>
    <w:p w14:paraId="3EA6D9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При назначении административного наказания за совершение административного правонарушения, предусмотренного настоящей статьей либо статьей </w:t>
      </w:r>
      <w:hyperlink r:id="rId3915" w:history="1">
        <w:r>
          <w:rPr>
            <w:rFonts w:ascii="Times New Roman" w:hAnsi="Times New Roman" w:cs="Times New Roman"/>
            <w:sz w:val="24"/>
            <w:szCs w:val="24"/>
            <w:u w:val="single"/>
          </w:rPr>
          <w:t>14.31.2</w:t>
        </w:r>
      </w:hyperlink>
      <w:r>
        <w:rPr>
          <w:rFonts w:ascii="Times New Roman" w:hAnsi="Times New Roman" w:cs="Times New Roman"/>
          <w:sz w:val="24"/>
          <w:szCs w:val="24"/>
        </w:rPr>
        <w:t xml:space="preserve"> или </w:t>
      </w:r>
      <w:hyperlink r:id="rId3916" w:history="1">
        <w:r>
          <w:rPr>
            <w:rFonts w:ascii="Times New Roman" w:hAnsi="Times New Roman" w:cs="Times New Roman"/>
            <w:sz w:val="24"/>
            <w:szCs w:val="24"/>
            <w:u w:val="single"/>
          </w:rPr>
          <w:t>14.33</w:t>
        </w:r>
      </w:hyperlink>
      <w:r>
        <w:rPr>
          <w:rFonts w:ascii="Times New Roman" w:hAnsi="Times New Roman" w:cs="Times New Roman"/>
          <w:sz w:val="24"/>
          <w:szCs w:val="24"/>
        </w:rPr>
        <w:t xml:space="preserve"> настоящего Кодекса, в отношении юридического лица учитываются обстоятельства, смягчающие административную ответственн</w:t>
      </w:r>
      <w:r>
        <w:rPr>
          <w:rFonts w:ascii="Times New Roman" w:hAnsi="Times New Roman" w:cs="Times New Roman"/>
          <w:sz w:val="24"/>
          <w:szCs w:val="24"/>
        </w:rPr>
        <w:t xml:space="preserve">ость, предусмотренные пунктами </w:t>
      </w:r>
      <w:hyperlink r:id="rId391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 </w:t>
      </w:r>
      <w:hyperlink r:id="rId3918"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части 1 статьи 4.2 настоящего Кодекса. (в ред. Фед</w:t>
      </w:r>
      <w:r>
        <w:rPr>
          <w:rFonts w:ascii="Times New Roman" w:hAnsi="Times New Roman" w:cs="Times New Roman"/>
          <w:sz w:val="24"/>
          <w:szCs w:val="24"/>
        </w:rPr>
        <w:t xml:space="preserve">ерального закона </w:t>
      </w:r>
      <w:hyperlink r:id="rId3919" w:history="1">
        <w:r>
          <w:rPr>
            <w:rFonts w:ascii="Times New Roman" w:hAnsi="Times New Roman" w:cs="Times New Roman"/>
            <w:sz w:val="24"/>
            <w:szCs w:val="24"/>
            <w:u w:val="single"/>
          </w:rPr>
          <w:t>от 05.10.2015 N 275-ФЗ</w:t>
        </w:r>
      </w:hyperlink>
      <w:r>
        <w:rPr>
          <w:rFonts w:ascii="Times New Roman" w:hAnsi="Times New Roman" w:cs="Times New Roman"/>
          <w:sz w:val="24"/>
          <w:szCs w:val="24"/>
        </w:rPr>
        <w:t>)</w:t>
      </w:r>
    </w:p>
    <w:p w14:paraId="21F74B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При назначении административного наказания за совершение административного правонарушения, предусмотренного настоящей статьей ли</w:t>
      </w:r>
      <w:r>
        <w:rPr>
          <w:rFonts w:ascii="Times New Roman" w:hAnsi="Times New Roman" w:cs="Times New Roman"/>
          <w:sz w:val="24"/>
          <w:szCs w:val="24"/>
        </w:rPr>
        <w:t xml:space="preserve">бо статьей </w:t>
      </w:r>
      <w:hyperlink r:id="rId3920" w:history="1">
        <w:r>
          <w:rPr>
            <w:rFonts w:ascii="Times New Roman" w:hAnsi="Times New Roman" w:cs="Times New Roman"/>
            <w:sz w:val="24"/>
            <w:szCs w:val="24"/>
            <w:u w:val="single"/>
          </w:rPr>
          <w:t>14.31.2</w:t>
        </w:r>
      </w:hyperlink>
      <w:r>
        <w:rPr>
          <w:rFonts w:ascii="Times New Roman" w:hAnsi="Times New Roman" w:cs="Times New Roman"/>
          <w:sz w:val="24"/>
          <w:szCs w:val="24"/>
        </w:rPr>
        <w:t xml:space="preserve"> или </w:t>
      </w:r>
      <w:hyperlink r:id="rId3921" w:history="1">
        <w:r>
          <w:rPr>
            <w:rFonts w:ascii="Times New Roman" w:hAnsi="Times New Roman" w:cs="Times New Roman"/>
            <w:sz w:val="24"/>
            <w:szCs w:val="24"/>
            <w:u w:val="single"/>
          </w:rPr>
          <w:t>14.33</w:t>
        </w:r>
      </w:hyperlink>
      <w:r>
        <w:rPr>
          <w:rFonts w:ascii="Times New Roman" w:hAnsi="Times New Roman" w:cs="Times New Roman"/>
          <w:sz w:val="24"/>
          <w:szCs w:val="24"/>
        </w:rPr>
        <w:t xml:space="preserve"> настоящего Кодекса, в отношении юридического лица учитыва</w:t>
      </w:r>
      <w:r>
        <w:rPr>
          <w:rFonts w:ascii="Times New Roman" w:hAnsi="Times New Roman" w:cs="Times New Roman"/>
          <w:sz w:val="24"/>
          <w:szCs w:val="24"/>
        </w:rPr>
        <w:t xml:space="preserve">ются обстоятельства, отягчающие административную ответственность, предусмотренные пунктами </w:t>
      </w:r>
      <w:hyperlink r:id="rId392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392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части 1 статьи 4.3 настоящего Кодекса, а также следующие обстоятельства, отягчающие административную ответственность: (в ред. Федерального закона </w:t>
      </w:r>
      <w:hyperlink r:id="rId3924" w:history="1">
        <w:r>
          <w:rPr>
            <w:rFonts w:ascii="Times New Roman" w:hAnsi="Times New Roman" w:cs="Times New Roman"/>
            <w:sz w:val="24"/>
            <w:szCs w:val="24"/>
            <w:u w:val="single"/>
          </w:rPr>
          <w:t>от 05.10.2015 N 275</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2727BE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совершение длящегося административного правонарушения, продолжительность которого превышает один год;</w:t>
      </w:r>
    </w:p>
    <w:p w14:paraId="3AB1D5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причинение в результате совершения административного правонарушения ущерба гражданам, организациям или государству в размере более одного ми</w:t>
      </w:r>
      <w:r>
        <w:rPr>
          <w:rFonts w:ascii="Times New Roman" w:hAnsi="Times New Roman" w:cs="Times New Roman"/>
          <w:sz w:val="24"/>
          <w:szCs w:val="24"/>
        </w:rPr>
        <w:t>ллиона рублей либо извлечение в результате совершения административного правонарушения дохода в размере более пяти миллионов рублей;</w:t>
      </w:r>
    </w:p>
    <w:p w14:paraId="535C649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совершение административного правонарушения, предусмотренного </w:t>
      </w:r>
      <w:hyperlink r:id="rId3925" w:history="1">
        <w:r>
          <w:rPr>
            <w:rFonts w:ascii="Times New Roman" w:hAnsi="Times New Roman" w:cs="Times New Roman"/>
            <w:sz w:val="24"/>
            <w:szCs w:val="24"/>
            <w:u w:val="single"/>
          </w:rPr>
          <w:t>частью 7</w:t>
        </w:r>
      </w:hyperlink>
      <w:r>
        <w:rPr>
          <w:rFonts w:ascii="Times New Roman" w:hAnsi="Times New Roman" w:cs="Times New Roman"/>
          <w:sz w:val="24"/>
          <w:szCs w:val="24"/>
        </w:rPr>
        <w:t xml:space="preserve"> статьи 19.8 настоящего Кодекса, если за это административное правонарушение лицо уже подверглось административному наказанию, по которому не истек срок, предусмотренный </w:t>
      </w:r>
      <w:hyperlink r:id="rId3926" w:history="1">
        <w:r>
          <w:rPr>
            <w:rFonts w:ascii="Times New Roman" w:hAnsi="Times New Roman" w:cs="Times New Roman"/>
            <w:sz w:val="24"/>
            <w:szCs w:val="24"/>
            <w:u w:val="single"/>
          </w:rPr>
          <w:t>статьей 4.6</w:t>
        </w:r>
      </w:hyperlink>
      <w:r>
        <w:rPr>
          <w:rFonts w:ascii="Times New Roman" w:hAnsi="Times New Roman" w:cs="Times New Roman"/>
          <w:sz w:val="24"/>
          <w:szCs w:val="24"/>
        </w:rPr>
        <w:t xml:space="preserve"> настоящего Кодекса. Данное обстоятельство может быть применено только к тому административному правонарушению, в рамках дела о котором были истребованы сведения (информация), необходимые для расчета размера адм</w:t>
      </w:r>
      <w:r>
        <w:rPr>
          <w:rFonts w:ascii="Times New Roman" w:hAnsi="Times New Roman" w:cs="Times New Roman"/>
          <w:sz w:val="24"/>
          <w:szCs w:val="24"/>
        </w:rPr>
        <w:t xml:space="preserve">инистративного штрафа. (в ред. Федерального закона </w:t>
      </w:r>
      <w:hyperlink r:id="rId3927" w:history="1">
        <w:r>
          <w:rPr>
            <w:rFonts w:ascii="Times New Roman" w:hAnsi="Times New Roman" w:cs="Times New Roman"/>
            <w:sz w:val="24"/>
            <w:szCs w:val="24"/>
            <w:u w:val="single"/>
          </w:rPr>
          <w:t>от 02.11.2013 N 285-ФЗ</w:t>
        </w:r>
      </w:hyperlink>
      <w:r>
        <w:rPr>
          <w:rFonts w:ascii="Times New Roman" w:hAnsi="Times New Roman" w:cs="Times New Roman"/>
          <w:sz w:val="24"/>
          <w:szCs w:val="24"/>
        </w:rPr>
        <w:t>)</w:t>
      </w:r>
    </w:p>
    <w:p w14:paraId="1A8BC1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За совершение административного правонарушения, предусмотренного настоящей статьей либо статьей</w:t>
      </w:r>
      <w:r>
        <w:rPr>
          <w:rFonts w:ascii="Times New Roman" w:hAnsi="Times New Roman" w:cs="Times New Roman"/>
          <w:sz w:val="24"/>
          <w:szCs w:val="24"/>
        </w:rPr>
        <w:t xml:space="preserve"> </w:t>
      </w:r>
      <w:hyperlink r:id="rId3928" w:history="1">
        <w:r>
          <w:rPr>
            <w:rFonts w:ascii="Times New Roman" w:hAnsi="Times New Roman" w:cs="Times New Roman"/>
            <w:sz w:val="24"/>
            <w:szCs w:val="24"/>
            <w:u w:val="single"/>
          </w:rPr>
          <w:t>14.31.2</w:t>
        </w:r>
      </w:hyperlink>
      <w:r>
        <w:rPr>
          <w:rFonts w:ascii="Times New Roman" w:hAnsi="Times New Roman" w:cs="Times New Roman"/>
          <w:sz w:val="24"/>
          <w:szCs w:val="24"/>
        </w:rPr>
        <w:t xml:space="preserve">, </w:t>
      </w:r>
      <w:hyperlink r:id="rId3929" w:history="1">
        <w:r>
          <w:rPr>
            <w:rFonts w:ascii="Times New Roman" w:hAnsi="Times New Roman" w:cs="Times New Roman"/>
            <w:sz w:val="24"/>
            <w:szCs w:val="24"/>
            <w:u w:val="single"/>
          </w:rPr>
          <w:t>14.32</w:t>
        </w:r>
      </w:hyperlink>
      <w:r>
        <w:rPr>
          <w:rFonts w:ascii="Times New Roman" w:hAnsi="Times New Roman" w:cs="Times New Roman"/>
          <w:sz w:val="24"/>
          <w:szCs w:val="24"/>
        </w:rPr>
        <w:t xml:space="preserve"> или </w:t>
      </w:r>
      <w:hyperlink r:id="rId3930" w:history="1">
        <w:r>
          <w:rPr>
            <w:rFonts w:ascii="Times New Roman" w:hAnsi="Times New Roman" w:cs="Times New Roman"/>
            <w:sz w:val="24"/>
            <w:szCs w:val="24"/>
            <w:u w:val="single"/>
          </w:rPr>
          <w:t>14.33</w:t>
        </w:r>
      </w:hyperlink>
      <w:r>
        <w:rPr>
          <w:rFonts w:ascii="Times New Roman" w:hAnsi="Times New Roman" w:cs="Times New Roman"/>
          <w:sz w:val="24"/>
          <w:szCs w:val="24"/>
        </w:rPr>
        <w:t xml:space="preserve"> настоящего Кодекса, при отсутствии обстоятельств, смягчающих и отягчающих административную ответственность, административный штраф налагается на юридическое лицо в размере суммы минимального размера административного штрафа, предус</w:t>
      </w:r>
      <w:r>
        <w:rPr>
          <w:rFonts w:ascii="Times New Roman" w:hAnsi="Times New Roman" w:cs="Times New Roman"/>
          <w:sz w:val="24"/>
          <w:szCs w:val="24"/>
        </w:rPr>
        <w:t>мотренного за совершение данного административного правонарушения, и половины разности максимального размера административного штрафа, предусмотренного за совершение данного административного правонарушения, и минимального размера административного штрафа,</w:t>
      </w:r>
      <w:r>
        <w:rPr>
          <w:rFonts w:ascii="Times New Roman" w:hAnsi="Times New Roman" w:cs="Times New Roman"/>
          <w:sz w:val="24"/>
          <w:szCs w:val="24"/>
        </w:rPr>
        <w:t xml:space="preserve"> предусмотренного за совершение данного административного правонарушения. При наличии обстоятельств, предусмотренных пунктами </w:t>
      </w:r>
      <w:hyperlink r:id="rId3931"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3932"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части 1 статьи 4.2 настоящего Кодекса, административный штраф налагается на юридическое лицо в размере суммы минимального размера административного штрафа, предусмотренного за совершение данного административно</w:t>
      </w:r>
      <w:r>
        <w:rPr>
          <w:rFonts w:ascii="Times New Roman" w:hAnsi="Times New Roman" w:cs="Times New Roman"/>
          <w:sz w:val="24"/>
          <w:szCs w:val="24"/>
        </w:rPr>
        <w:t xml:space="preserve">го правонарушения. При наличии обстоятельств, смягчающих административную ответственность, за исключением обстоятельств, предусмотренных пунктами </w:t>
      </w:r>
      <w:hyperlink r:id="rId3933"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3934"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части 1 статьи 4.2 настоящего Кодекса, размер административного штрафа, налагаемого на юридическое лицо, подлежит уменьшению за каждое такое обстоятельство на одну восьмую разности максималь</w:t>
      </w:r>
      <w:r>
        <w:rPr>
          <w:rFonts w:ascii="Times New Roman" w:hAnsi="Times New Roman" w:cs="Times New Roman"/>
          <w:sz w:val="24"/>
          <w:szCs w:val="24"/>
        </w:rPr>
        <w:t>ного размера административного штрафа, предусмотренного за совершение данного административного правонарушения, и минимального размера административного штрафа, предусмотренного за совершение данного административного правонарушения. При наличии обстоятель</w:t>
      </w:r>
      <w:r>
        <w:rPr>
          <w:rFonts w:ascii="Times New Roman" w:hAnsi="Times New Roman" w:cs="Times New Roman"/>
          <w:sz w:val="24"/>
          <w:szCs w:val="24"/>
        </w:rPr>
        <w:t>ств, отягчающих административную ответственность, размер административного штрафа, налагаемого на юридическое лицо, подлежит увеличению за каждое такое обстоятельство на одну восьмую разности максимального размера административного штрафа, предусмотренного</w:t>
      </w:r>
      <w:r>
        <w:rPr>
          <w:rFonts w:ascii="Times New Roman" w:hAnsi="Times New Roman" w:cs="Times New Roman"/>
          <w:sz w:val="24"/>
          <w:szCs w:val="24"/>
        </w:rPr>
        <w:t xml:space="preserve"> за совершение данного административного правонарушения, и минимального размера административного штрафа, предусмотренного за совершение данного административного правонарушения. (в ред. Федеральных законов </w:t>
      </w:r>
      <w:hyperlink r:id="rId3935" w:history="1">
        <w:r>
          <w:rPr>
            <w:rFonts w:ascii="Times New Roman" w:hAnsi="Times New Roman" w:cs="Times New Roman"/>
            <w:sz w:val="24"/>
            <w:szCs w:val="24"/>
            <w:u w:val="single"/>
          </w:rPr>
          <w:t>от 02.11.2013 N 285-ФЗ</w:t>
        </w:r>
      </w:hyperlink>
      <w:r>
        <w:rPr>
          <w:rFonts w:ascii="Times New Roman" w:hAnsi="Times New Roman" w:cs="Times New Roman"/>
          <w:sz w:val="24"/>
          <w:szCs w:val="24"/>
        </w:rPr>
        <w:t xml:space="preserve">, </w:t>
      </w:r>
      <w:hyperlink r:id="rId3936" w:history="1">
        <w:r>
          <w:rPr>
            <w:rFonts w:ascii="Times New Roman" w:hAnsi="Times New Roman" w:cs="Times New Roman"/>
            <w:sz w:val="24"/>
            <w:szCs w:val="24"/>
            <w:u w:val="single"/>
          </w:rPr>
          <w:t>от 05.10.2015 N 275-ФЗ</w:t>
        </w:r>
      </w:hyperlink>
      <w:r>
        <w:rPr>
          <w:rFonts w:ascii="Times New Roman" w:hAnsi="Times New Roman" w:cs="Times New Roman"/>
          <w:sz w:val="24"/>
          <w:szCs w:val="24"/>
        </w:rPr>
        <w:t>)</w:t>
      </w:r>
    </w:p>
    <w:p w14:paraId="7E7A2B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Лицо, которому выдано предписание о перечислении в федеральный бюджет дохода, полученно</w:t>
      </w:r>
      <w:r>
        <w:rPr>
          <w:rFonts w:ascii="Times New Roman" w:hAnsi="Times New Roman" w:cs="Times New Roman"/>
          <w:sz w:val="24"/>
          <w:szCs w:val="24"/>
        </w:rPr>
        <w:t xml:space="preserve">го от монополистической деятельности или недобросовестной конкуренции, не может быть привлечено к административной ответственности в соответствии с настоящей статьей, статьями </w:t>
      </w:r>
      <w:hyperlink r:id="rId3937" w:history="1">
        <w:r>
          <w:rPr>
            <w:rFonts w:ascii="Times New Roman" w:hAnsi="Times New Roman" w:cs="Times New Roman"/>
            <w:sz w:val="24"/>
            <w:szCs w:val="24"/>
            <w:u w:val="single"/>
          </w:rPr>
          <w:t>14.32</w:t>
        </w:r>
      </w:hyperlink>
      <w:r>
        <w:rPr>
          <w:rFonts w:ascii="Times New Roman" w:hAnsi="Times New Roman" w:cs="Times New Roman"/>
          <w:sz w:val="24"/>
          <w:szCs w:val="24"/>
        </w:rPr>
        <w:t xml:space="preserve"> и </w:t>
      </w:r>
      <w:hyperlink r:id="rId3938" w:history="1">
        <w:r>
          <w:rPr>
            <w:rFonts w:ascii="Times New Roman" w:hAnsi="Times New Roman" w:cs="Times New Roman"/>
            <w:sz w:val="24"/>
            <w:szCs w:val="24"/>
            <w:u w:val="single"/>
          </w:rPr>
          <w:t>14.33</w:t>
        </w:r>
      </w:hyperlink>
      <w:r>
        <w:rPr>
          <w:rFonts w:ascii="Times New Roman" w:hAnsi="Times New Roman" w:cs="Times New Roman"/>
          <w:sz w:val="24"/>
          <w:szCs w:val="24"/>
        </w:rPr>
        <w:t xml:space="preserve"> настоящего Кодекса, если такое предписание исполнено. (в ред. Федерального закона </w:t>
      </w:r>
      <w:hyperlink r:id="rId3939" w:history="1">
        <w:r>
          <w:rPr>
            <w:rFonts w:ascii="Times New Roman" w:hAnsi="Times New Roman" w:cs="Times New Roman"/>
            <w:sz w:val="24"/>
            <w:szCs w:val="24"/>
            <w:u w:val="single"/>
          </w:rPr>
          <w:t>от 05.10.2015 N 275-ФЗ</w:t>
        </w:r>
      </w:hyperlink>
      <w:r>
        <w:rPr>
          <w:rFonts w:ascii="Times New Roman" w:hAnsi="Times New Roman" w:cs="Times New Roman"/>
          <w:sz w:val="24"/>
          <w:szCs w:val="24"/>
        </w:rPr>
        <w:t>)</w:t>
      </w:r>
    </w:p>
    <w:p w14:paraId="2FF1F88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0D8503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14.31.1. - Утратила силу. (в ред. Федерального закона </w:t>
      </w:r>
      <w:hyperlink r:id="rId3940" w:history="1">
        <w:r>
          <w:rPr>
            <w:rFonts w:ascii="Times New Roman" w:hAnsi="Times New Roman" w:cs="Times New Roman"/>
            <w:b/>
            <w:bCs/>
            <w:sz w:val="32"/>
            <w:szCs w:val="32"/>
            <w:u w:val="single"/>
          </w:rPr>
          <w:t>от 05</w:t>
        </w:r>
        <w:r>
          <w:rPr>
            <w:rFonts w:ascii="Times New Roman" w:hAnsi="Times New Roman" w:cs="Times New Roman"/>
            <w:b/>
            <w:bCs/>
            <w:sz w:val="32"/>
            <w:szCs w:val="32"/>
            <w:u w:val="single"/>
          </w:rPr>
          <w:t>.10.2015 N 275-ФЗ</w:t>
        </w:r>
      </w:hyperlink>
      <w:r>
        <w:rPr>
          <w:rFonts w:ascii="Times New Roman" w:hAnsi="Times New Roman" w:cs="Times New Roman"/>
          <w:b/>
          <w:bCs/>
          <w:sz w:val="32"/>
          <w:szCs w:val="32"/>
        </w:rPr>
        <w:t>)</w:t>
      </w:r>
    </w:p>
    <w:p w14:paraId="358B6EB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123E0D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14.31.2. Манипулирование ценами на оптовом и (или) розничных рынках электрической энергии (мощности) (в ред. Федерального закона </w:t>
      </w:r>
      <w:hyperlink r:id="rId3941" w:history="1">
        <w:r>
          <w:rPr>
            <w:rFonts w:ascii="Times New Roman" w:hAnsi="Times New Roman" w:cs="Times New Roman"/>
            <w:b/>
            <w:bCs/>
            <w:sz w:val="32"/>
            <w:szCs w:val="32"/>
            <w:u w:val="single"/>
          </w:rPr>
          <w:t>от 06.12.2011 N 4</w:t>
        </w:r>
        <w:r>
          <w:rPr>
            <w:rFonts w:ascii="Times New Roman" w:hAnsi="Times New Roman" w:cs="Times New Roman"/>
            <w:b/>
            <w:bCs/>
            <w:sz w:val="32"/>
            <w:szCs w:val="32"/>
            <w:u w:val="single"/>
          </w:rPr>
          <w:t>04-ФЗ</w:t>
        </w:r>
      </w:hyperlink>
      <w:r>
        <w:rPr>
          <w:rFonts w:ascii="Times New Roman" w:hAnsi="Times New Roman" w:cs="Times New Roman"/>
          <w:b/>
          <w:bCs/>
          <w:sz w:val="32"/>
          <w:szCs w:val="32"/>
        </w:rPr>
        <w:t>)</w:t>
      </w:r>
    </w:p>
    <w:p w14:paraId="18764B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Манипулирование ценами на оптовом и (или) розничных рынках электрической энергии (мощности) участниками оптового и (или) розничного рынков электрической энергии (мощности), не занимающими доминирующего положения на соответствующих рынках элект</w:t>
      </w:r>
      <w:r>
        <w:rPr>
          <w:rFonts w:ascii="Times New Roman" w:hAnsi="Times New Roman" w:cs="Times New Roman"/>
          <w:sz w:val="24"/>
          <w:szCs w:val="24"/>
        </w:rPr>
        <w:t>рической энергии (мощности), -</w:t>
      </w:r>
    </w:p>
    <w:p w14:paraId="0D39CB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пятидесяти тысяч рублей; на юридических лиц - от пятисот тысяч до одного миллиона рублей.</w:t>
      </w:r>
    </w:p>
    <w:p w14:paraId="7D3376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Совершение административного правонаруше</w:t>
      </w:r>
      <w:r>
        <w:rPr>
          <w:rFonts w:ascii="Times New Roman" w:hAnsi="Times New Roman" w:cs="Times New Roman"/>
          <w:sz w:val="24"/>
          <w:szCs w:val="24"/>
        </w:rPr>
        <w:t>ния, предусмотренного частью 1 настоящей статьи, должностным лицом, ранее подвергнутым административному наказанию за аналогичное административное правонарушение, -</w:t>
      </w:r>
    </w:p>
    <w:p w14:paraId="3A5501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дисквалификацию на срок от одного года до трех лет.</w:t>
      </w:r>
    </w:p>
    <w:p w14:paraId="6A38F38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5E3BF5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14.32. Заключение ограни</w:t>
      </w:r>
      <w:r>
        <w:rPr>
          <w:rFonts w:ascii="Times New Roman" w:hAnsi="Times New Roman" w:cs="Times New Roman"/>
          <w:b/>
          <w:bCs/>
          <w:sz w:val="32"/>
          <w:szCs w:val="32"/>
        </w:rPr>
        <w:t xml:space="preserve">чивающего конкуренцию соглашения, осуществление ограничивающих конкуренцию согласованных действий, координация экономической деятельности (в ред. Федерального закона </w:t>
      </w:r>
      <w:hyperlink r:id="rId3942" w:history="1">
        <w:r>
          <w:rPr>
            <w:rFonts w:ascii="Times New Roman" w:hAnsi="Times New Roman" w:cs="Times New Roman"/>
            <w:b/>
            <w:bCs/>
            <w:sz w:val="32"/>
            <w:szCs w:val="32"/>
            <w:u w:val="single"/>
          </w:rPr>
          <w:t>от 17.04.20</w:t>
        </w:r>
        <w:r>
          <w:rPr>
            <w:rFonts w:ascii="Times New Roman" w:hAnsi="Times New Roman" w:cs="Times New Roman"/>
            <w:b/>
            <w:bCs/>
            <w:sz w:val="32"/>
            <w:szCs w:val="32"/>
            <w:u w:val="single"/>
          </w:rPr>
          <w:t>17 N 74-ФЗ</w:t>
        </w:r>
      </w:hyperlink>
      <w:r>
        <w:rPr>
          <w:rFonts w:ascii="Times New Roman" w:hAnsi="Times New Roman" w:cs="Times New Roman"/>
          <w:b/>
          <w:bCs/>
          <w:sz w:val="32"/>
          <w:szCs w:val="32"/>
        </w:rPr>
        <w:t>)</w:t>
      </w:r>
    </w:p>
    <w:p w14:paraId="2D2F332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Заключение хозяйствующим субъектом соглашения, признаваемого в соответствии с антимонопольным законодательством Российской Федерации картелем, за исключением случаев, предусмотренных частью 2 настоящей статьи, либо участие в нем -</w:t>
      </w:r>
    </w:p>
    <w:p w14:paraId="06CA70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w:t>
      </w:r>
      <w:r>
        <w:rPr>
          <w:rFonts w:ascii="Times New Roman" w:hAnsi="Times New Roman" w:cs="Times New Roman"/>
          <w:sz w:val="24"/>
          <w:szCs w:val="24"/>
        </w:rPr>
        <w:t xml:space="preserve">наложение административного штрафа на должностных лиц в размере от сорока тысяч до пятидесяти тысяч рублей или дисквалификацию на срок от одного года до трех лет; на юридических лиц - от трех сотых до пятнадцати сотых размера суммы выручки правонарушителя </w:t>
      </w:r>
      <w:r>
        <w:rPr>
          <w:rFonts w:ascii="Times New Roman" w:hAnsi="Times New Roman" w:cs="Times New Roman"/>
          <w:sz w:val="24"/>
          <w:szCs w:val="24"/>
        </w:rPr>
        <w:t>от реализации товара (работы, услуги), на рынке которого совершено административное правонарушение, либо размера суммы расходов правонарушителя на приобретение товара (работы, услуги), на рынке которого совершено административное правонарушение, но не мене</w:t>
      </w:r>
      <w:r>
        <w:rPr>
          <w:rFonts w:ascii="Times New Roman" w:hAnsi="Times New Roman" w:cs="Times New Roman"/>
          <w:sz w:val="24"/>
          <w:szCs w:val="24"/>
        </w:rPr>
        <w:t>е ста тысяч рублей.</w:t>
      </w:r>
    </w:p>
    <w:p w14:paraId="1F40541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Заключение хозяйствующим субъектом недопустимого в соответствии с антимонопольным законодательством Российской Федерации соглашения, если такое соглашение приводит или может привести к повышению, снижению или поддержанию цен на торга</w:t>
      </w:r>
      <w:r>
        <w:rPr>
          <w:rFonts w:ascii="Times New Roman" w:hAnsi="Times New Roman" w:cs="Times New Roman"/>
          <w:sz w:val="24"/>
          <w:szCs w:val="24"/>
        </w:rPr>
        <w:t>х, либо заключение недопустимого в соответствии с антимонопольным законодательством Российской Федерации соглашения между организаторами торгов и (или) заказчиками с участниками этих торгов, если такое соглашение имеет своей целью либо приводит или может п</w:t>
      </w:r>
      <w:r>
        <w:rPr>
          <w:rFonts w:ascii="Times New Roman" w:hAnsi="Times New Roman" w:cs="Times New Roman"/>
          <w:sz w:val="24"/>
          <w:szCs w:val="24"/>
        </w:rPr>
        <w:t>ривести к ограничению конкуренции и (или) созданию преимущественных условий для каких-либо участников, либо участие в них -</w:t>
      </w:r>
    </w:p>
    <w:p w14:paraId="01E6A2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пятидесяти тысяч рублей или дисквалифика</w:t>
      </w:r>
      <w:r>
        <w:rPr>
          <w:rFonts w:ascii="Times New Roman" w:hAnsi="Times New Roman" w:cs="Times New Roman"/>
          <w:sz w:val="24"/>
          <w:szCs w:val="24"/>
        </w:rPr>
        <w:t xml:space="preserve">цию на срок до трех лет; на юридических лиц - от одной десятой до одной второй начальной стоимости предмета торгов, но не более одной двадцать пятой совокупного размера суммы выручки правонарушителя от реализации всех товаров (работ, услуг) и не менее ста </w:t>
      </w:r>
      <w:r>
        <w:rPr>
          <w:rFonts w:ascii="Times New Roman" w:hAnsi="Times New Roman" w:cs="Times New Roman"/>
          <w:sz w:val="24"/>
          <w:szCs w:val="24"/>
        </w:rPr>
        <w:t>тысяч рублей.</w:t>
      </w:r>
    </w:p>
    <w:p w14:paraId="0802CE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Заключение хозяйствующим субъектом недопустимого в соответствии с антимонопольным законодательством Российской Федерации "вертикального" соглашения либо участие в нем -</w:t>
      </w:r>
    </w:p>
    <w:p w14:paraId="6EA8AE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w:t>
      </w:r>
      <w:r>
        <w:rPr>
          <w:rFonts w:ascii="Times New Roman" w:hAnsi="Times New Roman" w:cs="Times New Roman"/>
          <w:sz w:val="24"/>
          <w:szCs w:val="24"/>
        </w:rPr>
        <w:t>е от пятнадцати тысяч до тридцати тысяч рублей или дисквалификацию на срок до одного года; на юридических лиц - от одной сотой до пяти сотых размера суммы выручки правонарушителя от реализации товара (работы, услуги), на рынке которого совершено администра</w:t>
      </w:r>
      <w:r>
        <w:rPr>
          <w:rFonts w:ascii="Times New Roman" w:hAnsi="Times New Roman" w:cs="Times New Roman"/>
          <w:sz w:val="24"/>
          <w:szCs w:val="24"/>
        </w:rPr>
        <w:t>тивное правонарушение, либо размера суммы расходов правонарушителя на приобретение товара (работы, услуги), на рынке которого совершено административное правонарушение, но не менее ста тысяч рублей, а в случае, если сумма выручки правонарушителя от реализа</w:t>
      </w:r>
      <w:r>
        <w:rPr>
          <w:rFonts w:ascii="Times New Roman" w:hAnsi="Times New Roman" w:cs="Times New Roman"/>
          <w:sz w:val="24"/>
          <w:szCs w:val="24"/>
        </w:rPr>
        <w:t>ции товара (работы, услуги), на рынке которого совершено административное правонарушение, либо сумма расходов правонарушителя на приобретение товара (работы, услуги), на рынке которого совершено административное правонарушение, превышает 75 процентов совок</w:t>
      </w:r>
      <w:r>
        <w:rPr>
          <w:rFonts w:ascii="Times New Roman" w:hAnsi="Times New Roman" w:cs="Times New Roman"/>
          <w:sz w:val="24"/>
          <w:szCs w:val="24"/>
        </w:rPr>
        <w:t>упного размера суммы выручки правонарушителя от реализации всех товаров (работ, услуг) или административное правонарушение совершено на рынке товаров (работ, услуг), реализация которых осуществляется по регулируемым в соответствии с законодательством Росси</w:t>
      </w:r>
      <w:r>
        <w:rPr>
          <w:rFonts w:ascii="Times New Roman" w:hAnsi="Times New Roman" w:cs="Times New Roman"/>
          <w:sz w:val="24"/>
          <w:szCs w:val="24"/>
        </w:rPr>
        <w:t>йской Федерации ценам (тарифам), - от двух тысячных до двух сотых размера суммы выручки правонарушителя от реализации товара (работы, услуги), на рынке которого совершено административное правонарушение, но не менее пятидесяти тысяч рублей.</w:t>
      </w:r>
    </w:p>
    <w:p w14:paraId="5832E8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Заключение х</w:t>
      </w:r>
      <w:r>
        <w:rPr>
          <w:rFonts w:ascii="Times New Roman" w:hAnsi="Times New Roman" w:cs="Times New Roman"/>
          <w:sz w:val="24"/>
          <w:szCs w:val="24"/>
        </w:rPr>
        <w:t>озяйствующим субъектом недопустимого в соответствии с антимонопольным законодательством Российской Федерации соглашения либо участие в нем, за исключением случаев, предусмотренных частями 1 - 3 настоящей статьи, -</w:t>
      </w:r>
    </w:p>
    <w:p w14:paraId="341D87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w:t>
      </w:r>
      <w:r>
        <w:rPr>
          <w:rFonts w:ascii="Times New Roman" w:hAnsi="Times New Roman" w:cs="Times New Roman"/>
          <w:sz w:val="24"/>
          <w:szCs w:val="24"/>
        </w:rPr>
        <w:t>на должностных лиц в размере от пятнадцати тысяч до тридцати тысяч рублей; на юридических лиц - от одной сотой до пяти сотых размера суммы выручки правонарушителя от реализации товара (работы, услуги), на рынке которого совершено административное правонару</w:t>
      </w:r>
      <w:r>
        <w:rPr>
          <w:rFonts w:ascii="Times New Roman" w:hAnsi="Times New Roman" w:cs="Times New Roman"/>
          <w:sz w:val="24"/>
          <w:szCs w:val="24"/>
        </w:rPr>
        <w:t>шение, либо размера суммы расходов правонарушителя на приобретение товара (работы, услуги), на рынке которого совершено административное правонарушение, но не менее ста тысяч рублей, а в случае, если сумма выручки правонарушителя от реализации товара (рабо</w:t>
      </w:r>
      <w:r>
        <w:rPr>
          <w:rFonts w:ascii="Times New Roman" w:hAnsi="Times New Roman" w:cs="Times New Roman"/>
          <w:sz w:val="24"/>
          <w:szCs w:val="24"/>
        </w:rPr>
        <w:t>ты, услуги), на рынке которого совершено административное правонарушение, либо сумма расходов правонарушителя на приобретение товара (работы, услуги), на рынке которого совершено административное правонарушение, превышает 75 процентов совокупного размера с</w:t>
      </w:r>
      <w:r>
        <w:rPr>
          <w:rFonts w:ascii="Times New Roman" w:hAnsi="Times New Roman" w:cs="Times New Roman"/>
          <w:sz w:val="24"/>
          <w:szCs w:val="24"/>
        </w:rPr>
        <w:t xml:space="preserve">уммы выручки правонарушителя от реализации всех товаров (работ, услуг) или административное правонарушение совершено на рынке товаров (работ, услуг), реализация которых осуществляется по регулируемым в соответствии с законодательством Российской Федерации </w:t>
      </w:r>
      <w:r>
        <w:rPr>
          <w:rFonts w:ascii="Times New Roman" w:hAnsi="Times New Roman" w:cs="Times New Roman"/>
          <w:sz w:val="24"/>
          <w:szCs w:val="24"/>
        </w:rPr>
        <w:t>ценам (тарифам), - от двух тысячных до двух сотых размера суммы выручки правонарушителя от реализации товара (работы, услуги), на рынке которого совершено административное правонарушение, но не менее пятидесяти тысяч рублей.</w:t>
      </w:r>
    </w:p>
    <w:p w14:paraId="6BEC27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Координация экономической де</w:t>
      </w:r>
      <w:r>
        <w:rPr>
          <w:rFonts w:ascii="Times New Roman" w:hAnsi="Times New Roman" w:cs="Times New Roman"/>
          <w:sz w:val="24"/>
          <w:szCs w:val="24"/>
        </w:rPr>
        <w:t>ятельности хозяйствующих субъектов, недопустимая в соответствии с антимонопольным законодательством Российской Федерации, -</w:t>
      </w:r>
    </w:p>
    <w:p w14:paraId="5DC2EFF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сорока тысяч до пятидесяти тысяч рублей; на должностных лиц - от с</w:t>
      </w:r>
      <w:r>
        <w:rPr>
          <w:rFonts w:ascii="Times New Roman" w:hAnsi="Times New Roman" w:cs="Times New Roman"/>
          <w:sz w:val="24"/>
          <w:szCs w:val="24"/>
        </w:rPr>
        <w:t>орока тысяч до пятидесяти тысяч рублей или дисквалификацию на срок до трех лет; на юридических лиц - от одного миллиона до пяти миллионов рублей.</w:t>
      </w:r>
    </w:p>
    <w:p w14:paraId="1A7D32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Осуществление хозяйствующим субъектом недопустимых в соответствии с антимонопольным законодательством Росси</w:t>
      </w:r>
      <w:r>
        <w:rPr>
          <w:rFonts w:ascii="Times New Roman" w:hAnsi="Times New Roman" w:cs="Times New Roman"/>
          <w:sz w:val="24"/>
          <w:szCs w:val="24"/>
        </w:rPr>
        <w:t>йской Федерации согласованных действий -</w:t>
      </w:r>
    </w:p>
    <w:p w14:paraId="501281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десяти тысяч до двадцати тысяч рублей; на юридических лиц - от одной сотой до трех сотых размера суммы выручки правонарушителя от реализации </w:t>
      </w:r>
      <w:r>
        <w:rPr>
          <w:rFonts w:ascii="Times New Roman" w:hAnsi="Times New Roman" w:cs="Times New Roman"/>
          <w:sz w:val="24"/>
          <w:szCs w:val="24"/>
        </w:rPr>
        <w:t>товара (работы, услуги), на рынке которого совершено административное правонарушение, либо размера суммы расходов правонарушителя на приобретение товара (работы, услуги), на рынке которого совершено административное правонарушение, но не менее пятидесяти т</w:t>
      </w:r>
      <w:r>
        <w:rPr>
          <w:rFonts w:ascii="Times New Roman" w:hAnsi="Times New Roman" w:cs="Times New Roman"/>
          <w:sz w:val="24"/>
          <w:szCs w:val="24"/>
        </w:rPr>
        <w:t>ысяч рублей, а в случае, если сумма выручки правонарушителя от реализации товара (работы, услуги), на рынке которого совершено административное правонарушение, либо сумма расходов правонарушителя на приобретение товара (работы, услуги), на рынке которого с</w:t>
      </w:r>
      <w:r>
        <w:rPr>
          <w:rFonts w:ascii="Times New Roman" w:hAnsi="Times New Roman" w:cs="Times New Roman"/>
          <w:sz w:val="24"/>
          <w:szCs w:val="24"/>
        </w:rPr>
        <w:t>овершено административное правонарушение, превышает 75 процентов совокупного размера суммы выручки правонарушителя от реализации всех товаров (работ, услуг) или административное правонарушение совершено на рынке товаров (работ, услуг), реализация которых о</w:t>
      </w:r>
      <w:r>
        <w:rPr>
          <w:rFonts w:ascii="Times New Roman" w:hAnsi="Times New Roman" w:cs="Times New Roman"/>
          <w:sz w:val="24"/>
          <w:szCs w:val="24"/>
        </w:rPr>
        <w:t>существляется по регулируемым в соответствии с законодательством Российской Федерации ценам (тарифам), - от одной тысячной до одной сотой размера суммы выручки правонарушителя от реализации товара (работы, услуги), на рынке которого совершено административ</w:t>
      </w:r>
      <w:r>
        <w:rPr>
          <w:rFonts w:ascii="Times New Roman" w:hAnsi="Times New Roman" w:cs="Times New Roman"/>
          <w:sz w:val="24"/>
          <w:szCs w:val="24"/>
        </w:rPr>
        <w:t>ное правонарушение, но не менее пятидесяти тысяч рублей.</w:t>
      </w:r>
    </w:p>
    <w:p w14:paraId="710FDF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Заключение федеральным органом исполнительной власти, органом исполнительной власти субъекта Российской Федерации, органом местного самоуправления, иными осуществляющими функции указанных органов </w:t>
      </w:r>
      <w:r>
        <w:rPr>
          <w:rFonts w:ascii="Times New Roman" w:hAnsi="Times New Roman" w:cs="Times New Roman"/>
          <w:sz w:val="24"/>
          <w:szCs w:val="24"/>
        </w:rPr>
        <w:t>органом или организацией либо государственным внебюджетным фондом недопустимого в соответствии с антимонопольным законодательством Российской Федерации соглашения либо осуществление указанными органами или организациями недопустимых в соответствии с антимо</w:t>
      </w:r>
      <w:r>
        <w:rPr>
          <w:rFonts w:ascii="Times New Roman" w:hAnsi="Times New Roman" w:cs="Times New Roman"/>
          <w:sz w:val="24"/>
          <w:szCs w:val="24"/>
        </w:rPr>
        <w:t>нопольным законодательством Российской Федерации согласованных действий -</w:t>
      </w:r>
    </w:p>
    <w:p w14:paraId="08FD3E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пятидесяти тысяч рублей или дисквалификацию на срок до трех лет.</w:t>
      </w:r>
    </w:p>
    <w:p w14:paraId="76615B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0FFA9F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Лицо (груп</w:t>
      </w:r>
      <w:r>
        <w:rPr>
          <w:rFonts w:ascii="Times New Roman" w:hAnsi="Times New Roman" w:cs="Times New Roman"/>
          <w:sz w:val="24"/>
          <w:szCs w:val="24"/>
        </w:rPr>
        <w:t>па лиц, определяемая в соответствии с антимонопольным законодательством Российской Федерации), добровольно заявившее в федеральный антимонопольный орган или его территориальный орган о заключении им недопустимого в соответствии с антимонопольным законодате</w:t>
      </w:r>
      <w:r>
        <w:rPr>
          <w:rFonts w:ascii="Times New Roman" w:hAnsi="Times New Roman" w:cs="Times New Roman"/>
          <w:sz w:val="24"/>
          <w:szCs w:val="24"/>
        </w:rPr>
        <w:t>льством Российской Федерации соглашения либо об осуществлении недопустимых в соответствии с антимонопольным законодательством Российской Федерации согласованных действий, освобождается от административной ответственности за административные правонарушения,</w:t>
      </w:r>
      <w:r>
        <w:rPr>
          <w:rFonts w:ascii="Times New Roman" w:hAnsi="Times New Roman" w:cs="Times New Roman"/>
          <w:sz w:val="24"/>
          <w:szCs w:val="24"/>
        </w:rPr>
        <w:t xml:space="preserve"> предусмотренные частями 1 - 4, 6 и 7 настоящей статьи, при выполнении в совокупности следующих условий:</w:t>
      </w:r>
    </w:p>
    <w:p w14:paraId="1CBE46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 момент обращения лица с заявлением антимонопольный орган не располагал соответствующими сведениями и документами о совершенном административном прав</w:t>
      </w:r>
      <w:r>
        <w:rPr>
          <w:rFonts w:ascii="Times New Roman" w:hAnsi="Times New Roman" w:cs="Times New Roman"/>
          <w:sz w:val="24"/>
          <w:szCs w:val="24"/>
        </w:rPr>
        <w:t>онарушении;</w:t>
      </w:r>
    </w:p>
    <w:p w14:paraId="4AB213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лицо отказалось от участия или дальнейшего участия в соглашении либо от осуществления или дальнейшего осуществления согласованных действий;</w:t>
      </w:r>
    </w:p>
    <w:p w14:paraId="2CB19F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представленные сведения и документы являются достаточными для установления события административного пра</w:t>
      </w:r>
      <w:r>
        <w:rPr>
          <w:rFonts w:ascii="Times New Roman" w:hAnsi="Times New Roman" w:cs="Times New Roman"/>
          <w:sz w:val="24"/>
          <w:szCs w:val="24"/>
        </w:rPr>
        <w:t>вонарушения.</w:t>
      </w:r>
    </w:p>
    <w:p w14:paraId="353C94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Освобождению от административной ответственности подлежит лицо, первым выполнившее все условия, предусмотренные настоящим примечанием.</w:t>
      </w:r>
    </w:p>
    <w:p w14:paraId="7017C07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 подлежит рассмотрению заявление, поданное одновременно от имени нескольких лиц, заключивших недопустим</w:t>
      </w:r>
      <w:r>
        <w:rPr>
          <w:rFonts w:ascii="Times New Roman" w:hAnsi="Times New Roman" w:cs="Times New Roman"/>
          <w:sz w:val="24"/>
          <w:szCs w:val="24"/>
        </w:rPr>
        <w:t>ое в соответствии с антимонопольным законодательством Российской Федерации соглашение или осуществлявших недопустимые в соответствии с антимонопольным законодательством Российской Федерации согласованные действия.</w:t>
      </w:r>
    </w:p>
    <w:p w14:paraId="5A3E7F8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При назначении административного наказа</w:t>
      </w:r>
      <w:r>
        <w:rPr>
          <w:rFonts w:ascii="Times New Roman" w:hAnsi="Times New Roman" w:cs="Times New Roman"/>
          <w:sz w:val="24"/>
          <w:szCs w:val="24"/>
        </w:rPr>
        <w:t xml:space="preserve">ния за совершение административного правонарушения, предусмотренного настоящей статьей, в отношении юридического лица учитываются обстоятельства, смягчающие административную ответственность, предусмотренные пунктами </w:t>
      </w:r>
      <w:hyperlink r:id="rId394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 </w:t>
      </w:r>
      <w:hyperlink r:id="rId3944"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части 1 статьи 4.2 настоящего Кодекса, а также следующие обстоятельства, смягчающие административную ответственность:</w:t>
      </w:r>
    </w:p>
    <w:p w14:paraId="2AAF14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л</w:t>
      </w:r>
      <w:r>
        <w:rPr>
          <w:rFonts w:ascii="Times New Roman" w:hAnsi="Times New Roman" w:cs="Times New Roman"/>
          <w:sz w:val="24"/>
          <w:szCs w:val="24"/>
        </w:rPr>
        <w:t>ицо, совершившее административное правонарушение, не является организатором ограничивающих конкуренцию соглашения или согласованных действий и (или) получило обязательные для исполнения указания участвовать в них;</w:t>
      </w:r>
    </w:p>
    <w:p w14:paraId="19BE67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лицо, совершившее административное прав</w:t>
      </w:r>
      <w:r>
        <w:rPr>
          <w:rFonts w:ascii="Times New Roman" w:hAnsi="Times New Roman" w:cs="Times New Roman"/>
          <w:sz w:val="24"/>
          <w:szCs w:val="24"/>
        </w:rPr>
        <w:t>онарушение, не приступило к исполнению заключенного им ограничивающего конкуренцию соглашения.</w:t>
      </w:r>
    </w:p>
    <w:p w14:paraId="388DB2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При назначении административного наказания за совершение административного правонарушения, предусмотренного настоящей статьей, в отношении юридического лица у</w:t>
      </w:r>
      <w:r>
        <w:rPr>
          <w:rFonts w:ascii="Times New Roman" w:hAnsi="Times New Roman" w:cs="Times New Roman"/>
          <w:sz w:val="24"/>
          <w:szCs w:val="24"/>
        </w:rPr>
        <w:t xml:space="preserve">читываются обстоятельства, отягчающие административную ответственность, предусмотренные пунктами </w:t>
      </w:r>
      <w:hyperlink r:id="rId394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3946"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части 1 статьи 4.3, пунктами </w:t>
      </w:r>
      <w:hyperlink r:id="rId394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394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3949"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примечания 3 к статье 14.31 настоящего Кодекса, а также следующие обстоятельства, отягчающие административную ответственность:</w:t>
      </w:r>
    </w:p>
    <w:p w14:paraId="2F0544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организация лицом, совершившим административное правонарушение, ограничи</w:t>
      </w:r>
      <w:r>
        <w:rPr>
          <w:rFonts w:ascii="Times New Roman" w:hAnsi="Times New Roman" w:cs="Times New Roman"/>
          <w:sz w:val="24"/>
          <w:szCs w:val="24"/>
        </w:rPr>
        <w:t>вающих конкуренцию соглашения или согласованных действий;</w:t>
      </w:r>
    </w:p>
    <w:p w14:paraId="7813238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принуждение лицом, совершившим административное правонарушение, иных лиц к совершению административного правонарушения либо к продолжению участия в ограничивающих конкуренцию соглашении или согла</w:t>
      </w:r>
      <w:r>
        <w:rPr>
          <w:rFonts w:ascii="Times New Roman" w:hAnsi="Times New Roman" w:cs="Times New Roman"/>
          <w:sz w:val="24"/>
          <w:szCs w:val="24"/>
        </w:rPr>
        <w:t>сованных действиях.</w:t>
      </w:r>
    </w:p>
    <w:p w14:paraId="1146590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За совершение административного правонарушения, предусмотренного частями 1 - 4, 6 и 7 настоящей статьи, административный штраф на юридическое лицо налагается в размере суммы минимального размера административного штрафа, предусмотрен</w:t>
      </w:r>
      <w:r>
        <w:rPr>
          <w:rFonts w:ascii="Times New Roman" w:hAnsi="Times New Roman" w:cs="Times New Roman"/>
          <w:sz w:val="24"/>
          <w:szCs w:val="24"/>
        </w:rPr>
        <w:t>ного за совершение данного административного правонарушения, если такое юридическое лицо (группа лиц, определяемая в соответствии с антимонопольным законодательством Российской Федерации) добровольно заявило в федеральный антимонопольный орган или его терр</w:t>
      </w:r>
      <w:r>
        <w:rPr>
          <w:rFonts w:ascii="Times New Roman" w:hAnsi="Times New Roman" w:cs="Times New Roman"/>
          <w:sz w:val="24"/>
          <w:szCs w:val="24"/>
        </w:rPr>
        <w:t>иториальный орган о заключении им недопустимого в соответствии с антимонопольным законодательством Российской Федерации соглашения либо об осуществлении недопустимых в соответствии с антимонопольным законодательством Российской Федерации согласованных дейс</w:t>
      </w:r>
      <w:r>
        <w:rPr>
          <w:rFonts w:ascii="Times New Roman" w:hAnsi="Times New Roman" w:cs="Times New Roman"/>
          <w:sz w:val="24"/>
          <w:szCs w:val="24"/>
        </w:rPr>
        <w:t>твий и в совокупности выполнило следующие условия:</w:t>
      </w:r>
    </w:p>
    <w:p w14:paraId="52D1D52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лицо признало факт совершения административного правонарушения;</w:t>
      </w:r>
    </w:p>
    <w:p w14:paraId="56EC20A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лицо отказалось от участия либо дальнейшего участия в соглашении или согласованных действиях;</w:t>
      </w:r>
    </w:p>
    <w:p w14:paraId="3BAE53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представленные сведения и документы являются до</w:t>
      </w:r>
      <w:r>
        <w:rPr>
          <w:rFonts w:ascii="Times New Roman" w:hAnsi="Times New Roman" w:cs="Times New Roman"/>
          <w:sz w:val="24"/>
          <w:szCs w:val="24"/>
        </w:rPr>
        <w:t>статочными для установления события административного правонарушения.</w:t>
      </w:r>
    </w:p>
    <w:p w14:paraId="29D79F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Административный штраф в предусмотренном настоящим примечанием размере налагается на юридические лица, вторым и третьим выполнившие условия настоящего примечания. Настоящее примечание н</w:t>
      </w:r>
      <w:r>
        <w:rPr>
          <w:rFonts w:ascii="Times New Roman" w:hAnsi="Times New Roman" w:cs="Times New Roman"/>
          <w:sz w:val="24"/>
          <w:szCs w:val="24"/>
        </w:rPr>
        <w:t>е применяется в отношении юридического лица, являющегося организатором недопустимого в соответствии с антимонопольным законодательством Российской Федерации соглашения.</w:t>
      </w:r>
    </w:p>
    <w:p w14:paraId="501FB4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При определении в соответствии с настоящей статьей размера административного штрафа,</w:t>
      </w:r>
      <w:r>
        <w:rPr>
          <w:rFonts w:ascii="Times New Roman" w:hAnsi="Times New Roman" w:cs="Times New Roman"/>
          <w:sz w:val="24"/>
          <w:szCs w:val="24"/>
        </w:rPr>
        <w:t xml:space="preserve"> исчисляемого от начальной стоимости предмета торгов, проводимых для заключения договора (контракта), срок исполнения которого превышает один год, размер начальной стоимости предмета таких торгов определяется пропорционально стоимости предмета торгов за од</w:t>
      </w:r>
      <w:r>
        <w:rPr>
          <w:rFonts w:ascii="Times New Roman" w:hAnsi="Times New Roman" w:cs="Times New Roman"/>
          <w:sz w:val="24"/>
          <w:szCs w:val="24"/>
        </w:rPr>
        <w:t>ин год.</w:t>
      </w:r>
    </w:p>
    <w:p w14:paraId="6B586A5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9F4A22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14.33. Недобросовестная конкуренция (в ред. Федерального закона </w:t>
      </w:r>
      <w:hyperlink r:id="rId3950" w:history="1">
        <w:r>
          <w:rPr>
            <w:rFonts w:ascii="Times New Roman" w:hAnsi="Times New Roman" w:cs="Times New Roman"/>
            <w:b/>
            <w:bCs/>
            <w:sz w:val="32"/>
            <w:szCs w:val="32"/>
            <w:u w:val="single"/>
          </w:rPr>
          <w:t>от 09.04.2007 N 45-ФЗ</w:t>
        </w:r>
      </w:hyperlink>
      <w:r>
        <w:rPr>
          <w:rFonts w:ascii="Times New Roman" w:hAnsi="Times New Roman" w:cs="Times New Roman"/>
          <w:b/>
          <w:bCs/>
          <w:sz w:val="32"/>
          <w:szCs w:val="32"/>
        </w:rPr>
        <w:t>)</w:t>
      </w:r>
    </w:p>
    <w:p w14:paraId="78FCEF6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Недобросовестная конкуренция, если эти действия не содержат уголовн</w:t>
      </w:r>
      <w:r>
        <w:rPr>
          <w:rFonts w:ascii="Times New Roman" w:hAnsi="Times New Roman" w:cs="Times New Roman"/>
          <w:sz w:val="24"/>
          <w:szCs w:val="24"/>
        </w:rPr>
        <w:t xml:space="preserve">о наказуемого деяния, за исключением случаев, предусмотренных </w:t>
      </w:r>
      <w:hyperlink r:id="rId3951" w:history="1">
        <w:r>
          <w:rPr>
            <w:rFonts w:ascii="Times New Roman" w:hAnsi="Times New Roman" w:cs="Times New Roman"/>
            <w:sz w:val="24"/>
            <w:szCs w:val="24"/>
            <w:u w:val="single"/>
          </w:rPr>
          <w:t>статьей 14.3</w:t>
        </w:r>
      </w:hyperlink>
      <w:r>
        <w:rPr>
          <w:rFonts w:ascii="Times New Roman" w:hAnsi="Times New Roman" w:cs="Times New Roman"/>
          <w:sz w:val="24"/>
          <w:szCs w:val="24"/>
        </w:rPr>
        <w:t xml:space="preserve"> настоящего Кодекса и частью 2 настоящей статьи, -</w:t>
      </w:r>
    </w:p>
    <w:p w14:paraId="1A7948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w:t>
      </w:r>
      <w:r>
        <w:rPr>
          <w:rFonts w:ascii="Times New Roman" w:hAnsi="Times New Roman" w:cs="Times New Roman"/>
          <w:sz w:val="24"/>
          <w:szCs w:val="24"/>
        </w:rPr>
        <w:t xml:space="preserve">олжностных лиц в размере от двенадцати тысяч до двадцати тысяч рублей; на юридических лиц - от ста тысяч до пятисот тысяч рублей. (в ред. Федерального закона </w:t>
      </w:r>
      <w:hyperlink r:id="rId3952" w:history="1">
        <w:r>
          <w:rPr>
            <w:rFonts w:ascii="Times New Roman" w:hAnsi="Times New Roman" w:cs="Times New Roman"/>
            <w:sz w:val="24"/>
            <w:szCs w:val="24"/>
            <w:u w:val="single"/>
          </w:rPr>
          <w:t>от 22.06.2007 N 1</w:t>
        </w:r>
        <w:r>
          <w:rPr>
            <w:rFonts w:ascii="Times New Roman" w:hAnsi="Times New Roman" w:cs="Times New Roman"/>
            <w:sz w:val="24"/>
            <w:szCs w:val="24"/>
            <w:u w:val="single"/>
          </w:rPr>
          <w:t>16-ФЗ</w:t>
        </w:r>
      </w:hyperlink>
      <w:r>
        <w:rPr>
          <w:rFonts w:ascii="Times New Roman" w:hAnsi="Times New Roman" w:cs="Times New Roman"/>
          <w:sz w:val="24"/>
          <w:szCs w:val="24"/>
        </w:rPr>
        <w:t>)</w:t>
      </w:r>
    </w:p>
    <w:p w14:paraId="39E674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Недобросовестная конкуренция, выразившаяся во введении в оборот товара с незаконным использованием результатов интеллектуальной деятельности и приравненных к ним средств индивидуализации юридического лица, средств индивидуализации продукции, р</w:t>
      </w:r>
      <w:r>
        <w:rPr>
          <w:rFonts w:ascii="Times New Roman" w:hAnsi="Times New Roman" w:cs="Times New Roman"/>
          <w:sz w:val="24"/>
          <w:szCs w:val="24"/>
        </w:rPr>
        <w:t>абот, услуг, -</w:t>
      </w:r>
    </w:p>
    <w:p w14:paraId="5921BFD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двадцати тысяч рублей либо дисквалификацию на срок до трех лет; на юридических лиц - от одной сотой до пятнадцати сотых размера суммы выручки правонарушителя от реализаци</w:t>
      </w:r>
      <w:r>
        <w:rPr>
          <w:rFonts w:ascii="Times New Roman" w:hAnsi="Times New Roman" w:cs="Times New Roman"/>
          <w:sz w:val="24"/>
          <w:szCs w:val="24"/>
        </w:rPr>
        <w:t xml:space="preserve">и товара (работы, услуги), на рынке которого совершено правонарушение, но не менее ста тысяч рублей. (в ред. Федерального закона </w:t>
      </w:r>
      <w:hyperlink r:id="rId395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ECA212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B65D06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14.34. Нару</w:t>
      </w:r>
      <w:r>
        <w:rPr>
          <w:rFonts w:ascii="Times New Roman" w:hAnsi="Times New Roman" w:cs="Times New Roman"/>
          <w:b/>
          <w:bCs/>
          <w:sz w:val="32"/>
          <w:szCs w:val="32"/>
        </w:rPr>
        <w:t xml:space="preserve">шение правил организации деятельности по продаже товаров (выполнению работ, оказанию услуг) на розничных рынках (в ред. Федерального закона </w:t>
      </w:r>
      <w:hyperlink r:id="rId3954" w:history="1">
        <w:r>
          <w:rPr>
            <w:rFonts w:ascii="Times New Roman" w:hAnsi="Times New Roman" w:cs="Times New Roman"/>
            <w:b/>
            <w:bCs/>
            <w:sz w:val="32"/>
            <w:szCs w:val="32"/>
            <w:u w:val="single"/>
          </w:rPr>
          <w:t>от 19.07.2007 N 141-ФЗ</w:t>
        </w:r>
      </w:hyperlink>
      <w:r>
        <w:rPr>
          <w:rFonts w:ascii="Times New Roman" w:hAnsi="Times New Roman" w:cs="Times New Roman"/>
          <w:b/>
          <w:bCs/>
          <w:sz w:val="32"/>
          <w:szCs w:val="32"/>
        </w:rPr>
        <w:t>)</w:t>
      </w:r>
    </w:p>
    <w:p w14:paraId="7BF891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Разраб</w:t>
      </w:r>
      <w:r>
        <w:rPr>
          <w:rFonts w:ascii="Times New Roman" w:hAnsi="Times New Roman" w:cs="Times New Roman"/>
          <w:sz w:val="24"/>
          <w:szCs w:val="24"/>
        </w:rPr>
        <w:t>отка и утверждение схемы размещения торговых мест на розничном рынке без согласования с органами, уполномоченными на осуществление федерального государственного пожарного надзора, федерального государственного санитарно-эпидемиологического надзора, федерал</w:t>
      </w:r>
      <w:r>
        <w:rPr>
          <w:rFonts w:ascii="Times New Roman" w:hAnsi="Times New Roman" w:cs="Times New Roman"/>
          <w:sz w:val="24"/>
          <w:szCs w:val="24"/>
        </w:rPr>
        <w:t xml:space="preserve">ьного государственного надзора в области защиты прав потребителей, а также контроля за охраной общественного порядка - (в ред. Федерального закона </w:t>
      </w:r>
      <w:hyperlink r:id="rId3955"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09F786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w:t>
      </w:r>
      <w:r>
        <w:rPr>
          <w:rFonts w:ascii="Times New Roman" w:hAnsi="Times New Roman" w:cs="Times New Roman"/>
          <w:sz w:val="24"/>
          <w:szCs w:val="24"/>
        </w:rPr>
        <w:t>екут наложение административного штрафа на должностных лиц в размере от двадцати пяти тысяч до пятидесяти тысяч рублей; на юридических лиц - от двухсот пятидесяти тысяч до пятисот тысяч рублей.</w:t>
      </w:r>
    </w:p>
    <w:p w14:paraId="77E76C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Организация и предоставление торговых мест на розничном рын</w:t>
      </w:r>
      <w:r>
        <w:rPr>
          <w:rFonts w:ascii="Times New Roman" w:hAnsi="Times New Roman" w:cs="Times New Roman"/>
          <w:sz w:val="24"/>
          <w:szCs w:val="24"/>
        </w:rPr>
        <w:t>ке, не предусмотренных схемой их размещения, при отсутствии указанной схемы или без заключения договоров о предоставлении торговых мест, а равно предоставление торговых мест на срок, превышающий срок, установленный федеральным законом, -</w:t>
      </w:r>
    </w:p>
    <w:p w14:paraId="043547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w:t>
      </w:r>
      <w:r>
        <w:rPr>
          <w:rFonts w:ascii="Times New Roman" w:hAnsi="Times New Roman" w:cs="Times New Roman"/>
          <w:sz w:val="24"/>
          <w:szCs w:val="24"/>
        </w:rPr>
        <w:t>дминистративного штрафа на должностных лиц в размере от пяти тысяч до двадцати тысяч рублей; на юридических лиц - от ста тысяч до трехсот тысяч рублей.</w:t>
      </w:r>
    </w:p>
    <w:p w14:paraId="0B0FCAC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Незаконный отказ или уклонение от предоставления торговых мест на розничном рынке, если обязательност</w:t>
      </w:r>
      <w:r>
        <w:rPr>
          <w:rFonts w:ascii="Times New Roman" w:hAnsi="Times New Roman" w:cs="Times New Roman"/>
          <w:sz w:val="24"/>
          <w:szCs w:val="24"/>
        </w:rPr>
        <w:t>ь их предоставления в соответствующем случае предусмотрена федеральным законом, -</w:t>
      </w:r>
    </w:p>
    <w:p w14:paraId="77E214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двадцати тысяч рублей; на юридических лиц - от ста тысяч до трехсот тысяч рублей.</w:t>
      </w:r>
    </w:p>
    <w:p w14:paraId="3740CE8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w:t>
      </w:r>
      <w:r>
        <w:rPr>
          <w:rFonts w:ascii="Times New Roman" w:hAnsi="Times New Roman" w:cs="Times New Roman"/>
          <w:sz w:val="24"/>
          <w:szCs w:val="24"/>
        </w:rPr>
        <w:t>редоставление товаропроизводителям на сельскохозяйственном рынке или членам сельскохозяйственного потребительского кооператива на сельскохозяйственном кооперативном рынке торговых мест в количестве менее установленного федеральным законом либо предоставлен</w:t>
      </w:r>
      <w:r>
        <w:rPr>
          <w:rFonts w:ascii="Times New Roman" w:hAnsi="Times New Roman" w:cs="Times New Roman"/>
          <w:sz w:val="24"/>
          <w:szCs w:val="24"/>
        </w:rPr>
        <w:t>ие торгового места на сельскохозяйственном рынке или на сельскохозяйственном кооперативном рынке на основании коллективного обращения без соблюдения условий, установленных федеральным законом, -</w:t>
      </w:r>
    </w:p>
    <w:p w14:paraId="4C40C1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w:t>
      </w:r>
      <w:r>
        <w:rPr>
          <w:rFonts w:ascii="Times New Roman" w:hAnsi="Times New Roman" w:cs="Times New Roman"/>
          <w:sz w:val="24"/>
          <w:szCs w:val="24"/>
        </w:rPr>
        <w:t>в размере от пяти тысяч до двадцати тысяч рублей; на юридических лиц - от ста тысяч до трехсот тысяч рублей.</w:t>
      </w:r>
    </w:p>
    <w:p w14:paraId="6B50FF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Организация деятельности по продаже товаров (выполнению работ, оказанию услуг) на розничном рынке при отсутствии паспорта безопасности, а равно </w:t>
      </w:r>
      <w:r>
        <w:rPr>
          <w:rFonts w:ascii="Times New Roman" w:hAnsi="Times New Roman" w:cs="Times New Roman"/>
          <w:sz w:val="24"/>
          <w:szCs w:val="24"/>
        </w:rPr>
        <w:t>нарушение установленных требований к оформлению или утверждению паспорта безопасности розничного рынка -</w:t>
      </w:r>
    </w:p>
    <w:p w14:paraId="1D584C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пяти тысяч до пятидесяти тысяч рублей; на юридических лиц - от двухс</w:t>
      </w:r>
      <w:r>
        <w:rPr>
          <w:rFonts w:ascii="Times New Roman" w:hAnsi="Times New Roman" w:cs="Times New Roman"/>
          <w:sz w:val="24"/>
          <w:szCs w:val="24"/>
        </w:rPr>
        <w:t>от пятидесяти тысяч до пятисот тысяч рублей.</w:t>
      </w:r>
    </w:p>
    <w:p w14:paraId="5F8D47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Уклонение от ведения реестра продавцов или реестра договоров о предоставлении торговых мест -</w:t>
      </w:r>
    </w:p>
    <w:p w14:paraId="49F1FE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пяти тысяч до двадцати тысяч рублей; на </w:t>
      </w:r>
      <w:r>
        <w:rPr>
          <w:rFonts w:ascii="Times New Roman" w:hAnsi="Times New Roman" w:cs="Times New Roman"/>
          <w:sz w:val="24"/>
          <w:szCs w:val="24"/>
        </w:rPr>
        <w:t>юридических лиц - от ста тысяч до трехсот тысяч рублей.</w:t>
      </w:r>
    </w:p>
    <w:p w14:paraId="63C1D3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Несвоевременное или неточное внесение записей в реестр продавцов или реестр договоров о предоставлении торговых мест либо хранение или ведение реестра продавцов или реестра договоров о предоставлен</w:t>
      </w:r>
      <w:r>
        <w:rPr>
          <w:rFonts w:ascii="Times New Roman" w:hAnsi="Times New Roman" w:cs="Times New Roman"/>
          <w:sz w:val="24"/>
          <w:szCs w:val="24"/>
        </w:rPr>
        <w:t>ии торговых мест в местах, доступных для посторонних лиц, или в условиях, при которых не обеспечивается предотвращение утраты, искажения или подделки содержащейся в указанных реестрах информации, -</w:t>
      </w:r>
    </w:p>
    <w:p w14:paraId="1DEE23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w:t>
      </w:r>
      <w:r>
        <w:rPr>
          <w:rFonts w:ascii="Times New Roman" w:hAnsi="Times New Roman" w:cs="Times New Roman"/>
          <w:sz w:val="24"/>
          <w:szCs w:val="24"/>
        </w:rPr>
        <w:t>иц в размере от пяти тысяч до двадцати тысяч рублей; на юридических лиц - от ста тысяч до трехсот тысяч рублей.</w:t>
      </w:r>
    </w:p>
    <w:p w14:paraId="53C8F4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Организация и осуществление деятельности по продаже товаров (выполнению работ, оказанию услуг) на розничном рынке без оформления и (или) выд</w:t>
      </w:r>
      <w:r>
        <w:rPr>
          <w:rFonts w:ascii="Times New Roman" w:hAnsi="Times New Roman" w:cs="Times New Roman"/>
          <w:sz w:val="24"/>
          <w:szCs w:val="24"/>
        </w:rPr>
        <w:t>ачи карточки продавца либо без соблюдения требований, предъявляемых к ее оформлению, -</w:t>
      </w:r>
    </w:p>
    <w:p w14:paraId="5F69180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должностных лиц в размере от пяти тысяч до двадцати тысяч рублей; на юридических лиц - от ста тысяч до трехсот тысяч рублей.</w:t>
      </w:r>
    </w:p>
    <w:p w14:paraId="5DCC1FB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AE948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Административная ответственность, установленная настоящей статьей, не применяется за нарушения в сфере организации деятельности по продаже энергетических ресурсов на розничных рынках и по продаже товаров (выполнению работ, оказанию услуг) на </w:t>
      </w:r>
      <w:r>
        <w:rPr>
          <w:rFonts w:ascii="Times New Roman" w:hAnsi="Times New Roman" w:cs="Times New Roman"/>
          <w:sz w:val="24"/>
          <w:szCs w:val="24"/>
        </w:rPr>
        <w:t>ярмарках, организуемых вне пределов розничных рынков и имеющих временный характер, а также за нарушение установленного органом государственной власти субъекта Российской Федерации упрощенного порядка предоставления торговых мест на розничном рынке. (в ред.</w:t>
      </w:r>
      <w:r>
        <w:rPr>
          <w:rFonts w:ascii="Times New Roman" w:hAnsi="Times New Roman" w:cs="Times New Roman"/>
          <w:sz w:val="24"/>
          <w:szCs w:val="24"/>
        </w:rPr>
        <w:t xml:space="preserve"> Федерального закона </w:t>
      </w:r>
      <w:hyperlink r:id="rId3956" w:history="1">
        <w:r>
          <w:rPr>
            <w:rFonts w:ascii="Times New Roman" w:hAnsi="Times New Roman" w:cs="Times New Roman"/>
            <w:sz w:val="24"/>
            <w:szCs w:val="24"/>
            <w:u w:val="single"/>
          </w:rPr>
          <w:t>от 23.12.2010 N 369-ФЗ</w:t>
        </w:r>
      </w:hyperlink>
      <w:r>
        <w:rPr>
          <w:rFonts w:ascii="Times New Roman" w:hAnsi="Times New Roman" w:cs="Times New Roman"/>
          <w:sz w:val="24"/>
          <w:szCs w:val="24"/>
        </w:rPr>
        <w:t>)</w:t>
      </w:r>
    </w:p>
    <w:p w14:paraId="627E311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E2EA19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14.35. Нарушение законодательства о государственном кадастровом учете недвижимого имущества и кадастровой деятельности (</w:t>
      </w:r>
      <w:r>
        <w:rPr>
          <w:rFonts w:ascii="Times New Roman" w:hAnsi="Times New Roman" w:cs="Times New Roman"/>
          <w:b/>
          <w:bCs/>
          <w:sz w:val="32"/>
          <w:szCs w:val="32"/>
        </w:rPr>
        <w:t xml:space="preserve">в ред. Федерального закона </w:t>
      </w:r>
      <w:hyperlink r:id="rId3957" w:history="1">
        <w:r>
          <w:rPr>
            <w:rFonts w:ascii="Times New Roman" w:hAnsi="Times New Roman" w:cs="Times New Roman"/>
            <w:b/>
            <w:bCs/>
            <w:sz w:val="32"/>
            <w:szCs w:val="32"/>
            <w:u w:val="single"/>
          </w:rPr>
          <w:t>от 13.05.2008 N 66-ФЗ</w:t>
        </w:r>
      </w:hyperlink>
      <w:r>
        <w:rPr>
          <w:rFonts w:ascii="Times New Roman" w:hAnsi="Times New Roman" w:cs="Times New Roman"/>
          <w:b/>
          <w:bCs/>
          <w:sz w:val="32"/>
          <w:szCs w:val="32"/>
        </w:rPr>
        <w:t>)</w:t>
      </w:r>
    </w:p>
    <w:p w14:paraId="7DF8F9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Несвоевременное или неточное внесение сведений о недвижимом имуществе в государственный кадастр недвижимости должностны</w:t>
      </w:r>
      <w:r>
        <w:rPr>
          <w:rFonts w:ascii="Times New Roman" w:hAnsi="Times New Roman" w:cs="Times New Roman"/>
          <w:sz w:val="24"/>
          <w:szCs w:val="24"/>
        </w:rPr>
        <w:t>ми лицами органа, осуществляющего государственный кадастровый учет недвижимого имущества и ведение государственного кадастра недвижимости, или подведомственных данному органу государственных учреждений -</w:t>
      </w:r>
    </w:p>
    <w:p w14:paraId="538710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w:t>
      </w:r>
      <w:r>
        <w:rPr>
          <w:rFonts w:ascii="Times New Roman" w:hAnsi="Times New Roman" w:cs="Times New Roman"/>
          <w:sz w:val="24"/>
          <w:szCs w:val="24"/>
        </w:rPr>
        <w:t>тных лиц в размере от одной тысячи до двух тысяч рублей.</w:t>
      </w:r>
    </w:p>
    <w:p w14:paraId="7F82FA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Незаконный отказ в предоставлении или несвоевременное предоставление указанными в части 1 настоящей статьи должностными лицами внесенных в государственный кадастр недвижимости сведений -</w:t>
      </w:r>
    </w:p>
    <w:p w14:paraId="5ED801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w:t>
      </w:r>
      <w:r>
        <w:rPr>
          <w:rFonts w:ascii="Times New Roman" w:hAnsi="Times New Roman" w:cs="Times New Roman"/>
          <w:sz w:val="24"/>
          <w:szCs w:val="24"/>
        </w:rPr>
        <w:t>ложение административного штрафа на должностных лиц в размере от одной тысячи до двух тысяч рублей.</w:t>
      </w:r>
    </w:p>
    <w:p w14:paraId="1FD013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установленного законом порядка информационного взаимодействия при ведении государственного кадастра недвижимости должностным лицом, ответственн</w:t>
      </w:r>
      <w:r>
        <w:rPr>
          <w:rFonts w:ascii="Times New Roman" w:hAnsi="Times New Roman" w:cs="Times New Roman"/>
          <w:sz w:val="24"/>
          <w:szCs w:val="24"/>
        </w:rPr>
        <w:t>ым за представление в указанном порядке соответствующего документа, а равно представление в указанном порядке документа, содержащего недостоверные сведения, -</w:t>
      </w:r>
    </w:p>
    <w:p w14:paraId="0C9887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трех</w:t>
      </w:r>
      <w:r>
        <w:rPr>
          <w:rFonts w:ascii="Times New Roman" w:hAnsi="Times New Roman" w:cs="Times New Roman"/>
          <w:sz w:val="24"/>
          <w:szCs w:val="24"/>
        </w:rPr>
        <w:t xml:space="preserve"> тысяч до пяти тысяч рублей.</w:t>
      </w:r>
    </w:p>
    <w:p w14:paraId="5290E3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Внесение кадастровым инженером заведомо ложных сведений в межевой план, технический план, акт обследования, проект межевания земельного участка или земельных участков либо карту-план территории или подлог документов, на осно</w:t>
      </w:r>
      <w:r>
        <w:rPr>
          <w:rFonts w:ascii="Times New Roman" w:hAnsi="Times New Roman" w:cs="Times New Roman"/>
          <w:sz w:val="24"/>
          <w:szCs w:val="24"/>
        </w:rPr>
        <w:t>вании которых были подготовлены межевой план, технический план, акт обследования, проект межевания земельного участка или земельных участков либо карта-план территории, если эти действия не содержат уголовно наказуемого деяния, - (в ред. Федерального закон</w:t>
      </w:r>
      <w:r>
        <w:rPr>
          <w:rFonts w:ascii="Times New Roman" w:hAnsi="Times New Roman" w:cs="Times New Roman"/>
          <w:sz w:val="24"/>
          <w:szCs w:val="24"/>
        </w:rPr>
        <w:t xml:space="preserve">а </w:t>
      </w:r>
      <w:hyperlink r:id="rId3958" w:history="1">
        <w:r>
          <w:rPr>
            <w:rFonts w:ascii="Times New Roman" w:hAnsi="Times New Roman" w:cs="Times New Roman"/>
            <w:sz w:val="24"/>
            <w:szCs w:val="24"/>
            <w:u w:val="single"/>
          </w:rPr>
          <w:t>от 13.07.2015 N 228-ФЗ</w:t>
        </w:r>
      </w:hyperlink>
      <w:r>
        <w:rPr>
          <w:rFonts w:ascii="Times New Roman" w:hAnsi="Times New Roman" w:cs="Times New Roman"/>
          <w:sz w:val="24"/>
          <w:szCs w:val="24"/>
        </w:rPr>
        <w:t>)</w:t>
      </w:r>
    </w:p>
    <w:p w14:paraId="1B84C7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тридцати тысяч до пятидесяти тысяч рублей или дисквалификацию на срок до трех лет. (в ред. Ф</w:t>
      </w:r>
      <w:r>
        <w:rPr>
          <w:rFonts w:ascii="Times New Roman" w:hAnsi="Times New Roman" w:cs="Times New Roman"/>
          <w:sz w:val="24"/>
          <w:szCs w:val="24"/>
        </w:rPr>
        <w:t xml:space="preserve">едерального закона </w:t>
      </w:r>
      <w:hyperlink r:id="rId3959" w:history="1">
        <w:r>
          <w:rPr>
            <w:rFonts w:ascii="Times New Roman" w:hAnsi="Times New Roman" w:cs="Times New Roman"/>
            <w:sz w:val="24"/>
            <w:szCs w:val="24"/>
            <w:u w:val="single"/>
          </w:rPr>
          <w:t>от 13.07.2015 N 228-ФЗ</w:t>
        </w:r>
      </w:hyperlink>
      <w:r>
        <w:rPr>
          <w:rFonts w:ascii="Times New Roman" w:hAnsi="Times New Roman" w:cs="Times New Roman"/>
          <w:sz w:val="24"/>
          <w:szCs w:val="24"/>
        </w:rPr>
        <w:t>)</w:t>
      </w:r>
    </w:p>
    <w:p w14:paraId="4FF2C3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Нарушение органами государственной власти, органами местного самоуправления, иными лицами требований к подаче в установленный с</w:t>
      </w:r>
      <w:r>
        <w:rPr>
          <w:rFonts w:ascii="Times New Roman" w:hAnsi="Times New Roman" w:cs="Times New Roman"/>
          <w:sz w:val="24"/>
          <w:szCs w:val="24"/>
        </w:rPr>
        <w:t xml:space="preserve">рок в орган, осуществляющий государственный кадастровый учет недвижимого имущества и ведение государственного кадастра недвижимости, заявления о кадастровом учете в связи с предоставлением земельного участка для освоения территории в целях строительства и </w:t>
      </w:r>
      <w:r>
        <w:rPr>
          <w:rFonts w:ascii="Times New Roman" w:hAnsi="Times New Roman" w:cs="Times New Roman"/>
          <w:sz w:val="24"/>
          <w:szCs w:val="24"/>
        </w:rPr>
        <w:t>эксплуатации наемного дома социального использования или для освоения территории в целях строительства и эксплуатации наемного дома коммерческого использования либо принятием акта, решения или заключением договора, предусматривающих строительство на земель</w:t>
      </w:r>
      <w:r>
        <w:rPr>
          <w:rFonts w:ascii="Times New Roman" w:hAnsi="Times New Roman" w:cs="Times New Roman"/>
          <w:sz w:val="24"/>
          <w:szCs w:val="24"/>
        </w:rPr>
        <w:t xml:space="preserve">ном участке наемного дома социального использования или наемного дома коммерческого использования, - (в ред. Федерального закона </w:t>
      </w:r>
      <w:hyperlink r:id="rId3960" w:history="1">
        <w:r>
          <w:rPr>
            <w:rFonts w:ascii="Times New Roman" w:hAnsi="Times New Roman" w:cs="Times New Roman"/>
            <w:sz w:val="24"/>
            <w:szCs w:val="24"/>
            <w:u w:val="single"/>
          </w:rPr>
          <w:t>от 21.07.2014 N 217-ФЗ</w:t>
        </w:r>
      </w:hyperlink>
      <w:r>
        <w:rPr>
          <w:rFonts w:ascii="Times New Roman" w:hAnsi="Times New Roman" w:cs="Times New Roman"/>
          <w:sz w:val="24"/>
          <w:szCs w:val="24"/>
        </w:rPr>
        <w:t>)</w:t>
      </w:r>
    </w:p>
    <w:p w14:paraId="2F428A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w:t>
      </w:r>
      <w:r>
        <w:rPr>
          <w:rFonts w:ascii="Times New Roman" w:hAnsi="Times New Roman" w:cs="Times New Roman"/>
          <w:sz w:val="24"/>
          <w:szCs w:val="24"/>
        </w:rPr>
        <w:t>министративного штрафа на граждан в размере ста тысяч рублей; на должностных лиц - пятидесяти тысяч рублей; на лиц, осуществляющих предпринимательскую деятельность без образования юридического лица, - ста тысяч рублей; на юридических лиц - четырехсот тысяч</w:t>
      </w:r>
      <w:r>
        <w:rPr>
          <w:rFonts w:ascii="Times New Roman" w:hAnsi="Times New Roman" w:cs="Times New Roman"/>
          <w:sz w:val="24"/>
          <w:szCs w:val="24"/>
        </w:rPr>
        <w:t xml:space="preserve"> рублей. (в ред. Федерального закона </w:t>
      </w:r>
      <w:hyperlink r:id="rId3961" w:history="1">
        <w:r>
          <w:rPr>
            <w:rFonts w:ascii="Times New Roman" w:hAnsi="Times New Roman" w:cs="Times New Roman"/>
            <w:sz w:val="24"/>
            <w:szCs w:val="24"/>
            <w:u w:val="single"/>
          </w:rPr>
          <w:t>от 21.07.2014 N 217-ФЗ</w:t>
        </w:r>
      </w:hyperlink>
      <w:r>
        <w:rPr>
          <w:rFonts w:ascii="Times New Roman" w:hAnsi="Times New Roman" w:cs="Times New Roman"/>
          <w:sz w:val="24"/>
          <w:szCs w:val="24"/>
        </w:rPr>
        <w:t>)</w:t>
      </w:r>
    </w:p>
    <w:p w14:paraId="26C610C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77F7D1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14.36. Непредставление или несвоевременное представление документов о споре, связанном с созданием юрид</w:t>
      </w:r>
      <w:r>
        <w:rPr>
          <w:rFonts w:ascii="Times New Roman" w:hAnsi="Times New Roman" w:cs="Times New Roman"/>
          <w:b/>
          <w:bCs/>
          <w:sz w:val="32"/>
          <w:szCs w:val="32"/>
        </w:rPr>
        <w:t xml:space="preserve">ического лица, управлением им или участием в нем (в ред. Федерального закона </w:t>
      </w:r>
      <w:hyperlink r:id="rId3962" w:history="1">
        <w:r>
          <w:rPr>
            <w:rFonts w:ascii="Times New Roman" w:hAnsi="Times New Roman" w:cs="Times New Roman"/>
            <w:b/>
            <w:bCs/>
            <w:sz w:val="32"/>
            <w:szCs w:val="32"/>
            <w:u w:val="single"/>
          </w:rPr>
          <w:t>от 19.07.2009 N 205-ФЗ</w:t>
        </w:r>
      </w:hyperlink>
      <w:r>
        <w:rPr>
          <w:rFonts w:ascii="Times New Roman" w:hAnsi="Times New Roman" w:cs="Times New Roman"/>
          <w:b/>
          <w:bCs/>
          <w:sz w:val="32"/>
          <w:szCs w:val="32"/>
        </w:rPr>
        <w:t>)</w:t>
      </w:r>
    </w:p>
    <w:p w14:paraId="10ED9A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Непредставление или несвоевременное представление документов о споре, с</w:t>
      </w:r>
      <w:r>
        <w:rPr>
          <w:rFonts w:ascii="Times New Roman" w:hAnsi="Times New Roman" w:cs="Times New Roman"/>
          <w:sz w:val="24"/>
          <w:szCs w:val="24"/>
        </w:rPr>
        <w:t>вязанном с созданием юридического лица, управлением им или участием в нем, участникам (акционерам, членам, учредителям) юридического лица в случае, если представление таких документов предусмотрено законом, -</w:t>
      </w:r>
    </w:p>
    <w:p w14:paraId="064F78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w:t>
      </w:r>
      <w:r>
        <w:rPr>
          <w:rFonts w:ascii="Times New Roman" w:hAnsi="Times New Roman" w:cs="Times New Roman"/>
          <w:sz w:val="24"/>
          <w:szCs w:val="24"/>
        </w:rPr>
        <w:t>лжностных лиц в размере от двух тысяч до пяти тысяч рублей или дисквалификацию на срок до трех лет; на юридических лиц - от десяти тысяч до пятидесяти тысяч рублей.</w:t>
      </w:r>
    </w:p>
    <w:p w14:paraId="31D47F8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02E18B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14.37. Нарушения требований к установке и (или) эксплуатации рекламной конструкции </w:t>
      </w:r>
      <w:r>
        <w:rPr>
          <w:rFonts w:ascii="Times New Roman" w:hAnsi="Times New Roman" w:cs="Times New Roman"/>
          <w:b/>
          <w:bCs/>
          <w:sz w:val="32"/>
          <w:szCs w:val="32"/>
        </w:rPr>
        <w:t xml:space="preserve">(в ред. Федеральных законов </w:t>
      </w:r>
      <w:hyperlink r:id="rId3963"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3964" w:history="1">
        <w:r>
          <w:rPr>
            <w:rFonts w:ascii="Times New Roman" w:hAnsi="Times New Roman" w:cs="Times New Roman"/>
            <w:b/>
            <w:bCs/>
            <w:sz w:val="32"/>
            <w:szCs w:val="32"/>
            <w:u w:val="single"/>
          </w:rPr>
          <w:t>от 07.05.2013 N 98-ФЗ</w:t>
        </w:r>
      </w:hyperlink>
      <w:r>
        <w:rPr>
          <w:rFonts w:ascii="Times New Roman" w:hAnsi="Times New Roman" w:cs="Times New Roman"/>
          <w:b/>
          <w:bCs/>
          <w:sz w:val="32"/>
          <w:szCs w:val="32"/>
        </w:rPr>
        <w:t>)</w:t>
      </w:r>
    </w:p>
    <w:p w14:paraId="437806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Установка и (ил</w:t>
      </w:r>
      <w:r>
        <w:rPr>
          <w:rFonts w:ascii="Times New Roman" w:hAnsi="Times New Roman" w:cs="Times New Roman"/>
          <w:sz w:val="24"/>
          <w:szCs w:val="24"/>
        </w:rPr>
        <w:t>и) эксплуатация рекламной конструкции без предусмотренного законодательством разрешения на ее установку и эксплуатацию, а равно установка и (или) эксплуатация рекламной конструкции с нарушением требований технического регламента, за исключением случаев, пр</w:t>
      </w:r>
      <w:r>
        <w:rPr>
          <w:rFonts w:ascii="Times New Roman" w:hAnsi="Times New Roman" w:cs="Times New Roman"/>
          <w:sz w:val="24"/>
          <w:szCs w:val="24"/>
        </w:rPr>
        <w:t xml:space="preserve">едусмотренных </w:t>
      </w:r>
      <w:hyperlink r:id="rId396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11.21 настоящего Кодекса, - (в ред. Федерального закона </w:t>
      </w:r>
      <w:hyperlink r:id="rId3966" w:history="1">
        <w:r>
          <w:rPr>
            <w:rFonts w:ascii="Times New Roman" w:hAnsi="Times New Roman" w:cs="Times New Roman"/>
            <w:sz w:val="24"/>
            <w:szCs w:val="24"/>
            <w:u w:val="single"/>
          </w:rPr>
          <w:t>от 07</w:t>
        </w:r>
        <w:r>
          <w:rPr>
            <w:rFonts w:ascii="Times New Roman" w:hAnsi="Times New Roman" w:cs="Times New Roman"/>
            <w:sz w:val="24"/>
            <w:szCs w:val="24"/>
            <w:u w:val="single"/>
          </w:rPr>
          <w:t>.05.2013 N 98-ФЗ</w:t>
        </w:r>
      </w:hyperlink>
      <w:r>
        <w:rPr>
          <w:rFonts w:ascii="Times New Roman" w:hAnsi="Times New Roman" w:cs="Times New Roman"/>
          <w:sz w:val="24"/>
          <w:szCs w:val="24"/>
        </w:rPr>
        <w:t>)</w:t>
      </w:r>
    </w:p>
    <w:p w14:paraId="6EA499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одной тысячи до одной тысячи пятисот рублей; на должностных лиц - от трех тысяч до пяти тысяч рублей; на юридических лиц - от пятисот тысяч до одного миллиона рублей. (в</w:t>
      </w:r>
      <w:r>
        <w:rPr>
          <w:rFonts w:ascii="Times New Roman" w:hAnsi="Times New Roman" w:cs="Times New Roman"/>
          <w:sz w:val="24"/>
          <w:szCs w:val="24"/>
        </w:rPr>
        <w:t xml:space="preserve"> ред. Федерального закона </w:t>
      </w:r>
      <w:hyperlink r:id="rId3967" w:history="1">
        <w:r>
          <w:rPr>
            <w:rFonts w:ascii="Times New Roman" w:hAnsi="Times New Roman" w:cs="Times New Roman"/>
            <w:sz w:val="24"/>
            <w:szCs w:val="24"/>
            <w:u w:val="single"/>
          </w:rPr>
          <w:t>от 07.05.2013 N 98-ФЗ</w:t>
        </w:r>
      </w:hyperlink>
      <w:r>
        <w:rPr>
          <w:rFonts w:ascii="Times New Roman" w:hAnsi="Times New Roman" w:cs="Times New Roman"/>
          <w:sz w:val="24"/>
          <w:szCs w:val="24"/>
        </w:rPr>
        <w:t>)</w:t>
      </w:r>
    </w:p>
    <w:p w14:paraId="3B96138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7778EA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14.38. Размещение рекламы на дорожных знаках и транспортных средствах (в ред. Федерального закона </w:t>
      </w:r>
      <w:hyperlink r:id="rId3968"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w:t>
      </w:r>
    </w:p>
    <w:p w14:paraId="10A7DB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Размещение рекламы, имеющей сходство с дорожными знаками, или размещение рекламы на знаке дорожного движения, его опоре или любом ином приспособле</w:t>
      </w:r>
      <w:r>
        <w:rPr>
          <w:rFonts w:ascii="Times New Roman" w:hAnsi="Times New Roman" w:cs="Times New Roman"/>
          <w:sz w:val="24"/>
          <w:szCs w:val="24"/>
        </w:rPr>
        <w:t>нии, предназначенном для регулирования дорожного движения, -</w:t>
      </w:r>
    </w:p>
    <w:p w14:paraId="129616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двух тысяч пятисот рублей; на должностных лиц - от десяти тысяч до пятнадцати тысяч рублей; на юридических лиц - от</w:t>
      </w:r>
      <w:r>
        <w:rPr>
          <w:rFonts w:ascii="Times New Roman" w:hAnsi="Times New Roman" w:cs="Times New Roman"/>
          <w:sz w:val="24"/>
          <w:szCs w:val="24"/>
        </w:rPr>
        <w:t xml:space="preserve"> ста тысяч до двухсот тысяч рублей.</w:t>
      </w:r>
    </w:p>
    <w:p w14:paraId="22F2EF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Использование транспортного средства исключительно или преимущественно в качестве передвижной рекламной конструкции, в том числе переоборудование транспортного средства для распространения рекламы, в результате которо</w:t>
      </w:r>
      <w:r>
        <w:rPr>
          <w:rFonts w:ascii="Times New Roman" w:hAnsi="Times New Roman" w:cs="Times New Roman"/>
          <w:sz w:val="24"/>
          <w:szCs w:val="24"/>
        </w:rPr>
        <w:t>го транспортное средство полностью или частично утратило функции, для выполнения которых оно было предназначено, переоборудование кузова транспортного средства с приданием ему вида определенного товара, - влечет наложение административного штрафа на гражда</w:t>
      </w:r>
      <w:r>
        <w:rPr>
          <w:rFonts w:ascii="Times New Roman" w:hAnsi="Times New Roman" w:cs="Times New Roman"/>
          <w:sz w:val="24"/>
          <w:szCs w:val="24"/>
        </w:rPr>
        <w:t xml:space="preserve">н в размере от трех тысяч до пяти тысяч рублей; на должностных лиц - от тридцати тысяч до пятидесяти тысяч рублей; на юридических лиц - от пятисот тысяч до одного миллиона рублей. (в ред. Федерального закона </w:t>
      </w:r>
      <w:hyperlink r:id="rId3969" w:history="1">
        <w:r>
          <w:rPr>
            <w:rFonts w:ascii="Times New Roman" w:hAnsi="Times New Roman" w:cs="Times New Roman"/>
            <w:sz w:val="24"/>
            <w:szCs w:val="24"/>
            <w:u w:val="single"/>
          </w:rPr>
          <w:t>от 07.05.2013 N 98-ФЗ</w:t>
        </w:r>
      </w:hyperlink>
      <w:r>
        <w:rPr>
          <w:rFonts w:ascii="Times New Roman" w:hAnsi="Times New Roman" w:cs="Times New Roman"/>
          <w:sz w:val="24"/>
          <w:szCs w:val="24"/>
        </w:rPr>
        <w:t>)</w:t>
      </w:r>
    </w:p>
    <w:p w14:paraId="5CD648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Размещение рекламы на транспортном средстве, на наружные поверхности которого нанесены специальные цветографические схемы автомобилей оперативных служб, транспортном средстве, оборудованном устро</w:t>
      </w:r>
      <w:r>
        <w:rPr>
          <w:rFonts w:ascii="Times New Roman" w:hAnsi="Times New Roman" w:cs="Times New Roman"/>
          <w:sz w:val="24"/>
          <w:szCs w:val="24"/>
        </w:rPr>
        <w:t>йствами для подачи специальных световых и звуковых сигналов, транспортном средстве федеральной почтовой связи, на боковых поверхностях которого расположены по диагонали белые полосы на синем фоне, а также на транспортном средстве, предназначенном для перев</w:t>
      </w:r>
      <w:r>
        <w:rPr>
          <w:rFonts w:ascii="Times New Roman" w:hAnsi="Times New Roman" w:cs="Times New Roman"/>
          <w:sz w:val="24"/>
          <w:szCs w:val="24"/>
        </w:rPr>
        <w:t>озки опасных грузов, -</w:t>
      </w:r>
    </w:p>
    <w:p w14:paraId="239D0F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двух тысяч пятисот рублей; на должностных лиц - от пяти тысяч до десяти тысяч рублей; на юридических лиц - от пятидесяти тысяч до двухсот тысяч рублей.</w:t>
      </w:r>
    </w:p>
    <w:p w14:paraId="5B6DE0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Размещение на транспортном средстве рекламы, создающей угрозу безопасности дорожного движения, в том числе рекламы, ограничивающей обзор лицу, управляющему транспортным средством, и другим участникам дорожного движения, -</w:t>
      </w:r>
    </w:p>
    <w:p w14:paraId="213BBB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w:t>
      </w:r>
      <w:r>
        <w:rPr>
          <w:rFonts w:ascii="Times New Roman" w:hAnsi="Times New Roman" w:cs="Times New Roman"/>
          <w:sz w:val="24"/>
          <w:szCs w:val="24"/>
        </w:rPr>
        <w:t>го штрафа на граждан в размере от двух тысяч до двух тысяч пятисот рублей; на должностных лиц - от десяти тысяч до двадцати тысяч рублей; на юридических лиц - от двухсот тысяч до пятисот тысяч рублей.</w:t>
      </w:r>
    </w:p>
    <w:p w14:paraId="0B8418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Распространение звуковой рекламы с использованием тр</w:t>
      </w:r>
      <w:r>
        <w:rPr>
          <w:rFonts w:ascii="Times New Roman" w:hAnsi="Times New Roman" w:cs="Times New Roman"/>
          <w:sz w:val="24"/>
          <w:szCs w:val="24"/>
        </w:rPr>
        <w:t>анспортных средств, а также звуковое сопровождение рекламы, распространяемой с использованием транспортных средств, -</w:t>
      </w:r>
    </w:p>
    <w:p w14:paraId="65A5F4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двух тысяч пятисот рублей; на должностных лиц - от четырех</w:t>
      </w:r>
      <w:r>
        <w:rPr>
          <w:rFonts w:ascii="Times New Roman" w:hAnsi="Times New Roman" w:cs="Times New Roman"/>
          <w:sz w:val="24"/>
          <w:szCs w:val="24"/>
        </w:rPr>
        <w:t xml:space="preserve"> тысяч до семи тысяч рублей; на юридических лиц - от сорока тысяч до ста тысяч рублей.</w:t>
      </w:r>
    </w:p>
    <w:p w14:paraId="2AB0359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504407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14.39. Нарушение требований законодательства о предоставлении гостиничных услуг (в ред. Федерального закона </w:t>
      </w:r>
      <w:hyperlink r:id="rId3970" w:history="1">
        <w:r>
          <w:rPr>
            <w:rFonts w:ascii="Times New Roman" w:hAnsi="Times New Roman" w:cs="Times New Roman"/>
            <w:b/>
            <w:bCs/>
            <w:sz w:val="32"/>
            <w:szCs w:val="32"/>
            <w:u w:val="single"/>
          </w:rPr>
          <w:t>от 05.02.2018 N 16-ФЗ</w:t>
        </w:r>
      </w:hyperlink>
      <w:r>
        <w:rPr>
          <w:rFonts w:ascii="Times New Roman" w:hAnsi="Times New Roman" w:cs="Times New Roman"/>
          <w:b/>
          <w:bCs/>
          <w:sz w:val="32"/>
          <w:szCs w:val="32"/>
        </w:rPr>
        <w:t>)</w:t>
      </w:r>
    </w:p>
    <w:p w14:paraId="4F28E2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Предоставление гостиничных услуг без свидетельства о присвоении гостинице определенной категории, установленной положением о классификации гостиниц, либо использование в рекламе, названии гостиницы или</w:t>
      </w:r>
      <w:r>
        <w:rPr>
          <w:rFonts w:ascii="Times New Roman" w:hAnsi="Times New Roman" w:cs="Times New Roman"/>
          <w:sz w:val="24"/>
          <w:szCs w:val="24"/>
        </w:rPr>
        <w:t xml:space="preserve"> деятельности, связанной с использованием гостиницы, категории, не соответствующей категории, указанной в таком свидетельстве, -</w:t>
      </w:r>
    </w:p>
    <w:p w14:paraId="6E75E7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тридцати тысяч до пятидесяти тысяч</w:t>
      </w:r>
      <w:r>
        <w:rPr>
          <w:rFonts w:ascii="Times New Roman" w:hAnsi="Times New Roman" w:cs="Times New Roman"/>
          <w:sz w:val="24"/>
          <w:szCs w:val="24"/>
        </w:rPr>
        <w:t xml:space="preserve"> рублей; на юридических лиц - от одной сороковой до одной двадцать пятой совокупного размера суммы выручки от реализации всех товаров (работ, услуг) за календарный год, предшествующий году, в котором было выявлено административное правонарушение, либо за п</w:t>
      </w:r>
      <w:r>
        <w:rPr>
          <w:rFonts w:ascii="Times New Roman" w:hAnsi="Times New Roman" w:cs="Times New Roman"/>
          <w:sz w:val="24"/>
          <w:szCs w:val="24"/>
        </w:rPr>
        <w:t>редшествующую дате выявления административного правонарушения часть календарного года, в котором было выявлено административное правонарушение, если правонарушитель не осуществлял деятельность по реализации товаров (работ, услуг) в предшествующем календарн</w:t>
      </w:r>
      <w:r>
        <w:rPr>
          <w:rFonts w:ascii="Times New Roman" w:hAnsi="Times New Roman" w:cs="Times New Roman"/>
          <w:sz w:val="24"/>
          <w:szCs w:val="24"/>
        </w:rPr>
        <w:t>ом году, но не менее пятидесяти тысяч рублей.</w:t>
      </w:r>
    </w:p>
    <w:p w14:paraId="3C3E98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486E3F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 административные правонарушения, предусмотренные настоящей статьей, лица, осуществляющие предпринимательскую деятельность без образования юридического лица, несут административную ответственно</w:t>
      </w:r>
      <w:r>
        <w:rPr>
          <w:rFonts w:ascii="Times New Roman" w:hAnsi="Times New Roman" w:cs="Times New Roman"/>
          <w:sz w:val="24"/>
          <w:szCs w:val="24"/>
        </w:rPr>
        <w:t>сть как юридические лица.</w:t>
      </w:r>
    </w:p>
    <w:p w14:paraId="487763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Для целей применения настоящей статьи выручка от реализации товаров (работ, услуг) определяется в соответствии со </w:t>
      </w:r>
      <w:hyperlink r:id="rId3971" w:history="1">
        <w:r>
          <w:rPr>
            <w:rFonts w:ascii="Times New Roman" w:hAnsi="Times New Roman" w:cs="Times New Roman"/>
            <w:sz w:val="24"/>
            <w:szCs w:val="24"/>
            <w:u w:val="single"/>
          </w:rPr>
          <w:t>статьей 249</w:t>
        </w:r>
      </w:hyperlink>
      <w:r>
        <w:rPr>
          <w:rFonts w:ascii="Times New Roman" w:hAnsi="Times New Roman" w:cs="Times New Roman"/>
          <w:sz w:val="24"/>
          <w:szCs w:val="24"/>
        </w:rPr>
        <w:t xml:space="preserve"> Налогового кодек</w:t>
      </w:r>
      <w:r>
        <w:rPr>
          <w:rFonts w:ascii="Times New Roman" w:hAnsi="Times New Roman" w:cs="Times New Roman"/>
          <w:sz w:val="24"/>
          <w:szCs w:val="24"/>
        </w:rPr>
        <w:t>са Российской Федерации.</w:t>
      </w:r>
    </w:p>
    <w:p w14:paraId="2733A870"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 xml:space="preserve">За административные правонарушения, предусмотренные статьей 14.39 настоящего кодекса (в редакции Федерального закона от 05.02.2018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16-ФЗ), административная ответственность наступает (</w:t>
      </w:r>
      <w:hyperlink r:id="rId3972" w:history="1">
        <w:r>
          <w:rPr>
            <w:rFonts w:ascii="Times New Roman" w:hAnsi="Times New Roman" w:cs="Times New Roman"/>
            <w:b/>
            <w:bCs/>
            <w:i/>
            <w:iCs/>
            <w:sz w:val="24"/>
            <w:szCs w:val="24"/>
            <w:u w:val="single"/>
          </w:rPr>
          <w:t>пункт 3</w:t>
        </w:r>
      </w:hyperlink>
      <w:r>
        <w:rPr>
          <w:rFonts w:ascii="Times New Roman" w:hAnsi="Times New Roman" w:cs="Times New Roman"/>
          <w:b/>
          <w:bCs/>
          <w:i/>
          <w:iCs/>
          <w:sz w:val="24"/>
          <w:szCs w:val="24"/>
        </w:rPr>
        <w:t xml:space="preserve"> статьи 4 Федерального закона от 05.02.2018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16-ФЗ):</w:t>
      </w:r>
    </w:p>
    <w:p w14:paraId="03D1A6B6"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1) с 01.07.2019 в отношении предоставления гостиничных услуг в гостиницах с номерным фондом более 50 гостиничных номеров;</w:t>
      </w:r>
    </w:p>
    <w:p w14:paraId="1CF53550"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2) с 01.01.2020 в отношении предоста</w:t>
      </w:r>
      <w:r>
        <w:rPr>
          <w:rFonts w:ascii="Times New Roman" w:hAnsi="Times New Roman" w:cs="Times New Roman"/>
          <w:b/>
          <w:bCs/>
          <w:i/>
          <w:iCs/>
          <w:sz w:val="24"/>
          <w:szCs w:val="24"/>
        </w:rPr>
        <w:t>вления гостиничных услуг в гостиницах с номерным фондом более 15 гостиничных номеров;</w:t>
      </w:r>
    </w:p>
    <w:p w14:paraId="060B0373"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3) с 01.01.2021 в отношении предоставления гостиничных услуг во всех гостиницах.</w:t>
      </w:r>
    </w:p>
    <w:p w14:paraId="6F900DE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471F01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14.40. Нарушение антимонопольных правил, установленных федеральным законом, при </w:t>
      </w:r>
      <w:r>
        <w:rPr>
          <w:rFonts w:ascii="Times New Roman" w:hAnsi="Times New Roman" w:cs="Times New Roman"/>
          <w:b/>
          <w:bCs/>
          <w:sz w:val="32"/>
          <w:szCs w:val="32"/>
        </w:rPr>
        <w:t xml:space="preserve">осуществлении торговой деятельности (в ред. Федерального закона </w:t>
      </w:r>
      <w:hyperlink r:id="rId3973" w:history="1">
        <w:r>
          <w:rPr>
            <w:rFonts w:ascii="Times New Roman" w:hAnsi="Times New Roman" w:cs="Times New Roman"/>
            <w:b/>
            <w:bCs/>
            <w:sz w:val="32"/>
            <w:szCs w:val="32"/>
            <w:u w:val="single"/>
          </w:rPr>
          <w:t>от 03.07.2016 N 273-ФЗ</w:t>
        </w:r>
      </w:hyperlink>
      <w:r>
        <w:rPr>
          <w:rFonts w:ascii="Times New Roman" w:hAnsi="Times New Roman" w:cs="Times New Roman"/>
          <w:b/>
          <w:bCs/>
          <w:sz w:val="32"/>
          <w:szCs w:val="32"/>
        </w:rPr>
        <w:t>)</w:t>
      </w:r>
    </w:p>
    <w:p w14:paraId="2214A3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Создание хозяйствующим субъектом, осуществляющим торговую деятельность по продаже </w:t>
      </w:r>
      <w:r>
        <w:rPr>
          <w:rFonts w:ascii="Times New Roman" w:hAnsi="Times New Roman" w:cs="Times New Roman"/>
          <w:sz w:val="24"/>
          <w:szCs w:val="24"/>
        </w:rPr>
        <w:t xml:space="preserve">продовольственных товаров посредством организации торговой сети, или хозяйствующим субъектом, осуществляющим поставки продовольственных товаров в торговые сети, дискриминационных условий, определяемых в соответствии с Федеральным законом </w:t>
      </w:r>
      <w:hyperlink r:id="rId3974" w:history="1">
        <w:r>
          <w:rPr>
            <w:rFonts w:ascii="Times New Roman" w:hAnsi="Times New Roman" w:cs="Times New Roman"/>
            <w:sz w:val="24"/>
            <w:szCs w:val="24"/>
            <w:u w:val="single"/>
          </w:rPr>
          <w:t>от 26 июля 2006 года N 135-ФЗ</w:t>
        </w:r>
      </w:hyperlink>
      <w:r>
        <w:rPr>
          <w:rFonts w:ascii="Times New Roman" w:hAnsi="Times New Roman" w:cs="Times New Roman"/>
          <w:sz w:val="24"/>
          <w:szCs w:val="24"/>
        </w:rPr>
        <w:t xml:space="preserve"> "О защите конкуренции", за исключением случаев, предусмотренных </w:t>
      </w:r>
      <w:hyperlink r:id="rId3975" w:history="1">
        <w:r>
          <w:rPr>
            <w:rFonts w:ascii="Times New Roman" w:hAnsi="Times New Roman" w:cs="Times New Roman"/>
            <w:sz w:val="24"/>
            <w:szCs w:val="24"/>
            <w:u w:val="single"/>
          </w:rPr>
          <w:t>статьей 14.31</w:t>
        </w:r>
      </w:hyperlink>
      <w:r>
        <w:rPr>
          <w:rFonts w:ascii="Times New Roman" w:hAnsi="Times New Roman" w:cs="Times New Roman"/>
          <w:sz w:val="24"/>
          <w:szCs w:val="24"/>
        </w:rPr>
        <w:t xml:space="preserve"> настоящего Кодекса, -</w:t>
      </w:r>
    </w:p>
    <w:p w14:paraId="0CDB17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сорока тысяч рублей; на юридических лиц - от двух миллионов до пяти миллионов рублей.</w:t>
      </w:r>
    </w:p>
    <w:p w14:paraId="4C23606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Создание хозяйствующим субъектом, осуществляющим тор</w:t>
      </w:r>
      <w:r>
        <w:rPr>
          <w:rFonts w:ascii="Times New Roman" w:hAnsi="Times New Roman" w:cs="Times New Roman"/>
          <w:sz w:val="24"/>
          <w:szCs w:val="24"/>
        </w:rPr>
        <w:t>говую деятельность по продаже продовольственных товаров посредством организации торговой сети, или хозяйствующим субъектом, осуществляющим поставки продовольственных товаров в торговые сети, препятствий для доступа на товарный рынок или выхода из товарного</w:t>
      </w:r>
      <w:r>
        <w:rPr>
          <w:rFonts w:ascii="Times New Roman" w:hAnsi="Times New Roman" w:cs="Times New Roman"/>
          <w:sz w:val="24"/>
          <w:szCs w:val="24"/>
        </w:rPr>
        <w:t xml:space="preserve"> рынка других хозяйствующих субъектов, за исключением случаев, предусмотренных </w:t>
      </w:r>
      <w:hyperlink r:id="rId3976" w:history="1">
        <w:r>
          <w:rPr>
            <w:rFonts w:ascii="Times New Roman" w:hAnsi="Times New Roman" w:cs="Times New Roman"/>
            <w:sz w:val="24"/>
            <w:szCs w:val="24"/>
            <w:u w:val="single"/>
          </w:rPr>
          <w:t>статьей 14.31</w:t>
        </w:r>
      </w:hyperlink>
      <w:r>
        <w:rPr>
          <w:rFonts w:ascii="Times New Roman" w:hAnsi="Times New Roman" w:cs="Times New Roman"/>
          <w:sz w:val="24"/>
          <w:szCs w:val="24"/>
        </w:rPr>
        <w:t xml:space="preserve"> настоящего Кодекса, -</w:t>
      </w:r>
    </w:p>
    <w:p w14:paraId="043623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w:t>
      </w:r>
      <w:r>
        <w:rPr>
          <w:rFonts w:ascii="Times New Roman" w:hAnsi="Times New Roman" w:cs="Times New Roman"/>
          <w:sz w:val="24"/>
          <w:szCs w:val="24"/>
        </w:rPr>
        <w:t xml:space="preserve"> лиц в размере от двадцати тысяч до сорока тысяч рублей; на юридических лиц - от двух миллионов до пяти миллионов рублей.</w:t>
      </w:r>
    </w:p>
    <w:p w14:paraId="2C0204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хозяйствующим субъектом, осуществляющим торговую деятельность по продаже продовольственных товаров посредством организаци</w:t>
      </w:r>
      <w:r>
        <w:rPr>
          <w:rFonts w:ascii="Times New Roman" w:hAnsi="Times New Roman" w:cs="Times New Roman"/>
          <w:sz w:val="24"/>
          <w:szCs w:val="24"/>
        </w:rPr>
        <w:t xml:space="preserve">и торговой сети, или хозяйствующим субъектом, осуществляющим поставки продовольственных товаров в торговые сети, установленного нормативными правовыми актами Российской Федерации порядка ценообразования, за исключением случаев, предусмотренных </w:t>
      </w:r>
      <w:hyperlink r:id="rId3977" w:history="1">
        <w:r>
          <w:rPr>
            <w:rFonts w:ascii="Times New Roman" w:hAnsi="Times New Roman" w:cs="Times New Roman"/>
            <w:sz w:val="24"/>
            <w:szCs w:val="24"/>
            <w:u w:val="single"/>
          </w:rPr>
          <w:t>статьей 14.6</w:t>
        </w:r>
      </w:hyperlink>
      <w:r>
        <w:rPr>
          <w:rFonts w:ascii="Times New Roman" w:hAnsi="Times New Roman" w:cs="Times New Roman"/>
          <w:sz w:val="24"/>
          <w:szCs w:val="24"/>
        </w:rPr>
        <w:t xml:space="preserve"> настоящего Кодекса, -</w:t>
      </w:r>
    </w:p>
    <w:p w14:paraId="646DA5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сорока тысяч рублей; на юридических лиц - от двух миллио</w:t>
      </w:r>
      <w:r>
        <w:rPr>
          <w:rFonts w:ascii="Times New Roman" w:hAnsi="Times New Roman" w:cs="Times New Roman"/>
          <w:sz w:val="24"/>
          <w:szCs w:val="24"/>
        </w:rPr>
        <w:t>нов до пяти миллионов рублей.</w:t>
      </w:r>
    </w:p>
    <w:p w14:paraId="5D821AA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Навязывание хозяйствующим субъектом, осуществляющим торговую деятельность по продаже продовольственных товаров посредством организации торговой сети, или хозяйствующим субъектом, осуществляющим поставки продовольственных то</w:t>
      </w:r>
      <w:r>
        <w:rPr>
          <w:rFonts w:ascii="Times New Roman" w:hAnsi="Times New Roman" w:cs="Times New Roman"/>
          <w:sz w:val="24"/>
          <w:szCs w:val="24"/>
        </w:rPr>
        <w:t xml:space="preserve">варов в торговые сети, контрагенту условий, запрещенных федеральным законом, за исключением случаев, предусмотренных </w:t>
      </w:r>
      <w:hyperlink r:id="rId3978" w:history="1">
        <w:r>
          <w:rPr>
            <w:rFonts w:ascii="Times New Roman" w:hAnsi="Times New Roman" w:cs="Times New Roman"/>
            <w:sz w:val="24"/>
            <w:szCs w:val="24"/>
            <w:u w:val="single"/>
          </w:rPr>
          <w:t>статьей 14.31</w:t>
        </w:r>
      </w:hyperlink>
      <w:r>
        <w:rPr>
          <w:rFonts w:ascii="Times New Roman" w:hAnsi="Times New Roman" w:cs="Times New Roman"/>
          <w:sz w:val="24"/>
          <w:szCs w:val="24"/>
        </w:rPr>
        <w:t xml:space="preserve"> настоящего Кодекса, -</w:t>
      </w:r>
    </w:p>
    <w:p w14:paraId="634672E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w:t>
      </w:r>
      <w:r>
        <w:rPr>
          <w:rFonts w:ascii="Times New Roman" w:hAnsi="Times New Roman" w:cs="Times New Roman"/>
          <w:sz w:val="24"/>
          <w:szCs w:val="24"/>
        </w:rPr>
        <w:t>дминистративного штрафа на должностных лиц в размере от тридцати тысяч до пятидесяти тысяч рублей; на юридических лиц - от двух миллионов пятисот тысяч до пяти миллионов рублей.</w:t>
      </w:r>
    </w:p>
    <w:p w14:paraId="20B305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Заключение между хозяйствующим субъектом, осуществляющим торговую деятельно</w:t>
      </w:r>
      <w:r>
        <w:rPr>
          <w:rFonts w:ascii="Times New Roman" w:hAnsi="Times New Roman" w:cs="Times New Roman"/>
          <w:sz w:val="24"/>
          <w:szCs w:val="24"/>
        </w:rPr>
        <w:t>сть по продаже продовольственных товаров посредством организации торговой сети, и хозяйствующим субъектом, осуществляющим поставки продовольственных товаров в торговые сети, для осуществления торговой деятельности договора, по которому товар передается для</w:t>
      </w:r>
      <w:r>
        <w:rPr>
          <w:rFonts w:ascii="Times New Roman" w:hAnsi="Times New Roman" w:cs="Times New Roman"/>
          <w:sz w:val="24"/>
          <w:szCs w:val="24"/>
        </w:rPr>
        <w:t xml:space="preserve"> реализации третьему лицу без перехода к такому лицу права собственности на товар, в том числе договора комиссии, договора поручения, агентского договора или смешанного договора, содержащего элементы одного или всех указанных договоров, за исключением закл</w:t>
      </w:r>
      <w:r>
        <w:rPr>
          <w:rFonts w:ascii="Times New Roman" w:hAnsi="Times New Roman" w:cs="Times New Roman"/>
          <w:sz w:val="24"/>
          <w:szCs w:val="24"/>
        </w:rPr>
        <w:t xml:space="preserve">ючения указанных договоров внутри одной группы лиц, определяемой в соответствии с Федеральным законом </w:t>
      </w:r>
      <w:hyperlink r:id="rId3979" w:history="1">
        <w:r>
          <w:rPr>
            <w:rFonts w:ascii="Times New Roman" w:hAnsi="Times New Roman" w:cs="Times New Roman"/>
            <w:sz w:val="24"/>
            <w:szCs w:val="24"/>
            <w:u w:val="single"/>
          </w:rPr>
          <w:t>от 26 июля 2006 года N 135-ФЗ</w:t>
        </w:r>
      </w:hyperlink>
      <w:r>
        <w:rPr>
          <w:rFonts w:ascii="Times New Roman" w:hAnsi="Times New Roman" w:cs="Times New Roman"/>
          <w:sz w:val="24"/>
          <w:szCs w:val="24"/>
        </w:rPr>
        <w:t xml:space="preserve"> "О защите конкуренции", и (или) заключения</w:t>
      </w:r>
      <w:r>
        <w:rPr>
          <w:rFonts w:ascii="Times New Roman" w:hAnsi="Times New Roman" w:cs="Times New Roman"/>
          <w:sz w:val="24"/>
          <w:szCs w:val="24"/>
        </w:rPr>
        <w:t xml:space="preserve"> указанных договоров между хозяйствующими субъектами, образующими торговую сеть, либо исполнение (реализация) таких договоров -</w:t>
      </w:r>
    </w:p>
    <w:p w14:paraId="0ED864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пятидесяти тысяч рублей; на юридически</w:t>
      </w:r>
      <w:r>
        <w:rPr>
          <w:rFonts w:ascii="Times New Roman" w:hAnsi="Times New Roman" w:cs="Times New Roman"/>
          <w:sz w:val="24"/>
          <w:szCs w:val="24"/>
        </w:rPr>
        <w:t>х лиц - от одного миллиона пятисот тысяч до четырех миллионов пятисот тысяч рублей.</w:t>
      </w:r>
    </w:p>
    <w:p w14:paraId="1E8544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Повторное в течение года совершение административного правонарушения, предусмотренного частями 1 - 5 настоящей статьи, -</w:t>
      </w:r>
    </w:p>
    <w:p w14:paraId="79A514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w:t>
      </w:r>
      <w:r>
        <w:rPr>
          <w:rFonts w:ascii="Times New Roman" w:hAnsi="Times New Roman" w:cs="Times New Roman"/>
          <w:sz w:val="24"/>
          <w:szCs w:val="24"/>
        </w:rPr>
        <w:t>жностных лиц в размере от пятидесяти тысяч до двухсот тысяч рублей или дисквалификацию на срок от одного года до трех лет; на юридических лиц - от трех миллионов до пяти миллионов рублей.</w:t>
      </w:r>
    </w:p>
    <w:p w14:paraId="4D00C2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Административная ответственность, предусмотренная частью</w:t>
      </w:r>
      <w:r>
        <w:rPr>
          <w:rFonts w:ascii="Times New Roman" w:hAnsi="Times New Roman" w:cs="Times New Roman"/>
          <w:sz w:val="24"/>
          <w:szCs w:val="24"/>
        </w:rPr>
        <w:t xml:space="preserve"> 5 настоящей статьи, устанавливается в зависимости от степени вины хозяйствующего субъекта, осуществляющего торговую деятельность по продаже продовольственных товаров посредством организации торговой сети, и хозяйствующего субъекта, осуществляющего поставк</w:t>
      </w:r>
      <w:r>
        <w:rPr>
          <w:rFonts w:ascii="Times New Roman" w:hAnsi="Times New Roman" w:cs="Times New Roman"/>
          <w:sz w:val="24"/>
          <w:szCs w:val="24"/>
        </w:rPr>
        <w:t>и продовольственных товаров в торговые сети.</w:t>
      </w:r>
    </w:p>
    <w:p w14:paraId="3128C98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4C7DCF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14.41. Нарушение установленных федеральным законом требований по предоставлению информации об условиях заключения договора поставки продовольственных товаров при осуществлении торговой деятельности (в р</w:t>
      </w:r>
      <w:r>
        <w:rPr>
          <w:rFonts w:ascii="Times New Roman" w:hAnsi="Times New Roman" w:cs="Times New Roman"/>
          <w:b/>
          <w:bCs/>
          <w:sz w:val="32"/>
          <w:szCs w:val="32"/>
        </w:rPr>
        <w:t xml:space="preserve">ед. Федерального закона </w:t>
      </w:r>
      <w:hyperlink r:id="rId3980" w:history="1">
        <w:r>
          <w:rPr>
            <w:rFonts w:ascii="Times New Roman" w:hAnsi="Times New Roman" w:cs="Times New Roman"/>
            <w:b/>
            <w:bCs/>
            <w:sz w:val="32"/>
            <w:szCs w:val="32"/>
            <w:u w:val="single"/>
          </w:rPr>
          <w:t>от 28.12.2010 N 411-ФЗ</w:t>
        </w:r>
      </w:hyperlink>
      <w:r>
        <w:rPr>
          <w:rFonts w:ascii="Times New Roman" w:hAnsi="Times New Roman" w:cs="Times New Roman"/>
          <w:b/>
          <w:bCs/>
          <w:sz w:val="32"/>
          <w:szCs w:val="32"/>
        </w:rPr>
        <w:t>)</w:t>
      </w:r>
    </w:p>
    <w:p w14:paraId="0274CD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Непредоставление хозяйствующим субъектом, осуществляющим торговую деятельность посредством организации торговой сети, запра</w:t>
      </w:r>
      <w:r>
        <w:rPr>
          <w:rFonts w:ascii="Times New Roman" w:hAnsi="Times New Roman" w:cs="Times New Roman"/>
          <w:sz w:val="24"/>
          <w:szCs w:val="24"/>
        </w:rPr>
        <w:t>шиваемой контрагентом информации об условиях отбора контрагента для заключения договора поставки продовольственных товаров, о существенных условиях такого договора -</w:t>
      </w:r>
    </w:p>
    <w:p w14:paraId="560C70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w:t>
      </w:r>
      <w:r>
        <w:rPr>
          <w:rFonts w:ascii="Times New Roman" w:hAnsi="Times New Roman" w:cs="Times New Roman"/>
          <w:sz w:val="24"/>
          <w:szCs w:val="24"/>
        </w:rPr>
        <w:t>о сорока тысяч рублей; на юридических лиц - от трехсот тысяч до пятисот тысяч рублей.</w:t>
      </w:r>
    </w:p>
    <w:p w14:paraId="363998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Непредоставление хозяйствующим субъектом, осуществляющим поставки продовольственных товаров, запрашиваемой контрагентом информации об условиях отбора контрагента для з</w:t>
      </w:r>
      <w:r>
        <w:rPr>
          <w:rFonts w:ascii="Times New Roman" w:hAnsi="Times New Roman" w:cs="Times New Roman"/>
          <w:sz w:val="24"/>
          <w:szCs w:val="24"/>
        </w:rPr>
        <w:t>аключения договора поставки продовольственных товаров, о существенных условиях такого договора и информации о качестве и безопасности поставляемых продовольственных товаров -</w:t>
      </w:r>
    </w:p>
    <w:p w14:paraId="5A8F7E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w:t>
      </w:r>
      <w:r>
        <w:rPr>
          <w:rFonts w:ascii="Times New Roman" w:hAnsi="Times New Roman" w:cs="Times New Roman"/>
          <w:sz w:val="24"/>
          <w:szCs w:val="24"/>
        </w:rPr>
        <w:t>и тысяч до сорока тысяч рублей; на юридических лиц - от трехсот тысяч до пятисот тысяч рублей.</w:t>
      </w:r>
    </w:p>
    <w:p w14:paraId="4DE9E09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059EE2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14.42. Нарушение установленных федеральным законом требований к условиям заключения договора поставки продовольственных товаров при осуществлении торгов</w:t>
      </w:r>
      <w:r>
        <w:rPr>
          <w:rFonts w:ascii="Times New Roman" w:hAnsi="Times New Roman" w:cs="Times New Roman"/>
          <w:b/>
          <w:bCs/>
          <w:sz w:val="32"/>
          <w:szCs w:val="32"/>
        </w:rPr>
        <w:t xml:space="preserve">ой деятельности (в ред. Федерального закона </w:t>
      </w:r>
      <w:hyperlink r:id="rId3981" w:history="1">
        <w:r>
          <w:rPr>
            <w:rFonts w:ascii="Times New Roman" w:hAnsi="Times New Roman" w:cs="Times New Roman"/>
            <w:b/>
            <w:bCs/>
            <w:sz w:val="32"/>
            <w:szCs w:val="32"/>
            <w:u w:val="single"/>
          </w:rPr>
          <w:t>от 28.12.2010 N 411-ФЗ</w:t>
        </w:r>
      </w:hyperlink>
      <w:r>
        <w:rPr>
          <w:rFonts w:ascii="Times New Roman" w:hAnsi="Times New Roman" w:cs="Times New Roman"/>
          <w:b/>
          <w:bCs/>
          <w:sz w:val="32"/>
          <w:szCs w:val="32"/>
        </w:rPr>
        <w:t>)</w:t>
      </w:r>
    </w:p>
    <w:p w14:paraId="35130E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Превышение совокупного размера вознаграждения, выплачиваемого хозяйствующему субъекту, осуществляющему </w:t>
      </w:r>
      <w:r>
        <w:rPr>
          <w:rFonts w:ascii="Times New Roman" w:hAnsi="Times New Roman" w:cs="Times New Roman"/>
          <w:sz w:val="24"/>
          <w:szCs w:val="24"/>
        </w:rPr>
        <w:t>торговую деятельность, в связи с приобретением им у хозяйствующего субъекта, осуществляющего поставки продовольственных товаров, определенного количества продовольственных товаров, и платы за оказание услуг по продвижению товаров, логистических услуг, услу</w:t>
      </w:r>
      <w:r>
        <w:rPr>
          <w:rFonts w:ascii="Times New Roman" w:hAnsi="Times New Roman" w:cs="Times New Roman"/>
          <w:sz w:val="24"/>
          <w:szCs w:val="24"/>
        </w:rPr>
        <w:t xml:space="preserve">г по подготовке, обработке, упаковке этих товаров, иных подобных услуг более чем на 5 процентов от цены приобретенных продовольственных товаров либо выплата указанного вознаграждения в связи с приобретением хозяйствующим субъектом, осуществляющим торговую </w:t>
      </w:r>
      <w:r>
        <w:rPr>
          <w:rFonts w:ascii="Times New Roman" w:hAnsi="Times New Roman" w:cs="Times New Roman"/>
          <w:sz w:val="24"/>
          <w:szCs w:val="24"/>
        </w:rPr>
        <w:t xml:space="preserve">деятельность, отдельных видов социально значимых продовольственных товаров, указанных в перечне, установленном Правительством Российской Федерации, - (в ред. Федерального закона </w:t>
      </w:r>
      <w:hyperlink r:id="rId3982" w:history="1">
        <w:r>
          <w:rPr>
            <w:rFonts w:ascii="Times New Roman" w:hAnsi="Times New Roman" w:cs="Times New Roman"/>
            <w:sz w:val="24"/>
            <w:szCs w:val="24"/>
            <w:u w:val="single"/>
          </w:rPr>
          <w:t>от 03.07.2016 N 273-ФЗ</w:t>
        </w:r>
      </w:hyperlink>
      <w:r>
        <w:rPr>
          <w:rFonts w:ascii="Times New Roman" w:hAnsi="Times New Roman" w:cs="Times New Roman"/>
          <w:sz w:val="24"/>
          <w:szCs w:val="24"/>
        </w:rPr>
        <w:t>)</w:t>
      </w:r>
    </w:p>
    <w:p w14:paraId="372838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сорока тысяч рублей; на юридических лиц - от одного миллиона до пяти миллионов рублей.</w:t>
      </w:r>
    </w:p>
    <w:p w14:paraId="1D0105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Включение хозяйствующим субъектом, осуществля</w:t>
      </w:r>
      <w:r>
        <w:rPr>
          <w:rFonts w:ascii="Times New Roman" w:hAnsi="Times New Roman" w:cs="Times New Roman"/>
          <w:sz w:val="24"/>
          <w:szCs w:val="24"/>
        </w:rPr>
        <w:t>ющим торговую деятельность, и (или) хозяйствующим субъектом, осуществляющим поставки продовольственных товаров, в цену договора поставки продовольственных товаров видов вознаграждения, не предусмотренных федеральным законом, либо исполнение (реализация) та</w:t>
      </w:r>
      <w:r>
        <w:rPr>
          <w:rFonts w:ascii="Times New Roman" w:hAnsi="Times New Roman" w:cs="Times New Roman"/>
          <w:sz w:val="24"/>
          <w:szCs w:val="24"/>
        </w:rPr>
        <w:t xml:space="preserve">кого договора в соответствующей части - (в ред. Федерального закона </w:t>
      </w:r>
      <w:hyperlink r:id="rId3983" w:history="1">
        <w:r>
          <w:rPr>
            <w:rFonts w:ascii="Times New Roman" w:hAnsi="Times New Roman" w:cs="Times New Roman"/>
            <w:sz w:val="24"/>
            <w:szCs w:val="24"/>
            <w:u w:val="single"/>
          </w:rPr>
          <w:t>от 03.07.2016 N 273-ФЗ</w:t>
        </w:r>
      </w:hyperlink>
      <w:r>
        <w:rPr>
          <w:rFonts w:ascii="Times New Roman" w:hAnsi="Times New Roman" w:cs="Times New Roman"/>
          <w:sz w:val="24"/>
          <w:szCs w:val="24"/>
        </w:rPr>
        <w:t>)</w:t>
      </w:r>
    </w:p>
    <w:p w14:paraId="4B4833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w:t>
      </w:r>
      <w:r>
        <w:rPr>
          <w:rFonts w:ascii="Times New Roman" w:hAnsi="Times New Roman" w:cs="Times New Roman"/>
          <w:sz w:val="24"/>
          <w:szCs w:val="24"/>
        </w:rPr>
        <w:t>и тысяч до сорока тысяч рублей; на юридических лиц - от одного миллиона до пяти миллионов рублей.</w:t>
      </w:r>
    </w:p>
    <w:p w14:paraId="2BFE17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Установление хозяйствующим субъектом, осуществляющим торговую деятельность, и (или) хозяйствующим субъектом, осуществляющим поставки продовольственных това</w:t>
      </w:r>
      <w:r>
        <w:rPr>
          <w:rFonts w:ascii="Times New Roman" w:hAnsi="Times New Roman" w:cs="Times New Roman"/>
          <w:sz w:val="24"/>
          <w:szCs w:val="24"/>
        </w:rPr>
        <w:t xml:space="preserve">ров, в договоре поставки продовольственных товаров сроков оплаты таких товаров, превышающих сроки, установленные федеральным законом, либо исполнение (реализация) такого договора в соответствующей части - (в ред. Федерального закона </w:t>
      </w:r>
      <w:hyperlink r:id="rId3984" w:history="1">
        <w:r>
          <w:rPr>
            <w:rFonts w:ascii="Times New Roman" w:hAnsi="Times New Roman" w:cs="Times New Roman"/>
            <w:sz w:val="24"/>
            <w:szCs w:val="24"/>
            <w:u w:val="single"/>
          </w:rPr>
          <w:t>от 03.07.2016 N 273-ФЗ</w:t>
        </w:r>
      </w:hyperlink>
      <w:r>
        <w:rPr>
          <w:rFonts w:ascii="Times New Roman" w:hAnsi="Times New Roman" w:cs="Times New Roman"/>
          <w:sz w:val="24"/>
          <w:szCs w:val="24"/>
        </w:rPr>
        <w:t>)</w:t>
      </w:r>
    </w:p>
    <w:p w14:paraId="4DD72B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сорока тысяч рублей; на юридических лиц - от одного миллиона до пяти миллионов р</w:t>
      </w:r>
      <w:r>
        <w:rPr>
          <w:rFonts w:ascii="Times New Roman" w:hAnsi="Times New Roman" w:cs="Times New Roman"/>
          <w:sz w:val="24"/>
          <w:szCs w:val="24"/>
        </w:rPr>
        <w:t>ублей.</w:t>
      </w:r>
    </w:p>
    <w:p w14:paraId="52B7AC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Установление хозяйствующим субъектом, осуществляющим торговую деятельность, и (или) хозяйствующим субъектом, осуществляющим поставки продовольственных товаров, в договоре поставки продовольственных товаров запрета на перемену лиц в обязательстве </w:t>
      </w:r>
      <w:r>
        <w:rPr>
          <w:rFonts w:ascii="Times New Roman" w:hAnsi="Times New Roman" w:cs="Times New Roman"/>
          <w:sz w:val="24"/>
          <w:szCs w:val="24"/>
        </w:rPr>
        <w:t xml:space="preserve">по такому договору путем уступки требования, либо установление гражданско-правовой ответственности за несоблюдение указанного запрета сторонами договора, либо исполнение (реализация) такого договора в соответствующей части - (в ред. Федерального закона </w:t>
      </w:r>
      <w:hyperlink r:id="rId3985" w:history="1">
        <w:r>
          <w:rPr>
            <w:rFonts w:ascii="Times New Roman" w:hAnsi="Times New Roman" w:cs="Times New Roman"/>
            <w:sz w:val="24"/>
            <w:szCs w:val="24"/>
            <w:u w:val="single"/>
          </w:rPr>
          <w:t>от 03.07.2016 N 273-ФЗ</w:t>
        </w:r>
      </w:hyperlink>
      <w:r>
        <w:rPr>
          <w:rFonts w:ascii="Times New Roman" w:hAnsi="Times New Roman" w:cs="Times New Roman"/>
          <w:sz w:val="24"/>
          <w:szCs w:val="24"/>
        </w:rPr>
        <w:t>)</w:t>
      </w:r>
    </w:p>
    <w:p w14:paraId="6B4EE1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сорока тысяч рублей; на юридических лиц - от одного миллиона</w:t>
      </w:r>
      <w:r>
        <w:rPr>
          <w:rFonts w:ascii="Times New Roman" w:hAnsi="Times New Roman" w:cs="Times New Roman"/>
          <w:sz w:val="24"/>
          <w:szCs w:val="24"/>
        </w:rPr>
        <w:t xml:space="preserve"> до пяти миллионов рублей.</w:t>
      </w:r>
    </w:p>
    <w:p w14:paraId="4C3979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Включение хозяйствующим субъектом, осуществляющим торговую деятельность, и (или) хозяйствующим субъектом, осуществляющим поставки продовольственных товаров, в договор поставки продовольственных товаров условий о совершении хоз</w:t>
      </w:r>
      <w:r>
        <w:rPr>
          <w:rFonts w:ascii="Times New Roman" w:hAnsi="Times New Roman" w:cs="Times New Roman"/>
          <w:sz w:val="24"/>
          <w:szCs w:val="24"/>
        </w:rPr>
        <w:t>яйствующим субъектом, осуществляющим торговую деятельность, в отношении поставленных продовольственных товаров действий, связанных с оказанием услуг по продвижению товаров, услуг по подготовке, обработке, упаковке этих товаров, иных подобных услуг, либо ис</w:t>
      </w:r>
      <w:r>
        <w:rPr>
          <w:rFonts w:ascii="Times New Roman" w:hAnsi="Times New Roman" w:cs="Times New Roman"/>
          <w:sz w:val="24"/>
          <w:szCs w:val="24"/>
        </w:rPr>
        <w:t xml:space="preserve">полнение (реализация) такого договора в соответствующей части - (в ред. Федерального закона </w:t>
      </w:r>
      <w:hyperlink r:id="rId3986" w:history="1">
        <w:r>
          <w:rPr>
            <w:rFonts w:ascii="Times New Roman" w:hAnsi="Times New Roman" w:cs="Times New Roman"/>
            <w:sz w:val="24"/>
            <w:szCs w:val="24"/>
            <w:u w:val="single"/>
          </w:rPr>
          <w:t>от 03.07.2016 N 273-ФЗ</w:t>
        </w:r>
      </w:hyperlink>
      <w:r>
        <w:rPr>
          <w:rFonts w:ascii="Times New Roman" w:hAnsi="Times New Roman" w:cs="Times New Roman"/>
          <w:sz w:val="24"/>
          <w:szCs w:val="24"/>
        </w:rPr>
        <w:t>)</w:t>
      </w:r>
    </w:p>
    <w:p w14:paraId="53EB59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w:t>
      </w:r>
      <w:r>
        <w:rPr>
          <w:rFonts w:ascii="Times New Roman" w:hAnsi="Times New Roman" w:cs="Times New Roman"/>
          <w:sz w:val="24"/>
          <w:szCs w:val="24"/>
        </w:rPr>
        <w:t>лиц в размере от двадцати тысяч до сорока тысяч рублей; на юридических лиц - от одного миллиона до пяти миллионов рублей.</w:t>
      </w:r>
    </w:p>
    <w:p w14:paraId="06D8DB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Понуждение хозяйствующим субъектом, осуществляющим торговую деятельность, или хозяйствующим субъектом, осуществляющим поставки прод</w:t>
      </w:r>
      <w:r>
        <w:rPr>
          <w:rFonts w:ascii="Times New Roman" w:hAnsi="Times New Roman" w:cs="Times New Roman"/>
          <w:sz w:val="24"/>
          <w:szCs w:val="24"/>
        </w:rPr>
        <w:t>овольственных товаров, к заключению и (или) исполнению договора возмездного оказания услуг (в том числе с третьими лицами), направленного на оказание услуг по продвижению товаров, услуг по подготовке, обработке, упаковке указанных товаров, иных подобных ус</w:t>
      </w:r>
      <w:r>
        <w:rPr>
          <w:rFonts w:ascii="Times New Roman" w:hAnsi="Times New Roman" w:cs="Times New Roman"/>
          <w:sz w:val="24"/>
          <w:szCs w:val="24"/>
        </w:rPr>
        <w:t xml:space="preserve">луг, а также иных договоров при заключении и (или) исполнении (реализации) договора поставки - (в ред. Федерального закона </w:t>
      </w:r>
      <w:hyperlink r:id="rId3987" w:history="1">
        <w:r>
          <w:rPr>
            <w:rFonts w:ascii="Times New Roman" w:hAnsi="Times New Roman" w:cs="Times New Roman"/>
            <w:sz w:val="24"/>
            <w:szCs w:val="24"/>
            <w:u w:val="single"/>
          </w:rPr>
          <w:t>от 03.07.2016 N 273-ФЗ</w:t>
        </w:r>
      </w:hyperlink>
      <w:r>
        <w:rPr>
          <w:rFonts w:ascii="Times New Roman" w:hAnsi="Times New Roman" w:cs="Times New Roman"/>
          <w:sz w:val="24"/>
          <w:szCs w:val="24"/>
        </w:rPr>
        <w:t>)</w:t>
      </w:r>
    </w:p>
    <w:p w14:paraId="48623D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w:t>
      </w:r>
      <w:r>
        <w:rPr>
          <w:rFonts w:ascii="Times New Roman" w:hAnsi="Times New Roman" w:cs="Times New Roman"/>
          <w:sz w:val="24"/>
          <w:szCs w:val="24"/>
        </w:rPr>
        <w:t>ативного штрафа на должностных лиц в размере от тридцати тысяч до пятидесяти тысяч рублей; на юридических лиц - от трех миллионов до пяти миллионов рублей.</w:t>
      </w:r>
    </w:p>
    <w:p w14:paraId="7BD626A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Совершение хозяйствующим субъектом, осуществляющим торговую деятельность по продаже продовольстве</w:t>
      </w:r>
      <w:r>
        <w:rPr>
          <w:rFonts w:ascii="Times New Roman" w:hAnsi="Times New Roman" w:cs="Times New Roman"/>
          <w:sz w:val="24"/>
          <w:szCs w:val="24"/>
        </w:rPr>
        <w:t>нных товаров посредством организации торговой сети, и (или) хозяйствующим субъектом, осуществляющим поставки продовольственных товаров в торговые сети, запрещенных федеральным законом действий по взиманию платы, внесению платы либо возмещению расходов - (в</w:t>
      </w:r>
      <w:r>
        <w:rPr>
          <w:rFonts w:ascii="Times New Roman" w:hAnsi="Times New Roman" w:cs="Times New Roman"/>
          <w:sz w:val="24"/>
          <w:szCs w:val="24"/>
        </w:rPr>
        <w:t xml:space="preserve"> ред. Федерального закона </w:t>
      </w:r>
      <w:hyperlink r:id="rId3988" w:history="1">
        <w:r>
          <w:rPr>
            <w:rFonts w:ascii="Times New Roman" w:hAnsi="Times New Roman" w:cs="Times New Roman"/>
            <w:sz w:val="24"/>
            <w:szCs w:val="24"/>
            <w:u w:val="single"/>
          </w:rPr>
          <w:t>от 03.07.2016 N 273-ФЗ</w:t>
        </w:r>
      </w:hyperlink>
      <w:r>
        <w:rPr>
          <w:rFonts w:ascii="Times New Roman" w:hAnsi="Times New Roman" w:cs="Times New Roman"/>
          <w:sz w:val="24"/>
          <w:szCs w:val="24"/>
        </w:rPr>
        <w:t>)</w:t>
      </w:r>
    </w:p>
    <w:p w14:paraId="6196E9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пятидесяти тысяч рублей; на юри</w:t>
      </w:r>
      <w:r>
        <w:rPr>
          <w:rFonts w:ascii="Times New Roman" w:hAnsi="Times New Roman" w:cs="Times New Roman"/>
          <w:sz w:val="24"/>
          <w:szCs w:val="24"/>
        </w:rPr>
        <w:t xml:space="preserve">дических лиц - от одного миллиона до пяти миллионов рублей. (в ред. Федерального закона </w:t>
      </w:r>
      <w:hyperlink r:id="rId3989" w:history="1">
        <w:r>
          <w:rPr>
            <w:rFonts w:ascii="Times New Roman" w:hAnsi="Times New Roman" w:cs="Times New Roman"/>
            <w:sz w:val="24"/>
            <w:szCs w:val="24"/>
            <w:u w:val="single"/>
          </w:rPr>
          <w:t>от 03.07.2016 N 273-ФЗ</w:t>
        </w:r>
      </w:hyperlink>
      <w:r>
        <w:rPr>
          <w:rFonts w:ascii="Times New Roman" w:hAnsi="Times New Roman" w:cs="Times New Roman"/>
          <w:sz w:val="24"/>
          <w:szCs w:val="24"/>
        </w:rPr>
        <w:t>)</w:t>
      </w:r>
    </w:p>
    <w:p w14:paraId="7588E3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1F84572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Для целей применения части 6 настоящей статьи </w:t>
      </w:r>
      <w:r>
        <w:rPr>
          <w:rFonts w:ascii="Times New Roman" w:hAnsi="Times New Roman" w:cs="Times New Roman"/>
          <w:sz w:val="24"/>
          <w:szCs w:val="24"/>
        </w:rPr>
        <w:t>под понуждением понимаются действия лица, которые направлены на заключение договора поставки продовольственных товаров, при условии заключения иного договора.</w:t>
      </w:r>
    </w:p>
    <w:p w14:paraId="3310B2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Положения настоящей статьи, устанавливающие административную ответственность хозяйствующего су</w:t>
      </w:r>
      <w:r>
        <w:rPr>
          <w:rFonts w:ascii="Times New Roman" w:hAnsi="Times New Roman" w:cs="Times New Roman"/>
          <w:sz w:val="24"/>
          <w:szCs w:val="24"/>
        </w:rPr>
        <w:t xml:space="preserve">бъекта, осуществляющего торговую деятельность, и хозяйствующего субъекта, осуществляющего поставки продовольственных товаров, распространяются на лиц, входящих с ними в одну группу в соответствии с Федеральным законом </w:t>
      </w:r>
      <w:hyperlink r:id="rId3990" w:history="1">
        <w:r>
          <w:rPr>
            <w:rFonts w:ascii="Times New Roman" w:hAnsi="Times New Roman" w:cs="Times New Roman"/>
            <w:sz w:val="24"/>
            <w:szCs w:val="24"/>
            <w:u w:val="single"/>
          </w:rPr>
          <w:t>от 26 июля 2006 года N 135-ФЗ</w:t>
        </w:r>
      </w:hyperlink>
      <w:r>
        <w:rPr>
          <w:rFonts w:ascii="Times New Roman" w:hAnsi="Times New Roman" w:cs="Times New Roman"/>
          <w:sz w:val="24"/>
          <w:szCs w:val="24"/>
        </w:rPr>
        <w:t xml:space="preserve"> "О защите конкуренции".</w:t>
      </w:r>
    </w:p>
    <w:p w14:paraId="22A0E80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Положения статей </w:t>
      </w:r>
      <w:hyperlink r:id="rId3991" w:history="1">
        <w:r>
          <w:rPr>
            <w:rFonts w:ascii="Times New Roman" w:hAnsi="Times New Roman" w:cs="Times New Roman"/>
            <w:sz w:val="24"/>
            <w:szCs w:val="24"/>
            <w:u w:val="single"/>
          </w:rPr>
          <w:t>14.40</w:t>
        </w:r>
      </w:hyperlink>
      <w:r>
        <w:rPr>
          <w:rFonts w:ascii="Times New Roman" w:hAnsi="Times New Roman" w:cs="Times New Roman"/>
          <w:sz w:val="24"/>
          <w:szCs w:val="24"/>
        </w:rPr>
        <w:t xml:space="preserve"> и </w:t>
      </w:r>
      <w:hyperlink r:id="rId3992" w:history="1">
        <w:r>
          <w:rPr>
            <w:rFonts w:ascii="Times New Roman" w:hAnsi="Times New Roman" w:cs="Times New Roman"/>
            <w:sz w:val="24"/>
            <w:szCs w:val="24"/>
            <w:u w:val="single"/>
          </w:rPr>
          <w:t>14.41</w:t>
        </w:r>
      </w:hyperlink>
      <w:r>
        <w:rPr>
          <w:rFonts w:ascii="Times New Roman" w:hAnsi="Times New Roman" w:cs="Times New Roman"/>
          <w:sz w:val="24"/>
          <w:szCs w:val="24"/>
        </w:rPr>
        <w:t xml:space="preserve"> настоящей главы и настоящей статьи распространяются на правоотношения, регулируемые Федеральным законом </w:t>
      </w:r>
      <w:hyperlink r:id="rId3993" w:history="1">
        <w:r>
          <w:rPr>
            <w:rFonts w:ascii="Times New Roman" w:hAnsi="Times New Roman" w:cs="Times New Roman"/>
            <w:sz w:val="24"/>
            <w:szCs w:val="24"/>
            <w:u w:val="single"/>
          </w:rPr>
          <w:t>от 28 декабря 2009 года N 3</w:t>
        </w:r>
        <w:r>
          <w:rPr>
            <w:rFonts w:ascii="Times New Roman" w:hAnsi="Times New Roman" w:cs="Times New Roman"/>
            <w:sz w:val="24"/>
            <w:szCs w:val="24"/>
            <w:u w:val="single"/>
          </w:rPr>
          <w:t>81-ФЗ</w:t>
        </w:r>
      </w:hyperlink>
      <w:r>
        <w:rPr>
          <w:rFonts w:ascii="Times New Roman" w:hAnsi="Times New Roman" w:cs="Times New Roman"/>
          <w:sz w:val="24"/>
          <w:szCs w:val="24"/>
        </w:rPr>
        <w:t xml:space="preserve"> "Об основах государственного регулирования торговой деятельности в Российской Федерации".</w:t>
      </w:r>
    </w:p>
    <w:p w14:paraId="11F2613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A871F9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14.43. Нарушение изготовителем, исполнителем (лицом, выполняющим функции иностранного изготовителя), продавцом требований технических регламентов (в </w:t>
      </w:r>
      <w:r>
        <w:rPr>
          <w:rFonts w:ascii="Times New Roman" w:hAnsi="Times New Roman" w:cs="Times New Roman"/>
          <w:b/>
          <w:bCs/>
          <w:sz w:val="32"/>
          <w:szCs w:val="32"/>
        </w:rPr>
        <w:t xml:space="preserve">ред. Федерального закона </w:t>
      </w:r>
      <w:hyperlink r:id="rId3994" w:history="1">
        <w:r>
          <w:rPr>
            <w:rFonts w:ascii="Times New Roman" w:hAnsi="Times New Roman" w:cs="Times New Roman"/>
            <w:b/>
            <w:bCs/>
            <w:sz w:val="32"/>
            <w:szCs w:val="32"/>
            <w:u w:val="single"/>
          </w:rPr>
          <w:t>от 18.07.2011 N 237-ФЗ</w:t>
        </w:r>
      </w:hyperlink>
      <w:r>
        <w:rPr>
          <w:rFonts w:ascii="Times New Roman" w:hAnsi="Times New Roman" w:cs="Times New Roman"/>
          <w:b/>
          <w:bCs/>
          <w:sz w:val="32"/>
          <w:szCs w:val="32"/>
        </w:rPr>
        <w:t>)</w:t>
      </w:r>
    </w:p>
    <w:p w14:paraId="4CD3C3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изготовителем, исполнителем (лицом, выполняющим функции иностранного изготовителя), продавцом требований технич</w:t>
      </w:r>
      <w:r>
        <w:rPr>
          <w:rFonts w:ascii="Times New Roman" w:hAnsi="Times New Roman" w:cs="Times New Roman"/>
          <w:sz w:val="24"/>
          <w:szCs w:val="24"/>
        </w:rPr>
        <w:t>еских регламентов или подлежащих применению до дня вступления в силу соответствующих технических регламентов обязательных требований к продукции либо к продукции и связанным с требованиями к продукции процессам проектирования (включая изыскания), производс</w:t>
      </w:r>
      <w:r>
        <w:rPr>
          <w:rFonts w:ascii="Times New Roman" w:hAnsi="Times New Roman" w:cs="Times New Roman"/>
          <w:sz w:val="24"/>
          <w:szCs w:val="24"/>
        </w:rPr>
        <w:t xml:space="preserve">тва, строительства, монтажа, наладки, эксплуатации, хранения, перевозки, реализации и утилизации либо выпуск в обращение продукции, не соответствующей таким требованиям, за исключением случаев, предусмотренных статьями </w:t>
      </w:r>
      <w:hyperlink r:id="rId3995" w:history="1">
        <w:r>
          <w:rPr>
            <w:rFonts w:ascii="Times New Roman" w:hAnsi="Times New Roman" w:cs="Times New Roman"/>
            <w:sz w:val="24"/>
            <w:szCs w:val="24"/>
            <w:u w:val="single"/>
          </w:rPr>
          <w:t>6.31</w:t>
        </w:r>
      </w:hyperlink>
      <w:r>
        <w:rPr>
          <w:rFonts w:ascii="Times New Roman" w:hAnsi="Times New Roman" w:cs="Times New Roman"/>
          <w:sz w:val="24"/>
          <w:szCs w:val="24"/>
        </w:rPr>
        <w:t xml:space="preserve">, </w:t>
      </w:r>
      <w:hyperlink r:id="rId3996" w:history="1">
        <w:r>
          <w:rPr>
            <w:rFonts w:ascii="Times New Roman" w:hAnsi="Times New Roman" w:cs="Times New Roman"/>
            <w:sz w:val="24"/>
            <w:szCs w:val="24"/>
            <w:u w:val="single"/>
          </w:rPr>
          <w:t>9.4</w:t>
        </w:r>
      </w:hyperlink>
      <w:r>
        <w:rPr>
          <w:rFonts w:ascii="Times New Roman" w:hAnsi="Times New Roman" w:cs="Times New Roman"/>
          <w:sz w:val="24"/>
          <w:szCs w:val="24"/>
        </w:rPr>
        <w:t xml:space="preserve">, </w:t>
      </w:r>
      <w:hyperlink r:id="rId3997" w:history="1">
        <w:r>
          <w:rPr>
            <w:rFonts w:ascii="Times New Roman" w:hAnsi="Times New Roman" w:cs="Times New Roman"/>
            <w:sz w:val="24"/>
            <w:szCs w:val="24"/>
            <w:u w:val="single"/>
          </w:rPr>
          <w:t>10.3</w:t>
        </w:r>
      </w:hyperlink>
      <w:r>
        <w:rPr>
          <w:rFonts w:ascii="Times New Roman" w:hAnsi="Times New Roman" w:cs="Times New Roman"/>
          <w:sz w:val="24"/>
          <w:szCs w:val="24"/>
        </w:rPr>
        <w:t xml:space="preserve">, </w:t>
      </w:r>
      <w:hyperlink r:id="rId3998" w:history="1">
        <w:r>
          <w:rPr>
            <w:rFonts w:ascii="Times New Roman" w:hAnsi="Times New Roman" w:cs="Times New Roman"/>
            <w:sz w:val="24"/>
            <w:szCs w:val="24"/>
            <w:u w:val="single"/>
          </w:rPr>
          <w:t>10.6</w:t>
        </w:r>
      </w:hyperlink>
      <w:r>
        <w:rPr>
          <w:rFonts w:ascii="Times New Roman" w:hAnsi="Times New Roman" w:cs="Times New Roman"/>
          <w:sz w:val="24"/>
          <w:szCs w:val="24"/>
        </w:rPr>
        <w:t xml:space="preserve">, </w:t>
      </w:r>
      <w:hyperlink r:id="rId3999" w:history="1">
        <w:r>
          <w:rPr>
            <w:rFonts w:ascii="Times New Roman" w:hAnsi="Times New Roman" w:cs="Times New Roman"/>
            <w:sz w:val="24"/>
            <w:szCs w:val="24"/>
            <w:u w:val="single"/>
          </w:rPr>
          <w:t>10.8</w:t>
        </w:r>
      </w:hyperlink>
      <w:r>
        <w:rPr>
          <w:rFonts w:ascii="Times New Roman" w:hAnsi="Times New Roman" w:cs="Times New Roman"/>
          <w:sz w:val="24"/>
          <w:szCs w:val="24"/>
        </w:rPr>
        <w:t xml:space="preserve">, </w:t>
      </w:r>
      <w:hyperlink r:id="rId400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11.21, статьями </w:t>
      </w:r>
      <w:hyperlink r:id="rId4001" w:history="1">
        <w:r>
          <w:rPr>
            <w:rFonts w:ascii="Times New Roman" w:hAnsi="Times New Roman" w:cs="Times New Roman"/>
            <w:sz w:val="24"/>
            <w:szCs w:val="24"/>
            <w:u w:val="single"/>
          </w:rPr>
          <w:t>14.37</w:t>
        </w:r>
      </w:hyperlink>
      <w:r>
        <w:rPr>
          <w:rFonts w:ascii="Times New Roman" w:hAnsi="Times New Roman" w:cs="Times New Roman"/>
          <w:sz w:val="24"/>
          <w:szCs w:val="24"/>
        </w:rPr>
        <w:t xml:space="preserve">, </w:t>
      </w:r>
      <w:hyperlink r:id="rId4002" w:history="1">
        <w:r>
          <w:rPr>
            <w:rFonts w:ascii="Times New Roman" w:hAnsi="Times New Roman" w:cs="Times New Roman"/>
            <w:sz w:val="24"/>
            <w:szCs w:val="24"/>
            <w:u w:val="single"/>
          </w:rPr>
          <w:t>14.43.1</w:t>
        </w:r>
      </w:hyperlink>
      <w:r>
        <w:rPr>
          <w:rFonts w:ascii="Times New Roman" w:hAnsi="Times New Roman" w:cs="Times New Roman"/>
          <w:sz w:val="24"/>
          <w:szCs w:val="24"/>
        </w:rPr>
        <w:t xml:space="preserve">, </w:t>
      </w:r>
      <w:hyperlink r:id="rId4003" w:history="1">
        <w:r>
          <w:rPr>
            <w:rFonts w:ascii="Times New Roman" w:hAnsi="Times New Roman" w:cs="Times New Roman"/>
            <w:sz w:val="24"/>
            <w:szCs w:val="24"/>
            <w:u w:val="single"/>
          </w:rPr>
          <w:t>14.44</w:t>
        </w:r>
      </w:hyperlink>
      <w:r>
        <w:rPr>
          <w:rFonts w:ascii="Times New Roman" w:hAnsi="Times New Roman" w:cs="Times New Roman"/>
          <w:sz w:val="24"/>
          <w:szCs w:val="24"/>
        </w:rPr>
        <w:t xml:space="preserve">, </w:t>
      </w:r>
      <w:hyperlink r:id="rId4004" w:history="1">
        <w:r>
          <w:rPr>
            <w:rFonts w:ascii="Times New Roman" w:hAnsi="Times New Roman" w:cs="Times New Roman"/>
            <w:sz w:val="24"/>
            <w:szCs w:val="24"/>
            <w:u w:val="single"/>
          </w:rPr>
          <w:t>14.46</w:t>
        </w:r>
      </w:hyperlink>
      <w:r>
        <w:rPr>
          <w:rFonts w:ascii="Times New Roman" w:hAnsi="Times New Roman" w:cs="Times New Roman"/>
          <w:sz w:val="24"/>
          <w:szCs w:val="24"/>
        </w:rPr>
        <w:t xml:space="preserve">, </w:t>
      </w:r>
      <w:hyperlink r:id="rId4005" w:history="1">
        <w:r>
          <w:rPr>
            <w:rFonts w:ascii="Times New Roman" w:hAnsi="Times New Roman" w:cs="Times New Roman"/>
            <w:sz w:val="24"/>
            <w:szCs w:val="24"/>
            <w:u w:val="single"/>
          </w:rPr>
          <w:t>14.46.1</w:t>
        </w:r>
      </w:hyperlink>
      <w:r>
        <w:rPr>
          <w:rFonts w:ascii="Times New Roman" w:hAnsi="Times New Roman" w:cs="Times New Roman"/>
          <w:sz w:val="24"/>
          <w:szCs w:val="24"/>
        </w:rPr>
        <w:t xml:space="preserve">, </w:t>
      </w:r>
      <w:hyperlink r:id="rId4006" w:history="1">
        <w:r>
          <w:rPr>
            <w:rFonts w:ascii="Times New Roman" w:hAnsi="Times New Roman" w:cs="Times New Roman"/>
            <w:sz w:val="24"/>
            <w:szCs w:val="24"/>
            <w:u w:val="single"/>
          </w:rPr>
          <w:t>20.4</w:t>
        </w:r>
      </w:hyperlink>
      <w:r>
        <w:rPr>
          <w:rFonts w:ascii="Times New Roman" w:hAnsi="Times New Roman" w:cs="Times New Roman"/>
          <w:sz w:val="24"/>
          <w:szCs w:val="24"/>
        </w:rPr>
        <w:t xml:space="preserve"> настоящего Кодекса, - (в ред. Федеральных законов </w:t>
      </w:r>
      <w:hyperlink r:id="rId4007" w:history="1">
        <w:r>
          <w:rPr>
            <w:rFonts w:ascii="Times New Roman" w:hAnsi="Times New Roman" w:cs="Times New Roman"/>
            <w:sz w:val="24"/>
            <w:szCs w:val="24"/>
            <w:u w:val="single"/>
          </w:rPr>
          <w:t>от 05.05.2014 N 119-ФЗ</w:t>
        </w:r>
      </w:hyperlink>
      <w:r>
        <w:rPr>
          <w:rFonts w:ascii="Times New Roman" w:hAnsi="Times New Roman" w:cs="Times New Roman"/>
          <w:sz w:val="24"/>
          <w:szCs w:val="24"/>
        </w:rPr>
        <w:t xml:space="preserve">, </w:t>
      </w:r>
      <w:hyperlink r:id="rId4008" w:history="1">
        <w:r>
          <w:rPr>
            <w:rFonts w:ascii="Times New Roman" w:hAnsi="Times New Roman" w:cs="Times New Roman"/>
            <w:sz w:val="24"/>
            <w:szCs w:val="24"/>
            <w:u w:val="single"/>
          </w:rPr>
          <w:t>от 31.12.2014 N 521-ФЗ</w:t>
        </w:r>
      </w:hyperlink>
      <w:r>
        <w:rPr>
          <w:rFonts w:ascii="Times New Roman" w:hAnsi="Times New Roman" w:cs="Times New Roman"/>
          <w:sz w:val="24"/>
          <w:szCs w:val="24"/>
        </w:rPr>
        <w:t xml:space="preserve">, </w:t>
      </w:r>
      <w:hyperlink r:id="rId4009" w:history="1">
        <w:r>
          <w:rPr>
            <w:rFonts w:ascii="Times New Roman" w:hAnsi="Times New Roman" w:cs="Times New Roman"/>
            <w:sz w:val="24"/>
            <w:szCs w:val="24"/>
            <w:u w:val="single"/>
          </w:rPr>
          <w:t>от 29.12.</w:t>
        </w:r>
        <w:r>
          <w:rPr>
            <w:rFonts w:ascii="Times New Roman" w:hAnsi="Times New Roman" w:cs="Times New Roman"/>
            <w:sz w:val="24"/>
            <w:szCs w:val="24"/>
            <w:u w:val="single"/>
          </w:rPr>
          <w:t>2017 N 446-ФЗ</w:t>
        </w:r>
      </w:hyperlink>
      <w:r>
        <w:rPr>
          <w:rFonts w:ascii="Times New Roman" w:hAnsi="Times New Roman" w:cs="Times New Roman"/>
          <w:sz w:val="24"/>
          <w:szCs w:val="24"/>
        </w:rPr>
        <w:t>)</w:t>
      </w:r>
    </w:p>
    <w:p w14:paraId="73071C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двух тысяч рублей; на должностных лиц - от десяти тысяч до двадцати тысяч рублей; на лиц, осуществляющих предпринимательскую деятельность без образования юр</w:t>
      </w:r>
      <w:r>
        <w:rPr>
          <w:rFonts w:ascii="Times New Roman" w:hAnsi="Times New Roman" w:cs="Times New Roman"/>
          <w:sz w:val="24"/>
          <w:szCs w:val="24"/>
        </w:rPr>
        <w:t>идического лица, - от двадцати тысяч до тридцати тысяч рублей; на юридических лиц - от ста тысяч до трехсот тысяч рублей.</w:t>
      </w:r>
    </w:p>
    <w:p w14:paraId="72EFFE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Действия, предусмотренные частью 1 настоящей статьи, повлекшие причинение вреда жизни или здоровью граждан, имуществу физических ил</w:t>
      </w:r>
      <w:r>
        <w:rPr>
          <w:rFonts w:ascii="Times New Roman" w:hAnsi="Times New Roman" w:cs="Times New Roman"/>
          <w:sz w:val="24"/>
          <w:szCs w:val="24"/>
        </w:rPr>
        <w:t>и юридических лиц, государственному или муниципальному имуществу, окружающей среде, жизни или здоровью животных и растений либо создавшие угрозу причинения вреда жизни или здоровью граждан, окружающей среде, жизни или здоровью животных и растений, -</w:t>
      </w:r>
    </w:p>
    <w:p w14:paraId="7C12105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w:t>
      </w:r>
      <w:r>
        <w:rPr>
          <w:rFonts w:ascii="Times New Roman" w:hAnsi="Times New Roman" w:cs="Times New Roman"/>
          <w:sz w:val="24"/>
          <w:szCs w:val="24"/>
        </w:rPr>
        <w:t>т наложение административного штрафа на граждан в размере от двух тысяч до четырех тысяч рублей с конфискацией предметов административного правонарушения либо без таковой; на должностных лиц - от двадцати тысяч до тридцати тысяч рублей; на лиц, осуществляю</w:t>
      </w:r>
      <w:r>
        <w:rPr>
          <w:rFonts w:ascii="Times New Roman" w:hAnsi="Times New Roman" w:cs="Times New Roman"/>
          <w:sz w:val="24"/>
          <w:szCs w:val="24"/>
        </w:rPr>
        <w:t xml:space="preserve">щих предпринимательскую деятельность без образования юридического лица, - от тридцати тысяч до сорока тысяч рублей с конфискацией предметов административного правонарушения либо без таковой; на юридических лиц - от трехсот тысяч до шестисот тысяч рублей с </w:t>
      </w:r>
      <w:r>
        <w:rPr>
          <w:rFonts w:ascii="Times New Roman" w:hAnsi="Times New Roman" w:cs="Times New Roman"/>
          <w:sz w:val="24"/>
          <w:szCs w:val="24"/>
        </w:rPr>
        <w:t>конфискацией предметов административного правонарушения либо без таковой.</w:t>
      </w:r>
    </w:p>
    <w:p w14:paraId="5C0AF8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Повторное совершение административного правонарушения, предусмотренного частью 2 настоящей статьи, - (в ред. Федерального закона </w:t>
      </w:r>
      <w:hyperlink r:id="rId4010"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2BEB7D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четырех тысяч до пяти тысяч рублей с конфискацией предметов административного правонарушения; на должностных лиц - от тридцати тысяч</w:t>
      </w:r>
      <w:r>
        <w:rPr>
          <w:rFonts w:ascii="Times New Roman" w:hAnsi="Times New Roman" w:cs="Times New Roman"/>
          <w:sz w:val="24"/>
          <w:szCs w:val="24"/>
        </w:rPr>
        <w:t xml:space="preserve"> до сорока тысяч рублей; на лиц, осуществляющих предпринимательскую деятельность без образования юридического лица, - от сорока тысяч до пятидесяти тысяч рублей с конфискацией предметов административного правонарушения либо административное приостановление</w:t>
      </w:r>
      <w:r>
        <w:rPr>
          <w:rFonts w:ascii="Times New Roman" w:hAnsi="Times New Roman" w:cs="Times New Roman"/>
          <w:sz w:val="24"/>
          <w:szCs w:val="24"/>
        </w:rPr>
        <w:t xml:space="preserve"> деятельности на срок до девяноста суток с конфискацией предметов административного правонарушения; на юридических лиц - от семисот тысяч до одного миллиона рублей с конфискацией предметов административного правонарушения либо административное приостановле</w:t>
      </w:r>
      <w:r>
        <w:rPr>
          <w:rFonts w:ascii="Times New Roman" w:hAnsi="Times New Roman" w:cs="Times New Roman"/>
          <w:sz w:val="24"/>
          <w:szCs w:val="24"/>
        </w:rPr>
        <w:t>ние деятельности на срок до девяноста суток с конфискацией предметов административного правонарушения.</w:t>
      </w:r>
    </w:p>
    <w:p w14:paraId="042CD4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Под подлежащими применению до дня вступления в силу соответствующих технических регламентов обязательными требованиями в настоящей статье, ст</w:t>
      </w:r>
      <w:r>
        <w:rPr>
          <w:rFonts w:ascii="Times New Roman" w:hAnsi="Times New Roman" w:cs="Times New Roman"/>
          <w:sz w:val="24"/>
          <w:szCs w:val="24"/>
        </w:rPr>
        <w:t xml:space="preserve">атьях </w:t>
      </w:r>
      <w:hyperlink r:id="rId4011" w:history="1">
        <w:r>
          <w:rPr>
            <w:rFonts w:ascii="Times New Roman" w:hAnsi="Times New Roman" w:cs="Times New Roman"/>
            <w:sz w:val="24"/>
            <w:szCs w:val="24"/>
            <w:u w:val="single"/>
          </w:rPr>
          <w:t>14.46.2</w:t>
        </w:r>
      </w:hyperlink>
      <w:r>
        <w:rPr>
          <w:rFonts w:ascii="Times New Roman" w:hAnsi="Times New Roman" w:cs="Times New Roman"/>
          <w:sz w:val="24"/>
          <w:szCs w:val="24"/>
        </w:rPr>
        <w:t xml:space="preserve"> и </w:t>
      </w:r>
      <w:hyperlink r:id="rId4012" w:history="1">
        <w:r>
          <w:rPr>
            <w:rFonts w:ascii="Times New Roman" w:hAnsi="Times New Roman" w:cs="Times New Roman"/>
            <w:sz w:val="24"/>
            <w:szCs w:val="24"/>
            <w:u w:val="single"/>
          </w:rPr>
          <w:t>14.47</w:t>
        </w:r>
      </w:hyperlink>
      <w:r>
        <w:rPr>
          <w:rFonts w:ascii="Times New Roman" w:hAnsi="Times New Roman" w:cs="Times New Roman"/>
          <w:sz w:val="24"/>
          <w:szCs w:val="24"/>
        </w:rPr>
        <w:t xml:space="preserve"> настоящего Кодекса понимаются обязательные требования к продукц</w:t>
      </w:r>
      <w:r>
        <w:rPr>
          <w:rFonts w:ascii="Times New Roman" w:hAnsi="Times New Roman" w:cs="Times New Roman"/>
          <w:sz w:val="24"/>
          <w:szCs w:val="24"/>
        </w:rPr>
        <w:t>ии либо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установленные нормативными правовыми актами,</w:t>
      </w:r>
      <w:r>
        <w:rPr>
          <w:rFonts w:ascii="Times New Roman" w:hAnsi="Times New Roman" w:cs="Times New Roman"/>
          <w:sz w:val="24"/>
          <w:szCs w:val="24"/>
        </w:rPr>
        <w:t xml:space="preserve"> действующими в соответствии с </w:t>
      </w:r>
      <w:hyperlink r:id="rId4013" w:history="1">
        <w:r>
          <w:rPr>
            <w:rFonts w:ascii="Times New Roman" w:hAnsi="Times New Roman" w:cs="Times New Roman"/>
            <w:sz w:val="24"/>
            <w:szCs w:val="24"/>
            <w:u w:val="single"/>
          </w:rPr>
          <w:t>Договором</w:t>
        </w:r>
      </w:hyperlink>
      <w:r>
        <w:rPr>
          <w:rFonts w:ascii="Times New Roman" w:hAnsi="Times New Roman" w:cs="Times New Roman"/>
          <w:sz w:val="24"/>
          <w:szCs w:val="24"/>
        </w:rPr>
        <w:t xml:space="preserve"> о Евразийском экономическом союзе от 29 мая 2014 года, а также не противоречащие им требования нормативных правовых актов Российск</w:t>
      </w:r>
      <w:r>
        <w:rPr>
          <w:rFonts w:ascii="Times New Roman" w:hAnsi="Times New Roman" w:cs="Times New Roman"/>
          <w:sz w:val="24"/>
          <w:szCs w:val="24"/>
        </w:rPr>
        <w:t xml:space="preserve">ой Федерации и нормативных правовых актов федеральных органов исполнительной власти, подлежащих обязательному исполнению в соответствии с пунктами </w:t>
      </w:r>
      <w:hyperlink r:id="rId401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401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4016" w:history="1">
        <w:r>
          <w:rPr>
            <w:rFonts w:ascii="Times New Roman" w:hAnsi="Times New Roman" w:cs="Times New Roman"/>
            <w:sz w:val="24"/>
            <w:szCs w:val="24"/>
            <w:u w:val="single"/>
          </w:rPr>
          <w:t>6.2</w:t>
        </w:r>
      </w:hyperlink>
      <w:r>
        <w:rPr>
          <w:rFonts w:ascii="Times New Roman" w:hAnsi="Times New Roman" w:cs="Times New Roman"/>
          <w:sz w:val="24"/>
          <w:szCs w:val="24"/>
        </w:rPr>
        <w:t xml:space="preserve"> статьи 46 Федерального закона от 27 декабря 2002 года </w:t>
      </w:r>
      <w:r>
        <w:rPr>
          <w:rFonts w:ascii="Times New Roman" w:hAnsi="Times New Roman" w:cs="Times New Roman"/>
          <w:sz w:val="24"/>
          <w:szCs w:val="24"/>
        </w:rPr>
        <w:t>N</w:t>
      </w:r>
      <w:r>
        <w:rPr>
          <w:rFonts w:ascii="Times New Roman" w:hAnsi="Times New Roman" w:cs="Times New Roman"/>
          <w:sz w:val="24"/>
          <w:szCs w:val="24"/>
        </w:rPr>
        <w:t xml:space="preserve"> 184-ФЗ "О техническом регулировании". (в ред.</w:t>
      </w:r>
      <w:r>
        <w:rPr>
          <w:rFonts w:ascii="Times New Roman" w:hAnsi="Times New Roman" w:cs="Times New Roman"/>
          <w:sz w:val="24"/>
          <w:szCs w:val="24"/>
        </w:rPr>
        <w:t xml:space="preserve"> Федерального закона </w:t>
      </w:r>
      <w:hyperlink r:id="rId4017"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w:t>
      </w:r>
    </w:p>
    <w:p w14:paraId="46F2465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7807BA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14.43.1. Нарушение изготовителем, исполнителем (лицом, выполняющим функции иностранного изготовителя) или продавцом треб</w:t>
      </w:r>
      <w:r>
        <w:rPr>
          <w:rFonts w:ascii="Times New Roman" w:hAnsi="Times New Roman" w:cs="Times New Roman"/>
          <w:b/>
          <w:bCs/>
          <w:sz w:val="32"/>
          <w:szCs w:val="32"/>
        </w:rPr>
        <w:t xml:space="preserve">ований технического регламента о требованиях к автомобильному и авиационному бензину, дизельному и судовому топливу, топливу для реактивных двигателей и мазуту (в ред. Федерального закона </w:t>
      </w:r>
      <w:hyperlink r:id="rId4018" w:history="1">
        <w:r>
          <w:rPr>
            <w:rFonts w:ascii="Times New Roman" w:hAnsi="Times New Roman" w:cs="Times New Roman"/>
            <w:b/>
            <w:bCs/>
            <w:sz w:val="32"/>
            <w:szCs w:val="32"/>
            <w:u w:val="single"/>
          </w:rPr>
          <w:t>от 29.12.2017 N 446-ФЗ</w:t>
        </w:r>
      </w:hyperlink>
      <w:r>
        <w:rPr>
          <w:rFonts w:ascii="Times New Roman" w:hAnsi="Times New Roman" w:cs="Times New Roman"/>
          <w:b/>
          <w:bCs/>
          <w:sz w:val="32"/>
          <w:szCs w:val="32"/>
        </w:rPr>
        <w:t>)</w:t>
      </w:r>
    </w:p>
    <w:p w14:paraId="771565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изготовителем, исполнителем (лицом, выполняющим функции иностранного изготовителя) или продавцом требований технического регламента о требованиях к автомобильному и авиационному бензину, дизельному и судо</w:t>
      </w:r>
      <w:r>
        <w:rPr>
          <w:rFonts w:ascii="Times New Roman" w:hAnsi="Times New Roman" w:cs="Times New Roman"/>
          <w:sz w:val="24"/>
          <w:szCs w:val="24"/>
        </w:rPr>
        <w:t>вому топливу, топливу для реактивных двигателей и мазуту, за исключением случая, предусмотренного частью 2 настоящей статьи, -</w:t>
      </w:r>
    </w:p>
    <w:p w14:paraId="0AD28F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ста тысяч до трехсот тысяч рублей.</w:t>
      </w:r>
    </w:p>
    <w:p w14:paraId="4AD110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изготов</w:t>
      </w:r>
      <w:r>
        <w:rPr>
          <w:rFonts w:ascii="Times New Roman" w:hAnsi="Times New Roman" w:cs="Times New Roman"/>
          <w:sz w:val="24"/>
          <w:szCs w:val="24"/>
        </w:rPr>
        <w:t xml:space="preserve">ителем, исполнителем (лицом, выполняющим функции иностранного изготовителя) или продавцом требований технического регламента о требованиях к автомобильному и авиационному бензину, дизельному и судовому топливу, топливу для реактивных двигателей и мазуту в </w:t>
      </w:r>
      <w:r>
        <w:rPr>
          <w:rFonts w:ascii="Times New Roman" w:hAnsi="Times New Roman" w:cs="Times New Roman"/>
          <w:sz w:val="24"/>
          <w:szCs w:val="24"/>
        </w:rPr>
        <w:t>части несоответствия этим требованиям характеристик автомобильного и авиационного бензина, дизельного и судового топлива, топлива для реактивных двигателей и мазута -</w:t>
      </w:r>
    </w:p>
    <w:p w14:paraId="516C7B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1 процента суммы в</w:t>
      </w:r>
      <w:r>
        <w:rPr>
          <w:rFonts w:ascii="Times New Roman" w:hAnsi="Times New Roman" w:cs="Times New Roman"/>
          <w:sz w:val="24"/>
          <w:szCs w:val="24"/>
        </w:rPr>
        <w:t>ыручки от реализации топлива за календарный год, предшествующий году, в котором было выявлено административное правонарушение, либо за предшествующую дате выявления административного правонарушения часть календарного года, в котором было выявлено администр</w:t>
      </w:r>
      <w:r>
        <w:rPr>
          <w:rFonts w:ascii="Times New Roman" w:hAnsi="Times New Roman" w:cs="Times New Roman"/>
          <w:sz w:val="24"/>
          <w:szCs w:val="24"/>
        </w:rPr>
        <w:t>ативное правонарушение, если правонарушитель не осуществлял деятельность по реализации топлива в предшествующем календарном году, но не менее пятисот тысяч рублей с конфискацией предметов административного правонарушения либо без таковой.</w:t>
      </w:r>
    </w:p>
    <w:p w14:paraId="49B86F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Совершение адм</w:t>
      </w:r>
      <w:r>
        <w:rPr>
          <w:rFonts w:ascii="Times New Roman" w:hAnsi="Times New Roman" w:cs="Times New Roman"/>
          <w:sz w:val="24"/>
          <w:szCs w:val="24"/>
        </w:rPr>
        <w:t>инистративного правонарушения, предусмотренного частью 2 настоящей статьи, лицом, ранее подвергнутым административному наказанию за аналогичное административное правонарушение, -</w:t>
      </w:r>
    </w:p>
    <w:p w14:paraId="439923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3 проц</w:t>
      </w:r>
      <w:r>
        <w:rPr>
          <w:rFonts w:ascii="Times New Roman" w:hAnsi="Times New Roman" w:cs="Times New Roman"/>
          <w:sz w:val="24"/>
          <w:szCs w:val="24"/>
        </w:rPr>
        <w:t>ентов суммы выручки от реализации топлива за календарный год, предшествующий году, в котором было выявлено административное правонарушение, либо за предшествующую дате выявления административного правонарушения часть календарного года, в котором было выявл</w:t>
      </w:r>
      <w:r>
        <w:rPr>
          <w:rFonts w:ascii="Times New Roman" w:hAnsi="Times New Roman" w:cs="Times New Roman"/>
          <w:sz w:val="24"/>
          <w:szCs w:val="24"/>
        </w:rPr>
        <w:t xml:space="preserve">ено административное правонарушение, если правонарушитель не осуществлял деятельность по реализации топлива в предшествующем календарном году, но не менее двух миллионов рублей с конфискацией предметов административного правонарушения или административное </w:t>
      </w:r>
      <w:r>
        <w:rPr>
          <w:rFonts w:ascii="Times New Roman" w:hAnsi="Times New Roman" w:cs="Times New Roman"/>
          <w:sz w:val="24"/>
          <w:szCs w:val="24"/>
        </w:rPr>
        <w:t>приостановление деятельности на срок до девяноста суток с конфискацией предметов административного правонарушения.</w:t>
      </w:r>
    </w:p>
    <w:p w14:paraId="64FBE4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2E6C2F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 административные правонарушения, предусмотренные настоящей статьей, лица, осуществляющие предпринимательскую деятельность б</w:t>
      </w:r>
      <w:r>
        <w:rPr>
          <w:rFonts w:ascii="Times New Roman" w:hAnsi="Times New Roman" w:cs="Times New Roman"/>
          <w:sz w:val="24"/>
          <w:szCs w:val="24"/>
        </w:rPr>
        <w:t>ез образования юридического лица, несут административную ответственность как юридические лица.</w:t>
      </w:r>
    </w:p>
    <w:p w14:paraId="077700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Под характеристиками автомобильного и авиационного бензина, дизельного и судового топлива, топлива для реактивных двигателей и мазута в части 2 настоящей стат</w:t>
      </w:r>
      <w:r>
        <w:rPr>
          <w:rFonts w:ascii="Times New Roman" w:hAnsi="Times New Roman" w:cs="Times New Roman"/>
          <w:sz w:val="24"/>
          <w:szCs w:val="24"/>
        </w:rPr>
        <w:t xml:space="preserve">ьи следует понимать показатели (требования), определенные пунктами </w:t>
      </w:r>
      <w:hyperlink r:id="rId4019" w:history="1">
        <w:r>
          <w:rPr>
            <w:rFonts w:ascii="Times New Roman" w:hAnsi="Times New Roman" w:cs="Times New Roman"/>
            <w:sz w:val="24"/>
            <w:szCs w:val="24"/>
            <w:u w:val="single"/>
          </w:rPr>
          <w:t>4.1</w:t>
        </w:r>
      </w:hyperlink>
      <w:r>
        <w:rPr>
          <w:rFonts w:ascii="Times New Roman" w:hAnsi="Times New Roman" w:cs="Times New Roman"/>
          <w:sz w:val="24"/>
          <w:szCs w:val="24"/>
        </w:rPr>
        <w:t xml:space="preserve"> - </w:t>
      </w:r>
      <w:hyperlink r:id="rId4020" w:history="1">
        <w:r>
          <w:rPr>
            <w:rFonts w:ascii="Times New Roman" w:hAnsi="Times New Roman" w:cs="Times New Roman"/>
            <w:sz w:val="24"/>
            <w:szCs w:val="24"/>
            <w:u w:val="single"/>
          </w:rPr>
          <w:t>4.12</w:t>
        </w:r>
      </w:hyperlink>
      <w:r>
        <w:rPr>
          <w:rFonts w:ascii="Times New Roman" w:hAnsi="Times New Roman" w:cs="Times New Roman"/>
          <w:sz w:val="24"/>
          <w:szCs w:val="24"/>
        </w:rPr>
        <w:t xml:space="preserve"> статьи 4 тех</w:t>
      </w:r>
      <w:r>
        <w:rPr>
          <w:rFonts w:ascii="Times New Roman" w:hAnsi="Times New Roman" w:cs="Times New Roman"/>
          <w:sz w:val="24"/>
          <w:szCs w:val="24"/>
        </w:rPr>
        <w:t xml:space="preserve">нического регламента Таможенного союза "О требованиях к автомобильному и авиационному бензину, дизельному и судовому топливу, топливу для реактивных двигателей и мазуту" и приложениями </w:t>
      </w:r>
      <w:hyperlink r:id="rId402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 </w:t>
      </w:r>
      <w:hyperlink r:id="rId4022"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к нему.</w:t>
      </w:r>
    </w:p>
    <w:p w14:paraId="7B6DFA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Для исчисления размера административного штрафа, предусмотренного санкцией части 2 или 3 настоящей статьи, используется сумма выручки правонару</w:t>
      </w:r>
      <w:r>
        <w:rPr>
          <w:rFonts w:ascii="Times New Roman" w:hAnsi="Times New Roman" w:cs="Times New Roman"/>
          <w:sz w:val="24"/>
          <w:szCs w:val="24"/>
        </w:rPr>
        <w:t xml:space="preserve">шителя, полученная от реализации топлива, являющегося объектом технического регулирования технического </w:t>
      </w:r>
      <w:hyperlink r:id="rId4023" w:history="1">
        <w:r>
          <w:rPr>
            <w:rFonts w:ascii="Times New Roman" w:hAnsi="Times New Roman" w:cs="Times New Roman"/>
            <w:sz w:val="24"/>
            <w:szCs w:val="24"/>
            <w:u w:val="single"/>
          </w:rPr>
          <w:t>регламента</w:t>
        </w:r>
      </w:hyperlink>
      <w:r>
        <w:rPr>
          <w:rFonts w:ascii="Times New Roman" w:hAnsi="Times New Roman" w:cs="Times New Roman"/>
          <w:sz w:val="24"/>
          <w:szCs w:val="24"/>
        </w:rPr>
        <w:t xml:space="preserve"> Таможенного союза "О требованиях к автомобильному и авиацио</w:t>
      </w:r>
      <w:r>
        <w:rPr>
          <w:rFonts w:ascii="Times New Roman" w:hAnsi="Times New Roman" w:cs="Times New Roman"/>
          <w:sz w:val="24"/>
          <w:szCs w:val="24"/>
        </w:rPr>
        <w:t>нному бензину, дизельному и судовому топливу, топливу для реактивных двигателей и мазуту", на конкретном объекте, на котором установлен факт административного правонарушения.</w:t>
      </w:r>
    </w:p>
    <w:p w14:paraId="451F70A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231E16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14.44. Недостоверное декларирование соответствия продукции (в ред. Федера</w:t>
      </w:r>
      <w:r>
        <w:rPr>
          <w:rFonts w:ascii="Times New Roman" w:hAnsi="Times New Roman" w:cs="Times New Roman"/>
          <w:b/>
          <w:bCs/>
          <w:sz w:val="32"/>
          <w:szCs w:val="32"/>
        </w:rPr>
        <w:t xml:space="preserve">льного закона </w:t>
      </w:r>
      <w:hyperlink r:id="rId4024" w:history="1">
        <w:r>
          <w:rPr>
            <w:rFonts w:ascii="Times New Roman" w:hAnsi="Times New Roman" w:cs="Times New Roman"/>
            <w:b/>
            <w:bCs/>
            <w:sz w:val="32"/>
            <w:szCs w:val="32"/>
            <w:u w:val="single"/>
          </w:rPr>
          <w:t>от 18.07.2011 N 237-ФЗ</w:t>
        </w:r>
      </w:hyperlink>
      <w:r>
        <w:rPr>
          <w:rFonts w:ascii="Times New Roman" w:hAnsi="Times New Roman" w:cs="Times New Roman"/>
          <w:b/>
          <w:bCs/>
          <w:sz w:val="32"/>
          <w:szCs w:val="32"/>
        </w:rPr>
        <w:t>)</w:t>
      </w:r>
    </w:p>
    <w:p w14:paraId="2EA211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Недостоверное декларирование соответствия продукции -</w:t>
      </w:r>
    </w:p>
    <w:p w14:paraId="1A7BB6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пятн</w:t>
      </w:r>
      <w:r>
        <w:rPr>
          <w:rFonts w:ascii="Times New Roman" w:hAnsi="Times New Roman" w:cs="Times New Roman"/>
          <w:sz w:val="24"/>
          <w:szCs w:val="24"/>
        </w:rPr>
        <w:t>адцати тысяч до двадцати пяти тысяч рублей; на юридических лиц - от ста тысяч до трехсот тысяч рублей.</w:t>
      </w:r>
    </w:p>
    <w:p w14:paraId="1722F9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Недостоверное декларирование соответствия впервые выпускаемой в обращение продукции, относящейся к виду, типу продукции, в отношении которой предусмот</w:t>
      </w:r>
      <w:r>
        <w:rPr>
          <w:rFonts w:ascii="Times New Roman" w:hAnsi="Times New Roman" w:cs="Times New Roman"/>
          <w:sz w:val="24"/>
          <w:szCs w:val="24"/>
        </w:rPr>
        <w:t>рена обязательная сертификация, либо недостоверное декларирование такой продукции на основании собственных доказательств в случае, если отсутствуют или не могут быть применены документы по стандартизации, в результате применения которых обеспечивается собл</w:t>
      </w:r>
      <w:r>
        <w:rPr>
          <w:rFonts w:ascii="Times New Roman" w:hAnsi="Times New Roman" w:cs="Times New Roman"/>
          <w:sz w:val="24"/>
          <w:szCs w:val="24"/>
        </w:rPr>
        <w:t xml:space="preserve">юдение требований технических регламентов, - (в ред. Федерального закона </w:t>
      </w:r>
      <w:hyperlink r:id="rId4025" w:history="1">
        <w:r>
          <w:rPr>
            <w:rFonts w:ascii="Times New Roman" w:hAnsi="Times New Roman" w:cs="Times New Roman"/>
            <w:sz w:val="24"/>
            <w:szCs w:val="24"/>
            <w:u w:val="single"/>
          </w:rPr>
          <w:t>от 05.04.2016 N 104-ФЗ</w:t>
        </w:r>
      </w:hyperlink>
      <w:r>
        <w:rPr>
          <w:rFonts w:ascii="Times New Roman" w:hAnsi="Times New Roman" w:cs="Times New Roman"/>
          <w:sz w:val="24"/>
          <w:szCs w:val="24"/>
        </w:rPr>
        <w:t>)</w:t>
      </w:r>
    </w:p>
    <w:p w14:paraId="33BC2D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w:t>
      </w:r>
      <w:r>
        <w:rPr>
          <w:rFonts w:ascii="Times New Roman" w:hAnsi="Times New Roman" w:cs="Times New Roman"/>
          <w:sz w:val="24"/>
          <w:szCs w:val="24"/>
        </w:rPr>
        <w:t>вадцати пяти тысяч до тридцати пяти тысяч рублей; на юридических лиц - от трехсот тысяч до пятисот тысяч рублей.</w:t>
      </w:r>
    </w:p>
    <w:p w14:paraId="552478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Действия, предусмотренные частями 1 и 2 настоящей статьи, повлекшие причинение вреда жизни или здоровью граждан, имуществу физических или юр</w:t>
      </w:r>
      <w:r>
        <w:rPr>
          <w:rFonts w:ascii="Times New Roman" w:hAnsi="Times New Roman" w:cs="Times New Roman"/>
          <w:sz w:val="24"/>
          <w:szCs w:val="24"/>
        </w:rPr>
        <w:t>идических лиц, государственному или муниципальному имуществу, окружающей среде, жизни или здоровью животных и растений либо создавшие угрозу причинения вреда жизни или здоровью граждан, окружающей среде, жизни или здоровью животных и растений, -</w:t>
      </w:r>
    </w:p>
    <w:p w14:paraId="73286B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w:t>
      </w:r>
      <w:r>
        <w:rPr>
          <w:rFonts w:ascii="Times New Roman" w:hAnsi="Times New Roman" w:cs="Times New Roman"/>
          <w:sz w:val="24"/>
          <w:szCs w:val="24"/>
        </w:rPr>
        <w:t>ожение административного штрафа на должностных лиц в размере от тридцати пяти тысяч до пятидесяти тысяч рублей; на юридических лиц - от семисот тысяч до одного миллиона рублей.</w:t>
      </w:r>
    </w:p>
    <w:p w14:paraId="70BAAB0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43FCBD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14.45. Нарушение порядка реализации продукции, подлежащей обязательном</w:t>
      </w:r>
      <w:r>
        <w:rPr>
          <w:rFonts w:ascii="Times New Roman" w:hAnsi="Times New Roman" w:cs="Times New Roman"/>
          <w:b/>
          <w:bCs/>
          <w:sz w:val="32"/>
          <w:szCs w:val="32"/>
        </w:rPr>
        <w:t xml:space="preserve">у подтверждению соответствия (в ред. Федерального закона </w:t>
      </w:r>
      <w:hyperlink r:id="rId4026" w:history="1">
        <w:r>
          <w:rPr>
            <w:rFonts w:ascii="Times New Roman" w:hAnsi="Times New Roman" w:cs="Times New Roman"/>
            <w:b/>
            <w:bCs/>
            <w:sz w:val="32"/>
            <w:szCs w:val="32"/>
            <w:u w:val="single"/>
          </w:rPr>
          <w:t>от 18.07.2011 N 237-ФЗ</w:t>
        </w:r>
      </w:hyperlink>
      <w:r>
        <w:rPr>
          <w:rFonts w:ascii="Times New Roman" w:hAnsi="Times New Roman" w:cs="Times New Roman"/>
          <w:b/>
          <w:bCs/>
          <w:sz w:val="32"/>
          <w:szCs w:val="32"/>
        </w:rPr>
        <w:t>)</w:t>
      </w:r>
    </w:p>
    <w:p w14:paraId="5E7BB5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Реализация продукции, подлежащей обязательному подтверждению соответствия, без указания в со</w:t>
      </w:r>
      <w:r>
        <w:rPr>
          <w:rFonts w:ascii="Times New Roman" w:hAnsi="Times New Roman" w:cs="Times New Roman"/>
          <w:sz w:val="24"/>
          <w:szCs w:val="24"/>
        </w:rPr>
        <w:t>проводительной документации сведений о сертификате соответствия или декларации о соответствии -</w:t>
      </w:r>
    </w:p>
    <w:p w14:paraId="4AF554A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сорока тысяч рублей; на юридических лиц - от ста тысяч до трехсот ты</w:t>
      </w:r>
      <w:r>
        <w:rPr>
          <w:rFonts w:ascii="Times New Roman" w:hAnsi="Times New Roman" w:cs="Times New Roman"/>
          <w:sz w:val="24"/>
          <w:szCs w:val="24"/>
        </w:rPr>
        <w:t>сяч рублей.</w:t>
      </w:r>
    </w:p>
    <w:p w14:paraId="40BDB4A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8C9568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14.46. Нарушение порядка маркировки продукции, подлежащей обязательному подтверждению соответствия (в ред. Федерального закона </w:t>
      </w:r>
      <w:hyperlink r:id="rId4027" w:history="1">
        <w:r>
          <w:rPr>
            <w:rFonts w:ascii="Times New Roman" w:hAnsi="Times New Roman" w:cs="Times New Roman"/>
            <w:b/>
            <w:bCs/>
            <w:sz w:val="32"/>
            <w:szCs w:val="32"/>
            <w:u w:val="single"/>
          </w:rPr>
          <w:t>от 18.07.2011 N 237-ФЗ</w:t>
        </w:r>
      </w:hyperlink>
      <w:r>
        <w:rPr>
          <w:rFonts w:ascii="Times New Roman" w:hAnsi="Times New Roman" w:cs="Times New Roman"/>
          <w:b/>
          <w:bCs/>
          <w:sz w:val="32"/>
          <w:szCs w:val="32"/>
        </w:rPr>
        <w:t>)</w:t>
      </w:r>
    </w:p>
    <w:p w14:paraId="6F0907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 xml:space="preserve"> Маркировка продукции знаком обращения продукции на рынке, соответствие которой требованиям технических регламентов не подтверждено в порядке, предусмотренном законодательством о техническом регулировании, либо маркировка знаком соответствия продукции, соо</w:t>
      </w:r>
      <w:r>
        <w:rPr>
          <w:rFonts w:ascii="Times New Roman" w:hAnsi="Times New Roman" w:cs="Times New Roman"/>
          <w:sz w:val="24"/>
          <w:szCs w:val="24"/>
        </w:rPr>
        <w:t>тветствие которой требованиям технических регламентов не подтверждено в порядке, предусмотренном законодательством о техническом регулировании, -</w:t>
      </w:r>
    </w:p>
    <w:p w14:paraId="4882FB1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двадцати тысяч рубле</w:t>
      </w:r>
      <w:r>
        <w:rPr>
          <w:rFonts w:ascii="Times New Roman" w:hAnsi="Times New Roman" w:cs="Times New Roman"/>
          <w:sz w:val="24"/>
          <w:szCs w:val="24"/>
        </w:rPr>
        <w:t>й; на юридических лиц - от ста тысяч до трехсот тысяч рублей.</w:t>
      </w:r>
    </w:p>
    <w:p w14:paraId="63E7D7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Действия, предусмотренные частью 1 настоящей статьи, повлекшие причинение вреда жизни или здоровью граждан, имуществу физических или юридических лиц, государственному или муниципальному имуще</w:t>
      </w:r>
      <w:r>
        <w:rPr>
          <w:rFonts w:ascii="Times New Roman" w:hAnsi="Times New Roman" w:cs="Times New Roman"/>
          <w:sz w:val="24"/>
          <w:szCs w:val="24"/>
        </w:rPr>
        <w:t>ству, окружающей среде, жизни или здоровью животных и растений либо создавшие угрозу причинения вреда жизни или здоровью граждан, окружающей среде, жизни или здоровью животных и растений, -</w:t>
      </w:r>
    </w:p>
    <w:p w14:paraId="504EDE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должностных лиц в раз</w:t>
      </w:r>
      <w:r>
        <w:rPr>
          <w:rFonts w:ascii="Times New Roman" w:hAnsi="Times New Roman" w:cs="Times New Roman"/>
          <w:sz w:val="24"/>
          <w:szCs w:val="24"/>
        </w:rPr>
        <w:t>мере от тридцати тысяч до пятидесяти тысяч рублей; на юридических лиц - от семисот тысяч до одного миллиона рублей.</w:t>
      </w:r>
    </w:p>
    <w:p w14:paraId="7CCD71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Под знаком обращения продукции на рынке в настоящей статье и других статьях настоящего Кодекса следует понимать знак обращения н</w:t>
      </w:r>
      <w:r>
        <w:rPr>
          <w:rFonts w:ascii="Times New Roman" w:hAnsi="Times New Roman" w:cs="Times New Roman"/>
          <w:sz w:val="24"/>
          <w:szCs w:val="24"/>
        </w:rPr>
        <w:t>а рынке Российской Федерации, единый знак обращения продукции на рынке государств - членов Таможенного союза и единый знак обращения продукции на рынке государств - членов ЕврАзЭС.</w:t>
      </w:r>
    </w:p>
    <w:p w14:paraId="709AEE3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2B0D49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14.46.1. Нарушение обязательных требований к маркировке пищевой про</w:t>
      </w:r>
      <w:r>
        <w:rPr>
          <w:rFonts w:ascii="Times New Roman" w:hAnsi="Times New Roman" w:cs="Times New Roman"/>
          <w:b/>
          <w:bCs/>
          <w:sz w:val="32"/>
          <w:szCs w:val="32"/>
        </w:rPr>
        <w:t xml:space="preserve">дукции, полученной с применением генно-инженерно-модифицированных организмов или содержащей такие организмы (в ред. Федерального закона </w:t>
      </w:r>
      <w:hyperlink r:id="rId4028" w:history="1">
        <w:r>
          <w:rPr>
            <w:rFonts w:ascii="Times New Roman" w:hAnsi="Times New Roman" w:cs="Times New Roman"/>
            <w:b/>
            <w:bCs/>
            <w:sz w:val="32"/>
            <w:szCs w:val="32"/>
            <w:u w:val="single"/>
          </w:rPr>
          <w:t>от 31.12.2014 N 521-ФЗ</w:t>
        </w:r>
      </w:hyperlink>
      <w:r>
        <w:rPr>
          <w:rFonts w:ascii="Times New Roman" w:hAnsi="Times New Roman" w:cs="Times New Roman"/>
          <w:b/>
          <w:bCs/>
          <w:sz w:val="32"/>
          <w:szCs w:val="32"/>
        </w:rPr>
        <w:t>)</w:t>
      </w:r>
    </w:p>
    <w:p w14:paraId="54D8C2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обяз</w:t>
      </w:r>
      <w:r>
        <w:rPr>
          <w:rFonts w:ascii="Times New Roman" w:hAnsi="Times New Roman" w:cs="Times New Roman"/>
          <w:sz w:val="24"/>
          <w:szCs w:val="24"/>
        </w:rPr>
        <w:t>ательных требований к маркировке пищевой продукции, полученной с применением генно-инженерно-модифицированных организмов или содержащей такие организмы, в части сведений о наличии в пищевой продукции компонентов, полученных из генно-инженерно-модифицирован</w:t>
      </w:r>
      <w:r>
        <w:rPr>
          <w:rFonts w:ascii="Times New Roman" w:hAnsi="Times New Roman" w:cs="Times New Roman"/>
          <w:sz w:val="24"/>
          <w:szCs w:val="24"/>
        </w:rPr>
        <w:t>ных организмов или с использованием таких организмов, -</w:t>
      </w:r>
    </w:p>
    <w:p w14:paraId="1AB34E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индивидуальных предпринимателей в размере от двадцати тысяч до пятидесяти тысяч рублей с конфискацией предметов административного правонарушения или без та</w:t>
      </w:r>
      <w:r>
        <w:rPr>
          <w:rFonts w:ascii="Times New Roman" w:hAnsi="Times New Roman" w:cs="Times New Roman"/>
          <w:sz w:val="24"/>
          <w:szCs w:val="24"/>
        </w:rPr>
        <w:t>ковой; на юридических лиц - от ста тысяч до трехсот тысяч рублей с конфискацией предметов административного правонарушения или без таковой.</w:t>
      </w:r>
    </w:p>
    <w:p w14:paraId="6BE71C5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C37B57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14.46.2. Непринятие изготовителем (исполнителем, продавцом, лицом, выполняющим функции иностранного изготови</w:t>
      </w:r>
      <w:r>
        <w:rPr>
          <w:rFonts w:ascii="Times New Roman" w:hAnsi="Times New Roman" w:cs="Times New Roman"/>
          <w:b/>
          <w:bCs/>
          <w:sz w:val="32"/>
          <w:szCs w:val="32"/>
        </w:rPr>
        <w:t xml:space="preserve">теля) мер по предотвращению причинения вреда при обращении продукции, не соответствующей требованиям технических регламентов (в ред. Федерального закона </w:t>
      </w:r>
      <w:hyperlink r:id="rId4029" w:history="1">
        <w:r>
          <w:rPr>
            <w:rFonts w:ascii="Times New Roman" w:hAnsi="Times New Roman" w:cs="Times New Roman"/>
            <w:b/>
            <w:bCs/>
            <w:sz w:val="32"/>
            <w:szCs w:val="32"/>
            <w:u w:val="single"/>
          </w:rPr>
          <w:t>от 18.07.2017 N 175-ФЗ</w:t>
        </w:r>
      </w:hyperlink>
      <w:r>
        <w:rPr>
          <w:rFonts w:ascii="Times New Roman" w:hAnsi="Times New Roman" w:cs="Times New Roman"/>
          <w:b/>
          <w:bCs/>
          <w:sz w:val="32"/>
          <w:szCs w:val="32"/>
        </w:rPr>
        <w:t>)</w:t>
      </w:r>
    </w:p>
    <w:p w14:paraId="203A3B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Невыполнение изготовителем (исполнителем, продавцом, лицом, выполняющим функции иностранного изготовителя), которому стало известно о несоответствии выпущенной им в обращение продукции требованиям технических регламентов или подлежащим применению до </w:t>
      </w:r>
      <w:r>
        <w:rPr>
          <w:rFonts w:ascii="Times New Roman" w:hAnsi="Times New Roman" w:cs="Times New Roman"/>
          <w:sz w:val="24"/>
          <w:szCs w:val="24"/>
        </w:rPr>
        <w:t>дня вступления в силу соответствующих технических регламентов обязательным требованиям к продукции, обязанности по информированию федерального органа исполнительной власти, органа исполнительной власти субъекта Российской Федерации, уполномоченных на прове</w:t>
      </w:r>
      <w:r>
        <w:rPr>
          <w:rFonts w:ascii="Times New Roman" w:hAnsi="Times New Roman" w:cs="Times New Roman"/>
          <w:sz w:val="24"/>
          <w:szCs w:val="24"/>
        </w:rPr>
        <w:t>дение государственного контроля (надзора) за соблюдением требований технических регламентов в соответствии с законодательством Российской Федерации, о несоответствии такой продукции указанным требованиям -</w:t>
      </w:r>
    </w:p>
    <w:p w14:paraId="750C54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индив</w:t>
      </w:r>
      <w:r>
        <w:rPr>
          <w:rFonts w:ascii="Times New Roman" w:hAnsi="Times New Roman" w:cs="Times New Roman"/>
          <w:sz w:val="24"/>
          <w:szCs w:val="24"/>
        </w:rPr>
        <w:t>идуальных предпринимателей в размере от пяти тысяч до десяти тысяч рублей; на юридических лиц - от десяти тысяч до тридцати тысяч рублей.</w:t>
      </w:r>
    </w:p>
    <w:p w14:paraId="7524440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Невыполнение изготовителем (продавцом, лицом, выполняющим функции иностранного изготовителя) обязанности по проведе</w:t>
      </w:r>
      <w:r>
        <w:rPr>
          <w:rFonts w:ascii="Times New Roman" w:hAnsi="Times New Roman" w:cs="Times New Roman"/>
          <w:sz w:val="24"/>
          <w:szCs w:val="24"/>
        </w:rPr>
        <w:t>нию проверки достоверности полученной информации о несоответствии продукции требованиям технических регламентов или подлежащим применению до дня вступления в силу соответствующих технических регламентов обязательным требованиям к продукции либо невыполнени</w:t>
      </w:r>
      <w:r>
        <w:rPr>
          <w:rFonts w:ascii="Times New Roman" w:hAnsi="Times New Roman" w:cs="Times New Roman"/>
          <w:sz w:val="24"/>
          <w:szCs w:val="24"/>
        </w:rPr>
        <w:t>е изготовителем (продавцом, лицом, выполняющим функции иностранного изготовителя) требования федерального органа исполнительной власти, органа исполнительной власти субъекта Российской Федерации, уполномоченных на проведение государственного контроля (надз</w:t>
      </w:r>
      <w:r>
        <w:rPr>
          <w:rFonts w:ascii="Times New Roman" w:hAnsi="Times New Roman" w:cs="Times New Roman"/>
          <w:sz w:val="24"/>
          <w:szCs w:val="24"/>
        </w:rPr>
        <w:t>ора) за соблюдением требований технических регламентов в соответствии с законодательством Российской Федерации, о представлении в соответствующий орган материалов указанной проверки -</w:t>
      </w:r>
    </w:p>
    <w:p w14:paraId="0B5362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индивидуальных предпринимат</w:t>
      </w:r>
      <w:r>
        <w:rPr>
          <w:rFonts w:ascii="Times New Roman" w:hAnsi="Times New Roman" w:cs="Times New Roman"/>
          <w:sz w:val="24"/>
          <w:szCs w:val="24"/>
        </w:rPr>
        <w:t>елей в размере от десяти тысяч до двадцати тысяч рублей; на юридических лиц - от двадцати тысяч до сорока тысяч рублей.</w:t>
      </w:r>
    </w:p>
    <w:p w14:paraId="18FFD9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Невыполнение изготовителем (продавцом, лицом, выполняющим функции иностранного изготовителя) мероприятий, указанных в программе мероп</w:t>
      </w:r>
      <w:r>
        <w:rPr>
          <w:rFonts w:ascii="Times New Roman" w:hAnsi="Times New Roman" w:cs="Times New Roman"/>
          <w:sz w:val="24"/>
          <w:szCs w:val="24"/>
        </w:rPr>
        <w:t>риятий по предотвращению причинения вреда, разработанной в соответствии с законодательством Российской Федерации о техническом регулировании, -</w:t>
      </w:r>
    </w:p>
    <w:p w14:paraId="2A490D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индивидуальных предпринимателей в размере от двадцати тысяч до трид</w:t>
      </w:r>
      <w:r>
        <w:rPr>
          <w:rFonts w:ascii="Times New Roman" w:hAnsi="Times New Roman" w:cs="Times New Roman"/>
          <w:sz w:val="24"/>
          <w:szCs w:val="24"/>
        </w:rPr>
        <w:t>цати тысяч рублей; на юридических лиц - от тридцати тысяч до ста тысяч рублей.</w:t>
      </w:r>
    </w:p>
    <w:p w14:paraId="4F90F7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Невыполнение изготовителем (продавцом, лицом, выполняющим функции иностранного изготовителя) обязанности по приостановлению производства и реализации продукции, не соответств</w:t>
      </w:r>
      <w:r>
        <w:rPr>
          <w:rFonts w:ascii="Times New Roman" w:hAnsi="Times New Roman" w:cs="Times New Roman"/>
          <w:sz w:val="24"/>
          <w:szCs w:val="24"/>
        </w:rPr>
        <w:t>ующей требованиям технических регламентов или подлежащим применению до дня вступления в силу соответствующих технических регламентов обязательным требованиям к продукции, либо отзыву такой продукции в случае, если угроза причинения вреда не может быть устр</w:t>
      </w:r>
      <w:r>
        <w:rPr>
          <w:rFonts w:ascii="Times New Roman" w:hAnsi="Times New Roman" w:cs="Times New Roman"/>
          <w:sz w:val="24"/>
          <w:szCs w:val="24"/>
        </w:rPr>
        <w:t>анена путем проведения мероприятий, указанных в программе мероприятий по предотвращению причинения вреда, разработанной в соответствии с законодательством Российской Федерации о техническом регулировании, -</w:t>
      </w:r>
    </w:p>
    <w:p w14:paraId="0777AF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инд</w:t>
      </w:r>
      <w:r>
        <w:rPr>
          <w:rFonts w:ascii="Times New Roman" w:hAnsi="Times New Roman" w:cs="Times New Roman"/>
          <w:sz w:val="24"/>
          <w:szCs w:val="24"/>
        </w:rPr>
        <w:t>ивидуальных предпринимателей в размере от тридцати тысяч до сорока тысяч рублей; на юридических лиц - от ста тысяч до пятисот тысяч рублей.</w:t>
      </w:r>
    </w:p>
    <w:p w14:paraId="15988C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Повторное совершение административного правонарушения, предусмотренного частью 4 настоящей статьи, -</w:t>
      </w:r>
    </w:p>
    <w:p w14:paraId="18631B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w:t>
      </w:r>
      <w:r>
        <w:rPr>
          <w:rFonts w:ascii="Times New Roman" w:hAnsi="Times New Roman" w:cs="Times New Roman"/>
          <w:sz w:val="24"/>
          <w:szCs w:val="24"/>
        </w:rPr>
        <w:t xml:space="preserve">ение административного штрафа на индивидуальных предпринимателей в размере от сорока тысяч до пятидесяти тысяч рублей с конфискацией предметов административного правонарушения либо административное приостановление деятельности на срок до девяноста суток с </w:t>
      </w:r>
      <w:r>
        <w:rPr>
          <w:rFonts w:ascii="Times New Roman" w:hAnsi="Times New Roman" w:cs="Times New Roman"/>
          <w:sz w:val="24"/>
          <w:szCs w:val="24"/>
        </w:rPr>
        <w:t>конфискацией предметов административного правонарушения; на юридических лиц - от семисот тысяч до одного миллиона рублей с конфискацией предметов административного правонарушения либо административное приостановление деятельности на срок до девяноста суток</w:t>
      </w:r>
      <w:r>
        <w:rPr>
          <w:rFonts w:ascii="Times New Roman" w:hAnsi="Times New Roman" w:cs="Times New Roman"/>
          <w:sz w:val="24"/>
          <w:szCs w:val="24"/>
        </w:rPr>
        <w:t xml:space="preserve"> с конфискацией предметов административного правонарушения.</w:t>
      </w:r>
    </w:p>
    <w:p w14:paraId="2D2C11F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EBA886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14.47. Нарушение правил выполнения работ по сертификации (в ред. Федерального закона </w:t>
      </w:r>
      <w:hyperlink r:id="rId4030" w:history="1">
        <w:r>
          <w:rPr>
            <w:rFonts w:ascii="Times New Roman" w:hAnsi="Times New Roman" w:cs="Times New Roman"/>
            <w:b/>
            <w:bCs/>
            <w:sz w:val="32"/>
            <w:szCs w:val="32"/>
            <w:u w:val="single"/>
          </w:rPr>
          <w:t>от 18.07.2011 N 237-ФЗ</w:t>
        </w:r>
      </w:hyperlink>
      <w:r>
        <w:rPr>
          <w:rFonts w:ascii="Times New Roman" w:hAnsi="Times New Roman" w:cs="Times New Roman"/>
          <w:b/>
          <w:bCs/>
          <w:sz w:val="32"/>
          <w:szCs w:val="32"/>
        </w:rPr>
        <w:t>)</w:t>
      </w:r>
    </w:p>
    <w:p w14:paraId="250E9B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выполнения работ по сертификации либо выдача сертификата соответствия с нарушением требований законодательства о техническом регулировании -</w:t>
      </w:r>
    </w:p>
    <w:p w14:paraId="3C7321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w:t>
      </w:r>
      <w:r>
        <w:rPr>
          <w:rFonts w:ascii="Times New Roman" w:hAnsi="Times New Roman" w:cs="Times New Roman"/>
          <w:sz w:val="24"/>
          <w:szCs w:val="24"/>
        </w:rPr>
        <w:t xml:space="preserve"> сорока тысяч рублей или дисквалификацию на срок до одного года; на юридических лиц - от четырехсот тысяч до пятисот тысяч рублей.</w:t>
      </w:r>
    </w:p>
    <w:p w14:paraId="27E984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Действия, предусмотренные частью 1 настоящей статьи, повлекшие за собой выпуск в обращение продукции, не соответствующей т</w:t>
      </w:r>
      <w:r>
        <w:rPr>
          <w:rFonts w:ascii="Times New Roman" w:hAnsi="Times New Roman" w:cs="Times New Roman"/>
          <w:sz w:val="24"/>
          <w:szCs w:val="24"/>
        </w:rPr>
        <w:t>ребованиям технических регламентов или подлежащим применению до вступления в силу соответствующих технических регламентов обязательным требованиям, -</w:t>
      </w:r>
    </w:p>
    <w:p w14:paraId="449C327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должностных лиц в размере от тридцати тысяч до пятидесяти тыс</w:t>
      </w:r>
      <w:r>
        <w:rPr>
          <w:rFonts w:ascii="Times New Roman" w:hAnsi="Times New Roman" w:cs="Times New Roman"/>
          <w:sz w:val="24"/>
          <w:szCs w:val="24"/>
        </w:rPr>
        <w:t>яч рублей или дисквалификацию на срок от одного года до трех лет; на юридических лиц - от шестисот тысяч до одного миллиона рублей.</w:t>
      </w:r>
    </w:p>
    <w:p w14:paraId="3747C6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Необоснованная выдача органом по сертификации или отказ в выдаче сертификата соответствия либо необоснованное приостановл</w:t>
      </w:r>
      <w:r>
        <w:rPr>
          <w:rFonts w:ascii="Times New Roman" w:hAnsi="Times New Roman" w:cs="Times New Roman"/>
          <w:sz w:val="24"/>
          <w:szCs w:val="24"/>
        </w:rPr>
        <w:t>ение или прекращение действия сертификата соответствия -</w:t>
      </w:r>
    </w:p>
    <w:p w14:paraId="5786F3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двадцати тысяч до тридцати тысяч рублей или дисквалификацию на срок от шести месяцев до одного года; на юридических лиц - от </w:t>
      </w:r>
      <w:r>
        <w:rPr>
          <w:rFonts w:ascii="Times New Roman" w:hAnsi="Times New Roman" w:cs="Times New Roman"/>
          <w:sz w:val="24"/>
          <w:szCs w:val="24"/>
        </w:rPr>
        <w:t>пятидесяти тысяч до ста тысяч рублей.</w:t>
      </w:r>
    </w:p>
    <w:p w14:paraId="6F453B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органом по сертификации установленной формы сертификата соответствия или установленных законодательством Таможенного союза правил заполнения формы сертификата соответствия, не повлекшее за собой необоснова</w:t>
      </w:r>
      <w:r>
        <w:rPr>
          <w:rFonts w:ascii="Times New Roman" w:hAnsi="Times New Roman" w:cs="Times New Roman"/>
          <w:sz w:val="24"/>
          <w:szCs w:val="24"/>
        </w:rPr>
        <w:t xml:space="preserve">нной выдачи органом по сертификации сертификата соответствия, - (в ред. Федерального закона </w:t>
      </w:r>
      <w:hyperlink r:id="rId4031" w:history="1">
        <w:r>
          <w:rPr>
            <w:rFonts w:ascii="Times New Roman" w:hAnsi="Times New Roman" w:cs="Times New Roman"/>
            <w:sz w:val="24"/>
            <w:szCs w:val="24"/>
            <w:u w:val="single"/>
          </w:rPr>
          <w:t>от 23.06.2014 N 160-ФЗ</w:t>
        </w:r>
      </w:hyperlink>
      <w:r>
        <w:rPr>
          <w:rFonts w:ascii="Times New Roman" w:hAnsi="Times New Roman" w:cs="Times New Roman"/>
          <w:sz w:val="24"/>
          <w:szCs w:val="24"/>
        </w:rPr>
        <w:t>)</w:t>
      </w:r>
    </w:p>
    <w:p w14:paraId="4DFFC0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w:t>
      </w:r>
      <w:r>
        <w:rPr>
          <w:rFonts w:ascii="Times New Roman" w:hAnsi="Times New Roman" w:cs="Times New Roman"/>
          <w:sz w:val="24"/>
          <w:szCs w:val="24"/>
        </w:rPr>
        <w:t xml:space="preserve"> лиц в размере от пяти тысяч до десяти тысяч рублей; на юридических лиц - от десяти тысяч до двадцати тысяч рублей. (в ред. Федерального закона </w:t>
      </w:r>
      <w:hyperlink r:id="rId4032" w:history="1">
        <w:r>
          <w:rPr>
            <w:rFonts w:ascii="Times New Roman" w:hAnsi="Times New Roman" w:cs="Times New Roman"/>
            <w:sz w:val="24"/>
            <w:szCs w:val="24"/>
            <w:u w:val="single"/>
          </w:rPr>
          <w:t>от 23.06.2014 N 160-ФЗ</w:t>
        </w:r>
      </w:hyperlink>
      <w:r>
        <w:rPr>
          <w:rFonts w:ascii="Times New Roman" w:hAnsi="Times New Roman" w:cs="Times New Roman"/>
          <w:sz w:val="24"/>
          <w:szCs w:val="24"/>
        </w:rPr>
        <w:t>)</w:t>
      </w:r>
    </w:p>
    <w:p w14:paraId="6794405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D74B7C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w:t>
      </w:r>
      <w:r>
        <w:rPr>
          <w:rFonts w:ascii="Times New Roman" w:hAnsi="Times New Roman" w:cs="Times New Roman"/>
          <w:b/>
          <w:bCs/>
          <w:sz w:val="32"/>
          <w:szCs w:val="32"/>
        </w:rPr>
        <w:t xml:space="preserve">тья 14.48. Представление недостоверных результатов исследований (испытаний) (в ред. Федерального закона </w:t>
      </w:r>
      <w:hyperlink r:id="rId4033" w:history="1">
        <w:r>
          <w:rPr>
            <w:rFonts w:ascii="Times New Roman" w:hAnsi="Times New Roman" w:cs="Times New Roman"/>
            <w:b/>
            <w:bCs/>
            <w:sz w:val="32"/>
            <w:szCs w:val="32"/>
            <w:u w:val="single"/>
          </w:rPr>
          <w:t>от 18.07.2011 N 237-ФЗ</w:t>
        </w:r>
      </w:hyperlink>
      <w:r>
        <w:rPr>
          <w:rFonts w:ascii="Times New Roman" w:hAnsi="Times New Roman" w:cs="Times New Roman"/>
          <w:b/>
          <w:bCs/>
          <w:sz w:val="32"/>
          <w:szCs w:val="32"/>
        </w:rPr>
        <w:t>)</w:t>
      </w:r>
    </w:p>
    <w:p w14:paraId="41BAF7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Представление испытательной лабораторией (це</w:t>
      </w:r>
      <w:r>
        <w:rPr>
          <w:rFonts w:ascii="Times New Roman" w:hAnsi="Times New Roman" w:cs="Times New Roman"/>
          <w:sz w:val="24"/>
          <w:szCs w:val="24"/>
        </w:rPr>
        <w:t>нтром) для целей оценки (подтверждения) соответствия недостоверных или необъективных результатов исследований (испытаний) и (или) измерений продукции -</w:t>
      </w:r>
    </w:p>
    <w:p w14:paraId="3CC626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w:t>
      </w:r>
      <w:r>
        <w:rPr>
          <w:rFonts w:ascii="Times New Roman" w:hAnsi="Times New Roman" w:cs="Times New Roman"/>
          <w:sz w:val="24"/>
          <w:szCs w:val="24"/>
        </w:rPr>
        <w:t>ысяч рублей либо дисквалификацию на срок от одного года до трех лет; на юридических лиц - от четырехсот тысяч до пятисот тысяч рублей.</w:t>
      </w:r>
    </w:p>
    <w:p w14:paraId="18BFC97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0A02F8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14.49. Нарушение обязательных требований в отношении оборонной продукции (выполняемых работ, оказываемых услуг) (</w:t>
      </w:r>
      <w:r>
        <w:rPr>
          <w:rFonts w:ascii="Times New Roman" w:hAnsi="Times New Roman" w:cs="Times New Roman"/>
          <w:b/>
          <w:bCs/>
          <w:sz w:val="32"/>
          <w:szCs w:val="32"/>
        </w:rPr>
        <w:t xml:space="preserve">в ред. Федерального закона </w:t>
      </w:r>
      <w:hyperlink r:id="rId4034" w:history="1">
        <w:r>
          <w:rPr>
            <w:rFonts w:ascii="Times New Roman" w:hAnsi="Times New Roman" w:cs="Times New Roman"/>
            <w:b/>
            <w:bCs/>
            <w:sz w:val="32"/>
            <w:szCs w:val="32"/>
            <w:u w:val="single"/>
          </w:rPr>
          <w:t>от 18.07.2011 N 237-ФЗ</w:t>
        </w:r>
      </w:hyperlink>
      <w:r>
        <w:rPr>
          <w:rFonts w:ascii="Times New Roman" w:hAnsi="Times New Roman" w:cs="Times New Roman"/>
          <w:b/>
          <w:bCs/>
          <w:sz w:val="32"/>
          <w:szCs w:val="32"/>
        </w:rPr>
        <w:t>)</w:t>
      </w:r>
    </w:p>
    <w:p w14:paraId="6C4BEC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изготовителем (лицом, выполняющим функции иностранного изготовителя), поставщиком (подрядчиком, исполнителем) об</w:t>
      </w:r>
      <w:r>
        <w:rPr>
          <w:rFonts w:ascii="Times New Roman" w:hAnsi="Times New Roman" w:cs="Times New Roman"/>
          <w:sz w:val="24"/>
          <w:szCs w:val="24"/>
        </w:rPr>
        <w:t>язательных требований в отношении оборонной продукции (выполняемых работ, оказываемых услуг), поставляемой по государственному оборонному заказу, продукции (выполняемых работ, оказываемых услуг), используемой в целях защиты сведений, составляющих государст</w:t>
      </w:r>
      <w:r>
        <w:rPr>
          <w:rFonts w:ascii="Times New Roman" w:hAnsi="Times New Roman" w:cs="Times New Roman"/>
          <w:sz w:val="24"/>
          <w:szCs w:val="24"/>
        </w:rPr>
        <w:t>венную тайну или относимых к охраняемой в соответствии с законодательством Российской Федерации иной информации ограниченного доступа, продукции (выполняемых работ, оказываемых услуг), сведения о которой составляют государственную тайну, продукции (выполня</w:t>
      </w:r>
      <w:r>
        <w:rPr>
          <w:rFonts w:ascii="Times New Roman" w:hAnsi="Times New Roman" w:cs="Times New Roman"/>
          <w:sz w:val="24"/>
          <w:szCs w:val="24"/>
        </w:rPr>
        <w:t>емых работ, оказываемых услуг) и объектов, связанных с обеспечением ядерной и радиационной безопасности в области использования атомной энергии, процессов проектирования (включая изыскания), производства, строительства, монтажа, наладки, эксплуатации, хран</w:t>
      </w:r>
      <w:r>
        <w:rPr>
          <w:rFonts w:ascii="Times New Roman" w:hAnsi="Times New Roman" w:cs="Times New Roman"/>
          <w:sz w:val="24"/>
          <w:szCs w:val="24"/>
        </w:rPr>
        <w:t xml:space="preserve">ения, перевозки, реализации, утилизации, захоронения, связанных с обязательными требованиями в отношении указанной продукции и объектов, установленными в соответствии с законодательством Российской Федерации о техническом регулировании и законодательством </w:t>
      </w:r>
      <w:r>
        <w:rPr>
          <w:rFonts w:ascii="Times New Roman" w:hAnsi="Times New Roman" w:cs="Times New Roman"/>
          <w:sz w:val="24"/>
          <w:szCs w:val="24"/>
        </w:rPr>
        <w:t>Российской Федерации о стандартизации, в том числе государственными заказчиками, федеральными органами исполнительной власти, уполномоченными в области обеспечения безопасности, обороны, внешней разведки, противодействия техническим разведкам и технической</w:t>
      </w:r>
      <w:r>
        <w:rPr>
          <w:rFonts w:ascii="Times New Roman" w:hAnsi="Times New Roman" w:cs="Times New Roman"/>
          <w:sz w:val="24"/>
          <w:szCs w:val="24"/>
        </w:rPr>
        <w:t xml:space="preserve"> защиты информации, государственного управления использованием атомной энергии, государственного регулирования безопасности при использовании атомной энергии, и (или) государственными контрактами (договорами), - (в ред. Федерального закона </w:t>
      </w:r>
      <w:hyperlink r:id="rId4035" w:history="1">
        <w:r>
          <w:rPr>
            <w:rFonts w:ascii="Times New Roman" w:hAnsi="Times New Roman" w:cs="Times New Roman"/>
            <w:sz w:val="24"/>
            <w:szCs w:val="24"/>
            <w:u w:val="single"/>
          </w:rPr>
          <w:t>от 05.04.2016 N 104-ФЗ</w:t>
        </w:r>
      </w:hyperlink>
      <w:r>
        <w:rPr>
          <w:rFonts w:ascii="Times New Roman" w:hAnsi="Times New Roman" w:cs="Times New Roman"/>
          <w:sz w:val="24"/>
          <w:szCs w:val="24"/>
        </w:rPr>
        <w:t>)</w:t>
      </w:r>
    </w:p>
    <w:p w14:paraId="37CF80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сорока тысяч до пятидесяти тысяч рублей; на юридических лиц - от семисот тысяч до одного м</w:t>
      </w:r>
      <w:r>
        <w:rPr>
          <w:rFonts w:ascii="Times New Roman" w:hAnsi="Times New Roman" w:cs="Times New Roman"/>
          <w:sz w:val="24"/>
          <w:szCs w:val="24"/>
        </w:rPr>
        <w:t>иллиона рублей.</w:t>
      </w:r>
    </w:p>
    <w:p w14:paraId="2E7E994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9CA53A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14.50. Неисполнение обязанностей и требований при осуществлении внешнеторговых бартерных сделок (в ред. Федерального закона </w:t>
      </w:r>
      <w:hyperlink r:id="rId4036" w:history="1">
        <w:r>
          <w:rPr>
            <w:rFonts w:ascii="Times New Roman" w:hAnsi="Times New Roman" w:cs="Times New Roman"/>
            <w:b/>
            <w:bCs/>
            <w:sz w:val="32"/>
            <w:szCs w:val="32"/>
            <w:u w:val="single"/>
          </w:rPr>
          <w:t>от 06.12.2011 N 409-ФЗ</w:t>
        </w:r>
      </w:hyperlink>
      <w:r>
        <w:rPr>
          <w:rFonts w:ascii="Times New Roman" w:hAnsi="Times New Roman" w:cs="Times New Roman"/>
          <w:b/>
          <w:bCs/>
          <w:sz w:val="32"/>
          <w:szCs w:val="32"/>
        </w:rPr>
        <w:t>)</w:t>
      </w:r>
    </w:p>
    <w:p w14:paraId="71F78C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Неисполнение в установленные сроки при осуществлении внешнеторговых бартерных сделок обязанности по ввозу в Российскую Федерацию равноценных по стоимости товаров, оказанию иностранными лицами равноценных услуг, выполнению равноценных работ, передаче равноц</w:t>
      </w:r>
      <w:r>
        <w:rPr>
          <w:rFonts w:ascii="Times New Roman" w:hAnsi="Times New Roman" w:cs="Times New Roman"/>
          <w:sz w:val="24"/>
          <w:szCs w:val="24"/>
        </w:rPr>
        <w:t>енных исключительных прав на объекты интеллектуальной собственности или предоставлению права на использование объектов интеллектуальной собственности либо обязанности по зачислению на счета в уполномоченных банках денежных средств в случае, если внешнеторг</w:t>
      </w:r>
      <w:r>
        <w:rPr>
          <w:rFonts w:ascii="Times New Roman" w:hAnsi="Times New Roman" w:cs="Times New Roman"/>
          <w:sz w:val="24"/>
          <w:szCs w:val="24"/>
        </w:rPr>
        <w:t>овые бартерные сделки предусматривают частичное использование денежных и (или) иных платежных средств, или в случае реализации товаров без их ввоза в Российскую Федерацию либо неподтверждение факта исполнения такой обязанности -</w:t>
      </w:r>
    </w:p>
    <w:p w14:paraId="40C96C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w:t>
      </w:r>
      <w:r>
        <w:rPr>
          <w:rFonts w:ascii="Times New Roman" w:hAnsi="Times New Roman" w:cs="Times New Roman"/>
          <w:sz w:val="24"/>
          <w:szCs w:val="24"/>
        </w:rPr>
        <w:t>ативного штрафа на должностных лиц в размере от десяти тысяч до двадцати тысяч рублей; на юридических лиц - от одной второй до однократного размера стоимости товаров, явившихся предметами административного правонарушения.</w:t>
      </w:r>
    </w:p>
    <w:p w14:paraId="0A5E93E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95D436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14.51. Нарушение законодат</w:t>
      </w:r>
      <w:r>
        <w:rPr>
          <w:rFonts w:ascii="Times New Roman" w:hAnsi="Times New Roman" w:cs="Times New Roman"/>
          <w:b/>
          <w:bCs/>
          <w:sz w:val="32"/>
          <w:szCs w:val="32"/>
        </w:rPr>
        <w:t xml:space="preserve">ельства Российской Федерации о туристской деятельности (в ред. Федерального закона </w:t>
      </w:r>
      <w:hyperlink r:id="rId4037" w:history="1">
        <w:r>
          <w:rPr>
            <w:rFonts w:ascii="Times New Roman" w:hAnsi="Times New Roman" w:cs="Times New Roman"/>
            <w:b/>
            <w:bCs/>
            <w:sz w:val="32"/>
            <w:szCs w:val="32"/>
            <w:u w:val="single"/>
          </w:rPr>
          <w:t>от 02.03.2016 N 49-ФЗ</w:t>
        </w:r>
      </w:hyperlink>
      <w:r>
        <w:rPr>
          <w:rFonts w:ascii="Times New Roman" w:hAnsi="Times New Roman" w:cs="Times New Roman"/>
          <w:b/>
          <w:bCs/>
          <w:sz w:val="32"/>
          <w:szCs w:val="32"/>
        </w:rPr>
        <w:t>)</w:t>
      </w:r>
    </w:p>
    <w:p w14:paraId="39EEFC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Осуществление туроператорской деятельности лицом, сведения о ко</w:t>
      </w:r>
      <w:r>
        <w:rPr>
          <w:rFonts w:ascii="Times New Roman" w:hAnsi="Times New Roman" w:cs="Times New Roman"/>
          <w:sz w:val="24"/>
          <w:szCs w:val="24"/>
        </w:rPr>
        <w:t>тором отсутствуют в едином федеральном реестре туроператоров, -</w:t>
      </w:r>
    </w:p>
    <w:p w14:paraId="205830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пятидесяти тысяч до ста тысяч рублей или дисквалификацию на срок от шести месяцев до одного года; на юридических лиц -</w:t>
      </w:r>
      <w:r>
        <w:rPr>
          <w:rFonts w:ascii="Times New Roman" w:hAnsi="Times New Roman" w:cs="Times New Roman"/>
          <w:sz w:val="24"/>
          <w:szCs w:val="24"/>
        </w:rPr>
        <w:t xml:space="preserve"> от пяти миллионов до десяти миллионов рублей.</w:t>
      </w:r>
    </w:p>
    <w:p w14:paraId="7243E5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Нарушение туроператором установленного законодательством порядка определения размера финансового обеспечения ответственности туроператора при осуществлении туроператорской деятельности либо непредставление </w:t>
      </w:r>
      <w:r>
        <w:rPr>
          <w:rFonts w:ascii="Times New Roman" w:hAnsi="Times New Roman" w:cs="Times New Roman"/>
          <w:sz w:val="24"/>
          <w:szCs w:val="24"/>
        </w:rPr>
        <w:t>сведений о туроператоре или представление недостоверных сведений в уполномоченный федеральный орган исполнительной власти в сфере туризма для внесения в единый федеральный реестр туроператоров изменений в сведения о туроператоре -</w:t>
      </w:r>
    </w:p>
    <w:p w14:paraId="31D011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w:t>
      </w:r>
      <w:r>
        <w:rPr>
          <w:rFonts w:ascii="Times New Roman" w:hAnsi="Times New Roman" w:cs="Times New Roman"/>
          <w:sz w:val="24"/>
          <w:szCs w:val="24"/>
        </w:rPr>
        <w:t>ративного штрафа на должностных лиц в размере от тридцати тысяч до пятидесяти тысяч рублей; на юридических лиц - от пятисот тысяч до одного миллиона рублей.</w:t>
      </w:r>
    </w:p>
    <w:p w14:paraId="1641A6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Осуществление туроператором, не являющимся членом объединения туроператоров в сфере выездного ту</w:t>
      </w:r>
      <w:r>
        <w:rPr>
          <w:rFonts w:ascii="Times New Roman" w:hAnsi="Times New Roman" w:cs="Times New Roman"/>
          <w:sz w:val="24"/>
          <w:szCs w:val="24"/>
        </w:rPr>
        <w:t>ризма, деятельности в сфере выездного туризма -</w:t>
      </w:r>
    </w:p>
    <w:p w14:paraId="6F8E38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пятидесяти тысяч до ста тысяч рублей или дисквалификацию на срок от шести месяцев до одного года; на юридических лиц - от одного милли</w:t>
      </w:r>
      <w:r>
        <w:rPr>
          <w:rFonts w:ascii="Times New Roman" w:hAnsi="Times New Roman" w:cs="Times New Roman"/>
          <w:sz w:val="24"/>
          <w:szCs w:val="24"/>
        </w:rPr>
        <w:t>она до трех миллионов рублей.</w:t>
      </w:r>
    </w:p>
    <w:p w14:paraId="3E1550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аккредитованной организацией, осуществляющей классификацию гостиниц, классификацию горнолыжных трасс или классификацию пляжей, установленных законодательством Российской Федерации о туристской деятельности требова</w:t>
      </w:r>
      <w:r>
        <w:rPr>
          <w:rFonts w:ascii="Times New Roman" w:hAnsi="Times New Roman" w:cs="Times New Roman"/>
          <w:sz w:val="24"/>
          <w:szCs w:val="24"/>
        </w:rPr>
        <w:t xml:space="preserve">ний к организациям, осуществляющим классификацию гостиниц, классификацию горнолыжных трасс, классификацию пляжей, порядка классификации гостиниц или порядка классификации горнолыжных трасс, классификации пляжей - (в ред. Федерального закона </w:t>
      </w:r>
      <w:hyperlink r:id="rId4038" w:history="1">
        <w:r>
          <w:rPr>
            <w:rFonts w:ascii="Times New Roman" w:hAnsi="Times New Roman" w:cs="Times New Roman"/>
            <w:sz w:val="24"/>
            <w:szCs w:val="24"/>
            <w:u w:val="single"/>
          </w:rPr>
          <w:t>от 05.02.2018 N 16-ФЗ</w:t>
        </w:r>
      </w:hyperlink>
      <w:r>
        <w:rPr>
          <w:rFonts w:ascii="Times New Roman" w:hAnsi="Times New Roman" w:cs="Times New Roman"/>
          <w:sz w:val="24"/>
          <w:szCs w:val="24"/>
        </w:rPr>
        <w:t>)</w:t>
      </w:r>
    </w:p>
    <w:p w14:paraId="52CAB7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на должностных лиц в размере от трех тысяч до пяти тысяч рублей; на юридических лиц - от двадцати тысяч </w:t>
      </w:r>
      <w:r>
        <w:rPr>
          <w:rFonts w:ascii="Times New Roman" w:hAnsi="Times New Roman" w:cs="Times New Roman"/>
          <w:sz w:val="24"/>
          <w:szCs w:val="24"/>
        </w:rPr>
        <w:t xml:space="preserve">до тридцати тысяч рублей. (в ред. Федерального закона </w:t>
      </w:r>
      <w:hyperlink r:id="rId4039" w:history="1">
        <w:r>
          <w:rPr>
            <w:rFonts w:ascii="Times New Roman" w:hAnsi="Times New Roman" w:cs="Times New Roman"/>
            <w:sz w:val="24"/>
            <w:szCs w:val="24"/>
            <w:u w:val="single"/>
          </w:rPr>
          <w:t>от 05.02.2018 N 16-ФЗ</w:t>
        </w:r>
      </w:hyperlink>
      <w:r>
        <w:rPr>
          <w:rFonts w:ascii="Times New Roman" w:hAnsi="Times New Roman" w:cs="Times New Roman"/>
          <w:sz w:val="24"/>
          <w:szCs w:val="24"/>
        </w:rPr>
        <w:t>)</w:t>
      </w:r>
    </w:p>
    <w:p w14:paraId="45EA8A7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1CFAD5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14.52. Нарушение саморегулируемой организацией обязанностей по раскрытию информации (в р</w:t>
      </w:r>
      <w:r>
        <w:rPr>
          <w:rFonts w:ascii="Times New Roman" w:hAnsi="Times New Roman" w:cs="Times New Roman"/>
          <w:b/>
          <w:bCs/>
          <w:sz w:val="32"/>
          <w:szCs w:val="32"/>
        </w:rPr>
        <w:t xml:space="preserve">ед. Федерального закона </w:t>
      </w:r>
      <w:hyperlink r:id="rId4040" w:history="1">
        <w:r>
          <w:rPr>
            <w:rFonts w:ascii="Times New Roman" w:hAnsi="Times New Roman" w:cs="Times New Roman"/>
            <w:b/>
            <w:bCs/>
            <w:sz w:val="32"/>
            <w:szCs w:val="32"/>
            <w:u w:val="single"/>
          </w:rPr>
          <w:t>от 07.06.2013 N 113-ФЗ</w:t>
        </w:r>
      </w:hyperlink>
      <w:r>
        <w:rPr>
          <w:rFonts w:ascii="Times New Roman" w:hAnsi="Times New Roman" w:cs="Times New Roman"/>
          <w:b/>
          <w:bCs/>
          <w:sz w:val="32"/>
          <w:szCs w:val="32"/>
        </w:rPr>
        <w:t>)</w:t>
      </w:r>
    </w:p>
    <w:p w14:paraId="273A74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Неразмещение саморегулируемой организацией, членство в которой в соответствии с законодательством Российской Федерации яв</w:t>
      </w:r>
      <w:r>
        <w:rPr>
          <w:rFonts w:ascii="Times New Roman" w:hAnsi="Times New Roman" w:cs="Times New Roman"/>
          <w:sz w:val="24"/>
          <w:szCs w:val="24"/>
        </w:rPr>
        <w:t xml:space="preserve">ляется обязательным, либо саморегулируемой организацией в сфере финансового рынка документов и информации на официальном сайте саморегулируемой организации в сети "Интернет" в соответствии с требованиями, установленными федеральными законами и принятыми в </w:t>
      </w:r>
      <w:r>
        <w:rPr>
          <w:rFonts w:ascii="Times New Roman" w:hAnsi="Times New Roman" w:cs="Times New Roman"/>
          <w:sz w:val="24"/>
          <w:szCs w:val="24"/>
        </w:rPr>
        <w:t xml:space="preserve">соответствии с ними иными нормативными правовыми актами Российской Федерации, за исключением нарушений, указанных в части 2 настоящей статьи, - (в ред. Федерального закона </w:t>
      </w:r>
      <w:hyperlink r:id="rId4041" w:history="1">
        <w:r>
          <w:rPr>
            <w:rFonts w:ascii="Times New Roman" w:hAnsi="Times New Roman" w:cs="Times New Roman"/>
            <w:sz w:val="24"/>
            <w:szCs w:val="24"/>
            <w:u w:val="single"/>
          </w:rPr>
          <w:t>от 2</w:t>
        </w:r>
        <w:r>
          <w:rPr>
            <w:rFonts w:ascii="Times New Roman" w:hAnsi="Times New Roman" w:cs="Times New Roman"/>
            <w:sz w:val="24"/>
            <w:szCs w:val="24"/>
            <w:u w:val="single"/>
          </w:rPr>
          <w:t>3.06.2020 N 187-ФЗ</w:t>
        </w:r>
      </w:hyperlink>
      <w:r>
        <w:rPr>
          <w:rFonts w:ascii="Times New Roman" w:hAnsi="Times New Roman" w:cs="Times New Roman"/>
          <w:sz w:val="24"/>
          <w:szCs w:val="24"/>
        </w:rPr>
        <w:t>)</w:t>
      </w:r>
    </w:p>
    <w:p w14:paraId="08A714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пяти тысяч до десяти тысяч рублей; на юридических лиц - от пятнадцати тысяч до тридцати тысяч рублей.</w:t>
      </w:r>
    </w:p>
    <w:p w14:paraId="0CCC75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Неразмещение саморегулируемой орган</w:t>
      </w:r>
      <w:r>
        <w:rPr>
          <w:rFonts w:ascii="Times New Roman" w:hAnsi="Times New Roman" w:cs="Times New Roman"/>
          <w:sz w:val="24"/>
          <w:szCs w:val="24"/>
        </w:rPr>
        <w:t>изацией, членство в которой в соответствии с законодательством Российской Федерации является обязательным, информации о составе и стоимости имущества компенсационного фонда саморегулируемой организации, если обязанность по формированию компенсационного фон</w:t>
      </w:r>
      <w:r>
        <w:rPr>
          <w:rFonts w:ascii="Times New Roman" w:hAnsi="Times New Roman" w:cs="Times New Roman"/>
          <w:sz w:val="24"/>
          <w:szCs w:val="24"/>
        </w:rPr>
        <w:t>да в качестве способа обеспечения имущественной ответственности членов саморегулируемой организации перед потребителями произведенных ими товаров (работ, услуг) и иными лицами предусмотрена федеральными законами, а также сведений, содержащихся в реестре чл</w:t>
      </w:r>
      <w:r>
        <w:rPr>
          <w:rFonts w:ascii="Times New Roman" w:hAnsi="Times New Roman" w:cs="Times New Roman"/>
          <w:sz w:val="24"/>
          <w:szCs w:val="24"/>
        </w:rPr>
        <w:t>енов саморегулируемой организации, на официальном сайте саморегулируемой организации в сети "Интернет" в соответствии с требованиями, установленными федеральными законами и принятыми в соответствии с ними иными нормативными правовыми актами Российской Феде</w:t>
      </w:r>
      <w:r>
        <w:rPr>
          <w:rFonts w:ascii="Times New Roman" w:hAnsi="Times New Roman" w:cs="Times New Roman"/>
          <w:sz w:val="24"/>
          <w:szCs w:val="24"/>
        </w:rPr>
        <w:t>рации, -</w:t>
      </w:r>
    </w:p>
    <w:p w14:paraId="1AB49D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 на юридических лиц - от двадцати тысяч до пятидесяти тысяч рублей.</w:t>
      </w:r>
    </w:p>
    <w:p w14:paraId="1E011B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Размещение саморегулируемой организацией, членство в которой в с</w:t>
      </w:r>
      <w:r>
        <w:rPr>
          <w:rFonts w:ascii="Times New Roman" w:hAnsi="Times New Roman" w:cs="Times New Roman"/>
          <w:sz w:val="24"/>
          <w:szCs w:val="24"/>
        </w:rPr>
        <w:t>оответствии с законодательством Российской Федерации является обязательным, документов и информации, подлежащих обязательному размещению на официальном сайте саморегулируемой организации в сети "Интернет", с нарушением требований к обеспечению доступа к эт</w:t>
      </w:r>
      <w:r>
        <w:rPr>
          <w:rFonts w:ascii="Times New Roman" w:hAnsi="Times New Roman" w:cs="Times New Roman"/>
          <w:sz w:val="24"/>
          <w:szCs w:val="24"/>
        </w:rPr>
        <w:t>им документам и информации, а также требований к технологическим, программным, лингвистическим средствам обеспечения пользования официальным сайтом такой саморегулируемой организации в сети "Интернет" либо размещение саморегулируемой организацией в сфере ф</w:t>
      </w:r>
      <w:r>
        <w:rPr>
          <w:rFonts w:ascii="Times New Roman" w:hAnsi="Times New Roman" w:cs="Times New Roman"/>
          <w:sz w:val="24"/>
          <w:szCs w:val="24"/>
        </w:rPr>
        <w:t>инансового рынка документов и информации, подлежащих обязательному размещению на официальном сайте саморегулируемой организации в сети "Интернет", с нарушением требований федеральных законов, предъявляемых к защите информации (в том числе персональных данн</w:t>
      </w:r>
      <w:r>
        <w:rPr>
          <w:rFonts w:ascii="Times New Roman" w:hAnsi="Times New Roman" w:cs="Times New Roman"/>
          <w:sz w:val="24"/>
          <w:szCs w:val="24"/>
        </w:rPr>
        <w:t xml:space="preserve">ых), - (в ред. Федерального закона </w:t>
      </w:r>
      <w:hyperlink r:id="rId4042" w:history="1">
        <w:r>
          <w:rPr>
            <w:rFonts w:ascii="Times New Roman" w:hAnsi="Times New Roman" w:cs="Times New Roman"/>
            <w:sz w:val="24"/>
            <w:szCs w:val="24"/>
            <w:u w:val="single"/>
          </w:rPr>
          <w:t>от 23.06.2020 N 187-ФЗ</w:t>
        </w:r>
      </w:hyperlink>
      <w:r>
        <w:rPr>
          <w:rFonts w:ascii="Times New Roman" w:hAnsi="Times New Roman" w:cs="Times New Roman"/>
          <w:sz w:val="24"/>
          <w:szCs w:val="24"/>
        </w:rPr>
        <w:t>)</w:t>
      </w:r>
    </w:p>
    <w:p w14:paraId="2B8CD9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трех тысяч до пяти ты</w:t>
      </w:r>
      <w:r>
        <w:rPr>
          <w:rFonts w:ascii="Times New Roman" w:hAnsi="Times New Roman" w:cs="Times New Roman"/>
          <w:sz w:val="24"/>
          <w:szCs w:val="24"/>
        </w:rPr>
        <w:t>сяч рублей; на юридических лиц - от десяти тысяч до двадцати тысяч рублей.</w:t>
      </w:r>
    </w:p>
    <w:p w14:paraId="5571CB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саморегулируемой организацией, членство в которой в соответствии с законодательством Российской Федерации является обязательным, требования о наличии официального сайта</w:t>
      </w:r>
      <w:r>
        <w:rPr>
          <w:rFonts w:ascii="Times New Roman" w:hAnsi="Times New Roman" w:cs="Times New Roman"/>
          <w:sz w:val="24"/>
          <w:szCs w:val="24"/>
        </w:rPr>
        <w:t xml:space="preserve"> такой саморегулируемой организации в сети "Интернет" -</w:t>
      </w:r>
    </w:p>
    <w:p w14:paraId="09A486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на юридических лиц - от пятидесяти тысяч до двухсот тысяч рублей.</w:t>
      </w:r>
    </w:p>
    <w:p w14:paraId="07C3602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D4D4F4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14.52.1. </w:t>
      </w:r>
      <w:r>
        <w:rPr>
          <w:rFonts w:ascii="Times New Roman" w:hAnsi="Times New Roman" w:cs="Times New Roman"/>
          <w:b/>
          <w:bCs/>
          <w:sz w:val="32"/>
          <w:szCs w:val="32"/>
        </w:rPr>
        <w:t>Нарушение саморегулируемой организацией арбитражных управляющих и ее должностными лицами требований федеральных законов, иных нормативных правовых актов Российской Федерации, федеральных стандартов, стандартов и правил профессиональной деятельности арбитра</w:t>
      </w:r>
      <w:r>
        <w:rPr>
          <w:rFonts w:ascii="Times New Roman" w:hAnsi="Times New Roman" w:cs="Times New Roman"/>
          <w:b/>
          <w:bCs/>
          <w:sz w:val="32"/>
          <w:szCs w:val="32"/>
        </w:rPr>
        <w:t xml:space="preserve">жных управляющих (в ред. Федерального закона </w:t>
      </w:r>
      <w:hyperlink r:id="rId4043" w:history="1">
        <w:r>
          <w:rPr>
            <w:rFonts w:ascii="Times New Roman" w:hAnsi="Times New Roman" w:cs="Times New Roman"/>
            <w:b/>
            <w:bCs/>
            <w:sz w:val="32"/>
            <w:szCs w:val="32"/>
            <w:u w:val="single"/>
          </w:rPr>
          <w:t>от 29.07.2017 N 266-ФЗ</w:t>
        </w:r>
      </w:hyperlink>
      <w:r>
        <w:rPr>
          <w:rFonts w:ascii="Times New Roman" w:hAnsi="Times New Roman" w:cs="Times New Roman"/>
          <w:b/>
          <w:bCs/>
          <w:sz w:val="32"/>
          <w:szCs w:val="32"/>
        </w:rPr>
        <w:t>)</w:t>
      </w:r>
    </w:p>
    <w:p w14:paraId="49E721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установленных порядка, срока или периодичности созыва общего собрания членов саморегулируе</w:t>
      </w:r>
      <w:r>
        <w:rPr>
          <w:rFonts w:ascii="Times New Roman" w:hAnsi="Times New Roman" w:cs="Times New Roman"/>
          <w:sz w:val="24"/>
          <w:szCs w:val="24"/>
        </w:rPr>
        <w:t>мой организации арбитражных управляющих -</w:t>
      </w:r>
    </w:p>
    <w:p w14:paraId="4305824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двадцати тысяч рублей; на юридических лиц - от двадцати тысяч до ста тысяч рублей.</w:t>
      </w:r>
    </w:p>
    <w:p w14:paraId="456305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требований к размеру, порядку</w:t>
      </w:r>
      <w:r>
        <w:rPr>
          <w:rFonts w:ascii="Times New Roman" w:hAnsi="Times New Roman" w:cs="Times New Roman"/>
          <w:sz w:val="24"/>
          <w:szCs w:val="24"/>
        </w:rPr>
        <w:t xml:space="preserve"> формирования, размещению и расходованию средств компенсационного фонда саморегулируемой организации арбитражных управляющих, в том числе осуществлению компенсационной выплаты, -</w:t>
      </w:r>
    </w:p>
    <w:p w14:paraId="02E366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w:t>
      </w:r>
      <w:r>
        <w:rPr>
          <w:rFonts w:ascii="Times New Roman" w:hAnsi="Times New Roman" w:cs="Times New Roman"/>
          <w:sz w:val="24"/>
          <w:szCs w:val="24"/>
        </w:rPr>
        <w:t>яти тысяч до пятидесяти тысяч рублей; на юридических лиц - от двадцати тысяч до ста тысяч рублей.</w:t>
      </w:r>
    </w:p>
    <w:p w14:paraId="68DCC68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установленных порядка, срока или периодичности проведения саморегулируемой организацией арбитражных управляющих проверки деятельности своих члено</w:t>
      </w:r>
      <w:r>
        <w:rPr>
          <w:rFonts w:ascii="Times New Roman" w:hAnsi="Times New Roman" w:cs="Times New Roman"/>
          <w:sz w:val="24"/>
          <w:szCs w:val="24"/>
        </w:rPr>
        <w:t>в -</w:t>
      </w:r>
    </w:p>
    <w:p w14:paraId="78B8F0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двадцати тысяч рублей; на юридических лиц - от двадцати тысяч до пятидесяти тысяч рублей.</w:t>
      </w:r>
    </w:p>
    <w:p w14:paraId="69F320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установленного порядка проведения процедуры выбора кандидатур</w:t>
      </w:r>
      <w:r>
        <w:rPr>
          <w:rFonts w:ascii="Times New Roman" w:hAnsi="Times New Roman" w:cs="Times New Roman"/>
          <w:sz w:val="24"/>
          <w:szCs w:val="24"/>
        </w:rPr>
        <w:t>ы арбитражного управляющего либо воспрепятствование свободному доступу заинтересованных лиц к проведению такой процедуры выбора -</w:t>
      </w:r>
    </w:p>
    <w:p w14:paraId="2F2C355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пяти тысяч до двадцати тысяч рублей; на юридических </w:t>
      </w:r>
      <w:r>
        <w:rPr>
          <w:rFonts w:ascii="Times New Roman" w:hAnsi="Times New Roman" w:cs="Times New Roman"/>
          <w:sz w:val="24"/>
          <w:szCs w:val="24"/>
        </w:rPr>
        <w:t>лиц - от двадцати тысяч до ста тысяч рублей.</w:t>
      </w:r>
    </w:p>
    <w:p w14:paraId="4E0844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Прием в члены саморегулируемой организации арбитражных управляющих лица, не соответствующего установленным требованиям, или непринятие мер по исключению такого лица из саморегулируемой организации арбитражных</w:t>
      </w:r>
      <w:r>
        <w:rPr>
          <w:rFonts w:ascii="Times New Roman" w:hAnsi="Times New Roman" w:cs="Times New Roman"/>
          <w:sz w:val="24"/>
          <w:szCs w:val="24"/>
        </w:rPr>
        <w:t xml:space="preserve"> управляющих -</w:t>
      </w:r>
    </w:p>
    <w:p w14:paraId="2E45E9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двадцати тысяч рублей; на юридических лиц - от двадцати тысяч до ста тысяч рублей.</w:t>
      </w:r>
    </w:p>
    <w:p w14:paraId="4B1469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Нарушение установленных порядка применения мер дисциплинарного во</w:t>
      </w:r>
      <w:r>
        <w:rPr>
          <w:rFonts w:ascii="Times New Roman" w:hAnsi="Times New Roman" w:cs="Times New Roman"/>
          <w:sz w:val="24"/>
          <w:szCs w:val="24"/>
        </w:rPr>
        <w:t>здействия или порядка рассмотрения дел о нарушении членами саморегулируемой организации арбитражных управляющих требований федеральных законов, иных нормативных правовых актов Российской Федерации, федеральных стандартов, стандартов и правил профессиональн</w:t>
      </w:r>
      <w:r>
        <w:rPr>
          <w:rFonts w:ascii="Times New Roman" w:hAnsi="Times New Roman" w:cs="Times New Roman"/>
          <w:sz w:val="24"/>
          <w:szCs w:val="24"/>
        </w:rPr>
        <w:t>ой деятельности -</w:t>
      </w:r>
    </w:p>
    <w:p w14:paraId="6921DE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пяти тысяч до пятнадцати тысяч рублей; на юридических лиц - от двадцати тысяч до пятидесяти тысяч рублей.</w:t>
      </w:r>
    </w:p>
    <w:p w14:paraId="5359090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Представление в арбитражный суд или </w:t>
      </w:r>
      <w:r>
        <w:rPr>
          <w:rFonts w:ascii="Times New Roman" w:hAnsi="Times New Roman" w:cs="Times New Roman"/>
          <w:sz w:val="24"/>
          <w:szCs w:val="24"/>
        </w:rPr>
        <w:t>собранию кредиторов кандидатуры арбитражного управляющего, не соответствующего установленным федеральным законом требованиям, либо представление в арбитражный суд недостоверной информации о соответствии кандидатуры арбитражного управляющего установленным ф</w:t>
      </w:r>
      <w:r>
        <w:rPr>
          <w:rFonts w:ascii="Times New Roman" w:hAnsi="Times New Roman" w:cs="Times New Roman"/>
          <w:sz w:val="24"/>
          <w:szCs w:val="24"/>
        </w:rPr>
        <w:t>едеральным законом требованиям -</w:t>
      </w:r>
    </w:p>
    <w:p w14:paraId="19BC5D7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 на юридических лиц - от двадцати тысяч до пятидесяти тысяч рублей.</w:t>
      </w:r>
    </w:p>
    <w:p w14:paraId="6A5949E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E7445C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14.52.2. Нарушение саморегулируемой</w:t>
      </w:r>
      <w:r>
        <w:rPr>
          <w:rFonts w:ascii="Times New Roman" w:hAnsi="Times New Roman" w:cs="Times New Roman"/>
          <w:b/>
          <w:bCs/>
          <w:sz w:val="32"/>
          <w:szCs w:val="32"/>
        </w:rPr>
        <w:t xml:space="preserve"> организацией в сфере финансового рынка требований федеральных законов или нормативных актов Банка России (в ред. Федерального закона </w:t>
      </w:r>
      <w:hyperlink r:id="rId4044" w:history="1">
        <w:r>
          <w:rPr>
            <w:rFonts w:ascii="Times New Roman" w:hAnsi="Times New Roman" w:cs="Times New Roman"/>
            <w:b/>
            <w:bCs/>
            <w:sz w:val="32"/>
            <w:szCs w:val="32"/>
            <w:u w:val="single"/>
          </w:rPr>
          <w:t>от 23.06.2020 N 187-ФЗ</w:t>
        </w:r>
      </w:hyperlink>
      <w:r>
        <w:rPr>
          <w:rFonts w:ascii="Times New Roman" w:hAnsi="Times New Roman" w:cs="Times New Roman"/>
          <w:b/>
          <w:bCs/>
          <w:sz w:val="32"/>
          <w:szCs w:val="32"/>
        </w:rPr>
        <w:t>)</w:t>
      </w:r>
    </w:p>
    <w:p w14:paraId="4DA5EB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са</w:t>
      </w:r>
      <w:r>
        <w:rPr>
          <w:rFonts w:ascii="Times New Roman" w:hAnsi="Times New Roman" w:cs="Times New Roman"/>
          <w:sz w:val="24"/>
          <w:szCs w:val="24"/>
        </w:rPr>
        <w:t>морегулируемой организацией в сфере финансового рынка порядка осуществления контроля деятельности своих членов и применения мер в отношении членов саморегулируемой организации -</w:t>
      </w:r>
    </w:p>
    <w:p w14:paraId="715A22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w:t>
      </w:r>
      <w:r>
        <w:rPr>
          <w:rFonts w:ascii="Times New Roman" w:hAnsi="Times New Roman" w:cs="Times New Roman"/>
          <w:sz w:val="24"/>
          <w:szCs w:val="24"/>
        </w:rPr>
        <w:t>ц в размере от десяти тысяч до пятидесяти тысяч рублей; на юридических лиц - от пятидесяти тысяч до двухсот тысяч рублей.</w:t>
      </w:r>
    </w:p>
    <w:p w14:paraId="29DEAC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Непредставление или нарушение порядка либо сроков представления саморегулируемой организацией в сфере финансового рынка в Банк Росс</w:t>
      </w:r>
      <w:r>
        <w:rPr>
          <w:rFonts w:ascii="Times New Roman" w:hAnsi="Times New Roman" w:cs="Times New Roman"/>
          <w:sz w:val="24"/>
          <w:szCs w:val="24"/>
        </w:rPr>
        <w:t>ии информации об изменении адреса (места нахождения) саморегулируемой организации, адреса электронной почты, номеров контактных телефонов или адреса официального сайта саморегулируемой организации в информационно-телекоммуникационной сети "Интернет", об из</w:t>
      </w:r>
      <w:r>
        <w:rPr>
          <w:rFonts w:ascii="Times New Roman" w:hAnsi="Times New Roman" w:cs="Times New Roman"/>
          <w:sz w:val="24"/>
          <w:szCs w:val="24"/>
        </w:rPr>
        <w:t>менениях, внесенных в устав саморегулируемой организации, либо о документах, утвержденных (принятых) саморегулируемой организацией и регламентирующих деятельность ее специализированных органов, -</w:t>
      </w:r>
    </w:p>
    <w:p w14:paraId="5E824C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w:t>
      </w:r>
      <w:r>
        <w:rPr>
          <w:rFonts w:ascii="Times New Roman" w:hAnsi="Times New Roman" w:cs="Times New Roman"/>
          <w:sz w:val="24"/>
          <w:szCs w:val="24"/>
        </w:rPr>
        <w:t xml:space="preserve"> на должностных лиц в размере от десяти тысяч до тридцати тысяч рублей; на юридических лиц - от тридцати тысяч до пятидесяти тысяч рублей.</w:t>
      </w:r>
    </w:p>
    <w:p w14:paraId="47AFF2D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40331C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14.53. Несоблюдение ограничений и нарушение запретов в сфере торговли табачной продукцией, табачными изделиям</w:t>
      </w:r>
      <w:r>
        <w:rPr>
          <w:rFonts w:ascii="Times New Roman" w:hAnsi="Times New Roman" w:cs="Times New Roman"/>
          <w:b/>
          <w:bCs/>
          <w:sz w:val="32"/>
          <w:szCs w:val="32"/>
        </w:rPr>
        <w:t xml:space="preserve">и, никотинсодержащей продукцией, кальянами, устройствами для потребления никотинсодержащей продукции (в ред. Федеральных законов </w:t>
      </w:r>
      <w:hyperlink r:id="rId4045" w:history="1">
        <w:r>
          <w:rPr>
            <w:rFonts w:ascii="Times New Roman" w:hAnsi="Times New Roman" w:cs="Times New Roman"/>
            <w:b/>
            <w:bCs/>
            <w:sz w:val="32"/>
            <w:szCs w:val="32"/>
            <w:u w:val="single"/>
          </w:rPr>
          <w:t>от 21.10.2013 N 274-ФЗ</w:t>
        </w:r>
      </w:hyperlink>
      <w:r>
        <w:rPr>
          <w:rFonts w:ascii="Times New Roman" w:hAnsi="Times New Roman" w:cs="Times New Roman"/>
          <w:b/>
          <w:bCs/>
          <w:sz w:val="32"/>
          <w:szCs w:val="32"/>
        </w:rPr>
        <w:t xml:space="preserve">, </w:t>
      </w:r>
      <w:hyperlink r:id="rId4046" w:history="1">
        <w:r>
          <w:rPr>
            <w:rFonts w:ascii="Times New Roman" w:hAnsi="Times New Roman" w:cs="Times New Roman"/>
            <w:b/>
            <w:bCs/>
            <w:sz w:val="32"/>
            <w:szCs w:val="32"/>
            <w:u w:val="single"/>
          </w:rPr>
          <w:t>от 31.07.2020 N 303-ФЗ</w:t>
        </w:r>
      </w:hyperlink>
      <w:r>
        <w:rPr>
          <w:rFonts w:ascii="Times New Roman" w:hAnsi="Times New Roman" w:cs="Times New Roman"/>
          <w:b/>
          <w:bCs/>
          <w:sz w:val="32"/>
          <w:szCs w:val="32"/>
        </w:rPr>
        <w:t>)</w:t>
      </w:r>
    </w:p>
    <w:p w14:paraId="4999E18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Несоблюдение ограничений в сфере торговли табачной продукцией, табачными изделиями, никотинсодержащей продукцией, кальянами, устройствами для потребления никотинсоде</w:t>
      </w:r>
      <w:r>
        <w:rPr>
          <w:rFonts w:ascii="Times New Roman" w:hAnsi="Times New Roman" w:cs="Times New Roman"/>
          <w:sz w:val="24"/>
          <w:szCs w:val="24"/>
        </w:rPr>
        <w:t xml:space="preserve">ржащей продукции - (в ред. Федерального закона </w:t>
      </w:r>
      <w:hyperlink r:id="rId4047" w:history="1">
        <w:r>
          <w:rPr>
            <w:rFonts w:ascii="Times New Roman" w:hAnsi="Times New Roman" w:cs="Times New Roman"/>
            <w:sz w:val="24"/>
            <w:szCs w:val="24"/>
            <w:u w:val="single"/>
          </w:rPr>
          <w:t>от 31.07.2020 N 303-ФЗ</w:t>
        </w:r>
      </w:hyperlink>
      <w:r>
        <w:rPr>
          <w:rFonts w:ascii="Times New Roman" w:hAnsi="Times New Roman" w:cs="Times New Roman"/>
          <w:sz w:val="24"/>
          <w:szCs w:val="24"/>
        </w:rPr>
        <w:t>)</w:t>
      </w:r>
    </w:p>
    <w:p w14:paraId="2F6D0A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двух тысяч до трех тысяч рублей; на </w:t>
      </w:r>
      <w:r>
        <w:rPr>
          <w:rFonts w:ascii="Times New Roman" w:hAnsi="Times New Roman" w:cs="Times New Roman"/>
          <w:sz w:val="24"/>
          <w:szCs w:val="24"/>
        </w:rPr>
        <w:t>должностных лиц - от пяти тысяч до десяти тысяч рублей; на юридических лиц - от тридцати тысяч до пятидесяти тысяч рублей.</w:t>
      </w:r>
    </w:p>
    <w:p w14:paraId="0546F4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Оптовая или розничная продажа насвая, пищевой никотинсодержащей продукции или никотинсодержащей продукции, предназначенной для жев</w:t>
      </w:r>
      <w:r>
        <w:rPr>
          <w:rFonts w:ascii="Times New Roman" w:hAnsi="Times New Roman" w:cs="Times New Roman"/>
          <w:sz w:val="24"/>
          <w:szCs w:val="24"/>
        </w:rPr>
        <w:t xml:space="preserve">ания, сосания или нюханья, табака сосательного (снюса), за исключением случаев, предусмотренных частью 3 настоящей статьи, - (в ред. Федеральных законов </w:t>
      </w:r>
      <w:hyperlink r:id="rId4048" w:history="1">
        <w:r>
          <w:rPr>
            <w:rFonts w:ascii="Times New Roman" w:hAnsi="Times New Roman" w:cs="Times New Roman"/>
            <w:sz w:val="24"/>
            <w:szCs w:val="24"/>
            <w:u w:val="single"/>
          </w:rPr>
          <w:t>от 30.12.2015 N 456-ФЗ</w:t>
        </w:r>
      </w:hyperlink>
      <w:r>
        <w:rPr>
          <w:rFonts w:ascii="Times New Roman" w:hAnsi="Times New Roman" w:cs="Times New Roman"/>
          <w:sz w:val="24"/>
          <w:szCs w:val="24"/>
        </w:rPr>
        <w:t xml:space="preserve">, </w:t>
      </w:r>
      <w:hyperlink r:id="rId4049" w:history="1">
        <w:r>
          <w:rPr>
            <w:rFonts w:ascii="Times New Roman" w:hAnsi="Times New Roman" w:cs="Times New Roman"/>
            <w:sz w:val="24"/>
            <w:szCs w:val="24"/>
            <w:u w:val="single"/>
          </w:rPr>
          <w:t>от 31.07.2020 N 278-ФЗ</w:t>
        </w:r>
      </w:hyperlink>
      <w:r>
        <w:rPr>
          <w:rFonts w:ascii="Times New Roman" w:hAnsi="Times New Roman" w:cs="Times New Roman"/>
          <w:sz w:val="24"/>
          <w:szCs w:val="24"/>
        </w:rPr>
        <w:t xml:space="preserve">, </w:t>
      </w:r>
      <w:hyperlink r:id="rId4050" w:history="1">
        <w:r>
          <w:rPr>
            <w:rFonts w:ascii="Times New Roman" w:hAnsi="Times New Roman" w:cs="Times New Roman"/>
            <w:sz w:val="24"/>
            <w:szCs w:val="24"/>
            <w:u w:val="single"/>
          </w:rPr>
          <w:t>от 31.07.2020 N 303-ФЗ</w:t>
        </w:r>
      </w:hyperlink>
      <w:r>
        <w:rPr>
          <w:rFonts w:ascii="Times New Roman" w:hAnsi="Times New Roman" w:cs="Times New Roman"/>
          <w:sz w:val="24"/>
          <w:szCs w:val="24"/>
        </w:rPr>
        <w:t>)</w:t>
      </w:r>
    </w:p>
    <w:p w14:paraId="0E1593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w:t>
      </w:r>
      <w:r>
        <w:rPr>
          <w:rFonts w:ascii="Times New Roman" w:hAnsi="Times New Roman" w:cs="Times New Roman"/>
          <w:sz w:val="24"/>
          <w:szCs w:val="24"/>
        </w:rPr>
        <w:t xml:space="preserve">фа на граждан в размере от пятнадцати тысяч до двадцати тысяч рублей; на должностных лиц - от тридцати тысяч до пятидесяти тысяч рублей; на юридических лиц - от ста тысяч до ста пятидесяти тысяч рублей. (в ред. Федерального закона </w:t>
      </w:r>
      <w:hyperlink r:id="rId4051" w:history="1">
        <w:r>
          <w:rPr>
            <w:rFonts w:ascii="Times New Roman" w:hAnsi="Times New Roman" w:cs="Times New Roman"/>
            <w:sz w:val="24"/>
            <w:szCs w:val="24"/>
            <w:u w:val="single"/>
          </w:rPr>
          <w:t>от 31.07.2020 N 278-ФЗ</w:t>
        </w:r>
      </w:hyperlink>
      <w:r>
        <w:rPr>
          <w:rFonts w:ascii="Times New Roman" w:hAnsi="Times New Roman" w:cs="Times New Roman"/>
          <w:sz w:val="24"/>
          <w:szCs w:val="24"/>
        </w:rPr>
        <w:t>)</w:t>
      </w:r>
    </w:p>
    <w:p w14:paraId="6CD0CA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Продажа несовершеннолетнему табачной продукции, табачных изделий, никотинсодержащей продукции, кальянов, устройств для потребления никотинсодержащей продукции - (в ред. Фед</w:t>
      </w:r>
      <w:r>
        <w:rPr>
          <w:rFonts w:ascii="Times New Roman" w:hAnsi="Times New Roman" w:cs="Times New Roman"/>
          <w:sz w:val="24"/>
          <w:szCs w:val="24"/>
        </w:rPr>
        <w:t xml:space="preserve">ерального закона </w:t>
      </w:r>
      <w:hyperlink r:id="rId4052" w:history="1">
        <w:r>
          <w:rPr>
            <w:rFonts w:ascii="Times New Roman" w:hAnsi="Times New Roman" w:cs="Times New Roman"/>
            <w:sz w:val="24"/>
            <w:szCs w:val="24"/>
            <w:u w:val="single"/>
          </w:rPr>
          <w:t>от 31.07.2020 N 303-ФЗ</w:t>
        </w:r>
      </w:hyperlink>
      <w:r>
        <w:rPr>
          <w:rFonts w:ascii="Times New Roman" w:hAnsi="Times New Roman" w:cs="Times New Roman"/>
          <w:sz w:val="24"/>
          <w:szCs w:val="24"/>
        </w:rPr>
        <w:t>)</w:t>
      </w:r>
    </w:p>
    <w:p w14:paraId="20F422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двадцати тысяч до сорока тысяч рублей; на должностных лиц - от сор</w:t>
      </w:r>
      <w:r>
        <w:rPr>
          <w:rFonts w:ascii="Times New Roman" w:hAnsi="Times New Roman" w:cs="Times New Roman"/>
          <w:sz w:val="24"/>
          <w:szCs w:val="24"/>
        </w:rPr>
        <w:t xml:space="preserve">ока тысяч до семидесяти тысяч рублей; на юридических лиц - от ста пятидесяти тысяч до трехсот тысяч рублей. (в ред. Федерального закона </w:t>
      </w:r>
      <w:hyperlink r:id="rId4053" w:history="1">
        <w:r>
          <w:rPr>
            <w:rFonts w:ascii="Times New Roman" w:hAnsi="Times New Roman" w:cs="Times New Roman"/>
            <w:sz w:val="24"/>
            <w:szCs w:val="24"/>
            <w:u w:val="single"/>
          </w:rPr>
          <w:t>от 31.07.2020 N 278-ФЗ</w:t>
        </w:r>
      </w:hyperlink>
      <w:r>
        <w:rPr>
          <w:rFonts w:ascii="Times New Roman" w:hAnsi="Times New Roman" w:cs="Times New Roman"/>
          <w:sz w:val="24"/>
          <w:szCs w:val="24"/>
        </w:rPr>
        <w:t>)</w:t>
      </w:r>
    </w:p>
    <w:p w14:paraId="50CF13C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3376CF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14.54.</w:t>
      </w:r>
      <w:r>
        <w:rPr>
          <w:rFonts w:ascii="Times New Roman" w:hAnsi="Times New Roman" w:cs="Times New Roman"/>
          <w:b/>
          <w:bCs/>
          <w:sz w:val="32"/>
          <w:szCs w:val="32"/>
        </w:rPr>
        <w:t xml:space="preserve"> Нарушение установленного порядка проведения специальной оценки условий труда (в ред. Федерального закона </w:t>
      </w:r>
      <w:hyperlink r:id="rId4054" w:history="1">
        <w:r>
          <w:rPr>
            <w:rFonts w:ascii="Times New Roman" w:hAnsi="Times New Roman" w:cs="Times New Roman"/>
            <w:b/>
            <w:bCs/>
            <w:sz w:val="32"/>
            <w:szCs w:val="32"/>
            <w:u w:val="single"/>
          </w:rPr>
          <w:t>от 28.12.2013 N 421-ФЗ</w:t>
        </w:r>
      </w:hyperlink>
      <w:r>
        <w:rPr>
          <w:rFonts w:ascii="Times New Roman" w:hAnsi="Times New Roman" w:cs="Times New Roman"/>
          <w:b/>
          <w:bCs/>
          <w:sz w:val="32"/>
          <w:szCs w:val="32"/>
        </w:rPr>
        <w:t>)</w:t>
      </w:r>
    </w:p>
    <w:p w14:paraId="705B79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организацией, проводившей спец</w:t>
      </w:r>
      <w:r>
        <w:rPr>
          <w:rFonts w:ascii="Times New Roman" w:hAnsi="Times New Roman" w:cs="Times New Roman"/>
          <w:sz w:val="24"/>
          <w:szCs w:val="24"/>
        </w:rPr>
        <w:t>иальную оценку условий труда, установленного порядка проведения специальной оценки условий труда -</w:t>
      </w:r>
    </w:p>
    <w:p w14:paraId="00409C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на юридических лиц - от семидесяти тысяч д</w:t>
      </w:r>
      <w:r>
        <w:rPr>
          <w:rFonts w:ascii="Times New Roman" w:hAnsi="Times New Roman" w:cs="Times New Roman"/>
          <w:sz w:val="24"/>
          <w:szCs w:val="24"/>
        </w:rPr>
        <w:t>о ста тысяч рублей.</w:t>
      </w:r>
    </w:p>
    <w:p w14:paraId="49C968B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Совершение административного правонарушения, предусмотренного частью 1 настоящей статьи, лицом, ранее подвергнутым административному наказанию за аналогичное административное правонарушение, -</w:t>
      </w:r>
    </w:p>
    <w:p w14:paraId="4EC2B9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w:t>
      </w:r>
      <w:r>
        <w:rPr>
          <w:rFonts w:ascii="Times New Roman" w:hAnsi="Times New Roman" w:cs="Times New Roman"/>
          <w:sz w:val="24"/>
          <w:szCs w:val="24"/>
        </w:rPr>
        <w:t xml:space="preserve">а на должностных лиц в размере от сорока тысяч до пятидесяти тысяч рублей или дисквалификацию на срок от одного года до трех лет; на юридических лиц - в размере от ста тысяч до двухсот тысяч рублей или административное приостановление деятельности на срок </w:t>
      </w:r>
      <w:r>
        <w:rPr>
          <w:rFonts w:ascii="Times New Roman" w:hAnsi="Times New Roman" w:cs="Times New Roman"/>
          <w:sz w:val="24"/>
          <w:szCs w:val="24"/>
        </w:rPr>
        <w:t>до девяноста суток.</w:t>
      </w:r>
    </w:p>
    <w:p w14:paraId="1F44F2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Эксперт организации, проводившей специальную оценку условий труда, совершивший при проведении специальной оценки условий труда административное правонарушение, предусмотренное настоящей статьей, несет административную ответс</w:t>
      </w:r>
      <w:r>
        <w:rPr>
          <w:rFonts w:ascii="Times New Roman" w:hAnsi="Times New Roman" w:cs="Times New Roman"/>
          <w:sz w:val="24"/>
          <w:szCs w:val="24"/>
        </w:rPr>
        <w:t>твенность как должностное лицо.</w:t>
      </w:r>
    </w:p>
    <w:p w14:paraId="3326EEB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7A1C7A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14.55. Нарушение условий государственного контракта по государственному оборонному заказу либо условий договора, заключенного в целях выполнения государственного оборонного заказа (в ред. Федерального закона </w:t>
      </w:r>
      <w:hyperlink r:id="rId4055" w:history="1">
        <w:r>
          <w:rPr>
            <w:rFonts w:ascii="Times New Roman" w:hAnsi="Times New Roman" w:cs="Times New Roman"/>
            <w:b/>
            <w:bCs/>
            <w:sz w:val="32"/>
            <w:szCs w:val="32"/>
            <w:u w:val="single"/>
          </w:rPr>
          <w:t>от 02.12.2013 N 326-ФЗ</w:t>
        </w:r>
      </w:hyperlink>
      <w:r>
        <w:rPr>
          <w:rFonts w:ascii="Times New Roman" w:hAnsi="Times New Roman" w:cs="Times New Roman"/>
          <w:b/>
          <w:bCs/>
          <w:sz w:val="32"/>
          <w:szCs w:val="32"/>
        </w:rPr>
        <w:t>)</w:t>
      </w:r>
    </w:p>
    <w:p w14:paraId="14759A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должностным лицом головного исполнителя условий государственного контракта по государственному оборонному заказу, касающихся количества, качеств</w:t>
      </w:r>
      <w:r>
        <w:rPr>
          <w:rFonts w:ascii="Times New Roman" w:hAnsi="Times New Roman" w:cs="Times New Roman"/>
          <w:sz w:val="24"/>
          <w:szCs w:val="24"/>
        </w:rPr>
        <w:t>а, комплектности поставляемых товаров, качества выполняемых работ, оказываемых услуг, сроков поставки товаров, выполнения работ, оказания услуг, либо нарушение должностным лицом исполнителя условий договора, заключенного в целях выполнения государственного</w:t>
      </w:r>
      <w:r>
        <w:rPr>
          <w:rFonts w:ascii="Times New Roman" w:hAnsi="Times New Roman" w:cs="Times New Roman"/>
          <w:sz w:val="24"/>
          <w:szCs w:val="24"/>
        </w:rPr>
        <w:t xml:space="preserve"> оборонного заказа, касающихся количества, качества, комплектности поставляемых товаров, качества выполняемых работ, оказываемых услуг, сроков поставки товаров, выполнения работ, оказания услуг, -</w:t>
      </w:r>
    </w:p>
    <w:p w14:paraId="7EA2CD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трид</w:t>
      </w:r>
      <w:r>
        <w:rPr>
          <w:rFonts w:ascii="Times New Roman" w:hAnsi="Times New Roman" w:cs="Times New Roman"/>
          <w:sz w:val="24"/>
          <w:szCs w:val="24"/>
        </w:rPr>
        <w:t>цати тысяч до пятидесяти тысяч рублей.</w:t>
      </w:r>
    </w:p>
    <w:p w14:paraId="46AA8C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Нарушение должностным лицом государственного заказчика условий государственного контракта по государственному оборонному заказу, за исключением случаев, предусмотренных </w:t>
      </w:r>
      <w:hyperlink r:id="rId4056" w:history="1">
        <w:r>
          <w:rPr>
            <w:rFonts w:ascii="Times New Roman" w:hAnsi="Times New Roman" w:cs="Times New Roman"/>
            <w:sz w:val="24"/>
            <w:szCs w:val="24"/>
            <w:u w:val="single"/>
          </w:rPr>
          <w:t>статьей 7.32.1</w:t>
        </w:r>
      </w:hyperlink>
      <w:r>
        <w:rPr>
          <w:rFonts w:ascii="Times New Roman" w:hAnsi="Times New Roman" w:cs="Times New Roman"/>
          <w:sz w:val="24"/>
          <w:szCs w:val="24"/>
        </w:rPr>
        <w:t xml:space="preserve"> настоящего Кодекса, -</w:t>
      </w:r>
    </w:p>
    <w:p w14:paraId="17D994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в размере от тридцати тысяч до пятидесяти тысяч рублей.</w:t>
      </w:r>
    </w:p>
    <w:p w14:paraId="111567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2.1. Нарушение должностным лицом головного исполнителя срока </w:t>
      </w:r>
      <w:r>
        <w:rPr>
          <w:rFonts w:ascii="Times New Roman" w:hAnsi="Times New Roman" w:cs="Times New Roman"/>
          <w:sz w:val="24"/>
          <w:szCs w:val="24"/>
        </w:rPr>
        <w:t xml:space="preserve">и порядка оплаты товаров (работ, услуг), поставляемых (выполняемых, оказываемых) по государственному оборонному заказу, в том числе неисполнение обязанности по обеспечению авансирования, - (в ред. Федерального закона </w:t>
      </w:r>
      <w:hyperlink r:id="rId4057" w:history="1">
        <w:r>
          <w:rPr>
            <w:rFonts w:ascii="Times New Roman" w:hAnsi="Times New Roman" w:cs="Times New Roman"/>
            <w:sz w:val="24"/>
            <w:szCs w:val="24"/>
            <w:u w:val="single"/>
          </w:rPr>
          <w:t>от 29.06.2015 N 159-ФЗ</w:t>
        </w:r>
      </w:hyperlink>
      <w:r>
        <w:rPr>
          <w:rFonts w:ascii="Times New Roman" w:hAnsi="Times New Roman" w:cs="Times New Roman"/>
          <w:sz w:val="24"/>
          <w:szCs w:val="24"/>
        </w:rPr>
        <w:t>)</w:t>
      </w:r>
    </w:p>
    <w:p w14:paraId="7D26B5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пятидесяти тысяч до ста тысяч рублей. (в ред. Федеральных законов </w:t>
      </w:r>
      <w:hyperlink r:id="rId4058" w:history="1">
        <w:r>
          <w:rPr>
            <w:rFonts w:ascii="Times New Roman" w:hAnsi="Times New Roman" w:cs="Times New Roman"/>
            <w:sz w:val="24"/>
            <w:szCs w:val="24"/>
            <w:u w:val="single"/>
          </w:rPr>
          <w:t>от 29.06.2015 N 159-ФЗ</w:t>
        </w:r>
      </w:hyperlink>
      <w:r>
        <w:rPr>
          <w:rFonts w:ascii="Times New Roman" w:hAnsi="Times New Roman" w:cs="Times New Roman"/>
          <w:sz w:val="24"/>
          <w:szCs w:val="24"/>
        </w:rPr>
        <w:t xml:space="preserve">, </w:t>
      </w:r>
      <w:hyperlink r:id="rId4059" w:history="1">
        <w:r>
          <w:rPr>
            <w:rFonts w:ascii="Times New Roman" w:hAnsi="Times New Roman" w:cs="Times New Roman"/>
            <w:sz w:val="24"/>
            <w:szCs w:val="24"/>
            <w:u w:val="single"/>
          </w:rPr>
          <w:t>от 29.07.2018 N 239-ФЗ</w:t>
        </w:r>
      </w:hyperlink>
      <w:r>
        <w:rPr>
          <w:rFonts w:ascii="Times New Roman" w:hAnsi="Times New Roman" w:cs="Times New Roman"/>
          <w:sz w:val="24"/>
          <w:szCs w:val="24"/>
        </w:rPr>
        <w:t>)</w:t>
      </w:r>
    </w:p>
    <w:p w14:paraId="511C31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Грубое нарушение условий государственного контракта по государственному оборонному зак</w:t>
      </w:r>
      <w:r>
        <w:rPr>
          <w:rFonts w:ascii="Times New Roman" w:hAnsi="Times New Roman" w:cs="Times New Roman"/>
          <w:sz w:val="24"/>
          <w:szCs w:val="24"/>
        </w:rPr>
        <w:t xml:space="preserve">азу, совершенное лицом, указанным в части 1, 2 или 2.1 настоящей статьи, - (в ред. Федерального закона </w:t>
      </w:r>
      <w:hyperlink r:id="rId4060" w:history="1">
        <w:r>
          <w:rPr>
            <w:rFonts w:ascii="Times New Roman" w:hAnsi="Times New Roman" w:cs="Times New Roman"/>
            <w:sz w:val="24"/>
            <w:szCs w:val="24"/>
            <w:u w:val="single"/>
          </w:rPr>
          <w:t>от 29.06.2015 N 159-ФЗ</w:t>
        </w:r>
      </w:hyperlink>
      <w:r>
        <w:rPr>
          <w:rFonts w:ascii="Times New Roman" w:hAnsi="Times New Roman" w:cs="Times New Roman"/>
          <w:sz w:val="24"/>
          <w:szCs w:val="24"/>
        </w:rPr>
        <w:t>)</w:t>
      </w:r>
    </w:p>
    <w:p w14:paraId="41B661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дисквалификацию должностного лица на с</w:t>
      </w:r>
      <w:r>
        <w:rPr>
          <w:rFonts w:ascii="Times New Roman" w:hAnsi="Times New Roman" w:cs="Times New Roman"/>
          <w:sz w:val="24"/>
          <w:szCs w:val="24"/>
        </w:rPr>
        <w:t xml:space="preserve">рок до трех лет. (в ред. Федерального закона </w:t>
      </w:r>
      <w:hyperlink r:id="rId4061" w:history="1">
        <w:r>
          <w:rPr>
            <w:rFonts w:ascii="Times New Roman" w:hAnsi="Times New Roman" w:cs="Times New Roman"/>
            <w:sz w:val="24"/>
            <w:szCs w:val="24"/>
            <w:u w:val="single"/>
          </w:rPr>
          <w:t>от 29.06.2015 N 159-ФЗ</w:t>
        </w:r>
      </w:hyperlink>
      <w:r>
        <w:rPr>
          <w:rFonts w:ascii="Times New Roman" w:hAnsi="Times New Roman" w:cs="Times New Roman"/>
          <w:sz w:val="24"/>
          <w:szCs w:val="24"/>
        </w:rPr>
        <w:t>)</w:t>
      </w:r>
    </w:p>
    <w:p w14:paraId="0CCEB8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Понятие грубого нарушения условий государственного контракта по государственному оборонному</w:t>
      </w:r>
      <w:r>
        <w:rPr>
          <w:rFonts w:ascii="Times New Roman" w:hAnsi="Times New Roman" w:cs="Times New Roman"/>
          <w:sz w:val="24"/>
          <w:szCs w:val="24"/>
        </w:rPr>
        <w:t xml:space="preserve"> заказу устанавливается Правительством Российской Федерации.</w:t>
      </w:r>
    </w:p>
    <w:p w14:paraId="718E304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6DF500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14.55.1. Ликвидация или перепрофилирование головным исполнителем без согласования с государственным заказчиком производственных мощностей, обеспечивающих поставки продукции по государстве</w:t>
      </w:r>
      <w:r>
        <w:rPr>
          <w:rFonts w:ascii="Times New Roman" w:hAnsi="Times New Roman" w:cs="Times New Roman"/>
          <w:b/>
          <w:bCs/>
          <w:sz w:val="32"/>
          <w:szCs w:val="32"/>
        </w:rPr>
        <w:t xml:space="preserve">нному оборонному заказу (в ред. Федерального закона </w:t>
      </w:r>
      <w:hyperlink r:id="rId4062" w:history="1">
        <w:r>
          <w:rPr>
            <w:rFonts w:ascii="Times New Roman" w:hAnsi="Times New Roman" w:cs="Times New Roman"/>
            <w:b/>
            <w:bCs/>
            <w:sz w:val="32"/>
            <w:szCs w:val="32"/>
            <w:u w:val="single"/>
          </w:rPr>
          <w:t>от 29.06.2015 N 159-ФЗ</w:t>
        </w:r>
      </w:hyperlink>
      <w:r>
        <w:rPr>
          <w:rFonts w:ascii="Times New Roman" w:hAnsi="Times New Roman" w:cs="Times New Roman"/>
          <w:b/>
          <w:bCs/>
          <w:sz w:val="32"/>
          <w:szCs w:val="32"/>
        </w:rPr>
        <w:t>)</w:t>
      </w:r>
    </w:p>
    <w:p w14:paraId="700D67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Ликвидация или перепрофилирование головным исполнителем без согласования с государственным заказ</w:t>
      </w:r>
      <w:r>
        <w:rPr>
          <w:rFonts w:ascii="Times New Roman" w:hAnsi="Times New Roman" w:cs="Times New Roman"/>
          <w:sz w:val="24"/>
          <w:szCs w:val="24"/>
        </w:rPr>
        <w:t>чиком производственных мощностей, обеспечивающих поставки продукции по государственному оборонному заказу, в случае прекращения поставок такой продукции на очередной год и плановый период -</w:t>
      </w:r>
    </w:p>
    <w:p w14:paraId="4D50D59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w:t>
      </w:r>
      <w:r>
        <w:rPr>
          <w:rFonts w:ascii="Times New Roman" w:hAnsi="Times New Roman" w:cs="Times New Roman"/>
          <w:sz w:val="24"/>
          <w:szCs w:val="24"/>
        </w:rPr>
        <w:t>змере от тридцати тысяч до пятидесяти тысяч рублей; на юридических лиц - от трехсот тысяч до одного миллиона рублей.</w:t>
      </w:r>
    </w:p>
    <w:p w14:paraId="311EA9F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06A633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14.55.2. Действия (бездействие) головного исполнителя, исполнителя, которые приводят или могут привести к необоснованному завышению</w:t>
      </w:r>
      <w:r>
        <w:rPr>
          <w:rFonts w:ascii="Times New Roman" w:hAnsi="Times New Roman" w:cs="Times New Roman"/>
          <w:b/>
          <w:bCs/>
          <w:sz w:val="32"/>
          <w:szCs w:val="32"/>
        </w:rPr>
        <w:t xml:space="preserve"> цены продукции по государственному оборонному заказу, неисполнению либо ненадлежащему исполнению государственного контракта по государственному оборонному заказу (в ред. Федерального закона </w:t>
      </w:r>
      <w:hyperlink r:id="rId4063" w:history="1">
        <w:r>
          <w:rPr>
            <w:rFonts w:ascii="Times New Roman" w:hAnsi="Times New Roman" w:cs="Times New Roman"/>
            <w:b/>
            <w:bCs/>
            <w:sz w:val="32"/>
            <w:szCs w:val="32"/>
            <w:u w:val="single"/>
          </w:rPr>
          <w:t>от 29.06.2015 N 159-ФЗ</w:t>
        </w:r>
      </w:hyperlink>
      <w:r>
        <w:rPr>
          <w:rFonts w:ascii="Times New Roman" w:hAnsi="Times New Roman" w:cs="Times New Roman"/>
          <w:b/>
          <w:bCs/>
          <w:sz w:val="32"/>
          <w:szCs w:val="32"/>
        </w:rPr>
        <w:t>)</w:t>
      </w:r>
    </w:p>
    <w:p w14:paraId="0C6CCE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Совершение головным исполнителем, исполнителем действий (бездействия), запрещенных законодательством Российской Федерации в сфере государственного оборонного заказа, если такие действия (бездействие) приводят </w:t>
      </w:r>
      <w:r>
        <w:rPr>
          <w:rFonts w:ascii="Times New Roman" w:hAnsi="Times New Roman" w:cs="Times New Roman"/>
          <w:sz w:val="24"/>
          <w:szCs w:val="24"/>
        </w:rPr>
        <w:t>или могут привести к необоснованному завышению цены на продукцию по государственному оборонному заказу, неисполнению или ненадлежащему исполнению государственного контракта по государственному оборонному заказу, за исключением случаев, предусмотренных част</w:t>
      </w:r>
      <w:r>
        <w:rPr>
          <w:rFonts w:ascii="Times New Roman" w:hAnsi="Times New Roman" w:cs="Times New Roman"/>
          <w:sz w:val="24"/>
          <w:szCs w:val="24"/>
        </w:rPr>
        <w:t xml:space="preserve">ью 2 настоящей статьи, статьями </w:t>
      </w:r>
      <w:hyperlink r:id="rId4064" w:history="1">
        <w:r>
          <w:rPr>
            <w:rFonts w:ascii="Times New Roman" w:hAnsi="Times New Roman" w:cs="Times New Roman"/>
            <w:sz w:val="24"/>
            <w:szCs w:val="24"/>
            <w:u w:val="single"/>
          </w:rPr>
          <w:t>14.31</w:t>
        </w:r>
      </w:hyperlink>
      <w:r>
        <w:rPr>
          <w:rFonts w:ascii="Times New Roman" w:hAnsi="Times New Roman" w:cs="Times New Roman"/>
          <w:sz w:val="24"/>
          <w:szCs w:val="24"/>
        </w:rPr>
        <w:t xml:space="preserve"> и </w:t>
      </w:r>
      <w:hyperlink r:id="rId4065" w:history="1">
        <w:r>
          <w:rPr>
            <w:rFonts w:ascii="Times New Roman" w:hAnsi="Times New Roman" w:cs="Times New Roman"/>
            <w:sz w:val="24"/>
            <w:szCs w:val="24"/>
            <w:u w:val="single"/>
          </w:rPr>
          <w:t>14.55</w:t>
        </w:r>
      </w:hyperlink>
      <w:r>
        <w:rPr>
          <w:rFonts w:ascii="Times New Roman" w:hAnsi="Times New Roman" w:cs="Times New Roman"/>
          <w:sz w:val="24"/>
          <w:szCs w:val="24"/>
        </w:rPr>
        <w:t xml:space="preserve"> настоящего Кодекса, -</w:t>
      </w:r>
    </w:p>
    <w:p w14:paraId="45308F7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w:t>
      </w:r>
      <w:r>
        <w:rPr>
          <w:rFonts w:ascii="Times New Roman" w:hAnsi="Times New Roman" w:cs="Times New Roman"/>
          <w:sz w:val="24"/>
          <w:szCs w:val="24"/>
        </w:rPr>
        <w:t>административного штрафа на должностных лиц в размере от двадцати тысяч до пятидесяти тысяч рублей; на юридических лиц - от трехсот тысяч до одного миллиона рублей.</w:t>
      </w:r>
    </w:p>
    <w:p w14:paraId="72FBB7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Включение головным исполнителем, исполнителем в себестоимость производства (реализации) </w:t>
      </w:r>
      <w:r>
        <w:rPr>
          <w:rFonts w:ascii="Times New Roman" w:hAnsi="Times New Roman" w:cs="Times New Roman"/>
          <w:sz w:val="24"/>
          <w:szCs w:val="24"/>
        </w:rPr>
        <w:t xml:space="preserve">продукции по государственному оборонному заказу затрат, не связанных с ее производством (реализацией), за исключением случаев, предусмотренных </w:t>
      </w:r>
      <w:hyperlink r:id="rId4066" w:history="1">
        <w:r>
          <w:rPr>
            <w:rFonts w:ascii="Times New Roman" w:hAnsi="Times New Roman" w:cs="Times New Roman"/>
            <w:sz w:val="24"/>
            <w:szCs w:val="24"/>
            <w:u w:val="single"/>
          </w:rPr>
          <w:t>статьей 14.31</w:t>
        </w:r>
      </w:hyperlink>
      <w:r>
        <w:rPr>
          <w:rFonts w:ascii="Times New Roman" w:hAnsi="Times New Roman" w:cs="Times New Roman"/>
          <w:sz w:val="24"/>
          <w:szCs w:val="24"/>
        </w:rPr>
        <w:t xml:space="preserve"> настоящего Код</w:t>
      </w:r>
      <w:r>
        <w:rPr>
          <w:rFonts w:ascii="Times New Roman" w:hAnsi="Times New Roman" w:cs="Times New Roman"/>
          <w:sz w:val="24"/>
          <w:szCs w:val="24"/>
        </w:rPr>
        <w:t>екса, -</w:t>
      </w:r>
    </w:p>
    <w:p w14:paraId="3DBBC3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пятидесяти тысяч рублей; на юридических лиц - в двукратном размере суммы затрат, включенных в себестоимость продукции по государственному оборонному заказу и не относящихся к пр</w:t>
      </w:r>
      <w:r>
        <w:rPr>
          <w:rFonts w:ascii="Times New Roman" w:hAnsi="Times New Roman" w:cs="Times New Roman"/>
          <w:sz w:val="24"/>
          <w:szCs w:val="24"/>
        </w:rPr>
        <w:t>оизводству такой продукции.</w:t>
      </w:r>
    </w:p>
    <w:p w14:paraId="6738A45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306A7E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14.56. Незаконное осуществление деятельности по предоставлению потребительских кредитов (займов), в том числе обязательства заемщика по которым обеспечены ипотекой (в ред. Федерального закона </w:t>
      </w:r>
      <w:hyperlink r:id="rId4067" w:history="1">
        <w:r>
          <w:rPr>
            <w:rFonts w:ascii="Times New Roman" w:hAnsi="Times New Roman" w:cs="Times New Roman"/>
            <w:b/>
            <w:bCs/>
            <w:sz w:val="32"/>
            <w:szCs w:val="32"/>
            <w:u w:val="single"/>
          </w:rPr>
          <w:t>от 11.06.2021 N 203-ФЗ</w:t>
        </w:r>
      </w:hyperlink>
      <w:r>
        <w:rPr>
          <w:rFonts w:ascii="Times New Roman" w:hAnsi="Times New Roman" w:cs="Times New Roman"/>
          <w:b/>
          <w:bCs/>
          <w:sz w:val="32"/>
          <w:szCs w:val="32"/>
        </w:rPr>
        <w:t>)</w:t>
      </w:r>
    </w:p>
    <w:p w14:paraId="316334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Осуществление предусмотренной законодательством о потребительском кредите (займе) деятельности по предоставлению потребительских кредитов (займов), в том числе обязательства </w:t>
      </w:r>
      <w:r>
        <w:rPr>
          <w:rFonts w:ascii="Times New Roman" w:hAnsi="Times New Roman" w:cs="Times New Roman"/>
          <w:sz w:val="24"/>
          <w:szCs w:val="24"/>
        </w:rPr>
        <w:t>заемщика по которым обеспечены ипотекой, юридическими лицами или индивидуальными предпринимателями, не имеющими права на ее осуществление, -</w:t>
      </w:r>
    </w:p>
    <w:p w14:paraId="45E719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w:t>
      </w:r>
      <w:r>
        <w:rPr>
          <w:rFonts w:ascii="Times New Roman" w:hAnsi="Times New Roman" w:cs="Times New Roman"/>
          <w:sz w:val="24"/>
          <w:szCs w:val="24"/>
        </w:rPr>
        <w:t>; на лиц, осуществляющих предпринимательскую деятельность без образования юридического лица, - от тридцати тысяч до пятидесяти тысяч рублей или административное приостановление деятельности на срок до пятнадцати суток; на юридических лиц - от трехсот тысяч</w:t>
      </w:r>
      <w:r>
        <w:rPr>
          <w:rFonts w:ascii="Times New Roman" w:hAnsi="Times New Roman" w:cs="Times New Roman"/>
          <w:sz w:val="24"/>
          <w:szCs w:val="24"/>
        </w:rPr>
        <w:t xml:space="preserve"> до пятисот тысяч рублей или административное приостановление деятельности на срок до пятнадцати суток.</w:t>
      </w:r>
    </w:p>
    <w:p w14:paraId="4DBC9F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если это действие не содержит признаков уголовно н</w:t>
      </w:r>
      <w:r>
        <w:rPr>
          <w:rFonts w:ascii="Times New Roman" w:hAnsi="Times New Roman" w:cs="Times New Roman"/>
          <w:sz w:val="24"/>
          <w:szCs w:val="24"/>
        </w:rPr>
        <w:t>аказуемого деяния, -</w:t>
      </w:r>
    </w:p>
    <w:p w14:paraId="58464D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пятидесяти тысяч до двухсот тысяч рублей; на лиц, осуществляющих предпринимательскую деятельность без образования юридического лица, - от пятидесяти тысяч до дву</w:t>
      </w:r>
      <w:r>
        <w:rPr>
          <w:rFonts w:ascii="Times New Roman" w:hAnsi="Times New Roman" w:cs="Times New Roman"/>
          <w:sz w:val="24"/>
          <w:szCs w:val="24"/>
        </w:rPr>
        <w:t>хсот тысяч рублей или административное приостановление деятельности на срок до шестидесяти суток; на юридических лиц - от пятисот тысяч до двух миллионов рублей или административное приостановление деятельности на срок до шестидесяти суток.</w:t>
      </w:r>
    </w:p>
    <w:p w14:paraId="1C101ED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17C343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14.57. </w:t>
      </w:r>
      <w:r>
        <w:rPr>
          <w:rFonts w:ascii="Times New Roman" w:hAnsi="Times New Roman" w:cs="Times New Roman"/>
          <w:b/>
          <w:bCs/>
          <w:sz w:val="32"/>
          <w:szCs w:val="32"/>
        </w:rPr>
        <w:t xml:space="preserve">Нарушение требований законодательства о защите прав и законных интересов физических лиц при осуществлении деятельности по возврату просроченной задолженности (в ред. Федерального закона </w:t>
      </w:r>
      <w:hyperlink r:id="rId4068" w:history="1">
        <w:r>
          <w:rPr>
            <w:rFonts w:ascii="Times New Roman" w:hAnsi="Times New Roman" w:cs="Times New Roman"/>
            <w:b/>
            <w:bCs/>
            <w:sz w:val="32"/>
            <w:szCs w:val="32"/>
            <w:u w:val="single"/>
          </w:rPr>
          <w:t>от 03.07.2016 N 231-ФЗ</w:t>
        </w:r>
      </w:hyperlink>
      <w:r>
        <w:rPr>
          <w:rFonts w:ascii="Times New Roman" w:hAnsi="Times New Roman" w:cs="Times New Roman"/>
          <w:b/>
          <w:bCs/>
          <w:sz w:val="32"/>
          <w:szCs w:val="32"/>
        </w:rPr>
        <w:t>)</w:t>
      </w:r>
    </w:p>
    <w:p w14:paraId="04EAE8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Совершение кредитором или лицом, действующим от его имени и (или) в его интересах, действий, направленных на возврат просроченной задолженности и нарушающих законодательство Российской Федерации о защите прав и закон</w:t>
      </w:r>
      <w:r>
        <w:rPr>
          <w:rFonts w:ascii="Times New Roman" w:hAnsi="Times New Roman" w:cs="Times New Roman"/>
          <w:sz w:val="24"/>
          <w:szCs w:val="24"/>
        </w:rPr>
        <w:t xml:space="preserve">ных интересов физических лиц при осуществлении деятельности по возврату просроченной задолженности, за исключением случаев, предусмотренных частью 2 настоящей статьи, - (в ред. Федерального закона </w:t>
      </w:r>
      <w:hyperlink r:id="rId4069" w:history="1">
        <w:r>
          <w:rPr>
            <w:rFonts w:ascii="Times New Roman" w:hAnsi="Times New Roman" w:cs="Times New Roman"/>
            <w:sz w:val="24"/>
            <w:szCs w:val="24"/>
            <w:u w:val="single"/>
          </w:rPr>
          <w:t>от 11.06.2021 N 205-ФЗ</w:t>
        </w:r>
      </w:hyperlink>
      <w:r>
        <w:rPr>
          <w:rFonts w:ascii="Times New Roman" w:hAnsi="Times New Roman" w:cs="Times New Roman"/>
          <w:sz w:val="24"/>
          <w:szCs w:val="24"/>
        </w:rPr>
        <w:t>)</w:t>
      </w:r>
    </w:p>
    <w:p w14:paraId="42EA73F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пятидесяти тысяч рублей; на должностных лиц - от двадцати тысяч до двухсот тысяч рублей или дисквалификацию на срок от шести мес</w:t>
      </w:r>
      <w:r>
        <w:rPr>
          <w:rFonts w:ascii="Times New Roman" w:hAnsi="Times New Roman" w:cs="Times New Roman"/>
          <w:sz w:val="24"/>
          <w:szCs w:val="24"/>
        </w:rPr>
        <w:t xml:space="preserve">яцев до одного года; на юридических лиц - от пятидесяти тысяч до пятисот тысяч рублей. (в ред. Федерального закона </w:t>
      </w:r>
      <w:hyperlink r:id="rId4070" w:history="1">
        <w:r>
          <w:rPr>
            <w:rFonts w:ascii="Times New Roman" w:hAnsi="Times New Roman" w:cs="Times New Roman"/>
            <w:sz w:val="24"/>
            <w:szCs w:val="24"/>
            <w:u w:val="single"/>
          </w:rPr>
          <w:t>от 11.06.2021 N 205-ФЗ</w:t>
        </w:r>
      </w:hyperlink>
      <w:r>
        <w:rPr>
          <w:rFonts w:ascii="Times New Roman" w:hAnsi="Times New Roman" w:cs="Times New Roman"/>
          <w:sz w:val="24"/>
          <w:szCs w:val="24"/>
        </w:rPr>
        <w:t>)</w:t>
      </w:r>
    </w:p>
    <w:p w14:paraId="377006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предусмотренное част</w:t>
      </w:r>
      <w:r>
        <w:rPr>
          <w:rFonts w:ascii="Times New Roman" w:hAnsi="Times New Roman" w:cs="Times New Roman"/>
          <w:sz w:val="24"/>
          <w:szCs w:val="24"/>
        </w:rPr>
        <w:t>ью 1 настоящей статьи, совершенное юридическим лицом, включенным в государственный реестр юридических лиц, осуществляющих деятельность по возврату просроченной задолженности в качестве основного вида деятельности, -</w:t>
      </w:r>
    </w:p>
    <w:p w14:paraId="5FB07D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w:t>
      </w:r>
      <w:r>
        <w:rPr>
          <w:rFonts w:ascii="Times New Roman" w:hAnsi="Times New Roman" w:cs="Times New Roman"/>
          <w:sz w:val="24"/>
          <w:szCs w:val="24"/>
        </w:rPr>
        <w:t>а на должностных лиц в размере от двадцати тысяч до двухсот тысяч рублей или дисквалификацию на срок от шести месяцев до одного года; на юридических лиц - от пятидесяти тысяч до пятисот тысяч рублей или административное приостановление деятельности на срок</w:t>
      </w:r>
      <w:r>
        <w:rPr>
          <w:rFonts w:ascii="Times New Roman" w:hAnsi="Times New Roman" w:cs="Times New Roman"/>
          <w:sz w:val="24"/>
          <w:szCs w:val="24"/>
        </w:rPr>
        <w:t xml:space="preserve"> до девяноста суток.</w:t>
      </w:r>
    </w:p>
    <w:p w14:paraId="10DC58D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лицом, являющимся учредителем (участником), членом совета директоров (наблюдательного совета), членом коллегиального исполнительного органа, единоличным исполнительным органом юридического лица, включенного в государственн</w:t>
      </w:r>
      <w:r>
        <w:rPr>
          <w:rFonts w:ascii="Times New Roman" w:hAnsi="Times New Roman" w:cs="Times New Roman"/>
          <w:sz w:val="24"/>
          <w:szCs w:val="24"/>
        </w:rPr>
        <w:t>ый реестр юридических лиц, осуществляющих деятельность по возврату просроченной задолженности в качестве основного вида деятельности, требований и ограничений, установленных в отношении указанных лиц законодательством Российской Федерации о защите прав и з</w:t>
      </w:r>
      <w:r>
        <w:rPr>
          <w:rFonts w:ascii="Times New Roman" w:hAnsi="Times New Roman" w:cs="Times New Roman"/>
          <w:sz w:val="24"/>
          <w:szCs w:val="24"/>
        </w:rPr>
        <w:t>аконных интересов физических лиц при осуществлении деятельности по возврату просроченной задолженности, -</w:t>
      </w:r>
    </w:p>
    <w:p w14:paraId="70485B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пятидесяти тысяч до ста тысяч рублей или дисквалификацию на срок от шести ме</w:t>
      </w:r>
      <w:r>
        <w:rPr>
          <w:rFonts w:ascii="Times New Roman" w:hAnsi="Times New Roman" w:cs="Times New Roman"/>
          <w:sz w:val="24"/>
          <w:szCs w:val="24"/>
        </w:rPr>
        <w:t>сяцев до одного года.</w:t>
      </w:r>
    </w:p>
    <w:p w14:paraId="22DA48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Незаконное осуществление лицом, не включенным в государственный реестр юридических лиц, осуществляющих деятельность по возврату просроченной задолженности в качестве основного вида деятельности, действий, которые в соответствии с Ф</w:t>
      </w:r>
      <w:r>
        <w:rPr>
          <w:rFonts w:ascii="Times New Roman" w:hAnsi="Times New Roman" w:cs="Times New Roman"/>
          <w:sz w:val="24"/>
          <w:szCs w:val="24"/>
        </w:rPr>
        <w:t xml:space="preserve">едеральным </w:t>
      </w:r>
      <w:hyperlink r:id="rId4071" w:history="1">
        <w:r>
          <w:rPr>
            <w:rFonts w:ascii="Times New Roman" w:hAnsi="Times New Roman" w:cs="Times New Roman"/>
            <w:sz w:val="24"/>
            <w:szCs w:val="24"/>
            <w:u w:val="single"/>
          </w:rPr>
          <w:t>законом</w:t>
        </w:r>
      </w:hyperlink>
      <w:r>
        <w:rPr>
          <w:rFonts w:ascii="Times New Roman" w:hAnsi="Times New Roman" w:cs="Times New Roman"/>
          <w:sz w:val="24"/>
          <w:szCs w:val="24"/>
        </w:rPr>
        <w:t xml:space="preserve"> "О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w:t>
      </w:r>
      <w:r>
        <w:rPr>
          <w:rFonts w:ascii="Times New Roman" w:hAnsi="Times New Roman" w:cs="Times New Roman"/>
          <w:sz w:val="24"/>
          <w:szCs w:val="24"/>
        </w:rPr>
        <w:t>ый закон "О микрофинансовой деятельности и микрофинансовых организациях" могут осуществляться только включенным в указанный реестр юридическим лицом, -</w:t>
      </w:r>
    </w:p>
    <w:p w14:paraId="2B19991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пятидесяти тысяч до пятисот тысяч рубл</w:t>
      </w:r>
      <w:r>
        <w:rPr>
          <w:rFonts w:ascii="Times New Roman" w:hAnsi="Times New Roman" w:cs="Times New Roman"/>
          <w:sz w:val="24"/>
          <w:szCs w:val="24"/>
        </w:rPr>
        <w:t>ей; на должностных лиц - от ста тысяч до одного миллиона рублей или дисквалификацию на срок от шести месяцев до одного года; на юридических лиц - от двухсот тысяч до двух миллионов рублей.</w:t>
      </w:r>
    </w:p>
    <w:p w14:paraId="1012441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7CA3C0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14.58. Осуществление проката фильма и (или) показа фильма </w:t>
      </w:r>
      <w:r>
        <w:rPr>
          <w:rFonts w:ascii="Times New Roman" w:hAnsi="Times New Roman" w:cs="Times New Roman"/>
          <w:b/>
          <w:bCs/>
          <w:sz w:val="32"/>
          <w:szCs w:val="32"/>
        </w:rPr>
        <w:t xml:space="preserve">без прокатного удостоверения на фильм (в ред. Федерального закона </w:t>
      </w:r>
      <w:hyperlink r:id="rId4072" w:history="1">
        <w:r>
          <w:rPr>
            <w:rFonts w:ascii="Times New Roman" w:hAnsi="Times New Roman" w:cs="Times New Roman"/>
            <w:b/>
            <w:bCs/>
            <w:sz w:val="32"/>
            <w:szCs w:val="32"/>
            <w:u w:val="single"/>
          </w:rPr>
          <w:t>от 05.05.2014 N 101-ФЗ</w:t>
        </w:r>
      </w:hyperlink>
      <w:r>
        <w:rPr>
          <w:rFonts w:ascii="Times New Roman" w:hAnsi="Times New Roman" w:cs="Times New Roman"/>
          <w:b/>
          <w:bCs/>
          <w:sz w:val="32"/>
          <w:szCs w:val="32"/>
        </w:rPr>
        <w:t>)</w:t>
      </w:r>
    </w:p>
    <w:p w14:paraId="146DE2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Осуществление проката фильма и (или) показа фильма без прокатного удостоверения </w:t>
      </w:r>
      <w:r>
        <w:rPr>
          <w:rFonts w:ascii="Times New Roman" w:hAnsi="Times New Roman" w:cs="Times New Roman"/>
          <w:sz w:val="24"/>
          <w:szCs w:val="24"/>
        </w:rPr>
        <w:t>на фильм, если такое удостоверение требуется в соответствии с федеральным законом, или нарушение установленного в прокатном удостоверении способа использования фильма -</w:t>
      </w:r>
    </w:p>
    <w:p w14:paraId="5693B8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пятидесяти ты</w:t>
      </w:r>
      <w:r>
        <w:rPr>
          <w:rFonts w:ascii="Times New Roman" w:hAnsi="Times New Roman" w:cs="Times New Roman"/>
          <w:sz w:val="24"/>
          <w:szCs w:val="24"/>
        </w:rPr>
        <w:t>сяч до ста тысяч рублей.</w:t>
      </w:r>
    </w:p>
    <w:p w14:paraId="7C1519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w:t>
      </w:r>
    </w:p>
    <w:p w14:paraId="508919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ста тысяч до двухсот тысяч рублей или административно</w:t>
      </w:r>
      <w:r>
        <w:rPr>
          <w:rFonts w:ascii="Times New Roman" w:hAnsi="Times New Roman" w:cs="Times New Roman"/>
          <w:sz w:val="24"/>
          <w:szCs w:val="24"/>
        </w:rPr>
        <w:t>е приостановление деятельности на срок до девяноста суток.</w:t>
      </w:r>
    </w:p>
    <w:p w14:paraId="36A3A2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правонарушения, предусмотренные настоящей статьей, лица, осуществляющие предпринимательскую деятельность без образования юридического лица, несут административную от</w:t>
      </w:r>
      <w:r>
        <w:rPr>
          <w:rFonts w:ascii="Times New Roman" w:hAnsi="Times New Roman" w:cs="Times New Roman"/>
          <w:sz w:val="24"/>
          <w:szCs w:val="24"/>
        </w:rPr>
        <w:t>ветственность как юридические лица.</w:t>
      </w:r>
    </w:p>
    <w:p w14:paraId="3E9678A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D9EA0B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14.59. Нарушение экспертной организацией требований законодательства Российской Федерации об аккредитации в национальной системе аккредитации (в ред. Федерального закона </w:t>
      </w:r>
      <w:hyperlink r:id="rId4073" w:history="1">
        <w:r>
          <w:rPr>
            <w:rFonts w:ascii="Times New Roman" w:hAnsi="Times New Roman" w:cs="Times New Roman"/>
            <w:b/>
            <w:bCs/>
            <w:sz w:val="32"/>
            <w:szCs w:val="32"/>
            <w:u w:val="single"/>
          </w:rPr>
          <w:t>от 23.06.2014 N 160-ФЗ</w:t>
        </w:r>
      </w:hyperlink>
      <w:r>
        <w:rPr>
          <w:rFonts w:ascii="Times New Roman" w:hAnsi="Times New Roman" w:cs="Times New Roman"/>
          <w:b/>
          <w:bCs/>
          <w:sz w:val="32"/>
          <w:szCs w:val="32"/>
        </w:rPr>
        <w:t>)</w:t>
      </w:r>
    </w:p>
    <w:p w14:paraId="398859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экспертной организацией, включенной в реестр экспертных организаций в соответствии с законодательством Российской Федерации об аккредитации в национальной системе аккредитации, мет</w:t>
      </w:r>
      <w:r>
        <w:rPr>
          <w:rFonts w:ascii="Times New Roman" w:hAnsi="Times New Roman" w:cs="Times New Roman"/>
          <w:sz w:val="24"/>
          <w:szCs w:val="24"/>
        </w:rPr>
        <w:t xml:space="preserve">одики определения размеров платы за проведение экспертизы представленных заявителем, аккредитованным лицом документов и сведений, выездной экспертизы соответствия заявителя, аккредитованного лица критериям аккредитации, а также максимальных размеров платы </w:t>
      </w:r>
      <w:r>
        <w:rPr>
          <w:rFonts w:ascii="Times New Roman" w:hAnsi="Times New Roman" w:cs="Times New Roman"/>
          <w:sz w:val="24"/>
          <w:szCs w:val="24"/>
        </w:rPr>
        <w:t>за проведение указанных экспертиз -</w:t>
      </w:r>
    </w:p>
    <w:p w14:paraId="3ED8DF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пятнадцати тысяч до двадцати пяти тысяч рублей; на юридических лиц - от ста тысяч до ста пятидесяти тысяч рублей.</w:t>
      </w:r>
    </w:p>
    <w:p w14:paraId="210FDE2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8CB181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14.60. Нарушение юридиче</w:t>
      </w:r>
      <w:r>
        <w:rPr>
          <w:rFonts w:ascii="Times New Roman" w:hAnsi="Times New Roman" w:cs="Times New Roman"/>
          <w:b/>
          <w:bCs/>
          <w:sz w:val="32"/>
          <w:szCs w:val="32"/>
        </w:rPr>
        <w:t xml:space="preserve">ским лицом, индивидуальным предпринимателем требований законодательства Российской Федерации об аккредитации в национальной системе аккредитации (в ред. Федерального закона </w:t>
      </w:r>
      <w:hyperlink r:id="rId4074" w:history="1">
        <w:r>
          <w:rPr>
            <w:rFonts w:ascii="Times New Roman" w:hAnsi="Times New Roman" w:cs="Times New Roman"/>
            <w:b/>
            <w:bCs/>
            <w:sz w:val="32"/>
            <w:szCs w:val="32"/>
            <w:u w:val="single"/>
          </w:rPr>
          <w:t>от</w:t>
        </w:r>
        <w:r>
          <w:rPr>
            <w:rFonts w:ascii="Times New Roman" w:hAnsi="Times New Roman" w:cs="Times New Roman"/>
            <w:b/>
            <w:bCs/>
            <w:sz w:val="32"/>
            <w:szCs w:val="32"/>
            <w:u w:val="single"/>
          </w:rPr>
          <w:t xml:space="preserve"> 23.06.2014 N 160-ФЗ</w:t>
        </w:r>
      </w:hyperlink>
      <w:r>
        <w:rPr>
          <w:rFonts w:ascii="Times New Roman" w:hAnsi="Times New Roman" w:cs="Times New Roman"/>
          <w:b/>
          <w:bCs/>
          <w:sz w:val="32"/>
          <w:szCs w:val="32"/>
        </w:rPr>
        <w:t>)</w:t>
      </w:r>
    </w:p>
    <w:p w14:paraId="22694AC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Выдача юридическим лицом, индивидуальным предпринимателем сертификатов соответствия, протоколов исследований (испытаний), измерений, иных заключений и документов со ссылкой на аккредитацию в национальной системе аккредитации в случ</w:t>
      </w:r>
      <w:r>
        <w:rPr>
          <w:rFonts w:ascii="Times New Roman" w:hAnsi="Times New Roman" w:cs="Times New Roman"/>
          <w:sz w:val="24"/>
          <w:szCs w:val="24"/>
        </w:rPr>
        <w:t>ае приостановления аккредитации или ее отсутствия -</w:t>
      </w:r>
    </w:p>
    <w:p w14:paraId="3C67B0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на юридических лиц - от двухсот тысяч до трехсот тысяч рублей.</w:t>
      </w:r>
    </w:p>
    <w:p w14:paraId="70E18B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w:t>
      </w:r>
      <w:r>
        <w:rPr>
          <w:rFonts w:ascii="Times New Roman" w:hAnsi="Times New Roman" w:cs="Times New Roman"/>
          <w:sz w:val="24"/>
          <w:szCs w:val="24"/>
        </w:rPr>
        <w:t>ивные правонарушения, предусмотренные настоящей статьей, лица, осуществляющие предпринимательскую деятельность без образования юридического лица, несут административную ответственность как юридические лица.</w:t>
      </w:r>
    </w:p>
    <w:p w14:paraId="17A8D83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37BA37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14.61. Нарушение установленного порядка п</w:t>
      </w:r>
      <w:r>
        <w:rPr>
          <w:rFonts w:ascii="Times New Roman" w:hAnsi="Times New Roman" w:cs="Times New Roman"/>
          <w:b/>
          <w:bCs/>
          <w:sz w:val="32"/>
          <w:szCs w:val="32"/>
        </w:rPr>
        <w:t>редоставления обеспечения исполнения обязательств по оплате электрической энергии (мощности), газа, тепловой энергии (мощности) и (или) теплоносителя, сопряженное с неисполнением (ненадлежащим исполнением) обязательств по их оплате (в ред. Федерального зак</w:t>
      </w:r>
      <w:r>
        <w:rPr>
          <w:rFonts w:ascii="Times New Roman" w:hAnsi="Times New Roman" w:cs="Times New Roman"/>
          <w:b/>
          <w:bCs/>
          <w:sz w:val="32"/>
          <w:szCs w:val="32"/>
        </w:rPr>
        <w:t xml:space="preserve">она </w:t>
      </w:r>
      <w:hyperlink r:id="rId4075" w:history="1">
        <w:r>
          <w:rPr>
            <w:rFonts w:ascii="Times New Roman" w:hAnsi="Times New Roman" w:cs="Times New Roman"/>
            <w:b/>
            <w:bCs/>
            <w:sz w:val="32"/>
            <w:szCs w:val="32"/>
            <w:u w:val="single"/>
          </w:rPr>
          <w:t>от 03.11.2015 N 307-ФЗ</w:t>
        </w:r>
      </w:hyperlink>
      <w:r>
        <w:rPr>
          <w:rFonts w:ascii="Times New Roman" w:hAnsi="Times New Roman" w:cs="Times New Roman"/>
          <w:b/>
          <w:bCs/>
          <w:sz w:val="32"/>
          <w:szCs w:val="32"/>
        </w:rPr>
        <w:t>)</w:t>
      </w:r>
    </w:p>
    <w:p w14:paraId="793A5B1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потребителем электрической энергии, ограничение режима потребления электрической энергии которого может привести к экономическим, экол</w:t>
      </w:r>
      <w:r>
        <w:rPr>
          <w:rFonts w:ascii="Times New Roman" w:hAnsi="Times New Roman" w:cs="Times New Roman"/>
          <w:sz w:val="24"/>
          <w:szCs w:val="24"/>
        </w:rPr>
        <w:t>огическим или социальным последствиям, потребителем газа, потребителем тепловой энергии либо теплоснабжающей организацией установленного законодательством порядка предоставления обеспечения исполнения обязательств по оплате электрической энергии (мощности)</w:t>
      </w:r>
      <w:r>
        <w:rPr>
          <w:rFonts w:ascii="Times New Roman" w:hAnsi="Times New Roman" w:cs="Times New Roman"/>
          <w:sz w:val="24"/>
          <w:szCs w:val="24"/>
        </w:rPr>
        <w:t>, газа, тепловой энергии (мощности) и (или) теплоносителя, сопряженное с неисполнением (ненадлежащим исполнением) обязательств по их оплате в соответствии с установленными договорами о предоставлении указанных энергетических ресурсов сроками платежей, -</w:t>
      </w:r>
    </w:p>
    <w:p w14:paraId="4EC4E2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w:t>
      </w:r>
      <w:r>
        <w:rPr>
          <w:rFonts w:ascii="Times New Roman" w:hAnsi="Times New Roman" w:cs="Times New Roman"/>
          <w:sz w:val="24"/>
          <w:szCs w:val="24"/>
        </w:rPr>
        <w:t>ечет наложение административного штрафа на должностных лиц в размере от сорока тысяч до ста тысяч рублей или дисквалификацию на срок от двух до трех лет; на юридических лиц - от ста тысяч до трехсот тысяч рублей.</w:t>
      </w:r>
    </w:p>
    <w:p w14:paraId="72232FE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AF181B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14.62. Деятельность по привлечению </w:t>
      </w:r>
      <w:r>
        <w:rPr>
          <w:rFonts w:ascii="Times New Roman" w:hAnsi="Times New Roman" w:cs="Times New Roman"/>
          <w:b/>
          <w:bCs/>
          <w:sz w:val="32"/>
          <w:szCs w:val="32"/>
        </w:rPr>
        <w:t xml:space="preserve">денежных средств и (или) иного имущества (в ред. Федерального закона </w:t>
      </w:r>
      <w:hyperlink r:id="rId4076" w:history="1">
        <w:r>
          <w:rPr>
            <w:rFonts w:ascii="Times New Roman" w:hAnsi="Times New Roman" w:cs="Times New Roman"/>
            <w:b/>
            <w:bCs/>
            <w:sz w:val="32"/>
            <w:szCs w:val="32"/>
            <w:u w:val="single"/>
          </w:rPr>
          <w:t>от 09.03.2016 N 54-ФЗ</w:t>
        </w:r>
      </w:hyperlink>
      <w:r>
        <w:rPr>
          <w:rFonts w:ascii="Times New Roman" w:hAnsi="Times New Roman" w:cs="Times New Roman"/>
          <w:b/>
          <w:bCs/>
          <w:sz w:val="32"/>
          <w:szCs w:val="32"/>
        </w:rPr>
        <w:t>)</w:t>
      </w:r>
    </w:p>
    <w:p w14:paraId="2E0935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Организация либо осуществление лицом деятельности по привлечению денежных средс</w:t>
      </w:r>
      <w:r>
        <w:rPr>
          <w:rFonts w:ascii="Times New Roman" w:hAnsi="Times New Roman" w:cs="Times New Roman"/>
          <w:sz w:val="24"/>
          <w:szCs w:val="24"/>
        </w:rPr>
        <w:t>тв и (или) иного имущества физических лиц и (или) юридических лиц, при которой выплата дохода и (или) предоставление иной выгоды лицам, чьи денежные средства и (или) иное имущество привлечены ранее, осуществляются за счет привлеченных денежных средств и (и</w:t>
      </w:r>
      <w:r>
        <w:rPr>
          <w:rFonts w:ascii="Times New Roman" w:hAnsi="Times New Roman" w:cs="Times New Roman"/>
          <w:sz w:val="24"/>
          <w:szCs w:val="24"/>
        </w:rPr>
        <w:t>ли) иного имущества иных физических лиц и (или) юридических лиц при отсутствии инвестиционной и (или) иной законной предпринимательской или иной деятельности, связанной с использованием привлеченных денежных средств и (или) иного имущества, в объеме, сопос</w:t>
      </w:r>
      <w:r>
        <w:rPr>
          <w:rFonts w:ascii="Times New Roman" w:hAnsi="Times New Roman" w:cs="Times New Roman"/>
          <w:sz w:val="24"/>
          <w:szCs w:val="24"/>
        </w:rPr>
        <w:t>тавимом с объемом привлеченных денежных средств и (или) иного имущества, если эти действия не содержат уголовно наказуемого деяния, - влечет наложение административного штрафа на граждан в размере от пяти тысяч до пятидесяти тысяч рублей; на должностных ли</w:t>
      </w:r>
      <w:r>
        <w:rPr>
          <w:rFonts w:ascii="Times New Roman" w:hAnsi="Times New Roman" w:cs="Times New Roman"/>
          <w:sz w:val="24"/>
          <w:szCs w:val="24"/>
        </w:rPr>
        <w:t>ц - от двадцати тысяч до ста тысяч рублей; на юридических лиц - от пятисот тысяч до одного миллиона рублей.</w:t>
      </w:r>
    </w:p>
    <w:p w14:paraId="32676C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Публичное распространение информации, содержащей сведения о привлекательности участия в деятельности, указанной в части 1 настоящей статьи, и (ил</w:t>
      </w:r>
      <w:r>
        <w:rPr>
          <w:rFonts w:ascii="Times New Roman" w:hAnsi="Times New Roman" w:cs="Times New Roman"/>
          <w:sz w:val="24"/>
          <w:szCs w:val="24"/>
        </w:rPr>
        <w:t>и) предоставления средств или иного имущества в рамках данной деятельности и (или) призыв к участию в такой деятельности, в том числе совершенное с использованием средств массовой информации и (или) информационно-телекоммуникационных сетей, включая сеть "И</w:t>
      </w:r>
      <w:r>
        <w:rPr>
          <w:rFonts w:ascii="Times New Roman" w:hAnsi="Times New Roman" w:cs="Times New Roman"/>
          <w:sz w:val="24"/>
          <w:szCs w:val="24"/>
        </w:rPr>
        <w:t>нтернет", -</w:t>
      </w:r>
    </w:p>
    <w:p w14:paraId="44AD6C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пятидесяти тысяч рублей; на должностных лиц - от двадцати тысяч до ста тысяч рублей; на юридических лиц - от пятисот тысяч до одного миллиона рублей.</w:t>
      </w:r>
    </w:p>
    <w:p w14:paraId="4C2D79D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7A7F1A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14.63</w:t>
      </w:r>
      <w:r>
        <w:rPr>
          <w:rFonts w:ascii="Times New Roman" w:hAnsi="Times New Roman" w:cs="Times New Roman"/>
          <w:b/>
          <w:bCs/>
          <w:sz w:val="32"/>
          <w:szCs w:val="32"/>
        </w:rPr>
        <w:t>. Нарушение саморегулируемой организацией в области инженерных изысканий, архитектурно-строительного проектирования или строительства, реконструкции, капитального ремонта объектов капитального строительства порядка предоставления документов и сведений в це</w:t>
      </w:r>
      <w:r>
        <w:rPr>
          <w:rFonts w:ascii="Times New Roman" w:hAnsi="Times New Roman" w:cs="Times New Roman"/>
          <w:b/>
          <w:bCs/>
          <w:sz w:val="32"/>
          <w:szCs w:val="32"/>
        </w:rPr>
        <w:t xml:space="preserve">лях ведения государственного реестра указанных саморегулируемых организаций (в ред. Федерального закона </w:t>
      </w:r>
      <w:hyperlink r:id="rId4077" w:history="1">
        <w:r>
          <w:rPr>
            <w:rFonts w:ascii="Times New Roman" w:hAnsi="Times New Roman" w:cs="Times New Roman"/>
            <w:b/>
            <w:bCs/>
            <w:sz w:val="32"/>
            <w:szCs w:val="32"/>
            <w:u w:val="single"/>
          </w:rPr>
          <w:t>от 03.07.2016 N 372-ФЗ</w:t>
        </w:r>
      </w:hyperlink>
      <w:r>
        <w:rPr>
          <w:rFonts w:ascii="Times New Roman" w:hAnsi="Times New Roman" w:cs="Times New Roman"/>
          <w:b/>
          <w:bCs/>
          <w:sz w:val="32"/>
          <w:szCs w:val="32"/>
        </w:rPr>
        <w:t>)</w:t>
      </w:r>
    </w:p>
    <w:p w14:paraId="50EEE8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или несвоевременное пред</w:t>
      </w:r>
      <w:r>
        <w:rPr>
          <w:rFonts w:ascii="Times New Roman" w:hAnsi="Times New Roman" w:cs="Times New Roman"/>
          <w:sz w:val="24"/>
          <w:szCs w:val="24"/>
        </w:rPr>
        <w:t>ставление саморегулируемой организацией в области инженерных изысканий, архитектурно-строительного проектирования или строительства, реконструкции, капитального ремонта объектов капитального строительства в федеральный орган исполнительной власти, уполномо</w:t>
      </w:r>
      <w:r>
        <w:rPr>
          <w:rFonts w:ascii="Times New Roman" w:hAnsi="Times New Roman" w:cs="Times New Roman"/>
          <w:sz w:val="24"/>
          <w:szCs w:val="24"/>
        </w:rPr>
        <w:t>ченный на ведение государственного реестра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документов и сведений</w:t>
      </w:r>
      <w:r>
        <w:rPr>
          <w:rFonts w:ascii="Times New Roman" w:hAnsi="Times New Roman" w:cs="Times New Roman"/>
          <w:sz w:val="24"/>
          <w:szCs w:val="24"/>
        </w:rPr>
        <w:t>, предусмотренных законодательством о саморегулируемых организациях и законодательством о градостроительной деятельности, в целях ведения такого реестра саморегулируемых организаций либо представление указанных сведений, содержащих недостоверную информацию</w:t>
      </w:r>
      <w:r>
        <w:rPr>
          <w:rFonts w:ascii="Times New Roman" w:hAnsi="Times New Roman" w:cs="Times New Roman"/>
          <w:sz w:val="24"/>
          <w:szCs w:val="24"/>
        </w:rPr>
        <w:t>, -</w:t>
      </w:r>
    </w:p>
    <w:p w14:paraId="785331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одной тысячи до двух тысяч рублей; на юридических лиц - от пяти тысяч до десяти тысяч рублей.</w:t>
      </w:r>
    </w:p>
    <w:p w14:paraId="2AAF74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в течение года совершение административного правонарушения, предусмотре</w:t>
      </w:r>
      <w:r>
        <w:rPr>
          <w:rFonts w:ascii="Times New Roman" w:hAnsi="Times New Roman" w:cs="Times New Roman"/>
          <w:sz w:val="24"/>
          <w:szCs w:val="24"/>
        </w:rPr>
        <w:t>нного частью 1 настоящей статьи, -</w:t>
      </w:r>
    </w:p>
    <w:p w14:paraId="281E6B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или дисквалификацию на срок от шести месяцев до одного года; на юридических лиц - от ста тысяч до двухсот т</w:t>
      </w:r>
      <w:r>
        <w:rPr>
          <w:rFonts w:ascii="Times New Roman" w:hAnsi="Times New Roman" w:cs="Times New Roman"/>
          <w:sz w:val="24"/>
          <w:szCs w:val="24"/>
        </w:rPr>
        <w:t>ысяч рублей.</w:t>
      </w:r>
    </w:p>
    <w:p w14:paraId="320DE19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9952A0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14.64. Нарушение саморегулируемой организацией в области инженерных изысканий, архитектурно-строительного проектирования или строительства, реконструкции, капитального ремонта объектов капитального строительства требований законодатель</w:t>
      </w:r>
      <w:r>
        <w:rPr>
          <w:rFonts w:ascii="Times New Roman" w:hAnsi="Times New Roman" w:cs="Times New Roman"/>
          <w:b/>
          <w:bCs/>
          <w:sz w:val="32"/>
          <w:szCs w:val="32"/>
        </w:rPr>
        <w:t xml:space="preserve">ства о градостроительной деятельности о хранении документов (в ред. Федерального закона </w:t>
      </w:r>
      <w:hyperlink r:id="rId4078" w:history="1">
        <w:r>
          <w:rPr>
            <w:rFonts w:ascii="Times New Roman" w:hAnsi="Times New Roman" w:cs="Times New Roman"/>
            <w:b/>
            <w:bCs/>
            <w:sz w:val="32"/>
            <w:szCs w:val="32"/>
            <w:u w:val="single"/>
          </w:rPr>
          <w:t>от 03.07.2016 N 372-ФЗ</w:t>
        </w:r>
      </w:hyperlink>
      <w:r>
        <w:rPr>
          <w:rFonts w:ascii="Times New Roman" w:hAnsi="Times New Roman" w:cs="Times New Roman"/>
          <w:b/>
          <w:bCs/>
          <w:sz w:val="32"/>
          <w:szCs w:val="32"/>
        </w:rPr>
        <w:t>)</w:t>
      </w:r>
    </w:p>
    <w:p w14:paraId="4A79971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Неисполнение саморегулируемой организацией в области инженер</w:t>
      </w:r>
      <w:r>
        <w:rPr>
          <w:rFonts w:ascii="Times New Roman" w:hAnsi="Times New Roman" w:cs="Times New Roman"/>
          <w:sz w:val="24"/>
          <w:szCs w:val="24"/>
        </w:rPr>
        <w:t>ных изысканий, архитектурно-строительного проектирования или строительства, реконструкции, капитального ремонта объектов капитального строительства требований о хранении документов, которые предусмотрены законодательством о градостроительной деятельности и</w:t>
      </w:r>
      <w:r>
        <w:rPr>
          <w:rFonts w:ascii="Times New Roman" w:hAnsi="Times New Roman" w:cs="Times New Roman"/>
          <w:sz w:val="24"/>
          <w:szCs w:val="24"/>
        </w:rPr>
        <w:t xml:space="preserve"> хранение которых является обязательным, -</w:t>
      </w:r>
    </w:p>
    <w:p w14:paraId="35A6640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двух тысяч до пяти тысяч рублей; на юридических лиц - от двадцати тысяч до пятидесяти тысяч рублей.</w:t>
      </w:r>
    </w:p>
    <w:p w14:paraId="4B5891D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FDF1C5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14.65. Нарушение законодательст</w:t>
      </w:r>
      <w:r>
        <w:rPr>
          <w:rFonts w:ascii="Times New Roman" w:hAnsi="Times New Roman" w:cs="Times New Roman"/>
          <w:b/>
          <w:bCs/>
          <w:sz w:val="32"/>
          <w:szCs w:val="32"/>
        </w:rPr>
        <w:t xml:space="preserve">ва Российской Федерации в сфере организации отдыха и оздоровления детей (в ред. Федерального закона </w:t>
      </w:r>
      <w:hyperlink r:id="rId4079" w:history="1">
        <w:r>
          <w:rPr>
            <w:rFonts w:ascii="Times New Roman" w:hAnsi="Times New Roman" w:cs="Times New Roman"/>
            <w:b/>
            <w:bCs/>
            <w:sz w:val="32"/>
            <w:szCs w:val="32"/>
            <w:u w:val="single"/>
          </w:rPr>
          <w:t>от 16.10.2019 N 338-ФЗ</w:t>
        </w:r>
      </w:hyperlink>
      <w:r>
        <w:rPr>
          <w:rFonts w:ascii="Times New Roman" w:hAnsi="Times New Roman" w:cs="Times New Roman"/>
          <w:b/>
          <w:bCs/>
          <w:sz w:val="32"/>
          <w:szCs w:val="32"/>
        </w:rPr>
        <w:t>)</w:t>
      </w:r>
    </w:p>
    <w:p w14:paraId="4D4F74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законодательства Российской Федерации в</w:t>
      </w:r>
      <w:r>
        <w:rPr>
          <w:rFonts w:ascii="Times New Roman" w:hAnsi="Times New Roman" w:cs="Times New Roman"/>
          <w:sz w:val="24"/>
          <w:szCs w:val="24"/>
        </w:rPr>
        <w:t xml:space="preserve"> сфере организации отдыха и оздоровления детей, выразившееся в предоставлении организацией отдыха детей и их оздоровления или индивидуальным предпринимателем, не включенными в реестр организаций отдыха детей и их оздоровления, услуг по обеспечению отдыха и</w:t>
      </w:r>
      <w:r>
        <w:rPr>
          <w:rFonts w:ascii="Times New Roman" w:hAnsi="Times New Roman" w:cs="Times New Roman"/>
          <w:sz w:val="24"/>
          <w:szCs w:val="24"/>
        </w:rPr>
        <w:t xml:space="preserve"> оздоровления детей, -</w:t>
      </w:r>
    </w:p>
    <w:p w14:paraId="7C2A8C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пятисот тысяч до одного миллиона рублей.</w:t>
      </w:r>
    </w:p>
    <w:p w14:paraId="074F2E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03B0F9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Положения настоящей статьи не распространяются на организации и индивидуальных предпринимателей, которые исключены из реес</w:t>
      </w:r>
      <w:r>
        <w:rPr>
          <w:rFonts w:ascii="Times New Roman" w:hAnsi="Times New Roman" w:cs="Times New Roman"/>
          <w:sz w:val="24"/>
          <w:szCs w:val="24"/>
        </w:rPr>
        <w:t>тра организаций отдыха детей и их оздоровления, при условии, что такие организации и индивидуальные предприниматели завершают исполнение принятых на себя обязательств по обеспечению отдыха и оздоровления детей и при этом отсутствует угроза причинения вреда</w:t>
      </w:r>
      <w:r>
        <w:rPr>
          <w:rFonts w:ascii="Times New Roman" w:hAnsi="Times New Roman" w:cs="Times New Roman"/>
          <w:sz w:val="24"/>
          <w:szCs w:val="24"/>
        </w:rPr>
        <w:t xml:space="preserve"> жизни и здоровью детей.</w:t>
      </w:r>
    </w:p>
    <w:p w14:paraId="37680FC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 административное правонарушение, предусмотренное настоящей статьей, лицо, осуществляющее предпринимательскую деятельность без образования юридического лица, несет административную ответственность как юридическое лицо.</w:t>
      </w:r>
    </w:p>
    <w:p w14:paraId="2E33527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1F05A8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Глава </w:t>
      </w:r>
      <w:r>
        <w:rPr>
          <w:rFonts w:ascii="Times New Roman" w:hAnsi="Times New Roman" w:cs="Times New Roman"/>
          <w:b/>
          <w:bCs/>
          <w:sz w:val="32"/>
          <w:szCs w:val="32"/>
        </w:rPr>
        <w:t xml:space="preserve">15. АДМИНИСТРАТИВНЫЕ ПРАВОНАРУШЕНИЯ В ОБЛАСТИ ФИНАНСОВ, НАЛОГОВ И СБОРОВ, СТРАХОВАНИЯ, РЫНКА ЦЕННЫХ БУМАГ, ДОБЫЧИ, ПРОИЗВОДСТВА, ИСПОЛЬЗОВАНИЯ И ОБРАЩЕНИЯ ДРАГОЦЕННЫХ МЕТАЛЛОВ И ДРАГОЦЕННЫХ КАМНЕЙ (в ред. Федеральных законов </w:t>
      </w:r>
      <w:hyperlink r:id="rId4080" w:history="1">
        <w:r>
          <w:rPr>
            <w:rFonts w:ascii="Times New Roman" w:hAnsi="Times New Roman" w:cs="Times New Roman"/>
            <w:b/>
            <w:bCs/>
            <w:sz w:val="32"/>
            <w:szCs w:val="32"/>
            <w:u w:val="single"/>
          </w:rPr>
          <w:t>от 24.07.2009 N 213-ФЗ</w:t>
        </w:r>
      </w:hyperlink>
      <w:r>
        <w:rPr>
          <w:rFonts w:ascii="Times New Roman" w:hAnsi="Times New Roman" w:cs="Times New Roman"/>
          <w:b/>
          <w:bCs/>
          <w:sz w:val="32"/>
          <w:szCs w:val="32"/>
        </w:rPr>
        <w:t xml:space="preserve">, </w:t>
      </w:r>
      <w:hyperlink r:id="rId4081" w:history="1">
        <w:r>
          <w:rPr>
            <w:rFonts w:ascii="Times New Roman" w:hAnsi="Times New Roman" w:cs="Times New Roman"/>
            <w:b/>
            <w:bCs/>
            <w:sz w:val="32"/>
            <w:szCs w:val="32"/>
            <w:u w:val="single"/>
          </w:rPr>
          <w:t>от 27.12.2019 N 501-ФЗ</w:t>
        </w:r>
      </w:hyperlink>
      <w:r>
        <w:rPr>
          <w:rFonts w:ascii="Times New Roman" w:hAnsi="Times New Roman" w:cs="Times New Roman"/>
          <w:b/>
          <w:bCs/>
          <w:sz w:val="32"/>
          <w:szCs w:val="32"/>
        </w:rPr>
        <w:t>)</w:t>
      </w:r>
    </w:p>
    <w:p w14:paraId="7CCDD41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F4D870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15.1. Нарушение порядка работы с денежной наличностью и порядка</w:t>
      </w:r>
      <w:r>
        <w:rPr>
          <w:rFonts w:ascii="Times New Roman" w:hAnsi="Times New Roman" w:cs="Times New Roman"/>
          <w:b/>
          <w:bCs/>
          <w:sz w:val="32"/>
          <w:szCs w:val="32"/>
        </w:rPr>
        <w:t xml:space="preserve"> ведения кассовых операций, а также нарушение требований об использовании специальных банковских счетов (в ред. Федерального закона </w:t>
      </w:r>
      <w:hyperlink r:id="rId4082" w:history="1">
        <w:r>
          <w:rPr>
            <w:rFonts w:ascii="Times New Roman" w:hAnsi="Times New Roman" w:cs="Times New Roman"/>
            <w:b/>
            <w:bCs/>
            <w:sz w:val="32"/>
            <w:szCs w:val="32"/>
            <w:u w:val="single"/>
          </w:rPr>
          <w:t>от 27.06.2011 N 162-ФЗ</w:t>
        </w:r>
      </w:hyperlink>
      <w:r>
        <w:rPr>
          <w:rFonts w:ascii="Times New Roman" w:hAnsi="Times New Roman" w:cs="Times New Roman"/>
          <w:b/>
          <w:bCs/>
          <w:sz w:val="32"/>
          <w:szCs w:val="32"/>
        </w:rPr>
        <w:t>)</w:t>
      </w:r>
    </w:p>
    <w:p w14:paraId="5C4172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пор</w:t>
      </w:r>
      <w:r>
        <w:rPr>
          <w:rFonts w:ascii="Times New Roman" w:hAnsi="Times New Roman" w:cs="Times New Roman"/>
          <w:sz w:val="24"/>
          <w:szCs w:val="24"/>
        </w:rPr>
        <w:t>ядка работы с денежной наличностью и порядка ведения кассовых операций, выразившееся в осуществлении расчетов наличными деньгами с другими организациями сверх установленных размеров, неоприходовании (неполном оприходовании) в кассу денежной наличности, нес</w:t>
      </w:r>
      <w:r>
        <w:rPr>
          <w:rFonts w:ascii="Times New Roman" w:hAnsi="Times New Roman" w:cs="Times New Roman"/>
          <w:sz w:val="24"/>
          <w:szCs w:val="24"/>
        </w:rPr>
        <w:t xml:space="preserve">облюдении порядка хранения свободных денежных средств, а равно в накоплении в кассе наличных денег сверх установленных лимитов, - (в ред. Федерального закона </w:t>
      </w:r>
      <w:hyperlink r:id="rId4083" w:history="1">
        <w:r>
          <w:rPr>
            <w:rFonts w:ascii="Times New Roman" w:hAnsi="Times New Roman" w:cs="Times New Roman"/>
            <w:sz w:val="24"/>
            <w:szCs w:val="24"/>
            <w:u w:val="single"/>
          </w:rPr>
          <w:t>от 27.06.2011 N 1</w:t>
        </w:r>
        <w:r>
          <w:rPr>
            <w:rFonts w:ascii="Times New Roman" w:hAnsi="Times New Roman" w:cs="Times New Roman"/>
            <w:sz w:val="24"/>
            <w:szCs w:val="24"/>
            <w:u w:val="single"/>
          </w:rPr>
          <w:t>62-ФЗ</w:t>
        </w:r>
      </w:hyperlink>
      <w:r>
        <w:rPr>
          <w:rFonts w:ascii="Times New Roman" w:hAnsi="Times New Roman" w:cs="Times New Roman"/>
          <w:sz w:val="24"/>
          <w:szCs w:val="24"/>
        </w:rPr>
        <w:t>)</w:t>
      </w:r>
    </w:p>
    <w:p w14:paraId="55C529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четырех тысяч до пяти тысяч рублей; на юридических лиц - от сорока тысяч до пятидесяти тысяч рублей. (в ред. Федерального закона </w:t>
      </w:r>
      <w:hyperlink r:id="rId408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7E6F2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Нарушение платежными агентами, осуществляющими деятельность в соответствии с Федеральным законом </w:t>
      </w:r>
      <w:hyperlink r:id="rId4085" w:history="1">
        <w:r>
          <w:rPr>
            <w:rFonts w:ascii="Times New Roman" w:hAnsi="Times New Roman" w:cs="Times New Roman"/>
            <w:sz w:val="24"/>
            <w:szCs w:val="24"/>
            <w:u w:val="single"/>
          </w:rPr>
          <w:t>от 3 июня 20</w:t>
        </w:r>
        <w:r>
          <w:rPr>
            <w:rFonts w:ascii="Times New Roman" w:hAnsi="Times New Roman" w:cs="Times New Roman"/>
            <w:sz w:val="24"/>
            <w:szCs w:val="24"/>
            <w:u w:val="single"/>
          </w:rPr>
          <w:t>09 года N 103-ФЗ</w:t>
        </w:r>
      </w:hyperlink>
      <w:r>
        <w:rPr>
          <w:rFonts w:ascii="Times New Roman" w:hAnsi="Times New Roman" w:cs="Times New Roman"/>
          <w:sz w:val="24"/>
          <w:szCs w:val="24"/>
        </w:rPr>
        <w:t xml:space="preserve"> "О деятельности по приему платежей физических лиц, осуществляемой платежными агентами", банковскими платежными агентами и банковскими платежными субагентами, осуществляющими деятельность в соответствии с Федеральным </w:t>
      </w:r>
      <w:hyperlink r:id="rId4086" w:history="1">
        <w:r>
          <w:rPr>
            <w:rFonts w:ascii="Times New Roman" w:hAnsi="Times New Roman" w:cs="Times New Roman"/>
            <w:sz w:val="24"/>
            <w:szCs w:val="24"/>
            <w:u w:val="single"/>
          </w:rPr>
          <w:t>законом</w:t>
        </w:r>
      </w:hyperlink>
      <w:r>
        <w:rPr>
          <w:rFonts w:ascii="Times New Roman" w:hAnsi="Times New Roman" w:cs="Times New Roman"/>
          <w:sz w:val="24"/>
          <w:szCs w:val="24"/>
        </w:rPr>
        <w:t xml:space="preserve"> "О национальной платежной системе", обязанностей по сдаче в кредитную организацию полученных от плательщиков при приеме платежей наличных денежных средств для зачисления в полном объеме </w:t>
      </w:r>
      <w:r>
        <w:rPr>
          <w:rFonts w:ascii="Times New Roman" w:hAnsi="Times New Roman" w:cs="Times New Roman"/>
          <w:sz w:val="24"/>
          <w:szCs w:val="24"/>
        </w:rPr>
        <w:t>на свой специальный банковский счет (счета), а равно неиспользование платежными агентами, поставщиками, банковскими платежными агентами, банковскими платежными субагентами специальных банковских счетов для осуществления соответствующих расчетов - (в ред. Ф</w:t>
      </w:r>
      <w:r>
        <w:rPr>
          <w:rFonts w:ascii="Times New Roman" w:hAnsi="Times New Roman" w:cs="Times New Roman"/>
          <w:sz w:val="24"/>
          <w:szCs w:val="24"/>
        </w:rPr>
        <w:t xml:space="preserve">едерального закона </w:t>
      </w:r>
      <w:hyperlink r:id="rId4087" w:history="1">
        <w:r>
          <w:rPr>
            <w:rFonts w:ascii="Times New Roman" w:hAnsi="Times New Roman" w:cs="Times New Roman"/>
            <w:sz w:val="24"/>
            <w:szCs w:val="24"/>
            <w:u w:val="single"/>
          </w:rPr>
          <w:t>от 27.06.2011 N 162-ФЗ</w:t>
        </w:r>
      </w:hyperlink>
      <w:r>
        <w:rPr>
          <w:rFonts w:ascii="Times New Roman" w:hAnsi="Times New Roman" w:cs="Times New Roman"/>
          <w:sz w:val="24"/>
          <w:szCs w:val="24"/>
        </w:rPr>
        <w:t>)</w:t>
      </w:r>
    </w:p>
    <w:p w14:paraId="41EBF4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должностных лиц в размере от четырех тысяч до пяти тысяч рублей; на юридических лиц</w:t>
      </w:r>
      <w:r>
        <w:rPr>
          <w:rFonts w:ascii="Times New Roman" w:hAnsi="Times New Roman" w:cs="Times New Roman"/>
          <w:sz w:val="24"/>
          <w:szCs w:val="24"/>
        </w:rPr>
        <w:t xml:space="preserve"> - от сорока тысяч до пятидесяти тысяч рублей. (в ред. Федерального закона </w:t>
      </w:r>
      <w:hyperlink r:id="rId4088" w:history="1">
        <w:r>
          <w:rPr>
            <w:rFonts w:ascii="Times New Roman" w:hAnsi="Times New Roman" w:cs="Times New Roman"/>
            <w:sz w:val="24"/>
            <w:szCs w:val="24"/>
            <w:u w:val="single"/>
          </w:rPr>
          <w:t>от 27.06.2011 N 162-ФЗ</w:t>
        </w:r>
      </w:hyperlink>
      <w:r>
        <w:rPr>
          <w:rFonts w:ascii="Times New Roman" w:hAnsi="Times New Roman" w:cs="Times New Roman"/>
          <w:sz w:val="24"/>
          <w:szCs w:val="24"/>
        </w:rPr>
        <w:t>)</w:t>
      </w:r>
    </w:p>
    <w:p w14:paraId="14009D5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6A174F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15.2. - Утратила силу. (в ред. Федерального закона </w:t>
      </w:r>
      <w:hyperlink r:id="rId4089" w:history="1">
        <w:r>
          <w:rPr>
            <w:rFonts w:ascii="Times New Roman" w:hAnsi="Times New Roman" w:cs="Times New Roman"/>
            <w:b/>
            <w:bCs/>
            <w:sz w:val="32"/>
            <w:szCs w:val="32"/>
            <w:u w:val="single"/>
          </w:rPr>
          <w:t>от 02.04.2012 N 30-ФЗ</w:t>
        </w:r>
      </w:hyperlink>
      <w:r>
        <w:rPr>
          <w:rFonts w:ascii="Times New Roman" w:hAnsi="Times New Roman" w:cs="Times New Roman"/>
          <w:b/>
          <w:bCs/>
          <w:sz w:val="32"/>
          <w:szCs w:val="32"/>
        </w:rPr>
        <w:t>)</w:t>
      </w:r>
    </w:p>
    <w:p w14:paraId="2B10F77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4F2012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15.3. Нарушение срока постановки на учет в налоговом органе</w:t>
      </w:r>
    </w:p>
    <w:p w14:paraId="1323BB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установленного срока подачи заявления о постановке на учет в налоговом органе - (в р</w:t>
      </w:r>
      <w:r>
        <w:rPr>
          <w:rFonts w:ascii="Times New Roman" w:hAnsi="Times New Roman" w:cs="Times New Roman"/>
          <w:sz w:val="24"/>
          <w:szCs w:val="24"/>
        </w:rPr>
        <w:t xml:space="preserve">ед. Федерального закона </w:t>
      </w:r>
      <w:hyperlink r:id="rId4090" w:history="1">
        <w:r>
          <w:rPr>
            <w:rFonts w:ascii="Times New Roman" w:hAnsi="Times New Roman" w:cs="Times New Roman"/>
            <w:sz w:val="24"/>
            <w:szCs w:val="24"/>
            <w:u w:val="single"/>
          </w:rPr>
          <w:t>от 24.07.2009 N 213-ФЗ</w:t>
        </w:r>
      </w:hyperlink>
      <w:r>
        <w:rPr>
          <w:rFonts w:ascii="Times New Roman" w:hAnsi="Times New Roman" w:cs="Times New Roman"/>
          <w:sz w:val="24"/>
          <w:szCs w:val="24"/>
        </w:rPr>
        <w:t>)</w:t>
      </w:r>
    </w:p>
    <w:p w14:paraId="5CD408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пятисот до одной тысячи рублей</w:t>
      </w:r>
      <w:r>
        <w:rPr>
          <w:rFonts w:ascii="Times New Roman" w:hAnsi="Times New Roman" w:cs="Times New Roman"/>
          <w:sz w:val="24"/>
          <w:szCs w:val="24"/>
        </w:rPr>
        <w:t xml:space="preserve">. (в ред. Федеральных законов </w:t>
      </w:r>
      <w:hyperlink r:id="rId409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4092"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4D46C2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w:t>
      </w:r>
      <w:r>
        <w:rPr>
          <w:rFonts w:ascii="Times New Roman" w:hAnsi="Times New Roman" w:cs="Times New Roman"/>
          <w:sz w:val="24"/>
          <w:szCs w:val="24"/>
        </w:rPr>
        <w:t xml:space="preserve">ие установленного срока подачи заявления о постановке на учет в налоговом органе, сопряженное с ведением деятельности без постановки на учет в налоговом органе, - (в ред. Федерального закона </w:t>
      </w:r>
      <w:hyperlink r:id="rId4093" w:history="1">
        <w:r>
          <w:rPr>
            <w:rFonts w:ascii="Times New Roman" w:hAnsi="Times New Roman" w:cs="Times New Roman"/>
            <w:sz w:val="24"/>
            <w:szCs w:val="24"/>
            <w:u w:val="single"/>
          </w:rPr>
          <w:t>от 24.07.2009 N 213-ФЗ</w:t>
        </w:r>
      </w:hyperlink>
      <w:r>
        <w:rPr>
          <w:rFonts w:ascii="Times New Roman" w:hAnsi="Times New Roman" w:cs="Times New Roman"/>
          <w:sz w:val="24"/>
          <w:szCs w:val="24"/>
        </w:rPr>
        <w:t>)</w:t>
      </w:r>
    </w:p>
    <w:p w14:paraId="2E9058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двух тысяч до трех тысяч рублей. (в ред. Федерального закона </w:t>
      </w:r>
      <w:hyperlink r:id="rId409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2AB7A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Административная ответственность, установленная в отношении должностных лиц в настоящей статье, статьях </w:t>
      </w:r>
      <w:hyperlink r:id="rId4095" w:history="1">
        <w:r>
          <w:rPr>
            <w:rFonts w:ascii="Times New Roman" w:hAnsi="Times New Roman" w:cs="Times New Roman"/>
            <w:sz w:val="24"/>
            <w:szCs w:val="24"/>
            <w:u w:val="single"/>
          </w:rPr>
          <w:t>15.4</w:t>
        </w:r>
      </w:hyperlink>
      <w:r>
        <w:rPr>
          <w:rFonts w:ascii="Times New Roman" w:hAnsi="Times New Roman" w:cs="Times New Roman"/>
          <w:sz w:val="24"/>
          <w:szCs w:val="24"/>
        </w:rPr>
        <w:t xml:space="preserve"> - </w:t>
      </w:r>
      <w:hyperlink r:id="rId4096" w:history="1">
        <w:r>
          <w:rPr>
            <w:rFonts w:ascii="Times New Roman" w:hAnsi="Times New Roman" w:cs="Times New Roman"/>
            <w:sz w:val="24"/>
            <w:szCs w:val="24"/>
            <w:u w:val="single"/>
          </w:rPr>
          <w:t>15.9</w:t>
        </w:r>
      </w:hyperlink>
      <w:r>
        <w:rPr>
          <w:rFonts w:ascii="Times New Roman" w:hAnsi="Times New Roman" w:cs="Times New Roman"/>
          <w:sz w:val="24"/>
          <w:szCs w:val="24"/>
        </w:rPr>
        <w:t xml:space="preserve">, </w:t>
      </w:r>
      <w:hyperlink r:id="rId4097" w:history="1">
        <w:r>
          <w:rPr>
            <w:rFonts w:ascii="Times New Roman" w:hAnsi="Times New Roman" w:cs="Times New Roman"/>
            <w:sz w:val="24"/>
            <w:szCs w:val="24"/>
            <w:u w:val="single"/>
          </w:rPr>
          <w:t>15.11</w:t>
        </w:r>
      </w:hyperlink>
      <w:r>
        <w:rPr>
          <w:rFonts w:ascii="Times New Roman" w:hAnsi="Times New Roman" w:cs="Times New Roman"/>
          <w:sz w:val="24"/>
          <w:szCs w:val="24"/>
        </w:rPr>
        <w:t xml:space="preserve"> настоящего Кодекса, применяется к лицам, указанным в </w:t>
      </w:r>
      <w:hyperlink r:id="rId4098" w:history="1">
        <w:r>
          <w:rPr>
            <w:rFonts w:ascii="Times New Roman" w:hAnsi="Times New Roman" w:cs="Times New Roman"/>
            <w:sz w:val="24"/>
            <w:szCs w:val="24"/>
            <w:u w:val="single"/>
          </w:rPr>
          <w:t>статье 2.4</w:t>
        </w:r>
      </w:hyperlink>
      <w:r>
        <w:rPr>
          <w:rFonts w:ascii="Times New Roman" w:hAnsi="Times New Roman" w:cs="Times New Roman"/>
          <w:sz w:val="24"/>
          <w:szCs w:val="24"/>
        </w:rPr>
        <w:t xml:space="preserve"> настоящего Кодекса, за исключением граждан, осуществляющих предпринимательскую деятельность без образования юридического лица.</w:t>
      </w:r>
    </w:p>
    <w:p w14:paraId="378D2BC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DD4C29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15.4. Нарушение срока представления сведений об открытии и о закр</w:t>
      </w:r>
      <w:r>
        <w:rPr>
          <w:rFonts w:ascii="Times New Roman" w:hAnsi="Times New Roman" w:cs="Times New Roman"/>
          <w:b/>
          <w:bCs/>
          <w:sz w:val="32"/>
          <w:szCs w:val="32"/>
        </w:rPr>
        <w:t>ытии счета в банке или иной кредитной организации</w:t>
      </w:r>
    </w:p>
    <w:p w14:paraId="263AD4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Нарушение установленного срока представления в налоговый орган информации об открытии или о закрытии счета в банке или иной кредитной организации - (в ред. Федерального закона </w:t>
      </w:r>
      <w:hyperlink r:id="rId4099" w:history="1">
        <w:r>
          <w:rPr>
            <w:rFonts w:ascii="Times New Roman" w:hAnsi="Times New Roman" w:cs="Times New Roman"/>
            <w:sz w:val="24"/>
            <w:szCs w:val="24"/>
            <w:u w:val="single"/>
          </w:rPr>
          <w:t>от 24.07.2009 N 213-ФЗ</w:t>
        </w:r>
      </w:hyperlink>
      <w:r>
        <w:rPr>
          <w:rFonts w:ascii="Times New Roman" w:hAnsi="Times New Roman" w:cs="Times New Roman"/>
          <w:sz w:val="24"/>
          <w:szCs w:val="24"/>
        </w:rPr>
        <w:t>)</w:t>
      </w:r>
    </w:p>
    <w:p w14:paraId="39FCFF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на должностных лиц в размере от одной тысячи до двух тысяч рублей. (в ред. Федеральных законов </w:t>
      </w:r>
      <w:hyperlink r:id="rId410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4101"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39ED71D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534812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15.5. Нарушение сроков представления налоговой деклара</w:t>
      </w:r>
      <w:r>
        <w:rPr>
          <w:rFonts w:ascii="Times New Roman" w:hAnsi="Times New Roman" w:cs="Times New Roman"/>
          <w:b/>
          <w:bCs/>
          <w:sz w:val="32"/>
          <w:szCs w:val="32"/>
        </w:rPr>
        <w:t xml:space="preserve">ции (расчета по страховым взносам) (в ред. Федерального закона </w:t>
      </w:r>
      <w:hyperlink r:id="rId4102" w:history="1">
        <w:r>
          <w:rPr>
            <w:rFonts w:ascii="Times New Roman" w:hAnsi="Times New Roman" w:cs="Times New Roman"/>
            <w:b/>
            <w:bCs/>
            <w:sz w:val="32"/>
            <w:szCs w:val="32"/>
            <w:u w:val="single"/>
          </w:rPr>
          <w:t>от 03.07.2016 N 250-ФЗ</w:t>
        </w:r>
      </w:hyperlink>
      <w:r>
        <w:rPr>
          <w:rFonts w:ascii="Times New Roman" w:hAnsi="Times New Roman" w:cs="Times New Roman"/>
          <w:b/>
          <w:bCs/>
          <w:sz w:val="32"/>
          <w:szCs w:val="32"/>
        </w:rPr>
        <w:t>)</w:t>
      </w:r>
    </w:p>
    <w:p w14:paraId="2A4B4B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установленных законодательством о налогах и сборах сроков представления налог</w:t>
      </w:r>
      <w:r>
        <w:rPr>
          <w:rFonts w:ascii="Times New Roman" w:hAnsi="Times New Roman" w:cs="Times New Roman"/>
          <w:sz w:val="24"/>
          <w:szCs w:val="24"/>
        </w:rPr>
        <w:t xml:space="preserve">овой декларации (расчета по страховым взносам) в налоговый орган по месту учета - (в ред. Федерального закона </w:t>
      </w:r>
      <w:hyperlink r:id="rId4103" w:history="1">
        <w:r>
          <w:rPr>
            <w:rFonts w:ascii="Times New Roman" w:hAnsi="Times New Roman" w:cs="Times New Roman"/>
            <w:sz w:val="24"/>
            <w:szCs w:val="24"/>
            <w:u w:val="single"/>
          </w:rPr>
          <w:t>от 03.07.2016 N 250-ФЗ</w:t>
        </w:r>
      </w:hyperlink>
      <w:r>
        <w:rPr>
          <w:rFonts w:ascii="Times New Roman" w:hAnsi="Times New Roman" w:cs="Times New Roman"/>
          <w:sz w:val="24"/>
          <w:szCs w:val="24"/>
        </w:rPr>
        <w:t>)</w:t>
      </w:r>
    </w:p>
    <w:p w14:paraId="25AD65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w:t>
      </w:r>
      <w:r>
        <w:rPr>
          <w:rFonts w:ascii="Times New Roman" w:hAnsi="Times New Roman" w:cs="Times New Roman"/>
          <w:sz w:val="24"/>
          <w:szCs w:val="24"/>
        </w:rPr>
        <w:t xml:space="preserve">министративного штрафа на должностных лиц в размере от трехсот до пятисот рублей. (в ред. Федеральных законов </w:t>
      </w:r>
      <w:hyperlink r:id="rId410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4105"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080E1B4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03A312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15.6. Непредставление (несообщение) сведений, необходимых для осуществления налогового контроля (в ред. Федерального закона </w:t>
      </w:r>
      <w:hyperlink r:id="rId4106" w:history="1">
        <w:r>
          <w:rPr>
            <w:rFonts w:ascii="Times New Roman" w:hAnsi="Times New Roman" w:cs="Times New Roman"/>
            <w:b/>
            <w:bCs/>
            <w:sz w:val="32"/>
            <w:szCs w:val="32"/>
            <w:u w:val="single"/>
          </w:rPr>
          <w:t>от 23.07.2013 N 248-ФЗ</w:t>
        </w:r>
      </w:hyperlink>
      <w:r>
        <w:rPr>
          <w:rFonts w:ascii="Times New Roman" w:hAnsi="Times New Roman" w:cs="Times New Roman"/>
          <w:b/>
          <w:bCs/>
          <w:sz w:val="32"/>
          <w:szCs w:val="32"/>
        </w:rPr>
        <w:t>)</w:t>
      </w:r>
    </w:p>
    <w:p w14:paraId="737CEA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в установленный законодательством о налогах и сборах срок либо отказ от представления в налоговые органы, таможенные органы оформленных в установленном порядке документов и (или) иных с</w:t>
      </w:r>
      <w:r>
        <w:rPr>
          <w:rFonts w:ascii="Times New Roman" w:hAnsi="Times New Roman" w:cs="Times New Roman"/>
          <w:sz w:val="24"/>
          <w:szCs w:val="24"/>
        </w:rPr>
        <w:t xml:space="preserve">ведений, необходимых для осуществления налогового контроля, а равно представление таких сведений в неполном объеме или в искаженном виде, за исключением случаев, предусмотренных частью 2 настоящей статьи, - (в ред. Федерального закона </w:t>
      </w:r>
      <w:hyperlink r:id="rId4107" w:history="1">
        <w:r>
          <w:rPr>
            <w:rFonts w:ascii="Times New Roman" w:hAnsi="Times New Roman" w:cs="Times New Roman"/>
            <w:sz w:val="24"/>
            <w:szCs w:val="24"/>
            <w:u w:val="single"/>
          </w:rPr>
          <w:t>от 24.07.2009 N 213-ФЗ</w:t>
        </w:r>
      </w:hyperlink>
      <w:r>
        <w:rPr>
          <w:rFonts w:ascii="Times New Roman" w:hAnsi="Times New Roman" w:cs="Times New Roman"/>
          <w:sz w:val="24"/>
          <w:szCs w:val="24"/>
        </w:rPr>
        <w:t>)</w:t>
      </w:r>
    </w:p>
    <w:p w14:paraId="1A2CE89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ста до трехсот рублей; на должностных лиц - от трехсот до пятисот рублей. (в ред. Федерального закона </w:t>
      </w:r>
      <w:hyperlink r:id="rId410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7E3D54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должностным лицом государственного органа, органа местного самоуправления, организации либо дипломатического представительства или конс</w:t>
      </w:r>
      <w:r>
        <w:rPr>
          <w:rFonts w:ascii="Times New Roman" w:hAnsi="Times New Roman" w:cs="Times New Roman"/>
          <w:sz w:val="24"/>
          <w:szCs w:val="24"/>
        </w:rPr>
        <w:t>ульского учреждения либо нотариусом предусмотренных законодательством Российской Федерации о налогах и сборах сроков представления (сообщения) сведений в налоговые органы, связанных с учетом организаций и физических лиц, либо представление таких сведений в</w:t>
      </w:r>
      <w:r>
        <w:rPr>
          <w:rFonts w:ascii="Times New Roman" w:hAnsi="Times New Roman" w:cs="Times New Roman"/>
          <w:sz w:val="24"/>
          <w:szCs w:val="24"/>
        </w:rPr>
        <w:t xml:space="preserve"> неполном объеме или в искаженном виде - (в ред. Федерального закона </w:t>
      </w:r>
      <w:hyperlink r:id="rId4109" w:history="1">
        <w:r>
          <w:rPr>
            <w:rFonts w:ascii="Times New Roman" w:hAnsi="Times New Roman" w:cs="Times New Roman"/>
            <w:sz w:val="24"/>
            <w:szCs w:val="24"/>
            <w:u w:val="single"/>
          </w:rPr>
          <w:t>от 23.07.2013 N 248-ФЗ</w:t>
        </w:r>
      </w:hyperlink>
      <w:r>
        <w:rPr>
          <w:rFonts w:ascii="Times New Roman" w:hAnsi="Times New Roman" w:cs="Times New Roman"/>
          <w:sz w:val="24"/>
          <w:szCs w:val="24"/>
        </w:rPr>
        <w:t>)</w:t>
      </w:r>
    </w:p>
    <w:p w14:paraId="0A79D8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пятисот до одной тысячи </w:t>
      </w:r>
      <w:r>
        <w:rPr>
          <w:rFonts w:ascii="Times New Roman" w:hAnsi="Times New Roman" w:cs="Times New Roman"/>
          <w:sz w:val="24"/>
          <w:szCs w:val="24"/>
        </w:rPr>
        <w:t xml:space="preserve">рублей. (в ред. Федерального закона </w:t>
      </w:r>
      <w:hyperlink r:id="rId411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F6A698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05ECB5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15.7. Нарушение порядка открытия счета налогоплательщику</w:t>
      </w:r>
    </w:p>
    <w:p w14:paraId="3FAC83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Открытие банком или иной кредитной организа</w:t>
      </w:r>
      <w:r>
        <w:rPr>
          <w:rFonts w:ascii="Times New Roman" w:hAnsi="Times New Roman" w:cs="Times New Roman"/>
          <w:sz w:val="24"/>
          <w:szCs w:val="24"/>
        </w:rPr>
        <w:t xml:space="preserve">цией счета организации или индивидуальному предпринимателю без предъявления ими свидетельства о постановке на учет в налоговом органе - (в ред. Федерального закона </w:t>
      </w:r>
      <w:hyperlink r:id="rId4111" w:history="1">
        <w:r>
          <w:rPr>
            <w:rFonts w:ascii="Times New Roman" w:hAnsi="Times New Roman" w:cs="Times New Roman"/>
            <w:sz w:val="24"/>
            <w:szCs w:val="24"/>
            <w:u w:val="single"/>
          </w:rPr>
          <w:t>от 23.12.20</w:t>
        </w:r>
        <w:r>
          <w:rPr>
            <w:rFonts w:ascii="Times New Roman" w:hAnsi="Times New Roman" w:cs="Times New Roman"/>
            <w:sz w:val="24"/>
            <w:szCs w:val="24"/>
            <w:u w:val="single"/>
          </w:rPr>
          <w:t>03 N 185-ФЗ</w:t>
        </w:r>
      </w:hyperlink>
      <w:r>
        <w:rPr>
          <w:rFonts w:ascii="Times New Roman" w:hAnsi="Times New Roman" w:cs="Times New Roman"/>
          <w:sz w:val="24"/>
          <w:szCs w:val="24"/>
        </w:rPr>
        <w:t>)</w:t>
      </w:r>
    </w:p>
    <w:p w14:paraId="583EBC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одной тысячи до двух тысяч рублей. (в ред. Федерального закона </w:t>
      </w:r>
      <w:hyperlink r:id="rId411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9D5D1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Открытие банком или иной кредитной организацией счета организации или индивидуальному предпринимателю при наличии у банка или иной кредитной организации решения налогового органа либо таможенного органа о приостановлении операций по счетам этого ли</w:t>
      </w:r>
      <w:r>
        <w:rPr>
          <w:rFonts w:ascii="Times New Roman" w:hAnsi="Times New Roman" w:cs="Times New Roman"/>
          <w:sz w:val="24"/>
          <w:szCs w:val="24"/>
        </w:rPr>
        <w:t>ца -</w:t>
      </w:r>
    </w:p>
    <w:p w14:paraId="1AE398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двух тысяч до трех тысяч рублей. (в ред. Федерального закона </w:t>
      </w:r>
      <w:hyperlink r:id="rId411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86F043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6022B7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w:t>
      </w:r>
      <w:r>
        <w:rPr>
          <w:rFonts w:ascii="Times New Roman" w:hAnsi="Times New Roman" w:cs="Times New Roman"/>
          <w:b/>
          <w:bCs/>
          <w:sz w:val="32"/>
          <w:szCs w:val="32"/>
        </w:rPr>
        <w:t xml:space="preserve">15.8. Нарушение срока исполнения поручения о перечислении налога (сбора), страхового взноса, пеней, штрафа (в ред. Федерального закона </w:t>
      </w:r>
      <w:hyperlink r:id="rId4114" w:history="1">
        <w:r>
          <w:rPr>
            <w:rFonts w:ascii="Times New Roman" w:hAnsi="Times New Roman" w:cs="Times New Roman"/>
            <w:b/>
            <w:bCs/>
            <w:sz w:val="32"/>
            <w:szCs w:val="32"/>
            <w:u w:val="single"/>
          </w:rPr>
          <w:t>от 03.07.2016 N 250-ФЗ</w:t>
        </w:r>
      </w:hyperlink>
      <w:r>
        <w:rPr>
          <w:rFonts w:ascii="Times New Roman" w:hAnsi="Times New Roman" w:cs="Times New Roman"/>
          <w:b/>
          <w:bCs/>
          <w:sz w:val="32"/>
          <w:szCs w:val="32"/>
        </w:rPr>
        <w:t>)</w:t>
      </w:r>
    </w:p>
    <w:p w14:paraId="5C4B55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бан</w:t>
      </w:r>
      <w:r>
        <w:rPr>
          <w:rFonts w:ascii="Times New Roman" w:hAnsi="Times New Roman" w:cs="Times New Roman"/>
          <w:sz w:val="24"/>
          <w:szCs w:val="24"/>
        </w:rPr>
        <w:t>ком или иной кредитной организацией установленного срока исполнения поручения налогоплательщика (плательщика сбора, плательщика страхового взноса) или налогового агента о перечислении налога (сбора), страхового взноса, пеней, штрафа, а равно инкассового по</w:t>
      </w:r>
      <w:r>
        <w:rPr>
          <w:rFonts w:ascii="Times New Roman" w:hAnsi="Times New Roman" w:cs="Times New Roman"/>
          <w:sz w:val="24"/>
          <w:szCs w:val="24"/>
        </w:rPr>
        <w:t xml:space="preserve">ручения (распоряжения) налогового органа, таможенного органа о перечислении налога (сбора), страхового взноса, пеней, штрафа в бюджет - (в ред. Федерального закона </w:t>
      </w:r>
      <w:hyperlink r:id="rId4115" w:history="1">
        <w:r>
          <w:rPr>
            <w:rFonts w:ascii="Times New Roman" w:hAnsi="Times New Roman" w:cs="Times New Roman"/>
            <w:sz w:val="24"/>
            <w:szCs w:val="24"/>
            <w:u w:val="single"/>
          </w:rPr>
          <w:t>от 03.07.20</w:t>
        </w:r>
        <w:r>
          <w:rPr>
            <w:rFonts w:ascii="Times New Roman" w:hAnsi="Times New Roman" w:cs="Times New Roman"/>
            <w:sz w:val="24"/>
            <w:szCs w:val="24"/>
            <w:u w:val="single"/>
          </w:rPr>
          <w:t>16 N 250-ФЗ</w:t>
        </w:r>
      </w:hyperlink>
      <w:r>
        <w:rPr>
          <w:rFonts w:ascii="Times New Roman" w:hAnsi="Times New Roman" w:cs="Times New Roman"/>
          <w:sz w:val="24"/>
          <w:szCs w:val="24"/>
        </w:rPr>
        <w:t>)</w:t>
      </w:r>
    </w:p>
    <w:p w14:paraId="5116D3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четырех тысяч до пяти тысяч рублей. (в ред. Федерального закона </w:t>
      </w:r>
      <w:hyperlink r:id="rId4116" w:history="1">
        <w:r>
          <w:rPr>
            <w:rFonts w:ascii="Times New Roman" w:hAnsi="Times New Roman" w:cs="Times New Roman"/>
            <w:sz w:val="24"/>
            <w:szCs w:val="24"/>
            <w:u w:val="single"/>
          </w:rPr>
          <w:t>от 22.06.2007 N 116-Ф</w:t>
        </w:r>
        <w:r>
          <w:rPr>
            <w:rFonts w:ascii="Times New Roman" w:hAnsi="Times New Roman" w:cs="Times New Roman"/>
            <w:sz w:val="24"/>
            <w:szCs w:val="24"/>
            <w:u w:val="single"/>
          </w:rPr>
          <w:t>З</w:t>
        </w:r>
      </w:hyperlink>
      <w:r>
        <w:rPr>
          <w:rFonts w:ascii="Times New Roman" w:hAnsi="Times New Roman" w:cs="Times New Roman"/>
          <w:sz w:val="24"/>
          <w:szCs w:val="24"/>
        </w:rPr>
        <w:t>)</w:t>
      </w:r>
    </w:p>
    <w:p w14:paraId="73C6A6C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6F9BA7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15.9. Неисполнение банком решения о приостановлении операций по счетам налогоплательщика, плательщика сбора, плательщика страхового взноса или налогового агента (в ред. Федерального закона </w:t>
      </w:r>
      <w:hyperlink r:id="rId4117" w:history="1">
        <w:r>
          <w:rPr>
            <w:rFonts w:ascii="Times New Roman" w:hAnsi="Times New Roman" w:cs="Times New Roman"/>
            <w:b/>
            <w:bCs/>
            <w:sz w:val="32"/>
            <w:szCs w:val="32"/>
            <w:u w:val="single"/>
          </w:rPr>
          <w:t>от 03.07.2016 N 250-ФЗ</w:t>
        </w:r>
      </w:hyperlink>
      <w:r>
        <w:rPr>
          <w:rFonts w:ascii="Times New Roman" w:hAnsi="Times New Roman" w:cs="Times New Roman"/>
          <w:b/>
          <w:bCs/>
          <w:sz w:val="32"/>
          <w:szCs w:val="32"/>
        </w:rPr>
        <w:t>)</w:t>
      </w:r>
    </w:p>
    <w:p w14:paraId="557390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Осуществление банком или иной кредитной организацией расходных операций, не связанных с исполнением обязанностей по уплате налога (сбора), страхового взноса либо иного платежного поручения, имеющего в </w:t>
      </w:r>
      <w:r>
        <w:rPr>
          <w:rFonts w:ascii="Times New Roman" w:hAnsi="Times New Roman" w:cs="Times New Roman"/>
          <w:sz w:val="24"/>
          <w:szCs w:val="24"/>
        </w:rPr>
        <w:t>соответствии с законодательством Российской Федерации преимущество в очередности исполнения перед платежами в бюджет, по счетам налогоплательщика, плательщика сбора, плательщика страхового взноса, налогового агента, сборщика налогов и (или) сборов или иных</w:t>
      </w:r>
      <w:r>
        <w:rPr>
          <w:rFonts w:ascii="Times New Roman" w:hAnsi="Times New Roman" w:cs="Times New Roman"/>
          <w:sz w:val="24"/>
          <w:szCs w:val="24"/>
        </w:rPr>
        <w:t xml:space="preserve"> лиц при наличии у банка или иной кредитной организации решения налогового органа, таможенного органа о приостановлении операций по таким счетам - (в ред. Федерального закона </w:t>
      </w:r>
      <w:hyperlink r:id="rId4118" w:history="1">
        <w:r>
          <w:rPr>
            <w:rFonts w:ascii="Times New Roman" w:hAnsi="Times New Roman" w:cs="Times New Roman"/>
            <w:sz w:val="24"/>
            <w:szCs w:val="24"/>
            <w:u w:val="single"/>
          </w:rPr>
          <w:t>от 03.07.2016 N 250-ФЗ</w:t>
        </w:r>
      </w:hyperlink>
      <w:r>
        <w:rPr>
          <w:rFonts w:ascii="Times New Roman" w:hAnsi="Times New Roman" w:cs="Times New Roman"/>
          <w:sz w:val="24"/>
          <w:szCs w:val="24"/>
        </w:rPr>
        <w:t>)</w:t>
      </w:r>
    </w:p>
    <w:p w14:paraId="4D6F98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двух тысяч до трех тысяч рублей. (в ред. Федерального закона </w:t>
      </w:r>
      <w:hyperlink r:id="rId4119" w:history="1">
        <w:r>
          <w:rPr>
            <w:rFonts w:ascii="Times New Roman" w:hAnsi="Times New Roman" w:cs="Times New Roman"/>
            <w:sz w:val="24"/>
            <w:szCs w:val="24"/>
            <w:u w:val="single"/>
          </w:rPr>
          <w:t>от 22.06.2007</w:t>
        </w:r>
        <w:r>
          <w:rPr>
            <w:rFonts w:ascii="Times New Roman" w:hAnsi="Times New Roman" w:cs="Times New Roman"/>
            <w:sz w:val="24"/>
            <w:szCs w:val="24"/>
            <w:u w:val="single"/>
          </w:rPr>
          <w:t xml:space="preserve"> N 116-ФЗ</w:t>
        </w:r>
      </w:hyperlink>
      <w:r>
        <w:rPr>
          <w:rFonts w:ascii="Times New Roman" w:hAnsi="Times New Roman" w:cs="Times New Roman"/>
          <w:sz w:val="24"/>
          <w:szCs w:val="24"/>
        </w:rPr>
        <w:t>)</w:t>
      </w:r>
    </w:p>
    <w:p w14:paraId="4D3FBA8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0E4671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15.10. Неисполнение банком поручения государственного внебюджетного фонда</w:t>
      </w:r>
    </w:p>
    <w:p w14:paraId="755312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Неисполнение банком или иной кредитной организацией поручения органа государственного внебюджетного фонда о зачислении во вклады граждан сумм государственных</w:t>
      </w:r>
      <w:r>
        <w:rPr>
          <w:rFonts w:ascii="Times New Roman" w:hAnsi="Times New Roman" w:cs="Times New Roman"/>
          <w:sz w:val="24"/>
          <w:szCs w:val="24"/>
        </w:rPr>
        <w:t xml:space="preserve"> пенсий и (или) других выплат - (в ред. Федерального закона </w:t>
      </w:r>
      <w:hyperlink r:id="rId4120" w:history="1">
        <w:r>
          <w:rPr>
            <w:rFonts w:ascii="Times New Roman" w:hAnsi="Times New Roman" w:cs="Times New Roman"/>
            <w:sz w:val="24"/>
            <w:szCs w:val="24"/>
            <w:u w:val="single"/>
          </w:rPr>
          <w:t>от 24.07.2009 N 213-ФЗ</w:t>
        </w:r>
      </w:hyperlink>
      <w:r>
        <w:rPr>
          <w:rFonts w:ascii="Times New Roman" w:hAnsi="Times New Roman" w:cs="Times New Roman"/>
          <w:sz w:val="24"/>
          <w:szCs w:val="24"/>
        </w:rPr>
        <w:t>)</w:t>
      </w:r>
    </w:p>
    <w:p w14:paraId="0EE867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четырех тысяч</w:t>
      </w:r>
      <w:r>
        <w:rPr>
          <w:rFonts w:ascii="Times New Roman" w:hAnsi="Times New Roman" w:cs="Times New Roman"/>
          <w:sz w:val="24"/>
          <w:szCs w:val="24"/>
        </w:rPr>
        <w:t xml:space="preserve"> до пяти тысяч рублей; на юридических лиц - от сорока тысяч до пятидесяти тысяч рублей. (в ред. Федерального закона </w:t>
      </w:r>
      <w:hyperlink r:id="rId412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4E5A6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банком или иной кре</w:t>
      </w:r>
      <w:r>
        <w:rPr>
          <w:rFonts w:ascii="Times New Roman" w:hAnsi="Times New Roman" w:cs="Times New Roman"/>
          <w:sz w:val="24"/>
          <w:szCs w:val="24"/>
        </w:rPr>
        <w:t>дитной организацией установленного срока исполнения поручения плательщика страховых взносов о перечислении страховых взносов, а равно поручения органа государственного внебюджетного фонда, осуществляющего контроль за правильностью исчисления, полнотой и св</w:t>
      </w:r>
      <w:r>
        <w:rPr>
          <w:rFonts w:ascii="Times New Roman" w:hAnsi="Times New Roman" w:cs="Times New Roman"/>
          <w:sz w:val="24"/>
          <w:szCs w:val="24"/>
        </w:rPr>
        <w:t>оевременностью уплаты (перечисления) страховых взносов на обязательное социальное страхование, по перечислению страховых взносов, соответствующих пеней и (или) штрафов в бюджет соответствующего внебюджетного фонда -</w:t>
      </w:r>
    </w:p>
    <w:p w14:paraId="792820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w:t>
      </w:r>
      <w:r>
        <w:rPr>
          <w:rFonts w:ascii="Times New Roman" w:hAnsi="Times New Roman" w:cs="Times New Roman"/>
          <w:sz w:val="24"/>
          <w:szCs w:val="24"/>
        </w:rPr>
        <w:t xml:space="preserve">а на должностных лиц в размере от четырех тысяч до пяти тысяч рублей. (в ред. Федерального закона </w:t>
      </w:r>
      <w:hyperlink r:id="rId4122" w:history="1">
        <w:r>
          <w:rPr>
            <w:rFonts w:ascii="Times New Roman" w:hAnsi="Times New Roman" w:cs="Times New Roman"/>
            <w:sz w:val="24"/>
            <w:szCs w:val="24"/>
            <w:u w:val="single"/>
          </w:rPr>
          <w:t>от 24.07.2009 N 213-ФЗ</w:t>
        </w:r>
      </w:hyperlink>
      <w:r>
        <w:rPr>
          <w:rFonts w:ascii="Times New Roman" w:hAnsi="Times New Roman" w:cs="Times New Roman"/>
          <w:sz w:val="24"/>
          <w:szCs w:val="24"/>
        </w:rPr>
        <w:t>)</w:t>
      </w:r>
    </w:p>
    <w:p w14:paraId="13709F0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291E0F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15.11. Грубое нарушение требований к бухг</w:t>
      </w:r>
      <w:r>
        <w:rPr>
          <w:rFonts w:ascii="Times New Roman" w:hAnsi="Times New Roman" w:cs="Times New Roman"/>
          <w:b/>
          <w:bCs/>
          <w:sz w:val="32"/>
          <w:szCs w:val="32"/>
        </w:rPr>
        <w:t xml:space="preserve">алтерскому учету, в том числе к бухгалтерской (финансовой) отчетности (в ред. Федерального закона </w:t>
      </w:r>
      <w:hyperlink r:id="rId4123" w:history="1">
        <w:r>
          <w:rPr>
            <w:rFonts w:ascii="Times New Roman" w:hAnsi="Times New Roman" w:cs="Times New Roman"/>
            <w:b/>
            <w:bCs/>
            <w:sz w:val="32"/>
            <w:szCs w:val="32"/>
            <w:u w:val="single"/>
          </w:rPr>
          <w:t>от 30.03.2016 N 77-ФЗ</w:t>
        </w:r>
      </w:hyperlink>
      <w:r>
        <w:rPr>
          <w:rFonts w:ascii="Times New Roman" w:hAnsi="Times New Roman" w:cs="Times New Roman"/>
          <w:b/>
          <w:bCs/>
          <w:sz w:val="32"/>
          <w:szCs w:val="32"/>
        </w:rPr>
        <w:t>)</w:t>
      </w:r>
    </w:p>
    <w:p w14:paraId="1170C6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Грубое нарушение требований к бухгалтерскому учету</w:t>
      </w:r>
      <w:r>
        <w:rPr>
          <w:rFonts w:ascii="Times New Roman" w:hAnsi="Times New Roman" w:cs="Times New Roman"/>
          <w:sz w:val="24"/>
          <w:szCs w:val="24"/>
        </w:rPr>
        <w:t xml:space="preserve">, в том числе к бухгалтерской (финансовой) отчетности (за исключением случаев, предусмотренных </w:t>
      </w:r>
      <w:hyperlink r:id="rId4124" w:history="1">
        <w:r>
          <w:rPr>
            <w:rFonts w:ascii="Times New Roman" w:hAnsi="Times New Roman" w:cs="Times New Roman"/>
            <w:sz w:val="24"/>
            <w:szCs w:val="24"/>
            <w:u w:val="single"/>
          </w:rPr>
          <w:t>статьей 15.15.6</w:t>
        </w:r>
      </w:hyperlink>
      <w:r>
        <w:rPr>
          <w:rFonts w:ascii="Times New Roman" w:hAnsi="Times New Roman" w:cs="Times New Roman"/>
          <w:sz w:val="24"/>
          <w:szCs w:val="24"/>
        </w:rPr>
        <w:t xml:space="preserve"> настоящего Кодекса), - (в ред. Федерального закона </w:t>
      </w:r>
      <w:hyperlink r:id="rId4125" w:history="1">
        <w:r>
          <w:rPr>
            <w:rFonts w:ascii="Times New Roman" w:hAnsi="Times New Roman" w:cs="Times New Roman"/>
            <w:sz w:val="24"/>
            <w:szCs w:val="24"/>
            <w:u w:val="single"/>
          </w:rPr>
          <w:t>от 29.05.2019 N 113-ФЗ</w:t>
        </w:r>
      </w:hyperlink>
      <w:r>
        <w:rPr>
          <w:rFonts w:ascii="Times New Roman" w:hAnsi="Times New Roman" w:cs="Times New Roman"/>
          <w:sz w:val="24"/>
          <w:szCs w:val="24"/>
        </w:rPr>
        <w:t>)</w:t>
      </w:r>
    </w:p>
    <w:p w14:paraId="2E74CF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тысяч рублей.</w:t>
      </w:r>
    </w:p>
    <w:p w14:paraId="525090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w:t>
      </w:r>
      <w:r>
        <w:rPr>
          <w:rFonts w:ascii="Times New Roman" w:hAnsi="Times New Roman" w:cs="Times New Roman"/>
          <w:sz w:val="24"/>
          <w:szCs w:val="24"/>
        </w:rPr>
        <w:t>нарушения, предусмотренного частью 1 настоящей статьи, -</w:t>
      </w:r>
    </w:p>
    <w:p w14:paraId="77D641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двадцати тысяч рублей или дисквалификацию на срок от одного года до двух лет.</w:t>
      </w:r>
    </w:p>
    <w:p w14:paraId="719BA9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7BBB25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Под грубым наруш</w:t>
      </w:r>
      <w:r>
        <w:rPr>
          <w:rFonts w:ascii="Times New Roman" w:hAnsi="Times New Roman" w:cs="Times New Roman"/>
          <w:sz w:val="24"/>
          <w:szCs w:val="24"/>
        </w:rPr>
        <w:t xml:space="preserve">ением требований к бухгалтерскому учету, в том числе к бухгалтерской (финансовой) отчетности (за исключением случаев, предусмотренных </w:t>
      </w:r>
      <w:hyperlink r:id="rId4126" w:history="1">
        <w:r>
          <w:rPr>
            <w:rFonts w:ascii="Times New Roman" w:hAnsi="Times New Roman" w:cs="Times New Roman"/>
            <w:sz w:val="24"/>
            <w:szCs w:val="24"/>
            <w:u w:val="single"/>
          </w:rPr>
          <w:t>статьей 15.15.6</w:t>
        </w:r>
      </w:hyperlink>
      <w:r>
        <w:rPr>
          <w:rFonts w:ascii="Times New Roman" w:hAnsi="Times New Roman" w:cs="Times New Roman"/>
          <w:sz w:val="24"/>
          <w:szCs w:val="24"/>
        </w:rPr>
        <w:t xml:space="preserve"> настоящего Кодекса),</w:t>
      </w:r>
      <w:r>
        <w:rPr>
          <w:rFonts w:ascii="Times New Roman" w:hAnsi="Times New Roman" w:cs="Times New Roman"/>
          <w:sz w:val="24"/>
          <w:szCs w:val="24"/>
        </w:rPr>
        <w:t xml:space="preserve"> понимается: (в ред. Федерального закона </w:t>
      </w:r>
      <w:hyperlink r:id="rId4127" w:history="1">
        <w:r>
          <w:rPr>
            <w:rFonts w:ascii="Times New Roman" w:hAnsi="Times New Roman" w:cs="Times New Roman"/>
            <w:sz w:val="24"/>
            <w:szCs w:val="24"/>
            <w:u w:val="single"/>
          </w:rPr>
          <w:t>от 29.05.2019 N 113-ФЗ</w:t>
        </w:r>
      </w:hyperlink>
      <w:r>
        <w:rPr>
          <w:rFonts w:ascii="Times New Roman" w:hAnsi="Times New Roman" w:cs="Times New Roman"/>
          <w:sz w:val="24"/>
          <w:szCs w:val="24"/>
        </w:rPr>
        <w:t>)</w:t>
      </w:r>
    </w:p>
    <w:p w14:paraId="559785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занижение сумм налогов и сборов не менее чем на 10 процентов вследствие искажения данных бухгалтерского учет</w:t>
      </w:r>
      <w:r>
        <w:rPr>
          <w:rFonts w:ascii="Times New Roman" w:hAnsi="Times New Roman" w:cs="Times New Roman"/>
          <w:sz w:val="24"/>
          <w:szCs w:val="24"/>
        </w:rPr>
        <w:t>а;</w:t>
      </w:r>
    </w:p>
    <w:p w14:paraId="30E7E8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искажение любого показателя бухгалтерской (финансовой) отчетности, выраженного в денежном измерении, не менее чем на 10 процентов;</w:t>
      </w:r>
    </w:p>
    <w:p w14:paraId="4BE22C0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регистрация в регистрах бухгалтерского учета мнимого объекта бухгалтерского учета (в том числе неосуществленных расходов, </w:t>
      </w:r>
      <w:r>
        <w:rPr>
          <w:rFonts w:ascii="Times New Roman" w:hAnsi="Times New Roman" w:cs="Times New Roman"/>
          <w:sz w:val="24"/>
          <w:szCs w:val="24"/>
        </w:rPr>
        <w:t xml:space="preserve">несуществующих обязательств, не имевших места фактов хозяйственной жизни) или притворного объекта бухгалтерского учета; (в ред. Федерального закона </w:t>
      </w:r>
      <w:hyperlink r:id="rId4128" w:history="1">
        <w:r>
          <w:rPr>
            <w:rFonts w:ascii="Times New Roman" w:hAnsi="Times New Roman" w:cs="Times New Roman"/>
            <w:sz w:val="24"/>
            <w:szCs w:val="24"/>
            <w:u w:val="single"/>
          </w:rPr>
          <w:t>от 29.05.2019 N 113-ФЗ</w:t>
        </w:r>
      </w:hyperlink>
      <w:r>
        <w:rPr>
          <w:rFonts w:ascii="Times New Roman" w:hAnsi="Times New Roman" w:cs="Times New Roman"/>
          <w:sz w:val="24"/>
          <w:szCs w:val="24"/>
        </w:rPr>
        <w:t>)</w:t>
      </w:r>
    </w:p>
    <w:p w14:paraId="3EC07E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w:t>
      </w:r>
      <w:r>
        <w:rPr>
          <w:rFonts w:ascii="Times New Roman" w:hAnsi="Times New Roman" w:cs="Times New Roman"/>
          <w:sz w:val="24"/>
          <w:szCs w:val="24"/>
        </w:rPr>
        <w:t>едение счетов бухгалтерского учета вне применяемых регистров бухгалтерского учета;</w:t>
      </w:r>
    </w:p>
    <w:p w14:paraId="79C8CD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составление бухгалтерской (финансовой) отчетности не на основе данных, содержащихся в регистрах бухгалтерского учета;</w:t>
      </w:r>
    </w:p>
    <w:p w14:paraId="27807D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отсутствие у экономического субъекта первичных учетных </w:t>
      </w:r>
      <w:r>
        <w:rPr>
          <w:rFonts w:ascii="Times New Roman" w:hAnsi="Times New Roman" w:cs="Times New Roman"/>
          <w:sz w:val="24"/>
          <w:szCs w:val="24"/>
        </w:rPr>
        <w:t>документов, и (или) регистров бухгалтерского учета, и (или) бухгалтерской (финансовой) отчетности, и (или) аудиторского заключения о бухгалтерской (финансовой) отчетности (в случае, если проведение аудита бухгалтерской (финансовой) отчетности является обяз</w:t>
      </w:r>
      <w:r>
        <w:rPr>
          <w:rFonts w:ascii="Times New Roman" w:hAnsi="Times New Roman" w:cs="Times New Roman"/>
          <w:sz w:val="24"/>
          <w:szCs w:val="24"/>
        </w:rPr>
        <w:t>ательным) в течение установленных сроков хранения таких документов.</w:t>
      </w:r>
    </w:p>
    <w:p w14:paraId="0764BE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Предусмотренная настоящей статьей административная ответственность за искажение показателей бухгалтерской (финансовой) отчетности не применяется к лицу, на которое возложено ведение б</w:t>
      </w:r>
      <w:r>
        <w:rPr>
          <w:rFonts w:ascii="Times New Roman" w:hAnsi="Times New Roman" w:cs="Times New Roman"/>
          <w:sz w:val="24"/>
          <w:szCs w:val="24"/>
        </w:rPr>
        <w:t>ухгалтерского учета, и лицу, с которым заключен договор об оказании услуг по ведению бухгалтерского учета, в случае, если такое искажение допущено в результате несоответствия составленных другими лицами первичных учетных документов свершившимся фактам хозя</w:t>
      </w:r>
      <w:r>
        <w:rPr>
          <w:rFonts w:ascii="Times New Roman" w:hAnsi="Times New Roman" w:cs="Times New Roman"/>
          <w:sz w:val="24"/>
          <w:szCs w:val="24"/>
        </w:rPr>
        <w:t xml:space="preserve">йственной жизни и (или) непередачи либо несвоевременной передачи первичных учетных документов для регистрации содержащихся в них данных в регистрах бухгалтерского учета. (в ред. Федерального закона </w:t>
      </w:r>
      <w:hyperlink r:id="rId4129" w:history="1">
        <w:r>
          <w:rPr>
            <w:rFonts w:ascii="Times New Roman" w:hAnsi="Times New Roman" w:cs="Times New Roman"/>
            <w:sz w:val="24"/>
            <w:szCs w:val="24"/>
            <w:u w:val="single"/>
          </w:rPr>
          <w:t>от 29.05.2019 N 113-ФЗ</w:t>
        </w:r>
      </w:hyperlink>
      <w:r>
        <w:rPr>
          <w:rFonts w:ascii="Times New Roman" w:hAnsi="Times New Roman" w:cs="Times New Roman"/>
          <w:sz w:val="24"/>
          <w:szCs w:val="24"/>
        </w:rPr>
        <w:t>)</w:t>
      </w:r>
    </w:p>
    <w:p w14:paraId="3EEF5A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Должностные лица освобождаются от административной ответственности за административные правонарушения, предусмотренные настоящей статьей, в следующих случаях:</w:t>
      </w:r>
    </w:p>
    <w:p w14:paraId="7F681A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представление уточненной налоговой декларации</w:t>
      </w:r>
      <w:r>
        <w:rPr>
          <w:rFonts w:ascii="Times New Roman" w:hAnsi="Times New Roman" w:cs="Times New Roman"/>
          <w:sz w:val="24"/>
          <w:szCs w:val="24"/>
        </w:rPr>
        <w:t xml:space="preserve"> (расчета) и уплата на основании такой налоговой декларации (расчета) неуплаченной суммы налога (сбора) вследствие искажения данных бухгалтерского учета, а также уплата соответствующих пеней с соблюдением условий, предусмотренных </w:t>
      </w:r>
      <w:hyperlink r:id="rId4130" w:history="1">
        <w:r>
          <w:rPr>
            <w:rFonts w:ascii="Times New Roman" w:hAnsi="Times New Roman" w:cs="Times New Roman"/>
            <w:sz w:val="24"/>
            <w:szCs w:val="24"/>
            <w:u w:val="single"/>
          </w:rPr>
          <w:t>статьей 81</w:t>
        </w:r>
      </w:hyperlink>
      <w:r>
        <w:rPr>
          <w:rFonts w:ascii="Times New Roman" w:hAnsi="Times New Roman" w:cs="Times New Roman"/>
          <w:sz w:val="24"/>
          <w:szCs w:val="24"/>
        </w:rPr>
        <w:t xml:space="preserve"> Налогового кодекса Российской Федерации;</w:t>
      </w:r>
    </w:p>
    <w:p w14:paraId="57CBD6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исправление ошибки в установленном порядке (включая представление пересмотренной бухгалтерской (финансовой) отчетности) до утверждения бухгалтерс</w:t>
      </w:r>
      <w:r>
        <w:rPr>
          <w:rFonts w:ascii="Times New Roman" w:hAnsi="Times New Roman" w:cs="Times New Roman"/>
          <w:sz w:val="24"/>
          <w:szCs w:val="24"/>
        </w:rPr>
        <w:t>кой (финансовой) отчетности в установленном законодательством Российской Федерации порядке.</w:t>
      </w:r>
    </w:p>
    <w:p w14:paraId="41E5E26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B2B953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15.12. Производство или продажа товаров и продукции, в отношении которых установлены требования по маркировке и (или) нанесению информации, без соответствую</w:t>
      </w:r>
      <w:r>
        <w:rPr>
          <w:rFonts w:ascii="Times New Roman" w:hAnsi="Times New Roman" w:cs="Times New Roman"/>
          <w:b/>
          <w:bCs/>
          <w:sz w:val="32"/>
          <w:szCs w:val="32"/>
        </w:rPr>
        <w:t xml:space="preserve">щей маркировки и (или) информации, а также с нарушением установленного порядка нанесения такой маркировки и (или) информации (в ред. Федеральных законов </w:t>
      </w:r>
      <w:hyperlink r:id="rId4131" w:history="1">
        <w:r>
          <w:rPr>
            <w:rFonts w:ascii="Times New Roman" w:hAnsi="Times New Roman" w:cs="Times New Roman"/>
            <w:b/>
            <w:bCs/>
            <w:sz w:val="32"/>
            <w:szCs w:val="32"/>
            <w:u w:val="single"/>
          </w:rPr>
          <w:t>от 26.07.2006 N 134-ФЗ</w:t>
        </w:r>
      </w:hyperlink>
      <w:r>
        <w:rPr>
          <w:rFonts w:ascii="Times New Roman" w:hAnsi="Times New Roman" w:cs="Times New Roman"/>
          <w:b/>
          <w:bCs/>
          <w:sz w:val="32"/>
          <w:szCs w:val="32"/>
        </w:rPr>
        <w:t xml:space="preserve">, </w:t>
      </w:r>
      <w:hyperlink r:id="rId4132" w:history="1">
        <w:r>
          <w:rPr>
            <w:rFonts w:ascii="Times New Roman" w:hAnsi="Times New Roman" w:cs="Times New Roman"/>
            <w:b/>
            <w:bCs/>
            <w:sz w:val="32"/>
            <w:szCs w:val="32"/>
            <w:u w:val="single"/>
          </w:rPr>
          <w:t>от 21.12.2013 N 365-ФЗ</w:t>
        </w:r>
      </w:hyperlink>
      <w:r>
        <w:rPr>
          <w:rFonts w:ascii="Times New Roman" w:hAnsi="Times New Roman" w:cs="Times New Roman"/>
          <w:b/>
          <w:bCs/>
          <w:sz w:val="32"/>
          <w:szCs w:val="32"/>
        </w:rPr>
        <w:t>)</w:t>
      </w:r>
    </w:p>
    <w:p w14:paraId="4208F6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Производство организацией-производителем или индивидуальным предпринимателем товаров и продукции без маркировки и (или) нанесения информации,</w:t>
      </w:r>
      <w:r>
        <w:rPr>
          <w:rFonts w:ascii="Times New Roman" w:hAnsi="Times New Roman" w:cs="Times New Roman"/>
          <w:sz w:val="24"/>
          <w:szCs w:val="24"/>
        </w:rPr>
        <w:t xml:space="preserve"> предусмотренной законодательством Российской Федерации, а также с нарушением установленного порядка соответствующей маркировки и (или) нанесения информации в случае, если такая маркировка и (или) нанесение такой информации обязательны, за исключением прод</w:t>
      </w:r>
      <w:r>
        <w:rPr>
          <w:rFonts w:ascii="Times New Roman" w:hAnsi="Times New Roman" w:cs="Times New Roman"/>
          <w:sz w:val="24"/>
          <w:szCs w:val="24"/>
        </w:rPr>
        <w:t xml:space="preserve">укции, указанной в части 3 настоящей статьи, - (в ред. Федеральных законов </w:t>
      </w:r>
      <w:hyperlink r:id="rId4133" w:history="1">
        <w:r>
          <w:rPr>
            <w:rFonts w:ascii="Times New Roman" w:hAnsi="Times New Roman" w:cs="Times New Roman"/>
            <w:sz w:val="24"/>
            <w:szCs w:val="24"/>
            <w:u w:val="single"/>
          </w:rPr>
          <w:t>от 26.07.2006 N 134-ФЗ</w:t>
        </w:r>
      </w:hyperlink>
      <w:r>
        <w:rPr>
          <w:rFonts w:ascii="Times New Roman" w:hAnsi="Times New Roman" w:cs="Times New Roman"/>
          <w:sz w:val="24"/>
          <w:szCs w:val="24"/>
        </w:rPr>
        <w:t xml:space="preserve">, </w:t>
      </w:r>
      <w:hyperlink r:id="rId4134"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w:t>
      </w:r>
    </w:p>
    <w:p w14:paraId="6CE11AC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тысяч рублей с конфискацией предметов административного правонарушения; на юридических лиц - от пятидесяти тысяч до ста тысяч р</w:t>
      </w:r>
      <w:r>
        <w:rPr>
          <w:rFonts w:ascii="Times New Roman" w:hAnsi="Times New Roman" w:cs="Times New Roman"/>
          <w:sz w:val="24"/>
          <w:szCs w:val="24"/>
        </w:rPr>
        <w:t>ублей с конфискацией предметов административного правонарушения. (в ред. Федеральных законов</w:t>
      </w:r>
      <w:hyperlink r:id="rId4135" w:history="1">
        <w:r>
          <w:rPr>
            <w:rFonts w:ascii="Times New Roman" w:hAnsi="Times New Roman" w:cs="Times New Roman"/>
            <w:sz w:val="24"/>
            <w:szCs w:val="24"/>
            <w:u w:val="single"/>
          </w:rPr>
          <w:t xml:space="preserve"> от 22.06.2007 N 116-ФЗ</w:t>
        </w:r>
      </w:hyperlink>
      <w:r>
        <w:rPr>
          <w:rFonts w:ascii="Times New Roman" w:hAnsi="Times New Roman" w:cs="Times New Roman"/>
          <w:sz w:val="24"/>
          <w:szCs w:val="24"/>
        </w:rPr>
        <w:t xml:space="preserve">, </w:t>
      </w:r>
      <w:hyperlink r:id="rId4136" w:history="1">
        <w:r>
          <w:rPr>
            <w:rFonts w:ascii="Times New Roman" w:hAnsi="Times New Roman" w:cs="Times New Roman"/>
            <w:sz w:val="24"/>
            <w:szCs w:val="24"/>
            <w:u w:val="single"/>
          </w:rPr>
          <w:t>от 31.12.2014 N 530-ФЗ</w:t>
        </w:r>
      </w:hyperlink>
      <w:r>
        <w:rPr>
          <w:rFonts w:ascii="Times New Roman" w:hAnsi="Times New Roman" w:cs="Times New Roman"/>
          <w:sz w:val="24"/>
          <w:szCs w:val="24"/>
        </w:rPr>
        <w:t>)</w:t>
      </w:r>
    </w:p>
    <w:p w14:paraId="12CCB3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Продажа товаров и продукции без маркировки и (или) нанесения информации, предусмотренной законодательством Российской Федерации, в случае если, такая маркировка и (или) нанесение такой информации обяза</w:t>
      </w:r>
      <w:r>
        <w:rPr>
          <w:rFonts w:ascii="Times New Roman" w:hAnsi="Times New Roman" w:cs="Times New Roman"/>
          <w:sz w:val="24"/>
          <w:szCs w:val="24"/>
        </w:rPr>
        <w:t xml:space="preserve">тельны, а также хранение, перевозка либо приобретение таких товаров и продукции в целях сбыта, за исключением продукции, указанной в части 4 настоящей статьи, - (в ред. Федеральных законов </w:t>
      </w:r>
      <w:hyperlink r:id="rId4137" w:history="1">
        <w:r>
          <w:rPr>
            <w:rFonts w:ascii="Times New Roman" w:hAnsi="Times New Roman" w:cs="Times New Roman"/>
            <w:sz w:val="24"/>
            <w:szCs w:val="24"/>
            <w:u w:val="single"/>
          </w:rPr>
          <w:t>от 26.07.2006 N 134-ФЗ</w:t>
        </w:r>
      </w:hyperlink>
      <w:r>
        <w:rPr>
          <w:rFonts w:ascii="Times New Roman" w:hAnsi="Times New Roman" w:cs="Times New Roman"/>
          <w:sz w:val="24"/>
          <w:szCs w:val="24"/>
        </w:rPr>
        <w:t xml:space="preserve">, </w:t>
      </w:r>
      <w:hyperlink r:id="rId4138"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w:t>
      </w:r>
    </w:p>
    <w:p w14:paraId="520108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четырех тысяч рублей с конфи</w:t>
      </w:r>
      <w:r>
        <w:rPr>
          <w:rFonts w:ascii="Times New Roman" w:hAnsi="Times New Roman" w:cs="Times New Roman"/>
          <w:sz w:val="24"/>
          <w:szCs w:val="24"/>
        </w:rPr>
        <w:t>скацией предметов административного правонарушения; на должностных лиц - от пяти тысяч до десяти тысяч рублей с конфискацией предметов административного правонарушения; на юридических лиц - от пятидесяти тысяч до трехсот тысяч рублей с конфискацией предмет</w:t>
      </w:r>
      <w:r>
        <w:rPr>
          <w:rFonts w:ascii="Times New Roman" w:hAnsi="Times New Roman" w:cs="Times New Roman"/>
          <w:sz w:val="24"/>
          <w:szCs w:val="24"/>
        </w:rPr>
        <w:t xml:space="preserve">ов административного правонарушения. (в ред. Федеральных законов </w:t>
      </w:r>
      <w:hyperlink r:id="rId413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4140"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31.12.2014 N 530-ФЗ</w:t>
        </w:r>
      </w:hyperlink>
      <w:r>
        <w:rPr>
          <w:rFonts w:ascii="Times New Roman" w:hAnsi="Times New Roman" w:cs="Times New Roman"/>
          <w:sz w:val="24"/>
          <w:szCs w:val="24"/>
        </w:rPr>
        <w:t>)</w:t>
      </w:r>
    </w:p>
    <w:p w14:paraId="0CBA83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Производство алкогольной продукции или табачных изделий без маркировки и (или) нанесения информации, предусмотренной законодательством Российской Федерации, а также с нарушением установленного порядка соответствующей маркировки и</w:t>
      </w:r>
      <w:r>
        <w:rPr>
          <w:rFonts w:ascii="Times New Roman" w:hAnsi="Times New Roman" w:cs="Times New Roman"/>
          <w:sz w:val="24"/>
          <w:szCs w:val="24"/>
        </w:rPr>
        <w:t xml:space="preserve"> (или) нанесения информации - (в ред. Федеральных законов </w:t>
      </w:r>
      <w:hyperlink r:id="rId4141"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 xml:space="preserve">, </w:t>
      </w:r>
      <w:hyperlink r:id="rId4142" w:history="1">
        <w:r>
          <w:rPr>
            <w:rFonts w:ascii="Times New Roman" w:hAnsi="Times New Roman" w:cs="Times New Roman"/>
            <w:sz w:val="24"/>
            <w:szCs w:val="24"/>
            <w:u w:val="single"/>
          </w:rPr>
          <w:t>от 31.12.20</w:t>
        </w:r>
        <w:r>
          <w:rPr>
            <w:rFonts w:ascii="Times New Roman" w:hAnsi="Times New Roman" w:cs="Times New Roman"/>
            <w:sz w:val="24"/>
            <w:szCs w:val="24"/>
            <w:u w:val="single"/>
          </w:rPr>
          <w:t>14 N 530-ФЗ</w:t>
        </w:r>
      </w:hyperlink>
      <w:r>
        <w:rPr>
          <w:rFonts w:ascii="Times New Roman" w:hAnsi="Times New Roman" w:cs="Times New Roman"/>
          <w:sz w:val="24"/>
          <w:szCs w:val="24"/>
        </w:rPr>
        <w:t>)</w:t>
      </w:r>
    </w:p>
    <w:p w14:paraId="6A566A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десяти тысяч до пятнадцати тысяч рублей с конфискацией предметов административного правонарушения; на юридических лиц - от ста тысяч до ста пятидесяти тысяч рублей с </w:t>
      </w:r>
      <w:r>
        <w:rPr>
          <w:rFonts w:ascii="Times New Roman" w:hAnsi="Times New Roman" w:cs="Times New Roman"/>
          <w:sz w:val="24"/>
          <w:szCs w:val="24"/>
        </w:rPr>
        <w:t xml:space="preserve">конфискацией предметов административного правонарушения. (в ред. Федерального закона </w:t>
      </w:r>
      <w:hyperlink r:id="rId4143"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w:t>
      </w:r>
    </w:p>
    <w:p w14:paraId="10448B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Оборот алкогольной продукции или табачных изделий без маркиро</w:t>
      </w:r>
      <w:r>
        <w:rPr>
          <w:rFonts w:ascii="Times New Roman" w:hAnsi="Times New Roman" w:cs="Times New Roman"/>
          <w:sz w:val="24"/>
          <w:szCs w:val="24"/>
        </w:rPr>
        <w:t xml:space="preserve">вки и (или) нанесения информации, предусмотренной законодательством Российской Федерации, в случае, если такая маркировка и (или) нанесение такой информации обязательны, - (в ред. Федеральных законов </w:t>
      </w:r>
      <w:hyperlink r:id="rId4144"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 xml:space="preserve">, </w:t>
      </w:r>
      <w:hyperlink r:id="rId4145" w:history="1">
        <w:r>
          <w:rPr>
            <w:rFonts w:ascii="Times New Roman" w:hAnsi="Times New Roman" w:cs="Times New Roman"/>
            <w:sz w:val="24"/>
            <w:szCs w:val="24"/>
            <w:u w:val="single"/>
          </w:rPr>
          <w:t>от 31.12.2014 N 530-ФЗ</w:t>
        </w:r>
      </w:hyperlink>
      <w:r>
        <w:rPr>
          <w:rFonts w:ascii="Times New Roman" w:hAnsi="Times New Roman" w:cs="Times New Roman"/>
          <w:sz w:val="24"/>
          <w:szCs w:val="24"/>
        </w:rPr>
        <w:t>)</w:t>
      </w:r>
    </w:p>
    <w:p w14:paraId="30B173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четырех тысяч до пяти тысяч руб</w:t>
      </w:r>
      <w:r>
        <w:rPr>
          <w:rFonts w:ascii="Times New Roman" w:hAnsi="Times New Roman" w:cs="Times New Roman"/>
          <w:sz w:val="24"/>
          <w:szCs w:val="24"/>
        </w:rPr>
        <w:t>лей с конфискацией предметов административного правонарушения; на должностных лиц - от десяти тысяч до пятнадцати тысяч рублей с конфискацией предметов административного правонарушения; на юридических лиц - от двухсот тысяч до трехсот тысяч рублей с конфис</w:t>
      </w:r>
      <w:r>
        <w:rPr>
          <w:rFonts w:ascii="Times New Roman" w:hAnsi="Times New Roman" w:cs="Times New Roman"/>
          <w:sz w:val="24"/>
          <w:szCs w:val="24"/>
        </w:rPr>
        <w:t xml:space="preserve">кацией предметов административного правонарушения. (в ред. Федерального закона </w:t>
      </w:r>
      <w:hyperlink r:id="rId4146"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w:t>
      </w:r>
    </w:p>
    <w:p w14:paraId="22A6FFE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BB44E2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15.13. Искажение информации и (или) нарушение порядка и сроко</w:t>
      </w:r>
      <w:r>
        <w:rPr>
          <w:rFonts w:ascii="Times New Roman" w:hAnsi="Times New Roman" w:cs="Times New Roman"/>
          <w:b/>
          <w:bCs/>
          <w:sz w:val="32"/>
          <w:szCs w:val="32"/>
        </w:rPr>
        <w:t xml:space="preserve">в при декларировании производства, оборота и (или) использования этилового спирта, алкогольной и спиртосодержащей продукции, использования производственных мощностей (в ред. Федерального закона </w:t>
      </w:r>
      <w:hyperlink r:id="rId4147" w:history="1">
        <w:r>
          <w:rPr>
            <w:rFonts w:ascii="Times New Roman" w:hAnsi="Times New Roman" w:cs="Times New Roman"/>
            <w:b/>
            <w:bCs/>
            <w:sz w:val="32"/>
            <w:szCs w:val="32"/>
            <w:u w:val="single"/>
          </w:rPr>
          <w:t>от 21.12.2013 N 365-ФЗ</w:t>
        </w:r>
      </w:hyperlink>
      <w:r>
        <w:rPr>
          <w:rFonts w:ascii="Times New Roman" w:hAnsi="Times New Roman" w:cs="Times New Roman"/>
          <w:b/>
          <w:bCs/>
          <w:sz w:val="32"/>
          <w:szCs w:val="32"/>
        </w:rPr>
        <w:t>)</w:t>
      </w:r>
    </w:p>
    <w:p w14:paraId="4F273D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Искажение информации и (или) нарушение порядка и сроков при декларировании производства, оборота и (или) использования этилового спирта, алкогольной и спиртосодержащей продукции, использования производственных м</w:t>
      </w:r>
      <w:r>
        <w:rPr>
          <w:rFonts w:ascii="Times New Roman" w:hAnsi="Times New Roman" w:cs="Times New Roman"/>
          <w:sz w:val="24"/>
          <w:szCs w:val="24"/>
        </w:rPr>
        <w:t>ощностей -</w:t>
      </w:r>
    </w:p>
    <w:p w14:paraId="2F6C8A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должностных лиц в размере от пяти тысяч до десяти тысяч рублей; на юридических лиц - от пятидесяти тысяч до ста тысяч рублей.</w:t>
      </w:r>
    </w:p>
    <w:p w14:paraId="71FE3C7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163543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15.14. Нецелевое использование бюджетных средств (в ред. Федеральн</w:t>
      </w:r>
      <w:r>
        <w:rPr>
          <w:rFonts w:ascii="Times New Roman" w:hAnsi="Times New Roman" w:cs="Times New Roman"/>
          <w:b/>
          <w:bCs/>
          <w:sz w:val="32"/>
          <w:szCs w:val="32"/>
        </w:rPr>
        <w:t xml:space="preserve">ого закона </w:t>
      </w:r>
      <w:hyperlink r:id="rId4148" w:history="1">
        <w:r>
          <w:rPr>
            <w:rFonts w:ascii="Times New Roman" w:hAnsi="Times New Roman" w:cs="Times New Roman"/>
            <w:b/>
            <w:bCs/>
            <w:sz w:val="32"/>
            <w:szCs w:val="32"/>
            <w:u w:val="single"/>
          </w:rPr>
          <w:t>от 23.07.2013 N 252-ФЗ</w:t>
        </w:r>
      </w:hyperlink>
      <w:r>
        <w:rPr>
          <w:rFonts w:ascii="Times New Roman" w:hAnsi="Times New Roman" w:cs="Times New Roman"/>
          <w:b/>
          <w:bCs/>
          <w:sz w:val="32"/>
          <w:szCs w:val="32"/>
        </w:rPr>
        <w:t>)</w:t>
      </w:r>
    </w:p>
    <w:p w14:paraId="1AA27C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Нецелевое использование бюджетных средств, выразившееся в направлении средств бюджета бюджетной системы Российской Федерации и оплате ден</w:t>
      </w:r>
      <w:r>
        <w:rPr>
          <w:rFonts w:ascii="Times New Roman" w:hAnsi="Times New Roman" w:cs="Times New Roman"/>
          <w:sz w:val="24"/>
          <w:szCs w:val="24"/>
        </w:rPr>
        <w:t>ежных обязательств в целях, не соответствующих полностью или частично целям, определенным законом (решением) о бюджете, сводной бюджетной росписью, бюджетной росписью, бюджетной сметой, договором (соглашением) либо иным документом, являющимся правовым осно</w:t>
      </w:r>
      <w:r>
        <w:rPr>
          <w:rFonts w:ascii="Times New Roman" w:hAnsi="Times New Roman" w:cs="Times New Roman"/>
          <w:sz w:val="24"/>
          <w:szCs w:val="24"/>
        </w:rPr>
        <w:t>ванием предоставления указанных средств, или в направлении средств, полученных из бюджета бюджетной системы Российской Федерации, на цели, не соответствующие целям, определенным договором (соглашением) либо иным документом, являющимся правовым основанием п</w:t>
      </w:r>
      <w:r>
        <w:rPr>
          <w:rFonts w:ascii="Times New Roman" w:hAnsi="Times New Roman" w:cs="Times New Roman"/>
          <w:sz w:val="24"/>
          <w:szCs w:val="24"/>
        </w:rPr>
        <w:t>редоставления указанных средств, если такое действие не содержит уголовно наказуемого деяния, -</w:t>
      </w:r>
    </w:p>
    <w:p w14:paraId="668F0F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пятидесяти тысяч рублей или дисквалификацию на срок от одного года д</w:t>
      </w:r>
      <w:r>
        <w:rPr>
          <w:rFonts w:ascii="Times New Roman" w:hAnsi="Times New Roman" w:cs="Times New Roman"/>
          <w:sz w:val="24"/>
          <w:szCs w:val="24"/>
        </w:rPr>
        <w:t>о трех лет; на юридических лиц - от 5 до 25 процентов суммы средств, полученных из бюджета бюджетной системы Российской Федерации, использованных не по целевому назначению.</w:t>
      </w:r>
    </w:p>
    <w:p w14:paraId="1940087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89161F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15.15. Невозврат либо несвоевременный возврат бюджетного кредита (в ред. Фе</w:t>
      </w:r>
      <w:r>
        <w:rPr>
          <w:rFonts w:ascii="Times New Roman" w:hAnsi="Times New Roman" w:cs="Times New Roman"/>
          <w:b/>
          <w:bCs/>
          <w:sz w:val="32"/>
          <w:szCs w:val="32"/>
        </w:rPr>
        <w:t xml:space="preserve">дерального закона </w:t>
      </w:r>
      <w:hyperlink r:id="rId4149" w:history="1">
        <w:r>
          <w:rPr>
            <w:rFonts w:ascii="Times New Roman" w:hAnsi="Times New Roman" w:cs="Times New Roman"/>
            <w:b/>
            <w:bCs/>
            <w:sz w:val="32"/>
            <w:szCs w:val="32"/>
            <w:u w:val="single"/>
          </w:rPr>
          <w:t>от 23.07.2013 N 252-ФЗ</w:t>
        </w:r>
      </w:hyperlink>
      <w:r>
        <w:rPr>
          <w:rFonts w:ascii="Times New Roman" w:hAnsi="Times New Roman" w:cs="Times New Roman"/>
          <w:b/>
          <w:bCs/>
          <w:sz w:val="32"/>
          <w:szCs w:val="32"/>
        </w:rPr>
        <w:t>)</w:t>
      </w:r>
    </w:p>
    <w:p w14:paraId="0C675A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Невозврат бюджетного кредита, предоставленного бюджету бюджетной системы Российской Федерации, -</w:t>
      </w:r>
    </w:p>
    <w:p w14:paraId="74172F8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w:t>
      </w:r>
      <w:r>
        <w:rPr>
          <w:rFonts w:ascii="Times New Roman" w:hAnsi="Times New Roman" w:cs="Times New Roman"/>
          <w:sz w:val="24"/>
          <w:szCs w:val="24"/>
        </w:rPr>
        <w:t>ого штрафа на должностных лиц в размере от двадцати тысяч до пятидесяти тысяч рублей.</w:t>
      </w:r>
    </w:p>
    <w:p w14:paraId="38871F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Невозврат бюджетного кредита, предоставленного юридическому лицу, -</w:t>
      </w:r>
    </w:p>
    <w:p w14:paraId="32C469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пятидес</w:t>
      </w:r>
      <w:r>
        <w:rPr>
          <w:rFonts w:ascii="Times New Roman" w:hAnsi="Times New Roman" w:cs="Times New Roman"/>
          <w:sz w:val="24"/>
          <w:szCs w:val="24"/>
        </w:rPr>
        <w:t>яти тысяч рублей; на юридических лиц - от 5 до 25 процентов суммы бюджетного кредита, не перечисленной в установленный срок на счета бюджетов бюджетной системы Российской Федерации.</w:t>
      </w:r>
    </w:p>
    <w:p w14:paraId="341D9B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Возврат бюджетного кредита, предоставленного бюджету бюджетной системы </w:t>
      </w:r>
      <w:r>
        <w:rPr>
          <w:rFonts w:ascii="Times New Roman" w:hAnsi="Times New Roman" w:cs="Times New Roman"/>
          <w:sz w:val="24"/>
          <w:szCs w:val="24"/>
        </w:rPr>
        <w:t>Российской Федерации, с нарушением срока возврата -</w:t>
      </w:r>
    </w:p>
    <w:p w14:paraId="6EF1A5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w:t>
      </w:r>
    </w:p>
    <w:p w14:paraId="476285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Возврат бюджетного кредита, предоставленного юридическому лицу, с нарушением срока возвр</w:t>
      </w:r>
      <w:r>
        <w:rPr>
          <w:rFonts w:ascii="Times New Roman" w:hAnsi="Times New Roman" w:cs="Times New Roman"/>
          <w:sz w:val="24"/>
          <w:szCs w:val="24"/>
        </w:rPr>
        <w:t>ата -</w:t>
      </w:r>
    </w:p>
    <w:p w14:paraId="29AC5F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 на юридических лиц - от 2 до 12 процентов суммы бюджетного кредита, не перечисленной в установленный срок на счета бюджетов бюджетной сис</w:t>
      </w:r>
      <w:r>
        <w:rPr>
          <w:rFonts w:ascii="Times New Roman" w:hAnsi="Times New Roman" w:cs="Times New Roman"/>
          <w:sz w:val="24"/>
          <w:szCs w:val="24"/>
        </w:rPr>
        <w:t>темы Российской Федерации.</w:t>
      </w:r>
    </w:p>
    <w:p w14:paraId="54D6BE4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D4F960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15.15.1. Неперечисление либо несвоевременное перечисление платы за пользование бюджетным кредитом (в ред. Федерального закона </w:t>
      </w:r>
      <w:hyperlink r:id="rId4150" w:history="1">
        <w:r>
          <w:rPr>
            <w:rFonts w:ascii="Times New Roman" w:hAnsi="Times New Roman" w:cs="Times New Roman"/>
            <w:b/>
            <w:bCs/>
            <w:sz w:val="32"/>
            <w:szCs w:val="32"/>
            <w:u w:val="single"/>
          </w:rPr>
          <w:t>от 23.07.2013 N</w:t>
        </w:r>
        <w:r>
          <w:rPr>
            <w:rFonts w:ascii="Times New Roman" w:hAnsi="Times New Roman" w:cs="Times New Roman"/>
            <w:b/>
            <w:bCs/>
            <w:sz w:val="32"/>
            <w:szCs w:val="32"/>
            <w:u w:val="single"/>
          </w:rPr>
          <w:t xml:space="preserve"> 252-ФЗ</w:t>
        </w:r>
      </w:hyperlink>
      <w:r>
        <w:rPr>
          <w:rFonts w:ascii="Times New Roman" w:hAnsi="Times New Roman" w:cs="Times New Roman"/>
          <w:b/>
          <w:bCs/>
          <w:sz w:val="32"/>
          <w:szCs w:val="32"/>
        </w:rPr>
        <w:t>)</w:t>
      </w:r>
    </w:p>
    <w:p w14:paraId="013B15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Неперечисление платы за пользование бюджетным кредитом, предоставленным бюджету бюджетной системы Российской Федерации, -</w:t>
      </w:r>
    </w:p>
    <w:p w14:paraId="52C53C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w:t>
      </w:r>
    </w:p>
    <w:p w14:paraId="73B5A4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w:t>
      </w:r>
      <w:r>
        <w:rPr>
          <w:rFonts w:ascii="Times New Roman" w:hAnsi="Times New Roman" w:cs="Times New Roman"/>
          <w:sz w:val="24"/>
          <w:szCs w:val="24"/>
        </w:rPr>
        <w:t>еречисление платы за пользование бюджетным кредитом, предоставленным юридическому лицу, -</w:t>
      </w:r>
    </w:p>
    <w:p w14:paraId="1A6CC8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 на юридических лиц - от 5 до 25 процентов суммы платы</w:t>
      </w:r>
      <w:r>
        <w:rPr>
          <w:rFonts w:ascii="Times New Roman" w:hAnsi="Times New Roman" w:cs="Times New Roman"/>
          <w:sz w:val="24"/>
          <w:szCs w:val="24"/>
        </w:rPr>
        <w:t xml:space="preserve"> за пользование бюджетным кредитом, не перечисленной в установленный срок на счета бюджетов бюджетной системы Российской Федерации.</w:t>
      </w:r>
    </w:p>
    <w:p w14:paraId="5A5BA9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Перечисление платы за пользование бюджетным кредитом, предоставленным бюджету бюджетной системы Российской Федерации, с </w:t>
      </w:r>
      <w:r>
        <w:rPr>
          <w:rFonts w:ascii="Times New Roman" w:hAnsi="Times New Roman" w:cs="Times New Roman"/>
          <w:sz w:val="24"/>
          <w:szCs w:val="24"/>
        </w:rPr>
        <w:t>нарушением срока -</w:t>
      </w:r>
    </w:p>
    <w:p w14:paraId="098B41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пятнадцати тысяч рублей.</w:t>
      </w:r>
    </w:p>
    <w:p w14:paraId="3E6456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Перечисление платы за пользование бюджетным кредитом, предоставленным юридическому лицу, с нарушением срока -</w:t>
      </w:r>
    </w:p>
    <w:p w14:paraId="2A66C4D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w:t>
      </w:r>
      <w:r>
        <w:rPr>
          <w:rFonts w:ascii="Times New Roman" w:hAnsi="Times New Roman" w:cs="Times New Roman"/>
          <w:sz w:val="24"/>
          <w:szCs w:val="24"/>
        </w:rPr>
        <w:t>жение административного штрафа на должностных лиц в размере от пяти тысяч до пятнадцати тысяч рублей; на юридических лиц - от 2 до 12 процентов суммы платы за пользование бюджетным кредитом, не перечисленной в установленный срок на счета бюджетов бюджетной</w:t>
      </w:r>
      <w:r>
        <w:rPr>
          <w:rFonts w:ascii="Times New Roman" w:hAnsi="Times New Roman" w:cs="Times New Roman"/>
          <w:sz w:val="24"/>
          <w:szCs w:val="24"/>
        </w:rPr>
        <w:t xml:space="preserve"> системы Российской Федерации.</w:t>
      </w:r>
    </w:p>
    <w:p w14:paraId="43996B2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FB0A03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15.15.2. Нарушение условий предоставления бюджетного кредита (в ред. Федерального закона </w:t>
      </w:r>
      <w:hyperlink r:id="rId4151" w:history="1">
        <w:r>
          <w:rPr>
            <w:rFonts w:ascii="Times New Roman" w:hAnsi="Times New Roman" w:cs="Times New Roman"/>
            <w:b/>
            <w:bCs/>
            <w:sz w:val="32"/>
            <w:szCs w:val="32"/>
            <w:u w:val="single"/>
          </w:rPr>
          <w:t>от 23.07.2013 N 252-ФЗ</w:t>
        </w:r>
      </w:hyperlink>
      <w:r>
        <w:rPr>
          <w:rFonts w:ascii="Times New Roman" w:hAnsi="Times New Roman" w:cs="Times New Roman"/>
          <w:b/>
          <w:bCs/>
          <w:sz w:val="32"/>
          <w:szCs w:val="32"/>
        </w:rPr>
        <w:t>)</w:t>
      </w:r>
    </w:p>
    <w:p w14:paraId="65FF51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кредитор</w:t>
      </w:r>
      <w:r>
        <w:rPr>
          <w:rFonts w:ascii="Times New Roman" w:hAnsi="Times New Roman" w:cs="Times New Roman"/>
          <w:sz w:val="24"/>
          <w:szCs w:val="24"/>
        </w:rPr>
        <w:t xml:space="preserve">ом условий предоставления бюджетного кредита, за исключением случаев, предусмотренных </w:t>
      </w:r>
      <w:hyperlink r:id="rId4152" w:history="1">
        <w:r>
          <w:rPr>
            <w:rFonts w:ascii="Times New Roman" w:hAnsi="Times New Roman" w:cs="Times New Roman"/>
            <w:sz w:val="24"/>
            <w:szCs w:val="24"/>
            <w:u w:val="single"/>
          </w:rPr>
          <w:t>статьей 15.14</w:t>
        </w:r>
      </w:hyperlink>
      <w:r>
        <w:rPr>
          <w:rFonts w:ascii="Times New Roman" w:hAnsi="Times New Roman" w:cs="Times New Roman"/>
          <w:sz w:val="24"/>
          <w:szCs w:val="24"/>
        </w:rPr>
        <w:t xml:space="preserve"> настоящего Кодекса, -</w:t>
      </w:r>
    </w:p>
    <w:p w14:paraId="0ED8D9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w:t>
      </w:r>
      <w:r>
        <w:rPr>
          <w:rFonts w:ascii="Times New Roman" w:hAnsi="Times New Roman" w:cs="Times New Roman"/>
          <w:sz w:val="24"/>
          <w:szCs w:val="24"/>
        </w:rPr>
        <w:t>жностных лиц в размере от десяти тысяч до тридцати тысяч рублей или дисквалификацию на срок от одного года до двух лет.</w:t>
      </w:r>
    </w:p>
    <w:p w14:paraId="301619A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заемщиком условий предоставления бюджетного кредита, предоставленного бюджету бюджетной системы Российской Федерации, за ис</w:t>
      </w:r>
      <w:r>
        <w:rPr>
          <w:rFonts w:ascii="Times New Roman" w:hAnsi="Times New Roman" w:cs="Times New Roman"/>
          <w:sz w:val="24"/>
          <w:szCs w:val="24"/>
        </w:rPr>
        <w:t xml:space="preserve">ключением случаев, предусмотренных </w:t>
      </w:r>
      <w:hyperlink r:id="rId4153" w:history="1">
        <w:r>
          <w:rPr>
            <w:rFonts w:ascii="Times New Roman" w:hAnsi="Times New Roman" w:cs="Times New Roman"/>
            <w:sz w:val="24"/>
            <w:szCs w:val="24"/>
            <w:u w:val="single"/>
          </w:rPr>
          <w:t>статьей 15.14</w:t>
        </w:r>
      </w:hyperlink>
      <w:r>
        <w:rPr>
          <w:rFonts w:ascii="Times New Roman" w:hAnsi="Times New Roman" w:cs="Times New Roman"/>
          <w:sz w:val="24"/>
          <w:szCs w:val="24"/>
        </w:rPr>
        <w:t xml:space="preserve"> настоящего Кодекса, -</w:t>
      </w:r>
    </w:p>
    <w:p w14:paraId="5AE3B1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десяти тысяч до тридцати </w:t>
      </w:r>
      <w:r>
        <w:rPr>
          <w:rFonts w:ascii="Times New Roman" w:hAnsi="Times New Roman" w:cs="Times New Roman"/>
          <w:sz w:val="24"/>
          <w:szCs w:val="24"/>
        </w:rPr>
        <w:t>тысяч рублей или дисквалификацию на срок от одного года до двух лет.</w:t>
      </w:r>
    </w:p>
    <w:p w14:paraId="6C0F0A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Нарушение заемщиком условий предоставления бюджетного кредита, предоставленного юридическому лицу, за исключением случаев, предусмотренных </w:t>
      </w:r>
      <w:hyperlink r:id="rId4154" w:history="1">
        <w:r>
          <w:rPr>
            <w:rFonts w:ascii="Times New Roman" w:hAnsi="Times New Roman" w:cs="Times New Roman"/>
            <w:sz w:val="24"/>
            <w:szCs w:val="24"/>
            <w:u w:val="single"/>
          </w:rPr>
          <w:t>статьей 15.14</w:t>
        </w:r>
      </w:hyperlink>
      <w:r>
        <w:rPr>
          <w:rFonts w:ascii="Times New Roman" w:hAnsi="Times New Roman" w:cs="Times New Roman"/>
          <w:sz w:val="24"/>
          <w:szCs w:val="24"/>
        </w:rPr>
        <w:t xml:space="preserve"> настоящего Кодекса, -</w:t>
      </w:r>
    </w:p>
    <w:p w14:paraId="180208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 на юридических лиц - от 2 до 12 процентов суммы полученного бюджет</w:t>
      </w:r>
      <w:r>
        <w:rPr>
          <w:rFonts w:ascii="Times New Roman" w:hAnsi="Times New Roman" w:cs="Times New Roman"/>
          <w:sz w:val="24"/>
          <w:szCs w:val="24"/>
        </w:rPr>
        <w:t>ного кредита.</w:t>
      </w:r>
    </w:p>
    <w:p w14:paraId="210012F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AE37FA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15.15.3. Нарушение порядка и (или) условий предоставления межбюджетных трансфертов (в ред. Федерального закона </w:t>
      </w:r>
      <w:hyperlink r:id="rId4155" w:history="1">
        <w:r>
          <w:rPr>
            <w:rFonts w:ascii="Times New Roman" w:hAnsi="Times New Roman" w:cs="Times New Roman"/>
            <w:b/>
            <w:bCs/>
            <w:sz w:val="32"/>
            <w:szCs w:val="32"/>
            <w:u w:val="single"/>
          </w:rPr>
          <w:t>от 07.06.2017 N 118-ФЗ</w:t>
        </w:r>
      </w:hyperlink>
      <w:r>
        <w:rPr>
          <w:rFonts w:ascii="Times New Roman" w:hAnsi="Times New Roman" w:cs="Times New Roman"/>
          <w:b/>
          <w:bCs/>
          <w:sz w:val="32"/>
          <w:szCs w:val="32"/>
        </w:rPr>
        <w:t>)</w:t>
      </w:r>
    </w:p>
    <w:p w14:paraId="24A58DF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глав</w:t>
      </w:r>
      <w:r>
        <w:rPr>
          <w:rFonts w:ascii="Times New Roman" w:hAnsi="Times New Roman" w:cs="Times New Roman"/>
          <w:sz w:val="24"/>
          <w:szCs w:val="24"/>
        </w:rPr>
        <w:t xml:space="preserve">ным распорядителем бюджетных средств, предоставляющим межбюджетные трансферты, порядка и (или) условий предоставления межбюджетных трансфертов, за исключением случаев, предусмотренных частью 2 настоящей статьи и </w:t>
      </w:r>
      <w:hyperlink r:id="rId4156" w:history="1">
        <w:r>
          <w:rPr>
            <w:rFonts w:ascii="Times New Roman" w:hAnsi="Times New Roman" w:cs="Times New Roman"/>
            <w:sz w:val="24"/>
            <w:szCs w:val="24"/>
            <w:u w:val="single"/>
          </w:rPr>
          <w:t>статьей 15.14</w:t>
        </w:r>
      </w:hyperlink>
      <w:r>
        <w:rPr>
          <w:rFonts w:ascii="Times New Roman" w:hAnsi="Times New Roman" w:cs="Times New Roman"/>
          <w:sz w:val="24"/>
          <w:szCs w:val="24"/>
        </w:rPr>
        <w:t xml:space="preserve"> настоящего Кодекса, -</w:t>
      </w:r>
    </w:p>
    <w:p w14:paraId="7E4474E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 или дисквалификацию на срок от одного года до двух лет.</w:t>
      </w:r>
    </w:p>
    <w:p w14:paraId="2345AD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w:t>
      </w:r>
      <w:r>
        <w:rPr>
          <w:rFonts w:ascii="Times New Roman" w:hAnsi="Times New Roman" w:cs="Times New Roman"/>
          <w:sz w:val="24"/>
          <w:szCs w:val="24"/>
        </w:rPr>
        <w:t>ие главным распорядителем бюджетных средств, предоставляющим межбюджетные субсидии на софинансирование капитальных вложений в объекты государственной (муниципальной) собственности, порядка и (или) условий предоставления межбюджетных субсидий, за исключение</w:t>
      </w:r>
      <w:r>
        <w:rPr>
          <w:rFonts w:ascii="Times New Roman" w:hAnsi="Times New Roman" w:cs="Times New Roman"/>
          <w:sz w:val="24"/>
          <w:szCs w:val="24"/>
        </w:rPr>
        <w:t xml:space="preserve">м случаев, предусмотренных </w:t>
      </w:r>
      <w:hyperlink r:id="rId4157" w:history="1">
        <w:r>
          <w:rPr>
            <w:rFonts w:ascii="Times New Roman" w:hAnsi="Times New Roman" w:cs="Times New Roman"/>
            <w:sz w:val="24"/>
            <w:szCs w:val="24"/>
            <w:u w:val="single"/>
          </w:rPr>
          <w:t>статьей 15.14</w:t>
        </w:r>
      </w:hyperlink>
      <w:r>
        <w:rPr>
          <w:rFonts w:ascii="Times New Roman" w:hAnsi="Times New Roman" w:cs="Times New Roman"/>
          <w:sz w:val="24"/>
          <w:szCs w:val="24"/>
        </w:rPr>
        <w:t xml:space="preserve"> настоящего Кодекса, -</w:t>
      </w:r>
    </w:p>
    <w:p w14:paraId="432CD3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пятидесяти тыся</w:t>
      </w:r>
      <w:r>
        <w:rPr>
          <w:rFonts w:ascii="Times New Roman" w:hAnsi="Times New Roman" w:cs="Times New Roman"/>
          <w:sz w:val="24"/>
          <w:szCs w:val="24"/>
        </w:rPr>
        <w:t>ч рублей или дисквалификацию на срок от одного года до двух лет.</w:t>
      </w:r>
    </w:p>
    <w:p w14:paraId="29CB0B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финансовым органом, главным распорядителем (распорядителем) или получателем средств бюджета, которому предоставлены межбюджетные трансферты, порядка и (или) условий предоставлени</w:t>
      </w:r>
      <w:r>
        <w:rPr>
          <w:rFonts w:ascii="Times New Roman" w:hAnsi="Times New Roman" w:cs="Times New Roman"/>
          <w:sz w:val="24"/>
          <w:szCs w:val="24"/>
        </w:rPr>
        <w:t xml:space="preserve">я (расходования) межбюджетных трансфертов, за исключением случаев, предусмотренных </w:t>
      </w:r>
      <w:hyperlink r:id="rId4158" w:history="1">
        <w:r>
          <w:rPr>
            <w:rFonts w:ascii="Times New Roman" w:hAnsi="Times New Roman" w:cs="Times New Roman"/>
            <w:sz w:val="24"/>
            <w:szCs w:val="24"/>
            <w:u w:val="single"/>
          </w:rPr>
          <w:t>статьей 15.14</w:t>
        </w:r>
      </w:hyperlink>
      <w:r>
        <w:rPr>
          <w:rFonts w:ascii="Times New Roman" w:hAnsi="Times New Roman" w:cs="Times New Roman"/>
          <w:sz w:val="24"/>
          <w:szCs w:val="24"/>
        </w:rPr>
        <w:t xml:space="preserve"> настоящего Кодекса, -</w:t>
      </w:r>
    </w:p>
    <w:p w14:paraId="6D8911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w:t>
      </w:r>
      <w:r>
        <w:rPr>
          <w:rFonts w:ascii="Times New Roman" w:hAnsi="Times New Roman" w:cs="Times New Roman"/>
          <w:sz w:val="24"/>
          <w:szCs w:val="24"/>
        </w:rPr>
        <w:t>стных лиц в размере от десяти тысяч до тридцати тысяч рублей или дисквалификацию на срок от одного года до двух лет.</w:t>
      </w:r>
    </w:p>
    <w:p w14:paraId="3E6B6D9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A57B67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15.15.4. Нарушение условий предоставления бюджетных инвестиций (в ред. Федерального закона </w:t>
      </w:r>
      <w:hyperlink r:id="rId4159" w:history="1">
        <w:r>
          <w:rPr>
            <w:rFonts w:ascii="Times New Roman" w:hAnsi="Times New Roman" w:cs="Times New Roman"/>
            <w:b/>
            <w:bCs/>
            <w:sz w:val="32"/>
            <w:szCs w:val="32"/>
            <w:u w:val="single"/>
          </w:rPr>
          <w:t>от 23.07.2013 N 252-ФЗ</w:t>
        </w:r>
      </w:hyperlink>
      <w:r>
        <w:rPr>
          <w:rFonts w:ascii="Times New Roman" w:hAnsi="Times New Roman" w:cs="Times New Roman"/>
          <w:b/>
          <w:bCs/>
          <w:sz w:val="32"/>
          <w:szCs w:val="32"/>
        </w:rPr>
        <w:t>)</w:t>
      </w:r>
    </w:p>
    <w:p w14:paraId="520086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главным распорядителем бюджетных средств, получателем бюджетных средств, осуществляющими бюджетные инвестиции в объекты государственной (муниципальной) собственности или пред</w:t>
      </w:r>
      <w:r>
        <w:rPr>
          <w:rFonts w:ascii="Times New Roman" w:hAnsi="Times New Roman" w:cs="Times New Roman"/>
          <w:sz w:val="24"/>
          <w:szCs w:val="24"/>
        </w:rPr>
        <w:t>оставляющими бюджетные инвестиции юридическим лицам, не являющимся государственными (муниципальными) учреждениями и государственными (муниципальными) унитарными предприятиями, бюджетным или автономным учреждением либо государственным (муниципальным) унитар</w:t>
      </w:r>
      <w:r>
        <w:rPr>
          <w:rFonts w:ascii="Times New Roman" w:hAnsi="Times New Roman" w:cs="Times New Roman"/>
          <w:sz w:val="24"/>
          <w:szCs w:val="24"/>
        </w:rPr>
        <w:t>ным предприятием (в части переданных им в порядке, установленном бюджетным законодательством Российской Федерации, полномочий государственного (муниципального) заказчика при осуществлении бюджетных инвестиций в объекты государственной (муниципальной) собст</w:t>
      </w:r>
      <w:r>
        <w:rPr>
          <w:rFonts w:ascii="Times New Roman" w:hAnsi="Times New Roman" w:cs="Times New Roman"/>
          <w:sz w:val="24"/>
          <w:szCs w:val="24"/>
        </w:rPr>
        <w:t>венности) порядка осуществления бюджетных инвестиций или порядка предоставления бюджетных инвестиций либо неисполнение ими решения о подготовке и реализации бюджетных инвестиций или решения о предоставлении бюджетных инвестиций, за исключением случаев, пре</w:t>
      </w:r>
      <w:r>
        <w:rPr>
          <w:rFonts w:ascii="Times New Roman" w:hAnsi="Times New Roman" w:cs="Times New Roman"/>
          <w:sz w:val="24"/>
          <w:szCs w:val="24"/>
        </w:rPr>
        <w:t xml:space="preserve">дусмотренных </w:t>
      </w:r>
      <w:hyperlink r:id="rId4160" w:history="1">
        <w:r>
          <w:rPr>
            <w:rFonts w:ascii="Times New Roman" w:hAnsi="Times New Roman" w:cs="Times New Roman"/>
            <w:sz w:val="24"/>
            <w:szCs w:val="24"/>
            <w:u w:val="single"/>
          </w:rPr>
          <w:t>статьей 15.14</w:t>
        </w:r>
      </w:hyperlink>
      <w:r>
        <w:rPr>
          <w:rFonts w:ascii="Times New Roman" w:hAnsi="Times New Roman" w:cs="Times New Roman"/>
          <w:sz w:val="24"/>
          <w:szCs w:val="24"/>
        </w:rPr>
        <w:t xml:space="preserve"> настоящего Кодекса, - (в ред. Федерального закона </w:t>
      </w:r>
      <w:hyperlink r:id="rId4161" w:history="1">
        <w:r>
          <w:rPr>
            <w:rFonts w:ascii="Times New Roman" w:hAnsi="Times New Roman" w:cs="Times New Roman"/>
            <w:sz w:val="24"/>
            <w:szCs w:val="24"/>
            <w:u w:val="single"/>
          </w:rPr>
          <w:t xml:space="preserve">от 07.06.2017 </w:t>
        </w:r>
        <w:r>
          <w:rPr>
            <w:rFonts w:ascii="Times New Roman" w:hAnsi="Times New Roman" w:cs="Times New Roman"/>
            <w:sz w:val="24"/>
            <w:szCs w:val="24"/>
            <w:u w:val="single"/>
          </w:rPr>
          <w:t>N 118-ФЗ</w:t>
        </w:r>
      </w:hyperlink>
      <w:r>
        <w:rPr>
          <w:rFonts w:ascii="Times New Roman" w:hAnsi="Times New Roman" w:cs="Times New Roman"/>
          <w:sz w:val="24"/>
          <w:szCs w:val="24"/>
        </w:rPr>
        <w:t>)</w:t>
      </w:r>
    </w:p>
    <w:p w14:paraId="7929DD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двадцати тысяч до пятидесяти тысяч рублей или дисквалификацию на срок от одного года до двух лет. (в ред. Федерального закона </w:t>
      </w:r>
      <w:hyperlink r:id="rId4162" w:history="1">
        <w:r>
          <w:rPr>
            <w:rFonts w:ascii="Times New Roman" w:hAnsi="Times New Roman" w:cs="Times New Roman"/>
            <w:sz w:val="24"/>
            <w:szCs w:val="24"/>
            <w:u w:val="single"/>
          </w:rPr>
          <w:t>от 07.06.2017 N 118-ФЗ</w:t>
        </w:r>
      </w:hyperlink>
      <w:r>
        <w:rPr>
          <w:rFonts w:ascii="Times New Roman" w:hAnsi="Times New Roman" w:cs="Times New Roman"/>
          <w:sz w:val="24"/>
          <w:szCs w:val="24"/>
        </w:rPr>
        <w:t>)</w:t>
      </w:r>
    </w:p>
    <w:p w14:paraId="5628F1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Нарушение юридическим лицом, которому предоставлены бюджетные инвестиции, условий их предоставления, за исключением случаев, предусмотренных </w:t>
      </w:r>
      <w:hyperlink r:id="rId4163" w:history="1">
        <w:r>
          <w:rPr>
            <w:rFonts w:ascii="Times New Roman" w:hAnsi="Times New Roman" w:cs="Times New Roman"/>
            <w:sz w:val="24"/>
            <w:szCs w:val="24"/>
            <w:u w:val="single"/>
          </w:rPr>
          <w:t>статьей 15.14</w:t>
        </w:r>
      </w:hyperlink>
      <w:r>
        <w:rPr>
          <w:rFonts w:ascii="Times New Roman" w:hAnsi="Times New Roman" w:cs="Times New Roman"/>
          <w:sz w:val="24"/>
          <w:szCs w:val="24"/>
        </w:rPr>
        <w:t xml:space="preserve"> настоящего Кодекса, -</w:t>
      </w:r>
    </w:p>
    <w:p w14:paraId="7BD271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десяти тысяч до тридцати тысяч рублей; на юридических лиц - </w:t>
      </w:r>
      <w:r>
        <w:rPr>
          <w:rFonts w:ascii="Times New Roman" w:hAnsi="Times New Roman" w:cs="Times New Roman"/>
          <w:sz w:val="24"/>
          <w:szCs w:val="24"/>
        </w:rPr>
        <w:t>от 2 до 12 процентов суммы полученной бюджетной инвестиции.</w:t>
      </w:r>
    </w:p>
    <w:p w14:paraId="536BC92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911D4A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15.15.5. Нарушение условий предоставления субсидий (в ред. Федерального закона </w:t>
      </w:r>
      <w:hyperlink r:id="rId4164" w:history="1">
        <w:r>
          <w:rPr>
            <w:rFonts w:ascii="Times New Roman" w:hAnsi="Times New Roman" w:cs="Times New Roman"/>
            <w:b/>
            <w:bCs/>
            <w:sz w:val="32"/>
            <w:szCs w:val="32"/>
            <w:u w:val="single"/>
          </w:rPr>
          <w:t>от 23.07.2013 N 252-ФЗ</w:t>
        </w:r>
      </w:hyperlink>
      <w:r>
        <w:rPr>
          <w:rFonts w:ascii="Times New Roman" w:hAnsi="Times New Roman" w:cs="Times New Roman"/>
          <w:b/>
          <w:bCs/>
          <w:sz w:val="32"/>
          <w:szCs w:val="32"/>
        </w:rPr>
        <w:t>)</w:t>
      </w:r>
    </w:p>
    <w:p w14:paraId="6C172C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 xml:space="preserve">. Нарушение главным распорядителем бюджетных средств, предоставляющим субсидии юридическим лицам, индивидуальным предпринимателям, физическим лицам, условий их предоставления, за исключением случаев, предусмотренных </w:t>
      </w:r>
      <w:hyperlink r:id="rId4165" w:history="1">
        <w:r>
          <w:rPr>
            <w:rFonts w:ascii="Times New Roman" w:hAnsi="Times New Roman" w:cs="Times New Roman"/>
            <w:sz w:val="24"/>
            <w:szCs w:val="24"/>
            <w:u w:val="single"/>
          </w:rPr>
          <w:t>статьей 15.14</w:t>
        </w:r>
      </w:hyperlink>
      <w:r>
        <w:rPr>
          <w:rFonts w:ascii="Times New Roman" w:hAnsi="Times New Roman" w:cs="Times New Roman"/>
          <w:sz w:val="24"/>
          <w:szCs w:val="24"/>
        </w:rPr>
        <w:t xml:space="preserve"> настоящего Кодекса, -</w:t>
      </w:r>
    </w:p>
    <w:p w14:paraId="500F7E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 или дисквалификацию на срок от одного года до двух лет.</w:t>
      </w:r>
    </w:p>
    <w:p w14:paraId="7D7AA3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Н</w:t>
      </w:r>
      <w:r>
        <w:rPr>
          <w:rFonts w:ascii="Times New Roman" w:hAnsi="Times New Roman" w:cs="Times New Roman"/>
          <w:sz w:val="24"/>
          <w:szCs w:val="24"/>
        </w:rPr>
        <w:t>арушение главным распорядителем бюджетных средств или получателем бюджетных средств, предоставляющими субсидии на осуществление капитальных вложений в объекты государственной (муниципальной) собственности, порядка предоставления указанных субсидий либо неи</w:t>
      </w:r>
      <w:r>
        <w:rPr>
          <w:rFonts w:ascii="Times New Roman" w:hAnsi="Times New Roman" w:cs="Times New Roman"/>
          <w:sz w:val="24"/>
          <w:szCs w:val="24"/>
        </w:rPr>
        <w:t xml:space="preserve">сполнение ими решения о предоставлении субсидий, за исключением случаев, предусмотренных </w:t>
      </w:r>
      <w:hyperlink r:id="rId4166" w:history="1">
        <w:r>
          <w:rPr>
            <w:rFonts w:ascii="Times New Roman" w:hAnsi="Times New Roman" w:cs="Times New Roman"/>
            <w:sz w:val="24"/>
            <w:szCs w:val="24"/>
            <w:u w:val="single"/>
          </w:rPr>
          <w:t>статьей 15.14</w:t>
        </w:r>
      </w:hyperlink>
      <w:r>
        <w:rPr>
          <w:rFonts w:ascii="Times New Roman" w:hAnsi="Times New Roman" w:cs="Times New Roman"/>
          <w:sz w:val="24"/>
          <w:szCs w:val="24"/>
        </w:rPr>
        <w:t xml:space="preserve"> настоящего Кодекса, - (в ред. Федерального закона </w:t>
      </w:r>
      <w:hyperlink r:id="rId4167" w:history="1">
        <w:r>
          <w:rPr>
            <w:rFonts w:ascii="Times New Roman" w:hAnsi="Times New Roman" w:cs="Times New Roman"/>
            <w:sz w:val="24"/>
            <w:szCs w:val="24"/>
            <w:u w:val="single"/>
          </w:rPr>
          <w:t>от 07.06.2017 N 118-ФЗ</w:t>
        </w:r>
      </w:hyperlink>
      <w:r>
        <w:rPr>
          <w:rFonts w:ascii="Times New Roman" w:hAnsi="Times New Roman" w:cs="Times New Roman"/>
          <w:sz w:val="24"/>
          <w:szCs w:val="24"/>
        </w:rPr>
        <w:t>)</w:t>
      </w:r>
    </w:p>
    <w:p w14:paraId="64E55F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пятидесяти тысяч рублей или дисквалификацию на срок от одного года до двух</w:t>
      </w:r>
      <w:r>
        <w:rPr>
          <w:rFonts w:ascii="Times New Roman" w:hAnsi="Times New Roman" w:cs="Times New Roman"/>
          <w:sz w:val="24"/>
          <w:szCs w:val="24"/>
        </w:rPr>
        <w:t xml:space="preserve"> лет. (в ред. Федерального закона </w:t>
      </w:r>
      <w:hyperlink r:id="rId4168" w:history="1">
        <w:r>
          <w:rPr>
            <w:rFonts w:ascii="Times New Roman" w:hAnsi="Times New Roman" w:cs="Times New Roman"/>
            <w:sz w:val="24"/>
            <w:szCs w:val="24"/>
            <w:u w:val="single"/>
          </w:rPr>
          <w:t>от 07.06.2017 N 118-ФЗ</w:t>
        </w:r>
      </w:hyperlink>
      <w:r>
        <w:rPr>
          <w:rFonts w:ascii="Times New Roman" w:hAnsi="Times New Roman" w:cs="Times New Roman"/>
          <w:sz w:val="24"/>
          <w:szCs w:val="24"/>
        </w:rPr>
        <w:t>)</w:t>
      </w:r>
    </w:p>
    <w:p w14:paraId="4E998B1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юридическим лицом, индивидуальным предпринимателем, физическим лицом, являющимися получателями субсиди</w:t>
      </w:r>
      <w:r>
        <w:rPr>
          <w:rFonts w:ascii="Times New Roman" w:hAnsi="Times New Roman" w:cs="Times New Roman"/>
          <w:sz w:val="24"/>
          <w:szCs w:val="24"/>
        </w:rPr>
        <w:t xml:space="preserve">й, условий их предоставления, за исключением случаев, предусмотренных </w:t>
      </w:r>
      <w:hyperlink r:id="rId4169" w:history="1">
        <w:r>
          <w:rPr>
            <w:rFonts w:ascii="Times New Roman" w:hAnsi="Times New Roman" w:cs="Times New Roman"/>
            <w:sz w:val="24"/>
            <w:szCs w:val="24"/>
            <w:u w:val="single"/>
          </w:rPr>
          <w:t>статьей 15.14</w:t>
        </w:r>
      </w:hyperlink>
      <w:r>
        <w:rPr>
          <w:rFonts w:ascii="Times New Roman" w:hAnsi="Times New Roman" w:cs="Times New Roman"/>
          <w:sz w:val="24"/>
          <w:szCs w:val="24"/>
        </w:rPr>
        <w:t xml:space="preserve"> настоящего Кодекса, -</w:t>
      </w:r>
    </w:p>
    <w:p w14:paraId="737A24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и должностн</w:t>
      </w:r>
      <w:r>
        <w:rPr>
          <w:rFonts w:ascii="Times New Roman" w:hAnsi="Times New Roman" w:cs="Times New Roman"/>
          <w:sz w:val="24"/>
          <w:szCs w:val="24"/>
        </w:rPr>
        <w:t>ых лиц в размере от десяти тысяч до тридцати тысяч рублей; на юридических лиц - от 2 до 12 процентов суммы полученной субсидии.</w:t>
      </w:r>
    </w:p>
    <w:p w14:paraId="2FD494C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95DA4F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15.15.5-1. Невыполнение государственного (муниципального) задания (в ред. Федерального закона </w:t>
      </w:r>
      <w:hyperlink r:id="rId4170" w:history="1">
        <w:r>
          <w:rPr>
            <w:rFonts w:ascii="Times New Roman" w:hAnsi="Times New Roman" w:cs="Times New Roman"/>
            <w:b/>
            <w:bCs/>
            <w:sz w:val="32"/>
            <w:szCs w:val="32"/>
            <w:u w:val="single"/>
          </w:rPr>
          <w:t>от 07.06.2017 N 118-ФЗ</w:t>
        </w:r>
      </w:hyperlink>
      <w:r>
        <w:rPr>
          <w:rFonts w:ascii="Times New Roman" w:hAnsi="Times New Roman" w:cs="Times New Roman"/>
          <w:b/>
          <w:bCs/>
          <w:sz w:val="32"/>
          <w:szCs w:val="32"/>
        </w:rPr>
        <w:t>)</w:t>
      </w:r>
    </w:p>
    <w:p w14:paraId="688F44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Невыполнение государственного (муниципального) задания - влечет предупреждение или наложение административного штрафа на должностных лиц в размере от ста до одной тысячи ру</w:t>
      </w:r>
      <w:r>
        <w:rPr>
          <w:rFonts w:ascii="Times New Roman" w:hAnsi="Times New Roman" w:cs="Times New Roman"/>
          <w:sz w:val="24"/>
          <w:szCs w:val="24"/>
        </w:rPr>
        <w:t>блей.</w:t>
      </w:r>
    </w:p>
    <w:p w14:paraId="5B54B2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w:t>
      </w:r>
    </w:p>
    <w:p w14:paraId="5B5F601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w:t>
      </w:r>
    </w:p>
    <w:p w14:paraId="74F54F7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1F608D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15.15.6. Нарушение требов</w:t>
      </w:r>
      <w:r>
        <w:rPr>
          <w:rFonts w:ascii="Times New Roman" w:hAnsi="Times New Roman" w:cs="Times New Roman"/>
          <w:b/>
          <w:bCs/>
          <w:sz w:val="32"/>
          <w:szCs w:val="32"/>
        </w:rPr>
        <w:t xml:space="preserve">аний к бюджетному (бухгалтерскому) учету, в том числе к составлению, представлению бюджетной, бухгалтерской (финансовой) отчетности (в ред. Федерального закона </w:t>
      </w:r>
      <w:hyperlink r:id="rId4171" w:history="1">
        <w:r>
          <w:rPr>
            <w:rFonts w:ascii="Times New Roman" w:hAnsi="Times New Roman" w:cs="Times New Roman"/>
            <w:b/>
            <w:bCs/>
            <w:sz w:val="32"/>
            <w:szCs w:val="32"/>
            <w:u w:val="single"/>
          </w:rPr>
          <w:t xml:space="preserve">от 29.05.2019 N </w:t>
        </w:r>
        <w:r>
          <w:rPr>
            <w:rFonts w:ascii="Times New Roman" w:hAnsi="Times New Roman" w:cs="Times New Roman"/>
            <w:b/>
            <w:bCs/>
            <w:sz w:val="32"/>
            <w:szCs w:val="32"/>
            <w:u w:val="single"/>
          </w:rPr>
          <w:t>113-ФЗ</w:t>
        </w:r>
      </w:hyperlink>
      <w:r>
        <w:rPr>
          <w:rFonts w:ascii="Times New Roman" w:hAnsi="Times New Roman" w:cs="Times New Roman"/>
          <w:b/>
          <w:bCs/>
          <w:sz w:val="32"/>
          <w:szCs w:val="32"/>
        </w:rPr>
        <w:t>)</w:t>
      </w:r>
    </w:p>
    <w:p w14:paraId="56BD98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или представление с нарушением сроков, установленных законодательством Российской Федерации о бухгалтерском учете, бюджетным законодательством Российской Федерации и иными нормативными правовыми актами, регулирующими бюджетные</w:t>
      </w:r>
      <w:r>
        <w:rPr>
          <w:rFonts w:ascii="Times New Roman" w:hAnsi="Times New Roman" w:cs="Times New Roman"/>
          <w:sz w:val="24"/>
          <w:szCs w:val="24"/>
        </w:rPr>
        <w:t xml:space="preserve"> правоотношения, бюджетной или бухгалтерской (финансовой) отчетности -</w:t>
      </w:r>
    </w:p>
    <w:p w14:paraId="428633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w:t>
      </w:r>
    </w:p>
    <w:p w14:paraId="31682B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требований к бюджетному (бухгалтерскому) учету, повлекшее п</w:t>
      </w:r>
      <w:r>
        <w:rPr>
          <w:rFonts w:ascii="Times New Roman" w:hAnsi="Times New Roman" w:cs="Times New Roman"/>
          <w:sz w:val="24"/>
          <w:szCs w:val="24"/>
        </w:rPr>
        <w:t>редставление бюджетной или бухгалтерской (финансовой) отчетности, содержащей незначительное искажение показателей бюджетной или бухгалтерской (финансовой) отчетности, либо нарушение порядка составления (формирования) консолидированной бухгалтерской (финанс</w:t>
      </w:r>
      <w:r>
        <w:rPr>
          <w:rFonts w:ascii="Times New Roman" w:hAnsi="Times New Roman" w:cs="Times New Roman"/>
          <w:sz w:val="24"/>
          <w:szCs w:val="24"/>
        </w:rPr>
        <w:t>овой) отчетности, повлекшее незначительное искажение показателей этой отчетности или не повлекшее искажения показателей этой отчетности, -</w:t>
      </w:r>
    </w:p>
    <w:p w14:paraId="04581D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одной тысячи до пяти тыс</w:t>
      </w:r>
      <w:r>
        <w:rPr>
          <w:rFonts w:ascii="Times New Roman" w:hAnsi="Times New Roman" w:cs="Times New Roman"/>
          <w:sz w:val="24"/>
          <w:szCs w:val="24"/>
        </w:rPr>
        <w:t>яч рублей.</w:t>
      </w:r>
    </w:p>
    <w:p w14:paraId="4365AE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требований к бюджетному (бухгалтерскому) учету, повлекшее представление бюджетной или бухгалтерской (финансовой) отчетности, содержащей значительное искажение показателей бюджетной или бухгалтерской (финансовой) отчетности, либо нар</w:t>
      </w:r>
      <w:r>
        <w:rPr>
          <w:rFonts w:ascii="Times New Roman" w:hAnsi="Times New Roman" w:cs="Times New Roman"/>
          <w:sz w:val="24"/>
          <w:szCs w:val="24"/>
        </w:rPr>
        <w:t>ушение порядка составления (формирования) консолидированной бухгалтерской (финансовой) отчетности, повлекшее значительное искажение показателей этой отчетности, -</w:t>
      </w:r>
    </w:p>
    <w:p w14:paraId="2EE572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пятна</w:t>
      </w:r>
      <w:r>
        <w:rPr>
          <w:rFonts w:ascii="Times New Roman" w:hAnsi="Times New Roman" w:cs="Times New Roman"/>
          <w:sz w:val="24"/>
          <w:szCs w:val="24"/>
        </w:rPr>
        <w:t>дцати тысяч рублей.</w:t>
      </w:r>
    </w:p>
    <w:p w14:paraId="335E8D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Грубое нарушение требований к бюджетному (бухгалтерскому) учету, в том числе к составлению либо представлению бюджетной или бухгалтерской (финансовой) отчетности, либо грубое нарушение порядка составления (формирования) консолидирова</w:t>
      </w:r>
      <w:r>
        <w:rPr>
          <w:rFonts w:ascii="Times New Roman" w:hAnsi="Times New Roman" w:cs="Times New Roman"/>
          <w:sz w:val="24"/>
          <w:szCs w:val="24"/>
        </w:rPr>
        <w:t>нной бухгалтерской (финансовой) отчетности, если эти действия не содержат уголовно наказуемого деяния, -</w:t>
      </w:r>
    </w:p>
    <w:p w14:paraId="4D70C4C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пятнадцати тысяч до тридцати тысяч рублей.</w:t>
      </w:r>
    </w:p>
    <w:p w14:paraId="7A3B0C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Повторное совершение администр</w:t>
      </w:r>
      <w:r>
        <w:rPr>
          <w:rFonts w:ascii="Times New Roman" w:hAnsi="Times New Roman" w:cs="Times New Roman"/>
          <w:sz w:val="24"/>
          <w:szCs w:val="24"/>
        </w:rPr>
        <w:t>ативного правонарушения, предусмотренного частью 2 настоящей статьи, -</w:t>
      </w:r>
    </w:p>
    <w:p w14:paraId="4661E3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пятнадцати тысяч рублей.</w:t>
      </w:r>
    </w:p>
    <w:p w14:paraId="3459B9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Повторное совершение административного правонарушения, предусмотренно</w:t>
      </w:r>
      <w:r>
        <w:rPr>
          <w:rFonts w:ascii="Times New Roman" w:hAnsi="Times New Roman" w:cs="Times New Roman"/>
          <w:sz w:val="24"/>
          <w:szCs w:val="24"/>
        </w:rPr>
        <w:t>го частью 3 настоящей статьи, -</w:t>
      </w:r>
    </w:p>
    <w:p w14:paraId="711EA9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пятнадцати тысяч до тридцати тысяч рублей.</w:t>
      </w:r>
    </w:p>
    <w:p w14:paraId="4056C7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Повторное совершение административного правонарушения, предусмотренного частью 4 настоящей статьи, -</w:t>
      </w:r>
    </w:p>
    <w:p w14:paraId="5C2C06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w:t>
      </w:r>
      <w:r>
        <w:rPr>
          <w:rFonts w:ascii="Times New Roman" w:hAnsi="Times New Roman" w:cs="Times New Roman"/>
          <w:sz w:val="24"/>
          <w:szCs w:val="24"/>
        </w:rPr>
        <w:t>чет наложение административного штрафа на должностных лиц в размере от тридцати тысяч до пятидесяти тысяч рублей.</w:t>
      </w:r>
    </w:p>
    <w:p w14:paraId="2001EE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052115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Предусмотренная настоящей статьей административная ответственность возлагается на должностных лиц государственных (муниципальны</w:t>
      </w:r>
      <w:r>
        <w:rPr>
          <w:rFonts w:ascii="Times New Roman" w:hAnsi="Times New Roman" w:cs="Times New Roman"/>
          <w:sz w:val="24"/>
          <w:szCs w:val="24"/>
        </w:rPr>
        <w:t>х) учреждений, государственных органов, органов местного самоуправления, органов управления государственных внебюджетных фондов, органов управления территориальных государственных внебюджетных фондов, а также иных организаций, осуществляющих в соответствии</w:t>
      </w:r>
      <w:r>
        <w:rPr>
          <w:rFonts w:ascii="Times New Roman" w:hAnsi="Times New Roman" w:cs="Times New Roman"/>
          <w:sz w:val="24"/>
          <w:szCs w:val="24"/>
        </w:rPr>
        <w:t xml:space="preserve"> с бюджетным законодательством Российской Федерации бюджетные полномочия по ведению бюджетного учета и (или) составлению бюджетной отчетности.</w:t>
      </w:r>
    </w:p>
    <w:p w14:paraId="6144F1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Под незначительным искажением показателей бюджетной или бухгалтерской (финансовой) отчетности, в том числе кон</w:t>
      </w:r>
      <w:r>
        <w:rPr>
          <w:rFonts w:ascii="Times New Roman" w:hAnsi="Times New Roman" w:cs="Times New Roman"/>
          <w:sz w:val="24"/>
          <w:szCs w:val="24"/>
        </w:rPr>
        <w:t>солидированной бухгалтерской (финансовой) отчетности, понимается:</w:t>
      </w:r>
    </w:p>
    <w:p w14:paraId="2CE8307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искажение показателя бюджетной или бухгалтерской (финансовой) отчетности, выраженного в денежном измерении, которое привело к искажению информации об активах, и (или) обязательствах, и (и</w:t>
      </w:r>
      <w:r>
        <w:rPr>
          <w:rFonts w:ascii="Times New Roman" w:hAnsi="Times New Roman" w:cs="Times New Roman"/>
          <w:sz w:val="24"/>
          <w:szCs w:val="24"/>
        </w:rPr>
        <w:t>ли) о финансовом результате:</w:t>
      </w:r>
    </w:p>
    <w:p w14:paraId="629733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менее чем на 1 процент, но не более чем на 10 процентов и на сумму, не превышающую ста тысяч рублей;</w:t>
      </w:r>
    </w:p>
    <w:p w14:paraId="5D90FE7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более чем на 1 процент и на сумму, превышающую сто тысяч рублей, но не превышающую одного миллиона рублей;</w:t>
      </w:r>
    </w:p>
    <w:p w14:paraId="1E7EB2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занижение </w:t>
      </w:r>
      <w:r>
        <w:rPr>
          <w:rFonts w:ascii="Times New Roman" w:hAnsi="Times New Roman" w:cs="Times New Roman"/>
          <w:sz w:val="24"/>
          <w:szCs w:val="24"/>
        </w:rPr>
        <w:t>сумм налогов и сборов, страховых взносов на сумму, не превышающую ста тысяч рублей, вследствие нарушения требований к бюджетному (бухгалтерскому) учету и (или) искажения показателей бюджетной или бухгалтерской (финансовой) отчетности.</w:t>
      </w:r>
    </w:p>
    <w:p w14:paraId="7D8B587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Под значительным и</w:t>
      </w:r>
      <w:r>
        <w:rPr>
          <w:rFonts w:ascii="Times New Roman" w:hAnsi="Times New Roman" w:cs="Times New Roman"/>
          <w:sz w:val="24"/>
          <w:szCs w:val="24"/>
        </w:rPr>
        <w:t>скажением показателей бюджетной или бухгалтерской (финансовой) отчетности, в том числе консолидированной бухгалтерской (финансовой) отчетности, понимается:</w:t>
      </w:r>
    </w:p>
    <w:p w14:paraId="65CCB5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искажение показателя бюджетной или бухгалтерской (финансовой) отчетности, выраженного в денежном </w:t>
      </w:r>
      <w:r>
        <w:rPr>
          <w:rFonts w:ascii="Times New Roman" w:hAnsi="Times New Roman" w:cs="Times New Roman"/>
          <w:sz w:val="24"/>
          <w:szCs w:val="24"/>
        </w:rPr>
        <w:t>измерении, которое привело к искажению информации об активах, и (или) обязательствах, и (или) о финансовом результате:</w:t>
      </w:r>
    </w:p>
    <w:p w14:paraId="7958F0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менее чем на 1 процент, но не более чем на 10 процентов и на сумму, превышающую сто тысяч рублей, но не превышающую одного миллиона ру</w:t>
      </w:r>
      <w:r>
        <w:rPr>
          <w:rFonts w:ascii="Times New Roman" w:hAnsi="Times New Roman" w:cs="Times New Roman"/>
          <w:sz w:val="24"/>
          <w:szCs w:val="24"/>
        </w:rPr>
        <w:t>блей;</w:t>
      </w:r>
    </w:p>
    <w:p w14:paraId="640CCA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более чем на 1 процент и на сумму, превышающую один миллион рублей;</w:t>
      </w:r>
    </w:p>
    <w:p w14:paraId="59BC04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занижение сумм налогов и сборов, страховых взносов на сумму, превышающую сто тысяч рублей, но не превышающую одного миллиона рублей, вследствие нарушения требований к бюджетном</w:t>
      </w:r>
      <w:r>
        <w:rPr>
          <w:rFonts w:ascii="Times New Roman" w:hAnsi="Times New Roman" w:cs="Times New Roman"/>
          <w:sz w:val="24"/>
          <w:szCs w:val="24"/>
        </w:rPr>
        <w:t>у (бухгалтерскому) учету и (или) искажения показателей бюджетной или бухгалтерской (финансовой) отчетности.</w:t>
      </w:r>
    </w:p>
    <w:p w14:paraId="1D172D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Под грубым нарушением требований к бюджетному (бухгалтерскому) учету, в том числе к составлению либо представлению бюджетной или бухгалтерской (ф</w:t>
      </w:r>
      <w:r>
        <w:rPr>
          <w:rFonts w:ascii="Times New Roman" w:hAnsi="Times New Roman" w:cs="Times New Roman"/>
          <w:sz w:val="24"/>
          <w:szCs w:val="24"/>
        </w:rPr>
        <w:t>инансовой) отчетности, либо грубым нарушением порядка составления (формирования) консолидированной бухгалтерской (финансовой) отчетности понимается:</w:t>
      </w:r>
    </w:p>
    <w:p w14:paraId="1D3A7D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искажение показателя бюджетной или бухгалтерской (финансовой) отчетности, выраженного в денежном измерен</w:t>
      </w:r>
      <w:r>
        <w:rPr>
          <w:rFonts w:ascii="Times New Roman" w:hAnsi="Times New Roman" w:cs="Times New Roman"/>
          <w:sz w:val="24"/>
          <w:szCs w:val="24"/>
        </w:rPr>
        <w:t>ии, которое привело к искажению информации об активах, и (или) обязательствах, и (или) о финансовом результате:</w:t>
      </w:r>
    </w:p>
    <w:p w14:paraId="67FD6D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более чем на 10 процентов;</w:t>
      </w:r>
    </w:p>
    <w:p w14:paraId="004F31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 менее чем на 1 процент, но не более чем на 10 процентов и на сумму, превышающую один миллион рублей;</w:t>
      </w:r>
    </w:p>
    <w:p w14:paraId="793AFC6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искажение </w:t>
      </w:r>
      <w:r>
        <w:rPr>
          <w:rFonts w:ascii="Times New Roman" w:hAnsi="Times New Roman" w:cs="Times New Roman"/>
          <w:sz w:val="24"/>
          <w:szCs w:val="24"/>
        </w:rPr>
        <w:t>показателя бюджетной отчетности, выраженного в денежном измерении, которое привело к искажению показателя результата исполнения бюджета;</w:t>
      </w:r>
    </w:p>
    <w:p w14:paraId="66F1FB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занижение сумм налогов и сборов, страховых взносов на сумму, превышающую один миллион рублей, вследствие нарушения т</w:t>
      </w:r>
      <w:r>
        <w:rPr>
          <w:rFonts w:ascii="Times New Roman" w:hAnsi="Times New Roman" w:cs="Times New Roman"/>
          <w:sz w:val="24"/>
          <w:szCs w:val="24"/>
        </w:rPr>
        <w:t>ребований к бюджетному (бухгалтерскому) учету и (или) искажения показателей бюджетной или бухгалтерской (финансовой) отчетности;</w:t>
      </w:r>
    </w:p>
    <w:p w14:paraId="6C3DA3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включение в бюджетную или бухгалтерскую (финансовую) отчетность показателей, характеризующих объекты бухгалтерского учета и </w:t>
      </w:r>
      <w:r>
        <w:rPr>
          <w:rFonts w:ascii="Times New Roman" w:hAnsi="Times New Roman" w:cs="Times New Roman"/>
          <w:sz w:val="24"/>
          <w:szCs w:val="24"/>
        </w:rPr>
        <w:t>не подтвержденных соответствующими регистрами бухгалтерского учета и (или) первичными учетными документами;</w:t>
      </w:r>
    </w:p>
    <w:p w14:paraId="13BCCB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регистрация в регистрах бухгалтерского учета мнимого объекта бухгалтерского учета (в том числе неосуществленных расходов, несуществующих обязател</w:t>
      </w:r>
      <w:r>
        <w:rPr>
          <w:rFonts w:ascii="Times New Roman" w:hAnsi="Times New Roman" w:cs="Times New Roman"/>
          <w:sz w:val="24"/>
          <w:szCs w:val="24"/>
        </w:rPr>
        <w:t>ьств, не имевших места фактов хозяйственной жизни) или притворного объекта бухгалтерского учета;</w:t>
      </w:r>
    </w:p>
    <w:p w14:paraId="4CD451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ведение счетов бюджетного (бухгалтерского) учета вне применяемых регистров бухгалтерского учета;</w:t>
      </w:r>
    </w:p>
    <w:p w14:paraId="08431F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отсутствие первичных учетных документов, и (или) регист</w:t>
      </w:r>
      <w:r>
        <w:rPr>
          <w:rFonts w:ascii="Times New Roman" w:hAnsi="Times New Roman" w:cs="Times New Roman"/>
          <w:sz w:val="24"/>
          <w:szCs w:val="24"/>
        </w:rPr>
        <w:t xml:space="preserve">ров бухгалтерского учета, и (или) бюджетной или бухгалтерской (финансовой) отчетности, и (или) аудиторского заключения о бухгалтерской (финансовой) отчетности (в случае, если проведение аудита бухгалтерской (финансовой) отчетности является обязательным) в </w:t>
      </w:r>
      <w:r>
        <w:rPr>
          <w:rFonts w:ascii="Times New Roman" w:hAnsi="Times New Roman" w:cs="Times New Roman"/>
          <w:sz w:val="24"/>
          <w:szCs w:val="24"/>
        </w:rPr>
        <w:t>течение установленных сроков хранения таких документов.</w:t>
      </w:r>
    </w:p>
    <w:p w14:paraId="121977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Предусмотренная настоящей статьей административная ответственность за искажение показателей бюджетной или бухгалтерской (финансовой) отчетности не применяется к лицу, на которое возложено ведение б</w:t>
      </w:r>
      <w:r>
        <w:rPr>
          <w:rFonts w:ascii="Times New Roman" w:hAnsi="Times New Roman" w:cs="Times New Roman"/>
          <w:sz w:val="24"/>
          <w:szCs w:val="24"/>
        </w:rPr>
        <w:t>юджетного (бухгалтерского) учета, и лицу, с которым заключен договор об оказании услуг по ведению бюджетного (бухгалтерского) учета, в случае, если такое искажение допущено в результате несоответствия составленных другими лицами первичных учетных документо</w:t>
      </w:r>
      <w:r>
        <w:rPr>
          <w:rFonts w:ascii="Times New Roman" w:hAnsi="Times New Roman" w:cs="Times New Roman"/>
          <w:sz w:val="24"/>
          <w:szCs w:val="24"/>
        </w:rPr>
        <w:t>в свершившимся фактам хозяйственной жизни и (или) непередачи либо несвоевременной передачи первичных учетных документов для регистрации содержащихся в них данных в регистрах бухгалтерского учета.</w:t>
      </w:r>
    </w:p>
    <w:p w14:paraId="761CBA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Должностные лица освобождаются от административной ответс</w:t>
      </w:r>
      <w:r>
        <w:rPr>
          <w:rFonts w:ascii="Times New Roman" w:hAnsi="Times New Roman" w:cs="Times New Roman"/>
          <w:sz w:val="24"/>
          <w:szCs w:val="24"/>
        </w:rPr>
        <w:t>твенности за административные правонарушения, предусмотренные настоящей статьей, в следующих случаях:</w:t>
      </w:r>
    </w:p>
    <w:p w14:paraId="4736B2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представление уточненной налоговой декларации (расчета) и уплата на основании такой налоговой декларации (расчета) суммы налога (сбора, страхового взно</w:t>
      </w:r>
      <w:r>
        <w:rPr>
          <w:rFonts w:ascii="Times New Roman" w:hAnsi="Times New Roman" w:cs="Times New Roman"/>
          <w:sz w:val="24"/>
          <w:szCs w:val="24"/>
        </w:rPr>
        <w:t xml:space="preserve">са), не уплаченной вследствие нарушения требований к бюджетному (бухгалтерскому) учету и (или) искажения показателей бюджетной или бухгалтерской (финансовой) отчетности, а также уплата соответствующих пеней с соблюдением условий, предусмотренных </w:t>
      </w:r>
      <w:hyperlink r:id="rId4172" w:history="1">
        <w:r>
          <w:rPr>
            <w:rFonts w:ascii="Times New Roman" w:hAnsi="Times New Roman" w:cs="Times New Roman"/>
            <w:sz w:val="24"/>
            <w:szCs w:val="24"/>
            <w:u w:val="single"/>
          </w:rPr>
          <w:t>статьей 81</w:t>
        </w:r>
      </w:hyperlink>
      <w:r>
        <w:rPr>
          <w:rFonts w:ascii="Times New Roman" w:hAnsi="Times New Roman" w:cs="Times New Roman"/>
          <w:sz w:val="24"/>
          <w:szCs w:val="24"/>
        </w:rPr>
        <w:t xml:space="preserve"> Налогового кодекса Российской Федерации;</w:t>
      </w:r>
    </w:p>
    <w:p w14:paraId="187326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представление бюджетной или бухгалтерской (финансовой) отчетности, содержащей уточненные (исправленные) показатели (в том числ</w:t>
      </w:r>
      <w:r>
        <w:rPr>
          <w:rFonts w:ascii="Times New Roman" w:hAnsi="Times New Roman" w:cs="Times New Roman"/>
          <w:sz w:val="24"/>
          <w:szCs w:val="24"/>
        </w:rPr>
        <w:t>е вследствие исправления выявленных ошибок в бюджетной или бухгалтерской (финансовой) отчетности):</w:t>
      </w:r>
    </w:p>
    <w:p w14:paraId="14A6ED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 принятия бюджетной или бухгалтерской (финансовой) отчетности финансовым органом, главным распорядителем бюджетных средств, органом, осуществляющим в отнош</w:t>
      </w:r>
      <w:r>
        <w:rPr>
          <w:rFonts w:ascii="Times New Roman" w:hAnsi="Times New Roman" w:cs="Times New Roman"/>
          <w:sz w:val="24"/>
          <w:szCs w:val="24"/>
        </w:rPr>
        <w:t>ении государственного (муниципального) учреждения функции и полномочия учредителя, либо иным лицом, ответственным за формирование консолидированной бухгалтерской (финансовой) отчетности (далее - субъект консолидированной отчетности);</w:t>
      </w:r>
    </w:p>
    <w:p w14:paraId="62EAE7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после принятия бюджетн</w:t>
      </w:r>
      <w:r>
        <w:rPr>
          <w:rFonts w:ascii="Times New Roman" w:hAnsi="Times New Roman" w:cs="Times New Roman"/>
          <w:sz w:val="24"/>
          <w:szCs w:val="24"/>
        </w:rPr>
        <w:t>ой или бухгалтерской (финансовой) отчетности субъектом консолидированной отчетности, но до момента обнаружения органом, уполномоченным составлять протоколы об административных правонарушениях, предусмотренных настоящей статьей, ошибок в бюджетной или бухга</w:t>
      </w:r>
      <w:r>
        <w:rPr>
          <w:rFonts w:ascii="Times New Roman" w:hAnsi="Times New Roman" w:cs="Times New Roman"/>
          <w:sz w:val="24"/>
          <w:szCs w:val="24"/>
        </w:rPr>
        <w:t>лтерской (финансовой) отчетности;</w:t>
      </w:r>
    </w:p>
    <w:p w14:paraId="68C610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после проведения органом, уполномоченным составлять протоколы об административных правонарушениях, предусмотренных настоящей статьей, проверки бюджетной или бухгалтерской (финансовой) отчетности, по результатам которой не </w:t>
      </w:r>
      <w:r>
        <w:rPr>
          <w:rFonts w:ascii="Times New Roman" w:hAnsi="Times New Roman" w:cs="Times New Roman"/>
          <w:sz w:val="24"/>
          <w:szCs w:val="24"/>
        </w:rPr>
        <w:t>были обнаружены исправленные ошибки в бюджетной или бухгалтерской (финансовой) отчетности.</w:t>
      </w:r>
    </w:p>
    <w:p w14:paraId="117FF44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4CAECC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15.15.7. Нарушение порядка формирования и представления (утверждения) сведений (документов), используемых при составлении и рассмотрении проектов бюджетов бю</w:t>
      </w:r>
      <w:r>
        <w:rPr>
          <w:rFonts w:ascii="Times New Roman" w:hAnsi="Times New Roman" w:cs="Times New Roman"/>
          <w:b/>
          <w:bCs/>
          <w:sz w:val="32"/>
          <w:szCs w:val="32"/>
        </w:rPr>
        <w:t xml:space="preserve">джетной системы Российской Федерации, исполнении бюджетов бюджетной системы Российской Федерации (в ред. Федерального закона </w:t>
      </w:r>
      <w:hyperlink r:id="rId4173" w:history="1">
        <w:r>
          <w:rPr>
            <w:rFonts w:ascii="Times New Roman" w:hAnsi="Times New Roman" w:cs="Times New Roman"/>
            <w:b/>
            <w:bCs/>
            <w:sz w:val="32"/>
            <w:szCs w:val="32"/>
            <w:u w:val="single"/>
          </w:rPr>
          <w:t>от 29.05.2019 N 113-ФЗ</w:t>
        </w:r>
      </w:hyperlink>
      <w:r>
        <w:rPr>
          <w:rFonts w:ascii="Times New Roman" w:hAnsi="Times New Roman" w:cs="Times New Roman"/>
          <w:b/>
          <w:bCs/>
          <w:sz w:val="32"/>
          <w:szCs w:val="32"/>
        </w:rPr>
        <w:t>)</w:t>
      </w:r>
    </w:p>
    <w:p w14:paraId="27EB90B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главным рас</w:t>
      </w:r>
      <w:r>
        <w:rPr>
          <w:rFonts w:ascii="Times New Roman" w:hAnsi="Times New Roman" w:cs="Times New Roman"/>
          <w:sz w:val="24"/>
          <w:szCs w:val="24"/>
        </w:rPr>
        <w:t>порядителем бюджетных средств порядка формирования и (или) представления обоснований бюджетных ассигнований -</w:t>
      </w:r>
    </w:p>
    <w:p w14:paraId="131AF2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w:t>
      </w:r>
    </w:p>
    <w:p w14:paraId="0BCB74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казенным учреждением</w:t>
      </w:r>
      <w:r>
        <w:rPr>
          <w:rFonts w:ascii="Times New Roman" w:hAnsi="Times New Roman" w:cs="Times New Roman"/>
          <w:sz w:val="24"/>
          <w:szCs w:val="24"/>
        </w:rPr>
        <w:t xml:space="preserve"> порядка составления, утверждения и ведения бюджетных смет -</w:t>
      </w:r>
    </w:p>
    <w:p w14:paraId="174840B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w:t>
      </w:r>
    </w:p>
    <w:p w14:paraId="49E71F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более чем на десять рабочих дней получателем бюджетных средств устано</w:t>
      </w:r>
      <w:r>
        <w:rPr>
          <w:rFonts w:ascii="Times New Roman" w:hAnsi="Times New Roman" w:cs="Times New Roman"/>
          <w:sz w:val="24"/>
          <w:szCs w:val="24"/>
        </w:rPr>
        <w:t>вленных сроков постановки на учет бюджетных и (или) денежных обязательств либо сроков внесения изменений в ранее поставленное на учет бюджетное и (или) денежное обязательство -</w:t>
      </w:r>
    </w:p>
    <w:p w14:paraId="42A29B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w:t>
      </w:r>
      <w:r>
        <w:rPr>
          <w:rFonts w:ascii="Times New Roman" w:hAnsi="Times New Roman" w:cs="Times New Roman"/>
          <w:sz w:val="24"/>
          <w:szCs w:val="24"/>
        </w:rPr>
        <w:t>и тысяч до тридцати тысяч рублей.</w:t>
      </w:r>
    </w:p>
    <w:p w14:paraId="7335F9D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8BD83F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15.15.8. Нарушение запрета на предоставление бюджетных кредитов и (или) субсидий (в ред. Федерального закона </w:t>
      </w:r>
      <w:hyperlink r:id="rId4174" w:history="1">
        <w:r>
          <w:rPr>
            <w:rFonts w:ascii="Times New Roman" w:hAnsi="Times New Roman" w:cs="Times New Roman"/>
            <w:b/>
            <w:bCs/>
            <w:sz w:val="32"/>
            <w:szCs w:val="32"/>
            <w:u w:val="single"/>
          </w:rPr>
          <w:t>от 23.07.2013 N 252-ФЗ</w:t>
        </w:r>
      </w:hyperlink>
      <w:r>
        <w:rPr>
          <w:rFonts w:ascii="Times New Roman" w:hAnsi="Times New Roman" w:cs="Times New Roman"/>
          <w:b/>
          <w:bCs/>
          <w:sz w:val="32"/>
          <w:szCs w:val="32"/>
        </w:rPr>
        <w:t>)</w:t>
      </w:r>
    </w:p>
    <w:p w14:paraId="197D82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запрета на предоставление казенному учреждению бюджетных кредитов и (или) субсидий -</w:t>
      </w:r>
    </w:p>
    <w:p w14:paraId="7F0884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пятидесяти тысяч рублей.</w:t>
      </w:r>
    </w:p>
    <w:p w14:paraId="04D77B5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9A3174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15.15.9. Несоответствие бюджетно</w:t>
      </w:r>
      <w:r>
        <w:rPr>
          <w:rFonts w:ascii="Times New Roman" w:hAnsi="Times New Roman" w:cs="Times New Roman"/>
          <w:b/>
          <w:bCs/>
          <w:sz w:val="32"/>
          <w:szCs w:val="32"/>
        </w:rPr>
        <w:t xml:space="preserve">й росписи сводной бюджетной росписи (в ред. Федерального закона </w:t>
      </w:r>
      <w:hyperlink r:id="rId4175" w:history="1">
        <w:r>
          <w:rPr>
            <w:rFonts w:ascii="Times New Roman" w:hAnsi="Times New Roman" w:cs="Times New Roman"/>
            <w:b/>
            <w:bCs/>
            <w:sz w:val="32"/>
            <w:szCs w:val="32"/>
            <w:u w:val="single"/>
          </w:rPr>
          <w:t>от 23.07.2013 N 252-ФЗ</w:t>
        </w:r>
      </w:hyperlink>
      <w:r>
        <w:rPr>
          <w:rFonts w:ascii="Times New Roman" w:hAnsi="Times New Roman" w:cs="Times New Roman"/>
          <w:b/>
          <w:bCs/>
          <w:sz w:val="32"/>
          <w:szCs w:val="32"/>
        </w:rPr>
        <w:t>)</w:t>
      </w:r>
    </w:p>
    <w:p w14:paraId="60C045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Несоответствие бюджетной росписи сводной бюджетной росписи, за исключением случаев, </w:t>
      </w:r>
      <w:r>
        <w:rPr>
          <w:rFonts w:ascii="Times New Roman" w:hAnsi="Times New Roman" w:cs="Times New Roman"/>
          <w:sz w:val="24"/>
          <w:szCs w:val="24"/>
        </w:rPr>
        <w:t xml:space="preserve">когда такое несоответствие допускается Бюджетным кодексом Российской Федерации, за исключением случаев, предусмотренных </w:t>
      </w:r>
      <w:hyperlink r:id="rId4176" w:history="1">
        <w:r>
          <w:rPr>
            <w:rFonts w:ascii="Times New Roman" w:hAnsi="Times New Roman" w:cs="Times New Roman"/>
            <w:sz w:val="24"/>
            <w:szCs w:val="24"/>
            <w:u w:val="single"/>
          </w:rPr>
          <w:t>статьей 15.14</w:t>
        </w:r>
      </w:hyperlink>
      <w:r>
        <w:rPr>
          <w:rFonts w:ascii="Times New Roman" w:hAnsi="Times New Roman" w:cs="Times New Roman"/>
          <w:sz w:val="24"/>
          <w:szCs w:val="24"/>
        </w:rPr>
        <w:t xml:space="preserve"> настоящего Кодекса, -</w:t>
      </w:r>
    </w:p>
    <w:p w14:paraId="4B3EAE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w:t>
      </w:r>
      <w:r>
        <w:rPr>
          <w:rFonts w:ascii="Times New Roman" w:hAnsi="Times New Roman" w:cs="Times New Roman"/>
          <w:sz w:val="24"/>
          <w:szCs w:val="24"/>
        </w:rPr>
        <w:t>ние административного штрафа на должностных лиц в размере от двадцати тысяч до пятидесяти тысяч рублей.</w:t>
      </w:r>
    </w:p>
    <w:p w14:paraId="3EAB1A7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523A92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15.15.10. Нарушение порядка принятия бюджетных обязательств (в ред. Федерального закона </w:t>
      </w:r>
      <w:hyperlink r:id="rId4177" w:history="1">
        <w:r>
          <w:rPr>
            <w:rFonts w:ascii="Times New Roman" w:hAnsi="Times New Roman" w:cs="Times New Roman"/>
            <w:b/>
            <w:bCs/>
            <w:sz w:val="32"/>
            <w:szCs w:val="32"/>
            <w:u w:val="single"/>
          </w:rPr>
          <w:t>от 23.07.2013 N 252-ФЗ</w:t>
        </w:r>
      </w:hyperlink>
      <w:r>
        <w:rPr>
          <w:rFonts w:ascii="Times New Roman" w:hAnsi="Times New Roman" w:cs="Times New Roman"/>
          <w:b/>
          <w:bCs/>
          <w:sz w:val="32"/>
          <w:szCs w:val="32"/>
        </w:rPr>
        <w:t>)</w:t>
      </w:r>
    </w:p>
    <w:p w14:paraId="041C96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Принятие бюджетных обязательств в размерах, превышающих утвержденные бюджетные ассигнования и (или) лимиты бюджетных обязательств, за исключением случаев, предусмотренных бюджетным законодательством Росси</w:t>
      </w:r>
      <w:r>
        <w:rPr>
          <w:rFonts w:ascii="Times New Roman" w:hAnsi="Times New Roman" w:cs="Times New Roman"/>
          <w:sz w:val="24"/>
          <w:szCs w:val="24"/>
        </w:rPr>
        <w:t>йской Федерации и иными нормативными правовыми актами, регулирующими бюджетные правоотношения, -</w:t>
      </w:r>
    </w:p>
    <w:p w14:paraId="57C0F7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пятидесяти тысяч рублей.</w:t>
      </w:r>
    </w:p>
    <w:p w14:paraId="20E1E12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488527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15.15.11. Нарушение сроков распред</w:t>
      </w:r>
      <w:r>
        <w:rPr>
          <w:rFonts w:ascii="Times New Roman" w:hAnsi="Times New Roman" w:cs="Times New Roman"/>
          <w:b/>
          <w:bCs/>
          <w:sz w:val="32"/>
          <w:szCs w:val="32"/>
        </w:rPr>
        <w:t xml:space="preserve">еления, отзыва либо доведения бюджетных ассигнований и (или) лимитов бюджетных обязательств (в ред. Федеральных законов </w:t>
      </w:r>
      <w:hyperlink r:id="rId4178" w:history="1">
        <w:r>
          <w:rPr>
            <w:rFonts w:ascii="Times New Roman" w:hAnsi="Times New Roman" w:cs="Times New Roman"/>
            <w:b/>
            <w:bCs/>
            <w:sz w:val="32"/>
            <w:szCs w:val="32"/>
            <w:u w:val="single"/>
          </w:rPr>
          <w:t>от 23.07.2013 N 252-ФЗ</w:t>
        </w:r>
      </w:hyperlink>
      <w:r>
        <w:rPr>
          <w:rFonts w:ascii="Times New Roman" w:hAnsi="Times New Roman" w:cs="Times New Roman"/>
          <w:b/>
          <w:bCs/>
          <w:sz w:val="32"/>
          <w:szCs w:val="32"/>
        </w:rPr>
        <w:t xml:space="preserve">, </w:t>
      </w:r>
      <w:hyperlink r:id="rId4179" w:history="1">
        <w:r>
          <w:rPr>
            <w:rFonts w:ascii="Times New Roman" w:hAnsi="Times New Roman" w:cs="Times New Roman"/>
            <w:b/>
            <w:bCs/>
            <w:sz w:val="32"/>
            <w:szCs w:val="32"/>
            <w:u w:val="single"/>
          </w:rPr>
          <w:t>от 07.06.2017 N 118-ФЗ</w:t>
        </w:r>
      </w:hyperlink>
      <w:r>
        <w:rPr>
          <w:rFonts w:ascii="Times New Roman" w:hAnsi="Times New Roman" w:cs="Times New Roman"/>
          <w:b/>
          <w:bCs/>
          <w:sz w:val="32"/>
          <w:szCs w:val="32"/>
        </w:rPr>
        <w:t>)</w:t>
      </w:r>
    </w:p>
    <w:p w14:paraId="4CD168C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Несвоевременные распределение, отзыв либо доведение до распорядителей или получателей бюджетных средств бюджетных ассигнований и (или) лимитов бюджетных обязательств - (в ред. Ф</w:t>
      </w:r>
      <w:r>
        <w:rPr>
          <w:rFonts w:ascii="Times New Roman" w:hAnsi="Times New Roman" w:cs="Times New Roman"/>
          <w:sz w:val="24"/>
          <w:szCs w:val="24"/>
        </w:rPr>
        <w:t xml:space="preserve">едерального закона </w:t>
      </w:r>
      <w:hyperlink r:id="rId4180" w:history="1">
        <w:r>
          <w:rPr>
            <w:rFonts w:ascii="Times New Roman" w:hAnsi="Times New Roman" w:cs="Times New Roman"/>
            <w:sz w:val="24"/>
            <w:szCs w:val="24"/>
            <w:u w:val="single"/>
          </w:rPr>
          <w:t>от 07.06.2017 N 118-ФЗ</w:t>
        </w:r>
      </w:hyperlink>
      <w:r>
        <w:rPr>
          <w:rFonts w:ascii="Times New Roman" w:hAnsi="Times New Roman" w:cs="Times New Roman"/>
          <w:sz w:val="24"/>
          <w:szCs w:val="24"/>
        </w:rPr>
        <w:t>)</w:t>
      </w:r>
    </w:p>
    <w:p w14:paraId="18ACFB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w:t>
      </w:r>
    </w:p>
    <w:p w14:paraId="3F391E3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D49E19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15.15.12.</w:t>
      </w:r>
      <w:r>
        <w:rPr>
          <w:rFonts w:ascii="Times New Roman" w:hAnsi="Times New Roman" w:cs="Times New Roman"/>
          <w:b/>
          <w:bCs/>
          <w:sz w:val="32"/>
          <w:szCs w:val="32"/>
        </w:rPr>
        <w:t xml:space="preserve"> Нарушение запрета на размещение бюджетных средств (в ред. Федерального закона </w:t>
      </w:r>
      <w:hyperlink r:id="rId4181" w:history="1">
        <w:r>
          <w:rPr>
            <w:rFonts w:ascii="Times New Roman" w:hAnsi="Times New Roman" w:cs="Times New Roman"/>
            <w:b/>
            <w:bCs/>
            <w:sz w:val="32"/>
            <w:szCs w:val="32"/>
            <w:u w:val="single"/>
          </w:rPr>
          <w:t>от 23.07.2013 N 252-ФЗ</w:t>
        </w:r>
      </w:hyperlink>
      <w:r>
        <w:rPr>
          <w:rFonts w:ascii="Times New Roman" w:hAnsi="Times New Roman" w:cs="Times New Roman"/>
          <w:b/>
          <w:bCs/>
          <w:sz w:val="32"/>
          <w:szCs w:val="32"/>
        </w:rPr>
        <w:t>)</w:t>
      </w:r>
    </w:p>
    <w:p w14:paraId="6660A9C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Нарушение запрета на размещение и (или) порядка размещения бюджетных </w:t>
      </w:r>
      <w:r>
        <w:rPr>
          <w:rFonts w:ascii="Times New Roman" w:hAnsi="Times New Roman" w:cs="Times New Roman"/>
          <w:sz w:val="24"/>
          <w:szCs w:val="24"/>
        </w:rPr>
        <w:t>средств на банковских депозитах либо запрета на передачу их в доверительное управление -</w:t>
      </w:r>
    </w:p>
    <w:p w14:paraId="255F54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двадцати тысяч до пятидесяти тысяч рублей или дисквалификацию на срок от одного года до двух </w:t>
      </w:r>
      <w:r>
        <w:rPr>
          <w:rFonts w:ascii="Times New Roman" w:hAnsi="Times New Roman" w:cs="Times New Roman"/>
          <w:sz w:val="24"/>
          <w:szCs w:val="24"/>
        </w:rPr>
        <w:t>лет.</w:t>
      </w:r>
    </w:p>
    <w:p w14:paraId="5534A91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04886E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15.15.13. Нарушение сроков обслуживания и погашения государственного (муниципального) долга (в ред. Федерального закона </w:t>
      </w:r>
      <w:hyperlink r:id="rId4182" w:history="1">
        <w:r>
          <w:rPr>
            <w:rFonts w:ascii="Times New Roman" w:hAnsi="Times New Roman" w:cs="Times New Roman"/>
            <w:b/>
            <w:bCs/>
            <w:sz w:val="32"/>
            <w:szCs w:val="32"/>
            <w:u w:val="single"/>
          </w:rPr>
          <w:t>от 23.07.2013 N 252-ФЗ</w:t>
        </w:r>
      </w:hyperlink>
      <w:r>
        <w:rPr>
          <w:rFonts w:ascii="Times New Roman" w:hAnsi="Times New Roman" w:cs="Times New Roman"/>
          <w:b/>
          <w:bCs/>
          <w:sz w:val="32"/>
          <w:szCs w:val="32"/>
        </w:rPr>
        <w:t>)</w:t>
      </w:r>
    </w:p>
    <w:p w14:paraId="596BAB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сроко</w:t>
      </w:r>
      <w:r>
        <w:rPr>
          <w:rFonts w:ascii="Times New Roman" w:hAnsi="Times New Roman" w:cs="Times New Roman"/>
          <w:sz w:val="24"/>
          <w:szCs w:val="24"/>
        </w:rPr>
        <w:t>в обслуживания и погашения государственного (муниципального) долга -</w:t>
      </w:r>
    </w:p>
    <w:p w14:paraId="12B247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пятидесяти тысяч рублей или дисквалификацию на срок от одного года до двух лет.</w:t>
      </w:r>
    </w:p>
    <w:p w14:paraId="5C6643D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A466EE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15.15.1</w:t>
      </w:r>
      <w:r>
        <w:rPr>
          <w:rFonts w:ascii="Times New Roman" w:hAnsi="Times New Roman" w:cs="Times New Roman"/>
          <w:b/>
          <w:bCs/>
          <w:sz w:val="32"/>
          <w:szCs w:val="32"/>
        </w:rPr>
        <w:t xml:space="preserve">4. Нарушение срока направления информации о результатах рассмотрения дела в суде (в ред. Федерального закона </w:t>
      </w:r>
      <w:hyperlink r:id="rId4183" w:history="1">
        <w:r>
          <w:rPr>
            <w:rFonts w:ascii="Times New Roman" w:hAnsi="Times New Roman" w:cs="Times New Roman"/>
            <w:b/>
            <w:bCs/>
            <w:sz w:val="32"/>
            <w:szCs w:val="32"/>
            <w:u w:val="single"/>
          </w:rPr>
          <w:t>от 23.07.2013 N 252-ФЗ</w:t>
        </w:r>
      </w:hyperlink>
      <w:r>
        <w:rPr>
          <w:rFonts w:ascii="Times New Roman" w:hAnsi="Times New Roman" w:cs="Times New Roman"/>
          <w:b/>
          <w:bCs/>
          <w:sz w:val="32"/>
          <w:szCs w:val="32"/>
        </w:rPr>
        <w:t>)</w:t>
      </w:r>
    </w:p>
    <w:p w14:paraId="5B1919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Несоблюдение главным распорядителем бюд</w:t>
      </w:r>
      <w:r>
        <w:rPr>
          <w:rFonts w:ascii="Times New Roman" w:hAnsi="Times New Roman" w:cs="Times New Roman"/>
          <w:sz w:val="24"/>
          <w:szCs w:val="24"/>
        </w:rPr>
        <w:t>жетных средств, представлявшим в суде интересы Российской Федерации, субъекта Российской Федерации или муниципального образования, срока направления в соответствующий финансовый орган информации о результатах рассмотрения дела, о наличии оснований и резуль</w:t>
      </w:r>
      <w:r>
        <w:rPr>
          <w:rFonts w:ascii="Times New Roman" w:hAnsi="Times New Roman" w:cs="Times New Roman"/>
          <w:sz w:val="24"/>
          <w:szCs w:val="24"/>
        </w:rPr>
        <w:t>татах обжалования судебного акта -</w:t>
      </w:r>
    </w:p>
    <w:p w14:paraId="6CF2AE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w:t>
      </w:r>
    </w:p>
    <w:p w14:paraId="35229D3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BF57C4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15.15.15. Нарушение порядка формирования государственного (муниципального) задания (в ред. Федеральн</w:t>
      </w:r>
      <w:r>
        <w:rPr>
          <w:rFonts w:ascii="Times New Roman" w:hAnsi="Times New Roman" w:cs="Times New Roman"/>
          <w:b/>
          <w:bCs/>
          <w:sz w:val="32"/>
          <w:szCs w:val="32"/>
        </w:rPr>
        <w:t xml:space="preserve">ого закона </w:t>
      </w:r>
      <w:hyperlink r:id="rId4184" w:history="1">
        <w:r>
          <w:rPr>
            <w:rFonts w:ascii="Times New Roman" w:hAnsi="Times New Roman" w:cs="Times New Roman"/>
            <w:b/>
            <w:bCs/>
            <w:sz w:val="32"/>
            <w:szCs w:val="32"/>
            <w:u w:val="single"/>
          </w:rPr>
          <w:t>от 23.07.2013 N 252-ФЗ</w:t>
        </w:r>
      </w:hyperlink>
      <w:r>
        <w:rPr>
          <w:rFonts w:ascii="Times New Roman" w:hAnsi="Times New Roman" w:cs="Times New Roman"/>
          <w:b/>
          <w:bCs/>
          <w:sz w:val="32"/>
          <w:szCs w:val="32"/>
        </w:rPr>
        <w:t>)</w:t>
      </w:r>
    </w:p>
    <w:p w14:paraId="63AD85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порядка формирования и (или) финансового обеспечения выполнения государственного (муниципального) задания, за исключением случа</w:t>
      </w:r>
      <w:r>
        <w:rPr>
          <w:rFonts w:ascii="Times New Roman" w:hAnsi="Times New Roman" w:cs="Times New Roman"/>
          <w:sz w:val="24"/>
          <w:szCs w:val="24"/>
        </w:rPr>
        <w:t xml:space="preserve">ев, предусмотренных </w:t>
      </w:r>
      <w:hyperlink r:id="rId4185" w:history="1">
        <w:r>
          <w:rPr>
            <w:rFonts w:ascii="Times New Roman" w:hAnsi="Times New Roman" w:cs="Times New Roman"/>
            <w:sz w:val="24"/>
            <w:szCs w:val="24"/>
            <w:u w:val="single"/>
          </w:rPr>
          <w:t>статьей 15.14</w:t>
        </w:r>
      </w:hyperlink>
      <w:r>
        <w:rPr>
          <w:rFonts w:ascii="Times New Roman" w:hAnsi="Times New Roman" w:cs="Times New Roman"/>
          <w:sz w:val="24"/>
          <w:szCs w:val="24"/>
        </w:rPr>
        <w:t xml:space="preserve"> настоящего Кодекса, -</w:t>
      </w:r>
    </w:p>
    <w:p w14:paraId="12F903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w:t>
      </w:r>
    </w:p>
    <w:p w14:paraId="7615F26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30221D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15.15.16. Нарушение исполнения платежных документов и представления органа Федерального казначейства (в ред. Федерального закона </w:t>
      </w:r>
      <w:hyperlink r:id="rId4186" w:history="1">
        <w:r>
          <w:rPr>
            <w:rFonts w:ascii="Times New Roman" w:hAnsi="Times New Roman" w:cs="Times New Roman"/>
            <w:b/>
            <w:bCs/>
            <w:sz w:val="32"/>
            <w:szCs w:val="32"/>
            <w:u w:val="single"/>
          </w:rPr>
          <w:t>от 23.07.2013 N 252-ФЗ</w:t>
        </w:r>
      </w:hyperlink>
      <w:r>
        <w:rPr>
          <w:rFonts w:ascii="Times New Roman" w:hAnsi="Times New Roman" w:cs="Times New Roman"/>
          <w:b/>
          <w:bCs/>
          <w:sz w:val="32"/>
          <w:szCs w:val="32"/>
        </w:rPr>
        <w:t>)</w:t>
      </w:r>
    </w:p>
    <w:p w14:paraId="43D8A0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w:t>
      </w:r>
      <w:r>
        <w:rPr>
          <w:rFonts w:ascii="Times New Roman" w:hAnsi="Times New Roman" w:cs="Times New Roman"/>
          <w:sz w:val="24"/>
          <w:szCs w:val="24"/>
        </w:rPr>
        <w:t>ение или несвоевременное исполнение банком или иной кредитной организацией платежных документов на перечисление средств, подлежащих зачислению на счета бюджетов бюджетной системы Российской Федерации (за исключением доходов, контроль за исчислением, полнот</w:t>
      </w:r>
      <w:r>
        <w:rPr>
          <w:rFonts w:ascii="Times New Roman" w:hAnsi="Times New Roman" w:cs="Times New Roman"/>
          <w:sz w:val="24"/>
          <w:szCs w:val="24"/>
        </w:rPr>
        <w:t>ой и своевременностью уплаты (перечисления) которых в бюджеты осуществляют налоговые органы, таможенные органы, органы управления государственными внебюджетными фондами и органы, уполномоченные на осуществление функций по принудительному исполнению исполни</w:t>
      </w:r>
      <w:r>
        <w:rPr>
          <w:rFonts w:ascii="Times New Roman" w:hAnsi="Times New Roman" w:cs="Times New Roman"/>
          <w:sz w:val="24"/>
          <w:szCs w:val="24"/>
        </w:rPr>
        <w:t xml:space="preserve">тельных документов и обеспечению установленного порядка деятельности судов), либо на перечисление средств бюджетов бюджетной системы Российской Федерации - (в ред. Федерального закона </w:t>
      </w:r>
      <w:hyperlink r:id="rId4187" w:history="1">
        <w:r>
          <w:rPr>
            <w:rFonts w:ascii="Times New Roman" w:hAnsi="Times New Roman" w:cs="Times New Roman"/>
            <w:sz w:val="24"/>
            <w:szCs w:val="24"/>
            <w:u w:val="single"/>
          </w:rPr>
          <w:t>от 08.03.2015 N 57-ФЗ</w:t>
        </w:r>
      </w:hyperlink>
      <w:r>
        <w:rPr>
          <w:rFonts w:ascii="Times New Roman" w:hAnsi="Times New Roman" w:cs="Times New Roman"/>
          <w:sz w:val="24"/>
          <w:szCs w:val="24"/>
        </w:rPr>
        <w:t>)</w:t>
      </w:r>
    </w:p>
    <w:p w14:paraId="68A369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 на юридических лиц - от 1 до 5 процентов суммы средств, подлежащих зачислению на счета бюджетов бюджетной си</w:t>
      </w:r>
      <w:r>
        <w:rPr>
          <w:rFonts w:ascii="Times New Roman" w:hAnsi="Times New Roman" w:cs="Times New Roman"/>
          <w:sz w:val="24"/>
          <w:szCs w:val="24"/>
        </w:rPr>
        <w:t>стемы Российской Федерации.</w:t>
      </w:r>
    </w:p>
    <w:p w14:paraId="6010BB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Неисполнение банком или иной кредитной организацией представления органа Федерального казначейства о приостановлении операций по счетам, открытым казенным и бюджетным учреждениям в нарушение бюджетного законодательства Россий</w:t>
      </w:r>
      <w:r>
        <w:rPr>
          <w:rFonts w:ascii="Times New Roman" w:hAnsi="Times New Roman" w:cs="Times New Roman"/>
          <w:sz w:val="24"/>
          <w:szCs w:val="24"/>
        </w:rPr>
        <w:t>ской Федерации и иных нормативных правовых актов, регулирующих бюджетные правоотношения, либо по счетам в валюте Российской Федерации по учету средств бюджетов субъектов Российской Федерации (муниципальных образований), открытым финансовым органам субъекто</w:t>
      </w:r>
      <w:r>
        <w:rPr>
          <w:rFonts w:ascii="Times New Roman" w:hAnsi="Times New Roman" w:cs="Times New Roman"/>
          <w:sz w:val="24"/>
          <w:szCs w:val="24"/>
        </w:rPr>
        <w:t>в Российской Федерации (муниципальных образований), -</w:t>
      </w:r>
    </w:p>
    <w:p w14:paraId="7CF1ACA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 на юридических лиц - от 1 до 5 процентов суммы средств незаконно произведенных операций.</w:t>
      </w:r>
    </w:p>
    <w:p w14:paraId="5E79DE9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45CD87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15.16. - Утратила силу. (в ред. Федерального закона </w:t>
      </w:r>
      <w:hyperlink r:id="rId4188" w:history="1">
        <w:r>
          <w:rPr>
            <w:rFonts w:ascii="Times New Roman" w:hAnsi="Times New Roman" w:cs="Times New Roman"/>
            <w:b/>
            <w:bCs/>
            <w:sz w:val="32"/>
            <w:szCs w:val="32"/>
            <w:u w:val="single"/>
          </w:rPr>
          <w:t>от 23.07.2013 N 252-ФЗ</w:t>
        </w:r>
      </w:hyperlink>
      <w:r>
        <w:rPr>
          <w:rFonts w:ascii="Times New Roman" w:hAnsi="Times New Roman" w:cs="Times New Roman"/>
          <w:b/>
          <w:bCs/>
          <w:sz w:val="32"/>
          <w:szCs w:val="32"/>
        </w:rPr>
        <w:t>)</w:t>
      </w:r>
    </w:p>
    <w:p w14:paraId="78E91B0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1BDE40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15.17. Недобросовестная эмиссия ценных бумаг (в ред. Федерального закона </w:t>
      </w:r>
      <w:hyperlink r:id="rId4189" w:history="1">
        <w:r>
          <w:rPr>
            <w:rFonts w:ascii="Times New Roman" w:hAnsi="Times New Roman" w:cs="Times New Roman"/>
            <w:b/>
            <w:bCs/>
            <w:sz w:val="32"/>
            <w:szCs w:val="32"/>
            <w:u w:val="single"/>
          </w:rPr>
          <w:t>от 09.02.2009 N 9-ФЗ</w:t>
        </w:r>
      </w:hyperlink>
      <w:r>
        <w:rPr>
          <w:rFonts w:ascii="Times New Roman" w:hAnsi="Times New Roman" w:cs="Times New Roman"/>
          <w:b/>
          <w:bCs/>
          <w:sz w:val="32"/>
          <w:szCs w:val="32"/>
        </w:rPr>
        <w:t>)</w:t>
      </w:r>
    </w:p>
    <w:p w14:paraId="0CE1EB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эмитентом установленного федеральными законами и принятыми в соответствии с ними иными нормативными правовыми актами порядка (процедуры) эмиссии цен</w:t>
      </w:r>
      <w:r>
        <w:rPr>
          <w:rFonts w:ascii="Times New Roman" w:hAnsi="Times New Roman" w:cs="Times New Roman"/>
          <w:sz w:val="24"/>
          <w:szCs w:val="24"/>
        </w:rPr>
        <w:t>ных бумаг, если это действие не содержит уголовно наказуемого деяния, -</w:t>
      </w:r>
    </w:p>
    <w:p w14:paraId="521B7E2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эмитента в размере от десяти тысяч до тридцати тысяч рублей; на юридических лиц - от пятисот тысяч до семисот тысяч рублей.</w:t>
      </w:r>
    </w:p>
    <w:p w14:paraId="03C469E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11E94F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15.18. Незаконные операции с эмиссионными ценными бумагами (в ред. Федерального закона </w:t>
      </w:r>
      <w:hyperlink r:id="rId4190" w:history="1">
        <w:r>
          <w:rPr>
            <w:rFonts w:ascii="Times New Roman" w:hAnsi="Times New Roman" w:cs="Times New Roman"/>
            <w:b/>
            <w:bCs/>
            <w:sz w:val="32"/>
            <w:szCs w:val="32"/>
            <w:u w:val="single"/>
          </w:rPr>
          <w:t>от 09.02.2009 N 9-ФЗ</w:t>
        </w:r>
      </w:hyperlink>
      <w:r>
        <w:rPr>
          <w:rFonts w:ascii="Times New Roman" w:hAnsi="Times New Roman" w:cs="Times New Roman"/>
          <w:b/>
          <w:bCs/>
          <w:sz w:val="32"/>
          <w:szCs w:val="32"/>
        </w:rPr>
        <w:t>)</w:t>
      </w:r>
    </w:p>
    <w:p w14:paraId="2D44778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Совершение профессиональным участником рынка ценных бум</w:t>
      </w:r>
      <w:r>
        <w:rPr>
          <w:rFonts w:ascii="Times New Roman" w:hAnsi="Times New Roman" w:cs="Times New Roman"/>
          <w:sz w:val="24"/>
          <w:szCs w:val="24"/>
        </w:rPr>
        <w:t>аг операций, связанных с переходом прав на эмиссионные ценные бумаги, до регистрации отчета об итогах их выпуска (дополнительного выпуска) в случае, если регистрация такого отчета предусмотрена законодательством и если эти действия не содержат уголовно нак</w:t>
      </w:r>
      <w:r>
        <w:rPr>
          <w:rFonts w:ascii="Times New Roman" w:hAnsi="Times New Roman" w:cs="Times New Roman"/>
          <w:sz w:val="24"/>
          <w:szCs w:val="24"/>
        </w:rPr>
        <w:t xml:space="preserve">азуемого деяния, - (в ред. Федерального закона </w:t>
      </w:r>
      <w:hyperlink r:id="rId4191" w:history="1">
        <w:r>
          <w:rPr>
            <w:rFonts w:ascii="Times New Roman" w:hAnsi="Times New Roman" w:cs="Times New Roman"/>
            <w:sz w:val="24"/>
            <w:szCs w:val="24"/>
            <w:u w:val="single"/>
          </w:rPr>
          <w:t>от 23.07.2013 N 249-ФЗ</w:t>
        </w:r>
      </w:hyperlink>
      <w:r>
        <w:rPr>
          <w:rFonts w:ascii="Times New Roman" w:hAnsi="Times New Roman" w:cs="Times New Roman"/>
          <w:sz w:val="24"/>
          <w:szCs w:val="24"/>
        </w:rPr>
        <w:t>)</w:t>
      </w:r>
    </w:p>
    <w:p w14:paraId="36A972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пяти тысяч до десяти тысяч </w:t>
      </w:r>
      <w:r>
        <w:rPr>
          <w:rFonts w:ascii="Times New Roman" w:hAnsi="Times New Roman" w:cs="Times New Roman"/>
          <w:sz w:val="24"/>
          <w:szCs w:val="24"/>
        </w:rPr>
        <w:t>рублей; на юридических лиц - от трехсот тысяч до пятисот тысяч рублей.</w:t>
      </w:r>
    </w:p>
    <w:p w14:paraId="1D8DC17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2432CD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15.19. Нарушение требований законодательства, касающихся представления и раскрытия информации на финансовых рынках (в ред. Федерального закона </w:t>
      </w:r>
      <w:hyperlink r:id="rId4192" w:history="1">
        <w:r>
          <w:rPr>
            <w:rFonts w:ascii="Times New Roman" w:hAnsi="Times New Roman" w:cs="Times New Roman"/>
            <w:b/>
            <w:bCs/>
            <w:sz w:val="32"/>
            <w:szCs w:val="32"/>
            <w:u w:val="single"/>
          </w:rPr>
          <w:t>от 09.02.2009 N 9-ФЗ</w:t>
        </w:r>
      </w:hyperlink>
      <w:r>
        <w:rPr>
          <w:rFonts w:ascii="Times New Roman" w:hAnsi="Times New Roman" w:cs="Times New Roman"/>
          <w:b/>
          <w:bCs/>
          <w:sz w:val="32"/>
          <w:szCs w:val="32"/>
        </w:rPr>
        <w:t>)</w:t>
      </w:r>
    </w:p>
    <w:p w14:paraId="461C53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или нарушение эмитентом, профессиональным участником рынка ценных бумаг, клиринговой организацией, акционерным инвестиционным фондом, управляющей компанией акционерно</w:t>
      </w:r>
      <w:r>
        <w:rPr>
          <w:rFonts w:ascii="Times New Roman" w:hAnsi="Times New Roman" w:cs="Times New Roman"/>
          <w:sz w:val="24"/>
          <w:szCs w:val="24"/>
        </w:rPr>
        <w:t>го инвестиционного фонда, паевого инвестиционного фонда или негосударственного пенсионного фонда либо специализированным депозитарием акционерного инвестиционного фонда, паевого инвестиционного фонда или негосударственного пенсионного фонда порядка и сроко</w:t>
      </w:r>
      <w:r>
        <w:rPr>
          <w:rFonts w:ascii="Times New Roman" w:hAnsi="Times New Roman" w:cs="Times New Roman"/>
          <w:sz w:val="24"/>
          <w:szCs w:val="24"/>
        </w:rPr>
        <w:t xml:space="preserve">в представления информации (уведомлений), предусмотренной (предусмотренных) федеральными законами и принятыми в соответствии с ними иными нормативными правовыми актами, а равно представление информации не в полном объеме, и (или) недостоверной информации, </w:t>
      </w:r>
      <w:r>
        <w:rPr>
          <w:rFonts w:ascii="Times New Roman" w:hAnsi="Times New Roman" w:cs="Times New Roman"/>
          <w:sz w:val="24"/>
          <w:szCs w:val="24"/>
        </w:rPr>
        <w:t xml:space="preserve">и (или) вводящей в заблуждение информации, за исключением случаев, предусмотренных </w:t>
      </w:r>
      <w:hyperlink r:id="rId4193" w:history="1">
        <w:r>
          <w:rPr>
            <w:rFonts w:ascii="Times New Roman" w:hAnsi="Times New Roman" w:cs="Times New Roman"/>
            <w:sz w:val="24"/>
            <w:szCs w:val="24"/>
            <w:u w:val="single"/>
          </w:rPr>
          <w:t>статьей 19.7.3</w:t>
        </w:r>
      </w:hyperlink>
      <w:r>
        <w:rPr>
          <w:rFonts w:ascii="Times New Roman" w:hAnsi="Times New Roman" w:cs="Times New Roman"/>
          <w:sz w:val="24"/>
          <w:szCs w:val="24"/>
        </w:rPr>
        <w:t xml:space="preserve"> настоящего Кодекса, если эти действия (бездействие) не содержат уголовно </w:t>
      </w:r>
      <w:r>
        <w:rPr>
          <w:rFonts w:ascii="Times New Roman" w:hAnsi="Times New Roman" w:cs="Times New Roman"/>
          <w:sz w:val="24"/>
          <w:szCs w:val="24"/>
        </w:rPr>
        <w:t xml:space="preserve">наказуемого деяния, - (в ред. Федерального закона </w:t>
      </w:r>
      <w:hyperlink r:id="rId4194" w:history="1">
        <w:r>
          <w:rPr>
            <w:rFonts w:ascii="Times New Roman" w:hAnsi="Times New Roman" w:cs="Times New Roman"/>
            <w:sz w:val="24"/>
            <w:szCs w:val="24"/>
            <w:u w:val="single"/>
          </w:rPr>
          <w:t>от 07.02.2011 N 8-ФЗ</w:t>
        </w:r>
      </w:hyperlink>
      <w:r>
        <w:rPr>
          <w:rFonts w:ascii="Times New Roman" w:hAnsi="Times New Roman" w:cs="Times New Roman"/>
          <w:sz w:val="24"/>
          <w:szCs w:val="24"/>
        </w:rPr>
        <w:t>)</w:t>
      </w:r>
    </w:p>
    <w:p w14:paraId="47AA17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двадцати тысяч до тридцати </w:t>
      </w:r>
      <w:r>
        <w:rPr>
          <w:rFonts w:ascii="Times New Roman" w:hAnsi="Times New Roman" w:cs="Times New Roman"/>
          <w:sz w:val="24"/>
          <w:szCs w:val="24"/>
        </w:rPr>
        <w:t>тысяч рублей или дисквалификацию на срок до одного года; на юридических лиц - от пятисот тысяч до семисот тысяч рублей.</w:t>
      </w:r>
    </w:p>
    <w:p w14:paraId="634E89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Нераскрытие или нарушение эмитентом, профессиональным участником рынка ценных бумаг, клиринговой организацией, акционерным инвестицио</w:t>
      </w:r>
      <w:r>
        <w:rPr>
          <w:rFonts w:ascii="Times New Roman" w:hAnsi="Times New Roman" w:cs="Times New Roman"/>
          <w:sz w:val="24"/>
          <w:szCs w:val="24"/>
        </w:rPr>
        <w:t>нным фондом, управляющей компанией акционерного инвестиционного фонда, паевого инвестиционного фонда или негосударственного пенсионного фонда, специализированным депозитарием акционерного инвестиционного фонда, паевого инвестиционного фонда или негосударст</w:t>
      </w:r>
      <w:r>
        <w:rPr>
          <w:rFonts w:ascii="Times New Roman" w:hAnsi="Times New Roman" w:cs="Times New Roman"/>
          <w:sz w:val="24"/>
          <w:szCs w:val="24"/>
        </w:rPr>
        <w:t>венного пенсионного фонда либо лицом, оказывающим услуги по публичному представлению раскрываемой информации, порядка и сроков раскрытия информации, предусмотренной федеральными законами и принятыми в соответствии с ними иными нормативными правовыми актами</w:t>
      </w:r>
      <w:r>
        <w:rPr>
          <w:rFonts w:ascii="Times New Roman" w:hAnsi="Times New Roman" w:cs="Times New Roman"/>
          <w:sz w:val="24"/>
          <w:szCs w:val="24"/>
        </w:rPr>
        <w:t xml:space="preserve">, а равно раскрытие информации не в полном объеме, и (или) недостоверной информации, и (или) вводящей в заблуждение информации - (в ред. Федерального закона </w:t>
      </w:r>
      <w:hyperlink r:id="rId4195" w:history="1">
        <w:r>
          <w:rPr>
            <w:rFonts w:ascii="Times New Roman" w:hAnsi="Times New Roman" w:cs="Times New Roman"/>
            <w:sz w:val="24"/>
            <w:szCs w:val="24"/>
            <w:u w:val="single"/>
          </w:rPr>
          <w:t>от 07.02.2011 N 8-Ф</w:t>
        </w:r>
        <w:r>
          <w:rPr>
            <w:rFonts w:ascii="Times New Roman" w:hAnsi="Times New Roman" w:cs="Times New Roman"/>
            <w:sz w:val="24"/>
            <w:szCs w:val="24"/>
            <w:u w:val="single"/>
          </w:rPr>
          <w:t>З</w:t>
        </w:r>
      </w:hyperlink>
      <w:r>
        <w:rPr>
          <w:rFonts w:ascii="Times New Roman" w:hAnsi="Times New Roman" w:cs="Times New Roman"/>
          <w:sz w:val="24"/>
          <w:szCs w:val="24"/>
        </w:rPr>
        <w:t>)</w:t>
      </w:r>
    </w:p>
    <w:p w14:paraId="56ED6C4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или дисквалификацию на срок от одного года до двух лет; на юридических лиц - от семисот тысяч до одного миллиона рублей.</w:t>
      </w:r>
    </w:p>
    <w:p w14:paraId="6D5FB9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Непредстав</w:t>
      </w:r>
      <w:r>
        <w:rPr>
          <w:rFonts w:ascii="Times New Roman" w:hAnsi="Times New Roman" w:cs="Times New Roman"/>
          <w:sz w:val="24"/>
          <w:szCs w:val="24"/>
        </w:rPr>
        <w:t>ление (нераскрытие) или нарушение лицами, предоставившими обеспечение по облигациям эмитентов, лицами, получившими право прямо или косвенно самостоятельно или совместно с иными лицами распоряжаться определенным количеством голосов, приходящихся на голосующ</w:t>
      </w:r>
      <w:r>
        <w:rPr>
          <w:rFonts w:ascii="Times New Roman" w:hAnsi="Times New Roman" w:cs="Times New Roman"/>
          <w:sz w:val="24"/>
          <w:szCs w:val="24"/>
        </w:rPr>
        <w:t>ие акции (доли), составляющие уставный капитал эмитентов или клиринговой организации, подконтрольными эмитентам организациями, участниками (акционерами) хозяйственных обществ, лицами, получившими полномочия, необходимые для созыва и проведения внеочередных</w:t>
      </w:r>
      <w:r>
        <w:rPr>
          <w:rFonts w:ascii="Times New Roman" w:hAnsi="Times New Roman" w:cs="Times New Roman"/>
          <w:sz w:val="24"/>
          <w:szCs w:val="24"/>
        </w:rPr>
        <w:t xml:space="preserve"> общих собраний акционеров акционерных обществ, лицами, приобретающими эмиссионные ценные бумаги открытых акционерных обществ на основании добровольного, в том числе конкурирующего, или обязательного предложения, предусмотренного законодательством Российск</w:t>
      </w:r>
      <w:r>
        <w:rPr>
          <w:rFonts w:ascii="Times New Roman" w:hAnsi="Times New Roman" w:cs="Times New Roman"/>
          <w:sz w:val="24"/>
          <w:szCs w:val="24"/>
        </w:rPr>
        <w:t>ой Федерации об акционерных обществах, а также аффилированными лицами акционерных обществ и лицами, которые в соответствии с федеральным законом признаются заинтересованными в совершении акционерным обществом сделки, порядка и сроков представления (раскрыт</w:t>
      </w:r>
      <w:r>
        <w:rPr>
          <w:rFonts w:ascii="Times New Roman" w:hAnsi="Times New Roman" w:cs="Times New Roman"/>
          <w:sz w:val="24"/>
          <w:szCs w:val="24"/>
        </w:rPr>
        <w:t xml:space="preserve">ия) информации, предусмотренной федеральными законами и принятыми в соответствии с ними иными нормативными правовыми актами, за исключением случаев, предусмотренных </w:t>
      </w:r>
      <w:hyperlink r:id="rId4196" w:history="1">
        <w:r>
          <w:rPr>
            <w:rFonts w:ascii="Times New Roman" w:hAnsi="Times New Roman" w:cs="Times New Roman"/>
            <w:sz w:val="24"/>
            <w:szCs w:val="24"/>
            <w:u w:val="single"/>
          </w:rPr>
          <w:t>статьей 1</w:t>
        </w:r>
        <w:r>
          <w:rPr>
            <w:rFonts w:ascii="Times New Roman" w:hAnsi="Times New Roman" w:cs="Times New Roman"/>
            <w:sz w:val="24"/>
            <w:szCs w:val="24"/>
            <w:u w:val="single"/>
          </w:rPr>
          <w:t>9.7.3</w:t>
        </w:r>
      </w:hyperlink>
      <w:r>
        <w:rPr>
          <w:rFonts w:ascii="Times New Roman" w:hAnsi="Times New Roman" w:cs="Times New Roman"/>
          <w:sz w:val="24"/>
          <w:szCs w:val="24"/>
        </w:rPr>
        <w:t xml:space="preserve"> настоящего Кодекса, - (в ред. Федеральных законов </w:t>
      </w:r>
      <w:hyperlink r:id="rId4197" w:history="1">
        <w:r>
          <w:rPr>
            <w:rFonts w:ascii="Times New Roman" w:hAnsi="Times New Roman" w:cs="Times New Roman"/>
            <w:sz w:val="24"/>
            <w:szCs w:val="24"/>
            <w:u w:val="single"/>
          </w:rPr>
          <w:t>от 04.10.2010 N 264-ФЗ</w:t>
        </w:r>
      </w:hyperlink>
      <w:r>
        <w:rPr>
          <w:rFonts w:ascii="Times New Roman" w:hAnsi="Times New Roman" w:cs="Times New Roman"/>
          <w:sz w:val="24"/>
          <w:szCs w:val="24"/>
        </w:rPr>
        <w:t xml:space="preserve">, </w:t>
      </w:r>
      <w:hyperlink r:id="rId4198" w:history="1">
        <w:r>
          <w:rPr>
            <w:rFonts w:ascii="Times New Roman" w:hAnsi="Times New Roman" w:cs="Times New Roman"/>
            <w:sz w:val="24"/>
            <w:szCs w:val="24"/>
            <w:u w:val="single"/>
          </w:rPr>
          <w:t>от 07.02.</w:t>
        </w:r>
        <w:r>
          <w:rPr>
            <w:rFonts w:ascii="Times New Roman" w:hAnsi="Times New Roman" w:cs="Times New Roman"/>
            <w:sz w:val="24"/>
            <w:szCs w:val="24"/>
            <w:u w:val="single"/>
          </w:rPr>
          <w:t>2011 N 8-ФЗ</w:t>
        </w:r>
      </w:hyperlink>
      <w:r>
        <w:rPr>
          <w:rFonts w:ascii="Times New Roman" w:hAnsi="Times New Roman" w:cs="Times New Roman"/>
          <w:sz w:val="24"/>
          <w:szCs w:val="24"/>
        </w:rPr>
        <w:t>)</w:t>
      </w:r>
    </w:p>
    <w:p w14:paraId="0C5B8D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двух тысяч рублей; на должностных лиц - от десяти тысяч до двадцати тысяч рублей; на юридических лиц - от трехсот тысяч до пятисот тысяч рублей.</w:t>
      </w:r>
    </w:p>
    <w:p w14:paraId="2F5B13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w:t>
      </w:r>
      <w:r>
        <w:rPr>
          <w:rFonts w:ascii="Times New Roman" w:hAnsi="Times New Roman" w:cs="Times New Roman"/>
          <w:sz w:val="24"/>
          <w:szCs w:val="24"/>
        </w:rPr>
        <w:t xml:space="preserve"> стороной заключенного не на организованных торгах договора репо, договора, являющегося производным финансовым инструментом, договора иного вида, предусмотренного нормативными актами Банка России, установленных федеральным законом и (или) нормативными акта</w:t>
      </w:r>
      <w:r>
        <w:rPr>
          <w:rFonts w:ascii="Times New Roman" w:hAnsi="Times New Roman" w:cs="Times New Roman"/>
          <w:sz w:val="24"/>
          <w:szCs w:val="24"/>
        </w:rPr>
        <w:t>ми Банка России порядка и (или) сроков предоставления информации об указанных договорах и (или) генеральном соглашении (едином договоре) в репозитарий или Банк России либо предоставление неполной и (или) недостоверной информации -</w:t>
      </w:r>
    </w:p>
    <w:p w14:paraId="53FFCB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w:t>
      </w:r>
      <w:r>
        <w:rPr>
          <w:rFonts w:ascii="Times New Roman" w:hAnsi="Times New Roman" w:cs="Times New Roman"/>
          <w:sz w:val="24"/>
          <w:szCs w:val="24"/>
        </w:rPr>
        <w:t xml:space="preserve">ративного штрафа на должностных лиц в размере от двадцати тысяч до тридцати тысяч рублей; на юридических лиц - от трехсот тысяч до пятисот тысяч рублей. (в ред. Федерального закона </w:t>
      </w:r>
      <w:hyperlink r:id="rId4199" w:history="1">
        <w:r>
          <w:rPr>
            <w:rFonts w:ascii="Times New Roman" w:hAnsi="Times New Roman" w:cs="Times New Roman"/>
            <w:sz w:val="24"/>
            <w:szCs w:val="24"/>
            <w:u w:val="single"/>
          </w:rPr>
          <w:t>от 09.03.2016 N 64-ФЗ</w:t>
        </w:r>
      </w:hyperlink>
      <w:r>
        <w:rPr>
          <w:rFonts w:ascii="Times New Roman" w:hAnsi="Times New Roman" w:cs="Times New Roman"/>
          <w:sz w:val="24"/>
          <w:szCs w:val="24"/>
        </w:rPr>
        <w:t>)</w:t>
      </w:r>
    </w:p>
    <w:p w14:paraId="17295B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Неправомерный отказ или уклонение репозитария от внесения записи о заключенном не на организованных торгах договоре репо, договоре, являющемся производным финансовым инструментом, договоре иного вида, предусмотренном нормат</w:t>
      </w:r>
      <w:r>
        <w:rPr>
          <w:rFonts w:ascii="Times New Roman" w:hAnsi="Times New Roman" w:cs="Times New Roman"/>
          <w:sz w:val="24"/>
          <w:szCs w:val="24"/>
        </w:rPr>
        <w:t>ивными актами Банка России, и (или) генеральном соглашении (едином договоре) в реестр договоров, либо внесение такой записи без оснований, предусмотренных федеральным законом и (или) нормативными актами Банка России, либо внесение в реестр договоров недост</w:t>
      </w:r>
      <w:r>
        <w:rPr>
          <w:rFonts w:ascii="Times New Roman" w:hAnsi="Times New Roman" w:cs="Times New Roman"/>
          <w:sz w:val="24"/>
          <w:szCs w:val="24"/>
        </w:rPr>
        <w:t>оверной информации, либо невыполнение или ненадлежащее выполнение репозитарием обязанности по предоставлению информации из реестра договоров, в том числе по предоставлению информации Банку России, либо незаконные получение, использование или раскрытие инфо</w:t>
      </w:r>
      <w:r>
        <w:rPr>
          <w:rFonts w:ascii="Times New Roman" w:hAnsi="Times New Roman" w:cs="Times New Roman"/>
          <w:sz w:val="24"/>
          <w:szCs w:val="24"/>
        </w:rPr>
        <w:t xml:space="preserve">рмации и сведений, включенных в реестр договоров, - (в ред. Федерального закона </w:t>
      </w:r>
      <w:hyperlink r:id="rId4200" w:history="1">
        <w:r>
          <w:rPr>
            <w:rFonts w:ascii="Times New Roman" w:hAnsi="Times New Roman" w:cs="Times New Roman"/>
            <w:sz w:val="24"/>
            <w:szCs w:val="24"/>
            <w:u w:val="single"/>
          </w:rPr>
          <w:t>от 09.03.2016 N 64-ФЗ</w:t>
        </w:r>
      </w:hyperlink>
      <w:r>
        <w:rPr>
          <w:rFonts w:ascii="Times New Roman" w:hAnsi="Times New Roman" w:cs="Times New Roman"/>
          <w:sz w:val="24"/>
          <w:szCs w:val="24"/>
        </w:rPr>
        <w:t>)</w:t>
      </w:r>
    </w:p>
    <w:p w14:paraId="289D42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w:t>
      </w:r>
      <w:r>
        <w:rPr>
          <w:rFonts w:ascii="Times New Roman" w:hAnsi="Times New Roman" w:cs="Times New Roman"/>
          <w:sz w:val="24"/>
          <w:szCs w:val="24"/>
        </w:rPr>
        <w:t xml:space="preserve">от тридцати тысяч до пятидесяти тысяч рублей; на юридических лиц - от семисот тысяч до одного миллиона рублей. (в ред. Федерального закона </w:t>
      </w:r>
      <w:hyperlink r:id="rId4201" w:history="1">
        <w:r>
          <w:rPr>
            <w:rFonts w:ascii="Times New Roman" w:hAnsi="Times New Roman" w:cs="Times New Roman"/>
            <w:sz w:val="24"/>
            <w:szCs w:val="24"/>
            <w:u w:val="single"/>
          </w:rPr>
          <w:t>от 09.03.2016 N 64-ФЗ</w:t>
        </w:r>
      </w:hyperlink>
      <w:r>
        <w:rPr>
          <w:rFonts w:ascii="Times New Roman" w:hAnsi="Times New Roman" w:cs="Times New Roman"/>
          <w:sz w:val="24"/>
          <w:szCs w:val="24"/>
        </w:rPr>
        <w:t>)</w:t>
      </w:r>
    </w:p>
    <w:p w14:paraId="340048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Иное нару</w:t>
      </w:r>
      <w:r>
        <w:rPr>
          <w:rFonts w:ascii="Times New Roman" w:hAnsi="Times New Roman" w:cs="Times New Roman"/>
          <w:sz w:val="24"/>
          <w:szCs w:val="24"/>
        </w:rPr>
        <w:t xml:space="preserve">шение репозитарием при осуществлении им репозитарной деятельности установленных законодательством Российской Федерации требований к репозитарной деятельности, за исключением случаев, предусмотренных частью 5 настоящей статьи, - (в ред. Федерального закона </w:t>
      </w:r>
      <w:hyperlink r:id="rId4202" w:history="1">
        <w:r>
          <w:rPr>
            <w:rFonts w:ascii="Times New Roman" w:hAnsi="Times New Roman" w:cs="Times New Roman"/>
            <w:sz w:val="24"/>
            <w:szCs w:val="24"/>
            <w:u w:val="single"/>
          </w:rPr>
          <w:t>от 09.03.2016 N 64-ФЗ</w:t>
        </w:r>
      </w:hyperlink>
      <w:r>
        <w:rPr>
          <w:rFonts w:ascii="Times New Roman" w:hAnsi="Times New Roman" w:cs="Times New Roman"/>
          <w:sz w:val="24"/>
          <w:szCs w:val="24"/>
        </w:rPr>
        <w:t>)</w:t>
      </w:r>
    </w:p>
    <w:p w14:paraId="09F40B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десяти тысяч до двадцати тысяч рублей; на юридических лиц - от трехсот тысяч </w:t>
      </w:r>
      <w:r>
        <w:rPr>
          <w:rFonts w:ascii="Times New Roman" w:hAnsi="Times New Roman" w:cs="Times New Roman"/>
          <w:sz w:val="24"/>
          <w:szCs w:val="24"/>
        </w:rPr>
        <w:t xml:space="preserve">до пятисот тысяч рублей. (в ред. Федерального закона </w:t>
      </w:r>
      <w:hyperlink r:id="rId4203" w:history="1">
        <w:r>
          <w:rPr>
            <w:rFonts w:ascii="Times New Roman" w:hAnsi="Times New Roman" w:cs="Times New Roman"/>
            <w:sz w:val="24"/>
            <w:szCs w:val="24"/>
            <w:u w:val="single"/>
          </w:rPr>
          <w:t>от 09.03.2016 N 64-ФЗ</w:t>
        </w:r>
      </w:hyperlink>
      <w:r>
        <w:rPr>
          <w:rFonts w:ascii="Times New Roman" w:hAnsi="Times New Roman" w:cs="Times New Roman"/>
          <w:sz w:val="24"/>
          <w:szCs w:val="24"/>
        </w:rPr>
        <w:t>)</w:t>
      </w:r>
    </w:p>
    <w:p w14:paraId="727767B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9D28FD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15.20. Воспрепятствование осуществлению прав, удостоверенных ценными бумагами (в ред. Феде</w:t>
      </w:r>
      <w:r>
        <w:rPr>
          <w:rFonts w:ascii="Times New Roman" w:hAnsi="Times New Roman" w:cs="Times New Roman"/>
          <w:b/>
          <w:bCs/>
          <w:sz w:val="32"/>
          <w:szCs w:val="32"/>
        </w:rPr>
        <w:t xml:space="preserve">рального закона </w:t>
      </w:r>
      <w:hyperlink r:id="rId4204" w:history="1">
        <w:r>
          <w:rPr>
            <w:rFonts w:ascii="Times New Roman" w:hAnsi="Times New Roman" w:cs="Times New Roman"/>
            <w:b/>
            <w:bCs/>
            <w:sz w:val="32"/>
            <w:szCs w:val="32"/>
            <w:u w:val="single"/>
          </w:rPr>
          <w:t>от 09.02.2009 N 9-ФЗ</w:t>
        </w:r>
      </w:hyperlink>
      <w:r>
        <w:rPr>
          <w:rFonts w:ascii="Times New Roman" w:hAnsi="Times New Roman" w:cs="Times New Roman"/>
          <w:b/>
          <w:bCs/>
          <w:sz w:val="32"/>
          <w:szCs w:val="32"/>
        </w:rPr>
        <w:t>)</w:t>
      </w:r>
    </w:p>
    <w:p w14:paraId="4DE482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Воспрепятствование эмитентом, акционерным инвестиционным фондом, управляющей компанией акционерного инвестиционного фонда, паевого инв</w:t>
      </w:r>
      <w:r>
        <w:rPr>
          <w:rFonts w:ascii="Times New Roman" w:hAnsi="Times New Roman" w:cs="Times New Roman"/>
          <w:sz w:val="24"/>
          <w:szCs w:val="24"/>
        </w:rPr>
        <w:t xml:space="preserve">естиционного фонда или негосударственного пенсионного фонда либо лицом, осуществляющим ведение реестра владельцев ценных бумаг, осуществлению прав, удостоверенных ценными бумагами, за исключением случаев, предусмотренных частями </w:t>
      </w:r>
      <w:hyperlink r:id="rId420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4206"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4207"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w:t>
      </w:r>
      <w:hyperlink r:id="rId4208"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w:t>
      </w:r>
      <w:hyperlink r:id="rId4209"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и </w:t>
      </w:r>
      <w:hyperlink r:id="rId4210" w:history="1">
        <w:r>
          <w:rPr>
            <w:rFonts w:ascii="Times New Roman" w:hAnsi="Times New Roman" w:cs="Times New Roman"/>
            <w:sz w:val="24"/>
            <w:szCs w:val="24"/>
            <w:u w:val="single"/>
          </w:rPr>
          <w:t>10</w:t>
        </w:r>
      </w:hyperlink>
      <w:r>
        <w:rPr>
          <w:rFonts w:ascii="Times New Roman" w:hAnsi="Times New Roman" w:cs="Times New Roman"/>
          <w:sz w:val="24"/>
          <w:szCs w:val="24"/>
        </w:rPr>
        <w:t xml:space="preserve"> статьи 15.</w:t>
      </w:r>
      <w:r>
        <w:rPr>
          <w:rFonts w:ascii="Times New Roman" w:hAnsi="Times New Roman" w:cs="Times New Roman"/>
          <w:sz w:val="24"/>
          <w:szCs w:val="24"/>
        </w:rPr>
        <w:t>23.1 настоящего Кодекса, -</w:t>
      </w:r>
    </w:p>
    <w:p w14:paraId="52666B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четырех тысяч рублей; на должностных лиц - от двадцати тысяч до тридцати тысяч рублей; на юридических лиц - от пятисот тысяч до семисот тысяч рублей.</w:t>
      </w:r>
    </w:p>
    <w:p w14:paraId="3E28B79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B1702B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15.21. Неправомерное использование инсайдерской информации (в ред. Федерального закона </w:t>
      </w:r>
      <w:hyperlink r:id="rId4211" w:history="1">
        <w:r>
          <w:rPr>
            <w:rFonts w:ascii="Times New Roman" w:hAnsi="Times New Roman" w:cs="Times New Roman"/>
            <w:b/>
            <w:bCs/>
            <w:sz w:val="32"/>
            <w:szCs w:val="32"/>
            <w:u w:val="single"/>
          </w:rPr>
          <w:t>от 27.07.2010 N 224-ФЗ</w:t>
        </w:r>
      </w:hyperlink>
      <w:r>
        <w:rPr>
          <w:rFonts w:ascii="Times New Roman" w:hAnsi="Times New Roman" w:cs="Times New Roman"/>
          <w:b/>
          <w:bCs/>
          <w:sz w:val="32"/>
          <w:szCs w:val="32"/>
        </w:rPr>
        <w:t>)</w:t>
      </w:r>
    </w:p>
    <w:p w14:paraId="7CCF82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Неправомерное использование инсайдерской информации,</w:t>
      </w:r>
      <w:r>
        <w:rPr>
          <w:rFonts w:ascii="Times New Roman" w:hAnsi="Times New Roman" w:cs="Times New Roman"/>
          <w:sz w:val="24"/>
          <w:szCs w:val="24"/>
        </w:rPr>
        <w:t xml:space="preserve"> если это действие не содержит уголовно наказуемого деяния, -</w:t>
      </w:r>
    </w:p>
    <w:p w14:paraId="3FD774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тридцати тысяч до пятидесяти тысяч рублей или дисквалификацию на срок о</w:t>
      </w:r>
      <w:r>
        <w:rPr>
          <w:rFonts w:ascii="Times New Roman" w:hAnsi="Times New Roman" w:cs="Times New Roman"/>
          <w:sz w:val="24"/>
          <w:szCs w:val="24"/>
        </w:rPr>
        <w:t>т одного года до двух лет; на юридических лиц - в размере суммы излишнего дохода либо суммы убытков, которых гражданин, должностное лицо или юридическое лицо избежали в результате неправомерного использования инсайдерской информации, но не менее семисот ты</w:t>
      </w:r>
      <w:r>
        <w:rPr>
          <w:rFonts w:ascii="Times New Roman" w:hAnsi="Times New Roman" w:cs="Times New Roman"/>
          <w:sz w:val="24"/>
          <w:szCs w:val="24"/>
        </w:rPr>
        <w:t>сяч рублей.</w:t>
      </w:r>
    </w:p>
    <w:p w14:paraId="479216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Излишним доходом в настоящей статье и в </w:t>
      </w:r>
      <w:hyperlink r:id="rId4212" w:history="1">
        <w:r>
          <w:rPr>
            <w:rFonts w:ascii="Times New Roman" w:hAnsi="Times New Roman" w:cs="Times New Roman"/>
            <w:sz w:val="24"/>
            <w:szCs w:val="24"/>
            <w:u w:val="single"/>
          </w:rPr>
          <w:t>статье 15.30</w:t>
        </w:r>
      </w:hyperlink>
      <w:r>
        <w:rPr>
          <w:rFonts w:ascii="Times New Roman" w:hAnsi="Times New Roman" w:cs="Times New Roman"/>
          <w:sz w:val="24"/>
          <w:szCs w:val="24"/>
        </w:rPr>
        <w:t xml:space="preserve"> настоящего Кодекса признается доход, определяемый как разница между доходом, который был получ</w:t>
      </w:r>
      <w:r>
        <w:rPr>
          <w:rFonts w:ascii="Times New Roman" w:hAnsi="Times New Roman" w:cs="Times New Roman"/>
          <w:sz w:val="24"/>
          <w:szCs w:val="24"/>
        </w:rPr>
        <w:t>ен в результате незаконных действий, и доходом, который сформировался бы без учета незаконных действий, предусмотренных настоящей статьей.</w:t>
      </w:r>
    </w:p>
    <w:p w14:paraId="4A7BF91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11064F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15.22. Нарушение ведения реестра владельцев ценных бумаг (в ред. Федеральных законов </w:t>
      </w:r>
      <w:hyperlink r:id="rId4213" w:history="1">
        <w:r>
          <w:rPr>
            <w:rFonts w:ascii="Times New Roman" w:hAnsi="Times New Roman" w:cs="Times New Roman"/>
            <w:b/>
            <w:bCs/>
            <w:sz w:val="32"/>
            <w:szCs w:val="32"/>
            <w:u w:val="single"/>
          </w:rPr>
          <w:t>от 09.02.2009 N 9-ФЗ</w:t>
        </w:r>
      </w:hyperlink>
      <w:r>
        <w:rPr>
          <w:rFonts w:ascii="Times New Roman" w:hAnsi="Times New Roman" w:cs="Times New Roman"/>
          <w:b/>
          <w:bCs/>
          <w:sz w:val="32"/>
          <w:szCs w:val="32"/>
        </w:rPr>
        <w:t xml:space="preserve">, </w:t>
      </w:r>
      <w:hyperlink r:id="rId4214" w:history="1">
        <w:r>
          <w:rPr>
            <w:rFonts w:ascii="Times New Roman" w:hAnsi="Times New Roman" w:cs="Times New Roman"/>
            <w:b/>
            <w:bCs/>
            <w:sz w:val="32"/>
            <w:szCs w:val="32"/>
            <w:u w:val="single"/>
          </w:rPr>
          <w:t>от 29.12.2015 N 391-ФЗ</w:t>
        </w:r>
      </w:hyperlink>
      <w:r>
        <w:rPr>
          <w:rFonts w:ascii="Times New Roman" w:hAnsi="Times New Roman" w:cs="Times New Roman"/>
          <w:b/>
          <w:bCs/>
          <w:sz w:val="32"/>
          <w:szCs w:val="32"/>
        </w:rPr>
        <w:t>)</w:t>
      </w:r>
    </w:p>
    <w:p w14:paraId="3CFF12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Незаконный отказ или уклонение от внесения записей в систему веде</w:t>
      </w:r>
      <w:r>
        <w:rPr>
          <w:rFonts w:ascii="Times New Roman" w:hAnsi="Times New Roman" w:cs="Times New Roman"/>
          <w:sz w:val="24"/>
          <w:szCs w:val="24"/>
        </w:rPr>
        <w:t>ния реестра владельцев ценных бумаг, либо внесение таких записей без оснований, предусмотренных федеральными законами и принятыми в соответствии с ними иными нормативными правовыми актами, либо внесение в реестр владельцев ценных бумаг недостоверных сведен</w:t>
      </w:r>
      <w:r>
        <w:rPr>
          <w:rFonts w:ascii="Times New Roman" w:hAnsi="Times New Roman" w:cs="Times New Roman"/>
          <w:sz w:val="24"/>
          <w:szCs w:val="24"/>
        </w:rPr>
        <w:t>ий, а равно невыполнение или ненадлежащее выполнение лицом, осуществляющим ведение реестра владельцев ценных бумаг, требований владельца ценных бумаг или уполномоченного им лица, а также номинального держателя ценных бумаг о предоставлении выписки из систе</w:t>
      </w:r>
      <w:r>
        <w:rPr>
          <w:rFonts w:ascii="Times New Roman" w:hAnsi="Times New Roman" w:cs="Times New Roman"/>
          <w:sz w:val="24"/>
          <w:szCs w:val="24"/>
        </w:rPr>
        <w:t>мы ведения реестра владельцев ценных бумаг по лицевому счету -</w:t>
      </w:r>
    </w:p>
    <w:p w14:paraId="20675C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тридцати тысяч до пятидесяти тысяч рублей или дисквалификацию на срок от одного года до двух лет; на юридических лиц - </w:t>
      </w:r>
      <w:r>
        <w:rPr>
          <w:rFonts w:ascii="Times New Roman" w:hAnsi="Times New Roman" w:cs="Times New Roman"/>
          <w:sz w:val="24"/>
          <w:szCs w:val="24"/>
        </w:rPr>
        <w:t>от семисот тысяч до одного миллиона рублей.</w:t>
      </w:r>
    </w:p>
    <w:p w14:paraId="3845ECD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Незаконное ведение реестра владельцев ценных бумаг, а равно в случае замены лица, осуществляющего ведение реестра владельцев ценных бумаг, уклонение такого лица от передачи полученной информации, данных и доку</w:t>
      </w:r>
      <w:r>
        <w:rPr>
          <w:rFonts w:ascii="Times New Roman" w:hAnsi="Times New Roman" w:cs="Times New Roman"/>
          <w:sz w:val="24"/>
          <w:szCs w:val="24"/>
        </w:rPr>
        <w:t xml:space="preserve">ментов, составляющих систему ведения реестра владельцев ценных бумаг, или нарушение предусмотренных федеральными законами и принятыми в соответствии с ними иными нормативными правовыми актами порядка и сроков их передачи - (в ред. Федерального закона </w:t>
      </w:r>
      <w:hyperlink r:id="rId4215"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w:t>
      </w:r>
    </w:p>
    <w:p w14:paraId="6D9B33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тридцати тысяч до пятидесяти тысяч рублей или дисквалификацию на срок от одного </w:t>
      </w:r>
      <w:r>
        <w:rPr>
          <w:rFonts w:ascii="Times New Roman" w:hAnsi="Times New Roman" w:cs="Times New Roman"/>
          <w:sz w:val="24"/>
          <w:szCs w:val="24"/>
        </w:rPr>
        <w:t>года до двух лет; на юридических лиц - от семисот тысяч до одного миллиона рублей.</w:t>
      </w:r>
    </w:p>
    <w:p w14:paraId="7605D9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Непредставление хозяйственным обществом, имеющим стратегическое значение для оборонно-промышленного комплекса и безопасности Российской Федерации, или обществом, находя</w:t>
      </w:r>
      <w:r>
        <w:rPr>
          <w:rFonts w:ascii="Times New Roman" w:hAnsi="Times New Roman" w:cs="Times New Roman"/>
          <w:sz w:val="24"/>
          <w:szCs w:val="24"/>
        </w:rPr>
        <w:t xml:space="preserve">щимся под прямым или косвенным контролем указанного хозяйственного общества, информации, необходимой для ведения реестра владельцев ценных бумаг таких обществ лицом, имеющим лицензию на осуществление деятельности по ведению реестра владельцев ценных бумаг </w:t>
      </w:r>
      <w:r>
        <w:rPr>
          <w:rFonts w:ascii="Times New Roman" w:hAnsi="Times New Roman" w:cs="Times New Roman"/>
          <w:sz w:val="24"/>
          <w:szCs w:val="24"/>
        </w:rPr>
        <w:t xml:space="preserve">и соответствующим требованиям, установленным Федеральным законом </w:t>
      </w:r>
      <w:hyperlink r:id="rId4216" w:history="1">
        <w:r>
          <w:rPr>
            <w:rFonts w:ascii="Times New Roman" w:hAnsi="Times New Roman" w:cs="Times New Roman"/>
            <w:sz w:val="24"/>
            <w:szCs w:val="24"/>
            <w:u w:val="single"/>
          </w:rPr>
          <w:t>от 21 июля 2014 года N 213-ФЗ</w:t>
        </w:r>
      </w:hyperlink>
      <w:r>
        <w:rPr>
          <w:rFonts w:ascii="Times New Roman" w:hAnsi="Times New Roman" w:cs="Times New Roman"/>
          <w:sz w:val="24"/>
          <w:szCs w:val="24"/>
        </w:rPr>
        <w:t xml:space="preserve"> "Об открытии банковских счетов и аккредитивов, о заключении договоров банковско</w:t>
      </w:r>
      <w:r>
        <w:rPr>
          <w:rFonts w:ascii="Times New Roman" w:hAnsi="Times New Roman" w:cs="Times New Roman"/>
          <w:sz w:val="24"/>
          <w:szCs w:val="24"/>
        </w:rPr>
        <w:t>го вклада, договора на ведение реестра владельцев ценных бумаг хозяйственными обществами, имеющими стратегическое значение для оборонно-промышленного комплекса и безопасности Российской Федерации, и внесении изменений в отдельные законодательные акты Росси</w:t>
      </w:r>
      <w:r>
        <w:rPr>
          <w:rFonts w:ascii="Times New Roman" w:hAnsi="Times New Roman" w:cs="Times New Roman"/>
          <w:sz w:val="24"/>
          <w:szCs w:val="24"/>
        </w:rPr>
        <w:t xml:space="preserve">йской Федерации", - (в ред. Федерального закона </w:t>
      </w:r>
      <w:hyperlink r:id="rId4217"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w:t>
      </w:r>
    </w:p>
    <w:p w14:paraId="598057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w:t>
      </w:r>
      <w:r>
        <w:rPr>
          <w:rFonts w:ascii="Times New Roman" w:hAnsi="Times New Roman" w:cs="Times New Roman"/>
          <w:sz w:val="24"/>
          <w:szCs w:val="24"/>
        </w:rPr>
        <w:t xml:space="preserve">и тысяч рублей или дисквалификацию на срок от одного года до двух лет; на юридических лиц - от семисот тысяч до одного миллиона рублей. (в ред. Федерального закона </w:t>
      </w:r>
      <w:hyperlink r:id="rId4218" w:history="1">
        <w:r>
          <w:rPr>
            <w:rFonts w:ascii="Times New Roman" w:hAnsi="Times New Roman" w:cs="Times New Roman"/>
            <w:sz w:val="24"/>
            <w:szCs w:val="24"/>
            <w:u w:val="single"/>
          </w:rPr>
          <w:t>от 29.12.201</w:t>
        </w:r>
        <w:r>
          <w:rPr>
            <w:rFonts w:ascii="Times New Roman" w:hAnsi="Times New Roman" w:cs="Times New Roman"/>
            <w:sz w:val="24"/>
            <w:szCs w:val="24"/>
            <w:u w:val="single"/>
          </w:rPr>
          <w:t>5 N 391-ФЗ</w:t>
        </w:r>
      </w:hyperlink>
      <w:r>
        <w:rPr>
          <w:rFonts w:ascii="Times New Roman" w:hAnsi="Times New Roman" w:cs="Times New Roman"/>
          <w:sz w:val="24"/>
          <w:szCs w:val="24"/>
        </w:rPr>
        <w:t>)</w:t>
      </w:r>
    </w:p>
    <w:p w14:paraId="2BB40E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Иное нарушение лицом, осуществляющим ведение реестра владельцев ценных бумаг, установленных федеральными законами и принятыми в соответствии с ними иными нормативными правовыми актами требований к порядку ведения реестра владельцев ценны</w:t>
      </w:r>
      <w:r>
        <w:rPr>
          <w:rFonts w:ascii="Times New Roman" w:hAnsi="Times New Roman" w:cs="Times New Roman"/>
          <w:sz w:val="24"/>
          <w:szCs w:val="24"/>
        </w:rPr>
        <w:t>х бумаг -</w:t>
      </w:r>
    </w:p>
    <w:p w14:paraId="359C96C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тысяч рублей; на юридических лиц - от ста тысяч до трехсот тысяч рублей.</w:t>
      </w:r>
    </w:p>
    <w:p w14:paraId="5351CB3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3EE55F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15.23 - Утратила силу. (в ред. Федерального закона </w:t>
      </w:r>
      <w:hyperlink r:id="rId4219" w:history="1">
        <w:r>
          <w:rPr>
            <w:rFonts w:ascii="Times New Roman" w:hAnsi="Times New Roman" w:cs="Times New Roman"/>
            <w:b/>
            <w:bCs/>
            <w:sz w:val="32"/>
            <w:szCs w:val="32"/>
            <w:u w:val="single"/>
          </w:rPr>
          <w:t>от 09.02.2009 N 9-ФЗ</w:t>
        </w:r>
      </w:hyperlink>
      <w:r>
        <w:rPr>
          <w:rFonts w:ascii="Times New Roman" w:hAnsi="Times New Roman" w:cs="Times New Roman"/>
          <w:b/>
          <w:bCs/>
          <w:sz w:val="32"/>
          <w:szCs w:val="32"/>
        </w:rPr>
        <w:t>)</w:t>
      </w:r>
    </w:p>
    <w:p w14:paraId="69650C7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49D323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15.23.1. Нарушение требований законодательства о порядке подготовки и проведения общих собраний акционеров, участников обществ с ограниченной (дополнительной) отв</w:t>
      </w:r>
      <w:r>
        <w:rPr>
          <w:rFonts w:ascii="Times New Roman" w:hAnsi="Times New Roman" w:cs="Times New Roman"/>
          <w:b/>
          <w:bCs/>
          <w:sz w:val="32"/>
          <w:szCs w:val="32"/>
        </w:rPr>
        <w:t xml:space="preserve">етственностью и владельцев инвестиционных паев закрытых паевых инвестиционных фондов (в ред. Федерального закона </w:t>
      </w:r>
      <w:hyperlink r:id="rId4220" w:history="1">
        <w:r>
          <w:rPr>
            <w:rFonts w:ascii="Times New Roman" w:hAnsi="Times New Roman" w:cs="Times New Roman"/>
            <w:b/>
            <w:bCs/>
            <w:sz w:val="32"/>
            <w:szCs w:val="32"/>
            <w:u w:val="single"/>
          </w:rPr>
          <w:t>от 09.02.2009 N 9-ФЗ</w:t>
        </w:r>
      </w:hyperlink>
      <w:r>
        <w:rPr>
          <w:rFonts w:ascii="Times New Roman" w:hAnsi="Times New Roman" w:cs="Times New Roman"/>
          <w:b/>
          <w:bCs/>
          <w:sz w:val="32"/>
          <w:szCs w:val="32"/>
        </w:rPr>
        <w:t>)</w:t>
      </w:r>
    </w:p>
    <w:p w14:paraId="7D9C25C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Незаконный отказ в созыве или укло</w:t>
      </w:r>
      <w:r>
        <w:rPr>
          <w:rFonts w:ascii="Times New Roman" w:hAnsi="Times New Roman" w:cs="Times New Roman"/>
          <w:sz w:val="24"/>
          <w:szCs w:val="24"/>
        </w:rPr>
        <w:t>нение от созыва общего собрания акционеров (общего собрания владельцев инвестиционных паев закрытого паевого инвестиционного фонда), а равно незаконный отказ или уклонение от внесения в повестку дня общего собрания акционеров вопросов и (или) предложений о</w:t>
      </w:r>
      <w:r>
        <w:rPr>
          <w:rFonts w:ascii="Times New Roman" w:hAnsi="Times New Roman" w:cs="Times New Roman"/>
          <w:sz w:val="24"/>
          <w:szCs w:val="24"/>
        </w:rPr>
        <w:t xml:space="preserve"> выдвижении кандидатов в совет директоров (наблюдательный совет), коллегиальный исполнительный орган, ревизионную комиссию (ревизоры) и счетную комиссию акционерного общества либо кандидата на должность единоличного исполнительного органа акционерного обще</w:t>
      </w:r>
      <w:r>
        <w:rPr>
          <w:rFonts w:ascii="Times New Roman" w:hAnsi="Times New Roman" w:cs="Times New Roman"/>
          <w:sz w:val="24"/>
          <w:szCs w:val="24"/>
        </w:rPr>
        <w:t>ства -</w:t>
      </w:r>
    </w:p>
    <w:p w14:paraId="6A62D7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четырех тысяч рублей; на должностных лиц - от двадцати тысяч до тридцати тысяч рублей или дисквалификацию на срок до одного года; на юридических лиц - от пятисот тысяч д</w:t>
      </w:r>
      <w:r>
        <w:rPr>
          <w:rFonts w:ascii="Times New Roman" w:hAnsi="Times New Roman" w:cs="Times New Roman"/>
          <w:sz w:val="24"/>
          <w:szCs w:val="24"/>
        </w:rPr>
        <w:t>о семисот тысяч рублей.</w:t>
      </w:r>
    </w:p>
    <w:p w14:paraId="6CEB91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порядка или срока направления (вручения, опубликования) сообщения о проведении общего собрания акционеров (общего собрания владельцев инвестиционных паев закрытого паевого инвестиционного фонда), а равно непредоставлени</w:t>
      </w:r>
      <w:r>
        <w:rPr>
          <w:rFonts w:ascii="Times New Roman" w:hAnsi="Times New Roman" w:cs="Times New Roman"/>
          <w:sz w:val="24"/>
          <w:szCs w:val="24"/>
        </w:rPr>
        <w:t>е или нарушение срока предоставления информации (материалов), подлежащей (подлежащих) предоставлению в соответствии с федеральными законами и принятыми в соответствии с ними иными нормативными правовыми актами, при подготовке к проведению общего собрания а</w:t>
      </w:r>
      <w:r>
        <w:rPr>
          <w:rFonts w:ascii="Times New Roman" w:hAnsi="Times New Roman" w:cs="Times New Roman"/>
          <w:sz w:val="24"/>
          <w:szCs w:val="24"/>
        </w:rPr>
        <w:t>кционеров (общего собрания владельцев инвестиционных паев закрытого паевого инвестиционного фонда) -</w:t>
      </w:r>
    </w:p>
    <w:p w14:paraId="243F68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четырех тысяч рублей; на должностных лиц - от двадцати тысяч до тридцати ты</w:t>
      </w:r>
      <w:r>
        <w:rPr>
          <w:rFonts w:ascii="Times New Roman" w:hAnsi="Times New Roman" w:cs="Times New Roman"/>
          <w:sz w:val="24"/>
          <w:szCs w:val="24"/>
        </w:rPr>
        <w:t>сяч рублей или дисквалификацию на срок до одного года; на юридических лиц - от пятисот тысяч до семисот тысяч рублей.</w:t>
      </w:r>
    </w:p>
    <w:p w14:paraId="2FA6E5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требований федеральных законов и принятых в соответствии с ними иных нормативных правовых актов к составлению списков лиц, им</w:t>
      </w:r>
      <w:r>
        <w:rPr>
          <w:rFonts w:ascii="Times New Roman" w:hAnsi="Times New Roman" w:cs="Times New Roman"/>
          <w:sz w:val="24"/>
          <w:szCs w:val="24"/>
        </w:rPr>
        <w:t>еющих право на участие в общем собрании акционеров (общем собрании владельцев инвестиционных паев закрытого паевого инвестиционного фонда), -</w:t>
      </w:r>
    </w:p>
    <w:p w14:paraId="30B71D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четырех тысяч рублей; на должностн</w:t>
      </w:r>
      <w:r>
        <w:rPr>
          <w:rFonts w:ascii="Times New Roman" w:hAnsi="Times New Roman" w:cs="Times New Roman"/>
          <w:sz w:val="24"/>
          <w:szCs w:val="24"/>
        </w:rPr>
        <w:t>ых лиц - от двадцати тысяч до тридцати тысяч рублей или дисквалификацию на срок до одного года; на юридических лиц - от пятисот тысяч до семисот тысяч рублей.</w:t>
      </w:r>
    </w:p>
    <w:p w14:paraId="7BE62FC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Ненаправление (невручение, неопубликование) или нарушение срока направления (вручения, опублик</w:t>
      </w:r>
      <w:r>
        <w:rPr>
          <w:rFonts w:ascii="Times New Roman" w:hAnsi="Times New Roman" w:cs="Times New Roman"/>
          <w:sz w:val="24"/>
          <w:szCs w:val="24"/>
        </w:rPr>
        <w:t>ования) бюллетеня для голосования лицу, указанному в списке лиц, имеющих право на участие в общем собрании акционеров (общем собрании владельцев инвестиционных паев закрытого паевого инвестиционного фонда), -</w:t>
      </w:r>
    </w:p>
    <w:p w14:paraId="48C360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w:t>
      </w:r>
      <w:r>
        <w:rPr>
          <w:rFonts w:ascii="Times New Roman" w:hAnsi="Times New Roman" w:cs="Times New Roman"/>
          <w:sz w:val="24"/>
          <w:szCs w:val="24"/>
        </w:rPr>
        <w:t>аждан в размере от двух тысяч до четырех тысяч рублей; на должностных лиц - от двадцати тысяч до тридцати тысяч рублей или дисквалификацию на срок до одного года; на юридических лиц - от пятисот тысяч до семисот тысяч рублей.</w:t>
      </w:r>
    </w:p>
    <w:p w14:paraId="0A654F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Нарушение требований федера</w:t>
      </w:r>
      <w:r>
        <w:rPr>
          <w:rFonts w:ascii="Times New Roman" w:hAnsi="Times New Roman" w:cs="Times New Roman"/>
          <w:sz w:val="24"/>
          <w:szCs w:val="24"/>
        </w:rPr>
        <w:t>льных законов и принятых в соответствии с ними иных нормативных правовых актов к форме, сроку или месту проведения общего собрания акционеров (общего собрания владельцев инвестиционных паев закрытого паевого инвестиционного фонда), а равно проведение общег</w:t>
      </w:r>
      <w:r>
        <w:rPr>
          <w:rFonts w:ascii="Times New Roman" w:hAnsi="Times New Roman" w:cs="Times New Roman"/>
          <w:sz w:val="24"/>
          <w:szCs w:val="24"/>
        </w:rPr>
        <w:t>о собрания акционеров (общего собрания владельцев инвестиционных паев закрытого паевого инвестиционного фонда) с нарушением формы, даты, времени или места его проведения, определенных органом акционерного общества или лицами, созывающими общее собрание акц</w:t>
      </w:r>
      <w:r>
        <w:rPr>
          <w:rFonts w:ascii="Times New Roman" w:hAnsi="Times New Roman" w:cs="Times New Roman"/>
          <w:sz w:val="24"/>
          <w:szCs w:val="24"/>
        </w:rPr>
        <w:t>ионеров (общее собрание владельцев инвестиционных паев закрытого паевого инвестиционного фонда), -</w:t>
      </w:r>
    </w:p>
    <w:p w14:paraId="6BB4F4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четырех тысяч рублей; на должностных лиц - от двадцати тысяч до тридцати тыся</w:t>
      </w:r>
      <w:r>
        <w:rPr>
          <w:rFonts w:ascii="Times New Roman" w:hAnsi="Times New Roman" w:cs="Times New Roman"/>
          <w:sz w:val="24"/>
          <w:szCs w:val="24"/>
        </w:rPr>
        <w:t>ч рублей или дисквалификацию на срок до одного года; на юридических лиц - от пятисот тысяч до семисот тысяч рублей.</w:t>
      </w:r>
    </w:p>
    <w:p w14:paraId="180A17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Проведение общего собрания акционеров (общего собрания владельцев инвестиционных паев закрытого паевого инвестиционного фонда) при отсутс</w:t>
      </w:r>
      <w:r>
        <w:rPr>
          <w:rFonts w:ascii="Times New Roman" w:hAnsi="Times New Roman" w:cs="Times New Roman"/>
          <w:sz w:val="24"/>
          <w:szCs w:val="24"/>
        </w:rPr>
        <w:t>твии кворума, необходимого для его проведения, или рассмотрение отдельных вопросов повестки дня при отсутствии необходимого кворума, а равно изменение повестки дня общего собрания акционеров (общего собрания владельцев инвестиционных паев закрытого паевого</w:t>
      </w:r>
      <w:r>
        <w:rPr>
          <w:rFonts w:ascii="Times New Roman" w:hAnsi="Times New Roman" w:cs="Times New Roman"/>
          <w:sz w:val="24"/>
          <w:szCs w:val="24"/>
        </w:rPr>
        <w:t xml:space="preserve"> инвестиционного фонда) после направления (вручения, опубликования) сообщения о проведении общего собрания акционеров (общего собрания владельцев инвестиционных паев закрытого паевого инвестиционного фонда) -</w:t>
      </w:r>
    </w:p>
    <w:p w14:paraId="5646D9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w:t>
      </w:r>
      <w:r>
        <w:rPr>
          <w:rFonts w:ascii="Times New Roman" w:hAnsi="Times New Roman" w:cs="Times New Roman"/>
          <w:sz w:val="24"/>
          <w:szCs w:val="24"/>
        </w:rPr>
        <w:t>аждан в размере от двух тысяч до четырех тысяч рублей; на должностных лиц - от двадцати тысяч до тридцати тысяч рублей или дисквалификацию на срок до одного года; на юридических лиц - от пятисот тысяч до семисот тысяч рублей.</w:t>
      </w:r>
    </w:p>
    <w:p w14:paraId="7724B4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Выполнение функций счетной </w:t>
      </w:r>
      <w:r>
        <w:rPr>
          <w:rFonts w:ascii="Times New Roman" w:hAnsi="Times New Roman" w:cs="Times New Roman"/>
          <w:sz w:val="24"/>
          <w:szCs w:val="24"/>
        </w:rPr>
        <w:t>комиссии акционерного общества ненадлежащим органом (лицом) или лицами, избранными в состав счетной комиссии акционерного общества с нарушением требований федерального закона, либо лицами, срок полномочий которых истек, -</w:t>
      </w:r>
    </w:p>
    <w:p w14:paraId="561FB9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w:t>
      </w:r>
      <w:r>
        <w:rPr>
          <w:rFonts w:ascii="Times New Roman" w:hAnsi="Times New Roman" w:cs="Times New Roman"/>
          <w:sz w:val="24"/>
          <w:szCs w:val="24"/>
        </w:rPr>
        <w:t xml:space="preserve"> штрафа на граждан в размере от двух тысяч до четырех тысяч рублей; на должностных лиц - от двадцати тысяч до тридцати тысяч рублей или дисквалификацию на срок до одного года; на юридических лиц - от пятисот тысяч до семисот тысяч рублей.</w:t>
      </w:r>
    </w:p>
    <w:p w14:paraId="1A2F3B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Незаконный отк</w:t>
      </w:r>
      <w:r>
        <w:rPr>
          <w:rFonts w:ascii="Times New Roman" w:hAnsi="Times New Roman" w:cs="Times New Roman"/>
          <w:sz w:val="24"/>
          <w:szCs w:val="24"/>
        </w:rPr>
        <w:t>аз члена счетной комиссии акционерного общества (лица, осуществляющего ее функции) или лица, созывающего общее собрание владельцев инвестиционных паев закрытого паевого инвестиционного фонда, регистрировать для участия в общем собрании акционеров (общем со</w:t>
      </w:r>
      <w:r>
        <w:rPr>
          <w:rFonts w:ascii="Times New Roman" w:hAnsi="Times New Roman" w:cs="Times New Roman"/>
          <w:sz w:val="24"/>
          <w:szCs w:val="24"/>
        </w:rPr>
        <w:t xml:space="preserve">брании владельцев инвестиционных паев закрытого паевого инвестиционного фонда) лиц, имеющих право на участие в общем собрании, либо нарушение указанными лицами требований федеральных законов и принятых в соответствии с ними иных нормативных правовых актов </w:t>
      </w:r>
      <w:r>
        <w:rPr>
          <w:rFonts w:ascii="Times New Roman" w:hAnsi="Times New Roman" w:cs="Times New Roman"/>
          <w:sz w:val="24"/>
          <w:szCs w:val="24"/>
        </w:rPr>
        <w:t>к подсчету голосов при голосовании на общем собрании для определения результатов голосования, содержанию, форме или сроку составления протокола об итогах голосования на общем собрании, либо уклонение указанных лиц от подписания указанного протокола, а равн</w:t>
      </w:r>
      <w:r>
        <w:rPr>
          <w:rFonts w:ascii="Times New Roman" w:hAnsi="Times New Roman" w:cs="Times New Roman"/>
          <w:sz w:val="24"/>
          <w:szCs w:val="24"/>
        </w:rPr>
        <w:t>о нарушение членом счетной комиссии акционерного общества (лицом, осуществляющим ее функции) требований федеральных законов и принятых в соответствии с ними иных нормативных правовых актов к порядку определения кворума общего собрания акционеров -</w:t>
      </w:r>
    </w:p>
    <w:p w14:paraId="21023C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w:t>
      </w:r>
      <w:r>
        <w:rPr>
          <w:rFonts w:ascii="Times New Roman" w:hAnsi="Times New Roman" w:cs="Times New Roman"/>
          <w:sz w:val="24"/>
          <w:szCs w:val="24"/>
        </w:rPr>
        <w:t>аложение административного штрафа на должностных лиц в размере от двадцати тысяч до тридцати тысяч рублей или дисквалификацию на срок до одного года; на юридических лиц - от пятисот тысяч до семисот тысяч рублей.</w:t>
      </w:r>
    </w:p>
    <w:p w14:paraId="6DDAEA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Нарушение председателем или секретарем о</w:t>
      </w:r>
      <w:r>
        <w:rPr>
          <w:rFonts w:ascii="Times New Roman" w:hAnsi="Times New Roman" w:cs="Times New Roman"/>
          <w:sz w:val="24"/>
          <w:szCs w:val="24"/>
        </w:rPr>
        <w:t>бщего собрания акционеров (общего собрания владельцев инвестиционных паев закрытого паевого инвестиционного фонда) требований к содержанию, форме или сроку составления протокола общего собрания акционеров (общего собрания владельцев инвестиционных паев зак</w:t>
      </w:r>
      <w:r>
        <w:rPr>
          <w:rFonts w:ascii="Times New Roman" w:hAnsi="Times New Roman" w:cs="Times New Roman"/>
          <w:sz w:val="24"/>
          <w:szCs w:val="24"/>
        </w:rPr>
        <w:t>рытого паевого инвестиционного фонда), а равно уклонение указанных лиц от подписания указанного протокола -</w:t>
      </w:r>
    </w:p>
    <w:p w14:paraId="02644B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двух тысяч рублей; на должностных лиц - от десяти тысяч до двадцат</w:t>
      </w:r>
      <w:r>
        <w:rPr>
          <w:rFonts w:ascii="Times New Roman" w:hAnsi="Times New Roman" w:cs="Times New Roman"/>
          <w:sz w:val="24"/>
          <w:szCs w:val="24"/>
        </w:rPr>
        <w:t xml:space="preserve">и тысяч рублей или дисквалификацию сроком на шесть месяцев. (в ред. Федерального закона </w:t>
      </w:r>
      <w:hyperlink r:id="rId4221" w:history="1">
        <w:r>
          <w:rPr>
            <w:rFonts w:ascii="Times New Roman" w:hAnsi="Times New Roman" w:cs="Times New Roman"/>
            <w:sz w:val="24"/>
            <w:szCs w:val="24"/>
            <w:u w:val="single"/>
          </w:rPr>
          <w:t>от 23.06.2020 N 184-ФЗ</w:t>
        </w:r>
      </w:hyperlink>
      <w:r>
        <w:rPr>
          <w:rFonts w:ascii="Times New Roman" w:hAnsi="Times New Roman" w:cs="Times New Roman"/>
          <w:sz w:val="24"/>
          <w:szCs w:val="24"/>
        </w:rPr>
        <w:t>)</w:t>
      </w:r>
    </w:p>
    <w:p w14:paraId="5CADB3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Нарушение требований федеральных законов и принятых в соо</w:t>
      </w:r>
      <w:r>
        <w:rPr>
          <w:rFonts w:ascii="Times New Roman" w:hAnsi="Times New Roman" w:cs="Times New Roman"/>
          <w:sz w:val="24"/>
          <w:szCs w:val="24"/>
        </w:rPr>
        <w:t>тветствии с ними иных нормативных правовых актов по оглашению или доведению до сведения акционеров (владельцев инвестиционных паев закрытого паевого инвестиционного фонда) решений, принятых общим собранием, либо результатов голосования -</w:t>
      </w:r>
    </w:p>
    <w:p w14:paraId="0EBD53A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w:t>
      </w:r>
      <w:r>
        <w:rPr>
          <w:rFonts w:ascii="Times New Roman" w:hAnsi="Times New Roman" w:cs="Times New Roman"/>
          <w:sz w:val="24"/>
          <w:szCs w:val="24"/>
        </w:rPr>
        <w:t>дминистративного штрафа на должностных лиц в размере от двадцати тысяч до тридцати тысяч рублей или дисквалификацию на срок до одного года; на юридических лиц - от пятисот тысяч до семисот тысяч рублей.</w:t>
      </w:r>
    </w:p>
    <w:p w14:paraId="103FF32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Незаконный отказ в созыве или уклонение от созыва</w:t>
      </w:r>
      <w:r>
        <w:rPr>
          <w:rFonts w:ascii="Times New Roman" w:hAnsi="Times New Roman" w:cs="Times New Roman"/>
          <w:sz w:val="24"/>
          <w:szCs w:val="24"/>
        </w:rPr>
        <w:t xml:space="preserve"> общего собрания участников общества с ограниченной (дополнительной) ответственностью, а равно нарушение требований федеральных законов к порядку созыва, подготовки и проведения общих собраний участников обществ с ограниченной (дополнительной) ответственно</w:t>
      </w:r>
      <w:r>
        <w:rPr>
          <w:rFonts w:ascii="Times New Roman" w:hAnsi="Times New Roman" w:cs="Times New Roman"/>
          <w:sz w:val="24"/>
          <w:szCs w:val="24"/>
        </w:rPr>
        <w:t>стью -</w:t>
      </w:r>
    </w:p>
    <w:p w14:paraId="006021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четырех тысяч рублей; на должностных лиц - от двадцати тысяч до тридцати тысяч рублей; на юридических лиц - от пятисот тысяч до семисот тысяч рублей.</w:t>
      </w:r>
    </w:p>
    <w:p w14:paraId="02E54E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Член со</w:t>
      </w:r>
      <w:r>
        <w:rPr>
          <w:rFonts w:ascii="Times New Roman" w:hAnsi="Times New Roman" w:cs="Times New Roman"/>
          <w:sz w:val="24"/>
          <w:szCs w:val="24"/>
        </w:rPr>
        <w:t>вета директоров (наблюдательного совета), ревизионной комиссии, счетной комиссии или ликвидационной комиссии акционерного общества (общества с ограниченной (дополнительной) ответственностью), голосовавший против решения, приведшего к нарушению требований ф</w:t>
      </w:r>
      <w:r>
        <w:rPr>
          <w:rFonts w:ascii="Times New Roman" w:hAnsi="Times New Roman" w:cs="Times New Roman"/>
          <w:sz w:val="24"/>
          <w:szCs w:val="24"/>
        </w:rPr>
        <w:t>едеральных законов и принятых в соответствии с ними иных нормативных правовых актов, к ответственности, предусмотренной настоящей статьей, не привлекается.</w:t>
      </w:r>
    </w:p>
    <w:p w14:paraId="31F13ED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F04A3B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15.24 - Утратила силу. (в ред. Федерального закона </w:t>
      </w:r>
      <w:hyperlink r:id="rId4222" w:history="1">
        <w:r>
          <w:rPr>
            <w:rFonts w:ascii="Times New Roman" w:hAnsi="Times New Roman" w:cs="Times New Roman"/>
            <w:b/>
            <w:bCs/>
            <w:sz w:val="32"/>
            <w:szCs w:val="32"/>
            <w:u w:val="single"/>
          </w:rPr>
          <w:t>от 09.02.2009 N 9-ФЗ</w:t>
        </w:r>
      </w:hyperlink>
      <w:r>
        <w:rPr>
          <w:rFonts w:ascii="Times New Roman" w:hAnsi="Times New Roman" w:cs="Times New Roman"/>
          <w:b/>
          <w:bCs/>
          <w:sz w:val="32"/>
          <w:szCs w:val="32"/>
        </w:rPr>
        <w:t>)</w:t>
      </w:r>
    </w:p>
    <w:p w14:paraId="4008C94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C1F8B2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15.24.1. Незаконные выдача либо обращение документов, удостоверяющих денежные и иные обязательства (в ред. Федерального закона </w:t>
      </w:r>
      <w:hyperlink r:id="rId4223" w:history="1">
        <w:r>
          <w:rPr>
            <w:rFonts w:ascii="Times New Roman" w:hAnsi="Times New Roman" w:cs="Times New Roman"/>
            <w:b/>
            <w:bCs/>
            <w:sz w:val="32"/>
            <w:szCs w:val="32"/>
            <w:u w:val="single"/>
          </w:rPr>
          <w:t>от 09.02.2009 N 9-ФЗ</w:t>
        </w:r>
      </w:hyperlink>
      <w:r>
        <w:rPr>
          <w:rFonts w:ascii="Times New Roman" w:hAnsi="Times New Roman" w:cs="Times New Roman"/>
          <w:b/>
          <w:bCs/>
          <w:sz w:val="32"/>
          <w:szCs w:val="32"/>
        </w:rPr>
        <w:t>)</w:t>
      </w:r>
    </w:p>
    <w:p w14:paraId="512AB9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Незаконные выдача либо обращение ценных бумаг или удостоверяющих денежные и иные обязательства и не являющихся ценными бумагами в соответствии с законодательством Российской Федерации документов, за исключени</w:t>
      </w:r>
      <w:r>
        <w:rPr>
          <w:rFonts w:ascii="Times New Roman" w:hAnsi="Times New Roman" w:cs="Times New Roman"/>
          <w:sz w:val="24"/>
          <w:szCs w:val="24"/>
        </w:rPr>
        <w:t xml:space="preserve">ем случаев, предусмотренных статьями </w:t>
      </w:r>
      <w:hyperlink r:id="rId4224" w:history="1">
        <w:r>
          <w:rPr>
            <w:rFonts w:ascii="Times New Roman" w:hAnsi="Times New Roman" w:cs="Times New Roman"/>
            <w:sz w:val="24"/>
            <w:szCs w:val="24"/>
            <w:u w:val="single"/>
          </w:rPr>
          <w:t>15.17</w:t>
        </w:r>
      </w:hyperlink>
      <w:r>
        <w:rPr>
          <w:rFonts w:ascii="Times New Roman" w:hAnsi="Times New Roman" w:cs="Times New Roman"/>
          <w:sz w:val="24"/>
          <w:szCs w:val="24"/>
        </w:rPr>
        <w:t xml:space="preserve"> и </w:t>
      </w:r>
      <w:hyperlink r:id="rId4225" w:history="1">
        <w:r>
          <w:rPr>
            <w:rFonts w:ascii="Times New Roman" w:hAnsi="Times New Roman" w:cs="Times New Roman"/>
            <w:sz w:val="24"/>
            <w:szCs w:val="24"/>
            <w:u w:val="single"/>
          </w:rPr>
          <w:t>15.18</w:t>
        </w:r>
      </w:hyperlink>
      <w:r>
        <w:rPr>
          <w:rFonts w:ascii="Times New Roman" w:hAnsi="Times New Roman" w:cs="Times New Roman"/>
          <w:sz w:val="24"/>
          <w:szCs w:val="24"/>
        </w:rPr>
        <w:t xml:space="preserve"> настоящего Кодекса, если эти действ</w:t>
      </w:r>
      <w:r>
        <w:rPr>
          <w:rFonts w:ascii="Times New Roman" w:hAnsi="Times New Roman" w:cs="Times New Roman"/>
          <w:sz w:val="24"/>
          <w:szCs w:val="24"/>
        </w:rPr>
        <w:t>ия не содержат уголовно наказуемого деяния, -</w:t>
      </w:r>
    </w:p>
    <w:p w14:paraId="6F2A9F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тридцати тысяч до пятидесяти тысяч рублей или дисквалификацию на срок от одного года до двух лет; на юридических лиц - от семисот тысяч </w:t>
      </w:r>
      <w:r>
        <w:rPr>
          <w:rFonts w:ascii="Times New Roman" w:hAnsi="Times New Roman" w:cs="Times New Roman"/>
          <w:sz w:val="24"/>
          <w:szCs w:val="24"/>
        </w:rPr>
        <w:t>до одного миллиона рублей.</w:t>
      </w:r>
    </w:p>
    <w:p w14:paraId="512737A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890231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15.25. Нарушение валютного законодательства Российской Федерации и актов органов валютного регулирования (в ред. Федерального закона </w:t>
      </w:r>
      <w:hyperlink r:id="rId4226" w:history="1">
        <w:r>
          <w:rPr>
            <w:rFonts w:ascii="Times New Roman" w:hAnsi="Times New Roman" w:cs="Times New Roman"/>
            <w:b/>
            <w:bCs/>
            <w:sz w:val="32"/>
            <w:szCs w:val="32"/>
            <w:u w:val="single"/>
          </w:rPr>
          <w:t>от 20.08</w:t>
        </w:r>
        <w:r>
          <w:rPr>
            <w:rFonts w:ascii="Times New Roman" w:hAnsi="Times New Roman" w:cs="Times New Roman"/>
            <w:b/>
            <w:bCs/>
            <w:sz w:val="32"/>
            <w:szCs w:val="32"/>
            <w:u w:val="single"/>
          </w:rPr>
          <w:t>.2004 N 118-ФЗ</w:t>
        </w:r>
      </w:hyperlink>
      <w:r>
        <w:rPr>
          <w:rFonts w:ascii="Times New Roman" w:hAnsi="Times New Roman" w:cs="Times New Roman"/>
          <w:b/>
          <w:bCs/>
          <w:sz w:val="32"/>
          <w:szCs w:val="32"/>
        </w:rPr>
        <w:t>)</w:t>
      </w:r>
    </w:p>
    <w:p w14:paraId="7C9F26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Осуществление незаконных валютных операций, то есть валютных операций, запрещенных валютным законодательством Российской Федерации или осуществленных с нарушением валютного законодательства Российской Федерации, включая куплю-продажу </w:t>
      </w:r>
      <w:r>
        <w:rPr>
          <w:rFonts w:ascii="Times New Roman" w:hAnsi="Times New Roman" w:cs="Times New Roman"/>
          <w:sz w:val="24"/>
          <w:szCs w:val="24"/>
        </w:rPr>
        <w:t>иностранной валюты и чеков (в том числе дорожных чеков), номинальная стоимость которых указана в иностранной валюте, минуя уполномоченные банки, либо осуществление валютных операций, расчеты по которым произведены, минуя счета в уполномоченных банках или с</w:t>
      </w:r>
      <w:r>
        <w:rPr>
          <w:rFonts w:ascii="Times New Roman" w:hAnsi="Times New Roman" w:cs="Times New Roman"/>
          <w:sz w:val="24"/>
          <w:szCs w:val="24"/>
        </w:rPr>
        <w:t>чета (вклады) в банках и иных организациях финансового рынка, расположенных за пределами территории Российской Федерации, в случаях, не предусмотренных валютным законодательством Российской Федерации, либо осуществление валютных операций, расчеты по которы</w:t>
      </w:r>
      <w:r>
        <w:rPr>
          <w:rFonts w:ascii="Times New Roman" w:hAnsi="Times New Roman" w:cs="Times New Roman"/>
          <w:sz w:val="24"/>
          <w:szCs w:val="24"/>
        </w:rPr>
        <w:t>м произведены за счет средств, зачисленных на счета (вклады) в банках и иных организациях финансового рынка, расположенных за пределами территории Российской Федерации, в случаях, не предусмотренных валютным законодательством Российской Федерации, либо осу</w:t>
      </w:r>
      <w:r>
        <w:rPr>
          <w:rFonts w:ascii="Times New Roman" w:hAnsi="Times New Roman" w:cs="Times New Roman"/>
          <w:sz w:val="24"/>
          <w:szCs w:val="24"/>
        </w:rPr>
        <w:t>ществление перевода денежных средств без открытия банковского счета с использованием электронных средств платежа, предоставленных иностранными поставщиками платежных услуг, в случаях, не предусмотренных валютным законодательством Российской Федерации, - (в</w:t>
      </w:r>
      <w:r>
        <w:rPr>
          <w:rFonts w:ascii="Times New Roman" w:hAnsi="Times New Roman" w:cs="Times New Roman"/>
          <w:sz w:val="24"/>
          <w:szCs w:val="24"/>
        </w:rPr>
        <w:t xml:space="preserve"> ред. Федеральных законов </w:t>
      </w:r>
      <w:hyperlink r:id="rId4227"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 xml:space="preserve">, </w:t>
      </w:r>
      <w:hyperlink r:id="rId4228" w:history="1">
        <w:r>
          <w:rPr>
            <w:rFonts w:ascii="Times New Roman" w:hAnsi="Times New Roman" w:cs="Times New Roman"/>
            <w:sz w:val="24"/>
            <w:szCs w:val="24"/>
            <w:u w:val="single"/>
          </w:rPr>
          <w:t>от 11.06.2021 N 200-ФЗ</w:t>
        </w:r>
      </w:hyperlink>
      <w:r>
        <w:rPr>
          <w:rFonts w:ascii="Times New Roman" w:hAnsi="Times New Roman" w:cs="Times New Roman"/>
          <w:sz w:val="24"/>
          <w:szCs w:val="24"/>
        </w:rPr>
        <w:t>)</w:t>
      </w:r>
    </w:p>
    <w:p w14:paraId="009449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w:t>
      </w:r>
      <w:r>
        <w:rPr>
          <w:rFonts w:ascii="Times New Roman" w:hAnsi="Times New Roman" w:cs="Times New Roman"/>
          <w:sz w:val="24"/>
          <w:szCs w:val="24"/>
        </w:rPr>
        <w:t xml:space="preserve"> административного штрафа на граждан, лиц, осуществляющих предпринимательскую деятельность без образования юридического лица, и юридических лиц в размере от 75 до 100 процентов суммы незаконной валютной операции либо суммы денежных средств, переведенных бе</w:t>
      </w:r>
      <w:r>
        <w:rPr>
          <w:rFonts w:ascii="Times New Roman" w:hAnsi="Times New Roman" w:cs="Times New Roman"/>
          <w:sz w:val="24"/>
          <w:szCs w:val="24"/>
        </w:rPr>
        <w:t xml:space="preserve">з открытия банковского счета с использованием электронных средств платежа, предоставленных иностранными поставщиками платежных услуг; на должностных лиц - от двадцати тысяч до тридцати тысяч рублей. (в ред. Федеральных законов </w:t>
      </w:r>
      <w:hyperlink r:id="rId4229" w:history="1">
        <w:r>
          <w:rPr>
            <w:rFonts w:ascii="Times New Roman" w:hAnsi="Times New Roman" w:cs="Times New Roman"/>
            <w:sz w:val="24"/>
            <w:szCs w:val="24"/>
            <w:u w:val="single"/>
          </w:rPr>
          <w:t>от 14.11.2017 N 325-ФЗ</w:t>
        </w:r>
      </w:hyperlink>
      <w:r>
        <w:rPr>
          <w:rFonts w:ascii="Times New Roman" w:hAnsi="Times New Roman" w:cs="Times New Roman"/>
          <w:sz w:val="24"/>
          <w:szCs w:val="24"/>
        </w:rPr>
        <w:t xml:space="preserve">, </w:t>
      </w:r>
      <w:hyperlink r:id="rId4230"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 xml:space="preserve">, </w:t>
      </w:r>
      <w:hyperlink r:id="rId4231" w:history="1">
        <w:r>
          <w:rPr>
            <w:rFonts w:ascii="Times New Roman" w:hAnsi="Times New Roman" w:cs="Times New Roman"/>
            <w:sz w:val="24"/>
            <w:szCs w:val="24"/>
            <w:u w:val="single"/>
          </w:rPr>
          <w:t>от 11.06.2021 N 200-ФЗ</w:t>
        </w:r>
      </w:hyperlink>
      <w:r>
        <w:rPr>
          <w:rFonts w:ascii="Times New Roman" w:hAnsi="Times New Roman" w:cs="Times New Roman"/>
          <w:sz w:val="24"/>
          <w:szCs w:val="24"/>
        </w:rPr>
        <w:t>)</w:t>
      </w:r>
    </w:p>
    <w:p w14:paraId="53E4CBB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Непредставление резидентом в налоговый орган отчета о переводах денежных средств без открытия банковского счета с использованием электронных средств платежа, предоставленных иностранными поставщиками платежных услуг</w:t>
      </w:r>
      <w:r>
        <w:rPr>
          <w:rFonts w:ascii="Times New Roman" w:hAnsi="Times New Roman" w:cs="Times New Roman"/>
          <w:sz w:val="24"/>
          <w:szCs w:val="24"/>
        </w:rPr>
        <w:t xml:space="preserve">, если представление такого отчета является обязательным, - (в ред. Федерального закона </w:t>
      </w:r>
      <w:hyperlink r:id="rId4232" w:history="1">
        <w:r>
          <w:rPr>
            <w:rFonts w:ascii="Times New Roman" w:hAnsi="Times New Roman" w:cs="Times New Roman"/>
            <w:sz w:val="24"/>
            <w:szCs w:val="24"/>
            <w:u w:val="single"/>
          </w:rPr>
          <w:t>от 11.06.2021 N 200-ФЗ</w:t>
        </w:r>
      </w:hyperlink>
      <w:r>
        <w:rPr>
          <w:rFonts w:ascii="Times New Roman" w:hAnsi="Times New Roman" w:cs="Times New Roman"/>
          <w:sz w:val="24"/>
          <w:szCs w:val="24"/>
        </w:rPr>
        <w:t>)</w:t>
      </w:r>
    </w:p>
    <w:p w14:paraId="0B67CA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должнос</w:t>
      </w:r>
      <w:r>
        <w:rPr>
          <w:rFonts w:ascii="Times New Roman" w:hAnsi="Times New Roman" w:cs="Times New Roman"/>
          <w:sz w:val="24"/>
          <w:szCs w:val="24"/>
        </w:rPr>
        <w:t xml:space="preserve">тных лиц и юридических лиц в размере от 20 до 40 процентов суммы средств, зачисленных на электронное средство платежа, предоставленное иностранным поставщиком платежных услуг, за отчетный период. (в ред. Федерального закона </w:t>
      </w:r>
      <w:hyperlink r:id="rId4233" w:history="1">
        <w:r>
          <w:rPr>
            <w:rFonts w:ascii="Times New Roman" w:hAnsi="Times New Roman" w:cs="Times New Roman"/>
            <w:sz w:val="24"/>
            <w:szCs w:val="24"/>
            <w:u w:val="single"/>
          </w:rPr>
          <w:t>от 11.06.2021 N 200-ФЗ</w:t>
        </w:r>
      </w:hyperlink>
      <w:r>
        <w:rPr>
          <w:rFonts w:ascii="Times New Roman" w:hAnsi="Times New Roman" w:cs="Times New Roman"/>
          <w:sz w:val="24"/>
          <w:szCs w:val="24"/>
        </w:rPr>
        <w:t>)</w:t>
      </w:r>
    </w:p>
    <w:p w14:paraId="27E1BCA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Представление резидентом в налоговый орган с нарушением установленного срока и (или) не по установленной форме уведомления об открытии (закрытии) счета (вклада) или об изменении </w:t>
      </w:r>
      <w:r>
        <w:rPr>
          <w:rFonts w:ascii="Times New Roman" w:hAnsi="Times New Roman" w:cs="Times New Roman"/>
          <w:sz w:val="24"/>
          <w:szCs w:val="24"/>
        </w:rPr>
        <w:t xml:space="preserve">реквизитов счета (вклада) в банке и иной организации финансового рынка, расположенных за пределами территории Российской Федерации, - (в ред. Федеральных законов </w:t>
      </w:r>
      <w:hyperlink r:id="rId4234" w:history="1">
        <w:r>
          <w:rPr>
            <w:rFonts w:ascii="Times New Roman" w:hAnsi="Times New Roman" w:cs="Times New Roman"/>
            <w:sz w:val="24"/>
            <w:szCs w:val="24"/>
            <w:u w:val="single"/>
          </w:rPr>
          <w:t>от 28.07.2012 N</w:t>
        </w:r>
        <w:r>
          <w:rPr>
            <w:rFonts w:ascii="Times New Roman" w:hAnsi="Times New Roman" w:cs="Times New Roman"/>
            <w:sz w:val="24"/>
            <w:szCs w:val="24"/>
            <w:u w:val="single"/>
          </w:rPr>
          <w:t xml:space="preserve"> 140-ФЗ</w:t>
        </w:r>
      </w:hyperlink>
      <w:r>
        <w:rPr>
          <w:rFonts w:ascii="Times New Roman" w:hAnsi="Times New Roman" w:cs="Times New Roman"/>
          <w:sz w:val="24"/>
          <w:szCs w:val="24"/>
        </w:rPr>
        <w:t xml:space="preserve">, </w:t>
      </w:r>
      <w:hyperlink r:id="rId4235"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w:t>
      </w:r>
    </w:p>
    <w:p w14:paraId="1A0FD7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одной тысячи пятисот рублей; на должностных лиц - от пя</w:t>
      </w:r>
      <w:r>
        <w:rPr>
          <w:rFonts w:ascii="Times New Roman" w:hAnsi="Times New Roman" w:cs="Times New Roman"/>
          <w:sz w:val="24"/>
          <w:szCs w:val="24"/>
        </w:rPr>
        <w:t xml:space="preserve">ти тысяч до десяти тысяч рублей; на юридических лиц - от пятидесяти тысяч до ста тысяч рублей. (в ред. Федерального закона </w:t>
      </w:r>
      <w:hyperlink r:id="rId423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CD0A1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Непредставление рези</w:t>
      </w:r>
      <w:r>
        <w:rPr>
          <w:rFonts w:ascii="Times New Roman" w:hAnsi="Times New Roman" w:cs="Times New Roman"/>
          <w:sz w:val="24"/>
          <w:szCs w:val="24"/>
        </w:rPr>
        <w:t xml:space="preserve">дентом в налоговый орган уведомления об открытии (закрытии) счета (вклада) или об изменении реквизитов счета (вклада) в банке и иной организации финансового рынка, расположенных за пределами территории Российской Федерации, - (в ред. Федеральных законов </w:t>
      </w:r>
      <w:hyperlink r:id="rId4237" w:history="1">
        <w:r>
          <w:rPr>
            <w:rFonts w:ascii="Times New Roman" w:hAnsi="Times New Roman" w:cs="Times New Roman"/>
            <w:sz w:val="24"/>
            <w:szCs w:val="24"/>
            <w:u w:val="single"/>
          </w:rPr>
          <w:t>от 28.07.2012 N 140-ФЗ</w:t>
        </w:r>
      </w:hyperlink>
      <w:r>
        <w:rPr>
          <w:rFonts w:ascii="Times New Roman" w:hAnsi="Times New Roman" w:cs="Times New Roman"/>
          <w:sz w:val="24"/>
          <w:szCs w:val="24"/>
        </w:rPr>
        <w:t xml:space="preserve">, </w:t>
      </w:r>
      <w:hyperlink r:id="rId4238"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w:t>
      </w:r>
    </w:p>
    <w:p w14:paraId="1AD137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w:t>
      </w:r>
      <w:r>
        <w:rPr>
          <w:rFonts w:ascii="Times New Roman" w:hAnsi="Times New Roman" w:cs="Times New Roman"/>
          <w:sz w:val="24"/>
          <w:szCs w:val="24"/>
        </w:rPr>
        <w:t xml:space="preserve">граждан в размере от четырех тысяч до пяти тысяч рублей; на должностных лиц - от сорока тысяч до пятидесяти тысяч рублей; на юридических лиц - от восьмисот тысяч до одного миллиона рублей. (в ред. Федерального закона </w:t>
      </w:r>
      <w:hyperlink r:id="rId4239" w:history="1">
        <w:r>
          <w:rPr>
            <w:rFonts w:ascii="Times New Roman" w:hAnsi="Times New Roman" w:cs="Times New Roman"/>
            <w:sz w:val="24"/>
            <w:szCs w:val="24"/>
            <w:u w:val="single"/>
          </w:rPr>
          <w:t>от 28.07.2012 N 140-ФЗ</w:t>
        </w:r>
      </w:hyperlink>
      <w:r>
        <w:rPr>
          <w:rFonts w:ascii="Times New Roman" w:hAnsi="Times New Roman" w:cs="Times New Roman"/>
          <w:sz w:val="24"/>
          <w:szCs w:val="24"/>
        </w:rPr>
        <w:t>)</w:t>
      </w:r>
    </w:p>
    <w:p w14:paraId="674039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Часть утратила силу. (в ред. Федерального закона </w:t>
      </w:r>
      <w:hyperlink r:id="rId4240" w:history="1">
        <w:r>
          <w:rPr>
            <w:rFonts w:ascii="Times New Roman" w:hAnsi="Times New Roman" w:cs="Times New Roman"/>
            <w:sz w:val="24"/>
            <w:szCs w:val="24"/>
            <w:u w:val="single"/>
          </w:rPr>
          <w:t>от 25.11.2013 N 315-ФЗ</w:t>
        </w:r>
      </w:hyperlink>
      <w:r>
        <w:rPr>
          <w:rFonts w:ascii="Times New Roman" w:hAnsi="Times New Roman" w:cs="Times New Roman"/>
          <w:sz w:val="24"/>
          <w:szCs w:val="24"/>
        </w:rPr>
        <w:t>)</w:t>
      </w:r>
    </w:p>
    <w:p w14:paraId="25E451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Невыполнение резидентом в ус</w:t>
      </w:r>
      <w:r>
        <w:rPr>
          <w:rFonts w:ascii="Times New Roman" w:hAnsi="Times New Roman" w:cs="Times New Roman"/>
          <w:sz w:val="24"/>
          <w:szCs w:val="24"/>
        </w:rPr>
        <w:t xml:space="preserve">тановленный срок обязанности по получению на свои банковские счета в уполномоченных банках иностранной валюты и (или) валюты Российской Федерации, причитающихся за переданные нерезидентам товары, выполненные для нерезидентов работы, оказанные нерезидентам </w:t>
      </w:r>
      <w:r>
        <w:rPr>
          <w:rFonts w:ascii="Times New Roman" w:hAnsi="Times New Roman" w:cs="Times New Roman"/>
          <w:sz w:val="24"/>
          <w:szCs w:val="24"/>
        </w:rPr>
        <w:t>услуги либо за переданные нерезидентам информацию или результаты интеллектуальной деятельности, в том числе исключительные права на них, и (или) на банковский счет финансового агента (фактора) - резидента в уполномоченном банке, если финансовый агент (факт</w:t>
      </w:r>
      <w:r>
        <w:rPr>
          <w:rFonts w:ascii="Times New Roman" w:hAnsi="Times New Roman" w:cs="Times New Roman"/>
          <w:sz w:val="24"/>
          <w:szCs w:val="24"/>
        </w:rPr>
        <w:t>ор) - резидент не является уполномоченным банком, либо на корреспондентский счет соответствующего уполномоченного банка, если финансовый агент (фактор) - резидент является уполномоченным банком, в случае, если такому финансовому агенту (фактору) - резидент</w:t>
      </w:r>
      <w:r>
        <w:rPr>
          <w:rFonts w:ascii="Times New Roman" w:hAnsi="Times New Roman" w:cs="Times New Roman"/>
          <w:sz w:val="24"/>
          <w:szCs w:val="24"/>
        </w:rPr>
        <w:t>у было уступлено денежное требование иностранной валюты и (или) валюты Российской Федерации, причитающихся резиденту за переданные нерезиденту товары, выполненные для него работы, оказанные ему услуги либо за переданные ему информацию или результаты интелл</w:t>
      </w:r>
      <w:r>
        <w:rPr>
          <w:rFonts w:ascii="Times New Roman" w:hAnsi="Times New Roman" w:cs="Times New Roman"/>
          <w:sz w:val="24"/>
          <w:szCs w:val="24"/>
        </w:rPr>
        <w:t>ектуальной деятельности, в том числе исключительные права на них, либо невыполнение резидентом в установленный срок обязанности по получению на свои банковские счета в уполномоченных банках иностранной валюты и (или) валюты Российской Федерации, причитающи</w:t>
      </w:r>
      <w:r>
        <w:rPr>
          <w:rFonts w:ascii="Times New Roman" w:hAnsi="Times New Roman" w:cs="Times New Roman"/>
          <w:sz w:val="24"/>
          <w:szCs w:val="24"/>
        </w:rPr>
        <w:t xml:space="preserve">хся резиденту от нерезидента в соответствии с условиями договора займа, за исключением случаев, предусмотренных частью 4.2 настоящей статьи, - (в ред. Федерального закона </w:t>
      </w:r>
      <w:hyperlink r:id="rId4241" w:history="1">
        <w:r>
          <w:rPr>
            <w:rFonts w:ascii="Times New Roman" w:hAnsi="Times New Roman" w:cs="Times New Roman"/>
            <w:sz w:val="24"/>
            <w:szCs w:val="24"/>
            <w:u w:val="single"/>
          </w:rPr>
          <w:t>от 20.</w:t>
        </w:r>
        <w:r>
          <w:rPr>
            <w:rFonts w:ascii="Times New Roman" w:hAnsi="Times New Roman" w:cs="Times New Roman"/>
            <w:sz w:val="24"/>
            <w:szCs w:val="24"/>
            <w:u w:val="single"/>
          </w:rPr>
          <w:t>07.2020 N 218-ФЗ</w:t>
        </w:r>
      </w:hyperlink>
      <w:r>
        <w:rPr>
          <w:rFonts w:ascii="Times New Roman" w:hAnsi="Times New Roman" w:cs="Times New Roman"/>
          <w:sz w:val="24"/>
          <w:szCs w:val="24"/>
        </w:rPr>
        <w:t>)</w:t>
      </w:r>
    </w:p>
    <w:p w14:paraId="4316F9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лиц, осуществляющих предпринимательскую деятельность без образования юридического лица, и юридических лиц в размере одной стопятидесятой ключевой ставки Центральн</w:t>
      </w:r>
      <w:r>
        <w:rPr>
          <w:rFonts w:ascii="Times New Roman" w:hAnsi="Times New Roman" w:cs="Times New Roman"/>
          <w:sz w:val="24"/>
          <w:szCs w:val="24"/>
        </w:rPr>
        <w:t>ого банка Российской Федерации от суммы денежных средств, зачисленных на счета в уполномоченных банках с нарушением установленного срока, за каждый день просрочки зачисления таких денежных средств, и (или) в размере от 3 до 10 процентов суммы денежных сред</w:t>
      </w:r>
      <w:r>
        <w:rPr>
          <w:rFonts w:ascii="Times New Roman" w:hAnsi="Times New Roman" w:cs="Times New Roman"/>
          <w:sz w:val="24"/>
          <w:szCs w:val="24"/>
        </w:rPr>
        <w:t>ств, не зачисленных в установленный срок на банковские счета в уполномоченных банках, если с нерезидентом заключен внешнеторговый договор (контракт), сумма обязательств по которому определена в валюте Российской Федерации и условиями которого предусмотрена</w:t>
      </w:r>
      <w:r>
        <w:rPr>
          <w:rFonts w:ascii="Times New Roman" w:hAnsi="Times New Roman" w:cs="Times New Roman"/>
          <w:sz w:val="24"/>
          <w:szCs w:val="24"/>
        </w:rPr>
        <w:t xml:space="preserve"> оплата в валюте Российской Федерации, и (или) в размере от 5 до 30 процентов суммы денежных средств, не зачисленных в установленный срок на банковские счета в уполномоченных банках, если с нерезидентом заключен внешнеторговый договор (контракт), предусмат</w:t>
      </w:r>
      <w:r>
        <w:rPr>
          <w:rFonts w:ascii="Times New Roman" w:hAnsi="Times New Roman" w:cs="Times New Roman"/>
          <w:sz w:val="24"/>
          <w:szCs w:val="24"/>
        </w:rPr>
        <w:t>ривающий оплату в иностранной валюте, или в размере от 5 до 30 процентов суммы денежных средств, не зачисленных в установленный срок на банковские счета в уполномоченных банках, если с нерезидентом заключен договор займа; на должностных лиц - от двадцати т</w:t>
      </w:r>
      <w:r>
        <w:rPr>
          <w:rFonts w:ascii="Times New Roman" w:hAnsi="Times New Roman" w:cs="Times New Roman"/>
          <w:sz w:val="24"/>
          <w:szCs w:val="24"/>
        </w:rPr>
        <w:t xml:space="preserve">ысяч до тридцати тысяч рублей. (в ред. Федерального закона </w:t>
      </w:r>
      <w:hyperlink r:id="rId4242"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w:t>
      </w:r>
    </w:p>
    <w:p w14:paraId="6370B1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4.1. Невыполнение резидентом в установленный срок обязанности по обеспечению получения на </w:t>
      </w:r>
      <w:r>
        <w:rPr>
          <w:rFonts w:ascii="Times New Roman" w:hAnsi="Times New Roman" w:cs="Times New Roman"/>
          <w:sz w:val="24"/>
          <w:szCs w:val="24"/>
        </w:rPr>
        <w:t xml:space="preserve">свои счета, открытые в уполномоченных банках, и (или) на счета, открытые в банках за пределами территории Российской Федерации в соответствии с требованиями, установленными валютным законодательством Российской Федерации, по внешнеторговым контрактам, для </w:t>
      </w:r>
      <w:r>
        <w:rPr>
          <w:rFonts w:ascii="Times New Roman" w:hAnsi="Times New Roman" w:cs="Times New Roman"/>
          <w:sz w:val="24"/>
          <w:szCs w:val="24"/>
        </w:rPr>
        <w:t xml:space="preserve">которых валютным законодательством Российской Федерации предусматривается оформление паспорта сделки, валюты Российской Федерации в доле, определяемой Правительством Российской Федерации, - (в ред. Федерального закона </w:t>
      </w:r>
      <w:hyperlink r:id="rId4243" w:history="1">
        <w:r>
          <w:rPr>
            <w:rFonts w:ascii="Times New Roman" w:hAnsi="Times New Roman" w:cs="Times New Roman"/>
            <w:sz w:val="24"/>
            <w:szCs w:val="24"/>
            <w:u w:val="single"/>
          </w:rPr>
          <w:t>от 23.06.2016 N 212-ФЗ</w:t>
        </w:r>
      </w:hyperlink>
      <w:r>
        <w:rPr>
          <w:rFonts w:ascii="Times New Roman" w:hAnsi="Times New Roman" w:cs="Times New Roman"/>
          <w:sz w:val="24"/>
          <w:szCs w:val="24"/>
        </w:rPr>
        <w:t>)</w:t>
      </w:r>
    </w:p>
    <w:p w14:paraId="756695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лиц, осуществляющих предпринимательскую деятельность без образования юридического лица, и юридических лиц в размере от сорок</w:t>
      </w:r>
      <w:r>
        <w:rPr>
          <w:rFonts w:ascii="Times New Roman" w:hAnsi="Times New Roman" w:cs="Times New Roman"/>
          <w:sz w:val="24"/>
          <w:szCs w:val="24"/>
        </w:rPr>
        <w:t xml:space="preserve">а тысяч до пятидесяти тысяч рублей; на должностных лиц - от двадцати тысяч до тридцати тысяч рублей. (в ред. Федеральных законов </w:t>
      </w:r>
      <w:hyperlink r:id="rId4244" w:history="1">
        <w:r>
          <w:rPr>
            <w:rFonts w:ascii="Times New Roman" w:hAnsi="Times New Roman" w:cs="Times New Roman"/>
            <w:sz w:val="24"/>
            <w:szCs w:val="24"/>
            <w:u w:val="single"/>
          </w:rPr>
          <w:t>от 14.11.2017 N 325-ФЗ</w:t>
        </w:r>
      </w:hyperlink>
      <w:r>
        <w:rPr>
          <w:rFonts w:ascii="Times New Roman" w:hAnsi="Times New Roman" w:cs="Times New Roman"/>
          <w:sz w:val="24"/>
          <w:szCs w:val="24"/>
        </w:rPr>
        <w:t xml:space="preserve">, </w:t>
      </w:r>
      <w:hyperlink r:id="rId4245" w:history="1">
        <w:r>
          <w:rPr>
            <w:rFonts w:ascii="Times New Roman" w:hAnsi="Times New Roman" w:cs="Times New Roman"/>
            <w:sz w:val="24"/>
            <w:szCs w:val="24"/>
            <w:u w:val="single"/>
          </w:rPr>
          <w:t>от 01.04.2020 N 72-ФЗ</w:t>
        </w:r>
      </w:hyperlink>
      <w:r>
        <w:rPr>
          <w:rFonts w:ascii="Times New Roman" w:hAnsi="Times New Roman" w:cs="Times New Roman"/>
          <w:sz w:val="24"/>
          <w:szCs w:val="24"/>
        </w:rPr>
        <w:t>)</w:t>
      </w:r>
    </w:p>
    <w:p w14:paraId="7B8DEF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4.2. Невыполнение резидентом, включенным в перечень профессиональных участников внешнеэкономической деятельности, в установленный срок обязанности по получению на свои ба</w:t>
      </w:r>
      <w:r>
        <w:rPr>
          <w:rFonts w:ascii="Times New Roman" w:hAnsi="Times New Roman" w:cs="Times New Roman"/>
          <w:sz w:val="24"/>
          <w:szCs w:val="24"/>
        </w:rPr>
        <w:t>нковские счета в уполномоченных банках иностранной валюты и (или) валюты Российской Федерации, причитающихся за переданные нерезидентам товары, выполненные для нерезидентов работы, оказанные нерезидентам услуги либо за переданные нерезидентам информацию ил</w:t>
      </w:r>
      <w:r>
        <w:rPr>
          <w:rFonts w:ascii="Times New Roman" w:hAnsi="Times New Roman" w:cs="Times New Roman"/>
          <w:sz w:val="24"/>
          <w:szCs w:val="24"/>
        </w:rPr>
        <w:t>и результаты интеллектуальной деятельности, в том числе исключительные права на них, и (или) на банковский счет финансового агента (фактора) - резидента в уполномоченном банке, если финансовый агент (фактор) - резидент не является уполномоченным банком, ли</w:t>
      </w:r>
      <w:r>
        <w:rPr>
          <w:rFonts w:ascii="Times New Roman" w:hAnsi="Times New Roman" w:cs="Times New Roman"/>
          <w:sz w:val="24"/>
          <w:szCs w:val="24"/>
        </w:rPr>
        <w:t>бо на корреспондентский счет соответствующего уполномоченного банка, если финансовый агент (фактор) - резидент является уполномоченным банком, в случае, если такому финансовому агенту (фактору) - резиденту было уступлено денежное требование иностранной вал</w:t>
      </w:r>
      <w:r>
        <w:rPr>
          <w:rFonts w:ascii="Times New Roman" w:hAnsi="Times New Roman" w:cs="Times New Roman"/>
          <w:sz w:val="24"/>
          <w:szCs w:val="24"/>
        </w:rPr>
        <w:t>юты и (или) валюты Российской Федерации, причитающихся резиденту в соответствии с условиями внешнеторгового договора (контракта) за переданные нерезиденту товары, выполненные для него работы, оказанные ему услуги либо за переданные ему информацию или резул</w:t>
      </w:r>
      <w:r>
        <w:rPr>
          <w:rFonts w:ascii="Times New Roman" w:hAnsi="Times New Roman" w:cs="Times New Roman"/>
          <w:sz w:val="24"/>
          <w:szCs w:val="24"/>
        </w:rPr>
        <w:t xml:space="preserve">ьтаты интеллектуальной деятельности, в том числе исключительные права на них, - (в ред. Федерального закона </w:t>
      </w:r>
      <w:hyperlink r:id="rId4246"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w:t>
      </w:r>
    </w:p>
    <w:p w14:paraId="0F234E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w:t>
      </w:r>
      <w:r>
        <w:rPr>
          <w:rFonts w:ascii="Times New Roman" w:hAnsi="Times New Roman" w:cs="Times New Roman"/>
          <w:sz w:val="24"/>
          <w:szCs w:val="24"/>
        </w:rPr>
        <w:t>стративного штрафа на лиц, осуществляющих предпринимательскую деятельность без образования юридического лица, и юридических лиц в размере от 3 до 5 процентов суммы денежных средств, не зачисленных в установленный срок на банковские счета в уполномоченных б</w:t>
      </w:r>
      <w:r>
        <w:rPr>
          <w:rFonts w:ascii="Times New Roman" w:hAnsi="Times New Roman" w:cs="Times New Roman"/>
          <w:sz w:val="24"/>
          <w:szCs w:val="24"/>
        </w:rPr>
        <w:t xml:space="preserve">анках; на должностных лиц - от двадцати тысяч до тридцати тысяч рублей. (в ред. Федерального закона </w:t>
      </w:r>
      <w:hyperlink r:id="rId4247"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w:t>
      </w:r>
    </w:p>
    <w:p w14:paraId="5879B92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4.3. Невыполнение резидентом, в том числе включенн</w:t>
      </w:r>
      <w:r>
        <w:rPr>
          <w:rFonts w:ascii="Times New Roman" w:hAnsi="Times New Roman" w:cs="Times New Roman"/>
          <w:sz w:val="24"/>
          <w:szCs w:val="24"/>
        </w:rPr>
        <w:t>ым в перечень профессиональных участников внешнеэкономической деятельности, в установленный срок обязанности по исполнению или прекращению обязательств по внешнеторговому договору (контракту), заключенному между резидентом и нерезидентом, на который распро</w:t>
      </w:r>
      <w:r>
        <w:rPr>
          <w:rFonts w:ascii="Times New Roman" w:hAnsi="Times New Roman" w:cs="Times New Roman"/>
          <w:sz w:val="24"/>
          <w:szCs w:val="24"/>
        </w:rPr>
        <w:t>страняются требования валютного законодательства Российской Федерации и актов органов валютного регулирования и органов валютного контроля, способами, разрешенными законодательством Российской Федерации, за исключением случаев, предусмотренных частями 4, 4</w:t>
      </w:r>
      <w:r>
        <w:rPr>
          <w:rFonts w:ascii="Times New Roman" w:hAnsi="Times New Roman" w:cs="Times New Roman"/>
          <w:sz w:val="24"/>
          <w:szCs w:val="24"/>
        </w:rPr>
        <w:t xml:space="preserve">.1 и 4.2 настоящей статьи, - (в ред. Федерального закона </w:t>
      </w:r>
      <w:hyperlink r:id="rId4248"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w:t>
      </w:r>
    </w:p>
    <w:p w14:paraId="50C20E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лиц, осуществляющих предприни</w:t>
      </w:r>
      <w:r>
        <w:rPr>
          <w:rFonts w:ascii="Times New Roman" w:hAnsi="Times New Roman" w:cs="Times New Roman"/>
          <w:sz w:val="24"/>
          <w:szCs w:val="24"/>
        </w:rPr>
        <w:t>мательскую деятельность без образования юридического лица, и юридических лиц в размере от 5 до 30 процентов суммы денежных средств, причитающихся резиденту от нерезидента; на должностных лиц - от двадцати тысяч до тридцати тысяч рублей. (в ред. Федеральног</w:t>
      </w:r>
      <w:r>
        <w:rPr>
          <w:rFonts w:ascii="Times New Roman" w:hAnsi="Times New Roman" w:cs="Times New Roman"/>
          <w:sz w:val="24"/>
          <w:szCs w:val="24"/>
        </w:rPr>
        <w:t xml:space="preserve">о закона </w:t>
      </w:r>
      <w:hyperlink r:id="rId4249"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w:t>
      </w:r>
    </w:p>
    <w:p w14:paraId="3FB12B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Невыполнение резидентом в установленный срок обязанности по возврату в Российскую Федерацию денежных средств, уплаченных нерезидентам за н</w:t>
      </w:r>
      <w:r>
        <w:rPr>
          <w:rFonts w:ascii="Times New Roman" w:hAnsi="Times New Roman" w:cs="Times New Roman"/>
          <w:sz w:val="24"/>
          <w:szCs w:val="24"/>
        </w:rPr>
        <w:t>е ввезенные в Российскую Федерацию (не полученные в Российской Федерации) товары, невыполненные работы, неоказанные услуги либо за непереданные информацию или результаты интеллектуальной деятельности, в том числе исключительные права на них, - (в ред. Феде</w:t>
      </w:r>
      <w:r>
        <w:rPr>
          <w:rFonts w:ascii="Times New Roman" w:hAnsi="Times New Roman" w:cs="Times New Roman"/>
          <w:sz w:val="24"/>
          <w:szCs w:val="24"/>
        </w:rPr>
        <w:t xml:space="preserve">рального закона </w:t>
      </w:r>
      <w:hyperlink r:id="rId4250" w:history="1">
        <w:r>
          <w:rPr>
            <w:rFonts w:ascii="Times New Roman" w:hAnsi="Times New Roman" w:cs="Times New Roman"/>
            <w:sz w:val="24"/>
            <w:szCs w:val="24"/>
            <w:u w:val="single"/>
          </w:rPr>
          <w:t>от 06.12.2011 N 409-ФЗ</w:t>
        </w:r>
      </w:hyperlink>
      <w:r>
        <w:rPr>
          <w:rFonts w:ascii="Times New Roman" w:hAnsi="Times New Roman" w:cs="Times New Roman"/>
          <w:sz w:val="24"/>
          <w:szCs w:val="24"/>
        </w:rPr>
        <w:t>)</w:t>
      </w:r>
    </w:p>
    <w:p w14:paraId="0ADD5E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лиц, осуществляющих предпринимательскую деятельность без образования</w:t>
      </w:r>
      <w:r>
        <w:rPr>
          <w:rFonts w:ascii="Times New Roman" w:hAnsi="Times New Roman" w:cs="Times New Roman"/>
          <w:sz w:val="24"/>
          <w:szCs w:val="24"/>
        </w:rPr>
        <w:t xml:space="preserve"> юридического лица, и юридических лиц в размере одной стопятидесятой ключевой ставки Центрального банка Российской Федерации от суммы денежных средств, возвращенных в Российскую Федерацию с нарушением установленного срока, за каждый день просрочки возврата</w:t>
      </w:r>
      <w:r>
        <w:rPr>
          <w:rFonts w:ascii="Times New Roman" w:hAnsi="Times New Roman" w:cs="Times New Roman"/>
          <w:sz w:val="24"/>
          <w:szCs w:val="24"/>
        </w:rPr>
        <w:t xml:space="preserve"> в Российскую Федерацию таких денежных средств, и (или) в размере от 3 до 10 процентов суммы не возвращенных в установленный срок в Российскую Федерацию денежных средств в валюте Российской Федерации, уплаченных нерезиденту по условиям внешнеторгового дого</w:t>
      </w:r>
      <w:r>
        <w:rPr>
          <w:rFonts w:ascii="Times New Roman" w:hAnsi="Times New Roman" w:cs="Times New Roman"/>
          <w:sz w:val="24"/>
          <w:szCs w:val="24"/>
        </w:rPr>
        <w:t>вора (контракта), сумма обязательств по которому определена в валюте Российской Федерации и условиями которого предусмотрена оплата в валюте Российской Федерации, и (или) в размере от 5 до 30 процентов суммы не возвращенных в установленный срок в Российску</w:t>
      </w:r>
      <w:r>
        <w:rPr>
          <w:rFonts w:ascii="Times New Roman" w:hAnsi="Times New Roman" w:cs="Times New Roman"/>
          <w:sz w:val="24"/>
          <w:szCs w:val="24"/>
        </w:rPr>
        <w:t xml:space="preserve">ю Федерацию денежных средств, уплаченных нерезиденту по условиям внешнеторгового договора (контракта) в иностранной валюте; на должностных лиц - от двадцати тысяч до тридцати тысяч рублей. (в ред. Федерального закона </w:t>
      </w:r>
      <w:hyperlink r:id="rId4251"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w:t>
      </w:r>
    </w:p>
    <w:p w14:paraId="69789E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5.1. Совершение административных правонарушений, предусмотренных частями 1, 4, 4.1, 4.3 и 5 настоящей статьи, должностным лицом, ранее подвергнутым административному наказанию в виде админ</w:t>
      </w:r>
      <w:r>
        <w:rPr>
          <w:rFonts w:ascii="Times New Roman" w:hAnsi="Times New Roman" w:cs="Times New Roman"/>
          <w:sz w:val="24"/>
          <w:szCs w:val="24"/>
        </w:rPr>
        <w:t xml:space="preserve">истративного штрафа за аналогичное административное правонарушение, - (в ред. Федеральных законов </w:t>
      </w:r>
      <w:hyperlink r:id="rId4252" w:history="1">
        <w:r>
          <w:rPr>
            <w:rFonts w:ascii="Times New Roman" w:hAnsi="Times New Roman" w:cs="Times New Roman"/>
            <w:sz w:val="24"/>
            <w:szCs w:val="24"/>
            <w:u w:val="single"/>
          </w:rPr>
          <w:t>от 14.11.2017 N 325-ФЗ</w:t>
        </w:r>
      </w:hyperlink>
      <w:r>
        <w:rPr>
          <w:rFonts w:ascii="Times New Roman" w:hAnsi="Times New Roman" w:cs="Times New Roman"/>
          <w:sz w:val="24"/>
          <w:szCs w:val="24"/>
        </w:rPr>
        <w:t xml:space="preserve">, </w:t>
      </w:r>
      <w:hyperlink r:id="rId4253" w:history="1">
        <w:r>
          <w:rPr>
            <w:rFonts w:ascii="Times New Roman" w:hAnsi="Times New Roman" w:cs="Times New Roman"/>
            <w:sz w:val="24"/>
            <w:szCs w:val="24"/>
            <w:u w:val="single"/>
          </w:rPr>
          <w:t>от 01.04.2020 N 72-ФЗ</w:t>
        </w:r>
      </w:hyperlink>
      <w:r>
        <w:rPr>
          <w:rFonts w:ascii="Times New Roman" w:hAnsi="Times New Roman" w:cs="Times New Roman"/>
          <w:sz w:val="24"/>
          <w:szCs w:val="24"/>
        </w:rPr>
        <w:t xml:space="preserve">, </w:t>
      </w:r>
      <w:hyperlink r:id="rId4254"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w:t>
      </w:r>
    </w:p>
    <w:p w14:paraId="5357E5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дисквалификацию на срок от шести месяцев до трех лет. (в ред. Федерального закона </w:t>
      </w:r>
      <w:hyperlink r:id="rId4255" w:history="1">
        <w:r>
          <w:rPr>
            <w:rFonts w:ascii="Times New Roman" w:hAnsi="Times New Roman" w:cs="Times New Roman"/>
            <w:sz w:val="24"/>
            <w:szCs w:val="24"/>
            <w:u w:val="single"/>
          </w:rPr>
          <w:t>от 14.11.2017 N 325-ФЗ</w:t>
        </w:r>
      </w:hyperlink>
      <w:r>
        <w:rPr>
          <w:rFonts w:ascii="Times New Roman" w:hAnsi="Times New Roman" w:cs="Times New Roman"/>
          <w:sz w:val="24"/>
          <w:szCs w:val="24"/>
        </w:rPr>
        <w:t>)</w:t>
      </w:r>
    </w:p>
    <w:p w14:paraId="6E03CD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5.2. Действия (бездействие), предусмотренные частями 4, 4.1, 4.2, 4.3 и 5 настоящей статьи, если сумма зачисленных на счета в уполномоченных банках и (или</w:t>
      </w:r>
      <w:r>
        <w:rPr>
          <w:rFonts w:ascii="Times New Roman" w:hAnsi="Times New Roman" w:cs="Times New Roman"/>
          <w:sz w:val="24"/>
          <w:szCs w:val="24"/>
        </w:rPr>
        <w:t>) на счета, открытые в банках за пределами территории Российской Федерации, с нарушением установленного срока либо не зачисленных на счета в уполномоченных банках и (или) на счета, открытые в банках за пределами территории Российской Федерации, денежных ср</w:t>
      </w:r>
      <w:r>
        <w:rPr>
          <w:rFonts w:ascii="Times New Roman" w:hAnsi="Times New Roman" w:cs="Times New Roman"/>
          <w:sz w:val="24"/>
          <w:szCs w:val="24"/>
        </w:rPr>
        <w:t>едств в иностранной валюте или валюте Российской Федерации, причитающихся в соответствии с условиями внешнеторгового договора (контракта), договора займа с нерезидентом по однократно либо неоднократно в течение одного года проведенным валютным операциям, п</w:t>
      </w:r>
      <w:r>
        <w:rPr>
          <w:rFonts w:ascii="Times New Roman" w:hAnsi="Times New Roman" w:cs="Times New Roman"/>
          <w:sz w:val="24"/>
          <w:szCs w:val="24"/>
        </w:rPr>
        <w:t xml:space="preserve">ревышает сто миллионов рублей и если эти действия (бездействие) не содержат уголовно наказуемого деяния, - (в ред. Федеральных законов </w:t>
      </w:r>
      <w:hyperlink r:id="rId4256" w:history="1">
        <w:r>
          <w:rPr>
            <w:rFonts w:ascii="Times New Roman" w:hAnsi="Times New Roman" w:cs="Times New Roman"/>
            <w:sz w:val="24"/>
            <w:szCs w:val="24"/>
            <w:u w:val="single"/>
          </w:rPr>
          <w:t>от 01.04.2020 N 72-ФЗ</w:t>
        </w:r>
      </w:hyperlink>
      <w:r>
        <w:rPr>
          <w:rFonts w:ascii="Times New Roman" w:hAnsi="Times New Roman" w:cs="Times New Roman"/>
          <w:sz w:val="24"/>
          <w:szCs w:val="24"/>
        </w:rPr>
        <w:t xml:space="preserve">, </w:t>
      </w:r>
      <w:hyperlink r:id="rId4257"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w:t>
      </w:r>
    </w:p>
    <w:p w14:paraId="2300D8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лиц, осуществляющих предпринимательскую деятельность без образования юридического лица, и юридических лиц в размере одн</w:t>
      </w:r>
      <w:r>
        <w:rPr>
          <w:rFonts w:ascii="Times New Roman" w:hAnsi="Times New Roman" w:cs="Times New Roman"/>
          <w:sz w:val="24"/>
          <w:szCs w:val="24"/>
        </w:rPr>
        <w:t xml:space="preserve">ой стопятидесятой ключевой ставки Центрального банка Российской Федерации от суммы денежных средств, зачисленных на счета в уполномоченных банках и (или) на счета, открытые в банках за пределами территории Российской Федерации, с нарушением установленного </w:t>
      </w:r>
      <w:r>
        <w:rPr>
          <w:rFonts w:ascii="Times New Roman" w:hAnsi="Times New Roman" w:cs="Times New Roman"/>
          <w:sz w:val="24"/>
          <w:szCs w:val="24"/>
        </w:rPr>
        <w:t>срока, за каждый день просрочки зачисления таких денежных средств и (или) в размере от 75 до 100 процентов суммы денежных средств, не зачисленных на счета в уполномоченных банках и (или) на счета, открытые в банках за пределами территории Российской Федера</w:t>
      </w:r>
      <w:r>
        <w:rPr>
          <w:rFonts w:ascii="Times New Roman" w:hAnsi="Times New Roman" w:cs="Times New Roman"/>
          <w:sz w:val="24"/>
          <w:szCs w:val="24"/>
        </w:rPr>
        <w:t xml:space="preserve">ции; на должностных лиц - от сорока тысяч до пятидесяти тысяч рублей или дисквалификацию на срок от шести месяцев до трех лет. (в ред. Федеральных законов </w:t>
      </w:r>
      <w:hyperlink r:id="rId4258" w:history="1">
        <w:r>
          <w:rPr>
            <w:rFonts w:ascii="Times New Roman" w:hAnsi="Times New Roman" w:cs="Times New Roman"/>
            <w:sz w:val="24"/>
            <w:szCs w:val="24"/>
            <w:u w:val="single"/>
          </w:rPr>
          <w:t>от 01.04.2020 N 72-ФЗ</w:t>
        </w:r>
      </w:hyperlink>
      <w:r>
        <w:rPr>
          <w:rFonts w:ascii="Times New Roman" w:hAnsi="Times New Roman" w:cs="Times New Roman"/>
          <w:sz w:val="24"/>
          <w:szCs w:val="24"/>
        </w:rPr>
        <w:t xml:space="preserve">, </w:t>
      </w:r>
      <w:hyperlink r:id="rId4259"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w:t>
      </w:r>
    </w:p>
    <w:p w14:paraId="727D2A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5.3. Совершение административного правонарушения, предусмотренного частью 5 настоящей статьи, резидентом, включенным в перечень профессиональных</w:t>
      </w:r>
      <w:r>
        <w:rPr>
          <w:rFonts w:ascii="Times New Roman" w:hAnsi="Times New Roman" w:cs="Times New Roman"/>
          <w:sz w:val="24"/>
          <w:szCs w:val="24"/>
        </w:rPr>
        <w:t xml:space="preserve"> участников внешнеэкономической деятельности, - (в ред. Федерального закона </w:t>
      </w:r>
      <w:hyperlink r:id="rId4260"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w:t>
      </w:r>
    </w:p>
    <w:p w14:paraId="46CF29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лиц, осуществляющих предприн</w:t>
      </w:r>
      <w:r>
        <w:rPr>
          <w:rFonts w:ascii="Times New Roman" w:hAnsi="Times New Roman" w:cs="Times New Roman"/>
          <w:sz w:val="24"/>
          <w:szCs w:val="24"/>
        </w:rPr>
        <w:t xml:space="preserve">имательскую деятельность без образования юридического лица, и юридических лиц в размере от 3 до 5 процентов суммы не возвращенных в установленный срок в Российскую Федерацию денежных средств. (в ред. Федерального закона </w:t>
      </w:r>
      <w:hyperlink r:id="rId4261"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w:t>
      </w:r>
    </w:p>
    <w:p w14:paraId="1478B7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Несоблюдение установленного порядка представления отчетов о движении средств по счетам (вкладам) в банках и иных организациях финансового рынка, расположенных за пределами территории</w:t>
      </w:r>
      <w:r>
        <w:rPr>
          <w:rFonts w:ascii="Times New Roman" w:hAnsi="Times New Roman" w:cs="Times New Roman"/>
          <w:sz w:val="24"/>
          <w:szCs w:val="24"/>
        </w:rPr>
        <w:t xml:space="preserve"> Российской Федерации, либо о переводах денежных средств без открытия банковского счета с использованием электронных средств платежа, предоставленных иностранными поставщиками платежных услуг, и (или) подтверждающих документов, нарушение установленных срок</w:t>
      </w:r>
      <w:r>
        <w:rPr>
          <w:rFonts w:ascii="Times New Roman" w:hAnsi="Times New Roman" w:cs="Times New Roman"/>
          <w:sz w:val="24"/>
          <w:szCs w:val="24"/>
        </w:rPr>
        <w:t>ов хранения учетных и отчетных документов по валютным операциям, подтверждающих документов и информации при осуществлении валютных операций либо неуведомление в установленный срок финансовым агентом (фактором) - резидентом, которому уступлено денежное треб</w:t>
      </w:r>
      <w:r>
        <w:rPr>
          <w:rFonts w:ascii="Times New Roman" w:hAnsi="Times New Roman" w:cs="Times New Roman"/>
          <w:sz w:val="24"/>
          <w:szCs w:val="24"/>
        </w:rPr>
        <w:t>ование (в том числе в результате последующей уступки), резидента, являющегося в соответствии с условиями внешнеторгового договора (контракта) с нерезидентом лицом, передающим этому нерезиденту товары, выполняющим для него работы, оказывающим ему услуги либ</w:t>
      </w:r>
      <w:r>
        <w:rPr>
          <w:rFonts w:ascii="Times New Roman" w:hAnsi="Times New Roman" w:cs="Times New Roman"/>
          <w:sz w:val="24"/>
          <w:szCs w:val="24"/>
        </w:rPr>
        <w:t>о передающим ему информацию или результаты интеллектуальной деятельности, в том числе исключительные права на них, об исполнении (неисполнении) нерезидентом обязательств, предусмотренных указанным внешнеторговым договором (контрактом), или о последующей ус</w:t>
      </w:r>
      <w:r>
        <w:rPr>
          <w:rFonts w:ascii="Times New Roman" w:hAnsi="Times New Roman" w:cs="Times New Roman"/>
          <w:sz w:val="24"/>
          <w:szCs w:val="24"/>
        </w:rPr>
        <w:t xml:space="preserve">тупке денежного требования по указанному внешнеторговому договору (контракту) с приложением соответствующих документов - (в ред. Федеральных законов </w:t>
      </w:r>
      <w:hyperlink r:id="rId4262"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 xml:space="preserve">, </w:t>
      </w:r>
      <w:hyperlink r:id="rId4263" w:history="1">
        <w:r>
          <w:rPr>
            <w:rFonts w:ascii="Times New Roman" w:hAnsi="Times New Roman" w:cs="Times New Roman"/>
            <w:sz w:val="24"/>
            <w:szCs w:val="24"/>
            <w:u w:val="single"/>
          </w:rPr>
          <w:t>от 11.06.2021 N 200-ФЗ</w:t>
        </w:r>
      </w:hyperlink>
      <w:r>
        <w:rPr>
          <w:rFonts w:ascii="Times New Roman" w:hAnsi="Times New Roman" w:cs="Times New Roman"/>
          <w:sz w:val="24"/>
          <w:szCs w:val="24"/>
        </w:rPr>
        <w:t>)</w:t>
      </w:r>
    </w:p>
    <w:p w14:paraId="761E97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трех тысяч рублей; на должностных лиц в размере от четырех тысяч до п</w:t>
      </w:r>
      <w:r>
        <w:rPr>
          <w:rFonts w:ascii="Times New Roman" w:hAnsi="Times New Roman" w:cs="Times New Roman"/>
          <w:sz w:val="24"/>
          <w:szCs w:val="24"/>
        </w:rPr>
        <w:t xml:space="preserve">яти тысяч рублей; на юридических лиц - от сорока тысяч до пятидесяти тысяч рублей. (в ред. Федеральных законов </w:t>
      </w:r>
      <w:hyperlink r:id="rId426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4265" w:history="1">
        <w:r>
          <w:rPr>
            <w:rFonts w:ascii="Times New Roman" w:hAnsi="Times New Roman" w:cs="Times New Roman"/>
            <w:sz w:val="24"/>
            <w:szCs w:val="24"/>
            <w:u w:val="single"/>
          </w:rPr>
          <w:t>от 28.11.2015 N 350-ФЗ</w:t>
        </w:r>
      </w:hyperlink>
      <w:r>
        <w:rPr>
          <w:rFonts w:ascii="Times New Roman" w:hAnsi="Times New Roman" w:cs="Times New Roman"/>
          <w:sz w:val="24"/>
          <w:szCs w:val="24"/>
        </w:rPr>
        <w:t>)</w:t>
      </w:r>
    </w:p>
    <w:p w14:paraId="0EAB4A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6.1. Нарушение установленных сроков представления отчетов о движении средств по счетам (вкладам) в банках и иных организациях финансового рынка, расположенных за пределами территории Росс</w:t>
      </w:r>
      <w:r>
        <w:rPr>
          <w:rFonts w:ascii="Times New Roman" w:hAnsi="Times New Roman" w:cs="Times New Roman"/>
          <w:sz w:val="24"/>
          <w:szCs w:val="24"/>
        </w:rPr>
        <w:t>ийской Федерации, либо о переводах денежных средств без открытия банковского счета с использованием электронных средств платежа, предоставленных иностранными поставщиками платежных услуг, и (или) подтверждающих документов не более чем на десять дней - (в р</w:t>
      </w:r>
      <w:r>
        <w:rPr>
          <w:rFonts w:ascii="Times New Roman" w:hAnsi="Times New Roman" w:cs="Times New Roman"/>
          <w:sz w:val="24"/>
          <w:szCs w:val="24"/>
        </w:rPr>
        <w:t xml:space="preserve">ед. Федеральных законов </w:t>
      </w:r>
      <w:hyperlink r:id="rId4266" w:history="1">
        <w:r>
          <w:rPr>
            <w:rFonts w:ascii="Times New Roman" w:hAnsi="Times New Roman" w:cs="Times New Roman"/>
            <w:sz w:val="24"/>
            <w:szCs w:val="24"/>
            <w:u w:val="single"/>
          </w:rPr>
          <w:t>от 16.11.2011 N 311-ФЗ</w:t>
        </w:r>
      </w:hyperlink>
      <w:r>
        <w:rPr>
          <w:rFonts w:ascii="Times New Roman" w:hAnsi="Times New Roman" w:cs="Times New Roman"/>
          <w:sz w:val="24"/>
          <w:szCs w:val="24"/>
        </w:rPr>
        <w:t xml:space="preserve">, </w:t>
      </w:r>
      <w:hyperlink r:id="rId4267"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 xml:space="preserve">, </w:t>
      </w:r>
      <w:hyperlink r:id="rId4268" w:history="1">
        <w:r>
          <w:rPr>
            <w:rFonts w:ascii="Times New Roman" w:hAnsi="Times New Roman" w:cs="Times New Roman"/>
            <w:sz w:val="24"/>
            <w:szCs w:val="24"/>
            <w:u w:val="single"/>
          </w:rPr>
          <w:t>от 28.11.2015 N 350-ФЗ</w:t>
        </w:r>
      </w:hyperlink>
      <w:r>
        <w:rPr>
          <w:rFonts w:ascii="Times New Roman" w:hAnsi="Times New Roman" w:cs="Times New Roman"/>
          <w:sz w:val="24"/>
          <w:szCs w:val="24"/>
        </w:rPr>
        <w:t xml:space="preserve">, </w:t>
      </w:r>
      <w:hyperlink r:id="rId4269"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 xml:space="preserve">, </w:t>
      </w:r>
      <w:hyperlink r:id="rId4270" w:history="1">
        <w:r>
          <w:rPr>
            <w:rFonts w:ascii="Times New Roman" w:hAnsi="Times New Roman" w:cs="Times New Roman"/>
            <w:sz w:val="24"/>
            <w:szCs w:val="24"/>
            <w:u w:val="single"/>
          </w:rPr>
          <w:t>от 11.06.2021 N 200-ФЗ</w:t>
        </w:r>
      </w:hyperlink>
      <w:r>
        <w:rPr>
          <w:rFonts w:ascii="Times New Roman" w:hAnsi="Times New Roman" w:cs="Times New Roman"/>
          <w:sz w:val="24"/>
          <w:szCs w:val="24"/>
        </w:rPr>
        <w:t>)</w:t>
      </w:r>
    </w:p>
    <w:p w14:paraId="5C52790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трехсот до пятисот рублей; на должностных лиц в размере от пятисот до одной тысячи рублей; на юридических л</w:t>
      </w:r>
      <w:r>
        <w:rPr>
          <w:rFonts w:ascii="Times New Roman" w:hAnsi="Times New Roman" w:cs="Times New Roman"/>
          <w:sz w:val="24"/>
          <w:szCs w:val="24"/>
        </w:rPr>
        <w:t xml:space="preserve">иц - от пяти тысяч до пятнадцати тысяч рублей. (в ред. Федеральных законов </w:t>
      </w:r>
      <w:hyperlink r:id="rId4271" w:history="1">
        <w:r>
          <w:rPr>
            <w:rFonts w:ascii="Times New Roman" w:hAnsi="Times New Roman" w:cs="Times New Roman"/>
            <w:sz w:val="24"/>
            <w:szCs w:val="24"/>
            <w:u w:val="single"/>
          </w:rPr>
          <w:t>от 16.11.2011 N 311-ФЗ</w:t>
        </w:r>
      </w:hyperlink>
      <w:r>
        <w:rPr>
          <w:rFonts w:ascii="Times New Roman" w:hAnsi="Times New Roman" w:cs="Times New Roman"/>
          <w:sz w:val="24"/>
          <w:szCs w:val="24"/>
        </w:rPr>
        <w:t xml:space="preserve">, </w:t>
      </w:r>
      <w:hyperlink r:id="rId4272" w:history="1">
        <w:r>
          <w:rPr>
            <w:rFonts w:ascii="Times New Roman" w:hAnsi="Times New Roman" w:cs="Times New Roman"/>
            <w:sz w:val="24"/>
            <w:szCs w:val="24"/>
            <w:u w:val="single"/>
          </w:rPr>
          <w:t>от 28.11.2015 N 350-ФЗ</w:t>
        </w:r>
      </w:hyperlink>
      <w:r>
        <w:rPr>
          <w:rFonts w:ascii="Times New Roman" w:hAnsi="Times New Roman" w:cs="Times New Roman"/>
          <w:sz w:val="24"/>
          <w:szCs w:val="24"/>
        </w:rPr>
        <w:t>)</w:t>
      </w:r>
    </w:p>
    <w:p w14:paraId="62FA0E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6.2. Нарушение установленных сроков представления отчетов о движении средств по счетам (вкладам) в банках и иных организациях финансового рынка, расположенных за пределами территории Российской Федерации, либо о переводах ден</w:t>
      </w:r>
      <w:r>
        <w:rPr>
          <w:rFonts w:ascii="Times New Roman" w:hAnsi="Times New Roman" w:cs="Times New Roman"/>
          <w:sz w:val="24"/>
          <w:szCs w:val="24"/>
        </w:rPr>
        <w:t>ежных средств без открытия банковского счета с использованием электронных средств платежа, предоставленных иностранными поставщиками платежных услуг, и (или) подтверждающих документов более чем на десять, но не более чем на тридцать дней - (в ред. Федераль</w:t>
      </w:r>
      <w:r>
        <w:rPr>
          <w:rFonts w:ascii="Times New Roman" w:hAnsi="Times New Roman" w:cs="Times New Roman"/>
          <w:sz w:val="24"/>
          <w:szCs w:val="24"/>
        </w:rPr>
        <w:t xml:space="preserve">ных законов </w:t>
      </w:r>
      <w:hyperlink r:id="rId4273" w:history="1">
        <w:r>
          <w:rPr>
            <w:rFonts w:ascii="Times New Roman" w:hAnsi="Times New Roman" w:cs="Times New Roman"/>
            <w:sz w:val="24"/>
            <w:szCs w:val="24"/>
            <w:u w:val="single"/>
          </w:rPr>
          <w:t>от 16.11.2011 N 311-ФЗ</w:t>
        </w:r>
      </w:hyperlink>
      <w:r>
        <w:rPr>
          <w:rFonts w:ascii="Times New Roman" w:hAnsi="Times New Roman" w:cs="Times New Roman"/>
          <w:sz w:val="24"/>
          <w:szCs w:val="24"/>
        </w:rPr>
        <w:t xml:space="preserve">, </w:t>
      </w:r>
      <w:hyperlink r:id="rId4274"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 xml:space="preserve">, </w:t>
      </w:r>
      <w:hyperlink r:id="rId4275" w:history="1">
        <w:r>
          <w:rPr>
            <w:rFonts w:ascii="Times New Roman" w:hAnsi="Times New Roman" w:cs="Times New Roman"/>
            <w:sz w:val="24"/>
            <w:szCs w:val="24"/>
            <w:u w:val="single"/>
          </w:rPr>
          <w:t>от 28.11.2015 N 350-ФЗ</w:t>
        </w:r>
      </w:hyperlink>
      <w:r>
        <w:rPr>
          <w:rFonts w:ascii="Times New Roman" w:hAnsi="Times New Roman" w:cs="Times New Roman"/>
          <w:sz w:val="24"/>
          <w:szCs w:val="24"/>
        </w:rPr>
        <w:t xml:space="preserve">, </w:t>
      </w:r>
      <w:hyperlink r:id="rId4276"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 xml:space="preserve">, </w:t>
      </w:r>
      <w:hyperlink r:id="rId4277" w:history="1">
        <w:r>
          <w:rPr>
            <w:rFonts w:ascii="Times New Roman" w:hAnsi="Times New Roman" w:cs="Times New Roman"/>
            <w:sz w:val="24"/>
            <w:szCs w:val="24"/>
            <w:u w:val="single"/>
          </w:rPr>
          <w:t>от 11.06.2021 N 200-ФЗ</w:t>
        </w:r>
      </w:hyperlink>
      <w:r>
        <w:rPr>
          <w:rFonts w:ascii="Times New Roman" w:hAnsi="Times New Roman" w:cs="Times New Roman"/>
          <w:sz w:val="24"/>
          <w:szCs w:val="24"/>
        </w:rPr>
        <w:t>)</w:t>
      </w:r>
    </w:p>
    <w:p w14:paraId="2E0798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одной тысячи пятисот рублей; на должностных лиц в размере от двух тысяч до трех тысяч рублей; на юридических лиц - от двадцати тысяч до трид</w:t>
      </w:r>
      <w:r>
        <w:rPr>
          <w:rFonts w:ascii="Times New Roman" w:hAnsi="Times New Roman" w:cs="Times New Roman"/>
          <w:sz w:val="24"/>
          <w:szCs w:val="24"/>
        </w:rPr>
        <w:t xml:space="preserve">цати тысяч рублей. (в ред. Федеральных законов </w:t>
      </w:r>
      <w:hyperlink r:id="rId4278" w:history="1">
        <w:r>
          <w:rPr>
            <w:rFonts w:ascii="Times New Roman" w:hAnsi="Times New Roman" w:cs="Times New Roman"/>
            <w:sz w:val="24"/>
            <w:szCs w:val="24"/>
            <w:u w:val="single"/>
          </w:rPr>
          <w:t>от 16.11.2011 N 311-ФЗ</w:t>
        </w:r>
      </w:hyperlink>
      <w:r>
        <w:rPr>
          <w:rFonts w:ascii="Times New Roman" w:hAnsi="Times New Roman" w:cs="Times New Roman"/>
          <w:sz w:val="24"/>
          <w:szCs w:val="24"/>
        </w:rPr>
        <w:t xml:space="preserve">, </w:t>
      </w:r>
      <w:hyperlink r:id="rId4279" w:history="1">
        <w:r>
          <w:rPr>
            <w:rFonts w:ascii="Times New Roman" w:hAnsi="Times New Roman" w:cs="Times New Roman"/>
            <w:sz w:val="24"/>
            <w:szCs w:val="24"/>
            <w:u w:val="single"/>
          </w:rPr>
          <w:t>от 28.11.2015 N 350-ФЗ</w:t>
        </w:r>
      </w:hyperlink>
      <w:r>
        <w:rPr>
          <w:rFonts w:ascii="Times New Roman" w:hAnsi="Times New Roman" w:cs="Times New Roman"/>
          <w:sz w:val="24"/>
          <w:szCs w:val="24"/>
        </w:rPr>
        <w:t>)</w:t>
      </w:r>
    </w:p>
    <w:p w14:paraId="7466D6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6.3. Нарушение установленных сроков представления отчетов о движении средств по счетам (вкладам) в банках и иных организациях финансового рынка, расположенных за пределами территории Российской Федерации, либо о переводах денежных средств без открытия б</w:t>
      </w:r>
      <w:r>
        <w:rPr>
          <w:rFonts w:ascii="Times New Roman" w:hAnsi="Times New Roman" w:cs="Times New Roman"/>
          <w:sz w:val="24"/>
          <w:szCs w:val="24"/>
        </w:rPr>
        <w:t xml:space="preserve">анковского счета с использованием электронных средств платежа, предоставленных иностранными поставщиками платежных услуг, и (или) подтверждающих документов более чем на тридцать дней - (в ред. Федеральных законов </w:t>
      </w:r>
      <w:hyperlink r:id="rId4280" w:history="1">
        <w:r>
          <w:rPr>
            <w:rFonts w:ascii="Times New Roman" w:hAnsi="Times New Roman" w:cs="Times New Roman"/>
            <w:sz w:val="24"/>
            <w:szCs w:val="24"/>
            <w:u w:val="single"/>
          </w:rPr>
          <w:t>от 16.11.2011 N 311-ФЗ</w:t>
        </w:r>
      </w:hyperlink>
      <w:r>
        <w:rPr>
          <w:rFonts w:ascii="Times New Roman" w:hAnsi="Times New Roman" w:cs="Times New Roman"/>
          <w:sz w:val="24"/>
          <w:szCs w:val="24"/>
        </w:rPr>
        <w:t xml:space="preserve">, </w:t>
      </w:r>
      <w:hyperlink r:id="rId4281"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 xml:space="preserve">, </w:t>
      </w:r>
      <w:hyperlink r:id="rId4282" w:history="1">
        <w:r>
          <w:rPr>
            <w:rFonts w:ascii="Times New Roman" w:hAnsi="Times New Roman" w:cs="Times New Roman"/>
            <w:sz w:val="24"/>
            <w:szCs w:val="24"/>
            <w:u w:val="single"/>
          </w:rPr>
          <w:t>от 28.</w:t>
        </w:r>
        <w:r>
          <w:rPr>
            <w:rFonts w:ascii="Times New Roman" w:hAnsi="Times New Roman" w:cs="Times New Roman"/>
            <w:sz w:val="24"/>
            <w:szCs w:val="24"/>
            <w:u w:val="single"/>
          </w:rPr>
          <w:t>11.2015 N 350-ФЗ</w:t>
        </w:r>
      </w:hyperlink>
      <w:r>
        <w:rPr>
          <w:rFonts w:ascii="Times New Roman" w:hAnsi="Times New Roman" w:cs="Times New Roman"/>
          <w:sz w:val="24"/>
          <w:szCs w:val="24"/>
        </w:rPr>
        <w:t xml:space="preserve">, </w:t>
      </w:r>
      <w:hyperlink r:id="rId4283"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 xml:space="preserve">, </w:t>
      </w:r>
      <w:hyperlink r:id="rId4284" w:history="1">
        <w:r>
          <w:rPr>
            <w:rFonts w:ascii="Times New Roman" w:hAnsi="Times New Roman" w:cs="Times New Roman"/>
            <w:sz w:val="24"/>
            <w:szCs w:val="24"/>
            <w:u w:val="single"/>
          </w:rPr>
          <w:t>от 11.06.2021 N 200-ФЗ</w:t>
        </w:r>
      </w:hyperlink>
      <w:r>
        <w:rPr>
          <w:rFonts w:ascii="Times New Roman" w:hAnsi="Times New Roman" w:cs="Times New Roman"/>
          <w:sz w:val="24"/>
          <w:szCs w:val="24"/>
        </w:rPr>
        <w:t>)</w:t>
      </w:r>
    </w:p>
    <w:p w14:paraId="283A6E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w:t>
      </w:r>
      <w:r>
        <w:rPr>
          <w:rFonts w:ascii="Times New Roman" w:hAnsi="Times New Roman" w:cs="Times New Roman"/>
          <w:sz w:val="24"/>
          <w:szCs w:val="24"/>
        </w:rPr>
        <w:t xml:space="preserve">нистративного штрафа на граждан в размере от двух тысяч пятисот рублей до трех тысяч рублей; на должностных лиц в размере от четырех тысяч до пяти тысяч рублей; на юридических лиц - от сорока тысяч до пятидесяти тысяч рублей. (в ред. Федеральных законов </w:t>
      </w:r>
      <w:hyperlink r:id="rId4285" w:history="1">
        <w:r>
          <w:rPr>
            <w:rFonts w:ascii="Times New Roman" w:hAnsi="Times New Roman" w:cs="Times New Roman"/>
            <w:sz w:val="24"/>
            <w:szCs w:val="24"/>
            <w:u w:val="single"/>
          </w:rPr>
          <w:t>от 16.11.2011 N 311-ФЗ</w:t>
        </w:r>
      </w:hyperlink>
      <w:r>
        <w:rPr>
          <w:rFonts w:ascii="Times New Roman" w:hAnsi="Times New Roman" w:cs="Times New Roman"/>
          <w:sz w:val="24"/>
          <w:szCs w:val="24"/>
        </w:rPr>
        <w:t xml:space="preserve">, </w:t>
      </w:r>
      <w:hyperlink r:id="rId4286" w:history="1">
        <w:r>
          <w:rPr>
            <w:rFonts w:ascii="Times New Roman" w:hAnsi="Times New Roman" w:cs="Times New Roman"/>
            <w:sz w:val="24"/>
            <w:szCs w:val="24"/>
            <w:u w:val="single"/>
          </w:rPr>
          <w:t>от 28.11.2015 N 350-ФЗ</w:t>
        </w:r>
      </w:hyperlink>
      <w:r>
        <w:rPr>
          <w:rFonts w:ascii="Times New Roman" w:hAnsi="Times New Roman" w:cs="Times New Roman"/>
          <w:sz w:val="24"/>
          <w:szCs w:val="24"/>
        </w:rPr>
        <w:t>)</w:t>
      </w:r>
    </w:p>
    <w:p w14:paraId="64B1C21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6.3-1. Непредставление резидентом в уполномоче</w:t>
      </w:r>
      <w:r>
        <w:rPr>
          <w:rFonts w:ascii="Times New Roman" w:hAnsi="Times New Roman" w:cs="Times New Roman"/>
          <w:sz w:val="24"/>
          <w:szCs w:val="24"/>
        </w:rPr>
        <w:t xml:space="preserve">нный банк форм учета и отчетности по валютным операциям, подтверждающих документов и информации при осуществлении валютных операций по истечении девяноста дней после окончания установленного срока - (в ред. Федерального закона </w:t>
      </w:r>
      <w:hyperlink r:id="rId4287"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w:t>
      </w:r>
    </w:p>
    <w:p w14:paraId="126EE1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пятисот до трех тысяч рублей; на должностных лиц - от четырех тысяч до пяти тысяч рублей; на юридичес</w:t>
      </w:r>
      <w:r>
        <w:rPr>
          <w:rFonts w:ascii="Times New Roman" w:hAnsi="Times New Roman" w:cs="Times New Roman"/>
          <w:sz w:val="24"/>
          <w:szCs w:val="24"/>
        </w:rPr>
        <w:t xml:space="preserve">ких лиц - от сорока тысяч до пятидесяти тысяч рублей. (в ред. Федерального закона </w:t>
      </w:r>
      <w:hyperlink r:id="rId4288"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w:t>
      </w:r>
    </w:p>
    <w:p w14:paraId="42DCA7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6.4. Повторное совершение административного правонарушения, предусм</w:t>
      </w:r>
      <w:r>
        <w:rPr>
          <w:rFonts w:ascii="Times New Roman" w:hAnsi="Times New Roman" w:cs="Times New Roman"/>
          <w:sz w:val="24"/>
          <w:szCs w:val="24"/>
        </w:rPr>
        <w:t>отренного частью 6 настоящей статьи, за исключением случаев повторного совершения административного правонарушения, выразившегося в несоблюдении установленного порядка представления отчетов о движении средств по счетам (вкладам) в банках и иных организация</w:t>
      </w:r>
      <w:r>
        <w:rPr>
          <w:rFonts w:ascii="Times New Roman" w:hAnsi="Times New Roman" w:cs="Times New Roman"/>
          <w:sz w:val="24"/>
          <w:szCs w:val="24"/>
        </w:rPr>
        <w:t>х финансового рынка, расположенных за пределами территории Российской Федерации, либо о переводах денежных средств без открытия банковского счета с использованием электронных средств платежа, предоставленных иностранными поставщиками платежных услуг, и (ил</w:t>
      </w:r>
      <w:r>
        <w:rPr>
          <w:rFonts w:ascii="Times New Roman" w:hAnsi="Times New Roman" w:cs="Times New Roman"/>
          <w:sz w:val="24"/>
          <w:szCs w:val="24"/>
        </w:rPr>
        <w:t xml:space="preserve">и) подтверждающих документов, - (в ред. Федеральных законов </w:t>
      </w:r>
      <w:hyperlink r:id="rId4289" w:history="1">
        <w:r>
          <w:rPr>
            <w:rFonts w:ascii="Times New Roman" w:hAnsi="Times New Roman" w:cs="Times New Roman"/>
            <w:sz w:val="24"/>
            <w:szCs w:val="24"/>
            <w:u w:val="single"/>
          </w:rPr>
          <w:t>от 30.03.2015 N 60-ФЗ</w:t>
        </w:r>
      </w:hyperlink>
      <w:r>
        <w:rPr>
          <w:rFonts w:ascii="Times New Roman" w:hAnsi="Times New Roman" w:cs="Times New Roman"/>
          <w:sz w:val="24"/>
          <w:szCs w:val="24"/>
        </w:rPr>
        <w:t xml:space="preserve">, </w:t>
      </w:r>
      <w:hyperlink r:id="rId4290" w:history="1">
        <w:r>
          <w:rPr>
            <w:rFonts w:ascii="Times New Roman" w:hAnsi="Times New Roman" w:cs="Times New Roman"/>
            <w:sz w:val="24"/>
            <w:szCs w:val="24"/>
            <w:u w:val="single"/>
          </w:rPr>
          <w:t>от 28.11.201</w:t>
        </w:r>
        <w:r>
          <w:rPr>
            <w:rFonts w:ascii="Times New Roman" w:hAnsi="Times New Roman" w:cs="Times New Roman"/>
            <w:sz w:val="24"/>
            <w:szCs w:val="24"/>
            <w:u w:val="single"/>
          </w:rPr>
          <w:t>5 N 350-ФЗ</w:t>
        </w:r>
      </w:hyperlink>
      <w:r>
        <w:rPr>
          <w:rFonts w:ascii="Times New Roman" w:hAnsi="Times New Roman" w:cs="Times New Roman"/>
          <w:sz w:val="24"/>
          <w:szCs w:val="24"/>
        </w:rPr>
        <w:t xml:space="preserve">, </w:t>
      </w:r>
      <w:hyperlink r:id="rId4291"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 xml:space="preserve">, </w:t>
      </w:r>
      <w:hyperlink r:id="rId4292" w:history="1">
        <w:r>
          <w:rPr>
            <w:rFonts w:ascii="Times New Roman" w:hAnsi="Times New Roman" w:cs="Times New Roman"/>
            <w:sz w:val="24"/>
            <w:szCs w:val="24"/>
            <w:u w:val="single"/>
          </w:rPr>
          <w:t>от 11.06.2021 N 200-ФЗ</w:t>
        </w:r>
      </w:hyperlink>
      <w:r>
        <w:rPr>
          <w:rFonts w:ascii="Times New Roman" w:hAnsi="Times New Roman" w:cs="Times New Roman"/>
          <w:sz w:val="24"/>
          <w:szCs w:val="24"/>
        </w:rPr>
        <w:t>)</w:t>
      </w:r>
    </w:p>
    <w:p w14:paraId="2621BB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w:t>
      </w:r>
      <w:r>
        <w:rPr>
          <w:rFonts w:ascii="Times New Roman" w:hAnsi="Times New Roman" w:cs="Times New Roman"/>
          <w:sz w:val="24"/>
          <w:szCs w:val="24"/>
        </w:rPr>
        <w:t xml:space="preserve">тивного штрафа на граждан в размере десяти тысяч рублей; на должностных лиц в размере от двенадцати тысяч до пятнадцати тысяч рублей; на юридических лиц - от ста двадцати тысяч до ста пятидесяти тысяч рублей. (в ред. Федеральных законов </w:t>
      </w:r>
      <w:hyperlink r:id="rId4293" w:history="1">
        <w:r>
          <w:rPr>
            <w:rFonts w:ascii="Times New Roman" w:hAnsi="Times New Roman" w:cs="Times New Roman"/>
            <w:sz w:val="24"/>
            <w:szCs w:val="24"/>
            <w:u w:val="single"/>
          </w:rPr>
          <w:t>от 30.03.2015 N 60-ФЗ</w:t>
        </w:r>
      </w:hyperlink>
      <w:r>
        <w:rPr>
          <w:rFonts w:ascii="Times New Roman" w:hAnsi="Times New Roman" w:cs="Times New Roman"/>
          <w:sz w:val="24"/>
          <w:szCs w:val="24"/>
        </w:rPr>
        <w:t xml:space="preserve">, </w:t>
      </w:r>
      <w:hyperlink r:id="rId4294" w:history="1">
        <w:r>
          <w:rPr>
            <w:rFonts w:ascii="Times New Roman" w:hAnsi="Times New Roman" w:cs="Times New Roman"/>
            <w:sz w:val="24"/>
            <w:szCs w:val="24"/>
            <w:u w:val="single"/>
          </w:rPr>
          <w:t>от 28.11.2015 N 350-ФЗ</w:t>
        </w:r>
      </w:hyperlink>
      <w:r>
        <w:rPr>
          <w:rFonts w:ascii="Times New Roman" w:hAnsi="Times New Roman" w:cs="Times New Roman"/>
          <w:sz w:val="24"/>
          <w:szCs w:val="24"/>
        </w:rPr>
        <w:t>)</w:t>
      </w:r>
    </w:p>
    <w:p w14:paraId="771A90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6.5. Повторное совершение административного правонарушения, пред</w:t>
      </w:r>
      <w:r>
        <w:rPr>
          <w:rFonts w:ascii="Times New Roman" w:hAnsi="Times New Roman" w:cs="Times New Roman"/>
          <w:sz w:val="24"/>
          <w:szCs w:val="24"/>
        </w:rPr>
        <w:t>усмотренного частью 6 настоящей статьи, выразившегося в несоблюдении установленного порядка представления отчетов о движении средств по счетам (вкладам) в банках и иных организациях финансового рынка, расположенных за пределами территории Российской Федера</w:t>
      </w:r>
      <w:r>
        <w:rPr>
          <w:rFonts w:ascii="Times New Roman" w:hAnsi="Times New Roman" w:cs="Times New Roman"/>
          <w:sz w:val="24"/>
          <w:szCs w:val="24"/>
        </w:rPr>
        <w:t xml:space="preserve">ции, либо о переводах денежных средств без открытия банковского счета с использованием электронных средств платежа, предоставленных иностранными поставщиками платежных услуг, и (или) подтверждающих документов, - (в ред. Федеральных законов </w:t>
      </w:r>
      <w:hyperlink r:id="rId4295" w:history="1">
        <w:r>
          <w:rPr>
            <w:rFonts w:ascii="Times New Roman" w:hAnsi="Times New Roman" w:cs="Times New Roman"/>
            <w:sz w:val="24"/>
            <w:szCs w:val="24"/>
            <w:u w:val="single"/>
          </w:rPr>
          <w:t>от 30.03.2015 N 60-ФЗ</w:t>
        </w:r>
      </w:hyperlink>
      <w:r>
        <w:rPr>
          <w:rFonts w:ascii="Times New Roman" w:hAnsi="Times New Roman" w:cs="Times New Roman"/>
          <w:sz w:val="24"/>
          <w:szCs w:val="24"/>
        </w:rPr>
        <w:t xml:space="preserve">, </w:t>
      </w:r>
      <w:hyperlink r:id="rId4296" w:history="1">
        <w:r>
          <w:rPr>
            <w:rFonts w:ascii="Times New Roman" w:hAnsi="Times New Roman" w:cs="Times New Roman"/>
            <w:sz w:val="24"/>
            <w:szCs w:val="24"/>
            <w:u w:val="single"/>
          </w:rPr>
          <w:t>от 28.11.2015 N 350-ФЗ</w:t>
        </w:r>
      </w:hyperlink>
      <w:r>
        <w:rPr>
          <w:rFonts w:ascii="Times New Roman" w:hAnsi="Times New Roman" w:cs="Times New Roman"/>
          <w:sz w:val="24"/>
          <w:szCs w:val="24"/>
        </w:rPr>
        <w:t xml:space="preserve">, </w:t>
      </w:r>
      <w:hyperlink r:id="rId4297"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 xml:space="preserve">, </w:t>
      </w:r>
      <w:hyperlink r:id="rId4298" w:history="1">
        <w:r>
          <w:rPr>
            <w:rFonts w:ascii="Times New Roman" w:hAnsi="Times New Roman" w:cs="Times New Roman"/>
            <w:sz w:val="24"/>
            <w:szCs w:val="24"/>
            <w:u w:val="single"/>
          </w:rPr>
          <w:t>от 11.06.2021 N 200-ФЗ</w:t>
        </w:r>
      </w:hyperlink>
      <w:r>
        <w:rPr>
          <w:rFonts w:ascii="Times New Roman" w:hAnsi="Times New Roman" w:cs="Times New Roman"/>
          <w:sz w:val="24"/>
          <w:szCs w:val="24"/>
        </w:rPr>
        <w:t>)</w:t>
      </w:r>
    </w:p>
    <w:p w14:paraId="512FD6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w:t>
      </w:r>
      <w:r>
        <w:rPr>
          <w:rFonts w:ascii="Times New Roman" w:hAnsi="Times New Roman" w:cs="Times New Roman"/>
          <w:sz w:val="24"/>
          <w:szCs w:val="24"/>
        </w:rPr>
        <w:t xml:space="preserve"> на граждан в размере двадцати тысяч рублей; на должностных лиц в размере от тридцати тысяч до сорока тысяч рублей; на юридических лиц - от четырехсот тысяч до шестисот тысяч рублей. (в ред. Федеральных законов </w:t>
      </w:r>
      <w:hyperlink r:id="rId4299" w:history="1">
        <w:r>
          <w:rPr>
            <w:rFonts w:ascii="Times New Roman" w:hAnsi="Times New Roman" w:cs="Times New Roman"/>
            <w:sz w:val="24"/>
            <w:szCs w:val="24"/>
            <w:u w:val="single"/>
          </w:rPr>
          <w:t>от 30.03.2015 N 60-ФЗ</w:t>
        </w:r>
      </w:hyperlink>
      <w:r>
        <w:rPr>
          <w:rFonts w:ascii="Times New Roman" w:hAnsi="Times New Roman" w:cs="Times New Roman"/>
          <w:sz w:val="24"/>
          <w:szCs w:val="24"/>
        </w:rPr>
        <w:t xml:space="preserve">, </w:t>
      </w:r>
      <w:hyperlink r:id="rId4300" w:history="1">
        <w:r>
          <w:rPr>
            <w:rFonts w:ascii="Times New Roman" w:hAnsi="Times New Roman" w:cs="Times New Roman"/>
            <w:sz w:val="24"/>
            <w:szCs w:val="24"/>
            <w:u w:val="single"/>
          </w:rPr>
          <w:t>от 28.11.2015 N 350-ФЗ</w:t>
        </w:r>
      </w:hyperlink>
      <w:r>
        <w:rPr>
          <w:rFonts w:ascii="Times New Roman" w:hAnsi="Times New Roman" w:cs="Times New Roman"/>
          <w:sz w:val="24"/>
          <w:szCs w:val="24"/>
        </w:rPr>
        <w:t>)</w:t>
      </w:r>
    </w:p>
    <w:p w14:paraId="3338D15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Часть утратила силу. (в ред. Федерального закона </w:t>
      </w:r>
      <w:hyperlink r:id="rId4301" w:history="1">
        <w:r>
          <w:rPr>
            <w:rFonts w:ascii="Times New Roman" w:hAnsi="Times New Roman" w:cs="Times New Roman"/>
            <w:sz w:val="24"/>
            <w:szCs w:val="24"/>
            <w:u w:val="single"/>
          </w:rPr>
          <w:t>от 12.11.2012 N 194-ФЗ</w:t>
        </w:r>
      </w:hyperlink>
      <w:r>
        <w:rPr>
          <w:rFonts w:ascii="Times New Roman" w:hAnsi="Times New Roman" w:cs="Times New Roman"/>
          <w:sz w:val="24"/>
          <w:szCs w:val="24"/>
        </w:rPr>
        <w:t>)</w:t>
      </w:r>
    </w:p>
    <w:p w14:paraId="25C4EC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0EB1AC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Примечание утратило силу. (в ред. Федерального закона </w:t>
      </w:r>
      <w:hyperlink r:id="rId4302" w:history="1">
        <w:r>
          <w:rPr>
            <w:rFonts w:ascii="Times New Roman" w:hAnsi="Times New Roman" w:cs="Times New Roman"/>
            <w:sz w:val="24"/>
            <w:szCs w:val="24"/>
            <w:u w:val="single"/>
          </w:rPr>
          <w:t>от 14.11.2017 N 325-ФЗ</w:t>
        </w:r>
      </w:hyperlink>
      <w:r>
        <w:rPr>
          <w:rFonts w:ascii="Times New Roman" w:hAnsi="Times New Roman" w:cs="Times New Roman"/>
          <w:sz w:val="24"/>
          <w:szCs w:val="24"/>
        </w:rPr>
        <w:t>)</w:t>
      </w:r>
    </w:p>
    <w:p w14:paraId="513F77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2</w:t>
      </w:r>
      <w:r>
        <w:rPr>
          <w:rFonts w:ascii="Times New Roman" w:hAnsi="Times New Roman" w:cs="Times New Roman"/>
          <w:sz w:val="24"/>
          <w:szCs w:val="24"/>
        </w:rPr>
        <w:t xml:space="preserve">. - Утратило силу. (в ред. Федерального закона </w:t>
      </w:r>
      <w:hyperlink r:id="rId4303" w:history="1">
        <w:r>
          <w:rPr>
            <w:rFonts w:ascii="Times New Roman" w:hAnsi="Times New Roman" w:cs="Times New Roman"/>
            <w:sz w:val="24"/>
            <w:szCs w:val="24"/>
            <w:u w:val="single"/>
          </w:rPr>
          <w:t>от 12.11.2012 N 194-ФЗ</w:t>
        </w:r>
      </w:hyperlink>
      <w:r>
        <w:rPr>
          <w:rFonts w:ascii="Times New Roman" w:hAnsi="Times New Roman" w:cs="Times New Roman"/>
          <w:sz w:val="24"/>
          <w:szCs w:val="24"/>
        </w:rPr>
        <w:t>)</w:t>
      </w:r>
    </w:p>
    <w:p w14:paraId="0AE70E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Пересчет иностранной валюты, а также стоимости внутренних и внешних ценных бумаг в валюту Российской</w:t>
      </w:r>
      <w:r>
        <w:rPr>
          <w:rFonts w:ascii="Times New Roman" w:hAnsi="Times New Roman" w:cs="Times New Roman"/>
          <w:sz w:val="24"/>
          <w:szCs w:val="24"/>
        </w:rPr>
        <w:t xml:space="preserve"> Федерации производится по действующему на день совершения или обнаружения административного правонарушения курсу Центрального банка Российской Федерации.</w:t>
      </w:r>
    </w:p>
    <w:p w14:paraId="5D24A9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Примечание утратило силу. (в ред. Федерального закона </w:t>
      </w:r>
      <w:hyperlink r:id="rId4304" w:history="1">
        <w:r>
          <w:rPr>
            <w:rFonts w:ascii="Times New Roman" w:hAnsi="Times New Roman" w:cs="Times New Roman"/>
            <w:sz w:val="24"/>
            <w:szCs w:val="24"/>
            <w:u w:val="single"/>
          </w:rPr>
          <w:t>от 29.07.2018 N 238-ФЗ</w:t>
        </w:r>
      </w:hyperlink>
      <w:r>
        <w:rPr>
          <w:rFonts w:ascii="Times New Roman" w:hAnsi="Times New Roman" w:cs="Times New Roman"/>
          <w:sz w:val="24"/>
          <w:szCs w:val="24"/>
        </w:rPr>
        <w:t>)</w:t>
      </w:r>
    </w:p>
    <w:p w14:paraId="628C70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Расчет административного штрафа за административные правонарушения, административная ответственность за которые установлена частью 4 настоящей статьи, при зачислении на счета в уполномоченных</w:t>
      </w:r>
      <w:r>
        <w:rPr>
          <w:rFonts w:ascii="Times New Roman" w:hAnsi="Times New Roman" w:cs="Times New Roman"/>
          <w:sz w:val="24"/>
          <w:szCs w:val="24"/>
        </w:rPr>
        <w:t xml:space="preserve"> банках с нарушением установленного срока осуществляется исходя из размера ключевой ставки Центрального банка Российской Федерации, действовавшей в период просрочки. (в ред. Федеральных законов </w:t>
      </w:r>
      <w:hyperlink r:id="rId4305" w:history="1">
        <w:r>
          <w:rPr>
            <w:rFonts w:ascii="Times New Roman" w:hAnsi="Times New Roman" w:cs="Times New Roman"/>
            <w:sz w:val="24"/>
            <w:szCs w:val="24"/>
            <w:u w:val="single"/>
          </w:rPr>
          <w:t>от 16.11.2011 N 312-ФЗ</w:t>
        </w:r>
      </w:hyperlink>
      <w:r>
        <w:rPr>
          <w:rFonts w:ascii="Times New Roman" w:hAnsi="Times New Roman" w:cs="Times New Roman"/>
          <w:sz w:val="24"/>
          <w:szCs w:val="24"/>
        </w:rPr>
        <w:t xml:space="preserve">, </w:t>
      </w:r>
      <w:hyperlink r:id="rId4306" w:history="1">
        <w:r>
          <w:rPr>
            <w:rFonts w:ascii="Times New Roman" w:hAnsi="Times New Roman" w:cs="Times New Roman"/>
            <w:sz w:val="24"/>
            <w:szCs w:val="24"/>
            <w:u w:val="single"/>
          </w:rPr>
          <w:t>от 15.02.2016 N 30-ФЗ</w:t>
        </w:r>
      </w:hyperlink>
      <w:r>
        <w:rPr>
          <w:rFonts w:ascii="Times New Roman" w:hAnsi="Times New Roman" w:cs="Times New Roman"/>
          <w:sz w:val="24"/>
          <w:szCs w:val="24"/>
        </w:rPr>
        <w:t xml:space="preserve">, </w:t>
      </w:r>
      <w:hyperlink r:id="rId4307" w:history="1">
        <w:r>
          <w:rPr>
            <w:rFonts w:ascii="Times New Roman" w:hAnsi="Times New Roman" w:cs="Times New Roman"/>
            <w:sz w:val="24"/>
            <w:szCs w:val="24"/>
            <w:u w:val="single"/>
          </w:rPr>
          <w:t>от 14.11.2017 N 325-ФЗ</w:t>
        </w:r>
      </w:hyperlink>
      <w:r>
        <w:rPr>
          <w:rFonts w:ascii="Times New Roman" w:hAnsi="Times New Roman" w:cs="Times New Roman"/>
          <w:sz w:val="24"/>
          <w:szCs w:val="24"/>
        </w:rPr>
        <w:t>)</w:t>
      </w:r>
    </w:p>
    <w:p w14:paraId="40D28C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Расчет административного штрафа за административные правонарушения, административная ответственность за которые установлена частью 5 настоящей статьи, при возврате в Российскую Федерацию соответствующих денежных средств с нарушением установленного срока</w:t>
      </w:r>
      <w:r>
        <w:rPr>
          <w:rFonts w:ascii="Times New Roman" w:hAnsi="Times New Roman" w:cs="Times New Roman"/>
          <w:sz w:val="24"/>
          <w:szCs w:val="24"/>
        </w:rPr>
        <w:t xml:space="preserve"> осуществляется исходя из размера ключевой ставки Центрального банка Российской Федерации, действовавшей в период просрочки. (в ред. Федеральных законов </w:t>
      </w:r>
      <w:hyperlink r:id="rId4308" w:history="1">
        <w:r>
          <w:rPr>
            <w:rFonts w:ascii="Times New Roman" w:hAnsi="Times New Roman" w:cs="Times New Roman"/>
            <w:sz w:val="24"/>
            <w:szCs w:val="24"/>
            <w:u w:val="single"/>
          </w:rPr>
          <w:t>от 15.02.2016 N 30-ФЗ</w:t>
        </w:r>
      </w:hyperlink>
      <w:r>
        <w:rPr>
          <w:rFonts w:ascii="Times New Roman" w:hAnsi="Times New Roman" w:cs="Times New Roman"/>
          <w:sz w:val="24"/>
          <w:szCs w:val="24"/>
        </w:rPr>
        <w:t xml:space="preserve">, </w:t>
      </w:r>
      <w:hyperlink r:id="rId4309" w:history="1">
        <w:r>
          <w:rPr>
            <w:rFonts w:ascii="Times New Roman" w:hAnsi="Times New Roman" w:cs="Times New Roman"/>
            <w:sz w:val="24"/>
            <w:szCs w:val="24"/>
            <w:u w:val="single"/>
          </w:rPr>
          <w:t>от 14.11.2017 N 325-ФЗ</w:t>
        </w:r>
      </w:hyperlink>
      <w:r>
        <w:rPr>
          <w:rFonts w:ascii="Times New Roman" w:hAnsi="Times New Roman" w:cs="Times New Roman"/>
          <w:sz w:val="24"/>
          <w:szCs w:val="24"/>
        </w:rPr>
        <w:t>)</w:t>
      </w:r>
    </w:p>
    <w:p w14:paraId="687534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Административная ответственность, установленная частями 1 и 4 настоящей статьи за совершение административных правонарушений, связанных с осущес</w:t>
      </w:r>
      <w:r>
        <w:rPr>
          <w:rFonts w:ascii="Times New Roman" w:hAnsi="Times New Roman" w:cs="Times New Roman"/>
          <w:sz w:val="24"/>
          <w:szCs w:val="24"/>
        </w:rPr>
        <w:t>твлением валютных операций по внешнеторговым договорам (контрактам), расчеты по которым произведены, минуя счета в уполномоченных банках, в случаях, не предусмотренных валютным законодательством Российской Федерации, не применяется к резиденту, осуществивш</w:t>
      </w:r>
      <w:r>
        <w:rPr>
          <w:rFonts w:ascii="Times New Roman" w:hAnsi="Times New Roman" w:cs="Times New Roman"/>
          <w:sz w:val="24"/>
          <w:szCs w:val="24"/>
        </w:rPr>
        <w:t>ему в установленные сроки зачисление денежных средств на свой счет (вклад), открытый в банке, расположенном за пределами территории Российской Федерации, и списание с указанного счета таких денежных средств с последующим их зачислением в полном объеме на с</w:t>
      </w:r>
      <w:r>
        <w:rPr>
          <w:rFonts w:ascii="Times New Roman" w:hAnsi="Times New Roman" w:cs="Times New Roman"/>
          <w:sz w:val="24"/>
          <w:szCs w:val="24"/>
        </w:rPr>
        <w:t>чет (вклад) этого резидента в уполномоченном банке не позднее сорока пяти дней со дня зачисления их на счет (вклад), открытый в банке, расположенном за пределами территории Российской Федерации, а в случае частичного списания с указанного счета таких денеж</w:t>
      </w:r>
      <w:r>
        <w:rPr>
          <w:rFonts w:ascii="Times New Roman" w:hAnsi="Times New Roman" w:cs="Times New Roman"/>
          <w:sz w:val="24"/>
          <w:szCs w:val="24"/>
        </w:rPr>
        <w:t xml:space="preserve">ных средств и их перечисления на счет (вклад) этого резидента в уполномоченном банке, осуществленного не позднее сорока пяти дней со дня зачисления их на счет (вклад), открытый в банке, расположенном за пределами территории Российской Федерации, указанная </w:t>
      </w:r>
      <w:r>
        <w:rPr>
          <w:rFonts w:ascii="Times New Roman" w:hAnsi="Times New Roman" w:cs="Times New Roman"/>
          <w:sz w:val="24"/>
          <w:szCs w:val="24"/>
        </w:rPr>
        <w:t xml:space="preserve">в настоящем примечании административная ответственность не применяется в отношении суммы таких частично зачисленных денежных средств. (в ред. Федерального закона </w:t>
      </w:r>
      <w:hyperlink r:id="rId4310" w:history="1">
        <w:r>
          <w:rPr>
            <w:rFonts w:ascii="Times New Roman" w:hAnsi="Times New Roman" w:cs="Times New Roman"/>
            <w:sz w:val="24"/>
            <w:szCs w:val="24"/>
            <w:u w:val="single"/>
          </w:rPr>
          <w:t xml:space="preserve">от 20.07.2020 </w:t>
        </w:r>
        <w:r>
          <w:rPr>
            <w:rFonts w:ascii="Times New Roman" w:hAnsi="Times New Roman" w:cs="Times New Roman"/>
            <w:sz w:val="24"/>
            <w:szCs w:val="24"/>
            <w:u w:val="single"/>
          </w:rPr>
          <w:t>N 218-ФЗ</w:t>
        </w:r>
      </w:hyperlink>
      <w:r>
        <w:rPr>
          <w:rFonts w:ascii="Times New Roman" w:hAnsi="Times New Roman" w:cs="Times New Roman"/>
          <w:sz w:val="24"/>
          <w:szCs w:val="24"/>
        </w:rPr>
        <w:t>)</w:t>
      </w:r>
    </w:p>
    <w:p w14:paraId="736207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Административная ответственность, установленная частью 4 настоящей статьи, не применяется к резиденту, заключившему с нерезидентом внешнеторговый договор (контракт), если сумма обязательств по такому внешнеторговому договору (контракту) рав</w:t>
      </w:r>
      <w:r>
        <w:rPr>
          <w:rFonts w:ascii="Times New Roman" w:hAnsi="Times New Roman" w:cs="Times New Roman"/>
          <w:sz w:val="24"/>
          <w:szCs w:val="24"/>
        </w:rPr>
        <w:t xml:space="preserve">на двумстам тысячам рублей или не превышает двухсот тысяч рублей либо равна сумме в иностранной валюте, эквивалентной двумстам тысячам рублей, или не превышает ее. (в ред. Федерального закона </w:t>
      </w:r>
      <w:hyperlink r:id="rId4311"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w:t>
      </w:r>
    </w:p>
    <w:p w14:paraId="12CDCA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Административная ответственность, установленная частями 4 - 4.3, 5, 5.2 и 5.3 настоящей статьи, применяется по истечении сорока пяти дней после окончания срока, установленного для выполнения соответствующей обя</w:t>
      </w:r>
      <w:r>
        <w:rPr>
          <w:rFonts w:ascii="Times New Roman" w:hAnsi="Times New Roman" w:cs="Times New Roman"/>
          <w:sz w:val="24"/>
          <w:szCs w:val="24"/>
        </w:rPr>
        <w:t xml:space="preserve">занности, в случае ее невыполнения в течение указанного времени. (в ред. Федерального закона </w:t>
      </w:r>
      <w:hyperlink r:id="rId4312" w:history="1">
        <w:r>
          <w:rPr>
            <w:rFonts w:ascii="Times New Roman" w:hAnsi="Times New Roman" w:cs="Times New Roman"/>
            <w:sz w:val="24"/>
            <w:szCs w:val="24"/>
            <w:u w:val="single"/>
          </w:rPr>
          <w:t>от 20.07.2020 N 218-ФЗ</w:t>
        </w:r>
      </w:hyperlink>
      <w:r>
        <w:rPr>
          <w:rFonts w:ascii="Times New Roman" w:hAnsi="Times New Roman" w:cs="Times New Roman"/>
          <w:sz w:val="24"/>
          <w:szCs w:val="24"/>
        </w:rPr>
        <w:t>)</w:t>
      </w:r>
    </w:p>
    <w:p w14:paraId="7BE30DF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09B1B7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15.26. Нарушение законодательства о банках и бан</w:t>
      </w:r>
      <w:r>
        <w:rPr>
          <w:rFonts w:ascii="Times New Roman" w:hAnsi="Times New Roman" w:cs="Times New Roman"/>
          <w:b/>
          <w:bCs/>
          <w:sz w:val="32"/>
          <w:szCs w:val="32"/>
        </w:rPr>
        <w:t>ковской деятельности</w:t>
      </w:r>
    </w:p>
    <w:p w14:paraId="697965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Осуществление кредитной организацией производственной, торговой или страховой деятельности -</w:t>
      </w:r>
    </w:p>
    <w:p w14:paraId="712BF5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сорока тысяч до пятидесяти тысяч рублей. (в ред. Федерального закона </w:t>
      </w:r>
      <w:hyperlink r:id="rId431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E687F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кредитной организацией установленных Банком России нормативов и иных обязательных требований -</w:t>
      </w:r>
    </w:p>
    <w:p w14:paraId="49E8BEB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w:t>
      </w:r>
      <w:r>
        <w:rPr>
          <w:rFonts w:ascii="Times New Roman" w:hAnsi="Times New Roman" w:cs="Times New Roman"/>
          <w:sz w:val="24"/>
          <w:szCs w:val="24"/>
        </w:rPr>
        <w:t xml:space="preserve">трафа в размере от десяти тысяч до тридцати тысяч рублей. (в ред. Федерального закона </w:t>
      </w:r>
      <w:hyperlink r:id="rId431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0E90A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Действия, предусмотренные частью 2 настоящей статьи, если о</w:t>
      </w:r>
      <w:r>
        <w:rPr>
          <w:rFonts w:ascii="Times New Roman" w:hAnsi="Times New Roman" w:cs="Times New Roman"/>
          <w:sz w:val="24"/>
          <w:szCs w:val="24"/>
        </w:rPr>
        <w:t>ни создают реальную угрозу интересам кредиторов (вкладчиков), -</w:t>
      </w:r>
    </w:p>
    <w:p w14:paraId="074E88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в размере от сорока тысяч до пятидесяти тысяч рублей. (в ред. Федерального закона </w:t>
      </w:r>
      <w:hyperlink r:id="rId431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ADC14E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81BB34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15.26.1. Нарушение законодательства Российской Федерации о микрофинансовой деятельности (в ред. Федерального закона </w:t>
      </w:r>
      <w:hyperlink r:id="rId4316" w:history="1">
        <w:r>
          <w:rPr>
            <w:rFonts w:ascii="Times New Roman" w:hAnsi="Times New Roman" w:cs="Times New Roman"/>
            <w:b/>
            <w:bCs/>
            <w:sz w:val="32"/>
            <w:szCs w:val="32"/>
            <w:u w:val="single"/>
          </w:rPr>
          <w:t>от 21.12.20</w:t>
        </w:r>
        <w:r>
          <w:rPr>
            <w:rFonts w:ascii="Times New Roman" w:hAnsi="Times New Roman" w:cs="Times New Roman"/>
            <w:b/>
            <w:bCs/>
            <w:sz w:val="32"/>
            <w:szCs w:val="32"/>
            <w:u w:val="single"/>
          </w:rPr>
          <w:t>13 N 375-ФЗ</w:t>
        </w:r>
      </w:hyperlink>
      <w:r>
        <w:rPr>
          <w:rFonts w:ascii="Times New Roman" w:hAnsi="Times New Roman" w:cs="Times New Roman"/>
          <w:b/>
          <w:bCs/>
          <w:sz w:val="32"/>
          <w:szCs w:val="32"/>
        </w:rPr>
        <w:t>)</w:t>
      </w:r>
    </w:p>
    <w:p w14:paraId="79B9B80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Незаконное использование юридическим лицом в своем наименовании словосочетания "микрофинансовая организация" -</w:t>
      </w:r>
    </w:p>
    <w:p w14:paraId="64D5F3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пятидесяти тысяч рублей; на юриди</w:t>
      </w:r>
      <w:r>
        <w:rPr>
          <w:rFonts w:ascii="Times New Roman" w:hAnsi="Times New Roman" w:cs="Times New Roman"/>
          <w:sz w:val="24"/>
          <w:szCs w:val="24"/>
        </w:rPr>
        <w:t>ческих лиц - от ста тысяч до трехсот тысяч рублей.</w:t>
      </w:r>
    </w:p>
    <w:p w14:paraId="7EF70B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Непредставление микрофинансовой организацией правил предоставления микрозаймов для обозрения и ознакомления с ними любого заинтересованного лица, в том числе в сети "Интернет", -</w:t>
      </w:r>
    </w:p>
    <w:p w14:paraId="66704D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w:t>
      </w:r>
      <w:r>
        <w:rPr>
          <w:rFonts w:ascii="Times New Roman" w:hAnsi="Times New Roman" w:cs="Times New Roman"/>
          <w:sz w:val="24"/>
          <w:szCs w:val="24"/>
        </w:rPr>
        <w:t>истративного штрафа на должностных лиц в размере от десяти тысяч до тридцати тысяч рублей; на юридических лиц - от пятидесяти тысяч до ста тысяч рублей.</w:t>
      </w:r>
    </w:p>
    <w:p w14:paraId="7D67E4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экономических нормативов достаточности собственных средств и ликвидности, установленных дл</w:t>
      </w:r>
      <w:r>
        <w:rPr>
          <w:rFonts w:ascii="Times New Roman" w:hAnsi="Times New Roman" w:cs="Times New Roman"/>
          <w:sz w:val="24"/>
          <w:szCs w:val="24"/>
        </w:rPr>
        <w:t>я микрофинансовых организаций, привлекающих денежные средства физических лиц и юридических лиц в виде займов, -</w:t>
      </w:r>
    </w:p>
    <w:p w14:paraId="15ABC0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тысяч рублей; на юридических лиц - от тридцати ты</w:t>
      </w:r>
      <w:r>
        <w:rPr>
          <w:rFonts w:ascii="Times New Roman" w:hAnsi="Times New Roman" w:cs="Times New Roman"/>
          <w:sz w:val="24"/>
          <w:szCs w:val="24"/>
        </w:rPr>
        <w:t>сяч до пятидесяти тысяч рублей.</w:t>
      </w:r>
    </w:p>
    <w:p w14:paraId="790659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Осуществление микрофинансовой организацией деятельности, запрещенной законодательством Российской Федерации о микрофинансовой деятельности и микрофинансовых организациях, -</w:t>
      </w:r>
    </w:p>
    <w:p w14:paraId="03B5CE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w:t>
      </w:r>
      <w:r>
        <w:rPr>
          <w:rFonts w:ascii="Times New Roman" w:hAnsi="Times New Roman" w:cs="Times New Roman"/>
          <w:sz w:val="24"/>
          <w:szCs w:val="24"/>
        </w:rPr>
        <w:t>жностных лиц в размере от десяти тысяч до тридцати тысяч рублей; на юридических лиц - от пятидесяти тысяч до ста тысяч рублей.</w:t>
      </w:r>
    </w:p>
    <w:p w14:paraId="70B02A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Часть утратила силу. (в ред. Федерального закона </w:t>
      </w:r>
      <w:hyperlink r:id="rId4317" w:history="1">
        <w:r>
          <w:rPr>
            <w:rFonts w:ascii="Times New Roman" w:hAnsi="Times New Roman" w:cs="Times New Roman"/>
            <w:sz w:val="24"/>
            <w:szCs w:val="24"/>
            <w:u w:val="single"/>
          </w:rPr>
          <w:t>от 11.06.2021 N 205-ФЗ</w:t>
        </w:r>
      </w:hyperlink>
      <w:r>
        <w:rPr>
          <w:rFonts w:ascii="Times New Roman" w:hAnsi="Times New Roman" w:cs="Times New Roman"/>
          <w:sz w:val="24"/>
          <w:szCs w:val="24"/>
        </w:rPr>
        <w:t>)</w:t>
      </w:r>
    </w:p>
    <w:p w14:paraId="31531B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Непредставление или несвоевременное представление микрофинансовой организацией информации, содержащейся в кредитной истории, в бюро кредитных историй - (в ред. Федерального закона </w:t>
      </w:r>
      <w:hyperlink r:id="rId4318" w:history="1">
        <w:r>
          <w:rPr>
            <w:rFonts w:ascii="Times New Roman" w:hAnsi="Times New Roman" w:cs="Times New Roman"/>
            <w:sz w:val="24"/>
            <w:szCs w:val="24"/>
            <w:u w:val="single"/>
          </w:rPr>
          <w:t>от 28.06.2014 N 189-ФЗ</w:t>
        </w:r>
      </w:hyperlink>
      <w:r>
        <w:rPr>
          <w:rFonts w:ascii="Times New Roman" w:hAnsi="Times New Roman" w:cs="Times New Roman"/>
          <w:sz w:val="24"/>
          <w:szCs w:val="24"/>
        </w:rPr>
        <w:t>)</w:t>
      </w:r>
    </w:p>
    <w:p w14:paraId="5C60FC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двух тысяч до пяти тысяч рублей; на юридических лиц - от тридцати тысяч до пятидесяти тысяч рублей. (в ред. Федеральн</w:t>
      </w:r>
      <w:r>
        <w:rPr>
          <w:rFonts w:ascii="Times New Roman" w:hAnsi="Times New Roman" w:cs="Times New Roman"/>
          <w:sz w:val="24"/>
          <w:szCs w:val="24"/>
        </w:rPr>
        <w:t xml:space="preserve">ого закона </w:t>
      </w:r>
      <w:hyperlink r:id="rId4319" w:history="1">
        <w:r>
          <w:rPr>
            <w:rFonts w:ascii="Times New Roman" w:hAnsi="Times New Roman" w:cs="Times New Roman"/>
            <w:sz w:val="24"/>
            <w:szCs w:val="24"/>
            <w:u w:val="single"/>
          </w:rPr>
          <w:t>от 28.06.2014 N 189-ФЗ</w:t>
        </w:r>
      </w:hyperlink>
      <w:r>
        <w:rPr>
          <w:rFonts w:ascii="Times New Roman" w:hAnsi="Times New Roman" w:cs="Times New Roman"/>
          <w:sz w:val="24"/>
          <w:szCs w:val="24"/>
        </w:rPr>
        <w:t>)</w:t>
      </w:r>
    </w:p>
    <w:p w14:paraId="0FC28C3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58A072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15.26.2. Нарушение ломбардом законодательства Российской Федерации (в ред. Федерального закона </w:t>
      </w:r>
      <w:hyperlink r:id="rId4320" w:history="1">
        <w:r>
          <w:rPr>
            <w:rFonts w:ascii="Times New Roman" w:hAnsi="Times New Roman" w:cs="Times New Roman"/>
            <w:b/>
            <w:bCs/>
            <w:sz w:val="32"/>
            <w:szCs w:val="32"/>
            <w:u w:val="single"/>
          </w:rPr>
          <w:t>от 21.12.2013 N 375-ФЗ</w:t>
        </w:r>
      </w:hyperlink>
      <w:r>
        <w:rPr>
          <w:rFonts w:ascii="Times New Roman" w:hAnsi="Times New Roman" w:cs="Times New Roman"/>
          <w:b/>
          <w:bCs/>
          <w:sz w:val="32"/>
          <w:szCs w:val="32"/>
        </w:rPr>
        <w:t>)</w:t>
      </w:r>
    </w:p>
    <w:p w14:paraId="0B412F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ломбардом законодательства Российской Федерации о ломбардах -</w:t>
      </w:r>
    </w:p>
    <w:p w14:paraId="5ECBBE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w:t>
      </w:r>
      <w:r>
        <w:rPr>
          <w:rFonts w:ascii="Times New Roman" w:hAnsi="Times New Roman" w:cs="Times New Roman"/>
          <w:sz w:val="24"/>
          <w:szCs w:val="24"/>
        </w:rPr>
        <w:t>блей; на юридических лиц - от пятидесяти тысяч до ста тысяч рублей.</w:t>
      </w:r>
    </w:p>
    <w:p w14:paraId="4959E3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Часть утратила силу. (в ред. Федерального закона </w:t>
      </w:r>
      <w:hyperlink r:id="rId4321" w:history="1">
        <w:r>
          <w:rPr>
            <w:rFonts w:ascii="Times New Roman" w:hAnsi="Times New Roman" w:cs="Times New Roman"/>
            <w:sz w:val="24"/>
            <w:szCs w:val="24"/>
            <w:u w:val="single"/>
          </w:rPr>
          <w:t>от 11.06.2021 N 205-ФЗ</w:t>
        </w:r>
      </w:hyperlink>
      <w:r>
        <w:rPr>
          <w:rFonts w:ascii="Times New Roman" w:hAnsi="Times New Roman" w:cs="Times New Roman"/>
          <w:sz w:val="24"/>
          <w:szCs w:val="24"/>
        </w:rPr>
        <w:t>)</w:t>
      </w:r>
    </w:p>
    <w:p w14:paraId="1866E85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EEC544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15.26.3. Неисполнение</w:t>
      </w:r>
      <w:r>
        <w:rPr>
          <w:rFonts w:ascii="Times New Roman" w:hAnsi="Times New Roman" w:cs="Times New Roman"/>
          <w:b/>
          <w:bCs/>
          <w:sz w:val="32"/>
          <w:szCs w:val="32"/>
        </w:rPr>
        <w:t xml:space="preserve"> обязанности по подтверждению и представлению исправленных сведений, содержащихся в основной части кредитной истории, в бюро кредитных историй (в ред. Федерального закона </w:t>
      </w:r>
      <w:hyperlink r:id="rId4322" w:history="1">
        <w:r>
          <w:rPr>
            <w:rFonts w:ascii="Times New Roman" w:hAnsi="Times New Roman" w:cs="Times New Roman"/>
            <w:b/>
            <w:bCs/>
            <w:sz w:val="32"/>
            <w:szCs w:val="32"/>
            <w:u w:val="single"/>
          </w:rPr>
          <w:t>от 2</w:t>
        </w:r>
        <w:r>
          <w:rPr>
            <w:rFonts w:ascii="Times New Roman" w:hAnsi="Times New Roman" w:cs="Times New Roman"/>
            <w:b/>
            <w:bCs/>
            <w:sz w:val="32"/>
            <w:szCs w:val="32"/>
            <w:u w:val="single"/>
          </w:rPr>
          <w:t>8.06.2014 N 189-ФЗ</w:t>
        </w:r>
      </w:hyperlink>
      <w:r>
        <w:rPr>
          <w:rFonts w:ascii="Times New Roman" w:hAnsi="Times New Roman" w:cs="Times New Roman"/>
          <w:b/>
          <w:bCs/>
          <w:sz w:val="32"/>
          <w:szCs w:val="32"/>
        </w:rPr>
        <w:t>)</w:t>
      </w:r>
    </w:p>
    <w:p w14:paraId="0B6A1F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Неисполнение установленной законом обязанности по представлению в установленный законом срок источником формирования кредитной истории информации, подтверждающей достоверность ранее переданных сведений или правомерность запроса креди</w:t>
      </w:r>
      <w:r>
        <w:rPr>
          <w:rFonts w:ascii="Times New Roman" w:hAnsi="Times New Roman" w:cs="Times New Roman"/>
          <w:sz w:val="24"/>
          <w:szCs w:val="24"/>
        </w:rPr>
        <w:t>тного отчета, оспариваемые субъектом кредитной истории, либо ненаправление указанным источником соответствующих достоверных сведений или просьбы об удалении неправомерного запроса в бюро кредитных историй в установленный законом срок -</w:t>
      </w:r>
    </w:p>
    <w:p w14:paraId="014B41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w:t>
      </w:r>
      <w:r>
        <w:rPr>
          <w:rFonts w:ascii="Times New Roman" w:hAnsi="Times New Roman" w:cs="Times New Roman"/>
          <w:sz w:val="24"/>
          <w:szCs w:val="24"/>
        </w:rPr>
        <w:t>инистративного штрафа на должностных лиц в размере от двух тысяч до пяти тысяч рублей; на юридических лиц - от тридцати тысяч до пятидесяти тысяч рублей.</w:t>
      </w:r>
    </w:p>
    <w:p w14:paraId="3F27E35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84924D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15.26.4. Неисполнение или несвоевременное исполнение обязанности источниками формирования кред</w:t>
      </w:r>
      <w:r>
        <w:rPr>
          <w:rFonts w:ascii="Times New Roman" w:hAnsi="Times New Roman" w:cs="Times New Roman"/>
          <w:b/>
          <w:bCs/>
          <w:sz w:val="32"/>
          <w:szCs w:val="32"/>
        </w:rPr>
        <w:t xml:space="preserve">итных историй - организациями, имеющими вступившее в силу и не исполненное в течение 10 дней решение суда о взыскании с должника денежных сумм в связи с неисполнением им обязанности по внесению платы за жилое помещение, коммунальные услуги и услуги связи, </w:t>
      </w:r>
      <w:r>
        <w:rPr>
          <w:rFonts w:ascii="Times New Roman" w:hAnsi="Times New Roman" w:cs="Times New Roman"/>
          <w:b/>
          <w:bCs/>
          <w:sz w:val="32"/>
          <w:szCs w:val="32"/>
        </w:rPr>
        <w:t xml:space="preserve">по передаче в бюро кредитных историй информации об исполнении решения суда (в ред. Федерального закона </w:t>
      </w:r>
      <w:hyperlink r:id="rId4323" w:history="1">
        <w:r>
          <w:rPr>
            <w:rFonts w:ascii="Times New Roman" w:hAnsi="Times New Roman" w:cs="Times New Roman"/>
            <w:b/>
            <w:bCs/>
            <w:sz w:val="32"/>
            <w:szCs w:val="32"/>
            <w:u w:val="single"/>
          </w:rPr>
          <w:t>от 28.06.2014 N 189-ФЗ</w:t>
        </w:r>
      </w:hyperlink>
      <w:r>
        <w:rPr>
          <w:rFonts w:ascii="Times New Roman" w:hAnsi="Times New Roman" w:cs="Times New Roman"/>
          <w:b/>
          <w:bCs/>
          <w:sz w:val="32"/>
          <w:szCs w:val="32"/>
        </w:rPr>
        <w:t>)</w:t>
      </w:r>
    </w:p>
    <w:p w14:paraId="2918610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Неисполнение или несвоевременное исполнение о</w:t>
      </w:r>
      <w:r>
        <w:rPr>
          <w:rFonts w:ascii="Times New Roman" w:hAnsi="Times New Roman" w:cs="Times New Roman"/>
          <w:sz w:val="24"/>
          <w:szCs w:val="24"/>
        </w:rPr>
        <w:t>бязанности источниками формирования кредитных историй - организациями, имеющими вступившее в силу и не исполненное в течение 10 дней решение суда о взыскании с должника денежных сумм в связи с неисполнением им обязанности по внесению платы за жилое помещен</w:t>
      </w:r>
      <w:r>
        <w:rPr>
          <w:rFonts w:ascii="Times New Roman" w:hAnsi="Times New Roman" w:cs="Times New Roman"/>
          <w:sz w:val="24"/>
          <w:szCs w:val="24"/>
        </w:rPr>
        <w:t>ие, коммунальные услуги и услуги связи, по передаче в бюро кредитных историй информации об исполнении решения суда (полном или частичном), информация о котором ранее направлялась в бюро кредитных историй, -</w:t>
      </w:r>
    </w:p>
    <w:p w14:paraId="274EC6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w:t>
      </w:r>
      <w:r>
        <w:rPr>
          <w:rFonts w:ascii="Times New Roman" w:hAnsi="Times New Roman" w:cs="Times New Roman"/>
          <w:sz w:val="24"/>
          <w:szCs w:val="24"/>
        </w:rPr>
        <w:t>ностных лиц в размере от двух тысяч до пяти тысяч рублей; на юридических лиц - от тридцати тысяч до пятидесяти тысяч рублей.</w:t>
      </w:r>
    </w:p>
    <w:p w14:paraId="142C582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43D6DF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15.26.5. Неисполнение или несвоевременное исполнение обязанности источниками формирования кредитных историй - организациями</w:t>
      </w:r>
      <w:r>
        <w:rPr>
          <w:rFonts w:ascii="Times New Roman" w:hAnsi="Times New Roman" w:cs="Times New Roman"/>
          <w:b/>
          <w:bCs/>
          <w:sz w:val="32"/>
          <w:szCs w:val="32"/>
        </w:rPr>
        <w:t xml:space="preserve">, являющимися заимодавцами по договорам займа (за исключением кредитных организаций, микрофинансовых организаций и кредитных кооперативов), представлять в бюро кредитных историй информацию о погашении займов (в ред. Федерального закона </w:t>
      </w:r>
      <w:hyperlink r:id="rId4324" w:history="1">
        <w:r>
          <w:rPr>
            <w:rFonts w:ascii="Times New Roman" w:hAnsi="Times New Roman" w:cs="Times New Roman"/>
            <w:b/>
            <w:bCs/>
            <w:sz w:val="32"/>
            <w:szCs w:val="32"/>
            <w:u w:val="single"/>
          </w:rPr>
          <w:t>от 28.06.2014 N 189-ФЗ</w:t>
        </w:r>
      </w:hyperlink>
      <w:r>
        <w:rPr>
          <w:rFonts w:ascii="Times New Roman" w:hAnsi="Times New Roman" w:cs="Times New Roman"/>
          <w:b/>
          <w:bCs/>
          <w:sz w:val="32"/>
          <w:szCs w:val="32"/>
        </w:rPr>
        <w:t>)</w:t>
      </w:r>
    </w:p>
    <w:p w14:paraId="43B041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Неисполнение или несвоевременное исполнение обязанности источниками формирования кредитных историй - организациями, являющимися заимодавцами по договорам займа (за иск</w:t>
      </w:r>
      <w:r>
        <w:rPr>
          <w:rFonts w:ascii="Times New Roman" w:hAnsi="Times New Roman" w:cs="Times New Roman"/>
          <w:sz w:val="24"/>
          <w:szCs w:val="24"/>
        </w:rPr>
        <w:t>лючением кредитных организаций, микрофинансовых организаций и кредитных кооперативов), представлять в бюро кредитных историй информацию о погашении займов, информация о которых была ранее передана в бюро кредитных историй, -</w:t>
      </w:r>
    </w:p>
    <w:p w14:paraId="5BDCCB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w:t>
      </w:r>
      <w:r>
        <w:rPr>
          <w:rFonts w:ascii="Times New Roman" w:hAnsi="Times New Roman" w:cs="Times New Roman"/>
          <w:sz w:val="24"/>
          <w:szCs w:val="24"/>
        </w:rPr>
        <w:t>ого штрафа на должностных лиц в размере от двух тысяч до пяти тысяч рублей; на юридических лиц - от тридцати тысяч до пятидесяти тысяч рублей.</w:t>
      </w:r>
    </w:p>
    <w:p w14:paraId="407CA65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9075DE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15.27. Неисполнение требований законодательства о противодействии легализации (отмыванию) доходов, получе</w:t>
      </w:r>
      <w:r>
        <w:rPr>
          <w:rFonts w:ascii="Times New Roman" w:hAnsi="Times New Roman" w:cs="Times New Roman"/>
          <w:b/>
          <w:bCs/>
          <w:sz w:val="32"/>
          <w:szCs w:val="32"/>
        </w:rPr>
        <w:t xml:space="preserve">нных преступным путем, и финансированию терроризма (в ред. Федерального закона </w:t>
      </w:r>
      <w:hyperlink r:id="rId4325" w:history="1">
        <w:r>
          <w:rPr>
            <w:rFonts w:ascii="Times New Roman" w:hAnsi="Times New Roman" w:cs="Times New Roman"/>
            <w:b/>
            <w:bCs/>
            <w:sz w:val="32"/>
            <w:szCs w:val="32"/>
            <w:u w:val="single"/>
          </w:rPr>
          <w:t>от 08.11.2011 N 308-ФЗ</w:t>
        </w:r>
      </w:hyperlink>
      <w:r>
        <w:rPr>
          <w:rFonts w:ascii="Times New Roman" w:hAnsi="Times New Roman" w:cs="Times New Roman"/>
          <w:b/>
          <w:bCs/>
          <w:sz w:val="32"/>
          <w:szCs w:val="32"/>
        </w:rPr>
        <w:t>)</w:t>
      </w:r>
    </w:p>
    <w:p w14:paraId="7AAA6D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Неисполнение законодательства в части организации и (или) осуществл</w:t>
      </w:r>
      <w:r>
        <w:rPr>
          <w:rFonts w:ascii="Times New Roman" w:hAnsi="Times New Roman" w:cs="Times New Roman"/>
          <w:sz w:val="24"/>
          <w:szCs w:val="24"/>
        </w:rPr>
        <w:t>ения внутреннего контроля, не повлекшее непредставления сведений об операциях, подлежащих обязательному контролю, либо об операциях, в отношении которых у сотрудников организации, осуществляющей операции с денежными средствами или иным имуществом, возникаю</w:t>
      </w:r>
      <w:r>
        <w:rPr>
          <w:rFonts w:ascii="Times New Roman" w:hAnsi="Times New Roman" w:cs="Times New Roman"/>
          <w:sz w:val="24"/>
          <w:szCs w:val="24"/>
        </w:rPr>
        <w:t>т подозрения, что они осуществляются в целях легализации (отмывания) доходов, полученных преступным путем, или финансирования терроризма, а равно повлекшее представление названных сведений в уполномоченный орган с нарушением установленных порядка и сроков,</w:t>
      </w:r>
      <w:r>
        <w:rPr>
          <w:rFonts w:ascii="Times New Roman" w:hAnsi="Times New Roman" w:cs="Times New Roman"/>
          <w:sz w:val="24"/>
          <w:szCs w:val="24"/>
        </w:rPr>
        <w:t xml:space="preserve"> за исключением случаев, предусмотренных частями 1.1, 2 - 4 настоящей статьи, - (в ред. Федерального закона </w:t>
      </w:r>
      <w:hyperlink r:id="rId4326" w:history="1">
        <w:r>
          <w:rPr>
            <w:rFonts w:ascii="Times New Roman" w:hAnsi="Times New Roman" w:cs="Times New Roman"/>
            <w:sz w:val="24"/>
            <w:szCs w:val="24"/>
            <w:u w:val="single"/>
          </w:rPr>
          <w:t>от 29.12.2014 N 484-ФЗ</w:t>
        </w:r>
      </w:hyperlink>
      <w:r>
        <w:rPr>
          <w:rFonts w:ascii="Times New Roman" w:hAnsi="Times New Roman" w:cs="Times New Roman"/>
          <w:sz w:val="24"/>
          <w:szCs w:val="24"/>
        </w:rPr>
        <w:t>)</w:t>
      </w:r>
    </w:p>
    <w:p w14:paraId="773736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w:t>
      </w:r>
      <w:r>
        <w:rPr>
          <w:rFonts w:ascii="Times New Roman" w:hAnsi="Times New Roman" w:cs="Times New Roman"/>
          <w:sz w:val="24"/>
          <w:szCs w:val="24"/>
        </w:rPr>
        <w:t>истративного штрафа на должностных лиц в размере от десяти тысяч до тридцати тысяч рублей; на юридических лиц - от пятидесяти тысяч до ста тысяч рублей.</w:t>
      </w:r>
    </w:p>
    <w:p w14:paraId="1C438F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Неисполнение кредитной организацией требований законодательства о противодействии легализации (отм</w:t>
      </w:r>
      <w:r>
        <w:rPr>
          <w:rFonts w:ascii="Times New Roman" w:hAnsi="Times New Roman" w:cs="Times New Roman"/>
          <w:sz w:val="24"/>
          <w:szCs w:val="24"/>
        </w:rPr>
        <w:t>ыванию) доходов, полученных преступным путем, и финансированию терроризма в части разработки правил внутреннего контроля и (или) назначения специальных должностных лиц, ответственных за реализацию правил внутреннего контроля, за исключением случаев, предус</w:t>
      </w:r>
      <w:r>
        <w:rPr>
          <w:rFonts w:ascii="Times New Roman" w:hAnsi="Times New Roman" w:cs="Times New Roman"/>
          <w:sz w:val="24"/>
          <w:szCs w:val="24"/>
        </w:rPr>
        <w:t xml:space="preserve">мотренных частями 1 и 2 настоящей статьи, - (в ред. Федерального закона </w:t>
      </w:r>
      <w:hyperlink r:id="rId4327" w:history="1">
        <w:r>
          <w:rPr>
            <w:rFonts w:ascii="Times New Roman" w:hAnsi="Times New Roman" w:cs="Times New Roman"/>
            <w:sz w:val="24"/>
            <w:szCs w:val="24"/>
            <w:u w:val="single"/>
          </w:rPr>
          <w:t>от 29.12.2014 N 484-ФЗ</w:t>
        </w:r>
      </w:hyperlink>
      <w:r>
        <w:rPr>
          <w:rFonts w:ascii="Times New Roman" w:hAnsi="Times New Roman" w:cs="Times New Roman"/>
          <w:sz w:val="24"/>
          <w:szCs w:val="24"/>
        </w:rPr>
        <w:t>)</w:t>
      </w:r>
    </w:p>
    <w:p w14:paraId="66F7F8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w:t>
      </w:r>
      <w:r>
        <w:rPr>
          <w:rFonts w:ascii="Times New Roman" w:hAnsi="Times New Roman" w:cs="Times New Roman"/>
          <w:sz w:val="24"/>
          <w:szCs w:val="24"/>
        </w:rPr>
        <w:t xml:space="preserve">иц в размере от десяти тысяч до двадцати тысяч рублей; на юридических лиц - в размере от ста тысяч до двухсот тысяч рублей. (в ред. Федерального закона </w:t>
      </w:r>
      <w:hyperlink r:id="rId4328" w:history="1">
        <w:r>
          <w:rPr>
            <w:rFonts w:ascii="Times New Roman" w:hAnsi="Times New Roman" w:cs="Times New Roman"/>
            <w:sz w:val="24"/>
            <w:szCs w:val="24"/>
            <w:u w:val="single"/>
          </w:rPr>
          <w:t>от 29.12.2014 N 484-ФЗ</w:t>
        </w:r>
      </w:hyperlink>
      <w:r>
        <w:rPr>
          <w:rFonts w:ascii="Times New Roman" w:hAnsi="Times New Roman" w:cs="Times New Roman"/>
          <w:sz w:val="24"/>
          <w:szCs w:val="24"/>
        </w:rPr>
        <w:t>)</w:t>
      </w:r>
    </w:p>
    <w:p w14:paraId="5200C4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Действия (бездействие), предусмотренные частью 1 настоящей статьи, повлекшие непредставление в уполномоченный орган сведений об операциях, подлежащих обязательному контролю, и (или) представление в уполномоченный орган недостоверных сведений об опера</w:t>
      </w:r>
      <w:r>
        <w:rPr>
          <w:rFonts w:ascii="Times New Roman" w:hAnsi="Times New Roman" w:cs="Times New Roman"/>
          <w:sz w:val="24"/>
          <w:szCs w:val="24"/>
        </w:rPr>
        <w:t xml:space="preserve">циях, подлежащих обязательному контролю, а равно непредставление сведений об операциях, в отношении которых у сотрудников организации, осуществляющей операции с денежными средствами или иным имуществом, возникают подозрения, что они осуществляются в целях </w:t>
      </w:r>
      <w:r>
        <w:rPr>
          <w:rFonts w:ascii="Times New Roman" w:hAnsi="Times New Roman" w:cs="Times New Roman"/>
          <w:sz w:val="24"/>
          <w:szCs w:val="24"/>
        </w:rPr>
        <w:t xml:space="preserve">легализации (отмывания) доходов, полученных преступным путем, или финансирования терроризма, за исключением случаев, предусмотренных частью 1.1 настоящей статьи, - (в ред. Федерального закона </w:t>
      </w:r>
      <w:hyperlink r:id="rId4329" w:history="1">
        <w:r>
          <w:rPr>
            <w:rFonts w:ascii="Times New Roman" w:hAnsi="Times New Roman" w:cs="Times New Roman"/>
            <w:sz w:val="24"/>
            <w:szCs w:val="24"/>
            <w:u w:val="single"/>
          </w:rPr>
          <w:t>от 29.12.2014 N 484-ФЗ</w:t>
        </w:r>
      </w:hyperlink>
      <w:r>
        <w:rPr>
          <w:rFonts w:ascii="Times New Roman" w:hAnsi="Times New Roman" w:cs="Times New Roman"/>
          <w:sz w:val="24"/>
          <w:szCs w:val="24"/>
        </w:rPr>
        <w:t>)</w:t>
      </w:r>
    </w:p>
    <w:p w14:paraId="027121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должностных лиц в размере от тридцати тысяч до пятидесяти тысяч рублей; на юридических лиц - от двухсот тысяч до четырехсот тысяч рублей или административное приостанов</w:t>
      </w:r>
      <w:r>
        <w:rPr>
          <w:rFonts w:ascii="Times New Roman" w:hAnsi="Times New Roman" w:cs="Times New Roman"/>
          <w:sz w:val="24"/>
          <w:szCs w:val="24"/>
        </w:rPr>
        <w:t>ление деятельности на срок до шестидесяти суток.</w:t>
      </w:r>
    </w:p>
    <w:p w14:paraId="492C3EF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Неисполнение законодательства в части блокирования (замораживания) денежных средств или иного имущества либо приостановления операции с денежными средствами или иным имуществом - (в ред. Федерального за</w:t>
      </w:r>
      <w:r>
        <w:rPr>
          <w:rFonts w:ascii="Times New Roman" w:hAnsi="Times New Roman" w:cs="Times New Roman"/>
          <w:sz w:val="24"/>
          <w:szCs w:val="24"/>
        </w:rPr>
        <w:t xml:space="preserve">кона </w:t>
      </w:r>
      <w:hyperlink r:id="rId4330"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w:t>
      </w:r>
    </w:p>
    <w:p w14:paraId="4178B8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сорока тысяч рублей; на юридических лиц - от трехсо</w:t>
      </w:r>
      <w:r>
        <w:rPr>
          <w:rFonts w:ascii="Times New Roman" w:hAnsi="Times New Roman" w:cs="Times New Roman"/>
          <w:sz w:val="24"/>
          <w:szCs w:val="24"/>
        </w:rPr>
        <w:t xml:space="preserve">т тысяч до пятисот тысяч рублей либо административное приостановление деятельности на срок до шестидесяти суток. (в ред. Федерального закона </w:t>
      </w:r>
      <w:hyperlink r:id="rId4331"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w:t>
      </w:r>
    </w:p>
    <w:p w14:paraId="4F522D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2.2. Н</w:t>
      </w:r>
      <w:r>
        <w:rPr>
          <w:rFonts w:ascii="Times New Roman" w:hAnsi="Times New Roman" w:cs="Times New Roman"/>
          <w:sz w:val="24"/>
          <w:szCs w:val="24"/>
        </w:rPr>
        <w:t xml:space="preserve">епредставление в уполномоченный орган сведений о случаях отказа по основаниям, указанным в Федеральном законе </w:t>
      </w:r>
      <w:hyperlink r:id="rId4332" w:history="1">
        <w:r>
          <w:rPr>
            <w:rFonts w:ascii="Times New Roman" w:hAnsi="Times New Roman" w:cs="Times New Roman"/>
            <w:sz w:val="24"/>
            <w:szCs w:val="24"/>
            <w:u w:val="single"/>
          </w:rPr>
          <w:t>от 7 августа 2001 года N 115-ФЗ</w:t>
        </w:r>
      </w:hyperlink>
      <w:r>
        <w:rPr>
          <w:rFonts w:ascii="Times New Roman" w:hAnsi="Times New Roman" w:cs="Times New Roman"/>
          <w:sz w:val="24"/>
          <w:szCs w:val="24"/>
        </w:rPr>
        <w:t xml:space="preserve"> "О противодействии легализации (</w:t>
      </w:r>
      <w:r>
        <w:rPr>
          <w:rFonts w:ascii="Times New Roman" w:hAnsi="Times New Roman" w:cs="Times New Roman"/>
          <w:sz w:val="24"/>
          <w:szCs w:val="24"/>
        </w:rPr>
        <w:t xml:space="preserve">отмыванию) доходов, полученных преступным путем, и финансированию терроризма", от заключения (исполнения) договоров банковского счета (вклада) с клиентами и (или) от проведения операций - (в ред. Федерального закона </w:t>
      </w:r>
      <w:hyperlink r:id="rId4333"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w:t>
      </w:r>
    </w:p>
    <w:p w14:paraId="1EB3E0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сорока тысяч рублей; на юридических лиц - от трехсот тысяч до пятисот тысяч рублей либо админист</w:t>
      </w:r>
      <w:r>
        <w:rPr>
          <w:rFonts w:ascii="Times New Roman" w:hAnsi="Times New Roman" w:cs="Times New Roman"/>
          <w:sz w:val="24"/>
          <w:szCs w:val="24"/>
        </w:rPr>
        <w:t xml:space="preserve">ративное приостановление деятельности на срок до шестидесяти суток. (в ред. Федерального закона </w:t>
      </w:r>
      <w:hyperlink r:id="rId4334"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w:t>
      </w:r>
    </w:p>
    <w:p w14:paraId="75BC20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2.3. Непредставление в уполномоченный орган по его з</w:t>
      </w:r>
      <w:r>
        <w:rPr>
          <w:rFonts w:ascii="Times New Roman" w:hAnsi="Times New Roman" w:cs="Times New Roman"/>
          <w:sz w:val="24"/>
          <w:szCs w:val="24"/>
        </w:rPr>
        <w:t>апросу имеющейся у организации, осуществляющей операции с денежными средствами или иным имуществом, информации об операциях клиентов и о бенефициарных владельцах клиентов либо информации о движении средств по счетам (вкладам) своих клиентов - (в ред. Федер</w:t>
      </w:r>
      <w:r>
        <w:rPr>
          <w:rFonts w:ascii="Times New Roman" w:hAnsi="Times New Roman" w:cs="Times New Roman"/>
          <w:sz w:val="24"/>
          <w:szCs w:val="24"/>
        </w:rPr>
        <w:t xml:space="preserve">ального закона </w:t>
      </w:r>
      <w:hyperlink r:id="rId4335"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w:t>
      </w:r>
    </w:p>
    <w:p w14:paraId="4D2D38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на юридических л</w:t>
      </w:r>
      <w:r>
        <w:rPr>
          <w:rFonts w:ascii="Times New Roman" w:hAnsi="Times New Roman" w:cs="Times New Roman"/>
          <w:sz w:val="24"/>
          <w:szCs w:val="24"/>
        </w:rPr>
        <w:t xml:space="preserve">иц - в размере от трехсот тысяч до пятисот тысяч рублей. (в ред. Федерального закона </w:t>
      </w:r>
      <w:hyperlink r:id="rId4336" w:history="1">
        <w:r>
          <w:rPr>
            <w:rFonts w:ascii="Times New Roman" w:hAnsi="Times New Roman" w:cs="Times New Roman"/>
            <w:sz w:val="24"/>
            <w:szCs w:val="24"/>
            <w:u w:val="single"/>
          </w:rPr>
          <w:t>от 29.12.2014 N 484-ФЗ</w:t>
        </w:r>
      </w:hyperlink>
      <w:r>
        <w:rPr>
          <w:rFonts w:ascii="Times New Roman" w:hAnsi="Times New Roman" w:cs="Times New Roman"/>
          <w:sz w:val="24"/>
          <w:szCs w:val="24"/>
        </w:rPr>
        <w:t>)</w:t>
      </w:r>
    </w:p>
    <w:p w14:paraId="5AD687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Воспрепятствование организацией, осуществляющей операции с де</w:t>
      </w:r>
      <w:r>
        <w:rPr>
          <w:rFonts w:ascii="Times New Roman" w:hAnsi="Times New Roman" w:cs="Times New Roman"/>
          <w:sz w:val="24"/>
          <w:szCs w:val="24"/>
        </w:rPr>
        <w:t>нежными средствами или иным имуществом, проведению уполномоченным или соответствующим надзорным органом проверок либо неисполнение предписаний, выносимых этими органами в целях противодействия легализации (отмыванию) доходов, полученных преступным путем, ф</w:t>
      </w:r>
      <w:r>
        <w:rPr>
          <w:rFonts w:ascii="Times New Roman" w:hAnsi="Times New Roman" w:cs="Times New Roman"/>
          <w:sz w:val="24"/>
          <w:szCs w:val="24"/>
        </w:rPr>
        <w:t xml:space="preserve">инансированию терроризма или финансированию распространения оружия массового уничтожения, - (в ред. Федерального закона </w:t>
      </w:r>
      <w:hyperlink r:id="rId4337" w:history="1">
        <w:r>
          <w:rPr>
            <w:rFonts w:ascii="Times New Roman" w:hAnsi="Times New Roman" w:cs="Times New Roman"/>
            <w:sz w:val="24"/>
            <w:szCs w:val="24"/>
            <w:u w:val="single"/>
          </w:rPr>
          <w:t>от 01.05.2019 N 95-ФЗ</w:t>
        </w:r>
      </w:hyperlink>
      <w:r>
        <w:rPr>
          <w:rFonts w:ascii="Times New Roman" w:hAnsi="Times New Roman" w:cs="Times New Roman"/>
          <w:sz w:val="24"/>
          <w:szCs w:val="24"/>
        </w:rPr>
        <w:t>)</w:t>
      </w:r>
    </w:p>
    <w:p w14:paraId="73120C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w:t>
      </w:r>
      <w:r>
        <w:rPr>
          <w:rFonts w:ascii="Times New Roman" w:hAnsi="Times New Roman" w:cs="Times New Roman"/>
          <w:sz w:val="24"/>
          <w:szCs w:val="24"/>
        </w:rPr>
        <w:t>ого штрафа на должностных лиц в размере от тридцати тысяч до пятидесяти тысяч рублей или дисквалификацию на срок от одного года до двух лет; на юридических лиц - от семисот тысяч до одного миллиона рублей или административное приостановление деятельности н</w:t>
      </w:r>
      <w:r>
        <w:rPr>
          <w:rFonts w:ascii="Times New Roman" w:hAnsi="Times New Roman" w:cs="Times New Roman"/>
          <w:sz w:val="24"/>
          <w:szCs w:val="24"/>
        </w:rPr>
        <w:t>а срок до девяноста суток.</w:t>
      </w:r>
    </w:p>
    <w:p w14:paraId="168902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Неисполнение организацией, осуществляющей операции с денежными средствами или иным имуществом, или ее должностным лицом законодательства о противодействии легализации (отмыванию) доходов, полученных преступным путем, и финанси</w:t>
      </w:r>
      <w:r>
        <w:rPr>
          <w:rFonts w:ascii="Times New Roman" w:hAnsi="Times New Roman" w:cs="Times New Roman"/>
          <w:sz w:val="24"/>
          <w:szCs w:val="24"/>
        </w:rPr>
        <w:t>рованию терроризма, повлекшее установленные вступившим в законную силу приговором суда легализацию (отмывание) доходов, полученных преступным путем, или финансирование терроризма, если эти действия (бездействие) не содержат уголовно наказуемого деяния, -</w:t>
      </w:r>
    </w:p>
    <w:p w14:paraId="21274D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w:t>
      </w:r>
      <w:r>
        <w:rPr>
          <w:rFonts w:ascii="Times New Roman" w:hAnsi="Times New Roman" w:cs="Times New Roman"/>
          <w:sz w:val="24"/>
          <w:szCs w:val="24"/>
        </w:rPr>
        <w:t xml:space="preserve">лечет наложение административного штрафа на должностных лиц в размере от тридцати тысяч до пятидесяти тысяч рублей или дисквалификацию на срок от одного года до трех лет; на юридических лиц - от пятисот тысяч до одного миллиона рублей или административное </w:t>
      </w:r>
      <w:r>
        <w:rPr>
          <w:rFonts w:ascii="Times New Roman" w:hAnsi="Times New Roman" w:cs="Times New Roman"/>
          <w:sz w:val="24"/>
          <w:szCs w:val="24"/>
        </w:rPr>
        <w:t>приостановление деятельности на срок до девяноста суток.</w:t>
      </w:r>
    </w:p>
    <w:p w14:paraId="7BD321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 1. За административные правонарушения, предусмотренные настоящей статьей, лица, осуществляющие предпринимательскую деятельность без образования юридического лица, несут административную о</w:t>
      </w:r>
      <w:r>
        <w:rPr>
          <w:rFonts w:ascii="Times New Roman" w:hAnsi="Times New Roman" w:cs="Times New Roman"/>
          <w:sz w:val="24"/>
          <w:szCs w:val="24"/>
        </w:rPr>
        <w:t xml:space="preserve">тветственность как юридические лица. (в ред. Федерального закона </w:t>
      </w:r>
      <w:hyperlink r:id="rId4338"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w:t>
      </w:r>
    </w:p>
    <w:p w14:paraId="6DBBD4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 административные правонарушения, предусмотренные частями 1 и 2 настоящей стат</w:t>
      </w:r>
      <w:r>
        <w:rPr>
          <w:rFonts w:ascii="Times New Roman" w:hAnsi="Times New Roman" w:cs="Times New Roman"/>
          <w:sz w:val="24"/>
          <w:szCs w:val="24"/>
        </w:rPr>
        <w:t>ьи, сотрудники организации, осуществляющей операции с денежными средствами или иным имуществом, в обязанности которых входит выявление и (или) представление сведений об операциях, подлежащих обязательному контролю, либо об операциях, в отношении которых во</w:t>
      </w:r>
      <w:r>
        <w:rPr>
          <w:rFonts w:ascii="Times New Roman" w:hAnsi="Times New Roman" w:cs="Times New Roman"/>
          <w:sz w:val="24"/>
          <w:szCs w:val="24"/>
        </w:rPr>
        <w:t>зникают подозрения, что они осуществляются в целях легализации (отмывания) доходов, полученных преступным путем, или финансирования терроризма, несут ответственность как должностные лица.</w:t>
      </w:r>
    </w:p>
    <w:p w14:paraId="59CE535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Административная ответственность, предусмотренная настоящей стать</w:t>
      </w:r>
      <w:r>
        <w:rPr>
          <w:rFonts w:ascii="Times New Roman" w:hAnsi="Times New Roman" w:cs="Times New Roman"/>
          <w:sz w:val="24"/>
          <w:szCs w:val="24"/>
        </w:rPr>
        <w:t xml:space="preserve">ей, не применяется к кредитным организациям, за исключением случаев, предусмотренных частями 1.1 и 4 настоящей статьи. (в ред. Федерального закона </w:t>
      </w:r>
      <w:hyperlink r:id="rId4339" w:history="1">
        <w:r>
          <w:rPr>
            <w:rFonts w:ascii="Times New Roman" w:hAnsi="Times New Roman" w:cs="Times New Roman"/>
            <w:sz w:val="24"/>
            <w:szCs w:val="24"/>
            <w:u w:val="single"/>
          </w:rPr>
          <w:t>от 29.12.2014 N 484-ФЗ</w:t>
        </w:r>
      </w:hyperlink>
      <w:r>
        <w:rPr>
          <w:rFonts w:ascii="Times New Roman" w:hAnsi="Times New Roman" w:cs="Times New Roman"/>
          <w:sz w:val="24"/>
          <w:szCs w:val="24"/>
        </w:rPr>
        <w:t>)</w:t>
      </w:r>
    </w:p>
    <w:p w14:paraId="5B6017E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082F1C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15.27.1. Оказание финансовой поддержки терроризму (в ред. Федерального закона </w:t>
      </w:r>
      <w:hyperlink r:id="rId4340" w:history="1">
        <w:r>
          <w:rPr>
            <w:rFonts w:ascii="Times New Roman" w:hAnsi="Times New Roman" w:cs="Times New Roman"/>
            <w:b/>
            <w:bCs/>
            <w:sz w:val="32"/>
            <w:szCs w:val="32"/>
            <w:u w:val="single"/>
          </w:rPr>
          <w:t>от 05.05.2014 N 130-ФЗ</w:t>
        </w:r>
      </w:hyperlink>
      <w:r>
        <w:rPr>
          <w:rFonts w:ascii="Times New Roman" w:hAnsi="Times New Roman" w:cs="Times New Roman"/>
          <w:b/>
          <w:bCs/>
          <w:sz w:val="32"/>
          <w:szCs w:val="32"/>
        </w:rPr>
        <w:t>)</w:t>
      </w:r>
    </w:p>
    <w:p w14:paraId="0A835E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Предоставление или сбор средств либо оказание финансовых услуг,</w:t>
      </w:r>
      <w:r>
        <w:rPr>
          <w:rFonts w:ascii="Times New Roman" w:hAnsi="Times New Roman" w:cs="Times New Roman"/>
          <w:sz w:val="24"/>
          <w:szCs w:val="24"/>
        </w:rPr>
        <w:t xml:space="preserve"> если они предназначены для финансирования организации, подготовки или совершения хотя бы одного из преступлений, предусмотренных статьями </w:t>
      </w:r>
      <w:hyperlink r:id="rId4341" w:history="1">
        <w:r>
          <w:rPr>
            <w:rFonts w:ascii="Times New Roman" w:hAnsi="Times New Roman" w:cs="Times New Roman"/>
            <w:sz w:val="24"/>
            <w:szCs w:val="24"/>
            <w:u w:val="single"/>
          </w:rPr>
          <w:t>205</w:t>
        </w:r>
      </w:hyperlink>
      <w:r>
        <w:rPr>
          <w:rFonts w:ascii="Times New Roman" w:hAnsi="Times New Roman" w:cs="Times New Roman"/>
          <w:sz w:val="24"/>
          <w:szCs w:val="24"/>
        </w:rPr>
        <w:t xml:space="preserve">, </w:t>
      </w:r>
      <w:hyperlink r:id="rId4342" w:history="1">
        <w:r>
          <w:rPr>
            <w:rFonts w:ascii="Times New Roman" w:hAnsi="Times New Roman" w:cs="Times New Roman"/>
            <w:sz w:val="24"/>
            <w:szCs w:val="24"/>
            <w:u w:val="single"/>
          </w:rPr>
          <w:t>205.1</w:t>
        </w:r>
      </w:hyperlink>
      <w:r>
        <w:rPr>
          <w:rFonts w:ascii="Times New Roman" w:hAnsi="Times New Roman" w:cs="Times New Roman"/>
          <w:sz w:val="24"/>
          <w:szCs w:val="24"/>
        </w:rPr>
        <w:t xml:space="preserve">, </w:t>
      </w:r>
      <w:hyperlink r:id="rId4343" w:history="1">
        <w:r>
          <w:rPr>
            <w:rFonts w:ascii="Times New Roman" w:hAnsi="Times New Roman" w:cs="Times New Roman"/>
            <w:sz w:val="24"/>
            <w:szCs w:val="24"/>
            <w:u w:val="single"/>
          </w:rPr>
          <w:t>205.2</w:t>
        </w:r>
      </w:hyperlink>
      <w:r>
        <w:rPr>
          <w:rFonts w:ascii="Times New Roman" w:hAnsi="Times New Roman" w:cs="Times New Roman"/>
          <w:sz w:val="24"/>
          <w:szCs w:val="24"/>
        </w:rPr>
        <w:t xml:space="preserve">, </w:t>
      </w:r>
      <w:hyperlink r:id="rId4344" w:history="1">
        <w:r>
          <w:rPr>
            <w:rFonts w:ascii="Times New Roman" w:hAnsi="Times New Roman" w:cs="Times New Roman"/>
            <w:sz w:val="24"/>
            <w:szCs w:val="24"/>
            <w:u w:val="single"/>
          </w:rPr>
          <w:t>205.3</w:t>
        </w:r>
      </w:hyperlink>
      <w:r>
        <w:rPr>
          <w:rFonts w:ascii="Times New Roman" w:hAnsi="Times New Roman" w:cs="Times New Roman"/>
          <w:sz w:val="24"/>
          <w:szCs w:val="24"/>
        </w:rPr>
        <w:t xml:space="preserve">, </w:t>
      </w:r>
      <w:hyperlink r:id="rId4345" w:history="1">
        <w:r>
          <w:rPr>
            <w:rFonts w:ascii="Times New Roman" w:hAnsi="Times New Roman" w:cs="Times New Roman"/>
            <w:sz w:val="24"/>
            <w:szCs w:val="24"/>
            <w:u w:val="single"/>
          </w:rPr>
          <w:t>205.4</w:t>
        </w:r>
      </w:hyperlink>
      <w:r>
        <w:rPr>
          <w:rFonts w:ascii="Times New Roman" w:hAnsi="Times New Roman" w:cs="Times New Roman"/>
          <w:sz w:val="24"/>
          <w:szCs w:val="24"/>
        </w:rPr>
        <w:t xml:space="preserve">, </w:t>
      </w:r>
      <w:hyperlink r:id="rId4346" w:history="1">
        <w:r>
          <w:rPr>
            <w:rFonts w:ascii="Times New Roman" w:hAnsi="Times New Roman" w:cs="Times New Roman"/>
            <w:sz w:val="24"/>
            <w:szCs w:val="24"/>
            <w:u w:val="single"/>
          </w:rPr>
          <w:t>205.5</w:t>
        </w:r>
      </w:hyperlink>
      <w:r>
        <w:rPr>
          <w:rFonts w:ascii="Times New Roman" w:hAnsi="Times New Roman" w:cs="Times New Roman"/>
          <w:sz w:val="24"/>
          <w:szCs w:val="24"/>
        </w:rPr>
        <w:t xml:space="preserve">, </w:t>
      </w:r>
      <w:hyperlink r:id="rId4347" w:history="1">
        <w:r>
          <w:rPr>
            <w:rFonts w:ascii="Times New Roman" w:hAnsi="Times New Roman" w:cs="Times New Roman"/>
            <w:sz w:val="24"/>
            <w:szCs w:val="24"/>
            <w:u w:val="single"/>
          </w:rPr>
          <w:t>206</w:t>
        </w:r>
      </w:hyperlink>
      <w:r>
        <w:rPr>
          <w:rFonts w:ascii="Times New Roman" w:hAnsi="Times New Roman" w:cs="Times New Roman"/>
          <w:sz w:val="24"/>
          <w:szCs w:val="24"/>
        </w:rPr>
        <w:t xml:space="preserve">, </w:t>
      </w:r>
      <w:hyperlink r:id="rId4348" w:history="1">
        <w:r>
          <w:rPr>
            <w:rFonts w:ascii="Times New Roman" w:hAnsi="Times New Roman" w:cs="Times New Roman"/>
            <w:sz w:val="24"/>
            <w:szCs w:val="24"/>
            <w:u w:val="single"/>
          </w:rPr>
          <w:t>208</w:t>
        </w:r>
      </w:hyperlink>
      <w:r>
        <w:rPr>
          <w:rFonts w:ascii="Times New Roman" w:hAnsi="Times New Roman" w:cs="Times New Roman"/>
          <w:sz w:val="24"/>
          <w:szCs w:val="24"/>
        </w:rPr>
        <w:t xml:space="preserve">, </w:t>
      </w:r>
      <w:hyperlink r:id="rId4349" w:history="1">
        <w:r>
          <w:rPr>
            <w:rFonts w:ascii="Times New Roman" w:hAnsi="Times New Roman" w:cs="Times New Roman"/>
            <w:sz w:val="24"/>
            <w:szCs w:val="24"/>
            <w:u w:val="single"/>
          </w:rPr>
          <w:t>211</w:t>
        </w:r>
      </w:hyperlink>
      <w:r>
        <w:rPr>
          <w:rFonts w:ascii="Times New Roman" w:hAnsi="Times New Roman" w:cs="Times New Roman"/>
          <w:sz w:val="24"/>
          <w:szCs w:val="24"/>
        </w:rPr>
        <w:t xml:space="preserve">, </w:t>
      </w:r>
      <w:hyperlink r:id="rId4350" w:history="1">
        <w:r>
          <w:rPr>
            <w:rFonts w:ascii="Times New Roman" w:hAnsi="Times New Roman" w:cs="Times New Roman"/>
            <w:sz w:val="24"/>
            <w:szCs w:val="24"/>
            <w:u w:val="single"/>
          </w:rPr>
          <w:t>220</w:t>
        </w:r>
      </w:hyperlink>
      <w:r>
        <w:rPr>
          <w:rFonts w:ascii="Times New Roman" w:hAnsi="Times New Roman" w:cs="Times New Roman"/>
          <w:sz w:val="24"/>
          <w:szCs w:val="24"/>
        </w:rPr>
        <w:t xml:space="preserve">, </w:t>
      </w:r>
      <w:hyperlink r:id="rId4351" w:history="1">
        <w:r>
          <w:rPr>
            <w:rFonts w:ascii="Times New Roman" w:hAnsi="Times New Roman" w:cs="Times New Roman"/>
            <w:sz w:val="24"/>
            <w:szCs w:val="24"/>
            <w:u w:val="single"/>
          </w:rPr>
          <w:t>221</w:t>
        </w:r>
      </w:hyperlink>
      <w:r>
        <w:rPr>
          <w:rFonts w:ascii="Times New Roman" w:hAnsi="Times New Roman" w:cs="Times New Roman"/>
          <w:sz w:val="24"/>
          <w:szCs w:val="24"/>
        </w:rPr>
        <w:t xml:space="preserve">, </w:t>
      </w:r>
      <w:hyperlink r:id="rId4352" w:history="1">
        <w:r>
          <w:rPr>
            <w:rFonts w:ascii="Times New Roman" w:hAnsi="Times New Roman" w:cs="Times New Roman"/>
            <w:sz w:val="24"/>
            <w:szCs w:val="24"/>
            <w:u w:val="single"/>
          </w:rPr>
          <w:t>277</w:t>
        </w:r>
      </w:hyperlink>
      <w:r>
        <w:rPr>
          <w:rFonts w:ascii="Times New Roman" w:hAnsi="Times New Roman" w:cs="Times New Roman"/>
          <w:sz w:val="24"/>
          <w:szCs w:val="24"/>
        </w:rPr>
        <w:t xml:space="preserve">, </w:t>
      </w:r>
      <w:hyperlink r:id="rId4353" w:history="1">
        <w:r>
          <w:rPr>
            <w:rFonts w:ascii="Times New Roman" w:hAnsi="Times New Roman" w:cs="Times New Roman"/>
            <w:sz w:val="24"/>
            <w:szCs w:val="24"/>
            <w:u w:val="single"/>
          </w:rPr>
          <w:t>278</w:t>
        </w:r>
      </w:hyperlink>
      <w:r>
        <w:rPr>
          <w:rFonts w:ascii="Times New Roman" w:hAnsi="Times New Roman" w:cs="Times New Roman"/>
          <w:sz w:val="24"/>
          <w:szCs w:val="24"/>
        </w:rPr>
        <w:t xml:space="preserve">, </w:t>
      </w:r>
      <w:hyperlink r:id="rId4354" w:history="1">
        <w:r>
          <w:rPr>
            <w:rFonts w:ascii="Times New Roman" w:hAnsi="Times New Roman" w:cs="Times New Roman"/>
            <w:sz w:val="24"/>
            <w:szCs w:val="24"/>
            <w:u w:val="single"/>
          </w:rPr>
          <w:t>279</w:t>
        </w:r>
      </w:hyperlink>
      <w:r>
        <w:rPr>
          <w:rFonts w:ascii="Times New Roman" w:hAnsi="Times New Roman" w:cs="Times New Roman"/>
          <w:sz w:val="24"/>
          <w:szCs w:val="24"/>
        </w:rPr>
        <w:t xml:space="preserve">, </w:t>
      </w:r>
      <w:hyperlink r:id="rId4355" w:history="1">
        <w:r>
          <w:rPr>
            <w:rFonts w:ascii="Times New Roman" w:hAnsi="Times New Roman" w:cs="Times New Roman"/>
            <w:sz w:val="24"/>
            <w:szCs w:val="24"/>
            <w:u w:val="single"/>
          </w:rPr>
          <w:t>360</w:t>
        </w:r>
      </w:hyperlink>
      <w:r>
        <w:rPr>
          <w:rFonts w:ascii="Times New Roman" w:hAnsi="Times New Roman" w:cs="Times New Roman"/>
          <w:sz w:val="24"/>
          <w:szCs w:val="24"/>
        </w:rPr>
        <w:t xml:space="preserve"> и </w:t>
      </w:r>
      <w:hyperlink r:id="rId4356" w:history="1">
        <w:r>
          <w:rPr>
            <w:rFonts w:ascii="Times New Roman" w:hAnsi="Times New Roman" w:cs="Times New Roman"/>
            <w:sz w:val="24"/>
            <w:szCs w:val="24"/>
            <w:u w:val="single"/>
          </w:rPr>
          <w:t>361</w:t>
        </w:r>
      </w:hyperlink>
      <w:r>
        <w:rPr>
          <w:rFonts w:ascii="Times New Roman" w:hAnsi="Times New Roman" w:cs="Times New Roman"/>
          <w:sz w:val="24"/>
          <w:szCs w:val="24"/>
        </w:rPr>
        <w:t xml:space="preserve"> Уголовного кодекса Российской Федерации, либо для финансиро</w:t>
      </w:r>
      <w:r>
        <w:rPr>
          <w:rFonts w:ascii="Times New Roman" w:hAnsi="Times New Roman" w:cs="Times New Roman"/>
          <w:sz w:val="24"/>
          <w:szCs w:val="24"/>
        </w:rPr>
        <w:t>вания или иного материального обеспечения лица в целях совершения им хотя бы одного из указанных преступлений, либо для обеспечения организованной группы, незаконного вооруженного формирования, преступного сообщества (преступной организации), созданных или</w:t>
      </w:r>
      <w:r>
        <w:rPr>
          <w:rFonts w:ascii="Times New Roman" w:hAnsi="Times New Roman" w:cs="Times New Roman"/>
          <w:sz w:val="24"/>
          <w:szCs w:val="24"/>
        </w:rPr>
        <w:t xml:space="preserve"> создаваемых для совершения хотя бы одного из указанных преступлений, - (в ред. Федерального закона </w:t>
      </w:r>
      <w:hyperlink r:id="rId4357"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w:t>
      </w:r>
    </w:p>
    <w:p w14:paraId="6CD4E4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w:t>
      </w:r>
      <w:r>
        <w:rPr>
          <w:rFonts w:ascii="Times New Roman" w:hAnsi="Times New Roman" w:cs="Times New Roman"/>
          <w:sz w:val="24"/>
          <w:szCs w:val="24"/>
        </w:rPr>
        <w:t>ических лиц в размере от десяти миллионов до шестидесяти миллионов рублей.</w:t>
      </w:r>
    </w:p>
    <w:p w14:paraId="3E48223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05463C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15.27.2. Неисполнение требований о предоставлении информации о лицах, на которых распространяется законодательство иностранного государства о налогообложении иностранных сче</w:t>
      </w:r>
      <w:r>
        <w:rPr>
          <w:rFonts w:ascii="Times New Roman" w:hAnsi="Times New Roman" w:cs="Times New Roman"/>
          <w:b/>
          <w:bCs/>
          <w:sz w:val="32"/>
          <w:szCs w:val="32"/>
        </w:rPr>
        <w:t xml:space="preserve">тов (в ред. Федерального закона </w:t>
      </w:r>
      <w:hyperlink r:id="rId4358" w:history="1">
        <w:r>
          <w:rPr>
            <w:rFonts w:ascii="Times New Roman" w:hAnsi="Times New Roman" w:cs="Times New Roman"/>
            <w:b/>
            <w:bCs/>
            <w:sz w:val="32"/>
            <w:szCs w:val="32"/>
            <w:u w:val="single"/>
          </w:rPr>
          <w:t>от 28.06.2014 N 173-ФЗ</w:t>
        </w:r>
      </w:hyperlink>
      <w:r>
        <w:rPr>
          <w:rFonts w:ascii="Times New Roman" w:hAnsi="Times New Roman" w:cs="Times New Roman"/>
          <w:b/>
          <w:bCs/>
          <w:sz w:val="32"/>
          <w:szCs w:val="32"/>
        </w:rPr>
        <w:t>)</w:t>
      </w:r>
    </w:p>
    <w:p w14:paraId="7084A90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Ненаправление организацией финансового рынка в уполномоченные органы или направление с нарушением установленных по</w:t>
      </w:r>
      <w:r>
        <w:rPr>
          <w:rFonts w:ascii="Times New Roman" w:hAnsi="Times New Roman" w:cs="Times New Roman"/>
          <w:sz w:val="24"/>
          <w:szCs w:val="24"/>
        </w:rPr>
        <w:t>рядка и сроков информации о лице, на которое распространяется законодательство иностранного государства о налогообложении иностранных счетов, либо о поступлении в организацию финансового рынка запроса (дополнительного запроса) иностранного налогового орган</w:t>
      </w:r>
      <w:r>
        <w:rPr>
          <w:rFonts w:ascii="Times New Roman" w:hAnsi="Times New Roman" w:cs="Times New Roman"/>
          <w:sz w:val="24"/>
          <w:szCs w:val="24"/>
        </w:rPr>
        <w:t>а и (или) иностранного налогового агента, уполномоченного иностранным налоговым органом на удержание иностранных налогов и сборов (далее в настоящей статье - иностранный налоговый орган), о предоставлении информации о лице, на которое распространяется зако</w:t>
      </w:r>
      <w:r>
        <w:rPr>
          <w:rFonts w:ascii="Times New Roman" w:hAnsi="Times New Roman" w:cs="Times New Roman"/>
          <w:sz w:val="24"/>
          <w:szCs w:val="24"/>
        </w:rPr>
        <w:t>нодательство иностранного государства о налогообложении иностранных счетов, -</w:t>
      </w:r>
    </w:p>
    <w:p w14:paraId="2C5636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на юридических лиц - от трехсот тысяч до пятисот тысяч рублей.</w:t>
      </w:r>
    </w:p>
    <w:p w14:paraId="028729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Ненаправление организацией финансового рынка в уполномоченные органы либо направление с нарушением установленных порядка и сроков информации о регистрации такой организации финансового рынка в иностранном налоговом органе, совершенной в целях предоставл</w:t>
      </w:r>
      <w:r>
        <w:rPr>
          <w:rFonts w:ascii="Times New Roman" w:hAnsi="Times New Roman" w:cs="Times New Roman"/>
          <w:sz w:val="24"/>
          <w:szCs w:val="24"/>
        </w:rPr>
        <w:t>ения информации о лицах, на которых распространяется законодательство иностранного государства о налогообложении иностранных счетов, -</w:t>
      </w:r>
    </w:p>
    <w:p w14:paraId="16596E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сорока тысяч рублей; на юриди</w:t>
      </w:r>
      <w:r>
        <w:rPr>
          <w:rFonts w:ascii="Times New Roman" w:hAnsi="Times New Roman" w:cs="Times New Roman"/>
          <w:sz w:val="24"/>
          <w:szCs w:val="24"/>
        </w:rPr>
        <w:t>ческих лиц - от пятисот тысяч до семисот тысяч рублей.</w:t>
      </w:r>
    </w:p>
    <w:p w14:paraId="0001AB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Направление в иностранный налоговый орган информации о лице, на которое распространяется законодательство иностранного государства о налогообложении иностранных счетов, при наличии решения о запрете</w:t>
      </w:r>
      <w:r>
        <w:rPr>
          <w:rFonts w:ascii="Times New Roman" w:hAnsi="Times New Roman" w:cs="Times New Roman"/>
          <w:sz w:val="24"/>
          <w:szCs w:val="24"/>
        </w:rPr>
        <w:t xml:space="preserve"> на направление такой информации либо в иных случаях, когда предоставление такой информации запрещено федеральным законом, -</w:t>
      </w:r>
    </w:p>
    <w:p w14:paraId="5B2CAF0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сорока тысяч до пятидесяти тысяч рублей; на юридических л</w:t>
      </w:r>
      <w:r>
        <w:rPr>
          <w:rFonts w:ascii="Times New Roman" w:hAnsi="Times New Roman" w:cs="Times New Roman"/>
          <w:sz w:val="24"/>
          <w:szCs w:val="24"/>
        </w:rPr>
        <w:t>иц - от семисот тысяч до одного миллиона рублей.</w:t>
      </w:r>
    </w:p>
    <w:p w14:paraId="5C43B8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2D0037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Под организацией финансового рынка в настоящей статье понимаются кредитная организация, страховщик, осуществляющий деятельность по добровольному страхованию жизни, профессиональный участник ры</w:t>
      </w:r>
      <w:r>
        <w:rPr>
          <w:rFonts w:ascii="Times New Roman" w:hAnsi="Times New Roman" w:cs="Times New Roman"/>
          <w:sz w:val="24"/>
          <w:szCs w:val="24"/>
        </w:rPr>
        <w:t>нка ценных бумаг, осуществляющий брокерскую деятельность, и (или) деятельность по управлению ценными бумагами, и (или) депозитарную деятельность, управляющий по договору доверительного управления имуществом, негосударственный пенсионный фонд, акционерный и</w:t>
      </w:r>
      <w:r>
        <w:rPr>
          <w:rFonts w:ascii="Times New Roman" w:hAnsi="Times New Roman" w:cs="Times New Roman"/>
          <w:sz w:val="24"/>
          <w:szCs w:val="24"/>
        </w:rPr>
        <w:t>нвестиционный фонд, управляющая компания инвестиционного фонда, паевого инвестиционного фонда и негосударственного пенсионного фонда, клиринговая организация.</w:t>
      </w:r>
    </w:p>
    <w:p w14:paraId="7C6307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Под уполномоченными органами в настоящей статье понимаются Центральный банк Российской Федерац</w:t>
      </w:r>
      <w:r>
        <w:rPr>
          <w:rFonts w:ascii="Times New Roman" w:hAnsi="Times New Roman" w:cs="Times New Roman"/>
          <w:sz w:val="24"/>
          <w:szCs w:val="24"/>
        </w:rPr>
        <w:t>ии, федеральный орган исполнительной власти, уполномоченный на осуществление функции по противодействию легализации (отмыванию) доходов, полученных преступным путем, финансированию терроризма и финансированию распространения оружия массового уничтожения, и</w:t>
      </w:r>
      <w:r>
        <w:rPr>
          <w:rFonts w:ascii="Times New Roman" w:hAnsi="Times New Roman" w:cs="Times New Roman"/>
          <w:sz w:val="24"/>
          <w:szCs w:val="24"/>
        </w:rPr>
        <w:t xml:space="preserve"> федеральный орган исполнительной власти, уполномоченный по контролю и надзору в области налогов и сборов. (в ред. Федерального закона </w:t>
      </w:r>
      <w:hyperlink r:id="rId4359" w:history="1">
        <w:r>
          <w:rPr>
            <w:rFonts w:ascii="Times New Roman" w:hAnsi="Times New Roman" w:cs="Times New Roman"/>
            <w:sz w:val="24"/>
            <w:szCs w:val="24"/>
            <w:u w:val="single"/>
          </w:rPr>
          <w:t>от 01.05.2019 N 95-ФЗ</w:t>
        </w:r>
      </w:hyperlink>
      <w:r>
        <w:rPr>
          <w:rFonts w:ascii="Times New Roman" w:hAnsi="Times New Roman" w:cs="Times New Roman"/>
          <w:sz w:val="24"/>
          <w:szCs w:val="24"/>
        </w:rPr>
        <w:t>)</w:t>
      </w:r>
    </w:p>
    <w:p w14:paraId="7E168A6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1C8A1C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15.28. Н</w:t>
      </w:r>
      <w:r>
        <w:rPr>
          <w:rFonts w:ascii="Times New Roman" w:hAnsi="Times New Roman" w:cs="Times New Roman"/>
          <w:b/>
          <w:bCs/>
          <w:sz w:val="32"/>
          <w:szCs w:val="32"/>
        </w:rPr>
        <w:t xml:space="preserve">арушение правил приобретения более 30 процентов акций открытого акционерного общества (в ред. Федерального закона </w:t>
      </w:r>
      <w:hyperlink r:id="rId4360" w:history="1">
        <w:r>
          <w:rPr>
            <w:rFonts w:ascii="Times New Roman" w:hAnsi="Times New Roman" w:cs="Times New Roman"/>
            <w:b/>
            <w:bCs/>
            <w:sz w:val="32"/>
            <w:szCs w:val="32"/>
            <w:u w:val="single"/>
          </w:rPr>
          <w:t>от 05.01.2006 N 7-ФЗ</w:t>
        </w:r>
      </w:hyperlink>
      <w:r>
        <w:rPr>
          <w:rFonts w:ascii="Times New Roman" w:hAnsi="Times New Roman" w:cs="Times New Roman"/>
          <w:b/>
          <w:bCs/>
          <w:sz w:val="32"/>
          <w:szCs w:val="32"/>
        </w:rPr>
        <w:t>)</w:t>
      </w:r>
    </w:p>
    <w:p w14:paraId="48F436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лицом, которое приобрело бо</w:t>
      </w:r>
      <w:r>
        <w:rPr>
          <w:rFonts w:ascii="Times New Roman" w:hAnsi="Times New Roman" w:cs="Times New Roman"/>
          <w:sz w:val="24"/>
          <w:szCs w:val="24"/>
        </w:rPr>
        <w:t>лее 30 процентов акций открытого акционерного общества, правил их приобретения -</w:t>
      </w:r>
    </w:p>
    <w:p w14:paraId="5BDE7D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двух тысяч пятисот рублей; на должностных лиц - от пяти тысяч до двадцати тысяч рублей; на юр</w:t>
      </w:r>
      <w:r>
        <w:rPr>
          <w:rFonts w:ascii="Times New Roman" w:hAnsi="Times New Roman" w:cs="Times New Roman"/>
          <w:sz w:val="24"/>
          <w:szCs w:val="24"/>
        </w:rPr>
        <w:t xml:space="preserve">идических лиц - от пятидесяти тысяч до пятисот тысяч рублей. (в ред. Федерального закона </w:t>
      </w:r>
      <w:hyperlink r:id="rId436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193616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E0C326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15.29. Нарушение требований законодательства Россий</w:t>
      </w:r>
      <w:r>
        <w:rPr>
          <w:rFonts w:ascii="Times New Roman" w:hAnsi="Times New Roman" w:cs="Times New Roman"/>
          <w:b/>
          <w:bCs/>
          <w:sz w:val="32"/>
          <w:szCs w:val="32"/>
        </w:rPr>
        <w:t>ской Федерации, касающихся деятельности профессиональных участников рынка ценных бумаг, репозитария, клиринговых организаций, лиц, осуществляющих функции центрального контрагента, акционерных инвестиционных фондов, негосударственных пенсионных фондов, упра</w:t>
      </w:r>
      <w:r>
        <w:rPr>
          <w:rFonts w:ascii="Times New Roman" w:hAnsi="Times New Roman" w:cs="Times New Roman"/>
          <w:b/>
          <w:bCs/>
          <w:sz w:val="32"/>
          <w:szCs w:val="32"/>
        </w:rPr>
        <w:t>вляющих компаний акционерных инвестиционных фондов, паевых инвестиционных фондов или негосударственных пенсионных фондов, специализированных депозитариев акционерных инвестиционных фондов, паевых инвестиционных фондов или негосударственных пенсионных фондо</w:t>
      </w:r>
      <w:r>
        <w:rPr>
          <w:rFonts w:ascii="Times New Roman" w:hAnsi="Times New Roman" w:cs="Times New Roman"/>
          <w:b/>
          <w:bCs/>
          <w:sz w:val="32"/>
          <w:szCs w:val="32"/>
        </w:rPr>
        <w:t xml:space="preserve">в (в ред. Федеральных законов </w:t>
      </w:r>
      <w:hyperlink r:id="rId4362" w:history="1">
        <w:r>
          <w:rPr>
            <w:rFonts w:ascii="Times New Roman" w:hAnsi="Times New Roman" w:cs="Times New Roman"/>
            <w:b/>
            <w:bCs/>
            <w:sz w:val="32"/>
            <w:szCs w:val="32"/>
            <w:u w:val="single"/>
          </w:rPr>
          <w:t>от 09.02.2009 N 9-ФЗ</w:t>
        </w:r>
      </w:hyperlink>
      <w:r>
        <w:rPr>
          <w:rFonts w:ascii="Times New Roman" w:hAnsi="Times New Roman" w:cs="Times New Roman"/>
          <w:b/>
          <w:bCs/>
          <w:sz w:val="32"/>
          <w:szCs w:val="32"/>
        </w:rPr>
        <w:t xml:space="preserve">, </w:t>
      </w:r>
      <w:hyperlink r:id="rId4363" w:history="1">
        <w:r>
          <w:rPr>
            <w:rFonts w:ascii="Times New Roman" w:hAnsi="Times New Roman" w:cs="Times New Roman"/>
            <w:b/>
            <w:bCs/>
            <w:sz w:val="32"/>
            <w:szCs w:val="32"/>
            <w:u w:val="single"/>
          </w:rPr>
          <w:t>от 07.02.2011 N 8-ФЗ</w:t>
        </w:r>
      </w:hyperlink>
      <w:r>
        <w:rPr>
          <w:rFonts w:ascii="Times New Roman" w:hAnsi="Times New Roman" w:cs="Times New Roman"/>
          <w:b/>
          <w:bCs/>
          <w:sz w:val="32"/>
          <w:szCs w:val="32"/>
        </w:rPr>
        <w:t xml:space="preserve">, </w:t>
      </w:r>
      <w:hyperlink r:id="rId4364" w:history="1">
        <w:r>
          <w:rPr>
            <w:rFonts w:ascii="Times New Roman" w:hAnsi="Times New Roman" w:cs="Times New Roman"/>
            <w:b/>
            <w:bCs/>
            <w:sz w:val="32"/>
            <w:szCs w:val="32"/>
            <w:u w:val="single"/>
          </w:rPr>
          <w:t>от 09.03.2016 N 64-ФЗ</w:t>
        </w:r>
      </w:hyperlink>
      <w:r>
        <w:rPr>
          <w:rFonts w:ascii="Times New Roman" w:hAnsi="Times New Roman" w:cs="Times New Roman"/>
          <w:b/>
          <w:bCs/>
          <w:sz w:val="32"/>
          <w:szCs w:val="32"/>
        </w:rPr>
        <w:t>)</w:t>
      </w:r>
    </w:p>
    <w:p w14:paraId="04F6D45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профессиональным участником рынка ценных бумаг, клиринговой организацией, акционерным инвестиционным фондом, управляющей компанией акционерного инвестици</w:t>
      </w:r>
      <w:r>
        <w:rPr>
          <w:rFonts w:ascii="Times New Roman" w:hAnsi="Times New Roman" w:cs="Times New Roman"/>
          <w:sz w:val="24"/>
          <w:szCs w:val="24"/>
        </w:rPr>
        <w:t xml:space="preserve">онного фонда, паевого инвестиционного фонда или негосударственного пенсионного фонда либо специализированным депозитарием акционерного инвестиционного фонда, паевого инвестиционного фонда или негосударственного пенсионного фонда установленных федеральными </w:t>
      </w:r>
      <w:r>
        <w:rPr>
          <w:rFonts w:ascii="Times New Roman" w:hAnsi="Times New Roman" w:cs="Times New Roman"/>
          <w:sz w:val="24"/>
          <w:szCs w:val="24"/>
        </w:rPr>
        <w:t xml:space="preserve">законами и иными нормативными правовыми актами Российской Федерации требований к обособленному учету собственных средств (имущества) и средств (имущества) клиентов - (в ред. Федерального закона </w:t>
      </w:r>
      <w:hyperlink r:id="rId4365" w:history="1">
        <w:r>
          <w:rPr>
            <w:rFonts w:ascii="Times New Roman" w:hAnsi="Times New Roman" w:cs="Times New Roman"/>
            <w:sz w:val="24"/>
            <w:szCs w:val="24"/>
            <w:u w:val="single"/>
          </w:rPr>
          <w:t>от 07.02.2011 N 8-ФЗ</w:t>
        </w:r>
      </w:hyperlink>
      <w:r>
        <w:rPr>
          <w:rFonts w:ascii="Times New Roman" w:hAnsi="Times New Roman" w:cs="Times New Roman"/>
          <w:sz w:val="24"/>
          <w:szCs w:val="24"/>
        </w:rPr>
        <w:t>)</w:t>
      </w:r>
    </w:p>
    <w:p w14:paraId="0C3DE0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тридцати тысяч до пятидесяти тысяч рублей или дисквалификацию на срок от одного года до двух лет; на юридических лиц - от семисот тысяч до </w:t>
      </w:r>
      <w:r>
        <w:rPr>
          <w:rFonts w:ascii="Times New Roman" w:hAnsi="Times New Roman" w:cs="Times New Roman"/>
          <w:sz w:val="24"/>
          <w:szCs w:val="24"/>
        </w:rPr>
        <w:t>одного миллиона рублей.</w:t>
      </w:r>
    </w:p>
    <w:p w14:paraId="3CDC14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профессиональным участником рынка ценных бумаг, осуществляющим брокерскую или дилерскую деятельность либо деятельность по управлению ценными бумагами, установленных нормативными правовыми актами Российской Федерации пра</w:t>
      </w:r>
      <w:r>
        <w:rPr>
          <w:rFonts w:ascii="Times New Roman" w:hAnsi="Times New Roman" w:cs="Times New Roman"/>
          <w:sz w:val="24"/>
          <w:szCs w:val="24"/>
        </w:rPr>
        <w:t>вил ведения учета и составления отчетности -</w:t>
      </w:r>
    </w:p>
    <w:p w14:paraId="61FD90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или дисквалификацию на срок до одного года; на юридических лиц - от пятисот тысяч до семисот тыся</w:t>
      </w:r>
      <w:r>
        <w:rPr>
          <w:rFonts w:ascii="Times New Roman" w:hAnsi="Times New Roman" w:cs="Times New Roman"/>
          <w:sz w:val="24"/>
          <w:szCs w:val="24"/>
        </w:rPr>
        <w:t>ч рублей.</w:t>
      </w:r>
    </w:p>
    <w:p w14:paraId="57AC5A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Совершение профессиональным участником рынка ценных бумаг, осуществляющим брокерскую деятельность либо деятельность по управлению ценными бумагами, сделок по приобретению ценных бумаг и имущественных прав, предназначенных для квалифицированны</w:t>
      </w:r>
      <w:r>
        <w:rPr>
          <w:rFonts w:ascii="Times New Roman" w:hAnsi="Times New Roman" w:cs="Times New Roman"/>
          <w:sz w:val="24"/>
          <w:szCs w:val="24"/>
        </w:rPr>
        <w:t>х инвесторов, за счет лица, не являющегося квалифицированным инвестором, либо выдача управляющей компанией паевого инвестиционного фонда инвестиционных паев, предназначенных для квалифицированных инвесторов, лицу, не являющемуся квалифицированным инвесторо</w:t>
      </w:r>
      <w:r>
        <w:rPr>
          <w:rFonts w:ascii="Times New Roman" w:hAnsi="Times New Roman" w:cs="Times New Roman"/>
          <w:sz w:val="24"/>
          <w:szCs w:val="24"/>
        </w:rPr>
        <w:t>м, либо незаконное признание лица квалифицированным инвестором -</w:t>
      </w:r>
    </w:p>
    <w:p w14:paraId="0A278B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тридцати тысяч до пятидесяти тысяч рублей или дисквалификацию на срок от одного года до двух лет; на юридических лиц </w:t>
      </w:r>
      <w:r>
        <w:rPr>
          <w:rFonts w:ascii="Times New Roman" w:hAnsi="Times New Roman" w:cs="Times New Roman"/>
          <w:sz w:val="24"/>
          <w:szCs w:val="24"/>
        </w:rPr>
        <w:t>- от семисот тысяч до одного миллиона рублей.</w:t>
      </w:r>
    </w:p>
    <w:p w14:paraId="2A0E9B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профессиональным участником рынка ценных бумаг, осуществляющим брокерскую деятельность, установленных федеральными законами и иными нормативными правовыми актами Российской Федерации требований к с</w:t>
      </w:r>
      <w:r>
        <w:rPr>
          <w:rFonts w:ascii="Times New Roman" w:hAnsi="Times New Roman" w:cs="Times New Roman"/>
          <w:sz w:val="24"/>
          <w:szCs w:val="24"/>
        </w:rPr>
        <w:t>овершению маржинальных сделок -</w:t>
      </w:r>
    </w:p>
    <w:p w14:paraId="0D5F7B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или дисквалификацию на срок до одного года; на юридических лиц - от пятисот тысяч до семисот тысяч рублей.</w:t>
      </w:r>
    </w:p>
    <w:p w14:paraId="231C0E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Нарушение установленных нормативными правовыми актами Российской Федерации и инвестиционной декларацией акционерного инвестиционного фонда или паевого инвестиционного фонда требований к составу активов акционерных инвестиционных фондов или паевых инвестици</w:t>
      </w:r>
      <w:r>
        <w:rPr>
          <w:rFonts w:ascii="Times New Roman" w:hAnsi="Times New Roman" w:cs="Times New Roman"/>
          <w:sz w:val="24"/>
          <w:szCs w:val="24"/>
        </w:rPr>
        <w:t>онных фондов либо неустранение нарушений в структуре активов акционерных инвестиционных фондов или паевых инвестиционных фондов -</w:t>
      </w:r>
    </w:p>
    <w:p w14:paraId="06759C8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или дисквали</w:t>
      </w:r>
      <w:r>
        <w:rPr>
          <w:rFonts w:ascii="Times New Roman" w:hAnsi="Times New Roman" w:cs="Times New Roman"/>
          <w:sz w:val="24"/>
          <w:szCs w:val="24"/>
        </w:rPr>
        <w:t>фикацию на срок до одного года; на юридических лиц - от пятисот тысяч до семисот тысяч рублей.</w:t>
      </w:r>
    </w:p>
    <w:p w14:paraId="690389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Нарушение управляющей компанией акционерного инвестиционного фонда или паевого инвестиционного фонда предусмотренных федеральными законами и иными нормативным</w:t>
      </w:r>
      <w:r>
        <w:rPr>
          <w:rFonts w:ascii="Times New Roman" w:hAnsi="Times New Roman" w:cs="Times New Roman"/>
          <w:sz w:val="24"/>
          <w:szCs w:val="24"/>
        </w:rPr>
        <w:t>и правовыми актами Российской Федерации ограничений ее деятельности -</w:t>
      </w:r>
    </w:p>
    <w:p w14:paraId="47C8F5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или дисквалификацию на срок от одного года до двух лет; на юридических</w:t>
      </w:r>
      <w:r>
        <w:rPr>
          <w:rFonts w:ascii="Times New Roman" w:hAnsi="Times New Roman" w:cs="Times New Roman"/>
          <w:sz w:val="24"/>
          <w:szCs w:val="24"/>
        </w:rPr>
        <w:t xml:space="preserve"> лиц - от семисот тысяч до одного миллиона рублей.</w:t>
      </w:r>
    </w:p>
    <w:p w14:paraId="036DCD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Неисполнение или ненадлежащее исполнение специализированным депозитарием акционерного инвестиционного фонда, паевого инвестиционного фонда или негосударственного пенсионного фонда установленных федераль</w:t>
      </w:r>
      <w:r>
        <w:rPr>
          <w:rFonts w:ascii="Times New Roman" w:hAnsi="Times New Roman" w:cs="Times New Roman"/>
          <w:sz w:val="24"/>
          <w:szCs w:val="24"/>
        </w:rPr>
        <w:t>ными законами и иными нормативными правовыми актами Российской Федерации обязанностей по учету и хранению имущества, а также по осуществлению контроля за распоряжением имуществом, за исключением случая, предусмотренного частью 8 настоящей статьи, -</w:t>
      </w:r>
    </w:p>
    <w:p w14:paraId="26657F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w:t>
      </w:r>
      <w:r>
        <w:rPr>
          <w:rFonts w:ascii="Times New Roman" w:hAnsi="Times New Roman" w:cs="Times New Roman"/>
          <w:sz w:val="24"/>
          <w:szCs w:val="24"/>
        </w:rPr>
        <w:t>наложение административного штрафа на должностных лиц в размере от двадцати тысяч до тридцати тысяч рублей или дисквалификацию на срок до одного года; на юридических лиц - от пятисот тысяч до семисот тысяч рублей.</w:t>
      </w:r>
    </w:p>
    <w:p w14:paraId="1EDE31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Ненаправление либо несвоевременное напр</w:t>
      </w:r>
      <w:r>
        <w:rPr>
          <w:rFonts w:ascii="Times New Roman" w:hAnsi="Times New Roman" w:cs="Times New Roman"/>
          <w:sz w:val="24"/>
          <w:szCs w:val="24"/>
        </w:rPr>
        <w:t>авление специализированным депозитарием акционерного инвестиционного фонда, паевого инвестиционного фонда или негосударственного пенсионного фонда уведомления в Банк России о нарушениях, выявленных в ходе осуществления контроля, - (в ред. Федерального зако</w:t>
      </w:r>
      <w:r>
        <w:rPr>
          <w:rFonts w:ascii="Times New Roman" w:hAnsi="Times New Roman" w:cs="Times New Roman"/>
          <w:sz w:val="24"/>
          <w:szCs w:val="24"/>
        </w:rPr>
        <w:t xml:space="preserve">на </w:t>
      </w:r>
      <w:hyperlink r:id="rId4366" w:history="1">
        <w:r>
          <w:rPr>
            <w:rFonts w:ascii="Times New Roman" w:hAnsi="Times New Roman" w:cs="Times New Roman"/>
            <w:sz w:val="24"/>
            <w:szCs w:val="24"/>
            <w:u w:val="single"/>
          </w:rPr>
          <w:t>от 23.07.2013 N 249-ФЗ</w:t>
        </w:r>
      </w:hyperlink>
      <w:r>
        <w:rPr>
          <w:rFonts w:ascii="Times New Roman" w:hAnsi="Times New Roman" w:cs="Times New Roman"/>
          <w:sz w:val="24"/>
          <w:szCs w:val="24"/>
        </w:rPr>
        <w:t>)</w:t>
      </w:r>
    </w:p>
    <w:p w14:paraId="4D1D2E6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на юридических лиц - от пятисо</w:t>
      </w:r>
      <w:r>
        <w:rPr>
          <w:rFonts w:ascii="Times New Roman" w:hAnsi="Times New Roman" w:cs="Times New Roman"/>
          <w:sz w:val="24"/>
          <w:szCs w:val="24"/>
        </w:rPr>
        <w:t>т тысяч до семисот тысяч рублей.</w:t>
      </w:r>
    </w:p>
    <w:p w14:paraId="7389DC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Воспрепятствование профессиональным участником рынка ценных бумаг, клиринговой организацией, лицом, осуществляющим функции центрального контрагента, акционерным инвестиционным фондом, негосударственным пенсионным фондом,</w:t>
      </w:r>
      <w:r>
        <w:rPr>
          <w:rFonts w:ascii="Times New Roman" w:hAnsi="Times New Roman" w:cs="Times New Roman"/>
          <w:sz w:val="24"/>
          <w:szCs w:val="24"/>
        </w:rPr>
        <w:t xml:space="preserve"> управляющей компанией акционерного инвестиционного фонда, паевого инвестиционного фонда или негосударственного пенсионного фонда либо специализированным депозитарием акционерного инвестиционного фонда, паевого инвестиционного фонда или негосударственного </w:t>
      </w:r>
      <w:r>
        <w:rPr>
          <w:rFonts w:ascii="Times New Roman" w:hAnsi="Times New Roman" w:cs="Times New Roman"/>
          <w:sz w:val="24"/>
          <w:szCs w:val="24"/>
        </w:rPr>
        <w:t xml:space="preserve">пенсионного фонда проведению Банком России проверок либо неисполнение или ненадлежащее исполнение предписаний Банка России - (в ред. Федеральных законов </w:t>
      </w:r>
      <w:hyperlink r:id="rId4367" w:history="1">
        <w:r>
          <w:rPr>
            <w:rFonts w:ascii="Times New Roman" w:hAnsi="Times New Roman" w:cs="Times New Roman"/>
            <w:sz w:val="24"/>
            <w:szCs w:val="24"/>
            <w:u w:val="single"/>
          </w:rPr>
          <w:t>от 07.02.2011 N 8-ФЗ</w:t>
        </w:r>
      </w:hyperlink>
      <w:r>
        <w:rPr>
          <w:rFonts w:ascii="Times New Roman" w:hAnsi="Times New Roman" w:cs="Times New Roman"/>
          <w:sz w:val="24"/>
          <w:szCs w:val="24"/>
        </w:rPr>
        <w:t xml:space="preserve">, </w:t>
      </w:r>
      <w:hyperlink r:id="rId4368" w:history="1">
        <w:r>
          <w:rPr>
            <w:rFonts w:ascii="Times New Roman" w:hAnsi="Times New Roman" w:cs="Times New Roman"/>
            <w:sz w:val="24"/>
            <w:szCs w:val="24"/>
            <w:u w:val="single"/>
          </w:rPr>
          <w:t>от 23.07.2013 N 249-ФЗ</w:t>
        </w:r>
      </w:hyperlink>
      <w:r>
        <w:rPr>
          <w:rFonts w:ascii="Times New Roman" w:hAnsi="Times New Roman" w:cs="Times New Roman"/>
          <w:sz w:val="24"/>
          <w:szCs w:val="24"/>
        </w:rPr>
        <w:t>)</w:t>
      </w:r>
    </w:p>
    <w:p w14:paraId="0AD9B4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или дисквалификацию на срок от</w:t>
      </w:r>
      <w:r>
        <w:rPr>
          <w:rFonts w:ascii="Times New Roman" w:hAnsi="Times New Roman" w:cs="Times New Roman"/>
          <w:sz w:val="24"/>
          <w:szCs w:val="24"/>
        </w:rPr>
        <w:t xml:space="preserve"> одного года до двух лет; на юридических лиц - от семисот тысяч до одного миллиона рублей.</w:t>
      </w:r>
    </w:p>
    <w:p w14:paraId="5CF95A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Нарушение негосударственным пенсионным фондом состава активов, в которые размещены пенсионные резервы (инвестированы пенсионные накопления), структуры пенсионных</w:t>
      </w:r>
      <w:r>
        <w:rPr>
          <w:rFonts w:ascii="Times New Roman" w:hAnsi="Times New Roman" w:cs="Times New Roman"/>
          <w:sz w:val="24"/>
          <w:szCs w:val="24"/>
        </w:rPr>
        <w:t xml:space="preserve"> резервов (активов, в которые инвестированы пенсионные накопления) или требований к формированию и использованию страхового резерва негосударственного пенсионного фонда, несоблюдение норматива страхового резерва, нецелевое использование средств пенсионных </w:t>
      </w:r>
      <w:r>
        <w:rPr>
          <w:rFonts w:ascii="Times New Roman" w:hAnsi="Times New Roman" w:cs="Times New Roman"/>
          <w:sz w:val="24"/>
          <w:szCs w:val="24"/>
        </w:rPr>
        <w:t>резервов (средств пенсионных накоплений) либо просрочка выплат пенсий или выплат правопреемникам (в том числе неправильное исчисление выплат) -</w:t>
      </w:r>
    </w:p>
    <w:p w14:paraId="6515F9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w:t>
      </w:r>
      <w:r>
        <w:rPr>
          <w:rFonts w:ascii="Times New Roman" w:hAnsi="Times New Roman" w:cs="Times New Roman"/>
          <w:sz w:val="24"/>
          <w:szCs w:val="24"/>
        </w:rPr>
        <w:t>й или дисквалификацию на срок до одного года; на юридических лиц - от пятисот тысяч до семисот тысяч рублей.</w:t>
      </w:r>
    </w:p>
    <w:p w14:paraId="171078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10.1. Представление негосударственным пенсионным фондом в Пенсионный фонд Российской Федерации недостоверных сведений в уведомлении о вновь заключе</w:t>
      </w:r>
      <w:r>
        <w:rPr>
          <w:rFonts w:ascii="Times New Roman" w:hAnsi="Times New Roman" w:cs="Times New Roman"/>
          <w:sz w:val="24"/>
          <w:szCs w:val="24"/>
        </w:rPr>
        <w:t>нных договорах об обязательном пенсионном страховании, а также подложных заявлений застрахованных лиц о выборе страховщика по обязательному пенсионному страхованию и (или) договоров об обязательном пенсионном страховании, повлекшее неправомерное перечислен</w:t>
      </w:r>
      <w:r>
        <w:rPr>
          <w:rFonts w:ascii="Times New Roman" w:hAnsi="Times New Roman" w:cs="Times New Roman"/>
          <w:sz w:val="24"/>
          <w:szCs w:val="24"/>
        </w:rPr>
        <w:t xml:space="preserve">ие негосударственному пенсионному фонду средств пенсионных накоплений, - (в ред. Федерального закона </w:t>
      </w:r>
      <w:hyperlink r:id="rId4369" w:history="1">
        <w:r>
          <w:rPr>
            <w:rFonts w:ascii="Times New Roman" w:hAnsi="Times New Roman" w:cs="Times New Roman"/>
            <w:sz w:val="24"/>
            <w:szCs w:val="24"/>
            <w:u w:val="single"/>
          </w:rPr>
          <w:t>от 23.07.2013 N 211-ФЗ</w:t>
        </w:r>
      </w:hyperlink>
      <w:r>
        <w:rPr>
          <w:rFonts w:ascii="Times New Roman" w:hAnsi="Times New Roman" w:cs="Times New Roman"/>
          <w:sz w:val="24"/>
          <w:szCs w:val="24"/>
        </w:rPr>
        <w:t>)</w:t>
      </w:r>
    </w:p>
    <w:p w14:paraId="6DFA85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w:t>
      </w:r>
      <w:r>
        <w:rPr>
          <w:rFonts w:ascii="Times New Roman" w:hAnsi="Times New Roman" w:cs="Times New Roman"/>
          <w:sz w:val="24"/>
          <w:szCs w:val="24"/>
        </w:rPr>
        <w:t xml:space="preserve">лжностных лиц в размере от десяти тысяч до тридцати тысяч рублей; на юридических лиц - от трехсот тысяч до пятисот тысяч рублей. (в ред. Федерального закона </w:t>
      </w:r>
      <w:hyperlink r:id="rId4370" w:history="1">
        <w:r>
          <w:rPr>
            <w:rFonts w:ascii="Times New Roman" w:hAnsi="Times New Roman" w:cs="Times New Roman"/>
            <w:sz w:val="24"/>
            <w:szCs w:val="24"/>
            <w:u w:val="single"/>
          </w:rPr>
          <w:t>от 23.07.2013 N 211</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3EEC65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10.2. Повторное в течение года совершение административного правонарушения, предусмотренного частью 10.1 настоящей статьи, - (в ред. Федерального закона </w:t>
      </w:r>
      <w:hyperlink r:id="rId4371" w:history="1">
        <w:r>
          <w:rPr>
            <w:rFonts w:ascii="Times New Roman" w:hAnsi="Times New Roman" w:cs="Times New Roman"/>
            <w:sz w:val="24"/>
            <w:szCs w:val="24"/>
            <w:u w:val="single"/>
          </w:rPr>
          <w:t>от 23.07.2013 N</w:t>
        </w:r>
        <w:r>
          <w:rPr>
            <w:rFonts w:ascii="Times New Roman" w:hAnsi="Times New Roman" w:cs="Times New Roman"/>
            <w:sz w:val="24"/>
            <w:szCs w:val="24"/>
            <w:u w:val="single"/>
          </w:rPr>
          <w:t xml:space="preserve"> 211-ФЗ</w:t>
        </w:r>
      </w:hyperlink>
      <w:r>
        <w:rPr>
          <w:rFonts w:ascii="Times New Roman" w:hAnsi="Times New Roman" w:cs="Times New Roman"/>
          <w:sz w:val="24"/>
          <w:szCs w:val="24"/>
        </w:rPr>
        <w:t>)</w:t>
      </w:r>
    </w:p>
    <w:p w14:paraId="0DF4A5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либо дисквалификацию на срок до одного года; на юридических лиц - от пятисот тысяч до семисот тысяч рублей. (в ред. Федерального</w:t>
      </w:r>
      <w:r>
        <w:rPr>
          <w:rFonts w:ascii="Times New Roman" w:hAnsi="Times New Roman" w:cs="Times New Roman"/>
          <w:sz w:val="24"/>
          <w:szCs w:val="24"/>
        </w:rPr>
        <w:t xml:space="preserve"> закона </w:t>
      </w:r>
      <w:hyperlink r:id="rId4372" w:history="1">
        <w:r>
          <w:rPr>
            <w:rFonts w:ascii="Times New Roman" w:hAnsi="Times New Roman" w:cs="Times New Roman"/>
            <w:sz w:val="24"/>
            <w:szCs w:val="24"/>
            <w:u w:val="single"/>
          </w:rPr>
          <w:t>от 23.07.2013 N 211-ФЗ</w:t>
        </w:r>
      </w:hyperlink>
      <w:r>
        <w:rPr>
          <w:rFonts w:ascii="Times New Roman" w:hAnsi="Times New Roman" w:cs="Times New Roman"/>
          <w:sz w:val="24"/>
          <w:szCs w:val="24"/>
        </w:rPr>
        <w:t>)</w:t>
      </w:r>
    </w:p>
    <w:p w14:paraId="7D8034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Нарушение установленных федеральными законами и принятыми в соответствии с ними иными нормативными правовыми актами Российской Федерации </w:t>
      </w:r>
      <w:r>
        <w:rPr>
          <w:rFonts w:ascii="Times New Roman" w:hAnsi="Times New Roman" w:cs="Times New Roman"/>
          <w:sz w:val="24"/>
          <w:szCs w:val="24"/>
        </w:rPr>
        <w:t>ограничений на совмещение профессиональных видов деятельности на рынке ценных бумаг, деятельности клиринговой организации, лица, осуществляющего функции центрального контрагента, акционерного инвестиционного фонда, управляющей компании акционерного инвести</w:t>
      </w:r>
      <w:r>
        <w:rPr>
          <w:rFonts w:ascii="Times New Roman" w:hAnsi="Times New Roman" w:cs="Times New Roman"/>
          <w:sz w:val="24"/>
          <w:szCs w:val="24"/>
        </w:rPr>
        <w:t>ционного фонда, паевого инвестиционного фонда или негосударственного пенсионного фонда либо специализированного депозитария акционерного инвестиционного фонда, паевого инвестиционного фонда или негосударственного пенсионного фонда с иными видами деятельнос</w:t>
      </w:r>
      <w:r>
        <w:rPr>
          <w:rFonts w:ascii="Times New Roman" w:hAnsi="Times New Roman" w:cs="Times New Roman"/>
          <w:sz w:val="24"/>
          <w:szCs w:val="24"/>
        </w:rPr>
        <w:t xml:space="preserve">ти - (в ред. Федерального закона </w:t>
      </w:r>
      <w:hyperlink r:id="rId4373" w:history="1">
        <w:r>
          <w:rPr>
            <w:rFonts w:ascii="Times New Roman" w:hAnsi="Times New Roman" w:cs="Times New Roman"/>
            <w:sz w:val="24"/>
            <w:szCs w:val="24"/>
            <w:u w:val="single"/>
          </w:rPr>
          <w:t>от 07.02.2011 N 8-ФЗ</w:t>
        </w:r>
      </w:hyperlink>
      <w:r>
        <w:rPr>
          <w:rFonts w:ascii="Times New Roman" w:hAnsi="Times New Roman" w:cs="Times New Roman"/>
          <w:sz w:val="24"/>
          <w:szCs w:val="24"/>
        </w:rPr>
        <w:t>)</w:t>
      </w:r>
    </w:p>
    <w:p w14:paraId="3A7CD5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ил</w:t>
      </w:r>
      <w:r>
        <w:rPr>
          <w:rFonts w:ascii="Times New Roman" w:hAnsi="Times New Roman" w:cs="Times New Roman"/>
          <w:sz w:val="24"/>
          <w:szCs w:val="24"/>
        </w:rPr>
        <w:t>и дисквалификацию на срок от одного года до двух лет; на юридических лиц - от семисот тысяч до одного миллиона рублей.</w:t>
      </w:r>
    </w:p>
    <w:p w14:paraId="621D2D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 Иное нарушение профессиональным участником рынка ценных бумаг, репозитарием, клиринговой организацией, лицом, осуществляющим функции </w:t>
      </w:r>
      <w:r>
        <w:rPr>
          <w:rFonts w:ascii="Times New Roman" w:hAnsi="Times New Roman" w:cs="Times New Roman"/>
          <w:sz w:val="24"/>
          <w:szCs w:val="24"/>
        </w:rPr>
        <w:t>центрального контрагента, акционерным инвестиционным фондом, негосударственным пенсионным фондом, управляющей компанией акционерного инвестиционного фонда, паевого инвестиционного фонда или негосударственного пенсионного фонда либо специализированным депоз</w:t>
      </w:r>
      <w:r>
        <w:rPr>
          <w:rFonts w:ascii="Times New Roman" w:hAnsi="Times New Roman" w:cs="Times New Roman"/>
          <w:sz w:val="24"/>
          <w:szCs w:val="24"/>
        </w:rPr>
        <w:t>итарием акционерного инвестиционного фонда, паевого инвестиционного фонда или негосударственного пенсионного фонда при осуществлении ими соответствующих видов деятельности установленных законодательством требований к этим видам деятельности, за исключением</w:t>
      </w:r>
      <w:r>
        <w:rPr>
          <w:rFonts w:ascii="Times New Roman" w:hAnsi="Times New Roman" w:cs="Times New Roman"/>
          <w:sz w:val="24"/>
          <w:szCs w:val="24"/>
        </w:rPr>
        <w:t xml:space="preserve"> случаев, предусмотренных частями 1 - 11 настоящей статьи, статьями </w:t>
      </w:r>
      <w:hyperlink r:id="rId4374" w:history="1">
        <w:r>
          <w:rPr>
            <w:rFonts w:ascii="Times New Roman" w:hAnsi="Times New Roman" w:cs="Times New Roman"/>
            <w:sz w:val="24"/>
            <w:szCs w:val="24"/>
            <w:u w:val="single"/>
          </w:rPr>
          <w:t>13.25</w:t>
        </w:r>
      </w:hyperlink>
      <w:r>
        <w:rPr>
          <w:rFonts w:ascii="Times New Roman" w:hAnsi="Times New Roman" w:cs="Times New Roman"/>
          <w:sz w:val="24"/>
          <w:szCs w:val="24"/>
        </w:rPr>
        <w:t xml:space="preserve">, </w:t>
      </w:r>
      <w:hyperlink r:id="rId4375" w:history="1">
        <w:r>
          <w:rPr>
            <w:rFonts w:ascii="Times New Roman" w:hAnsi="Times New Roman" w:cs="Times New Roman"/>
            <w:sz w:val="24"/>
            <w:szCs w:val="24"/>
            <w:u w:val="single"/>
          </w:rPr>
          <w:t>15.18</w:t>
        </w:r>
      </w:hyperlink>
      <w:r>
        <w:rPr>
          <w:rFonts w:ascii="Times New Roman" w:hAnsi="Times New Roman" w:cs="Times New Roman"/>
          <w:sz w:val="24"/>
          <w:szCs w:val="24"/>
        </w:rPr>
        <w:t xml:space="preserve"> - </w:t>
      </w:r>
      <w:hyperlink r:id="rId4376" w:history="1">
        <w:r>
          <w:rPr>
            <w:rFonts w:ascii="Times New Roman" w:hAnsi="Times New Roman" w:cs="Times New Roman"/>
            <w:sz w:val="24"/>
            <w:szCs w:val="24"/>
            <w:u w:val="single"/>
          </w:rPr>
          <w:t>15.20</w:t>
        </w:r>
      </w:hyperlink>
      <w:r>
        <w:rPr>
          <w:rFonts w:ascii="Times New Roman" w:hAnsi="Times New Roman" w:cs="Times New Roman"/>
          <w:sz w:val="24"/>
          <w:szCs w:val="24"/>
        </w:rPr>
        <w:t xml:space="preserve">, </w:t>
      </w:r>
      <w:hyperlink r:id="rId4377" w:history="1">
        <w:r>
          <w:rPr>
            <w:rFonts w:ascii="Times New Roman" w:hAnsi="Times New Roman" w:cs="Times New Roman"/>
            <w:sz w:val="24"/>
            <w:szCs w:val="24"/>
            <w:u w:val="single"/>
          </w:rPr>
          <w:t>15.22</w:t>
        </w:r>
      </w:hyperlink>
      <w:r>
        <w:rPr>
          <w:rFonts w:ascii="Times New Roman" w:hAnsi="Times New Roman" w:cs="Times New Roman"/>
          <w:sz w:val="24"/>
          <w:szCs w:val="24"/>
        </w:rPr>
        <w:t xml:space="preserve">, </w:t>
      </w:r>
      <w:hyperlink r:id="rId4378" w:history="1">
        <w:r>
          <w:rPr>
            <w:rFonts w:ascii="Times New Roman" w:hAnsi="Times New Roman" w:cs="Times New Roman"/>
            <w:sz w:val="24"/>
            <w:szCs w:val="24"/>
            <w:u w:val="single"/>
          </w:rPr>
          <w:t>15.23.1</w:t>
        </w:r>
      </w:hyperlink>
      <w:r>
        <w:rPr>
          <w:rFonts w:ascii="Times New Roman" w:hAnsi="Times New Roman" w:cs="Times New Roman"/>
          <w:sz w:val="24"/>
          <w:szCs w:val="24"/>
        </w:rPr>
        <w:t xml:space="preserve">, </w:t>
      </w:r>
      <w:hyperlink r:id="rId4379" w:history="1">
        <w:r>
          <w:rPr>
            <w:rFonts w:ascii="Times New Roman" w:hAnsi="Times New Roman" w:cs="Times New Roman"/>
            <w:sz w:val="24"/>
            <w:szCs w:val="24"/>
            <w:u w:val="single"/>
          </w:rPr>
          <w:t>15.24.1</w:t>
        </w:r>
      </w:hyperlink>
      <w:r>
        <w:rPr>
          <w:rFonts w:ascii="Times New Roman" w:hAnsi="Times New Roman" w:cs="Times New Roman"/>
          <w:sz w:val="24"/>
          <w:szCs w:val="24"/>
        </w:rPr>
        <w:t xml:space="preserve">, </w:t>
      </w:r>
      <w:hyperlink r:id="rId4380" w:history="1">
        <w:r>
          <w:rPr>
            <w:rFonts w:ascii="Times New Roman" w:hAnsi="Times New Roman" w:cs="Times New Roman"/>
            <w:sz w:val="24"/>
            <w:szCs w:val="24"/>
            <w:u w:val="single"/>
          </w:rPr>
          <w:t>15.30</w:t>
        </w:r>
      </w:hyperlink>
      <w:r>
        <w:rPr>
          <w:rFonts w:ascii="Times New Roman" w:hAnsi="Times New Roman" w:cs="Times New Roman"/>
          <w:sz w:val="24"/>
          <w:szCs w:val="24"/>
        </w:rPr>
        <w:t xml:space="preserve"> и </w:t>
      </w:r>
      <w:hyperlink r:id="rId4381" w:history="1">
        <w:r>
          <w:rPr>
            <w:rFonts w:ascii="Times New Roman" w:hAnsi="Times New Roman" w:cs="Times New Roman"/>
            <w:sz w:val="24"/>
            <w:szCs w:val="24"/>
            <w:u w:val="single"/>
          </w:rPr>
          <w:t>19.7.3</w:t>
        </w:r>
      </w:hyperlink>
      <w:r>
        <w:rPr>
          <w:rFonts w:ascii="Times New Roman" w:hAnsi="Times New Roman" w:cs="Times New Roman"/>
          <w:sz w:val="24"/>
          <w:szCs w:val="24"/>
        </w:rPr>
        <w:t xml:space="preserve"> настоящего Кодекса, - (в ред. Федеральных законов </w:t>
      </w:r>
      <w:hyperlink r:id="rId4382" w:history="1">
        <w:r>
          <w:rPr>
            <w:rFonts w:ascii="Times New Roman" w:hAnsi="Times New Roman" w:cs="Times New Roman"/>
            <w:sz w:val="24"/>
            <w:szCs w:val="24"/>
            <w:u w:val="single"/>
          </w:rPr>
          <w:t>от 07.02.2011 N 8-ФЗ</w:t>
        </w:r>
      </w:hyperlink>
      <w:r>
        <w:rPr>
          <w:rFonts w:ascii="Times New Roman" w:hAnsi="Times New Roman" w:cs="Times New Roman"/>
          <w:sz w:val="24"/>
          <w:szCs w:val="24"/>
        </w:rPr>
        <w:t xml:space="preserve">, </w:t>
      </w:r>
      <w:hyperlink r:id="rId4383" w:history="1">
        <w:r>
          <w:rPr>
            <w:rFonts w:ascii="Times New Roman" w:hAnsi="Times New Roman" w:cs="Times New Roman"/>
            <w:sz w:val="24"/>
            <w:szCs w:val="24"/>
            <w:u w:val="single"/>
          </w:rPr>
          <w:t>от 09.03.2016 N 64-ФЗ</w:t>
        </w:r>
      </w:hyperlink>
      <w:r>
        <w:rPr>
          <w:rFonts w:ascii="Times New Roman" w:hAnsi="Times New Roman" w:cs="Times New Roman"/>
          <w:sz w:val="24"/>
          <w:szCs w:val="24"/>
        </w:rPr>
        <w:t>)</w:t>
      </w:r>
    </w:p>
    <w:p w14:paraId="14590D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трех тысяч рублей; на должностных лиц - от десяти тысяч до двадцати тысяч рублей; на юридических лиц - от трехсот тысяч до пяти</w:t>
      </w:r>
      <w:r>
        <w:rPr>
          <w:rFonts w:ascii="Times New Roman" w:hAnsi="Times New Roman" w:cs="Times New Roman"/>
          <w:sz w:val="24"/>
          <w:szCs w:val="24"/>
        </w:rPr>
        <w:t>сот тысяч рублей.</w:t>
      </w:r>
    </w:p>
    <w:p w14:paraId="375773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13. Незаконное использование юридическим лицом в своем наименовании слова "репозитарий", а также производных от него слов и сочетаний с ним - (в ред. Федерального закона </w:t>
      </w:r>
      <w:hyperlink r:id="rId4384" w:history="1">
        <w:r>
          <w:rPr>
            <w:rFonts w:ascii="Times New Roman" w:hAnsi="Times New Roman" w:cs="Times New Roman"/>
            <w:sz w:val="24"/>
            <w:szCs w:val="24"/>
            <w:u w:val="single"/>
          </w:rPr>
          <w:t>от 09.03.2016 N 64-ФЗ</w:t>
        </w:r>
      </w:hyperlink>
      <w:r>
        <w:rPr>
          <w:rFonts w:ascii="Times New Roman" w:hAnsi="Times New Roman" w:cs="Times New Roman"/>
          <w:sz w:val="24"/>
          <w:szCs w:val="24"/>
        </w:rPr>
        <w:t>)</w:t>
      </w:r>
    </w:p>
    <w:p w14:paraId="30FDDB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юридических лиц в размере от пятидесяти тысяч до ста тысяч рублей. (в ред. Федерального закона </w:t>
      </w:r>
      <w:hyperlink r:id="rId4385" w:history="1">
        <w:r>
          <w:rPr>
            <w:rFonts w:ascii="Times New Roman" w:hAnsi="Times New Roman" w:cs="Times New Roman"/>
            <w:sz w:val="24"/>
            <w:szCs w:val="24"/>
            <w:u w:val="single"/>
          </w:rPr>
          <w:t>от 09.03.2016 N 64-ФЗ</w:t>
        </w:r>
      </w:hyperlink>
      <w:r>
        <w:rPr>
          <w:rFonts w:ascii="Times New Roman" w:hAnsi="Times New Roman" w:cs="Times New Roman"/>
          <w:sz w:val="24"/>
          <w:szCs w:val="24"/>
        </w:rPr>
        <w:t>)</w:t>
      </w:r>
    </w:p>
    <w:p w14:paraId="15ED437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A41FBC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15.30. Манипулирование рынком (в ред. Федерального закона </w:t>
      </w:r>
      <w:hyperlink r:id="rId4386" w:history="1">
        <w:r>
          <w:rPr>
            <w:rFonts w:ascii="Times New Roman" w:hAnsi="Times New Roman" w:cs="Times New Roman"/>
            <w:b/>
            <w:bCs/>
            <w:sz w:val="32"/>
            <w:szCs w:val="32"/>
            <w:u w:val="single"/>
          </w:rPr>
          <w:t>от 27.07.2010 N 224-ФЗ</w:t>
        </w:r>
      </w:hyperlink>
      <w:r>
        <w:rPr>
          <w:rFonts w:ascii="Times New Roman" w:hAnsi="Times New Roman" w:cs="Times New Roman"/>
          <w:b/>
          <w:bCs/>
          <w:sz w:val="32"/>
          <w:szCs w:val="32"/>
        </w:rPr>
        <w:t>)</w:t>
      </w:r>
    </w:p>
    <w:p w14:paraId="6065E3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Манипулирование рынком, если это действие не содержит</w:t>
      </w:r>
      <w:r>
        <w:rPr>
          <w:rFonts w:ascii="Times New Roman" w:hAnsi="Times New Roman" w:cs="Times New Roman"/>
          <w:sz w:val="24"/>
          <w:szCs w:val="24"/>
        </w:rPr>
        <w:t xml:space="preserve"> уголовно наказуемого деяния, -</w:t>
      </w:r>
    </w:p>
    <w:p w14:paraId="3FE5EF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трех тысяч до пяти тысяч рублей; на должностных лиц - от тридцати тысяч до пятидесяти тысяч рублей или дисквалификацию на срок от одного года до двух лет; на </w:t>
      </w:r>
      <w:r>
        <w:rPr>
          <w:rFonts w:ascii="Times New Roman" w:hAnsi="Times New Roman" w:cs="Times New Roman"/>
          <w:sz w:val="24"/>
          <w:szCs w:val="24"/>
        </w:rPr>
        <w:t>юридических лиц - в размере суммы излишнего дохода либо суммы убытков, которых гражданин, должностное лицо или юридическое лицо избежали в результате манипулирования рынком, но не менее семисот тысяч рублей.</w:t>
      </w:r>
    </w:p>
    <w:p w14:paraId="73347E2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FD93FD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15.31. Незаконное использование слов "ин</w:t>
      </w:r>
      <w:r>
        <w:rPr>
          <w:rFonts w:ascii="Times New Roman" w:hAnsi="Times New Roman" w:cs="Times New Roman"/>
          <w:b/>
          <w:bCs/>
          <w:sz w:val="32"/>
          <w:szCs w:val="32"/>
        </w:rPr>
        <w:t xml:space="preserve">вестиционный фонд" либо образованных на их основе словосочетаний (в ред. Федерального закона </w:t>
      </w:r>
      <w:hyperlink r:id="rId4387" w:history="1">
        <w:r>
          <w:rPr>
            <w:rFonts w:ascii="Times New Roman" w:hAnsi="Times New Roman" w:cs="Times New Roman"/>
            <w:b/>
            <w:bCs/>
            <w:sz w:val="32"/>
            <w:szCs w:val="32"/>
            <w:u w:val="single"/>
          </w:rPr>
          <w:t>от 09.02.2009 N 9-ФЗ</w:t>
        </w:r>
      </w:hyperlink>
      <w:r>
        <w:rPr>
          <w:rFonts w:ascii="Times New Roman" w:hAnsi="Times New Roman" w:cs="Times New Roman"/>
          <w:b/>
          <w:bCs/>
          <w:sz w:val="32"/>
          <w:szCs w:val="32"/>
        </w:rPr>
        <w:t>)</w:t>
      </w:r>
    </w:p>
    <w:p w14:paraId="0C72FD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Незаконное использование слов "акционерный инвестиционный</w:t>
      </w:r>
      <w:r>
        <w:rPr>
          <w:rFonts w:ascii="Times New Roman" w:hAnsi="Times New Roman" w:cs="Times New Roman"/>
          <w:sz w:val="24"/>
          <w:szCs w:val="24"/>
        </w:rPr>
        <w:t xml:space="preserve"> фонд", "инвестиционный фонд" или "паевой инвестиционный фонд" либо образованных на их основе словосочетаний -</w:t>
      </w:r>
    </w:p>
    <w:p w14:paraId="32792A9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десяти тысяч до двадцати тысяч рублей; на юридических лиц - от трехсот </w:t>
      </w:r>
      <w:r>
        <w:rPr>
          <w:rFonts w:ascii="Times New Roman" w:hAnsi="Times New Roman" w:cs="Times New Roman"/>
          <w:sz w:val="24"/>
          <w:szCs w:val="24"/>
        </w:rPr>
        <w:t>тысяч до пятисот тысяч рублей.</w:t>
      </w:r>
    </w:p>
    <w:p w14:paraId="6D63843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DD36BD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15.32. Нарушение установленного законодательством Российской Федерации об обязательном социальном страховании срока регистрации (в ред. Федерального закона </w:t>
      </w:r>
      <w:hyperlink r:id="rId4388" w:history="1">
        <w:r>
          <w:rPr>
            <w:rFonts w:ascii="Times New Roman" w:hAnsi="Times New Roman" w:cs="Times New Roman"/>
            <w:b/>
            <w:bCs/>
            <w:sz w:val="32"/>
            <w:szCs w:val="32"/>
            <w:u w:val="single"/>
          </w:rPr>
          <w:t>от 24.07.2009 N 213-ФЗ</w:t>
        </w:r>
      </w:hyperlink>
      <w:r>
        <w:rPr>
          <w:rFonts w:ascii="Times New Roman" w:hAnsi="Times New Roman" w:cs="Times New Roman"/>
          <w:b/>
          <w:bCs/>
          <w:sz w:val="32"/>
          <w:szCs w:val="32"/>
        </w:rPr>
        <w:t>)</w:t>
      </w:r>
    </w:p>
    <w:p w14:paraId="52DD3D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страхователями установленного законодательством Российской Федерации об обязательном социальном страховании срока регистрации в органах г</w:t>
      </w:r>
      <w:r>
        <w:rPr>
          <w:rFonts w:ascii="Times New Roman" w:hAnsi="Times New Roman" w:cs="Times New Roman"/>
          <w:sz w:val="24"/>
          <w:szCs w:val="24"/>
        </w:rPr>
        <w:t xml:space="preserve">осударственных внебюджетных фондов - (в ред. Федерального закона </w:t>
      </w:r>
      <w:hyperlink r:id="rId4389" w:history="1">
        <w:r>
          <w:rPr>
            <w:rFonts w:ascii="Times New Roman" w:hAnsi="Times New Roman" w:cs="Times New Roman"/>
            <w:sz w:val="24"/>
            <w:szCs w:val="24"/>
            <w:u w:val="single"/>
          </w:rPr>
          <w:t>от 29.11.2010 N 313-ФЗ</w:t>
        </w:r>
      </w:hyperlink>
      <w:r>
        <w:rPr>
          <w:rFonts w:ascii="Times New Roman" w:hAnsi="Times New Roman" w:cs="Times New Roman"/>
          <w:sz w:val="24"/>
          <w:szCs w:val="24"/>
        </w:rPr>
        <w:t>)</w:t>
      </w:r>
    </w:p>
    <w:p w14:paraId="0C7CC2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пятисот д</w:t>
      </w:r>
      <w:r>
        <w:rPr>
          <w:rFonts w:ascii="Times New Roman" w:hAnsi="Times New Roman" w:cs="Times New Roman"/>
          <w:sz w:val="24"/>
          <w:szCs w:val="24"/>
        </w:rPr>
        <w:t>о одной тысячи рублей.</w:t>
      </w:r>
    </w:p>
    <w:p w14:paraId="2932A5C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70F4E5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15.33. Нарушение установленных законодательством Российской Федерации об обязательном социальном страховании порядка и сроков представления документов и (или) иных сведений в территориальные органы Фонда социального страхован</w:t>
      </w:r>
      <w:r>
        <w:rPr>
          <w:rFonts w:ascii="Times New Roman" w:hAnsi="Times New Roman" w:cs="Times New Roman"/>
          <w:b/>
          <w:bCs/>
          <w:sz w:val="32"/>
          <w:szCs w:val="32"/>
        </w:rPr>
        <w:t xml:space="preserve">ия Российской Федерации (в ред. Федерального закона </w:t>
      </w:r>
      <w:hyperlink r:id="rId4390" w:history="1">
        <w:r>
          <w:rPr>
            <w:rFonts w:ascii="Times New Roman" w:hAnsi="Times New Roman" w:cs="Times New Roman"/>
            <w:b/>
            <w:bCs/>
            <w:sz w:val="32"/>
            <w:szCs w:val="32"/>
            <w:u w:val="single"/>
          </w:rPr>
          <w:t>от 03.07.2016 N 250-ФЗ</w:t>
        </w:r>
      </w:hyperlink>
      <w:r>
        <w:rPr>
          <w:rFonts w:ascii="Times New Roman" w:hAnsi="Times New Roman" w:cs="Times New Roman"/>
          <w:b/>
          <w:bCs/>
          <w:sz w:val="32"/>
          <w:szCs w:val="32"/>
        </w:rPr>
        <w:t>)</w:t>
      </w:r>
    </w:p>
    <w:p w14:paraId="413D21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установленного законодательством Российской Федерации об обязательном социальном ст</w:t>
      </w:r>
      <w:r>
        <w:rPr>
          <w:rFonts w:ascii="Times New Roman" w:hAnsi="Times New Roman" w:cs="Times New Roman"/>
          <w:sz w:val="24"/>
          <w:szCs w:val="24"/>
        </w:rPr>
        <w:t>раховании от несчастных случаев на производстве и профессиональных заболеваний срока представления в Фонд социального страхования Российской Федерации информации об открытии и о закрытии счета в банке или иной кредитной организации -</w:t>
      </w:r>
    </w:p>
    <w:p w14:paraId="612E45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w:t>
      </w:r>
      <w:r>
        <w:rPr>
          <w:rFonts w:ascii="Times New Roman" w:hAnsi="Times New Roman" w:cs="Times New Roman"/>
          <w:sz w:val="24"/>
          <w:szCs w:val="24"/>
        </w:rPr>
        <w:t>истративного штрафа на должностных лиц в размере от одной тысячи до двух тысяч рублей.</w:t>
      </w:r>
    </w:p>
    <w:p w14:paraId="473FCCC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установленных законодательством Российской Федерации об обязательном социальном страховании от несчастных случаев на производстве и профессиональных заболев</w:t>
      </w:r>
      <w:r>
        <w:rPr>
          <w:rFonts w:ascii="Times New Roman" w:hAnsi="Times New Roman" w:cs="Times New Roman"/>
          <w:sz w:val="24"/>
          <w:szCs w:val="24"/>
        </w:rPr>
        <w:t>аний сроков представления расчета по начисленным и уплаченным страховым взносам в территориальные органы Фонда социального страхования Российской Федерации -</w:t>
      </w:r>
    </w:p>
    <w:p w14:paraId="75A0E9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трехсот до пятисот рубле</w:t>
      </w:r>
      <w:r>
        <w:rPr>
          <w:rFonts w:ascii="Times New Roman" w:hAnsi="Times New Roman" w:cs="Times New Roman"/>
          <w:sz w:val="24"/>
          <w:szCs w:val="24"/>
        </w:rPr>
        <w:t>й.</w:t>
      </w:r>
    </w:p>
    <w:p w14:paraId="391C7F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Непредставление в установленный законодательством Российской Федерации об обязательном социальном страховании от несчастных случаев на производстве и профессиональных заболеваний срок либо отказ от представления в территориальные органы Фонда социаль</w:t>
      </w:r>
      <w:r>
        <w:rPr>
          <w:rFonts w:ascii="Times New Roman" w:hAnsi="Times New Roman" w:cs="Times New Roman"/>
          <w:sz w:val="24"/>
          <w:szCs w:val="24"/>
        </w:rPr>
        <w:t>ного страхования Российской Федерации или их должностным лицам оформленных в установленном порядке документов и (или) иных сведений, необходимых для осуществления контроля за правильностью исчисления, полнотой и своевременностью уплаты (перечисления) страх</w:t>
      </w:r>
      <w:r>
        <w:rPr>
          <w:rFonts w:ascii="Times New Roman" w:hAnsi="Times New Roman" w:cs="Times New Roman"/>
          <w:sz w:val="24"/>
          <w:szCs w:val="24"/>
        </w:rPr>
        <w:t>овых взносов на обязательное социальное страхование от несчастных случаев на производстве и профессиональных заболеваний, а равно представление таких сведений в неполном объеме или в искаженном виде -</w:t>
      </w:r>
    </w:p>
    <w:p w14:paraId="15492D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w:t>
      </w:r>
      <w:r>
        <w:rPr>
          <w:rFonts w:ascii="Times New Roman" w:hAnsi="Times New Roman" w:cs="Times New Roman"/>
          <w:sz w:val="24"/>
          <w:szCs w:val="24"/>
        </w:rPr>
        <w:t>х лиц в размере от трехсот до пятисот рублей.</w:t>
      </w:r>
    </w:p>
    <w:p w14:paraId="3373F2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Непредставление в соответствии с законодательством Российской Федерации об обязательном социальном страховании на случай временной нетрудоспособности и в связи с материнством либо отказ от представления в те</w:t>
      </w:r>
      <w:r>
        <w:rPr>
          <w:rFonts w:ascii="Times New Roman" w:hAnsi="Times New Roman" w:cs="Times New Roman"/>
          <w:sz w:val="24"/>
          <w:szCs w:val="24"/>
        </w:rPr>
        <w:t xml:space="preserve">рриториальные органы Фонда социального страхования Российской Федерации или их должностным лицам оформленных в установленном порядке документов и (или) иных сведений, необходимых для осуществления контроля за правильностью назначения, исчисления и выплаты </w:t>
      </w:r>
      <w:r>
        <w:rPr>
          <w:rFonts w:ascii="Times New Roman" w:hAnsi="Times New Roman" w:cs="Times New Roman"/>
          <w:sz w:val="24"/>
          <w:szCs w:val="24"/>
        </w:rPr>
        <w:t>страхового обеспечения по обязательному социальному страхованию на случай временной нетрудоспособности и в связи с материнством, за правомерностью осуществления и правильностью определения размера расходов на оплату четырех дополнительных выходных дней одн</w:t>
      </w:r>
      <w:r>
        <w:rPr>
          <w:rFonts w:ascii="Times New Roman" w:hAnsi="Times New Roman" w:cs="Times New Roman"/>
          <w:sz w:val="24"/>
          <w:szCs w:val="24"/>
        </w:rPr>
        <w:t>ому из родителей (опекуну, попечителю) для ухода за детьми-инвалидами, а также необходимых для назначения территориальным органом Фонда социального страхования Российской Федерации застрахованному лицу соответствующего вида пособия или исчисления его разме</w:t>
      </w:r>
      <w:r>
        <w:rPr>
          <w:rFonts w:ascii="Times New Roman" w:hAnsi="Times New Roman" w:cs="Times New Roman"/>
          <w:sz w:val="24"/>
          <w:szCs w:val="24"/>
        </w:rPr>
        <w:t xml:space="preserve">ра, возмещения расходов на оплату четырех дополнительных выходных дней одному из родителей (опекуну, попечителю) для ухода за детьми-инвалидами, социального пособия на погребение, стоимости услуг, предоставленных согласно гарантированному перечню услуг по </w:t>
      </w:r>
      <w:r>
        <w:rPr>
          <w:rFonts w:ascii="Times New Roman" w:hAnsi="Times New Roman" w:cs="Times New Roman"/>
          <w:sz w:val="24"/>
          <w:szCs w:val="24"/>
        </w:rPr>
        <w:t>погребению, а равно представление таких сведений в неполном объеме или в искаженном виде -</w:t>
      </w:r>
    </w:p>
    <w:p w14:paraId="021FA0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трехсот до пятисот рублей.</w:t>
      </w:r>
    </w:p>
    <w:p w14:paraId="125F8E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Административная ответственность, установленная в от</w:t>
      </w:r>
      <w:r>
        <w:rPr>
          <w:rFonts w:ascii="Times New Roman" w:hAnsi="Times New Roman" w:cs="Times New Roman"/>
          <w:sz w:val="24"/>
          <w:szCs w:val="24"/>
        </w:rPr>
        <w:t xml:space="preserve">ношении должностных лиц частями 2, 3 и 4 настоящей статьи, применяется к лицам, указанным в </w:t>
      </w:r>
      <w:hyperlink r:id="rId4391" w:history="1">
        <w:r>
          <w:rPr>
            <w:rFonts w:ascii="Times New Roman" w:hAnsi="Times New Roman" w:cs="Times New Roman"/>
            <w:sz w:val="24"/>
            <w:szCs w:val="24"/>
            <w:u w:val="single"/>
          </w:rPr>
          <w:t>статье 2.4</w:t>
        </w:r>
      </w:hyperlink>
      <w:r>
        <w:rPr>
          <w:rFonts w:ascii="Times New Roman" w:hAnsi="Times New Roman" w:cs="Times New Roman"/>
          <w:sz w:val="24"/>
          <w:szCs w:val="24"/>
        </w:rPr>
        <w:t xml:space="preserve"> настоящего Кодекса, за исключением граждан, осуществляющих предпринима</w:t>
      </w:r>
      <w:r>
        <w:rPr>
          <w:rFonts w:ascii="Times New Roman" w:hAnsi="Times New Roman" w:cs="Times New Roman"/>
          <w:sz w:val="24"/>
          <w:szCs w:val="24"/>
        </w:rPr>
        <w:t>тельскую деятельность без образования юридического лица.</w:t>
      </w:r>
    </w:p>
    <w:p w14:paraId="76F71EA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160C48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15.33.1. Невыполнение требований законодательства об обязательном медицинском страховании о размещении в сети "Интернет" информации об условиях осуществления деятельности в сфере обязательног</w:t>
      </w:r>
      <w:r>
        <w:rPr>
          <w:rFonts w:ascii="Times New Roman" w:hAnsi="Times New Roman" w:cs="Times New Roman"/>
          <w:b/>
          <w:bCs/>
          <w:sz w:val="32"/>
          <w:szCs w:val="32"/>
        </w:rPr>
        <w:t xml:space="preserve">о медицинского страхования (в ред. Федерального закона </w:t>
      </w:r>
      <w:hyperlink r:id="rId4392" w:history="1">
        <w:r>
          <w:rPr>
            <w:rFonts w:ascii="Times New Roman" w:hAnsi="Times New Roman" w:cs="Times New Roman"/>
            <w:b/>
            <w:bCs/>
            <w:sz w:val="32"/>
            <w:szCs w:val="32"/>
            <w:u w:val="single"/>
          </w:rPr>
          <w:t>от 25.11.2013 N 317-ФЗ</w:t>
        </w:r>
      </w:hyperlink>
      <w:r>
        <w:rPr>
          <w:rFonts w:ascii="Times New Roman" w:hAnsi="Times New Roman" w:cs="Times New Roman"/>
          <w:b/>
          <w:bCs/>
          <w:sz w:val="32"/>
          <w:szCs w:val="32"/>
        </w:rPr>
        <w:t>)</w:t>
      </w:r>
    </w:p>
    <w:p w14:paraId="785FC4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Неразмещение или несвоевременное размещение должностными лицами органов исполнительной в</w:t>
      </w:r>
      <w:r>
        <w:rPr>
          <w:rFonts w:ascii="Times New Roman" w:hAnsi="Times New Roman" w:cs="Times New Roman"/>
          <w:sz w:val="24"/>
          <w:szCs w:val="24"/>
        </w:rPr>
        <w:t>ласти субъектов Российской Федерации в сети "Интернет" утвержденной территориальной программы обязательного медицинского страхования и установленных тарифов на оплату медицинской помощи -</w:t>
      </w:r>
    </w:p>
    <w:p w14:paraId="0D047C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пяти тысяч до</w:t>
      </w:r>
      <w:r>
        <w:rPr>
          <w:rFonts w:ascii="Times New Roman" w:hAnsi="Times New Roman" w:cs="Times New Roman"/>
          <w:sz w:val="24"/>
          <w:szCs w:val="24"/>
        </w:rPr>
        <w:t xml:space="preserve"> десяти тысяч рублей.</w:t>
      </w:r>
    </w:p>
    <w:p w14:paraId="001C30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Неразмещение должностными лицами территориальных фондов обязательного медицинского страхования в сети "Интернет" информации о сроках и порядке подачи уведомления о включении медицинской организации в реестр медицинских организаций,</w:t>
      </w:r>
      <w:r>
        <w:rPr>
          <w:rFonts w:ascii="Times New Roman" w:hAnsi="Times New Roman" w:cs="Times New Roman"/>
          <w:sz w:val="24"/>
          <w:szCs w:val="24"/>
        </w:rPr>
        <w:t xml:space="preserve"> осуществляющих деятельность в сфере обязательного медицинского страхования, -</w:t>
      </w:r>
    </w:p>
    <w:p w14:paraId="548E9E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трех тысяч до пяти тысяч рублей.</w:t>
      </w:r>
    </w:p>
    <w:p w14:paraId="7E50BAB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A18271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15.33.2. Нарушение установленных законодательством Российской Федерации об индиви</w:t>
      </w:r>
      <w:r>
        <w:rPr>
          <w:rFonts w:ascii="Times New Roman" w:hAnsi="Times New Roman" w:cs="Times New Roman"/>
          <w:b/>
          <w:bCs/>
          <w:sz w:val="32"/>
          <w:szCs w:val="32"/>
        </w:rPr>
        <w:t xml:space="preserve">дуальном (персонифицированном) учете в системе обязательного пенсионного страхования порядка и сроков представления сведений (документов) в органы Пенсионного фонда Российской Федерации (в ред. Федерального закона </w:t>
      </w:r>
      <w:hyperlink r:id="rId4393" w:history="1">
        <w:r>
          <w:rPr>
            <w:rFonts w:ascii="Times New Roman" w:hAnsi="Times New Roman" w:cs="Times New Roman"/>
            <w:b/>
            <w:bCs/>
            <w:sz w:val="32"/>
            <w:szCs w:val="32"/>
            <w:u w:val="single"/>
          </w:rPr>
          <w:t>от 03.07.2016 N 250-ФЗ</w:t>
        </w:r>
      </w:hyperlink>
      <w:r>
        <w:rPr>
          <w:rFonts w:ascii="Times New Roman" w:hAnsi="Times New Roman" w:cs="Times New Roman"/>
          <w:b/>
          <w:bCs/>
          <w:sz w:val="32"/>
          <w:szCs w:val="32"/>
        </w:rPr>
        <w:t>)</w:t>
      </w:r>
    </w:p>
    <w:p w14:paraId="0B9FAB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в установленный законодательством Российской Федерации об индивидуальном (персонифицированном) учете в системе обязательного пенсионного страхования срок либо отказ от пре</w:t>
      </w:r>
      <w:r>
        <w:rPr>
          <w:rFonts w:ascii="Times New Roman" w:hAnsi="Times New Roman" w:cs="Times New Roman"/>
          <w:sz w:val="24"/>
          <w:szCs w:val="24"/>
        </w:rPr>
        <w:t>дставления в органы Пенсионного фонда Российской Федерации оформленных в установленном порядке сведений (документов), необходимых для ведения индивидуального (персонифицированного) учета в системе обязательного пенсионного страхования, а равно представлени</w:t>
      </w:r>
      <w:r>
        <w:rPr>
          <w:rFonts w:ascii="Times New Roman" w:hAnsi="Times New Roman" w:cs="Times New Roman"/>
          <w:sz w:val="24"/>
          <w:szCs w:val="24"/>
        </w:rPr>
        <w:t xml:space="preserve">е таких сведений в неполном объеме или в искаженном виде, за исключением случаев, предусмотренных частью 2 настоящей статьи, - (в ред. Федерального закона </w:t>
      </w:r>
      <w:hyperlink r:id="rId4394" w:history="1">
        <w:r>
          <w:rPr>
            <w:rFonts w:ascii="Times New Roman" w:hAnsi="Times New Roman" w:cs="Times New Roman"/>
            <w:sz w:val="24"/>
            <w:szCs w:val="24"/>
            <w:u w:val="single"/>
          </w:rPr>
          <w:t>от 01.04.2020 N 90-ФЗ</w:t>
        </w:r>
      </w:hyperlink>
      <w:r>
        <w:rPr>
          <w:rFonts w:ascii="Times New Roman" w:hAnsi="Times New Roman" w:cs="Times New Roman"/>
          <w:sz w:val="24"/>
          <w:szCs w:val="24"/>
        </w:rPr>
        <w:t>)</w:t>
      </w:r>
    </w:p>
    <w:p w14:paraId="078A6A2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трехсот до пятисот рублей.</w:t>
      </w:r>
    </w:p>
    <w:p w14:paraId="64177D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Непредставление в установленный Федеральным законом от 1 апреля 1996 года </w:t>
      </w:r>
      <w:r>
        <w:rPr>
          <w:rFonts w:ascii="Times New Roman" w:hAnsi="Times New Roman" w:cs="Times New Roman"/>
          <w:sz w:val="24"/>
          <w:szCs w:val="24"/>
        </w:rPr>
        <w:t>N</w:t>
      </w:r>
      <w:r>
        <w:rPr>
          <w:rFonts w:ascii="Times New Roman" w:hAnsi="Times New Roman" w:cs="Times New Roman"/>
          <w:sz w:val="24"/>
          <w:szCs w:val="24"/>
        </w:rPr>
        <w:t xml:space="preserve"> 27-ФЗ "Об индивидуальном (персонифицированном) учете в системе обязатель</w:t>
      </w:r>
      <w:r>
        <w:rPr>
          <w:rFonts w:ascii="Times New Roman" w:hAnsi="Times New Roman" w:cs="Times New Roman"/>
          <w:sz w:val="24"/>
          <w:szCs w:val="24"/>
        </w:rPr>
        <w:t xml:space="preserve">ного пенсионного страхования" срок либо представление неполных и (или) недостоверных сведений, предусмотренных </w:t>
      </w:r>
      <w:hyperlink r:id="rId4395" w:history="1">
        <w:r>
          <w:rPr>
            <w:rFonts w:ascii="Times New Roman" w:hAnsi="Times New Roman" w:cs="Times New Roman"/>
            <w:sz w:val="24"/>
            <w:szCs w:val="24"/>
            <w:u w:val="single"/>
          </w:rPr>
          <w:t>пунктом 2.1</w:t>
        </w:r>
      </w:hyperlink>
      <w:r>
        <w:rPr>
          <w:rFonts w:ascii="Times New Roman" w:hAnsi="Times New Roman" w:cs="Times New Roman"/>
          <w:sz w:val="24"/>
          <w:szCs w:val="24"/>
        </w:rPr>
        <w:t xml:space="preserve"> статьи 6 указанного Федерального закона, - (в ред</w:t>
      </w:r>
      <w:r>
        <w:rPr>
          <w:rFonts w:ascii="Times New Roman" w:hAnsi="Times New Roman" w:cs="Times New Roman"/>
          <w:sz w:val="24"/>
          <w:szCs w:val="24"/>
        </w:rPr>
        <w:t xml:space="preserve">. Федерального закона </w:t>
      </w:r>
      <w:hyperlink r:id="rId4396" w:history="1">
        <w:r>
          <w:rPr>
            <w:rFonts w:ascii="Times New Roman" w:hAnsi="Times New Roman" w:cs="Times New Roman"/>
            <w:sz w:val="24"/>
            <w:szCs w:val="24"/>
            <w:u w:val="single"/>
          </w:rPr>
          <w:t>от 01.04.2020 N 90-ФЗ</w:t>
        </w:r>
      </w:hyperlink>
      <w:r>
        <w:rPr>
          <w:rFonts w:ascii="Times New Roman" w:hAnsi="Times New Roman" w:cs="Times New Roman"/>
          <w:sz w:val="24"/>
          <w:szCs w:val="24"/>
        </w:rPr>
        <w:t>)</w:t>
      </w:r>
    </w:p>
    <w:p w14:paraId="744822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трехсот до пятисот рублей. (в ред. Ф</w:t>
      </w:r>
      <w:r>
        <w:rPr>
          <w:rFonts w:ascii="Times New Roman" w:hAnsi="Times New Roman" w:cs="Times New Roman"/>
          <w:sz w:val="24"/>
          <w:szCs w:val="24"/>
        </w:rPr>
        <w:t xml:space="preserve">едерального закона </w:t>
      </w:r>
      <w:hyperlink r:id="rId4397" w:history="1">
        <w:r>
          <w:rPr>
            <w:rFonts w:ascii="Times New Roman" w:hAnsi="Times New Roman" w:cs="Times New Roman"/>
            <w:sz w:val="24"/>
            <w:szCs w:val="24"/>
            <w:u w:val="single"/>
          </w:rPr>
          <w:t>от 01.04.2020 N 90-ФЗ</w:t>
        </w:r>
      </w:hyperlink>
      <w:r>
        <w:rPr>
          <w:rFonts w:ascii="Times New Roman" w:hAnsi="Times New Roman" w:cs="Times New Roman"/>
          <w:sz w:val="24"/>
          <w:szCs w:val="24"/>
        </w:rPr>
        <w:t>)</w:t>
      </w:r>
    </w:p>
    <w:p w14:paraId="0E6A1E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Административная ответственность, установленная в отношении должностных лиц настоящей статьей, применяется к лицам, указ</w:t>
      </w:r>
      <w:r>
        <w:rPr>
          <w:rFonts w:ascii="Times New Roman" w:hAnsi="Times New Roman" w:cs="Times New Roman"/>
          <w:sz w:val="24"/>
          <w:szCs w:val="24"/>
        </w:rPr>
        <w:t xml:space="preserve">анным в </w:t>
      </w:r>
      <w:hyperlink r:id="rId4398" w:history="1">
        <w:r>
          <w:rPr>
            <w:rFonts w:ascii="Times New Roman" w:hAnsi="Times New Roman" w:cs="Times New Roman"/>
            <w:sz w:val="24"/>
            <w:szCs w:val="24"/>
            <w:u w:val="single"/>
          </w:rPr>
          <w:t>статье 2.4</w:t>
        </w:r>
      </w:hyperlink>
      <w:r>
        <w:rPr>
          <w:rFonts w:ascii="Times New Roman" w:hAnsi="Times New Roman" w:cs="Times New Roman"/>
          <w:sz w:val="24"/>
          <w:szCs w:val="24"/>
        </w:rPr>
        <w:t xml:space="preserve"> настоящего Кодекса, за исключением граждан, осуществляющих предпринимательскую деятельность без образования юридического лица. (в ред. Федерального закона</w:t>
      </w:r>
      <w:r>
        <w:rPr>
          <w:rFonts w:ascii="Times New Roman" w:hAnsi="Times New Roman" w:cs="Times New Roman"/>
          <w:sz w:val="24"/>
          <w:szCs w:val="24"/>
        </w:rPr>
        <w:t xml:space="preserve"> </w:t>
      </w:r>
      <w:hyperlink r:id="rId4399" w:history="1">
        <w:r>
          <w:rPr>
            <w:rFonts w:ascii="Times New Roman" w:hAnsi="Times New Roman" w:cs="Times New Roman"/>
            <w:sz w:val="24"/>
            <w:szCs w:val="24"/>
            <w:u w:val="single"/>
          </w:rPr>
          <w:t>от 16.12.2019 N 444-ФЗ</w:t>
        </w:r>
      </w:hyperlink>
      <w:r>
        <w:rPr>
          <w:rFonts w:ascii="Times New Roman" w:hAnsi="Times New Roman" w:cs="Times New Roman"/>
          <w:sz w:val="24"/>
          <w:szCs w:val="24"/>
        </w:rPr>
        <w:t>)</w:t>
      </w:r>
    </w:p>
    <w:p w14:paraId="182207C6"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 xml:space="preserve">Статья 15.33.2 признана не соответствующей Конституции Российской Федерации, ее статьям 19 (части </w:t>
      </w:r>
      <w:hyperlink r:id="rId4400" w:history="1">
        <w:r>
          <w:rPr>
            <w:rFonts w:ascii="Times New Roman" w:hAnsi="Times New Roman" w:cs="Times New Roman"/>
            <w:b/>
            <w:bCs/>
            <w:i/>
            <w:iCs/>
            <w:sz w:val="24"/>
            <w:szCs w:val="24"/>
            <w:u w:val="single"/>
          </w:rPr>
          <w:t>1</w:t>
        </w:r>
      </w:hyperlink>
      <w:r>
        <w:rPr>
          <w:rFonts w:ascii="Times New Roman" w:hAnsi="Times New Roman" w:cs="Times New Roman"/>
          <w:b/>
          <w:bCs/>
          <w:i/>
          <w:iCs/>
          <w:sz w:val="24"/>
          <w:szCs w:val="24"/>
        </w:rPr>
        <w:t xml:space="preserve"> и </w:t>
      </w:r>
      <w:hyperlink r:id="rId4401" w:history="1">
        <w:r>
          <w:rPr>
            <w:rFonts w:ascii="Times New Roman" w:hAnsi="Times New Roman" w:cs="Times New Roman"/>
            <w:b/>
            <w:bCs/>
            <w:i/>
            <w:iCs/>
            <w:sz w:val="24"/>
            <w:szCs w:val="24"/>
            <w:u w:val="single"/>
          </w:rPr>
          <w:t>2</w:t>
        </w:r>
      </w:hyperlink>
      <w:r>
        <w:rPr>
          <w:rFonts w:ascii="Times New Roman" w:hAnsi="Times New Roman" w:cs="Times New Roman"/>
          <w:b/>
          <w:bCs/>
          <w:i/>
          <w:iCs/>
          <w:sz w:val="24"/>
          <w:szCs w:val="24"/>
        </w:rPr>
        <w:t>), 34 (</w:t>
      </w:r>
      <w:hyperlink r:id="rId4402" w:history="1">
        <w:r>
          <w:rPr>
            <w:rFonts w:ascii="Times New Roman" w:hAnsi="Times New Roman" w:cs="Times New Roman"/>
            <w:b/>
            <w:bCs/>
            <w:i/>
            <w:iCs/>
            <w:sz w:val="24"/>
            <w:szCs w:val="24"/>
            <w:u w:val="single"/>
          </w:rPr>
          <w:t>часть 1</w:t>
        </w:r>
      </w:hyperlink>
      <w:r>
        <w:rPr>
          <w:rFonts w:ascii="Times New Roman" w:hAnsi="Times New Roman" w:cs="Times New Roman"/>
          <w:b/>
          <w:bCs/>
          <w:i/>
          <w:iCs/>
          <w:sz w:val="24"/>
          <w:szCs w:val="24"/>
        </w:rPr>
        <w:t>), 35 (</w:t>
      </w:r>
      <w:hyperlink r:id="rId4403" w:history="1">
        <w:r>
          <w:rPr>
            <w:rFonts w:ascii="Times New Roman" w:hAnsi="Times New Roman" w:cs="Times New Roman"/>
            <w:b/>
            <w:bCs/>
            <w:i/>
            <w:iCs/>
            <w:sz w:val="24"/>
            <w:szCs w:val="24"/>
            <w:u w:val="single"/>
          </w:rPr>
          <w:t>часть 1</w:t>
        </w:r>
      </w:hyperlink>
      <w:r>
        <w:rPr>
          <w:rFonts w:ascii="Times New Roman" w:hAnsi="Times New Roman" w:cs="Times New Roman"/>
          <w:b/>
          <w:bCs/>
          <w:i/>
          <w:iCs/>
          <w:sz w:val="24"/>
          <w:szCs w:val="24"/>
        </w:rPr>
        <w:t>), 50 (</w:t>
      </w:r>
      <w:hyperlink r:id="rId4404" w:history="1">
        <w:r>
          <w:rPr>
            <w:rFonts w:ascii="Times New Roman" w:hAnsi="Times New Roman" w:cs="Times New Roman"/>
            <w:b/>
            <w:bCs/>
            <w:i/>
            <w:iCs/>
            <w:sz w:val="24"/>
            <w:szCs w:val="24"/>
            <w:u w:val="single"/>
          </w:rPr>
          <w:t>часть 1</w:t>
        </w:r>
      </w:hyperlink>
      <w:r>
        <w:rPr>
          <w:rFonts w:ascii="Times New Roman" w:hAnsi="Times New Roman" w:cs="Times New Roman"/>
          <w:b/>
          <w:bCs/>
          <w:i/>
          <w:iCs/>
          <w:sz w:val="24"/>
          <w:szCs w:val="24"/>
        </w:rPr>
        <w:t>) и 55 (</w:t>
      </w:r>
      <w:hyperlink r:id="rId4405" w:history="1">
        <w:r>
          <w:rPr>
            <w:rFonts w:ascii="Times New Roman" w:hAnsi="Times New Roman" w:cs="Times New Roman"/>
            <w:b/>
            <w:bCs/>
            <w:i/>
            <w:iCs/>
            <w:sz w:val="24"/>
            <w:szCs w:val="24"/>
            <w:u w:val="single"/>
          </w:rPr>
          <w:t>часть 3</w:t>
        </w:r>
      </w:hyperlink>
      <w:r>
        <w:rPr>
          <w:rFonts w:ascii="Times New Roman" w:hAnsi="Times New Roman" w:cs="Times New Roman"/>
          <w:b/>
          <w:bCs/>
          <w:i/>
          <w:iCs/>
          <w:sz w:val="24"/>
          <w:szCs w:val="24"/>
        </w:rPr>
        <w:t xml:space="preserve">), в той мере, в какой данное законоположение по смыслу, придаваемому ему правоприменительной практикой, позволяет привлекать к </w:t>
      </w:r>
      <w:r>
        <w:rPr>
          <w:rFonts w:ascii="Times New Roman" w:hAnsi="Times New Roman" w:cs="Times New Roman"/>
          <w:b/>
          <w:bCs/>
          <w:i/>
          <w:iCs/>
          <w:sz w:val="24"/>
          <w:szCs w:val="24"/>
        </w:rPr>
        <w:t>административной ответственности как должностных лиц граждан, осуществляющих предпринимательскую деятельность без образования юридического лица, ранее привлеченных в связи с теми же обстоятельствами за то же правонарушающее деяние к ответственности, устано</w:t>
      </w:r>
      <w:r>
        <w:rPr>
          <w:rFonts w:ascii="Times New Roman" w:hAnsi="Times New Roman" w:cs="Times New Roman"/>
          <w:b/>
          <w:bCs/>
          <w:i/>
          <w:iCs/>
          <w:sz w:val="24"/>
          <w:szCs w:val="24"/>
        </w:rPr>
        <w:t xml:space="preserve">вленной частью третьей </w:t>
      </w:r>
      <w:hyperlink r:id="rId4406" w:history="1">
        <w:r>
          <w:rPr>
            <w:rFonts w:ascii="Times New Roman" w:hAnsi="Times New Roman" w:cs="Times New Roman"/>
            <w:b/>
            <w:bCs/>
            <w:i/>
            <w:iCs/>
            <w:sz w:val="24"/>
            <w:szCs w:val="24"/>
            <w:u w:val="single"/>
          </w:rPr>
          <w:t>статьи 17</w:t>
        </w:r>
      </w:hyperlink>
      <w:r>
        <w:rPr>
          <w:rFonts w:ascii="Times New Roman" w:hAnsi="Times New Roman" w:cs="Times New Roman"/>
          <w:b/>
          <w:bCs/>
          <w:i/>
          <w:iCs/>
          <w:sz w:val="24"/>
          <w:szCs w:val="24"/>
        </w:rPr>
        <w:t xml:space="preserve"> Федерального закона "Об индивидуальном (персонифицированном) учете в системе обязательного пенсионного страхования" (Постановление Констит</w:t>
      </w:r>
      <w:r>
        <w:rPr>
          <w:rFonts w:ascii="Times New Roman" w:hAnsi="Times New Roman" w:cs="Times New Roman"/>
          <w:b/>
          <w:bCs/>
          <w:i/>
          <w:iCs/>
          <w:sz w:val="24"/>
          <w:szCs w:val="24"/>
        </w:rPr>
        <w:t xml:space="preserve">уционного Суда РФ </w:t>
      </w:r>
      <w:hyperlink r:id="rId4407" w:history="1">
        <w:r>
          <w:rPr>
            <w:rFonts w:ascii="Times New Roman" w:hAnsi="Times New Roman" w:cs="Times New Roman"/>
            <w:b/>
            <w:bCs/>
            <w:i/>
            <w:iCs/>
            <w:sz w:val="24"/>
            <w:szCs w:val="24"/>
            <w:u w:val="single"/>
          </w:rPr>
          <w:t>от 04.02.2019 N 8-П</w:t>
        </w:r>
      </w:hyperlink>
      <w:r>
        <w:rPr>
          <w:rFonts w:ascii="Times New Roman" w:hAnsi="Times New Roman" w:cs="Times New Roman"/>
          <w:b/>
          <w:bCs/>
          <w:i/>
          <w:iCs/>
          <w:sz w:val="24"/>
          <w:szCs w:val="24"/>
        </w:rPr>
        <w:t>).</w:t>
      </w:r>
    </w:p>
    <w:p w14:paraId="6C90EB8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EA8878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15.34. Сокрытие страхового случая (в ред. Федерального закона </w:t>
      </w:r>
      <w:hyperlink r:id="rId4408" w:history="1">
        <w:r>
          <w:rPr>
            <w:rFonts w:ascii="Times New Roman" w:hAnsi="Times New Roman" w:cs="Times New Roman"/>
            <w:b/>
            <w:bCs/>
            <w:sz w:val="32"/>
            <w:szCs w:val="32"/>
            <w:u w:val="single"/>
          </w:rPr>
          <w:t>от 24.07.2009 N 213-ФЗ</w:t>
        </w:r>
      </w:hyperlink>
      <w:r>
        <w:rPr>
          <w:rFonts w:ascii="Times New Roman" w:hAnsi="Times New Roman" w:cs="Times New Roman"/>
          <w:b/>
          <w:bCs/>
          <w:sz w:val="32"/>
          <w:szCs w:val="32"/>
        </w:rPr>
        <w:t>)</w:t>
      </w:r>
    </w:p>
    <w:p w14:paraId="726394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Сокрытие страхователем наступления страхового случая при обязательном социальном страховании от несчастных случаев на производстве и профессиональных заболеваний -</w:t>
      </w:r>
    </w:p>
    <w:p w14:paraId="7156A2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w:t>
      </w:r>
      <w:r>
        <w:rPr>
          <w:rFonts w:ascii="Times New Roman" w:hAnsi="Times New Roman" w:cs="Times New Roman"/>
          <w:sz w:val="24"/>
          <w:szCs w:val="24"/>
        </w:rPr>
        <w:t>аждан в размере от трехсот до пятисот рублей, на должностных лиц в размере от пятисот до одной тысячи рублей, на юридических лиц в размере от пяти тысяч до десяти тысяч рублей.</w:t>
      </w:r>
    </w:p>
    <w:p w14:paraId="23A68E0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7A3932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15.34.1. Необоснованный отказ от заключения публичного договора страхов</w:t>
      </w:r>
      <w:r>
        <w:rPr>
          <w:rFonts w:ascii="Times New Roman" w:hAnsi="Times New Roman" w:cs="Times New Roman"/>
          <w:b/>
          <w:bCs/>
          <w:sz w:val="32"/>
          <w:szCs w:val="32"/>
        </w:rPr>
        <w:t xml:space="preserve">ания либо навязывание дополнительных услуг при заключении договора обязательного страхования (в ред. Федерального закона </w:t>
      </w:r>
      <w:hyperlink r:id="rId4409" w:history="1">
        <w:r>
          <w:rPr>
            <w:rFonts w:ascii="Times New Roman" w:hAnsi="Times New Roman" w:cs="Times New Roman"/>
            <w:b/>
            <w:bCs/>
            <w:sz w:val="32"/>
            <w:szCs w:val="32"/>
            <w:u w:val="single"/>
          </w:rPr>
          <w:t>от 21.07.2014 N 223-ФЗ</w:t>
        </w:r>
      </w:hyperlink>
      <w:r>
        <w:rPr>
          <w:rFonts w:ascii="Times New Roman" w:hAnsi="Times New Roman" w:cs="Times New Roman"/>
          <w:b/>
          <w:bCs/>
          <w:sz w:val="32"/>
          <w:szCs w:val="32"/>
        </w:rPr>
        <w:t>)</w:t>
      </w:r>
    </w:p>
    <w:p w14:paraId="695165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Необоснованный отказ страхово</w:t>
      </w:r>
      <w:r>
        <w:rPr>
          <w:rFonts w:ascii="Times New Roman" w:hAnsi="Times New Roman" w:cs="Times New Roman"/>
          <w:sz w:val="24"/>
          <w:szCs w:val="24"/>
        </w:rPr>
        <w:t>й организации, иностранной страховой организации, страхового агента, страхового брокера от заключения публичных договоров, предусмотренных федеральными законами о конкретных видах обязательного страхования, либо навязывание страхователю или имеющему намере</w:t>
      </w:r>
      <w:r>
        <w:rPr>
          <w:rFonts w:ascii="Times New Roman" w:hAnsi="Times New Roman" w:cs="Times New Roman"/>
          <w:sz w:val="24"/>
          <w:szCs w:val="24"/>
        </w:rPr>
        <w:t xml:space="preserve">ние заключить договор обязательного страхования лицу дополнительных услуг, не обусловленных требованиями федерального закона о конкретном виде обязательного страхования, - (в ред. Федеральных законов </w:t>
      </w:r>
      <w:hyperlink r:id="rId4410" w:history="1">
        <w:r>
          <w:rPr>
            <w:rFonts w:ascii="Times New Roman" w:hAnsi="Times New Roman" w:cs="Times New Roman"/>
            <w:sz w:val="24"/>
            <w:szCs w:val="24"/>
            <w:u w:val="single"/>
          </w:rPr>
          <w:t>от 03.07.2016 N 319-ФЗ</w:t>
        </w:r>
      </w:hyperlink>
      <w:r>
        <w:rPr>
          <w:rFonts w:ascii="Times New Roman" w:hAnsi="Times New Roman" w:cs="Times New Roman"/>
          <w:sz w:val="24"/>
          <w:szCs w:val="24"/>
        </w:rPr>
        <w:t xml:space="preserve">, </w:t>
      </w:r>
      <w:hyperlink r:id="rId4411" w:history="1">
        <w:r>
          <w:rPr>
            <w:rFonts w:ascii="Times New Roman" w:hAnsi="Times New Roman" w:cs="Times New Roman"/>
            <w:sz w:val="24"/>
            <w:szCs w:val="24"/>
            <w:u w:val="single"/>
          </w:rPr>
          <w:t>от 01.07.2021 N 286-ФЗ</w:t>
        </w:r>
      </w:hyperlink>
      <w:r>
        <w:rPr>
          <w:rFonts w:ascii="Times New Roman" w:hAnsi="Times New Roman" w:cs="Times New Roman"/>
          <w:sz w:val="24"/>
          <w:szCs w:val="24"/>
        </w:rPr>
        <w:t>)</w:t>
      </w:r>
    </w:p>
    <w:p w14:paraId="72C14E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пятиде</w:t>
      </w:r>
      <w:r>
        <w:rPr>
          <w:rFonts w:ascii="Times New Roman" w:hAnsi="Times New Roman" w:cs="Times New Roman"/>
          <w:sz w:val="24"/>
          <w:szCs w:val="24"/>
        </w:rPr>
        <w:t xml:space="preserve">сяти тысяч рублей; на юридических лиц - от ста тысяч до трехсот тысяч рублей. (в ред. Федерального закона </w:t>
      </w:r>
      <w:hyperlink r:id="rId4412" w:history="1">
        <w:r>
          <w:rPr>
            <w:rFonts w:ascii="Times New Roman" w:hAnsi="Times New Roman" w:cs="Times New Roman"/>
            <w:sz w:val="24"/>
            <w:szCs w:val="24"/>
            <w:u w:val="single"/>
          </w:rPr>
          <w:t>от 03.07.2016 N 319-ФЗ</w:t>
        </w:r>
      </w:hyperlink>
      <w:r>
        <w:rPr>
          <w:rFonts w:ascii="Times New Roman" w:hAnsi="Times New Roman" w:cs="Times New Roman"/>
          <w:sz w:val="24"/>
          <w:szCs w:val="24"/>
        </w:rPr>
        <w:t>)</w:t>
      </w:r>
    </w:p>
    <w:p w14:paraId="7CF077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правонарушен</w:t>
      </w:r>
      <w:r>
        <w:rPr>
          <w:rFonts w:ascii="Times New Roman" w:hAnsi="Times New Roman" w:cs="Times New Roman"/>
          <w:sz w:val="24"/>
          <w:szCs w:val="24"/>
        </w:rPr>
        <w:t>ия, предусмотренные настоящей статьей, страховой агент - физическое лицо, страховой брокер - физическое лицо, работник страховой организации или иностранной страховой организации, осуществляющие заключение договоров страхования, рассмотрение заявлений, обр</w:t>
      </w:r>
      <w:r>
        <w:rPr>
          <w:rFonts w:ascii="Times New Roman" w:hAnsi="Times New Roman" w:cs="Times New Roman"/>
          <w:sz w:val="24"/>
          <w:szCs w:val="24"/>
        </w:rPr>
        <w:t xml:space="preserve">ащений потребителей финансовых услуг, а также операции с денежными средствами, несут административную ответственность как должностные лица. (в ред. Федеральных законов </w:t>
      </w:r>
      <w:hyperlink r:id="rId4413" w:history="1">
        <w:r>
          <w:rPr>
            <w:rFonts w:ascii="Times New Roman" w:hAnsi="Times New Roman" w:cs="Times New Roman"/>
            <w:sz w:val="24"/>
            <w:szCs w:val="24"/>
            <w:u w:val="single"/>
          </w:rPr>
          <w:t>от 03.07.</w:t>
        </w:r>
        <w:r>
          <w:rPr>
            <w:rFonts w:ascii="Times New Roman" w:hAnsi="Times New Roman" w:cs="Times New Roman"/>
            <w:sz w:val="24"/>
            <w:szCs w:val="24"/>
            <w:u w:val="single"/>
          </w:rPr>
          <w:t>2016 N 319-ФЗ</w:t>
        </w:r>
      </w:hyperlink>
      <w:r>
        <w:rPr>
          <w:rFonts w:ascii="Times New Roman" w:hAnsi="Times New Roman" w:cs="Times New Roman"/>
          <w:sz w:val="24"/>
          <w:szCs w:val="24"/>
        </w:rPr>
        <w:t xml:space="preserve">, </w:t>
      </w:r>
      <w:hyperlink r:id="rId4414" w:history="1">
        <w:r>
          <w:rPr>
            <w:rFonts w:ascii="Times New Roman" w:hAnsi="Times New Roman" w:cs="Times New Roman"/>
            <w:sz w:val="24"/>
            <w:szCs w:val="24"/>
            <w:u w:val="single"/>
          </w:rPr>
          <w:t>от 01.07.2021 N 286-ФЗ</w:t>
        </w:r>
      </w:hyperlink>
      <w:r>
        <w:rPr>
          <w:rFonts w:ascii="Times New Roman" w:hAnsi="Times New Roman" w:cs="Times New Roman"/>
          <w:sz w:val="24"/>
          <w:szCs w:val="24"/>
        </w:rPr>
        <w:t>)</w:t>
      </w:r>
    </w:p>
    <w:p w14:paraId="301808E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519875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15.35. Нарушение требований законодательства о противодействии неправомерному использованию инсайдерской информации и мани</w:t>
      </w:r>
      <w:r>
        <w:rPr>
          <w:rFonts w:ascii="Times New Roman" w:hAnsi="Times New Roman" w:cs="Times New Roman"/>
          <w:b/>
          <w:bCs/>
          <w:sz w:val="32"/>
          <w:szCs w:val="32"/>
        </w:rPr>
        <w:t xml:space="preserve">пулированию рынком (в ред. Федерального закона </w:t>
      </w:r>
      <w:hyperlink r:id="rId4415" w:history="1">
        <w:r>
          <w:rPr>
            <w:rFonts w:ascii="Times New Roman" w:hAnsi="Times New Roman" w:cs="Times New Roman"/>
            <w:b/>
            <w:bCs/>
            <w:sz w:val="32"/>
            <w:szCs w:val="32"/>
            <w:u w:val="single"/>
          </w:rPr>
          <w:t>от 27.07.2010 N 224-ФЗ</w:t>
        </w:r>
      </w:hyperlink>
      <w:r>
        <w:rPr>
          <w:rFonts w:ascii="Times New Roman" w:hAnsi="Times New Roman" w:cs="Times New Roman"/>
          <w:b/>
          <w:bCs/>
          <w:sz w:val="32"/>
          <w:szCs w:val="32"/>
        </w:rPr>
        <w:t>)</w:t>
      </w:r>
    </w:p>
    <w:p w14:paraId="5F6ADC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Неисполнение или ненадлежащее исполнение лицом, обязанным раскрывать инсайдерскую информацию, обяз</w:t>
      </w:r>
      <w:r>
        <w:rPr>
          <w:rFonts w:ascii="Times New Roman" w:hAnsi="Times New Roman" w:cs="Times New Roman"/>
          <w:sz w:val="24"/>
          <w:szCs w:val="24"/>
        </w:rPr>
        <w:t xml:space="preserve">анности по раскрытию инсайдерской информации, за исключением случаев, предусмотренных </w:t>
      </w:r>
      <w:hyperlink r:id="rId4416" w:history="1">
        <w:r>
          <w:rPr>
            <w:rFonts w:ascii="Times New Roman" w:hAnsi="Times New Roman" w:cs="Times New Roman"/>
            <w:sz w:val="24"/>
            <w:szCs w:val="24"/>
            <w:u w:val="single"/>
          </w:rPr>
          <w:t>статьей 15.19</w:t>
        </w:r>
      </w:hyperlink>
      <w:r>
        <w:rPr>
          <w:rFonts w:ascii="Times New Roman" w:hAnsi="Times New Roman" w:cs="Times New Roman"/>
          <w:sz w:val="24"/>
          <w:szCs w:val="24"/>
        </w:rPr>
        <w:t xml:space="preserve"> настоящего Кодекса, -</w:t>
      </w:r>
    </w:p>
    <w:p w14:paraId="219F61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w:t>
      </w:r>
      <w:r>
        <w:rPr>
          <w:rFonts w:ascii="Times New Roman" w:hAnsi="Times New Roman" w:cs="Times New Roman"/>
          <w:sz w:val="24"/>
          <w:szCs w:val="24"/>
        </w:rPr>
        <w:t>жностных лиц в размере от двадцати тысяч до тридцати тысяч рублей или дисквалификацию на срок до одного года; на юридических лиц - от пятисот тысяч до семисот тысяч рублей.</w:t>
      </w:r>
    </w:p>
    <w:p w14:paraId="7A7DE0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Неисполнение или ненадлежащее исполнение лицами, обязанными вести список инсайде</w:t>
      </w:r>
      <w:r>
        <w:rPr>
          <w:rFonts w:ascii="Times New Roman" w:hAnsi="Times New Roman" w:cs="Times New Roman"/>
          <w:sz w:val="24"/>
          <w:szCs w:val="24"/>
        </w:rPr>
        <w:t>ров, обязанностей по ведению списка инсайдеров и уведомлению лиц, включенных в список инсайдеров, -</w:t>
      </w:r>
    </w:p>
    <w:p w14:paraId="4A25E8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двадцати тысяч до тридцати тысяч рублей; на юридических лиц - от трехсот тысяч до </w:t>
      </w:r>
      <w:r>
        <w:rPr>
          <w:rFonts w:ascii="Times New Roman" w:hAnsi="Times New Roman" w:cs="Times New Roman"/>
          <w:sz w:val="24"/>
          <w:szCs w:val="24"/>
        </w:rPr>
        <w:t>пятисот тысяч рублей.</w:t>
      </w:r>
    </w:p>
    <w:p w14:paraId="2B5249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Неисполнение или ненадлежащее исполнение инсайдерами обязанности по уведомлению Банка России об осуществленных ими операциях с финансовыми инструментами, иностранной валютой и (или) товарами - (в ред. Федерального закона </w:t>
      </w:r>
      <w:hyperlink r:id="rId4417" w:history="1">
        <w:r>
          <w:rPr>
            <w:rFonts w:ascii="Times New Roman" w:hAnsi="Times New Roman" w:cs="Times New Roman"/>
            <w:sz w:val="24"/>
            <w:szCs w:val="24"/>
            <w:u w:val="single"/>
          </w:rPr>
          <w:t>от 23.07.2013 N 249-ФЗ</w:t>
        </w:r>
      </w:hyperlink>
      <w:r>
        <w:rPr>
          <w:rFonts w:ascii="Times New Roman" w:hAnsi="Times New Roman" w:cs="Times New Roman"/>
          <w:sz w:val="24"/>
          <w:szCs w:val="24"/>
        </w:rPr>
        <w:t>)</w:t>
      </w:r>
    </w:p>
    <w:p w14:paraId="0EE923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трех тысяч до пяти тысяч рублей; на должностных лиц в размере от двадцати тысяч до тридцати </w:t>
      </w:r>
      <w:r>
        <w:rPr>
          <w:rFonts w:ascii="Times New Roman" w:hAnsi="Times New Roman" w:cs="Times New Roman"/>
          <w:sz w:val="24"/>
          <w:szCs w:val="24"/>
        </w:rPr>
        <w:t>тысяч рублей; на юридических лиц - от трехсот тысяч до пятисот тысяч рублей.</w:t>
      </w:r>
    </w:p>
    <w:p w14:paraId="211686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Неисполнение или ненадлежащее исполнение лицом обязанностей по принятию установленных законодательством мер, направленных на предотвращение, выявление и пресечение злоупотребле</w:t>
      </w:r>
      <w:r>
        <w:rPr>
          <w:rFonts w:ascii="Times New Roman" w:hAnsi="Times New Roman" w:cs="Times New Roman"/>
          <w:sz w:val="24"/>
          <w:szCs w:val="24"/>
        </w:rPr>
        <w:t>ний на финансовых и товарных рынках, -</w:t>
      </w:r>
    </w:p>
    <w:p w14:paraId="782A95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или дисквалификацию на срок до одного года; на юридических лиц - от трехсот тысяч до семисот тысяч рубл</w:t>
      </w:r>
      <w:r>
        <w:rPr>
          <w:rFonts w:ascii="Times New Roman" w:hAnsi="Times New Roman" w:cs="Times New Roman"/>
          <w:sz w:val="24"/>
          <w:szCs w:val="24"/>
        </w:rPr>
        <w:t>ей.</w:t>
      </w:r>
    </w:p>
    <w:p w14:paraId="14B660C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3ABE0A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15.36. Неисполнение оператором платежной системы требований законодательства Российской Федерации о национальной платежной системе (в ред. Федерального закона </w:t>
      </w:r>
      <w:hyperlink r:id="rId4418" w:history="1">
        <w:r>
          <w:rPr>
            <w:rFonts w:ascii="Times New Roman" w:hAnsi="Times New Roman" w:cs="Times New Roman"/>
            <w:b/>
            <w:bCs/>
            <w:sz w:val="32"/>
            <w:szCs w:val="32"/>
            <w:u w:val="single"/>
          </w:rPr>
          <w:t>от 0</w:t>
        </w:r>
        <w:r>
          <w:rPr>
            <w:rFonts w:ascii="Times New Roman" w:hAnsi="Times New Roman" w:cs="Times New Roman"/>
            <w:b/>
            <w:bCs/>
            <w:sz w:val="32"/>
            <w:szCs w:val="32"/>
            <w:u w:val="single"/>
          </w:rPr>
          <w:t>5.05.2014 N 112-ФЗ</w:t>
        </w:r>
      </w:hyperlink>
      <w:r>
        <w:rPr>
          <w:rFonts w:ascii="Times New Roman" w:hAnsi="Times New Roman" w:cs="Times New Roman"/>
          <w:b/>
          <w:bCs/>
          <w:sz w:val="32"/>
          <w:szCs w:val="32"/>
        </w:rPr>
        <w:t>)</w:t>
      </w:r>
    </w:p>
    <w:p w14:paraId="63D634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Неисполнение оператором платежной системы требований законодательства Российской Федерации о национальной платежной системе, выразившееся в приостановлении (прекращении) в одностороннем порядке оказания услуг платежной инфраструкт</w:t>
      </w:r>
      <w:r>
        <w:rPr>
          <w:rFonts w:ascii="Times New Roman" w:hAnsi="Times New Roman" w:cs="Times New Roman"/>
          <w:sz w:val="24"/>
          <w:szCs w:val="24"/>
        </w:rPr>
        <w:t>уры участнику (участникам) платежной системы и его (их) клиентам, -</w:t>
      </w:r>
    </w:p>
    <w:p w14:paraId="2B9B42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ста тысяч до одного миллиона рублей.</w:t>
      </w:r>
    </w:p>
    <w:p w14:paraId="7E48EC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в течение года неисполнение оператором платежной системы, операц</w:t>
      </w:r>
      <w:r>
        <w:rPr>
          <w:rFonts w:ascii="Times New Roman" w:hAnsi="Times New Roman" w:cs="Times New Roman"/>
          <w:sz w:val="24"/>
          <w:szCs w:val="24"/>
        </w:rPr>
        <w:t>ионным центром, платежным клиринговым центром предписания Банка России, направленного им при осуществлении надзора в национальной платежной системе, -</w:t>
      </w:r>
    </w:p>
    <w:p w14:paraId="4EB85C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w:t>
      </w:r>
      <w:r>
        <w:rPr>
          <w:rFonts w:ascii="Times New Roman" w:hAnsi="Times New Roman" w:cs="Times New Roman"/>
          <w:sz w:val="24"/>
          <w:szCs w:val="24"/>
        </w:rPr>
        <w:t>сяч рублей; на юридических лиц - от ста тысяч до пятисот тысяч рублей.</w:t>
      </w:r>
    </w:p>
    <w:p w14:paraId="11C8770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28AE5A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15.37. Нарушение требования о ведении раздельного учета результатов финансово-хозяйственной деятельности (в ред. Федерального закона </w:t>
      </w:r>
      <w:hyperlink r:id="rId4419" w:history="1">
        <w:r>
          <w:rPr>
            <w:rFonts w:ascii="Times New Roman" w:hAnsi="Times New Roman" w:cs="Times New Roman"/>
            <w:b/>
            <w:bCs/>
            <w:sz w:val="32"/>
            <w:szCs w:val="32"/>
            <w:u w:val="single"/>
          </w:rPr>
          <w:t>от 29.06.2015 N 159-ФЗ</w:t>
        </w:r>
      </w:hyperlink>
      <w:r>
        <w:rPr>
          <w:rFonts w:ascii="Times New Roman" w:hAnsi="Times New Roman" w:cs="Times New Roman"/>
          <w:b/>
          <w:bCs/>
          <w:sz w:val="32"/>
          <w:szCs w:val="32"/>
        </w:rPr>
        <w:t>)</w:t>
      </w:r>
    </w:p>
    <w:p w14:paraId="359985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Неисполнение головным исполнителем, исполнителем по государственному оборонному заказу требования о ведении раздельного учета результатов финансово-хозяйственной деятельности -</w:t>
      </w:r>
    </w:p>
    <w:p w14:paraId="5D9D71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w:t>
      </w:r>
      <w:r>
        <w:rPr>
          <w:rFonts w:ascii="Times New Roman" w:hAnsi="Times New Roman" w:cs="Times New Roman"/>
          <w:sz w:val="24"/>
          <w:szCs w:val="24"/>
        </w:rPr>
        <w:t>ение административного штрафа на должностных лиц в размере от двадцати тысяч до пятидесяти тысяч рублей; на юридических лиц - от трехсот тысяч до пятисот тысяч рублей.</w:t>
      </w:r>
    </w:p>
    <w:p w14:paraId="7C29C0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Грубое нарушение головным исполнителем, исполнителем по государственному оборонному з</w:t>
      </w:r>
      <w:r>
        <w:rPr>
          <w:rFonts w:ascii="Times New Roman" w:hAnsi="Times New Roman" w:cs="Times New Roman"/>
          <w:sz w:val="24"/>
          <w:szCs w:val="24"/>
        </w:rPr>
        <w:t>аказу правил ведения раздельного учета результатов финансово-хозяйственной деятельности -</w:t>
      </w:r>
    </w:p>
    <w:p w14:paraId="68DA7C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пятидесяти тысяч до ста тысяч рублей или дисквалификацию на срок до трех лет; на юридических</w:t>
      </w:r>
      <w:r>
        <w:rPr>
          <w:rFonts w:ascii="Times New Roman" w:hAnsi="Times New Roman" w:cs="Times New Roman"/>
          <w:sz w:val="24"/>
          <w:szCs w:val="24"/>
        </w:rPr>
        <w:t xml:space="preserve"> лиц - от пятисот тысяч до одного миллиона рублей.</w:t>
      </w:r>
    </w:p>
    <w:p w14:paraId="20EB88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Под грубым нарушением правил ведения раздельного учета результатов финансово-хозяйственной деятельности понимается искажение совокупных сумм понесенных расходов не менее чем на 10 процентов.</w:t>
      </w:r>
    </w:p>
    <w:p w14:paraId="06DE6F7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E66A08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w:t>
      </w:r>
      <w:r>
        <w:rPr>
          <w:rFonts w:ascii="Times New Roman" w:hAnsi="Times New Roman" w:cs="Times New Roman"/>
          <w:b/>
          <w:bCs/>
          <w:sz w:val="32"/>
          <w:szCs w:val="32"/>
        </w:rPr>
        <w:t xml:space="preserve">татья 15.38. Нарушение законодательства Российской Федерации о кредитной кооперации и законодательства о сельскохозяйственной кооперации (в ред. Федерального закона </w:t>
      </w:r>
      <w:hyperlink r:id="rId4420" w:history="1">
        <w:r>
          <w:rPr>
            <w:rFonts w:ascii="Times New Roman" w:hAnsi="Times New Roman" w:cs="Times New Roman"/>
            <w:b/>
            <w:bCs/>
            <w:sz w:val="32"/>
            <w:szCs w:val="32"/>
            <w:u w:val="single"/>
          </w:rPr>
          <w:t>от 21.12.20</w:t>
        </w:r>
        <w:r>
          <w:rPr>
            <w:rFonts w:ascii="Times New Roman" w:hAnsi="Times New Roman" w:cs="Times New Roman"/>
            <w:b/>
            <w:bCs/>
            <w:sz w:val="32"/>
            <w:szCs w:val="32"/>
            <w:u w:val="single"/>
          </w:rPr>
          <w:t>13 N 375-ФЗ</w:t>
        </w:r>
      </w:hyperlink>
      <w:r>
        <w:rPr>
          <w:rFonts w:ascii="Times New Roman" w:hAnsi="Times New Roman" w:cs="Times New Roman"/>
          <w:b/>
          <w:bCs/>
          <w:sz w:val="32"/>
          <w:szCs w:val="32"/>
        </w:rPr>
        <w:t>)</w:t>
      </w:r>
    </w:p>
    <w:p w14:paraId="6228A6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кредитным кооперативом финансовых нормативов, предусмотренных законодательством Российской Федерации о кредитной кооперации, или нормативов финансовой деятельности, предусмотренных законодательством о сельскохозяйственной кооп</w:t>
      </w:r>
      <w:r>
        <w:rPr>
          <w:rFonts w:ascii="Times New Roman" w:hAnsi="Times New Roman" w:cs="Times New Roman"/>
          <w:sz w:val="24"/>
          <w:szCs w:val="24"/>
        </w:rPr>
        <w:t>ерации, -</w:t>
      </w:r>
    </w:p>
    <w:p w14:paraId="4C8BE9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пяти тысяч до десяти тысяч рублей; на юридических лиц - от тридцати тысяч до пятидесяти тысяч рублей.</w:t>
      </w:r>
    </w:p>
    <w:p w14:paraId="2E846D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кредитным кооперативом порядка размеще</w:t>
      </w:r>
      <w:r>
        <w:rPr>
          <w:rFonts w:ascii="Times New Roman" w:hAnsi="Times New Roman" w:cs="Times New Roman"/>
          <w:sz w:val="24"/>
          <w:szCs w:val="24"/>
        </w:rPr>
        <w:t>ния средств резервного фонда кредитного кооператива, установленного в соответствии с законодательством Российской Федерации о кредитной кооперации, -</w:t>
      </w:r>
    </w:p>
    <w:p w14:paraId="297AE2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пяти тысяч до</w:t>
      </w:r>
      <w:r>
        <w:rPr>
          <w:rFonts w:ascii="Times New Roman" w:hAnsi="Times New Roman" w:cs="Times New Roman"/>
          <w:sz w:val="24"/>
          <w:szCs w:val="24"/>
        </w:rPr>
        <w:t xml:space="preserve"> десяти тысяч рублей; на юридических лиц - от тридцати тысяч до пятидесяти тысяч рублей.</w:t>
      </w:r>
    </w:p>
    <w:p w14:paraId="6A61CF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прав члена кредитного кооператива (пайщика), предусмотренных законодательством Российской Федерации о кредитной кооперации, и прав члена сельскохозяйствен</w:t>
      </w:r>
      <w:r>
        <w:rPr>
          <w:rFonts w:ascii="Times New Roman" w:hAnsi="Times New Roman" w:cs="Times New Roman"/>
          <w:sz w:val="24"/>
          <w:szCs w:val="24"/>
        </w:rPr>
        <w:t>ного кооператива, предусмотренных законодательством о сельскохозяйственной кооперации, -</w:t>
      </w:r>
    </w:p>
    <w:p w14:paraId="456192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на должностных лиц в размере от пяти тысяч до десяти тысяч рублей; на юридических лиц - от тридцати тысяч </w:t>
      </w:r>
      <w:r>
        <w:rPr>
          <w:rFonts w:ascii="Times New Roman" w:hAnsi="Times New Roman" w:cs="Times New Roman"/>
          <w:sz w:val="24"/>
          <w:szCs w:val="24"/>
        </w:rPr>
        <w:t>до пятидесяти тысяч рублей.</w:t>
      </w:r>
    </w:p>
    <w:p w14:paraId="4B4D6D0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Нарушение требований законодательства Российской Федерации о кредитной кооперации и требований законодательства о сельскохозяйственной кооперации, за исключением случаев, предусмотренных </w:t>
      </w:r>
      <w:hyperlink r:id="rId4421"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13.25 настоящего Кодекса и частями 1 - 3 настоящей статьи, -</w:t>
      </w:r>
    </w:p>
    <w:p w14:paraId="745B84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на должностных лиц в размере от пяти тысяч до десяти тысяч рублей; на </w:t>
      </w:r>
      <w:r>
        <w:rPr>
          <w:rFonts w:ascii="Times New Roman" w:hAnsi="Times New Roman" w:cs="Times New Roman"/>
          <w:sz w:val="24"/>
          <w:szCs w:val="24"/>
        </w:rPr>
        <w:t>юридических лиц - от пятнадцати тысяч до тридцати тысяч рублей.</w:t>
      </w:r>
    </w:p>
    <w:p w14:paraId="760914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Часть утратила силу. (в ред. Федерального закона </w:t>
      </w:r>
      <w:hyperlink r:id="rId4422" w:history="1">
        <w:r>
          <w:rPr>
            <w:rFonts w:ascii="Times New Roman" w:hAnsi="Times New Roman" w:cs="Times New Roman"/>
            <w:sz w:val="24"/>
            <w:szCs w:val="24"/>
            <w:u w:val="single"/>
          </w:rPr>
          <w:t>от 11.06.2021 N 205-ФЗ</w:t>
        </w:r>
      </w:hyperlink>
      <w:r>
        <w:rPr>
          <w:rFonts w:ascii="Times New Roman" w:hAnsi="Times New Roman" w:cs="Times New Roman"/>
          <w:sz w:val="24"/>
          <w:szCs w:val="24"/>
        </w:rPr>
        <w:t>)</w:t>
      </w:r>
    </w:p>
    <w:p w14:paraId="55638C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Непредставление или несвоеврем</w:t>
      </w:r>
      <w:r>
        <w:rPr>
          <w:rFonts w:ascii="Times New Roman" w:hAnsi="Times New Roman" w:cs="Times New Roman"/>
          <w:sz w:val="24"/>
          <w:szCs w:val="24"/>
        </w:rPr>
        <w:t xml:space="preserve">енное представление кредитными кооперативами информации, содержащейся в кредитной истории, в бюро кредитных историй - (в ред. Федерального закона </w:t>
      </w:r>
      <w:hyperlink r:id="rId4423" w:history="1">
        <w:r>
          <w:rPr>
            <w:rFonts w:ascii="Times New Roman" w:hAnsi="Times New Roman" w:cs="Times New Roman"/>
            <w:sz w:val="24"/>
            <w:szCs w:val="24"/>
            <w:u w:val="single"/>
          </w:rPr>
          <w:t>от 28.06.2014 N 189-ФЗ</w:t>
        </w:r>
      </w:hyperlink>
      <w:r>
        <w:rPr>
          <w:rFonts w:ascii="Times New Roman" w:hAnsi="Times New Roman" w:cs="Times New Roman"/>
          <w:sz w:val="24"/>
          <w:szCs w:val="24"/>
        </w:rPr>
        <w:t>)</w:t>
      </w:r>
    </w:p>
    <w:p w14:paraId="670742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w:t>
      </w:r>
      <w:r>
        <w:rPr>
          <w:rFonts w:ascii="Times New Roman" w:hAnsi="Times New Roman" w:cs="Times New Roman"/>
          <w:sz w:val="24"/>
          <w:szCs w:val="24"/>
        </w:rPr>
        <w:t xml:space="preserve">ечет наложение административного штрафа на должностных лиц в размере от двух тысяч до пяти тысяч рублей; на юридических лиц - от тридцати тысяч до пятидесяти тысяч рублей. (в ред. Федерального закона </w:t>
      </w:r>
      <w:hyperlink r:id="rId4424" w:history="1">
        <w:r>
          <w:rPr>
            <w:rFonts w:ascii="Times New Roman" w:hAnsi="Times New Roman" w:cs="Times New Roman"/>
            <w:sz w:val="24"/>
            <w:szCs w:val="24"/>
            <w:u w:val="single"/>
          </w:rPr>
          <w:t>от 28.06.2014 N 189-ФЗ</w:t>
        </w:r>
      </w:hyperlink>
      <w:r>
        <w:rPr>
          <w:rFonts w:ascii="Times New Roman" w:hAnsi="Times New Roman" w:cs="Times New Roman"/>
          <w:sz w:val="24"/>
          <w:szCs w:val="24"/>
        </w:rPr>
        <w:t>)</w:t>
      </w:r>
    </w:p>
    <w:p w14:paraId="1CA0086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26ED34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15.39. Нарушение требований законодательства Российской Федерации в части открытия в кредитной организации банковского счета и аккредитива, заключения договора банковского вклада (депозита) хозяйс</w:t>
      </w:r>
      <w:r>
        <w:rPr>
          <w:rFonts w:ascii="Times New Roman" w:hAnsi="Times New Roman" w:cs="Times New Roman"/>
          <w:b/>
          <w:bCs/>
          <w:sz w:val="32"/>
          <w:szCs w:val="32"/>
        </w:rPr>
        <w:t>твенным обществом и федеральным унитарным предприятием, имеющим стратегическое значение для оборонно-промышленного комплекса и безопасности Российской Федерации, открытия банковского и иного счета в кредитной организации, заключения договора банковского вк</w:t>
      </w:r>
      <w:r>
        <w:rPr>
          <w:rFonts w:ascii="Times New Roman" w:hAnsi="Times New Roman" w:cs="Times New Roman"/>
          <w:b/>
          <w:bCs/>
          <w:sz w:val="32"/>
          <w:szCs w:val="32"/>
        </w:rPr>
        <w:t>лада (депозита) государственной корпорацией, государственной компанией и публично-правовой компанией, заключения договора банковского вклада (депозита) с Федеральным казначейством, государственными внебюджетными фондами (территориальными фондами обязательн</w:t>
      </w:r>
      <w:r>
        <w:rPr>
          <w:rFonts w:ascii="Times New Roman" w:hAnsi="Times New Roman" w:cs="Times New Roman"/>
          <w:b/>
          <w:bCs/>
          <w:sz w:val="32"/>
          <w:szCs w:val="32"/>
        </w:rPr>
        <w:t xml:space="preserve">ого медицинского страхования) (в ред. Федерального закона </w:t>
      </w:r>
      <w:hyperlink r:id="rId4425" w:history="1">
        <w:r>
          <w:rPr>
            <w:rFonts w:ascii="Times New Roman" w:hAnsi="Times New Roman" w:cs="Times New Roman"/>
            <w:b/>
            <w:bCs/>
            <w:sz w:val="32"/>
            <w:szCs w:val="32"/>
            <w:u w:val="single"/>
          </w:rPr>
          <w:t>от 29.07.2017 N 267-ФЗ</w:t>
        </w:r>
      </w:hyperlink>
      <w:r>
        <w:rPr>
          <w:rFonts w:ascii="Times New Roman" w:hAnsi="Times New Roman" w:cs="Times New Roman"/>
          <w:b/>
          <w:bCs/>
          <w:sz w:val="32"/>
          <w:szCs w:val="32"/>
        </w:rPr>
        <w:t>)</w:t>
      </w:r>
    </w:p>
    <w:p w14:paraId="30ACE4D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Открытие счета, покрытого (депонированного) аккредитива хозяйственному обществу, имеющем</w:t>
      </w:r>
      <w:r>
        <w:rPr>
          <w:rFonts w:ascii="Times New Roman" w:hAnsi="Times New Roman" w:cs="Times New Roman"/>
          <w:sz w:val="24"/>
          <w:szCs w:val="24"/>
        </w:rPr>
        <w:t xml:space="preserve">у стратегическое значение для оборонно-промышленного комплекса и безопасности Российской Федерации, или обществу, находящемуся под его прямым или косвенным контролем, которые указаны в Федеральном законе от 21 июля 2014 года </w:t>
      </w:r>
      <w:r>
        <w:rPr>
          <w:rFonts w:ascii="Times New Roman" w:hAnsi="Times New Roman" w:cs="Times New Roman"/>
          <w:sz w:val="24"/>
          <w:szCs w:val="24"/>
        </w:rPr>
        <w:t>N</w:t>
      </w:r>
      <w:r>
        <w:rPr>
          <w:rFonts w:ascii="Times New Roman" w:hAnsi="Times New Roman" w:cs="Times New Roman"/>
          <w:sz w:val="24"/>
          <w:szCs w:val="24"/>
        </w:rPr>
        <w:t xml:space="preserve"> 213-ФЗ "Об открытии банковски</w:t>
      </w:r>
      <w:r>
        <w:rPr>
          <w:rFonts w:ascii="Times New Roman" w:hAnsi="Times New Roman" w:cs="Times New Roman"/>
          <w:sz w:val="24"/>
          <w:szCs w:val="24"/>
        </w:rPr>
        <w:t xml:space="preserve">х счетов и аккредитивов, о заключении договоров банковского вклада, договора на ведение реестра владельцев ценных бумаг хозяйственными обществами, имеющими стратегическое значение для оборонно-промышленного комплекса и безопасности Российской Федерации, и </w:t>
      </w:r>
      <w:r>
        <w:rPr>
          <w:rFonts w:ascii="Times New Roman" w:hAnsi="Times New Roman" w:cs="Times New Roman"/>
          <w:sz w:val="24"/>
          <w:szCs w:val="24"/>
        </w:rPr>
        <w:t>внесении изменений в отдельные законодательные акты Российской Федерации", или федеральному унитарному предприятию, имеющему стратегическое значение для оборонно-промышленного комплекса и безопасности Российской Федерации, или хозяйственному обществу, нахо</w:t>
      </w:r>
      <w:r>
        <w:rPr>
          <w:rFonts w:ascii="Times New Roman" w:hAnsi="Times New Roman" w:cs="Times New Roman"/>
          <w:sz w:val="24"/>
          <w:szCs w:val="24"/>
        </w:rPr>
        <w:t xml:space="preserve">дящемуся под его прямым или косвенным контролем, которые указаны в Федеральном законе от 14 ноября 2002 года </w:t>
      </w:r>
      <w:r>
        <w:rPr>
          <w:rFonts w:ascii="Times New Roman" w:hAnsi="Times New Roman" w:cs="Times New Roman"/>
          <w:sz w:val="24"/>
          <w:szCs w:val="24"/>
        </w:rPr>
        <w:t>N</w:t>
      </w:r>
      <w:r>
        <w:rPr>
          <w:rFonts w:ascii="Times New Roman" w:hAnsi="Times New Roman" w:cs="Times New Roman"/>
          <w:sz w:val="24"/>
          <w:szCs w:val="24"/>
        </w:rPr>
        <w:t xml:space="preserve"> 161-ФЗ "О государственных и муниципальных унитарных предприятиях", либо заключение с указанными обществом или унитарным предприятием договора бан</w:t>
      </w:r>
      <w:r>
        <w:rPr>
          <w:rFonts w:ascii="Times New Roman" w:hAnsi="Times New Roman" w:cs="Times New Roman"/>
          <w:sz w:val="24"/>
          <w:szCs w:val="24"/>
        </w:rPr>
        <w:t xml:space="preserve">ковского счета или договора банковского вклада (депозита) кредитной организацией, не соответствующей установленным для указанных целей требованиям нормативных правовых актов Российской Федерации и не включенной в перечни кредитных организаций, размещенные </w:t>
      </w:r>
      <w:r>
        <w:rPr>
          <w:rFonts w:ascii="Times New Roman" w:hAnsi="Times New Roman" w:cs="Times New Roman"/>
          <w:sz w:val="24"/>
          <w:szCs w:val="24"/>
        </w:rPr>
        <w:t xml:space="preserve">Банком России в информационно-телекоммуникационной сети "Интернет" в соответствии с положениями указанных федеральных законов (за исключением осуществления указанных операций (сделок) кредитной организацией в случаях, предусмотренных частью </w:t>
      </w:r>
      <w:hyperlink r:id="rId4426" w:history="1">
        <w:r>
          <w:rPr>
            <w:rFonts w:ascii="Times New Roman" w:hAnsi="Times New Roman" w:cs="Times New Roman"/>
            <w:sz w:val="24"/>
            <w:szCs w:val="24"/>
            <w:u w:val="single"/>
          </w:rPr>
          <w:t>1.3</w:t>
        </w:r>
      </w:hyperlink>
      <w:r>
        <w:rPr>
          <w:rFonts w:ascii="Times New Roman" w:hAnsi="Times New Roman" w:cs="Times New Roman"/>
          <w:sz w:val="24"/>
          <w:szCs w:val="24"/>
        </w:rPr>
        <w:t xml:space="preserve">, </w:t>
      </w:r>
      <w:hyperlink r:id="rId4427" w:history="1">
        <w:r>
          <w:rPr>
            <w:rFonts w:ascii="Times New Roman" w:hAnsi="Times New Roman" w:cs="Times New Roman"/>
            <w:sz w:val="24"/>
            <w:szCs w:val="24"/>
            <w:u w:val="single"/>
          </w:rPr>
          <w:t>1.4</w:t>
        </w:r>
      </w:hyperlink>
      <w:r>
        <w:rPr>
          <w:rFonts w:ascii="Times New Roman" w:hAnsi="Times New Roman" w:cs="Times New Roman"/>
          <w:sz w:val="24"/>
          <w:szCs w:val="24"/>
        </w:rPr>
        <w:t xml:space="preserve"> или </w:t>
      </w:r>
      <w:hyperlink r:id="rId4428" w:history="1">
        <w:r>
          <w:rPr>
            <w:rFonts w:ascii="Times New Roman" w:hAnsi="Times New Roman" w:cs="Times New Roman"/>
            <w:sz w:val="24"/>
            <w:szCs w:val="24"/>
            <w:u w:val="single"/>
          </w:rPr>
          <w:t>1.6</w:t>
        </w:r>
      </w:hyperlink>
      <w:r>
        <w:rPr>
          <w:rFonts w:ascii="Times New Roman" w:hAnsi="Times New Roman" w:cs="Times New Roman"/>
          <w:sz w:val="24"/>
          <w:szCs w:val="24"/>
        </w:rPr>
        <w:t xml:space="preserve"> статьи 2 Федерального закона от 21 июля 2014 года </w:t>
      </w:r>
      <w:r>
        <w:rPr>
          <w:rFonts w:ascii="Times New Roman" w:hAnsi="Times New Roman" w:cs="Times New Roman"/>
          <w:sz w:val="24"/>
          <w:szCs w:val="24"/>
        </w:rPr>
        <w:t>N</w:t>
      </w:r>
      <w:r>
        <w:rPr>
          <w:rFonts w:ascii="Times New Roman" w:hAnsi="Times New Roman" w:cs="Times New Roman"/>
          <w:sz w:val="24"/>
          <w:szCs w:val="24"/>
        </w:rPr>
        <w:t xml:space="preserve"> 213-ФЗ "Об открытии банковских счетов и аккредитивов, о заключении договоров банковского вклада, договора на ведение </w:t>
      </w:r>
      <w:r>
        <w:rPr>
          <w:rFonts w:ascii="Times New Roman" w:hAnsi="Times New Roman" w:cs="Times New Roman"/>
          <w:sz w:val="24"/>
          <w:szCs w:val="24"/>
        </w:rPr>
        <w:t>реестра владельцев ценных бумаг хозяйственными обществами, имеющими стратегическое значение для оборонно-промышленного комплекса и безопасности Российской Федерации, и внесении изменений в отдельные законодательные акты Российской Федерации" или абзацем тр</w:t>
      </w:r>
      <w:r>
        <w:rPr>
          <w:rFonts w:ascii="Times New Roman" w:hAnsi="Times New Roman" w:cs="Times New Roman"/>
          <w:sz w:val="24"/>
          <w:szCs w:val="24"/>
        </w:rPr>
        <w:t xml:space="preserve">етьим, четвертым или шестым </w:t>
      </w:r>
      <w:hyperlink r:id="rId4429" w:history="1">
        <w:r>
          <w:rPr>
            <w:rFonts w:ascii="Times New Roman" w:hAnsi="Times New Roman" w:cs="Times New Roman"/>
            <w:sz w:val="24"/>
            <w:szCs w:val="24"/>
            <w:u w:val="single"/>
          </w:rPr>
          <w:t>пункта 9</w:t>
        </w:r>
      </w:hyperlink>
      <w:r>
        <w:rPr>
          <w:rFonts w:ascii="Times New Roman" w:hAnsi="Times New Roman" w:cs="Times New Roman"/>
          <w:sz w:val="24"/>
          <w:szCs w:val="24"/>
        </w:rPr>
        <w:t xml:space="preserve"> статьи 24.1 Федерального закона от 14 ноября 2002 года </w:t>
      </w:r>
      <w:r>
        <w:rPr>
          <w:rFonts w:ascii="Times New Roman" w:hAnsi="Times New Roman" w:cs="Times New Roman"/>
          <w:sz w:val="24"/>
          <w:szCs w:val="24"/>
        </w:rPr>
        <w:t>N</w:t>
      </w:r>
      <w:r>
        <w:rPr>
          <w:rFonts w:ascii="Times New Roman" w:hAnsi="Times New Roman" w:cs="Times New Roman"/>
          <w:sz w:val="24"/>
          <w:szCs w:val="24"/>
        </w:rPr>
        <w:t xml:space="preserve"> 161-ФЗ "О государственных и муниципальных унитарных предприятиях"), - (в ред. </w:t>
      </w:r>
      <w:r>
        <w:rPr>
          <w:rFonts w:ascii="Times New Roman" w:hAnsi="Times New Roman" w:cs="Times New Roman"/>
          <w:sz w:val="24"/>
          <w:szCs w:val="24"/>
        </w:rPr>
        <w:t xml:space="preserve">Федерального закона </w:t>
      </w:r>
      <w:hyperlink r:id="rId4430" w:history="1">
        <w:r>
          <w:rPr>
            <w:rFonts w:ascii="Times New Roman" w:hAnsi="Times New Roman" w:cs="Times New Roman"/>
            <w:sz w:val="24"/>
            <w:szCs w:val="24"/>
            <w:u w:val="single"/>
          </w:rPr>
          <w:t>от 18.02.2020 N 23-ФЗ</w:t>
        </w:r>
      </w:hyperlink>
      <w:r>
        <w:rPr>
          <w:rFonts w:ascii="Times New Roman" w:hAnsi="Times New Roman" w:cs="Times New Roman"/>
          <w:sz w:val="24"/>
          <w:szCs w:val="24"/>
        </w:rPr>
        <w:t>)</w:t>
      </w:r>
    </w:p>
    <w:p w14:paraId="73D340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кредитной организации в размере от ста тысяч до одного миллиона рублей</w:t>
      </w:r>
      <w:r>
        <w:rPr>
          <w:rFonts w:ascii="Times New Roman" w:hAnsi="Times New Roman" w:cs="Times New Roman"/>
          <w:sz w:val="24"/>
          <w:szCs w:val="24"/>
        </w:rPr>
        <w:t>; на юридических лиц - от десяти миллионов до шестидесяти миллионов рублей.</w:t>
      </w:r>
    </w:p>
    <w:p w14:paraId="0A69E3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Открытие счета, покрытого (депонированного) аккредитива либо заключение договора банковского счета или договора банковского вклада (депозита) хозяйственным обществом, имеющим ст</w:t>
      </w:r>
      <w:r>
        <w:rPr>
          <w:rFonts w:ascii="Times New Roman" w:hAnsi="Times New Roman" w:cs="Times New Roman"/>
          <w:sz w:val="24"/>
          <w:szCs w:val="24"/>
        </w:rPr>
        <w:t xml:space="preserve">ратегическое значение для оборонно-промышленного комплекса и безопасности Российской Федерации, или обществом, находящимся под его прямым или косвенным контролем, которые указаны в Федеральном законе от 21 июля 2014 года </w:t>
      </w:r>
      <w:r>
        <w:rPr>
          <w:rFonts w:ascii="Times New Roman" w:hAnsi="Times New Roman" w:cs="Times New Roman"/>
          <w:sz w:val="24"/>
          <w:szCs w:val="24"/>
        </w:rPr>
        <w:t>N</w:t>
      </w:r>
      <w:r>
        <w:rPr>
          <w:rFonts w:ascii="Times New Roman" w:hAnsi="Times New Roman" w:cs="Times New Roman"/>
          <w:sz w:val="24"/>
          <w:szCs w:val="24"/>
        </w:rPr>
        <w:t xml:space="preserve"> 213-ФЗ "Об открытии банковских сч</w:t>
      </w:r>
      <w:r>
        <w:rPr>
          <w:rFonts w:ascii="Times New Roman" w:hAnsi="Times New Roman" w:cs="Times New Roman"/>
          <w:sz w:val="24"/>
          <w:szCs w:val="24"/>
        </w:rPr>
        <w:t>етов и аккредитивов, о заключении договоров банковского вклада, договора на ведение реестра владельцев ценных бумаг хозяйственными обществами, имеющими стратегическое значение для оборонно-промышленного комплекса и безопасности Российской Федерации, и внес</w:t>
      </w:r>
      <w:r>
        <w:rPr>
          <w:rFonts w:ascii="Times New Roman" w:hAnsi="Times New Roman" w:cs="Times New Roman"/>
          <w:sz w:val="24"/>
          <w:szCs w:val="24"/>
        </w:rPr>
        <w:t>ении изменений в отдельные законодательные акты Российской Федерации", или федеральным унитарным предприятием, имеющим стратегическое значение для оборонно-промышленного комплекса и безопасности Российской Федерации, или хозяйственным обществом, находящимс</w:t>
      </w:r>
      <w:r>
        <w:rPr>
          <w:rFonts w:ascii="Times New Roman" w:hAnsi="Times New Roman" w:cs="Times New Roman"/>
          <w:sz w:val="24"/>
          <w:szCs w:val="24"/>
        </w:rPr>
        <w:t xml:space="preserve">я под его прямым или косвенным контролем, которые указаны в Федеральном законе от 14 ноября 2002 года </w:t>
      </w:r>
      <w:r>
        <w:rPr>
          <w:rFonts w:ascii="Times New Roman" w:hAnsi="Times New Roman" w:cs="Times New Roman"/>
          <w:sz w:val="24"/>
          <w:szCs w:val="24"/>
        </w:rPr>
        <w:t>N</w:t>
      </w:r>
      <w:r>
        <w:rPr>
          <w:rFonts w:ascii="Times New Roman" w:hAnsi="Times New Roman" w:cs="Times New Roman"/>
          <w:sz w:val="24"/>
          <w:szCs w:val="24"/>
        </w:rPr>
        <w:t xml:space="preserve"> 161-ФЗ "О государственных и муниципальных унитарных предприятиях", в кредитной организации, не соответствующей установленным для указанных целей требова</w:t>
      </w:r>
      <w:r>
        <w:rPr>
          <w:rFonts w:ascii="Times New Roman" w:hAnsi="Times New Roman" w:cs="Times New Roman"/>
          <w:sz w:val="24"/>
          <w:szCs w:val="24"/>
        </w:rPr>
        <w:t>ниям нормативных правовых актов Российской Федерации и не включенной в перечни кредитных организаций, размещенные Банком России в информационно-телекоммуникационной сети "Интернет" в соответствии с положениями указанных федеральных законов, либо приобретен</w:t>
      </w:r>
      <w:r>
        <w:rPr>
          <w:rFonts w:ascii="Times New Roman" w:hAnsi="Times New Roman" w:cs="Times New Roman"/>
          <w:sz w:val="24"/>
          <w:szCs w:val="24"/>
        </w:rPr>
        <w:t>ие указанными обществом или предприятием ценных бумаг кредитной организации, не соответствующей установленным для указанных целей требованиям нормативных правовых актов Российской Федерации и не включенной в перечни кредитных организаций, размещенные Банко</w:t>
      </w:r>
      <w:r>
        <w:rPr>
          <w:rFonts w:ascii="Times New Roman" w:hAnsi="Times New Roman" w:cs="Times New Roman"/>
          <w:sz w:val="24"/>
          <w:szCs w:val="24"/>
        </w:rPr>
        <w:t>м России в информационно-телекоммуникационной сети "Интернет" в соответствии с положениями указанных федеральных законов, либо осуществление указанными обществом или предприятием данных операций (сделок) с иностранным банком, не соответствующим установленн</w:t>
      </w:r>
      <w:r>
        <w:rPr>
          <w:rFonts w:ascii="Times New Roman" w:hAnsi="Times New Roman" w:cs="Times New Roman"/>
          <w:sz w:val="24"/>
          <w:szCs w:val="24"/>
        </w:rPr>
        <w:t>ым для указанных целей требованиям нормативных правовых актов Российской Федерации и не включенным в перечни иностранных банков, размещенные федеральным органом исполнительной власти, осуществляющим функции по выработке государственной политики и нормативн</w:t>
      </w:r>
      <w:r>
        <w:rPr>
          <w:rFonts w:ascii="Times New Roman" w:hAnsi="Times New Roman" w:cs="Times New Roman"/>
          <w:sz w:val="24"/>
          <w:szCs w:val="24"/>
        </w:rPr>
        <w:t>о-правовому регулированию в сфере банковской деятельности, в информационно-телекоммуникационной сети "Интернет" в соответствии с положениями указанных федеральных законов (за исключением осуществления данных операций (сделок) с кредитной организацией (ценн</w:t>
      </w:r>
      <w:r>
        <w:rPr>
          <w:rFonts w:ascii="Times New Roman" w:hAnsi="Times New Roman" w:cs="Times New Roman"/>
          <w:sz w:val="24"/>
          <w:szCs w:val="24"/>
        </w:rPr>
        <w:t xml:space="preserve">ыми бумагами кредитной организации) в случаях, предусмотренных частью </w:t>
      </w:r>
      <w:hyperlink r:id="rId4431" w:history="1">
        <w:r>
          <w:rPr>
            <w:rFonts w:ascii="Times New Roman" w:hAnsi="Times New Roman" w:cs="Times New Roman"/>
            <w:sz w:val="24"/>
            <w:szCs w:val="24"/>
            <w:u w:val="single"/>
          </w:rPr>
          <w:t>1.3</w:t>
        </w:r>
      </w:hyperlink>
      <w:r>
        <w:rPr>
          <w:rFonts w:ascii="Times New Roman" w:hAnsi="Times New Roman" w:cs="Times New Roman"/>
          <w:sz w:val="24"/>
          <w:szCs w:val="24"/>
        </w:rPr>
        <w:t xml:space="preserve">, </w:t>
      </w:r>
      <w:hyperlink r:id="rId4432" w:history="1">
        <w:r>
          <w:rPr>
            <w:rFonts w:ascii="Times New Roman" w:hAnsi="Times New Roman" w:cs="Times New Roman"/>
            <w:sz w:val="24"/>
            <w:szCs w:val="24"/>
            <w:u w:val="single"/>
          </w:rPr>
          <w:t>1.4</w:t>
        </w:r>
      </w:hyperlink>
      <w:r>
        <w:rPr>
          <w:rFonts w:ascii="Times New Roman" w:hAnsi="Times New Roman" w:cs="Times New Roman"/>
          <w:sz w:val="24"/>
          <w:szCs w:val="24"/>
        </w:rPr>
        <w:t xml:space="preserve"> или </w:t>
      </w:r>
      <w:hyperlink r:id="rId4433" w:history="1">
        <w:r>
          <w:rPr>
            <w:rFonts w:ascii="Times New Roman" w:hAnsi="Times New Roman" w:cs="Times New Roman"/>
            <w:sz w:val="24"/>
            <w:szCs w:val="24"/>
            <w:u w:val="single"/>
          </w:rPr>
          <w:t>1.6</w:t>
        </w:r>
      </w:hyperlink>
      <w:r>
        <w:rPr>
          <w:rFonts w:ascii="Times New Roman" w:hAnsi="Times New Roman" w:cs="Times New Roman"/>
          <w:sz w:val="24"/>
          <w:szCs w:val="24"/>
        </w:rPr>
        <w:t xml:space="preserve"> статьи 2 Федерального закона от 21 июля 2014 года </w:t>
      </w:r>
      <w:r>
        <w:rPr>
          <w:rFonts w:ascii="Times New Roman" w:hAnsi="Times New Roman" w:cs="Times New Roman"/>
          <w:sz w:val="24"/>
          <w:szCs w:val="24"/>
        </w:rPr>
        <w:t>N</w:t>
      </w:r>
      <w:r>
        <w:rPr>
          <w:rFonts w:ascii="Times New Roman" w:hAnsi="Times New Roman" w:cs="Times New Roman"/>
          <w:sz w:val="24"/>
          <w:szCs w:val="24"/>
        </w:rPr>
        <w:t xml:space="preserve"> 213-ФЗ "Об открытии банковских счетов и аккредитивов, о заключении договоров банковского вклада, договора на ведение реестр</w:t>
      </w:r>
      <w:r>
        <w:rPr>
          <w:rFonts w:ascii="Times New Roman" w:hAnsi="Times New Roman" w:cs="Times New Roman"/>
          <w:sz w:val="24"/>
          <w:szCs w:val="24"/>
        </w:rPr>
        <w:t>а владельцев ценных бумаг хозяйственными обществами, имеющими стратегическое значение для оборонно-промышленного комплекса и безопасности Российской Федерации, и внесении изменений в отдельные законодательные акты Российской Федерации" или абзацем третьим,</w:t>
      </w:r>
      <w:r>
        <w:rPr>
          <w:rFonts w:ascii="Times New Roman" w:hAnsi="Times New Roman" w:cs="Times New Roman"/>
          <w:sz w:val="24"/>
          <w:szCs w:val="24"/>
        </w:rPr>
        <w:t xml:space="preserve"> четвертым или шестым </w:t>
      </w:r>
      <w:hyperlink r:id="rId4434" w:history="1">
        <w:r>
          <w:rPr>
            <w:rFonts w:ascii="Times New Roman" w:hAnsi="Times New Roman" w:cs="Times New Roman"/>
            <w:sz w:val="24"/>
            <w:szCs w:val="24"/>
            <w:u w:val="single"/>
          </w:rPr>
          <w:t>пункта 9</w:t>
        </w:r>
      </w:hyperlink>
      <w:r>
        <w:rPr>
          <w:rFonts w:ascii="Times New Roman" w:hAnsi="Times New Roman" w:cs="Times New Roman"/>
          <w:sz w:val="24"/>
          <w:szCs w:val="24"/>
        </w:rPr>
        <w:t xml:space="preserve"> статьи 24.1 Федерального закона от 14 ноября 2002 года </w:t>
      </w:r>
      <w:r>
        <w:rPr>
          <w:rFonts w:ascii="Times New Roman" w:hAnsi="Times New Roman" w:cs="Times New Roman"/>
          <w:sz w:val="24"/>
          <w:szCs w:val="24"/>
        </w:rPr>
        <w:t>N</w:t>
      </w:r>
      <w:r>
        <w:rPr>
          <w:rFonts w:ascii="Times New Roman" w:hAnsi="Times New Roman" w:cs="Times New Roman"/>
          <w:sz w:val="24"/>
          <w:szCs w:val="24"/>
        </w:rPr>
        <w:t xml:space="preserve"> 161-ФЗ "О государственных и муниципальных унитарных предприятиях"), либо несоблюдени</w:t>
      </w:r>
      <w:r>
        <w:rPr>
          <w:rFonts w:ascii="Times New Roman" w:hAnsi="Times New Roman" w:cs="Times New Roman"/>
          <w:sz w:val="24"/>
          <w:szCs w:val="24"/>
        </w:rPr>
        <w:t>е указанными обществом или предприятием сроков, в течение которых они должны расторгнуть договор банковского счета или договор банковского вклада (депозита) с кредитной организацией, не соответствующей установленным для указанных целей требованиям норматив</w:t>
      </w:r>
      <w:r>
        <w:rPr>
          <w:rFonts w:ascii="Times New Roman" w:hAnsi="Times New Roman" w:cs="Times New Roman"/>
          <w:sz w:val="24"/>
          <w:szCs w:val="24"/>
        </w:rPr>
        <w:t>ных правовых актов Российской Федерации и не включенной в перечни кредитных организаций, размещенные Банком России в информационно-телекоммуникационной сети "Интернет" в соответствии с положениями указанных федеральных законов, и (или) сроков, в течение ко</w:t>
      </w:r>
      <w:r>
        <w:rPr>
          <w:rFonts w:ascii="Times New Roman" w:hAnsi="Times New Roman" w:cs="Times New Roman"/>
          <w:sz w:val="24"/>
          <w:szCs w:val="24"/>
        </w:rPr>
        <w:t>торых они должны расторгнуть договор банковского счета, договор банковского вклада (депозита) с иностранным банком, не соответствующим установленным для указанных целей требованиям нормативных правовых актов Российской Федерации и не включенным в перечни и</w:t>
      </w:r>
      <w:r>
        <w:rPr>
          <w:rFonts w:ascii="Times New Roman" w:hAnsi="Times New Roman" w:cs="Times New Roman"/>
          <w:sz w:val="24"/>
          <w:szCs w:val="24"/>
        </w:rPr>
        <w:t>ностранных банков, размещенные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банковской деятельности, в информационно-телекоммуникационной сети "Интернет</w:t>
      </w:r>
      <w:r>
        <w:rPr>
          <w:rFonts w:ascii="Times New Roman" w:hAnsi="Times New Roman" w:cs="Times New Roman"/>
          <w:sz w:val="24"/>
          <w:szCs w:val="24"/>
        </w:rPr>
        <w:t>" в соответствии с положениями указанных федеральных законов, либо несоблюдение установленных нормативными правовыми актами Российской Федерации порядка и условий отчуждения ценных бумаг кредитных организаций, принадлежащих указанным обществу или предприят</w:t>
      </w:r>
      <w:r>
        <w:rPr>
          <w:rFonts w:ascii="Times New Roman" w:hAnsi="Times New Roman" w:cs="Times New Roman"/>
          <w:sz w:val="24"/>
          <w:szCs w:val="24"/>
        </w:rPr>
        <w:t xml:space="preserve">ию, - (в ред. Федерального закона </w:t>
      </w:r>
      <w:hyperlink r:id="rId4435" w:history="1">
        <w:r>
          <w:rPr>
            <w:rFonts w:ascii="Times New Roman" w:hAnsi="Times New Roman" w:cs="Times New Roman"/>
            <w:sz w:val="24"/>
            <w:szCs w:val="24"/>
            <w:u w:val="single"/>
          </w:rPr>
          <w:t>от 18.02.2020 N 23-ФЗ</w:t>
        </w:r>
      </w:hyperlink>
      <w:r>
        <w:rPr>
          <w:rFonts w:ascii="Times New Roman" w:hAnsi="Times New Roman" w:cs="Times New Roman"/>
          <w:sz w:val="24"/>
          <w:szCs w:val="24"/>
        </w:rPr>
        <w:t>)</w:t>
      </w:r>
    </w:p>
    <w:p w14:paraId="1B4E1B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ста тысяч до одного миллиона рублей; на юри</w:t>
      </w:r>
      <w:r>
        <w:rPr>
          <w:rFonts w:ascii="Times New Roman" w:hAnsi="Times New Roman" w:cs="Times New Roman"/>
          <w:sz w:val="24"/>
          <w:szCs w:val="24"/>
        </w:rPr>
        <w:t>дических лиц - от десяти миллионов до шестидесяти миллионов рублей.</w:t>
      </w:r>
    </w:p>
    <w:p w14:paraId="1E6F0A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Открытие банковского или иного счета государственной корпорации, государственной компании или публично-правовой компании либо заключение договора банковского вклада (депозита) с государ</w:t>
      </w:r>
      <w:r>
        <w:rPr>
          <w:rFonts w:ascii="Times New Roman" w:hAnsi="Times New Roman" w:cs="Times New Roman"/>
          <w:sz w:val="24"/>
          <w:szCs w:val="24"/>
        </w:rPr>
        <w:t>ственной корпорацией, государственной компанией или публично-правовой компанией кредитной организацией, не соответствующей установленным для указанных целей требованиям нормативных правовых актов Российской Федерации и не включенной в размещенный для указа</w:t>
      </w:r>
      <w:r>
        <w:rPr>
          <w:rFonts w:ascii="Times New Roman" w:hAnsi="Times New Roman" w:cs="Times New Roman"/>
          <w:sz w:val="24"/>
          <w:szCs w:val="24"/>
        </w:rPr>
        <w:t>нных целей Банком России в информационно-телекоммуникационной сети "Интернет" перечень кредитных организаций (за исключением осуществления данных операций (сделок) кредитной организацией, определенной решением Правительства Российской Федерации), -</w:t>
      </w:r>
    </w:p>
    <w:p w14:paraId="24E609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w:t>
      </w:r>
      <w:r>
        <w:rPr>
          <w:rFonts w:ascii="Times New Roman" w:hAnsi="Times New Roman" w:cs="Times New Roman"/>
          <w:sz w:val="24"/>
          <w:szCs w:val="24"/>
        </w:rPr>
        <w:t>наложение административного штрафа на должностных лиц кредитной организации в размере от ста тысяч до одного миллиона рублей; на юридических лиц - от десяти миллионов до шестидесяти миллионов рублей.</w:t>
      </w:r>
    </w:p>
    <w:p w14:paraId="281228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Открытие банковского или иного счета либо заключение </w:t>
      </w:r>
      <w:r>
        <w:rPr>
          <w:rFonts w:ascii="Times New Roman" w:hAnsi="Times New Roman" w:cs="Times New Roman"/>
          <w:sz w:val="24"/>
          <w:szCs w:val="24"/>
        </w:rPr>
        <w:t>договора банковского вклада (депозита) государственной корпорацией, государственной компанией или публично-правовой компанией в российской кредитной организации и (или) иностранном банке, не соответствующих установленным для указанных целей требованиям нор</w:t>
      </w:r>
      <w:r>
        <w:rPr>
          <w:rFonts w:ascii="Times New Roman" w:hAnsi="Times New Roman" w:cs="Times New Roman"/>
          <w:sz w:val="24"/>
          <w:szCs w:val="24"/>
        </w:rPr>
        <w:t xml:space="preserve">мативных правовых актов Российской Федерации и не включенных в размещенные для указанных целей Банком России или федеральным органом исполнительной власти, осуществляющим функции по выработке государственной политики и нормативно-правовому регулированию в </w:t>
      </w:r>
      <w:r>
        <w:rPr>
          <w:rFonts w:ascii="Times New Roman" w:hAnsi="Times New Roman" w:cs="Times New Roman"/>
          <w:sz w:val="24"/>
          <w:szCs w:val="24"/>
        </w:rPr>
        <w:t>сфере банковской деятельности, в информационно-телекоммуникационной сети "Интернет" перечни кредитных организаций и (или) иностранных банков (за исключением осуществления указанных операций (сделок) с кредитной организацией, определенной решением Правитель</w:t>
      </w:r>
      <w:r>
        <w:rPr>
          <w:rFonts w:ascii="Times New Roman" w:hAnsi="Times New Roman" w:cs="Times New Roman"/>
          <w:sz w:val="24"/>
          <w:szCs w:val="24"/>
        </w:rPr>
        <w:t>ства Российской Федерации), либо нарушение срока, установленного нормативными правовыми актами Российской Федерации, в течение которого должны быть приняты меры по возврату денежных средств, размещенных на счетах или в депозиты в таких российской кредитной</w:t>
      </w:r>
      <w:r>
        <w:rPr>
          <w:rFonts w:ascii="Times New Roman" w:hAnsi="Times New Roman" w:cs="Times New Roman"/>
          <w:sz w:val="24"/>
          <w:szCs w:val="24"/>
        </w:rPr>
        <w:t xml:space="preserve"> организации и (или) иностранном банке, -</w:t>
      </w:r>
    </w:p>
    <w:p w14:paraId="5BAE77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государственной корпорации, государственной компании или публично-правовой компании в размере от ста тысяч до одного миллиона рублей; на юридических лиц </w:t>
      </w:r>
      <w:r>
        <w:rPr>
          <w:rFonts w:ascii="Times New Roman" w:hAnsi="Times New Roman" w:cs="Times New Roman"/>
          <w:sz w:val="24"/>
          <w:szCs w:val="24"/>
        </w:rPr>
        <w:t>- от десяти миллионов до шестидесяти миллионов рублей.</w:t>
      </w:r>
    </w:p>
    <w:p w14:paraId="4F1F7B8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Заключение договора банковского вклада (депозита) с Федеральным казначейством или государственным внебюджетным фондом (территориальным фондом обязательного медицинского страхования) кредитной органи</w:t>
      </w:r>
      <w:r>
        <w:rPr>
          <w:rFonts w:ascii="Times New Roman" w:hAnsi="Times New Roman" w:cs="Times New Roman"/>
          <w:sz w:val="24"/>
          <w:szCs w:val="24"/>
        </w:rPr>
        <w:t>зацией, не соответствующей установленным для указанных целей требованиям нормативных правовых актов Российской Федерации, -</w:t>
      </w:r>
    </w:p>
    <w:p w14:paraId="05D3A7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кредитной организации в размере от ста тысяч до одного миллиона рублей;</w:t>
      </w:r>
      <w:r>
        <w:rPr>
          <w:rFonts w:ascii="Times New Roman" w:hAnsi="Times New Roman" w:cs="Times New Roman"/>
          <w:sz w:val="24"/>
          <w:szCs w:val="24"/>
        </w:rPr>
        <w:t xml:space="preserve"> на юридических лиц - от десяти миллионов до шестидесяти миллионов рублей.</w:t>
      </w:r>
    </w:p>
    <w:p w14:paraId="23CE3D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Непредставление либо представление недостоверных сведений хозяйственным обществом, имеющим стратегическое значение для оборонно-промышленного комплекса и безопасности Российской </w:t>
      </w:r>
      <w:r>
        <w:rPr>
          <w:rFonts w:ascii="Times New Roman" w:hAnsi="Times New Roman" w:cs="Times New Roman"/>
          <w:sz w:val="24"/>
          <w:szCs w:val="24"/>
        </w:rPr>
        <w:t xml:space="preserve">Федерации, или обществом, находящимся под его прямым или косвенным контролем, которые указаны в Федеральном законе </w:t>
      </w:r>
      <w:hyperlink r:id="rId4436" w:history="1">
        <w:r>
          <w:rPr>
            <w:rFonts w:ascii="Times New Roman" w:hAnsi="Times New Roman" w:cs="Times New Roman"/>
            <w:sz w:val="24"/>
            <w:szCs w:val="24"/>
            <w:u w:val="single"/>
          </w:rPr>
          <w:t>от 21 июля 2014 года N 213-ФЗ</w:t>
        </w:r>
      </w:hyperlink>
      <w:r>
        <w:rPr>
          <w:rFonts w:ascii="Times New Roman" w:hAnsi="Times New Roman" w:cs="Times New Roman"/>
          <w:sz w:val="24"/>
          <w:szCs w:val="24"/>
        </w:rPr>
        <w:t xml:space="preserve"> "Об открытии банковских счето</w:t>
      </w:r>
      <w:r>
        <w:rPr>
          <w:rFonts w:ascii="Times New Roman" w:hAnsi="Times New Roman" w:cs="Times New Roman"/>
          <w:sz w:val="24"/>
          <w:szCs w:val="24"/>
        </w:rPr>
        <w:t>в и аккредитивов, о заключении договоров банковского вклада, договора на ведение реестра владельцев ценных бумаг хозяйственными обществами, имеющими стратегическое значение для оборонно-промышленного комплекса и безопасности Российской Федерации, и внесени</w:t>
      </w:r>
      <w:r>
        <w:rPr>
          <w:rFonts w:ascii="Times New Roman" w:hAnsi="Times New Roman" w:cs="Times New Roman"/>
          <w:sz w:val="24"/>
          <w:szCs w:val="24"/>
        </w:rPr>
        <w:t>и изменений в отдельные законодательные акты Российской Федерации", или федеральным унитарным предприятием, имеющим стратегическое значение для оборонно-промышленного комплекса и безопасности Российской Федерации, или хозяйственным обществом, находящимся п</w:t>
      </w:r>
      <w:r>
        <w:rPr>
          <w:rFonts w:ascii="Times New Roman" w:hAnsi="Times New Roman" w:cs="Times New Roman"/>
          <w:sz w:val="24"/>
          <w:szCs w:val="24"/>
        </w:rPr>
        <w:t xml:space="preserve">од его прямым или косвенным контролем, которые указаны в Федеральном законе </w:t>
      </w:r>
      <w:hyperlink r:id="rId4437" w:history="1">
        <w:r>
          <w:rPr>
            <w:rFonts w:ascii="Times New Roman" w:hAnsi="Times New Roman" w:cs="Times New Roman"/>
            <w:sz w:val="24"/>
            <w:szCs w:val="24"/>
            <w:u w:val="single"/>
          </w:rPr>
          <w:t>от 14 ноября 2002 года N 161-ФЗ</w:t>
        </w:r>
      </w:hyperlink>
      <w:r>
        <w:rPr>
          <w:rFonts w:ascii="Times New Roman" w:hAnsi="Times New Roman" w:cs="Times New Roman"/>
          <w:sz w:val="24"/>
          <w:szCs w:val="24"/>
        </w:rPr>
        <w:t xml:space="preserve"> "О государственных и муниципальных унитарных предприятиях", в феде</w:t>
      </w:r>
      <w:r>
        <w:rPr>
          <w:rFonts w:ascii="Times New Roman" w:hAnsi="Times New Roman" w:cs="Times New Roman"/>
          <w:sz w:val="24"/>
          <w:szCs w:val="24"/>
        </w:rPr>
        <w:t>ральный орган исполнительной власти, уполномоченный осуществлять функции по противодействию легализации (отмыванию) доходов, полученных преступным путем, финансированию терроризма и финансированию распространения оружия массового уничтожения, о каждом откр</w:t>
      </w:r>
      <w:r>
        <w:rPr>
          <w:rFonts w:ascii="Times New Roman" w:hAnsi="Times New Roman" w:cs="Times New Roman"/>
          <w:sz w:val="24"/>
          <w:szCs w:val="24"/>
        </w:rPr>
        <w:t xml:space="preserve">ытии, закрытии, изменении реквизитов счета, покрытого (депонированного) аккредитива в иностранном банке, заключении, расторжении договора банковского счета или договора банковского вклада (депозита) с иностранным банком или внесении в них изменений либо о </w:t>
      </w:r>
      <w:r>
        <w:rPr>
          <w:rFonts w:ascii="Times New Roman" w:hAnsi="Times New Roman" w:cs="Times New Roman"/>
          <w:sz w:val="24"/>
          <w:szCs w:val="24"/>
        </w:rPr>
        <w:t xml:space="preserve">приобретении или об отчуждении ценных бумаг иностранного банка в соответствии с требованиями нормативных правовых актов Российской Федерации - (в ред. Федерального закона </w:t>
      </w:r>
      <w:hyperlink r:id="rId4438" w:history="1">
        <w:r>
          <w:rPr>
            <w:rFonts w:ascii="Times New Roman" w:hAnsi="Times New Roman" w:cs="Times New Roman"/>
            <w:sz w:val="24"/>
            <w:szCs w:val="24"/>
            <w:u w:val="single"/>
          </w:rPr>
          <w:t>от 01.</w:t>
        </w:r>
        <w:r>
          <w:rPr>
            <w:rFonts w:ascii="Times New Roman" w:hAnsi="Times New Roman" w:cs="Times New Roman"/>
            <w:sz w:val="24"/>
            <w:szCs w:val="24"/>
            <w:u w:val="single"/>
          </w:rPr>
          <w:t>05.2019 N 95-ФЗ</w:t>
        </w:r>
      </w:hyperlink>
      <w:r>
        <w:rPr>
          <w:rFonts w:ascii="Times New Roman" w:hAnsi="Times New Roman" w:cs="Times New Roman"/>
          <w:sz w:val="24"/>
          <w:szCs w:val="24"/>
        </w:rPr>
        <w:t>)</w:t>
      </w:r>
    </w:p>
    <w:p w14:paraId="3A28D3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на юридических лиц - от семисот тысяч до одного миллиона рублей.</w:t>
      </w:r>
    </w:p>
    <w:p w14:paraId="4B39670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Непредставление либо представление недостоверных с</w:t>
      </w:r>
      <w:r>
        <w:rPr>
          <w:rFonts w:ascii="Times New Roman" w:hAnsi="Times New Roman" w:cs="Times New Roman"/>
          <w:sz w:val="24"/>
          <w:szCs w:val="24"/>
        </w:rPr>
        <w:t>ведений государственной корпорацией, государственной компанией или публично-правовой компанией в федеральный орган исполнительной власти, уполномоченный осуществлять функции по противодействию легализации (отмыванию) доходов, полученных преступным путем, ф</w:t>
      </w:r>
      <w:r>
        <w:rPr>
          <w:rFonts w:ascii="Times New Roman" w:hAnsi="Times New Roman" w:cs="Times New Roman"/>
          <w:sz w:val="24"/>
          <w:szCs w:val="24"/>
        </w:rPr>
        <w:t>инансированию терроризма и финансированию распространения оружия массового уничтожения, о каждом открытии, закрытии, изменении реквизитов счета в иностранном банке, заключении, расторжении договора банковского счета или договора банковского вклада (депозит</w:t>
      </w:r>
      <w:r>
        <w:rPr>
          <w:rFonts w:ascii="Times New Roman" w:hAnsi="Times New Roman" w:cs="Times New Roman"/>
          <w:sz w:val="24"/>
          <w:szCs w:val="24"/>
        </w:rPr>
        <w:t xml:space="preserve">а) с иностранным банком или внесении в них изменений в соответствии с требованиями нормативных правовых актов Российской Федерации - (в ред. Федерального закона </w:t>
      </w:r>
      <w:hyperlink r:id="rId4439" w:history="1">
        <w:r>
          <w:rPr>
            <w:rFonts w:ascii="Times New Roman" w:hAnsi="Times New Roman" w:cs="Times New Roman"/>
            <w:sz w:val="24"/>
            <w:szCs w:val="24"/>
            <w:u w:val="single"/>
          </w:rPr>
          <w:t xml:space="preserve">от 01.05.2019 N </w:t>
        </w:r>
        <w:r>
          <w:rPr>
            <w:rFonts w:ascii="Times New Roman" w:hAnsi="Times New Roman" w:cs="Times New Roman"/>
            <w:sz w:val="24"/>
            <w:szCs w:val="24"/>
            <w:u w:val="single"/>
          </w:rPr>
          <w:t>95-ФЗ</w:t>
        </w:r>
      </w:hyperlink>
      <w:r>
        <w:rPr>
          <w:rFonts w:ascii="Times New Roman" w:hAnsi="Times New Roman" w:cs="Times New Roman"/>
          <w:sz w:val="24"/>
          <w:szCs w:val="24"/>
        </w:rPr>
        <w:t>)</w:t>
      </w:r>
    </w:p>
    <w:p w14:paraId="7431FB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государственной корпорации, государственной компании или публично-правовой компании в размере от тридцати тысяч до пятидесяти тысяч рублей; на юридических лиц - от семисот тысяч до одно</w:t>
      </w:r>
      <w:r>
        <w:rPr>
          <w:rFonts w:ascii="Times New Roman" w:hAnsi="Times New Roman" w:cs="Times New Roman"/>
          <w:sz w:val="24"/>
          <w:szCs w:val="24"/>
        </w:rPr>
        <w:t>го миллиона рублей.</w:t>
      </w:r>
    </w:p>
    <w:p w14:paraId="3C7F430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93A1E8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15.40. Совершение уполномоченным банком операций, проведение которых не допускается в соответствии с законодательством Российской Федерации в сфере государственного оборонного заказа (в ред. Федерального закона </w:t>
      </w:r>
      <w:hyperlink r:id="rId4440" w:history="1">
        <w:r>
          <w:rPr>
            <w:rFonts w:ascii="Times New Roman" w:hAnsi="Times New Roman" w:cs="Times New Roman"/>
            <w:b/>
            <w:bCs/>
            <w:sz w:val="32"/>
            <w:szCs w:val="32"/>
            <w:u w:val="single"/>
          </w:rPr>
          <w:t>от 29.06.2015 N 159-ФЗ</w:t>
        </w:r>
      </w:hyperlink>
      <w:r>
        <w:rPr>
          <w:rFonts w:ascii="Times New Roman" w:hAnsi="Times New Roman" w:cs="Times New Roman"/>
          <w:b/>
          <w:bCs/>
          <w:sz w:val="32"/>
          <w:szCs w:val="32"/>
        </w:rPr>
        <w:t>)</w:t>
      </w:r>
    </w:p>
    <w:p w14:paraId="45B319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Совершение уполномоченным банком операций по счету, открытому головному исполнителю, исполнителю для осуществления расчетов по государственному оборонному заказу, пр</w:t>
      </w:r>
      <w:r>
        <w:rPr>
          <w:rFonts w:ascii="Times New Roman" w:hAnsi="Times New Roman" w:cs="Times New Roman"/>
          <w:sz w:val="24"/>
          <w:szCs w:val="24"/>
        </w:rPr>
        <w:t>оведение которых по такому счету не допускается в соответствии с законодательством Российской Федерации в сфере государственного оборонного заказа, -</w:t>
      </w:r>
    </w:p>
    <w:p w14:paraId="02DFB3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ста тысяч до одного миллиона руб</w:t>
      </w:r>
      <w:r>
        <w:rPr>
          <w:rFonts w:ascii="Times New Roman" w:hAnsi="Times New Roman" w:cs="Times New Roman"/>
          <w:sz w:val="24"/>
          <w:szCs w:val="24"/>
        </w:rPr>
        <w:t>лей.</w:t>
      </w:r>
    </w:p>
    <w:p w14:paraId="5AF6761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C1C3CF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15.40.1. Неисполнение уполномоченным банком установленных законодательством Российской Федерации в сфере государственного оборонного заказа обязанностей при осуществлении банковского сопровождения сопровождаемой сделки (в ред. Федерального зак</w:t>
      </w:r>
      <w:r>
        <w:rPr>
          <w:rFonts w:ascii="Times New Roman" w:hAnsi="Times New Roman" w:cs="Times New Roman"/>
          <w:b/>
          <w:bCs/>
          <w:sz w:val="32"/>
          <w:szCs w:val="32"/>
        </w:rPr>
        <w:t xml:space="preserve">она </w:t>
      </w:r>
      <w:hyperlink r:id="rId4441" w:history="1">
        <w:r>
          <w:rPr>
            <w:rFonts w:ascii="Times New Roman" w:hAnsi="Times New Roman" w:cs="Times New Roman"/>
            <w:b/>
            <w:bCs/>
            <w:sz w:val="32"/>
            <w:szCs w:val="32"/>
            <w:u w:val="single"/>
          </w:rPr>
          <w:t>от 19.12.2016 N 459-ФЗ</w:t>
        </w:r>
      </w:hyperlink>
      <w:r>
        <w:rPr>
          <w:rFonts w:ascii="Times New Roman" w:hAnsi="Times New Roman" w:cs="Times New Roman"/>
          <w:b/>
          <w:bCs/>
          <w:sz w:val="32"/>
          <w:szCs w:val="32"/>
        </w:rPr>
        <w:t>)</w:t>
      </w:r>
    </w:p>
    <w:p w14:paraId="225C02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Неисполнение уполномоченным банком установленных законодательством Российской Федерации в сфере государственного оборонного заказа обязанностей пр</w:t>
      </w:r>
      <w:r>
        <w:rPr>
          <w:rFonts w:ascii="Times New Roman" w:hAnsi="Times New Roman" w:cs="Times New Roman"/>
          <w:sz w:val="24"/>
          <w:szCs w:val="24"/>
        </w:rPr>
        <w:t xml:space="preserve">и осуществлении банковского сопровождения сопровождаемой сделки, за исключением случаев, предусмотренных </w:t>
      </w:r>
      <w:hyperlink r:id="rId4442" w:history="1">
        <w:r>
          <w:rPr>
            <w:rFonts w:ascii="Times New Roman" w:hAnsi="Times New Roman" w:cs="Times New Roman"/>
            <w:sz w:val="24"/>
            <w:szCs w:val="24"/>
            <w:u w:val="single"/>
          </w:rPr>
          <w:t>статьей 15.40</w:t>
        </w:r>
      </w:hyperlink>
      <w:r>
        <w:rPr>
          <w:rFonts w:ascii="Times New Roman" w:hAnsi="Times New Roman" w:cs="Times New Roman"/>
          <w:sz w:val="24"/>
          <w:szCs w:val="24"/>
        </w:rPr>
        <w:t xml:space="preserve"> настоящего Кодекса, -</w:t>
      </w:r>
    </w:p>
    <w:p w14:paraId="3ED07E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w:t>
      </w:r>
      <w:r>
        <w:rPr>
          <w:rFonts w:ascii="Times New Roman" w:hAnsi="Times New Roman" w:cs="Times New Roman"/>
          <w:sz w:val="24"/>
          <w:szCs w:val="24"/>
        </w:rPr>
        <w:t>ожение административного штрафа на должностных лиц в размере от тридцати тысяч до пятидесяти тысяч рублей.</w:t>
      </w:r>
    </w:p>
    <w:p w14:paraId="5F95390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ABA8B8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15.41. Нарушение законодательства Российской Федерации, устанавливающего особенности погашения и внесудебного урегулирования задолженности за</w:t>
      </w:r>
      <w:r>
        <w:rPr>
          <w:rFonts w:ascii="Times New Roman" w:hAnsi="Times New Roman" w:cs="Times New Roman"/>
          <w:b/>
          <w:bCs/>
          <w:sz w:val="32"/>
          <w:szCs w:val="32"/>
        </w:rPr>
        <w:t xml:space="preserve">емщиков, проживающих на территории Республики Крым или на территории города федерального значения Севастополя (в ред. Федерального закона </w:t>
      </w:r>
      <w:hyperlink r:id="rId4443" w:history="1">
        <w:r>
          <w:rPr>
            <w:rFonts w:ascii="Times New Roman" w:hAnsi="Times New Roman" w:cs="Times New Roman"/>
            <w:b/>
            <w:bCs/>
            <w:sz w:val="32"/>
            <w:szCs w:val="32"/>
            <w:u w:val="single"/>
          </w:rPr>
          <w:t>от 30.12.2015 N 443-ФЗ</w:t>
        </w:r>
      </w:hyperlink>
      <w:r>
        <w:rPr>
          <w:rFonts w:ascii="Times New Roman" w:hAnsi="Times New Roman" w:cs="Times New Roman"/>
          <w:b/>
          <w:bCs/>
          <w:sz w:val="32"/>
          <w:szCs w:val="32"/>
        </w:rPr>
        <w:t>)</w:t>
      </w:r>
    </w:p>
    <w:p w14:paraId="618791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Предъявление</w:t>
      </w:r>
      <w:r>
        <w:rPr>
          <w:rFonts w:ascii="Times New Roman" w:hAnsi="Times New Roman" w:cs="Times New Roman"/>
          <w:sz w:val="24"/>
          <w:szCs w:val="24"/>
        </w:rPr>
        <w:t xml:space="preserve"> физическим лицам, в том числе осуществляющим предпринимательскую деятельность без образования юридического лица, имеющим место жительства на территории Республики Крым или на территории города федерального значения Севастополя, требований по погашению обя</w:t>
      </w:r>
      <w:r>
        <w:rPr>
          <w:rFonts w:ascii="Times New Roman" w:hAnsi="Times New Roman" w:cs="Times New Roman"/>
          <w:sz w:val="24"/>
          <w:szCs w:val="24"/>
        </w:rPr>
        <w:t>зательств, возникших из кредитных договоров, заключенных с банками, действовавшими на территории Республики Крым или на территории города федерального значения Севастополя, лицами, не обладающими правом на взыскание задолженности в соответствии с законодат</w:t>
      </w:r>
      <w:r>
        <w:rPr>
          <w:rFonts w:ascii="Times New Roman" w:hAnsi="Times New Roman" w:cs="Times New Roman"/>
          <w:sz w:val="24"/>
          <w:szCs w:val="24"/>
        </w:rPr>
        <w:t>ельством Российской Федерации, устанавливающим особенности погашения и внесудебного урегулирования задолженности заемщиков, проживающих на территории Республики Крым или на территории города федерального значения Севастополя, либо нарушение порядка взыскан</w:t>
      </w:r>
      <w:r>
        <w:rPr>
          <w:rFonts w:ascii="Times New Roman" w:hAnsi="Times New Roman" w:cs="Times New Roman"/>
          <w:sz w:val="24"/>
          <w:szCs w:val="24"/>
        </w:rPr>
        <w:t>ия задолженности, установленного данным законодательством, -</w:t>
      </w:r>
    </w:p>
    <w:p w14:paraId="28F09A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двадцати тысяч рублей; на юридических лиц - от сорока тысяч до пятидесяти тысяч рублей.</w:t>
      </w:r>
    </w:p>
    <w:p w14:paraId="3162CE4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68F533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15.42. На</w:t>
      </w:r>
      <w:r>
        <w:rPr>
          <w:rFonts w:ascii="Times New Roman" w:hAnsi="Times New Roman" w:cs="Times New Roman"/>
          <w:b/>
          <w:bCs/>
          <w:sz w:val="32"/>
          <w:szCs w:val="32"/>
        </w:rPr>
        <w:t xml:space="preserve">рушение аккредитованной организацией по управлению правами на коллективной основе требований законодательства об авторском праве и смежных правах, касающихся раскрытия годовой бухгалтерской (финансовой) отчетности (в ред. Федерального закона </w:t>
      </w:r>
      <w:hyperlink r:id="rId4444" w:history="1">
        <w:r>
          <w:rPr>
            <w:rFonts w:ascii="Times New Roman" w:hAnsi="Times New Roman" w:cs="Times New Roman"/>
            <w:b/>
            <w:bCs/>
            <w:sz w:val="32"/>
            <w:szCs w:val="32"/>
            <w:u w:val="single"/>
          </w:rPr>
          <w:t>от 14.11.2017 N 318-ФЗ</w:t>
        </w:r>
      </w:hyperlink>
      <w:r>
        <w:rPr>
          <w:rFonts w:ascii="Times New Roman" w:hAnsi="Times New Roman" w:cs="Times New Roman"/>
          <w:b/>
          <w:bCs/>
          <w:sz w:val="32"/>
          <w:szCs w:val="32"/>
        </w:rPr>
        <w:t>)</w:t>
      </w:r>
    </w:p>
    <w:p w14:paraId="3378BA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Нераскрытие аккредитованной организацией по управлению правами на коллективной основе годовой бухгалтерской (финансовой) отчетности вместе с аудиторским заключе</w:t>
      </w:r>
      <w:r>
        <w:rPr>
          <w:rFonts w:ascii="Times New Roman" w:hAnsi="Times New Roman" w:cs="Times New Roman"/>
          <w:sz w:val="24"/>
          <w:szCs w:val="24"/>
        </w:rPr>
        <w:t>нием о ней в порядке и (или) сроки, установленные законодательством об авторском праве и смежных правах, -</w:t>
      </w:r>
    </w:p>
    <w:p w14:paraId="39875B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ста тысяч до двухсот тысяч рублей.</w:t>
      </w:r>
    </w:p>
    <w:p w14:paraId="18C357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Нераскрытие аккредитованной организац</w:t>
      </w:r>
      <w:r>
        <w:rPr>
          <w:rFonts w:ascii="Times New Roman" w:hAnsi="Times New Roman" w:cs="Times New Roman"/>
          <w:sz w:val="24"/>
          <w:szCs w:val="24"/>
        </w:rPr>
        <w:t>ией по управлению правами на коллективной основе годовой бухгалтерской (финансовой) отчетности фонда, созданного такой организацией, и созданных ею дочерних организаций вместе с аудиторским заключением о ней в порядке и (или) сроки, установленные законодат</w:t>
      </w:r>
      <w:r>
        <w:rPr>
          <w:rFonts w:ascii="Times New Roman" w:hAnsi="Times New Roman" w:cs="Times New Roman"/>
          <w:sz w:val="24"/>
          <w:szCs w:val="24"/>
        </w:rPr>
        <w:t>ельством об авторском праве и смежных правах, -</w:t>
      </w:r>
    </w:p>
    <w:p w14:paraId="190FE3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пятидесяти тысяч до ста тысяч рублей.</w:t>
      </w:r>
    </w:p>
    <w:p w14:paraId="118E002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FA8428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15.43. Ведение деятельности, связанной с осуществлением операций с драгоценными металлам</w:t>
      </w:r>
      <w:r>
        <w:rPr>
          <w:rFonts w:ascii="Times New Roman" w:hAnsi="Times New Roman" w:cs="Times New Roman"/>
          <w:b/>
          <w:bCs/>
          <w:sz w:val="32"/>
          <w:szCs w:val="32"/>
        </w:rPr>
        <w:t xml:space="preserve">и и (или) драгоценными камнями, без постановки на специальный учет либо несвоевременное представление заявления о внесении изменений в карту специального учета (в ред. Федерального закона </w:t>
      </w:r>
      <w:hyperlink r:id="rId4445" w:history="1">
        <w:r>
          <w:rPr>
            <w:rFonts w:ascii="Times New Roman" w:hAnsi="Times New Roman" w:cs="Times New Roman"/>
            <w:b/>
            <w:bCs/>
            <w:sz w:val="32"/>
            <w:szCs w:val="32"/>
            <w:u w:val="single"/>
          </w:rPr>
          <w:t>от 27.12.2019 N 501-ФЗ</w:t>
        </w:r>
      </w:hyperlink>
      <w:r>
        <w:rPr>
          <w:rFonts w:ascii="Times New Roman" w:hAnsi="Times New Roman" w:cs="Times New Roman"/>
          <w:b/>
          <w:bCs/>
          <w:sz w:val="32"/>
          <w:szCs w:val="32"/>
        </w:rPr>
        <w:t>)</w:t>
      </w:r>
    </w:p>
    <w:p w14:paraId="450C88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Ведение деятельности, связанной с осуществлением операций с драгоценными металлами и (или) драгоценными камнями, без постановки на специальный учет в государственном учреждении, наделенном функциями в сфере произво</w:t>
      </w:r>
      <w:r>
        <w:rPr>
          <w:rFonts w:ascii="Times New Roman" w:hAnsi="Times New Roman" w:cs="Times New Roman"/>
          <w:sz w:val="24"/>
          <w:szCs w:val="24"/>
        </w:rPr>
        <w:t>дства, использования и обращения драгоценных металлов, если такая постановка является обязательной, -</w:t>
      </w:r>
    </w:p>
    <w:p w14:paraId="0CEA4D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индивидуальных предпринимателей в размере от восьмидесяти тысяч до ста тысяч рублей; на юридических лиц - от</w:t>
      </w:r>
      <w:r>
        <w:rPr>
          <w:rFonts w:ascii="Times New Roman" w:hAnsi="Times New Roman" w:cs="Times New Roman"/>
          <w:sz w:val="24"/>
          <w:szCs w:val="24"/>
        </w:rPr>
        <w:t xml:space="preserve"> ста двадцати тысяч до ста сорока тысяч рублей.</w:t>
      </w:r>
    </w:p>
    <w:p w14:paraId="139E17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установленного срока представления заявления о внесении изменений в карту специального учета в государственное учреждение, наделенное функциями в сфере производства, использования и обращения дра</w:t>
      </w:r>
      <w:r>
        <w:rPr>
          <w:rFonts w:ascii="Times New Roman" w:hAnsi="Times New Roman" w:cs="Times New Roman"/>
          <w:sz w:val="24"/>
          <w:szCs w:val="24"/>
        </w:rPr>
        <w:t>гоценных металлов, -</w:t>
      </w:r>
    </w:p>
    <w:p w14:paraId="33089B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индивидуальных предпринимателей в размере от тридцати тысяч до пятидесяти тысяч рублей; на юридических лиц - от шестидесяти тысяч до восьмидесяти тысяч рублей.</w:t>
      </w:r>
    </w:p>
    <w:p w14:paraId="6C39541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E5B249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15.44. Незаконная добы</w:t>
      </w:r>
      <w:r>
        <w:rPr>
          <w:rFonts w:ascii="Times New Roman" w:hAnsi="Times New Roman" w:cs="Times New Roman"/>
          <w:b/>
          <w:bCs/>
          <w:sz w:val="32"/>
          <w:szCs w:val="32"/>
        </w:rPr>
        <w:t xml:space="preserve">ча драгоценных металлов и (или) драгоценных камней либо последующее совершение операций с незаконно добытыми драгоценными металлами и (или) драгоценными камнями (в ред. Федерального закона </w:t>
      </w:r>
      <w:hyperlink r:id="rId4446" w:history="1">
        <w:r>
          <w:rPr>
            <w:rFonts w:ascii="Times New Roman" w:hAnsi="Times New Roman" w:cs="Times New Roman"/>
            <w:b/>
            <w:bCs/>
            <w:sz w:val="32"/>
            <w:szCs w:val="32"/>
            <w:u w:val="single"/>
          </w:rPr>
          <w:t>от 27.12.2019 N 501-ФЗ</w:t>
        </w:r>
      </w:hyperlink>
      <w:r>
        <w:rPr>
          <w:rFonts w:ascii="Times New Roman" w:hAnsi="Times New Roman" w:cs="Times New Roman"/>
          <w:b/>
          <w:bCs/>
          <w:sz w:val="32"/>
          <w:szCs w:val="32"/>
        </w:rPr>
        <w:t>)</w:t>
      </w:r>
    </w:p>
    <w:p w14:paraId="3998481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Незаконная добыча драгоценных металлов и (или) драгоценных камней -</w:t>
      </w:r>
    </w:p>
    <w:p w14:paraId="221194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полуторакратного до двукратного размера стоимости драгоценных металлов и (или) </w:t>
      </w:r>
      <w:r>
        <w:rPr>
          <w:rFonts w:ascii="Times New Roman" w:hAnsi="Times New Roman" w:cs="Times New Roman"/>
          <w:sz w:val="24"/>
          <w:szCs w:val="24"/>
        </w:rPr>
        <w:t>драгоценных камней, явившихся предметом административного правонарушения, с конфискацией орудия совершения административного правонарушения либо без таковой; на индивидуальных предпринимателей - от трехкратного до четырехкратного размера стоимости драгоцен</w:t>
      </w:r>
      <w:r>
        <w:rPr>
          <w:rFonts w:ascii="Times New Roman" w:hAnsi="Times New Roman" w:cs="Times New Roman"/>
          <w:sz w:val="24"/>
          <w:szCs w:val="24"/>
        </w:rPr>
        <w:t>ных металлов и (или) драгоценных камней, явившихся предметом административного правонарушения, с конфискацией орудия совершения административного правонарушения либо без таковой; на юридических лиц - от четырехкратного до пятикратного размера стоимости дра</w:t>
      </w:r>
      <w:r>
        <w:rPr>
          <w:rFonts w:ascii="Times New Roman" w:hAnsi="Times New Roman" w:cs="Times New Roman"/>
          <w:sz w:val="24"/>
          <w:szCs w:val="24"/>
        </w:rPr>
        <w:t>гоценных металлов и (или) драгоценных камней, явившихся предметом административного правонарушения, с конфискацией орудия совершения административного правонарушения либо без таковой.</w:t>
      </w:r>
    </w:p>
    <w:p w14:paraId="1779360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Сбыт незаконно добытых драгоценных металлов и (или) драгоценных камне</w:t>
      </w:r>
      <w:r>
        <w:rPr>
          <w:rFonts w:ascii="Times New Roman" w:hAnsi="Times New Roman" w:cs="Times New Roman"/>
          <w:sz w:val="24"/>
          <w:szCs w:val="24"/>
        </w:rPr>
        <w:t>й в любом виде, состоянии, если такое действие не содержит признаков уголовно наказуемого деяния, -</w:t>
      </w:r>
    </w:p>
    <w:p w14:paraId="201994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однократного до полуторакратного размера стоимости драгоценных металлов и (или) драгоценны</w:t>
      </w:r>
      <w:r>
        <w:rPr>
          <w:rFonts w:ascii="Times New Roman" w:hAnsi="Times New Roman" w:cs="Times New Roman"/>
          <w:sz w:val="24"/>
          <w:szCs w:val="24"/>
        </w:rPr>
        <w:t xml:space="preserve">х камней, явившихся предметом административного правонарушения; на индивидуальных предпринимателей - от двукратного до трехкратного размера стоимости драгоценных металлов и (или) драгоценных камней, явившихся предметом административного правонарушения; на </w:t>
      </w:r>
      <w:r>
        <w:rPr>
          <w:rFonts w:ascii="Times New Roman" w:hAnsi="Times New Roman" w:cs="Times New Roman"/>
          <w:sz w:val="24"/>
          <w:szCs w:val="24"/>
        </w:rPr>
        <w:t>юридических лиц - от трехкратного до четырехкратного размера стоимости драгоценных металлов и (или) драгоценных камней, явившихся предметом административного правонарушения.</w:t>
      </w:r>
    </w:p>
    <w:p w14:paraId="106713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Перемещение (в том числе перевозка или пересылка) либо хранение незаконно добыт</w:t>
      </w:r>
      <w:r>
        <w:rPr>
          <w:rFonts w:ascii="Times New Roman" w:hAnsi="Times New Roman" w:cs="Times New Roman"/>
          <w:sz w:val="24"/>
          <w:szCs w:val="24"/>
        </w:rPr>
        <w:t>ых драгоценных металлов и (или) драгоценных камней в любом виде, состоянии, если такие действия не содержат признаков уголовно наказуемого деяния, -</w:t>
      </w:r>
    </w:p>
    <w:p w14:paraId="5D5535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второй до однократного размера стои</w:t>
      </w:r>
      <w:r>
        <w:rPr>
          <w:rFonts w:ascii="Times New Roman" w:hAnsi="Times New Roman" w:cs="Times New Roman"/>
          <w:sz w:val="24"/>
          <w:szCs w:val="24"/>
        </w:rPr>
        <w:t>мости драгоценных металлов и (или) драгоценных камней, явившихся предметом административного правонарушения; на индивидуальных предпринимателей - от полуторакратного до двукратного размера стоимости драгоценных металлов и (или) драгоценных камней, явившихс</w:t>
      </w:r>
      <w:r>
        <w:rPr>
          <w:rFonts w:ascii="Times New Roman" w:hAnsi="Times New Roman" w:cs="Times New Roman"/>
          <w:sz w:val="24"/>
          <w:szCs w:val="24"/>
        </w:rPr>
        <w:t>я предметом административного правонарушения; на юридических лиц - от двукратного до трехкратного размера стоимости драгоценных металлов и (или) драгоценных камней, явившихся предметом административного правонарушения.</w:t>
      </w:r>
    </w:p>
    <w:p w14:paraId="28F9D8A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3F9B3E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15.45. Незаконный аффинаж дра</w:t>
      </w:r>
      <w:r>
        <w:rPr>
          <w:rFonts w:ascii="Times New Roman" w:hAnsi="Times New Roman" w:cs="Times New Roman"/>
          <w:b/>
          <w:bCs/>
          <w:sz w:val="32"/>
          <w:szCs w:val="32"/>
        </w:rPr>
        <w:t xml:space="preserve">гоценных металлов либо последующее совершение операций с незаконно аффинированными драгоценными металлами (в ред. Федерального закона </w:t>
      </w:r>
      <w:hyperlink r:id="rId4447" w:history="1">
        <w:r>
          <w:rPr>
            <w:rFonts w:ascii="Times New Roman" w:hAnsi="Times New Roman" w:cs="Times New Roman"/>
            <w:b/>
            <w:bCs/>
            <w:sz w:val="32"/>
            <w:szCs w:val="32"/>
            <w:u w:val="single"/>
          </w:rPr>
          <w:t>от 27.12.2019 N 501-ФЗ</w:t>
        </w:r>
      </w:hyperlink>
      <w:r>
        <w:rPr>
          <w:rFonts w:ascii="Times New Roman" w:hAnsi="Times New Roman" w:cs="Times New Roman"/>
          <w:b/>
          <w:bCs/>
          <w:sz w:val="32"/>
          <w:szCs w:val="32"/>
        </w:rPr>
        <w:t>)</w:t>
      </w:r>
    </w:p>
    <w:p w14:paraId="6D7827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Осуществлени</w:t>
      </w:r>
      <w:r>
        <w:rPr>
          <w:rFonts w:ascii="Times New Roman" w:hAnsi="Times New Roman" w:cs="Times New Roman"/>
          <w:sz w:val="24"/>
          <w:szCs w:val="24"/>
        </w:rPr>
        <w:t>е деятельности по очистке извлеченных драгоценных металлов от примесей и сопутствующих химических элементов с доведением содержания драгоценного металла до значений, установленных законодательством Российской Федерации или превышающих их (аффинаж), юридиче</w:t>
      </w:r>
      <w:r>
        <w:rPr>
          <w:rFonts w:ascii="Times New Roman" w:hAnsi="Times New Roman" w:cs="Times New Roman"/>
          <w:sz w:val="24"/>
          <w:szCs w:val="24"/>
        </w:rPr>
        <w:t>скими лицами, не включенными в утвержденный Правительством Российской Федерации перечень, индивидуальными предпринимателями или гражданами -</w:t>
      </w:r>
    </w:p>
    <w:p w14:paraId="3581A7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второй до полуторакратного размера стоимост</w:t>
      </w:r>
      <w:r>
        <w:rPr>
          <w:rFonts w:ascii="Times New Roman" w:hAnsi="Times New Roman" w:cs="Times New Roman"/>
          <w:sz w:val="24"/>
          <w:szCs w:val="24"/>
        </w:rPr>
        <w:t>и драгоценных металлов, явившихся предметом административного правонарушения, с их конфискацией; на индивидуальных предпринимателей - от двукратного до трехкратного размера стоимости драгоценных металлов, явившихся предметом административного правонарушени</w:t>
      </w:r>
      <w:r>
        <w:rPr>
          <w:rFonts w:ascii="Times New Roman" w:hAnsi="Times New Roman" w:cs="Times New Roman"/>
          <w:sz w:val="24"/>
          <w:szCs w:val="24"/>
        </w:rPr>
        <w:t>я, с их конфискацией; на юридических лиц - от трехкратного до четырехкратного размера стоимости драгоценных металлов, явившихся предметом административного правонарушения, с их конфискацией.</w:t>
      </w:r>
    </w:p>
    <w:p w14:paraId="4A05BD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Сбыт незаконно аффинированных драгоценных металлов -</w:t>
      </w:r>
    </w:p>
    <w:p w14:paraId="59471C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w:t>
      </w:r>
      <w:r>
        <w:rPr>
          <w:rFonts w:ascii="Times New Roman" w:hAnsi="Times New Roman" w:cs="Times New Roman"/>
          <w:sz w:val="24"/>
          <w:szCs w:val="24"/>
        </w:rPr>
        <w:t xml:space="preserve">ложение административного штрафа на граждан в размере от ста пятидесяти тысяч до ста восьмидесяти тысяч рублей с конфискацией предмета административного правонарушения; на индивидуальных предпринимателей - от ста восьмидесяти тысяч до двухсот десяти тысяч </w:t>
      </w:r>
      <w:r>
        <w:rPr>
          <w:rFonts w:ascii="Times New Roman" w:hAnsi="Times New Roman" w:cs="Times New Roman"/>
          <w:sz w:val="24"/>
          <w:szCs w:val="24"/>
        </w:rPr>
        <w:t>рублей с конфискацией предмета административного правонарушения; на юридических лиц - от двухсот десяти тысяч до двухсот сорока тысяч рублей с конфискацией предмета административного правонарушения.</w:t>
      </w:r>
    </w:p>
    <w:p w14:paraId="182BA1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Перемещение (в том числе перевозка или пересылка) либо</w:t>
      </w:r>
      <w:r>
        <w:rPr>
          <w:rFonts w:ascii="Times New Roman" w:hAnsi="Times New Roman" w:cs="Times New Roman"/>
          <w:sz w:val="24"/>
          <w:szCs w:val="24"/>
        </w:rPr>
        <w:t xml:space="preserve"> хранение незаконно аффинированных драгоценных металлов -</w:t>
      </w:r>
    </w:p>
    <w:p w14:paraId="5CD059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ста пятидесяти тысяч до ста восьмидесяти тысяч рублей с конфискацией предмета административного правонарушения; на индивидуальных пр</w:t>
      </w:r>
      <w:r>
        <w:rPr>
          <w:rFonts w:ascii="Times New Roman" w:hAnsi="Times New Roman" w:cs="Times New Roman"/>
          <w:sz w:val="24"/>
          <w:szCs w:val="24"/>
        </w:rPr>
        <w:t>едпринимателей - от двухсот тысяч до двухсот тридцати тысяч рублей с конфискацией предмета административного правонарушения; на юридических лиц - от двухсот пятидесяти тысяч до двухсот восьмидесяти тысяч рублей с конфискацией предмета административного пра</w:t>
      </w:r>
      <w:r>
        <w:rPr>
          <w:rFonts w:ascii="Times New Roman" w:hAnsi="Times New Roman" w:cs="Times New Roman"/>
          <w:sz w:val="24"/>
          <w:szCs w:val="24"/>
        </w:rPr>
        <w:t>вонарушения.</w:t>
      </w:r>
    </w:p>
    <w:p w14:paraId="40097BA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6D8827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15.46. Нарушение обязательных требований при обращении драгоценных металлов, драгоценных камней и продукции из них (в ред. Федерального закона </w:t>
      </w:r>
      <w:hyperlink r:id="rId4448" w:history="1">
        <w:r>
          <w:rPr>
            <w:rFonts w:ascii="Times New Roman" w:hAnsi="Times New Roman" w:cs="Times New Roman"/>
            <w:b/>
            <w:bCs/>
            <w:sz w:val="32"/>
            <w:szCs w:val="32"/>
            <w:u w:val="single"/>
          </w:rPr>
          <w:t>от 27.12.201</w:t>
        </w:r>
        <w:r>
          <w:rPr>
            <w:rFonts w:ascii="Times New Roman" w:hAnsi="Times New Roman" w:cs="Times New Roman"/>
            <w:b/>
            <w:bCs/>
            <w:sz w:val="32"/>
            <w:szCs w:val="32"/>
            <w:u w:val="single"/>
          </w:rPr>
          <w:t>9 N 501-ФЗ</w:t>
        </w:r>
      </w:hyperlink>
      <w:r>
        <w:rPr>
          <w:rFonts w:ascii="Times New Roman" w:hAnsi="Times New Roman" w:cs="Times New Roman"/>
          <w:b/>
          <w:bCs/>
          <w:sz w:val="32"/>
          <w:szCs w:val="32"/>
        </w:rPr>
        <w:t>)</w:t>
      </w:r>
    </w:p>
    <w:p w14:paraId="7B10F0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Действия, выражающиеся в переходе права собственности и иных имущественных прав на драгоценные металлы, драгоценные камни и продукцию из них, в том числе их использование в качестве залога, с нарушением установленных законодательством обя</w:t>
      </w:r>
      <w:r>
        <w:rPr>
          <w:rFonts w:ascii="Times New Roman" w:hAnsi="Times New Roman" w:cs="Times New Roman"/>
          <w:sz w:val="24"/>
          <w:szCs w:val="24"/>
        </w:rPr>
        <w:t>зательных требований -</w:t>
      </w:r>
    </w:p>
    <w:p w14:paraId="53DFD6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на граждан в размере от восьмидесяти тысяч до ста тысяч рублей; на индивидуальных предпринимателей - от ста двадцати тысяч до ста сорока тысяч рублей; на юридических лиц - от ста шестидесяти </w:t>
      </w:r>
      <w:r>
        <w:rPr>
          <w:rFonts w:ascii="Times New Roman" w:hAnsi="Times New Roman" w:cs="Times New Roman"/>
          <w:sz w:val="24"/>
          <w:szCs w:val="24"/>
        </w:rPr>
        <w:t>тысяч до ста восьмидесяти тысяч рублей.</w:t>
      </w:r>
    </w:p>
    <w:p w14:paraId="4D3791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установленных законодательством обязательных требований при перевозке драгоценных металлов, драгоценных камней и продукции из них -</w:t>
      </w:r>
    </w:p>
    <w:p w14:paraId="67C8778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индивидуальных предприним</w:t>
      </w:r>
      <w:r>
        <w:rPr>
          <w:rFonts w:ascii="Times New Roman" w:hAnsi="Times New Roman" w:cs="Times New Roman"/>
          <w:sz w:val="24"/>
          <w:szCs w:val="24"/>
        </w:rPr>
        <w:t>ателей в размере от пятидесяти тысяч до семидесяти тысяч рублей; на юридических лиц - от семидесяти тысяч до ста тысяч рублей.</w:t>
      </w:r>
    </w:p>
    <w:p w14:paraId="109D971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8BAE1B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15.47. Нарушение обязательных требований к учету и хранению драгоценных металлов, драгоценных камней и продукции из них, </w:t>
      </w:r>
      <w:r>
        <w:rPr>
          <w:rFonts w:ascii="Times New Roman" w:hAnsi="Times New Roman" w:cs="Times New Roman"/>
          <w:b/>
          <w:bCs/>
          <w:sz w:val="32"/>
          <w:szCs w:val="32"/>
        </w:rPr>
        <w:t xml:space="preserve">представлению отчетности или проведению инвентаризации (в ред. Федерального закона </w:t>
      </w:r>
      <w:hyperlink r:id="rId4449" w:history="1">
        <w:r>
          <w:rPr>
            <w:rFonts w:ascii="Times New Roman" w:hAnsi="Times New Roman" w:cs="Times New Roman"/>
            <w:b/>
            <w:bCs/>
            <w:sz w:val="32"/>
            <w:szCs w:val="32"/>
            <w:u w:val="single"/>
          </w:rPr>
          <w:t>от 27.12.2019 N 501-ФЗ</w:t>
        </w:r>
      </w:hyperlink>
      <w:r>
        <w:rPr>
          <w:rFonts w:ascii="Times New Roman" w:hAnsi="Times New Roman" w:cs="Times New Roman"/>
          <w:b/>
          <w:bCs/>
          <w:sz w:val="32"/>
          <w:szCs w:val="32"/>
        </w:rPr>
        <w:t>)</w:t>
      </w:r>
    </w:p>
    <w:p w14:paraId="047118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учета драгоценных металлов, драгоценных камней</w:t>
      </w:r>
      <w:r>
        <w:rPr>
          <w:rFonts w:ascii="Times New Roman" w:hAnsi="Times New Roman" w:cs="Times New Roman"/>
          <w:sz w:val="24"/>
          <w:szCs w:val="24"/>
        </w:rPr>
        <w:t xml:space="preserve"> и продукции из них, непредставление отчетности по установленным законодательством формам о движении драгоценных металлов и драгоценных камней в любом виде, состоянии либо представление отчетности, содержащей недостоверные сведения о фактическом расходе др</w:t>
      </w:r>
      <w:r>
        <w:rPr>
          <w:rFonts w:ascii="Times New Roman" w:hAnsi="Times New Roman" w:cs="Times New Roman"/>
          <w:sz w:val="24"/>
          <w:szCs w:val="24"/>
        </w:rPr>
        <w:t>агоценных металлов и драгоценных камней, -</w:t>
      </w:r>
    </w:p>
    <w:p w14:paraId="01D6C6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пятидесяти тысяч рублей; на индивидуальных предпринимателей - от тридцати тысяч до шестидесяти тысяч рублей; на юридическ</w:t>
      </w:r>
      <w:r>
        <w:rPr>
          <w:rFonts w:ascii="Times New Roman" w:hAnsi="Times New Roman" w:cs="Times New Roman"/>
          <w:sz w:val="24"/>
          <w:szCs w:val="24"/>
        </w:rPr>
        <w:t>их лиц - от пятидесяти тысяч до восьмидесяти тысяч рублей.</w:t>
      </w:r>
    </w:p>
    <w:p w14:paraId="279CD8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правил хранения и инвентаризации драгоценных металлов, драгоценных камней и продукции из них -</w:t>
      </w:r>
    </w:p>
    <w:p w14:paraId="472161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сорока тысяч до</w:t>
      </w:r>
      <w:r>
        <w:rPr>
          <w:rFonts w:ascii="Times New Roman" w:hAnsi="Times New Roman" w:cs="Times New Roman"/>
          <w:sz w:val="24"/>
          <w:szCs w:val="24"/>
        </w:rPr>
        <w:t xml:space="preserve"> семидесяти тысяч рублей; на индивидуальных предпринимателей - от пятидесяти тысяч до восьмидесяти тысяч рублей; на юридических лиц - от восьмидесяти тысяч до ста тысяч рублей.</w:t>
      </w:r>
    </w:p>
    <w:p w14:paraId="66B78F6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B0634D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16. АДМИНИСТРАТИВНЫЕ ПРАВОНАРУШЕНИЯ В ОБЛАСТИ ТАМОЖЕННОГО ДЕЛА (НАРУШЕНИ</w:t>
      </w:r>
      <w:r>
        <w:rPr>
          <w:rFonts w:ascii="Times New Roman" w:hAnsi="Times New Roman" w:cs="Times New Roman"/>
          <w:b/>
          <w:bCs/>
          <w:sz w:val="32"/>
          <w:szCs w:val="32"/>
        </w:rPr>
        <w:t xml:space="preserve">Е ТАМОЖЕННЫХ ПРАВИЛ) (в ред. Федерального закона </w:t>
      </w:r>
      <w:hyperlink r:id="rId4450" w:history="1">
        <w:r>
          <w:rPr>
            <w:rFonts w:ascii="Times New Roman" w:hAnsi="Times New Roman" w:cs="Times New Roman"/>
            <w:b/>
            <w:bCs/>
            <w:sz w:val="32"/>
            <w:szCs w:val="32"/>
            <w:u w:val="single"/>
          </w:rPr>
          <w:t>от 06.12.2011 N 409-ФЗ</w:t>
        </w:r>
      </w:hyperlink>
      <w:r>
        <w:rPr>
          <w:rFonts w:ascii="Times New Roman" w:hAnsi="Times New Roman" w:cs="Times New Roman"/>
          <w:b/>
          <w:bCs/>
          <w:sz w:val="32"/>
          <w:szCs w:val="32"/>
        </w:rPr>
        <w:t>)</w:t>
      </w:r>
    </w:p>
    <w:p w14:paraId="2827148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E4C07E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16.1. Незаконное перемещение через таможенную границу Таможенного союза товаров и (или) тра</w:t>
      </w:r>
      <w:r>
        <w:rPr>
          <w:rFonts w:ascii="Times New Roman" w:hAnsi="Times New Roman" w:cs="Times New Roman"/>
          <w:b/>
          <w:bCs/>
          <w:sz w:val="32"/>
          <w:szCs w:val="32"/>
        </w:rPr>
        <w:t>нспортных средств международной перевозки</w:t>
      </w:r>
    </w:p>
    <w:p w14:paraId="45D879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порядка прибытия товаров и (или) транспортных средств международной перевозки на таможенную территорию Таможенного союза путем их ввоза помимо мест перемещения товаров через таможенную границу Таможенн</w:t>
      </w:r>
      <w:r>
        <w:rPr>
          <w:rFonts w:ascii="Times New Roman" w:hAnsi="Times New Roman" w:cs="Times New Roman"/>
          <w:sz w:val="24"/>
          <w:szCs w:val="24"/>
        </w:rPr>
        <w:t xml:space="preserve">ого союза либо иных установленных законодательством государств - членов Таможенного союза мест или вне времени работы таможенных органов либо совершение действий, непосредственно направленных на фактическое пересечение таможенной границы Таможенного союза </w:t>
      </w:r>
      <w:r>
        <w:rPr>
          <w:rFonts w:ascii="Times New Roman" w:hAnsi="Times New Roman" w:cs="Times New Roman"/>
          <w:sz w:val="24"/>
          <w:szCs w:val="24"/>
        </w:rPr>
        <w:t>товарами и (или) транспортными средствами международной перевозки при их убытии с таможенной территории Таможенного союза помимо мест перемещения товаров через таможенную границу Таможенного союза либо иных установленных законодательством государств - член</w:t>
      </w:r>
      <w:r>
        <w:rPr>
          <w:rFonts w:ascii="Times New Roman" w:hAnsi="Times New Roman" w:cs="Times New Roman"/>
          <w:sz w:val="24"/>
          <w:szCs w:val="24"/>
        </w:rPr>
        <w:t>ов Таможенного союза мест или вне времени работы таможенных органов либо без разрешения таможенного органа, -</w:t>
      </w:r>
    </w:p>
    <w:p w14:paraId="1CC071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и юридических лиц в размере от одной второй до трехкратного размера стоимости товаров и (или)</w:t>
      </w:r>
      <w:r>
        <w:rPr>
          <w:rFonts w:ascii="Times New Roman" w:hAnsi="Times New Roman" w:cs="Times New Roman"/>
          <w:sz w:val="24"/>
          <w:szCs w:val="24"/>
        </w:rPr>
        <w:t xml:space="preserve"> транспортных средств, явившихся предметами административного правонарушения, с их конфискацией или без таковой либо конфискацию предметов административного правонарушения; на должностных лиц - от десяти тысяч до двадцати тысяч рублей.</w:t>
      </w:r>
    </w:p>
    <w:p w14:paraId="1DBE21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Сокрытие товаров </w:t>
      </w:r>
      <w:r>
        <w:rPr>
          <w:rFonts w:ascii="Times New Roman" w:hAnsi="Times New Roman" w:cs="Times New Roman"/>
          <w:sz w:val="24"/>
          <w:szCs w:val="24"/>
        </w:rPr>
        <w:t>от таможенного контроля путем использования тайников или иных способов, затрудняющих обнаружение товаров, либо путем придания одним товарам вида других при перемещении их через таможенную границу Таможенного союза -</w:t>
      </w:r>
    </w:p>
    <w:p w14:paraId="2214DE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w:t>
      </w:r>
      <w:r>
        <w:rPr>
          <w:rFonts w:ascii="Times New Roman" w:hAnsi="Times New Roman" w:cs="Times New Roman"/>
          <w:sz w:val="24"/>
          <w:szCs w:val="24"/>
        </w:rPr>
        <w:t>а на граждан и юридических лиц в размере от одной второй до трехкратного размера стоимости товаров, явившихся предметами административного правонарушения, с их конфискацией или без таковой и конфискацию товаров и (или) транспортных средств, явившихся оруди</w:t>
      </w:r>
      <w:r>
        <w:rPr>
          <w:rFonts w:ascii="Times New Roman" w:hAnsi="Times New Roman" w:cs="Times New Roman"/>
          <w:sz w:val="24"/>
          <w:szCs w:val="24"/>
        </w:rPr>
        <w:t>ями совершения административного правонарушения, либо конфискацию предметов административного правонарушения; на должностных лиц - от десяти тысяч до двадцати тысяч рублей.</w:t>
      </w:r>
    </w:p>
    <w:p w14:paraId="15BA5C1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Сообщение в таможенный орган недостоверных сведений о количестве грузовых мест, </w:t>
      </w:r>
      <w:r>
        <w:rPr>
          <w:rFonts w:ascii="Times New Roman" w:hAnsi="Times New Roman" w:cs="Times New Roman"/>
          <w:sz w:val="24"/>
          <w:szCs w:val="24"/>
        </w:rPr>
        <w:t>об их маркировке, о наименовании, весе брутто и (или) об объеме товаров при прибытии на таможенную территорию Таможенного союза, убытии с таможенной территории Таможенного союза либо помещении товаров под таможенную процедуру таможенного транзита или на ск</w:t>
      </w:r>
      <w:r>
        <w:rPr>
          <w:rFonts w:ascii="Times New Roman" w:hAnsi="Times New Roman" w:cs="Times New Roman"/>
          <w:sz w:val="24"/>
          <w:szCs w:val="24"/>
        </w:rPr>
        <w:t>лад временного хранения путем представления недействительных документов либо использование для этих целей поддельного средства идентификации или подлинного средства идентификации, относящегося к другим товарам и (или) транспортным средствам, -</w:t>
      </w:r>
    </w:p>
    <w:p w14:paraId="296B6D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w:t>
      </w:r>
      <w:r>
        <w:rPr>
          <w:rFonts w:ascii="Times New Roman" w:hAnsi="Times New Roman" w:cs="Times New Roman"/>
          <w:sz w:val="24"/>
          <w:szCs w:val="24"/>
        </w:rPr>
        <w:t>преждение или наложение административного штрафа на граждан в размере от одной тысячи до двух тысяч пятисот рублей с конфискацией товаров, явившихся предметами административного правонарушения, или без таковой либо конфискацию предметов административного п</w:t>
      </w:r>
      <w:r>
        <w:rPr>
          <w:rFonts w:ascii="Times New Roman" w:hAnsi="Times New Roman" w:cs="Times New Roman"/>
          <w:sz w:val="24"/>
          <w:szCs w:val="24"/>
        </w:rPr>
        <w:t>равонарушения; на должностных лиц - от пяти тысяч до десяти тысяч рублей; на юридических лиц - от пятидесяти тысяч до ста тысяч рублей с конфискацией товаров, явившихся предметами административного правонарушения, или без таковой либо конфискацию предметов</w:t>
      </w:r>
      <w:r>
        <w:rPr>
          <w:rFonts w:ascii="Times New Roman" w:hAnsi="Times New Roman" w:cs="Times New Roman"/>
          <w:sz w:val="24"/>
          <w:szCs w:val="24"/>
        </w:rPr>
        <w:t xml:space="preserve"> административного правонарушения. (в ред. Федерального закона </w:t>
      </w:r>
      <w:hyperlink r:id="rId4451"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1962A8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Часть утратила силу. (в ред. Федерального закона </w:t>
      </w:r>
      <w:hyperlink r:id="rId4452"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78D8C2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2EAE1B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 административные правонарушения, предусмотренные настоящей главой, лица, осуществляющие предпринимательскую деятельность без образования юридического лица, несут админ</w:t>
      </w:r>
      <w:r>
        <w:rPr>
          <w:rFonts w:ascii="Times New Roman" w:hAnsi="Times New Roman" w:cs="Times New Roman"/>
          <w:sz w:val="24"/>
          <w:szCs w:val="24"/>
        </w:rPr>
        <w:t>истративную ответственность как юридические лица.</w:t>
      </w:r>
    </w:p>
    <w:p w14:paraId="685F3F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Для целей применения настоящей главы под недействительными документами понимаются поддельные документы, документы, полученные незаконным путем, документы, содержащие недостоверные сведения, документы, от</w:t>
      </w:r>
      <w:r>
        <w:rPr>
          <w:rFonts w:ascii="Times New Roman" w:hAnsi="Times New Roman" w:cs="Times New Roman"/>
          <w:sz w:val="24"/>
          <w:szCs w:val="24"/>
        </w:rPr>
        <w:t>носящиеся к другим товарам и (или) транспортным средствам, и иные документы, не имеющие юридической силы.</w:t>
      </w:r>
    </w:p>
    <w:p w14:paraId="2912F01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6920BE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16.2. Недекларирование либо недостоверное декларирование товаров</w:t>
      </w:r>
    </w:p>
    <w:p w14:paraId="3BDFA3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Недекларирование по установленной форме товаров, подлежащих таможенному де</w:t>
      </w:r>
      <w:r>
        <w:rPr>
          <w:rFonts w:ascii="Times New Roman" w:hAnsi="Times New Roman" w:cs="Times New Roman"/>
          <w:sz w:val="24"/>
          <w:szCs w:val="24"/>
        </w:rPr>
        <w:t xml:space="preserve">кларированию, за исключением случаев, предусмотренных </w:t>
      </w:r>
      <w:hyperlink r:id="rId4453" w:history="1">
        <w:r>
          <w:rPr>
            <w:rFonts w:ascii="Times New Roman" w:hAnsi="Times New Roman" w:cs="Times New Roman"/>
            <w:sz w:val="24"/>
            <w:szCs w:val="24"/>
            <w:u w:val="single"/>
          </w:rPr>
          <w:t>статьей 16.4</w:t>
        </w:r>
      </w:hyperlink>
      <w:r>
        <w:rPr>
          <w:rFonts w:ascii="Times New Roman" w:hAnsi="Times New Roman" w:cs="Times New Roman"/>
          <w:sz w:val="24"/>
          <w:szCs w:val="24"/>
        </w:rPr>
        <w:t xml:space="preserve"> настоящего Кодекса, -</w:t>
      </w:r>
    </w:p>
    <w:p w14:paraId="0D9B54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и юридических лиц в размере </w:t>
      </w:r>
      <w:r>
        <w:rPr>
          <w:rFonts w:ascii="Times New Roman" w:hAnsi="Times New Roman" w:cs="Times New Roman"/>
          <w:sz w:val="24"/>
          <w:szCs w:val="24"/>
        </w:rPr>
        <w:t>от одной второй до двукратного размера стоимости товаров, явившихся предметами административного правонарушения, с их конфискацией или без таковой либо конфискацию предметов административного правонарушения; на должностных лиц - от десяти тысяч до двадцати</w:t>
      </w:r>
      <w:r>
        <w:rPr>
          <w:rFonts w:ascii="Times New Roman" w:hAnsi="Times New Roman" w:cs="Times New Roman"/>
          <w:sz w:val="24"/>
          <w:szCs w:val="24"/>
        </w:rPr>
        <w:t xml:space="preserve"> тысяч рублей.</w:t>
      </w:r>
    </w:p>
    <w:p w14:paraId="1B029D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Заявление декларантом либо таможенным представителем при таможенном декларировании товаров недостоверных сведений об их классификационном коде по единой Товарной номенклатуре внешнеэкономической деятельности Евразийского экономического со</w:t>
      </w:r>
      <w:r>
        <w:rPr>
          <w:rFonts w:ascii="Times New Roman" w:hAnsi="Times New Roman" w:cs="Times New Roman"/>
          <w:sz w:val="24"/>
          <w:szCs w:val="24"/>
        </w:rPr>
        <w:t>юза, сопряженное с заявлением при описании товаров неполных, недостоверных сведений об их количестве, свойствах и характеристиках, влияющих на их классификацию, либо об их наименовании, описании, о стране происхождения, об их таможенной стоимости, либо дру</w:t>
      </w:r>
      <w:r>
        <w:rPr>
          <w:rFonts w:ascii="Times New Roman" w:hAnsi="Times New Roman" w:cs="Times New Roman"/>
          <w:sz w:val="24"/>
          <w:szCs w:val="24"/>
        </w:rPr>
        <w:t xml:space="preserve">гих сведений, если такие сведения послужили или могли послужить основанием для освобождения от уплаты таможенных пошлин, налогов или для занижения их размера, - (в ред. Федерального закона </w:t>
      </w:r>
      <w:hyperlink r:id="rId4454" w:history="1">
        <w:r>
          <w:rPr>
            <w:rFonts w:ascii="Times New Roman" w:hAnsi="Times New Roman" w:cs="Times New Roman"/>
            <w:sz w:val="24"/>
            <w:szCs w:val="24"/>
            <w:u w:val="single"/>
          </w:rPr>
          <w:t>от 23.06.2016 N 213-ФЗ</w:t>
        </w:r>
      </w:hyperlink>
      <w:r>
        <w:rPr>
          <w:rFonts w:ascii="Times New Roman" w:hAnsi="Times New Roman" w:cs="Times New Roman"/>
          <w:sz w:val="24"/>
          <w:szCs w:val="24"/>
        </w:rPr>
        <w:t>)</w:t>
      </w:r>
    </w:p>
    <w:p w14:paraId="4E6067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и юридических лиц в размере от одной второй до двукратной суммы подлежащих уплате таможенных пошлин, налогов с конфискацией товаров, явившихся предметами администра</w:t>
      </w:r>
      <w:r>
        <w:rPr>
          <w:rFonts w:ascii="Times New Roman" w:hAnsi="Times New Roman" w:cs="Times New Roman"/>
          <w:sz w:val="24"/>
          <w:szCs w:val="24"/>
        </w:rPr>
        <w:t>тивного правонарушения, или без таковой либо конфискацию предметов административного правонарушения; на должностных лиц - от десяти тысяч до двадцати тысяч рублей.</w:t>
      </w:r>
    </w:p>
    <w:p w14:paraId="6365ED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Заявление декларантом или таможенным представителем при таможенном декларировании товаров</w:t>
      </w:r>
      <w:r>
        <w:rPr>
          <w:rFonts w:ascii="Times New Roman" w:hAnsi="Times New Roman" w:cs="Times New Roman"/>
          <w:sz w:val="24"/>
          <w:szCs w:val="24"/>
        </w:rPr>
        <w:t xml:space="preserve"> недостоверных сведений о товарах либо представление недействительных документов, если такие сведения или документы послужили или могли послужить основанием для несоблюдения установленных международными договорами государств - членов Евразийского экономиче</w:t>
      </w:r>
      <w:r>
        <w:rPr>
          <w:rFonts w:ascii="Times New Roman" w:hAnsi="Times New Roman" w:cs="Times New Roman"/>
          <w:sz w:val="24"/>
          <w:szCs w:val="24"/>
        </w:rPr>
        <w:t xml:space="preserve">ского союза, решениями Евразийской экономической комиссии, нормативными правовыми актами Российской Федерации запретов и ограничений, - (в ред. Федерального закона </w:t>
      </w:r>
      <w:hyperlink r:id="rId4455" w:history="1">
        <w:r>
          <w:rPr>
            <w:rFonts w:ascii="Times New Roman" w:hAnsi="Times New Roman" w:cs="Times New Roman"/>
            <w:sz w:val="24"/>
            <w:szCs w:val="24"/>
            <w:u w:val="single"/>
          </w:rPr>
          <w:t>от 23.06.2016</w:t>
        </w:r>
        <w:r>
          <w:rPr>
            <w:rFonts w:ascii="Times New Roman" w:hAnsi="Times New Roman" w:cs="Times New Roman"/>
            <w:sz w:val="24"/>
            <w:szCs w:val="24"/>
            <w:u w:val="single"/>
          </w:rPr>
          <w:t xml:space="preserve"> N 207-ФЗ</w:t>
        </w:r>
      </w:hyperlink>
      <w:r>
        <w:rPr>
          <w:rFonts w:ascii="Times New Roman" w:hAnsi="Times New Roman" w:cs="Times New Roman"/>
          <w:sz w:val="24"/>
          <w:szCs w:val="24"/>
        </w:rPr>
        <w:t>)</w:t>
      </w:r>
    </w:p>
    <w:p w14:paraId="586271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 пятисот рублей с конфискацией товаров, явившихся предметами административного правонарушения, или без таковой либо конфискацию предметов адми</w:t>
      </w:r>
      <w:r>
        <w:rPr>
          <w:rFonts w:ascii="Times New Roman" w:hAnsi="Times New Roman" w:cs="Times New Roman"/>
          <w:sz w:val="24"/>
          <w:szCs w:val="24"/>
        </w:rPr>
        <w:t>нистративного правонарушения; на должностных лиц - от десяти тысяч до двадцати тысяч рублей; на юридических лиц - от пятидесяти тысяч до трехсот тысяч рублей с конфискацией товаров, явившихся предметами административного правонарушения, или без таковой либ</w:t>
      </w:r>
      <w:r>
        <w:rPr>
          <w:rFonts w:ascii="Times New Roman" w:hAnsi="Times New Roman" w:cs="Times New Roman"/>
          <w:sz w:val="24"/>
          <w:szCs w:val="24"/>
        </w:rPr>
        <w:t xml:space="preserve">о конфискацию предметов административного правонарушения. (в ред. Федерального закона </w:t>
      </w:r>
      <w:hyperlink r:id="rId4456"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53A45E0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3B7C0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Примечания: (в ред. Федерального закона </w:t>
      </w:r>
      <w:hyperlink r:id="rId4457"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1B51A0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Для исчисления размера административного штрафа, предусмотренного санкцией части 1 настоящей статьи, налагаемого на граждан, используется стоимость</w:t>
      </w:r>
      <w:r>
        <w:rPr>
          <w:rFonts w:ascii="Times New Roman" w:hAnsi="Times New Roman" w:cs="Times New Roman"/>
          <w:sz w:val="24"/>
          <w:szCs w:val="24"/>
        </w:rPr>
        <w:t xml:space="preserve"> товаров для личного пользования, перемещаемых физическими лицами через таможенную границу Евразийского экономического союза. При этом из указанной стоимости исключается стоимость товаров, перемещаемых через таможенную границу Евразийского экономического с</w:t>
      </w:r>
      <w:r>
        <w:rPr>
          <w:rFonts w:ascii="Times New Roman" w:hAnsi="Times New Roman" w:cs="Times New Roman"/>
          <w:sz w:val="24"/>
          <w:szCs w:val="24"/>
        </w:rPr>
        <w:t xml:space="preserve">оюза с освобождением от уплаты таможенных пошлин, налогов в соответствии с правом Евразийского экономического союза. (в ред. Федерального закона </w:t>
      </w:r>
      <w:hyperlink r:id="rId4458"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25978B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В </w:t>
      </w:r>
      <w:r>
        <w:rPr>
          <w:rFonts w:ascii="Times New Roman" w:hAnsi="Times New Roman" w:cs="Times New Roman"/>
          <w:sz w:val="24"/>
          <w:szCs w:val="24"/>
        </w:rPr>
        <w:t>случае добровольного сообщения декларантом и (или) таможенным представителем в таможенный орган, осуществивший выпуск товаров, о недекларировании товаров с одновременным представлением таможенной декларации или документа, необходимого для внесения изменени</w:t>
      </w:r>
      <w:r>
        <w:rPr>
          <w:rFonts w:ascii="Times New Roman" w:hAnsi="Times New Roman" w:cs="Times New Roman"/>
          <w:sz w:val="24"/>
          <w:szCs w:val="24"/>
        </w:rPr>
        <w:t>й и (или) дополнений в сведения, указанные в ранее поданной таможенной декларации, и содержащего сведения о товарах, таможенное декларирование которых не производилось, и документов, на основании которых указанные таможенная декларация или документ заполне</w:t>
      </w:r>
      <w:r>
        <w:rPr>
          <w:rFonts w:ascii="Times New Roman" w:hAnsi="Times New Roman" w:cs="Times New Roman"/>
          <w:sz w:val="24"/>
          <w:szCs w:val="24"/>
        </w:rPr>
        <w:t>ны, предусмотренных правом Евразийского экономического союза, лицо, совершившее административное правонарушение, установленное частью 1 настоящей статьи, освобождается от административной ответственности за указанное правонарушение, если на дату, предшеств</w:t>
      </w:r>
      <w:r>
        <w:rPr>
          <w:rFonts w:ascii="Times New Roman" w:hAnsi="Times New Roman" w:cs="Times New Roman"/>
          <w:sz w:val="24"/>
          <w:szCs w:val="24"/>
        </w:rPr>
        <w:t xml:space="preserve">ующую дате поступления сообщения и регистрации представленных документов, соблюдены в совокупности следующие условия: (в ред. Федерального закона </w:t>
      </w:r>
      <w:hyperlink r:id="rId4459"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41C11B1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т</w:t>
      </w:r>
      <w:r>
        <w:rPr>
          <w:rFonts w:ascii="Times New Roman" w:hAnsi="Times New Roman" w:cs="Times New Roman"/>
          <w:sz w:val="24"/>
          <w:szCs w:val="24"/>
        </w:rPr>
        <w:t xml:space="preserve">аможенный орган не выявил административное правонарушение в соответствии с законодательством об административных правонарушениях, предметом которого являются товары, указанные в сообщении; (в ред. Федерального закона </w:t>
      </w:r>
      <w:hyperlink r:id="rId4460"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28396B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таможенный орган не уведомил декларанта, таможенного представителя либо лицо, обладающее полномочиями в отношении товаров после их выпуска, или его представителя о проведении таможенного</w:t>
      </w:r>
      <w:r>
        <w:rPr>
          <w:rFonts w:ascii="Times New Roman" w:hAnsi="Times New Roman" w:cs="Times New Roman"/>
          <w:sz w:val="24"/>
          <w:szCs w:val="24"/>
        </w:rPr>
        <w:t xml:space="preserve"> контроля после выпуска товаров, если такое уведомление предусмотрено правом Евразийского экономического союза и (или) законодательством Российской Федерации о таможенном деле, либо не начал его проведение без уведомления, если такое уведомление не требует</w:t>
      </w:r>
      <w:r>
        <w:rPr>
          <w:rFonts w:ascii="Times New Roman" w:hAnsi="Times New Roman" w:cs="Times New Roman"/>
          <w:sz w:val="24"/>
          <w:szCs w:val="24"/>
        </w:rPr>
        <w:t xml:space="preserve">ся; (в ред. Федерального закона </w:t>
      </w:r>
      <w:hyperlink r:id="rId4461"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3DCD54F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у декларанта, таможенного представителя отсутствует задолженность по уплате таможенных пошлин, налогов, пеней, не о</w:t>
      </w:r>
      <w:r>
        <w:rPr>
          <w:rFonts w:ascii="Times New Roman" w:hAnsi="Times New Roman" w:cs="Times New Roman"/>
          <w:sz w:val="24"/>
          <w:szCs w:val="24"/>
        </w:rPr>
        <w:t xml:space="preserve">плаченная после истечения сроков, установленных требованием об уплате таможенных платежей. (в ред. Федерального закона </w:t>
      </w:r>
      <w:hyperlink r:id="rId4462"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0941C0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Пункт 2 настоящих примечаний</w:t>
      </w:r>
      <w:r>
        <w:rPr>
          <w:rFonts w:ascii="Times New Roman" w:hAnsi="Times New Roman" w:cs="Times New Roman"/>
          <w:sz w:val="24"/>
          <w:szCs w:val="24"/>
        </w:rPr>
        <w:t xml:space="preserve"> не применяется в отношении стратегически важных товаров и ресурсов, перечень которых утверждается Правительством Российской Федерации для целей </w:t>
      </w:r>
      <w:hyperlink r:id="rId4463" w:history="1">
        <w:r>
          <w:rPr>
            <w:rFonts w:ascii="Times New Roman" w:hAnsi="Times New Roman" w:cs="Times New Roman"/>
            <w:sz w:val="24"/>
            <w:szCs w:val="24"/>
            <w:u w:val="single"/>
          </w:rPr>
          <w:t>статьи 226.1</w:t>
        </w:r>
      </w:hyperlink>
      <w:r>
        <w:rPr>
          <w:rFonts w:ascii="Times New Roman" w:hAnsi="Times New Roman" w:cs="Times New Roman"/>
          <w:sz w:val="24"/>
          <w:szCs w:val="24"/>
        </w:rPr>
        <w:t xml:space="preserve"> Уголовного к</w:t>
      </w:r>
      <w:r>
        <w:rPr>
          <w:rFonts w:ascii="Times New Roman" w:hAnsi="Times New Roman" w:cs="Times New Roman"/>
          <w:sz w:val="24"/>
          <w:szCs w:val="24"/>
        </w:rPr>
        <w:t xml:space="preserve">одекса Российской Федерации. (в ред. Федерального закона </w:t>
      </w:r>
      <w:hyperlink r:id="rId4464"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3A85CB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 случае добровольного представления декларантом и (или) таможенным представителем в тамож</w:t>
      </w:r>
      <w:r>
        <w:rPr>
          <w:rFonts w:ascii="Times New Roman" w:hAnsi="Times New Roman" w:cs="Times New Roman"/>
          <w:sz w:val="24"/>
          <w:szCs w:val="24"/>
        </w:rPr>
        <w:t>енный орган, осуществивший выпуск товаров, обращения о внесении изменений и (или) дополнений в таможенную декларацию после выпуска товаров с приложением документов, предусмотренных правом Евразийского экономического союза, лицо, совершившее административно</w:t>
      </w:r>
      <w:r>
        <w:rPr>
          <w:rFonts w:ascii="Times New Roman" w:hAnsi="Times New Roman" w:cs="Times New Roman"/>
          <w:sz w:val="24"/>
          <w:szCs w:val="24"/>
        </w:rPr>
        <w:t>е правонарушение, установленное частью 2 настоящей статьи, освобождается от административной ответственности за указанное правонарушение, если на дату, предшествующую дате регистрации обращения о внесении изменений и (или) дополнений в таможенную деклараци</w:t>
      </w:r>
      <w:r>
        <w:rPr>
          <w:rFonts w:ascii="Times New Roman" w:hAnsi="Times New Roman" w:cs="Times New Roman"/>
          <w:sz w:val="24"/>
          <w:szCs w:val="24"/>
        </w:rPr>
        <w:t xml:space="preserve">ю, соблюдены в совокупности условия, предусмотренные подпунктами 1 - 3 пункта 2 настоящих примечаний. (в ред. Федерального закона </w:t>
      </w:r>
      <w:hyperlink r:id="rId4465"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39E56FD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201749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16.3. Несобл</w:t>
      </w:r>
      <w:r>
        <w:rPr>
          <w:rFonts w:ascii="Times New Roman" w:hAnsi="Times New Roman" w:cs="Times New Roman"/>
          <w:b/>
          <w:bCs/>
          <w:sz w:val="32"/>
          <w:szCs w:val="32"/>
        </w:rPr>
        <w:t>юдение запретов и (или) ограничений на ввоз товаров на таможенную территорию Евразийского экономического союза или в Российскую Федерацию и (или) вывоз товаров с таможенной территории Евразийского экономического союза или из Российской Федерации (в ред. Фе</w:t>
      </w:r>
      <w:r>
        <w:rPr>
          <w:rFonts w:ascii="Times New Roman" w:hAnsi="Times New Roman" w:cs="Times New Roman"/>
          <w:b/>
          <w:bCs/>
          <w:sz w:val="32"/>
          <w:szCs w:val="32"/>
        </w:rPr>
        <w:t xml:space="preserve">дерального закона </w:t>
      </w:r>
      <w:hyperlink r:id="rId4466" w:history="1">
        <w:r>
          <w:rPr>
            <w:rFonts w:ascii="Times New Roman" w:hAnsi="Times New Roman" w:cs="Times New Roman"/>
            <w:b/>
            <w:bCs/>
            <w:sz w:val="32"/>
            <w:szCs w:val="32"/>
            <w:u w:val="single"/>
          </w:rPr>
          <w:t>от 23.06.2016 N 207-ФЗ</w:t>
        </w:r>
      </w:hyperlink>
      <w:r>
        <w:rPr>
          <w:rFonts w:ascii="Times New Roman" w:hAnsi="Times New Roman" w:cs="Times New Roman"/>
          <w:b/>
          <w:bCs/>
          <w:sz w:val="32"/>
          <w:szCs w:val="32"/>
        </w:rPr>
        <w:t>)</w:t>
      </w:r>
    </w:p>
    <w:p w14:paraId="7CE174C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Несоблюдение установленных международными договорами государств - членов Евразийского экономического союза, решениями Евразийской эк</w:t>
      </w:r>
      <w:r>
        <w:rPr>
          <w:rFonts w:ascii="Times New Roman" w:hAnsi="Times New Roman" w:cs="Times New Roman"/>
          <w:sz w:val="24"/>
          <w:szCs w:val="24"/>
        </w:rPr>
        <w:t>ономической комиссии, нормативными правовыми актами Российской Федерации запретов и ограничений на ввоз товаров на таможенную территорию Евразийского экономического союза или в Российскую Федерацию и (или) вывоз товаров с таможенной территории Евразийского</w:t>
      </w:r>
      <w:r>
        <w:rPr>
          <w:rFonts w:ascii="Times New Roman" w:hAnsi="Times New Roman" w:cs="Times New Roman"/>
          <w:sz w:val="24"/>
          <w:szCs w:val="24"/>
        </w:rPr>
        <w:t xml:space="preserve"> экономического союза или из Российской Федерации, за исключением случаев, предусмотренных </w:t>
      </w:r>
      <w:hyperlink r:id="rId4467"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16.2 настоящего Кодекса, -</w:t>
      </w:r>
    </w:p>
    <w:p w14:paraId="7049E6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w:t>
      </w:r>
      <w:r>
        <w:rPr>
          <w:rFonts w:ascii="Times New Roman" w:hAnsi="Times New Roman" w:cs="Times New Roman"/>
          <w:sz w:val="24"/>
          <w:szCs w:val="24"/>
        </w:rPr>
        <w:t xml:space="preserve">рафа на граждан в размере от одной тысячи до двух тысяч пятисот рублей с конфискацией товаров, явившихся предметами административного правонарушения, или без таковой либо конфискацию предметов административного правонарушения; на должностных лиц - от пяти </w:t>
      </w:r>
      <w:r>
        <w:rPr>
          <w:rFonts w:ascii="Times New Roman" w:hAnsi="Times New Roman" w:cs="Times New Roman"/>
          <w:sz w:val="24"/>
          <w:szCs w:val="24"/>
        </w:rPr>
        <w:t>тысяч до двадцати тысяч рублей; на юридических лиц - от пятидесяти тысяч до трехсот тысяч рублей с конфискацией товаров, явившихся предметами административного правонарушения, или без таковой либо конфискацию предметов административного правонарушения.</w:t>
      </w:r>
    </w:p>
    <w:p w14:paraId="5E1DF38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E137EB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w:t>
      </w:r>
      <w:r>
        <w:rPr>
          <w:rFonts w:ascii="Times New Roman" w:hAnsi="Times New Roman" w:cs="Times New Roman"/>
          <w:b/>
          <w:bCs/>
          <w:sz w:val="32"/>
          <w:szCs w:val="32"/>
        </w:rPr>
        <w:t xml:space="preserve">атья 16.4. Недекларирование либо недостоверное декларирование физическими лицами наличных денежных средств и (или) денежных инструментов (в ред. Федерального закона </w:t>
      </w:r>
      <w:hyperlink r:id="rId4468" w:history="1">
        <w:r>
          <w:rPr>
            <w:rFonts w:ascii="Times New Roman" w:hAnsi="Times New Roman" w:cs="Times New Roman"/>
            <w:b/>
            <w:bCs/>
            <w:sz w:val="32"/>
            <w:szCs w:val="32"/>
            <w:u w:val="single"/>
          </w:rPr>
          <w:t>от 28.06.2</w:t>
        </w:r>
        <w:r>
          <w:rPr>
            <w:rFonts w:ascii="Times New Roman" w:hAnsi="Times New Roman" w:cs="Times New Roman"/>
            <w:b/>
            <w:bCs/>
            <w:sz w:val="32"/>
            <w:szCs w:val="32"/>
            <w:u w:val="single"/>
          </w:rPr>
          <w:t>013 N 134-ФЗ</w:t>
        </w:r>
      </w:hyperlink>
      <w:r>
        <w:rPr>
          <w:rFonts w:ascii="Times New Roman" w:hAnsi="Times New Roman" w:cs="Times New Roman"/>
          <w:b/>
          <w:bCs/>
          <w:sz w:val="32"/>
          <w:szCs w:val="32"/>
        </w:rPr>
        <w:t>)</w:t>
      </w:r>
    </w:p>
    <w:p w14:paraId="0CF03C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Недекларирование либо недостоверное декларирование физическими лицами наличных денежных средств и (или) денежных инструментов, перемещаемых через таможенную границу Таможенного союза и подлежащих письменному декларированию, если эти действ</w:t>
      </w:r>
      <w:r>
        <w:rPr>
          <w:rFonts w:ascii="Times New Roman" w:hAnsi="Times New Roman" w:cs="Times New Roman"/>
          <w:sz w:val="24"/>
          <w:szCs w:val="24"/>
        </w:rPr>
        <w:t>ия (бездействие) не содержат уголовно наказуемого деяния, -</w:t>
      </w:r>
    </w:p>
    <w:p w14:paraId="774F7E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второй до двукратной незадекларированной суммы наличных денежных средств и (или) стоимости денежных инструментов либо конфис</w:t>
      </w:r>
      <w:r>
        <w:rPr>
          <w:rFonts w:ascii="Times New Roman" w:hAnsi="Times New Roman" w:cs="Times New Roman"/>
          <w:sz w:val="24"/>
          <w:szCs w:val="24"/>
        </w:rPr>
        <w:t xml:space="preserve">кацию предмета административного правонарушения. (в ред. Федерального закона </w:t>
      </w:r>
      <w:hyperlink r:id="rId4469"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3FA4C07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E77C6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 1. Для целей применения настоящей статьи незадекларированно</w:t>
      </w:r>
      <w:r>
        <w:rPr>
          <w:rFonts w:ascii="Times New Roman" w:hAnsi="Times New Roman" w:cs="Times New Roman"/>
          <w:sz w:val="24"/>
          <w:szCs w:val="24"/>
        </w:rPr>
        <w:t>й признается сумма наличных денежных средств и (или) стоимость дорожных чеков сверх разрешенной таможенным законодательством Таможенного союза к ввозу (вывозу) без таможенного декларирования в письменной форме.</w:t>
      </w:r>
    </w:p>
    <w:p w14:paraId="441779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Пересчет наличных денежных средств, денеж</w:t>
      </w:r>
      <w:r>
        <w:rPr>
          <w:rFonts w:ascii="Times New Roman" w:hAnsi="Times New Roman" w:cs="Times New Roman"/>
          <w:sz w:val="24"/>
          <w:szCs w:val="24"/>
        </w:rPr>
        <w:t>ных инструментов в валюту Российской Федерации производится по действующему на день совершения или обнаружения административного правонарушения курсу Центрального банка Российской Федерации.</w:t>
      </w:r>
    </w:p>
    <w:p w14:paraId="5399D95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0346FF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16.5. Нарушение режима зоны таможенного контроля</w:t>
      </w:r>
    </w:p>
    <w:p w14:paraId="06B7625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Перемеще</w:t>
      </w:r>
      <w:r>
        <w:rPr>
          <w:rFonts w:ascii="Times New Roman" w:hAnsi="Times New Roman" w:cs="Times New Roman"/>
          <w:sz w:val="24"/>
          <w:szCs w:val="24"/>
        </w:rPr>
        <w:t>ние товаров и (или) транспортных средств либо лиц, включая должностных лиц государственных органов, за исключением должностных лиц таможенных органов, через границу зоны таможенного контроля или в ее пределах либо осуществление производственной или иной хо</w:t>
      </w:r>
      <w:r>
        <w:rPr>
          <w:rFonts w:ascii="Times New Roman" w:hAnsi="Times New Roman" w:cs="Times New Roman"/>
          <w:sz w:val="24"/>
          <w:szCs w:val="24"/>
        </w:rPr>
        <w:t>зяйственной деятельности без разрешения таможенного органа, если такое разрешение обязательно, -</w:t>
      </w:r>
    </w:p>
    <w:p w14:paraId="444586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трехсот до пятисот рублей; на должностных лиц - от пятисот до одной тысячи</w:t>
      </w:r>
      <w:r>
        <w:rPr>
          <w:rFonts w:ascii="Times New Roman" w:hAnsi="Times New Roman" w:cs="Times New Roman"/>
          <w:sz w:val="24"/>
          <w:szCs w:val="24"/>
        </w:rPr>
        <w:t xml:space="preserve"> рублей; на юридических лиц - от пяти тысяч до десяти тысяч рублей.</w:t>
      </w:r>
    </w:p>
    <w:p w14:paraId="3A4A266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9B0107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16.6. Непринятие мер в случае аварии или действия непреодолимой силы</w:t>
      </w:r>
    </w:p>
    <w:p w14:paraId="02737C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Непринятие перевозчиком в случае аварии, действия непреодолимой силы или возникновения иных обстоятельств, п</w:t>
      </w:r>
      <w:r>
        <w:rPr>
          <w:rFonts w:ascii="Times New Roman" w:hAnsi="Times New Roman" w:cs="Times New Roman"/>
          <w:sz w:val="24"/>
          <w:szCs w:val="24"/>
        </w:rPr>
        <w:t>репятствующих доставке товаров и (или) транспортных средств в место прибытия либо в место пересечения таможенной границы Таможенного союза, осуществлению остановки или посадки водного или воздушного судна в установленных местах либо перевозке товаров в соо</w:t>
      </w:r>
      <w:r>
        <w:rPr>
          <w:rFonts w:ascii="Times New Roman" w:hAnsi="Times New Roman" w:cs="Times New Roman"/>
          <w:sz w:val="24"/>
          <w:szCs w:val="24"/>
        </w:rPr>
        <w:t>тветствии с таможенным транзитом, мер по обеспечению сохранности товаров и (или) транспортных средств, за исключением случаев безвозвратной утраты товаров и (или) транспортных средств вследствие обстоятельств, которые перевозчик не мог предотвратить и устр</w:t>
      </w:r>
      <w:r>
        <w:rPr>
          <w:rFonts w:ascii="Times New Roman" w:hAnsi="Times New Roman" w:cs="Times New Roman"/>
          <w:sz w:val="24"/>
          <w:szCs w:val="24"/>
        </w:rPr>
        <w:t>анение которых от него не зависело, -</w:t>
      </w:r>
    </w:p>
    <w:p w14:paraId="2378E5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одной тысячи пятисот до двух тысяч рублей; на должностных лиц - от трех тысяч до четырех тысяч рублей; на юридических лиц - от тридцати тысяч до сорока </w:t>
      </w:r>
      <w:r>
        <w:rPr>
          <w:rFonts w:ascii="Times New Roman" w:hAnsi="Times New Roman" w:cs="Times New Roman"/>
          <w:sz w:val="24"/>
          <w:szCs w:val="24"/>
        </w:rPr>
        <w:t>тысяч рублей.</w:t>
      </w:r>
    </w:p>
    <w:p w14:paraId="700EBD7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Несообщение перевозчиком в ближайший таможенный орган об аварии, о действии непреодолимой силы или о возникновении иных обстоятельств, препятствующих доставке товаров и (или) транспортных средств в место прибытия либо в место пересечения т</w:t>
      </w:r>
      <w:r>
        <w:rPr>
          <w:rFonts w:ascii="Times New Roman" w:hAnsi="Times New Roman" w:cs="Times New Roman"/>
          <w:sz w:val="24"/>
          <w:szCs w:val="24"/>
        </w:rPr>
        <w:t>аможенной границы Таможенного союза, осуществлению остановки или посадки водного или воздушного судна в установленных местах либо перевозке товаров в соответствии с таможенным транзитом, о месте нахождения товаров и (или) транспортных средств либо необеспе</w:t>
      </w:r>
      <w:r>
        <w:rPr>
          <w:rFonts w:ascii="Times New Roman" w:hAnsi="Times New Roman" w:cs="Times New Roman"/>
          <w:sz w:val="24"/>
          <w:szCs w:val="24"/>
        </w:rPr>
        <w:t>чение перевозки товаров и (или) транспортных средств в ближайший таможенный орган или в иное указанное таможенным органом место -</w:t>
      </w:r>
    </w:p>
    <w:p w14:paraId="008662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трехсот до пятисот рублей; на должностных</w:t>
      </w:r>
      <w:r>
        <w:rPr>
          <w:rFonts w:ascii="Times New Roman" w:hAnsi="Times New Roman" w:cs="Times New Roman"/>
          <w:sz w:val="24"/>
          <w:szCs w:val="24"/>
        </w:rPr>
        <w:t xml:space="preserve"> лиц - от пятисот до одной тысячи рублей; на юридических лиц - от пяти тысяч до десяти тысяч рублей. (в ред. Федерального закона </w:t>
      </w:r>
      <w:hyperlink r:id="rId4470" w:history="1">
        <w:r>
          <w:rPr>
            <w:rFonts w:ascii="Times New Roman" w:hAnsi="Times New Roman" w:cs="Times New Roman"/>
            <w:sz w:val="24"/>
            <w:szCs w:val="24"/>
            <w:u w:val="single"/>
          </w:rPr>
          <w:t>от 23.06.2016 N 213-ФЗ</w:t>
        </w:r>
      </w:hyperlink>
      <w:r>
        <w:rPr>
          <w:rFonts w:ascii="Times New Roman" w:hAnsi="Times New Roman" w:cs="Times New Roman"/>
          <w:sz w:val="24"/>
          <w:szCs w:val="24"/>
        </w:rPr>
        <w:t>)</w:t>
      </w:r>
    </w:p>
    <w:p w14:paraId="3E6AA4F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C487BF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16.7. Предста</w:t>
      </w:r>
      <w:r>
        <w:rPr>
          <w:rFonts w:ascii="Times New Roman" w:hAnsi="Times New Roman" w:cs="Times New Roman"/>
          <w:b/>
          <w:bCs/>
          <w:sz w:val="32"/>
          <w:szCs w:val="32"/>
        </w:rPr>
        <w:t xml:space="preserve">вление недействительных документов при совершении таможенных операций (в ред. Федерального закона </w:t>
      </w:r>
      <w:hyperlink r:id="rId4471" w:history="1">
        <w:r>
          <w:rPr>
            <w:rFonts w:ascii="Times New Roman" w:hAnsi="Times New Roman" w:cs="Times New Roman"/>
            <w:b/>
            <w:bCs/>
            <w:sz w:val="32"/>
            <w:szCs w:val="32"/>
            <w:u w:val="single"/>
          </w:rPr>
          <w:t>от 23.06.2016 N 207-ФЗ</w:t>
        </w:r>
      </w:hyperlink>
      <w:r>
        <w:rPr>
          <w:rFonts w:ascii="Times New Roman" w:hAnsi="Times New Roman" w:cs="Times New Roman"/>
          <w:b/>
          <w:bCs/>
          <w:sz w:val="32"/>
          <w:szCs w:val="32"/>
        </w:rPr>
        <w:t>)</w:t>
      </w:r>
    </w:p>
    <w:p w14:paraId="23C79F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Представление декларантом или иным лицом таможенном</w:t>
      </w:r>
      <w:r>
        <w:rPr>
          <w:rFonts w:ascii="Times New Roman" w:hAnsi="Times New Roman" w:cs="Times New Roman"/>
          <w:sz w:val="24"/>
          <w:szCs w:val="24"/>
        </w:rPr>
        <w:t>у представителю либо иному лицу документов для представления их в таможенный орган при совершении таможенных операций, повлекшее за собой заявление таможенному органу таможенным представителем либо иным лицом недостоверных сведений о товарах, если такие св</w:t>
      </w:r>
      <w:r>
        <w:rPr>
          <w:rFonts w:ascii="Times New Roman" w:hAnsi="Times New Roman" w:cs="Times New Roman"/>
          <w:sz w:val="24"/>
          <w:szCs w:val="24"/>
        </w:rPr>
        <w:t>едения послужили или могли послужить основанием для освобождения от уплаты таможенных пошлин, налогов или для занижения их размера, и (или) несоблюдение установленных международными договорами государств - членов Евразийского экономического союза, решениям</w:t>
      </w:r>
      <w:r>
        <w:rPr>
          <w:rFonts w:ascii="Times New Roman" w:hAnsi="Times New Roman" w:cs="Times New Roman"/>
          <w:sz w:val="24"/>
          <w:szCs w:val="24"/>
        </w:rPr>
        <w:t>и Евразийской экономической комиссии, нормативными правовыми актами Российской Федерации запретов и ограничений, -</w:t>
      </w:r>
    </w:p>
    <w:p w14:paraId="3C3BC8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 пятисот рублей с конфискацией товаров, я</w:t>
      </w:r>
      <w:r>
        <w:rPr>
          <w:rFonts w:ascii="Times New Roman" w:hAnsi="Times New Roman" w:cs="Times New Roman"/>
          <w:sz w:val="24"/>
          <w:szCs w:val="24"/>
        </w:rPr>
        <w:t>вившихся предметами административного правонарушения, или без таковой либо конфискацию предметов административного правонарушения; на должностных лиц - от десяти тысяч до двадцати тысяч рублей; на юридических лиц - от пятидесяти тысяч до трехсот тысяч рубл</w:t>
      </w:r>
      <w:r>
        <w:rPr>
          <w:rFonts w:ascii="Times New Roman" w:hAnsi="Times New Roman" w:cs="Times New Roman"/>
          <w:sz w:val="24"/>
          <w:szCs w:val="24"/>
        </w:rPr>
        <w:t>ей с конфискацией товаров, явившихся предметами административного правонарушения, или без таковой либо конфискацию предметов административного правонарушения.</w:t>
      </w:r>
    </w:p>
    <w:p w14:paraId="5C758D8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4C478B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16.8. Причаливание к находящимся под таможенным контролем водному судну или другим плавуч</w:t>
      </w:r>
      <w:r>
        <w:rPr>
          <w:rFonts w:ascii="Times New Roman" w:hAnsi="Times New Roman" w:cs="Times New Roman"/>
          <w:b/>
          <w:bCs/>
          <w:sz w:val="32"/>
          <w:szCs w:val="32"/>
        </w:rPr>
        <w:t>им средствам</w:t>
      </w:r>
    </w:p>
    <w:p w14:paraId="205725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Причаливание к находящимся под таможенным контролем водному судну или другим плавучим средствам, за исключением случаев, если такое причаливание допускается, -</w:t>
      </w:r>
    </w:p>
    <w:p w14:paraId="4A3421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на граждан в размере </w:t>
      </w:r>
      <w:r>
        <w:rPr>
          <w:rFonts w:ascii="Times New Roman" w:hAnsi="Times New Roman" w:cs="Times New Roman"/>
          <w:sz w:val="24"/>
          <w:szCs w:val="24"/>
        </w:rPr>
        <w:t xml:space="preserve">от пятисот до одной тысячи рублей; на должностных лиц - от одной тысячи до двух тысяч рублей; на юридических лиц - от десяти тысяч до двадцати тысяч рублей. (в ред. Федерального закона </w:t>
      </w:r>
      <w:hyperlink r:id="rId4472" w:history="1">
        <w:r>
          <w:rPr>
            <w:rFonts w:ascii="Times New Roman" w:hAnsi="Times New Roman" w:cs="Times New Roman"/>
            <w:sz w:val="24"/>
            <w:szCs w:val="24"/>
            <w:u w:val="single"/>
          </w:rPr>
          <w:t>от 23.06.2016 N 213-ФЗ</w:t>
        </w:r>
      </w:hyperlink>
      <w:r>
        <w:rPr>
          <w:rFonts w:ascii="Times New Roman" w:hAnsi="Times New Roman" w:cs="Times New Roman"/>
          <w:sz w:val="24"/>
          <w:szCs w:val="24"/>
        </w:rPr>
        <w:t>)</w:t>
      </w:r>
    </w:p>
    <w:p w14:paraId="4CEDB9A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6F7DDC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16.9. Недоставка, выдача (передача) без разрешения таможенного органа либо утрата товаров или недоставка документов на них</w:t>
      </w:r>
    </w:p>
    <w:p w14:paraId="7E034E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Недоставка товаров, перевозимых в соответствии с таможенным транзитом, в место доставки</w:t>
      </w:r>
      <w:r>
        <w:rPr>
          <w:rFonts w:ascii="Times New Roman" w:hAnsi="Times New Roman" w:cs="Times New Roman"/>
          <w:sz w:val="24"/>
          <w:szCs w:val="24"/>
        </w:rPr>
        <w:t xml:space="preserve"> либо выдача (передача) без разрешения таможенного органа или утрата товаров, находящихся под таможенным контролем, -</w:t>
      </w:r>
    </w:p>
    <w:p w14:paraId="5FD8AB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 пятисот рублей с конфискацией товаров</w:t>
      </w:r>
      <w:r>
        <w:rPr>
          <w:rFonts w:ascii="Times New Roman" w:hAnsi="Times New Roman" w:cs="Times New Roman"/>
          <w:sz w:val="24"/>
          <w:szCs w:val="24"/>
        </w:rPr>
        <w:t>, явившихся предметами административного правонарушения, или без таковой; на должностных лиц - от десяти тысяч до двадцати тысяч рублей; на юридических лиц - от трехсот тысяч до пятисот тысяч рублей с конфискацией товаров, явившихся предметами администрати</w:t>
      </w:r>
      <w:r>
        <w:rPr>
          <w:rFonts w:ascii="Times New Roman" w:hAnsi="Times New Roman" w:cs="Times New Roman"/>
          <w:sz w:val="24"/>
          <w:szCs w:val="24"/>
        </w:rPr>
        <w:t>вного правонарушения, или без таковой.</w:t>
      </w:r>
    </w:p>
    <w:p w14:paraId="163020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Недоставка таможенных, коммерческих или транспортных (перевозочных) документов на товары, перевозимые в соответствии с таможенным транзитом, в место доставки -</w:t>
      </w:r>
    </w:p>
    <w:p w14:paraId="4F5621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w:t>
      </w:r>
      <w:r>
        <w:rPr>
          <w:rFonts w:ascii="Times New Roman" w:hAnsi="Times New Roman" w:cs="Times New Roman"/>
          <w:sz w:val="24"/>
          <w:szCs w:val="24"/>
        </w:rPr>
        <w:t>в размере от трехсот до пятисот рублей; на должностных лиц - от пятисот до одной тысячи рублей; на юридических лиц - от пяти тысяч до десяти тысяч рублей.</w:t>
      </w:r>
    </w:p>
    <w:p w14:paraId="36434DD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F0E9F3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16.10. Несоблюдение порядка таможенного транзита</w:t>
      </w:r>
    </w:p>
    <w:p w14:paraId="7EFF57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Несоблюдение перевозчиком установленного там</w:t>
      </w:r>
      <w:r>
        <w:rPr>
          <w:rFonts w:ascii="Times New Roman" w:hAnsi="Times New Roman" w:cs="Times New Roman"/>
          <w:sz w:val="24"/>
          <w:szCs w:val="24"/>
        </w:rPr>
        <w:t>оженным органом срока таможенного транзита или определенного таможенным органом маршрута перевозки товаров либо доставка товаров в зону таможенного контроля, отличную от определенной таможенным органом в качестве места доставки, -</w:t>
      </w:r>
    </w:p>
    <w:p w14:paraId="24D2648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w:t>
      </w:r>
      <w:r>
        <w:rPr>
          <w:rFonts w:ascii="Times New Roman" w:hAnsi="Times New Roman" w:cs="Times New Roman"/>
          <w:sz w:val="24"/>
          <w:szCs w:val="24"/>
        </w:rPr>
        <w:t xml:space="preserve"> наложение административного штрафа на граждан в размере от трехсот до пятисот рублей; на должностных лиц - от пятисот до одной тысячи рублей; на юридических лиц - от пяти тысяч до десяти тысяч рублей.</w:t>
      </w:r>
    </w:p>
    <w:p w14:paraId="3666839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5D3838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16.11. Уничтожение, удаление, изменение либо з</w:t>
      </w:r>
      <w:r>
        <w:rPr>
          <w:rFonts w:ascii="Times New Roman" w:hAnsi="Times New Roman" w:cs="Times New Roman"/>
          <w:b/>
          <w:bCs/>
          <w:sz w:val="32"/>
          <w:szCs w:val="32"/>
        </w:rPr>
        <w:t>амена средств идентификации</w:t>
      </w:r>
    </w:p>
    <w:p w14:paraId="6E6906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Уничтожение, удаление, изменение либо замена средств идентификации, используемых таможенным органом, без разрешения таможенного органа или повреждение либо утрата таких средств идентификации -</w:t>
      </w:r>
    </w:p>
    <w:p w14:paraId="4E3A2B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w:t>
      </w:r>
      <w:r>
        <w:rPr>
          <w:rFonts w:ascii="Times New Roman" w:hAnsi="Times New Roman" w:cs="Times New Roman"/>
          <w:sz w:val="24"/>
          <w:szCs w:val="24"/>
        </w:rPr>
        <w:t xml:space="preserve"> административного штрафа на граждан в размере от трехсот до одной тысячи рублей; на должностных лиц - от пятисот до двух тысяч рублей; на юридических лиц - от пяти тысяч до двадцати тысяч рублей. (в ред. Федерального закона </w:t>
      </w:r>
      <w:hyperlink r:id="rId4473" w:history="1">
        <w:r>
          <w:rPr>
            <w:rFonts w:ascii="Times New Roman" w:hAnsi="Times New Roman" w:cs="Times New Roman"/>
            <w:sz w:val="24"/>
            <w:szCs w:val="24"/>
            <w:u w:val="single"/>
          </w:rPr>
          <w:t>от 23.06.2016 N 213-ФЗ</w:t>
        </w:r>
      </w:hyperlink>
      <w:r>
        <w:rPr>
          <w:rFonts w:ascii="Times New Roman" w:hAnsi="Times New Roman" w:cs="Times New Roman"/>
          <w:sz w:val="24"/>
          <w:szCs w:val="24"/>
        </w:rPr>
        <w:t>)</w:t>
      </w:r>
    </w:p>
    <w:p w14:paraId="28A5881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162488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16.12. Несоблюдение сроков подачи таможенной декларации или представления документов и сведений</w:t>
      </w:r>
    </w:p>
    <w:p w14:paraId="62850D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Несоблюдение установленных сроков подачи полной таможенной декларации при </w:t>
      </w:r>
      <w:r>
        <w:rPr>
          <w:rFonts w:ascii="Times New Roman" w:hAnsi="Times New Roman" w:cs="Times New Roman"/>
          <w:sz w:val="24"/>
          <w:szCs w:val="24"/>
        </w:rPr>
        <w:t>временном периодическом таможенном декларировании, итоговой декларации на товары при декларировании товаров в несобранном или разобранном виде либо таможенной декларации и (или) необходимых документов и сведений при выпуске товаров до подачи таможенной дек</w:t>
      </w:r>
      <w:r>
        <w:rPr>
          <w:rFonts w:ascii="Times New Roman" w:hAnsi="Times New Roman" w:cs="Times New Roman"/>
          <w:sz w:val="24"/>
          <w:szCs w:val="24"/>
        </w:rPr>
        <w:t>ларации -</w:t>
      </w:r>
    </w:p>
    <w:p w14:paraId="256A8D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трех тысяч до пяти тысяч рублей; на юридических лиц - от десяти тысяч до пятидесяти тысяч рублей.</w:t>
      </w:r>
    </w:p>
    <w:p w14:paraId="03BC7D1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Подача таможенной декларации с нарушением установленных сроков в случая</w:t>
      </w:r>
      <w:r>
        <w:rPr>
          <w:rFonts w:ascii="Times New Roman" w:hAnsi="Times New Roman" w:cs="Times New Roman"/>
          <w:sz w:val="24"/>
          <w:szCs w:val="24"/>
        </w:rPr>
        <w:t>х, если декларирование осуществляется после фактического вывоза товаров, -</w:t>
      </w:r>
    </w:p>
    <w:p w14:paraId="7117062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тысяч рублей; на юридических лиц - от пятидесяти тысяч до ста тысяч рублей.</w:t>
      </w:r>
    </w:p>
    <w:p w14:paraId="1B543E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Непредс</w:t>
      </w:r>
      <w:r>
        <w:rPr>
          <w:rFonts w:ascii="Times New Roman" w:hAnsi="Times New Roman" w:cs="Times New Roman"/>
          <w:sz w:val="24"/>
          <w:szCs w:val="24"/>
        </w:rPr>
        <w:t>тавление в установленный таможенным органом срок документов и сведений, необходимых для проведения таможенного контроля, -</w:t>
      </w:r>
    </w:p>
    <w:p w14:paraId="09FF7A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одной тысячи до двух тысяч пятисот рублей; на до</w:t>
      </w:r>
      <w:r>
        <w:rPr>
          <w:rFonts w:ascii="Times New Roman" w:hAnsi="Times New Roman" w:cs="Times New Roman"/>
          <w:sz w:val="24"/>
          <w:szCs w:val="24"/>
        </w:rPr>
        <w:t xml:space="preserve">лжностных лиц - от одной тысячи до десяти тысяч рублей; на юридических лиц - от пятидесяти тысяч до трехсот тысяч рублей. (в ред. Федерального закона </w:t>
      </w:r>
      <w:hyperlink r:id="rId4474"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2912BB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Несоблюдение срока подачи таможенной декларации на товары, явившиеся орудиями, средствами совершения или предметами административного правонарушения либо преступления, -</w:t>
      </w:r>
    </w:p>
    <w:p w14:paraId="4EB5F0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одной тысячи до </w:t>
      </w:r>
      <w:r>
        <w:rPr>
          <w:rFonts w:ascii="Times New Roman" w:hAnsi="Times New Roman" w:cs="Times New Roman"/>
          <w:sz w:val="24"/>
          <w:szCs w:val="24"/>
        </w:rPr>
        <w:t>двух тысяч рублей; на должностных лиц - от трех тысяч до пяти тысяч рублей; на юридических лиц - от десяти тысяч до пятидесяти тысяч рублей.</w:t>
      </w:r>
    </w:p>
    <w:p w14:paraId="34D187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Неисполнение лицами, в том числе осуществляющими деятельность в сфере таможенного дела, обязанности по хранению </w:t>
      </w:r>
      <w:r>
        <w:rPr>
          <w:rFonts w:ascii="Times New Roman" w:hAnsi="Times New Roman" w:cs="Times New Roman"/>
          <w:sz w:val="24"/>
          <w:szCs w:val="24"/>
        </w:rPr>
        <w:t>документов, необходимых для проведения таможенного контроля, хранение которых является обязательным, -</w:t>
      </w:r>
    </w:p>
    <w:p w14:paraId="653EA0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на должностных лиц в размере от двух тысяч пятисот до пяти тысяч рублей; на юридических лиц </w:t>
      </w:r>
      <w:r>
        <w:rPr>
          <w:rFonts w:ascii="Times New Roman" w:hAnsi="Times New Roman" w:cs="Times New Roman"/>
          <w:sz w:val="24"/>
          <w:szCs w:val="24"/>
        </w:rPr>
        <w:t xml:space="preserve">- от пятидесяти тысяч до трехсот тысяч рублей. (в ред. Федерального закона </w:t>
      </w:r>
      <w:hyperlink r:id="rId4475"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2E8F11F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1B0817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16.13. Совершение грузовых или иных операций с товарами, находящим</w:t>
      </w:r>
      <w:r>
        <w:rPr>
          <w:rFonts w:ascii="Times New Roman" w:hAnsi="Times New Roman" w:cs="Times New Roman"/>
          <w:b/>
          <w:bCs/>
          <w:sz w:val="32"/>
          <w:szCs w:val="32"/>
        </w:rPr>
        <w:t>ися под таможенным контролем, без разрешения или уведомления таможенного органа</w:t>
      </w:r>
    </w:p>
    <w:p w14:paraId="2B6301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Совершение операций по разгрузке, погрузке, выгрузке, перегрузке (перевалке) или иных грузовых операций с товарами, находящимися под таможенным контролем, взятие проб и обра</w:t>
      </w:r>
      <w:r>
        <w:rPr>
          <w:rFonts w:ascii="Times New Roman" w:hAnsi="Times New Roman" w:cs="Times New Roman"/>
          <w:sz w:val="24"/>
          <w:szCs w:val="24"/>
        </w:rPr>
        <w:t>зцов таких товаров, вскрытие помещений или других мест, где могут находиться такие товары, либо замена транспортного средства международной перевозки, перевозящего товары, находящиеся под таможенным контролем, без разрешения таможенного органа в случаях, е</w:t>
      </w:r>
      <w:r>
        <w:rPr>
          <w:rFonts w:ascii="Times New Roman" w:hAnsi="Times New Roman" w:cs="Times New Roman"/>
          <w:sz w:val="24"/>
          <w:szCs w:val="24"/>
        </w:rPr>
        <w:t>сли такое разрешение обязательно, -</w:t>
      </w:r>
    </w:p>
    <w:p w14:paraId="1038AF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одной тысячи рублей; на должностных лиц - от одной тысячи до двух тысяч рублей; на юридических лиц - от десяти тысяч до двадцати тысяч рублей.</w:t>
      </w:r>
    </w:p>
    <w:p w14:paraId="69B52D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Совершение операций по разгрузке, перегрузке (перевалке) или иных грузовых операций с товарами, находящимися под таможенным контролем, либо замена транспортного средства международной перевозки, перевозящего товары, находящиеся под таможенным контролем</w:t>
      </w:r>
      <w:r>
        <w:rPr>
          <w:rFonts w:ascii="Times New Roman" w:hAnsi="Times New Roman" w:cs="Times New Roman"/>
          <w:sz w:val="24"/>
          <w:szCs w:val="24"/>
        </w:rPr>
        <w:t>, без уведомления таможенного органа в случаях, если такое уведомление обязательно, -</w:t>
      </w:r>
    </w:p>
    <w:p w14:paraId="669B20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трехсот до пятисот рублей; на должностных лиц - от пятисот до одной тысячи рублей; на юридических лиц - </w:t>
      </w:r>
      <w:r>
        <w:rPr>
          <w:rFonts w:ascii="Times New Roman" w:hAnsi="Times New Roman" w:cs="Times New Roman"/>
          <w:sz w:val="24"/>
          <w:szCs w:val="24"/>
        </w:rPr>
        <w:t>от пяти тысяч до десяти тысяч рублей.</w:t>
      </w:r>
    </w:p>
    <w:p w14:paraId="683FAF6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E3815D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16.14. Нарушение порядка помещения товаров на хранение, порядка их хранения либо порядка совершения с ними операций</w:t>
      </w:r>
    </w:p>
    <w:p w14:paraId="78AAF8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установленных требований и условий помещения товаров на таможенный склад, склад врем</w:t>
      </w:r>
      <w:r>
        <w:rPr>
          <w:rFonts w:ascii="Times New Roman" w:hAnsi="Times New Roman" w:cs="Times New Roman"/>
          <w:sz w:val="24"/>
          <w:szCs w:val="24"/>
        </w:rPr>
        <w:t>енного хранения, в иное место временного хранения или на свободный склад, порядка их хранения либо порядка совершения с товарами, находящимися под таможенным контролем, операций без разрешения таможенного органа в случаях, если такое разрешение обязательно</w:t>
      </w:r>
      <w:r>
        <w:rPr>
          <w:rFonts w:ascii="Times New Roman" w:hAnsi="Times New Roman" w:cs="Times New Roman"/>
          <w:sz w:val="24"/>
          <w:szCs w:val="24"/>
        </w:rPr>
        <w:t>, за исключением случаев, предусмотренных другими статьями настоящей главы, -</w:t>
      </w:r>
    </w:p>
    <w:p w14:paraId="51FCE8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пятисот до одной тысячи пятисот рублей; на должностных лиц - от двух тысяч до десяти тысяч ру</w:t>
      </w:r>
      <w:r>
        <w:rPr>
          <w:rFonts w:ascii="Times New Roman" w:hAnsi="Times New Roman" w:cs="Times New Roman"/>
          <w:sz w:val="24"/>
          <w:szCs w:val="24"/>
        </w:rPr>
        <w:t xml:space="preserve">блей; на юридических лиц - от пяти тысяч до двадцати тысяч рублей. (в ред. Федерального закона </w:t>
      </w:r>
      <w:hyperlink r:id="rId4476"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6E6B3FC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37AA92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16.15. Непредставление в таможенный орган отче</w:t>
      </w:r>
      <w:r>
        <w:rPr>
          <w:rFonts w:ascii="Times New Roman" w:hAnsi="Times New Roman" w:cs="Times New Roman"/>
          <w:b/>
          <w:bCs/>
          <w:sz w:val="32"/>
          <w:szCs w:val="32"/>
        </w:rPr>
        <w:t>тности</w:t>
      </w:r>
    </w:p>
    <w:p w14:paraId="33B750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Непредставление или нарушение срока представления в таможенный орган отчетности в случаях, предусмотренных таможенным законодательством Таможенного союза и (или) законодательством Российской Федерации о таможенном деле, либо представление отчетности</w:t>
      </w:r>
      <w:r>
        <w:rPr>
          <w:rFonts w:ascii="Times New Roman" w:hAnsi="Times New Roman" w:cs="Times New Roman"/>
          <w:sz w:val="24"/>
          <w:szCs w:val="24"/>
        </w:rPr>
        <w:t>, содержащей недостоверные сведения, -</w:t>
      </w:r>
    </w:p>
    <w:p w14:paraId="1A9050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на должностных лиц в размере от пятисот до пяти тысяч рублей; на юридических лиц - от пяти тысяч до тридцати тысяч рублей. (в ред. Федерального закона </w:t>
      </w:r>
      <w:hyperlink r:id="rId4477"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2D68216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ED664E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16.16. Нарушение сроков временного хранения товаров</w:t>
      </w:r>
    </w:p>
    <w:p w14:paraId="51E9CEC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сроков временного хранения товаров -</w:t>
      </w:r>
    </w:p>
    <w:p w14:paraId="11AD9D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w:t>
      </w:r>
      <w:r>
        <w:rPr>
          <w:rFonts w:ascii="Times New Roman" w:hAnsi="Times New Roman" w:cs="Times New Roman"/>
          <w:sz w:val="24"/>
          <w:szCs w:val="24"/>
        </w:rPr>
        <w:t>аждан в размере от одной тысячи пятисот до двух тысяч пятисот рублей с конфискацией товаров, явившихся предметами административного правонарушения, или без таковой; на должностных лиц - от десяти тысяч до двадцати тысяч рублей; на юридических лиц - от пяти</w:t>
      </w:r>
      <w:r>
        <w:rPr>
          <w:rFonts w:ascii="Times New Roman" w:hAnsi="Times New Roman" w:cs="Times New Roman"/>
          <w:sz w:val="24"/>
          <w:szCs w:val="24"/>
        </w:rPr>
        <w:t>десяти тысяч до ста тысяч рублей с конфискацией товаров, явившихся предметами административного правонарушения, или без таковой.</w:t>
      </w:r>
    </w:p>
    <w:p w14:paraId="4C924DD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3C04E8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16.17. Представление недействительных документов для выпуска товаров до подачи таможенной декларации</w:t>
      </w:r>
    </w:p>
    <w:p w14:paraId="23905C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Представление неде</w:t>
      </w:r>
      <w:r>
        <w:rPr>
          <w:rFonts w:ascii="Times New Roman" w:hAnsi="Times New Roman" w:cs="Times New Roman"/>
          <w:sz w:val="24"/>
          <w:szCs w:val="24"/>
        </w:rPr>
        <w:t>йствительных документов для выпуска товаров до подачи таможенной декларации, если сведения, содержащиеся в таких документах, влияют на принятие таможенным органом решения о выпуске товаров до подачи таможенной декларации, -</w:t>
      </w:r>
    </w:p>
    <w:p w14:paraId="744683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w:t>
      </w:r>
      <w:r>
        <w:rPr>
          <w:rFonts w:ascii="Times New Roman" w:hAnsi="Times New Roman" w:cs="Times New Roman"/>
          <w:sz w:val="24"/>
          <w:szCs w:val="24"/>
        </w:rPr>
        <w:t>го штрафа на должностных лиц в размере от десяти тысяч до двадцати тысяч рублей; на юридических лиц - от пятидесяти тысяч до ста тысяч рублей.</w:t>
      </w:r>
    </w:p>
    <w:p w14:paraId="503D945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571C75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16.18. Невывоз либо неосуществление обратного ввоза товаров и (или) транспортных средств физическими лица</w:t>
      </w:r>
      <w:r>
        <w:rPr>
          <w:rFonts w:ascii="Times New Roman" w:hAnsi="Times New Roman" w:cs="Times New Roman"/>
          <w:b/>
          <w:bCs/>
          <w:sz w:val="32"/>
          <w:szCs w:val="32"/>
        </w:rPr>
        <w:t>ми</w:t>
      </w:r>
    </w:p>
    <w:p w14:paraId="58F861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Невывоз с таможенной территории Таможенного союза физическими лицами временно ввезенных товаров и (или) транспортных средств в установленные сроки временного ввоза -</w:t>
      </w:r>
    </w:p>
    <w:p w14:paraId="4BB65F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w:t>
      </w:r>
      <w:r>
        <w:rPr>
          <w:rFonts w:ascii="Times New Roman" w:hAnsi="Times New Roman" w:cs="Times New Roman"/>
          <w:sz w:val="24"/>
          <w:szCs w:val="24"/>
        </w:rPr>
        <w:t>от до двух тысяч пятисот рублей с конфискацией товаров и (или) транспортных средств, явившихся предметами административного правонарушения, или без таковой либо конфискацию предметов административного правонарушения.</w:t>
      </w:r>
    </w:p>
    <w:p w14:paraId="2E733BD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Неосуществление физическими лицами о</w:t>
      </w:r>
      <w:r>
        <w:rPr>
          <w:rFonts w:ascii="Times New Roman" w:hAnsi="Times New Roman" w:cs="Times New Roman"/>
          <w:sz w:val="24"/>
          <w:szCs w:val="24"/>
        </w:rPr>
        <w:t>братного ввоза в Российскую Федерацию временно вывезенных товаров, подлежащих в соответствии с законодательством Российской Федерации обязательному обратному ввозу, -</w:t>
      </w:r>
    </w:p>
    <w:p w14:paraId="15CC18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стоимости товаров, явивши</w:t>
      </w:r>
      <w:r>
        <w:rPr>
          <w:rFonts w:ascii="Times New Roman" w:hAnsi="Times New Roman" w:cs="Times New Roman"/>
          <w:sz w:val="24"/>
          <w:szCs w:val="24"/>
        </w:rPr>
        <w:t>хся предметами административного правонарушения.</w:t>
      </w:r>
    </w:p>
    <w:p w14:paraId="51D2D01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F85D3C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16.19. Несоблюдение таможенной процедуры</w:t>
      </w:r>
    </w:p>
    <w:p w14:paraId="6C1B4A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Заявление в декларации на товары недостоверных сведений о них либо представление недействительных документов, если такие сведения и документы могли послужи</w:t>
      </w:r>
      <w:r>
        <w:rPr>
          <w:rFonts w:ascii="Times New Roman" w:hAnsi="Times New Roman" w:cs="Times New Roman"/>
          <w:sz w:val="24"/>
          <w:szCs w:val="24"/>
        </w:rPr>
        <w:t xml:space="preserve">ть основанием для помещения товаров под таможенную процедуру, предусматривающую полное или частичное освобождение от уплаты таможенных пошлин, налогов либо возврат уплаченных сумм и (или) неприменение мер нетарифного регулирования, за исключением случаев, </w:t>
      </w:r>
      <w:r>
        <w:rPr>
          <w:rFonts w:ascii="Times New Roman" w:hAnsi="Times New Roman" w:cs="Times New Roman"/>
          <w:sz w:val="24"/>
          <w:szCs w:val="24"/>
        </w:rPr>
        <w:t xml:space="preserve">предусмотренных </w:t>
      </w:r>
      <w:hyperlink r:id="rId4478"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16.1, частями </w:t>
      </w:r>
      <w:hyperlink r:id="rId447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4480"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16.2, </w:t>
      </w:r>
      <w:hyperlink r:id="rId4481" w:history="1">
        <w:r>
          <w:rPr>
            <w:rFonts w:ascii="Times New Roman" w:hAnsi="Times New Roman" w:cs="Times New Roman"/>
            <w:sz w:val="24"/>
            <w:szCs w:val="24"/>
            <w:u w:val="single"/>
          </w:rPr>
          <w:t>статьей 16.17</w:t>
        </w:r>
      </w:hyperlink>
      <w:r>
        <w:rPr>
          <w:rFonts w:ascii="Times New Roman" w:hAnsi="Times New Roman" w:cs="Times New Roman"/>
          <w:sz w:val="24"/>
          <w:szCs w:val="24"/>
        </w:rPr>
        <w:t xml:space="preserve"> настоящего Кодекса, - (в ред. Федерального закона </w:t>
      </w:r>
      <w:hyperlink r:id="rId4482"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6DFF06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 пятисот рублей с конфискацией товаров, явившихся предметами административного правонарушени</w:t>
      </w:r>
      <w:r>
        <w:rPr>
          <w:rFonts w:ascii="Times New Roman" w:hAnsi="Times New Roman" w:cs="Times New Roman"/>
          <w:sz w:val="24"/>
          <w:szCs w:val="24"/>
        </w:rPr>
        <w:t>я, или без таковой либо конфискацию предметов административного правонарушения; на должностных лиц - от пяти тысяч до двадцати тысяч рублей; на юридических лиц - от ста тысяч до пятисот тысяч рублей с конфискацией товаров, явившихся предметами администрати</w:t>
      </w:r>
      <w:r>
        <w:rPr>
          <w:rFonts w:ascii="Times New Roman" w:hAnsi="Times New Roman" w:cs="Times New Roman"/>
          <w:sz w:val="24"/>
          <w:szCs w:val="24"/>
        </w:rPr>
        <w:t>вного правонарушения, или без таковой либо конфискацию предметов административного правонарушения.</w:t>
      </w:r>
    </w:p>
    <w:p w14:paraId="6BA481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Пользование или распоряжение товарами в нарушение таможенной процедуры, под которую они помещены, в том числе передача права использования таможенной проц</w:t>
      </w:r>
      <w:r>
        <w:rPr>
          <w:rFonts w:ascii="Times New Roman" w:hAnsi="Times New Roman" w:cs="Times New Roman"/>
          <w:sz w:val="24"/>
          <w:szCs w:val="24"/>
        </w:rPr>
        <w:t>едуры посредством передачи в отношении товаров прав владения, пользования или распоряжения, если это допускается в соответствии с таможенной процедурой, другому лицу без разрешения таможенного органа, если такое разрешение обязательно, -</w:t>
      </w:r>
    </w:p>
    <w:p w14:paraId="2119D8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w:t>
      </w:r>
      <w:r>
        <w:rPr>
          <w:rFonts w:ascii="Times New Roman" w:hAnsi="Times New Roman" w:cs="Times New Roman"/>
          <w:sz w:val="24"/>
          <w:szCs w:val="24"/>
        </w:rPr>
        <w:t>дминистративного штрафа на граждан в размере от одной тысячи пятисот до двух тысяч пятисот рублей с конфискацией товаров, явившихся предметами административного правонарушения, или без таковой либо конфискацию предметов административного правонарушения; на</w:t>
      </w:r>
      <w:r>
        <w:rPr>
          <w:rFonts w:ascii="Times New Roman" w:hAnsi="Times New Roman" w:cs="Times New Roman"/>
          <w:sz w:val="24"/>
          <w:szCs w:val="24"/>
        </w:rPr>
        <w:t xml:space="preserve"> должностных лиц - от десяти тысяч до двадцати тысяч рублей; на юридических лиц - от одной второй до двукратного размера стоимости товаров, явившихся предметами административного правонарушения, с их конфискацией или без таковой либо конфискацию предметов </w:t>
      </w:r>
      <w:r>
        <w:rPr>
          <w:rFonts w:ascii="Times New Roman" w:hAnsi="Times New Roman" w:cs="Times New Roman"/>
          <w:sz w:val="24"/>
          <w:szCs w:val="24"/>
        </w:rPr>
        <w:t xml:space="preserve">административного правонарушения. (в ред. Федерального закона </w:t>
      </w:r>
      <w:hyperlink r:id="rId4483"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77858B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Незавершение в установленные сроки таможенной процедуры, в отношении которой установ</w:t>
      </w:r>
      <w:r>
        <w:rPr>
          <w:rFonts w:ascii="Times New Roman" w:hAnsi="Times New Roman" w:cs="Times New Roman"/>
          <w:sz w:val="24"/>
          <w:szCs w:val="24"/>
        </w:rPr>
        <w:t>лено требование о ее завершении, -</w:t>
      </w:r>
    </w:p>
    <w:p w14:paraId="5949B1C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одной тысячи до двух тысяч рублей; на должностных лиц - от десяти тысяч до двадцати тысяч рублей; на юридических лиц - от пятидесяти тыс</w:t>
      </w:r>
      <w:r>
        <w:rPr>
          <w:rFonts w:ascii="Times New Roman" w:hAnsi="Times New Roman" w:cs="Times New Roman"/>
          <w:sz w:val="24"/>
          <w:szCs w:val="24"/>
        </w:rPr>
        <w:t xml:space="preserve">яч до трехсот тысяч рублей с конфискацией товаров, явившихся предметами административного правонарушения, или без таковой либо конфискацию предметов административного правонарушения. (в ред. Федерального закона </w:t>
      </w:r>
      <w:hyperlink r:id="rId4484"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7B36959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81550F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16.20. Незаконные пользование или распоряжение условно выпущенными товарами либо арестованными товарами (в ред. Федерального закона </w:t>
      </w:r>
      <w:hyperlink r:id="rId4485" w:history="1">
        <w:r>
          <w:rPr>
            <w:rFonts w:ascii="Times New Roman" w:hAnsi="Times New Roman" w:cs="Times New Roman"/>
            <w:b/>
            <w:bCs/>
            <w:sz w:val="32"/>
            <w:szCs w:val="32"/>
            <w:u w:val="single"/>
          </w:rPr>
          <w:t>от 23.06.2016 N 207-ФЗ</w:t>
        </w:r>
      </w:hyperlink>
      <w:r>
        <w:rPr>
          <w:rFonts w:ascii="Times New Roman" w:hAnsi="Times New Roman" w:cs="Times New Roman"/>
          <w:b/>
          <w:bCs/>
          <w:sz w:val="32"/>
          <w:szCs w:val="32"/>
        </w:rPr>
        <w:t>)</w:t>
      </w:r>
    </w:p>
    <w:p w14:paraId="64D0EE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Пользование условно выпущенными товарами, передача их во владение или в пользование, продажа условно выпущенных товаров либо распоряжение ими иным способом в нарушение установленных запретов и (или) </w:t>
      </w:r>
      <w:r>
        <w:rPr>
          <w:rFonts w:ascii="Times New Roman" w:hAnsi="Times New Roman" w:cs="Times New Roman"/>
          <w:sz w:val="24"/>
          <w:szCs w:val="24"/>
        </w:rPr>
        <w:t xml:space="preserve">ограничений на пользование и распоряжение такими товарами, за исключением случаев, предусмотренных </w:t>
      </w:r>
      <w:hyperlink r:id="rId448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16.19 настоящего Кодекса, -</w:t>
      </w:r>
    </w:p>
    <w:p w14:paraId="3E57907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w:t>
      </w:r>
      <w:r>
        <w:rPr>
          <w:rFonts w:ascii="Times New Roman" w:hAnsi="Times New Roman" w:cs="Times New Roman"/>
          <w:sz w:val="24"/>
          <w:szCs w:val="24"/>
        </w:rPr>
        <w:t>ивного штрафа на граждан в размере от одной тысячи пятисот до двух тысяч пятисот рублей; на должностных лиц - от десяти тысяч до двадцати тысяч рублей; на юридических лиц - от одной второй до двукратного размера стоимости товаров, явившихся предметами адми</w:t>
      </w:r>
      <w:r>
        <w:rPr>
          <w:rFonts w:ascii="Times New Roman" w:hAnsi="Times New Roman" w:cs="Times New Roman"/>
          <w:sz w:val="24"/>
          <w:szCs w:val="24"/>
        </w:rPr>
        <w:t xml:space="preserve">нистративного правонарушения, с их конфискацией или без таковой либо конфискацию предметов административного правонарушения. (в ред. Федерального закона </w:t>
      </w:r>
      <w:hyperlink r:id="rId4487"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404DAF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Пользование товарами, на которые при проведении таможенного контроля наложен арест, без разрешения таможенного органа и (или) передача таких товаров другим лицам, их отчуждение либо распоряжение ими иным способом - (в ред. Федерального закона </w:t>
      </w:r>
      <w:hyperlink r:id="rId4488"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7F5550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тысяч рублей; на юридических лиц - от десяти тысяч до тридца</w:t>
      </w:r>
      <w:r>
        <w:rPr>
          <w:rFonts w:ascii="Times New Roman" w:hAnsi="Times New Roman" w:cs="Times New Roman"/>
          <w:sz w:val="24"/>
          <w:szCs w:val="24"/>
        </w:rPr>
        <w:t>ти тысяч рублей.</w:t>
      </w:r>
    </w:p>
    <w:p w14:paraId="06FB3E0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F86DFD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16.21. Незаконные пользование товарами, их приобретение, хранение либо транспортировка</w:t>
      </w:r>
    </w:p>
    <w:p w14:paraId="24452F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Пользование товарами, которые незаконно перемещены через таможенную границу Евразийского экономического союза и в отношении которых не уплачены </w:t>
      </w:r>
      <w:r>
        <w:rPr>
          <w:rFonts w:ascii="Times New Roman" w:hAnsi="Times New Roman" w:cs="Times New Roman"/>
          <w:sz w:val="24"/>
          <w:szCs w:val="24"/>
        </w:rPr>
        <w:t>таможенные пошлины, налоги или не соблюдены установленные международными договорами государств - членов Евразийского экономического союза, решениями Евразийской экономической комиссии, нормативными правовыми актами Российской Федерации запреты и ограничени</w:t>
      </w:r>
      <w:r>
        <w:rPr>
          <w:rFonts w:ascii="Times New Roman" w:hAnsi="Times New Roman" w:cs="Times New Roman"/>
          <w:sz w:val="24"/>
          <w:szCs w:val="24"/>
        </w:rPr>
        <w:t xml:space="preserve">я, либо товарами, выпущенными, в том числе условно, в соответствии с таможенной процедурой, пользование которыми, передача которых во владение или в пользование либо распоряжение которыми иными способами допущены в нарушение установленных запретов и (или) </w:t>
      </w:r>
      <w:r>
        <w:rPr>
          <w:rFonts w:ascii="Times New Roman" w:hAnsi="Times New Roman" w:cs="Times New Roman"/>
          <w:sz w:val="24"/>
          <w:szCs w:val="24"/>
        </w:rPr>
        <w:t xml:space="preserve">ограничений, а также приобретение, хранение либо транспортировка таких товаров - (в ред. Федерального закона </w:t>
      </w:r>
      <w:hyperlink r:id="rId4489"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w:t>
      </w:r>
    </w:p>
    <w:p w14:paraId="0D4B05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w:t>
      </w:r>
      <w:r>
        <w:rPr>
          <w:rFonts w:ascii="Times New Roman" w:hAnsi="Times New Roman" w:cs="Times New Roman"/>
          <w:sz w:val="24"/>
          <w:szCs w:val="24"/>
        </w:rPr>
        <w:t>а на должностных лиц в размере от десяти тысяч до двадцати тысяч рублей; на юридических лиц - от одной второй до двукратного размера стоимости товаров, явившихся предметами административного правонарушения, с их конфискацией или без таковой либо конфискаци</w:t>
      </w:r>
      <w:r>
        <w:rPr>
          <w:rFonts w:ascii="Times New Roman" w:hAnsi="Times New Roman" w:cs="Times New Roman"/>
          <w:sz w:val="24"/>
          <w:szCs w:val="24"/>
        </w:rPr>
        <w:t>ю предметов административного правонарушения.</w:t>
      </w:r>
    </w:p>
    <w:p w14:paraId="120EECD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1A1CC4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16.22. Нарушение сроков уплаты таможенных платежей</w:t>
      </w:r>
    </w:p>
    <w:p w14:paraId="172597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сроков уплаты таможенных пошлин, налогов, подлежащих уплате в связи с перемещением товаров через таможенную границу Таможенного союза, -</w:t>
      </w:r>
    </w:p>
    <w:p w14:paraId="1837CA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w:t>
      </w:r>
      <w:r>
        <w:rPr>
          <w:rFonts w:ascii="Times New Roman" w:hAnsi="Times New Roman" w:cs="Times New Roman"/>
          <w:sz w:val="24"/>
          <w:szCs w:val="24"/>
        </w:rPr>
        <w:t>ет наложение административного штрафа на граждан в размере от пятисот до двух тысяч пятисот рублей; на должностных лиц - от пяти тысяч до десяти тысяч рублей; на юридических лиц - от пятидесяти тысяч до трехсот тысяч рублей.</w:t>
      </w:r>
    </w:p>
    <w:p w14:paraId="2F6BA18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F2021A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16.23. Незаконное осущ</w:t>
      </w:r>
      <w:r>
        <w:rPr>
          <w:rFonts w:ascii="Times New Roman" w:hAnsi="Times New Roman" w:cs="Times New Roman"/>
          <w:b/>
          <w:bCs/>
          <w:sz w:val="32"/>
          <w:szCs w:val="32"/>
        </w:rPr>
        <w:t>ествление деятельности в области таможенного дела</w:t>
      </w:r>
    </w:p>
    <w:p w14:paraId="1EB75E8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Совершение таможенных операций от имени декларанта или других заинтересованных лиц лицом, не включенным в реестр таможенных представителей, либо включенным в указанный реестр на основании недействительны</w:t>
      </w:r>
      <w:r>
        <w:rPr>
          <w:rFonts w:ascii="Times New Roman" w:hAnsi="Times New Roman" w:cs="Times New Roman"/>
          <w:sz w:val="24"/>
          <w:szCs w:val="24"/>
        </w:rPr>
        <w:t>х документов, либо исключенным из него, за исключением случаев, если обязанность по совершению таможенных операций возникла до исключения таможенного представителя из указанного реестра либо если таможенным законодательством Таможенного союза и (или) закон</w:t>
      </w:r>
      <w:r>
        <w:rPr>
          <w:rFonts w:ascii="Times New Roman" w:hAnsi="Times New Roman" w:cs="Times New Roman"/>
          <w:sz w:val="24"/>
          <w:szCs w:val="24"/>
        </w:rPr>
        <w:t>одательством Российской Федерации о таможенном деле предоставлено право на совершение таможенных операций без требования о включении лица в реестр таможенных представителей, -</w:t>
      </w:r>
    </w:p>
    <w:p w14:paraId="7BB151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w:t>
      </w:r>
      <w:r>
        <w:rPr>
          <w:rFonts w:ascii="Times New Roman" w:hAnsi="Times New Roman" w:cs="Times New Roman"/>
          <w:sz w:val="24"/>
          <w:szCs w:val="24"/>
        </w:rPr>
        <w:t>ятисот до двух тысяч пятисот рублей; на должностных лиц - от двух тысяч до пяти тысяч рублей; на юридических лиц - от десяти тысяч до пятидесяти тысяч рублей.</w:t>
      </w:r>
    </w:p>
    <w:p w14:paraId="5C8155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Осуществление деятельности в качестве таможенных перевозчиков, уполномоченных экономических оп</w:t>
      </w:r>
      <w:r>
        <w:rPr>
          <w:rFonts w:ascii="Times New Roman" w:hAnsi="Times New Roman" w:cs="Times New Roman"/>
          <w:sz w:val="24"/>
          <w:szCs w:val="24"/>
        </w:rPr>
        <w:t xml:space="preserve">ераторов, владельцев магазинов беспошлинной торговли, складов временного хранения или таможенных складов лицами, включенными в соответствующий реестр на основании недействительных документов либо исключенными из реестров лиц, осуществляющих деятельность в </w:t>
      </w:r>
      <w:r>
        <w:rPr>
          <w:rFonts w:ascii="Times New Roman" w:hAnsi="Times New Roman" w:cs="Times New Roman"/>
          <w:sz w:val="24"/>
          <w:szCs w:val="24"/>
        </w:rPr>
        <w:t>сфере таможенного дела, за исключением случаев, если осуществление такой деятельности связано с завершением таможенных операций, обязанность по совершению которых возникла до исключения лица из соответствующего реестра, -</w:t>
      </w:r>
    </w:p>
    <w:p w14:paraId="68B117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w:t>
      </w:r>
      <w:r>
        <w:rPr>
          <w:rFonts w:ascii="Times New Roman" w:hAnsi="Times New Roman" w:cs="Times New Roman"/>
          <w:sz w:val="24"/>
          <w:szCs w:val="24"/>
        </w:rPr>
        <w:t xml:space="preserve"> штрафа на должностных лиц в размере от двух тысяч до пяти тысяч рублей; на юридических лиц - от десяти тысяч до пятидесяти тысяч рублей.</w:t>
      </w:r>
    </w:p>
    <w:p w14:paraId="6CE339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Несообщение либо нарушение срока сообщения в таможенный орган об изменении сведений, указанных в заявлении о включе</w:t>
      </w:r>
      <w:r>
        <w:rPr>
          <w:rFonts w:ascii="Times New Roman" w:hAnsi="Times New Roman" w:cs="Times New Roman"/>
          <w:sz w:val="24"/>
          <w:szCs w:val="24"/>
        </w:rPr>
        <w:t>нии в один из реестров лиц, осуществляющих деятельность в сфере таможенного дела, либо о приостановлении деятельности указанных лиц -</w:t>
      </w:r>
    </w:p>
    <w:p w14:paraId="641353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ста до пятисот рублей; на юри</w:t>
      </w:r>
      <w:r>
        <w:rPr>
          <w:rFonts w:ascii="Times New Roman" w:hAnsi="Times New Roman" w:cs="Times New Roman"/>
          <w:sz w:val="24"/>
          <w:szCs w:val="24"/>
        </w:rPr>
        <w:t>дических лиц - от двух тысяч до десяти тысяч рублей.</w:t>
      </w:r>
    </w:p>
    <w:p w14:paraId="547FA49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FDB150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16.24. Незаконные операции с временно ввезенными транспортными средствами</w:t>
      </w:r>
    </w:p>
    <w:p w14:paraId="52C22F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Использование временно ввезенных транспортных средств международной перевозки во внутренних перевозках по таможенной т</w:t>
      </w:r>
      <w:r>
        <w:rPr>
          <w:rFonts w:ascii="Times New Roman" w:hAnsi="Times New Roman" w:cs="Times New Roman"/>
          <w:sz w:val="24"/>
          <w:szCs w:val="24"/>
        </w:rPr>
        <w:t>ерритории Таможенного союза либо их передача во владение или в пользование, продажа либо распоряжение ими иным способом в нарушение установленных ограничений на пользование и распоряжение такими транспортными средствами -</w:t>
      </w:r>
    </w:p>
    <w:p w14:paraId="7EA7A3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w:t>
      </w:r>
      <w:r>
        <w:rPr>
          <w:rFonts w:ascii="Times New Roman" w:hAnsi="Times New Roman" w:cs="Times New Roman"/>
          <w:sz w:val="24"/>
          <w:szCs w:val="24"/>
        </w:rPr>
        <w:t xml:space="preserve"> штрафа на граждан в размере от одной тысячи пятисот до двух тысяч пятисот рублей; на должностных лиц - от пяти тысяч до двадцати тысяч рублей; на юридических лиц - от пятидесяти тысяч до трехсот тысяч рублей.</w:t>
      </w:r>
    </w:p>
    <w:p w14:paraId="00456A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Передача права пользования или иное распоря</w:t>
      </w:r>
      <w:r>
        <w:rPr>
          <w:rFonts w:ascii="Times New Roman" w:hAnsi="Times New Roman" w:cs="Times New Roman"/>
          <w:sz w:val="24"/>
          <w:szCs w:val="24"/>
        </w:rPr>
        <w:t>жение временно ввезенными физическими лицами транспортными средствами без соблюдения условий, установленных таможенным законодательством Таможенного союза, -</w:t>
      </w:r>
    </w:p>
    <w:p w14:paraId="022542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w:t>
      </w:r>
      <w:r>
        <w:rPr>
          <w:rFonts w:ascii="Times New Roman" w:hAnsi="Times New Roman" w:cs="Times New Roman"/>
          <w:sz w:val="24"/>
          <w:szCs w:val="24"/>
        </w:rPr>
        <w:t>яч пятисот рублей с конфискацией транспортных средств, явившихся предметами административного правонарушения, или без таковой либо конфискацию предметов административного правонарушения.</w:t>
      </w:r>
    </w:p>
    <w:p w14:paraId="6A86271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7976CA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17. АДМИНИСТРАТИВНЫЕ ПРАВОНАРУШЕНИЯ, ПОСЯГАЮЩИЕ НА ИНСТИТУТЫ Г</w:t>
      </w:r>
      <w:r>
        <w:rPr>
          <w:rFonts w:ascii="Times New Roman" w:hAnsi="Times New Roman" w:cs="Times New Roman"/>
          <w:b/>
          <w:bCs/>
          <w:sz w:val="32"/>
          <w:szCs w:val="32"/>
        </w:rPr>
        <w:t>ОСУДАРСТВЕННОЙ ВЛАСТИ</w:t>
      </w:r>
    </w:p>
    <w:p w14:paraId="472FF02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51CC57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17.1. Невыполнение законных требований члена Совета Федерации или депутата Государственной Думы</w:t>
      </w:r>
    </w:p>
    <w:p w14:paraId="0BD009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Невыполнение должностным лицом государственного органа, органа местного самоуправления, организации или общественного объединен</w:t>
      </w:r>
      <w:r>
        <w:rPr>
          <w:rFonts w:ascii="Times New Roman" w:hAnsi="Times New Roman" w:cs="Times New Roman"/>
          <w:sz w:val="24"/>
          <w:szCs w:val="24"/>
        </w:rPr>
        <w:t>ия законных требований члена Совета Федерации или депутата Государственной Думы либо создание препятствий в осуществлении их деятельности -</w:t>
      </w:r>
    </w:p>
    <w:p w14:paraId="470FE2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двух тысяч до трех тысяч рублей. (в ред. Федерального закона </w:t>
      </w:r>
      <w:hyperlink r:id="rId449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761D8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Несоблюдение должностным лицом установленных сроков предоставления информации (документов, материалов, ответов на обращения) члену Совета Федерац</w:t>
      </w:r>
      <w:r>
        <w:rPr>
          <w:rFonts w:ascii="Times New Roman" w:hAnsi="Times New Roman" w:cs="Times New Roman"/>
          <w:sz w:val="24"/>
          <w:szCs w:val="24"/>
        </w:rPr>
        <w:t>ии или депутату Государственной Думы -</w:t>
      </w:r>
    </w:p>
    <w:p w14:paraId="0FB718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до двух тысяч рублей. (в ред. Федерального закона </w:t>
      </w:r>
      <w:hyperlink r:id="rId4491" w:history="1">
        <w:r>
          <w:rPr>
            <w:rFonts w:ascii="Times New Roman" w:hAnsi="Times New Roman" w:cs="Times New Roman"/>
            <w:sz w:val="24"/>
            <w:szCs w:val="24"/>
            <w:u w:val="single"/>
          </w:rPr>
          <w:t>от 22.06.2007 N 11</w:t>
        </w:r>
        <w:r>
          <w:rPr>
            <w:rFonts w:ascii="Times New Roman" w:hAnsi="Times New Roman" w:cs="Times New Roman"/>
            <w:sz w:val="24"/>
            <w:szCs w:val="24"/>
            <w:u w:val="single"/>
          </w:rPr>
          <w:t>6-ФЗ</w:t>
        </w:r>
      </w:hyperlink>
      <w:r>
        <w:rPr>
          <w:rFonts w:ascii="Times New Roman" w:hAnsi="Times New Roman" w:cs="Times New Roman"/>
          <w:sz w:val="24"/>
          <w:szCs w:val="24"/>
        </w:rPr>
        <w:t>)</w:t>
      </w:r>
    </w:p>
    <w:p w14:paraId="7E3D158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86EBF9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17.2. Воспрепятствование законной деятельности Уполномоченного по правам человека в Российской Федерации (в ред. Федерального закона </w:t>
      </w:r>
      <w:hyperlink r:id="rId4492" w:history="1">
        <w:r>
          <w:rPr>
            <w:rFonts w:ascii="Times New Roman" w:hAnsi="Times New Roman" w:cs="Times New Roman"/>
            <w:b/>
            <w:bCs/>
            <w:sz w:val="32"/>
            <w:szCs w:val="32"/>
            <w:u w:val="single"/>
          </w:rPr>
          <w:t>от 24.07.2007 N 204-ФЗ</w:t>
        </w:r>
      </w:hyperlink>
      <w:r>
        <w:rPr>
          <w:rFonts w:ascii="Times New Roman" w:hAnsi="Times New Roman" w:cs="Times New Roman"/>
          <w:b/>
          <w:bCs/>
          <w:sz w:val="32"/>
          <w:szCs w:val="32"/>
        </w:rPr>
        <w:t>)</w:t>
      </w:r>
    </w:p>
    <w:p w14:paraId="1BB8F9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Вмешательство в деятельность Уполномоченного по правам человека в Российской Федерации с целью повлиять на его решения -</w:t>
      </w:r>
    </w:p>
    <w:p w14:paraId="225696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тысячи до двух тысяч рублей.</w:t>
      </w:r>
    </w:p>
    <w:p w14:paraId="6EE08E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Неисполнение должностными лицами закон</w:t>
      </w:r>
      <w:r>
        <w:rPr>
          <w:rFonts w:ascii="Times New Roman" w:hAnsi="Times New Roman" w:cs="Times New Roman"/>
          <w:sz w:val="24"/>
          <w:szCs w:val="24"/>
        </w:rPr>
        <w:t xml:space="preserve">ных требований Уполномоченного по правам человека в Российской Федерации, а равно неисполнение должностными лицами обязанностей, установленных Федеральным конституционным законом </w:t>
      </w:r>
      <w:hyperlink r:id="rId4493" w:history="1">
        <w:r>
          <w:rPr>
            <w:rFonts w:ascii="Times New Roman" w:hAnsi="Times New Roman" w:cs="Times New Roman"/>
            <w:sz w:val="24"/>
            <w:szCs w:val="24"/>
            <w:u w:val="single"/>
          </w:rPr>
          <w:t>от 26 февраля 1997 года N 1-ФКЗ</w:t>
        </w:r>
      </w:hyperlink>
      <w:r>
        <w:rPr>
          <w:rFonts w:ascii="Times New Roman" w:hAnsi="Times New Roman" w:cs="Times New Roman"/>
          <w:sz w:val="24"/>
          <w:szCs w:val="24"/>
        </w:rPr>
        <w:t xml:space="preserve"> "Об Уполномоченном по правам человека в Российской Федерации", -</w:t>
      </w:r>
    </w:p>
    <w:p w14:paraId="37C86C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двух тысяч до трех тысяч рублей.</w:t>
      </w:r>
    </w:p>
    <w:p w14:paraId="1EF03D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Воспрепятствование деятельности Уполномоченного по правам челов</w:t>
      </w:r>
      <w:r>
        <w:rPr>
          <w:rFonts w:ascii="Times New Roman" w:hAnsi="Times New Roman" w:cs="Times New Roman"/>
          <w:sz w:val="24"/>
          <w:szCs w:val="24"/>
        </w:rPr>
        <w:t>ека в Российской Федерации в иной форме -</w:t>
      </w:r>
    </w:p>
    <w:p w14:paraId="017E2F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тысячи до трех тысяч рублей.</w:t>
      </w:r>
    </w:p>
    <w:p w14:paraId="60F588B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68A461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17.2.1. Воспрепятствование законной деятельности Уполномоченного при Президенте Российской Федерации по правам ребен</w:t>
      </w:r>
      <w:r>
        <w:rPr>
          <w:rFonts w:ascii="Times New Roman" w:hAnsi="Times New Roman" w:cs="Times New Roman"/>
          <w:b/>
          <w:bCs/>
          <w:sz w:val="32"/>
          <w:szCs w:val="32"/>
        </w:rPr>
        <w:t xml:space="preserve">ка (в ред. Федерального закона </w:t>
      </w:r>
      <w:hyperlink r:id="rId4494" w:history="1">
        <w:r>
          <w:rPr>
            <w:rFonts w:ascii="Times New Roman" w:hAnsi="Times New Roman" w:cs="Times New Roman"/>
            <w:b/>
            <w:bCs/>
            <w:sz w:val="32"/>
            <w:szCs w:val="32"/>
            <w:u w:val="single"/>
          </w:rPr>
          <w:t>от 03.12.2011 N 378-ФЗ</w:t>
        </w:r>
      </w:hyperlink>
      <w:r>
        <w:rPr>
          <w:rFonts w:ascii="Times New Roman" w:hAnsi="Times New Roman" w:cs="Times New Roman"/>
          <w:b/>
          <w:bCs/>
          <w:sz w:val="32"/>
          <w:szCs w:val="32"/>
        </w:rPr>
        <w:t>)</w:t>
      </w:r>
    </w:p>
    <w:p w14:paraId="41AFF0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Вмешательство в деятельность Уполномоченного при Президенте Российской Федерации по правам ребенка с целью повлиять</w:t>
      </w:r>
      <w:r>
        <w:rPr>
          <w:rFonts w:ascii="Times New Roman" w:hAnsi="Times New Roman" w:cs="Times New Roman"/>
          <w:sz w:val="24"/>
          <w:szCs w:val="24"/>
        </w:rPr>
        <w:t xml:space="preserve"> на его решение -</w:t>
      </w:r>
    </w:p>
    <w:p w14:paraId="15B663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тысячи до двух тысяч рублей.</w:t>
      </w:r>
    </w:p>
    <w:p w14:paraId="111632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Неисполнение должностными лицами законных требований Уполномоченного при Президенте Российской Федерации по правам ребенка -</w:t>
      </w:r>
    </w:p>
    <w:p w14:paraId="1B9952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w:t>
      </w:r>
      <w:r>
        <w:rPr>
          <w:rFonts w:ascii="Times New Roman" w:hAnsi="Times New Roman" w:cs="Times New Roman"/>
          <w:sz w:val="24"/>
          <w:szCs w:val="24"/>
        </w:rPr>
        <w:t>инистративного штрафа в размере от двух тысяч до трех тысяч рублей.</w:t>
      </w:r>
    </w:p>
    <w:p w14:paraId="63FABB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Воспрепятствование деятельности Уполномоченного при Президенте Российской Федерации по правам ребенка в иной форме -</w:t>
      </w:r>
    </w:p>
    <w:p w14:paraId="24F894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w:t>
      </w:r>
      <w:r>
        <w:rPr>
          <w:rFonts w:ascii="Times New Roman" w:hAnsi="Times New Roman" w:cs="Times New Roman"/>
          <w:sz w:val="24"/>
          <w:szCs w:val="24"/>
        </w:rPr>
        <w:t>до трех тысяч рублей.</w:t>
      </w:r>
    </w:p>
    <w:p w14:paraId="6F5607B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2734E7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17.2.2. Воспрепятствование законной деятельности Уполномоченного при Президенте Российской Федерации по защите прав предпринимателей (в ред. Федерального закона </w:t>
      </w:r>
      <w:hyperlink r:id="rId4495" w:history="1">
        <w:r>
          <w:rPr>
            <w:rFonts w:ascii="Times New Roman" w:hAnsi="Times New Roman" w:cs="Times New Roman"/>
            <w:b/>
            <w:bCs/>
            <w:sz w:val="32"/>
            <w:szCs w:val="32"/>
            <w:u w:val="single"/>
          </w:rPr>
          <w:t>от 02.11.2013 N 294-ФЗ</w:t>
        </w:r>
      </w:hyperlink>
      <w:r>
        <w:rPr>
          <w:rFonts w:ascii="Times New Roman" w:hAnsi="Times New Roman" w:cs="Times New Roman"/>
          <w:b/>
          <w:bCs/>
          <w:sz w:val="32"/>
          <w:szCs w:val="32"/>
        </w:rPr>
        <w:t>)</w:t>
      </w:r>
    </w:p>
    <w:p w14:paraId="2C9570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Вмешательство в деятельность Уполномоченного при Президенте Российской Федерации по защите прав предпринимателей с целью повлиять на его решения -</w:t>
      </w:r>
    </w:p>
    <w:p w14:paraId="7C0C15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тыс</w:t>
      </w:r>
      <w:r>
        <w:rPr>
          <w:rFonts w:ascii="Times New Roman" w:hAnsi="Times New Roman" w:cs="Times New Roman"/>
          <w:sz w:val="24"/>
          <w:szCs w:val="24"/>
        </w:rPr>
        <w:t>ячи до двух тысяч рублей.</w:t>
      </w:r>
    </w:p>
    <w:p w14:paraId="76A2FE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Неисполнение должностными лицами законных требований Уполномоченного при Президенте Российской Федерации по защите прав предпринимателей либо воспрепятствование его деятельности в иной форме -</w:t>
      </w:r>
    </w:p>
    <w:p w14:paraId="661273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w:t>
      </w:r>
      <w:r>
        <w:rPr>
          <w:rFonts w:ascii="Times New Roman" w:hAnsi="Times New Roman" w:cs="Times New Roman"/>
          <w:sz w:val="24"/>
          <w:szCs w:val="24"/>
        </w:rPr>
        <w:t xml:space="preserve"> штрафа на должностных лиц в размере от двух тысяч до трех тысяч рублей.</w:t>
      </w:r>
    </w:p>
    <w:p w14:paraId="6CD822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Несоблюдение должностными лицами установленных сроков предоставления информации (документов, материалов, ответов на обращения) Уполномоченному при Президенте Российской Федерации п</w:t>
      </w:r>
      <w:r>
        <w:rPr>
          <w:rFonts w:ascii="Times New Roman" w:hAnsi="Times New Roman" w:cs="Times New Roman"/>
          <w:sz w:val="24"/>
          <w:szCs w:val="24"/>
        </w:rPr>
        <w:t>о защите прав предпринимателей -</w:t>
      </w:r>
    </w:p>
    <w:p w14:paraId="3AC327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тысячи до двух тысяч рублей.</w:t>
      </w:r>
    </w:p>
    <w:p w14:paraId="6BDD2F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Повторное в течение года совершение административного правонарушения, предусмотренного частями 1 - 3 настоящей статьи, -</w:t>
      </w:r>
    </w:p>
    <w:p w14:paraId="1F653F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ди</w:t>
      </w:r>
      <w:r>
        <w:rPr>
          <w:rFonts w:ascii="Times New Roman" w:hAnsi="Times New Roman" w:cs="Times New Roman"/>
          <w:sz w:val="24"/>
          <w:szCs w:val="24"/>
        </w:rPr>
        <w:t>сквалификацию на срок от шести месяцев до одного года.</w:t>
      </w:r>
    </w:p>
    <w:p w14:paraId="0A45EFA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807CB6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17.3. Неисполнение распоряжения судьи или судебного пристава по обеспечению установленного порядка деятельности судов (в ред. Федерального закона </w:t>
      </w:r>
      <w:hyperlink r:id="rId4496" w:history="1">
        <w:r>
          <w:rPr>
            <w:rFonts w:ascii="Times New Roman" w:hAnsi="Times New Roman" w:cs="Times New Roman"/>
            <w:b/>
            <w:bCs/>
            <w:sz w:val="32"/>
            <w:szCs w:val="32"/>
            <w:u w:val="single"/>
          </w:rPr>
          <w:t>от 03.06.2006 N 78-ФЗ</w:t>
        </w:r>
      </w:hyperlink>
      <w:r>
        <w:rPr>
          <w:rFonts w:ascii="Times New Roman" w:hAnsi="Times New Roman" w:cs="Times New Roman"/>
          <w:b/>
          <w:bCs/>
          <w:sz w:val="32"/>
          <w:szCs w:val="32"/>
        </w:rPr>
        <w:t>)</w:t>
      </w:r>
    </w:p>
    <w:p w14:paraId="1E134A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Неисполнение законного распоряжения судьи о прекращении действий, нарушающих установленные в суде правила, -</w:t>
      </w:r>
    </w:p>
    <w:p w14:paraId="65236B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w:t>
      </w:r>
      <w:r>
        <w:rPr>
          <w:rFonts w:ascii="Times New Roman" w:hAnsi="Times New Roman" w:cs="Times New Roman"/>
          <w:sz w:val="24"/>
          <w:szCs w:val="24"/>
        </w:rPr>
        <w:t xml:space="preserve">фа в размере от пятисот до одной тысячи рублей или административный арест на срок до пятнадцати суток. (в ред. Федерального закона </w:t>
      </w:r>
      <w:hyperlink r:id="rId449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ACF3DD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Неисполнение з</w:t>
      </w:r>
      <w:r>
        <w:rPr>
          <w:rFonts w:ascii="Times New Roman" w:hAnsi="Times New Roman" w:cs="Times New Roman"/>
          <w:sz w:val="24"/>
          <w:szCs w:val="24"/>
        </w:rPr>
        <w:t xml:space="preserve">аконного распоряжения судебного пристава по обеспечению установленного порядка деятельности судов о прекращении действий, нарушающих установленные в суде правила, - (в ред. Федерального закона </w:t>
      </w:r>
      <w:hyperlink r:id="rId4498" w:history="1">
        <w:r>
          <w:rPr>
            <w:rFonts w:ascii="Times New Roman" w:hAnsi="Times New Roman" w:cs="Times New Roman"/>
            <w:sz w:val="24"/>
            <w:szCs w:val="24"/>
            <w:u w:val="single"/>
          </w:rPr>
          <w:t>от 03.06.2006 N 78-ФЗ</w:t>
        </w:r>
      </w:hyperlink>
      <w:r>
        <w:rPr>
          <w:rFonts w:ascii="Times New Roman" w:hAnsi="Times New Roman" w:cs="Times New Roman"/>
          <w:sz w:val="24"/>
          <w:szCs w:val="24"/>
        </w:rPr>
        <w:t>)</w:t>
      </w:r>
    </w:p>
    <w:p w14:paraId="1B8388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пятисот до одной тысячи рублей. (в ред. Федерального закона </w:t>
      </w:r>
      <w:hyperlink r:id="rId4499" w:history="1">
        <w:r>
          <w:rPr>
            <w:rFonts w:ascii="Times New Roman" w:hAnsi="Times New Roman" w:cs="Times New Roman"/>
            <w:sz w:val="24"/>
            <w:szCs w:val="24"/>
            <w:u w:val="single"/>
          </w:rPr>
          <w:t>от 22.06.2007 N 116</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2019FB8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FD2A13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17.4. Непринятие мер по частному определению или постановлению суда, представлению судьи (в ред. Федерального закона </w:t>
      </w:r>
      <w:hyperlink r:id="rId4500" w:history="1">
        <w:r>
          <w:rPr>
            <w:rFonts w:ascii="Times New Roman" w:hAnsi="Times New Roman" w:cs="Times New Roman"/>
            <w:b/>
            <w:bCs/>
            <w:sz w:val="32"/>
            <w:szCs w:val="32"/>
            <w:u w:val="single"/>
          </w:rPr>
          <w:t>от 29.07.2018 N 240-ФЗ</w:t>
        </w:r>
      </w:hyperlink>
      <w:r>
        <w:rPr>
          <w:rFonts w:ascii="Times New Roman" w:hAnsi="Times New Roman" w:cs="Times New Roman"/>
          <w:b/>
          <w:bCs/>
          <w:sz w:val="32"/>
          <w:szCs w:val="32"/>
        </w:rPr>
        <w:t>)</w:t>
      </w:r>
    </w:p>
    <w:p w14:paraId="6E7F7F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Оставление должно</w:t>
      </w:r>
      <w:r>
        <w:rPr>
          <w:rFonts w:ascii="Times New Roman" w:hAnsi="Times New Roman" w:cs="Times New Roman"/>
          <w:sz w:val="24"/>
          <w:szCs w:val="24"/>
        </w:rPr>
        <w:t xml:space="preserve">стным лицом без рассмотрения частного определения или постановления суда, представления судьи либо непринятие мер по устранению указанных в определении, постановлении или представлении нарушений закона - (в ред. Федерального закона </w:t>
      </w:r>
      <w:hyperlink r:id="rId4501" w:history="1">
        <w:r>
          <w:rPr>
            <w:rFonts w:ascii="Times New Roman" w:hAnsi="Times New Roman" w:cs="Times New Roman"/>
            <w:sz w:val="24"/>
            <w:szCs w:val="24"/>
            <w:u w:val="single"/>
          </w:rPr>
          <w:t>от 29.07.2018 N 240-ФЗ</w:t>
        </w:r>
      </w:hyperlink>
      <w:r>
        <w:rPr>
          <w:rFonts w:ascii="Times New Roman" w:hAnsi="Times New Roman" w:cs="Times New Roman"/>
          <w:sz w:val="24"/>
          <w:szCs w:val="24"/>
        </w:rPr>
        <w:t>)</w:t>
      </w:r>
    </w:p>
    <w:p w14:paraId="2C4CB2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пятисот до одной тысячи рублей. (в ред. Федерального закона </w:t>
      </w:r>
      <w:hyperlink r:id="rId450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56FF6F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361F9D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17.5. Воспрепятствование явке в суд присяжного заседателя (в ред. Федерального закона </w:t>
      </w:r>
      <w:hyperlink r:id="rId4503" w:history="1">
        <w:r>
          <w:rPr>
            <w:rFonts w:ascii="Times New Roman" w:hAnsi="Times New Roman" w:cs="Times New Roman"/>
            <w:b/>
            <w:bCs/>
            <w:sz w:val="32"/>
            <w:szCs w:val="32"/>
            <w:u w:val="single"/>
          </w:rPr>
          <w:t>от 02.12.2013 N 344-ФЗ</w:t>
        </w:r>
      </w:hyperlink>
      <w:r>
        <w:rPr>
          <w:rFonts w:ascii="Times New Roman" w:hAnsi="Times New Roman" w:cs="Times New Roman"/>
          <w:b/>
          <w:bCs/>
          <w:sz w:val="32"/>
          <w:szCs w:val="32"/>
        </w:rPr>
        <w:t>)</w:t>
      </w:r>
    </w:p>
    <w:p w14:paraId="60BB33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Воспреп</w:t>
      </w:r>
      <w:r>
        <w:rPr>
          <w:rFonts w:ascii="Times New Roman" w:hAnsi="Times New Roman" w:cs="Times New Roman"/>
          <w:sz w:val="24"/>
          <w:szCs w:val="24"/>
        </w:rPr>
        <w:t xml:space="preserve">ятствование работодателем или лицом, его представляющим, явке в суд присяжного заседателя для участия в судебном разбирательстве - (в ред. Федерального закона </w:t>
      </w:r>
      <w:hyperlink r:id="rId4504" w:history="1">
        <w:r>
          <w:rPr>
            <w:rFonts w:ascii="Times New Roman" w:hAnsi="Times New Roman" w:cs="Times New Roman"/>
            <w:sz w:val="24"/>
            <w:szCs w:val="24"/>
            <w:u w:val="single"/>
          </w:rPr>
          <w:t>от 02.12.2013 N 34</w:t>
        </w:r>
        <w:r>
          <w:rPr>
            <w:rFonts w:ascii="Times New Roman" w:hAnsi="Times New Roman" w:cs="Times New Roman"/>
            <w:sz w:val="24"/>
            <w:szCs w:val="24"/>
            <w:u w:val="single"/>
          </w:rPr>
          <w:t>4-ФЗ</w:t>
        </w:r>
      </w:hyperlink>
      <w:r>
        <w:rPr>
          <w:rFonts w:ascii="Times New Roman" w:hAnsi="Times New Roman" w:cs="Times New Roman"/>
          <w:sz w:val="24"/>
          <w:szCs w:val="24"/>
        </w:rPr>
        <w:t>)</w:t>
      </w:r>
    </w:p>
    <w:p w14:paraId="08A55A6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пятисот до одной тысячи рублей. (в ред. Федерального закона </w:t>
      </w:r>
      <w:hyperlink r:id="rId450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A89B3A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FBCE04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17.6. Непредстав</w:t>
      </w:r>
      <w:r>
        <w:rPr>
          <w:rFonts w:ascii="Times New Roman" w:hAnsi="Times New Roman" w:cs="Times New Roman"/>
          <w:b/>
          <w:bCs/>
          <w:sz w:val="32"/>
          <w:szCs w:val="32"/>
        </w:rPr>
        <w:t>ление информации для составления списков присяжных заседателей</w:t>
      </w:r>
    </w:p>
    <w:p w14:paraId="2BF51E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Непредставление информации, необходимой районной, городской, краевой или областной администрации для составления списков присяжных заседателей, а равно представление заведомо неверной информаци</w:t>
      </w:r>
      <w:r>
        <w:rPr>
          <w:rFonts w:ascii="Times New Roman" w:hAnsi="Times New Roman" w:cs="Times New Roman"/>
          <w:sz w:val="24"/>
          <w:szCs w:val="24"/>
        </w:rPr>
        <w:t>и лицом, на которое возложена обязанность представлять такую информацию, -</w:t>
      </w:r>
    </w:p>
    <w:p w14:paraId="7595320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на должностных лиц в размере от пятисот до одной тысячи рублей. (в ред. Федерального закона </w:t>
      </w:r>
      <w:hyperlink r:id="rId450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7ADB8D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E982E9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17.7. Невыполнение законных требований прокурора, следователя, дознавателя или должностного лица, осуществляющего производство по делу об административном правонарушени</w:t>
      </w:r>
      <w:r>
        <w:rPr>
          <w:rFonts w:ascii="Times New Roman" w:hAnsi="Times New Roman" w:cs="Times New Roman"/>
          <w:b/>
          <w:bCs/>
          <w:sz w:val="32"/>
          <w:szCs w:val="32"/>
        </w:rPr>
        <w:t>и</w:t>
      </w:r>
    </w:p>
    <w:p w14:paraId="0F417D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Умышленное невыполнение требований прокурора, вытекающих из его полномочий, установленных федеральным законом, а равно законных требований следователя, дознавателя или должностного лица, осуществляющего производство по делу об административном правонаруш</w:t>
      </w:r>
      <w:r>
        <w:rPr>
          <w:rFonts w:ascii="Times New Roman" w:hAnsi="Times New Roman" w:cs="Times New Roman"/>
          <w:sz w:val="24"/>
          <w:szCs w:val="24"/>
        </w:rPr>
        <w:t>ении, -</w:t>
      </w:r>
    </w:p>
    <w:p w14:paraId="5E8AAF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одной тысячи до одной тысячи пятисот рублей; на должностных лиц - от двух тысяч до трех тысяч рублей либо дисквалификацию на срок от шести месяцев до одного года; на юридических лиц </w:t>
      </w:r>
      <w:r>
        <w:rPr>
          <w:rFonts w:ascii="Times New Roman" w:hAnsi="Times New Roman" w:cs="Times New Roman"/>
          <w:sz w:val="24"/>
          <w:szCs w:val="24"/>
        </w:rPr>
        <w:t xml:space="preserve">- от пятидесяти тысяч до ста тысяч рублей либо административное приостановление деятельности на срок до девяноста суток. (в ред. Федеральных законов </w:t>
      </w:r>
      <w:hyperlink r:id="rId450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r>
        <w:rPr>
          <w:rFonts w:ascii="Times New Roman" w:hAnsi="Times New Roman" w:cs="Times New Roman"/>
          <w:sz w:val="24"/>
          <w:szCs w:val="24"/>
        </w:rPr>
        <w:t xml:space="preserve"> </w:t>
      </w:r>
      <w:hyperlink r:id="rId4508" w:history="1">
        <w:r>
          <w:rPr>
            <w:rFonts w:ascii="Times New Roman" w:hAnsi="Times New Roman" w:cs="Times New Roman"/>
            <w:sz w:val="24"/>
            <w:szCs w:val="24"/>
            <w:u w:val="single"/>
          </w:rPr>
          <w:t>от 05.04.2013 N 58-ФЗ</w:t>
        </w:r>
      </w:hyperlink>
      <w:r>
        <w:rPr>
          <w:rFonts w:ascii="Times New Roman" w:hAnsi="Times New Roman" w:cs="Times New Roman"/>
          <w:sz w:val="24"/>
          <w:szCs w:val="24"/>
        </w:rPr>
        <w:t xml:space="preserve">, </w:t>
      </w:r>
      <w:hyperlink r:id="rId4509" w:history="1">
        <w:r>
          <w:rPr>
            <w:rFonts w:ascii="Times New Roman" w:hAnsi="Times New Roman" w:cs="Times New Roman"/>
            <w:sz w:val="24"/>
            <w:szCs w:val="24"/>
            <w:u w:val="single"/>
          </w:rPr>
          <w:t>от 22.12.2014 N 434-ФЗ</w:t>
        </w:r>
      </w:hyperlink>
      <w:r>
        <w:rPr>
          <w:rFonts w:ascii="Times New Roman" w:hAnsi="Times New Roman" w:cs="Times New Roman"/>
          <w:sz w:val="24"/>
          <w:szCs w:val="24"/>
        </w:rPr>
        <w:t>)</w:t>
      </w:r>
    </w:p>
    <w:p w14:paraId="096C0C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Положения настоящей статьи не р</w:t>
      </w:r>
      <w:r>
        <w:rPr>
          <w:rFonts w:ascii="Times New Roman" w:hAnsi="Times New Roman" w:cs="Times New Roman"/>
          <w:sz w:val="24"/>
          <w:szCs w:val="24"/>
        </w:rPr>
        <w:t>аспространяются на урегулированные уголовно-процессуальным законодательством Российской Федерации отношения, связанные с осуществлением прокурором надзора за процессуальной деятельностью органов дознания и органов предварительного следствия. (в ред. Федера</w:t>
      </w:r>
      <w:r>
        <w:rPr>
          <w:rFonts w:ascii="Times New Roman" w:hAnsi="Times New Roman" w:cs="Times New Roman"/>
          <w:sz w:val="24"/>
          <w:szCs w:val="24"/>
        </w:rPr>
        <w:t xml:space="preserve">льного закона </w:t>
      </w:r>
      <w:hyperlink r:id="rId4510" w:history="1">
        <w:r>
          <w:rPr>
            <w:rFonts w:ascii="Times New Roman" w:hAnsi="Times New Roman" w:cs="Times New Roman"/>
            <w:sz w:val="24"/>
            <w:szCs w:val="24"/>
            <w:u w:val="single"/>
          </w:rPr>
          <w:t>от 22.12.2014 N 439-ФЗ</w:t>
        </w:r>
      </w:hyperlink>
      <w:r>
        <w:rPr>
          <w:rFonts w:ascii="Times New Roman" w:hAnsi="Times New Roman" w:cs="Times New Roman"/>
          <w:sz w:val="24"/>
          <w:szCs w:val="24"/>
        </w:rPr>
        <w:t>)</w:t>
      </w:r>
    </w:p>
    <w:p w14:paraId="1120C4F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131B75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17.8. Воспрепятствование законной деятельности должностного лица органа, уполномоченного на осуществление функций по принудитель</w:t>
      </w:r>
      <w:r>
        <w:rPr>
          <w:rFonts w:ascii="Times New Roman" w:hAnsi="Times New Roman" w:cs="Times New Roman"/>
          <w:b/>
          <w:bCs/>
          <w:sz w:val="32"/>
          <w:szCs w:val="32"/>
        </w:rPr>
        <w:t xml:space="preserve">ному исполнению исполнительных документов и обеспечению установленного порядка деятельности судов (в ред. Федеральных законов </w:t>
      </w:r>
      <w:hyperlink r:id="rId4511" w:history="1">
        <w:r>
          <w:rPr>
            <w:rFonts w:ascii="Times New Roman" w:hAnsi="Times New Roman" w:cs="Times New Roman"/>
            <w:b/>
            <w:bCs/>
            <w:sz w:val="32"/>
            <w:szCs w:val="32"/>
            <w:u w:val="single"/>
          </w:rPr>
          <w:t>от 03.06.2006 N 78-ФЗ</w:t>
        </w:r>
      </w:hyperlink>
      <w:r>
        <w:rPr>
          <w:rFonts w:ascii="Times New Roman" w:hAnsi="Times New Roman" w:cs="Times New Roman"/>
          <w:b/>
          <w:bCs/>
          <w:sz w:val="32"/>
          <w:szCs w:val="32"/>
        </w:rPr>
        <w:t xml:space="preserve">, </w:t>
      </w:r>
      <w:hyperlink r:id="rId4512" w:history="1">
        <w:r>
          <w:rPr>
            <w:rFonts w:ascii="Times New Roman" w:hAnsi="Times New Roman" w:cs="Times New Roman"/>
            <w:b/>
            <w:bCs/>
            <w:sz w:val="32"/>
            <w:szCs w:val="32"/>
            <w:u w:val="single"/>
          </w:rPr>
          <w:t>от 08.03.2015 N 57-ФЗ</w:t>
        </w:r>
      </w:hyperlink>
      <w:r>
        <w:rPr>
          <w:rFonts w:ascii="Times New Roman" w:hAnsi="Times New Roman" w:cs="Times New Roman"/>
          <w:b/>
          <w:bCs/>
          <w:sz w:val="32"/>
          <w:szCs w:val="32"/>
        </w:rPr>
        <w:t>)</w:t>
      </w:r>
    </w:p>
    <w:p w14:paraId="5B5241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Воспрепятствование законной деятельности должностного лица органа, уполномоченного на осуществление функций по принудительному исполнению исполнительных документов и обеспечен</w:t>
      </w:r>
      <w:r>
        <w:rPr>
          <w:rFonts w:ascii="Times New Roman" w:hAnsi="Times New Roman" w:cs="Times New Roman"/>
          <w:sz w:val="24"/>
          <w:szCs w:val="24"/>
        </w:rPr>
        <w:t xml:space="preserve">ию установленного порядка деятельности судов, находящегося при исполнении служебных обязанностей, - (в ред. Федеральных законов </w:t>
      </w:r>
      <w:hyperlink r:id="rId4513" w:history="1">
        <w:r>
          <w:rPr>
            <w:rFonts w:ascii="Times New Roman" w:hAnsi="Times New Roman" w:cs="Times New Roman"/>
            <w:sz w:val="24"/>
            <w:szCs w:val="24"/>
            <w:u w:val="single"/>
          </w:rPr>
          <w:t>от 03.06.2006 N 78-ФЗ</w:t>
        </w:r>
      </w:hyperlink>
      <w:r>
        <w:rPr>
          <w:rFonts w:ascii="Times New Roman" w:hAnsi="Times New Roman" w:cs="Times New Roman"/>
          <w:sz w:val="24"/>
          <w:szCs w:val="24"/>
        </w:rPr>
        <w:t xml:space="preserve">, </w:t>
      </w:r>
      <w:hyperlink r:id="rId4514" w:history="1">
        <w:r>
          <w:rPr>
            <w:rFonts w:ascii="Times New Roman" w:hAnsi="Times New Roman" w:cs="Times New Roman"/>
            <w:sz w:val="24"/>
            <w:szCs w:val="24"/>
            <w:u w:val="single"/>
          </w:rPr>
          <w:t>от 08.03.2015 N 57-ФЗ</w:t>
        </w:r>
      </w:hyperlink>
      <w:r>
        <w:rPr>
          <w:rFonts w:ascii="Times New Roman" w:hAnsi="Times New Roman" w:cs="Times New Roman"/>
          <w:sz w:val="24"/>
          <w:szCs w:val="24"/>
        </w:rPr>
        <w:t>)</w:t>
      </w:r>
    </w:p>
    <w:p w14:paraId="7DAD18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одной тысячи пятисот рублей; на должностных лиц - от двух тысяч до трех тысяч рублей. (в ред</w:t>
      </w:r>
      <w:r>
        <w:rPr>
          <w:rFonts w:ascii="Times New Roman" w:hAnsi="Times New Roman" w:cs="Times New Roman"/>
          <w:sz w:val="24"/>
          <w:szCs w:val="24"/>
        </w:rPr>
        <w:t xml:space="preserve">. Федерального закона </w:t>
      </w:r>
      <w:hyperlink r:id="rId451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497A3F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87A511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17.8.1. Незаконное использование слов "судебный пристав", "пристав" и образованных на их основе словосочетаний (в ред.</w:t>
      </w:r>
      <w:r>
        <w:rPr>
          <w:rFonts w:ascii="Times New Roman" w:hAnsi="Times New Roman" w:cs="Times New Roman"/>
          <w:b/>
          <w:bCs/>
          <w:sz w:val="32"/>
          <w:szCs w:val="32"/>
        </w:rPr>
        <w:t xml:space="preserve"> Федерального закона </w:t>
      </w:r>
      <w:hyperlink r:id="rId4516" w:history="1">
        <w:r>
          <w:rPr>
            <w:rFonts w:ascii="Times New Roman" w:hAnsi="Times New Roman" w:cs="Times New Roman"/>
            <w:b/>
            <w:bCs/>
            <w:sz w:val="32"/>
            <w:szCs w:val="32"/>
            <w:u w:val="single"/>
          </w:rPr>
          <w:t>от 06.12.2011 N 410-ФЗ</w:t>
        </w:r>
      </w:hyperlink>
      <w:r>
        <w:rPr>
          <w:rFonts w:ascii="Times New Roman" w:hAnsi="Times New Roman" w:cs="Times New Roman"/>
          <w:b/>
          <w:bCs/>
          <w:sz w:val="32"/>
          <w:szCs w:val="32"/>
        </w:rPr>
        <w:t>)</w:t>
      </w:r>
    </w:p>
    <w:p w14:paraId="07868E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Незаконное использование юридическим лицом или индивидуальным предпринимателем в своем наименовании слов "судебный пристав" или </w:t>
      </w:r>
      <w:r>
        <w:rPr>
          <w:rFonts w:ascii="Times New Roman" w:hAnsi="Times New Roman" w:cs="Times New Roman"/>
          <w:sz w:val="24"/>
          <w:szCs w:val="24"/>
        </w:rPr>
        <w:t>"пристав" и образованных на их основе словосочетаний -</w:t>
      </w:r>
    </w:p>
    <w:p w14:paraId="500D95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индивидуального предпринимателя в размере от сорока тысяч до пятидесяти тысяч рублей; на юридических лиц - от трехсот тысяч до пятисот тысяч рублей.</w:t>
      </w:r>
    </w:p>
    <w:p w14:paraId="341E200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2C0542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w:t>
      </w:r>
      <w:r>
        <w:rPr>
          <w:rFonts w:ascii="Times New Roman" w:hAnsi="Times New Roman" w:cs="Times New Roman"/>
          <w:b/>
          <w:bCs/>
          <w:sz w:val="32"/>
          <w:szCs w:val="32"/>
        </w:rPr>
        <w:t xml:space="preserve"> 17.9. Заведомо ложные показание свидетеля, пояснение специалиста, заключение эксперта или заведомо неправильный перевод</w:t>
      </w:r>
    </w:p>
    <w:p w14:paraId="27688C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Заведомо ложные показание свидетеля, пояснение специалиста, заключение эксперта или заведомо неправильный перевод при производстве по д</w:t>
      </w:r>
      <w:r>
        <w:rPr>
          <w:rFonts w:ascii="Times New Roman" w:hAnsi="Times New Roman" w:cs="Times New Roman"/>
          <w:sz w:val="24"/>
          <w:szCs w:val="24"/>
        </w:rPr>
        <w:t xml:space="preserve">елу об административном правонарушении или в исполнительном производстве - (в ред. Федерального закона </w:t>
      </w:r>
      <w:hyperlink r:id="rId4517" w:history="1">
        <w:r>
          <w:rPr>
            <w:rFonts w:ascii="Times New Roman" w:hAnsi="Times New Roman" w:cs="Times New Roman"/>
            <w:sz w:val="24"/>
            <w:szCs w:val="24"/>
            <w:u w:val="single"/>
          </w:rPr>
          <w:t>от 02.10.2007 N 225-ФЗ</w:t>
        </w:r>
      </w:hyperlink>
      <w:r>
        <w:rPr>
          <w:rFonts w:ascii="Times New Roman" w:hAnsi="Times New Roman" w:cs="Times New Roman"/>
          <w:sz w:val="24"/>
          <w:szCs w:val="24"/>
        </w:rPr>
        <w:t>)</w:t>
      </w:r>
    </w:p>
    <w:p w14:paraId="70D541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w:t>
      </w:r>
      <w:r>
        <w:rPr>
          <w:rFonts w:ascii="Times New Roman" w:hAnsi="Times New Roman" w:cs="Times New Roman"/>
          <w:sz w:val="24"/>
          <w:szCs w:val="24"/>
        </w:rPr>
        <w:t xml:space="preserve">азмере от одной тысячи до одной тысячи пятисот рублей. (в ред. Федерального закона </w:t>
      </w:r>
      <w:hyperlink r:id="rId451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041CF5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7BB165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17.10. Нарушение порядка официального использования госуд</w:t>
      </w:r>
      <w:r>
        <w:rPr>
          <w:rFonts w:ascii="Times New Roman" w:hAnsi="Times New Roman" w:cs="Times New Roman"/>
          <w:b/>
          <w:bCs/>
          <w:sz w:val="32"/>
          <w:szCs w:val="32"/>
        </w:rPr>
        <w:t xml:space="preserve">арственных символов Российской Федерации (в ред. Федерального закона </w:t>
      </w:r>
      <w:hyperlink r:id="rId4519" w:history="1">
        <w:r>
          <w:rPr>
            <w:rFonts w:ascii="Times New Roman" w:hAnsi="Times New Roman" w:cs="Times New Roman"/>
            <w:b/>
            <w:bCs/>
            <w:sz w:val="32"/>
            <w:szCs w:val="32"/>
            <w:u w:val="single"/>
          </w:rPr>
          <w:t>от 08.11.2008 N 197-ФЗ</w:t>
        </w:r>
      </w:hyperlink>
      <w:r>
        <w:rPr>
          <w:rFonts w:ascii="Times New Roman" w:hAnsi="Times New Roman" w:cs="Times New Roman"/>
          <w:b/>
          <w:bCs/>
          <w:sz w:val="32"/>
          <w:szCs w:val="32"/>
        </w:rPr>
        <w:t>)</w:t>
      </w:r>
    </w:p>
    <w:p w14:paraId="1F54DF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порядка официального использования Государственного флага Российской Фе</w:t>
      </w:r>
      <w:r>
        <w:rPr>
          <w:rFonts w:ascii="Times New Roman" w:hAnsi="Times New Roman" w:cs="Times New Roman"/>
          <w:sz w:val="24"/>
          <w:szCs w:val="24"/>
        </w:rPr>
        <w:t>дерации, Государственного герба Российской Федерации или Государственного гимна Российской Федерации -</w:t>
      </w:r>
    </w:p>
    <w:p w14:paraId="1600881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трех тысяч рублей; на должностных лиц - от пяти тысяч до семи тысяч рубле</w:t>
      </w:r>
      <w:r>
        <w:rPr>
          <w:rFonts w:ascii="Times New Roman" w:hAnsi="Times New Roman" w:cs="Times New Roman"/>
          <w:sz w:val="24"/>
          <w:szCs w:val="24"/>
        </w:rPr>
        <w:t xml:space="preserve">й; на юридических лиц - от ста тысяч до ста пятидесяти тысяч рублей. (в ред. Федерального закона </w:t>
      </w:r>
      <w:hyperlink r:id="rId4520" w:history="1">
        <w:r>
          <w:rPr>
            <w:rFonts w:ascii="Times New Roman" w:hAnsi="Times New Roman" w:cs="Times New Roman"/>
            <w:sz w:val="24"/>
            <w:szCs w:val="24"/>
            <w:u w:val="single"/>
          </w:rPr>
          <w:t>от 19.05.2010 N 88-ФЗ</w:t>
        </w:r>
      </w:hyperlink>
      <w:r>
        <w:rPr>
          <w:rFonts w:ascii="Times New Roman" w:hAnsi="Times New Roman" w:cs="Times New Roman"/>
          <w:sz w:val="24"/>
          <w:szCs w:val="24"/>
        </w:rPr>
        <w:t>)</w:t>
      </w:r>
    </w:p>
    <w:p w14:paraId="2D71E6C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5AEFC8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17.11. Незаконное ношение государственных наг</w:t>
      </w:r>
      <w:r>
        <w:rPr>
          <w:rFonts w:ascii="Times New Roman" w:hAnsi="Times New Roman" w:cs="Times New Roman"/>
          <w:b/>
          <w:bCs/>
          <w:sz w:val="32"/>
          <w:szCs w:val="32"/>
        </w:rPr>
        <w:t>рад</w:t>
      </w:r>
    </w:p>
    <w:p w14:paraId="251B26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Ношение ордена, медали, нагрудного знака к почетному званию, знака отличия Российской Федерации, РСФСР, СССР, орденских лент или лент медалей на планках лицом, не имеющим на то права, -</w:t>
      </w:r>
    </w:p>
    <w:p w14:paraId="1D9A49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в </w:t>
      </w:r>
      <w:r>
        <w:rPr>
          <w:rFonts w:ascii="Times New Roman" w:hAnsi="Times New Roman" w:cs="Times New Roman"/>
          <w:sz w:val="24"/>
          <w:szCs w:val="24"/>
        </w:rPr>
        <w:t xml:space="preserve">размере от одной тысячи до одной тысячи пятисот рублей с конфискацией ордена, медали, нагрудного знака к почетному званию, знака отличия Российской Федерации, РСФСР, СССР, орденских лент или лент медалей на планках. (в ред. Федеральных законов </w:t>
      </w:r>
      <w:hyperlink r:id="rId452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4522" w:history="1">
        <w:r>
          <w:rPr>
            <w:rFonts w:ascii="Times New Roman" w:hAnsi="Times New Roman" w:cs="Times New Roman"/>
            <w:sz w:val="24"/>
            <w:szCs w:val="24"/>
            <w:u w:val="single"/>
          </w:rPr>
          <w:t>от 19.05.2010 N 88-ФЗ</w:t>
        </w:r>
      </w:hyperlink>
      <w:r>
        <w:rPr>
          <w:rFonts w:ascii="Times New Roman" w:hAnsi="Times New Roman" w:cs="Times New Roman"/>
          <w:sz w:val="24"/>
          <w:szCs w:val="24"/>
        </w:rPr>
        <w:t>)</w:t>
      </w:r>
    </w:p>
    <w:p w14:paraId="430067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Учреждение или изготовление знаков, имеющих схожее </w:t>
      </w:r>
      <w:r>
        <w:rPr>
          <w:rFonts w:ascii="Times New Roman" w:hAnsi="Times New Roman" w:cs="Times New Roman"/>
          <w:sz w:val="24"/>
          <w:szCs w:val="24"/>
        </w:rPr>
        <w:t>название или внешнее сходство с государственными наградами, -</w:t>
      </w:r>
    </w:p>
    <w:p w14:paraId="0192E9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 рублей с конфискацией знаков; на должностных лиц - от четырех тысяч до пяти тысяч рублей с ко</w:t>
      </w:r>
      <w:r>
        <w:rPr>
          <w:rFonts w:ascii="Times New Roman" w:hAnsi="Times New Roman" w:cs="Times New Roman"/>
          <w:sz w:val="24"/>
          <w:szCs w:val="24"/>
        </w:rPr>
        <w:t xml:space="preserve">нфискацией знаков; на юридических лиц - от восьмидесяти пяти тысяч до ста тысяч рублей с конфискацией знаков. (в ред. Федерального закона </w:t>
      </w:r>
      <w:hyperlink r:id="rId4523" w:history="1">
        <w:r>
          <w:rPr>
            <w:rFonts w:ascii="Times New Roman" w:hAnsi="Times New Roman" w:cs="Times New Roman"/>
            <w:sz w:val="24"/>
            <w:szCs w:val="24"/>
            <w:u w:val="single"/>
          </w:rPr>
          <w:t>от 19.05.2010 N 88-ФЗ</w:t>
        </w:r>
      </w:hyperlink>
      <w:r>
        <w:rPr>
          <w:rFonts w:ascii="Times New Roman" w:hAnsi="Times New Roman" w:cs="Times New Roman"/>
          <w:sz w:val="24"/>
          <w:szCs w:val="24"/>
        </w:rPr>
        <w:t>)</w:t>
      </w:r>
    </w:p>
    <w:p w14:paraId="7C06E96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034569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17.1</w:t>
      </w:r>
      <w:r>
        <w:rPr>
          <w:rFonts w:ascii="Times New Roman" w:hAnsi="Times New Roman" w:cs="Times New Roman"/>
          <w:b/>
          <w:bCs/>
          <w:sz w:val="32"/>
          <w:szCs w:val="32"/>
        </w:rPr>
        <w:t>2. Незаконное ношение форменной одежды со знаками различия, с символикой государственных военизированных организаций, правоохранительных или контролирующих органов</w:t>
      </w:r>
    </w:p>
    <w:p w14:paraId="62EB3D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Незаконное ношение форменной одежды со знаками различия, с символикой государственных вое</w:t>
      </w:r>
      <w:r>
        <w:rPr>
          <w:rFonts w:ascii="Times New Roman" w:hAnsi="Times New Roman" w:cs="Times New Roman"/>
          <w:sz w:val="24"/>
          <w:szCs w:val="24"/>
        </w:rPr>
        <w:t>низированных организаций, правоохранительных или контролирующих органов -</w:t>
      </w:r>
    </w:p>
    <w:p w14:paraId="7590B1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тысячи до одной тысячи пятисот рублей с конфискацией форменной одежды, знаков различия, символики государственных военизи</w:t>
      </w:r>
      <w:r>
        <w:rPr>
          <w:rFonts w:ascii="Times New Roman" w:hAnsi="Times New Roman" w:cs="Times New Roman"/>
          <w:sz w:val="24"/>
          <w:szCs w:val="24"/>
        </w:rPr>
        <w:t xml:space="preserve">рованных организаций, правоохранительных или контролирующих органов. (в ред. Федеральных законов </w:t>
      </w:r>
      <w:hyperlink r:id="rId452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4525" w:history="1">
        <w:r>
          <w:rPr>
            <w:rFonts w:ascii="Times New Roman" w:hAnsi="Times New Roman" w:cs="Times New Roman"/>
            <w:sz w:val="24"/>
            <w:szCs w:val="24"/>
            <w:u w:val="single"/>
          </w:rPr>
          <w:t>от 19.05.2010 N 88-ФЗ</w:t>
        </w:r>
      </w:hyperlink>
      <w:r>
        <w:rPr>
          <w:rFonts w:ascii="Times New Roman" w:hAnsi="Times New Roman" w:cs="Times New Roman"/>
          <w:sz w:val="24"/>
          <w:szCs w:val="24"/>
        </w:rPr>
        <w:t>)</w:t>
      </w:r>
    </w:p>
    <w:p w14:paraId="4B0775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Те же действия, совершенные лицом, имеющим специальное разрешение (лицензию) на осуществление частной детективной или охранной деятельности, в связи с осуществлением этой деятельности, -</w:t>
      </w:r>
    </w:p>
    <w:p w14:paraId="78352D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w:t>
      </w:r>
      <w:r>
        <w:rPr>
          <w:rFonts w:ascii="Times New Roman" w:hAnsi="Times New Roman" w:cs="Times New Roman"/>
          <w:sz w:val="24"/>
          <w:szCs w:val="24"/>
        </w:rPr>
        <w:t>ожение административного штрафа в размере от одной тысячи пятисот до двух тысяч пятисот рублей с конфискацией форменной одежды, знаков различия, символики государственных военизированных организаций, правоохранительных или контролирующих органов. (в ред. Ф</w:t>
      </w:r>
      <w:r>
        <w:rPr>
          <w:rFonts w:ascii="Times New Roman" w:hAnsi="Times New Roman" w:cs="Times New Roman"/>
          <w:sz w:val="24"/>
          <w:szCs w:val="24"/>
        </w:rPr>
        <w:t xml:space="preserve">едеральных законов </w:t>
      </w:r>
      <w:hyperlink r:id="rId452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4527" w:history="1">
        <w:r>
          <w:rPr>
            <w:rFonts w:ascii="Times New Roman" w:hAnsi="Times New Roman" w:cs="Times New Roman"/>
            <w:sz w:val="24"/>
            <w:szCs w:val="24"/>
            <w:u w:val="single"/>
          </w:rPr>
          <w:t>от 19.05.2010 N 88-ФЗ</w:t>
        </w:r>
      </w:hyperlink>
      <w:r>
        <w:rPr>
          <w:rFonts w:ascii="Times New Roman" w:hAnsi="Times New Roman" w:cs="Times New Roman"/>
          <w:sz w:val="24"/>
          <w:szCs w:val="24"/>
        </w:rPr>
        <w:t>)</w:t>
      </w:r>
    </w:p>
    <w:p w14:paraId="2B154B8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AFFA09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17.13. Незакон</w:t>
      </w:r>
      <w:r>
        <w:rPr>
          <w:rFonts w:ascii="Times New Roman" w:hAnsi="Times New Roman" w:cs="Times New Roman"/>
          <w:b/>
          <w:bCs/>
          <w:sz w:val="32"/>
          <w:szCs w:val="32"/>
        </w:rPr>
        <w:t xml:space="preserve">ное распространение сведений о защищаемых лицах (в ред. Федерального закона </w:t>
      </w:r>
      <w:hyperlink r:id="rId4528" w:history="1">
        <w:r>
          <w:rPr>
            <w:rFonts w:ascii="Times New Roman" w:hAnsi="Times New Roman" w:cs="Times New Roman"/>
            <w:b/>
            <w:bCs/>
            <w:sz w:val="32"/>
            <w:szCs w:val="32"/>
            <w:u w:val="single"/>
          </w:rPr>
          <w:t>от 11.06.2021 N 206-ФЗ</w:t>
        </w:r>
      </w:hyperlink>
      <w:r>
        <w:rPr>
          <w:rFonts w:ascii="Times New Roman" w:hAnsi="Times New Roman" w:cs="Times New Roman"/>
          <w:b/>
          <w:bCs/>
          <w:sz w:val="32"/>
          <w:szCs w:val="32"/>
        </w:rPr>
        <w:t>)</w:t>
      </w:r>
    </w:p>
    <w:p w14:paraId="6BC1525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предусмотренных законодательством Российской Федерации о гос</w:t>
      </w:r>
      <w:r>
        <w:rPr>
          <w:rFonts w:ascii="Times New Roman" w:hAnsi="Times New Roman" w:cs="Times New Roman"/>
          <w:sz w:val="24"/>
          <w:szCs w:val="24"/>
        </w:rPr>
        <w:t>ударственной защите требований по обеспечению конфиденциальности сведений о защищаемых лицах и об их имуществе, если эти действия (бездействие) не содержат признаков уголовно наказуемого деяния, -</w:t>
      </w:r>
    </w:p>
    <w:p w14:paraId="7280D3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w:t>
      </w:r>
      <w:r>
        <w:rPr>
          <w:rFonts w:ascii="Times New Roman" w:hAnsi="Times New Roman" w:cs="Times New Roman"/>
          <w:sz w:val="24"/>
          <w:szCs w:val="24"/>
        </w:rPr>
        <w:t>ере от пятидесяти тысяч до семидесяти тысяч рублей; на должностных лиц - от ста тысяч до трехсот тысяч рублей или дисквалификацию на срок до трех лет; на юридических лиц - от трехсот тысяч до пятисот тысяч рублей.</w:t>
      </w:r>
    </w:p>
    <w:p w14:paraId="533EFE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Сбор, передача (распространение, предос</w:t>
      </w:r>
      <w:r>
        <w:rPr>
          <w:rFonts w:ascii="Times New Roman" w:hAnsi="Times New Roman" w:cs="Times New Roman"/>
          <w:sz w:val="24"/>
          <w:szCs w:val="24"/>
        </w:rPr>
        <w:t>тавление, доступ) персональных данных судей, прокурорских работников, следователей, лиц, производящих дознание, сотрудников органов внутренних дел, военнослужащих, сотрудников органов федеральной службы безопасности, сотрудников органов государственной охр</w:t>
      </w:r>
      <w:r>
        <w:rPr>
          <w:rFonts w:ascii="Times New Roman" w:hAnsi="Times New Roman" w:cs="Times New Roman"/>
          <w:sz w:val="24"/>
          <w:szCs w:val="24"/>
        </w:rPr>
        <w:t>аны, сотрудников органов внешней разведки Российской Федерации, сотрудников Следственного комитета Российской Федерации, сотрудников войск национальной гвардии Российской Федерации, сотрудников органов или учреждений уголовно-исполнительной системы, сотруд</w:t>
      </w:r>
      <w:r>
        <w:rPr>
          <w:rFonts w:ascii="Times New Roman" w:hAnsi="Times New Roman" w:cs="Times New Roman"/>
          <w:sz w:val="24"/>
          <w:szCs w:val="24"/>
        </w:rPr>
        <w:t>ников таможенных органов или сотрудников органов принудительного исполнения Российской Федерации в связи с осуществлением ими служебной деятельности или выполнением такими лицами общественного долга либо персональных данных близких таких лиц, совершенные с</w:t>
      </w:r>
      <w:r>
        <w:rPr>
          <w:rFonts w:ascii="Times New Roman" w:hAnsi="Times New Roman" w:cs="Times New Roman"/>
          <w:sz w:val="24"/>
          <w:szCs w:val="24"/>
        </w:rPr>
        <w:t xml:space="preserve"> нарушением требований законодательства Российской Федерации в области персональных данных, за исключением случаев, предусмотренных частью 1 настоящей статьи, если эти действия не содержат признаков уголовно наказуемого деяния, -</w:t>
      </w:r>
    </w:p>
    <w:p w14:paraId="32B4E5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w:t>
      </w:r>
      <w:r>
        <w:rPr>
          <w:rFonts w:ascii="Times New Roman" w:hAnsi="Times New Roman" w:cs="Times New Roman"/>
          <w:sz w:val="24"/>
          <w:szCs w:val="24"/>
        </w:rPr>
        <w:t xml:space="preserve">ативного штрафа на граждан в размере от двадцати тысяч до сорока тысяч рублей; на должностных лиц - от пятидесяти тысяч до ста тысяч рублей или дисквалификацию на срок до трех лет; на индивидуальных предпринимателей - от ста тысяч до двухсот тысяч рублей; </w:t>
      </w:r>
      <w:r>
        <w:rPr>
          <w:rFonts w:ascii="Times New Roman" w:hAnsi="Times New Roman" w:cs="Times New Roman"/>
          <w:sz w:val="24"/>
          <w:szCs w:val="24"/>
        </w:rPr>
        <w:t>на юридических лиц - от двухсот тысяч до трехсот тысяч рублей.</w:t>
      </w:r>
    </w:p>
    <w:p w14:paraId="60E01F9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128E05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17.14. Нарушение законодательства об исполнительном производстве (в ред. Федерального закона </w:t>
      </w:r>
      <w:hyperlink r:id="rId4529" w:history="1">
        <w:r>
          <w:rPr>
            <w:rFonts w:ascii="Times New Roman" w:hAnsi="Times New Roman" w:cs="Times New Roman"/>
            <w:b/>
            <w:bCs/>
            <w:sz w:val="32"/>
            <w:szCs w:val="32"/>
            <w:u w:val="single"/>
          </w:rPr>
          <w:t>от 02.10.20</w:t>
        </w:r>
        <w:r>
          <w:rPr>
            <w:rFonts w:ascii="Times New Roman" w:hAnsi="Times New Roman" w:cs="Times New Roman"/>
            <w:b/>
            <w:bCs/>
            <w:sz w:val="32"/>
            <w:szCs w:val="32"/>
            <w:u w:val="single"/>
          </w:rPr>
          <w:t>07 N 225-ФЗ</w:t>
        </w:r>
      </w:hyperlink>
      <w:r>
        <w:rPr>
          <w:rFonts w:ascii="Times New Roman" w:hAnsi="Times New Roman" w:cs="Times New Roman"/>
          <w:b/>
          <w:bCs/>
          <w:sz w:val="32"/>
          <w:szCs w:val="32"/>
        </w:rPr>
        <w:t>)</w:t>
      </w:r>
    </w:p>
    <w:p w14:paraId="68322B9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должником законодательства об исполнительном производстве, выразившееся в невыполнении законных требований судебного пристава-исполнителя, представлении недостоверных сведений о своих правах на имущество, несообщении об увольне</w:t>
      </w:r>
      <w:r>
        <w:rPr>
          <w:rFonts w:ascii="Times New Roman" w:hAnsi="Times New Roman" w:cs="Times New Roman"/>
          <w:sz w:val="24"/>
          <w:szCs w:val="24"/>
        </w:rPr>
        <w:t xml:space="preserve">нии с работы, о новом месте работы, учебы, месте получения пенсии, иных доходов или месте жительства, за исключением нарушения, предусмотренного </w:t>
      </w:r>
      <w:hyperlink r:id="rId4530" w:history="1">
        <w:r>
          <w:rPr>
            <w:rFonts w:ascii="Times New Roman" w:hAnsi="Times New Roman" w:cs="Times New Roman"/>
            <w:sz w:val="24"/>
            <w:szCs w:val="24"/>
            <w:u w:val="single"/>
          </w:rPr>
          <w:t>статьей 17.17</w:t>
        </w:r>
      </w:hyperlink>
      <w:r>
        <w:rPr>
          <w:rFonts w:ascii="Times New Roman" w:hAnsi="Times New Roman" w:cs="Times New Roman"/>
          <w:sz w:val="24"/>
          <w:szCs w:val="24"/>
        </w:rPr>
        <w:t xml:space="preserve"> настоящего К</w:t>
      </w:r>
      <w:r>
        <w:rPr>
          <w:rFonts w:ascii="Times New Roman" w:hAnsi="Times New Roman" w:cs="Times New Roman"/>
          <w:sz w:val="24"/>
          <w:szCs w:val="24"/>
        </w:rPr>
        <w:t xml:space="preserve">одекса, - (в ред. Федерального закона </w:t>
      </w:r>
      <w:hyperlink r:id="rId4531" w:history="1">
        <w:r>
          <w:rPr>
            <w:rFonts w:ascii="Times New Roman" w:hAnsi="Times New Roman" w:cs="Times New Roman"/>
            <w:sz w:val="24"/>
            <w:szCs w:val="24"/>
            <w:u w:val="single"/>
          </w:rPr>
          <w:t>от 28.11.2015 N 340-ФЗ</w:t>
        </w:r>
      </w:hyperlink>
      <w:r>
        <w:rPr>
          <w:rFonts w:ascii="Times New Roman" w:hAnsi="Times New Roman" w:cs="Times New Roman"/>
          <w:sz w:val="24"/>
          <w:szCs w:val="24"/>
        </w:rPr>
        <w:t>)</w:t>
      </w:r>
    </w:p>
    <w:p w14:paraId="67BF01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двух тысяч пятисот рублей; на</w:t>
      </w:r>
      <w:r>
        <w:rPr>
          <w:rFonts w:ascii="Times New Roman" w:hAnsi="Times New Roman" w:cs="Times New Roman"/>
          <w:sz w:val="24"/>
          <w:szCs w:val="24"/>
        </w:rPr>
        <w:t xml:space="preserve"> должностных лиц - от десяти тысяч до двадцати тысяч рублей; на юридических лиц - от тридцати тысяч до ста тысяч рублей.</w:t>
      </w:r>
    </w:p>
    <w:p w14:paraId="259ABD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Неисполнение банком или иной кредитной организацией содержащегося в исполнительном документе требования о взыскании денежных средств</w:t>
      </w:r>
      <w:r>
        <w:rPr>
          <w:rFonts w:ascii="Times New Roman" w:hAnsi="Times New Roman" w:cs="Times New Roman"/>
          <w:sz w:val="24"/>
          <w:szCs w:val="24"/>
        </w:rPr>
        <w:t xml:space="preserve"> с должника -</w:t>
      </w:r>
    </w:p>
    <w:p w14:paraId="3C6E77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банк или иную кредитную организацию в размере половины от денежной суммы, подлежащей взысканию с должника, но не более одного миллиона рублей.</w:t>
      </w:r>
    </w:p>
    <w:p w14:paraId="74EB09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Неисполнение содержащихся в исполнительном докуме</w:t>
      </w:r>
      <w:r>
        <w:rPr>
          <w:rFonts w:ascii="Times New Roman" w:hAnsi="Times New Roman" w:cs="Times New Roman"/>
          <w:sz w:val="24"/>
          <w:szCs w:val="24"/>
        </w:rPr>
        <w:t>нте требований о списании с лицевого счета или счета депо должника и зачислении на лицевой счет или счет депо взыскателя эмиссионных ценных бумаг при наличии ценных бумаг на соответствующем счете должника эмитентом, самостоятельно осуществляющим деятельнос</w:t>
      </w:r>
      <w:r>
        <w:rPr>
          <w:rFonts w:ascii="Times New Roman" w:hAnsi="Times New Roman" w:cs="Times New Roman"/>
          <w:sz w:val="24"/>
          <w:szCs w:val="24"/>
        </w:rPr>
        <w:t>ть по ведению реестра владельцев эмиссионных ценных бумаг, профессиональным участником рынка ценных бумаг, осуществляющим учет прав на эмиссионные ценные бумаги, принадлежащие должнику, -</w:t>
      </w:r>
    </w:p>
    <w:p w14:paraId="77DAF5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w:t>
      </w:r>
      <w:r>
        <w:rPr>
          <w:rFonts w:ascii="Times New Roman" w:hAnsi="Times New Roman" w:cs="Times New Roman"/>
          <w:sz w:val="24"/>
          <w:szCs w:val="24"/>
        </w:rPr>
        <w:t xml:space="preserve">ре одной трети стоимости эмиссионных ценных бумаг, подлежащих взысканию, но не более одной второй стоимости таких ценных бумаг. (в ред. Федерального закона </w:t>
      </w:r>
      <w:hyperlink r:id="rId4532" w:history="1">
        <w:r>
          <w:rPr>
            <w:rFonts w:ascii="Times New Roman" w:hAnsi="Times New Roman" w:cs="Times New Roman"/>
            <w:sz w:val="24"/>
            <w:szCs w:val="24"/>
            <w:u w:val="single"/>
          </w:rPr>
          <w:t>от 19.07.2009 N 205</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261BBD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лицом, не являющимся должником, законодательства об исполнительном производстве, выразившееся в невыполнении законных требований судебного пристава-исполнителя, отказе от получения конфискованного имущества, представлении недостоверных</w:t>
      </w:r>
      <w:r>
        <w:rPr>
          <w:rFonts w:ascii="Times New Roman" w:hAnsi="Times New Roman" w:cs="Times New Roman"/>
          <w:sz w:val="24"/>
          <w:szCs w:val="24"/>
        </w:rPr>
        <w:t xml:space="preserve"> сведений об имущественном положении должника, утрате исполнительного документа, несвоевременном отправлении исполнительного документа, неисполнении требований исполнительного документа, в том числе полученного от взыскателя, - (в ред. Федерального закона </w:t>
      </w:r>
      <w:hyperlink r:id="rId4533" w:history="1">
        <w:r>
          <w:rPr>
            <w:rFonts w:ascii="Times New Roman" w:hAnsi="Times New Roman" w:cs="Times New Roman"/>
            <w:sz w:val="24"/>
            <w:szCs w:val="24"/>
            <w:u w:val="single"/>
          </w:rPr>
          <w:t>от 08.03.2015 N 57-ФЗ</w:t>
        </w:r>
      </w:hyperlink>
      <w:r>
        <w:rPr>
          <w:rFonts w:ascii="Times New Roman" w:hAnsi="Times New Roman" w:cs="Times New Roman"/>
          <w:sz w:val="24"/>
          <w:szCs w:val="24"/>
        </w:rPr>
        <w:t>)</w:t>
      </w:r>
    </w:p>
    <w:p w14:paraId="1143D7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двух тысяч пятисот рублей; на должностных лиц - от пятнадцати тысяч до</w:t>
      </w:r>
      <w:r>
        <w:rPr>
          <w:rFonts w:ascii="Times New Roman" w:hAnsi="Times New Roman" w:cs="Times New Roman"/>
          <w:sz w:val="24"/>
          <w:szCs w:val="24"/>
        </w:rPr>
        <w:t xml:space="preserve"> двадцати тысяч рублей; на юридических лиц - от пятидесяти тысяч до ста тысяч рублей.</w:t>
      </w:r>
    </w:p>
    <w:p w14:paraId="72BEF1F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25669C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17.15. Неисполнение содержащихся в исполнительном документе требований неимущественного характера (в ред. Федерального закона </w:t>
      </w:r>
      <w:hyperlink r:id="rId4534" w:history="1">
        <w:r>
          <w:rPr>
            <w:rFonts w:ascii="Times New Roman" w:hAnsi="Times New Roman" w:cs="Times New Roman"/>
            <w:b/>
            <w:bCs/>
            <w:sz w:val="32"/>
            <w:szCs w:val="32"/>
            <w:u w:val="single"/>
          </w:rPr>
          <w:t>от 02.10.2007 N 225-ФЗ</w:t>
        </w:r>
      </w:hyperlink>
      <w:r>
        <w:rPr>
          <w:rFonts w:ascii="Times New Roman" w:hAnsi="Times New Roman" w:cs="Times New Roman"/>
          <w:b/>
          <w:bCs/>
          <w:sz w:val="32"/>
          <w:szCs w:val="32"/>
        </w:rPr>
        <w:t>)</w:t>
      </w:r>
    </w:p>
    <w:p w14:paraId="6824BC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Неисполнение должником содержащихся в исполнительном документе требований неимущественного характера в срок, установленный судебным приставом-исполнителем после вынесения постановле</w:t>
      </w:r>
      <w:r>
        <w:rPr>
          <w:rFonts w:ascii="Times New Roman" w:hAnsi="Times New Roman" w:cs="Times New Roman"/>
          <w:sz w:val="24"/>
          <w:szCs w:val="24"/>
        </w:rPr>
        <w:t xml:space="preserve">ния о взыскании исполнительского сбора, - (в ред. Федерального закона </w:t>
      </w:r>
      <w:hyperlink r:id="rId4535" w:history="1">
        <w:r>
          <w:rPr>
            <w:rFonts w:ascii="Times New Roman" w:hAnsi="Times New Roman" w:cs="Times New Roman"/>
            <w:sz w:val="24"/>
            <w:szCs w:val="24"/>
            <w:u w:val="single"/>
          </w:rPr>
          <w:t>от 21.04.2011 N 71-ФЗ</w:t>
        </w:r>
      </w:hyperlink>
      <w:r>
        <w:rPr>
          <w:rFonts w:ascii="Times New Roman" w:hAnsi="Times New Roman" w:cs="Times New Roman"/>
          <w:sz w:val="24"/>
          <w:szCs w:val="24"/>
        </w:rPr>
        <w:t>)</w:t>
      </w:r>
    </w:p>
    <w:p w14:paraId="6458BAF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w:t>
      </w:r>
      <w:r>
        <w:rPr>
          <w:rFonts w:ascii="Times New Roman" w:hAnsi="Times New Roman" w:cs="Times New Roman"/>
          <w:sz w:val="24"/>
          <w:szCs w:val="24"/>
        </w:rPr>
        <w:t xml:space="preserve"> двух тысяч пятисот рублей; на должностных лиц - от десяти тысяч до двадцати тысяч рублей; на юридических лиц - от тридцати тысяч до пятидесяти тысяч рублей.</w:t>
      </w:r>
    </w:p>
    <w:p w14:paraId="3B09DC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Неисполнение должником - оператором поисковой системы содержащихся в исполнительном документе</w:t>
      </w:r>
      <w:r>
        <w:rPr>
          <w:rFonts w:ascii="Times New Roman" w:hAnsi="Times New Roman" w:cs="Times New Roman"/>
          <w:sz w:val="24"/>
          <w:szCs w:val="24"/>
        </w:rPr>
        <w:t xml:space="preserve"> требований о прекращении выдачи ссылок, позволяющих получить доступ к информации о гражданине в информационно-телекоммуникационной сети "Интернет", в срок, установленный судебным приставом-исполнителем после вынесения постановления о взыскании исполнитель</w:t>
      </w:r>
      <w:r>
        <w:rPr>
          <w:rFonts w:ascii="Times New Roman" w:hAnsi="Times New Roman" w:cs="Times New Roman"/>
          <w:sz w:val="24"/>
          <w:szCs w:val="24"/>
        </w:rPr>
        <w:t xml:space="preserve">ского сбора, - (в ред. Федерального закона </w:t>
      </w:r>
      <w:hyperlink r:id="rId4536" w:history="1">
        <w:r>
          <w:rPr>
            <w:rFonts w:ascii="Times New Roman" w:hAnsi="Times New Roman" w:cs="Times New Roman"/>
            <w:sz w:val="24"/>
            <w:szCs w:val="24"/>
            <w:u w:val="single"/>
          </w:rPr>
          <w:t>от 30.12.2015 N 439-ФЗ</w:t>
        </w:r>
      </w:hyperlink>
      <w:r>
        <w:rPr>
          <w:rFonts w:ascii="Times New Roman" w:hAnsi="Times New Roman" w:cs="Times New Roman"/>
          <w:sz w:val="24"/>
          <w:szCs w:val="24"/>
        </w:rPr>
        <w:t>)</w:t>
      </w:r>
    </w:p>
    <w:p w14:paraId="046EC8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тридцати тысяч до пятидесяти тысяч рублей</w:t>
      </w:r>
      <w:r>
        <w:rPr>
          <w:rFonts w:ascii="Times New Roman" w:hAnsi="Times New Roman" w:cs="Times New Roman"/>
          <w:sz w:val="24"/>
          <w:szCs w:val="24"/>
        </w:rPr>
        <w:t xml:space="preserve">; на юридических лиц - от восьмидесяти тысяч до ста тысяч рублей. (в ред. Федерального закона </w:t>
      </w:r>
      <w:hyperlink r:id="rId4537" w:history="1">
        <w:r>
          <w:rPr>
            <w:rFonts w:ascii="Times New Roman" w:hAnsi="Times New Roman" w:cs="Times New Roman"/>
            <w:sz w:val="24"/>
            <w:szCs w:val="24"/>
            <w:u w:val="single"/>
          </w:rPr>
          <w:t>от 30.12.2015 N 439-ФЗ</w:t>
        </w:r>
      </w:hyperlink>
      <w:r>
        <w:rPr>
          <w:rFonts w:ascii="Times New Roman" w:hAnsi="Times New Roman" w:cs="Times New Roman"/>
          <w:sz w:val="24"/>
          <w:szCs w:val="24"/>
        </w:rPr>
        <w:t>)</w:t>
      </w:r>
    </w:p>
    <w:p w14:paraId="291DD8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Неисполнение должником содержащихся в исполнительн</w:t>
      </w:r>
      <w:r>
        <w:rPr>
          <w:rFonts w:ascii="Times New Roman" w:hAnsi="Times New Roman" w:cs="Times New Roman"/>
          <w:sz w:val="24"/>
          <w:szCs w:val="24"/>
        </w:rPr>
        <w:t>ом документе требований о прекращении распространения информации и (или) об опровержении ранее распространенной информации в срок, установленный судебным приставом-исполнителем после вынесения постановления о взыскании исполнительского сбора, - (в ред. Фед</w:t>
      </w:r>
      <w:r>
        <w:rPr>
          <w:rFonts w:ascii="Times New Roman" w:hAnsi="Times New Roman" w:cs="Times New Roman"/>
          <w:sz w:val="24"/>
          <w:szCs w:val="24"/>
        </w:rPr>
        <w:t xml:space="preserve">ерального закона </w:t>
      </w:r>
      <w:hyperlink r:id="rId4538" w:history="1">
        <w:r>
          <w:rPr>
            <w:rFonts w:ascii="Times New Roman" w:hAnsi="Times New Roman" w:cs="Times New Roman"/>
            <w:sz w:val="24"/>
            <w:szCs w:val="24"/>
            <w:u w:val="single"/>
          </w:rPr>
          <w:t>от 02.10.2018 N 347-ФЗ</w:t>
        </w:r>
      </w:hyperlink>
      <w:r>
        <w:rPr>
          <w:rFonts w:ascii="Times New Roman" w:hAnsi="Times New Roman" w:cs="Times New Roman"/>
          <w:sz w:val="24"/>
          <w:szCs w:val="24"/>
        </w:rPr>
        <w:t>)</w:t>
      </w:r>
    </w:p>
    <w:p w14:paraId="7915E1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двадцати тысяч рублей; на должностных лиц - от десяти</w:t>
      </w:r>
      <w:r>
        <w:rPr>
          <w:rFonts w:ascii="Times New Roman" w:hAnsi="Times New Roman" w:cs="Times New Roman"/>
          <w:sz w:val="24"/>
          <w:szCs w:val="24"/>
        </w:rPr>
        <w:t xml:space="preserve"> тысяч до пятидесяти тысяч рублей; на юридических лиц - от пятидесяти тысяч до двухсот тысяч рублей. (в ред. Федерального закона </w:t>
      </w:r>
      <w:hyperlink r:id="rId4539" w:history="1">
        <w:r>
          <w:rPr>
            <w:rFonts w:ascii="Times New Roman" w:hAnsi="Times New Roman" w:cs="Times New Roman"/>
            <w:sz w:val="24"/>
            <w:szCs w:val="24"/>
            <w:u w:val="single"/>
          </w:rPr>
          <w:t>от 02.10.2018 N 347-ФЗ</w:t>
        </w:r>
      </w:hyperlink>
      <w:r>
        <w:rPr>
          <w:rFonts w:ascii="Times New Roman" w:hAnsi="Times New Roman" w:cs="Times New Roman"/>
          <w:sz w:val="24"/>
          <w:szCs w:val="24"/>
        </w:rPr>
        <w:t>)</w:t>
      </w:r>
    </w:p>
    <w:p w14:paraId="577869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Неисполнение должн</w:t>
      </w:r>
      <w:r>
        <w:rPr>
          <w:rFonts w:ascii="Times New Roman" w:hAnsi="Times New Roman" w:cs="Times New Roman"/>
          <w:sz w:val="24"/>
          <w:szCs w:val="24"/>
        </w:rPr>
        <w:t>иком содержащихся в исполнительном документе требований неимущественного характера в срок, вновь установленный судебным приставом-исполнителем после наложения административного штрафа, -</w:t>
      </w:r>
    </w:p>
    <w:p w14:paraId="41790A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w:t>
      </w:r>
      <w:r>
        <w:rPr>
          <w:rFonts w:ascii="Times New Roman" w:hAnsi="Times New Roman" w:cs="Times New Roman"/>
          <w:sz w:val="24"/>
          <w:szCs w:val="24"/>
        </w:rPr>
        <w:t>х тысяч до двух тысяч пятисот рублей; на должностных лиц - от пятнадцати тысяч до двадцати тысяч рублей; на юридических лиц - от пятидесяти тысяч до семидесяти тысяч рублей.</w:t>
      </w:r>
    </w:p>
    <w:p w14:paraId="5B9A4EE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Неисполнение должником исполнительного документа, содержащего требования неим</w:t>
      </w:r>
      <w:r>
        <w:rPr>
          <w:rFonts w:ascii="Times New Roman" w:hAnsi="Times New Roman" w:cs="Times New Roman"/>
          <w:sz w:val="24"/>
          <w:szCs w:val="24"/>
        </w:rPr>
        <w:t>ущественного характера, связанные с обеспечением пожарной безопасности, промышленной безопасности или безопасности гидротехнических сооружений, соблюдением требований в области строительства и применения строительных материалов (изделий), реконструкции, ка</w:t>
      </w:r>
      <w:r>
        <w:rPr>
          <w:rFonts w:ascii="Times New Roman" w:hAnsi="Times New Roman" w:cs="Times New Roman"/>
          <w:sz w:val="24"/>
          <w:szCs w:val="24"/>
        </w:rPr>
        <w:t>питального ремонта объекта капитального строительства или ввода его в эксплуатацию либо обеспечением санитарно-эпидемиологического благополучия населения, в срок, вновь установленный судебным приставом-исполнителем после вынесения постановления о наложении</w:t>
      </w:r>
      <w:r>
        <w:rPr>
          <w:rFonts w:ascii="Times New Roman" w:hAnsi="Times New Roman" w:cs="Times New Roman"/>
          <w:sz w:val="24"/>
          <w:szCs w:val="24"/>
        </w:rPr>
        <w:t xml:space="preserve"> административного штрафа, - (в ред. Федерального закона </w:t>
      </w:r>
      <w:hyperlink r:id="rId4540" w:history="1">
        <w:r>
          <w:rPr>
            <w:rFonts w:ascii="Times New Roman" w:hAnsi="Times New Roman" w:cs="Times New Roman"/>
            <w:sz w:val="24"/>
            <w:szCs w:val="24"/>
            <w:u w:val="single"/>
          </w:rPr>
          <w:t>от 16.12.2019 N 442-ФЗ</w:t>
        </w:r>
      </w:hyperlink>
      <w:r>
        <w:rPr>
          <w:rFonts w:ascii="Times New Roman" w:hAnsi="Times New Roman" w:cs="Times New Roman"/>
          <w:sz w:val="24"/>
          <w:szCs w:val="24"/>
        </w:rPr>
        <w:t>)</w:t>
      </w:r>
    </w:p>
    <w:p w14:paraId="49D1000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двухсот тысяч до пятисот т</w:t>
      </w:r>
      <w:r>
        <w:rPr>
          <w:rFonts w:ascii="Times New Roman" w:hAnsi="Times New Roman" w:cs="Times New Roman"/>
          <w:sz w:val="24"/>
          <w:szCs w:val="24"/>
        </w:rPr>
        <w:t>ысяч рублей; на лиц, осуществляющих предпринимательскую деятельность без образования юридического лица, - от двухсот тысяч до пятисот тысяч рублей либо административное приостановление деятельности на срок до девяноста суток; на юридических лиц - от одного</w:t>
      </w:r>
      <w:r>
        <w:rPr>
          <w:rFonts w:ascii="Times New Roman" w:hAnsi="Times New Roman" w:cs="Times New Roman"/>
          <w:sz w:val="24"/>
          <w:szCs w:val="24"/>
        </w:rPr>
        <w:t xml:space="preserve"> миллиона до трех миллионов рублей либо административное приостановление деятельности на срок до девяноста суток. (в ред. Федерального закона </w:t>
      </w:r>
      <w:hyperlink r:id="rId4541" w:history="1">
        <w:r>
          <w:rPr>
            <w:rFonts w:ascii="Times New Roman" w:hAnsi="Times New Roman" w:cs="Times New Roman"/>
            <w:sz w:val="24"/>
            <w:szCs w:val="24"/>
            <w:u w:val="single"/>
          </w:rPr>
          <w:t>от 16.12.2019 N 442-ФЗ</w:t>
        </w:r>
      </w:hyperlink>
      <w:r>
        <w:rPr>
          <w:rFonts w:ascii="Times New Roman" w:hAnsi="Times New Roman" w:cs="Times New Roman"/>
          <w:sz w:val="24"/>
          <w:szCs w:val="24"/>
        </w:rPr>
        <w:t>)</w:t>
      </w:r>
    </w:p>
    <w:p w14:paraId="71FA00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Неис</w:t>
      </w:r>
      <w:r>
        <w:rPr>
          <w:rFonts w:ascii="Times New Roman" w:hAnsi="Times New Roman" w:cs="Times New Roman"/>
          <w:sz w:val="24"/>
          <w:szCs w:val="24"/>
        </w:rPr>
        <w:t>полнение должником - оператором поисковой системы содержащихся в исполнительном документе требований о прекращении выдачи ссылок, позволяющих получить доступ к информации о гражданине в информационно-телекоммуникационной сети "Интернет", в срок, вновь уста</w:t>
      </w:r>
      <w:r>
        <w:rPr>
          <w:rFonts w:ascii="Times New Roman" w:hAnsi="Times New Roman" w:cs="Times New Roman"/>
          <w:sz w:val="24"/>
          <w:szCs w:val="24"/>
        </w:rPr>
        <w:t xml:space="preserve">новленный судебным приставом-исполнителем после наложения административного штрафа, - (в ред. Федерального закона </w:t>
      </w:r>
      <w:hyperlink r:id="rId4542" w:history="1">
        <w:r>
          <w:rPr>
            <w:rFonts w:ascii="Times New Roman" w:hAnsi="Times New Roman" w:cs="Times New Roman"/>
            <w:sz w:val="24"/>
            <w:szCs w:val="24"/>
            <w:u w:val="single"/>
          </w:rPr>
          <w:t>от 30.12.2015 N 439-ФЗ</w:t>
        </w:r>
      </w:hyperlink>
      <w:r>
        <w:rPr>
          <w:rFonts w:ascii="Times New Roman" w:hAnsi="Times New Roman" w:cs="Times New Roman"/>
          <w:sz w:val="24"/>
          <w:szCs w:val="24"/>
        </w:rPr>
        <w:t>)</w:t>
      </w:r>
    </w:p>
    <w:p w14:paraId="1EE97C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w:t>
      </w:r>
      <w:r>
        <w:rPr>
          <w:rFonts w:ascii="Times New Roman" w:hAnsi="Times New Roman" w:cs="Times New Roman"/>
          <w:sz w:val="24"/>
          <w:szCs w:val="24"/>
        </w:rPr>
        <w:t xml:space="preserve">трафа на граждан в размере от трехсот тысяч до пятисот тысяч рублей; на юридических лиц - от восьмисот тысяч до одного миллиона рублей. (в ред. Федерального закона </w:t>
      </w:r>
      <w:hyperlink r:id="rId4543" w:history="1">
        <w:r>
          <w:rPr>
            <w:rFonts w:ascii="Times New Roman" w:hAnsi="Times New Roman" w:cs="Times New Roman"/>
            <w:sz w:val="24"/>
            <w:szCs w:val="24"/>
            <w:u w:val="single"/>
          </w:rPr>
          <w:t>от 30.12.2015</w:t>
        </w:r>
        <w:r>
          <w:rPr>
            <w:rFonts w:ascii="Times New Roman" w:hAnsi="Times New Roman" w:cs="Times New Roman"/>
            <w:sz w:val="24"/>
            <w:szCs w:val="24"/>
            <w:u w:val="single"/>
          </w:rPr>
          <w:t xml:space="preserve"> N 439-ФЗ</w:t>
        </w:r>
      </w:hyperlink>
      <w:r>
        <w:rPr>
          <w:rFonts w:ascii="Times New Roman" w:hAnsi="Times New Roman" w:cs="Times New Roman"/>
          <w:sz w:val="24"/>
          <w:szCs w:val="24"/>
        </w:rPr>
        <w:t>)</w:t>
      </w:r>
    </w:p>
    <w:p w14:paraId="7E5783A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Неисполнение должником содержащихся в исполнительном документе требований о прекращении распространения информации и (или) об опровержении ранее распространенной информации в срок, вновь установленный судебным приставом-исполнителем после </w:t>
      </w:r>
      <w:r>
        <w:rPr>
          <w:rFonts w:ascii="Times New Roman" w:hAnsi="Times New Roman" w:cs="Times New Roman"/>
          <w:sz w:val="24"/>
          <w:szCs w:val="24"/>
        </w:rPr>
        <w:t xml:space="preserve">наложения административного штрафа, - (в ред. Федерального закона </w:t>
      </w:r>
      <w:hyperlink r:id="rId4544" w:history="1">
        <w:r>
          <w:rPr>
            <w:rFonts w:ascii="Times New Roman" w:hAnsi="Times New Roman" w:cs="Times New Roman"/>
            <w:sz w:val="24"/>
            <w:szCs w:val="24"/>
            <w:u w:val="single"/>
          </w:rPr>
          <w:t>от 02.10.2018 N 347-ФЗ</w:t>
        </w:r>
      </w:hyperlink>
      <w:r>
        <w:rPr>
          <w:rFonts w:ascii="Times New Roman" w:hAnsi="Times New Roman" w:cs="Times New Roman"/>
          <w:sz w:val="24"/>
          <w:szCs w:val="24"/>
        </w:rPr>
        <w:t>)</w:t>
      </w:r>
    </w:p>
    <w:p w14:paraId="7E630C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десяти тысяч до дв</w:t>
      </w:r>
      <w:r>
        <w:rPr>
          <w:rFonts w:ascii="Times New Roman" w:hAnsi="Times New Roman" w:cs="Times New Roman"/>
          <w:sz w:val="24"/>
          <w:szCs w:val="24"/>
        </w:rPr>
        <w:t>адцати пяти тысяч рублей, либо административный арест на срок до десяти суток, либо обязательные работы на срок до ста двадцати часов; на должностных лиц - от пятнадцати тысяч до пятидесяти тысяч рублей, либо административный арест на срок до пятнадцати су</w:t>
      </w:r>
      <w:r>
        <w:rPr>
          <w:rFonts w:ascii="Times New Roman" w:hAnsi="Times New Roman" w:cs="Times New Roman"/>
          <w:sz w:val="24"/>
          <w:szCs w:val="24"/>
        </w:rPr>
        <w:t xml:space="preserve">ток, либо обязательные работы на срок до двухсот часов; на юридических лиц - от пятидесяти тысяч до двухсот тысяч рублей. (в ред. Федерального закона </w:t>
      </w:r>
      <w:hyperlink r:id="rId4545" w:history="1">
        <w:r>
          <w:rPr>
            <w:rFonts w:ascii="Times New Roman" w:hAnsi="Times New Roman" w:cs="Times New Roman"/>
            <w:sz w:val="24"/>
            <w:szCs w:val="24"/>
            <w:u w:val="single"/>
          </w:rPr>
          <w:t>от 02.10.2018 N 347-ФЗ</w:t>
        </w:r>
      </w:hyperlink>
      <w:r>
        <w:rPr>
          <w:rFonts w:ascii="Times New Roman" w:hAnsi="Times New Roman" w:cs="Times New Roman"/>
          <w:sz w:val="24"/>
          <w:szCs w:val="24"/>
        </w:rPr>
        <w:t>)</w:t>
      </w:r>
    </w:p>
    <w:p w14:paraId="38EAA69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D04A81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17.16. - Утратила силу. (в ред. Федерального закона </w:t>
      </w:r>
      <w:hyperlink r:id="rId4546" w:history="1">
        <w:r>
          <w:rPr>
            <w:rFonts w:ascii="Times New Roman" w:hAnsi="Times New Roman" w:cs="Times New Roman"/>
            <w:b/>
            <w:bCs/>
            <w:sz w:val="32"/>
            <w:szCs w:val="32"/>
            <w:u w:val="single"/>
          </w:rPr>
          <w:t>от 28.07.2012 N 141-ФЗ</w:t>
        </w:r>
      </w:hyperlink>
      <w:r>
        <w:rPr>
          <w:rFonts w:ascii="Times New Roman" w:hAnsi="Times New Roman" w:cs="Times New Roman"/>
          <w:b/>
          <w:bCs/>
          <w:sz w:val="32"/>
          <w:szCs w:val="32"/>
        </w:rPr>
        <w:t>)</w:t>
      </w:r>
    </w:p>
    <w:p w14:paraId="56B0988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FD737C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17.17. Нарушение установленного в соответствии с законодательством об исполнител</w:t>
      </w:r>
      <w:r>
        <w:rPr>
          <w:rFonts w:ascii="Times New Roman" w:hAnsi="Times New Roman" w:cs="Times New Roman"/>
          <w:b/>
          <w:bCs/>
          <w:sz w:val="32"/>
          <w:szCs w:val="32"/>
        </w:rPr>
        <w:t xml:space="preserve">ьном производстве временного ограничения на пользование специальным правом (в ред. Федерального закона </w:t>
      </w:r>
      <w:hyperlink r:id="rId4547" w:history="1">
        <w:r>
          <w:rPr>
            <w:rFonts w:ascii="Times New Roman" w:hAnsi="Times New Roman" w:cs="Times New Roman"/>
            <w:b/>
            <w:bCs/>
            <w:sz w:val="32"/>
            <w:szCs w:val="32"/>
            <w:u w:val="single"/>
          </w:rPr>
          <w:t>от 28.11.2015 N 340-ФЗ</w:t>
        </w:r>
      </w:hyperlink>
      <w:r>
        <w:rPr>
          <w:rFonts w:ascii="Times New Roman" w:hAnsi="Times New Roman" w:cs="Times New Roman"/>
          <w:b/>
          <w:bCs/>
          <w:sz w:val="32"/>
          <w:szCs w:val="32"/>
        </w:rPr>
        <w:t>)</w:t>
      </w:r>
    </w:p>
    <w:p w14:paraId="0E846A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должником установленного в соответст</w:t>
      </w:r>
      <w:r>
        <w:rPr>
          <w:rFonts w:ascii="Times New Roman" w:hAnsi="Times New Roman" w:cs="Times New Roman"/>
          <w:sz w:val="24"/>
          <w:szCs w:val="24"/>
        </w:rPr>
        <w:t>вии с законодательством об исполнительном производстве временного ограничения на пользование специальным правом в виде права управления транспортным средством -</w:t>
      </w:r>
    </w:p>
    <w:p w14:paraId="08E424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обязательные работы на срок до пятидесяти часов или лишение специального права на срок д</w:t>
      </w:r>
      <w:r>
        <w:rPr>
          <w:rFonts w:ascii="Times New Roman" w:hAnsi="Times New Roman" w:cs="Times New Roman"/>
          <w:sz w:val="24"/>
          <w:szCs w:val="24"/>
        </w:rPr>
        <w:t>о одного года.</w:t>
      </w:r>
    </w:p>
    <w:p w14:paraId="335EBE2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4B2EEA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18. АДМИНИСТРАТИВНЫЕ ПРАВОНАРУШЕНИЯ В ОБЛАСТИ ЗАЩИТЫ ГОСУДАРСТВЕННОЙ ГРАНИЦЫ РОССИЙСКОЙ ФЕДЕРАЦИИ И ОБЕСПЕЧЕНИЯ РЕЖИМА ПРЕБЫВАНИЯ ИНОСТРАННЫХ ГРАЖДАН ИЛИ ЛИЦ БЕЗ ГРАЖДАНСТВА НА ТЕРРИТОРИИ РОССИЙСКОЙ ФЕДЕРАЦИИ</w:t>
      </w:r>
    </w:p>
    <w:p w14:paraId="6F7A9E3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E146F2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18.1. Нарушение р</w:t>
      </w:r>
      <w:r>
        <w:rPr>
          <w:rFonts w:ascii="Times New Roman" w:hAnsi="Times New Roman" w:cs="Times New Roman"/>
          <w:b/>
          <w:bCs/>
          <w:sz w:val="32"/>
          <w:szCs w:val="32"/>
        </w:rPr>
        <w:t>ежима Государственной границы Российской Федерации</w:t>
      </w:r>
    </w:p>
    <w:p w14:paraId="00F84C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пересечения Государственной границы Российской Федерации лицами и (или) транспортными средствами либо нарушение порядка следования таких лиц и (или) транспортных средств от Государствен</w:t>
      </w:r>
      <w:r>
        <w:rPr>
          <w:rFonts w:ascii="Times New Roman" w:hAnsi="Times New Roman" w:cs="Times New Roman"/>
          <w:sz w:val="24"/>
          <w:szCs w:val="24"/>
        </w:rPr>
        <w:t xml:space="preserve">ной границы Российской Федерации до пунктов пропуска через Государственную границу Российской Федерации и в обратном направлении, за исключением случаев, предусмотренных </w:t>
      </w:r>
      <w:hyperlink r:id="rId4548" w:history="1">
        <w:r>
          <w:rPr>
            <w:rFonts w:ascii="Times New Roman" w:hAnsi="Times New Roman" w:cs="Times New Roman"/>
            <w:sz w:val="24"/>
            <w:szCs w:val="24"/>
            <w:u w:val="single"/>
          </w:rPr>
          <w:t>стат</w:t>
        </w:r>
        <w:r>
          <w:rPr>
            <w:rFonts w:ascii="Times New Roman" w:hAnsi="Times New Roman" w:cs="Times New Roman"/>
            <w:sz w:val="24"/>
            <w:szCs w:val="24"/>
            <w:u w:val="single"/>
          </w:rPr>
          <w:t>ьей 18.5</w:t>
        </w:r>
      </w:hyperlink>
      <w:r>
        <w:rPr>
          <w:rFonts w:ascii="Times New Roman" w:hAnsi="Times New Roman" w:cs="Times New Roman"/>
          <w:sz w:val="24"/>
          <w:szCs w:val="24"/>
        </w:rPr>
        <w:t xml:space="preserve"> настоящего Кодекса, -</w:t>
      </w:r>
    </w:p>
    <w:p w14:paraId="50972E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пяти тысяч рублей; на должностных лиц - от тридцати тысяч до пятидесяти тысяч рублей; на юридических лиц - от четырехсот тысяч до восьмисот ты</w:t>
      </w:r>
      <w:r>
        <w:rPr>
          <w:rFonts w:ascii="Times New Roman" w:hAnsi="Times New Roman" w:cs="Times New Roman"/>
          <w:sz w:val="24"/>
          <w:szCs w:val="24"/>
        </w:rPr>
        <w:t xml:space="preserve">сяч рублей. (в ред. Федеральных законов </w:t>
      </w:r>
      <w:hyperlink r:id="rId4549" w:history="1">
        <w:r>
          <w:rPr>
            <w:rFonts w:ascii="Times New Roman" w:hAnsi="Times New Roman" w:cs="Times New Roman"/>
            <w:sz w:val="24"/>
            <w:szCs w:val="24"/>
            <w:u w:val="single"/>
          </w:rPr>
          <w:t>от 28.12.2004 N 187-ФЗ</w:t>
        </w:r>
      </w:hyperlink>
      <w:r>
        <w:rPr>
          <w:rFonts w:ascii="Times New Roman" w:hAnsi="Times New Roman" w:cs="Times New Roman"/>
          <w:sz w:val="24"/>
          <w:szCs w:val="24"/>
        </w:rPr>
        <w:t xml:space="preserve">, </w:t>
      </w:r>
      <w:hyperlink r:id="rId455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4551" w:history="1">
        <w:r>
          <w:rPr>
            <w:rFonts w:ascii="Times New Roman" w:hAnsi="Times New Roman" w:cs="Times New Roman"/>
            <w:sz w:val="24"/>
            <w:szCs w:val="24"/>
            <w:u w:val="single"/>
          </w:rPr>
          <w:t>от 21.12.2009 N 336-ФЗ</w:t>
        </w:r>
      </w:hyperlink>
      <w:r>
        <w:rPr>
          <w:rFonts w:ascii="Times New Roman" w:hAnsi="Times New Roman" w:cs="Times New Roman"/>
          <w:sz w:val="24"/>
          <w:szCs w:val="24"/>
        </w:rPr>
        <w:t>)</w:t>
      </w:r>
    </w:p>
    <w:p w14:paraId="52CEC2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Те же действия, совершенные иностранным гражданином или лицом без гражданства, -</w:t>
      </w:r>
    </w:p>
    <w:p w14:paraId="6115FC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в размере от двух тысяч </w:t>
      </w:r>
      <w:r>
        <w:rPr>
          <w:rFonts w:ascii="Times New Roman" w:hAnsi="Times New Roman" w:cs="Times New Roman"/>
          <w:sz w:val="24"/>
          <w:szCs w:val="24"/>
        </w:rPr>
        <w:t xml:space="preserve">до пяти тысяч рублей с административным выдворением за пределы Российской Федерации или без такового. (в ред. Федеральных законов </w:t>
      </w:r>
      <w:hyperlink r:id="rId455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4553" w:history="1">
        <w:r>
          <w:rPr>
            <w:rFonts w:ascii="Times New Roman" w:hAnsi="Times New Roman" w:cs="Times New Roman"/>
            <w:sz w:val="24"/>
            <w:szCs w:val="24"/>
            <w:u w:val="single"/>
          </w:rPr>
          <w:t>от 21.12.2009 N 336-ФЗ</w:t>
        </w:r>
      </w:hyperlink>
      <w:r>
        <w:rPr>
          <w:rFonts w:ascii="Times New Roman" w:hAnsi="Times New Roman" w:cs="Times New Roman"/>
          <w:sz w:val="24"/>
          <w:szCs w:val="24"/>
        </w:rPr>
        <w:t>)</w:t>
      </w:r>
    </w:p>
    <w:p w14:paraId="23841257"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 xml:space="preserve">Взаимосвязанные положения ч. 2 ст. 18.1 и </w:t>
      </w:r>
      <w:hyperlink r:id="rId4554" w:history="1">
        <w:r>
          <w:rPr>
            <w:rFonts w:ascii="Times New Roman" w:hAnsi="Times New Roman" w:cs="Times New Roman"/>
            <w:b/>
            <w:bCs/>
            <w:i/>
            <w:iCs/>
            <w:sz w:val="24"/>
            <w:szCs w:val="24"/>
            <w:u w:val="single"/>
          </w:rPr>
          <w:t>ст. 24</w:t>
        </w:r>
      </w:hyperlink>
      <w:r>
        <w:rPr>
          <w:rFonts w:ascii="Times New Roman" w:hAnsi="Times New Roman" w:cs="Times New Roman"/>
          <w:b/>
          <w:bCs/>
          <w:i/>
          <w:iCs/>
          <w:sz w:val="24"/>
          <w:szCs w:val="24"/>
        </w:rPr>
        <w:t xml:space="preserve"> Федерального закона "О порядке выезда из Российской Федерации и въезда в Российскую Федерацию" в истолковании, придаваемом правоприменительной практикой, признаны не</w:t>
      </w:r>
      <w:r>
        <w:rPr>
          <w:rFonts w:ascii="Times New Roman" w:hAnsi="Times New Roman" w:cs="Times New Roman"/>
          <w:b/>
          <w:bCs/>
          <w:i/>
          <w:iCs/>
          <w:sz w:val="24"/>
          <w:szCs w:val="24"/>
        </w:rPr>
        <w:t xml:space="preserve"> соответствующими Конституции РФ, ее статьям 1 (</w:t>
      </w:r>
      <w:hyperlink r:id="rId4555" w:history="1">
        <w:r>
          <w:rPr>
            <w:rFonts w:ascii="Times New Roman" w:hAnsi="Times New Roman" w:cs="Times New Roman"/>
            <w:b/>
            <w:bCs/>
            <w:i/>
            <w:iCs/>
            <w:sz w:val="24"/>
            <w:szCs w:val="24"/>
            <w:u w:val="single"/>
          </w:rPr>
          <w:t>часть 1</w:t>
        </w:r>
      </w:hyperlink>
      <w:r>
        <w:rPr>
          <w:rFonts w:ascii="Times New Roman" w:hAnsi="Times New Roman" w:cs="Times New Roman"/>
          <w:b/>
          <w:bCs/>
          <w:i/>
          <w:iCs/>
          <w:sz w:val="24"/>
          <w:szCs w:val="24"/>
        </w:rPr>
        <w:t xml:space="preserve">), </w:t>
      </w:r>
      <w:hyperlink r:id="rId4556" w:history="1">
        <w:r>
          <w:rPr>
            <w:rFonts w:ascii="Times New Roman" w:hAnsi="Times New Roman" w:cs="Times New Roman"/>
            <w:b/>
            <w:bCs/>
            <w:i/>
            <w:iCs/>
            <w:sz w:val="24"/>
            <w:szCs w:val="24"/>
            <w:u w:val="single"/>
          </w:rPr>
          <w:t>2</w:t>
        </w:r>
      </w:hyperlink>
      <w:r>
        <w:rPr>
          <w:rFonts w:ascii="Times New Roman" w:hAnsi="Times New Roman" w:cs="Times New Roman"/>
          <w:b/>
          <w:bCs/>
          <w:i/>
          <w:iCs/>
          <w:sz w:val="24"/>
          <w:szCs w:val="24"/>
        </w:rPr>
        <w:t xml:space="preserve">, </w:t>
      </w:r>
      <w:hyperlink r:id="rId4557" w:history="1">
        <w:r>
          <w:rPr>
            <w:rFonts w:ascii="Times New Roman" w:hAnsi="Times New Roman" w:cs="Times New Roman"/>
            <w:b/>
            <w:bCs/>
            <w:i/>
            <w:iCs/>
            <w:sz w:val="24"/>
            <w:szCs w:val="24"/>
            <w:u w:val="single"/>
          </w:rPr>
          <w:t>18</w:t>
        </w:r>
      </w:hyperlink>
      <w:r>
        <w:rPr>
          <w:rFonts w:ascii="Times New Roman" w:hAnsi="Times New Roman" w:cs="Times New Roman"/>
          <w:b/>
          <w:bCs/>
          <w:i/>
          <w:iCs/>
          <w:sz w:val="24"/>
          <w:szCs w:val="24"/>
        </w:rPr>
        <w:t xml:space="preserve">, 19 (части </w:t>
      </w:r>
      <w:hyperlink r:id="rId4558" w:history="1">
        <w:r>
          <w:rPr>
            <w:rFonts w:ascii="Times New Roman" w:hAnsi="Times New Roman" w:cs="Times New Roman"/>
            <w:b/>
            <w:bCs/>
            <w:i/>
            <w:iCs/>
            <w:sz w:val="24"/>
            <w:szCs w:val="24"/>
            <w:u w:val="single"/>
          </w:rPr>
          <w:t>1</w:t>
        </w:r>
      </w:hyperlink>
      <w:r>
        <w:rPr>
          <w:rFonts w:ascii="Times New Roman" w:hAnsi="Times New Roman" w:cs="Times New Roman"/>
          <w:b/>
          <w:bCs/>
          <w:i/>
          <w:iCs/>
          <w:sz w:val="24"/>
          <w:szCs w:val="24"/>
        </w:rPr>
        <w:t xml:space="preserve"> и </w:t>
      </w:r>
      <w:hyperlink r:id="rId4559" w:history="1">
        <w:r>
          <w:rPr>
            <w:rFonts w:ascii="Times New Roman" w:hAnsi="Times New Roman" w:cs="Times New Roman"/>
            <w:b/>
            <w:bCs/>
            <w:i/>
            <w:iCs/>
            <w:sz w:val="24"/>
            <w:szCs w:val="24"/>
            <w:u w:val="single"/>
          </w:rPr>
          <w:t>2</w:t>
        </w:r>
      </w:hyperlink>
      <w:r>
        <w:rPr>
          <w:rFonts w:ascii="Times New Roman" w:hAnsi="Times New Roman" w:cs="Times New Roman"/>
          <w:b/>
          <w:bCs/>
          <w:i/>
          <w:iCs/>
          <w:sz w:val="24"/>
          <w:szCs w:val="24"/>
        </w:rPr>
        <w:t>), 27 (</w:t>
      </w:r>
      <w:hyperlink r:id="rId4560" w:history="1">
        <w:r>
          <w:rPr>
            <w:rFonts w:ascii="Times New Roman" w:hAnsi="Times New Roman" w:cs="Times New Roman"/>
            <w:b/>
            <w:bCs/>
            <w:i/>
            <w:iCs/>
            <w:sz w:val="24"/>
            <w:szCs w:val="24"/>
            <w:u w:val="single"/>
          </w:rPr>
          <w:t>часть 2</w:t>
        </w:r>
      </w:hyperlink>
      <w:r>
        <w:rPr>
          <w:rFonts w:ascii="Times New Roman" w:hAnsi="Times New Roman" w:cs="Times New Roman"/>
          <w:b/>
          <w:bCs/>
          <w:i/>
          <w:iCs/>
          <w:sz w:val="24"/>
          <w:szCs w:val="24"/>
        </w:rPr>
        <w:t>) и 55 (</w:t>
      </w:r>
      <w:hyperlink r:id="rId4561" w:history="1">
        <w:r>
          <w:rPr>
            <w:rFonts w:ascii="Times New Roman" w:hAnsi="Times New Roman" w:cs="Times New Roman"/>
            <w:b/>
            <w:bCs/>
            <w:i/>
            <w:iCs/>
            <w:sz w:val="24"/>
            <w:szCs w:val="24"/>
            <w:u w:val="single"/>
          </w:rPr>
          <w:t>часть 3</w:t>
        </w:r>
      </w:hyperlink>
      <w:r>
        <w:rPr>
          <w:rFonts w:ascii="Times New Roman" w:hAnsi="Times New Roman" w:cs="Times New Roman"/>
          <w:b/>
          <w:bCs/>
          <w:i/>
          <w:iCs/>
          <w:sz w:val="24"/>
          <w:szCs w:val="24"/>
        </w:rPr>
        <w:t>), в той мере, в какой в силу неопределенности действующего нормативного регули</w:t>
      </w:r>
      <w:r>
        <w:rPr>
          <w:rFonts w:ascii="Times New Roman" w:hAnsi="Times New Roman" w:cs="Times New Roman"/>
          <w:b/>
          <w:bCs/>
          <w:i/>
          <w:iCs/>
          <w:sz w:val="24"/>
          <w:szCs w:val="24"/>
        </w:rPr>
        <w:t xml:space="preserve">рования эти положения позволяют привлекать к административной ответственности за нарушение правил пересечения Государственной границы РФ имеющего действующее разрешение на временное проживание в РФ иностранного гражданина – в случае, если он при выезде из </w:t>
      </w:r>
      <w:r>
        <w:rPr>
          <w:rFonts w:ascii="Times New Roman" w:hAnsi="Times New Roman" w:cs="Times New Roman"/>
          <w:b/>
          <w:bCs/>
          <w:i/>
          <w:iCs/>
          <w:sz w:val="24"/>
          <w:szCs w:val="24"/>
        </w:rPr>
        <w:t>РФ предъявил данное разрешение и визу, по которой осуществлял въезд в РФ и срок действия которой истек, подтверждающие законность его въезда в РФ и пребывания в РФ, – на одном лишь формальном основании отсутствия у него визы с неистекшим сроком действия, а</w:t>
      </w:r>
      <w:r>
        <w:rPr>
          <w:rFonts w:ascii="Times New Roman" w:hAnsi="Times New Roman" w:cs="Times New Roman"/>
          <w:b/>
          <w:bCs/>
          <w:i/>
          <w:iCs/>
          <w:sz w:val="24"/>
          <w:szCs w:val="24"/>
        </w:rPr>
        <w:t xml:space="preserve"> также отказывать ему в связи с этим в пропуске через Государственную границу РФ на выезд (Постановление Конституционного Суда РФ </w:t>
      </w:r>
      <w:hyperlink r:id="rId4562" w:history="1">
        <w:r>
          <w:rPr>
            <w:rFonts w:ascii="Times New Roman" w:hAnsi="Times New Roman" w:cs="Times New Roman"/>
            <w:b/>
            <w:bCs/>
            <w:i/>
            <w:iCs/>
            <w:sz w:val="24"/>
            <w:szCs w:val="24"/>
            <w:u w:val="single"/>
          </w:rPr>
          <w:t>от 16.02.2016 N 4-П</w:t>
        </w:r>
      </w:hyperlink>
      <w:r>
        <w:rPr>
          <w:rFonts w:ascii="Times New Roman" w:hAnsi="Times New Roman" w:cs="Times New Roman"/>
          <w:b/>
          <w:bCs/>
          <w:i/>
          <w:iCs/>
          <w:sz w:val="24"/>
          <w:szCs w:val="24"/>
        </w:rPr>
        <w:t>).</w:t>
      </w:r>
    </w:p>
    <w:p w14:paraId="1CC05FA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Ведение на Государс</w:t>
      </w:r>
      <w:r>
        <w:rPr>
          <w:rFonts w:ascii="Times New Roman" w:hAnsi="Times New Roman" w:cs="Times New Roman"/>
          <w:sz w:val="24"/>
          <w:szCs w:val="24"/>
        </w:rPr>
        <w:t>твенной границе Российской Федерации либо вблизи нее хозяйственной, промысловой или иной деятельности без уведомления пограничных органов либо с уведомлением таких органов, но с нарушением установленного порядка ведения на Государственной границе Российско</w:t>
      </w:r>
      <w:r>
        <w:rPr>
          <w:rFonts w:ascii="Times New Roman" w:hAnsi="Times New Roman" w:cs="Times New Roman"/>
          <w:sz w:val="24"/>
          <w:szCs w:val="24"/>
        </w:rPr>
        <w:t xml:space="preserve">й Федерации либо вблизи нее хозяйственной, промысловой или иной деятельности - (в ред. Федеральных законов </w:t>
      </w:r>
      <w:hyperlink r:id="rId4563"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 xml:space="preserve">, </w:t>
      </w:r>
      <w:hyperlink r:id="rId4564" w:history="1">
        <w:r>
          <w:rPr>
            <w:rFonts w:ascii="Times New Roman" w:hAnsi="Times New Roman" w:cs="Times New Roman"/>
            <w:sz w:val="24"/>
            <w:szCs w:val="24"/>
            <w:u w:val="single"/>
          </w:rPr>
          <w:t>от 07.03.2005 N 15-ФЗ</w:t>
        </w:r>
      </w:hyperlink>
      <w:r>
        <w:rPr>
          <w:rFonts w:ascii="Times New Roman" w:hAnsi="Times New Roman" w:cs="Times New Roman"/>
          <w:sz w:val="24"/>
          <w:szCs w:val="24"/>
        </w:rPr>
        <w:t>)</w:t>
      </w:r>
    </w:p>
    <w:p w14:paraId="1B2297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на граждан в размере до одной тысячи рублей с конфискацией орудий совершения или предмета административного правонарушения или без </w:t>
      </w:r>
      <w:r>
        <w:rPr>
          <w:rFonts w:ascii="Times New Roman" w:hAnsi="Times New Roman" w:cs="Times New Roman"/>
          <w:sz w:val="24"/>
          <w:szCs w:val="24"/>
        </w:rPr>
        <w:t xml:space="preserve">таковой; на должностных лиц - от трех тысяч до пяти тысяч рублей с конфискацией орудий совершения или предмета административного правонарушения или без таковой; на юридических лиц - от десяти тысяч до тридцати тысяч рублей с конфискацией орудий совершения </w:t>
      </w:r>
      <w:r>
        <w:rPr>
          <w:rFonts w:ascii="Times New Roman" w:hAnsi="Times New Roman" w:cs="Times New Roman"/>
          <w:sz w:val="24"/>
          <w:szCs w:val="24"/>
        </w:rPr>
        <w:t xml:space="preserve">или предмета административного правонарушения или без таковой. (в ред. Федеральных законов </w:t>
      </w:r>
      <w:hyperlink r:id="rId4565" w:history="1">
        <w:r>
          <w:rPr>
            <w:rFonts w:ascii="Times New Roman" w:hAnsi="Times New Roman" w:cs="Times New Roman"/>
            <w:sz w:val="24"/>
            <w:szCs w:val="24"/>
            <w:u w:val="single"/>
          </w:rPr>
          <w:t>от 28.12.2004 N 187-ФЗ</w:t>
        </w:r>
      </w:hyperlink>
      <w:r>
        <w:rPr>
          <w:rFonts w:ascii="Times New Roman" w:hAnsi="Times New Roman" w:cs="Times New Roman"/>
          <w:sz w:val="24"/>
          <w:szCs w:val="24"/>
        </w:rPr>
        <w:t xml:space="preserve">, </w:t>
      </w:r>
      <w:hyperlink r:id="rId456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92989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правонарушения, предусмотренные настоящей статьей и иными статьями настоящей главы, лица, осуществляющие предпринимательскую деятельность без образования юридического лица, в</w:t>
      </w:r>
      <w:r>
        <w:rPr>
          <w:rFonts w:ascii="Times New Roman" w:hAnsi="Times New Roman" w:cs="Times New Roman"/>
          <w:sz w:val="24"/>
          <w:szCs w:val="24"/>
        </w:rPr>
        <w:t xml:space="preserve"> связи с осуществлением ими указанной деятельности несут административную ответственность как юридические лица, за исключением случаев, если в соответствующих статьях настоящей главы установлены специальные правила об административной ответственности лиц, </w:t>
      </w:r>
      <w:r>
        <w:rPr>
          <w:rFonts w:ascii="Times New Roman" w:hAnsi="Times New Roman" w:cs="Times New Roman"/>
          <w:sz w:val="24"/>
          <w:szCs w:val="24"/>
        </w:rPr>
        <w:t xml:space="preserve">осуществляющих предпринимательскую деятельность без образования юридического лица, отличающиеся от правил об административной ответственности юридических лиц. (в ред. Федерального закона </w:t>
      </w:r>
      <w:hyperlink r:id="rId4567" w:history="1">
        <w:r>
          <w:rPr>
            <w:rFonts w:ascii="Times New Roman" w:hAnsi="Times New Roman" w:cs="Times New Roman"/>
            <w:sz w:val="24"/>
            <w:szCs w:val="24"/>
            <w:u w:val="single"/>
          </w:rPr>
          <w:t>от 05.11.2006 N 189-ФЗ</w:t>
        </w:r>
      </w:hyperlink>
      <w:r>
        <w:rPr>
          <w:rFonts w:ascii="Times New Roman" w:hAnsi="Times New Roman" w:cs="Times New Roman"/>
          <w:sz w:val="24"/>
          <w:szCs w:val="24"/>
        </w:rPr>
        <w:t>)</w:t>
      </w:r>
    </w:p>
    <w:p w14:paraId="698CC98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91BBAD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18.2. Нарушение пограничного режима в пограничной зоне</w:t>
      </w:r>
    </w:p>
    <w:p w14:paraId="17DCE8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въезда (прохода) в пограничную зону, временного пребывания, передвижения лиц и (или) транспортных средств в пограничной зоне -</w:t>
      </w:r>
    </w:p>
    <w:p w14:paraId="10DA3B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w:t>
      </w:r>
      <w:r>
        <w:rPr>
          <w:rFonts w:ascii="Times New Roman" w:hAnsi="Times New Roman" w:cs="Times New Roman"/>
          <w:sz w:val="24"/>
          <w:szCs w:val="24"/>
        </w:rPr>
        <w:t xml:space="preserve">едупреждение или наложение административного штрафа в размере от пятисот до одной тысячи рублей. (в ред. Федерального закона </w:t>
      </w:r>
      <w:hyperlink r:id="rId4568" w:history="1">
        <w:r>
          <w:rPr>
            <w:rFonts w:ascii="Times New Roman" w:hAnsi="Times New Roman" w:cs="Times New Roman"/>
            <w:sz w:val="24"/>
            <w:szCs w:val="24"/>
            <w:u w:val="single"/>
          </w:rPr>
          <w:t>от 22.12.2014 N 446-ФЗ</w:t>
        </w:r>
      </w:hyperlink>
      <w:r>
        <w:rPr>
          <w:rFonts w:ascii="Times New Roman" w:hAnsi="Times New Roman" w:cs="Times New Roman"/>
          <w:sz w:val="24"/>
          <w:szCs w:val="24"/>
        </w:rPr>
        <w:t>)</w:t>
      </w:r>
    </w:p>
    <w:p w14:paraId="1F3B0B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Те же действия, сов</w:t>
      </w:r>
      <w:r>
        <w:rPr>
          <w:rFonts w:ascii="Times New Roman" w:hAnsi="Times New Roman" w:cs="Times New Roman"/>
          <w:sz w:val="24"/>
          <w:szCs w:val="24"/>
        </w:rPr>
        <w:t xml:space="preserve">ершенные иностранным гражданином или лицом без гражданства, - (в ред. Федерального закона </w:t>
      </w:r>
      <w:hyperlink r:id="rId4569" w:history="1">
        <w:r>
          <w:rPr>
            <w:rFonts w:ascii="Times New Roman" w:hAnsi="Times New Roman" w:cs="Times New Roman"/>
            <w:sz w:val="24"/>
            <w:szCs w:val="24"/>
            <w:u w:val="single"/>
          </w:rPr>
          <w:t>от 22.12.2014 N 446-ФЗ</w:t>
        </w:r>
      </w:hyperlink>
      <w:r>
        <w:rPr>
          <w:rFonts w:ascii="Times New Roman" w:hAnsi="Times New Roman" w:cs="Times New Roman"/>
          <w:sz w:val="24"/>
          <w:szCs w:val="24"/>
        </w:rPr>
        <w:t>)</w:t>
      </w:r>
    </w:p>
    <w:p w14:paraId="37449E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предупреждение или наложение административного штраф</w:t>
      </w:r>
      <w:r>
        <w:rPr>
          <w:rFonts w:ascii="Times New Roman" w:hAnsi="Times New Roman" w:cs="Times New Roman"/>
          <w:sz w:val="24"/>
          <w:szCs w:val="24"/>
        </w:rPr>
        <w:t xml:space="preserve">а в размере от пятисот до одной тысячи рублей с административным выдворением за пределы Российской Федерации или без такового. (в ред. Федерального закона </w:t>
      </w:r>
      <w:hyperlink r:id="rId4570" w:history="1">
        <w:r>
          <w:rPr>
            <w:rFonts w:ascii="Times New Roman" w:hAnsi="Times New Roman" w:cs="Times New Roman"/>
            <w:sz w:val="24"/>
            <w:szCs w:val="24"/>
            <w:u w:val="single"/>
          </w:rPr>
          <w:t>от 22.12.2014 N 446-Ф</w:t>
        </w:r>
        <w:r>
          <w:rPr>
            <w:rFonts w:ascii="Times New Roman" w:hAnsi="Times New Roman" w:cs="Times New Roman"/>
            <w:sz w:val="24"/>
            <w:szCs w:val="24"/>
            <w:u w:val="single"/>
          </w:rPr>
          <w:t>З</w:t>
        </w:r>
      </w:hyperlink>
      <w:r>
        <w:rPr>
          <w:rFonts w:ascii="Times New Roman" w:hAnsi="Times New Roman" w:cs="Times New Roman"/>
          <w:sz w:val="24"/>
          <w:szCs w:val="24"/>
        </w:rPr>
        <w:t>)</w:t>
      </w:r>
    </w:p>
    <w:p w14:paraId="5E7A7D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Ведение хозяйственной, промысловой или иной деятельности либо проведение массовых общественно-политических, культурных или иных мероприятий в пограничной зоне, а равно содержание или выпас скота в карантинной полосе в пределах пограничной зоны без</w:t>
      </w:r>
      <w:r>
        <w:rPr>
          <w:rFonts w:ascii="Times New Roman" w:hAnsi="Times New Roman" w:cs="Times New Roman"/>
          <w:sz w:val="24"/>
          <w:szCs w:val="24"/>
        </w:rPr>
        <w:t xml:space="preserve"> разрешения пограничных органов либо с разрешения таких органов, но с нарушением установленного порядка ведения хозяйственной, промысловой или иной деятельности либо нарушение порядка проведения массовых общественно-политических, культурных или иных меропр</w:t>
      </w:r>
      <w:r>
        <w:rPr>
          <w:rFonts w:ascii="Times New Roman" w:hAnsi="Times New Roman" w:cs="Times New Roman"/>
          <w:sz w:val="24"/>
          <w:szCs w:val="24"/>
        </w:rPr>
        <w:t xml:space="preserve">иятий в пограничной зоне - (в ред. Федеральных законов </w:t>
      </w:r>
      <w:hyperlink r:id="rId4571"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 xml:space="preserve">, </w:t>
      </w:r>
      <w:hyperlink r:id="rId4572" w:history="1">
        <w:r>
          <w:rPr>
            <w:rFonts w:ascii="Times New Roman" w:hAnsi="Times New Roman" w:cs="Times New Roman"/>
            <w:sz w:val="24"/>
            <w:szCs w:val="24"/>
            <w:u w:val="single"/>
          </w:rPr>
          <w:t>от 07.03.2005 N 15-ФЗ</w:t>
        </w:r>
      </w:hyperlink>
      <w:r>
        <w:rPr>
          <w:rFonts w:ascii="Times New Roman" w:hAnsi="Times New Roman" w:cs="Times New Roman"/>
          <w:sz w:val="24"/>
          <w:szCs w:val="24"/>
        </w:rPr>
        <w:t>)</w:t>
      </w:r>
    </w:p>
    <w:p w14:paraId="1C3B6B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трехсот до одной тысячи рублей; на должностных лиц - от двух тыся</w:t>
      </w:r>
      <w:r>
        <w:rPr>
          <w:rFonts w:ascii="Times New Roman" w:hAnsi="Times New Roman" w:cs="Times New Roman"/>
          <w:sz w:val="24"/>
          <w:szCs w:val="24"/>
        </w:rPr>
        <w:t xml:space="preserve">ч до пяти тысяч рублей; на юридических лиц - от пяти тысяч до десяти тысяч рублей. (в ред. Федерального закона </w:t>
      </w:r>
      <w:hyperlink r:id="rId4573" w:history="1">
        <w:r>
          <w:rPr>
            <w:rFonts w:ascii="Times New Roman" w:hAnsi="Times New Roman" w:cs="Times New Roman"/>
            <w:sz w:val="24"/>
            <w:szCs w:val="24"/>
            <w:u w:val="single"/>
          </w:rPr>
          <w:t>от 22.12.2014 N 446-ФЗ</w:t>
        </w:r>
      </w:hyperlink>
      <w:r>
        <w:rPr>
          <w:rFonts w:ascii="Times New Roman" w:hAnsi="Times New Roman" w:cs="Times New Roman"/>
          <w:sz w:val="24"/>
          <w:szCs w:val="24"/>
        </w:rPr>
        <w:t>)</w:t>
      </w:r>
    </w:p>
    <w:p w14:paraId="2E96887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FFD83E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18.3. Нарушение пограничного р</w:t>
      </w:r>
      <w:r>
        <w:rPr>
          <w:rFonts w:ascii="Times New Roman" w:hAnsi="Times New Roman" w:cs="Times New Roman"/>
          <w:b/>
          <w:bCs/>
          <w:sz w:val="32"/>
          <w:szCs w:val="32"/>
        </w:rPr>
        <w:t>ежима в территориальном море и во внутренних морских водах Российской Федерации</w:t>
      </w:r>
    </w:p>
    <w:p w14:paraId="1BBA5D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установленных в территориальном море и во внутренних морских водах Российской Федерации, в российской части вод пограничных рек, озер и иных водных объектов правил</w:t>
      </w:r>
      <w:r>
        <w:rPr>
          <w:rFonts w:ascii="Times New Roman" w:hAnsi="Times New Roman" w:cs="Times New Roman"/>
          <w:sz w:val="24"/>
          <w:szCs w:val="24"/>
        </w:rPr>
        <w:t xml:space="preserve"> учета, хранения, выхода из пунктов базирования и возвращения в пункты базирования, пребывания на водных объектах российских маломерных самоходных и несамоходных (надводных и подводных) судов (средств) или средств передвижения по льду -</w:t>
      </w:r>
    </w:p>
    <w:p w14:paraId="579692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w:t>
      </w:r>
      <w:r>
        <w:rPr>
          <w:rFonts w:ascii="Times New Roman" w:hAnsi="Times New Roman" w:cs="Times New Roman"/>
          <w:sz w:val="24"/>
          <w:szCs w:val="24"/>
        </w:rPr>
        <w:t xml:space="preserve">ие или наложение административного штрафа на граждан в размере от пятисот до одной тысячи рублей; на должностных лиц - от двух тысяч до пяти тысяч рублей; на юридических лиц - от пяти тысяч до десяти тысяч рублей. (в ред. Федерального закона </w:t>
      </w:r>
      <w:hyperlink r:id="rId4574" w:history="1">
        <w:r>
          <w:rPr>
            <w:rFonts w:ascii="Times New Roman" w:hAnsi="Times New Roman" w:cs="Times New Roman"/>
            <w:sz w:val="24"/>
            <w:szCs w:val="24"/>
            <w:u w:val="single"/>
          </w:rPr>
          <w:t>от 22.12.2014 N 446-ФЗ</w:t>
        </w:r>
      </w:hyperlink>
      <w:r>
        <w:rPr>
          <w:rFonts w:ascii="Times New Roman" w:hAnsi="Times New Roman" w:cs="Times New Roman"/>
          <w:sz w:val="24"/>
          <w:szCs w:val="24"/>
        </w:rPr>
        <w:t>)</w:t>
      </w:r>
    </w:p>
    <w:p w14:paraId="468870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Ведение в территориальном море и во внутренних морских водах Российской Федерации, в российской части вод пограничных рек, озер и иных водных объектов промыслов</w:t>
      </w:r>
      <w:r>
        <w:rPr>
          <w:rFonts w:ascii="Times New Roman" w:hAnsi="Times New Roman" w:cs="Times New Roman"/>
          <w:sz w:val="24"/>
          <w:szCs w:val="24"/>
        </w:rPr>
        <w:t xml:space="preserve">ой, исследовательской, изыскательской и иной деятельности без разрешения (уведомления) пограничных органов либо с разрешения (с уведомлением) таких органов, но с нарушением условий такого разрешения (уведомления) - (в ред. Федеральных законов </w:t>
      </w:r>
      <w:hyperlink r:id="rId4575"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 xml:space="preserve">, </w:t>
      </w:r>
      <w:hyperlink r:id="rId4576" w:history="1">
        <w:r>
          <w:rPr>
            <w:rFonts w:ascii="Times New Roman" w:hAnsi="Times New Roman" w:cs="Times New Roman"/>
            <w:sz w:val="24"/>
            <w:szCs w:val="24"/>
            <w:u w:val="single"/>
          </w:rPr>
          <w:t>от 07.03.2005 N 15-ФЗ</w:t>
        </w:r>
      </w:hyperlink>
      <w:r>
        <w:rPr>
          <w:rFonts w:ascii="Times New Roman" w:hAnsi="Times New Roman" w:cs="Times New Roman"/>
          <w:sz w:val="24"/>
          <w:szCs w:val="24"/>
        </w:rPr>
        <w:t xml:space="preserve">, </w:t>
      </w:r>
      <w:hyperlink r:id="rId4577" w:history="1">
        <w:r>
          <w:rPr>
            <w:rFonts w:ascii="Times New Roman" w:hAnsi="Times New Roman" w:cs="Times New Roman"/>
            <w:sz w:val="24"/>
            <w:szCs w:val="24"/>
            <w:u w:val="single"/>
          </w:rPr>
          <w:t>от 14.07.2008 N 118-ФЗ</w:t>
        </w:r>
      </w:hyperlink>
      <w:r>
        <w:rPr>
          <w:rFonts w:ascii="Times New Roman" w:hAnsi="Times New Roman" w:cs="Times New Roman"/>
          <w:sz w:val="24"/>
          <w:szCs w:val="24"/>
        </w:rPr>
        <w:t>)</w:t>
      </w:r>
    </w:p>
    <w:p w14:paraId="7B5919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трехсот до одной тысячи рублей с конфискацией орудий совершения или предмета административного правонарушения или без т</w:t>
      </w:r>
      <w:r>
        <w:rPr>
          <w:rFonts w:ascii="Times New Roman" w:hAnsi="Times New Roman" w:cs="Times New Roman"/>
          <w:sz w:val="24"/>
          <w:szCs w:val="24"/>
        </w:rPr>
        <w:t>аковой; на должностных лиц - от двух тысяч до пяти тысяч рублей с конфискацией орудий совершения или предмета административного правонарушения или без таковой; на юридических лиц - от восьми тысяч до двенадцати тысяч рублей с конфискацией орудий совершения</w:t>
      </w:r>
      <w:r>
        <w:rPr>
          <w:rFonts w:ascii="Times New Roman" w:hAnsi="Times New Roman" w:cs="Times New Roman"/>
          <w:sz w:val="24"/>
          <w:szCs w:val="24"/>
        </w:rPr>
        <w:t xml:space="preserve"> или предмета административного правонарушения или без таковой. (в ред. Федерального закона </w:t>
      </w:r>
      <w:hyperlink r:id="rId4578" w:history="1">
        <w:r>
          <w:rPr>
            <w:rFonts w:ascii="Times New Roman" w:hAnsi="Times New Roman" w:cs="Times New Roman"/>
            <w:sz w:val="24"/>
            <w:szCs w:val="24"/>
            <w:u w:val="single"/>
          </w:rPr>
          <w:t>от 22.12.2014 N 446-ФЗ</w:t>
        </w:r>
      </w:hyperlink>
      <w:r>
        <w:rPr>
          <w:rFonts w:ascii="Times New Roman" w:hAnsi="Times New Roman" w:cs="Times New Roman"/>
          <w:sz w:val="24"/>
          <w:szCs w:val="24"/>
        </w:rPr>
        <w:t>)</w:t>
      </w:r>
    </w:p>
    <w:p w14:paraId="243B3C6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F89B9C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18.4. Нарушение режима в пунктах пропуска через Г</w:t>
      </w:r>
      <w:r>
        <w:rPr>
          <w:rFonts w:ascii="Times New Roman" w:hAnsi="Times New Roman" w:cs="Times New Roman"/>
          <w:b/>
          <w:bCs/>
          <w:sz w:val="32"/>
          <w:szCs w:val="32"/>
        </w:rPr>
        <w:t>осударственную границу Российской Федерации</w:t>
      </w:r>
    </w:p>
    <w:p w14:paraId="31A9BA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режима в пунктах пропуска через Государственную границу Российской Федерации -</w:t>
      </w:r>
    </w:p>
    <w:p w14:paraId="576A4F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на граждан в размере от трехсот до одной тысячи рублей; на </w:t>
      </w:r>
      <w:r>
        <w:rPr>
          <w:rFonts w:ascii="Times New Roman" w:hAnsi="Times New Roman" w:cs="Times New Roman"/>
          <w:sz w:val="24"/>
          <w:szCs w:val="24"/>
        </w:rPr>
        <w:t xml:space="preserve">должностных лиц - от двух тысяч до пяти тысяч рублей; на юридических лиц - от пяти тысяч до десяти тысяч рублей. (в ред. Федерального закона </w:t>
      </w:r>
      <w:hyperlink r:id="rId4579" w:history="1">
        <w:r>
          <w:rPr>
            <w:rFonts w:ascii="Times New Roman" w:hAnsi="Times New Roman" w:cs="Times New Roman"/>
            <w:sz w:val="24"/>
            <w:szCs w:val="24"/>
            <w:u w:val="single"/>
          </w:rPr>
          <w:t>от 22.12.2014 N 446-ФЗ</w:t>
        </w:r>
      </w:hyperlink>
      <w:r>
        <w:rPr>
          <w:rFonts w:ascii="Times New Roman" w:hAnsi="Times New Roman" w:cs="Times New Roman"/>
          <w:sz w:val="24"/>
          <w:szCs w:val="24"/>
        </w:rPr>
        <w:t>)</w:t>
      </w:r>
    </w:p>
    <w:p w14:paraId="247C33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Те ж</w:t>
      </w:r>
      <w:r>
        <w:rPr>
          <w:rFonts w:ascii="Times New Roman" w:hAnsi="Times New Roman" w:cs="Times New Roman"/>
          <w:sz w:val="24"/>
          <w:szCs w:val="24"/>
        </w:rPr>
        <w:t>е действия, совершенные иностранным гражданином или лицом без гражданства, -</w:t>
      </w:r>
    </w:p>
    <w:p w14:paraId="4BC3AD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предупреждение или наложение административного штрафа в размере от трехсот до одной тысячи рублей с административным выдворением за пределы Российской Федерации или без так</w:t>
      </w:r>
      <w:r>
        <w:rPr>
          <w:rFonts w:ascii="Times New Roman" w:hAnsi="Times New Roman" w:cs="Times New Roman"/>
          <w:sz w:val="24"/>
          <w:szCs w:val="24"/>
        </w:rPr>
        <w:t xml:space="preserve">ового. (в ред. Федерального закона </w:t>
      </w:r>
      <w:hyperlink r:id="rId4580" w:history="1">
        <w:r>
          <w:rPr>
            <w:rFonts w:ascii="Times New Roman" w:hAnsi="Times New Roman" w:cs="Times New Roman"/>
            <w:sz w:val="24"/>
            <w:szCs w:val="24"/>
            <w:u w:val="single"/>
          </w:rPr>
          <w:t>от 22.12.2014 N 446-ФЗ</w:t>
        </w:r>
      </w:hyperlink>
      <w:r>
        <w:rPr>
          <w:rFonts w:ascii="Times New Roman" w:hAnsi="Times New Roman" w:cs="Times New Roman"/>
          <w:sz w:val="24"/>
          <w:szCs w:val="24"/>
        </w:rPr>
        <w:t>)</w:t>
      </w:r>
    </w:p>
    <w:p w14:paraId="2CF309A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2C60EE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18.5. Нарушение правил, относящихся к мирному проходу через территориальное море Российской Федерации или </w:t>
      </w:r>
      <w:r>
        <w:rPr>
          <w:rFonts w:ascii="Times New Roman" w:hAnsi="Times New Roman" w:cs="Times New Roman"/>
          <w:b/>
          <w:bCs/>
          <w:sz w:val="32"/>
          <w:szCs w:val="32"/>
        </w:rPr>
        <w:t>к транзитному пролету через воздушное пространство Российской Федерации</w:t>
      </w:r>
    </w:p>
    <w:p w14:paraId="0335A4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правил, относящихся к мирному проходу через территориальное море Российской Федерации или к транзитному пролету через воздушное пространство Российской Федерации, -</w:t>
      </w:r>
    </w:p>
    <w:p w14:paraId="3C060E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w:t>
      </w:r>
      <w:r>
        <w:rPr>
          <w:rFonts w:ascii="Times New Roman" w:hAnsi="Times New Roman" w:cs="Times New Roman"/>
          <w:sz w:val="24"/>
          <w:szCs w:val="24"/>
        </w:rPr>
        <w:t xml:space="preserve">ложение административного штрафа на юридических лиц в размере от тридцати тысяч до пятидесяти тысяч рублей. (в ред. Федерального закона </w:t>
      </w:r>
      <w:hyperlink r:id="rId458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F7900E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02474A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18.6</w:t>
      </w:r>
      <w:r>
        <w:rPr>
          <w:rFonts w:ascii="Times New Roman" w:hAnsi="Times New Roman" w:cs="Times New Roman"/>
          <w:b/>
          <w:bCs/>
          <w:sz w:val="32"/>
          <w:szCs w:val="32"/>
        </w:rPr>
        <w:t>. Нарушение порядка прохождения установленных контрольных пунктов (точек)</w:t>
      </w:r>
    </w:p>
    <w:p w14:paraId="419D44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судами рыбопромыслового флота порядка прохождения установленных контрольных пунктов (точек) при пересечении внешней границы исключительной экономической зоны Российской Фед</w:t>
      </w:r>
      <w:r>
        <w:rPr>
          <w:rFonts w:ascii="Times New Roman" w:hAnsi="Times New Roman" w:cs="Times New Roman"/>
          <w:sz w:val="24"/>
          <w:szCs w:val="24"/>
        </w:rPr>
        <w:t xml:space="preserve">ерации - (в ред. Федерального закона </w:t>
      </w:r>
      <w:hyperlink r:id="rId4582" w:history="1">
        <w:r>
          <w:rPr>
            <w:rFonts w:ascii="Times New Roman" w:hAnsi="Times New Roman" w:cs="Times New Roman"/>
            <w:sz w:val="24"/>
            <w:szCs w:val="24"/>
            <w:u w:val="single"/>
          </w:rPr>
          <w:t>от 03.12.2008 N 250-ФЗ</w:t>
        </w:r>
      </w:hyperlink>
      <w:r>
        <w:rPr>
          <w:rFonts w:ascii="Times New Roman" w:hAnsi="Times New Roman" w:cs="Times New Roman"/>
          <w:sz w:val="24"/>
          <w:szCs w:val="24"/>
        </w:rPr>
        <w:t>)</w:t>
      </w:r>
    </w:p>
    <w:p w14:paraId="4957D8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двух тысяч пятисот рублей; на д</w:t>
      </w:r>
      <w:r>
        <w:rPr>
          <w:rFonts w:ascii="Times New Roman" w:hAnsi="Times New Roman" w:cs="Times New Roman"/>
          <w:sz w:val="24"/>
          <w:szCs w:val="24"/>
        </w:rPr>
        <w:t xml:space="preserve">олжностных лиц - от пятнадцати тысяч до двадцати тысяч рублей; на юридических лиц - от двухсот тысяч до четырехсот тысяч рублей. (в ред. Федерального закона </w:t>
      </w:r>
      <w:hyperlink r:id="rId4583" w:history="1">
        <w:r>
          <w:rPr>
            <w:rFonts w:ascii="Times New Roman" w:hAnsi="Times New Roman" w:cs="Times New Roman"/>
            <w:sz w:val="24"/>
            <w:szCs w:val="24"/>
            <w:u w:val="single"/>
          </w:rPr>
          <w:t>от 22.06.2007 N 11</w:t>
        </w:r>
        <w:r>
          <w:rPr>
            <w:rFonts w:ascii="Times New Roman" w:hAnsi="Times New Roman" w:cs="Times New Roman"/>
            <w:sz w:val="24"/>
            <w:szCs w:val="24"/>
            <w:u w:val="single"/>
          </w:rPr>
          <w:t>6-ФЗ</w:t>
        </w:r>
      </w:hyperlink>
      <w:r>
        <w:rPr>
          <w:rFonts w:ascii="Times New Roman" w:hAnsi="Times New Roman" w:cs="Times New Roman"/>
          <w:sz w:val="24"/>
          <w:szCs w:val="24"/>
        </w:rPr>
        <w:t>)</w:t>
      </w:r>
    </w:p>
    <w:p w14:paraId="4A2329F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20D0DD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18.7. Неповиновение законному распоряжению или требованию военнослужащего в связи с исполнением им обязанностей по охране Государственной границы Российской Федерации</w:t>
      </w:r>
    </w:p>
    <w:p w14:paraId="09D8E4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Неповиновение законному распоряжению или требованию военнослужащего в св</w:t>
      </w:r>
      <w:r>
        <w:rPr>
          <w:rFonts w:ascii="Times New Roman" w:hAnsi="Times New Roman" w:cs="Times New Roman"/>
          <w:sz w:val="24"/>
          <w:szCs w:val="24"/>
        </w:rPr>
        <w:t>язи с исполнением им обязанностей по охране Государственной границы Российской Федерации -</w:t>
      </w:r>
    </w:p>
    <w:p w14:paraId="60C86B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тысячи до одной тысячи пятисот рублей или административный арест на срок до пятнадцати суток. (в ред. Фе</w:t>
      </w:r>
      <w:r>
        <w:rPr>
          <w:rFonts w:ascii="Times New Roman" w:hAnsi="Times New Roman" w:cs="Times New Roman"/>
          <w:sz w:val="24"/>
          <w:szCs w:val="24"/>
        </w:rPr>
        <w:t xml:space="preserve">дерального закона </w:t>
      </w:r>
      <w:hyperlink r:id="rId458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3C66F6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EABB7E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18.8. Нарушение иностранным гражданином или лицом без гражданства правил въезда в Российскую Федерацию либо режима пребыва</w:t>
      </w:r>
      <w:r>
        <w:rPr>
          <w:rFonts w:ascii="Times New Roman" w:hAnsi="Times New Roman" w:cs="Times New Roman"/>
          <w:b/>
          <w:bCs/>
          <w:sz w:val="32"/>
          <w:szCs w:val="32"/>
        </w:rPr>
        <w:t xml:space="preserve">ния (проживания) в Российской Федерации (в ред. Федеральных законов </w:t>
      </w:r>
      <w:hyperlink r:id="rId4585" w:history="1">
        <w:r>
          <w:rPr>
            <w:rFonts w:ascii="Times New Roman" w:hAnsi="Times New Roman" w:cs="Times New Roman"/>
            <w:b/>
            <w:bCs/>
            <w:sz w:val="32"/>
            <w:szCs w:val="32"/>
            <w:u w:val="single"/>
          </w:rPr>
          <w:t>от 25.10.2004 N 126-ФЗ</w:t>
        </w:r>
      </w:hyperlink>
      <w:r>
        <w:rPr>
          <w:rFonts w:ascii="Times New Roman" w:hAnsi="Times New Roman" w:cs="Times New Roman"/>
          <w:b/>
          <w:bCs/>
          <w:sz w:val="32"/>
          <w:szCs w:val="32"/>
        </w:rPr>
        <w:t xml:space="preserve">, </w:t>
      </w:r>
      <w:hyperlink r:id="rId4586" w:history="1">
        <w:r>
          <w:rPr>
            <w:rFonts w:ascii="Times New Roman" w:hAnsi="Times New Roman" w:cs="Times New Roman"/>
            <w:b/>
            <w:bCs/>
            <w:sz w:val="32"/>
            <w:szCs w:val="32"/>
            <w:u w:val="single"/>
          </w:rPr>
          <w:t xml:space="preserve">от </w:t>
        </w:r>
        <w:r>
          <w:rPr>
            <w:rFonts w:ascii="Times New Roman" w:hAnsi="Times New Roman" w:cs="Times New Roman"/>
            <w:b/>
            <w:bCs/>
            <w:sz w:val="32"/>
            <w:szCs w:val="32"/>
            <w:u w:val="single"/>
          </w:rPr>
          <w:t>05.11.2006 N 189-ФЗ</w:t>
        </w:r>
      </w:hyperlink>
      <w:r>
        <w:rPr>
          <w:rFonts w:ascii="Times New Roman" w:hAnsi="Times New Roman" w:cs="Times New Roman"/>
          <w:b/>
          <w:bCs/>
          <w:sz w:val="32"/>
          <w:szCs w:val="32"/>
        </w:rPr>
        <w:t>)</w:t>
      </w:r>
    </w:p>
    <w:p w14:paraId="4CB9EB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иностранным гражданином или лицом без гражданства правил въезда в Российскую Федерацию либо режима пребывания (проживания) в Российской Федерации, выразившееся в нарушении установленных правил въезда в Российскую Федер</w:t>
      </w:r>
      <w:r>
        <w:rPr>
          <w:rFonts w:ascii="Times New Roman" w:hAnsi="Times New Roman" w:cs="Times New Roman"/>
          <w:sz w:val="24"/>
          <w:szCs w:val="24"/>
        </w:rPr>
        <w:t>ацию, в нарушении правил миграционного учета, передвижения или порядка выбора места пребывания или жительства, транзитного проезда через территорию Российской Федерации, в неисполнении обязанностей по уведомлению о подтверждении своего проживания в Российс</w:t>
      </w:r>
      <w:r>
        <w:rPr>
          <w:rFonts w:ascii="Times New Roman" w:hAnsi="Times New Roman" w:cs="Times New Roman"/>
          <w:sz w:val="24"/>
          <w:szCs w:val="24"/>
        </w:rPr>
        <w:t xml:space="preserve">кой Федерации в случаях, установленных федеральным законом, - (в ред. Федеральных законов </w:t>
      </w:r>
      <w:hyperlink r:id="rId4587" w:history="1">
        <w:r>
          <w:rPr>
            <w:rFonts w:ascii="Times New Roman" w:hAnsi="Times New Roman" w:cs="Times New Roman"/>
            <w:sz w:val="24"/>
            <w:szCs w:val="24"/>
            <w:u w:val="single"/>
          </w:rPr>
          <w:t>от 05.11.2006 N 189-ФЗ</w:t>
        </w:r>
      </w:hyperlink>
      <w:r>
        <w:rPr>
          <w:rFonts w:ascii="Times New Roman" w:hAnsi="Times New Roman" w:cs="Times New Roman"/>
          <w:sz w:val="24"/>
          <w:szCs w:val="24"/>
        </w:rPr>
        <w:t xml:space="preserve">, </w:t>
      </w:r>
      <w:hyperlink r:id="rId4588"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139934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двух тысяч до пяти тысяч рублей с административным выдворением за пределы Российской Федерации или без такового. (в ред. Федерального закона </w:t>
      </w:r>
      <w:hyperlink r:id="rId458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770AE9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Нарушение иностранным гражданином или лицом без гражданства режима пребывания (проживания) в Российской Федерации, выразившееся в отсутствии документов, по</w:t>
      </w:r>
      <w:r>
        <w:rPr>
          <w:rFonts w:ascii="Times New Roman" w:hAnsi="Times New Roman" w:cs="Times New Roman"/>
          <w:sz w:val="24"/>
          <w:szCs w:val="24"/>
        </w:rPr>
        <w:t>дтверждающих право на пребывание (проживание) в Российской Федерации, или в случае утраты таких документов в неподаче заявления об их утрате в соответствующий орган либо в уклонении от выезда из Российской Федерации по истечении определенного срока пребыва</w:t>
      </w:r>
      <w:r>
        <w:rPr>
          <w:rFonts w:ascii="Times New Roman" w:hAnsi="Times New Roman" w:cs="Times New Roman"/>
          <w:sz w:val="24"/>
          <w:szCs w:val="24"/>
        </w:rPr>
        <w:t xml:space="preserve">ния, если эти действия не содержат признаков уголовно наказуемого деяния, - (в ред. Федеральных законов </w:t>
      </w:r>
      <w:hyperlink r:id="rId4590"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 xml:space="preserve">, </w:t>
      </w:r>
      <w:hyperlink r:id="rId4591" w:history="1">
        <w:r>
          <w:rPr>
            <w:rFonts w:ascii="Times New Roman" w:hAnsi="Times New Roman" w:cs="Times New Roman"/>
            <w:sz w:val="24"/>
            <w:szCs w:val="24"/>
            <w:u w:val="single"/>
          </w:rPr>
          <w:t>от 21.12.2013 N 376-ФЗ</w:t>
        </w:r>
      </w:hyperlink>
      <w:r>
        <w:rPr>
          <w:rFonts w:ascii="Times New Roman" w:hAnsi="Times New Roman" w:cs="Times New Roman"/>
          <w:sz w:val="24"/>
          <w:szCs w:val="24"/>
        </w:rPr>
        <w:t>)</w:t>
      </w:r>
    </w:p>
    <w:p w14:paraId="38E705A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двух тысяч до пяти тысяч рублей с административным выдворением за пределы Российской Федерации. (в ред. Федерального закона </w:t>
      </w:r>
      <w:hyperlink r:id="rId4592"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11D11B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иностранным гражданином или лицом без гражданства правил въезда в Российскую Федерацию либо режима пребывания (проживания) в Российской Федерации, выра</w:t>
      </w:r>
      <w:r>
        <w:rPr>
          <w:rFonts w:ascii="Times New Roman" w:hAnsi="Times New Roman" w:cs="Times New Roman"/>
          <w:sz w:val="24"/>
          <w:szCs w:val="24"/>
        </w:rPr>
        <w:t>зившееся в несоответствии заявленной цели въезда в Российскую Федерацию фактически осуществляемой в период пребывания (проживания) в Российской Федерации деятельности или роду занятий, -</w:t>
      </w:r>
    </w:p>
    <w:p w14:paraId="1E22A2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двух тысяч до </w:t>
      </w:r>
      <w:r>
        <w:rPr>
          <w:rFonts w:ascii="Times New Roman" w:hAnsi="Times New Roman" w:cs="Times New Roman"/>
          <w:sz w:val="24"/>
          <w:szCs w:val="24"/>
        </w:rPr>
        <w:t xml:space="preserve">пяти тысяч рублей с административным выдворением за пределы Российской Федерации или без такового. (в ред. Федеральных законов </w:t>
      </w:r>
      <w:hyperlink r:id="rId4593" w:history="1">
        <w:r>
          <w:rPr>
            <w:rFonts w:ascii="Times New Roman" w:hAnsi="Times New Roman" w:cs="Times New Roman"/>
            <w:sz w:val="24"/>
            <w:szCs w:val="24"/>
            <w:u w:val="single"/>
          </w:rPr>
          <w:t>от 05.11.2006 N 189-ФЗ</w:t>
        </w:r>
      </w:hyperlink>
      <w:r>
        <w:rPr>
          <w:rFonts w:ascii="Times New Roman" w:hAnsi="Times New Roman" w:cs="Times New Roman"/>
          <w:sz w:val="24"/>
          <w:szCs w:val="24"/>
        </w:rPr>
        <w:t xml:space="preserve">, </w:t>
      </w:r>
      <w:hyperlink r:id="rId459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1C16E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Нарушения, предусмотренные частями 1 и 2 настоящей статьи, совершенные в городе федерального значения Москве или Санкт-Петербурге либо в Московской или Ленинградской о</w:t>
      </w:r>
      <w:r>
        <w:rPr>
          <w:rFonts w:ascii="Times New Roman" w:hAnsi="Times New Roman" w:cs="Times New Roman"/>
          <w:sz w:val="24"/>
          <w:szCs w:val="24"/>
        </w:rPr>
        <w:t xml:space="preserve">бласти, - (в ред. Федеральных законов </w:t>
      </w:r>
      <w:hyperlink r:id="rId4595"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 xml:space="preserve">, </w:t>
      </w:r>
      <w:hyperlink r:id="rId4596" w:history="1">
        <w:r>
          <w:rPr>
            <w:rFonts w:ascii="Times New Roman" w:hAnsi="Times New Roman" w:cs="Times New Roman"/>
            <w:sz w:val="24"/>
            <w:szCs w:val="24"/>
            <w:u w:val="single"/>
          </w:rPr>
          <w:t>от 28.12.2016 N 490-ФЗ</w:t>
        </w:r>
      </w:hyperlink>
      <w:r>
        <w:rPr>
          <w:rFonts w:ascii="Times New Roman" w:hAnsi="Times New Roman" w:cs="Times New Roman"/>
          <w:sz w:val="24"/>
          <w:szCs w:val="24"/>
        </w:rPr>
        <w:t>)</w:t>
      </w:r>
    </w:p>
    <w:p w14:paraId="64C882A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w:t>
      </w:r>
      <w:r>
        <w:rPr>
          <w:rFonts w:ascii="Times New Roman" w:hAnsi="Times New Roman" w:cs="Times New Roman"/>
          <w:sz w:val="24"/>
          <w:szCs w:val="24"/>
        </w:rPr>
        <w:t xml:space="preserve">ут наложение административного штрафа в размере от пяти тысяч до семи тысяч рублей с административным выдворением за пределы Российской Федерации или без такового. (в ред. Федеральных законов </w:t>
      </w:r>
      <w:hyperlink r:id="rId4597"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 xml:space="preserve">, </w:t>
      </w:r>
      <w:hyperlink r:id="rId4598" w:history="1">
        <w:r>
          <w:rPr>
            <w:rFonts w:ascii="Times New Roman" w:hAnsi="Times New Roman" w:cs="Times New Roman"/>
            <w:sz w:val="24"/>
            <w:szCs w:val="24"/>
            <w:u w:val="single"/>
          </w:rPr>
          <w:t>от 28.12.2016 N 490-ФЗ</w:t>
        </w:r>
      </w:hyperlink>
      <w:r>
        <w:rPr>
          <w:rFonts w:ascii="Times New Roman" w:hAnsi="Times New Roman" w:cs="Times New Roman"/>
          <w:sz w:val="24"/>
          <w:szCs w:val="24"/>
        </w:rPr>
        <w:t>)</w:t>
      </w:r>
    </w:p>
    <w:p w14:paraId="7B4979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 Нарушение, предусмотренное частью 1.1 настоящей статьи, совершенное в городе федерального значения М</w:t>
      </w:r>
      <w:r>
        <w:rPr>
          <w:rFonts w:ascii="Times New Roman" w:hAnsi="Times New Roman" w:cs="Times New Roman"/>
          <w:sz w:val="24"/>
          <w:szCs w:val="24"/>
        </w:rPr>
        <w:t xml:space="preserve">оскве или Санкт-Петербурге либо в Московской или Ленинградской области, - (в ред. Федерального закона </w:t>
      </w:r>
      <w:hyperlink r:id="rId4599" w:history="1">
        <w:r>
          <w:rPr>
            <w:rFonts w:ascii="Times New Roman" w:hAnsi="Times New Roman" w:cs="Times New Roman"/>
            <w:sz w:val="24"/>
            <w:szCs w:val="24"/>
            <w:u w:val="single"/>
          </w:rPr>
          <w:t>от 28.12.2016 N 490-ФЗ</w:t>
        </w:r>
      </w:hyperlink>
      <w:r>
        <w:rPr>
          <w:rFonts w:ascii="Times New Roman" w:hAnsi="Times New Roman" w:cs="Times New Roman"/>
          <w:sz w:val="24"/>
          <w:szCs w:val="24"/>
        </w:rPr>
        <w:t>)</w:t>
      </w:r>
    </w:p>
    <w:p w14:paraId="4CB65B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w:t>
      </w:r>
      <w:r>
        <w:rPr>
          <w:rFonts w:ascii="Times New Roman" w:hAnsi="Times New Roman" w:cs="Times New Roman"/>
          <w:sz w:val="24"/>
          <w:szCs w:val="24"/>
        </w:rPr>
        <w:t xml:space="preserve">ере от пяти тысяч до семи тысяч рублей с административным выдворением за пределы Российской Федерации. (в ред. Федерального закона </w:t>
      </w:r>
      <w:hyperlink r:id="rId4600" w:history="1">
        <w:r>
          <w:rPr>
            <w:rFonts w:ascii="Times New Roman" w:hAnsi="Times New Roman" w:cs="Times New Roman"/>
            <w:sz w:val="24"/>
            <w:szCs w:val="24"/>
            <w:u w:val="single"/>
          </w:rPr>
          <w:t>от 28.12.2016 N 490-ФЗ</w:t>
        </w:r>
      </w:hyperlink>
      <w:r>
        <w:rPr>
          <w:rFonts w:ascii="Times New Roman" w:hAnsi="Times New Roman" w:cs="Times New Roman"/>
          <w:sz w:val="24"/>
          <w:szCs w:val="24"/>
        </w:rPr>
        <w:t>)</w:t>
      </w:r>
    </w:p>
    <w:p w14:paraId="0AE858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Повторное в тече</w:t>
      </w:r>
      <w:r>
        <w:rPr>
          <w:rFonts w:ascii="Times New Roman" w:hAnsi="Times New Roman" w:cs="Times New Roman"/>
          <w:sz w:val="24"/>
          <w:szCs w:val="24"/>
        </w:rPr>
        <w:t xml:space="preserve">ние одного года совершение иностранным гражданином или лицом без гражданства административного правонарушения, предусмотренного частями 1 и 2 настоящей статьи, - (в ред. Федерального закона </w:t>
      </w:r>
      <w:hyperlink r:id="rId4601"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0EA9B00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пяти тысяч до семи тысяч рублей с административным выдворением за пределы Российской Федерации. (в ред. Федерального закона </w:t>
      </w:r>
      <w:hyperlink r:id="rId4602"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1ED2F4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Повторное в течение одного года совершение иностранным гражданином или лицом без гражданства административного правонарушения, предусмотренного частью 3 настоящей статьи, - (в ред. Ф</w:t>
      </w:r>
      <w:r>
        <w:rPr>
          <w:rFonts w:ascii="Times New Roman" w:hAnsi="Times New Roman" w:cs="Times New Roman"/>
          <w:sz w:val="24"/>
          <w:szCs w:val="24"/>
        </w:rPr>
        <w:t xml:space="preserve">едерального закона </w:t>
      </w:r>
      <w:hyperlink r:id="rId4603" w:history="1">
        <w:r>
          <w:rPr>
            <w:rFonts w:ascii="Times New Roman" w:hAnsi="Times New Roman" w:cs="Times New Roman"/>
            <w:sz w:val="24"/>
            <w:szCs w:val="24"/>
            <w:u w:val="single"/>
          </w:rPr>
          <w:t>от 28.12.2016 N 490-ФЗ</w:t>
        </w:r>
      </w:hyperlink>
      <w:r>
        <w:rPr>
          <w:rFonts w:ascii="Times New Roman" w:hAnsi="Times New Roman" w:cs="Times New Roman"/>
          <w:sz w:val="24"/>
          <w:szCs w:val="24"/>
        </w:rPr>
        <w:t>)</w:t>
      </w:r>
    </w:p>
    <w:p w14:paraId="1DFACB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семи тысяч до десяти тысяч рублей с административным выдворением за пределы </w:t>
      </w:r>
      <w:r>
        <w:rPr>
          <w:rFonts w:ascii="Times New Roman" w:hAnsi="Times New Roman" w:cs="Times New Roman"/>
          <w:sz w:val="24"/>
          <w:szCs w:val="24"/>
        </w:rPr>
        <w:t xml:space="preserve">Российской Федерации. (в ред. Федерального закона </w:t>
      </w:r>
      <w:hyperlink r:id="rId4604" w:history="1">
        <w:r>
          <w:rPr>
            <w:rFonts w:ascii="Times New Roman" w:hAnsi="Times New Roman" w:cs="Times New Roman"/>
            <w:sz w:val="24"/>
            <w:szCs w:val="24"/>
            <w:u w:val="single"/>
          </w:rPr>
          <w:t>от 28.12.2016 N 490-ФЗ</w:t>
        </w:r>
      </w:hyperlink>
      <w:r>
        <w:rPr>
          <w:rFonts w:ascii="Times New Roman" w:hAnsi="Times New Roman" w:cs="Times New Roman"/>
          <w:sz w:val="24"/>
          <w:szCs w:val="24"/>
        </w:rPr>
        <w:t>)</w:t>
      </w:r>
    </w:p>
    <w:p w14:paraId="395581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Административное выдворение за пределы Российской Федерации иностранного гражданина или </w:t>
      </w:r>
      <w:r>
        <w:rPr>
          <w:rFonts w:ascii="Times New Roman" w:hAnsi="Times New Roman" w:cs="Times New Roman"/>
          <w:sz w:val="24"/>
          <w:szCs w:val="24"/>
        </w:rPr>
        <w:t>лица без гражданства в форме контролируемого самостоятельного выезда из Российской Федерации не применяется к иностранным гражданам и лицам без гражданства, привлекаемым к административной ответственности за административное правонарушение, предусмотренное</w:t>
      </w:r>
      <w:r>
        <w:rPr>
          <w:rFonts w:ascii="Times New Roman" w:hAnsi="Times New Roman" w:cs="Times New Roman"/>
          <w:sz w:val="24"/>
          <w:szCs w:val="24"/>
        </w:rPr>
        <w:t xml:space="preserve"> частью 4 настоящей статьи. (в ред. Федерального закона </w:t>
      </w:r>
      <w:hyperlink r:id="rId4605"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2063ED0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488F50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18.9. Нарушение правил пребывания в Российской Федерации иностранных граждан и лиц бе</w:t>
      </w:r>
      <w:r>
        <w:rPr>
          <w:rFonts w:ascii="Times New Roman" w:hAnsi="Times New Roman" w:cs="Times New Roman"/>
          <w:b/>
          <w:bCs/>
          <w:sz w:val="32"/>
          <w:szCs w:val="32"/>
        </w:rPr>
        <w:t xml:space="preserve">з гражданства (в ред. Федерального закона </w:t>
      </w:r>
      <w:hyperlink r:id="rId4606" w:history="1">
        <w:r>
          <w:rPr>
            <w:rFonts w:ascii="Times New Roman" w:hAnsi="Times New Roman" w:cs="Times New Roman"/>
            <w:b/>
            <w:bCs/>
            <w:sz w:val="32"/>
            <w:szCs w:val="32"/>
            <w:u w:val="single"/>
          </w:rPr>
          <w:t>от 30.12.2012 N 315-ФЗ</w:t>
        </w:r>
      </w:hyperlink>
      <w:r>
        <w:rPr>
          <w:rFonts w:ascii="Times New Roman" w:hAnsi="Times New Roman" w:cs="Times New Roman"/>
          <w:b/>
          <w:bCs/>
          <w:sz w:val="32"/>
          <w:szCs w:val="32"/>
        </w:rPr>
        <w:t>)</w:t>
      </w:r>
    </w:p>
    <w:p w14:paraId="052D76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приглашающей или принимающей стороной либо должностным лицом юридического лица, обеспечивающег</w:t>
      </w:r>
      <w:r>
        <w:rPr>
          <w:rFonts w:ascii="Times New Roman" w:hAnsi="Times New Roman" w:cs="Times New Roman"/>
          <w:sz w:val="24"/>
          <w:szCs w:val="24"/>
        </w:rPr>
        <w:t>о обслуживание иностранного гражданина или лица без гражданства либо выполняющего обязанности, связанные с соблюдением условий пребывания в Российской Федерации или транзитного проезда через территорию Российской Федерации иностранных граждан или лиц без г</w:t>
      </w:r>
      <w:r>
        <w:rPr>
          <w:rFonts w:ascii="Times New Roman" w:hAnsi="Times New Roman" w:cs="Times New Roman"/>
          <w:sz w:val="24"/>
          <w:szCs w:val="24"/>
        </w:rPr>
        <w:t>ражданства, установленного порядка оформления документов на право пребывания иностранных граждан и лиц без гражданства в Российской Федерации, их проживания, передвижения, изменения места пребывания или жительства в Российской Федерации и выезда за ее пред</w:t>
      </w:r>
      <w:r>
        <w:rPr>
          <w:rFonts w:ascii="Times New Roman" w:hAnsi="Times New Roman" w:cs="Times New Roman"/>
          <w:sz w:val="24"/>
          <w:szCs w:val="24"/>
        </w:rPr>
        <w:t xml:space="preserve">елы, если эти действия не содержат признаков уголовно наказуемого деяния, - (в ред. Федеральных законов </w:t>
      </w:r>
      <w:hyperlink r:id="rId4607" w:history="1">
        <w:r>
          <w:rPr>
            <w:rFonts w:ascii="Times New Roman" w:hAnsi="Times New Roman" w:cs="Times New Roman"/>
            <w:sz w:val="24"/>
            <w:szCs w:val="24"/>
            <w:u w:val="single"/>
          </w:rPr>
          <w:t>от 30.12.2012 N 315-ФЗ</w:t>
        </w:r>
      </w:hyperlink>
      <w:r>
        <w:rPr>
          <w:rFonts w:ascii="Times New Roman" w:hAnsi="Times New Roman" w:cs="Times New Roman"/>
          <w:sz w:val="24"/>
          <w:szCs w:val="24"/>
        </w:rPr>
        <w:t xml:space="preserve">, </w:t>
      </w:r>
      <w:hyperlink r:id="rId4608" w:history="1">
        <w:r>
          <w:rPr>
            <w:rFonts w:ascii="Times New Roman" w:hAnsi="Times New Roman" w:cs="Times New Roman"/>
            <w:sz w:val="24"/>
            <w:szCs w:val="24"/>
            <w:u w:val="single"/>
          </w:rPr>
          <w:t>от 21.12.2013 N 376-ФЗ</w:t>
        </w:r>
      </w:hyperlink>
      <w:r>
        <w:rPr>
          <w:rFonts w:ascii="Times New Roman" w:hAnsi="Times New Roman" w:cs="Times New Roman"/>
          <w:sz w:val="24"/>
          <w:szCs w:val="24"/>
        </w:rPr>
        <w:t>)</w:t>
      </w:r>
    </w:p>
    <w:p w14:paraId="3C1955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сорока тысяч до пятидесяти тысяч рублей; на юридических лиц - от четырехсот тысяч до пятисот тысяч рублей. (в ред. Федера</w:t>
      </w:r>
      <w:r>
        <w:rPr>
          <w:rFonts w:ascii="Times New Roman" w:hAnsi="Times New Roman" w:cs="Times New Roman"/>
          <w:sz w:val="24"/>
          <w:szCs w:val="24"/>
        </w:rPr>
        <w:t xml:space="preserve">льных законов </w:t>
      </w:r>
      <w:hyperlink r:id="rId4609" w:history="1">
        <w:r>
          <w:rPr>
            <w:rFonts w:ascii="Times New Roman" w:hAnsi="Times New Roman" w:cs="Times New Roman"/>
            <w:sz w:val="24"/>
            <w:szCs w:val="24"/>
            <w:u w:val="single"/>
          </w:rPr>
          <w:t>от 28.12.2004 N 187-ФЗ</w:t>
        </w:r>
      </w:hyperlink>
      <w:r>
        <w:rPr>
          <w:rFonts w:ascii="Times New Roman" w:hAnsi="Times New Roman" w:cs="Times New Roman"/>
          <w:sz w:val="24"/>
          <w:szCs w:val="24"/>
        </w:rPr>
        <w:t xml:space="preserve">, </w:t>
      </w:r>
      <w:hyperlink r:id="rId461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3018C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Непринятие приглашающей </w:t>
      </w:r>
      <w:r>
        <w:rPr>
          <w:rFonts w:ascii="Times New Roman" w:hAnsi="Times New Roman" w:cs="Times New Roman"/>
          <w:sz w:val="24"/>
          <w:szCs w:val="24"/>
        </w:rPr>
        <w:t>стороной установленных мер по обеспечению соблюдения приглашенным иностранным гражданином или лицом без гражданства режима пребывания (проживания) в Российской Федерации в части соответствия заявленной ими цели въезда в Российскую Федерацию фактически осущ</w:t>
      </w:r>
      <w:r>
        <w:rPr>
          <w:rFonts w:ascii="Times New Roman" w:hAnsi="Times New Roman" w:cs="Times New Roman"/>
          <w:sz w:val="24"/>
          <w:szCs w:val="24"/>
        </w:rPr>
        <w:t xml:space="preserve">ествляемой в период пребывания (проживания) в Российской Федерации деятельности или роду занятий либо непринятие приглашающей стороной установленных мер по обеспечению своевременного выезда приглашенного иностранного гражданина или лица без гражданства за </w:t>
      </w:r>
      <w:r>
        <w:rPr>
          <w:rFonts w:ascii="Times New Roman" w:hAnsi="Times New Roman" w:cs="Times New Roman"/>
          <w:sz w:val="24"/>
          <w:szCs w:val="24"/>
        </w:rPr>
        <w:t xml:space="preserve">пределы Российской Федерации по истечении определенного срока их пребывания в Российской Федерации - (в ред. Федерального закона </w:t>
      </w:r>
      <w:hyperlink r:id="rId4611" w:history="1">
        <w:r>
          <w:rPr>
            <w:rFonts w:ascii="Times New Roman" w:hAnsi="Times New Roman" w:cs="Times New Roman"/>
            <w:sz w:val="24"/>
            <w:szCs w:val="24"/>
            <w:u w:val="single"/>
          </w:rPr>
          <w:t>от 19.07.2018 N 215-ФЗ</w:t>
        </w:r>
      </w:hyperlink>
      <w:r>
        <w:rPr>
          <w:rFonts w:ascii="Times New Roman" w:hAnsi="Times New Roman" w:cs="Times New Roman"/>
          <w:sz w:val="24"/>
          <w:szCs w:val="24"/>
        </w:rPr>
        <w:t>)</w:t>
      </w:r>
    </w:p>
    <w:p w14:paraId="5D7922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w:t>
      </w:r>
      <w:r>
        <w:rPr>
          <w:rFonts w:ascii="Times New Roman" w:hAnsi="Times New Roman" w:cs="Times New Roman"/>
          <w:sz w:val="24"/>
          <w:szCs w:val="24"/>
        </w:rPr>
        <w:t xml:space="preserve">нистративного штрафа на граждан в размере от двух тысяч до четырех тысяч рублей; на должностных лиц - от сорока пяти тысяч до пятидесяти тысяч рублей; на юридических лиц - от четырехсот тысяч до пятисот тысяч рублей. (в ред. Федерального закона </w:t>
      </w:r>
      <w:hyperlink r:id="rId4612" w:history="1">
        <w:r>
          <w:rPr>
            <w:rFonts w:ascii="Times New Roman" w:hAnsi="Times New Roman" w:cs="Times New Roman"/>
            <w:sz w:val="24"/>
            <w:szCs w:val="24"/>
            <w:u w:val="single"/>
          </w:rPr>
          <w:t>от 19.07.2018 N 215-ФЗ</w:t>
        </w:r>
      </w:hyperlink>
      <w:r>
        <w:rPr>
          <w:rFonts w:ascii="Times New Roman" w:hAnsi="Times New Roman" w:cs="Times New Roman"/>
          <w:sz w:val="24"/>
          <w:szCs w:val="24"/>
        </w:rPr>
        <w:t>)</w:t>
      </w:r>
    </w:p>
    <w:p w14:paraId="0B3849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Предоставление жилого помещения или транспортного средства либо оказание иных услуг иностранному гражданину или лицу без гражданства, находящимся в Российской</w:t>
      </w:r>
      <w:r>
        <w:rPr>
          <w:rFonts w:ascii="Times New Roman" w:hAnsi="Times New Roman" w:cs="Times New Roman"/>
          <w:sz w:val="24"/>
          <w:szCs w:val="24"/>
        </w:rPr>
        <w:t xml:space="preserve"> Федерации с нарушением установленного порядка или правил транзитного проезда через ее территорию, -</w:t>
      </w:r>
    </w:p>
    <w:p w14:paraId="096E03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пяти тысяч рублей; на должностных лиц - от тридцати пяти тысяч до пятидесят</w:t>
      </w:r>
      <w:r>
        <w:rPr>
          <w:rFonts w:ascii="Times New Roman" w:hAnsi="Times New Roman" w:cs="Times New Roman"/>
          <w:sz w:val="24"/>
          <w:szCs w:val="24"/>
        </w:rPr>
        <w:t xml:space="preserve">и тысяч рублей; на юридических лиц - от четырехсот тысяч до пятисот тысяч рублей. (в ред. Федерального закона </w:t>
      </w:r>
      <w:hyperlink r:id="rId4613" w:history="1">
        <w:r>
          <w:rPr>
            <w:rFonts w:ascii="Times New Roman" w:hAnsi="Times New Roman" w:cs="Times New Roman"/>
            <w:sz w:val="24"/>
            <w:szCs w:val="24"/>
            <w:u w:val="single"/>
          </w:rPr>
          <w:t>от 31.12.2017 N 499-ФЗ</w:t>
        </w:r>
      </w:hyperlink>
      <w:r>
        <w:rPr>
          <w:rFonts w:ascii="Times New Roman" w:hAnsi="Times New Roman" w:cs="Times New Roman"/>
          <w:sz w:val="24"/>
          <w:szCs w:val="24"/>
        </w:rPr>
        <w:t>)</w:t>
      </w:r>
    </w:p>
    <w:p w14:paraId="5C8927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Неисполнение принимающей стороной обя</w:t>
      </w:r>
      <w:r>
        <w:rPr>
          <w:rFonts w:ascii="Times New Roman" w:hAnsi="Times New Roman" w:cs="Times New Roman"/>
          <w:sz w:val="24"/>
          <w:szCs w:val="24"/>
        </w:rPr>
        <w:t xml:space="preserve">занностей в связи с осуществлением миграционного учета, если эти действия не содержат признаков уголовно наказуемого деяния, - (в ред. Федерального закона </w:t>
      </w:r>
      <w:hyperlink r:id="rId4614" w:history="1">
        <w:r>
          <w:rPr>
            <w:rFonts w:ascii="Times New Roman" w:hAnsi="Times New Roman" w:cs="Times New Roman"/>
            <w:sz w:val="24"/>
            <w:szCs w:val="24"/>
            <w:u w:val="single"/>
          </w:rPr>
          <w:t>от 21.12.2013 N 376-Ф</w:t>
        </w:r>
        <w:r>
          <w:rPr>
            <w:rFonts w:ascii="Times New Roman" w:hAnsi="Times New Roman" w:cs="Times New Roman"/>
            <w:sz w:val="24"/>
            <w:szCs w:val="24"/>
            <w:u w:val="single"/>
          </w:rPr>
          <w:t>З</w:t>
        </w:r>
      </w:hyperlink>
      <w:r>
        <w:rPr>
          <w:rFonts w:ascii="Times New Roman" w:hAnsi="Times New Roman" w:cs="Times New Roman"/>
          <w:sz w:val="24"/>
          <w:szCs w:val="24"/>
        </w:rPr>
        <w:t>)</w:t>
      </w:r>
    </w:p>
    <w:p w14:paraId="14AC30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четырех тысяч рублей; на должностных лиц - от сорока тысяч до пятидесяти тысяч рублей; на юридических лиц - от четырехсот тысяч до пятисот тысяч рублей. (в ред. Федеральн</w:t>
      </w:r>
      <w:r>
        <w:rPr>
          <w:rFonts w:ascii="Times New Roman" w:hAnsi="Times New Roman" w:cs="Times New Roman"/>
          <w:sz w:val="24"/>
          <w:szCs w:val="24"/>
        </w:rPr>
        <w:t xml:space="preserve">ых законов </w:t>
      </w:r>
      <w:hyperlink r:id="rId4615" w:history="1">
        <w:r>
          <w:rPr>
            <w:rFonts w:ascii="Times New Roman" w:hAnsi="Times New Roman" w:cs="Times New Roman"/>
            <w:sz w:val="24"/>
            <w:szCs w:val="24"/>
            <w:u w:val="single"/>
          </w:rPr>
          <w:t>от 05.11.2006 N 189-ФЗ</w:t>
        </w:r>
      </w:hyperlink>
      <w:r>
        <w:rPr>
          <w:rFonts w:ascii="Times New Roman" w:hAnsi="Times New Roman" w:cs="Times New Roman"/>
          <w:sz w:val="24"/>
          <w:szCs w:val="24"/>
        </w:rPr>
        <w:t xml:space="preserve">, </w:t>
      </w:r>
      <w:hyperlink r:id="rId461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CDEFD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Непринятие приглашающей сто</w:t>
      </w:r>
      <w:r>
        <w:rPr>
          <w:rFonts w:ascii="Times New Roman" w:hAnsi="Times New Roman" w:cs="Times New Roman"/>
          <w:sz w:val="24"/>
          <w:szCs w:val="24"/>
        </w:rPr>
        <w:t xml:space="preserve">роной мер по материальному, медицинскому и жилищному обеспечению приглашенного иностранного гражданина или лица без гражданства в период его пребывания в Российской Федерации - (в ред. Федерального закона </w:t>
      </w:r>
      <w:hyperlink r:id="rId4617" w:history="1">
        <w:r>
          <w:rPr>
            <w:rFonts w:ascii="Times New Roman" w:hAnsi="Times New Roman" w:cs="Times New Roman"/>
            <w:sz w:val="24"/>
            <w:szCs w:val="24"/>
            <w:u w:val="single"/>
          </w:rPr>
          <w:t>от 30.12.2012 N 315-ФЗ</w:t>
        </w:r>
      </w:hyperlink>
      <w:r>
        <w:rPr>
          <w:rFonts w:ascii="Times New Roman" w:hAnsi="Times New Roman" w:cs="Times New Roman"/>
          <w:sz w:val="24"/>
          <w:szCs w:val="24"/>
        </w:rPr>
        <w:t>)</w:t>
      </w:r>
    </w:p>
    <w:p w14:paraId="01C015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сорока тысяч до пятидесяти тысяч рублей; на юридических лиц - от четырехсот тысяч до пятисот тысяч рублей. (в ред. Федерального</w:t>
      </w:r>
      <w:r>
        <w:rPr>
          <w:rFonts w:ascii="Times New Roman" w:hAnsi="Times New Roman" w:cs="Times New Roman"/>
          <w:sz w:val="24"/>
          <w:szCs w:val="24"/>
        </w:rPr>
        <w:t xml:space="preserve"> закона </w:t>
      </w:r>
      <w:hyperlink r:id="rId4618" w:history="1">
        <w:r>
          <w:rPr>
            <w:rFonts w:ascii="Times New Roman" w:hAnsi="Times New Roman" w:cs="Times New Roman"/>
            <w:sz w:val="24"/>
            <w:szCs w:val="24"/>
            <w:u w:val="single"/>
          </w:rPr>
          <w:t>от 30.12.2012 N 315-ФЗ</w:t>
        </w:r>
      </w:hyperlink>
      <w:r>
        <w:rPr>
          <w:rFonts w:ascii="Times New Roman" w:hAnsi="Times New Roman" w:cs="Times New Roman"/>
          <w:sz w:val="24"/>
          <w:szCs w:val="24"/>
        </w:rPr>
        <w:t>)</w:t>
      </w:r>
    </w:p>
    <w:p w14:paraId="40F98C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Предоставление приглашающей стороной заведомо ложных сведений о цели пребывания в Российской Федерации иностранного гражданина или лица без</w:t>
      </w:r>
      <w:r>
        <w:rPr>
          <w:rFonts w:ascii="Times New Roman" w:hAnsi="Times New Roman" w:cs="Times New Roman"/>
          <w:sz w:val="24"/>
          <w:szCs w:val="24"/>
        </w:rPr>
        <w:t xml:space="preserve"> гражданства при оформлении документов для въезда в Российскую Федерацию указанного иностранного гражданина или лица без гражданства - (в ред. Федерального закона </w:t>
      </w:r>
      <w:hyperlink r:id="rId4619" w:history="1">
        <w:r>
          <w:rPr>
            <w:rFonts w:ascii="Times New Roman" w:hAnsi="Times New Roman" w:cs="Times New Roman"/>
            <w:sz w:val="24"/>
            <w:szCs w:val="24"/>
            <w:u w:val="single"/>
          </w:rPr>
          <w:t xml:space="preserve">от 30.12.2012 </w:t>
        </w:r>
        <w:r>
          <w:rPr>
            <w:rFonts w:ascii="Times New Roman" w:hAnsi="Times New Roman" w:cs="Times New Roman"/>
            <w:sz w:val="24"/>
            <w:szCs w:val="24"/>
            <w:u w:val="single"/>
          </w:rPr>
          <w:t>N 315-ФЗ</w:t>
        </w:r>
      </w:hyperlink>
      <w:r>
        <w:rPr>
          <w:rFonts w:ascii="Times New Roman" w:hAnsi="Times New Roman" w:cs="Times New Roman"/>
          <w:sz w:val="24"/>
          <w:szCs w:val="24"/>
        </w:rPr>
        <w:t>)</w:t>
      </w:r>
    </w:p>
    <w:p w14:paraId="4098C7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сорока пяти тысяч до пятидесяти тысяч рублей; на юридических лиц - от четырехсот тысяч до пятисот тысяч рублей. (в ред. Федерального закона </w:t>
      </w:r>
      <w:hyperlink r:id="rId4620" w:history="1">
        <w:r>
          <w:rPr>
            <w:rFonts w:ascii="Times New Roman" w:hAnsi="Times New Roman" w:cs="Times New Roman"/>
            <w:sz w:val="24"/>
            <w:szCs w:val="24"/>
            <w:u w:val="single"/>
          </w:rPr>
          <w:t>от 30.12.2012 N 315-ФЗ</w:t>
        </w:r>
      </w:hyperlink>
      <w:r>
        <w:rPr>
          <w:rFonts w:ascii="Times New Roman" w:hAnsi="Times New Roman" w:cs="Times New Roman"/>
          <w:sz w:val="24"/>
          <w:szCs w:val="24"/>
        </w:rPr>
        <w:t>)</w:t>
      </w:r>
    </w:p>
    <w:p w14:paraId="403A2E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В случае нарушения приглашающей или принимающей стороной либо должностным лицом юридического лица, обеспечивающего обслуживание иностранного гражданина или лица без гр</w:t>
      </w:r>
      <w:r>
        <w:rPr>
          <w:rFonts w:ascii="Times New Roman" w:hAnsi="Times New Roman" w:cs="Times New Roman"/>
          <w:sz w:val="24"/>
          <w:szCs w:val="24"/>
        </w:rPr>
        <w:t>ажданства либо выполняющего обязанности, связанные с соблюдением условий пребывания в Российской Федерации или транзитного проезда через территорию Российской Федерации иностранных граждан или лиц без гражданства, установленного порядка оформления документ</w:t>
      </w:r>
      <w:r>
        <w:rPr>
          <w:rFonts w:ascii="Times New Roman" w:hAnsi="Times New Roman" w:cs="Times New Roman"/>
          <w:sz w:val="24"/>
          <w:szCs w:val="24"/>
        </w:rPr>
        <w:t>ов на право пребывания иностранных граждан и лиц без гражданства в Российской Федерации, их проживания, передвижения, изменения места пребывания или жительства в Российской Федерации и выезда за ее пределы в отношении двух и более приглашенных либо принима</w:t>
      </w:r>
      <w:r>
        <w:rPr>
          <w:rFonts w:ascii="Times New Roman" w:hAnsi="Times New Roman" w:cs="Times New Roman"/>
          <w:sz w:val="24"/>
          <w:szCs w:val="24"/>
        </w:rPr>
        <w:t xml:space="preserve">емых иностранных граждан и (или) лиц без гражданства административная ответственность, установленная настоящей статьей, наступает в отношении каждого иностранного гражданина или лица без гражданства в отдельности. (в ред. Федерального закона </w:t>
      </w:r>
      <w:hyperlink r:id="rId4621" w:history="1">
        <w:r>
          <w:rPr>
            <w:rFonts w:ascii="Times New Roman" w:hAnsi="Times New Roman" w:cs="Times New Roman"/>
            <w:sz w:val="24"/>
            <w:szCs w:val="24"/>
            <w:u w:val="single"/>
          </w:rPr>
          <w:t>от 30.12.2012 N 315-ФЗ</w:t>
        </w:r>
      </w:hyperlink>
      <w:r>
        <w:rPr>
          <w:rFonts w:ascii="Times New Roman" w:hAnsi="Times New Roman" w:cs="Times New Roman"/>
          <w:sz w:val="24"/>
          <w:szCs w:val="24"/>
        </w:rPr>
        <w:t>)</w:t>
      </w:r>
    </w:p>
    <w:p w14:paraId="131CA3E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CC953C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18.10. Незаконное осуществление иностранным гражданином или лицом без гражданства трудовой деятельности в Российской Федерации (в ред. Федерального закона </w:t>
      </w:r>
      <w:hyperlink r:id="rId4622" w:history="1">
        <w:r>
          <w:rPr>
            <w:rFonts w:ascii="Times New Roman" w:hAnsi="Times New Roman" w:cs="Times New Roman"/>
            <w:b/>
            <w:bCs/>
            <w:sz w:val="32"/>
            <w:szCs w:val="32"/>
            <w:u w:val="single"/>
          </w:rPr>
          <w:t>от 05.11.2006 N 189-ФЗ</w:t>
        </w:r>
      </w:hyperlink>
      <w:r>
        <w:rPr>
          <w:rFonts w:ascii="Times New Roman" w:hAnsi="Times New Roman" w:cs="Times New Roman"/>
          <w:b/>
          <w:bCs/>
          <w:sz w:val="32"/>
          <w:szCs w:val="32"/>
        </w:rPr>
        <w:t>)</w:t>
      </w:r>
    </w:p>
    <w:p w14:paraId="629EBD5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Осуществление иностранным гражданином или лицом без гражданства трудовой деятельности в Российской Федерации без разрешения на работу либо патента</w:t>
      </w:r>
      <w:r>
        <w:rPr>
          <w:rFonts w:ascii="Times New Roman" w:hAnsi="Times New Roman" w:cs="Times New Roman"/>
          <w:sz w:val="24"/>
          <w:szCs w:val="24"/>
        </w:rPr>
        <w:t>, если такие разрешение либо патент требуются в соответствии с федеральным законом, либо осуществление иностранным гражданином или лицом без гражданства трудовой деятельности в Российской Федерации по профессии (специальности, должности, виду трудовой деят</w:t>
      </w:r>
      <w:r>
        <w:rPr>
          <w:rFonts w:ascii="Times New Roman" w:hAnsi="Times New Roman" w:cs="Times New Roman"/>
          <w:sz w:val="24"/>
          <w:szCs w:val="24"/>
        </w:rPr>
        <w:t>ельности), не указанной в разрешении на работу или патенте, если разрешение на работу или патент содержит сведения о профессии (специальности, должности, виде трудовой деятельности), либо осуществление иностранным гражданином или лицом без гражданства труд</w:t>
      </w:r>
      <w:r>
        <w:rPr>
          <w:rFonts w:ascii="Times New Roman" w:hAnsi="Times New Roman" w:cs="Times New Roman"/>
          <w:sz w:val="24"/>
          <w:szCs w:val="24"/>
        </w:rPr>
        <w:t xml:space="preserve">овой деятельности вне пределов субъекта Российской Федерации, на территории которого данному иностранному гражданину выданы разрешение на работу, патент или разрешено временное проживание, - (в ред. Федеральных законов </w:t>
      </w:r>
      <w:hyperlink r:id="rId4623" w:history="1">
        <w:r>
          <w:rPr>
            <w:rFonts w:ascii="Times New Roman" w:hAnsi="Times New Roman" w:cs="Times New Roman"/>
            <w:sz w:val="24"/>
            <w:szCs w:val="24"/>
            <w:u w:val="single"/>
          </w:rPr>
          <w:t>от 19.05.2010 N 86-ФЗ</w:t>
        </w:r>
      </w:hyperlink>
      <w:r>
        <w:rPr>
          <w:rFonts w:ascii="Times New Roman" w:hAnsi="Times New Roman" w:cs="Times New Roman"/>
          <w:sz w:val="24"/>
          <w:szCs w:val="24"/>
        </w:rPr>
        <w:t xml:space="preserve">, </w:t>
      </w:r>
      <w:hyperlink r:id="rId4624"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 xml:space="preserve">, </w:t>
      </w:r>
      <w:hyperlink r:id="rId4625" w:history="1">
        <w:r>
          <w:rPr>
            <w:rFonts w:ascii="Times New Roman" w:hAnsi="Times New Roman" w:cs="Times New Roman"/>
            <w:sz w:val="24"/>
            <w:szCs w:val="24"/>
            <w:u w:val="single"/>
          </w:rPr>
          <w:t>от 24.11.2014 N 357-ФЗ</w:t>
        </w:r>
      </w:hyperlink>
      <w:r>
        <w:rPr>
          <w:rFonts w:ascii="Times New Roman" w:hAnsi="Times New Roman" w:cs="Times New Roman"/>
          <w:sz w:val="24"/>
          <w:szCs w:val="24"/>
        </w:rPr>
        <w:t xml:space="preserve">, </w:t>
      </w:r>
      <w:hyperlink r:id="rId4626" w:history="1">
        <w:r>
          <w:rPr>
            <w:rFonts w:ascii="Times New Roman" w:hAnsi="Times New Roman" w:cs="Times New Roman"/>
            <w:sz w:val="24"/>
            <w:szCs w:val="24"/>
            <w:u w:val="single"/>
          </w:rPr>
          <w:t>от 29.06.2015 N 199-ФЗ</w:t>
        </w:r>
      </w:hyperlink>
      <w:r>
        <w:rPr>
          <w:rFonts w:ascii="Times New Roman" w:hAnsi="Times New Roman" w:cs="Times New Roman"/>
          <w:sz w:val="24"/>
          <w:szCs w:val="24"/>
        </w:rPr>
        <w:t>)</w:t>
      </w:r>
    </w:p>
    <w:p w14:paraId="7ED3D0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двух тысяч до пяти тысяч рублей с административным выдворением з</w:t>
      </w:r>
      <w:r>
        <w:rPr>
          <w:rFonts w:ascii="Times New Roman" w:hAnsi="Times New Roman" w:cs="Times New Roman"/>
          <w:sz w:val="24"/>
          <w:szCs w:val="24"/>
        </w:rPr>
        <w:t xml:space="preserve">а пределы Российской Федерации или без такового. (в ред. Федерального закона </w:t>
      </w:r>
      <w:hyperlink r:id="rId462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EF013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Нарушение, предусмотренное частью 1 настоящей статьи, совершенное в </w:t>
      </w:r>
      <w:r>
        <w:rPr>
          <w:rFonts w:ascii="Times New Roman" w:hAnsi="Times New Roman" w:cs="Times New Roman"/>
          <w:sz w:val="24"/>
          <w:szCs w:val="24"/>
        </w:rPr>
        <w:t xml:space="preserve">городе федерального значения Москве или Санкт-Петербурге либо в Московской или Ленинградской области, - (в ред. Федерального закона </w:t>
      </w:r>
      <w:hyperlink r:id="rId4628"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7B378BC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w:t>
      </w:r>
      <w:r>
        <w:rPr>
          <w:rFonts w:ascii="Times New Roman" w:hAnsi="Times New Roman" w:cs="Times New Roman"/>
          <w:sz w:val="24"/>
          <w:szCs w:val="24"/>
        </w:rPr>
        <w:t xml:space="preserve">административного штрафа в размере от пяти тысяч до семи тысяч рублей с административным выдворением за пределы Российской Федерации. (в ред. Федерального закона </w:t>
      </w:r>
      <w:hyperlink r:id="rId4629" w:history="1">
        <w:r>
          <w:rPr>
            <w:rFonts w:ascii="Times New Roman" w:hAnsi="Times New Roman" w:cs="Times New Roman"/>
            <w:sz w:val="24"/>
            <w:szCs w:val="24"/>
            <w:u w:val="single"/>
          </w:rPr>
          <w:t xml:space="preserve">от 23.07.2013 </w:t>
        </w:r>
        <w:r>
          <w:rPr>
            <w:rFonts w:ascii="Times New Roman" w:hAnsi="Times New Roman" w:cs="Times New Roman"/>
            <w:sz w:val="24"/>
            <w:szCs w:val="24"/>
            <w:u w:val="single"/>
          </w:rPr>
          <w:t>N 207-ФЗ</w:t>
        </w:r>
      </w:hyperlink>
      <w:r>
        <w:rPr>
          <w:rFonts w:ascii="Times New Roman" w:hAnsi="Times New Roman" w:cs="Times New Roman"/>
          <w:sz w:val="24"/>
          <w:szCs w:val="24"/>
        </w:rPr>
        <w:t>)</w:t>
      </w:r>
    </w:p>
    <w:p w14:paraId="1CF976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Повторное в течение одного года совершение иностранным гражданином или лицом без гражданства административного правонарушения, предусмотренного частью 1 настоящей статьи, - (в ред. Федерального закона </w:t>
      </w:r>
      <w:hyperlink r:id="rId4630"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293D61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пяти тысяч до семи тысяч рублей с административным выдворением за пределы Российской Федерации. (в ред. Федерального закона </w:t>
      </w:r>
      <w:hyperlink r:id="rId4631"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32C82A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иностранным гражданином или лицом без гражданства срока обращения за внесением изменений в сведения, содержащиеся в разрешении на работу или пате</w:t>
      </w:r>
      <w:r>
        <w:rPr>
          <w:rFonts w:ascii="Times New Roman" w:hAnsi="Times New Roman" w:cs="Times New Roman"/>
          <w:sz w:val="24"/>
          <w:szCs w:val="24"/>
        </w:rPr>
        <w:t xml:space="preserve">нте, либо необращение иностранного гражданина или лица без гражданства за внесением указанных изменений, если такое обращение требуется в соответствии с федеральным законом, - (в ред. Федерального закона </w:t>
      </w:r>
      <w:hyperlink r:id="rId4632" w:history="1">
        <w:r>
          <w:rPr>
            <w:rFonts w:ascii="Times New Roman" w:hAnsi="Times New Roman" w:cs="Times New Roman"/>
            <w:sz w:val="24"/>
            <w:szCs w:val="24"/>
            <w:u w:val="single"/>
          </w:rPr>
          <w:t>от 29.06.2015 N 199-ФЗ</w:t>
        </w:r>
      </w:hyperlink>
      <w:r>
        <w:rPr>
          <w:rFonts w:ascii="Times New Roman" w:hAnsi="Times New Roman" w:cs="Times New Roman"/>
          <w:sz w:val="24"/>
          <w:szCs w:val="24"/>
        </w:rPr>
        <w:t>)</w:t>
      </w:r>
    </w:p>
    <w:p w14:paraId="44057D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четырех тысяч до пяти тысяч рублей. (в ред. Федерального закона </w:t>
      </w:r>
      <w:hyperlink r:id="rId4633" w:history="1">
        <w:r>
          <w:rPr>
            <w:rFonts w:ascii="Times New Roman" w:hAnsi="Times New Roman" w:cs="Times New Roman"/>
            <w:sz w:val="24"/>
            <w:szCs w:val="24"/>
            <w:u w:val="single"/>
          </w:rPr>
          <w:t>о</w:t>
        </w:r>
        <w:r>
          <w:rPr>
            <w:rFonts w:ascii="Times New Roman" w:hAnsi="Times New Roman" w:cs="Times New Roman"/>
            <w:sz w:val="24"/>
            <w:szCs w:val="24"/>
            <w:u w:val="single"/>
          </w:rPr>
          <w:t>т 24.11.2014 N 357-ФЗ</w:t>
        </w:r>
      </w:hyperlink>
      <w:r>
        <w:rPr>
          <w:rFonts w:ascii="Times New Roman" w:hAnsi="Times New Roman" w:cs="Times New Roman"/>
          <w:sz w:val="24"/>
          <w:szCs w:val="24"/>
        </w:rPr>
        <w:t>)</w:t>
      </w:r>
    </w:p>
    <w:p w14:paraId="21B6CE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Административное выдворение за пределы Российской Федерации иностранного гражданина или лица без гражданства в форме контролируемого самостоятельного выезда из Российской Федерации не применяется к иностранным граждана</w:t>
      </w:r>
      <w:r>
        <w:rPr>
          <w:rFonts w:ascii="Times New Roman" w:hAnsi="Times New Roman" w:cs="Times New Roman"/>
          <w:sz w:val="24"/>
          <w:szCs w:val="24"/>
        </w:rPr>
        <w:t xml:space="preserve">м и лицам без гражданства, привлекаемым к административной ответственности за административное правонарушение, предусмотренное частью 3 настоящей статьи. (в ред. Федерального закона </w:t>
      </w:r>
      <w:hyperlink r:id="rId4634"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7D1BE4F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22C2FA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18.11. Нарушение иммиграционных правил (в ред. Федерального закона </w:t>
      </w:r>
      <w:hyperlink r:id="rId4635" w:history="1">
        <w:r>
          <w:rPr>
            <w:rFonts w:ascii="Times New Roman" w:hAnsi="Times New Roman" w:cs="Times New Roman"/>
            <w:b/>
            <w:bCs/>
            <w:sz w:val="32"/>
            <w:szCs w:val="32"/>
            <w:u w:val="single"/>
          </w:rPr>
          <w:t>от 28.12.2004 N 187-ФЗ</w:t>
        </w:r>
      </w:hyperlink>
      <w:r>
        <w:rPr>
          <w:rFonts w:ascii="Times New Roman" w:hAnsi="Times New Roman" w:cs="Times New Roman"/>
          <w:b/>
          <w:bCs/>
          <w:sz w:val="32"/>
          <w:szCs w:val="32"/>
        </w:rPr>
        <w:t>)</w:t>
      </w:r>
    </w:p>
    <w:p w14:paraId="642DC6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Уклонение иммигранта от прохождения им</w:t>
      </w:r>
      <w:r>
        <w:rPr>
          <w:rFonts w:ascii="Times New Roman" w:hAnsi="Times New Roman" w:cs="Times New Roman"/>
          <w:sz w:val="24"/>
          <w:szCs w:val="24"/>
        </w:rPr>
        <w:t>миграционного контроля, предусмотренного законодательством Российской Федерации, медицинского освидетельствования, идентификации личности, проживания в месте временного содержания, в центре временного размещения иммигрантов или в месте, определенном террит</w:t>
      </w:r>
      <w:r>
        <w:rPr>
          <w:rFonts w:ascii="Times New Roman" w:hAnsi="Times New Roman" w:cs="Times New Roman"/>
          <w:sz w:val="24"/>
          <w:szCs w:val="24"/>
        </w:rPr>
        <w:t>ориальным органом федерального органа исполнительной власти, осуществляющего федеральный государственный контроль (надзор) в сфере миграции, для временного пребывания, а равно нарушение правил проживания в указанных местах либо уклонение от представления с</w:t>
      </w:r>
      <w:r>
        <w:rPr>
          <w:rFonts w:ascii="Times New Roman" w:hAnsi="Times New Roman" w:cs="Times New Roman"/>
          <w:sz w:val="24"/>
          <w:szCs w:val="24"/>
        </w:rPr>
        <w:t xml:space="preserve">ведений или представление недостоверных сведений во время определения статуса иммигранта в Российской Федерации - (в ред. Федеральных законов </w:t>
      </w:r>
      <w:hyperlink r:id="rId4636" w:history="1">
        <w:r>
          <w:rPr>
            <w:rFonts w:ascii="Times New Roman" w:hAnsi="Times New Roman" w:cs="Times New Roman"/>
            <w:sz w:val="24"/>
            <w:szCs w:val="24"/>
            <w:u w:val="single"/>
          </w:rPr>
          <w:t>от 30.12.2006 N 266-ФЗ</w:t>
        </w:r>
      </w:hyperlink>
      <w:r>
        <w:rPr>
          <w:rFonts w:ascii="Times New Roman" w:hAnsi="Times New Roman" w:cs="Times New Roman"/>
          <w:sz w:val="24"/>
          <w:szCs w:val="24"/>
        </w:rPr>
        <w:t xml:space="preserve">, </w:t>
      </w:r>
      <w:hyperlink r:id="rId4637"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4B19A8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двух тысяч до четырех тысяч рублей с административным выдворением за пределы Российской Федерации и</w:t>
      </w:r>
      <w:r>
        <w:rPr>
          <w:rFonts w:ascii="Times New Roman" w:hAnsi="Times New Roman" w:cs="Times New Roman"/>
          <w:sz w:val="24"/>
          <w:szCs w:val="24"/>
        </w:rPr>
        <w:t xml:space="preserve">ли без такового. (в ред. Федерального закона </w:t>
      </w:r>
      <w:hyperlink r:id="rId463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257DC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Непредставление или несвоевременное представление по требованию федерального органа исполнительной в</w:t>
      </w:r>
      <w:r>
        <w:rPr>
          <w:rFonts w:ascii="Times New Roman" w:hAnsi="Times New Roman" w:cs="Times New Roman"/>
          <w:sz w:val="24"/>
          <w:szCs w:val="24"/>
        </w:rPr>
        <w:t>ласти, осуществляющего федеральный государственный контроль (надзор) в сфере миграции, либо его территориального органа установленных законодательством Российской Федерации документов или информации об иностранных гражданах или лицах без гражданства, в отн</w:t>
      </w:r>
      <w:r>
        <w:rPr>
          <w:rFonts w:ascii="Times New Roman" w:hAnsi="Times New Roman" w:cs="Times New Roman"/>
          <w:sz w:val="24"/>
          <w:szCs w:val="24"/>
        </w:rPr>
        <w:t xml:space="preserve">ошении которых осуществляется иммиграционный контроль, предусмотренный законодательством Российской Федерации, - (в ред. Федерального закона </w:t>
      </w:r>
      <w:hyperlink r:id="rId4639"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6FB287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w:t>
      </w:r>
      <w:r>
        <w:rPr>
          <w:rFonts w:ascii="Times New Roman" w:hAnsi="Times New Roman" w:cs="Times New Roman"/>
          <w:sz w:val="24"/>
          <w:szCs w:val="24"/>
        </w:rPr>
        <w:t xml:space="preserve">наложение административного штрафа на граждан в размере от двух тысяч до четырех тысяч рублей; на должностных лиц - от сорока тысяч до пятидесяти тысяч рублей; на юридических лиц - от четырехсот тысяч до пятисот тысяч рублей. (в ред. Федерального закона </w:t>
      </w:r>
      <w:hyperlink r:id="rId464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EFE1B7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56FC95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18.12. Нарушение беженцем или вынужденным переселенцем правил пребывания (проживания) в Российской Федерации (в ред. Федерального закона </w:t>
      </w:r>
      <w:hyperlink r:id="rId4641" w:history="1">
        <w:r>
          <w:rPr>
            <w:rFonts w:ascii="Times New Roman" w:hAnsi="Times New Roman" w:cs="Times New Roman"/>
            <w:b/>
            <w:bCs/>
            <w:sz w:val="32"/>
            <w:szCs w:val="32"/>
            <w:u w:val="single"/>
          </w:rPr>
          <w:t>от 28.12.2004 N 187-ФЗ</w:t>
        </w:r>
      </w:hyperlink>
      <w:r>
        <w:rPr>
          <w:rFonts w:ascii="Times New Roman" w:hAnsi="Times New Roman" w:cs="Times New Roman"/>
          <w:b/>
          <w:bCs/>
          <w:sz w:val="32"/>
          <w:szCs w:val="32"/>
        </w:rPr>
        <w:t>)</w:t>
      </w:r>
    </w:p>
    <w:p w14:paraId="0C8C02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Неисполнение беженцем или вынужденным переселенцем при перемене места пребывания или места жительства обязанности сняться с учета в территориальном органе</w:t>
      </w:r>
      <w:r>
        <w:rPr>
          <w:rFonts w:ascii="Times New Roman" w:hAnsi="Times New Roman" w:cs="Times New Roman"/>
          <w:sz w:val="24"/>
          <w:szCs w:val="24"/>
        </w:rPr>
        <w:t xml:space="preserve"> федерального органа исполнительной власти, осуществляющего федеральный государственный контроль (надзор) в сфере миграции, к которому он прикреплен, а равно неисполнение обязанности своевременно встать на учет в территориальном органе федерального органа </w:t>
      </w:r>
      <w:r>
        <w:rPr>
          <w:rFonts w:ascii="Times New Roman" w:hAnsi="Times New Roman" w:cs="Times New Roman"/>
          <w:sz w:val="24"/>
          <w:szCs w:val="24"/>
        </w:rPr>
        <w:t>исполнительной власти, осуществляющего федеральный государственный контроль (надзор) в сфере миграции, по новому месту пребывания или месту жительства либо несообщение беженцем в соответствующий территориальный орган федерального органа исполнительной влас</w:t>
      </w:r>
      <w:r>
        <w:rPr>
          <w:rFonts w:ascii="Times New Roman" w:hAnsi="Times New Roman" w:cs="Times New Roman"/>
          <w:sz w:val="24"/>
          <w:szCs w:val="24"/>
        </w:rPr>
        <w:t>ти, осуществляющего федеральный государственный контроль (надзор) в сфере миграции, об изменении фамилии, имени, семейного положения, состава семьи, а также о приобретении гражданства Российской Федерации или гражданства (подданства) иного государства - (в</w:t>
      </w:r>
      <w:r>
        <w:rPr>
          <w:rFonts w:ascii="Times New Roman" w:hAnsi="Times New Roman" w:cs="Times New Roman"/>
          <w:sz w:val="24"/>
          <w:szCs w:val="24"/>
        </w:rPr>
        <w:t xml:space="preserve"> ред. Федерального закона </w:t>
      </w:r>
      <w:hyperlink r:id="rId4642"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723B22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двух тысяч до четырех тысяч пятисот рублей. (в ред. Федерального за</w:t>
      </w:r>
      <w:r>
        <w:rPr>
          <w:rFonts w:ascii="Times New Roman" w:hAnsi="Times New Roman" w:cs="Times New Roman"/>
          <w:sz w:val="24"/>
          <w:szCs w:val="24"/>
        </w:rPr>
        <w:t xml:space="preserve">кона </w:t>
      </w:r>
      <w:hyperlink r:id="rId464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1B018E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BB74B6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18.13. Незаконная деятельность по трудоустройству граждан Российской Федерации за границей</w:t>
      </w:r>
    </w:p>
    <w:p w14:paraId="01D381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Осуществление деятельности по трудоустро</w:t>
      </w:r>
      <w:r>
        <w:rPr>
          <w:rFonts w:ascii="Times New Roman" w:hAnsi="Times New Roman" w:cs="Times New Roman"/>
          <w:sz w:val="24"/>
          <w:szCs w:val="24"/>
        </w:rPr>
        <w:t xml:space="preserve">йству граждан Российской Федерации за границей без лицензии или с нарушением условий, предусмотренных лицензией, - (в ред. Федерального закона </w:t>
      </w:r>
      <w:hyperlink r:id="rId4644" w:history="1">
        <w:r>
          <w:rPr>
            <w:rFonts w:ascii="Times New Roman" w:hAnsi="Times New Roman" w:cs="Times New Roman"/>
            <w:sz w:val="24"/>
            <w:szCs w:val="24"/>
            <w:u w:val="single"/>
          </w:rPr>
          <w:t>от 02.07.2005 N 80-ФЗ</w:t>
        </w:r>
      </w:hyperlink>
      <w:r>
        <w:rPr>
          <w:rFonts w:ascii="Times New Roman" w:hAnsi="Times New Roman" w:cs="Times New Roman"/>
          <w:sz w:val="24"/>
          <w:szCs w:val="24"/>
        </w:rPr>
        <w:t>)</w:t>
      </w:r>
    </w:p>
    <w:p w14:paraId="2A1583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w:t>
      </w:r>
      <w:r>
        <w:rPr>
          <w:rFonts w:ascii="Times New Roman" w:hAnsi="Times New Roman" w:cs="Times New Roman"/>
          <w:sz w:val="24"/>
          <w:szCs w:val="24"/>
        </w:rPr>
        <w:t>наложение административного штрафа на граждан в размере от двух тысяч до четырех тысяч рублей; на должностных лиц - от тридцати пяти тысяч до сорока тысяч рублей; на юридических лиц - от четырехсот тысяч до пятисот тысяч рублей. (в ред. Федеральных законов</w:t>
      </w:r>
      <w:r>
        <w:rPr>
          <w:rFonts w:ascii="Times New Roman" w:hAnsi="Times New Roman" w:cs="Times New Roman"/>
          <w:sz w:val="24"/>
          <w:szCs w:val="24"/>
        </w:rPr>
        <w:t xml:space="preserve"> </w:t>
      </w:r>
      <w:hyperlink r:id="rId4645" w:history="1">
        <w:r>
          <w:rPr>
            <w:rFonts w:ascii="Times New Roman" w:hAnsi="Times New Roman" w:cs="Times New Roman"/>
            <w:sz w:val="24"/>
            <w:szCs w:val="24"/>
            <w:u w:val="single"/>
          </w:rPr>
          <w:t>от 18.06.2005 N 66-ФЗ</w:t>
        </w:r>
      </w:hyperlink>
      <w:r>
        <w:rPr>
          <w:rFonts w:ascii="Times New Roman" w:hAnsi="Times New Roman" w:cs="Times New Roman"/>
          <w:sz w:val="24"/>
          <w:szCs w:val="24"/>
        </w:rPr>
        <w:t xml:space="preserve">, </w:t>
      </w:r>
      <w:hyperlink r:id="rId464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660D0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Грубое нарушение условий, предусмотренны</w:t>
      </w:r>
      <w:r>
        <w:rPr>
          <w:rFonts w:ascii="Times New Roman" w:hAnsi="Times New Roman" w:cs="Times New Roman"/>
          <w:sz w:val="24"/>
          <w:szCs w:val="24"/>
        </w:rPr>
        <w:t>х лицензией на осуществление деятельности, связанной с трудоустройством граждан Российской Федерации за пределами Российской Федерации, -</w:t>
      </w:r>
    </w:p>
    <w:p w14:paraId="1B2634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сорока пяти тысяч до пятидесяти тысяч рубле</w:t>
      </w:r>
      <w:r>
        <w:rPr>
          <w:rFonts w:ascii="Times New Roman" w:hAnsi="Times New Roman" w:cs="Times New Roman"/>
          <w:sz w:val="24"/>
          <w:szCs w:val="24"/>
        </w:rPr>
        <w:t xml:space="preserve">й; на юридических лиц - от семисот тысяч до восьмисот тысяч рублей или административное приостановление деятельности на срок до девяноста суток. (в ред. Федеральных законов </w:t>
      </w:r>
      <w:hyperlink r:id="rId4647"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02.07.2005 N 80-ФЗ</w:t>
        </w:r>
      </w:hyperlink>
      <w:r>
        <w:rPr>
          <w:rFonts w:ascii="Times New Roman" w:hAnsi="Times New Roman" w:cs="Times New Roman"/>
          <w:sz w:val="24"/>
          <w:szCs w:val="24"/>
        </w:rPr>
        <w:t xml:space="preserve">, </w:t>
      </w:r>
      <w:hyperlink r:id="rId464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3B4811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Понятие грубого нарушения устанавливается Правительством Российской Федерации в отношении конкретного лицензируем</w:t>
      </w:r>
      <w:r>
        <w:rPr>
          <w:rFonts w:ascii="Times New Roman" w:hAnsi="Times New Roman" w:cs="Times New Roman"/>
          <w:sz w:val="24"/>
          <w:szCs w:val="24"/>
        </w:rPr>
        <w:t xml:space="preserve">ого вида деятельности. (в ред. Федерального закона </w:t>
      </w:r>
      <w:hyperlink r:id="rId4649" w:history="1">
        <w:r>
          <w:rPr>
            <w:rFonts w:ascii="Times New Roman" w:hAnsi="Times New Roman" w:cs="Times New Roman"/>
            <w:sz w:val="24"/>
            <w:szCs w:val="24"/>
            <w:u w:val="single"/>
          </w:rPr>
          <w:t>от 02.07.2005 N 80-ФЗ</w:t>
        </w:r>
      </w:hyperlink>
      <w:r>
        <w:rPr>
          <w:rFonts w:ascii="Times New Roman" w:hAnsi="Times New Roman" w:cs="Times New Roman"/>
          <w:sz w:val="24"/>
          <w:szCs w:val="24"/>
        </w:rPr>
        <w:t>)</w:t>
      </w:r>
    </w:p>
    <w:p w14:paraId="5EC877D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BAA46F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18.14. Незаконный провоз лиц через Государственную границу Российской Федерации</w:t>
      </w:r>
    </w:p>
    <w:p w14:paraId="5E70BB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Непринят</w:t>
      </w:r>
      <w:r>
        <w:rPr>
          <w:rFonts w:ascii="Times New Roman" w:hAnsi="Times New Roman" w:cs="Times New Roman"/>
          <w:sz w:val="24"/>
          <w:szCs w:val="24"/>
        </w:rPr>
        <w:t>ие транспортной или иной организацией, осуществляющей международную перевозку, входящих в ее обязанности мер по предотвращению незаконного проникновения лиц на транспортное средство и использования его для незаконного въезда в Российскую Федерацию или неза</w:t>
      </w:r>
      <w:r>
        <w:rPr>
          <w:rFonts w:ascii="Times New Roman" w:hAnsi="Times New Roman" w:cs="Times New Roman"/>
          <w:sz w:val="24"/>
          <w:szCs w:val="24"/>
        </w:rPr>
        <w:t xml:space="preserve">конного выезда из Российской Федерации, повлекшее незаконное пересечение или попытку незаконного пересечения Государственной границы Российской Федерации одним или несколькими нарушителями, - (в ред. Федерального закона </w:t>
      </w:r>
      <w:hyperlink r:id="rId4650" w:history="1">
        <w:r>
          <w:rPr>
            <w:rFonts w:ascii="Times New Roman" w:hAnsi="Times New Roman" w:cs="Times New Roman"/>
            <w:sz w:val="24"/>
            <w:szCs w:val="24"/>
            <w:u w:val="single"/>
          </w:rPr>
          <w:t>от 25.10.2004 N 126-ФЗ</w:t>
        </w:r>
      </w:hyperlink>
      <w:r>
        <w:rPr>
          <w:rFonts w:ascii="Times New Roman" w:hAnsi="Times New Roman" w:cs="Times New Roman"/>
          <w:sz w:val="24"/>
          <w:szCs w:val="24"/>
        </w:rPr>
        <w:t>)</w:t>
      </w:r>
    </w:p>
    <w:p w14:paraId="25E689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юридическое лицо в размере от пятидесяти тысяч до ста тысяч рублей. (в ред. Федерального закона </w:t>
      </w:r>
      <w:hyperlink r:id="rId465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83ABC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Непринятие лицом, пересекающим по частным делам Государственную границу Российской Федерации, мер по предотвращению использования управляемого им транспортного средства другим лицом для неза</w:t>
      </w:r>
      <w:r>
        <w:rPr>
          <w:rFonts w:ascii="Times New Roman" w:hAnsi="Times New Roman" w:cs="Times New Roman"/>
          <w:sz w:val="24"/>
          <w:szCs w:val="24"/>
        </w:rPr>
        <w:t>конного пересечения Государственной границы Российской Федерации, повлекшее незаконное пересечение или попытку незаконного пересечения Государственной границы Российской Федерации одним или несколькими нарушителями в случае, если указанное деяние не являло</w:t>
      </w:r>
      <w:r>
        <w:rPr>
          <w:rFonts w:ascii="Times New Roman" w:hAnsi="Times New Roman" w:cs="Times New Roman"/>
          <w:sz w:val="24"/>
          <w:szCs w:val="24"/>
        </w:rPr>
        <w:t>сь пособничеством в преступлении, -</w:t>
      </w:r>
    </w:p>
    <w:p w14:paraId="204F30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до двух тысяч рублей. (в ред. Федерального закона </w:t>
      </w:r>
      <w:hyperlink r:id="rId4652" w:history="1">
        <w:r>
          <w:rPr>
            <w:rFonts w:ascii="Times New Roman" w:hAnsi="Times New Roman" w:cs="Times New Roman"/>
            <w:sz w:val="24"/>
            <w:szCs w:val="24"/>
            <w:u w:val="single"/>
          </w:rPr>
          <w:t>от 22.06.2007 N 116-Ф</w:t>
        </w:r>
        <w:r>
          <w:rPr>
            <w:rFonts w:ascii="Times New Roman" w:hAnsi="Times New Roman" w:cs="Times New Roman"/>
            <w:sz w:val="24"/>
            <w:szCs w:val="24"/>
            <w:u w:val="single"/>
          </w:rPr>
          <w:t>З</w:t>
        </w:r>
      </w:hyperlink>
      <w:r>
        <w:rPr>
          <w:rFonts w:ascii="Times New Roman" w:hAnsi="Times New Roman" w:cs="Times New Roman"/>
          <w:sz w:val="24"/>
          <w:szCs w:val="24"/>
        </w:rPr>
        <w:t>)</w:t>
      </w:r>
    </w:p>
    <w:p w14:paraId="190E008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9371F8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18.15. Незаконное привлечение к трудовой деятельности в Российской Федерации иностранного гражданина или лица без гражданства (в ред. Федерального закона </w:t>
      </w:r>
      <w:hyperlink r:id="rId4653" w:history="1">
        <w:r>
          <w:rPr>
            <w:rFonts w:ascii="Times New Roman" w:hAnsi="Times New Roman" w:cs="Times New Roman"/>
            <w:b/>
            <w:bCs/>
            <w:sz w:val="32"/>
            <w:szCs w:val="32"/>
            <w:u w:val="single"/>
          </w:rPr>
          <w:t>от 05.11</w:t>
        </w:r>
        <w:r>
          <w:rPr>
            <w:rFonts w:ascii="Times New Roman" w:hAnsi="Times New Roman" w:cs="Times New Roman"/>
            <w:b/>
            <w:bCs/>
            <w:sz w:val="32"/>
            <w:szCs w:val="32"/>
            <w:u w:val="single"/>
          </w:rPr>
          <w:t>.2006 N 189-ФЗ</w:t>
        </w:r>
      </w:hyperlink>
      <w:r>
        <w:rPr>
          <w:rFonts w:ascii="Times New Roman" w:hAnsi="Times New Roman" w:cs="Times New Roman"/>
          <w:b/>
          <w:bCs/>
          <w:sz w:val="32"/>
          <w:szCs w:val="32"/>
        </w:rPr>
        <w:t>)</w:t>
      </w:r>
    </w:p>
    <w:p w14:paraId="62C121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Привлечение к трудовой деятельности в Российской Федерации иностранного гражданина или лица без гражданства при отсутствии у этих иностранного гражданина или лица без гражданства разрешения на работу либо патента, если такие разрешени</w:t>
      </w:r>
      <w:r>
        <w:rPr>
          <w:rFonts w:ascii="Times New Roman" w:hAnsi="Times New Roman" w:cs="Times New Roman"/>
          <w:sz w:val="24"/>
          <w:szCs w:val="24"/>
        </w:rPr>
        <w:t>е либо патент требуются в соответствии с федеральным законом, либо привлечение к трудовой деятельности в Российской Федерации иностранного гражданина или лица без гражданства по профессии (специальности, должности, виду трудовой деятельности), не указанной</w:t>
      </w:r>
      <w:r>
        <w:rPr>
          <w:rFonts w:ascii="Times New Roman" w:hAnsi="Times New Roman" w:cs="Times New Roman"/>
          <w:sz w:val="24"/>
          <w:szCs w:val="24"/>
        </w:rPr>
        <w:t xml:space="preserve"> в разрешении на работу или патенте, если разрешение на работу или патент содержит сведения о профессии (специальности, должности, виде трудовой деятельности), либо привлечение иностранного гражданина или лица без гражданства к трудовой деятельности вне пр</w:t>
      </w:r>
      <w:r>
        <w:rPr>
          <w:rFonts w:ascii="Times New Roman" w:hAnsi="Times New Roman" w:cs="Times New Roman"/>
          <w:sz w:val="24"/>
          <w:szCs w:val="24"/>
        </w:rPr>
        <w:t xml:space="preserve">еделов субъекта Российской Федерации, на территории которого данному иностранному гражданину или лицу без гражданства выданы разрешение на работу, патент или разрешено временное проживание, - (в ред. Федеральных законов </w:t>
      </w:r>
      <w:hyperlink r:id="rId4654" w:history="1">
        <w:r>
          <w:rPr>
            <w:rFonts w:ascii="Times New Roman" w:hAnsi="Times New Roman" w:cs="Times New Roman"/>
            <w:sz w:val="24"/>
            <w:szCs w:val="24"/>
            <w:u w:val="single"/>
          </w:rPr>
          <w:t>от 19.05.2010 N 86-ФЗ</w:t>
        </w:r>
      </w:hyperlink>
      <w:r>
        <w:rPr>
          <w:rFonts w:ascii="Times New Roman" w:hAnsi="Times New Roman" w:cs="Times New Roman"/>
          <w:sz w:val="24"/>
          <w:szCs w:val="24"/>
        </w:rPr>
        <w:t xml:space="preserve">, </w:t>
      </w:r>
      <w:hyperlink r:id="rId4655" w:history="1">
        <w:r>
          <w:rPr>
            <w:rFonts w:ascii="Times New Roman" w:hAnsi="Times New Roman" w:cs="Times New Roman"/>
            <w:sz w:val="24"/>
            <w:szCs w:val="24"/>
            <w:u w:val="single"/>
          </w:rPr>
          <w:t>от 24.11.2014 N 357-ФЗ</w:t>
        </w:r>
      </w:hyperlink>
      <w:r>
        <w:rPr>
          <w:rFonts w:ascii="Times New Roman" w:hAnsi="Times New Roman" w:cs="Times New Roman"/>
          <w:sz w:val="24"/>
          <w:szCs w:val="24"/>
        </w:rPr>
        <w:t xml:space="preserve">, </w:t>
      </w:r>
      <w:hyperlink r:id="rId4656" w:history="1">
        <w:r>
          <w:rPr>
            <w:rFonts w:ascii="Times New Roman" w:hAnsi="Times New Roman" w:cs="Times New Roman"/>
            <w:sz w:val="24"/>
            <w:szCs w:val="24"/>
            <w:u w:val="single"/>
          </w:rPr>
          <w:t>от 29.06.2015 N 199-ФЗ</w:t>
        </w:r>
      </w:hyperlink>
      <w:r>
        <w:rPr>
          <w:rFonts w:ascii="Times New Roman" w:hAnsi="Times New Roman" w:cs="Times New Roman"/>
          <w:sz w:val="24"/>
          <w:szCs w:val="24"/>
        </w:rPr>
        <w:t>)</w:t>
      </w:r>
    </w:p>
    <w:p w14:paraId="262B88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пяти тысяч рублей; на должностных лиц - от двадцати пяти тысяч до пятидесяти тысяч рублей; на юридических лиц - от двухсот пятидесяти тысяч до вос</w:t>
      </w:r>
      <w:r>
        <w:rPr>
          <w:rFonts w:ascii="Times New Roman" w:hAnsi="Times New Roman" w:cs="Times New Roman"/>
          <w:sz w:val="24"/>
          <w:szCs w:val="24"/>
        </w:rPr>
        <w:t xml:space="preserve">ьмисот тысяч рублей либо административное приостановление деятельности на срок от четырнадцати до девяноста суток. (в ред. Федеральных законов </w:t>
      </w:r>
      <w:hyperlink r:id="rId465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4658"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6F2BB0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Привлечение к трудовой деятельности в Российской Федерации иностранного гражданина или лица без гражданства без получения в установленном порядке разре</w:t>
      </w:r>
      <w:r>
        <w:rPr>
          <w:rFonts w:ascii="Times New Roman" w:hAnsi="Times New Roman" w:cs="Times New Roman"/>
          <w:sz w:val="24"/>
          <w:szCs w:val="24"/>
        </w:rPr>
        <w:t>шения на привлечение и использование иностранных работников, если такое разрешение требуется в соответствии с федеральным законом, -</w:t>
      </w:r>
    </w:p>
    <w:p w14:paraId="7A2ABF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двух тысяч до пяти тысяч рублей; на должностных лиц - от </w:t>
      </w:r>
      <w:r>
        <w:rPr>
          <w:rFonts w:ascii="Times New Roman" w:hAnsi="Times New Roman" w:cs="Times New Roman"/>
          <w:sz w:val="24"/>
          <w:szCs w:val="24"/>
        </w:rPr>
        <w:t xml:space="preserve">двадцати пяти тысяч до пятидесяти тысяч рублей; на юридических лиц - от двухсот пятидесяти тысяч до восьмисот тысяч рублей либо административное приостановление деятельности на срок от четырнадцати до девяноста суток. (в ред. Федеральных законов </w:t>
      </w:r>
      <w:hyperlink r:id="rId465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4660"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55055F0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Неуведомление или нарушение установленного поряд</w:t>
      </w:r>
      <w:r>
        <w:rPr>
          <w:rFonts w:ascii="Times New Roman" w:hAnsi="Times New Roman" w:cs="Times New Roman"/>
          <w:sz w:val="24"/>
          <w:szCs w:val="24"/>
        </w:rPr>
        <w:t>ка и (или) формы уведомления территориального органа федерального органа исполнительной власти, осуществляющего федеральный государственный контроль (надзор) в сфере миграции, о заключении или прекращении (расторжении) трудового договора или гражданско-пра</w:t>
      </w:r>
      <w:r>
        <w:rPr>
          <w:rFonts w:ascii="Times New Roman" w:hAnsi="Times New Roman" w:cs="Times New Roman"/>
          <w:sz w:val="24"/>
          <w:szCs w:val="24"/>
        </w:rPr>
        <w:t xml:space="preserve">вового договора на выполнение работ (оказание услуг) с иностранным гражданином в срок, не превышающий трех рабочих дней с даты заключения, прекращения (расторжения) договора, если такое уведомление требуется в соответствии с федеральным законом, - (в ред. </w:t>
      </w:r>
      <w:r>
        <w:rPr>
          <w:rFonts w:ascii="Times New Roman" w:hAnsi="Times New Roman" w:cs="Times New Roman"/>
          <w:sz w:val="24"/>
          <w:szCs w:val="24"/>
        </w:rPr>
        <w:t xml:space="preserve">Федеральных законов </w:t>
      </w:r>
      <w:hyperlink r:id="rId4661"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 xml:space="preserve">, </w:t>
      </w:r>
      <w:hyperlink r:id="rId4662" w:history="1">
        <w:r>
          <w:rPr>
            <w:rFonts w:ascii="Times New Roman" w:hAnsi="Times New Roman" w:cs="Times New Roman"/>
            <w:sz w:val="24"/>
            <w:szCs w:val="24"/>
            <w:u w:val="single"/>
          </w:rPr>
          <w:t>от 24.11.2014 N 357-ФЗ</w:t>
        </w:r>
      </w:hyperlink>
      <w:r>
        <w:rPr>
          <w:rFonts w:ascii="Times New Roman" w:hAnsi="Times New Roman" w:cs="Times New Roman"/>
          <w:sz w:val="24"/>
          <w:szCs w:val="24"/>
        </w:rPr>
        <w:t xml:space="preserve">, </w:t>
      </w:r>
      <w:hyperlink r:id="rId4663"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4A1B28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пяти тысяч рублей; на должностных лиц - от тридцати пяти тысяч до пя</w:t>
      </w:r>
      <w:r>
        <w:rPr>
          <w:rFonts w:ascii="Times New Roman" w:hAnsi="Times New Roman" w:cs="Times New Roman"/>
          <w:sz w:val="24"/>
          <w:szCs w:val="24"/>
        </w:rPr>
        <w:t xml:space="preserve">тидесяти тысяч рублей; на юридических лиц - от четырехсот тысяч до восьмисот тысяч рублей либо административное приостановление деятельности на срок от четырнадцати до девяноста суток. (в ред. Федеральных законов </w:t>
      </w:r>
      <w:hyperlink r:id="rId466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4665" w:history="1">
        <w:r>
          <w:rPr>
            <w:rFonts w:ascii="Times New Roman" w:hAnsi="Times New Roman" w:cs="Times New Roman"/>
            <w:sz w:val="24"/>
            <w:szCs w:val="24"/>
            <w:u w:val="single"/>
          </w:rPr>
          <w:t>от 02.07.2013 N 162-ФЗ</w:t>
        </w:r>
      </w:hyperlink>
      <w:r>
        <w:rPr>
          <w:rFonts w:ascii="Times New Roman" w:hAnsi="Times New Roman" w:cs="Times New Roman"/>
          <w:sz w:val="24"/>
          <w:szCs w:val="24"/>
        </w:rPr>
        <w:t xml:space="preserve">, </w:t>
      </w:r>
      <w:hyperlink r:id="rId4666" w:history="1">
        <w:r>
          <w:rPr>
            <w:rFonts w:ascii="Times New Roman" w:hAnsi="Times New Roman" w:cs="Times New Roman"/>
            <w:sz w:val="24"/>
            <w:szCs w:val="24"/>
            <w:u w:val="single"/>
          </w:rPr>
          <w:t>от 2</w:t>
        </w:r>
        <w:r>
          <w:rPr>
            <w:rFonts w:ascii="Times New Roman" w:hAnsi="Times New Roman" w:cs="Times New Roman"/>
            <w:sz w:val="24"/>
            <w:szCs w:val="24"/>
            <w:u w:val="single"/>
          </w:rPr>
          <w:t>3.07.2013 N 207-ФЗ</w:t>
        </w:r>
      </w:hyperlink>
      <w:r>
        <w:rPr>
          <w:rFonts w:ascii="Times New Roman" w:hAnsi="Times New Roman" w:cs="Times New Roman"/>
          <w:sz w:val="24"/>
          <w:szCs w:val="24"/>
        </w:rPr>
        <w:t>)</w:t>
      </w:r>
    </w:p>
    <w:p w14:paraId="0EE1D6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Нарушения, предусмотренные частями 1 - 3 настоящей статьи, совершенные в городе федерального значения Москве или Санкт-Петербурге либо в Московской или Ленинградской области, - (в ред. Федерального закона </w:t>
      </w:r>
      <w:hyperlink r:id="rId4667"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08F9C7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на граждан в размере от пяти тысяч до семи тысяч рублей; на должностных лиц - от тридцати пяти тысяч до семидесяти тысяч рублей; на </w:t>
      </w:r>
      <w:r>
        <w:rPr>
          <w:rFonts w:ascii="Times New Roman" w:hAnsi="Times New Roman" w:cs="Times New Roman"/>
          <w:sz w:val="24"/>
          <w:szCs w:val="24"/>
        </w:rPr>
        <w:t xml:space="preserve">юридических лиц - от четырехсот тысяч до одного миллиона рублей либо административное приостановление деятельности на срок от четырнадцати до девяноста суток. (в ред. Федерального закона </w:t>
      </w:r>
      <w:hyperlink r:id="rId4668"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71784A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Неуведомление или нарушение установленного порядка и (или) формы уведомления работодателем или заказчиком работ (услуг), привлекающими высококвалифицированных специалистов, федерального органа исполнительной власти,</w:t>
      </w:r>
      <w:r>
        <w:rPr>
          <w:rFonts w:ascii="Times New Roman" w:hAnsi="Times New Roman" w:cs="Times New Roman"/>
          <w:sz w:val="24"/>
          <w:szCs w:val="24"/>
        </w:rPr>
        <w:t xml:space="preserve"> осуществляющего федеральный государственный контроль (надзор) в сфере миграции, или его уполномоченного территориального органа в соответствии с перечнем, установленным указанным федеральным органом исполнительной власти, об исполнении обязательств по вып</w:t>
      </w:r>
      <w:r>
        <w:rPr>
          <w:rFonts w:ascii="Times New Roman" w:hAnsi="Times New Roman" w:cs="Times New Roman"/>
          <w:sz w:val="24"/>
          <w:szCs w:val="24"/>
        </w:rPr>
        <w:t xml:space="preserve">лате заработной платы (вознаграждения) высококвалифицированным специалистам, если такое уведомление или предоставление таких сведений требуется в соответствии с федеральным законом, - (в ред. Федеральных законов </w:t>
      </w:r>
      <w:hyperlink r:id="rId4669"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 xml:space="preserve">, </w:t>
      </w:r>
      <w:hyperlink r:id="rId4670" w:history="1">
        <w:r>
          <w:rPr>
            <w:rFonts w:ascii="Times New Roman" w:hAnsi="Times New Roman" w:cs="Times New Roman"/>
            <w:sz w:val="24"/>
            <w:szCs w:val="24"/>
            <w:u w:val="single"/>
          </w:rPr>
          <w:t>от 24.11.2014 N 357-ФЗ</w:t>
        </w:r>
      </w:hyperlink>
      <w:r>
        <w:rPr>
          <w:rFonts w:ascii="Times New Roman" w:hAnsi="Times New Roman" w:cs="Times New Roman"/>
          <w:sz w:val="24"/>
          <w:szCs w:val="24"/>
        </w:rPr>
        <w:t xml:space="preserve">, </w:t>
      </w:r>
      <w:hyperlink r:id="rId4671" w:history="1">
        <w:r>
          <w:rPr>
            <w:rFonts w:ascii="Times New Roman" w:hAnsi="Times New Roman" w:cs="Times New Roman"/>
            <w:sz w:val="24"/>
            <w:szCs w:val="24"/>
            <w:u w:val="single"/>
          </w:rPr>
          <w:t>от 2</w:t>
        </w:r>
        <w:r>
          <w:rPr>
            <w:rFonts w:ascii="Times New Roman" w:hAnsi="Times New Roman" w:cs="Times New Roman"/>
            <w:sz w:val="24"/>
            <w:szCs w:val="24"/>
            <w:u w:val="single"/>
          </w:rPr>
          <w:t>3.06.2016 N 222-ФЗ</w:t>
        </w:r>
      </w:hyperlink>
      <w:r>
        <w:rPr>
          <w:rFonts w:ascii="Times New Roman" w:hAnsi="Times New Roman" w:cs="Times New Roman"/>
          <w:sz w:val="24"/>
          <w:szCs w:val="24"/>
        </w:rPr>
        <w:t>)</w:t>
      </w:r>
    </w:p>
    <w:p w14:paraId="2EBFDAA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тридцати пяти тысяч до семидесяти тысяч рублей; на юридических лиц - от четырехсот тысяч до одного миллиона рублей. (в ред. Федерального закона </w:t>
      </w:r>
      <w:hyperlink r:id="rId4672"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11351C3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D87CC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1DB5CF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 целях настоящей статьи под привлечением к трудовой деятельности в Российской Федерации иностранного гражданина или лица без гражданства понимается</w:t>
      </w:r>
      <w:r>
        <w:rPr>
          <w:rFonts w:ascii="Times New Roman" w:hAnsi="Times New Roman" w:cs="Times New Roman"/>
          <w:sz w:val="24"/>
          <w:szCs w:val="24"/>
        </w:rPr>
        <w:t xml:space="preserve"> допуск в какой-либо форме к выполнению работ или оказанию услуг либо иное использование труда иностранного гражданина или лица без гражданства.</w:t>
      </w:r>
    </w:p>
    <w:p w14:paraId="62DC17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случае незаконного привлечения к трудовой деятельности в Российской Федерации двух и более иностранных гра</w:t>
      </w:r>
      <w:r>
        <w:rPr>
          <w:rFonts w:ascii="Times New Roman" w:hAnsi="Times New Roman" w:cs="Times New Roman"/>
          <w:sz w:val="24"/>
          <w:szCs w:val="24"/>
        </w:rPr>
        <w:t xml:space="preserve">ждан и (или) лиц без гражданства административная ответственность, установленная настоящей статьей, наступает за нарушение правил привлечения к трудовой деятельности в Российской Федерации иностранных граждан и лиц без гражданства (в том числе иностранных </w:t>
      </w:r>
      <w:r>
        <w:rPr>
          <w:rFonts w:ascii="Times New Roman" w:hAnsi="Times New Roman" w:cs="Times New Roman"/>
          <w:sz w:val="24"/>
          <w:szCs w:val="24"/>
        </w:rPr>
        <w:t>работников) в отношении каждого иностранного гражданина или лица без гражданства в отдельности.</w:t>
      </w:r>
    </w:p>
    <w:p w14:paraId="3070EB4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6FF519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18.16. Нарушение правил привлечения иностранных граждан и лиц без гражданства к трудовой деятельности, осуществляемой на торговых объектах (в том числе</w:t>
      </w:r>
      <w:r>
        <w:rPr>
          <w:rFonts w:ascii="Times New Roman" w:hAnsi="Times New Roman" w:cs="Times New Roman"/>
          <w:b/>
          <w:bCs/>
          <w:sz w:val="32"/>
          <w:szCs w:val="32"/>
        </w:rPr>
        <w:t xml:space="preserve"> в торговых комплексах) (в ред. Федерального закона </w:t>
      </w:r>
      <w:hyperlink r:id="rId4673" w:history="1">
        <w:r>
          <w:rPr>
            <w:rFonts w:ascii="Times New Roman" w:hAnsi="Times New Roman" w:cs="Times New Roman"/>
            <w:b/>
            <w:bCs/>
            <w:sz w:val="32"/>
            <w:szCs w:val="32"/>
            <w:u w:val="single"/>
          </w:rPr>
          <w:t>от 05.11.2006 N 189-ФЗ</w:t>
        </w:r>
      </w:hyperlink>
      <w:r>
        <w:rPr>
          <w:rFonts w:ascii="Times New Roman" w:hAnsi="Times New Roman" w:cs="Times New Roman"/>
          <w:b/>
          <w:bCs/>
          <w:sz w:val="32"/>
          <w:szCs w:val="32"/>
        </w:rPr>
        <w:t>)</w:t>
      </w:r>
    </w:p>
    <w:p w14:paraId="3BEA1A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привлечения иностранных граждан и лиц без гражданства к трудовой деятельности</w:t>
      </w:r>
      <w:r>
        <w:rPr>
          <w:rFonts w:ascii="Times New Roman" w:hAnsi="Times New Roman" w:cs="Times New Roman"/>
          <w:sz w:val="24"/>
          <w:szCs w:val="24"/>
        </w:rPr>
        <w:t>, осуществляемой на торговых объектах (в том числе в торговых комплексах), выразившееся в предоставлении лицом, осуществляющим предпринимательскую деятельность без образования юридического лица, юридическим лицом, его филиалом или представительством, управ</w:t>
      </w:r>
      <w:r>
        <w:rPr>
          <w:rFonts w:ascii="Times New Roman" w:hAnsi="Times New Roman" w:cs="Times New Roman"/>
          <w:sz w:val="24"/>
          <w:szCs w:val="24"/>
        </w:rPr>
        <w:t>ляющими торговым объектом (в том числе торговым комплексом), либо должностным лицом указанных юридического лица, филиала или представительства, либо иным юридическим лицом или его должностным лицом, либо иным лицом, осуществляющим предпринимательскую деяте</w:t>
      </w:r>
      <w:r>
        <w:rPr>
          <w:rFonts w:ascii="Times New Roman" w:hAnsi="Times New Roman" w:cs="Times New Roman"/>
          <w:sz w:val="24"/>
          <w:szCs w:val="24"/>
        </w:rPr>
        <w:t>льность без образования юридического лица, торгового места на территории торгового объекта (в том числе торгового комплекса), производственного, складского, торгового, служебного, подсобного или иного помещения иностранному гражданину или лицу без гражданс</w:t>
      </w:r>
      <w:r>
        <w:rPr>
          <w:rFonts w:ascii="Times New Roman" w:hAnsi="Times New Roman" w:cs="Times New Roman"/>
          <w:sz w:val="24"/>
          <w:szCs w:val="24"/>
        </w:rPr>
        <w:t>тва, незаконно привлекаемым к трудовой деятельности, осуществляемой на торговом объекте (в том числе в торговом комплексе), либо в выдаче иностранному гражданину или лицу без гражданства, незаконно осуществляющим указанную деятельность, разрешения на ее ос</w:t>
      </w:r>
      <w:r>
        <w:rPr>
          <w:rFonts w:ascii="Times New Roman" w:hAnsi="Times New Roman" w:cs="Times New Roman"/>
          <w:sz w:val="24"/>
          <w:szCs w:val="24"/>
        </w:rPr>
        <w:t>уществление или в допуске в иной форме к осуществлению указанной деятельности, -</w:t>
      </w:r>
    </w:p>
    <w:p w14:paraId="1F0D11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сорока пяти тысяч до пятидесяти тысяч рублей; на лиц, осуществляющих предпринимательскую деятельность</w:t>
      </w:r>
      <w:r>
        <w:rPr>
          <w:rFonts w:ascii="Times New Roman" w:hAnsi="Times New Roman" w:cs="Times New Roman"/>
          <w:sz w:val="24"/>
          <w:szCs w:val="24"/>
        </w:rPr>
        <w:t xml:space="preserve"> без образования юридического лица, - от трехсот пятидесяти тысяч до восьмисот тысяч рублей либо административное приостановление деятельности на срок от четырнадцати до девяноста суток; на юридических лиц - от четырехсот пятидесяти тысяч до восьмисот тыся</w:t>
      </w:r>
      <w:r>
        <w:rPr>
          <w:rFonts w:ascii="Times New Roman" w:hAnsi="Times New Roman" w:cs="Times New Roman"/>
          <w:sz w:val="24"/>
          <w:szCs w:val="24"/>
        </w:rPr>
        <w:t xml:space="preserve">ч рублей либо административное приостановление деятельности на срок от четырнадцати до девяноста суток. (в ред. Федеральных законов </w:t>
      </w:r>
      <w:hyperlink r:id="rId467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4675"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536407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Предоставление лицом, осуществляющим предпринимательскую деятельность без образования юридического лица, юридическим лицом, его филиалом или представительством, у</w:t>
      </w:r>
      <w:r>
        <w:rPr>
          <w:rFonts w:ascii="Times New Roman" w:hAnsi="Times New Roman" w:cs="Times New Roman"/>
          <w:sz w:val="24"/>
          <w:szCs w:val="24"/>
        </w:rPr>
        <w:t>правляющими торговым объектом (в том числе торговым комплексом), либо должностным лицом указанных юридического лица, филиала или представительства торгового места на территории торгового объекта (в том числе торгового комплекса), производственного, складск</w:t>
      </w:r>
      <w:r>
        <w:rPr>
          <w:rFonts w:ascii="Times New Roman" w:hAnsi="Times New Roman" w:cs="Times New Roman"/>
          <w:sz w:val="24"/>
          <w:szCs w:val="24"/>
        </w:rPr>
        <w:t>ого, торгового, служебного, подсобного или иного помещения другому юридическому лицу или другому лицу, осуществляющему предпринимательскую деятельность без образования юридического лица, которые не имеют разрешение на привлечение и использование иностранны</w:t>
      </w:r>
      <w:r>
        <w:rPr>
          <w:rFonts w:ascii="Times New Roman" w:hAnsi="Times New Roman" w:cs="Times New Roman"/>
          <w:sz w:val="24"/>
          <w:szCs w:val="24"/>
        </w:rPr>
        <w:t xml:space="preserve">х работников, но фактически используют труд иностранных работников либо которые привлекают к трудовой деятельности иностранных граждан или лиц без гражданства, не имеющих разрешения на работу или патента, если такое разрешение или такой патент требуются в </w:t>
      </w:r>
      <w:r>
        <w:rPr>
          <w:rFonts w:ascii="Times New Roman" w:hAnsi="Times New Roman" w:cs="Times New Roman"/>
          <w:sz w:val="24"/>
          <w:szCs w:val="24"/>
        </w:rPr>
        <w:t xml:space="preserve">соответствии с федеральным законом, - (в ред. Федерального закона </w:t>
      </w:r>
      <w:hyperlink r:id="rId4676" w:history="1">
        <w:r>
          <w:rPr>
            <w:rFonts w:ascii="Times New Roman" w:hAnsi="Times New Roman" w:cs="Times New Roman"/>
            <w:sz w:val="24"/>
            <w:szCs w:val="24"/>
            <w:u w:val="single"/>
          </w:rPr>
          <w:t>от 24.11.2014 N 357-ФЗ</w:t>
        </w:r>
      </w:hyperlink>
      <w:r>
        <w:rPr>
          <w:rFonts w:ascii="Times New Roman" w:hAnsi="Times New Roman" w:cs="Times New Roman"/>
          <w:sz w:val="24"/>
          <w:szCs w:val="24"/>
        </w:rPr>
        <w:t>)</w:t>
      </w:r>
    </w:p>
    <w:p w14:paraId="3F7345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сорока п</w:t>
      </w:r>
      <w:r>
        <w:rPr>
          <w:rFonts w:ascii="Times New Roman" w:hAnsi="Times New Roman" w:cs="Times New Roman"/>
          <w:sz w:val="24"/>
          <w:szCs w:val="24"/>
        </w:rPr>
        <w:t>яти тысяч до пятидесяти тысяч рублей; на лиц, осуществляющих предпринимательскую деятельность без образования юридического лица, - от трехсот пятидесяти тысяч до восьмисот тысяч рублей либо административное приостановление деятельности на срок от четырнадц</w:t>
      </w:r>
      <w:r>
        <w:rPr>
          <w:rFonts w:ascii="Times New Roman" w:hAnsi="Times New Roman" w:cs="Times New Roman"/>
          <w:sz w:val="24"/>
          <w:szCs w:val="24"/>
        </w:rPr>
        <w:t xml:space="preserve">ати до девяноста суток; на юридических лиц - от четырехсот пятидесяти тысяч до восьмисот тысяч рублей либо административное приостановление деятельности на срок от четырнадцати до девяноста суток. (в ред. Федеральных законов </w:t>
      </w:r>
      <w:hyperlink r:id="rId467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4678"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444B78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Нарушения, предусмотренные частями 1 и 2 настоящей статьи, совершенны</w:t>
      </w:r>
      <w:r>
        <w:rPr>
          <w:rFonts w:ascii="Times New Roman" w:hAnsi="Times New Roman" w:cs="Times New Roman"/>
          <w:sz w:val="24"/>
          <w:szCs w:val="24"/>
        </w:rPr>
        <w:t xml:space="preserve">е в городе федерального значения Москве или Санкт-Петербурге либо в Московской или Ленинградской области, - (в ред. Федерального закона </w:t>
      </w:r>
      <w:hyperlink r:id="rId4679"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1E4CBC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w:t>
      </w:r>
      <w:r>
        <w:rPr>
          <w:rFonts w:ascii="Times New Roman" w:hAnsi="Times New Roman" w:cs="Times New Roman"/>
          <w:sz w:val="24"/>
          <w:szCs w:val="24"/>
        </w:rPr>
        <w:t>ние административного штрафа на должностных лиц в размере от сорока пяти тысяч до семидесяти тысяч рублей; на юридических лиц - от четырехсот пятидесяти тысяч до одного миллиона рублей либо административное приостановление деятельности на срок от четырнадц</w:t>
      </w:r>
      <w:r>
        <w:rPr>
          <w:rFonts w:ascii="Times New Roman" w:hAnsi="Times New Roman" w:cs="Times New Roman"/>
          <w:sz w:val="24"/>
          <w:szCs w:val="24"/>
        </w:rPr>
        <w:t xml:space="preserve">ати до девяноста суток. (в ред. Федерального закона </w:t>
      </w:r>
      <w:hyperlink r:id="rId4680"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00E9F4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В случае нарушения правил привлечения иностранных граждан и лиц без гражданства к тру</w:t>
      </w:r>
      <w:r>
        <w:rPr>
          <w:rFonts w:ascii="Times New Roman" w:hAnsi="Times New Roman" w:cs="Times New Roman"/>
          <w:sz w:val="24"/>
          <w:szCs w:val="24"/>
        </w:rPr>
        <w:t>довой деятельности, осуществляемой на торговых объектах (в том числе в торговых комплексах), в отношении двух и более иностранных граждан и (или) лиц без гражданства административная ответственность, предусмотренная частями 1 и 3 настоящей статьи, наступае</w:t>
      </w:r>
      <w:r>
        <w:rPr>
          <w:rFonts w:ascii="Times New Roman" w:hAnsi="Times New Roman" w:cs="Times New Roman"/>
          <w:sz w:val="24"/>
          <w:szCs w:val="24"/>
        </w:rPr>
        <w:t>т за нарушение правил привлечения иностранных граждан и лиц без гражданства к трудовой деятельности, осуществляемой на торговых объектах (в том числе в торговых комплексах), в отношении каждого иностранного гражданина или лица без гражданства в отдельности</w:t>
      </w:r>
      <w:r>
        <w:rPr>
          <w:rFonts w:ascii="Times New Roman" w:hAnsi="Times New Roman" w:cs="Times New Roman"/>
          <w:sz w:val="24"/>
          <w:szCs w:val="24"/>
        </w:rPr>
        <w:t xml:space="preserve">. (в ред. Федерального закона </w:t>
      </w:r>
      <w:hyperlink r:id="rId4681"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2A5830E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457BED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18.17. Несоблюдение установленных в соответствии с федеральным законом в отношении иностранных граждан, лиц бе</w:t>
      </w:r>
      <w:r>
        <w:rPr>
          <w:rFonts w:ascii="Times New Roman" w:hAnsi="Times New Roman" w:cs="Times New Roman"/>
          <w:b/>
          <w:bCs/>
          <w:sz w:val="32"/>
          <w:szCs w:val="32"/>
        </w:rPr>
        <w:t xml:space="preserve">з гражданства и иностранных организаций ограничений на осуществление отдельных видов деятельности (в ред. Федерального закона </w:t>
      </w:r>
      <w:hyperlink r:id="rId4682" w:history="1">
        <w:r>
          <w:rPr>
            <w:rFonts w:ascii="Times New Roman" w:hAnsi="Times New Roman" w:cs="Times New Roman"/>
            <w:b/>
            <w:bCs/>
            <w:sz w:val="32"/>
            <w:szCs w:val="32"/>
            <w:u w:val="single"/>
          </w:rPr>
          <w:t>от 05.11.2006 N 189-ФЗ</w:t>
        </w:r>
      </w:hyperlink>
      <w:r>
        <w:rPr>
          <w:rFonts w:ascii="Times New Roman" w:hAnsi="Times New Roman" w:cs="Times New Roman"/>
          <w:b/>
          <w:bCs/>
          <w:sz w:val="32"/>
          <w:szCs w:val="32"/>
        </w:rPr>
        <w:t>)</w:t>
      </w:r>
    </w:p>
    <w:p w14:paraId="05403B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Несоблюдение работод</w:t>
      </w:r>
      <w:r>
        <w:rPr>
          <w:rFonts w:ascii="Times New Roman" w:hAnsi="Times New Roman" w:cs="Times New Roman"/>
          <w:sz w:val="24"/>
          <w:szCs w:val="24"/>
        </w:rPr>
        <w:t>ателем или заказчиком работ (услуг) установленных в соответствии с федеральным законом в отношении иностранных граждан и лиц без гражданства ограничений на осуществление отдельных видов деятельности -</w:t>
      </w:r>
    </w:p>
    <w:p w14:paraId="0C2ABD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w:t>
      </w:r>
      <w:r>
        <w:rPr>
          <w:rFonts w:ascii="Times New Roman" w:hAnsi="Times New Roman" w:cs="Times New Roman"/>
          <w:sz w:val="24"/>
          <w:szCs w:val="24"/>
        </w:rPr>
        <w:t>размере от двух тысяч до четырех тысяч рублей; на должностных лиц - от сорока пяти тысяч до пятидесяти тысяч рублей; на юридических лиц - от восьмисот тысяч до одного миллиона рублей либо административное приостановление деятельности на срок от четырнадцат</w:t>
      </w:r>
      <w:r>
        <w:rPr>
          <w:rFonts w:ascii="Times New Roman" w:hAnsi="Times New Roman" w:cs="Times New Roman"/>
          <w:sz w:val="24"/>
          <w:szCs w:val="24"/>
        </w:rPr>
        <w:t xml:space="preserve">и до девяноста суток. (в ред. Федеральных законов </w:t>
      </w:r>
      <w:hyperlink r:id="rId468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4684" w:history="1">
        <w:r>
          <w:rPr>
            <w:rFonts w:ascii="Times New Roman" w:hAnsi="Times New Roman" w:cs="Times New Roman"/>
            <w:sz w:val="24"/>
            <w:szCs w:val="24"/>
            <w:u w:val="single"/>
          </w:rPr>
          <w:t>от 23.07.2013 N 20</w:t>
        </w:r>
        <w:r>
          <w:rPr>
            <w:rFonts w:ascii="Times New Roman" w:hAnsi="Times New Roman" w:cs="Times New Roman"/>
            <w:sz w:val="24"/>
            <w:szCs w:val="24"/>
            <w:u w:val="single"/>
          </w:rPr>
          <w:t>7-ФЗ</w:t>
        </w:r>
      </w:hyperlink>
      <w:r>
        <w:rPr>
          <w:rFonts w:ascii="Times New Roman" w:hAnsi="Times New Roman" w:cs="Times New Roman"/>
          <w:sz w:val="24"/>
          <w:szCs w:val="24"/>
        </w:rPr>
        <w:t>)</w:t>
      </w:r>
    </w:p>
    <w:p w14:paraId="5EBA3D0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Несоблюдение иностранным гражданином или лицом без гражданства установленных в соответствии с федеральным законом в отношении иностранных граждан и лиц без гражданства ограничений на осуществление отдельных видов деятельности -</w:t>
      </w:r>
    </w:p>
    <w:p w14:paraId="29C4A5E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w:t>
      </w:r>
      <w:r>
        <w:rPr>
          <w:rFonts w:ascii="Times New Roman" w:hAnsi="Times New Roman" w:cs="Times New Roman"/>
          <w:sz w:val="24"/>
          <w:szCs w:val="24"/>
        </w:rPr>
        <w:t xml:space="preserve"> административного штрафа в размере от двух тысяч до пяти тысяч рублей с административным выдворением за пределы Российской Федерации или без такового. (в ред. Федерального закона </w:t>
      </w:r>
      <w:hyperlink r:id="rId468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81C60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Несоблюдение иностранным юридическим лицом, его филиалом или представительством установленных в соответствии с федеральным законом в отношении иностранных организаций ограничений на осуществление отдельных видов деятельно</w:t>
      </w:r>
      <w:r>
        <w:rPr>
          <w:rFonts w:ascii="Times New Roman" w:hAnsi="Times New Roman" w:cs="Times New Roman"/>
          <w:sz w:val="24"/>
          <w:szCs w:val="24"/>
        </w:rPr>
        <w:t>сти -</w:t>
      </w:r>
    </w:p>
    <w:p w14:paraId="73AE544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восьмисот тысяч до одного миллиона рублей либо административное приостановление деятельности на срок от четырнадцати до девяноста суток. (в ред. Федеральных законов </w:t>
      </w:r>
      <w:hyperlink r:id="rId468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4687"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01E422E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81BBC2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18.18. Нарушение иностранным гражданином или лицом без гражданс</w:t>
      </w:r>
      <w:r>
        <w:rPr>
          <w:rFonts w:ascii="Times New Roman" w:hAnsi="Times New Roman" w:cs="Times New Roman"/>
          <w:b/>
          <w:bCs/>
          <w:sz w:val="32"/>
          <w:szCs w:val="32"/>
        </w:rPr>
        <w:t>тва обязательных правил, связанных с исполнением принятого в отношении их решения об административном выдворении за пределы Российской Федерации или о депортации, либо правил, связанных с реализацией международного договора Российской Федерации о реадмисси</w:t>
      </w:r>
      <w:r>
        <w:rPr>
          <w:rFonts w:ascii="Times New Roman" w:hAnsi="Times New Roman" w:cs="Times New Roman"/>
          <w:b/>
          <w:bCs/>
          <w:sz w:val="32"/>
          <w:szCs w:val="32"/>
        </w:rPr>
        <w:t xml:space="preserve">и, неосуществление иностранным гражданином или лицом без гражданства, в отношении которых принято решение о прекращении процедуры реадмиссии, добровольного выезда из Российской Федерации в установленный срок (в ред. Федерального закона </w:t>
      </w:r>
      <w:hyperlink r:id="rId4688" w:history="1">
        <w:r>
          <w:rPr>
            <w:rFonts w:ascii="Times New Roman" w:hAnsi="Times New Roman" w:cs="Times New Roman"/>
            <w:b/>
            <w:bCs/>
            <w:sz w:val="32"/>
            <w:szCs w:val="32"/>
            <w:u w:val="single"/>
          </w:rPr>
          <w:t>от 02.07.2013 N 178-ФЗ</w:t>
        </w:r>
      </w:hyperlink>
      <w:r>
        <w:rPr>
          <w:rFonts w:ascii="Times New Roman" w:hAnsi="Times New Roman" w:cs="Times New Roman"/>
          <w:b/>
          <w:bCs/>
          <w:sz w:val="32"/>
          <w:szCs w:val="32"/>
        </w:rPr>
        <w:t>)</w:t>
      </w:r>
    </w:p>
    <w:p w14:paraId="4B0EF6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Самовольное оставление иностранным гражданином или лицом без гражданства, подлежащими административному выдворению за пределы Российской Федерации, депортации или реа</w:t>
      </w:r>
      <w:r>
        <w:rPr>
          <w:rFonts w:ascii="Times New Roman" w:hAnsi="Times New Roman" w:cs="Times New Roman"/>
          <w:sz w:val="24"/>
          <w:szCs w:val="24"/>
        </w:rPr>
        <w:t xml:space="preserve">дмиссии, медицинской организации, специального учреждения, предусмотренного Федеральным законом </w:t>
      </w:r>
      <w:hyperlink r:id="rId4689" w:history="1">
        <w:r>
          <w:rPr>
            <w:rFonts w:ascii="Times New Roman" w:hAnsi="Times New Roman" w:cs="Times New Roman"/>
            <w:sz w:val="24"/>
            <w:szCs w:val="24"/>
            <w:u w:val="single"/>
          </w:rPr>
          <w:t>от 25 июля 2002 года N 115-ФЗ</w:t>
        </w:r>
      </w:hyperlink>
      <w:r>
        <w:rPr>
          <w:rFonts w:ascii="Times New Roman" w:hAnsi="Times New Roman" w:cs="Times New Roman"/>
          <w:sz w:val="24"/>
          <w:szCs w:val="24"/>
        </w:rPr>
        <w:t xml:space="preserve"> "О правовом положении иностранных граждан в Росс</w:t>
      </w:r>
      <w:r>
        <w:rPr>
          <w:rFonts w:ascii="Times New Roman" w:hAnsi="Times New Roman" w:cs="Times New Roman"/>
          <w:sz w:val="24"/>
          <w:szCs w:val="24"/>
        </w:rPr>
        <w:t>ийской Федерации", или иного учреждения, в которые данные иностранный гражданин или лицо без гражданства помещены (доставлены) в связи с принятием в отношении их решения об административном выдворении за пределы Российской Федерации или о депортации либо в</w:t>
      </w:r>
      <w:r>
        <w:rPr>
          <w:rFonts w:ascii="Times New Roman" w:hAnsi="Times New Roman" w:cs="Times New Roman"/>
          <w:sz w:val="24"/>
          <w:szCs w:val="24"/>
        </w:rPr>
        <w:t xml:space="preserve"> связи с реализацией международного договора Российской Федерации о реадмиссии, либо самовольное оставление иностранным гражданином или лицом без гражданства, подлежащими административному выдворению за пределы Российской Федерации, депортации или реадмисс</w:t>
      </w:r>
      <w:r>
        <w:rPr>
          <w:rFonts w:ascii="Times New Roman" w:hAnsi="Times New Roman" w:cs="Times New Roman"/>
          <w:sz w:val="24"/>
          <w:szCs w:val="24"/>
        </w:rPr>
        <w:t>ии, транспортного средства при их доставке в указанные организацию или учреждения либо ином перемещении, связанном с исполнением решения об административном выдворении за пределы Российской Федерации или о депортации либо с реализацией международного догов</w:t>
      </w:r>
      <w:r>
        <w:rPr>
          <w:rFonts w:ascii="Times New Roman" w:hAnsi="Times New Roman" w:cs="Times New Roman"/>
          <w:sz w:val="24"/>
          <w:szCs w:val="24"/>
        </w:rPr>
        <w:t xml:space="preserve">ора Российской Федерации о реадмиссии, - (в ред. Федерального закона </w:t>
      </w:r>
      <w:hyperlink r:id="rId4690" w:history="1">
        <w:r>
          <w:rPr>
            <w:rFonts w:ascii="Times New Roman" w:hAnsi="Times New Roman" w:cs="Times New Roman"/>
            <w:sz w:val="24"/>
            <w:szCs w:val="24"/>
            <w:u w:val="single"/>
          </w:rPr>
          <w:t>от 21.07.2014 N 232-ФЗ</w:t>
        </w:r>
      </w:hyperlink>
      <w:r>
        <w:rPr>
          <w:rFonts w:ascii="Times New Roman" w:hAnsi="Times New Roman" w:cs="Times New Roman"/>
          <w:sz w:val="24"/>
          <w:szCs w:val="24"/>
        </w:rPr>
        <w:t>)</w:t>
      </w:r>
    </w:p>
    <w:p w14:paraId="180F6E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четырех тысяч до пяти тыся</w:t>
      </w:r>
      <w:r>
        <w:rPr>
          <w:rFonts w:ascii="Times New Roman" w:hAnsi="Times New Roman" w:cs="Times New Roman"/>
          <w:sz w:val="24"/>
          <w:szCs w:val="24"/>
        </w:rPr>
        <w:t>ч рублей.</w:t>
      </w:r>
    </w:p>
    <w:p w14:paraId="231622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Неосуществление иностранным гражданином или лицом без гражданства, в отношении которых принято решение о прекращении процедуры реадмиссии, добровольного выезда из Российской Федерации в установленный срок -</w:t>
      </w:r>
    </w:p>
    <w:p w14:paraId="232E4E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w:t>
      </w:r>
      <w:r>
        <w:rPr>
          <w:rFonts w:ascii="Times New Roman" w:hAnsi="Times New Roman" w:cs="Times New Roman"/>
          <w:sz w:val="24"/>
          <w:szCs w:val="24"/>
        </w:rPr>
        <w:t>трафа в размере от четырех тысяч до пяти тысяч рублей.</w:t>
      </w:r>
    </w:p>
    <w:p w14:paraId="427C86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Несоблюдение условий и порядка содержания (пребывания) иностранного гражданина или лица без гражданства в специальном учреждении, предусмотренном Федеральным законом </w:t>
      </w:r>
      <w:hyperlink r:id="rId4691" w:history="1">
        <w:r>
          <w:rPr>
            <w:rFonts w:ascii="Times New Roman" w:hAnsi="Times New Roman" w:cs="Times New Roman"/>
            <w:sz w:val="24"/>
            <w:szCs w:val="24"/>
            <w:u w:val="single"/>
          </w:rPr>
          <w:t>от 25 июля 2002 года N 115-ФЗ</w:t>
        </w:r>
      </w:hyperlink>
      <w:r>
        <w:rPr>
          <w:rFonts w:ascii="Times New Roman" w:hAnsi="Times New Roman" w:cs="Times New Roman"/>
          <w:sz w:val="24"/>
          <w:szCs w:val="24"/>
        </w:rPr>
        <w:t xml:space="preserve"> "О правовом положении иностранных граждан в Российской Федерации", повлекшее нарушение санитарных норм и правил либо требований пожарной безопасности или сохранности имущества </w:t>
      </w:r>
      <w:r>
        <w:rPr>
          <w:rFonts w:ascii="Times New Roman" w:hAnsi="Times New Roman" w:cs="Times New Roman"/>
          <w:sz w:val="24"/>
          <w:szCs w:val="24"/>
        </w:rPr>
        <w:t xml:space="preserve">специальных учреждений, либо совершение действий, нарушающих права и свободы других лиц или унижающих их человеческое достоинство, или действий, угрожающих собственной жизни и здоровью, а также жизни и здоровью других лиц, - (в ред. Федерального закона </w:t>
      </w:r>
      <w:hyperlink r:id="rId4692" w:history="1">
        <w:r>
          <w:rPr>
            <w:rFonts w:ascii="Times New Roman" w:hAnsi="Times New Roman" w:cs="Times New Roman"/>
            <w:sz w:val="24"/>
            <w:szCs w:val="24"/>
            <w:u w:val="single"/>
          </w:rPr>
          <w:t>от 21.07.2014 N 232-ФЗ</w:t>
        </w:r>
      </w:hyperlink>
      <w:r>
        <w:rPr>
          <w:rFonts w:ascii="Times New Roman" w:hAnsi="Times New Roman" w:cs="Times New Roman"/>
          <w:sz w:val="24"/>
          <w:szCs w:val="24"/>
        </w:rPr>
        <w:t>)</w:t>
      </w:r>
    </w:p>
    <w:p w14:paraId="3E4C3D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пятисот до одной тысячи рублей. (в ред. Федерального закона </w:t>
      </w:r>
      <w:hyperlink r:id="rId4693" w:history="1">
        <w:r>
          <w:rPr>
            <w:rFonts w:ascii="Times New Roman" w:hAnsi="Times New Roman" w:cs="Times New Roman"/>
            <w:sz w:val="24"/>
            <w:szCs w:val="24"/>
            <w:u w:val="single"/>
          </w:rPr>
          <w:t>от 21.07.2014 N 232-ФЗ</w:t>
        </w:r>
      </w:hyperlink>
      <w:r>
        <w:rPr>
          <w:rFonts w:ascii="Times New Roman" w:hAnsi="Times New Roman" w:cs="Times New Roman"/>
          <w:sz w:val="24"/>
          <w:szCs w:val="24"/>
        </w:rPr>
        <w:t>)</w:t>
      </w:r>
    </w:p>
    <w:p w14:paraId="0DF2F2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Те же действия, сопряженные с невыполнением законных требований работников специальных учреждений или должностных лиц территориальных органов федер</w:t>
      </w:r>
      <w:r>
        <w:rPr>
          <w:rFonts w:ascii="Times New Roman" w:hAnsi="Times New Roman" w:cs="Times New Roman"/>
          <w:sz w:val="24"/>
          <w:szCs w:val="24"/>
        </w:rPr>
        <w:t>ального органа исполнительной власти, осуществляющего федеральный государственный контроль (надзор) в сфере миграции, либо воспрепятствованием выполнению указанными работниками, должностными лицами или лицами, исполняющими обязанности по охране общественно</w:t>
      </w:r>
      <w:r>
        <w:rPr>
          <w:rFonts w:ascii="Times New Roman" w:hAnsi="Times New Roman" w:cs="Times New Roman"/>
          <w:sz w:val="24"/>
          <w:szCs w:val="24"/>
        </w:rPr>
        <w:t xml:space="preserve">го порядка или пресекающими нарушение общественного порядка, своих служебных обязанностей, - (в ред. Федеральных законов </w:t>
      </w:r>
      <w:hyperlink r:id="rId4694" w:history="1">
        <w:r>
          <w:rPr>
            <w:rFonts w:ascii="Times New Roman" w:hAnsi="Times New Roman" w:cs="Times New Roman"/>
            <w:sz w:val="24"/>
            <w:szCs w:val="24"/>
            <w:u w:val="single"/>
          </w:rPr>
          <w:t>от 21.07.2014 N 232-ФЗ</w:t>
        </w:r>
      </w:hyperlink>
      <w:r>
        <w:rPr>
          <w:rFonts w:ascii="Times New Roman" w:hAnsi="Times New Roman" w:cs="Times New Roman"/>
          <w:sz w:val="24"/>
          <w:szCs w:val="24"/>
        </w:rPr>
        <w:t xml:space="preserve">, </w:t>
      </w:r>
      <w:hyperlink r:id="rId4695"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3C5749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в размере от одной тысячи до двух тысяч пятисот рублей. (в ред. Федерального закона </w:t>
      </w:r>
      <w:hyperlink r:id="rId4696" w:history="1">
        <w:r>
          <w:rPr>
            <w:rFonts w:ascii="Times New Roman" w:hAnsi="Times New Roman" w:cs="Times New Roman"/>
            <w:sz w:val="24"/>
            <w:szCs w:val="24"/>
            <w:u w:val="single"/>
          </w:rPr>
          <w:t>от 21.07.2014 N 232-ФЗ</w:t>
        </w:r>
      </w:hyperlink>
      <w:r>
        <w:rPr>
          <w:rFonts w:ascii="Times New Roman" w:hAnsi="Times New Roman" w:cs="Times New Roman"/>
          <w:sz w:val="24"/>
          <w:szCs w:val="24"/>
        </w:rPr>
        <w:t>)</w:t>
      </w:r>
    </w:p>
    <w:p w14:paraId="7B9B46E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EFAEB9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18.19. Нарушение правил уведомления уполномоченных государственных органов об обучении или о прекращении обучения иностранных граждан и лиц без гражданства в образовательных организациях (в ред</w:t>
      </w:r>
      <w:r>
        <w:rPr>
          <w:rFonts w:ascii="Times New Roman" w:hAnsi="Times New Roman" w:cs="Times New Roman"/>
          <w:b/>
          <w:bCs/>
          <w:sz w:val="32"/>
          <w:szCs w:val="32"/>
        </w:rPr>
        <w:t xml:space="preserve">. Федерального закона </w:t>
      </w:r>
      <w:hyperlink r:id="rId4697" w:history="1">
        <w:r>
          <w:rPr>
            <w:rFonts w:ascii="Times New Roman" w:hAnsi="Times New Roman" w:cs="Times New Roman"/>
            <w:b/>
            <w:bCs/>
            <w:sz w:val="32"/>
            <w:szCs w:val="32"/>
            <w:u w:val="single"/>
          </w:rPr>
          <w:t>от 23.07.2013 N 203-ФЗ</w:t>
        </w:r>
      </w:hyperlink>
      <w:r>
        <w:rPr>
          <w:rFonts w:ascii="Times New Roman" w:hAnsi="Times New Roman" w:cs="Times New Roman"/>
          <w:b/>
          <w:bCs/>
          <w:sz w:val="32"/>
          <w:szCs w:val="32"/>
        </w:rPr>
        <w:t>)</w:t>
      </w:r>
    </w:p>
    <w:p w14:paraId="4B2C24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Неуведомление образовательной организацией территориального органа федерального органа исполнительной власти, осуществляюще</w:t>
      </w:r>
      <w:r>
        <w:rPr>
          <w:rFonts w:ascii="Times New Roman" w:hAnsi="Times New Roman" w:cs="Times New Roman"/>
          <w:sz w:val="24"/>
          <w:szCs w:val="24"/>
        </w:rPr>
        <w:t>го федеральный государственный контроль (надзор) в сфере миграции, о предоставлении иностранному гражданину или лицу без гражданства академического отпуска, о завершении или прекращении обучения иностранного гражданина или лица без гражданства в образовате</w:t>
      </w:r>
      <w:r>
        <w:rPr>
          <w:rFonts w:ascii="Times New Roman" w:hAnsi="Times New Roman" w:cs="Times New Roman"/>
          <w:sz w:val="24"/>
          <w:szCs w:val="24"/>
        </w:rPr>
        <w:t>льной организации либо о самовольном убытии иностранного гражданина или лица без гражданства из образовательной организации, если такое уведомление требуется в соответствии с федеральным законом, либо нарушение образовательной организацией установленного п</w:t>
      </w:r>
      <w:r>
        <w:rPr>
          <w:rFonts w:ascii="Times New Roman" w:hAnsi="Times New Roman" w:cs="Times New Roman"/>
          <w:sz w:val="24"/>
          <w:szCs w:val="24"/>
        </w:rPr>
        <w:t xml:space="preserve">орядка подачи такого уведомления - (в ред. Федерального закона </w:t>
      </w:r>
      <w:hyperlink r:id="rId4698"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77930B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пя</w:t>
      </w:r>
      <w:r>
        <w:rPr>
          <w:rFonts w:ascii="Times New Roman" w:hAnsi="Times New Roman" w:cs="Times New Roman"/>
          <w:sz w:val="24"/>
          <w:szCs w:val="24"/>
        </w:rPr>
        <w:t>ти тысяч до пятидесяти тысяч рублей; на юридических лиц - от пятисот тысяч до восьмисот тысяч рублей.</w:t>
      </w:r>
    </w:p>
    <w:p w14:paraId="5F2433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Неуведомление образовательной организацией органа исполнительной власти субъекта Российской Федерации, осуществляющего управление в сфере образования, </w:t>
      </w:r>
      <w:r>
        <w:rPr>
          <w:rFonts w:ascii="Times New Roman" w:hAnsi="Times New Roman" w:cs="Times New Roman"/>
          <w:sz w:val="24"/>
          <w:szCs w:val="24"/>
        </w:rPr>
        <w:t xml:space="preserve">о прибытии иностранного гражданина или лица без гражданства в образовательную организацию, о предоставлении иностранному гражданину или лицу без гражданства академического отпуска, о завершении или прекращении обучения иностранного гражданина или лица без </w:t>
      </w:r>
      <w:r>
        <w:rPr>
          <w:rFonts w:ascii="Times New Roman" w:hAnsi="Times New Roman" w:cs="Times New Roman"/>
          <w:sz w:val="24"/>
          <w:szCs w:val="24"/>
        </w:rPr>
        <w:t>гражданства в образовательной организации либо о самовольном убытии иностранного гражданина или лица без гражданства из образовательной организации, если такое уведомление требуется в соответствии с федеральным законом, либо нарушение образовательной орган</w:t>
      </w:r>
      <w:r>
        <w:rPr>
          <w:rFonts w:ascii="Times New Roman" w:hAnsi="Times New Roman" w:cs="Times New Roman"/>
          <w:sz w:val="24"/>
          <w:szCs w:val="24"/>
        </w:rPr>
        <w:t>изацией установленного порядка подачи такого уведомления -</w:t>
      </w:r>
    </w:p>
    <w:p w14:paraId="0AD2E3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пяти тысяч до пятидесяти тысяч рублей; на юридических лиц - от пятисот тысяч до восьмисот тысяч рублей.</w:t>
      </w:r>
    </w:p>
    <w:p w14:paraId="575E58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Неуведо</w:t>
      </w:r>
      <w:r>
        <w:rPr>
          <w:rFonts w:ascii="Times New Roman" w:hAnsi="Times New Roman" w:cs="Times New Roman"/>
          <w:sz w:val="24"/>
          <w:szCs w:val="24"/>
        </w:rPr>
        <w:t>мление образовательной организацией территориального органа федерального органа исполнительной власти, уполномоченного в области безопасности Российской Федерации, о самовольном убытии иностранного гражданина или лица без гражданства из образовательной орг</w:t>
      </w:r>
      <w:r>
        <w:rPr>
          <w:rFonts w:ascii="Times New Roman" w:hAnsi="Times New Roman" w:cs="Times New Roman"/>
          <w:sz w:val="24"/>
          <w:szCs w:val="24"/>
        </w:rPr>
        <w:t>анизации, если такое уведомление требуется в соответствии с федеральным законом, либо нарушение образовательной организацией установленного порядка подачи такого уведомления -</w:t>
      </w:r>
    </w:p>
    <w:p w14:paraId="59843E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w:t>
      </w:r>
      <w:r>
        <w:rPr>
          <w:rFonts w:ascii="Times New Roman" w:hAnsi="Times New Roman" w:cs="Times New Roman"/>
          <w:sz w:val="24"/>
          <w:szCs w:val="24"/>
        </w:rPr>
        <w:t>ти пяти тысяч до пятидесяти тысяч рублей; на юридических лиц - от пятисот тысяч до восьмисот тысяч рублей.</w:t>
      </w:r>
    </w:p>
    <w:p w14:paraId="4158C64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5BB8BD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18.20. Нарушение иностранным гражданином или лицом без гражданства срока обращения за выдачей патента (в ред. Федерального закона </w:t>
      </w:r>
      <w:hyperlink r:id="rId4699" w:history="1">
        <w:r>
          <w:rPr>
            <w:rFonts w:ascii="Times New Roman" w:hAnsi="Times New Roman" w:cs="Times New Roman"/>
            <w:b/>
            <w:bCs/>
            <w:sz w:val="32"/>
            <w:szCs w:val="32"/>
            <w:u w:val="single"/>
          </w:rPr>
          <w:t>от 24.11.2014 N 357-ФЗ</w:t>
        </w:r>
      </w:hyperlink>
      <w:r>
        <w:rPr>
          <w:rFonts w:ascii="Times New Roman" w:hAnsi="Times New Roman" w:cs="Times New Roman"/>
          <w:b/>
          <w:bCs/>
          <w:sz w:val="32"/>
          <w:szCs w:val="32"/>
        </w:rPr>
        <w:t>)</w:t>
      </w:r>
    </w:p>
    <w:p w14:paraId="06F0FF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иностранным гражданином или лицом без гражданства срока обращения за выдачей патента, если такой срок установлен в соответствии с федеральным законо</w:t>
      </w:r>
      <w:r>
        <w:rPr>
          <w:rFonts w:ascii="Times New Roman" w:hAnsi="Times New Roman" w:cs="Times New Roman"/>
          <w:sz w:val="24"/>
          <w:szCs w:val="24"/>
        </w:rPr>
        <w:t>м, -</w:t>
      </w:r>
    </w:p>
    <w:p w14:paraId="669686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десяти тысяч до пятнадцати тысяч рублей.</w:t>
      </w:r>
    </w:p>
    <w:p w14:paraId="37A19CF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E0F1CA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19. АДМИНИСТРАТИВНЫЕ ПРАВОНАРУШЕНИЯ ПРОТИВ ПОРЯДКА УПРАВЛЕНИЯ</w:t>
      </w:r>
    </w:p>
    <w:p w14:paraId="34C9F3C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298ED7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19.1. Самоуправство</w:t>
      </w:r>
    </w:p>
    <w:p w14:paraId="7FDB74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Самоуправство, то есть самовольное, вопреки установленному</w:t>
      </w:r>
      <w:r>
        <w:rPr>
          <w:rFonts w:ascii="Times New Roman" w:hAnsi="Times New Roman" w:cs="Times New Roman"/>
          <w:sz w:val="24"/>
          <w:szCs w:val="24"/>
        </w:rPr>
        <w:t xml:space="preserve"> федеральным законом или иным нормативным правовым актом порядку осуществление своего действительного или предполагаемого права, не причинившее существенного вреда гражданам или юридическим лицам, за исключением случаев, предусмотренных </w:t>
      </w:r>
      <w:hyperlink r:id="rId4700" w:history="1">
        <w:r>
          <w:rPr>
            <w:rFonts w:ascii="Times New Roman" w:hAnsi="Times New Roman" w:cs="Times New Roman"/>
            <w:sz w:val="24"/>
            <w:szCs w:val="24"/>
            <w:u w:val="single"/>
          </w:rPr>
          <w:t>статьей 14.9.1</w:t>
        </w:r>
      </w:hyperlink>
      <w:r>
        <w:rPr>
          <w:rFonts w:ascii="Times New Roman" w:hAnsi="Times New Roman" w:cs="Times New Roman"/>
          <w:sz w:val="24"/>
          <w:szCs w:val="24"/>
        </w:rPr>
        <w:t xml:space="preserve"> настоящего Кодекса, - (в ред. Федерального закона </w:t>
      </w:r>
      <w:hyperlink r:id="rId4701" w:history="1">
        <w:r>
          <w:rPr>
            <w:rFonts w:ascii="Times New Roman" w:hAnsi="Times New Roman" w:cs="Times New Roman"/>
            <w:sz w:val="24"/>
            <w:szCs w:val="24"/>
            <w:u w:val="single"/>
          </w:rPr>
          <w:t>от 13.07.2015 N 250-ФЗ (ред. от 05.10.2015)</w:t>
        </w:r>
      </w:hyperlink>
      <w:r>
        <w:rPr>
          <w:rFonts w:ascii="Times New Roman" w:hAnsi="Times New Roman" w:cs="Times New Roman"/>
          <w:sz w:val="24"/>
          <w:szCs w:val="24"/>
        </w:rPr>
        <w:t>)</w:t>
      </w:r>
    </w:p>
    <w:p w14:paraId="211622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на граждан в размере от ста до трехсот рублей; на должностных лиц - от трехсот до пятисот рублей. (в ред. Федерального закона </w:t>
      </w:r>
      <w:hyperlink r:id="rId470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931874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C1F96C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19.2. Умышленное повреждение или срыв печати (пломбы)</w:t>
      </w:r>
    </w:p>
    <w:p w14:paraId="52E8C8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Умышленное повреждение или срыв печати (пломбы), наложенной правомочным должностным лицом, за исключением случаев, предусмотренных </w:t>
      </w:r>
      <w:hyperlink r:id="rId470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11.15 и </w:t>
      </w:r>
      <w:hyperlink r:id="rId4704" w:history="1">
        <w:r>
          <w:rPr>
            <w:rFonts w:ascii="Times New Roman" w:hAnsi="Times New Roman" w:cs="Times New Roman"/>
            <w:sz w:val="24"/>
            <w:szCs w:val="24"/>
            <w:u w:val="single"/>
          </w:rPr>
          <w:t>статьей 16.11</w:t>
        </w:r>
      </w:hyperlink>
      <w:r>
        <w:rPr>
          <w:rFonts w:ascii="Times New Roman" w:hAnsi="Times New Roman" w:cs="Times New Roman"/>
          <w:sz w:val="24"/>
          <w:szCs w:val="24"/>
        </w:rPr>
        <w:t xml:space="preserve"> настоящего Кодекса, -</w:t>
      </w:r>
    </w:p>
    <w:p w14:paraId="47509B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w:t>
      </w:r>
      <w:r>
        <w:rPr>
          <w:rFonts w:ascii="Times New Roman" w:hAnsi="Times New Roman" w:cs="Times New Roman"/>
          <w:sz w:val="24"/>
          <w:szCs w:val="24"/>
        </w:rPr>
        <w:t xml:space="preserve">ивного штрафа на граждан в размере от ста до трехсот рублей; на должностных лиц - от трехсот до пятисот рублей. (в ред. Федерального закона </w:t>
      </w:r>
      <w:hyperlink r:id="rId470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A66AD1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00B09B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w:t>
      </w:r>
      <w:r>
        <w:rPr>
          <w:rFonts w:ascii="Times New Roman" w:hAnsi="Times New Roman" w:cs="Times New Roman"/>
          <w:b/>
          <w:bCs/>
          <w:sz w:val="32"/>
          <w:szCs w:val="32"/>
        </w:rPr>
        <w:t xml:space="preserve">19.3. Неповиновение законному распоряжению сотрудника полиции, военнослужащего, сотрудника органов федеральной службы безопасности, сотрудника органов государственной охраны, сотрудника органов, осуществляющих федеральный государственный контроль (надзор) </w:t>
      </w:r>
      <w:r>
        <w:rPr>
          <w:rFonts w:ascii="Times New Roman" w:hAnsi="Times New Roman" w:cs="Times New Roman"/>
          <w:b/>
          <w:bCs/>
          <w:sz w:val="32"/>
          <w:szCs w:val="32"/>
        </w:rPr>
        <w:t xml:space="preserve">в сфере миграции, либо сотрудника органа или учреждения уголовно-исполнительной системы, либо сотрудника войск национальной гвардии Российской Федерации (в ред. Федеральных законов </w:t>
      </w:r>
      <w:hyperlink r:id="rId4706" w:history="1">
        <w:r>
          <w:rPr>
            <w:rFonts w:ascii="Times New Roman" w:hAnsi="Times New Roman" w:cs="Times New Roman"/>
            <w:b/>
            <w:bCs/>
            <w:sz w:val="32"/>
            <w:szCs w:val="32"/>
            <w:u w:val="single"/>
          </w:rPr>
          <w:t>от 30.06.2003 N 86-ФЗ</w:t>
        </w:r>
      </w:hyperlink>
      <w:r>
        <w:rPr>
          <w:rFonts w:ascii="Times New Roman" w:hAnsi="Times New Roman" w:cs="Times New Roman"/>
          <w:b/>
          <w:bCs/>
          <w:sz w:val="32"/>
          <w:szCs w:val="32"/>
        </w:rPr>
        <w:t xml:space="preserve">, </w:t>
      </w:r>
      <w:hyperlink r:id="rId4707" w:history="1">
        <w:r>
          <w:rPr>
            <w:rFonts w:ascii="Times New Roman" w:hAnsi="Times New Roman" w:cs="Times New Roman"/>
            <w:b/>
            <w:bCs/>
            <w:sz w:val="32"/>
            <w:szCs w:val="32"/>
            <w:u w:val="single"/>
          </w:rPr>
          <w:t>от 29.04.2006 N 57-ФЗ</w:t>
        </w:r>
      </w:hyperlink>
      <w:r>
        <w:rPr>
          <w:rFonts w:ascii="Times New Roman" w:hAnsi="Times New Roman" w:cs="Times New Roman"/>
          <w:b/>
          <w:bCs/>
          <w:sz w:val="32"/>
          <w:szCs w:val="32"/>
        </w:rPr>
        <w:t xml:space="preserve">, </w:t>
      </w:r>
      <w:hyperlink r:id="rId4708" w:history="1">
        <w:r>
          <w:rPr>
            <w:rFonts w:ascii="Times New Roman" w:hAnsi="Times New Roman" w:cs="Times New Roman"/>
            <w:b/>
            <w:bCs/>
            <w:sz w:val="32"/>
            <w:szCs w:val="32"/>
            <w:u w:val="single"/>
          </w:rPr>
          <w:t>от 18.07.2006 N 121-ФЗ</w:t>
        </w:r>
      </w:hyperlink>
      <w:r>
        <w:rPr>
          <w:rFonts w:ascii="Times New Roman" w:hAnsi="Times New Roman" w:cs="Times New Roman"/>
          <w:b/>
          <w:bCs/>
          <w:sz w:val="32"/>
          <w:szCs w:val="32"/>
        </w:rPr>
        <w:t xml:space="preserve">, </w:t>
      </w:r>
      <w:hyperlink r:id="rId4709" w:history="1">
        <w:r>
          <w:rPr>
            <w:rFonts w:ascii="Times New Roman" w:hAnsi="Times New Roman" w:cs="Times New Roman"/>
            <w:b/>
            <w:bCs/>
            <w:sz w:val="32"/>
            <w:szCs w:val="32"/>
            <w:u w:val="single"/>
          </w:rPr>
          <w:t>от 27.07.2010 N 238-ФЗ</w:t>
        </w:r>
      </w:hyperlink>
      <w:r>
        <w:rPr>
          <w:rFonts w:ascii="Times New Roman" w:hAnsi="Times New Roman" w:cs="Times New Roman"/>
          <w:b/>
          <w:bCs/>
          <w:sz w:val="32"/>
          <w:szCs w:val="32"/>
        </w:rPr>
        <w:t xml:space="preserve">, </w:t>
      </w:r>
      <w:hyperlink r:id="rId4710" w:history="1">
        <w:r>
          <w:rPr>
            <w:rFonts w:ascii="Times New Roman" w:hAnsi="Times New Roman" w:cs="Times New Roman"/>
            <w:b/>
            <w:bCs/>
            <w:sz w:val="32"/>
            <w:szCs w:val="32"/>
            <w:u w:val="single"/>
          </w:rPr>
          <w:t>от 07.02.2011 N 4-ФЗ</w:t>
        </w:r>
      </w:hyperlink>
      <w:r>
        <w:rPr>
          <w:rFonts w:ascii="Times New Roman" w:hAnsi="Times New Roman" w:cs="Times New Roman"/>
          <w:b/>
          <w:bCs/>
          <w:sz w:val="32"/>
          <w:szCs w:val="32"/>
        </w:rPr>
        <w:t xml:space="preserve">, </w:t>
      </w:r>
      <w:hyperlink r:id="rId4711" w:history="1">
        <w:r>
          <w:rPr>
            <w:rFonts w:ascii="Times New Roman" w:hAnsi="Times New Roman" w:cs="Times New Roman"/>
            <w:b/>
            <w:bCs/>
            <w:sz w:val="32"/>
            <w:szCs w:val="32"/>
            <w:u w:val="single"/>
          </w:rPr>
          <w:t>от 08.12.2011 N 424-ФЗ</w:t>
        </w:r>
      </w:hyperlink>
      <w:r>
        <w:rPr>
          <w:rFonts w:ascii="Times New Roman" w:hAnsi="Times New Roman" w:cs="Times New Roman"/>
          <w:b/>
          <w:bCs/>
          <w:sz w:val="32"/>
          <w:szCs w:val="32"/>
        </w:rPr>
        <w:t xml:space="preserve">, </w:t>
      </w:r>
      <w:hyperlink r:id="rId4712" w:history="1">
        <w:r>
          <w:rPr>
            <w:rFonts w:ascii="Times New Roman" w:hAnsi="Times New Roman" w:cs="Times New Roman"/>
            <w:b/>
            <w:bCs/>
            <w:sz w:val="32"/>
            <w:szCs w:val="32"/>
            <w:u w:val="single"/>
          </w:rPr>
          <w:t>от 23.06.2016 N 222-ФЗ</w:t>
        </w:r>
      </w:hyperlink>
      <w:r>
        <w:rPr>
          <w:rFonts w:ascii="Times New Roman" w:hAnsi="Times New Roman" w:cs="Times New Roman"/>
          <w:b/>
          <w:bCs/>
          <w:sz w:val="32"/>
          <w:szCs w:val="32"/>
        </w:rPr>
        <w:t xml:space="preserve">, </w:t>
      </w:r>
      <w:hyperlink r:id="rId4713" w:history="1">
        <w:r>
          <w:rPr>
            <w:rFonts w:ascii="Times New Roman" w:hAnsi="Times New Roman" w:cs="Times New Roman"/>
            <w:b/>
            <w:bCs/>
            <w:sz w:val="32"/>
            <w:szCs w:val="32"/>
            <w:u w:val="single"/>
          </w:rPr>
          <w:t>от 03.07.2016 N</w:t>
        </w:r>
        <w:r>
          <w:rPr>
            <w:rFonts w:ascii="Times New Roman" w:hAnsi="Times New Roman" w:cs="Times New Roman"/>
            <w:b/>
            <w:bCs/>
            <w:sz w:val="32"/>
            <w:szCs w:val="32"/>
            <w:u w:val="single"/>
          </w:rPr>
          <w:t xml:space="preserve"> 227-ФЗ</w:t>
        </w:r>
      </w:hyperlink>
      <w:r>
        <w:rPr>
          <w:rFonts w:ascii="Times New Roman" w:hAnsi="Times New Roman" w:cs="Times New Roman"/>
          <w:b/>
          <w:bCs/>
          <w:sz w:val="32"/>
          <w:szCs w:val="32"/>
        </w:rPr>
        <w:t xml:space="preserve">, </w:t>
      </w:r>
      <w:hyperlink r:id="rId4714" w:history="1">
        <w:r>
          <w:rPr>
            <w:rFonts w:ascii="Times New Roman" w:hAnsi="Times New Roman" w:cs="Times New Roman"/>
            <w:b/>
            <w:bCs/>
            <w:sz w:val="32"/>
            <w:szCs w:val="32"/>
            <w:u w:val="single"/>
          </w:rPr>
          <w:t>от 03.07.2016 N 305-ФЗ</w:t>
        </w:r>
      </w:hyperlink>
      <w:r>
        <w:rPr>
          <w:rFonts w:ascii="Times New Roman" w:hAnsi="Times New Roman" w:cs="Times New Roman"/>
          <w:b/>
          <w:bCs/>
          <w:sz w:val="32"/>
          <w:szCs w:val="32"/>
        </w:rPr>
        <w:t>)</w:t>
      </w:r>
    </w:p>
    <w:p w14:paraId="527FD0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Неповиновение законному распоряжению или требованию сотрудника полиции, военнослужащего либо сотрудника органа или учреждения уголовн</w:t>
      </w:r>
      <w:r>
        <w:rPr>
          <w:rFonts w:ascii="Times New Roman" w:hAnsi="Times New Roman" w:cs="Times New Roman"/>
          <w:sz w:val="24"/>
          <w:szCs w:val="24"/>
        </w:rPr>
        <w:t>о-исполнительной системы, либо сотрудника войск национальной гвардии Российской Федерации в связи с исполнением ими обязанностей по охране общественного порядка и обеспечению общественной безопасности, а равно воспрепятствование исполнению ими служебных об</w:t>
      </w:r>
      <w:r>
        <w:rPr>
          <w:rFonts w:ascii="Times New Roman" w:hAnsi="Times New Roman" w:cs="Times New Roman"/>
          <w:sz w:val="24"/>
          <w:szCs w:val="24"/>
        </w:rPr>
        <w:t xml:space="preserve">язанностей - (в ред. Федеральных законов </w:t>
      </w:r>
      <w:hyperlink r:id="rId4715"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 xml:space="preserve">, </w:t>
      </w:r>
      <w:hyperlink r:id="rId4716"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 xml:space="preserve">, </w:t>
      </w:r>
      <w:hyperlink r:id="rId4717"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w:t>
      </w:r>
    </w:p>
    <w:p w14:paraId="0C66DD4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w:t>
      </w:r>
      <w:r>
        <w:rPr>
          <w:rFonts w:ascii="Times New Roman" w:hAnsi="Times New Roman" w:cs="Times New Roman"/>
          <w:sz w:val="24"/>
          <w:szCs w:val="24"/>
        </w:rPr>
        <w:t xml:space="preserve"> размере от двух тысяч до четырех тысяч рублей, либо административный арест на срок до пятнадцати суток, либо обязательные работы на срок от сорока до ста двадцати часов. (в ред. Федерального закона </w:t>
      </w:r>
      <w:hyperlink r:id="rId4718" w:history="1">
        <w:r>
          <w:rPr>
            <w:rFonts w:ascii="Times New Roman" w:hAnsi="Times New Roman" w:cs="Times New Roman"/>
            <w:sz w:val="24"/>
            <w:szCs w:val="24"/>
            <w:u w:val="single"/>
          </w:rPr>
          <w:t>от 24.02.2021 N 24-ФЗ</w:t>
        </w:r>
      </w:hyperlink>
      <w:r>
        <w:rPr>
          <w:rFonts w:ascii="Times New Roman" w:hAnsi="Times New Roman" w:cs="Times New Roman"/>
          <w:sz w:val="24"/>
          <w:szCs w:val="24"/>
        </w:rPr>
        <w:t>)</w:t>
      </w:r>
    </w:p>
    <w:p w14:paraId="61430B2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Неповиновение законному распоряжению или требованию должностного лица органов внутренних дел, уполномоченных на осуществление функций по контролю и надзору в сфере миграции, в связи с исполнением им служ</w:t>
      </w:r>
      <w:r>
        <w:rPr>
          <w:rFonts w:ascii="Times New Roman" w:hAnsi="Times New Roman" w:cs="Times New Roman"/>
          <w:sz w:val="24"/>
          <w:szCs w:val="24"/>
        </w:rPr>
        <w:t xml:space="preserve">ебных обязанностей или воспрепятствование исполнению им служебных обязанностей - (в ред. Федерального закона </w:t>
      </w:r>
      <w:hyperlink r:id="rId4719"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w:t>
      </w:r>
    </w:p>
    <w:p w14:paraId="64100A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w:t>
      </w:r>
      <w:r>
        <w:rPr>
          <w:rFonts w:ascii="Times New Roman" w:hAnsi="Times New Roman" w:cs="Times New Roman"/>
          <w:sz w:val="24"/>
          <w:szCs w:val="24"/>
        </w:rPr>
        <w:t xml:space="preserve">фа в размере от двух тысяч до четырех тысяч рублей, либо административный арест на срок до пятнадцати суток, либо обязательные работы на срок от сорока до ста двадцати часов. (в ред. Федерального закона </w:t>
      </w:r>
      <w:hyperlink r:id="rId4720" w:history="1">
        <w:r>
          <w:rPr>
            <w:rFonts w:ascii="Times New Roman" w:hAnsi="Times New Roman" w:cs="Times New Roman"/>
            <w:sz w:val="24"/>
            <w:szCs w:val="24"/>
            <w:u w:val="single"/>
          </w:rPr>
          <w:t>от 24.02.2021 N 24-ФЗ</w:t>
        </w:r>
      </w:hyperlink>
      <w:r>
        <w:rPr>
          <w:rFonts w:ascii="Times New Roman" w:hAnsi="Times New Roman" w:cs="Times New Roman"/>
          <w:sz w:val="24"/>
          <w:szCs w:val="24"/>
        </w:rPr>
        <w:t>)</w:t>
      </w:r>
    </w:p>
    <w:p w14:paraId="566031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Неповиновение гражданина (за исключением осужденных, отбывающих наказание в виде лишения свободы в уголовно-исполнительном учреждении, а также лиц, подозреваемых и обвиняемых в совершении преступлений </w:t>
      </w:r>
      <w:r>
        <w:rPr>
          <w:rFonts w:ascii="Times New Roman" w:hAnsi="Times New Roman" w:cs="Times New Roman"/>
          <w:sz w:val="24"/>
          <w:szCs w:val="24"/>
        </w:rPr>
        <w:t>и содержащихся под стражей в иных учреждениях) законному распоряжению или требованию сотрудника органа или учреждения уголовно-исполнительной системы, военнослужащего либо другого лица при исполнении ими обязанностей по обеспечению безопасности и охране эт</w:t>
      </w:r>
      <w:r>
        <w:rPr>
          <w:rFonts w:ascii="Times New Roman" w:hAnsi="Times New Roman" w:cs="Times New Roman"/>
          <w:sz w:val="24"/>
          <w:szCs w:val="24"/>
        </w:rPr>
        <w:t xml:space="preserve">их учреждений, поддержанию в них установленного режима, охране и конвоированию осужденных (подозреваемых, обвиняемых) - (в ред. Федерального закона </w:t>
      </w:r>
      <w:hyperlink r:id="rId4721"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w:t>
      </w:r>
    </w:p>
    <w:p w14:paraId="435CD17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w:t>
      </w:r>
      <w:r>
        <w:rPr>
          <w:rFonts w:ascii="Times New Roman" w:hAnsi="Times New Roman" w:cs="Times New Roman"/>
          <w:sz w:val="24"/>
          <w:szCs w:val="24"/>
        </w:rPr>
        <w:t xml:space="preserve">чет наложение административного штрафа в размере от двух тысяч до четырех тысяч рублей, либо административный арест на срок до пятнадцати суток, либо обязательные работы на срок от сорока до ста двадцати часов. (в ред. Федерального закона </w:t>
      </w:r>
      <w:hyperlink r:id="rId4722" w:history="1">
        <w:r>
          <w:rPr>
            <w:rFonts w:ascii="Times New Roman" w:hAnsi="Times New Roman" w:cs="Times New Roman"/>
            <w:sz w:val="24"/>
            <w:szCs w:val="24"/>
            <w:u w:val="single"/>
          </w:rPr>
          <w:t>от 24.02.2021 N 24-ФЗ</w:t>
        </w:r>
      </w:hyperlink>
      <w:r>
        <w:rPr>
          <w:rFonts w:ascii="Times New Roman" w:hAnsi="Times New Roman" w:cs="Times New Roman"/>
          <w:sz w:val="24"/>
          <w:szCs w:val="24"/>
        </w:rPr>
        <w:t>)</w:t>
      </w:r>
    </w:p>
    <w:p w14:paraId="5ADBC1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Часть утратила силу. (в ред. Федерального закона </w:t>
      </w:r>
      <w:hyperlink r:id="rId4723"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w:t>
      </w:r>
    </w:p>
    <w:p w14:paraId="3BA3E91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Непов</w:t>
      </w:r>
      <w:r>
        <w:rPr>
          <w:rFonts w:ascii="Times New Roman" w:hAnsi="Times New Roman" w:cs="Times New Roman"/>
          <w:sz w:val="24"/>
          <w:szCs w:val="24"/>
        </w:rPr>
        <w:t>иновение законному распоряжению или требованию сотрудника органов федеральной службы безопасности в связи с исполнением им служебных обязанностей, а равно воспрепятствование исполнению им служебных обязанностей -</w:t>
      </w:r>
    </w:p>
    <w:p w14:paraId="1A310B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w:t>
      </w:r>
      <w:r>
        <w:rPr>
          <w:rFonts w:ascii="Times New Roman" w:hAnsi="Times New Roman" w:cs="Times New Roman"/>
          <w:sz w:val="24"/>
          <w:szCs w:val="24"/>
        </w:rPr>
        <w:t xml:space="preserve">а граждан в размере от двух тысяч до четырех тысяч рублей, либо административный арест на срок до пятнадцати суток, либо обязательные работы на срок от сорока до ста двадцати часов; на должностных лиц - от пяти тысяч до десяти тысяч рублей; на юридических </w:t>
      </w:r>
      <w:r>
        <w:rPr>
          <w:rFonts w:ascii="Times New Roman" w:hAnsi="Times New Roman" w:cs="Times New Roman"/>
          <w:sz w:val="24"/>
          <w:szCs w:val="24"/>
        </w:rPr>
        <w:t xml:space="preserve">лиц - от тридцати тысяч до семидесяти тысяч рублей. (в ред. Федерального закона </w:t>
      </w:r>
      <w:hyperlink r:id="rId4724" w:history="1">
        <w:r>
          <w:rPr>
            <w:rFonts w:ascii="Times New Roman" w:hAnsi="Times New Roman" w:cs="Times New Roman"/>
            <w:sz w:val="24"/>
            <w:szCs w:val="24"/>
            <w:u w:val="single"/>
          </w:rPr>
          <w:t>от 24.02.2021 N 24-ФЗ</w:t>
        </w:r>
      </w:hyperlink>
      <w:r>
        <w:rPr>
          <w:rFonts w:ascii="Times New Roman" w:hAnsi="Times New Roman" w:cs="Times New Roman"/>
          <w:sz w:val="24"/>
          <w:szCs w:val="24"/>
        </w:rPr>
        <w:t>)</w:t>
      </w:r>
    </w:p>
    <w:p w14:paraId="669769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Неповиновение законному распоряжению или требованию сотрудника орган</w:t>
      </w:r>
      <w:r>
        <w:rPr>
          <w:rFonts w:ascii="Times New Roman" w:hAnsi="Times New Roman" w:cs="Times New Roman"/>
          <w:sz w:val="24"/>
          <w:szCs w:val="24"/>
        </w:rPr>
        <w:t xml:space="preserve">ов государственной охраны в связи с исполнением им служебных обязанностей по осуществлению государственной охраны и (или) поддержанию общественного порядка либо воспрепятствование исполнению им служебных обязанностей - (в ред. Федерального закона </w:t>
      </w:r>
      <w:hyperlink r:id="rId4725" w:history="1">
        <w:r>
          <w:rPr>
            <w:rFonts w:ascii="Times New Roman" w:hAnsi="Times New Roman" w:cs="Times New Roman"/>
            <w:sz w:val="24"/>
            <w:szCs w:val="24"/>
            <w:u w:val="single"/>
          </w:rPr>
          <w:t>от 08.12.2011 N 424-ФЗ</w:t>
        </w:r>
      </w:hyperlink>
      <w:r>
        <w:rPr>
          <w:rFonts w:ascii="Times New Roman" w:hAnsi="Times New Roman" w:cs="Times New Roman"/>
          <w:sz w:val="24"/>
          <w:szCs w:val="24"/>
        </w:rPr>
        <w:t>)</w:t>
      </w:r>
    </w:p>
    <w:p w14:paraId="59A776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четырех тысяч рублей, либо административный арест на срок до пятнадцати суток</w:t>
      </w:r>
      <w:r>
        <w:rPr>
          <w:rFonts w:ascii="Times New Roman" w:hAnsi="Times New Roman" w:cs="Times New Roman"/>
          <w:sz w:val="24"/>
          <w:szCs w:val="24"/>
        </w:rPr>
        <w:t xml:space="preserve">, либо обязательные работы на срок от сорока до ста двадцати часов; на должностных лиц - от пяти тысяч до десяти тысяч рублей; на юридических лиц - от тридцати тысяч до сорока тысяч рублей. (в ред. Федерального закона </w:t>
      </w:r>
      <w:hyperlink r:id="rId4726" w:history="1">
        <w:r>
          <w:rPr>
            <w:rFonts w:ascii="Times New Roman" w:hAnsi="Times New Roman" w:cs="Times New Roman"/>
            <w:sz w:val="24"/>
            <w:szCs w:val="24"/>
            <w:u w:val="single"/>
          </w:rPr>
          <w:t>от 24.02.2021 N 24-ФЗ</w:t>
        </w:r>
      </w:hyperlink>
      <w:r>
        <w:rPr>
          <w:rFonts w:ascii="Times New Roman" w:hAnsi="Times New Roman" w:cs="Times New Roman"/>
          <w:sz w:val="24"/>
          <w:szCs w:val="24"/>
        </w:rPr>
        <w:t>)</w:t>
      </w:r>
    </w:p>
    <w:p w14:paraId="086C14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Повторное совершение административного правонарушения, предусмотренного частью 1, 4 или 5 настоящей статьи, если оно совершено организатором или участником собрания, митинга, демонстраци</w:t>
      </w:r>
      <w:r>
        <w:rPr>
          <w:rFonts w:ascii="Times New Roman" w:hAnsi="Times New Roman" w:cs="Times New Roman"/>
          <w:sz w:val="24"/>
          <w:szCs w:val="24"/>
        </w:rPr>
        <w:t xml:space="preserve">и, шествия или пикетирования в связи с проведением указанного мероприятия, - (в ред. Федерального закона </w:t>
      </w:r>
      <w:hyperlink r:id="rId4727"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w:t>
      </w:r>
    </w:p>
    <w:p w14:paraId="3553A3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w:t>
      </w:r>
      <w:r>
        <w:rPr>
          <w:rFonts w:ascii="Times New Roman" w:hAnsi="Times New Roman" w:cs="Times New Roman"/>
          <w:sz w:val="24"/>
          <w:szCs w:val="24"/>
        </w:rPr>
        <w:t xml:space="preserve"> граждан в размере от десяти тысяч до двадцати тысяч рублей, либо административный арест на срок до тридцати суток, либо обязательные работы на срок от ста до двухсот часов; на должностных лиц - от двадцати тысяч до сорока тысяч рублей; на юридических лиц </w:t>
      </w:r>
      <w:r>
        <w:rPr>
          <w:rFonts w:ascii="Times New Roman" w:hAnsi="Times New Roman" w:cs="Times New Roman"/>
          <w:sz w:val="24"/>
          <w:szCs w:val="24"/>
        </w:rPr>
        <w:t xml:space="preserve">- от семидесяти тысяч до двухсот тысяч рублей. (в ред. Федерального закона </w:t>
      </w:r>
      <w:hyperlink r:id="rId4728" w:history="1">
        <w:r>
          <w:rPr>
            <w:rFonts w:ascii="Times New Roman" w:hAnsi="Times New Roman" w:cs="Times New Roman"/>
            <w:sz w:val="24"/>
            <w:szCs w:val="24"/>
            <w:u w:val="single"/>
          </w:rPr>
          <w:t>от 24.02.2021 N 24-ФЗ</w:t>
        </w:r>
      </w:hyperlink>
      <w:r>
        <w:rPr>
          <w:rFonts w:ascii="Times New Roman" w:hAnsi="Times New Roman" w:cs="Times New Roman"/>
          <w:sz w:val="24"/>
          <w:szCs w:val="24"/>
        </w:rPr>
        <w:t>)</w:t>
      </w:r>
    </w:p>
    <w:p w14:paraId="64C42E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Положения части 4 настоящей статьи не распространяются на гражда</w:t>
      </w:r>
      <w:r>
        <w:rPr>
          <w:rFonts w:ascii="Times New Roman" w:hAnsi="Times New Roman" w:cs="Times New Roman"/>
          <w:sz w:val="24"/>
          <w:szCs w:val="24"/>
        </w:rPr>
        <w:t xml:space="preserve">н в случае применения в отношении их мер профилактики в соответствии с Федеральным законом "О федеральной службе безопасности". (в ред. Федерального закона </w:t>
      </w:r>
      <w:hyperlink r:id="rId4729" w:history="1">
        <w:r>
          <w:rPr>
            <w:rFonts w:ascii="Times New Roman" w:hAnsi="Times New Roman" w:cs="Times New Roman"/>
            <w:sz w:val="24"/>
            <w:szCs w:val="24"/>
            <w:u w:val="single"/>
          </w:rPr>
          <w:t>от 27.07.2010 N 238-</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554A5CD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0D9B81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19.4. Неповиновение законному распоряжению должностного лица органа, осуществляющего государственный надзор (контроль), должностного лица организации, уполномоченной в соответствии с федеральными законами на осуществление государственного на</w:t>
      </w:r>
      <w:r>
        <w:rPr>
          <w:rFonts w:ascii="Times New Roman" w:hAnsi="Times New Roman" w:cs="Times New Roman"/>
          <w:b/>
          <w:bCs/>
          <w:sz w:val="32"/>
          <w:szCs w:val="32"/>
        </w:rPr>
        <w:t xml:space="preserve">дзора, должностного лица органа, осуществляющего муниципальный контроль (в ред. Федеральных законов </w:t>
      </w:r>
      <w:hyperlink r:id="rId4730" w:history="1">
        <w:r>
          <w:rPr>
            <w:rFonts w:ascii="Times New Roman" w:hAnsi="Times New Roman" w:cs="Times New Roman"/>
            <w:b/>
            <w:bCs/>
            <w:sz w:val="32"/>
            <w:szCs w:val="32"/>
            <w:u w:val="single"/>
          </w:rPr>
          <w:t>от 05.05.2014 N 125-ФЗ</w:t>
        </w:r>
      </w:hyperlink>
      <w:r>
        <w:rPr>
          <w:rFonts w:ascii="Times New Roman" w:hAnsi="Times New Roman" w:cs="Times New Roman"/>
          <w:b/>
          <w:bCs/>
          <w:sz w:val="32"/>
          <w:szCs w:val="32"/>
        </w:rPr>
        <w:t xml:space="preserve">, </w:t>
      </w:r>
      <w:hyperlink r:id="rId4731" w:history="1">
        <w:r>
          <w:rPr>
            <w:rFonts w:ascii="Times New Roman" w:hAnsi="Times New Roman" w:cs="Times New Roman"/>
            <w:b/>
            <w:bCs/>
            <w:sz w:val="32"/>
            <w:szCs w:val="32"/>
            <w:u w:val="single"/>
          </w:rPr>
          <w:t>от 29.07.2017 N 263-ФЗ</w:t>
        </w:r>
      </w:hyperlink>
      <w:r>
        <w:rPr>
          <w:rFonts w:ascii="Times New Roman" w:hAnsi="Times New Roman" w:cs="Times New Roman"/>
          <w:b/>
          <w:bCs/>
          <w:sz w:val="32"/>
          <w:szCs w:val="32"/>
        </w:rPr>
        <w:t>)</w:t>
      </w:r>
    </w:p>
    <w:p w14:paraId="5B7940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Неповиновение законному распоряжению или требованию должностного лица органа, осуществляющего государственный надзор (контроль), государственный финансовый контроль, должностного лица организации</w:t>
      </w:r>
      <w:r>
        <w:rPr>
          <w:rFonts w:ascii="Times New Roman" w:hAnsi="Times New Roman" w:cs="Times New Roman"/>
          <w:sz w:val="24"/>
          <w:szCs w:val="24"/>
        </w:rPr>
        <w:t xml:space="preserve">, уполномоченной в соответствии с федеральными законами на осуществление государственного надзора, должностного лица органа, осуществляющего муниципальный контроль, муниципальный финансовый контроль, - (в ред. Федеральных законов </w:t>
      </w:r>
      <w:hyperlink r:id="rId4732" w:history="1">
        <w:r>
          <w:rPr>
            <w:rFonts w:ascii="Times New Roman" w:hAnsi="Times New Roman" w:cs="Times New Roman"/>
            <w:sz w:val="24"/>
            <w:szCs w:val="24"/>
            <w:u w:val="single"/>
          </w:rPr>
          <w:t>от 05.05.2014 N 125-ФЗ</w:t>
        </w:r>
      </w:hyperlink>
      <w:r>
        <w:rPr>
          <w:rFonts w:ascii="Times New Roman" w:hAnsi="Times New Roman" w:cs="Times New Roman"/>
          <w:sz w:val="24"/>
          <w:szCs w:val="24"/>
        </w:rPr>
        <w:t xml:space="preserve">, </w:t>
      </w:r>
      <w:hyperlink r:id="rId4733" w:history="1">
        <w:r>
          <w:rPr>
            <w:rFonts w:ascii="Times New Roman" w:hAnsi="Times New Roman" w:cs="Times New Roman"/>
            <w:sz w:val="24"/>
            <w:szCs w:val="24"/>
            <w:u w:val="single"/>
          </w:rPr>
          <w:t>от 27.10.2015 N 291-ФЗ</w:t>
        </w:r>
      </w:hyperlink>
      <w:r>
        <w:rPr>
          <w:rFonts w:ascii="Times New Roman" w:hAnsi="Times New Roman" w:cs="Times New Roman"/>
          <w:sz w:val="24"/>
          <w:szCs w:val="24"/>
        </w:rPr>
        <w:t xml:space="preserve">, </w:t>
      </w:r>
      <w:hyperlink r:id="rId4734" w:history="1">
        <w:r>
          <w:rPr>
            <w:rFonts w:ascii="Times New Roman" w:hAnsi="Times New Roman" w:cs="Times New Roman"/>
            <w:sz w:val="24"/>
            <w:szCs w:val="24"/>
            <w:u w:val="single"/>
          </w:rPr>
          <w:t>от 29.07.2017 N 263-ФЗ</w:t>
        </w:r>
      </w:hyperlink>
      <w:r>
        <w:rPr>
          <w:rFonts w:ascii="Times New Roman" w:hAnsi="Times New Roman" w:cs="Times New Roman"/>
          <w:sz w:val="24"/>
          <w:szCs w:val="24"/>
        </w:rPr>
        <w:t>)</w:t>
      </w:r>
    </w:p>
    <w:p w14:paraId="55A579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на граждан в размере от пятисот до одной тысячи рублей; на должностных лиц - от двух тысяч до четырех тысяч рублей. (в ред. Федеральных законов </w:t>
      </w:r>
      <w:hyperlink r:id="rId473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4736"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483063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Невыполнение законных требований должностного лица</w:t>
      </w:r>
      <w:r>
        <w:rPr>
          <w:rFonts w:ascii="Times New Roman" w:hAnsi="Times New Roman" w:cs="Times New Roman"/>
          <w:sz w:val="24"/>
          <w:szCs w:val="24"/>
        </w:rPr>
        <w:t xml:space="preserve"> органа охраны континентального шельфа Российской Федерации или органа охраны исключительной экономической зоны Российской Федерации об остановке судна, а равно воспрепятствование осуществлению этим должностным лицом возложенных на него полномочий, в том ч</w:t>
      </w:r>
      <w:r>
        <w:rPr>
          <w:rFonts w:ascii="Times New Roman" w:hAnsi="Times New Roman" w:cs="Times New Roman"/>
          <w:sz w:val="24"/>
          <w:szCs w:val="24"/>
        </w:rPr>
        <w:t>исле на осмотр судна, -</w:t>
      </w:r>
    </w:p>
    <w:p w14:paraId="036701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пятнадцати тысяч до двадцати тысяч рублей. (в ред. Федерального закона </w:t>
      </w:r>
      <w:hyperlink r:id="rId4737" w:history="1">
        <w:r>
          <w:rPr>
            <w:rFonts w:ascii="Times New Roman" w:hAnsi="Times New Roman" w:cs="Times New Roman"/>
            <w:sz w:val="24"/>
            <w:szCs w:val="24"/>
            <w:u w:val="single"/>
          </w:rPr>
          <w:t>от 22.</w:t>
        </w:r>
        <w:r>
          <w:rPr>
            <w:rFonts w:ascii="Times New Roman" w:hAnsi="Times New Roman" w:cs="Times New Roman"/>
            <w:sz w:val="24"/>
            <w:szCs w:val="24"/>
            <w:u w:val="single"/>
          </w:rPr>
          <w:t>06.2007 N 116-ФЗ</w:t>
        </w:r>
      </w:hyperlink>
      <w:r>
        <w:rPr>
          <w:rFonts w:ascii="Times New Roman" w:hAnsi="Times New Roman" w:cs="Times New Roman"/>
          <w:sz w:val="24"/>
          <w:szCs w:val="24"/>
        </w:rPr>
        <w:t>)</w:t>
      </w:r>
    </w:p>
    <w:p w14:paraId="21B020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Воспрепятствование доступу членов международной инспекционной группы, осуществляющей свою деятельность в соответствии с международным договором Российской Федерации, на объект, подлежащий международному контролю, -</w:t>
      </w:r>
    </w:p>
    <w:p w14:paraId="7CE53C8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w:t>
      </w:r>
      <w:r>
        <w:rPr>
          <w:rFonts w:ascii="Times New Roman" w:hAnsi="Times New Roman" w:cs="Times New Roman"/>
          <w:sz w:val="24"/>
          <w:szCs w:val="24"/>
        </w:rPr>
        <w:t xml:space="preserve"> административного штрафа на должностных лиц в размере от трех тысяч до четырех тысяч рублей; на юридических лиц - от тридцати тысяч до сорока тысяч рублей. (в ред. Федерального закона </w:t>
      </w:r>
      <w:hyperlink r:id="rId473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14F7A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Невыполнение законных требований должностного лица органа, уполномоченного в области экспортного контроля, а равно воспрепятствование осуществлению этим должностным лицом служебных обязанностей -</w:t>
      </w:r>
    </w:p>
    <w:p w14:paraId="6127FF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w:t>
      </w:r>
      <w:r>
        <w:rPr>
          <w:rFonts w:ascii="Times New Roman" w:hAnsi="Times New Roman" w:cs="Times New Roman"/>
          <w:sz w:val="24"/>
          <w:szCs w:val="24"/>
        </w:rPr>
        <w:t xml:space="preserve">инистративного штрафа на граждан в размере от одной тысячи до двух тысяч рублей; на должностных лиц - от пяти тысяч до десяти тысяч рублей. (в ред. Федеральных законов </w:t>
      </w:r>
      <w:hyperlink r:id="rId4739" w:history="1">
        <w:r>
          <w:rPr>
            <w:rFonts w:ascii="Times New Roman" w:hAnsi="Times New Roman" w:cs="Times New Roman"/>
            <w:sz w:val="24"/>
            <w:szCs w:val="24"/>
            <w:u w:val="single"/>
          </w:rPr>
          <w:t>от 08.05.2</w:t>
        </w:r>
        <w:r>
          <w:rPr>
            <w:rFonts w:ascii="Times New Roman" w:hAnsi="Times New Roman" w:cs="Times New Roman"/>
            <w:sz w:val="24"/>
            <w:szCs w:val="24"/>
            <w:u w:val="single"/>
          </w:rPr>
          <w:t>006 N 65-ФЗ</w:t>
        </w:r>
      </w:hyperlink>
      <w:r>
        <w:rPr>
          <w:rFonts w:ascii="Times New Roman" w:hAnsi="Times New Roman" w:cs="Times New Roman"/>
          <w:sz w:val="24"/>
          <w:szCs w:val="24"/>
        </w:rPr>
        <w:t xml:space="preserve">, </w:t>
      </w:r>
      <w:hyperlink r:id="rId474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69479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Невыполнение законных требований должностного лица федерального органа исполнительной власти, осуществляющего функции по контролю</w:t>
      </w:r>
      <w:r>
        <w:rPr>
          <w:rFonts w:ascii="Times New Roman" w:hAnsi="Times New Roman" w:cs="Times New Roman"/>
          <w:sz w:val="24"/>
          <w:szCs w:val="24"/>
        </w:rPr>
        <w:t xml:space="preserve"> и надзору в сфере здравоохранения, его территориального органа, а равно воспрепятствование осуществлению этим должностным лицом служебных обязанностей - (в ред. Федерального закона </w:t>
      </w:r>
      <w:hyperlink r:id="rId4741"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w:t>
      </w:r>
    </w:p>
    <w:p w14:paraId="18F6F1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пяти тысяч до десяти тысяч рублей; на юридических лиц - от двадцати тысяч до тридцати тысяч рублей. (в ред. Федерального закона </w:t>
      </w:r>
      <w:hyperlink r:id="rId4742"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w:t>
      </w:r>
    </w:p>
    <w:p w14:paraId="54901D0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Невыполнение законных требований должностного лица органа, осуществляющего государственный контроль (надзор) в области производства и оборота этилового спирта, алк</w:t>
      </w:r>
      <w:r>
        <w:rPr>
          <w:rFonts w:ascii="Times New Roman" w:hAnsi="Times New Roman" w:cs="Times New Roman"/>
          <w:sz w:val="24"/>
          <w:szCs w:val="24"/>
        </w:rPr>
        <w:t xml:space="preserve">огольной и спиртосодержащей продукции, - (в ред. Федерального закона </w:t>
      </w:r>
      <w:hyperlink r:id="rId4743"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w:t>
      </w:r>
    </w:p>
    <w:p w14:paraId="37B748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десяти тысяч д</w:t>
      </w:r>
      <w:r>
        <w:rPr>
          <w:rFonts w:ascii="Times New Roman" w:hAnsi="Times New Roman" w:cs="Times New Roman"/>
          <w:sz w:val="24"/>
          <w:szCs w:val="24"/>
        </w:rPr>
        <w:t xml:space="preserve">о двадцати тысяч рублей; на должностных лиц - от двухсот тысяч до трехсот тысяч рублей. (в ред. Федерального закона </w:t>
      </w:r>
      <w:hyperlink r:id="rId4744" w:history="1">
        <w:r>
          <w:rPr>
            <w:rFonts w:ascii="Times New Roman" w:hAnsi="Times New Roman" w:cs="Times New Roman"/>
            <w:sz w:val="24"/>
            <w:szCs w:val="24"/>
            <w:u w:val="single"/>
          </w:rPr>
          <w:t>от 29.07.2017 N 265-ФЗ</w:t>
        </w:r>
      </w:hyperlink>
      <w:r>
        <w:rPr>
          <w:rFonts w:ascii="Times New Roman" w:hAnsi="Times New Roman" w:cs="Times New Roman"/>
          <w:sz w:val="24"/>
          <w:szCs w:val="24"/>
        </w:rPr>
        <w:t>)</w:t>
      </w:r>
    </w:p>
    <w:p w14:paraId="0D5D7DE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Невыполнение законного требова</w:t>
      </w:r>
      <w:r>
        <w:rPr>
          <w:rFonts w:ascii="Times New Roman" w:hAnsi="Times New Roman" w:cs="Times New Roman"/>
          <w:sz w:val="24"/>
          <w:szCs w:val="24"/>
        </w:rPr>
        <w:t xml:space="preserve">ния или воспрепятствование осуществлению законной деятельности должностного лица войск национальной гвардии Российской Федерации, осуществляющего федеральный государственный контроль (надзор) в сфере оборота оружия, - (в ред. Федерального закона </w:t>
      </w:r>
      <w:hyperlink r:id="rId4745"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56B2D4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десяти тысяч рублей с конфискацией оружия и патронов к нему или без таковой либ</w:t>
      </w:r>
      <w:r>
        <w:rPr>
          <w:rFonts w:ascii="Times New Roman" w:hAnsi="Times New Roman" w:cs="Times New Roman"/>
          <w:sz w:val="24"/>
          <w:szCs w:val="24"/>
        </w:rPr>
        <w:t>о лишение права на приобретение и хранение или хранение и ношение оружия на срок от одного года до двух лет с конфискацией оружия и патронов к нему или без таковой; на должностных лиц - от десяти тысяч до пятидесяти тысяч рублей либо дисквалификацию на сро</w:t>
      </w:r>
      <w:r>
        <w:rPr>
          <w:rFonts w:ascii="Times New Roman" w:hAnsi="Times New Roman" w:cs="Times New Roman"/>
          <w:sz w:val="24"/>
          <w:szCs w:val="24"/>
        </w:rPr>
        <w:t xml:space="preserve">к от одного года до трех лет; на юридических лиц - от ста тысяч до пятисот тысяч рублей либо административное приостановление их деятельности на срок до тридцати суток. (в ред. Федерального закона </w:t>
      </w:r>
      <w:hyperlink r:id="rId4746"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2586F38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53930F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19.4.1. Воспрепятствование законной деятельности должностного лица органа государственного контроля (надзора), должностного лица организации, уполномоченной в соответствии с федеральными законами на о</w:t>
      </w:r>
      <w:r>
        <w:rPr>
          <w:rFonts w:ascii="Times New Roman" w:hAnsi="Times New Roman" w:cs="Times New Roman"/>
          <w:b/>
          <w:bCs/>
          <w:sz w:val="32"/>
          <w:szCs w:val="32"/>
        </w:rPr>
        <w:t xml:space="preserve">существление государственного надзора, должностного лица органа муниципального контроля (в ред. Федеральных законов </w:t>
      </w:r>
      <w:hyperlink r:id="rId4747" w:history="1">
        <w:r>
          <w:rPr>
            <w:rFonts w:ascii="Times New Roman" w:hAnsi="Times New Roman" w:cs="Times New Roman"/>
            <w:b/>
            <w:bCs/>
            <w:sz w:val="32"/>
            <w:szCs w:val="32"/>
            <w:u w:val="single"/>
          </w:rPr>
          <w:t>от 18.07.2011 N 242-ФЗ</w:t>
        </w:r>
      </w:hyperlink>
      <w:r>
        <w:rPr>
          <w:rFonts w:ascii="Times New Roman" w:hAnsi="Times New Roman" w:cs="Times New Roman"/>
          <w:b/>
          <w:bCs/>
          <w:sz w:val="32"/>
          <w:szCs w:val="32"/>
        </w:rPr>
        <w:t xml:space="preserve">, </w:t>
      </w:r>
      <w:hyperlink r:id="rId4748" w:history="1">
        <w:r>
          <w:rPr>
            <w:rFonts w:ascii="Times New Roman" w:hAnsi="Times New Roman" w:cs="Times New Roman"/>
            <w:b/>
            <w:bCs/>
            <w:sz w:val="32"/>
            <w:szCs w:val="32"/>
            <w:u w:val="single"/>
          </w:rPr>
          <w:t>от 05.05.2014 N 125-ФЗ</w:t>
        </w:r>
      </w:hyperlink>
      <w:r>
        <w:rPr>
          <w:rFonts w:ascii="Times New Roman" w:hAnsi="Times New Roman" w:cs="Times New Roman"/>
          <w:b/>
          <w:bCs/>
          <w:sz w:val="32"/>
          <w:szCs w:val="32"/>
        </w:rPr>
        <w:t xml:space="preserve">, </w:t>
      </w:r>
      <w:hyperlink r:id="rId4749" w:history="1">
        <w:r>
          <w:rPr>
            <w:rFonts w:ascii="Times New Roman" w:hAnsi="Times New Roman" w:cs="Times New Roman"/>
            <w:b/>
            <w:bCs/>
            <w:sz w:val="32"/>
            <w:szCs w:val="32"/>
            <w:u w:val="single"/>
          </w:rPr>
          <w:t>от 29.07.2017 N 263-ФЗ</w:t>
        </w:r>
      </w:hyperlink>
      <w:r>
        <w:rPr>
          <w:rFonts w:ascii="Times New Roman" w:hAnsi="Times New Roman" w:cs="Times New Roman"/>
          <w:b/>
          <w:bCs/>
          <w:sz w:val="32"/>
          <w:szCs w:val="32"/>
        </w:rPr>
        <w:t>)</w:t>
      </w:r>
    </w:p>
    <w:p w14:paraId="3E17A8E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Воспрепятствование законной деятельности должностного лица органа госуд</w:t>
      </w:r>
      <w:r>
        <w:rPr>
          <w:rFonts w:ascii="Times New Roman" w:hAnsi="Times New Roman" w:cs="Times New Roman"/>
          <w:sz w:val="24"/>
          <w:szCs w:val="24"/>
        </w:rPr>
        <w:t xml:space="preserve">арственного контроля (надзора), органа государственного финансового контроля, должностного лица организации, уполномоченной в соответствии с федеральными законами на осуществление государственного надзора, должностного лица органа муниципального контроля, </w:t>
      </w:r>
      <w:r>
        <w:rPr>
          <w:rFonts w:ascii="Times New Roman" w:hAnsi="Times New Roman" w:cs="Times New Roman"/>
          <w:sz w:val="24"/>
          <w:szCs w:val="24"/>
        </w:rPr>
        <w:t xml:space="preserve">органа муниципального финансового контроля по проведению проверок или уклонение от таких проверок, за исключением случаев, предусмотренных </w:t>
      </w:r>
      <w:hyperlink r:id="rId4750"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14.24, </w:t>
      </w:r>
      <w:hyperlink r:id="rId4751" w:history="1">
        <w:r>
          <w:rPr>
            <w:rFonts w:ascii="Times New Roman" w:hAnsi="Times New Roman" w:cs="Times New Roman"/>
            <w:sz w:val="24"/>
            <w:szCs w:val="24"/>
            <w:u w:val="single"/>
          </w:rPr>
          <w:t>частью 9</w:t>
        </w:r>
      </w:hyperlink>
      <w:r>
        <w:rPr>
          <w:rFonts w:ascii="Times New Roman" w:hAnsi="Times New Roman" w:cs="Times New Roman"/>
          <w:sz w:val="24"/>
          <w:szCs w:val="24"/>
        </w:rPr>
        <w:t xml:space="preserve"> статьи 15.29 и </w:t>
      </w:r>
      <w:hyperlink r:id="rId4752" w:history="1">
        <w:r>
          <w:rPr>
            <w:rFonts w:ascii="Times New Roman" w:hAnsi="Times New Roman" w:cs="Times New Roman"/>
            <w:sz w:val="24"/>
            <w:szCs w:val="24"/>
            <w:u w:val="single"/>
          </w:rPr>
          <w:t>статьей 19.4.2</w:t>
        </w:r>
      </w:hyperlink>
      <w:r>
        <w:rPr>
          <w:rFonts w:ascii="Times New Roman" w:hAnsi="Times New Roman" w:cs="Times New Roman"/>
          <w:sz w:val="24"/>
          <w:szCs w:val="24"/>
        </w:rPr>
        <w:t xml:space="preserve"> настоящего Кодекса, - (в ред. Федеральных законов </w:t>
      </w:r>
      <w:hyperlink r:id="rId4753" w:history="1">
        <w:r>
          <w:rPr>
            <w:rFonts w:ascii="Times New Roman" w:hAnsi="Times New Roman" w:cs="Times New Roman"/>
            <w:sz w:val="24"/>
            <w:szCs w:val="24"/>
            <w:u w:val="single"/>
          </w:rPr>
          <w:t>от 05.05.2014 N 125-ФЗ</w:t>
        </w:r>
      </w:hyperlink>
      <w:r>
        <w:rPr>
          <w:rFonts w:ascii="Times New Roman" w:hAnsi="Times New Roman" w:cs="Times New Roman"/>
          <w:sz w:val="24"/>
          <w:szCs w:val="24"/>
        </w:rPr>
        <w:t xml:space="preserve">, </w:t>
      </w:r>
      <w:hyperlink r:id="rId4754" w:history="1">
        <w:r>
          <w:rPr>
            <w:rFonts w:ascii="Times New Roman" w:hAnsi="Times New Roman" w:cs="Times New Roman"/>
            <w:sz w:val="24"/>
            <w:szCs w:val="24"/>
            <w:u w:val="single"/>
          </w:rPr>
          <w:t>от 29.06.2015 N 159-ФЗ</w:t>
        </w:r>
      </w:hyperlink>
      <w:r>
        <w:rPr>
          <w:rFonts w:ascii="Times New Roman" w:hAnsi="Times New Roman" w:cs="Times New Roman"/>
          <w:sz w:val="24"/>
          <w:szCs w:val="24"/>
        </w:rPr>
        <w:t xml:space="preserve">, </w:t>
      </w:r>
      <w:hyperlink r:id="rId4755" w:history="1">
        <w:r>
          <w:rPr>
            <w:rFonts w:ascii="Times New Roman" w:hAnsi="Times New Roman" w:cs="Times New Roman"/>
            <w:sz w:val="24"/>
            <w:szCs w:val="24"/>
            <w:u w:val="single"/>
          </w:rPr>
          <w:t>от 27.10.2015 N 291-ФЗ</w:t>
        </w:r>
      </w:hyperlink>
      <w:r>
        <w:rPr>
          <w:rFonts w:ascii="Times New Roman" w:hAnsi="Times New Roman" w:cs="Times New Roman"/>
          <w:sz w:val="24"/>
          <w:szCs w:val="24"/>
        </w:rPr>
        <w:t xml:space="preserve">, </w:t>
      </w:r>
      <w:hyperlink r:id="rId4756" w:history="1">
        <w:r>
          <w:rPr>
            <w:rFonts w:ascii="Times New Roman" w:hAnsi="Times New Roman" w:cs="Times New Roman"/>
            <w:sz w:val="24"/>
            <w:szCs w:val="24"/>
            <w:u w:val="single"/>
          </w:rPr>
          <w:t>от 29.07.2017 N 263-ФЗ</w:t>
        </w:r>
      </w:hyperlink>
      <w:r>
        <w:rPr>
          <w:rFonts w:ascii="Times New Roman" w:hAnsi="Times New Roman" w:cs="Times New Roman"/>
          <w:sz w:val="24"/>
          <w:szCs w:val="24"/>
        </w:rPr>
        <w:t>)</w:t>
      </w:r>
    </w:p>
    <w:p w14:paraId="2CB687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одной тысячи</w:t>
      </w:r>
      <w:r>
        <w:rPr>
          <w:rFonts w:ascii="Times New Roman" w:hAnsi="Times New Roman" w:cs="Times New Roman"/>
          <w:sz w:val="24"/>
          <w:szCs w:val="24"/>
        </w:rPr>
        <w:t xml:space="preserve"> рублей; на должностных лиц - от двух тысяч до четырех тысяч рублей; на юридических лиц - от пяти тысяч до десяти тысяч рублей.</w:t>
      </w:r>
    </w:p>
    <w:p w14:paraId="718B12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Действия (бездействие), предусмотренные частью 1 настоящей статьи, повлекшие невозможность проведения или завершения проверки</w:t>
      </w:r>
      <w:r>
        <w:rPr>
          <w:rFonts w:ascii="Times New Roman" w:hAnsi="Times New Roman" w:cs="Times New Roman"/>
          <w:sz w:val="24"/>
          <w:szCs w:val="24"/>
        </w:rPr>
        <w:t>, -</w:t>
      </w:r>
    </w:p>
    <w:p w14:paraId="7F5E31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должностных лиц в размере от пяти тысяч до десяти тысяч рублей; на юридических лиц - от двадцати тысяч до пятидесяти тысяч рублей.</w:t>
      </w:r>
    </w:p>
    <w:p w14:paraId="5BA83B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Повторное совершение административного правонарушения, предусмотренного ч</w:t>
      </w:r>
      <w:r>
        <w:rPr>
          <w:rFonts w:ascii="Times New Roman" w:hAnsi="Times New Roman" w:cs="Times New Roman"/>
          <w:sz w:val="24"/>
          <w:szCs w:val="24"/>
        </w:rPr>
        <w:t>астью 2 настоящей статьи, -</w:t>
      </w:r>
    </w:p>
    <w:p w14:paraId="601248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двадцати тысяч рублей или дисквалификацию на срок от шести месяцев до одного года; на юридических лиц - от пятидесяти тысяч до ста тысяч р</w:t>
      </w:r>
      <w:r>
        <w:rPr>
          <w:rFonts w:ascii="Times New Roman" w:hAnsi="Times New Roman" w:cs="Times New Roman"/>
          <w:sz w:val="24"/>
          <w:szCs w:val="24"/>
        </w:rPr>
        <w:t>ублей.</w:t>
      </w:r>
    </w:p>
    <w:p w14:paraId="38791BA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926EDB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19.4.2. Воспрепятствование осуществлению законной деятельности должностного лица федерального органа исполнительной власти, осуществляющего функции по контролю и надзору в сфере государственного оборонного заказа, или должностных лиц его тер</w:t>
      </w:r>
      <w:r>
        <w:rPr>
          <w:rFonts w:ascii="Times New Roman" w:hAnsi="Times New Roman" w:cs="Times New Roman"/>
          <w:b/>
          <w:bCs/>
          <w:sz w:val="32"/>
          <w:szCs w:val="32"/>
        </w:rPr>
        <w:t xml:space="preserve">риториальных органов (в ред. Федерального закона </w:t>
      </w:r>
      <w:hyperlink r:id="rId4757" w:history="1">
        <w:r>
          <w:rPr>
            <w:rFonts w:ascii="Times New Roman" w:hAnsi="Times New Roman" w:cs="Times New Roman"/>
            <w:b/>
            <w:bCs/>
            <w:sz w:val="32"/>
            <w:szCs w:val="32"/>
            <w:u w:val="single"/>
          </w:rPr>
          <w:t>от 29.06.2015 N 159-ФЗ</w:t>
        </w:r>
      </w:hyperlink>
      <w:r>
        <w:rPr>
          <w:rFonts w:ascii="Times New Roman" w:hAnsi="Times New Roman" w:cs="Times New Roman"/>
          <w:b/>
          <w:bCs/>
          <w:sz w:val="32"/>
          <w:szCs w:val="32"/>
        </w:rPr>
        <w:t>)</w:t>
      </w:r>
    </w:p>
    <w:p w14:paraId="0579B4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Воспрепятствование осуществлению законной деятельности должностного лица федерального органа исполн</w:t>
      </w:r>
      <w:r>
        <w:rPr>
          <w:rFonts w:ascii="Times New Roman" w:hAnsi="Times New Roman" w:cs="Times New Roman"/>
          <w:sz w:val="24"/>
          <w:szCs w:val="24"/>
        </w:rPr>
        <w:t>ительной власти, осуществляющего функции по контролю и надзору в сфере государственного оборонного заказа, или должностных лиц его территориальных органов по проведению проверок или уклонение от проверок -</w:t>
      </w:r>
    </w:p>
    <w:p w14:paraId="2910A5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w:t>
      </w:r>
      <w:r>
        <w:rPr>
          <w:rFonts w:ascii="Times New Roman" w:hAnsi="Times New Roman" w:cs="Times New Roman"/>
          <w:sz w:val="24"/>
          <w:szCs w:val="24"/>
        </w:rPr>
        <w:t>остных лиц в размере от двадцати тысяч до пятидесяти тысяч рублей; на юридических лиц - от трехсот тысяч до пятисот тысяч рублей.</w:t>
      </w:r>
    </w:p>
    <w:p w14:paraId="7E9E416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8412A1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19.5. Невыполнение в срок законного предписания (постановления, представления, решения) органа (должностного лица), ос</w:t>
      </w:r>
      <w:r>
        <w:rPr>
          <w:rFonts w:ascii="Times New Roman" w:hAnsi="Times New Roman" w:cs="Times New Roman"/>
          <w:b/>
          <w:bCs/>
          <w:sz w:val="32"/>
          <w:szCs w:val="32"/>
        </w:rPr>
        <w:t>уществляющего государственный надзор (контроль), организации, уполномоченной в соответствии с федеральными законами на осуществление государственного надзора (должностного лица), органа (должностного лица), осуществляющего муниципальный контроль (в ред. Фе</w:t>
      </w:r>
      <w:r>
        <w:rPr>
          <w:rFonts w:ascii="Times New Roman" w:hAnsi="Times New Roman" w:cs="Times New Roman"/>
          <w:b/>
          <w:bCs/>
          <w:sz w:val="32"/>
          <w:szCs w:val="32"/>
        </w:rPr>
        <w:t xml:space="preserve">деральных законов </w:t>
      </w:r>
      <w:hyperlink r:id="rId4758" w:history="1">
        <w:r>
          <w:rPr>
            <w:rFonts w:ascii="Times New Roman" w:hAnsi="Times New Roman" w:cs="Times New Roman"/>
            <w:b/>
            <w:bCs/>
            <w:sz w:val="32"/>
            <w:szCs w:val="32"/>
            <w:u w:val="single"/>
          </w:rPr>
          <w:t>от 20.08.2004 N 114-ФЗ</w:t>
        </w:r>
      </w:hyperlink>
      <w:r>
        <w:rPr>
          <w:rFonts w:ascii="Times New Roman" w:hAnsi="Times New Roman" w:cs="Times New Roman"/>
          <w:b/>
          <w:bCs/>
          <w:sz w:val="32"/>
          <w:szCs w:val="32"/>
        </w:rPr>
        <w:t xml:space="preserve">, </w:t>
      </w:r>
      <w:hyperlink r:id="rId4759" w:history="1">
        <w:r>
          <w:rPr>
            <w:rFonts w:ascii="Times New Roman" w:hAnsi="Times New Roman" w:cs="Times New Roman"/>
            <w:b/>
            <w:bCs/>
            <w:sz w:val="32"/>
            <w:szCs w:val="32"/>
            <w:u w:val="single"/>
          </w:rPr>
          <w:t>от 05.05.2014 N 125-ФЗ</w:t>
        </w:r>
      </w:hyperlink>
      <w:r>
        <w:rPr>
          <w:rFonts w:ascii="Times New Roman" w:hAnsi="Times New Roman" w:cs="Times New Roman"/>
          <w:b/>
          <w:bCs/>
          <w:sz w:val="32"/>
          <w:szCs w:val="32"/>
        </w:rPr>
        <w:t xml:space="preserve">, </w:t>
      </w:r>
      <w:hyperlink r:id="rId4760" w:history="1">
        <w:r>
          <w:rPr>
            <w:rFonts w:ascii="Times New Roman" w:hAnsi="Times New Roman" w:cs="Times New Roman"/>
            <w:b/>
            <w:bCs/>
            <w:sz w:val="32"/>
            <w:szCs w:val="32"/>
            <w:u w:val="single"/>
          </w:rPr>
          <w:t>от 29.07.2017 N 263-ФЗ</w:t>
        </w:r>
      </w:hyperlink>
      <w:r>
        <w:rPr>
          <w:rFonts w:ascii="Times New Roman" w:hAnsi="Times New Roman" w:cs="Times New Roman"/>
          <w:b/>
          <w:bCs/>
          <w:sz w:val="32"/>
          <w:szCs w:val="32"/>
        </w:rPr>
        <w:t>)</w:t>
      </w:r>
    </w:p>
    <w:p w14:paraId="16F8D4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Невыполнение в установленный срок законного предписания (постановления, представления, решения) органа (должностного лица), осуществляющего государственный надзор (контроль</w:t>
      </w:r>
      <w:r>
        <w:rPr>
          <w:rFonts w:ascii="Times New Roman" w:hAnsi="Times New Roman" w:cs="Times New Roman"/>
          <w:sz w:val="24"/>
          <w:szCs w:val="24"/>
        </w:rPr>
        <w:t xml:space="preserve">), муниципальный контроль, об устранении нарушений законодательства - (в ред. Федерального закона </w:t>
      </w:r>
      <w:hyperlink r:id="rId4761" w:history="1">
        <w:r>
          <w:rPr>
            <w:rFonts w:ascii="Times New Roman" w:hAnsi="Times New Roman" w:cs="Times New Roman"/>
            <w:sz w:val="24"/>
            <w:szCs w:val="24"/>
            <w:u w:val="single"/>
          </w:rPr>
          <w:t>от 05.05.2014 N 125-ФЗ</w:t>
        </w:r>
      </w:hyperlink>
      <w:r>
        <w:rPr>
          <w:rFonts w:ascii="Times New Roman" w:hAnsi="Times New Roman" w:cs="Times New Roman"/>
          <w:sz w:val="24"/>
          <w:szCs w:val="24"/>
        </w:rPr>
        <w:t>)</w:t>
      </w:r>
    </w:p>
    <w:p w14:paraId="6307AC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w:t>
      </w:r>
      <w:r>
        <w:rPr>
          <w:rFonts w:ascii="Times New Roman" w:hAnsi="Times New Roman" w:cs="Times New Roman"/>
          <w:sz w:val="24"/>
          <w:szCs w:val="24"/>
        </w:rPr>
        <w:t xml:space="preserve">дан в размере от трехсот до пятисот рублей; на должностных лиц - от одной тысячи до двух тысяч рублей или дисквалификацию на срок до трех лет; на юридических лиц - от десяти тысяч до двадцати тысяч рублей. (в ред. Федеральных законов </w:t>
      </w:r>
      <w:hyperlink r:id="rId4762"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476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85EC1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Невыполнение в установленный срок законного предписания, решен</w:t>
      </w:r>
      <w:r>
        <w:rPr>
          <w:rFonts w:ascii="Times New Roman" w:hAnsi="Times New Roman" w:cs="Times New Roman"/>
          <w:sz w:val="24"/>
          <w:szCs w:val="24"/>
        </w:rPr>
        <w:t xml:space="preserve">ия органа, уполномоченного в области экспортного контроля, его территориального органа - (в ред. Федеральных законов </w:t>
      </w:r>
      <w:hyperlink r:id="rId4764" w:history="1">
        <w:r>
          <w:rPr>
            <w:rFonts w:ascii="Times New Roman" w:hAnsi="Times New Roman" w:cs="Times New Roman"/>
            <w:sz w:val="24"/>
            <w:szCs w:val="24"/>
            <w:u w:val="single"/>
          </w:rPr>
          <w:t>от 20.08.2004 N 114-ФЗ</w:t>
        </w:r>
      </w:hyperlink>
      <w:r>
        <w:rPr>
          <w:rFonts w:ascii="Times New Roman" w:hAnsi="Times New Roman" w:cs="Times New Roman"/>
          <w:sz w:val="24"/>
          <w:szCs w:val="24"/>
        </w:rPr>
        <w:t xml:space="preserve">, </w:t>
      </w:r>
      <w:hyperlink r:id="rId4765" w:history="1">
        <w:r>
          <w:rPr>
            <w:rFonts w:ascii="Times New Roman" w:hAnsi="Times New Roman" w:cs="Times New Roman"/>
            <w:sz w:val="24"/>
            <w:szCs w:val="24"/>
            <w:u w:val="single"/>
          </w:rPr>
          <w:t>от 08.05.2006 N 65-ФЗ</w:t>
        </w:r>
      </w:hyperlink>
      <w:r>
        <w:rPr>
          <w:rFonts w:ascii="Times New Roman" w:hAnsi="Times New Roman" w:cs="Times New Roman"/>
          <w:sz w:val="24"/>
          <w:szCs w:val="24"/>
        </w:rPr>
        <w:t xml:space="preserve">, </w:t>
      </w:r>
      <w:hyperlink r:id="rId4766" w:history="1">
        <w:r>
          <w:rPr>
            <w:rFonts w:ascii="Times New Roman" w:hAnsi="Times New Roman" w:cs="Times New Roman"/>
            <w:sz w:val="24"/>
            <w:szCs w:val="24"/>
            <w:u w:val="single"/>
          </w:rPr>
          <w:t>от 09.04.2007 N 45-ФЗ</w:t>
        </w:r>
      </w:hyperlink>
      <w:r>
        <w:rPr>
          <w:rFonts w:ascii="Times New Roman" w:hAnsi="Times New Roman" w:cs="Times New Roman"/>
          <w:sz w:val="24"/>
          <w:szCs w:val="24"/>
        </w:rPr>
        <w:t>)</w:t>
      </w:r>
    </w:p>
    <w:p w14:paraId="2624319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w:t>
      </w:r>
      <w:r>
        <w:rPr>
          <w:rFonts w:ascii="Times New Roman" w:hAnsi="Times New Roman" w:cs="Times New Roman"/>
          <w:sz w:val="24"/>
          <w:szCs w:val="24"/>
        </w:rPr>
        <w:t xml:space="preserve">ысяч до десяти тысяч рублей или дисквалификацию на срок до трех лет; на юридических лиц - от двухсот тысяч до пятисот тысяч рублей. (в ред. Федеральных законов </w:t>
      </w:r>
      <w:hyperlink r:id="rId4767" w:history="1">
        <w:r>
          <w:rPr>
            <w:rFonts w:ascii="Times New Roman" w:hAnsi="Times New Roman" w:cs="Times New Roman"/>
            <w:sz w:val="24"/>
            <w:szCs w:val="24"/>
            <w:u w:val="single"/>
          </w:rPr>
          <w:t>от 09.05.2005 N 4</w:t>
        </w:r>
        <w:r>
          <w:rPr>
            <w:rFonts w:ascii="Times New Roman" w:hAnsi="Times New Roman" w:cs="Times New Roman"/>
            <w:sz w:val="24"/>
            <w:szCs w:val="24"/>
            <w:u w:val="single"/>
          </w:rPr>
          <w:t>5-ФЗ</w:t>
        </w:r>
      </w:hyperlink>
      <w:r>
        <w:rPr>
          <w:rFonts w:ascii="Times New Roman" w:hAnsi="Times New Roman" w:cs="Times New Roman"/>
          <w:sz w:val="24"/>
          <w:szCs w:val="24"/>
        </w:rPr>
        <w:t xml:space="preserve">, </w:t>
      </w:r>
      <w:hyperlink r:id="rId476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58F01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Невыполнение в установленный срок законного решения, предписания федерального антимонопольного органа, его территориального органа о п</w:t>
      </w:r>
      <w:r>
        <w:rPr>
          <w:rFonts w:ascii="Times New Roman" w:hAnsi="Times New Roman" w:cs="Times New Roman"/>
          <w:sz w:val="24"/>
          <w:szCs w:val="24"/>
        </w:rPr>
        <w:t>рекращении ограничивающих конкуренцию соглашений и (или) согласованных действий и совершении действий, направленных на обеспечение конкуренции, или выданного при осуществлении контроля за использованием государственной или муниципальной преференции законно</w:t>
      </w:r>
      <w:r>
        <w:rPr>
          <w:rFonts w:ascii="Times New Roman" w:hAnsi="Times New Roman" w:cs="Times New Roman"/>
          <w:sz w:val="24"/>
          <w:szCs w:val="24"/>
        </w:rPr>
        <w:t xml:space="preserve">го решения, предписания федерального антимонопольного органа, его территориального органа о совершении предусмотренных антимонопольным законодательством Российской Федерации действий - (в ред. Федерального закона </w:t>
      </w:r>
      <w:hyperlink r:id="rId4769"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w:t>
      </w:r>
    </w:p>
    <w:p w14:paraId="6A2A832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восемнадцати тысяч до двадцати тысяч рублей либо дисквалификацию на срок до трех лет; на юридических лиц - от трехсот</w:t>
      </w:r>
      <w:r>
        <w:rPr>
          <w:rFonts w:ascii="Times New Roman" w:hAnsi="Times New Roman" w:cs="Times New Roman"/>
          <w:sz w:val="24"/>
          <w:szCs w:val="24"/>
        </w:rPr>
        <w:t xml:space="preserve"> тысяч до пятисот тысяч рублей. (в ред. Федеральных законов </w:t>
      </w:r>
      <w:hyperlink r:id="rId4770" w:history="1">
        <w:r>
          <w:rPr>
            <w:rFonts w:ascii="Times New Roman" w:hAnsi="Times New Roman" w:cs="Times New Roman"/>
            <w:sz w:val="24"/>
            <w:szCs w:val="24"/>
            <w:u w:val="single"/>
          </w:rPr>
          <w:t>от 09.04.2007 N 45-ФЗ</w:t>
        </w:r>
      </w:hyperlink>
      <w:r>
        <w:rPr>
          <w:rFonts w:ascii="Times New Roman" w:hAnsi="Times New Roman" w:cs="Times New Roman"/>
          <w:sz w:val="24"/>
          <w:szCs w:val="24"/>
        </w:rPr>
        <w:t xml:space="preserve">, </w:t>
      </w:r>
      <w:hyperlink r:id="rId4771" w:history="1">
        <w:r>
          <w:rPr>
            <w:rFonts w:ascii="Times New Roman" w:hAnsi="Times New Roman" w:cs="Times New Roman"/>
            <w:sz w:val="24"/>
            <w:szCs w:val="24"/>
            <w:u w:val="single"/>
          </w:rPr>
          <w:t>от 22.06.</w:t>
        </w:r>
        <w:r>
          <w:rPr>
            <w:rFonts w:ascii="Times New Roman" w:hAnsi="Times New Roman" w:cs="Times New Roman"/>
            <w:sz w:val="24"/>
            <w:szCs w:val="24"/>
            <w:u w:val="single"/>
          </w:rPr>
          <w:t>2007 N 116-ФЗ</w:t>
        </w:r>
      </w:hyperlink>
      <w:r>
        <w:rPr>
          <w:rFonts w:ascii="Times New Roman" w:hAnsi="Times New Roman" w:cs="Times New Roman"/>
          <w:sz w:val="24"/>
          <w:szCs w:val="24"/>
        </w:rPr>
        <w:t>)</w:t>
      </w:r>
    </w:p>
    <w:p w14:paraId="7BF69C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2.2. Невыполнение в установленный срок законного решения, предписания федерального антимонопольного органа, его территориального органа о прекращении злоупотребления хозяйствующим субъектом доминирующим положением на товарном рынке и сове</w:t>
      </w:r>
      <w:r>
        <w:rPr>
          <w:rFonts w:ascii="Times New Roman" w:hAnsi="Times New Roman" w:cs="Times New Roman"/>
          <w:sz w:val="24"/>
          <w:szCs w:val="24"/>
        </w:rPr>
        <w:t>ршении предусмотренных антимонопольным законодательством Российской Федерации действий, направленных на обеспечение конкуренции, -</w:t>
      </w:r>
    </w:p>
    <w:p w14:paraId="3EE393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шестнадцати тысяч до двадцати тысяч рублей либо дис</w:t>
      </w:r>
      <w:r>
        <w:rPr>
          <w:rFonts w:ascii="Times New Roman" w:hAnsi="Times New Roman" w:cs="Times New Roman"/>
          <w:sz w:val="24"/>
          <w:szCs w:val="24"/>
        </w:rPr>
        <w:t xml:space="preserve">квалификацию на срок до трех лет; на юридических лиц - от трехсот тысяч до пятисот тысяч рублей. (в ред. Федеральных законов </w:t>
      </w:r>
      <w:hyperlink r:id="rId4772" w:history="1">
        <w:r>
          <w:rPr>
            <w:rFonts w:ascii="Times New Roman" w:hAnsi="Times New Roman" w:cs="Times New Roman"/>
            <w:sz w:val="24"/>
            <w:szCs w:val="24"/>
            <w:u w:val="single"/>
          </w:rPr>
          <w:t>от 09.04.2007 N 45-ФЗ</w:t>
        </w:r>
      </w:hyperlink>
      <w:r>
        <w:rPr>
          <w:rFonts w:ascii="Times New Roman" w:hAnsi="Times New Roman" w:cs="Times New Roman"/>
          <w:sz w:val="24"/>
          <w:szCs w:val="24"/>
        </w:rPr>
        <w:t xml:space="preserve">, </w:t>
      </w:r>
      <w:hyperlink r:id="rId477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B8DF7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2.3. Невыполнение в установленный срок законного решения, предписания федерального антимонопольного органа, его территориального органа о прекращении нарушения правил недиск</w:t>
      </w:r>
      <w:r>
        <w:rPr>
          <w:rFonts w:ascii="Times New Roman" w:hAnsi="Times New Roman" w:cs="Times New Roman"/>
          <w:sz w:val="24"/>
          <w:szCs w:val="24"/>
        </w:rPr>
        <w:t>риминационного доступа к товарам (работам, услугам) или выданного при осуществлении государственного контроля за экономической концентрацией законного решения, предписания федерального антимонопольного органа, его территориального органа о совершении преду</w:t>
      </w:r>
      <w:r>
        <w:rPr>
          <w:rFonts w:ascii="Times New Roman" w:hAnsi="Times New Roman" w:cs="Times New Roman"/>
          <w:sz w:val="24"/>
          <w:szCs w:val="24"/>
        </w:rPr>
        <w:t>смотренных антимонопольным законодательством Российской Федерации действий, направленных на обеспечение конкуренции, -</w:t>
      </w:r>
    </w:p>
    <w:p w14:paraId="505F9A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двенадцати тысяч до двадцати тысяч рублей либо дисквалификацию </w:t>
      </w:r>
      <w:r>
        <w:rPr>
          <w:rFonts w:ascii="Times New Roman" w:hAnsi="Times New Roman" w:cs="Times New Roman"/>
          <w:sz w:val="24"/>
          <w:szCs w:val="24"/>
        </w:rPr>
        <w:t xml:space="preserve">на срок до трех лет; на юридических лиц - от трехсот тысяч до пятисот тысяч рублей. (в ред. Федеральных законов </w:t>
      </w:r>
      <w:hyperlink r:id="rId4774" w:history="1">
        <w:r>
          <w:rPr>
            <w:rFonts w:ascii="Times New Roman" w:hAnsi="Times New Roman" w:cs="Times New Roman"/>
            <w:sz w:val="24"/>
            <w:szCs w:val="24"/>
            <w:u w:val="single"/>
          </w:rPr>
          <w:t>от 09.04.2007 N 45-ФЗ</w:t>
        </w:r>
      </w:hyperlink>
      <w:r>
        <w:rPr>
          <w:rFonts w:ascii="Times New Roman" w:hAnsi="Times New Roman" w:cs="Times New Roman"/>
          <w:sz w:val="24"/>
          <w:szCs w:val="24"/>
        </w:rPr>
        <w:t xml:space="preserve">, </w:t>
      </w:r>
      <w:hyperlink r:id="rId477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EBD6A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2.4. Невыполнение в установленный срок законного решения, предписания федерального антимонопольного органа, его территориального органа о прекращени</w:t>
      </w:r>
      <w:r>
        <w:rPr>
          <w:rFonts w:ascii="Times New Roman" w:hAnsi="Times New Roman" w:cs="Times New Roman"/>
          <w:sz w:val="24"/>
          <w:szCs w:val="24"/>
        </w:rPr>
        <w:t>и нарушения законодательства Российской Федерации о рекламе или законного решения, предписания федерального антимонопольного органа, его территориального органа об отмене либо изменении противоречащего законодательству Российской Федерации о рекламе акта ф</w:t>
      </w:r>
      <w:r>
        <w:rPr>
          <w:rFonts w:ascii="Times New Roman" w:hAnsi="Times New Roman" w:cs="Times New Roman"/>
          <w:sz w:val="24"/>
          <w:szCs w:val="24"/>
        </w:rPr>
        <w:t>едерального органа исполнительной власти, акта органа исполнительной власти субъекта Российской Федерации или акта органа местного самоуправления -</w:t>
      </w:r>
    </w:p>
    <w:p w14:paraId="43BB4F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двенадцати тысяч до двадцати тысяч</w:t>
      </w:r>
      <w:r>
        <w:rPr>
          <w:rFonts w:ascii="Times New Roman" w:hAnsi="Times New Roman" w:cs="Times New Roman"/>
          <w:sz w:val="24"/>
          <w:szCs w:val="24"/>
        </w:rPr>
        <w:t xml:space="preserve"> рублей; на юридических лиц - от трехсот тысяч до пятисот тысяч рублей. (в ред. Федеральных законов </w:t>
      </w:r>
      <w:hyperlink r:id="rId4776" w:history="1">
        <w:r>
          <w:rPr>
            <w:rFonts w:ascii="Times New Roman" w:hAnsi="Times New Roman" w:cs="Times New Roman"/>
            <w:sz w:val="24"/>
            <w:szCs w:val="24"/>
            <w:u w:val="single"/>
          </w:rPr>
          <w:t>от 09.04.2007 N 45-ФЗ</w:t>
        </w:r>
      </w:hyperlink>
      <w:r>
        <w:rPr>
          <w:rFonts w:ascii="Times New Roman" w:hAnsi="Times New Roman" w:cs="Times New Roman"/>
          <w:sz w:val="24"/>
          <w:szCs w:val="24"/>
        </w:rPr>
        <w:t xml:space="preserve">, </w:t>
      </w:r>
      <w:hyperlink r:id="rId477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3F324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2.5. Невыполнение в установленный срок законного решения, предписания федерального антимонопольного органа, его территориального органа о прекращении недобросовестной конкуренции -</w:t>
      </w:r>
    </w:p>
    <w:p w14:paraId="21CE24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w:t>
      </w:r>
      <w:r>
        <w:rPr>
          <w:rFonts w:ascii="Times New Roman" w:hAnsi="Times New Roman" w:cs="Times New Roman"/>
          <w:sz w:val="24"/>
          <w:szCs w:val="24"/>
        </w:rPr>
        <w:t xml:space="preserve">административного штрафа на должностных лиц в размере от десяти тысяч до двадцати тысяч рублей; на юридических лиц - от ста тысяч до трехсот тысяч рублей. (в ред. Федеральных законов </w:t>
      </w:r>
      <w:hyperlink r:id="rId4778" w:history="1">
        <w:r>
          <w:rPr>
            <w:rFonts w:ascii="Times New Roman" w:hAnsi="Times New Roman" w:cs="Times New Roman"/>
            <w:sz w:val="24"/>
            <w:szCs w:val="24"/>
            <w:u w:val="single"/>
          </w:rPr>
          <w:t>от 09.04.2007 N 45-ФЗ</w:t>
        </w:r>
      </w:hyperlink>
      <w:r>
        <w:rPr>
          <w:rFonts w:ascii="Times New Roman" w:hAnsi="Times New Roman" w:cs="Times New Roman"/>
          <w:sz w:val="24"/>
          <w:szCs w:val="24"/>
        </w:rPr>
        <w:t xml:space="preserve">, </w:t>
      </w:r>
      <w:hyperlink r:id="rId477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C5DA5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 Невыполнение в установленный срок законного решения, предписания федерального антимонопольного органа, его тер</w:t>
      </w:r>
      <w:r>
        <w:rPr>
          <w:rFonts w:ascii="Times New Roman" w:hAnsi="Times New Roman" w:cs="Times New Roman"/>
          <w:sz w:val="24"/>
          <w:szCs w:val="24"/>
        </w:rPr>
        <w:t xml:space="preserve">риториального органа о прекращении нарушения антимонопольного законодательства Российской Федерации, законодательства Российской Федерации о естественных монополиях, законного решения, предписания федерального антимонопольного органа, его территориального </w:t>
      </w:r>
      <w:r>
        <w:rPr>
          <w:rFonts w:ascii="Times New Roman" w:hAnsi="Times New Roman" w:cs="Times New Roman"/>
          <w:sz w:val="24"/>
          <w:szCs w:val="24"/>
        </w:rPr>
        <w:t xml:space="preserve">органа о прекращении либо недопущении ограничивающих конкуренцию действий или законного решения, предписания федерального антимонопольного органа, его территориального органа о совершении предусмотренных законодательством Российской Федерации действий, за </w:t>
      </w:r>
      <w:r>
        <w:rPr>
          <w:rFonts w:ascii="Times New Roman" w:hAnsi="Times New Roman" w:cs="Times New Roman"/>
          <w:sz w:val="24"/>
          <w:szCs w:val="24"/>
        </w:rPr>
        <w:t>исключением случаев, предусмотренных частями 2.1 - 2.5 настоящей статьи, -</w:t>
      </w:r>
    </w:p>
    <w:p w14:paraId="2F9DE7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восьми тысяч до двенадцати тысяч рублей либо дисквалификацию на срок до трех лет; на юридических лиц - от с</w:t>
      </w:r>
      <w:r>
        <w:rPr>
          <w:rFonts w:ascii="Times New Roman" w:hAnsi="Times New Roman" w:cs="Times New Roman"/>
          <w:sz w:val="24"/>
          <w:szCs w:val="24"/>
        </w:rPr>
        <w:t xml:space="preserve">та тысяч до пятисот тысяч рублей. (в ред. Федеральных законов </w:t>
      </w:r>
      <w:hyperlink r:id="rId4780" w:history="1">
        <w:r>
          <w:rPr>
            <w:rFonts w:ascii="Times New Roman" w:hAnsi="Times New Roman" w:cs="Times New Roman"/>
            <w:sz w:val="24"/>
            <w:szCs w:val="24"/>
            <w:u w:val="single"/>
          </w:rPr>
          <w:t>от 09.04.2007 N 45-ФЗ</w:t>
        </w:r>
      </w:hyperlink>
      <w:r>
        <w:rPr>
          <w:rFonts w:ascii="Times New Roman" w:hAnsi="Times New Roman" w:cs="Times New Roman"/>
          <w:sz w:val="24"/>
          <w:szCs w:val="24"/>
        </w:rPr>
        <w:t xml:space="preserve">, </w:t>
      </w:r>
      <w:hyperlink r:id="rId4781" w:history="1">
        <w:r>
          <w:rPr>
            <w:rFonts w:ascii="Times New Roman" w:hAnsi="Times New Roman" w:cs="Times New Roman"/>
            <w:sz w:val="24"/>
            <w:szCs w:val="24"/>
            <w:u w:val="single"/>
          </w:rPr>
          <w:t>от 22.0</w:t>
        </w:r>
        <w:r>
          <w:rPr>
            <w:rFonts w:ascii="Times New Roman" w:hAnsi="Times New Roman" w:cs="Times New Roman"/>
            <w:sz w:val="24"/>
            <w:szCs w:val="24"/>
            <w:u w:val="single"/>
          </w:rPr>
          <w:t>6.2007 N 116-ФЗ</w:t>
        </w:r>
      </w:hyperlink>
      <w:r>
        <w:rPr>
          <w:rFonts w:ascii="Times New Roman" w:hAnsi="Times New Roman" w:cs="Times New Roman"/>
          <w:sz w:val="24"/>
          <w:szCs w:val="24"/>
        </w:rPr>
        <w:t>)</w:t>
      </w:r>
    </w:p>
    <w:p w14:paraId="57B5F1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2.7. Невыполнение в установленный срок предписания федерального антимонопольного органа, его территориального органа об отмене либо изменении противоречащего законодательству об основах государственного регулирования торговой деятельнос</w:t>
      </w:r>
      <w:r>
        <w:rPr>
          <w:rFonts w:ascii="Times New Roman" w:hAnsi="Times New Roman" w:cs="Times New Roman"/>
          <w:sz w:val="24"/>
          <w:szCs w:val="24"/>
        </w:rPr>
        <w:t>ти в Российской Федерации акта и (или) о прекращении действий (бездействия) органа исполнительной власти субъекта Российской Федерации, органа местного самоуправления, иного осуществляющего функции указанных органов органа или организации, которые приводят</w:t>
      </w:r>
      <w:r>
        <w:rPr>
          <w:rFonts w:ascii="Times New Roman" w:hAnsi="Times New Roman" w:cs="Times New Roman"/>
          <w:sz w:val="24"/>
          <w:szCs w:val="24"/>
        </w:rPr>
        <w:t xml:space="preserve"> или могут привести к установлению на товарном рынке правил осуществления торговой деятельности, нарушающих требования, установленные законодательством об основах государственного регулирования торговой деятельности в Российской Федерации, - (в ред. Федера</w:t>
      </w:r>
      <w:r>
        <w:rPr>
          <w:rFonts w:ascii="Times New Roman" w:hAnsi="Times New Roman" w:cs="Times New Roman"/>
          <w:sz w:val="24"/>
          <w:szCs w:val="24"/>
        </w:rPr>
        <w:t xml:space="preserve">льного закона </w:t>
      </w:r>
      <w:hyperlink r:id="rId4782" w:history="1">
        <w:r>
          <w:rPr>
            <w:rFonts w:ascii="Times New Roman" w:hAnsi="Times New Roman" w:cs="Times New Roman"/>
            <w:sz w:val="24"/>
            <w:szCs w:val="24"/>
            <w:u w:val="single"/>
          </w:rPr>
          <w:t>от 28.12.2010 N 411-ФЗ</w:t>
        </w:r>
      </w:hyperlink>
      <w:r>
        <w:rPr>
          <w:rFonts w:ascii="Times New Roman" w:hAnsi="Times New Roman" w:cs="Times New Roman"/>
          <w:sz w:val="24"/>
          <w:szCs w:val="24"/>
        </w:rPr>
        <w:t>)</w:t>
      </w:r>
    </w:p>
    <w:p w14:paraId="79EF7DA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пятидесяти тысяч рублей либо дисквалификацию на срок от одного г</w:t>
      </w:r>
      <w:r>
        <w:rPr>
          <w:rFonts w:ascii="Times New Roman" w:hAnsi="Times New Roman" w:cs="Times New Roman"/>
          <w:sz w:val="24"/>
          <w:szCs w:val="24"/>
        </w:rPr>
        <w:t xml:space="preserve">ода до трех лет. (в ред. Федерального закона </w:t>
      </w:r>
      <w:hyperlink r:id="rId4783" w:history="1">
        <w:r>
          <w:rPr>
            <w:rFonts w:ascii="Times New Roman" w:hAnsi="Times New Roman" w:cs="Times New Roman"/>
            <w:sz w:val="24"/>
            <w:szCs w:val="24"/>
            <w:u w:val="single"/>
          </w:rPr>
          <w:t>от 28.12.2010 N 411-ФЗ</w:t>
        </w:r>
      </w:hyperlink>
      <w:r>
        <w:rPr>
          <w:rFonts w:ascii="Times New Roman" w:hAnsi="Times New Roman" w:cs="Times New Roman"/>
          <w:sz w:val="24"/>
          <w:szCs w:val="24"/>
        </w:rPr>
        <w:t>)</w:t>
      </w:r>
    </w:p>
    <w:p w14:paraId="73B4A8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Невыполнение в установленный срок законного предписания, решения органа регулирования естественных мо</w:t>
      </w:r>
      <w:r>
        <w:rPr>
          <w:rFonts w:ascii="Times New Roman" w:hAnsi="Times New Roman" w:cs="Times New Roman"/>
          <w:sz w:val="24"/>
          <w:szCs w:val="24"/>
        </w:rPr>
        <w:t xml:space="preserve">нополий, его территориального органа - (в ред. Федерального закона </w:t>
      </w:r>
      <w:hyperlink r:id="rId4784" w:history="1">
        <w:r>
          <w:rPr>
            <w:rFonts w:ascii="Times New Roman" w:hAnsi="Times New Roman" w:cs="Times New Roman"/>
            <w:sz w:val="24"/>
            <w:szCs w:val="24"/>
            <w:u w:val="single"/>
          </w:rPr>
          <w:t>от 20.08.2004 N 114-ФЗ</w:t>
        </w:r>
      </w:hyperlink>
      <w:r>
        <w:rPr>
          <w:rFonts w:ascii="Times New Roman" w:hAnsi="Times New Roman" w:cs="Times New Roman"/>
          <w:sz w:val="24"/>
          <w:szCs w:val="24"/>
        </w:rPr>
        <w:t>)</w:t>
      </w:r>
    </w:p>
    <w:p w14:paraId="74C2ED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w:t>
      </w:r>
      <w:r>
        <w:rPr>
          <w:rFonts w:ascii="Times New Roman" w:hAnsi="Times New Roman" w:cs="Times New Roman"/>
          <w:sz w:val="24"/>
          <w:szCs w:val="24"/>
        </w:rPr>
        <w:t xml:space="preserve"> до десяти тысяч рублей или дисквалификацию на срок до трех лет; на юридических лиц - от двухсот тысяч до пятисот тысяч рублей. (в ред. Федеральных законов </w:t>
      </w:r>
      <w:hyperlink r:id="rId4785"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478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51316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Невыполнение в установленный срок законного предписания органа, осуществляющего региональный государственный контроль (надзор) в области дол</w:t>
      </w:r>
      <w:r>
        <w:rPr>
          <w:rFonts w:ascii="Times New Roman" w:hAnsi="Times New Roman" w:cs="Times New Roman"/>
          <w:sz w:val="24"/>
          <w:szCs w:val="24"/>
        </w:rPr>
        <w:t xml:space="preserve">евого строительства многоквартирных домов и (или) иных объектов недвижимости, - (в ред. Федерального закона </w:t>
      </w:r>
      <w:hyperlink r:id="rId4787"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7856A7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w:t>
      </w:r>
      <w:r>
        <w:rPr>
          <w:rFonts w:ascii="Times New Roman" w:hAnsi="Times New Roman" w:cs="Times New Roman"/>
          <w:sz w:val="24"/>
          <w:szCs w:val="24"/>
        </w:rPr>
        <w:t xml:space="preserve">а на должностных лиц в размере от десяти тысяч до пятнадцати тысяч рублей; на юридических лиц - от ста тысяч до двухсот тысяч рублей. (в ред. Федеральных законов </w:t>
      </w:r>
      <w:hyperlink r:id="rId4788" w:history="1">
        <w:r>
          <w:rPr>
            <w:rFonts w:ascii="Times New Roman" w:hAnsi="Times New Roman" w:cs="Times New Roman"/>
            <w:sz w:val="24"/>
            <w:szCs w:val="24"/>
            <w:u w:val="single"/>
          </w:rPr>
          <w:t>от 30.12.2004</w:t>
        </w:r>
        <w:r>
          <w:rPr>
            <w:rFonts w:ascii="Times New Roman" w:hAnsi="Times New Roman" w:cs="Times New Roman"/>
            <w:sz w:val="24"/>
            <w:szCs w:val="24"/>
            <w:u w:val="single"/>
          </w:rPr>
          <w:t xml:space="preserve"> N 214-ФЗ</w:t>
        </w:r>
      </w:hyperlink>
      <w:r>
        <w:rPr>
          <w:rFonts w:ascii="Times New Roman" w:hAnsi="Times New Roman" w:cs="Times New Roman"/>
          <w:sz w:val="24"/>
          <w:szCs w:val="24"/>
        </w:rPr>
        <w:t xml:space="preserve">, </w:t>
      </w:r>
      <w:hyperlink r:id="rId478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F5D05F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Невыполнение в установленный срок законного предписания, решения органа, осуществляющего государственный контроль (надзор) в област</w:t>
      </w:r>
      <w:r>
        <w:rPr>
          <w:rFonts w:ascii="Times New Roman" w:hAnsi="Times New Roman" w:cs="Times New Roman"/>
          <w:sz w:val="24"/>
          <w:szCs w:val="24"/>
        </w:rPr>
        <w:t xml:space="preserve">и регулируемых государством цен (тарифов), - (в ред. Федерального закона </w:t>
      </w:r>
      <w:hyperlink r:id="rId4790"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1EBAE2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пяти</w:t>
      </w:r>
      <w:r>
        <w:rPr>
          <w:rFonts w:ascii="Times New Roman" w:hAnsi="Times New Roman" w:cs="Times New Roman"/>
          <w:sz w:val="24"/>
          <w:szCs w:val="24"/>
        </w:rPr>
        <w:t xml:space="preserve">десяти тысяч рублей или дисквалификацию на срок до трех лет; на юридических лиц - от ста тысяч до ста пятидесяти тысяч рублей. (в ред. Федеральных законов </w:t>
      </w:r>
      <w:hyperlink r:id="rId4791" w:history="1">
        <w:r>
          <w:rPr>
            <w:rFonts w:ascii="Times New Roman" w:hAnsi="Times New Roman" w:cs="Times New Roman"/>
            <w:sz w:val="24"/>
            <w:szCs w:val="24"/>
            <w:u w:val="single"/>
          </w:rPr>
          <w:t>от 31.12.2005 N 199-Ф</w:t>
        </w:r>
        <w:r>
          <w:rPr>
            <w:rFonts w:ascii="Times New Roman" w:hAnsi="Times New Roman" w:cs="Times New Roman"/>
            <w:sz w:val="24"/>
            <w:szCs w:val="24"/>
            <w:u w:val="single"/>
          </w:rPr>
          <w:t>З</w:t>
        </w:r>
      </w:hyperlink>
      <w:r>
        <w:rPr>
          <w:rFonts w:ascii="Times New Roman" w:hAnsi="Times New Roman" w:cs="Times New Roman"/>
          <w:sz w:val="24"/>
          <w:szCs w:val="24"/>
        </w:rPr>
        <w:t xml:space="preserve">, </w:t>
      </w:r>
      <w:hyperlink r:id="rId479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4793" w:history="1">
        <w:r>
          <w:rPr>
            <w:rFonts w:ascii="Times New Roman" w:hAnsi="Times New Roman" w:cs="Times New Roman"/>
            <w:sz w:val="24"/>
            <w:szCs w:val="24"/>
            <w:u w:val="single"/>
          </w:rPr>
          <w:t>от 25.12.2008 N 281-ФЗ</w:t>
        </w:r>
      </w:hyperlink>
      <w:r>
        <w:rPr>
          <w:rFonts w:ascii="Times New Roman" w:hAnsi="Times New Roman" w:cs="Times New Roman"/>
          <w:sz w:val="24"/>
          <w:szCs w:val="24"/>
        </w:rPr>
        <w:t>)</w:t>
      </w:r>
    </w:p>
    <w:p w14:paraId="0292CE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Невыполнение в установленный ср</w:t>
      </w:r>
      <w:r>
        <w:rPr>
          <w:rFonts w:ascii="Times New Roman" w:hAnsi="Times New Roman" w:cs="Times New Roman"/>
          <w:sz w:val="24"/>
          <w:szCs w:val="24"/>
        </w:rPr>
        <w:t xml:space="preserve">ок законного предписания уполномоченных на осуществление государственного строительного надзора федерального органа исполнительной власти, организации, органов исполнительной власти субъектов Российской Федерации - (в ред. Федерального закона </w:t>
      </w:r>
      <w:hyperlink r:id="rId4794" w:history="1">
        <w:r>
          <w:rPr>
            <w:rFonts w:ascii="Times New Roman" w:hAnsi="Times New Roman" w:cs="Times New Roman"/>
            <w:sz w:val="24"/>
            <w:szCs w:val="24"/>
            <w:u w:val="single"/>
          </w:rPr>
          <w:t>от 29.07.2017 N 263-ФЗ</w:t>
        </w:r>
      </w:hyperlink>
      <w:r>
        <w:rPr>
          <w:rFonts w:ascii="Times New Roman" w:hAnsi="Times New Roman" w:cs="Times New Roman"/>
          <w:sz w:val="24"/>
          <w:szCs w:val="24"/>
        </w:rPr>
        <w:t>)</w:t>
      </w:r>
    </w:p>
    <w:p w14:paraId="551A77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 пятисот рублей; на должностных лиц - от пяти тысяч до десяти т</w:t>
      </w:r>
      <w:r>
        <w:rPr>
          <w:rFonts w:ascii="Times New Roman" w:hAnsi="Times New Roman" w:cs="Times New Roman"/>
          <w:sz w:val="24"/>
          <w:szCs w:val="24"/>
        </w:rPr>
        <w:t>ысяч рублей; на лиц, осуществляющих предпринимательскую деятельность без образования юридического лица, - от пяти тысяч до десяти тысяч рублей или административное приостановление их деятельности на срок до девяноста суток; на юридических лиц - от пятидеся</w:t>
      </w:r>
      <w:r>
        <w:rPr>
          <w:rFonts w:ascii="Times New Roman" w:hAnsi="Times New Roman" w:cs="Times New Roman"/>
          <w:sz w:val="24"/>
          <w:szCs w:val="24"/>
        </w:rPr>
        <w:t xml:space="preserve">ти тысяч до ста тысяч рублей или административное приостановление их деятельности на срок до девяноста суток. (в ред. Федеральных законов </w:t>
      </w:r>
      <w:hyperlink r:id="rId4795" w:history="1">
        <w:r>
          <w:rPr>
            <w:rFonts w:ascii="Times New Roman" w:hAnsi="Times New Roman" w:cs="Times New Roman"/>
            <w:sz w:val="24"/>
            <w:szCs w:val="24"/>
            <w:u w:val="single"/>
          </w:rPr>
          <w:t>от 18.12.2006 N 232-ФЗ</w:t>
        </w:r>
      </w:hyperlink>
      <w:r>
        <w:rPr>
          <w:rFonts w:ascii="Times New Roman" w:hAnsi="Times New Roman" w:cs="Times New Roman"/>
          <w:sz w:val="24"/>
          <w:szCs w:val="24"/>
        </w:rPr>
        <w:t xml:space="preserve">, </w:t>
      </w:r>
      <w:hyperlink r:id="rId479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36C21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Невыполнение должностным лицом заказчика, должностным лицом уполномоченного органа, должностным лицом уполномоченного учреждения, членом комиссии по осущес</w:t>
      </w:r>
      <w:r>
        <w:rPr>
          <w:rFonts w:ascii="Times New Roman" w:hAnsi="Times New Roman" w:cs="Times New Roman"/>
          <w:sz w:val="24"/>
          <w:szCs w:val="24"/>
        </w:rPr>
        <w:t>твлению закупок, оператором электронной площадки, специализированной организацией в установленный срок законного предписания, требования органа, уполномоченного на осуществление контроля в сфере закупок, за исключением органов, указанных в частях 7.1 и 7.2</w:t>
      </w:r>
      <w:r>
        <w:rPr>
          <w:rFonts w:ascii="Times New Roman" w:hAnsi="Times New Roman" w:cs="Times New Roman"/>
          <w:sz w:val="24"/>
          <w:szCs w:val="24"/>
        </w:rPr>
        <w:t xml:space="preserve"> настоящей статьи, - (в ред. Федеральных законов </w:t>
      </w:r>
      <w:hyperlink r:id="rId4797"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 xml:space="preserve">, </w:t>
      </w:r>
      <w:hyperlink r:id="rId4798" w:history="1">
        <w:r>
          <w:rPr>
            <w:rFonts w:ascii="Times New Roman" w:hAnsi="Times New Roman" w:cs="Times New Roman"/>
            <w:sz w:val="24"/>
            <w:szCs w:val="24"/>
            <w:u w:val="single"/>
          </w:rPr>
          <w:t>от 05.05.2014 N 122</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164182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пятидесяти тысяч рублей; на юридических лиц - пятисот тысяч рублей. (в ред. Федерального закона </w:t>
      </w:r>
      <w:hyperlink r:id="rId4799"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w:t>
      </w:r>
    </w:p>
    <w:p w14:paraId="6A4AA3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7.1. Невыполнение в установленный срок законного предписания или требования федерального органа исполнительной власти, осуществляющего функции по контролю и надзору в сфере государственного оборонного заказа, либо его территориа</w:t>
      </w:r>
      <w:r>
        <w:rPr>
          <w:rFonts w:ascii="Times New Roman" w:hAnsi="Times New Roman" w:cs="Times New Roman"/>
          <w:sz w:val="24"/>
          <w:szCs w:val="24"/>
        </w:rPr>
        <w:t xml:space="preserve">льного органа - (в ред. Федерального закона </w:t>
      </w:r>
      <w:hyperlink r:id="rId4800" w:history="1">
        <w:r>
          <w:rPr>
            <w:rFonts w:ascii="Times New Roman" w:hAnsi="Times New Roman" w:cs="Times New Roman"/>
            <w:sz w:val="24"/>
            <w:szCs w:val="24"/>
            <w:u w:val="single"/>
          </w:rPr>
          <w:t>от 02.12.2013 N 326-ФЗ</w:t>
        </w:r>
      </w:hyperlink>
      <w:r>
        <w:rPr>
          <w:rFonts w:ascii="Times New Roman" w:hAnsi="Times New Roman" w:cs="Times New Roman"/>
          <w:sz w:val="24"/>
          <w:szCs w:val="24"/>
        </w:rPr>
        <w:t>)</w:t>
      </w:r>
    </w:p>
    <w:p w14:paraId="4C709C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w:t>
      </w:r>
      <w:r>
        <w:rPr>
          <w:rFonts w:ascii="Times New Roman" w:hAnsi="Times New Roman" w:cs="Times New Roman"/>
          <w:sz w:val="24"/>
          <w:szCs w:val="24"/>
        </w:rPr>
        <w:t xml:space="preserve">сяч рублей; на юридических лиц - от трехсот тысяч до пятисот тысяч рублей. (в ред. Федерального закона </w:t>
      </w:r>
      <w:hyperlink r:id="rId4801" w:history="1">
        <w:r>
          <w:rPr>
            <w:rFonts w:ascii="Times New Roman" w:hAnsi="Times New Roman" w:cs="Times New Roman"/>
            <w:sz w:val="24"/>
            <w:szCs w:val="24"/>
            <w:u w:val="single"/>
          </w:rPr>
          <w:t>от 02.12.2013 N 326-ФЗ</w:t>
        </w:r>
      </w:hyperlink>
      <w:r>
        <w:rPr>
          <w:rFonts w:ascii="Times New Roman" w:hAnsi="Times New Roman" w:cs="Times New Roman"/>
          <w:sz w:val="24"/>
          <w:szCs w:val="24"/>
        </w:rPr>
        <w:t>)</w:t>
      </w:r>
    </w:p>
    <w:p w14:paraId="172284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7.2. Невыполнение в установленный срок законно</w:t>
      </w:r>
      <w:r>
        <w:rPr>
          <w:rFonts w:ascii="Times New Roman" w:hAnsi="Times New Roman" w:cs="Times New Roman"/>
          <w:sz w:val="24"/>
          <w:szCs w:val="24"/>
        </w:rPr>
        <w:t>го решения или предписания федерального органа исполнительной власти, уполномоченного на осуществление контроля в сфере закупок товаров, работ, услуг отдельными видами юридических лиц, либо его территориального органа об устранении нарушений законодательст</w:t>
      </w:r>
      <w:r>
        <w:rPr>
          <w:rFonts w:ascii="Times New Roman" w:hAnsi="Times New Roman" w:cs="Times New Roman"/>
          <w:sz w:val="24"/>
          <w:szCs w:val="24"/>
        </w:rPr>
        <w:t xml:space="preserve">ва Российской Федерации в сфере закупок товаров, работ, услуг отдельными видами юридических лиц - (в ред. Федерального закона </w:t>
      </w:r>
      <w:hyperlink r:id="rId4802" w:history="1">
        <w:r>
          <w:rPr>
            <w:rFonts w:ascii="Times New Roman" w:hAnsi="Times New Roman" w:cs="Times New Roman"/>
            <w:sz w:val="24"/>
            <w:szCs w:val="24"/>
            <w:u w:val="single"/>
          </w:rPr>
          <w:t>от 05.05.2014 N 122-ФЗ</w:t>
        </w:r>
      </w:hyperlink>
      <w:r>
        <w:rPr>
          <w:rFonts w:ascii="Times New Roman" w:hAnsi="Times New Roman" w:cs="Times New Roman"/>
          <w:sz w:val="24"/>
          <w:szCs w:val="24"/>
        </w:rPr>
        <w:t>)</w:t>
      </w:r>
    </w:p>
    <w:p w14:paraId="2238FC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w:t>
      </w:r>
      <w:r>
        <w:rPr>
          <w:rFonts w:ascii="Times New Roman" w:hAnsi="Times New Roman" w:cs="Times New Roman"/>
          <w:sz w:val="24"/>
          <w:szCs w:val="24"/>
        </w:rPr>
        <w:t xml:space="preserve">истративного штрафа на должностных лиц в размере от тридцати тысяч до пятидесяти тысяч рублей; на юридических лиц - от трехсот тысяч до пятисот тысяч рублей. (в ред. Федерального закона </w:t>
      </w:r>
      <w:hyperlink r:id="rId4803" w:history="1">
        <w:r>
          <w:rPr>
            <w:rFonts w:ascii="Times New Roman" w:hAnsi="Times New Roman" w:cs="Times New Roman"/>
            <w:sz w:val="24"/>
            <w:szCs w:val="24"/>
            <w:u w:val="single"/>
          </w:rPr>
          <w:t>от 05.05.2014 N 122-ФЗ</w:t>
        </w:r>
      </w:hyperlink>
      <w:r>
        <w:rPr>
          <w:rFonts w:ascii="Times New Roman" w:hAnsi="Times New Roman" w:cs="Times New Roman"/>
          <w:sz w:val="24"/>
          <w:szCs w:val="24"/>
        </w:rPr>
        <w:t>)</w:t>
      </w:r>
    </w:p>
    <w:p w14:paraId="7F30D0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7.3. Повторное совершение должностным лицом административных правонарушений, предусмотренных частями 7 и 7.1 настоящей статьи, - (в ред. Федерального закона </w:t>
      </w:r>
      <w:hyperlink r:id="rId4804"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0EAF346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дисквалификацию сроком на один год. (в ред. Федерального закона </w:t>
      </w:r>
      <w:hyperlink r:id="rId4805"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727A162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Невыполнение в установленный</w:t>
      </w:r>
      <w:r>
        <w:rPr>
          <w:rFonts w:ascii="Times New Roman" w:hAnsi="Times New Roman" w:cs="Times New Roman"/>
          <w:sz w:val="24"/>
          <w:szCs w:val="24"/>
        </w:rPr>
        <w:t xml:space="preserve"> срок законных требований лиц, уполномоченных на осуществление федерального государственного ветеринарного надзора, об устранении нарушений ветеринарно-санитарных требований и правил, ветеринарных правил - (в ред. Федеральных законов </w:t>
      </w:r>
      <w:hyperlink r:id="rId4806" w:history="1">
        <w:r>
          <w:rPr>
            <w:rFonts w:ascii="Times New Roman" w:hAnsi="Times New Roman" w:cs="Times New Roman"/>
            <w:sz w:val="24"/>
            <w:szCs w:val="24"/>
            <w:u w:val="single"/>
          </w:rPr>
          <w:t>от 23.07.2013 N 199-ФЗ</w:t>
        </w:r>
      </w:hyperlink>
      <w:r>
        <w:rPr>
          <w:rFonts w:ascii="Times New Roman" w:hAnsi="Times New Roman" w:cs="Times New Roman"/>
          <w:sz w:val="24"/>
          <w:szCs w:val="24"/>
        </w:rPr>
        <w:t xml:space="preserve">, </w:t>
      </w:r>
      <w:hyperlink r:id="rId4807"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 xml:space="preserve">, </w:t>
      </w:r>
      <w:hyperlink r:id="rId4808" w:history="1">
        <w:r>
          <w:rPr>
            <w:rFonts w:ascii="Times New Roman" w:hAnsi="Times New Roman" w:cs="Times New Roman"/>
            <w:sz w:val="24"/>
            <w:szCs w:val="24"/>
            <w:u w:val="single"/>
          </w:rPr>
          <w:t>от 27.12.2019 N 448-ФЗ</w:t>
        </w:r>
      </w:hyperlink>
      <w:r>
        <w:rPr>
          <w:rFonts w:ascii="Times New Roman" w:hAnsi="Times New Roman" w:cs="Times New Roman"/>
          <w:sz w:val="24"/>
          <w:szCs w:val="24"/>
        </w:rPr>
        <w:t>)</w:t>
      </w:r>
    </w:p>
    <w:p w14:paraId="50B1B6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четырех тысяч рублей; на должностных лиц - от двадцати тысяч до сорока тысяч рублей; на юридических лиц - от двухсот тысяч до пятисот</w:t>
      </w:r>
      <w:r>
        <w:rPr>
          <w:rFonts w:ascii="Times New Roman" w:hAnsi="Times New Roman" w:cs="Times New Roman"/>
          <w:sz w:val="24"/>
          <w:szCs w:val="24"/>
        </w:rPr>
        <w:t xml:space="preserve"> тысяч рублей. (в ред. Федерального закона </w:t>
      </w:r>
      <w:hyperlink r:id="rId4809" w:history="1">
        <w:r>
          <w:rPr>
            <w:rFonts w:ascii="Times New Roman" w:hAnsi="Times New Roman" w:cs="Times New Roman"/>
            <w:sz w:val="24"/>
            <w:szCs w:val="24"/>
            <w:u w:val="single"/>
          </w:rPr>
          <w:t>от 23.07.2013 N 199-ФЗ</w:t>
        </w:r>
      </w:hyperlink>
      <w:r>
        <w:rPr>
          <w:rFonts w:ascii="Times New Roman" w:hAnsi="Times New Roman" w:cs="Times New Roman"/>
          <w:sz w:val="24"/>
          <w:szCs w:val="24"/>
        </w:rPr>
        <w:t>)</w:t>
      </w:r>
    </w:p>
    <w:p w14:paraId="4CB269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8.1. Действия (бездействие), предусмотренные частью 8 настоящей статьи, совершенные в период осуществления </w:t>
      </w:r>
      <w:r>
        <w:rPr>
          <w:rFonts w:ascii="Times New Roman" w:hAnsi="Times New Roman" w:cs="Times New Roman"/>
          <w:sz w:val="24"/>
          <w:szCs w:val="24"/>
        </w:rPr>
        <w:t xml:space="preserve">на соответствующей территории ограничительных мероприятий (карантина), - (в ред. Федерального закона </w:t>
      </w:r>
      <w:hyperlink r:id="rId4810" w:history="1">
        <w:r>
          <w:rPr>
            <w:rFonts w:ascii="Times New Roman" w:hAnsi="Times New Roman" w:cs="Times New Roman"/>
            <w:sz w:val="24"/>
            <w:szCs w:val="24"/>
            <w:u w:val="single"/>
          </w:rPr>
          <w:t>от 23.07.2013 N 199-ФЗ</w:t>
        </w:r>
      </w:hyperlink>
      <w:r>
        <w:rPr>
          <w:rFonts w:ascii="Times New Roman" w:hAnsi="Times New Roman" w:cs="Times New Roman"/>
          <w:sz w:val="24"/>
          <w:szCs w:val="24"/>
        </w:rPr>
        <w:t>)</w:t>
      </w:r>
    </w:p>
    <w:p w14:paraId="7386EF2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w:t>
      </w:r>
      <w:r>
        <w:rPr>
          <w:rFonts w:ascii="Times New Roman" w:hAnsi="Times New Roman" w:cs="Times New Roman"/>
          <w:sz w:val="24"/>
          <w:szCs w:val="24"/>
        </w:rPr>
        <w:t>дан в размере от четырех тысяч до пяти тысяч рублей; на должностных лиц - от сорока тысяч до пятидесяти тысяч рублей; на лиц, осуществляющих предпринимательскую деятельность без образования юридического лица, - от сорока тысяч до пятидесяти тысяч рублей ил</w:t>
      </w:r>
      <w:r>
        <w:rPr>
          <w:rFonts w:ascii="Times New Roman" w:hAnsi="Times New Roman" w:cs="Times New Roman"/>
          <w:sz w:val="24"/>
          <w:szCs w:val="24"/>
        </w:rPr>
        <w:t xml:space="preserve">и административное приостановление деятельности на срок до девяноста суток; на юридических лиц - от семисот тысяч до одного миллиона рублей или административное приостановление деятельности на срок до девяноста суток. (в ред. Федерального закона </w:t>
      </w:r>
      <w:hyperlink r:id="rId4811" w:history="1">
        <w:r>
          <w:rPr>
            <w:rFonts w:ascii="Times New Roman" w:hAnsi="Times New Roman" w:cs="Times New Roman"/>
            <w:sz w:val="24"/>
            <w:szCs w:val="24"/>
            <w:u w:val="single"/>
          </w:rPr>
          <w:t>от 23.07.2013 N 199-ФЗ</w:t>
        </w:r>
      </w:hyperlink>
      <w:r>
        <w:rPr>
          <w:rFonts w:ascii="Times New Roman" w:hAnsi="Times New Roman" w:cs="Times New Roman"/>
          <w:sz w:val="24"/>
          <w:szCs w:val="24"/>
        </w:rPr>
        <w:t>)</w:t>
      </w:r>
    </w:p>
    <w:p w14:paraId="1A9285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Невыполнение в установленный срок законного предписания Банка России, за исключением случаев, предусмотренных частью 9.1 настоящей статьи,- (в ред. Федераль</w:t>
      </w:r>
      <w:r>
        <w:rPr>
          <w:rFonts w:ascii="Times New Roman" w:hAnsi="Times New Roman" w:cs="Times New Roman"/>
          <w:sz w:val="24"/>
          <w:szCs w:val="24"/>
        </w:rPr>
        <w:t xml:space="preserve">ных законов </w:t>
      </w:r>
      <w:hyperlink r:id="rId4812" w:history="1">
        <w:r>
          <w:rPr>
            <w:rFonts w:ascii="Times New Roman" w:hAnsi="Times New Roman" w:cs="Times New Roman"/>
            <w:sz w:val="24"/>
            <w:szCs w:val="24"/>
            <w:u w:val="single"/>
          </w:rPr>
          <w:t>от 23.07.2013 N 249-ФЗ</w:t>
        </w:r>
      </w:hyperlink>
      <w:r>
        <w:rPr>
          <w:rFonts w:ascii="Times New Roman" w:hAnsi="Times New Roman" w:cs="Times New Roman"/>
          <w:sz w:val="24"/>
          <w:szCs w:val="24"/>
        </w:rPr>
        <w:t xml:space="preserve">, </w:t>
      </w:r>
      <w:hyperlink r:id="rId4813" w:history="1">
        <w:r>
          <w:rPr>
            <w:rFonts w:ascii="Times New Roman" w:hAnsi="Times New Roman" w:cs="Times New Roman"/>
            <w:sz w:val="24"/>
            <w:szCs w:val="24"/>
            <w:u w:val="single"/>
          </w:rPr>
          <w:t>от 05.04.2021 N 76-ФЗ</w:t>
        </w:r>
      </w:hyperlink>
      <w:r>
        <w:rPr>
          <w:rFonts w:ascii="Times New Roman" w:hAnsi="Times New Roman" w:cs="Times New Roman"/>
          <w:sz w:val="24"/>
          <w:szCs w:val="24"/>
        </w:rPr>
        <w:t>)</w:t>
      </w:r>
    </w:p>
    <w:p w14:paraId="022074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w:t>
      </w:r>
      <w:r>
        <w:rPr>
          <w:rFonts w:ascii="Times New Roman" w:hAnsi="Times New Roman" w:cs="Times New Roman"/>
          <w:sz w:val="24"/>
          <w:szCs w:val="24"/>
        </w:rPr>
        <w:t xml:space="preserve">ного штрафа на должностных лиц в размере от двадцати тысяч до тридцати тысяч рублей; на юридических лиц - от пятисот тысяч до семисот тысяч рублей. (в ред. Федерального закона </w:t>
      </w:r>
      <w:hyperlink r:id="rId4814" w:history="1">
        <w:r>
          <w:rPr>
            <w:rFonts w:ascii="Times New Roman" w:hAnsi="Times New Roman" w:cs="Times New Roman"/>
            <w:sz w:val="24"/>
            <w:szCs w:val="24"/>
            <w:u w:val="single"/>
          </w:rPr>
          <w:t>от 09.02.2009 N 9-ФЗ</w:t>
        </w:r>
      </w:hyperlink>
      <w:r>
        <w:rPr>
          <w:rFonts w:ascii="Times New Roman" w:hAnsi="Times New Roman" w:cs="Times New Roman"/>
          <w:sz w:val="24"/>
          <w:szCs w:val="24"/>
        </w:rPr>
        <w:t>)</w:t>
      </w:r>
    </w:p>
    <w:p w14:paraId="321E72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9.1. Невыполнение в установленный срок законного предписания Банка России, вынесенного при осуществлении надзора за деятельностью кредитного потребительского кооператива, общее число членов которого не превышает три тысячи физичес</w:t>
      </w:r>
      <w:r>
        <w:rPr>
          <w:rFonts w:ascii="Times New Roman" w:hAnsi="Times New Roman" w:cs="Times New Roman"/>
          <w:sz w:val="24"/>
          <w:szCs w:val="24"/>
        </w:rPr>
        <w:t>ких и (или) юридических лиц, с размером активов, не превышающим определенного нормативным актом Банка России в соответствии с законодательством о кредитной кооперации значения, сельскохозяйственного кредитного потребительского кооператива, общее число член</w:t>
      </w:r>
      <w:r>
        <w:rPr>
          <w:rFonts w:ascii="Times New Roman" w:hAnsi="Times New Roman" w:cs="Times New Roman"/>
          <w:sz w:val="24"/>
          <w:szCs w:val="24"/>
        </w:rPr>
        <w:t xml:space="preserve">ов и ассоциированных членов которого не превышает три тысячи физических и (или) юридических лиц, с размером активов, не превышающим определенного нормативным актом Банка России в соответствии с законодательством о сельскохозяйственной кооперации значения, </w:t>
      </w:r>
      <w:r>
        <w:rPr>
          <w:rFonts w:ascii="Times New Roman" w:hAnsi="Times New Roman" w:cs="Times New Roman"/>
          <w:sz w:val="24"/>
          <w:szCs w:val="24"/>
        </w:rPr>
        <w:t xml:space="preserve">или жилищного накопительного кооператива, - (в ред. Федерального закона </w:t>
      </w:r>
      <w:hyperlink r:id="rId4815" w:history="1">
        <w:r>
          <w:rPr>
            <w:rFonts w:ascii="Times New Roman" w:hAnsi="Times New Roman" w:cs="Times New Roman"/>
            <w:sz w:val="24"/>
            <w:szCs w:val="24"/>
            <w:u w:val="single"/>
          </w:rPr>
          <w:t>от 05.04.2021 N 76-ФЗ</w:t>
        </w:r>
      </w:hyperlink>
      <w:r>
        <w:rPr>
          <w:rFonts w:ascii="Times New Roman" w:hAnsi="Times New Roman" w:cs="Times New Roman"/>
          <w:sz w:val="24"/>
          <w:szCs w:val="24"/>
        </w:rPr>
        <w:t>)</w:t>
      </w:r>
    </w:p>
    <w:p w14:paraId="552425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w:t>
      </w:r>
      <w:r>
        <w:rPr>
          <w:rFonts w:ascii="Times New Roman" w:hAnsi="Times New Roman" w:cs="Times New Roman"/>
          <w:sz w:val="24"/>
          <w:szCs w:val="24"/>
        </w:rPr>
        <w:t xml:space="preserve"> тысяч до десяти тысяч рублей; на юридических лиц - от пятидесяти тысяч до ста тысяч рублей. (в ред. Федерального закона </w:t>
      </w:r>
      <w:hyperlink r:id="rId4816" w:history="1">
        <w:r>
          <w:rPr>
            <w:rFonts w:ascii="Times New Roman" w:hAnsi="Times New Roman" w:cs="Times New Roman"/>
            <w:sz w:val="24"/>
            <w:szCs w:val="24"/>
            <w:u w:val="single"/>
          </w:rPr>
          <w:t>от 05.04.2021 N 76-ФЗ</w:t>
        </w:r>
      </w:hyperlink>
      <w:r>
        <w:rPr>
          <w:rFonts w:ascii="Times New Roman" w:hAnsi="Times New Roman" w:cs="Times New Roman"/>
          <w:sz w:val="24"/>
          <w:szCs w:val="24"/>
        </w:rPr>
        <w:t>)</w:t>
      </w:r>
    </w:p>
    <w:p w14:paraId="66B458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Невыполнение в установлен</w:t>
      </w:r>
      <w:r>
        <w:rPr>
          <w:rFonts w:ascii="Times New Roman" w:hAnsi="Times New Roman" w:cs="Times New Roman"/>
          <w:sz w:val="24"/>
          <w:szCs w:val="24"/>
        </w:rPr>
        <w:t xml:space="preserve">ный срок законного предписания, требования органа исполнительной власти, осуществляющего федеральный государственный контроль (надзор) в области обеспечения транспортной безопасности, - (в ред. Федерального закона </w:t>
      </w:r>
      <w:hyperlink r:id="rId4817"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2FBC44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пяти тысяч рублей; на должностных лиц - от двадцати тысяч до тридцати тысяч рублей; на юридических лиц - от двадцати тысяч до п</w:t>
      </w:r>
      <w:r>
        <w:rPr>
          <w:rFonts w:ascii="Times New Roman" w:hAnsi="Times New Roman" w:cs="Times New Roman"/>
          <w:sz w:val="24"/>
          <w:szCs w:val="24"/>
        </w:rPr>
        <w:t xml:space="preserve">ятидесяти тысяч рублей. (в ред. Федерального закона </w:t>
      </w:r>
      <w:hyperlink r:id="rId4818" w:history="1">
        <w:r>
          <w:rPr>
            <w:rFonts w:ascii="Times New Roman" w:hAnsi="Times New Roman" w:cs="Times New Roman"/>
            <w:sz w:val="24"/>
            <w:szCs w:val="24"/>
            <w:u w:val="single"/>
          </w:rPr>
          <w:t>от 27.07.2010 N 195-ФЗ</w:t>
        </w:r>
      </w:hyperlink>
      <w:r>
        <w:rPr>
          <w:rFonts w:ascii="Times New Roman" w:hAnsi="Times New Roman" w:cs="Times New Roman"/>
          <w:sz w:val="24"/>
          <w:szCs w:val="24"/>
        </w:rPr>
        <w:t>)</w:t>
      </w:r>
    </w:p>
    <w:p w14:paraId="64AF75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Невыполнение в установленный срок или ненадлежащее выполнение законного предписания органа ис</w:t>
      </w:r>
      <w:r>
        <w:rPr>
          <w:rFonts w:ascii="Times New Roman" w:hAnsi="Times New Roman" w:cs="Times New Roman"/>
          <w:sz w:val="24"/>
          <w:szCs w:val="24"/>
        </w:rPr>
        <w:t>полнительной власти, осуществляющего федеральный государственный надзор в области промышленной безопасности, федеральный государственный надзор в области безопасности гидротехнических сооружений, государственный горный надзор, - (в ред. Федеральных законов</w:t>
      </w:r>
      <w:r>
        <w:rPr>
          <w:rFonts w:ascii="Times New Roman" w:hAnsi="Times New Roman" w:cs="Times New Roman"/>
          <w:sz w:val="24"/>
          <w:szCs w:val="24"/>
        </w:rPr>
        <w:t xml:space="preserve"> </w:t>
      </w:r>
      <w:hyperlink r:id="rId4819"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 xml:space="preserve">, </w:t>
      </w:r>
      <w:hyperlink r:id="rId4820"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3A4CD5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w:t>
      </w:r>
      <w:r>
        <w:rPr>
          <w:rFonts w:ascii="Times New Roman" w:hAnsi="Times New Roman" w:cs="Times New Roman"/>
          <w:sz w:val="24"/>
          <w:szCs w:val="24"/>
        </w:rPr>
        <w:t xml:space="preserve"> на должностных лиц в размере от тридцати тысяч до пятидесяти тысяч рублей или дисквалификацию на срок от одного года до трех лет; на юридических лиц - от четырехсот тысяч до семисот тысяч рублей. (в ред. Федерального закона </w:t>
      </w:r>
      <w:hyperlink r:id="rId4821"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w:t>
      </w:r>
    </w:p>
    <w:p w14:paraId="30A865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 Невыполнение в установленный срок законного предписания органа, осуществляющего федеральный государственный пожарный надзор, - (в ред. Федеральных законов </w:t>
      </w:r>
      <w:hyperlink r:id="rId4822" w:history="1">
        <w:r>
          <w:rPr>
            <w:rFonts w:ascii="Times New Roman" w:hAnsi="Times New Roman" w:cs="Times New Roman"/>
            <w:sz w:val="24"/>
            <w:szCs w:val="24"/>
            <w:u w:val="single"/>
          </w:rPr>
          <w:t>от 03.06.2011 N 120-ФЗ</w:t>
        </w:r>
      </w:hyperlink>
      <w:r>
        <w:rPr>
          <w:rFonts w:ascii="Times New Roman" w:hAnsi="Times New Roman" w:cs="Times New Roman"/>
          <w:sz w:val="24"/>
          <w:szCs w:val="24"/>
        </w:rPr>
        <w:t xml:space="preserve">, </w:t>
      </w:r>
      <w:hyperlink r:id="rId4823"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47410D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w:t>
      </w:r>
      <w:r>
        <w:rPr>
          <w:rFonts w:ascii="Times New Roman" w:hAnsi="Times New Roman" w:cs="Times New Roman"/>
          <w:sz w:val="24"/>
          <w:szCs w:val="24"/>
        </w:rPr>
        <w:t xml:space="preserve">от одной тысячи пятисот до двух тысяч рублей; на должностных лиц - от трех тысяч до четырех тысяч рублей; на юридических лиц - от семидесяти тысяч до восьмидесяти тысяч рублей. (в ред. Федерального закона </w:t>
      </w:r>
      <w:hyperlink r:id="rId4824" w:history="1">
        <w:r>
          <w:rPr>
            <w:rFonts w:ascii="Times New Roman" w:hAnsi="Times New Roman" w:cs="Times New Roman"/>
            <w:sz w:val="24"/>
            <w:szCs w:val="24"/>
            <w:u w:val="single"/>
          </w:rPr>
          <w:t>от 03.06.2011 N 120-ФЗ</w:t>
        </w:r>
      </w:hyperlink>
      <w:r>
        <w:rPr>
          <w:rFonts w:ascii="Times New Roman" w:hAnsi="Times New Roman" w:cs="Times New Roman"/>
          <w:sz w:val="24"/>
          <w:szCs w:val="24"/>
        </w:rPr>
        <w:t>)</w:t>
      </w:r>
    </w:p>
    <w:p w14:paraId="25AF219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 Невыполнение в установленный срок законного предписания органа, осуществляющего федеральный государственный пожарный надзор, на объектах защиты, на которых осуществляется деятельность в сфере здра</w:t>
      </w:r>
      <w:r>
        <w:rPr>
          <w:rFonts w:ascii="Times New Roman" w:hAnsi="Times New Roman" w:cs="Times New Roman"/>
          <w:sz w:val="24"/>
          <w:szCs w:val="24"/>
        </w:rPr>
        <w:t xml:space="preserve">воохранения, образования и социального обслуживания, - (в ред. Федеральных законов </w:t>
      </w:r>
      <w:hyperlink r:id="rId4825" w:history="1">
        <w:r>
          <w:rPr>
            <w:rFonts w:ascii="Times New Roman" w:hAnsi="Times New Roman" w:cs="Times New Roman"/>
            <w:sz w:val="24"/>
            <w:szCs w:val="24"/>
            <w:u w:val="single"/>
          </w:rPr>
          <w:t>от 03.06.2011 N 120-ФЗ</w:t>
        </w:r>
      </w:hyperlink>
      <w:r>
        <w:rPr>
          <w:rFonts w:ascii="Times New Roman" w:hAnsi="Times New Roman" w:cs="Times New Roman"/>
          <w:sz w:val="24"/>
          <w:szCs w:val="24"/>
        </w:rPr>
        <w:t xml:space="preserve">, </w:t>
      </w:r>
      <w:hyperlink r:id="rId4826"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4AA88C0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трех тысяч рублей; на должностных лиц - от пяти тысяч до шести тысяч рублей или дисквалификацию на срок до трех лет; на юридических ли</w:t>
      </w:r>
      <w:r>
        <w:rPr>
          <w:rFonts w:ascii="Times New Roman" w:hAnsi="Times New Roman" w:cs="Times New Roman"/>
          <w:sz w:val="24"/>
          <w:szCs w:val="24"/>
        </w:rPr>
        <w:t xml:space="preserve">ц - от девяноста тысяч до ста тысяч рублей. (в ред. Федерального закона </w:t>
      </w:r>
      <w:hyperlink r:id="rId4827" w:history="1">
        <w:r>
          <w:rPr>
            <w:rFonts w:ascii="Times New Roman" w:hAnsi="Times New Roman" w:cs="Times New Roman"/>
            <w:sz w:val="24"/>
            <w:szCs w:val="24"/>
            <w:u w:val="single"/>
          </w:rPr>
          <w:t>от 03.06.2011 N 120-ФЗ</w:t>
        </w:r>
      </w:hyperlink>
      <w:r>
        <w:rPr>
          <w:rFonts w:ascii="Times New Roman" w:hAnsi="Times New Roman" w:cs="Times New Roman"/>
          <w:sz w:val="24"/>
          <w:szCs w:val="24"/>
        </w:rPr>
        <w:t>)</w:t>
      </w:r>
    </w:p>
    <w:p w14:paraId="3F0FB6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 Повторное совершение административного правонарушения, предусмотренного ч</w:t>
      </w:r>
      <w:r>
        <w:rPr>
          <w:rFonts w:ascii="Times New Roman" w:hAnsi="Times New Roman" w:cs="Times New Roman"/>
          <w:sz w:val="24"/>
          <w:szCs w:val="24"/>
        </w:rPr>
        <w:t xml:space="preserve">астью 12 или 13 настоящей статьи, - (в ред. Федерального закона </w:t>
      </w:r>
      <w:hyperlink r:id="rId4828"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w:t>
      </w:r>
    </w:p>
    <w:p w14:paraId="58D10A0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четырех тысяч до пя</w:t>
      </w:r>
      <w:r>
        <w:rPr>
          <w:rFonts w:ascii="Times New Roman" w:hAnsi="Times New Roman" w:cs="Times New Roman"/>
          <w:sz w:val="24"/>
          <w:szCs w:val="24"/>
        </w:rPr>
        <w:t>ти тысяч рублей; на должностных лиц - от пятнадцати тысяч до двадцати тысяч рублей или дисквалификацию на срок до трех лет; на лиц, осуществляющих предпринимательскую деятельность без образования юридического лица, - от сорока тысяч до пятидесяти тысяч руб</w:t>
      </w:r>
      <w:r>
        <w:rPr>
          <w:rFonts w:ascii="Times New Roman" w:hAnsi="Times New Roman" w:cs="Times New Roman"/>
          <w:sz w:val="24"/>
          <w:szCs w:val="24"/>
        </w:rPr>
        <w:t>лей или административное приостановление деятельности на срок до девяноста суток; на юридических лиц - от ста пятидесяти тысяч до двухсот тысяч рублей или административное приостановление деятельности на срок до девяноста суток. (в ред. Федерального закона</w:t>
      </w:r>
      <w:r>
        <w:rPr>
          <w:rFonts w:ascii="Times New Roman" w:hAnsi="Times New Roman" w:cs="Times New Roman"/>
          <w:sz w:val="24"/>
          <w:szCs w:val="24"/>
        </w:rPr>
        <w:t xml:space="preserve"> </w:t>
      </w:r>
      <w:hyperlink r:id="rId4829"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w:t>
      </w:r>
    </w:p>
    <w:p w14:paraId="667989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 Невыполнение изготовителем (исполнителем, продавцом, лицом, выполняющим функции иностранного изготовителя), органом по сертификации или испытате</w:t>
      </w:r>
      <w:r>
        <w:rPr>
          <w:rFonts w:ascii="Times New Roman" w:hAnsi="Times New Roman" w:cs="Times New Roman"/>
          <w:sz w:val="24"/>
          <w:szCs w:val="24"/>
        </w:rPr>
        <w:t>льной лабораторией (центром) в установленный срок законного решения, предписания федерального органа исполнительной власти, уполномоченного на осуществление государственного контроля (надзора), организации, уполномоченной в соответствии с федеральными зако</w:t>
      </w:r>
      <w:r>
        <w:rPr>
          <w:rFonts w:ascii="Times New Roman" w:hAnsi="Times New Roman" w:cs="Times New Roman"/>
          <w:sz w:val="24"/>
          <w:szCs w:val="24"/>
        </w:rPr>
        <w:t>нами на осуществление государственного надзора за соблюдением требований технических регламентов к продукции, в том числе к зданиям и сооружениям, либо к продукции (впервые выпускаемой в обращение продукции) и связанным с требованиями к продукции процессам</w:t>
      </w:r>
      <w:r>
        <w:rPr>
          <w:rFonts w:ascii="Times New Roman" w:hAnsi="Times New Roman" w:cs="Times New Roman"/>
          <w:sz w:val="24"/>
          <w:szCs w:val="24"/>
        </w:rPr>
        <w:t xml:space="preserve"> проектирования (включая изыскания), производства, строительства, монтажа, наладки, эксплуатации, хранения, перевозки, реализации или утилизации, - (в ред. Федерального закона </w:t>
      </w:r>
      <w:hyperlink r:id="rId4830" w:history="1">
        <w:r>
          <w:rPr>
            <w:rFonts w:ascii="Times New Roman" w:hAnsi="Times New Roman" w:cs="Times New Roman"/>
            <w:sz w:val="24"/>
            <w:szCs w:val="24"/>
            <w:u w:val="single"/>
          </w:rPr>
          <w:t>о</w:t>
        </w:r>
        <w:r>
          <w:rPr>
            <w:rFonts w:ascii="Times New Roman" w:hAnsi="Times New Roman" w:cs="Times New Roman"/>
            <w:sz w:val="24"/>
            <w:szCs w:val="24"/>
            <w:u w:val="single"/>
          </w:rPr>
          <w:t>т 29.07.2017 N 263-ФЗ</w:t>
        </w:r>
      </w:hyperlink>
      <w:r>
        <w:rPr>
          <w:rFonts w:ascii="Times New Roman" w:hAnsi="Times New Roman" w:cs="Times New Roman"/>
          <w:sz w:val="24"/>
          <w:szCs w:val="24"/>
        </w:rPr>
        <w:t>)</w:t>
      </w:r>
    </w:p>
    <w:p w14:paraId="5F8AA2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тридцати тысяч до пятидесяти тысяч рублей; на юридических лиц - от трехсот тысяч до пятисот тысяч рублей. (в ред. Федерального закона </w:t>
      </w:r>
      <w:hyperlink r:id="rId4831"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w:t>
      </w:r>
    </w:p>
    <w:p w14:paraId="6476507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 Невыполнение в установленный срок предписания федерального органа исполнительной власти, осуществляющего государственный надзор за соблюдением законодательства Россий</w:t>
      </w:r>
      <w:r>
        <w:rPr>
          <w:rFonts w:ascii="Times New Roman" w:hAnsi="Times New Roman" w:cs="Times New Roman"/>
          <w:sz w:val="24"/>
          <w:szCs w:val="24"/>
        </w:rPr>
        <w:t xml:space="preserve">ской Федерации о защите детей от информации, причиняющей вред их здоровью и (или) развитию, - (в ред. Федерального закона </w:t>
      </w:r>
      <w:hyperlink r:id="rId483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9F8C2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w:t>
      </w:r>
      <w:r>
        <w:rPr>
          <w:rFonts w:ascii="Times New Roman" w:hAnsi="Times New Roman" w:cs="Times New Roman"/>
          <w:sz w:val="24"/>
          <w:szCs w:val="24"/>
        </w:rPr>
        <w:t>ративного штрафа на граждан в размере от трех тысяч до пяти тысяч рублей; на должностных лиц - от тридцати тысяч до пятидесяти тысяч рублей; на лиц, осуществляющих предпринимательскую деятельность без образования юридического лица, - от тридцати тысяч до п</w:t>
      </w:r>
      <w:r>
        <w:rPr>
          <w:rFonts w:ascii="Times New Roman" w:hAnsi="Times New Roman" w:cs="Times New Roman"/>
          <w:sz w:val="24"/>
          <w:szCs w:val="24"/>
        </w:rPr>
        <w:t>ятидесяти тысяч рублей и (или) административное приостановление деятельности на срок до девяноста суток; на юридических лиц - от трехсот тысяч до пятисот тысяч рублей и (или) административное приостановление деятельности на срок до девяноста суток. (в ред.</w:t>
      </w:r>
      <w:r>
        <w:rPr>
          <w:rFonts w:ascii="Times New Roman" w:hAnsi="Times New Roman" w:cs="Times New Roman"/>
          <w:sz w:val="24"/>
          <w:szCs w:val="24"/>
        </w:rPr>
        <w:t xml:space="preserve"> Федерального закона </w:t>
      </w:r>
      <w:hyperlink r:id="rId4833" w:history="1">
        <w:r>
          <w:rPr>
            <w:rFonts w:ascii="Times New Roman" w:hAnsi="Times New Roman" w:cs="Times New Roman"/>
            <w:sz w:val="24"/>
            <w:szCs w:val="24"/>
            <w:u w:val="single"/>
          </w:rPr>
          <w:t>от 21.07.2011 N 252-ФЗ</w:t>
        </w:r>
      </w:hyperlink>
      <w:r>
        <w:rPr>
          <w:rFonts w:ascii="Times New Roman" w:hAnsi="Times New Roman" w:cs="Times New Roman"/>
          <w:sz w:val="24"/>
          <w:szCs w:val="24"/>
        </w:rPr>
        <w:t>)</w:t>
      </w:r>
    </w:p>
    <w:p w14:paraId="4749FB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 Невыполнение в установленный срок законного предписания федерального органа исполнительной власти, осуществляющего федеральн</w:t>
      </w:r>
      <w:r>
        <w:rPr>
          <w:rFonts w:ascii="Times New Roman" w:hAnsi="Times New Roman" w:cs="Times New Roman"/>
          <w:sz w:val="24"/>
          <w:szCs w:val="24"/>
        </w:rPr>
        <w:t xml:space="preserve">ый государственный надзор в области использования атомной энергии, - (в ред. Федеральных законов </w:t>
      </w:r>
      <w:hyperlink r:id="rId4834" w:history="1">
        <w:r>
          <w:rPr>
            <w:rFonts w:ascii="Times New Roman" w:hAnsi="Times New Roman" w:cs="Times New Roman"/>
            <w:sz w:val="24"/>
            <w:szCs w:val="24"/>
            <w:u w:val="single"/>
          </w:rPr>
          <w:t>от 30.11.2011 N 347-ФЗ</w:t>
        </w:r>
      </w:hyperlink>
      <w:r>
        <w:rPr>
          <w:rFonts w:ascii="Times New Roman" w:hAnsi="Times New Roman" w:cs="Times New Roman"/>
          <w:sz w:val="24"/>
          <w:szCs w:val="24"/>
        </w:rPr>
        <w:t xml:space="preserve">, </w:t>
      </w:r>
      <w:hyperlink r:id="rId4835"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7C357E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или дисквалификацию на срок от одного года до трех лет; на юридических лиц - от четы</w:t>
      </w:r>
      <w:r>
        <w:rPr>
          <w:rFonts w:ascii="Times New Roman" w:hAnsi="Times New Roman" w:cs="Times New Roman"/>
          <w:sz w:val="24"/>
          <w:szCs w:val="24"/>
        </w:rPr>
        <w:t xml:space="preserve">рехсот тысяч до семисот тысяч рублей. (в ред. Федерального закона </w:t>
      </w:r>
      <w:hyperlink r:id="rId4836" w:history="1">
        <w:r>
          <w:rPr>
            <w:rFonts w:ascii="Times New Roman" w:hAnsi="Times New Roman" w:cs="Times New Roman"/>
            <w:sz w:val="24"/>
            <w:szCs w:val="24"/>
            <w:u w:val="single"/>
          </w:rPr>
          <w:t>от 30.11.2011 N 347-ФЗ</w:t>
        </w:r>
      </w:hyperlink>
      <w:r>
        <w:rPr>
          <w:rFonts w:ascii="Times New Roman" w:hAnsi="Times New Roman" w:cs="Times New Roman"/>
          <w:sz w:val="24"/>
          <w:szCs w:val="24"/>
        </w:rPr>
        <w:t>)</w:t>
      </w:r>
    </w:p>
    <w:p w14:paraId="2B45EB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 Невыполнение в установленный срок законного предписания органа, осуществляющего</w:t>
      </w:r>
      <w:r>
        <w:rPr>
          <w:rFonts w:ascii="Times New Roman" w:hAnsi="Times New Roman" w:cs="Times New Roman"/>
          <w:sz w:val="24"/>
          <w:szCs w:val="24"/>
        </w:rPr>
        <w:t xml:space="preserve"> государственный надзор за состоянием, содержанием, сохранением, использованием, популяризацией и государственной охраной объектов культурного наследия, - (в ред. Федеральных законов </w:t>
      </w:r>
      <w:hyperlink r:id="rId4837" w:history="1">
        <w:r>
          <w:rPr>
            <w:rFonts w:ascii="Times New Roman" w:hAnsi="Times New Roman" w:cs="Times New Roman"/>
            <w:sz w:val="24"/>
            <w:szCs w:val="24"/>
            <w:u w:val="single"/>
          </w:rPr>
          <w:t>от 07.05.2013 N 96-ФЗ (ред. 02.07.2013)</w:t>
        </w:r>
      </w:hyperlink>
      <w:r>
        <w:rPr>
          <w:rFonts w:ascii="Times New Roman" w:hAnsi="Times New Roman" w:cs="Times New Roman"/>
          <w:sz w:val="24"/>
          <w:szCs w:val="24"/>
        </w:rPr>
        <w:t xml:space="preserve">, </w:t>
      </w:r>
      <w:hyperlink r:id="rId4838" w:history="1">
        <w:r>
          <w:rPr>
            <w:rFonts w:ascii="Times New Roman" w:hAnsi="Times New Roman" w:cs="Times New Roman"/>
            <w:sz w:val="24"/>
            <w:szCs w:val="24"/>
            <w:u w:val="single"/>
          </w:rPr>
          <w:t>от 30.12.2015 N 459-ФЗ</w:t>
        </w:r>
      </w:hyperlink>
      <w:r>
        <w:rPr>
          <w:rFonts w:ascii="Times New Roman" w:hAnsi="Times New Roman" w:cs="Times New Roman"/>
          <w:sz w:val="24"/>
          <w:szCs w:val="24"/>
        </w:rPr>
        <w:t xml:space="preserve">, </w:t>
      </w:r>
      <w:hyperlink r:id="rId4839" w:history="1">
        <w:r>
          <w:rPr>
            <w:rFonts w:ascii="Times New Roman" w:hAnsi="Times New Roman" w:cs="Times New Roman"/>
            <w:sz w:val="24"/>
            <w:szCs w:val="24"/>
            <w:u w:val="single"/>
          </w:rPr>
          <w:t>от 23.06.2016 N 2</w:t>
        </w:r>
        <w:r>
          <w:rPr>
            <w:rFonts w:ascii="Times New Roman" w:hAnsi="Times New Roman" w:cs="Times New Roman"/>
            <w:sz w:val="24"/>
            <w:szCs w:val="24"/>
            <w:u w:val="single"/>
          </w:rPr>
          <w:t>22-ФЗ</w:t>
        </w:r>
      </w:hyperlink>
      <w:r>
        <w:rPr>
          <w:rFonts w:ascii="Times New Roman" w:hAnsi="Times New Roman" w:cs="Times New Roman"/>
          <w:sz w:val="24"/>
          <w:szCs w:val="24"/>
        </w:rPr>
        <w:t>)</w:t>
      </w:r>
    </w:p>
    <w:p w14:paraId="3465919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четырех тысяч рублей; на должностных лиц - от двадцати тысяч до сорока тысяч рублей либо дисквалификацию на срок до двух лет; на юридических лиц - от ста тысяч до пят</w:t>
      </w:r>
      <w:r>
        <w:rPr>
          <w:rFonts w:ascii="Times New Roman" w:hAnsi="Times New Roman" w:cs="Times New Roman"/>
          <w:sz w:val="24"/>
          <w:szCs w:val="24"/>
        </w:rPr>
        <w:t xml:space="preserve">исот тысяч рублей. (в ред. Федерального закона </w:t>
      </w:r>
      <w:hyperlink r:id="rId4840" w:history="1">
        <w:r>
          <w:rPr>
            <w:rFonts w:ascii="Times New Roman" w:hAnsi="Times New Roman" w:cs="Times New Roman"/>
            <w:sz w:val="24"/>
            <w:szCs w:val="24"/>
            <w:u w:val="single"/>
          </w:rPr>
          <w:t>от 07.05.2013 N 96-ФЗ (ред. 02.07.2013)</w:t>
        </w:r>
      </w:hyperlink>
      <w:r>
        <w:rPr>
          <w:rFonts w:ascii="Times New Roman" w:hAnsi="Times New Roman" w:cs="Times New Roman"/>
          <w:sz w:val="24"/>
          <w:szCs w:val="24"/>
        </w:rPr>
        <w:t>)</w:t>
      </w:r>
    </w:p>
    <w:p w14:paraId="378EEA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19. Повторное совершение административного правонарушения, предусмотренного частью 18</w:t>
      </w:r>
      <w:r>
        <w:rPr>
          <w:rFonts w:ascii="Times New Roman" w:hAnsi="Times New Roman" w:cs="Times New Roman"/>
          <w:sz w:val="24"/>
          <w:szCs w:val="24"/>
        </w:rPr>
        <w:t xml:space="preserve"> настоящей статьи, - (в ред. Федерального закона </w:t>
      </w:r>
      <w:hyperlink r:id="rId4841" w:history="1">
        <w:r>
          <w:rPr>
            <w:rFonts w:ascii="Times New Roman" w:hAnsi="Times New Roman" w:cs="Times New Roman"/>
            <w:sz w:val="24"/>
            <w:szCs w:val="24"/>
            <w:u w:val="single"/>
          </w:rPr>
          <w:t>от 07.05.2013 N 96-ФЗ (ред. 02.07.2013)</w:t>
        </w:r>
      </w:hyperlink>
      <w:r>
        <w:rPr>
          <w:rFonts w:ascii="Times New Roman" w:hAnsi="Times New Roman" w:cs="Times New Roman"/>
          <w:sz w:val="24"/>
          <w:szCs w:val="24"/>
        </w:rPr>
        <w:t>)</w:t>
      </w:r>
    </w:p>
    <w:p w14:paraId="00D772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w:t>
      </w:r>
      <w:r>
        <w:rPr>
          <w:rFonts w:ascii="Times New Roman" w:hAnsi="Times New Roman" w:cs="Times New Roman"/>
          <w:sz w:val="24"/>
          <w:szCs w:val="24"/>
        </w:rPr>
        <w:t xml:space="preserve">и тысяч рублей; на должностных лиц - от тридцати тысяч до пятидесяти тысяч рублей либо дисквалификацию на срок до трех лет; на юридических лиц - от четырехсот тысяч до одного миллиона рублей. (в ред. Федерального закона </w:t>
      </w:r>
      <w:hyperlink r:id="rId4842" w:history="1">
        <w:r>
          <w:rPr>
            <w:rFonts w:ascii="Times New Roman" w:hAnsi="Times New Roman" w:cs="Times New Roman"/>
            <w:sz w:val="24"/>
            <w:szCs w:val="24"/>
            <w:u w:val="single"/>
          </w:rPr>
          <w:t>от 07.05.2013 N 96-ФЗ (ред. 02.07.2013)</w:t>
        </w:r>
      </w:hyperlink>
      <w:r>
        <w:rPr>
          <w:rFonts w:ascii="Times New Roman" w:hAnsi="Times New Roman" w:cs="Times New Roman"/>
          <w:sz w:val="24"/>
          <w:szCs w:val="24"/>
        </w:rPr>
        <w:t>)</w:t>
      </w:r>
    </w:p>
    <w:p w14:paraId="6445AC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20. Невыполнение в установленный срок законного предписания (представления) органа государственного (муниципального) финансового контроля - (в ред. Федеральных законов </w:t>
      </w:r>
      <w:hyperlink r:id="rId4843" w:history="1">
        <w:r>
          <w:rPr>
            <w:rFonts w:ascii="Times New Roman" w:hAnsi="Times New Roman" w:cs="Times New Roman"/>
            <w:sz w:val="24"/>
            <w:szCs w:val="24"/>
            <w:u w:val="single"/>
          </w:rPr>
          <w:t>от 27.10.2015 N 291-ФЗ</w:t>
        </w:r>
      </w:hyperlink>
      <w:r>
        <w:rPr>
          <w:rFonts w:ascii="Times New Roman" w:hAnsi="Times New Roman" w:cs="Times New Roman"/>
          <w:sz w:val="24"/>
          <w:szCs w:val="24"/>
        </w:rPr>
        <w:t xml:space="preserve">, </w:t>
      </w:r>
      <w:hyperlink r:id="rId4844" w:history="1">
        <w:r>
          <w:rPr>
            <w:rFonts w:ascii="Times New Roman" w:hAnsi="Times New Roman" w:cs="Times New Roman"/>
            <w:sz w:val="24"/>
            <w:szCs w:val="24"/>
            <w:u w:val="single"/>
          </w:rPr>
          <w:t>от 07.06.2017 N 118-ФЗ</w:t>
        </w:r>
      </w:hyperlink>
      <w:r>
        <w:rPr>
          <w:rFonts w:ascii="Times New Roman" w:hAnsi="Times New Roman" w:cs="Times New Roman"/>
          <w:sz w:val="24"/>
          <w:szCs w:val="24"/>
        </w:rPr>
        <w:t>)</w:t>
      </w:r>
    </w:p>
    <w:p w14:paraId="5FEFFD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w:t>
      </w:r>
      <w:r>
        <w:rPr>
          <w:rFonts w:ascii="Times New Roman" w:hAnsi="Times New Roman" w:cs="Times New Roman"/>
          <w:sz w:val="24"/>
          <w:szCs w:val="24"/>
        </w:rPr>
        <w:t xml:space="preserve">а должностных лиц в размере от двадцати тысяч до пятидесяти тысяч рублей или дисквалификацию на срок от одного года до двух лет. (в ред. Федерального закона </w:t>
      </w:r>
      <w:hyperlink r:id="rId4845" w:history="1">
        <w:r>
          <w:rPr>
            <w:rFonts w:ascii="Times New Roman" w:hAnsi="Times New Roman" w:cs="Times New Roman"/>
            <w:sz w:val="24"/>
            <w:szCs w:val="24"/>
            <w:u w:val="single"/>
          </w:rPr>
          <w:t>от 23.07.2013 N 25</w:t>
        </w:r>
        <w:r>
          <w:rPr>
            <w:rFonts w:ascii="Times New Roman" w:hAnsi="Times New Roman" w:cs="Times New Roman"/>
            <w:sz w:val="24"/>
            <w:szCs w:val="24"/>
            <w:u w:val="single"/>
          </w:rPr>
          <w:t>2-ФЗ</w:t>
        </w:r>
      </w:hyperlink>
      <w:r>
        <w:rPr>
          <w:rFonts w:ascii="Times New Roman" w:hAnsi="Times New Roman" w:cs="Times New Roman"/>
          <w:sz w:val="24"/>
          <w:szCs w:val="24"/>
        </w:rPr>
        <w:t>)</w:t>
      </w:r>
    </w:p>
    <w:p w14:paraId="14E218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20.1. Повторное совершение должностным лицом административного правонарушения, предусмотренного частью 20 настоящей статьи, - (в ред. Федерального закона </w:t>
      </w:r>
      <w:hyperlink r:id="rId4846" w:history="1">
        <w:r>
          <w:rPr>
            <w:rFonts w:ascii="Times New Roman" w:hAnsi="Times New Roman" w:cs="Times New Roman"/>
            <w:sz w:val="24"/>
            <w:szCs w:val="24"/>
            <w:u w:val="single"/>
          </w:rPr>
          <w:t>от 03.07.201</w:t>
        </w:r>
        <w:r>
          <w:rPr>
            <w:rFonts w:ascii="Times New Roman" w:hAnsi="Times New Roman" w:cs="Times New Roman"/>
            <w:sz w:val="24"/>
            <w:szCs w:val="24"/>
            <w:u w:val="single"/>
          </w:rPr>
          <w:t>6 N 318-ФЗ</w:t>
        </w:r>
      </w:hyperlink>
      <w:r>
        <w:rPr>
          <w:rFonts w:ascii="Times New Roman" w:hAnsi="Times New Roman" w:cs="Times New Roman"/>
          <w:sz w:val="24"/>
          <w:szCs w:val="24"/>
        </w:rPr>
        <w:t>)</w:t>
      </w:r>
    </w:p>
    <w:p w14:paraId="40C843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дисквалификацию сроком на два года. (в ред. Федерального закона </w:t>
      </w:r>
      <w:hyperlink r:id="rId4847"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5DE114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Невыполнение в установленный срок законного предписания, р</w:t>
      </w:r>
      <w:r>
        <w:rPr>
          <w:rFonts w:ascii="Times New Roman" w:hAnsi="Times New Roman" w:cs="Times New Roman"/>
          <w:sz w:val="24"/>
          <w:szCs w:val="24"/>
        </w:rPr>
        <w:t xml:space="preserve">ешения федерального органа исполнительной власти, осуществляющего функции по контролю и надзору в сфере здравоохранения, его территориального органа - (в ред. Федерального закона </w:t>
      </w:r>
      <w:hyperlink r:id="rId4848"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w:t>
      </w:r>
    </w:p>
    <w:p w14:paraId="1EE17B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десяти тысяч до двадцати тысяч рублей; на юридических лиц - от тридцати тысяч до пятидесяти тысяч рублей. (в ред. Федерального закона </w:t>
      </w:r>
      <w:hyperlink r:id="rId4849"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w:t>
      </w:r>
    </w:p>
    <w:p w14:paraId="4B47A4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22. Невыполнение в установленный срок законного предписания органа, осуществляющего государственный контроль (надзор) в области производства и оборота этилового сп</w:t>
      </w:r>
      <w:r>
        <w:rPr>
          <w:rFonts w:ascii="Times New Roman" w:hAnsi="Times New Roman" w:cs="Times New Roman"/>
          <w:sz w:val="24"/>
          <w:szCs w:val="24"/>
        </w:rPr>
        <w:t>ирта, алкогольной и спиртосодержащей продукции, -</w:t>
      </w:r>
    </w:p>
    <w:p w14:paraId="16899D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шести тысяч до двенадцати тысяч рублей; на юридических лиц - от двадцати тысяч до сорока тысяч рублей. (в ред. Федерального закона </w:t>
      </w:r>
      <w:hyperlink r:id="rId4850"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w:t>
      </w:r>
    </w:p>
    <w:p w14:paraId="387468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23. Невыполнение в установленный срок или ненадлежащее выполнение законного предписания должностного лица федерального органа исполнительной власти, о</w:t>
      </w:r>
      <w:r>
        <w:rPr>
          <w:rFonts w:ascii="Times New Roman" w:hAnsi="Times New Roman" w:cs="Times New Roman"/>
          <w:sz w:val="24"/>
          <w:szCs w:val="24"/>
        </w:rPr>
        <w:t xml:space="preserve">существляющего федеральный государственный надзор за соблюдением трудового законодательства и иных нормативных правовых актов, содержащих нормы трудового права, - (в ред. Федерального закона </w:t>
      </w:r>
      <w:hyperlink r:id="rId4851" w:history="1">
        <w:r>
          <w:rPr>
            <w:rFonts w:ascii="Times New Roman" w:hAnsi="Times New Roman" w:cs="Times New Roman"/>
            <w:sz w:val="24"/>
            <w:szCs w:val="24"/>
            <w:u w:val="single"/>
          </w:rPr>
          <w:t>от 28.12.2013 N 421-ФЗ</w:t>
        </w:r>
      </w:hyperlink>
      <w:r>
        <w:rPr>
          <w:rFonts w:ascii="Times New Roman" w:hAnsi="Times New Roman" w:cs="Times New Roman"/>
          <w:sz w:val="24"/>
          <w:szCs w:val="24"/>
        </w:rPr>
        <w:t>)</w:t>
      </w:r>
    </w:p>
    <w:p w14:paraId="64D9A30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или дисквалификацию на срок от одного года до трех лет; на лиц, осуществляющих предпринимательскую</w:t>
      </w:r>
      <w:r>
        <w:rPr>
          <w:rFonts w:ascii="Times New Roman" w:hAnsi="Times New Roman" w:cs="Times New Roman"/>
          <w:sz w:val="24"/>
          <w:szCs w:val="24"/>
        </w:rPr>
        <w:t xml:space="preserve"> деятельность без образования юридического лица, - от тридцати тысяч до пятидесяти тысяч рублей; на юридических лиц - от ста тысяч до двухсот тысяч рублей. (в ред. Федерального закона </w:t>
      </w:r>
      <w:hyperlink r:id="rId4852" w:history="1">
        <w:r>
          <w:rPr>
            <w:rFonts w:ascii="Times New Roman" w:hAnsi="Times New Roman" w:cs="Times New Roman"/>
            <w:sz w:val="24"/>
            <w:szCs w:val="24"/>
            <w:u w:val="single"/>
          </w:rPr>
          <w:t>от 28.12.2013 N 421-ФЗ</w:t>
        </w:r>
      </w:hyperlink>
      <w:r>
        <w:rPr>
          <w:rFonts w:ascii="Times New Roman" w:hAnsi="Times New Roman" w:cs="Times New Roman"/>
          <w:sz w:val="24"/>
          <w:szCs w:val="24"/>
        </w:rPr>
        <w:t>)</w:t>
      </w:r>
    </w:p>
    <w:p w14:paraId="0C4F598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24. Невыполнение или ненадлежащее выполнение в установленный срок законного предписания органа, осуществляющего региональный государственный жилищный надзор, в том числе лицензионный контроль в сфере осуществления предпри</w:t>
      </w:r>
      <w:r>
        <w:rPr>
          <w:rFonts w:ascii="Times New Roman" w:hAnsi="Times New Roman" w:cs="Times New Roman"/>
          <w:sz w:val="24"/>
          <w:szCs w:val="24"/>
        </w:rPr>
        <w:t xml:space="preserve">нимательской деятельности по управлению многоквартирными домами, об устранении нарушений лицензионных требований, за исключением случаев, предусмотренных частью 24.1 настоящей статьи, - (в ред. Федеральных законов </w:t>
      </w:r>
      <w:hyperlink r:id="rId4853" w:history="1">
        <w:r>
          <w:rPr>
            <w:rFonts w:ascii="Times New Roman" w:hAnsi="Times New Roman" w:cs="Times New Roman"/>
            <w:sz w:val="24"/>
            <w:szCs w:val="24"/>
            <w:u w:val="single"/>
          </w:rPr>
          <w:t>от 21.07.2014 N 255-ФЗ</w:t>
        </w:r>
      </w:hyperlink>
      <w:r>
        <w:rPr>
          <w:rFonts w:ascii="Times New Roman" w:hAnsi="Times New Roman" w:cs="Times New Roman"/>
          <w:sz w:val="24"/>
          <w:szCs w:val="24"/>
        </w:rPr>
        <w:t xml:space="preserve">, </w:t>
      </w:r>
      <w:hyperlink r:id="rId4854"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5B2A1C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пятидесят</w:t>
      </w:r>
      <w:r>
        <w:rPr>
          <w:rFonts w:ascii="Times New Roman" w:hAnsi="Times New Roman" w:cs="Times New Roman"/>
          <w:sz w:val="24"/>
          <w:szCs w:val="24"/>
        </w:rPr>
        <w:t xml:space="preserve">и тысяч до ста тысяч рублей или дисквалификацию на срок до трех лет; на юридических лиц - от двухсот тысяч до трехсот тысяч рублей. (в ред. Федерального закона </w:t>
      </w:r>
      <w:hyperlink r:id="rId4855" w:history="1">
        <w:r>
          <w:rPr>
            <w:rFonts w:ascii="Times New Roman" w:hAnsi="Times New Roman" w:cs="Times New Roman"/>
            <w:sz w:val="24"/>
            <w:szCs w:val="24"/>
            <w:u w:val="single"/>
          </w:rPr>
          <w:t>от 21.07.2014 N</w:t>
        </w:r>
        <w:r>
          <w:rPr>
            <w:rFonts w:ascii="Times New Roman" w:hAnsi="Times New Roman" w:cs="Times New Roman"/>
            <w:sz w:val="24"/>
            <w:szCs w:val="24"/>
            <w:u w:val="single"/>
          </w:rPr>
          <w:t xml:space="preserve"> 255-ФЗ</w:t>
        </w:r>
      </w:hyperlink>
      <w:r>
        <w:rPr>
          <w:rFonts w:ascii="Times New Roman" w:hAnsi="Times New Roman" w:cs="Times New Roman"/>
          <w:sz w:val="24"/>
          <w:szCs w:val="24"/>
        </w:rPr>
        <w:t>)</w:t>
      </w:r>
    </w:p>
    <w:p w14:paraId="798DBA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24.1. Невыполнение или ненадлежащее выполнение в установленный срок законного предписания органа, осуществляющего региональный государственный жилищный надзор, об устранении нарушений законодательства Российской Федерации о государственной инфо</w:t>
      </w:r>
      <w:r>
        <w:rPr>
          <w:rFonts w:ascii="Times New Roman" w:hAnsi="Times New Roman" w:cs="Times New Roman"/>
          <w:sz w:val="24"/>
          <w:szCs w:val="24"/>
        </w:rPr>
        <w:t xml:space="preserve">рмационной системе жилищно-коммунального хозяйства - (в ред. Федерального закона </w:t>
      </w:r>
      <w:hyperlink r:id="rId4856"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4D3D6C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w:t>
      </w:r>
      <w:r>
        <w:rPr>
          <w:rFonts w:ascii="Times New Roman" w:hAnsi="Times New Roman" w:cs="Times New Roman"/>
          <w:sz w:val="24"/>
          <w:szCs w:val="24"/>
        </w:rPr>
        <w:t xml:space="preserve">ре от пяти тысяч до десяти тысяч рублей. (в ред. Федерального закона </w:t>
      </w:r>
      <w:hyperlink r:id="rId4857"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48779B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25. Невыполнение в установленный срок предписаний федеральных органов, осуществл</w:t>
      </w:r>
      <w:r>
        <w:rPr>
          <w:rFonts w:ascii="Times New Roman" w:hAnsi="Times New Roman" w:cs="Times New Roman"/>
          <w:sz w:val="24"/>
          <w:szCs w:val="24"/>
        </w:rPr>
        <w:t xml:space="preserve">яющих государственный земельный надзор, в том числе в отношении земель сельскохозяйственного назначения, или их территориальных органов об устранении нарушений земельного законодательства - (в ред. Федерального закона </w:t>
      </w:r>
      <w:hyperlink r:id="rId4858" w:history="1">
        <w:r>
          <w:rPr>
            <w:rFonts w:ascii="Times New Roman" w:hAnsi="Times New Roman" w:cs="Times New Roman"/>
            <w:sz w:val="24"/>
            <w:szCs w:val="24"/>
            <w:u w:val="single"/>
          </w:rPr>
          <w:t>от 08.03.2015 N 46-ФЗ</w:t>
        </w:r>
      </w:hyperlink>
      <w:r>
        <w:rPr>
          <w:rFonts w:ascii="Times New Roman" w:hAnsi="Times New Roman" w:cs="Times New Roman"/>
          <w:sz w:val="24"/>
          <w:szCs w:val="24"/>
        </w:rPr>
        <w:t>)</w:t>
      </w:r>
    </w:p>
    <w:p w14:paraId="2F8DB30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десяти тысяч до двадцати тысяч рублей; на должностных лиц - от тридцати тысяч до пятидесяти тысяч рублей или дисквалификац</w:t>
      </w:r>
      <w:r>
        <w:rPr>
          <w:rFonts w:ascii="Times New Roman" w:hAnsi="Times New Roman" w:cs="Times New Roman"/>
          <w:sz w:val="24"/>
          <w:szCs w:val="24"/>
        </w:rPr>
        <w:t xml:space="preserve">ию на срок до трех лет; на юридических лиц - от ста тысяч до двухсот тысяч рублей. (в ред. Федерального закона </w:t>
      </w:r>
      <w:hyperlink r:id="rId4859" w:history="1">
        <w:r>
          <w:rPr>
            <w:rFonts w:ascii="Times New Roman" w:hAnsi="Times New Roman" w:cs="Times New Roman"/>
            <w:sz w:val="24"/>
            <w:szCs w:val="24"/>
            <w:u w:val="single"/>
          </w:rPr>
          <w:t>от 08.03.2015 N 46-ФЗ</w:t>
        </w:r>
      </w:hyperlink>
      <w:r>
        <w:rPr>
          <w:rFonts w:ascii="Times New Roman" w:hAnsi="Times New Roman" w:cs="Times New Roman"/>
          <w:sz w:val="24"/>
          <w:szCs w:val="24"/>
        </w:rPr>
        <w:t>)</w:t>
      </w:r>
    </w:p>
    <w:p w14:paraId="6A1A46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26. Повторное в течение года совершение</w:t>
      </w:r>
      <w:r>
        <w:rPr>
          <w:rFonts w:ascii="Times New Roman" w:hAnsi="Times New Roman" w:cs="Times New Roman"/>
          <w:sz w:val="24"/>
          <w:szCs w:val="24"/>
        </w:rPr>
        <w:t xml:space="preserve"> административного правонарушения, предусмотренного частью 25 настоящей статьи, - (в ред. Федерального закона </w:t>
      </w:r>
      <w:hyperlink r:id="rId4860" w:history="1">
        <w:r>
          <w:rPr>
            <w:rFonts w:ascii="Times New Roman" w:hAnsi="Times New Roman" w:cs="Times New Roman"/>
            <w:sz w:val="24"/>
            <w:szCs w:val="24"/>
            <w:u w:val="single"/>
          </w:rPr>
          <w:t>от 08.03.2015 N 46-ФЗ</w:t>
        </w:r>
      </w:hyperlink>
      <w:r>
        <w:rPr>
          <w:rFonts w:ascii="Times New Roman" w:hAnsi="Times New Roman" w:cs="Times New Roman"/>
          <w:sz w:val="24"/>
          <w:szCs w:val="24"/>
        </w:rPr>
        <w:t>)</w:t>
      </w:r>
    </w:p>
    <w:p w14:paraId="0D1CBF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w:t>
      </w:r>
      <w:r>
        <w:rPr>
          <w:rFonts w:ascii="Times New Roman" w:hAnsi="Times New Roman" w:cs="Times New Roman"/>
          <w:sz w:val="24"/>
          <w:szCs w:val="24"/>
        </w:rPr>
        <w:t xml:space="preserve">фа на граждан в размере от тридцати тысяч до пятидесяти тысяч рублей; на должностных лиц - от семидесяти тысяч до ста тысяч рублей или дисквалификацию на срок до трех лет; на юридических лиц - от двухсот тысяч до трехсот тысяч рублей. (в ред. Федерального </w:t>
      </w:r>
      <w:r>
        <w:rPr>
          <w:rFonts w:ascii="Times New Roman" w:hAnsi="Times New Roman" w:cs="Times New Roman"/>
          <w:sz w:val="24"/>
          <w:szCs w:val="24"/>
        </w:rPr>
        <w:t xml:space="preserve">закона </w:t>
      </w:r>
      <w:hyperlink r:id="rId4861" w:history="1">
        <w:r>
          <w:rPr>
            <w:rFonts w:ascii="Times New Roman" w:hAnsi="Times New Roman" w:cs="Times New Roman"/>
            <w:sz w:val="24"/>
            <w:szCs w:val="24"/>
            <w:u w:val="single"/>
          </w:rPr>
          <w:t>от 08.03.2015 N 46-ФЗ</w:t>
        </w:r>
      </w:hyperlink>
      <w:r>
        <w:rPr>
          <w:rFonts w:ascii="Times New Roman" w:hAnsi="Times New Roman" w:cs="Times New Roman"/>
          <w:sz w:val="24"/>
          <w:szCs w:val="24"/>
        </w:rPr>
        <w:t>)</w:t>
      </w:r>
    </w:p>
    <w:p w14:paraId="22F92A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27. Невыполнение в установленный срок законного предписания (представления) органа (должностного лица), осуществляющего федеральный государстве</w:t>
      </w:r>
      <w:r>
        <w:rPr>
          <w:rFonts w:ascii="Times New Roman" w:hAnsi="Times New Roman" w:cs="Times New Roman"/>
          <w:sz w:val="24"/>
          <w:szCs w:val="24"/>
        </w:rPr>
        <w:t xml:space="preserve">нный надзор в области обеспечения безопасности дорожного движения, об устранении нарушений законодательства - (в ред. Федерального закона </w:t>
      </w:r>
      <w:hyperlink r:id="rId4862" w:history="1">
        <w:r>
          <w:rPr>
            <w:rFonts w:ascii="Times New Roman" w:hAnsi="Times New Roman" w:cs="Times New Roman"/>
            <w:sz w:val="24"/>
            <w:szCs w:val="24"/>
            <w:u w:val="single"/>
          </w:rPr>
          <w:t>от 07.03.2017 N 26-ФЗ</w:t>
        </w:r>
      </w:hyperlink>
      <w:r>
        <w:rPr>
          <w:rFonts w:ascii="Times New Roman" w:hAnsi="Times New Roman" w:cs="Times New Roman"/>
          <w:sz w:val="24"/>
          <w:szCs w:val="24"/>
        </w:rPr>
        <w:t>)</w:t>
      </w:r>
    </w:p>
    <w:p w14:paraId="4BD780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w:t>
      </w:r>
      <w:r>
        <w:rPr>
          <w:rFonts w:ascii="Times New Roman" w:hAnsi="Times New Roman" w:cs="Times New Roman"/>
          <w:sz w:val="24"/>
          <w:szCs w:val="24"/>
        </w:rPr>
        <w:t xml:space="preserve">ение административного штрафа на должностных лиц в размере от тридцати тысяч до пятидесяти тысяч рублей; на юридических лиц - от ста тысяч до двухсот тысяч рублей. (в ред. Федерального закона </w:t>
      </w:r>
      <w:hyperlink r:id="rId4863" w:history="1">
        <w:r>
          <w:rPr>
            <w:rFonts w:ascii="Times New Roman" w:hAnsi="Times New Roman" w:cs="Times New Roman"/>
            <w:sz w:val="24"/>
            <w:szCs w:val="24"/>
            <w:u w:val="single"/>
          </w:rPr>
          <w:t>от 07.03.2017 N 26-ФЗ</w:t>
        </w:r>
      </w:hyperlink>
      <w:r>
        <w:rPr>
          <w:rFonts w:ascii="Times New Roman" w:hAnsi="Times New Roman" w:cs="Times New Roman"/>
          <w:sz w:val="24"/>
          <w:szCs w:val="24"/>
        </w:rPr>
        <w:t>)</w:t>
      </w:r>
    </w:p>
    <w:p w14:paraId="256E08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28. Повторное в течение года совершение административного правонарушения, предусмотренного частью 27 настоящей статьи, - (в ред. Федерального закона </w:t>
      </w:r>
      <w:hyperlink r:id="rId4864" w:history="1">
        <w:r>
          <w:rPr>
            <w:rFonts w:ascii="Times New Roman" w:hAnsi="Times New Roman" w:cs="Times New Roman"/>
            <w:sz w:val="24"/>
            <w:szCs w:val="24"/>
            <w:u w:val="single"/>
          </w:rPr>
          <w:t>от 07.03.2017 N 26-ФЗ</w:t>
        </w:r>
      </w:hyperlink>
      <w:r>
        <w:rPr>
          <w:rFonts w:ascii="Times New Roman" w:hAnsi="Times New Roman" w:cs="Times New Roman"/>
          <w:sz w:val="24"/>
          <w:szCs w:val="24"/>
        </w:rPr>
        <w:t>)</w:t>
      </w:r>
    </w:p>
    <w:p w14:paraId="0940BF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семидесяти тысяч до ста тысяч рублей или дисквалификацию на срок до трех лет</w:t>
      </w:r>
      <w:r>
        <w:rPr>
          <w:rFonts w:ascii="Times New Roman" w:hAnsi="Times New Roman" w:cs="Times New Roman"/>
          <w:sz w:val="24"/>
          <w:szCs w:val="24"/>
        </w:rPr>
        <w:t xml:space="preserve">; на юридических лиц - от двухсот тысяч до трехсот тысяч рублей. (в ред. Федерального закона </w:t>
      </w:r>
      <w:hyperlink r:id="rId4865" w:history="1">
        <w:r>
          <w:rPr>
            <w:rFonts w:ascii="Times New Roman" w:hAnsi="Times New Roman" w:cs="Times New Roman"/>
            <w:sz w:val="24"/>
            <w:szCs w:val="24"/>
            <w:u w:val="single"/>
          </w:rPr>
          <w:t>от 07.03.2017 N 26-ФЗ</w:t>
        </w:r>
      </w:hyperlink>
      <w:r>
        <w:rPr>
          <w:rFonts w:ascii="Times New Roman" w:hAnsi="Times New Roman" w:cs="Times New Roman"/>
          <w:sz w:val="24"/>
          <w:szCs w:val="24"/>
        </w:rPr>
        <w:t>)</w:t>
      </w:r>
    </w:p>
    <w:p w14:paraId="13ED0F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29. Невыполнение в установленный срок законного предписан</w:t>
      </w:r>
      <w:r>
        <w:rPr>
          <w:rFonts w:ascii="Times New Roman" w:hAnsi="Times New Roman" w:cs="Times New Roman"/>
          <w:sz w:val="24"/>
          <w:szCs w:val="24"/>
        </w:rPr>
        <w:t xml:space="preserve">ия федерального органа исполнительной власти, осуществляющего функции по контролю (надзору) за деятельностью саморегулируемых организаций арбитражных управляющих, об устранении нарушений законодательства Российской Федерации - (в ред. Федерального закона </w:t>
      </w:r>
      <w:hyperlink r:id="rId4866" w:history="1">
        <w:r>
          <w:rPr>
            <w:rFonts w:ascii="Times New Roman" w:hAnsi="Times New Roman" w:cs="Times New Roman"/>
            <w:sz w:val="24"/>
            <w:szCs w:val="24"/>
            <w:u w:val="single"/>
          </w:rPr>
          <w:t>от 29.07.2017 N 266-ФЗ</w:t>
        </w:r>
      </w:hyperlink>
      <w:r>
        <w:rPr>
          <w:rFonts w:ascii="Times New Roman" w:hAnsi="Times New Roman" w:cs="Times New Roman"/>
          <w:sz w:val="24"/>
          <w:szCs w:val="24"/>
        </w:rPr>
        <w:t>)</w:t>
      </w:r>
    </w:p>
    <w:p w14:paraId="086E6A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двадцати тысяч рублей; на юридических лиц - от двадцати тысяч</w:t>
      </w:r>
      <w:r>
        <w:rPr>
          <w:rFonts w:ascii="Times New Roman" w:hAnsi="Times New Roman" w:cs="Times New Roman"/>
          <w:sz w:val="24"/>
          <w:szCs w:val="24"/>
        </w:rPr>
        <w:t xml:space="preserve"> до пятидесяти тысяч рублей. (в ред. Федерального закона </w:t>
      </w:r>
      <w:hyperlink r:id="rId4867" w:history="1">
        <w:r>
          <w:rPr>
            <w:rFonts w:ascii="Times New Roman" w:hAnsi="Times New Roman" w:cs="Times New Roman"/>
            <w:sz w:val="24"/>
            <w:szCs w:val="24"/>
            <w:u w:val="single"/>
          </w:rPr>
          <w:t>от 29.07.2017 N 266-ФЗ</w:t>
        </w:r>
      </w:hyperlink>
      <w:r>
        <w:rPr>
          <w:rFonts w:ascii="Times New Roman" w:hAnsi="Times New Roman" w:cs="Times New Roman"/>
          <w:sz w:val="24"/>
          <w:szCs w:val="24"/>
        </w:rPr>
        <w:t>)</w:t>
      </w:r>
    </w:p>
    <w:p w14:paraId="0EFD89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30. Невыполнение или ненадлежащее выполнение в установленный срок законного предписания Гос</w:t>
      </w:r>
      <w:r>
        <w:rPr>
          <w:rFonts w:ascii="Times New Roman" w:hAnsi="Times New Roman" w:cs="Times New Roman"/>
          <w:sz w:val="24"/>
          <w:szCs w:val="24"/>
        </w:rPr>
        <w:t xml:space="preserve">ударственной корпорации по космической деятельности "Роскосмос" об устранении выявленных нарушений лицензионных требований - (в ред. Федерального закона </w:t>
      </w:r>
      <w:hyperlink r:id="rId4868" w:history="1">
        <w:r>
          <w:rPr>
            <w:rFonts w:ascii="Times New Roman" w:hAnsi="Times New Roman" w:cs="Times New Roman"/>
            <w:sz w:val="24"/>
            <w:szCs w:val="24"/>
            <w:u w:val="single"/>
          </w:rPr>
          <w:t>от 15.04.2019 N 56-ФЗ</w:t>
        </w:r>
      </w:hyperlink>
      <w:r>
        <w:rPr>
          <w:rFonts w:ascii="Times New Roman" w:hAnsi="Times New Roman" w:cs="Times New Roman"/>
          <w:sz w:val="24"/>
          <w:szCs w:val="24"/>
        </w:rPr>
        <w:t>)</w:t>
      </w:r>
    </w:p>
    <w:p w14:paraId="2F971D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или дисквалификацию на срок от одного года до трех лет; на юридических лиц - от двухсот тысяч до трехсот тысяч рублей. (в ред. Федеральног</w:t>
      </w:r>
      <w:r>
        <w:rPr>
          <w:rFonts w:ascii="Times New Roman" w:hAnsi="Times New Roman" w:cs="Times New Roman"/>
          <w:sz w:val="24"/>
          <w:szCs w:val="24"/>
        </w:rPr>
        <w:t xml:space="preserve">о закона </w:t>
      </w:r>
      <w:hyperlink r:id="rId4869" w:history="1">
        <w:r>
          <w:rPr>
            <w:rFonts w:ascii="Times New Roman" w:hAnsi="Times New Roman" w:cs="Times New Roman"/>
            <w:sz w:val="24"/>
            <w:szCs w:val="24"/>
            <w:u w:val="single"/>
          </w:rPr>
          <w:t>от 15.04.2019 N 56-ФЗ</w:t>
        </w:r>
      </w:hyperlink>
      <w:r>
        <w:rPr>
          <w:rFonts w:ascii="Times New Roman" w:hAnsi="Times New Roman" w:cs="Times New Roman"/>
          <w:sz w:val="24"/>
          <w:szCs w:val="24"/>
        </w:rPr>
        <w:t>)</w:t>
      </w:r>
    </w:p>
    <w:p w14:paraId="5346CF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 Невыполнение в установленный срок законного предписания (постановления, представления, решения) органа, осуществляющего муниципальный конт</w:t>
      </w:r>
      <w:r>
        <w:rPr>
          <w:rFonts w:ascii="Times New Roman" w:hAnsi="Times New Roman" w:cs="Times New Roman"/>
          <w:sz w:val="24"/>
          <w:szCs w:val="24"/>
        </w:rPr>
        <w:t>роль за выполнением единой теплоснабжающей организацией в системе теплоснабжения мероприятий по строительству, реконструкции и (или) модернизации объектов теплоснабжения, необходимых для развития, повышения надежности и энергетической эффективности системы</w:t>
      </w:r>
      <w:r>
        <w:rPr>
          <w:rFonts w:ascii="Times New Roman" w:hAnsi="Times New Roman" w:cs="Times New Roman"/>
          <w:sz w:val="24"/>
          <w:szCs w:val="24"/>
        </w:rPr>
        <w:t xml:space="preserve"> теплоснабжения и определенных для нее в схеме теплоснабжения, в случаях, установленных Федеральным законом </w:t>
      </w:r>
      <w:hyperlink r:id="rId4870" w:history="1">
        <w:r>
          <w:rPr>
            <w:rFonts w:ascii="Times New Roman" w:hAnsi="Times New Roman" w:cs="Times New Roman"/>
            <w:sz w:val="24"/>
            <w:szCs w:val="24"/>
            <w:u w:val="single"/>
          </w:rPr>
          <w:t>от 27 июля 2010 года N 190-ФЗ</w:t>
        </w:r>
      </w:hyperlink>
      <w:r>
        <w:rPr>
          <w:rFonts w:ascii="Times New Roman" w:hAnsi="Times New Roman" w:cs="Times New Roman"/>
          <w:sz w:val="24"/>
          <w:szCs w:val="24"/>
        </w:rPr>
        <w:t xml:space="preserve"> "О теплоснабжении", - (в ред. Федера</w:t>
      </w:r>
      <w:r>
        <w:rPr>
          <w:rFonts w:ascii="Times New Roman" w:hAnsi="Times New Roman" w:cs="Times New Roman"/>
          <w:sz w:val="24"/>
          <w:szCs w:val="24"/>
        </w:rPr>
        <w:t xml:space="preserve">льного закона </w:t>
      </w:r>
      <w:hyperlink r:id="rId4871" w:history="1">
        <w:r>
          <w:rPr>
            <w:rFonts w:ascii="Times New Roman" w:hAnsi="Times New Roman" w:cs="Times New Roman"/>
            <w:sz w:val="24"/>
            <w:szCs w:val="24"/>
            <w:u w:val="single"/>
          </w:rPr>
          <w:t>от 29.07.2017 N 279-ФЗ</w:t>
        </w:r>
      </w:hyperlink>
      <w:r>
        <w:rPr>
          <w:rFonts w:ascii="Times New Roman" w:hAnsi="Times New Roman" w:cs="Times New Roman"/>
          <w:sz w:val="24"/>
          <w:szCs w:val="24"/>
        </w:rPr>
        <w:t>)</w:t>
      </w:r>
    </w:p>
    <w:p w14:paraId="5E8E0D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сорока тысяч рублей; на юридических лиц - от</w:t>
      </w:r>
      <w:r>
        <w:rPr>
          <w:rFonts w:ascii="Times New Roman" w:hAnsi="Times New Roman" w:cs="Times New Roman"/>
          <w:sz w:val="24"/>
          <w:szCs w:val="24"/>
        </w:rPr>
        <w:t xml:space="preserve"> ста тысяч до пятисот тысяч рублей. (в ред. Федерального закона </w:t>
      </w:r>
      <w:hyperlink r:id="rId4872" w:history="1">
        <w:r>
          <w:rPr>
            <w:rFonts w:ascii="Times New Roman" w:hAnsi="Times New Roman" w:cs="Times New Roman"/>
            <w:sz w:val="24"/>
            <w:szCs w:val="24"/>
            <w:u w:val="single"/>
          </w:rPr>
          <w:t>от 29.07.2017 N 279-ФЗ</w:t>
        </w:r>
      </w:hyperlink>
      <w:r>
        <w:rPr>
          <w:rFonts w:ascii="Times New Roman" w:hAnsi="Times New Roman" w:cs="Times New Roman"/>
          <w:sz w:val="24"/>
          <w:szCs w:val="24"/>
        </w:rPr>
        <w:t>)</w:t>
      </w:r>
    </w:p>
    <w:p w14:paraId="0AA25A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32. Повторное в течение года совершение административного правонарушения, предусмотр</w:t>
      </w:r>
      <w:r>
        <w:rPr>
          <w:rFonts w:ascii="Times New Roman" w:hAnsi="Times New Roman" w:cs="Times New Roman"/>
          <w:sz w:val="24"/>
          <w:szCs w:val="24"/>
        </w:rPr>
        <w:t xml:space="preserve">енного частью 31 настоящей статьи, - (в ред. Федерального закона </w:t>
      </w:r>
      <w:hyperlink r:id="rId4873" w:history="1">
        <w:r>
          <w:rPr>
            <w:rFonts w:ascii="Times New Roman" w:hAnsi="Times New Roman" w:cs="Times New Roman"/>
            <w:sz w:val="24"/>
            <w:szCs w:val="24"/>
            <w:u w:val="single"/>
          </w:rPr>
          <w:t>от 29.07.2017 N 279-ФЗ</w:t>
        </w:r>
      </w:hyperlink>
      <w:r>
        <w:rPr>
          <w:rFonts w:ascii="Times New Roman" w:hAnsi="Times New Roman" w:cs="Times New Roman"/>
          <w:sz w:val="24"/>
          <w:szCs w:val="24"/>
        </w:rPr>
        <w:t>)</w:t>
      </w:r>
    </w:p>
    <w:p w14:paraId="118844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сорока ты</w:t>
      </w:r>
      <w:r>
        <w:rPr>
          <w:rFonts w:ascii="Times New Roman" w:hAnsi="Times New Roman" w:cs="Times New Roman"/>
          <w:sz w:val="24"/>
          <w:szCs w:val="24"/>
        </w:rPr>
        <w:t xml:space="preserve">сяч до пятидесяти тысяч рублей; на юридических лиц - от шестисот тысяч до одного миллиона рублей. (в ред. Федерального закона </w:t>
      </w:r>
      <w:hyperlink r:id="rId4874" w:history="1">
        <w:r>
          <w:rPr>
            <w:rFonts w:ascii="Times New Roman" w:hAnsi="Times New Roman" w:cs="Times New Roman"/>
            <w:sz w:val="24"/>
            <w:szCs w:val="24"/>
            <w:u w:val="single"/>
          </w:rPr>
          <w:t>от 29.07.2017 N 279-ФЗ</w:t>
        </w:r>
      </w:hyperlink>
      <w:r>
        <w:rPr>
          <w:rFonts w:ascii="Times New Roman" w:hAnsi="Times New Roman" w:cs="Times New Roman"/>
          <w:sz w:val="24"/>
          <w:szCs w:val="24"/>
        </w:rPr>
        <w:t>)</w:t>
      </w:r>
    </w:p>
    <w:p w14:paraId="33AA07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33. Часть утратила сил</w:t>
      </w:r>
      <w:r>
        <w:rPr>
          <w:rFonts w:ascii="Times New Roman" w:hAnsi="Times New Roman" w:cs="Times New Roman"/>
          <w:sz w:val="24"/>
          <w:szCs w:val="24"/>
        </w:rPr>
        <w:t xml:space="preserve">у. (в ред. Федерального закона </w:t>
      </w:r>
      <w:hyperlink r:id="rId4875" w:history="1">
        <w:r>
          <w:rPr>
            <w:rFonts w:ascii="Times New Roman" w:hAnsi="Times New Roman" w:cs="Times New Roman"/>
            <w:sz w:val="24"/>
            <w:szCs w:val="24"/>
            <w:u w:val="single"/>
          </w:rPr>
          <w:t>от 01.07.2021 N 283-ФЗ</w:t>
        </w:r>
      </w:hyperlink>
      <w:r>
        <w:rPr>
          <w:rFonts w:ascii="Times New Roman" w:hAnsi="Times New Roman" w:cs="Times New Roman"/>
          <w:sz w:val="24"/>
          <w:szCs w:val="24"/>
        </w:rPr>
        <w:t>)</w:t>
      </w:r>
    </w:p>
    <w:p w14:paraId="1CFF88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34. Невыполнение в установленный срок законного предписания федерального органа исполнительной власти, уполномоченного</w:t>
      </w:r>
      <w:r>
        <w:rPr>
          <w:rFonts w:ascii="Times New Roman" w:hAnsi="Times New Roman" w:cs="Times New Roman"/>
          <w:sz w:val="24"/>
          <w:szCs w:val="24"/>
        </w:rPr>
        <w:t xml:space="preserve"> на реализацию государственной политики в сфере теплоснабжения, - (в ред. Федерального закона </w:t>
      </w:r>
      <w:hyperlink r:id="rId4876" w:history="1">
        <w:r>
          <w:rPr>
            <w:rFonts w:ascii="Times New Roman" w:hAnsi="Times New Roman" w:cs="Times New Roman"/>
            <w:sz w:val="24"/>
            <w:szCs w:val="24"/>
            <w:u w:val="single"/>
          </w:rPr>
          <w:t>от 19.07.2018 N 220-ФЗ</w:t>
        </w:r>
      </w:hyperlink>
      <w:r>
        <w:rPr>
          <w:rFonts w:ascii="Times New Roman" w:hAnsi="Times New Roman" w:cs="Times New Roman"/>
          <w:sz w:val="24"/>
          <w:szCs w:val="24"/>
        </w:rPr>
        <w:t>)</w:t>
      </w:r>
    </w:p>
    <w:p w14:paraId="12289D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w:t>
      </w:r>
      <w:r>
        <w:rPr>
          <w:rFonts w:ascii="Times New Roman" w:hAnsi="Times New Roman" w:cs="Times New Roman"/>
          <w:sz w:val="24"/>
          <w:szCs w:val="24"/>
        </w:rPr>
        <w:t xml:space="preserve">трафа на должностных лиц в размере десяти тысяч рублей. (в ред. Федерального закона </w:t>
      </w:r>
      <w:hyperlink r:id="rId4877" w:history="1">
        <w:r>
          <w:rPr>
            <w:rFonts w:ascii="Times New Roman" w:hAnsi="Times New Roman" w:cs="Times New Roman"/>
            <w:sz w:val="24"/>
            <w:szCs w:val="24"/>
            <w:u w:val="single"/>
          </w:rPr>
          <w:t>от 19.07.2018 N 220-ФЗ</w:t>
        </w:r>
      </w:hyperlink>
      <w:r>
        <w:rPr>
          <w:rFonts w:ascii="Times New Roman" w:hAnsi="Times New Roman" w:cs="Times New Roman"/>
          <w:sz w:val="24"/>
          <w:szCs w:val="24"/>
        </w:rPr>
        <w:t>)</w:t>
      </w:r>
    </w:p>
    <w:p w14:paraId="3B2616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35. Повторное совершение административного правонарушения, предус</w:t>
      </w:r>
      <w:r>
        <w:rPr>
          <w:rFonts w:ascii="Times New Roman" w:hAnsi="Times New Roman" w:cs="Times New Roman"/>
          <w:sz w:val="24"/>
          <w:szCs w:val="24"/>
        </w:rPr>
        <w:t xml:space="preserve">мотренного частью 34 настоящей статьи, - (в ред. Федерального закона </w:t>
      </w:r>
      <w:hyperlink r:id="rId4878" w:history="1">
        <w:r>
          <w:rPr>
            <w:rFonts w:ascii="Times New Roman" w:hAnsi="Times New Roman" w:cs="Times New Roman"/>
            <w:sz w:val="24"/>
            <w:szCs w:val="24"/>
            <w:u w:val="single"/>
          </w:rPr>
          <w:t>от 19.07.2018 N 220-ФЗ</w:t>
        </w:r>
      </w:hyperlink>
      <w:r>
        <w:rPr>
          <w:rFonts w:ascii="Times New Roman" w:hAnsi="Times New Roman" w:cs="Times New Roman"/>
          <w:sz w:val="24"/>
          <w:szCs w:val="24"/>
        </w:rPr>
        <w:t>)</w:t>
      </w:r>
    </w:p>
    <w:p w14:paraId="3F32E8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w:t>
      </w:r>
      <w:r>
        <w:rPr>
          <w:rFonts w:ascii="Times New Roman" w:hAnsi="Times New Roman" w:cs="Times New Roman"/>
          <w:sz w:val="24"/>
          <w:szCs w:val="24"/>
        </w:rPr>
        <w:t xml:space="preserve">ти тысяч до пятидесяти тысяч рублей или дисквалификацию на срок от одного года до двух лет. (в ред. Федерального закона </w:t>
      </w:r>
      <w:hyperlink r:id="rId4879" w:history="1">
        <w:r>
          <w:rPr>
            <w:rFonts w:ascii="Times New Roman" w:hAnsi="Times New Roman" w:cs="Times New Roman"/>
            <w:sz w:val="24"/>
            <w:szCs w:val="24"/>
            <w:u w:val="single"/>
          </w:rPr>
          <w:t>от 19.07.2018 N 220-ФЗ</w:t>
        </w:r>
      </w:hyperlink>
      <w:r>
        <w:rPr>
          <w:rFonts w:ascii="Times New Roman" w:hAnsi="Times New Roman" w:cs="Times New Roman"/>
          <w:sz w:val="24"/>
          <w:szCs w:val="24"/>
        </w:rPr>
        <w:t>)</w:t>
      </w:r>
    </w:p>
    <w:p w14:paraId="1F09D1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36. Невыполнение в установлен</w:t>
      </w:r>
      <w:r>
        <w:rPr>
          <w:rFonts w:ascii="Times New Roman" w:hAnsi="Times New Roman" w:cs="Times New Roman"/>
          <w:sz w:val="24"/>
          <w:szCs w:val="24"/>
        </w:rPr>
        <w:t xml:space="preserve">ный срок законного предписания органа (должностного лица) войск национальной гвардии Российской Федерации, осуществляющего федеральный государственный контроль (надзор) в установленных сферах деятельности, - (в ред. Федерального закона </w:t>
      </w:r>
      <w:hyperlink r:id="rId4880"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56C8CC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двух тысяч рублей; на должностных лиц - от пяти тысяч до десяти тысяч рублей; на юридических</w:t>
      </w:r>
      <w:r>
        <w:rPr>
          <w:rFonts w:ascii="Times New Roman" w:hAnsi="Times New Roman" w:cs="Times New Roman"/>
          <w:sz w:val="24"/>
          <w:szCs w:val="24"/>
        </w:rPr>
        <w:t xml:space="preserve"> лиц - от двадцати тысяч до пятидесяти тысяч рублей. (в ред. Федерального закона </w:t>
      </w:r>
      <w:hyperlink r:id="rId4881"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706650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37. Повторное совершение административного правонарушения, предусмот</w:t>
      </w:r>
      <w:r>
        <w:rPr>
          <w:rFonts w:ascii="Times New Roman" w:hAnsi="Times New Roman" w:cs="Times New Roman"/>
          <w:sz w:val="24"/>
          <w:szCs w:val="24"/>
        </w:rPr>
        <w:t xml:space="preserve">ренного частью 36 настоящей статьи, - (в ред. Федерального закона </w:t>
      </w:r>
      <w:hyperlink r:id="rId4882"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2037CC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w:t>
      </w:r>
      <w:r>
        <w:rPr>
          <w:rFonts w:ascii="Times New Roman" w:hAnsi="Times New Roman" w:cs="Times New Roman"/>
          <w:sz w:val="24"/>
          <w:szCs w:val="24"/>
        </w:rPr>
        <w:t>и тысяч рублей с конфискацией оружия и патронов к нему или без таковой либо лишение права на приобретение и хранение или хранение и ношение оружия на срок от одного года до двух лет с конфискацией оружия и патронов к нему или без таковой; на должностных ли</w:t>
      </w:r>
      <w:r>
        <w:rPr>
          <w:rFonts w:ascii="Times New Roman" w:hAnsi="Times New Roman" w:cs="Times New Roman"/>
          <w:sz w:val="24"/>
          <w:szCs w:val="24"/>
        </w:rPr>
        <w:t>ц - от десяти тысяч до пятидесяти тысяч рублей либо дисквалификацию на срок от одного года до трех лет; на юридических лиц - от пятидесяти тысяч до трехсот тысяч рублей либо административное приостановление их деятельности на срок до тридцати суток. (в ред</w:t>
      </w:r>
      <w:r>
        <w:rPr>
          <w:rFonts w:ascii="Times New Roman" w:hAnsi="Times New Roman" w:cs="Times New Roman"/>
          <w:sz w:val="24"/>
          <w:szCs w:val="24"/>
        </w:rPr>
        <w:t xml:space="preserve">. Федерального закона </w:t>
      </w:r>
      <w:hyperlink r:id="rId4883"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17A2A6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правонарушения, предусмотренные частями 11, 31 и 32 настоящей статьи, лица, осуществляющие пред</w:t>
      </w:r>
      <w:r>
        <w:rPr>
          <w:rFonts w:ascii="Times New Roman" w:hAnsi="Times New Roman" w:cs="Times New Roman"/>
          <w:sz w:val="24"/>
          <w:szCs w:val="24"/>
        </w:rPr>
        <w:t xml:space="preserve">принимательскую деятельность без образования юридического лица, несут административную ответственность как юридические лица. (в ред. Федеральных законов </w:t>
      </w:r>
      <w:hyperlink r:id="rId4884"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 xml:space="preserve">, </w:t>
      </w:r>
      <w:hyperlink r:id="rId4885" w:history="1">
        <w:r>
          <w:rPr>
            <w:rFonts w:ascii="Times New Roman" w:hAnsi="Times New Roman" w:cs="Times New Roman"/>
            <w:sz w:val="24"/>
            <w:szCs w:val="24"/>
            <w:u w:val="single"/>
          </w:rPr>
          <w:t>от 29.07.2017 N 279-ФЗ</w:t>
        </w:r>
      </w:hyperlink>
      <w:r>
        <w:rPr>
          <w:rFonts w:ascii="Times New Roman" w:hAnsi="Times New Roman" w:cs="Times New Roman"/>
          <w:sz w:val="24"/>
          <w:szCs w:val="24"/>
        </w:rPr>
        <w:t>)</w:t>
      </w:r>
    </w:p>
    <w:p w14:paraId="55DE8AD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580F74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19.5.1. Неисполнение решения коллегиального органа, координирующего и организующего деятельность по противодействию терроризму (в ред. Фе</w:t>
      </w:r>
      <w:r>
        <w:rPr>
          <w:rFonts w:ascii="Times New Roman" w:hAnsi="Times New Roman" w:cs="Times New Roman"/>
          <w:b/>
          <w:bCs/>
          <w:sz w:val="32"/>
          <w:szCs w:val="32"/>
        </w:rPr>
        <w:t xml:space="preserve">дерального закона </w:t>
      </w:r>
      <w:hyperlink r:id="rId4886" w:history="1">
        <w:r>
          <w:rPr>
            <w:rFonts w:ascii="Times New Roman" w:hAnsi="Times New Roman" w:cs="Times New Roman"/>
            <w:b/>
            <w:bCs/>
            <w:sz w:val="32"/>
            <w:szCs w:val="32"/>
            <w:u w:val="single"/>
          </w:rPr>
          <w:t>от 05.05.2014 N 130-ФЗ</w:t>
        </w:r>
      </w:hyperlink>
      <w:r>
        <w:rPr>
          <w:rFonts w:ascii="Times New Roman" w:hAnsi="Times New Roman" w:cs="Times New Roman"/>
          <w:b/>
          <w:bCs/>
          <w:sz w:val="32"/>
          <w:szCs w:val="32"/>
        </w:rPr>
        <w:t>)</w:t>
      </w:r>
    </w:p>
    <w:p w14:paraId="4F9A455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Неисполнение решения сформированного по решению Президента Российской Федерации на федеральном уровне коллегиального органа, коор</w:t>
      </w:r>
      <w:r>
        <w:rPr>
          <w:rFonts w:ascii="Times New Roman" w:hAnsi="Times New Roman" w:cs="Times New Roman"/>
          <w:sz w:val="24"/>
          <w:szCs w:val="24"/>
        </w:rPr>
        <w:t>динирующего и организующего деятельность федеральных органов исполнительной власти, органов исполнительной власти субъектов Российской Федерации и органов местного самоуправления по противодействию терроризму, которое принято в пределах компетенции указанн</w:t>
      </w:r>
      <w:r>
        <w:rPr>
          <w:rFonts w:ascii="Times New Roman" w:hAnsi="Times New Roman" w:cs="Times New Roman"/>
          <w:sz w:val="24"/>
          <w:szCs w:val="24"/>
        </w:rPr>
        <w:t>ого коллегиального органа, -</w:t>
      </w:r>
    </w:p>
    <w:p w14:paraId="6C62F47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тридцати тысяч до пятидесяти тысяч рублей или дисквалификацию на срок от одного года до трех лет; на юри</w:t>
      </w:r>
      <w:r>
        <w:rPr>
          <w:rFonts w:ascii="Times New Roman" w:hAnsi="Times New Roman" w:cs="Times New Roman"/>
          <w:sz w:val="24"/>
          <w:szCs w:val="24"/>
        </w:rPr>
        <w:t>дических лиц - от трехсот тысяч до одного миллиона рублей или административное приостановление деятельности на срок до девяноста суток.</w:t>
      </w:r>
    </w:p>
    <w:p w14:paraId="2B488B1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90CA48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19.6. Непринятие мер по устранению причин и условий, способствовавших совершению административного правонарушен</w:t>
      </w:r>
      <w:r>
        <w:rPr>
          <w:rFonts w:ascii="Times New Roman" w:hAnsi="Times New Roman" w:cs="Times New Roman"/>
          <w:b/>
          <w:bCs/>
          <w:sz w:val="32"/>
          <w:szCs w:val="32"/>
        </w:rPr>
        <w:t>ия</w:t>
      </w:r>
    </w:p>
    <w:p w14:paraId="1510D1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Непринятие по постановлению (представлению) органа (должностного лица), рассмотревшего дело об административном правонарушении, мер по устранению причин и условий, способствовавших совершению административного правонарушения, -</w:t>
      </w:r>
    </w:p>
    <w:p w14:paraId="4144918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w:t>
      </w:r>
      <w:r>
        <w:rPr>
          <w:rFonts w:ascii="Times New Roman" w:hAnsi="Times New Roman" w:cs="Times New Roman"/>
          <w:sz w:val="24"/>
          <w:szCs w:val="24"/>
        </w:rPr>
        <w:t xml:space="preserve">ративного штрафа на должностных лиц в размере от четырех тысяч до пяти тысяч рублей. (в ред. Федерального закона </w:t>
      </w:r>
      <w:hyperlink r:id="rId4887" w:history="1">
        <w:r>
          <w:rPr>
            <w:rFonts w:ascii="Times New Roman" w:hAnsi="Times New Roman" w:cs="Times New Roman"/>
            <w:sz w:val="24"/>
            <w:szCs w:val="24"/>
            <w:u w:val="single"/>
          </w:rPr>
          <w:t>от 03.06.2011 N 120-ФЗ</w:t>
        </w:r>
      </w:hyperlink>
      <w:r>
        <w:rPr>
          <w:rFonts w:ascii="Times New Roman" w:hAnsi="Times New Roman" w:cs="Times New Roman"/>
          <w:sz w:val="24"/>
          <w:szCs w:val="24"/>
        </w:rPr>
        <w:t>)</w:t>
      </w:r>
    </w:p>
    <w:p w14:paraId="7E909AF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C95361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19.6.1. Несоблюдение должнос</w:t>
      </w:r>
      <w:r>
        <w:rPr>
          <w:rFonts w:ascii="Times New Roman" w:hAnsi="Times New Roman" w:cs="Times New Roman"/>
          <w:b/>
          <w:bCs/>
          <w:sz w:val="32"/>
          <w:szCs w:val="32"/>
        </w:rPr>
        <w:t>тными лицами органов государственного контроля (надзора), органов местного самоуправления, государственных и муниципальных учреждений, осуществляющих контрольные функции, требований законодательства о государственном контроле (надзоре), муниципальном контр</w:t>
      </w:r>
      <w:r>
        <w:rPr>
          <w:rFonts w:ascii="Times New Roman" w:hAnsi="Times New Roman" w:cs="Times New Roman"/>
          <w:b/>
          <w:bCs/>
          <w:sz w:val="32"/>
          <w:szCs w:val="32"/>
        </w:rPr>
        <w:t xml:space="preserve">оле (в ред. Федерального закона </w:t>
      </w:r>
      <w:hyperlink r:id="rId4888" w:history="1">
        <w:r>
          <w:rPr>
            <w:rFonts w:ascii="Times New Roman" w:hAnsi="Times New Roman" w:cs="Times New Roman"/>
            <w:b/>
            <w:bCs/>
            <w:sz w:val="32"/>
            <w:szCs w:val="32"/>
            <w:u w:val="single"/>
          </w:rPr>
          <w:t>от 22.12.2014 N 434-ФЗ</w:t>
        </w:r>
      </w:hyperlink>
      <w:r>
        <w:rPr>
          <w:rFonts w:ascii="Times New Roman" w:hAnsi="Times New Roman" w:cs="Times New Roman"/>
          <w:b/>
          <w:bCs/>
          <w:sz w:val="32"/>
          <w:szCs w:val="32"/>
        </w:rPr>
        <w:t>)</w:t>
      </w:r>
    </w:p>
    <w:p w14:paraId="5349EE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Несоблюдение должностными лицами федеральных органов исполнительной власти, органов исполнительной власти субъектов</w:t>
      </w:r>
      <w:r>
        <w:rPr>
          <w:rFonts w:ascii="Times New Roman" w:hAnsi="Times New Roman" w:cs="Times New Roman"/>
          <w:sz w:val="24"/>
          <w:szCs w:val="24"/>
        </w:rPr>
        <w:t xml:space="preserve"> Российской Федерации, уполномоченных на осуществление государственного контроля (надзора), органов местного самоуправления, уполномоченных на осуществление муниципального контроля, либо государственных или муниципальных учреждений, осуществляющих контроль</w:t>
      </w:r>
      <w:r>
        <w:rPr>
          <w:rFonts w:ascii="Times New Roman" w:hAnsi="Times New Roman" w:cs="Times New Roman"/>
          <w:sz w:val="24"/>
          <w:szCs w:val="24"/>
        </w:rPr>
        <w:t xml:space="preserve">ные функции, требований законодательства о государственном контроле (надзоре), муниципальном контроле, выразившееся в проведении проверки при отсутствии оснований для ее проведения, нарушении сроков проведения проверки, отсутствии согласования внеплановой </w:t>
      </w:r>
      <w:r>
        <w:rPr>
          <w:rFonts w:ascii="Times New Roman" w:hAnsi="Times New Roman" w:cs="Times New Roman"/>
          <w:sz w:val="24"/>
          <w:szCs w:val="24"/>
        </w:rPr>
        <w:t>выездной проверки с органами прокуратуры, непредставлении акта о проведенной проверке, привлечении к проведению мероприятий по контролю не аккредитованных в установленном порядке юридических лиц, индивидуальных предпринимателей или не аттестованных в устан</w:t>
      </w:r>
      <w:r>
        <w:rPr>
          <w:rFonts w:ascii="Times New Roman" w:hAnsi="Times New Roman" w:cs="Times New Roman"/>
          <w:sz w:val="24"/>
          <w:szCs w:val="24"/>
        </w:rPr>
        <w:t>овленном порядке граждан либо проведении плановой проверки, не включенной в ежегодный план проведения плановых проверок, -</w:t>
      </w:r>
    </w:p>
    <w:p w14:paraId="565510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трех тысяч до пяти тысяч рублей.</w:t>
      </w:r>
    </w:p>
    <w:p w14:paraId="185F24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w:t>
      </w:r>
      <w:r>
        <w:rPr>
          <w:rFonts w:ascii="Times New Roman" w:hAnsi="Times New Roman" w:cs="Times New Roman"/>
          <w:sz w:val="24"/>
          <w:szCs w:val="24"/>
        </w:rPr>
        <w:t>орное совершение административного правонарушения, предусмотренного частью 1 настоящей статьи, либо грубое нарушение требований законодательства о государственном контроле (надзоре), муниципальном контроле, выразившееся в проведении проверки без распоряжен</w:t>
      </w:r>
      <w:r>
        <w:rPr>
          <w:rFonts w:ascii="Times New Roman" w:hAnsi="Times New Roman" w:cs="Times New Roman"/>
          <w:sz w:val="24"/>
          <w:szCs w:val="24"/>
        </w:rPr>
        <w:t xml:space="preserve">ия (приказа) руководителя либо заместителя руководителя органа государственного контроля (надзора) или муниципального контроля либо государственного или муниципального учреждения, осуществляющего контрольные функции, или непредставлении акта о проведенной </w:t>
      </w:r>
      <w:r>
        <w:rPr>
          <w:rFonts w:ascii="Times New Roman" w:hAnsi="Times New Roman" w:cs="Times New Roman"/>
          <w:sz w:val="24"/>
          <w:szCs w:val="24"/>
        </w:rPr>
        <w:t>проверке, -</w:t>
      </w:r>
    </w:p>
    <w:p w14:paraId="14F7DF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тысяч рублей либо дисквалификацию на срок от шести месяцев до одного года.</w:t>
      </w:r>
    </w:p>
    <w:p w14:paraId="0441EE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Несоблюдение должностными лицами федеральных органов исполнительной вла</w:t>
      </w:r>
      <w:r>
        <w:rPr>
          <w:rFonts w:ascii="Times New Roman" w:hAnsi="Times New Roman" w:cs="Times New Roman"/>
          <w:sz w:val="24"/>
          <w:szCs w:val="24"/>
        </w:rPr>
        <w:t>сти, органов исполнительной власти субъектов Российской Федерации, уполномоченных на осуществление государственного контроля (надзора), органов местного самоуправления, уполномоченных на осуществление муниципального контроля, либо государственных или муниц</w:t>
      </w:r>
      <w:r>
        <w:rPr>
          <w:rFonts w:ascii="Times New Roman" w:hAnsi="Times New Roman" w:cs="Times New Roman"/>
          <w:sz w:val="24"/>
          <w:szCs w:val="24"/>
        </w:rPr>
        <w:t>ипальных учреждений, осуществляющих контрольные функции, требований законодательства о государственном контроле (надзоре), муниципальном контроле, выразившееся в невнесении информации о проверке в единый реестр проверок, либо в нарушении два и более раза в</w:t>
      </w:r>
      <w:r>
        <w:rPr>
          <w:rFonts w:ascii="Times New Roman" w:hAnsi="Times New Roman" w:cs="Times New Roman"/>
          <w:sz w:val="24"/>
          <w:szCs w:val="24"/>
        </w:rPr>
        <w:t xml:space="preserve"> течение одного года сроков внесения информации о проверке в единый реестр проверок, либо во внесении два и более раза в течение одного года неполной или недостоверной информации о проверке в единый реестр проверок, - (в ред. Федерального закона </w:t>
      </w:r>
      <w:hyperlink r:id="rId4889" w:history="1">
        <w:r>
          <w:rPr>
            <w:rFonts w:ascii="Times New Roman" w:hAnsi="Times New Roman" w:cs="Times New Roman"/>
            <w:sz w:val="24"/>
            <w:szCs w:val="24"/>
            <w:u w:val="single"/>
          </w:rPr>
          <w:t>от 26.07.2017 N 206-ФЗ</w:t>
        </w:r>
      </w:hyperlink>
      <w:r>
        <w:rPr>
          <w:rFonts w:ascii="Times New Roman" w:hAnsi="Times New Roman" w:cs="Times New Roman"/>
          <w:sz w:val="24"/>
          <w:szCs w:val="24"/>
        </w:rPr>
        <w:t>)</w:t>
      </w:r>
    </w:p>
    <w:p w14:paraId="7059F4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на должностных лиц в размере от одной тысячи до трех тысяч рублей. (в ред. Федерального закона </w:t>
      </w:r>
      <w:hyperlink r:id="rId4890" w:history="1">
        <w:r>
          <w:rPr>
            <w:rFonts w:ascii="Times New Roman" w:hAnsi="Times New Roman" w:cs="Times New Roman"/>
            <w:sz w:val="24"/>
            <w:szCs w:val="24"/>
            <w:u w:val="single"/>
          </w:rPr>
          <w:t>от 26.07.2017 N 206-ФЗ</w:t>
        </w:r>
      </w:hyperlink>
      <w:r>
        <w:rPr>
          <w:rFonts w:ascii="Times New Roman" w:hAnsi="Times New Roman" w:cs="Times New Roman"/>
          <w:sz w:val="24"/>
          <w:szCs w:val="24"/>
        </w:rPr>
        <w:t>)</w:t>
      </w:r>
    </w:p>
    <w:p w14:paraId="45F5A00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B08CA4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19.6.2. Нарушение лицензионной комиссией субъекта Российской Федерации требований законодательства Российской Федерации о лицензировании предприни</w:t>
      </w:r>
      <w:r>
        <w:rPr>
          <w:rFonts w:ascii="Times New Roman" w:hAnsi="Times New Roman" w:cs="Times New Roman"/>
          <w:b/>
          <w:bCs/>
          <w:sz w:val="32"/>
          <w:szCs w:val="32"/>
        </w:rPr>
        <w:t xml:space="preserve">мательской деятельности по управлению многоквартирными домами (в ред. Федерального закона </w:t>
      </w:r>
      <w:hyperlink r:id="rId4891" w:history="1">
        <w:r>
          <w:rPr>
            <w:rFonts w:ascii="Times New Roman" w:hAnsi="Times New Roman" w:cs="Times New Roman"/>
            <w:b/>
            <w:bCs/>
            <w:sz w:val="32"/>
            <w:szCs w:val="32"/>
            <w:u w:val="single"/>
          </w:rPr>
          <w:t>от 21.07.2014 N 255-ФЗ</w:t>
        </w:r>
      </w:hyperlink>
      <w:r>
        <w:rPr>
          <w:rFonts w:ascii="Times New Roman" w:hAnsi="Times New Roman" w:cs="Times New Roman"/>
          <w:b/>
          <w:bCs/>
          <w:sz w:val="32"/>
          <w:szCs w:val="32"/>
        </w:rPr>
        <w:t>)</w:t>
      </w:r>
    </w:p>
    <w:p w14:paraId="1B4556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Необоснованное принятие решения о выдаче лицензии или об о</w:t>
      </w:r>
      <w:r>
        <w:rPr>
          <w:rFonts w:ascii="Times New Roman" w:hAnsi="Times New Roman" w:cs="Times New Roman"/>
          <w:sz w:val="24"/>
          <w:szCs w:val="24"/>
        </w:rPr>
        <w:t xml:space="preserve">тказе в выдаче лицензии членами лицензионной комиссии, созданной в соответствии с требованиями Жилищного </w:t>
      </w:r>
      <w:hyperlink r:id="rId4892" w:history="1">
        <w:r>
          <w:rPr>
            <w:rFonts w:ascii="Times New Roman" w:hAnsi="Times New Roman" w:cs="Times New Roman"/>
            <w:sz w:val="24"/>
            <w:szCs w:val="24"/>
            <w:u w:val="single"/>
          </w:rPr>
          <w:t>кодекса</w:t>
        </w:r>
      </w:hyperlink>
      <w:r>
        <w:rPr>
          <w:rFonts w:ascii="Times New Roman" w:hAnsi="Times New Roman" w:cs="Times New Roman"/>
          <w:sz w:val="24"/>
          <w:szCs w:val="24"/>
        </w:rPr>
        <w:t xml:space="preserve"> Российской Федерации, -</w:t>
      </w:r>
    </w:p>
    <w:p w14:paraId="4E272D8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w:t>
      </w:r>
      <w:r>
        <w:rPr>
          <w:rFonts w:ascii="Times New Roman" w:hAnsi="Times New Roman" w:cs="Times New Roman"/>
          <w:sz w:val="24"/>
          <w:szCs w:val="24"/>
        </w:rPr>
        <w:t>рафа на должностных лиц в размере от пятидесяти тысяч до ста тысяч рублей.</w:t>
      </w:r>
    </w:p>
    <w:p w14:paraId="5009A8E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DA13CC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19.7. Непредставление сведений (информации)</w:t>
      </w:r>
    </w:p>
    <w:p w14:paraId="4DA53AC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Непредставление или несвоевременное представление в государственный орган (должностному лицу), орган (должностному лицу), осущест</w:t>
      </w:r>
      <w:r>
        <w:rPr>
          <w:rFonts w:ascii="Times New Roman" w:hAnsi="Times New Roman" w:cs="Times New Roman"/>
          <w:sz w:val="24"/>
          <w:szCs w:val="24"/>
        </w:rPr>
        <w:t>вляющий (осуществляющему) государственный контроль (надзор), государственный финансовый контроль, организацию, уполномоченную в соответствии с федеральными законами на осуществление государственного надзора (должностному лицу), орган (должностному лицу), о</w:t>
      </w:r>
      <w:r>
        <w:rPr>
          <w:rFonts w:ascii="Times New Roman" w:hAnsi="Times New Roman" w:cs="Times New Roman"/>
          <w:sz w:val="24"/>
          <w:szCs w:val="24"/>
        </w:rPr>
        <w:t>существляющий (осуществляющему) муниципальный контроль, муниципальный финансовый контроль, сведений (информации), представление которых предусмотрено законом и необходимо для осуществления этим органом (должностным лицом) его законной деятельности, либо пр</w:t>
      </w:r>
      <w:r>
        <w:rPr>
          <w:rFonts w:ascii="Times New Roman" w:hAnsi="Times New Roman" w:cs="Times New Roman"/>
          <w:sz w:val="24"/>
          <w:szCs w:val="24"/>
        </w:rPr>
        <w:t xml:space="preserve">едставление в государственный орган (должностному лицу), орган (должностному лицу), осуществляющий (осуществляющему) государственный контроль (надзор), государственный финансовый контроль, организацию, уполномоченную в соответствии с федеральными законами </w:t>
      </w:r>
      <w:r>
        <w:rPr>
          <w:rFonts w:ascii="Times New Roman" w:hAnsi="Times New Roman" w:cs="Times New Roman"/>
          <w:sz w:val="24"/>
          <w:szCs w:val="24"/>
        </w:rPr>
        <w:t>на осуществление государственного надзора (должностному лицу), орган (должностному лицу), осуществляющий (осуществляющему) муниципальный контроль, муниципальный финансовый контроль, таких сведений (информации) в неполном объеме или в искаженном виде, за ис</w:t>
      </w:r>
      <w:r>
        <w:rPr>
          <w:rFonts w:ascii="Times New Roman" w:hAnsi="Times New Roman" w:cs="Times New Roman"/>
          <w:sz w:val="24"/>
          <w:szCs w:val="24"/>
        </w:rPr>
        <w:t xml:space="preserve">ключением случаев, предусмотренных </w:t>
      </w:r>
      <w:hyperlink r:id="rId4893" w:history="1">
        <w:r>
          <w:rPr>
            <w:rFonts w:ascii="Times New Roman" w:hAnsi="Times New Roman" w:cs="Times New Roman"/>
            <w:sz w:val="24"/>
            <w:szCs w:val="24"/>
            <w:u w:val="single"/>
          </w:rPr>
          <w:t>статьей 6.16</w:t>
        </w:r>
      </w:hyperlink>
      <w:r>
        <w:rPr>
          <w:rFonts w:ascii="Times New Roman" w:hAnsi="Times New Roman" w:cs="Times New Roman"/>
          <w:sz w:val="24"/>
          <w:szCs w:val="24"/>
        </w:rPr>
        <w:t xml:space="preserve">, </w:t>
      </w:r>
      <w:hyperlink r:id="rId489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6.31, частями </w:t>
      </w:r>
      <w:hyperlink r:id="rId489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4896"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4897"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8.28.1, </w:t>
      </w:r>
      <w:hyperlink r:id="rId4898" w:history="1">
        <w:r>
          <w:rPr>
            <w:rFonts w:ascii="Times New Roman" w:hAnsi="Times New Roman" w:cs="Times New Roman"/>
            <w:sz w:val="24"/>
            <w:szCs w:val="24"/>
            <w:u w:val="single"/>
          </w:rPr>
          <w:t>статьей 8.32.1</w:t>
        </w:r>
      </w:hyperlink>
      <w:r>
        <w:rPr>
          <w:rFonts w:ascii="Times New Roman" w:hAnsi="Times New Roman" w:cs="Times New Roman"/>
          <w:sz w:val="24"/>
          <w:szCs w:val="24"/>
        </w:rPr>
        <w:t xml:space="preserve">, </w:t>
      </w:r>
      <w:hyperlink r:id="rId489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8.49, </w:t>
      </w:r>
      <w:hyperlink r:id="rId4900"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14.5, </w:t>
      </w:r>
      <w:hyperlink r:id="rId4901"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14.28, </w:t>
      </w:r>
      <w:hyperlink r:id="rId490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14.46.2, статьями </w:t>
      </w:r>
      <w:hyperlink r:id="rId4903" w:history="1">
        <w:r>
          <w:rPr>
            <w:rFonts w:ascii="Times New Roman" w:hAnsi="Times New Roman" w:cs="Times New Roman"/>
            <w:sz w:val="24"/>
            <w:szCs w:val="24"/>
            <w:u w:val="single"/>
          </w:rPr>
          <w:t>19.7.1</w:t>
        </w:r>
      </w:hyperlink>
      <w:r>
        <w:rPr>
          <w:rFonts w:ascii="Times New Roman" w:hAnsi="Times New Roman" w:cs="Times New Roman"/>
          <w:sz w:val="24"/>
          <w:szCs w:val="24"/>
        </w:rPr>
        <w:t xml:space="preserve">, </w:t>
      </w:r>
      <w:hyperlink r:id="rId4904" w:history="1">
        <w:r>
          <w:rPr>
            <w:rFonts w:ascii="Times New Roman" w:hAnsi="Times New Roman" w:cs="Times New Roman"/>
            <w:sz w:val="24"/>
            <w:szCs w:val="24"/>
            <w:u w:val="single"/>
          </w:rPr>
          <w:t>19.7.2</w:t>
        </w:r>
      </w:hyperlink>
      <w:r>
        <w:rPr>
          <w:rFonts w:ascii="Times New Roman" w:hAnsi="Times New Roman" w:cs="Times New Roman"/>
          <w:sz w:val="24"/>
          <w:szCs w:val="24"/>
        </w:rPr>
        <w:t xml:space="preserve">, </w:t>
      </w:r>
      <w:hyperlink r:id="rId4905" w:history="1">
        <w:r>
          <w:rPr>
            <w:rFonts w:ascii="Times New Roman" w:hAnsi="Times New Roman" w:cs="Times New Roman"/>
            <w:sz w:val="24"/>
            <w:szCs w:val="24"/>
            <w:u w:val="single"/>
          </w:rPr>
          <w:t>19.7.2-1</w:t>
        </w:r>
      </w:hyperlink>
      <w:r>
        <w:rPr>
          <w:rFonts w:ascii="Times New Roman" w:hAnsi="Times New Roman" w:cs="Times New Roman"/>
          <w:sz w:val="24"/>
          <w:szCs w:val="24"/>
        </w:rPr>
        <w:t xml:space="preserve">, </w:t>
      </w:r>
      <w:hyperlink r:id="rId4906" w:history="1">
        <w:r>
          <w:rPr>
            <w:rFonts w:ascii="Times New Roman" w:hAnsi="Times New Roman" w:cs="Times New Roman"/>
            <w:sz w:val="24"/>
            <w:szCs w:val="24"/>
            <w:u w:val="single"/>
          </w:rPr>
          <w:t>19.7.3</w:t>
        </w:r>
      </w:hyperlink>
      <w:r>
        <w:rPr>
          <w:rFonts w:ascii="Times New Roman" w:hAnsi="Times New Roman" w:cs="Times New Roman"/>
          <w:sz w:val="24"/>
          <w:szCs w:val="24"/>
        </w:rPr>
        <w:t xml:space="preserve">, </w:t>
      </w:r>
      <w:hyperlink r:id="rId4907" w:history="1">
        <w:r>
          <w:rPr>
            <w:rFonts w:ascii="Times New Roman" w:hAnsi="Times New Roman" w:cs="Times New Roman"/>
            <w:sz w:val="24"/>
            <w:szCs w:val="24"/>
            <w:u w:val="single"/>
          </w:rPr>
          <w:t>19.7.5</w:t>
        </w:r>
      </w:hyperlink>
      <w:r>
        <w:rPr>
          <w:rFonts w:ascii="Times New Roman" w:hAnsi="Times New Roman" w:cs="Times New Roman"/>
          <w:sz w:val="24"/>
          <w:szCs w:val="24"/>
        </w:rPr>
        <w:t xml:space="preserve">, </w:t>
      </w:r>
      <w:hyperlink r:id="rId4908" w:history="1">
        <w:r>
          <w:rPr>
            <w:rFonts w:ascii="Times New Roman" w:hAnsi="Times New Roman" w:cs="Times New Roman"/>
            <w:sz w:val="24"/>
            <w:szCs w:val="24"/>
            <w:u w:val="single"/>
          </w:rPr>
          <w:t>19.7.5-1</w:t>
        </w:r>
      </w:hyperlink>
      <w:r>
        <w:rPr>
          <w:rFonts w:ascii="Times New Roman" w:hAnsi="Times New Roman" w:cs="Times New Roman"/>
          <w:sz w:val="24"/>
          <w:szCs w:val="24"/>
        </w:rPr>
        <w:t xml:space="preserve">, </w:t>
      </w:r>
      <w:hyperlink r:id="rId4909" w:history="1">
        <w:r>
          <w:rPr>
            <w:rFonts w:ascii="Times New Roman" w:hAnsi="Times New Roman" w:cs="Times New Roman"/>
            <w:sz w:val="24"/>
            <w:szCs w:val="24"/>
            <w:u w:val="single"/>
          </w:rPr>
          <w:t>19.7.5-2</w:t>
        </w:r>
      </w:hyperlink>
      <w:r>
        <w:rPr>
          <w:rFonts w:ascii="Times New Roman" w:hAnsi="Times New Roman" w:cs="Times New Roman"/>
          <w:sz w:val="24"/>
          <w:szCs w:val="24"/>
        </w:rPr>
        <w:t xml:space="preserve">, </w:t>
      </w:r>
      <w:hyperlink r:id="rId491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19.7.5-3, </w:t>
      </w:r>
      <w:hyperlink r:id="rId491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19.7.5-4, статьями </w:t>
      </w:r>
      <w:hyperlink r:id="rId4912" w:history="1">
        <w:r>
          <w:rPr>
            <w:rFonts w:ascii="Times New Roman" w:hAnsi="Times New Roman" w:cs="Times New Roman"/>
            <w:sz w:val="24"/>
            <w:szCs w:val="24"/>
            <w:u w:val="single"/>
          </w:rPr>
          <w:t>19.7.7</w:t>
        </w:r>
      </w:hyperlink>
      <w:r>
        <w:rPr>
          <w:rFonts w:ascii="Times New Roman" w:hAnsi="Times New Roman" w:cs="Times New Roman"/>
          <w:sz w:val="24"/>
          <w:szCs w:val="24"/>
        </w:rPr>
        <w:t xml:space="preserve">, </w:t>
      </w:r>
      <w:hyperlink r:id="rId4913" w:history="1">
        <w:r>
          <w:rPr>
            <w:rFonts w:ascii="Times New Roman" w:hAnsi="Times New Roman" w:cs="Times New Roman"/>
            <w:sz w:val="24"/>
            <w:szCs w:val="24"/>
            <w:u w:val="single"/>
          </w:rPr>
          <w:t>19.7.8</w:t>
        </w:r>
      </w:hyperlink>
      <w:r>
        <w:rPr>
          <w:rFonts w:ascii="Times New Roman" w:hAnsi="Times New Roman" w:cs="Times New Roman"/>
          <w:sz w:val="24"/>
          <w:szCs w:val="24"/>
        </w:rPr>
        <w:t xml:space="preserve">, </w:t>
      </w:r>
      <w:hyperlink r:id="rId4914" w:history="1">
        <w:r>
          <w:rPr>
            <w:rFonts w:ascii="Times New Roman" w:hAnsi="Times New Roman" w:cs="Times New Roman"/>
            <w:sz w:val="24"/>
            <w:szCs w:val="24"/>
            <w:u w:val="single"/>
          </w:rPr>
          <w:t>19.7.9</w:t>
        </w:r>
      </w:hyperlink>
      <w:r>
        <w:rPr>
          <w:rFonts w:ascii="Times New Roman" w:hAnsi="Times New Roman" w:cs="Times New Roman"/>
          <w:sz w:val="24"/>
          <w:szCs w:val="24"/>
        </w:rPr>
        <w:t xml:space="preserve">, </w:t>
      </w:r>
      <w:hyperlink r:id="rId4915" w:history="1">
        <w:r>
          <w:rPr>
            <w:rFonts w:ascii="Times New Roman" w:hAnsi="Times New Roman" w:cs="Times New Roman"/>
            <w:sz w:val="24"/>
            <w:szCs w:val="24"/>
            <w:u w:val="single"/>
          </w:rPr>
          <w:t>19.7.12</w:t>
        </w:r>
      </w:hyperlink>
      <w:r>
        <w:rPr>
          <w:rFonts w:ascii="Times New Roman" w:hAnsi="Times New Roman" w:cs="Times New Roman"/>
          <w:sz w:val="24"/>
          <w:szCs w:val="24"/>
        </w:rPr>
        <w:t xml:space="preserve">, </w:t>
      </w:r>
      <w:hyperlink r:id="rId4916" w:history="1">
        <w:r>
          <w:rPr>
            <w:rFonts w:ascii="Times New Roman" w:hAnsi="Times New Roman" w:cs="Times New Roman"/>
            <w:sz w:val="24"/>
            <w:szCs w:val="24"/>
            <w:u w:val="single"/>
          </w:rPr>
          <w:t>19.7.13</w:t>
        </w:r>
      </w:hyperlink>
      <w:r>
        <w:rPr>
          <w:rFonts w:ascii="Times New Roman" w:hAnsi="Times New Roman" w:cs="Times New Roman"/>
          <w:sz w:val="24"/>
          <w:szCs w:val="24"/>
        </w:rPr>
        <w:t xml:space="preserve">, </w:t>
      </w:r>
      <w:hyperlink r:id="rId4917" w:history="1">
        <w:r>
          <w:rPr>
            <w:rFonts w:ascii="Times New Roman" w:hAnsi="Times New Roman" w:cs="Times New Roman"/>
            <w:sz w:val="24"/>
            <w:szCs w:val="24"/>
            <w:u w:val="single"/>
          </w:rPr>
          <w:t>19.7.14</w:t>
        </w:r>
      </w:hyperlink>
      <w:r>
        <w:rPr>
          <w:rFonts w:ascii="Times New Roman" w:hAnsi="Times New Roman" w:cs="Times New Roman"/>
          <w:sz w:val="24"/>
          <w:szCs w:val="24"/>
        </w:rPr>
        <w:t xml:space="preserve">, </w:t>
      </w:r>
      <w:hyperlink r:id="rId4918" w:history="1">
        <w:r>
          <w:rPr>
            <w:rFonts w:ascii="Times New Roman" w:hAnsi="Times New Roman" w:cs="Times New Roman"/>
            <w:sz w:val="24"/>
            <w:szCs w:val="24"/>
            <w:u w:val="single"/>
          </w:rPr>
          <w:t>19.7.15</w:t>
        </w:r>
      </w:hyperlink>
      <w:r>
        <w:rPr>
          <w:rFonts w:ascii="Times New Roman" w:hAnsi="Times New Roman" w:cs="Times New Roman"/>
          <w:sz w:val="24"/>
          <w:szCs w:val="24"/>
        </w:rPr>
        <w:t xml:space="preserve">, </w:t>
      </w:r>
      <w:hyperlink r:id="rId4919" w:history="1">
        <w:r>
          <w:rPr>
            <w:rFonts w:ascii="Times New Roman" w:hAnsi="Times New Roman" w:cs="Times New Roman"/>
            <w:sz w:val="24"/>
            <w:szCs w:val="24"/>
            <w:u w:val="single"/>
          </w:rPr>
          <w:t>19.8</w:t>
        </w:r>
      </w:hyperlink>
      <w:r>
        <w:rPr>
          <w:rFonts w:ascii="Times New Roman" w:hAnsi="Times New Roman" w:cs="Times New Roman"/>
          <w:sz w:val="24"/>
          <w:szCs w:val="24"/>
        </w:rPr>
        <w:t xml:space="preserve">, </w:t>
      </w:r>
      <w:hyperlink r:id="rId4920" w:history="1">
        <w:r>
          <w:rPr>
            <w:rFonts w:ascii="Times New Roman" w:hAnsi="Times New Roman" w:cs="Times New Roman"/>
            <w:sz w:val="24"/>
            <w:szCs w:val="24"/>
            <w:u w:val="single"/>
          </w:rPr>
          <w:t>19.8.3</w:t>
        </w:r>
      </w:hyperlink>
      <w:r>
        <w:rPr>
          <w:rFonts w:ascii="Times New Roman" w:hAnsi="Times New Roman" w:cs="Times New Roman"/>
          <w:sz w:val="24"/>
          <w:szCs w:val="24"/>
        </w:rPr>
        <w:t xml:space="preserve"> настоящего Кодекса, - (в ред. Федеральных законов </w:t>
      </w:r>
      <w:hyperlink r:id="rId4921" w:history="1">
        <w:r>
          <w:rPr>
            <w:rFonts w:ascii="Times New Roman" w:hAnsi="Times New Roman" w:cs="Times New Roman"/>
            <w:sz w:val="24"/>
            <w:szCs w:val="24"/>
            <w:u w:val="single"/>
          </w:rPr>
          <w:t>от 28.12.2013 N 415-</w:t>
        </w:r>
        <w:r>
          <w:rPr>
            <w:rFonts w:ascii="Times New Roman" w:hAnsi="Times New Roman" w:cs="Times New Roman"/>
            <w:sz w:val="24"/>
            <w:szCs w:val="24"/>
            <w:u w:val="single"/>
          </w:rPr>
          <w:t>ФЗ</w:t>
        </w:r>
      </w:hyperlink>
      <w:r>
        <w:rPr>
          <w:rFonts w:ascii="Times New Roman" w:hAnsi="Times New Roman" w:cs="Times New Roman"/>
          <w:sz w:val="24"/>
          <w:szCs w:val="24"/>
        </w:rPr>
        <w:t xml:space="preserve">, </w:t>
      </w:r>
      <w:hyperlink r:id="rId4922" w:history="1">
        <w:r>
          <w:rPr>
            <w:rFonts w:ascii="Times New Roman" w:hAnsi="Times New Roman" w:cs="Times New Roman"/>
            <w:sz w:val="24"/>
            <w:szCs w:val="24"/>
            <w:u w:val="single"/>
          </w:rPr>
          <w:t>от 05.05.2014 N 119-ФЗ</w:t>
        </w:r>
      </w:hyperlink>
      <w:r>
        <w:rPr>
          <w:rFonts w:ascii="Times New Roman" w:hAnsi="Times New Roman" w:cs="Times New Roman"/>
          <w:sz w:val="24"/>
          <w:szCs w:val="24"/>
        </w:rPr>
        <w:t xml:space="preserve">, </w:t>
      </w:r>
      <w:hyperlink r:id="rId4923" w:history="1">
        <w:r>
          <w:rPr>
            <w:rFonts w:ascii="Times New Roman" w:hAnsi="Times New Roman" w:cs="Times New Roman"/>
            <w:sz w:val="24"/>
            <w:szCs w:val="24"/>
            <w:u w:val="single"/>
          </w:rPr>
          <w:t>от 05.05.2014 N 125-ФЗ</w:t>
        </w:r>
      </w:hyperlink>
      <w:r>
        <w:rPr>
          <w:rFonts w:ascii="Times New Roman" w:hAnsi="Times New Roman" w:cs="Times New Roman"/>
          <w:sz w:val="24"/>
          <w:szCs w:val="24"/>
        </w:rPr>
        <w:t xml:space="preserve">, </w:t>
      </w:r>
      <w:hyperlink r:id="rId4924" w:history="1">
        <w:r>
          <w:rPr>
            <w:rFonts w:ascii="Times New Roman" w:hAnsi="Times New Roman" w:cs="Times New Roman"/>
            <w:sz w:val="24"/>
            <w:szCs w:val="24"/>
            <w:u w:val="single"/>
          </w:rPr>
          <w:t>от 04.06.2014 N 142-ФЗ</w:t>
        </w:r>
      </w:hyperlink>
      <w:r>
        <w:rPr>
          <w:rFonts w:ascii="Times New Roman" w:hAnsi="Times New Roman" w:cs="Times New Roman"/>
          <w:sz w:val="24"/>
          <w:szCs w:val="24"/>
        </w:rPr>
        <w:t xml:space="preserve">, </w:t>
      </w:r>
      <w:hyperlink r:id="rId4925" w:history="1">
        <w:r>
          <w:rPr>
            <w:rFonts w:ascii="Times New Roman" w:hAnsi="Times New Roman" w:cs="Times New Roman"/>
            <w:sz w:val="24"/>
            <w:szCs w:val="24"/>
            <w:u w:val="single"/>
          </w:rPr>
          <w:t>от 24.11.2014 N 373-ФЗ</w:t>
        </w:r>
      </w:hyperlink>
      <w:r>
        <w:rPr>
          <w:rFonts w:ascii="Times New Roman" w:hAnsi="Times New Roman" w:cs="Times New Roman"/>
          <w:sz w:val="24"/>
          <w:szCs w:val="24"/>
        </w:rPr>
        <w:t xml:space="preserve">, </w:t>
      </w:r>
      <w:hyperlink r:id="rId4926" w:history="1">
        <w:r>
          <w:rPr>
            <w:rFonts w:ascii="Times New Roman" w:hAnsi="Times New Roman" w:cs="Times New Roman"/>
            <w:sz w:val="24"/>
            <w:szCs w:val="24"/>
            <w:u w:val="single"/>
          </w:rPr>
          <w:t>от 27.10.2015 N 291-ФЗ</w:t>
        </w:r>
      </w:hyperlink>
      <w:r>
        <w:rPr>
          <w:rFonts w:ascii="Times New Roman" w:hAnsi="Times New Roman" w:cs="Times New Roman"/>
          <w:sz w:val="24"/>
          <w:szCs w:val="24"/>
        </w:rPr>
        <w:t xml:space="preserve">, </w:t>
      </w:r>
      <w:hyperlink r:id="rId4927" w:history="1">
        <w:r>
          <w:rPr>
            <w:rFonts w:ascii="Times New Roman" w:hAnsi="Times New Roman" w:cs="Times New Roman"/>
            <w:sz w:val="24"/>
            <w:szCs w:val="24"/>
            <w:u w:val="single"/>
          </w:rPr>
          <w:t>от 28.11.2015 N 344-ФЗ</w:t>
        </w:r>
      </w:hyperlink>
      <w:r>
        <w:rPr>
          <w:rFonts w:ascii="Times New Roman" w:hAnsi="Times New Roman" w:cs="Times New Roman"/>
          <w:sz w:val="24"/>
          <w:szCs w:val="24"/>
        </w:rPr>
        <w:t xml:space="preserve">, </w:t>
      </w:r>
      <w:hyperlink r:id="rId4928" w:history="1">
        <w:r>
          <w:rPr>
            <w:rFonts w:ascii="Times New Roman" w:hAnsi="Times New Roman" w:cs="Times New Roman"/>
            <w:sz w:val="24"/>
            <w:szCs w:val="24"/>
            <w:u w:val="single"/>
          </w:rPr>
          <w:t>от 23.06.2016 N 218-ФЗ</w:t>
        </w:r>
      </w:hyperlink>
      <w:r>
        <w:rPr>
          <w:rFonts w:ascii="Times New Roman" w:hAnsi="Times New Roman" w:cs="Times New Roman"/>
          <w:sz w:val="24"/>
          <w:szCs w:val="24"/>
        </w:rPr>
        <w:t xml:space="preserve">, </w:t>
      </w:r>
      <w:hyperlink r:id="rId4929"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 xml:space="preserve">, </w:t>
      </w:r>
      <w:hyperlink r:id="rId4930" w:history="1">
        <w:r>
          <w:rPr>
            <w:rFonts w:ascii="Times New Roman" w:hAnsi="Times New Roman" w:cs="Times New Roman"/>
            <w:sz w:val="24"/>
            <w:szCs w:val="24"/>
            <w:u w:val="single"/>
          </w:rPr>
          <w:t>от 28.12.2016 N 510-ФЗ</w:t>
        </w:r>
      </w:hyperlink>
      <w:r>
        <w:rPr>
          <w:rFonts w:ascii="Times New Roman" w:hAnsi="Times New Roman" w:cs="Times New Roman"/>
          <w:sz w:val="24"/>
          <w:szCs w:val="24"/>
        </w:rPr>
        <w:t xml:space="preserve">, </w:t>
      </w:r>
      <w:hyperlink r:id="rId4931"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4932" w:history="1">
        <w:r>
          <w:rPr>
            <w:rFonts w:ascii="Times New Roman" w:hAnsi="Times New Roman" w:cs="Times New Roman"/>
            <w:sz w:val="24"/>
            <w:szCs w:val="24"/>
            <w:u w:val="single"/>
          </w:rPr>
          <w:t>от 29.07.2017 N 263-ФЗ</w:t>
        </w:r>
      </w:hyperlink>
      <w:r>
        <w:rPr>
          <w:rFonts w:ascii="Times New Roman" w:hAnsi="Times New Roman" w:cs="Times New Roman"/>
          <w:sz w:val="24"/>
          <w:szCs w:val="24"/>
        </w:rPr>
        <w:t xml:space="preserve">, </w:t>
      </w:r>
      <w:hyperlink r:id="rId4933" w:history="1">
        <w:r>
          <w:rPr>
            <w:rFonts w:ascii="Times New Roman" w:hAnsi="Times New Roman" w:cs="Times New Roman"/>
            <w:sz w:val="24"/>
            <w:szCs w:val="24"/>
            <w:u w:val="single"/>
          </w:rPr>
          <w:t>от 07.03.2018 N 42-ФЗ</w:t>
        </w:r>
      </w:hyperlink>
      <w:r>
        <w:rPr>
          <w:rFonts w:ascii="Times New Roman" w:hAnsi="Times New Roman" w:cs="Times New Roman"/>
          <w:sz w:val="24"/>
          <w:szCs w:val="24"/>
        </w:rPr>
        <w:t xml:space="preserve">, </w:t>
      </w:r>
      <w:hyperlink r:id="rId4934" w:history="1">
        <w:r>
          <w:rPr>
            <w:rFonts w:ascii="Times New Roman" w:hAnsi="Times New Roman" w:cs="Times New Roman"/>
            <w:sz w:val="24"/>
            <w:szCs w:val="24"/>
            <w:u w:val="single"/>
          </w:rPr>
          <w:t>от 04.11.2019 N 361-ФЗ</w:t>
        </w:r>
      </w:hyperlink>
      <w:r>
        <w:rPr>
          <w:rFonts w:ascii="Times New Roman" w:hAnsi="Times New Roman" w:cs="Times New Roman"/>
          <w:sz w:val="24"/>
          <w:szCs w:val="24"/>
        </w:rPr>
        <w:t xml:space="preserve">, </w:t>
      </w:r>
      <w:hyperlink r:id="rId4935" w:history="1">
        <w:r>
          <w:rPr>
            <w:rFonts w:ascii="Times New Roman" w:hAnsi="Times New Roman" w:cs="Times New Roman"/>
            <w:sz w:val="24"/>
            <w:szCs w:val="24"/>
            <w:u w:val="single"/>
          </w:rPr>
          <w:t>от 24.02.2021 N 14-ФЗ</w:t>
        </w:r>
      </w:hyperlink>
      <w:r>
        <w:rPr>
          <w:rFonts w:ascii="Times New Roman" w:hAnsi="Times New Roman" w:cs="Times New Roman"/>
          <w:sz w:val="24"/>
          <w:szCs w:val="24"/>
        </w:rPr>
        <w:t xml:space="preserve">, </w:t>
      </w:r>
      <w:hyperlink r:id="rId4936" w:history="1">
        <w:r>
          <w:rPr>
            <w:rFonts w:ascii="Times New Roman" w:hAnsi="Times New Roman" w:cs="Times New Roman"/>
            <w:sz w:val="24"/>
            <w:szCs w:val="24"/>
            <w:u w:val="single"/>
          </w:rPr>
          <w:t>от 26.05.2021 N 141-ФЗ</w:t>
        </w:r>
      </w:hyperlink>
      <w:r>
        <w:rPr>
          <w:rFonts w:ascii="Times New Roman" w:hAnsi="Times New Roman" w:cs="Times New Roman"/>
          <w:sz w:val="24"/>
          <w:szCs w:val="24"/>
        </w:rPr>
        <w:t>)</w:t>
      </w:r>
    </w:p>
    <w:p w14:paraId="56CC4B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ста</w:t>
      </w:r>
      <w:r>
        <w:rPr>
          <w:rFonts w:ascii="Times New Roman" w:hAnsi="Times New Roman" w:cs="Times New Roman"/>
          <w:sz w:val="24"/>
          <w:szCs w:val="24"/>
        </w:rPr>
        <w:t xml:space="preserve"> до трехсот рублей; на должностных лиц - от трехсот до пятисот рублей; на юридических лиц - от трех тысяч до пяти тысяч рублей. (в ред. Федеральных законов </w:t>
      </w:r>
      <w:hyperlink r:id="rId4937" w:history="1">
        <w:r>
          <w:rPr>
            <w:rFonts w:ascii="Times New Roman" w:hAnsi="Times New Roman" w:cs="Times New Roman"/>
            <w:sz w:val="24"/>
            <w:szCs w:val="24"/>
            <w:u w:val="single"/>
          </w:rPr>
          <w:t>от 22.06.2007 N 116</w:t>
        </w:r>
        <w:r>
          <w:rPr>
            <w:rFonts w:ascii="Times New Roman" w:hAnsi="Times New Roman" w:cs="Times New Roman"/>
            <w:sz w:val="24"/>
            <w:szCs w:val="24"/>
            <w:u w:val="single"/>
          </w:rPr>
          <w:t>-ФЗ</w:t>
        </w:r>
      </w:hyperlink>
      <w:r>
        <w:rPr>
          <w:rFonts w:ascii="Times New Roman" w:hAnsi="Times New Roman" w:cs="Times New Roman"/>
          <w:sz w:val="24"/>
          <w:szCs w:val="24"/>
        </w:rPr>
        <w:t xml:space="preserve">, </w:t>
      </w:r>
      <w:hyperlink r:id="rId4938"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w:t>
      </w:r>
    </w:p>
    <w:p w14:paraId="768A351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F248E3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19.7.1. Непредставление сведений или представление заведомо недостоверных сведений в орган, осуществляющий государственный контроль (</w:t>
      </w:r>
      <w:r>
        <w:rPr>
          <w:rFonts w:ascii="Times New Roman" w:hAnsi="Times New Roman" w:cs="Times New Roman"/>
          <w:b/>
          <w:bCs/>
          <w:sz w:val="32"/>
          <w:szCs w:val="32"/>
        </w:rPr>
        <w:t xml:space="preserve">надзор) в области регулируемых государством цен (тарифов) (в ред. Федеральных законов </w:t>
      </w:r>
      <w:hyperlink r:id="rId4939" w:history="1">
        <w:r>
          <w:rPr>
            <w:rFonts w:ascii="Times New Roman" w:hAnsi="Times New Roman" w:cs="Times New Roman"/>
            <w:b/>
            <w:bCs/>
            <w:sz w:val="32"/>
            <w:szCs w:val="32"/>
            <w:u w:val="single"/>
          </w:rPr>
          <w:t>от 31.12.2005 N 199-ФЗ</w:t>
        </w:r>
      </w:hyperlink>
      <w:r>
        <w:rPr>
          <w:rFonts w:ascii="Times New Roman" w:hAnsi="Times New Roman" w:cs="Times New Roman"/>
          <w:b/>
          <w:bCs/>
          <w:sz w:val="32"/>
          <w:szCs w:val="32"/>
        </w:rPr>
        <w:t xml:space="preserve">, </w:t>
      </w:r>
      <w:hyperlink r:id="rId4940" w:history="1">
        <w:r>
          <w:rPr>
            <w:rFonts w:ascii="Times New Roman" w:hAnsi="Times New Roman" w:cs="Times New Roman"/>
            <w:b/>
            <w:bCs/>
            <w:sz w:val="32"/>
            <w:szCs w:val="32"/>
            <w:u w:val="single"/>
          </w:rPr>
          <w:t>от 23.06.2016 N 222-ФЗ</w:t>
        </w:r>
      </w:hyperlink>
      <w:r>
        <w:rPr>
          <w:rFonts w:ascii="Times New Roman" w:hAnsi="Times New Roman" w:cs="Times New Roman"/>
          <w:b/>
          <w:bCs/>
          <w:sz w:val="32"/>
          <w:szCs w:val="32"/>
        </w:rPr>
        <w:t>)</w:t>
      </w:r>
    </w:p>
    <w:p w14:paraId="28700D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или несвоевременное представление сведений в орган, осуществляющий государственный контроль (надзор) в области регулируемых государством цен (тарифов), если обязательность представления сведени</w:t>
      </w:r>
      <w:r>
        <w:rPr>
          <w:rFonts w:ascii="Times New Roman" w:hAnsi="Times New Roman" w:cs="Times New Roman"/>
          <w:sz w:val="24"/>
          <w:szCs w:val="24"/>
        </w:rPr>
        <w:t>й предусмотрена нормативными правовыми актами для установления, изменения, введения или отмены регулируемых государством цен (тарифов, расценок, ставок и тому подобного) на продукцию, товары либо услуги, предельных цен (тарифов, расценок, ставок, платы и т</w:t>
      </w:r>
      <w:r>
        <w:rPr>
          <w:rFonts w:ascii="Times New Roman" w:hAnsi="Times New Roman" w:cs="Times New Roman"/>
          <w:sz w:val="24"/>
          <w:szCs w:val="24"/>
        </w:rPr>
        <w:t xml:space="preserve">ому подобного), надбавок (наценок) к ценам (тарифам, расценкам, ставкам и тому подобному), - (в ред. Федеральных законов </w:t>
      </w:r>
      <w:hyperlink r:id="rId4941" w:history="1">
        <w:r>
          <w:rPr>
            <w:rFonts w:ascii="Times New Roman" w:hAnsi="Times New Roman" w:cs="Times New Roman"/>
            <w:sz w:val="24"/>
            <w:szCs w:val="24"/>
            <w:u w:val="single"/>
          </w:rPr>
          <w:t>от 25.12.2008 N 281-ФЗ</w:t>
        </w:r>
      </w:hyperlink>
      <w:r>
        <w:rPr>
          <w:rFonts w:ascii="Times New Roman" w:hAnsi="Times New Roman" w:cs="Times New Roman"/>
          <w:sz w:val="24"/>
          <w:szCs w:val="24"/>
        </w:rPr>
        <w:t xml:space="preserve">, </w:t>
      </w:r>
      <w:hyperlink r:id="rId4942" w:history="1">
        <w:r>
          <w:rPr>
            <w:rFonts w:ascii="Times New Roman" w:hAnsi="Times New Roman" w:cs="Times New Roman"/>
            <w:sz w:val="24"/>
            <w:szCs w:val="24"/>
            <w:u w:val="single"/>
          </w:rPr>
          <w:t>от 27.07.2010 N 237-ФЗ</w:t>
        </w:r>
      </w:hyperlink>
      <w:r>
        <w:rPr>
          <w:rFonts w:ascii="Times New Roman" w:hAnsi="Times New Roman" w:cs="Times New Roman"/>
          <w:sz w:val="24"/>
          <w:szCs w:val="24"/>
        </w:rPr>
        <w:t xml:space="preserve">, </w:t>
      </w:r>
      <w:hyperlink r:id="rId4943"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 xml:space="preserve">, </w:t>
      </w:r>
      <w:hyperlink r:id="rId4944" w:history="1">
        <w:r>
          <w:rPr>
            <w:rFonts w:ascii="Times New Roman" w:hAnsi="Times New Roman" w:cs="Times New Roman"/>
            <w:sz w:val="24"/>
            <w:szCs w:val="24"/>
            <w:u w:val="single"/>
          </w:rPr>
          <w:t>от 24.03.2021 N 55-ФЗ</w:t>
        </w:r>
      </w:hyperlink>
      <w:r>
        <w:rPr>
          <w:rFonts w:ascii="Times New Roman" w:hAnsi="Times New Roman" w:cs="Times New Roman"/>
          <w:sz w:val="24"/>
          <w:szCs w:val="24"/>
        </w:rPr>
        <w:t>)</w:t>
      </w:r>
    </w:p>
    <w:p w14:paraId="6DBBF7F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трех тысяч до пяти тысяч рублей; на юридических лиц - от пятидесяти тысяч до ста тысяч рублей. (в ред. Федерального закона </w:t>
      </w:r>
      <w:hyperlink r:id="rId4945" w:history="1">
        <w:r>
          <w:rPr>
            <w:rFonts w:ascii="Times New Roman" w:hAnsi="Times New Roman" w:cs="Times New Roman"/>
            <w:sz w:val="24"/>
            <w:szCs w:val="24"/>
            <w:u w:val="single"/>
          </w:rPr>
          <w:t>от 27.07.2010 N 237-ФЗ</w:t>
        </w:r>
      </w:hyperlink>
      <w:r>
        <w:rPr>
          <w:rFonts w:ascii="Times New Roman" w:hAnsi="Times New Roman" w:cs="Times New Roman"/>
          <w:sz w:val="24"/>
          <w:szCs w:val="24"/>
        </w:rPr>
        <w:t>)</w:t>
      </w:r>
    </w:p>
    <w:p w14:paraId="5F250E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Представление заведомо недостоверных сведений в орган, осуществляющий государственный контроль (надзор) в области регулируемых государством цен (тарифов), если обязател</w:t>
      </w:r>
      <w:r>
        <w:rPr>
          <w:rFonts w:ascii="Times New Roman" w:hAnsi="Times New Roman" w:cs="Times New Roman"/>
          <w:sz w:val="24"/>
          <w:szCs w:val="24"/>
        </w:rPr>
        <w:t>ьность представления сведений предусмотрена нормативными правовыми актами для установления, изменения, введения или отмены регулируемых государством цен (тарифов, расценок, ставок и тому подобного) на продукцию, товары либо услуги, предельных цен (тарифов,</w:t>
      </w:r>
      <w:r>
        <w:rPr>
          <w:rFonts w:ascii="Times New Roman" w:hAnsi="Times New Roman" w:cs="Times New Roman"/>
          <w:sz w:val="24"/>
          <w:szCs w:val="24"/>
        </w:rPr>
        <w:t xml:space="preserve"> расценок, ставок, платы и тому подобного), надбавок (наценок) к ценам (тарифам, расценкам, ставкам и тому подобному), - (в ред. Федеральных законов </w:t>
      </w:r>
      <w:hyperlink r:id="rId4946" w:history="1">
        <w:r>
          <w:rPr>
            <w:rFonts w:ascii="Times New Roman" w:hAnsi="Times New Roman" w:cs="Times New Roman"/>
            <w:sz w:val="24"/>
            <w:szCs w:val="24"/>
            <w:u w:val="single"/>
          </w:rPr>
          <w:t>от 25.12.2008 N 281-ФЗ</w:t>
        </w:r>
      </w:hyperlink>
      <w:r>
        <w:rPr>
          <w:rFonts w:ascii="Times New Roman" w:hAnsi="Times New Roman" w:cs="Times New Roman"/>
          <w:sz w:val="24"/>
          <w:szCs w:val="24"/>
        </w:rPr>
        <w:t>,</w:t>
      </w:r>
      <w:r>
        <w:rPr>
          <w:rFonts w:ascii="Times New Roman" w:hAnsi="Times New Roman" w:cs="Times New Roman"/>
          <w:sz w:val="24"/>
          <w:szCs w:val="24"/>
        </w:rPr>
        <w:t xml:space="preserve"> </w:t>
      </w:r>
      <w:hyperlink r:id="rId4947" w:history="1">
        <w:r>
          <w:rPr>
            <w:rFonts w:ascii="Times New Roman" w:hAnsi="Times New Roman" w:cs="Times New Roman"/>
            <w:sz w:val="24"/>
            <w:szCs w:val="24"/>
            <w:u w:val="single"/>
          </w:rPr>
          <w:t>от 27.07.2010 N 237-ФЗ</w:t>
        </w:r>
      </w:hyperlink>
      <w:r>
        <w:rPr>
          <w:rFonts w:ascii="Times New Roman" w:hAnsi="Times New Roman" w:cs="Times New Roman"/>
          <w:sz w:val="24"/>
          <w:szCs w:val="24"/>
        </w:rPr>
        <w:t xml:space="preserve">, </w:t>
      </w:r>
      <w:hyperlink r:id="rId4948"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 xml:space="preserve">, </w:t>
      </w:r>
      <w:hyperlink r:id="rId4949" w:history="1">
        <w:r>
          <w:rPr>
            <w:rFonts w:ascii="Times New Roman" w:hAnsi="Times New Roman" w:cs="Times New Roman"/>
            <w:sz w:val="24"/>
            <w:szCs w:val="24"/>
            <w:u w:val="single"/>
          </w:rPr>
          <w:t>от 24.03.2021 N 55-ФЗ</w:t>
        </w:r>
      </w:hyperlink>
      <w:r>
        <w:rPr>
          <w:rFonts w:ascii="Times New Roman" w:hAnsi="Times New Roman" w:cs="Times New Roman"/>
          <w:sz w:val="24"/>
          <w:szCs w:val="24"/>
        </w:rPr>
        <w:t>)</w:t>
      </w:r>
    </w:p>
    <w:p w14:paraId="2BBB9E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тысяч рублей; на юридических лиц - от ста тысяч до ста пятидесяти тысяч рублей. (в ред. Федеральн</w:t>
      </w:r>
      <w:r>
        <w:rPr>
          <w:rFonts w:ascii="Times New Roman" w:hAnsi="Times New Roman" w:cs="Times New Roman"/>
          <w:sz w:val="24"/>
          <w:szCs w:val="24"/>
        </w:rPr>
        <w:t xml:space="preserve">ого закона </w:t>
      </w:r>
      <w:hyperlink r:id="rId4950" w:history="1">
        <w:r>
          <w:rPr>
            <w:rFonts w:ascii="Times New Roman" w:hAnsi="Times New Roman" w:cs="Times New Roman"/>
            <w:sz w:val="24"/>
            <w:szCs w:val="24"/>
            <w:u w:val="single"/>
          </w:rPr>
          <w:t>от 27.07.2010 N 237-ФЗ</w:t>
        </w:r>
      </w:hyperlink>
      <w:r>
        <w:rPr>
          <w:rFonts w:ascii="Times New Roman" w:hAnsi="Times New Roman" w:cs="Times New Roman"/>
          <w:sz w:val="24"/>
          <w:szCs w:val="24"/>
        </w:rPr>
        <w:t>)</w:t>
      </w:r>
    </w:p>
    <w:p w14:paraId="57BA8C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Совершение административных правонарушений, предусмотренных частями 1 и 2 настоящей статьи, должностным лицом, ранее подвергнутым админ</w:t>
      </w:r>
      <w:r>
        <w:rPr>
          <w:rFonts w:ascii="Times New Roman" w:hAnsi="Times New Roman" w:cs="Times New Roman"/>
          <w:sz w:val="24"/>
          <w:szCs w:val="24"/>
        </w:rPr>
        <w:t>истративному наказанию за аналогичное административное правонарушение, -</w:t>
      </w:r>
    </w:p>
    <w:p w14:paraId="2AB1B0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дисквалификацию на срок от одного года до двух лет. (в ред. Федерального закона </w:t>
      </w:r>
      <w:hyperlink r:id="rId4951" w:history="1">
        <w:r>
          <w:rPr>
            <w:rFonts w:ascii="Times New Roman" w:hAnsi="Times New Roman" w:cs="Times New Roman"/>
            <w:sz w:val="24"/>
            <w:szCs w:val="24"/>
            <w:u w:val="single"/>
          </w:rPr>
          <w:t>от 27.07.2010 N</w:t>
        </w:r>
        <w:r>
          <w:rPr>
            <w:rFonts w:ascii="Times New Roman" w:hAnsi="Times New Roman" w:cs="Times New Roman"/>
            <w:sz w:val="24"/>
            <w:szCs w:val="24"/>
            <w:u w:val="single"/>
          </w:rPr>
          <w:t xml:space="preserve"> 237-ФЗ</w:t>
        </w:r>
      </w:hyperlink>
      <w:r>
        <w:rPr>
          <w:rFonts w:ascii="Times New Roman" w:hAnsi="Times New Roman" w:cs="Times New Roman"/>
          <w:sz w:val="24"/>
          <w:szCs w:val="24"/>
        </w:rPr>
        <w:t>)</w:t>
      </w:r>
    </w:p>
    <w:p w14:paraId="7DD5271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54A33B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19.7.2. Непредставление информации и документов или представление заведомо недостоверных информации и документов в орган, уполномоченный на осуществление контроля в сфере закупок товаров, работ, услуг для обеспечения государственных и м</w:t>
      </w:r>
      <w:r>
        <w:rPr>
          <w:rFonts w:ascii="Times New Roman" w:hAnsi="Times New Roman" w:cs="Times New Roman"/>
          <w:b/>
          <w:bCs/>
          <w:sz w:val="32"/>
          <w:szCs w:val="32"/>
        </w:rPr>
        <w:t xml:space="preserve">униципальных нужд, в федеральный орган исполнительной власти, осуществляющий функции по контролю и надзору в сфере государственного оборонного заказа, орган внутреннего государственного (муниципального) финансового контроля (в ред. Федеральных законов </w:t>
      </w:r>
      <w:hyperlink r:id="rId4952" w:history="1">
        <w:r>
          <w:rPr>
            <w:rFonts w:ascii="Times New Roman" w:hAnsi="Times New Roman" w:cs="Times New Roman"/>
            <w:b/>
            <w:bCs/>
            <w:sz w:val="32"/>
            <w:szCs w:val="32"/>
            <w:u w:val="single"/>
          </w:rPr>
          <w:t>от 29.06.2015 N 159-ФЗ</w:t>
        </w:r>
      </w:hyperlink>
      <w:r>
        <w:rPr>
          <w:rFonts w:ascii="Times New Roman" w:hAnsi="Times New Roman" w:cs="Times New Roman"/>
          <w:b/>
          <w:bCs/>
          <w:sz w:val="32"/>
          <w:szCs w:val="32"/>
        </w:rPr>
        <w:t xml:space="preserve">, </w:t>
      </w:r>
      <w:hyperlink r:id="rId4953" w:history="1">
        <w:r>
          <w:rPr>
            <w:rFonts w:ascii="Times New Roman" w:hAnsi="Times New Roman" w:cs="Times New Roman"/>
            <w:b/>
            <w:bCs/>
            <w:sz w:val="32"/>
            <w:szCs w:val="32"/>
            <w:u w:val="single"/>
          </w:rPr>
          <w:t>от 03.07.2016 N 318-ФЗ</w:t>
        </w:r>
      </w:hyperlink>
      <w:r>
        <w:rPr>
          <w:rFonts w:ascii="Times New Roman" w:hAnsi="Times New Roman" w:cs="Times New Roman"/>
          <w:b/>
          <w:bCs/>
          <w:sz w:val="32"/>
          <w:szCs w:val="32"/>
        </w:rPr>
        <w:t>)</w:t>
      </w:r>
    </w:p>
    <w:p w14:paraId="3AAEC5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или несвоевременное предс</w:t>
      </w:r>
      <w:r>
        <w:rPr>
          <w:rFonts w:ascii="Times New Roman" w:hAnsi="Times New Roman" w:cs="Times New Roman"/>
          <w:sz w:val="24"/>
          <w:szCs w:val="24"/>
        </w:rPr>
        <w:t>тавление в орган, уполномоченный на осуществление контроля в сфере закупок товаров, работ, услуг для обеспечения государственных и муниципальных нужд, орган внутреннего государственного (муниципального) финансового контроля информации и документов, если пр</w:t>
      </w:r>
      <w:r>
        <w:rPr>
          <w:rFonts w:ascii="Times New Roman" w:hAnsi="Times New Roman" w:cs="Times New Roman"/>
          <w:sz w:val="24"/>
          <w:szCs w:val="24"/>
        </w:rPr>
        <w:t xml:space="preserve">едставление таких информации и документов является обязательным в соответствии с законодательством Российской Федерации о контрактной системе в сфере закупок, либо представление заведомо недостоверных информации и документов - (в ред. Федерального закона </w:t>
      </w:r>
      <w:hyperlink r:id="rId4954"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5DDCA1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пятнадцати тысяч рублей; на юридических лиц - ста тысяч рублей.</w:t>
      </w:r>
    </w:p>
    <w:p w14:paraId="743F27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Непредставл</w:t>
      </w:r>
      <w:r>
        <w:rPr>
          <w:rFonts w:ascii="Times New Roman" w:hAnsi="Times New Roman" w:cs="Times New Roman"/>
          <w:sz w:val="24"/>
          <w:szCs w:val="24"/>
        </w:rPr>
        <w:t>ение или несвоевременное представление в федеральный орган исполнительной власти, осуществляющий функции по контролю и надзору в сфере государственного оборонного заказа, информации и документов, если представление таких информации и документов является об</w:t>
      </w:r>
      <w:r>
        <w:rPr>
          <w:rFonts w:ascii="Times New Roman" w:hAnsi="Times New Roman" w:cs="Times New Roman"/>
          <w:sz w:val="24"/>
          <w:szCs w:val="24"/>
        </w:rPr>
        <w:t>язательным в соответствии с законодательством Российской Федерации в сфере государственного оборонного заказа, в том числе непредставление или несвоевременное представление информации и документов по требованию указанного органа, либо представление заведом</w:t>
      </w:r>
      <w:r>
        <w:rPr>
          <w:rFonts w:ascii="Times New Roman" w:hAnsi="Times New Roman" w:cs="Times New Roman"/>
          <w:sz w:val="24"/>
          <w:szCs w:val="24"/>
        </w:rPr>
        <w:t>о недостоверных информации и документов -</w:t>
      </w:r>
    </w:p>
    <w:p w14:paraId="35DB230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пятнадцати тысяч рублей; на юридических лиц - от ста тысяч до пятисот тысяч рублей.</w:t>
      </w:r>
    </w:p>
    <w:p w14:paraId="32DABE8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CCCCAE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19.7.2-1. Непредставление информации либо представл</w:t>
      </w:r>
      <w:r>
        <w:rPr>
          <w:rFonts w:ascii="Times New Roman" w:hAnsi="Times New Roman" w:cs="Times New Roman"/>
          <w:b/>
          <w:bCs/>
          <w:sz w:val="32"/>
          <w:szCs w:val="32"/>
        </w:rPr>
        <w:t xml:space="preserve">ение заведомо недостоверной информации в орган, уполномоченный на осуществление контроля в сфере закупок товаров, работ, услуг отдельными видами юридических лиц (в ред. Федерального закона </w:t>
      </w:r>
      <w:hyperlink r:id="rId4955" w:history="1">
        <w:r>
          <w:rPr>
            <w:rFonts w:ascii="Times New Roman" w:hAnsi="Times New Roman" w:cs="Times New Roman"/>
            <w:b/>
            <w:bCs/>
            <w:sz w:val="32"/>
            <w:szCs w:val="32"/>
            <w:u w:val="single"/>
          </w:rPr>
          <w:t>от 05.05.2014 N 122-ФЗ</w:t>
        </w:r>
      </w:hyperlink>
      <w:r>
        <w:rPr>
          <w:rFonts w:ascii="Times New Roman" w:hAnsi="Times New Roman" w:cs="Times New Roman"/>
          <w:b/>
          <w:bCs/>
          <w:sz w:val="32"/>
          <w:szCs w:val="32"/>
        </w:rPr>
        <w:t>)</w:t>
      </w:r>
    </w:p>
    <w:p w14:paraId="279051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Непредставление или несвоевременное представление информации о недобросовестных участниках закупки и поставщиках (исполнителях, подрядчиках) либо представление заведомо недостоверной информации о недобросовестных уча</w:t>
      </w:r>
      <w:r>
        <w:rPr>
          <w:rFonts w:ascii="Times New Roman" w:hAnsi="Times New Roman" w:cs="Times New Roman"/>
          <w:sz w:val="24"/>
          <w:szCs w:val="24"/>
        </w:rPr>
        <w:t>стниках закупки и поставщиках (исполнителях, подрядчиках) в федеральный орган исполнительной власти, уполномоченный на ведение реестра недобросовестных поставщиков, предусмотренного законодательством Российской Федерации в сфере закупок товаров, работ, усл</w:t>
      </w:r>
      <w:r>
        <w:rPr>
          <w:rFonts w:ascii="Times New Roman" w:hAnsi="Times New Roman" w:cs="Times New Roman"/>
          <w:sz w:val="24"/>
          <w:szCs w:val="24"/>
        </w:rPr>
        <w:t>уг отдельными видами юридических лиц, -</w:t>
      </w:r>
    </w:p>
    <w:p w14:paraId="66A623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пятнадцати тысяч рублей; на юридических лиц - от тридцати тысяч до пятидесяти тысяч рублей.</w:t>
      </w:r>
    </w:p>
    <w:p w14:paraId="0EAC3E5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0DF5CF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19.7.3. Непредставление ин</w:t>
      </w:r>
      <w:r>
        <w:rPr>
          <w:rFonts w:ascii="Times New Roman" w:hAnsi="Times New Roman" w:cs="Times New Roman"/>
          <w:b/>
          <w:bCs/>
          <w:sz w:val="32"/>
          <w:szCs w:val="32"/>
        </w:rPr>
        <w:t xml:space="preserve">формации в Банк России (в ред. Федерального закона </w:t>
      </w:r>
      <w:hyperlink r:id="rId4956" w:history="1">
        <w:r>
          <w:rPr>
            <w:rFonts w:ascii="Times New Roman" w:hAnsi="Times New Roman" w:cs="Times New Roman"/>
            <w:b/>
            <w:bCs/>
            <w:sz w:val="32"/>
            <w:szCs w:val="32"/>
            <w:u w:val="single"/>
          </w:rPr>
          <w:t>от 05.04.2021 N 76-ФЗ</w:t>
        </w:r>
      </w:hyperlink>
      <w:r>
        <w:rPr>
          <w:rFonts w:ascii="Times New Roman" w:hAnsi="Times New Roman" w:cs="Times New Roman"/>
          <w:b/>
          <w:bCs/>
          <w:sz w:val="32"/>
          <w:szCs w:val="32"/>
        </w:rPr>
        <w:t>)</w:t>
      </w:r>
    </w:p>
    <w:p w14:paraId="13FEBB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или нарушение порядка либо сроков представления в Банк России отчетов, уведомлени</w:t>
      </w:r>
      <w:r>
        <w:rPr>
          <w:rFonts w:ascii="Times New Roman" w:hAnsi="Times New Roman" w:cs="Times New Roman"/>
          <w:sz w:val="24"/>
          <w:szCs w:val="24"/>
        </w:rPr>
        <w:t>й и иной информации, предусмотренной законодательством и (или) необходимой для осуществления этим органом (должностным лицом) его законной деятельности, либо представление информации не в полном объеме и (или) недостоверной информации, за исключением случа</w:t>
      </w:r>
      <w:r>
        <w:rPr>
          <w:rFonts w:ascii="Times New Roman" w:hAnsi="Times New Roman" w:cs="Times New Roman"/>
          <w:sz w:val="24"/>
          <w:szCs w:val="24"/>
        </w:rPr>
        <w:t>ев, если в соответствии со страховым законодательством, законодательством Российской Федерации о кредитной кооперации, о сельскохозяйственной кооперации, о микрофинансовой деятельности и микрофинансовых организациях или о ломбардах Банком России дается зак</w:t>
      </w:r>
      <w:r>
        <w:rPr>
          <w:rFonts w:ascii="Times New Roman" w:hAnsi="Times New Roman" w:cs="Times New Roman"/>
          <w:sz w:val="24"/>
          <w:szCs w:val="24"/>
        </w:rPr>
        <w:t>онное предписание об устранении нарушения страхового законодательства, законодательства Российской Федерации о кредитной кооперации, о сельскохозяйственной кооперации, о микрофинансовой деятельности и микрофинансовых организациях или о ломбардах, и случаев</w:t>
      </w:r>
      <w:r>
        <w:rPr>
          <w:rFonts w:ascii="Times New Roman" w:hAnsi="Times New Roman" w:cs="Times New Roman"/>
          <w:sz w:val="24"/>
          <w:szCs w:val="24"/>
        </w:rPr>
        <w:t>, указанных в части 2 настоящей статьи, если эти действия (бездействие) не содержат признаков уголовно наказуемого деяния, -</w:t>
      </w:r>
    </w:p>
    <w:p w14:paraId="2E6A73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четырех тысяч рублей; на должностных лиц - от двадц</w:t>
      </w:r>
      <w:r>
        <w:rPr>
          <w:rFonts w:ascii="Times New Roman" w:hAnsi="Times New Roman" w:cs="Times New Roman"/>
          <w:sz w:val="24"/>
          <w:szCs w:val="24"/>
        </w:rPr>
        <w:t>ати тысяч до тридцати тысяч рублей или дисквалификацию на срок до одного года; на юридических лиц - от пятисот тысяч до семисот тысяч рублей.</w:t>
      </w:r>
    </w:p>
    <w:p w14:paraId="44CFDF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Непредставление или нарушение порядка либо сроков представления кредитным потребительским кооперативом, общее ч</w:t>
      </w:r>
      <w:r>
        <w:rPr>
          <w:rFonts w:ascii="Times New Roman" w:hAnsi="Times New Roman" w:cs="Times New Roman"/>
          <w:sz w:val="24"/>
          <w:szCs w:val="24"/>
        </w:rPr>
        <w:t>исло членов которого не превышает три тысячи физических и (или) юридических лиц, с размером активов, не превышающим определенного нормативным актом Банка России в соответствии с законодательством о кредитной кооперации значения, сельскохозяйственным кредит</w:t>
      </w:r>
      <w:r>
        <w:rPr>
          <w:rFonts w:ascii="Times New Roman" w:hAnsi="Times New Roman" w:cs="Times New Roman"/>
          <w:sz w:val="24"/>
          <w:szCs w:val="24"/>
        </w:rPr>
        <w:t>ным потребительским кооперативом, общее число членов и ассоциированных членов которого не превышает три тысячи физических и (или) юридических лиц, с размером активов, не превышающим определенного нормативным актом Банка России в соответствии с законодатель</w:t>
      </w:r>
      <w:r>
        <w:rPr>
          <w:rFonts w:ascii="Times New Roman" w:hAnsi="Times New Roman" w:cs="Times New Roman"/>
          <w:sz w:val="24"/>
          <w:szCs w:val="24"/>
        </w:rPr>
        <w:t>ством о сельскохозяйственной кооперации значения, или жилищным накопительным кооперативом в Банк России отчетов, уведомлений и иной информации, предусмотренной законодательством и (или) необходимой для осуществления этим органом (должностным лицом) его зак</w:t>
      </w:r>
      <w:r>
        <w:rPr>
          <w:rFonts w:ascii="Times New Roman" w:hAnsi="Times New Roman" w:cs="Times New Roman"/>
          <w:sz w:val="24"/>
          <w:szCs w:val="24"/>
        </w:rPr>
        <w:t>онной деятельности, либо представление информации не в полном объеме и (или) недостоверной информации, за исключением случаев, если в соответствии с законодательством Российской Федерации о кредитной кооперации, о сельскохозяйственной кооперации, о жилищны</w:t>
      </w:r>
      <w:r>
        <w:rPr>
          <w:rFonts w:ascii="Times New Roman" w:hAnsi="Times New Roman" w:cs="Times New Roman"/>
          <w:sz w:val="24"/>
          <w:szCs w:val="24"/>
        </w:rPr>
        <w:t>х накопительных кооперативах Банком России при осуществлении надзора за их деятельностью дается законное предписание об устранении нарушения законодательства Российской Федерации кредитным потребительским кооперативом, общее число членов которого не превыш</w:t>
      </w:r>
      <w:r>
        <w:rPr>
          <w:rFonts w:ascii="Times New Roman" w:hAnsi="Times New Roman" w:cs="Times New Roman"/>
          <w:sz w:val="24"/>
          <w:szCs w:val="24"/>
        </w:rPr>
        <w:t>ает три тысячи физических и (или) юридических лиц, с размером активов, не превышающим определенного нормативным актом Банка России в соответствии с законодательством о кредитной кооперации значения, сельскохозяйственным кредитным потребительским кооператив</w:t>
      </w:r>
      <w:r>
        <w:rPr>
          <w:rFonts w:ascii="Times New Roman" w:hAnsi="Times New Roman" w:cs="Times New Roman"/>
          <w:sz w:val="24"/>
          <w:szCs w:val="24"/>
        </w:rPr>
        <w:t>ом, общее число членов и ассоциированных членов которого не превышает три тысячи физических и (или) юридических лиц, с размером активов, не превышающим определенного нормативным актом Банка России в соответствии с законодательством о сельскохозяйственной к</w:t>
      </w:r>
      <w:r>
        <w:rPr>
          <w:rFonts w:ascii="Times New Roman" w:hAnsi="Times New Roman" w:cs="Times New Roman"/>
          <w:sz w:val="24"/>
          <w:szCs w:val="24"/>
        </w:rPr>
        <w:t>ооперации значения, или жилищным накопительным кооперативом, если эти действия (бездействие) не содержат признаков уголовно наказуемого деяния, -</w:t>
      </w:r>
    </w:p>
    <w:p w14:paraId="75CA2B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тысяч рублей ил</w:t>
      </w:r>
      <w:r>
        <w:rPr>
          <w:rFonts w:ascii="Times New Roman" w:hAnsi="Times New Roman" w:cs="Times New Roman"/>
          <w:sz w:val="24"/>
          <w:szCs w:val="24"/>
        </w:rPr>
        <w:t>и дисквалификацию на срок до одного года; на юридических лиц - от пятидесяти тысяч до ста тысяч рублей.</w:t>
      </w:r>
    </w:p>
    <w:p w14:paraId="67FF5BF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A77322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19.7.4. - Утратила силу. (в ред. Федерального закона </w:t>
      </w:r>
      <w:hyperlink r:id="rId4957" w:history="1">
        <w:r>
          <w:rPr>
            <w:rFonts w:ascii="Times New Roman" w:hAnsi="Times New Roman" w:cs="Times New Roman"/>
            <w:b/>
            <w:bCs/>
            <w:sz w:val="32"/>
            <w:szCs w:val="32"/>
            <w:u w:val="single"/>
          </w:rPr>
          <w:t>от 28.12.2</w:t>
        </w:r>
        <w:r>
          <w:rPr>
            <w:rFonts w:ascii="Times New Roman" w:hAnsi="Times New Roman" w:cs="Times New Roman"/>
            <w:b/>
            <w:bCs/>
            <w:sz w:val="32"/>
            <w:szCs w:val="32"/>
            <w:u w:val="single"/>
          </w:rPr>
          <w:t>013 N 396-ФЗ</w:t>
        </w:r>
      </w:hyperlink>
      <w:r>
        <w:rPr>
          <w:rFonts w:ascii="Times New Roman" w:hAnsi="Times New Roman" w:cs="Times New Roman"/>
          <w:b/>
          <w:bCs/>
          <w:sz w:val="32"/>
          <w:szCs w:val="32"/>
        </w:rPr>
        <w:t>)</w:t>
      </w:r>
    </w:p>
    <w:p w14:paraId="59CBB07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63DF58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19.7.5. Непредставление информации об актах незаконного вмешательства (в ред. Федерального закона </w:t>
      </w:r>
      <w:hyperlink r:id="rId4958" w:history="1">
        <w:r>
          <w:rPr>
            <w:rFonts w:ascii="Times New Roman" w:hAnsi="Times New Roman" w:cs="Times New Roman"/>
            <w:b/>
            <w:bCs/>
            <w:sz w:val="32"/>
            <w:szCs w:val="32"/>
            <w:u w:val="single"/>
          </w:rPr>
          <w:t>от 27.07.2010 N 195-ФЗ</w:t>
        </w:r>
      </w:hyperlink>
      <w:r>
        <w:rPr>
          <w:rFonts w:ascii="Times New Roman" w:hAnsi="Times New Roman" w:cs="Times New Roman"/>
          <w:b/>
          <w:bCs/>
          <w:sz w:val="32"/>
          <w:szCs w:val="32"/>
        </w:rPr>
        <w:t>)</w:t>
      </w:r>
    </w:p>
    <w:p w14:paraId="420171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Непредставление или несво</w:t>
      </w:r>
      <w:r>
        <w:rPr>
          <w:rFonts w:ascii="Times New Roman" w:hAnsi="Times New Roman" w:cs="Times New Roman"/>
          <w:sz w:val="24"/>
          <w:szCs w:val="24"/>
        </w:rPr>
        <w:t>евременное представление субъектом транспортной инфраструктуры либо перевозчиком информации об угрозах совершения или о совершении актов незаконного вмешательства на объектах транспортной инфраструктуры и транспортных средствах в компетентные органы в обла</w:t>
      </w:r>
      <w:r>
        <w:rPr>
          <w:rFonts w:ascii="Times New Roman" w:hAnsi="Times New Roman" w:cs="Times New Roman"/>
          <w:sz w:val="24"/>
          <w:szCs w:val="24"/>
        </w:rPr>
        <w:t>сти обеспечения транспортной безопасности -</w:t>
      </w:r>
    </w:p>
    <w:p w14:paraId="4C7E11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двадцати тысяч до тридцати тысяч рублей; на юридических лиц - от тридцати тысяч до пятиде</w:t>
      </w:r>
      <w:r>
        <w:rPr>
          <w:rFonts w:ascii="Times New Roman" w:hAnsi="Times New Roman" w:cs="Times New Roman"/>
          <w:sz w:val="24"/>
          <w:szCs w:val="24"/>
        </w:rPr>
        <w:t>сяти тысяч рублей.</w:t>
      </w:r>
    </w:p>
    <w:p w14:paraId="1B7EF0F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FEE423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19.7.5-1. Нарушение юридическим лицом или индивидуальным предпринимателем установленного порядка представления уведомлений о начале осуществления предпринимательской деятельности (в ред. Федерального закона </w:t>
      </w:r>
      <w:hyperlink r:id="rId4959" w:history="1">
        <w:r>
          <w:rPr>
            <w:rFonts w:ascii="Times New Roman" w:hAnsi="Times New Roman" w:cs="Times New Roman"/>
            <w:b/>
            <w:bCs/>
            <w:sz w:val="32"/>
            <w:szCs w:val="32"/>
            <w:u w:val="single"/>
          </w:rPr>
          <w:t>от 27.07.2010 N 239-ФЗ</w:t>
        </w:r>
      </w:hyperlink>
      <w:r>
        <w:rPr>
          <w:rFonts w:ascii="Times New Roman" w:hAnsi="Times New Roman" w:cs="Times New Roman"/>
          <w:b/>
          <w:bCs/>
          <w:sz w:val="32"/>
          <w:szCs w:val="32"/>
        </w:rPr>
        <w:t>)</w:t>
      </w:r>
    </w:p>
    <w:p w14:paraId="226F0A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юридическим лицом или индивидуальным предпринимателем уведомления о начале осуществления предпринимательской деятельности (за исключением случаев, преду</w:t>
      </w:r>
      <w:r>
        <w:rPr>
          <w:rFonts w:ascii="Times New Roman" w:hAnsi="Times New Roman" w:cs="Times New Roman"/>
          <w:sz w:val="24"/>
          <w:szCs w:val="24"/>
        </w:rPr>
        <w:t xml:space="preserve">смотренных частями </w:t>
      </w:r>
      <w:hyperlink r:id="rId496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496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14.1.2 настоящего Кодекса) в случае, если представлени</w:t>
      </w:r>
      <w:r>
        <w:rPr>
          <w:rFonts w:ascii="Times New Roman" w:hAnsi="Times New Roman" w:cs="Times New Roman"/>
          <w:sz w:val="24"/>
          <w:szCs w:val="24"/>
        </w:rPr>
        <w:t xml:space="preserve">е такого уведомления является обязательным, - (в ред. Федерального закона </w:t>
      </w:r>
      <w:hyperlink r:id="rId4962" w:history="1">
        <w:r>
          <w:rPr>
            <w:rFonts w:ascii="Times New Roman" w:hAnsi="Times New Roman" w:cs="Times New Roman"/>
            <w:sz w:val="24"/>
            <w:szCs w:val="24"/>
            <w:u w:val="single"/>
          </w:rPr>
          <w:t>от 28.07.2012 N 131-ФЗ</w:t>
        </w:r>
      </w:hyperlink>
      <w:r>
        <w:rPr>
          <w:rFonts w:ascii="Times New Roman" w:hAnsi="Times New Roman" w:cs="Times New Roman"/>
          <w:sz w:val="24"/>
          <w:szCs w:val="24"/>
        </w:rPr>
        <w:t>)</w:t>
      </w:r>
    </w:p>
    <w:p w14:paraId="18FA63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w:t>
      </w:r>
      <w:r>
        <w:rPr>
          <w:rFonts w:ascii="Times New Roman" w:hAnsi="Times New Roman" w:cs="Times New Roman"/>
          <w:sz w:val="24"/>
          <w:szCs w:val="24"/>
        </w:rPr>
        <w:t>трех тысяч до пяти тысяч рублей; на юридических лиц - от десяти тысяч до двадцати тысяч рублей.</w:t>
      </w:r>
    </w:p>
    <w:p w14:paraId="58BE49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Представление юридическим лицом или индивидуальным предпринимателем уведомления о начале осуществления предпринимательской деятельности, содержащего недостов</w:t>
      </w:r>
      <w:r>
        <w:rPr>
          <w:rFonts w:ascii="Times New Roman" w:hAnsi="Times New Roman" w:cs="Times New Roman"/>
          <w:sz w:val="24"/>
          <w:szCs w:val="24"/>
        </w:rPr>
        <w:t>ерные сведения, в случае, если представление такого уведомления является обязательным, -</w:t>
      </w:r>
    </w:p>
    <w:p w14:paraId="1708E17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тысяч рублей; на юридических лиц - от двадцати тысяч до тридцати тысяч р</w:t>
      </w:r>
      <w:r>
        <w:rPr>
          <w:rFonts w:ascii="Times New Roman" w:hAnsi="Times New Roman" w:cs="Times New Roman"/>
          <w:sz w:val="24"/>
          <w:szCs w:val="24"/>
        </w:rPr>
        <w:t>ублей.</w:t>
      </w:r>
    </w:p>
    <w:p w14:paraId="4ABD6D1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00ED84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19.7.5-2. Непредставление сведений некоммерческой организацией, выполняющей функции иностранного агента (в ред. Федерального закона </w:t>
      </w:r>
      <w:hyperlink r:id="rId4963" w:history="1">
        <w:r>
          <w:rPr>
            <w:rFonts w:ascii="Times New Roman" w:hAnsi="Times New Roman" w:cs="Times New Roman"/>
            <w:b/>
            <w:bCs/>
            <w:sz w:val="32"/>
            <w:szCs w:val="32"/>
            <w:u w:val="single"/>
          </w:rPr>
          <w:t>от 12.11.2012 N 192-ФЗ</w:t>
        </w:r>
      </w:hyperlink>
      <w:r>
        <w:rPr>
          <w:rFonts w:ascii="Times New Roman" w:hAnsi="Times New Roman" w:cs="Times New Roman"/>
          <w:b/>
          <w:bCs/>
          <w:sz w:val="32"/>
          <w:szCs w:val="32"/>
        </w:rPr>
        <w:t>)</w:t>
      </w:r>
    </w:p>
    <w:p w14:paraId="348D17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w:t>
      </w:r>
      <w:r>
        <w:rPr>
          <w:rFonts w:ascii="Times New Roman" w:hAnsi="Times New Roman" w:cs="Times New Roman"/>
          <w:sz w:val="24"/>
          <w:szCs w:val="24"/>
        </w:rPr>
        <w:t>редставление или несвоевременное представление некоммерческой организацией, выполняющей функции иностранного агента, в государственный орган (должностному лицу) сведений (информации), представление которых предусмотрено законом и необходимо для осуществлен</w:t>
      </w:r>
      <w:r>
        <w:rPr>
          <w:rFonts w:ascii="Times New Roman" w:hAnsi="Times New Roman" w:cs="Times New Roman"/>
          <w:sz w:val="24"/>
          <w:szCs w:val="24"/>
        </w:rPr>
        <w:t>ия этим государственным органом (должностным лицом) его законной деятельности, либо представление в государственный орган (должностному лицу) таких сведений (информации) в неполном объеме или в искаженном виде, если эти действия (бездействие) не содержат у</w:t>
      </w:r>
      <w:r>
        <w:rPr>
          <w:rFonts w:ascii="Times New Roman" w:hAnsi="Times New Roman" w:cs="Times New Roman"/>
          <w:sz w:val="24"/>
          <w:szCs w:val="24"/>
        </w:rPr>
        <w:t>головно наказуемого деяния, -</w:t>
      </w:r>
    </w:p>
    <w:p w14:paraId="23BB45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десяти тысяч до тридцати тысяч рублей; на юридических лиц - от ста тысяч до трехсот тысяч рублей.</w:t>
      </w:r>
    </w:p>
    <w:p w14:paraId="6276E2B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5E3D70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19.7.5-3. Нарушение порядка</w:t>
      </w:r>
      <w:r>
        <w:rPr>
          <w:rFonts w:ascii="Times New Roman" w:hAnsi="Times New Roman" w:cs="Times New Roman"/>
          <w:b/>
          <w:bCs/>
          <w:sz w:val="32"/>
          <w:szCs w:val="32"/>
        </w:rPr>
        <w:t xml:space="preserve"> деятельности общественного объединения, функционирующего без приобретения прав юридического лица (в ред. Федерального закона </w:t>
      </w:r>
      <w:hyperlink r:id="rId4964" w:history="1">
        <w:r>
          <w:rPr>
            <w:rFonts w:ascii="Times New Roman" w:hAnsi="Times New Roman" w:cs="Times New Roman"/>
            <w:b/>
            <w:bCs/>
            <w:sz w:val="32"/>
            <w:szCs w:val="32"/>
            <w:u w:val="single"/>
          </w:rPr>
          <w:t>от 24.02.2021 N 14-ФЗ</w:t>
        </w:r>
      </w:hyperlink>
      <w:r>
        <w:rPr>
          <w:rFonts w:ascii="Times New Roman" w:hAnsi="Times New Roman" w:cs="Times New Roman"/>
          <w:b/>
          <w:bCs/>
          <w:sz w:val="32"/>
          <w:szCs w:val="32"/>
        </w:rPr>
        <w:t>)</w:t>
      </w:r>
    </w:p>
    <w:p w14:paraId="10BDE8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Непредставление или </w:t>
      </w:r>
      <w:r>
        <w:rPr>
          <w:rFonts w:ascii="Times New Roman" w:hAnsi="Times New Roman" w:cs="Times New Roman"/>
          <w:sz w:val="24"/>
          <w:szCs w:val="24"/>
        </w:rPr>
        <w:t>несвоевременное представление общественным объединением, функционирующим без приобретения прав юридического лица, получающим денежные средства и (или) иное имущество от иностранных источников и участвующим в политической деятельности на территории Российск</w:t>
      </w:r>
      <w:r>
        <w:rPr>
          <w:rFonts w:ascii="Times New Roman" w:hAnsi="Times New Roman" w:cs="Times New Roman"/>
          <w:sz w:val="24"/>
          <w:szCs w:val="24"/>
        </w:rPr>
        <w:t>ой Федерации, в уполномоченный орган сведений, представление которых предусмотрено законом и необходимо для осуществления уполномоченным органом своей законной деятельности, либо представление в уполномоченный орган таких сведений в неполном объеме или в и</w:t>
      </w:r>
      <w:r>
        <w:rPr>
          <w:rFonts w:ascii="Times New Roman" w:hAnsi="Times New Roman" w:cs="Times New Roman"/>
          <w:sz w:val="24"/>
          <w:szCs w:val="24"/>
        </w:rPr>
        <w:t>скаженном виде, либо нарушение порядка представления таких сведений, если эти действия (бездействие) не содержат признаков уголовно наказуемого деяния, -</w:t>
      </w:r>
    </w:p>
    <w:p w14:paraId="6088EF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пяти тысяч до дес</w:t>
      </w:r>
      <w:r>
        <w:rPr>
          <w:rFonts w:ascii="Times New Roman" w:hAnsi="Times New Roman" w:cs="Times New Roman"/>
          <w:sz w:val="24"/>
          <w:szCs w:val="24"/>
        </w:rPr>
        <w:t>яти тысяч рублей; на должностных лиц - от десяти тысяч до тридцати тысяч рублей.</w:t>
      </w:r>
    </w:p>
    <w:p w14:paraId="005B39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Производство общественным объединением, включенным в реестр незарегистрированных общественных объединений, выполняющих функции иностранного агента, материалов или их распро</w:t>
      </w:r>
      <w:r>
        <w:rPr>
          <w:rFonts w:ascii="Times New Roman" w:hAnsi="Times New Roman" w:cs="Times New Roman"/>
          <w:sz w:val="24"/>
          <w:szCs w:val="24"/>
        </w:rPr>
        <w:t>странение, либо направление таким общественным объединением материалов в государственные органы, органы местного самоуправления, образовательные или иные организации без указания на то, что эти материалы произведены, распространены или направлены незарегис</w:t>
      </w:r>
      <w:r>
        <w:rPr>
          <w:rFonts w:ascii="Times New Roman" w:hAnsi="Times New Roman" w:cs="Times New Roman"/>
          <w:sz w:val="24"/>
          <w:szCs w:val="24"/>
        </w:rPr>
        <w:t>трированным общественным объединением, выполняющим функции иностранного агента, -</w:t>
      </w:r>
    </w:p>
    <w:p w14:paraId="46C2B3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пятидесяти тысяч до ста тысяч рублей с конфискацией предмета административного правонарушения либо без таков</w:t>
      </w:r>
      <w:r>
        <w:rPr>
          <w:rFonts w:ascii="Times New Roman" w:hAnsi="Times New Roman" w:cs="Times New Roman"/>
          <w:sz w:val="24"/>
          <w:szCs w:val="24"/>
        </w:rPr>
        <w:t>ой; на должностных лиц - от ста тысяч до трехсот тысяч рублей с конфискацией предмета административного правонарушения либо без таковой.</w:t>
      </w:r>
    </w:p>
    <w:p w14:paraId="36728C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Производство учредителем, членом, участником, руководителем общественного объединения, включенного в реестр незареги</w:t>
      </w:r>
      <w:r>
        <w:rPr>
          <w:rFonts w:ascii="Times New Roman" w:hAnsi="Times New Roman" w:cs="Times New Roman"/>
          <w:sz w:val="24"/>
          <w:szCs w:val="24"/>
        </w:rPr>
        <w:t>стрированных общественных объединений, выполняющих функции иностранного агента, или лицом, входящим в состав органа такого общественного объединения, при осуществлении ими политической деятельности материалов или их распространение, в том числе через средс</w:t>
      </w:r>
      <w:r>
        <w:rPr>
          <w:rFonts w:ascii="Times New Roman" w:hAnsi="Times New Roman" w:cs="Times New Roman"/>
          <w:sz w:val="24"/>
          <w:szCs w:val="24"/>
        </w:rPr>
        <w:t>тва массовой информации и (или) с использованием сети "Интернет", либо направление указанными лицами материалов, связанных с осуществлением ими политической деятельности, в государственные органы, органы местного самоуправления, образовательные или иные ор</w:t>
      </w:r>
      <w:r>
        <w:rPr>
          <w:rFonts w:ascii="Times New Roman" w:hAnsi="Times New Roman" w:cs="Times New Roman"/>
          <w:sz w:val="24"/>
          <w:szCs w:val="24"/>
        </w:rPr>
        <w:t>ганизации без указания на то, что эти материалы произведены, распространены или направлены учредителем, членом, участником, руководителем незарегистрированного общественного объединения, выполняющего функции иностранного агента, или лицом, входящим в соста</w:t>
      </w:r>
      <w:r>
        <w:rPr>
          <w:rFonts w:ascii="Times New Roman" w:hAnsi="Times New Roman" w:cs="Times New Roman"/>
          <w:sz w:val="24"/>
          <w:szCs w:val="24"/>
        </w:rPr>
        <w:t>в органа такого общественного объединения, -</w:t>
      </w:r>
    </w:p>
    <w:p w14:paraId="637E03A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пяти тысяч рублей с конфискацией предмета административного правонарушения либо без таковой.</w:t>
      </w:r>
    </w:p>
    <w:p w14:paraId="745FCE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Лица, выполняющие организационно-распорядительные или </w:t>
      </w:r>
      <w:r>
        <w:rPr>
          <w:rFonts w:ascii="Times New Roman" w:hAnsi="Times New Roman" w:cs="Times New Roman"/>
          <w:sz w:val="24"/>
          <w:szCs w:val="24"/>
        </w:rPr>
        <w:t>административно-хозяйственные функции в общественном объединении, функционирующем без приобретения прав юридического лица, совершившие административные правонарушения, предусмотренные настоящей статьей, несут административную ответственность как должностны</w:t>
      </w:r>
      <w:r>
        <w:rPr>
          <w:rFonts w:ascii="Times New Roman" w:hAnsi="Times New Roman" w:cs="Times New Roman"/>
          <w:sz w:val="24"/>
          <w:szCs w:val="24"/>
        </w:rPr>
        <w:t>е лица.</w:t>
      </w:r>
    </w:p>
    <w:p w14:paraId="1A75756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724ECC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19.7.5-4. Нарушение обязанностей физическим лицом, выполняющим функции иностранного агента (в ред. Федерального закона </w:t>
      </w:r>
      <w:hyperlink r:id="rId4965" w:history="1">
        <w:r>
          <w:rPr>
            <w:rFonts w:ascii="Times New Roman" w:hAnsi="Times New Roman" w:cs="Times New Roman"/>
            <w:b/>
            <w:bCs/>
            <w:sz w:val="32"/>
            <w:szCs w:val="32"/>
            <w:u w:val="single"/>
          </w:rPr>
          <w:t>от 24.02.2021 N 14-ФЗ</w:t>
        </w:r>
      </w:hyperlink>
      <w:r>
        <w:rPr>
          <w:rFonts w:ascii="Times New Roman" w:hAnsi="Times New Roman" w:cs="Times New Roman"/>
          <w:b/>
          <w:bCs/>
          <w:sz w:val="32"/>
          <w:szCs w:val="32"/>
        </w:rPr>
        <w:t>)</w:t>
      </w:r>
    </w:p>
    <w:p w14:paraId="4E9C15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w:t>
      </w:r>
      <w:r>
        <w:rPr>
          <w:rFonts w:ascii="Times New Roman" w:hAnsi="Times New Roman" w:cs="Times New Roman"/>
          <w:sz w:val="24"/>
          <w:szCs w:val="24"/>
        </w:rPr>
        <w:t xml:space="preserve">ние или несвоевременное представление физическим лицом, выполняющим функции иностранного агента, в уполномоченный орган сведений (информации), представление которых предусмотрено законом и необходимо для осуществления уполномоченным органом своей законной </w:t>
      </w:r>
      <w:r>
        <w:rPr>
          <w:rFonts w:ascii="Times New Roman" w:hAnsi="Times New Roman" w:cs="Times New Roman"/>
          <w:sz w:val="24"/>
          <w:szCs w:val="24"/>
        </w:rPr>
        <w:t xml:space="preserve">деятельности, либо представление в уполномоченный орган таких сведений (информации) в неполном объеме или в искаженном виде, либо нарушение порядка представления таких сведений (информации), за исключением случаев, предусмотренных </w:t>
      </w:r>
      <w:hyperlink r:id="rId4966" w:history="1">
        <w:r>
          <w:rPr>
            <w:rFonts w:ascii="Times New Roman" w:hAnsi="Times New Roman" w:cs="Times New Roman"/>
            <w:sz w:val="24"/>
            <w:szCs w:val="24"/>
            <w:u w:val="single"/>
          </w:rPr>
          <w:t>статьей 19.34.1</w:t>
        </w:r>
      </w:hyperlink>
      <w:r>
        <w:rPr>
          <w:rFonts w:ascii="Times New Roman" w:hAnsi="Times New Roman" w:cs="Times New Roman"/>
          <w:sz w:val="24"/>
          <w:szCs w:val="24"/>
        </w:rPr>
        <w:t xml:space="preserve"> настоящего Кодекса, если эти действия (бездействие) не содержат признаков уголовно наказуемого деяния, -</w:t>
      </w:r>
    </w:p>
    <w:p w14:paraId="55025F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на граждан в </w:t>
      </w:r>
      <w:r>
        <w:rPr>
          <w:rFonts w:ascii="Times New Roman" w:hAnsi="Times New Roman" w:cs="Times New Roman"/>
          <w:sz w:val="24"/>
          <w:szCs w:val="24"/>
        </w:rPr>
        <w:t>размере от тридцати тысяч до пятидесяти тысяч рублей.</w:t>
      </w:r>
    </w:p>
    <w:p w14:paraId="5725A78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Неисполнение физическим лицом, выполняющим функции иностранного агента, обязанности по указанию этого статуса в случаях, предусмотренных законодательством Российской Федерации, -</w:t>
      </w:r>
    </w:p>
    <w:p w14:paraId="5A9825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w:t>
      </w:r>
      <w:r>
        <w:rPr>
          <w:rFonts w:ascii="Times New Roman" w:hAnsi="Times New Roman" w:cs="Times New Roman"/>
          <w:sz w:val="24"/>
          <w:szCs w:val="24"/>
        </w:rPr>
        <w:t>инистративного штрафа на граждан в размере от десяти тысяч до тридцати тысяч рублей с конфискацией предмета административного правонарушения либо без таковой.</w:t>
      </w:r>
    </w:p>
    <w:p w14:paraId="19F01CA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B88A01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19.7.6. Незаконный отказ в доступе должностного лица налогового органа к осмотру территор</w:t>
      </w:r>
      <w:r>
        <w:rPr>
          <w:rFonts w:ascii="Times New Roman" w:hAnsi="Times New Roman" w:cs="Times New Roman"/>
          <w:b/>
          <w:bCs/>
          <w:sz w:val="32"/>
          <w:szCs w:val="32"/>
        </w:rPr>
        <w:t xml:space="preserve">ий, помещений налогоплательщика, в отношении которого проводится налоговая проверка (в ред. Федерального закона </w:t>
      </w:r>
      <w:hyperlink r:id="rId4967" w:history="1">
        <w:r>
          <w:rPr>
            <w:rFonts w:ascii="Times New Roman" w:hAnsi="Times New Roman" w:cs="Times New Roman"/>
            <w:b/>
            <w:bCs/>
            <w:sz w:val="32"/>
            <w:szCs w:val="32"/>
            <w:u w:val="single"/>
          </w:rPr>
          <w:t>от 27.07.2010 N 229-ФЗ</w:t>
        </w:r>
      </w:hyperlink>
      <w:r>
        <w:rPr>
          <w:rFonts w:ascii="Times New Roman" w:hAnsi="Times New Roman" w:cs="Times New Roman"/>
          <w:b/>
          <w:bCs/>
          <w:sz w:val="32"/>
          <w:szCs w:val="32"/>
        </w:rPr>
        <w:t>)</w:t>
      </w:r>
    </w:p>
    <w:p w14:paraId="33736A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Незаконный отказ в доступе, а равно </w:t>
      </w:r>
      <w:r>
        <w:rPr>
          <w:rFonts w:ascii="Times New Roman" w:hAnsi="Times New Roman" w:cs="Times New Roman"/>
          <w:sz w:val="24"/>
          <w:szCs w:val="24"/>
        </w:rPr>
        <w:t>незаконное воспрепятствование доступу должностного лица налогового органа, проводящего налоговую проверку в соответствии с законодательством Российской Федерации о налогах и сборах, к осмотру производственных, складских, торговых и иных помещений и террито</w:t>
      </w:r>
      <w:r>
        <w:rPr>
          <w:rFonts w:ascii="Times New Roman" w:hAnsi="Times New Roman" w:cs="Times New Roman"/>
          <w:sz w:val="24"/>
          <w:szCs w:val="24"/>
        </w:rPr>
        <w:t>рий, используемых налогоплательщиком для извлечения дохода либо связанных с содержанием объектов налогообложения, -</w:t>
      </w:r>
    </w:p>
    <w:p w14:paraId="6DBB35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десяти тысяч рублей.</w:t>
      </w:r>
    </w:p>
    <w:p w14:paraId="4202399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A6827E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19.7.7. Непредоставление информации в ед</w:t>
      </w:r>
      <w:r>
        <w:rPr>
          <w:rFonts w:ascii="Times New Roman" w:hAnsi="Times New Roman" w:cs="Times New Roman"/>
          <w:b/>
          <w:bCs/>
          <w:sz w:val="32"/>
          <w:szCs w:val="32"/>
        </w:rPr>
        <w:t xml:space="preserve">иную федеральную автоматизированную информационную систему сведений о показах фильмов в кинозалах (в ред. Федерального закона </w:t>
      </w:r>
      <w:hyperlink r:id="rId4968" w:history="1">
        <w:r>
          <w:rPr>
            <w:rFonts w:ascii="Times New Roman" w:hAnsi="Times New Roman" w:cs="Times New Roman"/>
            <w:b/>
            <w:bCs/>
            <w:sz w:val="32"/>
            <w:szCs w:val="32"/>
            <w:u w:val="single"/>
          </w:rPr>
          <w:t>от 03.07.2016 N 293-ФЗ</w:t>
        </w:r>
      </w:hyperlink>
      <w:r>
        <w:rPr>
          <w:rFonts w:ascii="Times New Roman" w:hAnsi="Times New Roman" w:cs="Times New Roman"/>
          <w:b/>
          <w:bCs/>
          <w:sz w:val="32"/>
          <w:szCs w:val="32"/>
        </w:rPr>
        <w:t>)</w:t>
      </w:r>
    </w:p>
    <w:p w14:paraId="38CF9E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Непредоставление или </w:t>
      </w:r>
      <w:r>
        <w:rPr>
          <w:rFonts w:ascii="Times New Roman" w:hAnsi="Times New Roman" w:cs="Times New Roman"/>
          <w:sz w:val="24"/>
          <w:szCs w:val="24"/>
        </w:rPr>
        <w:t>неполное предоставление демонстратором фильма, осуществляющим платный показ фильма в кинозале, информации в единую федеральную автоматизированную информационную систему сведений о показах фильмов в кинозалах либо предоставление заведомо недостоверной инфор</w:t>
      </w:r>
      <w:r>
        <w:rPr>
          <w:rFonts w:ascii="Times New Roman" w:hAnsi="Times New Roman" w:cs="Times New Roman"/>
          <w:sz w:val="24"/>
          <w:szCs w:val="24"/>
        </w:rPr>
        <w:t>мации -</w:t>
      </w:r>
    </w:p>
    <w:p w14:paraId="100B65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от одной тысячной до одной сотой совокупного размера суммы выручки от реализации всех товаров (работ, услуг) за календарный год, предшествующий году, в котором было выявлено адм</w:t>
      </w:r>
      <w:r>
        <w:rPr>
          <w:rFonts w:ascii="Times New Roman" w:hAnsi="Times New Roman" w:cs="Times New Roman"/>
          <w:sz w:val="24"/>
          <w:szCs w:val="24"/>
        </w:rPr>
        <w:t>инистративное правонарушение, либо за предшествующую дате выявления административного правонарушения часть календарного года, в котором было выявлено административное правонарушение, если правонарушитель не осуществлял деятельность по реализации или приобр</w:t>
      </w:r>
      <w:r>
        <w:rPr>
          <w:rFonts w:ascii="Times New Roman" w:hAnsi="Times New Roman" w:cs="Times New Roman"/>
          <w:sz w:val="24"/>
          <w:szCs w:val="24"/>
        </w:rPr>
        <w:t>етению товаров (работ, услуг) в предшествующем календарном году, но не менее ста тысяч рублей.</w:t>
      </w:r>
    </w:p>
    <w:p w14:paraId="202EA4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юридическим лицом, ранее подвергнутым административному нак</w:t>
      </w:r>
      <w:r>
        <w:rPr>
          <w:rFonts w:ascii="Times New Roman" w:hAnsi="Times New Roman" w:cs="Times New Roman"/>
          <w:sz w:val="24"/>
          <w:szCs w:val="24"/>
        </w:rPr>
        <w:t>азанию за аналогичное административное правонарушение, -</w:t>
      </w:r>
    </w:p>
    <w:p w14:paraId="387C5E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сотой до одной двадцать пятой совокупного размера суммы выручки от реализации всех товаров (работ, услуг) за календарный год, предшествующ</w:t>
      </w:r>
      <w:r>
        <w:rPr>
          <w:rFonts w:ascii="Times New Roman" w:hAnsi="Times New Roman" w:cs="Times New Roman"/>
          <w:sz w:val="24"/>
          <w:szCs w:val="24"/>
        </w:rPr>
        <w:t>ий году, в котором было выявлено административное правонарушение, либо за предшествующую дате выявления административного правонарушения часть календарного года, в котором было выявлено административное правонарушение, если правонарушитель не осуществлял д</w:t>
      </w:r>
      <w:r>
        <w:rPr>
          <w:rFonts w:ascii="Times New Roman" w:hAnsi="Times New Roman" w:cs="Times New Roman"/>
          <w:sz w:val="24"/>
          <w:szCs w:val="24"/>
        </w:rPr>
        <w:t>еятельность по реализации или приобретению товаров (работ, услуг) в предшествующем календарном году, но не менее четырехсот тысяч рублей.</w:t>
      </w:r>
    </w:p>
    <w:p w14:paraId="1647A6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55CC40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 административные правонарушения, предусмотренные настоящей статьей, лица, осуществляющие предпринима</w:t>
      </w:r>
      <w:r>
        <w:rPr>
          <w:rFonts w:ascii="Times New Roman" w:hAnsi="Times New Roman" w:cs="Times New Roman"/>
          <w:sz w:val="24"/>
          <w:szCs w:val="24"/>
        </w:rPr>
        <w:t>тельскую деятельность без образования юридического лица, несут административную ответственность как юридические лица.</w:t>
      </w:r>
    </w:p>
    <w:p w14:paraId="17D5C5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Для целей применения настоящей статьи выручка от реализации товаров (работ, услуг) определяется в соответствии со </w:t>
      </w:r>
      <w:hyperlink r:id="rId4969" w:history="1">
        <w:r>
          <w:rPr>
            <w:rFonts w:ascii="Times New Roman" w:hAnsi="Times New Roman" w:cs="Times New Roman"/>
            <w:sz w:val="24"/>
            <w:szCs w:val="24"/>
            <w:u w:val="single"/>
          </w:rPr>
          <w:t>статьей 249</w:t>
        </w:r>
      </w:hyperlink>
      <w:r>
        <w:rPr>
          <w:rFonts w:ascii="Times New Roman" w:hAnsi="Times New Roman" w:cs="Times New Roman"/>
          <w:sz w:val="24"/>
          <w:szCs w:val="24"/>
        </w:rPr>
        <w:t xml:space="preserve"> Налогового кодекса Российской Федерации.</w:t>
      </w:r>
    </w:p>
    <w:p w14:paraId="7EF3986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22A3D2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19.7.8. Непредставление сведений или представление заведомо недостоверных сведений в федеральный орган исполнительной власти, осуще</w:t>
      </w:r>
      <w:r>
        <w:rPr>
          <w:rFonts w:ascii="Times New Roman" w:hAnsi="Times New Roman" w:cs="Times New Roman"/>
          <w:b/>
          <w:bCs/>
          <w:sz w:val="32"/>
          <w:szCs w:val="32"/>
        </w:rPr>
        <w:t xml:space="preserve">ствляющий функции по контролю и надзору в сфере здравоохранения (в ред. Федерального закона </w:t>
      </w:r>
      <w:hyperlink r:id="rId4970" w:history="1">
        <w:r>
          <w:rPr>
            <w:rFonts w:ascii="Times New Roman" w:hAnsi="Times New Roman" w:cs="Times New Roman"/>
            <w:b/>
            <w:bCs/>
            <w:sz w:val="32"/>
            <w:szCs w:val="32"/>
            <w:u w:val="single"/>
          </w:rPr>
          <w:t>от 25.11.2013 N 317-ФЗ</w:t>
        </w:r>
      </w:hyperlink>
      <w:r>
        <w:rPr>
          <w:rFonts w:ascii="Times New Roman" w:hAnsi="Times New Roman" w:cs="Times New Roman"/>
          <w:b/>
          <w:bCs/>
          <w:sz w:val="32"/>
          <w:szCs w:val="32"/>
        </w:rPr>
        <w:t>)</w:t>
      </w:r>
    </w:p>
    <w:p w14:paraId="0978A8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Непредставление или несвоевременное представление в фед</w:t>
      </w:r>
      <w:r>
        <w:rPr>
          <w:rFonts w:ascii="Times New Roman" w:hAnsi="Times New Roman" w:cs="Times New Roman"/>
          <w:sz w:val="24"/>
          <w:szCs w:val="24"/>
        </w:rPr>
        <w:t>еральный орган исполнительной власти, осуществляющий функции по контролю и надзору в сфере здравоохранения, его территориальный орган, если представление таких сведений является обязательным в соответствии с законодательством в сфере охраны здоровья, за ис</w:t>
      </w:r>
      <w:r>
        <w:rPr>
          <w:rFonts w:ascii="Times New Roman" w:hAnsi="Times New Roman" w:cs="Times New Roman"/>
          <w:sz w:val="24"/>
          <w:szCs w:val="24"/>
        </w:rPr>
        <w:t xml:space="preserve">ключением случаев, предусмотренных частями </w:t>
      </w:r>
      <w:hyperlink r:id="rId497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497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6.29 настоящего Кодекса, либ</w:t>
      </w:r>
      <w:r>
        <w:rPr>
          <w:rFonts w:ascii="Times New Roman" w:hAnsi="Times New Roman" w:cs="Times New Roman"/>
          <w:sz w:val="24"/>
          <w:szCs w:val="24"/>
        </w:rPr>
        <w:t>о представление заведомо недостоверных сведений -</w:t>
      </w:r>
    </w:p>
    <w:p w14:paraId="74DF84D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пятнадцати тысяч рублей; на юридических лиц - в размере от тридцати тысяч до семидесяти тысяч рублей.</w:t>
      </w:r>
    </w:p>
    <w:p w14:paraId="3DF75D5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5C549A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19.7.9</w:t>
      </w:r>
      <w:r>
        <w:rPr>
          <w:rFonts w:ascii="Times New Roman" w:hAnsi="Times New Roman" w:cs="Times New Roman"/>
          <w:b/>
          <w:bCs/>
          <w:sz w:val="32"/>
          <w:szCs w:val="32"/>
        </w:rPr>
        <w:t xml:space="preserve">. Непредставление сведений в автоматизированные централизованные базы персональных данных о пассажирах и персонале транспортных средств (в ред. Федерального закона </w:t>
      </w:r>
      <w:hyperlink r:id="rId4973" w:history="1">
        <w:r>
          <w:rPr>
            <w:rFonts w:ascii="Times New Roman" w:hAnsi="Times New Roman" w:cs="Times New Roman"/>
            <w:b/>
            <w:bCs/>
            <w:sz w:val="32"/>
            <w:szCs w:val="32"/>
            <w:u w:val="single"/>
          </w:rPr>
          <w:t>от 03.02.201</w:t>
        </w:r>
        <w:r>
          <w:rPr>
            <w:rFonts w:ascii="Times New Roman" w:hAnsi="Times New Roman" w:cs="Times New Roman"/>
            <w:b/>
            <w:bCs/>
            <w:sz w:val="32"/>
            <w:szCs w:val="32"/>
            <w:u w:val="single"/>
          </w:rPr>
          <w:t>4 N 15-ФЗ</w:t>
        </w:r>
      </w:hyperlink>
      <w:r>
        <w:rPr>
          <w:rFonts w:ascii="Times New Roman" w:hAnsi="Times New Roman" w:cs="Times New Roman"/>
          <w:b/>
          <w:bCs/>
          <w:sz w:val="32"/>
          <w:szCs w:val="32"/>
        </w:rPr>
        <w:t>)</w:t>
      </w:r>
    </w:p>
    <w:p w14:paraId="0CA713C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сведений в автоматизированные централизованные базы персональных данных о пассажирах и персонале транспортных средств или представление недостоверных сведений либо нарушение порядка формирования и ведения указанных баз, сов</w:t>
      </w:r>
      <w:r>
        <w:rPr>
          <w:rFonts w:ascii="Times New Roman" w:hAnsi="Times New Roman" w:cs="Times New Roman"/>
          <w:sz w:val="24"/>
          <w:szCs w:val="24"/>
        </w:rPr>
        <w:t>ершенные по неосторожности, -</w:t>
      </w:r>
    </w:p>
    <w:p w14:paraId="00ADEA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на индивидуальных предпринимателей - от тридцати тысяч до пятидесяти тысяч рублей; на юридических лиц - от пяти</w:t>
      </w:r>
      <w:r>
        <w:rPr>
          <w:rFonts w:ascii="Times New Roman" w:hAnsi="Times New Roman" w:cs="Times New Roman"/>
          <w:sz w:val="24"/>
          <w:szCs w:val="24"/>
        </w:rPr>
        <w:t>десяти тысяч до ста тысяч рублей.</w:t>
      </w:r>
    </w:p>
    <w:p w14:paraId="2B1CF3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w:t>
      </w:r>
    </w:p>
    <w:p w14:paraId="10ABF9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тридцати тысяч до пятидесяти тысяч рублей; </w:t>
      </w:r>
      <w:r>
        <w:rPr>
          <w:rFonts w:ascii="Times New Roman" w:hAnsi="Times New Roman" w:cs="Times New Roman"/>
          <w:sz w:val="24"/>
          <w:szCs w:val="24"/>
        </w:rPr>
        <w:t>на индивидуальных предпринимателей - от пятидесяти тысяч до семидесяти тысяч рублей либо административное приостановление деятельности на срок до девяноста суток; на юридических лиц - от ста тысяч до двухсот тысяч рублей либо административное приостановлен</w:t>
      </w:r>
      <w:r>
        <w:rPr>
          <w:rFonts w:ascii="Times New Roman" w:hAnsi="Times New Roman" w:cs="Times New Roman"/>
          <w:sz w:val="24"/>
          <w:szCs w:val="24"/>
        </w:rPr>
        <w:t>ие деятельности на срок до девяноста суток.</w:t>
      </w:r>
    </w:p>
    <w:p w14:paraId="309FAF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Действие (бездействие), предусмотренное частью 1 настоящей статьи, совершенное умышленно, -</w:t>
      </w:r>
    </w:p>
    <w:p w14:paraId="79267F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пятидесяти тысяч до ста тысяч рублей; на ин</w:t>
      </w:r>
      <w:r>
        <w:rPr>
          <w:rFonts w:ascii="Times New Roman" w:hAnsi="Times New Roman" w:cs="Times New Roman"/>
          <w:sz w:val="24"/>
          <w:szCs w:val="24"/>
        </w:rPr>
        <w:t>дивидуальных предпринимателей - от ста тысяч до ста пятидесяти тысяч рублей либо административное приостановление деятельности на срок до девяноста суток; на юридических лиц - от двухсот тысяч до пятисот тысяч рублей либо административное приостановление д</w:t>
      </w:r>
      <w:r>
        <w:rPr>
          <w:rFonts w:ascii="Times New Roman" w:hAnsi="Times New Roman" w:cs="Times New Roman"/>
          <w:sz w:val="24"/>
          <w:szCs w:val="24"/>
        </w:rPr>
        <w:t>еятельности на срок до девяноста суток.</w:t>
      </w:r>
    </w:p>
    <w:p w14:paraId="54F927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За административные правонарушения, предусмотренные настоящей статьей, лица, осуществляющие предпринимательскую деятельность без образования юридического лица, несут административную ответственность как ю</w:t>
      </w:r>
      <w:r>
        <w:rPr>
          <w:rFonts w:ascii="Times New Roman" w:hAnsi="Times New Roman" w:cs="Times New Roman"/>
          <w:sz w:val="24"/>
          <w:szCs w:val="24"/>
        </w:rPr>
        <w:t>ридические лица.</w:t>
      </w:r>
    </w:p>
    <w:p w14:paraId="7572C32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EB488D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19.7.10. Непредставление сведений или представление заведомо недостоверных сведений в орган, осуществляющий функции по контролю и надзору в сфере связи, информационных технологий и массовых коммуникаций (в ред. Федерального закона </w:t>
      </w:r>
      <w:hyperlink r:id="rId4974" w:history="1">
        <w:r>
          <w:rPr>
            <w:rFonts w:ascii="Times New Roman" w:hAnsi="Times New Roman" w:cs="Times New Roman"/>
            <w:b/>
            <w:bCs/>
            <w:sz w:val="32"/>
            <w:szCs w:val="32"/>
            <w:u w:val="single"/>
          </w:rPr>
          <w:t>от 05.05.2014 N 97-ФЗ</w:t>
        </w:r>
      </w:hyperlink>
      <w:r>
        <w:rPr>
          <w:rFonts w:ascii="Times New Roman" w:hAnsi="Times New Roman" w:cs="Times New Roman"/>
          <w:b/>
          <w:bCs/>
          <w:sz w:val="32"/>
          <w:szCs w:val="32"/>
        </w:rPr>
        <w:t>)</w:t>
      </w:r>
    </w:p>
    <w:p w14:paraId="7EF1FD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Непредставление или несвоевременное представление в орган, осуществляющий функции по контролю и надзору в сфере связи, информационных технологий и </w:t>
      </w:r>
      <w:r>
        <w:rPr>
          <w:rFonts w:ascii="Times New Roman" w:hAnsi="Times New Roman" w:cs="Times New Roman"/>
          <w:sz w:val="24"/>
          <w:szCs w:val="24"/>
        </w:rPr>
        <w:t>массовых коммуникаций, провайдером хостинга или иным лицом, обеспечивающим размещение сайта или страницы сайта в сети "Интернет", данных, позволяющих идентифицировать владельца новостного агрегатора или владельца аудиовизуального сервиса, либо представлени</w:t>
      </w:r>
      <w:r>
        <w:rPr>
          <w:rFonts w:ascii="Times New Roman" w:hAnsi="Times New Roman" w:cs="Times New Roman"/>
          <w:sz w:val="24"/>
          <w:szCs w:val="24"/>
        </w:rPr>
        <w:t xml:space="preserve">е в указанный орган заведомо недостоверных сведений - (в ред. Федеральных законов </w:t>
      </w:r>
      <w:hyperlink r:id="rId4975" w:history="1">
        <w:r>
          <w:rPr>
            <w:rFonts w:ascii="Times New Roman" w:hAnsi="Times New Roman" w:cs="Times New Roman"/>
            <w:sz w:val="24"/>
            <w:szCs w:val="24"/>
            <w:u w:val="single"/>
          </w:rPr>
          <w:t>от 23.06.2016 N 208-ФЗ</w:t>
        </w:r>
      </w:hyperlink>
      <w:r>
        <w:rPr>
          <w:rFonts w:ascii="Times New Roman" w:hAnsi="Times New Roman" w:cs="Times New Roman"/>
          <w:sz w:val="24"/>
          <w:szCs w:val="24"/>
        </w:rPr>
        <w:t xml:space="preserve">, </w:t>
      </w:r>
      <w:hyperlink r:id="rId4976" w:history="1">
        <w:r>
          <w:rPr>
            <w:rFonts w:ascii="Times New Roman" w:hAnsi="Times New Roman" w:cs="Times New Roman"/>
            <w:sz w:val="24"/>
            <w:szCs w:val="24"/>
            <w:u w:val="single"/>
          </w:rPr>
          <w:t>от 01.05.2017 N 87-ФЗ</w:t>
        </w:r>
      </w:hyperlink>
      <w:r>
        <w:rPr>
          <w:rFonts w:ascii="Times New Roman" w:hAnsi="Times New Roman" w:cs="Times New Roman"/>
          <w:sz w:val="24"/>
          <w:szCs w:val="24"/>
        </w:rPr>
        <w:t xml:space="preserve">, </w:t>
      </w:r>
      <w:hyperlink r:id="rId4977" w:history="1">
        <w:r>
          <w:rPr>
            <w:rFonts w:ascii="Times New Roman" w:hAnsi="Times New Roman" w:cs="Times New Roman"/>
            <w:sz w:val="24"/>
            <w:szCs w:val="24"/>
            <w:u w:val="single"/>
          </w:rPr>
          <w:t>от 27.06.2018 N 155-ФЗ</w:t>
        </w:r>
      </w:hyperlink>
      <w:r>
        <w:rPr>
          <w:rFonts w:ascii="Times New Roman" w:hAnsi="Times New Roman" w:cs="Times New Roman"/>
          <w:sz w:val="24"/>
          <w:szCs w:val="24"/>
        </w:rPr>
        <w:t>)</w:t>
      </w:r>
    </w:p>
    <w:p w14:paraId="249961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десяти тысяч до тридцати тысяч рублей; на юри</w:t>
      </w:r>
      <w:r>
        <w:rPr>
          <w:rFonts w:ascii="Times New Roman" w:hAnsi="Times New Roman" w:cs="Times New Roman"/>
          <w:sz w:val="24"/>
          <w:szCs w:val="24"/>
        </w:rPr>
        <w:t>дических лиц - от пятидесяти тысяч до трехсот тысяч рублей.</w:t>
      </w:r>
    </w:p>
    <w:p w14:paraId="2B3553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Непредставление или несвоевременное представление в орган, осуществляющий функции по контролю и надзору в сфере связи, информационных технологий и массовых коммуникаций, провайдером хостинга </w:t>
      </w:r>
      <w:r>
        <w:rPr>
          <w:rFonts w:ascii="Times New Roman" w:hAnsi="Times New Roman" w:cs="Times New Roman"/>
          <w:sz w:val="24"/>
          <w:szCs w:val="24"/>
        </w:rPr>
        <w:t>или иным лицом, обеспечивающим размещение в сети "Интернет" программно-аппаратных средств доступа к информационным ресурсам, информационно-телекоммуникационным сетям, доступ к которым ограничен, данных, позволяющих идентифицировать владельца программно-апп</w:t>
      </w:r>
      <w:r>
        <w:rPr>
          <w:rFonts w:ascii="Times New Roman" w:hAnsi="Times New Roman" w:cs="Times New Roman"/>
          <w:sz w:val="24"/>
          <w:szCs w:val="24"/>
        </w:rPr>
        <w:t>аратных средств доступа к информационным ресурсам, информационно-телекоммуникационным сетям, доступ к которым ограничен, или сведений об уведомлении владельца программно-аппаратных средств доступа к информационным ресурсам, информационно-телекоммуникационн</w:t>
      </w:r>
      <w:r>
        <w:rPr>
          <w:rFonts w:ascii="Times New Roman" w:hAnsi="Times New Roman" w:cs="Times New Roman"/>
          <w:sz w:val="24"/>
          <w:szCs w:val="24"/>
        </w:rPr>
        <w:t xml:space="preserve">ым сетям, доступ к которым ограничен, о необходимости размещения данных, позволяющих идентифицировать такого владельца, - (в ред. Федерального закона </w:t>
      </w:r>
      <w:hyperlink r:id="rId4978" w:history="1">
        <w:r>
          <w:rPr>
            <w:rFonts w:ascii="Times New Roman" w:hAnsi="Times New Roman" w:cs="Times New Roman"/>
            <w:sz w:val="24"/>
            <w:szCs w:val="24"/>
            <w:u w:val="single"/>
          </w:rPr>
          <w:t>от 27.06.2018 N 155-ФЗ</w:t>
        </w:r>
      </w:hyperlink>
      <w:r>
        <w:rPr>
          <w:rFonts w:ascii="Times New Roman" w:hAnsi="Times New Roman" w:cs="Times New Roman"/>
          <w:sz w:val="24"/>
          <w:szCs w:val="24"/>
        </w:rPr>
        <w:t>)</w:t>
      </w:r>
    </w:p>
    <w:p w14:paraId="37D25C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десяти тысяч до тридцати тысяч рублей; на юридических лиц - от пятидесяти тысяч до трехсот тысяч рублей. (в ред. Федерального закона </w:t>
      </w:r>
      <w:hyperlink r:id="rId4979" w:history="1">
        <w:r>
          <w:rPr>
            <w:rFonts w:ascii="Times New Roman" w:hAnsi="Times New Roman" w:cs="Times New Roman"/>
            <w:sz w:val="24"/>
            <w:szCs w:val="24"/>
            <w:u w:val="single"/>
          </w:rPr>
          <w:t>от 27.06.2018 N 155-ФЗ</w:t>
        </w:r>
      </w:hyperlink>
      <w:r>
        <w:rPr>
          <w:rFonts w:ascii="Times New Roman" w:hAnsi="Times New Roman" w:cs="Times New Roman"/>
          <w:sz w:val="24"/>
          <w:szCs w:val="24"/>
        </w:rPr>
        <w:t>)</w:t>
      </w:r>
    </w:p>
    <w:p w14:paraId="1C3286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в течение года совершение административного правонарушения, предусмотренного частями 1 и 1.1 настоящей статьи, -</w:t>
      </w:r>
    </w:p>
    <w:p w14:paraId="595F59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тридцати тысяч</w:t>
      </w:r>
      <w:r>
        <w:rPr>
          <w:rFonts w:ascii="Times New Roman" w:hAnsi="Times New Roman" w:cs="Times New Roman"/>
          <w:sz w:val="24"/>
          <w:szCs w:val="24"/>
        </w:rPr>
        <w:t xml:space="preserve"> до пятидесяти тысяч рублей; на юридических лиц - от трехсот тысяч до пятисот тысяч рублей или административное приостановление деятельности на срок до тридцати суток. (в ред. Федерального закона </w:t>
      </w:r>
      <w:hyperlink r:id="rId4980" w:history="1">
        <w:r>
          <w:rPr>
            <w:rFonts w:ascii="Times New Roman" w:hAnsi="Times New Roman" w:cs="Times New Roman"/>
            <w:sz w:val="24"/>
            <w:szCs w:val="24"/>
            <w:u w:val="single"/>
          </w:rPr>
          <w:t>от 27.06.2018 N 155-ФЗ</w:t>
        </w:r>
      </w:hyperlink>
      <w:r>
        <w:rPr>
          <w:rFonts w:ascii="Times New Roman" w:hAnsi="Times New Roman" w:cs="Times New Roman"/>
          <w:sz w:val="24"/>
          <w:szCs w:val="24"/>
        </w:rPr>
        <w:t>)</w:t>
      </w:r>
    </w:p>
    <w:p w14:paraId="3A033F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Непредставление оператором связи, собственником или иным владельцем технологической сети связи, имеющими уникальный идентификатор совокупности средств связи и иных технических средств в информационно-телеком</w:t>
      </w:r>
      <w:r>
        <w:rPr>
          <w:rFonts w:ascii="Times New Roman" w:hAnsi="Times New Roman" w:cs="Times New Roman"/>
          <w:sz w:val="24"/>
          <w:szCs w:val="24"/>
        </w:rPr>
        <w:t>муникационной сети "Интернет", собственником или иным владельцем линий связи, пересекающих Государственную границу Российской Федерации, иным лицом при использовании линий связи, пересекающих Государственную границу Российской Федерации, либо иным лицом, е</w:t>
      </w:r>
      <w:r>
        <w:rPr>
          <w:rFonts w:ascii="Times New Roman" w:hAnsi="Times New Roman" w:cs="Times New Roman"/>
          <w:sz w:val="24"/>
          <w:szCs w:val="24"/>
        </w:rPr>
        <w:t>сли такое лицо имеет уникальный идентификатор совокупности средств связи и иных технических средств в информационно-телекоммуникационной сети "Интернет", в орган, осуществляющий функции по контролю и надзору в сфере связи, информационных технологий и массо</w:t>
      </w:r>
      <w:r>
        <w:rPr>
          <w:rFonts w:ascii="Times New Roman" w:hAnsi="Times New Roman" w:cs="Times New Roman"/>
          <w:sz w:val="24"/>
          <w:szCs w:val="24"/>
        </w:rPr>
        <w:t xml:space="preserve">вых коммуникаций, информации, представление которой предусмотрено Федеральным законом </w:t>
      </w:r>
      <w:hyperlink r:id="rId4981" w:history="1">
        <w:r>
          <w:rPr>
            <w:rFonts w:ascii="Times New Roman" w:hAnsi="Times New Roman" w:cs="Times New Roman"/>
            <w:sz w:val="24"/>
            <w:szCs w:val="24"/>
            <w:u w:val="single"/>
          </w:rPr>
          <w:t>от 7 июля 2003 года N 126-ФЗ</w:t>
        </w:r>
      </w:hyperlink>
      <w:r>
        <w:rPr>
          <w:rFonts w:ascii="Times New Roman" w:hAnsi="Times New Roman" w:cs="Times New Roman"/>
          <w:sz w:val="24"/>
          <w:szCs w:val="24"/>
        </w:rPr>
        <w:t xml:space="preserve"> "О связи", либо нарушение требований к срокам, порядку, сос</w:t>
      </w:r>
      <w:r>
        <w:rPr>
          <w:rFonts w:ascii="Times New Roman" w:hAnsi="Times New Roman" w:cs="Times New Roman"/>
          <w:sz w:val="24"/>
          <w:szCs w:val="24"/>
        </w:rPr>
        <w:t xml:space="preserve">таву или формату представления перечисленными лицами указанной информации, за исключением случаев, предусмотренных </w:t>
      </w:r>
      <w:hyperlink r:id="rId498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13.43 настоящего Кодекса, - (в ред. Фед</w:t>
      </w:r>
      <w:r>
        <w:rPr>
          <w:rFonts w:ascii="Times New Roman" w:hAnsi="Times New Roman" w:cs="Times New Roman"/>
          <w:sz w:val="24"/>
          <w:szCs w:val="24"/>
        </w:rPr>
        <w:t xml:space="preserve">ерального закона </w:t>
      </w:r>
      <w:hyperlink r:id="rId4983"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w:t>
      </w:r>
    </w:p>
    <w:p w14:paraId="299D15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тысяч рублей. (в ред. Федерального зак</w:t>
      </w:r>
      <w:r>
        <w:rPr>
          <w:rFonts w:ascii="Times New Roman" w:hAnsi="Times New Roman" w:cs="Times New Roman"/>
          <w:sz w:val="24"/>
          <w:szCs w:val="24"/>
        </w:rPr>
        <w:t xml:space="preserve">она </w:t>
      </w:r>
      <w:hyperlink r:id="rId4984"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w:t>
      </w:r>
    </w:p>
    <w:p w14:paraId="0A570D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Повторное совершение административного правонарушения, предусмотренного частью 3 настоящей статьи, - (в ред. Федерального закона </w:t>
      </w:r>
      <w:hyperlink r:id="rId4985"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w:t>
      </w:r>
    </w:p>
    <w:p w14:paraId="48AF04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десяти тысяч до двадцати тысяч рублей. (в ред. Федерального закона </w:t>
      </w:r>
      <w:hyperlink r:id="rId4986"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w:t>
      </w:r>
    </w:p>
    <w:p w14:paraId="7D4CAA7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135979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19.7.10-1. Неисполнение владельцем новостного агрегатора предписаний федерального органа исполнительной власти, осуществляющего функции по контролю и надзору в сфере</w:t>
      </w:r>
      <w:r>
        <w:rPr>
          <w:rFonts w:ascii="Times New Roman" w:hAnsi="Times New Roman" w:cs="Times New Roman"/>
          <w:b/>
          <w:bCs/>
          <w:sz w:val="32"/>
          <w:szCs w:val="32"/>
        </w:rPr>
        <w:t xml:space="preserve"> средств массовой информации, массовых коммуникаций, информационных технологий и связи, о прекращении распространения новостной информации (в ред. Федерального закона </w:t>
      </w:r>
      <w:hyperlink r:id="rId4987" w:history="1">
        <w:r>
          <w:rPr>
            <w:rFonts w:ascii="Times New Roman" w:hAnsi="Times New Roman" w:cs="Times New Roman"/>
            <w:b/>
            <w:bCs/>
            <w:sz w:val="32"/>
            <w:szCs w:val="32"/>
            <w:u w:val="single"/>
          </w:rPr>
          <w:t>от 23.06.</w:t>
        </w:r>
        <w:r>
          <w:rPr>
            <w:rFonts w:ascii="Times New Roman" w:hAnsi="Times New Roman" w:cs="Times New Roman"/>
            <w:b/>
            <w:bCs/>
            <w:sz w:val="32"/>
            <w:szCs w:val="32"/>
            <w:u w:val="single"/>
          </w:rPr>
          <w:t>2016 N 208-ФЗ</w:t>
        </w:r>
      </w:hyperlink>
      <w:r>
        <w:rPr>
          <w:rFonts w:ascii="Times New Roman" w:hAnsi="Times New Roman" w:cs="Times New Roman"/>
          <w:b/>
          <w:bCs/>
          <w:sz w:val="32"/>
          <w:szCs w:val="32"/>
        </w:rPr>
        <w:t>)</w:t>
      </w:r>
    </w:p>
    <w:p w14:paraId="000634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Неисполнение владельцем новостного агрегатора предписаний федерального органа исполнительной власти, осуществляющего функции по контролю и надзору в сфере средств массовой информации, массовых коммуникаций, информационных технологий и </w:t>
      </w:r>
      <w:r>
        <w:rPr>
          <w:rFonts w:ascii="Times New Roman" w:hAnsi="Times New Roman" w:cs="Times New Roman"/>
          <w:sz w:val="24"/>
          <w:szCs w:val="24"/>
        </w:rPr>
        <w:t>связи, о прекращении распространения новостной информации -</w:t>
      </w:r>
    </w:p>
    <w:p w14:paraId="092B5D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пятидесяти тысяч до ста тысяч рублей; на должностных лиц - от двухсот тысяч до четырехсот тысяч рублей; на юридических лиц - от ше</w:t>
      </w:r>
      <w:r>
        <w:rPr>
          <w:rFonts w:ascii="Times New Roman" w:hAnsi="Times New Roman" w:cs="Times New Roman"/>
          <w:sz w:val="24"/>
          <w:szCs w:val="24"/>
        </w:rPr>
        <w:t>стисот тысяч до одного миллиона рублей.</w:t>
      </w:r>
    </w:p>
    <w:p w14:paraId="5FBFED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w:t>
      </w:r>
    </w:p>
    <w:p w14:paraId="60FFBB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двухсот тысяч до трехсот тысяч рублей; на долж</w:t>
      </w:r>
      <w:r>
        <w:rPr>
          <w:rFonts w:ascii="Times New Roman" w:hAnsi="Times New Roman" w:cs="Times New Roman"/>
          <w:sz w:val="24"/>
          <w:szCs w:val="24"/>
        </w:rPr>
        <w:t>ностных лиц - от пятисот тысяч до семисот тысяч рублей; на юридических лиц - от одного миллиона пятисот тысяч до трех миллионов рублей.</w:t>
      </w:r>
    </w:p>
    <w:p w14:paraId="4DCDF0D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09C804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19.7.10-2. Неисполнение владельцем аудиовизуального сервиса требований федерального органа исполнительной власт</w:t>
      </w:r>
      <w:r>
        <w:rPr>
          <w:rFonts w:ascii="Times New Roman" w:hAnsi="Times New Roman" w:cs="Times New Roman"/>
          <w:b/>
          <w:bCs/>
          <w:sz w:val="32"/>
          <w:szCs w:val="32"/>
        </w:rPr>
        <w:t xml:space="preserve">и, осуществляющего функции по контролю и надзору в сфере средств массовой информации, массовых коммуникаций, информационных технологий и связи, об устранении нарушений законодательства Российской Федерации (в ред. Федерального закона </w:t>
      </w:r>
      <w:hyperlink r:id="rId4988" w:history="1">
        <w:r>
          <w:rPr>
            <w:rFonts w:ascii="Times New Roman" w:hAnsi="Times New Roman" w:cs="Times New Roman"/>
            <w:b/>
            <w:bCs/>
            <w:sz w:val="32"/>
            <w:szCs w:val="32"/>
            <w:u w:val="single"/>
          </w:rPr>
          <w:t>от 01.05.2017 N 87-ФЗ</w:t>
        </w:r>
      </w:hyperlink>
      <w:r>
        <w:rPr>
          <w:rFonts w:ascii="Times New Roman" w:hAnsi="Times New Roman" w:cs="Times New Roman"/>
          <w:b/>
          <w:bCs/>
          <w:sz w:val="32"/>
          <w:szCs w:val="32"/>
        </w:rPr>
        <w:t>)</w:t>
      </w:r>
    </w:p>
    <w:p w14:paraId="3EF120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Неисполнение владельцем аудиовизуального сервиса требований федерального органа исполнительной власти, осуществляющего функции по контролю и надзору в сфере средств масс</w:t>
      </w:r>
      <w:r>
        <w:rPr>
          <w:rFonts w:ascii="Times New Roman" w:hAnsi="Times New Roman" w:cs="Times New Roman"/>
          <w:sz w:val="24"/>
          <w:szCs w:val="24"/>
        </w:rPr>
        <w:t>овой информации, массовых коммуникаций, информационных технологий и связи, об устранении выявленных нарушений законодательства Российской Федерации -</w:t>
      </w:r>
    </w:p>
    <w:p w14:paraId="4387BE9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пятидесяти тысяч до ста тысяч рублей; на</w:t>
      </w:r>
      <w:r>
        <w:rPr>
          <w:rFonts w:ascii="Times New Roman" w:hAnsi="Times New Roman" w:cs="Times New Roman"/>
          <w:sz w:val="24"/>
          <w:szCs w:val="24"/>
        </w:rPr>
        <w:t xml:space="preserve"> должностных лиц - от двухсот тысяч до четырехсот тысяч рублей; на юридических лиц - от шестисот тысяч до одного миллиона рублей.</w:t>
      </w:r>
    </w:p>
    <w:p w14:paraId="49A7990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w:t>
      </w:r>
    </w:p>
    <w:p w14:paraId="3DA734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w:t>
      </w:r>
      <w:r>
        <w:rPr>
          <w:rFonts w:ascii="Times New Roman" w:hAnsi="Times New Roman" w:cs="Times New Roman"/>
          <w:sz w:val="24"/>
          <w:szCs w:val="24"/>
        </w:rPr>
        <w:t>истративного штрафа на граждан в размере от двухсот тысяч до трехсот тысяч рублей; на должностных лиц - от пятисот тысяч до семисот тысяч рублей; на юридических лиц - от одного миллиона пятисот тысяч до трех миллионов рублей.</w:t>
      </w:r>
    </w:p>
    <w:p w14:paraId="528E711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D95A0F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19.7.10-3. Неисполнени</w:t>
      </w:r>
      <w:r>
        <w:rPr>
          <w:rFonts w:ascii="Times New Roman" w:hAnsi="Times New Roman" w:cs="Times New Roman"/>
          <w:b/>
          <w:bCs/>
          <w:sz w:val="32"/>
          <w:szCs w:val="32"/>
        </w:rPr>
        <w:t xml:space="preserve">е владельцем информационного ресурса, причастным к нарушениям основополагающих прав и свобод человека, прав и свобод граждан Российской Федерации, предупреждения о необходимости прекращения противоправных действий (в ред. Федерального закона </w:t>
      </w:r>
      <w:hyperlink r:id="rId4989" w:history="1">
        <w:r>
          <w:rPr>
            <w:rFonts w:ascii="Times New Roman" w:hAnsi="Times New Roman" w:cs="Times New Roman"/>
            <w:b/>
            <w:bCs/>
            <w:sz w:val="32"/>
            <w:szCs w:val="32"/>
            <w:u w:val="single"/>
          </w:rPr>
          <w:t>от 24.02.2021 N 19-ФЗ</w:t>
        </w:r>
      </w:hyperlink>
      <w:r>
        <w:rPr>
          <w:rFonts w:ascii="Times New Roman" w:hAnsi="Times New Roman" w:cs="Times New Roman"/>
          <w:b/>
          <w:bCs/>
          <w:sz w:val="32"/>
          <w:szCs w:val="32"/>
        </w:rPr>
        <w:t>)</w:t>
      </w:r>
    </w:p>
    <w:p w14:paraId="304D68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Неисполнение владельцем информационного ресурса, причастным к нарушениям основополагающих прав и свобод человека, прав и свобод граждан Российской Федерации, гар</w:t>
      </w:r>
      <w:r>
        <w:rPr>
          <w:rFonts w:ascii="Times New Roman" w:hAnsi="Times New Roman" w:cs="Times New Roman"/>
          <w:sz w:val="24"/>
          <w:szCs w:val="24"/>
        </w:rPr>
        <w:t xml:space="preserve">антирующих в том числе свободу массовой информации, предупреждения об устранении ограничения распространения информации, указанной в </w:t>
      </w:r>
      <w:hyperlink r:id="rId4990" w:history="1">
        <w:r>
          <w:rPr>
            <w:rFonts w:ascii="Times New Roman" w:hAnsi="Times New Roman" w:cs="Times New Roman"/>
            <w:sz w:val="24"/>
            <w:szCs w:val="24"/>
            <w:u w:val="single"/>
          </w:rPr>
          <w:t>части 1</w:t>
        </w:r>
      </w:hyperlink>
      <w:r>
        <w:rPr>
          <w:rFonts w:ascii="Times New Roman" w:hAnsi="Times New Roman" w:cs="Times New Roman"/>
          <w:sz w:val="24"/>
          <w:szCs w:val="24"/>
        </w:rPr>
        <w:t xml:space="preserve"> статьи 3.3 Федерального закона </w:t>
      </w:r>
      <w:r>
        <w:rPr>
          <w:rFonts w:ascii="Times New Roman" w:hAnsi="Times New Roman" w:cs="Times New Roman"/>
          <w:sz w:val="24"/>
          <w:szCs w:val="24"/>
        </w:rPr>
        <w:t xml:space="preserve">от 28 декабря 2012 года </w:t>
      </w:r>
      <w:r>
        <w:rPr>
          <w:rFonts w:ascii="Times New Roman" w:hAnsi="Times New Roman" w:cs="Times New Roman"/>
          <w:sz w:val="24"/>
          <w:szCs w:val="24"/>
        </w:rPr>
        <w:t>N</w:t>
      </w:r>
      <w:r>
        <w:rPr>
          <w:rFonts w:ascii="Times New Roman" w:hAnsi="Times New Roman" w:cs="Times New Roman"/>
          <w:sz w:val="24"/>
          <w:szCs w:val="24"/>
        </w:rPr>
        <w:t xml:space="preserve"> 272-ФЗ "О мерах воздействия на лиц, причастных к нарушениям основополагающих прав и свобод человека, прав и свобод граждан Российской Федерации", и (или) иных ограничений, нарушающих право граждан Российской Федерации свободно иск</w:t>
      </w:r>
      <w:r>
        <w:rPr>
          <w:rFonts w:ascii="Times New Roman" w:hAnsi="Times New Roman" w:cs="Times New Roman"/>
          <w:sz w:val="24"/>
          <w:szCs w:val="24"/>
        </w:rPr>
        <w:t>ать, получать, передавать, производить и распространять информацию любым законным способом, -</w:t>
      </w:r>
    </w:p>
    <w:p w14:paraId="24BFC2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пятидесяти тысяч до ста тысяч рублей; на должностных лиц - от двухсот тысяч до четырехсот тысяч </w:t>
      </w:r>
      <w:r>
        <w:rPr>
          <w:rFonts w:ascii="Times New Roman" w:hAnsi="Times New Roman" w:cs="Times New Roman"/>
          <w:sz w:val="24"/>
          <w:szCs w:val="24"/>
        </w:rPr>
        <w:t>рублей; на юридических лиц - от шестисот тысяч до одного миллиона рублей.</w:t>
      </w:r>
    </w:p>
    <w:p w14:paraId="6B912BD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w:t>
      </w:r>
    </w:p>
    <w:p w14:paraId="3B4B32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двухсот тыся</w:t>
      </w:r>
      <w:r>
        <w:rPr>
          <w:rFonts w:ascii="Times New Roman" w:hAnsi="Times New Roman" w:cs="Times New Roman"/>
          <w:sz w:val="24"/>
          <w:szCs w:val="24"/>
        </w:rPr>
        <w:t>ч до трехсот тысяч рублей; на должностных лиц - от пятисот тысяч до семисот тысяч рублей; на юридических лиц - от одного миллиона пятисот тысяч до трех миллионов рублей.</w:t>
      </w:r>
    </w:p>
    <w:p w14:paraId="4ECAA0B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E8551F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19.7.11. Нарушение требований жилищного законодательства к предоставлению свед</w:t>
      </w:r>
      <w:r>
        <w:rPr>
          <w:rFonts w:ascii="Times New Roman" w:hAnsi="Times New Roman" w:cs="Times New Roman"/>
          <w:b/>
          <w:bCs/>
          <w:sz w:val="32"/>
          <w:szCs w:val="32"/>
        </w:rPr>
        <w:t xml:space="preserve">ений, необходимых для учета наемных домов социального использования (в ред. Федерального закона </w:t>
      </w:r>
      <w:hyperlink r:id="rId4991" w:history="1">
        <w:r>
          <w:rPr>
            <w:rFonts w:ascii="Times New Roman" w:hAnsi="Times New Roman" w:cs="Times New Roman"/>
            <w:b/>
            <w:bCs/>
            <w:sz w:val="32"/>
            <w:szCs w:val="32"/>
            <w:u w:val="single"/>
          </w:rPr>
          <w:t>от 21.07.2014 N 217-ФЗ</w:t>
        </w:r>
      </w:hyperlink>
      <w:r>
        <w:rPr>
          <w:rFonts w:ascii="Times New Roman" w:hAnsi="Times New Roman" w:cs="Times New Roman"/>
          <w:b/>
          <w:bCs/>
          <w:sz w:val="32"/>
          <w:szCs w:val="32"/>
        </w:rPr>
        <w:t>)</w:t>
      </w:r>
    </w:p>
    <w:p w14:paraId="6BA672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установленных в соответствии с жилищным за</w:t>
      </w:r>
      <w:r>
        <w:rPr>
          <w:rFonts w:ascii="Times New Roman" w:hAnsi="Times New Roman" w:cs="Times New Roman"/>
          <w:sz w:val="24"/>
          <w:szCs w:val="24"/>
        </w:rPr>
        <w:t>конодательством требований к предоставлению в орган местного самоуправления, осуществляющий учет наемных домов социального использования, документов, подтверждающих сведения, необходимые для учета в муниципальном реестре наемных домов социального использов</w:t>
      </w:r>
      <w:r>
        <w:rPr>
          <w:rFonts w:ascii="Times New Roman" w:hAnsi="Times New Roman" w:cs="Times New Roman"/>
          <w:sz w:val="24"/>
          <w:szCs w:val="24"/>
        </w:rPr>
        <w:t>ания, в том числе непредоставление таких документов или предоставление документов, содержащих заведомо ложные сведения, -</w:t>
      </w:r>
    </w:p>
    <w:p w14:paraId="6B8C4F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до пятидесяти тысяч рублей; на юридических лиц - от</w:t>
      </w:r>
      <w:r>
        <w:rPr>
          <w:rFonts w:ascii="Times New Roman" w:hAnsi="Times New Roman" w:cs="Times New Roman"/>
          <w:sz w:val="24"/>
          <w:szCs w:val="24"/>
        </w:rPr>
        <w:t xml:space="preserve"> пятидесяти до ста тысяч рублей.</w:t>
      </w:r>
    </w:p>
    <w:p w14:paraId="00CE990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0D26CF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19.7.12. Непредставление или ненадлежащее представление сведений (информации) в федеральный орган исполнительной власти, уполномоченный в области приватизации и управления государственным имуществом (в ред. Федераль</w:t>
      </w:r>
      <w:r>
        <w:rPr>
          <w:rFonts w:ascii="Times New Roman" w:hAnsi="Times New Roman" w:cs="Times New Roman"/>
          <w:b/>
          <w:bCs/>
          <w:sz w:val="32"/>
          <w:szCs w:val="32"/>
        </w:rPr>
        <w:t xml:space="preserve">ного закона </w:t>
      </w:r>
      <w:hyperlink r:id="rId4992" w:history="1">
        <w:r>
          <w:rPr>
            <w:rFonts w:ascii="Times New Roman" w:hAnsi="Times New Roman" w:cs="Times New Roman"/>
            <w:b/>
            <w:bCs/>
            <w:sz w:val="32"/>
            <w:szCs w:val="32"/>
            <w:u w:val="single"/>
          </w:rPr>
          <w:t>от 28.11.2015 N 344-ФЗ</w:t>
        </w:r>
      </w:hyperlink>
      <w:r>
        <w:rPr>
          <w:rFonts w:ascii="Times New Roman" w:hAnsi="Times New Roman" w:cs="Times New Roman"/>
          <w:b/>
          <w:bCs/>
          <w:sz w:val="32"/>
          <w:szCs w:val="32"/>
        </w:rPr>
        <w:t>)</w:t>
      </w:r>
    </w:p>
    <w:p w14:paraId="73AA8F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Непредставление или ненадлежащее представление сведений (информации) в федеральный орган исполнительной власти, уполномоченный в области п</w:t>
      </w:r>
      <w:r>
        <w:rPr>
          <w:rFonts w:ascii="Times New Roman" w:hAnsi="Times New Roman" w:cs="Times New Roman"/>
          <w:sz w:val="24"/>
          <w:szCs w:val="24"/>
        </w:rPr>
        <w:t>риватизации и управления государственным имуществом, если представление таких сведений (информации) является обязательным в соответствии с нормативными правовыми актами Российской Федерации, -</w:t>
      </w:r>
    </w:p>
    <w:p w14:paraId="714961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w:t>
      </w:r>
      <w:r>
        <w:rPr>
          <w:rFonts w:ascii="Times New Roman" w:hAnsi="Times New Roman" w:cs="Times New Roman"/>
          <w:sz w:val="24"/>
          <w:szCs w:val="24"/>
        </w:rPr>
        <w:t>от трех тысяч до пяти тысяч рублей; на должностных лиц - от десяти тысяч до двадцати тысяч рублей; на юридических лиц - от семидесяти тысяч до ста тысяч рублей.</w:t>
      </w:r>
    </w:p>
    <w:p w14:paraId="273A7E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Под ненадлежащим представлением сведений (информации) в настоящей статье понимается</w:t>
      </w:r>
      <w:r>
        <w:rPr>
          <w:rFonts w:ascii="Times New Roman" w:hAnsi="Times New Roman" w:cs="Times New Roman"/>
          <w:sz w:val="24"/>
          <w:szCs w:val="24"/>
        </w:rPr>
        <w:t xml:space="preserve"> несвоевременное представление сведений (информации) либо представление недостоверных (искаженных) и (или) неполных сведений (информации).</w:t>
      </w:r>
    </w:p>
    <w:p w14:paraId="0A13937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C0C56E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19.7.13. Непредставление или несвоевременное представление в таможенный орган статистической формы учета пере</w:t>
      </w:r>
      <w:r>
        <w:rPr>
          <w:rFonts w:ascii="Times New Roman" w:hAnsi="Times New Roman" w:cs="Times New Roman"/>
          <w:b/>
          <w:bCs/>
          <w:sz w:val="32"/>
          <w:szCs w:val="32"/>
        </w:rPr>
        <w:t xml:space="preserve">мещения товаров (в ред. Федерального закона </w:t>
      </w:r>
      <w:hyperlink r:id="rId4993" w:history="1">
        <w:r>
          <w:rPr>
            <w:rFonts w:ascii="Times New Roman" w:hAnsi="Times New Roman" w:cs="Times New Roman"/>
            <w:b/>
            <w:bCs/>
            <w:sz w:val="32"/>
            <w:szCs w:val="32"/>
            <w:u w:val="single"/>
          </w:rPr>
          <w:t>от 28.12.2016 N 510-ФЗ</w:t>
        </w:r>
      </w:hyperlink>
      <w:r>
        <w:rPr>
          <w:rFonts w:ascii="Times New Roman" w:hAnsi="Times New Roman" w:cs="Times New Roman"/>
          <w:b/>
          <w:bCs/>
          <w:sz w:val="32"/>
          <w:szCs w:val="32"/>
        </w:rPr>
        <w:t>)</w:t>
      </w:r>
    </w:p>
    <w:p w14:paraId="706FAC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или несвоевременное представление в таможенный орган статистической формы учета переме</w:t>
      </w:r>
      <w:r>
        <w:rPr>
          <w:rFonts w:ascii="Times New Roman" w:hAnsi="Times New Roman" w:cs="Times New Roman"/>
          <w:sz w:val="24"/>
          <w:szCs w:val="24"/>
        </w:rPr>
        <w:t>щения товаров либо представление статистической формы учета перемещения товаров, содержащей недостоверные сведения, -</w:t>
      </w:r>
    </w:p>
    <w:p w14:paraId="072AFB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пятнадцати тысяч рублей; на юридических лиц - от</w:t>
      </w:r>
      <w:r>
        <w:rPr>
          <w:rFonts w:ascii="Times New Roman" w:hAnsi="Times New Roman" w:cs="Times New Roman"/>
          <w:sz w:val="24"/>
          <w:szCs w:val="24"/>
        </w:rPr>
        <w:t xml:space="preserve"> двадцати тысяч до пятидесяти тысяч рублей.</w:t>
      </w:r>
    </w:p>
    <w:p w14:paraId="170F84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w:t>
      </w:r>
    </w:p>
    <w:p w14:paraId="496832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двадцати тысяч до тридцати тысяч </w:t>
      </w:r>
      <w:r>
        <w:rPr>
          <w:rFonts w:ascii="Times New Roman" w:hAnsi="Times New Roman" w:cs="Times New Roman"/>
          <w:sz w:val="24"/>
          <w:szCs w:val="24"/>
        </w:rPr>
        <w:t>рублей; на юридических лиц - от пятидесяти тысяч до ста тысяч рублей.</w:t>
      </w:r>
    </w:p>
    <w:p w14:paraId="3D72B9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7534A6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 административные правонарушения, предусмотренные настоящей статьей, лица, осуществляющие предпринимательскую деятельность без образования юридического лица, несут админ</w:t>
      </w:r>
      <w:r>
        <w:rPr>
          <w:rFonts w:ascii="Times New Roman" w:hAnsi="Times New Roman" w:cs="Times New Roman"/>
          <w:sz w:val="24"/>
          <w:szCs w:val="24"/>
        </w:rPr>
        <w:t>истративную ответственность как юридические лица.</w:t>
      </w:r>
    </w:p>
    <w:p w14:paraId="7FE012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случае добровольного представления лицом, осуществляющим предпринимательскую деятельность без образования юридического лица, или юридическим лицом в таможенный орган, осуществивший регистрацию статисти</w:t>
      </w:r>
      <w:r>
        <w:rPr>
          <w:rFonts w:ascii="Times New Roman" w:hAnsi="Times New Roman" w:cs="Times New Roman"/>
          <w:sz w:val="24"/>
          <w:szCs w:val="24"/>
        </w:rPr>
        <w:t>ческой формы учета перемещения товаров, содержащей недостоверные сведения, заявления об аннулировании этой статистической формы учета перемещения товаров с одновременным представлением новой статистической формы учета перемещения товаров, содержащей достов</w:t>
      </w:r>
      <w:r>
        <w:rPr>
          <w:rFonts w:ascii="Times New Roman" w:hAnsi="Times New Roman" w:cs="Times New Roman"/>
          <w:sz w:val="24"/>
          <w:szCs w:val="24"/>
        </w:rPr>
        <w:t>ерные сведения, лицо, совершившее административное правонарушение, предусмотренное настоящей статьей, освобождается от административной ответственности за указанное правонарушение, если на дату, предшествующую дате поступления заявления об аннулировании ст</w:t>
      </w:r>
      <w:r>
        <w:rPr>
          <w:rFonts w:ascii="Times New Roman" w:hAnsi="Times New Roman" w:cs="Times New Roman"/>
          <w:sz w:val="24"/>
          <w:szCs w:val="24"/>
        </w:rPr>
        <w:t>атистической формы учета перемещения товаров и регистрации новой статистической формы учета перемещения товаров, таможенный орган не выявил административное правонарушение в соответствии с настоящим Кодексом, предметом по которому являются сведения о товар</w:t>
      </w:r>
      <w:r>
        <w:rPr>
          <w:rFonts w:ascii="Times New Roman" w:hAnsi="Times New Roman" w:cs="Times New Roman"/>
          <w:sz w:val="24"/>
          <w:szCs w:val="24"/>
        </w:rPr>
        <w:t>ах, указанные в заявлении об аннулировании статистической формы учета перемещения товаров.</w:t>
      </w:r>
    </w:p>
    <w:p w14:paraId="523D755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ACC9AF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19.7.14. Непредставление сведений либо представление недостоверных сведений о пожарной опасности в лесах и лесных пожарах в уполномоченный федеральный орган </w:t>
      </w:r>
      <w:r>
        <w:rPr>
          <w:rFonts w:ascii="Times New Roman" w:hAnsi="Times New Roman" w:cs="Times New Roman"/>
          <w:b/>
          <w:bCs/>
          <w:sz w:val="32"/>
          <w:szCs w:val="32"/>
        </w:rPr>
        <w:t xml:space="preserve">исполнительной власти (в ред. Федерального закона </w:t>
      </w:r>
      <w:hyperlink r:id="rId4994" w:history="1">
        <w:r>
          <w:rPr>
            <w:rFonts w:ascii="Times New Roman" w:hAnsi="Times New Roman" w:cs="Times New Roman"/>
            <w:b/>
            <w:bCs/>
            <w:sz w:val="32"/>
            <w:szCs w:val="32"/>
            <w:u w:val="single"/>
          </w:rPr>
          <w:t>от 07.03.2018 N 42-ФЗ</w:t>
        </w:r>
      </w:hyperlink>
      <w:r>
        <w:rPr>
          <w:rFonts w:ascii="Times New Roman" w:hAnsi="Times New Roman" w:cs="Times New Roman"/>
          <w:b/>
          <w:bCs/>
          <w:sz w:val="32"/>
          <w:szCs w:val="32"/>
        </w:rPr>
        <w:t>)</w:t>
      </w:r>
    </w:p>
    <w:p w14:paraId="3661232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сведений о пожарной опасности в лесах в уполномоченный федеральный орган исполните</w:t>
      </w:r>
      <w:r>
        <w:rPr>
          <w:rFonts w:ascii="Times New Roman" w:hAnsi="Times New Roman" w:cs="Times New Roman"/>
          <w:sz w:val="24"/>
          <w:szCs w:val="24"/>
        </w:rPr>
        <w:t>льной власти, либо несвоевременное представление таких сведений, либо представление их не в полном объеме, либо представление недостоверных сведений о пожарной опасности в лесах -</w:t>
      </w:r>
    </w:p>
    <w:p w14:paraId="478EAF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w:t>
      </w:r>
      <w:r>
        <w:rPr>
          <w:rFonts w:ascii="Times New Roman" w:hAnsi="Times New Roman" w:cs="Times New Roman"/>
          <w:sz w:val="24"/>
          <w:szCs w:val="24"/>
        </w:rPr>
        <w:t>ех тысяч до пяти тысяч рублей.</w:t>
      </w:r>
    </w:p>
    <w:p w14:paraId="47E78A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Непредставление сведений о лесных пожарах в уполномоченный федеральный орган исполнительной власти, либо несвоевременное представление таких сведений, либо представление их не в полном объеме, либо представление недостовер</w:t>
      </w:r>
      <w:r>
        <w:rPr>
          <w:rFonts w:ascii="Times New Roman" w:hAnsi="Times New Roman" w:cs="Times New Roman"/>
          <w:sz w:val="24"/>
          <w:szCs w:val="24"/>
        </w:rPr>
        <w:t>ных сведений о лесных пожарах -</w:t>
      </w:r>
    </w:p>
    <w:p w14:paraId="18A976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пятнадцати тысяч рублей.</w:t>
      </w:r>
    </w:p>
    <w:p w14:paraId="3842B6D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26CF77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19.7.15. Непредставление сведений, предусмотренных законодательством в области обеспечения безопаснос</w:t>
      </w:r>
      <w:r>
        <w:rPr>
          <w:rFonts w:ascii="Times New Roman" w:hAnsi="Times New Roman" w:cs="Times New Roman"/>
          <w:b/>
          <w:bCs/>
          <w:sz w:val="32"/>
          <w:szCs w:val="32"/>
        </w:rPr>
        <w:t xml:space="preserve">ти критической информационной инфраструктуры Российской Федерации (в ред. Федерального закона </w:t>
      </w:r>
      <w:hyperlink r:id="rId4995" w:history="1">
        <w:r>
          <w:rPr>
            <w:rFonts w:ascii="Times New Roman" w:hAnsi="Times New Roman" w:cs="Times New Roman"/>
            <w:b/>
            <w:bCs/>
            <w:sz w:val="32"/>
            <w:szCs w:val="32"/>
            <w:u w:val="single"/>
          </w:rPr>
          <w:t>от 26.05.2021 N 141-ФЗ</w:t>
        </w:r>
      </w:hyperlink>
      <w:r>
        <w:rPr>
          <w:rFonts w:ascii="Times New Roman" w:hAnsi="Times New Roman" w:cs="Times New Roman"/>
          <w:b/>
          <w:bCs/>
          <w:sz w:val="32"/>
          <w:szCs w:val="32"/>
        </w:rPr>
        <w:t>)</w:t>
      </w:r>
    </w:p>
    <w:p w14:paraId="595DCA1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или нарушение сроков представления в</w:t>
      </w:r>
      <w:r>
        <w:rPr>
          <w:rFonts w:ascii="Times New Roman" w:hAnsi="Times New Roman" w:cs="Times New Roman"/>
          <w:sz w:val="24"/>
          <w:szCs w:val="24"/>
        </w:rPr>
        <w:t xml:space="preserve"> федеральный орган исполнительной власти, уполномоченный в области обеспечения безопасности критической информационной инфраструктуры Российской Федерации, сведений о результатах присвоения объекту критической информационной инфраструктуры Российской Федер</w:t>
      </w:r>
      <w:r>
        <w:rPr>
          <w:rFonts w:ascii="Times New Roman" w:hAnsi="Times New Roman" w:cs="Times New Roman"/>
          <w:sz w:val="24"/>
          <w:szCs w:val="24"/>
        </w:rPr>
        <w:t>ации одной из категорий значимости, предусмотренных законодательством в области обеспечения безопасности критической информационной инфраструктуры Российской Федерации, либо об отсутствии необходимости присвоения ему одной из таких категорий -</w:t>
      </w:r>
    </w:p>
    <w:p w14:paraId="7E1EFA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w:t>
      </w:r>
      <w:r>
        <w:rPr>
          <w:rFonts w:ascii="Times New Roman" w:hAnsi="Times New Roman" w:cs="Times New Roman"/>
          <w:sz w:val="24"/>
          <w:szCs w:val="24"/>
        </w:rPr>
        <w:t>ение административного штрафа на должностных лиц в размере от десяти тысяч до пятидесяти тысяч рублей; на юридических лиц - от пятидесяти тысяч до ста тысяч рублей.</w:t>
      </w:r>
    </w:p>
    <w:p w14:paraId="057602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Непредставление или нарушение порядка либо сроков представления в государственную систем</w:t>
      </w:r>
      <w:r>
        <w:rPr>
          <w:rFonts w:ascii="Times New Roman" w:hAnsi="Times New Roman" w:cs="Times New Roman"/>
          <w:sz w:val="24"/>
          <w:szCs w:val="24"/>
        </w:rPr>
        <w:t>у обнаружения, предупреждения и ликвидации последствий компьютерных атак на информационные ресурсы Российской Федерации информации, предусмотренной законодательством в области обеспечения безопасности критической информационной инфраструктуры Российской Фе</w:t>
      </w:r>
      <w:r>
        <w:rPr>
          <w:rFonts w:ascii="Times New Roman" w:hAnsi="Times New Roman" w:cs="Times New Roman"/>
          <w:sz w:val="24"/>
          <w:szCs w:val="24"/>
        </w:rPr>
        <w:t xml:space="preserve">дерации, за исключением случаев, предусмотренных </w:t>
      </w:r>
      <w:hyperlink r:id="rId499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13.12.1 настоящего Кодекса, -</w:t>
      </w:r>
    </w:p>
    <w:p w14:paraId="1B487D3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w:t>
      </w:r>
      <w:r>
        <w:rPr>
          <w:rFonts w:ascii="Times New Roman" w:hAnsi="Times New Roman" w:cs="Times New Roman"/>
          <w:sz w:val="24"/>
          <w:szCs w:val="24"/>
        </w:rPr>
        <w:t>сяти тысяч до пятидесяти тысяч рублей; на юридических лиц - от ста тысяч до пятисот тысяч рублей.</w:t>
      </w:r>
    </w:p>
    <w:p w14:paraId="46F7C05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99A363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19.8. Непредставление ходатайств, уведомлений (заявлений), сведений (информации) в федеральный антимонопольный орган, его территориальные органы, орга</w:t>
      </w:r>
      <w:r>
        <w:rPr>
          <w:rFonts w:ascii="Times New Roman" w:hAnsi="Times New Roman" w:cs="Times New Roman"/>
          <w:b/>
          <w:bCs/>
          <w:sz w:val="32"/>
          <w:szCs w:val="32"/>
        </w:rPr>
        <w:t xml:space="preserve">ны регулирования естественных монополий или органы, уполномоченные в области экспортного контроля (в ред. Федеральных законов </w:t>
      </w:r>
      <w:hyperlink r:id="rId4997" w:history="1">
        <w:r>
          <w:rPr>
            <w:rFonts w:ascii="Times New Roman" w:hAnsi="Times New Roman" w:cs="Times New Roman"/>
            <w:b/>
            <w:bCs/>
            <w:sz w:val="32"/>
            <w:szCs w:val="32"/>
            <w:u w:val="single"/>
          </w:rPr>
          <w:t>от 20.08.2004 N 114-ФЗ</w:t>
        </w:r>
      </w:hyperlink>
      <w:r>
        <w:rPr>
          <w:rFonts w:ascii="Times New Roman" w:hAnsi="Times New Roman" w:cs="Times New Roman"/>
          <w:b/>
          <w:bCs/>
          <w:sz w:val="32"/>
          <w:szCs w:val="32"/>
        </w:rPr>
        <w:t xml:space="preserve">, </w:t>
      </w:r>
      <w:hyperlink r:id="rId4998" w:history="1">
        <w:r>
          <w:rPr>
            <w:rFonts w:ascii="Times New Roman" w:hAnsi="Times New Roman" w:cs="Times New Roman"/>
            <w:b/>
            <w:bCs/>
            <w:sz w:val="32"/>
            <w:szCs w:val="32"/>
            <w:u w:val="single"/>
          </w:rPr>
          <w:t>от 08.05.2006 N 65-ФЗ</w:t>
        </w:r>
      </w:hyperlink>
      <w:r>
        <w:rPr>
          <w:rFonts w:ascii="Times New Roman" w:hAnsi="Times New Roman" w:cs="Times New Roman"/>
          <w:b/>
          <w:bCs/>
          <w:sz w:val="32"/>
          <w:szCs w:val="32"/>
        </w:rPr>
        <w:t>)</w:t>
      </w:r>
    </w:p>
    <w:p w14:paraId="1C1E1A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ходатайств и уведомлений (заявлений) в органы регулирования естественных монополий, если представление таких ходатайств и уведомлений (заявлений) является обя</w:t>
      </w:r>
      <w:r>
        <w:rPr>
          <w:rFonts w:ascii="Times New Roman" w:hAnsi="Times New Roman" w:cs="Times New Roman"/>
          <w:sz w:val="24"/>
          <w:szCs w:val="24"/>
        </w:rPr>
        <w:t>зательным в соответствии с законодательством Российской Федерации о естественных монополиях, представление ходатайств и уведомлений (заявлений), содержащих заведомо недостоверные сведения, а равно нарушение установленных законодательством Российской Федера</w:t>
      </w:r>
      <w:r>
        <w:rPr>
          <w:rFonts w:ascii="Times New Roman" w:hAnsi="Times New Roman" w:cs="Times New Roman"/>
          <w:sz w:val="24"/>
          <w:szCs w:val="24"/>
        </w:rPr>
        <w:t xml:space="preserve">ции о естественных монополиях порядка и сроков подачи ходатайств и уведомлений (заявлений) - (в ред. Федерального закона </w:t>
      </w:r>
      <w:hyperlink r:id="rId4999" w:history="1">
        <w:r>
          <w:rPr>
            <w:rFonts w:ascii="Times New Roman" w:hAnsi="Times New Roman" w:cs="Times New Roman"/>
            <w:sz w:val="24"/>
            <w:szCs w:val="24"/>
            <w:u w:val="single"/>
          </w:rPr>
          <w:t>от 09.04.2007 N 45-ФЗ</w:t>
        </w:r>
      </w:hyperlink>
      <w:r>
        <w:rPr>
          <w:rFonts w:ascii="Times New Roman" w:hAnsi="Times New Roman" w:cs="Times New Roman"/>
          <w:sz w:val="24"/>
          <w:szCs w:val="24"/>
        </w:rPr>
        <w:t>)</w:t>
      </w:r>
    </w:p>
    <w:p w14:paraId="49F0F6C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w:t>
      </w:r>
      <w:r>
        <w:rPr>
          <w:rFonts w:ascii="Times New Roman" w:hAnsi="Times New Roman" w:cs="Times New Roman"/>
          <w:sz w:val="24"/>
          <w:szCs w:val="24"/>
        </w:rPr>
        <w:t xml:space="preserve">вного штрафа на граждан в размере от одной тысячи пятисот до двух тысяч пятисот рублей; на должностных лиц - от трех тысяч до пяти тысяч рублей; на юридических лиц - от ста тысяч до пятисот тысяч рублей. (в ред. Федерального закона </w:t>
      </w:r>
      <w:hyperlink r:id="rId500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3C38B5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Непредставление в органы регулирования естественных монополий или органы, уполномоченные в области экспортного контроля, сведений (информации), если представление таких </w:t>
      </w:r>
      <w:r>
        <w:rPr>
          <w:rFonts w:ascii="Times New Roman" w:hAnsi="Times New Roman" w:cs="Times New Roman"/>
          <w:sz w:val="24"/>
          <w:szCs w:val="24"/>
        </w:rPr>
        <w:t>сведений (информации) является обязательным в соответствии с законодательством Российской Федерации о естественных монополиях, об экспортном контроле, либо представление заведомо недостоверных сведений, за исключением случаев, предусмотренных частью 1 наст</w:t>
      </w:r>
      <w:r>
        <w:rPr>
          <w:rFonts w:ascii="Times New Roman" w:hAnsi="Times New Roman" w:cs="Times New Roman"/>
          <w:sz w:val="24"/>
          <w:szCs w:val="24"/>
        </w:rPr>
        <w:t xml:space="preserve">оящей статьи, - (в ред. Федеральных законов </w:t>
      </w:r>
      <w:hyperlink r:id="rId5001" w:history="1">
        <w:r>
          <w:rPr>
            <w:rFonts w:ascii="Times New Roman" w:hAnsi="Times New Roman" w:cs="Times New Roman"/>
            <w:sz w:val="24"/>
            <w:szCs w:val="24"/>
            <w:u w:val="single"/>
          </w:rPr>
          <w:t>от 08.05.2006 N 65-ФЗ</w:t>
        </w:r>
      </w:hyperlink>
      <w:r>
        <w:rPr>
          <w:rFonts w:ascii="Times New Roman" w:hAnsi="Times New Roman" w:cs="Times New Roman"/>
          <w:sz w:val="24"/>
          <w:szCs w:val="24"/>
        </w:rPr>
        <w:t xml:space="preserve">, </w:t>
      </w:r>
      <w:hyperlink r:id="rId5002" w:history="1">
        <w:r>
          <w:rPr>
            <w:rFonts w:ascii="Times New Roman" w:hAnsi="Times New Roman" w:cs="Times New Roman"/>
            <w:sz w:val="24"/>
            <w:szCs w:val="24"/>
            <w:u w:val="single"/>
          </w:rPr>
          <w:t>от 09.04.2007 N 45-ФЗ</w:t>
        </w:r>
      </w:hyperlink>
      <w:r>
        <w:rPr>
          <w:rFonts w:ascii="Times New Roman" w:hAnsi="Times New Roman" w:cs="Times New Roman"/>
          <w:sz w:val="24"/>
          <w:szCs w:val="24"/>
        </w:rPr>
        <w:t>)</w:t>
      </w:r>
    </w:p>
    <w:p w14:paraId="668C04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w:t>
      </w:r>
      <w:r>
        <w:rPr>
          <w:rFonts w:ascii="Times New Roman" w:hAnsi="Times New Roman" w:cs="Times New Roman"/>
          <w:sz w:val="24"/>
          <w:szCs w:val="24"/>
        </w:rPr>
        <w:t xml:space="preserve">ечет наложение административного штрафа на граждан в размере от одной тысячи до одной тысячи пятисот рублей; на должностных лиц - от двух тысяч до трех тысяч рублей; на юридических лиц - от пятидесяти тысяч до ста тысяч рублей. (в ред. Федерального закона </w:t>
      </w:r>
      <w:hyperlink r:id="rId500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49FEF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Непредставление в федеральный антимонопольный орган, его территориальный орган ходатайств, предусмотренных антимонопольным законодательством Росс</w:t>
      </w:r>
      <w:r>
        <w:rPr>
          <w:rFonts w:ascii="Times New Roman" w:hAnsi="Times New Roman" w:cs="Times New Roman"/>
          <w:sz w:val="24"/>
          <w:szCs w:val="24"/>
        </w:rPr>
        <w:t>ийской Федерации, представление ходатайств, содержащих заведомо недостоверные сведения, а равно нарушение установленных антимонопольным законодательством Российской Федерации порядка и сроков подачи ходатайств -</w:t>
      </w:r>
    </w:p>
    <w:p w14:paraId="26C53D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w:t>
      </w:r>
      <w:r>
        <w:rPr>
          <w:rFonts w:ascii="Times New Roman" w:hAnsi="Times New Roman" w:cs="Times New Roman"/>
          <w:sz w:val="24"/>
          <w:szCs w:val="24"/>
        </w:rPr>
        <w:t xml:space="preserve">а граждан в размере от одной тысячи пятисот до двух тысяч пятисот рублей; на должностных лиц - от пятнадцати тысяч до двадцати тысяч рублей; на юридических лиц - от трехсот тысяч до пятисот тысяч рублей. (в ред. Федеральных законов </w:t>
      </w:r>
      <w:hyperlink r:id="rId5004" w:history="1">
        <w:r>
          <w:rPr>
            <w:rFonts w:ascii="Times New Roman" w:hAnsi="Times New Roman" w:cs="Times New Roman"/>
            <w:sz w:val="24"/>
            <w:szCs w:val="24"/>
            <w:u w:val="single"/>
          </w:rPr>
          <w:t>от 09.04.2007 N 45-ФЗ</w:t>
        </w:r>
      </w:hyperlink>
      <w:r>
        <w:rPr>
          <w:rFonts w:ascii="Times New Roman" w:hAnsi="Times New Roman" w:cs="Times New Roman"/>
          <w:sz w:val="24"/>
          <w:szCs w:val="24"/>
        </w:rPr>
        <w:t xml:space="preserve">, </w:t>
      </w:r>
      <w:hyperlink r:id="rId500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7C8E9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Непредставление в федеральный антимонопольный орган, его террит</w:t>
      </w:r>
      <w:r>
        <w:rPr>
          <w:rFonts w:ascii="Times New Roman" w:hAnsi="Times New Roman" w:cs="Times New Roman"/>
          <w:sz w:val="24"/>
          <w:szCs w:val="24"/>
        </w:rPr>
        <w:t>ориальный орган уведомлений, предусмотренных антимонопольным законодательством Российской Федерации, представление уведомлений, содержащих заведомо недостоверные сведения, а равно нарушение установленных антимонопольным законодательством Российской Федерац</w:t>
      </w:r>
      <w:r>
        <w:rPr>
          <w:rFonts w:ascii="Times New Roman" w:hAnsi="Times New Roman" w:cs="Times New Roman"/>
          <w:sz w:val="24"/>
          <w:szCs w:val="24"/>
        </w:rPr>
        <w:t>ии порядка и сроков подачи уведомлений -</w:t>
      </w:r>
    </w:p>
    <w:p w14:paraId="71C0F9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восьмисот до одной тысячи двухсот рублей; на должностных лиц - от пяти тысяч до семи тысяч пятисот рублей; на юридических лиц - от ста пятидесяти тыс</w:t>
      </w:r>
      <w:r>
        <w:rPr>
          <w:rFonts w:ascii="Times New Roman" w:hAnsi="Times New Roman" w:cs="Times New Roman"/>
          <w:sz w:val="24"/>
          <w:szCs w:val="24"/>
        </w:rPr>
        <w:t xml:space="preserve">яч до двухсот пятидесяти тысяч рублей. (в ред. Федеральных законов </w:t>
      </w:r>
      <w:hyperlink r:id="rId5006" w:history="1">
        <w:r>
          <w:rPr>
            <w:rFonts w:ascii="Times New Roman" w:hAnsi="Times New Roman" w:cs="Times New Roman"/>
            <w:sz w:val="24"/>
            <w:szCs w:val="24"/>
            <w:u w:val="single"/>
          </w:rPr>
          <w:t>от 09.04.2007 N 45-ФЗ</w:t>
        </w:r>
      </w:hyperlink>
      <w:r>
        <w:rPr>
          <w:rFonts w:ascii="Times New Roman" w:hAnsi="Times New Roman" w:cs="Times New Roman"/>
          <w:sz w:val="24"/>
          <w:szCs w:val="24"/>
        </w:rPr>
        <w:t xml:space="preserve">, </w:t>
      </w:r>
      <w:hyperlink r:id="rId5007" w:history="1">
        <w:r>
          <w:rPr>
            <w:rFonts w:ascii="Times New Roman" w:hAnsi="Times New Roman" w:cs="Times New Roman"/>
            <w:sz w:val="24"/>
            <w:szCs w:val="24"/>
            <w:u w:val="single"/>
          </w:rPr>
          <w:t>от</w:t>
        </w:r>
        <w:r>
          <w:rPr>
            <w:rFonts w:ascii="Times New Roman" w:hAnsi="Times New Roman" w:cs="Times New Roman"/>
            <w:sz w:val="24"/>
            <w:szCs w:val="24"/>
            <w:u w:val="single"/>
          </w:rPr>
          <w:t xml:space="preserve"> 22.06.2007 N 116-ФЗ</w:t>
        </w:r>
      </w:hyperlink>
      <w:r>
        <w:rPr>
          <w:rFonts w:ascii="Times New Roman" w:hAnsi="Times New Roman" w:cs="Times New Roman"/>
          <w:sz w:val="24"/>
          <w:szCs w:val="24"/>
        </w:rPr>
        <w:t>)</w:t>
      </w:r>
    </w:p>
    <w:p w14:paraId="133F46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Непредставление или несвоевременное представление в федеральный антимонопольный орган, его территориальный орган сведений (информации), предусмотренных антимонопольным законодательством Российской Федерации, в том числе непредст</w:t>
      </w:r>
      <w:r>
        <w:rPr>
          <w:rFonts w:ascii="Times New Roman" w:hAnsi="Times New Roman" w:cs="Times New Roman"/>
          <w:sz w:val="24"/>
          <w:szCs w:val="24"/>
        </w:rPr>
        <w:t>авление сведений (информации) по требованию указанных органов, за исключением случаев, предусмотренных частями 3, 4 и 7 настоящей статьи, а равно представление в федеральный антимонопольный орган, его территориальный орган заведомо недостоверных сведений (</w:t>
      </w:r>
      <w:r>
        <w:rPr>
          <w:rFonts w:ascii="Times New Roman" w:hAnsi="Times New Roman" w:cs="Times New Roman"/>
          <w:sz w:val="24"/>
          <w:szCs w:val="24"/>
        </w:rPr>
        <w:t xml:space="preserve">информации), за исключением случаев, предусмотренных частью 8 настоящей статьи - (в ред. Федеральных законов </w:t>
      </w:r>
      <w:hyperlink r:id="rId5008"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 xml:space="preserve">, </w:t>
      </w:r>
      <w:hyperlink r:id="rId5009" w:history="1">
        <w:r>
          <w:rPr>
            <w:rFonts w:ascii="Times New Roman" w:hAnsi="Times New Roman" w:cs="Times New Roman"/>
            <w:sz w:val="24"/>
            <w:szCs w:val="24"/>
            <w:u w:val="single"/>
          </w:rPr>
          <w:t>от 02.11.2013 N 285-ФЗ</w:t>
        </w:r>
      </w:hyperlink>
      <w:r>
        <w:rPr>
          <w:rFonts w:ascii="Times New Roman" w:hAnsi="Times New Roman" w:cs="Times New Roman"/>
          <w:sz w:val="24"/>
          <w:szCs w:val="24"/>
        </w:rPr>
        <w:t>)</w:t>
      </w:r>
    </w:p>
    <w:p w14:paraId="7D777F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пятисот до двух тысяч пятисот рублей; на должностных лиц - от десяти тысяч до пятнадцати тысяч рублей; на юри</w:t>
      </w:r>
      <w:r>
        <w:rPr>
          <w:rFonts w:ascii="Times New Roman" w:hAnsi="Times New Roman" w:cs="Times New Roman"/>
          <w:sz w:val="24"/>
          <w:szCs w:val="24"/>
        </w:rPr>
        <w:t xml:space="preserve">дических лиц - от пятидесяти тысяч до пятисот тысяч рублей. (в ред. Федеральных законов </w:t>
      </w:r>
      <w:hyperlink r:id="rId5010" w:history="1">
        <w:r>
          <w:rPr>
            <w:rFonts w:ascii="Times New Roman" w:hAnsi="Times New Roman" w:cs="Times New Roman"/>
            <w:sz w:val="24"/>
            <w:szCs w:val="24"/>
            <w:u w:val="single"/>
          </w:rPr>
          <w:t>от 09.04.2007 N 45-ФЗ</w:t>
        </w:r>
      </w:hyperlink>
      <w:r>
        <w:rPr>
          <w:rFonts w:ascii="Times New Roman" w:hAnsi="Times New Roman" w:cs="Times New Roman"/>
          <w:sz w:val="24"/>
          <w:szCs w:val="24"/>
        </w:rPr>
        <w:t xml:space="preserve">, </w:t>
      </w:r>
      <w:hyperlink r:id="rId501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5012" w:history="1">
        <w:r>
          <w:rPr>
            <w:rFonts w:ascii="Times New Roman" w:hAnsi="Times New Roman" w:cs="Times New Roman"/>
            <w:sz w:val="24"/>
            <w:szCs w:val="24"/>
            <w:u w:val="single"/>
          </w:rPr>
          <w:t>от 02.12.2013 N 343-ФЗ</w:t>
        </w:r>
      </w:hyperlink>
      <w:r>
        <w:rPr>
          <w:rFonts w:ascii="Times New Roman" w:hAnsi="Times New Roman" w:cs="Times New Roman"/>
          <w:sz w:val="24"/>
          <w:szCs w:val="24"/>
        </w:rPr>
        <w:t>)</w:t>
      </w:r>
    </w:p>
    <w:p w14:paraId="6C6672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Непредставление в федеральный антимонопольный орган, его территориальный орган сведений (информации)</w:t>
      </w:r>
      <w:r>
        <w:rPr>
          <w:rFonts w:ascii="Times New Roman" w:hAnsi="Times New Roman" w:cs="Times New Roman"/>
          <w:sz w:val="24"/>
          <w:szCs w:val="24"/>
        </w:rPr>
        <w:t>, предусмотренных законодательством о рекламе, а равно представление таких сведений (информации) в неполном объеме или в искаженном виде либо представление недостоверных сведений (информации) -</w:t>
      </w:r>
    </w:p>
    <w:p w14:paraId="3130B2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w:t>
      </w:r>
      <w:r>
        <w:rPr>
          <w:rFonts w:ascii="Times New Roman" w:hAnsi="Times New Roman" w:cs="Times New Roman"/>
          <w:sz w:val="24"/>
          <w:szCs w:val="24"/>
        </w:rPr>
        <w:t xml:space="preserve"> размере от двух тысяч до десяти тысяч рублей; на юридических лиц - от двадцати тысяч до двухсот тысяч рублей. (в ред. Федерального закона </w:t>
      </w:r>
      <w:hyperlink r:id="rId5013"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3445A1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Непредс</w:t>
      </w:r>
      <w:r>
        <w:rPr>
          <w:rFonts w:ascii="Times New Roman" w:hAnsi="Times New Roman" w:cs="Times New Roman"/>
          <w:sz w:val="24"/>
          <w:szCs w:val="24"/>
        </w:rPr>
        <w:t xml:space="preserve">тавление или несвоевременное представление в федеральный антимонопольный орган или его территориальный орган по их требованию сведений (информации), необходимых для расчета размера административного штрафа, либо представление в федеральный антимонопольный </w:t>
      </w:r>
      <w:r>
        <w:rPr>
          <w:rFonts w:ascii="Times New Roman" w:hAnsi="Times New Roman" w:cs="Times New Roman"/>
          <w:sz w:val="24"/>
          <w:szCs w:val="24"/>
        </w:rPr>
        <w:t xml:space="preserve">орган или его территориальный орган заведомо недостоверных сведений (информации), необходимых для расчета размера административного штрафа, за исключением случаев, предусмотренных частью 8 настоящей статьи, - (в ред. Федерального закона </w:t>
      </w:r>
      <w:hyperlink r:id="rId5014" w:history="1">
        <w:r>
          <w:rPr>
            <w:rFonts w:ascii="Times New Roman" w:hAnsi="Times New Roman" w:cs="Times New Roman"/>
            <w:sz w:val="24"/>
            <w:szCs w:val="24"/>
            <w:u w:val="single"/>
          </w:rPr>
          <w:t>от 02.11.2013 N 285-ФЗ</w:t>
        </w:r>
      </w:hyperlink>
      <w:r>
        <w:rPr>
          <w:rFonts w:ascii="Times New Roman" w:hAnsi="Times New Roman" w:cs="Times New Roman"/>
          <w:sz w:val="24"/>
          <w:szCs w:val="24"/>
        </w:rPr>
        <w:t>)</w:t>
      </w:r>
    </w:p>
    <w:p w14:paraId="6E4F99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пятнадцати тысяч рублей; на юридических лиц - от ста тысяч до пятисот тысяч ру</w:t>
      </w:r>
      <w:r>
        <w:rPr>
          <w:rFonts w:ascii="Times New Roman" w:hAnsi="Times New Roman" w:cs="Times New Roman"/>
          <w:sz w:val="24"/>
          <w:szCs w:val="24"/>
        </w:rPr>
        <w:t xml:space="preserve">блей. (в ред. Федерального закона </w:t>
      </w:r>
      <w:hyperlink r:id="rId5015" w:history="1">
        <w:r>
          <w:rPr>
            <w:rFonts w:ascii="Times New Roman" w:hAnsi="Times New Roman" w:cs="Times New Roman"/>
            <w:sz w:val="24"/>
            <w:szCs w:val="24"/>
            <w:u w:val="single"/>
          </w:rPr>
          <w:t>от 02.11.2013 N 285-ФЗ</w:t>
        </w:r>
      </w:hyperlink>
      <w:r>
        <w:rPr>
          <w:rFonts w:ascii="Times New Roman" w:hAnsi="Times New Roman" w:cs="Times New Roman"/>
          <w:sz w:val="24"/>
          <w:szCs w:val="24"/>
        </w:rPr>
        <w:t>)</w:t>
      </w:r>
    </w:p>
    <w:p w14:paraId="7EC99C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 Представление в федеральный антимонопольный орган или его территориальный орган заведомо недостоверных сведений </w:t>
      </w:r>
      <w:r>
        <w:rPr>
          <w:rFonts w:ascii="Times New Roman" w:hAnsi="Times New Roman" w:cs="Times New Roman"/>
          <w:sz w:val="24"/>
          <w:szCs w:val="24"/>
        </w:rPr>
        <w:t xml:space="preserve">(информации), необходимых для расчета размера административного штрафа, если об этом стало известно после наложения такого административного штрафа, - (в ред. Федерального закона </w:t>
      </w:r>
      <w:hyperlink r:id="rId5016" w:history="1">
        <w:r>
          <w:rPr>
            <w:rFonts w:ascii="Times New Roman" w:hAnsi="Times New Roman" w:cs="Times New Roman"/>
            <w:sz w:val="24"/>
            <w:szCs w:val="24"/>
            <w:u w:val="single"/>
          </w:rPr>
          <w:t>от 02.11.2013 N 285-ФЗ</w:t>
        </w:r>
      </w:hyperlink>
      <w:r>
        <w:rPr>
          <w:rFonts w:ascii="Times New Roman" w:hAnsi="Times New Roman" w:cs="Times New Roman"/>
          <w:sz w:val="24"/>
          <w:szCs w:val="24"/>
        </w:rPr>
        <w:t>)</w:t>
      </w:r>
    </w:p>
    <w:p w14:paraId="17909C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пятнадцати тысяч рублей; на юридических лиц - в размере разности суммы административного штрафа, который был бы наложен за совершение ад</w:t>
      </w:r>
      <w:r>
        <w:rPr>
          <w:rFonts w:ascii="Times New Roman" w:hAnsi="Times New Roman" w:cs="Times New Roman"/>
          <w:sz w:val="24"/>
          <w:szCs w:val="24"/>
        </w:rPr>
        <w:t>министративного правонарушения при представлении достоверных сведений (информации), необходимых для расчета размера административного штрафа, и суммы наложенного административного штрафа, но не менее двукратного размера наложенного административного штрафа</w:t>
      </w:r>
      <w:r>
        <w:rPr>
          <w:rFonts w:ascii="Times New Roman" w:hAnsi="Times New Roman" w:cs="Times New Roman"/>
          <w:sz w:val="24"/>
          <w:szCs w:val="24"/>
        </w:rPr>
        <w:t xml:space="preserve">. (в ред. Федерального закона </w:t>
      </w:r>
      <w:hyperlink r:id="rId5017" w:history="1">
        <w:r>
          <w:rPr>
            <w:rFonts w:ascii="Times New Roman" w:hAnsi="Times New Roman" w:cs="Times New Roman"/>
            <w:sz w:val="24"/>
            <w:szCs w:val="24"/>
            <w:u w:val="single"/>
          </w:rPr>
          <w:t>от 02.11.2013 N 285-ФЗ</w:t>
        </w:r>
      </w:hyperlink>
      <w:r>
        <w:rPr>
          <w:rFonts w:ascii="Times New Roman" w:hAnsi="Times New Roman" w:cs="Times New Roman"/>
          <w:sz w:val="24"/>
          <w:szCs w:val="24"/>
        </w:rPr>
        <w:t>)</w:t>
      </w:r>
    </w:p>
    <w:p w14:paraId="21D52BE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A01C98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19.8.1. Непредоставление сведений или предоставление заведомо ложных сведений о своей деятельности субъектами е</w:t>
      </w:r>
      <w:r>
        <w:rPr>
          <w:rFonts w:ascii="Times New Roman" w:hAnsi="Times New Roman" w:cs="Times New Roman"/>
          <w:b/>
          <w:bCs/>
          <w:sz w:val="32"/>
          <w:szCs w:val="32"/>
        </w:rPr>
        <w:t>стественных монополий, и (или) операторами по обращению с твердыми коммунальными отходами, региональными операторами по обращению с твердыми коммунальными отходами, и (или) теплоснабжающими организациями, а также должностными лицами федерального органа исп</w:t>
      </w:r>
      <w:r>
        <w:rPr>
          <w:rFonts w:ascii="Times New Roman" w:hAnsi="Times New Roman" w:cs="Times New Roman"/>
          <w:b/>
          <w:bCs/>
          <w:sz w:val="32"/>
          <w:szCs w:val="32"/>
        </w:rPr>
        <w:t>олнительной власти в области государственного регулирования тарифов, должностными лицами органов исполнительной власти субъектов Российской Федерации в области государственного регулирования цен (тарифов) либо должностными лицами органов местного самоуправ</w:t>
      </w:r>
      <w:r>
        <w:rPr>
          <w:rFonts w:ascii="Times New Roman" w:hAnsi="Times New Roman" w:cs="Times New Roman"/>
          <w:b/>
          <w:bCs/>
          <w:sz w:val="32"/>
          <w:szCs w:val="32"/>
        </w:rPr>
        <w:t xml:space="preserve">ления, осуществляющих регулирование цен (тарифов) (в ред. Федеральных законов </w:t>
      </w:r>
      <w:hyperlink r:id="rId5018" w:history="1">
        <w:r>
          <w:rPr>
            <w:rFonts w:ascii="Times New Roman" w:hAnsi="Times New Roman" w:cs="Times New Roman"/>
            <w:b/>
            <w:bCs/>
            <w:sz w:val="32"/>
            <w:szCs w:val="32"/>
            <w:u w:val="single"/>
          </w:rPr>
          <w:t>от 25.12.2008 N 281-ФЗ</w:t>
        </w:r>
      </w:hyperlink>
      <w:r>
        <w:rPr>
          <w:rFonts w:ascii="Times New Roman" w:hAnsi="Times New Roman" w:cs="Times New Roman"/>
          <w:b/>
          <w:bCs/>
          <w:sz w:val="32"/>
          <w:szCs w:val="32"/>
        </w:rPr>
        <w:t xml:space="preserve">, </w:t>
      </w:r>
      <w:hyperlink r:id="rId5019" w:history="1">
        <w:r>
          <w:rPr>
            <w:rFonts w:ascii="Times New Roman" w:hAnsi="Times New Roman" w:cs="Times New Roman"/>
            <w:b/>
            <w:bCs/>
            <w:sz w:val="32"/>
            <w:szCs w:val="32"/>
            <w:u w:val="single"/>
          </w:rPr>
          <w:t>от 28.12.2017 N 437-ФЗ</w:t>
        </w:r>
      </w:hyperlink>
      <w:r>
        <w:rPr>
          <w:rFonts w:ascii="Times New Roman" w:hAnsi="Times New Roman" w:cs="Times New Roman"/>
          <w:b/>
          <w:bCs/>
          <w:sz w:val="32"/>
          <w:szCs w:val="32"/>
        </w:rPr>
        <w:t>)</w:t>
      </w:r>
    </w:p>
    <w:p w14:paraId="019C47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Непредоставление сведений или предоставление заведомо ложных сведений о своей деятельности, неопубликование сведений или опубликование заведомо ложных сведений о своей деятельности субъектами естественных монополий, </w:t>
      </w:r>
      <w:r>
        <w:rPr>
          <w:rFonts w:ascii="Times New Roman" w:hAnsi="Times New Roman" w:cs="Times New Roman"/>
          <w:sz w:val="24"/>
          <w:szCs w:val="24"/>
        </w:rPr>
        <w:t>и (или) операторами по обращению с твердыми коммунальными отходами, региональными операторами по обращению с твердыми коммунальными отходами, и (или) теплоснабжающими организациями, а также должностными лицами федерального органа исполнительной власти в об</w:t>
      </w:r>
      <w:r>
        <w:rPr>
          <w:rFonts w:ascii="Times New Roman" w:hAnsi="Times New Roman" w:cs="Times New Roman"/>
          <w:sz w:val="24"/>
          <w:szCs w:val="24"/>
        </w:rPr>
        <w:t>ласти государственного регулирования тарифов, должностными лицами органов исполнительной власти субъектов Российской Федерации в области государственного регулирования цен (тарифов) либо должностными лицами органов местного самоуправления, осуществляющих р</w:t>
      </w:r>
      <w:r>
        <w:rPr>
          <w:rFonts w:ascii="Times New Roman" w:hAnsi="Times New Roman" w:cs="Times New Roman"/>
          <w:sz w:val="24"/>
          <w:szCs w:val="24"/>
        </w:rPr>
        <w:t>егулирование цен (тарифов), если опубликование и (или) предоставление таких сведений являются обязательными в соответствии с законодательством Российской Федерации, либо нарушение порядка, способа или сроков, которые установлены стандартами раскрытия инфор</w:t>
      </w:r>
      <w:r>
        <w:rPr>
          <w:rFonts w:ascii="Times New Roman" w:hAnsi="Times New Roman" w:cs="Times New Roman"/>
          <w:sz w:val="24"/>
          <w:szCs w:val="24"/>
        </w:rPr>
        <w:t xml:space="preserve">мации, и форм ее предоставления должностными лицами указанных органов и организациями, за исключением случаев, предусмотренных статьями </w:t>
      </w:r>
      <w:hyperlink r:id="rId5020" w:history="1">
        <w:r>
          <w:rPr>
            <w:rFonts w:ascii="Times New Roman" w:hAnsi="Times New Roman" w:cs="Times New Roman"/>
            <w:sz w:val="24"/>
            <w:szCs w:val="24"/>
            <w:u w:val="single"/>
          </w:rPr>
          <w:t>9.15</w:t>
        </w:r>
      </w:hyperlink>
      <w:r>
        <w:rPr>
          <w:rFonts w:ascii="Times New Roman" w:hAnsi="Times New Roman" w:cs="Times New Roman"/>
          <w:sz w:val="24"/>
          <w:szCs w:val="24"/>
        </w:rPr>
        <w:t xml:space="preserve">, </w:t>
      </w:r>
      <w:hyperlink r:id="rId5021" w:history="1">
        <w:r>
          <w:rPr>
            <w:rFonts w:ascii="Times New Roman" w:hAnsi="Times New Roman" w:cs="Times New Roman"/>
            <w:sz w:val="24"/>
            <w:szCs w:val="24"/>
            <w:u w:val="single"/>
          </w:rPr>
          <w:t>13.19.1</w:t>
        </w:r>
      </w:hyperlink>
      <w:r>
        <w:rPr>
          <w:rFonts w:ascii="Times New Roman" w:hAnsi="Times New Roman" w:cs="Times New Roman"/>
          <w:sz w:val="24"/>
          <w:szCs w:val="24"/>
        </w:rPr>
        <w:t xml:space="preserve"> и </w:t>
      </w:r>
      <w:hyperlink r:id="rId5022" w:history="1">
        <w:r>
          <w:rPr>
            <w:rFonts w:ascii="Times New Roman" w:hAnsi="Times New Roman" w:cs="Times New Roman"/>
            <w:sz w:val="24"/>
            <w:szCs w:val="24"/>
            <w:u w:val="single"/>
          </w:rPr>
          <w:t>13.19.2</w:t>
        </w:r>
      </w:hyperlink>
      <w:r>
        <w:rPr>
          <w:rFonts w:ascii="Times New Roman" w:hAnsi="Times New Roman" w:cs="Times New Roman"/>
          <w:sz w:val="24"/>
          <w:szCs w:val="24"/>
        </w:rPr>
        <w:t xml:space="preserve"> настоящего Кодекса, - (в ред. Федерального закона </w:t>
      </w:r>
      <w:hyperlink r:id="rId5023"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636F2F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двадцати тысяч рублей; на юридических лиц - от ста тысяч до пятисот тысяч рублей.</w:t>
      </w:r>
    </w:p>
    <w:p w14:paraId="3B8E3C5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Совершение администрат</w:t>
      </w:r>
      <w:r>
        <w:rPr>
          <w:rFonts w:ascii="Times New Roman" w:hAnsi="Times New Roman" w:cs="Times New Roman"/>
          <w:sz w:val="24"/>
          <w:szCs w:val="24"/>
        </w:rPr>
        <w:t>ивного правонарушения, предусмотренного частью 1 настоящей статьи, должностным лицом, ранее подвергнутым административному наказанию за аналогичное административное правонарушение, -</w:t>
      </w:r>
    </w:p>
    <w:p w14:paraId="5AAD9F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дисквалификацию на срок от одного года до трех лет.</w:t>
      </w:r>
    </w:p>
    <w:p w14:paraId="51BDD64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AD24B3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19.8.2</w:t>
      </w:r>
      <w:r>
        <w:rPr>
          <w:rFonts w:ascii="Times New Roman" w:hAnsi="Times New Roman" w:cs="Times New Roman"/>
          <w:b/>
          <w:bCs/>
          <w:sz w:val="32"/>
          <w:szCs w:val="32"/>
        </w:rPr>
        <w:t>. Непредставление ходатайств, уведомлений (информации), сведений (информации) в федеральный орган исполнительной власти, уполномоченный на выполнение функций по контролю за осуществлением иностранных инвестиций в Российской Федерации (в ред. Федерального з</w:t>
      </w:r>
      <w:r>
        <w:rPr>
          <w:rFonts w:ascii="Times New Roman" w:hAnsi="Times New Roman" w:cs="Times New Roman"/>
          <w:b/>
          <w:bCs/>
          <w:sz w:val="32"/>
          <w:szCs w:val="32"/>
        </w:rPr>
        <w:t xml:space="preserve">акона </w:t>
      </w:r>
      <w:hyperlink r:id="rId5024" w:history="1">
        <w:r>
          <w:rPr>
            <w:rFonts w:ascii="Times New Roman" w:hAnsi="Times New Roman" w:cs="Times New Roman"/>
            <w:b/>
            <w:bCs/>
            <w:sz w:val="32"/>
            <w:szCs w:val="32"/>
            <w:u w:val="single"/>
          </w:rPr>
          <w:t>от 06.12.2011 N 404-ФЗ</w:t>
        </w:r>
      </w:hyperlink>
      <w:r>
        <w:rPr>
          <w:rFonts w:ascii="Times New Roman" w:hAnsi="Times New Roman" w:cs="Times New Roman"/>
          <w:b/>
          <w:bCs/>
          <w:sz w:val="32"/>
          <w:szCs w:val="32"/>
        </w:rPr>
        <w:t>)</w:t>
      </w:r>
    </w:p>
    <w:p w14:paraId="709C6C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Непредставление в федеральный орган исполнительной власти, уполномоченный на выполнение функций по контролю за осуществлением иностранных и</w:t>
      </w:r>
      <w:r>
        <w:rPr>
          <w:rFonts w:ascii="Times New Roman" w:hAnsi="Times New Roman" w:cs="Times New Roman"/>
          <w:sz w:val="24"/>
          <w:szCs w:val="24"/>
        </w:rPr>
        <w:t>нвестиций в Российской Федерации, ходатайств, предусмотренных законодательством об иностранных инвестициях на территории Российской Федерации, представление ходатайств, содержащих заведомо недостоверные сведения, либо нарушение установленных законодательст</w:t>
      </w:r>
      <w:r>
        <w:rPr>
          <w:rFonts w:ascii="Times New Roman" w:hAnsi="Times New Roman" w:cs="Times New Roman"/>
          <w:sz w:val="24"/>
          <w:szCs w:val="24"/>
        </w:rPr>
        <w:t>вом об иностранных инвестициях на территории Российской Федерации порядка и сроков подачи ходатайств -</w:t>
      </w:r>
    </w:p>
    <w:p w14:paraId="3C0002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тридцати тысяч до пятидесяти т</w:t>
      </w:r>
      <w:r>
        <w:rPr>
          <w:rFonts w:ascii="Times New Roman" w:hAnsi="Times New Roman" w:cs="Times New Roman"/>
          <w:sz w:val="24"/>
          <w:szCs w:val="24"/>
        </w:rPr>
        <w:t>ысяч рублей; на юридических лиц - от пятисот тысяч до одного миллиона рублей.</w:t>
      </w:r>
    </w:p>
    <w:p w14:paraId="676BDFC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Непредставление в федеральный орган исполнительной власти, уполномоченный на выполнение функций по контролю за осуществлением иностранных инвестиций в Российской Федерации, ув</w:t>
      </w:r>
      <w:r>
        <w:rPr>
          <w:rFonts w:ascii="Times New Roman" w:hAnsi="Times New Roman" w:cs="Times New Roman"/>
          <w:sz w:val="24"/>
          <w:szCs w:val="24"/>
        </w:rPr>
        <w:t>едомлений (информации), предусмотренных законодательством об иностранных инвестициях на территории Российской Федерации, представление уведомлений (информации), содержащих заведомо недостоверные сведения, либо нарушение установленных законодательством об и</w:t>
      </w:r>
      <w:r>
        <w:rPr>
          <w:rFonts w:ascii="Times New Roman" w:hAnsi="Times New Roman" w:cs="Times New Roman"/>
          <w:sz w:val="24"/>
          <w:szCs w:val="24"/>
        </w:rPr>
        <w:t>ностранных инвестициях на территории Российской Федерации порядка и сроков подачи уведомлений (информации) -</w:t>
      </w:r>
    </w:p>
    <w:p w14:paraId="3073DC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трех тысяч рублей; на должностных лиц - от пятнадцати тысяч до трид</w:t>
      </w:r>
      <w:r>
        <w:rPr>
          <w:rFonts w:ascii="Times New Roman" w:hAnsi="Times New Roman" w:cs="Times New Roman"/>
          <w:sz w:val="24"/>
          <w:szCs w:val="24"/>
        </w:rPr>
        <w:t>цати тысяч рублей; на юридических лиц - от двухсот пятидесяти тысяч до пятисот тысяч рублей.</w:t>
      </w:r>
    </w:p>
    <w:p w14:paraId="67D988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Непредставление в федеральный орган исполнительной власти, уполномоченный на выполнение функций по контролю за осуществлением иностранных инвестиций в Российско</w:t>
      </w:r>
      <w:r>
        <w:rPr>
          <w:rFonts w:ascii="Times New Roman" w:hAnsi="Times New Roman" w:cs="Times New Roman"/>
          <w:sz w:val="24"/>
          <w:szCs w:val="24"/>
        </w:rPr>
        <w:t>й Федерации, сведений (информации), предусмотренных законодательством об иностранных инвестициях на территории Российской Федерации, в том числе непредставление сведений (информации) по требованию указанного органа в установленный им срок, за исключением с</w:t>
      </w:r>
      <w:r>
        <w:rPr>
          <w:rFonts w:ascii="Times New Roman" w:hAnsi="Times New Roman" w:cs="Times New Roman"/>
          <w:sz w:val="24"/>
          <w:szCs w:val="24"/>
        </w:rPr>
        <w:t xml:space="preserve">лучаев, предусмотренных частями 1 и 2 настоящей статьи, либо представление в указанный орган заведомо недостоверных сведений (информации) - (в ред. Федерального закона </w:t>
      </w:r>
      <w:hyperlink r:id="rId5025" w:history="1">
        <w:r>
          <w:rPr>
            <w:rFonts w:ascii="Times New Roman" w:hAnsi="Times New Roman" w:cs="Times New Roman"/>
            <w:sz w:val="24"/>
            <w:szCs w:val="24"/>
            <w:u w:val="single"/>
          </w:rPr>
          <w:t>от 02.11</w:t>
        </w:r>
        <w:r>
          <w:rPr>
            <w:rFonts w:ascii="Times New Roman" w:hAnsi="Times New Roman" w:cs="Times New Roman"/>
            <w:sz w:val="24"/>
            <w:szCs w:val="24"/>
            <w:u w:val="single"/>
          </w:rPr>
          <w:t>.2013 N 285-ФЗ</w:t>
        </w:r>
      </w:hyperlink>
      <w:r>
        <w:rPr>
          <w:rFonts w:ascii="Times New Roman" w:hAnsi="Times New Roman" w:cs="Times New Roman"/>
          <w:sz w:val="24"/>
          <w:szCs w:val="24"/>
        </w:rPr>
        <w:t>)</w:t>
      </w:r>
    </w:p>
    <w:p w14:paraId="1F629A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тридцати тысяч до пятидесяти тысяч рублей; на юридических лиц - от пятисот тысяч до одного миллиона рублей.</w:t>
      </w:r>
    </w:p>
    <w:p w14:paraId="24BFECE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1EF6E7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w:t>
      </w:r>
      <w:r>
        <w:rPr>
          <w:rFonts w:ascii="Times New Roman" w:hAnsi="Times New Roman" w:cs="Times New Roman"/>
          <w:b/>
          <w:bCs/>
          <w:sz w:val="32"/>
          <w:szCs w:val="32"/>
        </w:rPr>
        <w:t>ья 19.8.3. Нарушение установленного порядка подачи уведомления о наличии у гражданина Российской Федерации гражданства (подданства) иностранного государства либо вида на жительство или иного действительного документа, подтверждающего право на его постоянно</w:t>
      </w:r>
      <w:r>
        <w:rPr>
          <w:rFonts w:ascii="Times New Roman" w:hAnsi="Times New Roman" w:cs="Times New Roman"/>
          <w:b/>
          <w:bCs/>
          <w:sz w:val="32"/>
          <w:szCs w:val="32"/>
        </w:rPr>
        <w:t xml:space="preserve">е проживание в иностранном государстве (в ред. Федерального закона </w:t>
      </w:r>
      <w:hyperlink r:id="rId5026" w:history="1">
        <w:r>
          <w:rPr>
            <w:rFonts w:ascii="Times New Roman" w:hAnsi="Times New Roman" w:cs="Times New Roman"/>
            <w:b/>
            <w:bCs/>
            <w:sz w:val="32"/>
            <w:szCs w:val="32"/>
            <w:u w:val="single"/>
          </w:rPr>
          <w:t>от 04.06.2014 N 142-ФЗ</w:t>
        </w:r>
      </w:hyperlink>
      <w:r>
        <w:rPr>
          <w:rFonts w:ascii="Times New Roman" w:hAnsi="Times New Roman" w:cs="Times New Roman"/>
          <w:b/>
          <w:bCs/>
          <w:sz w:val="32"/>
          <w:szCs w:val="32"/>
        </w:rPr>
        <w:t>)</w:t>
      </w:r>
    </w:p>
    <w:p w14:paraId="096DDF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установленного порядка подачи гражданином Российской Федерации или закон</w:t>
      </w:r>
      <w:r>
        <w:rPr>
          <w:rFonts w:ascii="Times New Roman" w:hAnsi="Times New Roman" w:cs="Times New Roman"/>
          <w:sz w:val="24"/>
          <w:szCs w:val="24"/>
        </w:rPr>
        <w:t>ным представителем гражданина Российской Федерации уведомления о наличии у гражданина гражданства (подданства) иностранного государства либо вида на жительство или иного действительного документа, подтверждающего право на его постоянное проживание в иностр</w:t>
      </w:r>
      <w:r>
        <w:rPr>
          <w:rFonts w:ascii="Times New Roman" w:hAnsi="Times New Roman" w:cs="Times New Roman"/>
          <w:sz w:val="24"/>
          <w:szCs w:val="24"/>
        </w:rPr>
        <w:t>анном государстве, выразившееся в несвоевременной подаче такого уведомления, либо в предоставлении сведений, которые должны содержаться в таком уведомлении, в неполном объеме, либо в предоставлении заведомо недостоверных сведений, -</w:t>
      </w:r>
    </w:p>
    <w:p w14:paraId="572A50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w:t>
      </w:r>
      <w:r>
        <w:rPr>
          <w:rFonts w:ascii="Times New Roman" w:hAnsi="Times New Roman" w:cs="Times New Roman"/>
          <w:sz w:val="24"/>
          <w:szCs w:val="24"/>
        </w:rPr>
        <w:t>стративного штрафа на граждан в размере от пятисот до одной тысячи рублей.</w:t>
      </w:r>
    </w:p>
    <w:p w14:paraId="0D51C86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580ED6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19.9. Нарушение порядка предоставления земельных или лесных участков либо водных объектов (в ред. Федерального закона </w:t>
      </w:r>
      <w:hyperlink r:id="rId5027" w:history="1">
        <w:r>
          <w:rPr>
            <w:rFonts w:ascii="Times New Roman" w:hAnsi="Times New Roman" w:cs="Times New Roman"/>
            <w:b/>
            <w:bCs/>
            <w:sz w:val="32"/>
            <w:szCs w:val="32"/>
            <w:u w:val="single"/>
          </w:rPr>
          <w:t>от 02.12.2013 N 342-ФЗ</w:t>
        </w:r>
      </w:hyperlink>
      <w:r>
        <w:rPr>
          <w:rFonts w:ascii="Times New Roman" w:hAnsi="Times New Roman" w:cs="Times New Roman"/>
          <w:b/>
          <w:bCs/>
          <w:sz w:val="32"/>
          <w:szCs w:val="32"/>
        </w:rPr>
        <w:t>)</w:t>
      </w:r>
    </w:p>
    <w:p w14:paraId="0E2083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должностным лицом установленных законодательством сроков рассмотрения заявлений граждан или юридических лиц о предоставлении находящихся в государственной или муниципальной собственности земел</w:t>
      </w:r>
      <w:r>
        <w:rPr>
          <w:rFonts w:ascii="Times New Roman" w:hAnsi="Times New Roman" w:cs="Times New Roman"/>
          <w:sz w:val="24"/>
          <w:szCs w:val="24"/>
        </w:rPr>
        <w:t>ьных или лесных участков либо водных объектов -</w:t>
      </w:r>
    </w:p>
    <w:p w14:paraId="105436E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тысячи до пяти тысяч рублей.</w:t>
      </w:r>
    </w:p>
    <w:p w14:paraId="09CA02B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Удовлетворение должностным лицом заявления гражданина или юридического лица о предоставлении находящегося в государ</w:t>
      </w:r>
      <w:r>
        <w:rPr>
          <w:rFonts w:ascii="Times New Roman" w:hAnsi="Times New Roman" w:cs="Times New Roman"/>
          <w:sz w:val="24"/>
          <w:szCs w:val="24"/>
        </w:rPr>
        <w:t>ственной или муниципальной собственности земельного или лесного участка либо водного объекта, которое в соответствии с законом не может быть удовлетворено, -</w:t>
      </w:r>
    </w:p>
    <w:p w14:paraId="25D63F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десяти тысяч до двадцати тысяч рублей.</w:t>
      </w:r>
    </w:p>
    <w:p w14:paraId="275E67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w:t>
      </w:r>
      <w:r>
        <w:rPr>
          <w:rFonts w:ascii="Times New Roman" w:hAnsi="Times New Roman" w:cs="Times New Roman"/>
          <w:sz w:val="24"/>
          <w:szCs w:val="24"/>
        </w:rPr>
        <w:t xml:space="preserve">тказ должностного лица в удовлетворении заявления гражданина или юридического лица о предоставлении находящегося в государственной или муниципальной собственности земельного или лесного участка либо водного объекта по не предусмотренным законом основаниям </w:t>
      </w:r>
      <w:r>
        <w:rPr>
          <w:rFonts w:ascii="Times New Roman" w:hAnsi="Times New Roman" w:cs="Times New Roman"/>
          <w:sz w:val="24"/>
          <w:szCs w:val="24"/>
        </w:rPr>
        <w:t>-</w:t>
      </w:r>
    </w:p>
    <w:p w14:paraId="6BB8200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пяти тысяч до двенадцати тысяч рублей.</w:t>
      </w:r>
    </w:p>
    <w:p w14:paraId="11B1C48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BCC240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19.10. Нарушение законодательства о наименованиях географических объектов</w:t>
      </w:r>
    </w:p>
    <w:p w14:paraId="119051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установленных правил присвоения или употребления наименований геогр</w:t>
      </w:r>
      <w:r>
        <w:rPr>
          <w:rFonts w:ascii="Times New Roman" w:hAnsi="Times New Roman" w:cs="Times New Roman"/>
          <w:sz w:val="24"/>
          <w:szCs w:val="24"/>
        </w:rPr>
        <w:t>афических объектов -</w:t>
      </w:r>
    </w:p>
    <w:p w14:paraId="688723C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двух тысяч до трех тысяч рублей. (в ред. Федерального закона </w:t>
      </w:r>
      <w:hyperlink r:id="rId5028" w:history="1">
        <w:r>
          <w:rPr>
            <w:rFonts w:ascii="Times New Roman" w:hAnsi="Times New Roman" w:cs="Times New Roman"/>
            <w:sz w:val="24"/>
            <w:szCs w:val="24"/>
            <w:u w:val="single"/>
          </w:rPr>
          <w:t>от 22.06.2007 N 116</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23739F5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5B4D2F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19.11. Нарушение порядка изготовления, использования, хранения или уничтожения бланков, печатей либо иных носителей изображения Государственного герба Российской Федерации (в ред. Федерального закона </w:t>
      </w:r>
      <w:hyperlink r:id="rId5029" w:history="1">
        <w:r>
          <w:rPr>
            <w:rFonts w:ascii="Times New Roman" w:hAnsi="Times New Roman" w:cs="Times New Roman"/>
            <w:b/>
            <w:bCs/>
            <w:sz w:val="32"/>
            <w:szCs w:val="32"/>
            <w:u w:val="single"/>
          </w:rPr>
          <w:t>от 26.07.2019 N 215-ФЗ</w:t>
        </w:r>
      </w:hyperlink>
      <w:r>
        <w:rPr>
          <w:rFonts w:ascii="Times New Roman" w:hAnsi="Times New Roman" w:cs="Times New Roman"/>
          <w:b/>
          <w:bCs/>
          <w:sz w:val="32"/>
          <w:szCs w:val="32"/>
        </w:rPr>
        <w:t>)</w:t>
      </w:r>
    </w:p>
    <w:p w14:paraId="250DA8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порядка изготовления, использования, хранения или уничтожения бланков, печатей либо иных носителей изображения Государственного герба Российской Федерации -</w:t>
      </w:r>
    </w:p>
    <w:p w14:paraId="17FD197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w:t>
      </w:r>
      <w:r>
        <w:rPr>
          <w:rFonts w:ascii="Times New Roman" w:hAnsi="Times New Roman" w:cs="Times New Roman"/>
          <w:sz w:val="24"/>
          <w:szCs w:val="24"/>
        </w:rPr>
        <w:t>министративного штрафа в размере от одной тысячи до трех тысяч рублей.</w:t>
      </w:r>
    </w:p>
    <w:p w14:paraId="63C5A4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w:t>
      </w:r>
    </w:p>
    <w:p w14:paraId="303BC8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трех тысяч до пяти тысяч р</w:t>
      </w:r>
      <w:r>
        <w:rPr>
          <w:rFonts w:ascii="Times New Roman" w:hAnsi="Times New Roman" w:cs="Times New Roman"/>
          <w:sz w:val="24"/>
          <w:szCs w:val="24"/>
        </w:rPr>
        <w:t>ублей с конфискацией орудий совершения административного правонарушения или без таковой.</w:t>
      </w:r>
    </w:p>
    <w:p w14:paraId="009902F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913C52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19.12. Передача либо попытка передачи запрещенных предметов лицам, содержащимся в учреждениях уголовно-исполнительной системы или изоляторах временного содерж</w:t>
      </w:r>
      <w:r>
        <w:rPr>
          <w:rFonts w:ascii="Times New Roman" w:hAnsi="Times New Roman" w:cs="Times New Roman"/>
          <w:b/>
          <w:bCs/>
          <w:sz w:val="32"/>
          <w:szCs w:val="32"/>
        </w:rPr>
        <w:t xml:space="preserve">ания (в ред. Федерального закона </w:t>
      </w:r>
      <w:hyperlink r:id="rId5030" w:history="1">
        <w:r>
          <w:rPr>
            <w:rFonts w:ascii="Times New Roman" w:hAnsi="Times New Roman" w:cs="Times New Roman"/>
            <w:b/>
            <w:bCs/>
            <w:sz w:val="32"/>
            <w:szCs w:val="32"/>
            <w:u w:val="single"/>
          </w:rPr>
          <w:t>от 23.02.2013 N 12-ФЗ</w:t>
        </w:r>
      </w:hyperlink>
      <w:r>
        <w:rPr>
          <w:rFonts w:ascii="Times New Roman" w:hAnsi="Times New Roman" w:cs="Times New Roman"/>
          <w:b/>
          <w:bCs/>
          <w:sz w:val="32"/>
          <w:szCs w:val="32"/>
        </w:rPr>
        <w:t>)</w:t>
      </w:r>
    </w:p>
    <w:p w14:paraId="567E3F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Передача либо попытка передачи любым способом лицам, содержащимся в учреждениях уголовно-исполнительной системы или из</w:t>
      </w:r>
      <w:r>
        <w:rPr>
          <w:rFonts w:ascii="Times New Roman" w:hAnsi="Times New Roman" w:cs="Times New Roman"/>
          <w:sz w:val="24"/>
          <w:szCs w:val="24"/>
        </w:rPr>
        <w:t xml:space="preserve">оляторах временного содержания и иных местах содержания под стражей, предметов, веществ или продуктов питания, приобретение, хранение или использование которых запрещено законом, - (в ред. Федерального закона </w:t>
      </w:r>
      <w:hyperlink r:id="rId5031" w:history="1">
        <w:r>
          <w:rPr>
            <w:rFonts w:ascii="Times New Roman" w:hAnsi="Times New Roman" w:cs="Times New Roman"/>
            <w:sz w:val="24"/>
            <w:szCs w:val="24"/>
            <w:u w:val="single"/>
          </w:rPr>
          <w:t>от 23.02.2013 N 12-ФЗ</w:t>
        </w:r>
      </w:hyperlink>
      <w:r>
        <w:rPr>
          <w:rFonts w:ascii="Times New Roman" w:hAnsi="Times New Roman" w:cs="Times New Roman"/>
          <w:sz w:val="24"/>
          <w:szCs w:val="24"/>
        </w:rPr>
        <w:t>)</w:t>
      </w:r>
    </w:p>
    <w:p w14:paraId="4446E1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трех тысяч до пяти тысяч рублей с конфискацией запрещенных предметов, веществ или продуктов питания. (в ред. Федеральных законов </w:t>
      </w:r>
      <w:hyperlink r:id="rId503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5033" w:history="1">
        <w:r>
          <w:rPr>
            <w:rFonts w:ascii="Times New Roman" w:hAnsi="Times New Roman" w:cs="Times New Roman"/>
            <w:sz w:val="24"/>
            <w:szCs w:val="24"/>
            <w:u w:val="single"/>
          </w:rPr>
          <w:t>от 23.02.2013 N 12-ФЗ</w:t>
        </w:r>
      </w:hyperlink>
      <w:r>
        <w:rPr>
          <w:rFonts w:ascii="Times New Roman" w:hAnsi="Times New Roman" w:cs="Times New Roman"/>
          <w:sz w:val="24"/>
          <w:szCs w:val="24"/>
        </w:rPr>
        <w:t>)</w:t>
      </w:r>
    </w:p>
    <w:p w14:paraId="6E46F8E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3C8396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19.13. Заведомо ложный вызов специализированных с</w:t>
      </w:r>
      <w:r>
        <w:rPr>
          <w:rFonts w:ascii="Times New Roman" w:hAnsi="Times New Roman" w:cs="Times New Roman"/>
          <w:b/>
          <w:bCs/>
          <w:sz w:val="32"/>
          <w:szCs w:val="32"/>
        </w:rPr>
        <w:t>лужб</w:t>
      </w:r>
    </w:p>
    <w:p w14:paraId="234EB2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Заведомо ложный вызов пожарной охраны, полиции, скорой медицинской помощи или иных специализированных служб - (в ред. Федерального закона </w:t>
      </w:r>
      <w:hyperlink r:id="rId5034"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w:t>
      </w:r>
    </w:p>
    <w:p w14:paraId="1D1FFE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w:t>
      </w:r>
      <w:r>
        <w:rPr>
          <w:rFonts w:ascii="Times New Roman" w:hAnsi="Times New Roman" w:cs="Times New Roman"/>
          <w:sz w:val="24"/>
          <w:szCs w:val="24"/>
        </w:rPr>
        <w:t xml:space="preserve">аложение административного штрафа в размере от одной тысячи до одной тысячи пятисот рублей. (в ред. Федерального закона </w:t>
      </w:r>
      <w:hyperlink r:id="rId503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F744F5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C14B5B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19.14. - Статья утра</w:t>
      </w:r>
      <w:r>
        <w:rPr>
          <w:rFonts w:ascii="Times New Roman" w:hAnsi="Times New Roman" w:cs="Times New Roman"/>
          <w:b/>
          <w:bCs/>
          <w:sz w:val="32"/>
          <w:szCs w:val="32"/>
        </w:rPr>
        <w:t xml:space="preserve">тила силу. (в ред. Федерального закона </w:t>
      </w:r>
      <w:hyperlink r:id="rId5036" w:history="1">
        <w:r>
          <w:rPr>
            <w:rFonts w:ascii="Times New Roman" w:hAnsi="Times New Roman" w:cs="Times New Roman"/>
            <w:b/>
            <w:bCs/>
            <w:sz w:val="32"/>
            <w:szCs w:val="32"/>
            <w:u w:val="single"/>
          </w:rPr>
          <w:t>от 27.12.2019 N 501-ФЗ</w:t>
        </w:r>
      </w:hyperlink>
      <w:r>
        <w:rPr>
          <w:rFonts w:ascii="Times New Roman" w:hAnsi="Times New Roman" w:cs="Times New Roman"/>
          <w:b/>
          <w:bCs/>
          <w:sz w:val="32"/>
          <w:szCs w:val="32"/>
        </w:rPr>
        <w:t>)</w:t>
      </w:r>
    </w:p>
    <w:p w14:paraId="218B0F2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ED152C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19.15. Проживание гражданина Российской Федерации без документа, удостоверяющего личность гражданина (</w:t>
      </w:r>
      <w:r>
        <w:rPr>
          <w:rFonts w:ascii="Times New Roman" w:hAnsi="Times New Roman" w:cs="Times New Roman"/>
          <w:b/>
          <w:bCs/>
          <w:sz w:val="32"/>
          <w:szCs w:val="32"/>
        </w:rPr>
        <w:t xml:space="preserve">паспорта) (в ред. Федерального закона </w:t>
      </w:r>
      <w:hyperlink r:id="rId5037" w:history="1">
        <w:r>
          <w:rPr>
            <w:rFonts w:ascii="Times New Roman" w:hAnsi="Times New Roman" w:cs="Times New Roman"/>
            <w:b/>
            <w:bCs/>
            <w:sz w:val="32"/>
            <w:szCs w:val="32"/>
            <w:u w:val="single"/>
          </w:rPr>
          <w:t>от 21.12.2013 N 376-ФЗ</w:t>
        </w:r>
      </w:hyperlink>
      <w:r>
        <w:rPr>
          <w:rFonts w:ascii="Times New Roman" w:hAnsi="Times New Roman" w:cs="Times New Roman"/>
          <w:b/>
          <w:bCs/>
          <w:sz w:val="32"/>
          <w:szCs w:val="32"/>
        </w:rPr>
        <w:t>)</w:t>
      </w:r>
    </w:p>
    <w:p w14:paraId="6F61E0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Проживание по месту пребывания или по месту жительства в жилом помещении гражданина Российской Федерации, об</w:t>
      </w:r>
      <w:r>
        <w:rPr>
          <w:rFonts w:ascii="Times New Roman" w:hAnsi="Times New Roman" w:cs="Times New Roman"/>
          <w:sz w:val="24"/>
          <w:szCs w:val="24"/>
        </w:rPr>
        <w:t>язанного иметь документ, удостоверяющий личность гражданина (паспорт), без документа, удостоверяющего личность гражданина (паспорта), или по недействительному документу, удостоверяющему личность гражданина (паспорту), -</w:t>
      </w:r>
    </w:p>
    <w:p w14:paraId="18E9D0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w:t>
      </w:r>
      <w:r>
        <w:rPr>
          <w:rFonts w:ascii="Times New Roman" w:hAnsi="Times New Roman" w:cs="Times New Roman"/>
          <w:sz w:val="24"/>
          <w:szCs w:val="24"/>
        </w:rPr>
        <w:t>трафа в размере от двух тысяч до трех тысяч рублей.</w:t>
      </w:r>
    </w:p>
    <w:p w14:paraId="5CF8D0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предусмотренное частью 1 настоящей статьи, совершенное в городе федерального значения Москве или Санкт-Петербурге, -</w:t>
      </w:r>
    </w:p>
    <w:p w14:paraId="5062A3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трех тысяч до пяти</w:t>
      </w:r>
      <w:r>
        <w:rPr>
          <w:rFonts w:ascii="Times New Roman" w:hAnsi="Times New Roman" w:cs="Times New Roman"/>
          <w:sz w:val="24"/>
          <w:szCs w:val="24"/>
        </w:rPr>
        <w:t xml:space="preserve"> тысяч рублей.</w:t>
      </w:r>
    </w:p>
    <w:p w14:paraId="732919C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ACF0B6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19.15.1. Проживание гражданина Российской Федерации по месту пребывания или по месту жительства в жилом помещении без регистрации (в ред. Федерального закона </w:t>
      </w:r>
      <w:hyperlink r:id="rId5038" w:history="1">
        <w:r>
          <w:rPr>
            <w:rFonts w:ascii="Times New Roman" w:hAnsi="Times New Roman" w:cs="Times New Roman"/>
            <w:b/>
            <w:bCs/>
            <w:sz w:val="32"/>
            <w:szCs w:val="32"/>
            <w:u w:val="single"/>
          </w:rPr>
          <w:t>от 21.12.2013 N 376-ФЗ</w:t>
        </w:r>
      </w:hyperlink>
      <w:r>
        <w:rPr>
          <w:rFonts w:ascii="Times New Roman" w:hAnsi="Times New Roman" w:cs="Times New Roman"/>
          <w:b/>
          <w:bCs/>
          <w:sz w:val="32"/>
          <w:szCs w:val="32"/>
        </w:rPr>
        <w:t>)</w:t>
      </w:r>
    </w:p>
    <w:p w14:paraId="43F4A7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Проживание гражданина Российской Федерации по месту пребывания или по месту жительства в жилом помещении без регистрации либо допущение такого проживания нанимателем или собственником этого жилого помещения свыше установл</w:t>
      </w:r>
      <w:r>
        <w:rPr>
          <w:rFonts w:ascii="Times New Roman" w:hAnsi="Times New Roman" w:cs="Times New Roman"/>
          <w:sz w:val="24"/>
          <w:szCs w:val="24"/>
        </w:rPr>
        <w:t>енных законом сроков -</w:t>
      </w:r>
    </w:p>
    <w:p w14:paraId="1BB7F3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двух тысяч до трех тысяч рублей; на нанимателей, собственников жилого помещения (физических лиц) - от двух тысяч до пяти тысяч рублей; на юридических лиц - от двухсот </w:t>
      </w:r>
      <w:r>
        <w:rPr>
          <w:rFonts w:ascii="Times New Roman" w:hAnsi="Times New Roman" w:cs="Times New Roman"/>
          <w:sz w:val="24"/>
          <w:szCs w:val="24"/>
        </w:rPr>
        <w:t>пятидесяти тысяч до семисот пятидесяти тысяч рублей.</w:t>
      </w:r>
    </w:p>
    <w:p w14:paraId="7B16DD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предусмотренное частью 1 настоящей статьи, совершенное в городе федерального значения Москве или Санкт-Петербурге, -</w:t>
      </w:r>
    </w:p>
    <w:p w14:paraId="374F00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w:t>
      </w:r>
      <w:r>
        <w:rPr>
          <w:rFonts w:ascii="Times New Roman" w:hAnsi="Times New Roman" w:cs="Times New Roman"/>
          <w:sz w:val="24"/>
          <w:szCs w:val="24"/>
        </w:rPr>
        <w:t>ысяч до пяти тысяч рублей; на нанимателей, собственников жилого помещения (физических лиц) - от пяти тысяч до семи тысяч рублей; на юридических лиц - от трехсот тысяч до восьмисот тысяч рублей.</w:t>
      </w:r>
    </w:p>
    <w:p w14:paraId="6CD468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Граждане Российской Федерации освобождаются от адм</w:t>
      </w:r>
      <w:r>
        <w:rPr>
          <w:rFonts w:ascii="Times New Roman" w:hAnsi="Times New Roman" w:cs="Times New Roman"/>
          <w:sz w:val="24"/>
          <w:szCs w:val="24"/>
        </w:rPr>
        <w:t>инистративной ответственности за административное правонарушение, предусмотренное настоящей статьей, в случае:</w:t>
      </w:r>
    </w:p>
    <w:p w14:paraId="2BB9E3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проживания без регистрации по месту пребывания в жилом помещении, находящемся в соответствующем населенном пункте субъекта Российской Федерации, </w:t>
      </w:r>
      <w:r>
        <w:rPr>
          <w:rFonts w:ascii="Times New Roman" w:hAnsi="Times New Roman" w:cs="Times New Roman"/>
          <w:sz w:val="24"/>
          <w:szCs w:val="24"/>
        </w:rPr>
        <w:t>если они зарегистрированы по месту жительства в другом жилом помещении, находящемся в том же или ином населенном пункте того же субъекта Российской Федерации;</w:t>
      </w:r>
    </w:p>
    <w:p w14:paraId="15576A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проживания без регистрации по месту пребывания в жилом помещении, находящемся в городе федерально</w:t>
      </w:r>
      <w:r>
        <w:rPr>
          <w:rFonts w:ascii="Times New Roman" w:hAnsi="Times New Roman" w:cs="Times New Roman"/>
          <w:sz w:val="24"/>
          <w:szCs w:val="24"/>
        </w:rPr>
        <w:t>го значения Москве или в одном из населенных пунктов Московской области, если они зарегистрированы по месту жительства в жилом помещении, находящемся в городе федерального значения Москве или в одном из населенных пунктов Московской области;</w:t>
      </w:r>
    </w:p>
    <w:p w14:paraId="559B960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проживания бе</w:t>
      </w:r>
      <w:r>
        <w:rPr>
          <w:rFonts w:ascii="Times New Roman" w:hAnsi="Times New Roman" w:cs="Times New Roman"/>
          <w:sz w:val="24"/>
          <w:szCs w:val="24"/>
        </w:rPr>
        <w:t xml:space="preserve">з регистрации по месту пребывания в жилом помещении, находящемся в городе федерального значения Санкт-Петербурге или в одном из населенных пунктов Ленинградской области, если они зарегистрированы по месту жительства в жилом помещении, находящемся в городе </w:t>
      </w:r>
      <w:r>
        <w:rPr>
          <w:rFonts w:ascii="Times New Roman" w:hAnsi="Times New Roman" w:cs="Times New Roman"/>
          <w:sz w:val="24"/>
          <w:szCs w:val="24"/>
        </w:rPr>
        <w:t>федерального значения Санкт-Петербурге или в одном из населенных пунктов Ленинградской области;</w:t>
      </w:r>
    </w:p>
    <w:p w14:paraId="4CD7FC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проживания без регистрации по месту пребывания в жилом помещении, находящемся в городе федерального значения Севастополе или в одном из населенных пунктов Респу</w:t>
      </w:r>
      <w:r>
        <w:rPr>
          <w:rFonts w:ascii="Times New Roman" w:hAnsi="Times New Roman" w:cs="Times New Roman"/>
          <w:sz w:val="24"/>
          <w:szCs w:val="24"/>
        </w:rPr>
        <w:t xml:space="preserve">блики Крым, если они зарегистрированы по месту жительства в жилом помещении, находящемся в городе федерального значения Севастополе или в одном из населенных пунктов Республики Крым; (в ред. Федерального закона </w:t>
      </w:r>
      <w:hyperlink r:id="rId5039" w:history="1">
        <w:r>
          <w:rPr>
            <w:rFonts w:ascii="Times New Roman" w:hAnsi="Times New Roman" w:cs="Times New Roman"/>
            <w:sz w:val="24"/>
            <w:szCs w:val="24"/>
            <w:u w:val="single"/>
          </w:rPr>
          <w:t>от 03.04.2017 N 65-ФЗ</w:t>
        </w:r>
      </w:hyperlink>
      <w:r>
        <w:rPr>
          <w:rFonts w:ascii="Times New Roman" w:hAnsi="Times New Roman" w:cs="Times New Roman"/>
          <w:sz w:val="24"/>
          <w:szCs w:val="24"/>
        </w:rPr>
        <w:t>)</w:t>
      </w:r>
    </w:p>
    <w:p w14:paraId="15098E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если они являются супругами, детьми (в том числе усыновленными), подопечными, супругами детей, родителями, усыновителями, опекунами, попечителями, супругами родителей, родными братьями и сестрами,</w:t>
      </w:r>
      <w:r>
        <w:rPr>
          <w:rFonts w:ascii="Times New Roman" w:hAnsi="Times New Roman" w:cs="Times New Roman"/>
          <w:sz w:val="24"/>
          <w:szCs w:val="24"/>
        </w:rPr>
        <w:t xml:space="preserve"> бабушками, дедушками или внуками нанимателя (собственника) жилого помещения, имеющего регистрацию по месту жительства в данном жилом помещении; (в ред. Федерального закона </w:t>
      </w:r>
      <w:hyperlink r:id="rId5040" w:history="1">
        <w:r>
          <w:rPr>
            <w:rFonts w:ascii="Times New Roman" w:hAnsi="Times New Roman" w:cs="Times New Roman"/>
            <w:sz w:val="24"/>
            <w:szCs w:val="24"/>
            <w:u w:val="single"/>
          </w:rPr>
          <w:t>от 1</w:t>
        </w:r>
        <w:r>
          <w:rPr>
            <w:rFonts w:ascii="Times New Roman" w:hAnsi="Times New Roman" w:cs="Times New Roman"/>
            <w:sz w:val="24"/>
            <w:szCs w:val="24"/>
            <w:u w:val="single"/>
          </w:rPr>
          <w:t>7.02.2021 N 12-ФЗ</w:t>
        </w:r>
      </w:hyperlink>
      <w:r>
        <w:rPr>
          <w:rFonts w:ascii="Times New Roman" w:hAnsi="Times New Roman" w:cs="Times New Roman"/>
          <w:sz w:val="24"/>
          <w:szCs w:val="24"/>
        </w:rPr>
        <w:t>)</w:t>
      </w:r>
    </w:p>
    <w:p w14:paraId="2AA20D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если проживающие совместно с нанимателем или собственником жилого помещения лица являются по отношению к нему супругами, детьми (в том числе усыновленными), подопечными, супругами детей, родителями, усыновителями, опекунами, попечител</w:t>
      </w:r>
      <w:r>
        <w:rPr>
          <w:rFonts w:ascii="Times New Roman" w:hAnsi="Times New Roman" w:cs="Times New Roman"/>
          <w:sz w:val="24"/>
          <w:szCs w:val="24"/>
        </w:rPr>
        <w:t xml:space="preserve">ями, супругами родителей, родными братьями и сестрами, бабушками, дедушками или внуками. (в ред. Федерального закона </w:t>
      </w:r>
      <w:hyperlink r:id="rId5041" w:history="1">
        <w:r>
          <w:rPr>
            <w:rFonts w:ascii="Times New Roman" w:hAnsi="Times New Roman" w:cs="Times New Roman"/>
            <w:sz w:val="24"/>
            <w:szCs w:val="24"/>
            <w:u w:val="single"/>
          </w:rPr>
          <w:t>от 17.02.2021 N 12-ФЗ</w:t>
        </w:r>
      </w:hyperlink>
      <w:r>
        <w:rPr>
          <w:rFonts w:ascii="Times New Roman" w:hAnsi="Times New Roman" w:cs="Times New Roman"/>
          <w:sz w:val="24"/>
          <w:szCs w:val="24"/>
        </w:rPr>
        <w:t>)</w:t>
      </w:r>
    </w:p>
    <w:p w14:paraId="25E9FDF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CBFDD3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19.15.2. Нарушение правил</w:t>
      </w:r>
      <w:r>
        <w:rPr>
          <w:rFonts w:ascii="Times New Roman" w:hAnsi="Times New Roman" w:cs="Times New Roman"/>
          <w:b/>
          <w:bCs/>
          <w:sz w:val="32"/>
          <w:szCs w:val="32"/>
        </w:rPr>
        <w:t xml:space="preserve"> регистрации гражданина Российской Федерации по месту пребывания или по месту жительства в жилом помещении (в ред. Федерального закона </w:t>
      </w:r>
      <w:hyperlink r:id="rId5042" w:history="1">
        <w:r>
          <w:rPr>
            <w:rFonts w:ascii="Times New Roman" w:hAnsi="Times New Roman" w:cs="Times New Roman"/>
            <w:b/>
            <w:bCs/>
            <w:sz w:val="32"/>
            <w:szCs w:val="32"/>
            <w:u w:val="single"/>
          </w:rPr>
          <w:t>от 21.12.2013 N 376-ФЗ</w:t>
        </w:r>
      </w:hyperlink>
      <w:r>
        <w:rPr>
          <w:rFonts w:ascii="Times New Roman" w:hAnsi="Times New Roman" w:cs="Times New Roman"/>
          <w:b/>
          <w:bCs/>
          <w:sz w:val="32"/>
          <w:szCs w:val="32"/>
        </w:rPr>
        <w:t>)</w:t>
      </w:r>
    </w:p>
    <w:p w14:paraId="079773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w:t>
      </w:r>
      <w:r>
        <w:rPr>
          <w:rFonts w:ascii="Times New Roman" w:hAnsi="Times New Roman" w:cs="Times New Roman"/>
          <w:sz w:val="24"/>
          <w:szCs w:val="24"/>
        </w:rPr>
        <w:t>равил регистрации гражданина Российской Федерации по месту пребывания или по месту жительства в жилом помещении, если эти действия не содержат признаков уголовно наказуемого деяния, -</w:t>
      </w:r>
    </w:p>
    <w:p w14:paraId="58342F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w:t>
      </w:r>
      <w:r>
        <w:rPr>
          <w:rFonts w:ascii="Times New Roman" w:hAnsi="Times New Roman" w:cs="Times New Roman"/>
          <w:sz w:val="24"/>
          <w:szCs w:val="24"/>
        </w:rPr>
        <w:t>ысяч до трех тысяч рублей; на нанимателей, собственников жилого помещения (физических лиц) - от двух тысяч до пяти тысяч рублей; на должностных лиц - от двадцати пяти тысяч до пятидесяти тысяч рублей; на юридических лиц - от двухсот пятидесяти тысяч до сем</w:t>
      </w:r>
      <w:r>
        <w:rPr>
          <w:rFonts w:ascii="Times New Roman" w:hAnsi="Times New Roman" w:cs="Times New Roman"/>
          <w:sz w:val="24"/>
          <w:szCs w:val="24"/>
        </w:rPr>
        <w:t>исот пятидесяти тысяч рублей.</w:t>
      </w:r>
    </w:p>
    <w:p w14:paraId="6521950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предусмотренное частью 1 настоящей статьи, совершенное в городе федерального значения Москве или Санкт-Петербурге, -</w:t>
      </w:r>
    </w:p>
    <w:p w14:paraId="545F66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w:t>
      </w:r>
      <w:r>
        <w:rPr>
          <w:rFonts w:ascii="Times New Roman" w:hAnsi="Times New Roman" w:cs="Times New Roman"/>
          <w:sz w:val="24"/>
          <w:szCs w:val="24"/>
        </w:rPr>
        <w:t>ей; на нанимателей, собственников жилого помещения (физических лиц) - от пяти тысяч до семи тысяч рублей; на должностных лиц - от тридцати тысяч до пятидесяти тысяч рублей; на юридических лиц - от трехсот тысяч до восьмисот тысяч рублей.</w:t>
      </w:r>
    </w:p>
    <w:p w14:paraId="6AF9278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без у</w:t>
      </w:r>
      <w:r>
        <w:rPr>
          <w:rFonts w:ascii="Times New Roman" w:hAnsi="Times New Roman" w:cs="Times New Roman"/>
          <w:sz w:val="24"/>
          <w:szCs w:val="24"/>
        </w:rPr>
        <w:t>важительных причин нанимателем или собственником, предоставившими жилое помещение гражданину Российской Федерации, установленных законодательством Российской Федерации сроков уведомления органа регистрационного учета о проживании данного гражданина в указа</w:t>
      </w:r>
      <w:r>
        <w:rPr>
          <w:rFonts w:ascii="Times New Roman" w:hAnsi="Times New Roman" w:cs="Times New Roman"/>
          <w:sz w:val="24"/>
          <w:szCs w:val="24"/>
        </w:rPr>
        <w:t>нном жилом помещении без регистрации либо представление в орган регистрационного учета заведомо недостоверных сведений о регистрации гражданина Российской Федерации, если эти действия не содержат признаков уголовно наказуемого деяния, -</w:t>
      </w:r>
    </w:p>
    <w:p w14:paraId="736DAB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w:t>
      </w:r>
      <w:r>
        <w:rPr>
          <w:rFonts w:ascii="Times New Roman" w:hAnsi="Times New Roman" w:cs="Times New Roman"/>
          <w:sz w:val="24"/>
          <w:szCs w:val="24"/>
        </w:rPr>
        <w:t>министративного штрафа на граждан в размере от двух тысяч до трех тысяч рублей; на юридических лиц - от четырех тысяч до семи тысяч рублей.</w:t>
      </w:r>
    </w:p>
    <w:p w14:paraId="515A12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предусмотренное частью 3 настоящей статьи, совершенное в городе федерального значения Москве или Санкт</w:t>
      </w:r>
      <w:r>
        <w:rPr>
          <w:rFonts w:ascii="Times New Roman" w:hAnsi="Times New Roman" w:cs="Times New Roman"/>
          <w:sz w:val="24"/>
          <w:szCs w:val="24"/>
        </w:rPr>
        <w:t>-Петербурге, -</w:t>
      </w:r>
    </w:p>
    <w:p w14:paraId="07946FC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юридических лиц - от семи тысяч до десяти тысяч рублей.</w:t>
      </w:r>
    </w:p>
    <w:p w14:paraId="649003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Нарушение лицом, ответственным за прием и передачу в орган регистрационного учет</w:t>
      </w:r>
      <w:r>
        <w:rPr>
          <w:rFonts w:ascii="Times New Roman" w:hAnsi="Times New Roman" w:cs="Times New Roman"/>
          <w:sz w:val="24"/>
          <w:szCs w:val="24"/>
        </w:rPr>
        <w:t>а документов для регистрации и снятия с регистрационного учета гражданина Российской Федерации по месту пребывания и по месту жительства в пределах Российской Федерации, установленных законодательством Российской Федерации сроков представления в орган реги</w:t>
      </w:r>
      <w:r>
        <w:rPr>
          <w:rFonts w:ascii="Times New Roman" w:hAnsi="Times New Roman" w:cs="Times New Roman"/>
          <w:sz w:val="24"/>
          <w:szCs w:val="24"/>
        </w:rPr>
        <w:t>страционного учета документов для регистрации граждан Российской Федерации либо представление в орган регистрационного учета заведомо недостоверных документов для регистрации гражданина Российской Федерации, если эти действия не содержат признаков уголовно</w:t>
      </w:r>
      <w:r>
        <w:rPr>
          <w:rFonts w:ascii="Times New Roman" w:hAnsi="Times New Roman" w:cs="Times New Roman"/>
          <w:sz w:val="24"/>
          <w:szCs w:val="24"/>
        </w:rPr>
        <w:t xml:space="preserve"> наказуемого деяния, -</w:t>
      </w:r>
    </w:p>
    <w:p w14:paraId="03DB5F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трех тысяч до пяти тысяч рублей.</w:t>
      </w:r>
    </w:p>
    <w:p w14:paraId="11F2BE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2871CD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Граждане Российской Федерации освобождаются от административной ответственности за нарушение правил регистрации гражданина Российс</w:t>
      </w:r>
      <w:r>
        <w:rPr>
          <w:rFonts w:ascii="Times New Roman" w:hAnsi="Times New Roman" w:cs="Times New Roman"/>
          <w:sz w:val="24"/>
          <w:szCs w:val="24"/>
        </w:rPr>
        <w:t xml:space="preserve">кой Федерации по месту пребывания или по месту жительства в жилом помещении в случае представления документированной информации о том, что они являются супругами, детьми (в том числе усыновленными), подопечными, супругами детей, родителями, усыновителями, </w:t>
      </w:r>
      <w:r>
        <w:rPr>
          <w:rFonts w:ascii="Times New Roman" w:hAnsi="Times New Roman" w:cs="Times New Roman"/>
          <w:sz w:val="24"/>
          <w:szCs w:val="24"/>
        </w:rPr>
        <w:t xml:space="preserve">опекунами, попечителями, супругами родителей, родными братьями и сестрами, бабушками, дедушками или внуками нанимателя (собственника) жилого помещения, имеющего регистрацию по месту жительства в данном жилом помещении. (в ред. Федерального закона </w:t>
      </w:r>
      <w:hyperlink r:id="rId5043" w:history="1">
        <w:r>
          <w:rPr>
            <w:rFonts w:ascii="Times New Roman" w:hAnsi="Times New Roman" w:cs="Times New Roman"/>
            <w:sz w:val="24"/>
            <w:szCs w:val="24"/>
            <w:u w:val="single"/>
          </w:rPr>
          <w:t>от 17.02.2021 N 12-ФЗ</w:t>
        </w:r>
      </w:hyperlink>
      <w:r>
        <w:rPr>
          <w:rFonts w:ascii="Times New Roman" w:hAnsi="Times New Roman" w:cs="Times New Roman"/>
          <w:sz w:val="24"/>
          <w:szCs w:val="24"/>
        </w:rPr>
        <w:t>)</w:t>
      </w:r>
    </w:p>
    <w:p w14:paraId="30EFB84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Наниматель (собственник) жилого помещения освобождается от административной ответственности за нарушение установленных законодательством Российской Федерации</w:t>
      </w:r>
      <w:r>
        <w:rPr>
          <w:rFonts w:ascii="Times New Roman" w:hAnsi="Times New Roman" w:cs="Times New Roman"/>
          <w:sz w:val="24"/>
          <w:szCs w:val="24"/>
        </w:rPr>
        <w:t xml:space="preserve"> сроков уведомления органа регистрационного учета о проживании гражданина Российской Федерации в указанном жилом помещении без регистрации в случае:</w:t>
      </w:r>
    </w:p>
    <w:p w14:paraId="777CB6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представления таким гражданином документированной информации о его регистрации по месту жительства в другом</w:t>
      </w:r>
      <w:r>
        <w:rPr>
          <w:rFonts w:ascii="Times New Roman" w:hAnsi="Times New Roman" w:cs="Times New Roman"/>
          <w:sz w:val="24"/>
          <w:szCs w:val="24"/>
        </w:rPr>
        <w:t xml:space="preserve"> жилом помещении, находящемся в том же или ином населенном пункте того же субъекта Российской Федерации;</w:t>
      </w:r>
    </w:p>
    <w:p w14:paraId="0682CB7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проживания гражданина Российской Федерации в жилом помещении, находящемся в городе федерального значения Москве или в одном из населенных пунктов Моско</w:t>
      </w:r>
      <w:r>
        <w:rPr>
          <w:rFonts w:ascii="Times New Roman" w:hAnsi="Times New Roman" w:cs="Times New Roman"/>
          <w:sz w:val="24"/>
          <w:szCs w:val="24"/>
        </w:rPr>
        <w:t>вской области, если он зарегистрирован по месту жительства в жилом помещении, находящемся в городе федерального значения Москве или в одном из населенных пунктов Московской области;</w:t>
      </w:r>
    </w:p>
    <w:p w14:paraId="62C34E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проживания гражданина Российской Федерации в жилом помещении, находящемся </w:t>
      </w:r>
      <w:r>
        <w:rPr>
          <w:rFonts w:ascii="Times New Roman" w:hAnsi="Times New Roman" w:cs="Times New Roman"/>
          <w:sz w:val="24"/>
          <w:szCs w:val="24"/>
        </w:rPr>
        <w:t>в городе федерального значения Санкт-Петербурге или в одном из населенных пунктов Ленинградской области, если он зарегистрирован по месту жительства в жилом помещении, находящемся в городе федерального значения Санкт-Петербурге или в одном из населенных пу</w:t>
      </w:r>
      <w:r>
        <w:rPr>
          <w:rFonts w:ascii="Times New Roman" w:hAnsi="Times New Roman" w:cs="Times New Roman"/>
          <w:sz w:val="24"/>
          <w:szCs w:val="24"/>
        </w:rPr>
        <w:t>нктов Ленинградской области;</w:t>
      </w:r>
    </w:p>
    <w:p w14:paraId="79ACEA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проживания гражданина Российской Федерации в жилом помещении, находящемся в городе федерального значения Севастополе или в одном из населенных пунктов Республики Крым, если он зарегистрирован по месту жительства в жилом помещен</w:t>
      </w:r>
      <w:r>
        <w:rPr>
          <w:rFonts w:ascii="Times New Roman" w:hAnsi="Times New Roman" w:cs="Times New Roman"/>
          <w:sz w:val="24"/>
          <w:szCs w:val="24"/>
        </w:rPr>
        <w:t xml:space="preserve">ии, находящемся в городе федерального значения Севастополе или в одном из населенных пунктов Республики Крым. (в ред. Федерального закона </w:t>
      </w:r>
      <w:hyperlink r:id="rId5044" w:history="1">
        <w:r>
          <w:rPr>
            <w:rFonts w:ascii="Times New Roman" w:hAnsi="Times New Roman" w:cs="Times New Roman"/>
            <w:sz w:val="24"/>
            <w:szCs w:val="24"/>
            <w:u w:val="single"/>
          </w:rPr>
          <w:t>от 03.04.2017 N 65-ФЗ</w:t>
        </w:r>
      </w:hyperlink>
      <w:r>
        <w:rPr>
          <w:rFonts w:ascii="Times New Roman" w:hAnsi="Times New Roman" w:cs="Times New Roman"/>
          <w:sz w:val="24"/>
          <w:szCs w:val="24"/>
        </w:rPr>
        <w:t>)</w:t>
      </w:r>
    </w:p>
    <w:p w14:paraId="79A58E6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F55A83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19.1</w:t>
      </w:r>
      <w:r>
        <w:rPr>
          <w:rFonts w:ascii="Times New Roman" w:hAnsi="Times New Roman" w:cs="Times New Roman"/>
          <w:b/>
          <w:bCs/>
          <w:sz w:val="32"/>
          <w:szCs w:val="32"/>
        </w:rPr>
        <w:t xml:space="preserve">6. Умышленная порча документа, удостоверяющего личность гражданина (паспорта), либо утрата документа, удостоверяющего личность гражданина (паспорта), по небрежности (в ред. Федерального закона </w:t>
      </w:r>
      <w:hyperlink r:id="rId5045" w:history="1">
        <w:r>
          <w:rPr>
            <w:rFonts w:ascii="Times New Roman" w:hAnsi="Times New Roman" w:cs="Times New Roman"/>
            <w:b/>
            <w:bCs/>
            <w:sz w:val="32"/>
            <w:szCs w:val="32"/>
            <w:u w:val="single"/>
          </w:rPr>
          <w:t>от 21.12.2013 N 376-ФЗ</w:t>
        </w:r>
      </w:hyperlink>
      <w:r>
        <w:rPr>
          <w:rFonts w:ascii="Times New Roman" w:hAnsi="Times New Roman" w:cs="Times New Roman"/>
          <w:b/>
          <w:bCs/>
          <w:sz w:val="32"/>
          <w:szCs w:val="32"/>
        </w:rPr>
        <w:t>)</w:t>
      </w:r>
    </w:p>
    <w:p w14:paraId="74231D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Умышленные уничтожение или порча документа, удостоверяющего личность гражданина (паспорта), либо небрежное хранение документа, удостоверяющего личность гражданина (паспорта), повлекшее утрату документа, удостовер</w:t>
      </w:r>
      <w:r>
        <w:rPr>
          <w:rFonts w:ascii="Times New Roman" w:hAnsi="Times New Roman" w:cs="Times New Roman"/>
          <w:sz w:val="24"/>
          <w:szCs w:val="24"/>
        </w:rPr>
        <w:t xml:space="preserve">яющего личность гражданина (паспорта), - (в ред. Федерального закона </w:t>
      </w:r>
      <w:hyperlink r:id="rId5046" w:history="1">
        <w:r>
          <w:rPr>
            <w:rFonts w:ascii="Times New Roman" w:hAnsi="Times New Roman" w:cs="Times New Roman"/>
            <w:sz w:val="24"/>
            <w:szCs w:val="24"/>
            <w:u w:val="single"/>
          </w:rPr>
          <w:t>от 21.12.2013 N 376-ФЗ</w:t>
        </w:r>
      </w:hyperlink>
      <w:r>
        <w:rPr>
          <w:rFonts w:ascii="Times New Roman" w:hAnsi="Times New Roman" w:cs="Times New Roman"/>
          <w:sz w:val="24"/>
          <w:szCs w:val="24"/>
        </w:rPr>
        <w:t>)</w:t>
      </w:r>
    </w:p>
    <w:p w14:paraId="023DD0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в размере от ста до</w:t>
      </w:r>
      <w:r>
        <w:rPr>
          <w:rFonts w:ascii="Times New Roman" w:hAnsi="Times New Roman" w:cs="Times New Roman"/>
          <w:sz w:val="24"/>
          <w:szCs w:val="24"/>
        </w:rPr>
        <w:t xml:space="preserve"> трехсот рублей. (в ред. Федерального закона </w:t>
      </w:r>
      <w:hyperlink r:id="rId504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86DD19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80EC56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19.17. Незаконное изъятие документа, удостоверяющего личность гражданина (паспорта), или принят</w:t>
      </w:r>
      <w:r>
        <w:rPr>
          <w:rFonts w:ascii="Times New Roman" w:hAnsi="Times New Roman" w:cs="Times New Roman"/>
          <w:b/>
          <w:bCs/>
          <w:sz w:val="32"/>
          <w:szCs w:val="32"/>
        </w:rPr>
        <w:t xml:space="preserve">ие документа, удостоверяющего личность гражданина (паспорта), в залог (в ред. Федерального закона </w:t>
      </w:r>
      <w:hyperlink r:id="rId5048" w:history="1">
        <w:r>
          <w:rPr>
            <w:rFonts w:ascii="Times New Roman" w:hAnsi="Times New Roman" w:cs="Times New Roman"/>
            <w:b/>
            <w:bCs/>
            <w:sz w:val="32"/>
            <w:szCs w:val="32"/>
            <w:u w:val="single"/>
          </w:rPr>
          <w:t>от 21.12.2013 N 376-ФЗ</w:t>
        </w:r>
      </w:hyperlink>
      <w:r>
        <w:rPr>
          <w:rFonts w:ascii="Times New Roman" w:hAnsi="Times New Roman" w:cs="Times New Roman"/>
          <w:b/>
          <w:bCs/>
          <w:sz w:val="32"/>
          <w:szCs w:val="32"/>
        </w:rPr>
        <w:t>)</w:t>
      </w:r>
    </w:p>
    <w:p w14:paraId="79B8FE8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Незаконное изъятие должностным лицом документа, </w:t>
      </w:r>
      <w:r>
        <w:rPr>
          <w:rFonts w:ascii="Times New Roman" w:hAnsi="Times New Roman" w:cs="Times New Roman"/>
          <w:sz w:val="24"/>
          <w:szCs w:val="24"/>
        </w:rPr>
        <w:t xml:space="preserve">удостоверяющего личность гражданина (паспорта), - (в ред. Федерального закона </w:t>
      </w:r>
      <w:hyperlink r:id="rId5049" w:history="1">
        <w:r>
          <w:rPr>
            <w:rFonts w:ascii="Times New Roman" w:hAnsi="Times New Roman" w:cs="Times New Roman"/>
            <w:sz w:val="24"/>
            <w:szCs w:val="24"/>
            <w:u w:val="single"/>
          </w:rPr>
          <w:t>от 21.12.2013 N 376-ФЗ</w:t>
        </w:r>
      </w:hyperlink>
      <w:r>
        <w:rPr>
          <w:rFonts w:ascii="Times New Roman" w:hAnsi="Times New Roman" w:cs="Times New Roman"/>
          <w:sz w:val="24"/>
          <w:szCs w:val="24"/>
        </w:rPr>
        <w:t>)</w:t>
      </w:r>
    </w:p>
    <w:p w14:paraId="490A4F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ста до трехсот р</w:t>
      </w:r>
      <w:r>
        <w:rPr>
          <w:rFonts w:ascii="Times New Roman" w:hAnsi="Times New Roman" w:cs="Times New Roman"/>
          <w:sz w:val="24"/>
          <w:szCs w:val="24"/>
        </w:rPr>
        <w:t xml:space="preserve">ублей. (в ред. Федерального закона </w:t>
      </w:r>
      <w:hyperlink r:id="rId505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B8B3C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Принятие документа, удостоверяющего личность гражданина (паспорта), в залог - (в ред. Федерального закона </w:t>
      </w:r>
      <w:hyperlink r:id="rId5051" w:history="1">
        <w:r>
          <w:rPr>
            <w:rFonts w:ascii="Times New Roman" w:hAnsi="Times New Roman" w:cs="Times New Roman"/>
            <w:sz w:val="24"/>
            <w:szCs w:val="24"/>
            <w:u w:val="single"/>
          </w:rPr>
          <w:t>от 21.12.2013 N 376-ФЗ</w:t>
        </w:r>
      </w:hyperlink>
      <w:r>
        <w:rPr>
          <w:rFonts w:ascii="Times New Roman" w:hAnsi="Times New Roman" w:cs="Times New Roman"/>
          <w:sz w:val="24"/>
          <w:szCs w:val="24"/>
        </w:rPr>
        <w:t>)</w:t>
      </w:r>
    </w:p>
    <w:p w14:paraId="179315C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в размере ста рублей. (в ред. Федерального закона </w:t>
      </w:r>
      <w:hyperlink r:id="rId505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00B650E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D4B565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19.18. Представление ложных сведений для получения документа, удостоверяющего личность гражданина (паспорта), либо других документов, удостоверяющих личность или гражданство, а равно</w:t>
      </w:r>
      <w:r>
        <w:rPr>
          <w:rFonts w:ascii="Times New Roman" w:hAnsi="Times New Roman" w:cs="Times New Roman"/>
          <w:b/>
          <w:bCs/>
          <w:sz w:val="32"/>
          <w:szCs w:val="32"/>
        </w:rPr>
        <w:t xml:space="preserve"> представление ложных сведений, если такие сведения послужили или могли послужить основанием для выдачи иного официального документа (в ред. Федерального закона </w:t>
      </w:r>
      <w:hyperlink r:id="rId5053" w:history="1">
        <w:r>
          <w:rPr>
            <w:rFonts w:ascii="Times New Roman" w:hAnsi="Times New Roman" w:cs="Times New Roman"/>
            <w:b/>
            <w:bCs/>
            <w:sz w:val="32"/>
            <w:szCs w:val="32"/>
            <w:u w:val="single"/>
          </w:rPr>
          <w:t>от 26.07.2019 N</w:t>
        </w:r>
        <w:r>
          <w:rPr>
            <w:rFonts w:ascii="Times New Roman" w:hAnsi="Times New Roman" w:cs="Times New Roman"/>
            <w:b/>
            <w:bCs/>
            <w:sz w:val="32"/>
            <w:szCs w:val="32"/>
            <w:u w:val="single"/>
          </w:rPr>
          <w:t xml:space="preserve"> 215-ФЗ</w:t>
        </w:r>
      </w:hyperlink>
      <w:r>
        <w:rPr>
          <w:rFonts w:ascii="Times New Roman" w:hAnsi="Times New Roman" w:cs="Times New Roman"/>
          <w:b/>
          <w:bCs/>
          <w:sz w:val="32"/>
          <w:szCs w:val="32"/>
        </w:rPr>
        <w:t>)</w:t>
      </w:r>
    </w:p>
    <w:p w14:paraId="7E3BEA9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Представление заведомо ложных сведений для получения документа, удостоверяющего личность гражданина (паспорта), в том числе заграничного паспорта, либо других документов, удостоверяющих личность или гражданство, -</w:t>
      </w:r>
    </w:p>
    <w:p w14:paraId="5BA3CE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w:t>
      </w:r>
      <w:r>
        <w:rPr>
          <w:rFonts w:ascii="Times New Roman" w:hAnsi="Times New Roman" w:cs="Times New Roman"/>
          <w:sz w:val="24"/>
          <w:szCs w:val="24"/>
        </w:rPr>
        <w:t>тивного штрафа на граждан в размере от трех тысяч до пяти тысяч рублей; на должностных лиц - от пяти тысяч до десяти тысяч рублей.</w:t>
      </w:r>
    </w:p>
    <w:p w14:paraId="3630BD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Представление заведомо ложных сведений, если такие сведения послужили или могли послужить основанием для выдачи иного офиц</w:t>
      </w:r>
      <w:r>
        <w:rPr>
          <w:rFonts w:ascii="Times New Roman" w:hAnsi="Times New Roman" w:cs="Times New Roman"/>
          <w:sz w:val="24"/>
          <w:szCs w:val="24"/>
        </w:rPr>
        <w:t>иального документа, предоставляющего права или освобождающего от обязанностей, если это действие не содержит признаков уголовно наказуемого деяния, -</w:t>
      </w:r>
    </w:p>
    <w:p w14:paraId="06E09B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трех тысяч рублей; на до</w:t>
      </w:r>
      <w:r>
        <w:rPr>
          <w:rFonts w:ascii="Times New Roman" w:hAnsi="Times New Roman" w:cs="Times New Roman"/>
          <w:sz w:val="24"/>
          <w:szCs w:val="24"/>
        </w:rPr>
        <w:t>лжностных лиц - от двух тысяч до трех тысяч рублей.</w:t>
      </w:r>
    </w:p>
    <w:p w14:paraId="71B3A1F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35A0A6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19.19. Нарушение законодательства об обеспечении единства измерений (в ред. Федерального закона </w:t>
      </w:r>
      <w:hyperlink r:id="rId5054" w:history="1">
        <w:r>
          <w:rPr>
            <w:rFonts w:ascii="Times New Roman" w:hAnsi="Times New Roman" w:cs="Times New Roman"/>
            <w:b/>
            <w:bCs/>
            <w:sz w:val="32"/>
            <w:szCs w:val="32"/>
            <w:u w:val="single"/>
          </w:rPr>
          <w:t>от 18.07.2011 N 237-</w:t>
        </w:r>
        <w:r>
          <w:rPr>
            <w:rFonts w:ascii="Times New Roman" w:hAnsi="Times New Roman" w:cs="Times New Roman"/>
            <w:b/>
            <w:bCs/>
            <w:sz w:val="32"/>
            <w:szCs w:val="32"/>
            <w:u w:val="single"/>
          </w:rPr>
          <w:t>ФЗ</w:t>
        </w:r>
      </w:hyperlink>
      <w:r>
        <w:rPr>
          <w:rFonts w:ascii="Times New Roman" w:hAnsi="Times New Roman" w:cs="Times New Roman"/>
          <w:b/>
          <w:bCs/>
          <w:sz w:val="32"/>
          <w:szCs w:val="32"/>
        </w:rPr>
        <w:t>)</w:t>
      </w:r>
    </w:p>
    <w:p w14:paraId="004ED5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законодательства об обеспечении единства измерений в части выполнения измерений, относящихся к сфере государственного регулирования обеспечения единства измерений, без применения аттестованных методик (методов) измерений, с несоблюдение</w:t>
      </w:r>
      <w:r>
        <w:rPr>
          <w:rFonts w:ascii="Times New Roman" w:hAnsi="Times New Roman" w:cs="Times New Roman"/>
          <w:sz w:val="24"/>
          <w:szCs w:val="24"/>
        </w:rPr>
        <w:t>м требований аттестованных методик (методов) измерений, либо несоблюдения установленного порядка уведомления о своей деятельности по выпуску из производства предназначенных для применения в сфере государственного регулирования обеспечения единства измерени</w:t>
      </w:r>
      <w:r>
        <w:rPr>
          <w:rFonts w:ascii="Times New Roman" w:hAnsi="Times New Roman" w:cs="Times New Roman"/>
          <w:sz w:val="24"/>
          <w:szCs w:val="24"/>
        </w:rPr>
        <w:t>й эталонов единиц величин, стандартных образцов и (или) средств измерений или по их ввозу на территорию Российской Федерации и продаже, либо несоблюдения порядка проведения испытаний стандартных образцов или средств измерений в целях утверждения типа, поря</w:t>
      </w:r>
      <w:r>
        <w:rPr>
          <w:rFonts w:ascii="Times New Roman" w:hAnsi="Times New Roman" w:cs="Times New Roman"/>
          <w:sz w:val="24"/>
          <w:szCs w:val="24"/>
        </w:rPr>
        <w:t>дка поверки средств измерений, либо применения в сфере государственного регулирования обеспечения единства измерений стандартных образцов неутвержденного типа, средств измерений неутвержденного типа и (или) не прошедших в установленном порядке поверку, либ</w:t>
      </w:r>
      <w:r>
        <w:rPr>
          <w:rFonts w:ascii="Times New Roman" w:hAnsi="Times New Roman" w:cs="Times New Roman"/>
          <w:sz w:val="24"/>
          <w:szCs w:val="24"/>
        </w:rPr>
        <w:t>о несоблюдения обязательных метрологических и технических требований к средствам измерений и обязательных требований к условиям их эксплуатации, либо несоблюдения порядка утверждения, содержания, сличения и применения государственных первичных эталонов еди</w:t>
      </w:r>
      <w:r>
        <w:rPr>
          <w:rFonts w:ascii="Times New Roman" w:hAnsi="Times New Roman" w:cs="Times New Roman"/>
          <w:sz w:val="24"/>
          <w:szCs w:val="24"/>
        </w:rPr>
        <w:t>ниц величин, порядка передачи единиц величин от государственных эталонов, порядка установления обязательных требований к эталонам единиц величин, используемым для обеспечения единства измерений в сфере государственного регулирования обеспечения единства из</w:t>
      </w:r>
      <w:r>
        <w:rPr>
          <w:rFonts w:ascii="Times New Roman" w:hAnsi="Times New Roman" w:cs="Times New Roman"/>
          <w:sz w:val="24"/>
          <w:szCs w:val="24"/>
        </w:rPr>
        <w:t>мерений, порядка оценки соответствия этим требованиям и порядка их применения, либо использования в сфере государственного регулирования обеспечения единства измерений не допущенных к применению в Российской Федерации единиц величин -</w:t>
      </w:r>
    </w:p>
    <w:p w14:paraId="6B5B00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w:t>
      </w:r>
      <w:r>
        <w:rPr>
          <w:rFonts w:ascii="Times New Roman" w:hAnsi="Times New Roman" w:cs="Times New Roman"/>
          <w:sz w:val="24"/>
          <w:szCs w:val="24"/>
        </w:rPr>
        <w:t>нистративного штрафа на должностных лиц в размере от двадцати тысяч до пятидесяти тысяч рублей; на юридических лиц - от пятидесяти тысяч до ста тысяч рублей.</w:t>
      </w:r>
    </w:p>
    <w:p w14:paraId="1D3430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Установление должностными лицами, осуществляющими государственный метрологический надзор, требо</w:t>
      </w:r>
      <w:r>
        <w:rPr>
          <w:rFonts w:ascii="Times New Roman" w:hAnsi="Times New Roman" w:cs="Times New Roman"/>
          <w:sz w:val="24"/>
          <w:szCs w:val="24"/>
        </w:rPr>
        <w:t>ваний, не соответствующих законодательству об обеспечении единства измерений в части испытаний стандартных образцов или средств измерений в целях утверждения типа, поверки средств измерений, аттестации методик (методов) измерений, -</w:t>
      </w:r>
    </w:p>
    <w:p w14:paraId="76272B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w:t>
      </w:r>
      <w:r>
        <w:rPr>
          <w:rFonts w:ascii="Times New Roman" w:hAnsi="Times New Roman" w:cs="Times New Roman"/>
          <w:sz w:val="24"/>
          <w:szCs w:val="24"/>
        </w:rPr>
        <w:t>ли наложение административного штрафа в размере от двадцати тысяч до тридцати тысяч рублей.</w:t>
      </w:r>
    </w:p>
    <w:p w14:paraId="57C7E1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должностными лицами, осуществляющими функции по оказанию государственных услуг и управлению государственным имуществом в области обеспечения единства и</w:t>
      </w:r>
      <w:r>
        <w:rPr>
          <w:rFonts w:ascii="Times New Roman" w:hAnsi="Times New Roman" w:cs="Times New Roman"/>
          <w:sz w:val="24"/>
          <w:szCs w:val="24"/>
        </w:rPr>
        <w:t>змерений, сроков принятия решения об отнесении технических средств к средствам измерений, об утверждении типа стандартных образцов и (или) типа средств измерений либо нарушение должностными лицами, осуществляющими функции по аккредитации в области обеспече</w:t>
      </w:r>
      <w:r>
        <w:rPr>
          <w:rFonts w:ascii="Times New Roman" w:hAnsi="Times New Roman" w:cs="Times New Roman"/>
          <w:sz w:val="24"/>
          <w:szCs w:val="24"/>
        </w:rPr>
        <w:t>ния единства измерений, сроков принятия решения об аккредитации юридического лица или индивидуального предпринимателя на выполнение работ и (или) оказание услуг в области обеспечения единства измерений -</w:t>
      </w:r>
    </w:p>
    <w:p w14:paraId="2A1D85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w:t>
      </w:r>
      <w:r>
        <w:rPr>
          <w:rFonts w:ascii="Times New Roman" w:hAnsi="Times New Roman" w:cs="Times New Roman"/>
          <w:sz w:val="24"/>
          <w:szCs w:val="24"/>
        </w:rPr>
        <w:t>от двадцати тысяч до тридцати тысяч рублей.</w:t>
      </w:r>
    </w:p>
    <w:p w14:paraId="499FFB5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97A69D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19.20. Осуществление деятельности, не связанной с извлечением прибыли, без специального разрешения (лицензии) (в ред. Федерального закона </w:t>
      </w:r>
      <w:hyperlink r:id="rId5055" w:history="1">
        <w:r>
          <w:rPr>
            <w:rFonts w:ascii="Times New Roman" w:hAnsi="Times New Roman" w:cs="Times New Roman"/>
            <w:b/>
            <w:bCs/>
            <w:sz w:val="32"/>
            <w:szCs w:val="32"/>
            <w:u w:val="single"/>
          </w:rPr>
          <w:t>от 08.11.2010 N 293-ФЗ</w:t>
        </w:r>
      </w:hyperlink>
      <w:r>
        <w:rPr>
          <w:rFonts w:ascii="Times New Roman" w:hAnsi="Times New Roman" w:cs="Times New Roman"/>
          <w:b/>
          <w:bCs/>
          <w:sz w:val="32"/>
          <w:szCs w:val="32"/>
        </w:rPr>
        <w:t>)</w:t>
      </w:r>
    </w:p>
    <w:p w14:paraId="083A1A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Осуществление деятельности, не связанной с извлечением прибыли, без специального разрешения (лицензии), если такое разрешение (лицензия) обязател</w:t>
      </w:r>
      <w:r>
        <w:rPr>
          <w:rFonts w:ascii="Times New Roman" w:hAnsi="Times New Roman" w:cs="Times New Roman"/>
          <w:sz w:val="24"/>
          <w:szCs w:val="24"/>
        </w:rPr>
        <w:t>ьно (обязательна), -</w:t>
      </w:r>
    </w:p>
    <w:p w14:paraId="380F7E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пятисот до одной тысячи рублей; на должностных лиц - от тридцати тысяч до пятидесяти тысяч рублей или дисквалификацию на срок от одного года до трех л</w:t>
      </w:r>
      <w:r>
        <w:rPr>
          <w:rFonts w:ascii="Times New Roman" w:hAnsi="Times New Roman" w:cs="Times New Roman"/>
          <w:sz w:val="24"/>
          <w:szCs w:val="24"/>
        </w:rPr>
        <w:t>ет; на лиц, осуществляющих предпринимательскую деятельность без образования юридического лица, - от тридцати тысяч до сорока тысяч рублей или административное приостановление деятельности на срок до девяноста суток; на юридических лиц - от ста семидесяти т</w:t>
      </w:r>
      <w:r>
        <w:rPr>
          <w:rFonts w:ascii="Times New Roman" w:hAnsi="Times New Roman" w:cs="Times New Roman"/>
          <w:sz w:val="24"/>
          <w:szCs w:val="24"/>
        </w:rPr>
        <w:t>ысяч до двухсот пятидесяти тысяч рублей или административное приостановление деятельности на срок до девяноста суток.</w:t>
      </w:r>
    </w:p>
    <w:p w14:paraId="4583F4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Осуществление деятельности, не связанной с извлечением прибыли, с нарушением требований и условий, предусмотренных специальным разрешен</w:t>
      </w:r>
      <w:r>
        <w:rPr>
          <w:rFonts w:ascii="Times New Roman" w:hAnsi="Times New Roman" w:cs="Times New Roman"/>
          <w:sz w:val="24"/>
          <w:szCs w:val="24"/>
        </w:rPr>
        <w:t xml:space="preserve">ием (лицензией), если такое разрешение (лицензия) обязательно (обязательна), - (в ред. Федерального закона </w:t>
      </w:r>
      <w:hyperlink r:id="rId5056" w:history="1">
        <w:r>
          <w:rPr>
            <w:rFonts w:ascii="Times New Roman" w:hAnsi="Times New Roman" w:cs="Times New Roman"/>
            <w:sz w:val="24"/>
            <w:szCs w:val="24"/>
            <w:u w:val="single"/>
          </w:rPr>
          <w:t>от 29.12.2015 N 408-ФЗ</w:t>
        </w:r>
      </w:hyperlink>
      <w:r>
        <w:rPr>
          <w:rFonts w:ascii="Times New Roman" w:hAnsi="Times New Roman" w:cs="Times New Roman"/>
          <w:sz w:val="24"/>
          <w:szCs w:val="24"/>
        </w:rPr>
        <w:t>)</w:t>
      </w:r>
    </w:p>
    <w:p w14:paraId="723E2C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w:t>
      </w:r>
      <w:r>
        <w:rPr>
          <w:rFonts w:ascii="Times New Roman" w:hAnsi="Times New Roman" w:cs="Times New Roman"/>
          <w:sz w:val="24"/>
          <w:szCs w:val="24"/>
        </w:rPr>
        <w:t>стративного штрафа на граждан в размере от трехсот до пятисот рублей; на должностных лиц - от пятнадцати тысяч до двадцати пяти тысяч рублей; на лиц, осуществляющих предпринимательскую деятельность без образования юридического лица, - от пяти тысяч до деся</w:t>
      </w:r>
      <w:r>
        <w:rPr>
          <w:rFonts w:ascii="Times New Roman" w:hAnsi="Times New Roman" w:cs="Times New Roman"/>
          <w:sz w:val="24"/>
          <w:szCs w:val="24"/>
        </w:rPr>
        <w:t xml:space="preserve">ти тысяч рублей; на юридических лиц - от ста тысяч до ста пятидесяти тысяч рублей. (в ред. Федерального закона </w:t>
      </w:r>
      <w:hyperlink r:id="rId5057" w:history="1">
        <w:r>
          <w:rPr>
            <w:rFonts w:ascii="Times New Roman" w:hAnsi="Times New Roman" w:cs="Times New Roman"/>
            <w:sz w:val="24"/>
            <w:szCs w:val="24"/>
            <w:u w:val="single"/>
          </w:rPr>
          <w:t>от 29.12.2015 N 408-ФЗ</w:t>
        </w:r>
      </w:hyperlink>
      <w:r>
        <w:rPr>
          <w:rFonts w:ascii="Times New Roman" w:hAnsi="Times New Roman" w:cs="Times New Roman"/>
          <w:sz w:val="24"/>
          <w:szCs w:val="24"/>
        </w:rPr>
        <w:t>)</w:t>
      </w:r>
    </w:p>
    <w:p w14:paraId="562B7D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Осуществление деятельности, не свя</w:t>
      </w:r>
      <w:r>
        <w:rPr>
          <w:rFonts w:ascii="Times New Roman" w:hAnsi="Times New Roman" w:cs="Times New Roman"/>
          <w:sz w:val="24"/>
          <w:szCs w:val="24"/>
        </w:rPr>
        <w:t xml:space="preserve">занной с извлечением прибыли, с грубым нарушением требований и условий, предусмотренных специальным разрешением (лицензией), если специальное разрешение (лицензия) обязательно (обязательна), - (в ред. Федерального закона </w:t>
      </w:r>
      <w:hyperlink r:id="rId5058" w:history="1">
        <w:r>
          <w:rPr>
            <w:rFonts w:ascii="Times New Roman" w:hAnsi="Times New Roman" w:cs="Times New Roman"/>
            <w:sz w:val="24"/>
            <w:szCs w:val="24"/>
            <w:u w:val="single"/>
          </w:rPr>
          <w:t>от 29.12.2015 N 408-ФЗ</w:t>
        </w:r>
      </w:hyperlink>
      <w:r>
        <w:rPr>
          <w:rFonts w:ascii="Times New Roman" w:hAnsi="Times New Roman" w:cs="Times New Roman"/>
          <w:sz w:val="24"/>
          <w:szCs w:val="24"/>
        </w:rPr>
        <w:t>)</w:t>
      </w:r>
    </w:p>
    <w:p w14:paraId="5D78A9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на лиц, осуществляющих предпринимательскую деятельность без образован</w:t>
      </w:r>
      <w:r>
        <w:rPr>
          <w:rFonts w:ascii="Times New Roman" w:hAnsi="Times New Roman" w:cs="Times New Roman"/>
          <w:sz w:val="24"/>
          <w:szCs w:val="24"/>
        </w:rPr>
        <w:t>ия юридического лица, - от десяти тысяч до двадцати тысяч рублей или административное приостановление деятельности на срок до девяноста суток; на юридических лиц - от ста пятидесяти тысяч до двухсот пятидесяти тысяч рублей или административное приостановле</w:t>
      </w:r>
      <w:r>
        <w:rPr>
          <w:rFonts w:ascii="Times New Roman" w:hAnsi="Times New Roman" w:cs="Times New Roman"/>
          <w:sz w:val="24"/>
          <w:szCs w:val="24"/>
        </w:rPr>
        <w:t xml:space="preserve">ние деятельности на срок до девяноста суток. (в ред. Федерального закона </w:t>
      </w:r>
      <w:hyperlink r:id="rId5059" w:history="1">
        <w:r>
          <w:rPr>
            <w:rFonts w:ascii="Times New Roman" w:hAnsi="Times New Roman" w:cs="Times New Roman"/>
            <w:sz w:val="24"/>
            <w:szCs w:val="24"/>
            <w:u w:val="single"/>
          </w:rPr>
          <w:t>от 29.12.2015 N 408-ФЗ</w:t>
        </w:r>
      </w:hyperlink>
      <w:r>
        <w:rPr>
          <w:rFonts w:ascii="Times New Roman" w:hAnsi="Times New Roman" w:cs="Times New Roman"/>
          <w:sz w:val="24"/>
          <w:szCs w:val="24"/>
        </w:rPr>
        <w:t>)</w:t>
      </w:r>
    </w:p>
    <w:p w14:paraId="790A7B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Понятие грубого нарушения устанавливается Правительством Российс</w:t>
      </w:r>
      <w:r>
        <w:rPr>
          <w:rFonts w:ascii="Times New Roman" w:hAnsi="Times New Roman" w:cs="Times New Roman"/>
          <w:sz w:val="24"/>
          <w:szCs w:val="24"/>
        </w:rPr>
        <w:t>кой Федерации в отношении конкретного лицензируемого вида деятельности.</w:t>
      </w:r>
    </w:p>
    <w:p w14:paraId="2221366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F3058B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19.21. Несоблюдение порядка государственной регистрации прав на недвижимое имущество или сделок с ним</w:t>
      </w:r>
    </w:p>
    <w:p w14:paraId="2CC956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Несоблюдение собственником, арендатором или иным пользователем установл</w:t>
      </w:r>
      <w:r>
        <w:rPr>
          <w:rFonts w:ascii="Times New Roman" w:hAnsi="Times New Roman" w:cs="Times New Roman"/>
          <w:sz w:val="24"/>
          <w:szCs w:val="24"/>
        </w:rPr>
        <w:t xml:space="preserve">енного порядка государственной регистрации прав на недвижимое имущество или сделок с ним - (в ред. Федерального закона </w:t>
      </w:r>
      <w:hyperlink r:id="rId5060" w:history="1">
        <w:r>
          <w:rPr>
            <w:rFonts w:ascii="Times New Roman" w:hAnsi="Times New Roman" w:cs="Times New Roman"/>
            <w:sz w:val="24"/>
            <w:szCs w:val="24"/>
            <w:u w:val="single"/>
          </w:rPr>
          <w:t>от 21.07.2014 N 217-ФЗ</w:t>
        </w:r>
      </w:hyperlink>
      <w:r>
        <w:rPr>
          <w:rFonts w:ascii="Times New Roman" w:hAnsi="Times New Roman" w:cs="Times New Roman"/>
          <w:sz w:val="24"/>
          <w:szCs w:val="24"/>
        </w:rPr>
        <w:t>)</w:t>
      </w:r>
    </w:p>
    <w:p w14:paraId="430D1D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w:t>
      </w:r>
      <w:r>
        <w:rPr>
          <w:rFonts w:ascii="Times New Roman" w:hAnsi="Times New Roman" w:cs="Times New Roman"/>
          <w:sz w:val="24"/>
          <w:szCs w:val="24"/>
        </w:rPr>
        <w:t xml:space="preserve">вного штрафа на граждан в размере от одной тысячи пятисот до двух тысяч рублей; на должностных лиц - от трех тысяч до четырех тысяч рублей; на юридических лиц - от тридцати тысяч до сорока тысяч рублей. (в ред. Федерального закона </w:t>
      </w:r>
      <w:hyperlink r:id="rId506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9376E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наймодателем жилого помещения, нанимателем жилого помещения требований к подаче в установленный срок в орган, осуществляющий государственную регистрацию прав на</w:t>
      </w:r>
      <w:r>
        <w:rPr>
          <w:rFonts w:ascii="Times New Roman" w:hAnsi="Times New Roman" w:cs="Times New Roman"/>
          <w:sz w:val="24"/>
          <w:szCs w:val="24"/>
        </w:rPr>
        <w:t xml:space="preserve"> недвижимое имущество и сделок с ним, заявления о государственной регистрации ограничения (обременения) права собственности на жилое помещение, возникающего на основании договора найма жилого помещения, заключенного на срок не менее года, или на основании </w:t>
      </w:r>
      <w:r>
        <w:rPr>
          <w:rFonts w:ascii="Times New Roman" w:hAnsi="Times New Roman" w:cs="Times New Roman"/>
          <w:sz w:val="24"/>
          <w:szCs w:val="24"/>
        </w:rPr>
        <w:t xml:space="preserve">договора найма жилого помещения жилищного фонда социального использования, - (в ред. Федерального закона </w:t>
      </w:r>
      <w:hyperlink r:id="rId5062" w:history="1">
        <w:r>
          <w:rPr>
            <w:rFonts w:ascii="Times New Roman" w:hAnsi="Times New Roman" w:cs="Times New Roman"/>
            <w:sz w:val="24"/>
            <w:szCs w:val="24"/>
            <w:u w:val="single"/>
          </w:rPr>
          <w:t>от 21.07.2014 N 217-ФЗ</w:t>
        </w:r>
      </w:hyperlink>
      <w:r>
        <w:rPr>
          <w:rFonts w:ascii="Times New Roman" w:hAnsi="Times New Roman" w:cs="Times New Roman"/>
          <w:sz w:val="24"/>
          <w:szCs w:val="24"/>
        </w:rPr>
        <w:t>)</w:t>
      </w:r>
    </w:p>
    <w:p w14:paraId="0E8C89C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w:t>
      </w:r>
      <w:r>
        <w:rPr>
          <w:rFonts w:ascii="Times New Roman" w:hAnsi="Times New Roman" w:cs="Times New Roman"/>
          <w:sz w:val="24"/>
          <w:szCs w:val="24"/>
        </w:rPr>
        <w:t>а граждан в размере пяти тысяч рублей; на должностных лиц - пятидесяти тысяч рублей; на лиц, осуществляющих предпринимательскую деятельность без образования юридического лица, - ста тысяч рублей; на юридических лиц - двухсот тысяч рублей. (в ред. Федеральн</w:t>
      </w:r>
      <w:r>
        <w:rPr>
          <w:rFonts w:ascii="Times New Roman" w:hAnsi="Times New Roman" w:cs="Times New Roman"/>
          <w:sz w:val="24"/>
          <w:szCs w:val="24"/>
        </w:rPr>
        <w:t xml:space="preserve">ого закона </w:t>
      </w:r>
      <w:hyperlink r:id="rId5063" w:history="1">
        <w:r>
          <w:rPr>
            <w:rFonts w:ascii="Times New Roman" w:hAnsi="Times New Roman" w:cs="Times New Roman"/>
            <w:sz w:val="24"/>
            <w:szCs w:val="24"/>
            <w:u w:val="single"/>
          </w:rPr>
          <w:t>от 21.07.2014 N 217-ФЗ</w:t>
        </w:r>
      </w:hyperlink>
      <w:r>
        <w:rPr>
          <w:rFonts w:ascii="Times New Roman" w:hAnsi="Times New Roman" w:cs="Times New Roman"/>
          <w:sz w:val="24"/>
          <w:szCs w:val="24"/>
        </w:rPr>
        <w:t>)</w:t>
      </w:r>
    </w:p>
    <w:p w14:paraId="408D6D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органами государственной власти, органами местного самоуправления, иными лицами требований к подаче в установленный срок в о</w:t>
      </w:r>
      <w:r>
        <w:rPr>
          <w:rFonts w:ascii="Times New Roman" w:hAnsi="Times New Roman" w:cs="Times New Roman"/>
          <w:sz w:val="24"/>
          <w:szCs w:val="24"/>
        </w:rPr>
        <w:t xml:space="preserve">рган, осуществляющий государственную регистрацию прав на недвижимое имущество и сделок с ним, заявления о государственной регистрации ограничения (обременения) права собственности на все помещения в наемном доме или на являющийся наемным домом жилой дом - </w:t>
      </w:r>
      <w:r>
        <w:rPr>
          <w:rFonts w:ascii="Times New Roman" w:hAnsi="Times New Roman" w:cs="Times New Roman"/>
          <w:sz w:val="24"/>
          <w:szCs w:val="24"/>
        </w:rPr>
        <w:t xml:space="preserve">(в ред. Федерального закона </w:t>
      </w:r>
      <w:hyperlink r:id="rId5064" w:history="1">
        <w:r>
          <w:rPr>
            <w:rFonts w:ascii="Times New Roman" w:hAnsi="Times New Roman" w:cs="Times New Roman"/>
            <w:sz w:val="24"/>
            <w:szCs w:val="24"/>
            <w:u w:val="single"/>
          </w:rPr>
          <w:t>от 21.07.2014 N 217-ФЗ</w:t>
        </w:r>
      </w:hyperlink>
      <w:r>
        <w:rPr>
          <w:rFonts w:ascii="Times New Roman" w:hAnsi="Times New Roman" w:cs="Times New Roman"/>
          <w:sz w:val="24"/>
          <w:szCs w:val="24"/>
        </w:rPr>
        <w:t>)</w:t>
      </w:r>
    </w:p>
    <w:p w14:paraId="0C9D97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ста тысяч рублей; на должностных лиц - пятидесяти тысяч р</w:t>
      </w:r>
      <w:r>
        <w:rPr>
          <w:rFonts w:ascii="Times New Roman" w:hAnsi="Times New Roman" w:cs="Times New Roman"/>
          <w:sz w:val="24"/>
          <w:szCs w:val="24"/>
        </w:rPr>
        <w:t xml:space="preserve">ублей; на лиц, осуществляющих предпринимательскую деятельность без образования юридического лица, - ста тысяч рублей; на юридических лиц - четырехсот тысяч рублей. (в ред. Федерального закона </w:t>
      </w:r>
      <w:hyperlink r:id="rId5065" w:history="1">
        <w:r>
          <w:rPr>
            <w:rFonts w:ascii="Times New Roman" w:hAnsi="Times New Roman" w:cs="Times New Roman"/>
            <w:sz w:val="24"/>
            <w:szCs w:val="24"/>
            <w:u w:val="single"/>
          </w:rPr>
          <w:t>от 21.07.2014 N 217-ФЗ</w:t>
        </w:r>
      </w:hyperlink>
      <w:r>
        <w:rPr>
          <w:rFonts w:ascii="Times New Roman" w:hAnsi="Times New Roman" w:cs="Times New Roman"/>
          <w:sz w:val="24"/>
          <w:szCs w:val="24"/>
        </w:rPr>
        <w:t>)</w:t>
      </w:r>
    </w:p>
    <w:p w14:paraId="14D9C01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0AA917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19.22. Нарушение правил государственной регистрации транспортных средств всех видов, механизмов и установок (в ред. Федерального закона </w:t>
      </w:r>
      <w:hyperlink r:id="rId5066" w:history="1">
        <w:r>
          <w:rPr>
            <w:rFonts w:ascii="Times New Roman" w:hAnsi="Times New Roman" w:cs="Times New Roman"/>
            <w:b/>
            <w:bCs/>
            <w:sz w:val="32"/>
            <w:szCs w:val="32"/>
            <w:u w:val="single"/>
          </w:rPr>
          <w:t>от 31.01.2012 N 2-ФЗ</w:t>
        </w:r>
      </w:hyperlink>
      <w:r>
        <w:rPr>
          <w:rFonts w:ascii="Times New Roman" w:hAnsi="Times New Roman" w:cs="Times New Roman"/>
          <w:b/>
          <w:bCs/>
          <w:sz w:val="32"/>
          <w:szCs w:val="32"/>
        </w:rPr>
        <w:t>)</w:t>
      </w:r>
    </w:p>
    <w:p w14:paraId="2A9B3FA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государственной регистрации транспортных средств всех видов (за исключением строящихся судов, морских судов, судов смешанного (река - море) плавания, судов внутреннего плавания, включая маломерные суд</w:t>
      </w:r>
      <w:r>
        <w:rPr>
          <w:rFonts w:ascii="Times New Roman" w:hAnsi="Times New Roman" w:cs="Times New Roman"/>
          <w:sz w:val="24"/>
          <w:szCs w:val="24"/>
        </w:rPr>
        <w:t xml:space="preserve">а), механизмов и установок в случае, если регистрация обязательна, - (в ред. Федерального закона </w:t>
      </w:r>
      <w:hyperlink r:id="rId5067" w:history="1">
        <w:r>
          <w:rPr>
            <w:rFonts w:ascii="Times New Roman" w:hAnsi="Times New Roman" w:cs="Times New Roman"/>
            <w:sz w:val="24"/>
            <w:szCs w:val="24"/>
            <w:u w:val="single"/>
          </w:rPr>
          <w:t>от 19.12.2016 N 440-ФЗ</w:t>
        </w:r>
      </w:hyperlink>
      <w:r>
        <w:rPr>
          <w:rFonts w:ascii="Times New Roman" w:hAnsi="Times New Roman" w:cs="Times New Roman"/>
          <w:sz w:val="24"/>
          <w:szCs w:val="24"/>
        </w:rPr>
        <w:t>)</w:t>
      </w:r>
    </w:p>
    <w:p w14:paraId="20E681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w:t>
      </w:r>
      <w:r>
        <w:rPr>
          <w:rFonts w:ascii="Times New Roman" w:hAnsi="Times New Roman" w:cs="Times New Roman"/>
          <w:sz w:val="24"/>
          <w:szCs w:val="24"/>
        </w:rPr>
        <w:t xml:space="preserve">в размере от одной тысячи пятисот до двух тысяч рублей; на должностных лиц - от двух тысяч до трех тысяч пятисот рублей; на юридических лиц - от пяти тысяч до десяти тысяч рублей. (в ред. Федерального закона </w:t>
      </w:r>
      <w:hyperlink r:id="rId5068" w:history="1">
        <w:r>
          <w:rPr>
            <w:rFonts w:ascii="Times New Roman" w:hAnsi="Times New Roman" w:cs="Times New Roman"/>
            <w:sz w:val="24"/>
            <w:szCs w:val="24"/>
            <w:u w:val="single"/>
          </w:rPr>
          <w:t>от 02.11.2013 N 305-ФЗ</w:t>
        </w:r>
      </w:hyperlink>
      <w:r>
        <w:rPr>
          <w:rFonts w:ascii="Times New Roman" w:hAnsi="Times New Roman" w:cs="Times New Roman"/>
          <w:sz w:val="24"/>
          <w:szCs w:val="24"/>
        </w:rPr>
        <w:t>)</w:t>
      </w:r>
    </w:p>
    <w:p w14:paraId="45F867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правил государственной регистрации строящихся судов, морских судов, судов смешанного (река - море) плавания, судов внутреннего плавания, включая маломерные суда, и прав на них либо невы</w:t>
      </w:r>
      <w:r>
        <w:rPr>
          <w:rFonts w:ascii="Times New Roman" w:hAnsi="Times New Roman" w:cs="Times New Roman"/>
          <w:sz w:val="24"/>
          <w:szCs w:val="24"/>
        </w:rPr>
        <w:t>полнение собственником или фрахтователем соответствующего судна в установленный законодательством Российской Федерации срок обязанности по государственной регистрации судна в одном из реестров судов Российской Федерации, если такой срок установлен, или обя</w:t>
      </w:r>
      <w:r>
        <w:rPr>
          <w:rFonts w:ascii="Times New Roman" w:hAnsi="Times New Roman" w:cs="Times New Roman"/>
          <w:sz w:val="24"/>
          <w:szCs w:val="24"/>
        </w:rPr>
        <w:t xml:space="preserve">занности по информированию органа, осуществившего государственную регистрацию судна, об изменении сведений, подлежащих внесению в реестр судов Российской Федерации, - (в ред. Федерального закона </w:t>
      </w:r>
      <w:hyperlink r:id="rId5069" w:history="1">
        <w:r>
          <w:rPr>
            <w:rFonts w:ascii="Times New Roman" w:hAnsi="Times New Roman" w:cs="Times New Roman"/>
            <w:sz w:val="24"/>
            <w:szCs w:val="24"/>
            <w:u w:val="single"/>
          </w:rPr>
          <w:t>от 19.12.2016 N 440-ФЗ</w:t>
        </w:r>
      </w:hyperlink>
      <w:r>
        <w:rPr>
          <w:rFonts w:ascii="Times New Roman" w:hAnsi="Times New Roman" w:cs="Times New Roman"/>
          <w:sz w:val="24"/>
          <w:szCs w:val="24"/>
        </w:rPr>
        <w:t>)</w:t>
      </w:r>
    </w:p>
    <w:p w14:paraId="65B897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одной тысячи пятисот до двух тысяч рублей; на должностных лиц - от трех тысяч до четырех тысяч рублей; на юридических лиц - от тридцати тысяч до </w:t>
      </w:r>
      <w:r>
        <w:rPr>
          <w:rFonts w:ascii="Times New Roman" w:hAnsi="Times New Roman" w:cs="Times New Roman"/>
          <w:sz w:val="24"/>
          <w:szCs w:val="24"/>
        </w:rPr>
        <w:t>сорока тысяч рублей.</w:t>
      </w:r>
    </w:p>
    <w:p w14:paraId="758F5CC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7E7E33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19.23. Подделка документов, штампов, печатей или бланков, их использование, передача либо сбыт (в ред. Федерального закона </w:t>
      </w:r>
      <w:hyperlink r:id="rId5070" w:history="1">
        <w:r>
          <w:rPr>
            <w:rFonts w:ascii="Times New Roman" w:hAnsi="Times New Roman" w:cs="Times New Roman"/>
            <w:b/>
            <w:bCs/>
            <w:sz w:val="32"/>
            <w:szCs w:val="32"/>
            <w:u w:val="single"/>
          </w:rPr>
          <w:t>от 26.07.2019 N 215-ФЗ</w:t>
        </w:r>
      </w:hyperlink>
      <w:r>
        <w:rPr>
          <w:rFonts w:ascii="Times New Roman" w:hAnsi="Times New Roman" w:cs="Times New Roman"/>
          <w:b/>
          <w:bCs/>
          <w:sz w:val="32"/>
          <w:szCs w:val="32"/>
        </w:rPr>
        <w:t>)</w:t>
      </w:r>
    </w:p>
    <w:p w14:paraId="360383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Подделка документа, удостоверяющего личность, подтверждающего наличие у лица права или освобождение его от обязанности, а равно подделка штампа, печати, бланка, их использование, передача либо сбыт -</w:t>
      </w:r>
    </w:p>
    <w:p w14:paraId="3FDD6D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w:t>
      </w:r>
      <w:r>
        <w:rPr>
          <w:rFonts w:ascii="Times New Roman" w:hAnsi="Times New Roman" w:cs="Times New Roman"/>
          <w:sz w:val="24"/>
          <w:szCs w:val="24"/>
        </w:rPr>
        <w:t>ических лиц в размере от тридцати тысяч до пятидесяти тысяч рублей с конфискацией орудий совершения административного правонарушения.</w:t>
      </w:r>
    </w:p>
    <w:p w14:paraId="2CB0B3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настоящей статьи, -</w:t>
      </w:r>
    </w:p>
    <w:p w14:paraId="11E8E2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w:t>
      </w:r>
      <w:r>
        <w:rPr>
          <w:rFonts w:ascii="Times New Roman" w:hAnsi="Times New Roman" w:cs="Times New Roman"/>
          <w:sz w:val="24"/>
          <w:szCs w:val="24"/>
        </w:rPr>
        <w:t>дминистративного штрафа на юридических лиц в размере от пятидесяти тысяч до ста тысяч рублей с конфискацией орудий совершения административного правонарушения.</w:t>
      </w:r>
    </w:p>
    <w:p w14:paraId="2E4B604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CBA690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19.24. Несоблюдение административных ограничений и невыполнение обязанностей, устанавлив</w:t>
      </w:r>
      <w:r>
        <w:rPr>
          <w:rFonts w:ascii="Times New Roman" w:hAnsi="Times New Roman" w:cs="Times New Roman"/>
          <w:b/>
          <w:bCs/>
          <w:sz w:val="32"/>
          <w:szCs w:val="32"/>
        </w:rPr>
        <w:t xml:space="preserve">аемых при административном надзоре (в ред. Федерального закона </w:t>
      </w:r>
      <w:hyperlink r:id="rId5071" w:history="1">
        <w:r>
          <w:rPr>
            <w:rFonts w:ascii="Times New Roman" w:hAnsi="Times New Roman" w:cs="Times New Roman"/>
            <w:b/>
            <w:bCs/>
            <w:sz w:val="32"/>
            <w:szCs w:val="32"/>
            <w:u w:val="single"/>
          </w:rPr>
          <w:t>от 06.04.2011 N 66-ФЗ</w:t>
        </w:r>
      </w:hyperlink>
      <w:r>
        <w:rPr>
          <w:rFonts w:ascii="Times New Roman" w:hAnsi="Times New Roman" w:cs="Times New Roman"/>
          <w:b/>
          <w:bCs/>
          <w:sz w:val="32"/>
          <w:szCs w:val="32"/>
        </w:rPr>
        <w:t>)</w:t>
      </w:r>
    </w:p>
    <w:p w14:paraId="365CF3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Несоблюдение лицом, в отношении которого установлен административный надзор, админис</w:t>
      </w:r>
      <w:r>
        <w:rPr>
          <w:rFonts w:ascii="Times New Roman" w:hAnsi="Times New Roman" w:cs="Times New Roman"/>
          <w:sz w:val="24"/>
          <w:szCs w:val="24"/>
        </w:rPr>
        <w:t>тративных ограничения или ограничений, установленных ему судом в соответствии с федеральным законом, если эти действия (бездействие) не содержат уголовно наказуемого деяния, -</w:t>
      </w:r>
    </w:p>
    <w:p w14:paraId="2707EE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тысячи до одной тыс</w:t>
      </w:r>
      <w:r>
        <w:rPr>
          <w:rFonts w:ascii="Times New Roman" w:hAnsi="Times New Roman" w:cs="Times New Roman"/>
          <w:sz w:val="24"/>
          <w:szCs w:val="24"/>
        </w:rPr>
        <w:t>ячи пятисот рублей либо административный арест на срок до пятнадцати суток.</w:t>
      </w:r>
    </w:p>
    <w:p w14:paraId="7662C3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Невыполнение лицом, в отношении которого установлен административный надзор, обязанностей, предусмотренных федеральным законом, если эти действия (бездействие) не содержат уголо</w:t>
      </w:r>
      <w:r>
        <w:rPr>
          <w:rFonts w:ascii="Times New Roman" w:hAnsi="Times New Roman" w:cs="Times New Roman"/>
          <w:sz w:val="24"/>
          <w:szCs w:val="24"/>
        </w:rPr>
        <w:t>вно наказуемого деяния, -</w:t>
      </w:r>
    </w:p>
    <w:p w14:paraId="45F079E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в размере от пятисот до одной тысячи рублей.</w:t>
      </w:r>
    </w:p>
    <w:p w14:paraId="358161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Повторное в течение одного года совершение административного правонарушения, предусмотренного частью 1 настоящей статьи, </w:t>
      </w:r>
      <w:r>
        <w:rPr>
          <w:rFonts w:ascii="Times New Roman" w:hAnsi="Times New Roman" w:cs="Times New Roman"/>
          <w:sz w:val="24"/>
          <w:szCs w:val="24"/>
        </w:rPr>
        <w:t xml:space="preserve">если эти действия (бездействие) не содержат уголовно наказуемого деяния, - (в ред. Федерального закона </w:t>
      </w:r>
      <w:hyperlink r:id="rId5072" w:history="1">
        <w:r>
          <w:rPr>
            <w:rFonts w:ascii="Times New Roman" w:hAnsi="Times New Roman" w:cs="Times New Roman"/>
            <w:sz w:val="24"/>
            <w:szCs w:val="24"/>
            <w:u w:val="single"/>
          </w:rPr>
          <w:t>от 31.12.2014 N 514-ФЗ</w:t>
        </w:r>
      </w:hyperlink>
      <w:r>
        <w:rPr>
          <w:rFonts w:ascii="Times New Roman" w:hAnsi="Times New Roman" w:cs="Times New Roman"/>
          <w:sz w:val="24"/>
          <w:szCs w:val="24"/>
        </w:rPr>
        <w:t>)</w:t>
      </w:r>
    </w:p>
    <w:p w14:paraId="3F75B4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обязательные работы на срок до сорока ч</w:t>
      </w:r>
      <w:r>
        <w:rPr>
          <w:rFonts w:ascii="Times New Roman" w:hAnsi="Times New Roman" w:cs="Times New Roman"/>
          <w:sz w:val="24"/>
          <w:szCs w:val="24"/>
        </w:rPr>
        <w:t>асов либо административный арест на срок от десяти до пятнадцати суток или наложение административного штрафа на лиц, в отношении которых в соответствии с настоящим Кодексом не могут применяться обязательные работы либо административный арест, в размере от</w:t>
      </w:r>
      <w:r>
        <w:rPr>
          <w:rFonts w:ascii="Times New Roman" w:hAnsi="Times New Roman" w:cs="Times New Roman"/>
          <w:sz w:val="24"/>
          <w:szCs w:val="24"/>
        </w:rPr>
        <w:t xml:space="preserve"> двух тысяч до двух тысяч пятисот рублей. (в ред. Федеральных законов </w:t>
      </w:r>
      <w:hyperlink r:id="rId5073" w:history="1">
        <w:r>
          <w:rPr>
            <w:rFonts w:ascii="Times New Roman" w:hAnsi="Times New Roman" w:cs="Times New Roman"/>
            <w:sz w:val="24"/>
            <w:szCs w:val="24"/>
            <w:u w:val="single"/>
          </w:rPr>
          <w:t>от 31.12.2014 N 514-ФЗ</w:t>
        </w:r>
      </w:hyperlink>
      <w:r>
        <w:rPr>
          <w:rFonts w:ascii="Times New Roman" w:hAnsi="Times New Roman" w:cs="Times New Roman"/>
          <w:sz w:val="24"/>
          <w:szCs w:val="24"/>
        </w:rPr>
        <w:t xml:space="preserve">, </w:t>
      </w:r>
      <w:hyperlink r:id="rId5074" w:history="1">
        <w:r>
          <w:rPr>
            <w:rFonts w:ascii="Times New Roman" w:hAnsi="Times New Roman" w:cs="Times New Roman"/>
            <w:sz w:val="24"/>
            <w:szCs w:val="24"/>
            <w:u w:val="single"/>
          </w:rPr>
          <w:t>от 06.06.2019 N 136-ФЗ</w:t>
        </w:r>
      </w:hyperlink>
      <w:r>
        <w:rPr>
          <w:rFonts w:ascii="Times New Roman" w:hAnsi="Times New Roman" w:cs="Times New Roman"/>
          <w:sz w:val="24"/>
          <w:szCs w:val="24"/>
        </w:rPr>
        <w:t>)</w:t>
      </w:r>
    </w:p>
    <w:p w14:paraId="2193A44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8110BC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19.25. Неисполнение военно-транспортных мобилизационных обязанностей</w:t>
      </w:r>
    </w:p>
    <w:p w14:paraId="00FCE9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Неисполнение установленных законодательством Российской Федерации военно-транспортных мобилизационных обязанностей -</w:t>
      </w:r>
    </w:p>
    <w:p w14:paraId="019757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w:t>
      </w:r>
      <w:r>
        <w:rPr>
          <w:rFonts w:ascii="Times New Roman" w:hAnsi="Times New Roman" w:cs="Times New Roman"/>
          <w:sz w:val="24"/>
          <w:szCs w:val="24"/>
        </w:rPr>
        <w:t xml:space="preserve"> административного штрафа на граждан в размере от трехсот до пятисот рублей; на должностных лиц - от пятисот до одной тысячи рублей; на юридических лиц - от десяти тысяч до двадцати тысяч рублей. (в ред. Федерального закона </w:t>
      </w:r>
      <w:hyperlink r:id="rId507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5F92F1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390A2D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19.26. Заведомо ложное заключение эксперта (в ред. Федерального закона </w:t>
      </w:r>
      <w:hyperlink r:id="rId5076" w:history="1">
        <w:r>
          <w:rPr>
            <w:rFonts w:ascii="Times New Roman" w:hAnsi="Times New Roman" w:cs="Times New Roman"/>
            <w:b/>
            <w:bCs/>
            <w:sz w:val="32"/>
            <w:szCs w:val="32"/>
            <w:u w:val="single"/>
          </w:rPr>
          <w:t>от 20.08.2004 N 118-</w:t>
        </w:r>
        <w:r>
          <w:rPr>
            <w:rFonts w:ascii="Times New Roman" w:hAnsi="Times New Roman" w:cs="Times New Roman"/>
            <w:b/>
            <w:bCs/>
            <w:sz w:val="32"/>
            <w:szCs w:val="32"/>
            <w:u w:val="single"/>
          </w:rPr>
          <w:t>ФЗ</w:t>
        </w:r>
      </w:hyperlink>
      <w:r>
        <w:rPr>
          <w:rFonts w:ascii="Times New Roman" w:hAnsi="Times New Roman" w:cs="Times New Roman"/>
          <w:b/>
          <w:bCs/>
          <w:sz w:val="32"/>
          <w:szCs w:val="32"/>
        </w:rPr>
        <w:t>)</w:t>
      </w:r>
    </w:p>
    <w:p w14:paraId="3EC2F7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Дача заведомо ложного заключения экспертом при осуществлении государственного контроля (надзора) и муниципального контроля - (в ред. Федерального закона </w:t>
      </w:r>
      <w:hyperlink r:id="rId5077" w:history="1">
        <w:r>
          <w:rPr>
            <w:rFonts w:ascii="Times New Roman" w:hAnsi="Times New Roman" w:cs="Times New Roman"/>
            <w:sz w:val="24"/>
            <w:szCs w:val="24"/>
            <w:u w:val="single"/>
          </w:rPr>
          <w:t>от 23.06.2016</w:t>
        </w:r>
        <w:r>
          <w:rPr>
            <w:rFonts w:ascii="Times New Roman" w:hAnsi="Times New Roman" w:cs="Times New Roman"/>
            <w:sz w:val="24"/>
            <w:szCs w:val="24"/>
            <w:u w:val="single"/>
          </w:rPr>
          <w:t xml:space="preserve"> N 222-ФЗ</w:t>
        </w:r>
      </w:hyperlink>
      <w:r>
        <w:rPr>
          <w:rFonts w:ascii="Times New Roman" w:hAnsi="Times New Roman" w:cs="Times New Roman"/>
          <w:sz w:val="24"/>
          <w:szCs w:val="24"/>
        </w:rPr>
        <w:t>)</w:t>
      </w:r>
    </w:p>
    <w:p w14:paraId="588F0B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до трех тысяч рублей. (в ред. Федерального закона </w:t>
      </w:r>
      <w:hyperlink r:id="rId5078"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02AA7A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Предоставление</w:t>
      </w:r>
      <w:r>
        <w:rPr>
          <w:rFonts w:ascii="Times New Roman" w:hAnsi="Times New Roman" w:cs="Times New Roman"/>
          <w:sz w:val="24"/>
          <w:szCs w:val="24"/>
        </w:rPr>
        <w:t xml:space="preserve"> экспертом по аккредитации, техническим экспертом заведомо ложных и (или) недостоверных сведений, содержащихся в экспертном заключении, акте выездной экспертизы, акте экспертизы, - (в ред. Федерального закона </w:t>
      </w:r>
      <w:hyperlink r:id="rId5079" w:history="1">
        <w:r>
          <w:rPr>
            <w:rFonts w:ascii="Times New Roman" w:hAnsi="Times New Roman" w:cs="Times New Roman"/>
            <w:sz w:val="24"/>
            <w:szCs w:val="24"/>
            <w:u w:val="single"/>
          </w:rPr>
          <w:t>от 29.07.2018 N 262-ФЗ</w:t>
        </w:r>
      </w:hyperlink>
      <w:r>
        <w:rPr>
          <w:rFonts w:ascii="Times New Roman" w:hAnsi="Times New Roman" w:cs="Times New Roman"/>
          <w:sz w:val="24"/>
          <w:szCs w:val="24"/>
        </w:rPr>
        <w:t>)</w:t>
      </w:r>
    </w:p>
    <w:p w14:paraId="611F03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двадцати тысяч до пятидесяти тысяч рублей. (в ред. Федерального закона </w:t>
      </w:r>
      <w:hyperlink r:id="rId5080" w:history="1">
        <w:r>
          <w:rPr>
            <w:rFonts w:ascii="Times New Roman" w:hAnsi="Times New Roman" w:cs="Times New Roman"/>
            <w:sz w:val="24"/>
            <w:szCs w:val="24"/>
            <w:u w:val="single"/>
          </w:rPr>
          <w:t>от 23.06.2014 N 160-ФЗ</w:t>
        </w:r>
      </w:hyperlink>
      <w:r>
        <w:rPr>
          <w:rFonts w:ascii="Times New Roman" w:hAnsi="Times New Roman" w:cs="Times New Roman"/>
          <w:sz w:val="24"/>
          <w:szCs w:val="24"/>
        </w:rPr>
        <w:t>)</w:t>
      </w:r>
    </w:p>
    <w:p w14:paraId="7DE33EF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1F3CE9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19.27. Представление ложных сведений при осуществлении миграционного учета (в ред. Федерального закона </w:t>
      </w:r>
      <w:hyperlink r:id="rId5081" w:history="1">
        <w:r>
          <w:rPr>
            <w:rFonts w:ascii="Times New Roman" w:hAnsi="Times New Roman" w:cs="Times New Roman"/>
            <w:b/>
            <w:bCs/>
            <w:sz w:val="32"/>
            <w:szCs w:val="32"/>
            <w:u w:val="single"/>
          </w:rPr>
          <w:t>от 05.11.2006 N 189-ФЗ</w:t>
        </w:r>
      </w:hyperlink>
      <w:r>
        <w:rPr>
          <w:rFonts w:ascii="Times New Roman" w:hAnsi="Times New Roman" w:cs="Times New Roman"/>
          <w:b/>
          <w:bCs/>
          <w:sz w:val="32"/>
          <w:szCs w:val="32"/>
        </w:rPr>
        <w:t>)</w:t>
      </w:r>
    </w:p>
    <w:p w14:paraId="514871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Представление при осуществлении миграционного учета заведомо ложных сведений либо подложных документов иностранным гражданином или лицом без гражданства, если эти действия не содержат признаков уголовно наказуемого деяния, - (в ред. Федерального закона </w:t>
      </w:r>
      <w:hyperlink r:id="rId5082" w:history="1">
        <w:r>
          <w:rPr>
            <w:rFonts w:ascii="Times New Roman" w:hAnsi="Times New Roman" w:cs="Times New Roman"/>
            <w:sz w:val="24"/>
            <w:szCs w:val="24"/>
            <w:u w:val="single"/>
          </w:rPr>
          <w:t>от 21.12.2013 N 376-ФЗ</w:t>
        </w:r>
      </w:hyperlink>
      <w:r>
        <w:rPr>
          <w:rFonts w:ascii="Times New Roman" w:hAnsi="Times New Roman" w:cs="Times New Roman"/>
          <w:sz w:val="24"/>
          <w:szCs w:val="24"/>
        </w:rPr>
        <w:t>)</w:t>
      </w:r>
    </w:p>
    <w:p w14:paraId="632810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двух тысяч до пяти тысяч рублей с административным выдворением за пределы Российской Федерации</w:t>
      </w:r>
      <w:r>
        <w:rPr>
          <w:rFonts w:ascii="Times New Roman" w:hAnsi="Times New Roman" w:cs="Times New Roman"/>
          <w:sz w:val="24"/>
          <w:szCs w:val="24"/>
        </w:rPr>
        <w:t xml:space="preserve"> или без такового. (в ред. Федерального закона </w:t>
      </w:r>
      <w:hyperlink r:id="rId508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130408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Представление при осуществлении миграционного учета заведомо ложных сведений об иностранном гражда</w:t>
      </w:r>
      <w:r>
        <w:rPr>
          <w:rFonts w:ascii="Times New Roman" w:hAnsi="Times New Roman" w:cs="Times New Roman"/>
          <w:sz w:val="24"/>
          <w:szCs w:val="24"/>
        </w:rPr>
        <w:t xml:space="preserve">нине или о лице без гражданства либо подложных документов принимающей стороной, если эти действия не содержат признаков уголовно наказуемого деяния, - (в ред. Федерального закона </w:t>
      </w:r>
      <w:hyperlink r:id="rId5084" w:history="1">
        <w:r>
          <w:rPr>
            <w:rFonts w:ascii="Times New Roman" w:hAnsi="Times New Roman" w:cs="Times New Roman"/>
            <w:sz w:val="24"/>
            <w:szCs w:val="24"/>
            <w:u w:val="single"/>
          </w:rPr>
          <w:t>от 21.12.2013 N 376-ФЗ</w:t>
        </w:r>
      </w:hyperlink>
      <w:r>
        <w:rPr>
          <w:rFonts w:ascii="Times New Roman" w:hAnsi="Times New Roman" w:cs="Times New Roman"/>
          <w:sz w:val="24"/>
          <w:szCs w:val="24"/>
        </w:rPr>
        <w:t>)</w:t>
      </w:r>
    </w:p>
    <w:p w14:paraId="1CD602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пяти тысяч рублей; на должностных лиц - от тридцати пяти тысяч до пятидесяти тысяч рублей; на юридических лиц - от трехсот пятидесяти тысяч до вос</w:t>
      </w:r>
      <w:r>
        <w:rPr>
          <w:rFonts w:ascii="Times New Roman" w:hAnsi="Times New Roman" w:cs="Times New Roman"/>
          <w:sz w:val="24"/>
          <w:szCs w:val="24"/>
        </w:rPr>
        <w:t xml:space="preserve">ьмисот тысяч рублей. (в ред. Федерального закона </w:t>
      </w:r>
      <w:hyperlink r:id="rId508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91868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предусмотренное частью 1 настоящей статьи, совершенное в городе федерального значения</w:t>
      </w:r>
      <w:r>
        <w:rPr>
          <w:rFonts w:ascii="Times New Roman" w:hAnsi="Times New Roman" w:cs="Times New Roman"/>
          <w:sz w:val="24"/>
          <w:szCs w:val="24"/>
        </w:rPr>
        <w:t xml:space="preserve"> Москве или Санкт-Петербурге либо в Московской или Ленинградской области, - (в ред. Федерального закона </w:t>
      </w:r>
      <w:hyperlink r:id="rId5086"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187E80F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w:t>
      </w:r>
      <w:r>
        <w:rPr>
          <w:rFonts w:ascii="Times New Roman" w:hAnsi="Times New Roman" w:cs="Times New Roman"/>
          <w:sz w:val="24"/>
          <w:szCs w:val="24"/>
        </w:rPr>
        <w:t xml:space="preserve">азмере от пяти тысяч до семи тысяч рублей с административным выдворением за пределы Российской Федерации или без такового. (в ред. Федерального закона </w:t>
      </w:r>
      <w:hyperlink r:id="rId5087"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4826BCB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123177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19.28. Незаконное вознаграждение от имени юридического лица (в ред. Федерального закона </w:t>
      </w:r>
      <w:hyperlink r:id="rId5088" w:history="1">
        <w:r>
          <w:rPr>
            <w:rFonts w:ascii="Times New Roman" w:hAnsi="Times New Roman" w:cs="Times New Roman"/>
            <w:b/>
            <w:bCs/>
            <w:sz w:val="32"/>
            <w:szCs w:val="32"/>
            <w:u w:val="single"/>
          </w:rPr>
          <w:t>от 04.05.2011 N 97-ФЗ</w:t>
        </w:r>
      </w:hyperlink>
      <w:r>
        <w:rPr>
          <w:rFonts w:ascii="Times New Roman" w:hAnsi="Times New Roman" w:cs="Times New Roman"/>
          <w:b/>
          <w:bCs/>
          <w:sz w:val="32"/>
          <w:szCs w:val="32"/>
        </w:rPr>
        <w:t>)</w:t>
      </w:r>
    </w:p>
    <w:p w14:paraId="0A481F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Незаконные передача, предложение или обещание от </w:t>
      </w:r>
      <w:r>
        <w:rPr>
          <w:rFonts w:ascii="Times New Roman" w:hAnsi="Times New Roman" w:cs="Times New Roman"/>
          <w:sz w:val="24"/>
          <w:szCs w:val="24"/>
        </w:rPr>
        <w:t>имени или в интересах юридического лица либо в интересах связанного с ним юридического лица должностному лицу, лицу, выполняющему управленческие функции в коммерческой или иной организации, иностранному должностному лицу либо должностному лицу публичной ме</w:t>
      </w:r>
      <w:r>
        <w:rPr>
          <w:rFonts w:ascii="Times New Roman" w:hAnsi="Times New Roman" w:cs="Times New Roman"/>
          <w:sz w:val="24"/>
          <w:szCs w:val="24"/>
        </w:rPr>
        <w:t xml:space="preserve">ждународной организации денег, ценных бумаг или иного имущества, оказание ему услуг имущественного характера либо предоставление ему имущественных прав (в том числе в случае, если по поручению должностного лица, лица, выполняющего управленческие функции в </w:t>
      </w:r>
      <w:r>
        <w:rPr>
          <w:rFonts w:ascii="Times New Roman" w:hAnsi="Times New Roman" w:cs="Times New Roman"/>
          <w:sz w:val="24"/>
          <w:szCs w:val="24"/>
        </w:rPr>
        <w:t>коммерческой или иной организации, иностранного должностного лица либо должностного лица публичной международной организации деньги, ценные бумаги или иное имущество передаются, предлагаются или обещаются, услуги имущественного характера оказываются либо и</w:t>
      </w:r>
      <w:r>
        <w:rPr>
          <w:rFonts w:ascii="Times New Roman" w:hAnsi="Times New Roman" w:cs="Times New Roman"/>
          <w:sz w:val="24"/>
          <w:szCs w:val="24"/>
        </w:rPr>
        <w:t>мущественные права предоставляются иному физическому либо юридическому лицу) за совершение в интересах данного юридического лица либо в интересах связанного с ним юридического лица должностным лицом, лицом, выполняющим управленческие функции в коммерческой</w:t>
      </w:r>
      <w:r>
        <w:rPr>
          <w:rFonts w:ascii="Times New Roman" w:hAnsi="Times New Roman" w:cs="Times New Roman"/>
          <w:sz w:val="24"/>
          <w:szCs w:val="24"/>
        </w:rPr>
        <w:t xml:space="preserve"> или иной организации, иностранным должностным лицом либо должностным лицом публичной международной организации действия (бездействие), связанного с занимаемым им служебным положением, - (в ред. Федерального закона </w:t>
      </w:r>
      <w:hyperlink r:id="rId5089" w:history="1">
        <w:r>
          <w:rPr>
            <w:rFonts w:ascii="Times New Roman" w:hAnsi="Times New Roman" w:cs="Times New Roman"/>
            <w:sz w:val="24"/>
            <w:szCs w:val="24"/>
            <w:u w:val="single"/>
          </w:rPr>
          <w:t>от 27.12.2018 N 570-ФЗ</w:t>
        </w:r>
      </w:hyperlink>
      <w:r>
        <w:rPr>
          <w:rFonts w:ascii="Times New Roman" w:hAnsi="Times New Roman" w:cs="Times New Roman"/>
          <w:sz w:val="24"/>
          <w:szCs w:val="24"/>
        </w:rPr>
        <w:t>)</w:t>
      </w:r>
    </w:p>
    <w:p w14:paraId="0BF300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до трехкратной суммы денежных средств, стоимости ценных бумаг, иного имущества, услуг имущественного характера, иных иму</w:t>
      </w:r>
      <w:r>
        <w:rPr>
          <w:rFonts w:ascii="Times New Roman" w:hAnsi="Times New Roman" w:cs="Times New Roman"/>
          <w:sz w:val="24"/>
          <w:szCs w:val="24"/>
        </w:rPr>
        <w:t>щественных прав, незаконно переданных или оказанных либо обещанных или предложенных от имени юридического лица, но не менее одного миллиона рублей с конфискацией денег, ценных бумаг, иного имущества или стоимости услуг имущественного характера, иных имущес</w:t>
      </w:r>
      <w:r>
        <w:rPr>
          <w:rFonts w:ascii="Times New Roman" w:hAnsi="Times New Roman" w:cs="Times New Roman"/>
          <w:sz w:val="24"/>
          <w:szCs w:val="24"/>
        </w:rPr>
        <w:t>твенных прав.</w:t>
      </w:r>
    </w:p>
    <w:p w14:paraId="0478DF8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Действия, предусмотренные частью 1 настоящей статьи, совершенные в крупном размере, -</w:t>
      </w:r>
    </w:p>
    <w:p w14:paraId="2C23B8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юридических лиц до тридцатикратного размера суммы денежных средств, стоимости ценных бумаг, иного имущества,</w:t>
      </w:r>
      <w:r>
        <w:rPr>
          <w:rFonts w:ascii="Times New Roman" w:hAnsi="Times New Roman" w:cs="Times New Roman"/>
          <w:sz w:val="24"/>
          <w:szCs w:val="24"/>
        </w:rPr>
        <w:t xml:space="preserve"> услуг имущественного характера, иных имущественных прав, незаконно переданных или оказанных либо обещанных или предложенных от имени юридического лица, но не менее двадцати миллионов рублей с конфискацией денег, ценных бумаг, иного имущества или стоимости</w:t>
      </w:r>
      <w:r>
        <w:rPr>
          <w:rFonts w:ascii="Times New Roman" w:hAnsi="Times New Roman" w:cs="Times New Roman"/>
          <w:sz w:val="24"/>
          <w:szCs w:val="24"/>
        </w:rPr>
        <w:t xml:space="preserve"> услуг имущественного характера, иных имущественных прав.</w:t>
      </w:r>
    </w:p>
    <w:p w14:paraId="71640FA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Действия, предусмотренные частью 1 настоящей статьи, совершенные в особо крупном размере, -</w:t>
      </w:r>
    </w:p>
    <w:p w14:paraId="26B9C4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юридических лиц в размере до стократной суммы денежных сре</w:t>
      </w:r>
      <w:r>
        <w:rPr>
          <w:rFonts w:ascii="Times New Roman" w:hAnsi="Times New Roman" w:cs="Times New Roman"/>
          <w:sz w:val="24"/>
          <w:szCs w:val="24"/>
        </w:rPr>
        <w:t>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 имени юридического лица, но не менее ста миллионов рублей с конфискацией денег, це</w:t>
      </w:r>
      <w:r>
        <w:rPr>
          <w:rFonts w:ascii="Times New Roman" w:hAnsi="Times New Roman" w:cs="Times New Roman"/>
          <w:sz w:val="24"/>
          <w:szCs w:val="24"/>
        </w:rPr>
        <w:t>нных бумаг, иного имущества или стоимости услуг имущественного характера, иных имущественных прав.</w:t>
      </w:r>
    </w:p>
    <w:p w14:paraId="3FBCD0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499CD8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В настоящей статье под должностным лицом понимаются лица, указанные в примечаниях </w:t>
      </w:r>
      <w:hyperlink r:id="rId509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509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к статье 285 Уголовного кодекса Российской Федерации.</w:t>
      </w:r>
    </w:p>
    <w:p w14:paraId="2129A3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настоящей статье под лицом, выполняющим управленческие функции в коммерческой ил</w:t>
      </w:r>
      <w:r>
        <w:rPr>
          <w:rFonts w:ascii="Times New Roman" w:hAnsi="Times New Roman" w:cs="Times New Roman"/>
          <w:sz w:val="24"/>
          <w:szCs w:val="24"/>
        </w:rPr>
        <w:t xml:space="preserve">и иной организации, понимается лицо, указанное в </w:t>
      </w:r>
      <w:hyperlink r:id="rId5092" w:history="1">
        <w:r>
          <w:rPr>
            <w:rFonts w:ascii="Times New Roman" w:hAnsi="Times New Roman" w:cs="Times New Roman"/>
            <w:sz w:val="24"/>
            <w:szCs w:val="24"/>
            <w:u w:val="single"/>
          </w:rPr>
          <w:t>примечании 1</w:t>
        </w:r>
      </w:hyperlink>
      <w:r>
        <w:rPr>
          <w:rFonts w:ascii="Times New Roman" w:hAnsi="Times New Roman" w:cs="Times New Roman"/>
          <w:sz w:val="24"/>
          <w:szCs w:val="24"/>
        </w:rPr>
        <w:t xml:space="preserve"> к статье 201 Уголовного кодекса Российской Федерации.</w:t>
      </w:r>
    </w:p>
    <w:p w14:paraId="556A98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 настоящей статье под иностранным должностным лицо</w:t>
      </w:r>
      <w:r>
        <w:rPr>
          <w:rFonts w:ascii="Times New Roman" w:hAnsi="Times New Roman" w:cs="Times New Roman"/>
          <w:sz w:val="24"/>
          <w:szCs w:val="24"/>
        </w:rPr>
        <w:t>м понимается любое назначаемое или избираемое лицо, занимающее какую-либо должность в законодательном, исполнительном, административном или судебном органе иностранного государства, и любое лицо, выполняющее какую-либо публичную функцию для иностранного го</w:t>
      </w:r>
      <w:r>
        <w:rPr>
          <w:rFonts w:ascii="Times New Roman" w:hAnsi="Times New Roman" w:cs="Times New Roman"/>
          <w:sz w:val="24"/>
          <w:szCs w:val="24"/>
        </w:rPr>
        <w:t>сударства, в том числе для публичного ведомства или публичного предприятия; под должностным лицом публичной международной организации понимается международный гражданский служащий или любое лицо, которое уполномочено такой организацией действовать от ее им</w:t>
      </w:r>
      <w:r>
        <w:rPr>
          <w:rFonts w:ascii="Times New Roman" w:hAnsi="Times New Roman" w:cs="Times New Roman"/>
          <w:sz w:val="24"/>
          <w:szCs w:val="24"/>
        </w:rPr>
        <w:t>ени.</w:t>
      </w:r>
    </w:p>
    <w:p w14:paraId="757452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 настоящей статье крупным размером признаются сумма денег, стоимость ценных бумаг, иного имущества, услуг имущественного характера, иных имущественных прав, превышающие один миллион рублей, особо крупным размером - превышающие двадцать миллионов р</w:t>
      </w:r>
      <w:r>
        <w:rPr>
          <w:rFonts w:ascii="Times New Roman" w:hAnsi="Times New Roman" w:cs="Times New Roman"/>
          <w:sz w:val="24"/>
          <w:szCs w:val="24"/>
        </w:rPr>
        <w:t>ублей.</w:t>
      </w:r>
    </w:p>
    <w:p w14:paraId="0A967F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Юридическое лицо освобождается от административной ответственности за административное правонарушение, предусмотренное настоящей статьей, если оно способствовало выявлению данного правонарушения, проведению административного расследования и (или)</w:t>
      </w:r>
      <w:r>
        <w:rPr>
          <w:rFonts w:ascii="Times New Roman" w:hAnsi="Times New Roman" w:cs="Times New Roman"/>
          <w:sz w:val="24"/>
          <w:szCs w:val="24"/>
        </w:rPr>
        <w:t xml:space="preserve"> выявлению, раскрытию и расследованию преступления, связанного с данным правонарушением, либо в отношении этого юридического лица имело место вымогательство. (в ред. Федерального закона </w:t>
      </w:r>
      <w:hyperlink r:id="rId5093" w:history="1">
        <w:r>
          <w:rPr>
            <w:rFonts w:ascii="Times New Roman" w:hAnsi="Times New Roman" w:cs="Times New Roman"/>
            <w:sz w:val="24"/>
            <w:szCs w:val="24"/>
            <w:u w:val="single"/>
          </w:rPr>
          <w:t>от 03.08.2018 N 298-ФЗ</w:t>
        </w:r>
      </w:hyperlink>
      <w:r>
        <w:rPr>
          <w:rFonts w:ascii="Times New Roman" w:hAnsi="Times New Roman" w:cs="Times New Roman"/>
          <w:sz w:val="24"/>
          <w:szCs w:val="24"/>
        </w:rPr>
        <w:t>)</w:t>
      </w:r>
    </w:p>
    <w:p w14:paraId="4A984C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Положение, предусмотренное примечанием 5 к настоящей статье, не распространяется на административные правонарушения, совершенные в отношении иностранных должностных лиц и должностных лиц публичных международных органи</w:t>
      </w:r>
      <w:r>
        <w:rPr>
          <w:rFonts w:ascii="Times New Roman" w:hAnsi="Times New Roman" w:cs="Times New Roman"/>
          <w:sz w:val="24"/>
          <w:szCs w:val="24"/>
        </w:rPr>
        <w:t xml:space="preserve">заций при осуществлении коммерческих сделок. (в ред. Федерального закона </w:t>
      </w:r>
      <w:hyperlink r:id="rId5094" w:history="1">
        <w:r>
          <w:rPr>
            <w:rFonts w:ascii="Times New Roman" w:hAnsi="Times New Roman" w:cs="Times New Roman"/>
            <w:sz w:val="24"/>
            <w:szCs w:val="24"/>
            <w:u w:val="single"/>
          </w:rPr>
          <w:t>от 03.08.2018 N 298-ФЗ</w:t>
        </w:r>
      </w:hyperlink>
      <w:r>
        <w:rPr>
          <w:rFonts w:ascii="Times New Roman" w:hAnsi="Times New Roman" w:cs="Times New Roman"/>
          <w:sz w:val="24"/>
          <w:szCs w:val="24"/>
        </w:rPr>
        <w:t>)</w:t>
      </w:r>
    </w:p>
    <w:p w14:paraId="4FB56B4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DE1CCD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19.29. Незаконное привлечение к трудовой деятельности либо к выполнен</w:t>
      </w:r>
      <w:r>
        <w:rPr>
          <w:rFonts w:ascii="Times New Roman" w:hAnsi="Times New Roman" w:cs="Times New Roman"/>
          <w:b/>
          <w:bCs/>
          <w:sz w:val="32"/>
          <w:szCs w:val="32"/>
        </w:rPr>
        <w:t xml:space="preserve">ию работ или оказанию услуг государственного или муниципального служащего либо бывшего государственного или муниципального служащего (в ред. Федерального закона </w:t>
      </w:r>
      <w:hyperlink r:id="rId5095" w:history="1">
        <w:r>
          <w:rPr>
            <w:rFonts w:ascii="Times New Roman" w:hAnsi="Times New Roman" w:cs="Times New Roman"/>
            <w:b/>
            <w:bCs/>
            <w:sz w:val="32"/>
            <w:szCs w:val="32"/>
            <w:u w:val="single"/>
          </w:rPr>
          <w:t xml:space="preserve">от 21.11.2011 </w:t>
        </w:r>
        <w:r>
          <w:rPr>
            <w:rFonts w:ascii="Times New Roman" w:hAnsi="Times New Roman" w:cs="Times New Roman"/>
            <w:b/>
            <w:bCs/>
            <w:sz w:val="32"/>
            <w:szCs w:val="32"/>
            <w:u w:val="single"/>
          </w:rPr>
          <w:t>N 329-ФЗ</w:t>
        </w:r>
      </w:hyperlink>
      <w:r>
        <w:rPr>
          <w:rFonts w:ascii="Times New Roman" w:hAnsi="Times New Roman" w:cs="Times New Roman"/>
          <w:b/>
          <w:bCs/>
          <w:sz w:val="32"/>
          <w:szCs w:val="32"/>
        </w:rPr>
        <w:t>)</w:t>
      </w:r>
    </w:p>
    <w:p w14:paraId="5A7D82C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Привлечение работодателем либо заказчиком работ (услуг) к трудовой деятельности на условиях трудового договора либо к выполнению работ или оказанию услуг на условиях гражданско-правового договора государственного или муниципального служащего, </w:t>
      </w:r>
      <w:r>
        <w:rPr>
          <w:rFonts w:ascii="Times New Roman" w:hAnsi="Times New Roman" w:cs="Times New Roman"/>
          <w:sz w:val="24"/>
          <w:szCs w:val="24"/>
        </w:rPr>
        <w:t xml:space="preserve">замещающего должность, включенную в перечень, установленный нормативными правовыми актами, либо бывшего государственного или муниципального служащего, замещавшего такую должность, с нарушением требований, предусмотренных Федеральным законом </w:t>
      </w:r>
      <w:hyperlink r:id="rId5096" w:history="1">
        <w:r>
          <w:rPr>
            <w:rFonts w:ascii="Times New Roman" w:hAnsi="Times New Roman" w:cs="Times New Roman"/>
            <w:sz w:val="24"/>
            <w:szCs w:val="24"/>
            <w:u w:val="single"/>
          </w:rPr>
          <w:t>от 25 декабря 2008 года N 273-ФЗ</w:t>
        </w:r>
      </w:hyperlink>
      <w:r>
        <w:rPr>
          <w:rFonts w:ascii="Times New Roman" w:hAnsi="Times New Roman" w:cs="Times New Roman"/>
          <w:sz w:val="24"/>
          <w:szCs w:val="24"/>
        </w:rPr>
        <w:t xml:space="preserve"> "О противодействии коррупции", -</w:t>
      </w:r>
    </w:p>
    <w:p w14:paraId="1C0F82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четырех тысяч рублей; на должностных лиц -</w:t>
      </w:r>
      <w:r>
        <w:rPr>
          <w:rFonts w:ascii="Times New Roman" w:hAnsi="Times New Roman" w:cs="Times New Roman"/>
          <w:sz w:val="24"/>
          <w:szCs w:val="24"/>
        </w:rPr>
        <w:t xml:space="preserve"> от двадцати тысяч до пятидесяти тысяч рублей; на юридических лиц - от ста тысяч до пятисот тысяч рублей.</w:t>
      </w:r>
    </w:p>
    <w:p w14:paraId="1A05EA8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0025BB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19.30. Нарушение требований к ведению образовательной деятельности и организации образовательного процесса (в ред. Федерального закона </w:t>
      </w:r>
      <w:hyperlink r:id="rId5097" w:history="1">
        <w:r>
          <w:rPr>
            <w:rFonts w:ascii="Times New Roman" w:hAnsi="Times New Roman" w:cs="Times New Roman"/>
            <w:b/>
            <w:bCs/>
            <w:sz w:val="32"/>
            <w:szCs w:val="32"/>
            <w:u w:val="single"/>
          </w:rPr>
          <w:t>от 03.06.2009 N 104-ФЗ</w:t>
        </w:r>
      </w:hyperlink>
      <w:r>
        <w:rPr>
          <w:rFonts w:ascii="Times New Roman" w:hAnsi="Times New Roman" w:cs="Times New Roman"/>
          <w:b/>
          <w:bCs/>
          <w:sz w:val="32"/>
          <w:szCs w:val="32"/>
        </w:rPr>
        <w:t>)</w:t>
      </w:r>
    </w:p>
    <w:p w14:paraId="258530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установленных законодательством об образовании требований к ведению образовательной деятельности, выразившееся в ведении образовательной деятел</w:t>
      </w:r>
      <w:r>
        <w:rPr>
          <w:rFonts w:ascii="Times New Roman" w:hAnsi="Times New Roman" w:cs="Times New Roman"/>
          <w:sz w:val="24"/>
          <w:szCs w:val="24"/>
        </w:rPr>
        <w:t xml:space="preserve">ьности представительствами образовательных организаций или нарушении правил оказания платных образовательных услуг, - (в ред. Федерального закона </w:t>
      </w:r>
      <w:hyperlink r:id="rId5098"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01AF1B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w:t>
      </w:r>
      <w:r>
        <w:rPr>
          <w:rFonts w:ascii="Times New Roman" w:hAnsi="Times New Roman" w:cs="Times New Roman"/>
          <w:sz w:val="24"/>
          <w:szCs w:val="24"/>
        </w:rPr>
        <w:t>лечет наложение административного штрафа на должностных лиц в размере от тридцати тысяч до пятидесяти тысяч рублей; на юридических лиц - от ста тысяч до двухсот тысяч рублей.</w:t>
      </w:r>
    </w:p>
    <w:p w14:paraId="35BCA3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Реализация не в полном объеме образовательных программ в соответствии с учебны</w:t>
      </w:r>
      <w:r>
        <w:rPr>
          <w:rFonts w:ascii="Times New Roman" w:hAnsi="Times New Roman" w:cs="Times New Roman"/>
          <w:sz w:val="24"/>
          <w:szCs w:val="24"/>
        </w:rPr>
        <w:t xml:space="preserve">м планом либо неправомерный отказ в выдаче документов об образовании и (или) о квалификации - (в ред. Федерального закона </w:t>
      </w:r>
      <w:hyperlink r:id="rId5099"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20D963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w:t>
      </w:r>
      <w:r>
        <w:rPr>
          <w:rFonts w:ascii="Times New Roman" w:hAnsi="Times New Roman" w:cs="Times New Roman"/>
          <w:sz w:val="24"/>
          <w:szCs w:val="24"/>
        </w:rPr>
        <w:t>ративного штрафа на должностных лиц в размере от двадцати тысяч до сорока тысяч рублей; на юридических лиц - от пятидесяти тысяч до ста тысяч рублей.</w:t>
      </w:r>
    </w:p>
    <w:p w14:paraId="4EC956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Выдача организацией, осуществляющей образовательную деятельность, по не имеющим государственной аккреди</w:t>
      </w:r>
      <w:r>
        <w:rPr>
          <w:rFonts w:ascii="Times New Roman" w:hAnsi="Times New Roman" w:cs="Times New Roman"/>
          <w:sz w:val="24"/>
          <w:szCs w:val="24"/>
        </w:rPr>
        <w:t xml:space="preserve">тации образовательным программам документов об образовании, документов об образовании и о квалификации установленного в соответствии с законодательством об образовании образца - (в ред. Федерального закона </w:t>
      </w:r>
      <w:hyperlink r:id="rId5100"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1D195A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пятидесяти тысяч рублей или дисквалификацию на срок от шести месяцев до одного года; на юридических лиц - от ста тысяч до пяти</w:t>
      </w:r>
      <w:r>
        <w:rPr>
          <w:rFonts w:ascii="Times New Roman" w:hAnsi="Times New Roman" w:cs="Times New Roman"/>
          <w:sz w:val="24"/>
          <w:szCs w:val="24"/>
        </w:rPr>
        <w:t>сот тысяч рублей.</w:t>
      </w:r>
    </w:p>
    <w:p w14:paraId="70BC6E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Умышленное искажение результатов государственной итоговой аттестации и предусмотренных законодательством об образовании олимпиад школьников, а равно нарушение установленного законодательством об образовании порядка проведения государст</w:t>
      </w:r>
      <w:r>
        <w:rPr>
          <w:rFonts w:ascii="Times New Roman" w:hAnsi="Times New Roman" w:cs="Times New Roman"/>
          <w:sz w:val="24"/>
          <w:szCs w:val="24"/>
        </w:rPr>
        <w:t xml:space="preserve">венной итоговой аттестации - (в ред. Федерального закона </w:t>
      </w:r>
      <w:hyperlink r:id="rId5101"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07E6B3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w:t>
      </w:r>
      <w:r>
        <w:rPr>
          <w:rFonts w:ascii="Times New Roman" w:hAnsi="Times New Roman" w:cs="Times New Roman"/>
          <w:sz w:val="24"/>
          <w:szCs w:val="24"/>
        </w:rPr>
        <w:t xml:space="preserve"> рублей; на должностных лиц - от двадцати тысяч до сорока тысяч рублей; на юридических лиц - от пятидесяти тысяч до двухсот тысяч рублей.</w:t>
      </w:r>
    </w:p>
    <w:p w14:paraId="388DBB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Нарушение установленного законодательством об образовании порядка приема в образовательную организацию - (в ред. Фе</w:t>
      </w:r>
      <w:r>
        <w:rPr>
          <w:rFonts w:ascii="Times New Roman" w:hAnsi="Times New Roman" w:cs="Times New Roman"/>
          <w:sz w:val="24"/>
          <w:szCs w:val="24"/>
        </w:rPr>
        <w:t xml:space="preserve">дерального закона </w:t>
      </w:r>
      <w:hyperlink r:id="rId5102"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3067EE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тридцати тысяч рублей; на юридических л</w:t>
      </w:r>
      <w:r>
        <w:rPr>
          <w:rFonts w:ascii="Times New Roman" w:hAnsi="Times New Roman" w:cs="Times New Roman"/>
          <w:sz w:val="24"/>
          <w:szCs w:val="24"/>
        </w:rPr>
        <w:t>иц - от пятидесяти тысяч до ста тысяч рублей.</w:t>
      </w:r>
    </w:p>
    <w:p w14:paraId="1E343C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Совершение административного правонарушения, предусмотренного частью 3 или 4 настоящей статьи, должностным лицом, ранее подвергнутым административному наказанию за аналогичное административное правонарушение</w:t>
      </w:r>
      <w:r>
        <w:rPr>
          <w:rFonts w:ascii="Times New Roman" w:hAnsi="Times New Roman" w:cs="Times New Roman"/>
          <w:sz w:val="24"/>
          <w:szCs w:val="24"/>
        </w:rPr>
        <w:t>, -</w:t>
      </w:r>
    </w:p>
    <w:p w14:paraId="55110C1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дисквалификацию на срок от одного года до двух лет.</w:t>
      </w:r>
    </w:p>
    <w:p w14:paraId="0A097B3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8C9A56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19.30.1. Нарушение требований к проведению экзамена по русскому языку как иностранному, истории России и основам законодательства Российской Федерации (в ред. Федерального закона </w:t>
      </w:r>
      <w:hyperlink r:id="rId5103" w:history="1">
        <w:r>
          <w:rPr>
            <w:rFonts w:ascii="Times New Roman" w:hAnsi="Times New Roman" w:cs="Times New Roman"/>
            <w:b/>
            <w:bCs/>
            <w:sz w:val="32"/>
            <w:szCs w:val="32"/>
            <w:u w:val="single"/>
          </w:rPr>
          <w:t>от 30.12.2020 N 531-ФЗ</w:t>
        </w:r>
      </w:hyperlink>
      <w:r>
        <w:rPr>
          <w:rFonts w:ascii="Times New Roman" w:hAnsi="Times New Roman" w:cs="Times New Roman"/>
          <w:b/>
          <w:bCs/>
          <w:sz w:val="32"/>
          <w:szCs w:val="32"/>
        </w:rPr>
        <w:t>)</w:t>
      </w:r>
    </w:p>
    <w:p w14:paraId="5ADC57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организацией, включенной в перечень организаций, осуществляющих образовательную деятельность, проводящих экзамен по русскому языку как иностра</w:t>
      </w:r>
      <w:r>
        <w:rPr>
          <w:rFonts w:ascii="Times New Roman" w:hAnsi="Times New Roman" w:cs="Times New Roman"/>
          <w:sz w:val="24"/>
          <w:szCs w:val="24"/>
        </w:rPr>
        <w:t>нному, истории России и основам законодательства Российской Федерации, порядка или сроков хранения материалов проведения экзамена по русскому языку как иностранному, истории России и основам законодательства Российской Федерации, установленных законодатель</w:t>
      </w:r>
      <w:r>
        <w:rPr>
          <w:rFonts w:ascii="Times New Roman" w:hAnsi="Times New Roman" w:cs="Times New Roman"/>
          <w:sz w:val="24"/>
          <w:szCs w:val="24"/>
        </w:rPr>
        <w:t>ством Российской Федерации, -</w:t>
      </w:r>
    </w:p>
    <w:p w14:paraId="521E9A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тысяч рублей; на юридических лиц - от пятидесяти тысяч до ста тысяч рублей.</w:t>
      </w:r>
    </w:p>
    <w:p w14:paraId="7B29F8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организацией, включенной в перечень органи</w:t>
      </w:r>
      <w:r>
        <w:rPr>
          <w:rFonts w:ascii="Times New Roman" w:hAnsi="Times New Roman" w:cs="Times New Roman"/>
          <w:sz w:val="24"/>
          <w:szCs w:val="24"/>
        </w:rPr>
        <w:t>заций, осуществляющих образовательную деятельность, проводящих экзамен по русскому языку как иностранному, истории России и основам законодательства Российской Федерации, методики расчета стоимости услуги по проведению экзамена по русскому языку как иностр</w:t>
      </w:r>
      <w:r>
        <w:rPr>
          <w:rFonts w:ascii="Times New Roman" w:hAnsi="Times New Roman" w:cs="Times New Roman"/>
          <w:sz w:val="24"/>
          <w:szCs w:val="24"/>
        </w:rPr>
        <w:t>анному, истории России и основам законодательства Российской Федерации, установленной законодательством Российской Федерации, -</w:t>
      </w:r>
    </w:p>
    <w:p w14:paraId="142093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пятнадцати тысяч рублей; на юридически</w:t>
      </w:r>
      <w:r>
        <w:rPr>
          <w:rFonts w:ascii="Times New Roman" w:hAnsi="Times New Roman" w:cs="Times New Roman"/>
          <w:sz w:val="24"/>
          <w:szCs w:val="24"/>
        </w:rPr>
        <w:t>х лиц - от ста тысяч до ста пятидесяти тысяч рублей.</w:t>
      </w:r>
    </w:p>
    <w:p w14:paraId="40C4B8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организацией, включенной в перечень организаций, осуществляющих образовательную деятельность, проводящих экзамен по русскому языку как иностранному, истории России и основам законодательства</w:t>
      </w:r>
      <w:r>
        <w:rPr>
          <w:rFonts w:ascii="Times New Roman" w:hAnsi="Times New Roman" w:cs="Times New Roman"/>
          <w:sz w:val="24"/>
          <w:szCs w:val="24"/>
        </w:rPr>
        <w:t xml:space="preserve"> Российской Федерации, порядка выдачи сертификата о владении русским языком, знании истории России и основ законодательства Российской Федерации, установленного законодательством Российской Федерации, -</w:t>
      </w:r>
    </w:p>
    <w:p w14:paraId="55EADD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w:t>
      </w:r>
      <w:r>
        <w:rPr>
          <w:rFonts w:ascii="Times New Roman" w:hAnsi="Times New Roman" w:cs="Times New Roman"/>
          <w:sz w:val="24"/>
          <w:szCs w:val="24"/>
        </w:rPr>
        <w:t>ных лиц в размере от пятнадцати тысяч до двадцати тысяч рублей; на юридических лиц - от ста пятидесяти тысяч до двухсот тысяч рублей.</w:t>
      </w:r>
    </w:p>
    <w:p w14:paraId="2E3BF8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организацией, включенной в перечень организаций, осуществляющих образовательную деятельность, проводящих экза</w:t>
      </w:r>
      <w:r>
        <w:rPr>
          <w:rFonts w:ascii="Times New Roman" w:hAnsi="Times New Roman" w:cs="Times New Roman"/>
          <w:sz w:val="24"/>
          <w:szCs w:val="24"/>
        </w:rPr>
        <w:t xml:space="preserve">мен по русскому языку как иностранному, истории России и основам законодательства Российской Федерации, формы или порядка проведения экзамена по русскому языку как иностранному, истории России и основам законодательства Российской Федерации, установленных </w:t>
      </w:r>
      <w:r>
        <w:rPr>
          <w:rFonts w:ascii="Times New Roman" w:hAnsi="Times New Roman" w:cs="Times New Roman"/>
          <w:sz w:val="24"/>
          <w:szCs w:val="24"/>
        </w:rPr>
        <w:t>законодательством Российской Федерации, -</w:t>
      </w:r>
    </w:p>
    <w:p w14:paraId="4DCA88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двадцати тысяч до тридцати тысяч рублей; на юридических лиц - от двухсот тысяч до трехсот тысяч рублей.</w:t>
      </w:r>
    </w:p>
    <w:p w14:paraId="6DD9D0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Проведение экзамена по русскому </w:t>
      </w:r>
      <w:r>
        <w:rPr>
          <w:rFonts w:ascii="Times New Roman" w:hAnsi="Times New Roman" w:cs="Times New Roman"/>
          <w:sz w:val="24"/>
          <w:szCs w:val="24"/>
        </w:rPr>
        <w:t>языку как иностранному, истории России и основам законодательства Российской Федерации организацией, включенной в перечень организаций, осуществляющих образовательную деятельность, проводящих такой экзамен, с несоблюдением установленных законодательством Р</w:t>
      </w:r>
      <w:r>
        <w:rPr>
          <w:rFonts w:ascii="Times New Roman" w:hAnsi="Times New Roman" w:cs="Times New Roman"/>
          <w:sz w:val="24"/>
          <w:szCs w:val="24"/>
        </w:rPr>
        <w:t>оссийской Федерации требований к минимальному уровню знаний, необходимых для сдачи такого экзамена, -</w:t>
      </w:r>
    </w:p>
    <w:p w14:paraId="581CA8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тридцати тысяч до пятидесяти тысяч рублей; на юридических лиц - от трехсот тысяч</w:t>
      </w:r>
      <w:r>
        <w:rPr>
          <w:rFonts w:ascii="Times New Roman" w:hAnsi="Times New Roman" w:cs="Times New Roman"/>
          <w:sz w:val="24"/>
          <w:szCs w:val="24"/>
        </w:rPr>
        <w:t xml:space="preserve"> до пятисот тысяч рублей.</w:t>
      </w:r>
    </w:p>
    <w:p w14:paraId="5E66FFC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06ED94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19.30.2. Непредставление или несвоевременное представление сведений либо нарушение порядка внесения сведений в федеральную информационную систему "Федеральный реестр сведений о документах об образовании и (или) о квалифика</w:t>
      </w:r>
      <w:r>
        <w:rPr>
          <w:rFonts w:ascii="Times New Roman" w:hAnsi="Times New Roman" w:cs="Times New Roman"/>
          <w:b/>
          <w:bCs/>
          <w:sz w:val="32"/>
          <w:szCs w:val="32"/>
        </w:rPr>
        <w:t xml:space="preserve">ции, документах об обучении" (в ред. Федерального закона </w:t>
      </w:r>
      <w:hyperlink r:id="rId5104" w:history="1">
        <w:r>
          <w:rPr>
            <w:rFonts w:ascii="Times New Roman" w:hAnsi="Times New Roman" w:cs="Times New Roman"/>
            <w:b/>
            <w:bCs/>
            <w:sz w:val="32"/>
            <w:szCs w:val="32"/>
            <w:u w:val="single"/>
          </w:rPr>
          <w:t>от 30.12.2020 N 531-ФЗ</w:t>
        </w:r>
      </w:hyperlink>
      <w:r>
        <w:rPr>
          <w:rFonts w:ascii="Times New Roman" w:hAnsi="Times New Roman" w:cs="Times New Roman"/>
          <w:b/>
          <w:bCs/>
          <w:sz w:val="32"/>
          <w:szCs w:val="32"/>
        </w:rPr>
        <w:t>)</w:t>
      </w:r>
    </w:p>
    <w:p w14:paraId="279208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должностным лицом федерального государственного органа или органа исполнительно</w:t>
      </w:r>
      <w:r>
        <w:rPr>
          <w:rFonts w:ascii="Times New Roman" w:hAnsi="Times New Roman" w:cs="Times New Roman"/>
          <w:sz w:val="24"/>
          <w:szCs w:val="24"/>
        </w:rPr>
        <w:t xml:space="preserve">й власти субъекта Российской Федерации, осуществляющих государственное управление в сфере образования, либо органа местного самоуправления, осуществляющего управление в сфере образования, либо организацией, осуществляющей образовательную деятельность, или </w:t>
      </w:r>
      <w:r>
        <w:rPr>
          <w:rFonts w:ascii="Times New Roman" w:hAnsi="Times New Roman" w:cs="Times New Roman"/>
          <w:sz w:val="24"/>
          <w:szCs w:val="24"/>
        </w:rPr>
        <w:t>должностным лицом такой организации порядка или сроков внесения в федеральную информационную систему "Федеральный реестр сведений о документах об образовании и (или) о квалификации, документах об обучении" сведений о выданных документах об образовании и (и</w:t>
      </w:r>
      <w:r>
        <w:rPr>
          <w:rFonts w:ascii="Times New Roman" w:hAnsi="Times New Roman" w:cs="Times New Roman"/>
          <w:sz w:val="24"/>
          <w:szCs w:val="24"/>
        </w:rPr>
        <w:t>ли) о квалификации, документах об обучении, сертификатах о владении русским языком, знании истории России и основ законодательства Российской Федерации -</w:t>
      </w:r>
    </w:p>
    <w:p w14:paraId="285B22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тысяч р</w:t>
      </w:r>
      <w:r>
        <w:rPr>
          <w:rFonts w:ascii="Times New Roman" w:hAnsi="Times New Roman" w:cs="Times New Roman"/>
          <w:sz w:val="24"/>
          <w:szCs w:val="24"/>
        </w:rPr>
        <w:t>ублей; на юридических лиц - от пятидесяти тысяч до ста тысяч рублей.</w:t>
      </w:r>
    </w:p>
    <w:p w14:paraId="4B4988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Непредставление должностным лицом федерального государственного органа или органа исполнительной власти субъекта Российской Федерации, осуществляющих государственное управление в сфере</w:t>
      </w:r>
      <w:r>
        <w:rPr>
          <w:rFonts w:ascii="Times New Roman" w:hAnsi="Times New Roman" w:cs="Times New Roman"/>
          <w:sz w:val="24"/>
          <w:szCs w:val="24"/>
        </w:rPr>
        <w:t xml:space="preserve"> образования, либо органа местного самоуправления, осуществляющего управление в сфере образования, либо организацией, осуществляющей образовательную деятельность, или должностным лицом такой организации в федеральную информационную систему "Федеральный рее</w:t>
      </w:r>
      <w:r>
        <w:rPr>
          <w:rFonts w:ascii="Times New Roman" w:hAnsi="Times New Roman" w:cs="Times New Roman"/>
          <w:sz w:val="24"/>
          <w:szCs w:val="24"/>
        </w:rPr>
        <w:t>стр сведений о документах об образовании и (или) о квалификации, документах об обучении" сведений о выданных документах об образовании и (или) о квалификации, документах об обучении, сертификатах о владении русским языком, знании истории России и основ зак</w:t>
      </w:r>
      <w:r>
        <w:rPr>
          <w:rFonts w:ascii="Times New Roman" w:hAnsi="Times New Roman" w:cs="Times New Roman"/>
          <w:sz w:val="24"/>
          <w:szCs w:val="24"/>
        </w:rPr>
        <w:t>онодательства Российской Федерации -</w:t>
      </w:r>
    </w:p>
    <w:p w14:paraId="5EFF40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пятнадцати тысяч рублей; на юридических лиц - от ста тысяч до ста пятидесяти тысяч рублей.</w:t>
      </w:r>
    </w:p>
    <w:p w14:paraId="014813A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526AF9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19.31. Нарушение сроков хранен</w:t>
      </w:r>
      <w:r>
        <w:rPr>
          <w:rFonts w:ascii="Times New Roman" w:hAnsi="Times New Roman" w:cs="Times New Roman"/>
          <w:b/>
          <w:bCs/>
          <w:sz w:val="32"/>
          <w:szCs w:val="32"/>
        </w:rPr>
        <w:t xml:space="preserve">ия рекламных материалов (в ред. Федерального закона </w:t>
      </w:r>
      <w:hyperlink r:id="rId5105"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w:t>
      </w:r>
    </w:p>
    <w:p w14:paraId="782BA1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рекламодателем, рекламопроизводителем или рекламораспространителем сроков хранения рекл</w:t>
      </w:r>
      <w:r>
        <w:rPr>
          <w:rFonts w:ascii="Times New Roman" w:hAnsi="Times New Roman" w:cs="Times New Roman"/>
          <w:sz w:val="24"/>
          <w:szCs w:val="24"/>
        </w:rPr>
        <w:t>амных материалов или их копий, а также договоров на производство, размещение или распространение рекламы, установленных законодательством о рекламе, -</w:t>
      </w:r>
    </w:p>
    <w:p w14:paraId="3CD244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двух тысяч рублей; на д</w:t>
      </w:r>
      <w:r>
        <w:rPr>
          <w:rFonts w:ascii="Times New Roman" w:hAnsi="Times New Roman" w:cs="Times New Roman"/>
          <w:sz w:val="24"/>
          <w:szCs w:val="24"/>
        </w:rPr>
        <w:t>олжностных лиц - от двух тысяч до десяти тысяч рублей; на юридических лиц - от двадцати тысяч до двухсот тысяч рублей.</w:t>
      </w:r>
    </w:p>
    <w:p w14:paraId="69928CB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62E484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19.32. Нарушение законодательства об общественном контроле за обеспечением прав человека в местах принудительного содержания (в р</w:t>
      </w:r>
      <w:r>
        <w:rPr>
          <w:rFonts w:ascii="Times New Roman" w:hAnsi="Times New Roman" w:cs="Times New Roman"/>
          <w:b/>
          <w:bCs/>
          <w:sz w:val="32"/>
          <w:szCs w:val="32"/>
        </w:rPr>
        <w:t xml:space="preserve">ед. Федерального закона </w:t>
      </w:r>
      <w:hyperlink r:id="rId5106" w:history="1">
        <w:r>
          <w:rPr>
            <w:rFonts w:ascii="Times New Roman" w:hAnsi="Times New Roman" w:cs="Times New Roman"/>
            <w:b/>
            <w:bCs/>
            <w:sz w:val="32"/>
            <w:szCs w:val="32"/>
            <w:u w:val="single"/>
          </w:rPr>
          <w:t>от 01.07.2010 N 132-ФЗ</w:t>
        </w:r>
      </w:hyperlink>
      <w:r>
        <w:rPr>
          <w:rFonts w:ascii="Times New Roman" w:hAnsi="Times New Roman" w:cs="Times New Roman"/>
          <w:b/>
          <w:bCs/>
          <w:sz w:val="32"/>
          <w:szCs w:val="32"/>
        </w:rPr>
        <w:t>)</w:t>
      </w:r>
    </w:p>
    <w:p w14:paraId="28971A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Воспрепятствование осуществлению в соответствии с законодательством Российской Федерации общественного контроля за обеспе</w:t>
      </w:r>
      <w:r>
        <w:rPr>
          <w:rFonts w:ascii="Times New Roman" w:hAnsi="Times New Roman" w:cs="Times New Roman"/>
          <w:sz w:val="24"/>
          <w:szCs w:val="24"/>
        </w:rPr>
        <w:t>чением прав человека в местах принудительного содержания -</w:t>
      </w:r>
    </w:p>
    <w:p w14:paraId="47D1BA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должностных лиц в размере от пятисот до одной тысячи рублей.</w:t>
      </w:r>
    </w:p>
    <w:p w14:paraId="53E602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членом общественной наблюдательной комиссии требований угол</w:t>
      </w:r>
      <w:r>
        <w:rPr>
          <w:rFonts w:ascii="Times New Roman" w:hAnsi="Times New Roman" w:cs="Times New Roman"/>
          <w:sz w:val="24"/>
          <w:szCs w:val="24"/>
        </w:rPr>
        <w:t>овно-исполнительного законодательства Российской Федерации, нормативных правовых актов по вопросам исполнения наказаний, а также невыполнение законных требований администрации места принудительного содержания -</w:t>
      </w:r>
    </w:p>
    <w:p w14:paraId="3A00AE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w:t>
      </w:r>
      <w:r>
        <w:rPr>
          <w:rFonts w:ascii="Times New Roman" w:hAnsi="Times New Roman" w:cs="Times New Roman"/>
          <w:sz w:val="24"/>
          <w:szCs w:val="24"/>
        </w:rPr>
        <w:t>ативного штрафа на граждан в размере от пятисот до одной тысячи рублей.</w:t>
      </w:r>
    </w:p>
    <w:p w14:paraId="47283CE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DB4A03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19.33. Невыполнение требований о представлении образцов продукции, документов или сведений, необходимых для осуществления государственного контроля (надзора) в сфере техническо</w:t>
      </w:r>
      <w:r>
        <w:rPr>
          <w:rFonts w:ascii="Times New Roman" w:hAnsi="Times New Roman" w:cs="Times New Roman"/>
          <w:b/>
          <w:bCs/>
          <w:sz w:val="32"/>
          <w:szCs w:val="32"/>
        </w:rPr>
        <w:t xml:space="preserve">го регулирования (в ред. Федерального закона </w:t>
      </w:r>
      <w:hyperlink r:id="rId5107" w:history="1">
        <w:r>
          <w:rPr>
            <w:rFonts w:ascii="Times New Roman" w:hAnsi="Times New Roman" w:cs="Times New Roman"/>
            <w:b/>
            <w:bCs/>
            <w:sz w:val="32"/>
            <w:szCs w:val="32"/>
            <w:u w:val="single"/>
          </w:rPr>
          <w:t>от 18.07.2011 N 237-ФЗ</w:t>
        </w:r>
      </w:hyperlink>
      <w:r>
        <w:rPr>
          <w:rFonts w:ascii="Times New Roman" w:hAnsi="Times New Roman" w:cs="Times New Roman"/>
          <w:b/>
          <w:bCs/>
          <w:sz w:val="32"/>
          <w:szCs w:val="32"/>
        </w:rPr>
        <w:t>)</w:t>
      </w:r>
    </w:p>
    <w:p w14:paraId="457235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Непредставление либо уклонение изготовителя, исполнителя (лица, выполняющего функции иностранного изгото</w:t>
      </w:r>
      <w:r>
        <w:rPr>
          <w:rFonts w:ascii="Times New Roman" w:hAnsi="Times New Roman" w:cs="Times New Roman"/>
          <w:sz w:val="24"/>
          <w:szCs w:val="24"/>
        </w:rPr>
        <w:t xml:space="preserve">вителя), продавца от представления образцов продукции, документов или сведений, необходимых для осуществления государственного контроля (надзора) в сфере технического регулирования, за исключением случаев, предусмотренных </w:t>
      </w:r>
      <w:hyperlink r:id="rId5108" w:history="1">
        <w:r>
          <w:rPr>
            <w:rFonts w:ascii="Times New Roman" w:hAnsi="Times New Roman" w:cs="Times New Roman"/>
            <w:sz w:val="24"/>
            <w:szCs w:val="24"/>
            <w:u w:val="single"/>
          </w:rPr>
          <w:t>статьей 8.23</w:t>
        </w:r>
      </w:hyperlink>
      <w:r>
        <w:rPr>
          <w:rFonts w:ascii="Times New Roman" w:hAnsi="Times New Roman" w:cs="Times New Roman"/>
          <w:sz w:val="24"/>
          <w:szCs w:val="24"/>
        </w:rPr>
        <w:t xml:space="preserve">, </w:t>
      </w:r>
      <w:hyperlink r:id="rId510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13.4, статьями </w:t>
      </w:r>
      <w:hyperlink r:id="rId5110" w:history="1">
        <w:r>
          <w:rPr>
            <w:rFonts w:ascii="Times New Roman" w:hAnsi="Times New Roman" w:cs="Times New Roman"/>
            <w:sz w:val="24"/>
            <w:szCs w:val="24"/>
            <w:u w:val="single"/>
          </w:rPr>
          <w:t>13.8</w:t>
        </w:r>
      </w:hyperlink>
      <w:r>
        <w:rPr>
          <w:rFonts w:ascii="Times New Roman" w:hAnsi="Times New Roman" w:cs="Times New Roman"/>
          <w:sz w:val="24"/>
          <w:szCs w:val="24"/>
        </w:rPr>
        <w:t xml:space="preserve"> и </w:t>
      </w:r>
      <w:hyperlink r:id="rId5111" w:history="1">
        <w:r>
          <w:rPr>
            <w:rFonts w:ascii="Times New Roman" w:hAnsi="Times New Roman" w:cs="Times New Roman"/>
            <w:sz w:val="24"/>
            <w:szCs w:val="24"/>
            <w:u w:val="single"/>
          </w:rPr>
          <w:t>14.37</w:t>
        </w:r>
      </w:hyperlink>
      <w:r>
        <w:rPr>
          <w:rFonts w:ascii="Times New Roman" w:hAnsi="Times New Roman" w:cs="Times New Roman"/>
          <w:sz w:val="24"/>
          <w:szCs w:val="24"/>
        </w:rPr>
        <w:t xml:space="preserve"> настоящего Кодекса, -</w:t>
      </w:r>
    </w:p>
    <w:p w14:paraId="497A02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сорока тысяч до пятидесяти тысяч рублей; на юридически</w:t>
      </w:r>
      <w:r>
        <w:rPr>
          <w:rFonts w:ascii="Times New Roman" w:hAnsi="Times New Roman" w:cs="Times New Roman"/>
          <w:sz w:val="24"/>
          <w:szCs w:val="24"/>
        </w:rPr>
        <w:t>х лиц - от двухсот тысяч до трехсот тысяч рублей.</w:t>
      </w:r>
    </w:p>
    <w:p w14:paraId="68D0139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18D917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19.34. Нарушение порядка деятельности некоммерческой организации, выполняющей функции иностранного агента (в ред. Федерального закона </w:t>
      </w:r>
      <w:hyperlink r:id="rId5112" w:history="1">
        <w:r>
          <w:rPr>
            <w:rFonts w:ascii="Times New Roman" w:hAnsi="Times New Roman" w:cs="Times New Roman"/>
            <w:b/>
            <w:bCs/>
            <w:sz w:val="32"/>
            <w:szCs w:val="32"/>
            <w:u w:val="single"/>
          </w:rPr>
          <w:t>от 12.11.2012 N 192-ФЗ</w:t>
        </w:r>
      </w:hyperlink>
      <w:r>
        <w:rPr>
          <w:rFonts w:ascii="Times New Roman" w:hAnsi="Times New Roman" w:cs="Times New Roman"/>
          <w:b/>
          <w:bCs/>
          <w:sz w:val="32"/>
          <w:szCs w:val="32"/>
        </w:rPr>
        <w:t>)</w:t>
      </w:r>
    </w:p>
    <w:p w14:paraId="7F11EF0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Осуществление деятельности некоммерческой организацией, выполняющей функции иностранного агента, не включенной в реестр некоммерческих организаций,</w:t>
      </w:r>
      <w:r>
        <w:rPr>
          <w:rFonts w:ascii="Times New Roman" w:hAnsi="Times New Roman" w:cs="Times New Roman"/>
          <w:sz w:val="24"/>
          <w:szCs w:val="24"/>
        </w:rPr>
        <w:t xml:space="preserve"> выполняющих функции иностранного агента, -</w:t>
      </w:r>
    </w:p>
    <w:p w14:paraId="6E0C8C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ста тысяч до трехсот тысяч рублей; на юридических лиц - от трехсот тысяч до пятисот тысяч рублей.</w:t>
      </w:r>
    </w:p>
    <w:p w14:paraId="72724A2A"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Положение ч. 1 ст. 19.34 КоАП РФ предусм</w:t>
      </w:r>
      <w:r>
        <w:rPr>
          <w:rFonts w:ascii="Times New Roman" w:hAnsi="Times New Roman" w:cs="Times New Roman"/>
          <w:b/>
          <w:bCs/>
          <w:i/>
          <w:iCs/>
          <w:sz w:val="24"/>
          <w:szCs w:val="24"/>
        </w:rPr>
        <w:t>атривающее минимальные размеры административного штрафа для должностных лиц в сумме ста тысяч рублей и для юридических лиц в сумме трехсот тысяч рублей признать не соответствующим Конституции Российской Федерации, ее статьям 17 (</w:t>
      </w:r>
      <w:hyperlink r:id="rId5113" w:history="1">
        <w:r>
          <w:rPr>
            <w:rFonts w:ascii="Times New Roman" w:hAnsi="Times New Roman" w:cs="Times New Roman"/>
            <w:b/>
            <w:bCs/>
            <w:i/>
            <w:iCs/>
            <w:sz w:val="24"/>
            <w:szCs w:val="24"/>
            <w:u w:val="single"/>
          </w:rPr>
          <w:t>часть 3</w:t>
        </w:r>
      </w:hyperlink>
      <w:r>
        <w:rPr>
          <w:rFonts w:ascii="Times New Roman" w:hAnsi="Times New Roman" w:cs="Times New Roman"/>
          <w:b/>
          <w:bCs/>
          <w:i/>
          <w:iCs/>
          <w:sz w:val="24"/>
          <w:szCs w:val="24"/>
        </w:rPr>
        <w:t xml:space="preserve">), 19 (части </w:t>
      </w:r>
      <w:hyperlink r:id="rId5114" w:history="1">
        <w:r>
          <w:rPr>
            <w:rFonts w:ascii="Times New Roman" w:hAnsi="Times New Roman" w:cs="Times New Roman"/>
            <w:b/>
            <w:bCs/>
            <w:i/>
            <w:iCs/>
            <w:sz w:val="24"/>
            <w:szCs w:val="24"/>
            <w:u w:val="single"/>
          </w:rPr>
          <w:t>1</w:t>
        </w:r>
      </w:hyperlink>
      <w:r>
        <w:rPr>
          <w:rFonts w:ascii="Times New Roman" w:hAnsi="Times New Roman" w:cs="Times New Roman"/>
          <w:b/>
          <w:bCs/>
          <w:i/>
          <w:iCs/>
          <w:sz w:val="24"/>
          <w:szCs w:val="24"/>
        </w:rPr>
        <w:t xml:space="preserve"> и </w:t>
      </w:r>
      <w:hyperlink r:id="rId5115" w:history="1">
        <w:r>
          <w:rPr>
            <w:rFonts w:ascii="Times New Roman" w:hAnsi="Times New Roman" w:cs="Times New Roman"/>
            <w:b/>
            <w:bCs/>
            <w:i/>
            <w:iCs/>
            <w:sz w:val="24"/>
            <w:szCs w:val="24"/>
            <w:u w:val="single"/>
          </w:rPr>
          <w:t>2</w:t>
        </w:r>
      </w:hyperlink>
      <w:r>
        <w:rPr>
          <w:rFonts w:ascii="Times New Roman" w:hAnsi="Times New Roman" w:cs="Times New Roman"/>
          <w:b/>
          <w:bCs/>
          <w:i/>
          <w:iCs/>
          <w:sz w:val="24"/>
          <w:szCs w:val="24"/>
        </w:rPr>
        <w:t>), 35 (ча</w:t>
      </w:r>
      <w:r>
        <w:rPr>
          <w:rFonts w:ascii="Times New Roman" w:hAnsi="Times New Roman" w:cs="Times New Roman"/>
          <w:b/>
          <w:bCs/>
          <w:i/>
          <w:iCs/>
          <w:sz w:val="24"/>
          <w:szCs w:val="24"/>
        </w:rPr>
        <w:t xml:space="preserve">сти </w:t>
      </w:r>
      <w:hyperlink r:id="rId5116" w:history="1">
        <w:r>
          <w:rPr>
            <w:rFonts w:ascii="Times New Roman" w:hAnsi="Times New Roman" w:cs="Times New Roman"/>
            <w:b/>
            <w:bCs/>
            <w:i/>
            <w:iCs/>
            <w:sz w:val="24"/>
            <w:szCs w:val="24"/>
            <w:u w:val="single"/>
          </w:rPr>
          <w:t>1</w:t>
        </w:r>
      </w:hyperlink>
      <w:r>
        <w:rPr>
          <w:rFonts w:ascii="Times New Roman" w:hAnsi="Times New Roman" w:cs="Times New Roman"/>
          <w:b/>
          <w:bCs/>
          <w:i/>
          <w:iCs/>
          <w:sz w:val="24"/>
          <w:szCs w:val="24"/>
        </w:rPr>
        <w:t xml:space="preserve">, </w:t>
      </w:r>
      <w:hyperlink r:id="rId5117" w:history="1">
        <w:r>
          <w:rPr>
            <w:rFonts w:ascii="Times New Roman" w:hAnsi="Times New Roman" w:cs="Times New Roman"/>
            <w:b/>
            <w:bCs/>
            <w:i/>
            <w:iCs/>
            <w:sz w:val="24"/>
            <w:szCs w:val="24"/>
            <w:u w:val="single"/>
          </w:rPr>
          <w:t>2</w:t>
        </w:r>
      </w:hyperlink>
      <w:r>
        <w:rPr>
          <w:rFonts w:ascii="Times New Roman" w:hAnsi="Times New Roman" w:cs="Times New Roman"/>
          <w:b/>
          <w:bCs/>
          <w:i/>
          <w:iCs/>
          <w:sz w:val="24"/>
          <w:szCs w:val="24"/>
        </w:rPr>
        <w:t xml:space="preserve"> и </w:t>
      </w:r>
      <w:hyperlink r:id="rId5118" w:history="1">
        <w:r>
          <w:rPr>
            <w:rFonts w:ascii="Times New Roman" w:hAnsi="Times New Roman" w:cs="Times New Roman"/>
            <w:b/>
            <w:bCs/>
            <w:i/>
            <w:iCs/>
            <w:sz w:val="24"/>
            <w:szCs w:val="24"/>
            <w:u w:val="single"/>
          </w:rPr>
          <w:t>3</w:t>
        </w:r>
      </w:hyperlink>
      <w:r>
        <w:rPr>
          <w:rFonts w:ascii="Times New Roman" w:hAnsi="Times New Roman" w:cs="Times New Roman"/>
          <w:b/>
          <w:bCs/>
          <w:i/>
          <w:iCs/>
          <w:sz w:val="24"/>
          <w:szCs w:val="24"/>
        </w:rPr>
        <w:t>) и 55 (</w:t>
      </w:r>
      <w:hyperlink r:id="rId5119" w:history="1">
        <w:r>
          <w:rPr>
            <w:rFonts w:ascii="Times New Roman" w:hAnsi="Times New Roman" w:cs="Times New Roman"/>
            <w:b/>
            <w:bCs/>
            <w:i/>
            <w:iCs/>
            <w:sz w:val="24"/>
            <w:szCs w:val="24"/>
            <w:u w:val="single"/>
          </w:rPr>
          <w:t>часть 3</w:t>
        </w:r>
      </w:hyperlink>
      <w:r>
        <w:rPr>
          <w:rFonts w:ascii="Times New Roman" w:hAnsi="Times New Roman" w:cs="Times New Roman"/>
          <w:b/>
          <w:bCs/>
          <w:i/>
          <w:iCs/>
          <w:sz w:val="24"/>
          <w:szCs w:val="24"/>
        </w:rPr>
        <w:t>), в той мере, в какой - в системе действующего правового регулирования, не допускающего назначения администра</w:t>
      </w:r>
      <w:r>
        <w:rPr>
          <w:rFonts w:ascii="Times New Roman" w:hAnsi="Times New Roman" w:cs="Times New Roman"/>
          <w:b/>
          <w:bCs/>
          <w:i/>
          <w:iCs/>
          <w:sz w:val="24"/>
          <w:szCs w:val="24"/>
        </w:rPr>
        <w:t xml:space="preserve">тивного наказания ниже низшего предела, установленного соответствующей санкцией, - оно не позволяет правоприменителю во всех случаях надлежащим образом учесть характер и последствия совершенного административного правонарушения, степень вины привлекаемого </w:t>
      </w:r>
      <w:r>
        <w:rPr>
          <w:rFonts w:ascii="Times New Roman" w:hAnsi="Times New Roman" w:cs="Times New Roman"/>
          <w:b/>
          <w:bCs/>
          <w:i/>
          <w:iCs/>
          <w:sz w:val="24"/>
          <w:szCs w:val="24"/>
        </w:rPr>
        <w:t>к административной ответственности лица, его имущественное и финансовое положение, а также иные имеющие существенное значение для индивидуализации административной ответственности обстоятельства и тем самым обеспечить назначение справедливого и соразмерног</w:t>
      </w:r>
      <w:r>
        <w:rPr>
          <w:rFonts w:ascii="Times New Roman" w:hAnsi="Times New Roman" w:cs="Times New Roman"/>
          <w:b/>
          <w:bCs/>
          <w:i/>
          <w:iCs/>
          <w:sz w:val="24"/>
          <w:szCs w:val="24"/>
        </w:rPr>
        <w:t xml:space="preserve">о административного наказания (Постановление Конституционного Суда РФ </w:t>
      </w:r>
      <w:hyperlink r:id="rId5120" w:history="1">
        <w:r>
          <w:rPr>
            <w:rFonts w:ascii="Times New Roman" w:hAnsi="Times New Roman" w:cs="Times New Roman"/>
            <w:b/>
            <w:bCs/>
            <w:i/>
            <w:iCs/>
            <w:sz w:val="24"/>
            <w:szCs w:val="24"/>
            <w:u w:val="single"/>
          </w:rPr>
          <w:t>от 08.04.2014 N 10-П</w:t>
        </w:r>
      </w:hyperlink>
      <w:r>
        <w:rPr>
          <w:rFonts w:ascii="Times New Roman" w:hAnsi="Times New Roman" w:cs="Times New Roman"/>
          <w:b/>
          <w:bCs/>
          <w:i/>
          <w:iCs/>
          <w:sz w:val="24"/>
          <w:szCs w:val="24"/>
        </w:rPr>
        <w:t>).</w:t>
      </w:r>
    </w:p>
    <w:p w14:paraId="259420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Производство некоммерческой организацией, включенной в реестр некоммерческих о</w:t>
      </w:r>
      <w:r>
        <w:rPr>
          <w:rFonts w:ascii="Times New Roman" w:hAnsi="Times New Roman" w:cs="Times New Roman"/>
          <w:sz w:val="24"/>
          <w:szCs w:val="24"/>
        </w:rPr>
        <w:t xml:space="preserve">рганизаций, выполняющих функции иностранного агента, материалов или их распространение, в том числе через средства массовой информации и (или) с использованием сети "Интернет", либо направление этой организацией материалов в государственные органы, органы </w:t>
      </w:r>
      <w:r>
        <w:rPr>
          <w:rFonts w:ascii="Times New Roman" w:hAnsi="Times New Roman" w:cs="Times New Roman"/>
          <w:sz w:val="24"/>
          <w:szCs w:val="24"/>
        </w:rPr>
        <w:t xml:space="preserve">местного самоуправления, образовательные или иные организации без указания на то, что эти материалы произведены, распространены или направлены некоммерческой организацией, выполняющей функции иностранного агента, - (в ред. Федерального закона </w:t>
      </w:r>
      <w:hyperlink r:id="rId5121" w:history="1">
        <w:r>
          <w:rPr>
            <w:rFonts w:ascii="Times New Roman" w:hAnsi="Times New Roman" w:cs="Times New Roman"/>
            <w:sz w:val="24"/>
            <w:szCs w:val="24"/>
            <w:u w:val="single"/>
          </w:rPr>
          <w:t>от 24.02.2021 N 14-ФЗ</w:t>
        </w:r>
      </w:hyperlink>
      <w:r>
        <w:rPr>
          <w:rFonts w:ascii="Times New Roman" w:hAnsi="Times New Roman" w:cs="Times New Roman"/>
          <w:sz w:val="24"/>
          <w:szCs w:val="24"/>
        </w:rPr>
        <w:t>)</w:t>
      </w:r>
    </w:p>
    <w:p w14:paraId="3EBDEF5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ста тысяч до трехсот тысяч рублей с конфискацией предмета административного правонарушени</w:t>
      </w:r>
      <w:r>
        <w:rPr>
          <w:rFonts w:ascii="Times New Roman" w:hAnsi="Times New Roman" w:cs="Times New Roman"/>
          <w:sz w:val="24"/>
          <w:szCs w:val="24"/>
        </w:rPr>
        <w:t xml:space="preserve">я либо без таковой; на юридических лиц - от трехсот тысяч до пятисот тысяч рублей с конфискацией предмета административного правонарушения либо без таковой. (в ред. Федерального закона </w:t>
      </w:r>
      <w:hyperlink r:id="rId5122" w:history="1">
        <w:r>
          <w:rPr>
            <w:rFonts w:ascii="Times New Roman" w:hAnsi="Times New Roman" w:cs="Times New Roman"/>
            <w:sz w:val="24"/>
            <w:szCs w:val="24"/>
            <w:u w:val="single"/>
          </w:rPr>
          <w:t>от 24.02.2021 N 14-ФЗ</w:t>
        </w:r>
      </w:hyperlink>
      <w:r>
        <w:rPr>
          <w:rFonts w:ascii="Times New Roman" w:hAnsi="Times New Roman" w:cs="Times New Roman"/>
          <w:sz w:val="24"/>
          <w:szCs w:val="24"/>
        </w:rPr>
        <w:t>)</w:t>
      </w:r>
    </w:p>
    <w:p w14:paraId="1793BEC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Производство учредителем, членом, участником, руководителем некоммерческой организации, включенной в реестр некоммерческих организаций, выполняющих функции иностранного агента, или лицом, входящим в состав органа такой</w:t>
      </w:r>
      <w:r>
        <w:rPr>
          <w:rFonts w:ascii="Times New Roman" w:hAnsi="Times New Roman" w:cs="Times New Roman"/>
          <w:sz w:val="24"/>
          <w:szCs w:val="24"/>
        </w:rPr>
        <w:t xml:space="preserve"> некоммерческой организации, при осуществлении ими политической деятельности материалов или их распространение, в том числе через средства массовой информации и (или) с использованием сети "Интернет", либо направление указанными лицами материалов, связанны</w:t>
      </w:r>
      <w:r>
        <w:rPr>
          <w:rFonts w:ascii="Times New Roman" w:hAnsi="Times New Roman" w:cs="Times New Roman"/>
          <w:sz w:val="24"/>
          <w:szCs w:val="24"/>
        </w:rPr>
        <w:t>х с осуществлением ими политической деятельности, в государственные органы, органы местного самоуправления, образовательные или иные организации без указания на то, что эти материалы произведены, распространены или направлены учредителем, членом, участнико</w:t>
      </w:r>
      <w:r>
        <w:rPr>
          <w:rFonts w:ascii="Times New Roman" w:hAnsi="Times New Roman" w:cs="Times New Roman"/>
          <w:sz w:val="24"/>
          <w:szCs w:val="24"/>
        </w:rPr>
        <w:t xml:space="preserve">м, руководителем некоммерческой организации, выполняющей функции иностранного агента, или лицом, входящим в состав органа такой некоммерческой организации, - (в ред. Федеральных законов </w:t>
      </w:r>
      <w:hyperlink r:id="rId5123" w:history="1">
        <w:r>
          <w:rPr>
            <w:rFonts w:ascii="Times New Roman" w:hAnsi="Times New Roman" w:cs="Times New Roman"/>
            <w:sz w:val="24"/>
            <w:szCs w:val="24"/>
            <w:u w:val="single"/>
          </w:rPr>
          <w:t>от 24.02.2021 N 14-ФЗ</w:t>
        </w:r>
      </w:hyperlink>
      <w:r>
        <w:rPr>
          <w:rFonts w:ascii="Times New Roman" w:hAnsi="Times New Roman" w:cs="Times New Roman"/>
          <w:sz w:val="24"/>
          <w:szCs w:val="24"/>
        </w:rPr>
        <w:t xml:space="preserve">, </w:t>
      </w:r>
      <w:hyperlink r:id="rId5124" w:history="1">
        <w:r>
          <w:rPr>
            <w:rFonts w:ascii="Times New Roman" w:hAnsi="Times New Roman" w:cs="Times New Roman"/>
            <w:sz w:val="24"/>
            <w:szCs w:val="24"/>
            <w:u w:val="single"/>
          </w:rPr>
          <w:t>от 24.03.2021 N 55-ФЗ</w:t>
        </w:r>
      </w:hyperlink>
      <w:r>
        <w:rPr>
          <w:rFonts w:ascii="Times New Roman" w:hAnsi="Times New Roman" w:cs="Times New Roman"/>
          <w:sz w:val="24"/>
          <w:szCs w:val="24"/>
        </w:rPr>
        <w:t>)</w:t>
      </w:r>
    </w:p>
    <w:p w14:paraId="1A0A16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пяти тысяч рублей с конфискацией предмета административного пра</w:t>
      </w:r>
      <w:r>
        <w:rPr>
          <w:rFonts w:ascii="Times New Roman" w:hAnsi="Times New Roman" w:cs="Times New Roman"/>
          <w:sz w:val="24"/>
          <w:szCs w:val="24"/>
        </w:rPr>
        <w:t xml:space="preserve">вонарушения либо без таковой. (в ред. Федерального закона </w:t>
      </w:r>
      <w:hyperlink r:id="rId5125" w:history="1">
        <w:r>
          <w:rPr>
            <w:rFonts w:ascii="Times New Roman" w:hAnsi="Times New Roman" w:cs="Times New Roman"/>
            <w:sz w:val="24"/>
            <w:szCs w:val="24"/>
            <w:u w:val="single"/>
          </w:rPr>
          <w:t>от 24.02.2021 N 14-ФЗ</w:t>
        </w:r>
      </w:hyperlink>
      <w:r>
        <w:rPr>
          <w:rFonts w:ascii="Times New Roman" w:hAnsi="Times New Roman" w:cs="Times New Roman"/>
          <w:sz w:val="24"/>
          <w:szCs w:val="24"/>
        </w:rPr>
        <w:t>)</w:t>
      </w:r>
    </w:p>
    <w:p w14:paraId="1016E04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8A5A25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19.34.1. Нарушение порядка деятельности иностранного средства массовой информации, в</w:t>
      </w:r>
      <w:r>
        <w:rPr>
          <w:rFonts w:ascii="Times New Roman" w:hAnsi="Times New Roman" w:cs="Times New Roman"/>
          <w:b/>
          <w:bCs/>
          <w:sz w:val="32"/>
          <w:szCs w:val="32"/>
        </w:rPr>
        <w:t xml:space="preserve">ыполняющего функции иностранного агента, и (или) учрежденного им российского юридического лица, выполняющего функции иностранного агента (в ред. Федерального закона </w:t>
      </w:r>
      <w:hyperlink r:id="rId5126" w:history="1">
        <w:r>
          <w:rPr>
            <w:rFonts w:ascii="Times New Roman" w:hAnsi="Times New Roman" w:cs="Times New Roman"/>
            <w:b/>
            <w:bCs/>
            <w:sz w:val="32"/>
            <w:szCs w:val="32"/>
            <w:u w:val="single"/>
          </w:rPr>
          <w:t>от 16.12.20</w:t>
        </w:r>
        <w:r>
          <w:rPr>
            <w:rFonts w:ascii="Times New Roman" w:hAnsi="Times New Roman" w:cs="Times New Roman"/>
            <w:b/>
            <w:bCs/>
            <w:sz w:val="32"/>
            <w:szCs w:val="32"/>
            <w:u w:val="single"/>
          </w:rPr>
          <w:t>19 N 443-ФЗ</w:t>
        </w:r>
      </w:hyperlink>
      <w:r>
        <w:rPr>
          <w:rFonts w:ascii="Times New Roman" w:hAnsi="Times New Roman" w:cs="Times New Roman"/>
          <w:b/>
          <w:bCs/>
          <w:sz w:val="32"/>
          <w:szCs w:val="32"/>
        </w:rPr>
        <w:t>)</w:t>
      </w:r>
    </w:p>
    <w:p w14:paraId="655181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порядка деятельности иностранного средства массовой информации, выполняющего функции иностранного агента, и (или) учрежденного им российского юридического лица, выполняющего функции иностранного агента, либо неисполнение иным л</w:t>
      </w:r>
      <w:r>
        <w:rPr>
          <w:rFonts w:ascii="Times New Roman" w:hAnsi="Times New Roman" w:cs="Times New Roman"/>
          <w:sz w:val="24"/>
          <w:szCs w:val="24"/>
        </w:rPr>
        <w:t>ицом, информация о котором включена в реестр иностранных средств массовой информации, выполняющих функции иностранного агента, установленных законодательством Российской Федерации требований в связи с признанием выполняющим функции иностранного агента -</w:t>
      </w:r>
    </w:p>
    <w:p w14:paraId="02EA972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w:t>
      </w:r>
      <w:r>
        <w:rPr>
          <w:rFonts w:ascii="Times New Roman" w:hAnsi="Times New Roman" w:cs="Times New Roman"/>
          <w:sz w:val="24"/>
          <w:szCs w:val="24"/>
        </w:rPr>
        <w:t>ечет наложение административного штрафа на граждан в размере десяти тысяч рублей; на должностных лиц - пятидесяти тысяч рублей; на юридических лиц - пятисот тысяч рублей.</w:t>
      </w:r>
    </w:p>
    <w:p w14:paraId="7CB5CA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совершение административного правонарушения, предусмотренного частью 1 н</w:t>
      </w:r>
      <w:r>
        <w:rPr>
          <w:rFonts w:ascii="Times New Roman" w:hAnsi="Times New Roman" w:cs="Times New Roman"/>
          <w:sz w:val="24"/>
          <w:szCs w:val="24"/>
        </w:rPr>
        <w:t>астоящей статьи, -</w:t>
      </w:r>
    </w:p>
    <w:p w14:paraId="65274D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пятидесяти тысяч рублей; на должностных лиц - ста тысяч рублей; на юридических лиц - одного миллиона рублей.</w:t>
      </w:r>
    </w:p>
    <w:p w14:paraId="2FCA6C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Грубое нарушение порядка деятельности иностранного средства ма</w:t>
      </w:r>
      <w:r>
        <w:rPr>
          <w:rFonts w:ascii="Times New Roman" w:hAnsi="Times New Roman" w:cs="Times New Roman"/>
          <w:sz w:val="24"/>
          <w:szCs w:val="24"/>
        </w:rPr>
        <w:t>ссовой информации, выполняющего функции иностранного агента, и (или) учрежденного им российского юридического лица, выполняющего функции иностранного агента, -</w:t>
      </w:r>
    </w:p>
    <w:p w14:paraId="03B83B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юридических лиц в размере пяти миллионов рублей. (в</w:t>
      </w:r>
      <w:r>
        <w:rPr>
          <w:rFonts w:ascii="Times New Roman" w:hAnsi="Times New Roman" w:cs="Times New Roman"/>
          <w:sz w:val="24"/>
          <w:szCs w:val="24"/>
        </w:rPr>
        <w:t xml:space="preserve"> ред. Федерального закона </w:t>
      </w:r>
      <w:hyperlink r:id="rId5127" w:history="1">
        <w:r>
          <w:rPr>
            <w:rFonts w:ascii="Times New Roman" w:hAnsi="Times New Roman" w:cs="Times New Roman"/>
            <w:sz w:val="24"/>
            <w:szCs w:val="24"/>
            <w:u w:val="single"/>
          </w:rPr>
          <w:t>от 24.02.2021 N 14-ФЗ</w:t>
        </w:r>
      </w:hyperlink>
      <w:r>
        <w:rPr>
          <w:rFonts w:ascii="Times New Roman" w:hAnsi="Times New Roman" w:cs="Times New Roman"/>
          <w:sz w:val="24"/>
          <w:szCs w:val="24"/>
        </w:rPr>
        <w:t>)</w:t>
      </w:r>
    </w:p>
    <w:p w14:paraId="4DCBE9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22D1B8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За административные правонарушения, предусмотренные настоящей статьей, иностранные структуры без образования </w:t>
      </w:r>
      <w:r>
        <w:rPr>
          <w:rFonts w:ascii="Times New Roman" w:hAnsi="Times New Roman" w:cs="Times New Roman"/>
          <w:sz w:val="24"/>
          <w:szCs w:val="24"/>
        </w:rPr>
        <w:t>юридического лица, признанные иностранными средствами массовой информации, выполняющими функции иностранного агента, несут административную ответственность как юридические лица.</w:t>
      </w:r>
    </w:p>
    <w:p w14:paraId="6297F2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Под грубым нарушением в части 3 настоящей статьи понимается неоднократное (</w:t>
      </w:r>
      <w:r>
        <w:rPr>
          <w:rFonts w:ascii="Times New Roman" w:hAnsi="Times New Roman" w:cs="Times New Roman"/>
          <w:sz w:val="24"/>
          <w:szCs w:val="24"/>
        </w:rPr>
        <w:t xml:space="preserve">более двух раз в течение года) нарушение предусмотренного Законом Российской Федерации </w:t>
      </w:r>
      <w:hyperlink r:id="rId5128" w:history="1">
        <w:r>
          <w:rPr>
            <w:rFonts w:ascii="Times New Roman" w:hAnsi="Times New Roman" w:cs="Times New Roman"/>
            <w:sz w:val="24"/>
            <w:szCs w:val="24"/>
            <w:u w:val="single"/>
          </w:rPr>
          <w:t>от 27 декабря 1991 года N 2124-1</w:t>
        </w:r>
      </w:hyperlink>
      <w:r>
        <w:rPr>
          <w:rFonts w:ascii="Times New Roman" w:hAnsi="Times New Roman" w:cs="Times New Roman"/>
          <w:sz w:val="24"/>
          <w:szCs w:val="24"/>
        </w:rPr>
        <w:t xml:space="preserve"> "О средствах массовой информации" порядка деятельности</w:t>
      </w:r>
      <w:r>
        <w:rPr>
          <w:rFonts w:ascii="Times New Roman" w:hAnsi="Times New Roman" w:cs="Times New Roman"/>
          <w:sz w:val="24"/>
          <w:szCs w:val="24"/>
        </w:rPr>
        <w:t xml:space="preserve"> иностранного средства массовой информации, выполняющего функции иностранного агента, совершенное самим иностранным средством массовой информации или учрежденным им российским юридическим лицом, их должностными лицами, сотрудниками или представителями, либ</w:t>
      </w:r>
      <w:r>
        <w:rPr>
          <w:rFonts w:ascii="Times New Roman" w:hAnsi="Times New Roman" w:cs="Times New Roman"/>
          <w:sz w:val="24"/>
          <w:szCs w:val="24"/>
        </w:rPr>
        <w:t>о неоднократное неисполнение иным лицом, информация о котором включена в реестр иностранных средств массовой информации, выполняющих функции иностранного агента, установленных законодательством Российской Федерации требований в связи с признанием выполняющ</w:t>
      </w:r>
      <w:r>
        <w:rPr>
          <w:rFonts w:ascii="Times New Roman" w:hAnsi="Times New Roman" w:cs="Times New Roman"/>
          <w:sz w:val="24"/>
          <w:szCs w:val="24"/>
        </w:rPr>
        <w:t>им функции иностранного агента.</w:t>
      </w:r>
    </w:p>
    <w:p w14:paraId="7A402AB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AB38A1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19.35. Воспрепятствование законной деятельности народного дружинника или внештатного сотрудника полиции (в ред. Федерального закона </w:t>
      </w:r>
      <w:hyperlink r:id="rId5129" w:history="1">
        <w:r>
          <w:rPr>
            <w:rFonts w:ascii="Times New Roman" w:hAnsi="Times New Roman" w:cs="Times New Roman"/>
            <w:b/>
            <w:bCs/>
            <w:sz w:val="32"/>
            <w:szCs w:val="32"/>
            <w:u w:val="single"/>
          </w:rPr>
          <w:t>от 02.04.2014 N 70-ФЗ</w:t>
        </w:r>
      </w:hyperlink>
      <w:r>
        <w:rPr>
          <w:rFonts w:ascii="Times New Roman" w:hAnsi="Times New Roman" w:cs="Times New Roman"/>
          <w:b/>
          <w:bCs/>
          <w:sz w:val="32"/>
          <w:szCs w:val="32"/>
        </w:rPr>
        <w:t>)</w:t>
      </w:r>
    </w:p>
    <w:p w14:paraId="24C680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Воспрепятствование осуществляемой на законном основании деятельности народного дружинника или внештатного сотрудника полиции в связи с их участием в ох</w:t>
      </w:r>
      <w:r>
        <w:rPr>
          <w:rFonts w:ascii="Times New Roman" w:hAnsi="Times New Roman" w:cs="Times New Roman"/>
          <w:sz w:val="24"/>
          <w:szCs w:val="24"/>
        </w:rPr>
        <w:t>ране общественного порядка либо невыполнение их законных требований о прекращении противоправных действий -</w:t>
      </w:r>
    </w:p>
    <w:p w14:paraId="6E39EC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пятисот до двух тысяч пятисот рублей.</w:t>
      </w:r>
    </w:p>
    <w:p w14:paraId="3F32E3F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E6018C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19.36. Совершение народным дружинником или вне</w:t>
      </w:r>
      <w:r>
        <w:rPr>
          <w:rFonts w:ascii="Times New Roman" w:hAnsi="Times New Roman" w:cs="Times New Roman"/>
          <w:b/>
          <w:bCs/>
          <w:sz w:val="32"/>
          <w:szCs w:val="32"/>
        </w:rPr>
        <w:t xml:space="preserve">штатным сотрудником полиции действий, нарушающих права и законные интересы граждан или организаций (в ред. Федерального закона </w:t>
      </w:r>
      <w:hyperlink r:id="rId5130" w:history="1">
        <w:r>
          <w:rPr>
            <w:rFonts w:ascii="Times New Roman" w:hAnsi="Times New Roman" w:cs="Times New Roman"/>
            <w:b/>
            <w:bCs/>
            <w:sz w:val="32"/>
            <w:szCs w:val="32"/>
            <w:u w:val="single"/>
          </w:rPr>
          <w:t>от 02.04.2014 N 70-ФЗ</w:t>
        </w:r>
      </w:hyperlink>
      <w:r>
        <w:rPr>
          <w:rFonts w:ascii="Times New Roman" w:hAnsi="Times New Roman" w:cs="Times New Roman"/>
          <w:b/>
          <w:bCs/>
          <w:sz w:val="32"/>
          <w:szCs w:val="32"/>
        </w:rPr>
        <w:t>)</w:t>
      </w:r>
    </w:p>
    <w:p w14:paraId="67A35D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Совершение народным друж</w:t>
      </w:r>
      <w:r>
        <w:rPr>
          <w:rFonts w:ascii="Times New Roman" w:hAnsi="Times New Roman" w:cs="Times New Roman"/>
          <w:sz w:val="24"/>
          <w:szCs w:val="24"/>
        </w:rPr>
        <w:t xml:space="preserve">инником или внештатным сотрудником полиции, участвующими в охране общественного порядка, действий, повлекших нарушение или незаконное ограничение прав и законных интересов граждан или организаций, если эти действия не содержат уголовно наказуемого деяния, </w:t>
      </w:r>
      <w:r>
        <w:rPr>
          <w:rFonts w:ascii="Times New Roman" w:hAnsi="Times New Roman" w:cs="Times New Roman"/>
          <w:sz w:val="24"/>
          <w:szCs w:val="24"/>
        </w:rPr>
        <w:t>-</w:t>
      </w:r>
    </w:p>
    <w:p w14:paraId="0156A8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тысячи до трех тысяч рублей.</w:t>
      </w:r>
    </w:p>
    <w:p w14:paraId="7494F0A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0E0BF7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19.37. Неправомерное завладение государственным регистрационным знаком транспортного средства (в ред. Федерального закона </w:t>
      </w:r>
      <w:hyperlink r:id="rId5131" w:history="1">
        <w:r>
          <w:rPr>
            <w:rFonts w:ascii="Times New Roman" w:hAnsi="Times New Roman" w:cs="Times New Roman"/>
            <w:b/>
            <w:bCs/>
            <w:sz w:val="32"/>
            <w:szCs w:val="32"/>
            <w:u w:val="single"/>
          </w:rPr>
          <w:t>от 05.05.2014 N 105-ФЗ</w:t>
        </w:r>
      </w:hyperlink>
      <w:r>
        <w:rPr>
          <w:rFonts w:ascii="Times New Roman" w:hAnsi="Times New Roman" w:cs="Times New Roman"/>
          <w:b/>
          <w:bCs/>
          <w:sz w:val="32"/>
          <w:szCs w:val="32"/>
        </w:rPr>
        <w:t>)</w:t>
      </w:r>
    </w:p>
    <w:p w14:paraId="191CF4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Неправомерное завладение государственным регистрационным знаком транспортного средства, если это действие не содержит признаков уголовно наказуемого деяния, -</w:t>
      </w:r>
    </w:p>
    <w:p w14:paraId="06DA7B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w:t>
      </w:r>
      <w:r>
        <w:rPr>
          <w:rFonts w:ascii="Times New Roman" w:hAnsi="Times New Roman" w:cs="Times New Roman"/>
          <w:sz w:val="24"/>
          <w:szCs w:val="24"/>
        </w:rPr>
        <w:t>ративного штрафа на граждан в размере от двух тысяч до пяти тысяч рублей или административный арест на срок до пятнадцати суток.</w:t>
      </w:r>
    </w:p>
    <w:p w14:paraId="06B53FC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25D610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20. АДМИНИСТРАТИВНЫЕ ПРАВОНАРУШЕНИЯ, ПОСЯГАЮЩИЕ НА ОБЩЕСТВЕННЫЙ ПОРЯДОК И ОБЩЕСТВЕННУЮ БЕЗОПАСНОСТЬ</w:t>
      </w:r>
    </w:p>
    <w:p w14:paraId="035F52C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AF7A06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20.1. Мелкое</w:t>
      </w:r>
      <w:r>
        <w:rPr>
          <w:rFonts w:ascii="Times New Roman" w:hAnsi="Times New Roman" w:cs="Times New Roman"/>
          <w:b/>
          <w:bCs/>
          <w:sz w:val="32"/>
          <w:szCs w:val="32"/>
        </w:rPr>
        <w:t xml:space="preserve"> хулиганство (в ред. Федерального закона </w:t>
      </w:r>
      <w:hyperlink r:id="rId5132" w:history="1">
        <w:r>
          <w:rPr>
            <w:rFonts w:ascii="Times New Roman" w:hAnsi="Times New Roman" w:cs="Times New Roman"/>
            <w:b/>
            <w:bCs/>
            <w:sz w:val="32"/>
            <w:szCs w:val="32"/>
            <w:u w:val="single"/>
          </w:rPr>
          <w:t>от 08.12.2003 N 161-ФЗ</w:t>
        </w:r>
      </w:hyperlink>
      <w:r>
        <w:rPr>
          <w:rFonts w:ascii="Times New Roman" w:hAnsi="Times New Roman" w:cs="Times New Roman"/>
          <w:b/>
          <w:bCs/>
          <w:sz w:val="32"/>
          <w:szCs w:val="32"/>
        </w:rPr>
        <w:t>)</w:t>
      </w:r>
    </w:p>
    <w:p w14:paraId="08D0FF1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Мелкое хулиганство, то есть нарушение общественного порядка, выражающее явное неуважение к обществу, соп</w:t>
      </w:r>
      <w:r>
        <w:rPr>
          <w:rFonts w:ascii="Times New Roman" w:hAnsi="Times New Roman" w:cs="Times New Roman"/>
          <w:sz w:val="24"/>
          <w:szCs w:val="24"/>
        </w:rPr>
        <w:t>ровождающееся нецензурной бранью в общественных местах, оскорбительным приставанием к гражданам, а равно уничтожением или повреждением чужого имущества, -</w:t>
      </w:r>
    </w:p>
    <w:p w14:paraId="54D6B2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пятисот до одной тысячи рублей или администрат</w:t>
      </w:r>
      <w:r>
        <w:rPr>
          <w:rFonts w:ascii="Times New Roman" w:hAnsi="Times New Roman" w:cs="Times New Roman"/>
          <w:sz w:val="24"/>
          <w:szCs w:val="24"/>
        </w:rPr>
        <w:t xml:space="preserve">ивный арест на срок до пятнадцати суток. (в ред. Федерального закона </w:t>
      </w:r>
      <w:hyperlink r:id="rId513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B798C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Те же действия, сопряженные с неповиновением законному требованию представит</w:t>
      </w:r>
      <w:r>
        <w:rPr>
          <w:rFonts w:ascii="Times New Roman" w:hAnsi="Times New Roman" w:cs="Times New Roman"/>
          <w:sz w:val="24"/>
          <w:szCs w:val="24"/>
        </w:rPr>
        <w:t>еля власти либо иного лица, исполняющего обязанности по охране общественного порядка или пресекающего нарушение общественного порядка, -</w:t>
      </w:r>
    </w:p>
    <w:p w14:paraId="110ABE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в размере от одной тысячи до двух тысяч пятисот рублей или административный а</w:t>
      </w:r>
      <w:r>
        <w:rPr>
          <w:rFonts w:ascii="Times New Roman" w:hAnsi="Times New Roman" w:cs="Times New Roman"/>
          <w:sz w:val="24"/>
          <w:szCs w:val="24"/>
        </w:rPr>
        <w:t xml:space="preserve">рест на срок до пятнадцати суток. (в ред. Федерального закона </w:t>
      </w:r>
      <w:hyperlink r:id="rId513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43552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Распространение в информационно-телекоммуникационных сетях, в том числе в сети "Инт</w:t>
      </w:r>
      <w:r>
        <w:rPr>
          <w:rFonts w:ascii="Times New Roman" w:hAnsi="Times New Roman" w:cs="Times New Roman"/>
          <w:sz w:val="24"/>
          <w:szCs w:val="24"/>
        </w:rPr>
        <w:t xml:space="preserve">ернет", информации, выражающей в неприличной форме, которая оскорбляет человеческое достоинство и общественную нравственность, явное неуважение к обществу, государству, официальным государственным символам Российской Федерации, </w:t>
      </w:r>
      <w:hyperlink r:id="rId5135" w:history="1">
        <w:r>
          <w:rPr>
            <w:rFonts w:ascii="Times New Roman" w:hAnsi="Times New Roman" w:cs="Times New Roman"/>
            <w:sz w:val="24"/>
            <w:szCs w:val="24"/>
            <w:u w:val="single"/>
          </w:rPr>
          <w:t>Конституции</w:t>
        </w:r>
      </w:hyperlink>
      <w:r>
        <w:rPr>
          <w:rFonts w:ascii="Times New Roman" w:hAnsi="Times New Roman" w:cs="Times New Roman"/>
          <w:sz w:val="24"/>
          <w:szCs w:val="24"/>
        </w:rPr>
        <w:t xml:space="preserve"> Российской Федерации или органам, осуществляющим государственную власть в Российской Федерации, за исключением случаев, предусмотренных </w:t>
      </w:r>
      <w:hyperlink r:id="rId5136" w:history="1">
        <w:r>
          <w:rPr>
            <w:rFonts w:ascii="Times New Roman" w:hAnsi="Times New Roman" w:cs="Times New Roman"/>
            <w:sz w:val="24"/>
            <w:szCs w:val="24"/>
            <w:u w:val="single"/>
          </w:rPr>
          <w:t>статьей 20.3.1</w:t>
        </w:r>
      </w:hyperlink>
      <w:r>
        <w:rPr>
          <w:rFonts w:ascii="Times New Roman" w:hAnsi="Times New Roman" w:cs="Times New Roman"/>
          <w:sz w:val="24"/>
          <w:szCs w:val="24"/>
        </w:rPr>
        <w:t xml:space="preserve"> настоящего Кодекса, если эти действия не содержат уголовно наказуемого деяния, - (в ред. Федерального закона </w:t>
      </w:r>
      <w:hyperlink r:id="rId5137" w:history="1">
        <w:r>
          <w:rPr>
            <w:rFonts w:ascii="Times New Roman" w:hAnsi="Times New Roman" w:cs="Times New Roman"/>
            <w:sz w:val="24"/>
            <w:szCs w:val="24"/>
            <w:u w:val="single"/>
          </w:rPr>
          <w:t>от 18.03.2019 N 28-ФЗ</w:t>
        </w:r>
      </w:hyperlink>
      <w:r>
        <w:rPr>
          <w:rFonts w:ascii="Times New Roman" w:hAnsi="Times New Roman" w:cs="Times New Roman"/>
          <w:sz w:val="24"/>
          <w:szCs w:val="24"/>
        </w:rPr>
        <w:t>)</w:t>
      </w:r>
    </w:p>
    <w:p w14:paraId="6C9C37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тридцати тысяч до ста тысяч рублей. (в ред. Федерального закона </w:t>
      </w:r>
      <w:hyperlink r:id="rId5138" w:history="1">
        <w:r>
          <w:rPr>
            <w:rFonts w:ascii="Times New Roman" w:hAnsi="Times New Roman" w:cs="Times New Roman"/>
            <w:sz w:val="24"/>
            <w:szCs w:val="24"/>
            <w:u w:val="single"/>
          </w:rPr>
          <w:t>от 18.03.2019 N 28-ФЗ</w:t>
        </w:r>
      </w:hyperlink>
      <w:r>
        <w:rPr>
          <w:rFonts w:ascii="Times New Roman" w:hAnsi="Times New Roman" w:cs="Times New Roman"/>
          <w:sz w:val="24"/>
          <w:szCs w:val="24"/>
        </w:rPr>
        <w:t>)</w:t>
      </w:r>
    </w:p>
    <w:p w14:paraId="4006DA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Повторное совершение адм</w:t>
      </w:r>
      <w:r>
        <w:rPr>
          <w:rFonts w:ascii="Times New Roman" w:hAnsi="Times New Roman" w:cs="Times New Roman"/>
          <w:sz w:val="24"/>
          <w:szCs w:val="24"/>
        </w:rPr>
        <w:t xml:space="preserve">инистративного правонарушения, предусмотренного частью 3 настоящей статьи, - (в ред. Федерального закона </w:t>
      </w:r>
      <w:hyperlink r:id="rId5139" w:history="1">
        <w:r>
          <w:rPr>
            <w:rFonts w:ascii="Times New Roman" w:hAnsi="Times New Roman" w:cs="Times New Roman"/>
            <w:sz w:val="24"/>
            <w:szCs w:val="24"/>
            <w:u w:val="single"/>
          </w:rPr>
          <w:t>от 18.03.2019 N 28-ФЗ</w:t>
        </w:r>
      </w:hyperlink>
      <w:r>
        <w:rPr>
          <w:rFonts w:ascii="Times New Roman" w:hAnsi="Times New Roman" w:cs="Times New Roman"/>
          <w:sz w:val="24"/>
          <w:szCs w:val="24"/>
        </w:rPr>
        <w:t>)</w:t>
      </w:r>
    </w:p>
    <w:p w14:paraId="61FE86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w:t>
      </w:r>
      <w:r>
        <w:rPr>
          <w:rFonts w:ascii="Times New Roman" w:hAnsi="Times New Roman" w:cs="Times New Roman"/>
          <w:sz w:val="24"/>
          <w:szCs w:val="24"/>
        </w:rPr>
        <w:t xml:space="preserve">змере от ста тысяч до двухсот тысяч рублей или административный арест на срок до пятнадцати суток. (в ред. Федерального закона </w:t>
      </w:r>
      <w:hyperlink r:id="rId5140" w:history="1">
        <w:r>
          <w:rPr>
            <w:rFonts w:ascii="Times New Roman" w:hAnsi="Times New Roman" w:cs="Times New Roman"/>
            <w:sz w:val="24"/>
            <w:szCs w:val="24"/>
            <w:u w:val="single"/>
          </w:rPr>
          <w:t>от 18.03.2019 N 28-ФЗ</w:t>
        </w:r>
      </w:hyperlink>
      <w:r>
        <w:rPr>
          <w:rFonts w:ascii="Times New Roman" w:hAnsi="Times New Roman" w:cs="Times New Roman"/>
          <w:sz w:val="24"/>
          <w:szCs w:val="24"/>
        </w:rPr>
        <w:t>)</w:t>
      </w:r>
    </w:p>
    <w:p w14:paraId="7C70C8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Действия, предусмотре</w:t>
      </w:r>
      <w:r>
        <w:rPr>
          <w:rFonts w:ascii="Times New Roman" w:hAnsi="Times New Roman" w:cs="Times New Roman"/>
          <w:sz w:val="24"/>
          <w:szCs w:val="24"/>
        </w:rPr>
        <w:t xml:space="preserve">нные частью 3 настоящей статьи, совершенные лицом, ранее подвергнутым административному наказанию за аналогичное административное правонарушение более двух раз, - (в ред. Федерального закона </w:t>
      </w:r>
      <w:hyperlink r:id="rId5141" w:history="1">
        <w:r>
          <w:rPr>
            <w:rFonts w:ascii="Times New Roman" w:hAnsi="Times New Roman" w:cs="Times New Roman"/>
            <w:sz w:val="24"/>
            <w:szCs w:val="24"/>
            <w:u w:val="single"/>
          </w:rPr>
          <w:t>от 18.03.2019 N 28-ФЗ</w:t>
        </w:r>
      </w:hyperlink>
      <w:r>
        <w:rPr>
          <w:rFonts w:ascii="Times New Roman" w:hAnsi="Times New Roman" w:cs="Times New Roman"/>
          <w:sz w:val="24"/>
          <w:szCs w:val="24"/>
        </w:rPr>
        <w:t>)</w:t>
      </w:r>
    </w:p>
    <w:p w14:paraId="0DDBBB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в размере от двухсот тысяч до трехсот тысяч рублей или административный арест на срок до пятнадцати суток. (в ред. Федерального закона </w:t>
      </w:r>
      <w:hyperlink r:id="rId5142" w:history="1">
        <w:r>
          <w:rPr>
            <w:rFonts w:ascii="Times New Roman" w:hAnsi="Times New Roman" w:cs="Times New Roman"/>
            <w:sz w:val="24"/>
            <w:szCs w:val="24"/>
            <w:u w:val="single"/>
          </w:rPr>
          <w:t>от 18.03.2019 N 28-ФЗ</w:t>
        </w:r>
      </w:hyperlink>
      <w:r>
        <w:rPr>
          <w:rFonts w:ascii="Times New Roman" w:hAnsi="Times New Roman" w:cs="Times New Roman"/>
          <w:sz w:val="24"/>
          <w:szCs w:val="24"/>
        </w:rPr>
        <w:t>)</w:t>
      </w:r>
    </w:p>
    <w:p w14:paraId="41B9AC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Обо всех случаях возбуждения дел об административных правонарушениях, предусмотренных частями 3 - 5 настоящей статьи, в течение двадцати четырех часов уведомляются органы прокура</w:t>
      </w:r>
      <w:r>
        <w:rPr>
          <w:rFonts w:ascii="Times New Roman" w:hAnsi="Times New Roman" w:cs="Times New Roman"/>
          <w:sz w:val="24"/>
          <w:szCs w:val="24"/>
        </w:rPr>
        <w:t xml:space="preserve">туры Российской Федерации. (в ред. Федерального закона </w:t>
      </w:r>
      <w:hyperlink r:id="rId5143" w:history="1">
        <w:r>
          <w:rPr>
            <w:rFonts w:ascii="Times New Roman" w:hAnsi="Times New Roman" w:cs="Times New Roman"/>
            <w:sz w:val="24"/>
            <w:szCs w:val="24"/>
            <w:u w:val="single"/>
          </w:rPr>
          <w:t>от 18.03.2019 N 28-ФЗ</w:t>
        </w:r>
      </w:hyperlink>
      <w:r>
        <w:rPr>
          <w:rFonts w:ascii="Times New Roman" w:hAnsi="Times New Roman" w:cs="Times New Roman"/>
          <w:sz w:val="24"/>
          <w:szCs w:val="24"/>
        </w:rPr>
        <w:t>)</w:t>
      </w:r>
    </w:p>
    <w:p w14:paraId="0B20B5F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0F0B86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20.2. Нарушение установленного порядка организации либо проведения собрания, митинга, </w:t>
      </w:r>
      <w:r>
        <w:rPr>
          <w:rFonts w:ascii="Times New Roman" w:hAnsi="Times New Roman" w:cs="Times New Roman"/>
          <w:b/>
          <w:bCs/>
          <w:sz w:val="32"/>
          <w:szCs w:val="32"/>
        </w:rPr>
        <w:t xml:space="preserve">демонстрации, шествия или пикетирования (в ред. Федерального закона </w:t>
      </w:r>
      <w:hyperlink r:id="rId5144" w:history="1">
        <w:r>
          <w:rPr>
            <w:rFonts w:ascii="Times New Roman" w:hAnsi="Times New Roman" w:cs="Times New Roman"/>
            <w:b/>
            <w:bCs/>
            <w:sz w:val="32"/>
            <w:szCs w:val="32"/>
            <w:u w:val="single"/>
          </w:rPr>
          <w:t>от 08.06.2012 N 65-ФЗ</w:t>
        </w:r>
      </w:hyperlink>
      <w:r>
        <w:rPr>
          <w:rFonts w:ascii="Times New Roman" w:hAnsi="Times New Roman" w:cs="Times New Roman"/>
          <w:b/>
          <w:bCs/>
          <w:sz w:val="32"/>
          <w:szCs w:val="32"/>
        </w:rPr>
        <w:t>)</w:t>
      </w:r>
    </w:p>
    <w:p w14:paraId="2DDEA60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организатором публичного мероприятия установленного порядка организа</w:t>
      </w:r>
      <w:r>
        <w:rPr>
          <w:rFonts w:ascii="Times New Roman" w:hAnsi="Times New Roman" w:cs="Times New Roman"/>
          <w:sz w:val="24"/>
          <w:szCs w:val="24"/>
        </w:rPr>
        <w:t xml:space="preserve">ции либо проведения собрания, митинга, демонстрации, шествия или пикетирования, за исключением случаев, предусмотренных частями 2 - 4 и 9 настоящей статьи, - (в ред. Федерального закона </w:t>
      </w:r>
      <w:hyperlink r:id="rId5145" w:history="1">
        <w:r>
          <w:rPr>
            <w:rFonts w:ascii="Times New Roman" w:hAnsi="Times New Roman" w:cs="Times New Roman"/>
            <w:sz w:val="24"/>
            <w:szCs w:val="24"/>
            <w:u w:val="single"/>
          </w:rPr>
          <w:t>от 24.02.2021 N 24-ФЗ</w:t>
        </w:r>
      </w:hyperlink>
      <w:r>
        <w:rPr>
          <w:rFonts w:ascii="Times New Roman" w:hAnsi="Times New Roman" w:cs="Times New Roman"/>
          <w:sz w:val="24"/>
          <w:szCs w:val="24"/>
        </w:rPr>
        <w:t>)</w:t>
      </w:r>
    </w:p>
    <w:p w14:paraId="519327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десяти тысяч до двадцати тысяч рублей или обязательные работы на срок до сорока часов; на должностных лиц - от пятнадцати тысяч до тридцати тысяч рублей; н</w:t>
      </w:r>
      <w:r>
        <w:rPr>
          <w:rFonts w:ascii="Times New Roman" w:hAnsi="Times New Roman" w:cs="Times New Roman"/>
          <w:sz w:val="24"/>
          <w:szCs w:val="24"/>
        </w:rPr>
        <w:t>а юридических лиц - от пятидесяти тысяч до ста тысяч рублей.</w:t>
      </w:r>
    </w:p>
    <w:p w14:paraId="155B01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Вовлечение несовершеннолетнего в участие в несанкционированных собрании, митинге, демонстрации, шествии или пикетировании, если это действие не содержит уголовно наказуемого деяния, - (в ред</w:t>
      </w:r>
      <w:r>
        <w:rPr>
          <w:rFonts w:ascii="Times New Roman" w:hAnsi="Times New Roman" w:cs="Times New Roman"/>
          <w:sz w:val="24"/>
          <w:szCs w:val="24"/>
        </w:rPr>
        <w:t xml:space="preserve">. Федерального закона </w:t>
      </w:r>
      <w:hyperlink r:id="rId5146" w:history="1">
        <w:r>
          <w:rPr>
            <w:rFonts w:ascii="Times New Roman" w:hAnsi="Times New Roman" w:cs="Times New Roman"/>
            <w:sz w:val="24"/>
            <w:szCs w:val="24"/>
            <w:u w:val="single"/>
          </w:rPr>
          <w:t>от 27.12.2018 N 557-ФЗ)</w:t>
        </w:r>
      </w:hyperlink>
    </w:p>
    <w:p w14:paraId="5F4450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тридцати тысяч до пятидесяти тысяч рублей, или обязательные ра</w:t>
      </w:r>
      <w:r>
        <w:rPr>
          <w:rFonts w:ascii="Times New Roman" w:hAnsi="Times New Roman" w:cs="Times New Roman"/>
          <w:sz w:val="24"/>
          <w:szCs w:val="24"/>
        </w:rPr>
        <w:t>боты на срок от двадцати до ста часов, или административный арест на срок до пятнадцати суток; на должностных лиц - от пятидесяти тысяч до ста тысяч рублей; на юридических лиц - от двухсот пятидесяти тысяч до пятисот тысяч рублей. (в ред. Федерального зако</w:t>
      </w:r>
      <w:r>
        <w:rPr>
          <w:rFonts w:ascii="Times New Roman" w:hAnsi="Times New Roman" w:cs="Times New Roman"/>
          <w:sz w:val="24"/>
          <w:szCs w:val="24"/>
        </w:rPr>
        <w:t xml:space="preserve">на </w:t>
      </w:r>
      <w:hyperlink r:id="rId5147" w:history="1">
        <w:r>
          <w:rPr>
            <w:rFonts w:ascii="Times New Roman" w:hAnsi="Times New Roman" w:cs="Times New Roman"/>
            <w:sz w:val="24"/>
            <w:szCs w:val="24"/>
            <w:u w:val="single"/>
          </w:rPr>
          <w:t>от 27.12.2018 N 557-ФЗ)</w:t>
        </w:r>
      </w:hyperlink>
    </w:p>
    <w:p w14:paraId="5ACF27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Организация либо проведение публичного мероприятия без подачи в установленном порядке уведомления о проведении публичного мероприятия, за исключ</w:t>
      </w:r>
      <w:r>
        <w:rPr>
          <w:rFonts w:ascii="Times New Roman" w:hAnsi="Times New Roman" w:cs="Times New Roman"/>
          <w:sz w:val="24"/>
          <w:szCs w:val="24"/>
        </w:rPr>
        <w:t>ением случаев, предусмотренных частью 7 настоящей статьи, -</w:t>
      </w:r>
    </w:p>
    <w:p w14:paraId="58392C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двадцати тысяч до тридцати тысяч рублей, или обязательные работы на срок до пятидесяти часов, или административный арест на срок д</w:t>
      </w:r>
      <w:r>
        <w:rPr>
          <w:rFonts w:ascii="Times New Roman" w:hAnsi="Times New Roman" w:cs="Times New Roman"/>
          <w:sz w:val="24"/>
          <w:szCs w:val="24"/>
        </w:rPr>
        <w:t xml:space="preserve">о десяти суток; на должностных лиц - от двадцати тысяч до сорока тысяч рублей; на юридических лиц - от семидесяти тысяч до двухсот тысяч рублей. (в ред. Федерального закона </w:t>
      </w:r>
      <w:hyperlink r:id="rId5148"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21.07.2014 N 258-ФЗ</w:t>
        </w:r>
      </w:hyperlink>
      <w:r>
        <w:rPr>
          <w:rFonts w:ascii="Times New Roman" w:hAnsi="Times New Roman" w:cs="Times New Roman"/>
          <w:sz w:val="24"/>
          <w:szCs w:val="24"/>
        </w:rPr>
        <w:t>)</w:t>
      </w:r>
    </w:p>
    <w:p w14:paraId="246124A7"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 xml:space="preserve">Взаимосвязанные положения </w:t>
      </w:r>
      <w:hyperlink r:id="rId5149" w:history="1">
        <w:r>
          <w:rPr>
            <w:rFonts w:ascii="Times New Roman" w:hAnsi="Times New Roman" w:cs="Times New Roman"/>
            <w:b/>
            <w:bCs/>
            <w:i/>
            <w:iCs/>
            <w:sz w:val="24"/>
            <w:szCs w:val="24"/>
            <w:u w:val="single"/>
          </w:rPr>
          <w:t>части 1.1</w:t>
        </w:r>
      </w:hyperlink>
      <w:r>
        <w:rPr>
          <w:rFonts w:ascii="Times New Roman" w:hAnsi="Times New Roman" w:cs="Times New Roman"/>
          <w:b/>
          <w:bCs/>
          <w:i/>
          <w:iCs/>
          <w:sz w:val="24"/>
          <w:szCs w:val="24"/>
        </w:rPr>
        <w:t xml:space="preserve"> статьи 7 Федерального закона "О собраниях, митингах, демонстрациях, шествиях и пикетированиях" (в редакции, дейст</w:t>
      </w:r>
      <w:r>
        <w:rPr>
          <w:rFonts w:ascii="Times New Roman" w:hAnsi="Times New Roman" w:cs="Times New Roman"/>
          <w:b/>
          <w:bCs/>
          <w:i/>
          <w:iCs/>
          <w:sz w:val="24"/>
          <w:szCs w:val="24"/>
        </w:rPr>
        <w:t xml:space="preserve">вовавшей до вступления в силу Федерального закона </w:t>
      </w:r>
      <w:hyperlink r:id="rId5150" w:history="1">
        <w:r>
          <w:rPr>
            <w:rFonts w:ascii="Times New Roman" w:hAnsi="Times New Roman" w:cs="Times New Roman"/>
            <w:b/>
            <w:bCs/>
            <w:i/>
            <w:iCs/>
            <w:sz w:val="24"/>
            <w:szCs w:val="24"/>
            <w:u w:val="single"/>
          </w:rPr>
          <w:t>от 30 декабря 2020 года N 497-ФЗ</w:t>
        </w:r>
      </w:hyperlink>
      <w:r>
        <w:rPr>
          <w:rFonts w:ascii="Times New Roman" w:hAnsi="Times New Roman" w:cs="Times New Roman"/>
          <w:b/>
          <w:bCs/>
          <w:i/>
          <w:iCs/>
          <w:sz w:val="24"/>
          <w:szCs w:val="24"/>
        </w:rPr>
        <w:t xml:space="preserve"> "О внесении изменений в Федеральный закон "О собраниях, митингах, демонстрациях, шествиях и</w:t>
      </w:r>
      <w:r>
        <w:rPr>
          <w:rFonts w:ascii="Times New Roman" w:hAnsi="Times New Roman" w:cs="Times New Roman"/>
          <w:b/>
          <w:bCs/>
          <w:i/>
          <w:iCs/>
          <w:sz w:val="24"/>
          <w:szCs w:val="24"/>
        </w:rPr>
        <w:t xml:space="preserve"> пикетированиях") и части 2 статьи 20.2 признаны не соответствующими </w:t>
      </w:r>
      <w:hyperlink r:id="rId5151" w:history="1">
        <w:r>
          <w:rPr>
            <w:rFonts w:ascii="Times New Roman" w:hAnsi="Times New Roman" w:cs="Times New Roman"/>
            <w:b/>
            <w:bCs/>
            <w:i/>
            <w:iCs/>
            <w:sz w:val="24"/>
            <w:szCs w:val="24"/>
            <w:u w:val="single"/>
          </w:rPr>
          <w:t>Конституции</w:t>
        </w:r>
      </w:hyperlink>
      <w:r>
        <w:rPr>
          <w:rFonts w:ascii="Times New Roman" w:hAnsi="Times New Roman" w:cs="Times New Roman"/>
          <w:b/>
          <w:bCs/>
          <w:i/>
          <w:iCs/>
          <w:sz w:val="24"/>
          <w:szCs w:val="24"/>
        </w:rPr>
        <w:t xml:space="preserve"> Российской Федерации, ее статьям 15 (</w:t>
      </w:r>
      <w:hyperlink r:id="rId5152" w:history="1">
        <w:r>
          <w:rPr>
            <w:rFonts w:ascii="Times New Roman" w:hAnsi="Times New Roman" w:cs="Times New Roman"/>
            <w:b/>
            <w:bCs/>
            <w:i/>
            <w:iCs/>
            <w:sz w:val="24"/>
            <w:szCs w:val="24"/>
            <w:u w:val="single"/>
          </w:rPr>
          <w:t>часть 2</w:t>
        </w:r>
      </w:hyperlink>
      <w:r>
        <w:rPr>
          <w:rFonts w:ascii="Times New Roman" w:hAnsi="Times New Roman" w:cs="Times New Roman"/>
          <w:b/>
          <w:bCs/>
          <w:i/>
          <w:iCs/>
          <w:sz w:val="24"/>
          <w:szCs w:val="24"/>
        </w:rPr>
        <w:t>), 19 (</w:t>
      </w:r>
      <w:hyperlink r:id="rId5153" w:history="1">
        <w:r>
          <w:rPr>
            <w:rFonts w:ascii="Times New Roman" w:hAnsi="Times New Roman" w:cs="Times New Roman"/>
            <w:b/>
            <w:bCs/>
            <w:i/>
            <w:iCs/>
            <w:sz w:val="24"/>
            <w:szCs w:val="24"/>
            <w:u w:val="single"/>
          </w:rPr>
          <w:t>часть 1</w:t>
        </w:r>
      </w:hyperlink>
      <w:r>
        <w:rPr>
          <w:rFonts w:ascii="Times New Roman" w:hAnsi="Times New Roman" w:cs="Times New Roman"/>
          <w:b/>
          <w:bCs/>
          <w:i/>
          <w:iCs/>
          <w:sz w:val="24"/>
          <w:szCs w:val="24"/>
        </w:rPr>
        <w:t xml:space="preserve">), </w:t>
      </w:r>
      <w:hyperlink r:id="rId5154" w:history="1">
        <w:r>
          <w:rPr>
            <w:rFonts w:ascii="Times New Roman" w:hAnsi="Times New Roman" w:cs="Times New Roman"/>
            <w:b/>
            <w:bCs/>
            <w:i/>
            <w:iCs/>
            <w:sz w:val="24"/>
            <w:szCs w:val="24"/>
            <w:u w:val="single"/>
          </w:rPr>
          <w:t>31</w:t>
        </w:r>
      </w:hyperlink>
      <w:r>
        <w:rPr>
          <w:rFonts w:ascii="Times New Roman" w:hAnsi="Times New Roman" w:cs="Times New Roman"/>
          <w:b/>
          <w:bCs/>
          <w:i/>
          <w:iCs/>
          <w:sz w:val="24"/>
          <w:szCs w:val="24"/>
        </w:rPr>
        <w:t xml:space="preserve"> и 55 (</w:t>
      </w:r>
      <w:hyperlink r:id="rId5155" w:history="1">
        <w:r>
          <w:rPr>
            <w:rFonts w:ascii="Times New Roman" w:hAnsi="Times New Roman" w:cs="Times New Roman"/>
            <w:b/>
            <w:bCs/>
            <w:i/>
            <w:iCs/>
            <w:sz w:val="24"/>
            <w:szCs w:val="24"/>
            <w:u w:val="single"/>
          </w:rPr>
          <w:t>часть 3</w:t>
        </w:r>
      </w:hyperlink>
      <w:r>
        <w:rPr>
          <w:rFonts w:ascii="Times New Roman" w:hAnsi="Times New Roman" w:cs="Times New Roman"/>
          <w:b/>
          <w:bCs/>
          <w:i/>
          <w:iCs/>
          <w:sz w:val="24"/>
          <w:szCs w:val="24"/>
        </w:rPr>
        <w:t>), в той мере, в какой они по смыслу, приданному им судебным толкованием в решениях по конкретному делу, допускают возможность признания совокупности актов пикетирования, осуществляемого одним у</w:t>
      </w:r>
      <w:r>
        <w:rPr>
          <w:rFonts w:ascii="Times New Roman" w:hAnsi="Times New Roman" w:cs="Times New Roman"/>
          <w:b/>
          <w:bCs/>
          <w:i/>
          <w:iCs/>
          <w:sz w:val="24"/>
          <w:szCs w:val="24"/>
        </w:rPr>
        <w:t xml:space="preserve">частником, объединенных единым замыслом и общей организацией, одним публичным мероприятием в случае, когда такие акты пикетирования организуются одним и тем же лицом и осуществляются в течение нескольких дней посредством ежедневного участия в них не более </w:t>
      </w:r>
      <w:r>
        <w:rPr>
          <w:rFonts w:ascii="Times New Roman" w:hAnsi="Times New Roman" w:cs="Times New Roman"/>
          <w:b/>
          <w:bCs/>
          <w:i/>
          <w:iCs/>
          <w:sz w:val="24"/>
          <w:szCs w:val="24"/>
        </w:rPr>
        <w:t xml:space="preserve">одного гражданина, и привлечения их организатора к административной ответственности за проведение такого пикетирования без подачи в установленном порядке уведомления (Постановление Конституционного Суд РФ </w:t>
      </w:r>
      <w:hyperlink r:id="rId5156" w:history="1">
        <w:r>
          <w:rPr>
            <w:rFonts w:ascii="Times New Roman" w:hAnsi="Times New Roman" w:cs="Times New Roman"/>
            <w:b/>
            <w:bCs/>
            <w:i/>
            <w:iCs/>
            <w:sz w:val="24"/>
            <w:szCs w:val="24"/>
            <w:u w:val="single"/>
          </w:rPr>
          <w:t>от 17.05.2021 N 19-П</w:t>
        </w:r>
      </w:hyperlink>
      <w:r>
        <w:rPr>
          <w:rFonts w:ascii="Times New Roman" w:hAnsi="Times New Roman" w:cs="Times New Roman"/>
          <w:b/>
          <w:bCs/>
          <w:i/>
          <w:iCs/>
          <w:sz w:val="24"/>
          <w:szCs w:val="24"/>
        </w:rPr>
        <w:t>).</w:t>
      </w:r>
    </w:p>
    <w:p w14:paraId="3DC7CD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Действия (бездействие), предусмотренные частями 1 и 2 настоящей статьи, повлекшие создание помех функционированию объектов жизнеобеспечения, транспортной или социальной инфраструктуры, связи, движени</w:t>
      </w:r>
      <w:r>
        <w:rPr>
          <w:rFonts w:ascii="Times New Roman" w:hAnsi="Times New Roman" w:cs="Times New Roman"/>
          <w:sz w:val="24"/>
          <w:szCs w:val="24"/>
        </w:rPr>
        <w:t>ю пешеходов и (или) транспортных средств либо доступу граждан к жилым помещениям или объектам транспортной или социальной инфраструктуры либо превышение норм предельной заполняемости территории (помещения), если эти действия (бездействие) не содержат уголо</w:t>
      </w:r>
      <w:r>
        <w:rPr>
          <w:rFonts w:ascii="Times New Roman" w:hAnsi="Times New Roman" w:cs="Times New Roman"/>
          <w:sz w:val="24"/>
          <w:szCs w:val="24"/>
        </w:rPr>
        <w:t xml:space="preserve">вно наказуемого деяния, - (в ред. Федеральных законов </w:t>
      </w:r>
      <w:hyperlink r:id="rId5157"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 xml:space="preserve">, </w:t>
      </w:r>
      <w:hyperlink r:id="rId5158" w:history="1">
        <w:r>
          <w:rPr>
            <w:rFonts w:ascii="Times New Roman" w:hAnsi="Times New Roman" w:cs="Times New Roman"/>
            <w:sz w:val="24"/>
            <w:szCs w:val="24"/>
            <w:u w:val="single"/>
          </w:rPr>
          <w:t>от 30.12.2020 N</w:t>
        </w:r>
        <w:r>
          <w:rPr>
            <w:rFonts w:ascii="Times New Roman" w:hAnsi="Times New Roman" w:cs="Times New Roman"/>
            <w:sz w:val="24"/>
            <w:szCs w:val="24"/>
            <w:u w:val="single"/>
          </w:rPr>
          <w:t xml:space="preserve"> 511-ФЗ</w:t>
        </w:r>
      </w:hyperlink>
      <w:r>
        <w:rPr>
          <w:rFonts w:ascii="Times New Roman" w:hAnsi="Times New Roman" w:cs="Times New Roman"/>
          <w:sz w:val="24"/>
          <w:szCs w:val="24"/>
        </w:rPr>
        <w:t>)</w:t>
      </w:r>
    </w:p>
    <w:p w14:paraId="352DD3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тридцати тысяч до пятидесяти тысяч рублей, или обязательные работы на срок до ста часов, или административный арест на срок до пятнадцати суток; на должностных лиц - от пятидеся</w:t>
      </w:r>
      <w:r>
        <w:rPr>
          <w:rFonts w:ascii="Times New Roman" w:hAnsi="Times New Roman" w:cs="Times New Roman"/>
          <w:sz w:val="24"/>
          <w:szCs w:val="24"/>
        </w:rPr>
        <w:t xml:space="preserve">ти тысяч до ста тысяч рублей; на юридических лиц - от двухсот пятидесяти тысяч до пятисот тысяч рублей. (в ред. Федерального закона </w:t>
      </w:r>
      <w:hyperlink r:id="rId5159"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w:t>
      </w:r>
    </w:p>
    <w:p w14:paraId="3A21A7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Действия (безд</w:t>
      </w:r>
      <w:r>
        <w:rPr>
          <w:rFonts w:ascii="Times New Roman" w:hAnsi="Times New Roman" w:cs="Times New Roman"/>
          <w:sz w:val="24"/>
          <w:szCs w:val="24"/>
        </w:rPr>
        <w:t>ействие), предусмотренные частями 1 и 2 настоящей статьи, повлекшие причинение вреда здоровью человека или имуществу, если эти действия (бездействие) не содержат уголовно наказуемого деяния, -</w:t>
      </w:r>
    </w:p>
    <w:p w14:paraId="382299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на граждан в размере </w:t>
      </w:r>
      <w:r>
        <w:rPr>
          <w:rFonts w:ascii="Times New Roman" w:hAnsi="Times New Roman" w:cs="Times New Roman"/>
          <w:sz w:val="24"/>
          <w:szCs w:val="24"/>
        </w:rPr>
        <w:t>от ста тысяч до трехсот тысяч рублей, или обязательные работы на срок до двухсот часов, или административный арест на срок до двадцати суток; на должностных лиц - от двухсот тысяч до шестисот тысяч рублей; на юридических лиц - от четырехсот тысяч до одного</w:t>
      </w:r>
      <w:r>
        <w:rPr>
          <w:rFonts w:ascii="Times New Roman" w:hAnsi="Times New Roman" w:cs="Times New Roman"/>
          <w:sz w:val="24"/>
          <w:szCs w:val="24"/>
        </w:rPr>
        <w:t xml:space="preserve"> миллиона рублей. (в ред. Федерального закона </w:t>
      </w:r>
      <w:hyperlink r:id="rId5160"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w:t>
      </w:r>
    </w:p>
    <w:p w14:paraId="226049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Нарушение участником публичного мероприятия установленного порядка проведения собрания, митинга, дем</w:t>
      </w:r>
      <w:r>
        <w:rPr>
          <w:rFonts w:ascii="Times New Roman" w:hAnsi="Times New Roman" w:cs="Times New Roman"/>
          <w:sz w:val="24"/>
          <w:szCs w:val="24"/>
        </w:rPr>
        <w:t>онстрации, шествия или пикетирования, за исключением случаев, предусмотренных частью 6 настоящей статьи, -</w:t>
      </w:r>
    </w:p>
    <w:p w14:paraId="62DFAA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десяти тысяч до двадцати тысяч рублей или обязательные работы на срок до сорока часов.</w:t>
      </w:r>
    </w:p>
    <w:p w14:paraId="39A5791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Дейс</w:t>
      </w:r>
      <w:r>
        <w:rPr>
          <w:rFonts w:ascii="Times New Roman" w:hAnsi="Times New Roman" w:cs="Times New Roman"/>
          <w:sz w:val="24"/>
          <w:szCs w:val="24"/>
        </w:rPr>
        <w:t>твия (бездействие), предусмотренные частью 5 настоящей статьи, повлекшие причинение вреда здоровью человека или имуществу, если эти действия (бездействие) не содержат уголовно наказуемого деяния, -</w:t>
      </w:r>
    </w:p>
    <w:p w14:paraId="1C2320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в размере от ста</w:t>
      </w:r>
      <w:r>
        <w:rPr>
          <w:rFonts w:ascii="Times New Roman" w:hAnsi="Times New Roman" w:cs="Times New Roman"/>
          <w:sz w:val="24"/>
          <w:szCs w:val="24"/>
        </w:rPr>
        <w:t xml:space="preserve"> пятидесяти тысяч до трехсот тысяч рублей, или обязательные работы на срок до двухсот часов, или административный арест на срок до пятнадцати суток. (в ред. Федерального закона </w:t>
      </w:r>
      <w:hyperlink r:id="rId5161"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w:t>
      </w:r>
    </w:p>
    <w:p w14:paraId="0AAF24B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6.1. Участие в несанкционированных собрании, митинге, демонстрации, шествии или пикетировании, повлекших создание помех функционированию объектов жизнеобеспечения, транспортной или социальной инфраструктуры, связи, движению пеше</w:t>
      </w:r>
      <w:r>
        <w:rPr>
          <w:rFonts w:ascii="Times New Roman" w:hAnsi="Times New Roman" w:cs="Times New Roman"/>
          <w:sz w:val="24"/>
          <w:szCs w:val="24"/>
        </w:rPr>
        <w:t xml:space="preserve">ходов и (или) транспортных средств либо доступу граждан к жилым помещениям или объектам транспортной или социальной инфраструктуры, - (в ред. Федерального закона </w:t>
      </w:r>
      <w:hyperlink r:id="rId5162" w:history="1">
        <w:r>
          <w:rPr>
            <w:rFonts w:ascii="Times New Roman" w:hAnsi="Times New Roman" w:cs="Times New Roman"/>
            <w:sz w:val="24"/>
            <w:szCs w:val="24"/>
            <w:u w:val="single"/>
          </w:rPr>
          <w:t xml:space="preserve">от 21.07.2014 </w:t>
        </w:r>
        <w:r>
          <w:rPr>
            <w:rFonts w:ascii="Times New Roman" w:hAnsi="Times New Roman" w:cs="Times New Roman"/>
            <w:sz w:val="24"/>
            <w:szCs w:val="24"/>
            <w:u w:val="single"/>
          </w:rPr>
          <w:t>N 258-ФЗ</w:t>
        </w:r>
      </w:hyperlink>
      <w:r>
        <w:rPr>
          <w:rFonts w:ascii="Times New Roman" w:hAnsi="Times New Roman" w:cs="Times New Roman"/>
          <w:sz w:val="24"/>
          <w:szCs w:val="24"/>
        </w:rPr>
        <w:t>)</w:t>
      </w:r>
    </w:p>
    <w:p w14:paraId="7C1FF6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десяти тысяч до двадцати тысяч рублей, или обязательные работы на срок до ста часов, или административный арест на срок до пятнадцати суток; на должностных лиц - от пятидесяти т</w:t>
      </w:r>
      <w:r>
        <w:rPr>
          <w:rFonts w:ascii="Times New Roman" w:hAnsi="Times New Roman" w:cs="Times New Roman"/>
          <w:sz w:val="24"/>
          <w:szCs w:val="24"/>
        </w:rPr>
        <w:t xml:space="preserve">ысяч до ста тысяч рублей; на юридических лиц - от двухсот тысяч до трехсот тысяч рублей. (в ред. Федерального закона </w:t>
      </w:r>
      <w:hyperlink r:id="rId5163"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w:t>
      </w:r>
    </w:p>
    <w:p w14:paraId="713B39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6.2. Использование в ходе публич</w:t>
      </w:r>
      <w:r>
        <w:rPr>
          <w:rFonts w:ascii="Times New Roman" w:hAnsi="Times New Roman" w:cs="Times New Roman"/>
          <w:sz w:val="24"/>
          <w:szCs w:val="24"/>
        </w:rPr>
        <w:t xml:space="preserve">ного мероприятия отличительного знака (признака) представителя средства массовой информации, предусмотренного </w:t>
      </w:r>
      <w:hyperlink r:id="rId5164"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6 Федерального закона от 19 июня 2004 года </w:t>
      </w:r>
      <w:r>
        <w:rPr>
          <w:rFonts w:ascii="Times New Roman" w:hAnsi="Times New Roman" w:cs="Times New Roman"/>
          <w:sz w:val="24"/>
          <w:szCs w:val="24"/>
        </w:rPr>
        <w:t>N</w:t>
      </w:r>
      <w:r>
        <w:rPr>
          <w:rFonts w:ascii="Times New Roman" w:hAnsi="Times New Roman" w:cs="Times New Roman"/>
          <w:sz w:val="24"/>
          <w:szCs w:val="24"/>
        </w:rPr>
        <w:t xml:space="preserve"> 5</w:t>
      </w:r>
      <w:r>
        <w:rPr>
          <w:rFonts w:ascii="Times New Roman" w:hAnsi="Times New Roman" w:cs="Times New Roman"/>
          <w:sz w:val="24"/>
          <w:szCs w:val="24"/>
        </w:rPr>
        <w:t xml:space="preserve">4-ФЗ "О собраниях, митингах, демонстрациях, шествиях и пикетированиях", лицом, не имеющим права на его использование, - (в ред. Федерального закона </w:t>
      </w:r>
      <w:hyperlink r:id="rId5165" w:history="1">
        <w:r>
          <w:rPr>
            <w:rFonts w:ascii="Times New Roman" w:hAnsi="Times New Roman" w:cs="Times New Roman"/>
            <w:sz w:val="24"/>
            <w:szCs w:val="24"/>
            <w:u w:val="single"/>
          </w:rPr>
          <w:t>от 30.04.2021 N 102-ФЗ</w:t>
        </w:r>
      </w:hyperlink>
      <w:r>
        <w:rPr>
          <w:rFonts w:ascii="Times New Roman" w:hAnsi="Times New Roman" w:cs="Times New Roman"/>
          <w:sz w:val="24"/>
          <w:szCs w:val="24"/>
        </w:rPr>
        <w:t>)</w:t>
      </w:r>
    </w:p>
    <w:p w14:paraId="082C37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w:t>
      </w:r>
      <w:r>
        <w:rPr>
          <w:rFonts w:ascii="Times New Roman" w:hAnsi="Times New Roman" w:cs="Times New Roman"/>
          <w:sz w:val="24"/>
          <w:szCs w:val="24"/>
        </w:rPr>
        <w:t xml:space="preserve">лечет наложение административного штрафа в размере от двадцати тысяч до тридцати тысяч рублей. (в ред. Федерального закона </w:t>
      </w:r>
      <w:hyperlink r:id="rId5166" w:history="1">
        <w:r>
          <w:rPr>
            <w:rFonts w:ascii="Times New Roman" w:hAnsi="Times New Roman" w:cs="Times New Roman"/>
            <w:sz w:val="24"/>
            <w:szCs w:val="24"/>
            <w:u w:val="single"/>
          </w:rPr>
          <w:t>от 30.04.2021 N 102-ФЗ</w:t>
        </w:r>
      </w:hyperlink>
      <w:r>
        <w:rPr>
          <w:rFonts w:ascii="Times New Roman" w:hAnsi="Times New Roman" w:cs="Times New Roman"/>
          <w:sz w:val="24"/>
          <w:szCs w:val="24"/>
        </w:rPr>
        <w:t>)</w:t>
      </w:r>
    </w:p>
    <w:p w14:paraId="234B20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Организация либо провед</w:t>
      </w:r>
      <w:r>
        <w:rPr>
          <w:rFonts w:ascii="Times New Roman" w:hAnsi="Times New Roman" w:cs="Times New Roman"/>
          <w:sz w:val="24"/>
          <w:szCs w:val="24"/>
        </w:rPr>
        <w:t xml:space="preserve">ение несанкционированных собрания, митинга, демонстрации, шествия или пикетирования в непосредственной близости от территории ядерной установки, радиационного источника или пункта хранения ядерных материалов и радиоактивных веществ либо активное участие в </w:t>
      </w:r>
      <w:r>
        <w:rPr>
          <w:rFonts w:ascii="Times New Roman" w:hAnsi="Times New Roman" w:cs="Times New Roman"/>
          <w:sz w:val="24"/>
          <w:szCs w:val="24"/>
        </w:rPr>
        <w:t>таких публичных мероприятиях, если это осложнило выполнение работниками указанных установки, источника или пункта своих служебных обязанностей или создало угрозу безопасности населения и окружающей среды, -</w:t>
      </w:r>
    </w:p>
    <w:p w14:paraId="1435A34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w:t>
      </w:r>
      <w:r>
        <w:rPr>
          <w:rFonts w:ascii="Times New Roman" w:hAnsi="Times New Roman" w:cs="Times New Roman"/>
          <w:sz w:val="24"/>
          <w:szCs w:val="24"/>
        </w:rPr>
        <w:t>ере от ста пятидесяти тысяч до трехсот тысяч рублей или административный арест на срок до пятнадцати суток; на должностных лиц - от двухсот тысяч до шестисот тысяч рублей; на юридических лиц - от пятисот тысяч до одного миллиона рублей.</w:t>
      </w:r>
    </w:p>
    <w:p w14:paraId="68C58F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Повторное соверш</w:t>
      </w:r>
      <w:r>
        <w:rPr>
          <w:rFonts w:ascii="Times New Roman" w:hAnsi="Times New Roman" w:cs="Times New Roman"/>
          <w:sz w:val="24"/>
          <w:szCs w:val="24"/>
        </w:rPr>
        <w:t xml:space="preserve">ение административного правонарушения, предусмотренного частями 1 - 6.1 настоящей статьи, если это действие не содержит уголовно наказуемого деяния, - (в ред. Федерального закона </w:t>
      </w:r>
      <w:hyperlink r:id="rId5167"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w:t>
      </w:r>
    </w:p>
    <w:p w14:paraId="7E237C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ста пятидесяти тысяч до трехсот тысяч рублей, или обязательные работы на срок от сорока до двухсот часов, или административный арест на срок до тридцати суток; </w:t>
      </w:r>
      <w:r>
        <w:rPr>
          <w:rFonts w:ascii="Times New Roman" w:hAnsi="Times New Roman" w:cs="Times New Roman"/>
          <w:sz w:val="24"/>
          <w:szCs w:val="24"/>
        </w:rPr>
        <w:t xml:space="preserve">на должностных лиц - от двухсот тысяч до шестисот тысяч рублей; на юридических лиц - от пятисот тысяч до одного миллиона рублей. (в ред. Федерального закона </w:t>
      </w:r>
      <w:hyperlink r:id="rId5168" w:history="1">
        <w:r>
          <w:rPr>
            <w:rFonts w:ascii="Times New Roman" w:hAnsi="Times New Roman" w:cs="Times New Roman"/>
            <w:sz w:val="24"/>
            <w:szCs w:val="24"/>
            <w:u w:val="single"/>
          </w:rPr>
          <w:t>от 21.07.2014 N 258</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3268A4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Нарушение организатором публичного мероприятия установленного порядка сбора, возврата, перечисления в доход федерального бюджета или расходования денежных средств на организацию и проведение публичного мероприятия, непредставление или несвоеврем</w:t>
      </w:r>
      <w:r>
        <w:rPr>
          <w:rFonts w:ascii="Times New Roman" w:hAnsi="Times New Roman" w:cs="Times New Roman"/>
          <w:sz w:val="24"/>
          <w:szCs w:val="24"/>
        </w:rPr>
        <w:t>енное представление в уполномоченный орган отчета о расходовании собранных для организации и проведения публичного мероприятия денежных средств и (или) иного имущества либо его представление в неполном объеме или в искаженном виде - (в ред. Федерального за</w:t>
      </w:r>
      <w:r>
        <w:rPr>
          <w:rFonts w:ascii="Times New Roman" w:hAnsi="Times New Roman" w:cs="Times New Roman"/>
          <w:sz w:val="24"/>
          <w:szCs w:val="24"/>
        </w:rPr>
        <w:t xml:space="preserve">кона </w:t>
      </w:r>
      <w:hyperlink r:id="rId5169" w:history="1">
        <w:r>
          <w:rPr>
            <w:rFonts w:ascii="Times New Roman" w:hAnsi="Times New Roman" w:cs="Times New Roman"/>
            <w:sz w:val="24"/>
            <w:szCs w:val="24"/>
            <w:u w:val="single"/>
          </w:rPr>
          <w:t>от 24.02.2021 N 24-ФЗ</w:t>
        </w:r>
      </w:hyperlink>
      <w:r>
        <w:rPr>
          <w:rFonts w:ascii="Times New Roman" w:hAnsi="Times New Roman" w:cs="Times New Roman"/>
          <w:sz w:val="24"/>
          <w:szCs w:val="24"/>
        </w:rPr>
        <w:t>)</w:t>
      </w:r>
    </w:p>
    <w:p w14:paraId="736B8E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десяти тысяч до двадцати тысяч рублей; на должностных лиц - от двадцати тысяч до</w:t>
      </w:r>
      <w:r>
        <w:rPr>
          <w:rFonts w:ascii="Times New Roman" w:hAnsi="Times New Roman" w:cs="Times New Roman"/>
          <w:sz w:val="24"/>
          <w:szCs w:val="24"/>
        </w:rPr>
        <w:t xml:space="preserve"> сорока тысяч рублей; на юридических лиц - от семидесяти тысяч до двухсот тысяч рублей. (в ред. Федерального закона </w:t>
      </w:r>
      <w:hyperlink r:id="rId5170" w:history="1">
        <w:r>
          <w:rPr>
            <w:rFonts w:ascii="Times New Roman" w:hAnsi="Times New Roman" w:cs="Times New Roman"/>
            <w:sz w:val="24"/>
            <w:szCs w:val="24"/>
            <w:u w:val="single"/>
          </w:rPr>
          <w:t>от 24.02.2021 N 24-ФЗ</w:t>
        </w:r>
      </w:hyperlink>
      <w:r>
        <w:rPr>
          <w:rFonts w:ascii="Times New Roman" w:hAnsi="Times New Roman" w:cs="Times New Roman"/>
          <w:sz w:val="24"/>
          <w:szCs w:val="24"/>
        </w:rPr>
        <w:t>)</w:t>
      </w:r>
    </w:p>
    <w:p w14:paraId="004D3C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Перечисление (передача) денежны</w:t>
      </w:r>
      <w:r>
        <w:rPr>
          <w:rFonts w:ascii="Times New Roman" w:hAnsi="Times New Roman" w:cs="Times New Roman"/>
          <w:sz w:val="24"/>
          <w:szCs w:val="24"/>
        </w:rPr>
        <w:t>х средств и (или) иного имущества для организации и проведения публичного мероприятия, совершенное лицом, которое не вправе перечислять (передавать) денежные средства и (или) иное имущество в этих целях в соответствии с федеральным законом, - (в ред. Федер</w:t>
      </w:r>
      <w:r>
        <w:rPr>
          <w:rFonts w:ascii="Times New Roman" w:hAnsi="Times New Roman" w:cs="Times New Roman"/>
          <w:sz w:val="24"/>
          <w:szCs w:val="24"/>
        </w:rPr>
        <w:t xml:space="preserve">ального закона </w:t>
      </w:r>
      <w:hyperlink r:id="rId5171" w:history="1">
        <w:r>
          <w:rPr>
            <w:rFonts w:ascii="Times New Roman" w:hAnsi="Times New Roman" w:cs="Times New Roman"/>
            <w:sz w:val="24"/>
            <w:szCs w:val="24"/>
            <w:u w:val="single"/>
          </w:rPr>
          <w:t>от 24.02.2021 N 24-ФЗ</w:t>
        </w:r>
      </w:hyperlink>
      <w:r>
        <w:rPr>
          <w:rFonts w:ascii="Times New Roman" w:hAnsi="Times New Roman" w:cs="Times New Roman"/>
          <w:sz w:val="24"/>
          <w:szCs w:val="24"/>
        </w:rPr>
        <w:t>)</w:t>
      </w:r>
    </w:p>
    <w:p w14:paraId="2E1875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десяти тысяч до пятнадцати тысяч рублей; на должностных лиц - от пятна</w:t>
      </w:r>
      <w:r>
        <w:rPr>
          <w:rFonts w:ascii="Times New Roman" w:hAnsi="Times New Roman" w:cs="Times New Roman"/>
          <w:sz w:val="24"/>
          <w:szCs w:val="24"/>
        </w:rPr>
        <w:t xml:space="preserve">дцати тысяч до тридцати тысяч рублей; на юридических лиц - от пятидесяти тысяч до ста тысяч рублей. (в ред. Федерального закона </w:t>
      </w:r>
      <w:hyperlink r:id="rId5172" w:history="1">
        <w:r>
          <w:rPr>
            <w:rFonts w:ascii="Times New Roman" w:hAnsi="Times New Roman" w:cs="Times New Roman"/>
            <w:sz w:val="24"/>
            <w:szCs w:val="24"/>
            <w:u w:val="single"/>
          </w:rPr>
          <w:t>от 24.02.2021 N 24-ФЗ</w:t>
        </w:r>
      </w:hyperlink>
      <w:r>
        <w:rPr>
          <w:rFonts w:ascii="Times New Roman" w:hAnsi="Times New Roman" w:cs="Times New Roman"/>
          <w:sz w:val="24"/>
          <w:szCs w:val="24"/>
        </w:rPr>
        <w:t>)</w:t>
      </w:r>
    </w:p>
    <w:p w14:paraId="7B568FB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2D4063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20.2.1. - Утрат</w:t>
      </w:r>
      <w:r>
        <w:rPr>
          <w:rFonts w:ascii="Times New Roman" w:hAnsi="Times New Roman" w:cs="Times New Roman"/>
          <w:b/>
          <w:bCs/>
          <w:sz w:val="32"/>
          <w:szCs w:val="32"/>
        </w:rPr>
        <w:t xml:space="preserve">ила силу. (в ред. Федерального закона </w:t>
      </w:r>
      <w:hyperlink r:id="rId5173" w:history="1">
        <w:r>
          <w:rPr>
            <w:rFonts w:ascii="Times New Roman" w:hAnsi="Times New Roman" w:cs="Times New Roman"/>
            <w:b/>
            <w:bCs/>
            <w:sz w:val="32"/>
            <w:szCs w:val="32"/>
            <w:u w:val="single"/>
          </w:rPr>
          <w:t>от 29.04.2006 N 57-ФЗ</w:t>
        </w:r>
      </w:hyperlink>
      <w:r>
        <w:rPr>
          <w:rFonts w:ascii="Times New Roman" w:hAnsi="Times New Roman" w:cs="Times New Roman"/>
          <w:b/>
          <w:bCs/>
          <w:sz w:val="32"/>
          <w:szCs w:val="32"/>
        </w:rPr>
        <w:t>)</w:t>
      </w:r>
    </w:p>
    <w:p w14:paraId="5AFF68B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361DEB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20.2.2. Организация массового одновременного пребывания и (или) передвижения граждан в общественных места</w:t>
      </w:r>
      <w:r>
        <w:rPr>
          <w:rFonts w:ascii="Times New Roman" w:hAnsi="Times New Roman" w:cs="Times New Roman"/>
          <w:b/>
          <w:bCs/>
          <w:sz w:val="32"/>
          <w:szCs w:val="32"/>
        </w:rPr>
        <w:t xml:space="preserve">х, повлекших нарушение общественного порядка (в ред. Федерального закона </w:t>
      </w:r>
      <w:hyperlink r:id="rId5174" w:history="1">
        <w:r>
          <w:rPr>
            <w:rFonts w:ascii="Times New Roman" w:hAnsi="Times New Roman" w:cs="Times New Roman"/>
            <w:b/>
            <w:bCs/>
            <w:sz w:val="32"/>
            <w:szCs w:val="32"/>
            <w:u w:val="single"/>
          </w:rPr>
          <w:t>от 08.06.2012 N 65-ФЗ</w:t>
        </w:r>
      </w:hyperlink>
      <w:r>
        <w:rPr>
          <w:rFonts w:ascii="Times New Roman" w:hAnsi="Times New Roman" w:cs="Times New Roman"/>
          <w:b/>
          <w:bCs/>
          <w:sz w:val="32"/>
          <w:szCs w:val="32"/>
        </w:rPr>
        <w:t>)</w:t>
      </w:r>
    </w:p>
    <w:p w14:paraId="2CA929C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Организация не являющегося публичным мероприятием массового одновременног</w:t>
      </w:r>
      <w:r>
        <w:rPr>
          <w:rFonts w:ascii="Times New Roman" w:hAnsi="Times New Roman" w:cs="Times New Roman"/>
          <w:sz w:val="24"/>
          <w:szCs w:val="24"/>
        </w:rPr>
        <w:t>о пребывания и (или) передвижения граждан в общественных местах, публичные призывы к массовому одновременному пребыванию и (или) передвижению граждан в общественных местах либо участие в массовом одновременном пребывании и (или) передвижении граждан в обще</w:t>
      </w:r>
      <w:r>
        <w:rPr>
          <w:rFonts w:ascii="Times New Roman" w:hAnsi="Times New Roman" w:cs="Times New Roman"/>
          <w:sz w:val="24"/>
          <w:szCs w:val="24"/>
        </w:rPr>
        <w:t>ственных местах, если массовое одновременное пребывание и (или) передвижение граждан в общественных местах повлекли нарушение общественного порядка или санитарных норм и правил, нарушение функционирования и сохранности объектов жизнеобеспечения или связи л</w:t>
      </w:r>
      <w:r>
        <w:rPr>
          <w:rFonts w:ascii="Times New Roman" w:hAnsi="Times New Roman" w:cs="Times New Roman"/>
          <w:sz w:val="24"/>
          <w:szCs w:val="24"/>
        </w:rPr>
        <w:t xml:space="preserve">ибо причинение вреда зеленым насаждениям либо создали помехи движению пешеходов или транспортных средств либо доступу граждан к жилым помещениям или объектам транспортной или социальной инфраструктуры, за исключением случаев, предусмотренных частями 2 и 3 </w:t>
      </w:r>
      <w:r>
        <w:rPr>
          <w:rFonts w:ascii="Times New Roman" w:hAnsi="Times New Roman" w:cs="Times New Roman"/>
          <w:sz w:val="24"/>
          <w:szCs w:val="24"/>
        </w:rPr>
        <w:t xml:space="preserve">настоящей статьи, если эти действия не содержат уголовно наказуемого деяния, - (в ред. Федеральных законов </w:t>
      </w:r>
      <w:hyperlink r:id="rId5175"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 xml:space="preserve">, </w:t>
      </w:r>
      <w:hyperlink r:id="rId5176" w:history="1">
        <w:r>
          <w:rPr>
            <w:rFonts w:ascii="Times New Roman" w:hAnsi="Times New Roman" w:cs="Times New Roman"/>
            <w:sz w:val="24"/>
            <w:szCs w:val="24"/>
            <w:u w:val="single"/>
          </w:rPr>
          <w:t>от 30.12.2020 N 511-ФЗ</w:t>
        </w:r>
      </w:hyperlink>
      <w:r>
        <w:rPr>
          <w:rFonts w:ascii="Times New Roman" w:hAnsi="Times New Roman" w:cs="Times New Roman"/>
          <w:sz w:val="24"/>
          <w:szCs w:val="24"/>
        </w:rPr>
        <w:t>)</w:t>
      </w:r>
    </w:p>
    <w:p w14:paraId="70B5A7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десяти тысяч до двадцати тысяч рублей, или обязательные работы на срок до ста часов, или административный арест на срок до пя</w:t>
      </w:r>
      <w:r>
        <w:rPr>
          <w:rFonts w:ascii="Times New Roman" w:hAnsi="Times New Roman" w:cs="Times New Roman"/>
          <w:sz w:val="24"/>
          <w:szCs w:val="24"/>
        </w:rPr>
        <w:t xml:space="preserve">тнадцати суток; на должностных лиц - от пятидесяти тысяч до ста тысяч рублей; на юридических лиц - от двухсот пятидесяти тысяч до пятисот тысяч рублей. (в ред. Федерального закона </w:t>
      </w:r>
      <w:hyperlink r:id="rId5177"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w:t>
      </w:r>
    </w:p>
    <w:p w14:paraId="03DBD71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Действия, предусмотренные частью 1 настоящей статьи, повлекшие причинение вреда здоровью человека или имуществу, если эти действия не содержат уголовно наказуемого деяния, -</w:t>
      </w:r>
    </w:p>
    <w:p w14:paraId="23D79A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w:t>
      </w:r>
      <w:r>
        <w:rPr>
          <w:rFonts w:ascii="Times New Roman" w:hAnsi="Times New Roman" w:cs="Times New Roman"/>
          <w:sz w:val="24"/>
          <w:szCs w:val="24"/>
        </w:rPr>
        <w:t>аждан в размере от ста пятидесяти тысяч до трехсот тысяч рублей, или обязательные работы на срок до двухсот часов, или административный арест на срок до двадцати суток; на должностных лиц - от трехсот тысяч до шестисот тысяч рублей; на юридических лиц - от</w:t>
      </w:r>
      <w:r>
        <w:rPr>
          <w:rFonts w:ascii="Times New Roman" w:hAnsi="Times New Roman" w:cs="Times New Roman"/>
          <w:sz w:val="24"/>
          <w:szCs w:val="24"/>
        </w:rPr>
        <w:t xml:space="preserve"> пятисот тысяч до одного миллиона рублей. (в ред. Федерального закона </w:t>
      </w:r>
      <w:hyperlink r:id="rId5178"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w:t>
      </w:r>
    </w:p>
    <w:p w14:paraId="215E21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Действия (бездействие), предусмотренные частью 1 настоящей статьи, совершенн</w:t>
      </w:r>
      <w:r>
        <w:rPr>
          <w:rFonts w:ascii="Times New Roman" w:hAnsi="Times New Roman" w:cs="Times New Roman"/>
          <w:sz w:val="24"/>
          <w:szCs w:val="24"/>
        </w:rPr>
        <w:t>ые на территориях, непосредственно прилегающих к опасным производственным объектам или к иным объектам, эксплуатация которых требует соблюдения специальных правил техники безопасности, на путепроводах, железнодорожных магистралях, полосах отвода железных д</w:t>
      </w:r>
      <w:r>
        <w:rPr>
          <w:rFonts w:ascii="Times New Roman" w:hAnsi="Times New Roman" w:cs="Times New Roman"/>
          <w:sz w:val="24"/>
          <w:szCs w:val="24"/>
        </w:rPr>
        <w:t>орог, нефте-, газо- и продуктопроводов, высоковольтных линий электропередачи, в пограничной зоне, если отсутствует специальное разрешение уполномоченных на то пограничных органов, либо на территориях, непосредственно прилегающих к резиденциям Президента Ро</w:t>
      </w:r>
      <w:r>
        <w:rPr>
          <w:rFonts w:ascii="Times New Roman" w:hAnsi="Times New Roman" w:cs="Times New Roman"/>
          <w:sz w:val="24"/>
          <w:szCs w:val="24"/>
        </w:rPr>
        <w:t xml:space="preserve">ссийской Федерации, зданиям, занимаемым судами, или территориям и зданиям учреждений, исполняющих наказания в виде лишения свободы, если эти действия не содержат уголовно наказуемого деяния, - (в ред. Федеральных законов </w:t>
      </w:r>
      <w:hyperlink r:id="rId5179"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 xml:space="preserve">, </w:t>
      </w:r>
      <w:hyperlink r:id="rId5180" w:history="1">
        <w:r>
          <w:rPr>
            <w:rFonts w:ascii="Times New Roman" w:hAnsi="Times New Roman" w:cs="Times New Roman"/>
            <w:sz w:val="24"/>
            <w:szCs w:val="24"/>
            <w:u w:val="single"/>
          </w:rPr>
          <w:t>от 30.12.2020 N 511-ФЗ</w:t>
        </w:r>
      </w:hyperlink>
      <w:r>
        <w:rPr>
          <w:rFonts w:ascii="Times New Roman" w:hAnsi="Times New Roman" w:cs="Times New Roman"/>
          <w:sz w:val="24"/>
          <w:szCs w:val="24"/>
        </w:rPr>
        <w:t>)</w:t>
      </w:r>
    </w:p>
    <w:p w14:paraId="333BE5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ста пятидес</w:t>
      </w:r>
      <w:r>
        <w:rPr>
          <w:rFonts w:ascii="Times New Roman" w:hAnsi="Times New Roman" w:cs="Times New Roman"/>
          <w:sz w:val="24"/>
          <w:szCs w:val="24"/>
        </w:rPr>
        <w:t>яти тысяч до трехсот тысяч рублей, или обязательные работы на срок до двухсот часов, или административный арест на срок до двадцати суток; на должностных лиц - от трехсот тысяч до шестисот тысяч рублей; на юридических лиц - от пятисот тысяч до одного милли</w:t>
      </w:r>
      <w:r>
        <w:rPr>
          <w:rFonts w:ascii="Times New Roman" w:hAnsi="Times New Roman" w:cs="Times New Roman"/>
          <w:sz w:val="24"/>
          <w:szCs w:val="24"/>
        </w:rPr>
        <w:t xml:space="preserve">она рублей. (в ред. Федерального закона </w:t>
      </w:r>
      <w:hyperlink r:id="rId5181"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w:t>
      </w:r>
    </w:p>
    <w:p w14:paraId="1BE77B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Повторное совершение административного правонарушения, предусмотренного частью 1 или 2 настоящей статьи, -</w:t>
      </w:r>
      <w:r>
        <w:rPr>
          <w:rFonts w:ascii="Times New Roman" w:hAnsi="Times New Roman" w:cs="Times New Roman"/>
          <w:sz w:val="24"/>
          <w:szCs w:val="24"/>
        </w:rPr>
        <w:t xml:space="preserve"> (в ред. Федерального закона </w:t>
      </w:r>
      <w:hyperlink r:id="rId5182"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w:t>
      </w:r>
    </w:p>
    <w:p w14:paraId="1A7929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ста пятидесяти тысяч до трехсот тысяч рублей, или обяз</w:t>
      </w:r>
      <w:r>
        <w:rPr>
          <w:rFonts w:ascii="Times New Roman" w:hAnsi="Times New Roman" w:cs="Times New Roman"/>
          <w:sz w:val="24"/>
          <w:szCs w:val="24"/>
        </w:rPr>
        <w:t xml:space="preserve">ательные работы на срок до двухсот часов, или административный арест на срок до тридцати суток; на должностных лиц - от трехсот тысяч до шестисот тысяч рублей; на юридических лиц - от пятисот тысяч до одного миллиона рублей. (в ред. Федерального закона </w:t>
      </w:r>
      <w:hyperlink r:id="rId5183"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w:t>
      </w:r>
    </w:p>
    <w:p w14:paraId="352B8B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Организатором не являющегося публичным мероприятием массового одновременного пребывания и (или) передвижения граждан в общественных местах д</w:t>
      </w:r>
      <w:r>
        <w:rPr>
          <w:rFonts w:ascii="Times New Roman" w:hAnsi="Times New Roman" w:cs="Times New Roman"/>
          <w:sz w:val="24"/>
          <w:szCs w:val="24"/>
        </w:rPr>
        <w:t>ля целей настоящей статьи признается лицо, фактически выполнявшее организационно-распорядительные функции по организации или проведению не являющегося публичным мероприятием массового одновременного пребывания и (или) передвижения граждан в общественных ме</w:t>
      </w:r>
      <w:r>
        <w:rPr>
          <w:rFonts w:ascii="Times New Roman" w:hAnsi="Times New Roman" w:cs="Times New Roman"/>
          <w:sz w:val="24"/>
          <w:szCs w:val="24"/>
        </w:rPr>
        <w:t>стах.</w:t>
      </w:r>
    </w:p>
    <w:p w14:paraId="629CA6B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EB4277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20.2.3. Невыполнение обязанностей по информированию граждан, органа исполнительной власти субъекта Российской Федерации или органа местного самоуправления о принятии организатором публичного мероприятия решения об отказе от проведения публичн</w:t>
      </w:r>
      <w:r>
        <w:rPr>
          <w:rFonts w:ascii="Times New Roman" w:hAnsi="Times New Roman" w:cs="Times New Roman"/>
          <w:b/>
          <w:bCs/>
          <w:sz w:val="32"/>
          <w:szCs w:val="32"/>
        </w:rPr>
        <w:t xml:space="preserve">ого мероприятия либо подача уведомления о проведении публичного мероприятия без цели его проведения (в ред. Федерального закона </w:t>
      </w:r>
      <w:hyperlink r:id="rId5184" w:history="1">
        <w:r>
          <w:rPr>
            <w:rFonts w:ascii="Times New Roman" w:hAnsi="Times New Roman" w:cs="Times New Roman"/>
            <w:b/>
            <w:bCs/>
            <w:sz w:val="32"/>
            <w:szCs w:val="32"/>
            <w:u w:val="single"/>
          </w:rPr>
          <w:t>от 30.10.2018 N 377-ФЗ</w:t>
        </w:r>
      </w:hyperlink>
      <w:r>
        <w:rPr>
          <w:rFonts w:ascii="Times New Roman" w:hAnsi="Times New Roman" w:cs="Times New Roman"/>
          <w:b/>
          <w:bCs/>
          <w:sz w:val="32"/>
          <w:szCs w:val="32"/>
        </w:rPr>
        <w:t>)</w:t>
      </w:r>
    </w:p>
    <w:p w14:paraId="505A3B5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Невыполнение организа</w:t>
      </w:r>
      <w:r>
        <w:rPr>
          <w:rFonts w:ascii="Times New Roman" w:hAnsi="Times New Roman" w:cs="Times New Roman"/>
          <w:sz w:val="24"/>
          <w:szCs w:val="24"/>
        </w:rPr>
        <w:t>тором публичного мероприятия обязанностей по информированию граждан об отказе от проведения публичного мероприятия или по представлению в орган исполнительной власти субъекта Российской Федерации или орган местного самоуправления уведомления о принятии реш</w:t>
      </w:r>
      <w:r>
        <w:rPr>
          <w:rFonts w:ascii="Times New Roman" w:hAnsi="Times New Roman" w:cs="Times New Roman"/>
          <w:sz w:val="24"/>
          <w:szCs w:val="24"/>
        </w:rPr>
        <w:t>ения об отказе от проведения публичного мероприятия, несвоевременное представление в орган исполнительной власти субъекта Российской Федерации или орган местного самоуправления такого уведомления либо подача организатором публичного мероприятия уведомления</w:t>
      </w:r>
      <w:r>
        <w:rPr>
          <w:rFonts w:ascii="Times New Roman" w:hAnsi="Times New Roman" w:cs="Times New Roman"/>
          <w:sz w:val="24"/>
          <w:szCs w:val="24"/>
        </w:rPr>
        <w:t xml:space="preserve"> о проведении публичного мероприятия без цели его проведения -</w:t>
      </w:r>
    </w:p>
    <w:p w14:paraId="30A488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двадцати тысяч рублей; на должностных лиц - от десяти тысяч до тридцати тысяч рублей; на юридических лиц - от два</w:t>
      </w:r>
      <w:r>
        <w:rPr>
          <w:rFonts w:ascii="Times New Roman" w:hAnsi="Times New Roman" w:cs="Times New Roman"/>
          <w:sz w:val="24"/>
          <w:szCs w:val="24"/>
        </w:rPr>
        <w:t>дцати тысяч до ста тысяч рублей.</w:t>
      </w:r>
    </w:p>
    <w:p w14:paraId="3306FA9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DC8007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20.3. Пропаганда либо публичное демонстрирование нацистской атрибутики или символики, либо атрибутики или символики экстремистских организаций, либо иных атрибутики или символики, пропаганда либо публичное демонстр</w:t>
      </w:r>
      <w:r>
        <w:rPr>
          <w:rFonts w:ascii="Times New Roman" w:hAnsi="Times New Roman" w:cs="Times New Roman"/>
          <w:b/>
          <w:bCs/>
          <w:sz w:val="32"/>
          <w:szCs w:val="32"/>
        </w:rPr>
        <w:t xml:space="preserve">ирование которых запрещены федеральными законами (в ред. Федерального закона </w:t>
      </w:r>
      <w:hyperlink r:id="rId5185" w:history="1">
        <w:r>
          <w:rPr>
            <w:rFonts w:ascii="Times New Roman" w:hAnsi="Times New Roman" w:cs="Times New Roman"/>
            <w:b/>
            <w:bCs/>
            <w:sz w:val="32"/>
            <w:szCs w:val="32"/>
            <w:u w:val="single"/>
          </w:rPr>
          <w:t>от 04.11.2014 N 332-ФЗ</w:t>
        </w:r>
      </w:hyperlink>
      <w:r>
        <w:rPr>
          <w:rFonts w:ascii="Times New Roman" w:hAnsi="Times New Roman" w:cs="Times New Roman"/>
          <w:b/>
          <w:bCs/>
          <w:sz w:val="32"/>
          <w:szCs w:val="32"/>
        </w:rPr>
        <w:t>)</w:t>
      </w:r>
    </w:p>
    <w:p w14:paraId="6CC7BD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Пропаганда либо публичное демонстрирование нацистской атрибутики или с</w:t>
      </w:r>
      <w:r>
        <w:rPr>
          <w:rFonts w:ascii="Times New Roman" w:hAnsi="Times New Roman" w:cs="Times New Roman"/>
          <w:sz w:val="24"/>
          <w:szCs w:val="24"/>
        </w:rPr>
        <w:t>имволики, либо атрибутики или символики, сходных с нацистской атрибутикой или символикой до степени смешения, либо атрибутики или символики экстремистских организаций, либо иных атрибутики или символики, пропаганда либо публичное демонстрирование которых з</w:t>
      </w:r>
      <w:r>
        <w:rPr>
          <w:rFonts w:ascii="Times New Roman" w:hAnsi="Times New Roman" w:cs="Times New Roman"/>
          <w:sz w:val="24"/>
          <w:szCs w:val="24"/>
        </w:rPr>
        <w:t>апрещены федеральными законами, -</w:t>
      </w:r>
    </w:p>
    <w:p w14:paraId="45CB83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двух тысяч рублей с конфискацией предмета административного правонарушения либо административный арест на срок до пятнадцати суток с конфиск</w:t>
      </w:r>
      <w:r>
        <w:rPr>
          <w:rFonts w:ascii="Times New Roman" w:hAnsi="Times New Roman" w:cs="Times New Roman"/>
          <w:sz w:val="24"/>
          <w:szCs w:val="24"/>
        </w:rPr>
        <w:t xml:space="preserve">ацией предмета административного правонарушения; на должностных лиц - от одной тысячи до четырех тысяч рублей с конфискацией предмета административного правонарушения; на юридических лиц - от десяти тысяч до пятидесяти тысяч рублей с конфискацией предмета </w:t>
      </w:r>
      <w:r>
        <w:rPr>
          <w:rFonts w:ascii="Times New Roman" w:hAnsi="Times New Roman" w:cs="Times New Roman"/>
          <w:sz w:val="24"/>
          <w:szCs w:val="24"/>
        </w:rPr>
        <w:t>административного правонарушения.</w:t>
      </w:r>
    </w:p>
    <w:p w14:paraId="2B8D2C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Изготовление или сбыт в целях пропаганды либо приобретение в целях сбыта или пропаганды нацистской атрибутики или символики, либо атрибутики или символики, сходных с нацистской атрибутикой или символикой до степени смеш</w:t>
      </w:r>
      <w:r>
        <w:rPr>
          <w:rFonts w:ascii="Times New Roman" w:hAnsi="Times New Roman" w:cs="Times New Roman"/>
          <w:sz w:val="24"/>
          <w:szCs w:val="24"/>
        </w:rPr>
        <w:t>ения, либо атрибутики или символики экстремистских организаций, либо иных атрибутики или символики, пропаганда либо публичное демонстрирование которых запрещены федеральными законами, -</w:t>
      </w:r>
    </w:p>
    <w:p w14:paraId="61FEF3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w:t>
      </w:r>
      <w:r>
        <w:rPr>
          <w:rFonts w:ascii="Times New Roman" w:hAnsi="Times New Roman" w:cs="Times New Roman"/>
          <w:sz w:val="24"/>
          <w:szCs w:val="24"/>
        </w:rPr>
        <w:t xml:space="preserve">й тысячи до двух тысяч пятисот рублей с конфискацией предмета административного правонарушения; на должностных лиц - от двух тысяч до пяти тысяч рублей с конфискацией предмета административного правонарушения; на юридических лиц - от двадцати тысяч до ста </w:t>
      </w:r>
      <w:r>
        <w:rPr>
          <w:rFonts w:ascii="Times New Roman" w:hAnsi="Times New Roman" w:cs="Times New Roman"/>
          <w:sz w:val="24"/>
          <w:szCs w:val="24"/>
        </w:rPr>
        <w:t>тысяч рублей с конфискацией предмета административного правонарушения.</w:t>
      </w:r>
    </w:p>
    <w:p w14:paraId="0CD9E1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Положения настоящей статьи не распространяются на случаи использования нацистской атрибутики или символики, либо атрибутики или символики, сходных с нацистской атрибутикой и</w:t>
      </w:r>
      <w:r>
        <w:rPr>
          <w:rFonts w:ascii="Times New Roman" w:hAnsi="Times New Roman" w:cs="Times New Roman"/>
          <w:sz w:val="24"/>
          <w:szCs w:val="24"/>
        </w:rPr>
        <w:t>ли символикой до степени смешения, либо атрибутики или символики экстремистских организаций, при которых формируется негативное отношение к идеологии нацизма и экстремизма и отсутствуют признаки пропаганды или оправдания нацистской и экстремистской идеолог</w:t>
      </w:r>
      <w:r>
        <w:rPr>
          <w:rFonts w:ascii="Times New Roman" w:hAnsi="Times New Roman" w:cs="Times New Roman"/>
          <w:sz w:val="24"/>
          <w:szCs w:val="24"/>
        </w:rPr>
        <w:t xml:space="preserve">ии. (в ред. Федерального закона </w:t>
      </w:r>
      <w:hyperlink r:id="rId5186" w:history="1">
        <w:r>
          <w:rPr>
            <w:rFonts w:ascii="Times New Roman" w:hAnsi="Times New Roman" w:cs="Times New Roman"/>
            <w:sz w:val="24"/>
            <w:szCs w:val="24"/>
            <w:u w:val="single"/>
          </w:rPr>
          <w:t>от 01.03.2020 N 31-ФЗ</w:t>
        </w:r>
      </w:hyperlink>
      <w:r>
        <w:rPr>
          <w:rFonts w:ascii="Times New Roman" w:hAnsi="Times New Roman" w:cs="Times New Roman"/>
          <w:sz w:val="24"/>
          <w:szCs w:val="24"/>
        </w:rPr>
        <w:t>)</w:t>
      </w:r>
    </w:p>
    <w:p w14:paraId="1DBDC88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4C36F3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20.3.1. Возбуждение ненависти либо вражды, а равно унижение человеческого достоинства (в ред. Федерального зак</w:t>
      </w:r>
      <w:r>
        <w:rPr>
          <w:rFonts w:ascii="Times New Roman" w:hAnsi="Times New Roman" w:cs="Times New Roman"/>
          <w:b/>
          <w:bCs/>
          <w:sz w:val="32"/>
          <w:szCs w:val="32"/>
        </w:rPr>
        <w:t xml:space="preserve">она </w:t>
      </w:r>
      <w:hyperlink r:id="rId5187" w:history="1">
        <w:r>
          <w:rPr>
            <w:rFonts w:ascii="Times New Roman" w:hAnsi="Times New Roman" w:cs="Times New Roman"/>
            <w:b/>
            <w:bCs/>
            <w:sz w:val="32"/>
            <w:szCs w:val="32"/>
            <w:u w:val="single"/>
          </w:rPr>
          <w:t>от 27.12.2018 N 521-ФЗ</w:t>
        </w:r>
      </w:hyperlink>
      <w:r>
        <w:rPr>
          <w:rFonts w:ascii="Times New Roman" w:hAnsi="Times New Roman" w:cs="Times New Roman"/>
          <w:b/>
          <w:bCs/>
          <w:sz w:val="32"/>
          <w:szCs w:val="32"/>
        </w:rPr>
        <w:t>)</w:t>
      </w:r>
    </w:p>
    <w:p w14:paraId="288E47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Действия, направленные на возбуждение ненависти либо вражды, а также на унижение достоинства человека либо группы лиц по признакам пола, расы, нац</w:t>
      </w:r>
      <w:r>
        <w:rPr>
          <w:rFonts w:ascii="Times New Roman" w:hAnsi="Times New Roman" w:cs="Times New Roman"/>
          <w:sz w:val="24"/>
          <w:szCs w:val="24"/>
        </w:rPr>
        <w:t>иональности, языка, происхождения, отношения к религии, а равно принадлежности к какой-либо социальной группе, совершенные публично, в том числе с использованием средств массовой информации либо информационно-телекоммуникационных сетей, включая сеть "Интер</w:t>
      </w:r>
      <w:r>
        <w:rPr>
          <w:rFonts w:ascii="Times New Roman" w:hAnsi="Times New Roman" w:cs="Times New Roman"/>
          <w:sz w:val="24"/>
          <w:szCs w:val="24"/>
        </w:rPr>
        <w:t>нет", если эти действия не содержат уголовно наказуемого деяния, -</w:t>
      </w:r>
    </w:p>
    <w:p w14:paraId="756C28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на граждан в размере от десяти тысяч до двадцати тысяч рублей, или обязательные работы на срок до ста часов, или административный арест на срок до </w:t>
      </w:r>
      <w:r>
        <w:rPr>
          <w:rFonts w:ascii="Times New Roman" w:hAnsi="Times New Roman" w:cs="Times New Roman"/>
          <w:sz w:val="24"/>
          <w:szCs w:val="24"/>
        </w:rPr>
        <w:t>пятнадцати суток; на юридических лиц - от двухсот пятидесяти тысяч до пятисот тысяч рублей.</w:t>
      </w:r>
    </w:p>
    <w:p w14:paraId="514B1E9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9E1B36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20.3.2. Публичные призывы к осуществлению действий, направленных на нарушение территориальной целостности Российской Федерации (в ред. Федерального закона </w:t>
      </w:r>
      <w:hyperlink r:id="rId5188" w:history="1">
        <w:r>
          <w:rPr>
            <w:rFonts w:ascii="Times New Roman" w:hAnsi="Times New Roman" w:cs="Times New Roman"/>
            <w:b/>
            <w:bCs/>
            <w:sz w:val="32"/>
            <w:szCs w:val="32"/>
            <w:u w:val="single"/>
          </w:rPr>
          <w:t>от 08.12.2020 N 420-ФЗ</w:t>
        </w:r>
      </w:hyperlink>
      <w:r>
        <w:rPr>
          <w:rFonts w:ascii="Times New Roman" w:hAnsi="Times New Roman" w:cs="Times New Roman"/>
          <w:b/>
          <w:bCs/>
          <w:sz w:val="32"/>
          <w:szCs w:val="32"/>
        </w:rPr>
        <w:t>)</w:t>
      </w:r>
    </w:p>
    <w:p w14:paraId="72ACCF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Публичные призывы к осуществлению действий, направленных на нарушение территориальной целостности Российской Федерации, если эти действия не содержа</w:t>
      </w:r>
      <w:r>
        <w:rPr>
          <w:rFonts w:ascii="Times New Roman" w:hAnsi="Times New Roman" w:cs="Times New Roman"/>
          <w:sz w:val="24"/>
          <w:szCs w:val="24"/>
        </w:rPr>
        <w:t>т признаков уголовно наказуемого деяния, -</w:t>
      </w:r>
    </w:p>
    <w:p w14:paraId="6AA389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тридцати тысяч до шестидесяти тысяч рублей; на должностных лиц - от шестидесяти тысяч до ста тысяч рублей; на юридических лиц - от двухсот тысяч до</w:t>
      </w:r>
      <w:r>
        <w:rPr>
          <w:rFonts w:ascii="Times New Roman" w:hAnsi="Times New Roman" w:cs="Times New Roman"/>
          <w:sz w:val="24"/>
          <w:szCs w:val="24"/>
        </w:rPr>
        <w:t xml:space="preserve"> трехсот тысяч рублей.</w:t>
      </w:r>
    </w:p>
    <w:p w14:paraId="1EEF0F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Те же действия, совершенные с использованием средств массовой информации либо электронных или информационно-телекоммуникационных сетей (включая сеть "Интернет"), -</w:t>
      </w:r>
    </w:p>
    <w:p w14:paraId="541F854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влекут наложение административного штрафа на граждан в размере от </w:t>
      </w:r>
      <w:r>
        <w:rPr>
          <w:rFonts w:ascii="Times New Roman" w:hAnsi="Times New Roman" w:cs="Times New Roman"/>
          <w:sz w:val="24"/>
          <w:szCs w:val="24"/>
        </w:rPr>
        <w:t>семидесяти тысяч до ста тысяч рублей; на должностных лиц - от ста тысяч до двухсот тысяч рублей; на юридических лиц - от трехсот тысяч до пятисот тысяч рублей.</w:t>
      </w:r>
    </w:p>
    <w:p w14:paraId="5848246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2A9145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20.4. Нарушение требований пожарной безопасности (в ред. Федерального закона </w:t>
      </w:r>
      <w:hyperlink r:id="rId5189" w:history="1">
        <w:r>
          <w:rPr>
            <w:rFonts w:ascii="Times New Roman" w:hAnsi="Times New Roman" w:cs="Times New Roman"/>
            <w:b/>
            <w:bCs/>
            <w:sz w:val="32"/>
            <w:szCs w:val="32"/>
            <w:u w:val="single"/>
          </w:rPr>
          <w:t>от 03.06.2011 N 120-ФЗ</w:t>
        </w:r>
      </w:hyperlink>
      <w:r>
        <w:rPr>
          <w:rFonts w:ascii="Times New Roman" w:hAnsi="Times New Roman" w:cs="Times New Roman"/>
          <w:b/>
          <w:bCs/>
          <w:sz w:val="32"/>
          <w:szCs w:val="32"/>
        </w:rPr>
        <w:t>)</w:t>
      </w:r>
    </w:p>
    <w:p w14:paraId="0B7E9C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Нарушение требований пожарной безопасности, за исключением случаев, предусмотренных статьями </w:t>
      </w:r>
      <w:hyperlink r:id="rId5190" w:history="1">
        <w:r>
          <w:rPr>
            <w:rFonts w:ascii="Times New Roman" w:hAnsi="Times New Roman" w:cs="Times New Roman"/>
            <w:sz w:val="24"/>
            <w:szCs w:val="24"/>
            <w:u w:val="single"/>
          </w:rPr>
          <w:t>8.32</w:t>
        </w:r>
      </w:hyperlink>
      <w:r>
        <w:rPr>
          <w:rFonts w:ascii="Times New Roman" w:hAnsi="Times New Roman" w:cs="Times New Roman"/>
          <w:sz w:val="24"/>
          <w:szCs w:val="24"/>
        </w:rPr>
        <w:t xml:space="preserve"> и </w:t>
      </w:r>
      <w:hyperlink r:id="rId5191" w:history="1">
        <w:r>
          <w:rPr>
            <w:rFonts w:ascii="Times New Roman" w:hAnsi="Times New Roman" w:cs="Times New Roman"/>
            <w:sz w:val="24"/>
            <w:szCs w:val="24"/>
            <w:u w:val="single"/>
          </w:rPr>
          <w:t>11.16</w:t>
        </w:r>
      </w:hyperlink>
      <w:r>
        <w:rPr>
          <w:rFonts w:ascii="Times New Roman" w:hAnsi="Times New Roman" w:cs="Times New Roman"/>
          <w:sz w:val="24"/>
          <w:szCs w:val="24"/>
        </w:rPr>
        <w:t xml:space="preserve"> настоящего Кодекса и частями 6, 6.1 и 7 настоящей статьи, - (в ред. Федерального закона </w:t>
      </w:r>
      <w:hyperlink r:id="rId5192"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w:t>
      </w:r>
    </w:p>
    <w:p w14:paraId="134608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или наложение административного штрафа на граждан в размере от двух тысяч до трех тысяч рублей; на должностных лиц - от шести тысяч до пятнадцати тысяч рублей; на лиц, осуществ</w:t>
      </w:r>
      <w:r>
        <w:rPr>
          <w:rFonts w:ascii="Times New Roman" w:hAnsi="Times New Roman" w:cs="Times New Roman"/>
          <w:sz w:val="24"/>
          <w:szCs w:val="24"/>
        </w:rPr>
        <w:t xml:space="preserve">ляющих предпринимательскую деятельность без образования юридического лица, - от двадцати тысяч до тридцати тысяч рублей; на юридических лиц - от ста пятидесяти тысяч до двухсот тысяч рублей. (в ред. Федерального закона </w:t>
      </w:r>
      <w:hyperlink r:id="rId5193"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w:t>
      </w:r>
    </w:p>
    <w:p w14:paraId="00B0C8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Те же действия, совершенные в условиях особого противопожарного режима, - (в ред. Федерального закона </w:t>
      </w:r>
      <w:hyperlink r:id="rId5194"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w:t>
      </w:r>
    </w:p>
    <w:p w14:paraId="190C6D8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граждан в размере от двух тысяч до четырех тысяч рублей; на должностных лиц - от пятнадцати тысяч до три</w:t>
      </w:r>
      <w:r>
        <w:rPr>
          <w:rFonts w:ascii="Times New Roman" w:hAnsi="Times New Roman" w:cs="Times New Roman"/>
          <w:sz w:val="24"/>
          <w:szCs w:val="24"/>
        </w:rPr>
        <w:t xml:space="preserve">дцати тысяч рублей; на лиц, осуществляющих предпринимательскую деятельность без образования юридического лица, - от тридцати тысяч до сорока тысяч рублей; на юридических лиц - от двухсот тысяч до четырехсот тысяч рублей. (в ред. Федерального закона </w:t>
      </w:r>
      <w:hyperlink r:id="rId5195"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w:t>
      </w:r>
    </w:p>
    <w:p w14:paraId="0CD377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Повторное совершение административного правонарушения, предусмотренного частью 1 настоящей статьи, если оно совершено на объекте защиты, отнесенном к к</w:t>
      </w:r>
      <w:r>
        <w:rPr>
          <w:rFonts w:ascii="Times New Roman" w:hAnsi="Times New Roman" w:cs="Times New Roman"/>
          <w:sz w:val="24"/>
          <w:szCs w:val="24"/>
        </w:rPr>
        <w:t>атегории чрезвычайно высокого, высокого или значительного риска, и выражается в необеспечении работоспособности или исправности источников противопожарного водоснабжения, электроустановок, электрооборудования, автоматических или автономных установок пожаро</w:t>
      </w:r>
      <w:r>
        <w:rPr>
          <w:rFonts w:ascii="Times New Roman" w:hAnsi="Times New Roman" w:cs="Times New Roman"/>
          <w:sz w:val="24"/>
          <w:szCs w:val="24"/>
        </w:rPr>
        <w:t>тушения, систем пожарной сигнализации, технических средств оповещения и управления эвакуацией людей при пожаре или систем противодымной защиты либо в несоответствии эвакуационных путей и эвакуационных выходов требованиям пожарной безопасности, - (в ред. Фе</w:t>
      </w:r>
      <w:r>
        <w:rPr>
          <w:rFonts w:ascii="Times New Roman" w:hAnsi="Times New Roman" w:cs="Times New Roman"/>
          <w:sz w:val="24"/>
          <w:szCs w:val="24"/>
        </w:rPr>
        <w:t xml:space="preserve">дерального закона </w:t>
      </w:r>
      <w:hyperlink r:id="rId5196" w:history="1">
        <w:r>
          <w:rPr>
            <w:rFonts w:ascii="Times New Roman" w:hAnsi="Times New Roman" w:cs="Times New Roman"/>
            <w:sz w:val="24"/>
            <w:szCs w:val="24"/>
            <w:u w:val="single"/>
          </w:rPr>
          <w:t>от 09.03.2021 N 36-ФЗ</w:t>
        </w:r>
      </w:hyperlink>
      <w:r>
        <w:rPr>
          <w:rFonts w:ascii="Times New Roman" w:hAnsi="Times New Roman" w:cs="Times New Roman"/>
          <w:sz w:val="24"/>
          <w:szCs w:val="24"/>
        </w:rPr>
        <w:t>)</w:t>
      </w:r>
    </w:p>
    <w:p w14:paraId="278E78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четырех тысяч рублей; на должностных лиц - от пятна</w:t>
      </w:r>
      <w:r>
        <w:rPr>
          <w:rFonts w:ascii="Times New Roman" w:hAnsi="Times New Roman" w:cs="Times New Roman"/>
          <w:sz w:val="24"/>
          <w:szCs w:val="24"/>
        </w:rPr>
        <w:t>дцати тысяч до двадцати тысяч рублей; на лиц, осуществляющих предпринимательскую деятельность без образования юридического лица, - от тридцати тысяч до сорока тысяч рублей или административное приостановление деятельности на срок до тридцати суток; на юрид</w:t>
      </w:r>
      <w:r>
        <w:rPr>
          <w:rFonts w:ascii="Times New Roman" w:hAnsi="Times New Roman" w:cs="Times New Roman"/>
          <w:sz w:val="24"/>
          <w:szCs w:val="24"/>
        </w:rPr>
        <w:t xml:space="preserve">ических лиц - от двухсот тысяч до четырехсот тысяч рублей или административное приостановление деятельности на срок до тридцати суток. (в ред. Федерального закона </w:t>
      </w:r>
      <w:hyperlink r:id="rId5197" w:history="1">
        <w:r>
          <w:rPr>
            <w:rFonts w:ascii="Times New Roman" w:hAnsi="Times New Roman" w:cs="Times New Roman"/>
            <w:sz w:val="24"/>
            <w:szCs w:val="24"/>
            <w:u w:val="single"/>
          </w:rPr>
          <w:t>от 09.03.2021</w:t>
        </w:r>
        <w:r>
          <w:rPr>
            <w:rFonts w:ascii="Times New Roman" w:hAnsi="Times New Roman" w:cs="Times New Roman"/>
            <w:sz w:val="24"/>
            <w:szCs w:val="24"/>
            <w:u w:val="single"/>
          </w:rPr>
          <w:t xml:space="preserve"> N 36-ФЗ</w:t>
        </w:r>
      </w:hyperlink>
      <w:r>
        <w:rPr>
          <w:rFonts w:ascii="Times New Roman" w:hAnsi="Times New Roman" w:cs="Times New Roman"/>
          <w:sz w:val="24"/>
          <w:szCs w:val="24"/>
        </w:rPr>
        <w:t>)</w:t>
      </w:r>
    </w:p>
    <w:p w14:paraId="1FC12FC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3.-5. Части утратили силу. (в ред. Федерального закона </w:t>
      </w:r>
      <w:hyperlink r:id="rId5198"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w:t>
      </w:r>
    </w:p>
    <w:p w14:paraId="51532F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Нарушение требований пожарной безопасности, повлекшее возникновение пожара и у</w:t>
      </w:r>
      <w:r>
        <w:rPr>
          <w:rFonts w:ascii="Times New Roman" w:hAnsi="Times New Roman" w:cs="Times New Roman"/>
          <w:sz w:val="24"/>
          <w:szCs w:val="24"/>
        </w:rPr>
        <w:t>ничтожение или повреждение чужого имущества либо причинение легкого или средней тяжести вреда здоровью человека, -</w:t>
      </w:r>
    </w:p>
    <w:p w14:paraId="7F5FFA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четырех тысяч до пяти тысяч рублей; на должностных лиц - от сорока тысяч до</w:t>
      </w:r>
      <w:r>
        <w:rPr>
          <w:rFonts w:ascii="Times New Roman" w:hAnsi="Times New Roman" w:cs="Times New Roman"/>
          <w:sz w:val="24"/>
          <w:szCs w:val="24"/>
        </w:rPr>
        <w:t xml:space="preserve"> пятидесяти тысяч рублей; на лиц, осуществляющих предпринимательскую деятельность без образования юридического лица, - от пятидесяти тысяч до шестидесяти тысяч рублей или административное приостановление деятельности на срок до тридцати суток; на юридическ</w:t>
      </w:r>
      <w:r>
        <w:rPr>
          <w:rFonts w:ascii="Times New Roman" w:hAnsi="Times New Roman" w:cs="Times New Roman"/>
          <w:sz w:val="24"/>
          <w:szCs w:val="24"/>
        </w:rPr>
        <w:t xml:space="preserve">их лиц - от трехсот пятидесяти тысяч до четырехсот тысяч рублей или административное приостановление деятельности на срок до тридцати суток. (в ред. Федерального закона </w:t>
      </w:r>
      <w:hyperlink r:id="rId5199" w:history="1">
        <w:r>
          <w:rPr>
            <w:rFonts w:ascii="Times New Roman" w:hAnsi="Times New Roman" w:cs="Times New Roman"/>
            <w:sz w:val="24"/>
            <w:szCs w:val="24"/>
            <w:u w:val="single"/>
          </w:rPr>
          <w:t>от 09.0</w:t>
        </w:r>
        <w:r>
          <w:rPr>
            <w:rFonts w:ascii="Times New Roman" w:hAnsi="Times New Roman" w:cs="Times New Roman"/>
            <w:sz w:val="24"/>
            <w:szCs w:val="24"/>
            <w:u w:val="single"/>
          </w:rPr>
          <w:t>3.2021 N 36-ФЗ</w:t>
        </w:r>
      </w:hyperlink>
      <w:r>
        <w:rPr>
          <w:rFonts w:ascii="Times New Roman" w:hAnsi="Times New Roman" w:cs="Times New Roman"/>
          <w:sz w:val="24"/>
          <w:szCs w:val="24"/>
        </w:rPr>
        <w:t>)</w:t>
      </w:r>
    </w:p>
    <w:p w14:paraId="201809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6.1. Нарушение требований пожарной безопасности, повлекшее возникновение пожара и причинение тяжкого вреда здоровью человека или смерть человека, -</w:t>
      </w:r>
    </w:p>
    <w:p w14:paraId="552250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юридических лиц в размере от шестисот тысяч </w:t>
      </w:r>
      <w:r>
        <w:rPr>
          <w:rFonts w:ascii="Times New Roman" w:hAnsi="Times New Roman" w:cs="Times New Roman"/>
          <w:sz w:val="24"/>
          <w:szCs w:val="24"/>
        </w:rPr>
        <w:t xml:space="preserve">до одного миллиона рублей или административное приостановление деятельности на срок до девяноста суток. (в ред. Федерального закона </w:t>
      </w:r>
      <w:hyperlink r:id="rId5200" w:history="1">
        <w:r>
          <w:rPr>
            <w:rFonts w:ascii="Times New Roman" w:hAnsi="Times New Roman" w:cs="Times New Roman"/>
            <w:sz w:val="24"/>
            <w:szCs w:val="24"/>
            <w:u w:val="single"/>
          </w:rPr>
          <w:t>от 01.12.2012 N 212-ФЗ</w:t>
        </w:r>
      </w:hyperlink>
      <w:r>
        <w:rPr>
          <w:rFonts w:ascii="Times New Roman" w:hAnsi="Times New Roman" w:cs="Times New Roman"/>
          <w:sz w:val="24"/>
          <w:szCs w:val="24"/>
        </w:rPr>
        <w:t>)</w:t>
      </w:r>
    </w:p>
    <w:p w14:paraId="2073B2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Неисполнение п</w:t>
      </w:r>
      <w:r>
        <w:rPr>
          <w:rFonts w:ascii="Times New Roman" w:hAnsi="Times New Roman" w:cs="Times New Roman"/>
          <w:sz w:val="24"/>
          <w:szCs w:val="24"/>
        </w:rPr>
        <w:t>роизводителем (поставщиком) обязанности по включению в техническую документацию на вещества, материалы, изделия и оборудование информации о показателях пожарной опасности этих веществ, материалов, изделий и оборудования или информации о мерах пожарной безо</w:t>
      </w:r>
      <w:r>
        <w:rPr>
          <w:rFonts w:ascii="Times New Roman" w:hAnsi="Times New Roman" w:cs="Times New Roman"/>
          <w:sz w:val="24"/>
          <w:szCs w:val="24"/>
        </w:rPr>
        <w:t>пасности при обращении с ними, если предоставление такой информации обязательно, -</w:t>
      </w:r>
    </w:p>
    <w:p w14:paraId="119F10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пятнадцати тысяч до двадцати тысяч рублей; на юридических лиц - от девяноста тысяч до ста тысяч руб</w:t>
      </w:r>
      <w:r>
        <w:rPr>
          <w:rFonts w:ascii="Times New Roman" w:hAnsi="Times New Roman" w:cs="Times New Roman"/>
          <w:sz w:val="24"/>
          <w:szCs w:val="24"/>
        </w:rPr>
        <w:t>лей.</w:t>
      </w:r>
    </w:p>
    <w:p w14:paraId="1E39A70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 Часть утратила силу. (в ред. Федерального закона </w:t>
      </w:r>
      <w:hyperlink r:id="rId5201"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w:t>
      </w:r>
    </w:p>
    <w:p w14:paraId="24C9EC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 Нарушение экспертом в области оценки пожарного риска порядка оценки соответствия объекта </w:t>
      </w:r>
      <w:r>
        <w:rPr>
          <w:rFonts w:ascii="Times New Roman" w:hAnsi="Times New Roman" w:cs="Times New Roman"/>
          <w:sz w:val="24"/>
          <w:szCs w:val="24"/>
        </w:rPr>
        <w:t>защиты требованиям пожарной безопасности, установленным законодательными и иными правовыми актами Российской Федерации, при проведении независимой оценки пожарного риска (аудита пожарной безопасности) либо подписание им заведомо ложного заключения о незави</w:t>
      </w:r>
      <w:r>
        <w:rPr>
          <w:rFonts w:ascii="Times New Roman" w:hAnsi="Times New Roman" w:cs="Times New Roman"/>
          <w:sz w:val="24"/>
          <w:szCs w:val="24"/>
        </w:rPr>
        <w:t xml:space="preserve">симой оценке пожарного риска (аудите пожарной безопасности) - (в ред. Федерального закона </w:t>
      </w:r>
      <w:hyperlink r:id="rId5202"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w:t>
      </w:r>
    </w:p>
    <w:p w14:paraId="717711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w:t>
      </w:r>
      <w:r>
        <w:rPr>
          <w:rFonts w:ascii="Times New Roman" w:hAnsi="Times New Roman" w:cs="Times New Roman"/>
          <w:sz w:val="24"/>
          <w:szCs w:val="24"/>
        </w:rPr>
        <w:t xml:space="preserve">ц в размере от пятнадцати тысяч до двадцати тысяч рублей или дисквалификацию на срок от одного года до трех лет. (в ред. Федерального закона </w:t>
      </w:r>
      <w:hyperlink r:id="rId5203"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w:t>
      </w:r>
    </w:p>
    <w:p w14:paraId="7FE8604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0C3585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w:t>
      </w:r>
      <w:r>
        <w:rPr>
          <w:rFonts w:ascii="Times New Roman" w:hAnsi="Times New Roman" w:cs="Times New Roman"/>
          <w:b/>
          <w:bCs/>
          <w:sz w:val="32"/>
          <w:szCs w:val="32"/>
        </w:rPr>
        <w:t>20.5. Нарушение требований режима чрезвычайного положения</w:t>
      </w:r>
    </w:p>
    <w:p w14:paraId="3120F0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требований режима чрезвычайного положения (за исключением нарушения правил комендантского часа) -</w:t>
      </w:r>
    </w:p>
    <w:p w14:paraId="57C5911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пятисот до одной тысячи </w:t>
      </w:r>
      <w:r>
        <w:rPr>
          <w:rFonts w:ascii="Times New Roman" w:hAnsi="Times New Roman" w:cs="Times New Roman"/>
          <w:sz w:val="24"/>
          <w:szCs w:val="24"/>
        </w:rPr>
        <w:t xml:space="preserve">рублей или административный арест на срок до тридцати суток; на должностных лиц - от одной тысячи до двух тысяч рублей или административный арест на срок до тридцати суток. (в ред. Федерального закона </w:t>
      </w:r>
      <w:hyperlink r:id="rId520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15C501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D7A2ED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20.6. Невыполнение требований норм и правил по предупреждению и ликвидации чрезвычайных ситуаций</w:t>
      </w:r>
    </w:p>
    <w:p w14:paraId="3362F0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Невыполнение предусмотренных законодательством обязанностей по защите населения и территорий от</w:t>
      </w:r>
      <w:r>
        <w:rPr>
          <w:rFonts w:ascii="Times New Roman" w:hAnsi="Times New Roman" w:cs="Times New Roman"/>
          <w:sz w:val="24"/>
          <w:szCs w:val="24"/>
        </w:rPr>
        <w:t xml:space="preserve"> чрезвычайных ситуаций природного или техногенного характера, а равно невыполнение требований норм и правил по предупреждению аварий и катастроф на объектах производственного или социального назначения -</w:t>
      </w:r>
    </w:p>
    <w:p w14:paraId="75A994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w:t>
      </w:r>
      <w:r>
        <w:rPr>
          <w:rFonts w:ascii="Times New Roman" w:hAnsi="Times New Roman" w:cs="Times New Roman"/>
          <w:sz w:val="24"/>
          <w:szCs w:val="24"/>
        </w:rPr>
        <w:t xml:space="preserve">тных лиц в размере от десяти тысяч до двадцати тысяч рублей; на юридических лиц - от ста тысяч до двухсот тысяч рублей. (в ред. Федеральных законов </w:t>
      </w:r>
      <w:hyperlink r:id="rId520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5206" w:history="1">
        <w:r>
          <w:rPr>
            <w:rFonts w:ascii="Times New Roman" w:hAnsi="Times New Roman" w:cs="Times New Roman"/>
            <w:sz w:val="24"/>
            <w:szCs w:val="24"/>
            <w:u w:val="single"/>
          </w:rPr>
          <w:t>от 06.11.2011 N 295-ФЗ</w:t>
        </w:r>
      </w:hyperlink>
      <w:r>
        <w:rPr>
          <w:rFonts w:ascii="Times New Roman" w:hAnsi="Times New Roman" w:cs="Times New Roman"/>
          <w:sz w:val="24"/>
          <w:szCs w:val="24"/>
        </w:rPr>
        <w:t>)</w:t>
      </w:r>
    </w:p>
    <w:p w14:paraId="05BDC2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Непринятие мер по обеспечению готовности сил и средств, предназначенных для ликвидации чрезвычайных ситуаций, а равно несвоевременное направление в</w:t>
      </w:r>
      <w:r>
        <w:rPr>
          <w:rFonts w:ascii="Times New Roman" w:hAnsi="Times New Roman" w:cs="Times New Roman"/>
          <w:sz w:val="24"/>
          <w:szCs w:val="24"/>
        </w:rPr>
        <w:t xml:space="preserve"> зону чрезвычайной ситуации сил и средств, предусмотренных утвержденным в установленном порядке планом ликвидации чрезвычайных ситуаций, -</w:t>
      </w:r>
    </w:p>
    <w:p w14:paraId="5BDD8B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двадцати тысяч рублей. (в р</w:t>
      </w:r>
      <w:r>
        <w:rPr>
          <w:rFonts w:ascii="Times New Roman" w:hAnsi="Times New Roman" w:cs="Times New Roman"/>
          <w:sz w:val="24"/>
          <w:szCs w:val="24"/>
        </w:rPr>
        <w:t xml:space="preserve">ед. Федеральных законов </w:t>
      </w:r>
      <w:hyperlink r:id="rId520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5208" w:history="1">
        <w:r>
          <w:rPr>
            <w:rFonts w:ascii="Times New Roman" w:hAnsi="Times New Roman" w:cs="Times New Roman"/>
            <w:sz w:val="24"/>
            <w:szCs w:val="24"/>
            <w:u w:val="single"/>
          </w:rPr>
          <w:t>от 06.11.2011 N 295-ФЗ</w:t>
        </w:r>
      </w:hyperlink>
      <w:r>
        <w:rPr>
          <w:rFonts w:ascii="Times New Roman" w:hAnsi="Times New Roman" w:cs="Times New Roman"/>
          <w:sz w:val="24"/>
          <w:szCs w:val="24"/>
        </w:rPr>
        <w:t>)</w:t>
      </w:r>
    </w:p>
    <w:p w14:paraId="5D4A912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0B0053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20.6.1. Не</w:t>
      </w:r>
      <w:r>
        <w:rPr>
          <w:rFonts w:ascii="Times New Roman" w:hAnsi="Times New Roman" w:cs="Times New Roman"/>
          <w:b/>
          <w:bCs/>
          <w:sz w:val="32"/>
          <w:szCs w:val="32"/>
        </w:rPr>
        <w:t xml:space="preserve">выполнение правил поведения при чрезвычайной ситуации или угрозе ее возникновения (в ред. Федерального закона </w:t>
      </w:r>
      <w:hyperlink r:id="rId5209" w:history="1">
        <w:r>
          <w:rPr>
            <w:rFonts w:ascii="Times New Roman" w:hAnsi="Times New Roman" w:cs="Times New Roman"/>
            <w:b/>
            <w:bCs/>
            <w:sz w:val="32"/>
            <w:szCs w:val="32"/>
            <w:u w:val="single"/>
          </w:rPr>
          <w:t>от 01.04.2020 N 99-ФЗ</w:t>
        </w:r>
      </w:hyperlink>
      <w:r>
        <w:rPr>
          <w:rFonts w:ascii="Times New Roman" w:hAnsi="Times New Roman" w:cs="Times New Roman"/>
          <w:b/>
          <w:bCs/>
          <w:sz w:val="32"/>
          <w:szCs w:val="32"/>
        </w:rPr>
        <w:t>)</w:t>
      </w:r>
    </w:p>
    <w:p w14:paraId="4BC442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Невыполнение правил поведения при вве</w:t>
      </w:r>
      <w:r>
        <w:rPr>
          <w:rFonts w:ascii="Times New Roman" w:hAnsi="Times New Roman" w:cs="Times New Roman"/>
          <w:sz w:val="24"/>
          <w:szCs w:val="24"/>
        </w:rPr>
        <w:t>дении режима повышенной готовности на территории, на которой существует угроза возникновения чрезвычайной ситуации, или в зоне чрезвычайной ситуации, за исключением случаев, предусмотренных частью 2 статьи 6.3 настоящего Кодекса, -</w:t>
      </w:r>
    </w:p>
    <w:p w14:paraId="433A10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предупреждение и</w:t>
      </w:r>
      <w:r>
        <w:rPr>
          <w:rFonts w:ascii="Times New Roman" w:hAnsi="Times New Roman" w:cs="Times New Roman"/>
          <w:sz w:val="24"/>
          <w:szCs w:val="24"/>
        </w:rPr>
        <w:t>ли наложение административного штрафа на граждан в размере от одной тысячи до тридцати тысяч рублей; на должностных лиц - от десяти тысяч до пятидесяти тысяч рублей; на лиц, осуществляющих предпринимательскую деятельность без образования юридического лица,</w:t>
      </w:r>
      <w:r>
        <w:rPr>
          <w:rFonts w:ascii="Times New Roman" w:hAnsi="Times New Roman" w:cs="Times New Roman"/>
          <w:sz w:val="24"/>
          <w:szCs w:val="24"/>
        </w:rPr>
        <w:t xml:space="preserve"> - от тридцати тысяч до пятидесяти тысяч рублей; на юридических лиц - от ста тысяч до трехсот тысяч рублей.</w:t>
      </w:r>
    </w:p>
    <w:p w14:paraId="25A888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Действия (бездействие), предусмотренные частью 1 настоящей статьи, повлекшие причинение вреда здоровью человека или имуществу, за исключением слу</w:t>
      </w:r>
      <w:r>
        <w:rPr>
          <w:rFonts w:ascii="Times New Roman" w:hAnsi="Times New Roman" w:cs="Times New Roman"/>
          <w:sz w:val="24"/>
          <w:szCs w:val="24"/>
        </w:rPr>
        <w:t>чаев, предусмотренных частью 3 статьи 6.3 настоящего Кодекса, если эти действия (бездействие) не содержат уголовно наказуемого деяния, либо повторное совершение административного правонарушения, предусмотренного частью 1 настоящей статьи, -</w:t>
      </w:r>
    </w:p>
    <w:p w14:paraId="4D84A5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w:t>
      </w:r>
      <w:r>
        <w:rPr>
          <w:rFonts w:ascii="Times New Roman" w:hAnsi="Times New Roman" w:cs="Times New Roman"/>
          <w:sz w:val="24"/>
          <w:szCs w:val="24"/>
        </w:rPr>
        <w:t>е административного штрафа на граждан в размере от пятнадцати тысяч до пятидесяти тысяч рублей; на должностных лиц - от трехсот тысяч до пятисот тысяч рублей или дисквалификацию на срок от одного года до трех лет; на лиц, осуществляющих предпринимательскую</w:t>
      </w:r>
      <w:r>
        <w:rPr>
          <w:rFonts w:ascii="Times New Roman" w:hAnsi="Times New Roman" w:cs="Times New Roman"/>
          <w:sz w:val="24"/>
          <w:szCs w:val="24"/>
        </w:rPr>
        <w:t xml:space="preserve"> деятельность без образования юридического лица, - от пятисот тысяч до одного миллиона рублей или административное приостановление деятельности на срок до девяноста суток; на юридических лиц - от пятисот тысяч до одного миллиона рублей или административное</w:t>
      </w:r>
      <w:r>
        <w:rPr>
          <w:rFonts w:ascii="Times New Roman" w:hAnsi="Times New Roman" w:cs="Times New Roman"/>
          <w:sz w:val="24"/>
          <w:szCs w:val="24"/>
        </w:rPr>
        <w:t xml:space="preserve"> приостановление деятельности на срок до девяноста суток.</w:t>
      </w:r>
    </w:p>
    <w:p w14:paraId="74D8105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FF7C60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20.7. Невыполнение требований и мероприятий в области гражданской обороны (в ред. Федерального закона </w:t>
      </w:r>
      <w:hyperlink r:id="rId5210" w:history="1">
        <w:r>
          <w:rPr>
            <w:rFonts w:ascii="Times New Roman" w:hAnsi="Times New Roman" w:cs="Times New Roman"/>
            <w:b/>
            <w:bCs/>
            <w:sz w:val="32"/>
            <w:szCs w:val="32"/>
            <w:u w:val="single"/>
          </w:rPr>
          <w:t>от 06.11.</w:t>
        </w:r>
        <w:r>
          <w:rPr>
            <w:rFonts w:ascii="Times New Roman" w:hAnsi="Times New Roman" w:cs="Times New Roman"/>
            <w:b/>
            <w:bCs/>
            <w:sz w:val="32"/>
            <w:szCs w:val="32"/>
            <w:u w:val="single"/>
          </w:rPr>
          <w:t>2011 N 295-ФЗ</w:t>
        </w:r>
      </w:hyperlink>
      <w:r>
        <w:rPr>
          <w:rFonts w:ascii="Times New Roman" w:hAnsi="Times New Roman" w:cs="Times New Roman"/>
          <w:b/>
          <w:bCs/>
          <w:sz w:val="32"/>
          <w:szCs w:val="32"/>
        </w:rPr>
        <w:t>)</w:t>
      </w:r>
    </w:p>
    <w:p w14:paraId="7F74CE1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Невыполнение установленных федеральными законами и иными нормативными правовыми актами Российской Федерации специальных условий (правил) эксплуатации технических систем управления гражданской обороны и объектов гражданской обороны, ис</w:t>
      </w:r>
      <w:r>
        <w:rPr>
          <w:rFonts w:ascii="Times New Roman" w:hAnsi="Times New Roman" w:cs="Times New Roman"/>
          <w:sz w:val="24"/>
          <w:szCs w:val="24"/>
        </w:rPr>
        <w:t>пользования и содержания систем оповещения, средств индивидуальной защиты, другой специальной техники и имущества гражданской обороны -</w:t>
      </w:r>
    </w:p>
    <w:p w14:paraId="3F1310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 тысяч до десяти тысяч рублей; на юридичес</w:t>
      </w:r>
      <w:r>
        <w:rPr>
          <w:rFonts w:ascii="Times New Roman" w:hAnsi="Times New Roman" w:cs="Times New Roman"/>
          <w:sz w:val="24"/>
          <w:szCs w:val="24"/>
        </w:rPr>
        <w:t>ких лиц - от пятидесяти тысяч до ста тысяч рублей.</w:t>
      </w:r>
    </w:p>
    <w:p w14:paraId="595EE9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Невыполнение мероприятий по подготовке к защите и по защите населения, материальных и культурных ценностей на территории Российской Федерации от опасностей, возникающих при ведении военных действий или </w:t>
      </w:r>
      <w:r>
        <w:rPr>
          <w:rFonts w:ascii="Times New Roman" w:hAnsi="Times New Roman" w:cs="Times New Roman"/>
          <w:sz w:val="24"/>
          <w:szCs w:val="24"/>
        </w:rPr>
        <w:t>вследствие этих действий, -</w:t>
      </w:r>
    </w:p>
    <w:p w14:paraId="292360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десяти тысяч до двадцати тысяч рублей; на юридических лиц - от ста тысяч до двухсот тысяч рублей.</w:t>
      </w:r>
    </w:p>
    <w:p w14:paraId="4D2F497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A2337F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20.8. Нарушение правил производства, приобретени</w:t>
      </w:r>
      <w:r>
        <w:rPr>
          <w:rFonts w:ascii="Times New Roman" w:hAnsi="Times New Roman" w:cs="Times New Roman"/>
          <w:b/>
          <w:bCs/>
          <w:sz w:val="32"/>
          <w:szCs w:val="32"/>
        </w:rPr>
        <w:t>я, продажи, передачи, хранения, ношения, коллекционирования, экспонирования, уничтожения или учета оружия и патронов к нему, а также нарушение правил производства, продажи, хранения, уничтожения или учета взрывчатых веществ и взрывных устройств, пиротехнич</w:t>
      </w:r>
      <w:r>
        <w:rPr>
          <w:rFonts w:ascii="Times New Roman" w:hAnsi="Times New Roman" w:cs="Times New Roman"/>
          <w:b/>
          <w:bCs/>
          <w:sz w:val="32"/>
          <w:szCs w:val="32"/>
        </w:rPr>
        <w:t xml:space="preserve">еских изделий, порядка выдачи свидетельства о прохождении подготовки и проверки знания правил безопасного обращения с оружием и наличия навыков безопасного обращения с оружием или медицинских заключений об отсутствии противопоказаний к владению оружием (в </w:t>
      </w:r>
      <w:r>
        <w:rPr>
          <w:rFonts w:ascii="Times New Roman" w:hAnsi="Times New Roman" w:cs="Times New Roman"/>
          <w:b/>
          <w:bCs/>
          <w:sz w:val="32"/>
          <w:szCs w:val="32"/>
        </w:rPr>
        <w:t xml:space="preserve">ред. Федеральных законов </w:t>
      </w:r>
      <w:hyperlink r:id="rId5211" w:history="1">
        <w:r>
          <w:rPr>
            <w:rFonts w:ascii="Times New Roman" w:hAnsi="Times New Roman" w:cs="Times New Roman"/>
            <w:b/>
            <w:bCs/>
            <w:sz w:val="32"/>
            <w:szCs w:val="32"/>
            <w:u w:val="single"/>
          </w:rPr>
          <w:t>от 28.12.2010 N 398-ФЗ</w:t>
        </w:r>
      </w:hyperlink>
      <w:r>
        <w:rPr>
          <w:rFonts w:ascii="Times New Roman" w:hAnsi="Times New Roman" w:cs="Times New Roman"/>
          <w:b/>
          <w:bCs/>
          <w:sz w:val="32"/>
          <w:szCs w:val="32"/>
        </w:rPr>
        <w:t xml:space="preserve">, </w:t>
      </w:r>
      <w:hyperlink r:id="rId5212" w:history="1">
        <w:r>
          <w:rPr>
            <w:rFonts w:ascii="Times New Roman" w:hAnsi="Times New Roman" w:cs="Times New Roman"/>
            <w:b/>
            <w:bCs/>
            <w:sz w:val="32"/>
            <w:szCs w:val="32"/>
            <w:u w:val="single"/>
          </w:rPr>
          <w:t>от 21.07.2014 N 227-ФЗ</w:t>
        </w:r>
      </w:hyperlink>
      <w:r>
        <w:rPr>
          <w:rFonts w:ascii="Times New Roman" w:hAnsi="Times New Roman" w:cs="Times New Roman"/>
          <w:b/>
          <w:bCs/>
          <w:sz w:val="32"/>
          <w:szCs w:val="32"/>
        </w:rPr>
        <w:t xml:space="preserve">, </w:t>
      </w:r>
      <w:hyperlink r:id="rId5213" w:history="1">
        <w:r>
          <w:rPr>
            <w:rFonts w:ascii="Times New Roman" w:hAnsi="Times New Roman" w:cs="Times New Roman"/>
            <w:b/>
            <w:bCs/>
            <w:sz w:val="32"/>
            <w:szCs w:val="32"/>
            <w:u w:val="single"/>
          </w:rPr>
          <w:t>от 24.11.2014 N 370-ФЗ</w:t>
        </w:r>
      </w:hyperlink>
      <w:r>
        <w:rPr>
          <w:rFonts w:ascii="Times New Roman" w:hAnsi="Times New Roman" w:cs="Times New Roman"/>
          <w:b/>
          <w:bCs/>
          <w:sz w:val="32"/>
          <w:szCs w:val="32"/>
        </w:rPr>
        <w:t>)</w:t>
      </w:r>
    </w:p>
    <w:p w14:paraId="242807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производства, продажи, хранения, уничтожения или учета оружия и патронов к нему, взрывчатых веществ и взрывных устройств, пиротехнических изделий</w:t>
      </w:r>
      <w:r>
        <w:rPr>
          <w:rFonts w:ascii="Times New Roman" w:hAnsi="Times New Roman" w:cs="Times New Roman"/>
          <w:sz w:val="24"/>
          <w:szCs w:val="24"/>
        </w:rPr>
        <w:t xml:space="preserve"> </w:t>
      </w:r>
      <w:r>
        <w:rPr>
          <w:rFonts w:ascii="Times New Roman" w:hAnsi="Times New Roman" w:cs="Times New Roman"/>
          <w:sz w:val="24"/>
          <w:szCs w:val="24"/>
        </w:rPr>
        <w:t>IV</w:t>
      </w:r>
      <w:r>
        <w:rPr>
          <w:rFonts w:ascii="Times New Roman" w:hAnsi="Times New Roman" w:cs="Times New Roman"/>
          <w:sz w:val="24"/>
          <w:szCs w:val="24"/>
        </w:rPr>
        <w:t xml:space="preserve"> и </w:t>
      </w:r>
      <w:r>
        <w:rPr>
          <w:rFonts w:ascii="Times New Roman" w:hAnsi="Times New Roman" w:cs="Times New Roman"/>
          <w:sz w:val="24"/>
          <w:szCs w:val="24"/>
        </w:rPr>
        <w:t>V</w:t>
      </w:r>
      <w:r>
        <w:rPr>
          <w:rFonts w:ascii="Times New Roman" w:hAnsi="Times New Roman" w:cs="Times New Roman"/>
          <w:sz w:val="24"/>
          <w:szCs w:val="24"/>
        </w:rPr>
        <w:t xml:space="preserve"> классов, если эти действия не содержат уголовно наказуемого деяния, - (в ред. Федеральных законов </w:t>
      </w:r>
      <w:hyperlink r:id="rId5214" w:history="1">
        <w:r>
          <w:rPr>
            <w:rFonts w:ascii="Times New Roman" w:hAnsi="Times New Roman" w:cs="Times New Roman"/>
            <w:sz w:val="24"/>
            <w:szCs w:val="24"/>
            <w:u w:val="single"/>
          </w:rPr>
          <w:t>от 24.11.2014 N 370-ФЗ</w:t>
        </w:r>
      </w:hyperlink>
      <w:r>
        <w:rPr>
          <w:rFonts w:ascii="Times New Roman" w:hAnsi="Times New Roman" w:cs="Times New Roman"/>
          <w:sz w:val="24"/>
          <w:szCs w:val="24"/>
        </w:rPr>
        <w:t xml:space="preserve">, </w:t>
      </w:r>
      <w:hyperlink r:id="rId5215" w:history="1">
        <w:r>
          <w:rPr>
            <w:rFonts w:ascii="Times New Roman" w:hAnsi="Times New Roman" w:cs="Times New Roman"/>
            <w:sz w:val="24"/>
            <w:szCs w:val="24"/>
            <w:u w:val="single"/>
          </w:rPr>
          <w:t>от 29.06.2015 N 192-ФЗ</w:t>
        </w:r>
      </w:hyperlink>
      <w:r>
        <w:rPr>
          <w:rFonts w:ascii="Times New Roman" w:hAnsi="Times New Roman" w:cs="Times New Roman"/>
          <w:sz w:val="24"/>
          <w:szCs w:val="24"/>
        </w:rPr>
        <w:t>)</w:t>
      </w:r>
    </w:p>
    <w:p w14:paraId="2EB79F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должностных лиц в размере от пятидесяти тысяч до ста тысяч рублей; на юридических лиц - от трехсот тысяч до пятисот тысяч рублей. (в ред. Федерально</w:t>
      </w:r>
      <w:r>
        <w:rPr>
          <w:rFonts w:ascii="Times New Roman" w:hAnsi="Times New Roman" w:cs="Times New Roman"/>
          <w:sz w:val="24"/>
          <w:szCs w:val="24"/>
        </w:rPr>
        <w:t xml:space="preserve">го закона </w:t>
      </w:r>
      <w:hyperlink r:id="rId5216" w:history="1">
        <w:r>
          <w:rPr>
            <w:rFonts w:ascii="Times New Roman" w:hAnsi="Times New Roman" w:cs="Times New Roman"/>
            <w:sz w:val="24"/>
            <w:szCs w:val="24"/>
            <w:u w:val="single"/>
          </w:rPr>
          <w:t>от 24.11.2014 N 370-ФЗ</w:t>
        </w:r>
      </w:hyperlink>
      <w:r>
        <w:rPr>
          <w:rFonts w:ascii="Times New Roman" w:hAnsi="Times New Roman" w:cs="Times New Roman"/>
          <w:sz w:val="24"/>
          <w:szCs w:val="24"/>
        </w:rPr>
        <w:t>)</w:t>
      </w:r>
    </w:p>
    <w:p w14:paraId="55771F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Грубое нарушение лицензионных требований и условий производства, продажи, хранения или учета оружия и патронов к нему, если эти действия</w:t>
      </w:r>
      <w:r>
        <w:rPr>
          <w:rFonts w:ascii="Times New Roman" w:hAnsi="Times New Roman" w:cs="Times New Roman"/>
          <w:sz w:val="24"/>
          <w:szCs w:val="24"/>
        </w:rPr>
        <w:t xml:space="preserve"> не содержат уголовно наказуемого деяния, -</w:t>
      </w:r>
    </w:p>
    <w:p w14:paraId="55FA7A7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дисквалификацию должностных лиц на срок от шести месяцев до одного года; административное приостановление деятельности юридических лиц - на срок от десяти до шестидесяти суток.</w:t>
      </w:r>
    </w:p>
    <w:p w14:paraId="053804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Нарушение порядка выдачи </w:t>
      </w:r>
      <w:r>
        <w:rPr>
          <w:rFonts w:ascii="Times New Roman" w:hAnsi="Times New Roman" w:cs="Times New Roman"/>
          <w:sz w:val="24"/>
          <w:szCs w:val="24"/>
        </w:rPr>
        <w:t>свидетельства о прохождении подготовки и проверки знания правил безопасного обращения с оружием и наличия навыков безопасного обращения с оружием или медицинских заключений об отсутствии противопоказаний к владению оружием -</w:t>
      </w:r>
    </w:p>
    <w:p w14:paraId="510295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w:t>
      </w:r>
      <w:r>
        <w:rPr>
          <w:rFonts w:ascii="Times New Roman" w:hAnsi="Times New Roman" w:cs="Times New Roman"/>
          <w:sz w:val="24"/>
          <w:szCs w:val="24"/>
        </w:rPr>
        <w:t>ого штрафа на должностных лиц в размере от десяти тысяч до пятидесяти тысяч рублей либо их дисквалификацию на срок от шести месяцев до одного года.</w:t>
      </w:r>
    </w:p>
    <w:p w14:paraId="6B3A3F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правил хранения, ношения или уничтожения оружия и патронов к нему гражданами, за исключением сл</w:t>
      </w:r>
      <w:r>
        <w:rPr>
          <w:rFonts w:ascii="Times New Roman" w:hAnsi="Times New Roman" w:cs="Times New Roman"/>
          <w:sz w:val="24"/>
          <w:szCs w:val="24"/>
        </w:rPr>
        <w:t xml:space="preserve">учаев, предусмотренных частями 4.1, 4.3, 4.5 настоящей статьи, - (в ред. Федеральных законов </w:t>
      </w:r>
      <w:hyperlink r:id="rId5217" w:history="1">
        <w:r>
          <w:rPr>
            <w:rFonts w:ascii="Times New Roman" w:hAnsi="Times New Roman" w:cs="Times New Roman"/>
            <w:sz w:val="24"/>
            <w:szCs w:val="24"/>
            <w:u w:val="single"/>
          </w:rPr>
          <w:t>от 21.07.2014 N 227-ФЗ</w:t>
        </w:r>
      </w:hyperlink>
      <w:r>
        <w:rPr>
          <w:rFonts w:ascii="Times New Roman" w:hAnsi="Times New Roman" w:cs="Times New Roman"/>
          <w:sz w:val="24"/>
          <w:szCs w:val="24"/>
        </w:rPr>
        <w:t xml:space="preserve">, </w:t>
      </w:r>
      <w:hyperlink r:id="rId5218"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3494A4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пятисот до двух тысяч рублей либо лишение права на приобретение и хранение или хранение и ношение оружия на срок от шести месяцев до одного года.</w:t>
      </w:r>
    </w:p>
    <w:p w14:paraId="45743EA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 xml:space="preserve"> Ношение огнестрельного оружия лицом, находящимся в состоянии опьянения, - (в ред. Федерального закона </w:t>
      </w:r>
      <w:hyperlink r:id="rId5219" w:history="1">
        <w:r>
          <w:rPr>
            <w:rFonts w:ascii="Times New Roman" w:hAnsi="Times New Roman" w:cs="Times New Roman"/>
            <w:sz w:val="24"/>
            <w:szCs w:val="24"/>
            <w:u w:val="single"/>
          </w:rPr>
          <w:t>от 21.07.2014 N 227-ФЗ</w:t>
        </w:r>
      </w:hyperlink>
      <w:r>
        <w:rPr>
          <w:rFonts w:ascii="Times New Roman" w:hAnsi="Times New Roman" w:cs="Times New Roman"/>
          <w:sz w:val="24"/>
          <w:szCs w:val="24"/>
        </w:rPr>
        <w:t>)</w:t>
      </w:r>
    </w:p>
    <w:p w14:paraId="1794D6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w:t>
      </w:r>
      <w:r>
        <w:rPr>
          <w:rFonts w:ascii="Times New Roman" w:hAnsi="Times New Roman" w:cs="Times New Roman"/>
          <w:sz w:val="24"/>
          <w:szCs w:val="24"/>
        </w:rPr>
        <w:t>раждан в размере от двух тысяч до пяти тысяч рублей с конфискацией оружия и патронов к нему или без таковой либо лишение права на приобретение и хранение или хранение и ношение оружия на срок от одного года до двух лет с конфискацией оружия и патронов к не</w:t>
      </w:r>
      <w:r>
        <w:rPr>
          <w:rFonts w:ascii="Times New Roman" w:hAnsi="Times New Roman" w:cs="Times New Roman"/>
          <w:sz w:val="24"/>
          <w:szCs w:val="24"/>
        </w:rPr>
        <w:t xml:space="preserve">му или без таковой. (в ред. Федерального закона </w:t>
      </w:r>
      <w:hyperlink r:id="rId5220" w:history="1">
        <w:r>
          <w:rPr>
            <w:rFonts w:ascii="Times New Roman" w:hAnsi="Times New Roman" w:cs="Times New Roman"/>
            <w:sz w:val="24"/>
            <w:szCs w:val="24"/>
            <w:u w:val="single"/>
          </w:rPr>
          <w:t>от 21.07.2014 N 227-ФЗ</w:t>
        </w:r>
      </w:hyperlink>
      <w:r>
        <w:rPr>
          <w:rFonts w:ascii="Times New Roman" w:hAnsi="Times New Roman" w:cs="Times New Roman"/>
          <w:sz w:val="24"/>
          <w:szCs w:val="24"/>
        </w:rPr>
        <w:t>)</w:t>
      </w:r>
    </w:p>
    <w:p w14:paraId="43F6B9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4.2. Невыполнение лицом, осуществляющим ношение огнестрельного оружия, законного требования сотрудник</w:t>
      </w:r>
      <w:r>
        <w:rPr>
          <w:rFonts w:ascii="Times New Roman" w:hAnsi="Times New Roman" w:cs="Times New Roman"/>
          <w:sz w:val="24"/>
          <w:szCs w:val="24"/>
        </w:rPr>
        <w:t xml:space="preserve">а полиции или должностного лица войск национальной гвардии Российской Федерации о прохождении медицинского освидетельствования на состояние опьянения - (в ред. Федеральных законов </w:t>
      </w:r>
      <w:hyperlink r:id="rId5221" w:history="1">
        <w:r>
          <w:rPr>
            <w:rFonts w:ascii="Times New Roman" w:hAnsi="Times New Roman" w:cs="Times New Roman"/>
            <w:sz w:val="24"/>
            <w:szCs w:val="24"/>
            <w:u w:val="single"/>
          </w:rPr>
          <w:t>от 21.07.2014 N 227-ФЗ</w:t>
        </w:r>
      </w:hyperlink>
      <w:r>
        <w:rPr>
          <w:rFonts w:ascii="Times New Roman" w:hAnsi="Times New Roman" w:cs="Times New Roman"/>
          <w:sz w:val="24"/>
          <w:szCs w:val="24"/>
        </w:rPr>
        <w:t xml:space="preserve">, </w:t>
      </w:r>
      <w:hyperlink r:id="rId5222"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6B3965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лишение права на приобретение и хранение или хранение и ношение оружия на срок от одного года до двух лет с кон</w:t>
      </w:r>
      <w:r>
        <w:rPr>
          <w:rFonts w:ascii="Times New Roman" w:hAnsi="Times New Roman" w:cs="Times New Roman"/>
          <w:sz w:val="24"/>
          <w:szCs w:val="24"/>
        </w:rPr>
        <w:t xml:space="preserve">фискацией оружия и патронов к нему или без таковой. (в ред. Федерального закона </w:t>
      </w:r>
      <w:hyperlink r:id="rId5223" w:history="1">
        <w:r>
          <w:rPr>
            <w:rFonts w:ascii="Times New Roman" w:hAnsi="Times New Roman" w:cs="Times New Roman"/>
            <w:sz w:val="24"/>
            <w:szCs w:val="24"/>
            <w:u w:val="single"/>
          </w:rPr>
          <w:t>от 21.07.2014 N 227-ФЗ</w:t>
        </w:r>
      </w:hyperlink>
      <w:r>
        <w:rPr>
          <w:rFonts w:ascii="Times New Roman" w:hAnsi="Times New Roman" w:cs="Times New Roman"/>
          <w:sz w:val="24"/>
          <w:szCs w:val="24"/>
        </w:rPr>
        <w:t>)</w:t>
      </w:r>
    </w:p>
    <w:p w14:paraId="13F72B4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4.3. Нарушение правил хранения или ношения оружия гражданами, повлекш</w:t>
      </w:r>
      <w:r>
        <w:rPr>
          <w:rFonts w:ascii="Times New Roman" w:hAnsi="Times New Roman" w:cs="Times New Roman"/>
          <w:sz w:val="24"/>
          <w:szCs w:val="24"/>
        </w:rPr>
        <w:t xml:space="preserve">ее его утрату, если эти действия не содержат признаков уголовно наказуемого деяния, - (в ред. Федерального закона </w:t>
      </w:r>
      <w:hyperlink r:id="rId5224"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0C4405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w:t>
      </w:r>
      <w:r>
        <w:rPr>
          <w:rFonts w:ascii="Times New Roman" w:hAnsi="Times New Roman" w:cs="Times New Roman"/>
          <w:sz w:val="24"/>
          <w:szCs w:val="24"/>
        </w:rPr>
        <w:t xml:space="preserve"> штрафа на граждан в размере от пяти тысяч до десяти тысяч рублей с конфискацией оружия или без таковой либо лишение права на приобретение и хранение или хранение и ношение оружия на срок от одного года до трех лет с конфискацией оружия или без таковой. (в</w:t>
      </w:r>
      <w:r>
        <w:rPr>
          <w:rFonts w:ascii="Times New Roman" w:hAnsi="Times New Roman" w:cs="Times New Roman"/>
          <w:sz w:val="24"/>
          <w:szCs w:val="24"/>
        </w:rPr>
        <w:t xml:space="preserve"> ред. Федерального закона </w:t>
      </w:r>
      <w:hyperlink r:id="rId5225"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2895EC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4.4. Нарушение правил хранения инициирующих и воспламеняющих веществ и материалов (пороха, капсюлей) для самостоятельного с</w:t>
      </w:r>
      <w:r>
        <w:rPr>
          <w:rFonts w:ascii="Times New Roman" w:hAnsi="Times New Roman" w:cs="Times New Roman"/>
          <w:sz w:val="24"/>
          <w:szCs w:val="24"/>
        </w:rPr>
        <w:t xml:space="preserve">наряжения патронов к гражданскому огнестрельному длинноствольному оружию гражданами, если эти действия не содержат признаков уголовно наказуемого деяния, - (в ред. Федерального закона </w:t>
      </w:r>
      <w:hyperlink r:id="rId5226"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1A993B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пятисот до двух тысяч рублей с конфискацией инициирующих и воспламеняющих веществ и материалов (пороха, капсюлей) или без таковой. (в ред. Федерального зак</w:t>
      </w:r>
      <w:r>
        <w:rPr>
          <w:rFonts w:ascii="Times New Roman" w:hAnsi="Times New Roman" w:cs="Times New Roman"/>
          <w:sz w:val="24"/>
          <w:szCs w:val="24"/>
        </w:rPr>
        <w:t xml:space="preserve">она </w:t>
      </w:r>
      <w:hyperlink r:id="rId5227"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0395DC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4.5. Нарушение требований законодательства об оружии участником собрания, митинга, демонстрации, шествия, пикетирования, религиозного обряда и це</w:t>
      </w:r>
      <w:r>
        <w:rPr>
          <w:rFonts w:ascii="Times New Roman" w:hAnsi="Times New Roman" w:cs="Times New Roman"/>
          <w:sz w:val="24"/>
          <w:szCs w:val="24"/>
        </w:rPr>
        <w:t xml:space="preserve">ремонии, культурно-развлекательного, спортивного и иного публичного мероприятия, если эти действия не содержат признаков уголовно наказуемого деяния, - (в ред. Федерального закона </w:t>
      </w:r>
      <w:hyperlink r:id="rId5228"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2731BF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с конфискацией оружия и патронов к нему или без таковой либо лишение права на приобретение и хранение или хранение и ношение ор</w:t>
      </w:r>
      <w:r>
        <w:rPr>
          <w:rFonts w:ascii="Times New Roman" w:hAnsi="Times New Roman" w:cs="Times New Roman"/>
          <w:sz w:val="24"/>
          <w:szCs w:val="24"/>
        </w:rPr>
        <w:t xml:space="preserve">ужия на срок от одного года до трех лет с конфискацией оружия и патронов к нему или без таковой. (в ред. Федерального закона </w:t>
      </w:r>
      <w:hyperlink r:id="rId5229"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3A84EF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Нарушение правил кол</w:t>
      </w:r>
      <w:r>
        <w:rPr>
          <w:rFonts w:ascii="Times New Roman" w:hAnsi="Times New Roman" w:cs="Times New Roman"/>
          <w:sz w:val="24"/>
          <w:szCs w:val="24"/>
        </w:rPr>
        <w:t>лекционирования или экспонирования оружия и патронов к нему -</w:t>
      </w:r>
    </w:p>
    <w:p w14:paraId="18F044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пяти тысяч рублей; на юридических лиц - от десяти тысяч до ста тысяч рублей либо административное приостановлени</w:t>
      </w:r>
      <w:r>
        <w:rPr>
          <w:rFonts w:ascii="Times New Roman" w:hAnsi="Times New Roman" w:cs="Times New Roman"/>
          <w:sz w:val="24"/>
          <w:szCs w:val="24"/>
        </w:rPr>
        <w:t>е их деятельности на срок до десяти суток.</w:t>
      </w:r>
    </w:p>
    <w:p w14:paraId="548078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Нарушение правил приобретения или передачи оружия, если эти действия не содержат признаков уголовно наказуемого деяния, - (в ред. Федерального закона </w:t>
      </w:r>
      <w:hyperlink r:id="rId5230"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5F96FC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десяти тысяч до тридцати тысяч рублей; на юридических лиц - от тридцати тысяч до ста т</w:t>
      </w:r>
      <w:r>
        <w:rPr>
          <w:rFonts w:ascii="Times New Roman" w:hAnsi="Times New Roman" w:cs="Times New Roman"/>
          <w:sz w:val="24"/>
          <w:szCs w:val="24"/>
        </w:rPr>
        <w:t xml:space="preserve">ысяч рублей либо административное приостановление их деятельности на срок до тридцати суток. (в ред. Федерального закона </w:t>
      </w:r>
      <w:hyperlink r:id="rId5231"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3E647D5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029B96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20.9. Установка на г</w:t>
      </w:r>
      <w:r>
        <w:rPr>
          <w:rFonts w:ascii="Times New Roman" w:hAnsi="Times New Roman" w:cs="Times New Roman"/>
          <w:b/>
          <w:bCs/>
          <w:sz w:val="32"/>
          <w:szCs w:val="32"/>
        </w:rPr>
        <w:t>ражданском или служебном оружии приспособления для бесшумной стрельбы или прицела (прицельного комплекса) ночного видения</w:t>
      </w:r>
    </w:p>
    <w:p w14:paraId="4BBA070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Установка на гражданском или служебном оружии приспособления для бесшумной стрельбы или прицела (прицельного комплекса) ночного видени</w:t>
      </w:r>
      <w:r>
        <w:rPr>
          <w:rFonts w:ascii="Times New Roman" w:hAnsi="Times New Roman" w:cs="Times New Roman"/>
          <w:sz w:val="24"/>
          <w:szCs w:val="24"/>
        </w:rPr>
        <w:t>я (за исключением прицелов для охоты), порядок использования которых устанавливается Правительством Российской Федерации, -</w:t>
      </w:r>
    </w:p>
    <w:p w14:paraId="3AAD29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двух тысяч до двух тысяч пятисот рублей с конфискацией приспособления для бес</w:t>
      </w:r>
      <w:r>
        <w:rPr>
          <w:rFonts w:ascii="Times New Roman" w:hAnsi="Times New Roman" w:cs="Times New Roman"/>
          <w:sz w:val="24"/>
          <w:szCs w:val="24"/>
        </w:rPr>
        <w:t xml:space="preserve">шумной стрельбы или прицела (прицельного комплекса) ночного видения. (в ред. Федерального закона </w:t>
      </w:r>
      <w:hyperlink r:id="rId523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201A50A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C94D04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20.10. Незаконные изготовление, приобретени</w:t>
      </w:r>
      <w:r>
        <w:rPr>
          <w:rFonts w:ascii="Times New Roman" w:hAnsi="Times New Roman" w:cs="Times New Roman"/>
          <w:b/>
          <w:bCs/>
          <w:sz w:val="32"/>
          <w:szCs w:val="32"/>
        </w:rPr>
        <w:t xml:space="preserve">е, продажа, передача, хранение, перевозка, транспортирование, ношение или использование оружия, основных частей огнестрельного оружия и патронов к оружию (в ред. Федерального закона </w:t>
      </w:r>
      <w:hyperlink r:id="rId5233" w:history="1">
        <w:r>
          <w:rPr>
            <w:rFonts w:ascii="Times New Roman" w:hAnsi="Times New Roman" w:cs="Times New Roman"/>
            <w:b/>
            <w:bCs/>
            <w:sz w:val="32"/>
            <w:szCs w:val="32"/>
            <w:u w:val="single"/>
          </w:rPr>
          <w:t>от 28.06.2021 N 232-ФЗ</w:t>
        </w:r>
      </w:hyperlink>
      <w:r>
        <w:rPr>
          <w:rFonts w:ascii="Times New Roman" w:hAnsi="Times New Roman" w:cs="Times New Roman"/>
          <w:b/>
          <w:bCs/>
          <w:sz w:val="32"/>
          <w:szCs w:val="32"/>
        </w:rPr>
        <w:t>)</w:t>
      </w:r>
    </w:p>
    <w:p w14:paraId="6407748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Незаконные изготовление, приобретение, продажа, передача, хранение, перевозка, транспортирование, ношение или использование оружия, основных частей огнестрельного оружия и патронов к оружию, если эти действия не содержат уг</w:t>
      </w:r>
      <w:r>
        <w:rPr>
          <w:rFonts w:ascii="Times New Roman" w:hAnsi="Times New Roman" w:cs="Times New Roman"/>
          <w:sz w:val="24"/>
          <w:szCs w:val="24"/>
        </w:rPr>
        <w:t>оловно наказуемого деяния, -</w:t>
      </w:r>
    </w:p>
    <w:p w14:paraId="0D0D7F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десяти тысяч рублей с конфискацией оружия, основных частей огнестрельного оружия и патронов к оружию или без таковой либо административный арест на</w:t>
      </w:r>
      <w:r>
        <w:rPr>
          <w:rFonts w:ascii="Times New Roman" w:hAnsi="Times New Roman" w:cs="Times New Roman"/>
          <w:sz w:val="24"/>
          <w:szCs w:val="24"/>
        </w:rPr>
        <w:t xml:space="preserve"> срок от пяти до пятнадцати суток с конфискацией оружия, основных частей огнестрельного оружия и патронов к оружию или без таковой; на должностных лиц - от десяти тысяч до пятидесяти тысяч рублей с конфискацией оружия, основных частей огнестрельного оружия</w:t>
      </w:r>
      <w:r>
        <w:rPr>
          <w:rFonts w:ascii="Times New Roman" w:hAnsi="Times New Roman" w:cs="Times New Roman"/>
          <w:sz w:val="24"/>
          <w:szCs w:val="24"/>
        </w:rPr>
        <w:t xml:space="preserve"> и патронов к оружию или без таковой либо дисквалификацию на срок от шести месяцев до трех лет с конфискацией оружия, основных частей огнестрельного оружия и патронов к оружию или без таковой; на юридических лиц - от трехсот тысяч до пятисот тысяч рублей с</w:t>
      </w:r>
      <w:r>
        <w:rPr>
          <w:rFonts w:ascii="Times New Roman" w:hAnsi="Times New Roman" w:cs="Times New Roman"/>
          <w:sz w:val="24"/>
          <w:szCs w:val="24"/>
        </w:rPr>
        <w:t xml:space="preserve"> конфискацией оружия, основных частей огнестрельного оружия и патронов к оружию или без таковой либо административное приостановление их деятельности на срок до шестидесяти суток.</w:t>
      </w:r>
    </w:p>
    <w:p w14:paraId="59F2C6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51C7362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Лицо, добровольно сдавшее оружие, основные части огнестрельно</w:t>
      </w:r>
      <w:r>
        <w:rPr>
          <w:rFonts w:ascii="Times New Roman" w:hAnsi="Times New Roman" w:cs="Times New Roman"/>
          <w:sz w:val="24"/>
          <w:szCs w:val="24"/>
        </w:rPr>
        <w:t>го оружия и патроны к оружию, освобождается от административной ответственности за административное правонарушение, предусмотренное настоящей статьей.</w:t>
      </w:r>
    </w:p>
    <w:p w14:paraId="6275B39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 может признаваться добровольной сдачей оружия, основных частей огнестрельного оружия и патронов к о</w:t>
      </w:r>
      <w:r>
        <w:rPr>
          <w:rFonts w:ascii="Times New Roman" w:hAnsi="Times New Roman" w:cs="Times New Roman"/>
          <w:sz w:val="24"/>
          <w:szCs w:val="24"/>
        </w:rPr>
        <w:t>ружию их изъятие при задержании лица, а также при применении мер обеспечения производства по делу об административном правонарушении по их обнаружению и изъятию.</w:t>
      </w:r>
    </w:p>
    <w:p w14:paraId="5877628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Под незаконными изготовлением, приобретением, продажей, передачей, хранением, транспортиров</w:t>
      </w:r>
      <w:r>
        <w:rPr>
          <w:rFonts w:ascii="Times New Roman" w:hAnsi="Times New Roman" w:cs="Times New Roman"/>
          <w:sz w:val="24"/>
          <w:szCs w:val="24"/>
        </w:rPr>
        <w:t>анием, перевозкой, ношением или использованием оружия, основных частей огнестрельного оружия и патронов к оружию в соответствии с настоящей статьей понимаются действия, совершение которых законодательством Российской Федерации не предусмотрено либо запреще</w:t>
      </w:r>
      <w:r>
        <w:rPr>
          <w:rFonts w:ascii="Times New Roman" w:hAnsi="Times New Roman" w:cs="Times New Roman"/>
          <w:sz w:val="24"/>
          <w:szCs w:val="24"/>
        </w:rPr>
        <w:t>но, а также для совершения которых требуется специальное разрешение (лицензия), если такое разрешение (лицензия) в установленном законодательством Российской Федерации порядке виновному лицу предоставлено не было, а также если действие предоставленного раз</w:t>
      </w:r>
      <w:r>
        <w:rPr>
          <w:rFonts w:ascii="Times New Roman" w:hAnsi="Times New Roman" w:cs="Times New Roman"/>
          <w:sz w:val="24"/>
          <w:szCs w:val="24"/>
        </w:rPr>
        <w:t>решения (лицензии) прекращено и лицо было об этом уведомлено любым способом, позволяющим подтвердить факт получения уведомления.</w:t>
      </w:r>
    </w:p>
    <w:p w14:paraId="770B912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1CBB91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20.11. Нарушение сроков регистрации (перерегистрации) оружия или сроков постановки его на учет (в ред. Федерального зак</w:t>
      </w:r>
      <w:r>
        <w:rPr>
          <w:rFonts w:ascii="Times New Roman" w:hAnsi="Times New Roman" w:cs="Times New Roman"/>
          <w:b/>
          <w:bCs/>
          <w:sz w:val="32"/>
          <w:szCs w:val="32"/>
        </w:rPr>
        <w:t xml:space="preserve">она </w:t>
      </w:r>
      <w:hyperlink r:id="rId5234" w:history="1">
        <w:r>
          <w:rPr>
            <w:rFonts w:ascii="Times New Roman" w:hAnsi="Times New Roman" w:cs="Times New Roman"/>
            <w:b/>
            <w:bCs/>
            <w:sz w:val="32"/>
            <w:szCs w:val="32"/>
            <w:u w:val="single"/>
          </w:rPr>
          <w:t>от 03.07.2016 N 227-ФЗ</w:t>
        </w:r>
      </w:hyperlink>
      <w:r>
        <w:rPr>
          <w:rFonts w:ascii="Times New Roman" w:hAnsi="Times New Roman" w:cs="Times New Roman"/>
          <w:b/>
          <w:bCs/>
          <w:sz w:val="32"/>
          <w:szCs w:val="32"/>
        </w:rPr>
        <w:t>)</w:t>
      </w:r>
    </w:p>
    <w:p w14:paraId="4F897F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гражданином установленных сроков регистрации приобретенного по лицензиям федерального органа исполнительной власти, осуществляющего</w:t>
      </w:r>
      <w:r>
        <w:rPr>
          <w:rFonts w:ascii="Times New Roman" w:hAnsi="Times New Roman" w:cs="Times New Roman"/>
          <w:sz w:val="24"/>
          <w:szCs w:val="24"/>
        </w:rPr>
        <w:t xml:space="preserve"> функции в сфере деятельности войск национальной гвардии Российской Федерации, или его территориального органа оружия, а равно установленных сроков продления (перерегистрации) разрешений (открытых лицензий) на его хранение и ношение или сроков постановки о</w:t>
      </w:r>
      <w:r>
        <w:rPr>
          <w:rFonts w:ascii="Times New Roman" w:hAnsi="Times New Roman" w:cs="Times New Roman"/>
          <w:sz w:val="24"/>
          <w:szCs w:val="24"/>
        </w:rPr>
        <w:t>ружия на учет в федеральном органе исполнительной власти, осуществляющем функции в сфере деятельности войск национальной гвардии Российской Федерации, или его территориальном органе при изменении гражданином постоянного места жительства -</w:t>
      </w:r>
    </w:p>
    <w:p w14:paraId="68F8B5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предупреж</w:t>
      </w:r>
      <w:r>
        <w:rPr>
          <w:rFonts w:ascii="Times New Roman" w:hAnsi="Times New Roman" w:cs="Times New Roman"/>
          <w:sz w:val="24"/>
          <w:szCs w:val="24"/>
        </w:rPr>
        <w:t>дение или наложение административного штрафа в размере от одной тысячи до трех тысяч рублей.</w:t>
      </w:r>
    </w:p>
    <w:p w14:paraId="28536F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должностными лицами, ответственными за хранение и использование оружия, сроков постановки оружия на учет в федеральном органе исполнительной власти, о</w:t>
      </w:r>
      <w:r>
        <w:rPr>
          <w:rFonts w:ascii="Times New Roman" w:hAnsi="Times New Roman" w:cs="Times New Roman"/>
          <w:sz w:val="24"/>
          <w:szCs w:val="24"/>
        </w:rPr>
        <w:t>существляющем функции в сфере деятельности войск национальной гвардии Российской Федерации, или его территориальном органе либо продления (перерегистрации) разрешений (открытых лицензий) на его хранение и ношение -</w:t>
      </w:r>
    </w:p>
    <w:p w14:paraId="23ED62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w:t>
      </w:r>
      <w:r>
        <w:rPr>
          <w:rFonts w:ascii="Times New Roman" w:hAnsi="Times New Roman" w:cs="Times New Roman"/>
          <w:sz w:val="24"/>
          <w:szCs w:val="24"/>
        </w:rPr>
        <w:t xml:space="preserve"> в размере от одной тысячи до пяти тысяч рублей.</w:t>
      </w:r>
    </w:p>
    <w:p w14:paraId="64EB965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CF45C6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20.12. Пересылка оружия, нарушение правил перевозки, транспортирования или использования оружия и патронов к нему</w:t>
      </w:r>
    </w:p>
    <w:p w14:paraId="0588D2F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Пересылка оружия, если эти действия не содержат признаков уголовно наказуемого дея</w:t>
      </w:r>
      <w:r>
        <w:rPr>
          <w:rFonts w:ascii="Times New Roman" w:hAnsi="Times New Roman" w:cs="Times New Roman"/>
          <w:sz w:val="24"/>
          <w:szCs w:val="24"/>
        </w:rPr>
        <w:t xml:space="preserve">ния, - (в ред. Федерального закона </w:t>
      </w:r>
      <w:hyperlink r:id="rId5235"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6D127D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пятисот до одной тысячи рублей с конфискацией оружия или бе</w:t>
      </w:r>
      <w:r>
        <w:rPr>
          <w:rFonts w:ascii="Times New Roman" w:hAnsi="Times New Roman" w:cs="Times New Roman"/>
          <w:sz w:val="24"/>
          <w:szCs w:val="24"/>
        </w:rPr>
        <w:t xml:space="preserve">з таковой. (в ред. Федерального закона </w:t>
      </w:r>
      <w:hyperlink r:id="rId523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95A69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правил перевозки, транспортирования оружия и патронов к нему, за исключением случаев, предусмотр</w:t>
      </w:r>
      <w:r>
        <w:rPr>
          <w:rFonts w:ascii="Times New Roman" w:hAnsi="Times New Roman" w:cs="Times New Roman"/>
          <w:sz w:val="24"/>
          <w:szCs w:val="24"/>
        </w:rPr>
        <w:t xml:space="preserve">енных частью 4 настоящей статьи, - (в ред. Федерального закона </w:t>
      </w:r>
      <w:hyperlink r:id="rId5237"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1C9D31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тысячи до одной тысячи пя</w:t>
      </w:r>
      <w:r>
        <w:rPr>
          <w:rFonts w:ascii="Times New Roman" w:hAnsi="Times New Roman" w:cs="Times New Roman"/>
          <w:sz w:val="24"/>
          <w:szCs w:val="24"/>
        </w:rPr>
        <w:t xml:space="preserve">тисот рублей. (в ред. Федерального закона </w:t>
      </w:r>
      <w:hyperlink r:id="rId523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585092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Нарушение правил использования оружия и патронов к нему -</w:t>
      </w:r>
    </w:p>
    <w:p w14:paraId="6BBD3B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w:t>
      </w:r>
      <w:r>
        <w:rPr>
          <w:rFonts w:ascii="Times New Roman" w:hAnsi="Times New Roman" w:cs="Times New Roman"/>
          <w:sz w:val="24"/>
          <w:szCs w:val="24"/>
        </w:rPr>
        <w:t xml:space="preserve">азмере от одной тысячи пятисот до трех тысяч рублей либо лишение права на приобретение и хранение или хранение и ношение оружия на срок от одного года до двух лет. (в ред. Федеральных законов </w:t>
      </w:r>
      <w:hyperlink r:id="rId5239"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5240" w:history="1">
        <w:r>
          <w:rPr>
            <w:rFonts w:ascii="Times New Roman" w:hAnsi="Times New Roman" w:cs="Times New Roman"/>
            <w:sz w:val="24"/>
            <w:szCs w:val="24"/>
            <w:u w:val="single"/>
          </w:rPr>
          <w:t>от 28.12.2010 N 398-ФЗ</w:t>
        </w:r>
      </w:hyperlink>
      <w:r>
        <w:rPr>
          <w:rFonts w:ascii="Times New Roman" w:hAnsi="Times New Roman" w:cs="Times New Roman"/>
          <w:sz w:val="24"/>
          <w:szCs w:val="24"/>
        </w:rPr>
        <w:t>)</w:t>
      </w:r>
    </w:p>
    <w:p w14:paraId="559D43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Нарушение правил перевозки, транспортирования или использования оружия, повлекшее его утрату, если эт</w:t>
      </w:r>
      <w:r>
        <w:rPr>
          <w:rFonts w:ascii="Times New Roman" w:hAnsi="Times New Roman" w:cs="Times New Roman"/>
          <w:sz w:val="24"/>
          <w:szCs w:val="24"/>
        </w:rPr>
        <w:t xml:space="preserve">и действия не содержат признаков уголовно наказуемого деяния, - (в ред. Федерального закона </w:t>
      </w:r>
      <w:hyperlink r:id="rId5241"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0D2C9DB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w:t>
      </w:r>
      <w:r>
        <w:rPr>
          <w:rFonts w:ascii="Times New Roman" w:hAnsi="Times New Roman" w:cs="Times New Roman"/>
          <w:sz w:val="24"/>
          <w:szCs w:val="24"/>
        </w:rPr>
        <w:t>змере от пяти тысяч до десяти тысяч рублей с конфискацией оружия или без таковой либо лишение права на приобретение и хранение или хранение и ношение оружия на срок от одного года до трех лет с конфискацией оружия или без таковой; на должностных лиц - от д</w:t>
      </w:r>
      <w:r>
        <w:rPr>
          <w:rFonts w:ascii="Times New Roman" w:hAnsi="Times New Roman" w:cs="Times New Roman"/>
          <w:sz w:val="24"/>
          <w:szCs w:val="24"/>
        </w:rPr>
        <w:t>вадцати тысяч до пятидесяти тысяч рублей с конфискацией оружия или без таковой либо дисквалификацию на срок от шести месяцев до трех лет с конфискацией оружия или без таковой; на юридических лиц - от трехсот тысяч до пятисот тысяч рублей с конфискацией ору</w:t>
      </w:r>
      <w:r>
        <w:rPr>
          <w:rFonts w:ascii="Times New Roman" w:hAnsi="Times New Roman" w:cs="Times New Roman"/>
          <w:sz w:val="24"/>
          <w:szCs w:val="24"/>
        </w:rPr>
        <w:t xml:space="preserve">жия или без таковой либо административное приостановление их деятельности на срок до шестидесяти суток. (в ред. Федерального закона </w:t>
      </w:r>
      <w:hyperlink r:id="rId5242"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03AA87A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022471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20.13. Ст</w:t>
      </w:r>
      <w:r>
        <w:rPr>
          <w:rFonts w:ascii="Times New Roman" w:hAnsi="Times New Roman" w:cs="Times New Roman"/>
          <w:b/>
          <w:bCs/>
          <w:sz w:val="32"/>
          <w:szCs w:val="32"/>
        </w:rPr>
        <w:t xml:space="preserve">рельба из оружия в отведенных для этого местах с нарушением установленных правил или в не отведенных для этого местах (в ред. Федерального закона </w:t>
      </w:r>
      <w:hyperlink r:id="rId5243" w:history="1">
        <w:r>
          <w:rPr>
            <w:rFonts w:ascii="Times New Roman" w:hAnsi="Times New Roman" w:cs="Times New Roman"/>
            <w:b/>
            <w:bCs/>
            <w:sz w:val="32"/>
            <w:szCs w:val="32"/>
            <w:u w:val="single"/>
          </w:rPr>
          <w:t>от 02.07.2013 N 177-ФЗ</w:t>
        </w:r>
      </w:hyperlink>
      <w:r>
        <w:rPr>
          <w:rFonts w:ascii="Times New Roman" w:hAnsi="Times New Roman" w:cs="Times New Roman"/>
          <w:b/>
          <w:bCs/>
          <w:sz w:val="32"/>
          <w:szCs w:val="32"/>
        </w:rPr>
        <w:t>)</w:t>
      </w:r>
    </w:p>
    <w:p w14:paraId="7E0F07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w:t>
      </w:r>
      <w:r>
        <w:rPr>
          <w:rFonts w:ascii="Times New Roman" w:hAnsi="Times New Roman" w:cs="Times New Roman"/>
          <w:sz w:val="24"/>
          <w:szCs w:val="24"/>
        </w:rPr>
        <w:t>трельба из оружия в отведенных для этого местах с нарушением установленных правил -</w:t>
      </w:r>
    </w:p>
    <w:p w14:paraId="21A4EB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трех тысяч до пяти тысяч рублей с конфискацией оружия и патронов к нему или без таковой.</w:t>
      </w:r>
    </w:p>
    <w:p w14:paraId="4EF8085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Стрельба из оружия в насе</w:t>
      </w:r>
      <w:r>
        <w:rPr>
          <w:rFonts w:ascii="Times New Roman" w:hAnsi="Times New Roman" w:cs="Times New Roman"/>
          <w:sz w:val="24"/>
          <w:szCs w:val="24"/>
        </w:rPr>
        <w:t>ленных пунктах или в других не отведенных для этого местах -</w:t>
      </w:r>
    </w:p>
    <w:p w14:paraId="1C64FA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сорока тысяч до пятидесяти тысяч рублей с конфискацией оружия и патронов к нему либо лишение права на приобретение и хранение или хранение и</w:t>
      </w:r>
      <w:r>
        <w:rPr>
          <w:rFonts w:ascii="Times New Roman" w:hAnsi="Times New Roman" w:cs="Times New Roman"/>
          <w:sz w:val="24"/>
          <w:szCs w:val="24"/>
        </w:rPr>
        <w:t xml:space="preserve"> ношение оружия на срок от полутора до трех лет с конфискацией оружия и патронов к нему.</w:t>
      </w:r>
    </w:p>
    <w:p w14:paraId="68DC75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Действие, предусмотренное частью 2 настоящей статьи, совершенное группой лиц либо лицом, находящимся в состоянии опьянения, -</w:t>
      </w:r>
    </w:p>
    <w:p w14:paraId="6C95254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w:t>
      </w:r>
      <w:r>
        <w:rPr>
          <w:rFonts w:ascii="Times New Roman" w:hAnsi="Times New Roman" w:cs="Times New Roman"/>
          <w:sz w:val="24"/>
          <w:szCs w:val="24"/>
        </w:rPr>
        <w:t>афа в размере от пятидесяти тысяч до ста тысяч рублей с конфискацией оружия и патронов к нему либо лишение права на приобретение и хранение или хранение и ношение оружия на срок три года с конфискацией оружия и патронов к нему.</w:t>
      </w:r>
    </w:p>
    <w:p w14:paraId="30C3732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52563B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20.14. Нарушение пра</w:t>
      </w:r>
      <w:r>
        <w:rPr>
          <w:rFonts w:ascii="Times New Roman" w:hAnsi="Times New Roman" w:cs="Times New Roman"/>
          <w:b/>
          <w:bCs/>
          <w:sz w:val="32"/>
          <w:szCs w:val="32"/>
        </w:rPr>
        <w:t>вил сертификации оружия и патронов к нему</w:t>
      </w:r>
    </w:p>
    <w:p w14:paraId="166FB8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правил сертификации при производстве и обороте оружия и патронов к нему -</w:t>
      </w:r>
    </w:p>
    <w:p w14:paraId="56F790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одной тысячи пятисот рублей с конфискацией оруж</w:t>
      </w:r>
      <w:r>
        <w:rPr>
          <w:rFonts w:ascii="Times New Roman" w:hAnsi="Times New Roman" w:cs="Times New Roman"/>
          <w:sz w:val="24"/>
          <w:szCs w:val="24"/>
        </w:rPr>
        <w:t xml:space="preserve">ия и патронов к нему или без таковой; на должностных лиц - от двух тысяч до трех тысяч рублей; на юридических лиц - от двадцати тысяч до тридцати тысяч рублей с конфискацией оружия и патронов к нему или без таковой. (в ред. Федерального закона </w:t>
      </w:r>
      <w:hyperlink r:id="rId524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26F2F0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E6CFA8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20.15. Продажа механических распылителей, аэрозольных и других устройств, снаряженных слезоточивыми или раздражающими веществами, электрошоковыми устро</w:t>
      </w:r>
      <w:r>
        <w:rPr>
          <w:rFonts w:ascii="Times New Roman" w:hAnsi="Times New Roman" w:cs="Times New Roman"/>
          <w:b/>
          <w:bCs/>
          <w:sz w:val="32"/>
          <w:szCs w:val="32"/>
        </w:rPr>
        <w:t>йствами либо искровыми разрядниками, без соответствующей лицензии</w:t>
      </w:r>
    </w:p>
    <w:p w14:paraId="25D43A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Продажа механических распылителей, аэрозольных и других устройств, снаряженных слезоточивыми или раздражающими веществами, электрошоковыми устройствами либо искровыми разрядниками, без соотв</w:t>
      </w:r>
      <w:r>
        <w:rPr>
          <w:rFonts w:ascii="Times New Roman" w:hAnsi="Times New Roman" w:cs="Times New Roman"/>
          <w:sz w:val="24"/>
          <w:szCs w:val="24"/>
        </w:rPr>
        <w:t>етствующей лицензии -</w:t>
      </w:r>
    </w:p>
    <w:p w14:paraId="59D52D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двух тысяч пятисот рублей с конфискацией предметов административного правонарушения; на должностных лиц - от четырех тысяч до пяти тысяч рублей с конфиска</w:t>
      </w:r>
      <w:r>
        <w:rPr>
          <w:rFonts w:ascii="Times New Roman" w:hAnsi="Times New Roman" w:cs="Times New Roman"/>
          <w:sz w:val="24"/>
          <w:szCs w:val="24"/>
        </w:rPr>
        <w:t xml:space="preserve">цией предметов административного правонарушения; на юридических лиц - от сорока тысяч до пятидесяти тысяч рублей с конфискацией предметов административного правонарушения. (в ред. Федерального закона </w:t>
      </w:r>
      <w:hyperlink r:id="rId524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623D4C4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4A4F04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20.16. Незаконная частная детективная или охранная деятельность</w:t>
      </w:r>
    </w:p>
    <w:p w14:paraId="26A39B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Осуществление частной охранной деятельности без специального разрешения (лицензии) либо оказание охранных услуг лицом, не имеющим</w:t>
      </w:r>
      <w:r>
        <w:rPr>
          <w:rFonts w:ascii="Times New Roman" w:hAnsi="Times New Roman" w:cs="Times New Roman"/>
          <w:sz w:val="24"/>
          <w:szCs w:val="24"/>
        </w:rPr>
        <w:t xml:space="preserve"> правового статуса частного охранника, - (в ред. Федерального закона </w:t>
      </w:r>
      <w:hyperlink r:id="rId5246"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6D7E57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пяти</w:t>
      </w:r>
      <w:r>
        <w:rPr>
          <w:rFonts w:ascii="Times New Roman" w:hAnsi="Times New Roman" w:cs="Times New Roman"/>
          <w:sz w:val="24"/>
          <w:szCs w:val="24"/>
        </w:rPr>
        <w:t xml:space="preserve">сот до пяти тысяч рублей; на должностных лиц - от пяти тысяч до десяти тысяч рублей; на юридических лиц - от тридцати тысяч до шестидесяти тысяч рублей. (в ред. Федерального закона </w:t>
      </w:r>
      <w:hyperlink r:id="rId5247"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22FBE0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Повторное совершение административного правонарушения, предусмотренного частью 1 настоящей статьи, - (в ред. Федерального закона </w:t>
      </w:r>
      <w:hyperlink r:id="rId5248" w:history="1">
        <w:r>
          <w:rPr>
            <w:rFonts w:ascii="Times New Roman" w:hAnsi="Times New Roman" w:cs="Times New Roman"/>
            <w:sz w:val="24"/>
            <w:szCs w:val="24"/>
            <w:u w:val="single"/>
          </w:rPr>
          <w:t>от 01.04.20</w:t>
        </w:r>
        <w:r>
          <w:rPr>
            <w:rFonts w:ascii="Times New Roman" w:hAnsi="Times New Roman" w:cs="Times New Roman"/>
            <w:sz w:val="24"/>
            <w:szCs w:val="24"/>
            <w:u w:val="single"/>
          </w:rPr>
          <w:t>20 N 99-ФЗ</w:t>
        </w:r>
      </w:hyperlink>
      <w:r>
        <w:rPr>
          <w:rFonts w:ascii="Times New Roman" w:hAnsi="Times New Roman" w:cs="Times New Roman"/>
          <w:sz w:val="24"/>
          <w:szCs w:val="24"/>
        </w:rPr>
        <w:t>)</w:t>
      </w:r>
    </w:p>
    <w:p w14:paraId="33E7B2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десяти тысяч рублей либо обязательные работы на срок от ста до двухсот часов; на должностных лиц - дисквалификацию на срок от шести месяцев до трех лет; на юриди</w:t>
      </w:r>
      <w:r>
        <w:rPr>
          <w:rFonts w:ascii="Times New Roman" w:hAnsi="Times New Roman" w:cs="Times New Roman"/>
          <w:sz w:val="24"/>
          <w:szCs w:val="24"/>
        </w:rPr>
        <w:t xml:space="preserve">ческих лиц - от шестидесяти пяти тысяч до ста тридцати тысяч рублей или административное приостановление деятельности на срок до девяноста суток. (в ред. Федерального закона </w:t>
      </w:r>
      <w:hyperlink r:id="rId5249" w:history="1">
        <w:r>
          <w:rPr>
            <w:rFonts w:ascii="Times New Roman" w:hAnsi="Times New Roman" w:cs="Times New Roman"/>
            <w:sz w:val="24"/>
            <w:szCs w:val="24"/>
            <w:u w:val="single"/>
          </w:rPr>
          <w:t>от</w:t>
        </w:r>
        <w:r>
          <w:rPr>
            <w:rFonts w:ascii="Times New Roman" w:hAnsi="Times New Roman" w:cs="Times New Roman"/>
            <w:sz w:val="24"/>
            <w:szCs w:val="24"/>
            <w:u w:val="single"/>
          </w:rPr>
          <w:t xml:space="preserve"> 01.04.2020 N 99-ФЗ</w:t>
        </w:r>
      </w:hyperlink>
      <w:r>
        <w:rPr>
          <w:rFonts w:ascii="Times New Roman" w:hAnsi="Times New Roman" w:cs="Times New Roman"/>
          <w:sz w:val="24"/>
          <w:szCs w:val="24"/>
        </w:rPr>
        <w:t>)</w:t>
      </w:r>
    </w:p>
    <w:p w14:paraId="5AAC4E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Осуществление частной детективной (сыскной) деятельности без специального разрешения (лицензии) - (в ред. Федерального закона </w:t>
      </w:r>
      <w:hyperlink r:id="rId5250"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1F580D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двух тысяч пятисот рублей; на должностных лиц - от четырех тысяч до пяти тысяч рублей; на юридических лиц - от тридцати тысяч до сорока тысяч рублей. (в ред. Федерального за</w:t>
      </w:r>
      <w:r>
        <w:rPr>
          <w:rFonts w:ascii="Times New Roman" w:hAnsi="Times New Roman" w:cs="Times New Roman"/>
          <w:sz w:val="24"/>
          <w:szCs w:val="24"/>
        </w:rPr>
        <w:t xml:space="preserve">кона </w:t>
      </w:r>
      <w:hyperlink r:id="rId5251" w:history="1">
        <w:r>
          <w:rPr>
            <w:rFonts w:ascii="Times New Roman" w:hAnsi="Times New Roman" w:cs="Times New Roman"/>
            <w:sz w:val="24"/>
            <w:szCs w:val="24"/>
            <w:u w:val="single"/>
          </w:rPr>
          <w:t>от 22.12.2008 N 272-ФЗ</w:t>
        </w:r>
      </w:hyperlink>
      <w:r>
        <w:rPr>
          <w:rFonts w:ascii="Times New Roman" w:hAnsi="Times New Roman" w:cs="Times New Roman"/>
          <w:sz w:val="24"/>
          <w:szCs w:val="24"/>
        </w:rPr>
        <w:t>)</w:t>
      </w:r>
    </w:p>
    <w:p w14:paraId="1009D69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Осуществление деятельности по профессиональному обучению и дополнительному профессиональному образованию кадров для осуществления частной де</w:t>
      </w:r>
      <w:r>
        <w:rPr>
          <w:rFonts w:ascii="Times New Roman" w:hAnsi="Times New Roman" w:cs="Times New Roman"/>
          <w:sz w:val="24"/>
          <w:szCs w:val="24"/>
        </w:rPr>
        <w:t xml:space="preserve">тективной или охранной деятельности без специального разрешения (лицензии) либо с нарушением установленных законом требований - (в ред. Федеральных законов </w:t>
      </w:r>
      <w:hyperlink r:id="rId5252" w:history="1">
        <w:r>
          <w:rPr>
            <w:rFonts w:ascii="Times New Roman" w:hAnsi="Times New Roman" w:cs="Times New Roman"/>
            <w:sz w:val="24"/>
            <w:szCs w:val="24"/>
            <w:u w:val="single"/>
          </w:rPr>
          <w:t>от 22.12.2008 N 272</w:t>
        </w:r>
        <w:r>
          <w:rPr>
            <w:rFonts w:ascii="Times New Roman" w:hAnsi="Times New Roman" w:cs="Times New Roman"/>
            <w:sz w:val="24"/>
            <w:szCs w:val="24"/>
            <w:u w:val="single"/>
          </w:rPr>
          <w:t>-ФЗ</w:t>
        </w:r>
      </w:hyperlink>
      <w:r>
        <w:rPr>
          <w:rFonts w:ascii="Times New Roman" w:hAnsi="Times New Roman" w:cs="Times New Roman"/>
          <w:sz w:val="24"/>
          <w:szCs w:val="24"/>
        </w:rPr>
        <w:t xml:space="preserve">, </w:t>
      </w:r>
      <w:hyperlink r:id="rId5253"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647A2D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руководителя учреждения в размере от четырех тысяч до пяти тысяч рублей. (в ред. Федеральных з</w:t>
      </w:r>
      <w:r>
        <w:rPr>
          <w:rFonts w:ascii="Times New Roman" w:hAnsi="Times New Roman" w:cs="Times New Roman"/>
          <w:sz w:val="24"/>
          <w:szCs w:val="24"/>
        </w:rPr>
        <w:t xml:space="preserve">аконов </w:t>
      </w:r>
      <w:hyperlink r:id="rId525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5255" w:history="1">
        <w:r>
          <w:rPr>
            <w:rFonts w:ascii="Times New Roman" w:hAnsi="Times New Roman" w:cs="Times New Roman"/>
            <w:sz w:val="24"/>
            <w:szCs w:val="24"/>
            <w:u w:val="single"/>
          </w:rPr>
          <w:t>от 22.12.2008 N 272-ФЗ</w:t>
        </w:r>
      </w:hyperlink>
      <w:r>
        <w:rPr>
          <w:rFonts w:ascii="Times New Roman" w:hAnsi="Times New Roman" w:cs="Times New Roman"/>
          <w:sz w:val="24"/>
          <w:szCs w:val="24"/>
        </w:rPr>
        <w:t>)</w:t>
      </w:r>
    </w:p>
    <w:p w14:paraId="3E2EA9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Оказание частных детективных и</w:t>
      </w:r>
      <w:r>
        <w:rPr>
          <w:rFonts w:ascii="Times New Roman" w:hAnsi="Times New Roman" w:cs="Times New Roman"/>
          <w:sz w:val="24"/>
          <w:szCs w:val="24"/>
        </w:rPr>
        <w:t xml:space="preserve">ли охранных услуг, не предусмотренных законом, либо оказание таких услуг с нарушением установленных законом требований - (в ред. Федерального закона </w:t>
      </w:r>
      <w:hyperlink r:id="rId5256"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1F326F0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w:t>
      </w:r>
      <w:r>
        <w:rPr>
          <w:rFonts w:ascii="Times New Roman" w:hAnsi="Times New Roman" w:cs="Times New Roman"/>
          <w:sz w:val="24"/>
          <w:szCs w:val="24"/>
        </w:rPr>
        <w:t xml:space="preserve">лечет наложение административного штрафа на частных детективов (охранников) в размере от одной тысячи пятисот до двух тысяч рублей; на руководителей частных охранных организаций - от трех тысяч до пяти тысяч рублей. (в ред. Федеральных законов </w:t>
      </w:r>
      <w:hyperlink r:id="rId525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5258" w:history="1">
        <w:r>
          <w:rPr>
            <w:rFonts w:ascii="Times New Roman" w:hAnsi="Times New Roman" w:cs="Times New Roman"/>
            <w:sz w:val="24"/>
            <w:szCs w:val="24"/>
            <w:u w:val="single"/>
          </w:rPr>
          <w:t>от 22.12.2008 N 272-ФЗ</w:t>
        </w:r>
      </w:hyperlink>
      <w:r>
        <w:rPr>
          <w:rFonts w:ascii="Times New Roman" w:hAnsi="Times New Roman" w:cs="Times New Roman"/>
          <w:sz w:val="24"/>
          <w:szCs w:val="24"/>
        </w:rPr>
        <w:t>)</w:t>
      </w:r>
    </w:p>
    <w:p w14:paraId="6CDA68A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1EE04A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20.17. Нарушение пропускного режима охраняем</w:t>
      </w:r>
      <w:r>
        <w:rPr>
          <w:rFonts w:ascii="Times New Roman" w:hAnsi="Times New Roman" w:cs="Times New Roman"/>
          <w:b/>
          <w:bCs/>
          <w:sz w:val="32"/>
          <w:szCs w:val="32"/>
        </w:rPr>
        <w:t xml:space="preserve">ого объекта (в ред. Федерального закона </w:t>
      </w:r>
      <w:hyperlink r:id="rId5259" w:history="1">
        <w:r>
          <w:rPr>
            <w:rFonts w:ascii="Times New Roman" w:hAnsi="Times New Roman" w:cs="Times New Roman"/>
            <w:b/>
            <w:bCs/>
            <w:sz w:val="32"/>
            <w:szCs w:val="32"/>
            <w:u w:val="single"/>
          </w:rPr>
          <w:t>от 30.12.2015 N 443-ФЗ</w:t>
        </w:r>
      </w:hyperlink>
      <w:r>
        <w:rPr>
          <w:rFonts w:ascii="Times New Roman" w:hAnsi="Times New Roman" w:cs="Times New Roman"/>
          <w:b/>
          <w:bCs/>
          <w:sz w:val="32"/>
          <w:szCs w:val="32"/>
        </w:rPr>
        <w:t>)</w:t>
      </w:r>
    </w:p>
    <w:p w14:paraId="7335F5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Самовольное проникновение на охраняемый в установленном порядке объект, за исключением случаев, предусмотре</w:t>
      </w:r>
      <w:r>
        <w:rPr>
          <w:rFonts w:ascii="Times New Roman" w:hAnsi="Times New Roman" w:cs="Times New Roman"/>
          <w:sz w:val="24"/>
          <w:szCs w:val="24"/>
        </w:rPr>
        <w:t>нных частью 2 настоящей статьи, -</w:t>
      </w:r>
    </w:p>
    <w:p w14:paraId="78277A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трех тысяч до пяти тысяч рублей с конфискацией орудия совершения административного правонарушения или без таковой.</w:t>
      </w:r>
    </w:p>
    <w:p w14:paraId="1D8CD9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Самовольное проникновение на подземный или подвод</w:t>
      </w:r>
      <w:r>
        <w:rPr>
          <w:rFonts w:ascii="Times New Roman" w:hAnsi="Times New Roman" w:cs="Times New Roman"/>
          <w:sz w:val="24"/>
          <w:szCs w:val="24"/>
        </w:rPr>
        <w:t>ный объект, охраняемый в соответствии с законодательством Российской Федерации о ведомственной или государственной охране, если это действие не содержит признаков уголовно наказуемого деяния, -</w:t>
      </w:r>
    </w:p>
    <w:p w14:paraId="3F7E46F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семидес</w:t>
      </w:r>
      <w:r>
        <w:rPr>
          <w:rFonts w:ascii="Times New Roman" w:hAnsi="Times New Roman" w:cs="Times New Roman"/>
          <w:sz w:val="24"/>
          <w:szCs w:val="24"/>
        </w:rPr>
        <w:t>яти пяти тысяч до двухсот тысяч рублей с конфискацией орудия совершения административного правонарушения или без таковой либо административный арест на срок до пятнадцати суток с конфискацией орудия совершения административного правонарушения или без таков</w:t>
      </w:r>
      <w:r>
        <w:rPr>
          <w:rFonts w:ascii="Times New Roman" w:hAnsi="Times New Roman" w:cs="Times New Roman"/>
          <w:sz w:val="24"/>
          <w:szCs w:val="24"/>
        </w:rPr>
        <w:t>ой.</w:t>
      </w:r>
    </w:p>
    <w:p w14:paraId="6A759B8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CDC07B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20.18. Блокирование транспортных коммуникаций</w:t>
      </w:r>
    </w:p>
    <w:p w14:paraId="602105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Организация блокирования, а равно активное участие в блокировании транспортных коммуникаций, за исключением случаев, предусмотренных </w:t>
      </w:r>
      <w:hyperlink r:id="rId5260"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20.2 и </w:t>
      </w:r>
      <w:hyperlink r:id="rId5261" w:history="1">
        <w:r>
          <w:rPr>
            <w:rFonts w:ascii="Times New Roman" w:hAnsi="Times New Roman" w:cs="Times New Roman"/>
            <w:sz w:val="24"/>
            <w:szCs w:val="24"/>
            <w:u w:val="single"/>
          </w:rPr>
          <w:t>статьей 20.2.2</w:t>
        </w:r>
      </w:hyperlink>
      <w:r>
        <w:rPr>
          <w:rFonts w:ascii="Times New Roman" w:hAnsi="Times New Roman" w:cs="Times New Roman"/>
          <w:sz w:val="24"/>
          <w:szCs w:val="24"/>
        </w:rPr>
        <w:t xml:space="preserve"> настоящего Кодекса, если эти действия не содерж</w:t>
      </w:r>
      <w:r>
        <w:rPr>
          <w:rFonts w:ascii="Times New Roman" w:hAnsi="Times New Roman" w:cs="Times New Roman"/>
          <w:sz w:val="24"/>
          <w:szCs w:val="24"/>
        </w:rPr>
        <w:t xml:space="preserve">ат уголовно наказуемого деяния, - (в ред. Федеральных законов </w:t>
      </w:r>
      <w:hyperlink r:id="rId5262" w:history="1">
        <w:r>
          <w:rPr>
            <w:rFonts w:ascii="Times New Roman" w:hAnsi="Times New Roman" w:cs="Times New Roman"/>
            <w:sz w:val="24"/>
            <w:szCs w:val="24"/>
            <w:u w:val="single"/>
          </w:rPr>
          <w:t>от 08.06.2012 N 65-ФЗ</w:t>
        </w:r>
      </w:hyperlink>
      <w:r>
        <w:rPr>
          <w:rFonts w:ascii="Times New Roman" w:hAnsi="Times New Roman" w:cs="Times New Roman"/>
          <w:sz w:val="24"/>
          <w:szCs w:val="24"/>
        </w:rPr>
        <w:t xml:space="preserve">, </w:t>
      </w:r>
      <w:hyperlink r:id="rId5263" w:history="1">
        <w:r>
          <w:rPr>
            <w:rFonts w:ascii="Times New Roman" w:hAnsi="Times New Roman" w:cs="Times New Roman"/>
            <w:sz w:val="24"/>
            <w:szCs w:val="24"/>
            <w:u w:val="single"/>
          </w:rPr>
          <w:t>от 30.1</w:t>
        </w:r>
        <w:r>
          <w:rPr>
            <w:rFonts w:ascii="Times New Roman" w:hAnsi="Times New Roman" w:cs="Times New Roman"/>
            <w:sz w:val="24"/>
            <w:szCs w:val="24"/>
            <w:u w:val="single"/>
          </w:rPr>
          <w:t>2.2020 N 511-ФЗ</w:t>
        </w:r>
      </w:hyperlink>
      <w:r>
        <w:rPr>
          <w:rFonts w:ascii="Times New Roman" w:hAnsi="Times New Roman" w:cs="Times New Roman"/>
          <w:sz w:val="24"/>
          <w:szCs w:val="24"/>
        </w:rPr>
        <w:t>)</w:t>
      </w:r>
    </w:p>
    <w:p w14:paraId="6DEA0D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пятидесяти тысяч до ста тысяч рублей или обязательные работы на срок до ста часов; на должностных лиц - от ста пятидесяти тысяч до трехсот тысяч рублей; на юридических ли</w:t>
      </w:r>
      <w:r>
        <w:rPr>
          <w:rFonts w:ascii="Times New Roman" w:hAnsi="Times New Roman" w:cs="Times New Roman"/>
          <w:sz w:val="24"/>
          <w:szCs w:val="24"/>
        </w:rPr>
        <w:t xml:space="preserve">ц - от двухсот пятидесяти тысяч до пятисот тысяч рублей. (в ред. Федерального закона </w:t>
      </w:r>
      <w:hyperlink r:id="rId5264" w:history="1">
        <w:r>
          <w:rPr>
            <w:rFonts w:ascii="Times New Roman" w:hAnsi="Times New Roman" w:cs="Times New Roman"/>
            <w:sz w:val="24"/>
            <w:szCs w:val="24"/>
            <w:u w:val="single"/>
          </w:rPr>
          <w:t>от 08.06.2012 N 65-ФЗ</w:t>
        </w:r>
      </w:hyperlink>
      <w:r>
        <w:rPr>
          <w:rFonts w:ascii="Times New Roman" w:hAnsi="Times New Roman" w:cs="Times New Roman"/>
          <w:sz w:val="24"/>
          <w:szCs w:val="24"/>
        </w:rPr>
        <w:t>)</w:t>
      </w:r>
    </w:p>
    <w:p w14:paraId="4720659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0E7007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20.19. Нарушение особого режима в закрытом административ</w:t>
      </w:r>
      <w:r>
        <w:rPr>
          <w:rFonts w:ascii="Times New Roman" w:hAnsi="Times New Roman" w:cs="Times New Roman"/>
          <w:b/>
          <w:bCs/>
          <w:sz w:val="32"/>
          <w:szCs w:val="32"/>
        </w:rPr>
        <w:t>но-территориальном образовании (ЗАТО)</w:t>
      </w:r>
    </w:p>
    <w:p w14:paraId="790AAE0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установленного законом особого режима в закрытом административно-территориальном образовании (ЗАТО) -</w:t>
      </w:r>
    </w:p>
    <w:p w14:paraId="29C3FF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трех тысяч до пяти тысяч рублей. (в ред. Федеральны</w:t>
      </w:r>
      <w:r>
        <w:rPr>
          <w:rFonts w:ascii="Times New Roman" w:hAnsi="Times New Roman" w:cs="Times New Roman"/>
          <w:sz w:val="24"/>
          <w:szCs w:val="24"/>
        </w:rPr>
        <w:t xml:space="preserve">х законов </w:t>
      </w:r>
      <w:hyperlink r:id="rId526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5266" w:history="1">
        <w:r>
          <w:rPr>
            <w:rFonts w:ascii="Times New Roman" w:hAnsi="Times New Roman" w:cs="Times New Roman"/>
            <w:sz w:val="24"/>
            <w:szCs w:val="24"/>
            <w:u w:val="single"/>
          </w:rPr>
          <w:t>от 30.03.2015 N 61-ФЗ</w:t>
        </w:r>
      </w:hyperlink>
      <w:r>
        <w:rPr>
          <w:rFonts w:ascii="Times New Roman" w:hAnsi="Times New Roman" w:cs="Times New Roman"/>
          <w:sz w:val="24"/>
          <w:szCs w:val="24"/>
        </w:rPr>
        <w:t>)</w:t>
      </w:r>
    </w:p>
    <w:p w14:paraId="5F1EE60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F6AB8D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20.20. Потребление (распи</w:t>
      </w:r>
      <w:r>
        <w:rPr>
          <w:rFonts w:ascii="Times New Roman" w:hAnsi="Times New Roman" w:cs="Times New Roman"/>
          <w:b/>
          <w:bCs/>
          <w:sz w:val="32"/>
          <w:szCs w:val="32"/>
        </w:rPr>
        <w:t xml:space="preserve">тие) алкогольной продукции в запрещенных местах либо потребление наркотических средств или психотропных веществ, новых потенциально опасных психоактивных веществ или одурманивающих веществ в общественных местах (в ред. Федеральных законов </w:t>
      </w:r>
      <w:hyperlink r:id="rId5267" w:history="1">
        <w:r>
          <w:rPr>
            <w:rFonts w:ascii="Times New Roman" w:hAnsi="Times New Roman" w:cs="Times New Roman"/>
            <w:b/>
            <w:bCs/>
            <w:sz w:val="32"/>
            <w:szCs w:val="32"/>
            <w:u w:val="single"/>
          </w:rPr>
          <w:t>от 21.12.2013 N 365-ФЗ</w:t>
        </w:r>
      </w:hyperlink>
      <w:r>
        <w:rPr>
          <w:rFonts w:ascii="Times New Roman" w:hAnsi="Times New Roman" w:cs="Times New Roman"/>
          <w:b/>
          <w:bCs/>
          <w:sz w:val="32"/>
          <w:szCs w:val="32"/>
        </w:rPr>
        <w:t xml:space="preserve">, </w:t>
      </w:r>
      <w:hyperlink r:id="rId5268" w:history="1">
        <w:r>
          <w:rPr>
            <w:rFonts w:ascii="Times New Roman" w:hAnsi="Times New Roman" w:cs="Times New Roman"/>
            <w:b/>
            <w:bCs/>
            <w:sz w:val="32"/>
            <w:szCs w:val="32"/>
            <w:u w:val="single"/>
          </w:rPr>
          <w:t>от 03.02.2015 N 7-ФЗ</w:t>
        </w:r>
      </w:hyperlink>
      <w:r>
        <w:rPr>
          <w:rFonts w:ascii="Times New Roman" w:hAnsi="Times New Roman" w:cs="Times New Roman"/>
          <w:b/>
          <w:bCs/>
          <w:sz w:val="32"/>
          <w:szCs w:val="32"/>
        </w:rPr>
        <w:t>)</w:t>
      </w:r>
    </w:p>
    <w:p w14:paraId="7C41C8F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Потребление (распитие) алкогольной продукции в местах, зап</w:t>
      </w:r>
      <w:r>
        <w:rPr>
          <w:rFonts w:ascii="Times New Roman" w:hAnsi="Times New Roman" w:cs="Times New Roman"/>
          <w:sz w:val="24"/>
          <w:szCs w:val="24"/>
        </w:rPr>
        <w:t>рещенных федеральным законом, -</w:t>
      </w:r>
    </w:p>
    <w:p w14:paraId="02C7F3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пятисот до одной тысячи пятисот рублей.</w:t>
      </w:r>
    </w:p>
    <w:p w14:paraId="4BD4E6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Потребление наркотических средств или психотропных веществ без назначения врача, новых потенциально опасных психоактивных веще</w:t>
      </w:r>
      <w:r>
        <w:rPr>
          <w:rFonts w:ascii="Times New Roman" w:hAnsi="Times New Roman" w:cs="Times New Roman"/>
          <w:sz w:val="24"/>
          <w:szCs w:val="24"/>
        </w:rPr>
        <w:t>ств или одурманивающих веществ на улицах, стадионах, в скверах, парках, в транспортном средстве общего пользования, а также в других общественных местах либо невыполнение законного требования уполномоченного должностного лица о прохождении медицинского осв</w:t>
      </w:r>
      <w:r>
        <w:rPr>
          <w:rFonts w:ascii="Times New Roman" w:hAnsi="Times New Roman" w:cs="Times New Roman"/>
          <w:sz w:val="24"/>
          <w:szCs w:val="24"/>
        </w:rPr>
        <w:t>идетельствования на состояние опьянения гражданином, в отношении которого имеются достаточные основания полагать, что он потребил наркотические средства или психотропные вещества без назначения врача, новые потенциально опасные психоактивные вещества или о</w:t>
      </w:r>
      <w:r>
        <w:rPr>
          <w:rFonts w:ascii="Times New Roman" w:hAnsi="Times New Roman" w:cs="Times New Roman"/>
          <w:sz w:val="24"/>
          <w:szCs w:val="24"/>
        </w:rPr>
        <w:t xml:space="preserve">дурманивающие вещества на улице, стадионе, в сквере, парке, в транспортном средстве общего пользования, а также в другом общественном месте, - (в ред. Федеральных законов </w:t>
      </w:r>
      <w:hyperlink r:id="rId5269" w:history="1">
        <w:r>
          <w:rPr>
            <w:rFonts w:ascii="Times New Roman" w:hAnsi="Times New Roman" w:cs="Times New Roman"/>
            <w:sz w:val="24"/>
            <w:szCs w:val="24"/>
            <w:u w:val="single"/>
          </w:rPr>
          <w:t>от 03</w:t>
        </w:r>
        <w:r>
          <w:rPr>
            <w:rFonts w:ascii="Times New Roman" w:hAnsi="Times New Roman" w:cs="Times New Roman"/>
            <w:sz w:val="24"/>
            <w:szCs w:val="24"/>
            <w:u w:val="single"/>
          </w:rPr>
          <w:t>.02.2015 N 7-ФЗ</w:t>
        </w:r>
      </w:hyperlink>
      <w:r>
        <w:rPr>
          <w:rFonts w:ascii="Times New Roman" w:hAnsi="Times New Roman" w:cs="Times New Roman"/>
          <w:sz w:val="24"/>
          <w:szCs w:val="24"/>
        </w:rPr>
        <w:t xml:space="preserve">, </w:t>
      </w:r>
      <w:hyperlink r:id="rId5270" w:history="1">
        <w:r>
          <w:rPr>
            <w:rFonts w:ascii="Times New Roman" w:hAnsi="Times New Roman" w:cs="Times New Roman"/>
            <w:sz w:val="24"/>
            <w:szCs w:val="24"/>
            <w:u w:val="single"/>
          </w:rPr>
          <w:t>от 13.07.2015 N 230-ФЗ</w:t>
        </w:r>
      </w:hyperlink>
      <w:r>
        <w:rPr>
          <w:rFonts w:ascii="Times New Roman" w:hAnsi="Times New Roman" w:cs="Times New Roman"/>
          <w:sz w:val="24"/>
          <w:szCs w:val="24"/>
        </w:rPr>
        <w:t>)</w:t>
      </w:r>
    </w:p>
    <w:p w14:paraId="418DC3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четырех тысяч до пяти тысяч рублей или административный арест на срок до п</w:t>
      </w:r>
      <w:r>
        <w:rPr>
          <w:rFonts w:ascii="Times New Roman" w:hAnsi="Times New Roman" w:cs="Times New Roman"/>
          <w:sz w:val="24"/>
          <w:szCs w:val="24"/>
        </w:rPr>
        <w:t>ятнадцати суток.</w:t>
      </w:r>
    </w:p>
    <w:p w14:paraId="769F6B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Действия, указанные в части 2 настоящей статьи, совершенные иностранным гражданином или лицом без гражданства, -</w:t>
      </w:r>
    </w:p>
    <w:p w14:paraId="5CF35B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в размере от четырех тысяч до пяти тысяч рублей с административным выдворением за</w:t>
      </w:r>
      <w:r>
        <w:rPr>
          <w:rFonts w:ascii="Times New Roman" w:hAnsi="Times New Roman" w:cs="Times New Roman"/>
          <w:sz w:val="24"/>
          <w:szCs w:val="24"/>
        </w:rPr>
        <w:t xml:space="preserve"> пределы Российской Федерации либо административный арест на срок до пятнадцати суток с административным выдворением за пределы Российской Федерации.</w:t>
      </w:r>
    </w:p>
    <w:p w14:paraId="7F19E82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FEC6A0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20.21. Появление в общественных местах в состоянии опьянения</w:t>
      </w:r>
    </w:p>
    <w:p w14:paraId="4BAC4F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Появление на улицах, стадионах, в скв</w:t>
      </w:r>
      <w:r>
        <w:rPr>
          <w:rFonts w:ascii="Times New Roman" w:hAnsi="Times New Roman" w:cs="Times New Roman"/>
          <w:sz w:val="24"/>
          <w:szCs w:val="24"/>
        </w:rPr>
        <w:t>ерах, парках, в транспортном средстве общего пользования, в других общественных местах в состоянии опьянения, оскорбляющем человеческое достоинство и общественную нравственность, -</w:t>
      </w:r>
    </w:p>
    <w:p w14:paraId="2C6774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пятисот до одной тыс</w:t>
      </w:r>
      <w:r>
        <w:rPr>
          <w:rFonts w:ascii="Times New Roman" w:hAnsi="Times New Roman" w:cs="Times New Roman"/>
          <w:sz w:val="24"/>
          <w:szCs w:val="24"/>
        </w:rPr>
        <w:t xml:space="preserve">ячи пятисот рублей или административный арест на срок до пятнадцати суток. (в ред. Федеральных законов </w:t>
      </w:r>
      <w:hyperlink r:id="rId527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5272"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w:t>
      </w:r>
    </w:p>
    <w:p w14:paraId="17F5E08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EB4916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20.22. Нахождение в состоянии опьянения несовершеннолетних, потребление (распитие) ими алкогольной и спиртосодержащей продукции либо потребление ими наркотических средств или психотропны</w:t>
      </w:r>
      <w:r>
        <w:rPr>
          <w:rFonts w:ascii="Times New Roman" w:hAnsi="Times New Roman" w:cs="Times New Roman"/>
          <w:b/>
          <w:bCs/>
          <w:sz w:val="32"/>
          <w:szCs w:val="32"/>
        </w:rPr>
        <w:t xml:space="preserve">х веществ, новых потенциально опасных психоактивных веществ или одурманивающих веществ (в ред. Федеральных законов </w:t>
      </w:r>
      <w:hyperlink r:id="rId5273" w:history="1">
        <w:r>
          <w:rPr>
            <w:rFonts w:ascii="Times New Roman" w:hAnsi="Times New Roman" w:cs="Times New Roman"/>
            <w:b/>
            <w:bCs/>
            <w:sz w:val="32"/>
            <w:szCs w:val="32"/>
            <w:u w:val="single"/>
          </w:rPr>
          <w:t>от 21.12.2013 N 365-ФЗ</w:t>
        </w:r>
      </w:hyperlink>
      <w:r>
        <w:rPr>
          <w:rFonts w:ascii="Times New Roman" w:hAnsi="Times New Roman" w:cs="Times New Roman"/>
          <w:b/>
          <w:bCs/>
          <w:sz w:val="32"/>
          <w:szCs w:val="32"/>
        </w:rPr>
        <w:t xml:space="preserve">, </w:t>
      </w:r>
      <w:hyperlink r:id="rId5274" w:history="1">
        <w:r>
          <w:rPr>
            <w:rFonts w:ascii="Times New Roman" w:hAnsi="Times New Roman" w:cs="Times New Roman"/>
            <w:b/>
            <w:bCs/>
            <w:sz w:val="32"/>
            <w:szCs w:val="32"/>
            <w:u w:val="single"/>
          </w:rPr>
          <w:t>от 03.02.2015 N 7-ФЗ</w:t>
        </w:r>
      </w:hyperlink>
      <w:r>
        <w:rPr>
          <w:rFonts w:ascii="Times New Roman" w:hAnsi="Times New Roman" w:cs="Times New Roman"/>
          <w:b/>
          <w:bCs/>
          <w:sz w:val="32"/>
          <w:szCs w:val="32"/>
        </w:rPr>
        <w:t>)</w:t>
      </w:r>
    </w:p>
    <w:p w14:paraId="003A48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Нахождение в состоянии опьянения несовершеннолетних в возрасте до шестнадцати лет, либо потребление (распитие) ими алкогольной и спиртосодержащей продукции, либо потребление ими наркоти</w:t>
      </w:r>
      <w:r>
        <w:rPr>
          <w:rFonts w:ascii="Times New Roman" w:hAnsi="Times New Roman" w:cs="Times New Roman"/>
          <w:sz w:val="24"/>
          <w:szCs w:val="24"/>
        </w:rPr>
        <w:t xml:space="preserve">ческих средств или психотропных веществ без назначения врача, новых потенциально опасных психоактивных веществ или одурманивающих веществ - (в ред. Федерального закона </w:t>
      </w:r>
      <w:hyperlink r:id="rId5275" w:history="1">
        <w:r>
          <w:rPr>
            <w:rFonts w:ascii="Times New Roman" w:hAnsi="Times New Roman" w:cs="Times New Roman"/>
            <w:sz w:val="24"/>
            <w:szCs w:val="24"/>
            <w:u w:val="single"/>
          </w:rPr>
          <w:t>от 03.02</w:t>
        </w:r>
        <w:r>
          <w:rPr>
            <w:rFonts w:ascii="Times New Roman" w:hAnsi="Times New Roman" w:cs="Times New Roman"/>
            <w:sz w:val="24"/>
            <w:szCs w:val="24"/>
            <w:u w:val="single"/>
          </w:rPr>
          <w:t>.2015 N 7-ФЗ</w:t>
        </w:r>
      </w:hyperlink>
      <w:r>
        <w:rPr>
          <w:rFonts w:ascii="Times New Roman" w:hAnsi="Times New Roman" w:cs="Times New Roman"/>
          <w:sz w:val="24"/>
          <w:szCs w:val="24"/>
        </w:rPr>
        <w:t>)</w:t>
      </w:r>
    </w:p>
    <w:p w14:paraId="5704BF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родителей или иных законных представителей несовершеннолетних в размере от одной тысячи пятисот до двух тысяч рублей.</w:t>
      </w:r>
    </w:p>
    <w:p w14:paraId="6C26A5E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1B813A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20.23. Нарушение правил производства, хранения, продажи и приобрете</w:t>
      </w:r>
      <w:r>
        <w:rPr>
          <w:rFonts w:ascii="Times New Roman" w:hAnsi="Times New Roman" w:cs="Times New Roman"/>
          <w:b/>
          <w:bCs/>
          <w:sz w:val="32"/>
          <w:szCs w:val="32"/>
        </w:rPr>
        <w:t>ния специальных технических средств, предназначенных для негласного получения информации</w:t>
      </w:r>
    </w:p>
    <w:p w14:paraId="2DD765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производства, хранения, продажи и приобретения специальных технических средств, предназначенных для негласного получения информации, при наличии сп</w:t>
      </w:r>
      <w:r>
        <w:rPr>
          <w:rFonts w:ascii="Times New Roman" w:hAnsi="Times New Roman" w:cs="Times New Roman"/>
          <w:sz w:val="24"/>
          <w:szCs w:val="24"/>
        </w:rPr>
        <w:t>ециального разрешения (лицензии) -</w:t>
      </w:r>
    </w:p>
    <w:p w14:paraId="3B5087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должностных лиц в размере от четырех тысяч до пяти тысяч рублей. (в ред. Федерального закона </w:t>
      </w:r>
      <w:hyperlink r:id="rId5276" w:history="1">
        <w:r>
          <w:rPr>
            <w:rFonts w:ascii="Times New Roman" w:hAnsi="Times New Roman" w:cs="Times New Roman"/>
            <w:sz w:val="24"/>
            <w:szCs w:val="24"/>
            <w:u w:val="single"/>
          </w:rPr>
          <w:t>от</w:t>
        </w:r>
        <w:r>
          <w:rPr>
            <w:rFonts w:ascii="Times New Roman" w:hAnsi="Times New Roman" w:cs="Times New Roman"/>
            <w:sz w:val="24"/>
            <w:szCs w:val="24"/>
            <w:u w:val="single"/>
          </w:rPr>
          <w:t xml:space="preserve"> 22.06.2007 N 116-ФЗ</w:t>
        </w:r>
      </w:hyperlink>
      <w:r>
        <w:rPr>
          <w:rFonts w:ascii="Times New Roman" w:hAnsi="Times New Roman" w:cs="Times New Roman"/>
          <w:sz w:val="24"/>
          <w:szCs w:val="24"/>
        </w:rPr>
        <w:t>)</w:t>
      </w:r>
    </w:p>
    <w:p w14:paraId="1B7675E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Нарушение правил разработки, ввоза в Российскую Федерацию и вывоза из Российской Федерации, а также порядка сертификации, регистрации и учета специальных технических средств, предназначенных для негласного получения информации, </w:t>
      </w:r>
      <w:r>
        <w:rPr>
          <w:rFonts w:ascii="Times New Roman" w:hAnsi="Times New Roman" w:cs="Times New Roman"/>
          <w:sz w:val="24"/>
          <w:szCs w:val="24"/>
        </w:rPr>
        <w:t>-</w:t>
      </w:r>
    </w:p>
    <w:p w14:paraId="2A95DB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двух тысяч до двух тысяч пятисот рублей с конфискацией специальных технических средств, предназначенных для негласного получения информации; на должностных лиц - от трех тысяч до пяти тыся</w:t>
      </w:r>
      <w:r>
        <w:rPr>
          <w:rFonts w:ascii="Times New Roman" w:hAnsi="Times New Roman" w:cs="Times New Roman"/>
          <w:sz w:val="24"/>
          <w:szCs w:val="24"/>
        </w:rPr>
        <w:t xml:space="preserve">ч рублей с конфискацией специальных технических средств, предназначенных для негласного получения информации. (в ред. Федерального закона </w:t>
      </w:r>
      <w:hyperlink r:id="rId527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21C8E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w:t>
      </w:r>
      <w:r>
        <w:rPr>
          <w:rFonts w:ascii="Times New Roman" w:hAnsi="Times New Roman" w:cs="Times New Roman"/>
          <w:sz w:val="24"/>
          <w:szCs w:val="24"/>
        </w:rPr>
        <w:t xml:space="preserve">е. Для целей настоящего Кодекса понятие "специальные технические средства, предназначенные для негласного получения информации" используется в том же значении, что и в </w:t>
      </w:r>
      <w:hyperlink r:id="rId5278" w:history="1">
        <w:r>
          <w:rPr>
            <w:rFonts w:ascii="Times New Roman" w:hAnsi="Times New Roman" w:cs="Times New Roman"/>
            <w:sz w:val="24"/>
            <w:szCs w:val="24"/>
            <w:u w:val="single"/>
          </w:rPr>
          <w:t>приме</w:t>
        </w:r>
        <w:r>
          <w:rPr>
            <w:rFonts w:ascii="Times New Roman" w:hAnsi="Times New Roman" w:cs="Times New Roman"/>
            <w:sz w:val="24"/>
            <w:szCs w:val="24"/>
            <w:u w:val="single"/>
          </w:rPr>
          <w:t>чании 1</w:t>
        </w:r>
      </w:hyperlink>
      <w:r>
        <w:rPr>
          <w:rFonts w:ascii="Times New Roman" w:hAnsi="Times New Roman" w:cs="Times New Roman"/>
          <w:sz w:val="24"/>
          <w:szCs w:val="24"/>
        </w:rPr>
        <w:t xml:space="preserve"> к статье 138.1 Уголовного кодекса Российской Федерации. (в ред. Федерального закона </w:t>
      </w:r>
      <w:hyperlink r:id="rId5279" w:history="1">
        <w:r>
          <w:rPr>
            <w:rFonts w:ascii="Times New Roman" w:hAnsi="Times New Roman" w:cs="Times New Roman"/>
            <w:sz w:val="24"/>
            <w:szCs w:val="24"/>
            <w:u w:val="single"/>
          </w:rPr>
          <w:t>от 02.08.2019 N 314-ФЗ</w:t>
        </w:r>
      </w:hyperlink>
      <w:r>
        <w:rPr>
          <w:rFonts w:ascii="Times New Roman" w:hAnsi="Times New Roman" w:cs="Times New Roman"/>
          <w:sz w:val="24"/>
          <w:szCs w:val="24"/>
        </w:rPr>
        <w:t>)</w:t>
      </w:r>
    </w:p>
    <w:p w14:paraId="2C88038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8FB68E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20.24. Незаконное использование специальных тех</w:t>
      </w:r>
      <w:r>
        <w:rPr>
          <w:rFonts w:ascii="Times New Roman" w:hAnsi="Times New Roman" w:cs="Times New Roman"/>
          <w:b/>
          <w:bCs/>
          <w:sz w:val="32"/>
          <w:szCs w:val="32"/>
        </w:rPr>
        <w:t>нических средств, предназначенных для негласного получения информации, в частной детективной или охранной деятельности</w:t>
      </w:r>
    </w:p>
    <w:p w14:paraId="5FF4DF4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Использование в частной детективной или охранной деятельности специальных технических средств, предназначенных для негласного получения и</w:t>
      </w:r>
      <w:r>
        <w:rPr>
          <w:rFonts w:ascii="Times New Roman" w:hAnsi="Times New Roman" w:cs="Times New Roman"/>
          <w:sz w:val="24"/>
          <w:szCs w:val="24"/>
        </w:rPr>
        <w:t>нформации и не предусмотренных установленными перечнями, -</w:t>
      </w:r>
    </w:p>
    <w:p w14:paraId="502693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частных детективов (охранников) в размере от одной тысячи до двух тысяч пятисот рублей с конфискацией незаконно используемых специальных технических сре</w:t>
      </w:r>
      <w:r>
        <w:rPr>
          <w:rFonts w:ascii="Times New Roman" w:hAnsi="Times New Roman" w:cs="Times New Roman"/>
          <w:sz w:val="24"/>
          <w:szCs w:val="24"/>
        </w:rPr>
        <w:t xml:space="preserve">дств; на руководителей частных охранных организаций (объединений, ассоциаций) - от одной тысячи до пяти тысяч рублей. (в ред. Федеральных законов </w:t>
      </w:r>
      <w:hyperlink r:id="rId528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5281" w:history="1">
        <w:r>
          <w:rPr>
            <w:rFonts w:ascii="Times New Roman" w:hAnsi="Times New Roman" w:cs="Times New Roman"/>
            <w:sz w:val="24"/>
            <w:szCs w:val="24"/>
            <w:u w:val="single"/>
          </w:rPr>
          <w:t>от 22.12.2008 N 272-ФЗ</w:t>
        </w:r>
      </w:hyperlink>
      <w:r>
        <w:rPr>
          <w:rFonts w:ascii="Times New Roman" w:hAnsi="Times New Roman" w:cs="Times New Roman"/>
          <w:sz w:val="24"/>
          <w:szCs w:val="24"/>
        </w:rPr>
        <w:t>)</w:t>
      </w:r>
    </w:p>
    <w:p w14:paraId="7301776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A4F0A1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20.25. Уклонение от исполнения административного наказания (в ред. Федерального закона </w:t>
      </w:r>
      <w:hyperlink r:id="rId5282" w:history="1">
        <w:r>
          <w:rPr>
            <w:rFonts w:ascii="Times New Roman" w:hAnsi="Times New Roman" w:cs="Times New Roman"/>
            <w:b/>
            <w:bCs/>
            <w:sz w:val="32"/>
            <w:szCs w:val="32"/>
            <w:u w:val="single"/>
          </w:rPr>
          <w:t>от 06.12.2011 N 410-ФЗ</w:t>
        </w:r>
      </w:hyperlink>
      <w:r>
        <w:rPr>
          <w:rFonts w:ascii="Times New Roman" w:hAnsi="Times New Roman" w:cs="Times New Roman"/>
          <w:b/>
          <w:bCs/>
          <w:sz w:val="32"/>
          <w:szCs w:val="32"/>
        </w:rPr>
        <w:t>)</w:t>
      </w:r>
    </w:p>
    <w:p w14:paraId="654282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Неуплата административного штрафа в срок, предусмотренный настоящим Кодексом, -</w:t>
      </w:r>
    </w:p>
    <w:p w14:paraId="439EBF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двукратном размере суммы неуплаченного административного штрафа, но не менее </w:t>
      </w:r>
      <w:r>
        <w:rPr>
          <w:rFonts w:ascii="Times New Roman" w:hAnsi="Times New Roman" w:cs="Times New Roman"/>
          <w:sz w:val="24"/>
          <w:szCs w:val="24"/>
        </w:rPr>
        <w:t xml:space="preserve">одной тысячи рублей, либо административный арест на срок до пятнадцати суток, либо обязательные работы на срок до пятидесяти часов. (в ред. Федеральных законов </w:t>
      </w:r>
      <w:hyperlink r:id="rId5283" w:history="1">
        <w:r>
          <w:rPr>
            <w:rFonts w:ascii="Times New Roman" w:hAnsi="Times New Roman" w:cs="Times New Roman"/>
            <w:sz w:val="24"/>
            <w:szCs w:val="24"/>
            <w:u w:val="single"/>
          </w:rPr>
          <w:t>от 18.07.2011 N 2</w:t>
        </w:r>
        <w:r>
          <w:rPr>
            <w:rFonts w:ascii="Times New Roman" w:hAnsi="Times New Roman" w:cs="Times New Roman"/>
            <w:sz w:val="24"/>
            <w:szCs w:val="24"/>
            <w:u w:val="single"/>
          </w:rPr>
          <w:t>26-ФЗ</w:t>
        </w:r>
      </w:hyperlink>
      <w:r>
        <w:rPr>
          <w:rFonts w:ascii="Times New Roman" w:hAnsi="Times New Roman" w:cs="Times New Roman"/>
          <w:sz w:val="24"/>
          <w:szCs w:val="24"/>
        </w:rPr>
        <w:t xml:space="preserve">, </w:t>
      </w:r>
      <w:hyperlink r:id="rId5284" w:history="1">
        <w:r>
          <w:rPr>
            <w:rFonts w:ascii="Times New Roman" w:hAnsi="Times New Roman" w:cs="Times New Roman"/>
            <w:sz w:val="24"/>
            <w:szCs w:val="24"/>
            <w:u w:val="single"/>
          </w:rPr>
          <w:t>от 05.04.2013 N 49-ФЗ</w:t>
        </w:r>
      </w:hyperlink>
      <w:r>
        <w:rPr>
          <w:rFonts w:ascii="Times New Roman" w:hAnsi="Times New Roman" w:cs="Times New Roman"/>
          <w:sz w:val="24"/>
          <w:szCs w:val="24"/>
        </w:rPr>
        <w:t>)</w:t>
      </w:r>
    </w:p>
    <w:p w14:paraId="3C1D54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Самовольное оставление места отбывания административного ареста или уклонение от отбывания административного ареста - (в ред. Федеральног</w:t>
      </w:r>
      <w:r>
        <w:rPr>
          <w:rFonts w:ascii="Times New Roman" w:hAnsi="Times New Roman" w:cs="Times New Roman"/>
          <w:sz w:val="24"/>
          <w:szCs w:val="24"/>
        </w:rPr>
        <w:t xml:space="preserve">о закона </w:t>
      </w:r>
      <w:hyperlink r:id="rId5285" w:history="1">
        <w:r>
          <w:rPr>
            <w:rFonts w:ascii="Times New Roman" w:hAnsi="Times New Roman" w:cs="Times New Roman"/>
            <w:sz w:val="24"/>
            <w:szCs w:val="24"/>
            <w:u w:val="single"/>
          </w:rPr>
          <w:t>от 22.04.2013 N 62-ФЗ</w:t>
        </w:r>
      </w:hyperlink>
      <w:r>
        <w:rPr>
          <w:rFonts w:ascii="Times New Roman" w:hAnsi="Times New Roman" w:cs="Times New Roman"/>
          <w:sz w:val="24"/>
          <w:szCs w:val="24"/>
        </w:rPr>
        <w:t>)</w:t>
      </w:r>
    </w:p>
    <w:p w14:paraId="4C4FAFC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административный арест на срок до пятнадцати суток либо обязательные работы на срок до пятидесяти часов. (в ред. Федерального закона </w:t>
      </w:r>
      <w:hyperlink r:id="rId5286" w:history="1">
        <w:r>
          <w:rPr>
            <w:rFonts w:ascii="Times New Roman" w:hAnsi="Times New Roman" w:cs="Times New Roman"/>
            <w:sz w:val="24"/>
            <w:szCs w:val="24"/>
            <w:u w:val="single"/>
          </w:rPr>
          <w:t>от 05.04.2013 N 49-ФЗ</w:t>
        </w:r>
      </w:hyperlink>
      <w:r>
        <w:rPr>
          <w:rFonts w:ascii="Times New Roman" w:hAnsi="Times New Roman" w:cs="Times New Roman"/>
          <w:sz w:val="24"/>
          <w:szCs w:val="24"/>
        </w:rPr>
        <w:t>)</w:t>
      </w:r>
    </w:p>
    <w:p w14:paraId="28187C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Уклонение иностранного гражданина или лица без гражданства от исполнения административного наказания в виде административного выдворения за пределы Р</w:t>
      </w:r>
      <w:r>
        <w:rPr>
          <w:rFonts w:ascii="Times New Roman" w:hAnsi="Times New Roman" w:cs="Times New Roman"/>
          <w:sz w:val="24"/>
          <w:szCs w:val="24"/>
        </w:rPr>
        <w:t xml:space="preserve">оссийской Федерации в форме контролируемого самостоятельного выезда из Российской Федерации - (в ред. Федерального закона </w:t>
      </w:r>
      <w:hyperlink r:id="rId5287" w:history="1">
        <w:r>
          <w:rPr>
            <w:rFonts w:ascii="Times New Roman" w:hAnsi="Times New Roman" w:cs="Times New Roman"/>
            <w:sz w:val="24"/>
            <w:szCs w:val="24"/>
            <w:u w:val="single"/>
          </w:rPr>
          <w:t>от 06.12.2011 N 410-ФЗ</w:t>
        </w:r>
      </w:hyperlink>
      <w:r>
        <w:rPr>
          <w:rFonts w:ascii="Times New Roman" w:hAnsi="Times New Roman" w:cs="Times New Roman"/>
          <w:sz w:val="24"/>
          <w:szCs w:val="24"/>
        </w:rPr>
        <w:t>)</w:t>
      </w:r>
    </w:p>
    <w:p w14:paraId="4E68697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w:t>
      </w:r>
      <w:r>
        <w:rPr>
          <w:rFonts w:ascii="Times New Roman" w:hAnsi="Times New Roman" w:cs="Times New Roman"/>
          <w:sz w:val="24"/>
          <w:szCs w:val="24"/>
        </w:rPr>
        <w:t xml:space="preserve">тивного штрафа в размере от трех тысяч до пяти тысяч рублей и административное выдворение за пределы Российской Федерации. (в ред. Федеральных законов </w:t>
      </w:r>
      <w:hyperlink r:id="rId5288" w:history="1">
        <w:r>
          <w:rPr>
            <w:rFonts w:ascii="Times New Roman" w:hAnsi="Times New Roman" w:cs="Times New Roman"/>
            <w:sz w:val="24"/>
            <w:szCs w:val="24"/>
            <w:u w:val="single"/>
          </w:rPr>
          <w:t>от 06.12.2011 N 410-ФЗ</w:t>
        </w:r>
      </w:hyperlink>
      <w:r>
        <w:rPr>
          <w:rFonts w:ascii="Times New Roman" w:hAnsi="Times New Roman" w:cs="Times New Roman"/>
          <w:sz w:val="24"/>
          <w:szCs w:val="24"/>
        </w:rPr>
        <w:t xml:space="preserve">, </w:t>
      </w:r>
      <w:hyperlink r:id="rId5289"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16A28D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Уклонение от отбывания обязательных работ -</w:t>
      </w:r>
    </w:p>
    <w:p w14:paraId="752081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ста пятидесяти тысяч до трехсот тысяч рублей </w:t>
      </w:r>
      <w:r>
        <w:rPr>
          <w:rFonts w:ascii="Times New Roman" w:hAnsi="Times New Roman" w:cs="Times New Roman"/>
          <w:sz w:val="24"/>
          <w:szCs w:val="24"/>
        </w:rPr>
        <w:t xml:space="preserve">или административный арест на срок до пятнадцати суток. (в ред. Федерального закона </w:t>
      </w:r>
      <w:hyperlink r:id="rId5290" w:history="1">
        <w:r>
          <w:rPr>
            <w:rFonts w:ascii="Times New Roman" w:hAnsi="Times New Roman" w:cs="Times New Roman"/>
            <w:sz w:val="24"/>
            <w:szCs w:val="24"/>
            <w:u w:val="single"/>
          </w:rPr>
          <w:t>от 08.06.2012 N 65-ФЗ</w:t>
        </w:r>
      </w:hyperlink>
      <w:r>
        <w:rPr>
          <w:rFonts w:ascii="Times New Roman" w:hAnsi="Times New Roman" w:cs="Times New Roman"/>
          <w:sz w:val="24"/>
          <w:szCs w:val="24"/>
        </w:rPr>
        <w:t>)</w:t>
      </w:r>
    </w:p>
    <w:p w14:paraId="7B1F87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Нарушение административного запрета на посещение мест проведен</w:t>
      </w:r>
      <w:r>
        <w:rPr>
          <w:rFonts w:ascii="Times New Roman" w:hAnsi="Times New Roman" w:cs="Times New Roman"/>
          <w:sz w:val="24"/>
          <w:szCs w:val="24"/>
        </w:rPr>
        <w:t xml:space="preserve">ия официальных спортивных соревнований в дни их проведения - (в ред. Федерального закона </w:t>
      </w:r>
      <w:hyperlink r:id="rId5291" w:history="1">
        <w:r>
          <w:rPr>
            <w:rFonts w:ascii="Times New Roman" w:hAnsi="Times New Roman" w:cs="Times New Roman"/>
            <w:sz w:val="24"/>
            <w:szCs w:val="24"/>
            <w:u w:val="single"/>
          </w:rPr>
          <w:t>от 23.07.2013 N 192-ФЗ</w:t>
        </w:r>
      </w:hyperlink>
      <w:r>
        <w:rPr>
          <w:rFonts w:ascii="Times New Roman" w:hAnsi="Times New Roman" w:cs="Times New Roman"/>
          <w:sz w:val="24"/>
          <w:szCs w:val="24"/>
        </w:rPr>
        <w:t>)</w:t>
      </w:r>
    </w:p>
    <w:p w14:paraId="03A8F1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сор</w:t>
      </w:r>
      <w:r>
        <w:rPr>
          <w:rFonts w:ascii="Times New Roman" w:hAnsi="Times New Roman" w:cs="Times New Roman"/>
          <w:sz w:val="24"/>
          <w:szCs w:val="24"/>
        </w:rPr>
        <w:t xml:space="preserve">ока тысяч до пятидесяти тысяч рублей или административный арест на срок от десяти до пятнадцати суток. (в ред. Федерального закона </w:t>
      </w:r>
      <w:hyperlink r:id="rId5292" w:history="1">
        <w:r>
          <w:rPr>
            <w:rFonts w:ascii="Times New Roman" w:hAnsi="Times New Roman" w:cs="Times New Roman"/>
            <w:sz w:val="24"/>
            <w:szCs w:val="24"/>
            <w:u w:val="single"/>
          </w:rPr>
          <w:t>от 17.04.2017 N 78-ФЗ</w:t>
        </w:r>
      </w:hyperlink>
      <w:r>
        <w:rPr>
          <w:rFonts w:ascii="Times New Roman" w:hAnsi="Times New Roman" w:cs="Times New Roman"/>
          <w:sz w:val="24"/>
          <w:szCs w:val="24"/>
        </w:rPr>
        <w:t>)</w:t>
      </w:r>
    </w:p>
    <w:p w14:paraId="0342C0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Примечания:</w:t>
      </w:r>
    </w:p>
    <w:p w14:paraId="32DF1F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К адм</w:t>
      </w:r>
      <w:r>
        <w:rPr>
          <w:rFonts w:ascii="Times New Roman" w:hAnsi="Times New Roman" w:cs="Times New Roman"/>
          <w:sz w:val="24"/>
          <w:szCs w:val="24"/>
        </w:rPr>
        <w:t>инистративной ответственности за совершение административного правонарушения, предусмотренного частью 1 настоящей статьи, не привлекаются иностранные граждане и лица без гражданства в случае, если они своевременно не уплатили административный штраф, которы</w:t>
      </w:r>
      <w:r>
        <w:rPr>
          <w:rFonts w:ascii="Times New Roman" w:hAnsi="Times New Roman" w:cs="Times New Roman"/>
          <w:sz w:val="24"/>
          <w:szCs w:val="24"/>
        </w:rPr>
        <w:t xml:space="preserve">й был назначен им одновременно с административным выдворением за пределы Российской Федерации. (в ред. Федерального закона </w:t>
      </w:r>
      <w:hyperlink r:id="rId5293" w:history="1">
        <w:r>
          <w:rPr>
            <w:rFonts w:ascii="Times New Roman" w:hAnsi="Times New Roman" w:cs="Times New Roman"/>
            <w:sz w:val="24"/>
            <w:szCs w:val="24"/>
            <w:u w:val="single"/>
          </w:rPr>
          <w:t>от 28.12.2013 N 383-ФЗ</w:t>
        </w:r>
      </w:hyperlink>
    </w:p>
    <w:p w14:paraId="34C386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Административное выдворе</w:t>
      </w:r>
      <w:r>
        <w:rPr>
          <w:rFonts w:ascii="Times New Roman" w:hAnsi="Times New Roman" w:cs="Times New Roman"/>
          <w:sz w:val="24"/>
          <w:szCs w:val="24"/>
        </w:rPr>
        <w:t>ние за пределы Российской Федерации иностранного гражданина или лица без гражданства в форме контролируемого самостоятельного выезда из Российской Федерации не применяется к иностранным гражданам и лицам без гражданства, привлекаемым к административной отв</w:t>
      </w:r>
      <w:r>
        <w:rPr>
          <w:rFonts w:ascii="Times New Roman" w:hAnsi="Times New Roman" w:cs="Times New Roman"/>
          <w:sz w:val="24"/>
          <w:szCs w:val="24"/>
        </w:rPr>
        <w:t xml:space="preserve">етственности за административное правонарушение, предусмотренное частью 3 настоящей статьи. (в ред. Федерального закона </w:t>
      </w:r>
      <w:hyperlink r:id="rId5294" w:history="1">
        <w:r>
          <w:rPr>
            <w:rFonts w:ascii="Times New Roman" w:hAnsi="Times New Roman" w:cs="Times New Roman"/>
            <w:sz w:val="24"/>
            <w:szCs w:val="24"/>
            <w:u w:val="single"/>
          </w:rPr>
          <w:t>от 28.12.2013 N 383-ФЗ</w:t>
        </w:r>
      </w:hyperlink>
    </w:p>
    <w:p w14:paraId="4C1B6B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Административный арест, пред</w:t>
      </w:r>
      <w:r>
        <w:rPr>
          <w:rFonts w:ascii="Times New Roman" w:hAnsi="Times New Roman" w:cs="Times New Roman"/>
          <w:sz w:val="24"/>
          <w:szCs w:val="24"/>
        </w:rPr>
        <w:t xml:space="preserve">усмотренный частью 1 настоящей статьи, не может применяться к лицу, которое не уплатило административный штраф за совершение административного правонарушения, предусмотренного </w:t>
      </w:r>
      <w:hyperlink r:id="rId5295" w:history="1">
        <w:r>
          <w:rPr>
            <w:rFonts w:ascii="Times New Roman" w:hAnsi="Times New Roman" w:cs="Times New Roman"/>
            <w:sz w:val="24"/>
            <w:szCs w:val="24"/>
            <w:u w:val="single"/>
          </w:rPr>
          <w:t>главой 12</w:t>
        </w:r>
      </w:hyperlink>
      <w:r>
        <w:rPr>
          <w:rFonts w:ascii="Times New Roman" w:hAnsi="Times New Roman" w:cs="Times New Roman"/>
          <w:sz w:val="24"/>
          <w:szCs w:val="24"/>
        </w:rPr>
        <w:t xml:space="preserve"> настоящего Кодекса и зафиксированного с применением работающих в автоматическом режиме специальных технических средств, имеющих функции фото- и киносъемки, видеозаписи, или средств фото- и киносъемки, видеозаписи. (в ред. Федерального закон</w:t>
      </w:r>
      <w:r>
        <w:rPr>
          <w:rFonts w:ascii="Times New Roman" w:hAnsi="Times New Roman" w:cs="Times New Roman"/>
          <w:sz w:val="24"/>
          <w:szCs w:val="24"/>
        </w:rPr>
        <w:t xml:space="preserve">а </w:t>
      </w:r>
      <w:hyperlink r:id="rId529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3011C5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CA9C21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20.26. Самовольное прекращение работы как средство разрешения коллективного или индивидуального трудового спора</w:t>
      </w:r>
    </w:p>
    <w:p w14:paraId="478725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Самовольное прекращени</w:t>
      </w:r>
      <w:r>
        <w:rPr>
          <w:rFonts w:ascii="Times New Roman" w:hAnsi="Times New Roman" w:cs="Times New Roman"/>
          <w:sz w:val="24"/>
          <w:szCs w:val="24"/>
        </w:rPr>
        <w:t>е работы либо оставление места работы как средство разрешения коллективного или индивидуального трудового спора лицом, обеспечивающим безопасность соответствующего вида деятельности для населения, если такие действия (бездействие) запрещены федеральным зак</w:t>
      </w:r>
      <w:r>
        <w:rPr>
          <w:rFonts w:ascii="Times New Roman" w:hAnsi="Times New Roman" w:cs="Times New Roman"/>
          <w:sz w:val="24"/>
          <w:szCs w:val="24"/>
        </w:rPr>
        <w:t>оном, -</w:t>
      </w:r>
    </w:p>
    <w:p w14:paraId="26C0F2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до одной тысячи пятисот рублей. (в ред. Федерального закона </w:t>
      </w:r>
      <w:hyperlink r:id="rId5297"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3323B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Организац</w:t>
      </w:r>
      <w:r>
        <w:rPr>
          <w:rFonts w:ascii="Times New Roman" w:hAnsi="Times New Roman" w:cs="Times New Roman"/>
          <w:sz w:val="24"/>
          <w:szCs w:val="24"/>
        </w:rPr>
        <w:t>ия действий (бездействия), предусмотренных частью 1 настоящей статьи, -</w:t>
      </w:r>
    </w:p>
    <w:p w14:paraId="49333C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пятисот до двух тысяч пятисот рублей. (в ред. Федерального закона </w:t>
      </w:r>
      <w:hyperlink r:id="rId529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D9AAAE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19B495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20.27. Нарушение правового режима контртеррористической операции (в ред. Федерального закона </w:t>
      </w:r>
      <w:hyperlink r:id="rId5299" w:history="1">
        <w:r>
          <w:rPr>
            <w:rFonts w:ascii="Times New Roman" w:hAnsi="Times New Roman" w:cs="Times New Roman"/>
            <w:b/>
            <w:bCs/>
            <w:sz w:val="32"/>
            <w:szCs w:val="32"/>
            <w:u w:val="single"/>
          </w:rPr>
          <w:t xml:space="preserve">от 27.07.2006 N </w:t>
        </w:r>
        <w:r>
          <w:rPr>
            <w:rFonts w:ascii="Times New Roman" w:hAnsi="Times New Roman" w:cs="Times New Roman"/>
            <w:b/>
            <w:bCs/>
            <w:sz w:val="32"/>
            <w:szCs w:val="32"/>
            <w:u w:val="single"/>
          </w:rPr>
          <w:t>153-ФЗ</w:t>
        </w:r>
      </w:hyperlink>
      <w:r>
        <w:rPr>
          <w:rFonts w:ascii="Times New Roman" w:hAnsi="Times New Roman" w:cs="Times New Roman"/>
          <w:b/>
          <w:bCs/>
          <w:sz w:val="32"/>
          <w:szCs w:val="32"/>
        </w:rPr>
        <w:t>)</w:t>
      </w:r>
    </w:p>
    <w:p w14:paraId="7D597E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Неповиновение законному требованию должностного лица органа федеральной службы безопасности о соблюдении мер и временных ограничений, установленных на территории (объекте), в пределах которой (на котором) введен правовой режим контртеррористи</w:t>
      </w:r>
      <w:r>
        <w:rPr>
          <w:rFonts w:ascii="Times New Roman" w:hAnsi="Times New Roman" w:cs="Times New Roman"/>
          <w:sz w:val="24"/>
          <w:szCs w:val="24"/>
        </w:rPr>
        <w:t>ческой операции, -</w:t>
      </w:r>
    </w:p>
    <w:p w14:paraId="6D4D29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до пятисот рублей; на должностных лиц - от одной тысячи до трех тысяч рублей; на юридических лиц - от пяти тысяч до десяти тысяч рублей. (в ред. Федерального закона </w:t>
      </w:r>
      <w:hyperlink r:id="rId530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43C16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Несанкционированное проникновение либо попытка проникновения на территорию (объект), в пределах которой (на котором) введен правовой режим контртеррористи</w:t>
      </w:r>
      <w:r>
        <w:rPr>
          <w:rFonts w:ascii="Times New Roman" w:hAnsi="Times New Roman" w:cs="Times New Roman"/>
          <w:sz w:val="24"/>
          <w:szCs w:val="24"/>
        </w:rPr>
        <w:t>ческой операции, -</w:t>
      </w:r>
    </w:p>
    <w:p w14:paraId="503D60C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пятисот до одной тысячи рублей. (в ред. Федерального закона </w:t>
      </w:r>
      <w:hyperlink r:id="rId5301"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5DB68B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Воспрепятствование проведению контртеррористической операции -</w:t>
      </w:r>
    </w:p>
    <w:p w14:paraId="3F2226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двух тысяч рублей или административный арест на срок до пятнадцати суток; на должностных лиц - от трех тысяч до</w:t>
      </w:r>
      <w:r>
        <w:rPr>
          <w:rFonts w:ascii="Times New Roman" w:hAnsi="Times New Roman" w:cs="Times New Roman"/>
          <w:sz w:val="24"/>
          <w:szCs w:val="24"/>
        </w:rPr>
        <w:t xml:space="preserve"> пяти тысяч рублей или административный арест на срок до тридцати суток; на юридических лиц - от десяти тысяч до тридцати тысяч рублей. (в ред. Федерального закона </w:t>
      </w:r>
      <w:hyperlink r:id="rId5302" w:history="1">
        <w:r>
          <w:rPr>
            <w:rFonts w:ascii="Times New Roman" w:hAnsi="Times New Roman" w:cs="Times New Roman"/>
            <w:sz w:val="24"/>
            <w:szCs w:val="24"/>
            <w:u w:val="single"/>
          </w:rPr>
          <w:t>от 22.06.20</w:t>
        </w:r>
        <w:r>
          <w:rPr>
            <w:rFonts w:ascii="Times New Roman" w:hAnsi="Times New Roman" w:cs="Times New Roman"/>
            <w:sz w:val="24"/>
            <w:szCs w:val="24"/>
            <w:u w:val="single"/>
          </w:rPr>
          <w:t>07 N 116-ФЗ</w:t>
        </w:r>
      </w:hyperlink>
      <w:r>
        <w:rPr>
          <w:rFonts w:ascii="Times New Roman" w:hAnsi="Times New Roman" w:cs="Times New Roman"/>
          <w:sz w:val="24"/>
          <w:szCs w:val="24"/>
        </w:rPr>
        <w:t>)</w:t>
      </w:r>
    </w:p>
    <w:p w14:paraId="1C286F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Нарушение главным редактором, редакцией средства массовой информации, организацией, осуществляющей теле- и (или) радиовещание, либо иной организацией, осуществляющей выпуск или распространение средства массовой информации, установленных </w:t>
      </w:r>
      <w:r>
        <w:rPr>
          <w:rFonts w:ascii="Times New Roman" w:hAnsi="Times New Roman" w:cs="Times New Roman"/>
          <w:sz w:val="24"/>
          <w:szCs w:val="24"/>
        </w:rPr>
        <w:t>законодательством о средствах массовой информации условий освещения контртеррористической операции -</w:t>
      </w:r>
    </w:p>
    <w:p w14:paraId="565997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пятисот до двух тысяч рублей; на должностных лиц - от одной тысячи до пяти тысяч рублей; </w:t>
      </w:r>
      <w:r>
        <w:rPr>
          <w:rFonts w:ascii="Times New Roman" w:hAnsi="Times New Roman" w:cs="Times New Roman"/>
          <w:sz w:val="24"/>
          <w:szCs w:val="24"/>
        </w:rPr>
        <w:t xml:space="preserve">на юридических лиц - от тридцати тысяч до ста тысяч рублей. (в ред. Федерального закона </w:t>
      </w:r>
      <w:hyperlink r:id="rId530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461BDE5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62DDFC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20.28. Организация деятельности общественного или ре</w:t>
      </w:r>
      <w:r>
        <w:rPr>
          <w:rFonts w:ascii="Times New Roman" w:hAnsi="Times New Roman" w:cs="Times New Roman"/>
          <w:b/>
          <w:bCs/>
          <w:sz w:val="32"/>
          <w:szCs w:val="32"/>
        </w:rPr>
        <w:t xml:space="preserve">лигиозного объединения, в отношении которого принято решение о приостановлении его деятельности (в ред. Федерального закона </w:t>
      </w:r>
      <w:hyperlink r:id="rId5304" w:history="1">
        <w:r>
          <w:rPr>
            <w:rFonts w:ascii="Times New Roman" w:hAnsi="Times New Roman" w:cs="Times New Roman"/>
            <w:b/>
            <w:bCs/>
            <w:sz w:val="32"/>
            <w:szCs w:val="32"/>
            <w:u w:val="single"/>
          </w:rPr>
          <w:t>от 29.04.2006 N 57-ФЗ</w:t>
        </w:r>
      </w:hyperlink>
      <w:r>
        <w:rPr>
          <w:rFonts w:ascii="Times New Roman" w:hAnsi="Times New Roman" w:cs="Times New Roman"/>
          <w:b/>
          <w:bCs/>
          <w:sz w:val="32"/>
          <w:szCs w:val="32"/>
        </w:rPr>
        <w:t>)</w:t>
      </w:r>
    </w:p>
    <w:p w14:paraId="18EE17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Организация деятельности</w:t>
      </w:r>
      <w:r>
        <w:rPr>
          <w:rFonts w:ascii="Times New Roman" w:hAnsi="Times New Roman" w:cs="Times New Roman"/>
          <w:sz w:val="24"/>
          <w:szCs w:val="24"/>
        </w:rPr>
        <w:t xml:space="preserve"> общественного или религиозного объединения, в отношении которого действует имеющее законную силу решение о приостановлении его деятельности, а также участие в такой деятельности, за исключением случаев, предусмотренных частью 2 настоящей статьи, - (в ред.</w:t>
      </w:r>
      <w:r>
        <w:rPr>
          <w:rFonts w:ascii="Times New Roman" w:hAnsi="Times New Roman" w:cs="Times New Roman"/>
          <w:sz w:val="24"/>
          <w:szCs w:val="24"/>
        </w:rPr>
        <w:t xml:space="preserve"> Федерального закона </w:t>
      </w:r>
      <w:hyperlink r:id="rId5305" w:history="1">
        <w:r>
          <w:rPr>
            <w:rFonts w:ascii="Times New Roman" w:hAnsi="Times New Roman" w:cs="Times New Roman"/>
            <w:sz w:val="24"/>
            <w:szCs w:val="24"/>
            <w:u w:val="single"/>
          </w:rPr>
          <w:t>от 12.11.2012 N 192-ФЗ</w:t>
        </w:r>
      </w:hyperlink>
      <w:r>
        <w:rPr>
          <w:rFonts w:ascii="Times New Roman" w:hAnsi="Times New Roman" w:cs="Times New Roman"/>
          <w:sz w:val="24"/>
          <w:szCs w:val="24"/>
        </w:rPr>
        <w:t>)</w:t>
      </w:r>
    </w:p>
    <w:p w14:paraId="00F923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организаторов в размере от одной тысячи до двух тысяч рублей; на участников - от пят</w:t>
      </w:r>
      <w:r>
        <w:rPr>
          <w:rFonts w:ascii="Times New Roman" w:hAnsi="Times New Roman" w:cs="Times New Roman"/>
          <w:sz w:val="24"/>
          <w:szCs w:val="24"/>
        </w:rPr>
        <w:t xml:space="preserve">исот до одной тысячи рублей. (в ред. Федерального закона </w:t>
      </w:r>
      <w:hyperlink r:id="rId530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w:t>
      </w:r>
    </w:p>
    <w:p w14:paraId="70D0E4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Организация деятельности некоммерческой организации, выполняющей функции иностранного аг</w:t>
      </w:r>
      <w:r>
        <w:rPr>
          <w:rFonts w:ascii="Times New Roman" w:hAnsi="Times New Roman" w:cs="Times New Roman"/>
          <w:sz w:val="24"/>
          <w:szCs w:val="24"/>
        </w:rPr>
        <w:t xml:space="preserve">ента, в отношении которой принято решение о приостановлении ее деятельности, либо участие в такой деятельности - (в ред. Федерального закона </w:t>
      </w:r>
      <w:hyperlink r:id="rId5307" w:history="1">
        <w:r>
          <w:rPr>
            <w:rFonts w:ascii="Times New Roman" w:hAnsi="Times New Roman" w:cs="Times New Roman"/>
            <w:sz w:val="24"/>
            <w:szCs w:val="24"/>
            <w:u w:val="single"/>
          </w:rPr>
          <w:t>от 12.11.2012 N 192-ФЗ</w:t>
        </w:r>
      </w:hyperlink>
      <w:r>
        <w:rPr>
          <w:rFonts w:ascii="Times New Roman" w:hAnsi="Times New Roman" w:cs="Times New Roman"/>
          <w:sz w:val="24"/>
          <w:szCs w:val="24"/>
        </w:rPr>
        <w:t>)</w:t>
      </w:r>
    </w:p>
    <w:p w14:paraId="18D78BD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w:t>
      </w:r>
      <w:r>
        <w:rPr>
          <w:rFonts w:ascii="Times New Roman" w:hAnsi="Times New Roman" w:cs="Times New Roman"/>
          <w:sz w:val="24"/>
          <w:szCs w:val="24"/>
        </w:rPr>
        <w:t xml:space="preserve">ложение административного штрафа на организаторов в размере от тридцати тысяч до пятидесяти тысяч рублей; на участников - от трех тысяч до пяти тысяч рублей. (в ред. Федерального закона </w:t>
      </w:r>
      <w:hyperlink r:id="rId5308" w:history="1">
        <w:r>
          <w:rPr>
            <w:rFonts w:ascii="Times New Roman" w:hAnsi="Times New Roman" w:cs="Times New Roman"/>
            <w:sz w:val="24"/>
            <w:szCs w:val="24"/>
            <w:u w:val="single"/>
          </w:rPr>
          <w:t>от 12.11.2012 N 192-ФЗ</w:t>
        </w:r>
      </w:hyperlink>
      <w:r>
        <w:rPr>
          <w:rFonts w:ascii="Times New Roman" w:hAnsi="Times New Roman" w:cs="Times New Roman"/>
          <w:sz w:val="24"/>
          <w:szCs w:val="24"/>
        </w:rPr>
        <w:t>)</w:t>
      </w:r>
    </w:p>
    <w:p w14:paraId="201D0B6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54A524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20.29. Производство и распространение экстремистских материалов (в ред. Федерального закона </w:t>
      </w:r>
      <w:hyperlink r:id="rId5309" w:history="1">
        <w:r>
          <w:rPr>
            <w:rFonts w:ascii="Times New Roman" w:hAnsi="Times New Roman" w:cs="Times New Roman"/>
            <w:b/>
            <w:bCs/>
            <w:sz w:val="32"/>
            <w:szCs w:val="32"/>
            <w:u w:val="single"/>
          </w:rPr>
          <w:t>от 24.07.2007 N 211-ФЗ</w:t>
        </w:r>
      </w:hyperlink>
      <w:r>
        <w:rPr>
          <w:rFonts w:ascii="Times New Roman" w:hAnsi="Times New Roman" w:cs="Times New Roman"/>
          <w:b/>
          <w:bCs/>
          <w:sz w:val="32"/>
          <w:szCs w:val="32"/>
        </w:rPr>
        <w:t>)</w:t>
      </w:r>
    </w:p>
    <w:p w14:paraId="5F42E6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Массовое распространение экстремистских материалов, включенных в опубликованный федеральный список экстремистских материалов, а равно их производство</w:t>
      </w:r>
      <w:r>
        <w:rPr>
          <w:rFonts w:ascii="Times New Roman" w:hAnsi="Times New Roman" w:cs="Times New Roman"/>
          <w:sz w:val="24"/>
          <w:szCs w:val="24"/>
        </w:rPr>
        <w:t xml:space="preserve"> либо хранение в целях массового распространения, за исключением случаев, предусмотренных </w:t>
      </w:r>
      <w:hyperlink r:id="rId5310" w:history="1">
        <w:r>
          <w:rPr>
            <w:rFonts w:ascii="Times New Roman" w:hAnsi="Times New Roman" w:cs="Times New Roman"/>
            <w:sz w:val="24"/>
            <w:szCs w:val="24"/>
            <w:u w:val="single"/>
          </w:rPr>
          <w:t>статьей 20.3.2</w:t>
        </w:r>
      </w:hyperlink>
      <w:r>
        <w:rPr>
          <w:rFonts w:ascii="Times New Roman" w:hAnsi="Times New Roman" w:cs="Times New Roman"/>
          <w:sz w:val="24"/>
          <w:szCs w:val="24"/>
        </w:rPr>
        <w:t xml:space="preserve"> настоящего Кодекса, - (в ред. Федерального закона </w:t>
      </w:r>
      <w:hyperlink r:id="rId5311" w:history="1">
        <w:r>
          <w:rPr>
            <w:rFonts w:ascii="Times New Roman" w:hAnsi="Times New Roman" w:cs="Times New Roman"/>
            <w:sz w:val="24"/>
            <w:szCs w:val="24"/>
            <w:u w:val="single"/>
          </w:rPr>
          <w:t>от 08.12.2020 N 420-ФЗ</w:t>
        </w:r>
      </w:hyperlink>
      <w:r>
        <w:rPr>
          <w:rFonts w:ascii="Times New Roman" w:hAnsi="Times New Roman" w:cs="Times New Roman"/>
          <w:sz w:val="24"/>
          <w:szCs w:val="24"/>
        </w:rPr>
        <w:t>)</w:t>
      </w:r>
    </w:p>
    <w:p w14:paraId="24870B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одной тысячи до трех тысяч рублей либо административный арест на срок до пятнадцати суток с конфис</w:t>
      </w:r>
      <w:r>
        <w:rPr>
          <w:rFonts w:ascii="Times New Roman" w:hAnsi="Times New Roman" w:cs="Times New Roman"/>
          <w:sz w:val="24"/>
          <w:szCs w:val="24"/>
        </w:rPr>
        <w:t>кацией указанных материалов и оборудования, использованного для их производства; на должностных лиц - от двух тысяч до пяти тысяч рублей с конфискацией указанных материалов и оборудования, использованного для их производства; на юридических лиц - от ста ты</w:t>
      </w:r>
      <w:r>
        <w:rPr>
          <w:rFonts w:ascii="Times New Roman" w:hAnsi="Times New Roman" w:cs="Times New Roman"/>
          <w:sz w:val="24"/>
          <w:szCs w:val="24"/>
        </w:rPr>
        <w:t xml:space="preserve">сяч до одного миллиона рублей или административное приостановление деятельности на срок до девяноста суток с конфискацией указанных материалов и оборудования, использованного для их производства. (в ред. Федерального закона </w:t>
      </w:r>
      <w:hyperlink r:id="rId5312" w:history="1">
        <w:r>
          <w:rPr>
            <w:rFonts w:ascii="Times New Roman" w:hAnsi="Times New Roman" w:cs="Times New Roman"/>
            <w:sz w:val="24"/>
            <w:szCs w:val="24"/>
            <w:u w:val="single"/>
          </w:rPr>
          <w:t>от 02.05.2015 N 116-ФЗ</w:t>
        </w:r>
      </w:hyperlink>
      <w:r>
        <w:rPr>
          <w:rFonts w:ascii="Times New Roman" w:hAnsi="Times New Roman" w:cs="Times New Roman"/>
          <w:sz w:val="24"/>
          <w:szCs w:val="24"/>
        </w:rPr>
        <w:t>)</w:t>
      </w:r>
    </w:p>
    <w:p w14:paraId="6BD6AB3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572EA2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20.30. Нарушение требований обеспечения безопасности и антитеррористической защищенности объектов топливно-энергетического комплекса (в ред. Федерального закона </w:t>
      </w:r>
      <w:hyperlink r:id="rId5313" w:history="1">
        <w:r>
          <w:rPr>
            <w:rFonts w:ascii="Times New Roman" w:hAnsi="Times New Roman" w:cs="Times New Roman"/>
            <w:b/>
            <w:bCs/>
            <w:sz w:val="32"/>
            <w:szCs w:val="32"/>
            <w:u w:val="single"/>
          </w:rPr>
          <w:t>от 15.10.2020 N 339-ФЗ</w:t>
        </w:r>
      </w:hyperlink>
      <w:r>
        <w:rPr>
          <w:rFonts w:ascii="Times New Roman" w:hAnsi="Times New Roman" w:cs="Times New Roman"/>
          <w:b/>
          <w:bCs/>
          <w:sz w:val="32"/>
          <w:szCs w:val="32"/>
        </w:rPr>
        <w:t>)</w:t>
      </w:r>
    </w:p>
    <w:p w14:paraId="448E4C4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требований обеспечения безопасности и антитеррористической защищенности объектов топливно-энергетического комплекса, отнесенных к объекта</w:t>
      </w:r>
      <w:r>
        <w:rPr>
          <w:rFonts w:ascii="Times New Roman" w:hAnsi="Times New Roman" w:cs="Times New Roman"/>
          <w:sz w:val="24"/>
          <w:szCs w:val="24"/>
        </w:rPr>
        <w:t>м низкой категории опасности, либо воспрепятствование соблюдению указанных требований юридическими лицами, должностными лицами, в том числе руководителями субъекта топливно-энергетического комплекса, или гражданами, если эти действия (бездействие) не содер</w:t>
      </w:r>
      <w:r>
        <w:rPr>
          <w:rFonts w:ascii="Times New Roman" w:hAnsi="Times New Roman" w:cs="Times New Roman"/>
          <w:sz w:val="24"/>
          <w:szCs w:val="24"/>
        </w:rPr>
        <w:t>жат признаков уголовно наказуемого деяния, -</w:t>
      </w:r>
    </w:p>
    <w:p w14:paraId="22107B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трех тысяч до пяти тысяч рублей; на должностных лиц - от тридцати тысяч до пятидесяти тысяч рублей или дисквалификацию на срок от шести месяцев д</w:t>
      </w:r>
      <w:r>
        <w:rPr>
          <w:rFonts w:ascii="Times New Roman" w:hAnsi="Times New Roman" w:cs="Times New Roman"/>
          <w:sz w:val="24"/>
          <w:szCs w:val="24"/>
        </w:rPr>
        <w:t>о одного года; на юридических лиц - от пятидесяти тысяч до ста тысяч рублей.</w:t>
      </w:r>
    </w:p>
    <w:p w14:paraId="6D62DE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Совершение административного правонарушения, предусмотренного частью 1 настоящей статьи, в отношении объектов топливно-энергетического комплекса, отнесенных к объектам высокой </w:t>
      </w:r>
      <w:r>
        <w:rPr>
          <w:rFonts w:ascii="Times New Roman" w:hAnsi="Times New Roman" w:cs="Times New Roman"/>
          <w:sz w:val="24"/>
          <w:szCs w:val="24"/>
        </w:rPr>
        <w:t>или средней категории опасности, если эти действия (бездействие) не содержат признаков уголовно наказуемого деяния, -</w:t>
      </w:r>
    </w:p>
    <w:p w14:paraId="04F5EBA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на граждан в размере от пяти тысяч до десяти тысяч рублей; на должностных лиц - от пятидесяти ты</w:t>
      </w:r>
      <w:r>
        <w:rPr>
          <w:rFonts w:ascii="Times New Roman" w:hAnsi="Times New Roman" w:cs="Times New Roman"/>
          <w:sz w:val="24"/>
          <w:szCs w:val="24"/>
        </w:rPr>
        <w:t>сяч до семидесяти тысяч рублей или дисквалификацию на срок от одного года до трех лет; на юридических лиц - от ста тысяч до трехсот тысяч рублей.</w:t>
      </w:r>
    </w:p>
    <w:p w14:paraId="695E902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BCC24B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20.31. Нарушение правил поведения зрителей при проведении официальных спортивных соревнований (в ред. </w:t>
      </w:r>
      <w:r>
        <w:rPr>
          <w:rFonts w:ascii="Times New Roman" w:hAnsi="Times New Roman" w:cs="Times New Roman"/>
          <w:b/>
          <w:bCs/>
          <w:sz w:val="32"/>
          <w:szCs w:val="32"/>
        </w:rPr>
        <w:t xml:space="preserve">Федерального закона </w:t>
      </w:r>
      <w:hyperlink r:id="rId5314" w:history="1">
        <w:r>
          <w:rPr>
            <w:rFonts w:ascii="Times New Roman" w:hAnsi="Times New Roman" w:cs="Times New Roman"/>
            <w:b/>
            <w:bCs/>
            <w:sz w:val="32"/>
            <w:szCs w:val="32"/>
            <w:u w:val="single"/>
          </w:rPr>
          <w:t>от 23.07.2013 N 192-ФЗ</w:t>
        </w:r>
      </w:hyperlink>
      <w:r>
        <w:rPr>
          <w:rFonts w:ascii="Times New Roman" w:hAnsi="Times New Roman" w:cs="Times New Roman"/>
          <w:b/>
          <w:bCs/>
          <w:sz w:val="32"/>
          <w:szCs w:val="32"/>
        </w:rPr>
        <w:t>)</w:t>
      </w:r>
    </w:p>
    <w:p w14:paraId="11AA76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правил поведения зрителей при проведении официальных спортивных соревнований, за исключением случаев, предусмотрен</w:t>
      </w:r>
      <w:r>
        <w:rPr>
          <w:rFonts w:ascii="Times New Roman" w:hAnsi="Times New Roman" w:cs="Times New Roman"/>
          <w:sz w:val="24"/>
          <w:szCs w:val="24"/>
        </w:rPr>
        <w:t xml:space="preserve">ных частью 3 настоящей статьи, - (в ред. Федерального закона </w:t>
      </w:r>
      <w:hyperlink r:id="rId5315" w:history="1">
        <w:r>
          <w:rPr>
            <w:rFonts w:ascii="Times New Roman" w:hAnsi="Times New Roman" w:cs="Times New Roman"/>
            <w:sz w:val="24"/>
            <w:szCs w:val="24"/>
            <w:u w:val="single"/>
          </w:rPr>
          <w:t>от 17.04.2017 N 78-ФЗ</w:t>
        </w:r>
      </w:hyperlink>
      <w:r>
        <w:rPr>
          <w:rFonts w:ascii="Times New Roman" w:hAnsi="Times New Roman" w:cs="Times New Roman"/>
          <w:sz w:val="24"/>
          <w:szCs w:val="24"/>
        </w:rPr>
        <w:t>)</w:t>
      </w:r>
    </w:p>
    <w:p w14:paraId="538923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трех тысяч до десяти тысяч рублей и</w:t>
      </w:r>
      <w:r>
        <w:rPr>
          <w:rFonts w:ascii="Times New Roman" w:hAnsi="Times New Roman" w:cs="Times New Roman"/>
          <w:sz w:val="24"/>
          <w:szCs w:val="24"/>
        </w:rPr>
        <w:t>ли обязательные работы на срок до ста шестидесяти часов с наложением административного запрета на посещение мест проведения официальных спортивных соревнований в дни их проведения на срок от шести месяцев до трех лет либо без такового.</w:t>
      </w:r>
    </w:p>
    <w:p w14:paraId="4F1F8E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Повторное соверше</w:t>
      </w:r>
      <w:r>
        <w:rPr>
          <w:rFonts w:ascii="Times New Roman" w:hAnsi="Times New Roman" w:cs="Times New Roman"/>
          <w:sz w:val="24"/>
          <w:szCs w:val="24"/>
        </w:rPr>
        <w:t xml:space="preserve">ние административного правонарушения, предусмотренного частью 1 настоящей статьи, - (в ред. Федерального закона </w:t>
      </w:r>
      <w:hyperlink r:id="rId5316" w:history="1">
        <w:r>
          <w:rPr>
            <w:rFonts w:ascii="Times New Roman" w:hAnsi="Times New Roman" w:cs="Times New Roman"/>
            <w:sz w:val="24"/>
            <w:szCs w:val="24"/>
            <w:u w:val="single"/>
          </w:rPr>
          <w:t>от 17.04.2017 N 78-ФЗ</w:t>
        </w:r>
      </w:hyperlink>
      <w:r>
        <w:rPr>
          <w:rFonts w:ascii="Times New Roman" w:hAnsi="Times New Roman" w:cs="Times New Roman"/>
          <w:sz w:val="24"/>
          <w:szCs w:val="24"/>
        </w:rPr>
        <w:t>)</w:t>
      </w:r>
    </w:p>
    <w:p w14:paraId="08B3D9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w:t>
      </w:r>
      <w:r>
        <w:rPr>
          <w:rFonts w:ascii="Times New Roman" w:hAnsi="Times New Roman" w:cs="Times New Roman"/>
          <w:sz w:val="24"/>
          <w:szCs w:val="24"/>
        </w:rPr>
        <w:t>фа в размере от десяти тысяч до пятнадцати тысяч рублей или административный арест на срок до пятнадцати суток с наложением административного запрета на посещение мест проведения официальных спортивных соревнований в дни их проведения на срок от шести меся</w:t>
      </w:r>
      <w:r>
        <w:rPr>
          <w:rFonts w:ascii="Times New Roman" w:hAnsi="Times New Roman" w:cs="Times New Roman"/>
          <w:sz w:val="24"/>
          <w:szCs w:val="24"/>
        </w:rPr>
        <w:t>цев до семи лет либо без такового.</w:t>
      </w:r>
    </w:p>
    <w:p w14:paraId="76AED2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Грубое нарушение правил поведения зрителей при проведении официальных спортивных соревнований, если эти действия не содержат уголовно наказуемого деяния, - (в ред. Федерального закона </w:t>
      </w:r>
      <w:hyperlink r:id="rId5317" w:history="1">
        <w:r>
          <w:rPr>
            <w:rFonts w:ascii="Times New Roman" w:hAnsi="Times New Roman" w:cs="Times New Roman"/>
            <w:sz w:val="24"/>
            <w:szCs w:val="24"/>
            <w:u w:val="single"/>
          </w:rPr>
          <w:t>от 17.04.2017 N 78-ФЗ</w:t>
        </w:r>
      </w:hyperlink>
      <w:r>
        <w:rPr>
          <w:rFonts w:ascii="Times New Roman" w:hAnsi="Times New Roman" w:cs="Times New Roman"/>
          <w:sz w:val="24"/>
          <w:szCs w:val="24"/>
        </w:rPr>
        <w:t>)</w:t>
      </w:r>
    </w:p>
    <w:p w14:paraId="2BC829B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десяти тысяч до двадцати тысяч рублей или административный арест на срок до пятнадцати суток с наложением административного запрет</w:t>
      </w:r>
      <w:r>
        <w:rPr>
          <w:rFonts w:ascii="Times New Roman" w:hAnsi="Times New Roman" w:cs="Times New Roman"/>
          <w:sz w:val="24"/>
          <w:szCs w:val="24"/>
        </w:rPr>
        <w:t xml:space="preserve">а на посещение мест проведения официальных спортивных соревнований в дни их проведения на срок от одного года до семи лет. (в ред. Федерального закона </w:t>
      </w:r>
      <w:hyperlink r:id="rId5318" w:history="1">
        <w:r>
          <w:rPr>
            <w:rFonts w:ascii="Times New Roman" w:hAnsi="Times New Roman" w:cs="Times New Roman"/>
            <w:sz w:val="24"/>
            <w:szCs w:val="24"/>
            <w:u w:val="single"/>
          </w:rPr>
          <w:t>от 17.04.2017 N 78-ФЗ</w:t>
        </w:r>
      </w:hyperlink>
      <w:r>
        <w:rPr>
          <w:rFonts w:ascii="Times New Roman" w:hAnsi="Times New Roman" w:cs="Times New Roman"/>
          <w:sz w:val="24"/>
          <w:szCs w:val="24"/>
        </w:rPr>
        <w:t>)</w:t>
      </w:r>
    </w:p>
    <w:p w14:paraId="38F486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Действия, предусмотренные частью 2 настоящей статьи, совершенные иностранным гражданином или лицом без гражданства, - (в ред. Федерального закона </w:t>
      </w:r>
      <w:hyperlink r:id="rId5319" w:history="1">
        <w:r>
          <w:rPr>
            <w:rFonts w:ascii="Times New Roman" w:hAnsi="Times New Roman" w:cs="Times New Roman"/>
            <w:sz w:val="24"/>
            <w:szCs w:val="24"/>
            <w:u w:val="single"/>
          </w:rPr>
          <w:t>от 17.04.2017 N 78-ФЗ</w:t>
        </w:r>
      </w:hyperlink>
      <w:r>
        <w:rPr>
          <w:rFonts w:ascii="Times New Roman" w:hAnsi="Times New Roman" w:cs="Times New Roman"/>
          <w:sz w:val="24"/>
          <w:szCs w:val="24"/>
        </w:rPr>
        <w:t>)</w:t>
      </w:r>
    </w:p>
    <w:p w14:paraId="17DD96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w:t>
      </w:r>
      <w:r>
        <w:rPr>
          <w:rFonts w:ascii="Times New Roman" w:hAnsi="Times New Roman" w:cs="Times New Roman"/>
          <w:sz w:val="24"/>
          <w:szCs w:val="24"/>
        </w:rPr>
        <w:t>екут наложение административного штрафа в размере от десяти тысяч до пятнадцати тысяч рублей с административным выдворением за пределы Российской Федерации либо административный арест на срок до пятнадцати суток с административным выдворением за пределы Ро</w:t>
      </w:r>
      <w:r>
        <w:rPr>
          <w:rFonts w:ascii="Times New Roman" w:hAnsi="Times New Roman" w:cs="Times New Roman"/>
          <w:sz w:val="24"/>
          <w:szCs w:val="24"/>
        </w:rPr>
        <w:t xml:space="preserve">ссийской Федерации. (в ред. Федерального закона </w:t>
      </w:r>
      <w:hyperlink r:id="rId5320" w:history="1">
        <w:r>
          <w:rPr>
            <w:rFonts w:ascii="Times New Roman" w:hAnsi="Times New Roman" w:cs="Times New Roman"/>
            <w:sz w:val="24"/>
            <w:szCs w:val="24"/>
            <w:u w:val="single"/>
          </w:rPr>
          <w:t>от 17.04.2017 N 78-ФЗ</w:t>
        </w:r>
      </w:hyperlink>
      <w:r>
        <w:rPr>
          <w:rFonts w:ascii="Times New Roman" w:hAnsi="Times New Roman" w:cs="Times New Roman"/>
          <w:sz w:val="24"/>
          <w:szCs w:val="24"/>
        </w:rPr>
        <w:t>)</w:t>
      </w:r>
    </w:p>
    <w:p w14:paraId="2AEBEE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Действия, предусмотренные частью 3 настоящей статьи, совершенные иностранным гражданином или лицом б</w:t>
      </w:r>
      <w:r>
        <w:rPr>
          <w:rFonts w:ascii="Times New Roman" w:hAnsi="Times New Roman" w:cs="Times New Roman"/>
          <w:sz w:val="24"/>
          <w:szCs w:val="24"/>
        </w:rPr>
        <w:t xml:space="preserve">ез гражданства, - (в ред. Федерального закона </w:t>
      </w:r>
      <w:hyperlink r:id="rId5321" w:history="1">
        <w:r>
          <w:rPr>
            <w:rFonts w:ascii="Times New Roman" w:hAnsi="Times New Roman" w:cs="Times New Roman"/>
            <w:sz w:val="24"/>
            <w:szCs w:val="24"/>
            <w:u w:val="single"/>
          </w:rPr>
          <w:t>от 17.04.2017 N 78-ФЗ</w:t>
        </w:r>
      </w:hyperlink>
      <w:r>
        <w:rPr>
          <w:rFonts w:ascii="Times New Roman" w:hAnsi="Times New Roman" w:cs="Times New Roman"/>
          <w:sz w:val="24"/>
          <w:szCs w:val="24"/>
        </w:rPr>
        <w:t>)</w:t>
      </w:r>
    </w:p>
    <w:p w14:paraId="382C868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в размере от десяти тысяч до двадцати тысяч рублей с администра</w:t>
      </w:r>
      <w:r>
        <w:rPr>
          <w:rFonts w:ascii="Times New Roman" w:hAnsi="Times New Roman" w:cs="Times New Roman"/>
          <w:sz w:val="24"/>
          <w:szCs w:val="24"/>
        </w:rPr>
        <w:t xml:space="preserve">тивным выдворением за пределы Российской Федерации либо административный арест на срок до пятнадцати суток с административным выдворением за пределы Российской Федерации. (в ред. Федерального закона </w:t>
      </w:r>
      <w:hyperlink r:id="rId5322" w:history="1">
        <w:r>
          <w:rPr>
            <w:rFonts w:ascii="Times New Roman" w:hAnsi="Times New Roman" w:cs="Times New Roman"/>
            <w:sz w:val="24"/>
            <w:szCs w:val="24"/>
            <w:u w:val="single"/>
          </w:rPr>
          <w:t>от 17.04.2017 N 78-ФЗ</w:t>
        </w:r>
      </w:hyperlink>
      <w:r>
        <w:rPr>
          <w:rFonts w:ascii="Times New Roman" w:hAnsi="Times New Roman" w:cs="Times New Roman"/>
          <w:sz w:val="24"/>
          <w:szCs w:val="24"/>
        </w:rPr>
        <w:t>)</w:t>
      </w:r>
    </w:p>
    <w:p w14:paraId="1F31859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9DED3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В настоящей статье под грубым нарушением правил поведения зрителей при проведении официальных спортивных соревнований понимается: (в ред. Федерального закона </w:t>
      </w:r>
      <w:hyperlink r:id="rId5323" w:history="1">
        <w:r>
          <w:rPr>
            <w:rFonts w:ascii="Times New Roman" w:hAnsi="Times New Roman" w:cs="Times New Roman"/>
            <w:sz w:val="24"/>
            <w:szCs w:val="24"/>
            <w:u w:val="single"/>
          </w:rPr>
          <w:t>от 17.04.2017 N 78-ФЗ</w:t>
        </w:r>
      </w:hyperlink>
      <w:r>
        <w:rPr>
          <w:rFonts w:ascii="Times New Roman" w:hAnsi="Times New Roman" w:cs="Times New Roman"/>
          <w:sz w:val="24"/>
          <w:szCs w:val="24"/>
        </w:rPr>
        <w:t>)</w:t>
      </w:r>
    </w:p>
    <w:p w14:paraId="04670FC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осуществление действий, создающих угрозу собственной безопасности, жизни, здоровью, а также безопасности, жизни, здоровью иных лиц, находящихся в месте проведения официального спортивн</w:t>
      </w:r>
      <w:r>
        <w:rPr>
          <w:rFonts w:ascii="Times New Roman" w:hAnsi="Times New Roman" w:cs="Times New Roman"/>
          <w:sz w:val="24"/>
          <w:szCs w:val="24"/>
        </w:rPr>
        <w:t xml:space="preserve">ого соревнования или на прилегающей к нему территории; (в ред. Федерального закона </w:t>
      </w:r>
      <w:hyperlink r:id="rId5324" w:history="1">
        <w:r>
          <w:rPr>
            <w:rFonts w:ascii="Times New Roman" w:hAnsi="Times New Roman" w:cs="Times New Roman"/>
            <w:sz w:val="24"/>
            <w:szCs w:val="24"/>
            <w:u w:val="single"/>
          </w:rPr>
          <w:t>от 17.04.2017 N 78-ФЗ</w:t>
        </w:r>
      </w:hyperlink>
      <w:r>
        <w:rPr>
          <w:rFonts w:ascii="Times New Roman" w:hAnsi="Times New Roman" w:cs="Times New Roman"/>
          <w:sz w:val="24"/>
          <w:szCs w:val="24"/>
        </w:rPr>
        <w:t>)</w:t>
      </w:r>
    </w:p>
    <w:p w14:paraId="00D454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правил поведения зрителей при проведении официальных сп</w:t>
      </w:r>
      <w:r>
        <w:rPr>
          <w:rFonts w:ascii="Times New Roman" w:hAnsi="Times New Roman" w:cs="Times New Roman"/>
          <w:sz w:val="24"/>
          <w:szCs w:val="24"/>
        </w:rPr>
        <w:t xml:space="preserve">ортивных соревнований, повлекшее за собой приостановление либо прекращение официального спортивного соревнования. (в ред. Федерального закона </w:t>
      </w:r>
      <w:hyperlink r:id="rId5325" w:history="1">
        <w:r>
          <w:rPr>
            <w:rFonts w:ascii="Times New Roman" w:hAnsi="Times New Roman" w:cs="Times New Roman"/>
            <w:sz w:val="24"/>
            <w:szCs w:val="24"/>
            <w:u w:val="single"/>
          </w:rPr>
          <w:t>от 17.04.2017 N 78-ФЗ</w:t>
        </w:r>
      </w:hyperlink>
      <w:r>
        <w:rPr>
          <w:rFonts w:ascii="Times New Roman" w:hAnsi="Times New Roman" w:cs="Times New Roman"/>
          <w:sz w:val="24"/>
          <w:szCs w:val="24"/>
        </w:rPr>
        <w:t>)</w:t>
      </w:r>
    </w:p>
    <w:p w14:paraId="6CAD2B5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A658EC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w:t>
      </w:r>
      <w:r>
        <w:rPr>
          <w:rFonts w:ascii="Times New Roman" w:hAnsi="Times New Roman" w:cs="Times New Roman"/>
          <w:b/>
          <w:bCs/>
          <w:sz w:val="32"/>
          <w:szCs w:val="32"/>
        </w:rPr>
        <w:t xml:space="preserve">0.32. Нарушение правил обеспечения безопасности при проведении официальных спортивных соревнований (в ред. Федерального закона </w:t>
      </w:r>
      <w:hyperlink r:id="rId5326" w:history="1">
        <w:r>
          <w:rPr>
            <w:rFonts w:ascii="Times New Roman" w:hAnsi="Times New Roman" w:cs="Times New Roman"/>
            <w:b/>
            <w:bCs/>
            <w:sz w:val="32"/>
            <w:szCs w:val="32"/>
            <w:u w:val="single"/>
          </w:rPr>
          <w:t>от 23.07.2013 N 192-ФЗ</w:t>
        </w:r>
      </w:hyperlink>
      <w:r>
        <w:rPr>
          <w:rFonts w:ascii="Times New Roman" w:hAnsi="Times New Roman" w:cs="Times New Roman"/>
          <w:b/>
          <w:bCs/>
          <w:sz w:val="32"/>
          <w:szCs w:val="32"/>
        </w:rPr>
        <w:t>)</w:t>
      </w:r>
    </w:p>
    <w:p w14:paraId="3522BD8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организ</w:t>
      </w:r>
      <w:r>
        <w:rPr>
          <w:rFonts w:ascii="Times New Roman" w:hAnsi="Times New Roman" w:cs="Times New Roman"/>
          <w:sz w:val="24"/>
          <w:szCs w:val="24"/>
        </w:rPr>
        <w:t>атором официального спортивного соревнования или собственниками, пользователями объектов спорта правил обеспечения безопасности при проведении официальных спортивных соревнований либо использование объекта спорта, сведения о котором отсутствуют во Всеросси</w:t>
      </w:r>
      <w:r>
        <w:rPr>
          <w:rFonts w:ascii="Times New Roman" w:hAnsi="Times New Roman" w:cs="Times New Roman"/>
          <w:sz w:val="24"/>
          <w:szCs w:val="24"/>
        </w:rPr>
        <w:t>йском реестре объектов спорта, для проведения физкультурных мероприятий и спортивных мероприятий, включенных в Единый календарный план межрегиональных, всероссийских и международных физкультурных мероприятий и спортивных мероприятий, календарные планы физк</w:t>
      </w:r>
      <w:r>
        <w:rPr>
          <w:rFonts w:ascii="Times New Roman" w:hAnsi="Times New Roman" w:cs="Times New Roman"/>
          <w:sz w:val="24"/>
          <w:szCs w:val="24"/>
        </w:rPr>
        <w:t xml:space="preserve">ультурных мероприятий и спортивных мероприятий субъектов Российской Федерации, - (в ред. Федерального закона </w:t>
      </w:r>
      <w:hyperlink r:id="rId5327" w:history="1">
        <w:r>
          <w:rPr>
            <w:rFonts w:ascii="Times New Roman" w:hAnsi="Times New Roman" w:cs="Times New Roman"/>
            <w:sz w:val="24"/>
            <w:szCs w:val="24"/>
            <w:u w:val="single"/>
          </w:rPr>
          <w:t>от 29.06.2015 N 204-ФЗ</w:t>
        </w:r>
      </w:hyperlink>
      <w:r>
        <w:rPr>
          <w:rFonts w:ascii="Times New Roman" w:hAnsi="Times New Roman" w:cs="Times New Roman"/>
          <w:sz w:val="24"/>
          <w:szCs w:val="24"/>
        </w:rPr>
        <w:t>)</w:t>
      </w:r>
    </w:p>
    <w:p w14:paraId="10CD08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w:t>
      </w:r>
      <w:r>
        <w:rPr>
          <w:rFonts w:ascii="Times New Roman" w:hAnsi="Times New Roman" w:cs="Times New Roman"/>
          <w:sz w:val="24"/>
          <w:szCs w:val="24"/>
        </w:rPr>
        <w:t>а на должностных лиц в размере от пятидесяти тысяч до ста тысяч рублей; на лиц, осуществляющих предпринимательскую деятельность без образования юридического лица, - от пятидесяти тысяч до ста тысяч рублей или административное приостановление деятельности н</w:t>
      </w:r>
      <w:r>
        <w:rPr>
          <w:rFonts w:ascii="Times New Roman" w:hAnsi="Times New Roman" w:cs="Times New Roman"/>
          <w:sz w:val="24"/>
          <w:szCs w:val="24"/>
        </w:rPr>
        <w:t>а срок до девяноста суток; на юридических лиц - от ста тысяч до трехсот тысяч рублей или административное приостановление деятельности на срок до девяноста суток.</w:t>
      </w:r>
    </w:p>
    <w:p w14:paraId="24DC711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Действия, предусмотренные частью 1 настоящей статьи и повлекшие причинение вреда здоровью </w:t>
      </w:r>
      <w:r>
        <w:rPr>
          <w:rFonts w:ascii="Times New Roman" w:hAnsi="Times New Roman" w:cs="Times New Roman"/>
          <w:sz w:val="24"/>
          <w:szCs w:val="24"/>
        </w:rPr>
        <w:t>человека или имуществу, если эти действия не содержат уголовно наказуемого деяния, -</w:t>
      </w:r>
    </w:p>
    <w:p w14:paraId="37EB8F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влекут наложение административного штрафа на должностных лиц в размере от ста тысяч до двухсот тысяч рублей; на лиц, осуществляющих предпринимательскую деятельность без об</w:t>
      </w:r>
      <w:r>
        <w:rPr>
          <w:rFonts w:ascii="Times New Roman" w:hAnsi="Times New Roman" w:cs="Times New Roman"/>
          <w:sz w:val="24"/>
          <w:szCs w:val="24"/>
        </w:rPr>
        <w:t>разования юридического лица, - от ста тысяч до двухсот тысяч рублей или административное приостановление деятельности на срок до девяноста суток; на юридических лиц - от трехсот тысяч до пятисот тысяч рублей или административное приостановление деятельност</w:t>
      </w:r>
      <w:r>
        <w:rPr>
          <w:rFonts w:ascii="Times New Roman" w:hAnsi="Times New Roman" w:cs="Times New Roman"/>
          <w:sz w:val="24"/>
          <w:szCs w:val="24"/>
        </w:rPr>
        <w:t>и на срок до девяноста суток.</w:t>
      </w:r>
    </w:p>
    <w:p w14:paraId="62E7E75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5A28E1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20.33. Участие в деятельности иностранной или международной неправительственной организации, в отношении которой принято решение о признании нежелательной на территории Российской Федерации ее деятельности (в ред. Феде</w:t>
      </w:r>
      <w:r>
        <w:rPr>
          <w:rFonts w:ascii="Times New Roman" w:hAnsi="Times New Roman" w:cs="Times New Roman"/>
          <w:b/>
          <w:bCs/>
          <w:sz w:val="32"/>
          <w:szCs w:val="32"/>
        </w:rPr>
        <w:t xml:space="preserve">рального закона </w:t>
      </w:r>
      <w:hyperlink r:id="rId5328" w:history="1">
        <w:r>
          <w:rPr>
            <w:rFonts w:ascii="Times New Roman" w:hAnsi="Times New Roman" w:cs="Times New Roman"/>
            <w:b/>
            <w:bCs/>
            <w:sz w:val="32"/>
            <w:szCs w:val="32"/>
            <w:u w:val="single"/>
          </w:rPr>
          <w:t>от 28.06.2021 N 232-ФЗ</w:t>
        </w:r>
      </w:hyperlink>
      <w:r>
        <w:rPr>
          <w:rFonts w:ascii="Times New Roman" w:hAnsi="Times New Roman" w:cs="Times New Roman"/>
          <w:b/>
          <w:bCs/>
          <w:sz w:val="32"/>
          <w:szCs w:val="32"/>
        </w:rPr>
        <w:t>)</w:t>
      </w:r>
    </w:p>
    <w:p w14:paraId="78318C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Участие в деятельности иностранной или международной неправительственной организации, в отношении которой принято решение о признании</w:t>
      </w:r>
      <w:r>
        <w:rPr>
          <w:rFonts w:ascii="Times New Roman" w:hAnsi="Times New Roman" w:cs="Times New Roman"/>
          <w:sz w:val="24"/>
          <w:szCs w:val="24"/>
        </w:rPr>
        <w:t xml:space="preserve"> нежелательной на территории Российской Федерации ее деятельности в соответствии с законодательством Российской Федерации, либо нарушение запретов, установленных Федеральным законом </w:t>
      </w:r>
      <w:hyperlink r:id="rId5329" w:history="1">
        <w:r>
          <w:rPr>
            <w:rFonts w:ascii="Times New Roman" w:hAnsi="Times New Roman" w:cs="Times New Roman"/>
            <w:sz w:val="24"/>
            <w:szCs w:val="24"/>
            <w:u w:val="single"/>
          </w:rPr>
          <w:t>от 28 декабря 2012 года N 272-ФЗ</w:t>
        </w:r>
      </w:hyperlink>
      <w:r>
        <w:rPr>
          <w:rFonts w:ascii="Times New Roman" w:hAnsi="Times New Roman" w:cs="Times New Roman"/>
          <w:sz w:val="24"/>
          <w:szCs w:val="24"/>
        </w:rPr>
        <w:t xml:space="preserve"> "О мерах воздействия на лиц, причастных к нарушениям основополагающих прав и свобод человека, прав и свобод граждан Российской Федерации", если эти действия не содержат признаков уголовно наказуемого деяния, -</w:t>
      </w:r>
    </w:p>
    <w:p w14:paraId="1FDB7E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w:t>
      </w:r>
      <w:r>
        <w:rPr>
          <w:rFonts w:ascii="Times New Roman" w:hAnsi="Times New Roman" w:cs="Times New Roman"/>
          <w:sz w:val="24"/>
          <w:szCs w:val="24"/>
        </w:rPr>
        <w:t>т наложение административного штрафа на граждан в размере от пяти тысяч до пятнадцати тысяч рублей; на должностных лиц - от двадцати тысяч до пятидесяти тысяч рублей; на должностных лиц - работников аппаратов избирательных комиссий - дисквалификацию сроком</w:t>
      </w:r>
      <w:r>
        <w:rPr>
          <w:rFonts w:ascii="Times New Roman" w:hAnsi="Times New Roman" w:cs="Times New Roman"/>
          <w:sz w:val="24"/>
          <w:szCs w:val="24"/>
        </w:rPr>
        <w:t xml:space="preserve"> на один год; на юридических лиц - от пятидесяти тысяч до ста тысяч рублей.</w:t>
      </w:r>
    </w:p>
    <w:p w14:paraId="428C159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325579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20.34. Нарушение требований к оборудованию инженерно-техническими средствами охраны важных государственных объектов, специальных грузов, сооружений на коммуникациях, подле</w:t>
      </w:r>
      <w:r>
        <w:rPr>
          <w:rFonts w:ascii="Times New Roman" w:hAnsi="Times New Roman" w:cs="Times New Roman"/>
          <w:b/>
          <w:bCs/>
          <w:sz w:val="32"/>
          <w:szCs w:val="32"/>
        </w:rPr>
        <w:t xml:space="preserve">жащих охране войсками национальной гвардии Российской Федерации (в ред. Федерального закона </w:t>
      </w:r>
      <w:hyperlink r:id="rId5330" w:history="1">
        <w:r>
          <w:rPr>
            <w:rFonts w:ascii="Times New Roman" w:hAnsi="Times New Roman" w:cs="Times New Roman"/>
            <w:b/>
            <w:bCs/>
            <w:sz w:val="32"/>
            <w:szCs w:val="32"/>
            <w:u w:val="single"/>
          </w:rPr>
          <w:t>от 03.07.2016 N 227-ФЗ</w:t>
        </w:r>
      </w:hyperlink>
      <w:r>
        <w:rPr>
          <w:rFonts w:ascii="Times New Roman" w:hAnsi="Times New Roman" w:cs="Times New Roman"/>
          <w:b/>
          <w:bCs/>
          <w:sz w:val="32"/>
          <w:szCs w:val="32"/>
        </w:rPr>
        <w:t>)</w:t>
      </w:r>
    </w:p>
    <w:p w14:paraId="1A9D06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Нарушение требований к оборудованию инженерно-технически</w:t>
      </w:r>
      <w:r>
        <w:rPr>
          <w:rFonts w:ascii="Times New Roman" w:hAnsi="Times New Roman" w:cs="Times New Roman"/>
          <w:sz w:val="24"/>
          <w:szCs w:val="24"/>
        </w:rPr>
        <w:t>ми средствами охраны важных государственных объектов, специальных грузов, сооружений на коммуникациях, подлежащих охране войсками национальной гвардии Российской Федерации, руководителями указанных объектов, руководителями и должностными лицами организаций</w:t>
      </w:r>
      <w:r>
        <w:rPr>
          <w:rFonts w:ascii="Times New Roman" w:hAnsi="Times New Roman" w:cs="Times New Roman"/>
          <w:sz w:val="24"/>
          <w:szCs w:val="24"/>
        </w:rPr>
        <w:t>, важные государственные объекты и (или) специальные грузы, сооружения на коммуникациях которых подлежат охране войсками национальной гвардии Российской Федерации, -</w:t>
      </w:r>
    </w:p>
    <w:p w14:paraId="14FC34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тридцати тысяч до пятидесяти тысяч </w:t>
      </w:r>
      <w:r>
        <w:rPr>
          <w:rFonts w:ascii="Times New Roman" w:hAnsi="Times New Roman" w:cs="Times New Roman"/>
          <w:sz w:val="24"/>
          <w:szCs w:val="24"/>
        </w:rPr>
        <w:t>рублей.</w:t>
      </w:r>
    </w:p>
    <w:p w14:paraId="2A6E281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F04B8D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6"/>
          <w:szCs w:val="36"/>
        </w:rPr>
      </w:pPr>
      <w:r>
        <w:rPr>
          <w:rFonts w:ascii="Times New Roman" w:hAnsi="Times New Roman" w:cs="Times New Roman"/>
          <w:b/>
          <w:bCs/>
          <w:sz w:val="36"/>
          <w:szCs w:val="36"/>
        </w:rPr>
        <w:t>Статья 20.35. Нарушение требований к антитеррористической защищенности объектов (территорий) и объектов (территорий) религиозных организаций</w:t>
      </w:r>
    </w:p>
    <w:p w14:paraId="5334230A"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(в ред. Федерального закона </w:t>
      </w:r>
      <w:hyperlink r:id="rId5331" w:history="1">
        <w:r>
          <w:rPr>
            <w:rFonts w:ascii="Times New Roman" w:hAnsi="Times New Roman" w:cs="Times New Roman"/>
            <w:sz w:val="24"/>
            <w:szCs w:val="24"/>
            <w:u w:val="single"/>
          </w:rPr>
          <w:t>от 16.12.2019 N 441-ФЗ</w:t>
        </w:r>
      </w:hyperlink>
      <w:r>
        <w:rPr>
          <w:rFonts w:ascii="Times New Roman" w:hAnsi="Times New Roman" w:cs="Times New Roman"/>
          <w:sz w:val="24"/>
          <w:szCs w:val="24"/>
        </w:rPr>
        <w:t>)</w:t>
      </w:r>
    </w:p>
    <w:p w14:paraId="1231180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07416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Нарушение требований к антитеррористической защищенности объектов (территорий) либо воспрепятствование деятельности лица по осуществлению возложенной на него обязанности по выполнению или обеспечению требований к антитеррори</w:t>
      </w:r>
      <w:r>
        <w:rPr>
          <w:rFonts w:ascii="Times New Roman" w:hAnsi="Times New Roman" w:cs="Times New Roman"/>
          <w:sz w:val="24"/>
          <w:szCs w:val="24"/>
        </w:rPr>
        <w:t xml:space="preserve">стической защищенности объектов (территорий), за исключением случаев, предусмотренных частью 2 настоящей статьи, статьями </w:t>
      </w:r>
      <w:hyperlink r:id="rId5332" w:history="1">
        <w:r>
          <w:rPr>
            <w:rFonts w:ascii="Times New Roman" w:hAnsi="Times New Roman" w:cs="Times New Roman"/>
            <w:sz w:val="24"/>
            <w:szCs w:val="24"/>
            <w:u w:val="single"/>
          </w:rPr>
          <w:t>11.15.1</w:t>
        </w:r>
      </w:hyperlink>
      <w:r>
        <w:rPr>
          <w:rFonts w:ascii="Times New Roman" w:hAnsi="Times New Roman" w:cs="Times New Roman"/>
          <w:sz w:val="24"/>
          <w:szCs w:val="24"/>
        </w:rPr>
        <w:t xml:space="preserve"> и </w:t>
      </w:r>
      <w:hyperlink r:id="rId5333" w:history="1">
        <w:r>
          <w:rPr>
            <w:rFonts w:ascii="Times New Roman" w:hAnsi="Times New Roman" w:cs="Times New Roman"/>
            <w:sz w:val="24"/>
            <w:szCs w:val="24"/>
            <w:u w:val="single"/>
          </w:rPr>
          <w:t>20.30</w:t>
        </w:r>
      </w:hyperlink>
      <w:r>
        <w:rPr>
          <w:rFonts w:ascii="Times New Roman" w:hAnsi="Times New Roman" w:cs="Times New Roman"/>
          <w:sz w:val="24"/>
          <w:szCs w:val="24"/>
        </w:rPr>
        <w:t xml:space="preserve"> настоящего Кодекса, если эти действия не содержат признаков уголовно наказуемого деяния, -</w:t>
      </w:r>
    </w:p>
    <w:p w14:paraId="009297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трех тысяч до пяти тысяч рублей; на должностных </w:t>
      </w:r>
      <w:r>
        <w:rPr>
          <w:rFonts w:ascii="Times New Roman" w:hAnsi="Times New Roman" w:cs="Times New Roman"/>
          <w:sz w:val="24"/>
          <w:szCs w:val="24"/>
        </w:rPr>
        <w:t>лиц - от тридцати тысяч до пятидесяти тысяч рублей или дисквалификацию на срок от шести месяцев до трех лет; на юридических лиц - от ста тысяч до пятисот тысяч рублей.</w:t>
      </w:r>
    </w:p>
    <w:p w14:paraId="12D7BA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Нарушение требований к антитеррористической защищенности объектов (территорий) религ</w:t>
      </w:r>
      <w:r>
        <w:rPr>
          <w:rFonts w:ascii="Times New Roman" w:hAnsi="Times New Roman" w:cs="Times New Roman"/>
          <w:sz w:val="24"/>
          <w:szCs w:val="24"/>
        </w:rPr>
        <w:t>иозных организаций либо воспрепятствование деятельности лица по осуществлению возложенной на него обязанности по выполнению или обеспечению требований к антитеррористической защищенности объектов (территорий) религиозных организаций, если эти действия не с</w:t>
      </w:r>
      <w:r>
        <w:rPr>
          <w:rFonts w:ascii="Times New Roman" w:hAnsi="Times New Roman" w:cs="Times New Roman"/>
          <w:sz w:val="24"/>
          <w:szCs w:val="24"/>
        </w:rPr>
        <w:t>одержат признаков уголовно наказуемого деяния, -</w:t>
      </w:r>
    </w:p>
    <w:p w14:paraId="791874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на граждан в размере от трех тысяч до пяти тысяч рублей; на должностных лиц - от тридцати тысяч до пятидесяти тысяч рублей; на юридических лиц - от пятидесяти тысяч </w:t>
      </w:r>
      <w:r>
        <w:rPr>
          <w:rFonts w:ascii="Times New Roman" w:hAnsi="Times New Roman" w:cs="Times New Roman"/>
          <w:sz w:val="24"/>
          <w:szCs w:val="24"/>
        </w:rPr>
        <w:t>до ста тысяч рублей.</w:t>
      </w:r>
    </w:p>
    <w:p w14:paraId="3A309BB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5D2C99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21. АДМИНИСТРАТИВНЫЕ ПРАВОНАРУШЕНИЯ В ОБЛАСТИ ВОИНСКОГО УЧЕТА</w:t>
      </w:r>
    </w:p>
    <w:p w14:paraId="328DA23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E940BF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21.1. Непредставление в военный комиссариат или в иной орган, осуществляющий воинский учет, списков граждан, подлежащих первоначальной постановке на воинский </w:t>
      </w:r>
      <w:r>
        <w:rPr>
          <w:rFonts w:ascii="Times New Roman" w:hAnsi="Times New Roman" w:cs="Times New Roman"/>
          <w:b/>
          <w:bCs/>
          <w:sz w:val="32"/>
          <w:szCs w:val="32"/>
        </w:rPr>
        <w:t>учет</w:t>
      </w:r>
    </w:p>
    <w:p w14:paraId="109AE3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Непредставление руководителем или другим должностным лицом организации, а равно должностным лицом органа местного самоуправления, ответственными за военно-учетную работу, в установленный срок в военный комиссариат или в иной орган, осуществляющий воин</w:t>
      </w:r>
      <w:r>
        <w:rPr>
          <w:rFonts w:ascii="Times New Roman" w:hAnsi="Times New Roman" w:cs="Times New Roman"/>
          <w:sz w:val="24"/>
          <w:szCs w:val="24"/>
        </w:rPr>
        <w:t>ский учет, списков граждан, подлежащих первоначальной постановке на воинский учет, -</w:t>
      </w:r>
    </w:p>
    <w:p w14:paraId="211F6C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до трех тысяч рублей. (в ред. Федеральных законов </w:t>
      </w:r>
      <w:hyperlink r:id="rId5334"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5335" w:history="1">
        <w:r>
          <w:rPr>
            <w:rFonts w:ascii="Times New Roman" w:hAnsi="Times New Roman" w:cs="Times New Roman"/>
            <w:sz w:val="24"/>
            <w:szCs w:val="24"/>
            <w:u w:val="single"/>
          </w:rPr>
          <w:t>от 24.04.2020 N 132-ФЗ</w:t>
        </w:r>
      </w:hyperlink>
      <w:r>
        <w:rPr>
          <w:rFonts w:ascii="Times New Roman" w:hAnsi="Times New Roman" w:cs="Times New Roman"/>
          <w:sz w:val="24"/>
          <w:szCs w:val="24"/>
        </w:rPr>
        <w:t>)</w:t>
      </w:r>
    </w:p>
    <w:p w14:paraId="4D8C965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570FCD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21.2. Неоповещение граждан о вызове их по повестке военного комиссариата или иного орга</w:t>
      </w:r>
      <w:r>
        <w:rPr>
          <w:rFonts w:ascii="Times New Roman" w:hAnsi="Times New Roman" w:cs="Times New Roman"/>
          <w:b/>
          <w:bCs/>
          <w:sz w:val="32"/>
          <w:szCs w:val="32"/>
        </w:rPr>
        <w:t>на, осуществляющего воинский учет</w:t>
      </w:r>
    </w:p>
    <w:p w14:paraId="7AA0D7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Неоповещение руководителем или другим должностным лицом организации, а равно должностным лицом органа местного самоуправления, ответственными за военно-учетную работу, граждан о вызове их по повестке военного комиссариата </w:t>
      </w:r>
      <w:r>
        <w:rPr>
          <w:rFonts w:ascii="Times New Roman" w:hAnsi="Times New Roman" w:cs="Times New Roman"/>
          <w:sz w:val="24"/>
          <w:szCs w:val="24"/>
        </w:rPr>
        <w:t>или иного органа, осуществляющего воинский учет, а равно необеспечение гражданам возможности своевременной явки по вызову по повестке военного комиссариата или иного органа, осуществляющего воинский учет, -</w:t>
      </w:r>
    </w:p>
    <w:p w14:paraId="07861A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w:t>
      </w:r>
      <w:r>
        <w:rPr>
          <w:rFonts w:ascii="Times New Roman" w:hAnsi="Times New Roman" w:cs="Times New Roman"/>
          <w:sz w:val="24"/>
          <w:szCs w:val="24"/>
        </w:rPr>
        <w:t xml:space="preserve">ре от одной тысячи до трех тысяч рублей. (в ред. Федеральных законов </w:t>
      </w:r>
      <w:hyperlink r:id="rId5336"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5337" w:history="1">
        <w:r>
          <w:rPr>
            <w:rFonts w:ascii="Times New Roman" w:hAnsi="Times New Roman" w:cs="Times New Roman"/>
            <w:sz w:val="24"/>
            <w:szCs w:val="24"/>
            <w:u w:val="single"/>
          </w:rPr>
          <w:t>от 24.04.2020 N 132-ФЗ</w:t>
        </w:r>
      </w:hyperlink>
      <w:r>
        <w:rPr>
          <w:rFonts w:ascii="Times New Roman" w:hAnsi="Times New Roman" w:cs="Times New Roman"/>
          <w:sz w:val="24"/>
          <w:szCs w:val="24"/>
        </w:rPr>
        <w:t>)</w:t>
      </w:r>
    </w:p>
    <w:p w14:paraId="3EB7F77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29C6DF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21.3. Несвоевременное представление сведений об изменениях состава постоянно проживающих граждан или граждан, пребывающих более трех месяцев в месте временного пребывания, состоящих или обязанных состоять на воинском учет</w:t>
      </w:r>
      <w:r>
        <w:rPr>
          <w:rFonts w:ascii="Times New Roman" w:hAnsi="Times New Roman" w:cs="Times New Roman"/>
          <w:b/>
          <w:bCs/>
          <w:sz w:val="32"/>
          <w:szCs w:val="32"/>
        </w:rPr>
        <w:t>е</w:t>
      </w:r>
    </w:p>
    <w:p w14:paraId="363259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Непредставление в установленный срок руководителем или другим ответственным за военно-учетную работу должностным лицом организации, осуществляющей эксплуатацию жилых помещений, в военный комиссариат или в иной орган, осуществляющий воинский учет, сведени</w:t>
      </w:r>
      <w:r>
        <w:rPr>
          <w:rFonts w:ascii="Times New Roman" w:hAnsi="Times New Roman" w:cs="Times New Roman"/>
          <w:sz w:val="24"/>
          <w:szCs w:val="24"/>
        </w:rPr>
        <w:t>й об изменениях состава постоянно проживающих граждан или граждан, пребывающих более трех месяцев в месте временного пребывания, состоящих или обязанных состоять на воинском учете, -</w:t>
      </w:r>
    </w:p>
    <w:p w14:paraId="449C3C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наложение административного штрафа в размере от одной тысячи до тр</w:t>
      </w:r>
      <w:r>
        <w:rPr>
          <w:rFonts w:ascii="Times New Roman" w:hAnsi="Times New Roman" w:cs="Times New Roman"/>
          <w:sz w:val="24"/>
          <w:szCs w:val="24"/>
        </w:rPr>
        <w:t xml:space="preserve">ех тысяч рублей. (в ред. Федеральных законов </w:t>
      </w:r>
      <w:hyperlink r:id="rId533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5339" w:history="1">
        <w:r>
          <w:rPr>
            <w:rFonts w:ascii="Times New Roman" w:hAnsi="Times New Roman" w:cs="Times New Roman"/>
            <w:sz w:val="24"/>
            <w:szCs w:val="24"/>
            <w:u w:val="single"/>
          </w:rPr>
          <w:t>от 24.04.2020 N 132-ФЗ</w:t>
        </w:r>
      </w:hyperlink>
      <w:r>
        <w:rPr>
          <w:rFonts w:ascii="Times New Roman" w:hAnsi="Times New Roman" w:cs="Times New Roman"/>
          <w:sz w:val="24"/>
          <w:szCs w:val="24"/>
        </w:rPr>
        <w:t>)</w:t>
      </w:r>
    </w:p>
    <w:p w14:paraId="38DA23A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39638B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21.4. Несообщение сведений о гражданах, состоящих или обязанных состоять на воинском учете</w:t>
      </w:r>
    </w:p>
    <w:p w14:paraId="550AEB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Несообщение в установленный срок должностным лицом органа государственной службы медико-социальной экспертизы в военный комиссариат или в иной орган, о</w:t>
      </w:r>
      <w:r>
        <w:rPr>
          <w:rFonts w:ascii="Times New Roman" w:hAnsi="Times New Roman" w:cs="Times New Roman"/>
          <w:sz w:val="24"/>
          <w:szCs w:val="24"/>
        </w:rPr>
        <w:t>существляющий воинский учет, сведений о признании граждан, состоящих или обязанных состоять на воинском учете, инвалидами -</w:t>
      </w:r>
    </w:p>
    <w:p w14:paraId="1EF93C4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до трех тысяч рублей. (в ред. Федеральных законов </w:t>
      </w:r>
      <w:hyperlink r:id="rId534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5341" w:history="1">
        <w:r>
          <w:rPr>
            <w:rFonts w:ascii="Times New Roman" w:hAnsi="Times New Roman" w:cs="Times New Roman"/>
            <w:sz w:val="24"/>
            <w:szCs w:val="24"/>
            <w:u w:val="single"/>
          </w:rPr>
          <w:t>от 24.04.2020 N 132-ФЗ</w:t>
        </w:r>
      </w:hyperlink>
      <w:r>
        <w:rPr>
          <w:rFonts w:ascii="Times New Roman" w:hAnsi="Times New Roman" w:cs="Times New Roman"/>
          <w:sz w:val="24"/>
          <w:szCs w:val="24"/>
        </w:rPr>
        <w:t>)</w:t>
      </w:r>
    </w:p>
    <w:p w14:paraId="5A8970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Несообщение в установленный срок должностным лицом о</w:t>
      </w:r>
      <w:r>
        <w:rPr>
          <w:rFonts w:ascii="Times New Roman" w:hAnsi="Times New Roman" w:cs="Times New Roman"/>
          <w:sz w:val="24"/>
          <w:szCs w:val="24"/>
        </w:rPr>
        <w:t>ргана записи актов гражданского состояния в военный комиссариат или в иной орган, осуществляющий воинский учет, сведений о внесении изменений в записи актов гражданского состояния граждан, состоящих или обязанных состоять на воинском учете, -</w:t>
      </w:r>
    </w:p>
    <w:p w14:paraId="65B314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влечет наложе</w:t>
      </w:r>
      <w:r>
        <w:rPr>
          <w:rFonts w:ascii="Times New Roman" w:hAnsi="Times New Roman" w:cs="Times New Roman"/>
          <w:sz w:val="24"/>
          <w:szCs w:val="24"/>
        </w:rPr>
        <w:t xml:space="preserve">ние административного штрафа в размере от одной тысячи до трех тысяч рублей. (в ред. Федеральных законов </w:t>
      </w:r>
      <w:hyperlink r:id="rId5342"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5343" w:history="1">
        <w:r>
          <w:rPr>
            <w:rFonts w:ascii="Times New Roman" w:hAnsi="Times New Roman" w:cs="Times New Roman"/>
            <w:sz w:val="24"/>
            <w:szCs w:val="24"/>
            <w:u w:val="single"/>
          </w:rPr>
          <w:t>от 24.04.2020 N 132-ФЗ</w:t>
        </w:r>
      </w:hyperlink>
      <w:r>
        <w:rPr>
          <w:rFonts w:ascii="Times New Roman" w:hAnsi="Times New Roman" w:cs="Times New Roman"/>
          <w:sz w:val="24"/>
          <w:szCs w:val="24"/>
        </w:rPr>
        <w:t>)</w:t>
      </w:r>
    </w:p>
    <w:p w14:paraId="221513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Несообщение руководителем или другим ответственным за военно-учетную работу должностным лицом организации в военный комиссариат или в иной орган, осуществляющий воинский учет, сведений о при</w:t>
      </w:r>
      <w:r>
        <w:rPr>
          <w:rFonts w:ascii="Times New Roman" w:hAnsi="Times New Roman" w:cs="Times New Roman"/>
          <w:sz w:val="24"/>
          <w:szCs w:val="24"/>
        </w:rPr>
        <w:t xml:space="preserve">нятых на работу (учебу) либо об уволенных с работы (отчисленных из образовательных организаций) гражданах, состоящих или обязанных состоять, но не состоящих на воинском учете, - (в ред. Федерального закона </w:t>
      </w:r>
      <w:hyperlink r:id="rId5344" w:history="1">
        <w:r>
          <w:rPr>
            <w:rFonts w:ascii="Times New Roman" w:hAnsi="Times New Roman" w:cs="Times New Roman"/>
            <w:sz w:val="24"/>
            <w:szCs w:val="24"/>
            <w:u w:val="single"/>
          </w:rPr>
          <w:t>от 02.07.2013 N 185-ФЗ</w:t>
        </w:r>
      </w:hyperlink>
      <w:r>
        <w:rPr>
          <w:rFonts w:ascii="Times New Roman" w:hAnsi="Times New Roman" w:cs="Times New Roman"/>
          <w:sz w:val="24"/>
          <w:szCs w:val="24"/>
        </w:rPr>
        <w:t>)</w:t>
      </w:r>
    </w:p>
    <w:p w14:paraId="1DA1F0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наложение административного штрафа в размере от одной тысячи до пяти тысяч рублей. (в ред. Федеральных законов </w:t>
      </w:r>
      <w:hyperlink r:id="rId5345"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5346" w:history="1">
        <w:r>
          <w:rPr>
            <w:rFonts w:ascii="Times New Roman" w:hAnsi="Times New Roman" w:cs="Times New Roman"/>
            <w:sz w:val="24"/>
            <w:szCs w:val="24"/>
            <w:u w:val="single"/>
          </w:rPr>
          <w:t>от 24.04.2020 N 132-ФЗ</w:t>
        </w:r>
      </w:hyperlink>
      <w:r>
        <w:rPr>
          <w:rFonts w:ascii="Times New Roman" w:hAnsi="Times New Roman" w:cs="Times New Roman"/>
          <w:sz w:val="24"/>
          <w:szCs w:val="24"/>
        </w:rPr>
        <w:t>)</w:t>
      </w:r>
    </w:p>
    <w:p w14:paraId="68963D5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6BC36E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21.5. Неисполнение гражданами обязанностей по воинскому учету</w:t>
      </w:r>
    </w:p>
    <w:p w14:paraId="5D9419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Неявка гражданина, состоящего или обязанного состо</w:t>
      </w:r>
      <w:r>
        <w:rPr>
          <w:rFonts w:ascii="Times New Roman" w:hAnsi="Times New Roman" w:cs="Times New Roman"/>
          <w:sz w:val="24"/>
          <w:szCs w:val="24"/>
        </w:rPr>
        <w:t>ять на воинском учете, по вызову (повестке) военного комиссариата или иного органа, осуществляющего воинский учет, в установленные время и место без уважительной причины, неявка в установленный срок в военный комиссариат для постановки на воинский учет, сн</w:t>
      </w:r>
      <w:r>
        <w:rPr>
          <w:rFonts w:ascii="Times New Roman" w:hAnsi="Times New Roman" w:cs="Times New Roman"/>
          <w:sz w:val="24"/>
          <w:szCs w:val="24"/>
        </w:rPr>
        <w:t>ятия с воинского учета и внесения изменений в документы воинского учета при переезде на новое место жительства, расположенное за пределами территории муниципального образования, место пребывания на срок более трех месяцев либо выезде из Российской Федераци</w:t>
      </w:r>
      <w:r>
        <w:rPr>
          <w:rFonts w:ascii="Times New Roman" w:hAnsi="Times New Roman" w:cs="Times New Roman"/>
          <w:sz w:val="24"/>
          <w:szCs w:val="24"/>
        </w:rPr>
        <w:t>и на срок более шести месяцев или въезде в Российскую Федерацию, а равно несообщение в установленный срок в военный комиссариат или в иной орган, осуществляющий воинский учет, об изменении семейного положения, образования, места работы или должности, о пер</w:t>
      </w:r>
      <w:r>
        <w:rPr>
          <w:rFonts w:ascii="Times New Roman" w:hAnsi="Times New Roman" w:cs="Times New Roman"/>
          <w:sz w:val="24"/>
          <w:szCs w:val="24"/>
        </w:rPr>
        <w:t xml:space="preserve">еезде на новое место жительства, расположенное в пределах территории муниципального образования, или место пребывания - (в ред. Федерального закона </w:t>
      </w:r>
      <w:hyperlink r:id="rId5347" w:history="1">
        <w:r>
          <w:rPr>
            <w:rFonts w:ascii="Times New Roman" w:hAnsi="Times New Roman" w:cs="Times New Roman"/>
            <w:sz w:val="24"/>
            <w:szCs w:val="24"/>
            <w:u w:val="single"/>
          </w:rPr>
          <w:t>от 09.03.2010 N 27-ФЗ</w:t>
        </w:r>
      </w:hyperlink>
      <w:r>
        <w:rPr>
          <w:rFonts w:ascii="Times New Roman" w:hAnsi="Times New Roman" w:cs="Times New Roman"/>
          <w:sz w:val="24"/>
          <w:szCs w:val="24"/>
        </w:rPr>
        <w:t>)</w:t>
      </w:r>
    </w:p>
    <w:p w14:paraId="15AD04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вл</w:t>
      </w:r>
      <w:r>
        <w:rPr>
          <w:rFonts w:ascii="Times New Roman" w:hAnsi="Times New Roman" w:cs="Times New Roman"/>
          <w:sz w:val="24"/>
          <w:szCs w:val="24"/>
        </w:rPr>
        <w:t xml:space="preserve">ечет предупреждение или наложение административного штрафа в размере от пятисот до трех тысяч рублей. (в ред. Федеральных законов </w:t>
      </w:r>
      <w:hyperlink r:id="rId5348"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5349" w:history="1">
        <w:r>
          <w:rPr>
            <w:rFonts w:ascii="Times New Roman" w:hAnsi="Times New Roman" w:cs="Times New Roman"/>
            <w:sz w:val="24"/>
            <w:szCs w:val="24"/>
            <w:u w:val="single"/>
          </w:rPr>
          <w:t>от 24.04.2020 N 132-ФЗ</w:t>
        </w:r>
      </w:hyperlink>
      <w:r>
        <w:rPr>
          <w:rFonts w:ascii="Times New Roman" w:hAnsi="Times New Roman" w:cs="Times New Roman"/>
          <w:sz w:val="24"/>
          <w:szCs w:val="24"/>
        </w:rPr>
        <w:t>)</w:t>
      </w:r>
    </w:p>
    <w:p w14:paraId="298E2CC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E5957F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21.6. Уклонение от медицинского обследования</w:t>
      </w:r>
    </w:p>
    <w:p w14:paraId="549162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Уклонение гражданина от медицинского освидетельствования либо обследования по направлению комиссии по постановке гр</w:t>
      </w:r>
      <w:r>
        <w:rPr>
          <w:rFonts w:ascii="Times New Roman" w:hAnsi="Times New Roman" w:cs="Times New Roman"/>
          <w:sz w:val="24"/>
          <w:szCs w:val="24"/>
        </w:rPr>
        <w:t>аждан на воинский учет или от медицинского обследования по направлению призывной комиссии -</w:t>
      </w:r>
    </w:p>
    <w:p w14:paraId="687C76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в размере от пятисот до трех тысяч рублей. (в ред. Федеральных законов </w:t>
      </w:r>
      <w:hyperlink r:id="rId5350"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5351" w:history="1">
        <w:r>
          <w:rPr>
            <w:rFonts w:ascii="Times New Roman" w:hAnsi="Times New Roman" w:cs="Times New Roman"/>
            <w:sz w:val="24"/>
            <w:szCs w:val="24"/>
            <w:u w:val="single"/>
          </w:rPr>
          <w:t>от 24.04.2020 N 132-ФЗ</w:t>
        </w:r>
      </w:hyperlink>
      <w:r>
        <w:rPr>
          <w:rFonts w:ascii="Times New Roman" w:hAnsi="Times New Roman" w:cs="Times New Roman"/>
          <w:sz w:val="24"/>
          <w:szCs w:val="24"/>
        </w:rPr>
        <w:t>)</w:t>
      </w:r>
    </w:p>
    <w:p w14:paraId="09EC602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C31BF7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21.7. Умышленные порча или утрата документов воинского учета</w:t>
      </w:r>
    </w:p>
    <w:p w14:paraId="2B8BF9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Умышл</w:t>
      </w:r>
      <w:r>
        <w:rPr>
          <w:rFonts w:ascii="Times New Roman" w:hAnsi="Times New Roman" w:cs="Times New Roman"/>
          <w:sz w:val="24"/>
          <w:szCs w:val="24"/>
        </w:rPr>
        <w:t>енные порча или уничтожение удостоверения гражданина, подлежащего призыву на военную службу, военного билета (временного удостоверения, выданного взамен военного билета), справки взамен военного билета и персональной электронной карты, а также небрежное хр</w:t>
      </w:r>
      <w:r>
        <w:rPr>
          <w:rFonts w:ascii="Times New Roman" w:hAnsi="Times New Roman" w:cs="Times New Roman"/>
          <w:sz w:val="24"/>
          <w:szCs w:val="24"/>
        </w:rPr>
        <w:t>анение удостоверения гражданина, подлежащего призыву на военную службу, военного билета (временного удостоверения, выданного взамен военного билета), справки взамен военного билета и персональной электронной карты, повлекшее их утрату, - (в ред. Федерально</w:t>
      </w:r>
      <w:r>
        <w:rPr>
          <w:rFonts w:ascii="Times New Roman" w:hAnsi="Times New Roman" w:cs="Times New Roman"/>
          <w:sz w:val="24"/>
          <w:szCs w:val="24"/>
        </w:rPr>
        <w:t xml:space="preserve">го закона </w:t>
      </w:r>
      <w:hyperlink r:id="rId5352" w:history="1">
        <w:r>
          <w:rPr>
            <w:rFonts w:ascii="Times New Roman" w:hAnsi="Times New Roman" w:cs="Times New Roman"/>
            <w:sz w:val="24"/>
            <w:szCs w:val="24"/>
            <w:u w:val="single"/>
          </w:rPr>
          <w:t>от 01.04.2019 N 47-ФЗ</w:t>
        </w:r>
      </w:hyperlink>
      <w:r>
        <w:rPr>
          <w:rFonts w:ascii="Times New Roman" w:hAnsi="Times New Roman" w:cs="Times New Roman"/>
          <w:sz w:val="24"/>
          <w:szCs w:val="24"/>
        </w:rPr>
        <w:t>)</w:t>
      </w:r>
    </w:p>
    <w:p w14:paraId="33FEBE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влечет предупреждение или наложение административного штрафа в размере от пятисот до трех тысяч рублей. (в ред. Федеральных законов </w:t>
      </w:r>
      <w:hyperlink r:id="rId5353" w:history="1">
        <w:r>
          <w:rPr>
            <w:rFonts w:ascii="Times New Roman" w:hAnsi="Times New Roman" w:cs="Times New Roman"/>
            <w:sz w:val="24"/>
            <w:szCs w:val="24"/>
            <w:u w:val="single"/>
          </w:rPr>
          <w:t>от 22.06.2007 N 116-ФЗ</w:t>
        </w:r>
      </w:hyperlink>
      <w:r>
        <w:rPr>
          <w:rFonts w:ascii="Times New Roman" w:hAnsi="Times New Roman" w:cs="Times New Roman"/>
          <w:sz w:val="24"/>
          <w:szCs w:val="24"/>
        </w:rPr>
        <w:t xml:space="preserve">, </w:t>
      </w:r>
      <w:hyperlink r:id="rId5354" w:history="1">
        <w:r>
          <w:rPr>
            <w:rFonts w:ascii="Times New Roman" w:hAnsi="Times New Roman" w:cs="Times New Roman"/>
            <w:sz w:val="24"/>
            <w:szCs w:val="24"/>
            <w:u w:val="single"/>
          </w:rPr>
          <w:t>от 24.04.2020 N 132-ФЗ</w:t>
        </w:r>
      </w:hyperlink>
      <w:r>
        <w:rPr>
          <w:rFonts w:ascii="Times New Roman" w:hAnsi="Times New Roman" w:cs="Times New Roman"/>
          <w:sz w:val="24"/>
          <w:szCs w:val="24"/>
        </w:rPr>
        <w:t>)</w:t>
      </w:r>
    </w:p>
    <w:p w14:paraId="4ECED0B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F29F94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Раздел </w:t>
      </w:r>
      <w:r>
        <w:rPr>
          <w:rFonts w:ascii="Times New Roman" w:hAnsi="Times New Roman" w:cs="Times New Roman"/>
          <w:b/>
          <w:bCs/>
          <w:sz w:val="32"/>
          <w:szCs w:val="32"/>
        </w:rPr>
        <w:t>III</w:t>
      </w:r>
      <w:r>
        <w:rPr>
          <w:rFonts w:ascii="Times New Roman" w:hAnsi="Times New Roman" w:cs="Times New Roman"/>
          <w:b/>
          <w:bCs/>
          <w:sz w:val="32"/>
          <w:szCs w:val="32"/>
        </w:rPr>
        <w:t>. СУДЬИ, ОРГАНЫ, ДОЛЖНОСТНЫЕ ЛИЦА, УПОЛН</w:t>
      </w:r>
      <w:r>
        <w:rPr>
          <w:rFonts w:ascii="Times New Roman" w:hAnsi="Times New Roman" w:cs="Times New Roman"/>
          <w:b/>
          <w:bCs/>
          <w:sz w:val="32"/>
          <w:szCs w:val="32"/>
        </w:rPr>
        <w:t>ОМОЧЕННЫЕ РАССМАТРИВАТЬ ДЕЛА ОБ АДМИНИСТРАТИВНЫХ ПРАВОНАРУШЕНИЯХ</w:t>
      </w:r>
    </w:p>
    <w:p w14:paraId="384E3D1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C89884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22. ОБЩИЕ ПОЛОЖЕНИЯ</w:t>
      </w:r>
    </w:p>
    <w:p w14:paraId="333DA9C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FA690D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22.1. Судьи и органы, уполномоченные рассматривать дела об административных правонарушениях</w:t>
      </w:r>
    </w:p>
    <w:p w14:paraId="140FF4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Дела об административных правонарушениях, предусмотренных нас</w:t>
      </w:r>
      <w:r>
        <w:rPr>
          <w:rFonts w:ascii="Times New Roman" w:hAnsi="Times New Roman" w:cs="Times New Roman"/>
          <w:sz w:val="24"/>
          <w:szCs w:val="24"/>
        </w:rPr>
        <w:t xml:space="preserve">тоящим Кодексом, рассматриваются в пределах компетенции, установленной </w:t>
      </w:r>
      <w:hyperlink r:id="rId5355" w:history="1">
        <w:r>
          <w:rPr>
            <w:rFonts w:ascii="Times New Roman" w:hAnsi="Times New Roman" w:cs="Times New Roman"/>
            <w:sz w:val="24"/>
            <w:szCs w:val="24"/>
            <w:u w:val="single"/>
          </w:rPr>
          <w:t>главой 23</w:t>
        </w:r>
      </w:hyperlink>
      <w:r>
        <w:rPr>
          <w:rFonts w:ascii="Times New Roman" w:hAnsi="Times New Roman" w:cs="Times New Roman"/>
          <w:sz w:val="24"/>
          <w:szCs w:val="24"/>
        </w:rPr>
        <w:t xml:space="preserve"> настоящего Кодекса:</w:t>
      </w:r>
    </w:p>
    <w:p w14:paraId="4320F5C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судьями (мировыми судьями);</w:t>
      </w:r>
    </w:p>
    <w:p w14:paraId="6280C6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комиссиями по делам несовершеннолетн</w:t>
      </w:r>
      <w:r>
        <w:rPr>
          <w:rFonts w:ascii="Times New Roman" w:hAnsi="Times New Roman" w:cs="Times New Roman"/>
          <w:sz w:val="24"/>
          <w:szCs w:val="24"/>
        </w:rPr>
        <w:t>их и защите их прав;</w:t>
      </w:r>
    </w:p>
    <w:p w14:paraId="013DB1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федеральными органами исполнительной власти, их структурными подразделениями, территориальными органами и структурными подразделениями территориальных органов, а также иными государственными органами в соответствии с задачами и функ</w:t>
      </w:r>
      <w:r>
        <w:rPr>
          <w:rFonts w:ascii="Times New Roman" w:hAnsi="Times New Roman" w:cs="Times New Roman"/>
          <w:sz w:val="24"/>
          <w:szCs w:val="24"/>
        </w:rPr>
        <w:t xml:space="preserve">циями, возложенными на них федеральными законами либо нормативными правовыми актами Президента Российской Федерации или Правительства Российской Федерации; (в ред. Федерального закона </w:t>
      </w:r>
      <w:hyperlink r:id="rId5356"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36D859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3.1) Банком России в соответствии с задачами и функциями, возложенными на него федеральными законами; (в ред. Федерального закона </w:t>
      </w:r>
      <w:hyperlink r:id="rId5357" w:history="1">
        <w:r>
          <w:rPr>
            <w:rFonts w:ascii="Times New Roman" w:hAnsi="Times New Roman" w:cs="Times New Roman"/>
            <w:sz w:val="24"/>
            <w:szCs w:val="24"/>
            <w:u w:val="single"/>
          </w:rPr>
          <w:t>от 14.10.2</w:t>
        </w:r>
        <w:r>
          <w:rPr>
            <w:rFonts w:ascii="Times New Roman" w:hAnsi="Times New Roman" w:cs="Times New Roman"/>
            <w:sz w:val="24"/>
            <w:szCs w:val="24"/>
            <w:u w:val="single"/>
          </w:rPr>
          <w:t>014 N 307-ФЗ</w:t>
        </w:r>
      </w:hyperlink>
      <w:r>
        <w:rPr>
          <w:rFonts w:ascii="Times New Roman" w:hAnsi="Times New Roman" w:cs="Times New Roman"/>
          <w:sz w:val="24"/>
          <w:szCs w:val="24"/>
        </w:rPr>
        <w:t>)</w:t>
      </w:r>
    </w:p>
    <w:p w14:paraId="24F44C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органами и учреждениями уголовно-исполнительной системы; (в ред. Федерального закона </w:t>
      </w:r>
      <w:hyperlink r:id="rId5358"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4B19B2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пункт утратил силу. (в ред. Федерального</w:t>
      </w:r>
      <w:r>
        <w:rPr>
          <w:rFonts w:ascii="Times New Roman" w:hAnsi="Times New Roman" w:cs="Times New Roman"/>
          <w:sz w:val="24"/>
          <w:szCs w:val="24"/>
        </w:rPr>
        <w:t xml:space="preserve"> закона </w:t>
      </w:r>
      <w:hyperlink r:id="rId535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3DA41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органами исполнительной власти субъектов Российской Федерации, осуществляющими региональный государственный надзор либо переданные им пол</w:t>
      </w:r>
      <w:r>
        <w:rPr>
          <w:rFonts w:ascii="Times New Roman" w:hAnsi="Times New Roman" w:cs="Times New Roman"/>
          <w:sz w:val="24"/>
          <w:szCs w:val="24"/>
        </w:rPr>
        <w:t xml:space="preserve">номочия в области федерального государственного надзора, указанными в </w:t>
      </w:r>
      <w:hyperlink r:id="rId5360" w:history="1">
        <w:r>
          <w:rPr>
            <w:rFonts w:ascii="Times New Roman" w:hAnsi="Times New Roman" w:cs="Times New Roman"/>
            <w:sz w:val="24"/>
            <w:szCs w:val="24"/>
            <w:u w:val="single"/>
          </w:rPr>
          <w:t>главе 23</w:t>
        </w:r>
      </w:hyperlink>
      <w:r>
        <w:rPr>
          <w:rFonts w:ascii="Times New Roman" w:hAnsi="Times New Roman" w:cs="Times New Roman"/>
          <w:sz w:val="24"/>
          <w:szCs w:val="24"/>
        </w:rPr>
        <w:t xml:space="preserve"> настоящего Кодекса; (в ред. Федерального закона </w:t>
      </w:r>
      <w:hyperlink r:id="rId536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701BD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государственными учреждениями, подведомственными федеральным органам исполнительной власти, уполномоченным в соответствии с федеральными законами</w:t>
      </w:r>
      <w:r>
        <w:rPr>
          <w:rFonts w:ascii="Times New Roman" w:hAnsi="Times New Roman" w:cs="Times New Roman"/>
          <w:sz w:val="24"/>
          <w:szCs w:val="24"/>
        </w:rPr>
        <w:t xml:space="preserve"> на осуществление федерального государственного лесного надзора (лесной охраны), федерального государственного пожарного надзора, государственного портового контроля, государственного надзора в области использования и охраны особо охраняемых природных терр</w:t>
      </w:r>
      <w:r>
        <w:rPr>
          <w:rFonts w:ascii="Times New Roman" w:hAnsi="Times New Roman" w:cs="Times New Roman"/>
          <w:sz w:val="24"/>
          <w:szCs w:val="24"/>
        </w:rPr>
        <w:t>иторий федерального значения, а также государственными учреждениями, подведомственными органам исполнительной власти субъектов Российской Федерации, уполномоченным в соответствии с федеральными законами на осуществление федерального государственного лесног</w:t>
      </w:r>
      <w:r>
        <w:rPr>
          <w:rFonts w:ascii="Times New Roman" w:hAnsi="Times New Roman" w:cs="Times New Roman"/>
          <w:sz w:val="24"/>
          <w:szCs w:val="24"/>
        </w:rPr>
        <w:t xml:space="preserve">о надзора (лесной охраны), государственного надзора в области использования и охраны особо охраняемых природных территорий регионального значения. (в ред. Федерального закона </w:t>
      </w:r>
      <w:hyperlink r:id="rId536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8D54C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Дела об административных правонарушениях, предусмотренных законами субъектов Российской Федерации, рассматриваются в пределах полномочий, установленных этими законами:</w:t>
      </w:r>
    </w:p>
    <w:p w14:paraId="29DC9B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мировыми судьями;</w:t>
      </w:r>
    </w:p>
    <w:p w14:paraId="0F488D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комиссиями по делам несовершенноле</w:t>
      </w:r>
      <w:r>
        <w:rPr>
          <w:rFonts w:ascii="Times New Roman" w:hAnsi="Times New Roman" w:cs="Times New Roman"/>
          <w:sz w:val="24"/>
          <w:szCs w:val="24"/>
        </w:rPr>
        <w:t>тних и защите их прав;</w:t>
      </w:r>
    </w:p>
    <w:p w14:paraId="6D6365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уполномоченными органами и учреждениями органов исполнительной власти субъектов Российской Федерации;</w:t>
      </w:r>
    </w:p>
    <w:p w14:paraId="1933F5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административными комиссиями, иными коллегиальными органами, создаваемыми в соответствии с законами субъектов Российской Феде</w:t>
      </w:r>
      <w:r>
        <w:rPr>
          <w:rFonts w:ascii="Times New Roman" w:hAnsi="Times New Roman" w:cs="Times New Roman"/>
          <w:sz w:val="24"/>
          <w:szCs w:val="24"/>
        </w:rPr>
        <w:t>рации;</w:t>
      </w:r>
    </w:p>
    <w:p w14:paraId="795484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государственными учреждениями, подведомственными соответственно органам исполнительной власти субъектов Российской Федерации, уполномоченным в соответствии с федеральными законами на осуществление федерального государственного лесного надзора (ле</w:t>
      </w:r>
      <w:r>
        <w:rPr>
          <w:rFonts w:ascii="Times New Roman" w:hAnsi="Times New Roman" w:cs="Times New Roman"/>
          <w:sz w:val="24"/>
          <w:szCs w:val="24"/>
        </w:rPr>
        <w:t xml:space="preserve">сной охраны), государственного надзора в области использования и охраны особо охраняемых природных территорий на особо охраняемых природных территориях регионального значения. (в ред. Федеральных законов </w:t>
      </w:r>
      <w:hyperlink r:id="rId5363" w:history="1">
        <w:r>
          <w:rPr>
            <w:rFonts w:ascii="Times New Roman" w:hAnsi="Times New Roman" w:cs="Times New Roman"/>
            <w:sz w:val="24"/>
            <w:szCs w:val="24"/>
            <w:u w:val="single"/>
          </w:rPr>
          <w:t>от 18.07.2011 N 242-ФЗ</w:t>
        </w:r>
      </w:hyperlink>
      <w:r>
        <w:rPr>
          <w:rFonts w:ascii="Times New Roman" w:hAnsi="Times New Roman" w:cs="Times New Roman"/>
          <w:sz w:val="24"/>
          <w:szCs w:val="24"/>
        </w:rPr>
        <w:t xml:space="preserve">, </w:t>
      </w:r>
      <w:hyperlink r:id="rId5364" w:history="1">
        <w:r>
          <w:rPr>
            <w:rFonts w:ascii="Times New Roman" w:hAnsi="Times New Roman" w:cs="Times New Roman"/>
            <w:sz w:val="24"/>
            <w:szCs w:val="24"/>
            <w:u w:val="single"/>
          </w:rPr>
          <w:t>от 12.03.2014 N 27-ФЗ</w:t>
        </w:r>
      </w:hyperlink>
      <w:r>
        <w:rPr>
          <w:rFonts w:ascii="Times New Roman" w:hAnsi="Times New Roman" w:cs="Times New Roman"/>
          <w:sz w:val="24"/>
          <w:szCs w:val="24"/>
        </w:rPr>
        <w:t>)</w:t>
      </w:r>
    </w:p>
    <w:p w14:paraId="3A5B8EF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58961D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22.2. Полномочия должностных лиц (в ред. Федерального закона </w:t>
      </w:r>
      <w:hyperlink r:id="rId5365"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w:t>
      </w:r>
    </w:p>
    <w:p w14:paraId="627B5E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Дела об административных правонарушениях, предусмотренных настоящим Кодексом, рассматривают в пределах своих полномочий должностные лица, указанные в </w:t>
      </w:r>
      <w:hyperlink r:id="rId5366" w:history="1">
        <w:r>
          <w:rPr>
            <w:rFonts w:ascii="Times New Roman" w:hAnsi="Times New Roman" w:cs="Times New Roman"/>
            <w:sz w:val="24"/>
            <w:szCs w:val="24"/>
            <w:u w:val="single"/>
          </w:rPr>
          <w:t>главе 23</w:t>
        </w:r>
      </w:hyperlink>
      <w:r>
        <w:rPr>
          <w:rFonts w:ascii="Times New Roman" w:hAnsi="Times New Roman" w:cs="Times New Roman"/>
          <w:sz w:val="24"/>
          <w:szCs w:val="24"/>
        </w:rPr>
        <w:t xml:space="preserve"> настоящего Кодекса.</w:t>
      </w:r>
    </w:p>
    <w:p w14:paraId="31E370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От имени органов, указанных в </w:t>
      </w:r>
      <w:hyperlink r:id="rId5367" w:history="1">
        <w:r>
          <w:rPr>
            <w:rFonts w:ascii="Times New Roman" w:hAnsi="Times New Roman" w:cs="Times New Roman"/>
            <w:sz w:val="24"/>
            <w:szCs w:val="24"/>
            <w:u w:val="single"/>
          </w:rPr>
          <w:t>пункте 3</w:t>
        </w:r>
      </w:hyperlink>
      <w:r>
        <w:rPr>
          <w:rFonts w:ascii="Times New Roman" w:hAnsi="Times New Roman" w:cs="Times New Roman"/>
          <w:sz w:val="24"/>
          <w:szCs w:val="24"/>
        </w:rPr>
        <w:t xml:space="preserve"> части 1 статьи 22.1 настоящего Кодек</w:t>
      </w:r>
      <w:r>
        <w:rPr>
          <w:rFonts w:ascii="Times New Roman" w:hAnsi="Times New Roman" w:cs="Times New Roman"/>
          <w:sz w:val="24"/>
          <w:szCs w:val="24"/>
        </w:rPr>
        <w:t>са, рассматривать дела об административных правонарушениях вправе:</w:t>
      </w:r>
    </w:p>
    <w:p w14:paraId="7D6BD2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руководители федеральных органов исполнительной власти, их заместители;</w:t>
      </w:r>
    </w:p>
    <w:p w14:paraId="2C6DB0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структурных подразделений федеральных органов исполнительной власти, их заместители;</w:t>
      </w:r>
    </w:p>
    <w:p w14:paraId="071145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w:t>
      </w:r>
      <w:r>
        <w:rPr>
          <w:rFonts w:ascii="Times New Roman" w:hAnsi="Times New Roman" w:cs="Times New Roman"/>
          <w:sz w:val="24"/>
          <w:szCs w:val="24"/>
        </w:rPr>
        <w:t>ли территориальных органов федеральных органов исполнительной власти, их заместители;</w:t>
      </w:r>
    </w:p>
    <w:p w14:paraId="3CACBC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руководители структурных подразделений территориальных органов федеральных органов исполнительной власти, их заместители;</w:t>
      </w:r>
    </w:p>
    <w:p w14:paraId="49CA27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иные должностные лица, осуществляющие в со</w:t>
      </w:r>
      <w:r>
        <w:rPr>
          <w:rFonts w:ascii="Times New Roman" w:hAnsi="Times New Roman" w:cs="Times New Roman"/>
          <w:sz w:val="24"/>
          <w:szCs w:val="24"/>
        </w:rPr>
        <w:t>ответствии с федеральными законами либо нормативными правовыми актами Президента Российской Федерации или Правительства Российской Федерации надзорные или контрольные функции.</w:t>
      </w:r>
    </w:p>
    <w:p w14:paraId="6B6378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От имени органов, указанных в </w:t>
      </w:r>
      <w:hyperlink r:id="rId5368" w:history="1">
        <w:r>
          <w:rPr>
            <w:rFonts w:ascii="Times New Roman" w:hAnsi="Times New Roman" w:cs="Times New Roman"/>
            <w:sz w:val="24"/>
            <w:szCs w:val="24"/>
            <w:u w:val="single"/>
          </w:rPr>
          <w:t>пункте 4</w:t>
        </w:r>
      </w:hyperlink>
      <w:r>
        <w:rPr>
          <w:rFonts w:ascii="Times New Roman" w:hAnsi="Times New Roman" w:cs="Times New Roman"/>
          <w:sz w:val="24"/>
          <w:szCs w:val="24"/>
        </w:rPr>
        <w:t xml:space="preserve"> части 1 статьи 22.1 настоящего Кодекса, рассматривать дела об административных правонарушениях вправе начальники арестных домов, исправительных учреждений, следственных изоляторов и изоляторов временного соде</w:t>
      </w:r>
      <w:r>
        <w:rPr>
          <w:rFonts w:ascii="Times New Roman" w:hAnsi="Times New Roman" w:cs="Times New Roman"/>
          <w:sz w:val="24"/>
          <w:szCs w:val="24"/>
        </w:rPr>
        <w:t>ржания.</w:t>
      </w:r>
    </w:p>
    <w:p w14:paraId="621442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Часть утратила силу. (в ред. Федерального закона </w:t>
      </w:r>
      <w:hyperlink r:id="rId536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E3A2A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От имени органов, указанных в </w:t>
      </w:r>
      <w:hyperlink r:id="rId5370" w:history="1">
        <w:r>
          <w:rPr>
            <w:rFonts w:ascii="Times New Roman" w:hAnsi="Times New Roman" w:cs="Times New Roman"/>
            <w:sz w:val="24"/>
            <w:szCs w:val="24"/>
            <w:u w:val="single"/>
          </w:rPr>
          <w:t>пункте 6</w:t>
        </w:r>
      </w:hyperlink>
      <w:r>
        <w:rPr>
          <w:rFonts w:ascii="Times New Roman" w:hAnsi="Times New Roman" w:cs="Times New Roman"/>
          <w:sz w:val="24"/>
          <w:szCs w:val="24"/>
        </w:rPr>
        <w:t xml:space="preserve"> части 1 статьи 22.1 настоящего Кодекса, рассматривать дела об административных правонарушениях вправе:</w:t>
      </w:r>
    </w:p>
    <w:p w14:paraId="5872FA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руководители органов исполнительной власти субъектов Российской Федерации, их заместители;</w:t>
      </w:r>
    </w:p>
    <w:p w14:paraId="4DFCA9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w:t>
      </w:r>
      <w:r>
        <w:rPr>
          <w:rFonts w:ascii="Times New Roman" w:hAnsi="Times New Roman" w:cs="Times New Roman"/>
          <w:sz w:val="24"/>
          <w:szCs w:val="24"/>
        </w:rPr>
        <w:t xml:space="preserve">ктурных подразделений указанных органов исполнительной власти субъектов Российской Федерации, их заместители. (в ред. Федерального закона </w:t>
      </w:r>
      <w:hyperlink r:id="rId537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10B88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иные ук</w:t>
      </w:r>
      <w:r>
        <w:rPr>
          <w:rFonts w:ascii="Times New Roman" w:hAnsi="Times New Roman" w:cs="Times New Roman"/>
          <w:sz w:val="24"/>
          <w:szCs w:val="24"/>
        </w:rPr>
        <w:t xml:space="preserve">азанные в </w:t>
      </w:r>
      <w:hyperlink r:id="rId5372" w:history="1">
        <w:r>
          <w:rPr>
            <w:rFonts w:ascii="Times New Roman" w:hAnsi="Times New Roman" w:cs="Times New Roman"/>
            <w:sz w:val="24"/>
            <w:szCs w:val="24"/>
            <w:u w:val="single"/>
          </w:rPr>
          <w:t>главе 23</w:t>
        </w:r>
      </w:hyperlink>
      <w:r>
        <w:rPr>
          <w:rFonts w:ascii="Times New Roman" w:hAnsi="Times New Roman" w:cs="Times New Roman"/>
          <w:sz w:val="24"/>
          <w:szCs w:val="24"/>
        </w:rPr>
        <w:t xml:space="preserve"> настоящего Кодекса должностные лица, являющиеся государственными инспекторами субъектов Российской Федерации и уполномоченные осуществлять федеральный г</w:t>
      </w:r>
      <w:r>
        <w:rPr>
          <w:rFonts w:ascii="Times New Roman" w:hAnsi="Times New Roman" w:cs="Times New Roman"/>
          <w:sz w:val="24"/>
          <w:szCs w:val="24"/>
        </w:rPr>
        <w:t xml:space="preserve">осударственный надзор (контроль). (в ред. Федерального закона </w:t>
      </w:r>
      <w:hyperlink r:id="rId5373" w:history="1">
        <w:r>
          <w:rPr>
            <w:rFonts w:ascii="Times New Roman" w:hAnsi="Times New Roman" w:cs="Times New Roman"/>
            <w:sz w:val="24"/>
            <w:szCs w:val="24"/>
            <w:u w:val="single"/>
          </w:rPr>
          <w:t>от 30.03.2016 N 81-ФЗ</w:t>
        </w:r>
      </w:hyperlink>
      <w:r>
        <w:rPr>
          <w:rFonts w:ascii="Times New Roman" w:hAnsi="Times New Roman" w:cs="Times New Roman"/>
          <w:sz w:val="24"/>
          <w:szCs w:val="24"/>
        </w:rPr>
        <w:t>)</w:t>
      </w:r>
    </w:p>
    <w:p w14:paraId="627E6F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5.1. От имени учреждений, указанных в </w:t>
      </w:r>
      <w:hyperlink r:id="rId5374" w:history="1">
        <w:r>
          <w:rPr>
            <w:rFonts w:ascii="Times New Roman" w:hAnsi="Times New Roman" w:cs="Times New Roman"/>
            <w:sz w:val="24"/>
            <w:szCs w:val="24"/>
            <w:u w:val="single"/>
          </w:rPr>
          <w:t>пункте 7</w:t>
        </w:r>
      </w:hyperlink>
      <w:r>
        <w:rPr>
          <w:rFonts w:ascii="Times New Roman" w:hAnsi="Times New Roman" w:cs="Times New Roman"/>
          <w:sz w:val="24"/>
          <w:szCs w:val="24"/>
        </w:rPr>
        <w:t xml:space="preserve"> части 1 статьи 22.1 настоящего Кодекса, рассматривать дела об административных правонарушениях вправе руководители государственных учреждений, их заместители. От </w:t>
      </w:r>
      <w:r>
        <w:rPr>
          <w:rFonts w:ascii="Times New Roman" w:hAnsi="Times New Roman" w:cs="Times New Roman"/>
          <w:sz w:val="24"/>
          <w:szCs w:val="24"/>
        </w:rPr>
        <w:t>имени государственных учреждений, подведомственных федеральному органу исполнительной власти, уполномоченному на решение задач в области пожарной безопасности, и уполномоченных на осуществление федерального государственного пожарного надзора, рассматривать</w:t>
      </w:r>
      <w:r>
        <w:rPr>
          <w:rFonts w:ascii="Times New Roman" w:hAnsi="Times New Roman" w:cs="Times New Roman"/>
          <w:sz w:val="24"/>
          <w:szCs w:val="24"/>
        </w:rPr>
        <w:t xml:space="preserve"> дела об административных правонарушениях вправе также иные должностные лица, являющиеся государственными инспекторами по пожарному надзору. (в ред. Федерального закона </w:t>
      </w:r>
      <w:hyperlink r:id="rId5375" w:history="1">
        <w:r>
          <w:rPr>
            <w:rFonts w:ascii="Times New Roman" w:hAnsi="Times New Roman" w:cs="Times New Roman"/>
            <w:sz w:val="24"/>
            <w:szCs w:val="24"/>
            <w:u w:val="single"/>
          </w:rPr>
          <w:t>от 14.</w:t>
        </w:r>
        <w:r>
          <w:rPr>
            <w:rFonts w:ascii="Times New Roman" w:hAnsi="Times New Roman" w:cs="Times New Roman"/>
            <w:sz w:val="24"/>
            <w:szCs w:val="24"/>
            <w:u w:val="single"/>
          </w:rPr>
          <w:t>10.2014 N 307-ФЗ</w:t>
        </w:r>
      </w:hyperlink>
      <w:r>
        <w:rPr>
          <w:rFonts w:ascii="Times New Roman" w:hAnsi="Times New Roman" w:cs="Times New Roman"/>
          <w:sz w:val="24"/>
          <w:szCs w:val="24"/>
        </w:rPr>
        <w:t>)</w:t>
      </w:r>
    </w:p>
    <w:p w14:paraId="277E00F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Дела об административных правонарушениях, предусмотренных законами субъектов Российской Федерации, от имени органов, указанных в </w:t>
      </w:r>
      <w:hyperlink r:id="rId5376" w:history="1">
        <w:r>
          <w:rPr>
            <w:rFonts w:ascii="Times New Roman" w:hAnsi="Times New Roman" w:cs="Times New Roman"/>
            <w:sz w:val="24"/>
            <w:szCs w:val="24"/>
            <w:u w:val="single"/>
          </w:rPr>
          <w:t>пункте 3</w:t>
        </w:r>
      </w:hyperlink>
      <w:r>
        <w:rPr>
          <w:rFonts w:ascii="Times New Roman" w:hAnsi="Times New Roman" w:cs="Times New Roman"/>
          <w:sz w:val="24"/>
          <w:szCs w:val="24"/>
        </w:rPr>
        <w:t xml:space="preserve"> части 2 с</w:t>
      </w:r>
      <w:r>
        <w:rPr>
          <w:rFonts w:ascii="Times New Roman" w:hAnsi="Times New Roman" w:cs="Times New Roman"/>
          <w:sz w:val="24"/>
          <w:szCs w:val="24"/>
        </w:rPr>
        <w:t>татьи 22.1 настоящего Кодекса, рассматривают уполномоченные должностные лица органов исполнительной власти субъектов Российской Федерации.</w:t>
      </w:r>
    </w:p>
    <w:p w14:paraId="27F848C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Должностные лица, уполномоченные рассматривать дела об административных правонарушениях, обладают этими полномочия</w:t>
      </w:r>
      <w:r>
        <w:rPr>
          <w:rFonts w:ascii="Times New Roman" w:hAnsi="Times New Roman" w:cs="Times New Roman"/>
          <w:sz w:val="24"/>
          <w:szCs w:val="24"/>
        </w:rPr>
        <w:t xml:space="preserve">ми в полном объеме, если </w:t>
      </w:r>
      <w:hyperlink r:id="rId5377" w:history="1">
        <w:r>
          <w:rPr>
            <w:rFonts w:ascii="Times New Roman" w:hAnsi="Times New Roman" w:cs="Times New Roman"/>
            <w:sz w:val="24"/>
            <w:szCs w:val="24"/>
            <w:u w:val="single"/>
          </w:rPr>
          <w:t>главой 23</w:t>
        </w:r>
      </w:hyperlink>
      <w:r>
        <w:rPr>
          <w:rFonts w:ascii="Times New Roman" w:hAnsi="Times New Roman" w:cs="Times New Roman"/>
          <w:sz w:val="24"/>
          <w:szCs w:val="24"/>
        </w:rPr>
        <w:t xml:space="preserve"> настоящего Кодекса или законом субъекта Российской Федерации не установлено иное.</w:t>
      </w:r>
    </w:p>
    <w:p w14:paraId="7B0D62A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B8E380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22.3. Подведомственность дел об административн</w:t>
      </w:r>
      <w:r>
        <w:rPr>
          <w:rFonts w:ascii="Times New Roman" w:hAnsi="Times New Roman" w:cs="Times New Roman"/>
          <w:b/>
          <w:bCs/>
          <w:sz w:val="32"/>
          <w:szCs w:val="32"/>
        </w:rPr>
        <w:t>ых правонарушениях в случае упразднения, реорганизации или переименования органов (должностей должностных лиц), уполномоченных рассматривать дела об административных правонарушениях</w:t>
      </w:r>
    </w:p>
    <w:p w14:paraId="2A08F1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В случае упразднения указанных в </w:t>
      </w:r>
      <w:hyperlink r:id="rId5378" w:history="1">
        <w:r>
          <w:rPr>
            <w:rFonts w:ascii="Times New Roman" w:hAnsi="Times New Roman" w:cs="Times New Roman"/>
            <w:sz w:val="24"/>
            <w:szCs w:val="24"/>
            <w:u w:val="single"/>
          </w:rPr>
          <w:t>главе 23</w:t>
        </w:r>
      </w:hyperlink>
      <w:r>
        <w:rPr>
          <w:rFonts w:ascii="Times New Roman" w:hAnsi="Times New Roman" w:cs="Times New Roman"/>
          <w:sz w:val="24"/>
          <w:szCs w:val="24"/>
        </w:rPr>
        <w:t xml:space="preserve"> настоящего Кодекса или в законе субъекта Российской Федерации органа, учреждения, их структурных подразделений или территориальных органов, должности должностного лица до внесения в настоящий Кодекс и</w:t>
      </w:r>
      <w:r>
        <w:rPr>
          <w:rFonts w:ascii="Times New Roman" w:hAnsi="Times New Roman" w:cs="Times New Roman"/>
          <w:sz w:val="24"/>
          <w:szCs w:val="24"/>
        </w:rPr>
        <w:t>ли в закон субъекта Российской Федерации соответствующих изменений и дополнений подведомственные им дела об административных правонарушениях рассматривают судьи.</w:t>
      </w:r>
    </w:p>
    <w:p w14:paraId="3429D1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В случае преобразования, иной реорганизации либо переподчинения указанных в </w:t>
      </w:r>
      <w:hyperlink r:id="rId5379" w:history="1">
        <w:r>
          <w:rPr>
            <w:rFonts w:ascii="Times New Roman" w:hAnsi="Times New Roman" w:cs="Times New Roman"/>
            <w:sz w:val="24"/>
            <w:szCs w:val="24"/>
            <w:u w:val="single"/>
          </w:rPr>
          <w:t>главе 23</w:t>
        </w:r>
      </w:hyperlink>
      <w:r>
        <w:rPr>
          <w:rFonts w:ascii="Times New Roman" w:hAnsi="Times New Roman" w:cs="Times New Roman"/>
          <w:sz w:val="24"/>
          <w:szCs w:val="24"/>
        </w:rPr>
        <w:t xml:space="preserve"> настоящего Кодекса или в законе субъекта Российской Федерации органа, учреждения, их структурных подразделений или территориальных органов до внесения в настоящий Кодекс или в </w:t>
      </w:r>
      <w:r>
        <w:rPr>
          <w:rFonts w:ascii="Times New Roman" w:hAnsi="Times New Roman" w:cs="Times New Roman"/>
          <w:sz w:val="24"/>
          <w:szCs w:val="24"/>
        </w:rPr>
        <w:t>закон субъекта Российской Федерации соответствующих изменений и дополнений подведомственные им дела об административных правонарушениях рассматривают орган, учреждение, их структурные подразделения или территориальные органы, которым переданы указанные фун</w:t>
      </w:r>
      <w:r>
        <w:rPr>
          <w:rFonts w:ascii="Times New Roman" w:hAnsi="Times New Roman" w:cs="Times New Roman"/>
          <w:sz w:val="24"/>
          <w:szCs w:val="24"/>
        </w:rPr>
        <w:t>кции.</w:t>
      </w:r>
    </w:p>
    <w:p w14:paraId="43674C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В случае изменения наименований указанных в </w:t>
      </w:r>
      <w:hyperlink r:id="rId5380" w:history="1">
        <w:r>
          <w:rPr>
            <w:rFonts w:ascii="Times New Roman" w:hAnsi="Times New Roman" w:cs="Times New Roman"/>
            <w:sz w:val="24"/>
            <w:szCs w:val="24"/>
            <w:u w:val="single"/>
          </w:rPr>
          <w:t>главе 23</w:t>
        </w:r>
      </w:hyperlink>
      <w:r>
        <w:rPr>
          <w:rFonts w:ascii="Times New Roman" w:hAnsi="Times New Roman" w:cs="Times New Roman"/>
          <w:sz w:val="24"/>
          <w:szCs w:val="24"/>
        </w:rPr>
        <w:t xml:space="preserve"> настоящего Кодекса или в законе субъекта Российской Федерации органа, учреждения, их структурных подразделени</w:t>
      </w:r>
      <w:r>
        <w:rPr>
          <w:rFonts w:ascii="Times New Roman" w:hAnsi="Times New Roman" w:cs="Times New Roman"/>
          <w:sz w:val="24"/>
          <w:szCs w:val="24"/>
        </w:rPr>
        <w:t>й или территориальных органов, должности должностного лица должностные лица этого органа, учреждения, их структурных подразделений или территориальных органов продолжают осуществлять полномочия, связанные с рассмотрением дел об административных правонаруше</w:t>
      </w:r>
      <w:r>
        <w:rPr>
          <w:rFonts w:ascii="Times New Roman" w:hAnsi="Times New Roman" w:cs="Times New Roman"/>
          <w:sz w:val="24"/>
          <w:szCs w:val="24"/>
        </w:rPr>
        <w:t>ниях, до внесения в настоящий Кодекс или в закон субъекта Российской Федерации соответствующих изменений.</w:t>
      </w:r>
    </w:p>
    <w:p w14:paraId="6CE6688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E45055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23. СУДЬИ, ОРГАНЫ, ДОЛЖНОСТНЫЕ ЛИЦА, УПОЛНОМОЧЕННЫЕ РАССМАТРИВАТЬ ДЕЛА ОБ АДМИНИСТРАТИВНЫХ ПРАВОНАРУШЕНИЯХ</w:t>
      </w:r>
    </w:p>
    <w:p w14:paraId="18EAD60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421112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23.1. Судьи</w:t>
      </w:r>
    </w:p>
    <w:p w14:paraId="039BB36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Судьи рассмат</w:t>
      </w:r>
      <w:r>
        <w:rPr>
          <w:rFonts w:ascii="Times New Roman" w:hAnsi="Times New Roman" w:cs="Times New Roman"/>
          <w:sz w:val="24"/>
          <w:szCs w:val="24"/>
        </w:rPr>
        <w:t xml:space="preserve">ривают дела об административных правонарушениях, предусмотренных статьями </w:t>
      </w:r>
      <w:hyperlink r:id="rId5381" w:history="1">
        <w:r>
          <w:rPr>
            <w:rFonts w:ascii="Times New Roman" w:hAnsi="Times New Roman" w:cs="Times New Roman"/>
            <w:sz w:val="24"/>
            <w:szCs w:val="24"/>
            <w:u w:val="single"/>
          </w:rPr>
          <w:t>5.1</w:t>
        </w:r>
      </w:hyperlink>
      <w:r>
        <w:rPr>
          <w:rFonts w:ascii="Times New Roman" w:hAnsi="Times New Roman" w:cs="Times New Roman"/>
          <w:sz w:val="24"/>
          <w:szCs w:val="24"/>
        </w:rPr>
        <w:t xml:space="preserve"> - </w:t>
      </w:r>
      <w:hyperlink r:id="rId5382" w:history="1">
        <w:r>
          <w:rPr>
            <w:rFonts w:ascii="Times New Roman" w:hAnsi="Times New Roman" w:cs="Times New Roman"/>
            <w:sz w:val="24"/>
            <w:szCs w:val="24"/>
            <w:u w:val="single"/>
          </w:rPr>
          <w:t>5.26</w:t>
        </w:r>
      </w:hyperlink>
      <w:r>
        <w:rPr>
          <w:rFonts w:ascii="Times New Roman" w:hAnsi="Times New Roman" w:cs="Times New Roman"/>
          <w:sz w:val="24"/>
          <w:szCs w:val="24"/>
        </w:rPr>
        <w:t>, ча</w:t>
      </w:r>
      <w:r>
        <w:rPr>
          <w:rFonts w:ascii="Times New Roman" w:hAnsi="Times New Roman" w:cs="Times New Roman"/>
          <w:sz w:val="24"/>
          <w:szCs w:val="24"/>
        </w:rPr>
        <w:t xml:space="preserve">стями </w:t>
      </w:r>
      <w:hyperlink r:id="rId538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5384"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5385"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5.27, </w:t>
      </w:r>
      <w:hyperlink r:id="rId5386"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5.27.1, статьями </w:t>
      </w:r>
      <w:hyperlink r:id="rId5387" w:history="1">
        <w:r>
          <w:rPr>
            <w:rFonts w:ascii="Times New Roman" w:hAnsi="Times New Roman" w:cs="Times New Roman"/>
            <w:sz w:val="24"/>
            <w:szCs w:val="24"/>
            <w:u w:val="single"/>
          </w:rPr>
          <w:t>5.35.1</w:t>
        </w:r>
      </w:hyperlink>
      <w:r>
        <w:rPr>
          <w:rFonts w:ascii="Times New Roman" w:hAnsi="Times New Roman" w:cs="Times New Roman"/>
          <w:sz w:val="24"/>
          <w:szCs w:val="24"/>
        </w:rPr>
        <w:t xml:space="preserve">, </w:t>
      </w:r>
      <w:hyperlink r:id="rId5388" w:history="1">
        <w:r>
          <w:rPr>
            <w:rFonts w:ascii="Times New Roman" w:hAnsi="Times New Roman" w:cs="Times New Roman"/>
            <w:sz w:val="24"/>
            <w:szCs w:val="24"/>
            <w:u w:val="single"/>
          </w:rPr>
          <w:t>5.37</w:t>
        </w:r>
      </w:hyperlink>
      <w:r>
        <w:rPr>
          <w:rFonts w:ascii="Times New Roman" w:hAnsi="Times New Roman" w:cs="Times New Roman"/>
          <w:sz w:val="24"/>
          <w:szCs w:val="24"/>
        </w:rPr>
        <w:t xml:space="preserve"> - </w:t>
      </w:r>
      <w:hyperlink r:id="rId5389" w:history="1">
        <w:r>
          <w:rPr>
            <w:rFonts w:ascii="Times New Roman" w:hAnsi="Times New Roman" w:cs="Times New Roman"/>
            <w:sz w:val="24"/>
            <w:szCs w:val="24"/>
            <w:u w:val="single"/>
          </w:rPr>
          <w:t>5.43</w:t>
        </w:r>
      </w:hyperlink>
      <w:r>
        <w:rPr>
          <w:rFonts w:ascii="Times New Roman" w:hAnsi="Times New Roman" w:cs="Times New Roman"/>
          <w:sz w:val="24"/>
          <w:szCs w:val="24"/>
        </w:rPr>
        <w:t xml:space="preserve">, </w:t>
      </w:r>
      <w:hyperlink r:id="rId5390" w:history="1">
        <w:r>
          <w:rPr>
            <w:rFonts w:ascii="Times New Roman" w:hAnsi="Times New Roman" w:cs="Times New Roman"/>
            <w:sz w:val="24"/>
            <w:szCs w:val="24"/>
            <w:u w:val="single"/>
          </w:rPr>
          <w:t>5.45</w:t>
        </w:r>
      </w:hyperlink>
      <w:r>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5391" w:history="1">
        <w:r>
          <w:rPr>
            <w:rFonts w:ascii="Times New Roman" w:hAnsi="Times New Roman" w:cs="Times New Roman"/>
            <w:sz w:val="24"/>
            <w:szCs w:val="24"/>
            <w:u w:val="single"/>
          </w:rPr>
          <w:t>5.52</w:t>
        </w:r>
      </w:hyperlink>
      <w:r>
        <w:rPr>
          <w:rFonts w:ascii="Times New Roman" w:hAnsi="Times New Roman" w:cs="Times New Roman"/>
          <w:sz w:val="24"/>
          <w:szCs w:val="24"/>
        </w:rPr>
        <w:t xml:space="preserve">, </w:t>
      </w:r>
      <w:hyperlink r:id="rId5392" w:history="1">
        <w:r>
          <w:rPr>
            <w:rFonts w:ascii="Times New Roman" w:hAnsi="Times New Roman" w:cs="Times New Roman"/>
            <w:sz w:val="24"/>
            <w:szCs w:val="24"/>
            <w:u w:val="single"/>
          </w:rPr>
          <w:t>5.56</w:t>
        </w:r>
      </w:hyperlink>
      <w:r>
        <w:rPr>
          <w:rFonts w:ascii="Times New Roman" w:hAnsi="Times New Roman" w:cs="Times New Roman"/>
          <w:sz w:val="24"/>
          <w:szCs w:val="24"/>
        </w:rPr>
        <w:t xml:space="preserve"> - </w:t>
      </w:r>
      <w:hyperlink r:id="rId5393" w:history="1">
        <w:r>
          <w:rPr>
            <w:rFonts w:ascii="Times New Roman" w:hAnsi="Times New Roman" w:cs="Times New Roman"/>
            <w:sz w:val="24"/>
            <w:szCs w:val="24"/>
            <w:u w:val="single"/>
          </w:rPr>
          <w:t>5.69</w:t>
        </w:r>
      </w:hyperlink>
      <w:r>
        <w:rPr>
          <w:rFonts w:ascii="Times New Roman" w:hAnsi="Times New Roman" w:cs="Times New Roman"/>
          <w:sz w:val="24"/>
          <w:szCs w:val="24"/>
        </w:rPr>
        <w:t xml:space="preserve">, </w:t>
      </w:r>
      <w:hyperlink r:id="rId5394" w:history="1">
        <w:r>
          <w:rPr>
            <w:rFonts w:ascii="Times New Roman" w:hAnsi="Times New Roman" w:cs="Times New Roman"/>
            <w:sz w:val="24"/>
            <w:szCs w:val="24"/>
            <w:u w:val="single"/>
          </w:rPr>
          <w:t>6.1</w:t>
        </w:r>
      </w:hyperlink>
      <w:r>
        <w:rPr>
          <w:rFonts w:ascii="Times New Roman" w:hAnsi="Times New Roman" w:cs="Times New Roman"/>
          <w:sz w:val="24"/>
          <w:szCs w:val="24"/>
        </w:rPr>
        <w:t xml:space="preserve"> - </w:t>
      </w:r>
      <w:hyperlink r:id="rId5395" w:history="1">
        <w:r>
          <w:rPr>
            <w:rFonts w:ascii="Times New Roman" w:hAnsi="Times New Roman" w:cs="Times New Roman"/>
            <w:sz w:val="24"/>
            <w:szCs w:val="24"/>
            <w:u w:val="single"/>
          </w:rPr>
          <w:t>6.2</w:t>
        </w:r>
      </w:hyperlink>
      <w:r>
        <w:rPr>
          <w:rFonts w:ascii="Times New Roman" w:hAnsi="Times New Roman" w:cs="Times New Roman"/>
          <w:sz w:val="24"/>
          <w:szCs w:val="24"/>
        </w:rPr>
        <w:t xml:space="preserve">, частями 2 и 3 статьи 6.3, статьями </w:t>
      </w:r>
      <w:hyperlink r:id="rId5396" w:history="1">
        <w:r>
          <w:rPr>
            <w:rFonts w:ascii="Times New Roman" w:hAnsi="Times New Roman" w:cs="Times New Roman"/>
            <w:sz w:val="24"/>
            <w:szCs w:val="24"/>
            <w:u w:val="single"/>
          </w:rPr>
          <w:t>6.8</w:t>
        </w:r>
      </w:hyperlink>
      <w:r>
        <w:rPr>
          <w:rFonts w:ascii="Times New Roman" w:hAnsi="Times New Roman" w:cs="Times New Roman"/>
          <w:sz w:val="24"/>
          <w:szCs w:val="24"/>
        </w:rPr>
        <w:t xml:space="preserve">, </w:t>
      </w:r>
      <w:hyperlink r:id="rId5397" w:history="1">
        <w:r>
          <w:rPr>
            <w:rFonts w:ascii="Times New Roman" w:hAnsi="Times New Roman" w:cs="Times New Roman"/>
            <w:sz w:val="24"/>
            <w:szCs w:val="24"/>
            <w:u w:val="single"/>
          </w:rPr>
          <w:t>6.9</w:t>
        </w:r>
      </w:hyperlink>
      <w:r>
        <w:rPr>
          <w:rFonts w:ascii="Times New Roman" w:hAnsi="Times New Roman" w:cs="Times New Roman"/>
          <w:sz w:val="24"/>
          <w:szCs w:val="24"/>
        </w:rPr>
        <w:t xml:space="preserve">, </w:t>
      </w:r>
      <w:hyperlink r:id="rId5398" w:history="1">
        <w:r>
          <w:rPr>
            <w:rFonts w:ascii="Times New Roman" w:hAnsi="Times New Roman" w:cs="Times New Roman"/>
            <w:sz w:val="24"/>
            <w:szCs w:val="24"/>
            <w:u w:val="single"/>
          </w:rPr>
          <w:t>6.9.1</w:t>
        </w:r>
      </w:hyperlink>
      <w:r>
        <w:rPr>
          <w:rFonts w:ascii="Times New Roman" w:hAnsi="Times New Roman" w:cs="Times New Roman"/>
          <w:sz w:val="24"/>
          <w:szCs w:val="24"/>
        </w:rPr>
        <w:t xml:space="preserve">, </w:t>
      </w:r>
      <w:hyperlink r:id="rId5399" w:history="1">
        <w:r>
          <w:rPr>
            <w:rFonts w:ascii="Times New Roman" w:hAnsi="Times New Roman" w:cs="Times New Roman"/>
            <w:sz w:val="24"/>
            <w:szCs w:val="24"/>
            <w:u w:val="single"/>
          </w:rPr>
          <w:t>6.11</w:t>
        </w:r>
      </w:hyperlink>
      <w:r>
        <w:rPr>
          <w:rFonts w:ascii="Times New Roman" w:hAnsi="Times New Roman" w:cs="Times New Roman"/>
          <w:sz w:val="24"/>
          <w:szCs w:val="24"/>
        </w:rPr>
        <w:t xml:space="preserve"> - </w:t>
      </w:r>
      <w:hyperlink r:id="rId5400" w:history="1">
        <w:r>
          <w:rPr>
            <w:rFonts w:ascii="Times New Roman" w:hAnsi="Times New Roman" w:cs="Times New Roman"/>
            <w:sz w:val="24"/>
            <w:szCs w:val="24"/>
            <w:u w:val="single"/>
          </w:rPr>
          <w:t>6.16</w:t>
        </w:r>
      </w:hyperlink>
      <w:r>
        <w:rPr>
          <w:rFonts w:ascii="Times New Roman" w:hAnsi="Times New Roman" w:cs="Times New Roman"/>
          <w:sz w:val="24"/>
          <w:szCs w:val="24"/>
        </w:rPr>
        <w:t xml:space="preserve">, </w:t>
      </w:r>
      <w:hyperlink r:id="rId5401" w:history="1">
        <w:r>
          <w:rPr>
            <w:rFonts w:ascii="Times New Roman" w:hAnsi="Times New Roman" w:cs="Times New Roman"/>
            <w:sz w:val="24"/>
            <w:szCs w:val="24"/>
            <w:u w:val="single"/>
          </w:rPr>
          <w:t>6.16.1</w:t>
        </w:r>
      </w:hyperlink>
      <w:r>
        <w:rPr>
          <w:rFonts w:ascii="Times New Roman" w:hAnsi="Times New Roman" w:cs="Times New Roman"/>
          <w:sz w:val="24"/>
          <w:szCs w:val="24"/>
        </w:rPr>
        <w:t xml:space="preserve">, </w:t>
      </w:r>
      <w:hyperlink r:id="rId5402" w:history="1">
        <w:r>
          <w:rPr>
            <w:rFonts w:ascii="Times New Roman" w:hAnsi="Times New Roman" w:cs="Times New Roman"/>
            <w:sz w:val="24"/>
            <w:szCs w:val="24"/>
            <w:u w:val="single"/>
          </w:rPr>
          <w:t>6.17</w:t>
        </w:r>
      </w:hyperlink>
      <w:r>
        <w:rPr>
          <w:rFonts w:ascii="Times New Roman" w:hAnsi="Times New Roman" w:cs="Times New Roman"/>
          <w:sz w:val="24"/>
          <w:szCs w:val="24"/>
        </w:rPr>
        <w:t xml:space="preserve">, </w:t>
      </w:r>
      <w:hyperlink r:id="rId5403" w:history="1">
        <w:r>
          <w:rPr>
            <w:rFonts w:ascii="Times New Roman" w:hAnsi="Times New Roman" w:cs="Times New Roman"/>
            <w:sz w:val="24"/>
            <w:szCs w:val="24"/>
            <w:u w:val="single"/>
          </w:rPr>
          <w:t>6.18</w:t>
        </w:r>
      </w:hyperlink>
      <w:r>
        <w:rPr>
          <w:rFonts w:ascii="Times New Roman" w:hAnsi="Times New Roman" w:cs="Times New Roman"/>
          <w:sz w:val="24"/>
          <w:szCs w:val="24"/>
        </w:rPr>
        <w:t xml:space="preserve"> - </w:t>
      </w:r>
      <w:hyperlink r:id="rId5404" w:history="1">
        <w:r>
          <w:rPr>
            <w:rFonts w:ascii="Times New Roman" w:hAnsi="Times New Roman" w:cs="Times New Roman"/>
            <w:sz w:val="24"/>
            <w:szCs w:val="24"/>
            <w:u w:val="single"/>
          </w:rPr>
          <w:t>6.22</w:t>
        </w:r>
      </w:hyperlink>
      <w:r>
        <w:rPr>
          <w:rFonts w:ascii="Times New Roman" w:hAnsi="Times New Roman" w:cs="Times New Roman"/>
          <w:sz w:val="24"/>
          <w:szCs w:val="24"/>
        </w:rPr>
        <w:t xml:space="preserve">, </w:t>
      </w:r>
      <w:hyperlink r:id="rId5405" w:history="1">
        <w:r>
          <w:rPr>
            <w:rFonts w:ascii="Times New Roman" w:hAnsi="Times New Roman" w:cs="Times New Roman"/>
            <w:sz w:val="24"/>
            <w:szCs w:val="24"/>
            <w:u w:val="single"/>
          </w:rPr>
          <w:t>6.26</w:t>
        </w:r>
      </w:hyperlink>
      <w:r>
        <w:rPr>
          <w:rFonts w:ascii="Times New Roman" w:hAnsi="Times New Roman" w:cs="Times New Roman"/>
          <w:sz w:val="24"/>
          <w:szCs w:val="24"/>
        </w:rPr>
        <w:t xml:space="preserve">, </w:t>
      </w:r>
      <w:hyperlink r:id="rId5406" w:history="1">
        <w:r>
          <w:rPr>
            <w:rFonts w:ascii="Times New Roman" w:hAnsi="Times New Roman" w:cs="Times New Roman"/>
            <w:sz w:val="24"/>
            <w:szCs w:val="24"/>
            <w:u w:val="single"/>
          </w:rPr>
          <w:t>6.27</w:t>
        </w:r>
      </w:hyperlink>
      <w:r>
        <w:rPr>
          <w:rFonts w:ascii="Times New Roman" w:hAnsi="Times New Roman" w:cs="Times New Roman"/>
          <w:sz w:val="24"/>
          <w:szCs w:val="24"/>
        </w:rPr>
        <w:t xml:space="preserve">, </w:t>
      </w:r>
      <w:hyperlink r:id="rId5407"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6.29, статьями </w:t>
      </w:r>
      <w:hyperlink r:id="rId5408" w:history="1">
        <w:r>
          <w:rPr>
            <w:rFonts w:ascii="Times New Roman" w:hAnsi="Times New Roman" w:cs="Times New Roman"/>
            <w:sz w:val="24"/>
            <w:szCs w:val="24"/>
            <w:u w:val="single"/>
          </w:rPr>
          <w:t>6.33</w:t>
        </w:r>
      </w:hyperlink>
      <w:r>
        <w:rPr>
          <w:rFonts w:ascii="Times New Roman" w:hAnsi="Times New Roman" w:cs="Times New Roman"/>
          <w:sz w:val="24"/>
          <w:szCs w:val="24"/>
        </w:rPr>
        <w:t xml:space="preserve">, </w:t>
      </w:r>
      <w:hyperlink r:id="rId5409" w:history="1">
        <w:r>
          <w:rPr>
            <w:rFonts w:ascii="Times New Roman" w:hAnsi="Times New Roman" w:cs="Times New Roman"/>
            <w:sz w:val="24"/>
            <w:szCs w:val="24"/>
            <w:u w:val="single"/>
          </w:rPr>
          <w:t>6.36</w:t>
        </w:r>
      </w:hyperlink>
      <w:r>
        <w:rPr>
          <w:rFonts w:ascii="Times New Roman" w:hAnsi="Times New Roman" w:cs="Times New Roman"/>
          <w:sz w:val="24"/>
          <w:szCs w:val="24"/>
        </w:rPr>
        <w:t xml:space="preserve">, </w:t>
      </w:r>
      <w:hyperlink r:id="rId5410" w:history="1">
        <w:r>
          <w:rPr>
            <w:rFonts w:ascii="Times New Roman" w:hAnsi="Times New Roman" w:cs="Times New Roman"/>
            <w:sz w:val="24"/>
            <w:szCs w:val="24"/>
            <w:u w:val="single"/>
          </w:rPr>
          <w:t>7.5</w:t>
        </w:r>
      </w:hyperlink>
      <w:r>
        <w:rPr>
          <w:rFonts w:ascii="Times New Roman" w:hAnsi="Times New Roman" w:cs="Times New Roman"/>
          <w:sz w:val="24"/>
          <w:szCs w:val="24"/>
        </w:rPr>
        <w:t xml:space="preserve">, </w:t>
      </w:r>
      <w:hyperlink r:id="rId541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7.11, статьями </w:t>
      </w:r>
      <w:hyperlink r:id="rId5412" w:history="1">
        <w:r>
          <w:rPr>
            <w:rFonts w:ascii="Times New Roman" w:hAnsi="Times New Roman" w:cs="Times New Roman"/>
            <w:sz w:val="24"/>
            <w:szCs w:val="24"/>
            <w:u w:val="single"/>
          </w:rPr>
          <w:t>7.12</w:t>
        </w:r>
      </w:hyperlink>
      <w:hyperlink r:id="rId5413" w:history="1">
        <w:r>
          <w:rPr>
            <w:rFonts w:ascii="Times New Roman" w:hAnsi="Times New Roman" w:cs="Times New Roman"/>
            <w:sz w:val="24"/>
            <w:szCs w:val="24"/>
            <w:u w:val="single"/>
          </w:rPr>
          <w:t xml:space="preserve"> -</w:t>
        </w:r>
      </w:hyperlink>
      <w:r>
        <w:rPr>
          <w:rFonts w:ascii="Times New Roman" w:hAnsi="Times New Roman" w:cs="Times New Roman"/>
          <w:sz w:val="24"/>
          <w:szCs w:val="24"/>
        </w:rPr>
        <w:t xml:space="preserve"> </w:t>
      </w:r>
      <w:hyperlink r:id="rId5414" w:history="1">
        <w:r>
          <w:rPr>
            <w:rFonts w:ascii="Times New Roman" w:hAnsi="Times New Roman" w:cs="Times New Roman"/>
            <w:sz w:val="24"/>
            <w:szCs w:val="24"/>
            <w:u w:val="single"/>
          </w:rPr>
          <w:t>7.17</w:t>
        </w:r>
      </w:hyperlink>
      <w:r>
        <w:rPr>
          <w:rFonts w:ascii="Times New Roman" w:hAnsi="Times New Roman" w:cs="Times New Roman"/>
          <w:sz w:val="24"/>
          <w:szCs w:val="24"/>
        </w:rPr>
        <w:t xml:space="preserve">, </w:t>
      </w:r>
      <w:hyperlink r:id="rId5415" w:history="1">
        <w:r>
          <w:rPr>
            <w:rFonts w:ascii="Times New Roman" w:hAnsi="Times New Roman" w:cs="Times New Roman"/>
            <w:sz w:val="24"/>
            <w:szCs w:val="24"/>
            <w:u w:val="single"/>
          </w:rPr>
          <w:t>7.19</w:t>
        </w:r>
      </w:hyperlink>
      <w:r>
        <w:rPr>
          <w:rFonts w:ascii="Times New Roman" w:hAnsi="Times New Roman" w:cs="Times New Roman"/>
          <w:sz w:val="24"/>
          <w:szCs w:val="24"/>
        </w:rPr>
        <w:t xml:space="preserve">, </w:t>
      </w:r>
      <w:hyperlink r:id="rId541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7.23.2, статьями </w:t>
      </w:r>
      <w:hyperlink r:id="rId5417" w:history="1">
        <w:r>
          <w:rPr>
            <w:rFonts w:ascii="Times New Roman" w:hAnsi="Times New Roman" w:cs="Times New Roman"/>
            <w:sz w:val="24"/>
            <w:szCs w:val="24"/>
            <w:u w:val="single"/>
          </w:rPr>
          <w:t>7.24</w:t>
        </w:r>
      </w:hyperlink>
      <w:r>
        <w:rPr>
          <w:rFonts w:ascii="Times New Roman" w:hAnsi="Times New Roman" w:cs="Times New Roman"/>
          <w:sz w:val="24"/>
          <w:szCs w:val="24"/>
        </w:rPr>
        <w:t xml:space="preserve">, </w:t>
      </w:r>
      <w:hyperlink r:id="rId5418" w:history="1">
        <w:r>
          <w:rPr>
            <w:rFonts w:ascii="Times New Roman" w:hAnsi="Times New Roman" w:cs="Times New Roman"/>
            <w:sz w:val="24"/>
            <w:szCs w:val="24"/>
            <w:u w:val="single"/>
          </w:rPr>
          <w:t>7.27</w:t>
        </w:r>
      </w:hyperlink>
      <w:r>
        <w:rPr>
          <w:rFonts w:ascii="Times New Roman" w:hAnsi="Times New Roman" w:cs="Times New Roman"/>
          <w:sz w:val="24"/>
          <w:szCs w:val="24"/>
        </w:rPr>
        <w:t xml:space="preserve">, </w:t>
      </w:r>
      <w:hyperlink r:id="rId5419" w:history="1">
        <w:r>
          <w:rPr>
            <w:rFonts w:ascii="Times New Roman" w:hAnsi="Times New Roman" w:cs="Times New Roman"/>
            <w:sz w:val="24"/>
            <w:szCs w:val="24"/>
            <w:u w:val="single"/>
          </w:rPr>
          <w:t>7.27.1,</w:t>
        </w:r>
      </w:hyperlink>
      <w:r>
        <w:rPr>
          <w:rFonts w:ascii="Times New Roman" w:hAnsi="Times New Roman" w:cs="Times New Roman"/>
          <w:sz w:val="24"/>
          <w:szCs w:val="24"/>
        </w:rPr>
        <w:t xml:space="preserve"> </w:t>
      </w:r>
      <w:hyperlink r:id="rId5420" w:history="1">
        <w:r>
          <w:rPr>
            <w:rFonts w:ascii="Times New Roman" w:hAnsi="Times New Roman" w:cs="Times New Roman"/>
            <w:sz w:val="24"/>
            <w:szCs w:val="24"/>
            <w:u w:val="single"/>
          </w:rPr>
          <w:t>7.28</w:t>
        </w:r>
      </w:hyperlink>
      <w:r>
        <w:rPr>
          <w:rFonts w:ascii="Times New Roman" w:hAnsi="Times New Roman" w:cs="Times New Roman"/>
          <w:sz w:val="24"/>
          <w:szCs w:val="24"/>
        </w:rPr>
        <w:t xml:space="preserve">, </w:t>
      </w:r>
      <w:hyperlink r:id="rId542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7.31, </w:t>
      </w:r>
      <w:hyperlink r:id="rId5422" w:history="1">
        <w:r>
          <w:rPr>
            <w:rFonts w:ascii="Times New Roman" w:hAnsi="Times New Roman" w:cs="Times New Roman"/>
            <w:sz w:val="24"/>
            <w:szCs w:val="24"/>
            <w:u w:val="single"/>
          </w:rPr>
          <w:t>частью 7</w:t>
        </w:r>
      </w:hyperlink>
      <w:r>
        <w:rPr>
          <w:rFonts w:ascii="Times New Roman" w:hAnsi="Times New Roman" w:cs="Times New Roman"/>
          <w:sz w:val="24"/>
          <w:szCs w:val="24"/>
        </w:rPr>
        <w:t xml:space="preserve"> статьи 7.32, </w:t>
      </w:r>
      <w:hyperlink r:id="rId542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7.32.3, </w:t>
      </w:r>
      <w:hyperlink r:id="rId542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7.32.5, </w:t>
      </w:r>
      <w:hyperlink r:id="rId5425" w:history="1">
        <w:r>
          <w:rPr>
            <w:rFonts w:ascii="Times New Roman" w:hAnsi="Times New Roman" w:cs="Times New Roman"/>
            <w:sz w:val="24"/>
            <w:szCs w:val="24"/>
            <w:u w:val="single"/>
          </w:rPr>
          <w:t>статьей 7.35</w:t>
        </w:r>
      </w:hyperlink>
      <w:r>
        <w:rPr>
          <w:rFonts w:ascii="Times New Roman" w:hAnsi="Times New Roman" w:cs="Times New Roman"/>
          <w:sz w:val="24"/>
          <w:szCs w:val="24"/>
        </w:rPr>
        <w:t xml:space="preserve">, </w:t>
      </w:r>
      <w:hyperlink r:id="rId542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8.28, статьями </w:t>
      </w:r>
      <w:hyperlink r:id="rId5427" w:history="1">
        <w:r>
          <w:rPr>
            <w:rFonts w:ascii="Times New Roman" w:hAnsi="Times New Roman" w:cs="Times New Roman"/>
            <w:sz w:val="24"/>
            <w:szCs w:val="24"/>
            <w:u w:val="single"/>
          </w:rPr>
          <w:t>8.28.1</w:t>
        </w:r>
      </w:hyperlink>
      <w:r>
        <w:rPr>
          <w:rFonts w:ascii="Times New Roman" w:hAnsi="Times New Roman" w:cs="Times New Roman"/>
          <w:sz w:val="24"/>
          <w:szCs w:val="24"/>
        </w:rPr>
        <w:t xml:space="preserve">, </w:t>
      </w:r>
      <w:hyperlink r:id="rId5428" w:history="1">
        <w:r>
          <w:rPr>
            <w:rFonts w:ascii="Times New Roman" w:hAnsi="Times New Roman" w:cs="Times New Roman"/>
            <w:sz w:val="24"/>
            <w:szCs w:val="24"/>
            <w:u w:val="single"/>
          </w:rPr>
          <w:t>8.32.2</w:t>
        </w:r>
      </w:hyperlink>
      <w:r>
        <w:rPr>
          <w:rFonts w:ascii="Times New Roman" w:hAnsi="Times New Roman" w:cs="Times New Roman"/>
          <w:sz w:val="24"/>
          <w:szCs w:val="24"/>
        </w:rPr>
        <w:t xml:space="preserve">, частями </w:t>
      </w:r>
      <w:hyperlink r:id="rId5429" w:history="1">
        <w:r>
          <w:rPr>
            <w:rFonts w:ascii="Times New Roman" w:hAnsi="Times New Roman" w:cs="Times New Roman"/>
            <w:sz w:val="24"/>
            <w:szCs w:val="24"/>
            <w:u w:val="single"/>
          </w:rPr>
          <w:t>1.2</w:t>
        </w:r>
      </w:hyperlink>
      <w:r>
        <w:rPr>
          <w:rFonts w:ascii="Times New Roman" w:hAnsi="Times New Roman" w:cs="Times New Roman"/>
          <w:sz w:val="24"/>
          <w:szCs w:val="24"/>
        </w:rPr>
        <w:t xml:space="preserve"> и </w:t>
      </w:r>
      <w:hyperlink r:id="rId5430" w:history="1">
        <w:r>
          <w:rPr>
            <w:rFonts w:ascii="Times New Roman" w:hAnsi="Times New Roman" w:cs="Times New Roman"/>
            <w:sz w:val="24"/>
            <w:szCs w:val="24"/>
            <w:u w:val="single"/>
          </w:rPr>
          <w:t>1.3</w:t>
        </w:r>
      </w:hyperlink>
      <w:r>
        <w:rPr>
          <w:rFonts w:ascii="Times New Roman" w:hAnsi="Times New Roman" w:cs="Times New Roman"/>
          <w:sz w:val="24"/>
          <w:szCs w:val="24"/>
        </w:rPr>
        <w:t xml:space="preserve"> статьи 8.37, </w:t>
      </w:r>
      <w:hyperlink r:id="rId543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8.49, </w:t>
      </w:r>
      <w:hyperlink r:id="rId5432"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9.1 (в части грубого нарушения условий лицензий на осуществление видов деятельности в области промышленной безопа</w:t>
      </w:r>
      <w:r>
        <w:rPr>
          <w:rFonts w:ascii="Times New Roman" w:hAnsi="Times New Roman" w:cs="Times New Roman"/>
          <w:sz w:val="24"/>
          <w:szCs w:val="24"/>
        </w:rPr>
        <w:t xml:space="preserve">сности), </w:t>
      </w:r>
      <w:hyperlink r:id="rId543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9.1.1, </w:t>
      </w:r>
      <w:hyperlink r:id="rId5434" w:history="1">
        <w:r>
          <w:rPr>
            <w:rFonts w:ascii="Times New Roman" w:hAnsi="Times New Roman" w:cs="Times New Roman"/>
            <w:sz w:val="24"/>
            <w:szCs w:val="24"/>
            <w:u w:val="single"/>
          </w:rPr>
          <w:t>статьей 9.5.2</w:t>
        </w:r>
      </w:hyperlink>
      <w:r>
        <w:rPr>
          <w:rFonts w:ascii="Times New Roman" w:hAnsi="Times New Roman" w:cs="Times New Roman"/>
          <w:sz w:val="24"/>
          <w:szCs w:val="24"/>
        </w:rPr>
        <w:t xml:space="preserve">, </w:t>
      </w:r>
      <w:hyperlink r:id="rId5435" w:history="1">
        <w:r>
          <w:rPr>
            <w:rFonts w:ascii="Times New Roman" w:hAnsi="Times New Roman" w:cs="Times New Roman"/>
            <w:sz w:val="24"/>
            <w:szCs w:val="24"/>
            <w:u w:val="single"/>
          </w:rPr>
          <w:t>статьей 9.13</w:t>
        </w:r>
      </w:hyperlink>
      <w:r>
        <w:rPr>
          <w:rFonts w:ascii="Times New Roman" w:hAnsi="Times New Roman" w:cs="Times New Roman"/>
          <w:sz w:val="24"/>
          <w:szCs w:val="24"/>
        </w:rPr>
        <w:t xml:space="preserve"> (в части уклонения от исполнения требований к обеспечению доступности для инвалидов объектов образования и предоставляемых услуг в сфере образования), </w:t>
      </w:r>
      <w:hyperlink r:id="rId5436" w:history="1">
        <w:r>
          <w:rPr>
            <w:rFonts w:ascii="Times New Roman" w:hAnsi="Times New Roman" w:cs="Times New Roman"/>
            <w:sz w:val="24"/>
            <w:szCs w:val="24"/>
            <w:u w:val="single"/>
          </w:rPr>
          <w:t>статьей 9.14</w:t>
        </w:r>
      </w:hyperlink>
      <w:r>
        <w:rPr>
          <w:rFonts w:ascii="Times New Roman" w:hAnsi="Times New Roman" w:cs="Times New Roman"/>
          <w:sz w:val="24"/>
          <w:szCs w:val="24"/>
        </w:rPr>
        <w:t xml:space="preserve">, частями </w:t>
      </w:r>
      <w:hyperlink r:id="rId5437"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5438"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9.23, стат</w:t>
      </w:r>
      <w:r>
        <w:rPr>
          <w:rFonts w:ascii="Times New Roman" w:hAnsi="Times New Roman" w:cs="Times New Roman"/>
          <w:sz w:val="24"/>
          <w:szCs w:val="24"/>
        </w:rPr>
        <w:t xml:space="preserve">ьями </w:t>
      </w:r>
      <w:hyperlink r:id="rId5439" w:history="1">
        <w:r>
          <w:rPr>
            <w:rFonts w:ascii="Times New Roman" w:hAnsi="Times New Roman" w:cs="Times New Roman"/>
            <w:sz w:val="24"/>
            <w:szCs w:val="24"/>
            <w:u w:val="single"/>
          </w:rPr>
          <w:t>10.5.1</w:t>
        </w:r>
      </w:hyperlink>
      <w:r>
        <w:rPr>
          <w:rFonts w:ascii="Times New Roman" w:hAnsi="Times New Roman" w:cs="Times New Roman"/>
          <w:sz w:val="24"/>
          <w:szCs w:val="24"/>
        </w:rPr>
        <w:t xml:space="preserve">, </w:t>
      </w:r>
      <w:hyperlink r:id="rId5440" w:history="1">
        <w:r>
          <w:rPr>
            <w:rFonts w:ascii="Times New Roman" w:hAnsi="Times New Roman" w:cs="Times New Roman"/>
            <w:sz w:val="24"/>
            <w:szCs w:val="24"/>
            <w:u w:val="single"/>
          </w:rPr>
          <w:t>10.11</w:t>
        </w:r>
      </w:hyperlink>
      <w:r>
        <w:rPr>
          <w:rFonts w:ascii="Times New Roman" w:hAnsi="Times New Roman" w:cs="Times New Roman"/>
          <w:sz w:val="24"/>
          <w:szCs w:val="24"/>
        </w:rPr>
        <w:t xml:space="preserve">, </w:t>
      </w:r>
      <w:hyperlink r:id="rId544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11.3, </w:t>
      </w:r>
      <w:hyperlink r:id="rId5442" w:history="1">
        <w:r>
          <w:rPr>
            <w:rFonts w:ascii="Times New Roman" w:hAnsi="Times New Roman" w:cs="Times New Roman"/>
            <w:sz w:val="24"/>
            <w:szCs w:val="24"/>
            <w:u w:val="single"/>
          </w:rPr>
          <w:t>частью 7</w:t>
        </w:r>
      </w:hyperlink>
      <w:r>
        <w:rPr>
          <w:rFonts w:ascii="Times New Roman" w:hAnsi="Times New Roman" w:cs="Times New Roman"/>
          <w:sz w:val="24"/>
          <w:szCs w:val="24"/>
        </w:rPr>
        <w:t xml:space="preserve"> статьи 11.5, </w:t>
      </w:r>
      <w:hyperlink r:id="rId5443" w:history="1">
        <w:r>
          <w:rPr>
            <w:rFonts w:ascii="Times New Roman" w:hAnsi="Times New Roman" w:cs="Times New Roman"/>
            <w:sz w:val="24"/>
            <w:szCs w:val="24"/>
            <w:u w:val="single"/>
          </w:rPr>
          <w:t>статьей 11.7.1</w:t>
        </w:r>
      </w:hyperlink>
      <w:r>
        <w:rPr>
          <w:rFonts w:ascii="Times New Roman" w:hAnsi="Times New Roman" w:cs="Times New Roman"/>
          <w:sz w:val="24"/>
          <w:szCs w:val="24"/>
        </w:rPr>
        <w:t xml:space="preserve">, </w:t>
      </w:r>
      <w:hyperlink r:id="rId544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11.14.3, частями </w:t>
      </w:r>
      <w:hyperlink r:id="rId544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5446"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11.15.1, частями </w:t>
      </w:r>
      <w:hyperlink r:id="rId544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544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11.15.2, </w:t>
      </w:r>
      <w:hyperlink r:id="rId5449"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11.17, статьями </w:t>
      </w:r>
      <w:hyperlink r:id="rId5450" w:history="1">
        <w:r>
          <w:rPr>
            <w:rFonts w:ascii="Times New Roman" w:hAnsi="Times New Roman" w:cs="Times New Roman"/>
            <w:sz w:val="24"/>
            <w:szCs w:val="24"/>
            <w:u w:val="single"/>
          </w:rPr>
          <w:t>11.21</w:t>
        </w:r>
      </w:hyperlink>
      <w:r>
        <w:rPr>
          <w:rFonts w:ascii="Times New Roman" w:hAnsi="Times New Roman" w:cs="Times New Roman"/>
          <w:sz w:val="24"/>
          <w:szCs w:val="24"/>
        </w:rPr>
        <w:t xml:space="preserve">, </w:t>
      </w:r>
      <w:hyperlink r:id="rId5451" w:history="1">
        <w:r>
          <w:rPr>
            <w:rFonts w:ascii="Times New Roman" w:hAnsi="Times New Roman" w:cs="Times New Roman"/>
            <w:sz w:val="24"/>
            <w:szCs w:val="24"/>
            <w:u w:val="single"/>
          </w:rPr>
          <w:t>11.22</w:t>
        </w:r>
      </w:hyperlink>
      <w:r>
        <w:rPr>
          <w:rFonts w:ascii="Times New Roman" w:hAnsi="Times New Roman" w:cs="Times New Roman"/>
          <w:sz w:val="24"/>
          <w:szCs w:val="24"/>
        </w:rPr>
        <w:t xml:space="preserve">, </w:t>
      </w:r>
      <w:hyperlink r:id="rId5452" w:history="1">
        <w:r>
          <w:rPr>
            <w:rFonts w:ascii="Times New Roman" w:hAnsi="Times New Roman" w:cs="Times New Roman"/>
            <w:sz w:val="24"/>
            <w:szCs w:val="24"/>
            <w:u w:val="single"/>
          </w:rPr>
          <w:t>11.24</w:t>
        </w:r>
      </w:hyperlink>
      <w:r>
        <w:rPr>
          <w:rFonts w:ascii="Times New Roman" w:hAnsi="Times New Roman" w:cs="Times New Roman"/>
          <w:sz w:val="24"/>
          <w:szCs w:val="24"/>
        </w:rPr>
        <w:t xml:space="preserve">, </w:t>
      </w:r>
      <w:hyperlink r:id="rId5453" w:history="1">
        <w:r>
          <w:rPr>
            <w:rFonts w:ascii="Times New Roman" w:hAnsi="Times New Roman" w:cs="Times New Roman"/>
            <w:sz w:val="24"/>
            <w:szCs w:val="24"/>
            <w:u w:val="single"/>
          </w:rPr>
          <w:t>11.32</w:t>
        </w:r>
      </w:hyperlink>
      <w:r>
        <w:rPr>
          <w:rFonts w:ascii="Times New Roman" w:hAnsi="Times New Roman" w:cs="Times New Roman"/>
          <w:sz w:val="24"/>
          <w:szCs w:val="24"/>
        </w:rPr>
        <w:t xml:space="preserve">, </w:t>
      </w:r>
      <w:hyperlink r:id="rId5454"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12.2, </w:t>
      </w:r>
      <w:hyperlink r:id="rId5455" w:history="1">
        <w:r>
          <w:rPr>
            <w:rFonts w:ascii="Times New Roman" w:hAnsi="Times New Roman" w:cs="Times New Roman"/>
            <w:sz w:val="24"/>
            <w:szCs w:val="24"/>
            <w:u w:val="single"/>
          </w:rPr>
          <w:t>частью 2.1</w:t>
        </w:r>
      </w:hyperlink>
      <w:r>
        <w:rPr>
          <w:rFonts w:ascii="Times New Roman" w:hAnsi="Times New Roman" w:cs="Times New Roman"/>
          <w:sz w:val="24"/>
          <w:szCs w:val="24"/>
        </w:rPr>
        <w:t xml:space="preserve"> статьи 12.3, частями </w:t>
      </w:r>
      <w:hyperlink r:id="rId545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545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5458"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(в случаях незаконного нанесения цветографической схемы л</w:t>
      </w:r>
      <w:r>
        <w:rPr>
          <w:rFonts w:ascii="Times New Roman" w:hAnsi="Times New Roman" w:cs="Times New Roman"/>
          <w:sz w:val="24"/>
          <w:szCs w:val="24"/>
        </w:rPr>
        <w:t xml:space="preserve">егкового такси) статьи 12.4, частями </w:t>
      </w:r>
      <w:hyperlink r:id="rId5459"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5460"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 </w:t>
      </w:r>
      <w:hyperlink r:id="rId5461"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12.5, </w:t>
      </w:r>
      <w:hyperlink r:id="rId546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12.7, </w:t>
      </w:r>
      <w:hyperlink r:id="rId5463" w:history="1">
        <w:r>
          <w:rPr>
            <w:rFonts w:ascii="Times New Roman" w:hAnsi="Times New Roman" w:cs="Times New Roman"/>
            <w:sz w:val="24"/>
            <w:szCs w:val="24"/>
            <w:u w:val="single"/>
          </w:rPr>
          <w:t>статьей 12.8</w:t>
        </w:r>
      </w:hyperlink>
      <w:r>
        <w:rPr>
          <w:rFonts w:ascii="Times New Roman" w:hAnsi="Times New Roman" w:cs="Times New Roman"/>
          <w:sz w:val="24"/>
          <w:szCs w:val="24"/>
        </w:rPr>
        <w:t xml:space="preserve">, </w:t>
      </w:r>
      <w:hyperlink r:id="rId5464" w:history="1">
        <w:r>
          <w:rPr>
            <w:rFonts w:ascii="Times New Roman" w:hAnsi="Times New Roman" w:cs="Times New Roman"/>
            <w:sz w:val="24"/>
            <w:szCs w:val="24"/>
            <w:u w:val="single"/>
          </w:rPr>
          <w:t>частью 7</w:t>
        </w:r>
      </w:hyperlink>
      <w:r>
        <w:rPr>
          <w:rFonts w:ascii="Times New Roman" w:hAnsi="Times New Roman" w:cs="Times New Roman"/>
          <w:sz w:val="24"/>
          <w:szCs w:val="24"/>
        </w:rPr>
        <w:t xml:space="preserve"> статьи 12.9 (за исключени</w:t>
      </w:r>
      <w:r>
        <w:rPr>
          <w:rFonts w:ascii="Times New Roman" w:hAnsi="Times New Roman" w:cs="Times New Roman"/>
          <w:sz w:val="24"/>
          <w:szCs w:val="24"/>
        </w:rPr>
        <w:t xml:space="preserve">ем случаев фиксации административного правонарушения работающими в автоматическом режиме специальными техническими средствами, имеющими функции фото- и киносъемки, видеозаписи), </w:t>
      </w:r>
      <w:hyperlink r:id="rId5465"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12.10, </w:t>
      </w:r>
      <w:hyperlink r:id="rId5466"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12.15 (за исключением случаев фиксации административного правонарушения работающими в автоматическом режиме специальными техни</w:t>
      </w:r>
      <w:r>
        <w:rPr>
          <w:rFonts w:ascii="Times New Roman" w:hAnsi="Times New Roman" w:cs="Times New Roman"/>
          <w:sz w:val="24"/>
          <w:szCs w:val="24"/>
        </w:rPr>
        <w:t xml:space="preserve">ческими средствами, имеющими функции фото- и киносъемки, видеозаписи, или средствами фото- и киносъемки, видеозаписи), </w:t>
      </w:r>
      <w:hyperlink r:id="rId5467" w:history="1">
        <w:r>
          <w:rPr>
            <w:rFonts w:ascii="Times New Roman" w:hAnsi="Times New Roman" w:cs="Times New Roman"/>
            <w:sz w:val="24"/>
            <w:szCs w:val="24"/>
            <w:u w:val="single"/>
          </w:rPr>
          <w:t>частью 3.1</w:t>
        </w:r>
      </w:hyperlink>
      <w:r>
        <w:rPr>
          <w:rFonts w:ascii="Times New Roman" w:hAnsi="Times New Roman" w:cs="Times New Roman"/>
          <w:sz w:val="24"/>
          <w:szCs w:val="24"/>
        </w:rPr>
        <w:t xml:space="preserve"> статьи 12.16 (за исключением случаев фикс</w:t>
      </w:r>
      <w:r>
        <w:rPr>
          <w:rFonts w:ascii="Times New Roman" w:hAnsi="Times New Roman" w:cs="Times New Roman"/>
          <w:sz w:val="24"/>
          <w:szCs w:val="24"/>
        </w:rPr>
        <w:t xml:space="preserve">ации административного правонарушения работающими в автоматическом режиме специальными техническими средствами, имеющими функции фото- и киносъемки, видеозаписи, или средствами фото- и киносъемки, видеозаписи), статьями </w:t>
      </w:r>
      <w:hyperlink r:id="rId5468" w:history="1">
        <w:r>
          <w:rPr>
            <w:rFonts w:ascii="Times New Roman" w:hAnsi="Times New Roman" w:cs="Times New Roman"/>
            <w:sz w:val="24"/>
            <w:szCs w:val="24"/>
            <w:u w:val="single"/>
          </w:rPr>
          <w:t>12.24</w:t>
        </w:r>
      </w:hyperlink>
      <w:r>
        <w:rPr>
          <w:rFonts w:ascii="Times New Roman" w:hAnsi="Times New Roman" w:cs="Times New Roman"/>
          <w:sz w:val="24"/>
          <w:szCs w:val="24"/>
        </w:rPr>
        <w:t xml:space="preserve">, </w:t>
      </w:r>
      <w:hyperlink r:id="rId5469" w:history="1">
        <w:r>
          <w:rPr>
            <w:rFonts w:ascii="Times New Roman" w:hAnsi="Times New Roman" w:cs="Times New Roman"/>
            <w:sz w:val="24"/>
            <w:szCs w:val="24"/>
            <w:u w:val="single"/>
          </w:rPr>
          <w:t>12.26</w:t>
        </w:r>
      </w:hyperlink>
      <w:r>
        <w:rPr>
          <w:rFonts w:ascii="Times New Roman" w:hAnsi="Times New Roman" w:cs="Times New Roman"/>
          <w:sz w:val="24"/>
          <w:szCs w:val="24"/>
        </w:rPr>
        <w:t xml:space="preserve">, частями </w:t>
      </w:r>
      <w:hyperlink r:id="rId547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547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12.27, статьями </w:t>
      </w:r>
      <w:hyperlink r:id="rId5472" w:history="1">
        <w:r>
          <w:rPr>
            <w:rFonts w:ascii="Times New Roman" w:hAnsi="Times New Roman" w:cs="Times New Roman"/>
            <w:sz w:val="24"/>
            <w:szCs w:val="24"/>
            <w:u w:val="single"/>
          </w:rPr>
          <w:t>12.34</w:t>
        </w:r>
      </w:hyperlink>
      <w:r>
        <w:rPr>
          <w:rFonts w:ascii="Times New Roman" w:hAnsi="Times New Roman" w:cs="Times New Roman"/>
          <w:sz w:val="24"/>
          <w:szCs w:val="24"/>
        </w:rPr>
        <w:t xml:space="preserve">, </w:t>
      </w:r>
      <w:hyperlink r:id="rId5473" w:history="1">
        <w:r>
          <w:rPr>
            <w:rFonts w:ascii="Times New Roman" w:hAnsi="Times New Roman" w:cs="Times New Roman"/>
            <w:sz w:val="24"/>
            <w:szCs w:val="24"/>
            <w:u w:val="single"/>
          </w:rPr>
          <w:t>12.35</w:t>
        </w:r>
      </w:hyperlink>
      <w:r>
        <w:rPr>
          <w:rFonts w:ascii="Times New Roman" w:hAnsi="Times New Roman" w:cs="Times New Roman"/>
          <w:sz w:val="24"/>
          <w:szCs w:val="24"/>
        </w:rPr>
        <w:t xml:space="preserve">, частями </w:t>
      </w:r>
      <w:hyperlink r:id="rId547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547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13.5, статьями </w:t>
      </w:r>
      <w:hyperlink r:id="rId5476" w:history="1">
        <w:r>
          <w:rPr>
            <w:rFonts w:ascii="Times New Roman" w:hAnsi="Times New Roman" w:cs="Times New Roman"/>
            <w:sz w:val="24"/>
            <w:szCs w:val="24"/>
            <w:u w:val="single"/>
          </w:rPr>
          <w:t>13.10</w:t>
        </w:r>
      </w:hyperlink>
      <w:r>
        <w:rPr>
          <w:rFonts w:ascii="Times New Roman" w:hAnsi="Times New Roman" w:cs="Times New Roman"/>
          <w:sz w:val="24"/>
          <w:szCs w:val="24"/>
        </w:rPr>
        <w:t xml:space="preserve">, </w:t>
      </w:r>
      <w:hyperlink r:id="rId5477" w:history="1">
        <w:r>
          <w:rPr>
            <w:rFonts w:ascii="Times New Roman" w:hAnsi="Times New Roman" w:cs="Times New Roman"/>
            <w:sz w:val="24"/>
            <w:szCs w:val="24"/>
            <w:u w:val="single"/>
          </w:rPr>
          <w:t>13.11</w:t>
        </w:r>
      </w:hyperlink>
      <w:r>
        <w:rPr>
          <w:rFonts w:ascii="Times New Roman" w:hAnsi="Times New Roman" w:cs="Times New Roman"/>
          <w:sz w:val="24"/>
          <w:szCs w:val="24"/>
        </w:rPr>
        <w:t xml:space="preserve">, </w:t>
      </w:r>
      <w:hyperlink r:id="rId5478" w:history="1">
        <w:r>
          <w:rPr>
            <w:rFonts w:ascii="Times New Roman" w:hAnsi="Times New Roman" w:cs="Times New Roman"/>
            <w:sz w:val="24"/>
            <w:szCs w:val="24"/>
            <w:u w:val="single"/>
          </w:rPr>
          <w:t>13.11.1</w:t>
        </w:r>
      </w:hyperlink>
      <w:r>
        <w:rPr>
          <w:rFonts w:ascii="Times New Roman" w:hAnsi="Times New Roman" w:cs="Times New Roman"/>
          <w:sz w:val="24"/>
          <w:szCs w:val="24"/>
        </w:rPr>
        <w:t xml:space="preserve">, </w:t>
      </w:r>
      <w:hyperlink r:id="rId5479"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13.12, статьями </w:t>
      </w:r>
      <w:hyperlink r:id="rId5480" w:history="1">
        <w:r>
          <w:rPr>
            <w:rFonts w:ascii="Times New Roman" w:hAnsi="Times New Roman" w:cs="Times New Roman"/>
            <w:sz w:val="24"/>
            <w:szCs w:val="24"/>
            <w:u w:val="single"/>
          </w:rPr>
          <w:t>13.14</w:t>
        </w:r>
      </w:hyperlink>
      <w:r>
        <w:rPr>
          <w:rFonts w:ascii="Times New Roman" w:hAnsi="Times New Roman" w:cs="Times New Roman"/>
          <w:sz w:val="24"/>
          <w:szCs w:val="24"/>
        </w:rPr>
        <w:t xml:space="preserve"> - </w:t>
      </w:r>
      <w:hyperlink r:id="rId5481" w:history="1">
        <w:r>
          <w:rPr>
            <w:rFonts w:ascii="Times New Roman" w:hAnsi="Times New Roman" w:cs="Times New Roman"/>
            <w:sz w:val="24"/>
            <w:szCs w:val="24"/>
            <w:u w:val="single"/>
          </w:rPr>
          <w:t>13.16</w:t>
        </w:r>
      </w:hyperlink>
      <w:r>
        <w:rPr>
          <w:rFonts w:ascii="Times New Roman" w:hAnsi="Times New Roman" w:cs="Times New Roman"/>
          <w:sz w:val="24"/>
          <w:szCs w:val="24"/>
        </w:rPr>
        <w:t xml:space="preserve">, частью 2 </w:t>
      </w:r>
      <w:hyperlink r:id="rId5482" w:history="1">
        <w:r>
          <w:rPr>
            <w:rFonts w:ascii="Times New Roman" w:hAnsi="Times New Roman" w:cs="Times New Roman"/>
            <w:sz w:val="24"/>
            <w:szCs w:val="24"/>
            <w:u w:val="single"/>
          </w:rPr>
          <w:t>статьи 13.18</w:t>
        </w:r>
      </w:hyperlink>
      <w:r>
        <w:rPr>
          <w:rFonts w:ascii="Times New Roman" w:hAnsi="Times New Roman" w:cs="Times New Roman"/>
          <w:sz w:val="24"/>
          <w:szCs w:val="24"/>
        </w:rPr>
        <w:t xml:space="preserve">, статьей </w:t>
      </w:r>
      <w:hyperlink r:id="rId5483" w:history="1">
        <w:r>
          <w:rPr>
            <w:rFonts w:ascii="Times New Roman" w:hAnsi="Times New Roman" w:cs="Times New Roman"/>
            <w:sz w:val="24"/>
            <w:szCs w:val="24"/>
            <w:u w:val="single"/>
          </w:rPr>
          <w:t>13.19.1</w:t>
        </w:r>
      </w:hyperlink>
      <w:r>
        <w:rPr>
          <w:rFonts w:ascii="Times New Roman" w:hAnsi="Times New Roman" w:cs="Times New Roman"/>
          <w:sz w:val="24"/>
          <w:szCs w:val="24"/>
        </w:rPr>
        <w:t xml:space="preserve">, </w:t>
      </w:r>
      <w:hyperlink r:id="rId548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13.19.2, </w:t>
      </w:r>
      <w:hyperlink r:id="rId5485" w:history="1">
        <w:r>
          <w:rPr>
            <w:rFonts w:ascii="Times New Roman" w:hAnsi="Times New Roman" w:cs="Times New Roman"/>
            <w:sz w:val="24"/>
            <w:szCs w:val="24"/>
            <w:u w:val="single"/>
          </w:rPr>
          <w:t>статьей 13.19.3</w:t>
        </w:r>
      </w:hyperlink>
      <w:r>
        <w:rPr>
          <w:rFonts w:ascii="Times New Roman" w:hAnsi="Times New Roman" w:cs="Times New Roman"/>
          <w:sz w:val="24"/>
          <w:szCs w:val="24"/>
        </w:rPr>
        <w:t xml:space="preserve"> (за исключением административных правонарушений, </w:t>
      </w:r>
      <w:r>
        <w:rPr>
          <w:rFonts w:ascii="Times New Roman" w:hAnsi="Times New Roman" w:cs="Times New Roman"/>
          <w:sz w:val="24"/>
          <w:szCs w:val="24"/>
        </w:rPr>
        <w:t xml:space="preserve">совершенных застройщиком, должностными лицами застройщика), статьями </w:t>
      </w:r>
      <w:hyperlink r:id="rId5486" w:history="1">
        <w:r>
          <w:rPr>
            <w:rFonts w:ascii="Times New Roman" w:hAnsi="Times New Roman" w:cs="Times New Roman"/>
            <w:sz w:val="24"/>
            <w:szCs w:val="24"/>
            <w:u w:val="single"/>
          </w:rPr>
          <w:t>13.19.4</w:t>
        </w:r>
      </w:hyperlink>
      <w:r>
        <w:rPr>
          <w:rFonts w:ascii="Times New Roman" w:hAnsi="Times New Roman" w:cs="Times New Roman"/>
          <w:sz w:val="24"/>
          <w:szCs w:val="24"/>
        </w:rPr>
        <w:t xml:space="preserve">, </w:t>
      </w:r>
      <w:hyperlink r:id="rId5487" w:history="1">
        <w:r>
          <w:rPr>
            <w:rFonts w:ascii="Times New Roman" w:hAnsi="Times New Roman" w:cs="Times New Roman"/>
            <w:sz w:val="24"/>
            <w:szCs w:val="24"/>
            <w:u w:val="single"/>
          </w:rPr>
          <w:t>13.20</w:t>
        </w:r>
      </w:hyperlink>
      <w:r>
        <w:rPr>
          <w:rFonts w:ascii="Times New Roman" w:hAnsi="Times New Roman" w:cs="Times New Roman"/>
          <w:sz w:val="24"/>
          <w:szCs w:val="24"/>
        </w:rPr>
        <w:t xml:space="preserve">, </w:t>
      </w:r>
      <w:hyperlink r:id="rId5488" w:history="1">
        <w:r>
          <w:rPr>
            <w:rFonts w:ascii="Times New Roman" w:hAnsi="Times New Roman" w:cs="Times New Roman"/>
            <w:sz w:val="24"/>
            <w:szCs w:val="24"/>
            <w:u w:val="single"/>
          </w:rPr>
          <w:t>13.21</w:t>
        </w:r>
      </w:hyperlink>
      <w:r>
        <w:rPr>
          <w:rFonts w:ascii="Times New Roman" w:hAnsi="Times New Roman" w:cs="Times New Roman"/>
          <w:sz w:val="24"/>
          <w:szCs w:val="24"/>
        </w:rPr>
        <w:t xml:space="preserve">, </w:t>
      </w:r>
      <w:hyperlink r:id="rId5489" w:history="1">
        <w:r>
          <w:rPr>
            <w:rFonts w:ascii="Times New Roman" w:hAnsi="Times New Roman" w:cs="Times New Roman"/>
            <w:sz w:val="24"/>
            <w:szCs w:val="24"/>
            <w:u w:val="single"/>
          </w:rPr>
          <w:t>13.23</w:t>
        </w:r>
      </w:hyperlink>
      <w:r>
        <w:rPr>
          <w:rFonts w:ascii="Times New Roman" w:hAnsi="Times New Roman" w:cs="Times New Roman"/>
          <w:sz w:val="24"/>
          <w:szCs w:val="24"/>
        </w:rPr>
        <w:t xml:space="preserve">, </w:t>
      </w:r>
      <w:hyperlink r:id="rId549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13.25, статьями </w:t>
      </w:r>
      <w:hyperlink r:id="rId5491" w:history="1">
        <w:r>
          <w:rPr>
            <w:rFonts w:ascii="Times New Roman" w:hAnsi="Times New Roman" w:cs="Times New Roman"/>
            <w:sz w:val="24"/>
            <w:szCs w:val="24"/>
            <w:u w:val="single"/>
          </w:rPr>
          <w:t>13.27</w:t>
        </w:r>
      </w:hyperlink>
      <w:r>
        <w:rPr>
          <w:rFonts w:ascii="Times New Roman" w:hAnsi="Times New Roman" w:cs="Times New Roman"/>
          <w:sz w:val="24"/>
          <w:szCs w:val="24"/>
        </w:rPr>
        <w:t xml:space="preserve">, </w:t>
      </w:r>
      <w:hyperlink r:id="rId5492" w:history="1">
        <w:r>
          <w:rPr>
            <w:rFonts w:ascii="Times New Roman" w:hAnsi="Times New Roman" w:cs="Times New Roman"/>
            <w:sz w:val="24"/>
            <w:szCs w:val="24"/>
            <w:u w:val="single"/>
          </w:rPr>
          <w:t>13.28</w:t>
        </w:r>
      </w:hyperlink>
      <w:r>
        <w:rPr>
          <w:rFonts w:ascii="Times New Roman" w:hAnsi="Times New Roman" w:cs="Times New Roman"/>
          <w:sz w:val="24"/>
          <w:szCs w:val="24"/>
        </w:rPr>
        <w:t xml:space="preserve">, частями </w:t>
      </w:r>
      <w:hyperlink r:id="rId5493"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w:t>
      </w:r>
      <w:hyperlink r:id="rId549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 </w:t>
      </w:r>
      <w:hyperlink r:id="rId5495"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13.31, статьями </w:t>
      </w:r>
      <w:hyperlink r:id="rId5496" w:history="1">
        <w:r>
          <w:rPr>
            <w:rFonts w:ascii="Times New Roman" w:hAnsi="Times New Roman" w:cs="Times New Roman"/>
            <w:sz w:val="24"/>
            <w:szCs w:val="24"/>
            <w:u w:val="single"/>
          </w:rPr>
          <w:t>13.33</w:t>
        </w:r>
      </w:hyperlink>
      <w:r>
        <w:rPr>
          <w:rFonts w:ascii="Times New Roman" w:hAnsi="Times New Roman" w:cs="Times New Roman"/>
          <w:sz w:val="24"/>
          <w:szCs w:val="24"/>
        </w:rPr>
        <w:t xml:space="preserve">, </w:t>
      </w:r>
      <w:hyperlink r:id="rId5497" w:history="1">
        <w:r>
          <w:rPr>
            <w:rFonts w:ascii="Times New Roman" w:hAnsi="Times New Roman" w:cs="Times New Roman"/>
            <w:sz w:val="24"/>
            <w:szCs w:val="24"/>
            <w:u w:val="single"/>
          </w:rPr>
          <w:t>13.34</w:t>
        </w:r>
      </w:hyperlink>
      <w:r>
        <w:rPr>
          <w:rFonts w:ascii="Times New Roman" w:hAnsi="Times New Roman" w:cs="Times New Roman"/>
          <w:sz w:val="24"/>
          <w:szCs w:val="24"/>
        </w:rPr>
        <w:t xml:space="preserve">, </w:t>
      </w:r>
      <w:hyperlink r:id="rId549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13.35, </w:t>
      </w:r>
      <w:hyperlink r:id="rId549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13.36, </w:t>
      </w:r>
      <w:hyperlink r:id="rId550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13.37, статьями </w:t>
      </w:r>
      <w:hyperlink r:id="rId5501" w:history="1">
        <w:r>
          <w:rPr>
            <w:rFonts w:ascii="Times New Roman" w:hAnsi="Times New Roman" w:cs="Times New Roman"/>
            <w:sz w:val="24"/>
            <w:szCs w:val="24"/>
            <w:u w:val="single"/>
          </w:rPr>
          <w:t>13.38</w:t>
        </w:r>
      </w:hyperlink>
      <w:r>
        <w:rPr>
          <w:rFonts w:ascii="Times New Roman" w:hAnsi="Times New Roman" w:cs="Times New Roman"/>
          <w:sz w:val="24"/>
          <w:szCs w:val="24"/>
        </w:rPr>
        <w:t xml:space="preserve">, </w:t>
      </w:r>
      <w:hyperlink r:id="rId5502" w:history="1">
        <w:r>
          <w:rPr>
            <w:rFonts w:ascii="Times New Roman" w:hAnsi="Times New Roman" w:cs="Times New Roman"/>
            <w:sz w:val="24"/>
            <w:szCs w:val="24"/>
            <w:u w:val="single"/>
          </w:rPr>
          <w:t>13.39</w:t>
        </w:r>
      </w:hyperlink>
      <w:r>
        <w:rPr>
          <w:rFonts w:ascii="Times New Roman" w:hAnsi="Times New Roman" w:cs="Times New Roman"/>
          <w:sz w:val="24"/>
          <w:szCs w:val="24"/>
        </w:rPr>
        <w:t xml:space="preserve">, частями </w:t>
      </w:r>
      <w:hyperlink r:id="rId5503"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и </w:t>
      </w:r>
      <w:hyperlink r:id="rId5504"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13.40, статьями </w:t>
      </w:r>
      <w:hyperlink r:id="rId5505" w:history="1">
        <w:r>
          <w:rPr>
            <w:rFonts w:ascii="Times New Roman" w:hAnsi="Times New Roman" w:cs="Times New Roman"/>
            <w:sz w:val="24"/>
            <w:szCs w:val="24"/>
            <w:u w:val="single"/>
          </w:rPr>
          <w:t>13.41</w:t>
        </w:r>
      </w:hyperlink>
      <w:r>
        <w:rPr>
          <w:rFonts w:ascii="Times New Roman" w:hAnsi="Times New Roman" w:cs="Times New Roman"/>
          <w:sz w:val="24"/>
          <w:szCs w:val="24"/>
        </w:rPr>
        <w:t xml:space="preserve"> - </w:t>
      </w:r>
      <w:hyperlink r:id="rId5506" w:history="1">
        <w:r>
          <w:rPr>
            <w:rFonts w:ascii="Times New Roman" w:hAnsi="Times New Roman" w:cs="Times New Roman"/>
            <w:sz w:val="24"/>
            <w:szCs w:val="24"/>
            <w:u w:val="single"/>
          </w:rPr>
          <w:t>13.46</w:t>
        </w:r>
      </w:hyperlink>
      <w:r>
        <w:rPr>
          <w:rFonts w:ascii="Times New Roman" w:hAnsi="Times New Roman" w:cs="Times New Roman"/>
          <w:sz w:val="24"/>
          <w:szCs w:val="24"/>
        </w:rPr>
        <w:t xml:space="preserve">, </w:t>
      </w:r>
      <w:hyperlink r:id="rId5507" w:history="1">
        <w:r>
          <w:rPr>
            <w:rFonts w:ascii="Times New Roman" w:hAnsi="Times New Roman" w:cs="Times New Roman"/>
            <w:sz w:val="24"/>
            <w:szCs w:val="24"/>
            <w:u w:val="single"/>
          </w:rPr>
          <w:t>14.</w:t>
        </w:r>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5508" w:history="1">
        <w:r>
          <w:rPr>
            <w:rFonts w:ascii="Times New Roman" w:hAnsi="Times New Roman" w:cs="Times New Roman"/>
            <w:sz w:val="24"/>
            <w:szCs w:val="24"/>
            <w:u w:val="single"/>
          </w:rPr>
          <w:t>14.1.1</w:t>
        </w:r>
      </w:hyperlink>
      <w:r>
        <w:rPr>
          <w:rFonts w:ascii="Times New Roman" w:hAnsi="Times New Roman" w:cs="Times New Roman"/>
          <w:sz w:val="24"/>
          <w:szCs w:val="24"/>
        </w:rPr>
        <w:t xml:space="preserve">, </w:t>
      </w:r>
      <w:hyperlink r:id="rId5509" w:history="1">
        <w:r>
          <w:rPr>
            <w:rFonts w:ascii="Times New Roman" w:hAnsi="Times New Roman" w:cs="Times New Roman"/>
            <w:sz w:val="24"/>
            <w:szCs w:val="24"/>
            <w:u w:val="single"/>
          </w:rPr>
          <w:t>14.1.1-1</w:t>
        </w:r>
      </w:hyperlink>
      <w:r>
        <w:rPr>
          <w:rFonts w:ascii="Times New Roman" w:hAnsi="Times New Roman" w:cs="Times New Roman"/>
          <w:sz w:val="24"/>
          <w:szCs w:val="24"/>
        </w:rPr>
        <w:t xml:space="preserve">, </w:t>
      </w:r>
      <w:hyperlink r:id="rId5510" w:history="1">
        <w:r>
          <w:rPr>
            <w:rFonts w:ascii="Times New Roman" w:hAnsi="Times New Roman" w:cs="Times New Roman"/>
            <w:sz w:val="24"/>
            <w:szCs w:val="24"/>
            <w:u w:val="single"/>
          </w:rPr>
          <w:t>14.1.2</w:t>
        </w:r>
      </w:hyperlink>
      <w:r>
        <w:rPr>
          <w:rFonts w:ascii="Times New Roman" w:hAnsi="Times New Roman" w:cs="Times New Roman"/>
          <w:sz w:val="24"/>
          <w:szCs w:val="24"/>
        </w:rPr>
        <w:t xml:space="preserve">, </w:t>
      </w:r>
      <w:hyperlink r:id="rId5511" w:history="1">
        <w:r>
          <w:rPr>
            <w:rFonts w:ascii="Times New Roman" w:hAnsi="Times New Roman" w:cs="Times New Roman"/>
            <w:sz w:val="24"/>
            <w:szCs w:val="24"/>
            <w:u w:val="single"/>
          </w:rPr>
          <w:t>14.1.4</w:t>
        </w:r>
      </w:hyperlink>
      <w:r>
        <w:rPr>
          <w:rFonts w:ascii="Times New Roman" w:hAnsi="Times New Roman" w:cs="Times New Roman"/>
          <w:sz w:val="24"/>
          <w:szCs w:val="24"/>
        </w:rPr>
        <w:t xml:space="preserve">, частями </w:t>
      </w:r>
      <w:hyperlink r:id="rId551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5513"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w:t>
      </w:r>
      <w:hyperlink r:id="rId5514"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и </w:t>
      </w:r>
      <w:hyperlink r:id="rId5515"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14.4.1, </w:t>
      </w:r>
      <w:hyperlink r:id="rId5516" w:history="1">
        <w:r>
          <w:rPr>
            <w:rFonts w:ascii="Times New Roman" w:hAnsi="Times New Roman" w:cs="Times New Roman"/>
            <w:sz w:val="24"/>
            <w:szCs w:val="24"/>
            <w:u w:val="single"/>
          </w:rPr>
          <w:t>статьей 14.4.3</w:t>
        </w:r>
      </w:hyperlink>
      <w:r>
        <w:rPr>
          <w:rFonts w:ascii="Times New Roman" w:hAnsi="Times New Roman" w:cs="Times New Roman"/>
          <w:sz w:val="24"/>
          <w:szCs w:val="24"/>
        </w:rPr>
        <w:t xml:space="preserve">, </w:t>
      </w:r>
      <w:hyperlink r:id="rId5517"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14.5, </w:t>
      </w:r>
      <w:hyperlink r:id="rId551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14.9, статьями </w:t>
      </w:r>
      <w:hyperlink r:id="rId5519" w:history="1">
        <w:r>
          <w:rPr>
            <w:rFonts w:ascii="Times New Roman" w:hAnsi="Times New Roman" w:cs="Times New Roman"/>
            <w:sz w:val="24"/>
            <w:szCs w:val="24"/>
            <w:u w:val="single"/>
          </w:rPr>
          <w:t>14.10</w:t>
        </w:r>
      </w:hyperlink>
      <w:r>
        <w:rPr>
          <w:rFonts w:ascii="Times New Roman" w:hAnsi="Times New Roman" w:cs="Times New Roman"/>
          <w:sz w:val="24"/>
          <w:szCs w:val="24"/>
        </w:rPr>
        <w:t xml:space="preserve"> - </w:t>
      </w:r>
      <w:hyperlink r:id="rId5520" w:history="1">
        <w:r>
          <w:rPr>
            <w:rFonts w:ascii="Times New Roman" w:hAnsi="Times New Roman" w:cs="Times New Roman"/>
            <w:sz w:val="24"/>
            <w:szCs w:val="24"/>
            <w:u w:val="single"/>
          </w:rPr>
          <w:t>14.12</w:t>
        </w:r>
      </w:hyperlink>
      <w:r>
        <w:rPr>
          <w:rFonts w:ascii="Times New Roman" w:hAnsi="Times New Roman" w:cs="Times New Roman"/>
          <w:sz w:val="24"/>
          <w:szCs w:val="24"/>
        </w:rPr>
        <w:t xml:space="preserve">, частями </w:t>
      </w:r>
      <w:hyperlink r:id="rId552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5522" w:history="1">
        <w:r>
          <w:rPr>
            <w:rFonts w:ascii="Times New Roman" w:hAnsi="Times New Roman" w:cs="Times New Roman"/>
            <w:sz w:val="24"/>
            <w:szCs w:val="24"/>
            <w:u w:val="single"/>
          </w:rPr>
          <w:t>4.1</w:t>
        </w:r>
      </w:hyperlink>
      <w:r>
        <w:rPr>
          <w:rFonts w:ascii="Times New Roman" w:hAnsi="Times New Roman" w:cs="Times New Roman"/>
          <w:sz w:val="24"/>
          <w:szCs w:val="24"/>
        </w:rPr>
        <w:t xml:space="preserve">, </w:t>
      </w:r>
      <w:hyperlink r:id="rId5523" w:history="1">
        <w:r>
          <w:rPr>
            <w:rFonts w:ascii="Times New Roman" w:hAnsi="Times New Roman" w:cs="Times New Roman"/>
            <w:sz w:val="24"/>
            <w:szCs w:val="24"/>
            <w:u w:val="single"/>
          </w:rPr>
          <w:t>5.1 - 8</w:t>
        </w:r>
      </w:hyperlink>
      <w:r>
        <w:rPr>
          <w:rFonts w:ascii="Times New Roman" w:hAnsi="Times New Roman" w:cs="Times New Roman"/>
          <w:sz w:val="24"/>
          <w:szCs w:val="24"/>
        </w:rPr>
        <w:t xml:space="preserve"> статьи 14.13, статьями </w:t>
      </w:r>
      <w:hyperlink r:id="rId5524" w:history="1">
        <w:r>
          <w:rPr>
            <w:rFonts w:ascii="Times New Roman" w:hAnsi="Times New Roman" w:cs="Times New Roman"/>
            <w:sz w:val="24"/>
            <w:szCs w:val="24"/>
            <w:u w:val="single"/>
          </w:rPr>
          <w:t>14.14</w:t>
        </w:r>
      </w:hyperlink>
      <w:r>
        <w:rPr>
          <w:rFonts w:ascii="Times New Roman" w:hAnsi="Times New Roman" w:cs="Times New Roman"/>
          <w:sz w:val="24"/>
          <w:szCs w:val="24"/>
        </w:rPr>
        <w:t xml:space="preserve">, </w:t>
      </w:r>
      <w:hyperlink r:id="rId5525" w:history="1">
        <w:r>
          <w:rPr>
            <w:rFonts w:ascii="Times New Roman" w:hAnsi="Times New Roman" w:cs="Times New Roman"/>
            <w:sz w:val="24"/>
            <w:szCs w:val="24"/>
            <w:u w:val="single"/>
          </w:rPr>
          <w:t>14.15.2</w:t>
        </w:r>
      </w:hyperlink>
      <w:r>
        <w:rPr>
          <w:rFonts w:ascii="Times New Roman" w:hAnsi="Times New Roman" w:cs="Times New Roman"/>
          <w:sz w:val="24"/>
          <w:szCs w:val="24"/>
        </w:rPr>
        <w:t xml:space="preserve">, </w:t>
      </w:r>
      <w:hyperlink r:id="rId5526" w:history="1">
        <w:r>
          <w:rPr>
            <w:rFonts w:ascii="Times New Roman" w:hAnsi="Times New Roman" w:cs="Times New Roman"/>
            <w:sz w:val="24"/>
            <w:szCs w:val="24"/>
            <w:u w:val="single"/>
          </w:rPr>
          <w:t>14.15.3</w:t>
        </w:r>
      </w:hyperlink>
      <w:r>
        <w:rPr>
          <w:rFonts w:ascii="Times New Roman" w:hAnsi="Times New Roman" w:cs="Times New Roman"/>
          <w:sz w:val="24"/>
          <w:szCs w:val="24"/>
        </w:rPr>
        <w:t xml:space="preserve">, частями </w:t>
      </w:r>
      <w:hyperlink r:id="rId552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552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14.16, статьями </w:t>
      </w:r>
      <w:hyperlink r:id="rId5529" w:history="1">
        <w:r>
          <w:rPr>
            <w:rFonts w:ascii="Times New Roman" w:hAnsi="Times New Roman" w:cs="Times New Roman"/>
            <w:sz w:val="24"/>
            <w:szCs w:val="24"/>
            <w:u w:val="single"/>
          </w:rPr>
          <w:t>14.17</w:t>
        </w:r>
      </w:hyperlink>
      <w:r>
        <w:rPr>
          <w:rFonts w:ascii="Times New Roman" w:hAnsi="Times New Roman" w:cs="Times New Roman"/>
          <w:sz w:val="24"/>
          <w:szCs w:val="24"/>
        </w:rPr>
        <w:t xml:space="preserve">, </w:t>
      </w:r>
      <w:hyperlink r:id="rId5530" w:history="1">
        <w:r>
          <w:rPr>
            <w:rFonts w:ascii="Times New Roman" w:hAnsi="Times New Roman" w:cs="Times New Roman"/>
            <w:sz w:val="24"/>
            <w:szCs w:val="24"/>
            <w:u w:val="single"/>
          </w:rPr>
          <w:t>14.17.1</w:t>
        </w:r>
      </w:hyperlink>
      <w:r>
        <w:rPr>
          <w:rFonts w:ascii="Times New Roman" w:hAnsi="Times New Roman" w:cs="Times New Roman"/>
          <w:sz w:val="24"/>
          <w:szCs w:val="24"/>
        </w:rPr>
        <w:t xml:space="preserve">, </w:t>
      </w:r>
      <w:hyperlink r:id="rId5531" w:history="1">
        <w:r>
          <w:rPr>
            <w:rFonts w:ascii="Times New Roman" w:hAnsi="Times New Roman" w:cs="Times New Roman"/>
            <w:sz w:val="24"/>
            <w:szCs w:val="24"/>
            <w:u w:val="single"/>
          </w:rPr>
          <w:t>14.17.2</w:t>
        </w:r>
      </w:hyperlink>
      <w:r>
        <w:rPr>
          <w:rFonts w:ascii="Times New Roman" w:hAnsi="Times New Roman" w:cs="Times New Roman"/>
          <w:sz w:val="24"/>
          <w:szCs w:val="24"/>
        </w:rPr>
        <w:t xml:space="preserve">, </w:t>
      </w:r>
      <w:hyperlink r:id="rId5532" w:history="1">
        <w:r>
          <w:rPr>
            <w:rFonts w:ascii="Times New Roman" w:hAnsi="Times New Roman" w:cs="Times New Roman"/>
            <w:sz w:val="24"/>
            <w:szCs w:val="24"/>
            <w:u w:val="single"/>
          </w:rPr>
          <w:t>14.18</w:t>
        </w:r>
      </w:hyperlink>
      <w:r>
        <w:rPr>
          <w:rFonts w:ascii="Times New Roman" w:hAnsi="Times New Roman" w:cs="Times New Roman"/>
          <w:sz w:val="24"/>
          <w:szCs w:val="24"/>
        </w:rPr>
        <w:t xml:space="preserve">, </w:t>
      </w:r>
      <w:hyperlink r:id="rId5533" w:history="1">
        <w:r>
          <w:rPr>
            <w:rFonts w:ascii="Times New Roman" w:hAnsi="Times New Roman" w:cs="Times New Roman"/>
            <w:sz w:val="24"/>
            <w:szCs w:val="24"/>
            <w:u w:val="single"/>
          </w:rPr>
          <w:t>14.23</w:t>
        </w:r>
      </w:hyperlink>
      <w:r>
        <w:rPr>
          <w:rFonts w:ascii="Times New Roman" w:hAnsi="Times New Roman" w:cs="Times New Roman"/>
          <w:sz w:val="24"/>
          <w:szCs w:val="24"/>
        </w:rPr>
        <w:t xml:space="preserve">, частями </w:t>
      </w:r>
      <w:hyperlink r:id="rId553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553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5536"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w:t>
      </w:r>
      <w:hyperlink r:id="rId5537"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статьи 14.25, статьями </w:t>
      </w:r>
      <w:hyperlink r:id="rId5538" w:history="1">
        <w:r>
          <w:rPr>
            <w:rFonts w:ascii="Times New Roman" w:hAnsi="Times New Roman" w:cs="Times New Roman"/>
            <w:sz w:val="24"/>
            <w:szCs w:val="24"/>
            <w:u w:val="single"/>
          </w:rPr>
          <w:t>14.25.1</w:t>
        </w:r>
      </w:hyperlink>
      <w:r>
        <w:rPr>
          <w:rFonts w:ascii="Times New Roman" w:hAnsi="Times New Roman" w:cs="Times New Roman"/>
          <w:sz w:val="24"/>
          <w:szCs w:val="24"/>
        </w:rPr>
        <w:t>,</w:t>
      </w:r>
      <w:hyperlink r:id="rId5539" w:history="1">
        <w:r>
          <w:rPr>
            <w:rFonts w:ascii="Times New Roman" w:hAnsi="Times New Roman" w:cs="Times New Roman"/>
            <w:sz w:val="24"/>
            <w:szCs w:val="24"/>
            <w:u w:val="single"/>
          </w:rPr>
          <w:t xml:space="preserve"> 14.27</w:t>
        </w:r>
      </w:hyperlink>
      <w:r>
        <w:rPr>
          <w:rFonts w:ascii="Times New Roman" w:hAnsi="Times New Roman" w:cs="Times New Roman"/>
          <w:sz w:val="24"/>
          <w:szCs w:val="24"/>
        </w:rPr>
        <w:t xml:space="preserve">, </w:t>
      </w:r>
      <w:hyperlink r:id="rId5540" w:history="1">
        <w:r>
          <w:rPr>
            <w:rFonts w:ascii="Times New Roman" w:hAnsi="Times New Roman" w:cs="Times New Roman"/>
            <w:sz w:val="24"/>
            <w:szCs w:val="24"/>
            <w:u w:val="single"/>
          </w:rPr>
          <w:t>частью 6</w:t>
        </w:r>
      </w:hyperlink>
      <w:r>
        <w:rPr>
          <w:rFonts w:ascii="Times New Roman" w:hAnsi="Times New Roman" w:cs="Times New Roman"/>
          <w:sz w:val="24"/>
          <w:szCs w:val="24"/>
        </w:rPr>
        <w:t xml:space="preserve"> статьи 14.28, </w:t>
      </w:r>
      <w:hyperlink r:id="rId554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14.31.2, частями </w:t>
      </w:r>
      <w:hyperlink r:id="rId554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5543"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14.34, статьями </w:t>
      </w:r>
      <w:hyperlink r:id="rId5544" w:history="1">
        <w:r>
          <w:rPr>
            <w:rFonts w:ascii="Times New Roman" w:hAnsi="Times New Roman" w:cs="Times New Roman"/>
            <w:sz w:val="24"/>
            <w:szCs w:val="24"/>
            <w:u w:val="single"/>
          </w:rPr>
          <w:t>14.35</w:t>
        </w:r>
      </w:hyperlink>
      <w:r>
        <w:rPr>
          <w:rFonts w:ascii="Times New Roman" w:hAnsi="Times New Roman" w:cs="Times New Roman"/>
          <w:sz w:val="24"/>
          <w:szCs w:val="24"/>
        </w:rPr>
        <w:t xml:space="preserve"> - </w:t>
      </w:r>
      <w:hyperlink r:id="rId5545" w:history="1">
        <w:r>
          <w:rPr>
            <w:rFonts w:ascii="Times New Roman" w:hAnsi="Times New Roman" w:cs="Times New Roman"/>
            <w:sz w:val="24"/>
            <w:szCs w:val="24"/>
            <w:u w:val="single"/>
          </w:rPr>
          <w:t>14.37</w:t>
        </w:r>
      </w:hyperlink>
      <w:r>
        <w:rPr>
          <w:rFonts w:ascii="Times New Roman" w:hAnsi="Times New Roman" w:cs="Times New Roman"/>
          <w:sz w:val="24"/>
          <w:szCs w:val="24"/>
        </w:rPr>
        <w:t xml:space="preserve">, </w:t>
      </w:r>
      <w:hyperlink r:id="rId554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14.38, </w:t>
      </w:r>
      <w:hyperlink r:id="rId5547"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14.43, </w:t>
      </w:r>
      <w:hyperlink r:id="rId5548"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14.43.1, </w:t>
      </w:r>
      <w:hyperlink r:id="rId5549" w:history="1">
        <w:r>
          <w:rPr>
            <w:rFonts w:ascii="Times New Roman" w:hAnsi="Times New Roman" w:cs="Times New Roman"/>
            <w:sz w:val="24"/>
            <w:szCs w:val="24"/>
            <w:u w:val="single"/>
          </w:rPr>
          <w:t>статьей 14.46.1</w:t>
        </w:r>
      </w:hyperlink>
      <w:r>
        <w:rPr>
          <w:rFonts w:ascii="Times New Roman" w:hAnsi="Times New Roman" w:cs="Times New Roman"/>
          <w:sz w:val="24"/>
          <w:szCs w:val="24"/>
        </w:rPr>
        <w:t xml:space="preserve">, </w:t>
      </w:r>
      <w:hyperlink r:id="rId5550"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14.46.2, статьями </w:t>
      </w:r>
      <w:hyperlink r:id="rId5551" w:history="1">
        <w:r>
          <w:rPr>
            <w:rFonts w:ascii="Times New Roman" w:hAnsi="Times New Roman" w:cs="Times New Roman"/>
            <w:sz w:val="24"/>
            <w:szCs w:val="24"/>
            <w:u w:val="single"/>
          </w:rPr>
          <w:t>14.47</w:t>
        </w:r>
      </w:hyperlink>
      <w:r>
        <w:rPr>
          <w:rFonts w:ascii="Times New Roman" w:hAnsi="Times New Roman" w:cs="Times New Roman"/>
          <w:sz w:val="24"/>
          <w:szCs w:val="24"/>
        </w:rPr>
        <w:t xml:space="preserve">, </w:t>
      </w:r>
      <w:hyperlink r:id="rId5552" w:history="1">
        <w:r>
          <w:rPr>
            <w:rFonts w:ascii="Times New Roman" w:hAnsi="Times New Roman" w:cs="Times New Roman"/>
            <w:sz w:val="24"/>
            <w:szCs w:val="24"/>
            <w:u w:val="single"/>
          </w:rPr>
          <w:t>14.48</w:t>
        </w:r>
      </w:hyperlink>
      <w:r>
        <w:rPr>
          <w:rFonts w:ascii="Times New Roman" w:hAnsi="Times New Roman" w:cs="Times New Roman"/>
          <w:sz w:val="24"/>
          <w:szCs w:val="24"/>
        </w:rPr>
        <w:t xml:space="preserve">, </w:t>
      </w:r>
      <w:hyperlink r:id="rId5553" w:history="1">
        <w:r>
          <w:rPr>
            <w:rFonts w:ascii="Times New Roman" w:hAnsi="Times New Roman" w:cs="Times New Roman"/>
            <w:sz w:val="24"/>
            <w:szCs w:val="24"/>
            <w:u w:val="single"/>
          </w:rPr>
          <w:t>14.51</w:t>
        </w:r>
      </w:hyperlink>
      <w:r>
        <w:rPr>
          <w:rFonts w:ascii="Times New Roman" w:hAnsi="Times New Roman" w:cs="Times New Roman"/>
          <w:sz w:val="24"/>
          <w:szCs w:val="24"/>
        </w:rPr>
        <w:t xml:space="preserve">, </w:t>
      </w:r>
      <w:hyperlink r:id="rId555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14.54, </w:t>
      </w:r>
      <w:hyperlink r:id="rId5555" w:history="1">
        <w:r>
          <w:rPr>
            <w:rFonts w:ascii="Times New Roman" w:hAnsi="Times New Roman" w:cs="Times New Roman"/>
            <w:sz w:val="24"/>
            <w:szCs w:val="24"/>
            <w:u w:val="single"/>
          </w:rPr>
          <w:t>часть</w:t>
        </w:r>
        <w:r>
          <w:rPr>
            <w:rFonts w:ascii="Times New Roman" w:hAnsi="Times New Roman" w:cs="Times New Roman"/>
            <w:sz w:val="24"/>
            <w:szCs w:val="24"/>
            <w:u w:val="single"/>
          </w:rPr>
          <w:t>ю 3</w:t>
        </w:r>
      </w:hyperlink>
      <w:r>
        <w:rPr>
          <w:rFonts w:ascii="Times New Roman" w:hAnsi="Times New Roman" w:cs="Times New Roman"/>
          <w:sz w:val="24"/>
          <w:szCs w:val="24"/>
        </w:rPr>
        <w:t xml:space="preserve"> статьи 14.55, статьями </w:t>
      </w:r>
      <w:hyperlink r:id="rId5556" w:history="1">
        <w:r>
          <w:rPr>
            <w:rFonts w:ascii="Times New Roman" w:hAnsi="Times New Roman" w:cs="Times New Roman"/>
            <w:sz w:val="24"/>
            <w:szCs w:val="24"/>
            <w:u w:val="single"/>
          </w:rPr>
          <w:t>14.56</w:t>
        </w:r>
      </w:hyperlink>
      <w:r>
        <w:rPr>
          <w:rFonts w:ascii="Times New Roman" w:hAnsi="Times New Roman" w:cs="Times New Roman"/>
          <w:sz w:val="24"/>
          <w:szCs w:val="24"/>
        </w:rPr>
        <w:t xml:space="preserve">, </w:t>
      </w:r>
      <w:hyperlink r:id="rId5557" w:history="1">
        <w:r>
          <w:rPr>
            <w:rFonts w:ascii="Times New Roman" w:hAnsi="Times New Roman" w:cs="Times New Roman"/>
            <w:sz w:val="24"/>
            <w:szCs w:val="24"/>
            <w:u w:val="single"/>
          </w:rPr>
          <w:t>14.58</w:t>
        </w:r>
      </w:hyperlink>
      <w:r>
        <w:rPr>
          <w:rFonts w:ascii="Times New Roman" w:hAnsi="Times New Roman" w:cs="Times New Roman"/>
          <w:sz w:val="24"/>
          <w:szCs w:val="24"/>
        </w:rPr>
        <w:t xml:space="preserve">, </w:t>
      </w:r>
      <w:hyperlink r:id="rId5558" w:history="1">
        <w:r>
          <w:rPr>
            <w:rFonts w:ascii="Times New Roman" w:hAnsi="Times New Roman" w:cs="Times New Roman"/>
            <w:sz w:val="24"/>
            <w:szCs w:val="24"/>
            <w:u w:val="single"/>
          </w:rPr>
          <w:t>14.59</w:t>
        </w:r>
      </w:hyperlink>
      <w:r>
        <w:rPr>
          <w:rFonts w:ascii="Times New Roman" w:hAnsi="Times New Roman" w:cs="Times New Roman"/>
          <w:sz w:val="24"/>
          <w:szCs w:val="24"/>
        </w:rPr>
        <w:t xml:space="preserve">, </w:t>
      </w:r>
      <w:hyperlink r:id="rId5559" w:history="1">
        <w:r>
          <w:rPr>
            <w:rFonts w:ascii="Times New Roman" w:hAnsi="Times New Roman" w:cs="Times New Roman"/>
            <w:sz w:val="24"/>
            <w:szCs w:val="24"/>
            <w:u w:val="single"/>
          </w:rPr>
          <w:t>14.60</w:t>
        </w:r>
      </w:hyperlink>
      <w:r>
        <w:rPr>
          <w:rFonts w:ascii="Times New Roman" w:hAnsi="Times New Roman" w:cs="Times New Roman"/>
          <w:sz w:val="24"/>
          <w:szCs w:val="24"/>
        </w:rPr>
        <w:t xml:space="preserve">, </w:t>
      </w:r>
      <w:hyperlink r:id="rId5560" w:history="1">
        <w:r>
          <w:rPr>
            <w:rFonts w:ascii="Times New Roman" w:hAnsi="Times New Roman" w:cs="Times New Roman"/>
            <w:sz w:val="24"/>
            <w:szCs w:val="24"/>
            <w:u w:val="single"/>
          </w:rPr>
          <w:t>14.62</w:t>
        </w:r>
      </w:hyperlink>
      <w:r>
        <w:rPr>
          <w:rFonts w:ascii="Times New Roman" w:hAnsi="Times New Roman" w:cs="Times New Roman"/>
          <w:sz w:val="24"/>
          <w:szCs w:val="24"/>
        </w:rPr>
        <w:t xml:space="preserve">, </w:t>
      </w:r>
      <w:hyperlink r:id="rId556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14.63, статьями </w:t>
      </w:r>
      <w:hyperlink r:id="rId5562" w:history="1">
        <w:r>
          <w:rPr>
            <w:rFonts w:ascii="Times New Roman" w:hAnsi="Times New Roman" w:cs="Times New Roman"/>
            <w:sz w:val="24"/>
            <w:szCs w:val="24"/>
            <w:u w:val="single"/>
          </w:rPr>
          <w:t>14.65</w:t>
        </w:r>
      </w:hyperlink>
      <w:r>
        <w:rPr>
          <w:rFonts w:ascii="Times New Roman" w:hAnsi="Times New Roman" w:cs="Times New Roman"/>
          <w:sz w:val="24"/>
          <w:szCs w:val="24"/>
        </w:rPr>
        <w:t xml:space="preserve">, </w:t>
      </w:r>
      <w:hyperlink r:id="rId5563" w:history="1">
        <w:r>
          <w:rPr>
            <w:rFonts w:ascii="Times New Roman" w:hAnsi="Times New Roman" w:cs="Times New Roman"/>
            <w:sz w:val="24"/>
            <w:szCs w:val="24"/>
            <w:u w:val="single"/>
          </w:rPr>
          <w:t>15.3</w:t>
        </w:r>
      </w:hyperlink>
      <w:r>
        <w:rPr>
          <w:rFonts w:ascii="Times New Roman" w:hAnsi="Times New Roman" w:cs="Times New Roman"/>
          <w:sz w:val="24"/>
          <w:szCs w:val="24"/>
        </w:rPr>
        <w:t xml:space="preserve"> - </w:t>
      </w:r>
      <w:hyperlink r:id="rId5564" w:history="1">
        <w:r>
          <w:rPr>
            <w:rFonts w:ascii="Times New Roman" w:hAnsi="Times New Roman" w:cs="Times New Roman"/>
            <w:sz w:val="24"/>
            <w:szCs w:val="24"/>
            <w:u w:val="single"/>
          </w:rPr>
          <w:t>15.12</w:t>
        </w:r>
      </w:hyperlink>
      <w:r>
        <w:rPr>
          <w:rFonts w:ascii="Times New Roman" w:hAnsi="Times New Roman" w:cs="Times New Roman"/>
          <w:sz w:val="24"/>
          <w:szCs w:val="24"/>
        </w:rPr>
        <w:t xml:space="preserve">, </w:t>
      </w:r>
      <w:hyperlink r:id="rId5565"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15.23.1, частями </w:t>
      </w:r>
      <w:hyperlink r:id="rId5566" w:history="1">
        <w:r>
          <w:rPr>
            <w:rFonts w:ascii="Times New Roman" w:hAnsi="Times New Roman" w:cs="Times New Roman"/>
            <w:sz w:val="24"/>
            <w:szCs w:val="24"/>
            <w:u w:val="single"/>
          </w:rPr>
          <w:t>5.1</w:t>
        </w:r>
      </w:hyperlink>
      <w:r>
        <w:rPr>
          <w:rFonts w:ascii="Times New Roman" w:hAnsi="Times New Roman" w:cs="Times New Roman"/>
          <w:sz w:val="24"/>
          <w:szCs w:val="24"/>
        </w:rPr>
        <w:t xml:space="preserve"> и </w:t>
      </w:r>
      <w:hyperlink r:id="rId5567" w:history="1">
        <w:r>
          <w:rPr>
            <w:rFonts w:ascii="Times New Roman" w:hAnsi="Times New Roman" w:cs="Times New Roman"/>
            <w:sz w:val="24"/>
            <w:szCs w:val="24"/>
            <w:u w:val="single"/>
          </w:rPr>
          <w:t>5.2</w:t>
        </w:r>
      </w:hyperlink>
      <w:r>
        <w:rPr>
          <w:rFonts w:ascii="Times New Roman" w:hAnsi="Times New Roman" w:cs="Times New Roman"/>
          <w:sz w:val="24"/>
          <w:szCs w:val="24"/>
        </w:rPr>
        <w:t xml:space="preserve"> статьи 15.25, </w:t>
      </w:r>
      <w:hyperlink r:id="rId5568" w:history="1">
        <w:r>
          <w:rPr>
            <w:rFonts w:ascii="Times New Roman" w:hAnsi="Times New Roman" w:cs="Times New Roman"/>
            <w:sz w:val="24"/>
            <w:szCs w:val="24"/>
            <w:u w:val="single"/>
          </w:rPr>
          <w:t>статьей 15.26</w:t>
        </w:r>
      </w:hyperlink>
      <w:r>
        <w:rPr>
          <w:rFonts w:ascii="Times New Roman" w:hAnsi="Times New Roman" w:cs="Times New Roman"/>
          <w:sz w:val="24"/>
          <w:szCs w:val="24"/>
        </w:rPr>
        <w:t xml:space="preserve">, </w:t>
      </w:r>
      <w:hyperlink r:id="rId556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15.26.1, </w:t>
      </w:r>
      <w:hyperlink r:id="rId557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15.26.2 (в части ог</w:t>
      </w:r>
      <w:r>
        <w:rPr>
          <w:rFonts w:ascii="Times New Roman" w:hAnsi="Times New Roman" w:cs="Times New Roman"/>
          <w:sz w:val="24"/>
          <w:szCs w:val="24"/>
        </w:rPr>
        <w:t xml:space="preserve">раничения времени работы), частями </w:t>
      </w:r>
      <w:hyperlink r:id="rId557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557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(об административных правонарушениях в сфере </w:t>
      </w:r>
      <w:r>
        <w:rPr>
          <w:rFonts w:ascii="Times New Roman" w:hAnsi="Times New Roman" w:cs="Times New Roman"/>
          <w:sz w:val="24"/>
          <w:szCs w:val="24"/>
        </w:rPr>
        <w:t xml:space="preserve">скупки, купли-продажи драгоценных металлов и драгоценных камней, ювелирных изделий из них и лома таких изделий), </w:t>
      </w:r>
      <w:hyperlink r:id="rId5573"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15.27, статьями </w:t>
      </w:r>
      <w:hyperlink r:id="rId5574" w:history="1">
        <w:r>
          <w:rPr>
            <w:rFonts w:ascii="Times New Roman" w:hAnsi="Times New Roman" w:cs="Times New Roman"/>
            <w:sz w:val="24"/>
            <w:szCs w:val="24"/>
            <w:u w:val="single"/>
          </w:rPr>
          <w:t>15.27.1</w:t>
        </w:r>
      </w:hyperlink>
      <w:r>
        <w:rPr>
          <w:rFonts w:ascii="Times New Roman" w:hAnsi="Times New Roman" w:cs="Times New Roman"/>
          <w:sz w:val="24"/>
          <w:szCs w:val="24"/>
        </w:rPr>
        <w:t xml:space="preserve">, </w:t>
      </w:r>
      <w:hyperlink r:id="rId5575" w:history="1">
        <w:r>
          <w:rPr>
            <w:rFonts w:ascii="Times New Roman" w:hAnsi="Times New Roman" w:cs="Times New Roman"/>
            <w:sz w:val="24"/>
            <w:szCs w:val="24"/>
            <w:u w:val="single"/>
          </w:rPr>
          <w:t>15.27.2</w:t>
        </w:r>
      </w:hyperlink>
      <w:r>
        <w:rPr>
          <w:rFonts w:ascii="Times New Roman" w:hAnsi="Times New Roman" w:cs="Times New Roman"/>
          <w:sz w:val="24"/>
          <w:szCs w:val="24"/>
        </w:rPr>
        <w:t xml:space="preserve">, </w:t>
      </w:r>
      <w:hyperlink r:id="rId5576" w:history="1">
        <w:r>
          <w:rPr>
            <w:rFonts w:ascii="Times New Roman" w:hAnsi="Times New Roman" w:cs="Times New Roman"/>
            <w:sz w:val="24"/>
            <w:szCs w:val="24"/>
            <w:u w:val="single"/>
          </w:rPr>
          <w:t>15.32</w:t>
        </w:r>
      </w:hyperlink>
      <w:r>
        <w:rPr>
          <w:rFonts w:ascii="Times New Roman" w:hAnsi="Times New Roman" w:cs="Times New Roman"/>
          <w:sz w:val="24"/>
          <w:szCs w:val="24"/>
        </w:rPr>
        <w:t xml:space="preserve">, </w:t>
      </w:r>
      <w:hyperlink r:id="rId5577" w:history="1">
        <w:r>
          <w:rPr>
            <w:rFonts w:ascii="Times New Roman" w:hAnsi="Times New Roman" w:cs="Times New Roman"/>
            <w:sz w:val="24"/>
            <w:szCs w:val="24"/>
            <w:u w:val="single"/>
          </w:rPr>
          <w:t>15.33</w:t>
        </w:r>
      </w:hyperlink>
      <w:r>
        <w:rPr>
          <w:rFonts w:ascii="Times New Roman" w:hAnsi="Times New Roman" w:cs="Times New Roman"/>
          <w:sz w:val="24"/>
          <w:szCs w:val="24"/>
        </w:rPr>
        <w:t xml:space="preserve">, </w:t>
      </w:r>
      <w:hyperlink r:id="rId5578" w:history="1">
        <w:r>
          <w:rPr>
            <w:rFonts w:ascii="Times New Roman" w:hAnsi="Times New Roman" w:cs="Times New Roman"/>
            <w:sz w:val="24"/>
            <w:szCs w:val="24"/>
            <w:u w:val="single"/>
          </w:rPr>
          <w:t>15.33.1</w:t>
        </w:r>
      </w:hyperlink>
      <w:r>
        <w:rPr>
          <w:rFonts w:ascii="Times New Roman" w:hAnsi="Times New Roman" w:cs="Times New Roman"/>
          <w:sz w:val="24"/>
          <w:szCs w:val="24"/>
        </w:rPr>
        <w:t xml:space="preserve">, </w:t>
      </w:r>
      <w:hyperlink r:id="rId557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15.33.2, статьей </w:t>
      </w:r>
      <w:hyperlink r:id="rId5580" w:history="1">
        <w:r>
          <w:rPr>
            <w:rFonts w:ascii="Times New Roman" w:hAnsi="Times New Roman" w:cs="Times New Roman"/>
            <w:sz w:val="24"/>
            <w:szCs w:val="24"/>
            <w:u w:val="single"/>
          </w:rPr>
          <w:t>15.36</w:t>
        </w:r>
      </w:hyperlink>
      <w:r>
        <w:rPr>
          <w:rFonts w:ascii="Times New Roman" w:hAnsi="Times New Roman" w:cs="Times New Roman"/>
          <w:sz w:val="24"/>
          <w:szCs w:val="24"/>
        </w:rPr>
        <w:t xml:space="preserve"> (за исключением админист</w:t>
      </w:r>
      <w:r>
        <w:rPr>
          <w:rFonts w:ascii="Times New Roman" w:hAnsi="Times New Roman" w:cs="Times New Roman"/>
          <w:sz w:val="24"/>
          <w:szCs w:val="24"/>
        </w:rPr>
        <w:t xml:space="preserve">ративных правонарушений, совершенных кредитной организацией), статьями </w:t>
      </w:r>
      <w:hyperlink r:id="rId5581" w:history="1">
        <w:r>
          <w:rPr>
            <w:rFonts w:ascii="Times New Roman" w:hAnsi="Times New Roman" w:cs="Times New Roman"/>
            <w:sz w:val="24"/>
            <w:szCs w:val="24"/>
            <w:u w:val="single"/>
          </w:rPr>
          <w:t>15.42</w:t>
        </w:r>
      </w:hyperlink>
      <w:r>
        <w:rPr>
          <w:rFonts w:ascii="Times New Roman" w:hAnsi="Times New Roman" w:cs="Times New Roman"/>
          <w:sz w:val="24"/>
          <w:szCs w:val="24"/>
        </w:rPr>
        <w:t xml:space="preserve"> - </w:t>
      </w:r>
      <w:hyperlink r:id="rId5582" w:history="1">
        <w:r>
          <w:rPr>
            <w:rFonts w:ascii="Times New Roman" w:hAnsi="Times New Roman" w:cs="Times New Roman"/>
            <w:sz w:val="24"/>
            <w:szCs w:val="24"/>
            <w:u w:val="single"/>
          </w:rPr>
          <w:t>15.47</w:t>
        </w:r>
      </w:hyperlink>
      <w:r>
        <w:rPr>
          <w:rFonts w:ascii="Times New Roman" w:hAnsi="Times New Roman" w:cs="Times New Roman"/>
          <w:sz w:val="24"/>
          <w:szCs w:val="24"/>
        </w:rPr>
        <w:t xml:space="preserve">, </w:t>
      </w:r>
      <w:hyperlink r:id="rId558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16.1, статьями </w:t>
      </w:r>
      <w:hyperlink r:id="rId5584" w:history="1">
        <w:r>
          <w:rPr>
            <w:rFonts w:ascii="Times New Roman" w:hAnsi="Times New Roman" w:cs="Times New Roman"/>
            <w:sz w:val="24"/>
            <w:szCs w:val="24"/>
            <w:u w:val="single"/>
          </w:rPr>
          <w:t>17.1</w:t>
        </w:r>
      </w:hyperlink>
      <w:r>
        <w:rPr>
          <w:rFonts w:ascii="Times New Roman" w:hAnsi="Times New Roman" w:cs="Times New Roman"/>
          <w:sz w:val="24"/>
          <w:szCs w:val="24"/>
        </w:rPr>
        <w:t xml:space="preserve"> - </w:t>
      </w:r>
      <w:hyperlink r:id="rId5585" w:history="1">
        <w:r>
          <w:rPr>
            <w:rFonts w:ascii="Times New Roman" w:hAnsi="Times New Roman" w:cs="Times New Roman"/>
            <w:sz w:val="24"/>
            <w:szCs w:val="24"/>
            <w:u w:val="single"/>
          </w:rPr>
          <w:t>17.13</w:t>
        </w:r>
      </w:hyperlink>
      <w:r>
        <w:rPr>
          <w:rFonts w:ascii="Times New Roman" w:hAnsi="Times New Roman" w:cs="Times New Roman"/>
          <w:sz w:val="24"/>
          <w:szCs w:val="24"/>
        </w:rPr>
        <w:t xml:space="preserve">, частями </w:t>
      </w:r>
      <w:hyperlink r:id="rId5586"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5587"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статьи 17.14, частями </w:t>
      </w:r>
      <w:hyperlink r:id="rId5588"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w:t>
      </w:r>
      <w:hyperlink r:id="rId5589" w:history="1">
        <w:r>
          <w:rPr>
            <w:rFonts w:ascii="Times New Roman" w:hAnsi="Times New Roman" w:cs="Times New Roman"/>
            <w:sz w:val="24"/>
            <w:szCs w:val="24"/>
            <w:u w:val="single"/>
          </w:rPr>
          <w:t>1.2</w:t>
        </w:r>
      </w:hyperlink>
      <w:r>
        <w:rPr>
          <w:rFonts w:ascii="Times New Roman" w:hAnsi="Times New Roman" w:cs="Times New Roman"/>
          <w:sz w:val="24"/>
          <w:szCs w:val="24"/>
        </w:rPr>
        <w:t xml:space="preserve">, </w:t>
      </w:r>
      <w:hyperlink r:id="rId5590"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w:t>
      </w:r>
      <w:hyperlink r:id="rId559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5592"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17.15, </w:t>
      </w:r>
      <w:hyperlink r:id="rId5593" w:history="1">
        <w:r>
          <w:rPr>
            <w:rFonts w:ascii="Times New Roman" w:hAnsi="Times New Roman" w:cs="Times New Roman"/>
            <w:sz w:val="24"/>
            <w:szCs w:val="24"/>
            <w:u w:val="single"/>
          </w:rPr>
          <w:t>статьей 17.17</w:t>
        </w:r>
      </w:hyperlink>
      <w:r>
        <w:rPr>
          <w:rFonts w:ascii="Times New Roman" w:hAnsi="Times New Roman" w:cs="Times New Roman"/>
          <w:sz w:val="24"/>
          <w:szCs w:val="24"/>
        </w:rPr>
        <w:t xml:space="preserve">, частями </w:t>
      </w:r>
      <w:hyperlink r:id="rId5594"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w:t>
      </w:r>
      <w:hyperlink r:id="rId5595" w:history="1">
        <w:r>
          <w:rPr>
            <w:rFonts w:ascii="Times New Roman" w:hAnsi="Times New Roman" w:cs="Times New Roman"/>
            <w:sz w:val="24"/>
            <w:szCs w:val="24"/>
            <w:u w:val="single"/>
          </w:rPr>
          <w:t>3.1</w:t>
        </w:r>
      </w:hyperlink>
      <w:r>
        <w:rPr>
          <w:rFonts w:ascii="Times New Roman" w:hAnsi="Times New Roman" w:cs="Times New Roman"/>
          <w:sz w:val="24"/>
          <w:szCs w:val="24"/>
        </w:rPr>
        <w:t xml:space="preserve"> - </w:t>
      </w:r>
      <w:hyperlink r:id="rId5596"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18.8, частями </w:t>
      </w:r>
      <w:hyperlink r:id="rId559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559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18.10, статьями </w:t>
      </w:r>
      <w:hyperlink r:id="rId5599" w:history="1">
        <w:r>
          <w:rPr>
            <w:rFonts w:ascii="Times New Roman" w:hAnsi="Times New Roman" w:cs="Times New Roman"/>
            <w:sz w:val="24"/>
            <w:szCs w:val="24"/>
            <w:u w:val="single"/>
          </w:rPr>
          <w:t>18.11</w:t>
        </w:r>
      </w:hyperlink>
      <w:r>
        <w:rPr>
          <w:rFonts w:ascii="Times New Roman" w:hAnsi="Times New Roman" w:cs="Times New Roman"/>
          <w:sz w:val="24"/>
          <w:szCs w:val="24"/>
        </w:rPr>
        <w:t xml:space="preserve"> - </w:t>
      </w:r>
      <w:hyperlink r:id="rId5600" w:history="1">
        <w:r>
          <w:rPr>
            <w:rFonts w:ascii="Times New Roman" w:hAnsi="Times New Roman" w:cs="Times New Roman"/>
            <w:sz w:val="24"/>
            <w:szCs w:val="24"/>
            <w:u w:val="single"/>
          </w:rPr>
          <w:t>18.13</w:t>
        </w:r>
      </w:hyperlink>
      <w:r>
        <w:rPr>
          <w:rFonts w:ascii="Times New Roman" w:hAnsi="Times New Roman" w:cs="Times New Roman"/>
          <w:sz w:val="24"/>
          <w:szCs w:val="24"/>
        </w:rPr>
        <w:t xml:space="preserve">, частями </w:t>
      </w:r>
      <w:hyperlink r:id="rId560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560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18.19, </w:t>
      </w:r>
      <w:hyperlink r:id="rId5603" w:history="1">
        <w:r>
          <w:rPr>
            <w:rFonts w:ascii="Times New Roman" w:hAnsi="Times New Roman" w:cs="Times New Roman"/>
            <w:sz w:val="24"/>
            <w:szCs w:val="24"/>
            <w:u w:val="single"/>
          </w:rPr>
          <w:t>статьей 19.</w:t>
        </w:r>
        <w:r>
          <w:rPr>
            <w:rFonts w:ascii="Times New Roman" w:hAnsi="Times New Roman" w:cs="Times New Roman"/>
            <w:sz w:val="24"/>
            <w:szCs w:val="24"/>
            <w:u w:val="single"/>
          </w:rPr>
          <w:t>1</w:t>
        </w:r>
      </w:hyperlink>
      <w:r>
        <w:rPr>
          <w:rFonts w:ascii="Times New Roman" w:hAnsi="Times New Roman" w:cs="Times New Roman"/>
          <w:sz w:val="24"/>
          <w:szCs w:val="24"/>
        </w:rPr>
        <w:t xml:space="preserve">, частями </w:t>
      </w:r>
      <w:hyperlink r:id="rId560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5605"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w:t>
      </w:r>
      <w:hyperlink r:id="rId5606"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 </w:t>
      </w:r>
      <w:hyperlink r:id="rId5607"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19.3, частями </w:t>
      </w:r>
      <w:hyperlink r:id="rId560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5609"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5610"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19.4, </w:t>
      </w:r>
      <w:hyperlink r:id="rId5611" w:history="1">
        <w:r>
          <w:rPr>
            <w:rFonts w:ascii="Times New Roman" w:hAnsi="Times New Roman" w:cs="Times New Roman"/>
            <w:sz w:val="24"/>
            <w:szCs w:val="24"/>
            <w:u w:val="single"/>
          </w:rPr>
          <w:t>статьей 19.4.1</w:t>
        </w:r>
      </w:hyperlink>
      <w:r>
        <w:rPr>
          <w:rFonts w:ascii="Times New Roman" w:hAnsi="Times New Roman" w:cs="Times New Roman"/>
          <w:sz w:val="24"/>
          <w:szCs w:val="24"/>
        </w:rPr>
        <w:t>,</w:t>
      </w:r>
      <w:r>
        <w:rPr>
          <w:rFonts w:ascii="Times New Roman" w:hAnsi="Times New Roman" w:cs="Times New Roman"/>
          <w:sz w:val="24"/>
          <w:szCs w:val="24"/>
        </w:rPr>
        <w:t xml:space="preserve"> частями </w:t>
      </w:r>
      <w:hyperlink r:id="rId561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5613" w:history="1">
        <w:r>
          <w:rPr>
            <w:rFonts w:ascii="Times New Roman" w:hAnsi="Times New Roman" w:cs="Times New Roman"/>
            <w:sz w:val="24"/>
            <w:szCs w:val="24"/>
            <w:u w:val="single"/>
          </w:rPr>
          <w:t>7.3</w:t>
        </w:r>
      </w:hyperlink>
      <w:r>
        <w:rPr>
          <w:rFonts w:ascii="Times New Roman" w:hAnsi="Times New Roman" w:cs="Times New Roman"/>
          <w:sz w:val="24"/>
          <w:szCs w:val="24"/>
        </w:rPr>
        <w:t xml:space="preserve">, </w:t>
      </w:r>
      <w:hyperlink r:id="rId5614" w:history="1">
        <w:r>
          <w:rPr>
            <w:rFonts w:ascii="Times New Roman" w:hAnsi="Times New Roman" w:cs="Times New Roman"/>
            <w:sz w:val="24"/>
            <w:szCs w:val="24"/>
            <w:u w:val="single"/>
          </w:rPr>
          <w:t>12</w:t>
        </w:r>
      </w:hyperlink>
      <w:r>
        <w:rPr>
          <w:rFonts w:ascii="Times New Roman" w:hAnsi="Times New Roman" w:cs="Times New Roman"/>
          <w:sz w:val="24"/>
          <w:szCs w:val="24"/>
        </w:rPr>
        <w:t xml:space="preserve"> - </w:t>
      </w:r>
      <w:hyperlink r:id="rId5615" w:history="1">
        <w:r>
          <w:rPr>
            <w:rFonts w:ascii="Times New Roman" w:hAnsi="Times New Roman" w:cs="Times New Roman"/>
            <w:sz w:val="24"/>
            <w:szCs w:val="24"/>
            <w:u w:val="single"/>
          </w:rPr>
          <w:t>16</w:t>
        </w:r>
      </w:hyperlink>
      <w:r>
        <w:rPr>
          <w:rFonts w:ascii="Times New Roman" w:hAnsi="Times New Roman" w:cs="Times New Roman"/>
          <w:sz w:val="24"/>
          <w:szCs w:val="24"/>
        </w:rPr>
        <w:t xml:space="preserve">, </w:t>
      </w:r>
      <w:hyperlink r:id="rId5616" w:history="1">
        <w:r>
          <w:rPr>
            <w:rFonts w:ascii="Times New Roman" w:hAnsi="Times New Roman" w:cs="Times New Roman"/>
            <w:sz w:val="24"/>
            <w:szCs w:val="24"/>
            <w:u w:val="single"/>
          </w:rPr>
          <w:t>18</w:t>
        </w:r>
      </w:hyperlink>
      <w:r>
        <w:rPr>
          <w:rFonts w:ascii="Times New Roman" w:hAnsi="Times New Roman" w:cs="Times New Roman"/>
          <w:sz w:val="24"/>
          <w:szCs w:val="24"/>
        </w:rPr>
        <w:t xml:space="preserve">, </w:t>
      </w:r>
      <w:hyperlink r:id="rId5617" w:history="1">
        <w:r>
          <w:rPr>
            <w:rFonts w:ascii="Times New Roman" w:hAnsi="Times New Roman" w:cs="Times New Roman"/>
            <w:sz w:val="24"/>
            <w:szCs w:val="24"/>
            <w:u w:val="single"/>
          </w:rPr>
          <w:t>19</w:t>
        </w:r>
      </w:hyperlink>
      <w:r>
        <w:rPr>
          <w:rFonts w:ascii="Times New Roman" w:hAnsi="Times New Roman" w:cs="Times New Roman"/>
          <w:sz w:val="24"/>
          <w:szCs w:val="24"/>
        </w:rPr>
        <w:t xml:space="preserve">, </w:t>
      </w:r>
      <w:hyperlink r:id="rId5618" w:history="1">
        <w:r>
          <w:rPr>
            <w:rFonts w:ascii="Times New Roman" w:hAnsi="Times New Roman" w:cs="Times New Roman"/>
            <w:sz w:val="24"/>
            <w:szCs w:val="24"/>
            <w:u w:val="single"/>
          </w:rPr>
          <w:t>20.1</w:t>
        </w:r>
      </w:hyperlink>
      <w:r>
        <w:rPr>
          <w:rFonts w:ascii="Times New Roman" w:hAnsi="Times New Roman" w:cs="Times New Roman"/>
          <w:sz w:val="24"/>
          <w:szCs w:val="24"/>
        </w:rPr>
        <w:t xml:space="preserve">, </w:t>
      </w:r>
      <w:hyperlink r:id="rId5619" w:history="1">
        <w:r>
          <w:rPr>
            <w:rFonts w:ascii="Times New Roman" w:hAnsi="Times New Roman" w:cs="Times New Roman"/>
            <w:sz w:val="24"/>
            <w:szCs w:val="24"/>
            <w:u w:val="single"/>
          </w:rPr>
          <w:t>24</w:t>
        </w:r>
      </w:hyperlink>
      <w:r>
        <w:rPr>
          <w:rFonts w:ascii="Times New Roman" w:hAnsi="Times New Roman" w:cs="Times New Roman"/>
          <w:sz w:val="24"/>
          <w:szCs w:val="24"/>
        </w:rPr>
        <w:t xml:space="preserve"> - </w:t>
      </w:r>
      <w:hyperlink r:id="rId5620" w:history="1">
        <w:r>
          <w:rPr>
            <w:rFonts w:ascii="Times New Roman" w:hAnsi="Times New Roman" w:cs="Times New Roman"/>
            <w:sz w:val="24"/>
            <w:szCs w:val="24"/>
            <w:u w:val="single"/>
          </w:rPr>
          <w:t>32</w:t>
        </w:r>
      </w:hyperlink>
      <w:r>
        <w:rPr>
          <w:rFonts w:ascii="Times New Roman" w:hAnsi="Times New Roman" w:cs="Times New Roman"/>
          <w:sz w:val="24"/>
          <w:szCs w:val="24"/>
        </w:rPr>
        <w:t xml:space="preserve">, </w:t>
      </w:r>
      <w:hyperlink r:id="rId5621" w:history="1">
        <w:r>
          <w:rPr>
            <w:rFonts w:ascii="Times New Roman" w:hAnsi="Times New Roman" w:cs="Times New Roman"/>
            <w:sz w:val="24"/>
            <w:szCs w:val="24"/>
            <w:u w:val="single"/>
          </w:rPr>
          <w:t>37</w:t>
        </w:r>
      </w:hyperlink>
      <w:r>
        <w:rPr>
          <w:rFonts w:ascii="Times New Roman" w:hAnsi="Times New Roman" w:cs="Times New Roman"/>
          <w:sz w:val="24"/>
          <w:szCs w:val="24"/>
        </w:rPr>
        <w:t xml:space="preserve"> статьи 19.5, статьями </w:t>
      </w:r>
      <w:hyperlink r:id="rId5622" w:history="1">
        <w:r>
          <w:rPr>
            <w:rFonts w:ascii="Times New Roman" w:hAnsi="Times New Roman" w:cs="Times New Roman"/>
            <w:sz w:val="24"/>
            <w:szCs w:val="24"/>
            <w:u w:val="single"/>
          </w:rPr>
          <w:t>19.5.1</w:t>
        </w:r>
      </w:hyperlink>
      <w:r>
        <w:rPr>
          <w:rFonts w:ascii="Times New Roman" w:hAnsi="Times New Roman" w:cs="Times New Roman"/>
          <w:sz w:val="24"/>
          <w:szCs w:val="24"/>
        </w:rPr>
        <w:t xml:space="preserve">, </w:t>
      </w:r>
      <w:hyperlink r:id="rId5623"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5624" w:history="1">
        <w:r>
          <w:rPr>
            <w:rFonts w:ascii="Times New Roman" w:hAnsi="Times New Roman" w:cs="Times New Roman"/>
            <w:sz w:val="24"/>
            <w:szCs w:val="24"/>
            <w:u w:val="single"/>
          </w:rPr>
          <w:t>19.6.1</w:t>
        </w:r>
      </w:hyperlink>
      <w:r>
        <w:rPr>
          <w:rFonts w:ascii="Times New Roman" w:hAnsi="Times New Roman" w:cs="Times New Roman"/>
          <w:sz w:val="24"/>
          <w:szCs w:val="24"/>
        </w:rPr>
        <w:t xml:space="preserve">, </w:t>
      </w:r>
      <w:hyperlink r:id="rId5625" w:history="1">
        <w:r>
          <w:rPr>
            <w:rFonts w:ascii="Times New Roman" w:hAnsi="Times New Roman" w:cs="Times New Roman"/>
            <w:sz w:val="24"/>
            <w:szCs w:val="24"/>
            <w:u w:val="single"/>
          </w:rPr>
          <w:t>19.6.2</w:t>
        </w:r>
      </w:hyperlink>
      <w:r>
        <w:rPr>
          <w:rFonts w:ascii="Times New Roman" w:hAnsi="Times New Roman" w:cs="Times New Roman"/>
          <w:sz w:val="24"/>
          <w:szCs w:val="24"/>
        </w:rPr>
        <w:t xml:space="preserve">, </w:t>
      </w:r>
      <w:hyperlink r:id="rId5626"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5627"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19.7.1, частями </w:t>
      </w:r>
      <w:hyperlink r:id="rId562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562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19.7.5-1, статьями </w:t>
      </w:r>
      <w:hyperlink r:id="rId5630" w:history="1">
        <w:r>
          <w:rPr>
            <w:rFonts w:ascii="Times New Roman" w:hAnsi="Times New Roman" w:cs="Times New Roman"/>
            <w:sz w:val="24"/>
            <w:szCs w:val="24"/>
            <w:u w:val="single"/>
          </w:rPr>
          <w:t>19</w:t>
        </w:r>
        <w:r>
          <w:rPr>
            <w:rFonts w:ascii="Times New Roman" w:hAnsi="Times New Roman" w:cs="Times New Roman"/>
            <w:sz w:val="24"/>
            <w:szCs w:val="24"/>
            <w:u w:val="single"/>
          </w:rPr>
          <w:t>.7.5-2</w:t>
        </w:r>
      </w:hyperlink>
      <w:r>
        <w:rPr>
          <w:rFonts w:ascii="Times New Roman" w:hAnsi="Times New Roman" w:cs="Times New Roman"/>
          <w:sz w:val="24"/>
          <w:szCs w:val="24"/>
        </w:rPr>
        <w:t xml:space="preserve">, </w:t>
      </w:r>
      <w:hyperlink r:id="rId5631" w:history="1">
        <w:r>
          <w:rPr>
            <w:rFonts w:ascii="Times New Roman" w:hAnsi="Times New Roman" w:cs="Times New Roman"/>
            <w:sz w:val="24"/>
            <w:szCs w:val="24"/>
            <w:u w:val="single"/>
          </w:rPr>
          <w:t>19.7.5-3</w:t>
        </w:r>
      </w:hyperlink>
      <w:r>
        <w:rPr>
          <w:rFonts w:ascii="Times New Roman" w:hAnsi="Times New Roman" w:cs="Times New Roman"/>
          <w:sz w:val="24"/>
          <w:szCs w:val="24"/>
        </w:rPr>
        <w:t xml:space="preserve">, </w:t>
      </w:r>
      <w:hyperlink r:id="rId5632" w:history="1">
        <w:r>
          <w:rPr>
            <w:rFonts w:ascii="Times New Roman" w:hAnsi="Times New Roman" w:cs="Times New Roman"/>
            <w:sz w:val="24"/>
            <w:szCs w:val="24"/>
            <w:u w:val="single"/>
          </w:rPr>
          <w:t>19.7.5-4</w:t>
        </w:r>
      </w:hyperlink>
      <w:r>
        <w:rPr>
          <w:rFonts w:ascii="Times New Roman" w:hAnsi="Times New Roman" w:cs="Times New Roman"/>
          <w:sz w:val="24"/>
          <w:szCs w:val="24"/>
        </w:rPr>
        <w:t xml:space="preserve">, </w:t>
      </w:r>
      <w:hyperlink r:id="rId5633" w:history="1">
        <w:r>
          <w:rPr>
            <w:rFonts w:ascii="Times New Roman" w:hAnsi="Times New Roman" w:cs="Times New Roman"/>
            <w:sz w:val="24"/>
            <w:szCs w:val="24"/>
            <w:u w:val="single"/>
          </w:rPr>
          <w:t>19.7.7</w:t>
        </w:r>
      </w:hyperlink>
      <w:r>
        <w:rPr>
          <w:rFonts w:ascii="Times New Roman" w:hAnsi="Times New Roman" w:cs="Times New Roman"/>
          <w:sz w:val="24"/>
          <w:szCs w:val="24"/>
        </w:rPr>
        <w:t xml:space="preserve">, частями </w:t>
      </w:r>
      <w:hyperlink r:id="rId563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5635"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19.7.9, статьями </w:t>
      </w:r>
      <w:hyperlink r:id="rId5636" w:history="1">
        <w:r>
          <w:rPr>
            <w:rFonts w:ascii="Times New Roman" w:hAnsi="Times New Roman" w:cs="Times New Roman"/>
            <w:sz w:val="24"/>
            <w:szCs w:val="24"/>
            <w:u w:val="single"/>
          </w:rPr>
          <w:t>19.7.10-3</w:t>
        </w:r>
      </w:hyperlink>
      <w:r>
        <w:rPr>
          <w:rFonts w:ascii="Times New Roman" w:hAnsi="Times New Roman" w:cs="Times New Roman"/>
          <w:sz w:val="24"/>
          <w:szCs w:val="24"/>
        </w:rPr>
        <w:t xml:space="preserve">, </w:t>
      </w:r>
      <w:hyperlink r:id="rId5637" w:history="1">
        <w:r>
          <w:rPr>
            <w:rFonts w:ascii="Times New Roman" w:hAnsi="Times New Roman" w:cs="Times New Roman"/>
            <w:sz w:val="24"/>
            <w:szCs w:val="24"/>
            <w:u w:val="single"/>
          </w:rPr>
          <w:t>19.7.12</w:t>
        </w:r>
      </w:hyperlink>
      <w:r>
        <w:rPr>
          <w:rFonts w:ascii="Times New Roman" w:hAnsi="Times New Roman" w:cs="Times New Roman"/>
          <w:sz w:val="24"/>
          <w:szCs w:val="24"/>
        </w:rPr>
        <w:t xml:space="preserve">, </w:t>
      </w:r>
      <w:hyperlink r:id="rId563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(в части административных правонарушений, совершенных должностными лицами федеральн</w:t>
      </w:r>
      <w:r>
        <w:rPr>
          <w:rFonts w:ascii="Times New Roman" w:hAnsi="Times New Roman" w:cs="Times New Roman"/>
          <w:sz w:val="24"/>
          <w:szCs w:val="24"/>
        </w:rPr>
        <w:t xml:space="preserve">ого органа исполнительной власти в области государственного регулирования тарифов), </w:t>
      </w:r>
      <w:hyperlink r:id="rId563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19.8.1, статьями </w:t>
      </w:r>
      <w:hyperlink r:id="rId5640" w:history="1">
        <w:r>
          <w:rPr>
            <w:rFonts w:ascii="Times New Roman" w:hAnsi="Times New Roman" w:cs="Times New Roman"/>
            <w:sz w:val="24"/>
            <w:szCs w:val="24"/>
            <w:u w:val="single"/>
          </w:rPr>
          <w:t>19.9</w:t>
        </w:r>
      </w:hyperlink>
      <w:r>
        <w:rPr>
          <w:rFonts w:ascii="Times New Roman" w:hAnsi="Times New Roman" w:cs="Times New Roman"/>
          <w:sz w:val="24"/>
          <w:szCs w:val="24"/>
        </w:rPr>
        <w:t xml:space="preserve">, </w:t>
      </w:r>
      <w:hyperlink r:id="rId5641" w:history="1">
        <w:r>
          <w:rPr>
            <w:rFonts w:ascii="Times New Roman" w:hAnsi="Times New Roman" w:cs="Times New Roman"/>
            <w:sz w:val="24"/>
            <w:szCs w:val="24"/>
            <w:u w:val="single"/>
          </w:rPr>
          <w:t>19.11</w:t>
        </w:r>
      </w:hyperlink>
      <w:r>
        <w:rPr>
          <w:rFonts w:ascii="Times New Roman" w:hAnsi="Times New Roman" w:cs="Times New Roman"/>
          <w:sz w:val="24"/>
          <w:szCs w:val="24"/>
        </w:rPr>
        <w:t xml:space="preserve"> - </w:t>
      </w:r>
      <w:hyperlink r:id="rId5642" w:history="1">
        <w:r>
          <w:rPr>
            <w:rFonts w:ascii="Times New Roman" w:hAnsi="Times New Roman" w:cs="Times New Roman"/>
            <w:sz w:val="24"/>
            <w:szCs w:val="24"/>
            <w:u w:val="single"/>
          </w:rPr>
          <w:t>19.13</w:t>
        </w:r>
      </w:hyperlink>
      <w:r>
        <w:rPr>
          <w:rFonts w:ascii="Times New Roman" w:hAnsi="Times New Roman" w:cs="Times New Roman"/>
          <w:sz w:val="24"/>
          <w:szCs w:val="24"/>
        </w:rPr>
        <w:t xml:space="preserve">, </w:t>
      </w:r>
      <w:hyperlink r:id="rId5643" w:history="1">
        <w:r>
          <w:rPr>
            <w:rFonts w:ascii="Times New Roman" w:hAnsi="Times New Roman" w:cs="Times New Roman"/>
            <w:sz w:val="24"/>
            <w:szCs w:val="24"/>
            <w:u w:val="single"/>
          </w:rPr>
          <w:t>19.20</w:t>
        </w:r>
      </w:hyperlink>
      <w:r>
        <w:rPr>
          <w:rFonts w:ascii="Times New Roman" w:hAnsi="Times New Roman" w:cs="Times New Roman"/>
          <w:sz w:val="24"/>
          <w:szCs w:val="24"/>
        </w:rPr>
        <w:t xml:space="preserve">, </w:t>
      </w:r>
      <w:hyperlink r:id="rId5644" w:history="1">
        <w:r>
          <w:rPr>
            <w:rFonts w:ascii="Times New Roman" w:hAnsi="Times New Roman" w:cs="Times New Roman"/>
            <w:sz w:val="24"/>
            <w:szCs w:val="24"/>
            <w:u w:val="single"/>
          </w:rPr>
          <w:t>19.21</w:t>
        </w:r>
      </w:hyperlink>
      <w:r>
        <w:rPr>
          <w:rFonts w:ascii="Times New Roman" w:hAnsi="Times New Roman" w:cs="Times New Roman"/>
          <w:sz w:val="24"/>
          <w:szCs w:val="24"/>
        </w:rPr>
        <w:t xml:space="preserve">, </w:t>
      </w:r>
      <w:hyperlink r:id="rId5645" w:history="1">
        <w:r>
          <w:rPr>
            <w:rFonts w:ascii="Times New Roman" w:hAnsi="Times New Roman" w:cs="Times New Roman"/>
            <w:sz w:val="24"/>
            <w:szCs w:val="24"/>
            <w:u w:val="single"/>
          </w:rPr>
          <w:t>19.23</w:t>
        </w:r>
      </w:hyperlink>
      <w:r>
        <w:rPr>
          <w:rFonts w:ascii="Times New Roman" w:hAnsi="Times New Roman" w:cs="Times New Roman"/>
          <w:sz w:val="24"/>
          <w:szCs w:val="24"/>
        </w:rPr>
        <w:t xml:space="preserve">, </w:t>
      </w:r>
      <w:hyperlink r:id="rId5646"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19.24, статьями </w:t>
      </w:r>
      <w:hyperlink r:id="rId5647" w:history="1">
        <w:r>
          <w:rPr>
            <w:rFonts w:ascii="Times New Roman" w:hAnsi="Times New Roman" w:cs="Times New Roman"/>
            <w:sz w:val="24"/>
            <w:szCs w:val="24"/>
            <w:u w:val="single"/>
          </w:rPr>
          <w:t>19.26</w:t>
        </w:r>
      </w:hyperlink>
      <w:r>
        <w:rPr>
          <w:rFonts w:ascii="Times New Roman" w:hAnsi="Times New Roman" w:cs="Times New Roman"/>
          <w:sz w:val="24"/>
          <w:szCs w:val="24"/>
        </w:rPr>
        <w:t xml:space="preserve">, </w:t>
      </w:r>
      <w:hyperlink r:id="rId5648" w:history="1">
        <w:r>
          <w:rPr>
            <w:rFonts w:ascii="Times New Roman" w:hAnsi="Times New Roman" w:cs="Times New Roman"/>
            <w:sz w:val="24"/>
            <w:szCs w:val="24"/>
            <w:u w:val="single"/>
          </w:rPr>
          <w:t>19.28</w:t>
        </w:r>
      </w:hyperlink>
      <w:r>
        <w:rPr>
          <w:rFonts w:ascii="Times New Roman" w:hAnsi="Times New Roman" w:cs="Times New Roman"/>
          <w:sz w:val="24"/>
          <w:szCs w:val="24"/>
        </w:rPr>
        <w:t xml:space="preserve"> - </w:t>
      </w:r>
      <w:hyperlink r:id="rId5649" w:history="1">
        <w:r>
          <w:rPr>
            <w:rFonts w:ascii="Times New Roman" w:hAnsi="Times New Roman" w:cs="Times New Roman"/>
            <w:sz w:val="24"/>
            <w:szCs w:val="24"/>
            <w:u w:val="single"/>
          </w:rPr>
          <w:t>19.30.2</w:t>
        </w:r>
      </w:hyperlink>
      <w:r>
        <w:rPr>
          <w:rFonts w:ascii="Times New Roman" w:hAnsi="Times New Roman" w:cs="Times New Roman"/>
          <w:sz w:val="24"/>
          <w:szCs w:val="24"/>
        </w:rPr>
        <w:t xml:space="preserve">, </w:t>
      </w:r>
      <w:hyperlink r:id="rId5650" w:history="1">
        <w:r>
          <w:rPr>
            <w:rFonts w:ascii="Times New Roman" w:hAnsi="Times New Roman" w:cs="Times New Roman"/>
            <w:sz w:val="24"/>
            <w:szCs w:val="24"/>
            <w:u w:val="single"/>
          </w:rPr>
          <w:t>19.32</w:t>
        </w:r>
      </w:hyperlink>
      <w:r>
        <w:rPr>
          <w:rFonts w:ascii="Times New Roman" w:hAnsi="Times New Roman" w:cs="Times New Roman"/>
          <w:sz w:val="24"/>
          <w:szCs w:val="24"/>
        </w:rPr>
        <w:t xml:space="preserve">, </w:t>
      </w:r>
      <w:hyperlink r:id="rId5651" w:history="1">
        <w:r>
          <w:rPr>
            <w:rFonts w:ascii="Times New Roman" w:hAnsi="Times New Roman" w:cs="Times New Roman"/>
            <w:sz w:val="24"/>
            <w:szCs w:val="24"/>
            <w:u w:val="single"/>
          </w:rPr>
          <w:t>19.33</w:t>
        </w:r>
      </w:hyperlink>
      <w:r>
        <w:rPr>
          <w:rFonts w:ascii="Times New Roman" w:hAnsi="Times New Roman" w:cs="Times New Roman"/>
          <w:sz w:val="24"/>
          <w:szCs w:val="24"/>
        </w:rPr>
        <w:t xml:space="preserve">, </w:t>
      </w:r>
      <w:hyperlink r:id="rId5652" w:history="1">
        <w:r>
          <w:rPr>
            <w:rFonts w:ascii="Times New Roman" w:hAnsi="Times New Roman" w:cs="Times New Roman"/>
            <w:sz w:val="24"/>
            <w:szCs w:val="24"/>
            <w:u w:val="single"/>
          </w:rPr>
          <w:t>19.34</w:t>
        </w:r>
      </w:hyperlink>
      <w:r>
        <w:rPr>
          <w:rFonts w:ascii="Times New Roman" w:hAnsi="Times New Roman" w:cs="Times New Roman"/>
          <w:sz w:val="24"/>
          <w:szCs w:val="24"/>
        </w:rPr>
        <w:t xml:space="preserve">, </w:t>
      </w:r>
      <w:hyperlink r:id="rId5653" w:history="1">
        <w:r>
          <w:rPr>
            <w:rFonts w:ascii="Times New Roman" w:hAnsi="Times New Roman" w:cs="Times New Roman"/>
            <w:sz w:val="24"/>
            <w:szCs w:val="24"/>
            <w:u w:val="single"/>
          </w:rPr>
          <w:t>19.34.1</w:t>
        </w:r>
      </w:hyperlink>
      <w:r>
        <w:rPr>
          <w:rFonts w:ascii="Times New Roman" w:hAnsi="Times New Roman" w:cs="Times New Roman"/>
          <w:sz w:val="24"/>
          <w:szCs w:val="24"/>
        </w:rPr>
        <w:t xml:space="preserve">, </w:t>
      </w:r>
      <w:hyperlink r:id="rId5654" w:history="1">
        <w:r>
          <w:rPr>
            <w:rFonts w:ascii="Times New Roman" w:hAnsi="Times New Roman" w:cs="Times New Roman"/>
            <w:sz w:val="24"/>
            <w:szCs w:val="24"/>
            <w:u w:val="single"/>
          </w:rPr>
          <w:t>19.35</w:t>
        </w:r>
      </w:hyperlink>
      <w:r>
        <w:rPr>
          <w:rFonts w:ascii="Times New Roman" w:hAnsi="Times New Roman" w:cs="Times New Roman"/>
          <w:sz w:val="24"/>
          <w:szCs w:val="24"/>
        </w:rPr>
        <w:t xml:space="preserve">, </w:t>
      </w:r>
      <w:hyperlink r:id="rId5655" w:history="1">
        <w:r>
          <w:rPr>
            <w:rFonts w:ascii="Times New Roman" w:hAnsi="Times New Roman" w:cs="Times New Roman"/>
            <w:sz w:val="24"/>
            <w:szCs w:val="24"/>
            <w:u w:val="single"/>
          </w:rPr>
          <w:t>19.36</w:t>
        </w:r>
      </w:hyperlink>
      <w:r>
        <w:rPr>
          <w:rFonts w:ascii="Times New Roman" w:hAnsi="Times New Roman" w:cs="Times New Roman"/>
          <w:sz w:val="24"/>
          <w:szCs w:val="24"/>
        </w:rPr>
        <w:t xml:space="preserve">, </w:t>
      </w:r>
      <w:hyperlink r:id="rId5656" w:history="1">
        <w:r>
          <w:rPr>
            <w:rFonts w:ascii="Times New Roman" w:hAnsi="Times New Roman" w:cs="Times New Roman"/>
            <w:sz w:val="24"/>
            <w:szCs w:val="24"/>
            <w:u w:val="single"/>
          </w:rPr>
          <w:t>19.</w:t>
        </w:r>
        <w:r>
          <w:rPr>
            <w:rFonts w:ascii="Times New Roman" w:hAnsi="Times New Roman" w:cs="Times New Roman"/>
            <w:sz w:val="24"/>
            <w:szCs w:val="24"/>
            <w:u w:val="single"/>
          </w:rPr>
          <w:t>37</w:t>
        </w:r>
      </w:hyperlink>
      <w:r>
        <w:rPr>
          <w:rFonts w:ascii="Times New Roman" w:hAnsi="Times New Roman" w:cs="Times New Roman"/>
          <w:sz w:val="24"/>
          <w:szCs w:val="24"/>
        </w:rPr>
        <w:t xml:space="preserve">, частями </w:t>
      </w:r>
      <w:hyperlink r:id="rId5657"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 </w:t>
      </w:r>
      <w:hyperlink r:id="rId5658"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20.1, статьями </w:t>
      </w:r>
      <w:hyperlink r:id="rId5659" w:history="1">
        <w:r>
          <w:rPr>
            <w:rFonts w:ascii="Times New Roman" w:hAnsi="Times New Roman" w:cs="Times New Roman"/>
            <w:sz w:val="24"/>
            <w:szCs w:val="24"/>
            <w:u w:val="single"/>
          </w:rPr>
          <w:t>20.2</w:t>
        </w:r>
      </w:hyperlink>
      <w:r>
        <w:rPr>
          <w:rFonts w:ascii="Times New Roman" w:hAnsi="Times New Roman" w:cs="Times New Roman"/>
          <w:sz w:val="24"/>
          <w:szCs w:val="24"/>
        </w:rPr>
        <w:t xml:space="preserve">, </w:t>
      </w:r>
      <w:hyperlink r:id="rId5660" w:history="1">
        <w:r>
          <w:rPr>
            <w:rFonts w:ascii="Times New Roman" w:hAnsi="Times New Roman" w:cs="Times New Roman"/>
            <w:sz w:val="24"/>
            <w:szCs w:val="24"/>
            <w:u w:val="single"/>
          </w:rPr>
          <w:t>20.2.2</w:t>
        </w:r>
      </w:hyperlink>
      <w:r>
        <w:rPr>
          <w:rFonts w:ascii="Times New Roman" w:hAnsi="Times New Roman" w:cs="Times New Roman"/>
          <w:sz w:val="24"/>
          <w:szCs w:val="24"/>
        </w:rPr>
        <w:t xml:space="preserve">, </w:t>
      </w:r>
      <w:hyperlink r:id="rId5661" w:history="1">
        <w:r>
          <w:rPr>
            <w:rFonts w:ascii="Times New Roman" w:hAnsi="Times New Roman" w:cs="Times New Roman"/>
            <w:sz w:val="24"/>
            <w:szCs w:val="24"/>
            <w:u w:val="single"/>
          </w:rPr>
          <w:t>20.2.3</w:t>
        </w:r>
      </w:hyperlink>
      <w:r>
        <w:rPr>
          <w:rFonts w:ascii="Times New Roman" w:hAnsi="Times New Roman" w:cs="Times New Roman"/>
          <w:sz w:val="24"/>
          <w:szCs w:val="24"/>
        </w:rPr>
        <w:t xml:space="preserve">, </w:t>
      </w:r>
      <w:hyperlink r:id="rId5662" w:history="1">
        <w:r>
          <w:rPr>
            <w:rFonts w:ascii="Times New Roman" w:hAnsi="Times New Roman" w:cs="Times New Roman"/>
            <w:sz w:val="24"/>
            <w:szCs w:val="24"/>
            <w:u w:val="single"/>
          </w:rPr>
          <w:t>20.3</w:t>
        </w:r>
      </w:hyperlink>
      <w:r>
        <w:rPr>
          <w:rFonts w:ascii="Times New Roman" w:hAnsi="Times New Roman" w:cs="Times New Roman"/>
          <w:sz w:val="24"/>
          <w:szCs w:val="24"/>
        </w:rPr>
        <w:t xml:space="preserve">, </w:t>
      </w:r>
      <w:hyperlink r:id="rId5663" w:history="1">
        <w:r>
          <w:rPr>
            <w:rFonts w:ascii="Times New Roman" w:hAnsi="Times New Roman" w:cs="Times New Roman"/>
            <w:sz w:val="24"/>
            <w:szCs w:val="24"/>
            <w:u w:val="single"/>
          </w:rPr>
          <w:t>20.3.1</w:t>
        </w:r>
      </w:hyperlink>
      <w:r>
        <w:rPr>
          <w:rFonts w:ascii="Times New Roman" w:hAnsi="Times New Roman" w:cs="Times New Roman"/>
          <w:sz w:val="24"/>
          <w:szCs w:val="24"/>
        </w:rPr>
        <w:t xml:space="preserve">, </w:t>
      </w:r>
      <w:hyperlink r:id="rId5664" w:history="1">
        <w:r>
          <w:rPr>
            <w:rFonts w:ascii="Times New Roman" w:hAnsi="Times New Roman" w:cs="Times New Roman"/>
            <w:sz w:val="24"/>
            <w:szCs w:val="24"/>
            <w:u w:val="single"/>
          </w:rPr>
          <w:t>20.3.2</w:t>
        </w:r>
      </w:hyperlink>
      <w:r>
        <w:rPr>
          <w:rFonts w:ascii="Times New Roman" w:hAnsi="Times New Roman" w:cs="Times New Roman"/>
          <w:sz w:val="24"/>
          <w:szCs w:val="24"/>
        </w:rPr>
        <w:t xml:space="preserve">, </w:t>
      </w:r>
      <w:hyperlink r:id="rId5665" w:history="1">
        <w:r>
          <w:rPr>
            <w:rFonts w:ascii="Times New Roman" w:hAnsi="Times New Roman" w:cs="Times New Roman"/>
            <w:sz w:val="24"/>
            <w:szCs w:val="24"/>
            <w:u w:val="single"/>
          </w:rPr>
          <w:t>20.5</w:t>
        </w:r>
      </w:hyperlink>
      <w:r>
        <w:rPr>
          <w:rFonts w:ascii="Times New Roman" w:hAnsi="Times New Roman" w:cs="Times New Roman"/>
          <w:sz w:val="24"/>
          <w:szCs w:val="24"/>
        </w:rPr>
        <w:t xml:space="preserve"> - </w:t>
      </w:r>
      <w:hyperlink r:id="rId5666" w:history="1">
        <w:r>
          <w:rPr>
            <w:rFonts w:ascii="Times New Roman" w:hAnsi="Times New Roman" w:cs="Times New Roman"/>
            <w:sz w:val="24"/>
            <w:szCs w:val="24"/>
            <w:u w:val="single"/>
          </w:rPr>
          <w:t>20.7</w:t>
        </w:r>
      </w:hyperlink>
      <w:r>
        <w:rPr>
          <w:rFonts w:ascii="Times New Roman" w:hAnsi="Times New Roman" w:cs="Times New Roman"/>
          <w:sz w:val="24"/>
          <w:szCs w:val="24"/>
        </w:rPr>
        <w:t xml:space="preserve">, частями </w:t>
      </w:r>
      <w:hyperlink r:id="rId566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5668" w:history="1">
        <w:r>
          <w:rPr>
            <w:rFonts w:ascii="Times New Roman" w:hAnsi="Times New Roman" w:cs="Times New Roman"/>
            <w:sz w:val="24"/>
            <w:szCs w:val="24"/>
            <w:u w:val="single"/>
          </w:rPr>
          <w:t>4.2</w:t>
        </w:r>
      </w:hyperlink>
      <w:r>
        <w:rPr>
          <w:rFonts w:ascii="Times New Roman" w:hAnsi="Times New Roman" w:cs="Times New Roman"/>
          <w:sz w:val="24"/>
          <w:szCs w:val="24"/>
        </w:rPr>
        <w:t xml:space="preserve"> - </w:t>
      </w:r>
      <w:hyperlink r:id="rId5669" w:history="1">
        <w:r>
          <w:rPr>
            <w:rFonts w:ascii="Times New Roman" w:hAnsi="Times New Roman" w:cs="Times New Roman"/>
            <w:sz w:val="24"/>
            <w:szCs w:val="24"/>
            <w:u w:val="single"/>
          </w:rPr>
          <w:t>4.5</w:t>
        </w:r>
      </w:hyperlink>
      <w:r>
        <w:rPr>
          <w:rFonts w:ascii="Times New Roman" w:hAnsi="Times New Roman" w:cs="Times New Roman"/>
          <w:sz w:val="24"/>
          <w:szCs w:val="24"/>
        </w:rPr>
        <w:t xml:space="preserve"> статьи 20.8, статьями </w:t>
      </w:r>
      <w:hyperlink r:id="rId5670" w:history="1">
        <w:r>
          <w:rPr>
            <w:rFonts w:ascii="Times New Roman" w:hAnsi="Times New Roman" w:cs="Times New Roman"/>
            <w:sz w:val="24"/>
            <w:szCs w:val="24"/>
            <w:u w:val="single"/>
          </w:rPr>
          <w:t>20.9</w:t>
        </w:r>
      </w:hyperlink>
      <w:r>
        <w:rPr>
          <w:rFonts w:ascii="Times New Roman" w:hAnsi="Times New Roman" w:cs="Times New Roman"/>
          <w:sz w:val="24"/>
          <w:szCs w:val="24"/>
        </w:rPr>
        <w:t xml:space="preserve">, </w:t>
      </w:r>
      <w:hyperlink r:id="rId5671" w:history="1">
        <w:r>
          <w:rPr>
            <w:rFonts w:ascii="Times New Roman" w:hAnsi="Times New Roman" w:cs="Times New Roman"/>
            <w:sz w:val="24"/>
            <w:szCs w:val="24"/>
            <w:u w:val="single"/>
          </w:rPr>
          <w:t>20.10</w:t>
        </w:r>
      </w:hyperlink>
      <w:r>
        <w:rPr>
          <w:rFonts w:ascii="Times New Roman" w:hAnsi="Times New Roman" w:cs="Times New Roman"/>
          <w:sz w:val="24"/>
          <w:szCs w:val="24"/>
        </w:rPr>
        <w:t xml:space="preserve">, </w:t>
      </w:r>
      <w:hyperlink r:id="rId5672"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20.12, статьями </w:t>
      </w:r>
      <w:hyperlink r:id="rId5673" w:history="1">
        <w:r>
          <w:rPr>
            <w:rFonts w:ascii="Times New Roman" w:hAnsi="Times New Roman" w:cs="Times New Roman"/>
            <w:sz w:val="24"/>
            <w:szCs w:val="24"/>
            <w:u w:val="single"/>
          </w:rPr>
          <w:t>20.13</w:t>
        </w:r>
      </w:hyperlink>
      <w:r>
        <w:rPr>
          <w:rFonts w:ascii="Times New Roman" w:hAnsi="Times New Roman" w:cs="Times New Roman"/>
          <w:sz w:val="24"/>
          <w:szCs w:val="24"/>
        </w:rPr>
        <w:t xml:space="preserve">, </w:t>
      </w:r>
      <w:hyperlink r:id="rId5674" w:history="1">
        <w:r>
          <w:rPr>
            <w:rFonts w:ascii="Times New Roman" w:hAnsi="Times New Roman" w:cs="Times New Roman"/>
            <w:sz w:val="24"/>
            <w:szCs w:val="24"/>
            <w:u w:val="single"/>
          </w:rPr>
          <w:t>20.15</w:t>
        </w:r>
      </w:hyperlink>
      <w:r>
        <w:rPr>
          <w:rFonts w:ascii="Times New Roman" w:hAnsi="Times New Roman" w:cs="Times New Roman"/>
          <w:sz w:val="24"/>
          <w:szCs w:val="24"/>
        </w:rPr>
        <w:t xml:space="preserve">, </w:t>
      </w:r>
      <w:hyperlink r:id="rId5675"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20.16, статьями </w:t>
      </w:r>
      <w:hyperlink r:id="rId5676" w:history="1">
        <w:r>
          <w:rPr>
            <w:rFonts w:ascii="Times New Roman" w:hAnsi="Times New Roman" w:cs="Times New Roman"/>
            <w:sz w:val="24"/>
            <w:szCs w:val="24"/>
            <w:u w:val="single"/>
          </w:rPr>
          <w:t>20.18</w:t>
        </w:r>
      </w:hyperlink>
      <w:r>
        <w:rPr>
          <w:rFonts w:ascii="Times New Roman" w:hAnsi="Times New Roman" w:cs="Times New Roman"/>
          <w:sz w:val="24"/>
          <w:szCs w:val="24"/>
        </w:rPr>
        <w:t xml:space="preserve">, </w:t>
      </w:r>
      <w:hyperlink r:id="rId5677" w:history="1">
        <w:r>
          <w:rPr>
            <w:rFonts w:ascii="Times New Roman" w:hAnsi="Times New Roman" w:cs="Times New Roman"/>
            <w:sz w:val="24"/>
            <w:szCs w:val="24"/>
            <w:u w:val="single"/>
          </w:rPr>
          <w:t>20.19</w:t>
        </w:r>
      </w:hyperlink>
      <w:r>
        <w:rPr>
          <w:rFonts w:ascii="Times New Roman" w:hAnsi="Times New Roman" w:cs="Times New Roman"/>
          <w:sz w:val="24"/>
          <w:szCs w:val="24"/>
        </w:rPr>
        <w:t xml:space="preserve">, </w:t>
      </w:r>
      <w:hyperlink r:id="rId5678"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20.20, статьей </w:t>
      </w:r>
      <w:hyperlink r:id="rId5679" w:history="1">
        <w:r>
          <w:rPr>
            <w:rFonts w:ascii="Times New Roman" w:hAnsi="Times New Roman" w:cs="Times New Roman"/>
            <w:sz w:val="24"/>
            <w:szCs w:val="24"/>
            <w:u w:val="single"/>
          </w:rPr>
          <w:t>20.23</w:t>
        </w:r>
      </w:hyperlink>
      <w:r>
        <w:rPr>
          <w:rFonts w:ascii="Times New Roman" w:hAnsi="Times New Roman" w:cs="Times New Roman"/>
          <w:sz w:val="24"/>
          <w:szCs w:val="24"/>
        </w:rPr>
        <w:t xml:space="preserve">, </w:t>
      </w:r>
      <w:hyperlink r:id="rId5680" w:history="1">
        <w:r>
          <w:rPr>
            <w:rFonts w:ascii="Times New Roman" w:hAnsi="Times New Roman" w:cs="Times New Roman"/>
            <w:sz w:val="24"/>
            <w:szCs w:val="24"/>
            <w:u w:val="single"/>
          </w:rPr>
          <w:t>статьей 20.24</w:t>
        </w:r>
      </w:hyperlink>
      <w:r>
        <w:rPr>
          <w:rFonts w:ascii="Times New Roman" w:hAnsi="Times New Roman" w:cs="Times New Roman"/>
          <w:sz w:val="24"/>
          <w:szCs w:val="24"/>
        </w:rPr>
        <w:t xml:space="preserve"> (в отношении частных детективов (охранников), статьями </w:t>
      </w:r>
      <w:hyperlink r:id="rId5681" w:history="1">
        <w:r>
          <w:rPr>
            <w:rFonts w:ascii="Times New Roman" w:hAnsi="Times New Roman" w:cs="Times New Roman"/>
            <w:sz w:val="24"/>
            <w:szCs w:val="24"/>
            <w:u w:val="single"/>
          </w:rPr>
          <w:t>20.25</w:t>
        </w:r>
      </w:hyperlink>
      <w:r>
        <w:rPr>
          <w:rFonts w:ascii="Times New Roman" w:hAnsi="Times New Roman" w:cs="Times New Roman"/>
          <w:sz w:val="24"/>
          <w:szCs w:val="24"/>
        </w:rPr>
        <w:t xml:space="preserve"> - </w:t>
      </w:r>
      <w:hyperlink r:id="rId5682" w:history="1">
        <w:r>
          <w:rPr>
            <w:rFonts w:ascii="Times New Roman" w:hAnsi="Times New Roman" w:cs="Times New Roman"/>
            <w:sz w:val="24"/>
            <w:szCs w:val="24"/>
            <w:u w:val="single"/>
          </w:rPr>
          <w:t>20.35</w:t>
        </w:r>
      </w:hyperlink>
      <w:r>
        <w:rPr>
          <w:rFonts w:ascii="Times New Roman" w:hAnsi="Times New Roman" w:cs="Times New Roman"/>
          <w:sz w:val="24"/>
          <w:szCs w:val="24"/>
        </w:rPr>
        <w:t xml:space="preserve"> настоящего Кодекса. (в ред. Федеральных законов </w:t>
      </w:r>
      <w:hyperlink r:id="rId5683" w:history="1">
        <w:r>
          <w:rPr>
            <w:rFonts w:ascii="Times New Roman" w:hAnsi="Times New Roman" w:cs="Times New Roman"/>
            <w:sz w:val="24"/>
            <w:szCs w:val="24"/>
            <w:u w:val="single"/>
          </w:rPr>
          <w:t>от 27.06.2011 N 162-ФЗ</w:t>
        </w:r>
      </w:hyperlink>
      <w:r>
        <w:rPr>
          <w:rFonts w:ascii="Times New Roman" w:hAnsi="Times New Roman" w:cs="Times New Roman"/>
          <w:sz w:val="24"/>
          <w:szCs w:val="24"/>
        </w:rPr>
        <w:t xml:space="preserve">, </w:t>
      </w:r>
      <w:hyperlink r:id="rId5684"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5685" w:history="1">
        <w:r>
          <w:rPr>
            <w:rFonts w:ascii="Times New Roman" w:hAnsi="Times New Roman" w:cs="Times New Roman"/>
            <w:sz w:val="24"/>
            <w:szCs w:val="24"/>
            <w:u w:val="single"/>
          </w:rPr>
          <w:t>от 21.07.2011 N 257-ФЗ</w:t>
        </w:r>
      </w:hyperlink>
      <w:r>
        <w:rPr>
          <w:rFonts w:ascii="Times New Roman" w:hAnsi="Times New Roman" w:cs="Times New Roman"/>
          <w:sz w:val="24"/>
          <w:szCs w:val="24"/>
        </w:rPr>
        <w:t xml:space="preserve">, </w:t>
      </w:r>
      <w:hyperlink r:id="rId5686" w:history="1">
        <w:r>
          <w:rPr>
            <w:rFonts w:ascii="Times New Roman" w:hAnsi="Times New Roman" w:cs="Times New Roman"/>
            <w:sz w:val="24"/>
            <w:szCs w:val="24"/>
            <w:u w:val="single"/>
          </w:rPr>
          <w:t>от 03.12.2011 N 383-ФЗ</w:t>
        </w:r>
      </w:hyperlink>
      <w:r>
        <w:rPr>
          <w:rFonts w:ascii="Times New Roman" w:hAnsi="Times New Roman" w:cs="Times New Roman"/>
          <w:sz w:val="24"/>
          <w:szCs w:val="24"/>
        </w:rPr>
        <w:t xml:space="preserve">, </w:t>
      </w:r>
      <w:hyperlink r:id="rId5687" w:history="1">
        <w:r>
          <w:rPr>
            <w:rFonts w:ascii="Times New Roman" w:hAnsi="Times New Roman" w:cs="Times New Roman"/>
            <w:sz w:val="24"/>
            <w:szCs w:val="24"/>
            <w:u w:val="single"/>
          </w:rPr>
          <w:t>от 07.12.2011 N 420-ФЗ</w:t>
        </w:r>
      </w:hyperlink>
      <w:r>
        <w:rPr>
          <w:rFonts w:ascii="Times New Roman" w:hAnsi="Times New Roman" w:cs="Times New Roman"/>
          <w:sz w:val="24"/>
          <w:szCs w:val="24"/>
        </w:rPr>
        <w:t xml:space="preserve">, </w:t>
      </w:r>
      <w:hyperlink r:id="rId5688" w:history="1">
        <w:r>
          <w:rPr>
            <w:rFonts w:ascii="Times New Roman" w:hAnsi="Times New Roman" w:cs="Times New Roman"/>
            <w:sz w:val="24"/>
            <w:szCs w:val="24"/>
            <w:u w:val="single"/>
          </w:rPr>
          <w:t>от 08.12.2011 N 424-ФЗ</w:t>
        </w:r>
      </w:hyperlink>
      <w:r>
        <w:rPr>
          <w:rFonts w:ascii="Times New Roman" w:hAnsi="Times New Roman" w:cs="Times New Roman"/>
          <w:sz w:val="24"/>
          <w:szCs w:val="24"/>
        </w:rPr>
        <w:t xml:space="preserve">, </w:t>
      </w:r>
      <w:hyperlink r:id="rId5689" w:history="1">
        <w:r>
          <w:rPr>
            <w:rFonts w:ascii="Times New Roman" w:hAnsi="Times New Roman" w:cs="Times New Roman"/>
            <w:sz w:val="24"/>
            <w:szCs w:val="24"/>
            <w:u w:val="single"/>
          </w:rPr>
          <w:t>от 01.03.2012 N 18-ФЗ</w:t>
        </w:r>
      </w:hyperlink>
      <w:r>
        <w:rPr>
          <w:rFonts w:ascii="Times New Roman" w:hAnsi="Times New Roman" w:cs="Times New Roman"/>
          <w:sz w:val="24"/>
          <w:szCs w:val="24"/>
        </w:rPr>
        <w:t xml:space="preserve">, </w:t>
      </w:r>
      <w:hyperlink r:id="rId5690" w:history="1">
        <w:r>
          <w:rPr>
            <w:rFonts w:ascii="Times New Roman" w:hAnsi="Times New Roman" w:cs="Times New Roman"/>
            <w:sz w:val="24"/>
            <w:szCs w:val="24"/>
            <w:u w:val="single"/>
          </w:rPr>
          <w:t>от 08.06.2012 N 65-ФЗ</w:t>
        </w:r>
      </w:hyperlink>
      <w:r>
        <w:rPr>
          <w:rFonts w:ascii="Times New Roman" w:hAnsi="Times New Roman" w:cs="Times New Roman"/>
          <w:sz w:val="24"/>
          <w:szCs w:val="24"/>
        </w:rPr>
        <w:t xml:space="preserve">, </w:t>
      </w:r>
      <w:hyperlink r:id="rId5691" w:history="1">
        <w:r>
          <w:rPr>
            <w:rFonts w:ascii="Times New Roman" w:hAnsi="Times New Roman" w:cs="Times New Roman"/>
            <w:sz w:val="24"/>
            <w:szCs w:val="24"/>
            <w:u w:val="single"/>
          </w:rPr>
          <w:t>от 10.07.2012 N 116-ФЗ</w:t>
        </w:r>
      </w:hyperlink>
      <w:r>
        <w:rPr>
          <w:rFonts w:ascii="Times New Roman" w:hAnsi="Times New Roman" w:cs="Times New Roman"/>
          <w:sz w:val="24"/>
          <w:szCs w:val="24"/>
        </w:rPr>
        <w:t xml:space="preserve">, </w:t>
      </w:r>
      <w:hyperlink r:id="rId5692" w:history="1">
        <w:r>
          <w:rPr>
            <w:rFonts w:ascii="Times New Roman" w:hAnsi="Times New Roman" w:cs="Times New Roman"/>
            <w:sz w:val="24"/>
            <w:szCs w:val="24"/>
            <w:u w:val="single"/>
          </w:rPr>
          <w:t>от 21.07.2011 N 252-ФЗ</w:t>
        </w:r>
      </w:hyperlink>
      <w:r>
        <w:rPr>
          <w:rFonts w:ascii="Times New Roman" w:hAnsi="Times New Roman" w:cs="Times New Roman"/>
          <w:sz w:val="24"/>
          <w:szCs w:val="24"/>
        </w:rPr>
        <w:t xml:space="preserve">, </w:t>
      </w:r>
      <w:hyperlink r:id="rId5693" w:history="1">
        <w:r>
          <w:rPr>
            <w:rFonts w:ascii="Times New Roman" w:hAnsi="Times New Roman" w:cs="Times New Roman"/>
            <w:sz w:val="24"/>
            <w:szCs w:val="24"/>
            <w:u w:val="single"/>
          </w:rPr>
          <w:t>от 28.07.2012 N 131-ФЗ</w:t>
        </w:r>
      </w:hyperlink>
      <w:r>
        <w:rPr>
          <w:rFonts w:ascii="Times New Roman" w:hAnsi="Times New Roman" w:cs="Times New Roman"/>
          <w:sz w:val="24"/>
          <w:szCs w:val="24"/>
        </w:rPr>
        <w:t xml:space="preserve">, </w:t>
      </w:r>
      <w:hyperlink r:id="rId5694"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28.07.2012 N 141-ФЗ</w:t>
        </w:r>
      </w:hyperlink>
      <w:r>
        <w:rPr>
          <w:rFonts w:ascii="Times New Roman" w:hAnsi="Times New Roman" w:cs="Times New Roman"/>
          <w:sz w:val="24"/>
          <w:szCs w:val="24"/>
        </w:rPr>
        <w:t xml:space="preserve">, </w:t>
      </w:r>
      <w:hyperlink r:id="rId5695" w:history="1">
        <w:r>
          <w:rPr>
            <w:rFonts w:ascii="Times New Roman" w:hAnsi="Times New Roman" w:cs="Times New Roman"/>
            <w:sz w:val="24"/>
            <w:szCs w:val="24"/>
            <w:u w:val="single"/>
          </w:rPr>
          <w:t>от 12.11.2012 N 191-ФЗ</w:t>
        </w:r>
      </w:hyperlink>
      <w:r>
        <w:rPr>
          <w:rFonts w:ascii="Times New Roman" w:hAnsi="Times New Roman" w:cs="Times New Roman"/>
          <w:sz w:val="24"/>
          <w:szCs w:val="24"/>
        </w:rPr>
        <w:t xml:space="preserve">, </w:t>
      </w:r>
      <w:hyperlink r:id="rId5696" w:history="1">
        <w:r>
          <w:rPr>
            <w:rFonts w:ascii="Times New Roman" w:hAnsi="Times New Roman" w:cs="Times New Roman"/>
            <w:sz w:val="24"/>
            <w:szCs w:val="24"/>
            <w:u w:val="single"/>
          </w:rPr>
          <w:t>от 12.11.2012 N 192-ФЗ</w:t>
        </w:r>
      </w:hyperlink>
      <w:r>
        <w:rPr>
          <w:rFonts w:ascii="Times New Roman" w:hAnsi="Times New Roman" w:cs="Times New Roman"/>
          <w:sz w:val="24"/>
          <w:szCs w:val="24"/>
        </w:rPr>
        <w:t xml:space="preserve">, </w:t>
      </w:r>
      <w:hyperlink r:id="rId5697" w:history="1">
        <w:r>
          <w:rPr>
            <w:rFonts w:ascii="Times New Roman" w:hAnsi="Times New Roman" w:cs="Times New Roman"/>
            <w:sz w:val="24"/>
            <w:szCs w:val="24"/>
            <w:u w:val="single"/>
          </w:rPr>
          <w:t>от 25.12.2012 N 252-ФЗ</w:t>
        </w:r>
      </w:hyperlink>
      <w:r>
        <w:rPr>
          <w:rFonts w:ascii="Times New Roman" w:hAnsi="Times New Roman" w:cs="Times New Roman"/>
          <w:sz w:val="24"/>
          <w:szCs w:val="24"/>
        </w:rPr>
        <w:t xml:space="preserve">, </w:t>
      </w:r>
      <w:hyperlink r:id="rId5698" w:history="1">
        <w:r>
          <w:rPr>
            <w:rFonts w:ascii="Times New Roman" w:hAnsi="Times New Roman" w:cs="Times New Roman"/>
            <w:sz w:val="24"/>
            <w:szCs w:val="24"/>
            <w:u w:val="single"/>
          </w:rPr>
          <w:t>от 29.12.2012 N 277-ФЗ</w:t>
        </w:r>
      </w:hyperlink>
      <w:r>
        <w:rPr>
          <w:rFonts w:ascii="Times New Roman" w:hAnsi="Times New Roman" w:cs="Times New Roman"/>
          <w:sz w:val="24"/>
          <w:szCs w:val="24"/>
        </w:rPr>
        <w:t xml:space="preserve">, </w:t>
      </w:r>
      <w:hyperlink r:id="rId5699" w:history="1">
        <w:r>
          <w:rPr>
            <w:rFonts w:ascii="Times New Roman" w:hAnsi="Times New Roman" w:cs="Times New Roman"/>
            <w:sz w:val="24"/>
            <w:szCs w:val="24"/>
            <w:u w:val="single"/>
          </w:rPr>
          <w:t>от 05.04.2013 N 58-ФЗ</w:t>
        </w:r>
      </w:hyperlink>
      <w:r>
        <w:rPr>
          <w:rFonts w:ascii="Times New Roman" w:hAnsi="Times New Roman" w:cs="Times New Roman"/>
          <w:sz w:val="24"/>
          <w:szCs w:val="24"/>
        </w:rPr>
        <w:t xml:space="preserve">, </w:t>
      </w:r>
      <w:hyperlink r:id="rId5700" w:history="1">
        <w:r>
          <w:rPr>
            <w:rFonts w:ascii="Times New Roman" w:hAnsi="Times New Roman" w:cs="Times New Roman"/>
            <w:sz w:val="24"/>
            <w:szCs w:val="24"/>
            <w:u w:val="single"/>
          </w:rPr>
          <w:t>от 07.05.2013 N 98-ФЗ</w:t>
        </w:r>
      </w:hyperlink>
      <w:r>
        <w:rPr>
          <w:rFonts w:ascii="Times New Roman" w:hAnsi="Times New Roman" w:cs="Times New Roman"/>
          <w:sz w:val="24"/>
          <w:szCs w:val="24"/>
        </w:rPr>
        <w:t xml:space="preserve">, </w:t>
      </w:r>
      <w:hyperlink r:id="rId5701"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w:t>
      </w:r>
      <w:r>
        <w:rPr>
          <w:rFonts w:ascii="Times New Roman" w:hAnsi="Times New Roman" w:cs="Times New Roman"/>
          <w:sz w:val="24"/>
          <w:szCs w:val="24"/>
        </w:rPr>
        <w:t xml:space="preserve"> </w:t>
      </w:r>
      <w:hyperlink r:id="rId5702" w:history="1">
        <w:r>
          <w:rPr>
            <w:rFonts w:ascii="Times New Roman" w:hAnsi="Times New Roman" w:cs="Times New Roman"/>
            <w:sz w:val="24"/>
            <w:szCs w:val="24"/>
            <w:u w:val="single"/>
          </w:rPr>
          <w:t>от 29.06.2013 N 135-ФЗ</w:t>
        </w:r>
      </w:hyperlink>
      <w:r>
        <w:rPr>
          <w:rFonts w:ascii="Times New Roman" w:hAnsi="Times New Roman" w:cs="Times New Roman"/>
          <w:sz w:val="24"/>
          <w:szCs w:val="24"/>
        </w:rPr>
        <w:t xml:space="preserve">, </w:t>
      </w:r>
      <w:hyperlink r:id="rId5703" w:history="1">
        <w:r>
          <w:rPr>
            <w:rFonts w:ascii="Times New Roman" w:hAnsi="Times New Roman" w:cs="Times New Roman"/>
            <w:sz w:val="24"/>
            <w:szCs w:val="24"/>
            <w:u w:val="single"/>
          </w:rPr>
          <w:t>от 07.05.2013 N 96-ФЗ (ред. 02.07.2013)</w:t>
        </w:r>
      </w:hyperlink>
      <w:r>
        <w:rPr>
          <w:rFonts w:ascii="Times New Roman" w:hAnsi="Times New Roman" w:cs="Times New Roman"/>
          <w:sz w:val="24"/>
          <w:szCs w:val="24"/>
        </w:rPr>
        <w:t xml:space="preserve">, </w:t>
      </w:r>
      <w:hyperlink r:id="rId5704" w:history="1">
        <w:r>
          <w:rPr>
            <w:rFonts w:ascii="Times New Roman" w:hAnsi="Times New Roman" w:cs="Times New Roman"/>
            <w:sz w:val="24"/>
            <w:szCs w:val="24"/>
            <w:u w:val="single"/>
          </w:rPr>
          <w:t>от 02.07.2013 N 162-ФЗ</w:t>
        </w:r>
      </w:hyperlink>
      <w:r>
        <w:rPr>
          <w:rFonts w:ascii="Times New Roman" w:hAnsi="Times New Roman" w:cs="Times New Roman"/>
          <w:sz w:val="24"/>
          <w:szCs w:val="24"/>
        </w:rPr>
        <w:t xml:space="preserve">, </w:t>
      </w:r>
      <w:hyperlink r:id="rId5705" w:history="1">
        <w:r>
          <w:rPr>
            <w:rFonts w:ascii="Times New Roman" w:hAnsi="Times New Roman" w:cs="Times New Roman"/>
            <w:sz w:val="24"/>
            <w:szCs w:val="24"/>
            <w:u w:val="single"/>
          </w:rPr>
          <w:t>от 23.07.2013 N 192-ФЗ</w:t>
        </w:r>
      </w:hyperlink>
      <w:r>
        <w:rPr>
          <w:rFonts w:ascii="Times New Roman" w:hAnsi="Times New Roman" w:cs="Times New Roman"/>
          <w:sz w:val="24"/>
          <w:szCs w:val="24"/>
        </w:rPr>
        <w:t xml:space="preserve">, </w:t>
      </w:r>
      <w:hyperlink r:id="rId5706"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 xml:space="preserve">, </w:t>
      </w:r>
      <w:hyperlink r:id="rId5707" w:history="1">
        <w:r>
          <w:rPr>
            <w:rFonts w:ascii="Times New Roman" w:hAnsi="Times New Roman" w:cs="Times New Roman"/>
            <w:sz w:val="24"/>
            <w:szCs w:val="24"/>
            <w:u w:val="single"/>
          </w:rPr>
          <w:t>от 23.07.2013 N 197-ФЗ</w:t>
        </w:r>
      </w:hyperlink>
      <w:r>
        <w:rPr>
          <w:rFonts w:ascii="Times New Roman" w:hAnsi="Times New Roman" w:cs="Times New Roman"/>
          <w:sz w:val="24"/>
          <w:szCs w:val="24"/>
        </w:rPr>
        <w:t xml:space="preserve">, </w:t>
      </w:r>
      <w:hyperlink r:id="rId5708" w:history="1">
        <w:r>
          <w:rPr>
            <w:rFonts w:ascii="Times New Roman" w:hAnsi="Times New Roman" w:cs="Times New Roman"/>
            <w:sz w:val="24"/>
            <w:szCs w:val="24"/>
            <w:u w:val="single"/>
          </w:rPr>
          <w:t>от 23.07.2013 N 198-ФЗ (ре</w:t>
        </w:r>
        <w:r>
          <w:rPr>
            <w:rFonts w:ascii="Times New Roman" w:hAnsi="Times New Roman" w:cs="Times New Roman"/>
            <w:sz w:val="24"/>
            <w:szCs w:val="24"/>
            <w:u w:val="single"/>
          </w:rPr>
          <w:t>д. от 28.12.2013)</w:t>
        </w:r>
      </w:hyperlink>
      <w:r>
        <w:rPr>
          <w:rFonts w:ascii="Times New Roman" w:hAnsi="Times New Roman" w:cs="Times New Roman"/>
          <w:sz w:val="24"/>
          <w:szCs w:val="24"/>
        </w:rPr>
        <w:t xml:space="preserve">, </w:t>
      </w:r>
      <w:hyperlink r:id="rId5709"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 xml:space="preserve">, </w:t>
      </w:r>
      <w:hyperlink r:id="rId5710" w:history="1">
        <w:r>
          <w:rPr>
            <w:rFonts w:ascii="Times New Roman" w:hAnsi="Times New Roman" w:cs="Times New Roman"/>
            <w:sz w:val="24"/>
            <w:szCs w:val="24"/>
            <w:u w:val="single"/>
          </w:rPr>
          <w:t>от 23.07.2013 N 203-ФЗ</w:t>
        </w:r>
      </w:hyperlink>
      <w:r>
        <w:rPr>
          <w:rFonts w:ascii="Times New Roman" w:hAnsi="Times New Roman" w:cs="Times New Roman"/>
          <w:sz w:val="24"/>
          <w:szCs w:val="24"/>
        </w:rPr>
        <w:t xml:space="preserve">, </w:t>
      </w:r>
      <w:hyperlink r:id="rId5711"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 xml:space="preserve">, </w:t>
      </w:r>
      <w:hyperlink r:id="rId5712" w:history="1">
        <w:r>
          <w:rPr>
            <w:rFonts w:ascii="Times New Roman" w:hAnsi="Times New Roman" w:cs="Times New Roman"/>
            <w:sz w:val="24"/>
            <w:szCs w:val="24"/>
            <w:u w:val="single"/>
          </w:rPr>
          <w:t>от 23.07.2013 N 249-ФЗ</w:t>
        </w:r>
      </w:hyperlink>
      <w:r>
        <w:rPr>
          <w:rFonts w:ascii="Times New Roman" w:hAnsi="Times New Roman" w:cs="Times New Roman"/>
          <w:sz w:val="24"/>
          <w:szCs w:val="24"/>
        </w:rPr>
        <w:t xml:space="preserve">, </w:t>
      </w:r>
      <w:hyperlink r:id="rId5713" w:history="1">
        <w:r>
          <w:rPr>
            <w:rFonts w:ascii="Times New Roman" w:hAnsi="Times New Roman" w:cs="Times New Roman"/>
            <w:sz w:val="24"/>
            <w:szCs w:val="24"/>
            <w:u w:val="single"/>
          </w:rPr>
          <w:t>от 25.11.2013 N 313-ФЗ</w:t>
        </w:r>
      </w:hyperlink>
      <w:hyperlink r:id="rId5714" w:history="1">
        <w:r>
          <w:rPr>
            <w:rFonts w:ascii="Times New Roman" w:hAnsi="Times New Roman" w:cs="Times New Roman"/>
            <w:sz w:val="24"/>
            <w:szCs w:val="24"/>
            <w:u w:val="single"/>
          </w:rPr>
          <w:t>, от 25.11.2013 N 317-ФЗ</w:t>
        </w:r>
      </w:hyperlink>
      <w:r>
        <w:rPr>
          <w:rFonts w:ascii="Times New Roman" w:hAnsi="Times New Roman" w:cs="Times New Roman"/>
          <w:sz w:val="24"/>
          <w:szCs w:val="24"/>
        </w:rPr>
        <w:t xml:space="preserve">, </w:t>
      </w:r>
      <w:hyperlink r:id="rId5715" w:history="1">
        <w:r>
          <w:rPr>
            <w:rFonts w:ascii="Times New Roman" w:hAnsi="Times New Roman" w:cs="Times New Roman"/>
            <w:sz w:val="24"/>
            <w:szCs w:val="24"/>
            <w:u w:val="single"/>
          </w:rPr>
          <w:t>от 02.12.2013 N 326-</w:t>
        </w:r>
        <w:r>
          <w:rPr>
            <w:rFonts w:ascii="Times New Roman" w:hAnsi="Times New Roman" w:cs="Times New Roman"/>
            <w:sz w:val="24"/>
            <w:szCs w:val="24"/>
            <w:u w:val="single"/>
          </w:rPr>
          <w:t>ФЗ</w:t>
        </w:r>
      </w:hyperlink>
      <w:r>
        <w:rPr>
          <w:rFonts w:ascii="Times New Roman" w:hAnsi="Times New Roman" w:cs="Times New Roman"/>
          <w:sz w:val="24"/>
          <w:szCs w:val="24"/>
        </w:rPr>
        <w:t xml:space="preserve">, </w:t>
      </w:r>
      <w:hyperlink r:id="rId5716" w:history="1">
        <w:r>
          <w:rPr>
            <w:rFonts w:ascii="Times New Roman" w:hAnsi="Times New Roman" w:cs="Times New Roman"/>
            <w:sz w:val="24"/>
            <w:szCs w:val="24"/>
            <w:u w:val="single"/>
          </w:rPr>
          <w:t>от 21.12.2013 N 363-ФЗ</w:t>
        </w:r>
      </w:hyperlink>
      <w:r>
        <w:rPr>
          <w:rFonts w:ascii="Times New Roman" w:hAnsi="Times New Roman" w:cs="Times New Roman"/>
          <w:sz w:val="24"/>
          <w:szCs w:val="24"/>
        </w:rPr>
        <w:t xml:space="preserve">, </w:t>
      </w:r>
      <w:hyperlink r:id="rId5717"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 xml:space="preserve">, </w:t>
      </w:r>
      <w:hyperlink r:id="rId5718" w:history="1">
        <w:r>
          <w:rPr>
            <w:rFonts w:ascii="Times New Roman" w:hAnsi="Times New Roman" w:cs="Times New Roman"/>
            <w:sz w:val="24"/>
            <w:szCs w:val="24"/>
            <w:u w:val="single"/>
          </w:rPr>
          <w:t>от 21.12.2013 N 375-ФЗ</w:t>
        </w:r>
      </w:hyperlink>
      <w:r>
        <w:rPr>
          <w:rFonts w:ascii="Times New Roman" w:hAnsi="Times New Roman" w:cs="Times New Roman"/>
          <w:sz w:val="24"/>
          <w:szCs w:val="24"/>
        </w:rPr>
        <w:t xml:space="preserve">, </w:t>
      </w:r>
      <w:hyperlink r:id="rId5719" w:history="1">
        <w:r>
          <w:rPr>
            <w:rFonts w:ascii="Times New Roman" w:hAnsi="Times New Roman" w:cs="Times New Roman"/>
            <w:sz w:val="24"/>
            <w:szCs w:val="24"/>
            <w:u w:val="single"/>
          </w:rPr>
          <w:t>от 28.12.2013 N 415-ФЗ</w:t>
        </w:r>
      </w:hyperlink>
      <w:r>
        <w:rPr>
          <w:rFonts w:ascii="Times New Roman" w:hAnsi="Times New Roman" w:cs="Times New Roman"/>
          <w:sz w:val="24"/>
          <w:szCs w:val="24"/>
        </w:rPr>
        <w:t xml:space="preserve">, </w:t>
      </w:r>
      <w:hyperlink r:id="rId5720" w:history="1">
        <w:r>
          <w:rPr>
            <w:rFonts w:ascii="Times New Roman" w:hAnsi="Times New Roman" w:cs="Times New Roman"/>
            <w:sz w:val="24"/>
            <w:szCs w:val="24"/>
            <w:u w:val="single"/>
          </w:rPr>
          <w:t>от 28.12.2013 N 421-ФЗ</w:t>
        </w:r>
      </w:hyperlink>
      <w:r>
        <w:rPr>
          <w:rFonts w:ascii="Times New Roman" w:hAnsi="Times New Roman" w:cs="Times New Roman"/>
          <w:sz w:val="24"/>
          <w:szCs w:val="24"/>
        </w:rPr>
        <w:t xml:space="preserve">, </w:t>
      </w:r>
      <w:hyperlink r:id="rId5721" w:history="1">
        <w:r>
          <w:rPr>
            <w:rFonts w:ascii="Times New Roman" w:hAnsi="Times New Roman" w:cs="Times New Roman"/>
            <w:sz w:val="24"/>
            <w:szCs w:val="24"/>
            <w:u w:val="single"/>
          </w:rPr>
          <w:t>от 28.12.2013 N 437-ФЗ</w:t>
        </w:r>
      </w:hyperlink>
      <w:r>
        <w:rPr>
          <w:rFonts w:ascii="Times New Roman" w:hAnsi="Times New Roman" w:cs="Times New Roman"/>
          <w:sz w:val="24"/>
          <w:szCs w:val="24"/>
        </w:rPr>
        <w:t xml:space="preserve">, </w:t>
      </w:r>
      <w:hyperlink r:id="rId5722"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03.02.2014 N 15-ФЗ</w:t>
        </w:r>
      </w:hyperlink>
      <w:r>
        <w:rPr>
          <w:rFonts w:ascii="Times New Roman" w:hAnsi="Times New Roman" w:cs="Times New Roman"/>
          <w:sz w:val="24"/>
          <w:szCs w:val="24"/>
        </w:rPr>
        <w:t xml:space="preserve">, </w:t>
      </w:r>
      <w:hyperlink r:id="rId5723" w:history="1">
        <w:r>
          <w:rPr>
            <w:rFonts w:ascii="Times New Roman" w:hAnsi="Times New Roman" w:cs="Times New Roman"/>
            <w:sz w:val="24"/>
            <w:szCs w:val="24"/>
            <w:u w:val="single"/>
          </w:rPr>
          <w:t>от 02.04.2014 N 70-ФЗ</w:t>
        </w:r>
      </w:hyperlink>
      <w:r>
        <w:rPr>
          <w:rFonts w:ascii="Times New Roman" w:hAnsi="Times New Roman" w:cs="Times New Roman"/>
          <w:sz w:val="24"/>
          <w:szCs w:val="24"/>
        </w:rPr>
        <w:t xml:space="preserve">, </w:t>
      </w:r>
      <w:hyperlink r:id="rId5724" w:history="1">
        <w:r>
          <w:rPr>
            <w:rFonts w:ascii="Times New Roman" w:hAnsi="Times New Roman" w:cs="Times New Roman"/>
            <w:sz w:val="24"/>
            <w:szCs w:val="24"/>
            <w:u w:val="single"/>
          </w:rPr>
          <w:t>от 05.05.2014 N 97-ФЗ</w:t>
        </w:r>
      </w:hyperlink>
      <w:r>
        <w:rPr>
          <w:rFonts w:ascii="Times New Roman" w:hAnsi="Times New Roman" w:cs="Times New Roman"/>
          <w:sz w:val="24"/>
          <w:szCs w:val="24"/>
        </w:rPr>
        <w:t xml:space="preserve">, </w:t>
      </w:r>
      <w:hyperlink r:id="rId5725" w:history="1">
        <w:r>
          <w:rPr>
            <w:rFonts w:ascii="Times New Roman" w:hAnsi="Times New Roman" w:cs="Times New Roman"/>
            <w:sz w:val="24"/>
            <w:szCs w:val="24"/>
            <w:u w:val="single"/>
          </w:rPr>
          <w:t>от 05.05.2014 N 101-ФЗ</w:t>
        </w:r>
      </w:hyperlink>
      <w:r>
        <w:rPr>
          <w:rFonts w:ascii="Times New Roman" w:hAnsi="Times New Roman" w:cs="Times New Roman"/>
          <w:sz w:val="24"/>
          <w:szCs w:val="24"/>
        </w:rPr>
        <w:t xml:space="preserve">, </w:t>
      </w:r>
      <w:hyperlink r:id="rId5726" w:history="1">
        <w:r>
          <w:rPr>
            <w:rFonts w:ascii="Times New Roman" w:hAnsi="Times New Roman" w:cs="Times New Roman"/>
            <w:sz w:val="24"/>
            <w:szCs w:val="24"/>
            <w:u w:val="single"/>
          </w:rPr>
          <w:t>от 05.05.2014 N 105-ФЗ</w:t>
        </w:r>
      </w:hyperlink>
      <w:r>
        <w:rPr>
          <w:rFonts w:ascii="Times New Roman" w:hAnsi="Times New Roman" w:cs="Times New Roman"/>
          <w:sz w:val="24"/>
          <w:szCs w:val="24"/>
        </w:rPr>
        <w:t xml:space="preserve">, </w:t>
      </w:r>
      <w:hyperlink r:id="rId5727" w:history="1">
        <w:r>
          <w:rPr>
            <w:rFonts w:ascii="Times New Roman" w:hAnsi="Times New Roman" w:cs="Times New Roman"/>
            <w:sz w:val="24"/>
            <w:szCs w:val="24"/>
            <w:u w:val="single"/>
          </w:rPr>
          <w:t>от 05.05.2014 N 121-ФЗ</w:t>
        </w:r>
      </w:hyperlink>
      <w:r>
        <w:rPr>
          <w:rFonts w:ascii="Times New Roman" w:hAnsi="Times New Roman" w:cs="Times New Roman"/>
          <w:sz w:val="24"/>
          <w:szCs w:val="24"/>
        </w:rPr>
        <w:t xml:space="preserve">, </w:t>
      </w:r>
      <w:hyperlink r:id="rId5728" w:history="1">
        <w:r>
          <w:rPr>
            <w:rFonts w:ascii="Times New Roman" w:hAnsi="Times New Roman" w:cs="Times New Roman"/>
            <w:sz w:val="24"/>
            <w:szCs w:val="24"/>
            <w:u w:val="single"/>
          </w:rPr>
          <w:t>от 05.05.2014 N 122-ФЗ</w:t>
        </w:r>
      </w:hyperlink>
      <w:r>
        <w:rPr>
          <w:rFonts w:ascii="Times New Roman" w:hAnsi="Times New Roman" w:cs="Times New Roman"/>
          <w:sz w:val="24"/>
          <w:szCs w:val="24"/>
        </w:rPr>
        <w:t xml:space="preserve">, </w:t>
      </w:r>
      <w:hyperlink r:id="rId5729" w:history="1">
        <w:r>
          <w:rPr>
            <w:rFonts w:ascii="Times New Roman" w:hAnsi="Times New Roman" w:cs="Times New Roman"/>
            <w:sz w:val="24"/>
            <w:szCs w:val="24"/>
            <w:u w:val="single"/>
          </w:rPr>
          <w:t>от 05.05.2014 N 130-ФЗ</w:t>
        </w:r>
      </w:hyperlink>
      <w:r>
        <w:rPr>
          <w:rFonts w:ascii="Times New Roman" w:hAnsi="Times New Roman" w:cs="Times New Roman"/>
          <w:sz w:val="24"/>
          <w:szCs w:val="24"/>
        </w:rPr>
        <w:t>,</w:t>
      </w:r>
      <w:r>
        <w:rPr>
          <w:rFonts w:ascii="Times New Roman" w:hAnsi="Times New Roman" w:cs="Times New Roman"/>
          <w:sz w:val="24"/>
          <w:szCs w:val="24"/>
        </w:rPr>
        <w:t xml:space="preserve"> </w:t>
      </w:r>
      <w:hyperlink r:id="rId5730" w:history="1">
        <w:r>
          <w:rPr>
            <w:rFonts w:ascii="Times New Roman" w:hAnsi="Times New Roman" w:cs="Times New Roman"/>
            <w:sz w:val="24"/>
            <w:szCs w:val="24"/>
            <w:u w:val="single"/>
          </w:rPr>
          <w:t>от 23.06.2014 N 160-ФЗ</w:t>
        </w:r>
      </w:hyperlink>
      <w:r>
        <w:rPr>
          <w:rFonts w:ascii="Times New Roman" w:hAnsi="Times New Roman" w:cs="Times New Roman"/>
          <w:sz w:val="24"/>
          <w:szCs w:val="24"/>
        </w:rPr>
        <w:t xml:space="preserve">, </w:t>
      </w:r>
      <w:hyperlink r:id="rId5731" w:history="1">
        <w:r>
          <w:rPr>
            <w:rFonts w:ascii="Times New Roman" w:hAnsi="Times New Roman" w:cs="Times New Roman"/>
            <w:sz w:val="24"/>
            <w:szCs w:val="24"/>
            <w:u w:val="single"/>
          </w:rPr>
          <w:t>от 28.06.2014 N 173-ФЗ</w:t>
        </w:r>
      </w:hyperlink>
      <w:r>
        <w:rPr>
          <w:rFonts w:ascii="Times New Roman" w:hAnsi="Times New Roman" w:cs="Times New Roman"/>
          <w:sz w:val="24"/>
          <w:szCs w:val="24"/>
        </w:rPr>
        <w:t xml:space="preserve">, </w:t>
      </w:r>
      <w:hyperlink r:id="rId5732" w:history="1">
        <w:r>
          <w:rPr>
            <w:rFonts w:ascii="Times New Roman" w:hAnsi="Times New Roman" w:cs="Times New Roman"/>
            <w:sz w:val="24"/>
            <w:szCs w:val="24"/>
            <w:u w:val="single"/>
          </w:rPr>
          <w:t>от 21.07.2014 N 210-ФЗ</w:t>
        </w:r>
      </w:hyperlink>
      <w:r>
        <w:rPr>
          <w:rFonts w:ascii="Times New Roman" w:hAnsi="Times New Roman" w:cs="Times New Roman"/>
          <w:sz w:val="24"/>
          <w:szCs w:val="24"/>
        </w:rPr>
        <w:t xml:space="preserve">, </w:t>
      </w:r>
      <w:hyperlink r:id="rId5733" w:history="1">
        <w:r>
          <w:rPr>
            <w:rFonts w:ascii="Times New Roman" w:hAnsi="Times New Roman" w:cs="Times New Roman"/>
            <w:sz w:val="24"/>
            <w:szCs w:val="24"/>
            <w:u w:val="single"/>
          </w:rPr>
          <w:t>от 21.07.2014 N 227-ФЗ</w:t>
        </w:r>
      </w:hyperlink>
      <w:r>
        <w:rPr>
          <w:rFonts w:ascii="Times New Roman" w:hAnsi="Times New Roman" w:cs="Times New Roman"/>
          <w:sz w:val="24"/>
          <w:szCs w:val="24"/>
        </w:rPr>
        <w:t xml:space="preserve">, </w:t>
      </w:r>
      <w:hyperlink r:id="rId5734" w:history="1">
        <w:r>
          <w:rPr>
            <w:rFonts w:ascii="Times New Roman" w:hAnsi="Times New Roman" w:cs="Times New Roman"/>
            <w:sz w:val="24"/>
            <w:szCs w:val="24"/>
            <w:u w:val="single"/>
          </w:rPr>
          <w:t>от</w:t>
        </w:r>
        <w:r>
          <w:rPr>
            <w:rFonts w:ascii="Times New Roman" w:hAnsi="Times New Roman" w:cs="Times New Roman"/>
            <w:sz w:val="24"/>
            <w:szCs w:val="24"/>
            <w:u w:val="single"/>
          </w:rPr>
          <w:t xml:space="preserve"> 21.07.2014 N 255-ФЗ</w:t>
        </w:r>
      </w:hyperlink>
      <w:r>
        <w:rPr>
          <w:rFonts w:ascii="Times New Roman" w:hAnsi="Times New Roman" w:cs="Times New Roman"/>
          <w:sz w:val="24"/>
          <w:szCs w:val="24"/>
        </w:rPr>
        <w:t xml:space="preserve">, </w:t>
      </w:r>
      <w:hyperlink r:id="rId5735"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 xml:space="preserve">, </w:t>
      </w:r>
      <w:hyperlink r:id="rId5736" w:history="1">
        <w:r>
          <w:rPr>
            <w:rFonts w:ascii="Times New Roman" w:hAnsi="Times New Roman" w:cs="Times New Roman"/>
            <w:sz w:val="24"/>
            <w:szCs w:val="24"/>
            <w:u w:val="single"/>
          </w:rPr>
          <w:t>от 21.07.2014 N 263-ФЗ</w:t>
        </w:r>
      </w:hyperlink>
      <w:r>
        <w:rPr>
          <w:rFonts w:ascii="Times New Roman" w:hAnsi="Times New Roman" w:cs="Times New Roman"/>
          <w:sz w:val="24"/>
          <w:szCs w:val="24"/>
        </w:rPr>
        <w:t xml:space="preserve">, </w:t>
      </w:r>
      <w:hyperlink r:id="rId573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5738" w:history="1">
        <w:r>
          <w:rPr>
            <w:rFonts w:ascii="Times New Roman" w:hAnsi="Times New Roman" w:cs="Times New Roman"/>
            <w:sz w:val="24"/>
            <w:szCs w:val="24"/>
            <w:u w:val="single"/>
          </w:rPr>
          <w:t>от 24.11.2014 N 355-ФЗ</w:t>
        </w:r>
      </w:hyperlink>
      <w:r>
        <w:rPr>
          <w:rFonts w:ascii="Times New Roman" w:hAnsi="Times New Roman" w:cs="Times New Roman"/>
          <w:sz w:val="24"/>
          <w:szCs w:val="24"/>
        </w:rPr>
        <w:t xml:space="preserve">, </w:t>
      </w:r>
      <w:hyperlink r:id="rId5739" w:history="1">
        <w:r>
          <w:rPr>
            <w:rFonts w:ascii="Times New Roman" w:hAnsi="Times New Roman" w:cs="Times New Roman"/>
            <w:sz w:val="24"/>
            <w:szCs w:val="24"/>
            <w:u w:val="single"/>
          </w:rPr>
          <w:t>от 31.12.2014 N 514-ФЗ</w:t>
        </w:r>
      </w:hyperlink>
      <w:r>
        <w:rPr>
          <w:rFonts w:ascii="Times New Roman" w:hAnsi="Times New Roman" w:cs="Times New Roman"/>
          <w:sz w:val="24"/>
          <w:szCs w:val="24"/>
        </w:rPr>
        <w:t xml:space="preserve">, </w:t>
      </w:r>
      <w:hyperlink r:id="rId5740" w:history="1">
        <w:r>
          <w:rPr>
            <w:rFonts w:ascii="Times New Roman" w:hAnsi="Times New Roman" w:cs="Times New Roman"/>
            <w:sz w:val="24"/>
            <w:szCs w:val="24"/>
            <w:u w:val="single"/>
          </w:rPr>
          <w:t>от 31.12.2014 N 521-ФЗ</w:t>
        </w:r>
      </w:hyperlink>
      <w:r>
        <w:rPr>
          <w:rFonts w:ascii="Times New Roman" w:hAnsi="Times New Roman" w:cs="Times New Roman"/>
          <w:sz w:val="24"/>
          <w:szCs w:val="24"/>
        </w:rPr>
        <w:t xml:space="preserve">, </w:t>
      </w:r>
      <w:hyperlink r:id="rId5741" w:history="1">
        <w:r>
          <w:rPr>
            <w:rFonts w:ascii="Times New Roman" w:hAnsi="Times New Roman" w:cs="Times New Roman"/>
            <w:sz w:val="24"/>
            <w:szCs w:val="24"/>
            <w:u w:val="single"/>
          </w:rPr>
          <w:t>от 31.12.2014 N 532-Ф</w:t>
        </w:r>
        <w:r>
          <w:rPr>
            <w:rFonts w:ascii="Times New Roman" w:hAnsi="Times New Roman" w:cs="Times New Roman"/>
            <w:sz w:val="24"/>
            <w:szCs w:val="24"/>
            <w:u w:val="single"/>
          </w:rPr>
          <w:t>З</w:t>
        </w:r>
      </w:hyperlink>
      <w:r>
        <w:rPr>
          <w:rFonts w:ascii="Times New Roman" w:hAnsi="Times New Roman" w:cs="Times New Roman"/>
          <w:sz w:val="24"/>
          <w:szCs w:val="24"/>
        </w:rPr>
        <w:t xml:space="preserve">, </w:t>
      </w:r>
      <w:hyperlink r:id="rId5742" w:history="1">
        <w:r>
          <w:rPr>
            <w:rFonts w:ascii="Times New Roman" w:hAnsi="Times New Roman" w:cs="Times New Roman"/>
            <w:sz w:val="24"/>
            <w:szCs w:val="24"/>
            <w:u w:val="single"/>
          </w:rPr>
          <w:t>от 08.03.2015 N 35-ФЗ</w:t>
        </w:r>
      </w:hyperlink>
      <w:r>
        <w:rPr>
          <w:rFonts w:ascii="Times New Roman" w:hAnsi="Times New Roman" w:cs="Times New Roman"/>
          <w:sz w:val="24"/>
          <w:szCs w:val="24"/>
        </w:rPr>
        <w:t xml:space="preserve">, </w:t>
      </w:r>
      <w:hyperlink r:id="rId5743" w:history="1">
        <w:r>
          <w:rPr>
            <w:rFonts w:ascii="Times New Roman" w:hAnsi="Times New Roman" w:cs="Times New Roman"/>
            <w:sz w:val="24"/>
            <w:szCs w:val="24"/>
            <w:u w:val="single"/>
          </w:rPr>
          <w:t>от 08.03.2015 N 46-ФЗ</w:t>
        </w:r>
      </w:hyperlink>
      <w:r>
        <w:rPr>
          <w:rFonts w:ascii="Times New Roman" w:hAnsi="Times New Roman" w:cs="Times New Roman"/>
          <w:sz w:val="24"/>
          <w:szCs w:val="24"/>
        </w:rPr>
        <w:t xml:space="preserve">, </w:t>
      </w:r>
      <w:hyperlink r:id="rId5744" w:history="1">
        <w:r>
          <w:rPr>
            <w:rFonts w:ascii="Times New Roman" w:hAnsi="Times New Roman" w:cs="Times New Roman"/>
            <w:sz w:val="24"/>
            <w:szCs w:val="24"/>
            <w:u w:val="single"/>
          </w:rPr>
          <w:t>от 30.03.2015 N 67-ФЗ</w:t>
        </w:r>
      </w:hyperlink>
      <w:r>
        <w:rPr>
          <w:rFonts w:ascii="Times New Roman" w:hAnsi="Times New Roman" w:cs="Times New Roman"/>
          <w:sz w:val="24"/>
          <w:szCs w:val="24"/>
        </w:rPr>
        <w:t xml:space="preserve">, </w:t>
      </w:r>
      <w:hyperlink r:id="rId5745" w:history="1">
        <w:r>
          <w:rPr>
            <w:rFonts w:ascii="Times New Roman" w:hAnsi="Times New Roman" w:cs="Times New Roman"/>
            <w:sz w:val="24"/>
            <w:szCs w:val="24"/>
            <w:u w:val="single"/>
          </w:rPr>
          <w:t>от 23.05.2015 N 129-ФЗ</w:t>
        </w:r>
      </w:hyperlink>
      <w:r>
        <w:rPr>
          <w:rFonts w:ascii="Times New Roman" w:hAnsi="Times New Roman" w:cs="Times New Roman"/>
          <w:sz w:val="24"/>
          <w:szCs w:val="24"/>
        </w:rPr>
        <w:t xml:space="preserve">, </w:t>
      </w:r>
      <w:hyperlink r:id="rId5746" w:history="1">
        <w:r>
          <w:rPr>
            <w:rFonts w:ascii="Times New Roman" w:hAnsi="Times New Roman" w:cs="Times New Roman"/>
            <w:sz w:val="24"/>
            <w:szCs w:val="24"/>
            <w:u w:val="single"/>
          </w:rPr>
          <w:t>о</w:t>
        </w:r>
        <w:r>
          <w:rPr>
            <w:rFonts w:ascii="Times New Roman" w:hAnsi="Times New Roman" w:cs="Times New Roman"/>
            <w:sz w:val="24"/>
            <w:szCs w:val="24"/>
            <w:u w:val="single"/>
          </w:rPr>
          <w:t>т 13.07.2015 N 265-ФЗ</w:t>
        </w:r>
      </w:hyperlink>
      <w:r>
        <w:rPr>
          <w:rFonts w:ascii="Times New Roman" w:hAnsi="Times New Roman" w:cs="Times New Roman"/>
          <w:sz w:val="24"/>
          <w:szCs w:val="24"/>
        </w:rPr>
        <w:t xml:space="preserve">, </w:t>
      </w:r>
      <w:hyperlink r:id="rId5747" w:history="1">
        <w:r>
          <w:rPr>
            <w:rFonts w:ascii="Times New Roman" w:hAnsi="Times New Roman" w:cs="Times New Roman"/>
            <w:sz w:val="24"/>
            <w:szCs w:val="24"/>
            <w:u w:val="single"/>
          </w:rPr>
          <w:t>от 28.11.2015 N 340-ФЗ</w:t>
        </w:r>
      </w:hyperlink>
      <w:r>
        <w:rPr>
          <w:rFonts w:ascii="Times New Roman" w:hAnsi="Times New Roman" w:cs="Times New Roman"/>
          <w:sz w:val="24"/>
          <w:szCs w:val="24"/>
        </w:rPr>
        <w:t xml:space="preserve">, </w:t>
      </w:r>
      <w:hyperlink r:id="rId5748" w:history="1">
        <w:r>
          <w:rPr>
            <w:rFonts w:ascii="Times New Roman" w:hAnsi="Times New Roman" w:cs="Times New Roman"/>
            <w:sz w:val="24"/>
            <w:szCs w:val="24"/>
            <w:u w:val="single"/>
          </w:rPr>
          <w:t>от 28.11.2015 N 344-ФЗ</w:t>
        </w:r>
      </w:hyperlink>
      <w:r>
        <w:rPr>
          <w:rFonts w:ascii="Times New Roman" w:hAnsi="Times New Roman" w:cs="Times New Roman"/>
          <w:sz w:val="24"/>
          <w:szCs w:val="24"/>
        </w:rPr>
        <w:t xml:space="preserve">, </w:t>
      </w:r>
      <w:hyperlink r:id="rId5749" w:history="1">
        <w:r>
          <w:rPr>
            <w:rFonts w:ascii="Times New Roman" w:hAnsi="Times New Roman" w:cs="Times New Roman"/>
            <w:sz w:val="24"/>
            <w:szCs w:val="24"/>
            <w:u w:val="single"/>
          </w:rPr>
          <w:t>от 14.12.2015 N 379-ФЗ</w:t>
        </w:r>
      </w:hyperlink>
      <w:r>
        <w:rPr>
          <w:rFonts w:ascii="Times New Roman" w:hAnsi="Times New Roman" w:cs="Times New Roman"/>
          <w:sz w:val="24"/>
          <w:szCs w:val="24"/>
        </w:rPr>
        <w:t xml:space="preserve">, </w:t>
      </w:r>
      <w:hyperlink r:id="rId5750"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 xml:space="preserve">, </w:t>
      </w:r>
      <w:hyperlink r:id="rId5751" w:history="1">
        <w:r>
          <w:rPr>
            <w:rFonts w:ascii="Times New Roman" w:hAnsi="Times New Roman" w:cs="Times New Roman"/>
            <w:sz w:val="24"/>
            <w:szCs w:val="24"/>
            <w:u w:val="single"/>
          </w:rPr>
          <w:t>от 30.12.2015 N 439-ФЗ</w:t>
        </w:r>
      </w:hyperlink>
      <w:r>
        <w:rPr>
          <w:rFonts w:ascii="Times New Roman" w:hAnsi="Times New Roman" w:cs="Times New Roman"/>
          <w:sz w:val="24"/>
          <w:szCs w:val="24"/>
        </w:rPr>
        <w:t xml:space="preserve">, </w:t>
      </w:r>
      <w:hyperlink r:id="rId5752" w:history="1">
        <w:r>
          <w:rPr>
            <w:rFonts w:ascii="Times New Roman" w:hAnsi="Times New Roman" w:cs="Times New Roman"/>
            <w:sz w:val="24"/>
            <w:szCs w:val="24"/>
            <w:u w:val="single"/>
          </w:rPr>
          <w:t>от 02</w:t>
        </w:r>
        <w:r>
          <w:rPr>
            <w:rFonts w:ascii="Times New Roman" w:hAnsi="Times New Roman" w:cs="Times New Roman"/>
            <w:sz w:val="24"/>
            <w:szCs w:val="24"/>
            <w:u w:val="single"/>
          </w:rPr>
          <w:t>.03.2016 N 49-ФЗ</w:t>
        </w:r>
      </w:hyperlink>
      <w:r>
        <w:rPr>
          <w:rFonts w:ascii="Times New Roman" w:hAnsi="Times New Roman" w:cs="Times New Roman"/>
          <w:sz w:val="24"/>
          <w:szCs w:val="24"/>
        </w:rPr>
        <w:t xml:space="preserve">, </w:t>
      </w:r>
      <w:hyperlink r:id="rId5753" w:history="1">
        <w:r>
          <w:rPr>
            <w:rFonts w:ascii="Times New Roman" w:hAnsi="Times New Roman" w:cs="Times New Roman"/>
            <w:sz w:val="24"/>
            <w:szCs w:val="24"/>
            <w:u w:val="single"/>
          </w:rPr>
          <w:t>от 09.03.2016 N 54-ФЗ</w:t>
        </w:r>
      </w:hyperlink>
      <w:r>
        <w:rPr>
          <w:rFonts w:ascii="Times New Roman" w:hAnsi="Times New Roman" w:cs="Times New Roman"/>
          <w:sz w:val="24"/>
          <w:szCs w:val="24"/>
        </w:rPr>
        <w:t xml:space="preserve">, </w:t>
      </w:r>
      <w:hyperlink r:id="rId5754" w:history="1">
        <w:r>
          <w:rPr>
            <w:rFonts w:ascii="Times New Roman" w:hAnsi="Times New Roman" w:cs="Times New Roman"/>
            <w:sz w:val="24"/>
            <w:szCs w:val="24"/>
            <w:u w:val="single"/>
          </w:rPr>
          <w:t>от 02.06.2016 N 161-ФЗ</w:t>
        </w:r>
      </w:hyperlink>
      <w:r>
        <w:rPr>
          <w:rFonts w:ascii="Times New Roman" w:hAnsi="Times New Roman" w:cs="Times New Roman"/>
          <w:sz w:val="24"/>
          <w:szCs w:val="24"/>
        </w:rPr>
        <w:t xml:space="preserve">, </w:t>
      </w:r>
      <w:hyperlink r:id="rId5755" w:history="1">
        <w:r>
          <w:rPr>
            <w:rFonts w:ascii="Times New Roman" w:hAnsi="Times New Roman" w:cs="Times New Roman"/>
            <w:sz w:val="24"/>
            <w:szCs w:val="24"/>
            <w:u w:val="single"/>
          </w:rPr>
          <w:t>от 23.06.2016 N 218-ФЗ</w:t>
        </w:r>
      </w:hyperlink>
      <w:r>
        <w:rPr>
          <w:rFonts w:ascii="Times New Roman" w:hAnsi="Times New Roman" w:cs="Times New Roman"/>
          <w:sz w:val="24"/>
          <w:szCs w:val="24"/>
        </w:rPr>
        <w:t xml:space="preserve">, </w:t>
      </w:r>
      <w:hyperlink r:id="rId5756" w:history="1">
        <w:r>
          <w:rPr>
            <w:rFonts w:ascii="Times New Roman" w:hAnsi="Times New Roman" w:cs="Times New Roman"/>
            <w:sz w:val="24"/>
            <w:szCs w:val="24"/>
            <w:u w:val="single"/>
          </w:rPr>
          <w:t>от 23.06.2016 N 215-ФЗ</w:t>
        </w:r>
      </w:hyperlink>
      <w:r>
        <w:rPr>
          <w:rFonts w:ascii="Times New Roman" w:hAnsi="Times New Roman" w:cs="Times New Roman"/>
          <w:sz w:val="24"/>
          <w:szCs w:val="24"/>
        </w:rPr>
        <w:t xml:space="preserve">, </w:t>
      </w:r>
      <w:hyperlink r:id="rId5757"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w:t>
      </w:r>
      <w:hyperlink r:id="rId5758" w:history="1">
        <w:r>
          <w:rPr>
            <w:rFonts w:ascii="Times New Roman" w:hAnsi="Times New Roman" w:cs="Times New Roman"/>
            <w:sz w:val="24"/>
            <w:szCs w:val="24"/>
            <w:u w:val="single"/>
          </w:rPr>
          <w:t xml:space="preserve"> от 03.07.2016 N 250-ФЗ</w:t>
        </w:r>
      </w:hyperlink>
      <w:r>
        <w:rPr>
          <w:rFonts w:ascii="Times New Roman" w:hAnsi="Times New Roman" w:cs="Times New Roman"/>
          <w:sz w:val="24"/>
          <w:szCs w:val="24"/>
        </w:rPr>
        <w:t xml:space="preserve">, </w:t>
      </w:r>
      <w:hyperlink r:id="rId5759" w:history="1">
        <w:r>
          <w:rPr>
            <w:rFonts w:ascii="Times New Roman" w:hAnsi="Times New Roman" w:cs="Times New Roman"/>
            <w:sz w:val="24"/>
            <w:szCs w:val="24"/>
            <w:u w:val="single"/>
          </w:rPr>
          <w:t>от 03.07.2016 N 264-ФЗ</w:t>
        </w:r>
      </w:hyperlink>
      <w:r>
        <w:rPr>
          <w:rFonts w:ascii="Times New Roman" w:hAnsi="Times New Roman" w:cs="Times New Roman"/>
          <w:sz w:val="24"/>
          <w:szCs w:val="24"/>
        </w:rPr>
        <w:t xml:space="preserve">, </w:t>
      </w:r>
      <w:hyperlink r:id="rId5760" w:history="1">
        <w:r>
          <w:rPr>
            <w:rFonts w:ascii="Times New Roman" w:hAnsi="Times New Roman" w:cs="Times New Roman"/>
            <w:sz w:val="24"/>
            <w:szCs w:val="24"/>
            <w:u w:val="single"/>
          </w:rPr>
          <w:t>от 03.07.2016 N 272-ФЗ</w:t>
        </w:r>
      </w:hyperlink>
      <w:r>
        <w:rPr>
          <w:rFonts w:ascii="Times New Roman" w:hAnsi="Times New Roman" w:cs="Times New Roman"/>
          <w:sz w:val="24"/>
          <w:szCs w:val="24"/>
        </w:rPr>
        <w:t xml:space="preserve">, </w:t>
      </w:r>
      <w:hyperlink r:id="rId5761"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 xml:space="preserve">, </w:t>
      </w:r>
      <w:hyperlink r:id="rId5762"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 xml:space="preserve">, </w:t>
      </w:r>
      <w:hyperlink r:id="rId5763"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 xml:space="preserve">, </w:t>
      </w:r>
      <w:hyperlink r:id="rId5764" w:history="1">
        <w:r>
          <w:rPr>
            <w:rFonts w:ascii="Times New Roman" w:hAnsi="Times New Roman" w:cs="Times New Roman"/>
            <w:sz w:val="24"/>
            <w:szCs w:val="24"/>
            <w:u w:val="single"/>
          </w:rPr>
          <w:t>от 03.07.2016 N 326-ФЗ</w:t>
        </w:r>
      </w:hyperlink>
      <w:r>
        <w:rPr>
          <w:rFonts w:ascii="Times New Roman" w:hAnsi="Times New Roman" w:cs="Times New Roman"/>
          <w:sz w:val="24"/>
          <w:szCs w:val="24"/>
        </w:rPr>
        <w:t xml:space="preserve">, </w:t>
      </w:r>
      <w:hyperlink r:id="rId5765" w:history="1">
        <w:r>
          <w:rPr>
            <w:rFonts w:ascii="Times New Roman" w:hAnsi="Times New Roman" w:cs="Times New Roman"/>
            <w:sz w:val="24"/>
            <w:szCs w:val="24"/>
            <w:u w:val="single"/>
          </w:rPr>
          <w:t>от 03.07.2016 N 372-ФЗ</w:t>
        </w:r>
      </w:hyperlink>
      <w:r>
        <w:rPr>
          <w:rFonts w:ascii="Times New Roman" w:hAnsi="Times New Roman" w:cs="Times New Roman"/>
          <w:sz w:val="24"/>
          <w:szCs w:val="24"/>
        </w:rPr>
        <w:t xml:space="preserve">, </w:t>
      </w:r>
      <w:hyperlink r:id="rId5766"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 xml:space="preserve">, </w:t>
      </w:r>
      <w:hyperlink r:id="rId5767" w:history="1">
        <w:r>
          <w:rPr>
            <w:rFonts w:ascii="Times New Roman" w:hAnsi="Times New Roman" w:cs="Times New Roman"/>
            <w:sz w:val="24"/>
            <w:szCs w:val="24"/>
            <w:u w:val="single"/>
          </w:rPr>
          <w:t>от 05.12.2016 N 412-ФЗ</w:t>
        </w:r>
      </w:hyperlink>
      <w:r>
        <w:rPr>
          <w:rFonts w:ascii="Times New Roman" w:hAnsi="Times New Roman" w:cs="Times New Roman"/>
          <w:sz w:val="24"/>
          <w:szCs w:val="24"/>
        </w:rPr>
        <w:t xml:space="preserve">, </w:t>
      </w:r>
      <w:hyperlink r:id="rId5768" w:history="1">
        <w:r>
          <w:rPr>
            <w:rFonts w:ascii="Times New Roman" w:hAnsi="Times New Roman" w:cs="Times New Roman"/>
            <w:sz w:val="24"/>
            <w:szCs w:val="24"/>
            <w:u w:val="single"/>
          </w:rPr>
          <w:t>от 28.12.2016 N 471-ФЗ</w:t>
        </w:r>
      </w:hyperlink>
      <w:r>
        <w:rPr>
          <w:rFonts w:ascii="Times New Roman" w:hAnsi="Times New Roman" w:cs="Times New Roman"/>
          <w:sz w:val="24"/>
          <w:szCs w:val="24"/>
        </w:rPr>
        <w:t xml:space="preserve">, </w:t>
      </w:r>
      <w:hyperlink r:id="rId5769" w:history="1">
        <w:r>
          <w:rPr>
            <w:rFonts w:ascii="Times New Roman" w:hAnsi="Times New Roman" w:cs="Times New Roman"/>
            <w:sz w:val="24"/>
            <w:szCs w:val="24"/>
            <w:u w:val="single"/>
          </w:rPr>
          <w:t>от 28.12.2016 N 490-ФЗ</w:t>
        </w:r>
      </w:hyperlink>
      <w:r>
        <w:rPr>
          <w:rFonts w:ascii="Times New Roman" w:hAnsi="Times New Roman" w:cs="Times New Roman"/>
          <w:sz w:val="24"/>
          <w:szCs w:val="24"/>
        </w:rPr>
        <w:t xml:space="preserve">, </w:t>
      </w:r>
      <w:hyperlink r:id="rId5770" w:history="1">
        <w:r>
          <w:rPr>
            <w:rFonts w:ascii="Times New Roman" w:hAnsi="Times New Roman" w:cs="Times New Roman"/>
            <w:sz w:val="24"/>
            <w:szCs w:val="24"/>
            <w:u w:val="single"/>
          </w:rPr>
          <w:t>от 07.03.2017 N 26-ФЗ</w:t>
        </w:r>
      </w:hyperlink>
      <w:r>
        <w:rPr>
          <w:rFonts w:ascii="Times New Roman" w:hAnsi="Times New Roman" w:cs="Times New Roman"/>
          <w:sz w:val="24"/>
          <w:szCs w:val="24"/>
        </w:rPr>
        <w:t xml:space="preserve">, </w:t>
      </w:r>
      <w:hyperlink r:id="rId5771" w:history="1">
        <w:r>
          <w:rPr>
            <w:rFonts w:ascii="Times New Roman" w:hAnsi="Times New Roman" w:cs="Times New Roman"/>
            <w:sz w:val="24"/>
            <w:szCs w:val="24"/>
            <w:u w:val="single"/>
          </w:rPr>
          <w:t>от 22.02.2017 N 18-Ф</w:t>
        </w:r>
        <w:r>
          <w:rPr>
            <w:rFonts w:ascii="Times New Roman" w:hAnsi="Times New Roman" w:cs="Times New Roman"/>
            <w:sz w:val="24"/>
            <w:szCs w:val="24"/>
            <w:u w:val="single"/>
          </w:rPr>
          <w:t>З</w:t>
        </w:r>
      </w:hyperlink>
      <w:r>
        <w:rPr>
          <w:rFonts w:ascii="Times New Roman" w:hAnsi="Times New Roman" w:cs="Times New Roman"/>
          <w:sz w:val="24"/>
          <w:szCs w:val="24"/>
        </w:rPr>
        <w:t xml:space="preserve">, </w:t>
      </w:r>
      <w:hyperlink r:id="rId5772" w:history="1">
        <w:r>
          <w:rPr>
            <w:rFonts w:ascii="Times New Roman" w:hAnsi="Times New Roman" w:cs="Times New Roman"/>
            <w:sz w:val="24"/>
            <w:szCs w:val="24"/>
            <w:u w:val="single"/>
          </w:rPr>
          <w:t>от 17.04.2017 N 75-ФЗ</w:t>
        </w:r>
      </w:hyperlink>
      <w:r>
        <w:rPr>
          <w:rFonts w:ascii="Times New Roman" w:hAnsi="Times New Roman" w:cs="Times New Roman"/>
          <w:sz w:val="24"/>
          <w:szCs w:val="24"/>
        </w:rPr>
        <w:t xml:space="preserve">, </w:t>
      </w:r>
      <w:hyperlink r:id="rId5773"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5774" w:history="1">
        <w:r>
          <w:rPr>
            <w:rFonts w:ascii="Times New Roman" w:hAnsi="Times New Roman" w:cs="Times New Roman"/>
            <w:sz w:val="24"/>
            <w:szCs w:val="24"/>
            <w:u w:val="single"/>
          </w:rPr>
          <w:t>от 26.07.2017 N 189-ФЗ</w:t>
        </w:r>
      </w:hyperlink>
      <w:r>
        <w:rPr>
          <w:rFonts w:ascii="Times New Roman" w:hAnsi="Times New Roman" w:cs="Times New Roman"/>
          <w:sz w:val="24"/>
          <w:szCs w:val="24"/>
        </w:rPr>
        <w:t xml:space="preserve">, </w:t>
      </w:r>
      <w:hyperlink r:id="rId5775" w:history="1">
        <w:r>
          <w:rPr>
            <w:rFonts w:ascii="Times New Roman" w:hAnsi="Times New Roman" w:cs="Times New Roman"/>
            <w:sz w:val="24"/>
            <w:szCs w:val="24"/>
            <w:u w:val="single"/>
          </w:rPr>
          <w:t>от 29.07.2017 N 265-ФЗ</w:t>
        </w:r>
      </w:hyperlink>
      <w:r>
        <w:rPr>
          <w:rFonts w:ascii="Times New Roman" w:hAnsi="Times New Roman" w:cs="Times New Roman"/>
          <w:sz w:val="24"/>
          <w:szCs w:val="24"/>
        </w:rPr>
        <w:t xml:space="preserve">, </w:t>
      </w:r>
      <w:hyperlink r:id="rId5776" w:history="1">
        <w:r>
          <w:rPr>
            <w:rFonts w:ascii="Times New Roman" w:hAnsi="Times New Roman" w:cs="Times New Roman"/>
            <w:sz w:val="24"/>
            <w:szCs w:val="24"/>
            <w:u w:val="single"/>
          </w:rPr>
          <w:t>от 29.07.2017 N 279-ФЗ</w:t>
        </w:r>
      </w:hyperlink>
      <w:r>
        <w:rPr>
          <w:rFonts w:ascii="Times New Roman" w:hAnsi="Times New Roman" w:cs="Times New Roman"/>
          <w:sz w:val="24"/>
          <w:szCs w:val="24"/>
        </w:rPr>
        <w:t xml:space="preserve">, </w:t>
      </w:r>
      <w:hyperlink r:id="rId5777" w:history="1">
        <w:r>
          <w:rPr>
            <w:rFonts w:ascii="Times New Roman" w:hAnsi="Times New Roman" w:cs="Times New Roman"/>
            <w:sz w:val="24"/>
            <w:szCs w:val="24"/>
            <w:u w:val="single"/>
          </w:rPr>
          <w:t>от 29.07.2017 N 266-ФЗ</w:t>
        </w:r>
      </w:hyperlink>
      <w:r>
        <w:rPr>
          <w:rFonts w:ascii="Times New Roman" w:hAnsi="Times New Roman" w:cs="Times New Roman"/>
          <w:sz w:val="24"/>
          <w:szCs w:val="24"/>
        </w:rPr>
        <w:t xml:space="preserve">, </w:t>
      </w:r>
      <w:hyperlink r:id="rId5778" w:history="1">
        <w:r>
          <w:rPr>
            <w:rFonts w:ascii="Times New Roman" w:hAnsi="Times New Roman" w:cs="Times New Roman"/>
            <w:sz w:val="24"/>
            <w:szCs w:val="24"/>
            <w:u w:val="single"/>
          </w:rPr>
          <w:t>от 29.07.2017 N 278-ФЗ</w:t>
        </w:r>
      </w:hyperlink>
      <w:r>
        <w:rPr>
          <w:rFonts w:ascii="Times New Roman" w:hAnsi="Times New Roman" w:cs="Times New Roman"/>
          <w:sz w:val="24"/>
          <w:szCs w:val="24"/>
        </w:rPr>
        <w:t xml:space="preserve">, </w:t>
      </w:r>
      <w:hyperlink r:id="rId5779" w:history="1">
        <w:r>
          <w:rPr>
            <w:rFonts w:ascii="Times New Roman" w:hAnsi="Times New Roman" w:cs="Times New Roman"/>
            <w:sz w:val="24"/>
            <w:szCs w:val="24"/>
            <w:u w:val="single"/>
          </w:rPr>
          <w:t>от 14.11.2017 N 325-ФЗ</w:t>
        </w:r>
      </w:hyperlink>
      <w:r>
        <w:rPr>
          <w:rFonts w:ascii="Times New Roman" w:hAnsi="Times New Roman" w:cs="Times New Roman"/>
          <w:sz w:val="24"/>
          <w:szCs w:val="24"/>
        </w:rPr>
        <w:t xml:space="preserve">, </w:t>
      </w:r>
      <w:hyperlink r:id="rId5780" w:history="1">
        <w:r>
          <w:rPr>
            <w:rFonts w:ascii="Times New Roman" w:hAnsi="Times New Roman" w:cs="Times New Roman"/>
            <w:sz w:val="24"/>
            <w:szCs w:val="24"/>
            <w:u w:val="single"/>
          </w:rPr>
          <w:t>о</w:t>
        </w:r>
        <w:r>
          <w:rPr>
            <w:rFonts w:ascii="Times New Roman" w:hAnsi="Times New Roman" w:cs="Times New Roman"/>
            <w:sz w:val="24"/>
            <w:szCs w:val="24"/>
            <w:u w:val="single"/>
          </w:rPr>
          <w:t>т 20.12.2017 N 396-ФЗ</w:t>
        </w:r>
      </w:hyperlink>
      <w:r>
        <w:rPr>
          <w:rFonts w:ascii="Times New Roman" w:hAnsi="Times New Roman" w:cs="Times New Roman"/>
          <w:sz w:val="24"/>
          <w:szCs w:val="24"/>
        </w:rPr>
        <w:t xml:space="preserve">, </w:t>
      </w:r>
      <w:hyperlink r:id="rId5781"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 xml:space="preserve">, </w:t>
      </w:r>
      <w:hyperlink r:id="rId5782" w:history="1">
        <w:r>
          <w:rPr>
            <w:rFonts w:ascii="Times New Roman" w:hAnsi="Times New Roman" w:cs="Times New Roman"/>
            <w:sz w:val="24"/>
            <w:szCs w:val="24"/>
            <w:u w:val="single"/>
          </w:rPr>
          <w:t>от 29.12.2017 N 446-ФЗ</w:t>
        </w:r>
      </w:hyperlink>
      <w:r>
        <w:rPr>
          <w:rFonts w:ascii="Times New Roman" w:hAnsi="Times New Roman" w:cs="Times New Roman"/>
          <w:sz w:val="24"/>
          <w:szCs w:val="24"/>
        </w:rPr>
        <w:t xml:space="preserve">, </w:t>
      </w:r>
      <w:hyperlink r:id="rId5783" w:history="1">
        <w:r>
          <w:rPr>
            <w:rFonts w:ascii="Times New Roman" w:hAnsi="Times New Roman" w:cs="Times New Roman"/>
            <w:sz w:val="24"/>
            <w:szCs w:val="24"/>
            <w:u w:val="single"/>
          </w:rPr>
          <w:t>от 29.12.2017 N 451-ФЗ (ред. от 02.12.2019)</w:t>
        </w:r>
      </w:hyperlink>
      <w:r>
        <w:rPr>
          <w:rFonts w:ascii="Times New Roman" w:hAnsi="Times New Roman" w:cs="Times New Roman"/>
          <w:sz w:val="24"/>
          <w:szCs w:val="24"/>
        </w:rPr>
        <w:t xml:space="preserve">, </w:t>
      </w:r>
      <w:hyperlink r:id="rId5784" w:history="1">
        <w:r>
          <w:rPr>
            <w:rFonts w:ascii="Times New Roman" w:hAnsi="Times New Roman" w:cs="Times New Roman"/>
            <w:sz w:val="24"/>
            <w:szCs w:val="24"/>
            <w:u w:val="single"/>
          </w:rPr>
          <w:t>от 05.02.2018 N 13-ФЗ</w:t>
        </w:r>
      </w:hyperlink>
      <w:r>
        <w:rPr>
          <w:rFonts w:ascii="Times New Roman" w:hAnsi="Times New Roman" w:cs="Times New Roman"/>
          <w:sz w:val="24"/>
          <w:szCs w:val="24"/>
        </w:rPr>
        <w:t xml:space="preserve">, </w:t>
      </w:r>
      <w:hyperlink r:id="rId5785" w:history="1">
        <w:r>
          <w:rPr>
            <w:rFonts w:ascii="Times New Roman" w:hAnsi="Times New Roman" w:cs="Times New Roman"/>
            <w:sz w:val="24"/>
            <w:szCs w:val="24"/>
            <w:u w:val="single"/>
          </w:rPr>
          <w:t>от 29.07.2018 N 262-ФЗ</w:t>
        </w:r>
      </w:hyperlink>
      <w:r>
        <w:rPr>
          <w:rFonts w:ascii="Times New Roman" w:hAnsi="Times New Roman" w:cs="Times New Roman"/>
          <w:sz w:val="24"/>
          <w:szCs w:val="24"/>
        </w:rPr>
        <w:t xml:space="preserve">, </w:t>
      </w:r>
      <w:hyperlink r:id="rId5786" w:history="1">
        <w:r>
          <w:rPr>
            <w:rFonts w:ascii="Times New Roman" w:hAnsi="Times New Roman" w:cs="Times New Roman"/>
            <w:sz w:val="24"/>
            <w:szCs w:val="24"/>
            <w:u w:val="single"/>
          </w:rPr>
          <w:t>от 29.07.2018 N 236-ФЗ</w:t>
        </w:r>
      </w:hyperlink>
      <w:r>
        <w:rPr>
          <w:rFonts w:ascii="Times New Roman" w:hAnsi="Times New Roman" w:cs="Times New Roman"/>
          <w:sz w:val="24"/>
          <w:szCs w:val="24"/>
        </w:rPr>
        <w:t xml:space="preserve">, </w:t>
      </w:r>
      <w:hyperlink r:id="rId5787" w:history="1">
        <w:r>
          <w:rPr>
            <w:rFonts w:ascii="Times New Roman" w:hAnsi="Times New Roman" w:cs="Times New Roman"/>
            <w:sz w:val="24"/>
            <w:szCs w:val="24"/>
            <w:u w:val="single"/>
          </w:rPr>
          <w:t>от 02.10.2018 N 347-ФЗ</w:t>
        </w:r>
      </w:hyperlink>
      <w:r>
        <w:rPr>
          <w:rFonts w:ascii="Times New Roman" w:hAnsi="Times New Roman" w:cs="Times New Roman"/>
          <w:sz w:val="24"/>
          <w:szCs w:val="24"/>
        </w:rPr>
        <w:t xml:space="preserve">, </w:t>
      </w:r>
      <w:hyperlink r:id="rId5788" w:history="1">
        <w:r>
          <w:rPr>
            <w:rFonts w:ascii="Times New Roman" w:hAnsi="Times New Roman" w:cs="Times New Roman"/>
            <w:sz w:val="24"/>
            <w:szCs w:val="24"/>
            <w:u w:val="single"/>
          </w:rPr>
          <w:t>от 30.10.2018 N 377-ФЗ</w:t>
        </w:r>
      </w:hyperlink>
      <w:r>
        <w:rPr>
          <w:rFonts w:ascii="Times New Roman" w:hAnsi="Times New Roman" w:cs="Times New Roman"/>
          <w:sz w:val="24"/>
          <w:szCs w:val="24"/>
        </w:rPr>
        <w:t xml:space="preserve">, </w:t>
      </w:r>
      <w:hyperlink r:id="rId5789" w:history="1">
        <w:r>
          <w:rPr>
            <w:rFonts w:ascii="Times New Roman" w:hAnsi="Times New Roman" w:cs="Times New Roman"/>
            <w:sz w:val="24"/>
            <w:szCs w:val="24"/>
            <w:u w:val="single"/>
          </w:rPr>
          <w:t>от 12.11.2018 N 404-ФЗ</w:t>
        </w:r>
      </w:hyperlink>
      <w:r>
        <w:rPr>
          <w:rFonts w:ascii="Times New Roman" w:hAnsi="Times New Roman" w:cs="Times New Roman"/>
          <w:sz w:val="24"/>
          <w:szCs w:val="24"/>
        </w:rPr>
        <w:t xml:space="preserve">, </w:t>
      </w:r>
      <w:hyperlink r:id="rId5790" w:history="1">
        <w:r>
          <w:rPr>
            <w:rFonts w:ascii="Times New Roman" w:hAnsi="Times New Roman" w:cs="Times New Roman"/>
            <w:sz w:val="24"/>
            <w:szCs w:val="24"/>
            <w:u w:val="single"/>
          </w:rPr>
          <w:t>от 27.12.2018 N 521-ФЗ</w:t>
        </w:r>
      </w:hyperlink>
      <w:r>
        <w:rPr>
          <w:rFonts w:ascii="Times New Roman" w:hAnsi="Times New Roman" w:cs="Times New Roman"/>
          <w:sz w:val="24"/>
          <w:szCs w:val="24"/>
        </w:rPr>
        <w:t xml:space="preserve">, </w:t>
      </w:r>
      <w:hyperlink r:id="rId5791" w:history="1">
        <w:r>
          <w:rPr>
            <w:rFonts w:ascii="Times New Roman" w:hAnsi="Times New Roman" w:cs="Times New Roman"/>
            <w:sz w:val="24"/>
            <w:szCs w:val="24"/>
            <w:u w:val="single"/>
          </w:rPr>
          <w:t>от 06.02.2019 N 7-ФЗ</w:t>
        </w:r>
      </w:hyperlink>
      <w:r>
        <w:rPr>
          <w:rFonts w:ascii="Times New Roman" w:hAnsi="Times New Roman" w:cs="Times New Roman"/>
          <w:sz w:val="24"/>
          <w:szCs w:val="24"/>
        </w:rPr>
        <w:t xml:space="preserve">, </w:t>
      </w:r>
      <w:hyperlink r:id="rId5792" w:history="1">
        <w:r>
          <w:rPr>
            <w:rFonts w:ascii="Times New Roman" w:hAnsi="Times New Roman" w:cs="Times New Roman"/>
            <w:sz w:val="24"/>
            <w:szCs w:val="24"/>
            <w:u w:val="single"/>
          </w:rPr>
          <w:t>от 06.03.2019 N 23-ФЗ</w:t>
        </w:r>
      </w:hyperlink>
      <w:r>
        <w:rPr>
          <w:rFonts w:ascii="Times New Roman" w:hAnsi="Times New Roman" w:cs="Times New Roman"/>
          <w:sz w:val="24"/>
          <w:szCs w:val="24"/>
        </w:rPr>
        <w:t xml:space="preserve">, </w:t>
      </w:r>
      <w:hyperlink r:id="rId5793" w:history="1">
        <w:r>
          <w:rPr>
            <w:rFonts w:ascii="Times New Roman" w:hAnsi="Times New Roman" w:cs="Times New Roman"/>
            <w:sz w:val="24"/>
            <w:szCs w:val="24"/>
            <w:u w:val="single"/>
          </w:rPr>
          <w:t>от 18.03.2019 N 26-ФЗ</w:t>
        </w:r>
      </w:hyperlink>
      <w:r>
        <w:rPr>
          <w:rFonts w:ascii="Times New Roman" w:hAnsi="Times New Roman" w:cs="Times New Roman"/>
          <w:sz w:val="24"/>
          <w:szCs w:val="24"/>
        </w:rPr>
        <w:t xml:space="preserve">, </w:t>
      </w:r>
      <w:hyperlink r:id="rId5794" w:history="1">
        <w:r>
          <w:rPr>
            <w:rFonts w:ascii="Times New Roman" w:hAnsi="Times New Roman" w:cs="Times New Roman"/>
            <w:sz w:val="24"/>
            <w:szCs w:val="24"/>
            <w:u w:val="single"/>
          </w:rPr>
          <w:t>от 18.03.2019 N 28-ФЗ</w:t>
        </w:r>
      </w:hyperlink>
      <w:r>
        <w:rPr>
          <w:rFonts w:ascii="Times New Roman" w:hAnsi="Times New Roman" w:cs="Times New Roman"/>
          <w:sz w:val="24"/>
          <w:szCs w:val="24"/>
        </w:rPr>
        <w:t>,</w:t>
      </w:r>
      <w:r>
        <w:rPr>
          <w:rFonts w:ascii="Times New Roman" w:hAnsi="Times New Roman" w:cs="Times New Roman"/>
          <w:sz w:val="24"/>
          <w:szCs w:val="24"/>
        </w:rPr>
        <w:t xml:space="preserve"> </w:t>
      </w:r>
      <w:hyperlink r:id="rId5795" w:history="1">
        <w:r>
          <w:rPr>
            <w:rFonts w:ascii="Times New Roman" w:hAnsi="Times New Roman" w:cs="Times New Roman"/>
            <w:sz w:val="24"/>
            <w:szCs w:val="24"/>
            <w:u w:val="single"/>
          </w:rPr>
          <w:t>от 18.07.2019 N 180-ФЗ</w:t>
        </w:r>
      </w:hyperlink>
      <w:r>
        <w:rPr>
          <w:rFonts w:ascii="Times New Roman" w:hAnsi="Times New Roman" w:cs="Times New Roman"/>
          <w:sz w:val="24"/>
          <w:szCs w:val="24"/>
        </w:rPr>
        <w:t xml:space="preserve">, </w:t>
      </w:r>
      <w:hyperlink r:id="rId5796"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 xml:space="preserve">, </w:t>
      </w:r>
      <w:hyperlink r:id="rId5797" w:history="1">
        <w:r>
          <w:rPr>
            <w:rFonts w:ascii="Times New Roman" w:hAnsi="Times New Roman" w:cs="Times New Roman"/>
            <w:sz w:val="24"/>
            <w:szCs w:val="24"/>
            <w:u w:val="single"/>
          </w:rPr>
          <w:t>от 26.07.2019 N 229-ФЗ</w:t>
        </w:r>
      </w:hyperlink>
      <w:r>
        <w:rPr>
          <w:rFonts w:ascii="Times New Roman" w:hAnsi="Times New Roman" w:cs="Times New Roman"/>
          <w:sz w:val="24"/>
          <w:szCs w:val="24"/>
        </w:rPr>
        <w:t xml:space="preserve">, </w:t>
      </w:r>
      <w:hyperlink r:id="rId5798" w:history="1">
        <w:r>
          <w:rPr>
            <w:rFonts w:ascii="Times New Roman" w:hAnsi="Times New Roman" w:cs="Times New Roman"/>
            <w:sz w:val="24"/>
            <w:szCs w:val="24"/>
            <w:u w:val="single"/>
          </w:rPr>
          <w:t>от 16.10.2019 N 338-ФЗ</w:t>
        </w:r>
      </w:hyperlink>
      <w:r>
        <w:rPr>
          <w:rFonts w:ascii="Times New Roman" w:hAnsi="Times New Roman" w:cs="Times New Roman"/>
          <w:sz w:val="24"/>
          <w:szCs w:val="24"/>
        </w:rPr>
        <w:t xml:space="preserve">, </w:t>
      </w:r>
      <w:hyperlink r:id="rId5799" w:history="1">
        <w:r>
          <w:rPr>
            <w:rFonts w:ascii="Times New Roman" w:hAnsi="Times New Roman" w:cs="Times New Roman"/>
            <w:sz w:val="24"/>
            <w:szCs w:val="24"/>
            <w:u w:val="single"/>
          </w:rPr>
          <w:t>от 04.11.2019 N 361-ФЗ</w:t>
        </w:r>
      </w:hyperlink>
      <w:r>
        <w:rPr>
          <w:rFonts w:ascii="Times New Roman" w:hAnsi="Times New Roman" w:cs="Times New Roman"/>
          <w:sz w:val="24"/>
          <w:szCs w:val="24"/>
        </w:rPr>
        <w:t xml:space="preserve">, </w:t>
      </w:r>
      <w:hyperlink r:id="rId5800"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 xml:space="preserve">, </w:t>
      </w:r>
      <w:hyperlink r:id="rId5801" w:history="1">
        <w:r>
          <w:rPr>
            <w:rFonts w:ascii="Times New Roman" w:hAnsi="Times New Roman" w:cs="Times New Roman"/>
            <w:sz w:val="24"/>
            <w:szCs w:val="24"/>
            <w:u w:val="single"/>
          </w:rPr>
          <w:t>от 16.12.2019 N 441-ФЗ</w:t>
        </w:r>
      </w:hyperlink>
      <w:r>
        <w:rPr>
          <w:rFonts w:ascii="Times New Roman" w:hAnsi="Times New Roman" w:cs="Times New Roman"/>
          <w:sz w:val="24"/>
          <w:szCs w:val="24"/>
        </w:rPr>
        <w:t>,</w:t>
      </w:r>
      <w:r>
        <w:rPr>
          <w:rFonts w:ascii="Times New Roman" w:hAnsi="Times New Roman" w:cs="Times New Roman"/>
          <w:sz w:val="24"/>
          <w:szCs w:val="24"/>
        </w:rPr>
        <w:t xml:space="preserve"> </w:t>
      </w:r>
      <w:hyperlink r:id="rId5802" w:history="1">
        <w:r>
          <w:rPr>
            <w:rFonts w:ascii="Times New Roman" w:hAnsi="Times New Roman" w:cs="Times New Roman"/>
            <w:sz w:val="24"/>
            <w:szCs w:val="24"/>
            <w:u w:val="single"/>
          </w:rPr>
          <w:t>от 16.12.2019 N 442-ФЗ</w:t>
        </w:r>
      </w:hyperlink>
      <w:r>
        <w:rPr>
          <w:rFonts w:ascii="Times New Roman" w:hAnsi="Times New Roman" w:cs="Times New Roman"/>
          <w:sz w:val="24"/>
          <w:szCs w:val="24"/>
        </w:rPr>
        <w:t xml:space="preserve">, </w:t>
      </w:r>
      <w:hyperlink r:id="rId5803" w:history="1">
        <w:r>
          <w:rPr>
            <w:rFonts w:ascii="Times New Roman" w:hAnsi="Times New Roman" w:cs="Times New Roman"/>
            <w:sz w:val="24"/>
            <w:szCs w:val="24"/>
            <w:u w:val="single"/>
          </w:rPr>
          <w:t>от 16.12.2019 N 443-ФЗ</w:t>
        </w:r>
      </w:hyperlink>
      <w:r>
        <w:rPr>
          <w:rFonts w:ascii="Times New Roman" w:hAnsi="Times New Roman" w:cs="Times New Roman"/>
          <w:sz w:val="24"/>
          <w:szCs w:val="24"/>
        </w:rPr>
        <w:t xml:space="preserve">, </w:t>
      </w:r>
      <w:hyperlink r:id="rId5804" w:history="1">
        <w:r>
          <w:rPr>
            <w:rFonts w:ascii="Times New Roman" w:hAnsi="Times New Roman" w:cs="Times New Roman"/>
            <w:sz w:val="24"/>
            <w:szCs w:val="24"/>
            <w:u w:val="single"/>
          </w:rPr>
          <w:t>от 27.12.2019 N 493-ФЗ</w:t>
        </w:r>
      </w:hyperlink>
      <w:r>
        <w:rPr>
          <w:rFonts w:ascii="Times New Roman" w:hAnsi="Times New Roman" w:cs="Times New Roman"/>
          <w:sz w:val="24"/>
          <w:szCs w:val="24"/>
        </w:rPr>
        <w:t xml:space="preserve">, </w:t>
      </w:r>
      <w:hyperlink r:id="rId5805" w:history="1">
        <w:r>
          <w:rPr>
            <w:rFonts w:ascii="Times New Roman" w:hAnsi="Times New Roman" w:cs="Times New Roman"/>
            <w:sz w:val="24"/>
            <w:szCs w:val="24"/>
            <w:u w:val="single"/>
          </w:rPr>
          <w:t>от 27.12.2019 N 501-ФЗ</w:t>
        </w:r>
      </w:hyperlink>
      <w:r>
        <w:rPr>
          <w:rFonts w:ascii="Times New Roman" w:hAnsi="Times New Roman" w:cs="Times New Roman"/>
          <w:sz w:val="24"/>
          <w:szCs w:val="24"/>
        </w:rPr>
        <w:t xml:space="preserve">, </w:t>
      </w:r>
      <w:hyperlink r:id="rId5806" w:history="1">
        <w:r>
          <w:rPr>
            <w:rFonts w:ascii="Times New Roman" w:hAnsi="Times New Roman" w:cs="Times New Roman"/>
            <w:sz w:val="24"/>
            <w:szCs w:val="24"/>
            <w:u w:val="single"/>
          </w:rPr>
          <w:t>от 01.04.2020 N 72-ФЗ</w:t>
        </w:r>
      </w:hyperlink>
      <w:r>
        <w:rPr>
          <w:rFonts w:ascii="Times New Roman" w:hAnsi="Times New Roman" w:cs="Times New Roman"/>
          <w:sz w:val="24"/>
          <w:szCs w:val="24"/>
        </w:rPr>
        <w:t xml:space="preserve">, </w:t>
      </w:r>
      <w:hyperlink r:id="rId5807" w:history="1">
        <w:r>
          <w:rPr>
            <w:rFonts w:ascii="Times New Roman" w:hAnsi="Times New Roman" w:cs="Times New Roman"/>
            <w:sz w:val="24"/>
            <w:szCs w:val="24"/>
            <w:u w:val="single"/>
          </w:rPr>
          <w:t>от 01.04.2020 N 90-ФЗ</w:t>
        </w:r>
      </w:hyperlink>
      <w:r>
        <w:rPr>
          <w:rFonts w:ascii="Times New Roman" w:hAnsi="Times New Roman" w:cs="Times New Roman"/>
          <w:sz w:val="24"/>
          <w:szCs w:val="24"/>
        </w:rPr>
        <w:t xml:space="preserve">, </w:t>
      </w:r>
      <w:hyperlink r:id="rId5808" w:history="1">
        <w:r>
          <w:rPr>
            <w:rFonts w:ascii="Times New Roman" w:hAnsi="Times New Roman" w:cs="Times New Roman"/>
            <w:sz w:val="24"/>
            <w:szCs w:val="24"/>
            <w:u w:val="single"/>
          </w:rPr>
          <w:t>от 08.1</w:t>
        </w:r>
        <w:r>
          <w:rPr>
            <w:rFonts w:ascii="Times New Roman" w:hAnsi="Times New Roman" w:cs="Times New Roman"/>
            <w:sz w:val="24"/>
            <w:szCs w:val="24"/>
            <w:u w:val="single"/>
          </w:rPr>
          <w:t>2.2020 N 420-ФЗ</w:t>
        </w:r>
      </w:hyperlink>
      <w:r>
        <w:rPr>
          <w:rFonts w:ascii="Times New Roman" w:hAnsi="Times New Roman" w:cs="Times New Roman"/>
          <w:sz w:val="24"/>
          <w:szCs w:val="24"/>
        </w:rPr>
        <w:t xml:space="preserve">, </w:t>
      </w:r>
      <w:hyperlink r:id="rId5809" w:history="1">
        <w:r>
          <w:rPr>
            <w:rFonts w:ascii="Times New Roman" w:hAnsi="Times New Roman" w:cs="Times New Roman"/>
            <w:sz w:val="24"/>
            <w:szCs w:val="24"/>
            <w:u w:val="single"/>
          </w:rPr>
          <w:t>от 30.12.2020 N 511-ФЗ</w:t>
        </w:r>
      </w:hyperlink>
      <w:r>
        <w:rPr>
          <w:rFonts w:ascii="Times New Roman" w:hAnsi="Times New Roman" w:cs="Times New Roman"/>
          <w:sz w:val="24"/>
          <w:szCs w:val="24"/>
        </w:rPr>
        <w:t xml:space="preserve">, </w:t>
      </w:r>
      <w:hyperlink r:id="rId5810" w:history="1">
        <w:r>
          <w:rPr>
            <w:rFonts w:ascii="Times New Roman" w:hAnsi="Times New Roman" w:cs="Times New Roman"/>
            <w:sz w:val="24"/>
            <w:szCs w:val="24"/>
            <w:u w:val="single"/>
          </w:rPr>
          <w:t>от 30.12.2020 N 531-ФЗ</w:t>
        </w:r>
      </w:hyperlink>
      <w:r>
        <w:rPr>
          <w:rFonts w:ascii="Times New Roman" w:hAnsi="Times New Roman" w:cs="Times New Roman"/>
          <w:sz w:val="24"/>
          <w:szCs w:val="24"/>
        </w:rPr>
        <w:t xml:space="preserve">, </w:t>
      </w:r>
      <w:hyperlink r:id="rId5811" w:history="1">
        <w:r>
          <w:rPr>
            <w:rFonts w:ascii="Times New Roman" w:hAnsi="Times New Roman" w:cs="Times New Roman"/>
            <w:sz w:val="24"/>
            <w:szCs w:val="24"/>
            <w:u w:val="single"/>
          </w:rPr>
          <w:t>от 24.02.2021 N 14-ФЗ</w:t>
        </w:r>
      </w:hyperlink>
      <w:r>
        <w:rPr>
          <w:rFonts w:ascii="Times New Roman" w:hAnsi="Times New Roman" w:cs="Times New Roman"/>
          <w:sz w:val="24"/>
          <w:szCs w:val="24"/>
        </w:rPr>
        <w:t xml:space="preserve">, </w:t>
      </w:r>
      <w:hyperlink r:id="rId5812"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 xml:space="preserve">, </w:t>
      </w:r>
      <w:hyperlink r:id="rId5813" w:history="1">
        <w:r>
          <w:rPr>
            <w:rFonts w:ascii="Times New Roman" w:hAnsi="Times New Roman" w:cs="Times New Roman"/>
            <w:sz w:val="24"/>
            <w:szCs w:val="24"/>
            <w:u w:val="single"/>
          </w:rPr>
          <w:t>от 11.06.2021 N 205-ФЗ</w:t>
        </w:r>
      </w:hyperlink>
      <w:r>
        <w:rPr>
          <w:rFonts w:ascii="Times New Roman" w:hAnsi="Times New Roman" w:cs="Times New Roman"/>
          <w:sz w:val="24"/>
          <w:szCs w:val="24"/>
        </w:rPr>
        <w:t xml:space="preserve">, </w:t>
      </w:r>
      <w:hyperlink r:id="rId5814"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 xml:space="preserve">, </w:t>
      </w:r>
      <w:hyperlink r:id="rId5815" w:history="1">
        <w:r>
          <w:rPr>
            <w:rFonts w:ascii="Times New Roman" w:hAnsi="Times New Roman" w:cs="Times New Roman"/>
            <w:sz w:val="24"/>
            <w:szCs w:val="24"/>
            <w:u w:val="single"/>
          </w:rPr>
          <w:t>от 01.07.2021 N 283-ФЗ</w:t>
        </w:r>
      </w:hyperlink>
      <w:r>
        <w:rPr>
          <w:rFonts w:ascii="Times New Roman" w:hAnsi="Times New Roman" w:cs="Times New Roman"/>
          <w:sz w:val="24"/>
          <w:szCs w:val="24"/>
        </w:rPr>
        <w:t>)</w:t>
      </w:r>
    </w:p>
    <w:p w14:paraId="073E2C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 xml:space="preserve">.1. Дела об административных правонарушениях, предусмотренных статьями </w:t>
      </w:r>
      <w:hyperlink r:id="rId5816" w:history="1">
        <w:r>
          <w:rPr>
            <w:rFonts w:ascii="Times New Roman" w:hAnsi="Times New Roman" w:cs="Times New Roman"/>
            <w:sz w:val="24"/>
            <w:szCs w:val="24"/>
            <w:u w:val="single"/>
          </w:rPr>
          <w:t>7.32.6</w:t>
        </w:r>
      </w:hyperlink>
      <w:r>
        <w:rPr>
          <w:rFonts w:ascii="Times New Roman" w:hAnsi="Times New Roman" w:cs="Times New Roman"/>
          <w:sz w:val="24"/>
          <w:szCs w:val="24"/>
        </w:rPr>
        <w:t xml:space="preserve">, </w:t>
      </w:r>
      <w:hyperlink r:id="rId5817" w:history="1">
        <w:r>
          <w:rPr>
            <w:rFonts w:ascii="Times New Roman" w:hAnsi="Times New Roman" w:cs="Times New Roman"/>
            <w:sz w:val="24"/>
            <w:szCs w:val="24"/>
            <w:u w:val="single"/>
          </w:rPr>
          <w:t>15.1</w:t>
        </w:r>
      </w:hyperlink>
      <w:r>
        <w:rPr>
          <w:rFonts w:ascii="Times New Roman" w:hAnsi="Times New Roman" w:cs="Times New Roman"/>
          <w:sz w:val="24"/>
          <w:szCs w:val="24"/>
        </w:rPr>
        <w:t xml:space="preserve">, </w:t>
      </w:r>
      <w:hyperlink r:id="rId5818" w:history="1">
        <w:r>
          <w:rPr>
            <w:rFonts w:ascii="Times New Roman" w:hAnsi="Times New Roman" w:cs="Times New Roman"/>
            <w:sz w:val="24"/>
            <w:szCs w:val="24"/>
            <w:u w:val="single"/>
          </w:rPr>
          <w:t>15.14</w:t>
        </w:r>
      </w:hyperlink>
      <w:r>
        <w:rPr>
          <w:rFonts w:ascii="Times New Roman" w:hAnsi="Times New Roman" w:cs="Times New Roman"/>
          <w:sz w:val="24"/>
          <w:szCs w:val="24"/>
        </w:rPr>
        <w:t xml:space="preserve"> - </w:t>
      </w:r>
      <w:hyperlink r:id="rId5819" w:history="1">
        <w:r>
          <w:rPr>
            <w:rFonts w:ascii="Times New Roman" w:hAnsi="Times New Roman" w:cs="Times New Roman"/>
            <w:sz w:val="24"/>
            <w:szCs w:val="24"/>
            <w:u w:val="single"/>
          </w:rPr>
          <w:t>15.15.16</w:t>
        </w:r>
      </w:hyperlink>
      <w:r>
        <w:rPr>
          <w:rFonts w:ascii="Times New Roman" w:hAnsi="Times New Roman" w:cs="Times New Roman"/>
          <w:sz w:val="24"/>
          <w:szCs w:val="24"/>
        </w:rPr>
        <w:t xml:space="preserve"> и </w:t>
      </w:r>
      <w:hyperlink r:id="rId5820" w:history="1">
        <w:r>
          <w:rPr>
            <w:rFonts w:ascii="Times New Roman" w:hAnsi="Times New Roman" w:cs="Times New Roman"/>
            <w:sz w:val="24"/>
            <w:szCs w:val="24"/>
            <w:u w:val="single"/>
          </w:rPr>
          <w:t>частью 20</w:t>
        </w:r>
      </w:hyperlink>
      <w:r>
        <w:rPr>
          <w:rFonts w:ascii="Times New Roman" w:hAnsi="Times New Roman" w:cs="Times New Roman"/>
          <w:sz w:val="24"/>
          <w:szCs w:val="24"/>
        </w:rPr>
        <w:t xml:space="preserve"> статьи 19.5 настоящего Кодекса, рассматриваются судьями в случаях, если дело о таком административном правонарушении возбуждено инспектором Счетной палаты Российской Федерации, либо уполномоченным должностным лицом контрольно-с</w:t>
      </w:r>
      <w:r>
        <w:rPr>
          <w:rFonts w:ascii="Times New Roman" w:hAnsi="Times New Roman" w:cs="Times New Roman"/>
          <w:sz w:val="24"/>
          <w:szCs w:val="24"/>
        </w:rPr>
        <w:t xml:space="preserve">четного органа субъекта Российской Федерации, либо уполномоченным должностным лицом органа муниципального финансового контроля. (в ред. Федеральных законов </w:t>
      </w:r>
      <w:hyperlink r:id="rId5821" w:history="1">
        <w:r>
          <w:rPr>
            <w:rFonts w:ascii="Times New Roman" w:hAnsi="Times New Roman" w:cs="Times New Roman"/>
            <w:sz w:val="24"/>
            <w:szCs w:val="24"/>
            <w:u w:val="single"/>
          </w:rPr>
          <w:t>от 27.10.2015 N 291-Ф</w:t>
        </w:r>
        <w:r>
          <w:rPr>
            <w:rFonts w:ascii="Times New Roman" w:hAnsi="Times New Roman" w:cs="Times New Roman"/>
            <w:sz w:val="24"/>
            <w:szCs w:val="24"/>
            <w:u w:val="single"/>
          </w:rPr>
          <w:t>З</w:t>
        </w:r>
      </w:hyperlink>
      <w:r>
        <w:rPr>
          <w:rFonts w:ascii="Times New Roman" w:hAnsi="Times New Roman" w:cs="Times New Roman"/>
          <w:sz w:val="24"/>
          <w:szCs w:val="24"/>
        </w:rPr>
        <w:t xml:space="preserve">, </w:t>
      </w:r>
      <w:hyperlink r:id="rId5822" w:history="1">
        <w:r>
          <w:rPr>
            <w:rFonts w:ascii="Times New Roman" w:hAnsi="Times New Roman" w:cs="Times New Roman"/>
            <w:sz w:val="24"/>
            <w:szCs w:val="24"/>
            <w:u w:val="single"/>
          </w:rPr>
          <w:t>от 27.12.2018 N 510-ФЗ</w:t>
        </w:r>
      </w:hyperlink>
      <w:r>
        <w:rPr>
          <w:rFonts w:ascii="Times New Roman" w:hAnsi="Times New Roman" w:cs="Times New Roman"/>
          <w:sz w:val="24"/>
          <w:szCs w:val="24"/>
        </w:rPr>
        <w:t>)</w:t>
      </w:r>
    </w:p>
    <w:p w14:paraId="7744631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 Дела об административных правонарушениях, предусмотренных </w:t>
      </w:r>
      <w:hyperlink r:id="rId582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6.3, статьями </w:t>
      </w:r>
      <w:hyperlink r:id="rId5824" w:history="1">
        <w:r>
          <w:rPr>
            <w:rFonts w:ascii="Times New Roman" w:hAnsi="Times New Roman" w:cs="Times New Roman"/>
            <w:sz w:val="24"/>
            <w:szCs w:val="24"/>
            <w:u w:val="single"/>
          </w:rPr>
          <w:t>8.1</w:t>
        </w:r>
      </w:hyperlink>
      <w:r>
        <w:rPr>
          <w:rFonts w:ascii="Times New Roman" w:hAnsi="Times New Roman" w:cs="Times New Roman"/>
          <w:sz w:val="24"/>
          <w:szCs w:val="24"/>
        </w:rPr>
        <w:t xml:space="preserve">, </w:t>
      </w:r>
      <w:hyperlink r:id="rId5825" w:history="1">
        <w:r>
          <w:rPr>
            <w:rFonts w:ascii="Times New Roman" w:hAnsi="Times New Roman" w:cs="Times New Roman"/>
            <w:sz w:val="24"/>
            <w:szCs w:val="24"/>
            <w:u w:val="single"/>
          </w:rPr>
          <w:t>9.4</w:t>
        </w:r>
      </w:hyperlink>
      <w:r>
        <w:rPr>
          <w:rFonts w:ascii="Times New Roman" w:hAnsi="Times New Roman" w:cs="Times New Roman"/>
          <w:sz w:val="24"/>
          <w:szCs w:val="24"/>
        </w:rPr>
        <w:t xml:space="preserve">, </w:t>
      </w:r>
      <w:hyperlink r:id="rId5826" w:history="1">
        <w:r>
          <w:rPr>
            <w:rFonts w:ascii="Times New Roman" w:hAnsi="Times New Roman" w:cs="Times New Roman"/>
            <w:sz w:val="24"/>
            <w:szCs w:val="24"/>
            <w:u w:val="single"/>
          </w:rPr>
          <w:t>9.5</w:t>
        </w:r>
      </w:hyperlink>
      <w:r>
        <w:rPr>
          <w:rFonts w:ascii="Times New Roman" w:hAnsi="Times New Roman" w:cs="Times New Roman"/>
          <w:sz w:val="24"/>
          <w:szCs w:val="24"/>
        </w:rPr>
        <w:t xml:space="preserve"> и </w:t>
      </w:r>
      <w:hyperlink r:id="rId5827" w:history="1">
        <w:r>
          <w:rPr>
            <w:rFonts w:ascii="Times New Roman" w:hAnsi="Times New Roman" w:cs="Times New Roman"/>
            <w:sz w:val="24"/>
            <w:szCs w:val="24"/>
            <w:u w:val="single"/>
          </w:rPr>
          <w:t>9.5.1</w:t>
        </w:r>
      </w:hyperlink>
      <w:r>
        <w:rPr>
          <w:rFonts w:ascii="Times New Roman" w:hAnsi="Times New Roman" w:cs="Times New Roman"/>
          <w:sz w:val="24"/>
          <w:szCs w:val="24"/>
        </w:rPr>
        <w:t xml:space="preserve">, </w:t>
      </w:r>
      <w:hyperlink r:id="rId5828"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9.16, </w:t>
      </w:r>
      <w:hyperlink r:id="rId5829" w:history="1">
        <w:r>
          <w:rPr>
            <w:rFonts w:ascii="Times New Roman" w:hAnsi="Times New Roman" w:cs="Times New Roman"/>
            <w:sz w:val="24"/>
            <w:szCs w:val="24"/>
            <w:u w:val="single"/>
          </w:rPr>
          <w:t>статьей 14.44</w:t>
        </w:r>
      </w:hyperlink>
      <w:r>
        <w:rPr>
          <w:rFonts w:ascii="Times New Roman" w:hAnsi="Times New Roman" w:cs="Times New Roman"/>
          <w:sz w:val="24"/>
          <w:szCs w:val="24"/>
        </w:rPr>
        <w:t xml:space="preserve">, </w:t>
      </w:r>
      <w:hyperlink r:id="rId5830" w:history="1">
        <w:r>
          <w:rPr>
            <w:rFonts w:ascii="Times New Roman" w:hAnsi="Times New Roman" w:cs="Times New Roman"/>
            <w:sz w:val="24"/>
            <w:szCs w:val="24"/>
            <w:u w:val="single"/>
          </w:rPr>
          <w:t>частью 6</w:t>
        </w:r>
      </w:hyperlink>
      <w:r>
        <w:rPr>
          <w:rFonts w:ascii="Times New Roman" w:hAnsi="Times New Roman" w:cs="Times New Roman"/>
          <w:sz w:val="24"/>
          <w:szCs w:val="24"/>
        </w:rPr>
        <w:t xml:space="preserve"> статьи 19.5, частями </w:t>
      </w:r>
      <w:hyperlink r:id="rId583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583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5833"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w:t>
      </w:r>
      <w:hyperlink r:id="rId5834"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и </w:t>
      </w:r>
      <w:hyperlink r:id="rId5835" w:history="1">
        <w:r>
          <w:rPr>
            <w:rFonts w:ascii="Times New Roman" w:hAnsi="Times New Roman" w:cs="Times New Roman"/>
            <w:sz w:val="24"/>
            <w:szCs w:val="24"/>
            <w:u w:val="single"/>
          </w:rPr>
          <w:t>6.1</w:t>
        </w:r>
      </w:hyperlink>
      <w:r>
        <w:rPr>
          <w:rFonts w:ascii="Times New Roman" w:hAnsi="Times New Roman" w:cs="Times New Roman"/>
          <w:sz w:val="24"/>
          <w:szCs w:val="24"/>
        </w:rPr>
        <w:t xml:space="preserve"> статьи 20.4 настоящего Кодекса, рассматриваются судьями в случаях, если дело о таком административном правонарушении возбуждено должностным лицом Государственной корпорации по атомной энергии "Росатом". (в ред. Федеральных законов </w:t>
      </w:r>
      <w:hyperlink r:id="rId5836" w:history="1">
        <w:r>
          <w:rPr>
            <w:rFonts w:ascii="Times New Roman" w:hAnsi="Times New Roman" w:cs="Times New Roman"/>
            <w:sz w:val="24"/>
            <w:szCs w:val="24"/>
            <w:u w:val="single"/>
          </w:rPr>
          <w:t>от 29.07.2017 N 263-ФЗ</w:t>
        </w:r>
      </w:hyperlink>
      <w:r>
        <w:rPr>
          <w:rFonts w:ascii="Times New Roman" w:hAnsi="Times New Roman" w:cs="Times New Roman"/>
          <w:sz w:val="24"/>
          <w:szCs w:val="24"/>
        </w:rPr>
        <w:t xml:space="preserve">, </w:t>
      </w:r>
      <w:hyperlink r:id="rId5837"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 xml:space="preserve">, </w:t>
      </w:r>
      <w:hyperlink r:id="rId5838" w:history="1">
        <w:r>
          <w:rPr>
            <w:rFonts w:ascii="Times New Roman" w:hAnsi="Times New Roman" w:cs="Times New Roman"/>
            <w:sz w:val="24"/>
            <w:szCs w:val="24"/>
            <w:u w:val="single"/>
          </w:rPr>
          <w:t>от 09.03.2021 N 36-ФЗ</w:t>
        </w:r>
      </w:hyperlink>
      <w:r>
        <w:rPr>
          <w:rFonts w:ascii="Times New Roman" w:hAnsi="Times New Roman" w:cs="Times New Roman"/>
          <w:sz w:val="24"/>
          <w:szCs w:val="24"/>
        </w:rPr>
        <w:t>)</w:t>
      </w:r>
    </w:p>
    <w:p w14:paraId="1599D0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1.3. Дела об административных правонарушениях, предусмотренных </w:t>
      </w:r>
      <w:hyperlink r:id="rId583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20.8 настоящего Кодекса, рассматриваютс</w:t>
      </w:r>
      <w:r>
        <w:rPr>
          <w:rFonts w:ascii="Times New Roman" w:hAnsi="Times New Roman" w:cs="Times New Roman"/>
          <w:sz w:val="24"/>
          <w:szCs w:val="24"/>
        </w:rPr>
        <w:t xml:space="preserve">я судьями, за исключением случаев, если дело о таком административном правонарушении возбуждено должностным лицом войск национальной гвардии Российской Федерации. (в ред. Федерального закона </w:t>
      </w:r>
      <w:hyperlink r:id="rId5840" w:history="1">
        <w:r>
          <w:rPr>
            <w:rFonts w:ascii="Times New Roman" w:hAnsi="Times New Roman" w:cs="Times New Roman"/>
            <w:sz w:val="24"/>
            <w:szCs w:val="24"/>
            <w:u w:val="single"/>
          </w:rPr>
          <w:t>от 11.10.2018 N 364-ФЗ</w:t>
        </w:r>
      </w:hyperlink>
      <w:r>
        <w:rPr>
          <w:rFonts w:ascii="Times New Roman" w:hAnsi="Times New Roman" w:cs="Times New Roman"/>
          <w:sz w:val="24"/>
          <w:szCs w:val="24"/>
        </w:rPr>
        <w:t>)</w:t>
      </w:r>
    </w:p>
    <w:p w14:paraId="48E58C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Дела об административных правонарушениях, предусмотренных частями </w:t>
      </w:r>
      <w:hyperlink r:id="rId584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584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5843"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5844"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5.27, частями </w:t>
      </w:r>
      <w:hyperlink r:id="rId584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5846"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5.27.1, </w:t>
      </w:r>
      <w:hyperlink r:id="rId5847" w:history="1">
        <w:r>
          <w:rPr>
            <w:rFonts w:ascii="Times New Roman" w:hAnsi="Times New Roman" w:cs="Times New Roman"/>
            <w:sz w:val="24"/>
            <w:szCs w:val="24"/>
            <w:u w:val="single"/>
          </w:rPr>
          <w:t xml:space="preserve">частью </w:t>
        </w:r>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5.35, </w:t>
      </w:r>
      <w:hyperlink r:id="rId5848" w:history="1">
        <w:r>
          <w:rPr>
            <w:rFonts w:ascii="Times New Roman" w:hAnsi="Times New Roman" w:cs="Times New Roman"/>
            <w:sz w:val="24"/>
            <w:szCs w:val="24"/>
            <w:u w:val="single"/>
          </w:rPr>
          <w:t>статьей 5.53</w:t>
        </w:r>
      </w:hyperlink>
      <w:r>
        <w:rPr>
          <w:rFonts w:ascii="Times New Roman" w:hAnsi="Times New Roman" w:cs="Times New Roman"/>
          <w:sz w:val="24"/>
          <w:szCs w:val="24"/>
        </w:rPr>
        <w:t xml:space="preserve">, </w:t>
      </w:r>
      <w:hyperlink r:id="rId584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6.3, статьями </w:t>
      </w:r>
      <w:hyperlink r:id="rId5850" w:history="1">
        <w:r>
          <w:rPr>
            <w:rFonts w:ascii="Times New Roman" w:hAnsi="Times New Roman" w:cs="Times New Roman"/>
            <w:sz w:val="24"/>
            <w:szCs w:val="24"/>
            <w:u w:val="single"/>
          </w:rPr>
          <w:t>6.4</w:t>
        </w:r>
      </w:hyperlink>
      <w:r>
        <w:rPr>
          <w:rFonts w:ascii="Times New Roman" w:hAnsi="Times New Roman" w:cs="Times New Roman"/>
          <w:sz w:val="24"/>
          <w:szCs w:val="24"/>
        </w:rPr>
        <w:t xml:space="preserve"> - </w:t>
      </w:r>
      <w:hyperlink r:id="rId5851" w:history="1">
        <w:r>
          <w:rPr>
            <w:rFonts w:ascii="Times New Roman" w:hAnsi="Times New Roman" w:cs="Times New Roman"/>
            <w:sz w:val="24"/>
            <w:szCs w:val="24"/>
            <w:u w:val="single"/>
          </w:rPr>
          <w:t>6.6</w:t>
        </w:r>
      </w:hyperlink>
      <w:r>
        <w:rPr>
          <w:rFonts w:ascii="Times New Roman" w:hAnsi="Times New Roman" w:cs="Times New Roman"/>
          <w:sz w:val="24"/>
          <w:szCs w:val="24"/>
        </w:rPr>
        <w:t xml:space="preserve">, </w:t>
      </w:r>
      <w:hyperlink r:id="rId585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w:t>
      </w:r>
      <w:r>
        <w:rPr>
          <w:rFonts w:ascii="Times New Roman" w:hAnsi="Times New Roman" w:cs="Times New Roman"/>
          <w:sz w:val="24"/>
          <w:szCs w:val="24"/>
        </w:rPr>
        <w:t xml:space="preserve">6.7, </w:t>
      </w:r>
      <w:hyperlink r:id="rId585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6.31, статьями </w:t>
      </w:r>
      <w:hyperlink r:id="rId5854" w:history="1">
        <w:r>
          <w:rPr>
            <w:rFonts w:ascii="Times New Roman" w:hAnsi="Times New Roman" w:cs="Times New Roman"/>
            <w:sz w:val="24"/>
            <w:szCs w:val="24"/>
            <w:u w:val="single"/>
          </w:rPr>
          <w:t>6.35</w:t>
        </w:r>
      </w:hyperlink>
      <w:r>
        <w:rPr>
          <w:rFonts w:ascii="Times New Roman" w:hAnsi="Times New Roman" w:cs="Times New Roman"/>
          <w:sz w:val="24"/>
          <w:szCs w:val="24"/>
        </w:rPr>
        <w:t xml:space="preserve">, </w:t>
      </w:r>
      <w:hyperlink r:id="rId5855" w:history="1">
        <w:r>
          <w:rPr>
            <w:rFonts w:ascii="Times New Roman" w:hAnsi="Times New Roman" w:cs="Times New Roman"/>
            <w:sz w:val="24"/>
            <w:szCs w:val="24"/>
            <w:u w:val="single"/>
          </w:rPr>
          <w:t>7.6</w:t>
        </w:r>
      </w:hyperlink>
      <w:r>
        <w:rPr>
          <w:rFonts w:ascii="Times New Roman" w:hAnsi="Times New Roman" w:cs="Times New Roman"/>
          <w:sz w:val="24"/>
          <w:szCs w:val="24"/>
        </w:rPr>
        <w:t xml:space="preserve">, </w:t>
      </w:r>
      <w:hyperlink r:id="rId5856" w:history="1">
        <w:r>
          <w:rPr>
            <w:rFonts w:ascii="Times New Roman" w:hAnsi="Times New Roman" w:cs="Times New Roman"/>
            <w:sz w:val="24"/>
            <w:szCs w:val="24"/>
            <w:u w:val="single"/>
          </w:rPr>
          <w:t>7.23.3</w:t>
        </w:r>
      </w:hyperlink>
      <w:r>
        <w:rPr>
          <w:rFonts w:ascii="Times New Roman" w:hAnsi="Times New Roman" w:cs="Times New Roman"/>
          <w:sz w:val="24"/>
          <w:szCs w:val="24"/>
        </w:rPr>
        <w:t xml:space="preserve">, </w:t>
      </w:r>
      <w:hyperlink r:id="rId5857" w:history="1">
        <w:r>
          <w:rPr>
            <w:rFonts w:ascii="Times New Roman" w:hAnsi="Times New Roman" w:cs="Times New Roman"/>
            <w:sz w:val="24"/>
            <w:szCs w:val="24"/>
            <w:u w:val="single"/>
          </w:rPr>
          <w:t>7.32.2</w:t>
        </w:r>
      </w:hyperlink>
      <w:r>
        <w:rPr>
          <w:rFonts w:ascii="Times New Roman" w:hAnsi="Times New Roman" w:cs="Times New Roman"/>
          <w:sz w:val="24"/>
          <w:szCs w:val="24"/>
        </w:rPr>
        <w:t xml:space="preserve">, </w:t>
      </w:r>
      <w:hyperlink r:id="rId5858" w:history="1">
        <w:r>
          <w:rPr>
            <w:rFonts w:ascii="Times New Roman" w:hAnsi="Times New Roman" w:cs="Times New Roman"/>
            <w:sz w:val="24"/>
            <w:szCs w:val="24"/>
            <w:u w:val="single"/>
          </w:rPr>
          <w:t>7.32.6</w:t>
        </w:r>
      </w:hyperlink>
      <w:r>
        <w:rPr>
          <w:rFonts w:ascii="Times New Roman" w:hAnsi="Times New Roman" w:cs="Times New Roman"/>
          <w:sz w:val="24"/>
          <w:szCs w:val="24"/>
        </w:rPr>
        <w:t xml:space="preserve">, частями </w:t>
      </w:r>
      <w:hyperlink r:id="rId585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5860"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8.2, статьями </w:t>
      </w:r>
      <w:hyperlink r:id="rId5861" w:history="1">
        <w:r>
          <w:rPr>
            <w:rFonts w:ascii="Times New Roman" w:hAnsi="Times New Roman" w:cs="Times New Roman"/>
            <w:sz w:val="24"/>
            <w:szCs w:val="24"/>
            <w:u w:val="single"/>
          </w:rPr>
          <w:t>8.2.1</w:t>
        </w:r>
      </w:hyperlink>
      <w:r>
        <w:rPr>
          <w:rFonts w:ascii="Times New Roman" w:hAnsi="Times New Roman" w:cs="Times New Roman"/>
          <w:sz w:val="24"/>
          <w:szCs w:val="24"/>
        </w:rPr>
        <w:t xml:space="preserve">, </w:t>
      </w:r>
      <w:hyperlink r:id="rId5862" w:history="1">
        <w:r>
          <w:rPr>
            <w:rFonts w:ascii="Times New Roman" w:hAnsi="Times New Roman" w:cs="Times New Roman"/>
            <w:sz w:val="24"/>
            <w:szCs w:val="24"/>
            <w:u w:val="single"/>
          </w:rPr>
          <w:t>8.2.2</w:t>
        </w:r>
      </w:hyperlink>
      <w:r>
        <w:rPr>
          <w:rFonts w:ascii="Times New Roman" w:hAnsi="Times New Roman" w:cs="Times New Roman"/>
          <w:sz w:val="24"/>
          <w:szCs w:val="24"/>
        </w:rPr>
        <w:t xml:space="preserve">, </w:t>
      </w:r>
      <w:hyperlink r:id="rId5863" w:history="1">
        <w:r>
          <w:rPr>
            <w:rFonts w:ascii="Times New Roman" w:hAnsi="Times New Roman" w:cs="Times New Roman"/>
            <w:sz w:val="24"/>
            <w:szCs w:val="24"/>
            <w:u w:val="single"/>
          </w:rPr>
          <w:t>8.2.3</w:t>
        </w:r>
      </w:hyperlink>
      <w:r>
        <w:rPr>
          <w:rFonts w:ascii="Times New Roman" w:hAnsi="Times New Roman" w:cs="Times New Roman"/>
          <w:sz w:val="24"/>
          <w:szCs w:val="24"/>
        </w:rPr>
        <w:t xml:space="preserve">, </w:t>
      </w:r>
      <w:hyperlink r:id="rId5864" w:history="1">
        <w:r>
          <w:rPr>
            <w:rFonts w:ascii="Times New Roman" w:hAnsi="Times New Roman" w:cs="Times New Roman"/>
            <w:sz w:val="24"/>
            <w:szCs w:val="24"/>
            <w:u w:val="single"/>
          </w:rPr>
          <w:t>8.3</w:t>
        </w:r>
      </w:hyperlink>
      <w:r>
        <w:rPr>
          <w:rFonts w:ascii="Times New Roman" w:hAnsi="Times New Roman" w:cs="Times New Roman"/>
          <w:sz w:val="24"/>
          <w:szCs w:val="24"/>
        </w:rPr>
        <w:t xml:space="preserve">, </w:t>
      </w:r>
      <w:hyperlink r:id="rId586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8.6, </w:t>
      </w:r>
      <w:hyperlink r:id="rId5866"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8.7, </w:t>
      </w:r>
      <w:hyperlink r:id="rId5867"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8.12, </w:t>
      </w:r>
      <w:hyperlink r:id="rId5868" w:history="1">
        <w:r>
          <w:rPr>
            <w:rFonts w:ascii="Times New Roman" w:hAnsi="Times New Roman" w:cs="Times New Roman"/>
            <w:sz w:val="24"/>
            <w:szCs w:val="24"/>
            <w:u w:val="single"/>
          </w:rPr>
          <w:t>статьей 8.12.1</w:t>
        </w:r>
      </w:hyperlink>
      <w:r>
        <w:rPr>
          <w:rFonts w:ascii="Times New Roman" w:hAnsi="Times New Roman" w:cs="Times New Roman"/>
          <w:sz w:val="24"/>
          <w:szCs w:val="24"/>
        </w:rPr>
        <w:t xml:space="preserve">, </w:t>
      </w:r>
      <w:hyperlink r:id="rId586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8.13, </w:t>
      </w:r>
      <w:hyperlink r:id="rId587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8.14, статьями</w:t>
      </w:r>
      <w:hyperlink r:id="rId5871" w:history="1">
        <w:r>
          <w:rPr>
            <w:rFonts w:ascii="Times New Roman" w:hAnsi="Times New Roman" w:cs="Times New Roman"/>
            <w:sz w:val="24"/>
            <w:szCs w:val="24"/>
            <w:u w:val="single"/>
          </w:rPr>
          <w:t xml:space="preserve"> 8.17</w:t>
        </w:r>
      </w:hyperlink>
      <w:r>
        <w:rPr>
          <w:rFonts w:ascii="Times New Roman" w:hAnsi="Times New Roman" w:cs="Times New Roman"/>
          <w:sz w:val="24"/>
          <w:szCs w:val="24"/>
        </w:rPr>
        <w:t xml:space="preserve"> - </w:t>
      </w:r>
      <w:hyperlink r:id="rId5872" w:history="1">
        <w:r>
          <w:rPr>
            <w:rFonts w:ascii="Times New Roman" w:hAnsi="Times New Roman" w:cs="Times New Roman"/>
            <w:sz w:val="24"/>
            <w:szCs w:val="24"/>
            <w:u w:val="single"/>
          </w:rPr>
          <w:t>8.20</w:t>
        </w:r>
      </w:hyperlink>
      <w:r>
        <w:rPr>
          <w:rFonts w:ascii="Times New Roman" w:hAnsi="Times New Roman" w:cs="Times New Roman"/>
          <w:sz w:val="24"/>
          <w:szCs w:val="24"/>
        </w:rPr>
        <w:t xml:space="preserve">, частями </w:t>
      </w:r>
      <w:hyperlink r:id="rId587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5874"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8.21, частями </w:t>
      </w:r>
      <w:hyperlink r:id="rId587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5876"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8.26, частями </w:t>
      </w:r>
      <w:hyperlink r:id="rId587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587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8.31, статьями </w:t>
      </w:r>
      <w:hyperlink r:id="rId5879" w:history="1">
        <w:r>
          <w:rPr>
            <w:rFonts w:ascii="Times New Roman" w:hAnsi="Times New Roman" w:cs="Times New Roman"/>
            <w:sz w:val="24"/>
            <w:szCs w:val="24"/>
            <w:u w:val="single"/>
          </w:rPr>
          <w:t>8.34</w:t>
        </w:r>
      </w:hyperlink>
      <w:r>
        <w:rPr>
          <w:rFonts w:ascii="Times New Roman" w:hAnsi="Times New Roman" w:cs="Times New Roman"/>
          <w:sz w:val="24"/>
          <w:szCs w:val="24"/>
        </w:rPr>
        <w:t xml:space="preserve">, </w:t>
      </w:r>
      <w:hyperlink r:id="rId5880" w:history="1">
        <w:r>
          <w:rPr>
            <w:rFonts w:ascii="Times New Roman" w:hAnsi="Times New Roman" w:cs="Times New Roman"/>
            <w:sz w:val="24"/>
            <w:szCs w:val="24"/>
            <w:u w:val="single"/>
          </w:rPr>
          <w:t>8.35</w:t>
        </w:r>
      </w:hyperlink>
      <w:r>
        <w:rPr>
          <w:rFonts w:ascii="Times New Roman" w:hAnsi="Times New Roman" w:cs="Times New Roman"/>
          <w:sz w:val="24"/>
          <w:szCs w:val="24"/>
        </w:rPr>
        <w:t xml:space="preserve">, частями </w:t>
      </w:r>
      <w:hyperlink r:id="rId588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5882"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w:t>
      </w:r>
      <w:hyperlink r:id="rId588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5884"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8.37, статьями </w:t>
      </w:r>
      <w:hyperlink r:id="rId5885" w:history="1">
        <w:r>
          <w:rPr>
            <w:rFonts w:ascii="Times New Roman" w:hAnsi="Times New Roman" w:cs="Times New Roman"/>
            <w:sz w:val="24"/>
            <w:szCs w:val="24"/>
            <w:u w:val="single"/>
          </w:rPr>
          <w:t>8.38</w:t>
        </w:r>
      </w:hyperlink>
      <w:r>
        <w:rPr>
          <w:rFonts w:ascii="Times New Roman" w:hAnsi="Times New Roman" w:cs="Times New Roman"/>
          <w:sz w:val="24"/>
          <w:szCs w:val="24"/>
        </w:rPr>
        <w:t xml:space="preserve">, </w:t>
      </w:r>
      <w:hyperlink r:id="rId5886" w:history="1">
        <w:r>
          <w:rPr>
            <w:rFonts w:ascii="Times New Roman" w:hAnsi="Times New Roman" w:cs="Times New Roman"/>
            <w:sz w:val="24"/>
            <w:szCs w:val="24"/>
            <w:u w:val="single"/>
          </w:rPr>
          <w:t>8.39</w:t>
        </w:r>
      </w:hyperlink>
      <w:r>
        <w:rPr>
          <w:rFonts w:ascii="Times New Roman" w:hAnsi="Times New Roman" w:cs="Times New Roman"/>
          <w:sz w:val="24"/>
          <w:szCs w:val="24"/>
        </w:rPr>
        <w:t xml:space="preserve">, частями </w:t>
      </w:r>
      <w:hyperlink r:id="rId5887"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5888"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8.42, </w:t>
      </w:r>
      <w:hyperlink r:id="rId588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8.45, статьями </w:t>
      </w:r>
      <w:hyperlink r:id="rId5890" w:history="1">
        <w:r>
          <w:rPr>
            <w:rFonts w:ascii="Times New Roman" w:hAnsi="Times New Roman" w:cs="Times New Roman"/>
            <w:sz w:val="24"/>
            <w:szCs w:val="24"/>
            <w:u w:val="single"/>
          </w:rPr>
          <w:t>8.45.1</w:t>
        </w:r>
      </w:hyperlink>
      <w:r>
        <w:rPr>
          <w:rFonts w:ascii="Times New Roman" w:hAnsi="Times New Roman" w:cs="Times New Roman"/>
          <w:sz w:val="24"/>
          <w:szCs w:val="24"/>
        </w:rPr>
        <w:t xml:space="preserve">, </w:t>
      </w:r>
      <w:hyperlink r:id="rId5891" w:history="1">
        <w:r>
          <w:rPr>
            <w:rFonts w:ascii="Times New Roman" w:hAnsi="Times New Roman" w:cs="Times New Roman"/>
            <w:sz w:val="24"/>
            <w:szCs w:val="24"/>
            <w:u w:val="single"/>
          </w:rPr>
          <w:t>9.1</w:t>
        </w:r>
      </w:hyperlink>
      <w:r>
        <w:rPr>
          <w:rFonts w:ascii="Times New Roman" w:hAnsi="Times New Roman" w:cs="Times New Roman"/>
          <w:sz w:val="24"/>
          <w:szCs w:val="24"/>
        </w:rPr>
        <w:t xml:space="preserve">, </w:t>
      </w:r>
      <w:hyperlink r:id="rId5892" w:history="1">
        <w:r>
          <w:rPr>
            <w:rFonts w:ascii="Times New Roman" w:hAnsi="Times New Roman" w:cs="Times New Roman"/>
            <w:sz w:val="24"/>
            <w:szCs w:val="24"/>
            <w:u w:val="single"/>
          </w:rPr>
          <w:t>9.2</w:t>
        </w:r>
      </w:hyperlink>
      <w:r>
        <w:rPr>
          <w:rFonts w:ascii="Times New Roman" w:hAnsi="Times New Roman" w:cs="Times New Roman"/>
          <w:sz w:val="24"/>
          <w:szCs w:val="24"/>
        </w:rPr>
        <w:t xml:space="preserve">, </w:t>
      </w:r>
      <w:hyperlink r:id="rId5893" w:history="1">
        <w:r>
          <w:rPr>
            <w:rFonts w:ascii="Times New Roman" w:hAnsi="Times New Roman" w:cs="Times New Roman"/>
            <w:sz w:val="24"/>
            <w:szCs w:val="24"/>
            <w:u w:val="single"/>
          </w:rPr>
          <w:t>9.3</w:t>
        </w:r>
      </w:hyperlink>
      <w:r>
        <w:rPr>
          <w:rFonts w:ascii="Times New Roman" w:hAnsi="Times New Roman" w:cs="Times New Roman"/>
          <w:sz w:val="24"/>
          <w:szCs w:val="24"/>
        </w:rPr>
        <w:t xml:space="preserve">, частями </w:t>
      </w:r>
      <w:hyperlink r:id="rId589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5895"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9.4, </w:t>
      </w:r>
      <w:hyperlink r:id="rId5896" w:history="1">
        <w:r>
          <w:rPr>
            <w:rFonts w:ascii="Times New Roman" w:hAnsi="Times New Roman" w:cs="Times New Roman"/>
            <w:sz w:val="24"/>
            <w:szCs w:val="24"/>
            <w:u w:val="single"/>
          </w:rPr>
          <w:t>статьей 9.5</w:t>
        </w:r>
      </w:hyperlink>
      <w:r>
        <w:rPr>
          <w:rFonts w:ascii="Times New Roman" w:hAnsi="Times New Roman" w:cs="Times New Roman"/>
          <w:sz w:val="24"/>
          <w:szCs w:val="24"/>
        </w:rPr>
        <w:t xml:space="preserve">, </w:t>
      </w:r>
      <w:hyperlink r:id="rId5897"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9.5.1, </w:t>
      </w:r>
      <w:hyperlink r:id="rId5898" w:history="1">
        <w:r>
          <w:rPr>
            <w:rFonts w:ascii="Times New Roman" w:hAnsi="Times New Roman" w:cs="Times New Roman"/>
            <w:sz w:val="24"/>
            <w:szCs w:val="24"/>
            <w:u w:val="single"/>
          </w:rPr>
          <w:t>статьями 9.6</w:t>
        </w:r>
      </w:hyperlink>
      <w:r>
        <w:rPr>
          <w:rFonts w:ascii="Times New Roman" w:hAnsi="Times New Roman" w:cs="Times New Roman"/>
          <w:sz w:val="24"/>
          <w:szCs w:val="24"/>
        </w:rPr>
        <w:t xml:space="preserve">, </w:t>
      </w:r>
      <w:hyperlink r:id="rId5899" w:history="1">
        <w:r>
          <w:rPr>
            <w:rFonts w:ascii="Times New Roman" w:hAnsi="Times New Roman" w:cs="Times New Roman"/>
            <w:sz w:val="24"/>
            <w:szCs w:val="24"/>
            <w:u w:val="single"/>
          </w:rPr>
          <w:t>9.9</w:t>
        </w:r>
      </w:hyperlink>
      <w:r>
        <w:rPr>
          <w:rFonts w:ascii="Times New Roman" w:hAnsi="Times New Roman" w:cs="Times New Roman"/>
          <w:sz w:val="24"/>
          <w:szCs w:val="24"/>
        </w:rPr>
        <w:t xml:space="preserve">, </w:t>
      </w:r>
      <w:hyperlink r:id="rId5900" w:history="1">
        <w:r>
          <w:rPr>
            <w:rFonts w:ascii="Times New Roman" w:hAnsi="Times New Roman" w:cs="Times New Roman"/>
            <w:sz w:val="24"/>
            <w:szCs w:val="24"/>
            <w:u w:val="single"/>
          </w:rPr>
          <w:t>9.11</w:t>
        </w:r>
      </w:hyperlink>
      <w:r>
        <w:rPr>
          <w:rFonts w:ascii="Times New Roman" w:hAnsi="Times New Roman" w:cs="Times New Roman"/>
          <w:sz w:val="24"/>
          <w:szCs w:val="24"/>
        </w:rPr>
        <w:t xml:space="preserve">, </w:t>
      </w:r>
      <w:hyperlink r:id="rId5901" w:history="1">
        <w:r>
          <w:rPr>
            <w:rFonts w:ascii="Times New Roman" w:hAnsi="Times New Roman" w:cs="Times New Roman"/>
            <w:sz w:val="24"/>
            <w:szCs w:val="24"/>
            <w:u w:val="single"/>
          </w:rPr>
          <w:t>9.13</w:t>
        </w:r>
      </w:hyperlink>
      <w:r>
        <w:rPr>
          <w:rFonts w:ascii="Times New Roman" w:hAnsi="Times New Roman" w:cs="Times New Roman"/>
          <w:sz w:val="24"/>
          <w:szCs w:val="24"/>
        </w:rPr>
        <w:t xml:space="preserve">, частями </w:t>
      </w:r>
      <w:hyperlink r:id="rId590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590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9.16, статьями </w:t>
      </w:r>
      <w:hyperlink r:id="rId5904" w:history="1">
        <w:r>
          <w:rPr>
            <w:rFonts w:ascii="Times New Roman" w:hAnsi="Times New Roman" w:cs="Times New Roman"/>
            <w:sz w:val="24"/>
            <w:szCs w:val="24"/>
            <w:u w:val="single"/>
          </w:rPr>
          <w:t>9.17</w:t>
        </w:r>
      </w:hyperlink>
      <w:r>
        <w:rPr>
          <w:rFonts w:ascii="Times New Roman" w:hAnsi="Times New Roman" w:cs="Times New Roman"/>
          <w:sz w:val="24"/>
          <w:szCs w:val="24"/>
        </w:rPr>
        <w:t xml:space="preserve">, </w:t>
      </w:r>
      <w:hyperlink r:id="rId5905" w:history="1">
        <w:r>
          <w:rPr>
            <w:rFonts w:ascii="Times New Roman" w:hAnsi="Times New Roman" w:cs="Times New Roman"/>
            <w:sz w:val="24"/>
            <w:szCs w:val="24"/>
            <w:u w:val="single"/>
          </w:rPr>
          <w:t>9.18</w:t>
        </w:r>
      </w:hyperlink>
      <w:r>
        <w:rPr>
          <w:rFonts w:ascii="Times New Roman" w:hAnsi="Times New Roman" w:cs="Times New Roman"/>
          <w:sz w:val="24"/>
          <w:szCs w:val="24"/>
        </w:rPr>
        <w:t xml:space="preserve">, </w:t>
      </w:r>
      <w:hyperlink r:id="rId590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9.21, </w:t>
      </w:r>
      <w:hyperlink r:id="rId5907" w:history="1">
        <w:r>
          <w:rPr>
            <w:rFonts w:ascii="Times New Roman" w:hAnsi="Times New Roman" w:cs="Times New Roman"/>
            <w:sz w:val="24"/>
            <w:szCs w:val="24"/>
            <w:u w:val="single"/>
          </w:rPr>
          <w:t>статьей 9.22</w:t>
        </w:r>
      </w:hyperlink>
      <w:r>
        <w:rPr>
          <w:rFonts w:ascii="Times New Roman" w:hAnsi="Times New Roman" w:cs="Times New Roman"/>
          <w:sz w:val="24"/>
          <w:szCs w:val="24"/>
        </w:rPr>
        <w:t xml:space="preserve">, </w:t>
      </w:r>
      <w:hyperlink r:id="rId5908"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9.24, статьями </w:t>
      </w:r>
      <w:hyperlink r:id="rId5909" w:history="1">
        <w:r>
          <w:rPr>
            <w:rFonts w:ascii="Times New Roman" w:hAnsi="Times New Roman" w:cs="Times New Roman"/>
            <w:sz w:val="24"/>
            <w:szCs w:val="24"/>
            <w:u w:val="single"/>
          </w:rPr>
          <w:t>10.3</w:t>
        </w:r>
      </w:hyperlink>
      <w:r>
        <w:rPr>
          <w:rFonts w:ascii="Times New Roman" w:hAnsi="Times New Roman" w:cs="Times New Roman"/>
          <w:sz w:val="24"/>
          <w:szCs w:val="24"/>
        </w:rPr>
        <w:t xml:space="preserve">, </w:t>
      </w:r>
      <w:hyperlink r:id="rId5910" w:history="1">
        <w:r>
          <w:rPr>
            <w:rFonts w:ascii="Times New Roman" w:hAnsi="Times New Roman" w:cs="Times New Roman"/>
            <w:sz w:val="24"/>
            <w:szCs w:val="24"/>
            <w:u w:val="single"/>
          </w:rPr>
          <w:t>10.6</w:t>
        </w:r>
      </w:hyperlink>
      <w:r>
        <w:rPr>
          <w:rFonts w:ascii="Times New Roman" w:hAnsi="Times New Roman" w:cs="Times New Roman"/>
          <w:sz w:val="24"/>
          <w:szCs w:val="24"/>
        </w:rPr>
        <w:t xml:space="preserve">, </w:t>
      </w:r>
      <w:hyperlink r:id="rId5911"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10.8, статьями </w:t>
      </w:r>
      <w:hyperlink r:id="rId5912" w:history="1">
        <w:r>
          <w:rPr>
            <w:rFonts w:ascii="Times New Roman" w:hAnsi="Times New Roman" w:cs="Times New Roman"/>
            <w:sz w:val="24"/>
            <w:szCs w:val="24"/>
            <w:u w:val="single"/>
          </w:rPr>
          <w:t>11.1</w:t>
        </w:r>
      </w:hyperlink>
      <w:r>
        <w:rPr>
          <w:rFonts w:ascii="Times New Roman" w:hAnsi="Times New Roman" w:cs="Times New Roman"/>
          <w:sz w:val="24"/>
          <w:szCs w:val="24"/>
        </w:rPr>
        <w:t xml:space="preserve">, </w:t>
      </w:r>
      <w:hyperlink r:id="rId5913" w:history="1">
        <w:r>
          <w:rPr>
            <w:rFonts w:ascii="Times New Roman" w:hAnsi="Times New Roman" w:cs="Times New Roman"/>
            <w:sz w:val="24"/>
            <w:szCs w:val="24"/>
            <w:u w:val="single"/>
          </w:rPr>
          <w:t>11.4</w:t>
        </w:r>
      </w:hyperlink>
      <w:r>
        <w:rPr>
          <w:rFonts w:ascii="Times New Roman" w:hAnsi="Times New Roman" w:cs="Times New Roman"/>
          <w:sz w:val="24"/>
          <w:szCs w:val="24"/>
        </w:rPr>
        <w:t xml:space="preserve">, частями </w:t>
      </w:r>
      <w:hyperlink r:id="rId591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5915"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5916"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11.5, частями </w:t>
      </w:r>
      <w:hyperlink r:id="rId591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5918"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11.7, статьей </w:t>
      </w:r>
      <w:hyperlink r:id="rId5919" w:history="1">
        <w:r>
          <w:rPr>
            <w:rFonts w:ascii="Times New Roman" w:hAnsi="Times New Roman" w:cs="Times New Roman"/>
            <w:sz w:val="24"/>
            <w:szCs w:val="24"/>
            <w:u w:val="single"/>
          </w:rPr>
          <w:t>11.9</w:t>
        </w:r>
      </w:hyperlink>
      <w:r>
        <w:rPr>
          <w:rFonts w:ascii="Times New Roman" w:hAnsi="Times New Roman" w:cs="Times New Roman"/>
          <w:sz w:val="24"/>
          <w:szCs w:val="24"/>
        </w:rPr>
        <w:t xml:space="preserve">, </w:t>
      </w:r>
      <w:hyperlink r:id="rId5920" w:history="1">
        <w:r>
          <w:rPr>
            <w:rFonts w:ascii="Times New Roman" w:hAnsi="Times New Roman" w:cs="Times New Roman"/>
            <w:sz w:val="24"/>
            <w:szCs w:val="24"/>
            <w:u w:val="single"/>
          </w:rPr>
          <w:t>частью 6</w:t>
        </w:r>
      </w:hyperlink>
      <w:r>
        <w:rPr>
          <w:rFonts w:ascii="Times New Roman" w:hAnsi="Times New Roman" w:cs="Times New Roman"/>
          <w:sz w:val="24"/>
          <w:szCs w:val="24"/>
        </w:rPr>
        <w:t xml:space="preserve"> статьи 11.17, статьями </w:t>
      </w:r>
      <w:hyperlink r:id="rId5921" w:history="1">
        <w:r>
          <w:rPr>
            <w:rFonts w:ascii="Times New Roman" w:hAnsi="Times New Roman" w:cs="Times New Roman"/>
            <w:sz w:val="24"/>
            <w:szCs w:val="24"/>
            <w:u w:val="single"/>
          </w:rPr>
          <w:t>11.20</w:t>
        </w:r>
      </w:hyperlink>
      <w:r>
        <w:rPr>
          <w:rFonts w:ascii="Times New Roman" w:hAnsi="Times New Roman" w:cs="Times New Roman"/>
          <w:sz w:val="24"/>
          <w:szCs w:val="24"/>
        </w:rPr>
        <w:t xml:space="preserve">, </w:t>
      </w:r>
      <w:hyperlink r:id="rId5922" w:history="1">
        <w:r>
          <w:rPr>
            <w:rFonts w:ascii="Times New Roman" w:hAnsi="Times New Roman" w:cs="Times New Roman"/>
            <w:sz w:val="24"/>
            <w:szCs w:val="24"/>
            <w:u w:val="single"/>
          </w:rPr>
          <w:t>11.20.1</w:t>
        </w:r>
      </w:hyperlink>
      <w:r>
        <w:rPr>
          <w:rFonts w:ascii="Times New Roman" w:hAnsi="Times New Roman" w:cs="Times New Roman"/>
          <w:sz w:val="24"/>
          <w:szCs w:val="24"/>
        </w:rPr>
        <w:t xml:space="preserve">, </w:t>
      </w:r>
      <w:hyperlink r:id="rId5923"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12.1, </w:t>
      </w:r>
      <w:hyperlink r:id="rId592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12.2, частями </w:t>
      </w:r>
      <w:hyperlink r:id="rId5925"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5926"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12.9, </w:t>
      </w:r>
      <w:hyperlink r:id="rId592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12.10, </w:t>
      </w:r>
      <w:hyperlink r:id="rId5928"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12.12, </w:t>
      </w:r>
      <w:hyperlink r:id="rId5929"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12.15, </w:t>
      </w:r>
      <w:hyperlink r:id="rId5930"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12.16, </w:t>
      </w:r>
      <w:hyperlink r:id="rId593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12.17, частями </w:t>
      </w:r>
      <w:hyperlink r:id="rId593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5933"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5934"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12.21.1 (за исключением случаев фиксации административного правонарушения работающими в автоматическом режиме специальными техническими средствами, имеющими функции фото</w:t>
      </w:r>
      <w:r>
        <w:rPr>
          <w:rFonts w:ascii="Times New Roman" w:hAnsi="Times New Roman" w:cs="Times New Roman"/>
          <w:sz w:val="24"/>
          <w:szCs w:val="24"/>
        </w:rPr>
        <w:t xml:space="preserve">- и киносъемки, видеозаписи, или средствами фото- и киносъемки, видеозаписи), </w:t>
      </w:r>
      <w:hyperlink r:id="rId593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12.21.2, </w:t>
      </w:r>
      <w:hyperlink r:id="rId5936"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12.23, статьями </w:t>
      </w:r>
      <w:hyperlink r:id="rId5937" w:history="1">
        <w:r>
          <w:rPr>
            <w:rFonts w:ascii="Times New Roman" w:hAnsi="Times New Roman" w:cs="Times New Roman"/>
            <w:sz w:val="24"/>
            <w:szCs w:val="24"/>
            <w:u w:val="single"/>
          </w:rPr>
          <w:t>13.2</w:t>
        </w:r>
      </w:hyperlink>
      <w:r>
        <w:rPr>
          <w:rFonts w:ascii="Times New Roman" w:hAnsi="Times New Roman" w:cs="Times New Roman"/>
          <w:sz w:val="24"/>
          <w:szCs w:val="24"/>
        </w:rPr>
        <w:t xml:space="preserve"> - </w:t>
      </w:r>
      <w:hyperlink r:id="rId5938" w:history="1">
        <w:r>
          <w:rPr>
            <w:rFonts w:ascii="Times New Roman" w:hAnsi="Times New Roman" w:cs="Times New Roman"/>
            <w:sz w:val="24"/>
            <w:szCs w:val="24"/>
            <w:u w:val="single"/>
          </w:rPr>
          <w:t>13.4</w:t>
        </w:r>
      </w:hyperlink>
      <w:r>
        <w:rPr>
          <w:rFonts w:ascii="Times New Roman" w:hAnsi="Times New Roman" w:cs="Times New Roman"/>
          <w:sz w:val="24"/>
          <w:szCs w:val="24"/>
        </w:rPr>
        <w:t xml:space="preserve">, </w:t>
      </w:r>
      <w:hyperlink r:id="rId5939" w:history="1">
        <w:r>
          <w:rPr>
            <w:rFonts w:ascii="Times New Roman" w:hAnsi="Times New Roman" w:cs="Times New Roman"/>
            <w:sz w:val="24"/>
            <w:szCs w:val="24"/>
            <w:u w:val="single"/>
          </w:rPr>
          <w:t>13.6</w:t>
        </w:r>
      </w:hyperlink>
      <w:r>
        <w:rPr>
          <w:rFonts w:ascii="Times New Roman" w:hAnsi="Times New Roman" w:cs="Times New Roman"/>
          <w:sz w:val="24"/>
          <w:szCs w:val="24"/>
        </w:rPr>
        <w:t xml:space="preserve"> - </w:t>
      </w:r>
      <w:hyperlink r:id="rId5940" w:history="1">
        <w:r>
          <w:rPr>
            <w:rFonts w:ascii="Times New Roman" w:hAnsi="Times New Roman" w:cs="Times New Roman"/>
            <w:sz w:val="24"/>
            <w:szCs w:val="24"/>
            <w:u w:val="single"/>
          </w:rPr>
          <w:t>13.8</w:t>
        </w:r>
      </w:hyperlink>
      <w:r>
        <w:rPr>
          <w:rFonts w:ascii="Times New Roman" w:hAnsi="Times New Roman" w:cs="Times New Roman"/>
          <w:sz w:val="24"/>
          <w:szCs w:val="24"/>
        </w:rPr>
        <w:t xml:space="preserve">, частями </w:t>
      </w:r>
      <w:hyperlink r:id="rId594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5942"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13.12, </w:t>
      </w:r>
      <w:hyperlink r:id="rId5943" w:history="1">
        <w:r>
          <w:rPr>
            <w:rFonts w:ascii="Times New Roman" w:hAnsi="Times New Roman" w:cs="Times New Roman"/>
            <w:sz w:val="24"/>
            <w:szCs w:val="24"/>
            <w:u w:val="single"/>
          </w:rPr>
          <w:t>статьей 13.13</w:t>
        </w:r>
      </w:hyperlink>
      <w:r>
        <w:rPr>
          <w:rFonts w:ascii="Times New Roman" w:hAnsi="Times New Roman" w:cs="Times New Roman"/>
          <w:sz w:val="24"/>
          <w:szCs w:val="24"/>
        </w:rPr>
        <w:t xml:space="preserve">, </w:t>
      </w:r>
      <w:hyperlink r:id="rId594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13.19.3 (в части административных правонарушений, совершенных должностными лицами застройщика), статьями </w:t>
      </w:r>
      <w:hyperlink r:id="rId5945" w:history="1">
        <w:r>
          <w:rPr>
            <w:rFonts w:ascii="Times New Roman" w:hAnsi="Times New Roman" w:cs="Times New Roman"/>
            <w:sz w:val="24"/>
            <w:szCs w:val="24"/>
            <w:u w:val="single"/>
          </w:rPr>
          <w:t>13.22</w:t>
        </w:r>
      </w:hyperlink>
      <w:r>
        <w:rPr>
          <w:rFonts w:ascii="Times New Roman" w:hAnsi="Times New Roman" w:cs="Times New Roman"/>
          <w:sz w:val="24"/>
          <w:szCs w:val="24"/>
        </w:rPr>
        <w:t xml:space="preserve">, </w:t>
      </w:r>
      <w:hyperlink r:id="rId5946" w:history="1">
        <w:r>
          <w:rPr>
            <w:rFonts w:ascii="Times New Roman" w:hAnsi="Times New Roman" w:cs="Times New Roman"/>
            <w:sz w:val="24"/>
            <w:szCs w:val="24"/>
            <w:u w:val="single"/>
          </w:rPr>
          <w:t>13.29</w:t>
        </w:r>
      </w:hyperlink>
      <w:r>
        <w:rPr>
          <w:rFonts w:ascii="Times New Roman" w:hAnsi="Times New Roman" w:cs="Times New Roman"/>
          <w:sz w:val="24"/>
          <w:szCs w:val="24"/>
        </w:rPr>
        <w:t xml:space="preserve">, </w:t>
      </w:r>
      <w:hyperlink r:id="rId5947" w:history="1">
        <w:r>
          <w:rPr>
            <w:rFonts w:ascii="Times New Roman" w:hAnsi="Times New Roman" w:cs="Times New Roman"/>
            <w:sz w:val="24"/>
            <w:szCs w:val="24"/>
            <w:u w:val="single"/>
          </w:rPr>
          <w:t>13.30</w:t>
        </w:r>
      </w:hyperlink>
      <w:r>
        <w:rPr>
          <w:rFonts w:ascii="Times New Roman" w:hAnsi="Times New Roman" w:cs="Times New Roman"/>
          <w:sz w:val="24"/>
          <w:szCs w:val="24"/>
        </w:rPr>
        <w:t xml:space="preserve">, </w:t>
      </w:r>
      <w:hyperlink r:id="rId5948" w:history="1">
        <w:r>
          <w:rPr>
            <w:rFonts w:ascii="Times New Roman" w:hAnsi="Times New Roman" w:cs="Times New Roman"/>
            <w:sz w:val="24"/>
            <w:szCs w:val="24"/>
            <w:u w:val="single"/>
          </w:rPr>
          <w:t>14.1.3</w:t>
        </w:r>
      </w:hyperlink>
      <w:r>
        <w:rPr>
          <w:rFonts w:ascii="Times New Roman" w:hAnsi="Times New Roman" w:cs="Times New Roman"/>
          <w:sz w:val="24"/>
          <w:szCs w:val="24"/>
        </w:rPr>
        <w:t xml:space="preserve">, </w:t>
      </w:r>
      <w:hyperlink r:id="rId5949" w:history="1">
        <w:r>
          <w:rPr>
            <w:rFonts w:ascii="Times New Roman" w:hAnsi="Times New Roman" w:cs="Times New Roman"/>
            <w:sz w:val="24"/>
            <w:szCs w:val="24"/>
            <w:u w:val="single"/>
          </w:rPr>
          <w:t>14.2</w:t>
        </w:r>
      </w:hyperlink>
      <w:r>
        <w:rPr>
          <w:rFonts w:ascii="Times New Roman" w:hAnsi="Times New Roman" w:cs="Times New Roman"/>
          <w:sz w:val="24"/>
          <w:szCs w:val="24"/>
        </w:rPr>
        <w:t xml:space="preserve">, </w:t>
      </w:r>
      <w:hyperlink r:id="rId595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14.4, частями </w:t>
      </w:r>
      <w:hyperlink r:id="rId595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595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14.6, </w:t>
      </w:r>
      <w:hyperlink r:id="rId595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14.7, </w:t>
      </w:r>
      <w:hyperlink r:id="rId595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14.9.1, частями </w:t>
      </w:r>
      <w:hyperlink r:id="rId5955"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 </w:t>
      </w:r>
      <w:hyperlink r:id="rId5956"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14.16, статьями </w:t>
      </w:r>
      <w:hyperlink r:id="rId5957" w:history="1">
        <w:r>
          <w:rPr>
            <w:rFonts w:ascii="Times New Roman" w:hAnsi="Times New Roman" w:cs="Times New Roman"/>
            <w:sz w:val="24"/>
            <w:szCs w:val="24"/>
            <w:u w:val="single"/>
          </w:rPr>
          <w:t>14.17.3</w:t>
        </w:r>
      </w:hyperlink>
      <w:r>
        <w:rPr>
          <w:rFonts w:ascii="Times New Roman" w:hAnsi="Times New Roman" w:cs="Times New Roman"/>
          <w:sz w:val="24"/>
          <w:szCs w:val="24"/>
        </w:rPr>
        <w:t xml:space="preserve">, </w:t>
      </w:r>
      <w:hyperlink r:id="rId5958" w:history="1">
        <w:r>
          <w:rPr>
            <w:rFonts w:ascii="Times New Roman" w:hAnsi="Times New Roman" w:cs="Times New Roman"/>
            <w:sz w:val="24"/>
            <w:szCs w:val="24"/>
            <w:u w:val="single"/>
          </w:rPr>
          <w:t>14.19</w:t>
        </w:r>
      </w:hyperlink>
      <w:r>
        <w:rPr>
          <w:rFonts w:ascii="Times New Roman" w:hAnsi="Times New Roman" w:cs="Times New Roman"/>
          <w:sz w:val="24"/>
          <w:szCs w:val="24"/>
        </w:rPr>
        <w:t xml:space="preserve">, </w:t>
      </w:r>
      <w:hyperlink r:id="rId595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14.20, частями </w:t>
      </w:r>
      <w:hyperlink r:id="rId5960"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 </w:t>
      </w:r>
      <w:hyperlink r:id="rId5961"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14.24, статьями </w:t>
      </w:r>
      <w:hyperlink r:id="rId5962" w:history="1">
        <w:r>
          <w:rPr>
            <w:rFonts w:ascii="Times New Roman" w:hAnsi="Times New Roman" w:cs="Times New Roman"/>
            <w:sz w:val="24"/>
            <w:szCs w:val="24"/>
            <w:u w:val="single"/>
          </w:rPr>
          <w:t>14.26</w:t>
        </w:r>
      </w:hyperlink>
      <w:r>
        <w:rPr>
          <w:rFonts w:ascii="Times New Roman" w:hAnsi="Times New Roman" w:cs="Times New Roman"/>
          <w:sz w:val="24"/>
          <w:szCs w:val="24"/>
        </w:rPr>
        <w:t xml:space="preserve">, </w:t>
      </w:r>
      <w:hyperlink r:id="rId5963" w:history="1">
        <w:r>
          <w:rPr>
            <w:rFonts w:ascii="Times New Roman" w:hAnsi="Times New Roman" w:cs="Times New Roman"/>
            <w:sz w:val="24"/>
            <w:szCs w:val="24"/>
            <w:u w:val="single"/>
          </w:rPr>
          <w:t>14.29</w:t>
        </w:r>
      </w:hyperlink>
      <w:r>
        <w:rPr>
          <w:rFonts w:ascii="Times New Roman" w:hAnsi="Times New Roman" w:cs="Times New Roman"/>
          <w:sz w:val="24"/>
          <w:szCs w:val="24"/>
        </w:rPr>
        <w:t xml:space="preserve">, </w:t>
      </w:r>
      <w:hyperlink r:id="rId5964" w:history="1">
        <w:r>
          <w:rPr>
            <w:rFonts w:ascii="Times New Roman" w:hAnsi="Times New Roman" w:cs="Times New Roman"/>
            <w:sz w:val="24"/>
            <w:szCs w:val="24"/>
            <w:u w:val="single"/>
          </w:rPr>
          <w:t>14.31</w:t>
        </w:r>
      </w:hyperlink>
      <w:r>
        <w:rPr>
          <w:rFonts w:ascii="Times New Roman" w:hAnsi="Times New Roman" w:cs="Times New Roman"/>
          <w:sz w:val="24"/>
          <w:szCs w:val="24"/>
        </w:rPr>
        <w:t xml:space="preserve">, </w:t>
      </w:r>
      <w:hyperlink r:id="rId596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w:t>
      </w:r>
      <w:r>
        <w:rPr>
          <w:rFonts w:ascii="Times New Roman" w:hAnsi="Times New Roman" w:cs="Times New Roman"/>
          <w:sz w:val="24"/>
          <w:szCs w:val="24"/>
        </w:rPr>
        <w:t xml:space="preserve">атьи 14.31.2, статьями </w:t>
      </w:r>
      <w:hyperlink r:id="rId5966" w:history="1">
        <w:r>
          <w:rPr>
            <w:rFonts w:ascii="Times New Roman" w:hAnsi="Times New Roman" w:cs="Times New Roman"/>
            <w:sz w:val="24"/>
            <w:szCs w:val="24"/>
            <w:u w:val="single"/>
          </w:rPr>
          <w:t>14.32</w:t>
        </w:r>
      </w:hyperlink>
      <w:r>
        <w:rPr>
          <w:rFonts w:ascii="Times New Roman" w:hAnsi="Times New Roman" w:cs="Times New Roman"/>
          <w:sz w:val="24"/>
          <w:szCs w:val="24"/>
        </w:rPr>
        <w:t xml:space="preserve">, </w:t>
      </w:r>
      <w:hyperlink r:id="rId5967" w:history="1">
        <w:r>
          <w:rPr>
            <w:rFonts w:ascii="Times New Roman" w:hAnsi="Times New Roman" w:cs="Times New Roman"/>
            <w:sz w:val="24"/>
            <w:szCs w:val="24"/>
            <w:u w:val="single"/>
          </w:rPr>
          <w:t>14.33</w:t>
        </w:r>
      </w:hyperlink>
      <w:r>
        <w:rPr>
          <w:rFonts w:ascii="Times New Roman" w:hAnsi="Times New Roman" w:cs="Times New Roman"/>
          <w:sz w:val="24"/>
          <w:szCs w:val="24"/>
        </w:rPr>
        <w:t xml:space="preserve">, </w:t>
      </w:r>
      <w:hyperlink r:id="rId5968" w:history="1">
        <w:r>
          <w:rPr>
            <w:rFonts w:ascii="Times New Roman" w:hAnsi="Times New Roman" w:cs="Times New Roman"/>
            <w:sz w:val="24"/>
            <w:szCs w:val="24"/>
            <w:u w:val="single"/>
          </w:rPr>
          <w:t>частью 6</w:t>
        </w:r>
      </w:hyperlink>
      <w:r>
        <w:rPr>
          <w:rFonts w:ascii="Times New Roman" w:hAnsi="Times New Roman" w:cs="Times New Roman"/>
          <w:sz w:val="24"/>
          <w:szCs w:val="24"/>
        </w:rPr>
        <w:t xml:space="preserve"> статьи 14.40, частями </w:t>
      </w:r>
      <w:hyperlink r:id="rId596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597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w:t>
      </w:r>
      <w:r>
        <w:rPr>
          <w:rFonts w:ascii="Times New Roman" w:hAnsi="Times New Roman" w:cs="Times New Roman"/>
          <w:sz w:val="24"/>
          <w:szCs w:val="24"/>
        </w:rPr>
        <w:t xml:space="preserve"> частями </w:t>
      </w:r>
      <w:hyperlink r:id="rId597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597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14.43.1, статьями </w:t>
      </w:r>
      <w:hyperlink r:id="rId5973" w:history="1">
        <w:r>
          <w:rPr>
            <w:rFonts w:ascii="Times New Roman" w:hAnsi="Times New Roman" w:cs="Times New Roman"/>
            <w:sz w:val="24"/>
            <w:szCs w:val="24"/>
            <w:u w:val="single"/>
          </w:rPr>
          <w:t>14.44</w:t>
        </w:r>
      </w:hyperlink>
      <w:r>
        <w:rPr>
          <w:rFonts w:ascii="Times New Roman" w:hAnsi="Times New Roman" w:cs="Times New Roman"/>
          <w:sz w:val="24"/>
          <w:szCs w:val="24"/>
        </w:rPr>
        <w:t xml:space="preserve"> - </w:t>
      </w:r>
      <w:hyperlink r:id="rId5974" w:history="1">
        <w:r>
          <w:rPr>
            <w:rFonts w:ascii="Times New Roman" w:hAnsi="Times New Roman" w:cs="Times New Roman"/>
            <w:sz w:val="24"/>
            <w:szCs w:val="24"/>
            <w:u w:val="single"/>
          </w:rPr>
          <w:t>14.46</w:t>
        </w:r>
      </w:hyperlink>
      <w:r>
        <w:rPr>
          <w:rFonts w:ascii="Times New Roman" w:hAnsi="Times New Roman" w:cs="Times New Roman"/>
          <w:sz w:val="24"/>
          <w:szCs w:val="24"/>
        </w:rPr>
        <w:t xml:space="preserve">, </w:t>
      </w:r>
      <w:hyperlink r:id="rId5975"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14.46.2, </w:t>
      </w:r>
      <w:hyperlink r:id="rId5976" w:history="1">
        <w:r>
          <w:rPr>
            <w:rFonts w:ascii="Times New Roman" w:hAnsi="Times New Roman" w:cs="Times New Roman"/>
            <w:sz w:val="24"/>
            <w:szCs w:val="24"/>
            <w:u w:val="single"/>
          </w:rPr>
          <w:t>статьей 14.49</w:t>
        </w:r>
      </w:hyperlink>
      <w:r>
        <w:rPr>
          <w:rFonts w:ascii="Times New Roman" w:hAnsi="Times New Roman" w:cs="Times New Roman"/>
          <w:sz w:val="24"/>
          <w:szCs w:val="24"/>
        </w:rPr>
        <w:t xml:space="preserve">, </w:t>
      </w:r>
      <w:hyperlink r:id="rId597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14.54, статьями </w:t>
      </w:r>
      <w:hyperlink r:id="rId5978" w:history="1">
        <w:r>
          <w:rPr>
            <w:rFonts w:ascii="Times New Roman" w:hAnsi="Times New Roman" w:cs="Times New Roman"/>
            <w:sz w:val="24"/>
            <w:szCs w:val="24"/>
            <w:u w:val="single"/>
          </w:rPr>
          <w:t>14.57</w:t>
        </w:r>
      </w:hyperlink>
      <w:r>
        <w:rPr>
          <w:rFonts w:ascii="Times New Roman" w:hAnsi="Times New Roman" w:cs="Times New Roman"/>
          <w:sz w:val="24"/>
          <w:szCs w:val="24"/>
        </w:rPr>
        <w:t xml:space="preserve">, </w:t>
      </w:r>
      <w:hyperlink r:id="rId5979" w:history="1">
        <w:r>
          <w:rPr>
            <w:rFonts w:ascii="Times New Roman" w:hAnsi="Times New Roman" w:cs="Times New Roman"/>
            <w:sz w:val="24"/>
            <w:szCs w:val="24"/>
            <w:u w:val="single"/>
          </w:rPr>
          <w:t>14.61</w:t>
        </w:r>
      </w:hyperlink>
      <w:r>
        <w:rPr>
          <w:rFonts w:ascii="Times New Roman" w:hAnsi="Times New Roman" w:cs="Times New Roman"/>
          <w:sz w:val="24"/>
          <w:szCs w:val="24"/>
        </w:rPr>
        <w:t xml:space="preserve">, </w:t>
      </w:r>
      <w:hyperlink r:id="rId5980" w:history="1">
        <w:r>
          <w:rPr>
            <w:rFonts w:ascii="Times New Roman" w:hAnsi="Times New Roman" w:cs="Times New Roman"/>
            <w:sz w:val="24"/>
            <w:szCs w:val="24"/>
            <w:u w:val="single"/>
          </w:rPr>
          <w:t>15.14</w:t>
        </w:r>
      </w:hyperlink>
      <w:r>
        <w:rPr>
          <w:rFonts w:ascii="Times New Roman" w:hAnsi="Times New Roman" w:cs="Times New Roman"/>
          <w:sz w:val="24"/>
          <w:szCs w:val="24"/>
        </w:rPr>
        <w:t xml:space="preserve">, частями </w:t>
      </w:r>
      <w:hyperlink r:id="rId598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598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15.15.2, </w:t>
      </w:r>
      <w:hyperlink r:id="rId5983" w:history="1">
        <w:r>
          <w:rPr>
            <w:rFonts w:ascii="Times New Roman" w:hAnsi="Times New Roman" w:cs="Times New Roman"/>
            <w:sz w:val="24"/>
            <w:szCs w:val="24"/>
            <w:u w:val="single"/>
          </w:rPr>
          <w:t>статьей 15.15.3</w:t>
        </w:r>
      </w:hyperlink>
      <w:r>
        <w:rPr>
          <w:rFonts w:ascii="Times New Roman" w:hAnsi="Times New Roman" w:cs="Times New Roman"/>
          <w:sz w:val="24"/>
          <w:szCs w:val="24"/>
        </w:rPr>
        <w:t xml:space="preserve">, </w:t>
      </w:r>
      <w:hyperlink r:id="rId598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15.15.4, </w:t>
      </w:r>
      <w:hyperlink r:id="rId5985" w:history="1">
        <w:r>
          <w:rPr>
            <w:rFonts w:ascii="Times New Roman" w:hAnsi="Times New Roman" w:cs="Times New Roman"/>
            <w:sz w:val="24"/>
            <w:szCs w:val="24"/>
            <w:u w:val="single"/>
          </w:rPr>
          <w:t>частями 1</w:t>
        </w:r>
      </w:hyperlink>
      <w:r>
        <w:rPr>
          <w:rFonts w:ascii="Times New Roman" w:hAnsi="Times New Roman" w:cs="Times New Roman"/>
          <w:sz w:val="24"/>
          <w:szCs w:val="24"/>
        </w:rPr>
        <w:t xml:space="preserve"> и </w:t>
      </w:r>
      <w:hyperlink r:id="rId5986"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статьи 15.15.5, статьями </w:t>
      </w:r>
      <w:hyperlink r:id="rId5987" w:history="1">
        <w:r>
          <w:rPr>
            <w:rFonts w:ascii="Times New Roman" w:hAnsi="Times New Roman" w:cs="Times New Roman"/>
            <w:sz w:val="24"/>
            <w:szCs w:val="24"/>
            <w:u w:val="single"/>
          </w:rPr>
          <w:t>15.15.12</w:t>
        </w:r>
      </w:hyperlink>
      <w:r>
        <w:rPr>
          <w:rFonts w:ascii="Times New Roman" w:hAnsi="Times New Roman" w:cs="Times New Roman"/>
          <w:sz w:val="24"/>
          <w:szCs w:val="24"/>
        </w:rPr>
        <w:t xml:space="preserve">, </w:t>
      </w:r>
      <w:hyperlink r:id="rId5988" w:history="1">
        <w:r>
          <w:rPr>
            <w:rFonts w:ascii="Times New Roman" w:hAnsi="Times New Roman" w:cs="Times New Roman"/>
            <w:sz w:val="24"/>
            <w:szCs w:val="24"/>
            <w:u w:val="single"/>
          </w:rPr>
          <w:t>15.15.13</w:t>
        </w:r>
      </w:hyperlink>
      <w:r>
        <w:rPr>
          <w:rFonts w:ascii="Times New Roman" w:hAnsi="Times New Roman" w:cs="Times New Roman"/>
          <w:sz w:val="24"/>
          <w:szCs w:val="24"/>
        </w:rPr>
        <w:t xml:space="preserve">, частями </w:t>
      </w:r>
      <w:hyperlink r:id="rId598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599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15.19, </w:t>
      </w:r>
      <w:hyperlink r:id="rId5991" w:history="1">
        <w:r>
          <w:rPr>
            <w:rFonts w:ascii="Times New Roman" w:hAnsi="Times New Roman" w:cs="Times New Roman"/>
            <w:sz w:val="24"/>
            <w:szCs w:val="24"/>
            <w:u w:val="single"/>
          </w:rPr>
          <w:t>статьей 15.21</w:t>
        </w:r>
      </w:hyperlink>
      <w:r>
        <w:rPr>
          <w:rFonts w:ascii="Times New Roman" w:hAnsi="Times New Roman" w:cs="Times New Roman"/>
          <w:sz w:val="24"/>
          <w:szCs w:val="24"/>
        </w:rPr>
        <w:t xml:space="preserve">, частями </w:t>
      </w:r>
      <w:hyperlink r:id="rId599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5993"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статьи 15.22, частями </w:t>
      </w:r>
      <w:hyperlink r:id="rId599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5995" w:history="1">
        <w:r>
          <w:rPr>
            <w:rFonts w:ascii="Times New Roman" w:hAnsi="Times New Roman" w:cs="Times New Roman"/>
            <w:sz w:val="24"/>
            <w:szCs w:val="24"/>
            <w:u w:val="single"/>
          </w:rPr>
          <w:t>10</w:t>
        </w:r>
      </w:hyperlink>
      <w:r>
        <w:rPr>
          <w:rFonts w:ascii="Times New Roman" w:hAnsi="Times New Roman" w:cs="Times New Roman"/>
          <w:sz w:val="24"/>
          <w:szCs w:val="24"/>
        </w:rPr>
        <w:t xml:space="preserve"> статьи 15.23.1, </w:t>
      </w:r>
      <w:hyperlink r:id="rId5996" w:history="1">
        <w:r>
          <w:rPr>
            <w:rFonts w:ascii="Times New Roman" w:hAnsi="Times New Roman" w:cs="Times New Roman"/>
            <w:sz w:val="24"/>
            <w:szCs w:val="24"/>
            <w:u w:val="single"/>
          </w:rPr>
          <w:t>статьей 15.24.1</w:t>
        </w:r>
      </w:hyperlink>
      <w:r>
        <w:rPr>
          <w:rFonts w:ascii="Times New Roman" w:hAnsi="Times New Roman" w:cs="Times New Roman"/>
          <w:sz w:val="24"/>
          <w:szCs w:val="24"/>
        </w:rPr>
        <w:t xml:space="preserve">, частями </w:t>
      </w:r>
      <w:hyperlink r:id="rId599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5998"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w:t>
      </w:r>
      <w:hyperlink r:id="rId5999" w:history="1">
        <w:r>
          <w:rPr>
            <w:rFonts w:ascii="Times New Roman" w:hAnsi="Times New Roman" w:cs="Times New Roman"/>
            <w:sz w:val="24"/>
            <w:szCs w:val="24"/>
            <w:u w:val="single"/>
          </w:rPr>
          <w:t>2.2</w:t>
        </w:r>
      </w:hyperlink>
      <w:r>
        <w:rPr>
          <w:rFonts w:ascii="Times New Roman" w:hAnsi="Times New Roman" w:cs="Times New Roman"/>
          <w:sz w:val="24"/>
          <w:szCs w:val="24"/>
        </w:rPr>
        <w:t xml:space="preserve"> и </w:t>
      </w:r>
      <w:hyperlink r:id="rId6000"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15.27, частями </w:t>
      </w:r>
      <w:hyperlink r:id="rId600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6002"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w:t>
      </w:r>
      <w:hyperlink r:id="rId6003" w:history="1">
        <w:r>
          <w:rPr>
            <w:rFonts w:ascii="Times New Roman" w:hAnsi="Times New Roman" w:cs="Times New Roman"/>
            <w:sz w:val="24"/>
            <w:szCs w:val="24"/>
            <w:u w:val="single"/>
          </w:rPr>
          <w:t>9</w:t>
        </w:r>
      </w:hyperlink>
      <w:r>
        <w:rPr>
          <w:rFonts w:ascii="Times New Roman" w:hAnsi="Times New Roman" w:cs="Times New Roman"/>
          <w:sz w:val="24"/>
          <w:szCs w:val="24"/>
        </w:rPr>
        <w:t xml:space="preserve">, </w:t>
      </w:r>
      <w:hyperlink r:id="rId6004" w:history="1">
        <w:r>
          <w:rPr>
            <w:rFonts w:ascii="Times New Roman" w:hAnsi="Times New Roman" w:cs="Times New Roman"/>
            <w:sz w:val="24"/>
            <w:szCs w:val="24"/>
            <w:u w:val="single"/>
          </w:rPr>
          <w:t>10</w:t>
        </w:r>
      </w:hyperlink>
      <w:r>
        <w:rPr>
          <w:rFonts w:ascii="Times New Roman" w:hAnsi="Times New Roman" w:cs="Times New Roman"/>
          <w:sz w:val="24"/>
          <w:szCs w:val="24"/>
        </w:rPr>
        <w:t xml:space="preserve">, </w:t>
      </w:r>
      <w:hyperlink r:id="rId6005" w:history="1">
        <w:r>
          <w:rPr>
            <w:rFonts w:ascii="Times New Roman" w:hAnsi="Times New Roman" w:cs="Times New Roman"/>
            <w:sz w:val="24"/>
            <w:szCs w:val="24"/>
            <w:u w:val="single"/>
          </w:rPr>
          <w:t>10.2</w:t>
        </w:r>
      </w:hyperlink>
      <w:r>
        <w:rPr>
          <w:rFonts w:ascii="Times New Roman" w:hAnsi="Times New Roman" w:cs="Times New Roman"/>
          <w:sz w:val="24"/>
          <w:szCs w:val="24"/>
        </w:rPr>
        <w:t xml:space="preserve"> и </w:t>
      </w:r>
      <w:hyperlink r:id="rId6006"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статьи 15.29, </w:t>
      </w:r>
      <w:hyperlink r:id="rId6007" w:history="1">
        <w:r>
          <w:rPr>
            <w:rFonts w:ascii="Times New Roman" w:hAnsi="Times New Roman" w:cs="Times New Roman"/>
            <w:sz w:val="24"/>
            <w:szCs w:val="24"/>
            <w:u w:val="single"/>
          </w:rPr>
          <w:t>статьей 15.30</w:t>
        </w:r>
      </w:hyperlink>
      <w:r>
        <w:rPr>
          <w:rFonts w:ascii="Times New Roman" w:hAnsi="Times New Roman" w:cs="Times New Roman"/>
          <w:sz w:val="24"/>
          <w:szCs w:val="24"/>
        </w:rPr>
        <w:t xml:space="preserve">, частями </w:t>
      </w:r>
      <w:hyperlink r:id="rId600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009"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15.35, </w:t>
      </w:r>
      <w:hyperlink r:id="rId6010" w:history="1">
        <w:r>
          <w:rPr>
            <w:rFonts w:ascii="Times New Roman" w:hAnsi="Times New Roman" w:cs="Times New Roman"/>
            <w:sz w:val="24"/>
            <w:szCs w:val="24"/>
            <w:u w:val="single"/>
          </w:rPr>
          <w:t>статьей 15.37</w:t>
        </w:r>
      </w:hyperlink>
      <w:r>
        <w:rPr>
          <w:rFonts w:ascii="Times New Roman" w:hAnsi="Times New Roman" w:cs="Times New Roman"/>
          <w:sz w:val="24"/>
          <w:szCs w:val="24"/>
        </w:rPr>
        <w:t xml:space="preserve">, частями </w:t>
      </w:r>
      <w:hyperlink r:id="rId601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01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16.1, </w:t>
      </w:r>
      <w:hyperlink r:id="rId6013" w:history="1">
        <w:r>
          <w:rPr>
            <w:rFonts w:ascii="Times New Roman" w:hAnsi="Times New Roman" w:cs="Times New Roman"/>
            <w:sz w:val="24"/>
            <w:szCs w:val="24"/>
            <w:u w:val="single"/>
          </w:rPr>
          <w:t>статьями 16.2</w:t>
        </w:r>
      </w:hyperlink>
      <w:r>
        <w:rPr>
          <w:rFonts w:ascii="Times New Roman" w:hAnsi="Times New Roman" w:cs="Times New Roman"/>
          <w:sz w:val="24"/>
          <w:szCs w:val="24"/>
        </w:rPr>
        <w:t xml:space="preserve">, </w:t>
      </w:r>
      <w:hyperlink r:id="rId6014" w:history="1">
        <w:r>
          <w:rPr>
            <w:rFonts w:ascii="Times New Roman" w:hAnsi="Times New Roman" w:cs="Times New Roman"/>
            <w:sz w:val="24"/>
            <w:szCs w:val="24"/>
            <w:u w:val="single"/>
          </w:rPr>
          <w:t>16.3</w:t>
        </w:r>
      </w:hyperlink>
      <w:r>
        <w:rPr>
          <w:rFonts w:ascii="Times New Roman" w:hAnsi="Times New Roman" w:cs="Times New Roman"/>
          <w:sz w:val="24"/>
          <w:szCs w:val="24"/>
        </w:rPr>
        <w:t xml:space="preserve">, </w:t>
      </w:r>
      <w:hyperlink r:id="rId6015" w:history="1">
        <w:r>
          <w:rPr>
            <w:rFonts w:ascii="Times New Roman" w:hAnsi="Times New Roman" w:cs="Times New Roman"/>
            <w:sz w:val="24"/>
            <w:szCs w:val="24"/>
            <w:u w:val="single"/>
          </w:rPr>
          <w:t>16.4</w:t>
        </w:r>
      </w:hyperlink>
      <w:r>
        <w:rPr>
          <w:rFonts w:ascii="Times New Roman" w:hAnsi="Times New Roman" w:cs="Times New Roman"/>
          <w:sz w:val="24"/>
          <w:szCs w:val="24"/>
        </w:rPr>
        <w:t xml:space="preserve">, </w:t>
      </w:r>
      <w:hyperlink r:id="rId6016" w:history="1">
        <w:r>
          <w:rPr>
            <w:rFonts w:ascii="Times New Roman" w:hAnsi="Times New Roman" w:cs="Times New Roman"/>
            <w:sz w:val="24"/>
            <w:szCs w:val="24"/>
            <w:u w:val="single"/>
          </w:rPr>
          <w:t>16.7</w:t>
        </w:r>
      </w:hyperlink>
      <w:r>
        <w:rPr>
          <w:rFonts w:ascii="Times New Roman" w:hAnsi="Times New Roman" w:cs="Times New Roman"/>
          <w:sz w:val="24"/>
          <w:szCs w:val="24"/>
        </w:rPr>
        <w:t xml:space="preserve">, </w:t>
      </w:r>
      <w:hyperlink r:id="rId601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16.9, </w:t>
      </w:r>
      <w:hyperlink r:id="rId6018" w:history="1">
        <w:r>
          <w:rPr>
            <w:rFonts w:ascii="Times New Roman" w:hAnsi="Times New Roman" w:cs="Times New Roman"/>
            <w:sz w:val="24"/>
            <w:szCs w:val="24"/>
            <w:u w:val="single"/>
          </w:rPr>
          <w:t>статьей 16.16</w:t>
        </w:r>
      </w:hyperlink>
      <w:r>
        <w:rPr>
          <w:rFonts w:ascii="Times New Roman" w:hAnsi="Times New Roman" w:cs="Times New Roman"/>
          <w:sz w:val="24"/>
          <w:szCs w:val="24"/>
        </w:rPr>
        <w:t xml:space="preserve">, </w:t>
      </w:r>
      <w:hyperlink r:id="rId601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16.18, частями </w:t>
      </w:r>
      <w:hyperlink r:id="rId602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602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16.19, </w:t>
      </w:r>
      <w:hyperlink r:id="rId602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16.20, </w:t>
      </w:r>
      <w:hyperlink r:id="rId6023" w:history="1">
        <w:r>
          <w:rPr>
            <w:rFonts w:ascii="Times New Roman" w:hAnsi="Times New Roman" w:cs="Times New Roman"/>
            <w:sz w:val="24"/>
            <w:szCs w:val="24"/>
            <w:u w:val="single"/>
          </w:rPr>
          <w:t>статьей 16.21</w:t>
        </w:r>
      </w:hyperlink>
      <w:r>
        <w:rPr>
          <w:rFonts w:ascii="Times New Roman" w:hAnsi="Times New Roman" w:cs="Times New Roman"/>
          <w:sz w:val="24"/>
          <w:szCs w:val="24"/>
        </w:rPr>
        <w:t xml:space="preserve">, </w:t>
      </w:r>
      <w:hyperlink r:id="rId602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16.24, частями </w:t>
      </w:r>
      <w:hyperlink r:id="rId602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6026"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18.1, </w:t>
      </w:r>
      <w:hyperlink r:id="rId6027"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18.2, </w:t>
      </w:r>
      <w:hyperlink r:id="rId602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w:t>
      </w:r>
      <w:r>
        <w:rPr>
          <w:rFonts w:ascii="Times New Roman" w:hAnsi="Times New Roman" w:cs="Times New Roman"/>
          <w:sz w:val="24"/>
          <w:szCs w:val="24"/>
        </w:rPr>
        <w:t xml:space="preserve">статьи 18.3, </w:t>
      </w:r>
      <w:hyperlink r:id="rId602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18.4, </w:t>
      </w:r>
      <w:hyperlink r:id="rId6030" w:history="1">
        <w:r>
          <w:rPr>
            <w:rFonts w:ascii="Times New Roman" w:hAnsi="Times New Roman" w:cs="Times New Roman"/>
            <w:sz w:val="24"/>
            <w:szCs w:val="24"/>
            <w:u w:val="single"/>
          </w:rPr>
          <w:t>статьей 18.7</w:t>
        </w:r>
      </w:hyperlink>
      <w:r>
        <w:rPr>
          <w:rFonts w:ascii="Times New Roman" w:hAnsi="Times New Roman" w:cs="Times New Roman"/>
          <w:sz w:val="24"/>
          <w:szCs w:val="24"/>
        </w:rPr>
        <w:t xml:space="preserve">, частями </w:t>
      </w:r>
      <w:hyperlink r:id="rId603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603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603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18.8, </w:t>
      </w:r>
      <w:hyperlink r:id="rId603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18.10, частями </w:t>
      </w:r>
      <w:hyperlink r:id="rId603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6036"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18.15, статьями </w:t>
      </w:r>
      <w:hyperlink r:id="rId6037" w:history="1">
        <w:r>
          <w:rPr>
            <w:rFonts w:ascii="Times New Roman" w:hAnsi="Times New Roman" w:cs="Times New Roman"/>
            <w:sz w:val="24"/>
            <w:szCs w:val="24"/>
            <w:u w:val="single"/>
          </w:rPr>
          <w:t>18.16</w:t>
        </w:r>
      </w:hyperlink>
      <w:r>
        <w:rPr>
          <w:rFonts w:ascii="Times New Roman" w:hAnsi="Times New Roman" w:cs="Times New Roman"/>
          <w:sz w:val="24"/>
          <w:szCs w:val="24"/>
        </w:rPr>
        <w:t xml:space="preserve"> - </w:t>
      </w:r>
      <w:hyperlink r:id="rId6038" w:history="1">
        <w:r>
          <w:rPr>
            <w:rFonts w:ascii="Times New Roman" w:hAnsi="Times New Roman" w:cs="Times New Roman"/>
            <w:sz w:val="24"/>
            <w:szCs w:val="24"/>
            <w:u w:val="single"/>
          </w:rPr>
          <w:t>18.17</w:t>
        </w:r>
      </w:hyperlink>
      <w:r>
        <w:rPr>
          <w:rFonts w:ascii="Times New Roman" w:hAnsi="Times New Roman" w:cs="Times New Roman"/>
          <w:sz w:val="24"/>
          <w:szCs w:val="24"/>
        </w:rPr>
        <w:t xml:space="preserve">, </w:t>
      </w:r>
      <w:hyperlink r:id="rId603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19.3, частями </w:t>
      </w:r>
      <w:hyperlink r:id="rId604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 </w:t>
      </w:r>
      <w:hyperlink r:id="rId6041" w:history="1">
        <w:r>
          <w:rPr>
            <w:rFonts w:ascii="Times New Roman" w:hAnsi="Times New Roman" w:cs="Times New Roman"/>
            <w:sz w:val="24"/>
            <w:szCs w:val="24"/>
            <w:u w:val="single"/>
          </w:rPr>
          <w:t>2.3</w:t>
        </w:r>
      </w:hyperlink>
      <w:r>
        <w:rPr>
          <w:rFonts w:ascii="Times New Roman" w:hAnsi="Times New Roman" w:cs="Times New Roman"/>
          <w:sz w:val="24"/>
          <w:szCs w:val="24"/>
        </w:rPr>
        <w:t xml:space="preserve">, </w:t>
      </w:r>
      <w:hyperlink r:id="rId6042" w:history="1">
        <w:r>
          <w:rPr>
            <w:rFonts w:ascii="Times New Roman" w:hAnsi="Times New Roman" w:cs="Times New Roman"/>
            <w:sz w:val="24"/>
            <w:szCs w:val="24"/>
            <w:u w:val="single"/>
          </w:rPr>
          <w:t>2.6</w:t>
        </w:r>
      </w:hyperlink>
      <w:r>
        <w:rPr>
          <w:rFonts w:ascii="Times New Roman" w:hAnsi="Times New Roman" w:cs="Times New Roman"/>
          <w:sz w:val="24"/>
          <w:szCs w:val="24"/>
        </w:rPr>
        <w:t xml:space="preserve">, </w:t>
      </w:r>
      <w:hyperlink r:id="rId6043" w:history="1">
        <w:r>
          <w:rPr>
            <w:rFonts w:ascii="Times New Roman" w:hAnsi="Times New Roman" w:cs="Times New Roman"/>
            <w:sz w:val="24"/>
            <w:szCs w:val="24"/>
            <w:u w:val="single"/>
          </w:rPr>
          <w:t>2.7</w:t>
        </w:r>
      </w:hyperlink>
      <w:r>
        <w:rPr>
          <w:rFonts w:ascii="Times New Roman" w:hAnsi="Times New Roman" w:cs="Times New Roman"/>
          <w:sz w:val="24"/>
          <w:szCs w:val="24"/>
        </w:rPr>
        <w:t xml:space="preserve">, </w:t>
      </w:r>
      <w:hyperlink r:id="rId6044"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6045"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w:t>
      </w:r>
      <w:hyperlink r:id="rId6046"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w:t>
      </w:r>
      <w:hyperlink r:id="rId6047" w:history="1">
        <w:r>
          <w:rPr>
            <w:rFonts w:ascii="Times New Roman" w:hAnsi="Times New Roman" w:cs="Times New Roman"/>
            <w:sz w:val="24"/>
            <w:szCs w:val="24"/>
            <w:u w:val="single"/>
          </w:rPr>
          <w:t>8.1</w:t>
        </w:r>
      </w:hyperlink>
      <w:r>
        <w:rPr>
          <w:rFonts w:ascii="Times New Roman" w:hAnsi="Times New Roman" w:cs="Times New Roman"/>
          <w:sz w:val="24"/>
          <w:szCs w:val="24"/>
        </w:rPr>
        <w:t xml:space="preserve">, </w:t>
      </w:r>
      <w:hyperlink r:id="rId6048"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w:t>
      </w:r>
      <w:hyperlink r:id="rId6049" w:history="1">
        <w:r>
          <w:rPr>
            <w:rFonts w:ascii="Times New Roman" w:hAnsi="Times New Roman" w:cs="Times New Roman"/>
            <w:sz w:val="24"/>
            <w:szCs w:val="24"/>
            <w:u w:val="single"/>
          </w:rPr>
          <w:t>17</w:t>
        </w:r>
      </w:hyperlink>
      <w:r>
        <w:rPr>
          <w:rFonts w:ascii="Times New Roman" w:hAnsi="Times New Roman" w:cs="Times New Roman"/>
          <w:sz w:val="24"/>
          <w:szCs w:val="24"/>
        </w:rPr>
        <w:t xml:space="preserve">, </w:t>
      </w:r>
      <w:hyperlink r:id="rId6050" w:history="1">
        <w:r>
          <w:rPr>
            <w:rFonts w:ascii="Times New Roman" w:hAnsi="Times New Roman" w:cs="Times New Roman"/>
            <w:sz w:val="24"/>
            <w:szCs w:val="24"/>
            <w:u w:val="single"/>
          </w:rPr>
          <w:t>20</w:t>
        </w:r>
      </w:hyperlink>
      <w:r>
        <w:rPr>
          <w:rFonts w:ascii="Times New Roman" w:hAnsi="Times New Roman" w:cs="Times New Roman"/>
          <w:sz w:val="24"/>
          <w:szCs w:val="24"/>
        </w:rPr>
        <w:t xml:space="preserve">, </w:t>
      </w:r>
      <w:hyperlink r:id="rId6051" w:history="1">
        <w:r>
          <w:rPr>
            <w:rFonts w:ascii="Times New Roman" w:hAnsi="Times New Roman" w:cs="Times New Roman"/>
            <w:sz w:val="24"/>
            <w:szCs w:val="24"/>
            <w:u w:val="single"/>
          </w:rPr>
          <w:t>23</w:t>
        </w:r>
      </w:hyperlink>
      <w:r>
        <w:rPr>
          <w:rFonts w:ascii="Times New Roman" w:hAnsi="Times New Roman" w:cs="Times New Roman"/>
          <w:sz w:val="24"/>
          <w:szCs w:val="24"/>
        </w:rPr>
        <w:t xml:space="preserve"> и </w:t>
      </w:r>
      <w:hyperlink r:id="rId6052" w:history="1">
        <w:r>
          <w:rPr>
            <w:rFonts w:ascii="Times New Roman" w:hAnsi="Times New Roman" w:cs="Times New Roman"/>
            <w:sz w:val="24"/>
            <w:szCs w:val="24"/>
            <w:u w:val="single"/>
          </w:rPr>
          <w:t>35</w:t>
        </w:r>
      </w:hyperlink>
      <w:r>
        <w:rPr>
          <w:rFonts w:ascii="Times New Roman" w:hAnsi="Times New Roman" w:cs="Times New Roman"/>
          <w:sz w:val="24"/>
          <w:szCs w:val="24"/>
        </w:rPr>
        <w:t xml:space="preserve"> статьи 19.5, </w:t>
      </w:r>
      <w:hyperlink r:id="rId6053" w:history="1">
        <w:r>
          <w:rPr>
            <w:rFonts w:ascii="Times New Roman" w:hAnsi="Times New Roman" w:cs="Times New Roman"/>
            <w:sz w:val="24"/>
            <w:szCs w:val="24"/>
            <w:u w:val="single"/>
          </w:rPr>
          <w:t>статьей 19.7.3</w:t>
        </w:r>
      </w:hyperlink>
      <w:r>
        <w:rPr>
          <w:rFonts w:ascii="Times New Roman" w:hAnsi="Times New Roman" w:cs="Times New Roman"/>
          <w:sz w:val="24"/>
          <w:szCs w:val="24"/>
        </w:rPr>
        <w:t xml:space="preserve">, </w:t>
      </w:r>
      <w:hyperlink r:id="rId605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19.7.10, </w:t>
      </w:r>
      <w:hyperlink r:id="rId6055" w:history="1">
        <w:r>
          <w:rPr>
            <w:rFonts w:ascii="Times New Roman" w:hAnsi="Times New Roman" w:cs="Times New Roman"/>
            <w:sz w:val="24"/>
            <w:szCs w:val="24"/>
            <w:u w:val="single"/>
          </w:rPr>
          <w:t>статьей 19.7.11</w:t>
        </w:r>
      </w:hyperlink>
      <w:r>
        <w:rPr>
          <w:rFonts w:ascii="Times New Roman" w:hAnsi="Times New Roman" w:cs="Times New Roman"/>
          <w:sz w:val="24"/>
          <w:szCs w:val="24"/>
        </w:rPr>
        <w:t xml:space="preserve">, </w:t>
      </w:r>
      <w:hyperlink r:id="rId605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19.24, частями </w:t>
      </w:r>
      <w:hyperlink r:id="rId605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05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19.27, частями </w:t>
      </w:r>
      <w:hyperlink r:id="rId605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06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20.1, частями </w:t>
      </w:r>
      <w:hyperlink r:id="rId6061"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w:t>
      </w:r>
      <w:hyperlink r:id="rId6062"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w:t>
      </w:r>
      <w:hyperlink r:id="rId6063" w:history="1">
        <w:r>
          <w:rPr>
            <w:rFonts w:ascii="Times New Roman" w:hAnsi="Times New Roman" w:cs="Times New Roman"/>
            <w:sz w:val="24"/>
            <w:szCs w:val="24"/>
            <w:u w:val="single"/>
          </w:rPr>
          <w:t>6.1</w:t>
        </w:r>
      </w:hyperlink>
      <w:r>
        <w:rPr>
          <w:rFonts w:ascii="Times New Roman" w:hAnsi="Times New Roman" w:cs="Times New Roman"/>
          <w:sz w:val="24"/>
          <w:szCs w:val="24"/>
        </w:rPr>
        <w:t xml:space="preserve"> и </w:t>
      </w:r>
      <w:hyperlink r:id="rId6064" w:history="1">
        <w:r>
          <w:rPr>
            <w:rFonts w:ascii="Times New Roman" w:hAnsi="Times New Roman" w:cs="Times New Roman"/>
            <w:sz w:val="24"/>
            <w:szCs w:val="24"/>
            <w:u w:val="single"/>
          </w:rPr>
          <w:t>9</w:t>
        </w:r>
      </w:hyperlink>
      <w:r>
        <w:rPr>
          <w:rFonts w:ascii="Times New Roman" w:hAnsi="Times New Roman" w:cs="Times New Roman"/>
          <w:sz w:val="24"/>
          <w:szCs w:val="24"/>
        </w:rPr>
        <w:t xml:space="preserve"> статьи 20.4, частями </w:t>
      </w:r>
      <w:hyperlink r:id="rId6065"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6066"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w:t>
      </w:r>
      <w:hyperlink r:id="rId6067" w:history="1">
        <w:r>
          <w:rPr>
            <w:rFonts w:ascii="Times New Roman" w:hAnsi="Times New Roman" w:cs="Times New Roman"/>
            <w:sz w:val="24"/>
            <w:szCs w:val="24"/>
            <w:u w:val="single"/>
          </w:rPr>
          <w:t>4.1</w:t>
        </w:r>
      </w:hyperlink>
      <w:r>
        <w:rPr>
          <w:rFonts w:ascii="Times New Roman" w:hAnsi="Times New Roman" w:cs="Times New Roman"/>
          <w:sz w:val="24"/>
          <w:szCs w:val="24"/>
        </w:rPr>
        <w:t xml:space="preserve">, </w:t>
      </w:r>
      <w:hyperlink r:id="rId6068"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6069"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20.8, частями </w:t>
      </w:r>
      <w:hyperlink r:id="rId607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07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20.12, статьями </w:t>
      </w:r>
      <w:hyperlink r:id="rId6072" w:history="1">
        <w:r>
          <w:rPr>
            <w:rFonts w:ascii="Times New Roman" w:hAnsi="Times New Roman" w:cs="Times New Roman"/>
            <w:sz w:val="24"/>
            <w:szCs w:val="24"/>
            <w:u w:val="single"/>
          </w:rPr>
          <w:t>20.14</w:t>
        </w:r>
      </w:hyperlink>
      <w:r>
        <w:rPr>
          <w:rFonts w:ascii="Times New Roman" w:hAnsi="Times New Roman" w:cs="Times New Roman"/>
          <w:sz w:val="24"/>
          <w:szCs w:val="24"/>
        </w:rPr>
        <w:t xml:space="preserve">, </w:t>
      </w:r>
      <w:hyperlink r:id="rId6073" w:history="1">
        <w:r>
          <w:rPr>
            <w:rFonts w:ascii="Times New Roman" w:hAnsi="Times New Roman" w:cs="Times New Roman"/>
            <w:sz w:val="24"/>
            <w:szCs w:val="24"/>
            <w:u w:val="single"/>
          </w:rPr>
          <w:t>20.17</w:t>
        </w:r>
      </w:hyperlink>
      <w:r>
        <w:rPr>
          <w:rFonts w:ascii="Times New Roman" w:hAnsi="Times New Roman" w:cs="Times New Roman"/>
          <w:sz w:val="24"/>
          <w:szCs w:val="24"/>
        </w:rPr>
        <w:t xml:space="preserve">, </w:t>
      </w:r>
      <w:hyperlink r:id="rId607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20.20, статьей </w:t>
      </w:r>
      <w:hyperlink r:id="rId6075" w:history="1">
        <w:r>
          <w:rPr>
            <w:rFonts w:ascii="Times New Roman" w:hAnsi="Times New Roman" w:cs="Times New Roman"/>
            <w:sz w:val="24"/>
            <w:szCs w:val="24"/>
            <w:u w:val="single"/>
          </w:rPr>
          <w:t>20.21</w:t>
        </w:r>
      </w:hyperlink>
      <w:r>
        <w:rPr>
          <w:rFonts w:ascii="Times New Roman" w:hAnsi="Times New Roman" w:cs="Times New Roman"/>
          <w:sz w:val="24"/>
          <w:szCs w:val="24"/>
        </w:rPr>
        <w:t xml:space="preserve"> настоящего Кодекса, рассматриваются судьями в случаях, если орган или должностное лицо, к которым поступило дело о таком административном правонарушении, передает его на рассмотрение судье. (в</w:t>
      </w:r>
      <w:r>
        <w:rPr>
          <w:rFonts w:ascii="Times New Roman" w:hAnsi="Times New Roman" w:cs="Times New Roman"/>
          <w:sz w:val="24"/>
          <w:szCs w:val="24"/>
        </w:rPr>
        <w:t xml:space="preserve"> ред. Федеральных законов </w:t>
      </w:r>
      <w:hyperlink r:id="rId6076" w:history="1">
        <w:r>
          <w:rPr>
            <w:rFonts w:ascii="Times New Roman" w:hAnsi="Times New Roman" w:cs="Times New Roman"/>
            <w:sz w:val="24"/>
            <w:szCs w:val="24"/>
            <w:u w:val="single"/>
          </w:rPr>
          <w:t>от 04.07.2003 N 103-ФЗ</w:t>
        </w:r>
      </w:hyperlink>
      <w:r>
        <w:rPr>
          <w:rFonts w:ascii="Times New Roman" w:hAnsi="Times New Roman" w:cs="Times New Roman"/>
          <w:sz w:val="24"/>
          <w:szCs w:val="24"/>
        </w:rPr>
        <w:t xml:space="preserve">, </w:t>
      </w:r>
      <w:hyperlink r:id="rId6077" w:history="1">
        <w:r>
          <w:rPr>
            <w:rFonts w:ascii="Times New Roman" w:hAnsi="Times New Roman" w:cs="Times New Roman"/>
            <w:sz w:val="24"/>
            <w:szCs w:val="24"/>
            <w:u w:val="single"/>
          </w:rPr>
          <w:t>от 28.07.2004 N 93-ФЗ</w:t>
        </w:r>
      </w:hyperlink>
      <w:r>
        <w:rPr>
          <w:rFonts w:ascii="Times New Roman" w:hAnsi="Times New Roman" w:cs="Times New Roman"/>
          <w:sz w:val="24"/>
          <w:szCs w:val="24"/>
        </w:rPr>
        <w:t xml:space="preserve">, </w:t>
      </w:r>
      <w:hyperlink r:id="rId6078" w:history="1">
        <w:r>
          <w:rPr>
            <w:rFonts w:ascii="Times New Roman" w:hAnsi="Times New Roman" w:cs="Times New Roman"/>
            <w:sz w:val="24"/>
            <w:szCs w:val="24"/>
            <w:u w:val="single"/>
          </w:rPr>
          <w:t>от 20.08.2004 N 118-ФЗ</w:t>
        </w:r>
      </w:hyperlink>
      <w:r>
        <w:rPr>
          <w:rFonts w:ascii="Times New Roman" w:hAnsi="Times New Roman" w:cs="Times New Roman"/>
          <w:sz w:val="24"/>
          <w:szCs w:val="24"/>
        </w:rPr>
        <w:t xml:space="preserve">, </w:t>
      </w:r>
      <w:hyperlink r:id="rId6079" w:history="1">
        <w:r>
          <w:rPr>
            <w:rFonts w:ascii="Times New Roman" w:hAnsi="Times New Roman" w:cs="Times New Roman"/>
            <w:sz w:val="24"/>
            <w:szCs w:val="24"/>
            <w:u w:val="single"/>
          </w:rPr>
          <w:t>от 28.12.2004 N 187-ФЗ</w:t>
        </w:r>
      </w:hyperlink>
      <w:r>
        <w:rPr>
          <w:rFonts w:ascii="Times New Roman" w:hAnsi="Times New Roman" w:cs="Times New Roman"/>
          <w:sz w:val="24"/>
          <w:szCs w:val="24"/>
        </w:rPr>
        <w:t xml:space="preserve">, </w:t>
      </w:r>
      <w:hyperlink r:id="rId6080" w:history="1">
        <w:r>
          <w:rPr>
            <w:rFonts w:ascii="Times New Roman" w:hAnsi="Times New Roman" w:cs="Times New Roman"/>
            <w:sz w:val="24"/>
            <w:szCs w:val="24"/>
            <w:u w:val="single"/>
          </w:rPr>
          <w:t>от 21.03.2005 N 19-ФЗ</w:t>
        </w:r>
      </w:hyperlink>
      <w:r>
        <w:rPr>
          <w:rFonts w:ascii="Times New Roman" w:hAnsi="Times New Roman" w:cs="Times New Roman"/>
          <w:sz w:val="24"/>
          <w:szCs w:val="24"/>
        </w:rPr>
        <w:t xml:space="preserve">, </w:t>
      </w:r>
      <w:hyperlink r:id="rId6081" w:history="1">
        <w:r>
          <w:rPr>
            <w:rFonts w:ascii="Times New Roman" w:hAnsi="Times New Roman" w:cs="Times New Roman"/>
            <w:sz w:val="24"/>
            <w:szCs w:val="24"/>
            <w:u w:val="single"/>
          </w:rPr>
          <w:t>от 30.12.2004 N 219-ФЗ</w:t>
        </w:r>
      </w:hyperlink>
      <w:r>
        <w:rPr>
          <w:rFonts w:ascii="Times New Roman" w:hAnsi="Times New Roman" w:cs="Times New Roman"/>
          <w:sz w:val="24"/>
          <w:szCs w:val="24"/>
        </w:rPr>
        <w:t xml:space="preserve">, </w:t>
      </w:r>
      <w:hyperlink r:id="rId6082"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6083" w:history="1">
        <w:r>
          <w:rPr>
            <w:rFonts w:ascii="Times New Roman" w:hAnsi="Times New Roman" w:cs="Times New Roman"/>
            <w:sz w:val="24"/>
            <w:szCs w:val="24"/>
            <w:u w:val="single"/>
          </w:rPr>
          <w:t>от 02.07.2005 N 82-ФЗ</w:t>
        </w:r>
      </w:hyperlink>
      <w:r>
        <w:rPr>
          <w:rFonts w:ascii="Times New Roman" w:hAnsi="Times New Roman" w:cs="Times New Roman"/>
          <w:sz w:val="24"/>
          <w:szCs w:val="24"/>
        </w:rPr>
        <w:t xml:space="preserve">, </w:t>
      </w:r>
      <w:hyperlink r:id="rId6084" w:history="1">
        <w:r>
          <w:rPr>
            <w:rFonts w:ascii="Times New Roman" w:hAnsi="Times New Roman" w:cs="Times New Roman"/>
            <w:sz w:val="24"/>
            <w:szCs w:val="24"/>
            <w:u w:val="single"/>
          </w:rPr>
          <w:t>от 22.07.2005 N 120-ФЗ</w:t>
        </w:r>
      </w:hyperlink>
      <w:r>
        <w:rPr>
          <w:rFonts w:ascii="Times New Roman" w:hAnsi="Times New Roman" w:cs="Times New Roman"/>
          <w:sz w:val="24"/>
          <w:szCs w:val="24"/>
        </w:rPr>
        <w:t xml:space="preserve">, </w:t>
      </w:r>
      <w:hyperlink r:id="rId6085" w:history="1">
        <w:r>
          <w:rPr>
            <w:rFonts w:ascii="Times New Roman" w:hAnsi="Times New Roman" w:cs="Times New Roman"/>
            <w:sz w:val="24"/>
            <w:szCs w:val="24"/>
            <w:u w:val="single"/>
          </w:rPr>
          <w:t>от 05.12.2005 N 156-ФЗ</w:t>
        </w:r>
      </w:hyperlink>
      <w:r>
        <w:rPr>
          <w:rFonts w:ascii="Times New Roman" w:hAnsi="Times New Roman" w:cs="Times New Roman"/>
          <w:sz w:val="24"/>
          <w:szCs w:val="24"/>
        </w:rPr>
        <w:t xml:space="preserve">, </w:t>
      </w:r>
      <w:hyperlink r:id="rId6086"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 xml:space="preserve">, </w:t>
      </w:r>
      <w:hyperlink r:id="rId6087" w:history="1">
        <w:r>
          <w:rPr>
            <w:rFonts w:ascii="Times New Roman" w:hAnsi="Times New Roman" w:cs="Times New Roman"/>
            <w:sz w:val="24"/>
            <w:szCs w:val="24"/>
            <w:u w:val="single"/>
          </w:rPr>
          <w:t>от 05.11.2</w:t>
        </w:r>
        <w:r>
          <w:rPr>
            <w:rFonts w:ascii="Times New Roman" w:hAnsi="Times New Roman" w:cs="Times New Roman"/>
            <w:sz w:val="24"/>
            <w:szCs w:val="24"/>
            <w:u w:val="single"/>
          </w:rPr>
          <w:t>006 N 189-ФЗ</w:t>
        </w:r>
      </w:hyperlink>
      <w:r>
        <w:rPr>
          <w:rFonts w:ascii="Times New Roman" w:hAnsi="Times New Roman" w:cs="Times New Roman"/>
          <w:sz w:val="24"/>
          <w:szCs w:val="24"/>
        </w:rPr>
        <w:t xml:space="preserve">, </w:t>
      </w:r>
      <w:hyperlink r:id="rId6088" w:history="1">
        <w:r>
          <w:rPr>
            <w:rFonts w:ascii="Times New Roman" w:hAnsi="Times New Roman" w:cs="Times New Roman"/>
            <w:sz w:val="24"/>
            <w:szCs w:val="24"/>
            <w:u w:val="single"/>
          </w:rPr>
          <w:t>от 18.12.2006 N 232-ФЗ</w:t>
        </w:r>
      </w:hyperlink>
      <w:r>
        <w:rPr>
          <w:rFonts w:ascii="Times New Roman" w:hAnsi="Times New Roman" w:cs="Times New Roman"/>
          <w:sz w:val="24"/>
          <w:szCs w:val="24"/>
        </w:rPr>
        <w:t xml:space="preserve">, </w:t>
      </w:r>
      <w:hyperlink r:id="rId6089" w:history="1">
        <w:r>
          <w:rPr>
            <w:rFonts w:ascii="Times New Roman" w:hAnsi="Times New Roman" w:cs="Times New Roman"/>
            <w:sz w:val="24"/>
            <w:szCs w:val="24"/>
            <w:u w:val="single"/>
          </w:rPr>
          <w:t>от 09.04.2007 N 45-ФЗ</w:t>
        </w:r>
      </w:hyperlink>
      <w:r>
        <w:rPr>
          <w:rFonts w:ascii="Times New Roman" w:hAnsi="Times New Roman" w:cs="Times New Roman"/>
          <w:sz w:val="24"/>
          <w:szCs w:val="24"/>
        </w:rPr>
        <w:t xml:space="preserve">, </w:t>
      </w:r>
      <w:hyperlink r:id="rId6090"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6091" w:history="1">
        <w:r>
          <w:rPr>
            <w:rFonts w:ascii="Times New Roman" w:hAnsi="Times New Roman" w:cs="Times New Roman"/>
            <w:sz w:val="24"/>
            <w:szCs w:val="24"/>
            <w:u w:val="single"/>
          </w:rPr>
          <w:t>от 22.07.2008 N 148-ФЗ</w:t>
        </w:r>
      </w:hyperlink>
      <w:r>
        <w:rPr>
          <w:rFonts w:ascii="Times New Roman" w:hAnsi="Times New Roman" w:cs="Times New Roman"/>
          <w:sz w:val="24"/>
          <w:szCs w:val="24"/>
        </w:rPr>
        <w:t xml:space="preserve">, </w:t>
      </w:r>
      <w:hyperlink r:id="rId6092" w:history="1">
        <w:r>
          <w:rPr>
            <w:rFonts w:ascii="Times New Roman" w:hAnsi="Times New Roman" w:cs="Times New Roman"/>
            <w:sz w:val="24"/>
            <w:szCs w:val="24"/>
            <w:u w:val="single"/>
          </w:rPr>
          <w:t>от 03.12.2008 N 247-ФЗ</w:t>
        </w:r>
      </w:hyperlink>
      <w:r>
        <w:rPr>
          <w:rFonts w:ascii="Times New Roman" w:hAnsi="Times New Roman" w:cs="Times New Roman"/>
          <w:sz w:val="24"/>
          <w:szCs w:val="24"/>
        </w:rPr>
        <w:t xml:space="preserve">, </w:t>
      </w:r>
      <w:hyperlink r:id="rId6093" w:history="1">
        <w:r>
          <w:rPr>
            <w:rFonts w:ascii="Times New Roman" w:hAnsi="Times New Roman" w:cs="Times New Roman"/>
            <w:sz w:val="24"/>
            <w:szCs w:val="24"/>
            <w:u w:val="single"/>
          </w:rPr>
          <w:t>от 25.12.2008 N 280-ФЗ</w:t>
        </w:r>
      </w:hyperlink>
      <w:r>
        <w:rPr>
          <w:rFonts w:ascii="Times New Roman" w:hAnsi="Times New Roman" w:cs="Times New Roman"/>
          <w:sz w:val="24"/>
          <w:szCs w:val="24"/>
        </w:rPr>
        <w:t xml:space="preserve">, </w:t>
      </w:r>
      <w:hyperlink r:id="rId6094" w:history="1">
        <w:r>
          <w:rPr>
            <w:rFonts w:ascii="Times New Roman" w:hAnsi="Times New Roman" w:cs="Times New Roman"/>
            <w:sz w:val="24"/>
            <w:szCs w:val="24"/>
            <w:u w:val="single"/>
          </w:rPr>
          <w:t>от 25.12.2008 N 281-ФЗ</w:t>
        </w:r>
      </w:hyperlink>
      <w:r>
        <w:rPr>
          <w:rFonts w:ascii="Times New Roman" w:hAnsi="Times New Roman" w:cs="Times New Roman"/>
          <w:sz w:val="24"/>
          <w:szCs w:val="24"/>
        </w:rPr>
        <w:t xml:space="preserve">, </w:t>
      </w:r>
      <w:hyperlink r:id="rId6095" w:history="1">
        <w:r>
          <w:rPr>
            <w:rFonts w:ascii="Times New Roman" w:hAnsi="Times New Roman" w:cs="Times New Roman"/>
            <w:sz w:val="24"/>
            <w:szCs w:val="24"/>
            <w:u w:val="single"/>
          </w:rPr>
          <w:t>от 09.02.2009 N 9-ФЗ</w:t>
        </w:r>
      </w:hyperlink>
      <w:r>
        <w:rPr>
          <w:rFonts w:ascii="Times New Roman" w:hAnsi="Times New Roman" w:cs="Times New Roman"/>
          <w:sz w:val="24"/>
          <w:szCs w:val="24"/>
        </w:rPr>
        <w:t xml:space="preserve">, </w:t>
      </w:r>
      <w:hyperlink r:id="rId6096"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17.07.2009 N 160-ФЗ</w:t>
        </w:r>
      </w:hyperlink>
      <w:r>
        <w:rPr>
          <w:rFonts w:ascii="Times New Roman" w:hAnsi="Times New Roman" w:cs="Times New Roman"/>
          <w:sz w:val="24"/>
          <w:szCs w:val="24"/>
        </w:rPr>
        <w:t xml:space="preserve">, </w:t>
      </w:r>
      <w:hyperlink r:id="rId6097" w:history="1">
        <w:r>
          <w:rPr>
            <w:rFonts w:ascii="Times New Roman" w:hAnsi="Times New Roman" w:cs="Times New Roman"/>
            <w:sz w:val="24"/>
            <w:szCs w:val="24"/>
            <w:u w:val="single"/>
          </w:rPr>
          <w:t>от 23.11.2009 N 261-ФЗ</w:t>
        </w:r>
      </w:hyperlink>
      <w:r>
        <w:rPr>
          <w:rFonts w:ascii="Times New Roman" w:hAnsi="Times New Roman" w:cs="Times New Roman"/>
          <w:sz w:val="24"/>
          <w:szCs w:val="24"/>
        </w:rPr>
        <w:t xml:space="preserve">, </w:t>
      </w:r>
      <w:hyperlink r:id="rId6098" w:history="1">
        <w:r>
          <w:rPr>
            <w:rFonts w:ascii="Times New Roman" w:hAnsi="Times New Roman" w:cs="Times New Roman"/>
            <w:sz w:val="24"/>
            <w:szCs w:val="24"/>
            <w:u w:val="single"/>
          </w:rPr>
          <w:t>от 25.11.2009 N 274-ФЗ</w:t>
        </w:r>
      </w:hyperlink>
      <w:r>
        <w:rPr>
          <w:rFonts w:ascii="Times New Roman" w:hAnsi="Times New Roman" w:cs="Times New Roman"/>
          <w:sz w:val="24"/>
          <w:szCs w:val="24"/>
        </w:rPr>
        <w:t xml:space="preserve">, </w:t>
      </w:r>
      <w:hyperlink r:id="rId6099" w:history="1">
        <w:r>
          <w:rPr>
            <w:rFonts w:ascii="Times New Roman" w:hAnsi="Times New Roman" w:cs="Times New Roman"/>
            <w:sz w:val="24"/>
            <w:szCs w:val="24"/>
            <w:u w:val="single"/>
          </w:rPr>
          <w:t>от 21.12.2009 N 336-ФЗ</w:t>
        </w:r>
      </w:hyperlink>
      <w:r>
        <w:rPr>
          <w:rFonts w:ascii="Times New Roman" w:hAnsi="Times New Roman" w:cs="Times New Roman"/>
          <w:sz w:val="24"/>
          <w:szCs w:val="24"/>
        </w:rPr>
        <w:t xml:space="preserve">, </w:t>
      </w:r>
      <w:hyperlink r:id="rId6100"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6101"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 xml:space="preserve">, </w:t>
      </w:r>
      <w:hyperlink r:id="rId6102"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 xml:space="preserve">, </w:t>
      </w:r>
      <w:hyperlink r:id="rId6103" w:history="1">
        <w:r>
          <w:rPr>
            <w:rFonts w:ascii="Times New Roman" w:hAnsi="Times New Roman" w:cs="Times New Roman"/>
            <w:sz w:val="24"/>
            <w:szCs w:val="24"/>
            <w:u w:val="single"/>
          </w:rPr>
          <w:t>от 23.07.2010 N 176-ФЗ</w:t>
        </w:r>
      </w:hyperlink>
      <w:r>
        <w:rPr>
          <w:rFonts w:ascii="Times New Roman" w:hAnsi="Times New Roman" w:cs="Times New Roman"/>
          <w:sz w:val="24"/>
          <w:szCs w:val="24"/>
        </w:rPr>
        <w:t xml:space="preserve">, </w:t>
      </w:r>
      <w:hyperlink r:id="rId6104" w:history="1">
        <w:r>
          <w:rPr>
            <w:rFonts w:ascii="Times New Roman" w:hAnsi="Times New Roman" w:cs="Times New Roman"/>
            <w:sz w:val="24"/>
            <w:szCs w:val="24"/>
            <w:u w:val="single"/>
          </w:rPr>
          <w:t>от 26.07.2010 N 189-ФЗ</w:t>
        </w:r>
      </w:hyperlink>
      <w:r>
        <w:rPr>
          <w:rFonts w:ascii="Times New Roman" w:hAnsi="Times New Roman" w:cs="Times New Roman"/>
          <w:sz w:val="24"/>
          <w:szCs w:val="24"/>
        </w:rPr>
        <w:t xml:space="preserve">, </w:t>
      </w:r>
      <w:hyperlink r:id="rId6105" w:history="1">
        <w:r>
          <w:rPr>
            <w:rFonts w:ascii="Times New Roman" w:hAnsi="Times New Roman" w:cs="Times New Roman"/>
            <w:sz w:val="24"/>
            <w:szCs w:val="24"/>
            <w:u w:val="single"/>
          </w:rPr>
          <w:t>от 27.07.2010 N 195-ФЗ</w:t>
        </w:r>
      </w:hyperlink>
      <w:r>
        <w:rPr>
          <w:rFonts w:ascii="Times New Roman" w:hAnsi="Times New Roman" w:cs="Times New Roman"/>
          <w:sz w:val="24"/>
          <w:szCs w:val="24"/>
        </w:rPr>
        <w:t xml:space="preserve">, </w:t>
      </w:r>
      <w:hyperlink r:id="rId6106" w:history="1">
        <w:r>
          <w:rPr>
            <w:rFonts w:ascii="Times New Roman" w:hAnsi="Times New Roman" w:cs="Times New Roman"/>
            <w:sz w:val="24"/>
            <w:szCs w:val="24"/>
            <w:u w:val="single"/>
          </w:rPr>
          <w:t>от 27.07.2010 N 224-ФЗ</w:t>
        </w:r>
      </w:hyperlink>
      <w:r>
        <w:rPr>
          <w:rFonts w:ascii="Times New Roman" w:hAnsi="Times New Roman" w:cs="Times New Roman"/>
          <w:sz w:val="24"/>
          <w:szCs w:val="24"/>
        </w:rPr>
        <w:t xml:space="preserve">, </w:t>
      </w:r>
      <w:hyperlink r:id="rId6107" w:history="1">
        <w:r>
          <w:rPr>
            <w:rFonts w:ascii="Times New Roman" w:hAnsi="Times New Roman" w:cs="Times New Roman"/>
            <w:sz w:val="24"/>
            <w:szCs w:val="24"/>
            <w:u w:val="single"/>
          </w:rPr>
          <w:t>от 28.12.2010 N 398-ФЗ</w:t>
        </w:r>
      </w:hyperlink>
      <w:r>
        <w:rPr>
          <w:rFonts w:ascii="Times New Roman" w:hAnsi="Times New Roman" w:cs="Times New Roman"/>
          <w:sz w:val="24"/>
          <w:szCs w:val="24"/>
        </w:rPr>
        <w:t xml:space="preserve">, </w:t>
      </w:r>
      <w:hyperlink r:id="rId6108" w:history="1">
        <w:r>
          <w:rPr>
            <w:rFonts w:ascii="Times New Roman" w:hAnsi="Times New Roman" w:cs="Times New Roman"/>
            <w:sz w:val="24"/>
            <w:szCs w:val="24"/>
            <w:u w:val="single"/>
          </w:rPr>
          <w:t>от 28.12.2010 N 411-ФЗ</w:t>
        </w:r>
      </w:hyperlink>
      <w:r>
        <w:rPr>
          <w:rFonts w:ascii="Times New Roman" w:hAnsi="Times New Roman" w:cs="Times New Roman"/>
          <w:sz w:val="24"/>
          <w:szCs w:val="24"/>
        </w:rPr>
        <w:t xml:space="preserve">, </w:t>
      </w:r>
      <w:hyperlink r:id="rId6109" w:history="1">
        <w:r>
          <w:rPr>
            <w:rFonts w:ascii="Times New Roman" w:hAnsi="Times New Roman" w:cs="Times New Roman"/>
            <w:sz w:val="24"/>
            <w:szCs w:val="24"/>
            <w:u w:val="single"/>
          </w:rPr>
          <w:t>от 06.04.2011 N 66-ФЗ</w:t>
        </w:r>
      </w:hyperlink>
      <w:r>
        <w:rPr>
          <w:rFonts w:ascii="Times New Roman" w:hAnsi="Times New Roman" w:cs="Times New Roman"/>
          <w:sz w:val="24"/>
          <w:szCs w:val="24"/>
        </w:rPr>
        <w:t xml:space="preserve">, </w:t>
      </w:r>
      <w:hyperlink r:id="rId6110" w:history="1">
        <w:r>
          <w:rPr>
            <w:rFonts w:ascii="Times New Roman" w:hAnsi="Times New Roman" w:cs="Times New Roman"/>
            <w:sz w:val="24"/>
            <w:szCs w:val="24"/>
            <w:u w:val="single"/>
          </w:rPr>
          <w:t>от 03.06.2011 N 120-ФЗ</w:t>
        </w:r>
      </w:hyperlink>
      <w:r>
        <w:rPr>
          <w:rFonts w:ascii="Times New Roman" w:hAnsi="Times New Roman" w:cs="Times New Roman"/>
          <w:sz w:val="24"/>
          <w:szCs w:val="24"/>
        </w:rPr>
        <w:t xml:space="preserve">, </w:t>
      </w:r>
      <w:hyperlink r:id="rId6111"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6112" w:history="1">
        <w:r>
          <w:rPr>
            <w:rFonts w:ascii="Times New Roman" w:hAnsi="Times New Roman" w:cs="Times New Roman"/>
            <w:sz w:val="24"/>
            <w:szCs w:val="24"/>
            <w:u w:val="single"/>
          </w:rPr>
          <w:t>от 21.07.2011 N 253-ФЗ</w:t>
        </w:r>
      </w:hyperlink>
      <w:r>
        <w:rPr>
          <w:rFonts w:ascii="Times New Roman" w:hAnsi="Times New Roman" w:cs="Times New Roman"/>
          <w:sz w:val="24"/>
          <w:szCs w:val="24"/>
        </w:rPr>
        <w:t xml:space="preserve">, </w:t>
      </w:r>
      <w:hyperlink r:id="rId6113" w:history="1">
        <w:r>
          <w:rPr>
            <w:rFonts w:ascii="Times New Roman" w:hAnsi="Times New Roman" w:cs="Times New Roman"/>
            <w:sz w:val="24"/>
            <w:szCs w:val="24"/>
            <w:u w:val="single"/>
          </w:rPr>
          <w:t>от 08.11.2011 N 308-ФЗ</w:t>
        </w:r>
      </w:hyperlink>
      <w:r>
        <w:rPr>
          <w:rFonts w:ascii="Times New Roman" w:hAnsi="Times New Roman" w:cs="Times New Roman"/>
          <w:sz w:val="24"/>
          <w:szCs w:val="24"/>
        </w:rPr>
        <w:t xml:space="preserve">, </w:t>
      </w:r>
      <w:hyperlink r:id="rId6114" w:history="1">
        <w:r>
          <w:rPr>
            <w:rFonts w:ascii="Times New Roman" w:hAnsi="Times New Roman" w:cs="Times New Roman"/>
            <w:sz w:val="24"/>
            <w:szCs w:val="24"/>
            <w:u w:val="single"/>
          </w:rPr>
          <w:t>от 21.11.2011 N 327-ФЗ</w:t>
        </w:r>
      </w:hyperlink>
      <w:r>
        <w:rPr>
          <w:rFonts w:ascii="Times New Roman" w:hAnsi="Times New Roman" w:cs="Times New Roman"/>
          <w:sz w:val="24"/>
          <w:szCs w:val="24"/>
        </w:rPr>
        <w:t xml:space="preserve">, </w:t>
      </w:r>
      <w:hyperlink r:id="rId6115" w:history="1">
        <w:r>
          <w:rPr>
            <w:rFonts w:ascii="Times New Roman" w:hAnsi="Times New Roman" w:cs="Times New Roman"/>
            <w:sz w:val="24"/>
            <w:szCs w:val="24"/>
            <w:u w:val="single"/>
          </w:rPr>
          <w:t>от 30.11.2011 N 3</w:t>
        </w:r>
        <w:r>
          <w:rPr>
            <w:rFonts w:ascii="Times New Roman" w:hAnsi="Times New Roman" w:cs="Times New Roman"/>
            <w:sz w:val="24"/>
            <w:szCs w:val="24"/>
            <w:u w:val="single"/>
          </w:rPr>
          <w:t>47-ФЗ</w:t>
        </w:r>
      </w:hyperlink>
      <w:r>
        <w:rPr>
          <w:rFonts w:ascii="Times New Roman" w:hAnsi="Times New Roman" w:cs="Times New Roman"/>
          <w:sz w:val="24"/>
          <w:szCs w:val="24"/>
        </w:rPr>
        <w:t xml:space="preserve">, </w:t>
      </w:r>
      <w:hyperlink r:id="rId6116" w:history="1">
        <w:r>
          <w:rPr>
            <w:rFonts w:ascii="Times New Roman" w:hAnsi="Times New Roman" w:cs="Times New Roman"/>
            <w:sz w:val="24"/>
            <w:szCs w:val="24"/>
            <w:u w:val="single"/>
          </w:rPr>
          <w:t>от 06.12.2011 N 400-ФЗ</w:t>
        </w:r>
      </w:hyperlink>
      <w:r>
        <w:rPr>
          <w:rFonts w:ascii="Times New Roman" w:hAnsi="Times New Roman" w:cs="Times New Roman"/>
          <w:sz w:val="24"/>
          <w:szCs w:val="24"/>
        </w:rPr>
        <w:t xml:space="preserve">, </w:t>
      </w:r>
      <w:hyperlink r:id="rId6117" w:history="1">
        <w:r>
          <w:rPr>
            <w:rFonts w:ascii="Times New Roman" w:hAnsi="Times New Roman" w:cs="Times New Roman"/>
            <w:sz w:val="24"/>
            <w:szCs w:val="24"/>
            <w:u w:val="single"/>
          </w:rPr>
          <w:t>от 06.12.2011 N 409-ФЗ</w:t>
        </w:r>
      </w:hyperlink>
      <w:r>
        <w:rPr>
          <w:rFonts w:ascii="Times New Roman" w:hAnsi="Times New Roman" w:cs="Times New Roman"/>
          <w:sz w:val="24"/>
          <w:szCs w:val="24"/>
        </w:rPr>
        <w:t xml:space="preserve">, </w:t>
      </w:r>
      <w:hyperlink r:id="rId6118" w:history="1">
        <w:r>
          <w:rPr>
            <w:rFonts w:ascii="Times New Roman" w:hAnsi="Times New Roman" w:cs="Times New Roman"/>
            <w:sz w:val="24"/>
            <w:szCs w:val="24"/>
            <w:u w:val="single"/>
          </w:rPr>
          <w:t>от 31.01.2012 N 2-ФЗ</w:t>
        </w:r>
      </w:hyperlink>
      <w:r>
        <w:rPr>
          <w:rFonts w:ascii="Times New Roman" w:hAnsi="Times New Roman" w:cs="Times New Roman"/>
          <w:sz w:val="24"/>
          <w:szCs w:val="24"/>
        </w:rPr>
        <w:t xml:space="preserve">, </w:t>
      </w:r>
      <w:hyperlink r:id="rId6119" w:history="1">
        <w:r>
          <w:rPr>
            <w:rFonts w:ascii="Times New Roman" w:hAnsi="Times New Roman" w:cs="Times New Roman"/>
            <w:sz w:val="24"/>
            <w:szCs w:val="24"/>
            <w:u w:val="single"/>
          </w:rPr>
          <w:t>от 01.03.2012 N 18-ФЗ</w:t>
        </w:r>
      </w:hyperlink>
      <w:r>
        <w:rPr>
          <w:rFonts w:ascii="Times New Roman" w:hAnsi="Times New Roman" w:cs="Times New Roman"/>
          <w:sz w:val="24"/>
          <w:szCs w:val="24"/>
        </w:rPr>
        <w:t xml:space="preserve">, </w:t>
      </w:r>
      <w:hyperlink r:id="rId6120" w:history="1">
        <w:r>
          <w:rPr>
            <w:rFonts w:ascii="Times New Roman" w:hAnsi="Times New Roman" w:cs="Times New Roman"/>
            <w:sz w:val="24"/>
            <w:szCs w:val="24"/>
            <w:u w:val="single"/>
          </w:rPr>
          <w:t>от 05.06.2012 N 52-ФЗ</w:t>
        </w:r>
      </w:hyperlink>
      <w:r>
        <w:rPr>
          <w:rFonts w:ascii="Times New Roman" w:hAnsi="Times New Roman" w:cs="Times New Roman"/>
          <w:sz w:val="24"/>
          <w:szCs w:val="24"/>
        </w:rPr>
        <w:t xml:space="preserve">, </w:t>
      </w:r>
      <w:hyperlink r:id="rId6121" w:history="1">
        <w:r>
          <w:rPr>
            <w:rFonts w:ascii="Times New Roman" w:hAnsi="Times New Roman" w:cs="Times New Roman"/>
            <w:sz w:val="24"/>
            <w:szCs w:val="24"/>
            <w:u w:val="single"/>
          </w:rPr>
          <w:t>от 01.12.2012 N 212-ФЗ</w:t>
        </w:r>
      </w:hyperlink>
      <w:r>
        <w:rPr>
          <w:rFonts w:ascii="Times New Roman" w:hAnsi="Times New Roman" w:cs="Times New Roman"/>
          <w:sz w:val="24"/>
          <w:szCs w:val="24"/>
        </w:rPr>
        <w:t xml:space="preserve">, </w:t>
      </w:r>
      <w:hyperlink r:id="rId6122" w:history="1">
        <w:r>
          <w:rPr>
            <w:rFonts w:ascii="Times New Roman" w:hAnsi="Times New Roman" w:cs="Times New Roman"/>
            <w:sz w:val="24"/>
            <w:szCs w:val="24"/>
            <w:u w:val="single"/>
          </w:rPr>
          <w:t>от 25.12.2012 N 252-ФЗ</w:t>
        </w:r>
      </w:hyperlink>
      <w:r>
        <w:rPr>
          <w:rFonts w:ascii="Times New Roman" w:hAnsi="Times New Roman" w:cs="Times New Roman"/>
          <w:sz w:val="24"/>
          <w:szCs w:val="24"/>
        </w:rPr>
        <w:t xml:space="preserve">, </w:t>
      </w:r>
      <w:hyperlink r:id="rId6123"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 xml:space="preserve">, </w:t>
      </w:r>
      <w:hyperlink r:id="rId6124" w:history="1">
        <w:r>
          <w:rPr>
            <w:rFonts w:ascii="Times New Roman" w:hAnsi="Times New Roman" w:cs="Times New Roman"/>
            <w:sz w:val="24"/>
            <w:szCs w:val="24"/>
            <w:u w:val="single"/>
          </w:rPr>
          <w:t>от 02.</w:t>
        </w:r>
        <w:r>
          <w:rPr>
            <w:rFonts w:ascii="Times New Roman" w:hAnsi="Times New Roman" w:cs="Times New Roman"/>
            <w:sz w:val="24"/>
            <w:szCs w:val="24"/>
            <w:u w:val="single"/>
          </w:rPr>
          <w:t>07.2013 N 178-ФЗ</w:t>
        </w:r>
      </w:hyperlink>
      <w:r>
        <w:rPr>
          <w:rFonts w:ascii="Times New Roman" w:hAnsi="Times New Roman" w:cs="Times New Roman"/>
          <w:sz w:val="24"/>
          <w:szCs w:val="24"/>
        </w:rPr>
        <w:t xml:space="preserve">, </w:t>
      </w:r>
      <w:hyperlink r:id="rId6125"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 xml:space="preserve">, </w:t>
      </w:r>
      <w:hyperlink r:id="rId6126" w:history="1">
        <w:r>
          <w:rPr>
            <w:rFonts w:ascii="Times New Roman" w:hAnsi="Times New Roman" w:cs="Times New Roman"/>
            <w:sz w:val="24"/>
            <w:szCs w:val="24"/>
            <w:u w:val="single"/>
          </w:rPr>
          <w:t>от 23.07.2013 N 197-ФЗ</w:t>
        </w:r>
      </w:hyperlink>
      <w:r>
        <w:rPr>
          <w:rFonts w:ascii="Times New Roman" w:hAnsi="Times New Roman" w:cs="Times New Roman"/>
          <w:sz w:val="24"/>
          <w:szCs w:val="24"/>
        </w:rPr>
        <w:t xml:space="preserve">, </w:t>
      </w:r>
      <w:hyperlink r:id="rId6127" w:history="1">
        <w:r>
          <w:rPr>
            <w:rFonts w:ascii="Times New Roman" w:hAnsi="Times New Roman" w:cs="Times New Roman"/>
            <w:sz w:val="24"/>
            <w:szCs w:val="24"/>
            <w:u w:val="single"/>
          </w:rPr>
          <w:t>от 23.07.2013 N 199-ФЗ</w:t>
        </w:r>
      </w:hyperlink>
      <w:r>
        <w:rPr>
          <w:rFonts w:ascii="Times New Roman" w:hAnsi="Times New Roman" w:cs="Times New Roman"/>
          <w:sz w:val="24"/>
          <w:szCs w:val="24"/>
        </w:rPr>
        <w:t xml:space="preserve">, </w:t>
      </w:r>
      <w:hyperlink r:id="rId6128"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 xml:space="preserve">, </w:t>
      </w:r>
      <w:hyperlink r:id="rId6129"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 xml:space="preserve">, </w:t>
      </w:r>
      <w:hyperlink r:id="rId6130" w:history="1">
        <w:r>
          <w:rPr>
            <w:rFonts w:ascii="Times New Roman" w:hAnsi="Times New Roman" w:cs="Times New Roman"/>
            <w:sz w:val="24"/>
            <w:szCs w:val="24"/>
            <w:u w:val="single"/>
          </w:rPr>
          <w:t>от 23.07.2013 N 211-ФЗ</w:t>
        </w:r>
      </w:hyperlink>
      <w:r>
        <w:rPr>
          <w:rFonts w:ascii="Times New Roman" w:hAnsi="Times New Roman" w:cs="Times New Roman"/>
          <w:sz w:val="24"/>
          <w:szCs w:val="24"/>
        </w:rPr>
        <w:t xml:space="preserve">, </w:t>
      </w:r>
      <w:hyperlink r:id="rId6131" w:history="1">
        <w:r>
          <w:rPr>
            <w:rFonts w:ascii="Times New Roman" w:hAnsi="Times New Roman" w:cs="Times New Roman"/>
            <w:sz w:val="24"/>
            <w:szCs w:val="24"/>
            <w:u w:val="single"/>
          </w:rPr>
          <w:t>от 23.07.2013 N 252-ФЗ</w:t>
        </w:r>
      </w:hyperlink>
      <w:r>
        <w:rPr>
          <w:rFonts w:ascii="Times New Roman" w:hAnsi="Times New Roman" w:cs="Times New Roman"/>
          <w:sz w:val="24"/>
          <w:szCs w:val="24"/>
        </w:rPr>
        <w:t xml:space="preserve">, </w:t>
      </w:r>
      <w:hyperlink r:id="rId6132" w:history="1">
        <w:r>
          <w:rPr>
            <w:rFonts w:ascii="Times New Roman" w:hAnsi="Times New Roman" w:cs="Times New Roman"/>
            <w:sz w:val="24"/>
            <w:szCs w:val="24"/>
            <w:u w:val="single"/>
          </w:rPr>
          <w:t>от 21.10.2013 N 275-ФЗ</w:t>
        </w:r>
      </w:hyperlink>
      <w:r>
        <w:rPr>
          <w:rFonts w:ascii="Times New Roman" w:hAnsi="Times New Roman" w:cs="Times New Roman"/>
          <w:sz w:val="24"/>
          <w:szCs w:val="24"/>
        </w:rPr>
        <w:t xml:space="preserve">, </w:t>
      </w:r>
      <w:hyperlink r:id="rId6133" w:history="1">
        <w:r>
          <w:rPr>
            <w:rFonts w:ascii="Times New Roman" w:hAnsi="Times New Roman" w:cs="Times New Roman"/>
            <w:sz w:val="24"/>
            <w:szCs w:val="24"/>
            <w:u w:val="single"/>
          </w:rPr>
          <w:t>от 21.10.2013 N 282-ФЗ</w:t>
        </w:r>
      </w:hyperlink>
      <w:r>
        <w:rPr>
          <w:rFonts w:ascii="Times New Roman" w:hAnsi="Times New Roman" w:cs="Times New Roman"/>
          <w:sz w:val="24"/>
          <w:szCs w:val="24"/>
        </w:rPr>
        <w:t xml:space="preserve">, </w:t>
      </w:r>
      <w:hyperlink r:id="rId6134" w:history="1">
        <w:r>
          <w:rPr>
            <w:rFonts w:ascii="Times New Roman" w:hAnsi="Times New Roman" w:cs="Times New Roman"/>
            <w:sz w:val="24"/>
            <w:szCs w:val="24"/>
            <w:u w:val="single"/>
          </w:rPr>
          <w:t>от 02.11.2013 N 285-ФЗ</w:t>
        </w:r>
      </w:hyperlink>
      <w:r>
        <w:rPr>
          <w:rFonts w:ascii="Times New Roman" w:hAnsi="Times New Roman" w:cs="Times New Roman"/>
          <w:sz w:val="24"/>
          <w:szCs w:val="24"/>
        </w:rPr>
        <w:t xml:space="preserve">, </w:t>
      </w:r>
      <w:hyperlink r:id="rId6135" w:history="1">
        <w:r>
          <w:rPr>
            <w:rFonts w:ascii="Times New Roman" w:hAnsi="Times New Roman" w:cs="Times New Roman"/>
            <w:sz w:val="24"/>
            <w:szCs w:val="24"/>
            <w:u w:val="single"/>
          </w:rPr>
          <w:t>от 02.11.2013 N 304-ФЗ</w:t>
        </w:r>
      </w:hyperlink>
      <w:r>
        <w:rPr>
          <w:rFonts w:ascii="Times New Roman" w:hAnsi="Times New Roman" w:cs="Times New Roman"/>
          <w:sz w:val="24"/>
          <w:szCs w:val="24"/>
        </w:rPr>
        <w:t xml:space="preserve">, </w:t>
      </w:r>
      <w:hyperlink r:id="rId6136" w:history="1">
        <w:r>
          <w:rPr>
            <w:rFonts w:ascii="Times New Roman" w:hAnsi="Times New Roman" w:cs="Times New Roman"/>
            <w:sz w:val="24"/>
            <w:szCs w:val="24"/>
            <w:u w:val="single"/>
          </w:rPr>
          <w:t>от</w:t>
        </w:r>
        <w:r>
          <w:rPr>
            <w:rFonts w:ascii="Times New Roman" w:hAnsi="Times New Roman" w:cs="Times New Roman"/>
            <w:sz w:val="24"/>
            <w:szCs w:val="24"/>
            <w:u w:val="single"/>
          </w:rPr>
          <w:t xml:space="preserve"> 02.12.2013 N 326-ФЗ</w:t>
        </w:r>
      </w:hyperlink>
      <w:r>
        <w:rPr>
          <w:rFonts w:ascii="Times New Roman" w:hAnsi="Times New Roman" w:cs="Times New Roman"/>
          <w:sz w:val="24"/>
          <w:szCs w:val="24"/>
        </w:rPr>
        <w:t xml:space="preserve">, </w:t>
      </w:r>
      <w:hyperlink r:id="rId6137"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 xml:space="preserve">, </w:t>
      </w:r>
      <w:hyperlink r:id="rId6138" w:history="1">
        <w:r>
          <w:rPr>
            <w:rFonts w:ascii="Times New Roman" w:hAnsi="Times New Roman" w:cs="Times New Roman"/>
            <w:sz w:val="24"/>
            <w:szCs w:val="24"/>
            <w:u w:val="single"/>
          </w:rPr>
          <w:t>от 28.12.2013 N 421-ФЗ</w:t>
        </w:r>
      </w:hyperlink>
      <w:r>
        <w:rPr>
          <w:rFonts w:ascii="Times New Roman" w:hAnsi="Times New Roman" w:cs="Times New Roman"/>
          <w:sz w:val="24"/>
          <w:szCs w:val="24"/>
        </w:rPr>
        <w:t xml:space="preserve">, </w:t>
      </w:r>
      <w:hyperlink r:id="rId6139" w:history="1">
        <w:r>
          <w:rPr>
            <w:rFonts w:ascii="Times New Roman" w:hAnsi="Times New Roman" w:cs="Times New Roman"/>
            <w:sz w:val="24"/>
            <w:szCs w:val="24"/>
            <w:u w:val="single"/>
          </w:rPr>
          <w:t>от 12.03.2014 N 31-ФЗ</w:t>
        </w:r>
      </w:hyperlink>
      <w:r>
        <w:rPr>
          <w:rFonts w:ascii="Times New Roman" w:hAnsi="Times New Roman" w:cs="Times New Roman"/>
          <w:sz w:val="24"/>
          <w:szCs w:val="24"/>
        </w:rPr>
        <w:t xml:space="preserve">, </w:t>
      </w:r>
      <w:hyperlink r:id="rId6140" w:history="1">
        <w:r>
          <w:rPr>
            <w:rFonts w:ascii="Times New Roman" w:hAnsi="Times New Roman" w:cs="Times New Roman"/>
            <w:sz w:val="24"/>
            <w:szCs w:val="24"/>
            <w:u w:val="single"/>
          </w:rPr>
          <w:t>от 05.05.2014 N 97-ФЗ</w:t>
        </w:r>
      </w:hyperlink>
      <w:r>
        <w:rPr>
          <w:rFonts w:ascii="Times New Roman" w:hAnsi="Times New Roman" w:cs="Times New Roman"/>
          <w:sz w:val="24"/>
          <w:szCs w:val="24"/>
        </w:rPr>
        <w:t xml:space="preserve">, </w:t>
      </w:r>
      <w:hyperlink r:id="rId6141" w:history="1">
        <w:r>
          <w:rPr>
            <w:rFonts w:ascii="Times New Roman" w:hAnsi="Times New Roman" w:cs="Times New Roman"/>
            <w:sz w:val="24"/>
            <w:szCs w:val="24"/>
            <w:u w:val="single"/>
          </w:rPr>
          <w:t>от 05.05.2014 N 119-ФЗ</w:t>
        </w:r>
      </w:hyperlink>
      <w:r>
        <w:rPr>
          <w:rFonts w:ascii="Times New Roman" w:hAnsi="Times New Roman" w:cs="Times New Roman"/>
          <w:sz w:val="24"/>
          <w:szCs w:val="24"/>
        </w:rPr>
        <w:t xml:space="preserve">, </w:t>
      </w:r>
      <w:hyperlink r:id="rId6142" w:history="1">
        <w:r>
          <w:rPr>
            <w:rFonts w:ascii="Times New Roman" w:hAnsi="Times New Roman" w:cs="Times New Roman"/>
            <w:sz w:val="24"/>
            <w:szCs w:val="24"/>
            <w:u w:val="single"/>
          </w:rPr>
          <w:t>от 21.07.2014 N 217-ФЗ</w:t>
        </w:r>
      </w:hyperlink>
      <w:r>
        <w:rPr>
          <w:rFonts w:ascii="Times New Roman" w:hAnsi="Times New Roman" w:cs="Times New Roman"/>
          <w:sz w:val="24"/>
          <w:szCs w:val="24"/>
        </w:rPr>
        <w:t xml:space="preserve">, </w:t>
      </w:r>
      <w:hyperlink r:id="rId6143" w:history="1">
        <w:r>
          <w:rPr>
            <w:rFonts w:ascii="Times New Roman" w:hAnsi="Times New Roman" w:cs="Times New Roman"/>
            <w:sz w:val="24"/>
            <w:szCs w:val="24"/>
            <w:u w:val="single"/>
          </w:rPr>
          <w:t>от 21.07.2014 N 227-Ф</w:t>
        </w:r>
        <w:r>
          <w:rPr>
            <w:rFonts w:ascii="Times New Roman" w:hAnsi="Times New Roman" w:cs="Times New Roman"/>
            <w:sz w:val="24"/>
            <w:szCs w:val="24"/>
            <w:u w:val="single"/>
          </w:rPr>
          <w:t>З</w:t>
        </w:r>
      </w:hyperlink>
      <w:r>
        <w:rPr>
          <w:rFonts w:ascii="Times New Roman" w:hAnsi="Times New Roman" w:cs="Times New Roman"/>
          <w:sz w:val="24"/>
          <w:szCs w:val="24"/>
        </w:rPr>
        <w:t xml:space="preserve">, </w:t>
      </w:r>
      <w:hyperlink r:id="rId614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6145" w:history="1">
        <w:r>
          <w:rPr>
            <w:rFonts w:ascii="Times New Roman" w:hAnsi="Times New Roman" w:cs="Times New Roman"/>
            <w:sz w:val="24"/>
            <w:szCs w:val="24"/>
            <w:u w:val="single"/>
          </w:rPr>
          <w:t>от 22.12.2014 N 446-ФЗ</w:t>
        </w:r>
      </w:hyperlink>
      <w:r>
        <w:rPr>
          <w:rFonts w:ascii="Times New Roman" w:hAnsi="Times New Roman" w:cs="Times New Roman"/>
          <w:sz w:val="24"/>
          <w:szCs w:val="24"/>
        </w:rPr>
        <w:t xml:space="preserve">, </w:t>
      </w:r>
      <w:hyperlink r:id="rId6146" w:history="1">
        <w:r>
          <w:rPr>
            <w:rFonts w:ascii="Times New Roman" w:hAnsi="Times New Roman" w:cs="Times New Roman"/>
            <w:sz w:val="24"/>
            <w:szCs w:val="24"/>
            <w:u w:val="single"/>
          </w:rPr>
          <w:t>от 31.12.2014 N 521-ФЗ</w:t>
        </w:r>
      </w:hyperlink>
      <w:r>
        <w:rPr>
          <w:rFonts w:ascii="Times New Roman" w:hAnsi="Times New Roman" w:cs="Times New Roman"/>
          <w:sz w:val="24"/>
          <w:szCs w:val="24"/>
        </w:rPr>
        <w:t xml:space="preserve">, </w:t>
      </w:r>
      <w:hyperlink r:id="rId6147" w:history="1">
        <w:r>
          <w:rPr>
            <w:rFonts w:ascii="Times New Roman" w:hAnsi="Times New Roman" w:cs="Times New Roman"/>
            <w:sz w:val="24"/>
            <w:szCs w:val="24"/>
            <w:u w:val="single"/>
          </w:rPr>
          <w:t>от 31.12.2014 N 530-ФЗ</w:t>
        </w:r>
      </w:hyperlink>
      <w:r>
        <w:rPr>
          <w:rFonts w:ascii="Times New Roman" w:hAnsi="Times New Roman" w:cs="Times New Roman"/>
          <w:sz w:val="24"/>
          <w:szCs w:val="24"/>
        </w:rPr>
        <w:t xml:space="preserve">, </w:t>
      </w:r>
      <w:hyperlink r:id="rId6148" w:history="1">
        <w:r>
          <w:rPr>
            <w:rFonts w:ascii="Times New Roman" w:hAnsi="Times New Roman" w:cs="Times New Roman"/>
            <w:sz w:val="24"/>
            <w:szCs w:val="24"/>
            <w:u w:val="single"/>
          </w:rPr>
          <w:t>от 13.07.2015 N 248-ФЗ</w:t>
        </w:r>
      </w:hyperlink>
      <w:r>
        <w:rPr>
          <w:rFonts w:ascii="Times New Roman" w:hAnsi="Times New Roman" w:cs="Times New Roman"/>
          <w:sz w:val="24"/>
          <w:szCs w:val="24"/>
        </w:rPr>
        <w:t xml:space="preserve">, </w:t>
      </w:r>
      <w:hyperlink r:id="rId6149" w:history="1">
        <w:r>
          <w:rPr>
            <w:rFonts w:ascii="Times New Roman" w:hAnsi="Times New Roman" w:cs="Times New Roman"/>
            <w:sz w:val="24"/>
            <w:szCs w:val="24"/>
            <w:u w:val="single"/>
          </w:rPr>
          <w:t>от 13.07.2015 N 250-ФЗ (ред. от 05.10.2015)</w:t>
        </w:r>
      </w:hyperlink>
      <w:r>
        <w:rPr>
          <w:rFonts w:ascii="Times New Roman" w:hAnsi="Times New Roman" w:cs="Times New Roman"/>
          <w:sz w:val="24"/>
          <w:szCs w:val="24"/>
        </w:rPr>
        <w:t xml:space="preserve">, </w:t>
      </w:r>
      <w:hyperlink r:id="rId6150" w:history="1">
        <w:r>
          <w:rPr>
            <w:rFonts w:ascii="Times New Roman" w:hAnsi="Times New Roman" w:cs="Times New Roman"/>
            <w:sz w:val="24"/>
            <w:szCs w:val="24"/>
            <w:u w:val="single"/>
          </w:rPr>
          <w:t>от 05.10.2015 N 275-ФЗ</w:t>
        </w:r>
      </w:hyperlink>
      <w:r>
        <w:rPr>
          <w:rFonts w:ascii="Times New Roman" w:hAnsi="Times New Roman" w:cs="Times New Roman"/>
          <w:sz w:val="24"/>
          <w:szCs w:val="24"/>
        </w:rPr>
        <w:t xml:space="preserve">, </w:t>
      </w:r>
      <w:hyperlink r:id="rId6151" w:history="1">
        <w:r>
          <w:rPr>
            <w:rFonts w:ascii="Times New Roman" w:hAnsi="Times New Roman" w:cs="Times New Roman"/>
            <w:sz w:val="24"/>
            <w:szCs w:val="24"/>
            <w:u w:val="single"/>
          </w:rPr>
          <w:t>от 03.11.2015 N 307-ФЗ</w:t>
        </w:r>
      </w:hyperlink>
      <w:r>
        <w:rPr>
          <w:rFonts w:ascii="Times New Roman" w:hAnsi="Times New Roman" w:cs="Times New Roman"/>
          <w:sz w:val="24"/>
          <w:szCs w:val="24"/>
        </w:rPr>
        <w:t xml:space="preserve">, </w:t>
      </w:r>
      <w:hyperlink r:id="rId6152"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 xml:space="preserve">, </w:t>
      </w:r>
      <w:hyperlink r:id="rId6153" w:history="1">
        <w:r>
          <w:rPr>
            <w:rFonts w:ascii="Times New Roman" w:hAnsi="Times New Roman" w:cs="Times New Roman"/>
            <w:sz w:val="24"/>
            <w:szCs w:val="24"/>
            <w:u w:val="single"/>
          </w:rPr>
          <w:t>от 30.12.2015 N 443-ФЗ</w:t>
        </w:r>
      </w:hyperlink>
      <w:r>
        <w:rPr>
          <w:rFonts w:ascii="Times New Roman" w:hAnsi="Times New Roman" w:cs="Times New Roman"/>
          <w:sz w:val="24"/>
          <w:szCs w:val="24"/>
        </w:rPr>
        <w:t xml:space="preserve">, </w:t>
      </w:r>
      <w:hyperlink r:id="rId6154" w:history="1">
        <w:r>
          <w:rPr>
            <w:rFonts w:ascii="Times New Roman" w:hAnsi="Times New Roman" w:cs="Times New Roman"/>
            <w:sz w:val="24"/>
            <w:szCs w:val="24"/>
            <w:u w:val="single"/>
          </w:rPr>
          <w:t>от 01.05.2016 N 138-ФЗ</w:t>
        </w:r>
      </w:hyperlink>
      <w:r>
        <w:rPr>
          <w:rFonts w:ascii="Times New Roman" w:hAnsi="Times New Roman" w:cs="Times New Roman"/>
          <w:sz w:val="24"/>
          <w:szCs w:val="24"/>
        </w:rPr>
        <w:t xml:space="preserve">, </w:t>
      </w:r>
      <w:hyperlink r:id="rId6155" w:history="1">
        <w:r>
          <w:rPr>
            <w:rFonts w:ascii="Times New Roman" w:hAnsi="Times New Roman" w:cs="Times New Roman"/>
            <w:sz w:val="24"/>
            <w:szCs w:val="24"/>
            <w:u w:val="single"/>
          </w:rPr>
          <w:t>от 23.06.2016 N 202-ФЗ</w:t>
        </w:r>
      </w:hyperlink>
      <w:r>
        <w:rPr>
          <w:rFonts w:ascii="Times New Roman" w:hAnsi="Times New Roman" w:cs="Times New Roman"/>
          <w:sz w:val="24"/>
          <w:szCs w:val="24"/>
        </w:rPr>
        <w:t xml:space="preserve">, </w:t>
      </w:r>
      <w:hyperlink r:id="rId6156"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 xml:space="preserve">, </w:t>
      </w:r>
      <w:hyperlink r:id="rId6157" w:history="1">
        <w:r>
          <w:rPr>
            <w:rFonts w:ascii="Times New Roman" w:hAnsi="Times New Roman" w:cs="Times New Roman"/>
            <w:sz w:val="24"/>
            <w:szCs w:val="24"/>
            <w:u w:val="single"/>
          </w:rPr>
          <w:t>от 03.07.2016 N 264-ФЗ</w:t>
        </w:r>
      </w:hyperlink>
      <w:r>
        <w:rPr>
          <w:rFonts w:ascii="Times New Roman" w:hAnsi="Times New Roman" w:cs="Times New Roman"/>
          <w:sz w:val="24"/>
          <w:szCs w:val="24"/>
        </w:rPr>
        <w:t xml:space="preserve">, </w:t>
      </w:r>
      <w:hyperlink r:id="rId6158" w:history="1">
        <w:r>
          <w:rPr>
            <w:rFonts w:ascii="Times New Roman" w:hAnsi="Times New Roman" w:cs="Times New Roman"/>
            <w:sz w:val="24"/>
            <w:szCs w:val="24"/>
            <w:u w:val="single"/>
          </w:rPr>
          <w:t>от 03.07.2016 N 272-ФЗ</w:t>
        </w:r>
      </w:hyperlink>
      <w:r>
        <w:rPr>
          <w:rFonts w:ascii="Times New Roman" w:hAnsi="Times New Roman" w:cs="Times New Roman"/>
          <w:sz w:val="24"/>
          <w:szCs w:val="24"/>
        </w:rPr>
        <w:t xml:space="preserve">, </w:t>
      </w:r>
      <w:hyperlink r:id="rId6159" w:history="1">
        <w:r>
          <w:rPr>
            <w:rFonts w:ascii="Times New Roman" w:hAnsi="Times New Roman" w:cs="Times New Roman"/>
            <w:sz w:val="24"/>
            <w:szCs w:val="24"/>
            <w:u w:val="single"/>
          </w:rPr>
          <w:t>от</w:t>
        </w:r>
        <w:r>
          <w:rPr>
            <w:rFonts w:ascii="Times New Roman" w:hAnsi="Times New Roman" w:cs="Times New Roman"/>
            <w:sz w:val="24"/>
            <w:szCs w:val="24"/>
            <w:u w:val="single"/>
          </w:rPr>
          <w:t xml:space="preserve"> 03.07.2016 N 273-ФЗ</w:t>
        </w:r>
      </w:hyperlink>
      <w:r>
        <w:rPr>
          <w:rFonts w:ascii="Times New Roman" w:hAnsi="Times New Roman" w:cs="Times New Roman"/>
          <w:sz w:val="24"/>
          <w:szCs w:val="24"/>
        </w:rPr>
        <w:t xml:space="preserve">, </w:t>
      </w:r>
      <w:hyperlink r:id="rId6160" w:history="1">
        <w:r>
          <w:rPr>
            <w:rFonts w:ascii="Times New Roman" w:hAnsi="Times New Roman" w:cs="Times New Roman"/>
            <w:sz w:val="24"/>
            <w:szCs w:val="24"/>
            <w:u w:val="single"/>
          </w:rPr>
          <w:t>от 03.07.2016 N 353-ФЗ</w:t>
        </w:r>
      </w:hyperlink>
      <w:r>
        <w:rPr>
          <w:rFonts w:ascii="Times New Roman" w:hAnsi="Times New Roman" w:cs="Times New Roman"/>
          <w:sz w:val="24"/>
          <w:szCs w:val="24"/>
        </w:rPr>
        <w:t xml:space="preserve">, </w:t>
      </w:r>
      <w:hyperlink r:id="rId6161" w:history="1">
        <w:r>
          <w:rPr>
            <w:rFonts w:ascii="Times New Roman" w:hAnsi="Times New Roman" w:cs="Times New Roman"/>
            <w:sz w:val="24"/>
            <w:szCs w:val="24"/>
            <w:u w:val="single"/>
          </w:rPr>
          <w:t>от 03.07.2016 N 358-ФЗ</w:t>
        </w:r>
      </w:hyperlink>
      <w:r>
        <w:rPr>
          <w:rFonts w:ascii="Times New Roman" w:hAnsi="Times New Roman" w:cs="Times New Roman"/>
          <w:sz w:val="24"/>
          <w:szCs w:val="24"/>
        </w:rPr>
        <w:t xml:space="preserve">, </w:t>
      </w:r>
      <w:hyperlink r:id="rId6162" w:history="1">
        <w:r>
          <w:rPr>
            <w:rFonts w:ascii="Times New Roman" w:hAnsi="Times New Roman" w:cs="Times New Roman"/>
            <w:sz w:val="24"/>
            <w:szCs w:val="24"/>
            <w:u w:val="single"/>
          </w:rPr>
          <w:t>от 28.12.2016 N 490-ФЗ</w:t>
        </w:r>
      </w:hyperlink>
      <w:r>
        <w:rPr>
          <w:rFonts w:ascii="Times New Roman" w:hAnsi="Times New Roman" w:cs="Times New Roman"/>
          <w:sz w:val="24"/>
          <w:szCs w:val="24"/>
        </w:rPr>
        <w:t xml:space="preserve">, </w:t>
      </w:r>
      <w:hyperlink r:id="rId6163"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 xml:space="preserve">, </w:t>
      </w:r>
      <w:hyperlink r:id="rId6164" w:history="1">
        <w:r>
          <w:rPr>
            <w:rFonts w:ascii="Times New Roman" w:hAnsi="Times New Roman" w:cs="Times New Roman"/>
            <w:sz w:val="24"/>
            <w:szCs w:val="24"/>
            <w:u w:val="single"/>
          </w:rPr>
          <w:t>от 07.06.2017 N 118-ФЗ</w:t>
        </w:r>
      </w:hyperlink>
      <w:r>
        <w:rPr>
          <w:rFonts w:ascii="Times New Roman" w:hAnsi="Times New Roman" w:cs="Times New Roman"/>
          <w:sz w:val="24"/>
          <w:szCs w:val="24"/>
        </w:rPr>
        <w:t xml:space="preserve">, </w:t>
      </w:r>
      <w:hyperlink r:id="rId6165"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6166" w:history="1">
        <w:r>
          <w:rPr>
            <w:rFonts w:ascii="Times New Roman" w:hAnsi="Times New Roman" w:cs="Times New Roman"/>
            <w:sz w:val="24"/>
            <w:szCs w:val="24"/>
            <w:u w:val="single"/>
          </w:rPr>
          <w:t>от 29.07.2017 N 265-ФЗ</w:t>
        </w:r>
      </w:hyperlink>
      <w:r>
        <w:rPr>
          <w:rFonts w:ascii="Times New Roman" w:hAnsi="Times New Roman" w:cs="Times New Roman"/>
          <w:sz w:val="24"/>
          <w:szCs w:val="24"/>
        </w:rPr>
        <w:t xml:space="preserve">, </w:t>
      </w:r>
      <w:hyperlink r:id="rId6167" w:history="1">
        <w:r>
          <w:rPr>
            <w:rFonts w:ascii="Times New Roman" w:hAnsi="Times New Roman" w:cs="Times New Roman"/>
            <w:sz w:val="24"/>
            <w:szCs w:val="24"/>
            <w:u w:val="single"/>
          </w:rPr>
          <w:t>от 29.12.2017 N 446-ФЗ</w:t>
        </w:r>
      </w:hyperlink>
      <w:r>
        <w:rPr>
          <w:rFonts w:ascii="Times New Roman" w:hAnsi="Times New Roman" w:cs="Times New Roman"/>
          <w:sz w:val="24"/>
          <w:szCs w:val="24"/>
        </w:rPr>
        <w:t xml:space="preserve">, </w:t>
      </w:r>
      <w:hyperlink r:id="rId6168" w:history="1">
        <w:r>
          <w:rPr>
            <w:rFonts w:ascii="Times New Roman" w:hAnsi="Times New Roman" w:cs="Times New Roman"/>
            <w:sz w:val="24"/>
            <w:szCs w:val="24"/>
            <w:u w:val="single"/>
          </w:rPr>
          <w:t>от 19.07.2018 N 220-ФЗ</w:t>
        </w:r>
      </w:hyperlink>
      <w:r>
        <w:rPr>
          <w:rFonts w:ascii="Times New Roman" w:hAnsi="Times New Roman" w:cs="Times New Roman"/>
          <w:sz w:val="24"/>
          <w:szCs w:val="24"/>
        </w:rPr>
        <w:t xml:space="preserve">, </w:t>
      </w:r>
      <w:hyperlink r:id="rId6169" w:history="1">
        <w:r>
          <w:rPr>
            <w:rFonts w:ascii="Times New Roman" w:hAnsi="Times New Roman" w:cs="Times New Roman"/>
            <w:sz w:val="24"/>
            <w:szCs w:val="24"/>
            <w:u w:val="single"/>
          </w:rPr>
          <w:t>от 29.07.2018 N 262-ФЗ</w:t>
        </w:r>
      </w:hyperlink>
      <w:r>
        <w:rPr>
          <w:rFonts w:ascii="Times New Roman" w:hAnsi="Times New Roman" w:cs="Times New Roman"/>
          <w:sz w:val="24"/>
          <w:szCs w:val="24"/>
        </w:rPr>
        <w:t xml:space="preserve">, </w:t>
      </w:r>
      <w:hyperlink r:id="rId6170" w:history="1">
        <w:r>
          <w:rPr>
            <w:rFonts w:ascii="Times New Roman" w:hAnsi="Times New Roman" w:cs="Times New Roman"/>
            <w:sz w:val="24"/>
            <w:szCs w:val="24"/>
            <w:u w:val="single"/>
          </w:rPr>
          <w:t>от 29.07.2018 N 236-ФЗ</w:t>
        </w:r>
      </w:hyperlink>
      <w:r>
        <w:rPr>
          <w:rFonts w:ascii="Times New Roman" w:hAnsi="Times New Roman" w:cs="Times New Roman"/>
          <w:sz w:val="24"/>
          <w:szCs w:val="24"/>
        </w:rPr>
        <w:t xml:space="preserve">, </w:t>
      </w:r>
      <w:hyperlink r:id="rId6171" w:history="1">
        <w:r>
          <w:rPr>
            <w:rFonts w:ascii="Times New Roman" w:hAnsi="Times New Roman" w:cs="Times New Roman"/>
            <w:sz w:val="24"/>
            <w:szCs w:val="24"/>
            <w:u w:val="single"/>
          </w:rPr>
          <w:t>от 12.11.2018 N 407-ФЗ</w:t>
        </w:r>
      </w:hyperlink>
      <w:r>
        <w:rPr>
          <w:rFonts w:ascii="Times New Roman" w:hAnsi="Times New Roman" w:cs="Times New Roman"/>
          <w:sz w:val="24"/>
          <w:szCs w:val="24"/>
        </w:rPr>
        <w:t xml:space="preserve">, </w:t>
      </w:r>
      <w:hyperlink r:id="rId6172" w:history="1">
        <w:r>
          <w:rPr>
            <w:rFonts w:ascii="Times New Roman" w:hAnsi="Times New Roman" w:cs="Times New Roman"/>
            <w:sz w:val="24"/>
            <w:szCs w:val="24"/>
            <w:u w:val="single"/>
          </w:rPr>
          <w:t>от 27.12.2018 N 510-ФЗ</w:t>
        </w:r>
      </w:hyperlink>
      <w:r>
        <w:rPr>
          <w:rFonts w:ascii="Times New Roman" w:hAnsi="Times New Roman" w:cs="Times New Roman"/>
          <w:sz w:val="24"/>
          <w:szCs w:val="24"/>
        </w:rPr>
        <w:t xml:space="preserve">, </w:t>
      </w:r>
      <w:hyperlink r:id="rId6173" w:history="1">
        <w:r>
          <w:rPr>
            <w:rFonts w:ascii="Times New Roman" w:hAnsi="Times New Roman" w:cs="Times New Roman"/>
            <w:sz w:val="24"/>
            <w:szCs w:val="24"/>
            <w:u w:val="single"/>
          </w:rPr>
          <w:t>от 06.03.2019 N 23-ФЗ</w:t>
        </w:r>
      </w:hyperlink>
      <w:r>
        <w:rPr>
          <w:rFonts w:ascii="Times New Roman" w:hAnsi="Times New Roman" w:cs="Times New Roman"/>
          <w:sz w:val="24"/>
          <w:szCs w:val="24"/>
        </w:rPr>
        <w:t xml:space="preserve">, </w:t>
      </w:r>
      <w:hyperlink r:id="rId6174" w:history="1">
        <w:r>
          <w:rPr>
            <w:rFonts w:ascii="Times New Roman" w:hAnsi="Times New Roman" w:cs="Times New Roman"/>
            <w:sz w:val="24"/>
            <w:szCs w:val="24"/>
            <w:u w:val="single"/>
          </w:rPr>
          <w:t>от 18.03.2019 N 26-ФЗ</w:t>
        </w:r>
      </w:hyperlink>
      <w:r>
        <w:rPr>
          <w:rFonts w:ascii="Times New Roman" w:hAnsi="Times New Roman" w:cs="Times New Roman"/>
          <w:sz w:val="24"/>
          <w:szCs w:val="24"/>
        </w:rPr>
        <w:t xml:space="preserve">, </w:t>
      </w:r>
      <w:hyperlink r:id="rId6175" w:history="1">
        <w:r>
          <w:rPr>
            <w:rFonts w:ascii="Times New Roman" w:hAnsi="Times New Roman" w:cs="Times New Roman"/>
            <w:sz w:val="24"/>
            <w:szCs w:val="24"/>
            <w:u w:val="single"/>
          </w:rPr>
          <w:t>от 18.03.2019 N 28-ФЗ</w:t>
        </w:r>
      </w:hyperlink>
      <w:r>
        <w:rPr>
          <w:rFonts w:ascii="Times New Roman" w:hAnsi="Times New Roman" w:cs="Times New Roman"/>
          <w:sz w:val="24"/>
          <w:szCs w:val="24"/>
        </w:rPr>
        <w:t xml:space="preserve">, </w:t>
      </w:r>
      <w:hyperlink r:id="rId6176" w:history="1">
        <w:r>
          <w:rPr>
            <w:rFonts w:ascii="Times New Roman" w:hAnsi="Times New Roman" w:cs="Times New Roman"/>
            <w:sz w:val="24"/>
            <w:szCs w:val="24"/>
            <w:u w:val="single"/>
          </w:rPr>
          <w:t>от 17.06.2019 N 141-ФЗ</w:t>
        </w:r>
      </w:hyperlink>
      <w:r>
        <w:rPr>
          <w:rFonts w:ascii="Times New Roman" w:hAnsi="Times New Roman" w:cs="Times New Roman"/>
          <w:sz w:val="24"/>
          <w:szCs w:val="24"/>
        </w:rPr>
        <w:t xml:space="preserve">, </w:t>
      </w:r>
      <w:hyperlink r:id="rId6177" w:history="1">
        <w:r>
          <w:rPr>
            <w:rFonts w:ascii="Times New Roman" w:hAnsi="Times New Roman" w:cs="Times New Roman"/>
            <w:sz w:val="24"/>
            <w:szCs w:val="24"/>
            <w:u w:val="single"/>
          </w:rPr>
          <w:t>от 18.07.2019 N 180-ФЗ</w:t>
        </w:r>
      </w:hyperlink>
      <w:r>
        <w:rPr>
          <w:rFonts w:ascii="Times New Roman" w:hAnsi="Times New Roman" w:cs="Times New Roman"/>
          <w:sz w:val="24"/>
          <w:szCs w:val="24"/>
        </w:rPr>
        <w:t xml:space="preserve">, </w:t>
      </w:r>
      <w:hyperlink r:id="rId6178" w:history="1">
        <w:r>
          <w:rPr>
            <w:rFonts w:ascii="Times New Roman" w:hAnsi="Times New Roman" w:cs="Times New Roman"/>
            <w:sz w:val="24"/>
            <w:szCs w:val="24"/>
            <w:u w:val="single"/>
          </w:rPr>
          <w:t>от 26.07.2019 N 217-ФЗ</w:t>
        </w:r>
      </w:hyperlink>
      <w:r>
        <w:rPr>
          <w:rFonts w:ascii="Times New Roman" w:hAnsi="Times New Roman" w:cs="Times New Roman"/>
          <w:sz w:val="24"/>
          <w:szCs w:val="24"/>
        </w:rPr>
        <w:t xml:space="preserve">, </w:t>
      </w:r>
      <w:hyperlink r:id="rId6179" w:history="1">
        <w:r>
          <w:rPr>
            <w:rFonts w:ascii="Times New Roman" w:hAnsi="Times New Roman" w:cs="Times New Roman"/>
            <w:sz w:val="24"/>
            <w:szCs w:val="24"/>
            <w:u w:val="single"/>
          </w:rPr>
          <w:t>от 04.11.2019 N 357-ФЗ</w:t>
        </w:r>
      </w:hyperlink>
      <w:r>
        <w:rPr>
          <w:rFonts w:ascii="Times New Roman" w:hAnsi="Times New Roman" w:cs="Times New Roman"/>
          <w:sz w:val="24"/>
          <w:szCs w:val="24"/>
        </w:rPr>
        <w:t xml:space="preserve">, </w:t>
      </w:r>
      <w:hyperlink r:id="rId6180"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 xml:space="preserve">, </w:t>
      </w:r>
      <w:hyperlink r:id="rId6181" w:history="1">
        <w:r>
          <w:rPr>
            <w:rFonts w:ascii="Times New Roman" w:hAnsi="Times New Roman" w:cs="Times New Roman"/>
            <w:sz w:val="24"/>
            <w:szCs w:val="24"/>
            <w:u w:val="single"/>
          </w:rPr>
          <w:t>от 30.12.2020 N 512-ФЗ</w:t>
        </w:r>
      </w:hyperlink>
      <w:r>
        <w:rPr>
          <w:rFonts w:ascii="Times New Roman" w:hAnsi="Times New Roman" w:cs="Times New Roman"/>
          <w:sz w:val="24"/>
          <w:szCs w:val="24"/>
        </w:rPr>
        <w:t xml:space="preserve">, </w:t>
      </w:r>
      <w:hyperlink r:id="rId6182" w:history="1">
        <w:r>
          <w:rPr>
            <w:rFonts w:ascii="Times New Roman" w:hAnsi="Times New Roman" w:cs="Times New Roman"/>
            <w:sz w:val="24"/>
            <w:szCs w:val="24"/>
            <w:u w:val="single"/>
          </w:rPr>
          <w:t>от 09.</w:t>
        </w:r>
        <w:r>
          <w:rPr>
            <w:rFonts w:ascii="Times New Roman" w:hAnsi="Times New Roman" w:cs="Times New Roman"/>
            <w:sz w:val="24"/>
            <w:szCs w:val="24"/>
            <w:u w:val="single"/>
          </w:rPr>
          <w:t>03.2021 N 36-ФЗ</w:t>
        </w:r>
      </w:hyperlink>
      <w:r>
        <w:rPr>
          <w:rFonts w:ascii="Times New Roman" w:hAnsi="Times New Roman" w:cs="Times New Roman"/>
          <w:sz w:val="24"/>
          <w:szCs w:val="24"/>
        </w:rPr>
        <w:t xml:space="preserve">, </w:t>
      </w:r>
      <w:hyperlink r:id="rId6183" w:history="1">
        <w:r>
          <w:rPr>
            <w:rFonts w:ascii="Times New Roman" w:hAnsi="Times New Roman" w:cs="Times New Roman"/>
            <w:sz w:val="24"/>
            <w:szCs w:val="24"/>
            <w:u w:val="single"/>
          </w:rPr>
          <w:t>от 11.06.2021 N 205-ФЗ</w:t>
        </w:r>
      </w:hyperlink>
      <w:r>
        <w:rPr>
          <w:rFonts w:ascii="Times New Roman" w:hAnsi="Times New Roman" w:cs="Times New Roman"/>
          <w:sz w:val="24"/>
          <w:szCs w:val="24"/>
        </w:rPr>
        <w:t xml:space="preserve">, </w:t>
      </w:r>
      <w:hyperlink r:id="rId6184"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295486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Дела об администрат</w:t>
      </w:r>
      <w:r>
        <w:rPr>
          <w:rFonts w:ascii="Times New Roman" w:hAnsi="Times New Roman" w:cs="Times New Roman"/>
          <w:sz w:val="24"/>
          <w:szCs w:val="24"/>
        </w:rPr>
        <w:t xml:space="preserve">ивных правонарушениях, указанных в частях 1 - 2 настоящей статьи и совершенных военнослужащими и гражданами, призванными на военные сборы, рассматриваются судьями гарнизонных военных судов. (в ред. Федерального закона </w:t>
      </w:r>
      <w:hyperlink r:id="rId6185" w:history="1">
        <w:r>
          <w:rPr>
            <w:rFonts w:ascii="Times New Roman" w:hAnsi="Times New Roman" w:cs="Times New Roman"/>
            <w:sz w:val="24"/>
            <w:szCs w:val="24"/>
            <w:u w:val="single"/>
          </w:rPr>
          <w:t>от 02.06.2016 N 161-ФЗ</w:t>
        </w:r>
      </w:hyperlink>
      <w:r>
        <w:rPr>
          <w:rFonts w:ascii="Times New Roman" w:hAnsi="Times New Roman" w:cs="Times New Roman"/>
          <w:sz w:val="24"/>
          <w:szCs w:val="24"/>
        </w:rPr>
        <w:t>)</w:t>
      </w:r>
    </w:p>
    <w:p w14:paraId="2AA769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Дела об административных правонарушениях, которые указаны в частях 1 - 2 настоящей статьи и производство по которым осуществляется в форме административного расследования, дела об админис</w:t>
      </w:r>
      <w:r>
        <w:rPr>
          <w:rFonts w:ascii="Times New Roman" w:hAnsi="Times New Roman" w:cs="Times New Roman"/>
          <w:sz w:val="24"/>
          <w:szCs w:val="24"/>
        </w:rPr>
        <w:t>тративных правонарушениях, совершенных сотрудниками Следственного комитета Российской Федерации, а также дела об административных правонарушениях, влекущих административное выдворение за пределы Российской Федерации, административное приостановление деятел</w:t>
      </w:r>
      <w:r>
        <w:rPr>
          <w:rFonts w:ascii="Times New Roman" w:hAnsi="Times New Roman" w:cs="Times New Roman"/>
          <w:sz w:val="24"/>
          <w:szCs w:val="24"/>
        </w:rPr>
        <w:t>ьности или дисквалификацию лиц, замещающих должности федеральной государственной гражданской службы, должности государственной гражданской службы субъекта Российской Федерации, должности муниципальной службы, рассматриваются судьями районных судов. (в ред.</w:t>
      </w:r>
      <w:r>
        <w:rPr>
          <w:rFonts w:ascii="Times New Roman" w:hAnsi="Times New Roman" w:cs="Times New Roman"/>
          <w:sz w:val="24"/>
          <w:szCs w:val="24"/>
        </w:rPr>
        <w:t xml:space="preserve"> Федеральных законов </w:t>
      </w:r>
      <w:hyperlink r:id="rId6186"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6187" w:history="1">
        <w:r>
          <w:rPr>
            <w:rFonts w:ascii="Times New Roman" w:hAnsi="Times New Roman" w:cs="Times New Roman"/>
            <w:sz w:val="24"/>
            <w:szCs w:val="24"/>
            <w:u w:val="single"/>
          </w:rPr>
          <w:t>от 17.07.2009 N 160-ФЗ</w:t>
        </w:r>
      </w:hyperlink>
      <w:r>
        <w:rPr>
          <w:rFonts w:ascii="Times New Roman" w:hAnsi="Times New Roman" w:cs="Times New Roman"/>
          <w:sz w:val="24"/>
          <w:szCs w:val="24"/>
        </w:rPr>
        <w:t xml:space="preserve">, </w:t>
      </w:r>
      <w:hyperlink r:id="rId6188" w:history="1">
        <w:r>
          <w:rPr>
            <w:rFonts w:ascii="Times New Roman" w:hAnsi="Times New Roman" w:cs="Times New Roman"/>
            <w:sz w:val="24"/>
            <w:szCs w:val="24"/>
            <w:u w:val="single"/>
          </w:rPr>
          <w:t>от 22.12.2014 N 439-ФЗ</w:t>
        </w:r>
      </w:hyperlink>
      <w:r>
        <w:rPr>
          <w:rFonts w:ascii="Times New Roman" w:hAnsi="Times New Roman" w:cs="Times New Roman"/>
          <w:sz w:val="24"/>
          <w:szCs w:val="24"/>
        </w:rPr>
        <w:t xml:space="preserve">, </w:t>
      </w:r>
      <w:hyperlink r:id="rId6189" w:history="1">
        <w:r>
          <w:rPr>
            <w:rFonts w:ascii="Times New Roman" w:hAnsi="Times New Roman" w:cs="Times New Roman"/>
            <w:sz w:val="24"/>
            <w:szCs w:val="24"/>
            <w:u w:val="single"/>
          </w:rPr>
          <w:t>от 02.06.2016 N 161-ФЗ</w:t>
        </w:r>
      </w:hyperlink>
      <w:r>
        <w:rPr>
          <w:rFonts w:ascii="Times New Roman" w:hAnsi="Times New Roman" w:cs="Times New Roman"/>
          <w:sz w:val="24"/>
          <w:szCs w:val="24"/>
        </w:rPr>
        <w:t>)</w:t>
      </w:r>
    </w:p>
    <w:p w14:paraId="738095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Дела об административных правонарушениях, предусмотренных </w:t>
      </w:r>
      <w:hyperlink r:id="rId6190" w:history="1">
        <w:r>
          <w:rPr>
            <w:rFonts w:ascii="Times New Roman" w:hAnsi="Times New Roman" w:cs="Times New Roman"/>
            <w:sz w:val="24"/>
            <w:szCs w:val="24"/>
            <w:u w:val="single"/>
          </w:rPr>
          <w:t>статьей 5.38</w:t>
        </w:r>
      </w:hyperlink>
      <w:r>
        <w:rPr>
          <w:rFonts w:ascii="Times New Roman" w:hAnsi="Times New Roman" w:cs="Times New Roman"/>
          <w:sz w:val="24"/>
          <w:szCs w:val="24"/>
        </w:rPr>
        <w:t xml:space="preserve">, частями 2 и 3 статьи 6.3, статьями </w:t>
      </w:r>
      <w:hyperlink r:id="rId6191" w:history="1">
        <w:r>
          <w:rPr>
            <w:rFonts w:ascii="Times New Roman" w:hAnsi="Times New Roman" w:cs="Times New Roman"/>
            <w:sz w:val="24"/>
            <w:szCs w:val="24"/>
            <w:u w:val="single"/>
          </w:rPr>
          <w:t>7.13</w:t>
        </w:r>
      </w:hyperlink>
      <w:r>
        <w:rPr>
          <w:rFonts w:ascii="Times New Roman" w:hAnsi="Times New Roman" w:cs="Times New Roman"/>
          <w:sz w:val="24"/>
          <w:szCs w:val="24"/>
        </w:rPr>
        <w:t xml:space="preserve"> - </w:t>
      </w:r>
      <w:hyperlink r:id="rId6192" w:history="1">
        <w:r>
          <w:rPr>
            <w:rFonts w:ascii="Times New Roman" w:hAnsi="Times New Roman" w:cs="Times New Roman"/>
            <w:sz w:val="24"/>
            <w:szCs w:val="24"/>
            <w:u w:val="single"/>
          </w:rPr>
          <w:t>7.16</w:t>
        </w:r>
      </w:hyperlink>
      <w:r>
        <w:rPr>
          <w:rFonts w:ascii="Times New Roman" w:hAnsi="Times New Roman" w:cs="Times New Roman"/>
          <w:sz w:val="24"/>
          <w:szCs w:val="24"/>
        </w:rPr>
        <w:t xml:space="preserve">, частями </w:t>
      </w:r>
      <w:hyperlink r:id="rId6193"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 </w:t>
      </w:r>
      <w:hyperlink r:id="rId6194" w:history="1">
        <w:r>
          <w:rPr>
            <w:rFonts w:ascii="Times New Roman" w:hAnsi="Times New Roman" w:cs="Times New Roman"/>
            <w:sz w:val="24"/>
            <w:szCs w:val="24"/>
            <w:u w:val="single"/>
          </w:rPr>
          <w:t>2.4</w:t>
        </w:r>
      </w:hyperlink>
      <w:r>
        <w:rPr>
          <w:rFonts w:ascii="Times New Roman" w:hAnsi="Times New Roman" w:cs="Times New Roman"/>
          <w:sz w:val="24"/>
          <w:szCs w:val="24"/>
        </w:rPr>
        <w:t xml:space="preserve"> статьи 13.15, ча</w:t>
      </w:r>
      <w:r>
        <w:rPr>
          <w:rFonts w:ascii="Times New Roman" w:hAnsi="Times New Roman" w:cs="Times New Roman"/>
          <w:sz w:val="24"/>
          <w:szCs w:val="24"/>
        </w:rPr>
        <w:t xml:space="preserve">стями </w:t>
      </w:r>
      <w:hyperlink r:id="rId619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196"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14.57, </w:t>
      </w:r>
      <w:hyperlink r:id="rId6197" w:history="1">
        <w:r>
          <w:rPr>
            <w:rFonts w:ascii="Times New Roman" w:hAnsi="Times New Roman" w:cs="Times New Roman"/>
            <w:sz w:val="24"/>
            <w:szCs w:val="24"/>
            <w:u w:val="single"/>
          </w:rPr>
          <w:t>статьей 19.3</w:t>
        </w:r>
      </w:hyperlink>
      <w:r>
        <w:rPr>
          <w:rFonts w:ascii="Times New Roman" w:hAnsi="Times New Roman" w:cs="Times New Roman"/>
          <w:sz w:val="24"/>
          <w:szCs w:val="24"/>
        </w:rPr>
        <w:t xml:space="preserve">, частями </w:t>
      </w:r>
      <w:hyperlink r:id="rId6198" w:history="1">
        <w:r>
          <w:rPr>
            <w:rFonts w:ascii="Times New Roman" w:hAnsi="Times New Roman" w:cs="Times New Roman"/>
            <w:sz w:val="24"/>
            <w:szCs w:val="24"/>
            <w:u w:val="single"/>
          </w:rPr>
          <w:t>18</w:t>
        </w:r>
      </w:hyperlink>
      <w:r>
        <w:rPr>
          <w:rFonts w:ascii="Times New Roman" w:hAnsi="Times New Roman" w:cs="Times New Roman"/>
          <w:sz w:val="24"/>
          <w:szCs w:val="24"/>
        </w:rPr>
        <w:t xml:space="preserve"> и </w:t>
      </w:r>
      <w:hyperlink r:id="rId6199" w:history="1">
        <w:r>
          <w:rPr>
            <w:rFonts w:ascii="Times New Roman" w:hAnsi="Times New Roman" w:cs="Times New Roman"/>
            <w:sz w:val="24"/>
            <w:szCs w:val="24"/>
            <w:u w:val="single"/>
          </w:rPr>
          <w:t>19</w:t>
        </w:r>
      </w:hyperlink>
      <w:r>
        <w:rPr>
          <w:rFonts w:ascii="Times New Roman" w:hAnsi="Times New Roman" w:cs="Times New Roman"/>
          <w:sz w:val="24"/>
          <w:szCs w:val="24"/>
        </w:rPr>
        <w:t xml:space="preserve"> статьи 19.5, статьями </w:t>
      </w:r>
      <w:hyperlink r:id="rId6200" w:history="1">
        <w:r>
          <w:rPr>
            <w:rFonts w:ascii="Times New Roman" w:hAnsi="Times New Roman" w:cs="Times New Roman"/>
            <w:sz w:val="24"/>
            <w:szCs w:val="24"/>
            <w:u w:val="single"/>
          </w:rPr>
          <w:t>19.7.5-2</w:t>
        </w:r>
      </w:hyperlink>
      <w:r>
        <w:rPr>
          <w:rFonts w:ascii="Times New Roman" w:hAnsi="Times New Roman" w:cs="Times New Roman"/>
          <w:sz w:val="24"/>
          <w:szCs w:val="24"/>
        </w:rPr>
        <w:t xml:space="preserve"> - </w:t>
      </w:r>
      <w:hyperlink r:id="rId6201" w:history="1">
        <w:r>
          <w:rPr>
            <w:rFonts w:ascii="Times New Roman" w:hAnsi="Times New Roman" w:cs="Times New Roman"/>
            <w:sz w:val="24"/>
            <w:szCs w:val="24"/>
            <w:u w:val="single"/>
          </w:rPr>
          <w:t>19.7.5-4</w:t>
        </w:r>
      </w:hyperlink>
      <w:r>
        <w:rPr>
          <w:rFonts w:ascii="Times New Roman" w:hAnsi="Times New Roman" w:cs="Times New Roman"/>
          <w:sz w:val="24"/>
          <w:szCs w:val="24"/>
        </w:rPr>
        <w:t xml:space="preserve">, </w:t>
      </w:r>
      <w:hyperlink r:id="rId6202" w:history="1">
        <w:r>
          <w:rPr>
            <w:rFonts w:ascii="Times New Roman" w:hAnsi="Times New Roman" w:cs="Times New Roman"/>
            <w:sz w:val="24"/>
            <w:szCs w:val="24"/>
            <w:u w:val="single"/>
          </w:rPr>
          <w:t>статьей 19.28</w:t>
        </w:r>
      </w:hyperlink>
      <w:r>
        <w:rPr>
          <w:rFonts w:ascii="Times New Roman" w:hAnsi="Times New Roman" w:cs="Times New Roman"/>
          <w:sz w:val="24"/>
          <w:szCs w:val="24"/>
        </w:rPr>
        <w:t xml:space="preserve"> (в части административных правонарушений, совершенных за пределами Российской Федерации), статьями </w:t>
      </w:r>
      <w:hyperlink r:id="rId6203" w:history="1">
        <w:r>
          <w:rPr>
            <w:rFonts w:ascii="Times New Roman" w:hAnsi="Times New Roman" w:cs="Times New Roman"/>
            <w:sz w:val="24"/>
            <w:szCs w:val="24"/>
            <w:u w:val="single"/>
          </w:rPr>
          <w:t>19.34</w:t>
        </w:r>
      </w:hyperlink>
      <w:r>
        <w:rPr>
          <w:rFonts w:ascii="Times New Roman" w:hAnsi="Times New Roman" w:cs="Times New Roman"/>
          <w:sz w:val="24"/>
          <w:szCs w:val="24"/>
        </w:rPr>
        <w:t xml:space="preserve">, </w:t>
      </w:r>
      <w:hyperlink r:id="rId6204" w:history="1">
        <w:r>
          <w:rPr>
            <w:rFonts w:ascii="Times New Roman" w:hAnsi="Times New Roman" w:cs="Times New Roman"/>
            <w:sz w:val="24"/>
            <w:szCs w:val="24"/>
            <w:u w:val="single"/>
          </w:rPr>
          <w:t>19.34.1</w:t>
        </w:r>
      </w:hyperlink>
      <w:r>
        <w:rPr>
          <w:rFonts w:ascii="Times New Roman" w:hAnsi="Times New Roman" w:cs="Times New Roman"/>
          <w:sz w:val="24"/>
          <w:szCs w:val="24"/>
        </w:rPr>
        <w:t xml:space="preserve">, </w:t>
      </w:r>
      <w:hyperlink r:id="rId6205" w:history="1">
        <w:r>
          <w:rPr>
            <w:rFonts w:ascii="Times New Roman" w:hAnsi="Times New Roman" w:cs="Times New Roman"/>
            <w:sz w:val="24"/>
            <w:szCs w:val="24"/>
            <w:u w:val="single"/>
          </w:rPr>
          <w:t>20.1</w:t>
        </w:r>
      </w:hyperlink>
      <w:r>
        <w:rPr>
          <w:rFonts w:ascii="Times New Roman" w:hAnsi="Times New Roman" w:cs="Times New Roman"/>
          <w:sz w:val="24"/>
          <w:szCs w:val="24"/>
        </w:rPr>
        <w:t xml:space="preserve"> - </w:t>
      </w:r>
      <w:hyperlink r:id="rId6206" w:history="1">
        <w:r>
          <w:rPr>
            <w:rFonts w:ascii="Times New Roman" w:hAnsi="Times New Roman" w:cs="Times New Roman"/>
            <w:sz w:val="24"/>
            <w:szCs w:val="24"/>
            <w:u w:val="single"/>
          </w:rPr>
          <w:t>20.3.2</w:t>
        </w:r>
      </w:hyperlink>
      <w:r>
        <w:rPr>
          <w:rFonts w:ascii="Times New Roman" w:hAnsi="Times New Roman" w:cs="Times New Roman"/>
          <w:sz w:val="24"/>
          <w:szCs w:val="24"/>
        </w:rPr>
        <w:t xml:space="preserve">, </w:t>
      </w:r>
      <w:hyperlink r:id="rId6207" w:history="1">
        <w:r>
          <w:rPr>
            <w:rFonts w:ascii="Times New Roman" w:hAnsi="Times New Roman" w:cs="Times New Roman"/>
            <w:sz w:val="24"/>
            <w:szCs w:val="24"/>
            <w:u w:val="single"/>
          </w:rPr>
          <w:t>20.6.1</w:t>
        </w:r>
      </w:hyperlink>
      <w:r>
        <w:rPr>
          <w:rFonts w:ascii="Times New Roman" w:hAnsi="Times New Roman" w:cs="Times New Roman"/>
          <w:sz w:val="24"/>
          <w:szCs w:val="24"/>
        </w:rPr>
        <w:t xml:space="preserve">, </w:t>
      </w:r>
      <w:hyperlink r:id="rId6208" w:history="1">
        <w:r>
          <w:rPr>
            <w:rFonts w:ascii="Times New Roman" w:hAnsi="Times New Roman" w:cs="Times New Roman"/>
            <w:sz w:val="24"/>
            <w:szCs w:val="24"/>
            <w:u w:val="single"/>
          </w:rPr>
          <w:t>20.18</w:t>
        </w:r>
      </w:hyperlink>
      <w:r>
        <w:rPr>
          <w:rFonts w:ascii="Times New Roman" w:hAnsi="Times New Roman" w:cs="Times New Roman"/>
          <w:sz w:val="24"/>
          <w:szCs w:val="24"/>
        </w:rPr>
        <w:t xml:space="preserve">, </w:t>
      </w:r>
      <w:hyperlink r:id="rId620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20.28, статьями </w:t>
      </w:r>
      <w:hyperlink r:id="rId6210" w:history="1">
        <w:r>
          <w:rPr>
            <w:rFonts w:ascii="Times New Roman" w:hAnsi="Times New Roman" w:cs="Times New Roman"/>
            <w:sz w:val="24"/>
            <w:szCs w:val="24"/>
            <w:u w:val="single"/>
          </w:rPr>
          <w:t>20.29</w:t>
        </w:r>
      </w:hyperlink>
      <w:r>
        <w:rPr>
          <w:rFonts w:ascii="Times New Roman" w:hAnsi="Times New Roman" w:cs="Times New Roman"/>
          <w:sz w:val="24"/>
          <w:szCs w:val="24"/>
        </w:rPr>
        <w:t xml:space="preserve">, </w:t>
      </w:r>
      <w:hyperlink r:id="rId6211" w:history="1">
        <w:r>
          <w:rPr>
            <w:rFonts w:ascii="Times New Roman" w:hAnsi="Times New Roman" w:cs="Times New Roman"/>
            <w:sz w:val="24"/>
            <w:szCs w:val="24"/>
            <w:u w:val="single"/>
          </w:rPr>
          <w:t>20.31</w:t>
        </w:r>
      </w:hyperlink>
      <w:r>
        <w:rPr>
          <w:rFonts w:ascii="Times New Roman" w:hAnsi="Times New Roman" w:cs="Times New Roman"/>
          <w:sz w:val="24"/>
          <w:szCs w:val="24"/>
        </w:rPr>
        <w:t xml:space="preserve">, </w:t>
      </w:r>
      <w:hyperlink r:id="rId6212" w:history="1">
        <w:r>
          <w:rPr>
            <w:rFonts w:ascii="Times New Roman" w:hAnsi="Times New Roman" w:cs="Times New Roman"/>
            <w:sz w:val="24"/>
            <w:szCs w:val="24"/>
            <w:u w:val="single"/>
          </w:rPr>
          <w:t>20.33</w:t>
        </w:r>
      </w:hyperlink>
      <w:r>
        <w:rPr>
          <w:rFonts w:ascii="Times New Roman" w:hAnsi="Times New Roman" w:cs="Times New Roman"/>
          <w:sz w:val="24"/>
          <w:szCs w:val="24"/>
        </w:rPr>
        <w:t xml:space="preserve">, </w:t>
      </w:r>
      <w:hyperlink r:id="rId6213" w:history="1">
        <w:r>
          <w:rPr>
            <w:rFonts w:ascii="Times New Roman" w:hAnsi="Times New Roman" w:cs="Times New Roman"/>
            <w:sz w:val="24"/>
            <w:szCs w:val="24"/>
            <w:u w:val="single"/>
          </w:rPr>
          <w:t>20.34</w:t>
        </w:r>
      </w:hyperlink>
      <w:r>
        <w:rPr>
          <w:rFonts w:ascii="Times New Roman" w:hAnsi="Times New Roman" w:cs="Times New Roman"/>
          <w:sz w:val="24"/>
          <w:szCs w:val="24"/>
        </w:rPr>
        <w:t xml:space="preserve"> нас</w:t>
      </w:r>
      <w:r>
        <w:rPr>
          <w:rFonts w:ascii="Times New Roman" w:hAnsi="Times New Roman" w:cs="Times New Roman"/>
          <w:sz w:val="24"/>
          <w:szCs w:val="24"/>
        </w:rPr>
        <w:t xml:space="preserve">тоящего Кодекса, рассматриваются судьями районных судов. (в ред. Федеральных законов </w:t>
      </w:r>
      <w:hyperlink r:id="rId6214" w:history="1">
        <w:r>
          <w:rPr>
            <w:rFonts w:ascii="Times New Roman" w:hAnsi="Times New Roman" w:cs="Times New Roman"/>
            <w:sz w:val="24"/>
            <w:szCs w:val="24"/>
            <w:u w:val="single"/>
          </w:rPr>
          <w:t>от 08.06.2012 N 65-ФЗ</w:t>
        </w:r>
      </w:hyperlink>
      <w:r>
        <w:rPr>
          <w:rFonts w:ascii="Times New Roman" w:hAnsi="Times New Roman" w:cs="Times New Roman"/>
          <w:sz w:val="24"/>
          <w:szCs w:val="24"/>
        </w:rPr>
        <w:t xml:space="preserve">, </w:t>
      </w:r>
      <w:hyperlink r:id="rId6215" w:history="1">
        <w:r>
          <w:rPr>
            <w:rFonts w:ascii="Times New Roman" w:hAnsi="Times New Roman" w:cs="Times New Roman"/>
            <w:sz w:val="24"/>
            <w:szCs w:val="24"/>
            <w:u w:val="single"/>
          </w:rPr>
          <w:t>от 07.05.2013 N 96-ФЗ (ред. 02.07.2013)</w:t>
        </w:r>
      </w:hyperlink>
      <w:r>
        <w:rPr>
          <w:rFonts w:ascii="Times New Roman" w:hAnsi="Times New Roman" w:cs="Times New Roman"/>
          <w:sz w:val="24"/>
          <w:szCs w:val="24"/>
        </w:rPr>
        <w:t xml:space="preserve">, </w:t>
      </w:r>
      <w:hyperlink r:id="rId6216" w:history="1">
        <w:r>
          <w:rPr>
            <w:rFonts w:ascii="Times New Roman" w:hAnsi="Times New Roman" w:cs="Times New Roman"/>
            <w:sz w:val="24"/>
            <w:szCs w:val="24"/>
            <w:u w:val="single"/>
          </w:rPr>
          <w:t>от 21.12.2013 N 363-ФЗ</w:t>
        </w:r>
      </w:hyperlink>
      <w:r>
        <w:rPr>
          <w:rFonts w:ascii="Times New Roman" w:hAnsi="Times New Roman" w:cs="Times New Roman"/>
          <w:sz w:val="24"/>
          <w:szCs w:val="24"/>
        </w:rPr>
        <w:t xml:space="preserve">, </w:t>
      </w:r>
      <w:hyperlink r:id="rId6217" w:history="1">
        <w:r>
          <w:rPr>
            <w:rFonts w:ascii="Times New Roman" w:hAnsi="Times New Roman" w:cs="Times New Roman"/>
            <w:sz w:val="24"/>
            <w:szCs w:val="24"/>
            <w:u w:val="single"/>
          </w:rPr>
          <w:t>от 03.11.20</w:t>
        </w:r>
        <w:r>
          <w:rPr>
            <w:rFonts w:ascii="Times New Roman" w:hAnsi="Times New Roman" w:cs="Times New Roman"/>
            <w:sz w:val="24"/>
            <w:szCs w:val="24"/>
            <w:u w:val="single"/>
          </w:rPr>
          <w:t>15 N 304-ФЗ</w:t>
        </w:r>
      </w:hyperlink>
      <w:r>
        <w:rPr>
          <w:rFonts w:ascii="Times New Roman" w:hAnsi="Times New Roman" w:cs="Times New Roman"/>
          <w:sz w:val="24"/>
          <w:szCs w:val="24"/>
        </w:rPr>
        <w:t xml:space="preserve">, </w:t>
      </w:r>
      <w:hyperlink r:id="rId6218" w:history="1">
        <w:r>
          <w:rPr>
            <w:rFonts w:ascii="Times New Roman" w:hAnsi="Times New Roman" w:cs="Times New Roman"/>
            <w:sz w:val="24"/>
            <w:szCs w:val="24"/>
            <w:u w:val="single"/>
          </w:rPr>
          <w:t>от 09.03.2016 N 64-ФЗ</w:t>
        </w:r>
      </w:hyperlink>
      <w:r>
        <w:rPr>
          <w:rFonts w:ascii="Times New Roman" w:hAnsi="Times New Roman" w:cs="Times New Roman"/>
          <w:sz w:val="24"/>
          <w:szCs w:val="24"/>
        </w:rPr>
        <w:t xml:space="preserve">, </w:t>
      </w:r>
      <w:hyperlink r:id="rId6219" w:history="1">
        <w:r>
          <w:rPr>
            <w:rFonts w:ascii="Times New Roman" w:hAnsi="Times New Roman" w:cs="Times New Roman"/>
            <w:sz w:val="24"/>
            <w:szCs w:val="24"/>
            <w:u w:val="single"/>
          </w:rPr>
          <w:t>от 03.07.2016 N 231-ФЗ</w:t>
        </w:r>
      </w:hyperlink>
      <w:r>
        <w:rPr>
          <w:rFonts w:ascii="Times New Roman" w:hAnsi="Times New Roman" w:cs="Times New Roman"/>
          <w:sz w:val="24"/>
          <w:szCs w:val="24"/>
        </w:rPr>
        <w:t xml:space="preserve">, </w:t>
      </w:r>
      <w:hyperlink r:id="rId6220"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6221" w:history="1">
        <w:r>
          <w:rPr>
            <w:rFonts w:ascii="Times New Roman" w:hAnsi="Times New Roman" w:cs="Times New Roman"/>
            <w:sz w:val="24"/>
            <w:szCs w:val="24"/>
            <w:u w:val="single"/>
          </w:rPr>
          <w:t>от 27.12.2018 N 510-ФЗ</w:t>
        </w:r>
      </w:hyperlink>
      <w:r>
        <w:rPr>
          <w:rFonts w:ascii="Times New Roman" w:hAnsi="Times New Roman" w:cs="Times New Roman"/>
          <w:sz w:val="24"/>
          <w:szCs w:val="24"/>
        </w:rPr>
        <w:t xml:space="preserve">, </w:t>
      </w:r>
      <w:hyperlink r:id="rId6222"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 xml:space="preserve">, </w:t>
      </w:r>
      <w:hyperlink r:id="rId6223" w:history="1">
        <w:r>
          <w:rPr>
            <w:rFonts w:ascii="Times New Roman" w:hAnsi="Times New Roman" w:cs="Times New Roman"/>
            <w:sz w:val="24"/>
            <w:szCs w:val="24"/>
            <w:u w:val="single"/>
          </w:rPr>
          <w:t>от 08.12.2020 N 420-ФЗ</w:t>
        </w:r>
      </w:hyperlink>
      <w:r>
        <w:rPr>
          <w:rFonts w:ascii="Times New Roman" w:hAnsi="Times New Roman" w:cs="Times New Roman"/>
          <w:sz w:val="24"/>
          <w:szCs w:val="24"/>
        </w:rPr>
        <w:t xml:space="preserve">, </w:t>
      </w:r>
      <w:hyperlink r:id="rId6224" w:history="1">
        <w:r>
          <w:rPr>
            <w:rFonts w:ascii="Times New Roman" w:hAnsi="Times New Roman" w:cs="Times New Roman"/>
            <w:sz w:val="24"/>
            <w:szCs w:val="24"/>
            <w:u w:val="single"/>
          </w:rPr>
          <w:t>от 24.02.2021 N 14-ФЗ</w:t>
        </w:r>
      </w:hyperlink>
      <w:r>
        <w:rPr>
          <w:rFonts w:ascii="Times New Roman" w:hAnsi="Times New Roman" w:cs="Times New Roman"/>
          <w:sz w:val="24"/>
          <w:szCs w:val="24"/>
        </w:rPr>
        <w:t xml:space="preserve">, </w:t>
      </w:r>
      <w:hyperlink r:id="rId6225" w:history="1">
        <w:r>
          <w:rPr>
            <w:rFonts w:ascii="Times New Roman" w:hAnsi="Times New Roman" w:cs="Times New Roman"/>
            <w:sz w:val="24"/>
            <w:szCs w:val="24"/>
            <w:u w:val="single"/>
          </w:rPr>
          <w:t>от 30.04.2021 N 102-ФЗ</w:t>
        </w:r>
      </w:hyperlink>
      <w:r>
        <w:rPr>
          <w:rFonts w:ascii="Times New Roman" w:hAnsi="Times New Roman" w:cs="Times New Roman"/>
          <w:sz w:val="24"/>
          <w:szCs w:val="24"/>
        </w:rPr>
        <w:t xml:space="preserve">, </w:t>
      </w:r>
      <w:hyperlink r:id="rId6226"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26FCF51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Судьи арбитражных судов рассматривают дела об а</w:t>
      </w:r>
      <w:r>
        <w:rPr>
          <w:rFonts w:ascii="Times New Roman" w:hAnsi="Times New Roman" w:cs="Times New Roman"/>
          <w:sz w:val="24"/>
          <w:szCs w:val="24"/>
        </w:rPr>
        <w:t xml:space="preserve">дминистративных правонарушениях, предусмотренных статьями </w:t>
      </w:r>
      <w:hyperlink r:id="rId6227" w:history="1">
        <w:r>
          <w:rPr>
            <w:rFonts w:ascii="Times New Roman" w:hAnsi="Times New Roman" w:cs="Times New Roman"/>
            <w:sz w:val="24"/>
            <w:szCs w:val="24"/>
            <w:u w:val="single"/>
          </w:rPr>
          <w:t>6.33</w:t>
        </w:r>
      </w:hyperlink>
      <w:r>
        <w:rPr>
          <w:rFonts w:ascii="Times New Roman" w:hAnsi="Times New Roman" w:cs="Times New Roman"/>
          <w:sz w:val="24"/>
          <w:szCs w:val="24"/>
        </w:rPr>
        <w:t xml:space="preserve">, </w:t>
      </w:r>
      <w:hyperlink r:id="rId6228" w:history="1">
        <w:r>
          <w:rPr>
            <w:rFonts w:ascii="Times New Roman" w:hAnsi="Times New Roman" w:cs="Times New Roman"/>
            <w:sz w:val="24"/>
            <w:szCs w:val="24"/>
            <w:u w:val="single"/>
          </w:rPr>
          <w:t>7.24</w:t>
        </w:r>
      </w:hyperlink>
      <w:r>
        <w:rPr>
          <w:rFonts w:ascii="Times New Roman" w:hAnsi="Times New Roman" w:cs="Times New Roman"/>
          <w:sz w:val="24"/>
          <w:szCs w:val="24"/>
        </w:rPr>
        <w:t xml:space="preserve">, частями </w:t>
      </w:r>
      <w:hyperlink r:id="rId622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6230"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9.4, статьями </w:t>
      </w:r>
      <w:hyperlink r:id="rId6231" w:history="1">
        <w:r>
          <w:rPr>
            <w:rFonts w:ascii="Times New Roman" w:hAnsi="Times New Roman" w:cs="Times New Roman"/>
            <w:sz w:val="24"/>
            <w:szCs w:val="24"/>
            <w:u w:val="single"/>
          </w:rPr>
          <w:t>9.5</w:t>
        </w:r>
      </w:hyperlink>
      <w:r>
        <w:rPr>
          <w:rFonts w:ascii="Times New Roman" w:hAnsi="Times New Roman" w:cs="Times New Roman"/>
          <w:sz w:val="24"/>
          <w:szCs w:val="24"/>
        </w:rPr>
        <w:t xml:space="preserve">, </w:t>
      </w:r>
      <w:hyperlink r:id="rId6232" w:history="1">
        <w:r>
          <w:rPr>
            <w:rFonts w:ascii="Times New Roman" w:hAnsi="Times New Roman" w:cs="Times New Roman"/>
            <w:sz w:val="24"/>
            <w:szCs w:val="24"/>
            <w:u w:val="single"/>
          </w:rPr>
          <w:t>9.5.1</w:t>
        </w:r>
      </w:hyperlink>
      <w:r>
        <w:rPr>
          <w:rFonts w:ascii="Times New Roman" w:hAnsi="Times New Roman" w:cs="Times New Roman"/>
          <w:sz w:val="24"/>
          <w:szCs w:val="24"/>
        </w:rPr>
        <w:t xml:space="preserve">, </w:t>
      </w:r>
      <w:hyperlink r:id="rId6233" w:history="1">
        <w:r>
          <w:rPr>
            <w:rFonts w:ascii="Times New Roman" w:hAnsi="Times New Roman" w:cs="Times New Roman"/>
            <w:sz w:val="24"/>
            <w:szCs w:val="24"/>
            <w:u w:val="single"/>
          </w:rPr>
          <w:t>13.33</w:t>
        </w:r>
      </w:hyperlink>
      <w:r>
        <w:rPr>
          <w:rFonts w:ascii="Times New Roman" w:hAnsi="Times New Roman" w:cs="Times New Roman"/>
          <w:sz w:val="24"/>
          <w:szCs w:val="24"/>
        </w:rPr>
        <w:t xml:space="preserve">, </w:t>
      </w:r>
      <w:hyperlink r:id="rId6234" w:history="1">
        <w:r>
          <w:rPr>
            <w:rFonts w:ascii="Times New Roman" w:hAnsi="Times New Roman" w:cs="Times New Roman"/>
            <w:sz w:val="24"/>
            <w:szCs w:val="24"/>
            <w:u w:val="single"/>
          </w:rPr>
          <w:t>14.1</w:t>
        </w:r>
      </w:hyperlink>
      <w:r>
        <w:rPr>
          <w:rFonts w:ascii="Times New Roman" w:hAnsi="Times New Roman" w:cs="Times New Roman"/>
          <w:sz w:val="24"/>
          <w:szCs w:val="24"/>
        </w:rPr>
        <w:t xml:space="preserve">, </w:t>
      </w:r>
      <w:hyperlink r:id="rId6235" w:history="1">
        <w:r>
          <w:rPr>
            <w:rFonts w:ascii="Times New Roman" w:hAnsi="Times New Roman" w:cs="Times New Roman"/>
            <w:sz w:val="24"/>
            <w:szCs w:val="24"/>
            <w:u w:val="single"/>
          </w:rPr>
          <w:t>14.10</w:t>
        </w:r>
      </w:hyperlink>
      <w:r>
        <w:rPr>
          <w:rFonts w:ascii="Times New Roman" w:hAnsi="Times New Roman" w:cs="Times New Roman"/>
          <w:sz w:val="24"/>
          <w:szCs w:val="24"/>
        </w:rPr>
        <w:t xml:space="preserve">, </w:t>
      </w:r>
      <w:hyperlink r:id="rId6236" w:history="1">
        <w:r>
          <w:rPr>
            <w:rFonts w:ascii="Times New Roman" w:hAnsi="Times New Roman" w:cs="Times New Roman"/>
            <w:sz w:val="24"/>
            <w:szCs w:val="24"/>
            <w:u w:val="single"/>
          </w:rPr>
          <w:t>14.11</w:t>
        </w:r>
      </w:hyperlink>
      <w:r>
        <w:rPr>
          <w:rFonts w:ascii="Times New Roman" w:hAnsi="Times New Roman" w:cs="Times New Roman"/>
          <w:sz w:val="24"/>
          <w:szCs w:val="24"/>
        </w:rPr>
        <w:t xml:space="preserve">, </w:t>
      </w:r>
      <w:hyperlink r:id="rId6237" w:history="1">
        <w:r>
          <w:rPr>
            <w:rFonts w:ascii="Times New Roman" w:hAnsi="Times New Roman" w:cs="Times New Roman"/>
            <w:sz w:val="24"/>
            <w:szCs w:val="24"/>
            <w:u w:val="single"/>
          </w:rPr>
          <w:t>14.14</w:t>
        </w:r>
      </w:hyperlink>
      <w:r>
        <w:rPr>
          <w:rFonts w:ascii="Times New Roman" w:hAnsi="Times New Roman" w:cs="Times New Roman"/>
          <w:sz w:val="24"/>
          <w:szCs w:val="24"/>
        </w:rPr>
        <w:t xml:space="preserve">, частями </w:t>
      </w:r>
      <w:hyperlink r:id="rId623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23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14.16, </w:t>
      </w:r>
      <w:hyperlink r:id="rId6240" w:history="1">
        <w:r>
          <w:rPr>
            <w:rFonts w:ascii="Times New Roman" w:hAnsi="Times New Roman" w:cs="Times New Roman"/>
            <w:sz w:val="24"/>
            <w:szCs w:val="24"/>
            <w:u w:val="single"/>
          </w:rPr>
          <w:t>статьей 14.17</w:t>
        </w:r>
      </w:hyperlink>
      <w:r>
        <w:rPr>
          <w:rFonts w:ascii="Times New Roman" w:hAnsi="Times New Roman" w:cs="Times New Roman"/>
          <w:sz w:val="24"/>
          <w:szCs w:val="24"/>
        </w:rPr>
        <w:t xml:space="preserve">, </w:t>
      </w:r>
      <w:hyperlink r:id="rId624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w:t>
      </w:r>
      <w:r>
        <w:rPr>
          <w:rFonts w:ascii="Times New Roman" w:hAnsi="Times New Roman" w:cs="Times New Roman"/>
          <w:sz w:val="24"/>
          <w:szCs w:val="24"/>
        </w:rPr>
        <w:t xml:space="preserve"> 14.17.1, статьями </w:t>
      </w:r>
      <w:hyperlink r:id="rId6242" w:history="1">
        <w:r>
          <w:rPr>
            <w:rFonts w:ascii="Times New Roman" w:hAnsi="Times New Roman" w:cs="Times New Roman"/>
            <w:sz w:val="24"/>
            <w:szCs w:val="24"/>
            <w:u w:val="single"/>
          </w:rPr>
          <w:t>14.17.3</w:t>
        </w:r>
      </w:hyperlink>
      <w:r>
        <w:rPr>
          <w:rFonts w:ascii="Times New Roman" w:hAnsi="Times New Roman" w:cs="Times New Roman"/>
          <w:sz w:val="24"/>
          <w:szCs w:val="24"/>
        </w:rPr>
        <w:t xml:space="preserve">, </w:t>
      </w:r>
      <w:hyperlink r:id="rId6243" w:history="1">
        <w:r>
          <w:rPr>
            <w:rFonts w:ascii="Times New Roman" w:hAnsi="Times New Roman" w:cs="Times New Roman"/>
            <w:sz w:val="24"/>
            <w:szCs w:val="24"/>
            <w:u w:val="single"/>
          </w:rPr>
          <w:t>14.18</w:t>
        </w:r>
      </w:hyperlink>
      <w:r>
        <w:rPr>
          <w:rFonts w:ascii="Times New Roman" w:hAnsi="Times New Roman" w:cs="Times New Roman"/>
          <w:sz w:val="24"/>
          <w:szCs w:val="24"/>
        </w:rPr>
        <w:t xml:space="preserve">, </w:t>
      </w:r>
      <w:hyperlink r:id="rId6244" w:history="1">
        <w:r>
          <w:rPr>
            <w:rFonts w:ascii="Times New Roman" w:hAnsi="Times New Roman" w:cs="Times New Roman"/>
            <w:sz w:val="24"/>
            <w:szCs w:val="24"/>
            <w:u w:val="single"/>
          </w:rPr>
          <w:t>14.23</w:t>
        </w:r>
      </w:hyperlink>
      <w:r>
        <w:rPr>
          <w:rFonts w:ascii="Times New Roman" w:hAnsi="Times New Roman" w:cs="Times New Roman"/>
          <w:sz w:val="24"/>
          <w:szCs w:val="24"/>
        </w:rPr>
        <w:t xml:space="preserve">, </w:t>
      </w:r>
      <w:hyperlink r:id="rId6245" w:history="1">
        <w:r>
          <w:rPr>
            <w:rFonts w:ascii="Times New Roman" w:hAnsi="Times New Roman" w:cs="Times New Roman"/>
            <w:sz w:val="24"/>
            <w:szCs w:val="24"/>
            <w:u w:val="single"/>
          </w:rPr>
          <w:t>14.27</w:t>
        </w:r>
      </w:hyperlink>
      <w:r>
        <w:rPr>
          <w:rFonts w:ascii="Times New Roman" w:hAnsi="Times New Roman" w:cs="Times New Roman"/>
          <w:sz w:val="24"/>
          <w:szCs w:val="24"/>
        </w:rPr>
        <w:t xml:space="preserve">, </w:t>
      </w:r>
      <w:hyperlink r:id="rId6246" w:history="1">
        <w:r>
          <w:rPr>
            <w:rFonts w:ascii="Times New Roman" w:hAnsi="Times New Roman" w:cs="Times New Roman"/>
            <w:sz w:val="24"/>
            <w:szCs w:val="24"/>
            <w:u w:val="single"/>
          </w:rPr>
          <w:t>14.36</w:t>
        </w:r>
      </w:hyperlink>
      <w:r>
        <w:rPr>
          <w:rFonts w:ascii="Times New Roman" w:hAnsi="Times New Roman" w:cs="Times New Roman"/>
          <w:sz w:val="24"/>
          <w:szCs w:val="24"/>
        </w:rPr>
        <w:t xml:space="preserve">, </w:t>
      </w:r>
      <w:hyperlink r:id="rId6247" w:history="1">
        <w:r>
          <w:rPr>
            <w:rFonts w:ascii="Times New Roman" w:hAnsi="Times New Roman" w:cs="Times New Roman"/>
            <w:sz w:val="24"/>
            <w:szCs w:val="24"/>
            <w:u w:val="single"/>
          </w:rPr>
          <w:t>14.37</w:t>
        </w:r>
      </w:hyperlink>
      <w:r>
        <w:rPr>
          <w:rFonts w:ascii="Times New Roman" w:hAnsi="Times New Roman" w:cs="Times New Roman"/>
          <w:sz w:val="24"/>
          <w:szCs w:val="24"/>
        </w:rPr>
        <w:t xml:space="preserve">, </w:t>
      </w:r>
      <w:hyperlink r:id="rId624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14.38, статьями </w:t>
      </w:r>
      <w:hyperlink r:id="rId6249" w:history="1">
        <w:r>
          <w:rPr>
            <w:rFonts w:ascii="Times New Roman" w:hAnsi="Times New Roman" w:cs="Times New Roman"/>
            <w:sz w:val="24"/>
            <w:szCs w:val="24"/>
            <w:u w:val="single"/>
          </w:rPr>
          <w:t>14.43</w:t>
        </w:r>
      </w:hyperlink>
      <w:r>
        <w:rPr>
          <w:rFonts w:ascii="Times New Roman" w:hAnsi="Times New Roman" w:cs="Times New Roman"/>
          <w:sz w:val="24"/>
          <w:szCs w:val="24"/>
        </w:rPr>
        <w:t xml:space="preserve"> - </w:t>
      </w:r>
      <w:hyperlink r:id="rId6250" w:history="1">
        <w:r>
          <w:rPr>
            <w:rFonts w:ascii="Times New Roman" w:hAnsi="Times New Roman" w:cs="Times New Roman"/>
            <w:sz w:val="24"/>
            <w:szCs w:val="24"/>
            <w:u w:val="single"/>
          </w:rPr>
          <w:t>14.50</w:t>
        </w:r>
      </w:hyperlink>
      <w:r>
        <w:rPr>
          <w:rFonts w:ascii="Times New Roman" w:hAnsi="Times New Roman" w:cs="Times New Roman"/>
          <w:sz w:val="24"/>
          <w:szCs w:val="24"/>
        </w:rPr>
        <w:t xml:space="preserve">, </w:t>
      </w:r>
      <w:hyperlink r:id="rId625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15.10, частями </w:t>
      </w:r>
      <w:hyperlink r:id="rId625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6253"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статьи 17.14, частями </w:t>
      </w:r>
      <w:hyperlink r:id="rId6254"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w:t>
      </w:r>
      <w:r>
        <w:rPr>
          <w:rFonts w:ascii="Times New Roman" w:hAnsi="Times New Roman" w:cs="Times New Roman"/>
          <w:sz w:val="24"/>
          <w:szCs w:val="24"/>
        </w:rPr>
        <w:t xml:space="preserve">и </w:t>
      </w:r>
      <w:hyperlink r:id="rId6255"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статьи 19.5, </w:t>
      </w:r>
      <w:hyperlink r:id="rId6256" w:history="1">
        <w:r>
          <w:rPr>
            <w:rFonts w:ascii="Times New Roman" w:hAnsi="Times New Roman" w:cs="Times New Roman"/>
            <w:sz w:val="24"/>
            <w:szCs w:val="24"/>
            <w:u w:val="single"/>
          </w:rPr>
          <w:t>статьей 19.33</w:t>
        </w:r>
      </w:hyperlink>
      <w:r>
        <w:rPr>
          <w:rFonts w:ascii="Times New Roman" w:hAnsi="Times New Roman" w:cs="Times New Roman"/>
          <w:sz w:val="24"/>
          <w:szCs w:val="24"/>
        </w:rPr>
        <w:t xml:space="preserve"> настоящего Кодекса, совершенных юридическими лицами, </w:t>
      </w:r>
      <w:r>
        <w:rPr>
          <w:rFonts w:ascii="Times New Roman" w:hAnsi="Times New Roman" w:cs="Times New Roman"/>
          <w:sz w:val="24"/>
          <w:szCs w:val="24"/>
        </w:rPr>
        <w:t xml:space="preserve">а также индивидуальными предпринимателями. (в ред. Федеральных законов </w:t>
      </w:r>
      <w:hyperlink r:id="rId6257" w:history="1">
        <w:r>
          <w:rPr>
            <w:rFonts w:ascii="Times New Roman" w:hAnsi="Times New Roman" w:cs="Times New Roman"/>
            <w:sz w:val="24"/>
            <w:szCs w:val="24"/>
            <w:u w:val="single"/>
          </w:rPr>
          <w:t>от 29.06.2015 N 154-ФЗ</w:t>
        </w:r>
      </w:hyperlink>
      <w:r>
        <w:rPr>
          <w:rFonts w:ascii="Times New Roman" w:hAnsi="Times New Roman" w:cs="Times New Roman"/>
          <w:sz w:val="24"/>
          <w:szCs w:val="24"/>
        </w:rPr>
        <w:t xml:space="preserve">, </w:t>
      </w:r>
      <w:hyperlink r:id="rId6258" w:history="1">
        <w:r>
          <w:rPr>
            <w:rFonts w:ascii="Times New Roman" w:hAnsi="Times New Roman" w:cs="Times New Roman"/>
            <w:sz w:val="24"/>
            <w:szCs w:val="24"/>
            <w:u w:val="single"/>
          </w:rPr>
          <w:t>от 28.12.2016 N 471-ФЗ</w:t>
        </w:r>
      </w:hyperlink>
      <w:r>
        <w:rPr>
          <w:rFonts w:ascii="Times New Roman" w:hAnsi="Times New Roman" w:cs="Times New Roman"/>
          <w:sz w:val="24"/>
          <w:szCs w:val="24"/>
        </w:rPr>
        <w:t xml:space="preserve">, </w:t>
      </w:r>
      <w:hyperlink r:id="rId6259" w:history="1">
        <w:r>
          <w:rPr>
            <w:rFonts w:ascii="Times New Roman" w:hAnsi="Times New Roman" w:cs="Times New Roman"/>
            <w:sz w:val="24"/>
            <w:szCs w:val="24"/>
            <w:u w:val="single"/>
          </w:rPr>
          <w:t>от 29.07.2017 N 265-ФЗ</w:t>
        </w:r>
      </w:hyperlink>
      <w:r>
        <w:rPr>
          <w:rFonts w:ascii="Times New Roman" w:hAnsi="Times New Roman" w:cs="Times New Roman"/>
          <w:sz w:val="24"/>
          <w:szCs w:val="24"/>
        </w:rPr>
        <w:t xml:space="preserve">, </w:t>
      </w:r>
      <w:hyperlink r:id="rId6260" w:history="1">
        <w:r>
          <w:rPr>
            <w:rFonts w:ascii="Times New Roman" w:hAnsi="Times New Roman" w:cs="Times New Roman"/>
            <w:sz w:val="24"/>
            <w:szCs w:val="24"/>
            <w:u w:val="single"/>
          </w:rPr>
          <w:t>от 04.11.2019 N 357-ФЗ</w:t>
        </w:r>
      </w:hyperlink>
      <w:r>
        <w:rPr>
          <w:rFonts w:ascii="Times New Roman" w:hAnsi="Times New Roman" w:cs="Times New Roman"/>
          <w:sz w:val="24"/>
          <w:szCs w:val="24"/>
        </w:rPr>
        <w:t>)</w:t>
      </w:r>
    </w:p>
    <w:p w14:paraId="515311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Судьи арбитра</w:t>
      </w:r>
      <w:r>
        <w:rPr>
          <w:rFonts w:ascii="Times New Roman" w:hAnsi="Times New Roman" w:cs="Times New Roman"/>
          <w:sz w:val="24"/>
          <w:szCs w:val="24"/>
        </w:rPr>
        <w:t xml:space="preserve">жных судов рассматривают дела об административных правонарушениях, предусмотренных </w:t>
      </w:r>
      <w:hyperlink r:id="rId626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14.9, статьями </w:t>
      </w:r>
      <w:hyperlink r:id="rId6262" w:history="1">
        <w:r>
          <w:rPr>
            <w:rFonts w:ascii="Times New Roman" w:hAnsi="Times New Roman" w:cs="Times New Roman"/>
            <w:sz w:val="24"/>
            <w:szCs w:val="24"/>
            <w:u w:val="single"/>
          </w:rPr>
          <w:t>14.9.1</w:t>
        </w:r>
      </w:hyperlink>
      <w:r>
        <w:rPr>
          <w:rFonts w:ascii="Times New Roman" w:hAnsi="Times New Roman" w:cs="Times New Roman"/>
          <w:sz w:val="24"/>
          <w:szCs w:val="24"/>
        </w:rPr>
        <w:t xml:space="preserve">, </w:t>
      </w:r>
      <w:hyperlink r:id="rId6263" w:history="1">
        <w:r>
          <w:rPr>
            <w:rFonts w:ascii="Times New Roman" w:hAnsi="Times New Roman" w:cs="Times New Roman"/>
            <w:sz w:val="24"/>
            <w:szCs w:val="24"/>
            <w:u w:val="single"/>
          </w:rPr>
          <w:t>14.12</w:t>
        </w:r>
      </w:hyperlink>
      <w:r>
        <w:rPr>
          <w:rFonts w:ascii="Times New Roman" w:hAnsi="Times New Roman" w:cs="Times New Roman"/>
          <w:sz w:val="24"/>
          <w:szCs w:val="24"/>
        </w:rPr>
        <w:t xml:space="preserve">, частями </w:t>
      </w:r>
      <w:hyperlink r:id="rId626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6265" w:history="1">
        <w:r>
          <w:rPr>
            <w:rFonts w:ascii="Times New Roman" w:hAnsi="Times New Roman" w:cs="Times New Roman"/>
            <w:sz w:val="24"/>
            <w:szCs w:val="24"/>
            <w:u w:val="single"/>
          </w:rPr>
          <w:t>4.1</w:t>
        </w:r>
      </w:hyperlink>
      <w:r>
        <w:rPr>
          <w:rFonts w:ascii="Times New Roman" w:hAnsi="Times New Roman" w:cs="Times New Roman"/>
          <w:sz w:val="24"/>
          <w:szCs w:val="24"/>
        </w:rPr>
        <w:t xml:space="preserve">, </w:t>
      </w:r>
      <w:hyperlink r:id="rId6266" w:history="1">
        <w:r>
          <w:rPr>
            <w:rFonts w:ascii="Times New Roman" w:hAnsi="Times New Roman" w:cs="Times New Roman"/>
            <w:sz w:val="24"/>
            <w:szCs w:val="24"/>
            <w:u w:val="single"/>
          </w:rPr>
          <w:t>5.1</w:t>
        </w:r>
      </w:hyperlink>
      <w:r>
        <w:rPr>
          <w:rFonts w:ascii="Times New Roman" w:hAnsi="Times New Roman" w:cs="Times New Roman"/>
          <w:sz w:val="24"/>
          <w:szCs w:val="24"/>
        </w:rPr>
        <w:t xml:space="preserve"> - </w:t>
      </w:r>
      <w:hyperlink r:id="rId6267"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статьи 14.13, статьями </w:t>
      </w:r>
      <w:hyperlink r:id="rId6268" w:history="1">
        <w:r>
          <w:rPr>
            <w:rFonts w:ascii="Times New Roman" w:hAnsi="Times New Roman" w:cs="Times New Roman"/>
            <w:sz w:val="24"/>
            <w:szCs w:val="24"/>
            <w:u w:val="single"/>
          </w:rPr>
          <w:t>14.31</w:t>
        </w:r>
      </w:hyperlink>
      <w:r>
        <w:rPr>
          <w:rFonts w:ascii="Times New Roman" w:hAnsi="Times New Roman" w:cs="Times New Roman"/>
          <w:sz w:val="24"/>
          <w:szCs w:val="24"/>
        </w:rPr>
        <w:t xml:space="preserve">, </w:t>
      </w:r>
      <w:hyperlink r:id="rId6269" w:history="1">
        <w:r>
          <w:rPr>
            <w:rFonts w:ascii="Times New Roman" w:hAnsi="Times New Roman" w:cs="Times New Roman"/>
            <w:sz w:val="24"/>
            <w:szCs w:val="24"/>
            <w:u w:val="single"/>
          </w:rPr>
          <w:t>14.31.2</w:t>
        </w:r>
      </w:hyperlink>
      <w:r>
        <w:rPr>
          <w:rFonts w:ascii="Times New Roman" w:hAnsi="Times New Roman" w:cs="Times New Roman"/>
          <w:sz w:val="24"/>
          <w:szCs w:val="24"/>
        </w:rPr>
        <w:t xml:space="preserve">, </w:t>
      </w:r>
      <w:hyperlink r:id="rId6270" w:history="1">
        <w:r>
          <w:rPr>
            <w:rFonts w:ascii="Times New Roman" w:hAnsi="Times New Roman" w:cs="Times New Roman"/>
            <w:sz w:val="24"/>
            <w:szCs w:val="24"/>
            <w:u w:val="single"/>
          </w:rPr>
          <w:t>14.32</w:t>
        </w:r>
      </w:hyperlink>
      <w:r>
        <w:rPr>
          <w:rFonts w:ascii="Times New Roman" w:hAnsi="Times New Roman" w:cs="Times New Roman"/>
          <w:sz w:val="24"/>
          <w:szCs w:val="24"/>
        </w:rPr>
        <w:t xml:space="preserve">, </w:t>
      </w:r>
      <w:hyperlink r:id="rId6271" w:history="1">
        <w:r>
          <w:rPr>
            <w:rFonts w:ascii="Times New Roman" w:hAnsi="Times New Roman" w:cs="Times New Roman"/>
            <w:sz w:val="24"/>
            <w:szCs w:val="24"/>
            <w:u w:val="single"/>
          </w:rPr>
          <w:t>14.33</w:t>
        </w:r>
      </w:hyperlink>
      <w:r>
        <w:rPr>
          <w:rFonts w:ascii="Times New Roman" w:hAnsi="Times New Roman" w:cs="Times New Roman"/>
          <w:sz w:val="24"/>
          <w:szCs w:val="24"/>
        </w:rPr>
        <w:t xml:space="preserve">, частями </w:t>
      </w:r>
      <w:hyperlink r:id="rId627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627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14.57, </w:t>
      </w:r>
      <w:hyperlink r:id="rId6274" w:history="1">
        <w:r>
          <w:rPr>
            <w:rFonts w:ascii="Times New Roman" w:hAnsi="Times New Roman" w:cs="Times New Roman"/>
            <w:sz w:val="24"/>
            <w:szCs w:val="24"/>
            <w:u w:val="single"/>
          </w:rPr>
          <w:t>14.61</w:t>
        </w:r>
      </w:hyperlink>
      <w:r>
        <w:rPr>
          <w:rFonts w:ascii="Times New Roman" w:hAnsi="Times New Roman" w:cs="Times New Roman"/>
          <w:sz w:val="24"/>
          <w:szCs w:val="24"/>
        </w:rPr>
        <w:t xml:space="preserve"> настоящего Кодекса. (в ред. Федеральных законов </w:t>
      </w:r>
      <w:hyperlink r:id="rId6275" w:history="1">
        <w:r>
          <w:rPr>
            <w:rFonts w:ascii="Times New Roman" w:hAnsi="Times New Roman" w:cs="Times New Roman"/>
            <w:sz w:val="24"/>
            <w:szCs w:val="24"/>
            <w:u w:val="single"/>
          </w:rPr>
          <w:t>от 29.06.2015 N 154-ФЗ</w:t>
        </w:r>
      </w:hyperlink>
      <w:r>
        <w:rPr>
          <w:rFonts w:ascii="Times New Roman" w:hAnsi="Times New Roman" w:cs="Times New Roman"/>
          <w:sz w:val="24"/>
          <w:szCs w:val="24"/>
        </w:rPr>
        <w:t xml:space="preserve">, </w:t>
      </w:r>
      <w:hyperlink r:id="rId6276" w:history="1">
        <w:r>
          <w:rPr>
            <w:rFonts w:ascii="Times New Roman" w:hAnsi="Times New Roman" w:cs="Times New Roman"/>
            <w:sz w:val="24"/>
            <w:szCs w:val="24"/>
            <w:u w:val="single"/>
          </w:rPr>
          <w:t>от 13.07.2015 N 250-ФЗ (ред. от 05.10.2015)</w:t>
        </w:r>
      </w:hyperlink>
      <w:r>
        <w:rPr>
          <w:rFonts w:ascii="Times New Roman" w:hAnsi="Times New Roman" w:cs="Times New Roman"/>
          <w:sz w:val="24"/>
          <w:szCs w:val="24"/>
        </w:rPr>
        <w:t xml:space="preserve">, </w:t>
      </w:r>
      <w:hyperlink r:id="rId6277" w:history="1">
        <w:r>
          <w:rPr>
            <w:rFonts w:ascii="Times New Roman" w:hAnsi="Times New Roman" w:cs="Times New Roman"/>
            <w:sz w:val="24"/>
            <w:szCs w:val="24"/>
            <w:u w:val="single"/>
          </w:rPr>
          <w:t>от 05.10.2015 N 275-ФЗ</w:t>
        </w:r>
      </w:hyperlink>
      <w:r>
        <w:rPr>
          <w:rFonts w:ascii="Times New Roman" w:hAnsi="Times New Roman" w:cs="Times New Roman"/>
          <w:sz w:val="24"/>
          <w:szCs w:val="24"/>
        </w:rPr>
        <w:t xml:space="preserve">, </w:t>
      </w:r>
      <w:hyperlink r:id="rId6278" w:history="1">
        <w:r>
          <w:rPr>
            <w:rFonts w:ascii="Times New Roman" w:hAnsi="Times New Roman" w:cs="Times New Roman"/>
            <w:sz w:val="24"/>
            <w:szCs w:val="24"/>
            <w:u w:val="single"/>
          </w:rPr>
          <w:t>от 03.11.2015 N 30</w:t>
        </w:r>
        <w:r>
          <w:rPr>
            <w:rFonts w:ascii="Times New Roman" w:hAnsi="Times New Roman" w:cs="Times New Roman"/>
            <w:sz w:val="24"/>
            <w:szCs w:val="24"/>
            <w:u w:val="single"/>
          </w:rPr>
          <w:t>7-ФЗ</w:t>
        </w:r>
      </w:hyperlink>
      <w:r>
        <w:rPr>
          <w:rFonts w:ascii="Times New Roman" w:hAnsi="Times New Roman" w:cs="Times New Roman"/>
          <w:sz w:val="24"/>
          <w:szCs w:val="24"/>
        </w:rPr>
        <w:t xml:space="preserve">, </w:t>
      </w:r>
      <w:hyperlink r:id="rId6279"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 xml:space="preserve">, </w:t>
      </w:r>
      <w:hyperlink r:id="rId6280" w:history="1">
        <w:r>
          <w:rPr>
            <w:rFonts w:ascii="Times New Roman" w:hAnsi="Times New Roman" w:cs="Times New Roman"/>
            <w:sz w:val="24"/>
            <w:szCs w:val="24"/>
            <w:u w:val="single"/>
          </w:rPr>
          <w:t>от 03.07.2016 N 264-ФЗ</w:t>
        </w:r>
      </w:hyperlink>
      <w:r>
        <w:rPr>
          <w:rFonts w:ascii="Times New Roman" w:hAnsi="Times New Roman" w:cs="Times New Roman"/>
          <w:sz w:val="24"/>
          <w:szCs w:val="24"/>
        </w:rPr>
        <w:t xml:space="preserve">, </w:t>
      </w:r>
      <w:hyperlink r:id="rId6281" w:history="1">
        <w:r>
          <w:rPr>
            <w:rFonts w:ascii="Times New Roman" w:hAnsi="Times New Roman" w:cs="Times New Roman"/>
            <w:sz w:val="24"/>
            <w:szCs w:val="24"/>
            <w:u w:val="single"/>
          </w:rPr>
          <w:t>от 29.12.2017 N 451-ФЗ (ред. от 02.12.2019)</w:t>
        </w:r>
      </w:hyperlink>
      <w:r>
        <w:rPr>
          <w:rFonts w:ascii="Times New Roman" w:hAnsi="Times New Roman" w:cs="Times New Roman"/>
          <w:sz w:val="24"/>
          <w:szCs w:val="24"/>
        </w:rPr>
        <w:t xml:space="preserve">, </w:t>
      </w:r>
      <w:hyperlink r:id="rId6282" w:history="1">
        <w:r>
          <w:rPr>
            <w:rFonts w:ascii="Times New Roman" w:hAnsi="Times New Roman" w:cs="Times New Roman"/>
            <w:sz w:val="24"/>
            <w:szCs w:val="24"/>
            <w:u w:val="single"/>
          </w:rPr>
          <w:t>от 01.07.2021 N 283-ФЗ</w:t>
        </w:r>
      </w:hyperlink>
      <w:r>
        <w:rPr>
          <w:rFonts w:ascii="Times New Roman" w:hAnsi="Times New Roman" w:cs="Times New Roman"/>
          <w:sz w:val="24"/>
          <w:szCs w:val="24"/>
        </w:rPr>
        <w:t>)</w:t>
      </w:r>
    </w:p>
    <w:p w14:paraId="7AE0AF4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остальных случаях дела об административных правонару</w:t>
      </w:r>
      <w:r>
        <w:rPr>
          <w:rFonts w:ascii="Times New Roman" w:hAnsi="Times New Roman" w:cs="Times New Roman"/>
          <w:sz w:val="24"/>
          <w:szCs w:val="24"/>
        </w:rPr>
        <w:t xml:space="preserve">шениях, указанных в частях 1 - 2 настоящей статьи, рассматриваются мировыми судьями. (в ред. Федерального закона </w:t>
      </w:r>
      <w:hyperlink r:id="rId6283" w:history="1">
        <w:r>
          <w:rPr>
            <w:rFonts w:ascii="Times New Roman" w:hAnsi="Times New Roman" w:cs="Times New Roman"/>
            <w:sz w:val="24"/>
            <w:szCs w:val="24"/>
            <w:u w:val="single"/>
          </w:rPr>
          <w:t>от 02.06.2016 N 161-ФЗ</w:t>
        </w:r>
      </w:hyperlink>
      <w:r>
        <w:rPr>
          <w:rFonts w:ascii="Times New Roman" w:hAnsi="Times New Roman" w:cs="Times New Roman"/>
          <w:sz w:val="24"/>
          <w:szCs w:val="24"/>
        </w:rPr>
        <w:t>)</w:t>
      </w:r>
    </w:p>
    <w:p w14:paraId="18B079B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53AAD1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23.2. Комиссии по делам нес</w:t>
      </w:r>
      <w:r>
        <w:rPr>
          <w:rFonts w:ascii="Times New Roman" w:hAnsi="Times New Roman" w:cs="Times New Roman"/>
          <w:b/>
          <w:bCs/>
          <w:sz w:val="32"/>
          <w:szCs w:val="32"/>
        </w:rPr>
        <w:t>овершеннолетних и защите их прав</w:t>
      </w:r>
    </w:p>
    <w:p w14:paraId="770E06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Районные (городские), районные в городах комиссии по делам несовершеннолетних и защите их прав рассматривают дела об административных правонарушениях, совершенных несовершеннолетними, а также дела об административных пра</w:t>
      </w:r>
      <w:r>
        <w:rPr>
          <w:rFonts w:ascii="Times New Roman" w:hAnsi="Times New Roman" w:cs="Times New Roman"/>
          <w:sz w:val="24"/>
          <w:szCs w:val="24"/>
        </w:rPr>
        <w:t xml:space="preserve">вонарушениях, предусмотренных статьями </w:t>
      </w:r>
      <w:hyperlink r:id="rId6284" w:history="1">
        <w:r>
          <w:rPr>
            <w:rFonts w:ascii="Times New Roman" w:hAnsi="Times New Roman" w:cs="Times New Roman"/>
            <w:sz w:val="24"/>
            <w:szCs w:val="24"/>
            <w:u w:val="single"/>
          </w:rPr>
          <w:t>5.35</w:t>
        </w:r>
      </w:hyperlink>
      <w:r>
        <w:rPr>
          <w:rFonts w:ascii="Times New Roman" w:hAnsi="Times New Roman" w:cs="Times New Roman"/>
          <w:sz w:val="24"/>
          <w:szCs w:val="24"/>
        </w:rPr>
        <w:t xml:space="preserve">, </w:t>
      </w:r>
      <w:hyperlink r:id="rId6285" w:history="1">
        <w:r>
          <w:rPr>
            <w:rFonts w:ascii="Times New Roman" w:hAnsi="Times New Roman" w:cs="Times New Roman"/>
            <w:sz w:val="24"/>
            <w:szCs w:val="24"/>
            <w:u w:val="single"/>
          </w:rPr>
          <w:t>5.36</w:t>
        </w:r>
      </w:hyperlink>
      <w:r>
        <w:rPr>
          <w:rFonts w:ascii="Times New Roman" w:hAnsi="Times New Roman" w:cs="Times New Roman"/>
          <w:sz w:val="24"/>
          <w:szCs w:val="24"/>
        </w:rPr>
        <w:t xml:space="preserve">, </w:t>
      </w:r>
      <w:hyperlink r:id="rId6286" w:history="1">
        <w:r>
          <w:rPr>
            <w:rFonts w:ascii="Times New Roman" w:hAnsi="Times New Roman" w:cs="Times New Roman"/>
            <w:sz w:val="24"/>
            <w:szCs w:val="24"/>
            <w:u w:val="single"/>
          </w:rPr>
          <w:t>6.10</w:t>
        </w:r>
      </w:hyperlink>
      <w:r>
        <w:rPr>
          <w:rFonts w:ascii="Times New Roman" w:hAnsi="Times New Roman" w:cs="Times New Roman"/>
          <w:sz w:val="24"/>
          <w:szCs w:val="24"/>
        </w:rPr>
        <w:t xml:space="preserve">, </w:t>
      </w:r>
      <w:hyperlink r:id="rId6287" w:history="1">
        <w:r>
          <w:rPr>
            <w:rFonts w:ascii="Times New Roman" w:hAnsi="Times New Roman" w:cs="Times New Roman"/>
            <w:sz w:val="24"/>
            <w:szCs w:val="24"/>
            <w:u w:val="single"/>
          </w:rPr>
          <w:t>6.23</w:t>
        </w:r>
      </w:hyperlink>
      <w:r>
        <w:rPr>
          <w:rFonts w:ascii="Times New Roman" w:hAnsi="Times New Roman" w:cs="Times New Roman"/>
          <w:sz w:val="24"/>
          <w:szCs w:val="24"/>
        </w:rPr>
        <w:t xml:space="preserve">, </w:t>
      </w:r>
      <w:hyperlink r:id="rId6288" w:history="1">
        <w:r>
          <w:rPr>
            <w:rFonts w:ascii="Times New Roman" w:hAnsi="Times New Roman" w:cs="Times New Roman"/>
            <w:sz w:val="24"/>
            <w:szCs w:val="24"/>
            <w:u w:val="single"/>
          </w:rPr>
          <w:t>20.22</w:t>
        </w:r>
      </w:hyperlink>
      <w:r>
        <w:rPr>
          <w:rFonts w:ascii="Times New Roman" w:hAnsi="Times New Roman" w:cs="Times New Roman"/>
          <w:sz w:val="24"/>
          <w:szCs w:val="24"/>
        </w:rPr>
        <w:t xml:space="preserve"> настоящего Кодекса. (в ред. Федерального закона </w:t>
      </w:r>
      <w:hyperlink r:id="rId6289" w:history="1">
        <w:r>
          <w:rPr>
            <w:rFonts w:ascii="Times New Roman" w:hAnsi="Times New Roman" w:cs="Times New Roman"/>
            <w:sz w:val="24"/>
            <w:szCs w:val="24"/>
            <w:u w:val="single"/>
          </w:rPr>
          <w:t>от 21.10.2013 N 274-ФЗ</w:t>
        </w:r>
      </w:hyperlink>
      <w:r>
        <w:rPr>
          <w:rFonts w:ascii="Times New Roman" w:hAnsi="Times New Roman" w:cs="Times New Roman"/>
          <w:sz w:val="24"/>
          <w:szCs w:val="24"/>
        </w:rPr>
        <w:t>)</w:t>
      </w:r>
    </w:p>
    <w:p w14:paraId="700E90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Дела об</w:t>
      </w:r>
      <w:r>
        <w:rPr>
          <w:rFonts w:ascii="Times New Roman" w:hAnsi="Times New Roman" w:cs="Times New Roman"/>
          <w:sz w:val="24"/>
          <w:szCs w:val="24"/>
        </w:rPr>
        <w:t xml:space="preserve"> административных правонарушениях в области дорожного движения рассматриваются комиссиями по делам несовершеннолетних и защите их прав в случаях, если орган или должностное лицо, к которым поступило дело о таком административном правонарушении, передает ег</w:t>
      </w:r>
      <w:r>
        <w:rPr>
          <w:rFonts w:ascii="Times New Roman" w:hAnsi="Times New Roman" w:cs="Times New Roman"/>
          <w:sz w:val="24"/>
          <w:szCs w:val="24"/>
        </w:rPr>
        <w:t xml:space="preserve">о на рассмотрение указанной комиссии. (в ред. Федерального закона </w:t>
      </w:r>
      <w:hyperlink r:id="rId6290" w:history="1">
        <w:r>
          <w:rPr>
            <w:rFonts w:ascii="Times New Roman" w:hAnsi="Times New Roman" w:cs="Times New Roman"/>
            <w:sz w:val="24"/>
            <w:szCs w:val="24"/>
            <w:u w:val="single"/>
          </w:rPr>
          <w:t>от 01.07.2021 N 283-ФЗ</w:t>
        </w:r>
      </w:hyperlink>
      <w:r>
        <w:rPr>
          <w:rFonts w:ascii="Times New Roman" w:hAnsi="Times New Roman" w:cs="Times New Roman"/>
          <w:sz w:val="24"/>
          <w:szCs w:val="24"/>
        </w:rPr>
        <w:t>)</w:t>
      </w:r>
    </w:p>
    <w:p w14:paraId="79C2081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3BCACB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23.3. Органы внутренних дел (полиция) (в ред. Федерального закона </w:t>
      </w:r>
      <w:hyperlink r:id="rId6291" w:history="1">
        <w:r>
          <w:rPr>
            <w:rFonts w:ascii="Times New Roman" w:hAnsi="Times New Roman" w:cs="Times New Roman"/>
            <w:b/>
            <w:bCs/>
            <w:sz w:val="32"/>
            <w:szCs w:val="32"/>
            <w:u w:val="single"/>
          </w:rPr>
          <w:t>от 07.02.2011 N 4-ФЗ</w:t>
        </w:r>
      </w:hyperlink>
      <w:r>
        <w:rPr>
          <w:rFonts w:ascii="Times New Roman" w:hAnsi="Times New Roman" w:cs="Times New Roman"/>
          <w:b/>
          <w:bCs/>
          <w:sz w:val="32"/>
          <w:szCs w:val="32"/>
        </w:rPr>
        <w:t>)</w:t>
      </w:r>
    </w:p>
    <w:p w14:paraId="183B1D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Органы внутренних дел (полиция) рассматривают дела об административных правонарушениях, предусмотренных </w:t>
      </w:r>
      <w:hyperlink r:id="rId6292" w:history="1">
        <w:r>
          <w:rPr>
            <w:rFonts w:ascii="Times New Roman" w:hAnsi="Times New Roman" w:cs="Times New Roman"/>
            <w:sz w:val="24"/>
            <w:szCs w:val="24"/>
            <w:u w:val="single"/>
          </w:rPr>
          <w:t>статьей 6.24</w:t>
        </w:r>
      </w:hyperlink>
      <w:r>
        <w:rPr>
          <w:rFonts w:ascii="Times New Roman" w:hAnsi="Times New Roman" w:cs="Times New Roman"/>
          <w:sz w:val="24"/>
          <w:szCs w:val="24"/>
        </w:rPr>
        <w:t xml:space="preserve"> (в части административных правонарушений, совершенных в общественных местах), статьями </w:t>
      </w:r>
      <w:hyperlink r:id="rId6293" w:history="1">
        <w:r>
          <w:rPr>
            <w:rFonts w:ascii="Times New Roman" w:hAnsi="Times New Roman" w:cs="Times New Roman"/>
            <w:sz w:val="24"/>
            <w:szCs w:val="24"/>
            <w:u w:val="single"/>
          </w:rPr>
          <w:t>8.22</w:t>
        </w:r>
      </w:hyperlink>
      <w:r>
        <w:rPr>
          <w:rFonts w:ascii="Times New Roman" w:hAnsi="Times New Roman" w:cs="Times New Roman"/>
          <w:sz w:val="24"/>
          <w:szCs w:val="24"/>
        </w:rPr>
        <w:t xml:space="preserve">, </w:t>
      </w:r>
      <w:hyperlink r:id="rId6294" w:history="1">
        <w:r>
          <w:rPr>
            <w:rFonts w:ascii="Times New Roman" w:hAnsi="Times New Roman" w:cs="Times New Roman"/>
            <w:sz w:val="24"/>
            <w:szCs w:val="24"/>
            <w:u w:val="single"/>
          </w:rPr>
          <w:t>8.23</w:t>
        </w:r>
      </w:hyperlink>
      <w:r>
        <w:rPr>
          <w:rFonts w:ascii="Times New Roman" w:hAnsi="Times New Roman" w:cs="Times New Roman"/>
          <w:sz w:val="24"/>
          <w:szCs w:val="24"/>
        </w:rPr>
        <w:t xml:space="preserve">, </w:t>
      </w:r>
      <w:hyperlink r:id="rId6295" w:history="1">
        <w:r>
          <w:rPr>
            <w:rFonts w:ascii="Times New Roman" w:hAnsi="Times New Roman" w:cs="Times New Roman"/>
            <w:sz w:val="24"/>
            <w:szCs w:val="24"/>
            <w:u w:val="single"/>
          </w:rPr>
          <w:t>10.4</w:t>
        </w:r>
      </w:hyperlink>
      <w:r>
        <w:rPr>
          <w:rFonts w:ascii="Times New Roman" w:hAnsi="Times New Roman" w:cs="Times New Roman"/>
          <w:sz w:val="24"/>
          <w:szCs w:val="24"/>
        </w:rPr>
        <w:t xml:space="preserve">, </w:t>
      </w:r>
      <w:hyperlink r:id="rId6296" w:history="1">
        <w:r>
          <w:rPr>
            <w:rFonts w:ascii="Times New Roman" w:hAnsi="Times New Roman" w:cs="Times New Roman"/>
            <w:sz w:val="24"/>
            <w:szCs w:val="24"/>
            <w:u w:val="single"/>
          </w:rPr>
          <w:t>10.5</w:t>
        </w:r>
      </w:hyperlink>
      <w:r>
        <w:rPr>
          <w:rFonts w:ascii="Times New Roman" w:hAnsi="Times New Roman" w:cs="Times New Roman"/>
          <w:sz w:val="24"/>
          <w:szCs w:val="24"/>
        </w:rPr>
        <w:t xml:space="preserve">, частями </w:t>
      </w:r>
      <w:hyperlink r:id="rId629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629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6299"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6300"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11.1, статьями </w:t>
      </w:r>
      <w:hyperlink r:id="rId6301" w:history="1">
        <w:r>
          <w:rPr>
            <w:rFonts w:ascii="Times New Roman" w:hAnsi="Times New Roman" w:cs="Times New Roman"/>
            <w:sz w:val="24"/>
            <w:szCs w:val="24"/>
            <w:u w:val="single"/>
          </w:rPr>
          <w:t>11.9</w:t>
        </w:r>
      </w:hyperlink>
      <w:r>
        <w:rPr>
          <w:rFonts w:ascii="Times New Roman" w:hAnsi="Times New Roman" w:cs="Times New Roman"/>
          <w:sz w:val="24"/>
          <w:szCs w:val="24"/>
        </w:rPr>
        <w:t xml:space="preserve">, </w:t>
      </w:r>
      <w:hyperlink r:id="rId6302" w:history="1">
        <w:r>
          <w:rPr>
            <w:rFonts w:ascii="Times New Roman" w:hAnsi="Times New Roman" w:cs="Times New Roman"/>
            <w:sz w:val="24"/>
            <w:szCs w:val="24"/>
            <w:u w:val="single"/>
          </w:rPr>
          <w:t>11.14</w:t>
        </w:r>
      </w:hyperlink>
      <w:r>
        <w:rPr>
          <w:rFonts w:ascii="Times New Roman" w:hAnsi="Times New Roman" w:cs="Times New Roman"/>
          <w:sz w:val="24"/>
          <w:szCs w:val="24"/>
        </w:rPr>
        <w:t xml:space="preserve">, </w:t>
      </w:r>
      <w:hyperlink r:id="rId6303" w:history="1">
        <w:r>
          <w:rPr>
            <w:rFonts w:ascii="Times New Roman" w:hAnsi="Times New Roman" w:cs="Times New Roman"/>
            <w:sz w:val="24"/>
            <w:szCs w:val="24"/>
            <w:u w:val="single"/>
          </w:rPr>
          <w:t>11.15</w:t>
        </w:r>
      </w:hyperlink>
      <w:r>
        <w:rPr>
          <w:rFonts w:ascii="Times New Roman" w:hAnsi="Times New Roman" w:cs="Times New Roman"/>
          <w:sz w:val="24"/>
          <w:szCs w:val="24"/>
        </w:rPr>
        <w:t xml:space="preserve">, </w:t>
      </w:r>
      <w:hyperlink r:id="rId630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11.15.1 (в части неисполнения гражд</w:t>
      </w:r>
      <w:r>
        <w:rPr>
          <w:rFonts w:ascii="Times New Roman" w:hAnsi="Times New Roman" w:cs="Times New Roman"/>
          <w:sz w:val="24"/>
          <w:szCs w:val="24"/>
        </w:rPr>
        <w:t xml:space="preserve">анами требований по соблюдению транспортной безопасности), частями </w:t>
      </w:r>
      <w:hyperlink r:id="rId630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306"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11.17, </w:t>
      </w:r>
      <w:r>
        <w:rPr>
          <w:rFonts w:ascii="Times New Roman" w:hAnsi="Times New Roman" w:cs="Times New Roman"/>
          <w:sz w:val="24"/>
          <w:szCs w:val="24"/>
        </w:rPr>
        <w:t xml:space="preserve">статьями </w:t>
      </w:r>
      <w:hyperlink r:id="rId6307" w:history="1">
        <w:r>
          <w:rPr>
            <w:rFonts w:ascii="Times New Roman" w:hAnsi="Times New Roman" w:cs="Times New Roman"/>
            <w:sz w:val="24"/>
            <w:szCs w:val="24"/>
            <w:u w:val="single"/>
          </w:rPr>
          <w:t>11.23</w:t>
        </w:r>
      </w:hyperlink>
      <w:r>
        <w:rPr>
          <w:rFonts w:ascii="Times New Roman" w:hAnsi="Times New Roman" w:cs="Times New Roman"/>
          <w:sz w:val="24"/>
          <w:szCs w:val="24"/>
        </w:rPr>
        <w:t xml:space="preserve">, </w:t>
      </w:r>
      <w:hyperlink r:id="rId6308" w:history="1">
        <w:r>
          <w:rPr>
            <w:rFonts w:ascii="Times New Roman" w:hAnsi="Times New Roman" w:cs="Times New Roman"/>
            <w:sz w:val="24"/>
            <w:szCs w:val="24"/>
            <w:u w:val="single"/>
          </w:rPr>
          <w:t>12.1</w:t>
        </w:r>
      </w:hyperlink>
      <w:r>
        <w:rPr>
          <w:rFonts w:ascii="Times New Roman" w:hAnsi="Times New Roman" w:cs="Times New Roman"/>
          <w:sz w:val="24"/>
          <w:szCs w:val="24"/>
        </w:rPr>
        <w:t xml:space="preserve">, частями </w:t>
      </w:r>
      <w:hyperlink r:id="rId630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6310"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12.2, частями </w:t>
      </w:r>
      <w:hyperlink r:id="rId631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631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631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12.3, </w:t>
      </w:r>
      <w:hyperlink r:id="rId6314"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w:t>
      </w:r>
      <w:r>
        <w:rPr>
          <w:rFonts w:ascii="Times New Roman" w:hAnsi="Times New Roman" w:cs="Times New Roman"/>
          <w:sz w:val="24"/>
          <w:szCs w:val="24"/>
        </w:rPr>
        <w:t xml:space="preserve"> 12.4 (за исключением случаев незаконного нанесения цветографической схемы легкового такси), частями </w:t>
      </w:r>
      <w:hyperlink r:id="rId631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1.1, </w:t>
      </w:r>
      <w:hyperlink r:id="rId6316"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6317" w:history="1">
        <w:r>
          <w:rPr>
            <w:rFonts w:ascii="Times New Roman" w:hAnsi="Times New Roman" w:cs="Times New Roman"/>
            <w:sz w:val="24"/>
            <w:szCs w:val="24"/>
            <w:u w:val="single"/>
          </w:rPr>
          <w:t>3.1</w:t>
        </w:r>
      </w:hyperlink>
      <w:r>
        <w:rPr>
          <w:rFonts w:ascii="Times New Roman" w:hAnsi="Times New Roman" w:cs="Times New Roman"/>
          <w:sz w:val="24"/>
          <w:szCs w:val="24"/>
        </w:rPr>
        <w:t xml:space="preserve"> статьи 12.5, </w:t>
      </w:r>
      <w:hyperlink r:id="rId6318" w:history="1">
        <w:r>
          <w:rPr>
            <w:rFonts w:ascii="Times New Roman" w:hAnsi="Times New Roman" w:cs="Times New Roman"/>
            <w:sz w:val="24"/>
            <w:szCs w:val="24"/>
            <w:u w:val="single"/>
          </w:rPr>
          <w:t>статьей 12.6</w:t>
        </w:r>
      </w:hyperlink>
      <w:r>
        <w:rPr>
          <w:rFonts w:ascii="Times New Roman" w:hAnsi="Times New Roman" w:cs="Times New Roman"/>
          <w:sz w:val="24"/>
          <w:szCs w:val="24"/>
        </w:rPr>
        <w:t xml:space="preserve">, частями </w:t>
      </w:r>
      <w:hyperlink r:id="rId631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320"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12.7, частями </w:t>
      </w:r>
      <w:hyperlink r:id="rId632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 </w:t>
      </w:r>
      <w:hyperlink r:id="rId6322"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и </w:t>
      </w:r>
      <w:hyperlink r:id="rId6323" w:history="1">
        <w:r>
          <w:rPr>
            <w:rFonts w:ascii="Times New Roman" w:hAnsi="Times New Roman" w:cs="Times New Roman"/>
            <w:sz w:val="24"/>
            <w:szCs w:val="24"/>
            <w:u w:val="single"/>
          </w:rPr>
          <w:t>частью 7</w:t>
        </w:r>
      </w:hyperlink>
      <w:r>
        <w:rPr>
          <w:rFonts w:ascii="Times New Roman" w:hAnsi="Times New Roman" w:cs="Times New Roman"/>
          <w:sz w:val="24"/>
          <w:szCs w:val="24"/>
        </w:rPr>
        <w:t xml:space="preserve"> (в случае фиксации административного правонарушения работающими в ав</w:t>
      </w:r>
      <w:r>
        <w:rPr>
          <w:rFonts w:ascii="Times New Roman" w:hAnsi="Times New Roman" w:cs="Times New Roman"/>
          <w:sz w:val="24"/>
          <w:szCs w:val="24"/>
        </w:rPr>
        <w:t xml:space="preserve">томатическом режиме специальными техническими средствами, имеющими функции фото- и киносъемки, видеозаписи) статьи 12.9, частями </w:t>
      </w:r>
      <w:hyperlink r:id="rId632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32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12.10, статьями </w:t>
      </w:r>
      <w:hyperlink r:id="rId6326" w:history="1">
        <w:r>
          <w:rPr>
            <w:rFonts w:ascii="Times New Roman" w:hAnsi="Times New Roman" w:cs="Times New Roman"/>
            <w:sz w:val="24"/>
            <w:szCs w:val="24"/>
            <w:u w:val="single"/>
          </w:rPr>
          <w:t>12.11</w:t>
        </w:r>
      </w:hyperlink>
      <w:r>
        <w:rPr>
          <w:rFonts w:ascii="Times New Roman" w:hAnsi="Times New Roman" w:cs="Times New Roman"/>
          <w:sz w:val="24"/>
          <w:szCs w:val="24"/>
        </w:rPr>
        <w:t xml:space="preserve"> - </w:t>
      </w:r>
      <w:hyperlink r:id="rId6327" w:history="1">
        <w:r>
          <w:rPr>
            <w:rFonts w:ascii="Times New Roman" w:hAnsi="Times New Roman" w:cs="Times New Roman"/>
            <w:sz w:val="24"/>
            <w:szCs w:val="24"/>
            <w:u w:val="single"/>
          </w:rPr>
          <w:t>12.14</w:t>
        </w:r>
      </w:hyperlink>
      <w:r>
        <w:rPr>
          <w:rFonts w:ascii="Times New Roman" w:hAnsi="Times New Roman" w:cs="Times New Roman"/>
          <w:sz w:val="24"/>
          <w:szCs w:val="24"/>
        </w:rPr>
        <w:t>, ча</w:t>
      </w:r>
      <w:r>
        <w:rPr>
          <w:rFonts w:ascii="Times New Roman" w:hAnsi="Times New Roman" w:cs="Times New Roman"/>
          <w:sz w:val="24"/>
          <w:szCs w:val="24"/>
        </w:rPr>
        <w:t xml:space="preserve">стями </w:t>
      </w:r>
      <w:hyperlink r:id="rId632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6329"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w:t>
      </w:r>
      <w:hyperlink r:id="rId6330"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(в случае фиксации административного правонарушения работающими в автоматическом режиме специальными техническими средствами, имеющими функции фото- и киносъемки, видеозаписи, или средствами фото- и киносъемки, видеозаписи) статьи 12.15</w:t>
      </w:r>
      <w:r>
        <w:rPr>
          <w:rFonts w:ascii="Times New Roman" w:hAnsi="Times New Roman" w:cs="Times New Roman"/>
          <w:sz w:val="24"/>
          <w:szCs w:val="24"/>
        </w:rPr>
        <w:t xml:space="preserve">, частями </w:t>
      </w:r>
      <w:hyperlink r:id="rId633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633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6333" w:history="1">
        <w:r>
          <w:rPr>
            <w:rFonts w:ascii="Times New Roman" w:hAnsi="Times New Roman" w:cs="Times New Roman"/>
            <w:sz w:val="24"/>
            <w:szCs w:val="24"/>
            <w:u w:val="single"/>
          </w:rPr>
          <w:t>частью 3.1</w:t>
        </w:r>
      </w:hyperlink>
      <w:r>
        <w:rPr>
          <w:rFonts w:ascii="Times New Roman" w:hAnsi="Times New Roman" w:cs="Times New Roman"/>
          <w:sz w:val="24"/>
          <w:szCs w:val="24"/>
        </w:rPr>
        <w:t xml:space="preserve"> (в случае фиксации административного правонарушения работающими в автоматическом режиме специальными техническими средствами, имеющими функции фото- и киносъемки, видеозаписи, или средствами фото- и киносъемки, видеозаписи), </w:t>
      </w:r>
      <w:hyperlink r:id="rId6334"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w:t>
      </w:r>
      <w:hyperlink r:id="rId6335"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(за исключением случаев, когда эти полномочия переданы в соответствии </w:t>
      </w:r>
      <w:r>
        <w:rPr>
          <w:rFonts w:ascii="Times New Roman" w:hAnsi="Times New Roman" w:cs="Times New Roman"/>
          <w:sz w:val="24"/>
          <w:szCs w:val="24"/>
        </w:rPr>
        <w:t xml:space="preserve">с </w:t>
      </w:r>
      <w:hyperlink r:id="rId633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23.79 настоящего Кодекса), частями </w:t>
      </w:r>
      <w:hyperlink r:id="rId6337"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и </w:t>
      </w:r>
      <w:hyperlink r:id="rId6338"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12.16, статьями </w:t>
      </w:r>
      <w:hyperlink r:id="rId6339" w:history="1">
        <w:r>
          <w:rPr>
            <w:rFonts w:ascii="Times New Roman" w:hAnsi="Times New Roman" w:cs="Times New Roman"/>
            <w:sz w:val="24"/>
            <w:szCs w:val="24"/>
            <w:u w:val="single"/>
          </w:rPr>
          <w:t>12.17</w:t>
        </w:r>
      </w:hyperlink>
      <w:r>
        <w:rPr>
          <w:rFonts w:ascii="Times New Roman" w:hAnsi="Times New Roman" w:cs="Times New Roman"/>
          <w:sz w:val="24"/>
          <w:szCs w:val="24"/>
        </w:rPr>
        <w:t xml:space="preserve"> - </w:t>
      </w:r>
      <w:hyperlink r:id="rId6340" w:history="1">
        <w:r>
          <w:rPr>
            <w:rFonts w:ascii="Times New Roman" w:hAnsi="Times New Roman" w:cs="Times New Roman"/>
            <w:sz w:val="24"/>
            <w:szCs w:val="24"/>
            <w:u w:val="single"/>
          </w:rPr>
          <w:t>12.21.2</w:t>
        </w:r>
      </w:hyperlink>
      <w:r>
        <w:rPr>
          <w:rFonts w:ascii="Times New Roman" w:hAnsi="Times New Roman" w:cs="Times New Roman"/>
          <w:sz w:val="24"/>
          <w:szCs w:val="24"/>
        </w:rPr>
        <w:t xml:space="preserve">, </w:t>
      </w:r>
      <w:hyperlink r:id="rId6341" w:history="1">
        <w:r>
          <w:rPr>
            <w:rFonts w:ascii="Times New Roman" w:hAnsi="Times New Roman" w:cs="Times New Roman"/>
            <w:sz w:val="24"/>
            <w:szCs w:val="24"/>
            <w:u w:val="single"/>
          </w:rPr>
          <w:t>12.22</w:t>
        </w:r>
      </w:hyperlink>
      <w:r>
        <w:rPr>
          <w:rFonts w:ascii="Times New Roman" w:hAnsi="Times New Roman" w:cs="Times New Roman"/>
          <w:sz w:val="24"/>
          <w:szCs w:val="24"/>
        </w:rPr>
        <w:t xml:space="preserve">, </w:t>
      </w:r>
      <w:hyperlink r:id="rId6342" w:history="1">
        <w:r>
          <w:rPr>
            <w:rFonts w:ascii="Times New Roman" w:hAnsi="Times New Roman" w:cs="Times New Roman"/>
            <w:sz w:val="24"/>
            <w:szCs w:val="24"/>
            <w:u w:val="single"/>
          </w:rPr>
          <w:t>12.23</w:t>
        </w:r>
      </w:hyperlink>
      <w:r>
        <w:rPr>
          <w:rFonts w:ascii="Times New Roman" w:hAnsi="Times New Roman" w:cs="Times New Roman"/>
          <w:sz w:val="24"/>
          <w:szCs w:val="24"/>
        </w:rPr>
        <w:t xml:space="preserve">, частями </w:t>
      </w:r>
      <w:hyperlink r:id="rId634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34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12.25, </w:t>
      </w:r>
      <w:hyperlink r:id="rId634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12.27, статьями </w:t>
      </w:r>
      <w:hyperlink r:id="rId6346" w:history="1">
        <w:r>
          <w:rPr>
            <w:rFonts w:ascii="Times New Roman" w:hAnsi="Times New Roman" w:cs="Times New Roman"/>
            <w:sz w:val="24"/>
            <w:szCs w:val="24"/>
            <w:u w:val="single"/>
          </w:rPr>
          <w:t>12.28</w:t>
        </w:r>
      </w:hyperlink>
      <w:r>
        <w:rPr>
          <w:rFonts w:ascii="Times New Roman" w:hAnsi="Times New Roman" w:cs="Times New Roman"/>
          <w:sz w:val="24"/>
          <w:szCs w:val="24"/>
        </w:rPr>
        <w:t xml:space="preserve"> - </w:t>
      </w:r>
      <w:hyperlink r:id="rId6347" w:history="1">
        <w:r>
          <w:rPr>
            <w:rFonts w:ascii="Times New Roman" w:hAnsi="Times New Roman" w:cs="Times New Roman"/>
            <w:sz w:val="24"/>
            <w:szCs w:val="24"/>
            <w:u w:val="single"/>
          </w:rPr>
          <w:t>12.31</w:t>
        </w:r>
      </w:hyperlink>
      <w:r>
        <w:rPr>
          <w:rFonts w:ascii="Times New Roman" w:hAnsi="Times New Roman" w:cs="Times New Roman"/>
          <w:sz w:val="24"/>
          <w:szCs w:val="24"/>
        </w:rPr>
        <w:t xml:space="preserve">, </w:t>
      </w:r>
      <w:hyperlink r:id="rId6348" w:history="1">
        <w:r>
          <w:rPr>
            <w:rFonts w:ascii="Times New Roman" w:hAnsi="Times New Roman" w:cs="Times New Roman"/>
            <w:sz w:val="24"/>
            <w:szCs w:val="24"/>
            <w:u w:val="single"/>
          </w:rPr>
          <w:t>12.31.1</w:t>
        </w:r>
      </w:hyperlink>
      <w:r>
        <w:rPr>
          <w:rFonts w:ascii="Times New Roman" w:hAnsi="Times New Roman" w:cs="Times New Roman"/>
          <w:sz w:val="24"/>
          <w:szCs w:val="24"/>
        </w:rPr>
        <w:t xml:space="preserve"> (за исключением легковых такси), </w:t>
      </w:r>
      <w:hyperlink r:id="rId6349" w:history="1">
        <w:r>
          <w:rPr>
            <w:rFonts w:ascii="Times New Roman" w:hAnsi="Times New Roman" w:cs="Times New Roman"/>
            <w:sz w:val="24"/>
            <w:szCs w:val="24"/>
            <w:u w:val="single"/>
          </w:rPr>
          <w:t>12.32</w:t>
        </w:r>
      </w:hyperlink>
      <w:r>
        <w:rPr>
          <w:rFonts w:ascii="Times New Roman" w:hAnsi="Times New Roman" w:cs="Times New Roman"/>
          <w:sz w:val="24"/>
          <w:szCs w:val="24"/>
        </w:rPr>
        <w:t xml:space="preserve">, </w:t>
      </w:r>
      <w:hyperlink r:id="rId6350" w:history="1">
        <w:r>
          <w:rPr>
            <w:rFonts w:ascii="Times New Roman" w:hAnsi="Times New Roman" w:cs="Times New Roman"/>
            <w:sz w:val="24"/>
            <w:szCs w:val="24"/>
            <w:u w:val="single"/>
          </w:rPr>
          <w:t>12.33</w:t>
        </w:r>
      </w:hyperlink>
      <w:r>
        <w:rPr>
          <w:rFonts w:ascii="Times New Roman" w:hAnsi="Times New Roman" w:cs="Times New Roman"/>
          <w:sz w:val="24"/>
          <w:szCs w:val="24"/>
        </w:rPr>
        <w:t xml:space="preserve">, </w:t>
      </w:r>
      <w:hyperlink r:id="rId6351" w:history="1">
        <w:r>
          <w:rPr>
            <w:rFonts w:ascii="Times New Roman" w:hAnsi="Times New Roman" w:cs="Times New Roman"/>
            <w:sz w:val="24"/>
            <w:szCs w:val="24"/>
            <w:u w:val="single"/>
          </w:rPr>
          <w:t>12.36.1</w:t>
        </w:r>
      </w:hyperlink>
      <w:r>
        <w:rPr>
          <w:rFonts w:ascii="Times New Roman" w:hAnsi="Times New Roman" w:cs="Times New Roman"/>
          <w:sz w:val="24"/>
          <w:szCs w:val="24"/>
        </w:rPr>
        <w:t xml:space="preserve">, </w:t>
      </w:r>
      <w:hyperlink r:id="rId6352" w:history="1">
        <w:r>
          <w:rPr>
            <w:rFonts w:ascii="Times New Roman" w:hAnsi="Times New Roman" w:cs="Times New Roman"/>
            <w:sz w:val="24"/>
            <w:szCs w:val="24"/>
            <w:u w:val="single"/>
          </w:rPr>
          <w:t>12.37</w:t>
        </w:r>
      </w:hyperlink>
      <w:r>
        <w:rPr>
          <w:rFonts w:ascii="Times New Roman" w:hAnsi="Times New Roman" w:cs="Times New Roman"/>
          <w:sz w:val="24"/>
          <w:szCs w:val="24"/>
        </w:rPr>
        <w:t xml:space="preserve">, </w:t>
      </w:r>
      <w:hyperlink r:id="rId6353" w:history="1">
        <w:r>
          <w:rPr>
            <w:rFonts w:ascii="Times New Roman" w:hAnsi="Times New Roman" w:cs="Times New Roman"/>
            <w:sz w:val="24"/>
            <w:szCs w:val="24"/>
            <w:u w:val="single"/>
          </w:rPr>
          <w:t>13.24</w:t>
        </w:r>
      </w:hyperlink>
      <w:r>
        <w:rPr>
          <w:rFonts w:ascii="Times New Roman" w:hAnsi="Times New Roman" w:cs="Times New Roman"/>
          <w:sz w:val="24"/>
          <w:szCs w:val="24"/>
        </w:rPr>
        <w:t xml:space="preserve">, </w:t>
      </w:r>
      <w:hyperlink r:id="rId635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14.3.1 (в части привлечения к административной ответственности за распространение табачной продукции или табачных изделий среди населения бесплатно, в том </w:t>
      </w:r>
      <w:r>
        <w:rPr>
          <w:rFonts w:ascii="Times New Roman" w:hAnsi="Times New Roman" w:cs="Times New Roman"/>
          <w:sz w:val="24"/>
          <w:szCs w:val="24"/>
        </w:rPr>
        <w:t xml:space="preserve">числе в виде подарков), частями </w:t>
      </w:r>
      <w:hyperlink r:id="rId635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5 статьи 14.4.1, частями </w:t>
      </w:r>
      <w:hyperlink r:id="rId6356"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и </w:t>
      </w:r>
      <w:hyperlink r:id="rId6357"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14.16, статьей </w:t>
      </w:r>
      <w:hyperlink r:id="rId6358" w:history="1">
        <w:r>
          <w:rPr>
            <w:rFonts w:ascii="Times New Roman" w:hAnsi="Times New Roman" w:cs="Times New Roman"/>
            <w:sz w:val="24"/>
            <w:szCs w:val="24"/>
            <w:u w:val="single"/>
          </w:rPr>
          <w:t>14.26</w:t>
        </w:r>
      </w:hyperlink>
      <w:r>
        <w:rPr>
          <w:rFonts w:ascii="Times New Roman" w:hAnsi="Times New Roman" w:cs="Times New Roman"/>
          <w:sz w:val="24"/>
          <w:szCs w:val="24"/>
        </w:rPr>
        <w:t xml:space="preserve">, </w:t>
      </w:r>
      <w:hyperlink r:id="rId635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14.53, частями </w:t>
      </w:r>
      <w:hyperlink r:id="rId636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636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636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18.8, </w:t>
      </w:r>
      <w:hyperlink r:id="rId6363" w:history="1">
        <w:r>
          <w:rPr>
            <w:rFonts w:ascii="Times New Roman" w:hAnsi="Times New Roman" w:cs="Times New Roman"/>
            <w:sz w:val="24"/>
            <w:szCs w:val="24"/>
            <w:u w:val="single"/>
          </w:rPr>
          <w:t>статьей 18.9</w:t>
        </w:r>
      </w:hyperlink>
      <w:r>
        <w:rPr>
          <w:rFonts w:ascii="Times New Roman" w:hAnsi="Times New Roman" w:cs="Times New Roman"/>
          <w:sz w:val="24"/>
          <w:szCs w:val="24"/>
        </w:rPr>
        <w:t xml:space="preserve">, частями </w:t>
      </w:r>
      <w:hyperlink r:id="rId636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365"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18.10, статьями </w:t>
      </w:r>
      <w:hyperlink r:id="rId6366" w:history="1">
        <w:r>
          <w:rPr>
            <w:rFonts w:ascii="Times New Roman" w:hAnsi="Times New Roman" w:cs="Times New Roman"/>
            <w:sz w:val="24"/>
            <w:szCs w:val="24"/>
            <w:u w:val="single"/>
          </w:rPr>
          <w:t>18.15</w:t>
        </w:r>
      </w:hyperlink>
      <w:r>
        <w:rPr>
          <w:rFonts w:ascii="Times New Roman" w:hAnsi="Times New Roman" w:cs="Times New Roman"/>
          <w:sz w:val="24"/>
          <w:szCs w:val="24"/>
        </w:rPr>
        <w:t xml:space="preserve"> - </w:t>
      </w:r>
      <w:hyperlink r:id="rId6367" w:history="1">
        <w:r>
          <w:rPr>
            <w:rFonts w:ascii="Times New Roman" w:hAnsi="Times New Roman" w:cs="Times New Roman"/>
            <w:sz w:val="24"/>
            <w:szCs w:val="24"/>
            <w:u w:val="single"/>
          </w:rPr>
          <w:t>18.18</w:t>
        </w:r>
      </w:hyperlink>
      <w:r>
        <w:rPr>
          <w:rFonts w:ascii="Times New Roman" w:hAnsi="Times New Roman" w:cs="Times New Roman"/>
          <w:sz w:val="24"/>
          <w:szCs w:val="24"/>
        </w:rPr>
        <w:t xml:space="preserve">, </w:t>
      </w:r>
      <w:hyperlink r:id="rId636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18.19, статьями </w:t>
      </w:r>
      <w:hyperlink r:id="rId6369" w:history="1">
        <w:r>
          <w:rPr>
            <w:rFonts w:ascii="Times New Roman" w:hAnsi="Times New Roman" w:cs="Times New Roman"/>
            <w:sz w:val="24"/>
            <w:szCs w:val="24"/>
            <w:u w:val="single"/>
          </w:rPr>
          <w:t>18.20</w:t>
        </w:r>
      </w:hyperlink>
      <w:r>
        <w:rPr>
          <w:rFonts w:ascii="Times New Roman" w:hAnsi="Times New Roman" w:cs="Times New Roman"/>
          <w:sz w:val="24"/>
          <w:szCs w:val="24"/>
        </w:rPr>
        <w:t xml:space="preserve">, </w:t>
      </w:r>
      <w:hyperlink r:id="rId6370" w:history="1">
        <w:r>
          <w:rPr>
            <w:rFonts w:ascii="Times New Roman" w:hAnsi="Times New Roman" w:cs="Times New Roman"/>
            <w:sz w:val="24"/>
            <w:szCs w:val="24"/>
            <w:u w:val="single"/>
          </w:rPr>
          <w:t>19.2</w:t>
        </w:r>
      </w:hyperlink>
      <w:r>
        <w:rPr>
          <w:rFonts w:ascii="Times New Roman" w:hAnsi="Times New Roman" w:cs="Times New Roman"/>
          <w:sz w:val="24"/>
          <w:szCs w:val="24"/>
        </w:rPr>
        <w:t xml:space="preserve">, </w:t>
      </w:r>
      <w:hyperlink r:id="rId6371" w:history="1">
        <w:r>
          <w:rPr>
            <w:rFonts w:ascii="Times New Roman" w:hAnsi="Times New Roman" w:cs="Times New Roman"/>
            <w:sz w:val="24"/>
            <w:szCs w:val="24"/>
            <w:u w:val="single"/>
          </w:rPr>
          <w:t>19.8.3</w:t>
        </w:r>
      </w:hyperlink>
      <w:r>
        <w:rPr>
          <w:rFonts w:ascii="Times New Roman" w:hAnsi="Times New Roman" w:cs="Times New Roman"/>
          <w:sz w:val="24"/>
          <w:szCs w:val="24"/>
        </w:rPr>
        <w:t xml:space="preserve">, </w:t>
      </w:r>
      <w:hyperlink r:id="rId6372" w:history="1">
        <w:r>
          <w:rPr>
            <w:rFonts w:ascii="Times New Roman" w:hAnsi="Times New Roman" w:cs="Times New Roman"/>
            <w:sz w:val="24"/>
            <w:szCs w:val="24"/>
            <w:u w:val="single"/>
          </w:rPr>
          <w:t>19.15</w:t>
        </w:r>
      </w:hyperlink>
      <w:r>
        <w:rPr>
          <w:rFonts w:ascii="Times New Roman" w:hAnsi="Times New Roman" w:cs="Times New Roman"/>
          <w:sz w:val="24"/>
          <w:szCs w:val="24"/>
        </w:rPr>
        <w:t xml:space="preserve"> - </w:t>
      </w:r>
      <w:hyperlink r:id="rId6373" w:history="1">
        <w:r>
          <w:rPr>
            <w:rFonts w:ascii="Times New Roman" w:hAnsi="Times New Roman" w:cs="Times New Roman"/>
            <w:sz w:val="24"/>
            <w:szCs w:val="24"/>
            <w:u w:val="single"/>
          </w:rPr>
          <w:t>19.18</w:t>
        </w:r>
      </w:hyperlink>
      <w:r>
        <w:rPr>
          <w:rFonts w:ascii="Times New Roman" w:hAnsi="Times New Roman" w:cs="Times New Roman"/>
          <w:sz w:val="24"/>
          <w:szCs w:val="24"/>
        </w:rPr>
        <w:t xml:space="preserve">, </w:t>
      </w:r>
      <w:hyperlink r:id="rId637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19.22 (в части регистрации автомототранспортных средств с рабочим объемом двигателя более пятидесяти кубических сантиметров, имеющих максимальную конструктивную скорость более пятидесяти километров в час, и прицепо</w:t>
      </w:r>
      <w:r>
        <w:rPr>
          <w:rFonts w:ascii="Times New Roman" w:hAnsi="Times New Roman" w:cs="Times New Roman"/>
          <w:sz w:val="24"/>
          <w:szCs w:val="24"/>
        </w:rPr>
        <w:t xml:space="preserve">в к ним, предназначенных для движения по автомобильным дорогам общего пользования), частями </w:t>
      </w:r>
      <w:hyperlink r:id="rId637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376"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19.24, </w:t>
      </w:r>
      <w:hyperlink r:id="rId6377" w:history="1">
        <w:r>
          <w:rPr>
            <w:rFonts w:ascii="Times New Roman" w:hAnsi="Times New Roman" w:cs="Times New Roman"/>
            <w:sz w:val="24"/>
            <w:szCs w:val="24"/>
            <w:u w:val="single"/>
          </w:rPr>
          <w:t>статьей 19.27</w:t>
        </w:r>
      </w:hyperlink>
      <w:r>
        <w:rPr>
          <w:rFonts w:ascii="Times New Roman" w:hAnsi="Times New Roman" w:cs="Times New Roman"/>
          <w:sz w:val="24"/>
          <w:szCs w:val="24"/>
        </w:rPr>
        <w:t xml:space="preserve">, частями </w:t>
      </w:r>
      <w:hyperlink r:id="rId637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37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20.1, </w:t>
      </w:r>
      <w:hyperlink r:id="rId6380" w:history="1">
        <w:r>
          <w:rPr>
            <w:rFonts w:ascii="Times New Roman" w:hAnsi="Times New Roman" w:cs="Times New Roman"/>
            <w:sz w:val="24"/>
            <w:szCs w:val="24"/>
            <w:u w:val="single"/>
          </w:rPr>
          <w:t>статьей 20.17</w:t>
        </w:r>
      </w:hyperlink>
      <w:r>
        <w:rPr>
          <w:rFonts w:ascii="Times New Roman" w:hAnsi="Times New Roman" w:cs="Times New Roman"/>
          <w:sz w:val="24"/>
          <w:szCs w:val="24"/>
        </w:rPr>
        <w:t xml:space="preserve">, частями </w:t>
      </w:r>
      <w:hyperlink r:id="rId638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38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20.20, </w:t>
      </w:r>
      <w:hyperlink r:id="rId6383" w:history="1">
        <w:r>
          <w:rPr>
            <w:rFonts w:ascii="Times New Roman" w:hAnsi="Times New Roman" w:cs="Times New Roman"/>
            <w:sz w:val="24"/>
            <w:szCs w:val="24"/>
            <w:u w:val="single"/>
          </w:rPr>
          <w:t>статьей 20.21</w:t>
        </w:r>
      </w:hyperlink>
      <w:r>
        <w:rPr>
          <w:rFonts w:ascii="Times New Roman" w:hAnsi="Times New Roman" w:cs="Times New Roman"/>
          <w:sz w:val="24"/>
          <w:szCs w:val="24"/>
        </w:rPr>
        <w:t xml:space="preserve">, </w:t>
      </w:r>
      <w:hyperlink r:id="rId638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20.23, </w:t>
      </w:r>
      <w:hyperlink r:id="rId6385" w:history="1">
        <w:r>
          <w:rPr>
            <w:rFonts w:ascii="Times New Roman" w:hAnsi="Times New Roman" w:cs="Times New Roman"/>
            <w:sz w:val="24"/>
            <w:szCs w:val="24"/>
            <w:u w:val="single"/>
          </w:rPr>
          <w:t>статьей 20.24</w:t>
        </w:r>
      </w:hyperlink>
      <w:r>
        <w:rPr>
          <w:rFonts w:ascii="Times New Roman" w:hAnsi="Times New Roman" w:cs="Times New Roman"/>
          <w:sz w:val="24"/>
          <w:szCs w:val="24"/>
        </w:rPr>
        <w:t xml:space="preserve"> настоящего Кодекса. (в ред. Федеральных законов </w:t>
      </w:r>
      <w:hyperlink r:id="rId6386" w:history="1">
        <w:r>
          <w:rPr>
            <w:rFonts w:ascii="Times New Roman" w:hAnsi="Times New Roman" w:cs="Times New Roman"/>
            <w:sz w:val="24"/>
            <w:szCs w:val="24"/>
            <w:u w:val="single"/>
          </w:rPr>
          <w:t>от 25.04.2002 N 41-ФЗ</w:t>
        </w:r>
      </w:hyperlink>
      <w:r>
        <w:rPr>
          <w:rFonts w:ascii="Times New Roman" w:hAnsi="Times New Roman" w:cs="Times New Roman"/>
          <w:sz w:val="24"/>
          <w:szCs w:val="24"/>
        </w:rPr>
        <w:t xml:space="preserve">, </w:t>
      </w:r>
      <w:hyperlink r:id="rId6387"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 xml:space="preserve">, </w:t>
      </w:r>
      <w:hyperlink r:id="rId6388" w:history="1">
        <w:r>
          <w:rPr>
            <w:rFonts w:ascii="Times New Roman" w:hAnsi="Times New Roman" w:cs="Times New Roman"/>
            <w:sz w:val="24"/>
            <w:szCs w:val="24"/>
            <w:u w:val="single"/>
          </w:rPr>
          <w:t>от 04.07.2003</w:t>
        </w:r>
        <w:r>
          <w:rPr>
            <w:rFonts w:ascii="Times New Roman" w:hAnsi="Times New Roman" w:cs="Times New Roman"/>
            <w:sz w:val="24"/>
            <w:szCs w:val="24"/>
            <w:u w:val="single"/>
          </w:rPr>
          <w:t xml:space="preserve"> N 103-ФЗ</w:t>
        </w:r>
      </w:hyperlink>
      <w:r>
        <w:rPr>
          <w:rFonts w:ascii="Times New Roman" w:hAnsi="Times New Roman" w:cs="Times New Roman"/>
          <w:sz w:val="24"/>
          <w:szCs w:val="24"/>
        </w:rPr>
        <w:t xml:space="preserve">, </w:t>
      </w:r>
      <w:hyperlink r:id="rId6389" w:history="1">
        <w:r>
          <w:rPr>
            <w:rFonts w:ascii="Times New Roman" w:hAnsi="Times New Roman" w:cs="Times New Roman"/>
            <w:sz w:val="24"/>
            <w:szCs w:val="24"/>
            <w:u w:val="single"/>
          </w:rPr>
          <w:t>от 08.12.2003 N 161-ФЗ</w:t>
        </w:r>
      </w:hyperlink>
      <w:r>
        <w:rPr>
          <w:rFonts w:ascii="Times New Roman" w:hAnsi="Times New Roman" w:cs="Times New Roman"/>
          <w:sz w:val="24"/>
          <w:szCs w:val="24"/>
        </w:rPr>
        <w:t xml:space="preserve">, </w:t>
      </w:r>
      <w:hyperlink r:id="rId6390" w:history="1">
        <w:r>
          <w:rPr>
            <w:rFonts w:ascii="Times New Roman" w:hAnsi="Times New Roman" w:cs="Times New Roman"/>
            <w:sz w:val="24"/>
            <w:szCs w:val="24"/>
            <w:u w:val="single"/>
          </w:rPr>
          <w:t>от 28.07.2004 N 93-ФЗ</w:t>
        </w:r>
      </w:hyperlink>
      <w:r>
        <w:rPr>
          <w:rFonts w:ascii="Times New Roman" w:hAnsi="Times New Roman" w:cs="Times New Roman"/>
          <w:sz w:val="24"/>
          <w:szCs w:val="24"/>
        </w:rPr>
        <w:t xml:space="preserve">, </w:t>
      </w:r>
      <w:hyperlink r:id="rId6391" w:history="1">
        <w:r>
          <w:rPr>
            <w:rFonts w:ascii="Times New Roman" w:hAnsi="Times New Roman" w:cs="Times New Roman"/>
            <w:sz w:val="24"/>
            <w:szCs w:val="24"/>
            <w:u w:val="single"/>
          </w:rPr>
          <w:t>от 21.03.2005 N 19-ФЗ</w:t>
        </w:r>
      </w:hyperlink>
      <w:r>
        <w:rPr>
          <w:rFonts w:ascii="Times New Roman" w:hAnsi="Times New Roman" w:cs="Times New Roman"/>
          <w:sz w:val="24"/>
          <w:szCs w:val="24"/>
        </w:rPr>
        <w:t xml:space="preserve">, </w:t>
      </w:r>
      <w:hyperlink r:id="rId6392" w:history="1">
        <w:r>
          <w:rPr>
            <w:rFonts w:ascii="Times New Roman" w:hAnsi="Times New Roman" w:cs="Times New Roman"/>
            <w:sz w:val="24"/>
            <w:szCs w:val="24"/>
            <w:u w:val="single"/>
          </w:rPr>
          <w:t>от 22.07.2005 N 120-ФЗ</w:t>
        </w:r>
      </w:hyperlink>
      <w:r>
        <w:rPr>
          <w:rFonts w:ascii="Times New Roman" w:hAnsi="Times New Roman" w:cs="Times New Roman"/>
          <w:sz w:val="24"/>
          <w:szCs w:val="24"/>
        </w:rPr>
        <w:t xml:space="preserve">, </w:t>
      </w:r>
      <w:hyperlink r:id="rId6393" w:history="1">
        <w:r>
          <w:rPr>
            <w:rFonts w:ascii="Times New Roman" w:hAnsi="Times New Roman" w:cs="Times New Roman"/>
            <w:sz w:val="24"/>
            <w:szCs w:val="24"/>
            <w:u w:val="single"/>
          </w:rPr>
          <w:t>от 05.12.2005 N 156-ФЗ</w:t>
        </w:r>
      </w:hyperlink>
      <w:r>
        <w:rPr>
          <w:rFonts w:ascii="Times New Roman" w:hAnsi="Times New Roman" w:cs="Times New Roman"/>
          <w:sz w:val="24"/>
          <w:szCs w:val="24"/>
        </w:rPr>
        <w:t xml:space="preserve">, </w:t>
      </w:r>
      <w:hyperlink r:id="rId6394" w:history="1">
        <w:r>
          <w:rPr>
            <w:rFonts w:ascii="Times New Roman" w:hAnsi="Times New Roman" w:cs="Times New Roman"/>
            <w:sz w:val="24"/>
            <w:szCs w:val="24"/>
            <w:u w:val="single"/>
          </w:rPr>
          <w:t>от 18.07.2006 N 121-ФЗ</w:t>
        </w:r>
      </w:hyperlink>
      <w:r>
        <w:rPr>
          <w:rFonts w:ascii="Times New Roman" w:hAnsi="Times New Roman" w:cs="Times New Roman"/>
          <w:sz w:val="24"/>
          <w:szCs w:val="24"/>
        </w:rPr>
        <w:t xml:space="preserve">, </w:t>
      </w:r>
      <w:hyperlink r:id="rId6395"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6396" w:history="1">
        <w:r>
          <w:rPr>
            <w:rFonts w:ascii="Times New Roman" w:hAnsi="Times New Roman" w:cs="Times New Roman"/>
            <w:sz w:val="24"/>
            <w:szCs w:val="24"/>
            <w:u w:val="single"/>
          </w:rPr>
          <w:t>от 22.12.2008 N 272-ФЗ</w:t>
        </w:r>
      </w:hyperlink>
      <w:r>
        <w:rPr>
          <w:rFonts w:ascii="Times New Roman" w:hAnsi="Times New Roman" w:cs="Times New Roman"/>
          <w:sz w:val="24"/>
          <w:szCs w:val="24"/>
        </w:rPr>
        <w:t xml:space="preserve">, </w:t>
      </w:r>
      <w:hyperlink r:id="rId6397" w:history="1">
        <w:r>
          <w:rPr>
            <w:rFonts w:ascii="Times New Roman" w:hAnsi="Times New Roman" w:cs="Times New Roman"/>
            <w:sz w:val="24"/>
            <w:szCs w:val="24"/>
            <w:u w:val="single"/>
          </w:rPr>
          <w:t>о</w:t>
        </w:r>
        <w:r>
          <w:rPr>
            <w:rFonts w:ascii="Times New Roman" w:hAnsi="Times New Roman" w:cs="Times New Roman"/>
            <w:sz w:val="24"/>
            <w:szCs w:val="24"/>
            <w:u w:val="single"/>
          </w:rPr>
          <w:t>т 03.06.2009 N 121-ФЗ (ред. от 17.07.2009)</w:t>
        </w:r>
      </w:hyperlink>
      <w:r>
        <w:rPr>
          <w:rFonts w:ascii="Times New Roman" w:hAnsi="Times New Roman" w:cs="Times New Roman"/>
          <w:sz w:val="24"/>
          <w:szCs w:val="24"/>
        </w:rPr>
        <w:t xml:space="preserve">, </w:t>
      </w:r>
      <w:hyperlink r:id="rId6398"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6399"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 xml:space="preserve">, </w:t>
      </w:r>
      <w:hyperlink r:id="rId6400" w:history="1">
        <w:r>
          <w:rPr>
            <w:rFonts w:ascii="Times New Roman" w:hAnsi="Times New Roman" w:cs="Times New Roman"/>
            <w:sz w:val="24"/>
            <w:szCs w:val="24"/>
            <w:u w:val="single"/>
          </w:rPr>
          <w:t>от 28.12.2010 N 398-ФЗ</w:t>
        </w:r>
      </w:hyperlink>
      <w:r>
        <w:rPr>
          <w:rFonts w:ascii="Times New Roman" w:hAnsi="Times New Roman" w:cs="Times New Roman"/>
          <w:sz w:val="24"/>
          <w:szCs w:val="24"/>
        </w:rPr>
        <w:t xml:space="preserve">, </w:t>
      </w:r>
      <w:hyperlink r:id="rId6401"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 xml:space="preserve">, </w:t>
      </w:r>
      <w:hyperlink r:id="rId6402" w:history="1">
        <w:r>
          <w:rPr>
            <w:rFonts w:ascii="Times New Roman" w:hAnsi="Times New Roman" w:cs="Times New Roman"/>
            <w:sz w:val="24"/>
            <w:szCs w:val="24"/>
            <w:u w:val="single"/>
          </w:rPr>
          <w:t>от 21.07.2011 N 253-ФЗ</w:t>
        </w:r>
      </w:hyperlink>
      <w:r>
        <w:rPr>
          <w:rFonts w:ascii="Times New Roman" w:hAnsi="Times New Roman" w:cs="Times New Roman"/>
          <w:sz w:val="24"/>
          <w:szCs w:val="24"/>
        </w:rPr>
        <w:t xml:space="preserve">, </w:t>
      </w:r>
      <w:hyperlink r:id="rId6403"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 xml:space="preserve">, </w:t>
      </w:r>
      <w:hyperlink r:id="rId6404" w:history="1">
        <w:r>
          <w:rPr>
            <w:rFonts w:ascii="Times New Roman" w:hAnsi="Times New Roman" w:cs="Times New Roman"/>
            <w:sz w:val="24"/>
            <w:szCs w:val="24"/>
            <w:u w:val="single"/>
          </w:rPr>
          <w:t>от 01.07.2011 N 170-ФЗ</w:t>
        </w:r>
      </w:hyperlink>
      <w:r>
        <w:rPr>
          <w:rFonts w:ascii="Times New Roman" w:hAnsi="Times New Roman" w:cs="Times New Roman"/>
          <w:sz w:val="24"/>
          <w:szCs w:val="24"/>
        </w:rPr>
        <w:t xml:space="preserve">, </w:t>
      </w:r>
      <w:hyperlink r:id="rId6405" w:history="1">
        <w:r>
          <w:rPr>
            <w:rFonts w:ascii="Times New Roman" w:hAnsi="Times New Roman" w:cs="Times New Roman"/>
            <w:sz w:val="24"/>
            <w:szCs w:val="24"/>
            <w:u w:val="single"/>
          </w:rPr>
          <w:t>от 11.07.2011 N 207-ФЗ</w:t>
        </w:r>
      </w:hyperlink>
      <w:r>
        <w:rPr>
          <w:rFonts w:ascii="Times New Roman" w:hAnsi="Times New Roman" w:cs="Times New Roman"/>
          <w:sz w:val="24"/>
          <w:szCs w:val="24"/>
        </w:rPr>
        <w:t xml:space="preserve">, </w:t>
      </w:r>
      <w:hyperlink r:id="rId6406" w:history="1">
        <w:r>
          <w:rPr>
            <w:rFonts w:ascii="Times New Roman" w:hAnsi="Times New Roman" w:cs="Times New Roman"/>
            <w:sz w:val="24"/>
            <w:szCs w:val="24"/>
            <w:u w:val="single"/>
          </w:rPr>
          <w:t>от 31.01.2012 N 2-ФЗ</w:t>
        </w:r>
      </w:hyperlink>
      <w:r>
        <w:rPr>
          <w:rFonts w:ascii="Times New Roman" w:hAnsi="Times New Roman" w:cs="Times New Roman"/>
          <w:sz w:val="24"/>
          <w:szCs w:val="24"/>
        </w:rPr>
        <w:t xml:space="preserve">, </w:t>
      </w:r>
      <w:hyperlink r:id="rId6407" w:history="1">
        <w:r>
          <w:rPr>
            <w:rFonts w:ascii="Times New Roman" w:hAnsi="Times New Roman" w:cs="Times New Roman"/>
            <w:sz w:val="24"/>
            <w:szCs w:val="24"/>
            <w:u w:val="single"/>
          </w:rPr>
          <w:t>от 01.03.2012 N 18-ФЗ</w:t>
        </w:r>
      </w:hyperlink>
      <w:r>
        <w:rPr>
          <w:rFonts w:ascii="Times New Roman" w:hAnsi="Times New Roman" w:cs="Times New Roman"/>
          <w:sz w:val="24"/>
          <w:szCs w:val="24"/>
        </w:rPr>
        <w:t xml:space="preserve">, </w:t>
      </w:r>
      <w:hyperlink r:id="rId6408" w:history="1">
        <w:r>
          <w:rPr>
            <w:rFonts w:ascii="Times New Roman" w:hAnsi="Times New Roman" w:cs="Times New Roman"/>
            <w:sz w:val="24"/>
            <w:szCs w:val="24"/>
            <w:u w:val="single"/>
          </w:rPr>
          <w:t>от 28.07.2012 N 131-ФЗ</w:t>
        </w:r>
      </w:hyperlink>
      <w:r>
        <w:rPr>
          <w:rFonts w:ascii="Times New Roman" w:hAnsi="Times New Roman" w:cs="Times New Roman"/>
          <w:sz w:val="24"/>
          <w:szCs w:val="24"/>
        </w:rPr>
        <w:t xml:space="preserve">, </w:t>
      </w:r>
      <w:hyperlink r:id="rId6409" w:history="1">
        <w:r>
          <w:rPr>
            <w:rFonts w:ascii="Times New Roman" w:hAnsi="Times New Roman" w:cs="Times New Roman"/>
            <w:sz w:val="24"/>
            <w:szCs w:val="24"/>
            <w:u w:val="single"/>
          </w:rPr>
          <w:t>от 25.12.2012 N 252-ФЗ</w:t>
        </w:r>
      </w:hyperlink>
      <w:r>
        <w:rPr>
          <w:rFonts w:ascii="Times New Roman" w:hAnsi="Times New Roman" w:cs="Times New Roman"/>
          <w:sz w:val="24"/>
          <w:szCs w:val="24"/>
        </w:rPr>
        <w:t xml:space="preserve">, </w:t>
      </w:r>
      <w:hyperlink r:id="rId6410" w:history="1">
        <w:r>
          <w:rPr>
            <w:rFonts w:ascii="Times New Roman" w:hAnsi="Times New Roman" w:cs="Times New Roman"/>
            <w:sz w:val="24"/>
            <w:szCs w:val="24"/>
            <w:u w:val="single"/>
          </w:rPr>
          <w:t>от 05.04.2013 N 43-ФЗ</w:t>
        </w:r>
      </w:hyperlink>
      <w:r>
        <w:rPr>
          <w:rFonts w:ascii="Times New Roman" w:hAnsi="Times New Roman" w:cs="Times New Roman"/>
          <w:sz w:val="24"/>
          <w:szCs w:val="24"/>
        </w:rPr>
        <w:t xml:space="preserve">, </w:t>
      </w:r>
      <w:hyperlink r:id="rId6411"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 xml:space="preserve">, </w:t>
      </w:r>
      <w:hyperlink r:id="rId6412"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 xml:space="preserve">, </w:t>
      </w:r>
      <w:hyperlink r:id="rId6413" w:history="1">
        <w:r>
          <w:rPr>
            <w:rFonts w:ascii="Times New Roman" w:hAnsi="Times New Roman" w:cs="Times New Roman"/>
            <w:sz w:val="24"/>
            <w:szCs w:val="24"/>
            <w:u w:val="single"/>
          </w:rPr>
          <w:t>от 21.10.2013 N 274-ФЗ</w:t>
        </w:r>
      </w:hyperlink>
      <w:r>
        <w:rPr>
          <w:rFonts w:ascii="Times New Roman" w:hAnsi="Times New Roman" w:cs="Times New Roman"/>
          <w:sz w:val="24"/>
          <w:szCs w:val="24"/>
        </w:rPr>
        <w:t xml:space="preserve">, </w:t>
      </w:r>
      <w:hyperlink r:id="rId6414"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 xml:space="preserve">, </w:t>
      </w:r>
      <w:hyperlink r:id="rId6415" w:history="1">
        <w:r>
          <w:rPr>
            <w:rFonts w:ascii="Times New Roman" w:hAnsi="Times New Roman" w:cs="Times New Roman"/>
            <w:sz w:val="24"/>
            <w:szCs w:val="24"/>
            <w:u w:val="single"/>
          </w:rPr>
          <w:t>от 21.12.2013 N 376-ФЗ</w:t>
        </w:r>
      </w:hyperlink>
      <w:r>
        <w:rPr>
          <w:rFonts w:ascii="Times New Roman" w:hAnsi="Times New Roman" w:cs="Times New Roman"/>
          <w:sz w:val="24"/>
          <w:szCs w:val="24"/>
        </w:rPr>
        <w:t xml:space="preserve">, </w:t>
      </w:r>
      <w:hyperlink r:id="rId6416" w:history="1">
        <w:r>
          <w:rPr>
            <w:rFonts w:ascii="Times New Roman" w:hAnsi="Times New Roman" w:cs="Times New Roman"/>
            <w:sz w:val="24"/>
            <w:szCs w:val="24"/>
            <w:u w:val="single"/>
          </w:rPr>
          <w:t>от 21.07.2014 N 227-ФЗ</w:t>
        </w:r>
      </w:hyperlink>
      <w:r>
        <w:rPr>
          <w:rFonts w:ascii="Times New Roman" w:hAnsi="Times New Roman" w:cs="Times New Roman"/>
          <w:sz w:val="24"/>
          <w:szCs w:val="24"/>
        </w:rPr>
        <w:t xml:space="preserve">, </w:t>
      </w:r>
      <w:hyperlink r:id="rId641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6418" w:history="1">
        <w:r>
          <w:rPr>
            <w:rFonts w:ascii="Times New Roman" w:hAnsi="Times New Roman" w:cs="Times New Roman"/>
            <w:sz w:val="24"/>
            <w:szCs w:val="24"/>
            <w:u w:val="single"/>
          </w:rPr>
          <w:t>от 31.12.2014 N 514-ФЗ</w:t>
        </w:r>
      </w:hyperlink>
      <w:r>
        <w:rPr>
          <w:rFonts w:ascii="Times New Roman" w:hAnsi="Times New Roman" w:cs="Times New Roman"/>
          <w:sz w:val="24"/>
          <w:szCs w:val="24"/>
        </w:rPr>
        <w:t xml:space="preserve">, </w:t>
      </w:r>
      <w:hyperlink r:id="rId6419"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6420"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 xml:space="preserve">, </w:t>
      </w:r>
      <w:hyperlink r:id="rId6421" w:history="1">
        <w:r>
          <w:rPr>
            <w:rFonts w:ascii="Times New Roman" w:hAnsi="Times New Roman" w:cs="Times New Roman"/>
            <w:sz w:val="24"/>
            <w:szCs w:val="24"/>
            <w:u w:val="single"/>
          </w:rPr>
          <w:t>от 28.12.2016 N 490-ФЗ</w:t>
        </w:r>
      </w:hyperlink>
      <w:r>
        <w:rPr>
          <w:rFonts w:ascii="Times New Roman" w:hAnsi="Times New Roman" w:cs="Times New Roman"/>
          <w:sz w:val="24"/>
          <w:szCs w:val="24"/>
        </w:rPr>
        <w:t xml:space="preserve">, </w:t>
      </w:r>
      <w:hyperlink r:id="rId6422" w:history="1">
        <w:r>
          <w:rPr>
            <w:rFonts w:ascii="Times New Roman" w:hAnsi="Times New Roman" w:cs="Times New Roman"/>
            <w:sz w:val="24"/>
            <w:szCs w:val="24"/>
            <w:u w:val="single"/>
          </w:rPr>
          <w:t>от 07.03.2017 N 26-ФЗ</w:t>
        </w:r>
      </w:hyperlink>
      <w:r>
        <w:rPr>
          <w:rFonts w:ascii="Times New Roman" w:hAnsi="Times New Roman" w:cs="Times New Roman"/>
          <w:sz w:val="24"/>
          <w:szCs w:val="24"/>
        </w:rPr>
        <w:t xml:space="preserve">, </w:t>
      </w:r>
      <w:hyperlink r:id="rId6423" w:history="1">
        <w:r>
          <w:rPr>
            <w:rFonts w:ascii="Times New Roman" w:hAnsi="Times New Roman" w:cs="Times New Roman"/>
            <w:sz w:val="24"/>
            <w:szCs w:val="24"/>
            <w:u w:val="single"/>
          </w:rPr>
          <w:t>от 05.12.2017 N 391-ФЗ</w:t>
        </w:r>
      </w:hyperlink>
      <w:r>
        <w:rPr>
          <w:rFonts w:ascii="Times New Roman" w:hAnsi="Times New Roman" w:cs="Times New Roman"/>
          <w:sz w:val="24"/>
          <w:szCs w:val="24"/>
        </w:rPr>
        <w:t xml:space="preserve">, </w:t>
      </w:r>
      <w:hyperlink r:id="rId6424" w:history="1">
        <w:r>
          <w:rPr>
            <w:rFonts w:ascii="Times New Roman" w:hAnsi="Times New Roman" w:cs="Times New Roman"/>
            <w:sz w:val="24"/>
            <w:szCs w:val="24"/>
            <w:u w:val="single"/>
          </w:rPr>
          <w:t>от 29.12.2017 N 464-ФЗ</w:t>
        </w:r>
      </w:hyperlink>
      <w:r>
        <w:rPr>
          <w:rFonts w:ascii="Times New Roman" w:hAnsi="Times New Roman" w:cs="Times New Roman"/>
          <w:sz w:val="24"/>
          <w:szCs w:val="24"/>
        </w:rPr>
        <w:t xml:space="preserve">, </w:t>
      </w:r>
      <w:hyperlink r:id="rId6425" w:history="1">
        <w:r>
          <w:rPr>
            <w:rFonts w:ascii="Times New Roman" w:hAnsi="Times New Roman" w:cs="Times New Roman"/>
            <w:sz w:val="24"/>
            <w:szCs w:val="24"/>
            <w:u w:val="single"/>
          </w:rPr>
          <w:t>от 27.06.2018 N 154-ФЗ</w:t>
        </w:r>
      </w:hyperlink>
      <w:r>
        <w:rPr>
          <w:rFonts w:ascii="Times New Roman" w:hAnsi="Times New Roman" w:cs="Times New Roman"/>
          <w:sz w:val="24"/>
          <w:szCs w:val="24"/>
        </w:rPr>
        <w:t xml:space="preserve">, </w:t>
      </w:r>
      <w:hyperlink r:id="rId6426" w:history="1">
        <w:r>
          <w:rPr>
            <w:rFonts w:ascii="Times New Roman" w:hAnsi="Times New Roman" w:cs="Times New Roman"/>
            <w:sz w:val="24"/>
            <w:szCs w:val="24"/>
            <w:u w:val="single"/>
          </w:rPr>
          <w:t>от 18.03.2019 N 28-ФЗ</w:t>
        </w:r>
      </w:hyperlink>
      <w:r>
        <w:rPr>
          <w:rFonts w:ascii="Times New Roman" w:hAnsi="Times New Roman" w:cs="Times New Roman"/>
          <w:sz w:val="24"/>
          <w:szCs w:val="24"/>
        </w:rPr>
        <w:t xml:space="preserve">, </w:t>
      </w:r>
      <w:hyperlink r:id="rId6427" w:history="1">
        <w:r>
          <w:rPr>
            <w:rFonts w:ascii="Times New Roman" w:hAnsi="Times New Roman" w:cs="Times New Roman"/>
            <w:sz w:val="24"/>
            <w:szCs w:val="24"/>
            <w:u w:val="single"/>
          </w:rPr>
          <w:t>от 26.0</w:t>
        </w:r>
        <w:r>
          <w:rPr>
            <w:rFonts w:ascii="Times New Roman" w:hAnsi="Times New Roman" w:cs="Times New Roman"/>
            <w:sz w:val="24"/>
            <w:szCs w:val="24"/>
            <w:u w:val="single"/>
          </w:rPr>
          <w:t>7.2019 N 219-ФЗ (ред. от 23.06.2020)</w:t>
        </w:r>
      </w:hyperlink>
      <w:r>
        <w:rPr>
          <w:rFonts w:ascii="Times New Roman" w:hAnsi="Times New Roman" w:cs="Times New Roman"/>
          <w:sz w:val="24"/>
          <w:szCs w:val="24"/>
        </w:rPr>
        <w:t>)</w:t>
      </w:r>
    </w:p>
    <w:p w14:paraId="2EF077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настоящей статьи, вправе:</w:t>
      </w:r>
    </w:p>
    <w:p w14:paraId="5A2C4B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начальники территориальных управлений (отделов) внутренних дел и приравненных к ним органо</w:t>
      </w:r>
      <w:r>
        <w:rPr>
          <w:rFonts w:ascii="Times New Roman" w:hAnsi="Times New Roman" w:cs="Times New Roman"/>
          <w:sz w:val="24"/>
          <w:szCs w:val="24"/>
        </w:rPr>
        <w:t xml:space="preserve">в внутренних дел, их заместители, заместители начальников полиции (по охране общественного порядка), начальники территориальных отделов (отделений, пунктов) полиции, их заместители - об административных правонарушениях, предусмотренных </w:t>
      </w:r>
      <w:hyperlink r:id="rId6428" w:history="1">
        <w:r>
          <w:rPr>
            <w:rFonts w:ascii="Times New Roman" w:hAnsi="Times New Roman" w:cs="Times New Roman"/>
            <w:sz w:val="24"/>
            <w:szCs w:val="24"/>
            <w:u w:val="single"/>
          </w:rPr>
          <w:t>статьей 6.24</w:t>
        </w:r>
      </w:hyperlink>
      <w:r>
        <w:rPr>
          <w:rFonts w:ascii="Times New Roman" w:hAnsi="Times New Roman" w:cs="Times New Roman"/>
          <w:sz w:val="24"/>
          <w:szCs w:val="24"/>
        </w:rPr>
        <w:t xml:space="preserve"> (в части административных правонарушений, совершенных в общественных местах), статьями </w:t>
      </w:r>
      <w:hyperlink r:id="rId6429" w:history="1">
        <w:r>
          <w:rPr>
            <w:rFonts w:ascii="Times New Roman" w:hAnsi="Times New Roman" w:cs="Times New Roman"/>
            <w:sz w:val="24"/>
            <w:szCs w:val="24"/>
            <w:u w:val="single"/>
          </w:rPr>
          <w:t>8.22</w:t>
        </w:r>
      </w:hyperlink>
      <w:r>
        <w:rPr>
          <w:rFonts w:ascii="Times New Roman" w:hAnsi="Times New Roman" w:cs="Times New Roman"/>
          <w:sz w:val="24"/>
          <w:szCs w:val="24"/>
        </w:rPr>
        <w:t>,</w:t>
      </w:r>
      <w:r>
        <w:rPr>
          <w:rFonts w:ascii="Times New Roman" w:hAnsi="Times New Roman" w:cs="Times New Roman"/>
          <w:sz w:val="24"/>
          <w:szCs w:val="24"/>
        </w:rPr>
        <w:t xml:space="preserve"> </w:t>
      </w:r>
      <w:hyperlink r:id="rId6430" w:history="1">
        <w:r>
          <w:rPr>
            <w:rFonts w:ascii="Times New Roman" w:hAnsi="Times New Roman" w:cs="Times New Roman"/>
            <w:sz w:val="24"/>
            <w:szCs w:val="24"/>
            <w:u w:val="single"/>
          </w:rPr>
          <w:t>8.23</w:t>
        </w:r>
      </w:hyperlink>
      <w:r>
        <w:rPr>
          <w:rFonts w:ascii="Times New Roman" w:hAnsi="Times New Roman" w:cs="Times New Roman"/>
          <w:sz w:val="24"/>
          <w:szCs w:val="24"/>
        </w:rPr>
        <w:t xml:space="preserve">, </w:t>
      </w:r>
      <w:hyperlink r:id="rId6431" w:history="1">
        <w:r>
          <w:rPr>
            <w:rFonts w:ascii="Times New Roman" w:hAnsi="Times New Roman" w:cs="Times New Roman"/>
            <w:sz w:val="24"/>
            <w:szCs w:val="24"/>
            <w:u w:val="single"/>
          </w:rPr>
          <w:t>10.4</w:t>
        </w:r>
      </w:hyperlink>
      <w:r>
        <w:rPr>
          <w:rFonts w:ascii="Times New Roman" w:hAnsi="Times New Roman" w:cs="Times New Roman"/>
          <w:sz w:val="24"/>
          <w:szCs w:val="24"/>
        </w:rPr>
        <w:t xml:space="preserve">, </w:t>
      </w:r>
      <w:hyperlink r:id="rId6432" w:history="1">
        <w:r>
          <w:rPr>
            <w:rFonts w:ascii="Times New Roman" w:hAnsi="Times New Roman" w:cs="Times New Roman"/>
            <w:sz w:val="24"/>
            <w:szCs w:val="24"/>
            <w:u w:val="single"/>
          </w:rPr>
          <w:t>10.5</w:t>
        </w:r>
      </w:hyperlink>
      <w:r>
        <w:rPr>
          <w:rFonts w:ascii="Times New Roman" w:hAnsi="Times New Roman" w:cs="Times New Roman"/>
          <w:sz w:val="24"/>
          <w:szCs w:val="24"/>
        </w:rPr>
        <w:t xml:space="preserve">, </w:t>
      </w:r>
      <w:hyperlink r:id="rId6433" w:history="1">
        <w:r>
          <w:rPr>
            <w:rFonts w:ascii="Times New Roman" w:hAnsi="Times New Roman" w:cs="Times New Roman"/>
            <w:sz w:val="24"/>
            <w:szCs w:val="24"/>
            <w:u w:val="single"/>
          </w:rPr>
          <w:t>11.9</w:t>
        </w:r>
      </w:hyperlink>
      <w:r>
        <w:rPr>
          <w:rFonts w:ascii="Times New Roman" w:hAnsi="Times New Roman" w:cs="Times New Roman"/>
          <w:sz w:val="24"/>
          <w:szCs w:val="24"/>
        </w:rPr>
        <w:t xml:space="preserve">, </w:t>
      </w:r>
      <w:hyperlink r:id="rId6434" w:history="1">
        <w:r>
          <w:rPr>
            <w:rFonts w:ascii="Times New Roman" w:hAnsi="Times New Roman" w:cs="Times New Roman"/>
            <w:sz w:val="24"/>
            <w:szCs w:val="24"/>
            <w:u w:val="single"/>
          </w:rPr>
          <w:t>11.14</w:t>
        </w:r>
      </w:hyperlink>
      <w:r>
        <w:rPr>
          <w:rFonts w:ascii="Times New Roman" w:hAnsi="Times New Roman" w:cs="Times New Roman"/>
          <w:sz w:val="24"/>
          <w:szCs w:val="24"/>
        </w:rPr>
        <w:t xml:space="preserve">, </w:t>
      </w:r>
      <w:hyperlink r:id="rId6435" w:history="1">
        <w:r>
          <w:rPr>
            <w:rFonts w:ascii="Times New Roman" w:hAnsi="Times New Roman" w:cs="Times New Roman"/>
            <w:sz w:val="24"/>
            <w:szCs w:val="24"/>
            <w:u w:val="single"/>
          </w:rPr>
          <w:t>11.15</w:t>
        </w:r>
      </w:hyperlink>
      <w:r>
        <w:rPr>
          <w:rFonts w:ascii="Times New Roman" w:hAnsi="Times New Roman" w:cs="Times New Roman"/>
          <w:sz w:val="24"/>
          <w:szCs w:val="24"/>
        </w:rPr>
        <w:t xml:space="preserve">, </w:t>
      </w:r>
      <w:hyperlink r:id="rId643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11.15.1 (в части неисполнения гражданами требований по соблюдению транспортной безопасности), статьей </w:t>
      </w:r>
      <w:hyperlink r:id="rId6437" w:history="1">
        <w:r>
          <w:rPr>
            <w:rFonts w:ascii="Times New Roman" w:hAnsi="Times New Roman" w:cs="Times New Roman"/>
            <w:sz w:val="24"/>
            <w:szCs w:val="24"/>
            <w:u w:val="single"/>
          </w:rPr>
          <w:t>13.24</w:t>
        </w:r>
      </w:hyperlink>
      <w:r>
        <w:rPr>
          <w:rFonts w:ascii="Times New Roman" w:hAnsi="Times New Roman" w:cs="Times New Roman"/>
          <w:sz w:val="24"/>
          <w:szCs w:val="24"/>
        </w:rPr>
        <w:t xml:space="preserve">, </w:t>
      </w:r>
      <w:hyperlink r:id="rId643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14.3.1 (в части привлечения к административной ответственности за распространение та</w:t>
      </w:r>
      <w:r>
        <w:rPr>
          <w:rFonts w:ascii="Times New Roman" w:hAnsi="Times New Roman" w:cs="Times New Roman"/>
          <w:sz w:val="24"/>
          <w:szCs w:val="24"/>
        </w:rPr>
        <w:t xml:space="preserve">бачной продукции или табачных изделий среди населения бесплатно, в том числе в виде подарков), частями </w:t>
      </w:r>
      <w:hyperlink r:id="rId643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6440"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14.4.1, частями </w:t>
      </w:r>
      <w:hyperlink r:id="rId6441"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и </w:t>
      </w:r>
      <w:hyperlink r:id="rId644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14.16, </w:t>
      </w:r>
      <w:hyperlink r:id="rId6443" w:history="1">
        <w:r>
          <w:rPr>
            <w:rFonts w:ascii="Times New Roman" w:hAnsi="Times New Roman" w:cs="Times New Roman"/>
            <w:sz w:val="24"/>
            <w:szCs w:val="24"/>
            <w:u w:val="single"/>
          </w:rPr>
          <w:t>статьей 14.26</w:t>
        </w:r>
      </w:hyperlink>
      <w:r>
        <w:rPr>
          <w:rFonts w:ascii="Times New Roman" w:hAnsi="Times New Roman" w:cs="Times New Roman"/>
          <w:sz w:val="24"/>
          <w:szCs w:val="24"/>
        </w:rPr>
        <w:t xml:space="preserve">, </w:t>
      </w:r>
      <w:hyperlink r:id="rId644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14.53, частями </w:t>
      </w:r>
      <w:hyperlink r:id="rId644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6446"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6447"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18.8, </w:t>
      </w:r>
      <w:hyperlink r:id="rId6448" w:history="1">
        <w:r>
          <w:rPr>
            <w:rFonts w:ascii="Times New Roman" w:hAnsi="Times New Roman" w:cs="Times New Roman"/>
            <w:sz w:val="24"/>
            <w:szCs w:val="24"/>
            <w:u w:val="single"/>
          </w:rPr>
          <w:t>статьей 18.9</w:t>
        </w:r>
      </w:hyperlink>
      <w:r>
        <w:rPr>
          <w:rFonts w:ascii="Times New Roman" w:hAnsi="Times New Roman" w:cs="Times New Roman"/>
          <w:sz w:val="24"/>
          <w:szCs w:val="24"/>
        </w:rPr>
        <w:t xml:space="preserve">, частями </w:t>
      </w:r>
      <w:hyperlink r:id="rId644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450"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18.10, статьями </w:t>
      </w:r>
      <w:hyperlink r:id="rId6451" w:history="1">
        <w:r>
          <w:rPr>
            <w:rFonts w:ascii="Times New Roman" w:hAnsi="Times New Roman" w:cs="Times New Roman"/>
            <w:sz w:val="24"/>
            <w:szCs w:val="24"/>
            <w:u w:val="single"/>
          </w:rPr>
          <w:t>18.15</w:t>
        </w:r>
      </w:hyperlink>
      <w:r>
        <w:rPr>
          <w:rFonts w:ascii="Times New Roman" w:hAnsi="Times New Roman" w:cs="Times New Roman"/>
          <w:sz w:val="24"/>
          <w:szCs w:val="24"/>
        </w:rPr>
        <w:t xml:space="preserve"> - </w:t>
      </w:r>
      <w:hyperlink r:id="rId6452" w:history="1">
        <w:r>
          <w:rPr>
            <w:rFonts w:ascii="Times New Roman" w:hAnsi="Times New Roman" w:cs="Times New Roman"/>
            <w:sz w:val="24"/>
            <w:szCs w:val="24"/>
            <w:u w:val="single"/>
          </w:rPr>
          <w:t>18.18</w:t>
        </w:r>
      </w:hyperlink>
      <w:r>
        <w:rPr>
          <w:rFonts w:ascii="Times New Roman" w:hAnsi="Times New Roman" w:cs="Times New Roman"/>
          <w:sz w:val="24"/>
          <w:szCs w:val="24"/>
        </w:rPr>
        <w:t xml:space="preserve">, </w:t>
      </w:r>
      <w:hyperlink r:id="rId645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18.19, статьями </w:t>
      </w:r>
      <w:hyperlink r:id="rId6454" w:history="1">
        <w:r>
          <w:rPr>
            <w:rFonts w:ascii="Times New Roman" w:hAnsi="Times New Roman" w:cs="Times New Roman"/>
            <w:sz w:val="24"/>
            <w:szCs w:val="24"/>
            <w:u w:val="single"/>
          </w:rPr>
          <w:t>18.20</w:t>
        </w:r>
      </w:hyperlink>
      <w:r>
        <w:rPr>
          <w:rFonts w:ascii="Times New Roman" w:hAnsi="Times New Roman" w:cs="Times New Roman"/>
          <w:sz w:val="24"/>
          <w:szCs w:val="24"/>
        </w:rPr>
        <w:t xml:space="preserve">, </w:t>
      </w:r>
      <w:hyperlink r:id="rId6455" w:history="1">
        <w:r>
          <w:rPr>
            <w:rFonts w:ascii="Times New Roman" w:hAnsi="Times New Roman" w:cs="Times New Roman"/>
            <w:sz w:val="24"/>
            <w:szCs w:val="24"/>
            <w:u w:val="single"/>
          </w:rPr>
          <w:t>19.2</w:t>
        </w:r>
      </w:hyperlink>
      <w:r>
        <w:rPr>
          <w:rFonts w:ascii="Times New Roman" w:hAnsi="Times New Roman" w:cs="Times New Roman"/>
          <w:sz w:val="24"/>
          <w:szCs w:val="24"/>
        </w:rPr>
        <w:t xml:space="preserve">, </w:t>
      </w:r>
      <w:hyperlink r:id="rId6456" w:history="1">
        <w:r>
          <w:rPr>
            <w:rFonts w:ascii="Times New Roman" w:hAnsi="Times New Roman" w:cs="Times New Roman"/>
            <w:sz w:val="24"/>
            <w:szCs w:val="24"/>
            <w:u w:val="single"/>
          </w:rPr>
          <w:t>19.8.3</w:t>
        </w:r>
      </w:hyperlink>
      <w:r>
        <w:rPr>
          <w:rFonts w:ascii="Times New Roman" w:hAnsi="Times New Roman" w:cs="Times New Roman"/>
          <w:sz w:val="24"/>
          <w:szCs w:val="24"/>
        </w:rPr>
        <w:t xml:space="preserve">, </w:t>
      </w:r>
      <w:hyperlink r:id="rId6457" w:history="1">
        <w:r>
          <w:rPr>
            <w:rFonts w:ascii="Times New Roman" w:hAnsi="Times New Roman" w:cs="Times New Roman"/>
            <w:sz w:val="24"/>
            <w:szCs w:val="24"/>
            <w:u w:val="single"/>
          </w:rPr>
          <w:t>19.15</w:t>
        </w:r>
      </w:hyperlink>
      <w:r>
        <w:rPr>
          <w:rFonts w:ascii="Times New Roman" w:hAnsi="Times New Roman" w:cs="Times New Roman"/>
          <w:sz w:val="24"/>
          <w:szCs w:val="24"/>
        </w:rPr>
        <w:t xml:space="preserve"> - </w:t>
      </w:r>
      <w:hyperlink r:id="rId6458" w:history="1">
        <w:r>
          <w:rPr>
            <w:rFonts w:ascii="Times New Roman" w:hAnsi="Times New Roman" w:cs="Times New Roman"/>
            <w:sz w:val="24"/>
            <w:szCs w:val="24"/>
            <w:u w:val="single"/>
          </w:rPr>
          <w:t>19.18</w:t>
        </w:r>
      </w:hyperlink>
      <w:r>
        <w:rPr>
          <w:rFonts w:ascii="Times New Roman" w:hAnsi="Times New Roman" w:cs="Times New Roman"/>
          <w:sz w:val="24"/>
          <w:szCs w:val="24"/>
        </w:rPr>
        <w:t xml:space="preserve">, </w:t>
      </w:r>
      <w:hyperlink r:id="rId645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19.22 (в части регистрации автомототранспортных</w:t>
      </w:r>
      <w:r>
        <w:rPr>
          <w:rFonts w:ascii="Times New Roman" w:hAnsi="Times New Roman" w:cs="Times New Roman"/>
          <w:sz w:val="24"/>
          <w:szCs w:val="24"/>
        </w:rPr>
        <w:t xml:space="preserve"> средств с рабочим объемом двигателя более пятидесяти кубических сантиметров, имеющих максимальную конструктивную скорость более пятидесяти километров в час, и прицепов к ним, предназначенных для движения по автомобильным дорогам общего пользования), частя</w:t>
      </w:r>
      <w:r>
        <w:rPr>
          <w:rFonts w:ascii="Times New Roman" w:hAnsi="Times New Roman" w:cs="Times New Roman"/>
          <w:sz w:val="24"/>
          <w:szCs w:val="24"/>
        </w:rPr>
        <w:t xml:space="preserve">ми </w:t>
      </w:r>
      <w:hyperlink r:id="rId646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46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19.24, </w:t>
      </w:r>
      <w:hyperlink r:id="rId6462" w:history="1">
        <w:r>
          <w:rPr>
            <w:rFonts w:ascii="Times New Roman" w:hAnsi="Times New Roman" w:cs="Times New Roman"/>
            <w:sz w:val="24"/>
            <w:szCs w:val="24"/>
            <w:u w:val="single"/>
          </w:rPr>
          <w:t>статьей 19.27</w:t>
        </w:r>
      </w:hyperlink>
      <w:r>
        <w:rPr>
          <w:rFonts w:ascii="Times New Roman" w:hAnsi="Times New Roman" w:cs="Times New Roman"/>
          <w:sz w:val="24"/>
          <w:szCs w:val="24"/>
        </w:rPr>
        <w:t xml:space="preserve">, частями </w:t>
      </w:r>
      <w:hyperlink r:id="rId646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46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20.1, </w:t>
      </w:r>
      <w:hyperlink r:id="rId6465" w:history="1">
        <w:r>
          <w:rPr>
            <w:rFonts w:ascii="Times New Roman" w:hAnsi="Times New Roman" w:cs="Times New Roman"/>
            <w:sz w:val="24"/>
            <w:szCs w:val="24"/>
            <w:u w:val="single"/>
          </w:rPr>
          <w:t>статьей 20.17</w:t>
        </w:r>
      </w:hyperlink>
      <w:r>
        <w:rPr>
          <w:rFonts w:ascii="Times New Roman" w:hAnsi="Times New Roman" w:cs="Times New Roman"/>
          <w:sz w:val="24"/>
          <w:szCs w:val="24"/>
        </w:rPr>
        <w:t xml:space="preserve">, частями </w:t>
      </w:r>
      <w:hyperlink r:id="rId646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46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20.20, </w:t>
      </w:r>
      <w:hyperlink r:id="rId6468" w:history="1">
        <w:r>
          <w:rPr>
            <w:rFonts w:ascii="Times New Roman" w:hAnsi="Times New Roman" w:cs="Times New Roman"/>
            <w:sz w:val="24"/>
            <w:szCs w:val="24"/>
            <w:u w:val="single"/>
          </w:rPr>
          <w:t>статьей 20.21</w:t>
        </w:r>
      </w:hyperlink>
      <w:r>
        <w:rPr>
          <w:rFonts w:ascii="Times New Roman" w:hAnsi="Times New Roman" w:cs="Times New Roman"/>
          <w:sz w:val="24"/>
          <w:szCs w:val="24"/>
        </w:rPr>
        <w:t xml:space="preserve">, </w:t>
      </w:r>
      <w:hyperlink r:id="rId646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20.23, </w:t>
      </w:r>
      <w:hyperlink r:id="rId6470" w:history="1">
        <w:r>
          <w:rPr>
            <w:rFonts w:ascii="Times New Roman" w:hAnsi="Times New Roman" w:cs="Times New Roman"/>
            <w:sz w:val="24"/>
            <w:szCs w:val="24"/>
            <w:u w:val="single"/>
          </w:rPr>
          <w:t>статьей 20.24</w:t>
        </w:r>
      </w:hyperlink>
      <w:r>
        <w:rPr>
          <w:rFonts w:ascii="Times New Roman" w:hAnsi="Times New Roman" w:cs="Times New Roman"/>
          <w:sz w:val="24"/>
          <w:szCs w:val="24"/>
        </w:rPr>
        <w:t xml:space="preserve"> настоящего Кодекса; (в ред. Федеральных законов </w:t>
      </w:r>
      <w:hyperlink r:id="rId6471"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 xml:space="preserve">, </w:t>
      </w:r>
      <w:hyperlink r:id="rId6472" w:history="1">
        <w:r>
          <w:rPr>
            <w:rFonts w:ascii="Times New Roman" w:hAnsi="Times New Roman" w:cs="Times New Roman"/>
            <w:sz w:val="24"/>
            <w:szCs w:val="24"/>
            <w:u w:val="single"/>
          </w:rPr>
          <w:t>от 04.07.2003 N 103-ФЗ</w:t>
        </w:r>
      </w:hyperlink>
      <w:r>
        <w:rPr>
          <w:rFonts w:ascii="Times New Roman" w:hAnsi="Times New Roman" w:cs="Times New Roman"/>
          <w:sz w:val="24"/>
          <w:szCs w:val="24"/>
        </w:rPr>
        <w:t xml:space="preserve">, </w:t>
      </w:r>
      <w:hyperlink r:id="rId6473" w:history="1">
        <w:r>
          <w:rPr>
            <w:rFonts w:ascii="Times New Roman" w:hAnsi="Times New Roman" w:cs="Times New Roman"/>
            <w:sz w:val="24"/>
            <w:szCs w:val="24"/>
            <w:u w:val="single"/>
          </w:rPr>
          <w:t>от 08.12.2003 N 161-ФЗ</w:t>
        </w:r>
      </w:hyperlink>
      <w:r>
        <w:rPr>
          <w:rFonts w:ascii="Times New Roman" w:hAnsi="Times New Roman" w:cs="Times New Roman"/>
          <w:sz w:val="24"/>
          <w:szCs w:val="24"/>
        </w:rPr>
        <w:t xml:space="preserve">, </w:t>
      </w:r>
      <w:hyperlink r:id="rId6474" w:history="1">
        <w:r>
          <w:rPr>
            <w:rFonts w:ascii="Times New Roman" w:hAnsi="Times New Roman" w:cs="Times New Roman"/>
            <w:sz w:val="24"/>
            <w:szCs w:val="24"/>
            <w:u w:val="single"/>
          </w:rPr>
          <w:t>от 28.07.2004 N 93-ФЗ</w:t>
        </w:r>
      </w:hyperlink>
      <w:r>
        <w:rPr>
          <w:rFonts w:ascii="Times New Roman" w:hAnsi="Times New Roman" w:cs="Times New Roman"/>
          <w:sz w:val="24"/>
          <w:szCs w:val="24"/>
        </w:rPr>
        <w:t xml:space="preserve">, </w:t>
      </w:r>
      <w:hyperlink r:id="rId6475" w:history="1">
        <w:r>
          <w:rPr>
            <w:rFonts w:ascii="Times New Roman" w:hAnsi="Times New Roman" w:cs="Times New Roman"/>
            <w:sz w:val="24"/>
            <w:szCs w:val="24"/>
            <w:u w:val="single"/>
          </w:rPr>
          <w:t>от 05.12.2005 N 156-ФЗ</w:t>
        </w:r>
      </w:hyperlink>
      <w:r>
        <w:rPr>
          <w:rFonts w:ascii="Times New Roman" w:hAnsi="Times New Roman" w:cs="Times New Roman"/>
          <w:sz w:val="24"/>
          <w:szCs w:val="24"/>
        </w:rPr>
        <w:t xml:space="preserve">, </w:t>
      </w:r>
      <w:hyperlink r:id="rId6476" w:history="1">
        <w:r>
          <w:rPr>
            <w:rFonts w:ascii="Times New Roman" w:hAnsi="Times New Roman" w:cs="Times New Roman"/>
            <w:sz w:val="24"/>
            <w:szCs w:val="24"/>
            <w:u w:val="single"/>
          </w:rPr>
          <w:t>от 18.07.2006 N 121-ФЗ</w:t>
        </w:r>
      </w:hyperlink>
      <w:r>
        <w:rPr>
          <w:rFonts w:ascii="Times New Roman" w:hAnsi="Times New Roman" w:cs="Times New Roman"/>
          <w:sz w:val="24"/>
          <w:szCs w:val="24"/>
        </w:rPr>
        <w:t xml:space="preserve">, </w:t>
      </w:r>
      <w:hyperlink r:id="rId6477" w:history="1">
        <w:r>
          <w:rPr>
            <w:rFonts w:ascii="Times New Roman" w:hAnsi="Times New Roman" w:cs="Times New Roman"/>
            <w:sz w:val="24"/>
            <w:szCs w:val="24"/>
            <w:u w:val="single"/>
          </w:rPr>
          <w:t>от 22.12.2008 N 272-ФЗ</w:t>
        </w:r>
      </w:hyperlink>
      <w:r>
        <w:rPr>
          <w:rFonts w:ascii="Times New Roman" w:hAnsi="Times New Roman" w:cs="Times New Roman"/>
          <w:sz w:val="24"/>
          <w:szCs w:val="24"/>
        </w:rPr>
        <w:t xml:space="preserve">, </w:t>
      </w:r>
      <w:hyperlink r:id="rId6478" w:history="1">
        <w:r>
          <w:rPr>
            <w:rFonts w:ascii="Times New Roman" w:hAnsi="Times New Roman" w:cs="Times New Roman"/>
            <w:sz w:val="24"/>
            <w:szCs w:val="24"/>
            <w:u w:val="single"/>
          </w:rPr>
          <w:t>от 03.06.2009 N 121-ФЗ (ред. от 17.07.2009)</w:t>
        </w:r>
      </w:hyperlink>
      <w:r>
        <w:rPr>
          <w:rFonts w:ascii="Times New Roman" w:hAnsi="Times New Roman" w:cs="Times New Roman"/>
          <w:sz w:val="24"/>
          <w:szCs w:val="24"/>
        </w:rPr>
        <w:t xml:space="preserve">, </w:t>
      </w:r>
      <w:hyperlink r:id="rId6479"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6480" w:history="1">
        <w:r>
          <w:rPr>
            <w:rFonts w:ascii="Times New Roman" w:hAnsi="Times New Roman" w:cs="Times New Roman"/>
            <w:sz w:val="24"/>
            <w:szCs w:val="24"/>
            <w:u w:val="single"/>
          </w:rPr>
          <w:t>от 28.12.2010 N 398-ФЗ</w:t>
        </w:r>
      </w:hyperlink>
      <w:r>
        <w:rPr>
          <w:rFonts w:ascii="Times New Roman" w:hAnsi="Times New Roman" w:cs="Times New Roman"/>
          <w:sz w:val="24"/>
          <w:szCs w:val="24"/>
        </w:rPr>
        <w:t xml:space="preserve">, </w:t>
      </w:r>
      <w:hyperlink r:id="rId6481"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 xml:space="preserve">, </w:t>
      </w:r>
      <w:hyperlink r:id="rId6482" w:history="1">
        <w:r>
          <w:rPr>
            <w:rFonts w:ascii="Times New Roman" w:hAnsi="Times New Roman" w:cs="Times New Roman"/>
            <w:sz w:val="24"/>
            <w:szCs w:val="24"/>
            <w:u w:val="single"/>
          </w:rPr>
          <w:t>от 21.07.2011 N 253-ФЗ</w:t>
        </w:r>
      </w:hyperlink>
      <w:r>
        <w:rPr>
          <w:rFonts w:ascii="Times New Roman" w:hAnsi="Times New Roman" w:cs="Times New Roman"/>
          <w:sz w:val="24"/>
          <w:szCs w:val="24"/>
        </w:rPr>
        <w:t xml:space="preserve">, </w:t>
      </w:r>
      <w:hyperlink r:id="rId6483" w:history="1">
        <w:r>
          <w:rPr>
            <w:rFonts w:ascii="Times New Roman" w:hAnsi="Times New Roman" w:cs="Times New Roman"/>
            <w:sz w:val="24"/>
            <w:szCs w:val="24"/>
            <w:u w:val="single"/>
          </w:rPr>
          <w:t>от 0</w:t>
        </w:r>
        <w:r>
          <w:rPr>
            <w:rFonts w:ascii="Times New Roman" w:hAnsi="Times New Roman" w:cs="Times New Roman"/>
            <w:sz w:val="24"/>
            <w:szCs w:val="24"/>
            <w:u w:val="single"/>
          </w:rPr>
          <w:t>1.07.2011 N 170-ФЗ</w:t>
        </w:r>
      </w:hyperlink>
      <w:r>
        <w:rPr>
          <w:rFonts w:ascii="Times New Roman" w:hAnsi="Times New Roman" w:cs="Times New Roman"/>
          <w:sz w:val="24"/>
          <w:szCs w:val="24"/>
        </w:rPr>
        <w:t xml:space="preserve">, </w:t>
      </w:r>
      <w:hyperlink r:id="rId6484" w:history="1">
        <w:r>
          <w:rPr>
            <w:rFonts w:ascii="Times New Roman" w:hAnsi="Times New Roman" w:cs="Times New Roman"/>
            <w:sz w:val="24"/>
            <w:szCs w:val="24"/>
            <w:u w:val="single"/>
          </w:rPr>
          <w:t>от 31.01.2012 N 2-ФЗ</w:t>
        </w:r>
      </w:hyperlink>
      <w:r>
        <w:rPr>
          <w:rFonts w:ascii="Times New Roman" w:hAnsi="Times New Roman" w:cs="Times New Roman"/>
          <w:sz w:val="24"/>
          <w:szCs w:val="24"/>
        </w:rPr>
        <w:t xml:space="preserve">, </w:t>
      </w:r>
      <w:hyperlink r:id="rId6485" w:history="1">
        <w:r>
          <w:rPr>
            <w:rFonts w:ascii="Times New Roman" w:hAnsi="Times New Roman" w:cs="Times New Roman"/>
            <w:sz w:val="24"/>
            <w:szCs w:val="24"/>
            <w:u w:val="single"/>
          </w:rPr>
          <w:t>от 01.03.2012 N 18-ФЗ</w:t>
        </w:r>
      </w:hyperlink>
      <w:r>
        <w:rPr>
          <w:rFonts w:ascii="Times New Roman" w:hAnsi="Times New Roman" w:cs="Times New Roman"/>
          <w:sz w:val="24"/>
          <w:szCs w:val="24"/>
        </w:rPr>
        <w:t xml:space="preserve">, </w:t>
      </w:r>
      <w:hyperlink r:id="rId6486" w:history="1">
        <w:r>
          <w:rPr>
            <w:rFonts w:ascii="Times New Roman" w:hAnsi="Times New Roman" w:cs="Times New Roman"/>
            <w:sz w:val="24"/>
            <w:szCs w:val="24"/>
            <w:u w:val="single"/>
          </w:rPr>
          <w:t>от 10.07.2012 N 116-ФЗ</w:t>
        </w:r>
      </w:hyperlink>
      <w:r>
        <w:rPr>
          <w:rFonts w:ascii="Times New Roman" w:hAnsi="Times New Roman" w:cs="Times New Roman"/>
          <w:sz w:val="24"/>
          <w:szCs w:val="24"/>
        </w:rPr>
        <w:t xml:space="preserve">, </w:t>
      </w:r>
      <w:hyperlink r:id="rId6487"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 xml:space="preserve">, </w:t>
      </w:r>
      <w:hyperlink r:id="rId6488" w:history="1">
        <w:r>
          <w:rPr>
            <w:rFonts w:ascii="Times New Roman" w:hAnsi="Times New Roman" w:cs="Times New Roman"/>
            <w:sz w:val="24"/>
            <w:szCs w:val="24"/>
            <w:u w:val="single"/>
          </w:rPr>
          <w:t>от 21.10.2013 N 274-ФЗ</w:t>
        </w:r>
      </w:hyperlink>
      <w:r>
        <w:rPr>
          <w:rFonts w:ascii="Times New Roman" w:hAnsi="Times New Roman" w:cs="Times New Roman"/>
          <w:sz w:val="24"/>
          <w:szCs w:val="24"/>
        </w:rPr>
        <w:t xml:space="preserve">, </w:t>
      </w:r>
      <w:hyperlink r:id="rId6489"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 xml:space="preserve">, </w:t>
      </w:r>
      <w:hyperlink r:id="rId6490" w:history="1">
        <w:r>
          <w:rPr>
            <w:rFonts w:ascii="Times New Roman" w:hAnsi="Times New Roman" w:cs="Times New Roman"/>
            <w:sz w:val="24"/>
            <w:szCs w:val="24"/>
            <w:u w:val="single"/>
          </w:rPr>
          <w:t>от 21.07.2014 N 227-ФЗ</w:t>
        </w:r>
      </w:hyperlink>
      <w:r>
        <w:rPr>
          <w:rFonts w:ascii="Times New Roman" w:hAnsi="Times New Roman" w:cs="Times New Roman"/>
          <w:sz w:val="24"/>
          <w:szCs w:val="24"/>
        </w:rPr>
        <w:t xml:space="preserve">, </w:t>
      </w:r>
      <w:hyperlink r:id="rId6491" w:history="1">
        <w:r>
          <w:rPr>
            <w:rFonts w:ascii="Times New Roman" w:hAnsi="Times New Roman" w:cs="Times New Roman"/>
            <w:sz w:val="24"/>
            <w:szCs w:val="24"/>
            <w:u w:val="single"/>
          </w:rPr>
          <w:t>от 31.12.2014 N 514-ФЗ</w:t>
        </w:r>
      </w:hyperlink>
      <w:r>
        <w:rPr>
          <w:rFonts w:ascii="Times New Roman" w:hAnsi="Times New Roman" w:cs="Times New Roman"/>
          <w:sz w:val="24"/>
          <w:szCs w:val="24"/>
        </w:rPr>
        <w:t xml:space="preserve">, </w:t>
      </w:r>
      <w:hyperlink r:id="rId6492"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6493"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 xml:space="preserve">, </w:t>
      </w:r>
      <w:hyperlink r:id="rId6494" w:history="1">
        <w:r>
          <w:rPr>
            <w:rFonts w:ascii="Times New Roman" w:hAnsi="Times New Roman" w:cs="Times New Roman"/>
            <w:sz w:val="24"/>
            <w:szCs w:val="24"/>
            <w:u w:val="single"/>
          </w:rPr>
          <w:t>от 28.12.2016 N 490-ФЗ</w:t>
        </w:r>
      </w:hyperlink>
      <w:r>
        <w:rPr>
          <w:rFonts w:ascii="Times New Roman" w:hAnsi="Times New Roman" w:cs="Times New Roman"/>
          <w:sz w:val="24"/>
          <w:szCs w:val="24"/>
        </w:rPr>
        <w:t xml:space="preserve">, </w:t>
      </w:r>
      <w:hyperlink r:id="rId6495" w:history="1">
        <w:r>
          <w:rPr>
            <w:rFonts w:ascii="Times New Roman" w:hAnsi="Times New Roman" w:cs="Times New Roman"/>
            <w:sz w:val="24"/>
            <w:szCs w:val="24"/>
            <w:u w:val="single"/>
          </w:rPr>
          <w:t>от 3</w:t>
        </w:r>
        <w:r>
          <w:rPr>
            <w:rFonts w:ascii="Times New Roman" w:hAnsi="Times New Roman" w:cs="Times New Roman"/>
            <w:sz w:val="24"/>
            <w:szCs w:val="24"/>
            <w:u w:val="single"/>
          </w:rPr>
          <w:t>0.10.2017 N 310-ФЗ</w:t>
        </w:r>
      </w:hyperlink>
      <w:r>
        <w:rPr>
          <w:rFonts w:ascii="Times New Roman" w:hAnsi="Times New Roman" w:cs="Times New Roman"/>
          <w:sz w:val="24"/>
          <w:szCs w:val="24"/>
        </w:rPr>
        <w:t xml:space="preserve">, </w:t>
      </w:r>
      <w:hyperlink r:id="rId6496" w:history="1">
        <w:r>
          <w:rPr>
            <w:rFonts w:ascii="Times New Roman" w:hAnsi="Times New Roman" w:cs="Times New Roman"/>
            <w:sz w:val="24"/>
            <w:szCs w:val="24"/>
            <w:u w:val="single"/>
          </w:rPr>
          <w:t>от 05.12.2017 N 391-ФЗ</w:t>
        </w:r>
      </w:hyperlink>
      <w:r>
        <w:rPr>
          <w:rFonts w:ascii="Times New Roman" w:hAnsi="Times New Roman" w:cs="Times New Roman"/>
          <w:sz w:val="24"/>
          <w:szCs w:val="24"/>
        </w:rPr>
        <w:t xml:space="preserve">, </w:t>
      </w:r>
      <w:hyperlink r:id="rId6497" w:history="1">
        <w:r>
          <w:rPr>
            <w:rFonts w:ascii="Times New Roman" w:hAnsi="Times New Roman" w:cs="Times New Roman"/>
            <w:sz w:val="24"/>
            <w:szCs w:val="24"/>
            <w:u w:val="single"/>
          </w:rPr>
          <w:t>от 29.12.2017 N 464-ФЗ</w:t>
        </w:r>
      </w:hyperlink>
      <w:r>
        <w:rPr>
          <w:rFonts w:ascii="Times New Roman" w:hAnsi="Times New Roman" w:cs="Times New Roman"/>
          <w:sz w:val="24"/>
          <w:szCs w:val="24"/>
        </w:rPr>
        <w:t xml:space="preserve">, </w:t>
      </w:r>
      <w:hyperlink r:id="rId6498" w:history="1">
        <w:r>
          <w:rPr>
            <w:rFonts w:ascii="Times New Roman" w:hAnsi="Times New Roman" w:cs="Times New Roman"/>
            <w:sz w:val="24"/>
            <w:szCs w:val="24"/>
            <w:u w:val="single"/>
          </w:rPr>
          <w:t>от 18.03.2019 N 28-ФЗ</w:t>
        </w:r>
      </w:hyperlink>
      <w:r>
        <w:rPr>
          <w:rFonts w:ascii="Times New Roman" w:hAnsi="Times New Roman" w:cs="Times New Roman"/>
          <w:sz w:val="24"/>
          <w:szCs w:val="24"/>
        </w:rPr>
        <w:t xml:space="preserve">, </w:t>
      </w:r>
      <w:hyperlink r:id="rId6499"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w:t>
      </w:r>
    </w:p>
    <w:p w14:paraId="70674E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начальники линейных отделов (управлений</w:t>
      </w:r>
      <w:r>
        <w:rPr>
          <w:rFonts w:ascii="Times New Roman" w:hAnsi="Times New Roman" w:cs="Times New Roman"/>
          <w:sz w:val="24"/>
          <w:szCs w:val="24"/>
        </w:rPr>
        <w:t xml:space="preserve">) полиции на транспорте, их заместители - об административных правонарушениях, предусмотренных </w:t>
      </w:r>
      <w:hyperlink r:id="rId6500" w:history="1">
        <w:r>
          <w:rPr>
            <w:rFonts w:ascii="Times New Roman" w:hAnsi="Times New Roman" w:cs="Times New Roman"/>
            <w:sz w:val="24"/>
            <w:szCs w:val="24"/>
            <w:u w:val="single"/>
          </w:rPr>
          <w:t>статьей 6.24</w:t>
        </w:r>
      </w:hyperlink>
      <w:r>
        <w:rPr>
          <w:rFonts w:ascii="Times New Roman" w:hAnsi="Times New Roman" w:cs="Times New Roman"/>
          <w:sz w:val="24"/>
          <w:szCs w:val="24"/>
        </w:rPr>
        <w:t xml:space="preserve"> (в части административных правонарушений, совершенных в общест</w:t>
      </w:r>
      <w:r>
        <w:rPr>
          <w:rFonts w:ascii="Times New Roman" w:hAnsi="Times New Roman" w:cs="Times New Roman"/>
          <w:sz w:val="24"/>
          <w:szCs w:val="24"/>
        </w:rPr>
        <w:t xml:space="preserve">венных местах), частями </w:t>
      </w:r>
      <w:hyperlink r:id="rId650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650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6503"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6504"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11.1, статьями </w:t>
      </w:r>
      <w:hyperlink r:id="rId6505" w:history="1">
        <w:r>
          <w:rPr>
            <w:rFonts w:ascii="Times New Roman" w:hAnsi="Times New Roman" w:cs="Times New Roman"/>
            <w:sz w:val="24"/>
            <w:szCs w:val="24"/>
            <w:u w:val="single"/>
          </w:rPr>
          <w:t>11.9</w:t>
        </w:r>
      </w:hyperlink>
      <w:r>
        <w:rPr>
          <w:rFonts w:ascii="Times New Roman" w:hAnsi="Times New Roman" w:cs="Times New Roman"/>
          <w:sz w:val="24"/>
          <w:szCs w:val="24"/>
        </w:rPr>
        <w:t xml:space="preserve">, </w:t>
      </w:r>
      <w:hyperlink r:id="rId6506" w:history="1">
        <w:r>
          <w:rPr>
            <w:rFonts w:ascii="Times New Roman" w:hAnsi="Times New Roman" w:cs="Times New Roman"/>
            <w:sz w:val="24"/>
            <w:szCs w:val="24"/>
            <w:u w:val="single"/>
          </w:rPr>
          <w:t>11.14</w:t>
        </w:r>
      </w:hyperlink>
      <w:r>
        <w:rPr>
          <w:rFonts w:ascii="Times New Roman" w:hAnsi="Times New Roman" w:cs="Times New Roman"/>
          <w:sz w:val="24"/>
          <w:szCs w:val="24"/>
        </w:rPr>
        <w:t xml:space="preserve">, </w:t>
      </w:r>
      <w:hyperlink r:id="rId6507" w:history="1">
        <w:r>
          <w:rPr>
            <w:rFonts w:ascii="Times New Roman" w:hAnsi="Times New Roman" w:cs="Times New Roman"/>
            <w:sz w:val="24"/>
            <w:szCs w:val="24"/>
            <w:u w:val="single"/>
          </w:rPr>
          <w:t>11.15</w:t>
        </w:r>
      </w:hyperlink>
      <w:r>
        <w:rPr>
          <w:rFonts w:ascii="Times New Roman" w:hAnsi="Times New Roman" w:cs="Times New Roman"/>
          <w:sz w:val="24"/>
          <w:szCs w:val="24"/>
        </w:rPr>
        <w:t xml:space="preserve">, </w:t>
      </w:r>
      <w:hyperlink r:id="rId650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11.15.1 (в части неисполнения гражданами требований по соблюдению транспортной безопасности), частями </w:t>
      </w:r>
      <w:hyperlink r:id="rId650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51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11.17, статьями </w:t>
      </w:r>
      <w:hyperlink r:id="rId6511" w:history="1">
        <w:r>
          <w:rPr>
            <w:rFonts w:ascii="Times New Roman" w:hAnsi="Times New Roman" w:cs="Times New Roman"/>
            <w:sz w:val="24"/>
            <w:szCs w:val="24"/>
            <w:u w:val="single"/>
          </w:rPr>
          <w:t>13.24</w:t>
        </w:r>
      </w:hyperlink>
      <w:r>
        <w:rPr>
          <w:rFonts w:ascii="Times New Roman" w:hAnsi="Times New Roman" w:cs="Times New Roman"/>
          <w:sz w:val="24"/>
          <w:szCs w:val="24"/>
        </w:rPr>
        <w:t xml:space="preserve">, </w:t>
      </w:r>
      <w:hyperlink r:id="rId6512" w:history="1">
        <w:r>
          <w:rPr>
            <w:rFonts w:ascii="Times New Roman" w:hAnsi="Times New Roman" w:cs="Times New Roman"/>
            <w:sz w:val="24"/>
            <w:szCs w:val="24"/>
            <w:u w:val="single"/>
          </w:rPr>
          <w:t>14.26</w:t>
        </w:r>
      </w:hyperlink>
      <w:r>
        <w:rPr>
          <w:rFonts w:ascii="Times New Roman" w:hAnsi="Times New Roman" w:cs="Times New Roman"/>
          <w:sz w:val="24"/>
          <w:szCs w:val="24"/>
        </w:rPr>
        <w:t xml:space="preserve">, </w:t>
      </w:r>
      <w:hyperlink r:id="rId651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14.53, частями </w:t>
      </w:r>
      <w:hyperlink r:id="rId651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651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6516"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18.8, частями </w:t>
      </w:r>
      <w:hyperlink r:id="rId651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51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20.1, </w:t>
      </w:r>
      <w:hyperlink r:id="rId6519" w:history="1">
        <w:r>
          <w:rPr>
            <w:rFonts w:ascii="Times New Roman" w:hAnsi="Times New Roman" w:cs="Times New Roman"/>
            <w:sz w:val="24"/>
            <w:szCs w:val="24"/>
            <w:u w:val="single"/>
          </w:rPr>
          <w:t>статьей 20.17</w:t>
        </w:r>
      </w:hyperlink>
      <w:r>
        <w:rPr>
          <w:rFonts w:ascii="Times New Roman" w:hAnsi="Times New Roman" w:cs="Times New Roman"/>
          <w:sz w:val="24"/>
          <w:szCs w:val="24"/>
        </w:rPr>
        <w:t>, частя</w:t>
      </w:r>
      <w:r>
        <w:rPr>
          <w:rFonts w:ascii="Times New Roman" w:hAnsi="Times New Roman" w:cs="Times New Roman"/>
          <w:sz w:val="24"/>
          <w:szCs w:val="24"/>
        </w:rPr>
        <w:t xml:space="preserve">ми </w:t>
      </w:r>
      <w:hyperlink r:id="rId652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52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20.20, </w:t>
      </w:r>
      <w:hyperlink r:id="rId6522" w:history="1">
        <w:r>
          <w:rPr>
            <w:rFonts w:ascii="Times New Roman" w:hAnsi="Times New Roman" w:cs="Times New Roman"/>
            <w:sz w:val="24"/>
            <w:szCs w:val="24"/>
            <w:u w:val="single"/>
          </w:rPr>
          <w:t>статьей 20.21</w:t>
        </w:r>
      </w:hyperlink>
      <w:r>
        <w:rPr>
          <w:rFonts w:ascii="Times New Roman" w:hAnsi="Times New Roman" w:cs="Times New Roman"/>
          <w:sz w:val="24"/>
          <w:szCs w:val="24"/>
        </w:rPr>
        <w:t xml:space="preserve">, </w:t>
      </w:r>
      <w:hyperlink r:id="rId652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20.23 настоящего Кодекса; (в ред. Федеральных законов </w:t>
      </w:r>
      <w:hyperlink r:id="rId6524" w:history="1">
        <w:r>
          <w:rPr>
            <w:rFonts w:ascii="Times New Roman" w:hAnsi="Times New Roman" w:cs="Times New Roman"/>
            <w:sz w:val="24"/>
            <w:szCs w:val="24"/>
            <w:u w:val="single"/>
          </w:rPr>
          <w:t>от 04.07.2003 N 103-ФЗ</w:t>
        </w:r>
      </w:hyperlink>
      <w:r>
        <w:rPr>
          <w:rFonts w:ascii="Times New Roman" w:hAnsi="Times New Roman" w:cs="Times New Roman"/>
          <w:sz w:val="24"/>
          <w:szCs w:val="24"/>
        </w:rPr>
        <w:t xml:space="preserve">, </w:t>
      </w:r>
      <w:hyperlink r:id="rId6525" w:history="1">
        <w:r>
          <w:rPr>
            <w:rFonts w:ascii="Times New Roman" w:hAnsi="Times New Roman" w:cs="Times New Roman"/>
            <w:sz w:val="24"/>
            <w:szCs w:val="24"/>
            <w:u w:val="single"/>
          </w:rPr>
          <w:t>от 08.12.2003 N 161-ФЗ</w:t>
        </w:r>
      </w:hyperlink>
      <w:r>
        <w:rPr>
          <w:rFonts w:ascii="Times New Roman" w:hAnsi="Times New Roman" w:cs="Times New Roman"/>
          <w:sz w:val="24"/>
          <w:szCs w:val="24"/>
        </w:rPr>
        <w:t xml:space="preserve">, </w:t>
      </w:r>
      <w:hyperlink r:id="rId6526" w:history="1">
        <w:r>
          <w:rPr>
            <w:rFonts w:ascii="Times New Roman" w:hAnsi="Times New Roman" w:cs="Times New Roman"/>
            <w:sz w:val="24"/>
            <w:szCs w:val="24"/>
            <w:u w:val="single"/>
          </w:rPr>
          <w:t>от 18.07.2006 N 121-ФЗ</w:t>
        </w:r>
      </w:hyperlink>
      <w:r>
        <w:rPr>
          <w:rFonts w:ascii="Times New Roman" w:hAnsi="Times New Roman" w:cs="Times New Roman"/>
          <w:sz w:val="24"/>
          <w:szCs w:val="24"/>
        </w:rPr>
        <w:t xml:space="preserve">, </w:t>
      </w:r>
      <w:hyperlink r:id="rId6527" w:history="1">
        <w:r>
          <w:rPr>
            <w:rFonts w:ascii="Times New Roman" w:hAnsi="Times New Roman" w:cs="Times New Roman"/>
            <w:sz w:val="24"/>
            <w:szCs w:val="24"/>
            <w:u w:val="single"/>
          </w:rPr>
          <w:t>от 28.12.2010 N 398-ФЗ</w:t>
        </w:r>
      </w:hyperlink>
      <w:r>
        <w:rPr>
          <w:rFonts w:ascii="Times New Roman" w:hAnsi="Times New Roman" w:cs="Times New Roman"/>
          <w:sz w:val="24"/>
          <w:szCs w:val="24"/>
        </w:rPr>
        <w:t xml:space="preserve">, </w:t>
      </w:r>
      <w:hyperlink r:id="rId6528"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 xml:space="preserve">, </w:t>
      </w:r>
      <w:hyperlink r:id="rId6529" w:history="1">
        <w:r>
          <w:rPr>
            <w:rFonts w:ascii="Times New Roman" w:hAnsi="Times New Roman" w:cs="Times New Roman"/>
            <w:sz w:val="24"/>
            <w:szCs w:val="24"/>
            <w:u w:val="single"/>
          </w:rPr>
          <w:t>от 01.03.2012 N 18-ФЗ</w:t>
        </w:r>
      </w:hyperlink>
      <w:r>
        <w:rPr>
          <w:rFonts w:ascii="Times New Roman" w:hAnsi="Times New Roman" w:cs="Times New Roman"/>
          <w:sz w:val="24"/>
          <w:szCs w:val="24"/>
        </w:rPr>
        <w:t xml:space="preserve">, </w:t>
      </w:r>
      <w:hyperlink r:id="rId6530"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 xml:space="preserve">, </w:t>
      </w:r>
      <w:hyperlink r:id="rId6531" w:history="1">
        <w:r>
          <w:rPr>
            <w:rFonts w:ascii="Times New Roman" w:hAnsi="Times New Roman" w:cs="Times New Roman"/>
            <w:sz w:val="24"/>
            <w:szCs w:val="24"/>
            <w:u w:val="single"/>
          </w:rPr>
          <w:t>от 2</w:t>
        </w:r>
        <w:r>
          <w:rPr>
            <w:rFonts w:ascii="Times New Roman" w:hAnsi="Times New Roman" w:cs="Times New Roman"/>
            <w:sz w:val="24"/>
            <w:szCs w:val="24"/>
            <w:u w:val="single"/>
          </w:rPr>
          <w:t>1.10.2013 N 274-ФЗ</w:t>
        </w:r>
      </w:hyperlink>
      <w:r>
        <w:rPr>
          <w:rFonts w:ascii="Times New Roman" w:hAnsi="Times New Roman" w:cs="Times New Roman"/>
          <w:sz w:val="24"/>
          <w:szCs w:val="24"/>
        </w:rPr>
        <w:t xml:space="preserve">, </w:t>
      </w:r>
      <w:hyperlink r:id="rId6532"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 xml:space="preserve">, </w:t>
      </w:r>
      <w:hyperlink r:id="rId6533" w:history="1">
        <w:r>
          <w:rPr>
            <w:rFonts w:ascii="Times New Roman" w:hAnsi="Times New Roman" w:cs="Times New Roman"/>
            <w:sz w:val="24"/>
            <w:szCs w:val="24"/>
            <w:u w:val="single"/>
          </w:rPr>
          <w:t>от 21.07.2014 N 227-ФЗ</w:t>
        </w:r>
      </w:hyperlink>
      <w:r>
        <w:rPr>
          <w:rFonts w:ascii="Times New Roman" w:hAnsi="Times New Roman" w:cs="Times New Roman"/>
          <w:sz w:val="24"/>
          <w:szCs w:val="24"/>
        </w:rPr>
        <w:t xml:space="preserve">, </w:t>
      </w:r>
      <w:hyperlink r:id="rId6534"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6535" w:history="1">
        <w:r>
          <w:rPr>
            <w:rFonts w:ascii="Times New Roman" w:hAnsi="Times New Roman" w:cs="Times New Roman"/>
            <w:sz w:val="24"/>
            <w:szCs w:val="24"/>
            <w:u w:val="single"/>
          </w:rPr>
          <w:t>от 28.12.2016 N 490-ФЗ</w:t>
        </w:r>
      </w:hyperlink>
      <w:r>
        <w:rPr>
          <w:rFonts w:ascii="Times New Roman" w:hAnsi="Times New Roman" w:cs="Times New Roman"/>
          <w:sz w:val="24"/>
          <w:szCs w:val="24"/>
        </w:rPr>
        <w:t xml:space="preserve">, </w:t>
      </w:r>
      <w:hyperlink r:id="rId6536" w:history="1">
        <w:r>
          <w:rPr>
            <w:rFonts w:ascii="Times New Roman" w:hAnsi="Times New Roman" w:cs="Times New Roman"/>
            <w:sz w:val="24"/>
            <w:szCs w:val="24"/>
            <w:u w:val="single"/>
          </w:rPr>
          <w:t>от 29.12.2017 N 464-ФЗ</w:t>
        </w:r>
      </w:hyperlink>
      <w:r>
        <w:rPr>
          <w:rFonts w:ascii="Times New Roman" w:hAnsi="Times New Roman" w:cs="Times New Roman"/>
          <w:sz w:val="24"/>
          <w:szCs w:val="24"/>
        </w:rPr>
        <w:t xml:space="preserve">, </w:t>
      </w:r>
      <w:hyperlink r:id="rId6537" w:history="1">
        <w:r>
          <w:rPr>
            <w:rFonts w:ascii="Times New Roman" w:hAnsi="Times New Roman" w:cs="Times New Roman"/>
            <w:sz w:val="24"/>
            <w:szCs w:val="24"/>
            <w:u w:val="single"/>
          </w:rPr>
          <w:t>от 18.03.2019 N 28-ФЗ</w:t>
        </w:r>
      </w:hyperlink>
      <w:r>
        <w:rPr>
          <w:rFonts w:ascii="Times New Roman" w:hAnsi="Times New Roman" w:cs="Times New Roman"/>
          <w:sz w:val="24"/>
          <w:szCs w:val="24"/>
        </w:rPr>
        <w:t>)</w:t>
      </w:r>
    </w:p>
    <w:p w14:paraId="463E4F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начальники дежурных смен дежурных частей </w:t>
      </w:r>
      <w:r>
        <w:rPr>
          <w:rFonts w:ascii="Times New Roman" w:hAnsi="Times New Roman" w:cs="Times New Roman"/>
          <w:sz w:val="24"/>
          <w:szCs w:val="24"/>
        </w:rPr>
        <w:t xml:space="preserve">линейных отделов (управлений) полиции на транспорте, начальники линейных отделений (пунктов) полиции - об административных правонарушениях, предусмотренных </w:t>
      </w:r>
      <w:hyperlink r:id="rId6538" w:history="1">
        <w:r>
          <w:rPr>
            <w:rFonts w:ascii="Times New Roman" w:hAnsi="Times New Roman" w:cs="Times New Roman"/>
            <w:sz w:val="24"/>
            <w:szCs w:val="24"/>
            <w:u w:val="single"/>
          </w:rPr>
          <w:t>статьей 6.24</w:t>
        </w:r>
      </w:hyperlink>
      <w:r>
        <w:rPr>
          <w:rFonts w:ascii="Times New Roman" w:hAnsi="Times New Roman" w:cs="Times New Roman"/>
          <w:sz w:val="24"/>
          <w:szCs w:val="24"/>
        </w:rPr>
        <w:t xml:space="preserve"> (</w:t>
      </w:r>
      <w:r>
        <w:rPr>
          <w:rFonts w:ascii="Times New Roman" w:hAnsi="Times New Roman" w:cs="Times New Roman"/>
          <w:sz w:val="24"/>
          <w:szCs w:val="24"/>
        </w:rPr>
        <w:t xml:space="preserve">в части административных правонарушений, совершенных в общественных местах), частями </w:t>
      </w:r>
      <w:hyperlink r:id="rId653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6540"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6541"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6542"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11.1, статьями </w:t>
      </w:r>
      <w:hyperlink r:id="rId6543" w:history="1">
        <w:r>
          <w:rPr>
            <w:rFonts w:ascii="Times New Roman" w:hAnsi="Times New Roman" w:cs="Times New Roman"/>
            <w:sz w:val="24"/>
            <w:szCs w:val="24"/>
            <w:u w:val="single"/>
          </w:rPr>
          <w:t>11.9</w:t>
        </w:r>
      </w:hyperlink>
      <w:r>
        <w:rPr>
          <w:rFonts w:ascii="Times New Roman" w:hAnsi="Times New Roman" w:cs="Times New Roman"/>
          <w:sz w:val="24"/>
          <w:szCs w:val="24"/>
        </w:rPr>
        <w:t xml:space="preserve">, </w:t>
      </w:r>
      <w:hyperlink r:id="rId6544" w:history="1">
        <w:r>
          <w:rPr>
            <w:rFonts w:ascii="Times New Roman" w:hAnsi="Times New Roman" w:cs="Times New Roman"/>
            <w:sz w:val="24"/>
            <w:szCs w:val="24"/>
            <w:u w:val="single"/>
          </w:rPr>
          <w:t>11.14</w:t>
        </w:r>
      </w:hyperlink>
      <w:r>
        <w:rPr>
          <w:rFonts w:ascii="Times New Roman" w:hAnsi="Times New Roman" w:cs="Times New Roman"/>
          <w:sz w:val="24"/>
          <w:szCs w:val="24"/>
        </w:rPr>
        <w:t xml:space="preserve">, </w:t>
      </w:r>
      <w:hyperlink r:id="rId6545" w:history="1">
        <w:r>
          <w:rPr>
            <w:rFonts w:ascii="Times New Roman" w:hAnsi="Times New Roman" w:cs="Times New Roman"/>
            <w:sz w:val="24"/>
            <w:szCs w:val="24"/>
            <w:u w:val="single"/>
          </w:rPr>
          <w:t>11.15</w:t>
        </w:r>
      </w:hyperlink>
      <w:r>
        <w:rPr>
          <w:rFonts w:ascii="Times New Roman" w:hAnsi="Times New Roman" w:cs="Times New Roman"/>
          <w:sz w:val="24"/>
          <w:szCs w:val="24"/>
        </w:rPr>
        <w:t xml:space="preserve">, </w:t>
      </w:r>
      <w:hyperlink r:id="rId654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11.15.1 (в части неисполнения гражданами требований по соблюдению транспортной безопасности), частями </w:t>
      </w:r>
      <w:hyperlink r:id="rId654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54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11.17, </w:t>
      </w:r>
      <w:hyperlink r:id="rId6549" w:history="1">
        <w:r>
          <w:rPr>
            <w:rFonts w:ascii="Times New Roman" w:hAnsi="Times New Roman" w:cs="Times New Roman"/>
            <w:sz w:val="24"/>
            <w:szCs w:val="24"/>
            <w:u w:val="single"/>
          </w:rPr>
          <w:t>статьей 13.24</w:t>
        </w:r>
      </w:hyperlink>
      <w:r>
        <w:rPr>
          <w:rFonts w:ascii="Times New Roman" w:hAnsi="Times New Roman" w:cs="Times New Roman"/>
          <w:sz w:val="24"/>
          <w:szCs w:val="24"/>
        </w:rPr>
        <w:t xml:space="preserve">, </w:t>
      </w:r>
      <w:hyperlink r:id="rId655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14.53, частями </w:t>
      </w:r>
      <w:hyperlink r:id="rId655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55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20.1, </w:t>
      </w:r>
      <w:hyperlink r:id="rId655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20.20, </w:t>
      </w:r>
      <w:hyperlink r:id="rId6554" w:history="1">
        <w:r>
          <w:rPr>
            <w:rFonts w:ascii="Times New Roman" w:hAnsi="Times New Roman" w:cs="Times New Roman"/>
            <w:sz w:val="24"/>
            <w:szCs w:val="24"/>
            <w:u w:val="single"/>
          </w:rPr>
          <w:t>статьей 20.21</w:t>
        </w:r>
      </w:hyperlink>
      <w:r>
        <w:rPr>
          <w:rFonts w:ascii="Times New Roman" w:hAnsi="Times New Roman" w:cs="Times New Roman"/>
          <w:sz w:val="24"/>
          <w:szCs w:val="24"/>
        </w:rPr>
        <w:t xml:space="preserve"> настоящего Кодекса; (в ред. Федеральных законов </w:t>
      </w:r>
      <w:hyperlink r:id="rId6555"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 xml:space="preserve">, </w:t>
      </w:r>
      <w:hyperlink r:id="rId6556" w:history="1">
        <w:r>
          <w:rPr>
            <w:rFonts w:ascii="Times New Roman" w:hAnsi="Times New Roman" w:cs="Times New Roman"/>
            <w:sz w:val="24"/>
            <w:szCs w:val="24"/>
            <w:u w:val="single"/>
          </w:rPr>
          <w:t>от 01.03.2012 N 18-ФЗ</w:t>
        </w:r>
      </w:hyperlink>
      <w:r>
        <w:rPr>
          <w:rFonts w:ascii="Times New Roman" w:hAnsi="Times New Roman" w:cs="Times New Roman"/>
          <w:sz w:val="24"/>
          <w:szCs w:val="24"/>
        </w:rPr>
        <w:t xml:space="preserve">, </w:t>
      </w:r>
      <w:hyperlink r:id="rId6557" w:history="1">
        <w:r>
          <w:rPr>
            <w:rFonts w:ascii="Times New Roman" w:hAnsi="Times New Roman" w:cs="Times New Roman"/>
            <w:sz w:val="24"/>
            <w:szCs w:val="24"/>
            <w:u w:val="single"/>
          </w:rPr>
          <w:t>от 21.10.2013 N 274-ФЗ</w:t>
        </w:r>
      </w:hyperlink>
      <w:r>
        <w:rPr>
          <w:rFonts w:ascii="Times New Roman" w:hAnsi="Times New Roman" w:cs="Times New Roman"/>
          <w:sz w:val="24"/>
          <w:szCs w:val="24"/>
        </w:rPr>
        <w:t xml:space="preserve">, </w:t>
      </w:r>
      <w:hyperlink r:id="rId6558"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 xml:space="preserve">, </w:t>
      </w:r>
      <w:hyperlink r:id="rId6559" w:history="1">
        <w:r>
          <w:rPr>
            <w:rFonts w:ascii="Times New Roman" w:hAnsi="Times New Roman" w:cs="Times New Roman"/>
            <w:sz w:val="24"/>
            <w:szCs w:val="24"/>
            <w:u w:val="single"/>
          </w:rPr>
          <w:t>от 14.12.2015 N 378-Ф</w:t>
        </w:r>
        <w:r>
          <w:rPr>
            <w:rFonts w:ascii="Times New Roman" w:hAnsi="Times New Roman" w:cs="Times New Roman"/>
            <w:sz w:val="24"/>
            <w:szCs w:val="24"/>
            <w:u w:val="single"/>
          </w:rPr>
          <w:t>З</w:t>
        </w:r>
      </w:hyperlink>
      <w:r>
        <w:rPr>
          <w:rFonts w:ascii="Times New Roman" w:hAnsi="Times New Roman" w:cs="Times New Roman"/>
          <w:sz w:val="24"/>
          <w:szCs w:val="24"/>
        </w:rPr>
        <w:t xml:space="preserve">, </w:t>
      </w:r>
      <w:hyperlink r:id="rId6560" w:history="1">
        <w:r>
          <w:rPr>
            <w:rFonts w:ascii="Times New Roman" w:hAnsi="Times New Roman" w:cs="Times New Roman"/>
            <w:sz w:val="24"/>
            <w:szCs w:val="24"/>
            <w:u w:val="single"/>
          </w:rPr>
          <w:t>от 29.12.2017 N 464-ФЗ</w:t>
        </w:r>
      </w:hyperlink>
      <w:r>
        <w:rPr>
          <w:rFonts w:ascii="Times New Roman" w:hAnsi="Times New Roman" w:cs="Times New Roman"/>
          <w:sz w:val="24"/>
          <w:szCs w:val="24"/>
        </w:rPr>
        <w:t xml:space="preserve">, </w:t>
      </w:r>
      <w:hyperlink r:id="rId6561" w:history="1">
        <w:r>
          <w:rPr>
            <w:rFonts w:ascii="Times New Roman" w:hAnsi="Times New Roman" w:cs="Times New Roman"/>
            <w:sz w:val="24"/>
            <w:szCs w:val="24"/>
            <w:u w:val="single"/>
          </w:rPr>
          <w:t>от 18.03.2019 N 28-ФЗ</w:t>
        </w:r>
      </w:hyperlink>
      <w:r>
        <w:rPr>
          <w:rFonts w:ascii="Times New Roman" w:hAnsi="Times New Roman" w:cs="Times New Roman"/>
          <w:sz w:val="24"/>
          <w:szCs w:val="24"/>
        </w:rPr>
        <w:t>)</w:t>
      </w:r>
    </w:p>
    <w:p w14:paraId="5F88EC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начальники дежурных смен дежурных ч</w:t>
      </w:r>
      <w:r>
        <w:rPr>
          <w:rFonts w:ascii="Times New Roman" w:hAnsi="Times New Roman" w:cs="Times New Roman"/>
          <w:sz w:val="24"/>
          <w:szCs w:val="24"/>
        </w:rPr>
        <w:t xml:space="preserve">астей линейных отделов (управлений) полиции на транспорте, начальники линейных отделений (пунктов) полиции и другие сотрудники полиции, на которых возложен надзор за соблюдением соответствующих правил, - об административных правонарушениях, совершенных на </w:t>
      </w:r>
      <w:r>
        <w:rPr>
          <w:rFonts w:ascii="Times New Roman" w:hAnsi="Times New Roman" w:cs="Times New Roman"/>
          <w:sz w:val="24"/>
          <w:szCs w:val="24"/>
        </w:rPr>
        <w:t xml:space="preserve">железнодорожном транспорте и предусмотренных </w:t>
      </w:r>
      <w:hyperlink r:id="rId6562" w:history="1">
        <w:r>
          <w:rPr>
            <w:rFonts w:ascii="Times New Roman" w:hAnsi="Times New Roman" w:cs="Times New Roman"/>
            <w:sz w:val="24"/>
            <w:szCs w:val="24"/>
            <w:u w:val="single"/>
          </w:rPr>
          <w:t>статьей 6.24</w:t>
        </w:r>
      </w:hyperlink>
      <w:r>
        <w:rPr>
          <w:rFonts w:ascii="Times New Roman" w:hAnsi="Times New Roman" w:cs="Times New Roman"/>
          <w:sz w:val="24"/>
          <w:szCs w:val="24"/>
        </w:rPr>
        <w:t xml:space="preserve"> (за совершение нарушений на железнодорожном транспорте), частями </w:t>
      </w:r>
      <w:hyperlink r:id="rId656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6564"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6565"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6566"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11.1, статьями </w:t>
      </w:r>
      <w:hyperlink r:id="rId6567" w:history="1">
        <w:r>
          <w:rPr>
            <w:rFonts w:ascii="Times New Roman" w:hAnsi="Times New Roman" w:cs="Times New Roman"/>
            <w:sz w:val="24"/>
            <w:szCs w:val="24"/>
            <w:u w:val="single"/>
          </w:rPr>
          <w:t>11.14</w:t>
        </w:r>
      </w:hyperlink>
      <w:r>
        <w:rPr>
          <w:rFonts w:ascii="Times New Roman" w:hAnsi="Times New Roman" w:cs="Times New Roman"/>
          <w:sz w:val="24"/>
          <w:szCs w:val="24"/>
        </w:rPr>
        <w:t xml:space="preserve">, </w:t>
      </w:r>
      <w:hyperlink r:id="rId6568" w:history="1">
        <w:r>
          <w:rPr>
            <w:rFonts w:ascii="Times New Roman" w:hAnsi="Times New Roman" w:cs="Times New Roman"/>
            <w:sz w:val="24"/>
            <w:szCs w:val="24"/>
            <w:u w:val="single"/>
          </w:rPr>
          <w:t>11.15</w:t>
        </w:r>
      </w:hyperlink>
      <w:r>
        <w:rPr>
          <w:rFonts w:ascii="Times New Roman" w:hAnsi="Times New Roman" w:cs="Times New Roman"/>
          <w:sz w:val="24"/>
          <w:szCs w:val="24"/>
        </w:rPr>
        <w:t xml:space="preserve">, частями </w:t>
      </w:r>
      <w:hyperlink r:id="rId656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57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11.17 (за совершение нарушений на железнодорожном транспорте), </w:t>
      </w:r>
      <w:hyperlink r:id="rId657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14.53 (за совершение нарушений на же</w:t>
      </w:r>
      <w:r>
        <w:rPr>
          <w:rFonts w:ascii="Times New Roman" w:hAnsi="Times New Roman" w:cs="Times New Roman"/>
          <w:sz w:val="24"/>
          <w:szCs w:val="24"/>
        </w:rPr>
        <w:t xml:space="preserve">лезнодорожном транспорте) настоящего Кодекса; (в ред. Федеральных законов </w:t>
      </w:r>
      <w:hyperlink r:id="rId6572"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 xml:space="preserve">, </w:t>
      </w:r>
      <w:hyperlink r:id="rId6573" w:history="1">
        <w:r>
          <w:rPr>
            <w:rFonts w:ascii="Times New Roman" w:hAnsi="Times New Roman" w:cs="Times New Roman"/>
            <w:sz w:val="24"/>
            <w:szCs w:val="24"/>
            <w:u w:val="single"/>
          </w:rPr>
          <w:t>от 21.10.2013 N 274-ФЗ</w:t>
        </w:r>
      </w:hyperlink>
      <w:r>
        <w:rPr>
          <w:rFonts w:ascii="Times New Roman" w:hAnsi="Times New Roman" w:cs="Times New Roman"/>
          <w:sz w:val="24"/>
          <w:szCs w:val="24"/>
        </w:rPr>
        <w:t>)</w:t>
      </w:r>
    </w:p>
    <w:p w14:paraId="22F33E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начальник государственной инспекции безопасности дорожного движения, его заместитель, начальник центра автоматизированной фиксации административных правонарушений в области дорожного движения государственной инспекции безоп</w:t>
      </w:r>
      <w:r>
        <w:rPr>
          <w:rFonts w:ascii="Times New Roman" w:hAnsi="Times New Roman" w:cs="Times New Roman"/>
          <w:sz w:val="24"/>
          <w:szCs w:val="24"/>
        </w:rPr>
        <w:t xml:space="preserve">асности дорожного движения, его заместитель, командир полка (батальона, роты) дорожно-патрульной службы, его заместитель - об административных правонарушениях, предусмотренных статьями </w:t>
      </w:r>
      <w:hyperlink r:id="rId6574" w:history="1">
        <w:r>
          <w:rPr>
            <w:rFonts w:ascii="Times New Roman" w:hAnsi="Times New Roman" w:cs="Times New Roman"/>
            <w:sz w:val="24"/>
            <w:szCs w:val="24"/>
            <w:u w:val="single"/>
          </w:rPr>
          <w:t>8.22</w:t>
        </w:r>
      </w:hyperlink>
      <w:r>
        <w:rPr>
          <w:rFonts w:ascii="Times New Roman" w:hAnsi="Times New Roman" w:cs="Times New Roman"/>
          <w:sz w:val="24"/>
          <w:szCs w:val="24"/>
        </w:rPr>
        <w:t xml:space="preserve">, </w:t>
      </w:r>
      <w:hyperlink r:id="rId6575" w:history="1">
        <w:r>
          <w:rPr>
            <w:rFonts w:ascii="Times New Roman" w:hAnsi="Times New Roman" w:cs="Times New Roman"/>
            <w:sz w:val="24"/>
            <w:szCs w:val="24"/>
            <w:u w:val="single"/>
          </w:rPr>
          <w:t>8.23</w:t>
        </w:r>
      </w:hyperlink>
      <w:r>
        <w:rPr>
          <w:rFonts w:ascii="Times New Roman" w:hAnsi="Times New Roman" w:cs="Times New Roman"/>
          <w:sz w:val="24"/>
          <w:szCs w:val="24"/>
        </w:rPr>
        <w:t xml:space="preserve">, </w:t>
      </w:r>
      <w:hyperlink r:id="rId6576" w:history="1">
        <w:r>
          <w:rPr>
            <w:rFonts w:ascii="Times New Roman" w:hAnsi="Times New Roman" w:cs="Times New Roman"/>
            <w:sz w:val="24"/>
            <w:szCs w:val="24"/>
            <w:u w:val="single"/>
          </w:rPr>
          <w:t>11.23</w:t>
        </w:r>
      </w:hyperlink>
      <w:r>
        <w:rPr>
          <w:rFonts w:ascii="Times New Roman" w:hAnsi="Times New Roman" w:cs="Times New Roman"/>
          <w:sz w:val="24"/>
          <w:szCs w:val="24"/>
        </w:rPr>
        <w:t xml:space="preserve">, </w:t>
      </w:r>
      <w:hyperlink r:id="rId6577" w:history="1">
        <w:r>
          <w:rPr>
            <w:rFonts w:ascii="Times New Roman" w:hAnsi="Times New Roman" w:cs="Times New Roman"/>
            <w:sz w:val="24"/>
            <w:szCs w:val="24"/>
            <w:u w:val="single"/>
          </w:rPr>
          <w:t>12.1</w:t>
        </w:r>
      </w:hyperlink>
      <w:r>
        <w:rPr>
          <w:rFonts w:ascii="Times New Roman" w:hAnsi="Times New Roman" w:cs="Times New Roman"/>
          <w:sz w:val="24"/>
          <w:szCs w:val="24"/>
        </w:rPr>
        <w:t xml:space="preserve">, частями </w:t>
      </w:r>
      <w:hyperlink r:id="rId657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6579"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12.2, частями </w:t>
      </w:r>
      <w:hyperlink r:id="rId658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658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658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12.3,</w:t>
      </w:r>
      <w:r>
        <w:rPr>
          <w:rFonts w:ascii="Times New Roman" w:hAnsi="Times New Roman" w:cs="Times New Roman"/>
          <w:sz w:val="24"/>
          <w:szCs w:val="24"/>
        </w:rPr>
        <w:t xml:space="preserve"> </w:t>
      </w:r>
      <w:hyperlink r:id="rId6583"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12.4 (за исключением случаев незаконного нанесения цветографической схемы легкового такси), частями </w:t>
      </w:r>
      <w:hyperlink r:id="rId658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1.1, </w:t>
      </w:r>
      <w:hyperlink r:id="rId658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6586" w:history="1">
        <w:r>
          <w:rPr>
            <w:rFonts w:ascii="Times New Roman" w:hAnsi="Times New Roman" w:cs="Times New Roman"/>
            <w:sz w:val="24"/>
            <w:szCs w:val="24"/>
            <w:u w:val="single"/>
          </w:rPr>
          <w:t>3.1</w:t>
        </w:r>
      </w:hyperlink>
      <w:r>
        <w:rPr>
          <w:rFonts w:ascii="Times New Roman" w:hAnsi="Times New Roman" w:cs="Times New Roman"/>
          <w:sz w:val="24"/>
          <w:szCs w:val="24"/>
        </w:rPr>
        <w:t xml:space="preserve"> статьи 12.5, </w:t>
      </w:r>
      <w:hyperlink r:id="rId6587" w:history="1">
        <w:r>
          <w:rPr>
            <w:rFonts w:ascii="Times New Roman" w:hAnsi="Times New Roman" w:cs="Times New Roman"/>
            <w:sz w:val="24"/>
            <w:szCs w:val="24"/>
            <w:u w:val="single"/>
          </w:rPr>
          <w:t>статьей 12.6</w:t>
        </w:r>
      </w:hyperlink>
      <w:r>
        <w:rPr>
          <w:rFonts w:ascii="Times New Roman" w:hAnsi="Times New Roman" w:cs="Times New Roman"/>
          <w:sz w:val="24"/>
          <w:szCs w:val="24"/>
        </w:rPr>
        <w:t xml:space="preserve">, частями </w:t>
      </w:r>
      <w:hyperlink r:id="rId658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589"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w:t>
      </w:r>
      <w:r>
        <w:rPr>
          <w:rFonts w:ascii="Times New Roman" w:hAnsi="Times New Roman" w:cs="Times New Roman"/>
          <w:sz w:val="24"/>
          <w:szCs w:val="24"/>
        </w:rPr>
        <w:t xml:space="preserve">тьи 12.7, частями </w:t>
      </w:r>
      <w:hyperlink r:id="rId659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 </w:t>
      </w:r>
      <w:hyperlink r:id="rId6591"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и </w:t>
      </w:r>
      <w:hyperlink r:id="rId6592" w:history="1">
        <w:r>
          <w:rPr>
            <w:rFonts w:ascii="Times New Roman" w:hAnsi="Times New Roman" w:cs="Times New Roman"/>
            <w:sz w:val="24"/>
            <w:szCs w:val="24"/>
            <w:u w:val="single"/>
          </w:rPr>
          <w:t>частью 7</w:t>
        </w:r>
      </w:hyperlink>
      <w:r>
        <w:rPr>
          <w:rFonts w:ascii="Times New Roman" w:hAnsi="Times New Roman" w:cs="Times New Roman"/>
          <w:sz w:val="24"/>
          <w:szCs w:val="24"/>
        </w:rPr>
        <w:t xml:space="preserve"> (в случае фиксации административного правонарушения работающими в автоматическом режиме специальными техническими средствами, имеющими функции фото- и киносъемки, видеозаписи) статьи 12.9, частями </w:t>
      </w:r>
      <w:hyperlink r:id="rId659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59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12.10, статьями </w:t>
      </w:r>
      <w:hyperlink r:id="rId6595" w:history="1">
        <w:r>
          <w:rPr>
            <w:rFonts w:ascii="Times New Roman" w:hAnsi="Times New Roman" w:cs="Times New Roman"/>
            <w:sz w:val="24"/>
            <w:szCs w:val="24"/>
            <w:u w:val="single"/>
          </w:rPr>
          <w:t>12.11</w:t>
        </w:r>
      </w:hyperlink>
      <w:r>
        <w:rPr>
          <w:rFonts w:ascii="Times New Roman" w:hAnsi="Times New Roman" w:cs="Times New Roman"/>
          <w:sz w:val="24"/>
          <w:szCs w:val="24"/>
        </w:rPr>
        <w:t xml:space="preserve"> - </w:t>
      </w:r>
      <w:hyperlink r:id="rId6596" w:history="1">
        <w:r>
          <w:rPr>
            <w:rFonts w:ascii="Times New Roman" w:hAnsi="Times New Roman" w:cs="Times New Roman"/>
            <w:sz w:val="24"/>
            <w:szCs w:val="24"/>
            <w:u w:val="single"/>
          </w:rPr>
          <w:t>12.14</w:t>
        </w:r>
      </w:hyperlink>
      <w:r>
        <w:rPr>
          <w:rFonts w:ascii="Times New Roman" w:hAnsi="Times New Roman" w:cs="Times New Roman"/>
          <w:sz w:val="24"/>
          <w:szCs w:val="24"/>
        </w:rPr>
        <w:t xml:space="preserve">, частями </w:t>
      </w:r>
      <w:hyperlink r:id="rId659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6598"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w:t>
      </w:r>
      <w:hyperlink r:id="rId6599"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(в случае фиксации административного правонарушения</w:t>
      </w:r>
      <w:r>
        <w:rPr>
          <w:rFonts w:ascii="Times New Roman" w:hAnsi="Times New Roman" w:cs="Times New Roman"/>
          <w:sz w:val="24"/>
          <w:szCs w:val="24"/>
        </w:rPr>
        <w:t xml:space="preserve"> работающими в автоматическом режиме специальными техническими средствами, имеющими функции фото- и киносъемки, видеозаписи, или средствами фото- и киносъемки, видеозаписи) статьи 12.15, частями </w:t>
      </w:r>
      <w:hyperlink r:id="rId660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660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6602" w:history="1">
        <w:r>
          <w:rPr>
            <w:rFonts w:ascii="Times New Roman" w:hAnsi="Times New Roman" w:cs="Times New Roman"/>
            <w:sz w:val="24"/>
            <w:szCs w:val="24"/>
            <w:u w:val="single"/>
          </w:rPr>
          <w:t>частью 3.1</w:t>
        </w:r>
      </w:hyperlink>
      <w:r>
        <w:rPr>
          <w:rFonts w:ascii="Times New Roman" w:hAnsi="Times New Roman" w:cs="Times New Roman"/>
          <w:sz w:val="24"/>
          <w:szCs w:val="24"/>
        </w:rPr>
        <w:t xml:space="preserve"> (в случае фиксации административного правона</w:t>
      </w:r>
      <w:r>
        <w:rPr>
          <w:rFonts w:ascii="Times New Roman" w:hAnsi="Times New Roman" w:cs="Times New Roman"/>
          <w:sz w:val="24"/>
          <w:szCs w:val="24"/>
        </w:rPr>
        <w:t xml:space="preserve">рушения работающими в автоматическом режиме специальными техническими средствами, имеющими функции фото- и киносъемки, видеозаписи, или средствами фото- и киносъемки, видеозаписи), </w:t>
      </w:r>
      <w:hyperlink r:id="rId6603"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w:t>
      </w:r>
      <w:hyperlink r:id="rId6604"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(за исключением случаев, когда эти полномочия переданы в соответствии с </w:t>
      </w:r>
      <w:hyperlink r:id="rId660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23.79 настоящего Кодекса), частями </w:t>
      </w:r>
      <w:hyperlink r:id="rId6606"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и </w:t>
      </w:r>
      <w:hyperlink r:id="rId6607"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12.16, </w:t>
      </w:r>
      <w:r>
        <w:rPr>
          <w:rFonts w:ascii="Times New Roman" w:hAnsi="Times New Roman" w:cs="Times New Roman"/>
          <w:sz w:val="24"/>
          <w:szCs w:val="24"/>
        </w:rPr>
        <w:t xml:space="preserve">статьями </w:t>
      </w:r>
      <w:hyperlink r:id="rId6608" w:history="1">
        <w:r>
          <w:rPr>
            <w:rFonts w:ascii="Times New Roman" w:hAnsi="Times New Roman" w:cs="Times New Roman"/>
            <w:sz w:val="24"/>
            <w:szCs w:val="24"/>
            <w:u w:val="single"/>
          </w:rPr>
          <w:t>12.17</w:t>
        </w:r>
      </w:hyperlink>
      <w:r>
        <w:rPr>
          <w:rFonts w:ascii="Times New Roman" w:hAnsi="Times New Roman" w:cs="Times New Roman"/>
          <w:sz w:val="24"/>
          <w:szCs w:val="24"/>
        </w:rPr>
        <w:t xml:space="preserve"> - </w:t>
      </w:r>
      <w:hyperlink r:id="rId6609" w:history="1">
        <w:r>
          <w:rPr>
            <w:rFonts w:ascii="Times New Roman" w:hAnsi="Times New Roman" w:cs="Times New Roman"/>
            <w:sz w:val="24"/>
            <w:szCs w:val="24"/>
            <w:u w:val="single"/>
          </w:rPr>
          <w:t>12.21.2</w:t>
        </w:r>
      </w:hyperlink>
      <w:r>
        <w:rPr>
          <w:rFonts w:ascii="Times New Roman" w:hAnsi="Times New Roman" w:cs="Times New Roman"/>
          <w:sz w:val="24"/>
          <w:szCs w:val="24"/>
        </w:rPr>
        <w:t xml:space="preserve">, </w:t>
      </w:r>
      <w:hyperlink r:id="rId6610" w:history="1">
        <w:r>
          <w:rPr>
            <w:rFonts w:ascii="Times New Roman" w:hAnsi="Times New Roman" w:cs="Times New Roman"/>
            <w:sz w:val="24"/>
            <w:szCs w:val="24"/>
            <w:u w:val="single"/>
          </w:rPr>
          <w:t>12.22</w:t>
        </w:r>
      </w:hyperlink>
      <w:r>
        <w:rPr>
          <w:rFonts w:ascii="Times New Roman" w:hAnsi="Times New Roman" w:cs="Times New Roman"/>
          <w:sz w:val="24"/>
          <w:szCs w:val="24"/>
        </w:rPr>
        <w:t xml:space="preserve">, </w:t>
      </w:r>
      <w:hyperlink r:id="rId6611" w:history="1">
        <w:r>
          <w:rPr>
            <w:rFonts w:ascii="Times New Roman" w:hAnsi="Times New Roman" w:cs="Times New Roman"/>
            <w:sz w:val="24"/>
            <w:szCs w:val="24"/>
            <w:u w:val="single"/>
          </w:rPr>
          <w:t>12.23</w:t>
        </w:r>
      </w:hyperlink>
      <w:r>
        <w:rPr>
          <w:rFonts w:ascii="Times New Roman" w:hAnsi="Times New Roman" w:cs="Times New Roman"/>
          <w:sz w:val="24"/>
          <w:szCs w:val="24"/>
        </w:rPr>
        <w:t xml:space="preserve">, частями </w:t>
      </w:r>
      <w:hyperlink r:id="rId661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61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12.25, </w:t>
      </w:r>
      <w:hyperlink r:id="rId661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12.27, статьями </w:t>
      </w:r>
      <w:hyperlink r:id="rId6615" w:history="1">
        <w:r>
          <w:rPr>
            <w:rFonts w:ascii="Times New Roman" w:hAnsi="Times New Roman" w:cs="Times New Roman"/>
            <w:sz w:val="24"/>
            <w:szCs w:val="24"/>
            <w:u w:val="single"/>
          </w:rPr>
          <w:t>12.28</w:t>
        </w:r>
      </w:hyperlink>
      <w:r>
        <w:rPr>
          <w:rFonts w:ascii="Times New Roman" w:hAnsi="Times New Roman" w:cs="Times New Roman"/>
          <w:sz w:val="24"/>
          <w:szCs w:val="24"/>
        </w:rPr>
        <w:t xml:space="preserve"> - </w:t>
      </w:r>
      <w:hyperlink r:id="rId6616" w:history="1">
        <w:r>
          <w:rPr>
            <w:rFonts w:ascii="Times New Roman" w:hAnsi="Times New Roman" w:cs="Times New Roman"/>
            <w:sz w:val="24"/>
            <w:szCs w:val="24"/>
            <w:u w:val="single"/>
          </w:rPr>
          <w:t>12.31</w:t>
        </w:r>
      </w:hyperlink>
      <w:r>
        <w:rPr>
          <w:rFonts w:ascii="Times New Roman" w:hAnsi="Times New Roman" w:cs="Times New Roman"/>
          <w:sz w:val="24"/>
          <w:szCs w:val="24"/>
        </w:rPr>
        <w:t xml:space="preserve">, </w:t>
      </w:r>
      <w:hyperlink r:id="rId6617" w:history="1">
        <w:r>
          <w:rPr>
            <w:rFonts w:ascii="Times New Roman" w:hAnsi="Times New Roman" w:cs="Times New Roman"/>
            <w:sz w:val="24"/>
            <w:szCs w:val="24"/>
            <w:u w:val="single"/>
          </w:rPr>
          <w:t>12.31.1</w:t>
        </w:r>
      </w:hyperlink>
      <w:r>
        <w:rPr>
          <w:rFonts w:ascii="Times New Roman" w:hAnsi="Times New Roman" w:cs="Times New Roman"/>
          <w:sz w:val="24"/>
          <w:szCs w:val="24"/>
        </w:rPr>
        <w:t xml:space="preserve"> (за исключением легковых такси), </w:t>
      </w:r>
      <w:hyperlink r:id="rId6618" w:history="1">
        <w:r>
          <w:rPr>
            <w:rFonts w:ascii="Times New Roman" w:hAnsi="Times New Roman" w:cs="Times New Roman"/>
            <w:sz w:val="24"/>
            <w:szCs w:val="24"/>
            <w:u w:val="single"/>
          </w:rPr>
          <w:t>12.32</w:t>
        </w:r>
      </w:hyperlink>
      <w:r>
        <w:rPr>
          <w:rFonts w:ascii="Times New Roman" w:hAnsi="Times New Roman" w:cs="Times New Roman"/>
          <w:sz w:val="24"/>
          <w:szCs w:val="24"/>
        </w:rPr>
        <w:t xml:space="preserve">, </w:t>
      </w:r>
      <w:hyperlink r:id="rId6619" w:history="1">
        <w:r>
          <w:rPr>
            <w:rFonts w:ascii="Times New Roman" w:hAnsi="Times New Roman" w:cs="Times New Roman"/>
            <w:sz w:val="24"/>
            <w:szCs w:val="24"/>
            <w:u w:val="single"/>
          </w:rPr>
          <w:t>12.33</w:t>
        </w:r>
      </w:hyperlink>
      <w:r>
        <w:rPr>
          <w:rFonts w:ascii="Times New Roman" w:hAnsi="Times New Roman" w:cs="Times New Roman"/>
          <w:sz w:val="24"/>
          <w:szCs w:val="24"/>
        </w:rPr>
        <w:t xml:space="preserve">, </w:t>
      </w:r>
      <w:hyperlink r:id="rId6620" w:history="1">
        <w:r>
          <w:rPr>
            <w:rFonts w:ascii="Times New Roman" w:hAnsi="Times New Roman" w:cs="Times New Roman"/>
            <w:sz w:val="24"/>
            <w:szCs w:val="24"/>
            <w:u w:val="single"/>
          </w:rPr>
          <w:t>12.36.1</w:t>
        </w:r>
      </w:hyperlink>
      <w:r>
        <w:rPr>
          <w:rFonts w:ascii="Times New Roman" w:hAnsi="Times New Roman" w:cs="Times New Roman"/>
          <w:sz w:val="24"/>
          <w:szCs w:val="24"/>
        </w:rPr>
        <w:t xml:space="preserve">, </w:t>
      </w:r>
      <w:hyperlink r:id="rId6621" w:history="1">
        <w:r>
          <w:rPr>
            <w:rFonts w:ascii="Times New Roman" w:hAnsi="Times New Roman" w:cs="Times New Roman"/>
            <w:sz w:val="24"/>
            <w:szCs w:val="24"/>
            <w:u w:val="single"/>
          </w:rPr>
          <w:t>12.37</w:t>
        </w:r>
      </w:hyperlink>
      <w:r>
        <w:rPr>
          <w:rFonts w:ascii="Times New Roman" w:hAnsi="Times New Roman" w:cs="Times New Roman"/>
          <w:sz w:val="24"/>
          <w:szCs w:val="24"/>
        </w:rPr>
        <w:t xml:space="preserve">, </w:t>
      </w:r>
      <w:hyperlink r:id="rId662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19.22 (в части регистрации автомототранспортных средств с рабочи</w:t>
      </w:r>
      <w:r>
        <w:rPr>
          <w:rFonts w:ascii="Times New Roman" w:hAnsi="Times New Roman" w:cs="Times New Roman"/>
          <w:sz w:val="24"/>
          <w:szCs w:val="24"/>
        </w:rPr>
        <w:t xml:space="preserve">м объемом двигателя более пятидесяти кубических сантиметров, имеющих максимальную конструктивную скорость более пятидесяти километров в час, и прицепов к ним, предназначенных для движения по автомобильным дорогам общего пользования) настоящего Кодекса; (в </w:t>
      </w:r>
      <w:r>
        <w:rPr>
          <w:rFonts w:ascii="Times New Roman" w:hAnsi="Times New Roman" w:cs="Times New Roman"/>
          <w:sz w:val="24"/>
          <w:szCs w:val="24"/>
        </w:rPr>
        <w:t xml:space="preserve">ред. Федеральных законов </w:t>
      </w:r>
      <w:hyperlink r:id="rId6623" w:history="1">
        <w:r>
          <w:rPr>
            <w:rFonts w:ascii="Times New Roman" w:hAnsi="Times New Roman" w:cs="Times New Roman"/>
            <w:sz w:val="24"/>
            <w:szCs w:val="24"/>
            <w:u w:val="single"/>
          </w:rPr>
          <w:t>от 25.04.2002 N 41-ФЗ</w:t>
        </w:r>
      </w:hyperlink>
      <w:r>
        <w:rPr>
          <w:rFonts w:ascii="Times New Roman" w:hAnsi="Times New Roman" w:cs="Times New Roman"/>
          <w:sz w:val="24"/>
          <w:szCs w:val="24"/>
        </w:rPr>
        <w:t xml:space="preserve">, </w:t>
      </w:r>
      <w:hyperlink r:id="rId6624" w:history="1">
        <w:r>
          <w:rPr>
            <w:rFonts w:ascii="Times New Roman" w:hAnsi="Times New Roman" w:cs="Times New Roman"/>
            <w:sz w:val="24"/>
            <w:szCs w:val="24"/>
            <w:u w:val="single"/>
          </w:rPr>
          <w:t>от 28.07.2004 N 93-ФЗ</w:t>
        </w:r>
      </w:hyperlink>
      <w:r>
        <w:rPr>
          <w:rFonts w:ascii="Times New Roman" w:hAnsi="Times New Roman" w:cs="Times New Roman"/>
          <w:sz w:val="24"/>
          <w:szCs w:val="24"/>
        </w:rPr>
        <w:t xml:space="preserve">, </w:t>
      </w:r>
      <w:hyperlink r:id="rId6625" w:history="1">
        <w:r>
          <w:rPr>
            <w:rFonts w:ascii="Times New Roman" w:hAnsi="Times New Roman" w:cs="Times New Roman"/>
            <w:sz w:val="24"/>
            <w:szCs w:val="24"/>
            <w:u w:val="single"/>
          </w:rPr>
          <w:t>от 21.03.2005 N 19-ФЗ</w:t>
        </w:r>
      </w:hyperlink>
      <w:r>
        <w:rPr>
          <w:rFonts w:ascii="Times New Roman" w:hAnsi="Times New Roman" w:cs="Times New Roman"/>
          <w:sz w:val="24"/>
          <w:szCs w:val="24"/>
        </w:rPr>
        <w:t xml:space="preserve">, </w:t>
      </w:r>
      <w:hyperlink r:id="rId6626" w:history="1">
        <w:r>
          <w:rPr>
            <w:rFonts w:ascii="Times New Roman" w:hAnsi="Times New Roman" w:cs="Times New Roman"/>
            <w:sz w:val="24"/>
            <w:szCs w:val="24"/>
            <w:u w:val="single"/>
          </w:rPr>
          <w:t>от 22.07.2005 N 120-ФЗ</w:t>
        </w:r>
      </w:hyperlink>
      <w:r>
        <w:rPr>
          <w:rFonts w:ascii="Times New Roman" w:hAnsi="Times New Roman" w:cs="Times New Roman"/>
          <w:sz w:val="24"/>
          <w:szCs w:val="24"/>
        </w:rPr>
        <w:t xml:space="preserve">, </w:t>
      </w:r>
      <w:hyperlink r:id="rId6627"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6628"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 xml:space="preserve">, </w:t>
      </w:r>
      <w:hyperlink r:id="rId6629"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 xml:space="preserve">, </w:t>
      </w:r>
      <w:hyperlink r:id="rId6630" w:history="1">
        <w:r>
          <w:rPr>
            <w:rFonts w:ascii="Times New Roman" w:hAnsi="Times New Roman" w:cs="Times New Roman"/>
            <w:sz w:val="24"/>
            <w:szCs w:val="24"/>
            <w:u w:val="single"/>
          </w:rPr>
          <w:t>от 11.07.2011 N 207-ФЗ</w:t>
        </w:r>
      </w:hyperlink>
      <w:r>
        <w:rPr>
          <w:rFonts w:ascii="Times New Roman" w:hAnsi="Times New Roman" w:cs="Times New Roman"/>
          <w:sz w:val="24"/>
          <w:szCs w:val="24"/>
        </w:rPr>
        <w:t xml:space="preserve">, </w:t>
      </w:r>
      <w:hyperlink r:id="rId6631" w:history="1">
        <w:r>
          <w:rPr>
            <w:rFonts w:ascii="Times New Roman" w:hAnsi="Times New Roman" w:cs="Times New Roman"/>
            <w:sz w:val="24"/>
            <w:szCs w:val="24"/>
            <w:u w:val="single"/>
          </w:rPr>
          <w:t>от 31.01.2012 N 2-ФЗ</w:t>
        </w:r>
      </w:hyperlink>
      <w:r>
        <w:rPr>
          <w:rFonts w:ascii="Times New Roman" w:hAnsi="Times New Roman" w:cs="Times New Roman"/>
          <w:sz w:val="24"/>
          <w:szCs w:val="24"/>
        </w:rPr>
        <w:t xml:space="preserve">, </w:t>
      </w:r>
      <w:hyperlink r:id="rId6632" w:history="1">
        <w:r>
          <w:rPr>
            <w:rFonts w:ascii="Times New Roman" w:hAnsi="Times New Roman" w:cs="Times New Roman"/>
            <w:sz w:val="24"/>
            <w:szCs w:val="24"/>
            <w:u w:val="single"/>
          </w:rPr>
          <w:t>от 10.07.2012 N 116-ФЗ</w:t>
        </w:r>
      </w:hyperlink>
      <w:r>
        <w:rPr>
          <w:rFonts w:ascii="Times New Roman" w:hAnsi="Times New Roman" w:cs="Times New Roman"/>
          <w:sz w:val="24"/>
          <w:szCs w:val="24"/>
        </w:rPr>
        <w:t xml:space="preserve">, </w:t>
      </w:r>
      <w:hyperlink r:id="rId6633" w:history="1">
        <w:r>
          <w:rPr>
            <w:rFonts w:ascii="Times New Roman" w:hAnsi="Times New Roman" w:cs="Times New Roman"/>
            <w:sz w:val="24"/>
            <w:szCs w:val="24"/>
            <w:u w:val="single"/>
          </w:rPr>
          <w:t>от 28.07.2012 N 131-ФЗ</w:t>
        </w:r>
      </w:hyperlink>
      <w:r>
        <w:rPr>
          <w:rFonts w:ascii="Times New Roman" w:hAnsi="Times New Roman" w:cs="Times New Roman"/>
          <w:sz w:val="24"/>
          <w:szCs w:val="24"/>
        </w:rPr>
        <w:t xml:space="preserve">, </w:t>
      </w:r>
      <w:hyperlink r:id="rId6634" w:history="1">
        <w:r>
          <w:rPr>
            <w:rFonts w:ascii="Times New Roman" w:hAnsi="Times New Roman" w:cs="Times New Roman"/>
            <w:sz w:val="24"/>
            <w:szCs w:val="24"/>
            <w:u w:val="single"/>
          </w:rPr>
          <w:t>от 25.12.20</w:t>
        </w:r>
        <w:r>
          <w:rPr>
            <w:rFonts w:ascii="Times New Roman" w:hAnsi="Times New Roman" w:cs="Times New Roman"/>
            <w:sz w:val="24"/>
            <w:szCs w:val="24"/>
            <w:u w:val="single"/>
          </w:rPr>
          <w:t>12 N 252-ФЗ</w:t>
        </w:r>
      </w:hyperlink>
      <w:r>
        <w:rPr>
          <w:rFonts w:ascii="Times New Roman" w:hAnsi="Times New Roman" w:cs="Times New Roman"/>
          <w:sz w:val="24"/>
          <w:szCs w:val="24"/>
        </w:rPr>
        <w:t xml:space="preserve">, </w:t>
      </w:r>
      <w:hyperlink r:id="rId6635" w:history="1">
        <w:r>
          <w:rPr>
            <w:rFonts w:ascii="Times New Roman" w:hAnsi="Times New Roman" w:cs="Times New Roman"/>
            <w:sz w:val="24"/>
            <w:szCs w:val="24"/>
            <w:u w:val="single"/>
          </w:rPr>
          <w:t>от 05.04.2013 N 43-ФЗ</w:t>
        </w:r>
      </w:hyperlink>
      <w:r>
        <w:rPr>
          <w:rFonts w:ascii="Times New Roman" w:hAnsi="Times New Roman" w:cs="Times New Roman"/>
          <w:sz w:val="24"/>
          <w:szCs w:val="24"/>
        </w:rPr>
        <w:t xml:space="preserve">, </w:t>
      </w:r>
      <w:hyperlink r:id="rId6636"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 xml:space="preserve">, </w:t>
      </w:r>
      <w:hyperlink r:id="rId663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6638" w:history="1">
        <w:r>
          <w:rPr>
            <w:rFonts w:ascii="Times New Roman" w:hAnsi="Times New Roman" w:cs="Times New Roman"/>
            <w:sz w:val="24"/>
            <w:szCs w:val="24"/>
            <w:u w:val="single"/>
          </w:rPr>
          <w:t>от 27.06.2018 N 154-ФЗ</w:t>
        </w:r>
      </w:hyperlink>
      <w:r>
        <w:rPr>
          <w:rFonts w:ascii="Times New Roman" w:hAnsi="Times New Roman" w:cs="Times New Roman"/>
          <w:sz w:val="24"/>
          <w:szCs w:val="24"/>
        </w:rPr>
        <w:t xml:space="preserve">, </w:t>
      </w:r>
      <w:hyperlink r:id="rId6639"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w:t>
      </w:r>
    </w:p>
    <w:p w14:paraId="68B3EC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сотрудники государственной инспекции безопасности дорожного движения, имеющие специальное звание, - об административных правонарушениях, предусмотренных </w:t>
      </w:r>
      <w:hyperlink r:id="rId664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12.1, </w:t>
      </w:r>
      <w:hyperlink r:id="rId664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12.2, частями </w:t>
      </w:r>
      <w:hyperlink r:id="rId664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664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6644"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12.3, частями </w:t>
      </w:r>
      <w:hyperlink r:id="rId664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1.1 и </w:t>
      </w:r>
      <w:hyperlink r:id="rId6646" w:history="1">
        <w:r>
          <w:rPr>
            <w:rFonts w:ascii="Times New Roman" w:hAnsi="Times New Roman" w:cs="Times New Roman"/>
            <w:sz w:val="24"/>
            <w:szCs w:val="24"/>
            <w:u w:val="single"/>
          </w:rPr>
          <w:t>3.1</w:t>
        </w:r>
      </w:hyperlink>
      <w:r>
        <w:rPr>
          <w:rFonts w:ascii="Times New Roman" w:hAnsi="Times New Roman" w:cs="Times New Roman"/>
          <w:sz w:val="24"/>
          <w:szCs w:val="24"/>
        </w:rPr>
        <w:t xml:space="preserve"> статьи 12.5, </w:t>
      </w:r>
      <w:hyperlink r:id="rId6647" w:history="1">
        <w:r>
          <w:rPr>
            <w:rFonts w:ascii="Times New Roman" w:hAnsi="Times New Roman" w:cs="Times New Roman"/>
            <w:sz w:val="24"/>
            <w:szCs w:val="24"/>
            <w:u w:val="single"/>
          </w:rPr>
          <w:t>статьей 12.6</w:t>
        </w:r>
      </w:hyperlink>
      <w:r>
        <w:rPr>
          <w:rFonts w:ascii="Times New Roman" w:hAnsi="Times New Roman" w:cs="Times New Roman"/>
          <w:sz w:val="24"/>
          <w:szCs w:val="24"/>
        </w:rPr>
        <w:t xml:space="preserve">, частями </w:t>
      </w:r>
      <w:hyperlink r:id="rId664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6649"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6650"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12.9, </w:t>
      </w:r>
      <w:hyperlink r:id="rId665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12.10, </w:t>
      </w:r>
      <w:hyperlink r:id="rId6652" w:history="1">
        <w:r>
          <w:rPr>
            <w:rFonts w:ascii="Times New Roman" w:hAnsi="Times New Roman" w:cs="Times New Roman"/>
            <w:sz w:val="24"/>
            <w:szCs w:val="24"/>
            <w:u w:val="single"/>
          </w:rPr>
          <w:t>статьей 12.11</w:t>
        </w:r>
      </w:hyperlink>
      <w:r>
        <w:rPr>
          <w:rFonts w:ascii="Times New Roman" w:hAnsi="Times New Roman" w:cs="Times New Roman"/>
          <w:sz w:val="24"/>
          <w:szCs w:val="24"/>
        </w:rPr>
        <w:t xml:space="preserve">, частями </w:t>
      </w:r>
      <w:hyperlink r:id="rId665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65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12.12, статьями </w:t>
      </w:r>
      <w:hyperlink r:id="rId6655" w:history="1">
        <w:r>
          <w:rPr>
            <w:rFonts w:ascii="Times New Roman" w:hAnsi="Times New Roman" w:cs="Times New Roman"/>
            <w:sz w:val="24"/>
            <w:szCs w:val="24"/>
            <w:u w:val="single"/>
          </w:rPr>
          <w:t>12</w:t>
        </w:r>
        <w:r>
          <w:rPr>
            <w:rFonts w:ascii="Times New Roman" w:hAnsi="Times New Roman" w:cs="Times New Roman"/>
            <w:sz w:val="24"/>
            <w:szCs w:val="24"/>
            <w:u w:val="single"/>
          </w:rPr>
          <w:t>.13</w:t>
        </w:r>
      </w:hyperlink>
      <w:r>
        <w:rPr>
          <w:rFonts w:ascii="Times New Roman" w:hAnsi="Times New Roman" w:cs="Times New Roman"/>
          <w:sz w:val="24"/>
          <w:szCs w:val="24"/>
        </w:rPr>
        <w:t xml:space="preserve">, </w:t>
      </w:r>
      <w:hyperlink r:id="rId6656" w:history="1">
        <w:r>
          <w:rPr>
            <w:rFonts w:ascii="Times New Roman" w:hAnsi="Times New Roman" w:cs="Times New Roman"/>
            <w:sz w:val="24"/>
            <w:szCs w:val="24"/>
            <w:u w:val="single"/>
          </w:rPr>
          <w:t>12.14</w:t>
        </w:r>
      </w:hyperlink>
      <w:r>
        <w:rPr>
          <w:rFonts w:ascii="Times New Roman" w:hAnsi="Times New Roman" w:cs="Times New Roman"/>
          <w:sz w:val="24"/>
          <w:szCs w:val="24"/>
        </w:rPr>
        <w:t xml:space="preserve">, частями </w:t>
      </w:r>
      <w:hyperlink r:id="rId665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665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12.15, частями </w:t>
      </w:r>
      <w:hyperlink r:id="rId665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666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6661"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w:t>
      </w:r>
      <w:hyperlink r:id="rId6662"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(за исключением случаев, когда эти полномочия переданы в соответствии с </w:t>
      </w:r>
      <w:hyperlink r:id="rId666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23.79 настоящего Кодекса), частями </w:t>
      </w:r>
      <w:hyperlink r:id="rId6664"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и </w:t>
      </w:r>
      <w:hyperlink r:id="rId6665"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12.16, частями </w:t>
      </w:r>
      <w:hyperlink r:id="rId666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6667" w:history="1">
        <w:r>
          <w:rPr>
            <w:rFonts w:ascii="Times New Roman" w:hAnsi="Times New Roman" w:cs="Times New Roman"/>
            <w:sz w:val="24"/>
            <w:szCs w:val="24"/>
            <w:u w:val="single"/>
          </w:rPr>
          <w:t>1.2</w:t>
        </w:r>
      </w:hyperlink>
      <w:r>
        <w:rPr>
          <w:rFonts w:ascii="Times New Roman" w:hAnsi="Times New Roman" w:cs="Times New Roman"/>
          <w:sz w:val="24"/>
          <w:szCs w:val="24"/>
        </w:rPr>
        <w:t xml:space="preserve"> статьи 12.17, статьями </w:t>
      </w:r>
      <w:hyperlink r:id="rId6668" w:history="1">
        <w:r>
          <w:rPr>
            <w:rFonts w:ascii="Times New Roman" w:hAnsi="Times New Roman" w:cs="Times New Roman"/>
            <w:sz w:val="24"/>
            <w:szCs w:val="24"/>
            <w:u w:val="single"/>
          </w:rPr>
          <w:t>12.18</w:t>
        </w:r>
      </w:hyperlink>
      <w:r>
        <w:rPr>
          <w:rFonts w:ascii="Times New Roman" w:hAnsi="Times New Roman" w:cs="Times New Roman"/>
          <w:sz w:val="24"/>
          <w:szCs w:val="24"/>
        </w:rPr>
        <w:t xml:space="preserve"> - </w:t>
      </w:r>
      <w:hyperlink r:id="rId6669" w:history="1">
        <w:r>
          <w:rPr>
            <w:rFonts w:ascii="Times New Roman" w:hAnsi="Times New Roman" w:cs="Times New Roman"/>
            <w:sz w:val="24"/>
            <w:szCs w:val="24"/>
            <w:u w:val="single"/>
          </w:rPr>
          <w:t>12.20</w:t>
        </w:r>
      </w:hyperlink>
      <w:r>
        <w:rPr>
          <w:rFonts w:ascii="Times New Roman" w:hAnsi="Times New Roman" w:cs="Times New Roman"/>
          <w:sz w:val="24"/>
          <w:szCs w:val="24"/>
        </w:rPr>
        <w:t xml:space="preserve">, </w:t>
      </w:r>
      <w:hyperlink r:id="rId6670" w:history="1">
        <w:r>
          <w:rPr>
            <w:rFonts w:ascii="Times New Roman" w:hAnsi="Times New Roman" w:cs="Times New Roman"/>
            <w:sz w:val="24"/>
            <w:szCs w:val="24"/>
            <w:u w:val="single"/>
          </w:rPr>
          <w:t>ча</w:t>
        </w:r>
        <w:r>
          <w:rPr>
            <w:rFonts w:ascii="Times New Roman" w:hAnsi="Times New Roman" w:cs="Times New Roman"/>
            <w:sz w:val="24"/>
            <w:szCs w:val="24"/>
            <w:u w:val="single"/>
          </w:rPr>
          <w:t>стью 1</w:t>
        </w:r>
      </w:hyperlink>
      <w:r>
        <w:rPr>
          <w:rFonts w:ascii="Times New Roman" w:hAnsi="Times New Roman" w:cs="Times New Roman"/>
          <w:sz w:val="24"/>
          <w:szCs w:val="24"/>
        </w:rPr>
        <w:t xml:space="preserve"> статьи 12.21, статьями </w:t>
      </w:r>
      <w:hyperlink r:id="rId6671" w:history="1">
        <w:r>
          <w:rPr>
            <w:rFonts w:ascii="Times New Roman" w:hAnsi="Times New Roman" w:cs="Times New Roman"/>
            <w:sz w:val="24"/>
            <w:szCs w:val="24"/>
            <w:u w:val="single"/>
          </w:rPr>
          <w:t>12.22</w:t>
        </w:r>
      </w:hyperlink>
      <w:r>
        <w:rPr>
          <w:rFonts w:ascii="Times New Roman" w:hAnsi="Times New Roman" w:cs="Times New Roman"/>
          <w:sz w:val="24"/>
          <w:szCs w:val="24"/>
        </w:rPr>
        <w:t xml:space="preserve">, </w:t>
      </w:r>
      <w:hyperlink r:id="rId6672" w:history="1">
        <w:r>
          <w:rPr>
            <w:rFonts w:ascii="Times New Roman" w:hAnsi="Times New Roman" w:cs="Times New Roman"/>
            <w:sz w:val="24"/>
            <w:szCs w:val="24"/>
            <w:u w:val="single"/>
          </w:rPr>
          <w:t>12.23</w:t>
        </w:r>
      </w:hyperlink>
      <w:r>
        <w:rPr>
          <w:rFonts w:ascii="Times New Roman" w:hAnsi="Times New Roman" w:cs="Times New Roman"/>
          <w:sz w:val="24"/>
          <w:szCs w:val="24"/>
        </w:rPr>
        <w:t xml:space="preserve">, </w:t>
      </w:r>
      <w:hyperlink r:id="rId6673" w:history="1">
        <w:r>
          <w:rPr>
            <w:rFonts w:ascii="Times New Roman" w:hAnsi="Times New Roman" w:cs="Times New Roman"/>
            <w:sz w:val="24"/>
            <w:szCs w:val="24"/>
            <w:u w:val="single"/>
          </w:rPr>
          <w:t>12.28</w:t>
        </w:r>
      </w:hyperlink>
      <w:r>
        <w:rPr>
          <w:rFonts w:ascii="Times New Roman" w:hAnsi="Times New Roman" w:cs="Times New Roman"/>
          <w:sz w:val="24"/>
          <w:szCs w:val="24"/>
        </w:rPr>
        <w:t xml:space="preserve">, частями </w:t>
      </w:r>
      <w:hyperlink r:id="rId667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67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12.29, </w:t>
      </w:r>
      <w:hyperlink r:id="rId667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12.30, статьями </w:t>
      </w:r>
      <w:hyperlink r:id="rId6677" w:history="1">
        <w:r>
          <w:rPr>
            <w:rFonts w:ascii="Times New Roman" w:hAnsi="Times New Roman" w:cs="Times New Roman"/>
            <w:sz w:val="24"/>
            <w:szCs w:val="24"/>
            <w:u w:val="single"/>
          </w:rPr>
          <w:t>12.36.1</w:t>
        </w:r>
      </w:hyperlink>
      <w:r>
        <w:rPr>
          <w:rFonts w:ascii="Times New Roman" w:hAnsi="Times New Roman" w:cs="Times New Roman"/>
          <w:sz w:val="24"/>
          <w:szCs w:val="24"/>
        </w:rPr>
        <w:t xml:space="preserve">, </w:t>
      </w:r>
      <w:hyperlink r:id="rId6678" w:history="1">
        <w:r>
          <w:rPr>
            <w:rFonts w:ascii="Times New Roman" w:hAnsi="Times New Roman" w:cs="Times New Roman"/>
            <w:sz w:val="24"/>
            <w:szCs w:val="24"/>
            <w:u w:val="single"/>
          </w:rPr>
          <w:t>12.37</w:t>
        </w:r>
      </w:hyperlink>
      <w:r>
        <w:rPr>
          <w:rFonts w:ascii="Times New Roman" w:hAnsi="Times New Roman" w:cs="Times New Roman"/>
          <w:sz w:val="24"/>
          <w:szCs w:val="24"/>
        </w:rPr>
        <w:t xml:space="preserve"> настоящего Кодекса; (в ред. Федеральных законов </w:t>
      </w:r>
      <w:hyperlink r:id="rId6679" w:history="1">
        <w:r>
          <w:rPr>
            <w:rFonts w:ascii="Times New Roman" w:hAnsi="Times New Roman" w:cs="Times New Roman"/>
            <w:sz w:val="24"/>
            <w:szCs w:val="24"/>
            <w:u w:val="single"/>
          </w:rPr>
          <w:t>от 25.04.2002 N 41-ФЗ</w:t>
        </w:r>
      </w:hyperlink>
      <w:r>
        <w:rPr>
          <w:rFonts w:ascii="Times New Roman" w:hAnsi="Times New Roman" w:cs="Times New Roman"/>
          <w:sz w:val="24"/>
          <w:szCs w:val="24"/>
        </w:rPr>
        <w:t xml:space="preserve">, </w:t>
      </w:r>
      <w:hyperlink r:id="rId6680"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 xml:space="preserve">, </w:t>
      </w:r>
      <w:hyperlink r:id="rId6681"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 xml:space="preserve">, </w:t>
      </w:r>
      <w:hyperlink r:id="rId6682" w:history="1">
        <w:r>
          <w:rPr>
            <w:rFonts w:ascii="Times New Roman" w:hAnsi="Times New Roman" w:cs="Times New Roman"/>
            <w:sz w:val="24"/>
            <w:szCs w:val="24"/>
            <w:u w:val="single"/>
          </w:rPr>
          <w:t>от 10.07.2012 N 116-ФЗ</w:t>
        </w:r>
      </w:hyperlink>
      <w:r>
        <w:rPr>
          <w:rFonts w:ascii="Times New Roman" w:hAnsi="Times New Roman" w:cs="Times New Roman"/>
          <w:sz w:val="24"/>
          <w:szCs w:val="24"/>
        </w:rPr>
        <w:t xml:space="preserve">, </w:t>
      </w:r>
      <w:hyperlink r:id="rId6683" w:history="1">
        <w:r>
          <w:rPr>
            <w:rFonts w:ascii="Times New Roman" w:hAnsi="Times New Roman" w:cs="Times New Roman"/>
            <w:sz w:val="24"/>
            <w:szCs w:val="24"/>
            <w:u w:val="single"/>
          </w:rPr>
          <w:t>от 05.04.2013 N 43-ФЗ</w:t>
        </w:r>
      </w:hyperlink>
      <w:r>
        <w:rPr>
          <w:rFonts w:ascii="Times New Roman" w:hAnsi="Times New Roman" w:cs="Times New Roman"/>
          <w:sz w:val="24"/>
          <w:szCs w:val="24"/>
        </w:rPr>
        <w:t xml:space="preserve">, </w:t>
      </w:r>
      <w:hyperlink r:id="rId6684" w:history="1">
        <w:r>
          <w:rPr>
            <w:rFonts w:ascii="Times New Roman" w:hAnsi="Times New Roman" w:cs="Times New Roman"/>
            <w:sz w:val="24"/>
            <w:szCs w:val="24"/>
            <w:u w:val="single"/>
          </w:rPr>
          <w:t>от 2</w:t>
        </w:r>
        <w:r>
          <w:rPr>
            <w:rFonts w:ascii="Times New Roman" w:hAnsi="Times New Roman" w:cs="Times New Roman"/>
            <w:sz w:val="24"/>
            <w:szCs w:val="24"/>
            <w:u w:val="single"/>
          </w:rPr>
          <w:t>3.07.2013 N 196-ФЗ</w:t>
        </w:r>
      </w:hyperlink>
      <w:r>
        <w:rPr>
          <w:rFonts w:ascii="Times New Roman" w:hAnsi="Times New Roman" w:cs="Times New Roman"/>
          <w:sz w:val="24"/>
          <w:szCs w:val="24"/>
        </w:rPr>
        <w:t xml:space="preserve">, </w:t>
      </w:r>
      <w:hyperlink r:id="rId6685" w:history="1">
        <w:r>
          <w:rPr>
            <w:rFonts w:ascii="Times New Roman" w:hAnsi="Times New Roman" w:cs="Times New Roman"/>
            <w:sz w:val="24"/>
            <w:szCs w:val="24"/>
            <w:u w:val="single"/>
          </w:rPr>
          <w:t>от 28.12.2013 N 434-ФЗ</w:t>
        </w:r>
      </w:hyperlink>
      <w:r>
        <w:rPr>
          <w:rFonts w:ascii="Times New Roman" w:hAnsi="Times New Roman" w:cs="Times New Roman"/>
          <w:sz w:val="24"/>
          <w:szCs w:val="24"/>
        </w:rPr>
        <w:t xml:space="preserve">, </w:t>
      </w:r>
      <w:hyperlink r:id="rId6686" w:history="1">
        <w:r>
          <w:rPr>
            <w:rFonts w:ascii="Times New Roman" w:hAnsi="Times New Roman" w:cs="Times New Roman"/>
            <w:sz w:val="24"/>
            <w:szCs w:val="24"/>
            <w:u w:val="single"/>
          </w:rPr>
          <w:t>от 21.07.2014 N 210-ФЗ</w:t>
        </w:r>
      </w:hyperlink>
      <w:r>
        <w:rPr>
          <w:rFonts w:ascii="Times New Roman" w:hAnsi="Times New Roman" w:cs="Times New Roman"/>
          <w:sz w:val="24"/>
          <w:szCs w:val="24"/>
        </w:rPr>
        <w:t xml:space="preserve">, </w:t>
      </w:r>
      <w:hyperlink r:id="rId668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6688"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w:t>
      </w:r>
    </w:p>
    <w:p w14:paraId="59799B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старшие государственные инспектора без</w:t>
      </w:r>
      <w:r>
        <w:rPr>
          <w:rFonts w:ascii="Times New Roman" w:hAnsi="Times New Roman" w:cs="Times New Roman"/>
          <w:sz w:val="24"/>
          <w:szCs w:val="24"/>
        </w:rPr>
        <w:t xml:space="preserve">опасности дорожного движения, государственные инспектора безопасности дорожного движения - об административных правонарушениях, предусмотренных статьями </w:t>
      </w:r>
      <w:hyperlink r:id="rId6689" w:history="1">
        <w:r>
          <w:rPr>
            <w:rFonts w:ascii="Times New Roman" w:hAnsi="Times New Roman" w:cs="Times New Roman"/>
            <w:sz w:val="24"/>
            <w:szCs w:val="24"/>
            <w:u w:val="single"/>
          </w:rPr>
          <w:t>8.22</w:t>
        </w:r>
      </w:hyperlink>
      <w:r>
        <w:rPr>
          <w:rFonts w:ascii="Times New Roman" w:hAnsi="Times New Roman" w:cs="Times New Roman"/>
          <w:sz w:val="24"/>
          <w:szCs w:val="24"/>
        </w:rPr>
        <w:t xml:space="preserve">, </w:t>
      </w:r>
      <w:hyperlink r:id="rId6690" w:history="1">
        <w:r>
          <w:rPr>
            <w:rFonts w:ascii="Times New Roman" w:hAnsi="Times New Roman" w:cs="Times New Roman"/>
            <w:sz w:val="24"/>
            <w:szCs w:val="24"/>
            <w:u w:val="single"/>
          </w:rPr>
          <w:t>8.23</w:t>
        </w:r>
      </w:hyperlink>
      <w:r>
        <w:rPr>
          <w:rFonts w:ascii="Times New Roman" w:hAnsi="Times New Roman" w:cs="Times New Roman"/>
          <w:sz w:val="24"/>
          <w:szCs w:val="24"/>
        </w:rPr>
        <w:t xml:space="preserve">, частями </w:t>
      </w:r>
      <w:hyperlink r:id="rId669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69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12.31, статьями </w:t>
      </w:r>
      <w:hyperlink r:id="rId6693" w:history="1">
        <w:r>
          <w:rPr>
            <w:rFonts w:ascii="Times New Roman" w:hAnsi="Times New Roman" w:cs="Times New Roman"/>
            <w:sz w:val="24"/>
            <w:szCs w:val="24"/>
            <w:u w:val="single"/>
          </w:rPr>
          <w:t>12.32</w:t>
        </w:r>
      </w:hyperlink>
      <w:r>
        <w:rPr>
          <w:rFonts w:ascii="Times New Roman" w:hAnsi="Times New Roman" w:cs="Times New Roman"/>
          <w:sz w:val="24"/>
          <w:szCs w:val="24"/>
        </w:rPr>
        <w:t xml:space="preserve">, </w:t>
      </w:r>
      <w:hyperlink r:id="rId6694" w:history="1">
        <w:r>
          <w:rPr>
            <w:rFonts w:ascii="Times New Roman" w:hAnsi="Times New Roman" w:cs="Times New Roman"/>
            <w:sz w:val="24"/>
            <w:szCs w:val="24"/>
            <w:u w:val="single"/>
          </w:rPr>
          <w:t>12.32.1</w:t>
        </w:r>
      </w:hyperlink>
      <w:r>
        <w:rPr>
          <w:rFonts w:ascii="Times New Roman" w:hAnsi="Times New Roman" w:cs="Times New Roman"/>
          <w:sz w:val="24"/>
          <w:szCs w:val="24"/>
        </w:rPr>
        <w:t xml:space="preserve">, </w:t>
      </w:r>
      <w:hyperlink r:id="rId669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19.22 (в части регистрации автомототранспортных средств с рабочим объемом двигателя более пятидесяти кубических сантиметров, имеющих максимальную конструктивную скорость более пятидесяти километров в</w:t>
      </w:r>
      <w:r>
        <w:rPr>
          <w:rFonts w:ascii="Times New Roman" w:hAnsi="Times New Roman" w:cs="Times New Roman"/>
          <w:sz w:val="24"/>
          <w:szCs w:val="24"/>
        </w:rPr>
        <w:t xml:space="preserve"> час, и прицепов к ним, предназначенных для движения по автомобильным дорогам общего пользования) настоящего Кодекса; (в ред. Федеральных законов </w:t>
      </w:r>
      <w:hyperlink r:id="rId6696" w:history="1">
        <w:r>
          <w:rPr>
            <w:rFonts w:ascii="Times New Roman" w:hAnsi="Times New Roman" w:cs="Times New Roman"/>
            <w:sz w:val="24"/>
            <w:szCs w:val="24"/>
            <w:u w:val="single"/>
          </w:rPr>
          <w:t>от 22.07.2005 N 120-ФЗ</w:t>
        </w:r>
      </w:hyperlink>
      <w:r>
        <w:rPr>
          <w:rFonts w:ascii="Times New Roman" w:hAnsi="Times New Roman" w:cs="Times New Roman"/>
          <w:sz w:val="24"/>
          <w:szCs w:val="24"/>
        </w:rPr>
        <w:t xml:space="preserve">, </w:t>
      </w:r>
      <w:hyperlink r:id="rId6697" w:history="1">
        <w:r>
          <w:rPr>
            <w:rFonts w:ascii="Times New Roman" w:hAnsi="Times New Roman" w:cs="Times New Roman"/>
            <w:sz w:val="24"/>
            <w:szCs w:val="24"/>
            <w:u w:val="single"/>
          </w:rPr>
          <w:t>от 31.01.2012 N 2-ФЗ</w:t>
        </w:r>
      </w:hyperlink>
      <w:r>
        <w:rPr>
          <w:rFonts w:ascii="Times New Roman" w:hAnsi="Times New Roman" w:cs="Times New Roman"/>
          <w:sz w:val="24"/>
          <w:szCs w:val="24"/>
        </w:rPr>
        <w:t xml:space="preserve">, </w:t>
      </w:r>
      <w:hyperlink r:id="rId6698" w:history="1">
        <w:r>
          <w:rPr>
            <w:rFonts w:ascii="Times New Roman" w:hAnsi="Times New Roman" w:cs="Times New Roman"/>
            <w:sz w:val="24"/>
            <w:szCs w:val="24"/>
            <w:u w:val="single"/>
          </w:rPr>
          <w:t>от 10.07.2012 N 116-ФЗ</w:t>
        </w:r>
      </w:hyperlink>
      <w:r>
        <w:rPr>
          <w:rFonts w:ascii="Times New Roman" w:hAnsi="Times New Roman" w:cs="Times New Roman"/>
          <w:sz w:val="24"/>
          <w:szCs w:val="24"/>
        </w:rPr>
        <w:t xml:space="preserve">, </w:t>
      </w:r>
      <w:hyperlink r:id="rId6699" w:history="1">
        <w:r>
          <w:rPr>
            <w:rFonts w:ascii="Times New Roman" w:hAnsi="Times New Roman" w:cs="Times New Roman"/>
            <w:sz w:val="24"/>
            <w:szCs w:val="24"/>
            <w:u w:val="single"/>
          </w:rPr>
          <w:t>от 07.05.2013 N 92-ФЗ</w:t>
        </w:r>
      </w:hyperlink>
      <w:r>
        <w:rPr>
          <w:rFonts w:ascii="Times New Roman" w:hAnsi="Times New Roman" w:cs="Times New Roman"/>
          <w:sz w:val="24"/>
          <w:szCs w:val="24"/>
        </w:rPr>
        <w:t>)</w:t>
      </w:r>
    </w:p>
    <w:p w14:paraId="2951321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старшие государственные инспектора дорожного надзора, государственные инспектора дорожного надзора - об административных правонарушениях, предусмотренных</w:t>
      </w:r>
      <w:hyperlink r:id="rId6700" w:history="1">
        <w:r>
          <w:rPr>
            <w:rFonts w:ascii="Times New Roman" w:hAnsi="Times New Roman" w:cs="Times New Roman"/>
            <w:sz w:val="24"/>
            <w:szCs w:val="24"/>
            <w:u w:val="single"/>
          </w:rPr>
          <w:t xml:space="preserve"> статьей</w:t>
        </w:r>
      </w:hyperlink>
      <w:r>
        <w:rPr>
          <w:rFonts w:ascii="Times New Roman" w:hAnsi="Times New Roman" w:cs="Times New Roman"/>
          <w:sz w:val="24"/>
          <w:szCs w:val="24"/>
        </w:rPr>
        <w:t xml:space="preserve"> </w:t>
      </w:r>
      <w:hyperlink r:id="rId6701" w:history="1">
        <w:r>
          <w:rPr>
            <w:rFonts w:ascii="Times New Roman" w:hAnsi="Times New Roman" w:cs="Times New Roman"/>
            <w:sz w:val="24"/>
            <w:szCs w:val="24"/>
            <w:u w:val="single"/>
          </w:rPr>
          <w:t>12.33</w:t>
        </w:r>
      </w:hyperlink>
      <w:r>
        <w:rPr>
          <w:rFonts w:ascii="Times New Roman" w:hAnsi="Times New Roman" w:cs="Times New Roman"/>
          <w:sz w:val="24"/>
          <w:szCs w:val="24"/>
        </w:rPr>
        <w:t xml:space="preserve"> настоящего Кодекса; (в ред. Федеральных законов </w:t>
      </w:r>
      <w:hyperlink r:id="rId6702" w:history="1">
        <w:r>
          <w:rPr>
            <w:rFonts w:ascii="Times New Roman" w:hAnsi="Times New Roman" w:cs="Times New Roman"/>
            <w:sz w:val="24"/>
            <w:szCs w:val="24"/>
            <w:u w:val="single"/>
          </w:rPr>
          <w:t>от 10.07.2012 N 116-ФЗ</w:t>
        </w:r>
      </w:hyperlink>
      <w:r>
        <w:rPr>
          <w:rFonts w:ascii="Times New Roman" w:hAnsi="Times New Roman" w:cs="Times New Roman"/>
          <w:sz w:val="24"/>
          <w:szCs w:val="24"/>
        </w:rPr>
        <w:t xml:space="preserve">, </w:t>
      </w:r>
      <w:hyperlink r:id="rId6703" w:history="1">
        <w:r>
          <w:rPr>
            <w:rFonts w:ascii="Times New Roman" w:hAnsi="Times New Roman" w:cs="Times New Roman"/>
            <w:sz w:val="24"/>
            <w:szCs w:val="24"/>
            <w:u w:val="single"/>
          </w:rPr>
          <w:t>от 07.03.2017 N 26-ФЗ</w:t>
        </w:r>
      </w:hyperlink>
      <w:r>
        <w:rPr>
          <w:rFonts w:ascii="Times New Roman" w:hAnsi="Times New Roman" w:cs="Times New Roman"/>
          <w:sz w:val="24"/>
          <w:szCs w:val="24"/>
        </w:rPr>
        <w:t>)</w:t>
      </w:r>
    </w:p>
    <w:p w14:paraId="2AFB42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старшие участковые уполномоченные полиции, участковые уполномоченные полиции - об административных право</w:t>
      </w:r>
      <w:r>
        <w:rPr>
          <w:rFonts w:ascii="Times New Roman" w:hAnsi="Times New Roman" w:cs="Times New Roman"/>
          <w:sz w:val="24"/>
          <w:szCs w:val="24"/>
        </w:rPr>
        <w:t xml:space="preserve">нарушениях, предусмотренных </w:t>
      </w:r>
      <w:hyperlink r:id="rId6704" w:history="1">
        <w:r>
          <w:rPr>
            <w:rFonts w:ascii="Times New Roman" w:hAnsi="Times New Roman" w:cs="Times New Roman"/>
            <w:sz w:val="24"/>
            <w:szCs w:val="24"/>
            <w:u w:val="single"/>
          </w:rPr>
          <w:t>статьей 6.24</w:t>
        </w:r>
      </w:hyperlink>
      <w:r>
        <w:rPr>
          <w:rFonts w:ascii="Times New Roman" w:hAnsi="Times New Roman" w:cs="Times New Roman"/>
          <w:sz w:val="24"/>
          <w:szCs w:val="24"/>
        </w:rPr>
        <w:t xml:space="preserve"> (в части административных правонарушений, совершенных в общественных местах), статьями </w:t>
      </w:r>
      <w:hyperlink r:id="rId6705" w:history="1">
        <w:r>
          <w:rPr>
            <w:rFonts w:ascii="Times New Roman" w:hAnsi="Times New Roman" w:cs="Times New Roman"/>
            <w:sz w:val="24"/>
            <w:szCs w:val="24"/>
            <w:u w:val="single"/>
          </w:rPr>
          <w:t>10.4</w:t>
        </w:r>
      </w:hyperlink>
      <w:r>
        <w:rPr>
          <w:rFonts w:ascii="Times New Roman" w:hAnsi="Times New Roman" w:cs="Times New Roman"/>
          <w:sz w:val="24"/>
          <w:szCs w:val="24"/>
        </w:rPr>
        <w:t xml:space="preserve">, </w:t>
      </w:r>
      <w:hyperlink r:id="rId6706" w:history="1">
        <w:r>
          <w:rPr>
            <w:rFonts w:ascii="Times New Roman" w:hAnsi="Times New Roman" w:cs="Times New Roman"/>
            <w:sz w:val="24"/>
            <w:szCs w:val="24"/>
            <w:u w:val="single"/>
          </w:rPr>
          <w:t>10.5</w:t>
        </w:r>
      </w:hyperlink>
      <w:r>
        <w:rPr>
          <w:rFonts w:ascii="Times New Roman" w:hAnsi="Times New Roman" w:cs="Times New Roman"/>
          <w:sz w:val="24"/>
          <w:szCs w:val="24"/>
        </w:rPr>
        <w:t xml:space="preserve">, </w:t>
      </w:r>
      <w:hyperlink r:id="rId6707" w:history="1">
        <w:r>
          <w:rPr>
            <w:rFonts w:ascii="Times New Roman" w:hAnsi="Times New Roman" w:cs="Times New Roman"/>
            <w:sz w:val="24"/>
            <w:szCs w:val="24"/>
            <w:u w:val="single"/>
          </w:rPr>
          <w:t>12.1</w:t>
        </w:r>
      </w:hyperlink>
      <w:r>
        <w:rPr>
          <w:rFonts w:ascii="Times New Roman" w:hAnsi="Times New Roman" w:cs="Times New Roman"/>
          <w:sz w:val="24"/>
          <w:szCs w:val="24"/>
        </w:rPr>
        <w:t xml:space="preserve">, частями </w:t>
      </w:r>
      <w:hyperlink r:id="rId670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70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12.2, частями </w:t>
      </w:r>
      <w:hyperlink r:id="rId671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671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671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12.3, статьями </w:t>
      </w:r>
      <w:hyperlink r:id="rId6713" w:history="1">
        <w:r>
          <w:rPr>
            <w:rFonts w:ascii="Times New Roman" w:hAnsi="Times New Roman" w:cs="Times New Roman"/>
            <w:sz w:val="24"/>
            <w:szCs w:val="24"/>
            <w:u w:val="single"/>
          </w:rPr>
          <w:t>12.22</w:t>
        </w:r>
      </w:hyperlink>
      <w:r>
        <w:rPr>
          <w:rFonts w:ascii="Times New Roman" w:hAnsi="Times New Roman" w:cs="Times New Roman"/>
          <w:sz w:val="24"/>
          <w:szCs w:val="24"/>
        </w:rPr>
        <w:t xml:space="preserve">, </w:t>
      </w:r>
      <w:hyperlink r:id="rId6714" w:history="1">
        <w:r>
          <w:rPr>
            <w:rFonts w:ascii="Times New Roman" w:hAnsi="Times New Roman" w:cs="Times New Roman"/>
            <w:sz w:val="24"/>
            <w:szCs w:val="24"/>
            <w:u w:val="single"/>
          </w:rPr>
          <w:t>12.23</w:t>
        </w:r>
      </w:hyperlink>
      <w:r>
        <w:rPr>
          <w:rFonts w:ascii="Times New Roman" w:hAnsi="Times New Roman" w:cs="Times New Roman"/>
          <w:sz w:val="24"/>
          <w:szCs w:val="24"/>
        </w:rPr>
        <w:t xml:space="preserve">, </w:t>
      </w:r>
      <w:hyperlink r:id="rId6715" w:history="1">
        <w:r>
          <w:rPr>
            <w:rFonts w:ascii="Times New Roman" w:hAnsi="Times New Roman" w:cs="Times New Roman"/>
            <w:sz w:val="24"/>
            <w:szCs w:val="24"/>
            <w:u w:val="single"/>
          </w:rPr>
          <w:t>12.28</w:t>
        </w:r>
      </w:hyperlink>
      <w:r>
        <w:rPr>
          <w:rFonts w:ascii="Times New Roman" w:hAnsi="Times New Roman" w:cs="Times New Roman"/>
          <w:sz w:val="24"/>
          <w:szCs w:val="24"/>
        </w:rPr>
        <w:t xml:space="preserve">, частями </w:t>
      </w:r>
      <w:hyperlink r:id="rId671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71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12.29, </w:t>
      </w:r>
      <w:hyperlink r:id="rId671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12.30, статьями </w:t>
      </w:r>
      <w:hyperlink r:id="rId6719" w:history="1">
        <w:r>
          <w:rPr>
            <w:rFonts w:ascii="Times New Roman" w:hAnsi="Times New Roman" w:cs="Times New Roman"/>
            <w:sz w:val="24"/>
            <w:szCs w:val="24"/>
            <w:u w:val="single"/>
          </w:rPr>
          <w:t>19.2</w:t>
        </w:r>
      </w:hyperlink>
      <w:r>
        <w:rPr>
          <w:rFonts w:ascii="Times New Roman" w:hAnsi="Times New Roman" w:cs="Times New Roman"/>
          <w:sz w:val="24"/>
          <w:szCs w:val="24"/>
        </w:rPr>
        <w:t xml:space="preserve">, </w:t>
      </w:r>
      <w:hyperlink r:id="rId6720" w:history="1">
        <w:r>
          <w:rPr>
            <w:rFonts w:ascii="Times New Roman" w:hAnsi="Times New Roman" w:cs="Times New Roman"/>
            <w:sz w:val="24"/>
            <w:szCs w:val="24"/>
            <w:u w:val="single"/>
          </w:rPr>
          <w:t>19.15</w:t>
        </w:r>
      </w:hyperlink>
      <w:r>
        <w:rPr>
          <w:rFonts w:ascii="Times New Roman" w:hAnsi="Times New Roman" w:cs="Times New Roman"/>
          <w:sz w:val="24"/>
          <w:szCs w:val="24"/>
        </w:rPr>
        <w:t xml:space="preserve">, </w:t>
      </w:r>
      <w:hyperlink r:id="rId6721" w:history="1">
        <w:r>
          <w:rPr>
            <w:rFonts w:ascii="Times New Roman" w:hAnsi="Times New Roman" w:cs="Times New Roman"/>
            <w:sz w:val="24"/>
            <w:szCs w:val="24"/>
            <w:u w:val="single"/>
          </w:rPr>
          <w:t>19.15.1</w:t>
        </w:r>
      </w:hyperlink>
      <w:r>
        <w:rPr>
          <w:rFonts w:ascii="Times New Roman" w:hAnsi="Times New Roman" w:cs="Times New Roman"/>
          <w:sz w:val="24"/>
          <w:szCs w:val="24"/>
        </w:rPr>
        <w:t xml:space="preserve">, </w:t>
      </w:r>
      <w:hyperlink r:id="rId6722" w:history="1">
        <w:r>
          <w:rPr>
            <w:rFonts w:ascii="Times New Roman" w:hAnsi="Times New Roman" w:cs="Times New Roman"/>
            <w:sz w:val="24"/>
            <w:szCs w:val="24"/>
            <w:u w:val="single"/>
          </w:rPr>
          <w:t>19.15.2</w:t>
        </w:r>
      </w:hyperlink>
      <w:r>
        <w:rPr>
          <w:rFonts w:ascii="Times New Roman" w:hAnsi="Times New Roman" w:cs="Times New Roman"/>
          <w:sz w:val="24"/>
          <w:szCs w:val="24"/>
        </w:rPr>
        <w:t xml:space="preserve">, частями </w:t>
      </w:r>
      <w:hyperlink r:id="rId672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72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19.24, частями </w:t>
      </w:r>
      <w:hyperlink r:id="rId672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726"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20.1, частями </w:t>
      </w:r>
      <w:hyperlink r:id="rId672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72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20.20, </w:t>
      </w:r>
      <w:hyperlink r:id="rId6729" w:history="1">
        <w:r>
          <w:rPr>
            <w:rFonts w:ascii="Times New Roman" w:hAnsi="Times New Roman" w:cs="Times New Roman"/>
            <w:sz w:val="24"/>
            <w:szCs w:val="24"/>
            <w:u w:val="single"/>
          </w:rPr>
          <w:t>статьей 20.21</w:t>
        </w:r>
      </w:hyperlink>
      <w:r>
        <w:rPr>
          <w:rFonts w:ascii="Times New Roman" w:hAnsi="Times New Roman" w:cs="Times New Roman"/>
          <w:sz w:val="24"/>
          <w:szCs w:val="24"/>
        </w:rPr>
        <w:t xml:space="preserve"> настоящего Кодекса; (в ред. Федеральных законов </w:t>
      </w:r>
      <w:hyperlink r:id="rId6730" w:history="1">
        <w:r>
          <w:rPr>
            <w:rFonts w:ascii="Times New Roman" w:hAnsi="Times New Roman" w:cs="Times New Roman"/>
            <w:sz w:val="24"/>
            <w:szCs w:val="24"/>
            <w:u w:val="single"/>
          </w:rPr>
          <w:t>от 11.11.2003 N 144-ФЗ</w:t>
        </w:r>
      </w:hyperlink>
      <w:r>
        <w:rPr>
          <w:rFonts w:ascii="Times New Roman" w:hAnsi="Times New Roman" w:cs="Times New Roman"/>
          <w:sz w:val="24"/>
          <w:szCs w:val="24"/>
        </w:rPr>
        <w:t xml:space="preserve">, </w:t>
      </w:r>
      <w:hyperlink r:id="rId6731"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 xml:space="preserve">, </w:t>
      </w:r>
      <w:hyperlink r:id="rId6732"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 xml:space="preserve">, </w:t>
      </w:r>
      <w:hyperlink r:id="rId6733" w:history="1">
        <w:r>
          <w:rPr>
            <w:rFonts w:ascii="Times New Roman" w:hAnsi="Times New Roman" w:cs="Times New Roman"/>
            <w:sz w:val="24"/>
            <w:szCs w:val="24"/>
            <w:u w:val="single"/>
          </w:rPr>
          <w:t>от 21.10.2013 N 274-ФЗ</w:t>
        </w:r>
      </w:hyperlink>
      <w:r>
        <w:rPr>
          <w:rFonts w:ascii="Times New Roman" w:hAnsi="Times New Roman" w:cs="Times New Roman"/>
          <w:sz w:val="24"/>
          <w:szCs w:val="24"/>
        </w:rPr>
        <w:t xml:space="preserve">, </w:t>
      </w:r>
      <w:hyperlink r:id="rId6734" w:history="1">
        <w:r>
          <w:rPr>
            <w:rFonts w:ascii="Times New Roman" w:hAnsi="Times New Roman" w:cs="Times New Roman"/>
            <w:sz w:val="24"/>
            <w:szCs w:val="24"/>
            <w:u w:val="single"/>
          </w:rPr>
          <w:t>от 21.12.2013 N 376-ФЗ</w:t>
        </w:r>
      </w:hyperlink>
      <w:r>
        <w:rPr>
          <w:rFonts w:ascii="Times New Roman" w:hAnsi="Times New Roman" w:cs="Times New Roman"/>
          <w:sz w:val="24"/>
          <w:szCs w:val="24"/>
        </w:rPr>
        <w:t xml:space="preserve">, </w:t>
      </w:r>
      <w:hyperlink r:id="rId6735"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6736" w:history="1">
        <w:r>
          <w:rPr>
            <w:rFonts w:ascii="Times New Roman" w:hAnsi="Times New Roman" w:cs="Times New Roman"/>
            <w:sz w:val="24"/>
            <w:szCs w:val="24"/>
            <w:u w:val="single"/>
          </w:rPr>
          <w:t>от 31.12.2014 N 514-ФЗ</w:t>
        </w:r>
      </w:hyperlink>
      <w:r>
        <w:rPr>
          <w:rFonts w:ascii="Times New Roman" w:hAnsi="Times New Roman" w:cs="Times New Roman"/>
          <w:sz w:val="24"/>
          <w:szCs w:val="24"/>
        </w:rPr>
        <w:t xml:space="preserve">, </w:t>
      </w:r>
      <w:hyperlink r:id="rId6737" w:history="1">
        <w:r>
          <w:rPr>
            <w:rFonts w:ascii="Times New Roman" w:hAnsi="Times New Roman" w:cs="Times New Roman"/>
            <w:sz w:val="24"/>
            <w:szCs w:val="24"/>
            <w:u w:val="single"/>
          </w:rPr>
          <w:t>от 14.12.2015 N 378-ФЗ</w:t>
        </w:r>
      </w:hyperlink>
      <w:r>
        <w:rPr>
          <w:rFonts w:ascii="Times New Roman" w:hAnsi="Times New Roman" w:cs="Times New Roman"/>
          <w:sz w:val="24"/>
          <w:szCs w:val="24"/>
        </w:rPr>
        <w:t xml:space="preserve">, </w:t>
      </w:r>
      <w:hyperlink r:id="rId6738"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 xml:space="preserve">, </w:t>
      </w:r>
      <w:hyperlink r:id="rId6739" w:history="1">
        <w:r>
          <w:rPr>
            <w:rFonts w:ascii="Times New Roman" w:hAnsi="Times New Roman" w:cs="Times New Roman"/>
            <w:sz w:val="24"/>
            <w:szCs w:val="24"/>
            <w:u w:val="single"/>
          </w:rPr>
          <w:t>от 18.03.2019 N 28-ФЗ</w:t>
        </w:r>
      </w:hyperlink>
      <w:r>
        <w:rPr>
          <w:rFonts w:ascii="Times New Roman" w:hAnsi="Times New Roman" w:cs="Times New Roman"/>
          <w:sz w:val="24"/>
          <w:szCs w:val="24"/>
        </w:rPr>
        <w:t>)</w:t>
      </w:r>
    </w:p>
    <w:p w14:paraId="044126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руководитель подразделения центрального аппарата Министерства внутренних дел Российской Федерации по вопросам миграции, его заместители - об административных правонарушениях, предусмотрен</w:t>
      </w:r>
      <w:r>
        <w:rPr>
          <w:rFonts w:ascii="Times New Roman" w:hAnsi="Times New Roman" w:cs="Times New Roman"/>
          <w:sz w:val="24"/>
          <w:szCs w:val="24"/>
        </w:rPr>
        <w:t xml:space="preserve">ных частями </w:t>
      </w:r>
      <w:hyperlink r:id="rId674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674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674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18.8, </w:t>
      </w:r>
      <w:hyperlink r:id="rId6743" w:history="1">
        <w:r>
          <w:rPr>
            <w:rFonts w:ascii="Times New Roman" w:hAnsi="Times New Roman" w:cs="Times New Roman"/>
            <w:sz w:val="24"/>
            <w:szCs w:val="24"/>
            <w:u w:val="single"/>
          </w:rPr>
          <w:t>статьей 18.9</w:t>
        </w:r>
      </w:hyperlink>
      <w:r>
        <w:rPr>
          <w:rFonts w:ascii="Times New Roman" w:hAnsi="Times New Roman" w:cs="Times New Roman"/>
          <w:sz w:val="24"/>
          <w:szCs w:val="24"/>
        </w:rPr>
        <w:t xml:space="preserve">, частями </w:t>
      </w:r>
      <w:hyperlink r:id="rId674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745"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18.10, статьями </w:t>
      </w:r>
      <w:hyperlink r:id="rId6746" w:history="1">
        <w:r>
          <w:rPr>
            <w:rFonts w:ascii="Times New Roman" w:hAnsi="Times New Roman" w:cs="Times New Roman"/>
            <w:sz w:val="24"/>
            <w:szCs w:val="24"/>
            <w:u w:val="single"/>
          </w:rPr>
          <w:t>18.15</w:t>
        </w:r>
      </w:hyperlink>
      <w:r>
        <w:rPr>
          <w:rFonts w:ascii="Times New Roman" w:hAnsi="Times New Roman" w:cs="Times New Roman"/>
          <w:sz w:val="24"/>
          <w:szCs w:val="24"/>
        </w:rPr>
        <w:t xml:space="preserve"> - </w:t>
      </w:r>
      <w:hyperlink r:id="rId6747" w:history="1">
        <w:r>
          <w:rPr>
            <w:rFonts w:ascii="Times New Roman" w:hAnsi="Times New Roman" w:cs="Times New Roman"/>
            <w:sz w:val="24"/>
            <w:szCs w:val="24"/>
            <w:u w:val="single"/>
          </w:rPr>
          <w:t>18.18</w:t>
        </w:r>
      </w:hyperlink>
      <w:r>
        <w:rPr>
          <w:rFonts w:ascii="Times New Roman" w:hAnsi="Times New Roman" w:cs="Times New Roman"/>
          <w:sz w:val="24"/>
          <w:szCs w:val="24"/>
        </w:rPr>
        <w:t xml:space="preserve">, </w:t>
      </w:r>
      <w:hyperlink r:id="rId674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18.19, статьями </w:t>
      </w:r>
      <w:hyperlink r:id="rId6749" w:history="1">
        <w:r>
          <w:rPr>
            <w:rFonts w:ascii="Times New Roman" w:hAnsi="Times New Roman" w:cs="Times New Roman"/>
            <w:sz w:val="24"/>
            <w:szCs w:val="24"/>
            <w:u w:val="single"/>
          </w:rPr>
          <w:t>18.20</w:t>
        </w:r>
      </w:hyperlink>
      <w:r>
        <w:rPr>
          <w:rFonts w:ascii="Times New Roman" w:hAnsi="Times New Roman" w:cs="Times New Roman"/>
          <w:sz w:val="24"/>
          <w:szCs w:val="24"/>
        </w:rPr>
        <w:t xml:space="preserve">, </w:t>
      </w:r>
      <w:hyperlink r:id="rId6750" w:history="1">
        <w:r>
          <w:rPr>
            <w:rFonts w:ascii="Times New Roman" w:hAnsi="Times New Roman" w:cs="Times New Roman"/>
            <w:sz w:val="24"/>
            <w:szCs w:val="24"/>
            <w:u w:val="single"/>
          </w:rPr>
          <w:t>19.8.3</w:t>
        </w:r>
      </w:hyperlink>
      <w:r>
        <w:rPr>
          <w:rFonts w:ascii="Times New Roman" w:hAnsi="Times New Roman" w:cs="Times New Roman"/>
          <w:sz w:val="24"/>
          <w:szCs w:val="24"/>
        </w:rPr>
        <w:t xml:space="preserve">, </w:t>
      </w:r>
      <w:hyperlink r:id="rId6751" w:history="1">
        <w:r>
          <w:rPr>
            <w:rFonts w:ascii="Times New Roman" w:hAnsi="Times New Roman" w:cs="Times New Roman"/>
            <w:sz w:val="24"/>
            <w:szCs w:val="24"/>
            <w:u w:val="single"/>
          </w:rPr>
          <w:t>19.15</w:t>
        </w:r>
      </w:hyperlink>
      <w:r>
        <w:rPr>
          <w:rFonts w:ascii="Times New Roman" w:hAnsi="Times New Roman" w:cs="Times New Roman"/>
          <w:sz w:val="24"/>
          <w:szCs w:val="24"/>
        </w:rPr>
        <w:t xml:space="preserve"> - </w:t>
      </w:r>
      <w:hyperlink r:id="rId6752" w:history="1">
        <w:r>
          <w:rPr>
            <w:rFonts w:ascii="Times New Roman" w:hAnsi="Times New Roman" w:cs="Times New Roman"/>
            <w:sz w:val="24"/>
            <w:szCs w:val="24"/>
            <w:u w:val="single"/>
          </w:rPr>
          <w:t>19.18</w:t>
        </w:r>
      </w:hyperlink>
      <w:r>
        <w:rPr>
          <w:rFonts w:ascii="Times New Roman" w:hAnsi="Times New Roman" w:cs="Times New Roman"/>
          <w:sz w:val="24"/>
          <w:szCs w:val="24"/>
        </w:rPr>
        <w:t xml:space="preserve">, </w:t>
      </w:r>
      <w:hyperlink r:id="rId6753" w:history="1">
        <w:r>
          <w:rPr>
            <w:rFonts w:ascii="Times New Roman" w:hAnsi="Times New Roman" w:cs="Times New Roman"/>
            <w:sz w:val="24"/>
            <w:szCs w:val="24"/>
            <w:u w:val="single"/>
          </w:rPr>
          <w:t>19.27</w:t>
        </w:r>
      </w:hyperlink>
      <w:r>
        <w:rPr>
          <w:rFonts w:ascii="Times New Roman" w:hAnsi="Times New Roman" w:cs="Times New Roman"/>
          <w:sz w:val="24"/>
          <w:szCs w:val="24"/>
        </w:rPr>
        <w:t xml:space="preserve"> настоящего Кодекса; (в ред. Федеральных законов </w:t>
      </w:r>
      <w:hyperlink r:id="rId6754"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 xml:space="preserve">, </w:t>
      </w:r>
      <w:hyperlink r:id="rId6755" w:history="1">
        <w:r>
          <w:rPr>
            <w:rFonts w:ascii="Times New Roman" w:hAnsi="Times New Roman" w:cs="Times New Roman"/>
            <w:sz w:val="24"/>
            <w:szCs w:val="24"/>
            <w:u w:val="single"/>
          </w:rPr>
          <w:t>от 28.12.2016 N 490-ФЗ</w:t>
        </w:r>
      </w:hyperlink>
      <w:r>
        <w:rPr>
          <w:rFonts w:ascii="Times New Roman" w:hAnsi="Times New Roman" w:cs="Times New Roman"/>
          <w:sz w:val="24"/>
          <w:szCs w:val="24"/>
        </w:rPr>
        <w:t>)</w:t>
      </w:r>
    </w:p>
    <w:p w14:paraId="526BED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руководители структурных подразделений по вопросам миграции территориальных органов, их заместители - об административных правонарушениях, предусмотренных частями </w:t>
      </w:r>
      <w:hyperlink r:id="rId675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675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675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18.8, </w:t>
      </w:r>
      <w:hyperlink r:id="rId6759" w:history="1">
        <w:r>
          <w:rPr>
            <w:rFonts w:ascii="Times New Roman" w:hAnsi="Times New Roman" w:cs="Times New Roman"/>
            <w:sz w:val="24"/>
            <w:szCs w:val="24"/>
            <w:u w:val="single"/>
          </w:rPr>
          <w:t>статьей 18.9</w:t>
        </w:r>
      </w:hyperlink>
      <w:r>
        <w:rPr>
          <w:rFonts w:ascii="Times New Roman" w:hAnsi="Times New Roman" w:cs="Times New Roman"/>
          <w:sz w:val="24"/>
          <w:szCs w:val="24"/>
        </w:rPr>
        <w:t xml:space="preserve">, частями </w:t>
      </w:r>
      <w:hyperlink r:id="rId676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761"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18.10, статьями </w:t>
      </w:r>
      <w:hyperlink r:id="rId6762" w:history="1">
        <w:r>
          <w:rPr>
            <w:rFonts w:ascii="Times New Roman" w:hAnsi="Times New Roman" w:cs="Times New Roman"/>
            <w:sz w:val="24"/>
            <w:szCs w:val="24"/>
            <w:u w:val="single"/>
          </w:rPr>
          <w:t>18.15</w:t>
        </w:r>
      </w:hyperlink>
      <w:r>
        <w:rPr>
          <w:rFonts w:ascii="Times New Roman" w:hAnsi="Times New Roman" w:cs="Times New Roman"/>
          <w:sz w:val="24"/>
          <w:szCs w:val="24"/>
        </w:rPr>
        <w:t xml:space="preserve"> - </w:t>
      </w:r>
      <w:hyperlink r:id="rId6763" w:history="1">
        <w:r>
          <w:rPr>
            <w:rFonts w:ascii="Times New Roman" w:hAnsi="Times New Roman" w:cs="Times New Roman"/>
            <w:sz w:val="24"/>
            <w:szCs w:val="24"/>
            <w:u w:val="single"/>
          </w:rPr>
          <w:t>18.18</w:t>
        </w:r>
      </w:hyperlink>
      <w:r>
        <w:rPr>
          <w:rFonts w:ascii="Times New Roman" w:hAnsi="Times New Roman" w:cs="Times New Roman"/>
          <w:sz w:val="24"/>
          <w:szCs w:val="24"/>
        </w:rPr>
        <w:t xml:space="preserve">, </w:t>
      </w:r>
      <w:hyperlink r:id="rId676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18.19, статьями </w:t>
      </w:r>
      <w:hyperlink r:id="rId6765" w:history="1">
        <w:r>
          <w:rPr>
            <w:rFonts w:ascii="Times New Roman" w:hAnsi="Times New Roman" w:cs="Times New Roman"/>
            <w:sz w:val="24"/>
            <w:szCs w:val="24"/>
            <w:u w:val="single"/>
          </w:rPr>
          <w:t>18.20</w:t>
        </w:r>
      </w:hyperlink>
      <w:r>
        <w:rPr>
          <w:rFonts w:ascii="Times New Roman" w:hAnsi="Times New Roman" w:cs="Times New Roman"/>
          <w:sz w:val="24"/>
          <w:szCs w:val="24"/>
        </w:rPr>
        <w:t xml:space="preserve">, </w:t>
      </w:r>
      <w:hyperlink r:id="rId6766" w:history="1">
        <w:r>
          <w:rPr>
            <w:rFonts w:ascii="Times New Roman" w:hAnsi="Times New Roman" w:cs="Times New Roman"/>
            <w:sz w:val="24"/>
            <w:szCs w:val="24"/>
            <w:u w:val="single"/>
          </w:rPr>
          <w:t>19.8.3</w:t>
        </w:r>
      </w:hyperlink>
      <w:r>
        <w:rPr>
          <w:rFonts w:ascii="Times New Roman" w:hAnsi="Times New Roman" w:cs="Times New Roman"/>
          <w:sz w:val="24"/>
          <w:szCs w:val="24"/>
        </w:rPr>
        <w:t xml:space="preserve">, </w:t>
      </w:r>
      <w:hyperlink r:id="rId6767" w:history="1">
        <w:r>
          <w:rPr>
            <w:rFonts w:ascii="Times New Roman" w:hAnsi="Times New Roman" w:cs="Times New Roman"/>
            <w:sz w:val="24"/>
            <w:szCs w:val="24"/>
            <w:u w:val="single"/>
          </w:rPr>
          <w:t>19.15</w:t>
        </w:r>
      </w:hyperlink>
      <w:r>
        <w:rPr>
          <w:rFonts w:ascii="Times New Roman" w:hAnsi="Times New Roman" w:cs="Times New Roman"/>
          <w:sz w:val="24"/>
          <w:szCs w:val="24"/>
        </w:rPr>
        <w:t xml:space="preserve"> - </w:t>
      </w:r>
      <w:hyperlink r:id="rId6768" w:history="1">
        <w:r>
          <w:rPr>
            <w:rFonts w:ascii="Times New Roman" w:hAnsi="Times New Roman" w:cs="Times New Roman"/>
            <w:sz w:val="24"/>
            <w:szCs w:val="24"/>
            <w:u w:val="single"/>
          </w:rPr>
          <w:t>19.18</w:t>
        </w:r>
      </w:hyperlink>
      <w:r>
        <w:rPr>
          <w:rFonts w:ascii="Times New Roman" w:hAnsi="Times New Roman" w:cs="Times New Roman"/>
          <w:sz w:val="24"/>
          <w:szCs w:val="24"/>
        </w:rPr>
        <w:t xml:space="preserve">, </w:t>
      </w:r>
      <w:hyperlink r:id="rId6769" w:history="1">
        <w:r>
          <w:rPr>
            <w:rFonts w:ascii="Times New Roman" w:hAnsi="Times New Roman" w:cs="Times New Roman"/>
            <w:sz w:val="24"/>
            <w:szCs w:val="24"/>
            <w:u w:val="single"/>
          </w:rPr>
          <w:t>19.27</w:t>
        </w:r>
      </w:hyperlink>
      <w:r>
        <w:rPr>
          <w:rFonts w:ascii="Times New Roman" w:hAnsi="Times New Roman" w:cs="Times New Roman"/>
          <w:sz w:val="24"/>
          <w:szCs w:val="24"/>
        </w:rPr>
        <w:t xml:space="preserve"> настоящего Кодекса; (в ред. Федеральных законов </w:t>
      </w:r>
      <w:hyperlink r:id="rId6770" w:history="1">
        <w:r>
          <w:rPr>
            <w:rFonts w:ascii="Times New Roman" w:hAnsi="Times New Roman" w:cs="Times New Roman"/>
            <w:sz w:val="24"/>
            <w:szCs w:val="24"/>
            <w:u w:val="single"/>
          </w:rPr>
          <w:t>от 03.07.2016</w:t>
        </w:r>
        <w:r>
          <w:rPr>
            <w:rFonts w:ascii="Times New Roman" w:hAnsi="Times New Roman" w:cs="Times New Roman"/>
            <w:sz w:val="24"/>
            <w:szCs w:val="24"/>
            <w:u w:val="single"/>
          </w:rPr>
          <w:t xml:space="preserve"> N 305-ФЗ</w:t>
        </w:r>
      </w:hyperlink>
      <w:r>
        <w:rPr>
          <w:rFonts w:ascii="Times New Roman" w:hAnsi="Times New Roman" w:cs="Times New Roman"/>
          <w:sz w:val="24"/>
          <w:szCs w:val="24"/>
        </w:rPr>
        <w:t xml:space="preserve">, </w:t>
      </w:r>
      <w:hyperlink r:id="rId6771" w:history="1">
        <w:r>
          <w:rPr>
            <w:rFonts w:ascii="Times New Roman" w:hAnsi="Times New Roman" w:cs="Times New Roman"/>
            <w:sz w:val="24"/>
            <w:szCs w:val="24"/>
            <w:u w:val="single"/>
          </w:rPr>
          <w:t>от 28.12.2016 N 490-ФЗ</w:t>
        </w:r>
      </w:hyperlink>
      <w:r>
        <w:rPr>
          <w:rFonts w:ascii="Times New Roman" w:hAnsi="Times New Roman" w:cs="Times New Roman"/>
          <w:sz w:val="24"/>
          <w:szCs w:val="24"/>
        </w:rPr>
        <w:t>)</w:t>
      </w:r>
    </w:p>
    <w:p w14:paraId="1170FF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руководители структурных подразделений по контролю за оборотом наркотиков территориальных органов, их заместители - об административ</w:t>
      </w:r>
      <w:r>
        <w:rPr>
          <w:rFonts w:ascii="Times New Roman" w:hAnsi="Times New Roman" w:cs="Times New Roman"/>
          <w:sz w:val="24"/>
          <w:szCs w:val="24"/>
        </w:rPr>
        <w:t xml:space="preserve">ных правонарушениях, предусмотренных статьями </w:t>
      </w:r>
      <w:hyperlink r:id="rId6772" w:history="1">
        <w:r>
          <w:rPr>
            <w:rFonts w:ascii="Times New Roman" w:hAnsi="Times New Roman" w:cs="Times New Roman"/>
            <w:sz w:val="24"/>
            <w:szCs w:val="24"/>
            <w:u w:val="single"/>
          </w:rPr>
          <w:t>10.4</w:t>
        </w:r>
      </w:hyperlink>
      <w:r>
        <w:rPr>
          <w:rFonts w:ascii="Times New Roman" w:hAnsi="Times New Roman" w:cs="Times New Roman"/>
          <w:sz w:val="24"/>
          <w:szCs w:val="24"/>
        </w:rPr>
        <w:t xml:space="preserve">, </w:t>
      </w:r>
      <w:hyperlink r:id="rId6773" w:history="1">
        <w:r>
          <w:rPr>
            <w:rFonts w:ascii="Times New Roman" w:hAnsi="Times New Roman" w:cs="Times New Roman"/>
            <w:sz w:val="24"/>
            <w:szCs w:val="24"/>
            <w:u w:val="single"/>
          </w:rPr>
          <w:t>10.5</w:t>
        </w:r>
      </w:hyperlink>
      <w:r>
        <w:rPr>
          <w:rFonts w:ascii="Times New Roman" w:hAnsi="Times New Roman" w:cs="Times New Roman"/>
          <w:sz w:val="24"/>
          <w:szCs w:val="24"/>
        </w:rPr>
        <w:t xml:space="preserve">, </w:t>
      </w:r>
      <w:hyperlink r:id="rId677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20.20 настоящего Кодекса. (в ред. Федерального закона </w:t>
      </w:r>
      <w:hyperlink r:id="rId6775"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w:t>
      </w:r>
    </w:p>
    <w:p w14:paraId="370DA3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Должностные лица, у</w:t>
      </w:r>
      <w:r>
        <w:rPr>
          <w:rFonts w:ascii="Times New Roman" w:hAnsi="Times New Roman" w:cs="Times New Roman"/>
          <w:sz w:val="24"/>
          <w:szCs w:val="24"/>
        </w:rPr>
        <w:t xml:space="preserve">казанные в пункте 3 части 2 настоящей статьи, вправе назначать административные наказания гражданам и должностным лицам в виде предупреждения или административного штрафа в размере до пяти тысяч рублей. (в ред. Федеральных законов </w:t>
      </w:r>
      <w:hyperlink r:id="rId6776" w:history="1">
        <w:r>
          <w:rPr>
            <w:rFonts w:ascii="Times New Roman" w:hAnsi="Times New Roman" w:cs="Times New Roman"/>
            <w:sz w:val="24"/>
            <w:szCs w:val="24"/>
            <w:u w:val="single"/>
          </w:rPr>
          <w:t>от 21.12.2009 N 330-ФЗ</w:t>
        </w:r>
      </w:hyperlink>
      <w:r>
        <w:rPr>
          <w:rFonts w:ascii="Times New Roman" w:hAnsi="Times New Roman" w:cs="Times New Roman"/>
          <w:sz w:val="24"/>
          <w:szCs w:val="24"/>
        </w:rPr>
        <w:t xml:space="preserve">, </w:t>
      </w:r>
      <w:hyperlink r:id="rId6777" w:history="1">
        <w:r>
          <w:rPr>
            <w:rFonts w:ascii="Times New Roman" w:hAnsi="Times New Roman" w:cs="Times New Roman"/>
            <w:sz w:val="24"/>
            <w:szCs w:val="24"/>
            <w:u w:val="single"/>
          </w:rPr>
          <w:t>от 14.12.2015 N 378-ФЗ</w:t>
        </w:r>
      </w:hyperlink>
      <w:r>
        <w:rPr>
          <w:rFonts w:ascii="Times New Roman" w:hAnsi="Times New Roman" w:cs="Times New Roman"/>
          <w:sz w:val="24"/>
          <w:szCs w:val="24"/>
        </w:rPr>
        <w:t>)</w:t>
      </w:r>
    </w:p>
    <w:p w14:paraId="2150126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7DE095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23.4. Органы и учреждения уголовно-исполнительной системы</w:t>
      </w:r>
    </w:p>
    <w:p w14:paraId="3C1899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 xml:space="preserve"> Органы и учреждения уголовно-исполнительной системы рассматривают дела об административных правонарушениях, предусмотренных частью 2 </w:t>
      </w:r>
      <w:hyperlink r:id="rId6778" w:history="1">
        <w:r>
          <w:rPr>
            <w:rFonts w:ascii="Times New Roman" w:hAnsi="Times New Roman" w:cs="Times New Roman"/>
            <w:sz w:val="24"/>
            <w:szCs w:val="24"/>
            <w:u w:val="single"/>
          </w:rPr>
          <w:t>статьи 19.3</w:t>
        </w:r>
      </w:hyperlink>
      <w:r>
        <w:rPr>
          <w:rFonts w:ascii="Times New Roman" w:hAnsi="Times New Roman" w:cs="Times New Roman"/>
          <w:sz w:val="24"/>
          <w:szCs w:val="24"/>
        </w:rPr>
        <w:t xml:space="preserve">, </w:t>
      </w:r>
      <w:hyperlink r:id="rId6779" w:history="1">
        <w:r>
          <w:rPr>
            <w:rFonts w:ascii="Times New Roman" w:hAnsi="Times New Roman" w:cs="Times New Roman"/>
            <w:sz w:val="24"/>
            <w:szCs w:val="24"/>
            <w:u w:val="single"/>
          </w:rPr>
          <w:t>статьей 19.12</w:t>
        </w:r>
      </w:hyperlink>
      <w:r>
        <w:rPr>
          <w:rFonts w:ascii="Times New Roman" w:hAnsi="Times New Roman" w:cs="Times New Roman"/>
          <w:sz w:val="24"/>
          <w:szCs w:val="24"/>
        </w:rPr>
        <w:t xml:space="preserve"> (в части административных правонарушений, предметами которых являются предметы, изъятые из оборота) настоящего Кодекса.</w:t>
      </w:r>
    </w:p>
    <w:p w14:paraId="16B966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Рассматривать дела об административных правонарушениях от </w:t>
      </w:r>
      <w:r>
        <w:rPr>
          <w:rFonts w:ascii="Times New Roman" w:hAnsi="Times New Roman" w:cs="Times New Roman"/>
          <w:sz w:val="24"/>
          <w:szCs w:val="24"/>
        </w:rPr>
        <w:t>имени указанных в части 1 настоящей статьи органов и учреждений вправе начальники арестных домов, исправительных учреждений, следственных изоляторов и изоляторов временного содержания.</w:t>
      </w:r>
    </w:p>
    <w:p w14:paraId="6198996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643122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23.5. Налоговые органы</w:t>
      </w:r>
    </w:p>
    <w:p w14:paraId="461BA8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Налоговые органы рассматривают дела </w:t>
      </w:r>
      <w:r>
        <w:rPr>
          <w:rFonts w:ascii="Times New Roman" w:hAnsi="Times New Roman" w:cs="Times New Roman"/>
          <w:sz w:val="24"/>
          <w:szCs w:val="24"/>
        </w:rPr>
        <w:t xml:space="preserve">об административных правонарушениях, предусмотренных частями </w:t>
      </w:r>
      <w:hyperlink r:id="rId678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6781"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 </w:t>
      </w:r>
      <w:hyperlink r:id="rId6782"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статьи 14.5, </w:t>
      </w:r>
      <w:hyperlink r:id="rId6783"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14.13, </w:t>
      </w:r>
      <w:hyperlink r:id="rId6784" w:history="1">
        <w:r>
          <w:rPr>
            <w:rFonts w:ascii="Times New Roman" w:hAnsi="Times New Roman" w:cs="Times New Roman"/>
            <w:sz w:val="24"/>
            <w:szCs w:val="24"/>
            <w:u w:val="single"/>
          </w:rPr>
          <w:t>статьей 15.1</w:t>
        </w:r>
      </w:hyperlink>
      <w:r>
        <w:rPr>
          <w:rFonts w:ascii="Times New Roman" w:hAnsi="Times New Roman" w:cs="Times New Roman"/>
          <w:sz w:val="24"/>
          <w:szCs w:val="24"/>
        </w:rPr>
        <w:t xml:space="preserve">, частями </w:t>
      </w:r>
      <w:hyperlink r:id="rId678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6786"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15.27 (в пределах своих полном</w:t>
      </w:r>
      <w:r>
        <w:rPr>
          <w:rFonts w:ascii="Times New Roman" w:hAnsi="Times New Roman" w:cs="Times New Roman"/>
          <w:sz w:val="24"/>
          <w:szCs w:val="24"/>
        </w:rPr>
        <w:t xml:space="preserve">очий), </w:t>
      </w:r>
      <w:hyperlink r:id="rId6787" w:history="1">
        <w:r>
          <w:rPr>
            <w:rFonts w:ascii="Times New Roman" w:hAnsi="Times New Roman" w:cs="Times New Roman"/>
            <w:sz w:val="24"/>
            <w:szCs w:val="24"/>
            <w:u w:val="single"/>
          </w:rPr>
          <w:t>статьей 19.7.6</w:t>
        </w:r>
      </w:hyperlink>
      <w:r>
        <w:rPr>
          <w:rFonts w:ascii="Times New Roman" w:hAnsi="Times New Roman" w:cs="Times New Roman"/>
          <w:sz w:val="24"/>
          <w:szCs w:val="24"/>
        </w:rPr>
        <w:t xml:space="preserve"> настоящего Кодекса. (в ред. Федеральных законов </w:t>
      </w:r>
      <w:hyperlink r:id="rId6788" w:history="1">
        <w:r>
          <w:rPr>
            <w:rFonts w:ascii="Times New Roman" w:hAnsi="Times New Roman" w:cs="Times New Roman"/>
            <w:sz w:val="24"/>
            <w:szCs w:val="24"/>
            <w:u w:val="single"/>
          </w:rPr>
          <w:t>от 03.06.2009 N 121-</w:t>
        </w:r>
        <w:r>
          <w:rPr>
            <w:rFonts w:ascii="Times New Roman" w:hAnsi="Times New Roman" w:cs="Times New Roman"/>
            <w:sz w:val="24"/>
            <w:szCs w:val="24"/>
            <w:u w:val="single"/>
          </w:rPr>
          <w:t>ФЗ (ред. от 17.07.2009)</w:t>
        </w:r>
      </w:hyperlink>
      <w:r>
        <w:rPr>
          <w:rFonts w:ascii="Times New Roman" w:hAnsi="Times New Roman" w:cs="Times New Roman"/>
          <w:sz w:val="24"/>
          <w:szCs w:val="24"/>
        </w:rPr>
        <w:t xml:space="preserve">, </w:t>
      </w:r>
      <w:hyperlink r:id="rId6789" w:history="1">
        <w:r>
          <w:rPr>
            <w:rFonts w:ascii="Times New Roman" w:hAnsi="Times New Roman" w:cs="Times New Roman"/>
            <w:sz w:val="24"/>
            <w:szCs w:val="24"/>
            <w:u w:val="single"/>
          </w:rPr>
          <w:t>от 27.07.2010 N 229-ФЗ</w:t>
        </w:r>
      </w:hyperlink>
      <w:r>
        <w:rPr>
          <w:rFonts w:ascii="Times New Roman" w:hAnsi="Times New Roman" w:cs="Times New Roman"/>
          <w:sz w:val="24"/>
          <w:szCs w:val="24"/>
        </w:rPr>
        <w:t xml:space="preserve">, </w:t>
      </w:r>
      <w:hyperlink r:id="rId6790" w:history="1">
        <w:r>
          <w:rPr>
            <w:rFonts w:ascii="Times New Roman" w:hAnsi="Times New Roman" w:cs="Times New Roman"/>
            <w:sz w:val="24"/>
            <w:szCs w:val="24"/>
            <w:u w:val="single"/>
          </w:rPr>
          <w:t>от 02.04.2012 N 30-ФЗ</w:t>
        </w:r>
      </w:hyperlink>
      <w:r>
        <w:rPr>
          <w:rFonts w:ascii="Times New Roman" w:hAnsi="Times New Roman" w:cs="Times New Roman"/>
          <w:sz w:val="24"/>
          <w:szCs w:val="24"/>
        </w:rPr>
        <w:t xml:space="preserve">, </w:t>
      </w:r>
      <w:hyperlink r:id="rId6791"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 xml:space="preserve">, </w:t>
      </w:r>
      <w:hyperlink r:id="rId6792" w:history="1">
        <w:r>
          <w:rPr>
            <w:rFonts w:ascii="Times New Roman" w:hAnsi="Times New Roman" w:cs="Times New Roman"/>
            <w:sz w:val="24"/>
            <w:szCs w:val="24"/>
            <w:u w:val="single"/>
          </w:rPr>
          <w:t>от 23.07.2013 N 252-ФЗ</w:t>
        </w:r>
      </w:hyperlink>
      <w:r>
        <w:rPr>
          <w:rFonts w:ascii="Times New Roman" w:hAnsi="Times New Roman" w:cs="Times New Roman"/>
          <w:sz w:val="24"/>
          <w:szCs w:val="24"/>
        </w:rPr>
        <w:t xml:space="preserve">, </w:t>
      </w:r>
      <w:hyperlink r:id="rId6793"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 xml:space="preserve">, </w:t>
      </w:r>
      <w:hyperlink r:id="rId6794"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03.07.2016 N 290-ФЗ</w:t>
        </w:r>
      </w:hyperlink>
      <w:r>
        <w:rPr>
          <w:rFonts w:ascii="Times New Roman" w:hAnsi="Times New Roman" w:cs="Times New Roman"/>
          <w:sz w:val="24"/>
          <w:szCs w:val="24"/>
        </w:rPr>
        <w:t>)</w:t>
      </w:r>
    </w:p>
    <w:p w14:paraId="2E1269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настоящей статьи, вправе:</w:t>
      </w:r>
    </w:p>
    <w:p w14:paraId="136374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исполнительной власти, уполномоченного в области налогов и сборов, его зам</w:t>
      </w:r>
      <w:r>
        <w:rPr>
          <w:rFonts w:ascii="Times New Roman" w:hAnsi="Times New Roman" w:cs="Times New Roman"/>
          <w:sz w:val="24"/>
          <w:szCs w:val="24"/>
        </w:rPr>
        <w:t>естители;</w:t>
      </w:r>
    </w:p>
    <w:p w14:paraId="696827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территориальных органов федерального органа исполнительной власти, уполномоченного в области налогов и сборов, в субъектах Российской Федерации, их заместители;</w:t>
      </w:r>
    </w:p>
    <w:p w14:paraId="5BCB16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федерального органа исполните</w:t>
      </w:r>
      <w:r>
        <w:rPr>
          <w:rFonts w:ascii="Times New Roman" w:hAnsi="Times New Roman" w:cs="Times New Roman"/>
          <w:sz w:val="24"/>
          <w:szCs w:val="24"/>
        </w:rPr>
        <w:t>льной власти, уполномоченного в области налогов и сборов, в городах, районах.</w:t>
      </w:r>
    </w:p>
    <w:p w14:paraId="1931975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E8853D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23.6 - Утратила силу. (в ред. Федерального закона </w:t>
      </w:r>
      <w:hyperlink r:id="rId6795" w:history="1">
        <w:r>
          <w:rPr>
            <w:rFonts w:ascii="Times New Roman" w:hAnsi="Times New Roman" w:cs="Times New Roman"/>
            <w:b/>
            <w:bCs/>
            <w:sz w:val="32"/>
            <w:szCs w:val="32"/>
            <w:u w:val="single"/>
          </w:rPr>
          <w:t>от 30.06.2003 N 86-ФЗ</w:t>
        </w:r>
      </w:hyperlink>
      <w:r>
        <w:rPr>
          <w:rFonts w:ascii="Times New Roman" w:hAnsi="Times New Roman" w:cs="Times New Roman"/>
          <w:b/>
          <w:bCs/>
          <w:sz w:val="32"/>
          <w:szCs w:val="32"/>
        </w:rPr>
        <w:t>)</w:t>
      </w:r>
    </w:p>
    <w:p w14:paraId="6F05AB3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786085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23.7.</w:t>
      </w:r>
      <w:r>
        <w:rPr>
          <w:rFonts w:ascii="Times New Roman" w:hAnsi="Times New Roman" w:cs="Times New Roman"/>
          <w:b/>
          <w:bCs/>
          <w:sz w:val="32"/>
          <w:szCs w:val="32"/>
        </w:rPr>
        <w:t xml:space="preserve"> Федеральный орган исполнительной власти, осуществляющий функции по контролю и надзору в финансово-бюджетной сфере (в ред. Федеральных законов </w:t>
      </w:r>
      <w:hyperlink r:id="rId6796" w:history="1">
        <w:r>
          <w:rPr>
            <w:rFonts w:ascii="Times New Roman" w:hAnsi="Times New Roman" w:cs="Times New Roman"/>
            <w:b/>
            <w:bCs/>
            <w:sz w:val="32"/>
            <w:szCs w:val="32"/>
            <w:u w:val="single"/>
          </w:rPr>
          <w:t>от 28.12.2004 N 183-ФЗ</w:t>
        </w:r>
      </w:hyperlink>
      <w:r>
        <w:rPr>
          <w:rFonts w:ascii="Times New Roman" w:hAnsi="Times New Roman" w:cs="Times New Roman"/>
          <w:b/>
          <w:bCs/>
          <w:sz w:val="32"/>
          <w:szCs w:val="32"/>
        </w:rPr>
        <w:t xml:space="preserve">, </w:t>
      </w:r>
      <w:hyperlink r:id="rId6797" w:history="1">
        <w:r>
          <w:rPr>
            <w:rFonts w:ascii="Times New Roman" w:hAnsi="Times New Roman" w:cs="Times New Roman"/>
            <w:b/>
            <w:bCs/>
            <w:sz w:val="32"/>
            <w:szCs w:val="32"/>
            <w:u w:val="single"/>
          </w:rPr>
          <w:t>от 23.07.2013 N 252-ФЗ</w:t>
        </w:r>
      </w:hyperlink>
      <w:r>
        <w:rPr>
          <w:rFonts w:ascii="Times New Roman" w:hAnsi="Times New Roman" w:cs="Times New Roman"/>
          <w:b/>
          <w:bCs/>
          <w:sz w:val="32"/>
          <w:szCs w:val="32"/>
        </w:rPr>
        <w:t>)</w:t>
      </w:r>
    </w:p>
    <w:p w14:paraId="7BFBB8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осуществляющий функции по контролю и надзору в финансово-бюджетной сфере, рассматривает дела об административны</w:t>
      </w:r>
      <w:r>
        <w:rPr>
          <w:rFonts w:ascii="Times New Roman" w:hAnsi="Times New Roman" w:cs="Times New Roman"/>
          <w:sz w:val="24"/>
          <w:szCs w:val="24"/>
        </w:rPr>
        <w:t xml:space="preserve">х правонарушениях, предусмотренных </w:t>
      </w:r>
      <w:hyperlink r:id="rId6798" w:history="1">
        <w:r>
          <w:rPr>
            <w:rFonts w:ascii="Times New Roman" w:hAnsi="Times New Roman" w:cs="Times New Roman"/>
            <w:sz w:val="24"/>
            <w:szCs w:val="24"/>
            <w:u w:val="single"/>
          </w:rPr>
          <w:t>статьей 7.29.3</w:t>
        </w:r>
      </w:hyperlink>
      <w:r>
        <w:rPr>
          <w:rFonts w:ascii="Times New Roman" w:hAnsi="Times New Roman" w:cs="Times New Roman"/>
          <w:sz w:val="24"/>
          <w:szCs w:val="24"/>
        </w:rPr>
        <w:t xml:space="preserve">, частями </w:t>
      </w:r>
      <w:hyperlink r:id="rId6799"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 </w:t>
      </w:r>
      <w:hyperlink r:id="rId6800" w:history="1">
        <w:r>
          <w:rPr>
            <w:rFonts w:ascii="Times New Roman" w:hAnsi="Times New Roman" w:cs="Times New Roman"/>
            <w:sz w:val="24"/>
            <w:szCs w:val="24"/>
            <w:u w:val="single"/>
          </w:rPr>
          <w:t>10</w:t>
        </w:r>
      </w:hyperlink>
      <w:r>
        <w:rPr>
          <w:rFonts w:ascii="Times New Roman" w:hAnsi="Times New Roman" w:cs="Times New Roman"/>
          <w:sz w:val="24"/>
          <w:szCs w:val="24"/>
        </w:rPr>
        <w:t xml:space="preserve"> статьи 7.32, статьями </w:t>
      </w:r>
      <w:hyperlink r:id="rId6801" w:history="1">
        <w:r>
          <w:rPr>
            <w:rFonts w:ascii="Times New Roman" w:hAnsi="Times New Roman" w:cs="Times New Roman"/>
            <w:sz w:val="24"/>
            <w:szCs w:val="24"/>
            <w:u w:val="single"/>
          </w:rPr>
          <w:t>7.32.6</w:t>
        </w:r>
      </w:hyperlink>
      <w:r>
        <w:rPr>
          <w:rFonts w:ascii="Times New Roman" w:hAnsi="Times New Roman" w:cs="Times New Roman"/>
          <w:sz w:val="24"/>
          <w:szCs w:val="24"/>
        </w:rPr>
        <w:t xml:space="preserve">, </w:t>
      </w:r>
      <w:hyperlink r:id="rId6802" w:history="1">
        <w:r>
          <w:rPr>
            <w:rFonts w:ascii="Times New Roman" w:hAnsi="Times New Roman" w:cs="Times New Roman"/>
            <w:sz w:val="24"/>
            <w:szCs w:val="24"/>
            <w:u w:val="single"/>
          </w:rPr>
          <w:t>15.1</w:t>
        </w:r>
      </w:hyperlink>
      <w:r>
        <w:rPr>
          <w:rFonts w:ascii="Times New Roman" w:hAnsi="Times New Roman" w:cs="Times New Roman"/>
          <w:sz w:val="24"/>
          <w:szCs w:val="24"/>
        </w:rPr>
        <w:t xml:space="preserve">, </w:t>
      </w:r>
      <w:hyperlink r:id="rId6803" w:history="1">
        <w:r>
          <w:rPr>
            <w:rFonts w:ascii="Times New Roman" w:hAnsi="Times New Roman" w:cs="Times New Roman"/>
            <w:sz w:val="24"/>
            <w:szCs w:val="24"/>
            <w:u w:val="single"/>
          </w:rPr>
          <w:t>15.14</w:t>
        </w:r>
      </w:hyperlink>
      <w:r>
        <w:rPr>
          <w:rFonts w:ascii="Times New Roman" w:hAnsi="Times New Roman" w:cs="Times New Roman"/>
          <w:sz w:val="24"/>
          <w:szCs w:val="24"/>
        </w:rPr>
        <w:t xml:space="preserve"> - </w:t>
      </w:r>
      <w:hyperlink r:id="rId6804" w:history="1">
        <w:r>
          <w:rPr>
            <w:rFonts w:ascii="Times New Roman" w:hAnsi="Times New Roman" w:cs="Times New Roman"/>
            <w:sz w:val="24"/>
            <w:szCs w:val="24"/>
            <w:u w:val="single"/>
          </w:rPr>
          <w:t>15.15.16</w:t>
        </w:r>
      </w:hyperlink>
      <w:r>
        <w:rPr>
          <w:rFonts w:ascii="Times New Roman" w:hAnsi="Times New Roman" w:cs="Times New Roman"/>
          <w:sz w:val="24"/>
          <w:szCs w:val="24"/>
        </w:rPr>
        <w:t xml:space="preserve">, </w:t>
      </w:r>
      <w:hyperlink r:id="rId6805" w:history="1">
        <w:r>
          <w:rPr>
            <w:rFonts w:ascii="Times New Roman" w:hAnsi="Times New Roman" w:cs="Times New Roman"/>
            <w:sz w:val="24"/>
            <w:szCs w:val="24"/>
            <w:u w:val="single"/>
          </w:rPr>
          <w:t>частью 20</w:t>
        </w:r>
      </w:hyperlink>
      <w:r>
        <w:rPr>
          <w:rFonts w:ascii="Times New Roman" w:hAnsi="Times New Roman" w:cs="Times New Roman"/>
          <w:sz w:val="24"/>
          <w:szCs w:val="24"/>
        </w:rPr>
        <w:t xml:space="preserve"> статьи 19.5 и </w:t>
      </w:r>
      <w:hyperlink r:id="rId680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19.7.2 настоящего Кодекса (в пределах своих полномочий). (в ред. Федеральных законов </w:t>
      </w:r>
      <w:hyperlink r:id="rId6807" w:history="1">
        <w:r>
          <w:rPr>
            <w:rFonts w:ascii="Times New Roman" w:hAnsi="Times New Roman" w:cs="Times New Roman"/>
            <w:sz w:val="24"/>
            <w:szCs w:val="24"/>
            <w:u w:val="single"/>
          </w:rPr>
          <w:t>от 23.07.2013 N 252-ФЗ</w:t>
        </w:r>
      </w:hyperlink>
      <w:r>
        <w:rPr>
          <w:rFonts w:ascii="Times New Roman" w:hAnsi="Times New Roman" w:cs="Times New Roman"/>
          <w:sz w:val="24"/>
          <w:szCs w:val="24"/>
        </w:rPr>
        <w:t xml:space="preserve">, </w:t>
      </w:r>
      <w:hyperlink r:id="rId6808"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 xml:space="preserve">, </w:t>
      </w:r>
      <w:hyperlink r:id="rId6809" w:history="1">
        <w:r>
          <w:rPr>
            <w:rFonts w:ascii="Times New Roman" w:hAnsi="Times New Roman" w:cs="Times New Roman"/>
            <w:sz w:val="24"/>
            <w:szCs w:val="24"/>
            <w:u w:val="single"/>
          </w:rPr>
          <w:t>от 27.12.2018 N 510-ФЗ</w:t>
        </w:r>
      </w:hyperlink>
      <w:r>
        <w:rPr>
          <w:rFonts w:ascii="Times New Roman" w:hAnsi="Times New Roman" w:cs="Times New Roman"/>
          <w:sz w:val="24"/>
          <w:szCs w:val="24"/>
        </w:rPr>
        <w:t>)</w:t>
      </w:r>
    </w:p>
    <w:p w14:paraId="02D70D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w:t>
      </w:r>
      <w:r>
        <w:rPr>
          <w:rFonts w:ascii="Times New Roman" w:hAnsi="Times New Roman" w:cs="Times New Roman"/>
          <w:sz w:val="24"/>
          <w:szCs w:val="24"/>
        </w:rPr>
        <w:t xml:space="preserve"> правонарушениях от имени органа, указанного в части 1 настоящей статьи, вправе:</w:t>
      </w:r>
    </w:p>
    <w:p w14:paraId="0F2A8A0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исполнительной власти, осуществляющего контроль и надзор в финансово-бюджетной сфере, его заместители;</w:t>
      </w:r>
    </w:p>
    <w:p w14:paraId="6DFE05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структурных подразде</w:t>
      </w:r>
      <w:r>
        <w:rPr>
          <w:rFonts w:ascii="Times New Roman" w:hAnsi="Times New Roman" w:cs="Times New Roman"/>
          <w:sz w:val="24"/>
          <w:szCs w:val="24"/>
        </w:rPr>
        <w:t>лений федерального органа исполнительной власти, осуществляющего контроль и надзор в финансово-бюджетной сфере, их заместители;</w:t>
      </w:r>
    </w:p>
    <w:p w14:paraId="451EA5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федерального органа исполнительной власти, осуществляющего контроль и надзор в финансово</w:t>
      </w:r>
      <w:r>
        <w:rPr>
          <w:rFonts w:ascii="Times New Roman" w:hAnsi="Times New Roman" w:cs="Times New Roman"/>
          <w:sz w:val="24"/>
          <w:szCs w:val="24"/>
        </w:rPr>
        <w:t>-бюджетной сфере, их заместители;</w:t>
      </w:r>
    </w:p>
    <w:p w14:paraId="43C2FE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руководители структурных подразделений территориальных органов федерального органа исполнительной власти, осуществляющего контроль и надзор в финансово-бюджетной сфере, их заместители - об административных правонарушени</w:t>
      </w:r>
      <w:r>
        <w:rPr>
          <w:rFonts w:ascii="Times New Roman" w:hAnsi="Times New Roman" w:cs="Times New Roman"/>
          <w:sz w:val="24"/>
          <w:szCs w:val="24"/>
        </w:rPr>
        <w:t xml:space="preserve">ях, предусмотренных частями </w:t>
      </w:r>
      <w:hyperlink r:id="rId681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 </w:t>
      </w:r>
      <w:hyperlink r:id="rId6811"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7.29.3, частями </w:t>
      </w:r>
      <w:hyperlink r:id="rId681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6813"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15.15, частями </w:t>
      </w:r>
      <w:hyperlink r:id="rId681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6815"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6816"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15.15.1, статьей </w:t>
      </w:r>
      <w:hyperlink r:id="rId6817" w:history="1">
        <w:r>
          <w:rPr>
            <w:rFonts w:ascii="Times New Roman" w:hAnsi="Times New Roman" w:cs="Times New Roman"/>
            <w:sz w:val="24"/>
            <w:szCs w:val="24"/>
            <w:u w:val="single"/>
          </w:rPr>
          <w:t>15.15.5-1</w:t>
        </w:r>
      </w:hyperlink>
      <w:r>
        <w:rPr>
          <w:rFonts w:ascii="Times New Roman" w:hAnsi="Times New Roman" w:cs="Times New Roman"/>
          <w:sz w:val="24"/>
          <w:szCs w:val="24"/>
        </w:rPr>
        <w:t xml:space="preserve">, частями </w:t>
      </w:r>
      <w:hyperlink r:id="rId681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6819"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15.15.6, статьями </w:t>
      </w:r>
      <w:hyperlink r:id="rId6820" w:history="1">
        <w:r>
          <w:rPr>
            <w:rFonts w:ascii="Times New Roman" w:hAnsi="Times New Roman" w:cs="Times New Roman"/>
            <w:sz w:val="24"/>
            <w:szCs w:val="24"/>
            <w:u w:val="single"/>
          </w:rPr>
          <w:t>15.15.7</w:t>
        </w:r>
      </w:hyperlink>
      <w:r>
        <w:rPr>
          <w:rFonts w:ascii="Times New Roman" w:hAnsi="Times New Roman" w:cs="Times New Roman"/>
          <w:sz w:val="24"/>
          <w:szCs w:val="24"/>
        </w:rPr>
        <w:t xml:space="preserve">, </w:t>
      </w:r>
      <w:hyperlink r:id="rId6821" w:history="1">
        <w:r>
          <w:rPr>
            <w:rFonts w:ascii="Times New Roman" w:hAnsi="Times New Roman" w:cs="Times New Roman"/>
            <w:sz w:val="24"/>
            <w:szCs w:val="24"/>
            <w:u w:val="single"/>
          </w:rPr>
          <w:t>15.15.11</w:t>
        </w:r>
      </w:hyperlink>
      <w:r>
        <w:rPr>
          <w:rFonts w:ascii="Times New Roman" w:hAnsi="Times New Roman" w:cs="Times New Roman"/>
          <w:sz w:val="24"/>
          <w:szCs w:val="24"/>
        </w:rPr>
        <w:t xml:space="preserve">, </w:t>
      </w:r>
      <w:hyperlink r:id="rId6822" w:history="1">
        <w:r>
          <w:rPr>
            <w:rFonts w:ascii="Times New Roman" w:hAnsi="Times New Roman" w:cs="Times New Roman"/>
            <w:sz w:val="24"/>
            <w:szCs w:val="24"/>
            <w:u w:val="single"/>
          </w:rPr>
          <w:t>15.15.14</w:t>
        </w:r>
      </w:hyperlink>
      <w:r>
        <w:rPr>
          <w:rFonts w:ascii="Times New Roman" w:hAnsi="Times New Roman" w:cs="Times New Roman"/>
          <w:sz w:val="24"/>
          <w:szCs w:val="24"/>
        </w:rPr>
        <w:t xml:space="preserve">, </w:t>
      </w:r>
      <w:hyperlink r:id="rId6823" w:history="1">
        <w:r>
          <w:rPr>
            <w:rFonts w:ascii="Times New Roman" w:hAnsi="Times New Roman" w:cs="Times New Roman"/>
            <w:sz w:val="24"/>
            <w:szCs w:val="24"/>
            <w:u w:val="single"/>
          </w:rPr>
          <w:t>15.15.15</w:t>
        </w:r>
      </w:hyperlink>
      <w:r>
        <w:rPr>
          <w:rFonts w:ascii="Times New Roman" w:hAnsi="Times New Roman" w:cs="Times New Roman"/>
          <w:sz w:val="24"/>
          <w:szCs w:val="24"/>
        </w:rPr>
        <w:t xml:space="preserve"> настоящего Кодекса. (в ред. Федерального закона </w:t>
      </w:r>
      <w:hyperlink r:id="rId6824" w:history="1">
        <w:r>
          <w:rPr>
            <w:rFonts w:ascii="Times New Roman" w:hAnsi="Times New Roman" w:cs="Times New Roman"/>
            <w:sz w:val="24"/>
            <w:szCs w:val="24"/>
            <w:u w:val="single"/>
          </w:rPr>
          <w:t>от 29.</w:t>
        </w:r>
        <w:r>
          <w:rPr>
            <w:rFonts w:ascii="Times New Roman" w:hAnsi="Times New Roman" w:cs="Times New Roman"/>
            <w:sz w:val="24"/>
            <w:szCs w:val="24"/>
            <w:u w:val="single"/>
          </w:rPr>
          <w:t>05.2019 N 113-ФЗ</w:t>
        </w:r>
      </w:hyperlink>
      <w:r>
        <w:rPr>
          <w:rFonts w:ascii="Times New Roman" w:hAnsi="Times New Roman" w:cs="Times New Roman"/>
          <w:sz w:val="24"/>
          <w:szCs w:val="24"/>
        </w:rPr>
        <w:t>)</w:t>
      </w:r>
    </w:p>
    <w:p w14:paraId="2AAE19A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41A44D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23.7.1. Органы исполнительной власти субъектов Российской Федерации, осуществляющие функции по контролю и надзору в финансово-бюджетной сфере (в ред. Федерального закона </w:t>
      </w:r>
      <w:hyperlink r:id="rId6825" w:history="1">
        <w:r>
          <w:rPr>
            <w:rFonts w:ascii="Times New Roman" w:hAnsi="Times New Roman" w:cs="Times New Roman"/>
            <w:b/>
            <w:bCs/>
            <w:sz w:val="32"/>
            <w:szCs w:val="32"/>
            <w:u w:val="single"/>
          </w:rPr>
          <w:t>от 23.07.2013 N 252-ФЗ</w:t>
        </w:r>
      </w:hyperlink>
      <w:r>
        <w:rPr>
          <w:rFonts w:ascii="Times New Roman" w:hAnsi="Times New Roman" w:cs="Times New Roman"/>
          <w:b/>
          <w:bCs/>
          <w:sz w:val="32"/>
          <w:szCs w:val="32"/>
        </w:rPr>
        <w:t>)</w:t>
      </w:r>
    </w:p>
    <w:p w14:paraId="2ECF3E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исполнительной власти субъектов Российской Федерации, осуществляющие функции по контролю и надзору в финансово-бюджетной сфере, рассматривают дела об административных правонарушениях, предусмотре</w:t>
      </w:r>
      <w:r>
        <w:rPr>
          <w:rFonts w:ascii="Times New Roman" w:hAnsi="Times New Roman" w:cs="Times New Roman"/>
          <w:sz w:val="24"/>
          <w:szCs w:val="24"/>
        </w:rPr>
        <w:t xml:space="preserve">нных </w:t>
      </w:r>
      <w:hyperlink r:id="rId6826" w:history="1">
        <w:r>
          <w:rPr>
            <w:rFonts w:ascii="Times New Roman" w:hAnsi="Times New Roman" w:cs="Times New Roman"/>
            <w:sz w:val="24"/>
            <w:szCs w:val="24"/>
            <w:u w:val="single"/>
          </w:rPr>
          <w:t>статьей 7.29.3</w:t>
        </w:r>
      </w:hyperlink>
      <w:r>
        <w:rPr>
          <w:rFonts w:ascii="Times New Roman" w:hAnsi="Times New Roman" w:cs="Times New Roman"/>
          <w:sz w:val="24"/>
          <w:szCs w:val="24"/>
        </w:rPr>
        <w:t xml:space="preserve">, частями </w:t>
      </w:r>
      <w:hyperlink r:id="rId6827"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 </w:t>
      </w:r>
      <w:hyperlink r:id="rId6828" w:history="1">
        <w:r>
          <w:rPr>
            <w:rFonts w:ascii="Times New Roman" w:hAnsi="Times New Roman" w:cs="Times New Roman"/>
            <w:sz w:val="24"/>
            <w:szCs w:val="24"/>
            <w:u w:val="single"/>
          </w:rPr>
          <w:t>10</w:t>
        </w:r>
      </w:hyperlink>
      <w:r>
        <w:rPr>
          <w:rFonts w:ascii="Times New Roman" w:hAnsi="Times New Roman" w:cs="Times New Roman"/>
          <w:sz w:val="24"/>
          <w:szCs w:val="24"/>
        </w:rPr>
        <w:t xml:space="preserve"> статьи 7.32, статьями </w:t>
      </w:r>
      <w:hyperlink r:id="rId6829" w:history="1">
        <w:r>
          <w:rPr>
            <w:rFonts w:ascii="Times New Roman" w:hAnsi="Times New Roman" w:cs="Times New Roman"/>
            <w:sz w:val="24"/>
            <w:szCs w:val="24"/>
            <w:u w:val="single"/>
          </w:rPr>
          <w:t>7.32.6</w:t>
        </w:r>
      </w:hyperlink>
      <w:r>
        <w:rPr>
          <w:rFonts w:ascii="Times New Roman" w:hAnsi="Times New Roman" w:cs="Times New Roman"/>
          <w:sz w:val="24"/>
          <w:szCs w:val="24"/>
        </w:rPr>
        <w:t xml:space="preserve">, </w:t>
      </w:r>
      <w:hyperlink r:id="rId6830" w:history="1">
        <w:r>
          <w:rPr>
            <w:rFonts w:ascii="Times New Roman" w:hAnsi="Times New Roman" w:cs="Times New Roman"/>
            <w:sz w:val="24"/>
            <w:szCs w:val="24"/>
            <w:u w:val="single"/>
          </w:rPr>
          <w:t>15.1</w:t>
        </w:r>
      </w:hyperlink>
      <w:r>
        <w:rPr>
          <w:rFonts w:ascii="Times New Roman" w:hAnsi="Times New Roman" w:cs="Times New Roman"/>
          <w:sz w:val="24"/>
          <w:szCs w:val="24"/>
        </w:rPr>
        <w:t xml:space="preserve">, </w:t>
      </w:r>
      <w:hyperlink r:id="rId6831" w:history="1">
        <w:r>
          <w:rPr>
            <w:rFonts w:ascii="Times New Roman" w:hAnsi="Times New Roman" w:cs="Times New Roman"/>
            <w:sz w:val="24"/>
            <w:szCs w:val="24"/>
            <w:u w:val="single"/>
          </w:rPr>
          <w:t>15.14</w:t>
        </w:r>
      </w:hyperlink>
      <w:r>
        <w:rPr>
          <w:rFonts w:ascii="Times New Roman" w:hAnsi="Times New Roman" w:cs="Times New Roman"/>
          <w:sz w:val="24"/>
          <w:szCs w:val="24"/>
        </w:rPr>
        <w:t xml:space="preserve"> - </w:t>
      </w:r>
      <w:hyperlink r:id="rId6832" w:history="1">
        <w:r>
          <w:rPr>
            <w:rFonts w:ascii="Times New Roman" w:hAnsi="Times New Roman" w:cs="Times New Roman"/>
            <w:sz w:val="24"/>
            <w:szCs w:val="24"/>
            <w:u w:val="single"/>
          </w:rPr>
          <w:t>15.15.16</w:t>
        </w:r>
      </w:hyperlink>
      <w:r>
        <w:rPr>
          <w:rFonts w:ascii="Times New Roman" w:hAnsi="Times New Roman" w:cs="Times New Roman"/>
          <w:sz w:val="24"/>
          <w:szCs w:val="24"/>
        </w:rPr>
        <w:t xml:space="preserve">, </w:t>
      </w:r>
      <w:hyperlink r:id="rId6833" w:history="1">
        <w:r>
          <w:rPr>
            <w:rFonts w:ascii="Times New Roman" w:hAnsi="Times New Roman" w:cs="Times New Roman"/>
            <w:sz w:val="24"/>
            <w:szCs w:val="24"/>
            <w:u w:val="single"/>
          </w:rPr>
          <w:t>15.41</w:t>
        </w:r>
      </w:hyperlink>
      <w:r>
        <w:rPr>
          <w:rFonts w:ascii="Times New Roman" w:hAnsi="Times New Roman" w:cs="Times New Roman"/>
          <w:sz w:val="24"/>
          <w:szCs w:val="24"/>
        </w:rPr>
        <w:t xml:space="preserve">, </w:t>
      </w:r>
      <w:hyperlink r:id="rId6834" w:history="1">
        <w:r>
          <w:rPr>
            <w:rFonts w:ascii="Times New Roman" w:hAnsi="Times New Roman" w:cs="Times New Roman"/>
            <w:sz w:val="24"/>
            <w:szCs w:val="24"/>
            <w:u w:val="single"/>
          </w:rPr>
          <w:t>частью 20</w:t>
        </w:r>
      </w:hyperlink>
      <w:r>
        <w:rPr>
          <w:rFonts w:ascii="Times New Roman" w:hAnsi="Times New Roman" w:cs="Times New Roman"/>
          <w:sz w:val="24"/>
          <w:szCs w:val="24"/>
        </w:rPr>
        <w:t xml:space="preserve"> статьи 19.5 и </w:t>
      </w:r>
      <w:hyperlink r:id="rId683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19.7.2 настоящего Кодекса (в пределах своих полномочий). (в ред. Федеральных законов </w:t>
      </w:r>
      <w:hyperlink r:id="rId6836" w:history="1">
        <w:r>
          <w:rPr>
            <w:rFonts w:ascii="Times New Roman" w:hAnsi="Times New Roman" w:cs="Times New Roman"/>
            <w:sz w:val="24"/>
            <w:szCs w:val="24"/>
            <w:u w:val="single"/>
          </w:rPr>
          <w:t>от 30.12.2015 N 443-ФЗ</w:t>
        </w:r>
      </w:hyperlink>
      <w:r>
        <w:rPr>
          <w:rFonts w:ascii="Times New Roman" w:hAnsi="Times New Roman" w:cs="Times New Roman"/>
          <w:sz w:val="24"/>
          <w:szCs w:val="24"/>
        </w:rPr>
        <w:t xml:space="preserve">, </w:t>
      </w:r>
      <w:hyperlink r:id="rId6837"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 xml:space="preserve">, </w:t>
      </w:r>
      <w:hyperlink r:id="rId6838" w:history="1">
        <w:r>
          <w:rPr>
            <w:rFonts w:ascii="Times New Roman" w:hAnsi="Times New Roman" w:cs="Times New Roman"/>
            <w:sz w:val="24"/>
            <w:szCs w:val="24"/>
            <w:u w:val="single"/>
          </w:rPr>
          <w:t>от 27.12.2018 N 510-ФЗ</w:t>
        </w:r>
      </w:hyperlink>
      <w:r>
        <w:rPr>
          <w:rFonts w:ascii="Times New Roman" w:hAnsi="Times New Roman" w:cs="Times New Roman"/>
          <w:sz w:val="24"/>
          <w:szCs w:val="24"/>
        </w:rPr>
        <w:t>)</w:t>
      </w:r>
    </w:p>
    <w:p w14:paraId="5FAAEF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w:t>
      </w:r>
      <w:r>
        <w:rPr>
          <w:rFonts w:ascii="Times New Roman" w:hAnsi="Times New Roman" w:cs="Times New Roman"/>
          <w:sz w:val="24"/>
          <w:szCs w:val="24"/>
        </w:rPr>
        <w:t xml:space="preserve"> части 1 настоящей статьи, вправе: (в ред. Федерального закона </w:t>
      </w:r>
      <w:hyperlink r:id="rId6839" w:history="1">
        <w:r>
          <w:rPr>
            <w:rFonts w:ascii="Times New Roman" w:hAnsi="Times New Roman" w:cs="Times New Roman"/>
            <w:sz w:val="24"/>
            <w:szCs w:val="24"/>
            <w:u w:val="single"/>
          </w:rPr>
          <w:t>от 29.05.2019 N 113-ФЗ</w:t>
        </w:r>
      </w:hyperlink>
      <w:r>
        <w:rPr>
          <w:rFonts w:ascii="Times New Roman" w:hAnsi="Times New Roman" w:cs="Times New Roman"/>
          <w:sz w:val="24"/>
          <w:szCs w:val="24"/>
        </w:rPr>
        <w:t>)</w:t>
      </w:r>
    </w:p>
    <w:p w14:paraId="3BBCD9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руководители органов исполнительной власти субъектов Российской Федерации, осуществ</w:t>
      </w:r>
      <w:r>
        <w:rPr>
          <w:rFonts w:ascii="Times New Roman" w:hAnsi="Times New Roman" w:cs="Times New Roman"/>
          <w:sz w:val="24"/>
          <w:szCs w:val="24"/>
        </w:rPr>
        <w:t xml:space="preserve">ляющих функции по контролю и надзору в финансово-бюджетной сфере, и их заместители; (в ред. Федерального закона </w:t>
      </w:r>
      <w:hyperlink r:id="rId6840" w:history="1">
        <w:r>
          <w:rPr>
            <w:rFonts w:ascii="Times New Roman" w:hAnsi="Times New Roman" w:cs="Times New Roman"/>
            <w:sz w:val="24"/>
            <w:szCs w:val="24"/>
            <w:u w:val="single"/>
          </w:rPr>
          <w:t>от 29.05.2019 N 113-ФЗ</w:t>
        </w:r>
      </w:hyperlink>
      <w:r>
        <w:rPr>
          <w:rFonts w:ascii="Times New Roman" w:hAnsi="Times New Roman" w:cs="Times New Roman"/>
          <w:sz w:val="24"/>
          <w:szCs w:val="24"/>
        </w:rPr>
        <w:t>)</w:t>
      </w:r>
    </w:p>
    <w:p w14:paraId="56DE4B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структурных подраздел</w:t>
      </w:r>
      <w:r>
        <w:rPr>
          <w:rFonts w:ascii="Times New Roman" w:hAnsi="Times New Roman" w:cs="Times New Roman"/>
          <w:sz w:val="24"/>
          <w:szCs w:val="24"/>
        </w:rPr>
        <w:t xml:space="preserve">ений органов исполнительной власти субъектов Российской Федерации, осуществляющих функции по контролю и надзору в финансово-бюджетной сфере, их заместители - об административных правонарушениях, предусмотренных частями </w:t>
      </w:r>
      <w:hyperlink r:id="rId684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 </w:t>
      </w:r>
      <w:hyperlink r:id="rId6842"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7.29.3, частями </w:t>
      </w:r>
      <w:hyperlink r:id="rId684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6844"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15.15, частями </w:t>
      </w:r>
      <w:hyperlink r:id="rId684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6846"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6847"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15.15.1, статьей </w:t>
      </w:r>
      <w:hyperlink r:id="rId6848" w:history="1">
        <w:r>
          <w:rPr>
            <w:rFonts w:ascii="Times New Roman" w:hAnsi="Times New Roman" w:cs="Times New Roman"/>
            <w:sz w:val="24"/>
            <w:szCs w:val="24"/>
            <w:u w:val="single"/>
          </w:rPr>
          <w:t>15.15.5-1</w:t>
        </w:r>
      </w:hyperlink>
      <w:r>
        <w:rPr>
          <w:rFonts w:ascii="Times New Roman" w:hAnsi="Times New Roman" w:cs="Times New Roman"/>
          <w:sz w:val="24"/>
          <w:szCs w:val="24"/>
        </w:rPr>
        <w:t xml:space="preserve">, частями </w:t>
      </w:r>
      <w:hyperlink r:id="rId684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6850"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15.15.6, статьями </w:t>
      </w:r>
      <w:hyperlink r:id="rId6851" w:history="1">
        <w:r>
          <w:rPr>
            <w:rFonts w:ascii="Times New Roman" w:hAnsi="Times New Roman" w:cs="Times New Roman"/>
            <w:sz w:val="24"/>
            <w:szCs w:val="24"/>
            <w:u w:val="single"/>
          </w:rPr>
          <w:t>15.15.7</w:t>
        </w:r>
      </w:hyperlink>
      <w:r>
        <w:rPr>
          <w:rFonts w:ascii="Times New Roman" w:hAnsi="Times New Roman" w:cs="Times New Roman"/>
          <w:sz w:val="24"/>
          <w:szCs w:val="24"/>
        </w:rPr>
        <w:t xml:space="preserve">, </w:t>
      </w:r>
      <w:hyperlink r:id="rId6852" w:history="1">
        <w:r>
          <w:rPr>
            <w:rFonts w:ascii="Times New Roman" w:hAnsi="Times New Roman" w:cs="Times New Roman"/>
            <w:sz w:val="24"/>
            <w:szCs w:val="24"/>
            <w:u w:val="single"/>
          </w:rPr>
          <w:t>15.15.11</w:t>
        </w:r>
      </w:hyperlink>
      <w:r>
        <w:rPr>
          <w:rFonts w:ascii="Times New Roman" w:hAnsi="Times New Roman" w:cs="Times New Roman"/>
          <w:sz w:val="24"/>
          <w:szCs w:val="24"/>
        </w:rPr>
        <w:t xml:space="preserve">, </w:t>
      </w:r>
      <w:hyperlink r:id="rId6853" w:history="1">
        <w:r>
          <w:rPr>
            <w:rFonts w:ascii="Times New Roman" w:hAnsi="Times New Roman" w:cs="Times New Roman"/>
            <w:sz w:val="24"/>
            <w:szCs w:val="24"/>
            <w:u w:val="single"/>
          </w:rPr>
          <w:t>15.15.14</w:t>
        </w:r>
      </w:hyperlink>
      <w:r>
        <w:rPr>
          <w:rFonts w:ascii="Times New Roman" w:hAnsi="Times New Roman" w:cs="Times New Roman"/>
          <w:sz w:val="24"/>
          <w:szCs w:val="24"/>
        </w:rPr>
        <w:t xml:space="preserve">, </w:t>
      </w:r>
      <w:hyperlink r:id="rId6854" w:history="1">
        <w:r>
          <w:rPr>
            <w:rFonts w:ascii="Times New Roman" w:hAnsi="Times New Roman" w:cs="Times New Roman"/>
            <w:sz w:val="24"/>
            <w:szCs w:val="24"/>
            <w:u w:val="single"/>
          </w:rPr>
          <w:t>15.15.15</w:t>
        </w:r>
      </w:hyperlink>
      <w:r>
        <w:rPr>
          <w:rFonts w:ascii="Times New Roman" w:hAnsi="Times New Roman" w:cs="Times New Roman"/>
          <w:sz w:val="24"/>
          <w:szCs w:val="24"/>
        </w:rPr>
        <w:t xml:space="preserve"> настоящего Кодекса. (в ред. Федерального закона </w:t>
      </w:r>
      <w:hyperlink r:id="rId6855" w:history="1">
        <w:r>
          <w:rPr>
            <w:rFonts w:ascii="Times New Roman" w:hAnsi="Times New Roman" w:cs="Times New Roman"/>
            <w:sz w:val="24"/>
            <w:szCs w:val="24"/>
            <w:u w:val="single"/>
          </w:rPr>
          <w:t>от 29.05.2019 N 113-ФЗ</w:t>
        </w:r>
      </w:hyperlink>
      <w:r>
        <w:rPr>
          <w:rFonts w:ascii="Times New Roman" w:hAnsi="Times New Roman" w:cs="Times New Roman"/>
          <w:sz w:val="24"/>
          <w:szCs w:val="24"/>
        </w:rPr>
        <w:t>)</w:t>
      </w:r>
    </w:p>
    <w:p w14:paraId="290C70F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D56B5B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23.8. Таможенные органы</w:t>
      </w:r>
    </w:p>
    <w:p w14:paraId="6286A6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Таможенн</w:t>
      </w:r>
      <w:r>
        <w:rPr>
          <w:rFonts w:ascii="Times New Roman" w:hAnsi="Times New Roman" w:cs="Times New Roman"/>
          <w:sz w:val="24"/>
          <w:szCs w:val="24"/>
        </w:rPr>
        <w:t xml:space="preserve">ый орган рассматривает дела об административных правонарушениях, предусмотренных </w:t>
      </w:r>
      <w:hyperlink r:id="rId6856" w:history="1">
        <w:r>
          <w:rPr>
            <w:rFonts w:ascii="Times New Roman" w:hAnsi="Times New Roman" w:cs="Times New Roman"/>
            <w:sz w:val="24"/>
            <w:szCs w:val="24"/>
            <w:u w:val="single"/>
          </w:rPr>
          <w:t>статьей 11.27</w:t>
        </w:r>
      </w:hyperlink>
      <w:r>
        <w:rPr>
          <w:rFonts w:ascii="Times New Roman" w:hAnsi="Times New Roman" w:cs="Times New Roman"/>
          <w:sz w:val="24"/>
          <w:szCs w:val="24"/>
        </w:rPr>
        <w:t xml:space="preserve"> (в части осуществления международных автомобильных перевозок грузов), </w:t>
      </w:r>
      <w:hyperlink r:id="rId6857" w:history="1">
        <w:r>
          <w:rPr>
            <w:rFonts w:ascii="Times New Roman" w:hAnsi="Times New Roman" w:cs="Times New Roman"/>
            <w:sz w:val="24"/>
            <w:szCs w:val="24"/>
            <w:u w:val="single"/>
          </w:rPr>
          <w:t>статьей 11.29</w:t>
        </w:r>
      </w:hyperlink>
      <w:r>
        <w:rPr>
          <w:rFonts w:ascii="Times New Roman" w:hAnsi="Times New Roman" w:cs="Times New Roman"/>
          <w:sz w:val="24"/>
          <w:szCs w:val="24"/>
        </w:rPr>
        <w:t xml:space="preserve"> (в части осуществления международных автомобильных перевозок грузов), частями </w:t>
      </w:r>
      <w:hyperlink r:id="rId685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6859"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12.21.1 (в части осуществления международных автомобильных перевозок, за исключением случаев фиксации административного правонарушения работающими в автоматич</w:t>
      </w:r>
      <w:r>
        <w:rPr>
          <w:rFonts w:ascii="Times New Roman" w:hAnsi="Times New Roman" w:cs="Times New Roman"/>
          <w:sz w:val="24"/>
          <w:szCs w:val="24"/>
        </w:rPr>
        <w:t xml:space="preserve">еском режиме специальными техническими средствами, имеющими функции фото- и киносъемки, видеозаписи, или средствами фото- и киносъемки, видеозаписи), </w:t>
      </w:r>
      <w:hyperlink r:id="rId686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12.21</w:t>
      </w:r>
      <w:r>
        <w:rPr>
          <w:rFonts w:ascii="Times New Roman" w:hAnsi="Times New Roman" w:cs="Times New Roman"/>
          <w:sz w:val="24"/>
          <w:szCs w:val="24"/>
        </w:rPr>
        <w:t xml:space="preserve">.2 (в части осуществления международных автомобильных перевозок опасных грузов без специального разрешения), </w:t>
      </w:r>
      <w:hyperlink r:id="rId686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12.25, частями </w:t>
      </w:r>
      <w:hyperlink r:id="rId686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86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16.1, статьями </w:t>
      </w:r>
      <w:hyperlink r:id="rId6864" w:history="1">
        <w:r>
          <w:rPr>
            <w:rFonts w:ascii="Times New Roman" w:hAnsi="Times New Roman" w:cs="Times New Roman"/>
            <w:sz w:val="24"/>
            <w:szCs w:val="24"/>
            <w:u w:val="single"/>
          </w:rPr>
          <w:t>16.2</w:t>
        </w:r>
      </w:hyperlink>
      <w:r>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6865" w:history="1">
        <w:r>
          <w:rPr>
            <w:rFonts w:ascii="Times New Roman" w:hAnsi="Times New Roman" w:cs="Times New Roman"/>
            <w:sz w:val="24"/>
            <w:szCs w:val="24"/>
            <w:u w:val="single"/>
          </w:rPr>
          <w:t>16.24</w:t>
        </w:r>
      </w:hyperlink>
      <w:r>
        <w:rPr>
          <w:rFonts w:ascii="Times New Roman" w:hAnsi="Times New Roman" w:cs="Times New Roman"/>
          <w:sz w:val="24"/>
          <w:szCs w:val="24"/>
        </w:rPr>
        <w:t xml:space="preserve">, </w:t>
      </w:r>
      <w:hyperlink r:id="rId6866" w:history="1">
        <w:r>
          <w:rPr>
            <w:rFonts w:ascii="Times New Roman" w:hAnsi="Times New Roman" w:cs="Times New Roman"/>
            <w:sz w:val="24"/>
            <w:szCs w:val="24"/>
            <w:u w:val="single"/>
          </w:rPr>
          <w:t>19.7.13</w:t>
        </w:r>
      </w:hyperlink>
      <w:r>
        <w:rPr>
          <w:rFonts w:ascii="Times New Roman" w:hAnsi="Times New Roman" w:cs="Times New Roman"/>
          <w:sz w:val="24"/>
          <w:szCs w:val="24"/>
        </w:rPr>
        <w:t xml:space="preserve"> настоящего Кодекса. (в ред. Федеральных законов </w:t>
      </w:r>
      <w:hyperlink r:id="rId6867" w:history="1">
        <w:r>
          <w:rPr>
            <w:rFonts w:ascii="Times New Roman" w:hAnsi="Times New Roman" w:cs="Times New Roman"/>
            <w:sz w:val="24"/>
            <w:szCs w:val="24"/>
            <w:u w:val="single"/>
          </w:rPr>
          <w:t>от 06.12.2011 N 409-ФЗ</w:t>
        </w:r>
      </w:hyperlink>
      <w:r>
        <w:rPr>
          <w:rFonts w:ascii="Times New Roman" w:hAnsi="Times New Roman" w:cs="Times New Roman"/>
          <w:sz w:val="24"/>
          <w:szCs w:val="24"/>
        </w:rPr>
        <w:t xml:space="preserve">, </w:t>
      </w:r>
      <w:hyperlink r:id="rId6868" w:history="1">
        <w:r>
          <w:rPr>
            <w:rFonts w:ascii="Times New Roman" w:hAnsi="Times New Roman" w:cs="Times New Roman"/>
            <w:sz w:val="24"/>
            <w:szCs w:val="24"/>
            <w:u w:val="single"/>
          </w:rPr>
          <w:t>от 22.10.2014 N 317-ФЗ</w:t>
        </w:r>
      </w:hyperlink>
      <w:r>
        <w:rPr>
          <w:rFonts w:ascii="Times New Roman" w:hAnsi="Times New Roman" w:cs="Times New Roman"/>
          <w:sz w:val="24"/>
          <w:szCs w:val="24"/>
        </w:rPr>
        <w:t xml:space="preserve">, </w:t>
      </w:r>
      <w:hyperlink r:id="rId6869" w:history="1">
        <w:r>
          <w:rPr>
            <w:rFonts w:ascii="Times New Roman" w:hAnsi="Times New Roman" w:cs="Times New Roman"/>
            <w:sz w:val="24"/>
            <w:szCs w:val="24"/>
            <w:u w:val="single"/>
          </w:rPr>
          <w:t>от 13.07.2015 N 248-ФЗ</w:t>
        </w:r>
      </w:hyperlink>
      <w:r>
        <w:rPr>
          <w:rFonts w:ascii="Times New Roman" w:hAnsi="Times New Roman" w:cs="Times New Roman"/>
          <w:sz w:val="24"/>
          <w:szCs w:val="24"/>
        </w:rPr>
        <w:t xml:space="preserve">, </w:t>
      </w:r>
      <w:hyperlink r:id="rId6870"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 xml:space="preserve">, </w:t>
      </w:r>
      <w:hyperlink r:id="rId6871" w:history="1">
        <w:r>
          <w:rPr>
            <w:rFonts w:ascii="Times New Roman" w:hAnsi="Times New Roman" w:cs="Times New Roman"/>
            <w:sz w:val="24"/>
            <w:szCs w:val="24"/>
            <w:u w:val="single"/>
          </w:rPr>
          <w:t>от 28.12.2016 N 510-ФЗ</w:t>
        </w:r>
      </w:hyperlink>
      <w:r>
        <w:rPr>
          <w:rFonts w:ascii="Times New Roman" w:hAnsi="Times New Roman" w:cs="Times New Roman"/>
          <w:sz w:val="24"/>
          <w:szCs w:val="24"/>
        </w:rPr>
        <w:t xml:space="preserve">, </w:t>
      </w:r>
      <w:hyperlink r:id="rId6872" w:history="1">
        <w:r>
          <w:rPr>
            <w:rFonts w:ascii="Times New Roman" w:hAnsi="Times New Roman" w:cs="Times New Roman"/>
            <w:sz w:val="24"/>
            <w:szCs w:val="24"/>
            <w:u w:val="single"/>
          </w:rPr>
          <w:t>от 27.06.2018 N 154-ФЗ</w:t>
        </w:r>
      </w:hyperlink>
      <w:r>
        <w:rPr>
          <w:rFonts w:ascii="Times New Roman" w:hAnsi="Times New Roman" w:cs="Times New Roman"/>
          <w:sz w:val="24"/>
          <w:szCs w:val="24"/>
        </w:rPr>
        <w:t>)</w:t>
      </w:r>
    </w:p>
    <w:p w14:paraId="62AA33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настоящей статьи, вправе:</w:t>
      </w:r>
    </w:p>
    <w:p w14:paraId="3695FC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w:t>
      </w:r>
      <w:r>
        <w:rPr>
          <w:rFonts w:ascii="Times New Roman" w:hAnsi="Times New Roman" w:cs="Times New Roman"/>
          <w:sz w:val="24"/>
          <w:szCs w:val="24"/>
        </w:rPr>
        <w:t>ого органа исполнительной власти, уполномоченного в области таможенного дела, его заместители;</w:t>
      </w:r>
    </w:p>
    <w:p w14:paraId="32F68E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руководитель структурного подразделения федерального органа исполнительной власти, уполномоченного в области таможенного дела, его заместители; (в ред. Феде</w:t>
      </w:r>
      <w:r>
        <w:rPr>
          <w:rFonts w:ascii="Times New Roman" w:hAnsi="Times New Roman" w:cs="Times New Roman"/>
          <w:sz w:val="24"/>
          <w:szCs w:val="24"/>
        </w:rPr>
        <w:t xml:space="preserve">рального закона </w:t>
      </w:r>
      <w:hyperlink r:id="rId6873" w:history="1">
        <w:r>
          <w:rPr>
            <w:rFonts w:ascii="Times New Roman" w:hAnsi="Times New Roman" w:cs="Times New Roman"/>
            <w:sz w:val="24"/>
            <w:szCs w:val="24"/>
            <w:u w:val="single"/>
          </w:rPr>
          <w:t>от 06.12.2011 N 409-ФЗ</w:t>
        </w:r>
      </w:hyperlink>
      <w:r>
        <w:rPr>
          <w:rFonts w:ascii="Times New Roman" w:hAnsi="Times New Roman" w:cs="Times New Roman"/>
          <w:sz w:val="24"/>
          <w:szCs w:val="24"/>
        </w:rPr>
        <w:t>)</w:t>
      </w:r>
    </w:p>
    <w:p w14:paraId="37CC53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начальники региональных таможенных управлений, их заместители;</w:t>
      </w:r>
    </w:p>
    <w:p w14:paraId="3499CE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начальники таможен, их заместители;</w:t>
      </w:r>
    </w:p>
    <w:p w14:paraId="0B8BE7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начальники таможенных по</w:t>
      </w:r>
      <w:r>
        <w:rPr>
          <w:rFonts w:ascii="Times New Roman" w:hAnsi="Times New Roman" w:cs="Times New Roman"/>
          <w:sz w:val="24"/>
          <w:szCs w:val="24"/>
        </w:rPr>
        <w:t xml:space="preserve">стов, их заместители - об административных правонарушениях, совершенных физическими лицами; (в ред. Федерального закона </w:t>
      </w:r>
      <w:hyperlink r:id="rId6874" w:history="1">
        <w:r>
          <w:rPr>
            <w:rFonts w:ascii="Times New Roman" w:hAnsi="Times New Roman" w:cs="Times New Roman"/>
            <w:sz w:val="24"/>
            <w:szCs w:val="24"/>
            <w:u w:val="single"/>
          </w:rPr>
          <w:t>от 06.04.2015 N 71-ФЗ</w:t>
        </w:r>
      </w:hyperlink>
      <w:r>
        <w:rPr>
          <w:rFonts w:ascii="Times New Roman" w:hAnsi="Times New Roman" w:cs="Times New Roman"/>
          <w:sz w:val="24"/>
          <w:szCs w:val="24"/>
        </w:rPr>
        <w:t>)</w:t>
      </w:r>
    </w:p>
    <w:p w14:paraId="113020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иные должностные лица таможе</w:t>
      </w:r>
      <w:r>
        <w:rPr>
          <w:rFonts w:ascii="Times New Roman" w:hAnsi="Times New Roman" w:cs="Times New Roman"/>
          <w:sz w:val="24"/>
          <w:szCs w:val="24"/>
        </w:rPr>
        <w:t>нных органов, уполномоченные на проведение таможенного контроля, осуществление других видов государственного контроля, выявление и пресечение административных правонарушений, осуществление производства по делам об административных правонарушениях, - об адм</w:t>
      </w:r>
      <w:r>
        <w:rPr>
          <w:rFonts w:ascii="Times New Roman" w:hAnsi="Times New Roman" w:cs="Times New Roman"/>
          <w:sz w:val="24"/>
          <w:szCs w:val="24"/>
        </w:rPr>
        <w:t xml:space="preserve">инистративных правонарушениях, предусмотренных </w:t>
      </w:r>
      <w:hyperlink r:id="rId687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12.25, </w:t>
      </w:r>
      <w:hyperlink r:id="rId6876"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w:t>
      </w:r>
      <w:r>
        <w:rPr>
          <w:rFonts w:ascii="Times New Roman" w:hAnsi="Times New Roman" w:cs="Times New Roman"/>
          <w:sz w:val="24"/>
          <w:szCs w:val="24"/>
        </w:rPr>
        <w:t xml:space="preserve">6.1, статьями </w:t>
      </w:r>
      <w:hyperlink r:id="rId6877" w:history="1">
        <w:r>
          <w:rPr>
            <w:rFonts w:ascii="Times New Roman" w:hAnsi="Times New Roman" w:cs="Times New Roman"/>
            <w:sz w:val="24"/>
            <w:szCs w:val="24"/>
            <w:u w:val="single"/>
          </w:rPr>
          <w:t>16.3</w:t>
        </w:r>
      </w:hyperlink>
      <w:r>
        <w:rPr>
          <w:rFonts w:ascii="Times New Roman" w:hAnsi="Times New Roman" w:cs="Times New Roman"/>
          <w:sz w:val="24"/>
          <w:szCs w:val="24"/>
        </w:rPr>
        <w:t xml:space="preserve">, </w:t>
      </w:r>
      <w:hyperlink r:id="rId6878" w:history="1">
        <w:r>
          <w:rPr>
            <w:rFonts w:ascii="Times New Roman" w:hAnsi="Times New Roman" w:cs="Times New Roman"/>
            <w:sz w:val="24"/>
            <w:szCs w:val="24"/>
            <w:u w:val="single"/>
          </w:rPr>
          <w:t>16.5</w:t>
        </w:r>
      </w:hyperlink>
      <w:r>
        <w:rPr>
          <w:rFonts w:ascii="Times New Roman" w:hAnsi="Times New Roman" w:cs="Times New Roman"/>
          <w:sz w:val="24"/>
          <w:szCs w:val="24"/>
        </w:rPr>
        <w:t xml:space="preserve">, </w:t>
      </w:r>
      <w:hyperlink r:id="rId6879" w:history="1">
        <w:r>
          <w:rPr>
            <w:rFonts w:ascii="Times New Roman" w:hAnsi="Times New Roman" w:cs="Times New Roman"/>
            <w:sz w:val="24"/>
            <w:szCs w:val="24"/>
            <w:u w:val="single"/>
          </w:rPr>
          <w:t>16.6</w:t>
        </w:r>
      </w:hyperlink>
      <w:r>
        <w:rPr>
          <w:rFonts w:ascii="Times New Roman" w:hAnsi="Times New Roman" w:cs="Times New Roman"/>
          <w:sz w:val="24"/>
          <w:szCs w:val="24"/>
        </w:rPr>
        <w:t xml:space="preserve">, </w:t>
      </w:r>
      <w:hyperlink r:id="rId6880" w:history="1">
        <w:r>
          <w:rPr>
            <w:rFonts w:ascii="Times New Roman" w:hAnsi="Times New Roman" w:cs="Times New Roman"/>
            <w:sz w:val="24"/>
            <w:szCs w:val="24"/>
            <w:u w:val="single"/>
          </w:rPr>
          <w:t>16.8</w:t>
        </w:r>
      </w:hyperlink>
      <w:r>
        <w:rPr>
          <w:rFonts w:ascii="Times New Roman" w:hAnsi="Times New Roman" w:cs="Times New Roman"/>
          <w:sz w:val="24"/>
          <w:szCs w:val="24"/>
        </w:rPr>
        <w:t xml:space="preserve">, </w:t>
      </w:r>
      <w:hyperlink r:id="rId6881" w:history="1">
        <w:r>
          <w:rPr>
            <w:rFonts w:ascii="Times New Roman" w:hAnsi="Times New Roman" w:cs="Times New Roman"/>
            <w:sz w:val="24"/>
            <w:szCs w:val="24"/>
            <w:u w:val="single"/>
          </w:rPr>
          <w:t>16.10</w:t>
        </w:r>
      </w:hyperlink>
      <w:r>
        <w:rPr>
          <w:rFonts w:ascii="Times New Roman" w:hAnsi="Times New Roman" w:cs="Times New Roman"/>
          <w:sz w:val="24"/>
          <w:szCs w:val="24"/>
        </w:rPr>
        <w:t xml:space="preserve">, </w:t>
      </w:r>
      <w:hyperlink r:id="rId6882" w:history="1">
        <w:r>
          <w:rPr>
            <w:rFonts w:ascii="Times New Roman" w:hAnsi="Times New Roman" w:cs="Times New Roman"/>
            <w:sz w:val="24"/>
            <w:szCs w:val="24"/>
            <w:u w:val="single"/>
          </w:rPr>
          <w:t>16.11</w:t>
        </w:r>
      </w:hyperlink>
      <w:r>
        <w:rPr>
          <w:rFonts w:ascii="Times New Roman" w:hAnsi="Times New Roman" w:cs="Times New Roman"/>
          <w:sz w:val="24"/>
          <w:szCs w:val="24"/>
        </w:rPr>
        <w:t xml:space="preserve">, </w:t>
      </w:r>
      <w:hyperlink r:id="rId6883"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16.12, статьями </w:t>
      </w:r>
      <w:hyperlink r:id="rId6884" w:history="1">
        <w:r>
          <w:rPr>
            <w:rFonts w:ascii="Times New Roman" w:hAnsi="Times New Roman" w:cs="Times New Roman"/>
            <w:sz w:val="24"/>
            <w:szCs w:val="24"/>
            <w:u w:val="single"/>
          </w:rPr>
          <w:t>16.13</w:t>
        </w:r>
      </w:hyperlink>
      <w:r>
        <w:rPr>
          <w:rFonts w:ascii="Times New Roman" w:hAnsi="Times New Roman" w:cs="Times New Roman"/>
          <w:sz w:val="24"/>
          <w:szCs w:val="24"/>
        </w:rPr>
        <w:t xml:space="preserve"> - </w:t>
      </w:r>
      <w:hyperlink r:id="rId6885" w:history="1">
        <w:r>
          <w:rPr>
            <w:rFonts w:ascii="Times New Roman" w:hAnsi="Times New Roman" w:cs="Times New Roman"/>
            <w:sz w:val="24"/>
            <w:szCs w:val="24"/>
            <w:u w:val="single"/>
          </w:rPr>
          <w:t>16.15</w:t>
        </w:r>
      </w:hyperlink>
      <w:r>
        <w:rPr>
          <w:rFonts w:ascii="Times New Roman" w:hAnsi="Times New Roman" w:cs="Times New Roman"/>
          <w:sz w:val="24"/>
          <w:szCs w:val="24"/>
        </w:rPr>
        <w:t xml:space="preserve">, </w:t>
      </w:r>
      <w:hyperlink r:id="rId688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16.18, </w:t>
      </w:r>
      <w:hyperlink r:id="rId6887"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16.19 настоящего Кодекса, совершенных физическими лицами, в случае, преду</w:t>
      </w:r>
      <w:r>
        <w:rPr>
          <w:rFonts w:ascii="Times New Roman" w:hAnsi="Times New Roman" w:cs="Times New Roman"/>
          <w:sz w:val="24"/>
          <w:szCs w:val="24"/>
        </w:rPr>
        <w:t xml:space="preserve">смотренном </w:t>
      </w:r>
      <w:hyperlink r:id="rId688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28.6 настоящего Кодекса. (в ред. Федеральных законов </w:t>
      </w:r>
      <w:hyperlink r:id="rId6889" w:history="1">
        <w:r>
          <w:rPr>
            <w:rFonts w:ascii="Times New Roman" w:hAnsi="Times New Roman" w:cs="Times New Roman"/>
            <w:sz w:val="24"/>
            <w:szCs w:val="24"/>
            <w:u w:val="single"/>
          </w:rPr>
          <w:t>от 06.04.201</w:t>
        </w:r>
        <w:r>
          <w:rPr>
            <w:rFonts w:ascii="Times New Roman" w:hAnsi="Times New Roman" w:cs="Times New Roman"/>
            <w:sz w:val="24"/>
            <w:szCs w:val="24"/>
            <w:u w:val="single"/>
          </w:rPr>
          <w:t>5 N 71-ФЗ</w:t>
        </w:r>
      </w:hyperlink>
      <w:r>
        <w:rPr>
          <w:rFonts w:ascii="Times New Roman" w:hAnsi="Times New Roman" w:cs="Times New Roman"/>
          <w:sz w:val="24"/>
          <w:szCs w:val="24"/>
        </w:rPr>
        <w:t xml:space="preserve">, </w:t>
      </w:r>
      <w:hyperlink r:id="rId6890" w:history="1">
        <w:r>
          <w:rPr>
            <w:rFonts w:ascii="Times New Roman" w:hAnsi="Times New Roman" w:cs="Times New Roman"/>
            <w:sz w:val="24"/>
            <w:szCs w:val="24"/>
            <w:u w:val="single"/>
          </w:rPr>
          <w:t>от 27.06.2018 N 154-ФЗ</w:t>
        </w:r>
      </w:hyperlink>
      <w:r>
        <w:rPr>
          <w:rFonts w:ascii="Times New Roman" w:hAnsi="Times New Roman" w:cs="Times New Roman"/>
          <w:sz w:val="24"/>
          <w:szCs w:val="24"/>
        </w:rPr>
        <w:t>)</w:t>
      </w:r>
    </w:p>
    <w:p w14:paraId="7E6A43C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DB74D0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23.9. Органы экспортного контроля</w:t>
      </w:r>
    </w:p>
    <w:p w14:paraId="0C12419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уполномоченные в области экспортного контроля, рассматривают дела об административн</w:t>
      </w:r>
      <w:r>
        <w:rPr>
          <w:rFonts w:ascii="Times New Roman" w:hAnsi="Times New Roman" w:cs="Times New Roman"/>
          <w:sz w:val="24"/>
          <w:szCs w:val="24"/>
        </w:rPr>
        <w:t xml:space="preserve">ых правонарушениях, предусмотренных </w:t>
      </w:r>
      <w:hyperlink r:id="rId6891" w:history="1">
        <w:r>
          <w:rPr>
            <w:rFonts w:ascii="Times New Roman" w:hAnsi="Times New Roman" w:cs="Times New Roman"/>
            <w:sz w:val="24"/>
            <w:szCs w:val="24"/>
            <w:u w:val="single"/>
          </w:rPr>
          <w:t>статьей 14.20</w:t>
        </w:r>
      </w:hyperlink>
      <w:r>
        <w:rPr>
          <w:rFonts w:ascii="Times New Roman" w:hAnsi="Times New Roman" w:cs="Times New Roman"/>
          <w:sz w:val="24"/>
          <w:szCs w:val="24"/>
        </w:rPr>
        <w:t xml:space="preserve">, </w:t>
      </w:r>
      <w:hyperlink r:id="rId6892"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19.4, </w:t>
      </w:r>
      <w:hyperlink r:id="rId689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19.5 (в части, касающейся нарушения законодательства об экспортном контроле), </w:t>
      </w:r>
      <w:hyperlink r:id="rId6894" w:history="1">
        <w:r>
          <w:rPr>
            <w:rFonts w:ascii="Times New Roman" w:hAnsi="Times New Roman" w:cs="Times New Roman"/>
            <w:sz w:val="24"/>
            <w:szCs w:val="24"/>
            <w:u w:val="single"/>
          </w:rPr>
          <w:t xml:space="preserve">частью </w:t>
        </w:r>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19.8 (в части, касающейся нарушения законодательства об экспортном контроле) настоящего Кодекса. (в ред. Федерального закона </w:t>
      </w:r>
      <w:hyperlink r:id="rId6895" w:history="1">
        <w:r>
          <w:rPr>
            <w:rFonts w:ascii="Times New Roman" w:hAnsi="Times New Roman" w:cs="Times New Roman"/>
            <w:sz w:val="24"/>
            <w:szCs w:val="24"/>
            <w:u w:val="single"/>
          </w:rPr>
          <w:t>от 08.05.2006 N 65-ФЗ</w:t>
        </w:r>
      </w:hyperlink>
      <w:r>
        <w:rPr>
          <w:rFonts w:ascii="Times New Roman" w:hAnsi="Times New Roman" w:cs="Times New Roman"/>
          <w:sz w:val="24"/>
          <w:szCs w:val="24"/>
        </w:rPr>
        <w:t>)</w:t>
      </w:r>
    </w:p>
    <w:p w14:paraId="336AD4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w:t>
      </w:r>
      <w:r>
        <w:rPr>
          <w:rFonts w:ascii="Times New Roman" w:hAnsi="Times New Roman" w:cs="Times New Roman"/>
          <w:sz w:val="24"/>
          <w:szCs w:val="24"/>
        </w:rPr>
        <w:t>ь дела об административных правонарушениях от имени органов, указанных в части 1 настоящей статьи, вправе:</w:t>
      </w:r>
    </w:p>
    <w:p w14:paraId="246C2D1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исполнительной власти, уполномоченного в области экспортного контроля, его заместители;</w:t>
      </w:r>
    </w:p>
    <w:p w14:paraId="650A5D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w:t>
      </w:r>
      <w:r>
        <w:rPr>
          <w:rFonts w:ascii="Times New Roman" w:hAnsi="Times New Roman" w:cs="Times New Roman"/>
          <w:sz w:val="24"/>
          <w:szCs w:val="24"/>
        </w:rPr>
        <w:t>ых подразделений федерального органа исполнительной власти, уполномоченного в области экспортного контроля, их заместители;</w:t>
      </w:r>
    </w:p>
    <w:p w14:paraId="59B15C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федерального органа исполнительной власти, уполномоченного в области экспортного контроля, и</w:t>
      </w:r>
      <w:r>
        <w:rPr>
          <w:rFonts w:ascii="Times New Roman" w:hAnsi="Times New Roman" w:cs="Times New Roman"/>
          <w:sz w:val="24"/>
          <w:szCs w:val="24"/>
        </w:rPr>
        <w:t xml:space="preserve">х заместители. (в ред. Федерального закона </w:t>
      </w:r>
      <w:hyperlink r:id="rId6896" w:history="1">
        <w:r>
          <w:rPr>
            <w:rFonts w:ascii="Times New Roman" w:hAnsi="Times New Roman" w:cs="Times New Roman"/>
            <w:sz w:val="24"/>
            <w:szCs w:val="24"/>
            <w:u w:val="single"/>
          </w:rPr>
          <w:t>от 06.12.2011 N 409-ФЗ</w:t>
        </w:r>
      </w:hyperlink>
      <w:r>
        <w:rPr>
          <w:rFonts w:ascii="Times New Roman" w:hAnsi="Times New Roman" w:cs="Times New Roman"/>
          <w:sz w:val="24"/>
          <w:szCs w:val="24"/>
        </w:rPr>
        <w:t>)</w:t>
      </w:r>
    </w:p>
    <w:p w14:paraId="043A51C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C5FB38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23.10. Пограничные органы (в ред. Федеральных законов </w:t>
      </w:r>
      <w:hyperlink r:id="rId6897" w:history="1">
        <w:r>
          <w:rPr>
            <w:rFonts w:ascii="Times New Roman" w:hAnsi="Times New Roman" w:cs="Times New Roman"/>
            <w:b/>
            <w:bCs/>
            <w:sz w:val="32"/>
            <w:szCs w:val="32"/>
            <w:u w:val="single"/>
          </w:rPr>
          <w:t>от 30.06.2003 N 86-ФЗ</w:t>
        </w:r>
      </w:hyperlink>
      <w:r>
        <w:rPr>
          <w:rFonts w:ascii="Times New Roman" w:hAnsi="Times New Roman" w:cs="Times New Roman"/>
          <w:b/>
          <w:bCs/>
          <w:sz w:val="32"/>
          <w:szCs w:val="32"/>
        </w:rPr>
        <w:t xml:space="preserve">, </w:t>
      </w:r>
      <w:hyperlink r:id="rId6898" w:history="1">
        <w:r>
          <w:rPr>
            <w:rFonts w:ascii="Times New Roman" w:hAnsi="Times New Roman" w:cs="Times New Roman"/>
            <w:b/>
            <w:bCs/>
            <w:sz w:val="32"/>
            <w:szCs w:val="32"/>
            <w:u w:val="single"/>
          </w:rPr>
          <w:t>от 07.03.2005 N 15-ФЗ</w:t>
        </w:r>
      </w:hyperlink>
      <w:r>
        <w:rPr>
          <w:rFonts w:ascii="Times New Roman" w:hAnsi="Times New Roman" w:cs="Times New Roman"/>
          <w:b/>
          <w:bCs/>
          <w:sz w:val="32"/>
          <w:szCs w:val="32"/>
        </w:rPr>
        <w:t>)</w:t>
      </w:r>
    </w:p>
    <w:p w14:paraId="0E772E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Пограничные органы рассматривают дела об административных правонарушениях, предусмо</w:t>
      </w:r>
      <w:r>
        <w:rPr>
          <w:rFonts w:ascii="Times New Roman" w:hAnsi="Times New Roman" w:cs="Times New Roman"/>
          <w:sz w:val="24"/>
          <w:szCs w:val="24"/>
        </w:rPr>
        <w:t xml:space="preserve">тренных </w:t>
      </w:r>
      <w:hyperlink r:id="rId689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7.2 (об уничтожении или о повреждении специальных информационных знаков, определяющих границы прибрежных защитных полос и водоохранных зон внутренн</w:t>
      </w:r>
      <w:r>
        <w:rPr>
          <w:rFonts w:ascii="Times New Roman" w:hAnsi="Times New Roman" w:cs="Times New Roman"/>
          <w:sz w:val="24"/>
          <w:szCs w:val="24"/>
        </w:rPr>
        <w:t>их морских вод и территориального моря Российской Федерации, а также знаков, устанавливаемых пользователями животным миром или уполномоченными государственными органами по охране, контролю и регулированию использования объектов животного мира и среды их об</w:t>
      </w:r>
      <w:r>
        <w:rPr>
          <w:rFonts w:ascii="Times New Roman" w:hAnsi="Times New Roman" w:cs="Times New Roman"/>
          <w:sz w:val="24"/>
          <w:szCs w:val="24"/>
        </w:rPr>
        <w:t xml:space="preserve">итания, зданий и других сооружений, принадлежащих указанным пользователям и органам), </w:t>
      </w:r>
      <w:hyperlink r:id="rId690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7.11, статьями </w:t>
      </w:r>
      <w:hyperlink r:id="rId6901" w:history="1">
        <w:r>
          <w:rPr>
            <w:rFonts w:ascii="Times New Roman" w:hAnsi="Times New Roman" w:cs="Times New Roman"/>
            <w:sz w:val="24"/>
            <w:szCs w:val="24"/>
            <w:u w:val="single"/>
          </w:rPr>
          <w:t>8.16</w:t>
        </w:r>
      </w:hyperlink>
      <w:r>
        <w:rPr>
          <w:rFonts w:ascii="Times New Roman" w:hAnsi="Times New Roman" w:cs="Times New Roman"/>
          <w:sz w:val="24"/>
          <w:szCs w:val="24"/>
        </w:rPr>
        <w:t xml:space="preserve"> - </w:t>
      </w:r>
      <w:hyperlink r:id="rId6902" w:history="1">
        <w:r>
          <w:rPr>
            <w:rFonts w:ascii="Times New Roman" w:hAnsi="Times New Roman" w:cs="Times New Roman"/>
            <w:sz w:val="24"/>
            <w:szCs w:val="24"/>
            <w:u w:val="single"/>
          </w:rPr>
          <w:t>8.20</w:t>
        </w:r>
      </w:hyperlink>
      <w:r>
        <w:rPr>
          <w:rFonts w:ascii="Times New Roman" w:hAnsi="Times New Roman" w:cs="Times New Roman"/>
          <w:sz w:val="24"/>
          <w:szCs w:val="24"/>
        </w:rPr>
        <w:t xml:space="preserve">, </w:t>
      </w:r>
      <w:hyperlink r:id="rId6903" w:history="1">
        <w:r>
          <w:rPr>
            <w:rFonts w:ascii="Times New Roman" w:hAnsi="Times New Roman" w:cs="Times New Roman"/>
            <w:sz w:val="24"/>
            <w:szCs w:val="24"/>
            <w:u w:val="single"/>
          </w:rPr>
          <w:t>8.33</w:t>
        </w:r>
      </w:hyperlink>
      <w:r>
        <w:rPr>
          <w:rFonts w:ascii="Times New Roman" w:hAnsi="Times New Roman" w:cs="Times New Roman"/>
          <w:sz w:val="24"/>
          <w:szCs w:val="24"/>
        </w:rPr>
        <w:t xml:space="preserve">, </w:t>
      </w:r>
      <w:hyperlink r:id="rId6904" w:history="1">
        <w:r>
          <w:rPr>
            <w:rFonts w:ascii="Times New Roman" w:hAnsi="Times New Roman" w:cs="Times New Roman"/>
            <w:sz w:val="24"/>
            <w:szCs w:val="24"/>
            <w:u w:val="single"/>
          </w:rPr>
          <w:t>8.35</w:t>
        </w:r>
      </w:hyperlink>
      <w:r>
        <w:rPr>
          <w:rFonts w:ascii="Times New Roman" w:hAnsi="Times New Roman" w:cs="Times New Roman"/>
          <w:sz w:val="24"/>
          <w:szCs w:val="24"/>
        </w:rPr>
        <w:t xml:space="preserve">, </w:t>
      </w:r>
      <w:hyperlink r:id="rId690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8.37, статьями </w:t>
      </w:r>
      <w:hyperlink r:id="rId6906" w:history="1">
        <w:r>
          <w:rPr>
            <w:rFonts w:ascii="Times New Roman" w:hAnsi="Times New Roman" w:cs="Times New Roman"/>
            <w:sz w:val="24"/>
            <w:szCs w:val="24"/>
            <w:u w:val="single"/>
          </w:rPr>
          <w:t>8.38</w:t>
        </w:r>
      </w:hyperlink>
      <w:r>
        <w:rPr>
          <w:rFonts w:ascii="Times New Roman" w:hAnsi="Times New Roman" w:cs="Times New Roman"/>
          <w:sz w:val="24"/>
          <w:szCs w:val="24"/>
        </w:rPr>
        <w:t xml:space="preserve">, </w:t>
      </w:r>
      <w:hyperlink r:id="rId6907" w:history="1">
        <w:r>
          <w:rPr>
            <w:rFonts w:ascii="Times New Roman" w:hAnsi="Times New Roman" w:cs="Times New Roman"/>
            <w:sz w:val="24"/>
            <w:szCs w:val="24"/>
            <w:u w:val="single"/>
          </w:rPr>
          <w:t>11.7</w:t>
        </w:r>
      </w:hyperlink>
      <w:r>
        <w:rPr>
          <w:rFonts w:ascii="Times New Roman" w:hAnsi="Times New Roman" w:cs="Times New Roman"/>
          <w:sz w:val="24"/>
          <w:szCs w:val="24"/>
        </w:rPr>
        <w:t xml:space="preserve"> (в части, касающейся нарушения правил плавания в акватории Северного морского пути), </w:t>
      </w:r>
      <w:hyperlink r:id="rId6908" w:history="1">
        <w:r>
          <w:rPr>
            <w:rFonts w:ascii="Times New Roman" w:hAnsi="Times New Roman" w:cs="Times New Roman"/>
            <w:sz w:val="24"/>
            <w:szCs w:val="24"/>
            <w:u w:val="single"/>
          </w:rPr>
          <w:t>18.1</w:t>
        </w:r>
      </w:hyperlink>
      <w:r>
        <w:rPr>
          <w:rFonts w:ascii="Times New Roman" w:hAnsi="Times New Roman" w:cs="Times New Roman"/>
          <w:sz w:val="24"/>
          <w:szCs w:val="24"/>
        </w:rPr>
        <w:t xml:space="preserve"> - </w:t>
      </w:r>
      <w:hyperlink r:id="rId6909" w:history="1">
        <w:r>
          <w:rPr>
            <w:rFonts w:ascii="Times New Roman" w:hAnsi="Times New Roman" w:cs="Times New Roman"/>
            <w:sz w:val="24"/>
            <w:szCs w:val="24"/>
            <w:u w:val="single"/>
          </w:rPr>
          <w:t>18.7</w:t>
        </w:r>
      </w:hyperlink>
      <w:r>
        <w:rPr>
          <w:rFonts w:ascii="Times New Roman" w:hAnsi="Times New Roman" w:cs="Times New Roman"/>
          <w:sz w:val="24"/>
          <w:szCs w:val="24"/>
        </w:rPr>
        <w:t xml:space="preserve">, </w:t>
      </w:r>
      <w:hyperlink r:id="rId6910" w:history="1">
        <w:r>
          <w:rPr>
            <w:rFonts w:ascii="Times New Roman" w:hAnsi="Times New Roman" w:cs="Times New Roman"/>
            <w:sz w:val="24"/>
            <w:szCs w:val="24"/>
            <w:u w:val="single"/>
          </w:rPr>
          <w:t>18.14</w:t>
        </w:r>
      </w:hyperlink>
      <w:r>
        <w:rPr>
          <w:rFonts w:ascii="Times New Roman" w:hAnsi="Times New Roman" w:cs="Times New Roman"/>
          <w:sz w:val="24"/>
          <w:szCs w:val="24"/>
        </w:rPr>
        <w:t xml:space="preserve">, </w:t>
      </w:r>
      <w:hyperlink r:id="rId691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19.4 настоящего Кодекса. (в ред. Федеральных законов </w:t>
      </w:r>
      <w:hyperlink r:id="rId6912"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 xml:space="preserve">, </w:t>
      </w:r>
      <w:hyperlink r:id="rId6913" w:history="1">
        <w:r>
          <w:rPr>
            <w:rFonts w:ascii="Times New Roman" w:hAnsi="Times New Roman" w:cs="Times New Roman"/>
            <w:sz w:val="24"/>
            <w:szCs w:val="24"/>
            <w:u w:val="single"/>
          </w:rPr>
          <w:t>от 07.03.2005 N 15-ФЗ</w:t>
        </w:r>
      </w:hyperlink>
      <w:r>
        <w:rPr>
          <w:rFonts w:ascii="Times New Roman" w:hAnsi="Times New Roman" w:cs="Times New Roman"/>
          <w:sz w:val="24"/>
          <w:szCs w:val="24"/>
        </w:rPr>
        <w:t xml:space="preserve">, </w:t>
      </w:r>
      <w:hyperlink r:id="rId6914"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6915" w:history="1">
        <w:r>
          <w:rPr>
            <w:rFonts w:ascii="Times New Roman" w:hAnsi="Times New Roman" w:cs="Times New Roman"/>
            <w:sz w:val="24"/>
            <w:szCs w:val="24"/>
            <w:u w:val="single"/>
          </w:rPr>
          <w:t>от 23.07.2013 N 20</w:t>
        </w:r>
        <w:r>
          <w:rPr>
            <w:rFonts w:ascii="Times New Roman" w:hAnsi="Times New Roman" w:cs="Times New Roman"/>
            <w:sz w:val="24"/>
            <w:szCs w:val="24"/>
            <w:u w:val="single"/>
          </w:rPr>
          <w:t>1-ФЗ</w:t>
        </w:r>
      </w:hyperlink>
      <w:r>
        <w:rPr>
          <w:rFonts w:ascii="Times New Roman" w:hAnsi="Times New Roman" w:cs="Times New Roman"/>
          <w:sz w:val="24"/>
          <w:szCs w:val="24"/>
        </w:rPr>
        <w:t xml:space="preserve">, </w:t>
      </w:r>
      <w:hyperlink r:id="rId6916" w:history="1">
        <w:r>
          <w:rPr>
            <w:rFonts w:ascii="Times New Roman" w:hAnsi="Times New Roman" w:cs="Times New Roman"/>
            <w:sz w:val="24"/>
            <w:szCs w:val="24"/>
            <w:u w:val="single"/>
          </w:rPr>
          <w:t>от 23.06.2016 N 200-ФЗ</w:t>
        </w:r>
      </w:hyperlink>
      <w:r>
        <w:rPr>
          <w:rFonts w:ascii="Times New Roman" w:hAnsi="Times New Roman" w:cs="Times New Roman"/>
          <w:sz w:val="24"/>
          <w:szCs w:val="24"/>
        </w:rPr>
        <w:t>)</w:t>
      </w:r>
    </w:p>
    <w:p w14:paraId="0D3B7E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настоящей статьи, вправе:</w:t>
      </w:r>
    </w:p>
    <w:p w14:paraId="3E7D76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w:t>
      </w:r>
      <w:r>
        <w:rPr>
          <w:rFonts w:ascii="Times New Roman" w:hAnsi="Times New Roman" w:cs="Times New Roman"/>
          <w:sz w:val="24"/>
          <w:szCs w:val="24"/>
        </w:rPr>
        <w:t>ерального органа исполнительной власти в области обеспечения безопасности, его заместители;</w:t>
      </w:r>
    </w:p>
    <w:p w14:paraId="6E30B9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подразделений, уполномоченных в сфере пограничной охраны и в сфере охраны морских биологических ресурсов, структурного подразделения федерального ор</w:t>
      </w:r>
      <w:r>
        <w:rPr>
          <w:rFonts w:ascii="Times New Roman" w:hAnsi="Times New Roman" w:cs="Times New Roman"/>
          <w:sz w:val="24"/>
          <w:szCs w:val="24"/>
        </w:rPr>
        <w:t>гана исполнительной власти в области обеспечения безопасности, их заместители;</w:t>
      </w:r>
    </w:p>
    <w:p w14:paraId="5E39CC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начальники управлений, их заместители;</w:t>
      </w:r>
    </w:p>
    <w:p w14:paraId="6A614B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начальники служб и отрядов, их заместители;</w:t>
      </w:r>
    </w:p>
    <w:p w14:paraId="319187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начальники государственных морских инспекций, государственных специализированных инс</w:t>
      </w:r>
      <w:r>
        <w:rPr>
          <w:rFonts w:ascii="Times New Roman" w:hAnsi="Times New Roman" w:cs="Times New Roman"/>
          <w:sz w:val="24"/>
          <w:szCs w:val="24"/>
        </w:rPr>
        <w:t>пекций, государственных зональных (районных) инспекций, специализированных отделов (отделений), их заместители;</w:t>
      </w:r>
    </w:p>
    <w:p w14:paraId="36FCE0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старшие государственные инспектора Российской Федерации по государственному контролю в сфере охраны морских биологических ресурсов;</w:t>
      </w:r>
    </w:p>
    <w:p w14:paraId="1E4656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началь</w:t>
      </w:r>
      <w:r>
        <w:rPr>
          <w:rFonts w:ascii="Times New Roman" w:hAnsi="Times New Roman" w:cs="Times New Roman"/>
          <w:sz w:val="24"/>
          <w:szCs w:val="24"/>
        </w:rPr>
        <w:t>ники отделов, коменданты пограничных комендатур, начальники подразделений пограничного контроля, их заместители;</w:t>
      </w:r>
    </w:p>
    <w:p w14:paraId="0B5F1A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начальники государственных участковых инспекций, государственных инспекторских постов;</w:t>
      </w:r>
    </w:p>
    <w:p w14:paraId="5A7CA6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государственные инспектора Российской Федерации по</w:t>
      </w:r>
      <w:r>
        <w:rPr>
          <w:rFonts w:ascii="Times New Roman" w:hAnsi="Times New Roman" w:cs="Times New Roman"/>
          <w:sz w:val="24"/>
          <w:szCs w:val="24"/>
        </w:rPr>
        <w:t xml:space="preserve"> государственному контролю в сфере охраны морских биологических ресурсов;</w:t>
      </w:r>
    </w:p>
    <w:p w14:paraId="7B1A36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командиры пограничных кораблей (катеров), капитаны пограничных патрульных судов (катеров);</w:t>
      </w:r>
    </w:p>
    <w:p w14:paraId="37B0E5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начальники пограничных застав, отделений, радиотехнических и пограничных постов, их</w:t>
      </w:r>
      <w:r>
        <w:rPr>
          <w:rFonts w:ascii="Times New Roman" w:hAnsi="Times New Roman" w:cs="Times New Roman"/>
          <w:sz w:val="24"/>
          <w:szCs w:val="24"/>
        </w:rPr>
        <w:t xml:space="preserve"> заместители;</w:t>
      </w:r>
    </w:p>
    <w:p w14:paraId="1872068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государственные участковые инспектора Российской Федерации по государственному контролю в сфере охраны морских биологических ресурсов;</w:t>
      </w:r>
    </w:p>
    <w:p w14:paraId="697110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 начальники подразделений процессуальной деятельности, их заместители, старшие дознаватели, дознават</w:t>
      </w:r>
      <w:r>
        <w:rPr>
          <w:rFonts w:ascii="Times New Roman" w:hAnsi="Times New Roman" w:cs="Times New Roman"/>
          <w:sz w:val="24"/>
          <w:szCs w:val="24"/>
        </w:rPr>
        <w:t xml:space="preserve">ели, старшие специалисты и специалисты по административному производству. (в ред. Федеральных законов </w:t>
      </w:r>
      <w:hyperlink r:id="rId6917"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6918" w:history="1">
        <w:r>
          <w:rPr>
            <w:rFonts w:ascii="Times New Roman" w:hAnsi="Times New Roman" w:cs="Times New Roman"/>
            <w:sz w:val="24"/>
            <w:szCs w:val="24"/>
            <w:u w:val="single"/>
          </w:rPr>
          <w:t>от 22.12.2014 N 446-ФЗ</w:t>
        </w:r>
      </w:hyperlink>
      <w:r>
        <w:rPr>
          <w:rFonts w:ascii="Times New Roman" w:hAnsi="Times New Roman" w:cs="Times New Roman"/>
          <w:sz w:val="24"/>
          <w:szCs w:val="24"/>
        </w:rPr>
        <w:t>)</w:t>
      </w:r>
    </w:p>
    <w:p w14:paraId="319120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Дела об административных правонарушениях, предусмотренных статьями </w:t>
      </w:r>
      <w:hyperlink r:id="rId6919" w:history="1">
        <w:r>
          <w:rPr>
            <w:rFonts w:ascii="Times New Roman" w:hAnsi="Times New Roman" w:cs="Times New Roman"/>
            <w:sz w:val="24"/>
            <w:szCs w:val="24"/>
            <w:u w:val="single"/>
          </w:rPr>
          <w:t>8.17</w:t>
        </w:r>
      </w:hyperlink>
      <w:r>
        <w:rPr>
          <w:rFonts w:ascii="Times New Roman" w:hAnsi="Times New Roman" w:cs="Times New Roman"/>
          <w:sz w:val="24"/>
          <w:szCs w:val="24"/>
        </w:rPr>
        <w:t xml:space="preserve"> - </w:t>
      </w:r>
      <w:hyperlink r:id="rId6920" w:history="1">
        <w:r>
          <w:rPr>
            <w:rFonts w:ascii="Times New Roman" w:hAnsi="Times New Roman" w:cs="Times New Roman"/>
            <w:sz w:val="24"/>
            <w:szCs w:val="24"/>
            <w:u w:val="single"/>
          </w:rPr>
          <w:t>8.20</w:t>
        </w:r>
      </w:hyperlink>
      <w:r>
        <w:rPr>
          <w:rFonts w:ascii="Times New Roman" w:hAnsi="Times New Roman" w:cs="Times New Roman"/>
          <w:sz w:val="24"/>
          <w:szCs w:val="24"/>
        </w:rPr>
        <w:t xml:space="preserve">, </w:t>
      </w:r>
      <w:hyperlink r:id="rId692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19.4 настоящего Кодекса, рассматривают должностные лица, указанные в пунктах 1 - 9, 12, 13 части 2 н</w:t>
      </w:r>
      <w:r>
        <w:rPr>
          <w:rFonts w:ascii="Times New Roman" w:hAnsi="Times New Roman" w:cs="Times New Roman"/>
          <w:sz w:val="24"/>
          <w:szCs w:val="24"/>
        </w:rPr>
        <w:t xml:space="preserve">астоящей статьи. (в ред. Федеральных законов </w:t>
      </w:r>
      <w:hyperlink r:id="rId6922"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6923" w:history="1">
        <w:r>
          <w:rPr>
            <w:rFonts w:ascii="Times New Roman" w:hAnsi="Times New Roman" w:cs="Times New Roman"/>
            <w:sz w:val="24"/>
            <w:szCs w:val="24"/>
            <w:u w:val="single"/>
          </w:rPr>
          <w:t>от 22.12.2014 N 446-ФЗ</w:t>
        </w:r>
      </w:hyperlink>
      <w:r>
        <w:rPr>
          <w:rFonts w:ascii="Times New Roman" w:hAnsi="Times New Roman" w:cs="Times New Roman"/>
          <w:sz w:val="24"/>
          <w:szCs w:val="24"/>
        </w:rPr>
        <w:t>)</w:t>
      </w:r>
    </w:p>
    <w:p w14:paraId="27A489E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E4B418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23.11. Военные комиссариаты (в ред. Федерального закона </w:t>
      </w:r>
      <w:hyperlink r:id="rId6924" w:history="1">
        <w:r>
          <w:rPr>
            <w:rFonts w:ascii="Times New Roman" w:hAnsi="Times New Roman" w:cs="Times New Roman"/>
            <w:b/>
            <w:bCs/>
            <w:sz w:val="32"/>
            <w:szCs w:val="32"/>
            <w:u w:val="single"/>
          </w:rPr>
          <w:t>от 09.03.2010 N 27-ФЗ</w:t>
        </w:r>
      </w:hyperlink>
      <w:r>
        <w:rPr>
          <w:rFonts w:ascii="Times New Roman" w:hAnsi="Times New Roman" w:cs="Times New Roman"/>
          <w:b/>
          <w:bCs/>
          <w:sz w:val="32"/>
          <w:szCs w:val="32"/>
        </w:rPr>
        <w:t>)</w:t>
      </w:r>
    </w:p>
    <w:p w14:paraId="581EA7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Военные комиссариаты рассматривают дела об административных правонарушениях, пр</w:t>
      </w:r>
      <w:r>
        <w:rPr>
          <w:rFonts w:ascii="Times New Roman" w:hAnsi="Times New Roman" w:cs="Times New Roman"/>
          <w:sz w:val="24"/>
          <w:szCs w:val="24"/>
        </w:rPr>
        <w:t xml:space="preserve">едусмотренных статьями </w:t>
      </w:r>
      <w:hyperlink r:id="rId6925" w:history="1">
        <w:r>
          <w:rPr>
            <w:rFonts w:ascii="Times New Roman" w:hAnsi="Times New Roman" w:cs="Times New Roman"/>
            <w:sz w:val="24"/>
            <w:szCs w:val="24"/>
            <w:u w:val="single"/>
          </w:rPr>
          <w:t>19.25</w:t>
        </w:r>
      </w:hyperlink>
      <w:r>
        <w:rPr>
          <w:rFonts w:ascii="Times New Roman" w:hAnsi="Times New Roman" w:cs="Times New Roman"/>
          <w:sz w:val="24"/>
          <w:szCs w:val="24"/>
        </w:rPr>
        <w:t xml:space="preserve">, </w:t>
      </w:r>
      <w:hyperlink r:id="rId6926" w:history="1">
        <w:r>
          <w:rPr>
            <w:rFonts w:ascii="Times New Roman" w:hAnsi="Times New Roman" w:cs="Times New Roman"/>
            <w:sz w:val="24"/>
            <w:szCs w:val="24"/>
            <w:u w:val="single"/>
          </w:rPr>
          <w:t>21.1</w:t>
        </w:r>
      </w:hyperlink>
      <w:r>
        <w:rPr>
          <w:rFonts w:ascii="Times New Roman" w:hAnsi="Times New Roman" w:cs="Times New Roman"/>
          <w:sz w:val="24"/>
          <w:szCs w:val="24"/>
        </w:rPr>
        <w:t xml:space="preserve"> - </w:t>
      </w:r>
      <w:hyperlink r:id="rId6927" w:history="1">
        <w:r>
          <w:rPr>
            <w:rFonts w:ascii="Times New Roman" w:hAnsi="Times New Roman" w:cs="Times New Roman"/>
            <w:sz w:val="24"/>
            <w:szCs w:val="24"/>
            <w:u w:val="single"/>
          </w:rPr>
          <w:t>21.7</w:t>
        </w:r>
      </w:hyperlink>
      <w:r>
        <w:rPr>
          <w:rFonts w:ascii="Times New Roman" w:hAnsi="Times New Roman" w:cs="Times New Roman"/>
          <w:sz w:val="24"/>
          <w:szCs w:val="24"/>
        </w:rPr>
        <w:t xml:space="preserve"> настоящего Кодекса.</w:t>
      </w:r>
    </w:p>
    <w:p w14:paraId="2B1AF4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военных комиссариатов вправе:</w:t>
      </w:r>
    </w:p>
    <w:p w14:paraId="441CC8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военные комиссары;</w:t>
      </w:r>
    </w:p>
    <w:p w14:paraId="1F35A2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военные комиссары муниципальных образований; (в ред. Федерального закона </w:t>
      </w:r>
      <w:hyperlink r:id="rId6928" w:history="1">
        <w:r>
          <w:rPr>
            <w:rFonts w:ascii="Times New Roman" w:hAnsi="Times New Roman" w:cs="Times New Roman"/>
            <w:sz w:val="24"/>
            <w:szCs w:val="24"/>
            <w:u w:val="single"/>
          </w:rPr>
          <w:t>от 01.04.2019 N 47-ФЗ</w:t>
        </w:r>
      </w:hyperlink>
      <w:r>
        <w:rPr>
          <w:rFonts w:ascii="Times New Roman" w:hAnsi="Times New Roman" w:cs="Times New Roman"/>
          <w:sz w:val="24"/>
          <w:szCs w:val="24"/>
        </w:rPr>
        <w:t>)</w:t>
      </w:r>
    </w:p>
    <w:p w14:paraId="67A707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начальники отделений военных комиссариатов муниципальных образований. (в ред. Федерального закона </w:t>
      </w:r>
      <w:hyperlink r:id="rId6929" w:history="1">
        <w:r>
          <w:rPr>
            <w:rFonts w:ascii="Times New Roman" w:hAnsi="Times New Roman" w:cs="Times New Roman"/>
            <w:sz w:val="24"/>
            <w:szCs w:val="24"/>
            <w:u w:val="single"/>
          </w:rPr>
          <w:t>от 01.04.2019 N 47-ФЗ</w:t>
        </w:r>
      </w:hyperlink>
      <w:r>
        <w:rPr>
          <w:rFonts w:ascii="Times New Roman" w:hAnsi="Times New Roman" w:cs="Times New Roman"/>
          <w:sz w:val="24"/>
          <w:szCs w:val="24"/>
        </w:rPr>
        <w:t>)</w:t>
      </w:r>
    </w:p>
    <w:p w14:paraId="0DC54FD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593C83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23.12. Федеральный орган исполнительной власти, осуществляющий федеральный государственный надзор за соблюдением трудового законодательства и иных нормативных правовых актов, содержащих нормы т</w:t>
      </w:r>
      <w:r>
        <w:rPr>
          <w:rFonts w:ascii="Times New Roman" w:hAnsi="Times New Roman" w:cs="Times New Roman"/>
          <w:b/>
          <w:bCs/>
          <w:sz w:val="32"/>
          <w:szCs w:val="32"/>
        </w:rPr>
        <w:t xml:space="preserve">рудового права (в ред. Федеральных законов </w:t>
      </w:r>
      <w:hyperlink r:id="rId6930"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6931"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71749D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осуществляющий федеральный государственный надзор за соблюдением трудового законодательства и иных нормативных правовых актов, содержащих нормы трудового права, рассматривает дела об административных правонаруше</w:t>
      </w:r>
      <w:r>
        <w:rPr>
          <w:rFonts w:ascii="Times New Roman" w:hAnsi="Times New Roman" w:cs="Times New Roman"/>
          <w:sz w:val="24"/>
          <w:szCs w:val="24"/>
        </w:rPr>
        <w:t xml:space="preserve">ниях, предусмотренных частями 1, 3, 4 и 6 </w:t>
      </w:r>
      <w:hyperlink r:id="rId6932" w:history="1">
        <w:r>
          <w:rPr>
            <w:rFonts w:ascii="Times New Roman" w:hAnsi="Times New Roman" w:cs="Times New Roman"/>
            <w:sz w:val="24"/>
            <w:szCs w:val="24"/>
            <w:u w:val="single"/>
          </w:rPr>
          <w:t>статьи 5.27</w:t>
        </w:r>
      </w:hyperlink>
      <w:r>
        <w:rPr>
          <w:rFonts w:ascii="Times New Roman" w:hAnsi="Times New Roman" w:cs="Times New Roman"/>
          <w:sz w:val="24"/>
          <w:szCs w:val="24"/>
        </w:rPr>
        <w:t xml:space="preserve">, частями </w:t>
      </w:r>
      <w:hyperlink r:id="rId693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6934"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5.27.1, статьями </w:t>
      </w:r>
      <w:hyperlink r:id="rId6935" w:history="1">
        <w:r>
          <w:rPr>
            <w:rFonts w:ascii="Times New Roman" w:hAnsi="Times New Roman" w:cs="Times New Roman"/>
            <w:sz w:val="24"/>
            <w:szCs w:val="24"/>
            <w:u w:val="single"/>
          </w:rPr>
          <w:t>5.28</w:t>
        </w:r>
      </w:hyperlink>
      <w:r>
        <w:rPr>
          <w:rFonts w:ascii="Times New Roman" w:hAnsi="Times New Roman" w:cs="Times New Roman"/>
          <w:sz w:val="24"/>
          <w:szCs w:val="24"/>
        </w:rPr>
        <w:t xml:space="preserve"> - </w:t>
      </w:r>
      <w:hyperlink r:id="rId6936" w:history="1">
        <w:r>
          <w:rPr>
            <w:rFonts w:ascii="Times New Roman" w:hAnsi="Times New Roman" w:cs="Times New Roman"/>
            <w:sz w:val="24"/>
            <w:szCs w:val="24"/>
            <w:u w:val="single"/>
          </w:rPr>
          <w:t>5.34</w:t>
        </w:r>
      </w:hyperlink>
      <w:r>
        <w:rPr>
          <w:rFonts w:ascii="Times New Roman" w:hAnsi="Times New Roman" w:cs="Times New Roman"/>
          <w:sz w:val="24"/>
          <w:szCs w:val="24"/>
        </w:rPr>
        <w:t xml:space="preserve">, </w:t>
      </w:r>
      <w:hyperlink r:id="rId693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14.54, </w:t>
      </w:r>
      <w:hyperlink r:id="rId693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15.33.2, </w:t>
      </w:r>
      <w:hyperlink r:id="rId6939" w:history="1">
        <w:r>
          <w:rPr>
            <w:rFonts w:ascii="Times New Roman" w:hAnsi="Times New Roman" w:cs="Times New Roman"/>
            <w:sz w:val="24"/>
            <w:szCs w:val="24"/>
            <w:u w:val="single"/>
          </w:rPr>
          <w:t>статьей 15.34</w:t>
        </w:r>
      </w:hyperlink>
      <w:r>
        <w:rPr>
          <w:rFonts w:ascii="Times New Roman" w:hAnsi="Times New Roman" w:cs="Times New Roman"/>
          <w:sz w:val="24"/>
          <w:szCs w:val="24"/>
        </w:rPr>
        <w:t xml:space="preserve"> настоящего Кодекса. (в ред. Федеральных законов </w:t>
      </w:r>
      <w:hyperlink r:id="rId6940" w:history="1">
        <w:r>
          <w:rPr>
            <w:rFonts w:ascii="Times New Roman" w:hAnsi="Times New Roman" w:cs="Times New Roman"/>
            <w:sz w:val="24"/>
            <w:szCs w:val="24"/>
            <w:u w:val="single"/>
          </w:rPr>
          <w:t>от 28.12.2013 N 421-ФЗ</w:t>
        </w:r>
      </w:hyperlink>
      <w:r>
        <w:rPr>
          <w:rFonts w:ascii="Times New Roman" w:hAnsi="Times New Roman" w:cs="Times New Roman"/>
          <w:sz w:val="24"/>
          <w:szCs w:val="24"/>
        </w:rPr>
        <w:t xml:space="preserve">, </w:t>
      </w:r>
      <w:hyperlink r:id="rId694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6942" w:history="1">
        <w:r>
          <w:rPr>
            <w:rFonts w:ascii="Times New Roman" w:hAnsi="Times New Roman" w:cs="Times New Roman"/>
            <w:sz w:val="24"/>
            <w:szCs w:val="24"/>
            <w:u w:val="single"/>
          </w:rPr>
          <w:t>от 03.07.2016 N 272-ФЗ</w:t>
        </w:r>
      </w:hyperlink>
      <w:r>
        <w:rPr>
          <w:rFonts w:ascii="Times New Roman" w:hAnsi="Times New Roman" w:cs="Times New Roman"/>
          <w:sz w:val="24"/>
          <w:szCs w:val="24"/>
        </w:rPr>
        <w:t xml:space="preserve">, </w:t>
      </w:r>
      <w:hyperlink r:id="rId6943" w:history="1">
        <w:r>
          <w:rPr>
            <w:rFonts w:ascii="Times New Roman" w:hAnsi="Times New Roman" w:cs="Times New Roman"/>
            <w:sz w:val="24"/>
            <w:szCs w:val="24"/>
            <w:u w:val="single"/>
          </w:rPr>
          <w:t>от 01.04.2020 N 90-ФЗ</w:t>
        </w:r>
      </w:hyperlink>
      <w:r>
        <w:rPr>
          <w:rFonts w:ascii="Times New Roman" w:hAnsi="Times New Roman" w:cs="Times New Roman"/>
          <w:sz w:val="24"/>
          <w:szCs w:val="24"/>
        </w:rPr>
        <w:t>)</w:t>
      </w:r>
    </w:p>
    <w:p w14:paraId="21D6A7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Рассматривать дела об административных правонарушениях от имени органа, указанного в части 1 настоящей статьи, вправе: (в ред. Федерального закона </w:t>
      </w:r>
      <w:hyperlink r:id="rId694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42EB68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главный государственный инспектор труда Российской Федерации, его заместители; (в ред. Федерального закона </w:t>
      </w:r>
      <w:hyperlink r:id="rId6945"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C10CE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структурных подразделений федерального органа исполнительной власти, осуществляющего федеральный государственный надзор за соблюдением трудового законодательства и иных нор</w:t>
      </w:r>
      <w:r>
        <w:rPr>
          <w:rFonts w:ascii="Times New Roman" w:hAnsi="Times New Roman" w:cs="Times New Roman"/>
          <w:sz w:val="24"/>
          <w:szCs w:val="24"/>
        </w:rPr>
        <w:t xml:space="preserve">мативных правовых актов, содержащих нормы трудового права, - главные государственные инспектора труда, их заместители; (в ред. Федерального закона </w:t>
      </w:r>
      <w:hyperlink r:id="rId694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BD475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главные государственные инспектора труда в субъектах Российской Федерации, их заместители; (в ред. Федерального закона </w:t>
      </w:r>
      <w:hyperlink r:id="rId694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0B11A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руководители структурных </w:t>
      </w:r>
      <w:r>
        <w:rPr>
          <w:rFonts w:ascii="Times New Roman" w:hAnsi="Times New Roman" w:cs="Times New Roman"/>
          <w:sz w:val="24"/>
          <w:szCs w:val="24"/>
        </w:rPr>
        <w:t xml:space="preserve">подразделений соответствующих государственных инспекций труда - главные государственные инспектора труда, их заместители; (в ред. Федерального закона </w:t>
      </w:r>
      <w:hyperlink r:id="rId694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5619D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главные государственные инспектора труда соответствующих государственных инспекций труда; (в ред. Федерального закона </w:t>
      </w:r>
      <w:hyperlink r:id="rId694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CE90C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главные государственные </w:t>
      </w:r>
      <w:r>
        <w:rPr>
          <w:rFonts w:ascii="Times New Roman" w:hAnsi="Times New Roman" w:cs="Times New Roman"/>
          <w:sz w:val="24"/>
          <w:szCs w:val="24"/>
        </w:rPr>
        <w:t xml:space="preserve">инспектора труда; (в ред. Федерального закона </w:t>
      </w:r>
      <w:hyperlink r:id="rId695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395EF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старшие государственные инспектора труда; (в ред. Федерального закона </w:t>
      </w:r>
      <w:hyperlink r:id="rId695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A0478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 государственные инспектора труда. (в ред. Федерального закона </w:t>
      </w:r>
      <w:hyperlink r:id="rId695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886C56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54F240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w:t>
      </w:r>
      <w:r>
        <w:rPr>
          <w:rFonts w:ascii="Times New Roman" w:hAnsi="Times New Roman" w:cs="Times New Roman"/>
          <w:b/>
          <w:bCs/>
          <w:sz w:val="32"/>
          <w:szCs w:val="32"/>
        </w:rPr>
        <w:t xml:space="preserve"> 23.13. Органы, осуществляющие федеральный государственный санитарно-эпидемиологический надзор (в ред. Федеральных законов </w:t>
      </w:r>
      <w:hyperlink r:id="rId6953"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6954"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682622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Органы, осуществляющие федеральный государственный санитарно-эпидемиологический надзор, рассматривают дела об административных правонарушениях, предусмотренных </w:t>
      </w:r>
      <w:hyperlink r:id="rId695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6.3, статьями </w:t>
      </w:r>
      <w:hyperlink r:id="rId6956" w:history="1">
        <w:r>
          <w:rPr>
            <w:rFonts w:ascii="Times New Roman" w:hAnsi="Times New Roman" w:cs="Times New Roman"/>
            <w:sz w:val="24"/>
            <w:szCs w:val="24"/>
            <w:u w:val="single"/>
          </w:rPr>
          <w:t>6.4</w:t>
        </w:r>
      </w:hyperlink>
      <w:r>
        <w:rPr>
          <w:rFonts w:ascii="Times New Roman" w:hAnsi="Times New Roman" w:cs="Times New Roman"/>
          <w:sz w:val="24"/>
          <w:szCs w:val="24"/>
        </w:rPr>
        <w:t xml:space="preserve"> - </w:t>
      </w:r>
      <w:hyperlink r:id="rId6957" w:history="1">
        <w:r>
          <w:rPr>
            <w:rFonts w:ascii="Times New Roman" w:hAnsi="Times New Roman" w:cs="Times New Roman"/>
            <w:sz w:val="24"/>
            <w:szCs w:val="24"/>
            <w:u w:val="single"/>
          </w:rPr>
          <w:t>6.7</w:t>
        </w:r>
      </w:hyperlink>
      <w:r>
        <w:rPr>
          <w:rFonts w:ascii="Times New Roman" w:hAnsi="Times New Roman" w:cs="Times New Roman"/>
          <w:sz w:val="24"/>
          <w:szCs w:val="24"/>
        </w:rPr>
        <w:t xml:space="preserve">, </w:t>
      </w:r>
      <w:hyperlink r:id="rId6958" w:history="1">
        <w:r>
          <w:rPr>
            <w:rFonts w:ascii="Times New Roman" w:hAnsi="Times New Roman" w:cs="Times New Roman"/>
            <w:sz w:val="24"/>
            <w:szCs w:val="24"/>
            <w:u w:val="single"/>
          </w:rPr>
          <w:t>6.24</w:t>
        </w:r>
      </w:hyperlink>
      <w:r>
        <w:rPr>
          <w:rFonts w:ascii="Times New Roman" w:hAnsi="Times New Roman" w:cs="Times New Roman"/>
          <w:sz w:val="24"/>
          <w:szCs w:val="24"/>
        </w:rPr>
        <w:t xml:space="preserve">, </w:t>
      </w:r>
      <w:hyperlink r:id="rId6959" w:history="1">
        <w:r>
          <w:rPr>
            <w:rFonts w:ascii="Times New Roman" w:hAnsi="Times New Roman" w:cs="Times New Roman"/>
            <w:sz w:val="24"/>
            <w:szCs w:val="24"/>
            <w:u w:val="single"/>
          </w:rPr>
          <w:t>6.25</w:t>
        </w:r>
      </w:hyperlink>
      <w:r>
        <w:rPr>
          <w:rFonts w:ascii="Times New Roman" w:hAnsi="Times New Roman" w:cs="Times New Roman"/>
          <w:sz w:val="24"/>
          <w:szCs w:val="24"/>
        </w:rPr>
        <w:t xml:space="preserve">, </w:t>
      </w:r>
      <w:hyperlink r:id="rId6960" w:history="1">
        <w:r>
          <w:rPr>
            <w:rFonts w:ascii="Times New Roman" w:hAnsi="Times New Roman" w:cs="Times New Roman"/>
            <w:sz w:val="24"/>
            <w:szCs w:val="24"/>
            <w:u w:val="single"/>
          </w:rPr>
          <w:t>6.35</w:t>
        </w:r>
      </w:hyperlink>
      <w:r>
        <w:rPr>
          <w:rFonts w:ascii="Times New Roman" w:hAnsi="Times New Roman" w:cs="Times New Roman"/>
          <w:sz w:val="24"/>
          <w:szCs w:val="24"/>
        </w:rPr>
        <w:t xml:space="preserve">, частью 2 </w:t>
      </w:r>
      <w:hyperlink r:id="rId6961" w:history="1">
        <w:r>
          <w:rPr>
            <w:rFonts w:ascii="Times New Roman" w:hAnsi="Times New Roman" w:cs="Times New Roman"/>
            <w:sz w:val="24"/>
            <w:szCs w:val="24"/>
            <w:u w:val="single"/>
          </w:rPr>
          <w:t>статьи 7.2</w:t>
        </w:r>
      </w:hyperlink>
      <w:r>
        <w:rPr>
          <w:rFonts w:ascii="Times New Roman" w:hAnsi="Times New Roman" w:cs="Times New Roman"/>
          <w:sz w:val="24"/>
          <w:szCs w:val="24"/>
        </w:rPr>
        <w:t xml:space="preserve"> (в части уничтожения или повреждения знаков санитарных (горно-санитарных) зон и округов, лечебно-оздорови</w:t>
      </w:r>
      <w:r>
        <w:rPr>
          <w:rFonts w:ascii="Times New Roman" w:hAnsi="Times New Roman" w:cs="Times New Roman"/>
          <w:sz w:val="24"/>
          <w:szCs w:val="24"/>
        </w:rPr>
        <w:t xml:space="preserve">тельных местностей и курортов), </w:t>
      </w:r>
      <w:hyperlink r:id="rId6962" w:history="1">
        <w:r>
          <w:rPr>
            <w:rFonts w:ascii="Times New Roman" w:hAnsi="Times New Roman" w:cs="Times New Roman"/>
            <w:sz w:val="24"/>
            <w:szCs w:val="24"/>
            <w:u w:val="single"/>
          </w:rPr>
          <w:t>статьей 8.5</w:t>
        </w:r>
      </w:hyperlink>
      <w:r>
        <w:rPr>
          <w:rFonts w:ascii="Times New Roman" w:hAnsi="Times New Roman" w:cs="Times New Roman"/>
          <w:sz w:val="24"/>
          <w:szCs w:val="24"/>
        </w:rPr>
        <w:t xml:space="preserve"> (в части информации о состоянии атмосферного воздуха, источников питьевого и хозяйственно-бытового водоснабжения, а также о ради</w:t>
      </w:r>
      <w:r>
        <w:rPr>
          <w:rFonts w:ascii="Times New Roman" w:hAnsi="Times New Roman" w:cs="Times New Roman"/>
          <w:sz w:val="24"/>
          <w:szCs w:val="24"/>
        </w:rPr>
        <w:t xml:space="preserve">ационной обстановке), частями </w:t>
      </w:r>
      <w:hyperlink r:id="rId696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6964"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6965"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8.42, частями </w:t>
      </w:r>
      <w:hyperlink r:id="rId6966"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и </w:t>
      </w:r>
      <w:hyperlink r:id="rId6967" w:history="1">
        <w:r>
          <w:rPr>
            <w:rFonts w:ascii="Times New Roman" w:hAnsi="Times New Roman" w:cs="Times New Roman"/>
            <w:sz w:val="24"/>
            <w:szCs w:val="24"/>
            <w:u w:val="single"/>
          </w:rPr>
          <w:t>9</w:t>
        </w:r>
      </w:hyperlink>
      <w:r>
        <w:rPr>
          <w:rFonts w:ascii="Times New Roman" w:hAnsi="Times New Roman" w:cs="Times New Roman"/>
          <w:sz w:val="24"/>
          <w:szCs w:val="24"/>
        </w:rPr>
        <w:t xml:space="preserve"> статьи 9.22, частями </w:t>
      </w:r>
      <w:hyperlink r:id="rId696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96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статьями </w:t>
      </w:r>
      <w:hyperlink r:id="rId6970" w:history="1">
        <w:r>
          <w:rPr>
            <w:rFonts w:ascii="Times New Roman" w:hAnsi="Times New Roman" w:cs="Times New Roman"/>
            <w:sz w:val="24"/>
            <w:szCs w:val="24"/>
            <w:u w:val="single"/>
          </w:rPr>
          <w:t>14.44</w:t>
        </w:r>
      </w:hyperlink>
      <w:r>
        <w:rPr>
          <w:rFonts w:ascii="Times New Roman" w:hAnsi="Times New Roman" w:cs="Times New Roman"/>
          <w:sz w:val="24"/>
          <w:szCs w:val="24"/>
        </w:rPr>
        <w:t xml:space="preserve"> - </w:t>
      </w:r>
      <w:hyperlink r:id="rId6971" w:history="1">
        <w:r>
          <w:rPr>
            <w:rFonts w:ascii="Times New Roman" w:hAnsi="Times New Roman" w:cs="Times New Roman"/>
            <w:sz w:val="24"/>
            <w:szCs w:val="24"/>
            <w:u w:val="single"/>
          </w:rPr>
          <w:t>14.46</w:t>
        </w:r>
      </w:hyperlink>
      <w:r>
        <w:rPr>
          <w:rFonts w:ascii="Times New Roman" w:hAnsi="Times New Roman" w:cs="Times New Roman"/>
          <w:sz w:val="24"/>
          <w:szCs w:val="24"/>
        </w:rPr>
        <w:t xml:space="preserve">, частями </w:t>
      </w:r>
      <w:hyperlink r:id="rId697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6973"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14.46.2 настоящего Кодекса. (в ред. Федеральных за</w:t>
      </w:r>
      <w:r>
        <w:rPr>
          <w:rFonts w:ascii="Times New Roman" w:hAnsi="Times New Roman" w:cs="Times New Roman"/>
          <w:sz w:val="24"/>
          <w:szCs w:val="24"/>
        </w:rPr>
        <w:t xml:space="preserve">конов </w:t>
      </w:r>
      <w:hyperlink r:id="rId6974"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6975" w:history="1">
        <w:r>
          <w:rPr>
            <w:rFonts w:ascii="Times New Roman" w:hAnsi="Times New Roman" w:cs="Times New Roman"/>
            <w:sz w:val="24"/>
            <w:szCs w:val="24"/>
            <w:u w:val="single"/>
          </w:rPr>
          <w:t>от 21.10.2013 N 274-ФЗ</w:t>
        </w:r>
      </w:hyperlink>
      <w:r>
        <w:rPr>
          <w:rFonts w:ascii="Times New Roman" w:hAnsi="Times New Roman" w:cs="Times New Roman"/>
          <w:sz w:val="24"/>
          <w:szCs w:val="24"/>
        </w:rPr>
        <w:t xml:space="preserve">, </w:t>
      </w:r>
      <w:hyperlink r:id="rId697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6977" w:history="1">
        <w:r>
          <w:rPr>
            <w:rFonts w:ascii="Times New Roman" w:hAnsi="Times New Roman" w:cs="Times New Roman"/>
            <w:sz w:val="24"/>
            <w:szCs w:val="24"/>
            <w:u w:val="single"/>
          </w:rPr>
          <w:t>от 03.11.2015 N 307-ФЗ</w:t>
        </w:r>
      </w:hyperlink>
      <w:r>
        <w:rPr>
          <w:rFonts w:ascii="Times New Roman" w:hAnsi="Times New Roman" w:cs="Times New Roman"/>
          <w:sz w:val="24"/>
          <w:szCs w:val="24"/>
        </w:rPr>
        <w:t xml:space="preserve">, </w:t>
      </w:r>
      <w:hyperlink r:id="rId6978" w:history="1">
        <w:r>
          <w:rPr>
            <w:rFonts w:ascii="Times New Roman" w:hAnsi="Times New Roman" w:cs="Times New Roman"/>
            <w:sz w:val="24"/>
            <w:szCs w:val="24"/>
            <w:u w:val="single"/>
          </w:rPr>
          <w:t>от 03.07.2016 N 358-ФЗ</w:t>
        </w:r>
      </w:hyperlink>
      <w:r>
        <w:rPr>
          <w:rFonts w:ascii="Times New Roman" w:hAnsi="Times New Roman" w:cs="Times New Roman"/>
          <w:sz w:val="24"/>
          <w:szCs w:val="24"/>
        </w:rPr>
        <w:t xml:space="preserve">, </w:t>
      </w:r>
      <w:hyperlink r:id="rId6979"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6980" w:history="1">
        <w:r>
          <w:rPr>
            <w:rFonts w:ascii="Times New Roman" w:hAnsi="Times New Roman" w:cs="Times New Roman"/>
            <w:sz w:val="24"/>
            <w:szCs w:val="24"/>
            <w:u w:val="single"/>
          </w:rPr>
          <w:t>от 12.11.2018 N 407-ФЗ</w:t>
        </w:r>
      </w:hyperlink>
      <w:r>
        <w:rPr>
          <w:rFonts w:ascii="Times New Roman" w:hAnsi="Times New Roman" w:cs="Times New Roman"/>
          <w:sz w:val="24"/>
          <w:szCs w:val="24"/>
        </w:rPr>
        <w:t xml:space="preserve">, </w:t>
      </w:r>
      <w:hyperlink r:id="rId6981" w:history="1">
        <w:r>
          <w:rPr>
            <w:rFonts w:ascii="Times New Roman" w:hAnsi="Times New Roman" w:cs="Times New Roman"/>
            <w:sz w:val="24"/>
            <w:szCs w:val="24"/>
            <w:u w:val="single"/>
          </w:rPr>
          <w:t>от 17.06.2019 N 141-ФЗ</w:t>
        </w:r>
      </w:hyperlink>
      <w:r>
        <w:rPr>
          <w:rFonts w:ascii="Times New Roman" w:hAnsi="Times New Roman" w:cs="Times New Roman"/>
          <w:sz w:val="24"/>
          <w:szCs w:val="24"/>
        </w:rPr>
        <w:t xml:space="preserve">, </w:t>
      </w:r>
      <w:hyperlink r:id="rId6982"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19F9AE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w:t>
      </w:r>
      <w:r>
        <w:rPr>
          <w:rFonts w:ascii="Times New Roman" w:hAnsi="Times New Roman" w:cs="Times New Roman"/>
          <w:sz w:val="24"/>
          <w:szCs w:val="24"/>
        </w:rPr>
        <w:t>х от имени органов, указанных в части 1 настоящей статьи, вправе:</w:t>
      </w:r>
    </w:p>
    <w:p w14:paraId="1AAC21C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главный государственный санитарный врач Российской Федерации, его заместители; (в ред. Федерального закона </w:t>
      </w:r>
      <w:hyperlink r:id="rId698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8980B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главные государственные санитарные врачи по субъектам Российской Федерации, их заместители; (в ред. Федерального закона </w:t>
      </w:r>
      <w:hyperlink r:id="rId698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BF1DF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главные государственные санитарные врачи по городам, районам, на транспорте, их заместители; (в ред. Федерального закона </w:t>
      </w:r>
      <w:hyperlink r:id="rId6985"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91D81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4-5) пункты утратили сил</w:t>
      </w:r>
      <w:r>
        <w:rPr>
          <w:rFonts w:ascii="Times New Roman" w:hAnsi="Times New Roman" w:cs="Times New Roman"/>
          <w:sz w:val="24"/>
          <w:szCs w:val="24"/>
        </w:rPr>
        <w:t xml:space="preserve">у. (в ред. Федерального закона </w:t>
      </w:r>
      <w:hyperlink r:id="rId698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BECAD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главные государственные санитарные врачи федеральных органов исполнительной власти в сфере деятельности войск нацио</w:t>
      </w:r>
      <w:r>
        <w:rPr>
          <w:rFonts w:ascii="Times New Roman" w:hAnsi="Times New Roman" w:cs="Times New Roman"/>
          <w:sz w:val="24"/>
          <w:szCs w:val="24"/>
        </w:rPr>
        <w:t>нальной гвардии Российской Федерации, в области внутренних дел, обороны, исполнения наказаний, мобилизационной подготовки и мобилизации, безопасности, государственной охраны, санитарно-эпидемиологического благополучия работников организаций отдельных отрас</w:t>
      </w:r>
      <w:r>
        <w:rPr>
          <w:rFonts w:ascii="Times New Roman" w:hAnsi="Times New Roman" w:cs="Times New Roman"/>
          <w:sz w:val="24"/>
          <w:szCs w:val="24"/>
        </w:rPr>
        <w:t>лей промышленности с особо опасными условиями труда и населения отдельных территорий, их заместители, главный государственный санитарный врач по объектам Управления делами Президента Российской Федерации, его заместители - об административных правонарушени</w:t>
      </w:r>
      <w:r>
        <w:rPr>
          <w:rFonts w:ascii="Times New Roman" w:hAnsi="Times New Roman" w:cs="Times New Roman"/>
          <w:sz w:val="24"/>
          <w:szCs w:val="24"/>
        </w:rPr>
        <w:t xml:space="preserve">ях, совершенных в подведомственных и обслуживаемых организациях, а также на подведомственных и обслуживаемых объектах и обслуживаемых территориях; (в ред. Федеральных законов </w:t>
      </w:r>
      <w:hyperlink r:id="rId6987" w:history="1">
        <w:r>
          <w:rPr>
            <w:rFonts w:ascii="Times New Roman" w:hAnsi="Times New Roman" w:cs="Times New Roman"/>
            <w:sz w:val="24"/>
            <w:szCs w:val="24"/>
            <w:u w:val="single"/>
          </w:rPr>
          <w:t>о</w:t>
        </w:r>
        <w:r>
          <w:rPr>
            <w:rFonts w:ascii="Times New Roman" w:hAnsi="Times New Roman" w:cs="Times New Roman"/>
            <w:sz w:val="24"/>
            <w:szCs w:val="24"/>
            <w:u w:val="single"/>
          </w:rPr>
          <w:t>т 27.07.2010 N 239-ФЗ</w:t>
        </w:r>
      </w:hyperlink>
      <w:r>
        <w:rPr>
          <w:rFonts w:ascii="Times New Roman" w:hAnsi="Times New Roman" w:cs="Times New Roman"/>
          <w:sz w:val="24"/>
          <w:szCs w:val="24"/>
        </w:rPr>
        <w:t xml:space="preserve">, </w:t>
      </w:r>
      <w:hyperlink r:id="rId6988"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6989"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w:t>
      </w:r>
    </w:p>
    <w:p w14:paraId="31D5A3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главные гос</w:t>
      </w:r>
      <w:r>
        <w:rPr>
          <w:rFonts w:ascii="Times New Roman" w:hAnsi="Times New Roman" w:cs="Times New Roman"/>
          <w:sz w:val="24"/>
          <w:szCs w:val="24"/>
        </w:rPr>
        <w:t>ударственные санитарные врачи территориальных органов федеральных органов исполнительной власти в сфере деятельности войск национальной гвардии Российской Федерации, в области внутренних дел, обороны, исполнения наказаний, безопасности, государственной охр</w:t>
      </w:r>
      <w:r>
        <w:rPr>
          <w:rFonts w:ascii="Times New Roman" w:hAnsi="Times New Roman" w:cs="Times New Roman"/>
          <w:sz w:val="24"/>
          <w:szCs w:val="24"/>
        </w:rPr>
        <w:t>аны, санитарно-эпидемиологического благополучия работников организаций отдельных отраслей промышленности с особо опасными условиями труда и населения отдельных территорий, их заместители - об административных правонарушениях, совершенных в подведомственных</w:t>
      </w:r>
      <w:r>
        <w:rPr>
          <w:rFonts w:ascii="Times New Roman" w:hAnsi="Times New Roman" w:cs="Times New Roman"/>
          <w:sz w:val="24"/>
          <w:szCs w:val="24"/>
        </w:rPr>
        <w:t xml:space="preserve"> и обслуживаемых организациях, а также на подведомственных и обслуживаемых объектах и обслуживаемых территориях. (в ред. Федеральных законов </w:t>
      </w:r>
      <w:hyperlink r:id="rId6990"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 xml:space="preserve">, </w:t>
      </w:r>
      <w:hyperlink r:id="rId6991"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6992"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w:t>
      </w:r>
    </w:p>
    <w:p w14:paraId="6BF292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Дела об административных правонарушениях, предусмотренных частями </w:t>
      </w:r>
      <w:hyperlink r:id="rId699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699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статьями </w:t>
      </w:r>
      <w:hyperlink r:id="rId6995" w:history="1">
        <w:r>
          <w:rPr>
            <w:rFonts w:ascii="Times New Roman" w:hAnsi="Times New Roman" w:cs="Times New Roman"/>
            <w:sz w:val="24"/>
            <w:szCs w:val="24"/>
            <w:u w:val="single"/>
          </w:rPr>
          <w:t>14.44</w:t>
        </w:r>
      </w:hyperlink>
      <w:r>
        <w:rPr>
          <w:rFonts w:ascii="Times New Roman" w:hAnsi="Times New Roman" w:cs="Times New Roman"/>
          <w:sz w:val="24"/>
          <w:szCs w:val="24"/>
        </w:rPr>
        <w:t xml:space="preserve"> - </w:t>
      </w:r>
      <w:hyperlink r:id="rId6996" w:history="1">
        <w:r>
          <w:rPr>
            <w:rFonts w:ascii="Times New Roman" w:hAnsi="Times New Roman" w:cs="Times New Roman"/>
            <w:sz w:val="24"/>
            <w:szCs w:val="24"/>
            <w:u w:val="single"/>
          </w:rPr>
          <w:t>14.46</w:t>
        </w:r>
      </w:hyperlink>
      <w:r>
        <w:rPr>
          <w:rFonts w:ascii="Times New Roman" w:hAnsi="Times New Roman" w:cs="Times New Roman"/>
          <w:sz w:val="24"/>
          <w:szCs w:val="24"/>
        </w:rPr>
        <w:t xml:space="preserve">, частями </w:t>
      </w:r>
      <w:hyperlink r:id="rId699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6998"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14.46.2 настоя</w:t>
      </w:r>
      <w:r>
        <w:rPr>
          <w:rFonts w:ascii="Times New Roman" w:hAnsi="Times New Roman" w:cs="Times New Roman"/>
          <w:sz w:val="24"/>
          <w:szCs w:val="24"/>
        </w:rPr>
        <w:t xml:space="preserve">щего Кодекса, рассматривают должностные лица, указанные в пунктах 1 - 3 части 2 настоящей статьи. (в ред. Федеральных законов </w:t>
      </w:r>
      <w:hyperlink r:id="rId699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000"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w:t>
      </w:r>
    </w:p>
    <w:p w14:paraId="53F2E6F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893A15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23.13.1. Органы, осуществляющие контроль за выпуском генно-инженерно-модифицированных организмов в окружающую среду (в ред. Федерального закона </w:t>
      </w:r>
      <w:hyperlink r:id="rId7001" w:history="1">
        <w:r>
          <w:rPr>
            <w:rFonts w:ascii="Times New Roman" w:hAnsi="Times New Roman" w:cs="Times New Roman"/>
            <w:b/>
            <w:bCs/>
            <w:sz w:val="32"/>
            <w:szCs w:val="32"/>
            <w:u w:val="single"/>
          </w:rPr>
          <w:t>от 03.07.2016 N 358-ФЗ</w:t>
        </w:r>
      </w:hyperlink>
      <w:r>
        <w:rPr>
          <w:rFonts w:ascii="Times New Roman" w:hAnsi="Times New Roman" w:cs="Times New Roman"/>
          <w:b/>
          <w:bCs/>
          <w:sz w:val="32"/>
          <w:szCs w:val="32"/>
        </w:rPr>
        <w:t>)</w:t>
      </w:r>
    </w:p>
    <w:p w14:paraId="42A274D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осуществляющие контроль за выпуском генно-инженерно-модифицированных организмов в окружающую среду, рассматривают дела об административных правонарушениях, пр</w:t>
      </w:r>
      <w:r>
        <w:rPr>
          <w:rFonts w:ascii="Times New Roman" w:hAnsi="Times New Roman" w:cs="Times New Roman"/>
          <w:sz w:val="24"/>
          <w:szCs w:val="24"/>
        </w:rPr>
        <w:t xml:space="preserve">едусмотренных </w:t>
      </w:r>
      <w:hyperlink r:id="rId7002" w:history="1">
        <w:r>
          <w:rPr>
            <w:rFonts w:ascii="Times New Roman" w:hAnsi="Times New Roman" w:cs="Times New Roman"/>
            <w:sz w:val="24"/>
            <w:szCs w:val="24"/>
            <w:u w:val="single"/>
          </w:rPr>
          <w:t>статьей 6.3.1</w:t>
        </w:r>
      </w:hyperlink>
      <w:r>
        <w:rPr>
          <w:rFonts w:ascii="Times New Roman" w:hAnsi="Times New Roman" w:cs="Times New Roman"/>
          <w:sz w:val="24"/>
          <w:szCs w:val="24"/>
        </w:rPr>
        <w:t xml:space="preserve"> настоящего Кодекса.</w:t>
      </w:r>
    </w:p>
    <w:p w14:paraId="6D69CA0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настоящей статьи, вправе:</w:t>
      </w:r>
    </w:p>
    <w:p w14:paraId="0E77570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 руководитель федерального органа исполнительной власти, осуществляющего контроль за выпуском генно-инженерно-модифицированных организмов в окружающую среду, его заместители;</w:t>
      </w:r>
    </w:p>
    <w:p w14:paraId="1352E9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структурных подразделений федерального органа исполнительной вла</w:t>
      </w:r>
      <w:r>
        <w:rPr>
          <w:rFonts w:ascii="Times New Roman" w:hAnsi="Times New Roman" w:cs="Times New Roman"/>
          <w:sz w:val="24"/>
          <w:szCs w:val="24"/>
        </w:rPr>
        <w:t>сти, осуществляющего контроль за выпуском генно-инженерно-модифицированных организмов в окружающую среду, их заместители;</w:t>
      </w:r>
    </w:p>
    <w:p w14:paraId="6EE729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федерального органа исполнительной власти, осуществляющего контроль за выпуском генно-инженерн</w:t>
      </w:r>
      <w:r>
        <w:rPr>
          <w:rFonts w:ascii="Times New Roman" w:hAnsi="Times New Roman" w:cs="Times New Roman"/>
          <w:sz w:val="24"/>
          <w:szCs w:val="24"/>
        </w:rPr>
        <w:t>о-модифицированных организмов в окружающую среду, их заместители.</w:t>
      </w:r>
    </w:p>
    <w:p w14:paraId="3538EC3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3C9ADA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23.14. Органы, осуществляющие федеральный государственный ветеринарный надзор (в ред. Федерального закона </w:t>
      </w:r>
      <w:hyperlink r:id="rId7003" w:history="1">
        <w:r>
          <w:rPr>
            <w:rFonts w:ascii="Times New Roman" w:hAnsi="Times New Roman" w:cs="Times New Roman"/>
            <w:b/>
            <w:bCs/>
            <w:sz w:val="32"/>
            <w:szCs w:val="32"/>
            <w:u w:val="single"/>
          </w:rPr>
          <w:t>от 27.12.2019 N 448-ФЗ</w:t>
        </w:r>
      </w:hyperlink>
      <w:r>
        <w:rPr>
          <w:rFonts w:ascii="Times New Roman" w:hAnsi="Times New Roman" w:cs="Times New Roman"/>
          <w:b/>
          <w:bCs/>
          <w:sz w:val="32"/>
          <w:szCs w:val="32"/>
        </w:rPr>
        <w:t>)</w:t>
      </w:r>
    </w:p>
    <w:p w14:paraId="4B17AC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осуществляющие федеральный государственный ветеринарный надзор, рассматривают дела об административных правонарушениях, предусмотренных ст</w:t>
      </w:r>
      <w:r>
        <w:rPr>
          <w:rFonts w:ascii="Times New Roman" w:hAnsi="Times New Roman" w:cs="Times New Roman"/>
          <w:sz w:val="24"/>
          <w:szCs w:val="24"/>
        </w:rPr>
        <w:t xml:space="preserve">атьями </w:t>
      </w:r>
      <w:hyperlink r:id="rId7004" w:history="1">
        <w:r>
          <w:rPr>
            <w:rFonts w:ascii="Times New Roman" w:hAnsi="Times New Roman" w:cs="Times New Roman"/>
            <w:sz w:val="24"/>
            <w:szCs w:val="24"/>
            <w:u w:val="single"/>
          </w:rPr>
          <w:t>10.6</w:t>
        </w:r>
      </w:hyperlink>
      <w:r>
        <w:rPr>
          <w:rFonts w:ascii="Times New Roman" w:hAnsi="Times New Roman" w:cs="Times New Roman"/>
          <w:sz w:val="24"/>
          <w:szCs w:val="24"/>
        </w:rPr>
        <w:t xml:space="preserve"> - </w:t>
      </w:r>
      <w:hyperlink r:id="rId7005" w:history="1">
        <w:r>
          <w:rPr>
            <w:rFonts w:ascii="Times New Roman" w:hAnsi="Times New Roman" w:cs="Times New Roman"/>
            <w:sz w:val="24"/>
            <w:szCs w:val="24"/>
            <w:u w:val="single"/>
          </w:rPr>
          <w:t>10.8</w:t>
        </w:r>
      </w:hyperlink>
      <w:r>
        <w:rPr>
          <w:rFonts w:ascii="Times New Roman" w:hAnsi="Times New Roman" w:cs="Times New Roman"/>
          <w:sz w:val="24"/>
          <w:szCs w:val="24"/>
        </w:rPr>
        <w:t xml:space="preserve">, частями </w:t>
      </w:r>
      <w:hyperlink r:id="rId700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00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статьями </w:t>
      </w:r>
      <w:hyperlink r:id="rId7008" w:history="1">
        <w:r>
          <w:rPr>
            <w:rFonts w:ascii="Times New Roman" w:hAnsi="Times New Roman" w:cs="Times New Roman"/>
            <w:sz w:val="24"/>
            <w:szCs w:val="24"/>
            <w:u w:val="single"/>
          </w:rPr>
          <w:t>14.44</w:t>
        </w:r>
      </w:hyperlink>
      <w:r>
        <w:rPr>
          <w:rFonts w:ascii="Times New Roman" w:hAnsi="Times New Roman" w:cs="Times New Roman"/>
          <w:sz w:val="24"/>
          <w:szCs w:val="24"/>
        </w:rPr>
        <w:t xml:space="preserve"> - </w:t>
      </w:r>
      <w:hyperlink r:id="rId7009" w:history="1">
        <w:r>
          <w:rPr>
            <w:rFonts w:ascii="Times New Roman" w:hAnsi="Times New Roman" w:cs="Times New Roman"/>
            <w:sz w:val="24"/>
            <w:szCs w:val="24"/>
            <w:u w:val="single"/>
          </w:rPr>
          <w:t>14.46</w:t>
        </w:r>
      </w:hyperlink>
      <w:r>
        <w:rPr>
          <w:rFonts w:ascii="Times New Roman" w:hAnsi="Times New Roman" w:cs="Times New Roman"/>
          <w:sz w:val="24"/>
          <w:szCs w:val="24"/>
        </w:rPr>
        <w:t xml:space="preserve">, частями </w:t>
      </w:r>
      <w:hyperlink r:id="rId701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7011"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14.46.2, частями </w:t>
      </w:r>
      <w:hyperlink r:id="rId7012"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и </w:t>
      </w:r>
      <w:hyperlink r:id="rId7013" w:history="1">
        <w:r>
          <w:rPr>
            <w:rFonts w:ascii="Times New Roman" w:hAnsi="Times New Roman" w:cs="Times New Roman"/>
            <w:sz w:val="24"/>
            <w:szCs w:val="24"/>
            <w:u w:val="single"/>
          </w:rPr>
          <w:t>8.1</w:t>
        </w:r>
      </w:hyperlink>
      <w:r>
        <w:rPr>
          <w:rFonts w:ascii="Times New Roman" w:hAnsi="Times New Roman" w:cs="Times New Roman"/>
          <w:sz w:val="24"/>
          <w:szCs w:val="24"/>
        </w:rPr>
        <w:t xml:space="preserve"> статьи 19.5 настоящего Кодекса. (в ред. Федеральных законов </w:t>
      </w:r>
      <w:hyperlink r:id="rId7014" w:history="1">
        <w:r>
          <w:rPr>
            <w:rFonts w:ascii="Times New Roman" w:hAnsi="Times New Roman" w:cs="Times New Roman"/>
            <w:sz w:val="24"/>
            <w:szCs w:val="24"/>
            <w:u w:val="single"/>
          </w:rPr>
          <w:t>от 03.12.2008 N 247-ФЗ</w:t>
        </w:r>
      </w:hyperlink>
      <w:r>
        <w:rPr>
          <w:rFonts w:ascii="Times New Roman" w:hAnsi="Times New Roman" w:cs="Times New Roman"/>
          <w:sz w:val="24"/>
          <w:szCs w:val="24"/>
        </w:rPr>
        <w:t xml:space="preserve">, </w:t>
      </w:r>
      <w:hyperlink r:id="rId7015" w:history="1">
        <w:r>
          <w:rPr>
            <w:rFonts w:ascii="Times New Roman" w:hAnsi="Times New Roman" w:cs="Times New Roman"/>
            <w:sz w:val="24"/>
            <w:szCs w:val="24"/>
            <w:u w:val="single"/>
          </w:rPr>
          <w:t>от 23.07.2013 N 199-ФЗ</w:t>
        </w:r>
      </w:hyperlink>
      <w:r>
        <w:rPr>
          <w:rFonts w:ascii="Times New Roman" w:hAnsi="Times New Roman" w:cs="Times New Roman"/>
          <w:sz w:val="24"/>
          <w:szCs w:val="24"/>
        </w:rPr>
        <w:t xml:space="preserve">, </w:t>
      </w:r>
      <w:hyperlink r:id="rId701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017" w:history="1">
        <w:r>
          <w:rPr>
            <w:rFonts w:ascii="Times New Roman" w:hAnsi="Times New Roman" w:cs="Times New Roman"/>
            <w:sz w:val="24"/>
            <w:szCs w:val="24"/>
            <w:u w:val="single"/>
          </w:rPr>
          <w:t xml:space="preserve">от 18.07.2017 N </w:t>
        </w:r>
        <w:r>
          <w:rPr>
            <w:rFonts w:ascii="Times New Roman" w:hAnsi="Times New Roman" w:cs="Times New Roman"/>
            <w:sz w:val="24"/>
            <w:szCs w:val="24"/>
            <w:u w:val="single"/>
          </w:rPr>
          <w:t>175-ФЗ</w:t>
        </w:r>
      </w:hyperlink>
      <w:r>
        <w:rPr>
          <w:rFonts w:ascii="Times New Roman" w:hAnsi="Times New Roman" w:cs="Times New Roman"/>
          <w:sz w:val="24"/>
          <w:szCs w:val="24"/>
        </w:rPr>
        <w:t xml:space="preserve">, </w:t>
      </w:r>
      <w:hyperlink r:id="rId7018" w:history="1">
        <w:r>
          <w:rPr>
            <w:rFonts w:ascii="Times New Roman" w:hAnsi="Times New Roman" w:cs="Times New Roman"/>
            <w:sz w:val="24"/>
            <w:szCs w:val="24"/>
            <w:u w:val="single"/>
          </w:rPr>
          <w:t>от 27.12.2019 N 448-ФЗ</w:t>
        </w:r>
      </w:hyperlink>
      <w:r>
        <w:rPr>
          <w:rFonts w:ascii="Times New Roman" w:hAnsi="Times New Roman" w:cs="Times New Roman"/>
          <w:sz w:val="24"/>
          <w:szCs w:val="24"/>
        </w:rPr>
        <w:t>)</w:t>
      </w:r>
    </w:p>
    <w:p w14:paraId="6648F8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настоящей статьи, в пределах своих полномо</w:t>
      </w:r>
      <w:r>
        <w:rPr>
          <w:rFonts w:ascii="Times New Roman" w:hAnsi="Times New Roman" w:cs="Times New Roman"/>
          <w:sz w:val="24"/>
          <w:szCs w:val="24"/>
        </w:rPr>
        <w:t xml:space="preserve">чий вправе: (в ред. Федерального закона </w:t>
      </w:r>
      <w:hyperlink r:id="rId701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85F72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главный государственный ветеринарный инспектор Российской Федерации, его заместители; (в ред. Федерального</w:t>
      </w:r>
      <w:r>
        <w:rPr>
          <w:rFonts w:ascii="Times New Roman" w:hAnsi="Times New Roman" w:cs="Times New Roman"/>
          <w:sz w:val="24"/>
          <w:szCs w:val="24"/>
        </w:rPr>
        <w:t xml:space="preserve"> закона </w:t>
      </w:r>
      <w:hyperlink r:id="rId702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0BDD8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главные государственные ветеринарные инспектора Российской Федерации по субъектам Российской Федерации, их заместители; (в ред. Федерально</w:t>
      </w:r>
      <w:r>
        <w:rPr>
          <w:rFonts w:ascii="Times New Roman" w:hAnsi="Times New Roman" w:cs="Times New Roman"/>
          <w:sz w:val="24"/>
          <w:szCs w:val="24"/>
        </w:rPr>
        <w:t xml:space="preserve">го закона </w:t>
      </w:r>
      <w:hyperlink r:id="rId702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E2633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3-4) пункты утратили силу. (в ред. Федерального закона </w:t>
      </w:r>
      <w:hyperlink r:id="rId7022" w:history="1">
        <w:r>
          <w:rPr>
            <w:rFonts w:ascii="Times New Roman" w:hAnsi="Times New Roman" w:cs="Times New Roman"/>
            <w:sz w:val="24"/>
            <w:szCs w:val="24"/>
            <w:u w:val="single"/>
          </w:rPr>
          <w:t>от 2</w:t>
        </w:r>
        <w:r>
          <w:rPr>
            <w:rFonts w:ascii="Times New Roman" w:hAnsi="Times New Roman" w:cs="Times New Roman"/>
            <w:sz w:val="24"/>
            <w:szCs w:val="24"/>
            <w:u w:val="single"/>
          </w:rPr>
          <w:t>7.12.2019 N 448-ФЗ</w:t>
        </w:r>
      </w:hyperlink>
      <w:r>
        <w:rPr>
          <w:rFonts w:ascii="Times New Roman" w:hAnsi="Times New Roman" w:cs="Times New Roman"/>
          <w:sz w:val="24"/>
          <w:szCs w:val="24"/>
        </w:rPr>
        <w:t>)</w:t>
      </w:r>
    </w:p>
    <w:p w14:paraId="0A9B79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главные государственные ветеринарные инспектора; (в ред. Федерального закона </w:t>
      </w:r>
      <w:hyperlink r:id="rId702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98B6B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главные государственные ветеринарные инспек</w:t>
      </w:r>
      <w:r>
        <w:rPr>
          <w:rFonts w:ascii="Times New Roman" w:hAnsi="Times New Roman" w:cs="Times New Roman"/>
          <w:sz w:val="24"/>
          <w:szCs w:val="24"/>
        </w:rPr>
        <w:t xml:space="preserve">тора федеральных органов исполнительной власти в области обороны, в сфере внутренних дел, деятельности войск национальной гвардии Российской Федерации, оборота оружия, частной охранной деятельности, вневедомственной охраны, исполнения уголовных наказаний, </w:t>
      </w:r>
      <w:r>
        <w:rPr>
          <w:rFonts w:ascii="Times New Roman" w:hAnsi="Times New Roman" w:cs="Times New Roman"/>
          <w:sz w:val="24"/>
          <w:szCs w:val="24"/>
        </w:rPr>
        <w:t xml:space="preserve">государственной охраны, в области обеспечения безопасности Российской Федерации, их территориальных органов, их заместители. (в ред. Федерального закона </w:t>
      </w:r>
      <w:hyperlink r:id="rId7024" w:history="1">
        <w:r>
          <w:rPr>
            <w:rFonts w:ascii="Times New Roman" w:hAnsi="Times New Roman" w:cs="Times New Roman"/>
            <w:sz w:val="24"/>
            <w:szCs w:val="24"/>
            <w:u w:val="single"/>
          </w:rPr>
          <w:t>от 01.04.2019 N 52-ФЗ</w:t>
        </w:r>
      </w:hyperlink>
      <w:r>
        <w:rPr>
          <w:rFonts w:ascii="Times New Roman" w:hAnsi="Times New Roman" w:cs="Times New Roman"/>
          <w:sz w:val="24"/>
          <w:szCs w:val="24"/>
        </w:rPr>
        <w:t>)</w:t>
      </w:r>
    </w:p>
    <w:p w14:paraId="44A9013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2A09FC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23.14.1. Федеральный орган исполнительной власти, осуществляющий государственный контроль (надзор) в сфере обращения лекарственных средств для ветеринарного применения (в ред. Федерального закона </w:t>
      </w:r>
      <w:hyperlink r:id="rId7025" w:history="1">
        <w:r>
          <w:rPr>
            <w:rFonts w:ascii="Times New Roman" w:hAnsi="Times New Roman" w:cs="Times New Roman"/>
            <w:b/>
            <w:bCs/>
            <w:sz w:val="32"/>
            <w:szCs w:val="32"/>
            <w:u w:val="single"/>
          </w:rPr>
          <w:t>от 27.11.2017 N 336-ФЗ</w:t>
        </w:r>
      </w:hyperlink>
      <w:r>
        <w:rPr>
          <w:rFonts w:ascii="Times New Roman" w:hAnsi="Times New Roman" w:cs="Times New Roman"/>
          <w:b/>
          <w:bCs/>
          <w:sz w:val="32"/>
          <w:szCs w:val="32"/>
        </w:rPr>
        <w:t>)</w:t>
      </w:r>
    </w:p>
    <w:p w14:paraId="071D83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осуществляющий государственный контроль (надзор) в сфере обращения лекарственных средств для ветеринарного применения, его территориальные органы рассматрив</w:t>
      </w:r>
      <w:r>
        <w:rPr>
          <w:rFonts w:ascii="Times New Roman" w:hAnsi="Times New Roman" w:cs="Times New Roman"/>
          <w:sz w:val="24"/>
          <w:szCs w:val="24"/>
        </w:rPr>
        <w:t xml:space="preserve">ают дела об административных правонарушениях, предусмотренных </w:t>
      </w:r>
      <w:hyperlink r:id="rId7026" w:history="1">
        <w:r>
          <w:rPr>
            <w:rFonts w:ascii="Times New Roman" w:hAnsi="Times New Roman" w:cs="Times New Roman"/>
            <w:sz w:val="24"/>
            <w:szCs w:val="24"/>
            <w:u w:val="single"/>
          </w:rPr>
          <w:t>статьей 14.4.2</w:t>
        </w:r>
      </w:hyperlink>
      <w:r>
        <w:rPr>
          <w:rFonts w:ascii="Times New Roman" w:hAnsi="Times New Roman" w:cs="Times New Roman"/>
          <w:sz w:val="24"/>
          <w:szCs w:val="24"/>
        </w:rPr>
        <w:t xml:space="preserve"> настоящего Кодекса (в части обращения лекарственных средств для ветеринарного применения).</w:t>
      </w:r>
    </w:p>
    <w:p w14:paraId="125853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Рассматривать дела об административных правонарушениях от имени органов, указанных в части 1 настоящей статьи, вправе:</w:t>
      </w:r>
    </w:p>
    <w:p w14:paraId="617917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исполнительной власти, осуществляющего государственный контроль (надзор) в сфере обращения лекарстве</w:t>
      </w:r>
      <w:r>
        <w:rPr>
          <w:rFonts w:ascii="Times New Roman" w:hAnsi="Times New Roman" w:cs="Times New Roman"/>
          <w:sz w:val="24"/>
          <w:szCs w:val="24"/>
        </w:rPr>
        <w:t>нных средств для ветеринарного применения, его заместители;</w:t>
      </w:r>
    </w:p>
    <w:p w14:paraId="7D963A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территориальных органов федерального органа исполнительной власти, осуществляющего государственный контроль (надзор) в сфере обращения лекарственных средств для ветеринарного приме</w:t>
      </w:r>
      <w:r>
        <w:rPr>
          <w:rFonts w:ascii="Times New Roman" w:hAnsi="Times New Roman" w:cs="Times New Roman"/>
          <w:sz w:val="24"/>
          <w:szCs w:val="24"/>
        </w:rPr>
        <w:t>нения, их заместители.</w:t>
      </w:r>
    </w:p>
    <w:p w14:paraId="075214D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2F5295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23.15. Федеральный орган исполнительной власти, осуществляющий федеральный государственный карантинный фитосанитарный надзор, государственный надзор в области безопасного обращения с пестицидами и агрохимикатами и государстве</w:t>
      </w:r>
      <w:r>
        <w:rPr>
          <w:rFonts w:ascii="Times New Roman" w:hAnsi="Times New Roman" w:cs="Times New Roman"/>
          <w:b/>
          <w:bCs/>
          <w:sz w:val="32"/>
          <w:szCs w:val="32"/>
        </w:rPr>
        <w:t xml:space="preserve">нный земельный надзор (в отношении использования и охраны земель сельскохозяйственного назначения) (в ред. Федеральных законов </w:t>
      </w:r>
      <w:hyperlink r:id="rId7027"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7028"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423F7D7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осуществляющий федеральный государственный карантинный фитосанитарный надзор, государственный надзор в области безопасного обра</w:t>
      </w:r>
      <w:r>
        <w:rPr>
          <w:rFonts w:ascii="Times New Roman" w:hAnsi="Times New Roman" w:cs="Times New Roman"/>
          <w:sz w:val="24"/>
          <w:szCs w:val="24"/>
        </w:rPr>
        <w:t xml:space="preserve">щения с пестицидами и агрохимикатами и государственный земельный надзор (в отношении использования и охраны земель сельскохозяйственного назначения, оборот которых регулируется Федеральным законом </w:t>
      </w:r>
      <w:hyperlink r:id="rId7029" w:history="1">
        <w:r>
          <w:rPr>
            <w:rFonts w:ascii="Times New Roman" w:hAnsi="Times New Roman" w:cs="Times New Roman"/>
            <w:sz w:val="24"/>
            <w:szCs w:val="24"/>
            <w:u w:val="single"/>
          </w:rPr>
          <w:t>от 24 июля 2002 года N 101-ФЗ</w:t>
        </w:r>
      </w:hyperlink>
      <w:r>
        <w:rPr>
          <w:rFonts w:ascii="Times New Roman" w:hAnsi="Times New Roman" w:cs="Times New Roman"/>
          <w:sz w:val="24"/>
          <w:szCs w:val="24"/>
        </w:rPr>
        <w:t xml:space="preserve"> "Об обороте земель сельскохозяйственного назначения"), его территориальные органы рассматривают дела об административных правонарушениях, предусмотренных </w:t>
      </w:r>
      <w:hyperlink r:id="rId7030" w:history="1">
        <w:r>
          <w:rPr>
            <w:rFonts w:ascii="Times New Roman" w:hAnsi="Times New Roman" w:cs="Times New Roman"/>
            <w:sz w:val="24"/>
            <w:szCs w:val="24"/>
            <w:u w:val="single"/>
          </w:rPr>
          <w:t>статьей 7.18</w:t>
        </w:r>
      </w:hyperlink>
      <w:r>
        <w:rPr>
          <w:rFonts w:ascii="Times New Roman" w:hAnsi="Times New Roman" w:cs="Times New Roman"/>
          <w:sz w:val="24"/>
          <w:szCs w:val="24"/>
        </w:rPr>
        <w:t xml:space="preserve">, </w:t>
      </w:r>
      <w:hyperlink r:id="rId7031" w:history="1">
        <w:r>
          <w:rPr>
            <w:rFonts w:ascii="Times New Roman" w:hAnsi="Times New Roman" w:cs="Times New Roman"/>
            <w:sz w:val="24"/>
            <w:szCs w:val="24"/>
            <w:u w:val="single"/>
          </w:rPr>
          <w:t>статьей 8.3</w:t>
        </w:r>
      </w:hyperlink>
      <w:r>
        <w:rPr>
          <w:rFonts w:ascii="Times New Roman" w:hAnsi="Times New Roman" w:cs="Times New Roman"/>
          <w:sz w:val="24"/>
          <w:szCs w:val="24"/>
        </w:rPr>
        <w:t xml:space="preserve"> (в части административных правонарушений, относящихся к наруш</w:t>
      </w:r>
      <w:r>
        <w:rPr>
          <w:rFonts w:ascii="Times New Roman" w:hAnsi="Times New Roman" w:cs="Times New Roman"/>
          <w:sz w:val="24"/>
          <w:szCs w:val="24"/>
        </w:rPr>
        <w:t xml:space="preserve">ениям правил обращения с пестицидами и агрохимикатами при хранении и применении пестицидов и агрохимикатов), </w:t>
      </w:r>
      <w:hyperlink r:id="rId7032" w:history="1">
        <w:r>
          <w:rPr>
            <w:rFonts w:ascii="Times New Roman" w:hAnsi="Times New Roman" w:cs="Times New Roman"/>
            <w:sz w:val="24"/>
            <w:szCs w:val="24"/>
            <w:u w:val="single"/>
          </w:rPr>
          <w:t>статьей 8.6</w:t>
        </w:r>
      </w:hyperlink>
      <w:r>
        <w:rPr>
          <w:rFonts w:ascii="Times New Roman" w:hAnsi="Times New Roman" w:cs="Times New Roman"/>
          <w:sz w:val="24"/>
          <w:szCs w:val="24"/>
        </w:rPr>
        <w:t xml:space="preserve"> (в части административных правонарушений, относящих</w:t>
      </w:r>
      <w:r>
        <w:rPr>
          <w:rFonts w:ascii="Times New Roman" w:hAnsi="Times New Roman" w:cs="Times New Roman"/>
          <w:sz w:val="24"/>
          <w:szCs w:val="24"/>
        </w:rPr>
        <w:t xml:space="preserve">ся к самовольному снятию или перемещению почвы, уничтожению плодородного слоя почвы земель сельскохозяйственного назначения, оборот которых регулируется Федеральным законом от 24 июля 2002 года </w:t>
      </w:r>
      <w:r>
        <w:rPr>
          <w:rFonts w:ascii="Times New Roman" w:hAnsi="Times New Roman" w:cs="Times New Roman"/>
          <w:sz w:val="24"/>
          <w:szCs w:val="24"/>
        </w:rPr>
        <w:t>N</w:t>
      </w:r>
      <w:r>
        <w:rPr>
          <w:rFonts w:ascii="Times New Roman" w:hAnsi="Times New Roman" w:cs="Times New Roman"/>
          <w:sz w:val="24"/>
          <w:szCs w:val="24"/>
        </w:rPr>
        <w:t xml:space="preserve"> 101-ФЗ "Об обороте земель сельскохозяйственного назначения")</w:t>
      </w:r>
      <w:r>
        <w:rPr>
          <w:rFonts w:ascii="Times New Roman" w:hAnsi="Times New Roman" w:cs="Times New Roman"/>
          <w:sz w:val="24"/>
          <w:szCs w:val="24"/>
        </w:rPr>
        <w:t xml:space="preserve">, частями </w:t>
      </w:r>
      <w:hyperlink r:id="rId703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03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8.7 (в части административных правонарушений, совершенных в отно</w:t>
      </w:r>
      <w:r>
        <w:rPr>
          <w:rFonts w:ascii="Times New Roman" w:hAnsi="Times New Roman" w:cs="Times New Roman"/>
          <w:sz w:val="24"/>
          <w:szCs w:val="24"/>
        </w:rPr>
        <w:t xml:space="preserve">шении земель сельскохозяйственного назначения, оборот которых регулируется Федеральным законом от 24 июля 2002 года </w:t>
      </w:r>
      <w:r>
        <w:rPr>
          <w:rFonts w:ascii="Times New Roman" w:hAnsi="Times New Roman" w:cs="Times New Roman"/>
          <w:sz w:val="24"/>
          <w:szCs w:val="24"/>
        </w:rPr>
        <w:t>N</w:t>
      </w:r>
      <w:r>
        <w:rPr>
          <w:rFonts w:ascii="Times New Roman" w:hAnsi="Times New Roman" w:cs="Times New Roman"/>
          <w:sz w:val="24"/>
          <w:szCs w:val="24"/>
        </w:rPr>
        <w:t xml:space="preserve"> 101-ФЗ "Об обороте земель сельскохозяйственного назначения", включая мелиорированные земли), частями </w:t>
      </w:r>
      <w:hyperlink r:id="rId703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7036"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статьи 8.8, статьями </w:t>
      </w:r>
      <w:hyperlink r:id="rId7037" w:history="1">
        <w:r>
          <w:rPr>
            <w:rFonts w:ascii="Times New Roman" w:hAnsi="Times New Roman" w:cs="Times New Roman"/>
            <w:sz w:val="24"/>
            <w:szCs w:val="24"/>
            <w:u w:val="single"/>
          </w:rPr>
          <w:t>10.1</w:t>
        </w:r>
      </w:hyperlink>
      <w:r>
        <w:rPr>
          <w:rFonts w:ascii="Times New Roman" w:hAnsi="Times New Roman" w:cs="Times New Roman"/>
          <w:sz w:val="24"/>
          <w:szCs w:val="24"/>
        </w:rPr>
        <w:t xml:space="preserve"> - </w:t>
      </w:r>
      <w:hyperlink r:id="rId7038" w:history="1">
        <w:r>
          <w:rPr>
            <w:rFonts w:ascii="Times New Roman" w:hAnsi="Times New Roman" w:cs="Times New Roman"/>
            <w:sz w:val="24"/>
            <w:szCs w:val="24"/>
            <w:u w:val="single"/>
          </w:rPr>
          <w:t>10.3</w:t>
        </w:r>
      </w:hyperlink>
      <w:r>
        <w:rPr>
          <w:rFonts w:ascii="Times New Roman" w:hAnsi="Times New Roman" w:cs="Times New Roman"/>
          <w:sz w:val="24"/>
          <w:szCs w:val="24"/>
        </w:rPr>
        <w:t xml:space="preserve">, </w:t>
      </w:r>
      <w:hyperlink r:id="rId7039" w:history="1">
        <w:r>
          <w:rPr>
            <w:rFonts w:ascii="Times New Roman" w:hAnsi="Times New Roman" w:cs="Times New Roman"/>
            <w:sz w:val="24"/>
            <w:szCs w:val="24"/>
            <w:u w:val="single"/>
          </w:rPr>
          <w:t>статьей 10.9</w:t>
        </w:r>
      </w:hyperlink>
      <w:r>
        <w:rPr>
          <w:rFonts w:ascii="Times New Roman" w:hAnsi="Times New Roman" w:cs="Times New Roman"/>
          <w:sz w:val="24"/>
          <w:szCs w:val="24"/>
        </w:rPr>
        <w:t xml:space="preserve">, </w:t>
      </w:r>
      <w:hyperlink r:id="rId7040" w:history="1">
        <w:r>
          <w:rPr>
            <w:rFonts w:ascii="Times New Roman" w:hAnsi="Times New Roman" w:cs="Times New Roman"/>
            <w:sz w:val="24"/>
            <w:szCs w:val="24"/>
            <w:u w:val="single"/>
          </w:rPr>
          <w:t>статьей 10.10</w:t>
        </w:r>
      </w:hyperlink>
      <w:r>
        <w:rPr>
          <w:rFonts w:ascii="Times New Roman" w:hAnsi="Times New Roman" w:cs="Times New Roman"/>
          <w:sz w:val="24"/>
          <w:szCs w:val="24"/>
        </w:rPr>
        <w:t xml:space="preserve"> (за исключением судоходных гидротехнических сооружений), статьями </w:t>
      </w:r>
      <w:hyperlink r:id="rId7041" w:history="1">
        <w:r>
          <w:rPr>
            <w:rFonts w:ascii="Times New Roman" w:hAnsi="Times New Roman" w:cs="Times New Roman"/>
            <w:sz w:val="24"/>
            <w:szCs w:val="24"/>
            <w:u w:val="single"/>
          </w:rPr>
          <w:t>10.12</w:t>
        </w:r>
      </w:hyperlink>
      <w:r>
        <w:rPr>
          <w:rFonts w:ascii="Times New Roman" w:hAnsi="Times New Roman" w:cs="Times New Roman"/>
          <w:sz w:val="24"/>
          <w:szCs w:val="24"/>
        </w:rPr>
        <w:t xml:space="preserve"> - </w:t>
      </w:r>
      <w:hyperlink r:id="rId7042" w:history="1">
        <w:r>
          <w:rPr>
            <w:rFonts w:ascii="Times New Roman" w:hAnsi="Times New Roman" w:cs="Times New Roman"/>
            <w:sz w:val="24"/>
            <w:szCs w:val="24"/>
            <w:u w:val="single"/>
          </w:rPr>
          <w:t>10.14</w:t>
        </w:r>
      </w:hyperlink>
      <w:r>
        <w:rPr>
          <w:rFonts w:ascii="Times New Roman" w:hAnsi="Times New Roman" w:cs="Times New Roman"/>
          <w:sz w:val="24"/>
          <w:szCs w:val="24"/>
        </w:rPr>
        <w:t xml:space="preserve">, частями </w:t>
      </w:r>
      <w:hyperlink r:id="rId704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04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статьями </w:t>
      </w:r>
      <w:hyperlink r:id="rId7045" w:history="1">
        <w:r>
          <w:rPr>
            <w:rFonts w:ascii="Times New Roman" w:hAnsi="Times New Roman" w:cs="Times New Roman"/>
            <w:sz w:val="24"/>
            <w:szCs w:val="24"/>
            <w:u w:val="single"/>
          </w:rPr>
          <w:t>14.44</w:t>
        </w:r>
      </w:hyperlink>
      <w:r>
        <w:rPr>
          <w:rFonts w:ascii="Times New Roman" w:hAnsi="Times New Roman" w:cs="Times New Roman"/>
          <w:sz w:val="24"/>
          <w:szCs w:val="24"/>
        </w:rPr>
        <w:t xml:space="preserve"> - </w:t>
      </w:r>
      <w:hyperlink r:id="rId7046" w:history="1">
        <w:r>
          <w:rPr>
            <w:rFonts w:ascii="Times New Roman" w:hAnsi="Times New Roman" w:cs="Times New Roman"/>
            <w:sz w:val="24"/>
            <w:szCs w:val="24"/>
            <w:u w:val="single"/>
          </w:rPr>
          <w:t>14.46</w:t>
        </w:r>
      </w:hyperlink>
      <w:r>
        <w:rPr>
          <w:rFonts w:ascii="Times New Roman" w:hAnsi="Times New Roman" w:cs="Times New Roman"/>
          <w:sz w:val="24"/>
          <w:szCs w:val="24"/>
        </w:rPr>
        <w:t xml:space="preserve">, частями </w:t>
      </w:r>
      <w:hyperlink r:id="rId704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7048"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14.46.2 настоящего Кодекса. (в ред. Федеральных законов </w:t>
      </w:r>
      <w:hyperlink r:id="rId7049" w:history="1">
        <w:r>
          <w:rPr>
            <w:rFonts w:ascii="Times New Roman" w:hAnsi="Times New Roman" w:cs="Times New Roman"/>
            <w:sz w:val="24"/>
            <w:szCs w:val="24"/>
            <w:u w:val="single"/>
          </w:rPr>
          <w:t>от 03.02.2014 N 6-ФЗ</w:t>
        </w:r>
      </w:hyperlink>
      <w:r>
        <w:rPr>
          <w:rFonts w:ascii="Times New Roman" w:hAnsi="Times New Roman" w:cs="Times New Roman"/>
          <w:sz w:val="24"/>
          <w:szCs w:val="24"/>
        </w:rPr>
        <w:t xml:space="preserve">, </w:t>
      </w:r>
      <w:hyperlink r:id="rId705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051" w:history="1">
        <w:r>
          <w:rPr>
            <w:rFonts w:ascii="Times New Roman" w:hAnsi="Times New Roman" w:cs="Times New Roman"/>
            <w:sz w:val="24"/>
            <w:szCs w:val="24"/>
            <w:u w:val="single"/>
          </w:rPr>
          <w:t>от 08.03.2015 N 46-ФЗ</w:t>
        </w:r>
      </w:hyperlink>
      <w:r>
        <w:rPr>
          <w:rFonts w:ascii="Times New Roman" w:hAnsi="Times New Roman" w:cs="Times New Roman"/>
          <w:sz w:val="24"/>
          <w:szCs w:val="24"/>
        </w:rPr>
        <w:t xml:space="preserve">, </w:t>
      </w:r>
      <w:hyperlink r:id="rId7052" w:history="1">
        <w:r>
          <w:rPr>
            <w:rFonts w:ascii="Times New Roman" w:hAnsi="Times New Roman" w:cs="Times New Roman"/>
            <w:sz w:val="24"/>
            <w:szCs w:val="24"/>
            <w:u w:val="single"/>
          </w:rPr>
          <w:t>от 03.07.2016 N 354-ФЗ</w:t>
        </w:r>
      </w:hyperlink>
      <w:r>
        <w:rPr>
          <w:rFonts w:ascii="Times New Roman" w:hAnsi="Times New Roman" w:cs="Times New Roman"/>
          <w:sz w:val="24"/>
          <w:szCs w:val="24"/>
        </w:rPr>
        <w:t xml:space="preserve">, </w:t>
      </w:r>
      <w:hyperlink r:id="rId7053" w:history="1">
        <w:r>
          <w:rPr>
            <w:rFonts w:ascii="Times New Roman" w:hAnsi="Times New Roman" w:cs="Times New Roman"/>
            <w:sz w:val="24"/>
            <w:szCs w:val="24"/>
            <w:u w:val="single"/>
          </w:rPr>
          <w:t>от 01.07.2017 N 150-ФЗ</w:t>
        </w:r>
      </w:hyperlink>
      <w:r>
        <w:rPr>
          <w:rFonts w:ascii="Times New Roman" w:hAnsi="Times New Roman" w:cs="Times New Roman"/>
          <w:sz w:val="24"/>
          <w:szCs w:val="24"/>
        </w:rPr>
        <w:t xml:space="preserve">, </w:t>
      </w:r>
      <w:hyperlink r:id="rId7054" w:history="1">
        <w:r>
          <w:rPr>
            <w:rFonts w:ascii="Times New Roman" w:hAnsi="Times New Roman" w:cs="Times New Roman"/>
            <w:sz w:val="24"/>
            <w:szCs w:val="24"/>
            <w:u w:val="single"/>
          </w:rPr>
          <w:t>от 1</w:t>
        </w:r>
        <w:r>
          <w:rPr>
            <w:rFonts w:ascii="Times New Roman" w:hAnsi="Times New Roman" w:cs="Times New Roman"/>
            <w:sz w:val="24"/>
            <w:szCs w:val="24"/>
            <w:u w:val="single"/>
          </w:rPr>
          <w:t>8.07.2017 N 175-ФЗ</w:t>
        </w:r>
      </w:hyperlink>
      <w:r>
        <w:rPr>
          <w:rFonts w:ascii="Times New Roman" w:hAnsi="Times New Roman" w:cs="Times New Roman"/>
          <w:sz w:val="24"/>
          <w:szCs w:val="24"/>
        </w:rPr>
        <w:t xml:space="preserve">, </w:t>
      </w:r>
      <w:hyperlink r:id="rId7055" w:history="1">
        <w:r>
          <w:rPr>
            <w:rFonts w:ascii="Times New Roman" w:hAnsi="Times New Roman" w:cs="Times New Roman"/>
            <w:sz w:val="24"/>
            <w:szCs w:val="24"/>
            <w:u w:val="single"/>
          </w:rPr>
          <w:t>от 17.06.2019 N 141-ФЗ</w:t>
        </w:r>
      </w:hyperlink>
      <w:r>
        <w:rPr>
          <w:rFonts w:ascii="Times New Roman" w:hAnsi="Times New Roman" w:cs="Times New Roman"/>
          <w:sz w:val="24"/>
          <w:szCs w:val="24"/>
        </w:rPr>
        <w:t>)</w:t>
      </w:r>
    </w:p>
    <w:p w14:paraId="18BC30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настоящей статьи, вправе: (в р</w:t>
      </w:r>
      <w:r>
        <w:rPr>
          <w:rFonts w:ascii="Times New Roman" w:hAnsi="Times New Roman" w:cs="Times New Roman"/>
          <w:sz w:val="24"/>
          <w:szCs w:val="24"/>
        </w:rPr>
        <w:t xml:space="preserve">ед. Федерального закона </w:t>
      </w:r>
      <w:hyperlink r:id="rId705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6A4CB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заместители руководителя федерального органа исполнительной власти, осуществляющего федеральный государственный карантинны</w:t>
      </w:r>
      <w:r>
        <w:rPr>
          <w:rFonts w:ascii="Times New Roman" w:hAnsi="Times New Roman" w:cs="Times New Roman"/>
          <w:sz w:val="24"/>
          <w:szCs w:val="24"/>
        </w:rPr>
        <w:t>й фитосанитарный надзор, государственный надзор в области безопасного обращения с пестицидами и агрохимикатами и государственный земельный надзор (в отношении использования и охраны земель сельскохозяйственного назначения, оборот которых регулируется Федер</w:t>
      </w:r>
      <w:r>
        <w:rPr>
          <w:rFonts w:ascii="Times New Roman" w:hAnsi="Times New Roman" w:cs="Times New Roman"/>
          <w:sz w:val="24"/>
          <w:szCs w:val="24"/>
        </w:rPr>
        <w:t xml:space="preserve">альным законом </w:t>
      </w:r>
      <w:hyperlink r:id="rId7057" w:history="1">
        <w:r>
          <w:rPr>
            <w:rFonts w:ascii="Times New Roman" w:hAnsi="Times New Roman" w:cs="Times New Roman"/>
            <w:sz w:val="24"/>
            <w:szCs w:val="24"/>
            <w:u w:val="single"/>
          </w:rPr>
          <w:t>от 24 июля 2002 года N 101-ФЗ</w:t>
        </w:r>
      </w:hyperlink>
      <w:r>
        <w:rPr>
          <w:rFonts w:ascii="Times New Roman" w:hAnsi="Times New Roman" w:cs="Times New Roman"/>
          <w:sz w:val="24"/>
          <w:szCs w:val="24"/>
        </w:rPr>
        <w:t xml:space="preserve"> "Об обороте земель сельскохозяйственного назначения"); (в ред. Федеральных законов </w:t>
      </w:r>
      <w:hyperlink r:id="rId705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059" w:history="1">
        <w:r>
          <w:rPr>
            <w:rFonts w:ascii="Times New Roman" w:hAnsi="Times New Roman" w:cs="Times New Roman"/>
            <w:sz w:val="24"/>
            <w:szCs w:val="24"/>
            <w:u w:val="single"/>
          </w:rPr>
          <w:t>от 01.07.2017 N 150-ФЗ</w:t>
        </w:r>
      </w:hyperlink>
      <w:r>
        <w:rPr>
          <w:rFonts w:ascii="Times New Roman" w:hAnsi="Times New Roman" w:cs="Times New Roman"/>
          <w:sz w:val="24"/>
          <w:szCs w:val="24"/>
        </w:rPr>
        <w:t>)</w:t>
      </w:r>
    </w:p>
    <w:p w14:paraId="7B226E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структурных подразделений у</w:t>
      </w:r>
      <w:r>
        <w:rPr>
          <w:rFonts w:ascii="Times New Roman" w:hAnsi="Times New Roman" w:cs="Times New Roman"/>
          <w:sz w:val="24"/>
          <w:szCs w:val="24"/>
        </w:rPr>
        <w:t>казанного федерального органа исполнительной власти, уполномоченные на осуществление федерального государственного карантинного фитосанитарного надзора, государственного надзора в области безопасного обращения с пестицидами и агрохимикатами и государственн</w:t>
      </w:r>
      <w:r>
        <w:rPr>
          <w:rFonts w:ascii="Times New Roman" w:hAnsi="Times New Roman" w:cs="Times New Roman"/>
          <w:sz w:val="24"/>
          <w:szCs w:val="24"/>
        </w:rPr>
        <w:t xml:space="preserve">ого земельного надзора (в отношении использования и охраны земель сельскохозяйственного назначения, оборот которых регулируется Федеральным законом </w:t>
      </w:r>
      <w:hyperlink r:id="rId7060" w:history="1">
        <w:r>
          <w:rPr>
            <w:rFonts w:ascii="Times New Roman" w:hAnsi="Times New Roman" w:cs="Times New Roman"/>
            <w:sz w:val="24"/>
            <w:szCs w:val="24"/>
            <w:u w:val="single"/>
          </w:rPr>
          <w:t>от 24 июля 2002 года N 101-ФЗ</w:t>
        </w:r>
      </w:hyperlink>
      <w:r>
        <w:rPr>
          <w:rFonts w:ascii="Times New Roman" w:hAnsi="Times New Roman" w:cs="Times New Roman"/>
          <w:sz w:val="24"/>
          <w:szCs w:val="24"/>
        </w:rPr>
        <w:t xml:space="preserve"> "Об обороте земель сельскохозяйственного назначения"), их заместители; (в ред. Федеральных законов </w:t>
      </w:r>
      <w:hyperlink r:id="rId706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062" w:history="1">
        <w:r>
          <w:rPr>
            <w:rFonts w:ascii="Times New Roman" w:hAnsi="Times New Roman" w:cs="Times New Roman"/>
            <w:sz w:val="24"/>
            <w:szCs w:val="24"/>
            <w:u w:val="single"/>
          </w:rPr>
          <w:t>от 01.07.2017 N 150-ФЗ</w:t>
        </w:r>
      </w:hyperlink>
      <w:r>
        <w:rPr>
          <w:rFonts w:ascii="Times New Roman" w:hAnsi="Times New Roman" w:cs="Times New Roman"/>
          <w:sz w:val="24"/>
          <w:szCs w:val="24"/>
        </w:rPr>
        <w:t>)</w:t>
      </w:r>
    </w:p>
    <w:p w14:paraId="72FB51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федерального органа исполнительной власти, осуществляющего федеральный государственный карантинный фитосанитарный надзор, государственный надзор в области б</w:t>
      </w:r>
      <w:r>
        <w:rPr>
          <w:rFonts w:ascii="Times New Roman" w:hAnsi="Times New Roman" w:cs="Times New Roman"/>
          <w:sz w:val="24"/>
          <w:szCs w:val="24"/>
        </w:rPr>
        <w:t xml:space="preserve">езопасного обращения с пестицидами и агрохимикатами и государственный земельный надзор (в отношении использования и охраны земель сельскохозяйственного назначения, оборот которых регулируется Федеральным законом </w:t>
      </w:r>
      <w:hyperlink r:id="rId7063" w:history="1">
        <w:r>
          <w:rPr>
            <w:rFonts w:ascii="Times New Roman" w:hAnsi="Times New Roman" w:cs="Times New Roman"/>
            <w:sz w:val="24"/>
            <w:szCs w:val="24"/>
            <w:u w:val="single"/>
          </w:rPr>
          <w:t>от 24 июля 2002 года N 101-ФЗ</w:t>
        </w:r>
      </w:hyperlink>
      <w:r>
        <w:rPr>
          <w:rFonts w:ascii="Times New Roman" w:hAnsi="Times New Roman" w:cs="Times New Roman"/>
          <w:sz w:val="24"/>
          <w:szCs w:val="24"/>
        </w:rPr>
        <w:t xml:space="preserve"> "Об обороте земель сельскохозяйственного назначения"), их заместители; (в ред. Федеральных законов </w:t>
      </w:r>
      <w:hyperlink r:id="rId7064" w:history="1">
        <w:r>
          <w:rPr>
            <w:rFonts w:ascii="Times New Roman" w:hAnsi="Times New Roman" w:cs="Times New Roman"/>
            <w:sz w:val="24"/>
            <w:szCs w:val="24"/>
            <w:u w:val="single"/>
          </w:rPr>
          <w:t>от 14.10.</w:t>
        </w:r>
        <w:r>
          <w:rPr>
            <w:rFonts w:ascii="Times New Roman" w:hAnsi="Times New Roman" w:cs="Times New Roman"/>
            <w:sz w:val="24"/>
            <w:szCs w:val="24"/>
            <w:u w:val="single"/>
          </w:rPr>
          <w:t>2014 N 307-ФЗ</w:t>
        </w:r>
      </w:hyperlink>
      <w:r>
        <w:rPr>
          <w:rFonts w:ascii="Times New Roman" w:hAnsi="Times New Roman" w:cs="Times New Roman"/>
          <w:sz w:val="24"/>
          <w:szCs w:val="24"/>
        </w:rPr>
        <w:t xml:space="preserve">, </w:t>
      </w:r>
      <w:hyperlink r:id="rId7065" w:history="1">
        <w:r>
          <w:rPr>
            <w:rFonts w:ascii="Times New Roman" w:hAnsi="Times New Roman" w:cs="Times New Roman"/>
            <w:sz w:val="24"/>
            <w:szCs w:val="24"/>
            <w:u w:val="single"/>
          </w:rPr>
          <w:t>от 01.07.2017 N 150-ФЗ</w:t>
        </w:r>
      </w:hyperlink>
      <w:r>
        <w:rPr>
          <w:rFonts w:ascii="Times New Roman" w:hAnsi="Times New Roman" w:cs="Times New Roman"/>
          <w:sz w:val="24"/>
          <w:szCs w:val="24"/>
        </w:rPr>
        <w:t>)</w:t>
      </w:r>
    </w:p>
    <w:p w14:paraId="2E7E4F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руководители структурных подразделений указанных территориальных органов, уполномоченные на осуществление федерального государств</w:t>
      </w:r>
      <w:r>
        <w:rPr>
          <w:rFonts w:ascii="Times New Roman" w:hAnsi="Times New Roman" w:cs="Times New Roman"/>
          <w:sz w:val="24"/>
          <w:szCs w:val="24"/>
        </w:rPr>
        <w:t>енного карантинного фитосанитарного надзора, государственного надзора в области безопасного обращения с пестицидами и агрохимикатами и государственного земельного надзора (в отношении использования и охраны земель сельскохозяйственного назначения, оборот к</w:t>
      </w:r>
      <w:r>
        <w:rPr>
          <w:rFonts w:ascii="Times New Roman" w:hAnsi="Times New Roman" w:cs="Times New Roman"/>
          <w:sz w:val="24"/>
          <w:szCs w:val="24"/>
        </w:rPr>
        <w:t xml:space="preserve">оторых регулируется Федеральным законом </w:t>
      </w:r>
      <w:hyperlink r:id="rId7066" w:history="1">
        <w:r>
          <w:rPr>
            <w:rFonts w:ascii="Times New Roman" w:hAnsi="Times New Roman" w:cs="Times New Roman"/>
            <w:sz w:val="24"/>
            <w:szCs w:val="24"/>
            <w:u w:val="single"/>
          </w:rPr>
          <w:t>от 24 июля 2002 года N 101-ФЗ</w:t>
        </w:r>
      </w:hyperlink>
      <w:r>
        <w:rPr>
          <w:rFonts w:ascii="Times New Roman" w:hAnsi="Times New Roman" w:cs="Times New Roman"/>
          <w:sz w:val="24"/>
          <w:szCs w:val="24"/>
        </w:rPr>
        <w:t xml:space="preserve"> "Об обороте земель сельскохозяйственного назначения"), их заместители. (в ред. Федеральных законов </w:t>
      </w:r>
      <w:hyperlink r:id="rId706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068" w:history="1">
        <w:r>
          <w:rPr>
            <w:rFonts w:ascii="Times New Roman" w:hAnsi="Times New Roman" w:cs="Times New Roman"/>
            <w:sz w:val="24"/>
            <w:szCs w:val="24"/>
            <w:u w:val="single"/>
          </w:rPr>
          <w:t>от 01.07.2017 N 150-ФЗ</w:t>
        </w:r>
      </w:hyperlink>
      <w:r>
        <w:rPr>
          <w:rFonts w:ascii="Times New Roman" w:hAnsi="Times New Roman" w:cs="Times New Roman"/>
          <w:sz w:val="24"/>
          <w:szCs w:val="24"/>
        </w:rPr>
        <w:t>)</w:t>
      </w:r>
    </w:p>
    <w:p w14:paraId="3ECD66A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8E804E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23.16. - 23.19. - Утратили силу (в ред. </w:t>
      </w:r>
      <w:r>
        <w:rPr>
          <w:rFonts w:ascii="Times New Roman" w:hAnsi="Times New Roman" w:cs="Times New Roman"/>
          <w:b/>
          <w:bCs/>
          <w:sz w:val="32"/>
          <w:szCs w:val="32"/>
        </w:rPr>
        <w:t xml:space="preserve">Федерального закона </w:t>
      </w:r>
      <w:hyperlink r:id="rId7069"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w:t>
      </w:r>
    </w:p>
    <w:p w14:paraId="28113C3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840784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23.20. - Утратила силу (в ред. Федерального закона </w:t>
      </w:r>
      <w:hyperlink r:id="rId7070"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1C5220C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5BFE02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23.21. Органы, осуществляющие государственный земельный надзор (в ред. Федерального закона </w:t>
      </w:r>
      <w:hyperlink r:id="rId7071"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7D0760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осуществляющие государственный земельный надзор (за исключением органа, осуществляющего государственный земельный надзор в отношении земель сельскохозяйственного назначения, оборот которых</w:t>
      </w:r>
      <w:r>
        <w:rPr>
          <w:rFonts w:ascii="Times New Roman" w:hAnsi="Times New Roman" w:cs="Times New Roman"/>
          <w:sz w:val="24"/>
          <w:szCs w:val="24"/>
        </w:rPr>
        <w:t xml:space="preserve"> регулируется Федеральным законом </w:t>
      </w:r>
      <w:hyperlink r:id="rId7072" w:history="1">
        <w:r>
          <w:rPr>
            <w:rFonts w:ascii="Times New Roman" w:hAnsi="Times New Roman" w:cs="Times New Roman"/>
            <w:sz w:val="24"/>
            <w:szCs w:val="24"/>
            <w:u w:val="single"/>
          </w:rPr>
          <w:t>от 24 июля 2002 года N 101-ФЗ</w:t>
        </w:r>
      </w:hyperlink>
      <w:r>
        <w:rPr>
          <w:rFonts w:ascii="Times New Roman" w:hAnsi="Times New Roman" w:cs="Times New Roman"/>
          <w:sz w:val="24"/>
          <w:szCs w:val="24"/>
        </w:rPr>
        <w:t xml:space="preserve"> "Об обороте земель сельскохозяйственного назначения"), рассматривают дела об административных правонарушениях,</w:t>
      </w:r>
      <w:r>
        <w:rPr>
          <w:rFonts w:ascii="Times New Roman" w:hAnsi="Times New Roman" w:cs="Times New Roman"/>
          <w:sz w:val="24"/>
          <w:szCs w:val="24"/>
        </w:rPr>
        <w:t xml:space="preserve"> предусмотренных статьями </w:t>
      </w:r>
      <w:hyperlink r:id="rId7073" w:history="1">
        <w:r>
          <w:rPr>
            <w:rFonts w:ascii="Times New Roman" w:hAnsi="Times New Roman" w:cs="Times New Roman"/>
            <w:sz w:val="24"/>
            <w:szCs w:val="24"/>
            <w:u w:val="single"/>
          </w:rPr>
          <w:t>7.1</w:t>
        </w:r>
      </w:hyperlink>
      <w:r>
        <w:rPr>
          <w:rFonts w:ascii="Times New Roman" w:hAnsi="Times New Roman" w:cs="Times New Roman"/>
          <w:sz w:val="24"/>
          <w:szCs w:val="24"/>
        </w:rPr>
        <w:t xml:space="preserve">, </w:t>
      </w:r>
      <w:hyperlink r:id="rId7074" w:history="1">
        <w:r>
          <w:rPr>
            <w:rFonts w:ascii="Times New Roman" w:hAnsi="Times New Roman" w:cs="Times New Roman"/>
            <w:sz w:val="24"/>
            <w:szCs w:val="24"/>
            <w:u w:val="single"/>
          </w:rPr>
          <w:t>7.34</w:t>
        </w:r>
      </w:hyperlink>
      <w:r>
        <w:rPr>
          <w:rFonts w:ascii="Times New Roman" w:hAnsi="Times New Roman" w:cs="Times New Roman"/>
          <w:sz w:val="24"/>
          <w:szCs w:val="24"/>
        </w:rPr>
        <w:t xml:space="preserve">, частями </w:t>
      </w:r>
      <w:hyperlink r:id="rId707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7076"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7077"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8.8, </w:t>
      </w:r>
      <w:hyperlink r:id="rId7078" w:history="1">
        <w:r>
          <w:rPr>
            <w:rFonts w:ascii="Times New Roman" w:hAnsi="Times New Roman" w:cs="Times New Roman"/>
            <w:sz w:val="24"/>
            <w:szCs w:val="24"/>
            <w:u w:val="single"/>
          </w:rPr>
          <w:t>статьей 10.9</w:t>
        </w:r>
      </w:hyperlink>
      <w:r>
        <w:rPr>
          <w:rFonts w:ascii="Times New Roman" w:hAnsi="Times New Roman" w:cs="Times New Roman"/>
          <w:sz w:val="24"/>
          <w:szCs w:val="24"/>
        </w:rPr>
        <w:t xml:space="preserve">, </w:t>
      </w:r>
      <w:hyperlink r:id="rId7079" w:history="1">
        <w:r>
          <w:rPr>
            <w:rFonts w:ascii="Times New Roman" w:hAnsi="Times New Roman" w:cs="Times New Roman"/>
            <w:sz w:val="24"/>
            <w:szCs w:val="24"/>
            <w:u w:val="single"/>
          </w:rPr>
          <w:t>статьей 10.10</w:t>
        </w:r>
      </w:hyperlink>
      <w:r>
        <w:rPr>
          <w:rFonts w:ascii="Times New Roman" w:hAnsi="Times New Roman" w:cs="Times New Roman"/>
          <w:sz w:val="24"/>
          <w:szCs w:val="24"/>
        </w:rPr>
        <w:t xml:space="preserve"> (за исключением судоходных гидротехнических сооружений и земель сельскохозяйственного назначения) настоящего Кодекса. (в ред. Федеральных законов </w:t>
      </w:r>
      <w:hyperlink r:id="rId7080"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7081" w:history="1">
        <w:r>
          <w:rPr>
            <w:rFonts w:ascii="Times New Roman" w:hAnsi="Times New Roman" w:cs="Times New Roman"/>
            <w:sz w:val="24"/>
            <w:szCs w:val="24"/>
            <w:u w:val="single"/>
          </w:rPr>
          <w:t>от 30.09.2013 N 262-ФЗ</w:t>
        </w:r>
      </w:hyperlink>
      <w:r>
        <w:rPr>
          <w:rFonts w:ascii="Times New Roman" w:hAnsi="Times New Roman" w:cs="Times New Roman"/>
          <w:sz w:val="24"/>
          <w:szCs w:val="24"/>
        </w:rPr>
        <w:t xml:space="preserve">, </w:t>
      </w:r>
      <w:hyperlink r:id="rId708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083" w:history="1">
        <w:r>
          <w:rPr>
            <w:rFonts w:ascii="Times New Roman" w:hAnsi="Times New Roman" w:cs="Times New Roman"/>
            <w:sz w:val="24"/>
            <w:szCs w:val="24"/>
            <w:u w:val="single"/>
          </w:rPr>
          <w:t>от 08.03.2015 N 46-ФЗ</w:t>
        </w:r>
      </w:hyperlink>
      <w:r>
        <w:rPr>
          <w:rFonts w:ascii="Times New Roman" w:hAnsi="Times New Roman" w:cs="Times New Roman"/>
          <w:sz w:val="24"/>
          <w:szCs w:val="24"/>
        </w:rPr>
        <w:t xml:space="preserve">, </w:t>
      </w:r>
      <w:hyperlink r:id="rId7084" w:history="1">
        <w:r>
          <w:rPr>
            <w:rFonts w:ascii="Times New Roman" w:hAnsi="Times New Roman" w:cs="Times New Roman"/>
            <w:sz w:val="24"/>
            <w:szCs w:val="24"/>
            <w:u w:val="single"/>
          </w:rPr>
          <w:t>от 15.10.2020 N 319-ФЗ</w:t>
        </w:r>
      </w:hyperlink>
      <w:r>
        <w:rPr>
          <w:rFonts w:ascii="Times New Roman" w:hAnsi="Times New Roman" w:cs="Times New Roman"/>
          <w:sz w:val="24"/>
          <w:szCs w:val="24"/>
        </w:rPr>
        <w:t>)</w:t>
      </w:r>
    </w:p>
    <w:p w14:paraId="1F0961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w:t>
      </w:r>
      <w:r>
        <w:rPr>
          <w:rFonts w:ascii="Times New Roman" w:hAnsi="Times New Roman" w:cs="Times New Roman"/>
          <w:sz w:val="24"/>
          <w:szCs w:val="24"/>
        </w:rPr>
        <w:t>арушениях от имени органов, указанных в части 1 настоящей статьи, вправе:</w:t>
      </w:r>
    </w:p>
    <w:p w14:paraId="45DFD4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главный государственный инспектор Российской Федерации по использованию и охране земель, его заместители;</w:t>
      </w:r>
    </w:p>
    <w:p w14:paraId="36D7D9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главные государственные инспектора субъектов Российской Федерации по и</w:t>
      </w:r>
      <w:r>
        <w:rPr>
          <w:rFonts w:ascii="Times New Roman" w:hAnsi="Times New Roman" w:cs="Times New Roman"/>
          <w:sz w:val="24"/>
          <w:szCs w:val="24"/>
        </w:rPr>
        <w:t>спользованию и охране земель, их заместители;</w:t>
      </w:r>
    </w:p>
    <w:p w14:paraId="11C8CC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главные государственные инспектора городов и районов по использованию и охране земель, их заместители;</w:t>
      </w:r>
    </w:p>
    <w:p w14:paraId="5F5278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главный государственный инспектор Российской Федерации в области охраны окружающей среды, его замести</w:t>
      </w:r>
      <w:r>
        <w:rPr>
          <w:rFonts w:ascii="Times New Roman" w:hAnsi="Times New Roman" w:cs="Times New Roman"/>
          <w:sz w:val="24"/>
          <w:szCs w:val="24"/>
        </w:rPr>
        <w:t xml:space="preserve">тели; (в ред. Федерального закона </w:t>
      </w:r>
      <w:hyperlink r:id="rId7085"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9F88C0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главные государственные инспектора Российской Федерации в области охраны окружающей среды по субъектам Российско</w:t>
      </w:r>
      <w:r>
        <w:rPr>
          <w:rFonts w:ascii="Times New Roman" w:hAnsi="Times New Roman" w:cs="Times New Roman"/>
          <w:sz w:val="24"/>
          <w:szCs w:val="24"/>
        </w:rPr>
        <w:t xml:space="preserve">й Федерации, их заместители; (в ред. Федерального закона </w:t>
      </w:r>
      <w:hyperlink r:id="rId708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4F1FD3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главные государственные инспектора в области охраны окружающей среды по городам, районам,</w:t>
      </w:r>
      <w:r>
        <w:rPr>
          <w:rFonts w:ascii="Times New Roman" w:hAnsi="Times New Roman" w:cs="Times New Roman"/>
          <w:sz w:val="24"/>
          <w:szCs w:val="24"/>
        </w:rPr>
        <w:t xml:space="preserve"> их заместители. (в ред. Федерального закона </w:t>
      </w:r>
      <w:hyperlink r:id="rId708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2F3B85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AF488A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23.22. Органы, осуществляющие государственный надзор за геологическим изучением, рациональным ис</w:t>
      </w:r>
      <w:r>
        <w:rPr>
          <w:rFonts w:ascii="Times New Roman" w:hAnsi="Times New Roman" w:cs="Times New Roman"/>
          <w:b/>
          <w:bCs/>
          <w:sz w:val="32"/>
          <w:szCs w:val="32"/>
        </w:rPr>
        <w:t xml:space="preserve">пользованием и охраной недр (в ред. Федеральных законов </w:t>
      </w:r>
      <w:hyperlink r:id="rId7088"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7089" w:history="1">
        <w:r>
          <w:rPr>
            <w:rFonts w:ascii="Times New Roman" w:hAnsi="Times New Roman" w:cs="Times New Roman"/>
            <w:b/>
            <w:bCs/>
            <w:sz w:val="32"/>
            <w:szCs w:val="32"/>
            <w:u w:val="single"/>
          </w:rPr>
          <w:t>от 03.05.2012</w:t>
        </w:r>
        <w:r>
          <w:rPr>
            <w:rFonts w:ascii="Times New Roman" w:hAnsi="Times New Roman" w:cs="Times New Roman"/>
            <w:b/>
            <w:bCs/>
            <w:sz w:val="32"/>
            <w:szCs w:val="32"/>
            <w:u w:val="single"/>
          </w:rPr>
          <w:t xml:space="preserve"> N 44-ФЗ</w:t>
        </w:r>
      </w:hyperlink>
      <w:r>
        <w:rPr>
          <w:rFonts w:ascii="Times New Roman" w:hAnsi="Times New Roman" w:cs="Times New Roman"/>
          <w:b/>
          <w:bCs/>
          <w:sz w:val="32"/>
          <w:szCs w:val="32"/>
        </w:rPr>
        <w:t xml:space="preserve">, </w:t>
      </w:r>
      <w:hyperlink r:id="rId7090"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022C13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осуществляющие государственный надзор за геологическим изучением, рациональным использованием и охраной недр, рассматривают д</w:t>
      </w:r>
      <w:r>
        <w:rPr>
          <w:rFonts w:ascii="Times New Roman" w:hAnsi="Times New Roman" w:cs="Times New Roman"/>
          <w:sz w:val="24"/>
          <w:szCs w:val="24"/>
        </w:rPr>
        <w:t xml:space="preserve">ела об административных правонарушениях, предусмотренных </w:t>
      </w:r>
      <w:hyperlink r:id="rId709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7.2 (в части уничтожения или повреждения скважин государственной опорной наблюдательной сети, наблю</w:t>
      </w:r>
      <w:r>
        <w:rPr>
          <w:rFonts w:ascii="Times New Roman" w:hAnsi="Times New Roman" w:cs="Times New Roman"/>
          <w:sz w:val="24"/>
          <w:szCs w:val="24"/>
        </w:rPr>
        <w:t xml:space="preserve">дательных режимных створов на водных объектах, маркшейдерских знаков), </w:t>
      </w:r>
      <w:hyperlink r:id="rId7092" w:history="1">
        <w:r>
          <w:rPr>
            <w:rFonts w:ascii="Times New Roman" w:hAnsi="Times New Roman" w:cs="Times New Roman"/>
            <w:sz w:val="24"/>
            <w:szCs w:val="24"/>
            <w:u w:val="single"/>
          </w:rPr>
          <w:t>статьей 7.3</w:t>
        </w:r>
      </w:hyperlink>
      <w:r>
        <w:rPr>
          <w:rFonts w:ascii="Times New Roman" w:hAnsi="Times New Roman" w:cs="Times New Roman"/>
          <w:sz w:val="24"/>
          <w:szCs w:val="24"/>
        </w:rPr>
        <w:t xml:space="preserve">, </w:t>
      </w:r>
      <w:hyperlink r:id="rId7093" w:history="1">
        <w:r>
          <w:rPr>
            <w:rFonts w:ascii="Times New Roman" w:hAnsi="Times New Roman" w:cs="Times New Roman"/>
            <w:sz w:val="24"/>
            <w:szCs w:val="24"/>
            <w:u w:val="single"/>
          </w:rPr>
          <w:t>статьей</w:t>
        </w:r>
        <w:r>
          <w:rPr>
            <w:rFonts w:ascii="Times New Roman" w:hAnsi="Times New Roman" w:cs="Times New Roman"/>
            <w:sz w:val="24"/>
            <w:szCs w:val="24"/>
            <w:u w:val="single"/>
          </w:rPr>
          <w:t xml:space="preserve"> 7.4</w:t>
        </w:r>
      </w:hyperlink>
      <w:r>
        <w:rPr>
          <w:rFonts w:ascii="Times New Roman" w:hAnsi="Times New Roman" w:cs="Times New Roman"/>
          <w:sz w:val="24"/>
          <w:szCs w:val="24"/>
        </w:rPr>
        <w:t xml:space="preserve"> (в части застройки площадей залегания полезных ископаемых без специального разрешения), </w:t>
      </w:r>
      <w:hyperlink r:id="rId7094" w:history="1">
        <w:r>
          <w:rPr>
            <w:rFonts w:ascii="Times New Roman" w:hAnsi="Times New Roman" w:cs="Times New Roman"/>
            <w:sz w:val="24"/>
            <w:szCs w:val="24"/>
            <w:u w:val="single"/>
          </w:rPr>
          <w:t>статьей 7.10</w:t>
        </w:r>
      </w:hyperlink>
      <w:r>
        <w:rPr>
          <w:rFonts w:ascii="Times New Roman" w:hAnsi="Times New Roman" w:cs="Times New Roman"/>
          <w:sz w:val="24"/>
          <w:szCs w:val="24"/>
        </w:rPr>
        <w:t xml:space="preserve"> (в части самовольной уступки права пользования участками недр),</w:t>
      </w:r>
      <w:r>
        <w:rPr>
          <w:rFonts w:ascii="Times New Roman" w:hAnsi="Times New Roman" w:cs="Times New Roman"/>
          <w:sz w:val="24"/>
          <w:szCs w:val="24"/>
        </w:rPr>
        <w:t xml:space="preserve"> </w:t>
      </w:r>
      <w:hyperlink r:id="rId7095" w:history="1">
        <w:r>
          <w:rPr>
            <w:rFonts w:ascii="Times New Roman" w:hAnsi="Times New Roman" w:cs="Times New Roman"/>
            <w:sz w:val="24"/>
            <w:szCs w:val="24"/>
            <w:u w:val="single"/>
          </w:rPr>
          <w:t>статьей 8.5</w:t>
        </w:r>
      </w:hyperlink>
      <w:r>
        <w:rPr>
          <w:rFonts w:ascii="Times New Roman" w:hAnsi="Times New Roman" w:cs="Times New Roman"/>
          <w:sz w:val="24"/>
          <w:szCs w:val="24"/>
        </w:rPr>
        <w:t xml:space="preserve"> (в части сокрытия или искажения информации о состоянии недр), </w:t>
      </w:r>
      <w:hyperlink r:id="rId7096" w:history="1">
        <w:r>
          <w:rPr>
            <w:rFonts w:ascii="Times New Roman" w:hAnsi="Times New Roman" w:cs="Times New Roman"/>
            <w:sz w:val="24"/>
            <w:szCs w:val="24"/>
            <w:u w:val="single"/>
          </w:rPr>
          <w:t>статьей 8.9</w:t>
        </w:r>
      </w:hyperlink>
      <w:r>
        <w:rPr>
          <w:rFonts w:ascii="Times New Roman" w:hAnsi="Times New Roman" w:cs="Times New Roman"/>
          <w:sz w:val="24"/>
          <w:szCs w:val="24"/>
        </w:rPr>
        <w:t xml:space="preserve">, </w:t>
      </w:r>
      <w:hyperlink r:id="rId709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8.10, </w:t>
      </w:r>
      <w:hyperlink r:id="rId7098" w:history="1">
        <w:r>
          <w:rPr>
            <w:rFonts w:ascii="Times New Roman" w:hAnsi="Times New Roman" w:cs="Times New Roman"/>
            <w:sz w:val="24"/>
            <w:szCs w:val="24"/>
            <w:u w:val="single"/>
          </w:rPr>
          <w:t>статьей 8.11</w:t>
        </w:r>
      </w:hyperlink>
      <w:r>
        <w:rPr>
          <w:rFonts w:ascii="Times New Roman" w:hAnsi="Times New Roman" w:cs="Times New Roman"/>
          <w:sz w:val="24"/>
          <w:szCs w:val="24"/>
        </w:rPr>
        <w:t xml:space="preserve">, </w:t>
      </w:r>
      <w:hyperlink r:id="rId709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8.13 (в части нарушения водоохранного режима на водосборах подземных водных объектов), </w:t>
      </w:r>
      <w:hyperlink r:id="rId710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8.17 (в части нарушения условий лицензии на региональное геологическое изучение, геологическое изучение, поиск, разведку и разработку минеральных ресурсов, а также требований по </w:t>
      </w:r>
      <w:r>
        <w:rPr>
          <w:rFonts w:ascii="Times New Roman" w:hAnsi="Times New Roman" w:cs="Times New Roman"/>
          <w:sz w:val="24"/>
          <w:szCs w:val="24"/>
        </w:rPr>
        <w:t xml:space="preserve">безопасному проведению поиска, разведки и разработки минеральных ресурсов внутренних морских вод, территориального моря, континентального шельфа и (или) исключительной экономической зоны Российской Федерации), </w:t>
      </w:r>
      <w:hyperlink r:id="rId7101" w:history="1">
        <w:r>
          <w:rPr>
            <w:rFonts w:ascii="Times New Roman" w:hAnsi="Times New Roman" w:cs="Times New Roman"/>
            <w:sz w:val="24"/>
            <w:szCs w:val="24"/>
            <w:u w:val="single"/>
          </w:rPr>
          <w:t>статьей 8.18</w:t>
        </w:r>
      </w:hyperlink>
      <w:r>
        <w:rPr>
          <w:rFonts w:ascii="Times New Roman" w:hAnsi="Times New Roman" w:cs="Times New Roman"/>
          <w:sz w:val="24"/>
          <w:szCs w:val="24"/>
        </w:rPr>
        <w:t xml:space="preserve"> (в части нарушения правил проведения ресурсных исследований), </w:t>
      </w:r>
      <w:hyperlink r:id="rId7102" w:history="1">
        <w:r>
          <w:rPr>
            <w:rFonts w:ascii="Times New Roman" w:hAnsi="Times New Roman" w:cs="Times New Roman"/>
            <w:sz w:val="24"/>
            <w:szCs w:val="24"/>
            <w:u w:val="single"/>
          </w:rPr>
          <w:t>статьей 8.19</w:t>
        </w:r>
      </w:hyperlink>
      <w:r>
        <w:rPr>
          <w:rFonts w:ascii="Times New Roman" w:hAnsi="Times New Roman" w:cs="Times New Roman"/>
          <w:sz w:val="24"/>
          <w:szCs w:val="24"/>
        </w:rPr>
        <w:t xml:space="preserve">, </w:t>
      </w:r>
      <w:hyperlink r:id="rId7103" w:history="1">
        <w:r>
          <w:rPr>
            <w:rFonts w:ascii="Times New Roman" w:hAnsi="Times New Roman" w:cs="Times New Roman"/>
            <w:sz w:val="24"/>
            <w:szCs w:val="24"/>
            <w:u w:val="single"/>
          </w:rPr>
          <w:t>статьей 8.20</w:t>
        </w:r>
      </w:hyperlink>
      <w:r>
        <w:rPr>
          <w:rFonts w:ascii="Times New Roman" w:hAnsi="Times New Roman" w:cs="Times New Roman"/>
          <w:sz w:val="24"/>
          <w:szCs w:val="24"/>
        </w:rPr>
        <w:t xml:space="preserve"> (в части незаконной передачи минеральных ресурсов) настоящего Кодекса. (в ред. Федеральных законов </w:t>
      </w:r>
      <w:hyperlink r:id="rId710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105" w:history="1">
        <w:r>
          <w:rPr>
            <w:rFonts w:ascii="Times New Roman" w:hAnsi="Times New Roman" w:cs="Times New Roman"/>
            <w:sz w:val="24"/>
            <w:szCs w:val="24"/>
            <w:u w:val="single"/>
          </w:rPr>
          <w:t>от 05.04.2016 N 104-ФЗ</w:t>
        </w:r>
      </w:hyperlink>
      <w:r>
        <w:rPr>
          <w:rFonts w:ascii="Times New Roman" w:hAnsi="Times New Roman" w:cs="Times New Roman"/>
          <w:sz w:val="24"/>
          <w:szCs w:val="24"/>
        </w:rPr>
        <w:t>)</w:t>
      </w:r>
    </w:p>
    <w:p w14:paraId="7002D5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настоящей статьи, в пределах своих полномочий впра</w:t>
      </w:r>
      <w:r>
        <w:rPr>
          <w:rFonts w:ascii="Times New Roman" w:hAnsi="Times New Roman" w:cs="Times New Roman"/>
          <w:sz w:val="24"/>
          <w:szCs w:val="24"/>
        </w:rPr>
        <w:t xml:space="preserve">ве: (в ред. Федерального закона </w:t>
      </w:r>
      <w:hyperlink r:id="rId710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7D510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главный государственный инспектор Российской Федерации в области охраны окружающей среды, его заместители; (в ред.</w:t>
      </w:r>
      <w:r>
        <w:rPr>
          <w:rFonts w:ascii="Times New Roman" w:hAnsi="Times New Roman" w:cs="Times New Roman"/>
          <w:sz w:val="24"/>
          <w:szCs w:val="24"/>
        </w:rPr>
        <w:t xml:space="preserve"> Федерального закона </w:t>
      </w:r>
      <w:hyperlink r:id="rId710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3DB93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старшие государственные инспектора Российской Федерации в области охраны окружающей среды; (в ред. Федерального закона </w:t>
      </w:r>
      <w:hyperlink r:id="rId710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9B4869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2.1) государственные инспектора Российской Федерации в области охраны окружающей среды; (в ред. Федерального закона </w:t>
      </w:r>
      <w:hyperlink r:id="rId7109" w:history="1">
        <w:r>
          <w:rPr>
            <w:rFonts w:ascii="Times New Roman" w:hAnsi="Times New Roman" w:cs="Times New Roman"/>
            <w:sz w:val="24"/>
            <w:szCs w:val="24"/>
            <w:u w:val="single"/>
          </w:rPr>
          <w:t>от 27.12.2018 N 505-ФЗ</w:t>
        </w:r>
      </w:hyperlink>
      <w:r>
        <w:rPr>
          <w:rFonts w:ascii="Times New Roman" w:hAnsi="Times New Roman" w:cs="Times New Roman"/>
          <w:sz w:val="24"/>
          <w:szCs w:val="24"/>
        </w:rPr>
        <w:t>)</w:t>
      </w:r>
    </w:p>
    <w:p w14:paraId="3D9BD9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главные государственные инспектора Российской Федерации в области охраны окружающей среды в зоне своей деятельности, их заместители; (в ред. Федерального закона </w:t>
      </w:r>
      <w:hyperlink r:id="rId711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F020E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старшие государственные инспектора Российской Федерации в области охраны окружающей среды в зоне своей деятельности; (в ред. Федерального закона </w:t>
      </w:r>
      <w:hyperlink r:id="rId711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CEEC5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главные государственные инспектора в области охраны окружающей среды в зоне деятельности соответствующих городских, межрайонных, районных природоохранных структур в составе</w:t>
      </w:r>
      <w:r>
        <w:rPr>
          <w:rFonts w:ascii="Times New Roman" w:hAnsi="Times New Roman" w:cs="Times New Roman"/>
          <w:sz w:val="24"/>
          <w:szCs w:val="24"/>
        </w:rPr>
        <w:t xml:space="preserve"> территориальных органов федерального органа исполнительной власти, уполномоченного в области охраны окружающей среды, их заместители; (в ред. Федерального закона </w:t>
      </w:r>
      <w:hyperlink r:id="rId7112" w:history="1">
        <w:r>
          <w:rPr>
            <w:rFonts w:ascii="Times New Roman" w:hAnsi="Times New Roman" w:cs="Times New Roman"/>
            <w:sz w:val="24"/>
            <w:szCs w:val="24"/>
            <w:u w:val="single"/>
          </w:rPr>
          <w:t>от 14.10.2014</w:t>
        </w:r>
        <w:r>
          <w:rPr>
            <w:rFonts w:ascii="Times New Roman" w:hAnsi="Times New Roman" w:cs="Times New Roman"/>
            <w:sz w:val="24"/>
            <w:szCs w:val="24"/>
            <w:u w:val="single"/>
          </w:rPr>
          <w:t xml:space="preserve"> N 307-ФЗ</w:t>
        </w:r>
      </w:hyperlink>
      <w:r>
        <w:rPr>
          <w:rFonts w:ascii="Times New Roman" w:hAnsi="Times New Roman" w:cs="Times New Roman"/>
          <w:sz w:val="24"/>
          <w:szCs w:val="24"/>
        </w:rPr>
        <w:t>)</w:t>
      </w:r>
    </w:p>
    <w:p w14:paraId="5F2181C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главные государственные инспектора субъектов Российской Федерации в области охраны окружающей среды, их заместители; (в ред. Федерального закона </w:t>
      </w:r>
      <w:hyperlink r:id="rId7113" w:history="1">
        <w:r>
          <w:rPr>
            <w:rFonts w:ascii="Times New Roman" w:hAnsi="Times New Roman" w:cs="Times New Roman"/>
            <w:sz w:val="24"/>
            <w:szCs w:val="24"/>
            <w:u w:val="single"/>
          </w:rPr>
          <w:t xml:space="preserve">от 14.10.2014 </w:t>
        </w:r>
        <w:r>
          <w:rPr>
            <w:rFonts w:ascii="Times New Roman" w:hAnsi="Times New Roman" w:cs="Times New Roman"/>
            <w:sz w:val="24"/>
            <w:szCs w:val="24"/>
            <w:u w:val="single"/>
          </w:rPr>
          <w:t>N 307-ФЗ</w:t>
        </w:r>
      </w:hyperlink>
      <w:r>
        <w:rPr>
          <w:rFonts w:ascii="Times New Roman" w:hAnsi="Times New Roman" w:cs="Times New Roman"/>
          <w:sz w:val="24"/>
          <w:szCs w:val="24"/>
        </w:rPr>
        <w:t>)</w:t>
      </w:r>
    </w:p>
    <w:p w14:paraId="237C1D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старшие государственные инспектора субъектов Российской Федерации в области охраны окружающей среды; (в ред. Федерального закона </w:t>
      </w:r>
      <w:hyperlink r:id="rId711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B9168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rPr>
        <w:t xml:space="preserve">государственные инспектора субъектов Российской Федерации в области охраны окружающей среды. (в ред. Федерального закона </w:t>
      </w:r>
      <w:hyperlink r:id="rId7115" w:history="1">
        <w:r>
          <w:rPr>
            <w:rFonts w:ascii="Times New Roman" w:hAnsi="Times New Roman" w:cs="Times New Roman"/>
            <w:sz w:val="24"/>
            <w:szCs w:val="24"/>
            <w:u w:val="single"/>
          </w:rPr>
          <w:t>от 27.12.2018 N 505-ФЗ</w:t>
        </w:r>
      </w:hyperlink>
      <w:r>
        <w:rPr>
          <w:rFonts w:ascii="Times New Roman" w:hAnsi="Times New Roman" w:cs="Times New Roman"/>
          <w:sz w:val="24"/>
          <w:szCs w:val="24"/>
        </w:rPr>
        <w:t>)</w:t>
      </w:r>
    </w:p>
    <w:p w14:paraId="4457FF2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EE3D6F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23.22.1. - Утратила с</w:t>
      </w:r>
      <w:r>
        <w:rPr>
          <w:rFonts w:ascii="Times New Roman" w:hAnsi="Times New Roman" w:cs="Times New Roman"/>
          <w:b/>
          <w:bCs/>
          <w:sz w:val="32"/>
          <w:szCs w:val="32"/>
        </w:rPr>
        <w:t xml:space="preserve">илу. (в ред. Федерального закона </w:t>
      </w:r>
      <w:hyperlink r:id="rId7116"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05BB18E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5B8095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23.23. Органы, осуществляющие государственный надзор в области использования и охраны водных объектов (в ре</w:t>
      </w:r>
      <w:r>
        <w:rPr>
          <w:rFonts w:ascii="Times New Roman" w:hAnsi="Times New Roman" w:cs="Times New Roman"/>
          <w:b/>
          <w:bCs/>
          <w:sz w:val="32"/>
          <w:szCs w:val="32"/>
        </w:rPr>
        <w:t xml:space="preserve">д. Федеральных законов </w:t>
      </w:r>
      <w:hyperlink r:id="rId7117"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7118" w:history="1">
        <w:r>
          <w:rPr>
            <w:rFonts w:ascii="Times New Roman" w:hAnsi="Times New Roman" w:cs="Times New Roman"/>
            <w:b/>
            <w:bCs/>
            <w:sz w:val="32"/>
            <w:szCs w:val="32"/>
            <w:u w:val="single"/>
          </w:rPr>
          <w:t>от 03.05.2012 N 44-ФЗ</w:t>
        </w:r>
      </w:hyperlink>
      <w:r>
        <w:rPr>
          <w:rFonts w:ascii="Times New Roman" w:hAnsi="Times New Roman" w:cs="Times New Roman"/>
          <w:b/>
          <w:bCs/>
          <w:sz w:val="32"/>
          <w:szCs w:val="32"/>
        </w:rPr>
        <w:t xml:space="preserve">, </w:t>
      </w:r>
      <w:hyperlink r:id="rId7119" w:history="1">
        <w:r>
          <w:rPr>
            <w:rFonts w:ascii="Times New Roman" w:hAnsi="Times New Roman" w:cs="Times New Roman"/>
            <w:b/>
            <w:bCs/>
            <w:sz w:val="32"/>
            <w:szCs w:val="32"/>
            <w:u w:val="single"/>
          </w:rPr>
          <w:t>от 21.10.2013 N 282-ФЗ</w:t>
        </w:r>
      </w:hyperlink>
      <w:r>
        <w:rPr>
          <w:rFonts w:ascii="Times New Roman" w:hAnsi="Times New Roman" w:cs="Times New Roman"/>
          <w:b/>
          <w:bCs/>
          <w:sz w:val="32"/>
          <w:szCs w:val="32"/>
        </w:rPr>
        <w:t xml:space="preserve">, </w:t>
      </w:r>
      <w:hyperlink r:id="rId7120"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304B7F9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осуществляющие государственный надзор в области и</w:t>
      </w:r>
      <w:r>
        <w:rPr>
          <w:rFonts w:ascii="Times New Roman" w:hAnsi="Times New Roman" w:cs="Times New Roman"/>
          <w:sz w:val="24"/>
          <w:szCs w:val="24"/>
        </w:rPr>
        <w:t xml:space="preserve">спользования и охраны водных объектов, рассматривают дела об административных правонарушениях, предусмотренных </w:t>
      </w:r>
      <w:hyperlink r:id="rId712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7.2 (в части уничтожения или повреждения сква</w:t>
      </w:r>
      <w:r>
        <w:rPr>
          <w:rFonts w:ascii="Times New Roman" w:hAnsi="Times New Roman" w:cs="Times New Roman"/>
          <w:sz w:val="24"/>
          <w:szCs w:val="24"/>
        </w:rPr>
        <w:t>жин государственной опорной наблюдательной сети, наблюдательных режимных створов на водных объектах (за исключением подземных водных объектов), водохозяйственных или водоохранных информационных знаков, специальных информационных знаков, определяющих границ</w:t>
      </w:r>
      <w:r>
        <w:rPr>
          <w:rFonts w:ascii="Times New Roman" w:hAnsi="Times New Roman" w:cs="Times New Roman"/>
          <w:sz w:val="24"/>
          <w:szCs w:val="24"/>
        </w:rPr>
        <w:t>ы прибрежных защитных полос и водоохранных зон водных объектов, в том числе прибрежных полос внутренних морских вод и территориального моря Российской Федерации, знаков, информирующих граждан об ограничении водопользования на водных объектах общего пользов</w:t>
      </w:r>
      <w:r>
        <w:rPr>
          <w:rFonts w:ascii="Times New Roman" w:hAnsi="Times New Roman" w:cs="Times New Roman"/>
          <w:sz w:val="24"/>
          <w:szCs w:val="24"/>
        </w:rPr>
        <w:t xml:space="preserve">ания), </w:t>
      </w:r>
      <w:hyperlink r:id="rId7122" w:history="1">
        <w:r>
          <w:rPr>
            <w:rFonts w:ascii="Times New Roman" w:hAnsi="Times New Roman" w:cs="Times New Roman"/>
            <w:sz w:val="24"/>
            <w:szCs w:val="24"/>
            <w:u w:val="single"/>
          </w:rPr>
          <w:t>статьей 7.6</w:t>
        </w:r>
      </w:hyperlink>
      <w:r>
        <w:rPr>
          <w:rFonts w:ascii="Times New Roman" w:hAnsi="Times New Roman" w:cs="Times New Roman"/>
          <w:sz w:val="24"/>
          <w:szCs w:val="24"/>
        </w:rPr>
        <w:t xml:space="preserve">, </w:t>
      </w:r>
      <w:hyperlink r:id="rId7123" w:history="1">
        <w:r>
          <w:rPr>
            <w:rFonts w:ascii="Times New Roman" w:hAnsi="Times New Roman" w:cs="Times New Roman"/>
            <w:sz w:val="24"/>
            <w:szCs w:val="24"/>
            <w:u w:val="single"/>
          </w:rPr>
          <w:t>статьей 7.7</w:t>
        </w:r>
      </w:hyperlink>
      <w:r>
        <w:rPr>
          <w:rFonts w:ascii="Times New Roman" w:hAnsi="Times New Roman" w:cs="Times New Roman"/>
          <w:sz w:val="24"/>
          <w:szCs w:val="24"/>
        </w:rPr>
        <w:t xml:space="preserve"> (за исключением повреждения гидротехнических сооружений</w:t>
      </w:r>
      <w:r>
        <w:rPr>
          <w:rFonts w:ascii="Times New Roman" w:hAnsi="Times New Roman" w:cs="Times New Roman"/>
          <w:sz w:val="24"/>
          <w:szCs w:val="24"/>
        </w:rPr>
        <w:t xml:space="preserve">), </w:t>
      </w:r>
      <w:hyperlink r:id="rId7124" w:history="1">
        <w:r>
          <w:rPr>
            <w:rFonts w:ascii="Times New Roman" w:hAnsi="Times New Roman" w:cs="Times New Roman"/>
            <w:sz w:val="24"/>
            <w:szCs w:val="24"/>
            <w:u w:val="single"/>
          </w:rPr>
          <w:t>статьей 7.10</w:t>
        </w:r>
      </w:hyperlink>
      <w:r>
        <w:rPr>
          <w:rFonts w:ascii="Times New Roman" w:hAnsi="Times New Roman" w:cs="Times New Roman"/>
          <w:sz w:val="24"/>
          <w:szCs w:val="24"/>
        </w:rPr>
        <w:t xml:space="preserve"> (в части самовольной уступки права пользования водным объектом), </w:t>
      </w:r>
      <w:hyperlink r:id="rId7125" w:history="1">
        <w:r>
          <w:rPr>
            <w:rFonts w:ascii="Times New Roman" w:hAnsi="Times New Roman" w:cs="Times New Roman"/>
            <w:sz w:val="24"/>
            <w:szCs w:val="24"/>
            <w:u w:val="single"/>
          </w:rPr>
          <w:t>статьей 7</w:t>
        </w:r>
        <w:r>
          <w:rPr>
            <w:rFonts w:ascii="Times New Roman" w:hAnsi="Times New Roman" w:cs="Times New Roman"/>
            <w:sz w:val="24"/>
            <w:szCs w:val="24"/>
            <w:u w:val="single"/>
          </w:rPr>
          <w:t>.20</w:t>
        </w:r>
      </w:hyperlink>
      <w:r>
        <w:rPr>
          <w:rFonts w:ascii="Times New Roman" w:hAnsi="Times New Roman" w:cs="Times New Roman"/>
          <w:sz w:val="24"/>
          <w:szCs w:val="24"/>
        </w:rPr>
        <w:t xml:space="preserve">, </w:t>
      </w:r>
      <w:hyperlink r:id="rId7126" w:history="1">
        <w:r>
          <w:rPr>
            <w:rFonts w:ascii="Times New Roman" w:hAnsi="Times New Roman" w:cs="Times New Roman"/>
            <w:sz w:val="24"/>
            <w:szCs w:val="24"/>
            <w:u w:val="single"/>
          </w:rPr>
          <w:t>статьей 8.5</w:t>
        </w:r>
      </w:hyperlink>
      <w:r>
        <w:rPr>
          <w:rFonts w:ascii="Times New Roman" w:hAnsi="Times New Roman" w:cs="Times New Roman"/>
          <w:sz w:val="24"/>
          <w:szCs w:val="24"/>
        </w:rPr>
        <w:t xml:space="preserve"> (в части сокрытия или искажения экологической информации о состоянии водных объектов), статьями </w:t>
      </w:r>
      <w:hyperlink r:id="rId7127" w:history="1">
        <w:r>
          <w:rPr>
            <w:rFonts w:ascii="Times New Roman" w:hAnsi="Times New Roman" w:cs="Times New Roman"/>
            <w:sz w:val="24"/>
            <w:szCs w:val="24"/>
            <w:u w:val="single"/>
          </w:rPr>
          <w:t>8.12</w:t>
        </w:r>
      </w:hyperlink>
      <w:r>
        <w:rPr>
          <w:rFonts w:ascii="Times New Roman" w:hAnsi="Times New Roman" w:cs="Times New Roman"/>
          <w:sz w:val="24"/>
          <w:szCs w:val="24"/>
        </w:rPr>
        <w:t xml:space="preserve"> - </w:t>
      </w:r>
      <w:hyperlink r:id="rId7128" w:history="1">
        <w:r>
          <w:rPr>
            <w:rFonts w:ascii="Times New Roman" w:hAnsi="Times New Roman" w:cs="Times New Roman"/>
            <w:sz w:val="24"/>
            <w:szCs w:val="24"/>
            <w:u w:val="single"/>
          </w:rPr>
          <w:t>8.15</w:t>
        </w:r>
      </w:hyperlink>
      <w:r>
        <w:rPr>
          <w:rFonts w:ascii="Times New Roman" w:hAnsi="Times New Roman" w:cs="Times New Roman"/>
          <w:sz w:val="24"/>
          <w:szCs w:val="24"/>
        </w:rPr>
        <w:t xml:space="preserve">, </w:t>
      </w:r>
      <w:hyperlink r:id="rId712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8.42, статьями </w:t>
      </w:r>
      <w:hyperlink r:id="rId7130" w:history="1">
        <w:r>
          <w:rPr>
            <w:rFonts w:ascii="Times New Roman" w:hAnsi="Times New Roman" w:cs="Times New Roman"/>
            <w:sz w:val="24"/>
            <w:szCs w:val="24"/>
            <w:u w:val="single"/>
          </w:rPr>
          <w:t>8.44</w:t>
        </w:r>
      </w:hyperlink>
      <w:r>
        <w:rPr>
          <w:rFonts w:ascii="Times New Roman" w:hAnsi="Times New Roman" w:cs="Times New Roman"/>
          <w:sz w:val="24"/>
          <w:szCs w:val="24"/>
        </w:rPr>
        <w:t xml:space="preserve">, </w:t>
      </w:r>
      <w:hyperlink r:id="rId7131" w:history="1">
        <w:r>
          <w:rPr>
            <w:rFonts w:ascii="Times New Roman" w:hAnsi="Times New Roman" w:cs="Times New Roman"/>
            <w:sz w:val="24"/>
            <w:szCs w:val="24"/>
            <w:u w:val="single"/>
          </w:rPr>
          <w:t>8.45</w:t>
        </w:r>
      </w:hyperlink>
      <w:r>
        <w:rPr>
          <w:rFonts w:ascii="Times New Roman" w:hAnsi="Times New Roman" w:cs="Times New Roman"/>
          <w:sz w:val="24"/>
          <w:szCs w:val="24"/>
        </w:rPr>
        <w:t xml:space="preserve">, </w:t>
      </w:r>
      <w:hyperlink r:id="rId7132" w:history="1">
        <w:r>
          <w:rPr>
            <w:rFonts w:ascii="Times New Roman" w:hAnsi="Times New Roman" w:cs="Times New Roman"/>
            <w:sz w:val="24"/>
            <w:szCs w:val="24"/>
            <w:u w:val="single"/>
          </w:rPr>
          <w:t>част</w:t>
        </w:r>
        <w:r>
          <w:rPr>
            <w:rFonts w:ascii="Times New Roman" w:hAnsi="Times New Roman" w:cs="Times New Roman"/>
            <w:sz w:val="24"/>
            <w:szCs w:val="24"/>
            <w:u w:val="single"/>
          </w:rPr>
          <w:t>ью 1</w:t>
        </w:r>
      </w:hyperlink>
      <w:r>
        <w:rPr>
          <w:rFonts w:ascii="Times New Roman" w:hAnsi="Times New Roman" w:cs="Times New Roman"/>
          <w:sz w:val="24"/>
          <w:szCs w:val="24"/>
        </w:rPr>
        <w:t xml:space="preserve"> статьи 8.49, частями </w:t>
      </w:r>
      <w:hyperlink r:id="rId713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13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w:t>
      </w:r>
      <w:hyperlink r:id="rId7135" w:history="1">
        <w:r>
          <w:rPr>
            <w:rFonts w:ascii="Times New Roman" w:hAnsi="Times New Roman" w:cs="Times New Roman"/>
            <w:sz w:val="24"/>
            <w:szCs w:val="24"/>
            <w:u w:val="single"/>
          </w:rPr>
          <w:t>статьей 14.44</w:t>
        </w:r>
      </w:hyperlink>
      <w:r>
        <w:rPr>
          <w:rFonts w:ascii="Times New Roman" w:hAnsi="Times New Roman" w:cs="Times New Roman"/>
          <w:sz w:val="24"/>
          <w:szCs w:val="24"/>
        </w:rPr>
        <w:t xml:space="preserve"> настоящего Кодекса. (в ред. Федеральных законов </w:t>
      </w:r>
      <w:hyperlink r:id="rId713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137" w:history="1">
        <w:r>
          <w:rPr>
            <w:rFonts w:ascii="Times New Roman" w:hAnsi="Times New Roman" w:cs="Times New Roman"/>
            <w:sz w:val="24"/>
            <w:szCs w:val="24"/>
            <w:u w:val="single"/>
          </w:rPr>
          <w:t>от 12.11.2018 N 407-ФЗ</w:t>
        </w:r>
      </w:hyperlink>
      <w:r>
        <w:rPr>
          <w:rFonts w:ascii="Times New Roman" w:hAnsi="Times New Roman" w:cs="Times New Roman"/>
          <w:sz w:val="24"/>
          <w:szCs w:val="24"/>
        </w:rPr>
        <w:t xml:space="preserve">, </w:t>
      </w:r>
      <w:hyperlink r:id="rId7138" w:history="1">
        <w:r>
          <w:rPr>
            <w:rFonts w:ascii="Times New Roman" w:hAnsi="Times New Roman" w:cs="Times New Roman"/>
            <w:sz w:val="24"/>
            <w:szCs w:val="24"/>
            <w:u w:val="single"/>
          </w:rPr>
          <w:t>от 04.11.2019 N 361-ФЗ</w:t>
        </w:r>
      </w:hyperlink>
      <w:r>
        <w:rPr>
          <w:rFonts w:ascii="Times New Roman" w:hAnsi="Times New Roman" w:cs="Times New Roman"/>
          <w:sz w:val="24"/>
          <w:szCs w:val="24"/>
        </w:rPr>
        <w:t>)</w:t>
      </w:r>
    </w:p>
    <w:p w14:paraId="5B6A78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w:t>
      </w:r>
      <w:r>
        <w:rPr>
          <w:rFonts w:ascii="Times New Roman" w:hAnsi="Times New Roman" w:cs="Times New Roman"/>
          <w:sz w:val="24"/>
          <w:szCs w:val="24"/>
        </w:rPr>
        <w:t xml:space="preserve">авонарушениях от имени органов, указанных в части 1 настоящей статьи, в пределах своих полномочий вправе: (в ред. Федерального закона </w:t>
      </w:r>
      <w:hyperlink r:id="rId713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EAA46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главный гос</w:t>
      </w:r>
      <w:r>
        <w:rPr>
          <w:rFonts w:ascii="Times New Roman" w:hAnsi="Times New Roman" w:cs="Times New Roman"/>
          <w:sz w:val="24"/>
          <w:szCs w:val="24"/>
        </w:rPr>
        <w:t xml:space="preserve">ударственный инспектор Российской Федерации в области охраны окружающей среды, его заместители; (в ред. Федерального закона </w:t>
      </w:r>
      <w:hyperlink r:id="rId714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57145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старшие государственн</w:t>
      </w:r>
      <w:r>
        <w:rPr>
          <w:rFonts w:ascii="Times New Roman" w:hAnsi="Times New Roman" w:cs="Times New Roman"/>
          <w:sz w:val="24"/>
          <w:szCs w:val="24"/>
        </w:rPr>
        <w:t xml:space="preserve">ые инспектора Российской Федерации в области охраны окружающей среды; (в ред. Федерального закона </w:t>
      </w:r>
      <w:hyperlink r:id="rId714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5813C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2.2) государственные инспектора Российской Федерац</w:t>
      </w:r>
      <w:r>
        <w:rPr>
          <w:rFonts w:ascii="Times New Roman" w:hAnsi="Times New Roman" w:cs="Times New Roman"/>
          <w:sz w:val="24"/>
          <w:szCs w:val="24"/>
        </w:rPr>
        <w:t xml:space="preserve">ии в области охраны окружающей среды; (в ред. Федерального закона </w:t>
      </w:r>
      <w:hyperlink r:id="rId7142" w:history="1">
        <w:r>
          <w:rPr>
            <w:rFonts w:ascii="Times New Roman" w:hAnsi="Times New Roman" w:cs="Times New Roman"/>
            <w:sz w:val="24"/>
            <w:szCs w:val="24"/>
            <w:u w:val="single"/>
          </w:rPr>
          <w:t>от 27.12.2018 N 505-ФЗ</w:t>
        </w:r>
      </w:hyperlink>
      <w:r>
        <w:rPr>
          <w:rFonts w:ascii="Times New Roman" w:hAnsi="Times New Roman" w:cs="Times New Roman"/>
          <w:sz w:val="24"/>
          <w:szCs w:val="24"/>
        </w:rPr>
        <w:t>)</w:t>
      </w:r>
    </w:p>
    <w:p w14:paraId="29F3C179"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В электронном документе нумерация пунктов соответствует внесенным изменениям.</w:t>
      </w:r>
    </w:p>
    <w:p w14:paraId="075214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гла</w:t>
      </w:r>
      <w:r>
        <w:rPr>
          <w:rFonts w:ascii="Times New Roman" w:hAnsi="Times New Roman" w:cs="Times New Roman"/>
          <w:sz w:val="24"/>
          <w:szCs w:val="24"/>
        </w:rPr>
        <w:t xml:space="preserve">вные государственные инспектора Российской Федерации в области охраны окружающей среды в зоне своей деятельности, их заместители; (в ред. Федерального закона </w:t>
      </w:r>
      <w:hyperlink r:id="rId7143" w:history="1">
        <w:r>
          <w:rPr>
            <w:rFonts w:ascii="Times New Roman" w:hAnsi="Times New Roman" w:cs="Times New Roman"/>
            <w:sz w:val="24"/>
            <w:szCs w:val="24"/>
            <w:u w:val="single"/>
          </w:rPr>
          <w:t>от 14.10.2014 N 3</w:t>
        </w:r>
        <w:r>
          <w:rPr>
            <w:rFonts w:ascii="Times New Roman" w:hAnsi="Times New Roman" w:cs="Times New Roman"/>
            <w:sz w:val="24"/>
            <w:szCs w:val="24"/>
            <w:u w:val="single"/>
          </w:rPr>
          <w:t>07-ФЗ</w:t>
        </w:r>
      </w:hyperlink>
      <w:r>
        <w:rPr>
          <w:rFonts w:ascii="Times New Roman" w:hAnsi="Times New Roman" w:cs="Times New Roman"/>
          <w:sz w:val="24"/>
          <w:szCs w:val="24"/>
        </w:rPr>
        <w:t>)</w:t>
      </w:r>
    </w:p>
    <w:p w14:paraId="72F5C2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старшие государственные инспектора Российской Федерации в области охраны окружающей среды в зоне своей деятельности; (в ред. Федерального закона </w:t>
      </w:r>
      <w:hyperlink r:id="rId7144" w:history="1">
        <w:r>
          <w:rPr>
            <w:rFonts w:ascii="Times New Roman" w:hAnsi="Times New Roman" w:cs="Times New Roman"/>
            <w:sz w:val="24"/>
            <w:szCs w:val="24"/>
            <w:u w:val="single"/>
          </w:rPr>
          <w:t>от 14.10.2014 N 3</w:t>
        </w:r>
        <w:r>
          <w:rPr>
            <w:rFonts w:ascii="Times New Roman" w:hAnsi="Times New Roman" w:cs="Times New Roman"/>
            <w:sz w:val="24"/>
            <w:szCs w:val="24"/>
            <w:u w:val="single"/>
          </w:rPr>
          <w:t>07-ФЗ</w:t>
        </w:r>
      </w:hyperlink>
      <w:r>
        <w:rPr>
          <w:rFonts w:ascii="Times New Roman" w:hAnsi="Times New Roman" w:cs="Times New Roman"/>
          <w:sz w:val="24"/>
          <w:szCs w:val="24"/>
        </w:rPr>
        <w:t>)</w:t>
      </w:r>
    </w:p>
    <w:p w14:paraId="5938B4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главные государственные инспектора в области охраны окружающей среды в зоне деятельности соответствующих городских, межрайонных, районных природоохранных структур в составе территориальных органов федерального органа исполнительной власти, упо</w:t>
      </w:r>
      <w:r>
        <w:rPr>
          <w:rFonts w:ascii="Times New Roman" w:hAnsi="Times New Roman" w:cs="Times New Roman"/>
          <w:sz w:val="24"/>
          <w:szCs w:val="24"/>
        </w:rPr>
        <w:t xml:space="preserve">лномоченного в области охраны окружающей среды, их заместители; (в ред. Федерального закона </w:t>
      </w:r>
      <w:hyperlink r:id="rId7145"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F7E7C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главные государственные инспектора субъектов Российск</w:t>
      </w:r>
      <w:r>
        <w:rPr>
          <w:rFonts w:ascii="Times New Roman" w:hAnsi="Times New Roman" w:cs="Times New Roman"/>
          <w:sz w:val="24"/>
          <w:szCs w:val="24"/>
        </w:rPr>
        <w:t xml:space="preserve">ой Федерации в области охраны окружающей среды, их заместители; (в ред. Федерального закона </w:t>
      </w:r>
      <w:hyperlink r:id="rId714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2880A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старшие государственные инспектора субъектов Российск</w:t>
      </w:r>
      <w:r>
        <w:rPr>
          <w:rFonts w:ascii="Times New Roman" w:hAnsi="Times New Roman" w:cs="Times New Roman"/>
          <w:sz w:val="24"/>
          <w:szCs w:val="24"/>
        </w:rPr>
        <w:t xml:space="preserve">ой Федерации в области охраны окружающей среды; (в ред. Федерального закона </w:t>
      </w:r>
      <w:hyperlink r:id="rId714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80EDFF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государственные инспектора субъектов Российской Федерации в области о</w:t>
      </w:r>
      <w:r>
        <w:rPr>
          <w:rFonts w:ascii="Times New Roman" w:hAnsi="Times New Roman" w:cs="Times New Roman"/>
          <w:sz w:val="24"/>
          <w:szCs w:val="24"/>
        </w:rPr>
        <w:t xml:space="preserve">храны окружающей среды. (в ред. Федерального закона </w:t>
      </w:r>
      <w:hyperlink r:id="rId7148" w:history="1">
        <w:r>
          <w:rPr>
            <w:rFonts w:ascii="Times New Roman" w:hAnsi="Times New Roman" w:cs="Times New Roman"/>
            <w:sz w:val="24"/>
            <w:szCs w:val="24"/>
            <w:u w:val="single"/>
          </w:rPr>
          <w:t>от 27.12.2018 N 505-ФЗ</w:t>
        </w:r>
      </w:hyperlink>
      <w:r>
        <w:rPr>
          <w:rFonts w:ascii="Times New Roman" w:hAnsi="Times New Roman" w:cs="Times New Roman"/>
          <w:sz w:val="24"/>
          <w:szCs w:val="24"/>
        </w:rPr>
        <w:t>)</w:t>
      </w:r>
    </w:p>
    <w:p w14:paraId="0DB32BB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DA1310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23.23.1. - Утратила силу. (в ред. Федерального закона </w:t>
      </w:r>
      <w:hyperlink r:id="rId7149"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1BE189D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671E9D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23.24. Органы, осуществляющие федеральный государственный лесной надзор (лесную охрану) (в ред. Федеральных законов </w:t>
      </w:r>
      <w:hyperlink r:id="rId7150"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7151" w:history="1">
        <w:r>
          <w:rPr>
            <w:rFonts w:ascii="Times New Roman" w:hAnsi="Times New Roman" w:cs="Times New Roman"/>
            <w:b/>
            <w:bCs/>
            <w:sz w:val="32"/>
            <w:szCs w:val="32"/>
            <w:u w:val="single"/>
          </w:rPr>
          <w:t>от 12.03.2014 N 27-ФЗ</w:t>
        </w:r>
      </w:hyperlink>
      <w:r>
        <w:rPr>
          <w:rFonts w:ascii="Times New Roman" w:hAnsi="Times New Roman" w:cs="Times New Roman"/>
          <w:b/>
          <w:bCs/>
          <w:sz w:val="32"/>
          <w:szCs w:val="32"/>
        </w:rPr>
        <w:t>)</w:t>
      </w:r>
    </w:p>
    <w:p w14:paraId="4B2432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осуществляющие федеральный государственный лесной надзор (лесную охрану), рассматривают дела</w:t>
      </w:r>
      <w:r>
        <w:rPr>
          <w:rFonts w:ascii="Times New Roman" w:hAnsi="Times New Roman" w:cs="Times New Roman"/>
          <w:sz w:val="24"/>
          <w:szCs w:val="24"/>
        </w:rPr>
        <w:t xml:space="preserve"> об административных правонарушениях, предусмотренных частью 2 </w:t>
      </w:r>
      <w:hyperlink r:id="rId7152" w:history="1">
        <w:r>
          <w:rPr>
            <w:rFonts w:ascii="Times New Roman" w:hAnsi="Times New Roman" w:cs="Times New Roman"/>
            <w:sz w:val="24"/>
            <w:szCs w:val="24"/>
            <w:u w:val="single"/>
          </w:rPr>
          <w:t>статьи 7.2</w:t>
        </w:r>
      </w:hyperlink>
      <w:r>
        <w:rPr>
          <w:rFonts w:ascii="Times New Roman" w:hAnsi="Times New Roman" w:cs="Times New Roman"/>
          <w:sz w:val="24"/>
          <w:szCs w:val="24"/>
        </w:rPr>
        <w:t xml:space="preserve"> (в части уничтожения или повреждения лесоустроительных и лесохозяйственных знаков в пределах свои</w:t>
      </w:r>
      <w:r>
        <w:rPr>
          <w:rFonts w:ascii="Times New Roman" w:hAnsi="Times New Roman" w:cs="Times New Roman"/>
          <w:sz w:val="24"/>
          <w:szCs w:val="24"/>
        </w:rPr>
        <w:t xml:space="preserve">х полномочий в соответствии с лесным законодательством), </w:t>
      </w:r>
      <w:hyperlink r:id="rId7153" w:history="1">
        <w:r>
          <w:rPr>
            <w:rFonts w:ascii="Times New Roman" w:hAnsi="Times New Roman" w:cs="Times New Roman"/>
            <w:sz w:val="24"/>
            <w:szCs w:val="24"/>
            <w:u w:val="single"/>
          </w:rPr>
          <w:t>статьей 7.9</w:t>
        </w:r>
      </w:hyperlink>
      <w:r>
        <w:rPr>
          <w:rFonts w:ascii="Times New Roman" w:hAnsi="Times New Roman" w:cs="Times New Roman"/>
          <w:sz w:val="24"/>
          <w:szCs w:val="24"/>
        </w:rPr>
        <w:t xml:space="preserve"> (в пределах своих полномочий в соответствии с лесным законодательством), </w:t>
      </w:r>
      <w:hyperlink r:id="rId7154" w:history="1">
        <w:r>
          <w:rPr>
            <w:rFonts w:ascii="Times New Roman" w:hAnsi="Times New Roman" w:cs="Times New Roman"/>
            <w:sz w:val="24"/>
            <w:szCs w:val="24"/>
            <w:u w:val="single"/>
          </w:rPr>
          <w:t>статьей 7.10</w:t>
        </w:r>
      </w:hyperlink>
      <w:r>
        <w:rPr>
          <w:rFonts w:ascii="Times New Roman" w:hAnsi="Times New Roman" w:cs="Times New Roman"/>
          <w:sz w:val="24"/>
          <w:szCs w:val="24"/>
        </w:rPr>
        <w:t xml:space="preserve"> (в части самовольной уступки права пользования лесным участком или самовольной мены лесного участка в пределах своих полномочий в соответствии с лесным законодательством), </w:t>
      </w:r>
      <w:hyperlink r:id="rId7155" w:history="1">
        <w:r>
          <w:rPr>
            <w:rFonts w:ascii="Times New Roman" w:hAnsi="Times New Roman" w:cs="Times New Roman"/>
            <w:sz w:val="24"/>
            <w:szCs w:val="24"/>
            <w:u w:val="single"/>
          </w:rPr>
          <w:t>статьей 8.5.2</w:t>
        </w:r>
      </w:hyperlink>
      <w:r>
        <w:rPr>
          <w:rFonts w:ascii="Times New Roman" w:hAnsi="Times New Roman" w:cs="Times New Roman"/>
          <w:sz w:val="24"/>
          <w:szCs w:val="24"/>
        </w:rPr>
        <w:t xml:space="preserve">, статьями </w:t>
      </w:r>
      <w:hyperlink r:id="rId7156" w:history="1">
        <w:r>
          <w:rPr>
            <w:rFonts w:ascii="Times New Roman" w:hAnsi="Times New Roman" w:cs="Times New Roman"/>
            <w:sz w:val="24"/>
            <w:szCs w:val="24"/>
            <w:u w:val="single"/>
          </w:rPr>
          <w:t>8.24</w:t>
        </w:r>
      </w:hyperlink>
      <w:r>
        <w:rPr>
          <w:rFonts w:ascii="Times New Roman" w:hAnsi="Times New Roman" w:cs="Times New Roman"/>
          <w:sz w:val="24"/>
          <w:szCs w:val="24"/>
        </w:rPr>
        <w:t xml:space="preserve"> - </w:t>
      </w:r>
      <w:hyperlink r:id="rId7157" w:history="1">
        <w:r>
          <w:rPr>
            <w:rFonts w:ascii="Times New Roman" w:hAnsi="Times New Roman" w:cs="Times New Roman"/>
            <w:sz w:val="24"/>
            <w:szCs w:val="24"/>
            <w:u w:val="single"/>
          </w:rPr>
          <w:t>8.27</w:t>
        </w:r>
      </w:hyperlink>
      <w:r>
        <w:rPr>
          <w:rFonts w:ascii="Times New Roman" w:hAnsi="Times New Roman" w:cs="Times New Roman"/>
          <w:sz w:val="24"/>
          <w:szCs w:val="24"/>
        </w:rPr>
        <w:t xml:space="preserve"> (в пределах своих полномочий в соответствии с лесным законодательством), частями </w:t>
      </w:r>
      <w:hyperlink r:id="rId715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159"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8.28 (в пределах своих полномочий в соответствии с лесным законодательством), статьями </w:t>
      </w:r>
      <w:hyperlink r:id="rId7160" w:history="1">
        <w:r>
          <w:rPr>
            <w:rFonts w:ascii="Times New Roman" w:hAnsi="Times New Roman" w:cs="Times New Roman"/>
            <w:sz w:val="24"/>
            <w:szCs w:val="24"/>
            <w:u w:val="single"/>
          </w:rPr>
          <w:t>8.29</w:t>
        </w:r>
      </w:hyperlink>
      <w:r>
        <w:rPr>
          <w:rFonts w:ascii="Times New Roman" w:hAnsi="Times New Roman" w:cs="Times New Roman"/>
          <w:sz w:val="24"/>
          <w:szCs w:val="24"/>
        </w:rPr>
        <w:t xml:space="preserve"> - </w:t>
      </w:r>
      <w:hyperlink r:id="rId7161" w:history="1">
        <w:r>
          <w:rPr>
            <w:rFonts w:ascii="Times New Roman" w:hAnsi="Times New Roman" w:cs="Times New Roman"/>
            <w:sz w:val="24"/>
            <w:szCs w:val="24"/>
            <w:u w:val="single"/>
          </w:rPr>
          <w:t>8.32</w:t>
        </w:r>
      </w:hyperlink>
      <w:r>
        <w:rPr>
          <w:rFonts w:ascii="Times New Roman" w:hAnsi="Times New Roman" w:cs="Times New Roman"/>
          <w:sz w:val="24"/>
          <w:szCs w:val="24"/>
        </w:rPr>
        <w:t xml:space="preserve"> (в пределах своих полномочий в соответствии с лесным законодательством), </w:t>
      </w:r>
      <w:hyperlink r:id="rId7162" w:history="1">
        <w:r>
          <w:rPr>
            <w:rFonts w:ascii="Times New Roman" w:hAnsi="Times New Roman" w:cs="Times New Roman"/>
            <w:sz w:val="24"/>
            <w:szCs w:val="24"/>
            <w:u w:val="single"/>
          </w:rPr>
          <w:t>статьей 8.32.1</w:t>
        </w:r>
      </w:hyperlink>
      <w:r>
        <w:rPr>
          <w:rFonts w:ascii="Times New Roman" w:hAnsi="Times New Roman" w:cs="Times New Roman"/>
          <w:sz w:val="24"/>
          <w:szCs w:val="24"/>
        </w:rPr>
        <w:t xml:space="preserve">, статьями </w:t>
      </w:r>
      <w:hyperlink r:id="rId7163" w:history="1">
        <w:r>
          <w:rPr>
            <w:rFonts w:ascii="Times New Roman" w:hAnsi="Times New Roman" w:cs="Times New Roman"/>
            <w:sz w:val="24"/>
            <w:szCs w:val="24"/>
            <w:u w:val="single"/>
          </w:rPr>
          <w:t>8.32.3</w:t>
        </w:r>
      </w:hyperlink>
      <w:r>
        <w:rPr>
          <w:rFonts w:ascii="Times New Roman" w:hAnsi="Times New Roman" w:cs="Times New Roman"/>
          <w:sz w:val="24"/>
          <w:szCs w:val="24"/>
        </w:rPr>
        <w:t xml:space="preserve">, </w:t>
      </w:r>
      <w:hyperlink r:id="rId7164" w:history="1">
        <w:r>
          <w:rPr>
            <w:rFonts w:ascii="Times New Roman" w:hAnsi="Times New Roman" w:cs="Times New Roman"/>
            <w:sz w:val="24"/>
            <w:szCs w:val="24"/>
            <w:u w:val="single"/>
          </w:rPr>
          <w:t>8.45.1</w:t>
        </w:r>
      </w:hyperlink>
      <w:r>
        <w:rPr>
          <w:rFonts w:ascii="Times New Roman" w:hAnsi="Times New Roman" w:cs="Times New Roman"/>
          <w:sz w:val="24"/>
          <w:szCs w:val="24"/>
        </w:rPr>
        <w:t xml:space="preserve"> (в пределах своих полномочий в соответствии с лесным законодательством), </w:t>
      </w:r>
      <w:hyperlink r:id="rId7165" w:history="1">
        <w:r>
          <w:rPr>
            <w:rFonts w:ascii="Times New Roman" w:hAnsi="Times New Roman" w:cs="Times New Roman"/>
            <w:sz w:val="24"/>
            <w:szCs w:val="24"/>
            <w:u w:val="single"/>
          </w:rPr>
          <w:t>статьей 19.7.14</w:t>
        </w:r>
      </w:hyperlink>
      <w:r>
        <w:rPr>
          <w:rFonts w:ascii="Times New Roman" w:hAnsi="Times New Roman" w:cs="Times New Roman"/>
          <w:sz w:val="24"/>
          <w:szCs w:val="24"/>
        </w:rPr>
        <w:t xml:space="preserve"> настоящего Кодекса. (в ред. Федеральных законов </w:t>
      </w:r>
      <w:hyperlink r:id="rId7166" w:history="1">
        <w:r>
          <w:rPr>
            <w:rFonts w:ascii="Times New Roman" w:hAnsi="Times New Roman" w:cs="Times New Roman"/>
            <w:sz w:val="24"/>
            <w:szCs w:val="24"/>
            <w:u w:val="single"/>
          </w:rPr>
          <w:t>от 12.03.2014 N 27-ФЗ</w:t>
        </w:r>
      </w:hyperlink>
      <w:r>
        <w:rPr>
          <w:rFonts w:ascii="Times New Roman" w:hAnsi="Times New Roman" w:cs="Times New Roman"/>
          <w:sz w:val="24"/>
          <w:szCs w:val="24"/>
        </w:rPr>
        <w:t xml:space="preserve">, </w:t>
      </w:r>
      <w:hyperlink r:id="rId7167"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 xml:space="preserve">, </w:t>
      </w:r>
      <w:hyperlink r:id="rId7168" w:history="1">
        <w:r>
          <w:rPr>
            <w:rFonts w:ascii="Times New Roman" w:hAnsi="Times New Roman" w:cs="Times New Roman"/>
            <w:sz w:val="24"/>
            <w:szCs w:val="24"/>
            <w:u w:val="single"/>
          </w:rPr>
          <w:t>от 23.06.2016 N 218-ФЗ</w:t>
        </w:r>
      </w:hyperlink>
      <w:r>
        <w:rPr>
          <w:rFonts w:ascii="Times New Roman" w:hAnsi="Times New Roman" w:cs="Times New Roman"/>
          <w:sz w:val="24"/>
          <w:szCs w:val="24"/>
        </w:rPr>
        <w:t xml:space="preserve">, </w:t>
      </w:r>
      <w:hyperlink r:id="rId7169" w:history="1">
        <w:r>
          <w:rPr>
            <w:rFonts w:ascii="Times New Roman" w:hAnsi="Times New Roman" w:cs="Times New Roman"/>
            <w:sz w:val="24"/>
            <w:szCs w:val="24"/>
            <w:u w:val="single"/>
          </w:rPr>
          <w:t>от 03.07.2016 N 353-ФЗ</w:t>
        </w:r>
      </w:hyperlink>
      <w:r>
        <w:rPr>
          <w:rFonts w:ascii="Times New Roman" w:hAnsi="Times New Roman" w:cs="Times New Roman"/>
          <w:sz w:val="24"/>
          <w:szCs w:val="24"/>
        </w:rPr>
        <w:t xml:space="preserve">, </w:t>
      </w:r>
      <w:hyperlink r:id="rId7170" w:history="1">
        <w:r>
          <w:rPr>
            <w:rFonts w:ascii="Times New Roman" w:hAnsi="Times New Roman" w:cs="Times New Roman"/>
            <w:sz w:val="24"/>
            <w:szCs w:val="24"/>
            <w:u w:val="single"/>
          </w:rPr>
          <w:t>от 07.03.2018 N 42-ФЗ</w:t>
        </w:r>
      </w:hyperlink>
      <w:r>
        <w:rPr>
          <w:rFonts w:ascii="Times New Roman" w:hAnsi="Times New Roman" w:cs="Times New Roman"/>
          <w:sz w:val="24"/>
          <w:szCs w:val="24"/>
        </w:rPr>
        <w:t xml:space="preserve">, </w:t>
      </w:r>
      <w:hyperlink r:id="rId7171" w:history="1">
        <w:r>
          <w:rPr>
            <w:rFonts w:ascii="Times New Roman" w:hAnsi="Times New Roman" w:cs="Times New Roman"/>
            <w:sz w:val="24"/>
            <w:szCs w:val="24"/>
            <w:u w:val="single"/>
          </w:rPr>
          <w:t>от 18.03.2019 N 29-ФЗ</w:t>
        </w:r>
      </w:hyperlink>
      <w:r>
        <w:rPr>
          <w:rFonts w:ascii="Times New Roman" w:hAnsi="Times New Roman" w:cs="Times New Roman"/>
          <w:sz w:val="24"/>
          <w:szCs w:val="24"/>
        </w:rPr>
        <w:t xml:space="preserve">, </w:t>
      </w:r>
      <w:hyperlink r:id="rId7172" w:history="1">
        <w:r>
          <w:rPr>
            <w:rFonts w:ascii="Times New Roman" w:hAnsi="Times New Roman" w:cs="Times New Roman"/>
            <w:sz w:val="24"/>
            <w:szCs w:val="24"/>
            <w:u w:val="single"/>
          </w:rPr>
          <w:t>от 06.06.2019 N 135-ФЗ</w:t>
        </w:r>
      </w:hyperlink>
      <w:r>
        <w:rPr>
          <w:rFonts w:ascii="Times New Roman" w:hAnsi="Times New Roman" w:cs="Times New Roman"/>
          <w:sz w:val="24"/>
          <w:szCs w:val="24"/>
        </w:rPr>
        <w:t>)</w:t>
      </w:r>
    </w:p>
    <w:p w14:paraId="46C537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настоящей статьи, вправе:</w:t>
      </w:r>
    </w:p>
    <w:p w14:paraId="16E871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w:t>
      </w:r>
      <w:r>
        <w:rPr>
          <w:rFonts w:ascii="Times New Roman" w:hAnsi="Times New Roman" w:cs="Times New Roman"/>
          <w:sz w:val="24"/>
          <w:szCs w:val="24"/>
        </w:rPr>
        <w:t xml:space="preserve">тельной власти, осуществляющего федеральный государственный лесной надзор (лесную охрану), его заместители; (в ред. Федерального закона </w:t>
      </w:r>
      <w:hyperlink r:id="rId7173" w:history="1">
        <w:r>
          <w:rPr>
            <w:rFonts w:ascii="Times New Roman" w:hAnsi="Times New Roman" w:cs="Times New Roman"/>
            <w:sz w:val="24"/>
            <w:szCs w:val="24"/>
            <w:u w:val="single"/>
          </w:rPr>
          <w:t>от 12.03.2014 N 27-ФЗ</w:t>
        </w:r>
      </w:hyperlink>
      <w:r>
        <w:rPr>
          <w:rFonts w:ascii="Times New Roman" w:hAnsi="Times New Roman" w:cs="Times New Roman"/>
          <w:sz w:val="24"/>
          <w:szCs w:val="24"/>
        </w:rPr>
        <w:t>)</w:t>
      </w:r>
    </w:p>
    <w:p w14:paraId="6E5429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w:t>
      </w:r>
      <w:r>
        <w:rPr>
          <w:rFonts w:ascii="Times New Roman" w:hAnsi="Times New Roman" w:cs="Times New Roman"/>
          <w:sz w:val="24"/>
          <w:szCs w:val="24"/>
        </w:rPr>
        <w:t xml:space="preserve">и структурных подразделений федерального органа исполнительной власти, осуществляющего федеральный государственный лесной надзор (лесную охрану), их заместители; (в ред. Федерального закона </w:t>
      </w:r>
      <w:hyperlink r:id="rId7174" w:history="1">
        <w:r>
          <w:rPr>
            <w:rFonts w:ascii="Times New Roman" w:hAnsi="Times New Roman" w:cs="Times New Roman"/>
            <w:sz w:val="24"/>
            <w:szCs w:val="24"/>
            <w:u w:val="single"/>
          </w:rPr>
          <w:t>от 12.03.2014 N 27-ФЗ</w:t>
        </w:r>
      </w:hyperlink>
      <w:r>
        <w:rPr>
          <w:rFonts w:ascii="Times New Roman" w:hAnsi="Times New Roman" w:cs="Times New Roman"/>
          <w:sz w:val="24"/>
          <w:szCs w:val="24"/>
        </w:rPr>
        <w:t>)</w:t>
      </w:r>
    </w:p>
    <w:p w14:paraId="2DBF877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руководители территориальных органов федерального органа исполнительной власти, осуществляющего федеральный государственный лесной надзор (лесную охрану), их заместители; (в ред. Федерального закона </w:t>
      </w:r>
      <w:hyperlink r:id="rId7175" w:history="1">
        <w:r>
          <w:rPr>
            <w:rFonts w:ascii="Times New Roman" w:hAnsi="Times New Roman" w:cs="Times New Roman"/>
            <w:sz w:val="24"/>
            <w:szCs w:val="24"/>
            <w:u w:val="single"/>
          </w:rPr>
          <w:t>от 12.03.2014 N 27-ФЗ</w:t>
        </w:r>
      </w:hyperlink>
      <w:r>
        <w:rPr>
          <w:rFonts w:ascii="Times New Roman" w:hAnsi="Times New Roman" w:cs="Times New Roman"/>
          <w:sz w:val="24"/>
          <w:szCs w:val="24"/>
        </w:rPr>
        <w:t>)</w:t>
      </w:r>
    </w:p>
    <w:p w14:paraId="27BCCC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руководители структурных подразделений территориальных органов федерального органа исполнительной власти, осуществляющего федеральный государственный лесной надз</w:t>
      </w:r>
      <w:r>
        <w:rPr>
          <w:rFonts w:ascii="Times New Roman" w:hAnsi="Times New Roman" w:cs="Times New Roman"/>
          <w:sz w:val="24"/>
          <w:szCs w:val="24"/>
        </w:rPr>
        <w:t xml:space="preserve">ор (лесную охрану), их заместители. (в ред. Федерального закона </w:t>
      </w:r>
      <w:hyperlink r:id="rId7176" w:history="1">
        <w:r>
          <w:rPr>
            <w:rFonts w:ascii="Times New Roman" w:hAnsi="Times New Roman" w:cs="Times New Roman"/>
            <w:sz w:val="24"/>
            <w:szCs w:val="24"/>
            <w:u w:val="single"/>
          </w:rPr>
          <w:t>от 12.03.2014 N 27-ФЗ</w:t>
        </w:r>
      </w:hyperlink>
      <w:r>
        <w:rPr>
          <w:rFonts w:ascii="Times New Roman" w:hAnsi="Times New Roman" w:cs="Times New Roman"/>
          <w:sz w:val="24"/>
          <w:szCs w:val="24"/>
        </w:rPr>
        <w:t>)</w:t>
      </w:r>
    </w:p>
    <w:p w14:paraId="110F75A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9202B7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23.24.1. Органы исполнительной власти субъектов Российской Федерации, осуществ</w:t>
      </w:r>
      <w:r>
        <w:rPr>
          <w:rFonts w:ascii="Times New Roman" w:hAnsi="Times New Roman" w:cs="Times New Roman"/>
          <w:b/>
          <w:bCs/>
          <w:sz w:val="32"/>
          <w:szCs w:val="32"/>
        </w:rPr>
        <w:t xml:space="preserve">ляющие федеральный государственный лесной надзор (лесную охрану) (в ред. Федеральных законов </w:t>
      </w:r>
      <w:hyperlink r:id="rId7177"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7178" w:history="1">
        <w:r>
          <w:rPr>
            <w:rFonts w:ascii="Times New Roman" w:hAnsi="Times New Roman" w:cs="Times New Roman"/>
            <w:b/>
            <w:bCs/>
            <w:sz w:val="32"/>
            <w:szCs w:val="32"/>
            <w:u w:val="single"/>
          </w:rPr>
          <w:t>от 12.03.2014 N 27-ФЗ</w:t>
        </w:r>
      </w:hyperlink>
      <w:r>
        <w:rPr>
          <w:rFonts w:ascii="Times New Roman" w:hAnsi="Times New Roman" w:cs="Times New Roman"/>
          <w:b/>
          <w:bCs/>
          <w:sz w:val="32"/>
          <w:szCs w:val="32"/>
        </w:rPr>
        <w:t>)</w:t>
      </w:r>
    </w:p>
    <w:p w14:paraId="022FE1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исполнительной власти субъектов Российской Федерации, осуществляющие федеральный государственный лесной надзор (лесную охрану), рассматриваю</w:t>
      </w:r>
      <w:r>
        <w:rPr>
          <w:rFonts w:ascii="Times New Roman" w:hAnsi="Times New Roman" w:cs="Times New Roman"/>
          <w:sz w:val="24"/>
          <w:szCs w:val="24"/>
        </w:rPr>
        <w:t xml:space="preserve">т дела об административных правонарушениях, предусмотренных частью 2 </w:t>
      </w:r>
      <w:hyperlink r:id="rId7179" w:history="1">
        <w:r>
          <w:rPr>
            <w:rFonts w:ascii="Times New Roman" w:hAnsi="Times New Roman" w:cs="Times New Roman"/>
            <w:sz w:val="24"/>
            <w:szCs w:val="24"/>
            <w:u w:val="single"/>
          </w:rPr>
          <w:t>статьи 7.2</w:t>
        </w:r>
      </w:hyperlink>
      <w:r>
        <w:rPr>
          <w:rFonts w:ascii="Times New Roman" w:hAnsi="Times New Roman" w:cs="Times New Roman"/>
          <w:sz w:val="24"/>
          <w:szCs w:val="24"/>
        </w:rPr>
        <w:t xml:space="preserve"> (в части уничтожения или повреждения лесоустроительных и лесохозяйственных знаков в пределах</w:t>
      </w:r>
      <w:r>
        <w:rPr>
          <w:rFonts w:ascii="Times New Roman" w:hAnsi="Times New Roman" w:cs="Times New Roman"/>
          <w:sz w:val="24"/>
          <w:szCs w:val="24"/>
        </w:rPr>
        <w:t xml:space="preserve"> своих полномочий в соответствии с лесным законодательством), статьями </w:t>
      </w:r>
      <w:hyperlink r:id="rId7180" w:history="1">
        <w:r>
          <w:rPr>
            <w:rFonts w:ascii="Times New Roman" w:hAnsi="Times New Roman" w:cs="Times New Roman"/>
            <w:sz w:val="24"/>
            <w:szCs w:val="24"/>
            <w:u w:val="single"/>
          </w:rPr>
          <w:t>7.9</w:t>
        </w:r>
      </w:hyperlink>
      <w:r>
        <w:rPr>
          <w:rFonts w:ascii="Times New Roman" w:hAnsi="Times New Roman" w:cs="Times New Roman"/>
          <w:sz w:val="24"/>
          <w:szCs w:val="24"/>
        </w:rPr>
        <w:t xml:space="preserve">, </w:t>
      </w:r>
      <w:hyperlink r:id="rId7181" w:history="1">
        <w:r>
          <w:rPr>
            <w:rFonts w:ascii="Times New Roman" w:hAnsi="Times New Roman" w:cs="Times New Roman"/>
            <w:sz w:val="24"/>
            <w:szCs w:val="24"/>
            <w:u w:val="single"/>
          </w:rPr>
          <w:t>7.10</w:t>
        </w:r>
      </w:hyperlink>
      <w:r>
        <w:rPr>
          <w:rFonts w:ascii="Times New Roman" w:hAnsi="Times New Roman" w:cs="Times New Roman"/>
          <w:sz w:val="24"/>
          <w:szCs w:val="24"/>
        </w:rPr>
        <w:t xml:space="preserve"> (в пред</w:t>
      </w:r>
      <w:r>
        <w:rPr>
          <w:rFonts w:ascii="Times New Roman" w:hAnsi="Times New Roman" w:cs="Times New Roman"/>
          <w:sz w:val="24"/>
          <w:szCs w:val="24"/>
        </w:rPr>
        <w:t xml:space="preserve">елах своих полномочий в соответствии с лесным законодательством), статьями </w:t>
      </w:r>
      <w:hyperlink r:id="rId7182" w:history="1">
        <w:r>
          <w:rPr>
            <w:rFonts w:ascii="Times New Roman" w:hAnsi="Times New Roman" w:cs="Times New Roman"/>
            <w:sz w:val="24"/>
            <w:szCs w:val="24"/>
            <w:u w:val="single"/>
          </w:rPr>
          <w:t>8.24</w:t>
        </w:r>
      </w:hyperlink>
      <w:r>
        <w:rPr>
          <w:rFonts w:ascii="Times New Roman" w:hAnsi="Times New Roman" w:cs="Times New Roman"/>
          <w:sz w:val="24"/>
          <w:szCs w:val="24"/>
        </w:rPr>
        <w:t xml:space="preserve"> - </w:t>
      </w:r>
      <w:hyperlink r:id="rId7183" w:history="1">
        <w:r>
          <w:rPr>
            <w:rFonts w:ascii="Times New Roman" w:hAnsi="Times New Roman" w:cs="Times New Roman"/>
            <w:sz w:val="24"/>
            <w:szCs w:val="24"/>
            <w:u w:val="single"/>
          </w:rPr>
          <w:t>8.27</w:t>
        </w:r>
      </w:hyperlink>
      <w:r>
        <w:rPr>
          <w:rFonts w:ascii="Times New Roman" w:hAnsi="Times New Roman" w:cs="Times New Roman"/>
          <w:sz w:val="24"/>
          <w:szCs w:val="24"/>
        </w:rPr>
        <w:t xml:space="preserve"> (</w:t>
      </w:r>
      <w:r>
        <w:rPr>
          <w:rFonts w:ascii="Times New Roman" w:hAnsi="Times New Roman" w:cs="Times New Roman"/>
          <w:sz w:val="24"/>
          <w:szCs w:val="24"/>
        </w:rPr>
        <w:t xml:space="preserve">в пределах своих полномочий в соответствии с лесным законодательством), частями </w:t>
      </w:r>
      <w:hyperlink r:id="rId718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185"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w:t>
      </w:r>
      <w:r>
        <w:rPr>
          <w:rFonts w:ascii="Times New Roman" w:hAnsi="Times New Roman" w:cs="Times New Roman"/>
          <w:sz w:val="24"/>
          <w:szCs w:val="24"/>
        </w:rPr>
        <w:t xml:space="preserve">атьи 8.28 (в пределах своих полномочий в соответствии с лесным законодательством), статьями </w:t>
      </w:r>
      <w:hyperlink r:id="rId7186" w:history="1">
        <w:r>
          <w:rPr>
            <w:rFonts w:ascii="Times New Roman" w:hAnsi="Times New Roman" w:cs="Times New Roman"/>
            <w:sz w:val="24"/>
            <w:szCs w:val="24"/>
            <w:u w:val="single"/>
          </w:rPr>
          <w:t>8.29</w:t>
        </w:r>
      </w:hyperlink>
      <w:r>
        <w:rPr>
          <w:rFonts w:ascii="Times New Roman" w:hAnsi="Times New Roman" w:cs="Times New Roman"/>
          <w:sz w:val="24"/>
          <w:szCs w:val="24"/>
        </w:rPr>
        <w:t xml:space="preserve"> - </w:t>
      </w:r>
      <w:hyperlink r:id="rId7187" w:history="1">
        <w:r>
          <w:rPr>
            <w:rFonts w:ascii="Times New Roman" w:hAnsi="Times New Roman" w:cs="Times New Roman"/>
            <w:sz w:val="24"/>
            <w:szCs w:val="24"/>
            <w:u w:val="single"/>
          </w:rPr>
          <w:t>8.32</w:t>
        </w:r>
      </w:hyperlink>
      <w:r>
        <w:rPr>
          <w:rFonts w:ascii="Times New Roman" w:hAnsi="Times New Roman" w:cs="Times New Roman"/>
          <w:sz w:val="24"/>
          <w:szCs w:val="24"/>
        </w:rPr>
        <w:t xml:space="preserve"> (в пределах своих полномочий в соответствии с лесным законодательством), статьями </w:t>
      </w:r>
      <w:hyperlink r:id="rId7188" w:history="1">
        <w:r>
          <w:rPr>
            <w:rFonts w:ascii="Times New Roman" w:hAnsi="Times New Roman" w:cs="Times New Roman"/>
            <w:sz w:val="24"/>
            <w:szCs w:val="24"/>
            <w:u w:val="single"/>
          </w:rPr>
          <w:t>8.32.3</w:t>
        </w:r>
      </w:hyperlink>
      <w:r>
        <w:rPr>
          <w:rFonts w:ascii="Times New Roman" w:hAnsi="Times New Roman" w:cs="Times New Roman"/>
          <w:sz w:val="24"/>
          <w:szCs w:val="24"/>
        </w:rPr>
        <w:t xml:space="preserve">, </w:t>
      </w:r>
      <w:hyperlink r:id="rId7189" w:history="1">
        <w:r>
          <w:rPr>
            <w:rFonts w:ascii="Times New Roman" w:hAnsi="Times New Roman" w:cs="Times New Roman"/>
            <w:sz w:val="24"/>
            <w:szCs w:val="24"/>
            <w:u w:val="single"/>
          </w:rPr>
          <w:t>8.45.1</w:t>
        </w:r>
      </w:hyperlink>
      <w:r>
        <w:rPr>
          <w:rFonts w:ascii="Times New Roman" w:hAnsi="Times New Roman" w:cs="Times New Roman"/>
          <w:sz w:val="24"/>
          <w:szCs w:val="24"/>
        </w:rPr>
        <w:t xml:space="preserve"> (в пределах своих полномочий в соответствии с лесным законодательством) настоящего Кодекса. (в ред. Федеральных законов </w:t>
      </w:r>
      <w:hyperlink r:id="rId7190" w:history="1">
        <w:r>
          <w:rPr>
            <w:rFonts w:ascii="Times New Roman" w:hAnsi="Times New Roman" w:cs="Times New Roman"/>
            <w:sz w:val="24"/>
            <w:szCs w:val="24"/>
            <w:u w:val="single"/>
          </w:rPr>
          <w:t>от 12.03.2014 N 27-ФЗ</w:t>
        </w:r>
      </w:hyperlink>
      <w:r>
        <w:rPr>
          <w:rFonts w:ascii="Times New Roman" w:hAnsi="Times New Roman" w:cs="Times New Roman"/>
          <w:sz w:val="24"/>
          <w:szCs w:val="24"/>
        </w:rPr>
        <w:t xml:space="preserve">, </w:t>
      </w:r>
      <w:hyperlink r:id="rId7191"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 xml:space="preserve">, </w:t>
      </w:r>
      <w:hyperlink r:id="rId7192" w:history="1">
        <w:r>
          <w:rPr>
            <w:rFonts w:ascii="Times New Roman" w:hAnsi="Times New Roman" w:cs="Times New Roman"/>
            <w:sz w:val="24"/>
            <w:szCs w:val="24"/>
            <w:u w:val="single"/>
          </w:rPr>
          <w:t>от 03.07.2016 N 353-ФЗ</w:t>
        </w:r>
      </w:hyperlink>
      <w:r>
        <w:rPr>
          <w:rFonts w:ascii="Times New Roman" w:hAnsi="Times New Roman" w:cs="Times New Roman"/>
          <w:sz w:val="24"/>
          <w:szCs w:val="24"/>
        </w:rPr>
        <w:t xml:space="preserve">, </w:t>
      </w:r>
      <w:hyperlink r:id="rId7193" w:history="1">
        <w:r>
          <w:rPr>
            <w:rFonts w:ascii="Times New Roman" w:hAnsi="Times New Roman" w:cs="Times New Roman"/>
            <w:sz w:val="24"/>
            <w:szCs w:val="24"/>
            <w:u w:val="single"/>
          </w:rPr>
          <w:t>от 18.03.2019 N 29-ФЗ</w:t>
        </w:r>
      </w:hyperlink>
      <w:r>
        <w:rPr>
          <w:rFonts w:ascii="Times New Roman" w:hAnsi="Times New Roman" w:cs="Times New Roman"/>
          <w:sz w:val="24"/>
          <w:szCs w:val="24"/>
        </w:rPr>
        <w:t>)</w:t>
      </w:r>
    </w:p>
    <w:p w14:paraId="01D976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настоящей статьи, вправе:</w:t>
      </w:r>
    </w:p>
    <w:p w14:paraId="0E9F4C1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руководители органов исполнительной власти субъектов Российской Феде</w:t>
      </w:r>
      <w:r>
        <w:rPr>
          <w:rFonts w:ascii="Times New Roman" w:hAnsi="Times New Roman" w:cs="Times New Roman"/>
          <w:sz w:val="24"/>
          <w:szCs w:val="24"/>
        </w:rPr>
        <w:t xml:space="preserve">рации, осуществляющих федеральный государственный лесной надзор (лесную охрану), их заместители; (в ред. Федерального закона </w:t>
      </w:r>
      <w:hyperlink r:id="rId7194" w:history="1">
        <w:r>
          <w:rPr>
            <w:rFonts w:ascii="Times New Roman" w:hAnsi="Times New Roman" w:cs="Times New Roman"/>
            <w:sz w:val="24"/>
            <w:szCs w:val="24"/>
            <w:u w:val="single"/>
          </w:rPr>
          <w:t>от 12.03.2014 N 27-ФЗ</w:t>
        </w:r>
      </w:hyperlink>
      <w:r>
        <w:rPr>
          <w:rFonts w:ascii="Times New Roman" w:hAnsi="Times New Roman" w:cs="Times New Roman"/>
          <w:sz w:val="24"/>
          <w:szCs w:val="24"/>
        </w:rPr>
        <w:t>)</w:t>
      </w:r>
    </w:p>
    <w:p w14:paraId="103711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w:t>
      </w:r>
      <w:r>
        <w:rPr>
          <w:rFonts w:ascii="Times New Roman" w:hAnsi="Times New Roman" w:cs="Times New Roman"/>
          <w:sz w:val="24"/>
          <w:szCs w:val="24"/>
        </w:rPr>
        <w:t xml:space="preserve">ых подразделений органов исполнительной власти субъектов Российской Федерации, осуществляющих федеральный государственный лесной надзор (лесную охрану), их заместители. (в ред. Федеральных законов </w:t>
      </w:r>
      <w:hyperlink r:id="rId7195" w:history="1">
        <w:r>
          <w:rPr>
            <w:rFonts w:ascii="Times New Roman" w:hAnsi="Times New Roman" w:cs="Times New Roman"/>
            <w:sz w:val="24"/>
            <w:szCs w:val="24"/>
            <w:u w:val="single"/>
          </w:rPr>
          <w:t>от 23.12.2010 N 380-ФЗ</w:t>
        </w:r>
      </w:hyperlink>
      <w:r>
        <w:rPr>
          <w:rFonts w:ascii="Times New Roman" w:hAnsi="Times New Roman" w:cs="Times New Roman"/>
          <w:sz w:val="24"/>
          <w:szCs w:val="24"/>
        </w:rPr>
        <w:t xml:space="preserve">, </w:t>
      </w:r>
      <w:hyperlink r:id="rId7196" w:history="1">
        <w:r>
          <w:rPr>
            <w:rFonts w:ascii="Times New Roman" w:hAnsi="Times New Roman" w:cs="Times New Roman"/>
            <w:sz w:val="24"/>
            <w:szCs w:val="24"/>
            <w:u w:val="single"/>
          </w:rPr>
          <w:t>от 12.03.2014 N 27-ФЗ</w:t>
        </w:r>
      </w:hyperlink>
      <w:r>
        <w:rPr>
          <w:rFonts w:ascii="Times New Roman" w:hAnsi="Times New Roman" w:cs="Times New Roman"/>
          <w:sz w:val="24"/>
          <w:szCs w:val="24"/>
        </w:rPr>
        <w:t>)</w:t>
      </w:r>
    </w:p>
    <w:p w14:paraId="2BB781D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9FBF29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23.25. Органы, осуществляющие государственный надзор в области охраны и использования особо охр</w:t>
      </w:r>
      <w:r>
        <w:rPr>
          <w:rFonts w:ascii="Times New Roman" w:hAnsi="Times New Roman" w:cs="Times New Roman"/>
          <w:b/>
          <w:bCs/>
          <w:sz w:val="32"/>
          <w:szCs w:val="32"/>
        </w:rPr>
        <w:t xml:space="preserve">аняемых природных территорий (в ред. Федеральных законов </w:t>
      </w:r>
      <w:hyperlink r:id="rId7197"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7198"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1196F7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осуществляющие государственный надзор в области охраны и использования особо охраняемых природных территорий, рассматривают дела об админ</w:t>
      </w:r>
      <w:r>
        <w:rPr>
          <w:rFonts w:ascii="Times New Roman" w:hAnsi="Times New Roman" w:cs="Times New Roman"/>
          <w:sz w:val="24"/>
          <w:szCs w:val="24"/>
        </w:rPr>
        <w:t xml:space="preserve">истративных правонарушениях, предусмотренных </w:t>
      </w:r>
      <w:hyperlink r:id="rId719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7.2 (в части уничтожения или повреждения на особо охраняемых природных территориях либо в их охранных зонах зна</w:t>
      </w:r>
      <w:r>
        <w:rPr>
          <w:rFonts w:ascii="Times New Roman" w:hAnsi="Times New Roman" w:cs="Times New Roman"/>
          <w:sz w:val="24"/>
          <w:szCs w:val="24"/>
        </w:rPr>
        <w:t>ков, устанавливаемых пользователями животным миром, уполномоченным федеральным органом исполнительной власти по охране, контролю и регулированию использования объектов животного мира и среды их обитания, федеральным органом исполнительной власти, осуществл</w:t>
      </w:r>
      <w:r>
        <w:rPr>
          <w:rFonts w:ascii="Times New Roman" w:hAnsi="Times New Roman" w:cs="Times New Roman"/>
          <w:sz w:val="24"/>
          <w:szCs w:val="24"/>
        </w:rPr>
        <w:t>яющим федеральный государственный контроль (надзор) в области рыболовства и сохранения водных биологических ресурсов, зданий и других сооружений, принадлежащих указанным пользователям и органам; уничтожения или повреждения на особо охраняемых природных тер</w:t>
      </w:r>
      <w:r>
        <w:rPr>
          <w:rFonts w:ascii="Times New Roman" w:hAnsi="Times New Roman" w:cs="Times New Roman"/>
          <w:sz w:val="24"/>
          <w:szCs w:val="24"/>
        </w:rPr>
        <w:t>риториях либо в их охранных зонах скважин государственной опорной наблюдательной сети, наблюдательных режимных створов на водных объектах, в том числе на подземных водных объектах, специальных информационных знаков, определяющих границы прибрежных защитных</w:t>
      </w:r>
      <w:r>
        <w:rPr>
          <w:rFonts w:ascii="Times New Roman" w:hAnsi="Times New Roman" w:cs="Times New Roman"/>
          <w:sz w:val="24"/>
          <w:szCs w:val="24"/>
        </w:rPr>
        <w:t xml:space="preserve"> полос и водоохранных зон водных объектов, в том числе прибрежных полос внутренних морских вод и территориального моря Российской Федерации, знаков, информирующих граждан об ограничении водопользования на водных объектах общего пользования; уничтожения или</w:t>
      </w:r>
      <w:r>
        <w:rPr>
          <w:rFonts w:ascii="Times New Roman" w:hAnsi="Times New Roman" w:cs="Times New Roman"/>
          <w:sz w:val="24"/>
          <w:szCs w:val="24"/>
        </w:rPr>
        <w:t xml:space="preserve"> повреждения на особо охраняемых природных территориях либо в их охранных зонах знаков особо охраняемых природных территорий, лесоустроительных или лесохозяйственных знаков), </w:t>
      </w:r>
      <w:hyperlink r:id="rId7200" w:history="1">
        <w:r>
          <w:rPr>
            <w:rFonts w:ascii="Times New Roman" w:hAnsi="Times New Roman" w:cs="Times New Roman"/>
            <w:sz w:val="24"/>
            <w:szCs w:val="24"/>
            <w:u w:val="single"/>
          </w:rPr>
          <w:t>статьей 7.4</w:t>
        </w:r>
      </w:hyperlink>
      <w:r>
        <w:rPr>
          <w:rFonts w:ascii="Times New Roman" w:hAnsi="Times New Roman" w:cs="Times New Roman"/>
          <w:sz w:val="24"/>
          <w:szCs w:val="24"/>
        </w:rPr>
        <w:t xml:space="preserve"> (в части необеспечения сохранности особо охраняемых природных территорий и объектов окружающей среды при пользовании недрами), </w:t>
      </w:r>
      <w:hyperlink r:id="rId7201" w:history="1">
        <w:r>
          <w:rPr>
            <w:rFonts w:ascii="Times New Roman" w:hAnsi="Times New Roman" w:cs="Times New Roman"/>
            <w:sz w:val="24"/>
            <w:szCs w:val="24"/>
            <w:u w:val="single"/>
          </w:rPr>
          <w:t>статьей 7.6</w:t>
        </w:r>
      </w:hyperlink>
      <w:r>
        <w:rPr>
          <w:rFonts w:ascii="Times New Roman" w:hAnsi="Times New Roman" w:cs="Times New Roman"/>
          <w:sz w:val="24"/>
          <w:szCs w:val="24"/>
        </w:rPr>
        <w:t xml:space="preserve"> (в части водных о</w:t>
      </w:r>
      <w:r>
        <w:rPr>
          <w:rFonts w:ascii="Times New Roman" w:hAnsi="Times New Roman" w:cs="Times New Roman"/>
          <w:sz w:val="24"/>
          <w:szCs w:val="24"/>
        </w:rPr>
        <w:t xml:space="preserve">бъектов, расположенных на особо охраняемых природных территориях либо в их охранных зонах), статьями </w:t>
      </w:r>
      <w:hyperlink r:id="rId7202" w:history="1">
        <w:r>
          <w:rPr>
            <w:rFonts w:ascii="Times New Roman" w:hAnsi="Times New Roman" w:cs="Times New Roman"/>
            <w:sz w:val="24"/>
            <w:szCs w:val="24"/>
            <w:u w:val="single"/>
          </w:rPr>
          <w:t>7.7</w:t>
        </w:r>
      </w:hyperlink>
      <w:r>
        <w:rPr>
          <w:rFonts w:ascii="Times New Roman" w:hAnsi="Times New Roman" w:cs="Times New Roman"/>
          <w:sz w:val="24"/>
          <w:szCs w:val="24"/>
        </w:rPr>
        <w:t xml:space="preserve"> - </w:t>
      </w:r>
      <w:hyperlink r:id="rId7203" w:history="1">
        <w:r>
          <w:rPr>
            <w:rFonts w:ascii="Times New Roman" w:hAnsi="Times New Roman" w:cs="Times New Roman"/>
            <w:sz w:val="24"/>
            <w:szCs w:val="24"/>
            <w:u w:val="single"/>
          </w:rPr>
          <w:t>7.10</w:t>
        </w:r>
      </w:hyperlink>
      <w:r>
        <w:rPr>
          <w:rFonts w:ascii="Times New Roman" w:hAnsi="Times New Roman" w:cs="Times New Roman"/>
          <w:sz w:val="24"/>
          <w:szCs w:val="24"/>
        </w:rPr>
        <w:t xml:space="preserve"> (в части административных правонарушений, совершенных на особо охраняемых природных территориях либо в их охранных зонах), </w:t>
      </w:r>
      <w:hyperlink r:id="rId720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7.11 (в </w:t>
      </w:r>
      <w:r>
        <w:rPr>
          <w:rFonts w:ascii="Times New Roman" w:hAnsi="Times New Roman" w:cs="Times New Roman"/>
          <w:sz w:val="24"/>
          <w:szCs w:val="24"/>
        </w:rPr>
        <w:t xml:space="preserve">части административных правонарушений, совершенных на особо охраняемых природных территориях либо в их охранных зонах), статьями </w:t>
      </w:r>
      <w:hyperlink r:id="rId7205" w:history="1">
        <w:r>
          <w:rPr>
            <w:rFonts w:ascii="Times New Roman" w:hAnsi="Times New Roman" w:cs="Times New Roman"/>
            <w:sz w:val="24"/>
            <w:szCs w:val="24"/>
            <w:u w:val="single"/>
          </w:rPr>
          <w:t>8.5</w:t>
        </w:r>
      </w:hyperlink>
      <w:r>
        <w:rPr>
          <w:rFonts w:ascii="Times New Roman" w:hAnsi="Times New Roman" w:cs="Times New Roman"/>
          <w:sz w:val="24"/>
          <w:szCs w:val="24"/>
        </w:rPr>
        <w:t xml:space="preserve"> - </w:t>
      </w:r>
      <w:hyperlink r:id="rId7206" w:history="1">
        <w:r>
          <w:rPr>
            <w:rFonts w:ascii="Times New Roman" w:hAnsi="Times New Roman" w:cs="Times New Roman"/>
            <w:sz w:val="24"/>
            <w:szCs w:val="24"/>
            <w:u w:val="single"/>
          </w:rPr>
          <w:t>8.9</w:t>
        </w:r>
      </w:hyperlink>
      <w:r>
        <w:rPr>
          <w:rFonts w:ascii="Times New Roman" w:hAnsi="Times New Roman" w:cs="Times New Roman"/>
          <w:sz w:val="24"/>
          <w:szCs w:val="24"/>
        </w:rPr>
        <w:t xml:space="preserve"> (в части административных правонарушений, совершенных на особо охраняемых природных территориях либо в их охранных зонах), статьями </w:t>
      </w:r>
      <w:hyperlink r:id="rId7207" w:history="1">
        <w:r>
          <w:rPr>
            <w:rFonts w:ascii="Times New Roman" w:hAnsi="Times New Roman" w:cs="Times New Roman"/>
            <w:sz w:val="24"/>
            <w:szCs w:val="24"/>
            <w:u w:val="single"/>
          </w:rPr>
          <w:t>8.12</w:t>
        </w:r>
      </w:hyperlink>
      <w:r>
        <w:rPr>
          <w:rFonts w:ascii="Times New Roman" w:hAnsi="Times New Roman" w:cs="Times New Roman"/>
          <w:sz w:val="24"/>
          <w:szCs w:val="24"/>
        </w:rPr>
        <w:t xml:space="preserve"> - </w:t>
      </w:r>
      <w:hyperlink r:id="rId7208" w:history="1">
        <w:r>
          <w:rPr>
            <w:rFonts w:ascii="Times New Roman" w:hAnsi="Times New Roman" w:cs="Times New Roman"/>
            <w:sz w:val="24"/>
            <w:szCs w:val="24"/>
            <w:u w:val="single"/>
          </w:rPr>
          <w:t>8.14</w:t>
        </w:r>
      </w:hyperlink>
      <w:r>
        <w:rPr>
          <w:rFonts w:ascii="Times New Roman" w:hAnsi="Times New Roman" w:cs="Times New Roman"/>
          <w:sz w:val="24"/>
          <w:szCs w:val="24"/>
        </w:rPr>
        <w:t xml:space="preserve"> (в части административных правонарушений, совершенных на особо охраняемых природных территориях либо в их охранных зонах), </w:t>
      </w:r>
      <w:hyperlink r:id="rId720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8.16 (в части административных правонарушений, совершенных на особо охраняемых природных территориях либо в их охранных зонах), статьями </w:t>
      </w:r>
      <w:hyperlink r:id="rId7210" w:history="1">
        <w:r>
          <w:rPr>
            <w:rFonts w:ascii="Times New Roman" w:hAnsi="Times New Roman" w:cs="Times New Roman"/>
            <w:sz w:val="24"/>
            <w:szCs w:val="24"/>
            <w:u w:val="single"/>
          </w:rPr>
          <w:t>8.17</w:t>
        </w:r>
      </w:hyperlink>
      <w:r>
        <w:rPr>
          <w:rFonts w:ascii="Times New Roman" w:hAnsi="Times New Roman" w:cs="Times New Roman"/>
          <w:sz w:val="24"/>
          <w:szCs w:val="24"/>
        </w:rPr>
        <w:t xml:space="preserve"> и </w:t>
      </w:r>
      <w:hyperlink r:id="rId7211" w:history="1">
        <w:r>
          <w:rPr>
            <w:rFonts w:ascii="Times New Roman" w:hAnsi="Times New Roman" w:cs="Times New Roman"/>
            <w:sz w:val="24"/>
            <w:szCs w:val="24"/>
            <w:u w:val="single"/>
          </w:rPr>
          <w:t>8.18</w:t>
        </w:r>
      </w:hyperlink>
      <w:r>
        <w:rPr>
          <w:rFonts w:ascii="Times New Roman" w:hAnsi="Times New Roman" w:cs="Times New Roman"/>
          <w:sz w:val="24"/>
          <w:szCs w:val="24"/>
        </w:rPr>
        <w:t xml:space="preserve"> (в части административных правонарушений, совершенных на особо охраняемых природных территориях либо в их охранных зонах)</w:t>
      </w:r>
      <w:r>
        <w:rPr>
          <w:rFonts w:ascii="Times New Roman" w:hAnsi="Times New Roman" w:cs="Times New Roman"/>
          <w:sz w:val="24"/>
          <w:szCs w:val="24"/>
        </w:rPr>
        <w:t xml:space="preserve">, </w:t>
      </w:r>
      <w:hyperlink r:id="rId7212" w:history="1">
        <w:r>
          <w:rPr>
            <w:rFonts w:ascii="Times New Roman" w:hAnsi="Times New Roman" w:cs="Times New Roman"/>
            <w:sz w:val="24"/>
            <w:szCs w:val="24"/>
            <w:u w:val="single"/>
          </w:rPr>
          <w:t>статьей 8.21</w:t>
        </w:r>
      </w:hyperlink>
      <w:r>
        <w:rPr>
          <w:rFonts w:ascii="Times New Roman" w:hAnsi="Times New Roman" w:cs="Times New Roman"/>
          <w:sz w:val="24"/>
          <w:szCs w:val="24"/>
        </w:rPr>
        <w:t xml:space="preserve"> (в части административных правонарушений, совершенных на особо охраняемых природных территориях либо в их охранных зонах), статьями </w:t>
      </w:r>
      <w:hyperlink r:id="rId7213" w:history="1">
        <w:r>
          <w:rPr>
            <w:rFonts w:ascii="Times New Roman" w:hAnsi="Times New Roman" w:cs="Times New Roman"/>
            <w:sz w:val="24"/>
            <w:szCs w:val="24"/>
            <w:u w:val="single"/>
          </w:rPr>
          <w:t>8.25</w:t>
        </w:r>
      </w:hyperlink>
      <w:r>
        <w:rPr>
          <w:rFonts w:ascii="Times New Roman" w:hAnsi="Times New Roman" w:cs="Times New Roman"/>
          <w:sz w:val="24"/>
          <w:szCs w:val="24"/>
        </w:rPr>
        <w:t xml:space="preserve"> - </w:t>
      </w:r>
      <w:hyperlink r:id="rId7214" w:history="1">
        <w:r>
          <w:rPr>
            <w:rFonts w:ascii="Times New Roman" w:hAnsi="Times New Roman" w:cs="Times New Roman"/>
            <w:sz w:val="24"/>
            <w:szCs w:val="24"/>
            <w:u w:val="single"/>
          </w:rPr>
          <w:t>8.36</w:t>
        </w:r>
      </w:hyperlink>
      <w:r>
        <w:rPr>
          <w:rFonts w:ascii="Times New Roman" w:hAnsi="Times New Roman" w:cs="Times New Roman"/>
          <w:sz w:val="24"/>
          <w:szCs w:val="24"/>
        </w:rPr>
        <w:t xml:space="preserve"> (в части административных правонарушений, совершенных на особо охраняемых природных территориях либо</w:t>
      </w:r>
      <w:r>
        <w:rPr>
          <w:rFonts w:ascii="Times New Roman" w:hAnsi="Times New Roman" w:cs="Times New Roman"/>
          <w:sz w:val="24"/>
          <w:szCs w:val="24"/>
        </w:rPr>
        <w:t xml:space="preserve"> в их охранных зонах), частями </w:t>
      </w:r>
      <w:hyperlink r:id="rId721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7216"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w:t>
      </w:r>
      <w:hyperlink r:id="rId721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721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8.37 (в части административных правонарушений, совершенных на особо охраняемых природных территориях либо в их охранных зо</w:t>
      </w:r>
      <w:r>
        <w:rPr>
          <w:rFonts w:ascii="Times New Roman" w:hAnsi="Times New Roman" w:cs="Times New Roman"/>
          <w:sz w:val="24"/>
          <w:szCs w:val="24"/>
        </w:rPr>
        <w:t xml:space="preserve">нах), </w:t>
      </w:r>
      <w:hyperlink r:id="rId7219" w:history="1">
        <w:r>
          <w:rPr>
            <w:rFonts w:ascii="Times New Roman" w:hAnsi="Times New Roman" w:cs="Times New Roman"/>
            <w:sz w:val="24"/>
            <w:szCs w:val="24"/>
            <w:u w:val="single"/>
          </w:rPr>
          <w:t>статьей 8.38</w:t>
        </w:r>
      </w:hyperlink>
      <w:r>
        <w:rPr>
          <w:rFonts w:ascii="Times New Roman" w:hAnsi="Times New Roman" w:cs="Times New Roman"/>
          <w:sz w:val="24"/>
          <w:szCs w:val="24"/>
        </w:rPr>
        <w:t xml:space="preserve"> (в части административных правонарушений, совершенных на особо охраняемых природных территориях либо в их охранных зонах), </w:t>
      </w:r>
      <w:hyperlink r:id="rId7220" w:history="1">
        <w:r>
          <w:rPr>
            <w:rFonts w:ascii="Times New Roman" w:hAnsi="Times New Roman" w:cs="Times New Roman"/>
            <w:sz w:val="24"/>
            <w:szCs w:val="24"/>
            <w:u w:val="single"/>
          </w:rPr>
          <w:t>статьей 8.39</w:t>
        </w:r>
      </w:hyperlink>
      <w:r>
        <w:rPr>
          <w:rFonts w:ascii="Times New Roman" w:hAnsi="Times New Roman" w:cs="Times New Roman"/>
          <w:sz w:val="24"/>
          <w:szCs w:val="24"/>
        </w:rPr>
        <w:t xml:space="preserve">, </w:t>
      </w:r>
      <w:hyperlink r:id="rId7221" w:history="1">
        <w:r>
          <w:rPr>
            <w:rFonts w:ascii="Times New Roman" w:hAnsi="Times New Roman" w:cs="Times New Roman"/>
            <w:sz w:val="24"/>
            <w:szCs w:val="24"/>
            <w:u w:val="single"/>
          </w:rPr>
          <w:t>статьей 8.45.1</w:t>
        </w:r>
      </w:hyperlink>
      <w:r>
        <w:rPr>
          <w:rFonts w:ascii="Times New Roman" w:hAnsi="Times New Roman" w:cs="Times New Roman"/>
          <w:sz w:val="24"/>
          <w:szCs w:val="24"/>
        </w:rPr>
        <w:t xml:space="preserve"> (в части административных правонарушений, совершенных на особо охраняемых природных т</w:t>
      </w:r>
      <w:r>
        <w:rPr>
          <w:rFonts w:ascii="Times New Roman" w:hAnsi="Times New Roman" w:cs="Times New Roman"/>
          <w:sz w:val="24"/>
          <w:szCs w:val="24"/>
        </w:rPr>
        <w:t xml:space="preserve">ерриториях либо в их охранных зонах), </w:t>
      </w:r>
      <w:hyperlink r:id="rId7222" w:history="1">
        <w:r>
          <w:rPr>
            <w:rFonts w:ascii="Times New Roman" w:hAnsi="Times New Roman" w:cs="Times New Roman"/>
            <w:sz w:val="24"/>
            <w:szCs w:val="24"/>
            <w:u w:val="single"/>
          </w:rPr>
          <w:t>статьей 8.48</w:t>
        </w:r>
      </w:hyperlink>
      <w:r>
        <w:rPr>
          <w:rFonts w:ascii="Times New Roman" w:hAnsi="Times New Roman" w:cs="Times New Roman"/>
          <w:sz w:val="24"/>
          <w:szCs w:val="24"/>
        </w:rPr>
        <w:t xml:space="preserve"> (в части административных правонарушений, совершенных на особо охраняемых природных территориях федерального значения) </w:t>
      </w:r>
      <w:r>
        <w:rPr>
          <w:rFonts w:ascii="Times New Roman" w:hAnsi="Times New Roman" w:cs="Times New Roman"/>
          <w:sz w:val="24"/>
          <w:szCs w:val="24"/>
        </w:rPr>
        <w:t xml:space="preserve">настоящего Кодекса. (в ред. Федеральных законов </w:t>
      </w:r>
      <w:hyperlink r:id="rId722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224" w:history="1">
        <w:r>
          <w:rPr>
            <w:rFonts w:ascii="Times New Roman" w:hAnsi="Times New Roman" w:cs="Times New Roman"/>
            <w:sz w:val="24"/>
            <w:szCs w:val="24"/>
            <w:u w:val="single"/>
          </w:rPr>
          <w:t>от 03.07.2016 N 353-</w:t>
        </w:r>
        <w:r>
          <w:rPr>
            <w:rFonts w:ascii="Times New Roman" w:hAnsi="Times New Roman" w:cs="Times New Roman"/>
            <w:sz w:val="24"/>
            <w:szCs w:val="24"/>
            <w:u w:val="single"/>
          </w:rPr>
          <w:t>ФЗ</w:t>
        </w:r>
      </w:hyperlink>
      <w:r>
        <w:rPr>
          <w:rFonts w:ascii="Times New Roman" w:hAnsi="Times New Roman" w:cs="Times New Roman"/>
          <w:sz w:val="24"/>
          <w:szCs w:val="24"/>
        </w:rPr>
        <w:t xml:space="preserve">, </w:t>
      </w:r>
      <w:hyperlink r:id="rId7225" w:history="1">
        <w:r>
          <w:rPr>
            <w:rFonts w:ascii="Times New Roman" w:hAnsi="Times New Roman" w:cs="Times New Roman"/>
            <w:sz w:val="24"/>
            <w:szCs w:val="24"/>
            <w:u w:val="single"/>
          </w:rPr>
          <w:t>от 27.12.2019 N 504-ФЗ</w:t>
        </w:r>
      </w:hyperlink>
      <w:r>
        <w:rPr>
          <w:rFonts w:ascii="Times New Roman" w:hAnsi="Times New Roman" w:cs="Times New Roman"/>
          <w:sz w:val="24"/>
          <w:szCs w:val="24"/>
        </w:rPr>
        <w:t>)</w:t>
      </w:r>
    </w:p>
    <w:p w14:paraId="679295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Рассматривать дела об административных правонарушениях от имени органов, указанных в части 1 настоящей статьи, в пределах своих полномочий </w:t>
      </w:r>
      <w:r>
        <w:rPr>
          <w:rFonts w:ascii="Times New Roman" w:hAnsi="Times New Roman" w:cs="Times New Roman"/>
          <w:sz w:val="24"/>
          <w:szCs w:val="24"/>
        </w:rPr>
        <w:t xml:space="preserve">вправе: (в ред. Федерального закона </w:t>
      </w:r>
      <w:hyperlink r:id="rId722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D8344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главный государственный инспектор Российской Федерации в области охраны окружающей среды, его заместители; (в</w:t>
      </w:r>
      <w:r>
        <w:rPr>
          <w:rFonts w:ascii="Times New Roman" w:hAnsi="Times New Roman" w:cs="Times New Roman"/>
          <w:sz w:val="24"/>
          <w:szCs w:val="24"/>
        </w:rPr>
        <w:t xml:space="preserve"> ред. Федерального закона </w:t>
      </w:r>
      <w:hyperlink r:id="rId722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FFA6F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главные государственные инспектора в области охраны окружающей среды по субъектам Российской Федерации, их заместители;</w:t>
      </w:r>
      <w:r>
        <w:rPr>
          <w:rFonts w:ascii="Times New Roman" w:hAnsi="Times New Roman" w:cs="Times New Roman"/>
          <w:sz w:val="24"/>
          <w:szCs w:val="24"/>
        </w:rPr>
        <w:t xml:space="preserve"> (в ред. Федерального закона </w:t>
      </w:r>
      <w:hyperlink r:id="rId722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58C01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главные государственные инспектора субъектов Российской Федерации в области охраны окружающей среды, их заместители;</w:t>
      </w:r>
      <w:r>
        <w:rPr>
          <w:rFonts w:ascii="Times New Roman" w:hAnsi="Times New Roman" w:cs="Times New Roman"/>
          <w:sz w:val="24"/>
          <w:szCs w:val="24"/>
        </w:rPr>
        <w:t xml:space="preserve"> (в ред. Федерального закона </w:t>
      </w:r>
      <w:hyperlink r:id="rId722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71654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пункт утратил силу. (в ред. Федерального закона </w:t>
      </w:r>
      <w:hyperlink r:id="rId723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EBCFF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руководители государственных учреждений, осуществляющих управление особо охраняемыми природными территориями федерального значения, - главные государственные инспектора в области охраны окружающей среды на особо о</w:t>
      </w:r>
      <w:r>
        <w:rPr>
          <w:rFonts w:ascii="Times New Roman" w:hAnsi="Times New Roman" w:cs="Times New Roman"/>
          <w:sz w:val="24"/>
          <w:szCs w:val="24"/>
        </w:rPr>
        <w:t xml:space="preserve">храняемых природных территориях федерального значения, их заместители; (в ред. Федерального закона </w:t>
      </w:r>
      <w:hyperlink r:id="rId7231" w:history="1">
        <w:r>
          <w:rPr>
            <w:rFonts w:ascii="Times New Roman" w:hAnsi="Times New Roman" w:cs="Times New Roman"/>
            <w:sz w:val="24"/>
            <w:szCs w:val="24"/>
            <w:u w:val="single"/>
          </w:rPr>
          <w:t>от 24.11.2014 N 361-ФЗ</w:t>
        </w:r>
      </w:hyperlink>
      <w:r>
        <w:rPr>
          <w:rFonts w:ascii="Times New Roman" w:hAnsi="Times New Roman" w:cs="Times New Roman"/>
          <w:sz w:val="24"/>
          <w:szCs w:val="24"/>
        </w:rPr>
        <w:t>)</w:t>
      </w:r>
    </w:p>
    <w:p w14:paraId="0397E22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руководители государственных учреждений, подве</w:t>
      </w:r>
      <w:r>
        <w:rPr>
          <w:rFonts w:ascii="Times New Roman" w:hAnsi="Times New Roman" w:cs="Times New Roman"/>
          <w:sz w:val="24"/>
          <w:szCs w:val="24"/>
        </w:rPr>
        <w:t xml:space="preserve">домственных органам исполнительной власти субъектов Российской Федерации, осуществляющим управление особо охраняемыми природными территориями, - главные государственные инспектора в области охраны окружающей среды на особо охраняемых природных территориях </w:t>
      </w:r>
      <w:r>
        <w:rPr>
          <w:rFonts w:ascii="Times New Roman" w:hAnsi="Times New Roman" w:cs="Times New Roman"/>
          <w:sz w:val="24"/>
          <w:szCs w:val="24"/>
        </w:rPr>
        <w:t xml:space="preserve">регионального значения, их заместители. (в ред. Федеральных законов </w:t>
      </w:r>
      <w:hyperlink r:id="rId7232" w:history="1">
        <w:r>
          <w:rPr>
            <w:rFonts w:ascii="Times New Roman" w:hAnsi="Times New Roman" w:cs="Times New Roman"/>
            <w:sz w:val="24"/>
            <w:szCs w:val="24"/>
            <w:u w:val="single"/>
          </w:rPr>
          <w:t>от 24.11.2014 N 361-ФЗ</w:t>
        </w:r>
      </w:hyperlink>
      <w:r>
        <w:rPr>
          <w:rFonts w:ascii="Times New Roman" w:hAnsi="Times New Roman" w:cs="Times New Roman"/>
          <w:sz w:val="24"/>
          <w:szCs w:val="24"/>
        </w:rPr>
        <w:t xml:space="preserve">, </w:t>
      </w:r>
      <w:hyperlink r:id="rId7233"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74CBF81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FF86E5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23.26. Органы исполнительной власти субъектов Российской Федерации, осуществляющие федеральный государственный надзор в области охраны, воспроизводства и использования объектов животного мира и среды их обитания (в ред. </w:t>
      </w:r>
      <w:r>
        <w:rPr>
          <w:rFonts w:ascii="Times New Roman" w:hAnsi="Times New Roman" w:cs="Times New Roman"/>
          <w:b/>
          <w:bCs/>
          <w:sz w:val="32"/>
          <w:szCs w:val="32"/>
        </w:rPr>
        <w:t xml:space="preserve">Федеральных законов </w:t>
      </w:r>
      <w:hyperlink r:id="rId7234"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7235"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08AE6C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исполнител</w:t>
      </w:r>
      <w:r>
        <w:rPr>
          <w:rFonts w:ascii="Times New Roman" w:hAnsi="Times New Roman" w:cs="Times New Roman"/>
          <w:sz w:val="24"/>
          <w:szCs w:val="24"/>
        </w:rPr>
        <w:t>ьной власти субъектов Российской Федерации, осуществляющие федеральный государственный надзор в области охраны, воспроизводства и использования объектов животного мира и среды их обитания, рассматривают дела об административных правонарушениях, предусмотре</w:t>
      </w:r>
      <w:r>
        <w:rPr>
          <w:rFonts w:ascii="Times New Roman" w:hAnsi="Times New Roman" w:cs="Times New Roman"/>
          <w:sz w:val="24"/>
          <w:szCs w:val="24"/>
        </w:rPr>
        <w:t xml:space="preserve">нных </w:t>
      </w:r>
      <w:hyperlink r:id="rId723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7.2 (об уничтожении или о повреждении знаков, устанавливаемых пользователями животным миром, органами, осуществляющими федеральный государственный надз</w:t>
      </w:r>
      <w:r>
        <w:rPr>
          <w:rFonts w:ascii="Times New Roman" w:hAnsi="Times New Roman" w:cs="Times New Roman"/>
          <w:sz w:val="24"/>
          <w:szCs w:val="24"/>
        </w:rPr>
        <w:t>ор в области охраны, воспроизводства и использования объектов животного мира и среды их обитания, зданий и других сооружений, принадлежащих указанным пользователям и органам, за исключением административных правонарушений, совершенных на особо охраняемых п</w:t>
      </w:r>
      <w:r>
        <w:rPr>
          <w:rFonts w:ascii="Times New Roman" w:hAnsi="Times New Roman" w:cs="Times New Roman"/>
          <w:sz w:val="24"/>
          <w:szCs w:val="24"/>
        </w:rPr>
        <w:t xml:space="preserve">риродных территориях), </w:t>
      </w:r>
      <w:hyperlink r:id="rId723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7.11 (за исключением административных правонарушений, совершенных на особо охраняемых природных территориях), </w:t>
      </w:r>
      <w:hyperlink r:id="rId7238" w:history="1">
        <w:r>
          <w:rPr>
            <w:rFonts w:ascii="Times New Roman" w:hAnsi="Times New Roman" w:cs="Times New Roman"/>
            <w:sz w:val="24"/>
            <w:szCs w:val="24"/>
            <w:u w:val="single"/>
          </w:rPr>
          <w:t>статьей 8.33</w:t>
        </w:r>
      </w:hyperlink>
      <w:r>
        <w:rPr>
          <w:rFonts w:ascii="Times New Roman" w:hAnsi="Times New Roman" w:cs="Times New Roman"/>
          <w:sz w:val="24"/>
          <w:szCs w:val="24"/>
        </w:rPr>
        <w:t xml:space="preserve"> (за исключением административных правонарушений, совершенных на особо охраняемых природных территориях), </w:t>
      </w:r>
      <w:hyperlink r:id="rId7239" w:history="1">
        <w:r>
          <w:rPr>
            <w:rFonts w:ascii="Times New Roman" w:hAnsi="Times New Roman" w:cs="Times New Roman"/>
            <w:sz w:val="24"/>
            <w:szCs w:val="24"/>
            <w:u w:val="single"/>
          </w:rPr>
          <w:t>статьей 8.34</w:t>
        </w:r>
      </w:hyperlink>
      <w:r>
        <w:rPr>
          <w:rFonts w:ascii="Times New Roman" w:hAnsi="Times New Roman" w:cs="Times New Roman"/>
          <w:sz w:val="24"/>
          <w:szCs w:val="24"/>
        </w:rPr>
        <w:t xml:space="preserve"> (в части административных правонарушений, совершенных с биологическими коллекциями, содержащими объекты животного мира, за исключением административных правонарушений, совершенных на особо охраняемых природных те</w:t>
      </w:r>
      <w:r>
        <w:rPr>
          <w:rFonts w:ascii="Times New Roman" w:hAnsi="Times New Roman" w:cs="Times New Roman"/>
          <w:sz w:val="24"/>
          <w:szCs w:val="24"/>
        </w:rPr>
        <w:t xml:space="preserve">рриториях), </w:t>
      </w:r>
      <w:hyperlink r:id="rId7240" w:history="1">
        <w:r>
          <w:rPr>
            <w:rFonts w:ascii="Times New Roman" w:hAnsi="Times New Roman" w:cs="Times New Roman"/>
            <w:sz w:val="24"/>
            <w:szCs w:val="24"/>
            <w:u w:val="single"/>
          </w:rPr>
          <w:t>статьей 8.35</w:t>
        </w:r>
      </w:hyperlink>
      <w:r>
        <w:rPr>
          <w:rFonts w:ascii="Times New Roman" w:hAnsi="Times New Roman" w:cs="Times New Roman"/>
          <w:sz w:val="24"/>
          <w:szCs w:val="24"/>
        </w:rPr>
        <w:t xml:space="preserve"> (за исключением административных правонарушений, совершенных на особо охраняемых природных территориях), </w:t>
      </w:r>
      <w:hyperlink r:id="rId7241" w:history="1">
        <w:r>
          <w:rPr>
            <w:rFonts w:ascii="Times New Roman" w:hAnsi="Times New Roman" w:cs="Times New Roman"/>
            <w:sz w:val="24"/>
            <w:szCs w:val="24"/>
            <w:u w:val="single"/>
          </w:rPr>
          <w:t>статьей 8.36</w:t>
        </w:r>
      </w:hyperlink>
      <w:r>
        <w:rPr>
          <w:rFonts w:ascii="Times New Roman" w:hAnsi="Times New Roman" w:cs="Times New Roman"/>
          <w:sz w:val="24"/>
          <w:szCs w:val="24"/>
        </w:rPr>
        <w:t xml:space="preserve"> (за исключением административных правонарушений, совершенных на особо охраняемых природных территориях), частями </w:t>
      </w:r>
      <w:hyperlink r:id="rId724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w:t>
      </w:r>
      <w:r>
        <w:rPr>
          <w:rFonts w:ascii="Times New Roman" w:hAnsi="Times New Roman" w:cs="Times New Roman"/>
          <w:sz w:val="24"/>
          <w:szCs w:val="24"/>
        </w:rPr>
        <w:t xml:space="preserve"> </w:t>
      </w:r>
      <w:hyperlink r:id="rId7243"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статьи 8.37 (за исключением административных правонарушений, совершенных на особо охраняемых природных территориях), </w:t>
      </w:r>
      <w:hyperlink r:id="rId7244"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8.37 (за исключением административных правонарушений, совершенных на особо охраняемых природных территориях) настоящего Кодекса. (в ред. Федеральных законов </w:t>
      </w:r>
      <w:hyperlink r:id="rId7245"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 xml:space="preserve">, </w:t>
      </w:r>
      <w:hyperlink r:id="rId724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67DBE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w:t>
      </w:r>
      <w:r>
        <w:rPr>
          <w:rFonts w:ascii="Times New Roman" w:hAnsi="Times New Roman" w:cs="Times New Roman"/>
          <w:sz w:val="24"/>
          <w:szCs w:val="24"/>
        </w:rPr>
        <w:t>асти 1 настоящей статьи, вправе:</w:t>
      </w:r>
    </w:p>
    <w:p w14:paraId="41062B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руководители органов исполнительной власти субъектов Российской Федерации, осуществляющих федеральный государственный надзор в области охраны, воспроизводства и использования объектов животного мира и среды их обитания, </w:t>
      </w:r>
      <w:r>
        <w:rPr>
          <w:rFonts w:ascii="Times New Roman" w:hAnsi="Times New Roman" w:cs="Times New Roman"/>
          <w:sz w:val="24"/>
          <w:szCs w:val="24"/>
        </w:rPr>
        <w:t xml:space="preserve">их заместители; (в ред. Федерального закона </w:t>
      </w:r>
      <w:hyperlink r:id="rId724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4AF98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руководители структурных подразделений органов исполнительной власти субъектов Российской Федерации, </w:t>
      </w:r>
      <w:r>
        <w:rPr>
          <w:rFonts w:ascii="Times New Roman" w:hAnsi="Times New Roman" w:cs="Times New Roman"/>
          <w:sz w:val="24"/>
          <w:szCs w:val="24"/>
        </w:rPr>
        <w:t xml:space="preserve">осуществляющих федеральный государственный надзор в области охраны, воспроизводства и использования объектов животного мира и среды их обитания, их заместители. (в ред. Федерального закона </w:t>
      </w:r>
      <w:hyperlink r:id="rId724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F709DF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E6A3C2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23.27. Федеральный орган исполнительной власти, осуществляющий федеральный государственный контроль (надзор) в области рыболовства и сохранения водных биологических ресурсов (в ред. Федеральных законов </w:t>
      </w:r>
      <w:hyperlink r:id="rId7249"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7250"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6C93134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о</w:t>
      </w:r>
      <w:r>
        <w:rPr>
          <w:rFonts w:ascii="Times New Roman" w:hAnsi="Times New Roman" w:cs="Times New Roman"/>
          <w:sz w:val="24"/>
          <w:szCs w:val="24"/>
        </w:rPr>
        <w:t xml:space="preserve">существляющий федеральный государственный контроль (надзор) в области рыболовства и сохранения водных биологических ресурсов, рассматривает дела об административных правонарушениях, предусмотренных </w:t>
      </w:r>
      <w:hyperlink r:id="rId725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7.2 (об уничтожении или о повреждении знаков, устанавливаемых пользователями животным миром, федеральным органом исполнительной власти, осуществляющим федеральный государственный контроль (надзор) в области рыболов</w:t>
      </w:r>
      <w:r>
        <w:rPr>
          <w:rFonts w:ascii="Times New Roman" w:hAnsi="Times New Roman" w:cs="Times New Roman"/>
          <w:sz w:val="24"/>
          <w:szCs w:val="24"/>
        </w:rPr>
        <w:t xml:space="preserve">ства и сохранения водных биологических ресурсов, а также зданий и других сооружений, принадлежащих указанным пользователям и органу), </w:t>
      </w:r>
      <w:hyperlink r:id="rId725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7.11, </w:t>
      </w:r>
      <w:hyperlink r:id="rId7253" w:history="1">
        <w:r>
          <w:rPr>
            <w:rFonts w:ascii="Times New Roman" w:hAnsi="Times New Roman" w:cs="Times New Roman"/>
            <w:sz w:val="24"/>
            <w:szCs w:val="24"/>
            <w:u w:val="single"/>
          </w:rPr>
          <w:t>статьей 8.33</w:t>
        </w:r>
      </w:hyperlink>
      <w:r>
        <w:rPr>
          <w:rFonts w:ascii="Times New Roman" w:hAnsi="Times New Roman" w:cs="Times New Roman"/>
          <w:sz w:val="24"/>
          <w:szCs w:val="24"/>
        </w:rPr>
        <w:t xml:space="preserve"> (в части нарушения правил охраны среды обитания или путей миграции водных биологических ресурсов, за исключением административных правонарушений, совершенных на особо охраня</w:t>
      </w:r>
      <w:r>
        <w:rPr>
          <w:rFonts w:ascii="Times New Roman" w:hAnsi="Times New Roman" w:cs="Times New Roman"/>
          <w:sz w:val="24"/>
          <w:szCs w:val="24"/>
        </w:rPr>
        <w:t xml:space="preserve">емых природных территориях федерального значения), </w:t>
      </w:r>
      <w:hyperlink r:id="rId7254" w:history="1">
        <w:r>
          <w:rPr>
            <w:rFonts w:ascii="Times New Roman" w:hAnsi="Times New Roman" w:cs="Times New Roman"/>
            <w:sz w:val="24"/>
            <w:szCs w:val="24"/>
            <w:u w:val="single"/>
          </w:rPr>
          <w:t>статьей 8.34</w:t>
        </w:r>
      </w:hyperlink>
      <w:r>
        <w:rPr>
          <w:rFonts w:ascii="Times New Roman" w:hAnsi="Times New Roman" w:cs="Times New Roman"/>
          <w:sz w:val="24"/>
          <w:szCs w:val="24"/>
        </w:rPr>
        <w:t xml:space="preserve"> (в части административных правонарушений, совершенных с биологическими коллекциями, содержащими объекты живо</w:t>
      </w:r>
      <w:r>
        <w:rPr>
          <w:rFonts w:ascii="Times New Roman" w:hAnsi="Times New Roman" w:cs="Times New Roman"/>
          <w:sz w:val="24"/>
          <w:szCs w:val="24"/>
        </w:rPr>
        <w:t xml:space="preserve">тного мира, относящиеся к водным биологическим ресурсам, за исключением административных правонарушений, совершенных на особо охраняемых природных территориях федерального значения), </w:t>
      </w:r>
      <w:hyperlink r:id="rId7255" w:history="1">
        <w:r>
          <w:rPr>
            <w:rFonts w:ascii="Times New Roman" w:hAnsi="Times New Roman" w:cs="Times New Roman"/>
            <w:sz w:val="24"/>
            <w:szCs w:val="24"/>
            <w:u w:val="single"/>
          </w:rPr>
          <w:t>статьей 8.35</w:t>
        </w:r>
      </w:hyperlink>
      <w:r>
        <w:rPr>
          <w:rFonts w:ascii="Times New Roman" w:hAnsi="Times New Roman" w:cs="Times New Roman"/>
          <w:sz w:val="24"/>
          <w:szCs w:val="24"/>
        </w:rPr>
        <w:t xml:space="preserve"> (в части административных правонарушений, совершенных в отношении редких и находящихся под угрозой исчезновения водных биологических ресурсов, охраняемых международными договорами, за исключением административных правонарушений, сов</w:t>
      </w:r>
      <w:r>
        <w:rPr>
          <w:rFonts w:ascii="Times New Roman" w:hAnsi="Times New Roman" w:cs="Times New Roman"/>
          <w:sz w:val="24"/>
          <w:szCs w:val="24"/>
        </w:rPr>
        <w:t xml:space="preserve">ершенных на особо охраняемых природных территориях федерального значения), </w:t>
      </w:r>
      <w:hyperlink r:id="rId7256" w:history="1">
        <w:r>
          <w:rPr>
            <w:rFonts w:ascii="Times New Roman" w:hAnsi="Times New Roman" w:cs="Times New Roman"/>
            <w:sz w:val="24"/>
            <w:szCs w:val="24"/>
            <w:u w:val="single"/>
          </w:rPr>
          <w:t>статьей 8.36</w:t>
        </w:r>
      </w:hyperlink>
      <w:r>
        <w:rPr>
          <w:rFonts w:ascii="Times New Roman" w:hAnsi="Times New Roman" w:cs="Times New Roman"/>
          <w:sz w:val="24"/>
          <w:szCs w:val="24"/>
        </w:rPr>
        <w:t xml:space="preserve"> (в отношении объектов животного мира, относящихся к водным биологическим ресурсам, з</w:t>
      </w:r>
      <w:r>
        <w:rPr>
          <w:rFonts w:ascii="Times New Roman" w:hAnsi="Times New Roman" w:cs="Times New Roman"/>
          <w:sz w:val="24"/>
          <w:szCs w:val="24"/>
        </w:rPr>
        <w:t xml:space="preserve">а исключением обитающих на особо охраняемых природных территориях федерального значения), частями </w:t>
      </w:r>
      <w:hyperlink r:id="rId725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725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8.37, статьями </w:t>
      </w:r>
      <w:hyperlink r:id="rId7259" w:history="1">
        <w:r>
          <w:rPr>
            <w:rFonts w:ascii="Times New Roman" w:hAnsi="Times New Roman" w:cs="Times New Roman"/>
            <w:sz w:val="24"/>
            <w:szCs w:val="24"/>
            <w:u w:val="single"/>
          </w:rPr>
          <w:t>8.38</w:t>
        </w:r>
      </w:hyperlink>
      <w:r>
        <w:rPr>
          <w:rFonts w:ascii="Times New Roman" w:hAnsi="Times New Roman" w:cs="Times New Roman"/>
          <w:sz w:val="24"/>
          <w:szCs w:val="24"/>
        </w:rPr>
        <w:t xml:space="preserve">, </w:t>
      </w:r>
      <w:hyperlink r:id="rId7260" w:history="1">
        <w:r>
          <w:rPr>
            <w:rFonts w:ascii="Times New Roman" w:hAnsi="Times New Roman" w:cs="Times New Roman"/>
            <w:sz w:val="24"/>
            <w:szCs w:val="24"/>
            <w:u w:val="single"/>
          </w:rPr>
          <w:t>8.39</w:t>
        </w:r>
      </w:hyperlink>
      <w:r>
        <w:rPr>
          <w:rFonts w:ascii="Times New Roman" w:hAnsi="Times New Roman" w:cs="Times New Roman"/>
          <w:sz w:val="24"/>
          <w:szCs w:val="24"/>
        </w:rPr>
        <w:t xml:space="preserve"> (в части нарушения правил охраны и использования водных биологических ресурсов, за исключением административных правонарушений, совершенных на особо охраняемых природных территориях федерального значения), </w:t>
      </w:r>
      <w:hyperlink r:id="rId726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8.42, </w:t>
      </w:r>
      <w:hyperlink r:id="rId7262" w:history="1">
        <w:r>
          <w:rPr>
            <w:rFonts w:ascii="Times New Roman" w:hAnsi="Times New Roman" w:cs="Times New Roman"/>
            <w:sz w:val="24"/>
            <w:szCs w:val="24"/>
            <w:u w:val="single"/>
          </w:rPr>
          <w:t>статьей 8.48</w:t>
        </w:r>
      </w:hyperlink>
      <w:r>
        <w:rPr>
          <w:rFonts w:ascii="Times New Roman" w:hAnsi="Times New Roman" w:cs="Times New Roman"/>
          <w:sz w:val="24"/>
          <w:szCs w:val="24"/>
        </w:rPr>
        <w:t xml:space="preserve"> (за исключением административных правонарушений, совершенных на осо</w:t>
      </w:r>
      <w:r>
        <w:rPr>
          <w:rFonts w:ascii="Times New Roman" w:hAnsi="Times New Roman" w:cs="Times New Roman"/>
          <w:sz w:val="24"/>
          <w:szCs w:val="24"/>
        </w:rPr>
        <w:t xml:space="preserve">бо охраняемых природных территориях федерального значения), </w:t>
      </w:r>
      <w:hyperlink r:id="rId7263" w:history="1">
        <w:r>
          <w:rPr>
            <w:rFonts w:ascii="Times New Roman" w:hAnsi="Times New Roman" w:cs="Times New Roman"/>
            <w:sz w:val="24"/>
            <w:szCs w:val="24"/>
            <w:u w:val="single"/>
          </w:rPr>
          <w:t>статьей 11.6</w:t>
        </w:r>
      </w:hyperlink>
      <w:r>
        <w:rPr>
          <w:rFonts w:ascii="Times New Roman" w:hAnsi="Times New Roman" w:cs="Times New Roman"/>
          <w:sz w:val="24"/>
          <w:szCs w:val="24"/>
        </w:rPr>
        <w:t xml:space="preserve"> (в части административных правонарушений, совершенных на судах и объектах рыбопромыслового флота),</w:t>
      </w:r>
      <w:r>
        <w:rPr>
          <w:rFonts w:ascii="Times New Roman" w:hAnsi="Times New Roman" w:cs="Times New Roman"/>
          <w:sz w:val="24"/>
          <w:szCs w:val="24"/>
        </w:rPr>
        <w:t xml:space="preserve"> частями </w:t>
      </w:r>
      <w:hyperlink r:id="rId726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265"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статьи 11.7, статьями </w:t>
      </w:r>
      <w:hyperlink r:id="rId7266" w:history="1">
        <w:r>
          <w:rPr>
            <w:rFonts w:ascii="Times New Roman" w:hAnsi="Times New Roman" w:cs="Times New Roman"/>
            <w:sz w:val="24"/>
            <w:szCs w:val="24"/>
            <w:u w:val="single"/>
          </w:rPr>
          <w:t>11.8</w:t>
        </w:r>
      </w:hyperlink>
      <w:r>
        <w:rPr>
          <w:rFonts w:ascii="Times New Roman" w:hAnsi="Times New Roman" w:cs="Times New Roman"/>
          <w:sz w:val="24"/>
          <w:szCs w:val="24"/>
        </w:rPr>
        <w:t xml:space="preserve">, </w:t>
      </w:r>
      <w:hyperlink r:id="rId7267" w:history="1">
        <w:r>
          <w:rPr>
            <w:rFonts w:ascii="Times New Roman" w:hAnsi="Times New Roman" w:cs="Times New Roman"/>
            <w:sz w:val="24"/>
            <w:szCs w:val="24"/>
            <w:u w:val="single"/>
          </w:rPr>
          <w:t>11.9</w:t>
        </w:r>
      </w:hyperlink>
      <w:r>
        <w:rPr>
          <w:rFonts w:ascii="Times New Roman" w:hAnsi="Times New Roman" w:cs="Times New Roman"/>
          <w:sz w:val="24"/>
          <w:szCs w:val="24"/>
        </w:rPr>
        <w:t xml:space="preserve"> - </w:t>
      </w:r>
      <w:hyperlink r:id="rId7268" w:history="1">
        <w:r>
          <w:rPr>
            <w:rFonts w:ascii="Times New Roman" w:hAnsi="Times New Roman" w:cs="Times New Roman"/>
            <w:sz w:val="24"/>
            <w:szCs w:val="24"/>
            <w:u w:val="single"/>
          </w:rPr>
          <w:t>11.11</w:t>
        </w:r>
      </w:hyperlink>
      <w:r>
        <w:rPr>
          <w:rFonts w:ascii="Times New Roman" w:hAnsi="Times New Roman" w:cs="Times New Roman"/>
          <w:sz w:val="24"/>
          <w:szCs w:val="24"/>
        </w:rPr>
        <w:t xml:space="preserve">, частью 2 </w:t>
      </w:r>
      <w:hyperlink r:id="rId7269" w:history="1">
        <w:r>
          <w:rPr>
            <w:rFonts w:ascii="Times New Roman" w:hAnsi="Times New Roman" w:cs="Times New Roman"/>
            <w:sz w:val="24"/>
            <w:szCs w:val="24"/>
            <w:u w:val="single"/>
          </w:rPr>
          <w:t>статьи 11.17</w:t>
        </w:r>
      </w:hyperlink>
      <w:r>
        <w:rPr>
          <w:rFonts w:ascii="Times New Roman" w:hAnsi="Times New Roman" w:cs="Times New Roman"/>
          <w:sz w:val="24"/>
          <w:szCs w:val="24"/>
        </w:rPr>
        <w:t xml:space="preserve"> настоящего Кодекса. (в ред. Федеральных законов </w:t>
      </w:r>
      <w:hyperlink r:id="rId7270"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 xml:space="preserve">, </w:t>
      </w:r>
      <w:hyperlink r:id="rId727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272" w:history="1">
        <w:r>
          <w:rPr>
            <w:rFonts w:ascii="Times New Roman" w:hAnsi="Times New Roman" w:cs="Times New Roman"/>
            <w:sz w:val="24"/>
            <w:szCs w:val="24"/>
            <w:u w:val="single"/>
          </w:rPr>
          <w:t>от 12.11.2018 N 407-ФЗ</w:t>
        </w:r>
      </w:hyperlink>
      <w:r>
        <w:rPr>
          <w:rFonts w:ascii="Times New Roman" w:hAnsi="Times New Roman" w:cs="Times New Roman"/>
          <w:sz w:val="24"/>
          <w:szCs w:val="24"/>
        </w:rPr>
        <w:t xml:space="preserve">, </w:t>
      </w:r>
      <w:hyperlink r:id="rId7273" w:history="1">
        <w:r>
          <w:rPr>
            <w:rFonts w:ascii="Times New Roman" w:hAnsi="Times New Roman" w:cs="Times New Roman"/>
            <w:sz w:val="24"/>
            <w:szCs w:val="24"/>
            <w:u w:val="single"/>
          </w:rPr>
          <w:t>от 26.07.2019 N 217-ФЗ</w:t>
        </w:r>
      </w:hyperlink>
      <w:r>
        <w:rPr>
          <w:rFonts w:ascii="Times New Roman" w:hAnsi="Times New Roman" w:cs="Times New Roman"/>
          <w:sz w:val="24"/>
          <w:szCs w:val="24"/>
        </w:rPr>
        <w:t xml:space="preserve">, </w:t>
      </w:r>
      <w:hyperlink r:id="rId7274" w:history="1">
        <w:r>
          <w:rPr>
            <w:rFonts w:ascii="Times New Roman" w:hAnsi="Times New Roman" w:cs="Times New Roman"/>
            <w:sz w:val="24"/>
            <w:szCs w:val="24"/>
            <w:u w:val="single"/>
          </w:rPr>
          <w:t>от 27.12.2019 N 504-ФЗ</w:t>
        </w:r>
      </w:hyperlink>
      <w:r>
        <w:rPr>
          <w:rFonts w:ascii="Times New Roman" w:hAnsi="Times New Roman" w:cs="Times New Roman"/>
          <w:sz w:val="24"/>
          <w:szCs w:val="24"/>
        </w:rPr>
        <w:t xml:space="preserve">, </w:t>
      </w:r>
      <w:hyperlink r:id="rId7275" w:history="1">
        <w:r>
          <w:rPr>
            <w:rFonts w:ascii="Times New Roman" w:hAnsi="Times New Roman" w:cs="Times New Roman"/>
            <w:sz w:val="24"/>
            <w:szCs w:val="24"/>
            <w:u w:val="single"/>
          </w:rPr>
          <w:t>от 11.06.2021 N 202-ФЗ</w:t>
        </w:r>
      </w:hyperlink>
      <w:r>
        <w:rPr>
          <w:rFonts w:ascii="Times New Roman" w:hAnsi="Times New Roman" w:cs="Times New Roman"/>
          <w:sz w:val="24"/>
          <w:szCs w:val="24"/>
        </w:rPr>
        <w:t>)</w:t>
      </w:r>
    </w:p>
    <w:p w14:paraId="6156E2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w:t>
      </w:r>
      <w:r>
        <w:rPr>
          <w:rFonts w:ascii="Times New Roman" w:hAnsi="Times New Roman" w:cs="Times New Roman"/>
          <w:sz w:val="24"/>
          <w:szCs w:val="24"/>
        </w:rPr>
        <w:t xml:space="preserve">ссматривать дела об административных правонарушениях от имени органа, указанного в части 1 настоящей статьи, вправе: (в ред. Федерального закона </w:t>
      </w:r>
      <w:hyperlink r:id="rId727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D46ECC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 xml:space="preserve">руководитель федерального органа исполнительной власти, осуществляющего федеральный государственный контроль (надзор) в области рыболовства и сохранения водных биологических ресурсов, его заместители; (в ред. Федерального закона </w:t>
      </w:r>
      <w:hyperlink r:id="rId727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4F715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структурных подразделений федерального органа исполнительной власти, осуществляющего федеральный государственный контроль (надзор) в области рыболовства и сохр</w:t>
      </w:r>
      <w:r>
        <w:rPr>
          <w:rFonts w:ascii="Times New Roman" w:hAnsi="Times New Roman" w:cs="Times New Roman"/>
          <w:sz w:val="24"/>
          <w:szCs w:val="24"/>
        </w:rPr>
        <w:t xml:space="preserve">анения водных биологических ресурсов, их заместители; (в ред. Федерального закона </w:t>
      </w:r>
      <w:hyperlink r:id="rId727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5F8A7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федерального органа исполн</w:t>
      </w:r>
      <w:r>
        <w:rPr>
          <w:rFonts w:ascii="Times New Roman" w:hAnsi="Times New Roman" w:cs="Times New Roman"/>
          <w:sz w:val="24"/>
          <w:szCs w:val="24"/>
        </w:rPr>
        <w:t xml:space="preserve">ительной власти, осуществляющего федеральный государственный контроль (надзор) в области рыболовства и сохранения водных биологических ресурсов, их заместители; (в ред. Федерального закона </w:t>
      </w:r>
      <w:hyperlink r:id="rId727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F3152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начальники отделов, заместители начальников отделов, главные и старшие государственные инспектора территориальных органов федерального органа исполнительной власти, осуществляющего федеральный государственный кон</w:t>
      </w:r>
      <w:r>
        <w:rPr>
          <w:rFonts w:ascii="Times New Roman" w:hAnsi="Times New Roman" w:cs="Times New Roman"/>
          <w:sz w:val="24"/>
          <w:szCs w:val="24"/>
        </w:rPr>
        <w:t xml:space="preserve">троль (надзор) в области рыболовства и сохранения водных биологических ресурсов. (в ред. Федерального закона </w:t>
      </w:r>
      <w:hyperlink r:id="rId728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245D8D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C9D364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23.28. Федеральный орган исполн</w:t>
      </w:r>
      <w:r>
        <w:rPr>
          <w:rFonts w:ascii="Times New Roman" w:hAnsi="Times New Roman" w:cs="Times New Roman"/>
          <w:b/>
          <w:bCs/>
          <w:sz w:val="32"/>
          <w:szCs w:val="32"/>
        </w:rPr>
        <w:t xml:space="preserve">ительной власти в области гидрометеорологии и смежных с ней областях (в ред. Федерального закона </w:t>
      </w:r>
      <w:hyperlink r:id="rId7281"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663831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в облас</w:t>
      </w:r>
      <w:r>
        <w:rPr>
          <w:rFonts w:ascii="Times New Roman" w:hAnsi="Times New Roman" w:cs="Times New Roman"/>
          <w:sz w:val="24"/>
          <w:szCs w:val="24"/>
        </w:rPr>
        <w:t xml:space="preserve">ти гидрометеорологии и смежных с ней областях рассматривает дела об административных правонарушениях, предусмотренных частями </w:t>
      </w:r>
      <w:hyperlink r:id="rId728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7283"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7.2 (об уничтожении и о повреждении стационарных пунктов наблюдений за состоянием окружающей среды и ее загрязнением, входящих в государственную наблюдательную сеть, а равно о нарушениях режима их охранн</w:t>
      </w:r>
      <w:r>
        <w:rPr>
          <w:rFonts w:ascii="Times New Roman" w:hAnsi="Times New Roman" w:cs="Times New Roman"/>
          <w:sz w:val="24"/>
          <w:szCs w:val="24"/>
        </w:rPr>
        <w:t xml:space="preserve">ых зон), статьями </w:t>
      </w:r>
      <w:hyperlink r:id="rId7284" w:history="1">
        <w:r>
          <w:rPr>
            <w:rFonts w:ascii="Times New Roman" w:hAnsi="Times New Roman" w:cs="Times New Roman"/>
            <w:sz w:val="24"/>
            <w:szCs w:val="24"/>
            <w:u w:val="single"/>
          </w:rPr>
          <w:t>8.5</w:t>
        </w:r>
      </w:hyperlink>
      <w:r>
        <w:rPr>
          <w:rFonts w:ascii="Times New Roman" w:hAnsi="Times New Roman" w:cs="Times New Roman"/>
          <w:sz w:val="24"/>
          <w:szCs w:val="24"/>
        </w:rPr>
        <w:t xml:space="preserve">, </w:t>
      </w:r>
      <w:hyperlink r:id="rId7285" w:history="1">
        <w:r>
          <w:rPr>
            <w:rFonts w:ascii="Times New Roman" w:hAnsi="Times New Roman" w:cs="Times New Roman"/>
            <w:sz w:val="24"/>
            <w:szCs w:val="24"/>
            <w:u w:val="single"/>
          </w:rPr>
          <w:t>8.40</w:t>
        </w:r>
      </w:hyperlink>
      <w:r>
        <w:rPr>
          <w:rFonts w:ascii="Times New Roman" w:hAnsi="Times New Roman" w:cs="Times New Roman"/>
          <w:sz w:val="24"/>
          <w:szCs w:val="24"/>
        </w:rPr>
        <w:t xml:space="preserve">, </w:t>
      </w:r>
      <w:hyperlink r:id="rId7286" w:history="1">
        <w:r>
          <w:rPr>
            <w:rFonts w:ascii="Times New Roman" w:hAnsi="Times New Roman" w:cs="Times New Roman"/>
            <w:sz w:val="24"/>
            <w:szCs w:val="24"/>
            <w:u w:val="single"/>
          </w:rPr>
          <w:t>8.43</w:t>
        </w:r>
      </w:hyperlink>
      <w:r>
        <w:rPr>
          <w:rFonts w:ascii="Times New Roman" w:hAnsi="Times New Roman" w:cs="Times New Roman"/>
          <w:sz w:val="24"/>
          <w:szCs w:val="24"/>
        </w:rPr>
        <w:t xml:space="preserve"> настоящего Кодекса. (в ред. Федеральных законов </w:t>
      </w:r>
      <w:hyperlink r:id="rId7287" w:history="1">
        <w:r>
          <w:rPr>
            <w:rFonts w:ascii="Times New Roman" w:hAnsi="Times New Roman" w:cs="Times New Roman"/>
            <w:sz w:val="24"/>
            <w:szCs w:val="24"/>
            <w:u w:val="single"/>
          </w:rPr>
          <w:t>от 02.07.2005 N 80-ФЗ</w:t>
        </w:r>
      </w:hyperlink>
      <w:r>
        <w:rPr>
          <w:rFonts w:ascii="Times New Roman" w:hAnsi="Times New Roman" w:cs="Times New Roman"/>
          <w:sz w:val="24"/>
          <w:szCs w:val="24"/>
        </w:rPr>
        <w:t xml:space="preserve">, </w:t>
      </w:r>
      <w:hyperlink r:id="rId7288" w:history="1">
        <w:r>
          <w:rPr>
            <w:rFonts w:ascii="Times New Roman" w:hAnsi="Times New Roman" w:cs="Times New Roman"/>
            <w:sz w:val="24"/>
            <w:szCs w:val="24"/>
            <w:u w:val="single"/>
          </w:rPr>
          <w:t>от 30.12.2008 N 309-ФЗ</w:t>
        </w:r>
      </w:hyperlink>
      <w:r>
        <w:rPr>
          <w:rFonts w:ascii="Times New Roman" w:hAnsi="Times New Roman" w:cs="Times New Roman"/>
          <w:sz w:val="24"/>
          <w:szCs w:val="24"/>
        </w:rPr>
        <w:t xml:space="preserve">, </w:t>
      </w:r>
      <w:hyperlink r:id="rId7289"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7290" w:history="1">
        <w:r>
          <w:rPr>
            <w:rFonts w:ascii="Times New Roman" w:hAnsi="Times New Roman" w:cs="Times New Roman"/>
            <w:sz w:val="24"/>
            <w:szCs w:val="24"/>
            <w:u w:val="single"/>
          </w:rPr>
          <w:t>от 05.06.2012 N 51-ФЗ</w:t>
        </w:r>
      </w:hyperlink>
      <w:r>
        <w:rPr>
          <w:rFonts w:ascii="Times New Roman" w:hAnsi="Times New Roman" w:cs="Times New Roman"/>
          <w:sz w:val="24"/>
          <w:szCs w:val="24"/>
        </w:rPr>
        <w:t xml:space="preserve">, </w:t>
      </w:r>
      <w:hyperlink r:id="rId729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4C1E2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Рассматривать дела об административных правонарушениях от имени органа, указанного в части 1 настоящей статьи, вправе: (в ред. Федерального закона </w:t>
      </w:r>
      <w:hyperlink r:id="rId729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D1D4F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исполнительной власти в области гидрометеорологии и смежных с ней областях, его заместители; (в ред. Федерального зак</w:t>
      </w:r>
      <w:r>
        <w:rPr>
          <w:rFonts w:ascii="Times New Roman" w:hAnsi="Times New Roman" w:cs="Times New Roman"/>
          <w:sz w:val="24"/>
          <w:szCs w:val="24"/>
        </w:rPr>
        <w:t xml:space="preserve">она </w:t>
      </w:r>
      <w:hyperlink r:id="rId729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87D13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руководители территориальных органов указанного федерального органа исполнительной власти, их заместители. (в ред. Федерального закона </w:t>
      </w:r>
      <w:hyperlink r:id="rId729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16B1F5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59E12B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23.29. Органы, осуществляющие государственный экологический надзор (в ред. Федерального закона </w:t>
      </w:r>
      <w:hyperlink r:id="rId7295"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2C41B7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Органы, осуществляющие государственный экологический надзор, рассматривают дела об административных правонарушениях, предусмотренных </w:t>
      </w:r>
      <w:hyperlink r:id="rId729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7.2 (об уничтожении и о повреждении знаков особо охраняемых природных территорий, а также знаков, устанавливаемых пользователями животным миром или органами, осуществляющими федеральный государственный надзор в области </w:t>
      </w:r>
      <w:r>
        <w:rPr>
          <w:rFonts w:ascii="Times New Roman" w:hAnsi="Times New Roman" w:cs="Times New Roman"/>
          <w:sz w:val="24"/>
          <w:szCs w:val="24"/>
        </w:rPr>
        <w:t xml:space="preserve">охраны, воспроизводства и использования объектов животного мира и среды их обитания, зданий и других сооружений, принадлежащих указанным пользователям и органам), </w:t>
      </w:r>
      <w:hyperlink r:id="rId7297" w:history="1">
        <w:r>
          <w:rPr>
            <w:rFonts w:ascii="Times New Roman" w:hAnsi="Times New Roman" w:cs="Times New Roman"/>
            <w:sz w:val="24"/>
            <w:szCs w:val="24"/>
            <w:u w:val="single"/>
          </w:rPr>
          <w:t>статьей 7.6</w:t>
        </w:r>
      </w:hyperlink>
      <w:r>
        <w:rPr>
          <w:rFonts w:ascii="Times New Roman" w:hAnsi="Times New Roman" w:cs="Times New Roman"/>
          <w:sz w:val="24"/>
          <w:szCs w:val="24"/>
        </w:rPr>
        <w:t xml:space="preserve">, </w:t>
      </w:r>
      <w:hyperlink r:id="rId729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7.11, статьями </w:t>
      </w:r>
      <w:hyperlink r:id="rId7299" w:history="1">
        <w:r>
          <w:rPr>
            <w:rFonts w:ascii="Times New Roman" w:hAnsi="Times New Roman" w:cs="Times New Roman"/>
            <w:sz w:val="24"/>
            <w:szCs w:val="24"/>
            <w:u w:val="single"/>
          </w:rPr>
          <w:t>8.1</w:t>
        </w:r>
      </w:hyperlink>
      <w:r>
        <w:rPr>
          <w:rFonts w:ascii="Times New Roman" w:hAnsi="Times New Roman" w:cs="Times New Roman"/>
          <w:sz w:val="24"/>
          <w:szCs w:val="24"/>
        </w:rPr>
        <w:t xml:space="preserve">, </w:t>
      </w:r>
      <w:hyperlink r:id="rId7300" w:history="1">
        <w:r>
          <w:rPr>
            <w:rFonts w:ascii="Times New Roman" w:hAnsi="Times New Roman" w:cs="Times New Roman"/>
            <w:sz w:val="24"/>
            <w:szCs w:val="24"/>
            <w:u w:val="single"/>
          </w:rPr>
          <w:t>8.2</w:t>
        </w:r>
      </w:hyperlink>
      <w:r>
        <w:rPr>
          <w:rFonts w:ascii="Times New Roman" w:hAnsi="Times New Roman" w:cs="Times New Roman"/>
          <w:sz w:val="24"/>
          <w:szCs w:val="24"/>
        </w:rPr>
        <w:t xml:space="preserve">, </w:t>
      </w:r>
      <w:hyperlink r:id="rId7301" w:history="1">
        <w:r>
          <w:rPr>
            <w:rFonts w:ascii="Times New Roman" w:hAnsi="Times New Roman" w:cs="Times New Roman"/>
            <w:sz w:val="24"/>
            <w:szCs w:val="24"/>
            <w:u w:val="single"/>
          </w:rPr>
          <w:t>8.2.1</w:t>
        </w:r>
      </w:hyperlink>
      <w:r>
        <w:rPr>
          <w:rFonts w:ascii="Times New Roman" w:hAnsi="Times New Roman" w:cs="Times New Roman"/>
          <w:sz w:val="24"/>
          <w:szCs w:val="24"/>
        </w:rPr>
        <w:t xml:space="preserve">, </w:t>
      </w:r>
      <w:hyperlink r:id="rId7302" w:history="1">
        <w:r>
          <w:rPr>
            <w:rFonts w:ascii="Times New Roman" w:hAnsi="Times New Roman" w:cs="Times New Roman"/>
            <w:sz w:val="24"/>
            <w:szCs w:val="24"/>
            <w:u w:val="single"/>
          </w:rPr>
          <w:t>8.2.2</w:t>
        </w:r>
      </w:hyperlink>
      <w:r>
        <w:rPr>
          <w:rFonts w:ascii="Times New Roman" w:hAnsi="Times New Roman" w:cs="Times New Roman"/>
          <w:sz w:val="24"/>
          <w:szCs w:val="24"/>
        </w:rPr>
        <w:t xml:space="preserve">, </w:t>
      </w:r>
      <w:hyperlink r:id="rId7303" w:history="1">
        <w:r>
          <w:rPr>
            <w:rFonts w:ascii="Times New Roman" w:hAnsi="Times New Roman" w:cs="Times New Roman"/>
            <w:sz w:val="24"/>
            <w:szCs w:val="24"/>
            <w:u w:val="single"/>
          </w:rPr>
          <w:t>8.2.3</w:t>
        </w:r>
      </w:hyperlink>
      <w:r>
        <w:rPr>
          <w:rFonts w:ascii="Times New Roman" w:hAnsi="Times New Roman" w:cs="Times New Roman"/>
          <w:sz w:val="24"/>
          <w:szCs w:val="24"/>
        </w:rPr>
        <w:t xml:space="preserve">, </w:t>
      </w:r>
      <w:hyperlink r:id="rId7304" w:history="1">
        <w:r>
          <w:rPr>
            <w:rFonts w:ascii="Times New Roman" w:hAnsi="Times New Roman" w:cs="Times New Roman"/>
            <w:sz w:val="24"/>
            <w:szCs w:val="24"/>
            <w:u w:val="single"/>
          </w:rPr>
          <w:t>8.4</w:t>
        </w:r>
      </w:hyperlink>
      <w:r>
        <w:rPr>
          <w:rFonts w:ascii="Times New Roman" w:hAnsi="Times New Roman" w:cs="Times New Roman"/>
          <w:sz w:val="24"/>
          <w:szCs w:val="24"/>
        </w:rPr>
        <w:t xml:space="preserve">, </w:t>
      </w:r>
      <w:hyperlink r:id="rId7305" w:history="1">
        <w:r>
          <w:rPr>
            <w:rFonts w:ascii="Times New Roman" w:hAnsi="Times New Roman" w:cs="Times New Roman"/>
            <w:sz w:val="24"/>
            <w:szCs w:val="24"/>
            <w:u w:val="single"/>
          </w:rPr>
          <w:t>8.5</w:t>
        </w:r>
      </w:hyperlink>
      <w:r>
        <w:rPr>
          <w:rFonts w:ascii="Times New Roman" w:hAnsi="Times New Roman" w:cs="Times New Roman"/>
          <w:sz w:val="24"/>
          <w:szCs w:val="24"/>
        </w:rPr>
        <w:t xml:space="preserve">, </w:t>
      </w:r>
      <w:hyperlink r:id="rId7306" w:history="1">
        <w:r>
          <w:rPr>
            <w:rFonts w:ascii="Times New Roman" w:hAnsi="Times New Roman" w:cs="Times New Roman"/>
            <w:sz w:val="24"/>
            <w:szCs w:val="24"/>
            <w:u w:val="single"/>
          </w:rPr>
          <w:t>8.5.1</w:t>
        </w:r>
      </w:hyperlink>
      <w:r>
        <w:rPr>
          <w:rFonts w:ascii="Times New Roman" w:hAnsi="Times New Roman" w:cs="Times New Roman"/>
          <w:sz w:val="24"/>
          <w:szCs w:val="24"/>
        </w:rPr>
        <w:t xml:space="preserve">, статьями </w:t>
      </w:r>
      <w:hyperlink r:id="rId7307" w:history="1">
        <w:r>
          <w:rPr>
            <w:rFonts w:ascii="Times New Roman" w:hAnsi="Times New Roman" w:cs="Times New Roman"/>
            <w:sz w:val="24"/>
            <w:szCs w:val="24"/>
            <w:u w:val="single"/>
          </w:rPr>
          <w:t>8.6</w:t>
        </w:r>
      </w:hyperlink>
      <w:r>
        <w:rPr>
          <w:rFonts w:ascii="Times New Roman" w:hAnsi="Times New Roman" w:cs="Times New Roman"/>
          <w:sz w:val="24"/>
          <w:szCs w:val="24"/>
        </w:rPr>
        <w:t xml:space="preserve"> и </w:t>
      </w:r>
      <w:hyperlink r:id="rId7308" w:history="1">
        <w:r>
          <w:rPr>
            <w:rFonts w:ascii="Times New Roman" w:hAnsi="Times New Roman" w:cs="Times New Roman"/>
            <w:sz w:val="24"/>
            <w:szCs w:val="24"/>
            <w:u w:val="single"/>
          </w:rPr>
          <w:t>8.7</w:t>
        </w:r>
      </w:hyperlink>
      <w:r>
        <w:rPr>
          <w:rFonts w:ascii="Times New Roman" w:hAnsi="Times New Roman" w:cs="Times New Roman"/>
          <w:sz w:val="24"/>
          <w:szCs w:val="24"/>
        </w:rPr>
        <w:t xml:space="preserve"> (за исключением административных правонарушений, совершенных на землях сельскохозяйственного назначения, оборот которых регул</w:t>
      </w:r>
      <w:r>
        <w:rPr>
          <w:rFonts w:ascii="Times New Roman" w:hAnsi="Times New Roman" w:cs="Times New Roman"/>
          <w:sz w:val="24"/>
          <w:szCs w:val="24"/>
        </w:rPr>
        <w:t xml:space="preserve">ируется Федеральным законом </w:t>
      </w:r>
      <w:hyperlink r:id="rId7309" w:history="1">
        <w:r>
          <w:rPr>
            <w:rFonts w:ascii="Times New Roman" w:hAnsi="Times New Roman" w:cs="Times New Roman"/>
            <w:sz w:val="24"/>
            <w:szCs w:val="24"/>
            <w:u w:val="single"/>
          </w:rPr>
          <w:t>от 24 июля 2002 года N 101-ФЗ</w:t>
        </w:r>
      </w:hyperlink>
      <w:r>
        <w:rPr>
          <w:rFonts w:ascii="Times New Roman" w:hAnsi="Times New Roman" w:cs="Times New Roman"/>
          <w:sz w:val="24"/>
          <w:szCs w:val="24"/>
        </w:rPr>
        <w:t xml:space="preserve"> "Об обороте земель сельскохозяйственного назначения"), </w:t>
      </w:r>
      <w:hyperlink r:id="rId7310" w:history="1">
        <w:r>
          <w:rPr>
            <w:rFonts w:ascii="Times New Roman" w:hAnsi="Times New Roman" w:cs="Times New Roman"/>
            <w:sz w:val="24"/>
            <w:szCs w:val="24"/>
            <w:u w:val="single"/>
          </w:rPr>
          <w:t>статьей 8.12</w:t>
        </w:r>
      </w:hyperlink>
      <w:r>
        <w:rPr>
          <w:rFonts w:ascii="Times New Roman" w:hAnsi="Times New Roman" w:cs="Times New Roman"/>
          <w:sz w:val="24"/>
          <w:szCs w:val="24"/>
        </w:rPr>
        <w:t xml:space="preserve"> (в части нарушения порядка отвода земельных участков в водоохранных зонах и прибрежных полосах водных объектов), частями </w:t>
      </w:r>
      <w:hyperlink r:id="rId731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731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7313"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8.13, </w:t>
      </w:r>
      <w:hyperlink r:id="rId731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8.14, статьями </w:t>
      </w:r>
      <w:hyperlink r:id="rId7315" w:history="1">
        <w:r>
          <w:rPr>
            <w:rFonts w:ascii="Times New Roman" w:hAnsi="Times New Roman" w:cs="Times New Roman"/>
            <w:sz w:val="24"/>
            <w:szCs w:val="24"/>
            <w:u w:val="single"/>
          </w:rPr>
          <w:t>8.15</w:t>
        </w:r>
      </w:hyperlink>
      <w:r>
        <w:rPr>
          <w:rFonts w:ascii="Times New Roman" w:hAnsi="Times New Roman" w:cs="Times New Roman"/>
          <w:sz w:val="24"/>
          <w:szCs w:val="24"/>
        </w:rPr>
        <w:t xml:space="preserve">, </w:t>
      </w:r>
      <w:hyperlink r:id="rId7316" w:history="1">
        <w:r>
          <w:rPr>
            <w:rFonts w:ascii="Times New Roman" w:hAnsi="Times New Roman" w:cs="Times New Roman"/>
            <w:sz w:val="24"/>
            <w:szCs w:val="24"/>
            <w:u w:val="single"/>
          </w:rPr>
          <w:t>8.18</w:t>
        </w:r>
      </w:hyperlink>
      <w:r>
        <w:rPr>
          <w:rFonts w:ascii="Times New Roman" w:hAnsi="Times New Roman" w:cs="Times New Roman"/>
          <w:sz w:val="24"/>
          <w:szCs w:val="24"/>
        </w:rPr>
        <w:t xml:space="preserve">, </w:t>
      </w:r>
      <w:hyperlink r:id="rId7317" w:history="1">
        <w:r>
          <w:rPr>
            <w:rFonts w:ascii="Times New Roman" w:hAnsi="Times New Roman" w:cs="Times New Roman"/>
            <w:sz w:val="24"/>
            <w:szCs w:val="24"/>
            <w:u w:val="single"/>
          </w:rPr>
          <w:t>8.19</w:t>
        </w:r>
      </w:hyperlink>
      <w:r>
        <w:rPr>
          <w:rFonts w:ascii="Times New Roman" w:hAnsi="Times New Roman" w:cs="Times New Roman"/>
          <w:sz w:val="24"/>
          <w:szCs w:val="24"/>
        </w:rPr>
        <w:t xml:space="preserve">, </w:t>
      </w:r>
      <w:hyperlink r:id="rId7318" w:history="1">
        <w:r>
          <w:rPr>
            <w:rFonts w:ascii="Times New Roman" w:hAnsi="Times New Roman" w:cs="Times New Roman"/>
            <w:sz w:val="24"/>
            <w:szCs w:val="24"/>
            <w:u w:val="single"/>
          </w:rPr>
          <w:t>8.21</w:t>
        </w:r>
      </w:hyperlink>
      <w:r>
        <w:rPr>
          <w:rFonts w:ascii="Times New Roman" w:hAnsi="Times New Roman" w:cs="Times New Roman"/>
          <w:sz w:val="24"/>
          <w:szCs w:val="24"/>
        </w:rPr>
        <w:t xml:space="preserve"> - </w:t>
      </w:r>
      <w:hyperlink r:id="rId7319" w:history="1">
        <w:r>
          <w:rPr>
            <w:rFonts w:ascii="Times New Roman" w:hAnsi="Times New Roman" w:cs="Times New Roman"/>
            <w:sz w:val="24"/>
            <w:szCs w:val="24"/>
            <w:u w:val="single"/>
          </w:rPr>
          <w:t>8.23</w:t>
        </w:r>
      </w:hyperlink>
      <w:r>
        <w:rPr>
          <w:rFonts w:ascii="Times New Roman" w:hAnsi="Times New Roman" w:cs="Times New Roman"/>
          <w:sz w:val="24"/>
          <w:szCs w:val="24"/>
        </w:rPr>
        <w:t xml:space="preserve">, частями </w:t>
      </w:r>
      <w:hyperlink r:id="rId732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732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8.31, статьями </w:t>
      </w:r>
      <w:hyperlink r:id="rId7322" w:history="1">
        <w:r>
          <w:rPr>
            <w:rFonts w:ascii="Times New Roman" w:hAnsi="Times New Roman" w:cs="Times New Roman"/>
            <w:sz w:val="24"/>
            <w:szCs w:val="24"/>
            <w:u w:val="single"/>
          </w:rPr>
          <w:t>8.33</w:t>
        </w:r>
      </w:hyperlink>
      <w:r>
        <w:rPr>
          <w:rFonts w:ascii="Times New Roman" w:hAnsi="Times New Roman" w:cs="Times New Roman"/>
          <w:sz w:val="24"/>
          <w:szCs w:val="24"/>
        </w:rPr>
        <w:t xml:space="preserve"> - </w:t>
      </w:r>
      <w:hyperlink r:id="rId7323" w:history="1">
        <w:r>
          <w:rPr>
            <w:rFonts w:ascii="Times New Roman" w:hAnsi="Times New Roman" w:cs="Times New Roman"/>
            <w:sz w:val="24"/>
            <w:szCs w:val="24"/>
            <w:u w:val="single"/>
          </w:rPr>
          <w:t>8.36</w:t>
        </w:r>
      </w:hyperlink>
      <w:r>
        <w:rPr>
          <w:rFonts w:ascii="Times New Roman" w:hAnsi="Times New Roman" w:cs="Times New Roman"/>
          <w:sz w:val="24"/>
          <w:szCs w:val="24"/>
        </w:rPr>
        <w:t xml:space="preserve">, </w:t>
      </w:r>
      <w:hyperlink r:id="rId7324"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8.37, статьями </w:t>
      </w:r>
      <w:hyperlink r:id="rId7325" w:history="1">
        <w:r>
          <w:rPr>
            <w:rFonts w:ascii="Times New Roman" w:hAnsi="Times New Roman" w:cs="Times New Roman"/>
            <w:sz w:val="24"/>
            <w:szCs w:val="24"/>
            <w:u w:val="single"/>
          </w:rPr>
          <w:t>8.39</w:t>
        </w:r>
      </w:hyperlink>
      <w:r>
        <w:rPr>
          <w:rFonts w:ascii="Times New Roman" w:hAnsi="Times New Roman" w:cs="Times New Roman"/>
          <w:sz w:val="24"/>
          <w:szCs w:val="24"/>
        </w:rPr>
        <w:t xml:space="preserve">, </w:t>
      </w:r>
      <w:hyperlink r:id="rId7326" w:history="1">
        <w:r>
          <w:rPr>
            <w:rFonts w:ascii="Times New Roman" w:hAnsi="Times New Roman" w:cs="Times New Roman"/>
            <w:sz w:val="24"/>
            <w:szCs w:val="24"/>
            <w:u w:val="single"/>
          </w:rPr>
          <w:t>8.41</w:t>
        </w:r>
      </w:hyperlink>
      <w:r>
        <w:rPr>
          <w:rFonts w:ascii="Times New Roman" w:hAnsi="Times New Roman" w:cs="Times New Roman"/>
          <w:sz w:val="24"/>
          <w:szCs w:val="24"/>
        </w:rPr>
        <w:t xml:space="preserve">, </w:t>
      </w:r>
      <w:hyperlink r:id="rId7327" w:history="1">
        <w:r>
          <w:rPr>
            <w:rFonts w:ascii="Times New Roman" w:hAnsi="Times New Roman" w:cs="Times New Roman"/>
            <w:sz w:val="24"/>
            <w:szCs w:val="24"/>
            <w:u w:val="single"/>
          </w:rPr>
          <w:t>8.41.1</w:t>
        </w:r>
      </w:hyperlink>
      <w:r>
        <w:rPr>
          <w:rFonts w:ascii="Times New Roman" w:hAnsi="Times New Roman" w:cs="Times New Roman"/>
          <w:sz w:val="24"/>
          <w:szCs w:val="24"/>
        </w:rPr>
        <w:t xml:space="preserve">, частями </w:t>
      </w:r>
      <w:hyperlink r:id="rId732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32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w:t>
      </w:r>
      <w:hyperlink r:id="rId7330" w:history="1">
        <w:r>
          <w:rPr>
            <w:rFonts w:ascii="Times New Roman" w:hAnsi="Times New Roman" w:cs="Times New Roman"/>
            <w:sz w:val="24"/>
            <w:szCs w:val="24"/>
            <w:u w:val="single"/>
          </w:rPr>
          <w:t>8.46</w:t>
        </w:r>
      </w:hyperlink>
      <w:r>
        <w:rPr>
          <w:rFonts w:ascii="Times New Roman" w:hAnsi="Times New Roman" w:cs="Times New Roman"/>
          <w:sz w:val="24"/>
          <w:szCs w:val="24"/>
        </w:rPr>
        <w:t xml:space="preserve">, </w:t>
      </w:r>
      <w:hyperlink r:id="rId7331" w:history="1">
        <w:r>
          <w:rPr>
            <w:rFonts w:ascii="Times New Roman" w:hAnsi="Times New Roman" w:cs="Times New Roman"/>
            <w:sz w:val="24"/>
            <w:szCs w:val="24"/>
            <w:u w:val="single"/>
          </w:rPr>
          <w:t>8.47</w:t>
        </w:r>
      </w:hyperlink>
      <w:r>
        <w:rPr>
          <w:rFonts w:ascii="Times New Roman" w:hAnsi="Times New Roman" w:cs="Times New Roman"/>
          <w:sz w:val="24"/>
          <w:szCs w:val="24"/>
        </w:rPr>
        <w:t xml:space="preserve"> настоящего Кодекса. (в ред. Федеральных законов </w:t>
      </w:r>
      <w:hyperlink r:id="rId7332" w:history="1">
        <w:r>
          <w:rPr>
            <w:rFonts w:ascii="Times New Roman" w:hAnsi="Times New Roman" w:cs="Times New Roman"/>
            <w:sz w:val="24"/>
            <w:szCs w:val="24"/>
            <w:u w:val="single"/>
          </w:rPr>
          <w:t>от 26.12.2005 N 183-ФЗ</w:t>
        </w:r>
      </w:hyperlink>
      <w:r>
        <w:rPr>
          <w:rFonts w:ascii="Times New Roman" w:hAnsi="Times New Roman" w:cs="Times New Roman"/>
          <w:sz w:val="24"/>
          <w:szCs w:val="24"/>
        </w:rPr>
        <w:t xml:space="preserve">, </w:t>
      </w:r>
      <w:hyperlink r:id="rId7333" w:history="1">
        <w:r>
          <w:rPr>
            <w:rFonts w:ascii="Times New Roman" w:hAnsi="Times New Roman" w:cs="Times New Roman"/>
            <w:sz w:val="24"/>
            <w:szCs w:val="24"/>
            <w:u w:val="single"/>
          </w:rPr>
          <w:t>от 31.12.2005 N 199-ФЗ</w:t>
        </w:r>
      </w:hyperlink>
      <w:r>
        <w:rPr>
          <w:rFonts w:ascii="Times New Roman" w:hAnsi="Times New Roman" w:cs="Times New Roman"/>
          <w:sz w:val="24"/>
          <w:szCs w:val="24"/>
        </w:rPr>
        <w:t xml:space="preserve">, </w:t>
      </w:r>
      <w:hyperlink r:id="rId7334"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7335"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 xml:space="preserve">, </w:t>
      </w:r>
      <w:hyperlink r:id="rId7336" w:history="1">
        <w:r>
          <w:rPr>
            <w:rFonts w:ascii="Times New Roman" w:hAnsi="Times New Roman" w:cs="Times New Roman"/>
            <w:sz w:val="24"/>
            <w:szCs w:val="24"/>
            <w:u w:val="single"/>
          </w:rPr>
          <w:t>от 21.07.2014 N 219-ФЗ</w:t>
        </w:r>
      </w:hyperlink>
      <w:r>
        <w:rPr>
          <w:rFonts w:ascii="Times New Roman" w:hAnsi="Times New Roman" w:cs="Times New Roman"/>
          <w:sz w:val="24"/>
          <w:szCs w:val="24"/>
        </w:rPr>
        <w:t xml:space="preserve">, </w:t>
      </w:r>
      <w:hyperlink r:id="rId733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338" w:history="1">
        <w:r>
          <w:rPr>
            <w:rFonts w:ascii="Times New Roman" w:hAnsi="Times New Roman" w:cs="Times New Roman"/>
            <w:sz w:val="24"/>
            <w:szCs w:val="24"/>
            <w:u w:val="single"/>
          </w:rPr>
          <w:t>от 08.03.2015 N 46-ФЗ</w:t>
        </w:r>
      </w:hyperlink>
      <w:r>
        <w:rPr>
          <w:rFonts w:ascii="Times New Roman" w:hAnsi="Times New Roman" w:cs="Times New Roman"/>
          <w:sz w:val="24"/>
          <w:szCs w:val="24"/>
        </w:rPr>
        <w:t xml:space="preserve">, </w:t>
      </w:r>
      <w:hyperlink r:id="rId7339" w:history="1">
        <w:r>
          <w:rPr>
            <w:rFonts w:ascii="Times New Roman" w:hAnsi="Times New Roman" w:cs="Times New Roman"/>
            <w:sz w:val="24"/>
            <w:szCs w:val="24"/>
            <w:u w:val="single"/>
          </w:rPr>
          <w:t>от 01.07.2017 N 150-ФЗ</w:t>
        </w:r>
      </w:hyperlink>
      <w:r>
        <w:rPr>
          <w:rFonts w:ascii="Times New Roman" w:hAnsi="Times New Roman" w:cs="Times New Roman"/>
          <w:sz w:val="24"/>
          <w:szCs w:val="24"/>
        </w:rPr>
        <w:t xml:space="preserve">, </w:t>
      </w:r>
      <w:hyperlink r:id="rId7340" w:history="1">
        <w:r>
          <w:rPr>
            <w:rFonts w:ascii="Times New Roman" w:hAnsi="Times New Roman" w:cs="Times New Roman"/>
            <w:sz w:val="24"/>
            <w:szCs w:val="24"/>
            <w:u w:val="single"/>
          </w:rPr>
          <w:t>от 17.06.2019 N 141-ФЗ</w:t>
        </w:r>
      </w:hyperlink>
      <w:r>
        <w:rPr>
          <w:rFonts w:ascii="Times New Roman" w:hAnsi="Times New Roman" w:cs="Times New Roman"/>
          <w:sz w:val="24"/>
          <w:szCs w:val="24"/>
        </w:rPr>
        <w:t>)</w:t>
      </w:r>
    </w:p>
    <w:p w14:paraId="701A1D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w:t>
      </w:r>
      <w:r>
        <w:rPr>
          <w:rFonts w:ascii="Times New Roman" w:hAnsi="Times New Roman" w:cs="Times New Roman"/>
          <w:sz w:val="24"/>
          <w:szCs w:val="24"/>
        </w:rPr>
        <w:t xml:space="preserve"> в части 1 настоящей статьи, в пределах своих полномочий вправе: (в ред. Федерального закона </w:t>
      </w:r>
      <w:hyperlink r:id="rId7341" w:history="1">
        <w:r>
          <w:rPr>
            <w:rFonts w:ascii="Times New Roman" w:hAnsi="Times New Roman" w:cs="Times New Roman"/>
            <w:sz w:val="24"/>
            <w:szCs w:val="24"/>
            <w:u w:val="single"/>
          </w:rPr>
          <w:t>от 30.03.2016 N 81-ФЗ</w:t>
        </w:r>
      </w:hyperlink>
      <w:r>
        <w:rPr>
          <w:rFonts w:ascii="Times New Roman" w:hAnsi="Times New Roman" w:cs="Times New Roman"/>
          <w:sz w:val="24"/>
          <w:szCs w:val="24"/>
        </w:rPr>
        <w:t>)</w:t>
      </w:r>
    </w:p>
    <w:p w14:paraId="34DCA6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главный государственный инспектор Российской Федерации </w:t>
      </w:r>
      <w:r>
        <w:rPr>
          <w:rFonts w:ascii="Times New Roman" w:hAnsi="Times New Roman" w:cs="Times New Roman"/>
          <w:sz w:val="24"/>
          <w:szCs w:val="24"/>
        </w:rPr>
        <w:t xml:space="preserve">в области охраны окружающей среды, его заместители; (в ред. Федерального закона </w:t>
      </w:r>
      <w:hyperlink r:id="rId7342" w:history="1">
        <w:r>
          <w:rPr>
            <w:rFonts w:ascii="Times New Roman" w:hAnsi="Times New Roman" w:cs="Times New Roman"/>
            <w:sz w:val="24"/>
            <w:szCs w:val="24"/>
            <w:u w:val="single"/>
          </w:rPr>
          <w:t>от 30.03.2016 N 81-ФЗ</w:t>
        </w:r>
      </w:hyperlink>
      <w:r>
        <w:rPr>
          <w:rFonts w:ascii="Times New Roman" w:hAnsi="Times New Roman" w:cs="Times New Roman"/>
          <w:sz w:val="24"/>
          <w:szCs w:val="24"/>
        </w:rPr>
        <w:t>)</w:t>
      </w:r>
    </w:p>
    <w:p w14:paraId="0FEC4D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старшие государственные инспектора Российской Федерации в области ох</w:t>
      </w:r>
      <w:r>
        <w:rPr>
          <w:rFonts w:ascii="Times New Roman" w:hAnsi="Times New Roman" w:cs="Times New Roman"/>
          <w:sz w:val="24"/>
          <w:szCs w:val="24"/>
        </w:rPr>
        <w:t xml:space="preserve">раны окружающей среды; (в ред. Федерального закона </w:t>
      </w:r>
      <w:hyperlink r:id="rId7343" w:history="1">
        <w:r>
          <w:rPr>
            <w:rFonts w:ascii="Times New Roman" w:hAnsi="Times New Roman" w:cs="Times New Roman"/>
            <w:sz w:val="24"/>
            <w:szCs w:val="24"/>
            <w:u w:val="single"/>
          </w:rPr>
          <w:t>от 30.03.2016 N 81-ФЗ</w:t>
        </w:r>
      </w:hyperlink>
      <w:r>
        <w:rPr>
          <w:rFonts w:ascii="Times New Roman" w:hAnsi="Times New Roman" w:cs="Times New Roman"/>
          <w:sz w:val="24"/>
          <w:szCs w:val="24"/>
        </w:rPr>
        <w:t>)</w:t>
      </w:r>
    </w:p>
    <w:p w14:paraId="777168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государственные инспектора Российской Федерации в области охраны окружающей среды; (в ред. Федера</w:t>
      </w:r>
      <w:r>
        <w:rPr>
          <w:rFonts w:ascii="Times New Roman" w:hAnsi="Times New Roman" w:cs="Times New Roman"/>
          <w:sz w:val="24"/>
          <w:szCs w:val="24"/>
        </w:rPr>
        <w:t xml:space="preserve">льного закона </w:t>
      </w:r>
      <w:hyperlink r:id="rId7344" w:history="1">
        <w:r>
          <w:rPr>
            <w:rFonts w:ascii="Times New Roman" w:hAnsi="Times New Roman" w:cs="Times New Roman"/>
            <w:sz w:val="24"/>
            <w:szCs w:val="24"/>
            <w:u w:val="single"/>
          </w:rPr>
          <w:t>от 30.03.2016 N 81-ФЗ</w:t>
        </w:r>
      </w:hyperlink>
      <w:r>
        <w:rPr>
          <w:rFonts w:ascii="Times New Roman" w:hAnsi="Times New Roman" w:cs="Times New Roman"/>
          <w:sz w:val="24"/>
          <w:szCs w:val="24"/>
        </w:rPr>
        <w:t>)</w:t>
      </w:r>
    </w:p>
    <w:p w14:paraId="54B06A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главные государственные инспектора Российской Федерации в области охраны окружающей среды в зоне своей деятельности, их заместители; </w:t>
      </w:r>
      <w:r>
        <w:rPr>
          <w:rFonts w:ascii="Times New Roman" w:hAnsi="Times New Roman" w:cs="Times New Roman"/>
          <w:sz w:val="24"/>
          <w:szCs w:val="24"/>
        </w:rPr>
        <w:t xml:space="preserve">(в ред. Федерального закона </w:t>
      </w:r>
      <w:hyperlink r:id="rId7345" w:history="1">
        <w:r>
          <w:rPr>
            <w:rFonts w:ascii="Times New Roman" w:hAnsi="Times New Roman" w:cs="Times New Roman"/>
            <w:sz w:val="24"/>
            <w:szCs w:val="24"/>
            <w:u w:val="single"/>
          </w:rPr>
          <w:t>от 30.03.2016 N 81-ФЗ</w:t>
        </w:r>
      </w:hyperlink>
      <w:r>
        <w:rPr>
          <w:rFonts w:ascii="Times New Roman" w:hAnsi="Times New Roman" w:cs="Times New Roman"/>
          <w:sz w:val="24"/>
          <w:szCs w:val="24"/>
        </w:rPr>
        <w:t>)</w:t>
      </w:r>
    </w:p>
    <w:p w14:paraId="0EF82C4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старшие государственные инспектора Российской Федерации в области охраны окружающей среды в зоне своей деятельности; (в </w:t>
      </w:r>
      <w:r>
        <w:rPr>
          <w:rFonts w:ascii="Times New Roman" w:hAnsi="Times New Roman" w:cs="Times New Roman"/>
          <w:sz w:val="24"/>
          <w:szCs w:val="24"/>
        </w:rPr>
        <w:t xml:space="preserve">ред. Федерального закона </w:t>
      </w:r>
      <w:hyperlink r:id="rId7346" w:history="1">
        <w:r>
          <w:rPr>
            <w:rFonts w:ascii="Times New Roman" w:hAnsi="Times New Roman" w:cs="Times New Roman"/>
            <w:sz w:val="24"/>
            <w:szCs w:val="24"/>
            <w:u w:val="single"/>
          </w:rPr>
          <w:t>от 30.03.2016 N 81-ФЗ</w:t>
        </w:r>
      </w:hyperlink>
      <w:r>
        <w:rPr>
          <w:rFonts w:ascii="Times New Roman" w:hAnsi="Times New Roman" w:cs="Times New Roman"/>
          <w:sz w:val="24"/>
          <w:szCs w:val="24"/>
        </w:rPr>
        <w:t>)</w:t>
      </w:r>
    </w:p>
    <w:p w14:paraId="61C6C4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государственные инспектора Российской Федерации в области охраны окружающей среды в зоне своей деятельности; (в ред. Федера</w:t>
      </w:r>
      <w:r>
        <w:rPr>
          <w:rFonts w:ascii="Times New Roman" w:hAnsi="Times New Roman" w:cs="Times New Roman"/>
          <w:sz w:val="24"/>
          <w:szCs w:val="24"/>
        </w:rPr>
        <w:t xml:space="preserve">льного закона </w:t>
      </w:r>
      <w:hyperlink r:id="rId7347" w:history="1">
        <w:r>
          <w:rPr>
            <w:rFonts w:ascii="Times New Roman" w:hAnsi="Times New Roman" w:cs="Times New Roman"/>
            <w:sz w:val="24"/>
            <w:szCs w:val="24"/>
            <w:u w:val="single"/>
          </w:rPr>
          <w:t>от 30.03.2016 N 81-ФЗ</w:t>
        </w:r>
      </w:hyperlink>
      <w:r>
        <w:rPr>
          <w:rFonts w:ascii="Times New Roman" w:hAnsi="Times New Roman" w:cs="Times New Roman"/>
          <w:sz w:val="24"/>
          <w:szCs w:val="24"/>
        </w:rPr>
        <w:t>)</w:t>
      </w:r>
    </w:p>
    <w:p w14:paraId="216E66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главные государственные инспектора субъектов Российской Федерации в области охраны окружающей среды, их заместители; (в ред. Федеральн</w:t>
      </w:r>
      <w:r>
        <w:rPr>
          <w:rFonts w:ascii="Times New Roman" w:hAnsi="Times New Roman" w:cs="Times New Roman"/>
          <w:sz w:val="24"/>
          <w:szCs w:val="24"/>
        </w:rPr>
        <w:t xml:space="preserve">ого закона </w:t>
      </w:r>
      <w:hyperlink r:id="rId7348" w:history="1">
        <w:r>
          <w:rPr>
            <w:rFonts w:ascii="Times New Roman" w:hAnsi="Times New Roman" w:cs="Times New Roman"/>
            <w:sz w:val="24"/>
            <w:szCs w:val="24"/>
            <w:u w:val="single"/>
          </w:rPr>
          <w:t>от 30.03.2016 N 81-ФЗ</w:t>
        </w:r>
      </w:hyperlink>
      <w:r>
        <w:rPr>
          <w:rFonts w:ascii="Times New Roman" w:hAnsi="Times New Roman" w:cs="Times New Roman"/>
          <w:sz w:val="24"/>
          <w:szCs w:val="24"/>
        </w:rPr>
        <w:t>)</w:t>
      </w:r>
    </w:p>
    <w:p w14:paraId="234FE55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 старшие государственные инспектора субъектов Российской Федерации в области охраны окружающей среды; (в ред. Федерального закона </w:t>
      </w:r>
      <w:hyperlink r:id="rId7349" w:history="1">
        <w:r>
          <w:rPr>
            <w:rFonts w:ascii="Times New Roman" w:hAnsi="Times New Roman" w:cs="Times New Roman"/>
            <w:sz w:val="24"/>
            <w:szCs w:val="24"/>
            <w:u w:val="single"/>
          </w:rPr>
          <w:t>от 30.03.2016 N 81-ФЗ</w:t>
        </w:r>
      </w:hyperlink>
      <w:r>
        <w:rPr>
          <w:rFonts w:ascii="Times New Roman" w:hAnsi="Times New Roman" w:cs="Times New Roman"/>
          <w:sz w:val="24"/>
          <w:szCs w:val="24"/>
        </w:rPr>
        <w:t>)</w:t>
      </w:r>
    </w:p>
    <w:p w14:paraId="4B1DF1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 государственные инспектора субъектов Российской Федерации в области охраны окружающей среды. (в ред. Федерального закона </w:t>
      </w:r>
      <w:hyperlink r:id="rId7350" w:history="1">
        <w:r>
          <w:rPr>
            <w:rFonts w:ascii="Times New Roman" w:hAnsi="Times New Roman" w:cs="Times New Roman"/>
            <w:sz w:val="24"/>
            <w:szCs w:val="24"/>
            <w:u w:val="single"/>
          </w:rPr>
          <w:t>от 30.03.2016 N 81-ФЗ</w:t>
        </w:r>
      </w:hyperlink>
      <w:r>
        <w:rPr>
          <w:rFonts w:ascii="Times New Roman" w:hAnsi="Times New Roman" w:cs="Times New Roman"/>
          <w:sz w:val="24"/>
          <w:szCs w:val="24"/>
        </w:rPr>
        <w:t>)</w:t>
      </w:r>
    </w:p>
    <w:p w14:paraId="56CD67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Часть утратила силу. (в ред. Федерального закона </w:t>
      </w:r>
      <w:hyperlink r:id="rId735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0F8D7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Дела об административны</w:t>
      </w:r>
      <w:r>
        <w:rPr>
          <w:rFonts w:ascii="Times New Roman" w:hAnsi="Times New Roman" w:cs="Times New Roman"/>
          <w:sz w:val="24"/>
          <w:szCs w:val="24"/>
        </w:rPr>
        <w:t xml:space="preserve">х правонарушениях, предусмотренных статьями </w:t>
      </w:r>
      <w:hyperlink r:id="rId7352" w:history="1">
        <w:r>
          <w:rPr>
            <w:rFonts w:ascii="Times New Roman" w:hAnsi="Times New Roman" w:cs="Times New Roman"/>
            <w:sz w:val="24"/>
            <w:szCs w:val="24"/>
            <w:u w:val="single"/>
          </w:rPr>
          <w:t>8.18</w:t>
        </w:r>
      </w:hyperlink>
      <w:r>
        <w:rPr>
          <w:rFonts w:ascii="Times New Roman" w:hAnsi="Times New Roman" w:cs="Times New Roman"/>
          <w:sz w:val="24"/>
          <w:szCs w:val="24"/>
        </w:rPr>
        <w:t xml:space="preserve"> и </w:t>
      </w:r>
      <w:hyperlink r:id="rId7353" w:history="1">
        <w:r>
          <w:rPr>
            <w:rFonts w:ascii="Times New Roman" w:hAnsi="Times New Roman" w:cs="Times New Roman"/>
            <w:sz w:val="24"/>
            <w:szCs w:val="24"/>
            <w:u w:val="single"/>
          </w:rPr>
          <w:t>8.19</w:t>
        </w:r>
      </w:hyperlink>
      <w:r>
        <w:rPr>
          <w:rFonts w:ascii="Times New Roman" w:hAnsi="Times New Roman" w:cs="Times New Roman"/>
          <w:sz w:val="24"/>
          <w:szCs w:val="24"/>
        </w:rPr>
        <w:t xml:space="preserve"> настоящего Кодекса, рассматриваю</w:t>
      </w:r>
      <w:r>
        <w:rPr>
          <w:rFonts w:ascii="Times New Roman" w:hAnsi="Times New Roman" w:cs="Times New Roman"/>
          <w:sz w:val="24"/>
          <w:szCs w:val="24"/>
        </w:rPr>
        <w:t xml:space="preserve">т должностные лица, указанные в пунктах 1 - 6 части 2 настоящей статьи. (в ред. Федерального закона </w:t>
      </w:r>
      <w:hyperlink r:id="rId7354" w:history="1">
        <w:r>
          <w:rPr>
            <w:rFonts w:ascii="Times New Roman" w:hAnsi="Times New Roman" w:cs="Times New Roman"/>
            <w:sz w:val="24"/>
            <w:szCs w:val="24"/>
            <w:u w:val="single"/>
          </w:rPr>
          <w:t>от 30.03.2016 N 81-ФЗ</w:t>
        </w:r>
      </w:hyperlink>
      <w:r>
        <w:rPr>
          <w:rFonts w:ascii="Times New Roman" w:hAnsi="Times New Roman" w:cs="Times New Roman"/>
          <w:sz w:val="24"/>
          <w:szCs w:val="24"/>
        </w:rPr>
        <w:t>)</w:t>
      </w:r>
    </w:p>
    <w:p w14:paraId="056153B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1D6828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23.30. Федеральный орган исполнительной вла</w:t>
      </w:r>
      <w:r>
        <w:rPr>
          <w:rFonts w:ascii="Times New Roman" w:hAnsi="Times New Roman" w:cs="Times New Roman"/>
          <w:b/>
          <w:bCs/>
          <w:sz w:val="32"/>
          <w:szCs w:val="32"/>
        </w:rPr>
        <w:t xml:space="preserve">сти, осуществляющий федеральный государственный энергетический надзор (в ред. Федеральных законов </w:t>
      </w:r>
      <w:hyperlink r:id="rId7355"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7356"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1D5B55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осуществляющий федеральный государственный энергетический надзор, рассматривает дела об административных</w:t>
      </w:r>
      <w:r>
        <w:rPr>
          <w:rFonts w:ascii="Times New Roman" w:hAnsi="Times New Roman" w:cs="Times New Roman"/>
          <w:sz w:val="24"/>
          <w:szCs w:val="24"/>
        </w:rPr>
        <w:t xml:space="preserve"> правонарушениях, предусмотренных статьями </w:t>
      </w:r>
      <w:hyperlink r:id="rId7357" w:history="1">
        <w:r>
          <w:rPr>
            <w:rFonts w:ascii="Times New Roman" w:hAnsi="Times New Roman" w:cs="Times New Roman"/>
            <w:sz w:val="24"/>
            <w:szCs w:val="24"/>
            <w:u w:val="single"/>
          </w:rPr>
          <w:t>9.7</w:t>
        </w:r>
      </w:hyperlink>
      <w:r>
        <w:rPr>
          <w:rFonts w:ascii="Times New Roman" w:hAnsi="Times New Roman" w:cs="Times New Roman"/>
          <w:sz w:val="24"/>
          <w:szCs w:val="24"/>
        </w:rPr>
        <w:t xml:space="preserve"> - </w:t>
      </w:r>
      <w:hyperlink r:id="rId7358" w:history="1">
        <w:r>
          <w:rPr>
            <w:rFonts w:ascii="Times New Roman" w:hAnsi="Times New Roman" w:cs="Times New Roman"/>
            <w:sz w:val="24"/>
            <w:szCs w:val="24"/>
            <w:u w:val="single"/>
          </w:rPr>
          <w:t>9.9</w:t>
        </w:r>
      </w:hyperlink>
      <w:r>
        <w:rPr>
          <w:rFonts w:ascii="Times New Roman" w:hAnsi="Times New Roman" w:cs="Times New Roman"/>
          <w:sz w:val="24"/>
          <w:szCs w:val="24"/>
        </w:rPr>
        <w:t xml:space="preserve">, </w:t>
      </w:r>
      <w:hyperlink r:id="rId7359" w:history="1">
        <w:r>
          <w:rPr>
            <w:rFonts w:ascii="Times New Roman" w:hAnsi="Times New Roman" w:cs="Times New Roman"/>
            <w:sz w:val="24"/>
            <w:szCs w:val="24"/>
            <w:u w:val="single"/>
          </w:rPr>
          <w:t>статьей 9.10</w:t>
        </w:r>
      </w:hyperlink>
      <w:r>
        <w:rPr>
          <w:rFonts w:ascii="Times New Roman" w:hAnsi="Times New Roman" w:cs="Times New Roman"/>
          <w:sz w:val="24"/>
          <w:szCs w:val="24"/>
        </w:rPr>
        <w:t xml:space="preserve"> (в части повреждения тепловых сетей либо их оборудования), </w:t>
      </w:r>
      <w:hyperlink r:id="rId7360" w:history="1">
        <w:r>
          <w:rPr>
            <w:rFonts w:ascii="Times New Roman" w:hAnsi="Times New Roman" w:cs="Times New Roman"/>
            <w:sz w:val="24"/>
            <w:szCs w:val="24"/>
            <w:u w:val="single"/>
          </w:rPr>
          <w:t>статьей 9.11</w:t>
        </w:r>
      </w:hyperlink>
      <w:r>
        <w:rPr>
          <w:rFonts w:ascii="Times New Roman" w:hAnsi="Times New Roman" w:cs="Times New Roman"/>
          <w:sz w:val="24"/>
          <w:szCs w:val="24"/>
        </w:rPr>
        <w:t xml:space="preserve">, частями </w:t>
      </w:r>
      <w:hyperlink r:id="rId7361"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w:t>
      </w:r>
      <w:hyperlink r:id="rId7362"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и </w:t>
      </w:r>
      <w:hyperlink r:id="rId7363" w:history="1">
        <w:r>
          <w:rPr>
            <w:rFonts w:ascii="Times New Roman" w:hAnsi="Times New Roman" w:cs="Times New Roman"/>
            <w:sz w:val="24"/>
            <w:szCs w:val="24"/>
            <w:u w:val="single"/>
          </w:rPr>
          <w:t>частью 10</w:t>
        </w:r>
      </w:hyperlink>
      <w:r>
        <w:rPr>
          <w:rFonts w:ascii="Times New Roman" w:hAnsi="Times New Roman" w:cs="Times New Roman"/>
          <w:sz w:val="24"/>
          <w:szCs w:val="24"/>
        </w:rPr>
        <w:t xml:space="preserve"> (в части ад</w:t>
      </w:r>
      <w:r>
        <w:rPr>
          <w:rFonts w:ascii="Times New Roman" w:hAnsi="Times New Roman" w:cs="Times New Roman"/>
          <w:sz w:val="24"/>
          <w:szCs w:val="24"/>
        </w:rPr>
        <w:t xml:space="preserve">министративных правонарушений, совершаемых организациями с участием государства или муниципального образования) </w:t>
      </w:r>
      <w:hyperlink r:id="rId7364" w:history="1">
        <w:r>
          <w:rPr>
            <w:rFonts w:ascii="Times New Roman" w:hAnsi="Times New Roman" w:cs="Times New Roman"/>
            <w:sz w:val="24"/>
            <w:szCs w:val="24"/>
            <w:u w:val="single"/>
          </w:rPr>
          <w:t>статьи 9.16</w:t>
        </w:r>
      </w:hyperlink>
      <w:r>
        <w:rPr>
          <w:rFonts w:ascii="Times New Roman" w:hAnsi="Times New Roman" w:cs="Times New Roman"/>
          <w:sz w:val="24"/>
          <w:szCs w:val="24"/>
        </w:rPr>
        <w:t xml:space="preserve">, статьями </w:t>
      </w:r>
      <w:hyperlink r:id="rId7365" w:history="1">
        <w:r>
          <w:rPr>
            <w:rFonts w:ascii="Times New Roman" w:hAnsi="Times New Roman" w:cs="Times New Roman"/>
            <w:sz w:val="24"/>
            <w:szCs w:val="24"/>
            <w:u w:val="single"/>
          </w:rPr>
          <w:t>9.17</w:t>
        </w:r>
      </w:hyperlink>
      <w:r>
        <w:rPr>
          <w:rFonts w:ascii="Times New Roman" w:hAnsi="Times New Roman" w:cs="Times New Roman"/>
          <w:sz w:val="24"/>
          <w:szCs w:val="24"/>
        </w:rPr>
        <w:t xml:space="preserve">, </w:t>
      </w:r>
      <w:hyperlink r:id="rId7366" w:history="1">
        <w:r>
          <w:rPr>
            <w:rFonts w:ascii="Times New Roman" w:hAnsi="Times New Roman" w:cs="Times New Roman"/>
            <w:sz w:val="24"/>
            <w:szCs w:val="24"/>
            <w:u w:val="single"/>
          </w:rPr>
          <w:t>9.18</w:t>
        </w:r>
      </w:hyperlink>
      <w:r>
        <w:rPr>
          <w:rFonts w:ascii="Times New Roman" w:hAnsi="Times New Roman" w:cs="Times New Roman"/>
          <w:sz w:val="24"/>
          <w:szCs w:val="24"/>
        </w:rPr>
        <w:t xml:space="preserve">, </w:t>
      </w:r>
      <w:hyperlink r:id="rId7367" w:history="1">
        <w:r>
          <w:rPr>
            <w:rFonts w:ascii="Times New Roman" w:hAnsi="Times New Roman" w:cs="Times New Roman"/>
            <w:sz w:val="24"/>
            <w:szCs w:val="24"/>
            <w:u w:val="single"/>
          </w:rPr>
          <w:t>9.19</w:t>
        </w:r>
      </w:hyperlink>
      <w:r>
        <w:rPr>
          <w:rFonts w:ascii="Times New Roman" w:hAnsi="Times New Roman" w:cs="Times New Roman"/>
          <w:sz w:val="24"/>
          <w:szCs w:val="24"/>
        </w:rPr>
        <w:t xml:space="preserve">, частями </w:t>
      </w:r>
      <w:hyperlink r:id="rId736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7369"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9.22, частями </w:t>
      </w:r>
      <w:hyperlink r:id="rId737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37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w:t>
      </w:r>
      <w:hyperlink r:id="rId7372" w:history="1">
        <w:r>
          <w:rPr>
            <w:rFonts w:ascii="Times New Roman" w:hAnsi="Times New Roman" w:cs="Times New Roman"/>
            <w:sz w:val="24"/>
            <w:szCs w:val="24"/>
            <w:u w:val="single"/>
          </w:rPr>
          <w:t>статьей 14.61</w:t>
        </w:r>
      </w:hyperlink>
      <w:r>
        <w:rPr>
          <w:rFonts w:ascii="Times New Roman" w:hAnsi="Times New Roman" w:cs="Times New Roman"/>
          <w:sz w:val="24"/>
          <w:szCs w:val="24"/>
        </w:rPr>
        <w:t xml:space="preserve"> (в части нарушения установленного п</w:t>
      </w:r>
      <w:r>
        <w:rPr>
          <w:rFonts w:ascii="Times New Roman" w:hAnsi="Times New Roman" w:cs="Times New Roman"/>
          <w:sz w:val="24"/>
          <w:szCs w:val="24"/>
        </w:rPr>
        <w:t xml:space="preserve">орядка предоставления обеспечения исполнения обязательств по оплате электрической энергии (мощности), тепловой энергии (мощности) и (или) теплоносителя, сопряженного с неисполнением (ненадлежащим исполнением) обязательств по их оплате) настоящего Кодекса. </w:t>
      </w:r>
      <w:r>
        <w:rPr>
          <w:rFonts w:ascii="Times New Roman" w:hAnsi="Times New Roman" w:cs="Times New Roman"/>
          <w:sz w:val="24"/>
          <w:szCs w:val="24"/>
        </w:rPr>
        <w:t xml:space="preserve">(в ред. Федеральных законов </w:t>
      </w:r>
      <w:hyperlink r:id="rId7373" w:history="1">
        <w:r>
          <w:rPr>
            <w:rFonts w:ascii="Times New Roman" w:hAnsi="Times New Roman" w:cs="Times New Roman"/>
            <w:sz w:val="24"/>
            <w:szCs w:val="24"/>
            <w:u w:val="single"/>
          </w:rPr>
          <w:t>от 26.07.2010 N 189-ФЗ</w:t>
        </w:r>
      </w:hyperlink>
      <w:r>
        <w:rPr>
          <w:rFonts w:ascii="Times New Roman" w:hAnsi="Times New Roman" w:cs="Times New Roman"/>
          <w:sz w:val="24"/>
          <w:szCs w:val="24"/>
        </w:rPr>
        <w:t xml:space="preserve">, </w:t>
      </w:r>
      <w:hyperlink r:id="rId7374" w:history="1">
        <w:r>
          <w:rPr>
            <w:rFonts w:ascii="Times New Roman" w:hAnsi="Times New Roman" w:cs="Times New Roman"/>
            <w:sz w:val="24"/>
            <w:szCs w:val="24"/>
            <w:u w:val="single"/>
          </w:rPr>
          <w:t>от 27.07.2010 N 226-ФЗ</w:t>
        </w:r>
      </w:hyperlink>
      <w:r>
        <w:rPr>
          <w:rFonts w:ascii="Times New Roman" w:hAnsi="Times New Roman" w:cs="Times New Roman"/>
          <w:sz w:val="24"/>
          <w:szCs w:val="24"/>
        </w:rPr>
        <w:t xml:space="preserve">, </w:t>
      </w:r>
      <w:hyperlink r:id="rId7375"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 xml:space="preserve">, </w:t>
      </w:r>
      <w:hyperlink r:id="rId737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377" w:history="1">
        <w:r>
          <w:rPr>
            <w:rFonts w:ascii="Times New Roman" w:hAnsi="Times New Roman" w:cs="Times New Roman"/>
            <w:sz w:val="24"/>
            <w:szCs w:val="24"/>
            <w:u w:val="single"/>
          </w:rPr>
          <w:t>от 03.11.2015 N 307-ФЗ</w:t>
        </w:r>
      </w:hyperlink>
      <w:r>
        <w:rPr>
          <w:rFonts w:ascii="Times New Roman" w:hAnsi="Times New Roman" w:cs="Times New Roman"/>
          <w:sz w:val="24"/>
          <w:szCs w:val="24"/>
        </w:rPr>
        <w:t>)</w:t>
      </w:r>
    </w:p>
    <w:p w14:paraId="53FD5F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органа, указанного в части 1 настоящей статьи, вправе: (в ред. Федерального закон</w:t>
      </w:r>
      <w:r>
        <w:rPr>
          <w:rFonts w:ascii="Times New Roman" w:hAnsi="Times New Roman" w:cs="Times New Roman"/>
          <w:sz w:val="24"/>
          <w:szCs w:val="24"/>
        </w:rPr>
        <w:t xml:space="preserve">а </w:t>
      </w:r>
      <w:hyperlink r:id="rId737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A4DB37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руководитель федерального органа исполнительной власти, осуществляющего федеральный государственный энергетический надзор, его заместители; (в </w:t>
      </w:r>
      <w:r>
        <w:rPr>
          <w:rFonts w:ascii="Times New Roman" w:hAnsi="Times New Roman" w:cs="Times New Roman"/>
          <w:sz w:val="24"/>
          <w:szCs w:val="24"/>
        </w:rPr>
        <w:t xml:space="preserve">ред. Федерального закона </w:t>
      </w:r>
      <w:hyperlink r:id="rId737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1E9C6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структурных подразделений федерального органа исполнительной власти, осуществляющего федеральный государств</w:t>
      </w:r>
      <w:r>
        <w:rPr>
          <w:rFonts w:ascii="Times New Roman" w:hAnsi="Times New Roman" w:cs="Times New Roman"/>
          <w:sz w:val="24"/>
          <w:szCs w:val="24"/>
        </w:rPr>
        <w:t xml:space="preserve">енный энергетический надзор, их заместители; (в ред. Федерального закона </w:t>
      </w:r>
      <w:hyperlink r:id="rId738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06660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руководители территориальных органов федерального органа исполнительной </w:t>
      </w:r>
      <w:r>
        <w:rPr>
          <w:rFonts w:ascii="Times New Roman" w:hAnsi="Times New Roman" w:cs="Times New Roman"/>
          <w:sz w:val="24"/>
          <w:szCs w:val="24"/>
        </w:rPr>
        <w:t xml:space="preserve">власти, осуществляющего федеральный государственный энергетический надзор, их заместители; (в ред. Федерального закона </w:t>
      </w:r>
      <w:hyperlink r:id="rId738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4284BE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руководители структурных п</w:t>
      </w:r>
      <w:r>
        <w:rPr>
          <w:rFonts w:ascii="Times New Roman" w:hAnsi="Times New Roman" w:cs="Times New Roman"/>
          <w:sz w:val="24"/>
          <w:szCs w:val="24"/>
        </w:rPr>
        <w:t xml:space="preserve">одразделений территориальных органов федерального органа исполнительной власти, осуществляющего федеральный государственный энергетический надзор, их заместители; (в ред. Федерального закона </w:t>
      </w:r>
      <w:hyperlink r:id="rId738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9A000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главные государственные инспектора, старшие государственные инспектора и государственные инспектора федерального органа исполнительной власти, осуществляющего федеральный государственный энергетический надзор; </w:t>
      </w:r>
      <w:r>
        <w:rPr>
          <w:rFonts w:ascii="Times New Roman" w:hAnsi="Times New Roman" w:cs="Times New Roman"/>
          <w:sz w:val="24"/>
          <w:szCs w:val="24"/>
        </w:rPr>
        <w:t xml:space="preserve">(в ред. Федеральных законов </w:t>
      </w:r>
      <w:hyperlink r:id="rId7383" w:history="1">
        <w:r>
          <w:rPr>
            <w:rFonts w:ascii="Times New Roman" w:hAnsi="Times New Roman" w:cs="Times New Roman"/>
            <w:sz w:val="24"/>
            <w:szCs w:val="24"/>
            <w:u w:val="single"/>
          </w:rPr>
          <w:t>от 02.07.2013 N 186-ФЗ</w:t>
        </w:r>
      </w:hyperlink>
      <w:r>
        <w:rPr>
          <w:rFonts w:ascii="Times New Roman" w:hAnsi="Times New Roman" w:cs="Times New Roman"/>
          <w:sz w:val="24"/>
          <w:szCs w:val="24"/>
        </w:rPr>
        <w:t xml:space="preserve">, </w:t>
      </w:r>
      <w:hyperlink r:id="rId738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A4F3D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главные го</w:t>
      </w:r>
      <w:r>
        <w:rPr>
          <w:rFonts w:ascii="Times New Roman" w:hAnsi="Times New Roman" w:cs="Times New Roman"/>
          <w:sz w:val="24"/>
          <w:szCs w:val="24"/>
        </w:rPr>
        <w:t xml:space="preserve">сударственные инспектора, старшие государственные инспектора и государственные инспектора территориальных органов федерального органа исполнительной власти, осуществляющего федеральный государственный энергетический надзор. (в ред. Федеральных законов </w:t>
      </w:r>
      <w:hyperlink r:id="rId7385" w:history="1">
        <w:r>
          <w:rPr>
            <w:rFonts w:ascii="Times New Roman" w:hAnsi="Times New Roman" w:cs="Times New Roman"/>
            <w:sz w:val="24"/>
            <w:szCs w:val="24"/>
            <w:u w:val="single"/>
          </w:rPr>
          <w:t>от 02.07.2013 N 186-ФЗ</w:t>
        </w:r>
      </w:hyperlink>
      <w:r>
        <w:rPr>
          <w:rFonts w:ascii="Times New Roman" w:hAnsi="Times New Roman" w:cs="Times New Roman"/>
          <w:sz w:val="24"/>
          <w:szCs w:val="24"/>
        </w:rPr>
        <w:t xml:space="preserve">, </w:t>
      </w:r>
      <w:hyperlink r:id="rId738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CED24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Дела об административных правонарушениях, </w:t>
      </w:r>
      <w:r>
        <w:rPr>
          <w:rFonts w:ascii="Times New Roman" w:hAnsi="Times New Roman" w:cs="Times New Roman"/>
          <w:sz w:val="24"/>
          <w:szCs w:val="24"/>
        </w:rPr>
        <w:t xml:space="preserve">предусмотренных статьями </w:t>
      </w:r>
      <w:hyperlink r:id="rId7387" w:history="1">
        <w:r>
          <w:rPr>
            <w:rFonts w:ascii="Times New Roman" w:hAnsi="Times New Roman" w:cs="Times New Roman"/>
            <w:sz w:val="24"/>
            <w:szCs w:val="24"/>
            <w:u w:val="single"/>
          </w:rPr>
          <w:t>9.9</w:t>
        </w:r>
      </w:hyperlink>
      <w:r>
        <w:rPr>
          <w:rFonts w:ascii="Times New Roman" w:hAnsi="Times New Roman" w:cs="Times New Roman"/>
          <w:sz w:val="24"/>
          <w:szCs w:val="24"/>
        </w:rPr>
        <w:t xml:space="preserve">, </w:t>
      </w:r>
      <w:hyperlink r:id="rId7388" w:history="1">
        <w:r>
          <w:rPr>
            <w:rFonts w:ascii="Times New Roman" w:hAnsi="Times New Roman" w:cs="Times New Roman"/>
            <w:sz w:val="24"/>
            <w:szCs w:val="24"/>
            <w:u w:val="single"/>
          </w:rPr>
          <w:t>9.11</w:t>
        </w:r>
      </w:hyperlink>
      <w:r>
        <w:rPr>
          <w:rFonts w:ascii="Times New Roman" w:hAnsi="Times New Roman" w:cs="Times New Roman"/>
          <w:sz w:val="24"/>
          <w:szCs w:val="24"/>
        </w:rPr>
        <w:t xml:space="preserve">, </w:t>
      </w:r>
      <w:hyperlink r:id="rId7389" w:history="1">
        <w:r>
          <w:rPr>
            <w:rFonts w:ascii="Times New Roman" w:hAnsi="Times New Roman" w:cs="Times New Roman"/>
            <w:sz w:val="24"/>
            <w:szCs w:val="24"/>
            <w:u w:val="single"/>
          </w:rPr>
          <w:t>9.17</w:t>
        </w:r>
      </w:hyperlink>
      <w:r>
        <w:rPr>
          <w:rFonts w:ascii="Times New Roman" w:hAnsi="Times New Roman" w:cs="Times New Roman"/>
          <w:sz w:val="24"/>
          <w:szCs w:val="24"/>
        </w:rPr>
        <w:t xml:space="preserve">, </w:t>
      </w:r>
      <w:hyperlink r:id="rId7390" w:history="1">
        <w:r>
          <w:rPr>
            <w:rFonts w:ascii="Times New Roman" w:hAnsi="Times New Roman" w:cs="Times New Roman"/>
            <w:sz w:val="24"/>
            <w:szCs w:val="24"/>
            <w:u w:val="single"/>
          </w:rPr>
          <w:t>9.18</w:t>
        </w:r>
      </w:hyperlink>
      <w:r>
        <w:rPr>
          <w:rFonts w:ascii="Times New Roman" w:hAnsi="Times New Roman" w:cs="Times New Roman"/>
          <w:sz w:val="24"/>
          <w:szCs w:val="24"/>
        </w:rPr>
        <w:t xml:space="preserve">, </w:t>
      </w:r>
      <w:hyperlink r:id="rId7391" w:history="1">
        <w:r>
          <w:rPr>
            <w:rFonts w:ascii="Times New Roman" w:hAnsi="Times New Roman" w:cs="Times New Roman"/>
            <w:sz w:val="24"/>
            <w:szCs w:val="24"/>
            <w:u w:val="single"/>
          </w:rPr>
          <w:t>9.19</w:t>
        </w:r>
      </w:hyperlink>
      <w:r>
        <w:rPr>
          <w:rFonts w:ascii="Times New Roman" w:hAnsi="Times New Roman" w:cs="Times New Roman"/>
          <w:sz w:val="24"/>
          <w:szCs w:val="24"/>
        </w:rPr>
        <w:t xml:space="preserve"> настоящего Кодекса, рассматривают до</w:t>
      </w:r>
      <w:r>
        <w:rPr>
          <w:rFonts w:ascii="Times New Roman" w:hAnsi="Times New Roman" w:cs="Times New Roman"/>
          <w:sz w:val="24"/>
          <w:szCs w:val="24"/>
        </w:rPr>
        <w:t xml:space="preserve">лжностные лица, указанные в пунктах 1 - 4 части 2 настоящей статьи. (в ред. Федерального закона </w:t>
      </w:r>
      <w:hyperlink r:id="rId739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096815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8EC47D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23.31. Федеральный орган исполнительной влас</w:t>
      </w:r>
      <w:r>
        <w:rPr>
          <w:rFonts w:ascii="Times New Roman" w:hAnsi="Times New Roman" w:cs="Times New Roman"/>
          <w:b/>
          <w:bCs/>
          <w:sz w:val="32"/>
          <w:szCs w:val="32"/>
        </w:rPr>
        <w:t xml:space="preserve">ти, осуществляющий федеральный государственный надзор в области промышленной безопасности, федеральный государственный надзор в области безопасности гидротехнических сооружений, государственный горный надзор (в ред. Федеральных законов </w:t>
      </w:r>
      <w:hyperlink r:id="rId7393"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7394"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5B8BB7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осуществляющий ф</w:t>
      </w:r>
      <w:r>
        <w:rPr>
          <w:rFonts w:ascii="Times New Roman" w:hAnsi="Times New Roman" w:cs="Times New Roman"/>
          <w:sz w:val="24"/>
          <w:szCs w:val="24"/>
        </w:rPr>
        <w:t>едеральный государственный надзор в области промышленной безопасности, федеральный государственный надзор в области безопасности гидротехнических сооружений, государственный горный надзор, рассматривает дела об административных правонарушениях, предусмотре</w:t>
      </w:r>
      <w:r>
        <w:rPr>
          <w:rFonts w:ascii="Times New Roman" w:hAnsi="Times New Roman" w:cs="Times New Roman"/>
          <w:sz w:val="24"/>
          <w:szCs w:val="24"/>
        </w:rPr>
        <w:t xml:space="preserve">нных </w:t>
      </w:r>
      <w:hyperlink r:id="rId739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7.2 (об уничтожении или о повреждении маркшейдерских знаков, знаков санитарных (горно-санитарных) зон и округов), </w:t>
      </w:r>
      <w:hyperlink r:id="rId739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7.3 (в части нарушения требований утвержденного в установленном порядке технического проекта по безопасному ведению работ, связанных с пользованием недрами</w:t>
      </w:r>
      <w:r>
        <w:rPr>
          <w:rFonts w:ascii="Times New Roman" w:hAnsi="Times New Roman" w:cs="Times New Roman"/>
          <w:sz w:val="24"/>
          <w:szCs w:val="24"/>
        </w:rPr>
        <w:t xml:space="preserve">), </w:t>
      </w:r>
      <w:hyperlink r:id="rId7397" w:history="1">
        <w:r>
          <w:rPr>
            <w:rFonts w:ascii="Times New Roman" w:hAnsi="Times New Roman" w:cs="Times New Roman"/>
            <w:sz w:val="24"/>
            <w:szCs w:val="24"/>
            <w:u w:val="single"/>
          </w:rPr>
          <w:t>статьей 7.4</w:t>
        </w:r>
      </w:hyperlink>
      <w:r>
        <w:rPr>
          <w:rFonts w:ascii="Times New Roman" w:hAnsi="Times New Roman" w:cs="Times New Roman"/>
          <w:sz w:val="24"/>
          <w:szCs w:val="24"/>
        </w:rPr>
        <w:t xml:space="preserve"> (в части необеспечения требований к сохранности зданий и сооружений при пользовании недрами), </w:t>
      </w:r>
      <w:hyperlink r:id="rId7398" w:history="1">
        <w:r>
          <w:rPr>
            <w:rFonts w:ascii="Times New Roman" w:hAnsi="Times New Roman" w:cs="Times New Roman"/>
            <w:sz w:val="24"/>
            <w:szCs w:val="24"/>
            <w:u w:val="single"/>
          </w:rPr>
          <w:t>статьей 7.7</w:t>
        </w:r>
      </w:hyperlink>
      <w:r>
        <w:rPr>
          <w:rFonts w:ascii="Times New Roman" w:hAnsi="Times New Roman" w:cs="Times New Roman"/>
          <w:sz w:val="24"/>
          <w:szCs w:val="24"/>
        </w:rPr>
        <w:t xml:space="preserve"> (в части повреждения гидротехнических сооружений, за исключением судоходных гидротехнических сооружений), частями </w:t>
      </w:r>
      <w:hyperlink r:id="rId739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40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8.7 (в части невыполнения или несвоевременного выполнения обязанностей по рекультивации земель при разработке месторождений полезных ископаемых, включая общераспространенные полезные </w:t>
      </w:r>
      <w:r>
        <w:rPr>
          <w:rFonts w:ascii="Times New Roman" w:hAnsi="Times New Roman" w:cs="Times New Roman"/>
          <w:sz w:val="24"/>
          <w:szCs w:val="24"/>
        </w:rPr>
        <w:t xml:space="preserve">ископаемые, за исключением земель сельскохозяйственного назначения), </w:t>
      </w:r>
      <w:hyperlink r:id="rId740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8.10, частями </w:t>
      </w:r>
      <w:hyperlink r:id="rId740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40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8.17, </w:t>
      </w:r>
      <w:hyperlink r:id="rId7404" w:history="1">
        <w:r>
          <w:rPr>
            <w:rFonts w:ascii="Times New Roman" w:hAnsi="Times New Roman" w:cs="Times New Roman"/>
            <w:sz w:val="24"/>
            <w:szCs w:val="24"/>
            <w:u w:val="single"/>
          </w:rPr>
          <w:t>статьей 8.19</w:t>
        </w:r>
      </w:hyperlink>
      <w:r>
        <w:rPr>
          <w:rFonts w:ascii="Times New Roman" w:hAnsi="Times New Roman" w:cs="Times New Roman"/>
          <w:sz w:val="24"/>
          <w:szCs w:val="24"/>
        </w:rPr>
        <w:t xml:space="preserve"> (в пределах своих полномочий), </w:t>
      </w:r>
      <w:hyperlink r:id="rId7405" w:history="1">
        <w:r>
          <w:rPr>
            <w:rFonts w:ascii="Times New Roman" w:hAnsi="Times New Roman" w:cs="Times New Roman"/>
            <w:sz w:val="24"/>
            <w:szCs w:val="24"/>
            <w:u w:val="single"/>
          </w:rPr>
          <w:t>статьей 8.39</w:t>
        </w:r>
      </w:hyperlink>
      <w:r>
        <w:rPr>
          <w:rFonts w:ascii="Times New Roman" w:hAnsi="Times New Roman" w:cs="Times New Roman"/>
          <w:sz w:val="24"/>
          <w:szCs w:val="24"/>
        </w:rPr>
        <w:t xml:space="preserve"> (об административных правонарушениях, совершенных на территориях санитарных (горно-санитарных) зон и округов), частями </w:t>
      </w:r>
      <w:hyperlink r:id="rId740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40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9.1, частью 3 </w:t>
      </w:r>
      <w:hyperlink r:id="rId7408" w:history="1">
        <w:r>
          <w:rPr>
            <w:rFonts w:ascii="Times New Roman" w:hAnsi="Times New Roman" w:cs="Times New Roman"/>
            <w:sz w:val="24"/>
            <w:szCs w:val="24"/>
            <w:u w:val="single"/>
          </w:rPr>
          <w:t>статьи 9.1</w:t>
        </w:r>
      </w:hyperlink>
      <w:r>
        <w:rPr>
          <w:rFonts w:ascii="Times New Roman" w:hAnsi="Times New Roman" w:cs="Times New Roman"/>
          <w:sz w:val="24"/>
          <w:szCs w:val="24"/>
        </w:rPr>
        <w:t xml:space="preserve"> (в части грубого на</w:t>
      </w:r>
      <w:r>
        <w:rPr>
          <w:rFonts w:ascii="Times New Roman" w:hAnsi="Times New Roman" w:cs="Times New Roman"/>
          <w:sz w:val="24"/>
          <w:szCs w:val="24"/>
        </w:rPr>
        <w:t xml:space="preserve">рушения требований промышленной безопасности), </w:t>
      </w:r>
      <w:hyperlink r:id="rId7409"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9.1, </w:t>
      </w:r>
      <w:hyperlink r:id="rId741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9</w:t>
      </w:r>
      <w:r>
        <w:rPr>
          <w:rFonts w:ascii="Times New Roman" w:hAnsi="Times New Roman" w:cs="Times New Roman"/>
          <w:sz w:val="24"/>
          <w:szCs w:val="24"/>
        </w:rPr>
        <w:t xml:space="preserve">.1.1, </w:t>
      </w:r>
      <w:hyperlink r:id="rId7411" w:history="1">
        <w:r>
          <w:rPr>
            <w:rFonts w:ascii="Times New Roman" w:hAnsi="Times New Roman" w:cs="Times New Roman"/>
            <w:sz w:val="24"/>
            <w:szCs w:val="24"/>
            <w:u w:val="single"/>
          </w:rPr>
          <w:t>статьей 9.2</w:t>
        </w:r>
      </w:hyperlink>
      <w:r>
        <w:rPr>
          <w:rFonts w:ascii="Times New Roman" w:hAnsi="Times New Roman" w:cs="Times New Roman"/>
          <w:sz w:val="24"/>
          <w:szCs w:val="24"/>
        </w:rPr>
        <w:t xml:space="preserve"> (за исключением судоходных гидротехнических сооружений), </w:t>
      </w:r>
      <w:hyperlink r:id="rId7412" w:history="1">
        <w:r>
          <w:rPr>
            <w:rFonts w:ascii="Times New Roman" w:hAnsi="Times New Roman" w:cs="Times New Roman"/>
            <w:sz w:val="24"/>
            <w:szCs w:val="24"/>
            <w:u w:val="single"/>
          </w:rPr>
          <w:t>статьей 9.10</w:t>
        </w:r>
      </w:hyperlink>
      <w:r>
        <w:rPr>
          <w:rFonts w:ascii="Times New Roman" w:hAnsi="Times New Roman" w:cs="Times New Roman"/>
          <w:sz w:val="24"/>
          <w:szCs w:val="24"/>
        </w:rPr>
        <w:t xml:space="preserve"> (за исключением случаев повреждения тепловых сетей либо их оборудования), </w:t>
      </w:r>
      <w:hyperlink r:id="rId7413" w:history="1">
        <w:r>
          <w:rPr>
            <w:rFonts w:ascii="Times New Roman" w:hAnsi="Times New Roman" w:cs="Times New Roman"/>
            <w:sz w:val="24"/>
            <w:szCs w:val="24"/>
            <w:u w:val="single"/>
          </w:rPr>
          <w:t>статьей 9.19</w:t>
        </w:r>
      </w:hyperlink>
      <w:r>
        <w:rPr>
          <w:rFonts w:ascii="Times New Roman" w:hAnsi="Times New Roman" w:cs="Times New Roman"/>
          <w:sz w:val="24"/>
          <w:szCs w:val="24"/>
        </w:rPr>
        <w:t xml:space="preserve">, </w:t>
      </w:r>
      <w:hyperlink r:id="rId7414" w:history="1">
        <w:r>
          <w:rPr>
            <w:rFonts w:ascii="Times New Roman" w:hAnsi="Times New Roman" w:cs="Times New Roman"/>
            <w:sz w:val="24"/>
            <w:szCs w:val="24"/>
            <w:u w:val="single"/>
          </w:rPr>
          <w:t>частью 7</w:t>
        </w:r>
      </w:hyperlink>
      <w:r>
        <w:rPr>
          <w:rFonts w:ascii="Times New Roman" w:hAnsi="Times New Roman" w:cs="Times New Roman"/>
          <w:sz w:val="24"/>
          <w:szCs w:val="24"/>
        </w:rPr>
        <w:t xml:space="preserve"> статьи 9.22, </w:t>
      </w:r>
      <w:hyperlink r:id="rId7415" w:history="1">
        <w:r>
          <w:rPr>
            <w:rFonts w:ascii="Times New Roman" w:hAnsi="Times New Roman" w:cs="Times New Roman"/>
            <w:sz w:val="24"/>
            <w:szCs w:val="24"/>
            <w:u w:val="single"/>
          </w:rPr>
          <w:t>статьей 10.10</w:t>
        </w:r>
      </w:hyperlink>
      <w:r>
        <w:rPr>
          <w:rFonts w:ascii="Times New Roman" w:hAnsi="Times New Roman" w:cs="Times New Roman"/>
          <w:sz w:val="24"/>
          <w:szCs w:val="24"/>
        </w:rPr>
        <w:t xml:space="preserve"> (в части гидротехнических сооружений, за исключением судоходных гидротехнических сооружений), частями </w:t>
      </w:r>
      <w:hyperlink r:id="rId7416"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7417"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11.6 (за исключением судоходных гидротехнических сооружений), </w:t>
      </w:r>
      <w:hyperlink r:id="rId7418" w:history="1">
        <w:r>
          <w:rPr>
            <w:rFonts w:ascii="Times New Roman" w:hAnsi="Times New Roman" w:cs="Times New Roman"/>
            <w:sz w:val="24"/>
            <w:szCs w:val="24"/>
            <w:u w:val="single"/>
          </w:rPr>
          <w:t>статьей 11.14</w:t>
        </w:r>
      </w:hyperlink>
      <w:r>
        <w:rPr>
          <w:rFonts w:ascii="Times New Roman" w:hAnsi="Times New Roman" w:cs="Times New Roman"/>
          <w:sz w:val="24"/>
          <w:szCs w:val="24"/>
        </w:rPr>
        <w:t xml:space="preserve"> (в части перевозки опасных веществ), статьями </w:t>
      </w:r>
      <w:hyperlink r:id="rId7419" w:history="1">
        <w:r>
          <w:rPr>
            <w:rFonts w:ascii="Times New Roman" w:hAnsi="Times New Roman" w:cs="Times New Roman"/>
            <w:sz w:val="24"/>
            <w:szCs w:val="24"/>
            <w:u w:val="single"/>
          </w:rPr>
          <w:t>11.20</w:t>
        </w:r>
      </w:hyperlink>
      <w:r>
        <w:rPr>
          <w:rFonts w:ascii="Times New Roman" w:hAnsi="Times New Roman" w:cs="Times New Roman"/>
          <w:sz w:val="24"/>
          <w:szCs w:val="24"/>
        </w:rPr>
        <w:t xml:space="preserve">, </w:t>
      </w:r>
      <w:hyperlink r:id="rId7420" w:history="1">
        <w:r>
          <w:rPr>
            <w:rFonts w:ascii="Times New Roman" w:hAnsi="Times New Roman" w:cs="Times New Roman"/>
            <w:sz w:val="24"/>
            <w:szCs w:val="24"/>
            <w:u w:val="single"/>
          </w:rPr>
          <w:t>11.20.1</w:t>
        </w:r>
      </w:hyperlink>
      <w:r>
        <w:rPr>
          <w:rFonts w:ascii="Times New Roman" w:hAnsi="Times New Roman" w:cs="Times New Roman"/>
          <w:sz w:val="24"/>
          <w:szCs w:val="24"/>
        </w:rPr>
        <w:t xml:space="preserve">, </w:t>
      </w:r>
      <w:hyperlink r:id="rId7421" w:history="1">
        <w:r>
          <w:rPr>
            <w:rFonts w:ascii="Times New Roman" w:hAnsi="Times New Roman" w:cs="Times New Roman"/>
            <w:sz w:val="24"/>
            <w:szCs w:val="24"/>
            <w:u w:val="single"/>
          </w:rPr>
          <w:t>14.26</w:t>
        </w:r>
      </w:hyperlink>
      <w:r>
        <w:rPr>
          <w:rFonts w:ascii="Times New Roman" w:hAnsi="Times New Roman" w:cs="Times New Roman"/>
          <w:sz w:val="24"/>
          <w:szCs w:val="24"/>
        </w:rPr>
        <w:t xml:space="preserve">, частями </w:t>
      </w:r>
      <w:hyperlink r:id="rId742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42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w:t>
      </w:r>
      <w:hyperlink r:id="rId7424" w:history="1">
        <w:r>
          <w:rPr>
            <w:rFonts w:ascii="Times New Roman" w:hAnsi="Times New Roman" w:cs="Times New Roman"/>
            <w:sz w:val="24"/>
            <w:szCs w:val="24"/>
            <w:u w:val="single"/>
          </w:rPr>
          <w:t>статьей 14.44</w:t>
        </w:r>
      </w:hyperlink>
      <w:r>
        <w:rPr>
          <w:rFonts w:ascii="Times New Roman" w:hAnsi="Times New Roman" w:cs="Times New Roman"/>
          <w:sz w:val="24"/>
          <w:szCs w:val="24"/>
        </w:rPr>
        <w:t xml:space="preserve">, частями </w:t>
      </w:r>
      <w:hyperlink r:id="rId742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7426"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14.46.2, </w:t>
      </w:r>
      <w:hyperlink r:id="rId7427" w:history="1">
        <w:r>
          <w:rPr>
            <w:rFonts w:ascii="Times New Roman" w:hAnsi="Times New Roman" w:cs="Times New Roman"/>
            <w:sz w:val="24"/>
            <w:szCs w:val="24"/>
            <w:u w:val="single"/>
          </w:rPr>
          <w:t>статьей 14.61</w:t>
        </w:r>
      </w:hyperlink>
      <w:r>
        <w:rPr>
          <w:rFonts w:ascii="Times New Roman" w:hAnsi="Times New Roman" w:cs="Times New Roman"/>
          <w:sz w:val="24"/>
          <w:szCs w:val="24"/>
        </w:rPr>
        <w:t xml:space="preserve"> (в части нарушения установленного порядка предоставления обеспечения исполнения обязательств по оплате газа, сопряженного с неисполнением (ненадлежащим исполнением) обязательств по его оплате), </w:t>
      </w:r>
      <w:hyperlink r:id="rId7428" w:history="1">
        <w:r>
          <w:rPr>
            <w:rFonts w:ascii="Times New Roman" w:hAnsi="Times New Roman" w:cs="Times New Roman"/>
            <w:sz w:val="24"/>
            <w:szCs w:val="24"/>
            <w:u w:val="single"/>
          </w:rPr>
          <w:t>статьей 19.2</w:t>
        </w:r>
      </w:hyperlink>
      <w:r>
        <w:rPr>
          <w:rFonts w:ascii="Times New Roman" w:hAnsi="Times New Roman" w:cs="Times New Roman"/>
          <w:sz w:val="24"/>
          <w:szCs w:val="24"/>
        </w:rPr>
        <w:t xml:space="preserve">, частью 11 </w:t>
      </w:r>
      <w:hyperlink r:id="rId7429" w:history="1">
        <w:r>
          <w:rPr>
            <w:rFonts w:ascii="Times New Roman" w:hAnsi="Times New Roman" w:cs="Times New Roman"/>
            <w:sz w:val="24"/>
            <w:szCs w:val="24"/>
            <w:u w:val="single"/>
          </w:rPr>
          <w:t>статьи 19.5</w:t>
        </w:r>
      </w:hyperlink>
      <w:r>
        <w:rPr>
          <w:rFonts w:ascii="Times New Roman" w:hAnsi="Times New Roman" w:cs="Times New Roman"/>
          <w:sz w:val="24"/>
          <w:szCs w:val="24"/>
        </w:rPr>
        <w:t xml:space="preserve">, </w:t>
      </w:r>
      <w:hyperlink r:id="rId743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19.22 настоящего Кодекса. (в ред. Федеральных законов </w:t>
      </w:r>
      <w:hyperlink r:id="rId7431"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 xml:space="preserve">, </w:t>
      </w:r>
      <w:hyperlink r:id="rId7432" w:history="1">
        <w:r>
          <w:rPr>
            <w:rFonts w:ascii="Times New Roman" w:hAnsi="Times New Roman" w:cs="Times New Roman"/>
            <w:sz w:val="24"/>
            <w:szCs w:val="24"/>
            <w:u w:val="single"/>
          </w:rPr>
          <w:t>от 27.07.2010 N 226-ФЗ</w:t>
        </w:r>
      </w:hyperlink>
      <w:r>
        <w:rPr>
          <w:rFonts w:ascii="Times New Roman" w:hAnsi="Times New Roman" w:cs="Times New Roman"/>
          <w:sz w:val="24"/>
          <w:szCs w:val="24"/>
        </w:rPr>
        <w:t xml:space="preserve">, </w:t>
      </w:r>
      <w:hyperlink r:id="rId7433" w:history="1">
        <w:r>
          <w:rPr>
            <w:rFonts w:ascii="Times New Roman" w:hAnsi="Times New Roman" w:cs="Times New Roman"/>
            <w:sz w:val="24"/>
            <w:szCs w:val="24"/>
            <w:u w:val="single"/>
          </w:rPr>
          <w:t>от 31.01.2012 N 2-ФЗ</w:t>
        </w:r>
      </w:hyperlink>
      <w:r>
        <w:rPr>
          <w:rFonts w:ascii="Times New Roman" w:hAnsi="Times New Roman" w:cs="Times New Roman"/>
          <w:sz w:val="24"/>
          <w:szCs w:val="24"/>
        </w:rPr>
        <w:t xml:space="preserve">, </w:t>
      </w:r>
      <w:hyperlink r:id="rId7434" w:history="1">
        <w:r>
          <w:rPr>
            <w:rFonts w:ascii="Times New Roman" w:hAnsi="Times New Roman" w:cs="Times New Roman"/>
            <w:sz w:val="24"/>
            <w:szCs w:val="24"/>
            <w:u w:val="single"/>
          </w:rPr>
          <w:t>от 02.07.2013 N 186-ФЗ</w:t>
        </w:r>
      </w:hyperlink>
      <w:r>
        <w:rPr>
          <w:rFonts w:ascii="Times New Roman" w:hAnsi="Times New Roman" w:cs="Times New Roman"/>
          <w:sz w:val="24"/>
          <w:szCs w:val="24"/>
        </w:rPr>
        <w:t xml:space="preserve">, </w:t>
      </w:r>
      <w:hyperlink r:id="rId7435" w:history="1">
        <w:r>
          <w:rPr>
            <w:rFonts w:ascii="Times New Roman" w:hAnsi="Times New Roman" w:cs="Times New Roman"/>
            <w:sz w:val="24"/>
            <w:szCs w:val="24"/>
            <w:u w:val="single"/>
          </w:rPr>
          <w:t>от 12.03.2014 N 31-ФЗ</w:t>
        </w:r>
      </w:hyperlink>
      <w:r>
        <w:rPr>
          <w:rFonts w:ascii="Times New Roman" w:hAnsi="Times New Roman" w:cs="Times New Roman"/>
          <w:sz w:val="24"/>
          <w:szCs w:val="24"/>
        </w:rPr>
        <w:t xml:space="preserve">, </w:t>
      </w:r>
      <w:hyperlink r:id="rId743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437" w:history="1">
        <w:r>
          <w:rPr>
            <w:rFonts w:ascii="Times New Roman" w:hAnsi="Times New Roman" w:cs="Times New Roman"/>
            <w:sz w:val="24"/>
            <w:szCs w:val="24"/>
            <w:u w:val="single"/>
          </w:rPr>
          <w:t>от 03.11.2015 N 307-ФЗ</w:t>
        </w:r>
      </w:hyperlink>
      <w:r>
        <w:rPr>
          <w:rFonts w:ascii="Times New Roman" w:hAnsi="Times New Roman" w:cs="Times New Roman"/>
          <w:sz w:val="24"/>
          <w:szCs w:val="24"/>
        </w:rPr>
        <w:t xml:space="preserve">, </w:t>
      </w:r>
      <w:hyperlink r:id="rId7438" w:history="1">
        <w:r>
          <w:rPr>
            <w:rFonts w:ascii="Times New Roman" w:hAnsi="Times New Roman" w:cs="Times New Roman"/>
            <w:sz w:val="24"/>
            <w:szCs w:val="24"/>
            <w:u w:val="single"/>
          </w:rPr>
          <w:t>от 01.07.2017 N 150-ФЗ</w:t>
        </w:r>
      </w:hyperlink>
      <w:r>
        <w:rPr>
          <w:rFonts w:ascii="Times New Roman" w:hAnsi="Times New Roman" w:cs="Times New Roman"/>
          <w:sz w:val="24"/>
          <w:szCs w:val="24"/>
        </w:rPr>
        <w:t xml:space="preserve">, </w:t>
      </w:r>
      <w:hyperlink r:id="rId7439" w:history="1">
        <w:r>
          <w:rPr>
            <w:rFonts w:ascii="Times New Roman" w:hAnsi="Times New Roman" w:cs="Times New Roman"/>
            <w:sz w:val="24"/>
            <w:szCs w:val="24"/>
            <w:u w:val="single"/>
          </w:rPr>
          <w:t>от 18.07</w:t>
        </w:r>
        <w:r>
          <w:rPr>
            <w:rFonts w:ascii="Times New Roman" w:hAnsi="Times New Roman" w:cs="Times New Roman"/>
            <w:sz w:val="24"/>
            <w:szCs w:val="24"/>
            <w:u w:val="single"/>
          </w:rPr>
          <w:t>.2017 N 175-ФЗ</w:t>
        </w:r>
      </w:hyperlink>
      <w:r>
        <w:rPr>
          <w:rFonts w:ascii="Times New Roman" w:hAnsi="Times New Roman" w:cs="Times New Roman"/>
          <w:sz w:val="24"/>
          <w:szCs w:val="24"/>
        </w:rPr>
        <w:t xml:space="preserve">, </w:t>
      </w:r>
      <w:hyperlink r:id="rId7440" w:history="1">
        <w:r>
          <w:rPr>
            <w:rFonts w:ascii="Times New Roman" w:hAnsi="Times New Roman" w:cs="Times New Roman"/>
            <w:sz w:val="24"/>
            <w:szCs w:val="24"/>
            <w:u w:val="single"/>
          </w:rPr>
          <w:t>от 06.03.2019 N 23-ФЗ</w:t>
        </w:r>
      </w:hyperlink>
      <w:r>
        <w:rPr>
          <w:rFonts w:ascii="Times New Roman" w:hAnsi="Times New Roman" w:cs="Times New Roman"/>
          <w:sz w:val="24"/>
          <w:szCs w:val="24"/>
        </w:rPr>
        <w:t xml:space="preserve">, </w:t>
      </w:r>
      <w:hyperlink r:id="rId7441" w:history="1">
        <w:r>
          <w:rPr>
            <w:rFonts w:ascii="Times New Roman" w:hAnsi="Times New Roman" w:cs="Times New Roman"/>
            <w:sz w:val="24"/>
            <w:szCs w:val="24"/>
            <w:u w:val="single"/>
          </w:rPr>
          <w:t>от 17.06.2019 N 141-ФЗ</w:t>
        </w:r>
      </w:hyperlink>
      <w:r>
        <w:rPr>
          <w:rFonts w:ascii="Times New Roman" w:hAnsi="Times New Roman" w:cs="Times New Roman"/>
          <w:sz w:val="24"/>
          <w:szCs w:val="24"/>
        </w:rPr>
        <w:t>)</w:t>
      </w:r>
    </w:p>
    <w:p w14:paraId="1A03DC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w:t>
      </w:r>
      <w:r>
        <w:rPr>
          <w:rFonts w:ascii="Times New Roman" w:hAnsi="Times New Roman" w:cs="Times New Roman"/>
          <w:sz w:val="24"/>
          <w:szCs w:val="24"/>
        </w:rPr>
        <w:t xml:space="preserve"> административных правонарушениях от имени органа, указанного в части 1 настоящей статьи, вправе: (в ред. Федерального закона </w:t>
      </w:r>
      <w:hyperlink r:id="rId744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12BA7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w:t>
      </w:r>
      <w:r>
        <w:rPr>
          <w:rFonts w:ascii="Times New Roman" w:hAnsi="Times New Roman" w:cs="Times New Roman"/>
          <w:sz w:val="24"/>
          <w:szCs w:val="24"/>
        </w:rPr>
        <w:t>льного органа исполнительной власти, осуществляющего федеральный государственный надзор в области промышленной безопасности, федеральный государственный надзор в области безопасности гидротехнических сооружений, государственный горный надзор, его заместите</w:t>
      </w:r>
      <w:r>
        <w:rPr>
          <w:rFonts w:ascii="Times New Roman" w:hAnsi="Times New Roman" w:cs="Times New Roman"/>
          <w:sz w:val="24"/>
          <w:szCs w:val="24"/>
        </w:rPr>
        <w:t xml:space="preserve">ли; (в ред. Федерального закона </w:t>
      </w:r>
      <w:hyperlink r:id="rId744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2C0D1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структурных подразделений федерального органа исполнительной власти, осуществляющего федеральный го</w:t>
      </w:r>
      <w:r>
        <w:rPr>
          <w:rFonts w:ascii="Times New Roman" w:hAnsi="Times New Roman" w:cs="Times New Roman"/>
          <w:sz w:val="24"/>
          <w:szCs w:val="24"/>
        </w:rPr>
        <w:t xml:space="preserve">сударственный надзор в области промышленной безопасности, федеральный государственный надзор в области безопасности гидротехнических сооружений, государственный горный надзор, их заместители; (в ред. Федерального закона </w:t>
      </w:r>
      <w:hyperlink r:id="rId744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A390F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государственные инспектора федерального органа исполнительной власти, осуществляющего федеральный государственный надзор в области промышленной безопасности, федеральный государстве</w:t>
      </w:r>
      <w:r>
        <w:rPr>
          <w:rFonts w:ascii="Times New Roman" w:hAnsi="Times New Roman" w:cs="Times New Roman"/>
          <w:sz w:val="24"/>
          <w:szCs w:val="24"/>
        </w:rPr>
        <w:t xml:space="preserve">нный надзор в области безопасности гидротехнических сооружений, государственный горный надзор; (в ред. Федерального закона </w:t>
      </w:r>
      <w:hyperlink r:id="rId7445"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A07FA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руководители территори</w:t>
      </w:r>
      <w:r>
        <w:rPr>
          <w:rFonts w:ascii="Times New Roman" w:hAnsi="Times New Roman" w:cs="Times New Roman"/>
          <w:sz w:val="24"/>
          <w:szCs w:val="24"/>
        </w:rPr>
        <w:t xml:space="preserve">альных органов федерального органа исполнительной власти, осуществляющего федеральный государственный надзор в области промышленной безопасности, федеральный государственный надзор в области безопасности гидротехнических сооружений, государственный горный </w:t>
      </w:r>
      <w:r>
        <w:rPr>
          <w:rFonts w:ascii="Times New Roman" w:hAnsi="Times New Roman" w:cs="Times New Roman"/>
          <w:sz w:val="24"/>
          <w:szCs w:val="24"/>
        </w:rPr>
        <w:t xml:space="preserve">надзор, их заместители; (в ред. Федерального закона </w:t>
      </w:r>
      <w:hyperlink r:id="rId744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F299E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начальники отделов, заместители начальников отделов, главные государственные инспектора, стар</w:t>
      </w:r>
      <w:r>
        <w:rPr>
          <w:rFonts w:ascii="Times New Roman" w:hAnsi="Times New Roman" w:cs="Times New Roman"/>
          <w:sz w:val="24"/>
          <w:szCs w:val="24"/>
        </w:rPr>
        <w:t>шие государственные инспектора и государственные инспектора территориальных органов федерального органа исполнительной власти, осуществляющего федеральный государственный надзор в области промышленной безопасности, федеральный государственный надзор в обла</w:t>
      </w:r>
      <w:r>
        <w:rPr>
          <w:rFonts w:ascii="Times New Roman" w:hAnsi="Times New Roman" w:cs="Times New Roman"/>
          <w:sz w:val="24"/>
          <w:szCs w:val="24"/>
        </w:rPr>
        <w:t xml:space="preserve">сти безопасности гидротехнических сооружений, государственный горный надзор. (в ред. Федерального закона </w:t>
      </w:r>
      <w:hyperlink r:id="rId744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AB4C5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Рассматривать дела об административных п</w:t>
      </w:r>
      <w:r>
        <w:rPr>
          <w:rFonts w:ascii="Times New Roman" w:hAnsi="Times New Roman" w:cs="Times New Roman"/>
          <w:sz w:val="24"/>
          <w:szCs w:val="24"/>
        </w:rPr>
        <w:t xml:space="preserve">равонарушениях, предусмотренных частями </w:t>
      </w:r>
      <w:hyperlink r:id="rId744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7449"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9.1, статьей </w:t>
      </w:r>
      <w:hyperlink r:id="rId7450" w:history="1">
        <w:r>
          <w:rPr>
            <w:rFonts w:ascii="Times New Roman" w:hAnsi="Times New Roman" w:cs="Times New Roman"/>
            <w:sz w:val="24"/>
            <w:szCs w:val="24"/>
            <w:u w:val="single"/>
          </w:rPr>
          <w:t>11.20.1</w:t>
        </w:r>
      </w:hyperlink>
      <w:r>
        <w:rPr>
          <w:rFonts w:ascii="Times New Roman" w:hAnsi="Times New Roman" w:cs="Times New Roman"/>
          <w:sz w:val="24"/>
          <w:szCs w:val="24"/>
        </w:rPr>
        <w:t xml:space="preserve"> настоящего Кодекса, от имени органов, указанных в части 1 настоящей статьи, вправе должностные лица, указанные в пунктах 1 и 4 части 2 настоящей статьи. (в ред. Федеральных законов </w:t>
      </w:r>
      <w:hyperlink r:id="rId7451"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 xml:space="preserve">, </w:t>
      </w:r>
      <w:hyperlink r:id="rId7452" w:history="1">
        <w:r>
          <w:rPr>
            <w:rFonts w:ascii="Times New Roman" w:hAnsi="Times New Roman" w:cs="Times New Roman"/>
            <w:sz w:val="24"/>
            <w:szCs w:val="24"/>
            <w:u w:val="single"/>
          </w:rPr>
          <w:t>от 02.07.2013 N 186-ФЗ</w:t>
        </w:r>
      </w:hyperlink>
      <w:r>
        <w:rPr>
          <w:rFonts w:ascii="Times New Roman" w:hAnsi="Times New Roman" w:cs="Times New Roman"/>
          <w:sz w:val="24"/>
          <w:szCs w:val="24"/>
        </w:rPr>
        <w:t xml:space="preserve">, </w:t>
      </w:r>
      <w:hyperlink r:id="rId7453" w:history="1">
        <w:r>
          <w:rPr>
            <w:rFonts w:ascii="Times New Roman" w:hAnsi="Times New Roman" w:cs="Times New Roman"/>
            <w:sz w:val="24"/>
            <w:szCs w:val="24"/>
            <w:u w:val="single"/>
          </w:rPr>
          <w:t>от 12.03.2014 N 31-ФЗ</w:t>
        </w:r>
      </w:hyperlink>
      <w:r>
        <w:rPr>
          <w:rFonts w:ascii="Times New Roman" w:hAnsi="Times New Roman" w:cs="Times New Roman"/>
          <w:sz w:val="24"/>
          <w:szCs w:val="24"/>
        </w:rPr>
        <w:t>)</w:t>
      </w:r>
    </w:p>
    <w:p w14:paraId="040E070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92F8BA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23.32. - Утратила силу. (в ред. Федерального закона </w:t>
      </w:r>
      <w:hyperlink r:id="rId7454" w:history="1">
        <w:r>
          <w:rPr>
            <w:rFonts w:ascii="Times New Roman" w:hAnsi="Times New Roman" w:cs="Times New Roman"/>
            <w:b/>
            <w:bCs/>
            <w:sz w:val="32"/>
            <w:szCs w:val="32"/>
            <w:u w:val="single"/>
          </w:rPr>
          <w:t>от 14.10.</w:t>
        </w:r>
        <w:r>
          <w:rPr>
            <w:rFonts w:ascii="Times New Roman" w:hAnsi="Times New Roman" w:cs="Times New Roman"/>
            <w:b/>
            <w:bCs/>
            <w:sz w:val="32"/>
            <w:szCs w:val="32"/>
            <w:u w:val="single"/>
          </w:rPr>
          <w:t>2014 N 307-ФЗ</w:t>
        </w:r>
      </w:hyperlink>
      <w:r>
        <w:rPr>
          <w:rFonts w:ascii="Times New Roman" w:hAnsi="Times New Roman" w:cs="Times New Roman"/>
          <w:b/>
          <w:bCs/>
          <w:sz w:val="32"/>
          <w:szCs w:val="32"/>
        </w:rPr>
        <w:t>)</w:t>
      </w:r>
    </w:p>
    <w:p w14:paraId="200D5AC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B60B80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23.33. Федеральный орган исполнительной власти, осуществляющий федеральный государственный надзор в области использования атомной энергии (в ред. Федеральных законов </w:t>
      </w:r>
      <w:hyperlink r:id="rId7455"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7456"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088174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Федеральный орган исполнительной власти, осуществляющий федеральный государственный надзор в области </w:t>
      </w:r>
      <w:r>
        <w:rPr>
          <w:rFonts w:ascii="Times New Roman" w:hAnsi="Times New Roman" w:cs="Times New Roman"/>
          <w:sz w:val="24"/>
          <w:szCs w:val="24"/>
        </w:rPr>
        <w:t xml:space="preserve">использования атомной энергии, рассматривает дела об административных правонарушениях, предусмотренных </w:t>
      </w:r>
      <w:hyperlink r:id="rId7457" w:history="1">
        <w:r>
          <w:rPr>
            <w:rFonts w:ascii="Times New Roman" w:hAnsi="Times New Roman" w:cs="Times New Roman"/>
            <w:sz w:val="24"/>
            <w:szCs w:val="24"/>
            <w:u w:val="single"/>
          </w:rPr>
          <w:t>статьей 8.5</w:t>
        </w:r>
      </w:hyperlink>
      <w:r>
        <w:rPr>
          <w:rFonts w:ascii="Times New Roman" w:hAnsi="Times New Roman" w:cs="Times New Roman"/>
          <w:sz w:val="24"/>
          <w:szCs w:val="24"/>
        </w:rPr>
        <w:t xml:space="preserve"> (в части сокрытия или искажения экологической информации </w:t>
      </w:r>
      <w:r>
        <w:rPr>
          <w:rFonts w:ascii="Times New Roman" w:hAnsi="Times New Roman" w:cs="Times New Roman"/>
          <w:sz w:val="24"/>
          <w:szCs w:val="24"/>
        </w:rPr>
        <w:t xml:space="preserve">о радиационной обстановке), </w:t>
      </w:r>
      <w:hyperlink r:id="rId7458" w:history="1">
        <w:r>
          <w:rPr>
            <w:rFonts w:ascii="Times New Roman" w:hAnsi="Times New Roman" w:cs="Times New Roman"/>
            <w:sz w:val="24"/>
            <w:szCs w:val="24"/>
            <w:u w:val="single"/>
          </w:rPr>
          <w:t>статьей 9.6</w:t>
        </w:r>
      </w:hyperlink>
      <w:r>
        <w:rPr>
          <w:rFonts w:ascii="Times New Roman" w:hAnsi="Times New Roman" w:cs="Times New Roman"/>
          <w:sz w:val="24"/>
          <w:szCs w:val="24"/>
        </w:rPr>
        <w:t xml:space="preserve">, частями </w:t>
      </w:r>
      <w:hyperlink r:id="rId745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46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статьями </w:t>
      </w:r>
      <w:hyperlink r:id="rId7461" w:history="1">
        <w:r>
          <w:rPr>
            <w:rFonts w:ascii="Times New Roman" w:hAnsi="Times New Roman" w:cs="Times New Roman"/>
            <w:sz w:val="24"/>
            <w:szCs w:val="24"/>
            <w:u w:val="single"/>
          </w:rPr>
          <w:t>14.44</w:t>
        </w:r>
      </w:hyperlink>
      <w:r>
        <w:rPr>
          <w:rFonts w:ascii="Times New Roman" w:hAnsi="Times New Roman" w:cs="Times New Roman"/>
          <w:sz w:val="24"/>
          <w:szCs w:val="24"/>
        </w:rPr>
        <w:t xml:space="preserve"> - </w:t>
      </w:r>
      <w:hyperlink r:id="rId7462" w:history="1">
        <w:r>
          <w:rPr>
            <w:rFonts w:ascii="Times New Roman" w:hAnsi="Times New Roman" w:cs="Times New Roman"/>
            <w:sz w:val="24"/>
            <w:szCs w:val="24"/>
            <w:u w:val="single"/>
          </w:rPr>
          <w:t>14.4</w:t>
        </w:r>
        <w:r>
          <w:rPr>
            <w:rFonts w:ascii="Times New Roman" w:hAnsi="Times New Roman" w:cs="Times New Roman"/>
            <w:sz w:val="24"/>
            <w:szCs w:val="24"/>
            <w:u w:val="single"/>
          </w:rPr>
          <w:t>6</w:t>
        </w:r>
      </w:hyperlink>
      <w:r>
        <w:rPr>
          <w:rFonts w:ascii="Times New Roman" w:hAnsi="Times New Roman" w:cs="Times New Roman"/>
          <w:sz w:val="24"/>
          <w:szCs w:val="24"/>
        </w:rPr>
        <w:t xml:space="preserve">, частями </w:t>
      </w:r>
      <w:hyperlink r:id="rId746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7464"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14.46.2, </w:t>
      </w:r>
      <w:hyperlink r:id="rId7465" w:history="1">
        <w:r>
          <w:rPr>
            <w:rFonts w:ascii="Times New Roman" w:hAnsi="Times New Roman" w:cs="Times New Roman"/>
            <w:sz w:val="24"/>
            <w:szCs w:val="24"/>
            <w:u w:val="single"/>
          </w:rPr>
          <w:t>статьей 14.49</w:t>
        </w:r>
      </w:hyperlink>
      <w:r>
        <w:rPr>
          <w:rFonts w:ascii="Times New Roman" w:hAnsi="Times New Roman" w:cs="Times New Roman"/>
          <w:sz w:val="24"/>
          <w:szCs w:val="24"/>
        </w:rPr>
        <w:t xml:space="preserve"> (в части продукции и процессов, для которых устанавливаются требования, связанные с обеспечением безопасности в области использования атомной энергии), </w:t>
      </w:r>
      <w:hyperlink r:id="rId7466" w:history="1">
        <w:r>
          <w:rPr>
            <w:rFonts w:ascii="Times New Roman" w:hAnsi="Times New Roman" w:cs="Times New Roman"/>
            <w:sz w:val="24"/>
            <w:szCs w:val="24"/>
            <w:u w:val="single"/>
          </w:rPr>
          <w:t>статьей 19.2</w:t>
        </w:r>
      </w:hyperlink>
      <w:r>
        <w:rPr>
          <w:rFonts w:ascii="Times New Roman" w:hAnsi="Times New Roman" w:cs="Times New Roman"/>
          <w:sz w:val="24"/>
          <w:szCs w:val="24"/>
        </w:rPr>
        <w:t xml:space="preserve">, </w:t>
      </w:r>
      <w:hyperlink r:id="rId7467" w:history="1">
        <w:r>
          <w:rPr>
            <w:rFonts w:ascii="Times New Roman" w:hAnsi="Times New Roman" w:cs="Times New Roman"/>
            <w:sz w:val="24"/>
            <w:szCs w:val="24"/>
            <w:u w:val="single"/>
          </w:rPr>
          <w:t>частью 17</w:t>
        </w:r>
      </w:hyperlink>
      <w:r>
        <w:rPr>
          <w:rFonts w:ascii="Times New Roman" w:hAnsi="Times New Roman" w:cs="Times New Roman"/>
          <w:sz w:val="24"/>
          <w:szCs w:val="24"/>
        </w:rPr>
        <w:t xml:space="preserve"> статьи 19.5 настоящего Кодекса. (в ред. Федеральных законов </w:t>
      </w:r>
      <w:hyperlink r:id="rId7468"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7469" w:history="1">
        <w:r>
          <w:rPr>
            <w:rFonts w:ascii="Times New Roman" w:hAnsi="Times New Roman" w:cs="Times New Roman"/>
            <w:sz w:val="24"/>
            <w:szCs w:val="24"/>
            <w:u w:val="single"/>
          </w:rPr>
          <w:t>от 30.11.2011 N 347-ФЗ</w:t>
        </w:r>
      </w:hyperlink>
      <w:r>
        <w:rPr>
          <w:rFonts w:ascii="Times New Roman" w:hAnsi="Times New Roman" w:cs="Times New Roman"/>
          <w:sz w:val="24"/>
          <w:szCs w:val="24"/>
        </w:rPr>
        <w:t xml:space="preserve">, </w:t>
      </w:r>
      <w:hyperlink r:id="rId7470" w:history="1">
        <w:r>
          <w:rPr>
            <w:rFonts w:ascii="Times New Roman" w:hAnsi="Times New Roman" w:cs="Times New Roman"/>
            <w:sz w:val="24"/>
            <w:szCs w:val="24"/>
            <w:u w:val="single"/>
          </w:rPr>
          <w:t>от 14.10.2014 N</w:t>
        </w:r>
        <w:r>
          <w:rPr>
            <w:rFonts w:ascii="Times New Roman" w:hAnsi="Times New Roman" w:cs="Times New Roman"/>
            <w:sz w:val="24"/>
            <w:szCs w:val="24"/>
            <w:u w:val="single"/>
          </w:rPr>
          <w:t xml:space="preserve"> 307-ФЗ</w:t>
        </w:r>
      </w:hyperlink>
      <w:r>
        <w:rPr>
          <w:rFonts w:ascii="Times New Roman" w:hAnsi="Times New Roman" w:cs="Times New Roman"/>
          <w:sz w:val="24"/>
          <w:szCs w:val="24"/>
        </w:rPr>
        <w:t xml:space="preserve">, </w:t>
      </w:r>
      <w:hyperlink r:id="rId7471"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w:t>
      </w:r>
    </w:p>
    <w:p w14:paraId="696BEC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органа, указанного в части 1 настоящей статьи, вправе: (в ред. Федера</w:t>
      </w:r>
      <w:r>
        <w:rPr>
          <w:rFonts w:ascii="Times New Roman" w:hAnsi="Times New Roman" w:cs="Times New Roman"/>
          <w:sz w:val="24"/>
          <w:szCs w:val="24"/>
        </w:rPr>
        <w:t xml:space="preserve">льного закона </w:t>
      </w:r>
      <w:hyperlink r:id="rId747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C5795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руководитель федерального органа исполнительной власти, осуществляющего федеральный государственный надзор в области использования </w:t>
      </w:r>
      <w:r>
        <w:rPr>
          <w:rFonts w:ascii="Times New Roman" w:hAnsi="Times New Roman" w:cs="Times New Roman"/>
          <w:sz w:val="24"/>
          <w:szCs w:val="24"/>
        </w:rPr>
        <w:t xml:space="preserve">атомной энергии, его заместители; (в ред. Федеральных законов </w:t>
      </w:r>
      <w:hyperlink r:id="rId7473"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7474" w:history="1">
        <w:r>
          <w:rPr>
            <w:rFonts w:ascii="Times New Roman" w:hAnsi="Times New Roman" w:cs="Times New Roman"/>
            <w:sz w:val="24"/>
            <w:szCs w:val="24"/>
            <w:u w:val="single"/>
          </w:rPr>
          <w:t>от 14</w:t>
        </w:r>
        <w:r>
          <w:rPr>
            <w:rFonts w:ascii="Times New Roman" w:hAnsi="Times New Roman" w:cs="Times New Roman"/>
            <w:sz w:val="24"/>
            <w:szCs w:val="24"/>
            <w:u w:val="single"/>
          </w:rPr>
          <w:t>.10.2014 N 307-ФЗ</w:t>
        </w:r>
      </w:hyperlink>
      <w:r>
        <w:rPr>
          <w:rFonts w:ascii="Times New Roman" w:hAnsi="Times New Roman" w:cs="Times New Roman"/>
          <w:sz w:val="24"/>
          <w:szCs w:val="24"/>
        </w:rPr>
        <w:t>)</w:t>
      </w:r>
    </w:p>
    <w:p w14:paraId="771261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руководители территориальных органов федерального органа исполнительной власти, осуществляющего федеральный государственный надзор в области использования атомной энергии, их заместители; (в ред. Федеральных законов </w:t>
      </w:r>
      <w:hyperlink r:id="rId7475"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747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729B2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главные государственные инспектора федерального орга</w:t>
      </w:r>
      <w:r>
        <w:rPr>
          <w:rFonts w:ascii="Times New Roman" w:hAnsi="Times New Roman" w:cs="Times New Roman"/>
          <w:sz w:val="24"/>
          <w:szCs w:val="24"/>
        </w:rPr>
        <w:t xml:space="preserve">на исполнительной власти, осуществляющего федеральный государственный надзор в области использования атомной энергии; (в ред. Федеральных законов </w:t>
      </w:r>
      <w:hyperlink r:id="rId7477"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747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5A972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начальники отделов, заместители начальников отделов, главные государственные инспектора, старшие государственные инспектора и государственные инспе</w:t>
      </w:r>
      <w:r>
        <w:rPr>
          <w:rFonts w:ascii="Times New Roman" w:hAnsi="Times New Roman" w:cs="Times New Roman"/>
          <w:sz w:val="24"/>
          <w:szCs w:val="24"/>
        </w:rPr>
        <w:t xml:space="preserve">ктора территориальных органов федерального органа исполнительной власти, осуществляющего федеральный государственный надзор в области использования атомной энергии. (в ред. Федеральных законов </w:t>
      </w:r>
      <w:hyperlink r:id="rId7479" w:history="1">
        <w:r>
          <w:rPr>
            <w:rFonts w:ascii="Times New Roman" w:hAnsi="Times New Roman" w:cs="Times New Roman"/>
            <w:sz w:val="24"/>
            <w:szCs w:val="24"/>
            <w:u w:val="single"/>
          </w:rPr>
          <w:t>от 30.11.2011 N 347-ФЗ</w:t>
        </w:r>
      </w:hyperlink>
      <w:r>
        <w:rPr>
          <w:rFonts w:ascii="Times New Roman" w:hAnsi="Times New Roman" w:cs="Times New Roman"/>
          <w:sz w:val="24"/>
          <w:szCs w:val="24"/>
        </w:rPr>
        <w:t xml:space="preserve">, </w:t>
      </w:r>
      <w:hyperlink r:id="rId748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40A841A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1EC8F4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23.34. Органы, осуществляющие федеральный государственный пожарный надзор (в ред. Федерального з</w:t>
      </w:r>
      <w:r>
        <w:rPr>
          <w:rFonts w:ascii="Times New Roman" w:hAnsi="Times New Roman" w:cs="Times New Roman"/>
          <w:b/>
          <w:bCs/>
          <w:sz w:val="32"/>
          <w:szCs w:val="32"/>
        </w:rPr>
        <w:t xml:space="preserve">акона </w:t>
      </w:r>
      <w:hyperlink r:id="rId7481" w:history="1">
        <w:r>
          <w:rPr>
            <w:rFonts w:ascii="Times New Roman" w:hAnsi="Times New Roman" w:cs="Times New Roman"/>
            <w:b/>
            <w:bCs/>
            <w:sz w:val="32"/>
            <w:szCs w:val="32"/>
            <w:u w:val="single"/>
          </w:rPr>
          <w:t>от 12.03.2014 N 27-ФЗ</w:t>
        </w:r>
      </w:hyperlink>
      <w:r>
        <w:rPr>
          <w:rFonts w:ascii="Times New Roman" w:hAnsi="Times New Roman" w:cs="Times New Roman"/>
          <w:b/>
          <w:bCs/>
          <w:sz w:val="32"/>
          <w:szCs w:val="32"/>
        </w:rPr>
        <w:t>)</w:t>
      </w:r>
    </w:p>
    <w:p w14:paraId="3B421D5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осуществляющие федеральный государственный пожарный надзор, рассматривают дела об административных правонарушениях, предусмотренных с</w:t>
      </w:r>
      <w:r>
        <w:rPr>
          <w:rFonts w:ascii="Times New Roman" w:hAnsi="Times New Roman" w:cs="Times New Roman"/>
          <w:sz w:val="24"/>
          <w:szCs w:val="24"/>
        </w:rPr>
        <w:t xml:space="preserve">татьями </w:t>
      </w:r>
      <w:hyperlink r:id="rId7482" w:history="1">
        <w:r>
          <w:rPr>
            <w:rFonts w:ascii="Times New Roman" w:hAnsi="Times New Roman" w:cs="Times New Roman"/>
            <w:sz w:val="24"/>
            <w:szCs w:val="24"/>
            <w:u w:val="single"/>
          </w:rPr>
          <w:t>6.24</w:t>
        </w:r>
      </w:hyperlink>
      <w:r>
        <w:rPr>
          <w:rFonts w:ascii="Times New Roman" w:hAnsi="Times New Roman" w:cs="Times New Roman"/>
          <w:sz w:val="24"/>
          <w:szCs w:val="24"/>
        </w:rPr>
        <w:t xml:space="preserve">, </w:t>
      </w:r>
      <w:hyperlink r:id="rId7483" w:history="1">
        <w:r>
          <w:rPr>
            <w:rFonts w:ascii="Times New Roman" w:hAnsi="Times New Roman" w:cs="Times New Roman"/>
            <w:sz w:val="24"/>
            <w:szCs w:val="24"/>
            <w:u w:val="single"/>
          </w:rPr>
          <w:t>6.25</w:t>
        </w:r>
      </w:hyperlink>
      <w:r>
        <w:rPr>
          <w:rFonts w:ascii="Times New Roman" w:hAnsi="Times New Roman" w:cs="Times New Roman"/>
          <w:sz w:val="24"/>
          <w:szCs w:val="24"/>
        </w:rPr>
        <w:t xml:space="preserve">, </w:t>
      </w:r>
      <w:hyperlink r:id="rId7484" w:history="1">
        <w:r>
          <w:rPr>
            <w:rFonts w:ascii="Times New Roman" w:hAnsi="Times New Roman" w:cs="Times New Roman"/>
            <w:sz w:val="24"/>
            <w:szCs w:val="24"/>
            <w:u w:val="single"/>
          </w:rPr>
          <w:t>8.32</w:t>
        </w:r>
      </w:hyperlink>
      <w:r>
        <w:rPr>
          <w:rFonts w:ascii="Times New Roman" w:hAnsi="Times New Roman" w:cs="Times New Roman"/>
          <w:sz w:val="24"/>
          <w:szCs w:val="24"/>
        </w:rPr>
        <w:t xml:space="preserve">, </w:t>
      </w:r>
      <w:hyperlink r:id="rId7485" w:history="1">
        <w:r>
          <w:rPr>
            <w:rFonts w:ascii="Times New Roman" w:hAnsi="Times New Roman" w:cs="Times New Roman"/>
            <w:sz w:val="24"/>
            <w:szCs w:val="24"/>
            <w:u w:val="single"/>
          </w:rPr>
          <w:t>8.32.3</w:t>
        </w:r>
      </w:hyperlink>
      <w:r>
        <w:rPr>
          <w:rFonts w:ascii="Times New Roman" w:hAnsi="Times New Roman" w:cs="Times New Roman"/>
          <w:sz w:val="24"/>
          <w:szCs w:val="24"/>
        </w:rPr>
        <w:t xml:space="preserve">, </w:t>
      </w:r>
      <w:hyperlink r:id="rId7486" w:history="1">
        <w:r>
          <w:rPr>
            <w:rFonts w:ascii="Times New Roman" w:hAnsi="Times New Roman" w:cs="Times New Roman"/>
            <w:sz w:val="24"/>
            <w:szCs w:val="24"/>
            <w:u w:val="single"/>
          </w:rPr>
          <w:t>11.16</w:t>
        </w:r>
      </w:hyperlink>
      <w:r>
        <w:rPr>
          <w:rFonts w:ascii="Times New Roman" w:hAnsi="Times New Roman" w:cs="Times New Roman"/>
          <w:sz w:val="24"/>
          <w:szCs w:val="24"/>
        </w:rPr>
        <w:t xml:space="preserve">, частями </w:t>
      </w:r>
      <w:hyperlink r:id="rId748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48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статьями </w:t>
      </w:r>
      <w:hyperlink r:id="rId7489" w:history="1">
        <w:r>
          <w:rPr>
            <w:rFonts w:ascii="Times New Roman" w:hAnsi="Times New Roman" w:cs="Times New Roman"/>
            <w:sz w:val="24"/>
            <w:szCs w:val="24"/>
            <w:u w:val="single"/>
          </w:rPr>
          <w:t>14.44</w:t>
        </w:r>
      </w:hyperlink>
      <w:r>
        <w:rPr>
          <w:rFonts w:ascii="Times New Roman" w:hAnsi="Times New Roman" w:cs="Times New Roman"/>
          <w:sz w:val="24"/>
          <w:szCs w:val="24"/>
        </w:rPr>
        <w:t xml:space="preserve"> - </w:t>
      </w:r>
      <w:hyperlink r:id="rId7490" w:history="1">
        <w:r>
          <w:rPr>
            <w:rFonts w:ascii="Times New Roman" w:hAnsi="Times New Roman" w:cs="Times New Roman"/>
            <w:sz w:val="24"/>
            <w:szCs w:val="24"/>
            <w:u w:val="single"/>
          </w:rPr>
          <w:t>14.46</w:t>
        </w:r>
      </w:hyperlink>
      <w:r>
        <w:rPr>
          <w:rFonts w:ascii="Times New Roman" w:hAnsi="Times New Roman" w:cs="Times New Roman"/>
          <w:sz w:val="24"/>
          <w:szCs w:val="24"/>
        </w:rPr>
        <w:t xml:space="preserve">, частями </w:t>
      </w:r>
      <w:hyperlink r:id="rId749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7492"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14.46.2, </w:t>
      </w:r>
      <w:hyperlink r:id="rId7493" w:history="1">
        <w:r>
          <w:rPr>
            <w:rFonts w:ascii="Times New Roman" w:hAnsi="Times New Roman" w:cs="Times New Roman"/>
            <w:sz w:val="24"/>
            <w:szCs w:val="24"/>
            <w:u w:val="single"/>
          </w:rPr>
          <w:t>статьей 20.4</w:t>
        </w:r>
      </w:hyperlink>
      <w:r>
        <w:rPr>
          <w:rFonts w:ascii="Times New Roman" w:hAnsi="Times New Roman" w:cs="Times New Roman"/>
          <w:sz w:val="24"/>
          <w:szCs w:val="24"/>
        </w:rPr>
        <w:t xml:space="preserve"> настоящего Кодекса. (в ред. Федеральных законов </w:t>
      </w:r>
      <w:hyperlink r:id="rId7494" w:history="1">
        <w:r>
          <w:rPr>
            <w:rFonts w:ascii="Times New Roman" w:hAnsi="Times New Roman" w:cs="Times New Roman"/>
            <w:sz w:val="24"/>
            <w:szCs w:val="24"/>
            <w:u w:val="single"/>
          </w:rPr>
          <w:t>от 21.10.2013 N 274-ФЗ</w:t>
        </w:r>
      </w:hyperlink>
      <w:r>
        <w:rPr>
          <w:rFonts w:ascii="Times New Roman" w:hAnsi="Times New Roman" w:cs="Times New Roman"/>
          <w:sz w:val="24"/>
          <w:szCs w:val="24"/>
        </w:rPr>
        <w:t xml:space="preserve">, </w:t>
      </w:r>
      <w:hyperlink r:id="rId7495" w:history="1">
        <w:r>
          <w:rPr>
            <w:rFonts w:ascii="Times New Roman" w:hAnsi="Times New Roman" w:cs="Times New Roman"/>
            <w:sz w:val="24"/>
            <w:szCs w:val="24"/>
            <w:u w:val="single"/>
          </w:rPr>
          <w:t>от 12.03.2014 N 27-ФЗ</w:t>
        </w:r>
      </w:hyperlink>
      <w:r>
        <w:rPr>
          <w:rFonts w:ascii="Times New Roman" w:hAnsi="Times New Roman" w:cs="Times New Roman"/>
          <w:sz w:val="24"/>
          <w:szCs w:val="24"/>
        </w:rPr>
        <w:t xml:space="preserve">, </w:t>
      </w:r>
      <w:hyperlink r:id="rId749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497"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7498" w:history="1">
        <w:r>
          <w:rPr>
            <w:rFonts w:ascii="Times New Roman" w:hAnsi="Times New Roman" w:cs="Times New Roman"/>
            <w:sz w:val="24"/>
            <w:szCs w:val="24"/>
            <w:u w:val="single"/>
          </w:rPr>
          <w:t>от 18.03.20</w:t>
        </w:r>
        <w:r>
          <w:rPr>
            <w:rFonts w:ascii="Times New Roman" w:hAnsi="Times New Roman" w:cs="Times New Roman"/>
            <w:sz w:val="24"/>
            <w:szCs w:val="24"/>
            <w:u w:val="single"/>
          </w:rPr>
          <w:t>19 N 29-ФЗ</w:t>
        </w:r>
      </w:hyperlink>
      <w:r>
        <w:rPr>
          <w:rFonts w:ascii="Times New Roman" w:hAnsi="Times New Roman" w:cs="Times New Roman"/>
          <w:sz w:val="24"/>
          <w:szCs w:val="24"/>
        </w:rPr>
        <w:t>)</w:t>
      </w:r>
    </w:p>
    <w:p w14:paraId="726C7E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Рассматривать дела об административных правонарушениях и назначать административные наказания от имени органов, указанных в части 1 настоящей статьи, в пределах своих полномочий вправе: (в ред. Федерального закона </w:t>
      </w:r>
      <w:hyperlink r:id="rId749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473B040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главный государственный инспектор Российской Федерации по пожарному надзору, его заместители;</w:t>
      </w:r>
    </w:p>
    <w:p w14:paraId="3E1722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главные государственные инспектора субъектов Российской Федерации по пож</w:t>
      </w:r>
      <w:r>
        <w:rPr>
          <w:rFonts w:ascii="Times New Roman" w:hAnsi="Times New Roman" w:cs="Times New Roman"/>
          <w:sz w:val="24"/>
          <w:szCs w:val="24"/>
        </w:rPr>
        <w:t>арному надзору, их заместители;</w:t>
      </w:r>
    </w:p>
    <w:p w14:paraId="188B5A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главные государственные инспектора городов (районов) субъектов Российской Федерации по пожарному надзору, их заместители;</w:t>
      </w:r>
    </w:p>
    <w:p w14:paraId="3511721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 главные государственные инспектора территориальных, объектовых, специальных и воинских подразд</w:t>
      </w:r>
      <w:r>
        <w:rPr>
          <w:rFonts w:ascii="Times New Roman" w:hAnsi="Times New Roman" w:cs="Times New Roman"/>
          <w:sz w:val="24"/>
          <w:szCs w:val="24"/>
        </w:rPr>
        <w:t xml:space="preserve">елений федеральной противопожарной службы по пожарному надзору, их заместители; (в ред. Федеральных законов </w:t>
      </w:r>
      <w:hyperlink r:id="rId7500" w:history="1">
        <w:r>
          <w:rPr>
            <w:rFonts w:ascii="Times New Roman" w:hAnsi="Times New Roman" w:cs="Times New Roman"/>
            <w:sz w:val="24"/>
            <w:szCs w:val="24"/>
            <w:u w:val="single"/>
          </w:rPr>
          <w:t>от 19.07.2009 N 198-ФЗ</w:t>
        </w:r>
      </w:hyperlink>
      <w:r>
        <w:rPr>
          <w:rFonts w:ascii="Times New Roman" w:hAnsi="Times New Roman" w:cs="Times New Roman"/>
          <w:sz w:val="24"/>
          <w:szCs w:val="24"/>
        </w:rPr>
        <w:t xml:space="preserve">, </w:t>
      </w:r>
      <w:hyperlink r:id="rId7501" w:history="1">
        <w:r>
          <w:rPr>
            <w:rFonts w:ascii="Times New Roman" w:hAnsi="Times New Roman" w:cs="Times New Roman"/>
            <w:sz w:val="24"/>
            <w:szCs w:val="24"/>
            <w:u w:val="single"/>
          </w:rPr>
          <w:t>от 20.12.2017 N 402-ФЗ</w:t>
        </w:r>
      </w:hyperlink>
      <w:r>
        <w:rPr>
          <w:rFonts w:ascii="Times New Roman" w:hAnsi="Times New Roman" w:cs="Times New Roman"/>
          <w:sz w:val="24"/>
          <w:szCs w:val="24"/>
        </w:rPr>
        <w:t>)</w:t>
      </w:r>
    </w:p>
    <w:p w14:paraId="79536C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государственные инспектора Российской Федерации по пожарному надзору;</w:t>
      </w:r>
    </w:p>
    <w:p w14:paraId="107613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государственные инспектора субъектов Российской Федерации по пожарному надзору;</w:t>
      </w:r>
    </w:p>
    <w:p w14:paraId="1CCAE4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государственные инспектора город</w:t>
      </w:r>
      <w:r>
        <w:rPr>
          <w:rFonts w:ascii="Times New Roman" w:hAnsi="Times New Roman" w:cs="Times New Roman"/>
          <w:sz w:val="24"/>
          <w:szCs w:val="24"/>
        </w:rPr>
        <w:t>ов (районов) субъектов Российской Федерации по пожарному надзору;</w:t>
      </w:r>
    </w:p>
    <w:p w14:paraId="2EA0F7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государственные инспектора территориальных, объектовых, специальных и воинских подразделений федеральной противопожарной службы по пожарному надзору; (в ред. Федеральных законов </w:t>
      </w:r>
      <w:hyperlink r:id="rId7502" w:history="1">
        <w:r>
          <w:rPr>
            <w:rFonts w:ascii="Times New Roman" w:hAnsi="Times New Roman" w:cs="Times New Roman"/>
            <w:sz w:val="24"/>
            <w:szCs w:val="24"/>
            <w:u w:val="single"/>
          </w:rPr>
          <w:t>от 19.07.2009 N 198-ФЗ</w:t>
        </w:r>
      </w:hyperlink>
      <w:r>
        <w:rPr>
          <w:rFonts w:ascii="Times New Roman" w:hAnsi="Times New Roman" w:cs="Times New Roman"/>
          <w:sz w:val="24"/>
          <w:szCs w:val="24"/>
        </w:rPr>
        <w:t xml:space="preserve">, </w:t>
      </w:r>
      <w:hyperlink r:id="rId7503" w:history="1">
        <w:r>
          <w:rPr>
            <w:rFonts w:ascii="Times New Roman" w:hAnsi="Times New Roman" w:cs="Times New Roman"/>
            <w:sz w:val="24"/>
            <w:szCs w:val="24"/>
            <w:u w:val="single"/>
          </w:rPr>
          <w:t>от 20.12.2017 N 402-ФЗ</w:t>
        </w:r>
      </w:hyperlink>
      <w:r>
        <w:rPr>
          <w:rFonts w:ascii="Times New Roman" w:hAnsi="Times New Roman" w:cs="Times New Roman"/>
          <w:sz w:val="24"/>
          <w:szCs w:val="24"/>
        </w:rPr>
        <w:t>)</w:t>
      </w:r>
    </w:p>
    <w:p w14:paraId="704E6E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руководитель структурного подразделения федерально</w:t>
      </w:r>
      <w:r>
        <w:rPr>
          <w:rFonts w:ascii="Times New Roman" w:hAnsi="Times New Roman" w:cs="Times New Roman"/>
          <w:sz w:val="24"/>
          <w:szCs w:val="24"/>
        </w:rPr>
        <w:t xml:space="preserve">го органа исполнительной власти, осуществляющего федеральный государственный пожарный надзор в лесах, при осуществлении федерального государственного лесного надзора (лесной охраны), его заместители; (в ред. Федерального закона </w:t>
      </w:r>
      <w:hyperlink r:id="rId750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BE588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 руководитель структурного подразделения федерального органа исполнительной власти, осуществляющего федеральный государственный пожарный надзор на объектах ведения подземных </w:t>
      </w:r>
      <w:r>
        <w:rPr>
          <w:rFonts w:ascii="Times New Roman" w:hAnsi="Times New Roman" w:cs="Times New Roman"/>
          <w:sz w:val="24"/>
          <w:szCs w:val="24"/>
        </w:rPr>
        <w:t>горных работ, при производстве, транспортировке, хранении, утилизации, использовании взрывчатых материалов промышленного назначения, при осуществлении федерального государственного надзора в области промышленной безопасности, государственного горного надзо</w:t>
      </w:r>
      <w:r>
        <w:rPr>
          <w:rFonts w:ascii="Times New Roman" w:hAnsi="Times New Roman" w:cs="Times New Roman"/>
          <w:sz w:val="24"/>
          <w:szCs w:val="24"/>
        </w:rPr>
        <w:t xml:space="preserve">ра, его заместители; (в ред. Федеральных законов </w:t>
      </w:r>
      <w:hyperlink r:id="rId7505"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506" w:history="1">
        <w:r>
          <w:rPr>
            <w:rFonts w:ascii="Times New Roman" w:hAnsi="Times New Roman" w:cs="Times New Roman"/>
            <w:sz w:val="24"/>
            <w:szCs w:val="24"/>
            <w:u w:val="single"/>
          </w:rPr>
          <w:t>от 28.05.2017 N 100</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7FC082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 руководители органов исполнительной власти субъектов Российской Федерации, осуществляющих федеральный государственный пожарный надзор в лесах, их заместители; (в ред. Федерального закона </w:t>
      </w:r>
      <w:hyperlink r:id="rId750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75342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главные государственные инспектора федерального органа исполнительной власти в сфере обороны, войск национальной гвардии Российской Федерации, внутренних дел, государственной охраны, внешней разведки и</w:t>
      </w:r>
      <w:r>
        <w:rPr>
          <w:rFonts w:ascii="Times New Roman" w:hAnsi="Times New Roman" w:cs="Times New Roman"/>
          <w:sz w:val="24"/>
          <w:szCs w:val="24"/>
        </w:rPr>
        <w:t xml:space="preserve">ли мобилизационной подготовки и мобилизации по пожарному надзору, их заместители; (в ред. Федерального закона </w:t>
      </w:r>
      <w:hyperlink r:id="rId7508"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w:t>
      </w:r>
    </w:p>
    <w:p w14:paraId="702444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государственные инспектора федераль</w:t>
      </w:r>
      <w:r>
        <w:rPr>
          <w:rFonts w:ascii="Times New Roman" w:hAnsi="Times New Roman" w:cs="Times New Roman"/>
          <w:sz w:val="24"/>
          <w:szCs w:val="24"/>
        </w:rPr>
        <w:t xml:space="preserve">ного органа исполнительной власти в сфере обороны, войск национальной гвардии Российской Федерации, внутренних дел, государственной охраны, внешней разведки или мобилизационной подготовки и мобилизации по пожарному надзору. (в ред. Федерального закона </w:t>
      </w:r>
      <w:hyperlink r:id="rId7509"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w:t>
      </w:r>
    </w:p>
    <w:p w14:paraId="3A5CB8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Должностные лица, указанные в пунктах 5-7 части 2 настоящей статьи, вправе рассматривать дела об административных правонарушениях, совершенных граждан</w:t>
      </w:r>
      <w:r>
        <w:rPr>
          <w:rFonts w:ascii="Times New Roman" w:hAnsi="Times New Roman" w:cs="Times New Roman"/>
          <w:sz w:val="24"/>
          <w:szCs w:val="24"/>
        </w:rPr>
        <w:t xml:space="preserve">ами и должностными лицами. (в ред. Федерального закона </w:t>
      </w:r>
      <w:hyperlink r:id="rId7510" w:history="1">
        <w:r>
          <w:rPr>
            <w:rFonts w:ascii="Times New Roman" w:hAnsi="Times New Roman" w:cs="Times New Roman"/>
            <w:sz w:val="24"/>
            <w:szCs w:val="24"/>
            <w:u w:val="single"/>
          </w:rPr>
          <w:t>от 03.07.2006 N 97-ФЗ</w:t>
        </w:r>
      </w:hyperlink>
      <w:r>
        <w:rPr>
          <w:rFonts w:ascii="Times New Roman" w:hAnsi="Times New Roman" w:cs="Times New Roman"/>
          <w:sz w:val="24"/>
          <w:szCs w:val="24"/>
        </w:rPr>
        <w:t>)</w:t>
      </w:r>
    </w:p>
    <w:p w14:paraId="121C1D0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B92001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23.35. Органы исполнительной власти субъектов Российской Федерации, осуществляющие регион</w:t>
      </w:r>
      <w:r>
        <w:rPr>
          <w:rFonts w:ascii="Times New Roman" w:hAnsi="Times New Roman" w:cs="Times New Roman"/>
          <w:b/>
          <w:bCs/>
          <w:sz w:val="32"/>
          <w:szCs w:val="32"/>
        </w:rPr>
        <w:t xml:space="preserve">альный государственный надзор в области технического состояния самоходных машин и других видов техники (в ред. Федерального закона </w:t>
      </w:r>
      <w:hyperlink r:id="rId7511"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0B1B34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исполн</w:t>
      </w:r>
      <w:r>
        <w:rPr>
          <w:rFonts w:ascii="Times New Roman" w:hAnsi="Times New Roman" w:cs="Times New Roman"/>
          <w:sz w:val="24"/>
          <w:szCs w:val="24"/>
        </w:rPr>
        <w:t xml:space="preserve">ительной власти субъектов Российской Федерации, осуществляющие региональный государственный надзор в области технического состояния самоходных машин и других видов техники, рассматривают дела об административных правонарушениях, предусмотренных статьями </w:t>
      </w:r>
      <w:hyperlink r:id="rId7512" w:history="1">
        <w:r>
          <w:rPr>
            <w:rFonts w:ascii="Times New Roman" w:hAnsi="Times New Roman" w:cs="Times New Roman"/>
            <w:sz w:val="24"/>
            <w:szCs w:val="24"/>
            <w:u w:val="single"/>
          </w:rPr>
          <w:t>8.22</w:t>
        </w:r>
      </w:hyperlink>
      <w:r>
        <w:rPr>
          <w:rFonts w:ascii="Times New Roman" w:hAnsi="Times New Roman" w:cs="Times New Roman"/>
          <w:sz w:val="24"/>
          <w:szCs w:val="24"/>
        </w:rPr>
        <w:t xml:space="preserve">, </w:t>
      </w:r>
      <w:hyperlink r:id="rId7513" w:history="1">
        <w:r>
          <w:rPr>
            <w:rFonts w:ascii="Times New Roman" w:hAnsi="Times New Roman" w:cs="Times New Roman"/>
            <w:sz w:val="24"/>
            <w:szCs w:val="24"/>
            <w:u w:val="single"/>
          </w:rPr>
          <w:t>8.23</w:t>
        </w:r>
      </w:hyperlink>
      <w:r>
        <w:rPr>
          <w:rFonts w:ascii="Times New Roman" w:hAnsi="Times New Roman" w:cs="Times New Roman"/>
          <w:sz w:val="24"/>
          <w:szCs w:val="24"/>
        </w:rPr>
        <w:t xml:space="preserve"> (в части техники, поднадзорной указанным органам), </w:t>
      </w:r>
      <w:hyperlink r:id="rId7514" w:history="1">
        <w:r>
          <w:rPr>
            <w:rFonts w:ascii="Times New Roman" w:hAnsi="Times New Roman" w:cs="Times New Roman"/>
            <w:sz w:val="24"/>
            <w:szCs w:val="24"/>
            <w:u w:val="single"/>
          </w:rPr>
          <w:t>статьей 9.3</w:t>
        </w:r>
      </w:hyperlink>
      <w:r>
        <w:rPr>
          <w:rFonts w:ascii="Times New Roman" w:hAnsi="Times New Roman" w:cs="Times New Roman"/>
          <w:sz w:val="24"/>
          <w:szCs w:val="24"/>
        </w:rPr>
        <w:t xml:space="preserve">, </w:t>
      </w:r>
      <w:hyperlink r:id="rId7515" w:history="1">
        <w:r>
          <w:rPr>
            <w:rFonts w:ascii="Times New Roman" w:hAnsi="Times New Roman" w:cs="Times New Roman"/>
            <w:sz w:val="24"/>
            <w:szCs w:val="24"/>
            <w:u w:val="single"/>
          </w:rPr>
          <w:t>статьей 12.37</w:t>
        </w:r>
      </w:hyperlink>
      <w:r>
        <w:rPr>
          <w:rFonts w:ascii="Times New Roman" w:hAnsi="Times New Roman" w:cs="Times New Roman"/>
          <w:sz w:val="24"/>
          <w:szCs w:val="24"/>
        </w:rPr>
        <w:t xml:space="preserve"> (в части техники, поднадзорной указанным органам), частями </w:t>
      </w:r>
      <w:hyperlink r:id="rId751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51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w:t>
      </w:r>
      <w:hyperlink r:id="rId7518" w:history="1">
        <w:r>
          <w:rPr>
            <w:rFonts w:ascii="Times New Roman" w:hAnsi="Times New Roman" w:cs="Times New Roman"/>
            <w:sz w:val="24"/>
            <w:szCs w:val="24"/>
            <w:u w:val="single"/>
          </w:rPr>
          <w:t>статьей 14.44</w:t>
        </w:r>
      </w:hyperlink>
      <w:r>
        <w:rPr>
          <w:rFonts w:ascii="Times New Roman" w:hAnsi="Times New Roman" w:cs="Times New Roman"/>
          <w:sz w:val="24"/>
          <w:szCs w:val="24"/>
        </w:rPr>
        <w:t xml:space="preserve">, </w:t>
      </w:r>
      <w:hyperlink r:id="rId751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19.22 (в части техники, поднадзорной указанным органам) настоящего Кодекса. (в ред. Федеральных законов </w:t>
      </w:r>
      <w:hyperlink r:id="rId7520"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7521" w:history="1">
        <w:r>
          <w:rPr>
            <w:rFonts w:ascii="Times New Roman" w:hAnsi="Times New Roman" w:cs="Times New Roman"/>
            <w:sz w:val="24"/>
            <w:szCs w:val="24"/>
            <w:u w:val="single"/>
          </w:rPr>
          <w:t>от 31.01.2012 N 2-ФЗ</w:t>
        </w:r>
      </w:hyperlink>
      <w:r>
        <w:rPr>
          <w:rFonts w:ascii="Times New Roman" w:hAnsi="Times New Roman" w:cs="Times New Roman"/>
          <w:sz w:val="24"/>
          <w:szCs w:val="24"/>
        </w:rPr>
        <w:t xml:space="preserve">, </w:t>
      </w:r>
      <w:hyperlink r:id="rId7522" w:history="1">
        <w:r>
          <w:rPr>
            <w:rFonts w:ascii="Times New Roman" w:hAnsi="Times New Roman" w:cs="Times New Roman"/>
            <w:sz w:val="24"/>
            <w:szCs w:val="24"/>
            <w:u w:val="single"/>
          </w:rPr>
          <w:t>от 14.10.</w:t>
        </w:r>
        <w:r>
          <w:rPr>
            <w:rFonts w:ascii="Times New Roman" w:hAnsi="Times New Roman" w:cs="Times New Roman"/>
            <w:sz w:val="24"/>
            <w:szCs w:val="24"/>
            <w:u w:val="single"/>
          </w:rPr>
          <w:t>2014 N 307-ФЗ</w:t>
        </w:r>
      </w:hyperlink>
      <w:r>
        <w:rPr>
          <w:rFonts w:ascii="Times New Roman" w:hAnsi="Times New Roman" w:cs="Times New Roman"/>
          <w:sz w:val="24"/>
          <w:szCs w:val="24"/>
        </w:rPr>
        <w:t>)</w:t>
      </w:r>
    </w:p>
    <w:p w14:paraId="2DB31B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Рассматривать дела об административных правонарушениях от имени органов, указанных в части 1 настоящей статьи, вправе: (в ред. Федерального закона </w:t>
      </w:r>
      <w:hyperlink r:id="rId7523" w:history="1">
        <w:r>
          <w:rPr>
            <w:rFonts w:ascii="Times New Roman" w:hAnsi="Times New Roman" w:cs="Times New Roman"/>
            <w:sz w:val="24"/>
            <w:szCs w:val="24"/>
            <w:u w:val="single"/>
          </w:rPr>
          <w:t>от 14.1</w:t>
        </w:r>
        <w:r>
          <w:rPr>
            <w:rFonts w:ascii="Times New Roman" w:hAnsi="Times New Roman" w:cs="Times New Roman"/>
            <w:sz w:val="24"/>
            <w:szCs w:val="24"/>
            <w:u w:val="single"/>
          </w:rPr>
          <w:t>0.2014 N 307-ФЗ</w:t>
        </w:r>
      </w:hyperlink>
      <w:r>
        <w:rPr>
          <w:rFonts w:ascii="Times New Roman" w:hAnsi="Times New Roman" w:cs="Times New Roman"/>
          <w:sz w:val="24"/>
          <w:szCs w:val="24"/>
        </w:rPr>
        <w:t>)</w:t>
      </w:r>
    </w:p>
    <w:p w14:paraId="4B26BB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главные государственные инженеры - инспектора субъектов Российской Федерации по надзору за техническим состоянием самоходных машин и других видов техники, их заместители; (в ред. Федерального закона </w:t>
      </w:r>
      <w:hyperlink r:id="rId752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7F05C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главные государственные инженеры - инспектора городов, районов по надзору за техническим состоянием самоходных машин и других видов техники, их заместители. (в ред. Федерального з</w:t>
      </w:r>
      <w:r>
        <w:rPr>
          <w:rFonts w:ascii="Times New Roman" w:hAnsi="Times New Roman" w:cs="Times New Roman"/>
          <w:sz w:val="24"/>
          <w:szCs w:val="24"/>
        </w:rPr>
        <w:t xml:space="preserve">акона </w:t>
      </w:r>
      <w:hyperlink r:id="rId7525"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4B22EEA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62AE37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23.36. Федеральный орган исполнительной власти, осуществляющий федеральный государственный транспортный надзор (в ред. Федеральных зак</w:t>
      </w:r>
      <w:r>
        <w:rPr>
          <w:rFonts w:ascii="Times New Roman" w:hAnsi="Times New Roman" w:cs="Times New Roman"/>
          <w:b/>
          <w:bCs/>
          <w:sz w:val="32"/>
          <w:szCs w:val="32"/>
        </w:rPr>
        <w:t xml:space="preserve">онов </w:t>
      </w:r>
      <w:hyperlink r:id="rId7526"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7527"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066477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w:t>
      </w:r>
      <w:r>
        <w:rPr>
          <w:rFonts w:ascii="Times New Roman" w:hAnsi="Times New Roman" w:cs="Times New Roman"/>
          <w:sz w:val="24"/>
          <w:szCs w:val="24"/>
        </w:rPr>
        <w:t xml:space="preserve"> власти, осуществляющий федеральный государственный транспортный надзор, рассматривает дела об административных правонарушениях, предусмотренных </w:t>
      </w:r>
      <w:hyperlink r:id="rId752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6.24, </w:t>
      </w:r>
      <w:hyperlink r:id="rId7529" w:history="1">
        <w:r>
          <w:rPr>
            <w:rFonts w:ascii="Times New Roman" w:hAnsi="Times New Roman" w:cs="Times New Roman"/>
            <w:sz w:val="24"/>
            <w:szCs w:val="24"/>
            <w:u w:val="single"/>
          </w:rPr>
          <w:t>статьей 6.25</w:t>
        </w:r>
      </w:hyperlink>
      <w:r>
        <w:rPr>
          <w:rFonts w:ascii="Times New Roman" w:hAnsi="Times New Roman" w:cs="Times New Roman"/>
          <w:sz w:val="24"/>
          <w:szCs w:val="24"/>
        </w:rPr>
        <w:t xml:space="preserve">, </w:t>
      </w:r>
      <w:hyperlink r:id="rId7530" w:history="1">
        <w:r>
          <w:rPr>
            <w:rFonts w:ascii="Times New Roman" w:hAnsi="Times New Roman" w:cs="Times New Roman"/>
            <w:sz w:val="24"/>
            <w:szCs w:val="24"/>
            <w:u w:val="single"/>
          </w:rPr>
          <w:t>статьей 7.7</w:t>
        </w:r>
      </w:hyperlink>
      <w:r>
        <w:rPr>
          <w:rFonts w:ascii="Times New Roman" w:hAnsi="Times New Roman" w:cs="Times New Roman"/>
          <w:sz w:val="24"/>
          <w:szCs w:val="24"/>
        </w:rPr>
        <w:t xml:space="preserve"> (в отношении судоходных гидротехнических сооружений), статьями </w:t>
      </w:r>
      <w:hyperlink r:id="rId7531" w:history="1">
        <w:r>
          <w:rPr>
            <w:rFonts w:ascii="Times New Roman" w:hAnsi="Times New Roman" w:cs="Times New Roman"/>
            <w:sz w:val="24"/>
            <w:szCs w:val="24"/>
            <w:u w:val="single"/>
          </w:rPr>
          <w:t>8.22</w:t>
        </w:r>
      </w:hyperlink>
      <w:r>
        <w:rPr>
          <w:rFonts w:ascii="Times New Roman" w:hAnsi="Times New Roman" w:cs="Times New Roman"/>
          <w:sz w:val="24"/>
          <w:szCs w:val="24"/>
        </w:rPr>
        <w:t xml:space="preserve">, </w:t>
      </w:r>
      <w:hyperlink r:id="rId7532" w:history="1">
        <w:r>
          <w:rPr>
            <w:rFonts w:ascii="Times New Roman" w:hAnsi="Times New Roman" w:cs="Times New Roman"/>
            <w:sz w:val="24"/>
            <w:szCs w:val="24"/>
            <w:u w:val="single"/>
          </w:rPr>
          <w:t>8.23</w:t>
        </w:r>
      </w:hyperlink>
      <w:r>
        <w:rPr>
          <w:rFonts w:ascii="Times New Roman" w:hAnsi="Times New Roman" w:cs="Times New Roman"/>
          <w:sz w:val="24"/>
          <w:szCs w:val="24"/>
        </w:rPr>
        <w:t xml:space="preserve">, </w:t>
      </w:r>
      <w:hyperlink r:id="rId7533" w:history="1">
        <w:r>
          <w:rPr>
            <w:rFonts w:ascii="Times New Roman" w:hAnsi="Times New Roman" w:cs="Times New Roman"/>
            <w:sz w:val="24"/>
            <w:szCs w:val="24"/>
            <w:u w:val="single"/>
          </w:rPr>
          <w:t>статьей 9.2</w:t>
        </w:r>
      </w:hyperlink>
      <w:r>
        <w:rPr>
          <w:rFonts w:ascii="Times New Roman" w:hAnsi="Times New Roman" w:cs="Times New Roman"/>
          <w:sz w:val="24"/>
          <w:szCs w:val="24"/>
        </w:rPr>
        <w:t xml:space="preserve"> (в отношении судоходных гидротехнических сооружений), </w:t>
      </w:r>
      <w:hyperlink r:id="rId7534" w:history="1">
        <w:r>
          <w:rPr>
            <w:rFonts w:ascii="Times New Roman" w:hAnsi="Times New Roman" w:cs="Times New Roman"/>
            <w:sz w:val="24"/>
            <w:szCs w:val="24"/>
            <w:u w:val="single"/>
          </w:rPr>
          <w:t>статьей 9.13</w:t>
        </w:r>
      </w:hyperlink>
      <w:r>
        <w:rPr>
          <w:rFonts w:ascii="Times New Roman" w:hAnsi="Times New Roman" w:cs="Times New Roman"/>
          <w:sz w:val="24"/>
          <w:szCs w:val="24"/>
        </w:rPr>
        <w:t xml:space="preserve"> (в части</w:t>
      </w:r>
      <w:r>
        <w:rPr>
          <w:rFonts w:ascii="Times New Roman" w:hAnsi="Times New Roman" w:cs="Times New Roman"/>
          <w:sz w:val="24"/>
          <w:szCs w:val="24"/>
        </w:rPr>
        <w:t xml:space="preserve"> уклонения от исполнения требований к обеспечению доступности для инвалидов объектов транспортной инфраструктуры и услуг по перевозке пассажиров в области железнодорожного транспорта, внутреннего водного транспорта, автомобильного транспорта и городского н</w:t>
      </w:r>
      <w:r>
        <w:rPr>
          <w:rFonts w:ascii="Times New Roman" w:hAnsi="Times New Roman" w:cs="Times New Roman"/>
          <w:sz w:val="24"/>
          <w:szCs w:val="24"/>
        </w:rPr>
        <w:t xml:space="preserve">аземного электрического транспорта), </w:t>
      </w:r>
      <w:hyperlink r:id="rId7535" w:history="1">
        <w:r>
          <w:rPr>
            <w:rFonts w:ascii="Times New Roman" w:hAnsi="Times New Roman" w:cs="Times New Roman"/>
            <w:sz w:val="24"/>
            <w:szCs w:val="24"/>
            <w:u w:val="single"/>
          </w:rPr>
          <w:t>статьей 10.10</w:t>
        </w:r>
      </w:hyperlink>
      <w:r>
        <w:rPr>
          <w:rFonts w:ascii="Times New Roman" w:hAnsi="Times New Roman" w:cs="Times New Roman"/>
          <w:sz w:val="24"/>
          <w:szCs w:val="24"/>
        </w:rPr>
        <w:t xml:space="preserve"> (в отношении судоходных гидротехнических сооружений), статьями </w:t>
      </w:r>
      <w:hyperlink r:id="rId7536" w:history="1">
        <w:r>
          <w:rPr>
            <w:rFonts w:ascii="Times New Roman" w:hAnsi="Times New Roman" w:cs="Times New Roman"/>
            <w:sz w:val="24"/>
            <w:szCs w:val="24"/>
            <w:u w:val="single"/>
          </w:rPr>
          <w:t>11.1</w:t>
        </w:r>
      </w:hyperlink>
      <w:r>
        <w:rPr>
          <w:rFonts w:ascii="Times New Roman" w:hAnsi="Times New Roman" w:cs="Times New Roman"/>
          <w:sz w:val="24"/>
          <w:szCs w:val="24"/>
        </w:rPr>
        <w:t xml:space="preserve">, </w:t>
      </w:r>
      <w:hyperlink r:id="rId7537" w:history="1">
        <w:r>
          <w:rPr>
            <w:rFonts w:ascii="Times New Roman" w:hAnsi="Times New Roman" w:cs="Times New Roman"/>
            <w:sz w:val="24"/>
            <w:szCs w:val="24"/>
            <w:u w:val="single"/>
          </w:rPr>
          <w:t>11.6</w:t>
        </w:r>
      </w:hyperlink>
      <w:r>
        <w:rPr>
          <w:rFonts w:ascii="Times New Roman" w:hAnsi="Times New Roman" w:cs="Times New Roman"/>
          <w:sz w:val="24"/>
          <w:szCs w:val="24"/>
        </w:rPr>
        <w:t xml:space="preserve">, </w:t>
      </w:r>
      <w:hyperlink r:id="rId7538" w:history="1">
        <w:r>
          <w:rPr>
            <w:rFonts w:ascii="Times New Roman" w:hAnsi="Times New Roman" w:cs="Times New Roman"/>
            <w:sz w:val="24"/>
            <w:szCs w:val="24"/>
            <w:u w:val="single"/>
          </w:rPr>
          <w:t>11.7</w:t>
        </w:r>
      </w:hyperlink>
      <w:r>
        <w:rPr>
          <w:rFonts w:ascii="Times New Roman" w:hAnsi="Times New Roman" w:cs="Times New Roman"/>
          <w:sz w:val="24"/>
          <w:szCs w:val="24"/>
        </w:rPr>
        <w:t xml:space="preserve">, </w:t>
      </w:r>
      <w:hyperlink r:id="rId7539" w:history="1">
        <w:r>
          <w:rPr>
            <w:rFonts w:ascii="Times New Roman" w:hAnsi="Times New Roman" w:cs="Times New Roman"/>
            <w:sz w:val="24"/>
            <w:szCs w:val="24"/>
            <w:u w:val="single"/>
          </w:rPr>
          <w:t>11.8</w:t>
        </w:r>
      </w:hyperlink>
      <w:r>
        <w:rPr>
          <w:rFonts w:ascii="Times New Roman" w:hAnsi="Times New Roman" w:cs="Times New Roman"/>
          <w:sz w:val="24"/>
          <w:szCs w:val="24"/>
        </w:rPr>
        <w:t xml:space="preserve"> - </w:t>
      </w:r>
      <w:hyperlink r:id="rId7540" w:history="1">
        <w:r>
          <w:rPr>
            <w:rFonts w:ascii="Times New Roman" w:hAnsi="Times New Roman" w:cs="Times New Roman"/>
            <w:sz w:val="24"/>
            <w:szCs w:val="24"/>
            <w:u w:val="single"/>
          </w:rPr>
          <w:t>11.11</w:t>
        </w:r>
      </w:hyperlink>
      <w:r>
        <w:rPr>
          <w:rFonts w:ascii="Times New Roman" w:hAnsi="Times New Roman" w:cs="Times New Roman"/>
          <w:sz w:val="24"/>
          <w:szCs w:val="24"/>
        </w:rPr>
        <w:t xml:space="preserve">, </w:t>
      </w:r>
      <w:hyperlink r:id="rId7541" w:history="1">
        <w:r>
          <w:rPr>
            <w:rFonts w:ascii="Times New Roman" w:hAnsi="Times New Roman" w:cs="Times New Roman"/>
            <w:sz w:val="24"/>
            <w:szCs w:val="24"/>
            <w:u w:val="single"/>
          </w:rPr>
          <w:t>11.13</w:t>
        </w:r>
      </w:hyperlink>
      <w:r>
        <w:rPr>
          <w:rFonts w:ascii="Times New Roman" w:hAnsi="Times New Roman" w:cs="Times New Roman"/>
          <w:sz w:val="24"/>
          <w:szCs w:val="24"/>
        </w:rPr>
        <w:t xml:space="preserve">, частями </w:t>
      </w:r>
      <w:hyperlink r:id="rId754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754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11.14, </w:t>
      </w:r>
      <w:hyperlink r:id="rId7544" w:history="1">
        <w:r>
          <w:rPr>
            <w:rFonts w:ascii="Times New Roman" w:hAnsi="Times New Roman" w:cs="Times New Roman"/>
            <w:sz w:val="24"/>
            <w:szCs w:val="24"/>
            <w:u w:val="single"/>
          </w:rPr>
          <w:t>ст</w:t>
        </w:r>
        <w:r>
          <w:rPr>
            <w:rFonts w:ascii="Times New Roman" w:hAnsi="Times New Roman" w:cs="Times New Roman"/>
            <w:sz w:val="24"/>
            <w:szCs w:val="24"/>
            <w:u w:val="single"/>
          </w:rPr>
          <w:t>атьей 11.14.2</w:t>
        </w:r>
      </w:hyperlink>
      <w:r>
        <w:rPr>
          <w:rFonts w:ascii="Times New Roman" w:hAnsi="Times New Roman" w:cs="Times New Roman"/>
          <w:sz w:val="24"/>
          <w:szCs w:val="24"/>
        </w:rPr>
        <w:t xml:space="preserve">, </w:t>
      </w:r>
      <w:hyperlink r:id="rId754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11.14.3, </w:t>
      </w:r>
      <w:hyperlink r:id="rId7546" w:history="1">
        <w:r>
          <w:rPr>
            <w:rFonts w:ascii="Times New Roman" w:hAnsi="Times New Roman" w:cs="Times New Roman"/>
            <w:sz w:val="24"/>
            <w:szCs w:val="24"/>
            <w:u w:val="single"/>
          </w:rPr>
          <w:t>статьей 11.15</w:t>
        </w:r>
      </w:hyperlink>
      <w:r>
        <w:rPr>
          <w:rFonts w:ascii="Times New Roman" w:hAnsi="Times New Roman" w:cs="Times New Roman"/>
          <w:sz w:val="24"/>
          <w:szCs w:val="24"/>
        </w:rPr>
        <w:t xml:space="preserve">, </w:t>
      </w:r>
      <w:hyperlink r:id="rId754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11.15.1, </w:t>
      </w:r>
      <w:hyperlink r:id="rId754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11.15.2, статьей </w:t>
      </w:r>
      <w:hyperlink r:id="rId7549" w:history="1">
        <w:r>
          <w:rPr>
            <w:rFonts w:ascii="Times New Roman" w:hAnsi="Times New Roman" w:cs="Times New Roman"/>
            <w:sz w:val="24"/>
            <w:szCs w:val="24"/>
            <w:u w:val="single"/>
          </w:rPr>
          <w:t>11.16</w:t>
        </w:r>
      </w:hyperlink>
      <w:r>
        <w:rPr>
          <w:rFonts w:ascii="Times New Roman" w:hAnsi="Times New Roman" w:cs="Times New Roman"/>
          <w:sz w:val="24"/>
          <w:szCs w:val="24"/>
        </w:rPr>
        <w:t xml:space="preserve">, частью 5 </w:t>
      </w:r>
      <w:hyperlink r:id="rId7550" w:history="1">
        <w:r>
          <w:rPr>
            <w:rFonts w:ascii="Times New Roman" w:hAnsi="Times New Roman" w:cs="Times New Roman"/>
            <w:sz w:val="24"/>
            <w:szCs w:val="24"/>
            <w:u w:val="single"/>
          </w:rPr>
          <w:t>статьи 11.17</w:t>
        </w:r>
      </w:hyperlink>
      <w:r>
        <w:rPr>
          <w:rFonts w:ascii="Times New Roman" w:hAnsi="Times New Roman" w:cs="Times New Roman"/>
          <w:sz w:val="24"/>
          <w:szCs w:val="24"/>
        </w:rPr>
        <w:t xml:space="preserve">, статьями </w:t>
      </w:r>
      <w:hyperlink r:id="rId7551" w:history="1">
        <w:r>
          <w:rPr>
            <w:rFonts w:ascii="Times New Roman" w:hAnsi="Times New Roman" w:cs="Times New Roman"/>
            <w:sz w:val="24"/>
            <w:szCs w:val="24"/>
            <w:u w:val="single"/>
          </w:rPr>
          <w:t>11.23</w:t>
        </w:r>
      </w:hyperlink>
      <w:r>
        <w:rPr>
          <w:rFonts w:ascii="Times New Roman" w:hAnsi="Times New Roman" w:cs="Times New Roman"/>
          <w:sz w:val="24"/>
          <w:szCs w:val="24"/>
        </w:rPr>
        <w:t xml:space="preserve">, </w:t>
      </w:r>
      <w:hyperlink r:id="rId7552" w:history="1">
        <w:r>
          <w:rPr>
            <w:rFonts w:ascii="Times New Roman" w:hAnsi="Times New Roman" w:cs="Times New Roman"/>
            <w:sz w:val="24"/>
            <w:szCs w:val="24"/>
            <w:u w:val="single"/>
          </w:rPr>
          <w:t>11.26</w:t>
        </w:r>
      </w:hyperlink>
      <w:r>
        <w:rPr>
          <w:rFonts w:ascii="Times New Roman" w:hAnsi="Times New Roman" w:cs="Times New Roman"/>
          <w:sz w:val="24"/>
          <w:szCs w:val="24"/>
        </w:rPr>
        <w:t xml:space="preserve">, </w:t>
      </w:r>
      <w:hyperlink r:id="rId7553" w:history="1">
        <w:r>
          <w:rPr>
            <w:rFonts w:ascii="Times New Roman" w:hAnsi="Times New Roman" w:cs="Times New Roman"/>
            <w:sz w:val="24"/>
            <w:szCs w:val="24"/>
            <w:u w:val="single"/>
          </w:rPr>
          <w:t>11.27</w:t>
        </w:r>
      </w:hyperlink>
      <w:r>
        <w:rPr>
          <w:rFonts w:ascii="Times New Roman" w:hAnsi="Times New Roman" w:cs="Times New Roman"/>
          <w:sz w:val="24"/>
          <w:szCs w:val="24"/>
        </w:rPr>
        <w:t xml:space="preserve">, </w:t>
      </w:r>
      <w:hyperlink r:id="rId7554" w:history="1">
        <w:r>
          <w:rPr>
            <w:rFonts w:ascii="Times New Roman" w:hAnsi="Times New Roman" w:cs="Times New Roman"/>
            <w:sz w:val="24"/>
            <w:szCs w:val="24"/>
            <w:u w:val="single"/>
          </w:rPr>
          <w:t>11.29</w:t>
        </w:r>
      </w:hyperlink>
      <w:r>
        <w:rPr>
          <w:rFonts w:ascii="Times New Roman" w:hAnsi="Times New Roman" w:cs="Times New Roman"/>
          <w:sz w:val="24"/>
          <w:szCs w:val="24"/>
        </w:rPr>
        <w:t xml:space="preserve">, </w:t>
      </w:r>
      <w:hyperlink r:id="rId7555" w:history="1">
        <w:r>
          <w:rPr>
            <w:rFonts w:ascii="Times New Roman" w:hAnsi="Times New Roman" w:cs="Times New Roman"/>
            <w:sz w:val="24"/>
            <w:szCs w:val="24"/>
            <w:u w:val="single"/>
          </w:rPr>
          <w:t>11.31</w:t>
        </w:r>
      </w:hyperlink>
      <w:r>
        <w:rPr>
          <w:rFonts w:ascii="Times New Roman" w:hAnsi="Times New Roman" w:cs="Times New Roman"/>
          <w:sz w:val="24"/>
          <w:szCs w:val="24"/>
        </w:rPr>
        <w:t xml:space="preserve">, </w:t>
      </w:r>
      <w:hyperlink r:id="rId7556" w:history="1">
        <w:r>
          <w:rPr>
            <w:rFonts w:ascii="Times New Roman" w:hAnsi="Times New Roman" w:cs="Times New Roman"/>
            <w:sz w:val="24"/>
            <w:szCs w:val="24"/>
            <w:u w:val="single"/>
          </w:rPr>
          <w:t>11.33</w:t>
        </w:r>
      </w:hyperlink>
      <w:r>
        <w:rPr>
          <w:rFonts w:ascii="Times New Roman" w:hAnsi="Times New Roman" w:cs="Times New Roman"/>
          <w:sz w:val="24"/>
          <w:szCs w:val="24"/>
        </w:rPr>
        <w:t>,</w:t>
      </w:r>
      <w:hyperlink r:id="rId7557" w:history="1">
        <w:r>
          <w:rPr>
            <w:rFonts w:ascii="Times New Roman" w:hAnsi="Times New Roman" w:cs="Times New Roman"/>
            <w:sz w:val="24"/>
            <w:szCs w:val="24"/>
            <w:u w:val="single"/>
          </w:rPr>
          <w:t xml:space="preserve"> статьей 12.21.1</w:t>
        </w:r>
      </w:hyperlink>
      <w:r>
        <w:rPr>
          <w:rFonts w:ascii="Times New Roman" w:hAnsi="Times New Roman" w:cs="Times New Roman"/>
          <w:sz w:val="24"/>
          <w:szCs w:val="24"/>
        </w:rPr>
        <w:t xml:space="preserve"> (за исключением случаев фиксации административного правонарушения работающими в автоматическом режиме специальными техническими средствами, имеющими функции фото- и киносъемки, видеозаписи, или средствами фото- и киносъемки,</w:t>
      </w:r>
      <w:r>
        <w:rPr>
          <w:rFonts w:ascii="Times New Roman" w:hAnsi="Times New Roman" w:cs="Times New Roman"/>
          <w:sz w:val="24"/>
          <w:szCs w:val="24"/>
        </w:rPr>
        <w:t xml:space="preserve"> видеозаписи), статьями </w:t>
      </w:r>
      <w:hyperlink r:id="rId7558" w:history="1">
        <w:r>
          <w:rPr>
            <w:rFonts w:ascii="Times New Roman" w:hAnsi="Times New Roman" w:cs="Times New Roman"/>
            <w:sz w:val="24"/>
            <w:szCs w:val="24"/>
            <w:u w:val="single"/>
          </w:rPr>
          <w:t>12.21.2</w:t>
        </w:r>
      </w:hyperlink>
      <w:r>
        <w:rPr>
          <w:rFonts w:ascii="Times New Roman" w:hAnsi="Times New Roman" w:cs="Times New Roman"/>
          <w:sz w:val="24"/>
          <w:szCs w:val="24"/>
        </w:rPr>
        <w:t xml:space="preserve"> - </w:t>
      </w:r>
      <w:hyperlink r:id="rId7559" w:history="1">
        <w:r>
          <w:rPr>
            <w:rFonts w:ascii="Times New Roman" w:hAnsi="Times New Roman" w:cs="Times New Roman"/>
            <w:sz w:val="24"/>
            <w:szCs w:val="24"/>
            <w:u w:val="single"/>
          </w:rPr>
          <w:t>12.21.4</w:t>
        </w:r>
      </w:hyperlink>
      <w:r>
        <w:rPr>
          <w:rFonts w:ascii="Times New Roman" w:hAnsi="Times New Roman" w:cs="Times New Roman"/>
          <w:sz w:val="24"/>
          <w:szCs w:val="24"/>
        </w:rPr>
        <w:t xml:space="preserve">, частями </w:t>
      </w:r>
      <w:hyperlink r:id="rId7560"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7561"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12.23, </w:t>
      </w:r>
      <w:hyperlink r:id="rId756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12.25, </w:t>
      </w:r>
      <w:hyperlink r:id="rId7563" w:history="1">
        <w:r>
          <w:rPr>
            <w:rFonts w:ascii="Times New Roman" w:hAnsi="Times New Roman" w:cs="Times New Roman"/>
            <w:sz w:val="24"/>
            <w:szCs w:val="24"/>
            <w:u w:val="single"/>
          </w:rPr>
          <w:t>статьей 12.31.1</w:t>
        </w:r>
      </w:hyperlink>
      <w:r>
        <w:rPr>
          <w:rFonts w:ascii="Times New Roman" w:hAnsi="Times New Roman" w:cs="Times New Roman"/>
          <w:sz w:val="24"/>
          <w:szCs w:val="24"/>
        </w:rPr>
        <w:t xml:space="preserve">, частями </w:t>
      </w:r>
      <w:hyperlink r:id="rId756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56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частями </w:t>
      </w:r>
      <w:hyperlink r:id="rId756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56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14.43.1, статьями </w:t>
      </w:r>
      <w:hyperlink r:id="rId7568" w:history="1">
        <w:r>
          <w:rPr>
            <w:rFonts w:ascii="Times New Roman" w:hAnsi="Times New Roman" w:cs="Times New Roman"/>
            <w:sz w:val="24"/>
            <w:szCs w:val="24"/>
            <w:u w:val="single"/>
          </w:rPr>
          <w:t>14.44</w:t>
        </w:r>
      </w:hyperlink>
      <w:r>
        <w:rPr>
          <w:rFonts w:ascii="Times New Roman" w:hAnsi="Times New Roman" w:cs="Times New Roman"/>
          <w:sz w:val="24"/>
          <w:szCs w:val="24"/>
        </w:rPr>
        <w:t xml:space="preserve"> - </w:t>
      </w:r>
      <w:hyperlink r:id="rId7569" w:history="1">
        <w:r>
          <w:rPr>
            <w:rFonts w:ascii="Times New Roman" w:hAnsi="Times New Roman" w:cs="Times New Roman"/>
            <w:sz w:val="24"/>
            <w:szCs w:val="24"/>
            <w:u w:val="single"/>
          </w:rPr>
          <w:t>14.46</w:t>
        </w:r>
      </w:hyperlink>
      <w:r>
        <w:rPr>
          <w:rFonts w:ascii="Times New Roman" w:hAnsi="Times New Roman" w:cs="Times New Roman"/>
          <w:sz w:val="24"/>
          <w:szCs w:val="24"/>
        </w:rPr>
        <w:t xml:space="preserve">, частями </w:t>
      </w:r>
      <w:hyperlink r:id="rId757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7571"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14.46.2, частью 10 </w:t>
      </w:r>
      <w:hyperlink r:id="rId7572" w:history="1">
        <w:r>
          <w:rPr>
            <w:rFonts w:ascii="Times New Roman" w:hAnsi="Times New Roman" w:cs="Times New Roman"/>
            <w:sz w:val="24"/>
            <w:szCs w:val="24"/>
            <w:u w:val="single"/>
          </w:rPr>
          <w:t>статьи 19.5</w:t>
        </w:r>
      </w:hyperlink>
      <w:r>
        <w:rPr>
          <w:rFonts w:ascii="Times New Roman" w:hAnsi="Times New Roman" w:cs="Times New Roman"/>
          <w:sz w:val="24"/>
          <w:szCs w:val="24"/>
        </w:rPr>
        <w:t xml:space="preserve">, </w:t>
      </w:r>
      <w:hyperlink r:id="rId7573" w:history="1">
        <w:r>
          <w:rPr>
            <w:rFonts w:ascii="Times New Roman" w:hAnsi="Times New Roman" w:cs="Times New Roman"/>
            <w:sz w:val="24"/>
            <w:szCs w:val="24"/>
            <w:u w:val="single"/>
          </w:rPr>
          <w:t>статьей 19.7.5</w:t>
        </w:r>
      </w:hyperlink>
      <w:r>
        <w:rPr>
          <w:rFonts w:ascii="Times New Roman" w:hAnsi="Times New Roman" w:cs="Times New Roman"/>
          <w:sz w:val="24"/>
          <w:szCs w:val="24"/>
        </w:rPr>
        <w:t xml:space="preserve">, </w:t>
      </w:r>
      <w:hyperlink r:id="rId757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19.7.9, </w:t>
      </w:r>
      <w:hyperlink r:id="rId757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19.22 (за исключением государственной регистрации маломерных судов, используемых в некоммерческих целях) насто</w:t>
      </w:r>
      <w:r>
        <w:rPr>
          <w:rFonts w:ascii="Times New Roman" w:hAnsi="Times New Roman" w:cs="Times New Roman"/>
          <w:sz w:val="24"/>
          <w:szCs w:val="24"/>
        </w:rPr>
        <w:t xml:space="preserve">ящего Кодекса. (в ред. Федеральных законов </w:t>
      </w:r>
      <w:hyperlink r:id="rId7576" w:history="1">
        <w:r>
          <w:rPr>
            <w:rFonts w:ascii="Times New Roman" w:hAnsi="Times New Roman" w:cs="Times New Roman"/>
            <w:sz w:val="24"/>
            <w:szCs w:val="24"/>
            <w:u w:val="single"/>
          </w:rPr>
          <w:t>от 27.07.2010 N 195-ФЗ</w:t>
        </w:r>
      </w:hyperlink>
      <w:r>
        <w:rPr>
          <w:rFonts w:ascii="Times New Roman" w:hAnsi="Times New Roman" w:cs="Times New Roman"/>
          <w:sz w:val="24"/>
          <w:szCs w:val="24"/>
        </w:rPr>
        <w:t xml:space="preserve">, </w:t>
      </w:r>
      <w:hyperlink r:id="rId7577"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 xml:space="preserve">, </w:t>
      </w:r>
      <w:hyperlink r:id="rId7578"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7579" w:history="1">
        <w:r>
          <w:rPr>
            <w:rFonts w:ascii="Times New Roman" w:hAnsi="Times New Roman" w:cs="Times New Roman"/>
            <w:sz w:val="24"/>
            <w:szCs w:val="24"/>
            <w:u w:val="single"/>
          </w:rPr>
          <w:t>от 31.01.2012 N 2-ФЗ</w:t>
        </w:r>
      </w:hyperlink>
      <w:r>
        <w:rPr>
          <w:rFonts w:ascii="Times New Roman" w:hAnsi="Times New Roman" w:cs="Times New Roman"/>
          <w:sz w:val="24"/>
          <w:szCs w:val="24"/>
        </w:rPr>
        <w:t xml:space="preserve">, </w:t>
      </w:r>
      <w:hyperlink r:id="rId7580" w:history="1">
        <w:r>
          <w:rPr>
            <w:rFonts w:ascii="Times New Roman" w:hAnsi="Times New Roman" w:cs="Times New Roman"/>
            <w:sz w:val="24"/>
            <w:szCs w:val="24"/>
            <w:u w:val="single"/>
          </w:rPr>
          <w:t>от 23.04.2012 N 34-ФЗ</w:t>
        </w:r>
      </w:hyperlink>
      <w:r>
        <w:rPr>
          <w:rFonts w:ascii="Times New Roman" w:hAnsi="Times New Roman" w:cs="Times New Roman"/>
          <w:sz w:val="24"/>
          <w:szCs w:val="24"/>
        </w:rPr>
        <w:t xml:space="preserve">, </w:t>
      </w:r>
      <w:hyperlink r:id="rId7581" w:history="1">
        <w:r>
          <w:rPr>
            <w:rFonts w:ascii="Times New Roman" w:hAnsi="Times New Roman" w:cs="Times New Roman"/>
            <w:sz w:val="24"/>
            <w:szCs w:val="24"/>
            <w:u w:val="single"/>
          </w:rPr>
          <w:t>от 23.04.2012 N 36-ФЗ</w:t>
        </w:r>
      </w:hyperlink>
      <w:r>
        <w:rPr>
          <w:rFonts w:ascii="Times New Roman" w:hAnsi="Times New Roman" w:cs="Times New Roman"/>
          <w:sz w:val="24"/>
          <w:szCs w:val="24"/>
        </w:rPr>
        <w:t xml:space="preserve">, </w:t>
      </w:r>
      <w:hyperlink r:id="rId7582" w:history="1">
        <w:r>
          <w:rPr>
            <w:rFonts w:ascii="Times New Roman" w:hAnsi="Times New Roman" w:cs="Times New Roman"/>
            <w:sz w:val="24"/>
            <w:szCs w:val="24"/>
            <w:u w:val="single"/>
          </w:rPr>
          <w:t>от 14.06.2</w:t>
        </w:r>
        <w:r>
          <w:rPr>
            <w:rFonts w:ascii="Times New Roman" w:hAnsi="Times New Roman" w:cs="Times New Roman"/>
            <w:sz w:val="24"/>
            <w:szCs w:val="24"/>
            <w:u w:val="single"/>
          </w:rPr>
          <w:t>012 N 78-ФЗ</w:t>
        </w:r>
      </w:hyperlink>
      <w:r>
        <w:rPr>
          <w:rFonts w:ascii="Times New Roman" w:hAnsi="Times New Roman" w:cs="Times New Roman"/>
          <w:sz w:val="24"/>
          <w:szCs w:val="24"/>
        </w:rPr>
        <w:t xml:space="preserve">, </w:t>
      </w:r>
      <w:hyperlink r:id="rId7583" w:history="1">
        <w:r>
          <w:rPr>
            <w:rFonts w:ascii="Times New Roman" w:hAnsi="Times New Roman" w:cs="Times New Roman"/>
            <w:sz w:val="24"/>
            <w:szCs w:val="24"/>
            <w:u w:val="single"/>
          </w:rPr>
          <w:t>от 21.10.2013 N 274-ФЗ</w:t>
        </w:r>
      </w:hyperlink>
      <w:r>
        <w:rPr>
          <w:rFonts w:ascii="Times New Roman" w:hAnsi="Times New Roman" w:cs="Times New Roman"/>
          <w:sz w:val="24"/>
          <w:szCs w:val="24"/>
        </w:rPr>
        <w:t xml:space="preserve">, </w:t>
      </w:r>
      <w:hyperlink r:id="rId7584" w:history="1">
        <w:r>
          <w:rPr>
            <w:rFonts w:ascii="Times New Roman" w:hAnsi="Times New Roman" w:cs="Times New Roman"/>
            <w:sz w:val="24"/>
            <w:szCs w:val="24"/>
            <w:u w:val="single"/>
          </w:rPr>
          <w:t>от 03.02.2014 N 15-ФЗ</w:t>
        </w:r>
      </w:hyperlink>
      <w:r>
        <w:rPr>
          <w:rFonts w:ascii="Times New Roman" w:hAnsi="Times New Roman" w:cs="Times New Roman"/>
          <w:sz w:val="24"/>
          <w:szCs w:val="24"/>
        </w:rPr>
        <w:t xml:space="preserve">, </w:t>
      </w:r>
      <w:hyperlink r:id="rId7585"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586" w:history="1">
        <w:r>
          <w:rPr>
            <w:rFonts w:ascii="Times New Roman" w:hAnsi="Times New Roman" w:cs="Times New Roman"/>
            <w:sz w:val="24"/>
            <w:szCs w:val="24"/>
            <w:u w:val="single"/>
          </w:rPr>
          <w:t>от 31.12.2014 N 521-ФЗ</w:t>
        </w:r>
      </w:hyperlink>
      <w:r>
        <w:rPr>
          <w:rFonts w:ascii="Times New Roman" w:hAnsi="Times New Roman" w:cs="Times New Roman"/>
          <w:sz w:val="24"/>
          <w:szCs w:val="24"/>
        </w:rPr>
        <w:t xml:space="preserve">, </w:t>
      </w:r>
      <w:hyperlink r:id="rId7587" w:history="1">
        <w:r>
          <w:rPr>
            <w:rFonts w:ascii="Times New Roman" w:hAnsi="Times New Roman" w:cs="Times New Roman"/>
            <w:sz w:val="24"/>
            <w:szCs w:val="24"/>
            <w:u w:val="single"/>
          </w:rPr>
          <w:t>от 08.03.2015 N 35-ФЗ</w:t>
        </w:r>
      </w:hyperlink>
      <w:r>
        <w:rPr>
          <w:rFonts w:ascii="Times New Roman" w:hAnsi="Times New Roman" w:cs="Times New Roman"/>
          <w:sz w:val="24"/>
          <w:szCs w:val="24"/>
        </w:rPr>
        <w:t xml:space="preserve">, </w:t>
      </w:r>
      <w:hyperlink r:id="rId7588" w:history="1">
        <w:r>
          <w:rPr>
            <w:rFonts w:ascii="Times New Roman" w:hAnsi="Times New Roman" w:cs="Times New Roman"/>
            <w:sz w:val="24"/>
            <w:szCs w:val="24"/>
            <w:u w:val="single"/>
          </w:rPr>
          <w:t>от 13.07.2015 N 220-ФЗ</w:t>
        </w:r>
      </w:hyperlink>
      <w:r>
        <w:rPr>
          <w:rFonts w:ascii="Times New Roman" w:hAnsi="Times New Roman" w:cs="Times New Roman"/>
          <w:sz w:val="24"/>
          <w:szCs w:val="24"/>
        </w:rPr>
        <w:t xml:space="preserve">, </w:t>
      </w:r>
      <w:hyperlink r:id="rId7589" w:history="1">
        <w:r>
          <w:rPr>
            <w:rFonts w:ascii="Times New Roman" w:hAnsi="Times New Roman" w:cs="Times New Roman"/>
            <w:sz w:val="24"/>
            <w:szCs w:val="24"/>
            <w:u w:val="single"/>
          </w:rPr>
          <w:t>от 13.07.2015 N 248-ФЗ</w:t>
        </w:r>
      </w:hyperlink>
      <w:r>
        <w:rPr>
          <w:rFonts w:ascii="Times New Roman" w:hAnsi="Times New Roman" w:cs="Times New Roman"/>
          <w:sz w:val="24"/>
          <w:szCs w:val="24"/>
        </w:rPr>
        <w:t xml:space="preserve">, </w:t>
      </w:r>
      <w:hyperlink r:id="rId7590" w:history="1">
        <w:r>
          <w:rPr>
            <w:rFonts w:ascii="Times New Roman" w:hAnsi="Times New Roman" w:cs="Times New Roman"/>
            <w:sz w:val="24"/>
            <w:szCs w:val="24"/>
            <w:u w:val="single"/>
          </w:rPr>
          <w:t>от 14.12.2015 N 378-ФЗ</w:t>
        </w:r>
      </w:hyperlink>
      <w:r>
        <w:rPr>
          <w:rFonts w:ascii="Times New Roman" w:hAnsi="Times New Roman" w:cs="Times New Roman"/>
          <w:sz w:val="24"/>
          <w:szCs w:val="24"/>
        </w:rPr>
        <w:t xml:space="preserve">, </w:t>
      </w:r>
      <w:hyperlink r:id="rId7591" w:history="1">
        <w:r>
          <w:rPr>
            <w:rFonts w:ascii="Times New Roman" w:hAnsi="Times New Roman" w:cs="Times New Roman"/>
            <w:sz w:val="24"/>
            <w:szCs w:val="24"/>
            <w:u w:val="single"/>
          </w:rPr>
          <w:t>от 01.05.2016 N 138-ФЗ</w:t>
        </w:r>
      </w:hyperlink>
      <w:r>
        <w:rPr>
          <w:rFonts w:ascii="Times New Roman" w:hAnsi="Times New Roman" w:cs="Times New Roman"/>
          <w:sz w:val="24"/>
          <w:szCs w:val="24"/>
        </w:rPr>
        <w:t xml:space="preserve">, </w:t>
      </w:r>
      <w:hyperlink r:id="rId7592" w:history="1">
        <w:r>
          <w:rPr>
            <w:rFonts w:ascii="Times New Roman" w:hAnsi="Times New Roman" w:cs="Times New Roman"/>
            <w:sz w:val="24"/>
            <w:szCs w:val="24"/>
            <w:u w:val="single"/>
          </w:rPr>
          <w:t>от 01.05.2016 N 133-ФЗ</w:t>
        </w:r>
      </w:hyperlink>
      <w:r>
        <w:rPr>
          <w:rFonts w:ascii="Times New Roman" w:hAnsi="Times New Roman" w:cs="Times New Roman"/>
          <w:sz w:val="24"/>
          <w:szCs w:val="24"/>
        </w:rPr>
        <w:t xml:space="preserve">, </w:t>
      </w:r>
      <w:hyperlink r:id="rId7593"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 xml:space="preserve">, </w:t>
      </w:r>
      <w:hyperlink r:id="rId7594" w:history="1">
        <w:r>
          <w:rPr>
            <w:rFonts w:ascii="Times New Roman" w:hAnsi="Times New Roman" w:cs="Times New Roman"/>
            <w:sz w:val="24"/>
            <w:szCs w:val="24"/>
            <w:u w:val="single"/>
          </w:rPr>
          <w:t>от 19.1</w:t>
        </w:r>
        <w:r>
          <w:rPr>
            <w:rFonts w:ascii="Times New Roman" w:hAnsi="Times New Roman" w:cs="Times New Roman"/>
            <w:sz w:val="24"/>
            <w:szCs w:val="24"/>
            <w:u w:val="single"/>
          </w:rPr>
          <w:t>2.2016 N 440-ФЗ</w:t>
        </w:r>
      </w:hyperlink>
      <w:r>
        <w:rPr>
          <w:rFonts w:ascii="Times New Roman" w:hAnsi="Times New Roman" w:cs="Times New Roman"/>
          <w:sz w:val="24"/>
          <w:szCs w:val="24"/>
        </w:rPr>
        <w:t xml:space="preserve">, </w:t>
      </w:r>
      <w:hyperlink r:id="rId7595"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7596" w:history="1">
        <w:r>
          <w:rPr>
            <w:rFonts w:ascii="Times New Roman" w:hAnsi="Times New Roman" w:cs="Times New Roman"/>
            <w:sz w:val="24"/>
            <w:szCs w:val="24"/>
            <w:u w:val="single"/>
          </w:rPr>
          <w:t>от 29.12.2017 N 446-ФЗ</w:t>
        </w:r>
      </w:hyperlink>
      <w:r>
        <w:rPr>
          <w:rFonts w:ascii="Times New Roman" w:hAnsi="Times New Roman" w:cs="Times New Roman"/>
          <w:sz w:val="24"/>
          <w:szCs w:val="24"/>
        </w:rPr>
        <w:t xml:space="preserve">, </w:t>
      </w:r>
      <w:hyperlink r:id="rId7597" w:history="1">
        <w:r>
          <w:rPr>
            <w:rFonts w:ascii="Times New Roman" w:hAnsi="Times New Roman" w:cs="Times New Roman"/>
            <w:sz w:val="24"/>
            <w:szCs w:val="24"/>
            <w:u w:val="single"/>
          </w:rPr>
          <w:t>от 27.06.2018 N 154-ФЗ</w:t>
        </w:r>
      </w:hyperlink>
      <w:r>
        <w:rPr>
          <w:rFonts w:ascii="Times New Roman" w:hAnsi="Times New Roman" w:cs="Times New Roman"/>
          <w:sz w:val="24"/>
          <w:szCs w:val="24"/>
        </w:rPr>
        <w:t xml:space="preserve">, </w:t>
      </w:r>
      <w:hyperlink r:id="rId7598" w:history="1">
        <w:r>
          <w:rPr>
            <w:rFonts w:ascii="Times New Roman" w:hAnsi="Times New Roman" w:cs="Times New Roman"/>
            <w:sz w:val="24"/>
            <w:szCs w:val="24"/>
            <w:u w:val="single"/>
          </w:rPr>
          <w:t>от 29.07.2018 N 262-ФЗ</w:t>
        </w:r>
      </w:hyperlink>
      <w:r>
        <w:rPr>
          <w:rFonts w:ascii="Times New Roman" w:hAnsi="Times New Roman" w:cs="Times New Roman"/>
          <w:sz w:val="24"/>
          <w:szCs w:val="24"/>
        </w:rPr>
        <w:t xml:space="preserve">, </w:t>
      </w:r>
      <w:hyperlink r:id="rId7599" w:history="1">
        <w:r>
          <w:rPr>
            <w:rFonts w:ascii="Times New Roman" w:hAnsi="Times New Roman" w:cs="Times New Roman"/>
            <w:sz w:val="24"/>
            <w:szCs w:val="24"/>
            <w:u w:val="single"/>
          </w:rPr>
          <w:t>от 18.07.2019 N 180-ФЗ</w:t>
        </w:r>
      </w:hyperlink>
      <w:r>
        <w:rPr>
          <w:rFonts w:ascii="Times New Roman" w:hAnsi="Times New Roman" w:cs="Times New Roman"/>
          <w:sz w:val="24"/>
          <w:szCs w:val="24"/>
        </w:rPr>
        <w:t xml:space="preserve">, </w:t>
      </w:r>
      <w:hyperlink r:id="rId7600" w:history="1">
        <w:r>
          <w:rPr>
            <w:rFonts w:ascii="Times New Roman" w:hAnsi="Times New Roman" w:cs="Times New Roman"/>
            <w:sz w:val="24"/>
            <w:szCs w:val="24"/>
            <w:u w:val="single"/>
          </w:rPr>
          <w:t>от 30.12.2020 N 521-ФЗ</w:t>
        </w:r>
      </w:hyperlink>
      <w:r>
        <w:rPr>
          <w:rFonts w:ascii="Times New Roman" w:hAnsi="Times New Roman" w:cs="Times New Roman"/>
          <w:sz w:val="24"/>
          <w:szCs w:val="24"/>
        </w:rPr>
        <w:t>)</w:t>
      </w:r>
    </w:p>
    <w:p w14:paraId="574E7F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органа, указанного в части 1 настоящей с</w:t>
      </w:r>
      <w:r>
        <w:rPr>
          <w:rFonts w:ascii="Times New Roman" w:hAnsi="Times New Roman" w:cs="Times New Roman"/>
          <w:sz w:val="24"/>
          <w:szCs w:val="24"/>
        </w:rPr>
        <w:t xml:space="preserve">татьи, вправе: (в ред. Федерального закона </w:t>
      </w:r>
      <w:hyperlink r:id="rId760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975C9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 автомобильном транспорте и в дорожном хозяйстве - руководитель федерального органа исполнительной в</w:t>
      </w:r>
      <w:r>
        <w:rPr>
          <w:rFonts w:ascii="Times New Roman" w:hAnsi="Times New Roman" w:cs="Times New Roman"/>
          <w:sz w:val="24"/>
          <w:szCs w:val="24"/>
        </w:rPr>
        <w:t>ласти, осуществляющего федеральный государственный транспортный надзор, его заместители, руководители структурных подразделений федерального органа исполнительной власти, осуществляющего федеральный государственный транспортный надзор, их заместители, руко</w:t>
      </w:r>
      <w:r>
        <w:rPr>
          <w:rFonts w:ascii="Times New Roman" w:hAnsi="Times New Roman" w:cs="Times New Roman"/>
          <w:sz w:val="24"/>
          <w:szCs w:val="24"/>
        </w:rPr>
        <w:t>водители территориальных органов федерального органа исполнительной власти, осуществляющего федеральный государственный транспортный надзор, их заместители, иные должностные лица федерального органа исполнительной власти, осуществляющего федеральный госуда</w:t>
      </w:r>
      <w:r>
        <w:rPr>
          <w:rFonts w:ascii="Times New Roman" w:hAnsi="Times New Roman" w:cs="Times New Roman"/>
          <w:sz w:val="24"/>
          <w:szCs w:val="24"/>
        </w:rPr>
        <w:t xml:space="preserve">рственный транспортный надзор, уполномоченные на осуществление федерального государственного транспортного надзора (государственные транспортные инспектора), - об административных правонарушениях, предусмотренных </w:t>
      </w:r>
      <w:hyperlink r:id="rId760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6.24, статьями </w:t>
      </w:r>
      <w:hyperlink r:id="rId7603" w:history="1">
        <w:r>
          <w:rPr>
            <w:rFonts w:ascii="Times New Roman" w:hAnsi="Times New Roman" w:cs="Times New Roman"/>
            <w:sz w:val="24"/>
            <w:szCs w:val="24"/>
            <w:u w:val="single"/>
          </w:rPr>
          <w:t>6.25</w:t>
        </w:r>
      </w:hyperlink>
      <w:r>
        <w:rPr>
          <w:rFonts w:ascii="Times New Roman" w:hAnsi="Times New Roman" w:cs="Times New Roman"/>
          <w:sz w:val="24"/>
          <w:szCs w:val="24"/>
        </w:rPr>
        <w:t xml:space="preserve">, </w:t>
      </w:r>
      <w:hyperlink r:id="rId7604" w:history="1">
        <w:r>
          <w:rPr>
            <w:rFonts w:ascii="Times New Roman" w:hAnsi="Times New Roman" w:cs="Times New Roman"/>
            <w:sz w:val="24"/>
            <w:szCs w:val="24"/>
            <w:u w:val="single"/>
          </w:rPr>
          <w:t>8.22</w:t>
        </w:r>
      </w:hyperlink>
      <w:r>
        <w:rPr>
          <w:rFonts w:ascii="Times New Roman" w:hAnsi="Times New Roman" w:cs="Times New Roman"/>
          <w:sz w:val="24"/>
          <w:szCs w:val="24"/>
        </w:rPr>
        <w:t>,</w:t>
      </w:r>
      <w:r>
        <w:rPr>
          <w:rFonts w:ascii="Times New Roman" w:hAnsi="Times New Roman" w:cs="Times New Roman"/>
          <w:sz w:val="24"/>
          <w:szCs w:val="24"/>
        </w:rPr>
        <w:t xml:space="preserve"> </w:t>
      </w:r>
      <w:hyperlink r:id="rId7605" w:history="1">
        <w:r>
          <w:rPr>
            <w:rFonts w:ascii="Times New Roman" w:hAnsi="Times New Roman" w:cs="Times New Roman"/>
            <w:sz w:val="24"/>
            <w:szCs w:val="24"/>
            <w:u w:val="single"/>
          </w:rPr>
          <w:t>8.23</w:t>
        </w:r>
      </w:hyperlink>
      <w:r>
        <w:rPr>
          <w:rFonts w:ascii="Times New Roman" w:hAnsi="Times New Roman" w:cs="Times New Roman"/>
          <w:sz w:val="24"/>
          <w:szCs w:val="24"/>
        </w:rPr>
        <w:t xml:space="preserve">, </w:t>
      </w:r>
      <w:hyperlink r:id="rId7606" w:history="1">
        <w:r>
          <w:rPr>
            <w:rFonts w:ascii="Times New Roman" w:hAnsi="Times New Roman" w:cs="Times New Roman"/>
            <w:sz w:val="24"/>
            <w:szCs w:val="24"/>
            <w:u w:val="single"/>
          </w:rPr>
          <w:t>статьей 9.13</w:t>
        </w:r>
      </w:hyperlink>
      <w:r>
        <w:rPr>
          <w:rFonts w:ascii="Times New Roman" w:hAnsi="Times New Roman" w:cs="Times New Roman"/>
          <w:sz w:val="24"/>
          <w:szCs w:val="24"/>
        </w:rPr>
        <w:t xml:space="preserve"> (в части уклонения от исполнения требований к обеспечению доступност</w:t>
      </w:r>
      <w:r>
        <w:rPr>
          <w:rFonts w:ascii="Times New Roman" w:hAnsi="Times New Roman" w:cs="Times New Roman"/>
          <w:sz w:val="24"/>
          <w:szCs w:val="24"/>
        </w:rPr>
        <w:t xml:space="preserve">и для инвалидов объектов автомобильного транспорта и городского наземного электрического транспорта и услуг по перевозке пассажиров в области автомобильного транспорта и городского наземного электрического транспорта), </w:t>
      </w:r>
      <w:hyperlink r:id="rId7607" w:history="1">
        <w:r>
          <w:rPr>
            <w:rFonts w:ascii="Times New Roman" w:hAnsi="Times New Roman" w:cs="Times New Roman"/>
            <w:sz w:val="24"/>
            <w:szCs w:val="24"/>
            <w:u w:val="single"/>
          </w:rPr>
          <w:t>статьей 11.14.2</w:t>
        </w:r>
      </w:hyperlink>
      <w:r>
        <w:rPr>
          <w:rFonts w:ascii="Times New Roman" w:hAnsi="Times New Roman" w:cs="Times New Roman"/>
          <w:sz w:val="24"/>
          <w:szCs w:val="24"/>
        </w:rPr>
        <w:t xml:space="preserve">, </w:t>
      </w:r>
      <w:hyperlink r:id="rId760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11.14.3, статьями </w:t>
      </w:r>
      <w:hyperlink r:id="rId7609" w:history="1">
        <w:r>
          <w:rPr>
            <w:rFonts w:ascii="Times New Roman" w:hAnsi="Times New Roman" w:cs="Times New Roman"/>
            <w:sz w:val="24"/>
            <w:szCs w:val="24"/>
            <w:u w:val="single"/>
          </w:rPr>
          <w:t>11.15</w:t>
        </w:r>
      </w:hyperlink>
      <w:r>
        <w:rPr>
          <w:rFonts w:ascii="Times New Roman" w:hAnsi="Times New Roman" w:cs="Times New Roman"/>
          <w:sz w:val="24"/>
          <w:szCs w:val="24"/>
        </w:rPr>
        <w:t xml:space="preserve">, </w:t>
      </w:r>
      <w:hyperlink r:id="rId7610" w:history="1">
        <w:r>
          <w:rPr>
            <w:rFonts w:ascii="Times New Roman" w:hAnsi="Times New Roman" w:cs="Times New Roman"/>
            <w:sz w:val="24"/>
            <w:szCs w:val="24"/>
            <w:u w:val="single"/>
          </w:rPr>
          <w:t>11.23</w:t>
        </w:r>
      </w:hyperlink>
      <w:r>
        <w:rPr>
          <w:rFonts w:ascii="Times New Roman" w:hAnsi="Times New Roman" w:cs="Times New Roman"/>
          <w:sz w:val="24"/>
          <w:szCs w:val="24"/>
        </w:rPr>
        <w:t xml:space="preserve">, </w:t>
      </w:r>
      <w:hyperlink r:id="rId7611" w:history="1">
        <w:r>
          <w:rPr>
            <w:rFonts w:ascii="Times New Roman" w:hAnsi="Times New Roman" w:cs="Times New Roman"/>
            <w:sz w:val="24"/>
            <w:szCs w:val="24"/>
            <w:u w:val="single"/>
          </w:rPr>
          <w:t>11.26</w:t>
        </w:r>
      </w:hyperlink>
      <w:r>
        <w:rPr>
          <w:rFonts w:ascii="Times New Roman" w:hAnsi="Times New Roman" w:cs="Times New Roman"/>
          <w:sz w:val="24"/>
          <w:szCs w:val="24"/>
        </w:rPr>
        <w:t xml:space="preserve">, </w:t>
      </w:r>
      <w:hyperlink r:id="rId7612" w:history="1">
        <w:r>
          <w:rPr>
            <w:rFonts w:ascii="Times New Roman" w:hAnsi="Times New Roman" w:cs="Times New Roman"/>
            <w:sz w:val="24"/>
            <w:szCs w:val="24"/>
            <w:u w:val="single"/>
          </w:rPr>
          <w:t>11.27</w:t>
        </w:r>
      </w:hyperlink>
      <w:r>
        <w:rPr>
          <w:rFonts w:ascii="Times New Roman" w:hAnsi="Times New Roman" w:cs="Times New Roman"/>
          <w:sz w:val="24"/>
          <w:szCs w:val="24"/>
        </w:rPr>
        <w:t xml:space="preserve">, </w:t>
      </w:r>
      <w:hyperlink r:id="rId7613" w:history="1">
        <w:r>
          <w:rPr>
            <w:rFonts w:ascii="Times New Roman" w:hAnsi="Times New Roman" w:cs="Times New Roman"/>
            <w:sz w:val="24"/>
            <w:szCs w:val="24"/>
            <w:u w:val="single"/>
          </w:rPr>
          <w:t>11.29</w:t>
        </w:r>
      </w:hyperlink>
      <w:r>
        <w:rPr>
          <w:rFonts w:ascii="Times New Roman" w:hAnsi="Times New Roman" w:cs="Times New Roman"/>
          <w:sz w:val="24"/>
          <w:szCs w:val="24"/>
        </w:rPr>
        <w:t xml:space="preserve">, </w:t>
      </w:r>
      <w:hyperlink r:id="rId7614" w:history="1">
        <w:r>
          <w:rPr>
            <w:rFonts w:ascii="Times New Roman" w:hAnsi="Times New Roman" w:cs="Times New Roman"/>
            <w:sz w:val="24"/>
            <w:szCs w:val="24"/>
            <w:u w:val="single"/>
          </w:rPr>
          <w:t>11.31</w:t>
        </w:r>
      </w:hyperlink>
      <w:r>
        <w:rPr>
          <w:rFonts w:ascii="Times New Roman" w:hAnsi="Times New Roman" w:cs="Times New Roman"/>
          <w:sz w:val="24"/>
          <w:szCs w:val="24"/>
        </w:rPr>
        <w:t xml:space="preserve">, </w:t>
      </w:r>
      <w:hyperlink r:id="rId7615" w:history="1">
        <w:r>
          <w:rPr>
            <w:rFonts w:ascii="Times New Roman" w:hAnsi="Times New Roman" w:cs="Times New Roman"/>
            <w:sz w:val="24"/>
            <w:szCs w:val="24"/>
            <w:u w:val="single"/>
          </w:rPr>
          <w:t>11.33</w:t>
        </w:r>
      </w:hyperlink>
      <w:r>
        <w:rPr>
          <w:rFonts w:ascii="Times New Roman" w:hAnsi="Times New Roman" w:cs="Times New Roman"/>
          <w:sz w:val="24"/>
          <w:szCs w:val="24"/>
        </w:rPr>
        <w:t xml:space="preserve">, </w:t>
      </w:r>
      <w:hyperlink r:id="rId7616" w:history="1">
        <w:r>
          <w:rPr>
            <w:rFonts w:ascii="Times New Roman" w:hAnsi="Times New Roman" w:cs="Times New Roman"/>
            <w:sz w:val="24"/>
            <w:szCs w:val="24"/>
            <w:u w:val="single"/>
          </w:rPr>
          <w:t>статьей 12.21.1</w:t>
        </w:r>
      </w:hyperlink>
      <w:r>
        <w:rPr>
          <w:rFonts w:ascii="Times New Roman" w:hAnsi="Times New Roman" w:cs="Times New Roman"/>
          <w:sz w:val="24"/>
          <w:szCs w:val="24"/>
        </w:rPr>
        <w:t xml:space="preserve"> (за исключением случаев фиксации административного правонарушения работающими в автоматическом режим</w:t>
      </w:r>
      <w:r>
        <w:rPr>
          <w:rFonts w:ascii="Times New Roman" w:hAnsi="Times New Roman" w:cs="Times New Roman"/>
          <w:sz w:val="24"/>
          <w:szCs w:val="24"/>
        </w:rPr>
        <w:t xml:space="preserve">е специальными техническими средствами, имеющими функции фото- и киносъемки, видеозаписи, или средствами фото- и киносъемки, видеозаписи), статьями </w:t>
      </w:r>
      <w:hyperlink r:id="rId7617" w:history="1">
        <w:r>
          <w:rPr>
            <w:rFonts w:ascii="Times New Roman" w:hAnsi="Times New Roman" w:cs="Times New Roman"/>
            <w:sz w:val="24"/>
            <w:szCs w:val="24"/>
            <w:u w:val="single"/>
          </w:rPr>
          <w:t>12.21.2</w:t>
        </w:r>
      </w:hyperlink>
      <w:r>
        <w:rPr>
          <w:rFonts w:ascii="Times New Roman" w:hAnsi="Times New Roman" w:cs="Times New Roman"/>
          <w:sz w:val="24"/>
          <w:szCs w:val="24"/>
        </w:rPr>
        <w:t xml:space="preserve"> - </w:t>
      </w:r>
      <w:hyperlink r:id="rId7618" w:history="1">
        <w:r>
          <w:rPr>
            <w:rFonts w:ascii="Times New Roman" w:hAnsi="Times New Roman" w:cs="Times New Roman"/>
            <w:sz w:val="24"/>
            <w:szCs w:val="24"/>
            <w:u w:val="single"/>
          </w:rPr>
          <w:t>12.21.4</w:t>
        </w:r>
      </w:hyperlink>
      <w:r>
        <w:rPr>
          <w:rFonts w:ascii="Times New Roman" w:hAnsi="Times New Roman" w:cs="Times New Roman"/>
          <w:sz w:val="24"/>
          <w:szCs w:val="24"/>
        </w:rPr>
        <w:t xml:space="preserve">, частями </w:t>
      </w:r>
      <w:hyperlink r:id="rId7619"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7620"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12.23, </w:t>
      </w:r>
      <w:hyperlink r:id="rId762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12.25, </w:t>
      </w:r>
      <w:hyperlink r:id="rId7622" w:history="1">
        <w:r>
          <w:rPr>
            <w:rFonts w:ascii="Times New Roman" w:hAnsi="Times New Roman" w:cs="Times New Roman"/>
            <w:sz w:val="24"/>
            <w:szCs w:val="24"/>
            <w:u w:val="single"/>
          </w:rPr>
          <w:t>статьей 12.31.1</w:t>
        </w:r>
      </w:hyperlink>
      <w:r>
        <w:rPr>
          <w:rFonts w:ascii="Times New Roman" w:hAnsi="Times New Roman" w:cs="Times New Roman"/>
          <w:sz w:val="24"/>
          <w:szCs w:val="24"/>
        </w:rPr>
        <w:t xml:space="preserve">, частями </w:t>
      </w:r>
      <w:hyperlink r:id="rId762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62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статьями </w:t>
      </w:r>
      <w:hyperlink r:id="rId7625" w:history="1">
        <w:r>
          <w:rPr>
            <w:rFonts w:ascii="Times New Roman" w:hAnsi="Times New Roman" w:cs="Times New Roman"/>
            <w:sz w:val="24"/>
            <w:szCs w:val="24"/>
            <w:u w:val="single"/>
          </w:rPr>
          <w:t>14.44</w:t>
        </w:r>
      </w:hyperlink>
      <w:r>
        <w:rPr>
          <w:rFonts w:ascii="Times New Roman" w:hAnsi="Times New Roman" w:cs="Times New Roman"/>
          <w:sz w:val="24"/>
          <w:szCs w:val="24"/>
        </w:rPr>
        <w:t xml:space="preserve"> - </w:t>
      </w:r>
      <w:hyperlink r:id="rId7626" w:history="1">
        <w:r>
          <w:rPr>
            <w:rFonts w:ascii="Times New Roman" w:hAnsi="Times New Roman" w:cs="Times New Roman"/>
            <w:sz w:val="24"/>
            <w:szCs w:val="24"/>
            <w:u w:val="single"/>
          </w:rPr>
          <w:t>14.46</w:t>
        </w:r>
      </w:hyperlink>
      <w:r>
        <w:rPr>
          <w:rFonts w:ascii="Times New Roman" w:hAnsi="Times New Roman" w:cs="Times New Roman"/>
          <w:sz w:val="24"/>
          <w:szCs w:val="24"/>
        </w:rPr>
        <w:t xml:space="preserve">, частями </w:t>
      </w:r>
      <w:hyperlink r:id="rId762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7628"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14.46.2 настоящего Кодекса; (в ред. Федеральных законов </w:t>
      </w:r>
      <w:hyperlink r:id="rId762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630" w:history="1">
        <w:r>
          <w:rPr>
            <w:rFonts w:ascii="Times New Roman" w:hAnsi="Times New Roman" w:cs="Times New Roman"/>
            <w:sz w:val="24"/>
            <w:szCs w:val="24"/>
            <w:u w:val="single"/>
          </w:rPr>
          <w:t>от 31.12.2014 N 521-ФЗ</w:t>
        </w:r>
      </w:hyperlink>
      <w:r>
        <w:rPr>
          <w:rFonts w:ascii="Times New Roman" w:hAnsi="Times New Roman" w:cs="Times New Roman"/>
          <w:sz w:val="24"/>
          <w:szCs w:val="24"/>
        </w:rPr>
        <w:t xml:space="preserve">, </w:t>
      </w:r>
      <w:hyperlink r:id="rId7631" w:history="1">
        <w:r>
          <w:rPr>
            <w:rFonts w:ascii="Times New Roman" w:hAnsi="Times New Roman" w:cs="Times New Roman"/>
            <w:sz w:val="24"/>
            <w:szCs w:val="24"/>
            <w:u w:val="single"/>
          </w:rPr>
          <w:t>от 13.07.2015 N 220-ФЗ</w:t>
        </w:r>
      </w:hyperlink>
      <w:r>
        <w:rPr>
          <w:rFonts w:ascii="Times New Roman" w:hAnsi="Times New Roman" w:cs="Times New Roman"/>
          <w:sz w:val="24"/>
          <w:szCs w:val="24"/>
        </w:rPr>
        <w:t xml:space="preserve">, </w:t>
      </w:r>
      <w:hyperlink r:id="rId7632" w:history="1">
        <w:r>
          <w:rPr>
            <w:rFonts w:ascii="Times New Roman" w:hAnsi="Times New Roman" w:cs="Times New Roman"/>
            <w:sz w:val="24"/>
            <w:szCs w:val="24"/>
            <w:u w:val="single"/>
          </w:rPr>
          <w:t>от 13.07.2015 N 248-ФЗ</w:t>
        </w:r>
      </w:hyperlink>
      <w:r>
        <w:rPr>
          <w:rFonts w:ascii="Times New Roman" w:hAnsi="Times New Roman" w:cs="Times New Roman"/>
          <w:sz w:val="24"/>
          <w:szCs w:val="24"/>
        </w:rPr>
        <w:t xml:space="preserve">, </w:t>
      </w:r>
      <w:hyperlink r:id="rId7633" w:history="1">
        <w:r>
          <w:rPr>
            <w:rFonts w:ascii="Times New Roman" w:hAnsi="Times New Roman" w:cs="Times New Roman"/>
            <w:sz w:val="24"/>
            <w:szCs w:val="24"/>
            <w:u w:val="single"/>
          </w:rPr>
          <w:t>от 14.12.2015 N 378-ФЗ</w:t>
        </w:r>
      </w:hyperlink>
      <w:r>
        <w:rPr>
          <w:rFonts w:ascii="Times New Roman" w:hAnsi="Times New Roman" w:cs="Times New Roman"/>
          <w:sz w:val="24"/>
          <w:szCs w:val="24"/>
        </w:rPr>
        <w:t xml:space="preserve">, </w:t>
      </w:r>
      <w:hyperlink r:id="rId7634" w:history="1">
        <w:r>
          <w:rPr>
            <w:rFonts w:ascii="Times New Roman" w:hAnsi="Times New Roman" w:cs="Times New Roman"/>
            <w:sz w:val="24"/>
            <w:szCs w:val="24"/>
            <w:u w:val="single"/>
          </w:rPr>
          <w:t>от 01.05.2016 N 138-ФЗ</w:t>
        </w:r>
      </w:hyperlink>
      <w:r>
        <w:rPr>
          <w:rFonts w:ascii="Times New Roman" w:hAnsi="Times New Roman" w:cs="Times New Roman"/>
          <w:sz w:val="24"/>
          <w:szCs w:val="24"/>
        </w:rPr>
        <w:t xml:space="preserve">, </w:t>
      </w:r>
      <w:hyperlink r:id="rId7635" w:history="1">
        <w:r>
          <w:rPr>
            <w:rFonts w:ascii="Times New Roman" w:hAnsi="Times New Roman" w:cs="Times New Roman"/>
            <w:sz w:val="24"/>
            <w:szCs w:val="24"/>
            <w:u w:val="single"/>
          </w:rPr>
          <w:t>от 01.05.2016 N 133-ФЗ</w:t>
        </w:r>
      </w:hyperlink>
      <w:r>
        <w:rPr>
          <w:rFonts w:ascii="Times New Roman" w:hAnsi="Times New Roman" w:cs="Times New Roman"/>
          <w:sz w:val="24"/>
          <w:szCs w:val="24"/>
        </w:rPr>
        <w:t xml:space="preserve">, </w:t>
      </w:r>
      <w:hyperlink r:id="rId7636"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 xml:space="preserve">, </w:t>
      </w:r>
      <w:hyperlink r:id="rId7637"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7638" w:history="1">
        <w:r>
          <w:rPr>
            <w:rFonts w:ascii="Times New Roman" w:hAnsi="Times New Roman" w:cs="Times New Roman"/>
            <w:sz w:val="24"/>
            <w:szCs w:val="24"/>
            <w:u w:val="single"/>
          </w:rPr>
          <w:t>от 27.06.2018 N 154-ФЗ</w:t>
        </w:r>
      </w:hyperlink>
      <w:r>
        <w:rPr>
          <w:rFonts w:ascii="Times New Roman" w:hAnsi="Times New Roman" w:cs="Times New Roman"/>
          <w:sz w:val="24"/>
          <w:szCs w:val="24"/>
        </w:rPr>
        <w:t xml:space="preserve">, </w:t>
      </w:r>
      <w:hyperlink r:id="rId7639" w:history="1">
        <w:r>
          <w:rPr>
            <w:rFonts w:ascii="Times New Roman" w:hAnsi="Times New Roman" w:cs="Times New Roman"/>
            <w:sz w:val="24"/>
            <w:szCs w:val="24"/>
            <w:u w:val="single"/>
          </w:rPr>
          <w:t>от 29.07.201</w:t>
        </w:r>
        <w:r>
          <w:rPr>
            <w:rFonts w:ascii="Times New Roman" w:hAnsi="Times New Roman" w:cs="Times New Roman"/>
            <w:sz w:val="24"/>
            <w:szCs w:val="24"/>
            <w:u w:val="single"/>
          </w:rPr>
          <w:t>8 N 262-ФЗ</w:t>
        </w:r>
      </w:hyperlink>
      <w:r>
        <w:rPr>
          <w:rFonts w:ascii="Times New Roman" w:hAnsi="Times New Roman" w:cs="Times New Roman"/>
          <w:sz w:val="24"/>
          <w:szCs w:val="24"/>
        </w:rPr>
        <w:t xml:space="preserve">, </w:t>
      </w:r>
      <w:hyperlink r:id="rId7640" w:history="1">
        <w:r>
          <w:rPr>
            <w:rFonts w:ascii="Times New Roman" w:hAnsi="Times New Roman" w:cs="Times New Roman"/>
            <w:sz w:val="24"/>
            <w:szCs w:val="24"/>
            <w:u w:val="single"/>
          </w:rPr>
          <w:t>от 18.07.2019 N 180-ФЗ</w:t>
        </w:r>
      </w:hyperlink>
      <w:r>
        <w:rPr>
          <w:rFonts w:ascii="Times New Roman" w:hAnsi="Times New Roman" w:cs="Times New Roman"/>
          <w:sz w:val="24"/>
          <w:szCs w:val="24"/>
        </w:rPr>
        <w:t xml:space="preserve">, </w:t>
      </w:r>
      <w:hyperlink r:id="rId7641" w:history="1">
        <w:r>
          <w:rPr>
            <w:rFonts w:ascii="Times New Roman" w:hAnsi="Times New Roman" w:cs="Times New Roman"/>
            <w:sz w:val="24"/>
            <w:szCs w:val="24"/>
            <w:u w:val="single"/>
          </w:rPr>
          <w:t>от 30.12.2020 N 521-ФЗ</w:t>
        </w:r>
      </w:hyperlink>
      <w:r>
        <w:rPr>
          <w:rFonts w:ascii="Times New Roman" w:hAnsi="Times New Roman" w:cs="Times New Roman"/>
          <w:sz w:val="24"/>
          <w:szCs w:val="24"/>
        </w:rPr>
        <w:t>)</w:t>
      </w:r>
    </w:p>
    <w:p w14:paraId="36C1B1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 морском транспорте - р</w:t>
      </w:r>
      <w:r>
        <w:rPr>
          <w:rFonts w:ascii="Times New Roman" w:hAnsi="Times New Roman" w:cs="Times New Roman"/>
          <w:sz w:val="24"/>
          <w:szCs w:val="24"/>
        </w:rPr>
        <w:t>уководитель федерального органа исполнительной власти, осуществляющего федеральный государственный транспортный надзор, его заместители, руководители структурных подразделений федерального органа исполнительной власти, осуществляющего федеральный государст</w:t>
      </w:r>
      <w:r>
        <w:rPr>
          <w:rFonts w:ascii="Times New Roman" w:hAnsi="Times New Roman" w:cs="Times New Roman"/>
          <w:sz w:val="24"/>
          <w:szCs w:val="24"/>
        </w:rPr>
        <w:t>венный транспортный надзор, их заместители, руководители территориальных органов федерального органа исполнительной власти, осуществляющего федеральный государственный транспортный надзор, их заместители, иные должностные лица федерального органа исполните</w:t>
      </w:r>
      <w:r>
        <w:rPr>
          <w:rFonts w:ascii="Times New Roman" w:hAnsi="Times New Roman" w:cs="Times New Roman"/>
          <w:sz w:val="24"/>
          <w:szCs w:val="24"/>
        </w:rPr>
        <w:t>льной власти, осуществляющего федеральный государственный транспортный надзор, уполномоченные на осуществление федерального государственного транспортного надзора (государственные транспортные инспектора), - об административных правонарушениях, предусмотре</w:t>
      </w:r>
      <w:r>
        <w:rPr>
          <w:rFonts w:ascii="Times New Roman" w:hAnsi="Times New Roman" w:cs="Times New Roman"/>
          <w:sz w:val="24"/>
          <w:szCs w:val="24"/>
        </w:rPr>
        <w:t xml:space="preserve">нных </w:t>
      </w:r>
      <w:hyperlink r:id="rId764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6.24, статьями </w:t>
      </w:r>
      <w:hyperlink r:id="rId7643" w:history="1">
        <w:r>
          <w:rPr>
            <w:rFonts w:ascii="Times New Roman" w:hAnsi="Times New Roman" w:cs="Times New Roman"/>
            <w:sz w:val="24"/>
            <w:szCs w:val="24"/>
            <w:u w:val="single"/>
          </w:rPr>
          <w:t>6.25</w:t>
        </w:r>
      </w:hyperlink>
      <w:r>
        <w:rPr>
          <w:rFonts w:ascii="Times New Roman" w:hAnsi="Times New Roman" w:cs="Times New Roman"/>
          <w:sz w:val="24"/>
          <w:szCs w:val="24"/>
        </w:rPr>
        <w:t xml:space="preserve">, </w:t>
      </w:r>
      <w:hyperlink r:id="rId7644" w:history="1">
        <w:r>
          <w:rPr>
            <w:rFonts w:ascii="Times New Roman" w:hAnsi="Times New Roman" w:cs="Times New Roman"/>
            <w:sz w:val="24"/>
            <w:szCs w:val="24"/>
            <w:u w:val="single"/>
          </w:rPr>
          <w:t>8.22</w:t>
        </w:r>
      </w:hyperlink>
      <w:r>
        <w:rPr>
          <w:rFonts w:ascii="Times New Roman" w:hAnsi="Times New Roman" w:cs="Times New Roman"/>
          <w:sz w:val="24"/>
          <w:szCs w:val="24"/>
        </w:rPr>
        <w:t xml:space="preserve">, </w:t>
      </w:r>
      <w:hyperlink r:id="rId7645" w:history="1">
        <w:r>
          <w:rPr>
            <w:rFonts w:ascii="Times New Roman" w:hAnsi="Times New Roman" w:cs="Times New Roman"/>
            <w:sz w:val="24"/>
            <w:szCs w:val="24"/>
            <w:u w:val="single"/>
          </w:rPr>
          <w:t>8.23</w:t>
        </w:r>
      </w:hyperlink>
      <w:r>
        <w:rPr>
          <w:rFonts w:ascii="Times New Roman" w:hAnsi="Times New Roman" w:cs="Times New Roman"/>
          <w:sz w:val="24"/>
          <w:szCs w:val="24"/>
        </w:rPr>
        <w:t xml:space="preserve">, </w:t>
      </w:r>
      <w:hyperlink r:id="rId7646" w:history="1">
        <w:r>
          <w:rPr>
            <w:rFonts w:ascii="Times New Roman" w:hAnsi="Times New Roman" w:cs="Times New Roman"/>
            <w:sz w:val="24"/>
            <w:szCs w:val="24"/>
            <w:u w:val="single"/>
          </w:rPr>
          <w:t>11.6</w:t>
        </w:r>
      </w:hyperlink>
      <w:r>
        <w:rPr>
          <w:rFonts w:ascii="Times New Roman" w:hAnsi="Times New Roman" w:cs="Times New Roman"/>
          <w:sz w:val="24"/>
          <w:szCs w:val="24"/>
        </w:rPr>
        <w:t xml:space="preserve">, </w:t>
      </w:r>
      <w:hyperlink r:id="rId7647" w:history="1">
        <w:r>
          <w:rPr>
            <w:rFonts w:ascii="Times New Roman" w:hAnsi="Times New Roman" w:cs="Times New Roman"/>
            <w:sz w:val="24"/>
            <w:szCs w:val="24"/>
            <w:u w:val="single"/>
          </w:rPr>
          <w:t>11.7</w:t>
        </w:r>
      </w:hyperlink>
      <w:r>
        <w:rPr>
          <w:rFonts w:ascii="Times New Roman" w:hAnsi="Times New Roman" w:cs="Times New Roman"/>
          <w:sz w:val="24"/>
          <w:szCs w:val="24"/>
        </w:rPr>
        <w:t xml:space="preserve">, </w:t>
      </w:r>
      <w:hyperlink r:id="rId7648" w:history="1">
        <w:r>
          <w:rPr>
            <w:rFonts w:ascii="Times New Roman" w:hAnsi="Times New Roman" w:cs="Times New Roman"/>
            <w:sz w:val="24"/>
            <w:szCs w:val="24"/>
            <w:u w:val="single"/>
          </w:rPr>
          <w:t>11.8</w:t>
        </w:r>
      </w:hyperlink>
      <w:r>
        <w:rPr>
          <w:rFonts w:ascii="Times New Roman" w:hAnsi="Times New Roman" w:cs="Times New Roman"/>
          <w:sz w:val="24"/>
          <w:szCs w:val="24"/>
        </w:rPr>
        <w:t xml:space="preserve"> - </w:t>
      </w:r>
      <w:hyperlink r:id="rId7649" w:history="1">
        <w:r>
          <w:rPr>
            <w:rFonts w:ascii="Times New Roman" w:hAnsi="Times New Roman" w:cs="Times New Roman"/>
            <w:sz w:val="24"/>
            <w:szCs w:val="24"/>
            <w:u w:val="single"/>
          </w:rPr>
          <w:t>11.11</w:t>
        </w:r>
      </w:hyperlink>
      <w:r>
        <w:rPr>
          <w:rFonts w:ascii="Times New Roman" w:hAnsi="Times New Roman" w:cs="Times New Roman"/>
          <w:sz w:val="24"/>
          <w:szCs w:val="24"/>
        </w:rPr>
        <w:t xml:space="preserve">, </w:t>
      </w:r>
      <w:hyperlink r:id="rId7650" w:history="1">
        <w:r>
          <w:rPr>
            <w:rFonts w:ascii="Times New Roman" w:hAnsi="Times New Roman" w:cs="Times New Roman"/>
            <w:sz w:val="24"/>
            <w:szCs w:val="24"/>
            <w:u w:val="single"/>
          </w:rPr>
          <w:t>11.13</w:t>
        </w:r>
      </w:hyperlink>
      <w:r>
        <w:rPr>
          <w:rFonts w:ascii="Times New Roman" w:hAnsi="Times New Roman" w:cs="Times New Roman"/>
          <w:sz w:val="24"/>
          <w:szCs w:val="24"/>
        </w:rPr>
        <w:t xml:space="preserve">, </w:t>
      </w:r>
      <w:hyperlink r:id="rId765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11.14, </w:t>
      </w:r>
      <w:hyperlink r:id="rId765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11.14.3, статьями </w:t>
      </w:r>
      <w:hyperlink r:id="rId7653" w:history="1">
        <w:r>
          <w:rPr>
            <w:rFonts w:ascii="Times New Roman" w:hAnsi="Times New Roman" w:cs="Times New Roman"/>
            <w:sz w:val="24"/>
            <w:szCs w:val="24"/>
            <w:u w:val="single"/>
          </w:rPr>
          <w:t>11.15</w:t>
        </w:r>
      </w:hyperlink>
      <w:r>
        <w:rPr>
          <w:rFonts w:ascii="Times New Roman" w:hAnsi="Times New Roman" w:cs="Times New Roman"/>
          <w:sz w:val="24"/>
          <w:szCs w:val="24"/>
        </w:rPr>
        <w:t xml:space="preserve">, </w:t>
      </w:r>
      <w:hyperlink r:id="rId7654" w:history="1">
        <w:r>
          <w:rPr>
            <w:rFonts w:ascii="Times New Roman" w:hAnsi="Times New Roman" w:cs="Times New Roman"/>
            <w:sz w:val="24"/>
            <w:szCs w:val="24"/>
            <w:u w:val="single"/>
          </w:rPr>
          <w:t>11.16</w:t>
        </w:r>
      </w:hyperlink>
      <w:r>
        <w:rPr>
          <w:rFonts w:ascii="Times New Roman" w:hAnsi="Times New Roman" w:cs="Times New Roman"/>
          <w:sz w:val="24"/>
          <w:szCs w:val="24"/>
        </w:rPr>
        <w:t xml:space="preserve">, </w:t>
      </w:r>
      <w:hyperlink r:id="rId7655"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11.17, </w:t>
      </w:r>
      <w:hyperlink r:id="rId7656" w:history="1">
        <w:r>
          <w:rPr>
            <w:rFonts w:ascii="Times New Roman" w:hAnsi="Times New Roman" w:cs="Times New Roman"/>
            <w:sz w:val="24"/>
            <w:szCs w:val="24"/>
            <w:u w:val="single"/>
          </w:rPr>
          <w:t>статьей 11.31</w:t>
        </w:r>
      </w:hyperlink>
      <w:r>
        <w:rPr>
          <w:rFonts w:ascii="Times New Roman" w:hAnsi="Times New Roman" w:cs="Times New Roman"/>
          <w:sz w:val="24"/>
          <w:szCs w:val="24"/>
        </w:rPr>
        <w:t xml:space="preserve">, частями </w:t>
      </w:r>
      <w:hyperlink r:id="rId765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65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статьями </w:t>
      </w:r>
      <w:hyperlink r:id="rId7659" w:history="1">
        <w:r>
          <w:rPr>
            <w:rFonts w:ascii="Times New Roman" w:hAnsi="Times New Roman" w:cs="Times New Roman"/>
            <w:sz w:val="24"/>
            <w:szCs w:val="24"/>
            <w:u w:val="single"/>
          </w:rPr>
          <w:t>14.44</w:t>
        </w:r>
      </w:hyperlink>
      <w:r>
        <w:rPr>
          <w:rFonts w:ascii="Times New Roman" w:hAnsi="Times New Roman" w:cs="Times New Roman"/>
          <w:sz w:val="24"/>
          <w:szCs w:val="24"/>
        </w:rPr>
        <w:t xml:space="preserve"> - </w:t>
      </w:r>
      <w:hyperlink r:id="rId7660" w:history="1">
        <w:r>
          <w:rPr>
            <w:rFonts w:ascii="Times New Roman" w:hAnsi="Times New Roman" w:cs="Times New Roman"/>
            <w:sz w:val="24"/>
            <w:szCs w:val="24"/>
            <w:u w:val="single"/>
          </w:rPr>
          <w:t>14.46</w:t>
        </w:r>
      </w:hyperlink>
      <w:r>
        <w:rPr>
          <w:rFonts w:ascii="Times New Roman" w:hAnsi="Times New Roman" w:cs="Times New Roman"/>
          <w:sz w:val="24"/>
          <w:szCs w:val="24"/>
        </w:rPr>
        <w:t xml:space="preserve">, частями </w:t>
      </w:r>
      <w:hyperlink r:id="rId766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7662"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14.46.2, </w:t>
      </w:r>
      <w:hyperlink r:id="rId766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19.22 (за исключением государственной регистрации маломерных судов, используемых в некоммерческих целях) настоящего Ко</w:t>
      </w:r>
      <w:r>
        <w:rPr>
          <w:rFonts w:ascii="Times New Roman" w:hAnsi="Times New Roman" w:cs="Times New Roman"/>
          <w:sz w:val="24"/>
          <w:szCs w:val="24"/>
        </w:rPr>
        <w:t xml:space="preserve">декса, капитаны морских портов - об административных правонарушениях, предусмотренных статьями </w:t>
      </w:r>
      <w:hyperlink r:id="rId7664" w:history="1">
        <w:r>
          <w:rPr>
            <w:rFonts w:ascii="Times New Roman" w:hAnsi="Times New Roman" w:cs="Times New Roman"/>
            <w:sz w:val="24"/>
            <w:szCs w:val="24"/>
            <w:u w:val="single"/>
          </w:rPr>
          <w:t>11.6</w:t>
        </w:r>
      </w:hyperlink>
      <w:r>
        <w:rPr>
          <w:rFonts w:ascii="Times New Roman" w:hAnsi="Times New Roman" w:cs="Times New Roman"/>
          <w:sz w:val="24"/>
          <w:szCs w:val="24"/>
        </w:rPr>
        <w:t xml:space="preserve">, </w:t>
      </w:r>
      <w:hyperlink r:id="rId7665" w:history="1">
        <w:r>
          <w:rPr>
            <w:rFonts w:ascii="Times New Roman" w:hAnsi="Times New Roman" w:cs="Times New Roman"/>
            <w:sz w:val="24"/>
            <w:szCs w:val="24"/>
            <w:u w:val="single"/>
          </w:rPr>
          <w:t>11.7</w:t>
        </w:r>
      </w:hyperlink>
      <w:r>
        <w:rPr>
          <w:rFonts w:ascii="Times New Roman" w:hAnsi="Times New Roman" w:cs="Times New Roman"/>
          <w:sz w:val="24"/>
          <w:szCs w:val="24"/>
        </w:rPr>
        <w:t xml:space="preserve">, </w:t>
      </w:r>
      <w:hyperlink r:id="rId7666" w:history="1">
        <w:r>
          <w:rPr>
            <w:rFonts w:ascii="Times New Roman" w:hAnsi="Times New Roman" w:cs="Times New Roman"/>
            <w:sz w:val="24"/>
            <w:szCs w:val="24"/>
            <w:u w:val="single"/>
          </w:rPr>
          <w:t>11.8</w:t>
        </w:r>
      </w:hyperlink>
      <w:r>
        <w:rPr>
          <w:rFonts w:ascii="Times New Roman" w:hAnsi="Times New Roman" w:cs="Times New Roman"/>
          <w:sz w:val="24"/>
          <w:szCs w:val="24"/>
        </w:rPr>
        <w:t xml:space="preserve"> - </w:t>
      </w:r>
      <w:hyperlink r:id="rId7667" w:history="1">
        <w:r>
          <w:rPr>
            <w:rFonts w:ascii="Times New Roman" w:hAnsi="Times New Roman" w:cs="Times New Roman"/>
            <w:sz w:val="24"/>
            <w:szCs w:val="24"/>
            <w:u w:val="single"/>
          </w:rPr>
          <w:t>11.11</w:t>
        </w:r>
      </w:hyperlink>
      <w:r>
        <w:rPr>
          <w:rFonts w:ascii="Times New Roman" w:hAnsi="Times New Roman" w:cs="Times New Roman"/>
          <w:sz w:val="24"/>
          <w:szCs w:val="24"/>
        </w:rPr>
        <w:t xml:space="preserve">, </w:t>
      </w:r>
      <w:hyperlink r:id="rId7668" w:history="1">
        <w:r>
          <w:rPr>
            <w:rFonts w:ascii="Times New Roman" w:hAnsi="Times New Roman" w:cs="Times New Roman"/>
            <w:sz w:val="24"/>
            <w:szCs w:val="24"/>
            <w:u w:val="single"/>
          </w:rPr>
          <w:t>11.13</w:t>
        </w:r>
      </w:hyperlink>
      <w:r>
        <w:rPr>
          <w:rFonts w:ascii="Times New Roman" w:hAnsi="Times New Roman" w:cs="Times New Roman"/>
          <w:sz w:val="24"/>
          <w:szCs w:val="24"/>
        </w:rPr>
        <w:t xml:space="preserve">, </w:t>
      </w:r>
      <w:hyperlink r:id="rId766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11.14, </w:t>
      </w:r>
      <w:hyperlink r:id="rId767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11.14.3, </w:t>
      </w:r>
      <w:r>
        <w:rPr>
          <w:rFonts w:ascii="Times New Roman" w:hAnsi="Times New Roman" w:cs="Times New Roman"/>
          <w:sz w:val="24"/>
          <w:szCs w:val="24"/>
        </w:rPr>
        <w:t xml:space="preserve">статьями </w:t>
      </w:r>
      <w:hyperlink r:id="rId7671" w:history="1">
        <w:r>
          <w:rPr>
            <w:rFonts w:ascii="Times New Roman" w:hAnsi="Times New Roman" w:cs="Times New Roman"/>
            <w:sz w:val="24"/>
            <w:szCs w:val="24"/>
            <w:u w:val="single"/>
          </w:rPr>
          <w:t>11.15</w:t>
        </w:r>
      </w:hyperlink>
      <w:r>
        <w:rPr>
          <w:rFonts w:ascii="Times New Roman" w:hAnsi="Times New Roman" w:cs="Times New Roman"/>
          <w:sz w:val="24"/>
          <w:szCs w:val="24"/>
        </w:rPr>
        <w:t xml:space="preserve">, </w:t>
      </w:r>
      <w:hyperlink r:id="rId7672" w:history="1">
        <w:r>
          <w:rPr>
            <w:rFonts w:ascii="Times New Roman" w:hAnsi="Times New Roman" w:cs="Times New Roman"/>
            <w:sz w:val="24"/>
            <w:szCs w:val="24"/>
            <w:u w:val="single"/>
          </w:rPr>
          <w:t>11.16</w:t>
        </w:r>
      </w:hyperlink>
      <w:r>
        <w:rPr>
          <w:rFonts w:ascii="Times New Roman" w:hAnsi="Times New Roman" w:cs="Times New Roman"/>
          <w:sz w:val="24"/>
          <w:szCs w:val="24"/>
        </w:rPr>
        <w:t xml:space="preserve">, </w:t>
      </w:r>
      <w:hyperlink r:id="rId7673"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11.17, </w:t>
      </w:r>
      <w:hyperlink r:id="rId7674" w:history="1">
        <w:r>
          <w:rPr>
            <w:rFonts w:ascii="Times New Roman" w:hAnsi="Times New Roman" w:cs="Times New Roman"/>
            <w:sz w:val="24"/>
            <w:szCs w:val="24"/>
            <w:u w:val="single"/>
          </w:rPr>
          <w:t>статьей 11.31</w:t>
        </w:r>
      </w:hyperlink>
      <w:r>
        <w:rPr>
          <w:rFonts w:ascii="Times New Roman" w:hAnsi="Times New Roman" w:cs="Times New Roman"/>
          <w:sz w:val="24"/>
          <w:szCs w:val="24"/>
        </w:rPr>
        <w:t xml:space="preserve">, </w:t>
      </w:r>
      <w:hyperlink r:id="rId767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19.22 (за ис</w:t>
      </w:r>
      <w:r>
        <w:rPr>
          <w:rFonts w:ascii="Times New Roman" w:hAnsi="Times New Roman" w:cs="Times New Roman"/>
          <w:sz w:val="24"/>
          <w:szCs w:val="24"/>
        </w:rPr>
        <w:t xml:space="preserve">ключением государственной регистрации маломерных судов, используемых в некоммерческих целях) настоящего Кодекса; (в ред. Федеральных законов </w:t>
      </w:r>
      <w:hyperlink r:id="rId767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677" w:history="1">
        <w:r>
          <w:rPr>
            <w:rFonts w:ascii="Times New Roman" w:hAnsi="Times New Roman" w:cs="Times New Roman"/>
            <w:sz w:val="24"/>
            <w:szCs w:val="24"/>
            <w:u w:val="single"/>
          </w:rPr>
          <w:t>от 31.12.2014 N 521-ФЗ</w:t>
        </w:r>
      </w:hyperlink>
      <w:r>
        <w:rPr>
          <w:rFonts w:ascii="Times New Roman" w:hAnsi="Times New Roman" w:cs="Times New Roman"/>
          <w:sz w:val="24"/>
          <w:szCs w:val="24"/>
        </w:rPr>
        <w:t xml:space="preserve">, </w:t>
      </w:r>
      <w:hyperlink r:id="rId7678" w:history="1">
        <w:r>
          <w:rPr>
            <w:rFonts w:ascii="Times New Roman" w:hAnsi="Times New Roman" w:cs="Times New Roman"/>
            <w:sz w:val="24"/>
            <w:szCs w:val="24"/>
            <w:u w:val="single"/>
          </w:rPr>
          <w:t>от 08.03.2015 N 35-ФЗ</w:t>
        </w:r>
      </w:hyperlink>
      <w:r>
        <w:rPr>
          <w:rFonts w:ascii="Times New Roman" w:hAnsi="Times New Roman" w:cs="Times New Roman"/>
          <w:sz w:val="24"/>
          <w:szCs w:val="24"/>
        </w:rPr>
        <w:t xml:space="preserve">, </w:t>
      </w:r>
      <w:hyperlink r:id="rId7679"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 xml:space="preserve">, </w:t>
      </w:r>
      <w:hyperlink r:id="rId7680" w:history="1">
        <w:r>
          <w:rPr>
            <w:rFonts w:ascii="Times New Roman" w:hAnsi="Times New Roman" w:cs="Times New Roman"/>
            <w:sz w:val="24"/>
            <w:szCs w:val="24"/>
            <w:u w:val="single"/>
          </w:rPr>
          <w:t>от 19.12.2016 N 440-ФЗ</w:t>
        </w:r>
      </w:hyperlink>
      <w:r>
        <w:rPr>
          <w:rFonts w:ascii="Times New Roman" w:hAnsi="Times New Roman" w:cs="Times New Roman"/>
          <w:sz w:val="24"/>
          <w:szCs w:val="24"/>
        </w:rPr>
        <w:t xml:space="preserve">, </w:t>
      </w:r>
      <w:hyperlink r:id="rId7681" w:history="1">
        <w:r>
          <w:rPr>
            <w:rFonts w:ascii="Times New Roman" w:hAnsi="Times New Roman" w:cs="Times New Roman"/>
            <w:sz w:val="24"/>
            <w:szCs w:val="24"/>
            <w:u w:val="single"/>
          </w:rPr>
          <w:t xml:space="preserve">от 18.07.2017 </w:t>
        </w:r>
        <w:r>
          <w:rPr>
            <w:rFonts w:ascii="Times New Roman" w:hAnsi="Times New Roman" w:cs="Times New Roman"/>
            <w:sz w:val="24"/>
            <w:szCs w:val="24"/>
            <w:u w:val="single"/>
          </w:rPr>
          <w:t>N 175-ФЗ</w:t>
        </w:r>
      </w:hyperlink>
      <w:r>
        <w:rPr>
          <w:rFonts w:ascii="Times New Roman" w:hAnsi="Times New Roman" w:cs="Times New Roman"/>
          <w:sz w:val="24"/>
          <w:szCs w:val="24"/>
        </w:rPr>
        <w:t xml:space="preserve">, </w:t>
      </w:r>
      <w:hyperlink r:id="rId7682" w:history="1">
        <w:r>
          <w:rPr>
            <w:rFonts w:ascii="Times New Roman" w:hAnsi="Times New Roman" w:cs="Times New Roman"/>
            <w:sz w:val="24"/>
            <w:szCs w:val="24"/>
            <w:u w:val="single"/>
          </w:rPr>
          <w:t>от 29.07.2018 N 262-ФЗ</w:t>
        </w:r>
      </w:hyperlink>
      <w:r>
        <w:rPr>
          <w:rFonts w:ascii="Times New Roman" w:hAnsi="Times New Roman" w:cs="Times New Roman"/>
          <w:sz w:val="24"/>
          <w:szCs w:val="24"/>
        </w:rPr>
        <w:t>)</w:t>
      </w:r>
    </w:p>
    <w:p w14:paraId="3FD31E5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 внутреннем водном транспорте - руководитель федерального органа исполнительной власти, осуществляющего федеральный государственны</w:t>
      </w:r>
      <w:r>
        <w:rPr>
          <w:rFonts w:ascii="Times New Roman" w:hAnsi="Times New Roman" w:cs="Times New Roman"/>
          <w:sz w:val="24"/>
          <w:szCs w:val="24"/>
        </w:rPr>
        <w:t>й транспортный надзор, его заместители, руководители структурных подразделений федерального органа исполнительной власти, осуществляющего федеральный государственный транспортный надзор, их заместители, руководители территориальных органов федерального орг</w:t>
      </w:r>
      <w:r>
        <w:rPr>
          <w:rFonts w:ascii="Times New Roman" w:hAnsi="Times New Roman" w:cs="Times New Roman"/>
          <w:sz w:val="24"/>
          <w:szCs w:val="24"/>
        </w:rPr>
        <w:t xml:space="preserve">ана исполнительной власти, осуществляющего федеральный государственный транспортный надзор, их заместители, иные должностные лица федерального органа исполнительной власти, осуществляющего федеральный государственный транспортный надзор, уполномоченные на </w:t>
      </w:r>
      <w:r>
        <w:rPr>
          <w:rFonts w:ascii="Times New Roman" w:hAnsi="Times New Roman" w:cs="Times New Roman"/>
          <w:sz w:val="24"/>
          <w:szCs w:val="24"/>
        </w:rPr>
        <w:t xml:space="preserve">осуществление федерального государственного транспортного надзора (государственные транспортные инспектора), - об административных правонарушениях, предусмотренных </w:t>
      </w:r>
      <w:hyperlink r:id="rId768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6.24, </w:t>
      </w:r>
      <w:hyperlink r:id="rId7684" w:history="1">
        <w:r>
          <w:rPr>
            <w:rFonts w:ascii="Times New Roman" w:hAnsi="Times New Roman" w:cs="Times New Roman"/>
            <w:sz w:val="24"/>
            <w:szCs w:val="24"/>
            <w:u w:val="single"/>
          </w:rPr>
          <w:t>статьей 6.25</w:t>
        </w:r>
      </w:hyperlink>
      <w:r>
        <w:rPr>
          <w:rFonts w:ascii="Times New Roman" w:hAnsi="Times New Roman" w:cs="Times New Roman"/>
          <w:sz w:val="24"/>
          <w:szCs w:val="24"/>
        </w:rPr>
        <w:t xml:space="preserve">, </w:t>
      </w:r>
      <w:hyperlink r:id="rId7685" w:history="1">
        <w:r>
          <w:rPr>
            <w:rFonts w:ascii="Times New Roman" w:hAnsi="Times New Roman" w:cs="Times New Roman"/>
            <w:sz w:val="24"/>
            <w:szCs w:val="24"/>
            <w:u w:val="single"/>
          </w:rPr>
          <w:t>статьей 7.7</w:t>
        </w:r>
      </w:hyperlink>
      <w:r>
        <w:rPr>
          <w:rFonts w:ascii="Times New Roman" w:hAnsi="Times New Roman" w:cs="Times New Roman"/>
          <w:sz w:val="24"/>
          <w:szCs w:val="24"/>
        </w:rPr>
        <w:t xml:space="preserve"> (в отношении судоходных гидротехнических соо</w:t>
      </w:r>
      <w:r>
        <w:rPr>
          <w:rFonts w:ascii="Times New Roman" w:hAnsi="Times New Roman" w:cs="Times New Roman"/>
          <w:sz w:val="24"/>
          <w:szCs w:val="24"/>
        </w:rPr>
        <w:t xml:space="preserve">ружений), статьями </w:t>
      </w:r>
      <w:hyperlink r:id="rId7686" w:history="1">
        <w:r>
          <w:rPr>
            <w:rFonts w:ascii="Times New Roman" w:hAnsi="Times New Roman" w:cs="Times New Roman"/>
            <w:sz w:val="24"/>
            <w:szCs w:val="24"/>
            <w:u w:val="single"/>
          </w:rPr>
          <w:t>8.22</w:t>
        </w:r>
      </w:hyperlink>
      <w:r>
        <w:rPr>
          <w:rFonts w:ascii="Times New Roman" w:hAnsi="Times New Roman" w:cs="Times New Roman"/>
          <w:sz w:val="24"/>
          <w:szCs w:val="24"/>
        </w:rPr>
        <w:t xml:space="preserve">, </w:t>
      </w:r>
      <w:hyperlink r:id="rId7687" w:history="1">
        <w:r>
          <w:rPr>
            <w:rFonts w:ascii="Times New Roman" w:hAnsi="Times New Roman" w:cs="Times New Roman"/>
            <w:sz w:val="24"/>
            <w:szCs w:val="24"/>
            <w:u w:val="single"/>
          </w:rPr>
          <w:t>8.23</w:t>
        </w:r>
      </w:hyperlink>
      <w:r>
        <w:rPr>
          <w:rFonts w:ascii="Times New Roman" w:hAnsi="Times New Roman" w:cs="Times New Roman"/>
          <w:sz w:val="24"/>
          <w:szCs w:val="24"/>
        </w:rPr>
        <w:t xml:space="preserve">, </w:t>
      </w:r>
      <w:hyperlink r:id="rId7688" w:history="1">
        <w:r>
          <w:rPr>
            <w:rFonts w:ascii="Times New Roman" w:hAnsi="Times New Roman" w:cs="Times New Roman"/>
            <w:sz w:val="24"/>
            <w:szCs w:val="24"/>
            <w:u w:val="single"/>
          </w:rPr>
          <w:t>статьей 9.2</w:t>
        </w:r>
      </w:hyperlink>
      <w:r>
        <w:rPr>
          <w:rFonts w:ascii="Times New Roman" w:hAnsi="Times New Roman" w:cs="Times New Roman"/>
          <w:sz w:val="24"/>
          <w:szCs w:val="24"/>
        </w:rPr>
        <w:t xml:space="preserve"> (в отношении судоходных гидротехнических сооружений), </w:t>
      </w:r>
      <w:hyperlink r:id="rId7689" w:history="1">
        <w:r>
          <w:rPr>
            <w:rFonts w:ascii="Times New Roman" w:hAnsi="Times New Roman" w:cs="Times New Roman"/>
            <w:sz w:val="24"/>
            <w:szCs w:val="24"/>
            <w:u w:val="single"/>
          </w:rPr>
          <w:t>статьей 9.13</w:t>
        </w:r>
      </w:hyperlink>
      <w:r>
        <w:rPr>
          <w:rFonts w:ascii="Times New Roman" w:hAnsi="Times New Roman" w:cs="Times New Roman"/>
          <w:sz w:val="24"/>
          <w:szCs w:val="24"/>
        </w:rPr>
        <w:t xml:space="preserve"> (в части уклонения от исполнения требований к обеспечению досту</w:t>
      </w:r>
      <w:r>
        <w:rPr>
          <w:rFonts w:ascii="Times New Roman" w:hAnsi="Times New Roman" w:cs="Times New Roman"/>
          <w:sz w:val="24"/>
          <w:szCs w:val="24"/>
        </w:rPr>
        <w:t xml:space="preserve">пности для инвалидов объектов внутреннего водного транспорта и услуг по перевозке пассажиров в области внутреннего водного транспорта), </w:t>
      </w:r>
      <w:hyperlink r:id="rId7690" w:history="1">
        <w:r>
          <w:rPr>
            <w:rFonts w:ascii="Times New Roman" w:hAnsi="Times New Roman" w:cs="Times New Roman"/>
            <w:sz w:val="24"/>
            <w:szCs w:val="24"/>
            <w:u w:val="single"/>
          </w:rPr>
          <w:t>статьей 10.10</w:t>
        </w:r>
      </w:hyperlink>
      <w:r>
        <w:rPr>
          <w:rFonts w:ascii="Times New Roman" w:hAnsi="Times New Roman" w:cs="Times New Roman"/>
          <w:sz w:val="24"/>
          <w:szCs w:val="24"/>
        </w:rPr>
        <w:t xml:space="preserve"> (в отношении судоходн</w:t>
      </w:r>
      <w:r>
        <w:rPr>
          <w:rFonts w:ascii="Times New Roman" w:hAnsi="Times New Roman" w:cs="Times New Roman"/>
          <w:sz w:val="24"/>
          <w:szCs w:val="24"/>
        </w:rPr>
        <w:t xml:space="preserve">ых гидротехнических сооружений), статьями </w:t>
      </w:r>
      <w:hyperlink r:id="rId7691" w:history="1">
        <w:r>
          <w:rPr>
            <w:rFonts w:ascii="Times New Roman" w:hAnsi="Times New Roman" w:cs="Times New Roman"/>
            <w:sz w:val="24"/>
            <w:szCs w:val="24"/>
            <w:u w:val="single"/>
          </w:rPr>
          <w:t>11.6</w:t>
        </w:r>
      </w:hyperlink>
      <w:r>
        <w:rPr>
          <w:rFonts w:ascii="Times New Roman" w:hAnsi="Times New Roman" w:cs="Times New Roman"/>
          <w:sz w:val="24"/>
          <w:szCs w:val="24"/>
        </w:rPr>
        <w:t xml:space="preserve">, </w:t>
      </w:r>
      <w:hyperlink r:id="rId7692" w:history="1">
        <w:r>
          <w:rPr>
            <w:rFonts w:ascii="Times New Roman" w:hAnsi="Times New Roman" w:cs="Times New Roman"/>
            <w:sz w:val="24"/>
            <w:szCs w:val="24"/>
            <w:u w:val="single"/>
          </w:rPr>
          <w:t>11.7</w:t>
        </w:r>
      </w:hyperlink>
      <w:r>
        <w:rPr>
          <w:rFonts w:ascii="Times New Roman" w:hAnsi="Times New Roman" w:cs="Times New Roman"/>
          <w:sz w:val="24"/>
          <w:szCs w:val="24"/>
        </w:rPr>
        <w:t xml:space="preserve">, </w:t>
      </w:r>
      <w:hyperlink r:id="rId7693" w:history="1">
        <w:r>
          <w:rPr>
            <w:rFonts w:ascii="Times New Roman" w:hAnsi="Times New Roman" w:cs="Times New Roman"/>
            <w:sz w:val="24"/>
            <w:szCs w:val="24"/>
            <w:u w:val="single"/>
          </w:rPr>
          <w:t>11.8</w:t>
        </w:r>
      </w:hyperlink>
      <w:r>
        <w:rPr>
          <w:rFonts w:ascii="Times New Roman" w:hAnsi="Times New Roman" w:cs="Times New Roman"/>
          <w:sz w:val="24"/>
          <w:szCs w:val="24"/>
        </w:rPr>
        <w:t xml:space="preserve"> - </w:t>
      </w:r>
      <w:hyperlink r:id="rId7694" w:history="1">
        <w:r>
          <w:rPr>
            <w:rFonts w:ascii="Times New Roman" w:hAnsi="Times New Roman" w:cs="Times New Roman"/>
            <w:sz w:val="24"/>
            <w:szCs w:val="24"/>
            <w:u w:val="single"/>
          </w:rPr>
          <w:t>11.11</w:t>
        </w:r>
      </w:hyperlink>
      <w:r>
        <w:rPr>
          <w:rFonts w:ascii="Times New Roman" w:hAnsi="Times New Roman" w:cs="Times New Roman"/>
          <w:sz w:val="24"/>
          <w:szCs w:val="24"/>
        </w:rPr>
        <w:t xml:space="preserve">, </w:t>
      </w:r>
      <w:hyperlink r:id="rId7695" w:history="1">
        <w:r>
          <w:rPr>
            <w:rFonts w:ascii="Times New Roman" w:hAnsi="Times New Roman" w:cs="Times New Roman"/>
            <w:sz w:val="24"/>
            <w:szCs w:val="24"/>
            <w:u w:val="single"/>
          </w:rPr>
          <w:t>11.13</w:t>
        </w:r>
      </w:hyperlink>
      <w:r>
        <w:rPr>
          <w:rFonts w:ascii="Times New Roman" w:hAnsi="Times New Roman" w:cs="Times New Roman"/>
          <w:sz w:val="24"/>
          <w:szCs w:val="24"/>
        </w:rPr>
        <w:t xml:space="preserve">, </w:t>
      </w:r>
      <w:hyperlink r:id="rId769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11.14, </w:t>
      </w:r>
      <w:hyperlink r:id="rId769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11.14.3, статьями </w:t>
      </w:r>
      <w:hyperlink r:id="rId7698" w:history="1">
        <w:r>
          <w:rPr>
            <w:rFonts w:ascii="Times New Roman" w:hAnsi="Times New Roman" w:cs="Times New Roman"/>
            <w:sz w:val="24"/>
            <w:szCs w:val="24"/>
            <w:u w:val="single"/>
          </w:rPr>
          <w:t>11.15</w:t>
        </w:r>
      </w:hyperlink>
      <w:r>
        <w:rPr>
          <w:rFonts w:ascii="Times New Roman" w:hAnsi="Times New Roman" w:cs="Times New Roman"/>
          <w:sz w:val="24"/>
          <w:szCs w:val="24"/>
        </w:rPr>
        <w:t xml:space="preserve">, </w:t>
      </w:r>
      <w:hyperlink r:id="rId7699" w:history="1">
        <w:r>
          <w:rPr>
            <w:rFonts w:ascii="Times New Roman" w:hAnsi="Times New Roman" w:cs="Times New Roman"/>
            <w:sz w:val="24"/>
            <w:szCs w:val="24"/>
            <w:u w:val="single"/>
          </w:rPr>
          <w:t>11.16</w:t>
        </w:r>
      </w:hyperlink>
      <w:r>
        <w:rPr>
          <w:rFonts w:ascii="Times New Roman" w:hAnsi="Times New Roman" w:cs="Times New Roman"/>
          <w:sz w:val="24"/>
          <w:szCs w:val="24"/>
        </w:rPr>
        <w:t xml:space="preserve">, </w:t>
      </w:r>
      <w:hyperlink r:id="rId7700"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11.17, </w:t>
      </w:r>
      <w:hyperlink r:id="rId7701" w:history="1">
        <w:r>
          <w:rPr>
            <w:rFonts w:ascii="Times New Roman" w:hAnsi="Times New Roman" w:cs="Times New Roman"/>
            <w:sz w:val="24"/>
            <w:szCs w:val="24"/>
            <w:u w:val="single"/>
          </w:rPr>
          <w:t>статьей 11.31</w:t>
        </w:r>
      </w:hyperlink>
      <w:r>
        <w:rPr>
          <w:rFonts w:ascii="Times New Roman" w:hAnsi="Times New Roman" w:cs="Times New Roman"/>
          <w:sz w:val="24"/>
          <w:szCs w:val="24"/>
        </w:rPr>
        <w:t xml:space="preserve">, частями </w:t>
      </w:r>
      <w:hyperlink r:id="rId770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70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статьями </w:t>
      </w:r>
      <w:hyperlink r:id="rId7704" w:history="1">
        <w:r>
          <w:rPr>
            <w:rFonts w:ascii="Times New Roman" w:hAnsi="Times New Roman" w:cs="Times New Roman"/>
            <w:sz w:val="24"/>
            <w:szCs w:val="24"/>
            <w:u w:val="single"/>
          </w:rPr>
          <w:t>14.44</w:t>
        </w:r>
      </w:hyperlink>
      <w:r>
        <w:rPr>
          <w:rFonts w:ascii="Times New Roman" w:hAnsi="Times New Roman" w:cs="Times New Roman"/>
          <w:sz w:val="24"/>
          <w:szCs w:val="24"/>
        </w:rPr>
        <w:t xml:space="preserve"> - </w:t>
      </w:r>
      <w:hyperlink r:id="rId7705" w:history="1">
        <w:r>
          <w:rPr>
            <w:rFonts w:ascii="Times New Roman" w:hAnsi="Times New Roman" w:cs="Times New Roman"/>
            <w:sz w:val="24"/>
            <w:szCs w:val="24"/>
            <w:u w:val="single"/>
          </w:rPr>
          <w:t>14.46</w:t>
        </w:r>
      </w:hyperlink>
      <w:r>
        <w:rPr>
          <w:rFonts w:ascii="Times New Roman" w:hAnsi="Times New Roman" w:cs="Times New Roman"/>
          <w:sz w:val="24"/>
          <w:szCs w:val="24"/>
        </w:rPr>
        <w:t xml:space="preserve">, частями </w:t>
      </w:r>
      <w:hyperlink r:id="rId770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7707"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14.46.2 настоящего Кодекса, капитаны бассейнов внутренних водных путей Российской Федерации - об административных правонарушениях, предусмотренных </w:t>
      </w:r>
      <w:hyperlink r:id="rId7708" w:history="1">
        <w:r>
          <w:rPr>
            <w:rFonts w:ascii="Times New Roman" w:hAnsi="Times New Roman" w:cs="Times New Roman"/>
            <w:sz w:val="24"/>
            <w:szCs w:val="24"/>
            <w:u w:val="single"/>
          </w:rPr>
          <w:t>статьей 11.6</w:t>
        </w:r>
      </w:hyperlink>
      <w:r>
        <w:rPr>
          <w:rFonts w:ascii="Times New Roman" w:hAnsi="Times New Roman" w:cs="Times New Roman"/>
          <w:sz w:val="24"/>
          <w:szCs w:val="24"/>
        </w:rPr>
        <w:t xml:space="preserve">, частями </w:t>
      </w:r>
      <w:hyperlink r:id="rId770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3 и 4 статьи 11.7, статьями </w:t>
      </w:r>
      <w:hyperlink r:id="rId7710" w:history="1">
        <w:r>
          <w:rPr>
            <w:rFonts w:ascii="Times New Roman" w:hAnsi="Times New Roman" w:cs="Times New Roman"/>
            <w:sz w:val="24"/>
            <w:szCs w:val="24"/>
            <w:u w:val="single"/>
          </w:rPr>
          <w:t>11.8</w:t>
        </w:r>
      </w:hyperlink>
      <w:r>
        <w:rPr>
          <w:rFonts w:ascii="Times New Roman" w:hAnsi="Times New Roman" w:cs="Times New Roman"/>
          <w:sz w:val="24"/>
          <w:szCs w:val="24"/>
        </w:rPr>
        <w:t xml:space="preserve">, </w:t>
      </w:r>
      <w:hyperlink r:id="rId7711" w:history="1">
        <w:r>
          <w:rPr>
            <w:rFonts w:ascii="Times New Roman" w:hAnsi="Times New Roman" w:cs="Times New Roman"/>
            <w:sz w:val="24"/>
            <w:szCs w:val="24"/>
            <w:u w:val="single"/>
          </w:rPr>
          <w:t>11.9</w:t>
        </w:r>
      </w:hyperlink>
      <w:r>
        <w:rPr>
          <w:rFonts w:ascii="Times New Roman" w:hAnsi="Times New Roman" w:cs="Times New Roman"/>
          <w:sz w:val="24"/>
          <w:szCs w:val="24"/>
        </w:rPr>
        <w:t xml:space="preserve"> - </w:t>
      </w:r>
      <w:hyperlink r:id="rId7712" w:history="1">
        <w:r>
          <w:rPr>
            <w:rFonts w:ascii="Times New Roman" w:hAnsi="Times New Roman" w:cs="Times New Roman"/>
            <w:sz w:val="24"/>
            <w:szCs w:val="24"/>
            <w:u w:val="single"/>
          </w:rPr>
          <w:t>11.11</w:t>
        </w:r>
      </w:hyperlink>
      <w:r>
        <w:rPr>
          <w:rFonts w:ascii="Times New Roman" w:hAnsi="Times New Roman" w:cs="Times New Roman"/>
          <w:sz w:val="24"/>
          <w:szCs w:val="24"/>
        </w:rPr>
        <w:t xml:space="preserve">, </w:t>
      </w:r>
      <w:hyperlink r:id="rId771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w:t>
      </w:r>
      <w:r>
        <w:rPr>
          <w:rFonts w:ascii="Times New Roman" w:hAnsi="Times New Roman" w:cs="Times New Roman"/>
          <w:sz w:val="24"/>
          <w:szCs w:val="24"/>
        </w:rPr>
        <w:t xml:space="preserve">и 11.13, </w:t>
      </w:r>
      <w:hyperlink r:id="rId771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11.14, </w:t>
      </w:r>
      <w:hyperlink r:id="rId771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11.14.3, статьями </w:t>
      </w:r>
      <w:hyperlink r:id="rId7716" w:history="1">
        <w:r>
          <w:rPr>
            <w:rFonts w:ascii="Times New Roman" w:hAnsi="Times New Roman" w:cs="Times New Roman"/>
            <w:sz w:val="24"/>
            <w:szCs w:val="24"/>
            <w:u w:val="single"/>
          </w:rPr>
          <w:t>11.15</w:t>
        </w:r>
      </w:hyperlink>
      <w:r>
        <w:rPr>
          <w:rFonts w:ascii="Times New Roman" w:hAnsi="Times New Roman" w:cs="Times New Roman"/>
          <w:sz w:val="24"/>
          <w:szCs w:val="24"/>
        </w:rPr>
        <w:t xml:space="preserve">, </w:t>
      </w:r>
      <w:hyperlink r:id="rId7717" w:history="1">
        <w:r>
          <w:rPr>
            <w:rFonts w:ascii="Times New Roman" w:hAnsi="Times New Roman" w:cs="Times New Roman"/>
            <w:sz w:val="24"/>
            <w:szCs w:val="24"/>
            <w:u w:val="single"/>
          </w:rPr>
          <w:t>11.16</w:t>
        </w:r>
      </w:hyperlink>
      <w:r>
        <w:rPr>
          <w:rFonts w:ascii="Times New Roman" w:hAnsi="Times New Roman" w:cs="Times New Roman"/>
          <w:sz w:val="24"/>
          <w:szCs w:val="24"/>
        </w:rPr>
        <w:t xml:space="preserve">, </w:t>
      </w:r>
      <w:hyperlink r:id="rId7718"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w:t>
      </w:r>
      <w:r>
        <w:rPr>
          <w:rFonts w:ascii="Times New Roman" w:hAnsi="Times New Roman" w:cs="Times New Roman"/>
          <w:sz w:val="24"/>
          <w:szCs w:val="24"/>
        </w:rPr>
        <w:t xml:space="preserve">татьи 11.17, </w:t>
      </w:r>
      <w:hyperlink r:id="rId7719" w:history="1">
        <w:r>
          <w:rPr>
            <w:rFonts w:ascii="Times New Roman" w:hAnsi="Times New Roman" w:cs="Times New Roman"/>
            <w:sz w:val="24"/>
            <w:szCs w:val="24"/>
            <w:u w:val="single"/>
          </w:rPr>
          <w:t>статьей 11.31</w:t>
        </w:r>
      </w:hyperlink>
      <w:r>
        <w:rPr>
          <w:rFonts w:ascii="Times New Roman" w:hAnsi="Times New Roman" w:cs="Times New Roman"/>
          <w:sz w:val="24"/>
          <w:szCs w:val="24"/>
        </w:rPr>
        <w:t xml:space="preserve">, </w:t>
      </w:r>
      <w:hyperlink r:id="rId772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19.22 (за исключением государственной реги</w:t>
      </w:r>
      <w:r>
        <w:rPr>
          <w:rFonts w:ascii="Times New Roman" w:hAnsi="Times New Roman" w:cs="Times New Roman"/>
          <w:sz w:val="24"/>
          <w:szCs w:val="24"/>
        </w:rPr>
        <w:t xml:space="preserve">страции маломерных судов, используемых в некоммерческих целях) настоящего Кодекса; (в ред. Федеральных законов </w:t>
      </w:r>
      <w:hyperlink r:id="rId772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722" w:history="1">
        <w:r>
          <w:rPr>
            <w:rFonts w:ascii="Times New Roman" w:hAnsi="Times New Roman" w:cs="Times New Roman"/>
            <w:sz w:val="24"/>
            <w:szCs w:val="24"/>
            <w:u w:val="single"/>
          </w:rPr>
          <w:t>от 31.12.2014 N 521-ФЗ</w:t>
        </w:r>
      </w:hyperlink>
      <w:r>
        <w:rPr>
          <w:rFonts w:ascii="Times New Roman" w:hAnsi="Times New Roman" w:cs="Times New Roman"/>
          <w:sz w:val="24"/>
          <w:szCs w:val="24"/>
        </w:rPr>
        <w:t xml:space="preserve">, </w:t>
      </w:r>
      <w:hyperlink r:id="rId7723" w:history="1">
        <w:r>
          <w:rPr>
            <w:rFonts w:ascii="Times New Roman" w:hAnsi="Times New Roman" w:cs="Times New Roman"/>
            <w:sz w:val="24"/>
            <w:szCs w:val="24"/>
            <w:u w:val="single"/>
          </w:rPr>
          <w:t>от 08.03.2015 N 35-ФЗ</w:t>
        </w:r>
      </w:hyperlink>
      <w:r>
        <w:rPr>
          <w:rFonts w:ascii="Times New Roman" w:hAnsi="Times New Roman" w:cs="Times New Roman"/>
          <w:sz w:val="24"/>
          <w:szCs w:val="24"/>
        </w:rPr>
        <w:t xml:space="preserve">, </w:t>
      </w:r>
      <w:hyperlink r:id="rId7724" w:history="1">
        <w:r>
          <w:rPr>
            <w:rFonts w:ascii="Times New Roman" w:hAnsi="Times New Roman" w:cs="Times New Roman"/>
            <w:sz w:val="24"/>
            <w:szCs w:val="24"/>
            <w:u w:val="single"/>
          </w:rPr>
          <w:t>о</w:t>
        </w:r>
        <w:r>
          <w:rPr>
            <w:rFonts w:ascii="Times New Roman" w:hAnsi="Times New Roman" w:cs="Times New Roman"/>
            <w:sz w:val="24"/>
            <w:szCs w:val="24"/>
            <w:u w:val="single"/>
          </w:rPr>
          <w:t>т 06.07.2016 N 374-ФЗ</w:t>
        </w:r>
      </w:hyperlink>
      <w:r>
        <w:rPr>
          <w:rFonts w:ascii="Times New Roman" w:hAnsi="Times New Roman" w:cs="Times New Roman"/>
          <w:sz w:val="24"/>
          <w:szCs w:val="24"/>
        </w:rPr>
        <w:t xml:space="preserve">, </w:t>
      </w:r>
      <w:hyperlink r:id="rId7725" w:history="1">
        <w:r>
          <w:rPr>
            <w:rFonts w:ascii="Times New Roman" w:hAnsi="Times New Roman" w:cs="Times New Roman"/>
            <w:sz w:val="24"/>
            <w:szCs w:val="24"/>
            <w:u w:val="single"/>
          </w:rPr>
          <w:t>от 19.12.2016 N 440-ФЗ</w:t>
        </w:r>
      </w:hyperlink>
      <w:r>
        <w:rPr>
          <w:rFonts w:ascii="Times New Roman" w:hAnsi="Times New Roman" w:cs="Times New Roman"/>
          <w:sz w:val="24"/>
          <w:szCs w:val="24"/>
        </w:rPr>
        <w:t xml:space="preserve">, </w:t>
      </w:r>
      <w:hyperlink r:id="rId7726"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7727" w:history="1">
        <w:r>
          <w:rPr>
            <w:rFonts w:ascii="Times New Roman" w:hAnsi="Times New Roman" w:cs="Times New Roman"/>
            <w:sz w:val="24"/>
            <w:szCs w:val="24"/>
            <w:u w:val="single"/>
          </w:rPr>
          <w:t>от 29.07.2018 N 262-ФЗ</w:t>
        </w:r>
      </w:hyperlink>
      <w:r>
        <w:rPr>
          <w:rFonts w:ascii="Times New Roman" w:hAnsi="Times New Roman" w:cs="Times New Roman"/>
          <w:sz w:val="24"/>
          <w:szCs w:val="24"/>
        </w:rPr>
        <w:t xml:space="preserve">, </w:t>
      </w:r>
      <w:hyperlink r:id="rId7728" w:history="1">
        <w:r>
          <w:rPr>
            <w:rFonts w:ascii="Times New Roman" w:hAnsi="Times New Roman" w:cs="Times New Roman"/>
            <w:sz w:val="24"/>
            <w:szCs w:val="24"/>
            <w:u w:val="single"/>
          </w:rPr>
          <w:t>от 18.07.2019 N 180-ФЗ</w:t>
        </w:r>
      </w:hyperlink>
      <w:r>
        <w:rPr>
          <w:rFonts w:ascii="Times New Roman" w:hAnsi="Times New Roman" w:cs="Times New Roman"/>
          <w:sz w:val="24"/>
          <w:szCs w:val="24"/>
        </w:rPr>
        <w:t>)</w:t>
      </w:r>
    </w:p>
    <w:p w14:paraId="2140FD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 железнодорожном транспорте общего и необщего пользов</w:t>
      </w:r>
      <w:r>
        <w:rPr>
          <w:rFonts w:ascii="Times New Roman" w:hAnsi="Times New Roman" w:cs="Times New Roman"/>
          <w:sz w:val="24"/>
          <w:szCs w:val="24"/>
        </w:rPr>
        <w:t>ания - руководитель федерального органа исполнительной власти, осуществляющего федеральный государственный транспортный надзор, его заместители, руководители структурных подразделений федерального органа исполнительной власти, осуществляющего федеральный г</w:t>
      </w:r>
      <w:r>
        <w:rPr>
          <w:rFonts w:ascii="Times New Roman" w:hAnsi="Times New Roman" w:cs="Times New Roman"/>
          <w:sz w:val="24"/>
          <w:szCs w:val="24"/>
        </w:rPr>
        <w:t>осударственный транспортный надзор, их заместители, руководители территориальных органов федерального органа исполнительной власти, осуществляющего федеральный государственный транспортный надзор, их заместители, иные должностные лица федерального органа и</w:t>
      </w:r>
      <w:r>
        <w:rPr>
          <w:rFonts w:ascii="Times New Roman" w:hAnsi="Times New Roman" w:cs="Times New Roman"/>
          <w:sz w:val="24"/>
          <w:szCs w:val="24"/>
        </w:rPr>
        <w:t>сполнительной власти, осуществляющего федеральный государственный транспортный надзор, уполномоченные на осуществление федерального государственного транспортного надзора (государственные транспортные инспектора), - об административных правонарушениях, пре</w:t>
      </w:r>
      <w:r>
        <w:rPr>
          <w:rFonts w:ascii="Times New Roman" w:hAnsi="Times New Roman" w:cs="Times New Roman"/>
          <w:sz w:val="24"/>
          <w:szCs w:val="24"/>
        </w:rPr>
        <w:t xml:space="preserve">дусмотренных </w:t>
      </w:r>
      <w:hyperlink r:id="rId772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6.24, </w:t>
      </w:r>
      <w:hyperlink r:id="rId7730" w:history="1">
        <w:r>
          <w:rPr>
            <w:rFonts w:ascii="Times New Roman" w:hAnsi="Times New Roman" w:cs="Times New Roman"/>
            <w:sz w:val="24"/>
            <w:szCs w:val="24"/>
            <w:u w:val="single"/>
          </w:rPr>
          <w:t>статьей 6.25</w:t>
        </w:r>
      </w:hyperlink>
      <w:r>
        <w:rPr>
          <w:rFonts w:ascii="Times New Roman" w:hAnsi="Times New Roman" w:cs="Times New Roman"/>
          <w:sz w:val="24"/>
          <w:szCs w:val="24"/>
        </w:rPr>
        <w:t xml:space="preserve">, </w:t>
      </w:r>
      <w:hyperlink r:id="rId7731" w:history="1">
        <w:r>
          <w:rPr>
            <w:rFonts w:ascii="Times New Roman" w:hAnsi="Times New Roman" w:cs="Times New Roman"/>
            <w:sz w:val="24"/>
            <w:szCs w:val="24"/>
            <w:u w:val="single"/>
          </w:rPr>
          <w:t>статьей 9.13</w:t>
        </w:r>
      </w:hyperlink>
      <w:r>
        <w:rPr>
          <w:rFonts w:ascii="Times New Roman" w:hAnsi="Times New Roman" w:cs="Times New Roman"/>
          <w:sz w:val="24"/>
          <w:szCs w:val="24"/>
        </w:rPr>
        <w:t xml:space="preserve"> (в части уклонения от исполнения требований к обеспечению доступности для инвалидов объектов железнодорожного транспорта и услуг по перевозке пассажиров в области железнодорожного транспорта), </w:t>
      </w:r>
      <w:hyperlink r:id="rId7732" w:history="1">
        <w:r>
          <w:rPr>
            <w:rFonts w:ascii="Times New Roman" w:hAnsi="Times New Roman" w:cs="Times New Roman"/>
            <w:sz w:val="24"/>
            <w:szCs w:val="24"/>
            <w:u w:val="single"/>
          </w:rPr>
          <w:t>статьей 11.1</w:t>
        </w:r>
      </w:hyperlink>
      <w:r>
        <w:rPr>
          <w:rFonts w:ascii="Times New Roman" w:hAnsi="Times New Roman" w:cs="Times New Roman"/>
          <w:sz w:val="24"/>
          <w:szCs w:val="24"/>
        </w:rPr>
        <w:t xml:space="preserve">, </w:t>
      </w:r>
      <w:hyperlink r:id="rId7733"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11.14, </w:t>
      </w:r>
      <w:hyperlink r:id="rId773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11.14.3, статьями </w:t>
      </w:r>
      <w:hyperlink r:id="rId7735" w:history="1">
        <w:r>
          <w:rPr>
            <w:rFonts w:ascii="Times New Roman" w:hAnsi="Times New Roman" w:cs="Times New Roman"/>
            <w:sz w:val="24"/>
            <w:szCs w:val="24"/>
            <w:u w:val="single"/>
          </w:rPr>
          <w:t>11.15</w:t>
        </w:r>
      </w:hyperlink>
      <w:r>
        <w:rPr>
          <w:rFonts w:ascii="Times New Roman" w:hAnsi="Times New Roman" w:cs="Times New Roman"/>
          <w:sz w:val="24"/>
          <w:szCs w:val="24"/>
        </w:rPr>
        <w:t xml:space="preserve">, </w:t>
      </w:r>
      <w:hyperlink r:id="rId7736" w:history="1">
        <w:r>
          <w:rPr>
            <w:rFonts w:ascii="Times New Roman" w:hAnsi="Times New Roman" w:cs="Times New Roman"/>
            <w:sz w:val="24"/>
            <w:szCs w:val="24"/>
            <w:u w:val="single"/>
          </w:rPr>
          <w:t>11.16</w:t>
        </w:r>
      </w:hyperlink>
      <w:r>
        <w:rPr>
          <w:rFonts w:ascii="Times New Roman" w:hAnsi="Times New Roman" w:cs="Times New Roman"/>
          <w:sz w:val="24"/>
          <w:szCs w:val="24"/>
        </w:rPr>
        <w:t xml:space="preserve">, </w:t>
      </w:r>
      <w:hyperlink r:id="rId7737" w:history="1">
        <w:r>
          <w:rPr>
            <w:rFonts w:ascii="Times New Roman" w:hAnsi="Times New Roman" w:cs="Times New Roman"/>
            <w:sz w:val="24"/>
            <w:szCs w:val="24"/>
            <w:u w:val="single"/>
          </w:rPr>
          <w:t>11.31</w:t>
        </w:r>
      </w:hyperlink>
      <w:r>
        <w:rPr>
          <w:rFonts w:ascii="Times New Roman" w:hAnsi="Times New Roman" w:cs="Times New Roman"/>
          <w:sz w:val="24"/>
          <w:szCs w:val="24"/>
        </w:rPr>
        <w:t xml:space="preserve">, частями </w:t>
      </w:r>
      <w:hyperlink r:id="rId773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73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статьями </w:t>
      </w:r>
      <w:hyperlink r:id="rId7740" w:history="1">
        <w:r>
          <w:rPr>
            <w:rFonts w:ascii="Times New Roman" w:hAnsi="Times New Roman" w:cs="Times New Roman"/>
            <w:sz w:val="24"/>
            <w:szCs w:val="24"/>
            <w:u w:val="single"/>
          </w:rPr>
          <w:t>14.44</w:t>
        </w:r>
      </w:hyperlink>
      <w:r>
        <w:rPr>
          <w:rFonts w:ascii="Times New Roman" w:hAnsi="Times New Roman" w:cs="Times New Roman"/>
          <w:sz w:val="24"/>
          <w:szCs w:val="24"/>
        </w:rPr>
        <w:t xml:space="preserve"> - </w:t>
      </w:r>
      <w:hyperlink r:id="rId7741" w:history="1">
        <w:r>
          <w:rPr>
            <w:rFonts w:ascii="Times New Roman" w:hAnsi="Times New Roman" w:cs="Times New Roman"/>
            <w:sz w:val="24"/>
            <w:szCs w:val="24"/>
            <w:u w:val="single"/>
          </w:rPr>
          <w:t>14.46</w:t>
        </w:r>
      </w:hyperlink>
      <w:r>
        <w:rPr>
          <w:rFonts w:ascii="Times New Roman" w:hAnsi="Times New Roman" w:cs="Times New Roman"/>
          <w:sz w:val="24"/>
          <w:szCs w:val="24"/>
        </w:rPr>
        <w:t xml:space="preserve">, частями </w:t>
      </w:r>
      <w:hyperlink r:id="rId774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7743"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14.46.2 настоящего Кодекса; (в ред. Федеральных законов </w:t>
      </w:r>
      <w:hyperlink r:id="rId774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7745" w:history="1">
        <w:r>
          <w:rPr>
            <w:rFonts w:ascii="Times New Roman" w:hAnsi="Times New Roman" w:cs="Times New Roman"/>
            <w:sz w:val="24"/>
            <w:szCs w:val="24"/>
            <w:u w:val="single"/>
          </w:rPr>
          <w:t>от 31.12.2014 N 521-ФЗ</w:t>
        </w:r>
      </w:hyperlink>
      <w:r>
        <w:rPr>
          <w:rFonts w:ascii="Times New Roman" w:hAnsi="Times New Roman" w:cs="Times New Roman"/>
          <w:sz w:val="24"/>
          <w:szCs w:val="24"/>
        </w:rPr>
        <w:t xml:space="preserve">, </w:t>
      </w:r>
      <w:hyperlink r:id="rId7746"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 xml:space="preserve">, </w:t>
      </w:r>
      <w:hyperlink r:id="rId7747"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7748" w:history="1">
        <w:r>
          <w:rPr>
            <w:rFonts w:ascii="Times New Roman" w:hAnsi="Times New Roman" w:cs="Times New Roman"/>
            <w:sz w:val="24"/>
            <w:szCs w:val="24"/>
            <w:u w:val="single"/>
          </w:rPr>
          <w:t>от 29.07.2018 N 262-ФЗ</w:t>
        </w:r>
      </w:hyperlink>
      <w:r>
        <w:rPr>
          <w:rFonts w:ascii="Times New Roman" w:hAnsi="Times New Roman" w:cs="Times New Roman"/>
          <w:sz w:val="24"/>
          <w:szCs w:val="24"/>
        </w:rPr>
        <w:t xml:space="preserve">, </w:t>
      </w:r>
      <w:hyperlink r:id="rId7749" w:history="1">
        <w:r>
          <w:rPr>
            <w:rFonts w:ascii="Times New Roman" w:hAnsi="Times New Roman" w:cs="Times New Roman"/>
            <w:sz w:val="24"/>
            <w:szCs w:val="24"/>
            <w:u w:val="single"/>
          </w:rPr>
          <w:t>от 18.07.2019 N 180-ФЗ</w:t>
        </w:r>
      </w:hyperlink>
      <w:r>
        <w:rPr>
          <w:rFonts w:ascii="Times New Roman" w:hAnsi="Times New Roman" w:cs="Times New Roman"/>
          <w:sz w:val="24"/>
          <w:szCs w:val="24"/>
        </w:rPr>
        <w:t>)</w:t>
      </w:r>
    </w:p>
    <w:p w14:paraId="5548F8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в об</w:t>
      </w:r>
      <w:r>
        <w:rPr>
          <w:rFonts w:ascii="Times New Roman" w:hAnsi="Times New Roman" w:cs="Times New Roman"/>
          <w:sz w:val="24"/>
          <w:szCs w:val="24"/>
        </w:rPr>
        <w:t>ласти обеспечения транспортной безопасности - руководитель федерального органа исполнительной власти, осуществляющего федеральный государственный транспортный надзор, его заместители, руководители структурных подразделений федерального органа исполнительно</w:t>
      </w:r>
      <w:r>
        <w:rPr>
          <w:rFonts w:ascii="Times New Roman" w:hAnsi="Times New Roman" w:cs="Times New Roman"/>
          <w:sz w:val="24"/>
          <w:szCs w:val="24"/>
        </w:rPr>
        <w:t>й власти, осуществляющего федеральный государственный транспортный надзор, их заместители, руководители территориальных органов федерального органа исполнительной власти, осуществляющего федеральный государственный транспортный надзор, их заместители, иные</w:t>
      </w:r>
      <w:r>
        <w:rPr>
          <w:rFonts w:ascii="Times New Roman" w:hAnsi="Times New Roman" w:cs="Times New Roman"/>
          <w:sz w:val="24"/>
          <w:szCs w:val="24"/>
        </w:rPr>
        <w:t xml:space="preserve"> должностные лица федерального органа исполнительной власти, осуществляющего федеральный государственный транспортный надзор, уполномоченные на осуществление федерального государственного транспортного надзора (государственные транспортные инспектора), - о</w:t>
      </w:r>
      <w:r>
        <w:rPr>
          <w:rFonts w:ascii="Times New Roman" w:hAnsi="Times New Roman" w:cs="Times New Roman"/>
          <w:sz w:val="24"/>
          <w:szCs w:val="24"/>
        </w:rPr>
        <w:t xml:space="preserve">б административных правонарушениях, предусмотренных </w:t>
      </w:r>
      <w:hyperlink r:id="rId775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11.15.1, </w:t>
      </w:r>
      <w:hyperlink r:id="rId775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11.15.2, </w:t>
      </w:r>
      <w:hyperlink r:id="rId7752" w:history="1">
        <w:r>
          <w:rPr>
            <w:rFonts w:ascii="Times New Roman" w:hAnsi="Times New Roman" w:cs="Times New Roman"/>
            <w:sz w:val="24"/>
            <w:szCs w:val="24"/>
            <w:u w:val="single"/>
          </w:rPr>
          <w:t>частью 10</w:t>
        </w:r>
      </w:hyperlink>
      <w:r>
        <w:rPr>
          <w:rFonts w:ascii="Times New Roman" w:hAnsi="Times New Roman" w:cs="Times New Roman"/>
          <w:sz w:val="24"/>
          <w:szCs w:val="24"/>
        </w:rPr>
        <w:t xml:space="preserve"> статьи 19.5, </w:t>
      </w:r>
      <w:hyperlink r:id="rId7753" w:history="1">
        <w:r>
          <w:rPr>
            <w:rFonts w:ascii="Times New Roman" w:hAnsi="Times New Roman" w:cs="Times New Roman"/>
            <w:sz w:val="24"/>
            <w:szCs w:val="24"/>
            <w:u w:val="single"/>
          </w:rPr>
          <w:t>статьей 19.7.5</w:t>
        </w:r>
      </w:hyperlink>
      <w:r>
        <w:rPr>
          <w:rFonts w:ascii="Times New Roman" w:hAnsi="Times New Roman" w:cs="Times New Roman"/>
          <w:sz w:val="24"/>
          <w:szCs w:val="24"/>
        </w:rPr>
        <w:t xml:space="preserve">, </w:t>
      </w:r>
      <w:hyperlink r:id="rId775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19.7.9 настоящего Кодекса. (в ред. Федерального закона </w:t>
      </w:r>
      <w:hyperlink r:id="rId7755"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B6F55E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93F2C6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23.36.1. Орг</w:t>
      </w:r>
      <w:r>
        <w:rPr>
          <w:rFonts w:ascii="Times New Roman" w:hAnsi="Times New Roman" w:cs="Times New Roman"/>
          <w:b/>
          <w:bCs/>
          <w:sz w:val="32"/>
          <w:szCs w:val="32"/>
        </w:rPr>
        <w:t xml:space="preserve">аны исполнительной власти субъектов Российской Федерации, осуществляющие региональный государственный контроль в сфере перевозок пассажиров и багажа легковым такси (в ред. Федерального закона </w:t>
      </w:r>
      <w:hyperlink r:id="rId7756" w:history="1">
        <w:r>
          <w:rPr>
            <w:rFonts w:ascii="Times New Roman" w:hAnsi="Times New Roman" w:cs="Times New Roman"/>
            <w:b/>
            <w:bCs/>
            <w:sz w:val="32"/>
            <w:szCs w:val="32"/>
            <w:u w:val="single"/>
          </w:rPr>
          <w:t>от 23.04.2012 N 34-ФЗ</w:t>
        </w:r>
      </w:hyperlink>
      <w:r>
        <w:rPr>
          <w:rFonts w:ascii="Times New Roman" w:hAnsi="Times New Roman" w:cs="Times New Roman"/>
          <w:b/>
          <w:bCs/>
          <w:sz w:val="32"/>
          <w:szCs w:val="32"/>
        </w:rPr>
        <w:t>)</w:t>
      </w:r>
    </w:p>
    <w:p w14:paraId="779728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исполнительной власти субъектов Российской Федерации, осуществляющие региональный государственный контроль в сфере перевозок пассажиров и багажа легковым такси, рассматривают дела об административных прав</w:t>
      </w:r>
      <w:r>
        <w:rPr>
          <w:rFonts w:ascii="Times New Roman" w:hAnsi="Times New Roman" w:cs="Times New Roman"/>
          <w:sz w:val="24"/>
          <w:szCs w:val="24"/>
        </w:rPr>
        <w:t xml:space="preserve">онарушениях, предусмотренных статьями </w:t>
      </w:r>
      <w:hyperlink r:id="rId7757" w:history="1">
        <w:r>
          <w:rPr>
            <w:rFonts w:ascii="Times New Roman" w:hAnsi="Times New Roman" w:cs="Times New Roman"/>
            <w:sz w:val="24"/>
            <w:szCs w:val="24"/>
            <w:u w:val="single"/>
          </w:rPr>
          <w:t>9.13</w:t>
        </w:r>
      </w:hyperlink>
      <w:r>
        <w:rPr>
          <w:rFonts w:ascii="Times New Roman" w:hAnsi="Times New Roman" w:cs="Times New Roman"/>
          <w:sz w:val="24"/>
          <w:szCs w:val="24"/>
        </w:rPr>
        <w:t xml:space="preserve">, </w:t>
      </w:r>
      <w:hyperlink r:id="rId7758" w:history="1">
        <w:r>
          <w:rPr>
            <w:rFonts w:ascii="Times New Roman" w:hAnsi="Times New Roman" w:cs="Times New Roman"/>
            <w:sz w:val="24"/>
            <w:szCs w:val="24"/>
            <w:u w:val="single"/>
          </w:rPr>
          <w:t>11.14.1</w:t>
        </w:r>
      </w:hyperlink>
      <w:r>
        <w:rPr>
          <w:rFonts w:ascii="Times New Roman" w:hAnsi="Times New Roman" w:cs="Times New Roman"/>
          <w:sz w:val="24"/>
          <w:szCs w:val="24"/>
        </w:rPr>
        <w:t xml:space="preserve"> и </w:t>
      </w:r>
      <w:hyperlink r:id="rId7759" w:history="1">
        <w:r>
          <w:rPr>
            <w:rFonts w:ascii="Times New Roman" w:hAnsi="Times New Roman" w:cs="Times New Roman"/>
            <w:sz w:val="24"/>
            <w:szCs w:val="24"/>
            <w:u w:val="single"/>
          </w:rPr>
          <w:t>12.31.1</w:t>
        </w:r>
      </w:hyperlink>
      <w:r>
        <w:rPr>
          <w:rFonts w:ascii="Times New Roman" w:hAnsi="Times New Roman" w:cs="Times New Roman"/>
          <w:sz w:val="24"/>
          <w:szCs w:val="24"/>
        </w:rPr>
        <w:t xml:space="preserve"> (в части легковых такси) настоящего Кодекса. (в ред. Федеральных законов </w:t>
      </w:r>
      <w:hyperlink r:id="rId7760" w:history="1">
        <w:r>
          <w:rPr>
            <w:rFonts w:ascii="Times New Roman" w:hAnsi="Times New Roman" w:cs="Times New Roman"/>
            <w:sz w:val="24"/>
            <w:szCs w:val="24"/>
            <w:u w:val="single"/>
          </w:rPr>
          <w:t>от 28.07.2012 N 131-ФЗ</w:t>
        </w:r>
      </w:hyperlink>
      <w:r>
        <w:rPr>
          <w:rFonts w:ascii="Times New Roman" w:hAnsi="Times New Roman" w:cs="Times New Roman"/>
          <w:sz w:val="24"/>
          <w:szCs w:val="24"/>
        </w:rPr>
        <w:t xml:space="preserve">, </w:t>
      </w:r>
      <w:hyperlink r:id="rId7761" w:history="1">
        <w:r>
          <w:rPr>
            <w:rFonts w:ascii="Times New Roman" w:hAnsi="Times New Roman" w:cs="Times New Roman"/>
            <w:sz w:val="24"/>
            <w:szCs w:val="24"/>
            <w:u w:val="single"/>
          </w:rPr>
          <w:t>от 18.07.2019 N 180-ФЗ</w:t>
        </w:r>
      </w:hyperlink>
      <w:r>
        <w:rPr>
          <w:rFonts w:ascii="Times New Roman" w:hAnsi="Times New Roman" w:cs="Times New Roman"/>
          <w:sz w:val="24"/>
          <w:szCs w:val="24"/>
        </w:rPr>
        <w:t>)</w:t>
      </w:r>
    </w:p>
    <w:p w14:paraId="7D0477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настоящей статьи, вправе руководители органов исполнительной власти с</w:t>
      </w:r>
      <w:r>
        <w:rPr>
          <w:rFonts w:ascii="Times New Roman" w:hAnsi="Times New Roman" w:cs="Times New Roman"/>
          <w:sz w:val="24"/>
          <w:szCs w:val="24"/>
        </w:rPr>
        <w:t xml:space="preserve">убъектов Российской Федерации, осуществляющих региональный государственный контроль в сфере перевозок пассажиров и багажа легковым такси, их заместители. (в ред. Федерального закона </w:t>
      </w:r>
      <w:hyperlink r:id="rId776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F74796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261D8A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23.36.2. Органы исполнительной власти субъектов Российской Федерации, осуществляющие государственный контроль в сфере перевозок пассажиров и багажа автомобильным транспортом и городским наземным электрическим транс</w:t>
      </w:r>
      <w:r>
        <w:rPr>
          <w:rFonts w:ascii="Times New Roman" w:hAnsi="Times New Roman" w:cs="Times New Roman"/>
          <w:b/>
          <w:bCs/>
          <w:sz w:val="32"/>
          <w:szCs w:val="32"/>
        </w:rPr>
        <w:t xml:space="preserve">портом (в ред. Федерального закона </w:t>
      </w:r>
      <w:hyperlink r:id="rId7763" w:history="1">
        <w:r>
          <w:rPr>
            <w:rFonts w:ascii="Times New Roman" w:hAnsi="Times New Roman" w:cs="Times New Roman"/>
            <w:b/>
            <w:bCs/>
            <w:sz w:val="32"/>
            <w:szCs w:val="32"/>
            <w:u w:val="single"/>
          </w:rPr>
          <w:t>от 13.07.2015 N 220-ФЗ</w:t>
        </w:r>
      </w:hyperlink>
      <w:r>
        <w:rPr>
          <w:rFonts w:ascii="Times New Roman" w:hAnsi="Times New Roman" w:cs="Times New Roman"/>
          <w:b/>
          <w:bCs/>
          <w:sz w:val="32"/>
          <w:szCs w:val="32"/>
        </w:rPr>
        <w:t>)</w:t>
      </w:r>
    </w:p>
    <w:p w14:paraId="1EC16B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исполнительной власти субъектов Российской Федерации, осуществляющие государственный контроль в сфере п</w:t>
      </w:r>
      <w:r>
        <w:rPr>
          <w:rFonts w:ascii="Times New Roman" w:hAnsi="Times New Roman" w:cs="Times New Roman"/>
          <w:sz w:val="24"/>
          <w:szCs w:val="24"/>
        </w:rPr>
        <w:t xml:space="preserve">еревозок пассажиров и багажа автомобильным транспортом и городским наземным электрическим транспортом, рассматривают дела об административных правонарушениях, предусмотренных </w:t>
      </w:r>
      <w:hyperlink r:id="rId7764" w:history="1">
        <w:r>
          <w:rPr>
            <w:rFonts w:ascii="Times New Roman" w:hAnsi="Times New Roman" w:cs="Times New Roman"/>
            <w:sz w:val="24"/>
            <w:szCs w:val="24"/>
            <w:u w:val="single"/>
          </w:rPr>
          <w:t>статьей 11.33</w:t>
        </w:r>
      </w:hyperlink>
      <w:r>
        <w:rPr>
          <w:rFonts w:ascii="Times New Roman" w:hAnsi="Times New Roman" w:cs="Times New Roman"/>
          <w:sz w:val="24"/>
          <w:szCs w:val="24"/>
        </w:rPr>
        <w:t xml:space="preserve"> настоящего Кодекса, в случае, если соглашениями между федеральными органами исполнительной власти и органами исполнительной власти субъектов Российской Федерации предусматривается передача осуществления этих полномочий.</w:t>
      </w:r>
    </w:p>
    <w:p w14:paraId="7D3344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Рассматривать </w:t>
      </w:r>
      <w:r>
        <w:rPr>
          <w:rFonts w:ascii="Times New Roman" w:hAnsi="Times New Roman" w:cs="Times New Roman"/>
          <w:sz w:val="24"/>
          <w:szCs w:val="24"/>
        </w:rPr>
        <w:t>дела об административных правонарушениях от имени органов, указанных в части 1 настоящей статьи, вправе руководители или заместители руководителей соответствующих органов исполнительной власти субъектов Российской Федерации.</w:t>
      </w:r>
    </w:p>
    <w:p w14:paraId="32E92FF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6E0E83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Статьи 23.37. - 23.39. - Утрат</w:t>
      </w:r>
      <w:r>
        <w:rPr>
          <w:rFonts w:ascii="Times New Roman" w:hAnsi="Times New Roman" w:cs="Times New Roman"/>
          <w:b/>
          <w:bCs/>
          <w:sz w:val="32"/>
          <w:szCs w:val="32"/>
        </w:rPr>
        <w:t xml:space="preserve">или силу. (в ред. Федерального закона </w:t>
      </w:r>
      <w:hyperlink r:id="rId7765"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w:t>
      </w:r>
    </w:p>
    <w:p w14:paraId="6D39AAF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860EB3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23.40. Органы государственной инспекции по маломерным судам</w:t>
      </w:r>
    </w:p>
    <w:p w14:paraId="192DB3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государственной инспекции по мал</w:t>
      </w:r>
      <w:r>
        <w:rPr>
          <w:rFonts w:ascii="Times New Roman" w:hAnsi="Times New Roman" w:cs="Times New Roman"/>
          <w:sz w:val="24"/>
          <w:szCs w:val="24"/>
        </w:rPr>
        <w:t xml:space="preserve">омерным судам рассматривают дела об административных правонарушениях, предусмотренных статьями </w:t>
      </w:r>
      <w:hyperlink r:id="rId7766" w:history="1">
        <w:r>
          <w:rPr>
            <w:rFonts w:ascii="Times New Roman" w:hAnsi="Times New Roman" w:cs="Times New Roman"/>
            <w:sz w:val="24"/>
            <w:szCs w:val="24"/>
            <w:u w:val="single"/>
          </w:rPr>
          <w:t>8.22</w:t>
        </w:r>
      </w:hyperlink>
      <w:r>
        <w:rPr>
          <w:rFonts w:ascii="Times New Roman" w:hAnsi="Times New Roman" w:cs="Times New Roman"/>
          <w:sz w:val="24"/>
          <w:szCs w:val="24"/>
        </w:rPr>
        <w:t xml:space="preserve">, </w:t>
      </w:r>
      <w:hyperlink r:id="rId7767" w:history="1">
        <w:r>
          <w:rPr>
            <w:rFonts w:ascii="Times New Roman" w:hAnsi="Times New Roman" w:cs="Times New Roman"/>
            <w:sz w:val="24"/>
            <w:szCs w:val="24"/>
            <w:u w:val="single"/>
          </w:rPr>
          <w:t>8.23</w:t>
        </w:r>
      </w:hyperlink>
      <w:r>
        <w:rPr>
          <w:rFonts w:ascii="Times New Roman" w:hAnsi="Times New Roman" w:cs="Times New Roman"/>
          <w:sz w:val="24"/>
          <w:szCs w:val="24"/>
        </w:rPr>
        <w:t xml:space="preserve"> (в части выпуска в эксплуатацию и эксплуатации маломерных судов с превышением нормативов содержания загрязняющих веществ в выбросах или нормативов уровня шума), </w:t>
      </w:r>
      <w:hyperlink r:id="rId776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11.7, статьями </w:t>
      </w:r>
      <w:hyperlink r:id="rId7769" w:history="1">
        <w:r>
          <w:rPr>
            <w:rFonts w:ascii="Times New Roman" w:hAnsi="Times New Roman" w:cs="Times New Roman"/>
            <w:sz w:val="24"/>
            <w:szCs w:val="24"/>
            <w:u w:val="single"/>
          </w:rPr>
          <w:t>11.8</w:t>
        </w:r>
      </w:hyperlink>
      <w:r>
        <w:rPr>
          <w:rFonts w:ascii="Times New Roman" w:hAnsi="Times New Roman" w:cs="Times New Roman"/>
          <w:sz w:val="24"/>
          <w:szCs w:val="24"/>
        </w:rPr>
        <w:t xml:space="preserve">, </w:t>
      </w:r>
      <w:hyperlink r:id="rId7770" w:history="1">
        <w:r>
          <w:rPr>
            <w:rFonts w:ascii="Times New Roman" w:hAnsi="Times New Roman" w:cs="Times New Roman"/>
            <w:sz w:val="24"/>
            <w:szCs w:val="24"/>
            <w:u w:val="single"/>
          </w:rPr>
          <w:t>11.8.1</w:t>
        </w:r>
      </w:hyperlink>
      <w:r>
        <w:rPr>
          <w:rFonts w:ascii="Times New Roman" w:hAnsi="Times New Roman" w:cs="Times New Roman"/>
          <w:sz w:val="24"/>
          <w:szCs w:val="24"/>
        </w:rPr>
        <w:t xml:space="preserve">, </w:t>
      </w:r>
      <w:hyperlink r:id="rId7771" w:history="1">
        <w:r>
          <w:rPr>
            <w:rFonts w:ascii="Times New Roman" w:hAnsi="Times New Roman" w:cs="Times New Roman"/>
            <w:sz w:val="24"/>
            <w:szCs w:val="24"/>
            <w:u w:val="single"/>
          </w:rPr>
          <w:t>11.9</w:t>
        </w:r>
      </w:hyperlink>
      <w:r>
        <w:rPr>
          <w:rFonts w:ascii="Times New Roman" w:hAnsi="Times New Roman" w:cs="Times New Roman"/>
          <w:sz w:val="24"/>
          <w:szCs w:val="24"/>
        </w:rPr>
        <w:t xml:space="preserve"> - </w:t>
      </w:r>
      <w:hyperlink r:id="rId7772" w:history="1">
        <w:r>
          <w:rPr>
            <w:rFonts w:ascii="Times New Roman" w:hAnsi="Times New Roman" w:cs="Times New Roman"/>
            <w:sz w:val="24"/>
            <w:szCs w:val="24"/>
            <w:u w:val="single"/>
          </w:rPr>
          <w:t>11.12</w:t>
        </w:r>
      </w:hyperlink>
      <w:r>
        <w:rPr>
          <w:rFonts w:ascii="Times New Roman" w:hAnsi="Times New Roman" w:cs="Times New Roman"/>
          <w:sz w:val="24"/>
          <w:szCs w:val="24"/>
        </w:rPr>
        <w:t xml:space="preserve">, частью 2 </w:t>
      </w:r>
      <w:hyperlink r:id="rId7773" w:history="1">
        <w:r>
          <w:rPr>
            <w:rFonts w:ascii="Times New Roman" w:hAnsi="Times New Roman" w:cs="Times New Roman"/>
            <w:sz w:val="24"/>
            <w:szCs w:val="24"/>
            <w:u w:val="single"/>
          </w:rPr>
          <w:t>статьи 11.13</w:t>
        </w:r>
      </w:hyperlink>
      <w:r>
        <w:rPr>
          <w:rFonts w:ascii="Times New Roman" w:hAnsi="Times New Roman" w:cs="Times New Roman"/>
          <w:sz w:val="24"/>
          <w:szCs w:val="24"/>
        </w:rPr>
        <w:t xml:space="preserve">, </w:t>
      </w:r>
      <w:hyperlink r:id="rId777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19.22 (в части государственной регистрации маломерных судов, используемых в некоммерческих целях) настоящего Кодекса. (в ред. Федеральных законов </w:t>
      </w:r>
      <w:hyperlink r:id="rId7775" w:history="1">
        <w:r>
          <w:rPr>
            <w:rFonts w:ascii="Times New Roman" w:hAnsi="Times New Roman" w:cs="Times New Roman"/>
            <w:sz w:val="24"/>
            <w:szCs w:val="24"/>
            <w:u w:val="single"/>
          </w:rPr>
          <w:t>от 29.06.2009 N 134-ФЗ</w:t>
        </w:r>
      </w:hyperlink>
      <w:r>
        <w:rPr>
          <w:rFonts w:ascii="Times New Roman" w:hAnsi="Times New Roman" w:cs="Times New Roman"/>
          <w:sz w:val="24"/>
          <w:szCs w:val="24"/>
        </w:rPr>
        <w:t xml:space="preserve">, </w:t>
      </w:r>
      <w:hyperlink r:id="rId7776" w:history="1">
        <w:r>
          <w:rPr>
            <w:rFonts w:ascii="Times New Roman" w:hAnsi="Times New Roman" w:cs="Times New Roman"/>
            <w:sz w:val="24"/>
            <w:szCs w:val="24"/>
            <w:u w:val="single"/>
          </w:rPr>
          <w:t>от 19.12.2016 N 440-ФЗ</w:t>
        </w:r>
      </w:hyperlink>
      <w:r>
        <w:rPr>
          <w:rFonts w:ascii="Times New Roman" w:hAnsi="Times New Roman" w:cs="Times New Roman"/>
          <w:sz w:val="24"/>
          <w:szCs w:val="24"/>
        </w:rPr>
        <w:t>)</w:t>
      </w:r>
    </w:p>
    <w:p w14:paraId="093F45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w:t>
      </w:r>
      <w:r>
        <w:rPr>
          <w:rFonts w:ascii="Times New Roman" w:hAnsi="Times New Roman" w:cs="Times New Roman"/>
          <w:sz w:val="24"/>
          <w:szCs w:val="24"/>
        </w:rPr>
        <w:t xml:space="preserve">ениях от имени органов, указанных в части 1 настоящей статьи, вправе: (в ред. Федерального закона </w:t>
      </w:r>
      <w:hyperlink r:id="rId777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B6B40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главный государственный инспектор по маломерным</w:t>
      </w:r>
      <w:r>
        <w:rPr>
          <w:rFonts w:ascii="Times New Roman" w:hAnsi="Times New Roman" w:cs="Times New Roman"/>
          <w:sz w:val="24"/>
          <w:szCs w:val="24"/>
        </w:rPr>
        <w:t xml:space="preserve"> судам, его заместители; (в ред. Федерального закона </w:t>
      </w:r>
      <w:hyperlink r:id="rId777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C8855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главные государственные инспектора по маломерным судам субъектов Российской Федерации, их за</w:t>
      </w:r>
      <w:r>
        <w:rPr>
          <w:rFonts w:ascii="Times New Roman" w:hAnsi="Times New Roman" w:cs="Times New Roman"/>
          <w:sz w:val="24"/>
          <w:szCs w:val="24"/>
        </w:rPr>
        <w:t xml:space="preserve">местители; (в ред. Федерального закона </w:t>
      </w:r>
      <w:hyperlink r:id="rId777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54FB60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государственные инспектора по маломерным судам. (в ред. Федерального закона </w:t>
      </w:r>
      <w:hyperlink r:id="rId778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E079C6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5084ED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23.41. - Утратила силу. (в ред. Федерального закона </w:t>
      </w:r>
      <w:hyperlink r:id="rId7781"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w:t>
      </w:r>
    </w:p>
    <w:p w14:paraId="1AC69C0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05D6CC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w:t>
      </w:r>
      <w:r>
        <w:rPr>
          <w:rFonts w:ascii="Times New Roman" w:hAnsi="Times New Roman" w:cs="Times New Roman"/>
          <w:b/>
          <w:bCs/>
          <w:sz w:val="32"/>
          <w:szCs w:val="32"/>
        </w:rPr>
        <w:t xml:space="preserve">.42. Органы, уполномоченные в области авиации (в ред. Федерального закона </w:t>
      </w:r>
      <w:hyperlink r:id="rId7782"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w:t>
      </w:r>
    </w:p>
    <w:p w14:paraId="2B23B2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уполномоченные в области авиации, рассматривают дела об админис</w:t>
      </w:r>
      <w:r>
        <w:rPr>
          <w:rFonts w:ascii="Times New Roman" w:hAnsi="Times New Roman" w:cs="Times New Roman"/>
          <w:sz w:val="24"/>
          <w:szCs w:val="24"/>
        </w:rPr>
        <w:t xml:space="preserve">тративных правонарушениях, предусмотренных статьями </w:t>
      </w:r>
      <w:hyperlink r:id="rId7783" w:history="1">
        <w:r>
          <w:rPr>
            <w:rFonts w:ascii="Times New Roman" w:hAnsi="Times New Roman" w:cs="Times New Roman"/>
            <w:sz w:val="24"/>
            <w:szCs w:val="24"/>
            <w:u w:val="single"/>
          </w:rPr>
          <w:t>8.2</w:t>
        </w:r>
      </w:hyperlink>
      <w:r>
        <w:rPr>
          <w:rFonts w:ascii="Times New Roman" w:hAnsi="Times New Roman" w:cs="Times New Roman"/>
          <w:sz w:val="24"/>
          <w:szCs w:val="24"/>
        </w:rPr>
        <w:t xml:space="preserve">, </w:t>
      </w:r>
      <w:hyperlink r:id="rId7784" w:history="1">
        <w:r>
          <w:rPr>
            <w:rFonts w:ascii="Times New Roman" w:hAnsi="Times New Roman" w:cs="Times New Roman"/>
            <w:sz w:val="24"/>
            <w:szCs w:val="24"/>
            <w:u w:val="single"/>
          </w:rPr>
          <w:t>8.2.1</w:t>
        </w:r>
      </w:hyperlink>
      <w:r>
        <w:rPr>
          <w:rFonts w:ascii="Times New Roman" w:hAnsi="Times New Roman" w:cs="Times New Roman"/>
          <w:sz w:val="24"/>
          <w:szCs w:val="24"/>
        </w:rPr>
        <w:t xml:space="preserve">, </w:t>
      </w:r>
      <w:hyperlink r:id="rId7785" w:history="1">
        <w:r>
          <w:rPr>
            <w:rFonts w:ascii="Times New Roman" w:hAnsi="Times New Roman" w:cs="Times New Roman"/>
            <w:sz w:val="24"/>
            <w:szCs w:val="24"/>
            <w:u w:val="single"/>
          </w:rPr>
          <w:t>8.2.2</w:t>
        </w:r>
      </w:hyperlink>
      <w:r>
        <w:rPr>
          <w:rFonts w:ascii="Times New Roman" w:hAnsi="Times New Roman" w:cs="Times New Roman"/>
          <w:sz w:val="24"/>
          <w:szCs w:val="24"/>
        </w:rPr>
        <w:t xml:space="preserve">, </w:t>
      </w:r>
      <w:hyperlink r:id="rId7786" w:history="1">
        <w:r>
          <w:rPr>
            <w:rFonts w:ascii="Times New Roman" w:hAnsi="Times New Roman" w:cs="Times New Roman"/>
            <w:sz w:val="24"/>
            <w:szCs w:val="24"/>
            <w:u w:val="single"/>
          </w:rPr>
          <w:t>8.2.3</w:t>
        </w:r>
      </w:hyperlink>
      <w:r>
        <w:rPr>
          <w:rFonts w:ascii="Times New Roman" w:hAnsi="Times New Roman" w:cs="Times New Roman"/>
          <w:sz w:val="24"/>
          <w:szCs w:val="24"/>
        </w:rPr>
        <w:t xml:space="preserve"> (в части нарушения экологических требований на воздушном транспорте), </w:t>
      </w:r>
      <w:hyperlink r:id="rId7787" w:history="1">
        <w:r>
          <w:rPr>
            <w:rFonts w:ascii="Times New Roman" w:hAnsi="Times New Roman" w:cs="Times New Roman"/>
            <w:sz w:val="24"/>
            <w:szCs w:val="24"/>
            <w:u w:val="single"/>
          </w:rPr>
          <w:t>статьей 8.3</w:t>
        </w:r>
      </w:hyperlink>
      <w:r>
        <w:rPr>
          <w:rFonts w:ascii="Times New Roman" w:hAnsi="Times New Roman" w:cs="Times New Roman"/>
          <w:sz w:val="24"/>
          <w:szCs w:val="24"/>
        </w:rPr>
        <w:t xml:space="preserve"> (в части нарушения правил обращения с пестицидами и агрохимикатами на воздушном транспорте), статьями </w:t>
      </w:r>
      <w:hyperlink r:id="rId7788" w:history="1">
        <w:r>
          <w:rPr>
            <w:rFonts w:ascii="Times New Roman" w:hAnsi="Times New Roman" w:cs="Times New Roman"/>
            <w:sz w:val="24"/>
            <w:szCs w:val="24"/>
            <w:u w:val="single"/>
          </w:rPr>
          <w:t>8.22</w:t>
        </w:r>
      </w:hyperlink>
      <w:r>
        <w:rPr>
          <w:rFonts w:ascii="Times New Roman" w:hAnsi="Times New Roman" w:cs="Times New Roman"/>
          <w:sz w:val="24"/>
          <w:szCs w:val="24"/>
        </w:rPr>
        <w:t xml:space="preserve">, </w:t>
      </w:r>
      <w:hyperlink r:id="rId7789" w:history="1">
        <w:r>
          <w:rPr>
            <w:rFonts w:ascii="Times New Roman" w:hAnsi="Times New Roman" w:cs="Times New Roman"/>
            <w:sz w:val="24"/>
            <w:szCs w:val="24"/>
            <w:u w:val="single"/>
          </w:rPr>
          <w:t>8.23</w:t>
        </w:r>
      </w:hyperlink>
      <w:r>
        <w:rPr>
          <w:rFonts w:ascii="Times New Roman" w:hAnsi="Times New Roman" w:cs="Times New Roman"/>
          <w:sz w:val="24"/>
          <w:szCs w:val="24"/>
        </w:rPr>
        <w:t xml:space="preserve">, </w:t>
      </w:r>
      <w:hyperlink r:id="rId7790" w:history="1">
        <w:r>
          <w:rPr>
            <w:rFonts w:ascii="Times New Roman" w:hAnsi="Times New Roman" w:cs="Times New Roman"/>
            <w:sz w:val="24"/>
            <w:szCs w:val="24"/>
            <w:u w:val="single"/>
          </w:rPr>
          <w:t>статьей 9.13</w:t>
        </w:r>
      </w:hyperlink>
      <w:r>
        <w:rPr>
          <w:rFonts w:ascii="Times New Roman" w:hAnsi="Times New Roman" w:cs="Times New Roman"/>
          <w:sz w:val="24"/>
          <w:szCs w:val="24"/>
        </w:rPr>
        <w:t xml:space="preserve"> (в части уклонения от исполнения требований к обеспечению </w:t>
      </w:r>
      <w:r>
        <w:rPr>
          <w:rFonts w:ascii="Times New Roman" w:hAnsi="Times New Roman" w:cs="Times New Roman"/>
          <w:sz w:val="24"/>
          <w:szCs w:val="24"/>
        </w:rPr>
        <w:t xml:space="preserve">доступности для инвалидов объектов гражданской авиации и услуг по перевозке пассажиров в области гражданской авиации), частями </w:t>
      </w:r>
      <w:hyperlink r:id="rId779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779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 </w:t>
      </w:r>
      <w:hyperlink r:id="rId7793"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11.3, </w:t>
      </w:r>
      <w:hyperlink r:id="rId7794" w:history="1">
        <w:r>
          <w:rPr>
            <w:rFonts w:ascii="Times New Roman" w:hAnsi="Times New Roman" w:cs="Times New Roman"/>
            <w:sz w:val="24"/>
            <w:szCs w:val="24"/>
            <w:u w:val="single"/>
          </w:rPr>
          <w:t>статьей 11.3.1</w:t>
        </w:r>
      </w:hyperlink>
      <w:r>
        <w:rPr>
          <w:rFonts w:ascii="Times New Roman" w:hAnsi="Times New Roman" w:cs="Times New Roman"/>
          <w:sz w:val="24"/>
          <w:szCs w:val="24"/>
        </w:rPr>
        <w:t xml:space="preserve">, частями </w:t>
      </w:r>
      <w:hyperlink r:id="rId779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7796"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w:t>
      </w:r>
      <w:hyperlink r:id="rId7797"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и </w:t>
      </w:r>
      <w:hyperlink r:id="rId7798" w:history="1">
        <w:r>
          <w:rPr>
            <w:rFonts w:ascii="Times New Roman" w:hAnsi="Times New Roman" w:cs="Times New Roman"/>
            <w:sz w:val="24"/>
            <w:szCs w:val="24"/>
            <w:u w:val="single"/>
          </w:rPr>
          <w:t>9</w:t>
        </w:r>
      </w:hyperlink>
      <w:r>
        <w:rPr>
          <w:rFonts w:ascii="Times New Roman" w:hAnsi="Times New Roman" w:cs="Times New Roman"/>
          <w:sz w:val="24"/>
          <w:szCs w:val="24"/>
        </w:rPr>
        <w:t xml:space="preserve"> статьи 11.5, </w:t>
      </w:r>
      <w:hyperlink r:id="rId779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11.14, </w:t>
      </w:r>
      <w:hyperlink r:id="rId7800" w:history="1">
        <w:r>
          <w:rPr>
            <w:rFonts w:ascii="Times New Roman" w:hAnsi="Times New Roman" w:cs="Times New Roman"/>
            <w:sz w:val="24"/>
            <w:szCs w:val="24"/>
            <w:u w:val="single"/>
          </w:rPr>
          <w:t>статьей 11.15</w:t>
        </w:r>
      </w:hyperlink>
      <w:r>
        <w:rPr>
          <w:rFonts w:ascii="Times New Roman" w:hAnsi="Times New Roman" w:cs="Times New Roman"/>
          <w:sz w:val="24"/>
          <w:szCs w:val="24"/>
        </w:rPr>
        <w:t xml:space="preserve">, </w:t>
      </w:r>
      <w:hyperlink r:id="rId7801" w:history="1">
        <w:r>
          <w:rPr>
            <w:rFonts w:ascii="Times New Roman" w:hAnsi="Times New Roman" w:cs="Times New Roman"/>
            <w:sz w:val="24"/>
            <w:szCs w:val="24"/>
            <w:u w:val="single"/>
          </w:rPr>
          <w:t>частью</w:t>
        </w:r>
        <w:r>
          <w:rPr>
            <w:rFonts w:ascii="Times New Roman" w:hAnsi="Times New Roman" w:cs="Times New Roman"/>
            <w:sz w:val="24"/>
            <w:szCs w:val="24"/>
            <w:u w:val="single"/>
          </w:rPr>
          <w:t xml:space="preserve"> 1</w:t>
        </w:r>
      </w:hyperlink>
      <w:r>
        <w:rPr>
          <w:rFonts w:ascii="Times New Roman" w:hAnsi="Times New Roman" w:cs="Times New Roman"/>
          <w:sz w:val="24"/>
          <w:szCs w:val="24"/>
        </w:rPr>
        <w:t xml:space="preserve"> статьи 11.15.1, </w:t>
      </w:r>
      <w:hyperlink r:id="rId780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11.15.2, </w:t>
      </w:r>
      <w:hyperlink r:id="rId7803" w:history="1">
        <w:r>
          <w:rPr>
            <w:rFonts w:ascii="Times New Roman" w:hAnsi="Times New Roman" w:cs="Times New Roman"/>
            <w:sz w:val="24"/>
            <w:szCs w:val="24"/>
            <w:u w:val="single"/>
          </w:rPr>
          <w:t>статьей 11.16</w:t>
        </w:r>
      </w:hyperlink>
      <w:r>
        <w:rPr>
          <w:rFonts w:ascii="Times New Roman" w:hAnsi="Times New Roman" w:cs="Times New Roman"/>
          <w:sz w:val="24"/>
          <w:szCs w:val="24"/>
        </w:rPr>
        <w:t xml:space="preserve">, </w:t>
      </w:r>
      <w:hyperlink r:id="rId7804"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11.17 (в части нарушения правил пользования средствами радиосвязи с борта воздушного судна), </w:t>
      </w:r>
      <w:hyperlink r:id="rId7805" w:history="1">
        <w:r>
          <w:rPr>
            <w:rFonts w:ascii="Times New Roman" w:hAnsi="Times New Roman" w:cs="Times New Roman"/>
            <w:sz w:val="24"/>
            <w:szCs w:val="24"/>
            <w:u w:val="single"/>
          </w:rPr>
          <w:t>часть</w:t>
        </w:r>
        <w:r>
          <w:rPr>
            <w:rFonts w:ascii="Times New Roman" w:hAnsi="Times New Roman" w:cs="Times New Roman"/>
            <w:sz w:val="24"/>
            <w:szCs w:val="24"/>
            <w:u w:val="single"/>
          </w:rPr>
          <w:t>ю 6</w:t>
        </w:r>
      </w:hyperlink>
      <w:r>
        <w:rPr>
          <w:rFonts w:ascii="Times New Roman" w:hAnsi="Times New Roman" w:cs="Times New Roman"/>
          <w:sz w:val="24"/>
          <w:szCs w:val="24"/>
        </w:rPr>
        <w:t xml:space="preserve"> статьи 11.17, статьями </w:t>
      </w:r>
      <w:hyperlink r:id="rId7806" w:history="1">
        <w:r>
          <w:rPr>
            <w:rFonts w:ascii="Times New Roman" w:hAnsi="Times New Roman" w:cs="Times New Roman"/>
            <w:sz w:val="24"/>
            <w:szCs w:val="24"/>
            <w:u w:val="single"/>
          </w:rPr>
          <w:t>11.30</w:t>
        </w:r>
      </w:hyperlink>
      <w:r>
        <w:rPr>
          <w:rFonts w:ascii="Times New Roman" w:hAnsi="Times New Roman" w:cs="Times New Roman"/>
          <w:sz w:val="24"/>
          <w:szCs w:val="24"/>
        </w:rPr>
        <w:t xml:space="preserve">, </w:t>
      </w:r>
      <w:hyperlink r:id="rId7807" w:history="1">
        <w:r>
          <w:rPr>
            <w:rFonts w:ascii="Times New Roman" w:hAnsi="Times New Roman" w:cs="Times New Roman"/>
            <w:sz w:val="24"/>
            <w:szCs w:val="24"/>
            <w:u w:val="single"/>
          </w:rPr>
          <w:t>11.31</w:t>
        </w:r>
      </w:hyperlink>
      <w:r>
        <w:rPr>
          <w:rFonts w:ascii="Times New Roman" w:hAnsi="Times New Roman" w:cs="Times New Roman"/>
          <w:sz w:val="24"/>
          <w:szCs w:val="24"/>
        </w:rPr>
        <w:t xml:space="preserve">, </w:t>
      </w:r>
      <w:hyperlink r:id="rId7808" w:history="1">
        <w:r>
          <w:rPr>
            <w:rFonts w:ascii="Times New Roman" w:hAnsi="Times New Roman" w:cs="Times New Roman"/>
            <w:sz w:val="24"/>
            <w:szCs w:val="24"/>
            <w:u w:val="single"/>
          </w:rPr>
          <w:t>частью 10</w:t>
        </w:r>
      </w:hyperlink>
      <w:r>
        <w:rPr>
          <w:rFonts w:ascii="Times New Roman" w:hAnsi="Times New Roman" w:cs="Times New Roman"/>
          <w:sz w:val="24"/>
          <w:szCs w:val="24"/>
        </w:rPr>
        <w:t xml:space="preserve"> статьи 19.5, </w:t>
      </w:r>
      <w:hyperlink r:id="rId7809" w:history="1">
        <w:r>
          <w:rPr>
            <w:rFonts w:ascii="Times New Roman" w:hAnsi="Times New Roman" w:cs="Times New Roman"/>
            <w:sz w:val="24"/>
            <w:szCs w:val="24"/>
            <w:u w:val="single"/>
          </w:rPr>
          <w:t>статьей 19.7.5</w:t>
        </w:r>
      </w:hyperlink>
      <w:r>
        <w:rPr>
          <w:rFonts w:ascii="Times New Roman" w:hAnsi="Times New Roman" w:cs="Times New Roman"/>
          <w:sz w:val="24"/>
          <w:szCs w:val="24"/>
        </w:rPr>
        <w:t xml:space="preserve">, </w:t>
      </w:r>
      <w:hyperlink r:id="rId7810" w:history="1">
        <w:r>
          <w:rPr>
            <w:rFonts w:ascii="Times New Roman" w:hAnsi="Times New Roman" w:cs="Times New Roman"/>
            <w:sz w:val="24"/>
            <w:szCs w:val="24"/>
            <w:u w:val="single"/>
          </w:rPr>
          <w:t xml:space="preserve">частью </w:t>
        </w:r>
        <w:r>
          <w:rPr>
            <w:rFonts w:ascii="Times New Roman" w:hAnsi="Times New Roman" w:cs="Times New Roman"/>
            <w:sz w:val="24"/>
            <w:szCs w:val="24"/>
            <w:u w:val="single"/>
          </w:rPr>
          <w:t>1</w:t>
        </w:r>
      </w:hyperlink>
      <w:r>
        <w:rPr>
          <w:rFonts w:ascii="Times New Roman" w:hAnsi="Times New Roman" w:cs="Times New Roman"/>
          <w:sz w:val="24"/>
          <w:szCs w:val="24"/>
        </w:rPr>
        <w:t xml:space="preserve"> статьи 19.7.9, </w:t>
      </w:r>
      <w:hyperlink r:id="rId781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19.22 (в части государственной регистрации гражданских воздушных судов) настоящего Кодекса. (в ред. Федеральных законов </w:t>
      </w:r>
      <w:hyperlink r:id="rId7812" w:history="1">
        <w:r>
          <w:rPr>
            <w:rFonts w:ascii="Times New Roman" w:hAnsi="Times New Roman" w:cs="Times New Roman"/>
            <w:sz w:val="24"/>
            <w:szCs w:val="24"/>
            <w:u w:val="single"/>
          </w:rPr>
          <w:t>от 27.07.2010 N 195-ФЗ</w:t>
        </w:r>
      </w:hyperlink>
      <w:r>
        <w:rPr>
          <w:rFonts w:ascii="Times New Roman" w:hAnsi="Times New Roman" w:cs="Times New Roman"/>
          <w:sz w:val="24"/>
          <w:szCs w:val="24"/>
        </w:rPr>
        <w:t xml:space="preserve">, </w:t>
      </w:r>
      <w:hyperlink r:id="rId7813" w:history="1">
        <w:r>
          <w:rPr>
            <w:rFonts w:ascii="Times New Roman" w:hAnsi="Times New Roman" w:cs="Times New Roman"/>
            <w:sz w:val="24"/>
            <w:szCs w:val="24"/>
            <w:u w:val="single"/>
          </w:rPr>
          <w:t>от 14.06.2012 N 78-ФЗ</w:t>
        </w:r>
      </w:hyperlink>
      <w:r>
        <w:rPr>
          <w:rFonts w:ascii="Times New Roman" w:hAnsi="Times New Roman" w:cs="Times New Roman"/>
          <w:sz w:val="24"/>
          <w:szCs w:val="24"/>
        </w:rPr>
        <w:t xml:space="preserve">, </w:t>
      </w:r>
      <w:hyperlink r:id="rId7814" w:history="1">
        <w:r>
          <w:rPr>
            <w:rFonts w:ascii="Times New Roman" w:hAnsi="Times New Roman" w:cs="Times New Roman"/>
            <w:sz w:val="24"/>
            <w:szCs w:val="24"/>
            <w:u w:val="single"/>
          </w:rPr>
          <w:t>от 03.02.2014 N 15-ФЗ</w:t>
        </w:r>
      </w:hyperlink>
      <w:r>
        <w:rPr>
          <w:rFonts w:ascii="Times New Roman" w:hAnsi="Times New Roman" w:cs="Times New Roman"/>
          <w:sz w:val="24"/>
          <w:szCs w:val="24"/>
        </w:rPr>
        <w:t xml:space="preserve">, </w:t>
      </w:r>
      <w:hyperlink r:id="rId7815" w:history="1">
        <w:r>
          <w:rPr>
            <w:rFonts w:ascii="Times New Roman" w:hAnsi="Times New Roman" w:cs="Times New Roman"/>
            <w:sz w:val="24"/>
            <w:szCs w:val="24"/>
            <w:u w:val="single"/>
          </w:rPr>
          <w:t>от 19.12.2016 N 440-ФЗ</w:t>
        </w:r>
      </w:hyperlink>
      <w:r>
        <w:rPr>
          <w:rFonts w:ascii="Times New Roman" w:hAnsi="Times New Roman" w:cs="Times New Roman"/>
          <w:sz w:val="24"/>
          <w:szCs w:val="24"/>
        </w:rPr>
        <w:t xml:space="preserve">, </w:t>
      </w:r>
      <w:hyperlink r:id="rId7816" w:history="1">
        <w:r>
          <w:rPr>
            <w:rFonts w:ascii="Times New Roman" w:hAnsi="Times New Roman" w:cs="Times New Roman"/>
            <w:sz w:val="24"/>
            <w:szCs w:val="24"/>
            <w:u w:val="single"/>
          </w:rPr>
          <w:t>от 17.06.2019 N 141-</w:t>
        </w:r>
        <w:r>
          <w:rPr>
            <w:rFonts w:ascii="Times New Roman" w:hAnsi="Times New Roman" w:cs="Times New Roman"/>
            <w:sz w:val="24"/>
            <w:szCs w:val="24"/>
            <w:u w:val="single"/>
          </w:rPr>
          <w:t>ФЗ</w:t>
        </w:r>
      </w:hyperlink>
      <w:r>
        <w:rPr>
          <w:rFonts w:ascii="Times New Roman" w:hAnsi="Times New Roman" w:cs="Times New Roman"/>
          <w:sz w:val="24"/>
          <w:szCs w:val="24"/>
        </w:rPr>
        <w:t xml:space="preserve">, </w:t>
      </w:r>
      <w:hyperlink r:id="rId7817" w:history="1">
        <w:r>
          <w:rPr>
            <w:rFonts w:ascii="Times New Roman" w:hAnsi="Times New Roman" w:cs="Times New Roman"/>
            <w:sz w:val="24"/>
            <w:szCs w:val="24"/>
            <w:u w:val="single"/>
          </w:rPr>
          <w:t>от 18.07.2019 N 180-ФЗ</w:t>
        </w:r>
      </w:hyperlink>
      <w:r>
        <w:rPr>
          <w:rFonts w:ascii="Times New Roman" w:hAnsi="Times New Roman" w:cs="Times New Roman"/>
          <w:sz w:val="24"/>
          <w:szCs w:val="24"/>
        </w:rPr>
        <w:t>)</w:t>
      </w:r>
    </w:p>
    <w:p w14:paraId="137B95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настоящей статьи, вправе:</w:t>
      </w:r>
    </w:p>
    <w:p w14:paraId="0713E6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w:t>
      </w:r>
      <w:r>
        <w:rPr>
          <w:rFonts w:ascii="Times New Roman" w:hAnsi="Times New Roman" w:cs="Times New Roman"/>
          <w:sz w:val="24"/>
          <w:szCs w:val="24"/>
        </w:rPr>
        <w:t>рального органа исполнительной власти, осуществляющего функции по контролю и надзору в сфере транспорта, его заместители, руководители структурных подразделений федерального органа исполнительной власти, осуществляющего функции по контролю и надзору в сфер</w:t>
      </w:r>
      <w:r>
        <w:rPr>
          <w:rFonts w:ascii="Times New Roman" w:hAnsi="Times New Roman" w:cs="Times New Roman"/>
          <w:sz w:val="24"/>
          <w:szCs w:val="24"/>
        </w:rPr>
        <w:t>е транспорта, их заместители, руководители территориальных органов федерального органа исполнительной власти, осуществляющего функции по контролю и надзору в сфере транспорта, их заместители, иные должностные лица федерального органа исполнительной власти,</w:t>
      </w:r>
      <w:r>
        <w:rPr>
          <w:rFonts w:ascii="Times New Roman" w:hAnsi="Times New Roman" w:cs="Times New Roman"/>
          <w:sz w:val="24"/>
          <w:szCs w:val="24"/>
        </w:rPr>
        <w:t xml:space="preserve"> осуществляющего функции по контролю и надзору в сфере транспорта, уполномоченные осуществлять контроль и надзор в сфере транспорта (государственные транспортные инспектора), - об административных правонарушениях, совершенных в гражданской авиации и предус</w:t>
      </w:r>
      <w:r>
        <w:rPr>
          <w:rFonts w:ascii="Times New Roman" w:hAnsi="Times New Roman" w:cs="Times New Roman"/>
          <w:sz w:val="24"/>
          <w:szCs w:val="24"/>
        </w:rPr>
        <w:t xml:space="preserve">мотренных статьями </w:t>
      </w:r>
      <w:hyperlink r:id="rId7818" w:history="1">
        <w:r>
          <w:rPr>
            <w:rFonts w:ascii="Times New Roman" w:hAnsi="Times New Roman" w:cs="Times New Roman"/>
            <w:sz w:val="24"/>
            <w:szCs w:val="24"/>
            <w:u w:val="single"/>
          </w:rPr>
          <w:t>8.2</w:t>
        </w:r>
      </w:hyperlink>
      <w:r>
        <w:rPr>
          <w:rFonts w:ascii="Times New Roman" w:hAnsi="Times New Roman" w:cs="Times New Roman"/>
          <w:sz w:val="24"/>
          <w:szCs w:val="24"/>
        </w:rPr>
        <w:t xml:space="preserve">, </w:t>
      </w:r>
      <w:hyperlink r:id="rId7819" w:history="1">
        <w:r>
          <w:rPr>
            <w:rFonts w:ascii="Times New Roman" w:hAnsi="Times New Roman" w:cs="Times New Roman"/>
            <w:sz w:val="24"/>
            <w:szCs w:val="24"/>
            <w:u w:val="single"/>
          </w:rPr>
          <w:t>8.2.1</w:t>
        </w:r>
      </w:hyperlink>
      <w:r>
        <w:rPr>
          <w:rFonts w:ascii="Times New Roman" w:hAnsi="Times New Roman" w:cs="Times New Roman"/>
          <w:sz w:val="24"/>
          <w:szCs w:val="24"/>
        </w:rPr>
        <w:t xml:space="preserve">, </w:t>
      </w:r>
      <w:hyperlink r:id="rId7820" w:history="1">
        <w:r>
          <w:rPr>
            <w:rFonts w:ascii="Times New Roman" w:hAnsi="Times New Roman" w:cs="Times New Roman"/>
            <w:sz w:val="24"/>
            <w:szCs w:val="24"/>
            <w:u w:val="single"/>
          </w:rPr>
          <w:t>8.2.2</w:t>
        </w:r>
      </w:hyperlink>
      <w:r>
        <w:rPr>
          <w:rFonts w:ascii="Times New Roman" w:hAnsi="Times New Roman" w:cs="Times New Roman"/>
          <w:sz w:val="24"/>
          <w:szCs w:val="24"/>
        </w:rPr>
        <w:t xml:space="preserve">, </w:t>
      </w:r>
      <w:hyperlink r:id="rId7821" w:history="1">
        <w:r>
          <w:rPr>
            <w:rFonts w:ascii="Times New Roman" w:hAnsi="Times New Roman" w:cs="Times New Roman"/>
            <w:sz w:val="24"/>
            <w:szCs w:val="24"/>
            <w:u w:val="single"/>
          </w:rPr>
          <w:t>8.2.3</w:t>
        </w:r>
      </w:hyperlink>
      <w:r>
        <w:rPr>
          <w:rFonts w:ascii="Times New Roman" w:hAnsi="Times New Roman" w:cs="Times New Roman"/>
          <w:sz w:val="24"/>
          <w:szCs w:val="24"/>
        </w:rPr>
        <w:t xml:space="preserve"> (в части нарушения экологических требований на воздушном транспорте), </w:t>
      </w:r>
      <w:hyperlink r:id="rId7822" w:history="1">
        <w:r>
          <w:rPr>
            <w:rFonts w:ascii="Times New Roman" w:hAnsi="Times New Roman" w:cs="Times New Roman"/>
            <w:sz w:val="24"/>
            <w:szCs w:val="24"/>
            <w:u w:val="single"/>
          </w:rPr>
          <w:t>статьей 8.3</w:t>
        </w:r>
      </w:hyperlink>
      <w:r>
        <w:rPr>
          <w:rFonts w:ascii="Times New Roman" w:hAnsi="Times New Roman" w:cs="Times New Roman"/>
          <w:sz w:val="24"/>
          <w:szCs w:val="24"/>
        </w:rPr>
        <w:t xml:space="preserve"> (в части нарушения правил обращения с пестицидами и агрохимикатами на воздушном транспорте), статьями </w:t>
      </w:r>
      <w:hyperlink r:id="rId7823" w:history="1">
        <w:r>
          <w:rPr>
            <w:rFonts w:ascii="Times New Roman" w:hAnsi="Times New Roman" w:cs="Times New Roman"/>
            <w:sz w:val="24"/>
            <w:szCs w:val="24"/>
            <w:u w:val="single"/>
          </w:rPr>
          <w:t>8.22</w:t>
        </w:r>
      </w:hyperlink>
      <w:r>
        <w:rPr>
          <w:rFonts w:ascii="Times New Roman" w:hAnsi="Times New Roman" w:cs="Times New Roman"/>
          <w:sz w:val="24"/>
          <w:szCs w:val="24"/>
        </w:rPr>
        <w:t xml:space="preserve">, </w:t>
      </w:r>
      <w:hyperlink r:id="rId7824" w:history="1">
        <w:r>
          <w:rPr>
            <w:rFonts w:ascii="Times New Roman" w:hAnsi="Times New Roman" w:cs="Times New Roman"/>
            <w:sz w:val="24"/>
            <w:szCs w:val="24"/>
            <w:u w:val="single"/>
          </w:rPr>
          <w:t>8.23</w:t>
        </w:r>
      </w:hyperlink>
      <w:r>
        <w:rPr>
          <w:rFonts w:ascii="Times New Roman" w:hAnsi="Times New Roman" w:cs="Times New Roman"/>
          <w:sz w:val="24"/>
          <w:szCs w:val="24"/>
        </w:rPr>
        <w:t xml:space="preserve">, </w:t>
      </w:r>
      <w:hyperlink r:id="rId7825" w:history="1">
        <w:r>
          <w:rPr>
            <w:rFonts w:ascii="Times New Roman" w:hAnsi="Times New Roman" w:cs="Times New Roman"/>
            <w:sz w:val="24"/>
            <w:szCs w:val="24"/>
            <w:u w:val="single"/>
          </w:rPr>
          <w:t>статьей 9.13</w:t>
        </w:r>
      </w:hyperlink>
      <w:r>
        <w:rPr>
          <w:rFonts w:ascii="Times New Roman" w:hAnsi="Times New Roman" w:cs="Times New Roman"/>
          <w:sz w:val="24"/>
          <w:szCs w:val="24"/>
        </w:rPr>
        <w:t xml:space="preserve"> (в части уклонения от исполнения тр</w:t>
      </w:r>
      <w:r>
        <w:rPr>
          <w:rFonts w:ascii="Times New Roman" w:hAnsi="Times New Roman" w:cs="Times New Roman"/>
          <w:sz w:val="24"/>
          <w:szCs w:val="24"/>
        </w:rPr>
        <w:t xml:space="preserve">ебований к обеспечению доступности для инвалидов объектов гражданской авиации и услуг по перевозке пассажиров в области гражданской авиации), частями </w:t>
      </w:r>
      <w:hyperlink r:id="rId782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7827"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 </w:t>
      </w:r>
      <w:hyperlink r:id="rId7828"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11.3, </w:t>
      </w:r>
      <w:hyperlink r:id="rId7829" w:history="1">
        <w:r>
          <w:rPr>
            <w:rFonts w:ascii="Times New Roman" w:hAnsi="Times New Roman" w:cs="Times New Roman"/>
            <w:sz w:val="24"/>
            <w:szCs w:val="24"/>
            <w:u w:val="single"/>
          </w:rPr>
          <w:t>ста</w:t>
        </w:r>
        <w:r>
          <w:rPr>
            <w:rFonts w:ascii="Times New Roman" w:hAnsi="Times New Roman" w:cs="Times New Roman"/>
            <w:sz w:val="24"/>
            <w:szCs w:val="24"/>
            <w:u w:val="single"/>
          </w:rPr>
          <w:t>тьей 11.3.1</w:t>
        </w:r>
      </w:hyperlink>
      <w:r>
        <w:rPr>
          <w:rFonts w:ascii="Times New Roman" w:hAnsi="Times New Roman" w:cs="Times New Roman"/>
          <w:sz w:val="24"/>
          <w:szCs w:val="24"/>
        </w:rPr>
        <w:t xml:space="preserve">, частями </w:t>
      </w:r>
      <w:hyperlink r:id="rId783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7831"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w:t>
      </w:r>
      <w:hyperlink r:id="rId7832"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и </w:t>
      </w:r>
      <w:hyperlink r:id="rId7833" w:history="1">
        <w:r>
          <w:rPr>
            <w:rFonts w:ascii="Times New Roman" w:hAnsi="Times New Roman" w:cs="Times New Roman"/>
            <w:sz w:val="24"/>
            <w:szCs w:val="24"/>
            <w:u w:val="single"/>
          </w:rPr>
          <w:t>9</w:t>
        </w:r>
      </w:hyperlink>
      <w:r>
        <w:rPr>
          <w:rFonts w:ascii="Times New Roman" w:hAnsi="Times New Roman" w:cs="Times New Roman"/>
          <w:sz w:val="24"/>
          <w:szCs w:val="24"/>
        </w:rPr>
        <w:t xml:space="preserve"> статьи 11.5, </w:t>
      </w:r>
      <w:hyperlink r:id="rId783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11.14, статьей </w:t>
      </w:r>
      <w:hyperlink r:id="rId7835" w:history="1">
        <w:r>
          <w:rPr>
            <w:rFonts w:ascii="Times New Roman" w:hAnsi="Times New Roman" w:cs="Times New Roman"/>
            <w:sz w:val="24"/>
            <w:szCs w:val="24"/>
            <w:u w:val="single"/>
          </w:rPr>
          <w:t>11.15</w:t>
        </w:r>
      </w:hyperlink>
      <w:r>
        <w:rPr>
          <w:rFonts w:ascii="Times New Roman" w:hAnsi="Times New Roman" w:cs="Times New Roman"/>
          <w:sz w:val="24"/>
          <w:szCs w:val="24"/>
        </w:rPr>
        <w:t xml:space="preserve">, </w:t>
      </w:r>
      <w:hyperlink r:id="rId783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11.15.1, </w:t>
      </w:r>
      <w:hyperlink r:id="rId783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11.15.2, </w:t>
      </w:r>
      <w:hyperlink r:id="rId7838" w:history="1">
        <w:r>
          <w:rPr>
            <w:rFonts w:ascii="Times New Roman" w:hAnsi="Times New Roman" w:cs="Times New Roman"/>
            <w:sz w:val="24"/>
            <w:szCs w:val="24"/>
            <w:u w:val="single"/>
          </w:rPr>
          <w:t>статьей 11.16</w:t>
        </w:r>
      </w:hyperlink>
      <w:r>
        <w:rPr>
          <w:rFonts w:ascii="Times New Roman" w:hAnsi="Times New Roman" w:cs="Times New Roman"/>
          <w:sz w:val="24"/>
          <w:szCs w:val="24"/>
        </w:rPr>
        <w:t xml:space="preserve">, частями </w:t>
      </w:r>
      <w:hyperlink r:id="rId7839"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7840"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11.17, статьями </w:t>
      </w:r>
      <w:hyperlink r:id="rId7841" w:history="1">
        <w:r>
          <w:rPr>
            <w:rFonts w:ascii="Times New Roman" w:hAnsi="Times New Roman" w:cs="Times New Roman"/>
            <w:sz w:val="24"/>
            <w:szCs w:val="24"/>
            <w:u w:val="single"/>
          </w:rPr>
          <w:t>11.30</w:t>
        </w:r>
      </w:hyperlink>
      <w:r>
        <w:rPr>
          <w:rFonts w:ascii="Times New Roman" w:hAnsi="Times New Roman" w:cs="Times New Roman"/>
          <w:sz w:val="24"/>
          <w:szCs w:val="24"/>
        </w:rPr>
        <w:t xml:space="preserve">, </w:t>
      </w:r>
      <w:hyperlink r:id="rId7842" w:history="1">
        <w:r>
          <w:rPr>
            <w:rFonts w:ascii="Times New Roman" w:hAnsi="Times New Roman" w:cs="Times New Roman"/>
            <w:sz w:val="24"/>
            <w:szCs w:val="24"/>
            <w:u w:val="single"/>
          </w:rPr>
          <w:t>11.31</w:t>
        </w:r>
      </w:hyperlink>
      <w:r>
        <w:rPr>
          <w:rFonts w:ascii="Times New Roman" w:hAnsi="Times New Roman" w:cs="Times New Roman"/>
          <w:sz w:val="24"/>
          <w:szCs w:val="24"/>
        </w:rPr>
        <w:t xml:space="preserve">, </w:t>
      </w:r>
      <w:hyperlink r:id="rId7843" w:history="1">
        <w:r>
          <w:rPr>
            <w:rFonts w:ascii="Times New Roman" w:hAnsi="Times New Roman" w:cs="Times New Roman"/>
            <w:sz w:val="24"/>
            <w:szCs w:val="24"/>
            <w:u w:val="single"/>
          </w:rPr>
          <w:t>частью 10</w:t>
        </w:r>
      </w:hyperlink>
      <w:r>
        <w:rPr>
          <w:rFonts w:ascii="Times New Roman" w:hAnsi="Times New Roman" w:cs="Times New Roman"/>
          <w:sz w:val="24"/>
          <w:szCs w:val="24"/>
        </w:rPr>
        <w:t xml:space="preserve"> статьи 19.5, </w:t>
      </w:r>
      <w:hyperlink r:id="rId7844" w:history="1">
        <w:r>
          <w:rPr>
            <w:rFonts w:ascii="Times New Roman" w:hAnsi="Times New Roman" w:cs="Times New Roman"/>
            <w:sz w:val="24"/>
            <w:szCs w:val="24"/>
            <w:u w:val="single"/>
          </w:rPr>
          <w:t>статьей 19.7.5</w:t>
        </w:r>
      </w:hyperlink>
      <w:r>
        <w:rPr>
          <w:rFonts w:ascii="Times New Roman" w:hAnsi="Times New Roman" w:cs="Times New Roman"/>
          <w:sz w:val="24"/>
          <w:szCs w:val="24"/>
        </w:rPr>
        <w:t xml:space="preserve">, </w:t>
      </w:r>
      <w:hyperlink r:id="rId784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19.7.9, </w:t>
      </w:r>
      <w:hyperlink r:id="rId784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19.22 (в части государственной регистрации гражданских воздушных суд</w:t>
      </w:r>
      <w:r>
        <w:rPr>
          <w:rFonts w:ascii="Times New Roman" w:hAnsi="Times New Roman" w:cs="Times New Roman"/>
          <w:sz w:val="24"/>
          <w:szCs w:val="24"/>
        </w:rPr>
        <w:t xml:space="preserve">ов) настоящего Кодекса; (в ред. Федеральных законов </w:t>
      </w:r>
      <w:hyperlink r:id="rId7847" w:history="1">
        <w:r>
          <w:rPr>
            <w:rFonts w:ascii="Times New Roman" w:hAnsi="Times New Roman" w:cs="Times New Roman"/>
            <w:sz w:val="24"/>
            <w:szCs w:val="24"/>
            <w:u w:val="single"/>
          </w:rPr>
          <w:t>от 14.06.2012 N 78-ФЗ</w:t>
        </w:r>
      </w:hyperlink>
      <w:r>
        <w:rPr>
          <w:rFonts w:ascii="Times New Roman" w:hAnsi="Times New Roman" w:cs="Times New Roman"/>
          <w:sz w:val="24"/>
          <w:szCs w:val="24"/>
        </w:rPr>
        <w:t xml:space="preserve">, </w:t>
      </w:r>
      <w:hyperlink r:id="rId7848" w:history="1">
        <w:r>
          <w:rPr>
            <w:rFonts w:ascii="Times New Roman" w:hAnsi="Times New Roman" w:cs="Times New Roman"/>
            <w:sz w:val="24"/>
            <w:szCs w:val="24"/>
            <w:u w:val="single"/>
          </w:rPr>
          <w:t>от 03.02.2014 N 1</w:t>
        </w:r>
        <w:r>
          <w:rPr>
            <w:rFonts w:ascii="Times New Roman" w:hAnsi="Times New Roman" w:cs="Times New Roman"/>
            <w:sz w:val="24"/>
            <w:szCs w:val="24"/>
            <w:u w:val="single"/>
          </w:rPr>
          <w:t>5-ФЗ</w:t>
        </w:r>
      </w:hyperlink>
      <w:r>
        <w:rPr>
          <w:rFonts w:ascii="Times New Roman" w:hAnsi="Times New Roman" w:cs="Times New Roman"/>
          <w:sz w:val="24"/>
          <w:szCs w:val="24"/>
        </w:rPr>
        <w:t xml:space="preserve">, </w:t>
      </w:r>
      <w:hyperlink r:id="rId7849" w:history="1">
        <w:r>
          <w:rPr>
            <w:rFonts w:ascii="Times New Roman" w:hAnsi="Times New Roman" w:cs="Times New Roman"/>
            <w:sz w:val="24"/>
            <w:szCs w:val="24"/>
            <w:u w:val="single"/>
          </w:rPr>
          <w:t>от 19.12.2016 N 440-ФЗ</w:t>
        </w:r>
      </w:hyperlink>
      <w:r>
        <w:rPr>
          <w:rFonts w:ascii="Times New Roman" w:hAnsi="Times New Roman" w:cs="Times New Roman"/>
          <w:sz w:val="24"/>
          <w:szCs w:val="24"/>
        </w:rPr>
        <w:t xml:space="preserve">, </w:t>
      </w:r>
      <w:hyperlink r:id="rId7850" w:history="1">
        <w:r>
          <w:rPr>
            <w:rFonts w:ascii="Times New Roman" w:hAnsi="Times New Roman" w:cs="Times New Roman"/>
            <w:sz w:val="24"/>
            <w:szCs w:val="24"/>
            <w:u w:val="single"/>
          </w:rPr>
          <w:t>от 17.06.2019 N 141-ФЗ</w:t>
        </w:r>
      </w:hyperlink>
      <w:r>
        <w:rPr>
          <w:rFonts w:ascii="Times New Roman" w:hAnsi="Times New Roman" w:cs="Times New Roman"/>
          <w:sz w:val="24"/>
          <w:szCs w:val="24"/>
        </w:rPr>
        <w:t xml:space="preserve">, </w:t>
      </w:r>
      <w:hyperlink r:id="rId7851" w:history="1">
        <w:r>
          <w:rPr>
            <w:rFonts w:ascii="Times New Roman" w:hAnsi="Times New Roman" w:cs="Times New Roman"/>
            <w:sz w:val="24"/>
            <w:szCs w:val="24"/>
            <w:u w:val="single"/>
          </w:rPr>
          <w:t>от 18.07.2019 N 180-ФЗ</w:t>
        </w:r>
      </w:hyperlink>
      <w:r>
        <w:rPr>
          <w:rFonts w:ascii="Times New Roman" w:hAnsi="Times New Roman" w:cs="Times New Roman"/>
          <w:sz w:val="24"/>
          <w:szCs w:val="24"/>
        </w:rPr>
        <w:t>)</w:t>
      </w:r>
    </w:p>
    <w:p w14:paraId="218197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руководитель федерального органа исполнительной власти, уполномоченного в области обороны, его заместители, руководители структурных подразделени</w:t>
      </w:r>
      <w:r>
        <w:rPr>
          <w:rFonts w:ascii="Times New Roman" w:hAnsi="Times New Roman" w:cs="Times New Roman"/>
          <w:sz w:val="24"/>
          <w:szCs w:val="24"/>
        </w:rPr>
        <w:t>й федерального органа исполнительной власти, уполномоченного в области обороны, их заместители, руководители инспекторских служб федерального органа исполнительной власти, уполномоченного в области обороны, их заместители, инспектора по безопасности полето</w:t>
      </w:r>
      <w:r>
        <w:rPr>
          <w:rFonts w:ascii="Times New Roman" w:hAnsi="Times New Roman" w:cs="Times New Roman"/>
          <w:sz w:val="24"/>
          <w:szCs w:val="24"/>
        </w:rPr>
        <w:t xml:space="preserve">в авиации - об административных правонарушениях, совершенных в государственной авиации и предусмотренных частями </w:t>
      </w:r>
      <w:hyperlink r:id="rId785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785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7854"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7855"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11.3, </w:t>
      </w:r>
      <w:hyperlink r:id="rId7856" w:history="1">
        <w:r>
          <w:rPr>
            <w:rFonts w:ascii="Times New Roman" w:hAnsi="Times New Roman" w:cs="Times New Roman"/>
            <w:sz w:val="24"/>
            <w:szCs w:val="24"/>
            <w:u w:val="single"/>
          </w:rPr>
          <w:t>статьей 11.3.1</w:t>
        </w:r>
      </w:hyperlink>
      <w:r>
        <w:rPr>
          <w:rFonts w:ascii="Times New Roman" w:hAnsi="Times New Roman" w:cs="Times New Roman"/>
          <w:sz w:val="24"/>
          <w:szCs w:val="24"/>
        </w:rPr>
        <w:t xml:space="preserve">, частями </w:t>
      </w:r>
      <w:hyperlink r:id="rId785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7858"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w:t>
      </w:r>
      <w:hyperlink r:id="rId7859"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и </w:t>
      </w:r>
      <w:hyperlink r:id="rId7860" w:history="1">
        <w:r>
          <w:rPr>
            <w:rFonts w:ascii="Times New Roman" w:hAnsi="Times New Roman" w:cs="Times New Roman"/>
            <w:sz w:val="24"/>
            <w:szCs w:val="24"/>
            <w:u w:val="single"/>
          </w:rPr>
          <w:t>9</w:t>
        </w:r>
      </w:hyperlink>
      <w:r>
        <w:rPr>
          <w:rFonts w:ascii="Times New Roman" w:hAnsi="Times New Roman" w:cs="Times New Roman"/>
          <w:sz w:val="24"/>
          <w:szCs w:val="24"/>
        </w:rPr>
        <w:t xml:space="preserve"> статьи 11.5, </w:t>
      </w:r>
      <w:hyperlink r:id="rId786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11.14, статьями </w:t>
      </w:r>
      <w:hyperlink r:id="rId7862" w:history="1">
        <w:r>
          <w:rPr>
            <w:rFonts w:ascii="Times New Roman" w:hAnsi="Times New Roman" w:cs="Times New Roman"/>
            <w:sz w:val="24"/>
            <w:szCs w:val="24"/>
            <w:u w:val="single"/>
          </w:rPr>
          <w:t>11.16</w:t>
        </w:r>
      </w:hyperlink>
      <w:r>
        <w:rPr>
          <w:rFonts w:ascii="Times New Roman" w:hAnsi="Times New Roman" w:cs="Times New Roman"/>
          <w:sz w:val="24"/>
          <w:szCs w:val="24"/>
        </w:rPr>
        <w:t xml:space="preserve">, </w:t>
      </w:r>
      <w:hyperlink r:id="rId7863" w:history="1">
        <w:r>
          <w:rPr>
            <w:rFonts w:ascii="Times New Roman" w:hAnsi="Times New Roman" w:cs="Times New Roman"/>
            <w:sz w:val="24"/>
            <w:szCs w:val="24"/>
            <w:u w:val="single"/>
          </w:rPr>
          <w:t>11.30</w:t>
        </w:r>
      </w:hyperlink>
      <w:r>
        <w:rPr>
          <w:rFonts w:ascii="Times New Roman" w:hAnsi="Times New Roman" w:cs="Times New Roman"/>
          <w:sz w:val="24"/>
          <w:szCs w:val="24"/>
        </w:rPr>
        <w:t xml:space="preserve"> настоящего Кодекса;</w:t>
      </w:r>
    </w:p>
    <w:p w14:paraId="03974A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w:t>
      </w:r>
      <w:r>
        <w:rPr>
          <w:rFonts w:ascii="Times New Roman" w:hAnsi="Times New Roman" w:cs="Times New Roman"/>
          <w:sz w:val="24"/>
          <w:szCs w:val="24"/>
        </w:rPr>
        <w:t>тель федерального органа исполнительной власти, уполномоченного в сфере оборонно-промышленного комплекса, его заместители, руководители структурных подразделений федерального органа исполнительной власти, уполномоченного в сфере оборонно-промышленного комп</w:t>
      </w:r>
      <w:r>
        <w:rPr>
          <w:rFonts w:ascii="Times New Roman" w:hAnsi="Times New Roman" w:cs="Times New Roman"/>
          <w:sz w:val="24"/>
          <w:szCs w:val="24"/>
        </w:rPr>
        <w:t xml:space="preserve">лекса, их заместители - об административных правонарушениях, совершенных в экспериментальной авиации и предусмотренных частями </w:t>
      </w:r>
      <w:hyperlink r:id="rId786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7865"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7866"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7867"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11.3, </w:t>
      </w:r>
      <w:hyperlink r:id="rId7868" w:history="1">
        <w:r>
          <w:rPr>
            <w:rFonts w:ascii="Times New Roman" w:hAnsi="Times New Roman" w:cs="Times New Roman"/>
            <w:sz w:val="24"/>
            <w:szCs w:val="24"/>
            <w:u w:val="single"/>
          </w:rPr>
          <w:t>статьей 11.3.1</w:t>
        </w:r>
      </w:hyperlink>
      <w:r>
        <w:rPr>
          <w:rFonts w:ascii="Times New Roman" w:hAnsi="Times New Roman" w:cs="Times New Roman"/>
          <w:sz w:val="24"/>
          <w:szCs w:val="24"/>
        </w:rPr>
        <w:t xml:space="preserve">, частями </w:t>
      </w:r>
      <w:hyperlink r:id="rId786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7870"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w:t>
      </w:r>
      <w:hyperlink r:id="rId7871"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и </w:t>
      </w:r>
      <w:hyperlink r:id="rId7872" w:history="1">
        <w:r>
          <w:rPr>
            <w:rFonts w:ascii="Times New Roman" w:hAnsi="Times New Roman" w:cs="Times New Roman"/>
            <w:sz w:val="24"/>
            <w:szCs w:val="24"/>
            <w:u w:val="single"/>
          </w:rPr>
          <w:t>9</w:t>
        </w:r>
      </w:hyperlink>
      <w:r>
        <w:rPr>
          <w:rFonts w:ascii="Times New Roman" w:hAnsi="Times New Roman" w:cs="Times New Roman"/>
          <w:sz w:val="24"/>
          <w:szCs w:val="24"/>
        </w:rPr>
        <w:t xml:space="preserve"> статьи 11.5, </w:t>
      </w:r>
      <w:hyperlink r:id="rId787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11.14, статьями </w:t>
      </w:r>
      <w:hyperlink r:id="rId7874" w:history="1">
        <w:r>
          <w:rPr>
            <w:rFonts w:ascii="Times New Roman" w:hAnsi="Times New Roman" w:cs="Times New Roman"/>
            <w:sz w:val="24"/>
            <w:szCs w:val="24"/>
            <w:u w:val="single"/>
          </w:rPr>
          <w:t>11.16</w:t>
        </w:r>
      </w:hyperlink>
      <w:r>
        <w:rPr>
          <w:rFonts w:ascii="Times New Roman" w:hAnsi="Times New Roman" w:cs="Times New Roman"/>
          <w:sz w:val="24"/>
          <w:szCs w:val="24"/>
        </w:rPr>
        <w:t xml:space="preserve">, </w:t>
      </w:r>
      <w:hyperlink r:id="rId7875" w:history="1">
        <w:r>
          <w:rPr>
            <w:rFonts w:ascii="Times New Roman" w:hAnsi="Times New Roman" w:cs="Times New Roman"/>
            <w:sz w:val="24"/>
            <w:szCs w:val="24"/>
            <w:u w:val="single"/>
          </w:rPr>
          <w:t>11.30</w:t>
        </w:r>
      </w:hyperlink>
      <w:r>
        <w:rPr>
          <w:rFonts w:ascii="Times New Roman" w:hAnsi="Times New Roman" w:cs="Times New Roman"/>
          <w:sz w:val="24"/>
          <w:szCs w:val="24"/>
        </w:rPr>
        <w:t xml:space="preserve"> настоящего Кодекс</w:t>
      </w:r>
      <w:r>
        <w:rPr>
          <w:rFonts w:ascii="Times New Roman" w:hAnsi="Times New Roman" w:cs="Times New Roman"/>
          <w:sz w:val="24"/>
          <w:szCs w:val="24"/>
        </w:rPr>
        <w:t>а.</w:t>
      </w:r>
    </w:p>
    <w:p w14:paraId="5DFEF60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932744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23.43. Федеральный орган исполнительной власти, осуществляющий государственный контроль (надзор) в области использования воздушного пространства (в ред. Федеральных законов </w:t>
      </w:r>
      <w:hyperlink r:id="rId7876"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7877"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3FA428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осуществляющий государственный контроль (надзор) в области использо</w:t>
      </w:r>
      <w:r>
        <w:rPr>
          <w:rFonts w:ascii="Times New Roman" w:hAnsi="Times New Roman" w:cs="Times New Roman"/>
          <w:sz w:val="24"/>
          <w:szCs w:val="24"/>
        </w:rPr>
        <w:t xml:space="preserve">вания воздушного пространства, рассматривает дела об административных правонарушениях, предусмотренных </w:t>
      </w:r>
      <w:hyperlink r:id="rId7878" w:history="1">
        <w:r>
          <w:rPr>
            <w:rFonts w:ascii="Times New Roman" w:hAnsi="Times New Roman" w:cs="Times New Roman"/>
            <w:sz w:val="24"/>
            <w:szCs w:val="24"/>
            <w:u w:val="single"/>
          </w:rPr>
          <w:t>статьей 11.4</w:t>
        </w:r>
      </w:hyperlink>
      <w:r>
        <w:rPr>
          <w:rFonts w:ascii="Times New Roman" w:hAnsi="Times New Roman" w:cs="Times New Roman"/>
          <w:sz w:val="24"/>
          <w:szCs w:val="24"/>
        </w:rPr>
        <w:t xml:space="preserve">, </w:t>
      </w:r>
      <w:hyperlink r:id="rId787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11.15.1, </w:t>
      </w:r>
      <w:hyperlink r:id="rId788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11.15.2, частями </w:t>
      </w:r>
      <w:hyperlink r:id="rId788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788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18.1 (в части нарушения воздушного пространства Российской Федерации), </w:t>
      </w:r>
      <w:hyperlink r:id="rId7883" w:history="1">
        <w:r>
          <w:rPr>
            <w:rFonts w:ascii="Times New Roman" w:hAnsi="Times New Roman" w:cs="Times New Roman"/>
            <w:sz w:val="24"/>
            <w:szCs w:val="24"/>
            <w:u w:val="single"/>
          </w:rPr>
          <w:t>ст</w:t>
        </w:r>
        <w:r>
          <w:rPr>
            <w:rFonts w:ascii="Times New Roman" w:hAnsi="Times New Roman" w:cs="Times New Roman"/>
            <w:sz w:val="24"/>
            <w:szCs w:val="24"/>
            <w:u w:val="single"/>
          </w:rPr>
          <w:t>атьей 19.7.5</w:t>
        </w:r>
      </w:hyperlink>
      <w:r>
        <w:rPr>
          <w:rFonts w:ascii="Times New Roman" w:hAnsi="Times New Roman" w:cs="Times New Roman"/>
          <w:sz w:val="24"/>
          <w:szCs w:val="24"/>
        </w:rPr>
        <w:t xml:space="preserve"> настоящего Кодекса. (в ред. Федеральных законов </w:t>
      </w:r>
      <w:hyperlink r:id="rId7884" w:history="1">
        <w:r>
          <w:rPr>
            <w:rFonts w:ascii="Times New Roman" w:hAnsi="Times New Roman" w:cs="Times New Roman"/>
            <w:sz w:val="24"/>
            <w:szCs w:val="24"/>
            <w:u w:val="single"/>
          </w:rPr>
          <w:t>от 27.07.2010 N 195-ФЗ</w:t>
        </w:r>
      </w:hyperlink>
      <w:r>
        <w:rPr>
          <w:rFonts w:ascii="Times New Roman" w:hAnsi="Times New Roman" w:cs="Times New Roman"/>
          <w:sz w:val="24"/>
          <w:szCs w:val="24"/>
        </w:rPr>
        <w:t xml:space="preserve">, </w:t>
      </w:r>
      <w:hyperlink r:id="rId7885" w:history="1">
        <w:r>
          <w:rPr>
            <w:rFonts w:ascii="Times New Roman" w:hAnsi="Times New Roman" w:cs="Times New Roman"/>
            <w:sz w:val="24"/>
            <w:szCs w:val="24"/>
            <w:u w:val="single"/>
          </w:rPr>
          <w:t>от 0</w:t>
        </w:r>
        <w:r>
          <w:rPr>
            <w:rFonts w:ascii="Times New Roman" w:hAnsi="Times New Roman" w:cs="Times New Roman"/>
            <w:sz w:val="24"/>
            <w:szCs w:val="24"/>
            <w:u w:val="single"/>
          </w:rPr>
          <w:t>3.02.2014 N 15-ФЗ</w:t>
        </w:r>
      </w:hyperlink>
      <w:r>
        <w:rPr>
          <w:rFonts w:ascii="Times New Roman" w:hAnsi="Times New Roman" w:cs="Times New Roman"/>
          <w:sz w:val="24"/>
          <w:szCs w:val="24"/>
        </w:rPr>
        <w:t xml:space="preserve">, </w:t>
      </w:r>
      <w:hyperlink r:id="rId788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7BB4C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органа, указанного в части 1 настоящей статьи, вправе руков</w:t>
      </w:r>
      <w:r>
        <w:rPr>
          <w:rFonts w:ascii="Times New Roman" w:hAnsi="Times New Roman" w:cs="Times New Roman"/>
          <w:sz w:val="24"/>
          <w:szCs w:val="24"/>
        </w:rPr>
        <w:t xml:space="preserve">одитель уполномоченного федерального органа исполнительной власти, осуществляющего государственный контроль (надзор) в области использования воздушного пространства, его заместители, руководители территориальных органов уполномоченного федерального органа </w:t>
      </w:r>
      <w:r>
        <w:rPr>
          <w:rFonts w:ascii="Times New Roman" w:hAnsi="Times New Roman" w:cs="Times New Roman"/>
          <w:sz w:val="24"/>
          <w:szCs w:val="24"/>
        </w:rPr>
        <w:t xml:space="preserve">исполнительной власти, осуществляющего государственный контроль (надзор) в области использования воздушного пространства, их заместители. (в ред. Федерального закона </w:t>
      </w:r>
      <w:hyperlink r:id="rId7887" w:history="1">
        <w:r>
          <w:rPr>
            <w:rFonts w:ascii="Times New Roman" w:hAnsi="Times New Roman" w:cs="Times New Roman"/>
            <w:sz w:val="24"/>
            <w:szCs w:val="24"/>
            <w:u w:val="single"/>
          </w:rPr>
          <w:t>от 14.10.</w:t>
        </w:r>
        <w:r>
          <w:rPr>
            <w:rFonts w:ascii="Times New Roman" w:hAnsi="Times New Roman" w:cs="Times New Roman"/>
            <w:sz w:val="24"/>
            <w:szCs w:val="24"/>
            <w:u w:val="single"/>
          </w:rPr>
          <w:t>2014 N 307-ФЗ</w:t>
        </w:r>
      </w:hyperlink>
      <w:r>
        <w:rPr>
          <w:rFonts w:ascii="Times New Roman" w:hAnsi="Times New Roman" w:cs="Times New Roman"/>
          <w:sz w:val="24"/>
          <w:szCs w:val="24"/>
        </w:rPr>
        <w:t>)</w:t>
      </w:r>
    </w:p>
    <w:p w14:paraId="076CD7F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5A4D15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23.44. Органы, осуществляющие функции по контролю и надзору в сфере связи, информационных технологий и массовых коммуникаций (в ред. Федерального закона </w:t>
      </w:r>
      <w:hyperlink r:id="rId7888"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w:t>
      </w:r>
    </w:p>
    <w:p w14:paraId="4F0048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Органы, осуществляющие функции по контролю и надзору в сфере связи, информационных технологий и массовых коммуникаций, рассматривают дела об административных правонарушениях, предусмотренных </w:t>
      </w:r>
      <w:hyperlink r:id="rId7889" w:history="1">
        <w:r>
          <w:rPr>
            <w:rFonts w:ascii="Times New Roman" w:hAnsi="Times New Roman" w:cs="Times New Roman"/>
            <w:sz w:val="24"/>
            <w:szCs w:val="24"/>
            <w:u w:val="single"/>
          </w:rPr>
          <w:t>статьей 9.13</w:t>
        </w:r>
      </w:hyperlink>
      <w:r>
        <w:rPr>
          <w:rFonts w:ascii="Times New Roman" w:hAnsi="Times New Roman" w:cs="Times New Roman"/>
          <w:sz w:val="24"/>
          <w:szCs w:val="24"/>
        </w:rPr>
        <w:t xml:space="preserve"> (в части уклонения от исполнения требований к обеспечению доступности для инвалидов объектов и услуг связи), статьями </w:t>
      </w:r>
      <w:hyperlink r:id="rId7890" w:history="1">
        <w:r>
          <w:rPr>
            <w:rFonts w:ascii="Times New Roman" w:hAnsi="Times New Roman" w:cs="Times New Roman"/>
            <w:sz w:val="24"/>
            <w:szCs w:val="24"/>
            <w:u w:val="single"/>
          </w:rPr>
          <w:t>13.2</w:t>
        </w:r>
      </w:hyperlink>
      <w:r>
        <w:rPr>
          <w:rFonts w:ascii="Times New Roman" w:hAnsi="Times New Roman" w:cs="Times New Roman"/>
          <w:sz w:val="24"/>
          <w:szCs w:val="24"/>
        </w:rPr>
        <w:t xml:space="preserve"> - </w:t>
      </w:r>
      <w:hyperlink r:id="rId7891" w:history="1">
        <w:r>
          <w:rPr>
            <w:rFonts w:ascii="Times New Roman" w:hAnsi="Times New Roman" w:cs="Times New Roman"/>
            <w:sz w:val="24"/>
            <w:szCs w:val="24"/>
            <w:u w:val="single"/>
          </w:rPr>
          <w:t>13.4</w:t>
        </w:r>
      </w:hyperlink>
      <w:r>
        <w:rPr>
          <w:rFonts w:ascii="Times New Roman" w:hAnsi="Times New Roman" w:cs="Times New Roman"/>
          <w:sz w:val="24"/>
          <w:szCs w:val="24"/>
        </w:rPr>
        <w:t xml:space="preserve">, </w:t>
      </w:r>
      <w:hyperlink r:id="rId7892" w:history="1">
        <w:r>
          <w:rPr>
            <w:rFonts w:ascii="Times New Roman" w:hAnsi="Times New Roman" w:cs="Times New Roman"/>
            <w:sz w:val="24"/>
            <w:szCs w:val="24"/>
            <w:u w:val="single"/>
          </w:rPr>
          <w:t>13.6</w:t>
        </w:r>
      </w:hyperlink>
      <w:r>
        <w:rPr>
          <w:rFonts w:ascii="Times New Roman" w:hAnsi="Times New Roman" w:cs="Times New Roman"/>
          <w:sz w:val="24"/>
          <w:szCs w:val="24"/>
        </w:rPr>
        <w:t xml:space="preserve"> - </w:t>
      </w:r>
      <w:hyperlink r:id="rId7893" w:history="1">
        <w:r>
          <w:rPr>
            <w:rFonts w:ascii="Times New Roman" w:hAnsi="Times New Roman" w:cs="Times New Roman"/>
            <w:sz w:val="24"/>
            <w:szCs w:val="24"/>
            <w:u w:val="single"/>
          </w:rPr>
          <w:t>13.9</w:t>
        </w:r>
      </w:hyperlink>
      <w:r>
        <w:rPr>
          <w:rFonts w:ascii="Times New Roman" w:hAnsi="Times New Roman" w:cs="Times New Roman"/>
          <w:sz w:val="24"/>
          <w:szCs w:val="24"/>
        </w:rPr>
        <w:t xml:space="preserve">, </w:t>
      </w:r>
      <w:hyperlink r:id="rId789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13.18, статьями </w:t>
      </w:r>
      <w:hyperlink r:id="rId7895" w:history="1">
        <w:r>
          <w:rPr>
            <w:rFonts w:ascii="Times New Roman" w:hAnsi="Times New Roman" w:cs="Times New Roman"/>
            <w:sz w:val="24"/>
            <w:szCs w:val="24"/>
            <w:u w:val="single"/>
          </w:rPr>
          <w:t>13.27.1</w:t>
        </w:r>
      </w:hyperlink>
      <w:r>
        <w:rPr>
          <w:rFonts w:ascii="Times New Roman" w:hAnsi="Times New Roman" w:cs="Times New Roman"/>
          <w:sz w:val="24"/>
          <w:szCs w:val="24"/>
        </w:rPr>
        <w:t xml:space="preserve">, </w:t>
      </w:r>
      <w:hyperlink r:id="rId7896" w:history="1">
        <w:r>
          <w:rPr>
            <w:rFonts w:ascii="Times New Roman" w:hAnsi="Times New Roman" w:cs="Times New Roman"/>
            <w:sz w:val="24"/>
            <w:szCs w:val="24"/>
            <w:u w:val="single"/>
          </w:rPr>
          <w:t>13.29</w:t>
        </w:r>
      </w:hyperlink>
      <w:r>
        <w:rPr>
          <w:rFonts w:ascii="Times New Roman" w:hAnsi="Times New Roman" w:cs="Times New Roman"/>
          <w:sz w:val="24"/>
          <w:szCs w:val="24"/>
        </w:rPr>
        <w:t xml:space="preserve">, </w:t>
      </w:r>
      <w:hyperlink r:id="rId7897" w:history="1">
        <w:r>
          <w:rPr>
            <w:rFonts w:ascii="Times New Roman" w:hAnsi="Times New Roman" w:cs="Times New Roman"/>
            <w:sz w:val="24"/>
            <w:szCs w:val="24"/>
            <w:u w:val="single"/>
          </w:rPr>
          <w:t>13.30</w:t>
        </w:r>
      </w:hyperlink>
      <w:r>
        <w:rPr>
          <w:rFonts w:ascii="Times New Roman" w:hAnsi="Times New Roman" w:cs="Times New Roman"/>
          <w:sz w:val="24"/>
          <w:szCs w:val="24"/>
        </w:rPr>
        <w:t xml:space="preserve">, </w:t>
      </w:r>
      <w:hyperlink r:id="rId789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13.31, статьями </w:t>
      </w:r>
      <w:hyperlink r:id="rId7899" w:history="1">
        <w:r>
          <w:rPr>
            <w:rFonts w:ascii="Times New Roman" w:hAnsi="Times New Roman" w:cs="Times New Roman"/>
            <w:sz w:val="24"/>
            <w:szCs w:val="24"/>
            <w:u w:val="single"/>
          </w:rPr>
          <w:t>13.32</w:t>
        </w:r>
      </w:hyperlink>
      <w:r>
        <w:rPr>
          <w:rFonts w:ascii="Times New Roman" w:hAnsi="Times New Roman" w:cs="Times New Roman"/>
          <w:sz w:val="24"/>
          <w:szCs w:val="24"/>
        </w:rPr>
        <w:t xml:space="preserve">, </w:t>
      </w:r>
      <w:hyperlink r:id="rId7900" w:history="1">
        <w:r>
          <w:rPr>
            <w:rFonts w:ascii="Times New Roman" w:hAnsi="Times New Roman" w:cs="Times New Roman"/>
            <w:sz w:val="24"/>
            <w:szCs w:val="24"/>
            <w:u w:val="single"/>
          </w:rPr>
          <w:t>13.33.1</w:t>
        </w:r>
      </w:hyperlink>
      <w:r>
        <w:rPr>
          <w:rFonts w:ascii="Times New Roman" w:hAnsi="Times New Roman" w:cs="Times New Roman"/>
          <w:sz w:val="24"/>
          <w:szCs w:val="24"/>
        </w:rPr>
        <w:t xml:space="preserve">, </w:t>
      </w:r>
      <w:hyperlink r:id="rId790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13.35, </w:t>
      </w:r>
      <w:hyperlink r:id="rId790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13.36, </w:t>
      </w:r>
      <w:hyperlink r:id="rId790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13.37, частями </w:t>
      </w:r>
      <w:hyperlink r:id="rId790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790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7906"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13.40, частями </w:t>
      </w:r>
      <w:hyperlink r:id="rId790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790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7909"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14.3.1, частями </w:t>
      </w:r>
      <w:hyperlink r:id="rId791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791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15.27 (в пределах своих полномочий), статьями </w:t>
      </w:r>
      <w:hyperlink r:id="rId7912" w:history="1">
        <w:r>
          <w:rPr>
            <w:rFonts w:ascii="Times New Roman" w:hAnsi="Times New Roman" w:cs="Times New Roman"/>
            <w:sz w:val="24"/>
            <w:szCs w:val="24"/>
            <w:u w:val="single"/>
          </w:rPr>
          <w:t>19.7.10</w:t>
        </w:r>
      </w:hyperlink>
      <w:r>
        <w:rPr>
          <w:rFonts w:ascii="Times New Roman" w:hAnsi="Times New Roman" w:cs="Times New Roman"/>
          <w:sz w:val="24"/>
          <w:szCs w:val="24"/>
        </w:rPr>
        <w:t xml:space="preserve">, </w:t>
      </w:r>
      <w:hyperlink r:id="rId7913" w:history="1">
        <w:r>
          <w:rPr>
            <w:rFonts w:ascii="Times New Roman" w:hAnsi="Times New Roman" w:cs="Times New Roman"/>
            <w:sz w:val="24"/>
            <w:szCs w:val="24"/>
            <w:u w:val="single"/>
          </w:rPr>
          <w:t>19.7.10-1</w:t>
        </w:r>
      </w:hyperlink>
      <w:r>
        <w:rPr>
          <w:rFonts w:ascii="Times New Roman" w:hAnsi="Times New Roman" w:cs="Times New Roman"/>
          <w:sz w:val="24"/>
          <w:szCs w:val="24"/>
        </w:rPr>
        <w:t xml:space="preserve">, </w:t>
      </w:r>
      <w:hyperlink r:id="rId7914" w:history="1">
        <w:r>
          <w:rPr>
            <w:rFonts w:ascii="Times New Roman" w:hAnsi="Times New Roman" w:cs="Times New Roman"/>
            <w:sz w:val="24"/>
            <w:szCs w:val="24"/>
            <w:u w:val="single"/>
          </w:rPr>
          <w:t>19.7.10-2</w:t>
        </w:r>
      </w:hyperlink>
      <w:r>
        <w:rPr>
          <w:rFonts w:ascii="Times New Roman" w:hAnsi="Times New Roman" w:cs="Times New Roman"/>
          <w:sz w:val="24"/>
          <w:szCs w:val="24"/>
        </w:rPr>
        <w:t xml:space="preserve"> настоящего Кодекса. (в ред. Федеральных законов </w:t>
      </w:r>
      <w:hyperlink r:id="rId7915" w:history="1">
        <w:r>
          <w:rPr>
            <w:rFonts w:ascii="Times New Roman" w:hAnsi="Times New Roman" w:cs="Times New Roman"/>
            <w:sz w:val="24"/>
            <w:szCs w:val="24"/>
            <w:u w:val="single"/>
          </w:rPr>
          <w:t>от 23.07.2010 N 176-ФЗ</w:t>
        </w:r>
      </w:hyperlink>
      <w:r>
        <w:rPr>
          <w:rFonts w:ascii="Times New Roman" w:hAnsi="Times New Roman" w:cs="Times New Roman"/>
          <w:sz w:val="24"/>
          <w:szCs w:val="24"/>
        </w:rPr>
        <w:t xml:space="preserve">, </w:t>
      </w:r>
      <w:hyperlink r:id="rId7916" w:history="1">
        <w:r>
          <w:rPr>
            <w:rFonts w:ascii="Times New Roman" w:hAnsi="Times New Roman" w:cs="Times New Roman"/>
            <w:sz w:val="24"/>
            <w:szCs w:val="24"/>
            <w:u w:val="single"/>
          </w:rPr>
          <w:t>от 08.11.2011 N 308-ФЗ</w:t>
        </w:r>
      </w:hyperlink>
      <w:r>
        <w:rPr>
          <w:rFonts w:ascii="Times New Roman" w:hAnsi="Times New Roman" w:cs="Times New Roman"/>
          <w:sz w:val="24"/>
          <w:szCs w:val="24"/>
        </w:rPr>
        <w:t xml:space="preserve">, </w:t>
      </w:r>
      <w:hyperlink r:id="rId7917" w:history="1">
        <w:r>
          <w:rPr>
            <w:rFonts w:ascii="Times New Roman" w:hAnsi="Times New Roman" w:cs="Times New Roman"/>
            <w:sz w:val="24"/>
            <w:szCs w:val="24"/>
            <w:u w:val="single"/>
          </w:rPr>
          <w:t>от 21.10.2013 N 274-ФЗ</w:t>
        </w:r>
      </w:hyperlink>
      <w:r>
        <w:rPr>
          <w:rFonts w:ascii="Times New Roman" w:hAnsi="Times New Roman" w:cs="Times New Roman"/>
          <w:sz w:val="24"/>
          <w:szCs w:val="24"/>
        </w:rPr>
        <w:t xml:space="preserve">, </w:t>
      </w:r>
      <w:hyperlink r:id="rId7918" w:history="1">
        <w:r>
          <w:rPr>
            <w:rFonts w:ascii="Times New Roman" w:hAnsi="Times New Roman" w:cs="Times New Roman"/>
            <w:sz w:val="24"/>
            <w:szCs w:val="24"/>
            <w:u w:val="single"/>
          </w:rPr>
          <w:t>от 02.11.2013 N 304-ФЗ</w:t>
        </w:r>
      </w:hyperlink>
      <w:r>
        <w:rPr>
          <w:rFonts w:ascii="Times New Roman" w:hAnsi="Times New Roman" w:cs="Times New Roman"/>
          <w:sz w:val="24"/>
          <w:szCs w:val="24"/>
        </w:rPr>
        <w:t xml:space="preserve">, </w:t>
      </w:r>
      <w:hyperlink r:id="rId7919" w:history="1">
        <w:r>
          <w:rPr>
            <w:rFonts w:ascii="Times New Roman" w:hAnsi="Times New Roman" w:cs="Times New Roman"/>
            <w:sz w:val="24"/>
            <w:szCs w:val="24"/>
            <w:u w:val="single"/>
          </w:rPr>
          <w:t>от 05.05.2014 N 97-ФЗ</w:t>
        </w:r>
      </w:hyperlink>
      <w:r>
        <w:rPr>
          <w:rFonts w:ascii="Times New Roman" w:hAnsi="Times New Roman" w:cs="Times New Roman"/>
          <w:sz w:val="24"/>
          <w:szCs w:val="24"/>
        </w:rPr>
        <w:t xml:space="preserve">, </w:t>
      </w:r>
      <w:hyperlink r:id="rId7920" w:history="1">
        <w:r>
          <w:rPr>
            <w:rFonts w:ascii="Times New Roman" w:hAnsi="Times New Roman" w:cs="Times New Roman"/>
            <w:sz w:val="24"/>
            <w:szCs w:val="24"/>
            <w:u w:val="single"/>
          </w:rPr>
          <w:t>от 31.12.2014 N 531-ФЗ</w:t>
        </w:r>
      </w:hyperlink>
      <w:r>
        <w:rPr>
          <w:rFonts w:ascii="Times New Roman" w:hAnsi="Times New Roman" w:cs="Times New Roman"/>
          <w:sz w:val="24"/>
          <w:szCs w:val="24"/>
        </w:rPr>
        <w:t xml:space="preserve">, </w:t>
      </w:r>
      <w:hyperlink r:id="rId7921" w:history="1">
        <w:r>
          <w:rPr>
            <w:rFonts w:ascii="Times New Roman" w:hAnsi="Times New Roman" w:cs="Times New Roman"/>
            <w:sz w:val="24"/>
            <w:szCs w:val="24"/>
            <w:u w:val="single"/>
          </w:rPr>
          <w:t>от 23.06.2016 N 208-ФЗ</w:t>
        </w:r>
      </w:hyperlink>
      <w:r>
        <w:rPr>
          <w:rFonts w:ascii="Times New Roman" w:hAnsi="Times New Roman" w:cs="Times New Roman"/>
          <w:sz w:val="24"/>
          <w:szCs w:val="24"/>
        </w:rPr>
        <w:t xml:space="preserve">, </w:t>
      </w:r>
      <w:hyperlink r:id="rId7922" w:history="1">
        <w:r>
          <w:rPr>
            <w:rFonts w:ascii="Times New Roman" w:hAnsi="Times New Roman" w:cs="Times New Roman"/>
            <w:sz w:val="24"/>
            <w:szCs w:val="24"/>
            <w:u w:val="single"/>
          </w:rPr>
          <w:t>от 01.05.2017 N 87</w:t>
        </w:r>
        <w:r>
          <w:rPr>
            <w:rFonts w:ascii="Times New Roman" w:hAnsi="Times New Roman" w:cs="Times New Roman"/>
            <w:sz w:val="24"/>
            <w:szCs w:val="24"/>
            <w:u w:val="single"/>
          </w:rPr>
          <w:t>-ФЗ</w:t>
        </w:r>
      </w:hyperlink>
      <w:r>
        <w:rPr>
          <w:rFonts w:ascii="Times New Roman" w:hAnsi="Times New Roman" w:cs="Times New Roman"/>
          <w:sz w:val="24"/>
          <w:szCs w:val="24"/>
        </w:rPr>
        <w:t xml:space="preserve">, </w:t>
      </w:r>
      <w:hyperlink r:id="rId7923" w:history="1">
        <w:r>
          <w:rPr>
            <w:rFonts w:ascii="Times New Roman" w:hAnsi="Times New Roman" w:cs="Times New Roman"/>
            <w:sz w:val="24"/>
            <w:szCs w:val="24"/>
            <w:u w:val="single"/>
          </w:rPr>
          <w:t>от 27.06.2018 N 155-ФЗ</w:t>
        </w:r>
      </w:hyperlink>
      <w:r>
        <w:rPr>
          <w:rFonts w:ascii="Times New Roman" w:hAnsi="Times New Roman" w:cs="Times New Roman"/>
          <w:sz w:val="24"/>
          <w:szCs w:val="24"/>
        </w:rPr>
        <w:t xml:space="preserve">, </w:t>
      </w:r>
      <w:hyperlink r:id="rId7924" w:history="1">
        <w:r>
          <w:rPr>
            <w:rFonts w:ascii="Times New Roman" w:hAnsi="Times New Roman" w:cs="Times New Roman"/>
            <w:sz w:val="24"/>
            <w:szCs w:val="24"/>
            <w:u w:val="single"/>
          </w:rPr>
          <w:t>от 18.07.2019 N 180-ФЗ</w:t>
        </w:r>
      </w:hyperlink>
      <w:r>
        <w:rPr>
          <w:rFonts w:ascii="Times New Roman" w:hAnsi="Times New Roman" w:cs="Times New Roman"/>
          <w:sz w:val="24"/>
          <w:szCs w:val="24"/>
        </w:rPr>
        <w:t xml:space="preserve">, </w:t>
      </w:r>
      <w:hyperlink r:id="rId7925"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 xml:space="preserve">, </w:t>
      </w:r>
      <w:hyperlink r:id="rId7926" w:history="1">
        <w:r>
          <w:rPr>
            <w:rFonts w:ascii="Times New Roman" w:hAnsi="Times New Roman" w:cs="Times New Roman"/>
            <w:sz w:val="24"/>
            <w:szCs w:val="24"/>
            <w:u w:val="single"/>
          </w:rPr>
          <w:t>от 30.12.2020 N 511-ФЗ</w:t>
        </w:r>
      </w:hyperlink>
      <w:r>
        <w:rPr>
          <w:rFonts w:ascii="Times New Roman" w:hAnsi="Times New Roman" w:cs="Times New Roman"/>
          <w:sz w:val="24"/>
          <w:szCs w:val="24"/>
        </w:rPr>
        <w:t xml:space="preserve">, </w:t>
      </w:r>
      <w:hyperlink r:id="rId7927" w:history="1">
        <w:r>
          <w:rPr>
            <w:rFonts w:ascii="Times New Roman" w:hAnsi="Times New Roman" w:cs="Times New Roman"/>
            <w:sz w:val="24"/>
            <w:szCs w:val="24"/>
            <w:u w:val="single"/>
          </w:rPr>
          <w:t>от 30.12.2020 N 516-ФЗ</w:t>
        </w:r>
      </w:hyperlink>
      <w:r>
        <w:rPr>
          <w:rFonts w:ascii="Times New Roman" w:hAnsi="Times New Roman" w:cs="Times New Roman"/>
          <w:sz w:val="24"/>
          <w:szCs w:val="24"/>
        </w:rPr>
        <w:t>)</w:t>
      </w:r>
    </w:p>
    <w:p w14:paraId="58E0C87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настоящей статьи, вправе:</w:t>
      </w:r>
    </w:p>
    <w:p w14:paraId="427687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главный государственный инспектор Российской Федерации по надзору </w:t>
      </w:r>
      <w:r>
        <w:rPr>
          <w:rFonts w:ascii="Times New Roman" w:hAnsi="Times New Roman" w:cs="Times New Roman"/>
          <w:sz w:val="24"/>
          <w:szCs w:val="24"/>
        </w:rPr>
        <w:t>в сфере связи, информационных технологий и массовых коммуникаций, его заместители;</w:t>
      </w:r>
    </w:p>
    <w:p w14:paraId="583125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старшие государственные инспектора Российской Федерации по надзору в сфере связи, информационных технологий и массовых коммуникаций.</w:t>
      </w:r>
    </w:p>
    <w:p w14:paraId="7085313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0BD3CA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23.45. Федеральные органы исп</w:t>
      </w:r>
      <w:r>
        <w:rPr>
          <w:rFonts w:ascii="Times New Roman" w:hAnsi="Times New Roman" w:cs="Times New Roman"/>
          <w:b/>
          <w:bCs/>
          <w:sz w:val="32"/>
          <w:szCs w:val="32"/>
        </w:rPr>
        <w:t xml:space="preserve">олнительной власти, осуществляющие контроль за обеспечением защиты государственной тайны (в ред. Федерального закона </w:t>
      </w:r>
      <w:hyperlink r:id="rId7928"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36CDC0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Федеральные органы исполните</w:t>
      </w:r>
      <w:r>
        <w:rPr>
          <w:rFonts w:ascii="Times New Roman" w:hAnsi="Times New Roman" w:cs="Times New Roman"/>
          <w:sz w:val="24"/>
          <w:szCs w:val="24"/>
        </w:rPr>
        <w:t xml:space="preserve">льной власти, осуществляющие контроль за обеспечением защиты государственной тайны, рассматривают дела об административных правонарушениях, предусмотренных частями </w:t>
      </w:r>
      <w:hyperlink r:id="rId7929"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7930"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7931"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13.12, </w:t>
      </w:r>
      <w:hyperlink r:id="rId793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13.13 настоящего Кодекса. (в ред. Федеральных законов </w:t>
      </w:r>
      <w:hyperlink r:id="rId7933" w:history="1">
        <w:r>
          <w:rPr>
            <w:rFonts w:ascii="Times New Roman" w:hAnsi="Times New Roman" w:cs="Times New Roman"/>
            <w:sz w:val="24"/>
            <w:szCs w:val="24"/>
            <w:u w:val="single"/>
          </w:rPr>
          <w:t>от 02.12.2013 N 341-ФЗ</w:t>
        </w:r>
      </w:hyperlink>
      <w:r>
        <w:rPr>
          <w:rFonts w:ascii="Times New Roman" w:hAnsi="Times New Roman" w:cs="Times New Roman"/>
          <w:sz w:val="24"/>
          <w:szCs w:val="24"/>
        </w:rPr>
        <w:t xml:space="preserve">, </w:t>
      </w:r>
      <w:hyperlink r:id="rId793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E54EC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настоящей статьи, вправе:</w:t>
      </w:r>
    </w:p>
    <w:p w14:paraId="6B1426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исполнительной власти, уполномоченного в области обесп</w:t>
      </w:r>
      <w:r>
        <w:rPr>
          <w:rFonts w:ascii="Times New Roman" w:hAnsi="Times New Roman" w:cs="Times New Roman"/>
          <w:sz w:val="24"/>
          <w:szCs w:val="24"/>
        </w:rPr>
        <w:t>ечения безопасности Российской Федерации, его заместители, руководители территориальных органов указанного федерального органа исполнительной власти, их заместители, начальники структурных подразделений территориальных органов указанного федерального орган</w:t>
      </w:r>
      <w:r>
        <w:rPr>
          <w:rFonts w:ascii="Times New Roman" w:hAnsi="Times New Roman" w:cs="Times New Roman"/>
          <w:sz w:val="24"/>
          <w:szCs w:val="24"/>
        </w:rPr>
        <w:t xml:space="preserve">а исполнительной власти; (в ред. Федерального закона </w:t>
      </w:r>
      <w:hyperlink r:id="rId7935"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7F1914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руководитель федерального органа исполнительной власти, уполномоченного в области обороны, е</w:t>
      </w:r>
      <w:r>
        <w:rPr>
          <w:rFonts w:ascii="Times New Roman" w:hAnsi="Times New Roman" w:cs="Times New Roman"/>
          <w:sz w:val="24"/>
          <w:szCs w:val="24"/>
        </w:rPr>
        <w:t>го заместители;</w:t>
      </w:r>
    </w:p>
    <w:p w14:paraId="002D60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подпункт утратил силу. (в ред. Федерального закона </w:t>
      </w:r>
      <w:hyperlink r:id="rId7936"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w:t>
      </w:r>
    </w:p>
    <w:p w14:paraId="67E4E9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руководитель федерального органа исполнительной власти, уполномоченного в об</w:t>
      </w:r>
      <w:r>
        <w:rPr>
          <w:rFonts w:ascii="Times New Roman" w:hAnsi="Times New Roman" w:cs="Times New Roman"/>
          <w:sz w:val="24"/>
          <w:szCs w:val="24"/>
        </w:rPr>
        <w:t>ласти внешней разведки, его заместители;</w:t>
      </w:r>
    </w:p>
    <w:p w14:paraId="53D099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руководитель федерального органа исполнительной власти, уполномоченного в области противодействия техническим разведкам и технической защиты информации, его заместители, начальники структурных подразделений указа</w:t>
      </w:r>
      <w:r>
        <w:rPr>
          <w:rFonts w:ascii="Times New Roman" w:hAnsi="Times New Roman" w:cs="Times New Roman"/>
          <w:sz w:val="24"/>
          <w:szCs w:val="24"/>
        </w:rPr>
        <w:t>нного федерального органа исполнительной власти, руководители территориальных органов указанного федерального органа исполнительной власти, их заместители, начальники структурных подразделений территориальных органов указанного федерального органа исполнит</w:t>
      </w:r>
      <w:r>
        <w:rPr>
          <w:rFonts w:ascii="Times New Roman" w:hAnsi="Times New Roman" w:cs="Times New Roman"/>
          <w:sz w:val="24"/>
          <w:szCs w:val="24"/>
        </w:rPr>
        <w:t xml:space="preserve">ельной власти; (в ред. Федерального закона </w:t>
      </w:r>
      <w:hyperlink r:id="rId7937" w:history="1">
        <w:r>
          <w:rPr>
            <w:rFonts w:ascii="Times New Roman" w:hAnsi="Times New Roman" w:cs="Times New Roman"/>
            <w:sz w:val="24"/>
            <w:szCs w:val="24"/>
            <w:u w:val="single"/>
          </w:rPr>
          <w:t>от 26.05.2021 N 141-ФЗ</w:t>
        </w:r>
      </w:hyperlink>
      <w:r>
        <w:rPr>
          <w:rFonts w:ascii="Times New Roman" w:hAnsi="Times New Roman" w:cs="Times New Roman"/>
          <w:sz w:val="24"/>
          <w:szCs w:val="24"/>
        </w:rPr>
        <w:t>)</w:t>
      </w:r>
    </w:p>
    <w:p w14:paraId="0492AF5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руководители подразделений федеральных органов исполнительной власти, уполномоченных в области обеспече</w:t>
      </w:r>
      <w:r>
        <w:rPr>
          <w:rFonts w:ascii="Times New Roman" w:hAnsi="Times New Roman" w:cs="Times New Roman"/>
          <w:sz w:val="24"/>
          <w:szCs w:val="24"/>
        </w:rPr>
        <w:t>ния безопасности Российской Федерации, обороны Российской Федерации, внешней разведки, противодействия техническим разведкам и технической защиты информации, осуществляющих лицензирование видов деятельности, которые связаны с использованием и защитой сведе</w:t>
      </w:r>
      <w:r>
        <w:rPr>
          <w:rFonts w:ascii="Times New Roman" w:hAnsi="Times New Roman" w:cs="Times New Roman"/>
          <w:sz w:val="24"/>
          <w:szCs w:val="24"/>
        </w:rPr>
        <w:t xml:space="preserve">ний, составляющих государственную тайну, их заместители. (в ред. Федеральных законов </w:t>
      </w:r>
      <w:hyperlink r:id="rId7938"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 xml:space="preserve">, </w:t>
      </w:r>
      <w:hyperlink r:id="rId7939"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0A5E819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69D580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23.46. Федеральные органы исполнительной власти, осуществляющие государственный контроль в области обращения и защиты информации (в ред. Федерального закона </w:t>
      </w:r>
      <w:hyperlink r:id="rId7940"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3D4752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Федеральные органы исполнительной власти, осуществляющие государственный контроль в области обращения и защиты информации, рассматривают дела об административных правонарушениях, предусмотрен</w:t>
      </w:r>
      <w:r>
        <w:rPr>
          <w:rFonts w:ascii="Times New Roman" w:hAnsi="Times New Roman" w:cs="Times New Roman"/>
          <w:sz w:val="24"/>
          <w:szCs w:val="24"/>
        </w:rPr>
        <w:t xml:space="preserve">ных частями </w:t>
      </w:r>
      <w:hyperlink r:id="rId794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7942"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13.5, </w:t>
      </w:r>
      <w:hyperlink r:id="rId7943" w:history="1">
        <w:r>
          <w:rPr>
            <w:rFonts w:ascii="Times New Roman" w:hAnsi="Times New Roman" w:cs="Times New Roman"/>
            <w:sz w:val="24"/>
            <w:szCs w:val="24"/>
            <w:u w:val="single"/>
          </w:rPr>
          <w:t>статьей 13.6</w:t>
        </w:r>
      </w:hyperlink>
      <w:r>
        <w:rPr>
          <w:rFonts w:ascii="Times New Roman" w:hAnsi="Times New Roman" w:cs="Times New Roman"/>
          <w:sz w:val="24"/>
          <w:szCs w:val="24"/>
        </w:rPr>
        <w:t xml:space="preserve">, частями </w:t>
      </w:r>
      <w:hyperlink r:id="rId794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794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7946"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13.12, </w:t>
      </w:r>
      <w:hyperlink r:id="rId794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13.13, статьями </w:t>
      </w:r>
      <w:hyperlink r:id="rId7948" w:history="1">
        <w:r>
          <w:rPr>
            <w:rFonts w:ascii="Times New Roman" w:hAnsi="Times New Roman" w:cs="Times New Roman"/>
            <w:sz w:val="24"/>
            <w:szCs w:val="24"/>
            <w:u w:val="single"/>
          </w:rPr>
          <w:t>13.17</w:t>
        </w:r>
      </w:hyperlink>
      <w:r>
        <w:rPr>
          <w:rFonts w:ascii="Times New Roman" w:hAnsi="Times New Roman" w:cs="Times New Roman"/>
          <w:sz w:val="24"/>
          <w:szCs w:val="24"/>
        </w:rPr>
        <w:t xml:space="preserve">, </w:t>
      </w:r>
      <w:hyperlink r:id="rId7949" w:history="1">
        <w:r>
          <w:rPr>
            <w:rFonts w:ascii="Times New Roman" w:hAnsi="Times New Roman" w:cs="Times New Roman"/>
            <w:sz w:val="24"/>
            <w:szCs w:val="24"/>
            <w:u w:val="single"/>
          </w:rPr>
          <w:t>13.22</w:t>
        </w:r>
      </w:hyperlink>
      <w:r>
        <w:rPr>
          <w:rFonts w:ascii="Times New Roman" w:hAnsi="Times New Roman" w:cs="Times New Roman"/>
          <w:sz w:val="24"/>
          <w:szCs w:val="24"/>
        </w:rPr>
        <w:t xml:space="preserve">, </w:t>
      </w:r>
      <w:hyperlink r:id="rId7950" w:history="1">
        <w:r>
          <w:rPr>
            <w:rFonts w:ascii="Times New Roman" w:hAnsi="Times New Roman" w:cs="Times New Roman"/>
            <w:sz w:val="24"/>
            <w:szCs w:val="24"/>
            <w:u w:val="single"/>
          </w:rPr>
          <w:t>20.23</w:t>
        </w:r>
      </w:hyperlink>
      <w:r>
        <w:rPr>
          <w:rFonts w:ascii="Times New Roman" w:hAnsi="Times New Roman" w:cs="Times New Roman"/>
          <w:sz w:val="24"/>
          <w:szCs w:val="24"/>
        </w:rPr>
        <w:t xml:space="preserve">, </w:t>
      </w:r>
      <w:hyperlink r:id="rId7951" w:history="1">
        <w:r>
          <w:rPr>
            <w:rFonts w:ascii="Times New Roman" w:hAnsi="Times New Roman" w:cs="Times New Roman"/>
            <w:sz w:val="24"/>
            <w:szCs w:val="24"/>
            <w:u w:val="single"/>
          </w:rPr>
          <w:t>20.24</w:t>
        </w:r>
      </w:hyperlink>
      <w:r>
        <w:rPr>
          <w:rFonts w:ascii="Times New Roman" w:hAnsi="Times New Roman" w:cs="Times New Roman"/>
          <w:sz w:val="24"/>
          <w:szCs w:val="24"/>
        </w:rPr>
        <w:t xml:space="preserve"> настоящего Кодекса. (в ред. Федеральных законов </w:t>
      </w:r>
      <w:hyperlink r:id="rId7952" w:history="1">
        <w:r>
          <w:rPr>
            <w:rFonts w:ascii="Times New Roman" w:hAnsi="Times New Roman" w:cs="Times New Roman"/>
            <w:sz w:val="24"/>
            <w:szCs w:val="24"/>
            <w:u w:val="single"/>
          </w:rPr>
          <w:t>от 02.12.2013 N 341-ФЗ</w:t>
        </w:r>
      </w:hyperlink>
      <w:r>
        <w:rPr>
          <w:rFonts w:ascii="Times New Roman" w:hAnsi="Times New Roman" w:cs="Times New Roman"/>
          <w:sz w:val="24"/>
          <w:szCs w:val="24"/>
        </w:rPr>
        <w:t xml:space="preserve">, </w:t>
      </w:r>
      <w:hyperlink r:id="rId795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4387E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w:t>
      </w:r>
      <w:r>
        <w:rPr>
          <w:rFonts w:ascii="Times New Roman" w:hAnsi="Times New Roman" w:cs="Times New Roman"/>
          <w:sz w:val="24"/>
          <w:szCs w:val="24"/>
        </w:rPr>
        <w:t xml:space="preserve"> части 1 настоящей статьи, вправе:</w:t>
      </w:r>
    </w:p>
    <w:p w14:paraId="36610E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подпункт утратил силу. (в ред. Федерального закона </w:t>
      </w:r>
      <w:hyperlink r:id="rId7954"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w:t>
      </w:r>
    </w:p>
    <w:p w14:paraId="446C0E0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руководитель федерального органа исполнительной власти </w:t>
      </w:r>
      <w:r>
        <w:rPr>
          <w:rFonts w:ascii="Times New Roman" w:hAnsi="Times New Roman" w:cs="Times New Roman"/>
          <w:sz w:val="24"/>
          <w:szCs w:val="24"/>
        </w:rPr>
        <w:t xml:space="preserve">в области государственной охраны, его заместители, руководители подразделений указанного федерального органа исполнительной власти, их заместители - об административных правонарушениях, предусмотренных частями </w:t>
      </w:r>
      <w:hyperlink r:id="rId7955"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7956"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13.5 настоящего Кодекса; (в ред. Федерального закона </w:t>
      </w:r>
      <w:hyperlink r:id="rId7957" w:history="1">
        <w:r>
          <w:rPr>
            <w:rFonts w:ascii="Times New Roman" w:hAnsi="Times New Roman" w:cs="Times New Roman"/>
            <w:sz w:val="24"/>
            <w:szCs w:val="24"/>
            <w:u w:val="single"/>
          </w:rPr>
          <w:t>от 08.12.2011 N 424-ФЗ</w:t>
        </w:r>
      </w:hyperlink>
      <w:r>
        <w:rPr>
          <w:rFonts w:ascii="Times New Roman" w:hAnsi="Times New Roman" w:cs="Times New Roman"/>
          <w:sz w:val="24"/>
          <w:szCs w:val="24"/>
        </w:rPr>
        <w:t>)</w:t>
      </w:r>
    </w:p>
    <w:p w14:paraId="006220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руководитель федерального органа исполнительной власти, уполномоченного в области противодействия техническим разведкам и технической защиты информации, его заместители, начальники структурных подразделений указ</w:t>
      </w:r>
      <w:r>
        <w:rPr>
          <w:rFonts w:ascii="Times New Roman" w:hAnsi="Times New Roman" w:cs="Times New Roman"/>
          <w:sz w:val="24"/>
          <w:szCs w:val="24"/>
        </w:rPr>
        <w:t>анного федерального органа исполнительной власти, руководители территориальных органов указанного федерального органа исполнительной власти, их заместители, начальники структурных подразделений территориальных органов указанного федерального органа исполни</w:t>
      </w:r>
      <w:r>
        <w:rPr>
          <w:rFonts w:ascii="Times New Roman" w:hAnsi="Times New Roman" w:cs="Times New Roman"/>
          <w:sz w:val="24"/>
          <w:szCs w:val="24"/>
        </w:rPr>
        <w:t xml:space="preserve">тельной власти - об административных правонарушениях, предусмотренных частями </w:t>
      </w:r>
      <w:hyperlink r:id="rId795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795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7960"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13.12, </w:t>
      </w:r>
      <w:hyperlink r:id="rId796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13.13 настоящего Кодекса; (в ред. Федеральных законов </w:t>
      </w:r>
      <w:hyperlink r:id="rId7962"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7963" w:history="1">
        <w:r>
          <w:rPr>
            <w:rFonts w:ascii="Times New Roman" w:hAnsi="Times New Roman" w:cs="Times New Roman"/>
            <w:sz w:val="24"/>
            <w:szCs w:val="24"/>
            <w:u w:val="single"/>
          </w:rPr>
          <w:t>от 02.12.2013 N 341-ФЗ</w:t>
        </w:r>
      </w:hyperlink>
      <w:r>
        <w:rPr>
          <w:rFonts w:ascii="Times New Roman" w:hAnsi="Times New Roman" w:cs="Times New Roman"/>
          <w:sz w:val="24"/>
          <w:szCs w:val="24"/>
        </w:rPr>
        <w:t xml:space="preserve">, </w:t>
      </w:r>
      <w:hyperlink r:id="rId7964" w:history="1">
        <w:r>
          <w:rPr>
            <w:rFonts w:ascii="Times New Roman" w:hAnsi="Times New Roman" w:cs="Times New Roman"/>
            <w:sz w:val="24"/>
            <w:szCs w:val="24"/>
            <w:u w:val="single"/>
          </w:rPr>
          <w:t>от 26.05.2021 N 141-ФЗ</w:t>
        </w:r>
      </w:hyperlink>
      <w:r>
        <w:rPr>
          <w:rFonts w:ascii="Times New Roman" w:hAnsi="Times New Roman" w:cs="Times New Roman"/>
          <w:sz w:val="24"/>
          <w:szCs w:val="24"/>
        </w:rPr>
        <w:t>)</w:t>
      </w:r>
    </w:p>
    <w:p w14:paraId="4F7329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руководитель федерального органа исполнительной власти, уполномоченного в области безопасности Российской Федерации, его заместители, руководители территориальных органов указанного федерал</w:t>
      </w:r>
      <w:r>
        <w:rPr>
          <w:rFonts w:ascii="Times New Roman" w:hAnsi="Times New Roman" w:cs="Times New Roman"/>
          <w:sz w:val="24"/>
          <w:szCs w:val="24"/>
        </w:rPr>
        <w:t>ьного органа исполнительной власти, их заместители, руководители структурных подразделений указанного федерального органа исполнительной власти, их заместители, руководители территориальных органов указанного федерального органа исполнительной власти, их з</w:t>
      </w:r>
      <w:r>
        <w:rPr>
          <w:rFonts w:ascii="Times New Roman" w:hAnsi="Times New Roman" w:cs="Times New Roman"/>
          <w:sz w:val="24"/>
          <w:szCs w:val="24"/>
        </w:rPr>
        <w:t xml:space="preserve">аместители, начальники структурных подразделений территориальных органов указанного федерального органа исполнительной власти - об административных правонарушениях, предусмотренных частями </w:t>
      </w:r>
      <w:hyperlink r:id="rId7965"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7966"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13.5, </w:t>
      </w:r>
      <w:hyperlink r:id="rId7967" w:history="1">
        <w:r>
          <w:rPr>
            <w:rFonts w:ascii="Times New Roman" w:hAnsi="Times New Roman" w:cs="Times New Roman"/>
            <w:sz w:val="24"/>
            <w:szCs w:val="24"/>
            <w:u w:val="single"/>
          </w:rPr>
          <w:t>статьей 13.6</w:t>
        </w:r>
      </w:hyperlink>
      <w:r>
        <w:rPr>
          <w:rFonts w:ascii="Times New Roman" w:hAnsi="Times New Roman" w:cs="Times New Roman"/>
          <w:sz w:val="24"/>
          <w:szCs w:val="24"/>
        </w:rPr>
        <w:t xml:space="preserve">, частями </w:t>
      </w:r>
      <w:hyperlink r:id="rId796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796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7970"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13.12, </w:t>
      </w:r>
      <w:hyperlink r:id="rId797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13.13, статьями </w:t>
      </w:r>
      <w:hyperlink r:id="rId7972" w:history="1">
        <w:r>
          <w:rPr>
            <w:rFonts w:ascii="Times New Roman" w:hAnsi="Times New Roman" w:cs="Times New Roman"/>
            <w:sz w:val="24"/>
            <w:szCs w:val="24"/>
            <w:u w:val="single"/>
          </w:rPr>
          <w:t>13.17</w:t>
        </w:r>
      </w:hyperlink>
      <w:r>
        <w:rPr>
          <w:rFonts w:ascii="Times New Roman" w:hAnsi="Times New Roman" w:cs="Times New Roman"/>
          <w:sz w:val="24"/>
          <w:szCs w:val="24"/>
        </w:rPr>
        <w:t xml:space="preserve">, </w:t>
      </w:r>
      <w:hyperlink r:id="rId7973" w:history="1">
        <w:r>
          <w:rPr>
            <w:rFonts w:ascii="Times New Roman" w:hAnsi="Times New Roman" w:cs="Times New Roman"/>
            <w:sz w:val="24"/>
            <w:szCs w:val="24"/>
            <w:u w:val="single"/>
          </w:rPr>
          <w:t>20.23</w:t>
        </w:r>
      </w:hyperlink>
      <w:r>
        <w:rPr>
          <w:rFonts w:ascii="Times New Roman" w:hAnsi="Times New Roman" w:cs="Times New Roman"/>
          <w:sz w:val="24"/>
          <w:szCs w:val="24"/>
        </w:rPr>
        <w:t xml:space="preserve">, </w:t>
      </w:r>
      <w:hyperlink r:id="rId7974" w:history="1">
        <w:r>
          <w:rPr>
            <w:rFonts w:ascii="Times New Roman" w:hAnsi="Times New Roman" w:cs="Times New Roman"/>
            <w:sz w:val="24"/>
            <w:szCs w:val="24"/>
            <w:u w:val="single"/>
          </w:rPr>
          <w:t>20.24</w:t>
        </w:r>
      </w:hyperlink>
      <w:r>
        <w:rPr>
          <w:rFonts w:ascii="Times New Roman" w:hAnsi="Times New Roman" w:cs="Times New Roman"/>
          <w:sz w:val="24"/>
          <w:szCs w:val="24"/>
        </w:rPr>
        <w:t xml:space="preserve"> настоящего Кодекса; (в ред. Федеральных законов </w:t>
      </w:r>
      <w:hyperlink r:id="rId7975"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 xml:space="preserve">, </w:t>
      </w:r>
      <w:hyperlink r:id="rId7976"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7977" w:history="1">
        <w:r>
          <w:rPr>
            <w:rFonts w:ascii="Times New Roman" w:hAnsi="Times New Roman" w:cs="Times New Roman"/>
            <w:sz w:val="24"/>
            <w:szCs w:val="24"/>
            <w:u w:val="single"/>
          </w:rPr>
          <w:t>от 02.12.2013 N 341-ФЗ</w:t>
        </w:r>
      </w:hyperlink>
      <w:r>
        <w:rPr>
          <w:rFonts w:ascii="Times New Roman" w:hAnsi="Times New Roman" w:cs="Times New Roman"/>
          <w:sz w:val="24"/>
          <w:szCs w:val="24"/>
        </w:rPr>
        <w:t>)</w:t>
      </w:r>
    </w:p>
    <w:p w14:paraId="10108F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руководитель федерального органа исполнительной власти, осуществляющего функции по контролю и надзору в сфере связи, инф</w:t>
      </w:r>
      <w:r>
        <w:rPr>
          <w:rFonts w:ascii="Times New Roman" w:hAnsi="Times New Roman" w:cs="Times New Roman"/>
          <w:sz w:val="24"/>
          <w:szCs w:val="24"/>
        </w:rPr>
        <w:t xml:space="preserve">ормационных технологий и массовых коммуникаций, его заместители, руководители территориальных органов указанного федерального органа исполнительной власти, их заместители - об административных правонарушениях, предусмотренных статьями </w:t>
      </w:r>
      <w:hyperlink r:id="rId7978" w:history="1">
        <w:r>
          <w:rPr>
            <w:rFonts w:ascii="Times New Roman" w:hAnsi="Times New Roman" w:cs="Times New Roman"/>
            <w:sz w:val="24"/>
            <w:szCs w:val="24"/>
            <w:u w:val="single"/>
          </w:rPr>
          <w:t>13.17</w:t>
        </w:r>
      </w:hyperlink>
      <w:r>
        <w:rPr>
          <w:rFonts w:ascii="Times New Roman" w:hAnsi="Times New Roman" w:cs="Times New Roman"/>
          <w:sz w:val="24"/>
          <w:szCs w:val="24"/>
        </w:rPr>
        <w:t xml:space="preserve">, </w:t>
      </w:r>
      <w:hyperlink r:id="rId7979" w:history="1">
        <w:r>
          <w:rPr>
            <w:rFonts w:ascii="Times New Roman" w:hAnsi="Times New Roman" w:cs="Times New Roman"/>
            <w:sz w:val="24"/>
            <w:szCs w:val="24"/>
            <w:u w:val="single"/>
          </w:rPr>
          <w:t>13.22</w:t>
        </w:r>
      </w:hyperlink>
      <w:r>
        <w:rPr>
          <w:rFonts w:ascii="Times New Roman" w:hAnsi="Times New Roman" w:cs="Times New Roman"/>
          <w:sz w:val="24"/>
          <w:szCs w:val="24"/>
        </w:rPr>
        <w:t xml:space="preserve"> настоящего Кодекса; (в ред. Федерального закона </w:t>
      </w:r>
      <w:hyperlink r:id="rId7980"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665963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пункт утратил силу. (в ред. Федерального закона </w:t>
      </w:r>
      <w:hyperlink r:id="rId7981"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0E4D77A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CF45AE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23.47 - Утратила силу. (в р</w:t>
      </w:r>
      <w:r>
        <w:rPr>
          <w:rFonts w:ascii="Times New Roman" w:hAnsi="Times New Roman" w:cs="Times New Roman"/>
          <w:b/>
          <w:bCs/>
          <w:sz w:val="32"/>
          <w:szCs w:val="32"/>
        </w:rPr>
        <w:t xml:space="preserve">ед. Федерального закона </w:t>
      </w:r>
      <w:hyperlink r:id="rId7982" w:history="1">
        <w:r>
          <w:rPr>
            <w:rFonts w:ascii="Times New Roman" w:hAnsi="Times New Roman" w:cs="Times New Roman"/>
            <w:b/>
            <w:bCs/>
            <w:sz w:val="32"/>
            <w:szCs w:val="32"/>
            <w:u w:val="single"/>
          </w:rPr>
          <w:t>от 23.07.2013 N 249-ФЗ</w:t>
        </w:r>
      </w:hyperlink>
      <w:r>
        <w:rPr>
          <w:rFonts w:ascii="Times New Roman" w:hAnsi="Times New Roman" w:cs="Times New Roman"/>
          <w:b/>
          <w:bCs/>
          <w:sz w:val="32"/>
          <w:szCs w:val="32"/>
        </w:rPr>
        <w:t>)</w:t>
      </w:r>
    </w:p>
    <w:p w14:paraId="554FEE7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67D0F7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23.48. Федеральный антимонопольный орган, его территориальные органы</w:t>
      </w:r>
    </w:p>
    <w:p w14:paraId="36C660A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антимонопольный орган, его терри</w:t>
      </w:r>
      <w:r>
        <w:rPr>
          <w:rFonts w:ascii="Times New Roman" w:hAnsi="Times New Roman" w:cs="Times New Roman"/>
          <w:sz w:val="24"/>
          <w:szCs w:val="24"/>
        </w:rPr>
        <w:t xml:space="preserve">ториальные органы рассматривают дела об административных правонарушениях, предусмотренных статьями </w:t>
      </w:r>
      <w:hyperlink r:id="rId7983" w:history="1">
        <w:r>
          <w:rPr>
            <w:rFonts w:ascii="Times New Roman" w:hAnsi="Times New Roman" w:cs="Times New Roman"/>
            <w:sz w:val="24"/>
            <w:szCs w:val="24"/>
            <w:u w:val="single"/>
          </w:rPr>
          <w:t>7.32.4</w:t>
        </w:r>
      </w:hyperlink>
      <w:r>
        <w:rPr>
          <w:rFonts w:ascii="Times New Roman" w:hAnsi="Times New Roman" w:cs="Times New Roman"/>
          <w:sz w:val="24"/>
          <w:szCs w:val="24"/>
        </w:rPr>
        <w:t xml:space="preserve">, </w:t>
      </w:r>
      <w:hyperlink r:id="rId7984" w:history="1">
        <w:r>
          <w:rPr>
            <w:rFonts w:ascii="Times New Roman" w:hAnsi="Times New Roman" w:cs="Times New Roman"/>
            <w:sz w:val="24"/>
            <w:szCs w:val="24"/>
            <w:u w:val="single"/>
          </w:rPr>
          <w:t>9.15</w:t>
        </w:r>
      </w:hyperlink>
      <w:r>
        <w:rPr>
          <w:rFonts w:ascii="Times New Roman" w:hAnsi="Times New Roman" w:cs="Times New Roman"/>
          <w:sz w:val="24"/>
          <w:szCs w:val="24"/>
        </w:rPr>
        <w:t xml:space="preserve">, </w:t>
      </w:r>
      <w:hyperlink r:id="rId7985" w:history="1">
        <w:r>
          <w:rPr>
            <w:rFonts w:ascii="Times New Roman" w:hAnsi="Times New Roman" w:cs="Times New Roman"/>
            <w:sz w:val="24"/>
            <w:szCs w:val="24"/>
            <w:u w:val="single"/>
          </w:rPr>
          <w:t>частью 6</w:t>
        </w:r>
      </w:hyperlink>
      <w:r>
        <w:rPr>
          <w:rFonts w:ascii="Times New Roman" w:hAnsi="Times New Roman" w:cs="Times New Roman"/>
          <w:sz w:val="24"/>
          <w:szCs w:val="24"/>
        </w:rPr>
        <w:t xml:space="preserve"> и </w:t>
      </w:r>
      <w:hyperlink r:id="rId7986" w:history="1">
        <w:r>
          <w:rPr>
            <w:rFonts w:ascii="Times New Roman" w:hAnsi="Times New Roman" w:cs="Times New Roman"/>
            <w:sz w:val="24"/>
            <w:szCs w:val="24"/>
            <w:u w:val="single"/>
          </w:rPr>
          <w:t>частью 12</w:t>
        </w:r>
      </w:hyperlink>
      <w:r>
        <w:rPr>
          <w:rFonts w:ascii="Times New Roman" w:hAnsi="Times New Roman" w:cs="Times New Roman"/>
          <w:sz w:val="24"/>
          <w:szCs w:val="24"/>
        </w:rPr>
        <w:t xml:space="preserve"> (за исключением коллективных (общедомо</w:t>
      </w:r>
      <w:r>
        <w:rPr>
          <w:rFonts w:ascii="Times New Roman" w:hAnsi="Times New Roman" w:cs="Times New Roman"/>
          <w:sz w:val="24"/>
          <w:szCs w:val="24"/>
        </w:rPr>
        <w:t xml:space="preserve">вых), индивидуальных и общих (для коммунальных квартир) приборов учета используемых энергетических ресурсов в многоквартирных домах, жилых домах) статьи 9.16, статьями </w:t>
      </w:r>
      <w:hyperlink r:id="rId7987" w:history="1">
        <w:r>
          <w:rPr>
            <w:rFonts w:ascii="Times New Roman" w:hAnsi="Times New Roman" w:cs="Times New Roman"/>
            <w:sz w:val="24"/>
            <w:szCs w:val="24"/>
            <w:u w:val="single"/>
          </w:rPr>
          <w:t>9.21</w:t>
        </w:r>
      </w:hyperlink>
      <w:r>
        <w:rPr>
          <w:rFonts w:ascii="Times New Roman" w:hAnsi="Times New Roman" w:cs="Times New Roman"/>
          <w:sz w:val="24"/>
          <w:szCs w:val="24"/>
        </w:rPr>
        <w:t xml:space="preserve">, </w:t>
      </w:r>
      <w:hyperlink r:id="rId7988" w:history="1">
        <w:r>
          <w:rPr>
            <w:rFonts w:ascii="Times New Roman" w:hAnsi="Times New Roman" w:cs="Times New Roman"/>
            <w:sz w:val="24"/>
            <w:szCs w:val="24"/>
            <w:u w:val="single"/>
          </w:rPr>
          <w:t>14.3</w:t>
        </w:r>
      </w:hyperlink>
      <w:r>
        <w:rPr>
          <w:rFonts w:ascii="Times New Roman" w:hAnsi="Times New Roman" w:cs="Times New Roman"/>
          <w:sz w:val="24"/>
          <w:szCs w:val="24"/>
        </w:rPr>
        <w:t xml:space="preserve">, частями </w:t>
      </w:r>
      <w:hyperlink r:id="rId7989"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7990"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14.3.1, </w:t>
      </w:r>
      <w:hyperlink r:id="rId799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14.9, </w:t>
      </w:r>
      <w:hyperlink r:id="rId7992" w:history="1">
        <w:r>
          <w:rPr>
            <w:rFonts w:ascii="Times New Roman" w:hAnsi="Times New Roman" w:cs="Times New Roman"/>
            <w:sz w:val="24"/>
            <w:szCs w:val="24"/>
            <w:u w:val="single"/>
          </w:rPr>
          <w:t>статьей 14.9.1</w:t>
        </w:r>
      </w:hyperlink>
      <w:r>
        <w:rPr>
          <w:rFonts w:ascii="Times New Roman" w:hAnsi="Times New Roman" w:cs="Times New Roman"/>
          <w:sz w:val="24"/>
          <w:szCs w:val="24"/>
        </w:rPr>
        <w:t xml:space="preserve">, </w:t>
      </w:r>
      <w:hyperlink r:id="rId7993" w:history="1">
        <w:r>
          <w:rPr>
            <w:rFonts w:ascii="Times New Roman" w:hAnsi="Times New Roman" w:cs="Times New Roman"/>
            <w:sz w:val="24"/>
            <w:szCs w:val="24"/>
            <w:u w:val="single"/>
          </w:rPr>
          <w:t>частью 6</w:t>
        </w:r>
      </w:hyperlink>
      <w:r>
        <w:rPr>
          <w:rFonts w:ascii="Times New Roman" w:hAnsi="Times New Roman" w:cs="Times New Roman"/>
          <w:sz w:val="24"/>
          <w:szCs w:val="24"/>
        </w:rPr>
        <w:t xml:space="preserve"> статьи 14.24, </w:t>
      </w:r>
      <w:hyperlink r:id="rId7994" w:history="1">
        <w:r>
          <w:rPr>
            <w:rFonts w:ascii="Times New Roman" w:hAnsi="Times New Roman" w:cs="Times New Roman"/>
            <w:sz w:val="24"/>
            <w:szCs w:val="24"/>
            <w:u w:val="single"/>
          </w:rPr>
          <w:t>статьей 14.31</w:t>
        </w:r>
      </w:hyperlink>
      <w:r>
        <w:rPr>
          <w:rFonts w:ascii="Times New Roman" w:hAnsi="Times New Roman" w:cs="Times New Roman"/>
          <w:sz w:val="24"/>
          <w:szCs w:val="24"/>
        </w:rPr>
        <w:t xml:space="preserve">, </w:t>
      </w:r>
      <w:hyperlink r:id="rId799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14.31.2, статьями </w:t>
      </w:r>
      <w:hyperlink r:id="rId7996" w:history="1">
        <w:r>
          <w:rPr>
            <w:rFonts w:ascii="Times New Roman" w:hAnsi="Times New Roman" w:cs="Times New Roman"/>
            <w:sz w:val="24"/>
            <w:szCs w:val="24"/>
            <w:u w:val="single"/>
          </w:rPr>
          <w:t>14</w:t>
        </w:r>
        <w:r>
          <w:rPr>
            <w:rFonts w:ascii="Times New Roman" w:hAnsi="Times New Roman" w:cs="Times New Roman"/>
            <w:sz w:val="24"/>
            <w:szCs w:val="24"/>
            <w:u w:val="single"/>
          </w:rPr>
          <w:t>.32</w:t>
        </w:r>
      </w:hyperlink>
      <w:r>
        <w:rPr>
          <w:rFonts w:ascii="Times New Roman" w:hAnsi="Times New Roman" w:cs="Times New Roman"/>
          <w:sz w:val="24"/>
          <w:szCs w:val="24"/>
        </w:rPr>
        <w:t xml:space="preserve">, </w:t>
      </w:r>
      <w:hyperlink r:id="rId7997" w:history="1">
        <w:r>
          <w:rPr>
            <w:rFonts w:ascii="Times New Roman" w:hAnsi="Times New Roman" w:cs="Times New Roman"/>
            <w:sz w:val="24"/>
            <w:szCs w:val="24"/>
            <w:u w:val="single"/>
          </w:rPr>
          <w:t>14.33</w:t>
        </w:r>
      </w:hyperlink>
      <w:r>
        <w:rPr>
          <w:rFonts w:ascii="Times New Roman" w:hAnsi="Times New Roman" w:cs="Times New Roman"/>
          <w:sz w:val="24"/>
          <w:szCs w:val="24"/>
        </w:rPr>
        <w:t xml:space="preserve">, частями </w:t>
      </w:r>
      <w:hyperlink r:id="rId799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7999"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 </w:t>
      </w:r>
      <w:hyperlink r:id="rId8000"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14.38, статьями </w:t>
      </w:r>
      <w:hyperlink r:id="rId8001" w:history="1">
        <w:r>
          <w:rPr>
            <w:rFonts w:ascii="Times New Roman" w:hAnsi="Times New Roman" w:cs="Times New Roman"/>
            <w:sz w:val="24"/>
            <w:szCs w:val="24"/>
            <w:u w:val="single"/>
          </w:rPr>
          <w:t>14.40</w:t>
        </w:r>
      </w:hyperlink>
      <w:r>
        <w:rPr>
          <w:rFonts w:ascii="Times New Roman" w:hAnsi="Times New Roman" w:cs="Times New Roman"/>
          <w:sz w:val="24"/>
          <w:szCs w:val="24"/>
        </w:rPr>
        <w:t xml:space="preserve"> - </w:t>
      </w:r>
      <w:hyperlink r:id="rId8002" w:history="1">
        <w:r>
          <w:rPr>
            <w:rFonts w:ascii="Times New Roman" w:hAnsi="Times New Roman" w:cs="Times New Roman"/>
            <w:sz w:val="24"/>
            <w:szCs w:val="24"/>
            <w:u w:val="single"/>
          </w:rPr>
          <w:t>14.42</w:t>
        </w:r>
      </w:hyperlink>
      <w:r>
        <w:rPr>
          <w:rFonts w:ascii="Times New Roman" w:hAnsi="Times New Roman" w:cs="Times New Roman"/>
          <w:sz w:val="24"/>
          <w:szCs w:val="24"/>
        </w:rPr>
        <w:t xml:space="preserve">, частями </w:t>
      </w:r>
      <w:hyperlink r:id="rId8003"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 </w:t>
      </w:r>
      <w:hyperlink r:id="rId8004" w:history="1">
        <w:r>
          <w:rPr>
            <w:rFonts w:ascii="Times New Roman" w:hAnsi="Times New Roman" w:cs="Times New Roman"/>
            <w:sz w:val="24"/>
            <w:szCs w:val="24"/>
            <w:u w:val="single"/>
          </w:rPr>
          <w:t>2.7</w:t>
        </w:r>
      </w:hyperlink>
      <w:r>
        <w:rPr>
          <w:rFonts w:ascii="Times New Roman" w:hAnsi="Times New Roman" w:cs="Times New Roman"/>
          <w:sz w:val="24"/>
          <w:szCs w:val="24"/>
        </w:rPr>
        <w:t xml:space="preserve"> </w:t>
      </w:r>
      <w:r>
        <w:rPr>
          <w:rFonts w:ascii="Times New Roman" w:hAnsi="Times New Roman" w:cs="Times New Roman"/>
          <w:sz w:val="24"/>
          <w:szCs w:val="24"/>
        </w:rPr>
        <w:t xml:space="preserve">статьи 19.5, </w:t>
      </w:r>
      <w:hyperlink r:id="rId8005" w:history="1">
        <w:r>
          <w:rPr>
            <w:rFonts w:ascii="Times New Roman" w:hAnsi="Times New Roman" w:cs="Times New Roman"/>
            <w:sz w:val="24"/>
            <w:szCs w:val="24"/>
            <w:u w:val="single"/>
          </w:rPr>
          <w:t>статьей 19.8</w:t>
        </w:r>
      </w:hyperlink>
      <w:r>
        <w:rPr>
          <w:rFonts w:ascii="Times New Roman" w:hAnsi="Times New Roman" w:cs="Times New Roman"/>
          <w:sz w:val="24"/>
          <w:szCs w:val="24"/>
        </w:rPr>
        <w:t xml:space="preserve"> (в пределах своих полномочий), </w:t>
      </w:r>
      <w:hyperlink r:id="rId800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19.8.1 (в час</w:t>
      </w:r>
      <w:r>
        <w:rPr>
          <w:rFonts w:ascii="Times New Roman" w:hAnsi="Times New Roman" w:cs="Times New Roman"/>
          <w:sz w:val="24"/>
          <w:szCs w:val="24"/>
        </w:rPr>
        <w:t>ти административных правонарушений, совершенных должностными лицами органов исполнительной власти субъектов Российской Федерации в области государственного регулирования цен (тарифов) либо должностными лицами органов местного самоуправления, осуществляющих</w:t>
      </w:r>
      <w:r>
        <w:rPr>
          <w:rFonts w:ascii="Times New Roman" w:hAnsi="Times New Roman" w:cs="Times New Roman"/>
          <w:sz w:val="24"/>
          <w:szCs w:val="24"/>
        </w:rPr>
        <w:t xml:space="preserve"> регулирование цен (тарифов), </w:t>
      </w:r>
      <w:hyperlink r:id="rId8007" w:history="1">
        <w:r>
          <w:rPr>
            <w:rFonts w:ascii="Times New Roman" w:hAnsi="Times New Roman" w:cs="Times New Roman"/>
            <w:sz w:val="24"/>
            <w:szCs w:val="24"/>
            <w:u w:val="single"/>
          </w:rPr>
          <w:t>статьей 19.31</w:t>
        </w:r>
      </w:hyperlink>
      <w:r>
        <w:rPr>
          <w:rFonts w:ascii="Times New Roman" w:hAnsi="Times New Roman" w:cs="Times New Roman"/>
          <w:sz w:val="24"/>
          <w:szCs w:val="24"/>
        </w:rPr>
        <w:t xml:space="preserve"> настоящего Кодекса. (в ред. Федеральных законов </w:t>
      </w:r>
      <w:hyperlink r:id="rId8008" w:history="1">
        <w:r>
          <w:rPr>
            <w:rFonts w:ascii="Times New Roman" w:hAnsi="Times New Roman" w:cs="Times New Roman"/>
            <w:sz w:val="24"/>
            <w:szCs w:val="24"/>
            <w:u w:val="single"/>
          </w:rPr>
          <w:t>от 28.07.2012 N 133-ФЗ</w:t>
        </w:r>
      </w:hyperlink>
      <w:r>
        <w:rPr>
          <w:rFonts w:ascii="Times New Roman" w:hAnsi="Times New Roman" w:cs="Times New Roman"/>
          <w:sz w:val="24"/>
          <w:szCs w:val="24"/>
        </w:rPr>
        <w:t xml:space="preserve">, </w:t>
      </w:r>
      <w:hyperlink r:id="rId8009" w:history="1">
        <w:r>
          <w:rPr>
            <w:rFonts w:ascii="Times New Roman" w:hAnsi="Times New Roman" w:cs="Times New Roman"/>
            <w:sz w:val="24"/>
            <w:szCs w:val="24"/>
            <w:u w:val="single"/>
          </w:rPr>
          <w:t>от 07.05.2013 N 98-ФЗ</w:t>
        </w:r>
      </w:hyperlink>
      <w:r>
        <w:rPr>
          <w:rFonts w:ascii="Times New Roman" w:hAnsi="Times New Roman" w:cs="Times New Roman"/>
          <w:sz w:val="24"/>
          <w:szCs w:val="24"/>
        </w:rPr>
        <w:t xml:space="preserve">, </w:t>
      </w:r>
      <w:hyperlink r:id="rId8010" w:history="1">
        <w:r>
          <w:rPr>
            <w:rFonts w:ascii="Times New Roman" w:hAnsi="Times New Roman" w:cs="Times New Roman"/>
            <w:sz w:val="24"/>
            <w:szCs w:val="24"/>
            <w:u w:val="single"/>
          </w:rPr>
          <w:t>от 23.07.2013 N 197-ФЗ</w:t>
        </w:r>
      </w:hyperlink>
      <w:r>
        <w:rPr>
          <w:rFonts w:ascii="Times New Roman" w:hAnsi="Times New Roman" w:cs="Times New Roman"/>
          <w:sz w:val="24"/>
          <w:szCs w:val="24"/>
        </w:rPr>
        <w:t xml:space="preserve">, </w:t>
      </w:r>
      <w:hyperlink r:id="rId8011" w:history="1">
        <w:r>
          <w:rPr>
            <w:rFonts w:ascii="Times New Roman" w:hAnsi="Times New Roman" w:cs="Times New Roman"/>
            <w:sz w:val="24"/>
            <w:szCs w:val="24"/>
            <w:u w:val="single"/>
          </w:rPr>
          <w:t>от 21.10.2013 N 274-ФЗ</w:t>
        </w:r>
      </w:hyperlink>
      <w:r>
        <w:rPr>
          <w:rFonts w:ascii="Times New Roman" w:hAnsi="Times New Roman" w:cs="Times New Roman"/>
          <w:sz w:val="24"/>
          <w:szCs w:val="24"/>
        </w:rPr>
        <w:t xml:space="preserve">, </w:t>
      </w:r>
      <w:hyperlink r:id="rId8012" w:history="1">
        <w:r>
          <w:rPr>
            <w:rFonts w:ascii="Times New Roman" w:hAnsi="Times New Roman" w:cs="Times New Roman"/>
            <w:sz w:val="24"/>
            <w:szCs w:val="24"/>
            <w:u w:val="single"/>
          </w:rPr>
          <w:t>от 22.12.2014 N 438-ФЗ</w:t>
        </w:r>
      </w:hyperlink>
      <w:r>
        <w:rPr>
          <w:rFonts w:ascii="Times New Roman" w:hAnsi="Times New Roman" w:cs="Times New Roman"/>
          <w:sz w:val="24"/>
          <w:szCs w:val="24"/>
        </w:rPr>
        <w:t xml:space="preserve">, </w:t>
      </w:r>
      <w:hyperlink r:id="rId8013" w:history="1">
        <w:r>
          <w:rPr>
            <w:rFonts w:ascii="Times New Roman" w:hAnsi="Times New Roman" w:cs="Times New Roman"/>
            <w:sz w:val="24"/>
            <w:szCs w:val="24"/>
            <w:u w:val="single"/>
          </w:rPr>
          <w:t>от 13.07.2015 N 250-ФЗ (ред. от 05.10.2015)</w:t>
        </w:r>
      </w:hyperlink>
      <w:r>
        <w:rPr>
          <w:rFonts w:ascii="Times New Roman" w:hAnsi="Times New Roman" w:cs="Times New Roman"/>
          <w:sz w:val="24"/>
          <w:szCs w:val="24"/>
        </w:rPr>
        <w:t xml:space="preserve">, </w:t>
      </w:r>
      <w:hyperlink r:id="rId8014" w:history="1">
        <w:r>
          <w:rPr>
            <w:rFonts w:ascii="Times New Roman" w:hAnsi="Times New Roman" w:cs="Times New Roman"/>
            <w:sz w:val="24"/>
            <w:szCs w:val="24"/>
            <w:u w:val="single"/>
          </w:rPr>
          <w:t>от 05.10.2015 N 275-ФЗ</w:t>
        </w:r>
      </w:hyperlink>
      <w:r>
        <w:rPr>
          <w:rFonts w:ascii="Times New Roman" w:hAnsi="Times New Roman" w:cs="Times New Roman"/>
          <w:sz w:val="24"/>
          <w:szCs w:val="24"/>
        </w:rPr>
        <w:t xml:space="preserve">, </w:t>
      </w:r>
      <w:hyperlink r:id="rId8015" w:history="1">
        <w:r>
          <w:rPr>
            <w:rFonts w:ascii="Times New Roman" w:hAnsi="Times New Roman" w:cs="Times New Roman"/>
            <w:sz w:val="24"/>
            <w:szCs w:val="24"/>
            <w:u w:val="single"/>
          </w:rPr>
          <w:t>от 26.07.2017 N 209-ФЗ</w:t>
        </w:r>
      </w:hyperlink>
      <w:r>
        <w:rPr>
          <w:rFonts w:ascii="Times New Roman" w:hAnsi="Times New Roman" w:cs="Times New Roman"/>
          <w:sz w:val="24"/>
          <w:szCs w:val="24"/>
        </w:rPr>
        <w:t xml:space="preserve">, </w:t>
      </w:r>
      <w:hyperlink r:id="rId8016"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w:t>
      </w:r>
    </w:p>
    <w:p w14:paraId="7377CC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настоящей статьи, вправе:</w:t>
      </w:r>
      <w:r>
        <w:rPr>
          <w:rFonts w:ascii="Times New Roman" w:hAnsi="Times New Roman" w:cs="Times New Roman"/>
          <w:sz w:val="24"/>
          <w:szCs w:val="24"/>
        </w:rPr>
        <w:t xml:space="preserve"> (в ред. Федерального закона </w:t>
      </w:r>
      <w:hyperlink r:id="rId8017"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w:t>
      </w:r>
    </w:p>
    <w:p w14:paraId="55DFBE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руководитель федерального антимонопольного органа, его заместители; (в ред. Федерального закона </w:t>
      </w:r>
      <w:hyperlink r:id="rId8018"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w:t>
      </w:r>
    </w:p>
    <w:p w14:paraId="03AD2E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руководители структурных подразделений федерального антимонопольного органа, их заместители, за исключением дел об административных правонарушениях, предусмотренных </w:t>
      </w:r>
      <w:hyperlink r:id="rId8019" w:history="1">
        <w:r>
          <w:rPr>
            <w:rFonts w:ascii="Times New Roman" w:hAnsi="Times New Roman" w:cs="Times New Roman"/>
            <w:sz w:val="24"/>
            <w:szCs w:val="24"/>
            <w:u w:val="single"/>
          </w:rPr>
          <w:t>статьей 14.3</w:t>
        </w:r>
      </w:hyperlink>
      <w:r>
        <w:rPr>
          <w:rFonts w:ascii="Times New Roman" w:hAnsi="Times New Roman" w:cs="Times New Roman"/>
          <w:sz w:val="24"/>
          <w:szCs w:val="24"/>
        </w:rPr>
        <w:t xml:space="preserve">, </w:t>
      </w:r>
      <w:hyperlink r:id="rId802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14.9, </w:t>
      </w:r>
      <w:hyperlink r:id="rId8021" w:history="1">
        <w:r>
          <w:rPr>
            <w:rFonts w:ascii="Times New Roman" w:hAnsi="Times New Roman" w:cs="Times New Roman"/>
            <w:sz w:val="24"/>
            <w:szCs w:val="24"/>
            <w:u w:val="single"/>
          </w:rPr>
          <w:t>статьей 14.31</w:t>
        </w:r>
      </w:hyperlink>
      <w:r>
        <w:rPr>
          <w:rFonts w:ascii="Times New Roman" w:hAnsi="Times New Roman" w:cs="Times New Roman"/>
          <w:sz w:val="24"/>
          <w:szCs w:val="24"/>
        </w:rPr>
        <w:t xml:space="preserve">, </w:t>
      </w:r>
      <w:hyperlink r:id="rId802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14.31.2, статьями </w:t>
      </w:r>
      <w:hyperlink r:id="rId8023" w:history="1">
        <w:r>
          <w:rPr>
            <w:rFonts w:ascii="Times New Roman" w:hAnsi="Times New Roman" w:cs="Times New Roman"/>
            <w:sz w:val="24"/>
            <w:szCs w:val="24"/>
            <w:u w:val="single"/>
          </w:rPr>
          <w:t>14.32</w:t>
        </w:r>
      </w:hyperlink>
      <w:r>
        <w:rPr>
          <w:rFonts w:ascii="Times New Roman" w:hAnsi="Times New Roman" w:cs="Times New Roman"/>
          <w:sz w:val="24"/>
          <w:szCs w:val="24"/>
        </w:rPr>
        <w:t xml:space="preserve">, </w:t>
      </w:r>
      <w:hyperlink r:id="rId8024" w:history="1">
        <w:r>
          <w:rPr>
            <w:rFonts w:ascii="Times New Roman" w:hAnsi="Times New Roman" w:cs="Times New Roman"/>
            <w:sz w:val="24"/>
            <w:szCs w:val="24"/>
            <w:u w:val="single"/>
          </w:rPr>
          <w:t>14.33</w:t>
        </w:r>
      </w:hyperlink>
      <w:r>
        <w:rPr>
          <w:rFonts w:ascii="Times New Roman" w:hAnsi="Times New Roman" w:cs="Times New Roman"/>
          <w:sz w:val="24"/>
          <w:szCs w:val="24"/>
        </w:rPr>
        <w:t xml:space="preserve"> на</w:t>
      </w:r>
      <w:r>
        <w:rPr>
          <w:rFonts w:ascii="Times New Roman" w:hAnsi="Times New Roman" w:cs="Times New Roman"/>
          <w:sz w:val="24"/>
          <w:szCs w:val="24"/>
        </w:rPr>
        <w:t xml:space="preserve">стоящего Кодекса; (в ред. Федеральных законов </w:t>
      </w:r>
      <w:hyperlink r:id="rId8025"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 xml:space="preserve">, </w:t>
      </w:r>
      <w:hyperlink r:id="rId8026" w:history="1">
        <w:r>
          <w:rPr>
            <w:rFonts w:ascii="Times New Roman" w:hAnsi="Times New Roman" w:cs="Times New Roman"/>
            <w:sz w:val="24"/>
            <w:szCs w:val="24"/>
            <w:u w:val="single"/>
          </w:rPr>
          <w:t>от 23.07.2013 N 197-ФЗ</w:t>
        </w:r>
      </w:hyperlink>
      <w:r>
        <w:rPr>
          <w:rFonts w:ascii="Times New Roman" w:hAnsi="Times New Roman" w:cs="Times New Roman"/>
          <w:sz w:val="24"/>
          <w:szCs w:val="24"/>
        </w:rPr>
        <w:t xml:space="preserve">, </w:t>
      </w:r>
      <w:hyperlink r:id="rId8027" w:history="1">
        <w:r>
          <w:rPr>
            <w:rFonts w:ascii="Times New Roman" w:hAnsi="Times New Roman" w:cs="Times New Roman"/>
            <w:sz w:val="24"/>
            <w:szCs w:val="24"/>
            <w:u w:val="single"/>
          </w:rPr>
          <w:t>от 05.10.2015 N 275-ФЗ</w:t>
        </w:r>
      </w:hyperlink>
      <w:r>
        <w:rPr>
          <w:rFonts w:ascii="Times New Roman" w:hAnsi="Times New Roman" w:cs="Times New Roman"/>
          <w:sz w:val="24"/>
          <w:szCs w:val="24"/>
        </w:rPr>
        <w:t xml:space="preserve">, </w:t>
      </w:r>
      <w:hyperlink r:id="rId8028" w:history="1">
        <w:r>
          <w:rPr>
            <w:rFonts w:ascii="Times New Roman" w:hAnsi="Times New Roman" w:cs="Times New Roman"/>
            <w:sz w:val="24"/>
            <w:szCs w:val="24"/>
            <w:u w:val="single"/>
          </w:rPr>
          <w:t>от 03.07.2016 N 264-ФЗ</w:t>
        </w:r>
      </w:hyperlink>
      <w:r>
        <w:rPr>
          <w:rFonts w:ascii="Times New Roman" w:hAnsi="Times New Roman" w:cs="Times New Roman"/>
          <w:sz w:val="24"/>
          <w:szCs w:val="24"/>
        </w:rPr>
        <w:t>)</w:t>
      </w:r>
    </w:p>
    <w:p w14:paraId="25DF622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w:t>
      </w:r>
      <w:r>
        <w:rPr>
          <w:rFonts w:ascii="Times New Roman" w:hAnsi="Times New Roman" w:cs="Times New Roman"/>
          <w:sz w:val="24"/>
          <w:szCs w:val="24"/>
        </w:rPr>
        <w:t xml:space="preserve">в федерального антимонопольного органа, их заместители. (в ред. Федерального закона </w:t>
      </w:r>
      <w:hyperlink r:id="rId8029"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w:t>
      </w:r>
    </w:p>
    <w:p w14:paraId="05C5ACA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B7DD39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23.49. Федеральный орган исполнительной власти, осуществл</w:t>
      </w:r>
      <w:r>
        <w:rPr>
          <w:rFonts w:ascii="Times New Roman" w:hAnsi="Times New Roman" w:cs="Times New Roman"/>
          <w:b/>
          <w:bCs/>
          <w:sz w:val="32"/>
          <w:szCs w:val="32"/>
        </w:rPr>
        <w:t xml:space="preserve">яющий федеральный государственный надзор в области защиты прав потребителей (в ред. Федеральных законов </w:t>
      </w:r>
      <w:hyperlink r:id="rId8030"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8031"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752A4B6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осуществляющий федеральный государственный надзор в области защиты прав потребителей, рассматривает дела об административных правонарушениях, предус</w:t>
      </w:r>
      <w:r>
        <w:rPr>
          <w:rFonts w:ascii="Times New Roman" w:hAnsi="Times New Roman" w:cs="Times New Roman"/>
          <w:sz w:val="24"/>
          <w:szCs w:val="24"/>
        </w:rPr>
        <w:t xml:space="preserve">мотренных частями </w:t>
      </w:r>
      <w:hyperlink r:id="rId803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03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9.16, </w:t>
      </w:r>
      <w:hyperlink r:id="rId8034" w:history="1">
        <w:r>
          <w:rPr>
            <w:rFonts w:ascii="Times New Roman" w:hAnsi="Times New Roman" w:cs="Times New Roman"/>
            <w:sz w:val="24"/>
            <w:szCs w:val="24"/>
            <w:u w:val="single"/>
          </w:rPr>
          <w:t>статьей 10.8</w:t>
        </w:r>
      </w:hyperlink>
      <w:r>
        <w:rPr>
          <w:rFonts w:ascii="Times New Roman" w:hAnsi="Times New Roman" w:cs="Times New Roman"/>
          <w:sz w:val="24"/>
          <w:szCs w:val="24"/>
        </w:rPr>
        <w:t xml:space="preserve"> (в части нарушения правил хранения и реализации продуктов животноводства), </w:t>
      </w:r>
      <w:hyperlink r:id="rId8035" w:history="1">
        <w:r>
          <w:rPr>
            <w:rFonts w:ascii="Times New Roman" w:hAnsi="Times New Roman" w:cs="Times New Roman"/>
            <w:sz w:val="24"/>
            <w:szCs w:val="24"/>
            <w:u w:val="single"/>
          </w:rPr>
          <w:t>статьей 14.2</w:t>
        </w:r>
      </w:hyperlink>
      <w:r>
        <w:rPr>
          <w:rFonts w:ascii="Times New Roman" w:hAnsi="Times New Roman" w:cs="Times New Roman"/>
          <w:sz w:val="24"/>
          <w:szCs w:val="24"/>
        </w:rPr>
        <w:t xml:space="preserve">, </w:t>
      </w:r>
      <w:hyperlink r:id="rId803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14.3.1, </w:t>
      </w:r>
      <w:hyperlink r:id="rId8037" w:history="1">
        <w:r>
          <w:rPr>
            <w:rFonts w:ascii="Times New Roman" w:hAnsi="Times New Roman" w:cs="Times New Roman"/>
            <w:sz w:val="24"/>
            <w:szCs w:val="24"/>
            <w:u w:val="single"/>
          </w:rPr>
          <w:t>статьей 14.4</w:t>
        </w:r>
      </w:hyperlink>
      <w:r>
        <w:rPr>
          <w:rFonts w:ascii="Times New Roman" w:hAnsi="Times New Roman" w:cs="Times New Roman"/>
          <w:sz w:val="24"/>
          <w:szCs w:val="24"/>
        </w:rPr>
        <w:t xml:space="preserve">, </w:t>
      </w:r>
      <w:hyperlink r:id="rId803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14.5, статьями </w:t>
      </w:r>
      <w:hyperlink r:id="rId8039" w:history="1">
        <w:r>
          <w:rPr>
            <w:rFonts w:ascii="Times New Roman" w:hAnsi="Times New Roman" w:cs="Times New Roman"/>
            <w:sz w:val="24"/>
            <w:szCs w:val="24"/>
            <w:u w:val="single"/>
          </w:rPr>
          <w:t>14.6</w:t>
        </w:r>
      </w:hyperlink>
      <w:r>
        <w:rPr>
          <w:rFonts w:ascii="Times New Roman" w:hAnsi="Times New Roman" w:cs="Times New Roman"/>
          <w:sz w:val="24"/>
          <w:szCs w:val="24"/>
        </w:rPr>
        <w:t xml:space="preserve"> - </w:t>
      </w:r>
      <w:hyperlink r:id="rId8040" w:history="1">
        <w:r>
          <w:rPr>
            <w:rFonts w:ascii="Times New Roman" w:hAnsi="Times New Roman" w:cs="Times New Roman"/>
            <w:sz w:val="24"/>
            <w:szCs w:val="24"/>
            <w:u w:val="single"/>
          </w:rPr>
          <w:t>14.8</w:t>
        </w:r>
      </w:hyperlink>
      <w:r>
        <w:rPr>
          <w:rFonts w:ascii="Times New Roman" w:hAnsi="Times New Roman" w:cs="Times New Roman"/>
          <w:sz w:val="24"/>
          <w:szCs w:val="24"/>
        </w:rPr>
        <w:t xml:space="preserve">, </w:t>
      </w:r>
      <w:hyperlink r:id="rId8041" w:history="1">
        <w:r>
          <w:rPr>
            <w:rFonts w:ascii="Times New Roman" w:hAnsi="Times New Roman" w:cs="Times New Roman"/>
            <w:sz w:val="24"/>
            <w:szCs w:val="24"/>
            <w:u w:val="single"/>
          </w:rPr>
          <w:t>14.15</w:t>
        </w:r>
      </w:hyperlink>
      <w:r>
        <w:rPr>
          <w:rFonts w:ascii="Times New Roman" w:hAnsi="Times New Roman" w:cs="Times New Roman"/>
          <w:sz w:val="24"/>
          <w:szCs w:val="24"/>
        </w:rPr>
        <w:t xml:space="preserve">, частями </w:t>
      </w:r>
      <w:hyperlink r:id="rId8042"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 </w:t>
      </w:r>
      <w:hyperlink r:id="rId804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14.16, </w:t>
      </w:r>
      <w:hyperlink r:id="rId8044" w:history="1">
        <w:r>
          <w:rPr>
            <w:rFonts w:ascii="Times New Roman" w:hAnsi="Times New Roman" w:cs="Times New Roman"/>
            <w:sz w:val="24"/>
            <w:szCs w:val="24"/>
            <w:u w:val="single"/>
          </w:rPr>
          <w:t>статьей 14.17.3</w:t>
        </w:r>
      </w:hyperlink>
      <w:r>
        <w:rPr>
          <w:rFonts w:ascii="Times New Roman" w:hAnsi="Times New Roman" w:cs="Times New Roman"/>
          <w:sz w:val="24"/>
          <w:szCs w:val="24"/>
        </w:rPr>
        <w:t xml:space="preserve">, частями </w:t>
      </w:r>
      <w:hyperlink r:id="rId804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 </w:t>
      </w:r>
      <w:hyperlink r:id="rId8046"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w:t>
      </w:r>
      <w:hyperlink r:id="rId8047"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 </w:t>
      </w:r>
      <w:hyperlink r:id="rId8048"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статьи 14.34, </w:t>
      </w:r>
      <w:hyperlink r:id="rId8049" w:history="1">
        <w:r>
          <w:rPr>
            <w:rFonts w:ascii="Times New Roman" w:hAnsi="Times New Roman" w:cs="Times New Roman"/>
            <w:sz w:val="24"/>
            <w:szCs w:val="24"/>
            <w:u w:val="single"/>
          </w:rPr>
          <w:t>статьей 14.39</w:t>
        </w:r>
      </w:hyperlink>
      <w:r>
        <w:rPr>
          <w:rFonts w:ascii="Times New Roman" w:hAnsi="Times New Roman" w:cs="Times New Roman"/>
          <w:sz w:val="24"/>
          <w:szCs w:val="24"/>
        </w:rPr>
        <w:t xml:space="preserve">, частями </w:t>
      </w:r>
      <w:hyperlink r:id="rId805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05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статьями </w:t>
      </w:r>
      <w:hyperlink r:id="rId8052" w:history="1">
        <w:r>
          <w:rPr>
            <w:rFonts w:ascii="Times New Roman" w:hAnsi="Times New Roman" w:cs="Times New Roman"/>
            <w:sz w:val="24"/>
            <w:szCs w:val="24"/>
            <w:u w:val="single"/>
          </w:rPr>
          <w:t>14.44</w:t>
        </w:r>
      </w:hyperlink>
      <w:r>
        <w:rPr>
          <w:rFonts w:ascii="Times New Roman" w:hAnsi="Times New Roman" w:cs="Times New Roman"/>
          <w:sz w:val="24"/>
          <w:szCs w:val="24"/>
        </w:rPr>
        <w:t xml:space="preserve"> - </w:t>
      </w:r>
      <w:hyperlink r:id="rId8053" w:history="1">
        <w:r>
          <w:rPr>
            <w:rFonts w:ascii="Times New Roman" w:hAnsi="Times New Roman" w:cs="Times New Roman"/>
            <w:sz w:val="24"/>
            <w:szCs w:val="24"/>
            <w:u w:val="single"/>
          </w:rPr>
          <w:t>14.46</w:t>
        </w:r>
      </w:hyperlink>
      <w:r>
        <w:rPr>
          <w:rFonts w:ascii="Times New Roman" w:hAnsi="Times New Roman" w:cs="Times New Roman"/>
          <w:sz w:val="24"/>
          <w:szCs w:val="24"/>
        </w:rPr>
        <w:t xml:space="preserve">, частями </w:t>
      </w:r>
      <w:hyperlink r:id="rId805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055"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14.46.2, </w:t>
      </w:r>
      <w:hyperlink r:id="rId8056" w:history="1">
        <w:r>
          <w:rPr>
            <w:rFonts w:ascii="Times New Roman" w:hAnsi="Times New Roman" w:cs="Times New Roman"/>
            <w:sz w:val="24"/>
            <w:szCs w:val="24"/>
            <w:u w:val="single"/>
          </w:rPr>
          <w:t>статьей 14.53</w:t>
        </w:r>
      </w:hyperlink>
      <w:r>
        <w:rPr>
          <w:rFonts w:ascii="Times New Roman" w:hAnsi="Times New Roman" w:cs="Times New Roman"/>
          <w:sz w:val="24"/>
          <w:szCs w:val="24"/>
        </w:rPr>
        <w:t xml:space="preserve">, </w:t>
      </w:r>
      <w:hyperlink r:id="rId805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15.46 (в части реализации, учета</w:t>
      </w:r>
      <w:r>
        <w:rPr>
          <w:rFonts w:ascii="Times New Roman" w:hAnsi="Times New Roman" w:cs="Times New Roman"/>
          <w:sz w:val="24"/>
          <w:szCs w:val="24"/>
        </w:rPr>
        <w:t xml:space="preserve"> и хранения драгоценных металлов и драгоценных камней или изделий, их содержащих) настоящего Кодекса. (в ред. Федеральных законов </w:t>
      </w:r>
      <w:hyperlink r:id="rId8058"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 xml:space="preserve">, </w:t>
      </w:r>
      <w:hyperlink r:id="rId8059" w:history="1">
        <w:r>
          <w:rPr>
            <w:rFonts w:ascii="Times New Roman" w:hAnsi="Times New Roman" w:cs="Times New Roman"/>
            <w:sz w:val="24"/>
            <w:szCs w:val="24"/>
            <w:u w:val="single"/>
          </w:rPr>
          <w:t>от 30.07.2010 N 242-ФЗ</w:t>
        </w:r>
      </w:hyperlink>
      <w:r>
        <w:rPr>
          <w:rFonts w:ascii="Times New Roman" w:hAnsi="Times New Roman" w:cs="Times New Roman"/>
          <w:sz w:val="24"/>
          <w:szCs w:val="24"/>
        </w:rPr>
        <w:t xml:space="preserve">, </w:t>
      </w:r>
      <w:hyperlink r:id="rId8060" w:history="1">
        <w:r>
          <w:rPr>
            <w:rFonts w:ascii="Times New Roman" w:hAnsi="Times New Roman" w:cs="Times New Roman"/>
            <w:sz w:val="24"/>
            <w:szCs w:val="24"/>
            <w:u w:val="single"/>
          </w:rPr>
          <w:t>от 21.07.2011 N 253-ФЗ</w:t>
        </w:r>
      </w:hyperlink>
      <w:r>
        <w:rPr>
          <w:rFonts w:ascii="Times New Roman" w:hAnsi="Times New Roman" w:cs="Times New Roman"/>
          <w:sz w:val="24"/>
          <w:szCs w:val="24"/>
        </w:rPr>
        <w:t xml:space="preserve">, </w:t>
      </w:r>
      <w:hyperlink r:id="rId8061" w:history="1">
        <w:r>
          <w:rPr>
            <w:rFonts w:ascii="Times New Roman" w:hAnsi="Times New Roman" w:cs="Times New Roman"/>
            <w:sz w:val="24"/>
            <w:szCs w:val="24"/>
            <w:u w:val="single"/>
          </w:rPr>
          <w:t>от 03.05.2012 N 47-ФЗ</w:t>
        </w:r>
      </w:hyperlink>
      <w:r>
        <w:rPr>
          <w:rFonts w:ascii="Times New Roman" w:hAnsi="Times New Roman" w:cs="Times New Roman"/>
          <w:sz w:val="24"/>
          <w:szCs w:val="24"/>
        </w:rPr>
        <w:t xml:space="preserve">, </w:t>
      </w:r>
      <w:hyperlink r:id="rId8062" w:history="1">
        <w:r>
          <w:rPr>
            <w:rFonts w:ascii="Times New Roman" w:hAnsi="Times New Roman" w:cs="Times New Roman"/>
            <w:sz w:val="24"/>
            <w:szCs w:val="24"/>
            <w:u w:val="single"/>
          </w:rPr>
          <w:t>от 21.10.2013 N 274-ФЗ</w:t>
        </w:r>
      </w:hyperlink>
      <w:r>
        <w:rPr>
          <w:rFonts w:ascii="Times New Roman" w:hAnsi="Times New Roman" w:cs="Times New Roman"/>
          <w:sz w:val="24"/>
          <w:szCs w:val="24"/>
        </w:rPr>
        <w:t xml:space="preserve">, </w:t>
      </w:r>
      <w:hyperlink r:id="rId8063" w:history="1">
        <w:r>
          <w:rPr>
            <w:rFonts w:ascii="Times New Roman" w:hAnsi="Times New Roman" w:cs="Times New Roman"/>
            <w:sz w:val="24"/>
            <w:szCs w:val="24"/>
            <w:u w:val="single"/>
          </w:rPr>
          <w:t>от 14.10.2014 N 307-Ф</w:t>
        </w:r>
        <w:r>
          <w:rPr>
            <w:rFonts w:ascii="Times New Roman" w:hAnsi="Times New Roman" w:cs="Times New Roman"/>
            <w:sz w:val="24"/>
            <w:szCs w:val="24"/>
            <w:u w:val="single"/>
          </w:rPr>
          <w:t>З</w:t>
        </w:r>
      </w:hyperlink>
      <w:r>
        <w:rPr>
          <w:rFonts w:ascii="Times New Roman" w:hAnsi="Times New Roman" w:cs="Times New Roman"/>
          <w:sz w:val="24"/>
          <w:szCs w:val="24"/>
        </w:rPr>
        <w:t xml:space="preserve">, </w:t>
      </w:r>
      <w:hyperlink r:id="rId8064" w:history="1">
        <w:r>
          <w:rPr>
            <w:rFonts w:ascii="Times New Roman" w:hAnsi="Times New Roman" w:cs="Times New Roman"/>
            <w:sz w:val="24"/>
            <w:szCs w:val="24"/>
            <w:u w:val="single"/>
          </w:rPr>
          <w:t>от 02.03.2016 N 49-ФЗ</w:t>
        </w:r>
      </w:hyperlink>
      <w:hyperlink r:id="rId8065" w:history="1">
        <w:r>
          <w:rPr>
            <w:rFonts w:ascii="Times New Roman" w:hAnsi="Times New Roman" w:cs="Times New Roman"/>
            <w:sz w:val="24"/>
            <w:szCs w:val="24"/>
            <w:u w:val="single"/>
          </w:rPr>
          <w:t>, от 23.06.2016 N 202-ФЗ</w:t>
        </w:r>
      </w:hyperlink>
      <w:r>
        <w:rPr>
          <w:rFonts w:ascii="Times New Roman" w:hAnsi="Times New Roman" w:cs="Times New Roman"/>
          <w:sz w:val="24"/>
          <w:szCs w:val="24"/>
        </w:rPr>
        <w:t xml:space="preserve">, </w:t>
      </w:r>
      <w:hyperlink r:id="rId8066"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8067" w:history="1">
        <w:r>
          <w:rPr>
            <w:rFonts w:ascii="Times New Roman" w:hAnsi="Times New Roman" w:cs="Times New Roman"/>
            <w:sz w:val="24"/>
            <w:szCs w:val="24"/>
            <w:u w:val="single"/>
          </w:rPr>
          <w:t>от 04.11.2019 N 357-ФЗ</w:t>
        </w:r>
      </w:hyperlink>
      <w:r>
        <w:rPr>
          <w:rFonts w:ascii="Times New Roman" w:hAnsi="Times New Roman" w:cs="Times New Roman"/>
          <w:sz w:val="24"/>
          <w:szCs w:val="24"/>
        </w:rPr>
        <w:t xml:space="preserve">, </w:t>
      </w:r>
      <w:hyperlink r:id="rId8068" w:history="1">
        <w:r>
          <w:rPr>
            <w:rFonts w:ascii="Times New Roman" w:hAnsi="Times New Roman" w:cs="Times New Roman"/>
            <w:sz w:val="24"/>
            <w:szCs w:val="24"/>
            <w:u w:val="single"/>
          </w:rPr>
          <w:t>от 27.12.2019 N 501-ФЗ</w:t>
        </w:r>
      </w:hyperlink>
      <w:r>
        <w:rPr>
          <w:rFonts w:ascii="Times New Roman" w:hAnsi="Times New Roman" w:cs="Times New Roman"/>
          <w:sz w:val="24"/>
          <w:szCs w:val="24"/>
        </w:rPr>
        <w:t>)</w:t>
      </w:r>
    </w:p>
    <w:p w14:paraId="729B6D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органа, указанного в части 1 настоящей статьи, вправе: (в ред. Федерального закона</w:t>
      </w:r>
      <w:r>
        <w:rPr>
          <w:rFonts w:ascii="Times New Roman" w:hAnsi="Times New Roman" w:cs="Times New Roman"/>
          <w:sz w:val="24"/>
          <w:szCs w:val="24"/>
        </w:rPr>
        <w:t xml:space="preserve"> </w:t>
      </w:r>
      <w:hyperlink r:id="rId806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4FB96C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исполнительной власти, осуществляющего федеральный государственный надзор в области защиты прав потребителей, е</w:t>
      </w:r>
      <w:r>
        <w:rPr>
          <w:rFonts w:ascii="Times New Roman" w:hAnsi="Times New Roman" w:cs="Times New Roman"/>
          <w:sz w:val="24"/>
          <w:szCs w:val="24"/>
        </w:rPr>
        <w:t xml:space="preserve">го заместители; (в ред. Федерального закона </w:t>
      </w:r>
      <w:hyperlink r:id="rId807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783AF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пункт утратил силу. (в ред. Федерального закона </w:t>
      </w:r>
      <w:hyperlink r:id="rId807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2030F5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федерального органа исполнительной власти, осуществляющего федеральный государственный надзор в области защиты прав потребителей, их заместители; (в ред. Федерал</w:t>
      </w:r>
      <w:r>
        <w:rPr>
          <w:rFonts w:ascii="Times New Roman" w:hAnsi="Times New Roman" w:cs="Times New Roman"/>
          <w:sz w:val="24"/>
          <w:szCs w:val="24"/>
        </w:rPr>
        <w:t xml:space="preserve">ьного закона </w:t>
      </w:r>
      <w:hyperlink r:id="rId807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A7070A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руководители структурных подразделений территориальных органов федерального органа исполнительной власти, осуществляющего федеральн</w:t>
      </w:r>
      <w:r>
        <w:rPr>
          <w:rFonts w:ascii="Times New Roman" w:hAnsi="Times New Roman" w:cs="Times New Roman"/>
          <w:sz w:val="24"/>
          <w:szCs w:val="24"/>
        </w:rPr>
        <w:t xml:space="preserve">ый государственный надзор в области защиты прав потребителей в городах, районах, на транспорте, их заместители. (в ред. Федерального закона </w:t>
      </w:r>
      <w:hyperlink r:id="rId807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69F37D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52D5C1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w:t>
      </w:r>
      <w:r>
        <w:rPr>
          <w:rFonts w:ascii="Times New Roman" w:hAnsi="Times New Roman" w:cs="Times New Roman"/>
          <w:b/>
          <w:bCs/>
          <w:sz w:val="32"/>
          <w:szCs w:val="32"/>
        </w:rPr>
        <w:t xml:space="preserve">23.50. Органы, осуществляющие государственный контроль (надзор) в области производства и оборота этилового спирта, алкогольной и спиртосодержащей продукции (в ред. Федерального закона </w:t>
      </w:r>
      <w:hyperlink r:id="rId8074" w:history="1">
        <w:r>
          <w:rPr>
            <w:rFonts w:ascii="Times New Roman" w:hAnsi="Times New Roman" w:cs="Times New Roman"/>
            <w:b/>
            <w:bCs/>
            <w:sz w:val="32"/>
            <w:szCs w:val="32"/>
            <w:u w:val="single"/>
          </w:rPr>
          <w:t>от 21.12.2013 N 365-ФЗ</w:t>
        </w:r>
      </w:hyperlink>
      <w:r>
        <w:rPr>
          <w:rFonts w:ascii="Times New Roman" w:hAnsi="Times New Roman" w:cs="Times New Roman"/>
          <w:b/>
          <w:bCs/>
          <w:sz w:val="32"/>
          <w:szCs w:val="32"/>
        </w:rPr>
        <w:t>)</w:t>
      </w:r>
    </w:p>
    <w:p w14:paraId="5833A2C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осуществляющие государственный контроль (надзор) в области производства и оборота этилового спирта, алкогольной и спиртосодержащей продукции, рассматривают дела об административных правонарушениях, предусмотрен</w:t>
      </w:r>
      <w:r>
        <w:rPr>
          <w:rFonts w:ascii="Times New Roman" w:hAnsi="Times New Roman" w:cs="Times New Roman"/>
          <w:sz w:val="24"/>
          <w:szCs w:val="24"/>
        </w:rPr>
        <w:t xml:space="preserve">ных </w:t>
      </w:r>
      <w:hyperlink r:id="rId807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14.6 (в части регулирования цен на этиловый спирт, алкогольную и спиртосодержащую продукцию), частями </w:t>
      </w:r>
      <w:hyperlink r:id="rId8076"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и </w:t>
      </w:r>
      <w:hyperlink r:id="rId8077"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14.16, статьями </w:t>
      </w:r>
      <w:hyperlink r:id="rId8078" w:history="1">
        <w:r>
          <w:rPr>
            <w:rFonts w:ascii="Times New Roman" w:hAnsi="Times New Roman" w:cs="Times New Roman"/>
            <w:sz w:val="24"/>
            <w:szCs w:val="24"/>
            <w:u w:val="single"/>
          </w:rPr>
          <w:t>14.17.3</w:t>
        </w:r>
      </w:hyperlink>
      <w:r>
        <w:rPr>
          <w:rFonts w:ascii="Times New Roman" w:hAnsi="Times New Roman" w:cs="Times New Roman"/>
          <w:sz w:val="24"/>
          <w:szCs w:val="24"/>
        </w:rPr>
        <w:t xml:space="preserve">, </w:t>
      </w:r>
      <w:hyperlink r:id="rId8079" w:history="1">
        <w:r>
          <w:rPr>
            <w:rFonts w:ascii="Times New Roman" w:hAnsi="Times New Roman" w:cs="Times New Roman"/>
            <w:sz w:val="24"/>
            <w:szCs w:val="24"/>
            <w:u w:val="single"/>
          </w:rPr>
          <w:t>14.19</w:t>
        </w:r>
      </w:hyperlink>
      <w:r>
        <w:rPr>
          <w:rFonts w:ascii="Times New Roman" w:hAnsi="Times New Roman" w:cs="Times New Roman"/>
          <w:sz w:val="24"/>
          <w:szCs w:val="24"/>
        </w:rPr>
        <w:t xml:space="preserve">, частями </w:t>
      </w:r>
      <w:hyperlink r:id="rId808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08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статьями </w:t>
      </w:r>
      <w:hyperlink r:id="rId8082" w:history="1">
        <w:r>
          <w:rPr>
            <w:rFonts w:ascii="Times New Roman" w:hAnsi="Times New Roman" w:cs="Times New Roman"/>
            <w:sz w:val="24"/>
            <w:szCs w:val="24"/>
            <w:u w:val="single"/>
          </w:rPr>
          <w:t>14.44</w:t>
        </w:r>
      </w:hyperlink>
      <w:r>
        <w:rPr>
          <w:rFonts w:ascii="Times New Roman" w:hAnsi="Times New Roman" w:cs="Times New Roman"/>
          <w:sz w:val="24"/>
          <w:szCs w:val="24"/>
        </w:rPr>
        <w:t xml:space="preserve"> - </w:t>
      </w:r>
      <w:hyperlink r:id="rId8083" w:history="1">
        <w:r>
          <w:rPr>
            <w:rFonts w:ascii="Times New Roman" w:hAnsi="Times New Roman" w:cs="Times New Roman"/>
            <w:sz w:val="24"/>
            <w:szCs w:val="24"/>
            <w:u w:val="single"/>
          </w:rPr>
          <w:t>14.46</w:t>
        </w:r>
      </w:hyperlink>
      <w:r>
        <w:rPr>
          <w:rFonts w:ascii="Times New Roman" w:hAnsi="Times New Roman" w:cs="Times New Roman"/>
          <w:sz w:val="24"/>
          <w:szCs w:val="24"/>
        </w:rPr>
        <w:t xml:space="preserve">, частями </w:t>
      </w:r>
      <w:hyperlink r:id="rId808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085"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14.46.2, </w:t>
      </w:r>
      <w:hyperlink r:id="rId8086" w:history="1">
        <w:r>
          <w:rPr>
            <w:rFonts w:ascii="Times New Roman" w:hAnsi="Times New Roman" w:cs="Times New Roman"/>
            <w:sz w:val="24"/>
            <w:szCs w:val="24"/>
            <w:u w:val="single"/>
          </w:rPr>
          <w:t>статьей 1</w:t>
        </w:r>
        <w:r>
          <w:rPr>
            <w:rFonts w:ascii="Times New Roman" w:hAnsi="Times New Roman" w:cs="Times New Roman"/>
            <w:sz w:val="24"/>
            <w:szCs w:val="24"/>
            <w:u w:val="single"/>
          </w:rPr>
          <w:t>5.13</w:t>
        </w:r>
      </w:hyperlink>
      <w:r>
        <w:rPr>
          <w:rFonts w:ascii="Times New Roman" w:hAnsi="Times New Roman" w:cs="Times New Roman"/>
          <w:sz w:val="24"/>
          <w:szCs w:val="24"/>
        </w:rPr>
        <w:t xml:space="preserve">, </w:t>
      </w:r>
      <w:hyperlink r:id="rId8087" w:history="1">
        <w:r>
          <w:rPr>
            <w:rFonts w:ascii="Times New Roman" w:hAnsi="Times New Roman" w:cs="Times New Roman"/>
            <w:sz w:val="24"/>
            <w:szCs w:val="24"/>
            <w:u w:val="single"/>
          </w:rPr>
          <w:t>частью 6</w:t>
        </w:r>
      </w:hyperlink>
      <w:r>
        <w:rPr>
          <w:rFonts w:ascii="Times New Roman" w:hAnsi="Times New Roman" w:cs="Times New Roman"/>
          <w:sz w:val="24"/>
          <w:szCs w:val="24"/>
        </w:rPr>
        <w:t xml:space="preserve"> статьи 19.4, </w:t>
      </w:r>
      <w:hyperlink r:id="rId8088" w:history="1">
        <w:r>
          <w:rPr>
            <w:rFonts w:ascii="Times New Roman" w:hAnsi="Times New Roman" w:cs="Times New Roman"/>
            <w:sz w:val="24"/>
            <w:szCs w:val="24"/>
            <w:u w:val="single"/>
          </w:rPr>
          <w:t>частью 22</w:t>
        </w:r>
      </w:hyperlink>
      <w:r>
        <w:rPr>
          <w:rFonts w:ascii="Times New Roman" w:hAnsi="Times New Roman" w:cs="Times New Roman"/>
          <w:sz w:val="24"/>
          <w:szCs w:val="24"/>
        </w:rPr>
        <w:t xml:space="preserve"> статьи 19.5 настоящего Кодекса. (в ред. Федеральных законов </w:t>
      </w:r>
      <w:hyperlink r:id="rId8089" w:history="1">
        <w:r>
          <w:rPr>
            <w:rFonts w:ascii="Times New Roman" w:hAnsi="Times New Roman" w:cs="Times New Roman"/>
            <w:sz w:val="24"/>
            <w:szCs w:val="24"/>
            <w:u w:val="single"/>
          </w:rPr>
          <w:t>от 14.10.2014 N 307</w:t>
        </w:r>
        <w:r>
          <w:rPr>
            <w:rFonts w:ascii="Times New Roman" w:hAnsi="Times New Roman" w:cs="Times New Roman"/>
            <w:sz w:val="24"/>
            <w:szCs w:val="24"/>
            <w:u w:val="single"/>
          </w:rPr>
          <w:t>-ФЗ</w:t>
        </w:r>
      </w:hyperlink>
      <w:r>
        <w:rPr>
          <w:rFonts w:ascii="Times New Roman" w:hAnsi="Times New Roman" w:cs="Times New Roman"/>
          <w:sz w:val="24"/>
          <w:szCs w:val="24"/>
        </w:rPr>
        <w:t xml:space="preserve">, </w:t>
      </w:r>
      <w:hyperlink r:id="rId8090"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8091" w:history="1">
        <w:r>
          <w:rPr>
            <w:rFonts w:ascii="Times New Roman" w:hAnsi="Times New Roman" w:cs="Times New Roman"/>
            <w:sz w:val="24"/>
            <w:szCs w:val="24"/>
            <w:u w:val="single"/>
          </w:rPr>
          <w:t>от 04.11.2019 N 357-ФЗ</w:t>
        </w:r>
      </w:hyperlink>
      <w:r>
        <w:rPr>
          <w:rFonts w:ascii="Times New Roman" w:hAnsi="Times New Roman" w:cs="Times New Roman"/>
          <w:sz w:val="24"/>
          <w:szCs w:val="24"/>
        </w:rPr>
        <w:t>)</w:t>
      </w:r>
    </w:p>
    <w:p w14:paraId="4FF932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w:t>
      </w:r>
      <w:r>
        <w:rPr>
          <w:rFonts w:ascii="Times New Roman" w:hAnsi="Times New Roman" w:cs="Times New Roman"/>
          <w:sz w:val="24"/>
          <w:szCs w:val="24"/>
        </w:rPr>
        <w:t xml:space="preserve">тивных правонарушениях от имени органов, указанных в части 1 настоящей статьи, в пределах своих полномочий вправе: (в ред. Федерального закона </w:t>
      </w:r>
      <w:hyperlink r:id="rId809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6232D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w:t>
      </w:r>
      <w:r>
        <w:rPr>
          <w:rFonts w:ascii="Times New Roman" w:hAnsi="Times New Roman" w:cs="Times New Roman"/>
          <w:sz w:val="24"/>
          <w:szCs w:val="24"/>
        </w:rPr>
        <w:t>ководитель федерального органа исполнительной власти, осуществляющего государственный контроль (надзор) в области производства и оборота этилового спирта, алкогольной и спиртосодержащей продукции, его заместители;</w:t>
      </w:r>
    </w:p>
    <w:p w14:paraId="2EA0CF7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территориальных органов фе</w:t>
      </w:r>
      <w:r>
        <w:rPr>
          <w:rFonts w:ascii="Times New Roman" w:hAnsi="Times New Roman" w:cs="Times New Roman"/>
          <w:sz w:val="24"/>
          <w:szCs w:val="24"/>
        </w:rPr>
        <w:t>дерального органа исполнительной власти, осуществляющего государственный контроль (надзор) в области производства и оборота этилового спирта, алкогольной и спиртосодержащей продукции, их заместители;</w:t>
      </w:r>
    </w:p>
    <w:p w14:paraId="6A42DD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руководители органов исполнительной власти субъектов </w:t>
      </w:r>
      <w:r>
        <w:rPr>
          <w:rFonts w:ascii="Times New Roman" w:hAnsi="Times New Roman" w:cs="Times New Roman"/>
          <w:sz w:val="24"/>
          <w:szCs w:val="24"/>
        </w:rPr>
        <w:t>Российской Федерации, осуществляющих государственный контроль (надзор) в области производства и оборота этилового спирта, алкогольной и спиртосодержащей продукции в части розничной продажи алкогольной продукции, их заместители.</w:t>
      </w:r>
    </w:p>
    <w:p w14:paraId="22457F5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F33C8B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23.51. Органы, осуще</w:t>
      </w:r>
      <w:r>
        <w:rPr>
          <w:rFonts w:ascii="Times New Roman" w:hAnsi="Times New Roman" w:cs="Times New Roman"/>
          <w:b/>
          <w:bCs/>
          <w:sz w:val="32"/>
          <w:szCs w:val="32"/>
        </w:rPr>
        <w:t xml:space="preserve">ствляющие государственный контроль (надзор) в области регулируемых государством цен (тарифов) (в ред. Федеральных законов </w:t>
      </w:r>
      <w:hyperlink r:id="rId8093"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8094"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60A8A5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осуществляющие государственный контроль (надзор) в области регулируемых государством цен (тарифов), рассматривают дела об административных правонарушениях, предусм</w:t>
      </w:r>
      <w:r>
        <w:rPr>
          <w:rFonts w:ascii="Times New Roman" w:hAnsi="Times New Roman" w:cs="Times New Roman"/>
          <w:sz w:val="24"/>
          <w:szCs w:val="24"/>
        </w:rPr>
        <w:t xml:space="preserve">отренных </w:t>
      </w:r>
      <w:hyperlink r:id="rId8095" w:history="1">
        <w:r>
          <w:rPr>
            <w:rFonts w:ascii="Times New Roman" w:hAnsi="Times New Roman" w:cs="Times New Roman"/>
            <w:sz w:val="24"/>
            <w:szCs w:val="24"/>
            <w:u w:val="single"/>
          </w:rPr>
          <w:t>статьей 9.15</w:t>
        </w:r>
      </w:hyperlink>
      <w:r>
        <w:rPr>
          <w:rFonts w:ascii="Times New Roman" w:hAnsi="Times New Roman" w:cs="Times New Roman"/>
          <w:sz w:val="24"/>
          <w:szCs w:val="24"/>
        </w:rPr>
        <w:t xml:space="preserve">, </w:t>
      </w:r>
      <w:hyperlink r:id="rId8096" w:history="1">
        <w:r>
          <w:rPr>
            <w:rFonts w:ascii="Times New Roman" w:hAnsi="Times New Roman" w:cs="Times New Roman"/>
            <w:sz w:val="24"/>
            <w:szCs w:val="24"/>
            <w:u w:val="single"/>
          </w:rPr>
          <w:t>частью 10</w:t>
        </w:r>
      </w:hyperlink>
      <w:r>
        <w:rPr>
          <w:rFonts w:ascii="Times New Roman" w:hAnsi="Times New Roman" w:cs="Times New Roman"/>
          <w:sz w:val="24"/>
          <w:szCs w:val="24"/>
        </w:rPr>
        <w:t xml:space="preserve"> (в части административных правонарушений, совершаемых </w:t>
      </w:r>
      <w:r>
        <w:rPr>
          <w:rFonts w:ascii="Times New Roman" w:hAnsi="Times New Roman" w:cs="Times New Roman"/>
          <w:sz w:val="24"/>
          <w:szCs w:val="24"/>
        </w:rPr>
        <w:t xml:space="preserve">организациями, осуществляющими регулируемые виды деятельности) </w:t>
      </w:r>
      <w:hyperlink r:id="rId8097" w:history="1">
        <w:r>
          <w:rPr>
            <w:rFonts w:ascii="Times New Roman" w:hAnsi="Times New Roman" w:cs="Times New Roman"/>
            <w:sz w:val="24"/>
            <w:szCs w:val="24"/>
            <w:u w:val="single"/>
          </w:rPr>
          <w:t>статьи 9.16</w:t>
        </w:r>
      </w:hyperlink>
      <w:r>
        <w:rPr>
          <w:rFonts w:ascii="Times New Roman" w:hAnsi="Times New Roman" w:cs="Times New Roman"/>
          <w:sz w:val="24"/>
          <w:szCs w:val="24"/>
        </w:rPr>
        <w:t xml:space="preserve">, </w:t>
      </w:r>
      <w:hyperlink r:id="rId8098"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w:t>
      </w:r>
      <w:r>
        <w:rPr>
          <w:rFonts w:ascii="Times New Roman" w:hAnsi="Times New Roman" w:cs="Times New Roman"/>
          <w:sz w:val="24"/>
          <w:szCs w:val="24"/>
        </w:rPr>
        <w:t xml:space="preserve">статьи 14.4.2, </w:t>
      </w:r>
      <w:hyperlink r:id="rId8099" w:history="1">
        <w:r>
          <w:rPr>
            <w:rFonts w:ascii="Times New Roman" w:hAnsi="Times New Roman" w:cs="Times New Roman"/>
            <w:sz w:val="24"/>
            <w:szCs w:val="24"/>
            <w:u w:val="single"/>
          </w:rPr>
          <w:t>статьей 14.6</w:t>
        </w:r>
      </w:hyperlink>
      <w:r>
        <w:rPr>
          <w:rFonts w:ascii="Times New Roman" w:hAnsi="Times New Roman" w:cs="Times New Roman"/>
          <w:sz w:val="24"/>
          <w:szCs w:val="24"/>
        </w:rPr>
        <w:t xml:space="preserve">, </w:t>
      </w:r>
      <w:hyperlink r:id="rId8100"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19.5, </w:t>
      </w:r>
      <w:hyperlink r:id="rId8101" w:history="1">
        <w:r>
          <w:rPr>
            <w:rFonts w:ascii="Times New Roman" w:hAnsi="Times New Roman" w:cs="Times New Roman"/>
            <w:sz w:val="24"/>
            <w:szCs w:val="24"/>
            <w:u w:val="single"/>
          </w:rPr>
          <w:t>статьей 19.7.1</w:t>
        </w:r>
      </w:hyperlink>
      <w:r>
        <w:rPr>
          <w:rFonts w:ascii="Times New Roman" w:hAnsi="Times New Roman" w:cs="Times New Roman"/>
          <w:sz w:val="24"/>
          <w:szCs w:val="24"/>
        </w:rPr>
        <w:t xml:space="preserve">, </w:t>
      </w:r>
      <w:hyperlink r:id="rId810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19.8.1 (в части административных правонарушений, совершенных субъектами естественных моно</w:t>
      </w:r>
      <w:r>
        <w:rPr>
          <w:rFonts w:ascii="Times New Roman" w:hAnsi="Times New Roman" w:cs="Times New Roman"/>
          <w:sz w:val="24"/>
          <w:szCs w:val="24"/>
        </w:rPr>
        <w:t xml:space="preserve">полий, и (или) операторами по обращению с твердыми коммунальными отходами, региональными операторами по обращению с твердыми коммунальными отходами, и (или) теплоснабжающими организациями) настоящего Кодекса. (в ред. Федеральных законов </w:t>
      </w:r>
      <w:hyperlink r:id="rId8103"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 xml:space="preserve">, </w:t>
      </w:r>
      <w:hyperlink r:id="rId810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8105"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 xml:space="preserve">, </w:t>
      </w:r>
      <w:hyperlink r:id="rId8106"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40EB54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w:t>
      </w:r>
      <w:r>
        <w:rPr>
          <w:rFonts w:ascii="Times New Roman" w:hAnsi="Times New Roman" w:cs="Times New Roman"/>
          <w:sz w:val="24"/>
          <w:szCs w:val="24"/>
        </w:rPr>
        <w:t xml:space="preserve">ей статьи, в пределах своих полномочий вправе: (в ред. Федерального закона </w:t>
      </w:r>
      <w:hyperlink r:id="rId810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F23C9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исполнительной власти, осуществляюще</w:t>
      </w:r>
      <w:r>
        <w:rPr>
          <w:rFonts w:ascii="Times New Roman" w:hAnsi="Times New Roman" w:cs="Times New Roman"/>
          <w:sz w:val="24"/>
          <w:szCs w:val="24"/>
        </w:rPr>
        <w:t xml:space="preserve">го федеральный государственный контроль (надзор) в области регулируемых государством цен (тарифов), его заместители; (в ред. Федерального закона </w:t>
      </w:r>
      <w:hyperlink r:id="rId810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AF9E3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 xml:space="preserve">руководители структурных подразделений федерального органа исполнительной власти, осуществляющего федеральный государственный контроль (надзор) в области регулируемых государством цен (тарифов), их заместители; (в ред. Федерального закона </w:t>
      </w:r>
      <w:hyperlink r:id="rId810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F9C54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органов исполнительной власти субъектов Российской Федерации, осуществляющих региональный государственный контроль (надзор) в области регулируемых го</w:t>
      </w:r>
      <w:r>
        <w:rPr>
          <w:rFonts w:ascii="Times New Roman" w:hAnsi="Times New Roman" w:cs="Times New Roman"/>
          <w:sz w:val="24"/>
          <w:szCs w:val="24"/>
        </w:rPr>
        <w:t xml:space="preserve">сударством цен (тарифов), их заместители. (в ред. Федерального закона </w:t>
      </w:r>
      <w:hyperlink r:id="rId811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4B7399E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CE3685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23.52. Федеральные органы исполнительной власти, осуществляющие госуда</w:t>
      </w:r>
      <w:r>
        <w:rPr>
          <w:rFonts w:ascii="Times New Roman" w:hAnsi="Times New Roman" w:cs="Times New Roman"/>
          <w:b/>
          <w:bCs/>
          <w:sz w:val="32"/>
          <w:szCs w:val="32"/>
        </w:rPr>
        <w:t xml:space="preserve">рственный контроль (надзор) за соблюдением обязательных требований к продукции и (или) федеральный государственный метрологический надзор (в ред. Федеральных законов </w:t>
      </w:r>
      <w:hyperlink r:id="rId8111" w:history="1">
        <w:r>
          <w:rPr>
            <w:rFonts w:ascii="Times New Roman" w:hAnsi="Times New Roman" w:cs="Times New Roman"/>
            <w:b/>
            <w:bCs/>
            <w:sz w:val="32"/>
            <w:szCs w:val="32"/>
            <w:u w:val="single"/>
          </w:rPr>
          <w:t>от 28.12.</w:t>
        </w:r>
        <w:r>
          <w:rPr>
            <w:rFonts w:ascii="Times New Roman" w:hAnsi="Times New Roman" w:cs="Times New Roman"/>
            <w:b/>
            <w:bCs/>
            <w:sz w:val="32"/>
            <w:szCs w:val="32"/>
            <w:u w:val="single"/>
          </w:rPr>
          <w:t>2009 N 380-ФЗ</w:t>
        </w:r>
      </w:hyperlink>
      <w:r>
        <w:rPr>
          <w:rFonts w:ascii="Times New Roman" w:hAnsi="Times New Roman" w:cs="Times New Roman"/>
          <w:b/>
          <w:bCs/>
          <w:sz w:val="32"/>
          <w:szCs w:val="32"/>
        </w:rPr>
        <w:t xml:space="preserve">, </w:t>
      </w:r>
      <w:hyperlink r:id="rId8112"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2B279B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Федеральные органы исполнительной власти, осуществляющие государственный контроль (надзор) за соблюдением обязательных требован</w:t>
      </w:r>
      <w:r>
        <w:rPr>
          <w:rFonts w:ascii="Times New Roman" w:hAnsi="Times New Roman" w:cs="Times New Roman"/>
          <w:sz w:val="24"/>
          <w:szCs w:val="24"/>
        </w:rPr>
        <w:t xml:space="preserve">ий к продукции и (или) федеральный государственный метрологический надзор, рассматривают дела об административных правонарушениях, предусмотренных частями </w:t>
      </w:r>
      <w:hyperlink r:id="rId811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11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частями </w:t>
      </w:r>
      <w:hyperlink r:id="rId811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116"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14.43.1, статьями </w:t>
      </w:r>
      <w:hyperlink r:id="rId8117" w:history="1">
        <w:r>
          <w:rPr>
            <w:rFonts w:ascii="Times New Roman" w:hAnsi="Times New Roman" w:cs="Times New Roman"/>
            <w:sz w:val="24"/>
            <w:szCs w:val="24"/>
            <w:u w:val="single"/>
          </w:rPr>
          <w:t>14.44</w:t>
        </w:r>
      </w:hyperlink>
      <w:r>
        <w:rPr>
          <w:rFonts w:ascii="Times New Roman" w:hAnsi="Times New Roman" w:cs="Times New Roman"/>
          <w:sz w:val="24"/>
          <w:szCs w:val="24"/>
        </w:rPr>
        <w:t xml:space="preserve"> - </w:t>
      </w:r>
      <w:hyperlink r:id="rId8118" w:history="1">
        <w:r>
          <w:rPr>
            <w:rFonts w:ascii="Times New Roman" w:hAnsi="Times New Roman" w:cs="Times New Roman"/>
            <w:sz w:val="24"/>
            <w:szCs w:val="24"/>
            <w:u w:val="single"/>
          </w:rPr>
          <w:t>14.46</w:t>
        </w:r>
      </w:hyperlink>
      <w:r>
        <w:rPr>
          <w:rFonts w:ascii="Times New Roman" w:hAnsi="Times New Roman" w:cs="Times New Roman"/>
          <w:sz w:val="24"/>
          <w:szCs w:val="24"/>
        </w:rPr>
        <w:t xml:space="preserve">, частями </w:t>
      </w:r>
      <w:hyperlink r:id="rId811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120"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14.46.2, </w:t>
      </w:r>
      <w:hyperlink r:id="rId8121" w:history="1">
        <w:r>
          <w:rPr>
            <w:rFonts w:ascii="Times New Roman" w:hAnsi="Times New Roman" w:cs="Times New Roman"/>
            <w:sz w:val="24"/>
            <w:szCs w:val="24"/>
            <w:u w:val="single"/>
          </w:rPr>
          <w:t>статьей 19.19</w:t>
        </w:r>
      </w:hyperlink>
      <w:r>
        <w:rPr>
          <w:rFonts w:ascii="Times New Roman" w:hAnsi="Times New Roman" w:cs="Times New Roman"/>
          <w:sz w:val="24"/>
          <w:szCs w:val="24"/>
        </w:rPr>
        <w:t xml:space="preserve"> настоящего Кодекса. (в ред. Федеральных законов </w:t>
      </w:r>
      <w:hyperlink r:id="rId8122"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8123" w:history="1">
        <w:r>
          <w:rPr>
            <w:rFonts w:ascii="Times New Roman" w:hAnsi="Times New Roman" w:cs="Times New Roman"/>
            <w:sz w:val="24"/>
            <w:szCs w:val="24"/>
            <w:u w:val="single"/>
          </w:rPr>
          <w:t>о</w:t>
        </w:r>
        <w:r>
          <w:rPr>
            <w:rFonts w:ascii="Times New Roman" w:hAnsi="Times New Roman" w:cs="Times New Roman"/>
            <w:sz w:val="24"/>
            <w:szCs w:val="24"/>
            <w:u w:val="single"/>
          </w:rPr>
          <w:t>т 14.10.2014 N 307-ФЗ</w:t>
        </w:r>
      </w:hyperlink>
      <w:r>
        <w:rPr>
          <w:rFonts w:ascii="Times New Roman" w:hAnsi="Times New Roman" w:cs="Times New Roman"/>
          <w:sz w:val="24"/>
          <w:szCs w:val="24"/>
        </w:rPr>
        <w:t xml:space="preserve">, </w:t>
      </w:r>
      <w:hyperlink r:id="rId8124"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8125" w:history="1">
        <w:r>
          <w:rPr>
            <w:rFonts w:ascii="Times New Roman" w:hAnsi="Times New Roman" w:cs="Times New Roman"/>
            <w:sz w:val="24"/>
            <w:szCs w:val="24"/>
            <w:u w:val="single"/>
          </w:rPr>
          <w:t>от 29.12.2017 N 446-ФЗ</w:t>
        </w:r>
      </w:hyperlink>
      <w:r>
        <w:rPr>
          <w:rFonts w:ascii="Times New Roman" w:hAnsi="Times New Roman" w:cs="Times New Roman"/>
          <w:sz w:val="24"/>
          <w:szCs w:val="24"/>
        </w:rPr>
        <w:t>)</w:t>
      </w:r>
    </w:p>
    <w:p w14:paraId="299447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w:t>
      </w:r>
      <w:r>
        <w:rPr>
          <w:rFonts w:ascii="Times New Roman" w:hAnsi="Times New Roman" w:cs="Times New Roman"/>
          <w:sz w:val="24"/>
          <w:szCs w:val="24"/>
        </w:rPr>
        <w:t xml:space="preserve"> дела об административных правонарушениях от имени органов, указанных в части 1 настоящей статьи, в пределах своих полномочий вправе: (в ред. Федерального закона </w:t>
      </w:r>
      <w:hyperlink r:id="rId8126" w:history="1">
        <w:r>
          <w:rPr>
            <w:rFonts w:ascii="Times New Roman" w:hAnsi="Times New Roman" w:cs="Times New Roman"/>
            <w:sz w:val="24"/>
            <w:szCs w:val="24"/>
            <w:u w:val="single"/>
          </w:rPr>
          <w:t>от 14.10.2014</w:t>
        </w:r>
        <w:r>
          <w:rPr>
            <w:rFonts w:ascii="Times New Roman" w:hAnsi="Times New Roman" w:cs="Times New Roman"/>
            <w:sz w:val="24"/>
            <w:szCs w:val="24"/>
            <w:u w:val="single"/>
          </w:rPr>
          <w:t xml:space="preserve"> N 307-ФЗ</w:t>
        </w:r>
      </w:hyperlink>
      <w:r>
        <w:rPr>
          <w:rFonts w:ascii="Times New Roman" w:hAnsi="Times New Roman" w:cs="Times New Roman"/>
          <w:sz w:val="24"/>
          <w:szCs w:val="24"/>
        </w:rPr>
        <w:t>)</w:t>
      </w:r>
    </w:p>
    <w:p w14:paraId="3877AE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руководители федеральных органов исполнительной власти, осуществляющих государственный контроль (надзор) за соблюдением обязательных требований к продукции и (или) федеральный государственный метрологический надзор, их заместители; (в ред.</w:t>
      </w:r>
      <w:r>
        <w:rPr>
          <w:rFonts w:ascii="Times New Roman" w:hAnsi="Times New Roman" w:cs="Times New Roman"/>
          <w:sz w:val="24"/>
          <w:szCs w:val="24"/>
        </w:rPr>
        <w:t xml:space="preserve"> Федерального закона </w:t>
      </w:r>
      <w:hyperlink r:id="rId812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26EFF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структурных подразделений федеральных органов исполнительной власти, осуществляющих государственный контроль (</w:t>
      </w:r>
      <w:r>
        <w:rPr>
          <w:rFonts w:ascii="Times New Roman" w:hAnsi="Times New Roman" w:cs="Times New Roman"/>
          <w:sz w:val="24"/>
          <w:szCs w:val="24"/>
        </w:rPr>
        <w:t xml:space="preserve">надзор) за соблюдением обязательных требований к продукции и (или) федеральный государственный метрологический надзор, их заместители; (в ред. Федерального закона </w:t>
      </w:r>
      <w:hyperlink r:id="rId8128" w:history="1">
        <w:r>
          <w:rPr>
            <w:rFonts w:ascii="Times New Roman" w:hAnsi="Times New Roman" w:cs="Times New Roman"/>
            <w:sz w:val="24"/>
            <w:szCs w:val="24"/>
            <w:u w:val="single"/>
          </w:rPr>
          <w:t>от 14.10.201</w:t>
        </w:r>
        <w:r>
          <w:rPr>
            <w:rFonts w:ascii="Times New Roman" w:hAnsi="Times New Roman" w:cs="Times New Roman"/>
            <w:sz w:val="24"/>
            <w:szCs w:val="24"/>
            <w:u w:val="single"/>
          </w:rPr>
          <w:t>4 N 307-ФЗ</w:t>
        </w:r>
      </w:hyperlink>
      <w:r>
        <w:rPr>
          <w:rFonts w:ascii="Times New Roman" w:hAnsi="Times New Roman" w:cs="Times New Roman"/>
          <w:sz w:val="24"/>
          <w:szCs w:val="24"/>
        </w:rPr>
        <w:t>)</w:t>
      </w:r>
    </w:p>
    <w:p w14:paraId="574CD3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федеральных органов исполнительной власти, осуществляющих государственный контроль (надзор) за соблюдением обязательных требований к продукции и (или) федеральный государственный метрологический надзор</w:t>
      </w:r>
      <w:r>
        <w:rPr>
          <w:rFonts w:ascii="Times New Roman" w:hAnsi="Times New Roman" w:cs="Times New Roman"/>
          <w:sz w:val="24"/>
          <w:szCs w:val="24"/>
        </w:rPr>
        <w:t xml:space="preserve">, их заместители; (в ред. Федерального закона </w:t>
      </w:r>
      <w:hyperlink r:id="rId812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96914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руководители структурных подразделений территориальных органов федеральных органов исполнительной в</w:t>
      </w:r>
      <w:r>
        <w:rPr>
          <w:rFonts w:ascii="Times New Roman" w:hAnsi="Times New Roman" w:cs="Times New Roman"/>
          <w:sz w:val="24"/>
          <w:szCs w:val="24"/>
        </w:rPr>
        <w:t xml:space="preserve">ласти, осуществляющих государственный контроль (надзор) за соблюдением обязательных требований к продукции и (или) федеральный государственный метрологический надзор, их заместители. (в ред. Федерального закона </w:t>
      </w:r>
      <w:hyperlink r:id="rId813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F3D160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58309F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23.53. Федеральный орган исполнительной власти, осуществляющий официальный статистический учет и контроль в сфере официального статистического учета (в ред. Федерального закона </w:t>
      </w:r>
      <w:hyperlink r:id="rId8131"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7F2354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Федеральный орган исполнительной власти, осуществляющий официальный статистический учет и контроль в сфере официального статистического учета, его </w:t>
      </w:r>
      <w:r>
        <w:rPr>
          <w:rFonts w:ascii="Times New Roman" w:hAnsi="Times New Roman" w:cs="Times New Roman"/>
          <w:sz w:val="24"/>
          <w:szCs w:val="24"/>
        </w:rPr>
        <w:t xml:space="preserve">территориальные органы рассматривают дела об административных правонарушениях, предусмотренных </w:t>
      </w:r>
      <w:hyperlink r:id="rId8132" w:history="1">
        <w:r>
          <w:rPr>
            <w:rFonts w:ascii="Times New Roman" w:hAnsi="Times New Roman" w:cs="Times New Roman"/>
            <w:sz w:val="24"/>
            <w:szCs w:val="24"/>
            <w:u w:val="single"/>
          </w:rPr>
          <w:t>статьей 13.19</w:t>
        </w:r>
      </w:hyperlink>
      <w:r>
        <w:rPr>
          <w:rFonts w:ascii="Times New Roman" w:hAnsi="Times New Roman" w:cs="Times New Roman"/>
          <w:sz w:val="24"/>
          <w:szCs w:val="24"/>
        </w:rPr>
        <w:t xml:space="preserve"> настоящего Кодекса. (в ред. Федерального закона </w:t>
      </w:r>
      <w:hyperlink r:id="rId813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967DC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настоящей статьи, вправе:</w:t>
      </w:r>
    </w:p>
    <w:p w14:paraId="709387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w:t>
      </w:r>
      <w:r>
        <w:rPr>
          <w:rFonts w:ascii="Times New Roman" w:hAnsi="Times New Roman" w:cs="Times New Roman"/>
          <w:sz w:val="24"/>
          <w:szCs w:val="24"/>
        </w:rPr>
        <w:t xml:space="preserve">лнительной власти, осуществляющего официальный статистический учет и контроль в сфере официального статистического учета, его заместители; (в ред. Федерального закона </w:t>
      </w:r>
      <w:hyperlink r:id="rId8134" w:history="1">
        <w:r>
          <w:rPr>
            <w:rFonts w:ascii="Times New Roman" w:hAnsi="Times New Roman" w:cs="Times New Roman"/>
            <w:sz w:val="24"/>
            <w:szCs w:val="24"/>
            <w:u w:val="single"/>
          </w:rPr>
          <w:t>от 14.10</w:t>
        </w:r>
        <w:r>
          <w:rPr>
            <w:rFonts w:ascii="Times New Roman" w:hAnsi="Times New Roman" w:cs="Times New Roman"/>
            <w:sz w:val="24"/>
            <w:szCs w:val="24"/>
            <w:u w:val="single"/>
          </w:rPr>
          <w:t>.2014 N 307-ФЗ</w:t>
        </w:r>
      </w:hyperlink>
      <w:r>
        <w:rPr>
          <w:rFonts w:ascii="Times New Roman" w:hAnsi="Times New Roman" w:cs="Times New Roman"/>
          <w:sz w:val="24"/>
          <w:szCs w:val="24"/>
        </w:rPr>
        <w:t>)</w:t>
      </w:r>
    </w:p>
    <w:p w14:paraId="66BD63C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территориальных органов федерального органа исполнительной власти, осуществляющего официальный статистический учет и контроль в сфере официального статистического учета, в субъектах Российской Федерации, их заместители. (</w:t>
      </w:r>
      <w:r>
        <w:rPr>
          <w:rFonts w:ascii="Times New Roman" w:hAnsi="Times New Roman" w:cs="Times New Roman"/>
          <w:sz w:val="24"/>
          <w:szCs w:val="24"/>
        </w:rPr>
        <w:t xml:space="preserve">в ред. Федерального закона </w:t>
      </w:r>
      <w:hyperlink r:id="rId8135"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AAAF8C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C17D34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23.54. - Утратила силу (в ред. Федерального закона </w:t>
      </w:r>
      <w:hyperlink r:id="rId8136"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1911E9F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F4A97E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23.55. Органы исполнительной власти субъектов Российской Федерации, осуществляющие региональный государственный жилищный надзор (в ред. Федерального закона </w:t>
      </w:r>
      <w:hyperlink r:id="rId8137"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4BB16E1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исполнительной власти субъектов Российской Федерации, осуществляющие региональный государственный жилищный надзор, рассматривают дела об административных правонарушениях, предусмотренн</w:t>
      </w:r>
      <w:r>
        <w:rPr>
          <w:rFonts w:ascii="Times New Roman" w:hAnsi="Times New Roman" w:cs="Times New Roman"/>
          <w:sz w:val="24"/>
          <w:szCs w:val="24"/>
        </w:rPr>
        <w:t xml:space="preserve">ых </w:t>
      </w:r>
      <w:hyperlink r:id="rId8138" w:history="1">
        <w:r>
          <w:rPr>
            <w:rFonts w:ascii="Times New Roman" w:hAnsi="Times New Roman" w:cs="Times New Roman"/>
            <w:sz w:val="24"/>
            <w:szCs w:val="24"/>
            <w:u w:val="single"/>
          </w:rPr>
          <w:t>статьей 6.24</w:t>
        </w:r>
      </w:hyperlink>
      <w:r>
        <w:rPr>
          <w:rFonts w:ascii="Times New Roman" w:hAnsi="Times New Roman" w:cs="Times New Roman"/>
          <w:sz w:val="24"/>
          <w:szCs w:val="24"/>
        </w:rPr>
        <w:t xml:space="preserve"> (в части курения табака в лифтах и помещениях общего пользования многоквартирных домов), статьями </w:t>
      </w:r>
      <w:hyperlink r:id="rId8139" w:history="1">
        <w:r>
          <w:rPr>
            <w:rFonts w:ascii="Times New Roman" w:hAnsi="Times New Roman" w:cs="Times New Roman"/>
            <w:sz w:val="24"/>
            <w:szCs w:val="24"/>
            <w:u w:val="single"/>
          </w:rPr>
          <w:t>7.21</w:t>
        </w:r>
      </w:hyperlink>
      <w:r>
        <w:rPr>
          <w:rFonts w:ascii="Times New Roman" w:hAnsi="Times New Roman" w:cs="Times New Roman"/>
          <w:sz w:val="24"/>
          <w:szCs w:val="24"/>
        </w:rPr>
        <w:t xml:space="preserve"> - </w:t>
      </w:r>
      <w:hyperlink r:id="rId8140" w:history="1">
        <w:r>
          <w:rPr>
            <w:rFonts w:ascii="Times New Roman" w:hAnsi="Times New Roman" w:cs="Times New Roman"/>
            <w:sz w:val="24"/>
            <w:szCs w:val="24"/>
            <w:u w:val="single"/>
          </w:rPr>
          <w:t>7.23</w:t>
        </w:r>
      </w:hyperlink>
      <w:r>
        <w:rPr>
          <w:rFonts w:ascii="Times New Roman" w:hAnsi="Times New Roman" w:cs="Times New Roman"/>
          <w:sz w:val="24"/>
          <w:szCs w:val="24"/>
        </w:rPr>
        <w:t xml:space="preserve">, </w:t>
      </w:r>
      <w:hyperlink r:id="rId814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7.23.2, статьями </w:t>
      </w:r>
      <w:hyperlink r:id="rId8142" w:history="1">
        <w:r>
          <w:rPr>
            <w:rFonts w:ascii="Times New Roman" w:hAnsi="Times New Roman" w:cs="Times New Roman"/>
            <w:sz w:val="24"/>
            <w:szCs w:val="24"/>
            <w:u w:val="single"/>
          </w:rPr>
          <w:t>7.23.3</w:t>
        </w:r>
      </w:hyperlink>
      <w:r>
        <w:rPr>
          <w:rFonts w:ascii="Times New Roman" w:hAnsi="Times New Roman" w:cs="Times New Roman"/>
          <w:sz w:val="24"/>
          <w:szCs w:val="24"/>
        </w:rPr>
        <w:t xml:space="preserve">, </w:t>
      </w:r>
      <w:hyperlink r:id="rId8143" w:history="1">
        <w:r>
          <w:rPr>
            <w:rFonts w:ascii="Times New Roman" w:hAnsi="Times New Roman" w:cs="Times New Roman"/>
            <w:sz w:val="24"/>
            <w:szCs w:val="24"/>
            <w:u w:val="single"/>
          </w:rPr>
          <w:t>9.5.1</w:t>
        </w:r>
      </w:hyperlink>
      <w:r>
        <w:rPr>
          <w:rFonts w:ascii="Times New Roman" w:hAnsi="Times New Roman" w:cs="Times New Roman"/>
          <w:sz w:val="24"/>
          <w:szCs w:val="24"/>
        </w:rPr>
        <w:t xml:space="preserve">, </w:t>
      </w:r>
      <w:hyperlink r:id="rId8144" w:history="1">
        <w:r>
          <w:rPr>
            <w:rFonts w:ascii="Times New Roman" w:hAnsi="Times New Roman" w:cs="Times New Roman"/>
            <w:sz w:val="24"/>
            <w:szCs w:val="24"/>
            <w:u w:val="single"/>
          </w:rPr>
          <w:t>с</w:t>
        </w:r>
        <w:r>
          <w:rPr>
            <w:rFonts w:ascii="Times New Roman" w:hAnsi="Times New Roman" w:cs="Times New Roman"/>
            <w:sz w:val="24"/>
            <w:szCs w:val="24"/>
            <w:u w:val="single"/>
          </w:rPr>
          <w:t>татьей 9.13</w:t>
        </w:r>
      </w:hyperlink>
      <w:r>
        <w:rPr>
          <w:rFonts w:ascii="Times New Roman" w:hAnsi="Times New Roman" w:cs="Times New Roman"/>
          <w:sz w:val="24"/>
          <w:szCs w:val="24"/>
        </w:rPr>
        <w:t xml:space="preserve"> (в части уклонения от исполнения требований к обеспечению доступности для инвалидов объектов жилищного фонда), частями </w:t>
      </w:r>
      <w:hyperlink r:id="rId8145"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w:t>
      </w:r>
      <w:hyperlink r:id="rId8146"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8147" w:history="1">
        <w:r>
          <w:rPr>
            <w:rFonts w:ascii="Times New Roman" w:hAnsi="Times New Roman" w:cs="Times New Roman"/>
            <w:sz w:val="24"/>
            <w:szCs w:val="24"/>
            <w:u w:val="single"/>
          </w:rPr>
          <w:t>частью 12</w:t>
        </w:r>
      </w:hyperlink>
      <w:r>
        <w:rPr>
          <w:rFonts w:ascii="Times New Roman" w:hAnsi="Times New Roman" w:cs="Times New Roman"/>
          <w:sz w:val="24"/>
          <w:szCs w:val="24"/>
        </w:rPr>
        <w:t xml:space="preserve"> (в части коллективных (общедомовых), индивидуальных и общих (для коммуна</w:t>
      </w:r>
      <w:r>
        <w:rPr>
          <w:rFonts w:ascii="Times New Roman" w:hAnsi="Times New Roman" w:cs="Times New Roman"/>
          <w:sz w:val="24"/>
          <w:szCs w:val="24"/>
        </w:rPr>
        <w:t xml:space="preserve">льных квартир) приборов учета используемых энергетических ресурсов в многоквартирных домах, жилых домах) статьи 9.16, частями </w:t>
      </w:r>
      <w:hyperlink r:id="rId814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149"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9.23,</w:t>
      </w:r>
      <w:hyperlink r:id="rId8150" w:history="1">
        <w:r>
          <w:rPr>
            <w:rFonts w:ascii="Times New Roman" w:hAnsi="Times New Roman" w:cs="Times New Roman"/>
            <w:sz w:val="24"/>
            <w:szCs w:val="24"/>
            <w:u w:val="single"/>
          </w:rPr>
          <w:t xml:space="preserve"> частью 1</w:t>
        </w:r>
      </w:hyperlink>
      <w:r>
        <w:rPr>
          <w:rFonts w:ascii="Times New Roman" w:hAnsi="Times New Roman" w:cs="Times New Roman"/>
          <w:sz w:val="24"/>
          <w:szCs w:val="24"/>
        </w:rPr>
        <w:t xml:space="preserve"> статьи 13.19.2 (за исключением административных правонарушений, совершенных жилищно-строительными ко</w:t>
      </w:r>
      <w:r>
        <w:rPr>
          <w:rFonts w:ascii="Times New Roman" w:hAnsi="Times New Roman" w:cs="Times New Roman"/>
          <w:sz w:val="24"/>
          <w:szCs w:val="24"/>
        </w:rPr>
        <w:t xml:space="preserve">оперативами, осуществляющими строительство многоквартирных домов), </w:t>
      </w:r>
      <w:hyperlink r:id="rId8151" w:history="1">
        <w:r>
          <w:rPr>
            <w:rFonts w:ascii="Times New Roman" w:hAnsi="Times New Roman" w:cs="Times New Roman"/>
            <w:sz w:val="24"/>
            <w:szCs w:val="24"/>
            <w:u w:val="single"/>
          </w:rPr>
          <w:t>статьей 14.1.3</w:t>
        </w:r>
      </w:hyperlink>
      <w:r>
        <w:rPr>
          <w:rFonts w:ascii="Times New Roman" w:hAnsi="Times New Roman" w:cs="Times New Roman"/>
          <w:sz w:val="24"/>
          <w:szCs w:val="24"/>
        </w:rPr>
        <w:t xml:space="preserve"> настоящего Кодекса. (в ред. Федеральных законов </w:t>
      </w:r>
      <w:hyperlink r:id="rId8152" w:history="1">
        <w:r>
          <w:rPr>
            <w:rFonts w:ascii="Times New Roman" w:hAnsi="Times New Roman" w:cs="Times New Roman"/>
            <w:sz w:val="24"/>
            <w:szCs w:val="24"/>
            <w:u w:val="single"/>
          </w:rPr>
          <w:t>от 14.12.2015 N 379-ФЗ</w:t>
        </w:r>
      </w:hyperlink>
      <w:r>
        <w:rPr>
          <w:rFonts w:ascii="Times New Roman" w:hAnsi="Times New Roman" w:cs="Times New Roman"/>
          <w:sz w:val="24"/>
          <w:szCs w:val="24"/>
        </w:rPr>
        <w:t xml:space="preserve">, </w:t>
      </w:r>
      <w:hyperlink r:id="rId8153" w:history="1">
        <w:r>
          <w:rPr>
            <w:rFonts w:ascii="Times New Roman" w:hAnsi="Times New Roman" w:cs="Times New Roman"/>
            <w:sz w:val="24"/>
            <w:szCs w:val="24"/>
            <w:u w:val="single"/>
          </w:rPr>
          <w:t>от 13.07.2015 N 236-ФЗ</w:t>
        </w:r>
      </w:hyperlink>
      <w:r>
        <w:rPr>
          <w:rFonts w:ascii="Times New Roman" w:hAnsi="Times New Roman" w:cs="Times New Roman"/>
          <w:sz w:val="24"/>
          <w:szCs w:val="24"/>
        </w:rPr>
        <w:t xml:space="preserve">, </w:t>
      </w:r>
      <w:hyperlink r:id="rId8154" w:history="1">
        <w:r>
          <w:rPr>
            <w:rFonts w:ascii="Times New Roman" w:hAnsi="Times New Roman" w:cs="Times New Roman"/>
            <w:sz w:val="24"/>
            <w:szCs w:val="24"/>
            <w:u w:val="single"/>
          </w:rPr>
          <w:t>о</w:t>
        </w:r>
        <w:r>
          <w:rPr>
            <w:rFonts w:ascii="Times New Roman" w:hAnsi="Times New Roman" w:cs="Times New Roman"/>
            <w:sz w:val="24"/>
            <w:szCs w:val="24"/>
            <w:u w:val="single"/>
          </w:rPr>
          <w:t>т 03.07.2016 N 372-ФЗ</w:t>
        </w:r>
      </w:hyperlink>
      <w:r>
        <w:rPr>
          <w:rFonts w:ascii="Times New Roman" w:hAnsi="Times New Roman" w:cs="Times New Roman"/>
          <w:sz w:val="24"/>
          <w:szCs w:val="24"/>
        </w:rPr>
        <w:t xml:space="preserve">, </w:t>
      </w:r>
      <w:hyperlink r:id="rId8155" w:history="1">
        <w:r>
          <w:rPr>
            <w:rFonts w:ascii="Times New Roman" w:hAnsi="Times New Roman" w:cs="Times New Roman"/>
            <w:sz w:val="24"/>
            <w:szCs w:val="24"/>
            <w:u w:val="single"/>
          </w:rPr>
          <w:t>от 05.12.2016 N 412-ФЗ</w:t>
        </w:r>
      </w:hyperlink>
      <w:r>
        <w:rPr>
          <w:rFonts w:ascii="Times New Roman" w:hAnsi="Times New Roman" w:cs="Times New Roman"/>
          <w:sz w:val="24"/>
          <w:szCs w:val="24"/>
        </w:rPr>
        <w:t xml:space="preserve">, </w:t>
      </w:r>
      <w:hyperlink r:id="rId8156" w:history="1">
        <w:r>
          <w:rPr>
            <w:rFonts w:ascii="Times New Roman" w:hAnsi="Times New Roman" w:cs="Times New Roman"/>
            <w:sz w:val="24"/>
            <w:szCs w:val="24"/>
            <w:u w:val="single"/>
          </w:rPr>
          <w:t>от 26.07.2017 N 209-ФЗ</w:t>
        </w:r>
      </w:hyperlink>
      <w:r>
        <w:rPr>
          <w:rFonts w:ascii="Times New Roman" w:hAnsi="Times New Roman" w:cs="Times New Roman"/>
          <w:sz w:val="24"/>
          <w:szCs w:val="24"/>
        </w:rPr>
        <w:t xml:space="preserve">, </w:t>
      </w:r>
      <w:hyperlink r:id="rId8157" w:history="1">
        <w:r>
          <w:rPr>
            <w:rFonts w:ascii="Times New Roman" w:hAnsi="Times New Roman" w:cs="Times New Roman"/>
            <w:sz w:val="24"/>
            <w:szCs w:val="24"/>
            <w:u w:val="single"/>
          </w:rPr>
          <w:t>от 18.03.2019 N 26-ФЗ</w:t>
        </w:r>
      </w:hyperlink>
      <w:r>
        <w:rPr>
          <w:rFonts w:ascii="Times New Roman" w:hAnsi="Times New Roman" w:cs="Times New Roman"/>
          <w:sz w:val="24"/>
          <w:szCs w:val="24"/>
        </w:rPr>
        <w:t xml:space="preserve">, </w:t>
      </w:r>
      <w:hyperlink r:id="rId8158" w:history="1">
        <w:r>
          <w:rPr>
            <w:rFonts w:ascii="Times New Roman" w:hAnsi="Times New Roman" w:cs="Times New Roman"/>
            <w:sz w:val="24"/>
            <w:szCs w:val="24"/>
            <w:u w:val="single"/>
          </w:rPr>
          <w:t>от 18.07.2019 N 180-ФЗ</w:t>
        </w:r>
      </w:hyperlink>
      <w:r>
        <w:rPr>
          <w:rFonts w:ascii="Times New Roman" w:hAnsi="Times New Roman" w:cs="Times New Roman"/>
          <w:sz w:val="24"/>
          <w:szCs w:val="24"/>
        </w:rPr>
        <w:t>)</w:t>
      </w:r>
    </w:p>
    <w:p w14:paraId="70D8B8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w:t>
      </w:r>
      <w:r>
        <w:rPr>
          <w:rFonts w:ascii="Times New Roman" w:hAnsi="Times New Roman" w:cs="Times New Roman"/>
          <w:sz w:val="24"/>
          <w:szCs w:val="24"/>
        </w:rPr>
        <w:t xml:space="preserve"> имени органов, указанных в части 1 настоящей статьи, вправе:</w:t>
      </w:r>
    </w:p>
    <w:p w14:paraId="453856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главные государственные жилищные инспектора субъектов Российской Федерации, их заместители;</w:t>
      </w:r>
    </w:p>
    <w:p w14:paraId="1D6A3E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главные государственные жилищные инспектора субъектов Российской Федерации по городам, районам, </w:t>
      </w:r>
      <w:r>
        <w:rPr>
          <w:rFonts w:ascii="Times New Roman" w:hAnsi="Times New Roman" w:cs="Times New Roman"/>
          <w:sz w:val="24"/>
          <w:szCs w:val="24"/>
        </w:rPr>
        <w:t>их заместители.</w:t>
      </w:r>
    </w:p>
    <w:p w14:paraId="0FF132C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335CE0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23.56. Органы, осуществляющие государственный строительный надзор (в ред. Федеральных законов </w:t>
      </w:r>
      <w:hyperlink r:id="rId8159" w:history="1">
        <w:r>
          <w:rPr>
            <w:rFonts w:ascii="Times New Roman" w:hAnsi="Times New Roman" w:cs="Times New Roman"/>
            <w:b/>
            <w:bCs/>
            <w:sz w:val="32"/>
            <w:szCs w:val="32"/>
            <w:u w:val="single"/>
          </w:rPr>
          <w:t>от 18.12.2006 N 232-ФЗ</w:t>
        </w:r>
      </w:hyperlink>
      <w:r>
        <w:rPr>
          <w:rFonts w:ascii="Times New Roman" w:hAnsi="Times New Roman" w:cs="Times New Roman"/>
          <w:b/>
          <w:bCs/>
          <w:sz w:val="32"/>
          <w:szCs w:val="32"/>
        </w:rPr>
        <w:t xml:space="preserve">, </w:t>
      </w:r>
      <w:hyperlink r:id="rId8160"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322E35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Органы, осуществляющие государственный строительный надзор, рассматривают дела об административных правонарушениях, предусмотренных статьями </w:t>
      </w:r>
      <w:hyperlink r:id="rId8161" w:history="1">
        <w:r>
          <w:rPr>
            <w:rFonts w:ascii="Times New Roman" w:hAnsi="Times New Roman" w:cs="Times New Roman"/>
            <w:sz w:val="24"/>
            <w:szCs w:val="24"/>
            <w:u w:val="single"/>
          </w:rPr>
          <w:t>9.4</w:t>
        </w:r>
      </w:hyperlink>
      <w:r>
        <w:rPr>
          <w:rFonts w:ascii="Times New Roman" w:hAnsi="Times New Roman" w:cs="Times New Roman"/>
          <w:sz w:val="24"/>
          <w:szCs w:val="24"/>
        </w:rPr>
        <w:t xml:space="preserve">, </w:t>
      </w:r>
      <w:hyperlink r:id="rId8162" w:history="1">
        <w:r>
          <w:rPr>
            <w:rFonts w:ascii="Times New Roman" w:hAnsi="Times New Roman" w:cs="Times New Roman"/>
            <w:sz w:val="24"/>
            <w:szCs w:val="24"/>
            <w:u w:val="single"/>
          </w:rPr>
          <w:t>9.5</w:t>
        </w:r>
      </w:hyperlink>
      <w:r>
        <w:rPr>
          <w:rFonts w:ascii="Times New Roman" w:hAnsi="Times New Roman" w:cs="Times New Roman"/>
          <w:sz w:val="24"/>
          <w:szCs w:val="24"/>
        </w:rPr>
        <w:t xml:space="preserve">, </w:t>
      </w:r>
      <w:hyperlink r:id="rId8163" w:history="1">
        <w:r>
          <w:rPr>
            <w:rFonts w:ascii="Times New Roman" w:hAnsi="Times New Roman" w:cs="Times New Roman"/>
            <w:sz w:val="24"/>
            <w:szCs w:val="24"/>
            <w:u w:val="single"/>
          </w:rPr>
          <w:t>статьей 9.5.1</w:t>
        </w:r>
      </w:hyperlink>
      <w:r>
        <w:rPr>
          <w:rFonts w:ascii="Times New Roman" w:hAnsi="Times New Roman" w:cs="Times New Roman"/>
          <w:sz w:val="24"/>
          <w:szCs w:val="24"/>
        </w:rPr>
        <w:t xml:space="preserve"> (в части адм</w:t>
      </w:r>
      <w:r>
        <w:rPr>
          <w:rFonts w:ascii="Times New Roman" w:hAnsi="Times New Roman" w:cs="Times New Roman"/>
          <w:sz w:val="24"/>
          <w:szCs w:val="24"/>
        </w:rPr>
        <w:t xml:space="preserve">инистративных правонарушений, совершенных лицами, осуществляющими строительство, реконструкцию объектов капитального строительства), </w:t>
      </w:r>
      <w:hyperlink r:id="rId8164"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9.16, </w:t>
      </w:r>
      <w:hyperlink r:id="rId8165" w:history="1">
        <w:r>
          <w:rPr>
            <w:rFonts w:ascii="Times New Roman" w:hAnsi="Times New Roman" w:cs="Times New Roman"/>
            <w:sz w:val="24"/>
            <w:szCs w:val="24"/>
            <w:u w:val="single"/>
          </w:rPr>
          <w:t>статьей 14.44</w:t>
        </w:r>
      </w:hyperlink>
      <w:r>
        <w:rPr>
          <w:rFonts w:ascii="Times New Roman" w:hAnsi="Times New Roman" w:cs="Times New Roman"/>
          <w:sz w:val="24"/>
          <w:szCs w:val="24"/>
        </w:rPr>
        <w:t xml:space="preserve"> настоящего Кодекса. (в ред. Федеральных законов </w:t>
      </w:r>
      <w:hyperlink r:id="rId8166" w:history="1">
        <w:r>
          <w:rPr>
            <w:rFonts w:ascii="Times New Roman" w:hAnsi="Times New Roman" w:cs="Times New Roman"/>
            <w:sz w:val="24"/>
            <w:szCs w:val="24"/>
            <w:u w:val="single"/>
          </w:rPr>
          <w:t>от 23.11.2009 N 261-ФЗ</w:t>
        </w:r>
      </w:hyperlink>
      <w:r>
        <w:rPr>
          <w:rFonts w:ascii="Times New Roman" w:hAnsi="Times New Roman" w:cs="Times New Roman"/>
          <w:sz w:val="24"/>
          <w:szCs w:val="24"/>
        </w:rPr>
        <w:t xml:space="preserve">, </w:t>
      </w:r>
      <w:hyperlink r:id="rId816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1DA1B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w:t>
      </w:r>
      <w:r>
        <w:rPr>
          <w:rFonts w:ascii="Times New Roman" w:hAnsi="Times New Roman" w:cs="Times New Roman"/>
          <w:sz w:val="24"/>
          <w:szCs w:val="24"/>
        </w:rPr>
        <w:t xml:space="preserve">х правонарушениях от имени органов, указанных в части 1 настоящей статьи, в пределах своих полномочий вправе: (в ред. Федерального закона </w:t>
      </w:r>
      <w:hyperlink r:id="rId816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75924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w:t>
      </w:r>
      <w:r>
        <w:rPr>
          <w:rFonts w:ascii="Times New Roman" w:hAnsi="Times New Roman" w:cs="Times New Roman"/>
          <w:sz w:val="24"/>
          <w:szCs w:val="24"/>
        </w:rPr>
        <w:t xml:space="preserve">итель федерального органа исполнительной власти, осуществляющего федеральный государственный строительный надзор, его заместители; (в ред. Федерального закона </w:t>
      </w:r>
      <w:hyperlink r:id="rId8169" w:history="1">
        <w:r>
          <w:rPr>
            <w:rFonts w:ascii="Times New Roman" w:hAnsi="Times New Roman" w:cs="Times New Roman"/>
            <w:sz w:val="24"/>
            <w:szCs w:val="24"/>
            <w:u w:val="single"/>
          </w:rPr>
          <w:t xml:space="preserve">от 14.10.2014 N </w:t>
        </w:r>
        <w:r>
          <w:rPr>
            <w:rFonts w:ascii="Times New Roman" w:hAnsi="Times New Roman" w:cs="Times New Roman"/>
            <w:sz w:val="24"/>
            <w:szCs w:val="24"/>
            <w:u w:val="single"/>
          </w:rPr>
          <w:t>307-ФЗ</w:t>
        </w:r>
      </w:hyperlink>
      <w:r>
        <w:rPr>
          <w:rFonts w:ascii="Times New Roman" w:hAnsi="Times New Roman" w:cs="Times New Roman"/>
          <w:sz w:val="24"/>
          <w:szCs w:val="24"/>
        </w:rPr>
        <w:t>)</w:t>
      </w:r>
    </w:p>
    <w:p w14:paraId="51D4F2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руководители структурных подразделений федерального органа исполнительной власти, осуществляющего федеральный государственный строительный надзор, их заместители; (в ред. Федерального закона </w:t>
      </w:r>
      <w:hyperlink r:id="rId817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16BF0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руководители территориальных органов федерального органа исполнительной власти, осуществляющего федеральный государственный строительный надзор, их заместители; (в ред. Федерального закона </w:t>
      </w:r>
      <w:hyperlink r:id="rId817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4F980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руководители органов исполнительной власти субъектов Российской Федерации, осуществляющих региональный государственный строительный надзор, их заместите</w:t>
      </w:r>
      <w:r>
        <w:rPr>
          <w:rFonts w:ascii="Times New Roman" w:hAnsi="Times New Roman" w:cs="Times New Roman"/>
          <w:sz w:val="24"/>
          <w:szCs w:val="24"/>
        </w:rPr>
        <w:t xml:space="preserve">ли; (в ред. Федерального закона </w:t>
      </w:r>
      <w:hyperlink r:id="rId817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2D248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пункт утратил силу. (в ред. Федерального закона </w:t>
      </w:r>
      <w:hyperlink r:id="rId817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8370D8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30E39D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23.57. Органы, осуществляющие государственный надзор за состоянием, содержанием, сохранением, использованием, популяризацией и государственной охраной объектов культурного наследия (в ред. Федеральных зако</w:t>
      </w:r>
      <w:r>
        <w:rPr>
          <w:rFonts w:ascii="Times New Roman" w:hAnsi="Times New Roman" w:cs="Times New Roman"/>
          <w:b/>
          <w:bCs/>
          <w:sz w:val="32"/>
          <w:szCs w:val="32"/>
        </w:rPr>
        <w:t xml:space="preserve">нов </w:t>
      </w:r>
      <w:hyperlink r:id="rId8174" w:history="1">
        <w:r>
          <w:rPr>
            <w:rFonts w:ascii="Times New Roman" w:hAnsi="Times New Roman" w:cs="Times New Roman"/>
            <w:b/>
            <w:bCs/>
            <w:sz w:val="32"/>
            <w:szCs w:val="32"/>
            <w:u w:val="single"/>
          </w:rPr>
          <w:t>от 28.12.2009 N 380-ФЗ</w:t>
        </w:r>
      </w:hyperlink>
      <w:r>
        <w:rPr>
          <w:rFonts w:ascii="Times New Roman" w:hAnsi="Times New Roman" w:cs="Times New Roman"/>
          <w:b/>
          <w:bCs/>
          <w:sz w:val="32"/>
          <w:szCs w:val="32"/>
        </w:rPr>
        <w:t xml:space="preserve">, </w:t>
      </w:r>
      <w:hyperlink r:id="rId8175" w:history="1">
        <w:r>
          <w:rPr>
            <w:rFonts w:ascii="Times New Roman" w:hAnsi="Times New Roman" w:cs="Times New Roman"/>
            <w:b/>
            <w:bCs/>
            <w:sz w:val="32"/>
            <w:szCs w:val="32"/>
            <w:u w:val="single"/>
          </w:rPr>
          <w:t>от 22.10.2014 N 315-ФЗ</w:t>
        </w:r>
      </w:hyperlink>
      <w:r>
        <w:rPr>
          <w:rFonts w:ascii="Times New Roman" w:hAnsi="Times New Roman" w:cs="Times New Roman"/>
          <w:b/>
          <w:bCs/>
          <w:sz w:val="32"/>
          <w:szCs w:val="32"/>
        </w:rPr>
        <w:t>)</w:t>
      </w:r>
    </w:p>
    <w:p w14:paraId="63CD3F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осуществляющие государст</w:t>
      </w:r>
      <w:r>
        <w:rPr>
          <w:rFonts w:ascii="Times New Roman" w:hAnsi="Times New Roman" w:cs="Times New Roman"/>
          <w:sz w:val="24"/>
          <w:szCs w:val="24"/>
        </w:rPr>
        <w:t xml:space="preserve">венный надзор за состоянием, содержанием, сохранением, использованием, популяризацией и государственной охраной объектов культурного наследия, рассматривают дела об административных правонарушениях, предусмотренных </w:t>
      </w:r>
      <w:hyperlink r:id="rId8176" w:history="1">
        <w:r>
          <w:rPr>
            <w:rFonts w:ascii="Times New Roman" w:hAnsi="Times New Roman" w:cs="Times New Roman"/>
            <w:sz w:val="24"/>
            <w:szCs w:val="24"/>
            <w:u w:val="single"/>
          </w:rPr>
          <w:t>статьей 7.33</w:t>
        </w:r>
      </w:hyperlink>
      <w:r>
        <w:rPr>
          <w:rFonts w:ascii="Times New Roman" w:hAnsi="Times New Roman" w:cs="Times New Roman"/>
          <w:sz w:val="24"/>
          <w:szCs w:val="24"/>
        </w:rPr>
        <w:t xml:space="preserve"> настоящего Кодекса. (в ред. Федеральных законов </w:t>
      </w:r>
      <w:hyperlink r:id="rId8177" w:history="1">
        <w:r>
          <w:rPr>
            <w:rFonts w:ascii="Times New Roman" w:hAnsi="Times New Roman" w:cs="Times New Roman"/>
            <w:sz w:val="24"/>
            <w:szCs w:val="24"/>
            <w:u w:val="single"/>
          </w:rPr>
          <w:t>от 07.05.2013 N 96-ФЗ (ред. 02.07.2013)</w:t>
        </w:r>
      </w:hyperlink>
      <w:r>
        <w:rPr>
          <w:rFonts w:ascii="Times New Roman" w:hAnsi="Times New Roman" w:cs="Times New Roman"/>
          <w:sz w:val="24"/>
          <w:szCs w:val="24"/>
        </w:rPr>
        <w:t xml:space="preserve">, </w:t>
      </w:r>
      <w:hyperlink r:id="rId8178" w:history="1">
        <w:r>
          <w:rPr>
            <w:rFonts w:ascii="Times New Roman" w:hAnsi="Times New Roman" w:cs="Times New Roman"/>
            <w:sz w:val="24"/>
            <w:szCs w:val="24"/>
            <w:u w:val="single"/>
          </w:rPr>
          <w:t>от 22.10.2014 N 315-ФЗ</w:t>
        </w:r>
      </w:hyperlink>
      <w:r>
        <w:rPr>
          <w:rFonts w:ascii="Times New Roman" w:hAnsi="Times New Roman" w:cs="Times New Roman"/>
          <w:sz w:val="24"/>
          <w:szCs w:val="24"/>
        </w:rPr>
        <w:t>)</w:t>
      </w:r>
    </w:p>
    <w:p w14:paraId="54032DA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настоящей статьи, в пределах своих полномочий вправе: (в ред. Федерального зак</w:t>
      </w:r>
      <w:r>
        <w:rPr>
          <w:rFonts w:ascii="Times New Roman" w:hAnsi="Times New Roman" w:cs="Times New Roman"/>
          <w:sz w:val="24"/>
          <w:szCs w:val="24"/>
        </w:rPr>
        <w:t xml:space="preserve">она </w:t>
      </w:r>
      <w:hyperlink r:id="rId8179" w:history="1">
        <w:r>
          <w:rPr>
            <w:rFonts w:ascii="Times New Roman" w:hAnsi="Times New Roman" w:cs="Times New Roman"/>
            <w:sz w:val="24"/>
            <w:szCs w:val="24"/>
            <w:u w:val="single"/>
          </w:rPr>
          <w:t>от 22.10.2014 N 315-ФЗ</w:t>
        </w:r>
      </w:hyperlink>
      <w:r>
        <w:rPr>
          <w:rFonts w:ascii="Times New Roman" w:hAnsi="Times New Roman" w:cs="Times New Roman"/>
          <w:sz w:val="24"/>
          <w:szCs w:val="24"/>
        </w:rPr>
        <w:t>)</w:t>
      </w:r>
    </w:p>
    <w:p w14:paraId="18FBBC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исполнительной власти, осуществляющего государственный надзор за состоянием, содержанием, сохранением, испол</w:t>
      </w:r>
      <w:r>
        <w:rPr>
          <w:rFonts w:ascii="Times New Roman" w:hAnsi="Times New Roman" w:cs="Times New Roman"/>
          <w:sz w:val="24"/>
          <w:szCs w:val="24"/>
        </w:rPr>
        <w:t xml:space="preserve">ьзованием, популяризацией и государственной охраной объектов культурного наследия, его заместители; (в ред. Федерального закона </w:t>
      </w:r>
      <w:hyperlink r:id="rId8180" w:history="1">
        <w:r>
          <w:rPr>
            <w:rFonts w:ascii="Times New Roman" w:hAnsi="Times New Roman" w:cs="Times New Roman"/>
            <w:sz w:val="24"/>
            <w:szCs w:val="24"/>
            <w:u w:val="single"/>
          </w:rPr>
          <w:t>от 22.10.2014 N 315-ФЗ</w:t>
        </w:r>
      </w:hyperlink>
      <w:r>
        <w:rPr>
          <w:rFonts w:ascii="Times New Roman" w:hAnsi="Times New Roman" w:cs="Times New Roman"/>
          <w:sz w:val="24"/>
          <w:szCs w:val="24"/>
        </w:rPr>
        <w:t>)</w:t>
      </w:r>
    </w:p>
    <w:p w14:paraId="0C861F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w:t>
      </w:r>
      <w:r>
        <w:rPr>
          <w:rFonts w:ascii="Times New Roman" w:hAnsi="Times New Roman" w:cs="Times New Roman"/>
          <w:sz w:val="24"/>
          <w:szCs w:val="24"/>
        </w:rPr>
        <w:t>ктурных подразделений федерального органа исполнительной власти, осуществляющего государственный надзор за состоянием, содержанием, сохранением, использованием, популяризацией и государственной охраной объектов культурного наследия, их заместители; (в ред.</w:t>
      </w:r>
      <w:r>
        <w:rPr>
          <w:rFonts w:ascii="Times New Roman" w:hAnsi="Times New Roman" w:cs="Times New Roman"/>
          <w:sz w:val="24"/>
          <w:szCs w:val="24"/>
        </w:rPr>
        <w:t xml:space="preserve"> Федерального закона </w:t>
      </w:r>
      <w:hyperlink r:id="rId8181" w:history="1">
        <w:r>
          <w:rPr>
            <w:rFonts w:ascii="Times New Roman" w:hAnsi="Times New Roman" w:cs="Times New Roman"/>
            <w:sz w:val="24"/>
            <w:szCs w:val="24"/>
            <w:u w:val="single"/>
          </w:rPr>
          <w:t>от 22.10.2014 N 315-ФЗ</w:t>
        </w:r>
      </w:hyperlink>
      <w:r>
        <w:rPr>
          <w:rFonts w:ascii="Times New Roman" w:hAnsi="Times New Roman" w:cs="Times New Roman"/>
          <w:sz w:val="24"/>
          <w:szCs w:val="24"/>
        </w:rPr>
        <w:t>)</w:t>
      </w:r>
    </w:p>
    <w:p w14:paraId="106C5E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федерального органа исполнительной власти, осуществляющего государственный надзор за со</w:t>
      </w:r>
      <w:r>
        <w:rPr>
          <w:rFonts w:ascii="Times New Roman" w:hAnsi="Times New Roman" w:cs="Times New Roman"/>
          <w:sz w:val="24"/>
          <w:szCs w:val="24"/>
        </w:rPr>
        <w:t xml:space="preserve">стоянием, содержанием, сохранением, использованием, популяризацией и государственной охраной объектов культурного наследия, их заместители; (в ред. Федерального закона </w:t>
      </w:r>
      <w:hyperlink r:id="rId8182" w:history="1">
        <w:r>
          <w:rPr>
            <w:rFonts w:ascii="Times New Roman" w:hAnsi="Times New Roman" w:cs="Times New Roman"/>
            <w:sz w:val="24"/>
            <w:szCs w:val="24"/>
            <w:u w:val="single"/>
          </w:rPr>
          <w:t>от 22.1</w:t>
        </w:r>
        <w:r>
          <w:rPr>
            <w:rFonts w:ascii="Times New Roman" w:hAnsi="Times New Roman" w:cs="Times New Roman"/>
            <w:sz w:val="24"/>
            <w:szCs w:val="24"/>
            <w:u w:val="single"/>
          </w:rPr>
          <w:t>0.2014 N 315-ФЗ</w:t>
        </w:r>
      </w:hyperlink>
      <w:r>
        <w:rPr>
          <w:rFonts w:ascii="Times New Roman" w:hAnsi="Times New Roman" w:cs="Times New Roman"/>
          <w:sz w:val="24"/>
          <w:szCs w:val="24"/>
        </w:rPr>
        <w:t>)</w:t>
      </w:r>
    </w:p>
    <w:p w14:paraId="286DCE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руководители органов исполнительной власти субъектов Российской Федерации, осуществляющих государственный надзор за состоянием, содержанием, сохранением, использованием, популяризацией и государственной охраной объектов культурного н</w:t>
      </w:r>
      <w:r>
        <w:rPr>
          <w:rFonts w:ascii="Times New Roman" w:hAnsi="Times New Roman" w:cs="Times New Roman"/>
          <w:sz w:val="24"/>
          <w:szCs w:val="24"/>
        </w:rPr>
        <w:t xml:space="preserve">аследия, их заместители. (в ред. Федерального закона </w:t>
      </w:r>
      <w:hyperlink r:id="rId8183" w:history="1">
        <w:r>
          <w:rPr>
            <w:rFonts w:ascii="Times New Roman" w:hAnsi="Times New Roman" w:cs="Times New Roman"/>
            <w:sz w:val="24"/>
            <w:szCs w:val="24"/>
            <w:u w:val="single"/>
          </w:rPr>
          <w:t>от 22.10.2014 N 315-ФЗ</w:t>
        </w:r>
      </w:hyperlink>
      <w:r>
        <w:rPr>
          <w:rFonts w:ascii="Times New Roman" w:hAnsi="Times New Roman" w:cs="Times New Roman"/>
          <w:sz w:val="24"/>
          <w:szCs w:val="24"/>
        </w:rPr>
        <w:t>)</w:t>
      </w:r>
    </w:p>
    <w:p w14:paraId="17937E5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0618E7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23.58. Федеральный орган исполнительной власти, осуществляющий федеральный государствен</w:t>
      </w:r>
      <w:r>
        <w:rPr>
          <w:rFonts w:ascii="Times New Roman" w:hAnsi="Times New Roman" w:cs="Times New Roman"/>
          <w:b/>
          <w:bCs/>
          <w:sz w:val="32"/>
          <w:szCs w:val="32"/>
        </w:rPr>
        <w:t xml:space="preserve">ный надзор в области геодезии и картографии (в ред. Федерального закона </w:t>
      </w:r>
      <w:hyperlink r:id="rId8184"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09A254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осуществляющий федеральный госу</w:t>
      </w:r>
      <w:r>
        <w:rPr>
          <w:rFonts w:ascii="Times New Roman" w:hAnsi="Times New Roman" w:cs="Times New Roman"/>
          <w:sz w:val="24"/>
          <w:szCs w:val="24"/>
        </w:rPr>
        <w:t xml:space="preserve">дарственный надзор в области геодезии и картографии, рассматривает дела об административных правонарушениях, предусмотренных частями </w:t>
      </w:r>
      <w:hyperlink r:id="rId8185"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8186"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7.2 (об уничтожении и о повреждении пунктов государственных геодезических сетей, неуведомлении об их уничтожении или повреждении, а также об отказе в предоставлении возможности подъезда (подхода) </w:t>
      </w:r>
      <w:r>
        <w:rPr>
          <w:rFonts w:ascii="Times New Roman" w:hAnsi="Times New Roman" w:cs="Times New Roman"/>
          <w:sz w:val="24"/>
          <w:szCs w:val="24"/>
        </w:rPr>
        <w:t xml:space="preserve">к ним), статьями </w:t>
      </w:r>
      <w:hyperlink r:id="rId8187" w:history="1">
        <w:r>
          <w:rPr>
            <w:rFonts w:ascii="Times New Roman" w:hAnsi="Times New Roman" w:cs="Times New Roman"/>
            <w:sz w:val="24"/>
            <w:szCs w:val="24"/>
            <w:u w:val="single"/>
          </w:rPr>
          <w:t>7.25</w:t>
        </w:r>
      </w:hyperlink>
      <w:r>
        <w:rPr>
          <w:rFonts w:ascii="Times New Roman" w:hAnsi="Times New Roman" w:cs="Times New Roman"/>
          <w:sz w:val="24"/>
          <w:szCs w:val="24"/>
        </w:rPr>
        <w:t xml:space="preserve">, </w:t>
      </w:r>
      <w:hyperlink r:id="rId8188" w:history="1">
        <w:r>
          <w:rPr>
            <w:rFonts w:ascii="Times New Roman" w:hAnsi="Times New Roman" w:cs="Times New Roman"/>
            <w:sz w:val="24"/>
            <w:szCs w:val="24"/>
            <w:u w:val="single"/>
          </w:rPr>
          <w:t>7.26</w:t>
        </w:r>
      </w:hyperlink>
      <w:r>
        <w:rPr>
          <w:rFonts w:ascii="Times New Roman" w:hAnsi="Times New Roman" w:cs="Times New Roman"/>
          <w:sz w:val="24"/>
          <w:szCs w:val="24"/>
        </w:rPr>
        <w:t xml:space="preserve">, </w:t>
      </w:r>
      <w:hyperlink r:id="rId8189" w:history="1">
        <w:r>
          <w:rPr>
            <w:rFonts w:ascii="Times New Roman" w:hAnsi="Times New Roman" w:cs="Times New Roman"/>
            <w:sz w:val="24"/>
            <w:szCs w:val="24"/>
            <w:u w:val="single"/>
          </w:rPr>
          <w:t>19.10</w:t>
        </w:r>
      </w:hyperlink>
      <w:r>
        <w:rPr>
          <w:rFonts w:ascii="Times New Roman" w:hAnsi="Times New Roman" w:cs="Times New Roman"/>
          <w:sz w:val="24"/>
          <w:szCs w:val="24"/>
        </w:rPr>
        <w:t xml:space="preserve"> настоящего Кодекса. (в ред. Федерального закона </w:t>
      </w:r>
      <w:hyperlink r:id="rId819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39274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Рассматривать дела об административных правонарушениях от имени </w:t>
      </w:r>
      <w:r>
        <w:rPr>
          <w:rFonts w:ascii="Times New Roman" w:hAnsi="Times New Roman" w:cs="Times New Roman"/>
          <w:sz w:val="24"/>
          <w:szCs w:val="24"/>
        </w:rPr>
        <w:t xml:space="preserve">органа, указанного в части 1 настоящей статьи, вправе: (в ред. Федерального закона </w:t>
      </w:r>
      <w:hyperlink r:id="rId819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4864C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главный государственный инспектор Российской Федерации по надз</w:t>
      </w:r>
      <w:r>
        <w:rPr>
          <w:rFonts w:ascii="Times New Roman" w:hAnsi="Times New Roman" w:cs="Times New Roman"/>
          <w:sz w:val="24"/>
          <w:szCs w:val="24"/>
        </w:rPr>
        <w:t xml:space="preserve">ору в области геодезии и картографии, его заместители; (в ред. Федерального закона </w:t>
      </w:r>
      <w:hyperlink r:id="rId819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F43FA1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главные государственные инспектора по надзору в области геодез</w:t>
      </w:r>
      <w:r>
        <w:rPr>
          <w:rFonts w:ascii="Times New Roman" w:hAnsi="Times New Roman" w:cs="Times New Roman"/>
          <w:sz w:val="24"/>
          <w:szCs w:val="24"/>
        </w:rPr>
        <w:t xml:space="preserve">ии и картографии по субъектам Российской Федерации, их заместители. (в ред. Федерального закона </w:t>
      </w:r>
      <w:hyperlink r:id="rId819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DDD69E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2352D1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23.59. Органы, осуществляющие государственны</w:t>
      </w:r>
      <w:r>
        <w:rPr>
          <w:rFonts w:ascii="Times New Roman" w:hAnsi="Times New Roman" w:cs="Times New Roman"/>
          <w:b/>
          <w:bCs/>
          <w:sz w:val="32"/>
          <w:szCs w:val="32"/>
        </w:rPr>
        <w:t xml:space="preserve">й контроль (надзор) в сфере естественных монополий (в ред. Федерального закона </w:t>
      </w:r>
      <w:hyperlink r:id="rId8194"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2D0ED7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осуществляющие государственный контроль (надзор) в сфере е</w:t>
      </w:r>
      <w:r>
        <w:rPr>
          <w:rFonts w:ascii="Times New Roman" w:hAnsi="Times New Roman" w:cs="Times New Roman"/>
          <w:sz w:val="24"/>
          <w:szCs w:val="24"/>
        </w:rPr>
        <w:t xml:space="preserve">стественных монополий, рассматривают дела об административных правонарушениях, предусмотренных </w:t>
      </w:r>
      <w:hyperlink r:id="rId8195"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19.5 и </w:t>
      </w:r>
      <w:hyperlink r:id="rId8196" w:history="1">
        <w:r>
          <w:rPr>
            <w:rFonts w:ascii="Times New Roman" w:hAnsi="Times New Roman" w:cs="Times New Roman"/>
            <w:sz w:val="24"/>
            <w:szCs w:val="24"/>
            <w:u w:val="single"/>
          </w:rPr>
          <w:t>статьей 19.8</w:t>
        </w:r>
      </w:hyperlink>
      <w:r>
        <w:rPr>
          <w:rFonts w:ascii="Times New Roman" w:hAnsi="Times New Roman" w:cs="Times New Roman"/>
          <w:sz w:val="24"/>
          <w:szCs w:val="24"/>
        </w:rPr>
        <w:t xml:space="preserve"> (в пределах своих полномочий) настоящего Кодекса. (в ред. Федеральных законов </w:t>
      </w:r>
      <w:hyperlink r:id="rId8197" w:history="1">
        <w:r>
          <w:rPr>
            <w:rFonts w:ascii="Times New Roman" w:hAnsi="Times New Roman" w:cs="Times New Roman"/>
            <w:sz w:val="24"/>
            <w:szCs w:val="24"/>
            <w:u w:val="single"/>
          </w:rPr>
          <w:t>от 08.05.2006 N 65-ФЗ</w:t>
        </w:r>
      </w:hyperlink>
      <w:r>
        <w:rPr>
          <w:rFonts w:ascii="Times New Roman" w:hAnsi="Times New Roman" w:cs="Times New Roman"/>
          <w:sz w:val="24"/>
          <w:szCs w:val="24"/>
        </w:rPr>
        <w:t xml:space="preserve">, </w:t>
      </w:r>
      <w:hyperlink r:id="rId819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D6064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настоящей статьи, в пределах своих полномочий вправе: (в ред. Федерального закон</w:t>
      </w:r>
      <w:r>
        <w:rPr>
          <w:rFonts w:ascii="Times New Roman" w:hAnsi="Times New Roman" w:cs="Times New Roman"/>
          <w:sz w:val="24"/>
          <w:szCs w:val="24"/>
        </w:rPr>
        <w:t xml:space="preserve">а </w:t>
      </w:r>
      <w:hyperlink r:id="rId819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5FBAB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руководители федеральных органов исполнительной власти, осуществляющих федеральный государственный контроль (надзор) в сфере естественных моноп</w:t>
      </w:r>
      <w:r>
        <w:rPr>
          <w:rFonts w:ascii="Times New Roman" w:hAnsi="Times New Roman" w:cs="Times New Roman"/>
          <w:sz w:val="24"/>
          <w:szCs w:val="24"/>
        </w:rPr>
        <w:t xml:space="preserve">олий, их заместители; (в ред. Федерального закона </w:t>
      </w:r>
      <w:hyperlink r:id="rId820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2FAF7F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руководители территориальных органов федеральных органов исполнительной власти, осуществляющих </w:t>
      </w:r>
      <w:r>
        <w:rPr>
          <w:rFonts w:ascii="Times New Roman" w:hAnsi="Times New Roman" w:cs="Times New Roman"/>
          <w:sz w:val="24"/>
          <w:szCs w:val="24"/>
        </w:rPr>
        <w:t xml:space="preserve">федеральный государственный контроль (надзор) в сфере естественных монополий, их заместители; (в ред. Федерального закона </w:t>
      </w:r>
      <w:hyperlink r:id="rId820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107C1C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органов ис</w:t>
      </w:r>
      <w:r>
        <w:rPr>
          <w:rFonts w:ascii="Times New Roman" w:hAnsi="Times New Roman" w:cs="Times New Roman"/>
          <w:sz w:val="24"/>
          <w:szCs w:val="24"/>
        </w:rPr>
        <w:t xml:space="preserve">полнительной власти субъектов Российской Федерации, осуществляющих региональный государственный контроль (надзор) в сфере естественных монополий, их заместители. (в ред. Федерального закона </w:t>
      </w:r>
      <w:hyperlink r:id="rId820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1A1E39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AA4B87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23.60. Федеральный орган исполнительной власти, уполномоченный в области валютного контроля (в ред. Федерального закона </w:t>
      </w:r>
      <w:hyperlink r:id="rId8203" w:history="1">
        <w:r>
          <w:rPr>
            <w:rFonts w:ascii="Times New Roman" w:hAnsi="Times New Roman" w:cs="Times New Roman"/>
            <w:b/>
            <w:bCs/>
            <w:sz w:val="32"/>
            <w:szCs w:val="32"/>
            <w:u w:val="single"/>
          </w:rPr>
          <w:t>от 14</w:t>
        </w:r>
        <w:r>
          <w:rPr>
            <w:rFonts w:ascii="Times New Roman" w:hAnsi="Times New Roman" w:cs="Times New Roman"/>
            <w:b/>
            <w:bCs/>
            <w:sz w:val="32"/>
            <w:szCs w:val="32"/>
            <w:u w:val="single"/>
          </w:rPr>
          <w:t>.10.2014 N 307-ФЗ</w:t>
        </w:r>
      </w:hyperlink>
      <w:r>
        <w:rPr>
          <w:rFonts w:ascii="Times New Roman" w:hAnsi="Times New Roman" w:cs="Times New Roman"/>
          <w:b/>
          <w:bCs/>
          <w:sz w:val="32"/>
          <w:szCs w:val="32"/>
        </w:rPr>
        <w:t>)</w:t>
      </w:r>
    </w:p>
    <w:p w14:paraId="2C44EE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Федеральный орган исполнительной власти, уполномоченный в области валютного контроля, рассматривает дела об административных правонарушениях, предусмотренных частями </w:t>
      </w:r>
      <w:hyperlink r:id="rId820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205"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w:t>
      </w:r>
      <w:hyperlink r:id="rId8206"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 </w:t>
      </w:r>
      <w:hyperlink r:id="rId8207"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8208"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 </w:t>
      </w:r>
      <w:hyperlink r:id="rId8209" w:history="1">
        <w:r>
          <w:rPr>
            <w:rFonts w:ascii="Times New Roman" w:hAnsi="Times New Roman" w:cs="Times New Roman"/>
            <w:sz w:val="24"/>
            <w:szCs w:val="24"/>
            <w:u w:val="single"/>
          </w:rPr>
          <w:t>6.5</w:t>
        </w:r>
      </w:hyperlink>
      <w:r>
        <w:rPr>
          <w:rFonts w:ascii="Times New Roman" w:hAnsi="Times New Roman" w:cs="Times New Roman"/>
          <w:sz w:val="24"/>
          <w:szCs w:val="24"/>
        </w:rPr>
        <w:t xml:space="preserve"> статьи 15.25 настоящего Кодекса. (в ред. Федеральных законов </w:t>
      </w:r>
      <w:hyperlink r:id="rId821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8211" w:history="1">
        <w:r>
          <w:rPr>
            <w:rFonts w:ascii="Times New Roman" w:hAnsi="Times New Roman" w:cs="Times New Roman"/>
            <w:sz w:val="24"/>
            <w:szCs w:val="24"/>
            <w:u w:val="single"/>
          </w:rPr>
          <w:t>от 14.11.2017 N 325-ФЗ</w:t>
        </w:r>
      </w:hyperlink>
      <w:r>
        <w:rPr>
          <w:rFonts w:ascii="Times New Roman" w:hAnsi="Times New Roman" w:cs="Times New Roman"/>
          <w:sz w:val="24"/>
          <w:szCs w:val="24"/>
        </w:rPr>
        <w:t>)</w:t>
      </w:r>
    </w:p>
    <w:p w14:paraId="6B70B72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Рассматривать дела об административных правонарушениях от имени органа, указанного в части 1 настоящей статьи, вправе: (в ред. Федерального закона </w:t>
      </w:r>
      <w:hyperlink r:id="rId821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E2FA92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исполнительной власти, уполномоченного в области валютного контроля, его заместители;</w:t>
      </w:r>
    </w:p>
    <w:p w14:paraId="657981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пункт утратил силу. (в ред. Федерального закона </w:t>
      </w:r>
      <w:hyperlink r:id="rId821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15AC24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руководители структурных подразделений федерального органа исполнительной власти, уполномоченного в области валютного контроля, их заместители;</w:t>
      </w:r>
      <w:r>
        <w:rPr>
          <w:rFonts w:ascii="Times New Roman" w:hAnsi="Times New Roman" w:cs="Times New Roman"/>
          <w:sz w:val="24"/>
          <w:szCs w:val="24"/>
        </w:rPr>
        <w:t xml:space="preserve"> (в ред. Федерального закона </w:t>
      </w:r>
      <w:hyperlink r:id="rId8214" w:history="1">
        <w:r>
          <w:rPr>
            <w:rFonts w:ascii="Times New Roman" w:hAnsi="Times New Roman" w:cs="Times New Roman"/>
            <w:sz w:val="24"/>
            <w:szCs w:val="24"/>
            <w:u w:val="single"/>
          </w:rPr>
          <w:t>от 30.03.2015 N 60-ФЗ</w:t>
        </w:r>
      </w:hyperlink>
      <w:r>
        <w:rPr>
          <w:rFonts w:ascii="Times New Roman" w:hAnsi="Times New Roman" w:cs="Times New Roman"/>
          <w:sz w:val="24"/>
          <w:szCs w:val="24"/>
        </w:rPr>
        <w:t>)</w:t>
      </w:r>
    </w:p>
    <w:p w14:paraId="11DBCC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федерального органа исполнительной власти, уполномоченного в области валютного кон</w:t>
      </w:r>
      <w:r>
        <w:rPr>
          <w:rFonts w:ascii="Times New Roman" w:hAnsi="Times New Roman" w:cs="Times New Roman"/>
          <w:sz w:val="24"/>
          <w:szCs w:val="24"/>
        </w:rPr>
        <w:t xml:space="preserve">троля, их заместители. (в ред. Федерального закона </w:t>
      </w:r>
      <w:hyperlink r:id="rId8215" w:history="1">
        <w:r>
          <w:rPr>
            <w:rFonts w:ascii="Times New Roman" w:hAnsi="Times New Roman" w:cs="Times New Roman"/>
            <w:sz w:val="24"/>
            <w:szCs w:val="24"/>
            <w:u w:val="single"/>
          </w:rPr>
          <w:t>от 05.04.2010 N 55-ФЗ</w:t>
        </w:r>
      </w:hyperlink>
      <w:r>
        <w:rPr>
          <w:rFonts w:ascii="Times New Roman" w:hAnsi="Times New Roman" w:cs="Times New Roman"/>
          <w:sz w:val="24"/>
          <w:szCs w:val="24"/>
        </w:rPr>
        <w:t>)</w:t>
      </w:r>
    </w:p>
    <w:p w14:paraId="3845DDC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B59335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23.61. Федеральный орган исполнительной власти, осуществляющий государственную регистрацию ю</w:t>
      </w:r>
      <w:r>
        <w:rPr>
          <w:rFonts w:ascii="Times New Roman" w:hAnsi="Times New Roman" w:cs="Times New Roman"/>
          <w:b/>
          <w:bCs/>
          <w:sz w:val="32"/>
          <w:szCs w:val="32"/>
        </w:rPr>
        <w:t xml:space="preserve">ридических лиц и индивидуальных предпринимателей (в ред. Федеральных законов </w:t>
      </w:r>
      <w:hyperlink r:id="rId8216" w:history="1">
        <w:r>
          <w:rPr>
            <w:rFonts w:ascii="Times New Roman" w:hAnsi="Times New Roman" w:cs="Times New Roman"/>
            <w:b/>
            <w:bCs/>
            <w:sz w:val="32"/>
            <w:szCs w:val="32"/>
            <w:u w:val="single"/>
          </w:rPr>
          <w:t>от 08.12.2003 N 169-ФЗ</w:t>
        </w:r>
      </w:hyperlink>
      <w:r>
        <w:rPr>
          <w:rFonts w:ascii="Times New Roman" w:hAnsi="Times New Roman" w:cs="Times New Roman"/>
          <w:b/>
          <w:bCs/>
          <w:sz w:val="32"/>
          <w:szCs w:val="32"/>
        </w:rPr>
        <w:t xml:space="preserve">, </w:t>
      </w:r>
      <w:hyperlink r:id="rId8217"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581309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Федеральный орган исполнительной власти, осуществляющий государственную регистрацию юридических лиц и индивидуальных предпринимателей, рассматривает дела об административных правонарушениях, предусмотренных частями </w:t>
      </w:r>
      <w:hyperlink r:id="rId821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8219"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14.25 настоящего Кодекса. (в ред. Федеральных законов </w:t>
      </w:r>
      <w:hyperlink r:id="rId822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8221" w:history="1">
        <w:r>
          <w:rPr>
            <w:rFonts w:ascii="Times New Roman" w:hAnsi="Times New Roman" w:cs="Times New Roman"/>
            <w:sz w:val="24"/>
            <w:szCs w:val="24"/>
            <w:u w:val="single"/>
          </w:rPr>
          <w:t>от 30.03.2015 N 67-ФЗ</w:t>
        </w:r>
      </w:hyperlink>
      <w:r>
        <w:rPr>
          <w:rFonts w:ascii="Times New Roman" w:hAnsi="Times New Roman" w:cs="Times New Roman"/>
          <w:sz w:val="24"/>
          <w:szCs w:val="24"/>
        </w:rPr>
        <w:t>)</w:t>
      </w:r>
    </w:p>
    <w:p w14:paraId="6D62B0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w:t>
      </w:r>
      <w:r>
        <w:rPr>
          <w:rFonts w:ascii="Times New Roman" w:hAnsi="Times New Roman" w:cs="Times New Roman"/>
          <w:sz w:val="24"/>
          <w:szCs w:val="24"/>
        </w:rPr>
        <w:t xml:space="preserve">ни органа, указанного в части 1 настоящей статьи, вправе: (в ред. Федерального закона </w:t>
      </w:r>
      <w:hyperlink r:id="rId822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E1835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исполнительной власти, ос</w:t>
      </w:r>
      <w:r>
        <w:rPr>
          <w:rFonts w:ascii="Times New Roman" w:hAnsi="Times New Roman" w:cs="Times New Roman"/>
          <w:sz w:val="24"/>
          <w:szCs w:val="24"/>
        </w:rPr>
        <w:t xml:space="preserve">уществляющего государственную регистрацию юридических лиц и индивидуальных предпринимателей, его заместители; (в ред. Федерального закона </w:t>
      </w:r>
      <w:hyperlink r:id="rId8223" w:history="1">
        <w:r>
          <w:rPr>
            <w:rFonts w:ascii="Times New Roman" w:hAnsi="Times New Roman" w:cs="Times New Roman"/>
            <w:sz w:val="24"/>
            <w:szCs w:val="24"/>
            <w:u w:val="single"/>
          </w:rPr>
          <w:t>от 08.12.2003 N 169-ФЗ</w:t>
        </w:r>
      </w:hyperlink>
      <w:r>
        <w:rPr>
          <w:rFonts w:ascii="Times New Roman" w:hAnsi="Times New Roman" w:cs="Times New Roman"/>
          <w:sz w:val="24"/>
          <w:szCs w:val="24"/>
        </w:rPr>
        <w:t>)</w:t>
      </w:r>
    </w:p>
    <w:p w14:paraId="01C91D9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w:t>
      </w:r>
      <w:r>
        <w:rPr>
          <w:rFonts w:ascii="Times New Roman" w:hAnsi="Times New Roman" w:cs="Times New Roman"/>
          <w:sz w:val="24"/>
          <w:szCs w:val="24"/>
        </w:rPr>
        <w:t xml:space="preserve">ели территориальных органов федерального органа исполнительной власти, осуществляющего государственную регистрацию юридических лиц и индивидуальных предпринимателей. (в ред. Федерального закона </w:t>
      </w:r>
      <w:hyperlink r:id="rId8224" w:history="1">
        <w:r>
          <w:rPr>
            <w:rFonts w:ascii="Times New Roman" w:hAnsi="Times New Roman" w:cs="Times New Roman"/>
            <w:sz w:val="24"/>
            <w:szCs w:val="24"/>
            <w:u w:val="single"/>
          </w:rPr>
          <w:t>от 08.12.2003 N 169-ФЗ</w:t>
        </w:r>
      </w:hyperlink>
      <w:r>
        <w:rPr>
          <w:rFonts w:ascii="Times New Roman" w:hAnsi="Times New Roman" w:cs="Times New Roman"/>
          <w:sz w:val="24"/>
          <w:szCs w:val="24"/>
        </w:rPr>
        <w:t>)</w:t>
      </w:r>
    </w:p>
    <w:p w14:paraId="1B80ABE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24EACE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23.62. Органы, осуществляющие контроль за исполнением законодательства о противодействии легализации (отмыванию) доходов, полученных преступным путем, и финансированию терроризма (в ред. Федерального зако</w:t>
      </w:r>
      <w:r>
        <w:rPr>
          <w:rFonts w:ascii="Times New Roman" w:hAnsi="Times New Roman" w:cs="Times New Roman"/>
          <w:b/>
          <w:bCs/>
          <w:sz w:val="32"/>
          <w:szCs w:val="32"/>
        </w:rPr>
        <w:t xml:space="preserve">на </w:t>
      </w:r>
      <w:hyperlink r:id="rId8225" w:history="1">
        <w:r>
          <w:rPr>
            <w:rFonts w:ascii="Times New Roman" w:hAnsi="Times New Roman" w:cs="Times New Roman"/>
            <w:b/>
            <w:bCs/>
            <w:sz w:val="32"/>
            <w:szCs w:val="32"/>
            <w:u w:val="single"/>
          </w:rPr>
          <w:t>от 30.10.2002 N 130-ФЗ</w:t>
        </w:r>
      </w:hyperlink>
      <w:r>
        <w:rPr>
          <w:rFonts w:ascii="Times New Roman" w:hAnsi="Times New Roman" w:cs="Times New Roman"/>
          <w:b/>
          <w:bCs/>
          <w:sz w:val="32"/>
          <w:szCs w:val="32"/>
        </w:rPr>
        <w:t>)</w:t>
      </w:r>
    </w:p>
    <w:p w14:paraId="0F4C2C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уполномоченный принимать меры по противодействию легализации (отмыванию) доходов, полученных преступным п</w:t>
      </w:r>
      <w:r>
        <w:rPr>
          <w:rFonts w:ascii="Times New Roman" w:hAnsi="Times New Roman" w:cs="Times New Roman"/>
          <w:sz w:val="24"/>
          <w:szCs w:val="24"/>
        </w:rPr>
        <w:t xml:space="preserve">утем, финансированию терроризма и финансированию распространения оружия массового уничтожения, рассматривает дела об административных правонарушениях, предусмотренных частями </w:t>
      </w:r>
      <w:hyperlink r:id="rId822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227"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15.27 (в пределах своих полномочий), частями </w:t>
      </w:r>
      <w:hyperlink r:id="rId822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8229"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w:t>
      </w:r>
      <w:hyperlink r:id="rId8230"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и </w:t>
      </w:r>
      <w:hyperlink r:id="rId8231"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1</w:t>
      </w:r>
      <w:r>
        <w:rPr>
          <w:rFonts w:ascii="Times New Roman" w:hAnsi="Times New Roman" w:cs="Times New Roman"/>
          <w:sz w:val="24"/>
          <w:szCs w:val="24"/>
        </w:rPr>
        <w:t xml:space="preserve">5.39 настоящего Кодекса. (в ред. Федеральных законов </w:t>
      </w:r>
      <w:hyperlink r:id="rId8232" w:history="1">
        <w:r>
          <w:rPr>
            <w:rFonts w:ascii="Times New Roman" w:hAnsi="Times New Roman" w:cs="Times New Roman"/>
            <w:sz w:val="24"/>
            <w:szCs w:val="24"/>
            <w:u w:val="single"/>
          </w:rPr>
          <w:t>от 23.07.2010 N 176-ФЗ</w:t>
        </w:r>
      </w:hyperlink>
      <w:r>
        <w:rPr>
          <w:rFonts w:ascii="Times New Roman" w:hAnsi="Times New Roman" w:cs="Times New Roman"/>
          <w:sz w:val="24"/>
          <w:szCs w:val="24"/>
        </w:rPr>
        <w:t xml:space="preserve">, </w:t>
      </w:r>
      <w:hyperlink r:id="rId8233" w:history="1">
        <w:r>
          <w:rPr>
            <w:rFonts w:ascii="Times New Roman" w:hAnsi="Times New Roman" w:cs="Times New Roman"/>
            <w:sz w:val="24"/>
            <w:szCs w:val="24"/>
            <w:u w:val="single"/>
          </w:rPr>
          <w:t xml:space="preserve">от 08.11.2011 N </w:t>
        </w:r>
        <w:r>
          <w:rPr>
            <w:rFonts w:ascii="Times New Roman" w:hAnsi="Times New Roman" w:cs="Times New Roman"/>
            <w:sz w:val="24"/>
            <w:szCs w:val="24"/>
            <w:u w:val="single"/>
          </w:rPr>
          <w:t>308-ФЗ</w:t>
        </w:r>
      </w:hyperlink>
      <w:r>
        <w:rPr>
          <w:rFonts w:ascii="Times New Roman" w:hAnsi="Times New Roman" w:cs="Times New Roman"/>
          <w:sz w:val="24"/>
          <w:szCs w:val="24"/>
        </w:rPr>
        <w:t xml:space="preserve">, </w:t>
      </w:r>
      <w:hyperlink r:id="rId8234" w:history="1">
        <w:r>
          <w:rPr>
            <w:rFonts w:ascii="Times New Roman" w:hAnsi="Times New Roman" w:cs="Times New Roman"/>
            <w:sz w:val="24"/>
            <w:szCs w:val="24"/>
            <w:u w:val="single"/>
          </w:rPr>
          <w:t>от 21.07.2014 N 213-ФЗ</w:t>
        </w:r>
      </w:hyperlink>
      <w:r>
        <w:rPr>
          <w:rFonts w:ascii="Times New Roman" w:hAnsi="Times New Roman" w:cs="Times New Roman"/>
          <w:sz w:val="24"/>
          <w:szCs w:val="24"/>
        </w:rPr>
        <w:t xml:space="preserve">, </w:t>
      </w:r>
      <w:hyperlink r:id="rId8235" w:history="1">
        <w:r>
          <w:rPr>
            <w:rFonts w:ascii="Times New Roman" w:hAnsi="Times New Roman" w:cs="Times New Roman"/>
            <w:sz w:val="24"/>
            <w:szCs w:val="24"/>
            <w:u w:val="single"/>
          </w:rPr>
          <w:t>от 29.07.2017 N 267-ФЗ</w:t>
        </w:r>
      </w:hyperlink>
      <w:r>
        <w:rPr>
          <w:rFonts w:ascii="Times New Roman" w:hAnsi="Times New Roman" w:cs="Times New Roman"/>
          <w:sz w:val="24"/>
          <w:szCs w:val="24"/>
        </w:rPr>
        <w:t xml:space="preserve">, </w:t>
      </w:r>
      <w:hyperlink r:id="rId8236" w:history="1">
        <w:r>
          <w:rPr>
            <w:rFonts w:ascii="Times New Roman" w:hAnsi="Times New Roman" w:cs="Times New Roman"/>
            <w:sz w:val="24"/>
            <w:szCs w:val="24"/>
            <w:u w:val="single"/>
          </w:rPr>
          <w:t>от 01.05.2019 N 95-ФЗ</w:t>
        </w:r>
      </w:hyperlink>
      <w:r>
        <w:rPr>
          <w:rFonts w:ascii="Times New Roman" w:hAnsi="Times New Roman" w:cs="Times New Roman"/>
          <w:sz w:val="24"/>
          <w:szCs w:val="24"/>
        </w:rPr>
        <w:t>)</w:t>
      </w:r>
    </w:p>
    <w:p w14:paraId="785EA8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органа, указанного в части 1 настоящей статьи, вправе:</w:t>
      </w:r>
    </w:p>
    <w:p w14:paraId="627BF0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исполнительной власти, у</w:t>
      </w:r>
      <w:r>
        <w:rPr>
          <w:rFonts w:ascii="Times New Roman" w:hAnsi="Times New Roman" w:cs="Times New Roman"/>
          <w:sz w:val="24"/>
          <w:szCs w:val="24"/>
        </w:rPr>
        <w:t xml:space="preserve">полномоченного принимать меры по противодействию легализации (отмыванию) доходов, полученных преступным путем, финансированию терроризма и финансированию распространения оружия массового уничтожения, его заместители; (в ред. Федерального закона </w:t>
      </w:r>
      <w:hyperlink r:id="rId8237" w:history="1">
        <w:r>
          <w:rPr>
            <w:rFonts w:ascii="Times New Roman" w:hAnsi="Times New Roman" w:cs="Times New Roman"/>
            <w:sz w:val="24"/>
            <w:szCs w:val="24"/>
            <w:u w:val="single"/>
          </w:rPr>
          <w:t>от 01.05.2019 N 95-ФЗ</w:t>
        </w:r>
      </w:hyperlink>
      <w:r>
        <w:rPr>
          <w:rFonts w:ascii="Times New Roman" w:hAnsi="Times New Roman" w:cs="Times New Roman"/>
          <w:sz w:val="24"/>
          <w:szCs w:val="24"/>
        </w:rPr>
        <w:t>)</w:t>
      </w:r>
    </w:p>
    <w:p w14:paraId="47D8F8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территориальных органов федерального органа исполнительной власти, уполномоченного принимать меры по противодействию легализации (отмыванию) доход</w:t>
      </w:r>
      <w:r>
        <w:rPr>
          <w:rFonts w:ascii="Times New Roman" w:hAnsi="Times New Roman" w:cs="Times New Roman"/>
          <w:sz w:val="24"/>
          <w:szCs w:val="24"/>
        </w:rPr>
        <w:t xml:space="preserve">ов, полученных преступным путем, финансированию терроризма и финансированию распространения оружия массового уничтожения, их заместители. (в ред. Федерального закона </w:t>
      </w:r>
      <w:hyperlink r:id="rId8238" w:history="1">
        <w:r>
          <w:rPr>
            <w:rFonts w:ascii="Times New Roman" w:hAnsi="Times New Roman" w:cs="Times New Roman"/>
            <w:sz w:val="24"/>
            <w:szCs w:val="24"/>
            <w:u w:val="single"/>
          </w:rPr>
          <w:t>от 01.05.20</w:t>
        </w:r>
        <w:r>
          <w:rPr>
            <w:rFonts w:ascii="Times New Roman" w:hAnsi="Times New Roman" w:cs="Times New Roman"/>
            <w:sz w:val="24"/>
            <w:szCs w:val="24"/>
            <w:u w:val="single"/>
          </w:rPr>
          <w:t>19 N 95-ФЗ</w:t>
        </w:r>
      </w:hyperlink>
      <w:r>
        <w:rPr>
          <w:rFonts w:ascii="Times New Roman" w:hAnsi="Times New Roman" w:cs="Times New Roman"/>
          <w:sz w:val="24"/>
          <w:szCs w:val="24"/>
        </w:rPr>
        <w:t>)</w:t>
      </w:r>
    </w:p>
    <w:p w14:paraId="69CF55A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214CF3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23.63. - Утратила силу. (в ред. Федерального закона </w:t>
      </w:r>
      <w:hyperlink r:id="rId8239" w:history="1">
        <w:r>
          <w:rPr>
            <w:rFonts w:ascii="Times New Roman" w:hAnsi="Times New Roman" w:cs="Times New Roman"/>
            <w:b/>
            <w:bCs/>
            <w:sz w:val="32"/>
            <w:szCs w:val="32"/>
            <w:u w:val="single"/>
          </w:rPr>
          <w:t>от 03.07.2016 N 305-ФЗ</w:t>
        </w:r>
      </w:hyperlink>
      <w:r>
        <w:rPr>
          <w:rFonts w:ascii="Times New Roman" w:hAnsi="Times New Roman" w:cs="Times New Roman"/>
          <w:b/>
          <w:bCs/>
          <w:sz w:val="32"/>
          <w:szCs w:val="32"/>
        </w:rPr>
        <w:t>)</w:t>
      </w:r>
    </w:p>
    <w:p w14:paraId="035D4C2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D3EC38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23.64. Органы исполнительной власти субъектов Российской Федерации</w:t>
      </w:r>
      <w:r>
        <w:rPr>
          <w:rFonts w:ascii="Times New Roman" w:hAnsi="Times New Roman" w:cs="Times New Roman"/>
          <w:b/>
          <w:bCs/>
          <w:sz w:val="32"/>
          <w:szCs w:val="32"/>
        </w:rPr>
        <w:t xml:space="preserve">, осуществляющие региональный государственный контроль (надзор) в области долевого строительства многоквартирных домов и (или) иных объектов недвижимости (в ред. Федеральных законов </w:t>
      </w:r>
      <w:hyperlink r:id="rId8240" w:history="1">
        <w:r>
          <w:rPr>
            <w:rFonts w:ascii="Times New Roman" w:hAnsi="Times New Roman" w:cs="Times New Roman"/>
            <w:b/>
            <w:bCs/>
            <w:sz w:val="32"/>
            <w:szCs w:val="32"/>
            <w:u w:val="single"/>
          </w:rPr>
          <w:t>от 30.12.2004 N 214-ФЗ</w:t>
        </w:r>
      </w:hyperlink>
      <w:r>
        <w:rPr>
          <w:rFonts w:ascii="Times New Roman" w:hAnsi="Times New Roman" w:cs="Times New Roman"/>
          <w:b/>
          <w:bCs/>
          <w:sz w:val="32"/>
          <w:szCs w:val="32"/>
        </w:rPr>
        <w:t xml:space="preserve">, </w:t>
      </w:r>
      <w:hyperlink r:id="rId8241"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 xml:space="preserve">, </w:t>
      </w:r>
      <w:hyperlink r:id="rId8242" w:history="1">
        <w:r>
          <w:rPr>
            <w:rFonts w:ascii="Times New Roman" w:hAnsi="Times New Roman" w:cs="Times New Roman"/>
            <w:b/>
            <w:bCs/>
            <w:sz w:val="32"/>
            <w:szCs w:val="32"/>
            <w:u w:val="single"/>
          </w:rPr>
          <w:t>от 23.06.2016 N 222-ФЗ</w:t>
        </w:r>
      </w:hyperlink>
      <w:r>
        <w:rPr>
          <w:rFonts w:ascii="Times New Roman" w:hAnsi="Times New Roman" w:cs="Times New Roman"/>
          <w:b/>
          <w:bCs/>
          <w:sz w:val="32"/>
          <w:szCs w:val="32"/>
        </w:rPr>
        <w:t>)</w:t>
      </w:r>
    </w:p>
    <w:p w14:paraId="5BE063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исполнительной власти субъектов Российской Федерации, осуществляющие региональный государственный контроль (надзор) в области долевого стро</w:t>
      </w:r>
      <w:r>
        <w:rPr>
          <w:rFonts w:ascii="Times New Roman" w:hAnsi="Times New Roman" w:cs="Times New Roman"/>
          <w:sz w:val="24"/>
          <w:szCs w:val="24"/>
        </w:rPr>
        <w:t xml:space="preserve">ительства многоквартирных домов и (или) иных объектов недвижимости, рассматривают дела об административных правонарушениях, предусмотренных </w:t>
      </w:r>
      <w:hyperlink r:id="rId824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13.19.2 (в час</w:t>
      </w:r>
      <w:r>
        <w:rPr>
          <w:rFonts w:ascii="Times New Roman" w:hAnsi="Times New Roman" w:cs="Times New Roman"/>
          <w:sz w:val="24"/>
          <w:szCs w:val="24"/>
        </w:rPr>
        <w:t xml:space="preserve">ти административных правонарушений, совершенных жилищно-строительными кооперативами, осуществляющими строительство многоквартирных домов), </w:t>
      </w:r>
      <w:hyperlink r:id="rId8244" w:history="1">
        <w:r>
          <w:rPr>
            <w:rFonts w:ascii="Times New Roman" w:hAnsi="Times New Roman" w:cs="Times New Roman"/>
            <w:sz w:val="24"/>
            <w:szCs w:val="24"/>
            <w:u w:val="single"/>
          </w:rPr>
          <w:t>статьей 13.19.3</w:t>
        </w:r>
      </w:hyperlink>
      <w:r>
        <w:rPr>
          <w:rFonts w:ascii="Times New Roman" w:hAnsi="Times New Roman" w:cs="Times New Roman"/>
          <w:sz w:val="24"/>
          <w:szCs w:val="24"/>
        </w:rPr>
        <w:t xml:space="preserve"> (в части админи</w:t>
      </w:r>
      <w:r>
        <w:rPr>
          <w:rFonts w:ascii="Times New Roman" w:hAnsi="Times New Roman" w:cs="Times New Roman"/>
          <w:sz w:val="24"/>
          <w:szCs w:val="24"/>
        </w:rPr>
        <w:t xml:space="preserve">стративных правонарушений, совершенных застройщиком, должностными лицами застройщика), частями </w:t>
      </w:r>
      <w:hyperlink r:id="rId824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246"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14.28, </w:t>
      </w:r>
      <w:hyperlink r:id="rId8247" w:history="1">
        <w:r>
          <w:rPr>
            <w:rFonts w:ascii="Times New Roman" w:hAnsi="Times New Roman" w:cs="Times New Roman"/>
            <w:sz w:val="24"/>
            <w:szCs w:val="24"/>
            <w:u w:val="single"/>
          </w:rPr>
          <w:t>статьей 14.28.1</w:t>
        </w:r>
      </w:hyperlink>
      <w:r>
        <w:rPr>
          <w:rFonts w:ascii="Times New Roman" w:hAnsi="Times New Roman" w:cs="Times New Roman"/>
          <w:sz w:val="24"/>
          <w:szCs w:val="24"/>
        </w:rPr>
        <w:t xml:space="preserve"> и </w:t>
      </w:r>
      <w:hyperlink r:id="rId8248"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19.5 настоящего Кодек</w:t>
      </w:r>
      <w:r>
        <w:rPr>
          <w:rFonts w:ascii="Times New Roman" w:hAnsi="Times New Roman" w:cs="Times New Roman"/>
          <w:sz w:val="24"/>
          <w:szCs w:val="24"/>
        </w:rPr>
        <w:t xml:space="preserve">са. (в ред. Федеральных законов </w:t>
      </w:r>
      <w:hyperlink r:id="rId824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8250"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 xml:space="preserve">, </w:t>
      </w:r>
      <w:hyperlink r:id="rId8251" w:history="1">
        <w:r>
          <w:rPr>
            <w:rFonts w:ascii="Times New Roman" w:hAnsi="Times New Roman" w:cs="Times New Roman"/>
            <w:sz w:val="24"/>
            <w:szCs w:val="24"/>
            <w:u w:val="single"/>
          </w:rPr>
          <w:t>от 13.07.2015 N 236-ФЗ</w:t>
        </w:r>
      </w:hyperlink>
      <w:r>
        <w:rPr>
          <w:rFonts w:ascii="Times New Roman" w:hAnsi="Times New Roman" w:cs="Times New Roman"/>
          <w:sz w:val="24"/>
          <w:szCs w:val="24"/>
        </w:rPr>
        <w:t xml:space="preserve">, </w:t>
      </w:r>
      <w:hyperlink r:id="rId8252" w:history="1">
        <w:r>
          <w:rPr>
            <w:rFonts w:ascii="Times New Roman" w:hAnsi="Times New Roman" w:cs="Times New Roman"/>
            <w:sz w:val="24"/>
            <w:szCs w:val="24"/>
            <w:u w:val="single"/>
          </w:rPr>
          <w:t>от 29.07.2018 N 236-ФЗ</w:t>
        </w:r>
      </w:hyperlink>
      <w:r>
        <w:rPr>
          <w:rFonts w:ascii="Times New Roman" w:hAnsi="Times New Roman" w:cs="Times New Roman"/>
          <w:sz w:val="24"/>
          <w:szCs w:val="24"/>
        </w:rPr>
        <w:t>)</w:t>
      </w:r>
    </w:p>
    <w:p w14:paraId="4A51E0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w:t>
      </w:r>
      <w:r>
        <w:rPr>
          <w:rFonts w:ascii="Times New Roman" w:hAnsi="Times New Roman" w:cs="Times New Roman"/>
          <w:sz w:val="24"/>
          <w:szCs w:val="24"/>
        </w:rPr>
        <w:t>шениях от имени органов, указанных в части 1 настоящей статьи, вправе руководители органов исполнительной власти субъектов Российской Федерации, уполномоченных осуществлять региональный государственный контроль (надзор) в области долевого строительства мно</w:t>
      </w:r>
      <w:r>
        <w:rPr>
          <w:rFonts w:ascii="Times New Roman" w:hAnsi="Times New Roman" w:cs="Times New Roman"/>
          <w:sz w:val="24"/>
          <w:szCs w:val="24"/>
        </w:rPr>
        <w:t xml:space="preserve">гоквартирных домов и (или) иных объектов недвижимости, заместители руководителей. (в ред. Федеральных законов </w:t>
      </w:r>
      <w:hyperlink r:id="rId8253" w:history="1">
        <w:r>
          <w:rPr>
            <w:rFonts w:ascii="Times New Roman" w:hAnsi="Times New Roman" w:cs="Times New Roman"/>
            <w:sz w:val="24"/>
            <w:szCs w:val="24"/>
            <w:u w:val="single"/>
          </w:rPr>
          <w:t>от 18.07.2006 N 111-ФЗ</w:t>
        </w:r>
      </w:hyperlink>
      <w:r>
        <w:rPr>
          <w:rFonts w:ascii="Times New Roman" w:hAnsi="Times New Roman" w:cs="Times New Roman"/>
          <w:sz w:val="24"/>
          <w:szCs w:val="24"/>
        </w:rPr>
        <w:t xml:space="preserve">, </w:t>
      </w:r>
      <w:hyperlink r:id="rId8254"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421E5AE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1931A6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23.65. - Утратила силу. (в ред. Федерального закона </w:t>
      </w:r>
      <w:hyperlink r:id="rId8255" w:history="1">
        <w:r>
          <w:rPr>
            <w:rFonts w:ascii="Times New Roman" w:hAnsi="Times New Roman" w:cs="Times New Roman"/>
            <w:b/>
            <w:bCs/>
            <w:sz w:val="32"/>
            <w:szCs w:val="32"/>
            <w:u w:val="single"/>
          </w:rPr>
          <w:t>от 23.07.2013 N 249-ФЗ</w:t>
        </w:r>
      </w:hyperlink>
      <w:r>
        <w:rPr>
          <w:rFonts w:ascii="Times New Roman" w:hAnsi="Times New Roman" w:cs="Times New Roman"/>
          <w:b/>
          <w:bCs/>
          <w:sz w:val="32"/>
          <w:szCs w:val="32"/>
        </w:rPr>
        <w:t>)</w:t>
      </w:r>
    </w:p>
    <w:p w14:paraId="2369A9C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7A2290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23.66. Кон</w:t>
      </w:r>
      <w:r>
        <w:rPr>
          <w:rFonts w:ascii="Times New Roman" w:hAnsi="Times New Roman" w:cs="Times New Roman"/>
          <w:b/>
          <w:bCs/>
          <w:sz w:val="32"/>
          <w:szCs w:val="32"/>
        </w:rPr>
        <w:t xml:space="preserve">трольные органы в сфере закупок в соответствии с законодательством Российской Федерации о контрактной системе в сфере закупок (в ред. Федеральных законов </w:t>
      </w:r>
      <w:hyperlink r:id="rId8256" w:history="1">
        <w:r>
          <w:rPr>
            <w:rFonts w:ascii="Times New Roman" w:hAnsi="Times New Roman" w:cs="Times New Roman"/>
            <w:b/>
            <w:bCs/>
            <w:sz w:val="32"/>
            <w:szCs w:val="32"/>
            <w:u w:val="single"/>
          </w:rPr>
          <w:t>от 28.12.2013 N 396-Ф</w:t>
        </w:r>
        <w:r>
          <w:rPr>
            <w:rFonts w:ascii="Times New Roman" w:hAnsi="Times New Roman" w:cs="Times New Roman"/>
            <w:b/>
            <w:bCs/>
            <w:sz w:val="32"/>
            <w:szCs w:val="32"/>
            <w:u w:val="single"/>
          </w:rPr>
          <w:t>З</w:t>
        </w:r>
      </w:hyperlink>
      <w:r>
        <w:rPr>
          <w:rFonts w:ascii="Times New Roman" w:hAnsi="Times New Roman" w:cs="Times New Roman"/>
          <w:b/>
          <w:bCs/>
          <w:sz w:val="32"/>
          <w:szCs w:val="32"/>
        </w:rPr>
        <w:t xml:space="preserve">, </w:t>
      </w:r>
      <w:hyperlink r:id="rId8257"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130BE7A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Контрольные органы в сфере закупок рассматривают дела об административных правонарушениях, предусмотренных частями </w:t>
      </w:r>
      <w:hyperlink r:id="rId825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259"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w:t>
      </w:r>
      <w:hyperlink r:id="rId8260"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7.29, частями </w:t>
      </w:r>
      <w:hyperlink r:id="rId826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262" w:history="1">
        <w:r>
          <w:rPr>
            <w:rFonts w:ascii="Times New Roman" w:hAnsi="Times New Roman" w:cs="Times New Roman"/>
            <w:sz w:val="24"/>
            <w:szCs w:val="24"/>
            <w:u w:val="single"/>
          </w:rPr>
          <w:t>4.2</w:t>
        </w:r>
      </w:hyperlink>
      <w:r>
        <w:rPr>
          <w:rFonts w:ascii="Times New Roman" w:hAnsi="Times New Roman" w:cs="Times New Roman"/>
          <w:sz w:val="24"/>
          <w:szCs w:val="24"/>
        </w:rPr>
        <w:t xml:space="preserve">, </w:t>
      </w:r>
      <w:hyperlink r:id="rId8263"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 </w:t>
      </w:r>
      <w:hyperlink r:id="rId8264"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w:t>
      </w:r>
      <w:hyperlink r:id="rId8265" w:history="1">
        <w:r>
          <w:rPr>
            <w:rFonts w:ascii="Times New Roman" w:hAnsi="Times New Roman" w:cs="Times New Roman"/>
            <w:sz w:val="24"/>
            <w:szCs w:val="24"/>
            <w:u w:val="single"/>
          </w:rPr>
          <w:t>10</w:t>
        </w:r>
      </w:hyperlink>
      <w:r>
        <w:rPr>
          <w:rFonts w:ascii="Times New Roman" w:hAnsi="Times New Roman" w:cs="Times New Roman"/>
          <w:sz w:val="24"/>
          <w:szCs w:val="24"/>
        </w:rPr>
        <w:t xml:space="preserve">, </w:t>
      </w:r>
      <w:hyperlink r:id="rId8266"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w:t>
      </w:r>
      <w:hyperlink r:id="rId8267" w:history="1">
        <w:r>
          <w:rPr>
            <w:rFonts w:ascii="Times New Roman" w:hAnsi="Times New Roman" w:cs="Times New Roman"/>
            <w:sz w:val="24"/>
            <w:szCs w:val="24"/>
            <w:u w:val="single"/>
          </w:rPr>
          <w:t>13</w:t>
        </w:r>
      </w:hyperlink>
      <w:r>
        <w:rPr>
          <w:rFonts w:ascii="Times New Roman" w:hAnsi="Times New Roman" w:cs="Times New Roman"/>
          <w:sz w:val="24"/>
          <w:szCs w:val="24"/>
        </w:rPr>
        <w:t xml:space="preserve">, </w:t>
      </w:r>
      <w:hyperlink r:id="rId8268" w:history="1">
        <w:r>
          <w:rPr>
            <w:rFonts w:ascii="Times New Roman" w:hAnsi="Times New Roman" w:cs="Times New Roman"/>
            <w:sz w:val="24"/>
            <w:szCs w:val="24"/>
            <w:u w:val="single"/>
          </w:rPr>
          <w:t>14</w:t>
        </w:r>
      </w:hyperlink>
      <w:r>
        <w:rPr>
          <w:rFonts w:ascii="Times New Roman" w:hAnsi="Times New Roman" w:cs="Times New Roman"/>
          <w:sz w:val="24"/>
          <w:szCs w:val="24"/>
        </w:rPr>
        <w:t xml:space="preserve"> статьи 7.30, </w:t>
      </w:r>
      <w:hyperlink r:id="rId826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7.31, </w:t>
      </w:r>
      <w:hyperlink r:id="rId8270" w:history="1">
        <w:r>
          <w:rPr>
            <w:rFonts w:ascii="Times New Roman" w:hAnsi="Times New Roman" w:cs="Times New Roman"/>
            <w:sz w:val="24"/>
            <w:szCs w:val="24"/>
            <w:u w:val="single"/>
          </w:rPr>
          <w:t>с</w:t>
        </w:r>
        <w:r>
          <w:rPr>
            <w:rFonts w:ascii="Times New Roman" w:hAnsi="Times New Roman" w:cs="Times New Roman"/>
            <w:sz w:val="24"/>
            <w:szCs w:val="24"/>
            <w:u w:val="single"/>
          </w:rPr>
          <w:t>татьей 7.31.1</w:t>
        </w:r>
      </w:hyperlink>
      <w:r>
        <w:rPr>
          <w:rFonts w:ascii="Times New Roman" w:hAnsi="Times New Roman" w:cs="Times New Roman"/>
          <w:sz w:val="24"/>
          <w:szCs w:val="24"/>
        </w:rPr>
        <w:t xml:space="preserve">, частями </w:t>
      </w:r>
      <w:hyperlink r:id="rId827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272"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7.32, </w:t>
      </w:r>
      <w:hyperlink r:id="rId827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7.32.5, </w:t>
      </w:r>
      <w:hyperlink r:id="rId8274" w:history="1">
        <w:r>
          <w:rPr>
            <w:rFonts w:ascii="Times New Roman" w:hAnsi="Times New Roman" w:cs="Times New Roman"/>
            <w:sz w:val="24"/>
            <w:szCs w:val="24"/>
            <w:u w:val="single"/>
          </w:rPr>
          <w:t>статьей 7.32.6</w:t>
        </w:r>
      </w:hyperlink>
      <w:r>
        <w:rPr>
          <w:rFonts w:ascii="Times New Roman" w:hAnsi="Times New Roman" w:cs="Times New Roman"/>
          <w:sz w:val="24"/>
          <w:szCs w:val="24"/>
        </w:rPr>
        <w:t xml:space="preserve"> (в пределах своих полномочий, за исключением сферы государственного оборонного заказа</w:t>
      </w:r>
      <w:r>
        <w:rPr>
          <w:rFonts w:ascii="Times New Roman" w:hAnsi="Times New Roman" w:cs="Times New Roman"/>
          <w:sz w:val="24"/>
          <w:szCs w:val="24"/>
        </w:rPr>
        <w:t xml:space="preserve">), </w:t>
      </w:r>
      <w:hyperlink r:id="rId8275"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9.16 (за исключением сферы государственного оборонного заказа и сферы государственной тайны), </w:t>
      </w:r>
      <w:hyperlink r:id="rId8276" w:history="1">
        <w:r>
          <w:rPr>
            <w:rFonts w:ascii="Times New Roman" w:hAnsi="Times New Roman" w:cs="Times New Roman"/>
            <w:sz w:val="24"/>
            <w:szCs w:val="24"/>
            <w:u w:val="single"/>
          </w:rPr>
          <w:t>частью 7</w:t>
        </w:r>
      </w:hyperlink>
      <w:r>
        <w:rPr>
          <w:rFonts w:ascii="Times New Roman" w:hAnsi="Times New Roman" w:cs="Times New Roman"/>
          <w:sz w:val="24"/>
          <w:szCs w:val="24"/>
        </w:rPr>
        <w:t xml:space="preserve"> статьи 19.5, </w:t>
      </w:r>
      <w:hyperlink r:id="rId8277" w:history="1">
        <w:r>
          <w:rPr>
            <w:rFonts w:ascii="Times New Roman" w:hAnsi="Times New Roman" w:cs="Times New Roman"/>
            <w:sz w:val="24"/>
            <w:szCs w:val="24"/>
            <w:u w:val="single"/>
          </w:rPr>
          <w:t>статьей 19.7.2</w:t>
        </w:r>
      </w:hyperlink>
      <w:r>
        <w:rPr>
          <w:rFonts w:ascii="Times New Roman" w:hAnsi="Times New Roman" w:cs="Times New Roman"/>
          <w:sz w:val="24"/>
          <w:szCs w:val="24"/>
        </w:rPr>
        <w:t xml:space="preserve"> (за исключением сферы государственного оборонного заказа и сферы государственной тайны) настоящего Кодекса</w:t>
      </w:r>
      <w:r>
        <w:rPr>
          <w:rFonts w:ascii="Times New Roman" w:hAnsi="Times New Roman" w:cs="Times New Roman"/>
          <w:sz w:val="24"/>
          <w:szCs w:val="24"/>
        </w:rPr>
        <w:t xml:space="preserve">. (в ред. Федеральных законов </w:t>
      </w:r>
      <w:hyperlink r:id="rId8278" w:history="1">
        <w:r>
          <w:rPr>
            <w:rFonts w:ascii="Times New Roman" w:hAnsi="Times New Roman" w:cs="Times New Roman"/>
            <w:sz w:val="24"/>
            <w:szCs w:val="24"/>
            <w:u w:val="single"/>
          </w:rPr>
          <w:t>от 05.05.2014 N 122-ФЗ</w:t>
        </w:r>
      </w:hyperlink>
      <w:r>
        <w:rPr>
          <w:rFonts w:ascii="Times New Roman" w:hAnsi="Times New Roman" w:cs="Times New Roman"/>
          <w:sz w:val="24"/>
          <w:szCs w:val="24"/>
        </w:rPr>
        <w:t xml:space="preserve">, </w:t>
      </w:r>
      <w:hyperlink r:id="rId827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8280" w:history="1">
        <w:r>
          <w:rPr>
            <w:rFonts w:ascii="Times New Roman" w:hAnsi="Times New Roman" w:cs="Times New Roman"/>
            <w:sz w:val="24"/>
            <w:szCs w:val="24"/>
            <w:u w:val="single"/>
          </w:rPr>
          <w:t>от 13.07.2015 N 265-ФЗ</w:t>
        </w:r>
      </w:hyperlink>
      <w:r>
        <w:rPr>
          <w:rFonts w:ascii="Times New Roman" w:hAnsi="Times New Roman" w:cs="Times New Roman"/>
          <w:sz w:val="24"/>
          <w:szCs w:val="24"/>
        </w:rPr>
        <w:t xml:space="preserve">, </w:t>
      </w:r>
      <w:hyperlink r:id="rId8281" w:history="1">
        <w:r>
          <w:rPr>
            <w:rFonts w:ascii="Times New Roman" w:hAnsi="Times New Roman" w:cs="Times New Roman"/>
            <w:sz w:val="24"/>
            <w:szCs w:val="24"/>
            <w:u w:val="single"/>
          </w:rPr>
          <w:t>от 26.07.2017 N 189-ФЗ</w:t>
        </w:r>
      </w:hyperlink>
      <w:r>
        <w:rPr>
          <w:rFonts w:ascii="Times New Roman" w:hAnsi="Times New Roman" w:cs="Times New Roman"/>
          <w:sz w:val="24"/>
          <w:szCs w:val="24"/>
        </w:rPr>
        <w:t xml:space="preserve">, </w:t>
      </w:r>
      <w:hyperlink r:id="rId8282" w:history="1">
        <w:r>
          <w:rPr>
            <w:rFonts w:ascii="Times New Roman" w:hAnsi="Times New Roman" w:cs="Times New Roman"/>
            <w:sz w:val="24"/>
            <w:szCs w:val="24"/>
            <w:u w:val="single"/>
          </w:rPr>
          <w:t>от 27.12.2018 N 510-ФЗ</w:t>
        </w:r>
      </w:hyperlink>
      <w:r>
        <w:rPr>
          <w:rFonts w:ascii="Times New Roman" w:hAnsi="Times New Roman" w:cs="Times New Roman"/>
          <w:sz w:val="24"/>
          <w:szCs w:val="24"/>
        </w:rPr>
        <w:t xml:space="preserve">, </w:t>
      </w:r>
      <w:hyperlink r:id="rId8283" w:history="1">
        <w:r>
          <w:rPr>
            <w:rFonts w:ascii="Times New Roman" w:hAnsi="Times New Roman" w:cs="Times New Roman"/>
            <w:sz w:val="24"/>
            <w:szCs w:val="24"/>
            <w:u w:val="single"/>
          </w:rPr>
          <w:t>от 03.07.2019 N 171-ФЗ</w:t>
        </w:r>
      </w:hyperlink>
      <w:r>
        <w:rPr>
          <w:rFonts w:ascii="Times New Roman" w:hAnsi="Times New Roman" w:cs="Times New Roman"/>
          <w:sz w:val="24"/>
          <w:szCs w:val="24"/>
        </w:rPr>
        <w:t>)</w:t>
      </w:r>
    </w:p>
    <w:p w14:paraId="4AC3A9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Рассматривать дела об административных правонарушениях от имени органов, указанных в части 1 </w:t>
      </w:r>
      <w:r>
        <w:rPr>
          <w:rFonts w:ascii="Times New Roman" w:hAnsi="Times New Roman" w:cs="Times New Roman"/>
          <w:sz w:val="24"/>
          <w:szCs w:val="24"/>
        </w:rPr>
        <w:t xml:space="preserve">настоящей статьи, в пределах своих полномочий, вправе: (в ред. Федерального закона </w:t>
      </w:r>
      <w:hyperlink r:id="rId828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4F428D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руководители федеральных органов исполнительной власти в сфере</w:t>
      </w:r>
      <w:r>
        <w:rPr>
          <w:rFonts w:ascii="Times New Roman" w:hAnsi="Times New Roman" w:cs="Times New Roman"/>
          <w:sz w:val="24"/>
          <w:szCs w:val="24"/>
        </w:rPr>
        <w:t xml:space="preserve"> закупок и их заместители;</w:t>
      </w:r>
    </w:p>
    <w:p w14:paraId="472BAC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структурных подразделений федеральных органов исполнительной власти в сфере закупок и их заместители;</w:t>
      </w:r>
    </w:p>
    <w:p w14:paraId="717E1D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федеральных органов исполнительной власти в сфере закупок и их заместит</w:t>
      </w:r>
      <w:r>
        <w:rPr>
          <w:rFonts w:ascii="Times New Roman" w:hAnsi="Times New Roman" w:cs="Times New Roman"/>
          <w:sz w:val="24"/>
          <w:szCs w:val="24"/>
        </w:rPr>
        <w:t>ели;</w:t>
      </w:r>
    </w:p>
    <w:p w14:paraId="0E37F6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руководители органов исполнительной власти субъектов Российской Федерации в сфере закупок и их заместители;</w:t>
      </w:r>
    </w:p>
    <w:p w14:paraId="13E76F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руководители структурных подразделений органов исполнительной власти субъектов Российской Федерации в сфере закупок и их заместители.</w:t>
      </w:r>
    </w:p>
    <w:p w14:paraId="30AD310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F3DD35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w:t>
      </w:r>
      <w:r>
        <w:rPr>
          <w:rFonts w:ascii="Times New Roman" w:hAnsi="Times New Roman" w:cs="Times New Roman"/>
          <w:b/>
          <w:bCs/>
          <w:sz w:val="32"/>
          <w:szCs w:val="32"/>
        </w:rPr>
        <w:t xml:space="preserve">атья 23.67. - Утратила силу. (в ред. Федерального закона </w:t>
      </w:r>
      <w:hyperlink r:id="rId8285" w:history="1">
        <w:r>
          <w:rPr>
            <w:rFonts w:ascii="Times New Roman" w:hAnsi="Times New Roman" w:cs="Times New Roman"/>
            <w:b/>
            <w:bCs/>
            <w:sz w:val="32"/>
            <w:szCs w:val="32"/>
            <w:u w:val="single"/>
          </w:rPr>
          <w:t>от 03.07.2016 N 305-ФЗ</w:t>
        </w:r>
      </w:hyperlink>
      <w:r>
        <w:rPr>
          <w:rFonts w:ascii="Times New Roman" w:hAnsi="Times New Roman" w:cs="Times New Roman"/>
          <w:b/>
          <w:bCs/>
          <w:sz w:val="32"/>
          <w:szCs w:val="32"/>
        </w:rPr>
        <w:t>)</w:t>
      </w:r>
    </w:p>
    <w:p w14:paraId="01E1CAF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E33F9B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23.68. Федеральный орган исполнительной власти, уполномоченный на осуществление фу</w:t>
      </w:r>
      <w:r>
        <w:rPr>
          <w:rFonts w:ascii="Times New Roman" w:hAnsi="Times New Roman" w:cs="Times New Roman"/>
          <w:b/>
          <w:bCs/>
          <w:sz w:val="32"/>
          <w:szCs w:val="32"/>
        </w:rPr>
        <w:t xml:space="preserve">нкций по принудительному исполнению исполнительных документов и обеспечению установленного порядка деятельности судов (в ред. Федерального закона </w:t>
      </w:r>
      <w:hyperlink r:id="rId8286" w:history="1">
        <w:r>
          <w:rPr>
            <w:rFonts w:ascii="Times New Roman" w:hAnsi="Times New Roman" w:cs="Times New Roman"/>
            <w:b/>
            <w:bCs/>
            <w:sz w:val="32"/>
            <w:szCs w:val="32"/>
            <w:u w:val="single"/>
          </w:rPr>
          <w:t>от 18.07.2011 N 225-ФЗ</w:t>
        </w:r>
      </w:hyperlink>
      <w:r>
        <w:rPr>
          <w:rFonts w:ascii="Times New Roman" w:hAnsi="Times New Roman" w:cs="Times New Roman"/>
          <w:b/>
          <w:bCs/>
          <w:sz w:val="32"/>
          <w:szCs w:val="32"/>
        </w:rPr>
        <w:t>)</w:t>
      </w:r>
    </w:p>
    <w:p w14:paraId="3B008E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w:t>
      </w:r>
      <w:r>
        <w:rPr>
          <w:rFonts w:ascii="Times New Roman" w:hAnsi="Times New Roman" w:cs="Times New Roman"/>
          <w:sz w:val="24"/>
          <w:szCs w:val="24"/>
        </w:rPr>
        <w:t>едеральный орган исполнительной власти, уполномоченный на осуществление функций по принудительному исполнению исполнительных документов и обеспечению установленного порядка деятельности судов, рассматривает дела об административных правонарушениях, предусм</w:t>
      </w:r>
      <w:r>
        <w:rPr>
          <w:rFonts w:ascii="Times New Roman" w:hAnsi="Times New Roman" w:cs="Times New Roman"/>
          <w:sz w:val="24"/>
          <w:szCs w:val="24"/>
        </w:rPr>
        <w:t xml:space="preserve">отренных статьями </w:t>
      </w:r>
      <w:hyperlink r:id="rId8287" w:history="1">
        <w:r>
          <w:rPr>
            <w:rFonts w:ascii="Times New Roman" w:hAnsi="Times New Roman" w:cs="Times New Roman"/>
            <w:sz w:val="24"/>
            <w:szCs w:val="24"/>
            <w:u w:val="single"/>
          </w:rPr>
          <w:t>13.26</w:t>
        </w:r>
      </w:hyperlink>
      <w:r>
        <w:rPr>
          <w:rFonts w:ascii="Times New Roman" w:hAnsi="Times New Roman" w:cs="Times New Roman"/>
          <w:sz w:val="24"/>
          <w:szCs w:val="24"/>
        </w:rPr>
        <w:t xml:space="preserve">, </w:t>
      </w:r>
      <w:hyperlink r:id="rId8288" w:history="1">
        <w:r>
          <w:rPr>
            <w:rFonts w:ascii="Times New Roman" w:hAnsi="Times New Roman" w:cs="Times New Roman"/>
            <w:sz w:val="24"/>
            <w:szCs w:val="24"/>
            <w:u w:val="single"/>
          </w:rPr>
          <w:t>17.8.1</w:t>
        </w:r>
      </w:hyperlink>
      <w:r>
        <w:rPr>
          <w:rFonts w:ascii="Times New Roman" w:hAnsi="Times New Roman" w:cs="Times New Roman"/>
          <w:sz w:val="24"/>
          <w:szCs w:val="24"/>
        </w:rPr>
        <w:t xml:space="preserve">, частями </w:t>
      </w:r>
      <w:hyperlink r:id="rId828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290"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17.14, частями </w:t>
      </w:r>
      <w:hyperlink r:id="rId829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29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17.15 настоящего Кодекса. (в ред. Федеральных законов </w:t>
      </w:r>
      <w:hyperlink r:id="rId8293" w:history="1">
        <w:r>
          <w:rPr>
            <w:rFonts w:ascii="Times New Roman" w:hAnsi="Times New Roman" w:cs="Times New Roman"/>
            <w:sz w:val="24"/>
            <w:szCs w:val="24"/>
            <w:u w:val="single"/>
          </w:rPr>
          <w:t>от 06.12.2011 N 410-ФЗ</w:t>
        </w:r>
      </w:hyperlink>
      <w:r>
        <w:rPr>
          <w:rFonts w:ascii="Times New Roman" w:hAnsi="Times New Roman" w:cs="Times New Roman"/>
          <w:sz w:val="24"/>
          <w:szCs w:val="24"/>
        </w:rPr>
        <w:t xml:space="preserve">, </w:t>
      </w:r>
      <w:hyperlink r:id="rId8294" w:history="1">
        <w:r>
          <w:rPr>
            <w:rFonts w:ascii="Times New Roman" w:hAnsi="Times New Roman" w:cs="Times New Roman"/>
            <w:sz w:val="24"/>
            <w:szCs w:val="24"/>
            <w:u w:val="single"/>
          </w:rPr>
          <w:t>от 30.12.2015 N 439-ФЗ</w:t>
        </w:r>
      </w:hyperlink>
      <w:r>
        <w:rPr>
          <w:rFonts w:ascii="Times New Roman" w:hAnsi="Times New Roman" w:cs="Times New Roman"/>
          <w:sz w:val="24"/>
          <w:szCs w:val="24"/>
        </w:rPr>
        <w:t>)</w:t>
      </w:r>
    </w:p>
    <w:p w14:paraId="1F5DD5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органа, указанного в части 1 настоящей статьи, вправе:</w:t>
      </w:r>
    </w:p>
    <w:p w14:paraId="6DD104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w:t>
      </w:r>
      <w:r>
        <w:rPr>
          <w:rFonts w:ascii="Times New Roman" w:hAnsi="Times New Roman" w:cs="Times New Roman"/>
          <w:sz w:val="24"/>
          <w:szCs w:val="24"/>
        </w:rPr>
        <w:t>тельной власти, уполномоченного на осуществление функций по принудительному исполнению исполнительных документов и обеспечению установленного порядка деятельности судов, его заместители;</w:t>
      </w:r>
    </w:p>
    <w:p w14:paraId="06B0DB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территориальных органов указанного федерального орган</w:t>
      </w:r>
      <w:r>
        <w:rPr>
          <w:rFonts w:ascii="Times New Roman" w:hAnsi="Times New Roman" w:cs="Times New Roman"/>
          <w:sz w:val="24"/>
          <w:szCs w:val="24"/>
        </w:rPr>
        <w:t>а исполнительной власти, их заместители;</w:t>
      </w:r>
    </w:p>
    <w:p w14:paraId="49DEA0C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руководители подразделений указанного федерального органа исполнительной власти, его территориальных органов, их заместители. (в ред. Федеральных законов </w:t>
      </w:r>
      <w:hyperlink r:id="rId8295" w:history="1">
        <w:r>
          <w:rPr>
            <w:rFonts w:ascii="Times New Roman" w:hAnsi="Times New Roman" w:cs="Times New Roman"/>
            <w:sz w:val="24"/>
            <w:szCs w:val="24"/>
            <w:u w:val="single"/>
          </w:rPr>
          <w:t>от 02.05.2015 N 117-ФЗ</w:t>
        </w:r>
      </w:hyperlink>
      <w:r>
        <w:rPr>
          <w:rFonts w:ascii="Times New Roman" w:hAnsi="Times New Roman" w:cs="Times New Roman"/>
          <w:sz w:val="24"/>
          <w:szCs w:val="24"/>
        </w:rPr>
        <w:t xml:space="preserve">, </w:t>
      </w:r>
      <w:hyperlink r:id="rId8296" w:history="1">
        <w:r>
          <w:rPr>
            <w:rFonts w:ascii="Times New Roman" w:hAnsi="Times New Roman" w:cs="Times New Roman"/>
            <w:sz w:val="24"/>
            <w:szCs w:val="24"/>
            <w:u w:val="single"/>
          </w:rPr>
          <w:t>от 08.06.2020 N 174-ФЗ</w:t>
        </w:r>
      </w:hyperlink>
      <w:r>
        <w:rPr>
          <w:rFonts w:ascii="Times New Roman" w:hAnsi="Times New Roman" w:cs="Times New Roman"/>
          <w:sz w:val="24"/>
          <w:szCs w:val="24"/>
        </w:rPr>
        <w:t>)</w:t>
      </w:r>
    </w:p>
    <w:p w14:paraId="7CCA539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8F4F61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23.69. Федеральный орган исполнительной власти, уполномоченный на осуществление государственн</w:t>
      </w:r>
      <w:r>
        <w:rPr>
          <w:rFonts w:ascii="Times New Roman" w:hAnsi="Times New Roman" w:cs="Times New Roman"/>
          <w:b/>
          <w:bCs/>
          <w:sz w:val="32"/>
          <w:szCs w:val="32"/>
        </w:rPr>
        <w:t>ого контроля (надзора) за деятельностью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(в ред. Федерального зако</w:t>
      </w:r>
      <w:r>
        <w:rPr>
          <w:rFonts w:ascii="Times New Roman" w:hAnsi="Times New Roman" w:cs="Times New Roman"/>
          <w:b/>
          <w:bCs/>
          <w:sz w:val="32"/>
          <w:szCs w:val="32"/>
        </w:rPr>
        <w:t xml:space="preserve">на </w:t>
      </w:r>
      <w:hyperlink r:id="rId8297" w:history="1">
        <w:r>
          <w:rPr>
            <w:rFonts w:ascii="Times New Roman" w:hAnsi="Times New Roman" w:cs="Times New Roman"/>
            <w:b/>
            <w:bCs/>
            <w:sz w:val="32"/>
            <w:szCs w:val="32"/>
            <w:u w:val="single"/>
          </w:rPr>
          <w:t>от 22.07.2008 N 148-ФЗ</w:t>
        </w:r>
      </w:hyperlink>
      <w:r>
        <w:rPr>
          <w:rFonts w:ascii="Times New Roman" w:hAnsi="Times New Roman" w:cs="Times New Roman"/>
          <w:b/>
          <w:bCs/>
          <w:sz w:val="32"/>
          <w:szCs w:val="32"/>
        </w:rPr>
        <w:t>)</w:t>
      </w:r>
    </w:p>
    <w:p w14:paraId="689263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уполномоченный на осуществление государственного контроля (надзора) за деятельностью саморегулируемых</w:t>
      </w:r>
      <w:r>
        <w:rPr>
          <w:rFonts w:ascii="Times New Roman" w:hAnsi="Times New Roman" w:cs="Times New Roman"/>
          <w:sz w:val="24"/>
          <w:szCs w:val="24"/>
        </w:rPr>
        <w:t xml:space="preserve"> организаций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рассматривает дела об административных правонарушениях, предусмотренных </w:t>
      </w:r>
      <w:hyperlink r:id="rId8298" w:history="1">
        <w:r>
          <w:rPr>
            <w:rFonts w:ascii="Times New Roman" w:hAnsi="Times New Roman" w:cs="Times New Roman"/>
            <w:sz w:val="24"/>
            <w:szCs w:val="24"/>
            <w:u w:val="single"/>
          </w:rPr>
          <w:t>статьей 9.5.1</w:t>
        </w:r>
      </w:hyperlink>
      <w:r>
        <w:rPr>
          <w:rFonts w:ascii="Times New Roman" w:hAnsi="Times New Roman" w:cs="Times New Roman"/>
          <w:sz w:val="24"/>
          <w:szCs w:val="24"/>
        </w:rPr>
        <w:t xml:space="preserve"> настоящего Кодекса, а также </w:t>
      </w:r>
      <w:hyperlink r:id="rId8299" w:history="1">
        <w:r>
          <w:rPr>
            <w:rFonts w:ascii="Times New Roman" w:hAnsi="Times New Roman" w:cs="Times New Roman"/>
            <w:sz w:val="24"/>
            <w:szCs w:val="24"/>
            <w:u w:val="single"/>
          </w:rPr>
          <w:t>статьей 14.52</w:t>
        </w:r>
      </w:hyperlink>
      <w:r>
        <w:rPr>
          <w:rFonts w:ascii="Times New Roman" w:hAnsi="Times New Roman" w:cs="Times New Roman"/>
          <w:sz w:val="24"/>
          <w:szCs w:val="24"/>
        </w:rPr>
        <w:t xml:space="preserve">, </w:t>
      </w:r>
      <w:hyperlink r:id="rId830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14.63, </w:t>
      </w:r>
      <w:hyperlink r:id="rId8301" w:history="1">
        <w:r>
          <w:rPr>
            <w:rFonts w:ascii="Times New Roman" w:hAnsi="Times New Roman" w:cs="Times New Roman"/>
            <w:sz w:val="24"/>
            <w:szCs w:val="24"/>
            <w:u w:val="single"/>
          </w:rPr>
          <w:t>статьей 14.64</w:t>
        </w:r>
      </w:hyperlink>
      <w:r>
        <w:rPr>
          <w:rFonts w:ascii="Times New Roman" w:hAnsi="Times New Roman" w:cs="Times New Roman"/>
          <w:sz w:val="24"/>
          <w:szCs w:val="24"/>
        </w:rPr>
        <w:t xml:space="preserve"> настоящего Кодекса, если данные правонарушения совершены саморегулируемыми организа</w:t>
      </w:r>
      <w:r>
        <w:rPr>
          <w:rFonts w:ascii="Times New Roman" w:hAnsi="Times New Roman" w:cs="Times New Roman"/>
          <w:sz w:val="24"/>
          <w:szCs w:val="24"/>
        </w:rPr>
        <w:t xml:space="preserve">циями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(в ред. Федеральных законов </w:t>
      </w:r>
      <w:hyperlink r:id="rId8302" w:history="1">
        <w:r>
          <w:rPr>
            <w:rFonts w:ascii="Times New Roman" w:hAnsi="Times New Roman" w:cs="Times New Roman"/>
            <w:sz w:val="24"/>
            <w:szCs w:val="24"/>
            <w:u w:val="single"/>
          </w:rPr>
          <w:t>от 07.06.2013 N 113-ФЗ</w:t>
        </w:r>
      </w:hyperlink>
      <w:r>
        <w:rPr>
          <w:rFonts w:ascii="Times New Roman" w:hAnsi="Times New Roman" w:cs="Times New Roman"/>
          <w:sz w:val="24"/>
          <w:szCs w:val="24"/>
        </w:rPr>
        <w:t xml:space="preserve">, </w:t>
      </w:r>
      <w:hyperlink r:id="rId8303" w:history="1">
        <w:r>
          <w:rPr>
            <w:rFonts w:ascii="Times New Roman" w:hAnsi="Times New Roman" w:cs="Times New Roman"/>
            <w:sz w:val="24"/>
            <w:szCs w:val="24"/>
            <w:u w:val="single"/>
          </w:rPr>
          <w:t>от 03.07.2016 N 372-ФЗ</w:t>
        </w:r>
      </w:hyperlink>
      <w:r>
        <w:rPr>
          <w:rFonts w:ascii="Times New Roman" w:hAnsi="Times New Roman" w:cs="Times New Roman"/>
          <w:sz w:val="24"/>
          <w:szCs w:val="24"/>
        </w:rPr>
        <w:t>)</w:t>
      </w:r>
    </w:p>
    <w:p w14:paraId="530291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органа, указанного в части 1 на</w:t>
      </w:r>
      <w:r>
        <w:rPr>
          <w:rFonts w:ascii="Times New Roman" w:hAnsi="Times New Roman" w:cs="Times New Roman"/>
          <w:sz w:val="24"/>
          <w:szCs w:val="24"/>
        </w:rPr>
        <w:t>стоящей статьи, вправе:</w:t>
      </w:r>
    </w:p>
    <w:p w14:paraId="24A64D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исполнительной власти, уполномоченного на осуществление государственного контроля (надзора) за деятельностью саморегулируемых организаций в области инженерных изысканий, архитектурно-строительного</w:t>
      </w:r>
      <w:r>
        <w:rPr>
          <w:rFonts w:ascii="Times New Roman" w:hAnsi="Times New Roman" w:cs="Times New Roman"/>
          <w:sz w:val="24"/>
          <w:szCs w:val="24"/>
        </w:rPr>
        <w:t xml:space="preserve"> проектирования, строительства, реконструкции, капитального ремонта объектов капитального строительства, его заместители;</w:t>
      </w:r>
    </w:p>
    <w:p w14:paraId="1AF81E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пункт утратил силу. (в ред. Федерального закона </w:t>
      </w:r>
      <w:hyperlink r:id="rId8304" w:history="1">
        <w:r>
          <w:rPr>
            <w:rFonts w:ascii="Times New Roman" w:hAnsi="Times New Roman" w:cs="Times New Roman"/>
            <w:sz w:val="24"/>
            <w:szCs w:val="24"/>
            <w:u w:val="single"/>
          </w:rPr>
          <w:t>от</w:t>
        </w:r>
        <w:r>
          <w:rPr>
            <w:rFonts w:ascii="Times New Roman" w:hAnsi="Times New Roman" w:cs="Times New Roman"/>
            <w:sz w:val="24"/>
            <w:szCs w:val="24"/>
            <w:u w:val="single"/>
          </w:rPr>
          <w:t xml:space="preserve"> 14.10.2014 N 307-ФЗ</w:t>
        </w:r>
      </w:hyperlink>
      <w:r>
        <w:rPr>
          <w:rFonts w:ascii="Times New Roman" w:hAnsi="Times New Roman" w:cs="Times New Roman"/>
          <w:sz w:val="24"/>
          <w:szCs w:val="24"/>
        </w:rPr>
        <w:t>)</w:t>
      </w:r>
    </w:p>
    <w:p w14:paraId="3BA806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указанного федерального органа исполнительной власти, их заместители.</w:t>
      </w:r>
    </w:p>
    <w:p w14:paraId="3812AB3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F3E882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23.70. - Утратила силу. (в ред. Федерального закона </w:t>
      </w:r>
      <w:hyperlink r:id="rId8305"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5CFA756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F7772A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23.71. Федеральный орган исполнительной власти, уполномоченный на осуществление государственного контроля за деятельностью саморегулируемых </w:t>
      </w:r>
      <w:r>
        <w:rPr>
          <w:rFonts w:ascii="Times New Roman" w:hAnsi="Times New Roman" w:cs="Times New Roman"/>
          <w:b/>
          <w:bCs/>
          <w:sz w:val="32"/>
          <w:szCs w:val="32"/>
        </w:rPr>
        <w:t xml:space="preserve">организаций в области энергетического обследования (в ред. Федерального закона </w:t>
      </w:r>
      <w:hyperlink r:id="rId8306" w:history="1">
        <w:r>
          <w:rPr>
            <w:rFonts w:ascii="Times New Roman" w:hAnsi="Times New Roman" w:cs="Times New Roman"/>
            <w:b/>
            <w:bCs/>
            <w:sz w:val="32"/>
            <w:szCs w:val="32"/>
            <w:u w:val="single"/>
          </w:rPr>
          <w:t>от 23.11.2009 N 261-ФЗ</w:t>
        </w:r>
      </w:hyperlink>
      <w:r>
        <w:rPr>
          <w:rFonts w:ascii="Times New Roman" w:hAnsi="Times New Roman" w:cs="Times New Roman"/>
          <w:b/>
          <w:bCs/>
          <w:sz w:val="32"/>
          <w:szCs w:val="32"/>
        </w:rPr>
        <w:t>)</w:t>
      </w:r>
    </w:p>
    <w:p w14:paraId="747515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уполномоченный на осущест</w:t>
      </w:r>
      <w:r>
        <w:rPr>
          <w:rFonts w:ascii="Times New Roman" w:hAnsi="Times New Roman" w:cs="Times New Roman"/>
          <w:sz w:val="24"/>
          <w:szCs w:val="24"/>
        </w:rPr>
        <w:t xml:space="preserve">вление государственного контроля за деятельностью саморегулируемых организаций в области энергетического обследования, рассматривает дела об административных правонарушениях, предусмотренных </w:t>
      </w:r>
      <w:hyperlink r:id="rId8307" w:history="1">
        <w:r>
          <w:rPr>
            <w:rFonts w:ascii="Times New Roman" w:hAnsi="Times New Roman" w:cs="Times New Roman"/>
            <w:sz w:val="24"/>
            <w:szCs w:val="24"/>
            <w:u w:val="single"/>
          </w:rPr>
          <w:t>частью 9</w:t>
        </w:r>
      </w:hyperlink>
      <w:r>
        <w:rPr>
          <w:rFonts w:ascii="Times New Roman" w:hAnsi="Times New Roman" w:cs="Times New Roman"/>
          <w:sz w:val="24"/>
          <w:szCs w:val="24"/>
        </w:rPr>
        <w:t xml:space="preserve"> статьи 9.16 настоящего Кодекса, а также </w:t>
      </w:r>
      <w:hyperlink r:id="rId8308" w:history="1">
        <w:r>
          <w:rPr>
            <w:rFonts w:ascii="Times New Roman" w:hAnsi="Times New Roman" w:cs="Times New Roman"/>
            <w:sz w:val="24"/>
            <w:szCs w:val="24"/>
            <w:u w:val="single"/>
          </w:rPr>
          <w:t>статьей 14.52</w:t>
        </w:r>
      </w:hyperlink>
      <w:r>
        <w:rPr>
          <w:rFonts w:ascii="Times New Roman" w:hAnsi="Times New Roman" w:cs="Times New Roman"/>
          <w:sz w:val="24"/>
          <w:szCs w:val="24"/>
        </w:rPr>
        <w:t xml:space="preserve"> настоящего Кодекса, если данные правонарушения совершены саморегулируемыми организациям</w:t>
      </w:r>
      <w:r>
        <w:rPr>
          <w:rFonts w:ascii="Times New Roman" w:hAnsi="Times New Roman" w:cs="Times New Roman"/>
          <w:sz w:val="24"/>
          <w:szCs w:val="24"/>
        </w:rPr>
        <w:t xml:space="preserve">и в области энергетического обследования. (в ред. Федерального закона </w:t>
      </w:r>
      <w:hyperlink r:id="rId8309" w:history="1">
        <w:r>
          <w:rPr>
            <w:rFonts w:ascii="Times New Roman" w:hAnsi="Times New Roman" w:cs="Times New Roman"/>
            <w:sz w:val="24"/>
            <w:szCs w:val="24"/>
            <w:u w:val="single"/>
          </w:rPr>
          <w:t>от 07.06.2013 N 113-ФЗ</w:t>
        </w:r>
      </w:hyperlink>
      <w:r>
        <w:rPr>
          <w:rFonts w:ascii="Times New Roman" w:hAnsi="Times New Roman" w:cs="Times New Roman"/>
          <w:sz w:val="24"/>
          <w:szCs w:val="24"/>
        </w:rPr>
        <w:t>)</w:t>
      </w:r>
    </w:p>
    <w:p w14:paraId="4AB585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органа, ука</w:t>
      </w:r>
      <w:r>
        <w:rPr>
          <w:rFonts w:ascii="Times New Roman" w:hAnsi="Times New Roman" w:cs="Times New Roman"/>
          <w:sz w:val="24"/>
          <w:szCs w:val="24"/>
        </w:rPr>
        <w:t xml:space="preserve">занного в части 1 настоящей статьи, вправе руководитель указанного органа, его заместители. (в ред. Федерального закона </w:t>
      </w:r>
      <w:hyperlink r:id="rId831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0BCB68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2B25AB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Статьи 23.72. - 23.73 - Утр</w:t>
      </w:r>
      <w:r>
        <w:rPr>
          <w:rFonts w:ascii="Times New Roman" w:hAnsi="Times New Roman" w:cs="Times New Roman"/>
          <w:b/>
          <w:bCs/>
          <w:sz w:val="32"/>
          <w:szCs w:val="32"/>
        </w:rPr>
        <w:t xml:space="preserve">атили силу. (в ред. Федерального закона </w:t>
      </w:r>
      <w:hyperlink r:id="rId8311" w:history="1">
        <w:r>
          <w:rPr>
            <w:rFonts w:ascii="Times New Roman" w:hAnsi="Times New Roman" w:cs="Times New Roman"/>
            <w:b/>
            <w:bCs/>
            <w:sz w:val="32"/>
            <w:szCs w:val="32"/>
            <w:u w:val="single"/>
          </w:rPr>
          <w:t>от 23.07.2013 N 249-ФЗ</w:t>
        </w:r>
      </w:hyperlink>
      <w:r>
        <w:rPr>
          <w:rFonts w:ascii="Times New Roman" w:hAnsi="Times New Roman" w:cs="Times New Roman"/>
          <w:b/>
          <w:bCs/>
          <w:sz w:val="32"/>
          <w:szCs w:val="32"/>
        </w:rPr>
        <w:t>)</w:t>
      </w:r>
    </w:p>
    <w:p w14:paraId="1F4EEEE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22F03C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23.74. Банк России (в ред. Федерального закона </w:t>
      </w:r>
      <w:hyperlink r:id="rId8312" w:history="1">
        <w:r>
          <w:rPr>
            <w:rFonts w:ascii="Times New Roman" w:hAnsi="Times New Roman" w:cs="Times New Roman"/>
            <w:b/>
            <w:bCs/>
            <w:sz w:val="32"/>
            <w:szCs w:val="32"/>
            <w:u w:val="single"/>
          </w:rPr>
          <w:t>от 23.07.2013 N 249-ФЗ</w:t>
        </w:r>
      </w:hyperlink>
      <w:r>
        <w:rPr>
          <w:rFonts w:ascii="Times New Roman" w:hAnsi="Times New Roman" w:cs="Times New Roman"/>
          <w:b/>
          <w:bCs/>
          <w:sz w:val="32"/>
          <w:szCs w:val="32"/>
        </w:rPr>
        <w:t>)</w:t>
      </w:r>
    </w:p>
    <w:p w14:paraId="50AFF10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Банк России рассматривает дела об административных правонарушениях, предусмотренных статьями </w:t>
      </w:r>
      <w:hyperlink r:id="rId8313" w:history="1">
        <w:r>
          <w:rPr>
            <w:rFonts w:ascii="Times New Roman" w:hAnsi="Times New Roman" w:cs="Times New Roman"/>
            <w:sz w:val="24"/>
            <w:szCs w:val="24"/>
            <w:u w:val="single"/>
          </w:rPr>
          <w:t>5.53</w:t>
        </w:r>
      </w:hyperlink>
      <w:r>
        <w:rPr>
          <w:rFonts w:ascii="Times New Roman" w:hAnsi="Times New Roman" w:cs="Times New Roman"/>
          <w:sz w:val="24"/>
          <w:szCs w:val="24"/>
        </w:rPr>
        <w:t xml:space="preserve"> - </w:t>
      </w:r>
      <w:hyperlink r:id="rId8314" w:history="1">
        <w:r>
          <w:rPr>
            <w:rFonts w:ascii="Times New Roman" w:hAnsi="Times New Roman" w:cs="Times New Roman"/>
            <w:sz w:val="24"/>
            <w:szCs w:val="24"/>
            <w:u w:val="single"/>
          </w:rPr>
          <w:t>5.55</w:t>
        </w:r>
      </w:hyperlink>
      <w:r>
        <w:rPr>
          <w:rFonts w:ascii="Times New Roman" w:hAnsi="Times New Roman" w:cs="Times New Roman"/>
          <w:sz w:val="24"/>
          <w:szCs w:val="24"/>
        </w:rPr>
        <w:t xml:space="preserve">, частями </w:t>
      </w:r>
      <w:hyperlink r:id="rId831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8316"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8317"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13.25, частями </w:t>
      </w:r>
      <w:hyperlink r:id="rId831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319"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статьи 14.4.1, частями </w:t>
      </w:r>
      <w:hyperlink r:id="rId832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321"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8322"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 </w:t>
      </w:r>
      <w:hyperlink r:id="rId8323" w:history="1">
        <w:r>
          <w:rPr>
            <w:rFonts w:ascii="Times New Roman" w:hAnsi="Times New Roman" w:cs="Times New Roman"/>
            <w:sz w:val="24"/>
            <w:szCs w:val="24"/>
            <w:u w:val="single"/>
          </w:rPr>
          <w:t>9</w:t>
        </w:r>
      </w:hyperlink>
      <w:r>
        <w:rPr>
          <w:rFonts w:ascii="Times New Roman" w:hAnsi="Times New Roman" w:cs="Times New Roman"/>
          <w:sz w:val="24"/>
          <w:szCs w:val="24"/>
        </w:rPr>
        <w:t xml:space="preserve"> статьи 14.24, </w:t>
      </w:r>
      <w:r>
        <w:rPr>
          <w:rFonts w:ascii="Times New Roman" w:hAnsi="Times New Roman" w:cs="Times New Roman"/>
          <w:sz w:val="24"/>
          <w:szCs w:val="24"/>
        </w:rPr>
        <w:t xml:space="preserve">статьями </w:t>
      </w:r>
      <w:hyperlink r:id="rId8324" w:history="1">
        <w:r>
          <w:rPr>
            <w:rFonts w:ascii="Times New Roman" w:hAnsi="Times New Roman" w:cs="Times New Roman"/>
            <w:sz w:val="24"/>
            <w:szCs w:val="24"/>
            <w:u w:val="single"/>
          </w:rPr>
          <w:t>14.29</w:t>
        </w:r>
      </w:hyperlink>
      <w:r>
        <w:rPr>
          <w:rFonts w:ascii="Times New Roman" w:hAnsi="Times New Roman" w:cs="Times New Roman"/>
          <w:sz w:val="24"/>
          <w:szCs w:val="24"/>
        </w:rPr>
        <w:t xml:space="preserve">, </w:t>
      </w:r>
      <w:hyperlink r:id="rId8325" w:history="1">
        <w:r>
          <w:rPr>
            <w:rFonts w:ascii="Times New Roman" w:hAnsi="Times New Roman" w:cs="Times New Roman"/>
            <w:sz w:val="24"/>
            <w:szCs w:val="24"/>
            <w:u w:val="single"/>
          </w:rPr>
          <w:t>14.30</w:t>
        </w:r>
      </w:hyperlink>
      <w:r>
        <w:rPr>
          <w:rFonts w:ascii="Times New Roman" w:hAnsi="Times New Roman" w:cs="Times New Roman"/>
          <w:sz w:val="24"/>
          <w:szCs w:val="24"/>
        </w:rPr>
        <w:t xml:space="preserve">, частями </w:t>
      </w:r>
      <w:hyperlink r:id="rId832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327"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14.52 (если указанные правонарушения совершены саморегулируемыми организациями в сфере финансового рынка), статьями </w:t>
      </w:r>
      <w:hyperlink r:id="rId8328" w:history="1">
        <w:r>
          <w:rPr>
            <w:rFonts w:ascii="Times New Roman" w:hAnsi="Times New Roman" w:cs="Times New Roman"/>
            <w:sz w:val="24"/>
            <w:szCs w:val="24"/>
            <w:u w:val="single"/>
          </w:rPr>
          <w:t>14.52.2</w:t>
        </w:r>
      </w:hyperlink>
      <w:r>
        <w:rPr>
          <w:rFonts w:ascii="Times New Roman" w:hAnsi="Times New Roman" w:cs="Times New Roman"/>
          <w:sz w:val="24"/>
          <w:szCs w:val="24"/>
        </w:rPr>
        <w:t xml:space="preserve">, </w:t>
      </w:r>
      <w:hyperlink r:id="rId8329" w:history="1">
        <w:r>
          <w:rPr>
            <w:rFonts w:ascii="Times New Roman" w:hAnsi="Times New Roman" w:cs="Times New Roman"/>
            <w:sz w:val="24"/>
            <w:szCs w:val="24"/>
            <w:u w:val="single"/>
          </w:rPr>
          <w:t>15.17</w:t>
        </w:r>
      </w:hyperlink>
      <w:r>
        <w:rPr>
          <w:rFonts w:ascii="Times New Roman" w:hAnsi="Times New Roman" w:cs="Times New Roman"/>
          <w:sz w:val="24"/>
          <w:szCs w:val="24"/>
        </w:rPr>
        <w:t xml:space="preserve"> - </w:t>
      </w:r>
      <w:hyperlink r:id="rId8330" w:history="1">
        <w:r>
          <w:rPr>
            <w:rFonts w:ascii="Times New Roman" w:hAnsi="Times New Roman" w:cs="Times New Roman"/>
            <w:sz w:val="24"/>
            <w:szCs w:val="24"/>
            <w:u w:val="single"/>
          </w:rPr>
          <w:t>15.22</w:t>
        </w:r>
      </w:hyperlink>
      <w:r>
        <w:rPr>
          <w:rFonts w:ascii="Times New Roman" w:hAnsi="Times New Roman" w:cs="Times New Roman"/>
          <w:sz w:val="24"/>
          <w:szCs w:val="24"/>
        </w:rPr>
        <w:t xml:space="preserve">, частями </w:t>
      </w:r>
      <w:hyperlink r:id="rId833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332" w:history="1">
        <w:r>
          <w:rPr>
            <w:rFonts w:ascii="Times New Roman" w:hAnsi="Times New Roman" w:cs="Times New Roman"/>
            <w:sz w:val="24"/>
            <w:szCs w:val="24"/>
            <w:u w:val="single"/>
          </w:rPr>
          <w:t>10</w:t>
        </w:r>
      </w:hyperlink>
      <w:r>
        <w:rPr>
          <w:rFonts w:ascii="Times New Roman" w:hAnsi="Times New Roman" w:cs="Times New Roman"/>
          <w:sz w:val="24"/>
          <w:szCs w:val="24"/>
        </w:rPr>
        <w:t xml:space="preserve"> статьи 15.23.1, </w:t>
      </w:r>
      <w:hyperlink r:id="rId8333" w:history="1">
        <w:r>
          <w:rPr>
            <w:rFonts w:ascii="Times New Roman" w:hAnsi="Times New Roman" w:cs="Times New Roman"/>
            <w:sz w:val="24"/>
            <w:szCs w:val="24"/>
            <w:u w:val="single"/>
          </w:rPr>
          <w:t>статьей 15.24.1</w:t>
        </w:r>
      </w:hyperlink>
      <w:r>
        <w:rPr>
          <w:rFonts w:ascii="Times New Roman" w:hAnsi="Times New Roman" w:cs="Times New Roman"/>
          <w:sz w:val="24"/>
          <w:szCs w:val="24"/>
        </w:rPr>
        <w:t xml:space="preserve">, частями </w:t>
      </w:r>
      <w:hyperlink r:id="rId833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 </w:t>
      </w:r>
      <w:hyperlink r:id="rId8335"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w:t>
      </w:r>
      <w:hyperlink r:id="rId8336"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15.26.1, </w:t>
      </w:r>
      <w:hyperlink r:id="rId833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15.26.2 (за исключением ограничения времени работы), статья</w:t>
      </w:r>
      <w:r>
        <w:rPr>
          <w:rFonts w:ascii="Times New Roman" w:hAnsi="Times New Roman" w:cs="Times New Roman"/>
          <w:sz w:val="24"/>
          <w:szCs w:val="24"/>
        </w:rPr>
        <w:t xml:space="preserve">ми </w:t>
      </w:r>
      <w:hyperlink r:id="rId8338" w:history="1">
        <w:r>
          <w:rPr>
            <w:rFonts w:ascii="Times New Roman" w:hAnsi="Times New Roman" w:cs="Times New Roman"/>
            <w:sz w:val="24"/>
            <w:szCs w:val="24"/>
            <w:u w:val="single"/>
          </w:rPr>
          <w:t>15.26.3</w:t>
        </w:r>
      </w:hyperlink>
      <w:r>
        <w:rPr>
          <w:rFonts w:ascii="Times New Roman" w:hAnsi="Times New Roman" w:cs="Times New Roman"/>
          <w:sz w:val="24"/>
          <w:szCs w:val="24"/>
        </w:rPr>
        <w:t xml:space="preserve"> - </w:t>
      </w:r>
      <w:hyperlink r:id="rId8339" w:history="1">
        <w:r>
          <w:rPr>
            <w:rFonts w:ascii="Times New Roman" w:hAnsi="Times New Roman" w:cs="Times New Roman"/>
            <w:sz w:val="24"/>
            <w:szCs w:val="24"/>
            <w:u w:val="single"/>
          </w:rPr>
          <w:t>15.26.5</w:t>
        </w:r>
      </w:hyperlink>
      <w:r>
        <w:rPr>
          <w:rFonts w:ascii="Times New Roman" w:hAnsi="Times New Roman" w:cs="Times New Roman"/>
          <w:sz w:val="24"/>
          <w:szCs w:val="24"/>
        </w:rPr>
        <w:t xml:space="preserve">, частями </w:t>
      </w:r>
      <w:hyperlink r:id="rId834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34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15.27 (в пределах своих полномочий), статьями </w:t>
      </w:r>
      <w:hyperlink r:id="rId8342" w:history="1">
        <w:r>
          <w:rPr>
            <w:rFonts w:ascii="Times New Roman" w:hAnsi="Times New Roman" w:cs="Times New Roman"/>
            <w:sz w:val="24"/>
            <w:szCs w:val="24"/>
            <w:u w:val="single"/>
          </w:rPr>
          <w:t>15.28</w:t>
        </w:r>
      </w:hyperlink>
      <w:r>
        <w:rPr>
          <w:rFonts w:ascii="Times New Roman" w:hAnsi="Times New Roman" w:cs="Times New Roman"/>
          <w:sz w:val="24"/>
          <w:szCs w:val="24"/>
        </w:rPr>
        <w:t xml:space="preserve"> - </w:t>
      </w:r>
      <w:hyperlink r:id="rId8343" w:history="1">
        <w:r>
          <w:rPr>
            <w:rFonts w:ascii="Times New Roman" w:hAnsi="Times New Roman" w:cs="Times New Roman"/>
            <w:sz w:val="24"/>
            <w:szCs w:val="24"/>
            <w:u w:val="single"/>
          </w:rPr>
          <w:t>15.31</w:t>
        </w:r>
      </w:hyperlink>
      <w:r>
        <w:rPr>
          <w:rFonts w:ascii="Times New Roman" w:hAnsi="Times New Roman" w:cs="Times New Roman"/>
          <w:sz w:val="24"/>
          <w:szCs w:val="24"/>
        </w:rPr>
        <w:t xml:space="preserve">, </w:t>
      </w:r>
      <w:hyperlink r:id="rId8344" w:history="1">
        <w:r>
          <w:rPr>
            <w:rFonts w:ascii="Times New Roman" w:hAnsi="Times New Roman" w:cs="Times New Roman"/>
            <w:sz w:val="24"/>
            <w:szCs w:val="24"/>
            <w:u w:val="single"/>
          </w:rPr>
          <w:t>15.34.1</w:t>
        </w:r>
      </w:hyperlink>
      <w:r>
        <w:rPr>
          <w:rFonts w:ascii="Times New Roman" w:hAnsi="Times New Roman" w:cs="Times New Roman"/>
          <w:sz w:val="24"/>
          <w:szCs w:val="24"/>
        </w:rPr>
        <w:t xml:space="preserve">, </w:t>
      </w:r>
      <w:hyperlink r:id="rId8345" w:history="1">
        <w:r>
          <w:rPr>
            <w:rFonts w:ascii="Times New Roman" w:hAnsi="Times New Roman" w:cs="Times New Roman"/>
            <w:sz w:val="24"/>
            <w:szCs w:val="24"/>
            <w:u w:val="single"/>
          </w:rPr>
          <w:t>15.35</w:t>
        </w:r>
      </w:hyperlink>
      <w:r>
        <w:rPr>
          <w:rFonts w:ascii="Times New Roman" w:hAnsi="Times New Roman" w:cs="Times New Roman"/>
          <w:sz w:val="24"/>
          <w:szCs w:val="24"/>
        </w:rPr>
        <w:t xml:space="preserve">, </w:t>
      </w:r>
      <w:hyperlink r:id="rId8346" w:history="1">
        <w:r>
          <w:rPr>
            <w:rFonts w:ascii="Times New Roman" w:hAnsi="Times New Roman" w:cs="Times New Roman"/>
            <w:sz w:val="24"/>
            <w:szCs w:val="24"/>
            <w:u w:val="single"/>
          </w:rPr>
          <w:t>15.38</w:t>
        </w:r>
      </w:hyperlink>
      <w:r>
        <w:rPr>
          <w:rFonts w:ascii="Times New Roman" w:hAnsi="Times New Roman" w:cs="Times New Roman"/>
          <w:sz w:val="24"/>
          <w:szCs w:val="24"/>
        </w:rPr>
        <w:t xml:space="preserve">, частями </w:t>
      </w:r>
      <w:hyperlink r:id="rId834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834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8349"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15.39, статьями </w:t>
      </w:r>
      <w:hyperlink r:id="rId8350" w:history="1">
        <w:r>
          <w:rPr>
            <w:rFonts w:ascii="Times New Roman" w:hAnsi="Times New Roman" w:cs="Times New Roman"/>
            <w:sz w:val="24"/>
            <w:szCs w:val="24"/>
            <w:u w:val="single"/>
          </w:rPr>
          <w:t>15.40</w:t>
        </w:r>
      </w:hyperlink>
      <w:r>
        <w:rPr>
          <w:rFonts w:ascii="Times New Roman" w:hAnsi="Times New Roman" w:cs="Times New Roman"/>
          <w:sz w:val="24"/>
          <w:szCs w:val="24"/>
        </w:rPr>
        <w:t xml:space="preserve">, </w:t>
      </w:r>
      <w:hyperlink r:id="rId8351" w:history="1">
        <w:r>
          <w:rPr>
            <w:rFonts w:ascii="Times New Roman" w:hAnsi="Times New Roman" w:cs="Times New Roman"/>
            <w:sz w:val="24"/>
            <w:szCs w:val="24"/>
            <w:u w:val="single"/>
          </w:rPr>
          <w:t>15.40.1</w:t>
        </w:r>
      </w:hyperlink>
      <w:r>
        <w:rPr>
          <w:rFonts w:ascii="Times New Roman" w:hAnsi="Times New Roman" w:cs="Times New Roman"/>
          <w:sz w:val="24"/>
          <w:szCs w:val="24"/>
        </w:rPr>
        <w:t xml:space="preserve">, частями </w:t>
      </w:r>
      <w:hyperlink r:id="rId8352" w:history="1">
        <w:r>
          <w:rPr>
            <w:rFonts w:ascii="Times New Roman" w:hAnsi="Times New Roman" w:cs="Times New Roman"/>
            <w:sz w:val="24"/>
            <w:szCs w:val="24"/>
            <w:u w:val="single"/>
          </w:rPr>
          <w:t>9</w:t>
        </w:r>
      </w:hyperlink>
      <w:r>
        <w:rPr>
          <w:rFonts w:ascii="Times New Roman" w:hAnsi="Times New Roman" w:cs="Times New Roman"/>
          <w:sz w:val="24"/>
          <w:szCs w:val="24"/>
        </w:rPr>
        <w:t xml:space="preserve"> и </w:t>
      </w:r>
      <w:hyperlink r:id="rId8353" w:history="1">
        <w:r>
          <w:rPr>
            <w:rFonts w:ascii="Times New Roman" w:hAnsi="Times New Roman" w:cs="Times New Roman"/>
            <w:sz w:val="24"/>
            <w:szCs w:val="24"/>
            <w:u w:val="single"/>
          </w:rPr>
          <w:t>9.1</w:t>
        </w:r>
      </w:hyperlink>
      <w:r>
        <w:rPr>
          <w:rFonts w:ascii="Times New Roman" w:hAnsi="Times New Roman" w:cs="Times New Roman"/>
          <w:sz w:val="24"/>
          <w:szCs w:val="24"/>
        </w:rPr>
        <w:t xml:space="preserve"> статьи 19.5, </w:t>
      </w:r>
      <w:hyperlink r:id="rId8354" w:history="1">
        <w:r>
          <w:rPr>
            <w:rFonts w:ascii="Times New Roman" w:hAnsi="Times New Roman" w:cs="Times New Roman"/>
            <w:sz w:val="24"/>
            <w:szCs w:val="24"/>
            <w:u w:val="single"/>
          </w:rPr>
          <w:t>статьей 19.7.3</w:t>
        </w:r>
      </w:hyperlink>
      <w:r>
        <w:rPr>
          <w:rFonts w:ascii="Times New Roman" w:hAnsi="Times New Roman" w:cs="Times New Roman"/>
          <w:sz w:val="24"/>
          <w:szCs w:val="24"/>
        </w:rPr>
        <w:t xml:space="preserve"> настоящего Кодекса. (в р</w:t>
      </w:r>
      <w:r>
        <w:rPr>
          <w:rFonts w:ascii="Times New Roman" w:hAnsi="Times New Roman" w:cs="Times New Roman"/>
          <w:sz w:val="24"/>
          <w:szCs w:val="24"/>
        </w:rPr>
        <w:t xml:space="preserve">ед. Федеральных законов </w:t>
      </w:r>
      <w:hyperlink r:id="rId8355" w:history="1">
        <w:r>
          <w:rPr>
            <w:rFonts w:ascii="Times New Roman" w:hAnsi="Times New Roman" w:cs="Times New Roman"/>
            <w:sz w:val="24"/>
            <w:szCs w:val="24"/>
            <w:u w:val="single"/>
          </w:rPr>
          <w:t>от 21.12.2013 N 375-ФЗ</w:t>
        </w:r>
      </w:hyperlink>
      <w:r>
        <w:rPr>
          <w:rFonts w:ascii="Times New Roman" w:hAnsi="Times New Roman" w:cs="Times New Roman"/>
          <w:sz w:val="24"/>
          <w:szCs w:val="24"/>
        </w:rPr>
        <w:t xml:space="preserve">, </w:t>
      </w:r>
      <w:hyperlink r:id="rId8356" w:history="1">
        <w:r>
          <w:rPr>
            <w:rFonts w:ascii="Times New Roman" w:hAnsi="Times New Roman" w:cs="Times New Roman"/>
            <w:sz w:val="24"/>
            <w:szCs w:val="24"/>
            <w:u w:val="single"/>
          </w:rPr>
          <w:t>от 28.06.2014 N 189-ФЗ</w:t>
        </w:r>
      </w:hyperlink>
      <w:r>
        <w:rPr>
          <w:rFonts w:ascii="Times New Roman" w:hAnsi="Times New Roman" w:cs="Times New Roman"/>
          <w:sz w:val="24"/>
          <w:szCs w:val="24"/>
        </w:rPr>
        <w:t xml:space="preserve">, </w:t>
      </w:r>
      <w:hyperlink r:id="rId8357" w:history="1">
        <w:r>
          <w:rPr>
            <w:rFonts w:ascii="Times New Roman" w:hAnsi="Times New Roman" w:cs="Times New Roman"/>
            <w:sz w:val="24"/>
            <w:szCs w:val="24"/>
            <w:u w:val="single"/>
          </w:rPr>
          <w:t>от 21.07.2014 N 213-ФЗ</w:t>
        </w:r>
      </w:hyperlink>
      <w:r>
        <w:rPr>
          <w:rFonts w:ascii="Times New Roman" w:hAnsi="Times New Roman" w:cs="Times New Roman"/>
          <w:sz w:val="24"/>
          <w:szCs w:val="24"/>
        </w:rPr>
        <w:t xml:space="preserve">, </w:t>
      </w:r>
      <w:hyperlink r:id="rId8358" w:history="1">
        <w:r>
          <w:rPr>
            <w:rFonts w:ascii="Times New Roman" w:hAnsi="Times New Roman" w:cs="Times New Roman"/>
            <w:sz w:val="24"/>
            <w:szCs w:val="24"/>
            <w:u w:val="single"/>
          </w:rPr>
          <w:t>от 21.07.2014 N 223-ФЗ</w:t>
        </w:r>
      </w:hyperlink>
      <w:r>
        <w:rPr>
          <w:rFonts w:ascii="Times New Roman" w:hAnsi="Times New Roman" w:cs="Times New Roman"/>
          <w:sz w:val="24"/>
          <w:szCs w:val="24"/>
        </w:rPr>
        <w:t xml:space="preserve">, </w:t>
      </w:r>
      <w:hyperlink r:id="rId8359" w:history="1">
        <w:r>
          <w:rPr>
            <w:rFonts w:ascii="Times New Roman" w:hAnsi="Times New Roman" w:cs="Times New Roman"/>
            <w:sz w:val="24"/>
            <w:szCs w:val="24"/>
            <w:u w:val="single"/>
          </w:rPr>
          <w:t>от 22.12.2014 N 438-ФЗ</w:t>
        </w:r>
      </w:hyperlink>
      <w:r>
        <w:rPr>
          <w:rFonts w:ascii="Times New Roman" w:hAnsi="Times New Roman" w:cs="Times New Roman"/>
          <w:sz w:val="24"/>
          <w:szCs w:val="24"/>
        </w:rPr>
        <w:t xml:space="preserve">, </w:t>
      </w:r>
      <w:hyperlink r:id="rId8360" w:history="1">
        <w:r>
          <w:rPr>
            <w:rFonts w:ascii="Times New Roman" w:hAnsi="Times New Roman" w:cs="Times New Roman"/>
            <w:sz w:val="24"/>
            <w:szCs w:val="24"/>
            <w:u w:val="single"/>
          </w:rPr>
          <w:t>от 29.06.2015 N 159-ФЗ</w:t>
        </w:r>
      </w:hyperlink>
      <w:r>
        <w:rPr>
          <w:rFonts w:ascii="Times New Roman" w:hAnsi="Times New Roman" w:cs="Times New Roman"/>
          <w:sz w:val="24"/>
          <w:szCs w:val="24"/>
        </w:rPr>
        <w:t xml:space="preserve">, </w:t>
      </w:r>
      <w:hyperlink r:id="rId8361" w:history="1">
        <w:r>
          <w:rPr>
            <w:rFonts w:ascii="Times New Roman" w:hAnsi="Times New Roman" w:cs="Times New Roman"/>
            <w:sz w:val="24"/>
            <w:szCs w:val="24"/>
            <w:u w:val="single"/>
          </w:rPr>
          <w:t>от 19.12.2016 N 459-Ф</w:t>
        </w:r>
        <w:r>
          <w:rPr>
            <w:rFonts w:ascii="Times New Roman" w:hAnsi="Times New Roman" w:cs="Times New Roman"/>
            <w:sz w:val="24"/>
            <w:szCs w:val="24"/>
            <w:u w:val="single"/>
          </w:rPr>
          <w:t>З</w:t>
        </w:r>
      </w:hyperlink>
      <w:r>
        <w:rPr>
          <w:rFonts w:ascii="Times New Roman" w:hAnsi="Times New Roman" w:cs="Times New Roman"/>
          <w:sz w:val="24"/>
          <w:szCs w:val="24"/>
        </w:rPr>
        <w:t xml:space="preserve">, </w:t>
      </w:r>
      <w:hyperlink r:id="rId8362" w:history="1">
        <w:r>
          <w:rPr>
            <w:rFonts w:ascii="Times New Roman" w:hAnsi="Times New Roman" w:cs="Times New Roman"/>
            <w:sz w:val="24"/>
            <w:szCs w:val="24"/>
            <w:u w:val="single"/>
          </w:rPr>
          <w:t>от 29.07.2017 N 267-ФЗ</w:t>
        </w:r>
      </w:hyperlink>
      <w:r>
        <w:rPr>
          <w:rFonts w:ascii="Times New Roman" w:hAnsi="Times New Roman" w:cs="Times New Roman"/>
          <w:sz w:val="24"/>
          <w:szCs w:val="24"/>
        </w:rPr>
        <w:t xml:space="preserve">, </w:t>
      </w:r>
      <w:hyperlink r:id="rId8363"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 xml:space="preserve">, </w:t>
      </w:r>
      <w:hyperlink r:id="rId8364" w:history="1">
        <w:r>
          <w:rPr>
            <w:rFonts w:ascii="Times New Roman" w:hAnsi="Times New Roman" w:cs="Times New Roman"/>
            <w:sz w:val="24"/>
            <w:szCs w:val="24"/>
            <w:u w:val="single"/>
          </w:rPr>
          <w:t>от 23.06.2020 N 187-ФЗ</w:t>
        </w:r>
      </w:hyperlink>
      <w:r>
        <w:rPr>
          <w:rFonts w:ascii="Times New Roman" w:hAnsi="Times New Roman" w:cs="Times New Roman"/>
          <w:sz w:val="24"/>
          <w:szCs w:val="24"/>
        </w:rPr>
        <w:t xml:space="preserve">, </w:t>
      </w:r>
      <w:hyperlink r:id="rId8365" w:history="1">
        <w:r>
          <w:rPr>
            <w:rFonts w:ascii="Times New Roman" w:hAnsi="Times New Roman" w:cs="Times New Roman"/>
            <w:sz w:val="24"/>
            <w:szCs w:val="24"/>
            <w:u w:val="single"/>
          </w:rPr>
          <w:t>от 05.04.2021 N 76-ФЗ</w:t>
        </w:r>
      </w:hyperlink>
      <w:r>
        <w:rPr>
          <w:rFonts w:ascii="Times New Roman" w:hAnsi="Times New Roman" w:cs="Times New Roman"/>
          <w:sz w:val="24"/>
          <w:szCs w:val="24"/>
        </w:rPr>
        <w:t xml:space="preserve">, </w:t>
      </w:r>
      <w:hyperlink r:id="rId8366" w:history="1">
        <w:r>
          <w:rPr>
            <w:rFonts w:ascii="Times New Roman" w:hAnsi="Times New Roman" w:cs="Times New Roman"/>
            <w:sz w:val="24"/>
            <w:szCs w:val="24"/>
            <w:u w:val="single"/>
          </w:rPr>
          <w:t>от 11.06.2021 N 205-ФЗ</w:t>
        </w:r>
      </w:hyperlink>
      <w:r>
        <w:rPr>
          <w:rFonts w:ascii="Times New Roman" w:hAnsi="Times New Roman" w:cs="Times New Roman"/>
          <w:sz w:val="24"/>
          <w:szCs w:val="24"/>
        </w:rPr>
        <w:t>)</w:t>
      </w:r>
    </w:p>
    <w:p w14:paraId="08BEAB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Банка России вправе:</w:t>
      </w:r>
    </w:p>
    <w:p w14:paraId="15CC07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Председатель Центрального банка Российской Федерации, его заместители, руководитель территориального учреждения Цент</w:t>
      </w:r>
      <w:r>
        <w:rPr>
          <w:rFonts w:ascii="Times New Roman" w:hAnsi="Times New Roman" w:cs="Times New Roman"/>
          <w:sz w:val="24"/>
          <w:szCs w:val="24"/>
        </w:rPr>
        <w:t>рального банка Российской Федерации, его заместители - об административных правонарушениях, предусмотренных частью 1 настоящей статьи;</w:t>
      </w:r>
    </w:p>
    <w:p w14:paraId="4F3B22B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руководители структурных подразделений Центрального банка Российской Федерации, их заместители, в компетенцию которых </w:t>
      </w:r>
      <w:r>
        <w:rPr>
          <w:rFonts w:ascii="Times New Roman" w:hAnsi="Times New Roman" w:cs="Times New Roman"/>
          <w:sz w:val="24"/>
          <w:szCs w:val="24"/>
        </w:rPr>
        <w:t xml:space="preserve">входят вопросы в области надзора и контроля в сфере финансовых рынков (за исключением банковской деятельности), - об административных правонарушениях, предусмотренных статьями </w:t>
      </w:r>
      <w:hyperlink r:id="rId8367" w:history="1">
        <w:r>
          <w:rPr>
            <w:rFonts w:ascii="Times New Roman" w:hAnsi="Times New Roman" w:cs="Times New Roman"/>
            <w:sz w:val="24"/>
            <w:szCs w:val="24"/>
            <w:u w:val="single"/>
          </w:rPr>
          <w:t>5.53</w:t>
        </w:r>
      </w:hyperlink>
      <w:r>
        <w:rPr>
          <w:rFonts w:ascii="Times New Roman" w:hAnsi="Times New Roman" w:cs="Times New Roman"/>
          <w:sz w:val="24"/>
          <w:szCs w:val="24"/>
        </w:rPr>
        <w:t xml:space="preserve"> - </w:t>
      </w:r>
      <w:hyperlink r:id="rId8368" w:history="1">
        <w:r>
          <w:rPr>
            <w:rFonts w:ascii="Times New Roman" w:hAnsi="Times New Roman" w:cs="Times New Roman"/>
            <w:sz w:val="24"/>
            <w:szCs w:val="24"/>
            <w:u w:val="single"/>
          </w:rPr>
          <w:t>5.55</w:t>
        </w:r>
      </w:hyperlink>
      <w:r>
        <w:rPr>
          <w:rFonts w:ascii="Times New Roman" w:hAnsi="Times New Roman" w:cs="Times New Roman"/>
          <w:sz w:val="24"/>
          <w:szCs w:val="24"/>
        </w:rPr>
        <w:t xml:space="preserve">, частями </w:t>
      </w:r>
      <w:hyperlink r:id="rId836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8370"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8371"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13.25, частями </w:t>
      </w:r>
      <w:hyperlink r:id="rId837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373"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статьи 14.4.1, частями </w:t>
      </w:r>
      <w:hyperlink r:id="rId837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375"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8376"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 </w:t>
      </w:r>
      <w:hyperlink r:id="rId8377" w:history="1">
        <w:r>
          <w:rPr>
            <w:rFonts w:ascii="Times New Roman" w:hAnsi="Times New Roman" w:cs="Times New Roman"/>
            <w:sz w:val="24"/>
            <w:szCs w:val="24"/>
            <w:u w:val="single"/>
          </w:rPr>
          <w:t>9</w:t>
        </w:r>
      </w:hyperlink>
      <w:r>
        <w:rPr>
          <w:rFonts w:ascii="Times New Roman" w:hAnsi="Times New Roman" w:cs="Times New Roman"/>
          <w:sz w:val="24"/>
          <w:szCs w:val="24"/>
        </w:rPr>
        <w:t xml:space="preserve"> статьи 14.24, статьями </w:t>
      </w:r>
      <w:hyperlink r:id="rId8378" w:history="1">
        <w:r>
          <w:rPr>
            <w:rFonts w:ascii="Times New Roman" w:hAnsi="Times New Roman" w:cs="Times New Roman"/>
            <w:sz w:val="24"/>
            <w:szCs w:val="24"/>
            <w:u w:val="single"/>
          </w:rPr>
          <w:t>14.29</w:t>
        </w:r>
      </w:hyperlink>
      <w:r>
        <w:rPr>
          <w:rFonts w:ascii="Times New Roman" w:hAnsi="Times New Roman" w:cs="Times New Roman"/>
          <w:sz w:val="24"/>
          <w:szCs w:val="24"/>
        </w:rPr>
        <w:t xml:space="preserve">, </w:t>
      </w:r>
      <w:hyperlink r:id="rId8379" w:history="1">
        <w:r>
          <w:rPr>
            <w:rFonts w:ascii="Times New Roman" w:hAnsi="Times New Roman" w:cs="Times New Roman"/>
            <w:sz w:val="24"/>
            <w:szCs w:val="24"/>
            <w:u w:val="single"/>
          </w:rPr>
          <w:t>14.30</w:t>
        </w:r>
      </w:hyperlink>
      <w:r>
        <w:rPr>
          <w:rFonts w:ascii="Times New Roman" w:hAnsi="Times New Roman" w:cs="Times New Roman"/>
          <w:sz w:val="24"/>
          <w:szCs w:val="24"/>
        </w:rPr>
        <w:t xml:space="preserve">, частями </w:t>
      </w:r>
      <w:hyperlink r:id="rId838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38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14.52 (если указанные правонарушения совершены саморегулируемыми организациями в сфере финансового рынка), статьями </w:t>
      </w:r>
      <w:hyperlink r:id="rId8382" w:history="1">
        <w:r>
          <w:rPr>
            <w:rFonts w:ascii="Times New Roman" w:hAnsi="Times New Roman" w:cs="Times New Roman"/>
            <w:sz w:val="24"/>
            <w:szCs w:val="24"/>
            <w:u w:val="single"/>
          </w:rPr>
          <w:t>14.52.2</w:t>
        </w:r>
      </w:hyperlink>
      <w:r>
        <w:rPr>
          <w:rFonts w:ascii="Times New Roman" w:hAnsi="Times New Roman" w:cs="Times New Roman"/>
          <w:sz w:val="24"/>
          <w:szCs w:val="24"/>
        </w:rPr>
        <w:t xml:space="preserve">, </w:t>
      </w:r>
      <w:hyperlink r:id="rId8383" w:history="1">
        <w:r>
          <w:rPr>
            <w:rFonts w:ascii="Times New Roman" w:hAnsi="Times New Roman" w:cs="Times New Roman"/>
            <w:sz w:val="24"/>
            <w:szCs w:val="24"/>
            <w:u w:val="single"/>
          </w:rPr>
          <w:t>15.17</w:t>
        </w:r>
      </w:hyperlink>
      <w:r>
        <w:rPr>
          <w:rFonts w:ascii="Times New Roman" w:hAnsi="Times New Roman" w:cs="Times New Roman"/>
          <w:sz w:val="24"/>
          <w:szCs w:val="24"/>
        </w:rPr>
        <w:t xml:space="preserve"> - </w:t>
      </w:r>
      <w:hyperlink r:id="rId8384" w:history="1">
        <w:r>
          <w:rPr>
            <w:rFonts w:ascii="Times New Roman" w:hAnsi="Times New Roman" w:cs="Times New Roman"/>
            <w:sz w:val="24"/>
            <w:szCs w:val="24"/>
            <w:u w:val="single"/>
          </w:rPr>
          <w:t>15.22</w:t>
        </w:r>
      </w:hyperlink>
      <w:r>
        <w:rPr>
          <w:rFonts w:ascii="Times New Roman" w:hAnsi="Times New Roman" w:cs="Times New Roman"/>
          <w:sz w:val="24"/>
          <w:szCs w:val="24"/>
        </w:rPr>
        <w:t xml:space="preserve">, частями </w:t>
      </w:r>
      <w:hyperlink r:id="rId838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386" w:history="1">
        <w:r>
          <w:rPr>
            <w:rFonts w:ascii="Times New Roman" w:hAnsi="Times New Roman" w:cs="Times New Roman"/>
            <w:sz w:val="24"/>
            <w:szCs w:val="24"/>
            <w:u w:val="single"/>
          </w:rPr>
          <w:t>10</w:t>
        </w:r>
      </w:hyperlink>
      <w:r>
        <w:rPr>
          <w:rFonts w:ascii="Times New Roman" w:hAnsi="Times New Roman" w:cs="Times New Roman"/>
          <w:sz w:val="24"/>
          <w:szCs w:val="24"/>
        </w:rPr>
        <w:t xml:space="preserve"> статьи 15.23.1, </w:t>
      </w:r>
      <w:hyperlink r:id="rId8387" w:history="1">
        <w:r>
          <w:rPr>
            <w:rFonts w:ascii="Times New Roman" w:hAnsi="Times New Roman" w:cs="Times New Roman"/>
            <w:sz w:val="24"/>
            <w:szCs w:val="24"/>
            <w:u w:val="single"/>
          </w:rPr>
          <w:t>статьей 15.24.1</w:t>
        </w:r>
      </w:hyperlink>
      <w:r>
        <w:rPr>
          <w:rFonts w:ascii="Times New Roman" w:hAnsi="Times New Roman" w:cs="Times New Roman"/>
          <w:sz w:val="24"/>
          <w:szCs w:val="24"/>
        </w:rPr>
        <w:t xml:space="preserve">, частями </w:t>
      </w:r>
      <w:hyperlink r:id="rId838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 </w:t>
      </w:r>
      <w:hyperlink r:id="rId8389"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w:t>
      </w:r>
      <w:hyperlink r:id="rId8390"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15.26.1, </w:t>
      </w:r>
      <w:hyperlink r:id="rId839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15.26.2 (за исключением ограничения времени работы), статьями </w:t>
      </w:r>
      <w:hyperlink r:id="rId8392" w:history="1">
        <w:r>
          <w:rPr>
            <w:rFonts w:ascii="Times New Roman" w:hAnsi="Times New Roman" w:cs="Times New Roman"/>
            <w:sz w:val="24"/>
            <w:szCs w:val="24"/>
            <w:u w:val="single"/>
          </w:rPr>
          <w:t>15.26.3</w:t>
        </w:r>
      </w:hyperlink>
      <w:r>
        <w:rPr>
          <w:rFonts w:ascii="Times New Roman" w:hAnsi="Times New Roman" w:cs="Times New Roman"/>
          <w:sz w:val="24"/>
          <w:szCs w:val="24"/>
        </w:rPr>
        <w:t xml:space="preserve"> - </w:t>
      </w:r>
      <w:hyperlink r:id="rId8393" w:history="1">
        <w:r>
          <w:rPr>
            <w:rFonts w:ascii="Times New Roman" w:hAnsi="Times New Roman" w:cs="Times New Roman"/>
            <w:sz w:val="24"/>
            <w:szCs w:val="24"/>
            <w:u w:val="single"/>
          </w:rPr>
          <w:t>15.26.5</w:t>
        </w:r>
      </w:hyperlink>
      <w:r>
        <w:rPr>
          <w:rFonts w:ascii="Times New Roman" w:hAnsi="Times New Roman" w:cs="Times New Roman"/>
          <w:sz w:val="24"/>
          <w:szCs w:val="24"/>
        </w:rPr>
        <w:t xml:space="preserve">, частями </w:t>
      </w:r>
      <w:hyperlink r:id="rId839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395"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15.27 (за исключением административных правонарушений, совершенных кредитными организациями, должностными лицами кредитных организаций, </w:t>
      </w:r>
      <w:r>
        <w:rPr>
          <w:rFonts w:ascii="Times New Roman" w:hAnsi="Times New Roman" w:cs="Times New Roman"/>
          <w:sz w:val="24"/>
          <w:szCs w:val="24"/>
        </w:rPr>
        <w:t xml:space="preserve">сотрудниками кредитных организаций, указанными в </w:t>
      </w:r>
      <w:hyperlink r:id="rId8396" w:history="1">
        <w:r>
          <w:rPr>
            <w:rFonts w:ascii="Times New Roman" w:hAnsi="Times New Roman" w:cs="Times New Roman"/>
            <w:sz w:val="24"/>
            <w:szCs w:val="24"/>
            <w:u w:val="single"/>
          </w:rPr>
          <w:t>примечании 2</w:t>
        </w:r>
      </w:hyperlink>
      <w:r>
        <w:rPr>
          <w:rFonts w:ascii="Times New Roman" w:hAnsi="Times New Roman" w:cs="Times New Roman"/>
          <w:sz w:val="24"/>
          <w:szCs w:val="24"/>
        </w:rPr>
        <w:t xml:space="preserve"> к статье 15.27), статьями </w:t>
      </w:r>
      <w:hyperlink r:id="rId8397" w:history="1">
        <w:r>
          <w:rPr>
            <w:rFonts w:ascii="Times New Roman" w:hAnsi="Times New Roman" w:cs="Times New Roman"/>
            <w:sz w:val="24"/>
            <w:szCs w:val="24"/>
            <w:u w:val="single"/>
          </w:rPr>
          <w:t>15.28</w:t>
        </w:r>
      </w:hyperlink>
      <w:r>
        <w:rPr>
          <w:rFonts w:ascii="Times New Roman" w:hAnsi="Times New Roman" w:cs="Times New Roman"/>
          <w:sz w:val="24"/>
          <w:szCs w:val="24"/>
        </w:rPr>
        <w:t xml:space="preserve"> - </w:t>
      </w:r>
      <w:hyperlink r:id="rId8398" w:history="1">
        <w:r>
          <w:rPr>
            <w:rFonts w:ascii="Times New Roman" w:hAnsi="Times New Roman" w:cs="Times New Roman"/>
            <w:sz w:val="24"/>
            <w:szCs w:val="24"/>
            <w:u w:val="single"/>
          </w:rPr>
          <w:t>15.31</w:t>
        </w:r>
      </w:hyperlink>
      <w:r>
        <w:rPr>
          <w:rFonts w:ascii="Times New Roman" w:hAnsi="Times New Roman" w:cs="Times New Roman"/>
          <w:sz w:val="24"/>
          <w:szCs w:val="24"/>
        </w:rPr>
        <w:t xml:space="preserve">, </w:t>
      </w:r>
      <w:hyperlink r:id="rId8399" w:history="1">
        <w:r>
          <w:rPr>
            <w:rFonts w:ascii="Times New Roman" w:hAnsi="Times New Roman" w:cs="Times New Roman"/>
            <w:sz w:val="24"/>
            <w:szCs w:val="24"/>
            <w:u w:val="single"/>
          </w:rPr>
          <w:t>15.34.1</w:t>
        </w:r>
      </w:hyperlink>
      <w:r>
        <w:rPr>
          <w:rFonts w:ascii="Times New Roman" w:hAnsi="Times New Roman" w:cs="Times New Roman"/>
          <w:sz w:val="24"/>
          <w:szCs w:val="24"/>
        </w:rPr>
        <w:t xml:space="preserve">, </w:t>
      </w:r>
      <w:hyperlink r:id="rId8400" w:history="1">
        <w:r>
          <w:rPr>
            <w:rFonts w:ascii="Times New Roman" w:hAnsi="Times New Roman" w:cs="Times New Roman"/>
            <w:sz w:val="24"/>
            <w:szCs w:val="24"/>
            <w:u w:val="single"/>
          </w:rPr>
          <w:t>15.35</w:t>
        </w:r>
      </w:hyperlink>
      <w:r>
        <w:rPr>
          <w:rFonts w:ascii="Times New Roman" w:hAnsi="Times New Roman" w:cs="Times New Roman"/>
          <w:sz w:val="24"/>
          <w:szCs w:val="24"/>
        </w:rPr>
        <w:t xml:space="preserve">, </w:t>
      </w:r>
      <w:hyperlink r:id="rId8401" w:history="1">
        <w:r>
          <w:rPr>
            <w:rFonts w:ascii="Times New Roman" w:hAnsi="Times New Roman" w:cs="Times New Roman"/>
            <w:sz w:val="24"/>
            <w:szCs w:val="24"/>
            <w:u w:val="single"/>
          </w:rPr>
          <w:t>15.38</w:t>
        </w:r>
      </w:hyperlink>
      <w:r>
        <w:rPr>
          <w:rFonts w:ascii="Times New Roman" w:hAnsi="Times New Roman" w:cs="Times New Roman"/>
          <w:sz w:val="24"/>
          <w:szCs w:val="24"/>
        </w:rPr>
        <w:t xml:space="preserve">, частями </w:t>
      </w:r>
      <w:hyperlink r:id="rId8402" w:history="1">
        <w:r>
          <w:rPr>
            <w:rFonts w:ascii="Times New Roman" w:hAnsi="Times New Roman" w:cs="Times New Roman"/>
            <w:sz w:val="24"/>
            <w:szCs w:val="24"/>
            <w:u w:val="single"/>
          </w:rPr>
          <w:t>9</w:t>
        </w:r>
      </w:hyperlink>
      <w:r>
        <w:rPr>
          <w:rFonts w:ascii="Times New Roman" w:hAnsi="Times New Roman" w:cs="Times New Roman"/>
          <w:sz w:val="24"/>
          <w:szCs w:val="24"/>
        </w:rPr>
        <w:t xml:space="preserve"> и </w:t>
      </w:r>
      <w:hyperlink r:id="rId8403" w:history="1">
        <w:r>
          <w:rPr>
            <w:rFonts w:ascii="Times New Roman" w:hAnsi="Times New Roman" w:cs="Times New Roman"/>
            <w:sz w:val="24"/>
            <w:szCs w:val="24"/>
            <w:u w:val="single"/>
          </w:rPr>
          <w:t>9.1</w:t>
        </w:r>
      </w:hyperlink>
      <w:r>
        <w:rPr>
          <w:rFonts w:ascii="Times New Roman" w:hAnsi="Times New Roman" w:cs="Times New Roman"/>
          <w:sz w:val="24"/>
          <w:szCs w:val="24"/>
        </w:rPr>
        <w:t xml:space="preserve"> статьи 19.5, </w:t>
      </w:r>
      <w:hyperlink r:id="rId8404" w:history="1">
        <w:r>
          <w:rPr>
            <w:rFonts w:ascii="Times New Roman" w:hAnsi="Times New Roman" w:cs="Times New Roman"/>
            <w:sz w:val="24"/>
            <w:szCs w:val="24"/>
            <w:u w:val="single"/>
          </w:rPr>
          <w:t>статьей 19.7.3</w:t>
        </w:r>
      </w:hyperlink>
      <w:r>
        <w:rPr>
          <w:rFonts w:ascii="Times New Roman" w:hAnsi="Times New Roman" w:cs="Times New Roman"/>
          <w:sz w:val="24"/>
          <w:szCs w:val="24"/>
        </w:rPr>
        <w:t xml:space="preserve"> настоящего Кодекса; (в ред. Федеральных законов </w:t>
      </w:r>
      <w:hyperlink r:id="rId8405" w:history="1">
        <w:r>
          <w:rPr>
            <w:rFonts w:ascii="Times New Roman" w:hAnsi="Times New Roman" w:cs="Times New Roman"/>
            <w:sz w:val="24"/>
            <w:szCs w:val="24"/>
            <w:u w:val="single"/>
          </w:rPr>
          <w:t>от 21.12.2013 N 375-ФЗ</w:t>
        </w:r>
      </w:hyperlink>
      <w:r>
        <w:rPr>
          <w:rFonts w:ascii="Times New Roman" w:hAnsi="Times New Roman" w:cs="Times New Roman"/>
          <w:sz w:val="24"/>
          <w:szCs w:val="24"/>
        </w:rPr>
        <w:t xml:space="preserve">, </w:t>
      </w:r>
      <w:hyperlink r:id="rId8406" w:history="1">
        <w:r>
          <w:rPr>
            <w:rFonts w:ascii="Times New Roman" w:hAnsi="Times New Roman" w:cs="Times New Roman"/>
            <w:sz w:val="24"/>
            <w:szCs w:val="24"/>
            <w:u w:val="single"/>
          </w:rPr>
          <w:t>от 28.06.2014 N 189-ФЗ</w:t>
        </w:r>
      </w:hyperlink>
      <w:r>
        <w:rPr>
          <w:rFonts w:ascii="Times New Roman" w:hAnsi="Times New Roman" w:cs="Times New Roman"/>
          <w:sz w:val="24"/>
          <w:szCs w:val="24"/>
        </w:rPr>
        <w:t xml:space="preserve">, </w:t>
      </w:r>
      <w:hyperlink r:id="rId8407" w:history="1">
        <w:r>
          <w:rPr>
            <w:rFonts w:ascii="Times New Roman" w:hAnsi="Times New Roman" w:cs="Times New Roman"/>
            <w:sz w:val="24"/>
            <w:szCs w:val="24"/>
            <w:u w:val="single"/>
          </w:rPr>
          <w:t>от 21.07.2014 N 223-ФЗ</w:t>
        </w:r>
      </w:hyperlink>
      <w:r>
        <w:rPr>
          <w:rFonts w:ascii="Times New Roman" w:hAnsi="Times New Roman" w:cs="Times New Roman"/>
          <w:sz w:val="24"/>
          <w:szCs w:val="24"/>
        </w:rPr>
        <w:t xml:space="preserve">, </w:t>
      </w:r>
      <w:hyperlink r:id="rId8408" w:history="1">
        <w:r>
          <w:rPr>
            <w:rFonts w:ascii="Times New Roman" w:hAnsi="Times New Roman" w:cs="Times New Roman"/>
            <w:sz w:val="24"/>
            <w:szCs w:val="24"/>
            <w:u w:val="single"/>
          </w:rPr>
          <w:t>от 22.12.2014 N 438-ФЗ</w:t>
        </w:r>
      </w:hyperlink>
      <w:r>
        <w:rPr>
          <w:rFonts w:ascii="Times New Roman" w:hAnsi="Times New Roman" w:cs="Times New Roman"/>
          <w:sz w:val="24"/>
          <w:szCs w:val="24"/>
        </w:rPr>
        <w:t xml:space="preserve">, </w:t>
      </w:r>
      <w:hyperlink r:id="rId8409"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 xml:space="preserve">, </w:t>
      </w:r>
      <w:hyperlink r:id="rId8410" w:history="1">
        <w:r>
          <w:rPr>
            <w:rFonts w:ascii="Times New Roman" w:hAnsi="Times New Roman" w:cs="Times New Roman"/>
            <w:sz w:val="24"/>
            <w:szCs w:val="24"/>
            <w:u w:val="single"/>
          </w:rPr>
          <w:t>от 23.06.2020 N 187-ФЗ</w:t>
        </w:r>
      </w:hyperlink>
      <w:r>
        <w:rPr>
          <w:rFonts w:ascii="Times New Roman" w:hAnsi="Times New Roman" w:cs="Times New Roman"/>
          <w:sz w:val="24"/>
          <w:szCs w:val="24"/>
        </w:rPr>
        <w:t xml:space="preserve">, </w:t>
      </w:r>
      <w:hyperlink r:id="rId8411" w:history="1">
        <w:r>
          <w:rPr>
            <w:rFonts w:ascii="Times New Roman" w:hAnsi="Times New Roman" w:cs="Times New Roman"/>
            <w:sz w:val="24"/>
            <w:szCs w:val="24"/>
            <w:u w:val="single"/>
          </w:rPr>
          <w:t>от 05.04.2021 N 76-ФЗ</w:t>
        </w:r>
      </w:hyperlink>
      <w:r>
        <w:rPr>
          <w:rFonts w:ascii="Times New Roman" w:hAnsi="Times New Roman" w:cs="Times New Roman"/>
          <w:sz w:val="24"/>
          <w:szCs w:val="24"/>
        </w:rPr>
        <w:t xml:space="preserve">, </w:t>
      </w:r>
      <w:hyperlink r:id="rId8412" w:history="1">
        <w:r>
          <w:rPr>
            <w:rFonts w:ascii="Times New Roman" w:hAnsi="Times New Roman" w:cs="Times New Roman"/>
            <w:sz w:val="24"/>
            <w:szCs w:val="24"/>
            <w:u w:val="single"/>
          </w:rPr>
          <w:t>от 11.06.2021 N 205-ФЗ</w:t>
        </w:r>
      </w:hyperlink>
      <w:r>
        <w:rPr>
          <w:rFonts w:ascii="Times New Roman" w:hAnsi="Times New Roman" w:cs="Times New Roman"/>
          <w:sz w:val="24"/>
          <w:szCs w:val="24"/>
        </w:rPr>
        <w:t>)</w:t>
      </w:r>
    </w:p>
    <w:p w14:paraId="2AAF54C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пункт утратил силу. (в ред. Федерального закона </w:t>
      </w:r>
      <w:hyperlink r:id="rId8413" w:history="1">
        <w:r>
          <w:rPr>
            <w:rFonts w:ascii="Times New Roman" w:hAnsi="Times New Roman" w:cs="Times New Roman"/>
            <w:sz w:val="24"/>
            <w:szCs w:val="24"/>
            <w:u w:val="single"/>
          </w:rPr>
          <w:t>от 23.06.2020 N 187-ФЗ</w:t>
        </w:r>
      </w:hyperlink>
      <w:r>
        <w:rPr>
          <w:rFonts w:ascii="Times New Roman" w:hAnsi="Times New Roman" w:cs="Times New Roman"/>
          <w:sz w:val="24"/>
          <w:szCs w:val="24"/>
        </w:rPr>
        <w:t>)</w:t>
      </w:r>
    </w:p>
    <w:p w14:paraId="2354BDD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503057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23.75. - Утратила силу. (в ред. Федерального закона </w:t>
      </w:r>
      <w:hyperlink r:id="rId8414" w:history="1">
        <w:r>
          <w:rPr>
            <w:rFonts w:ascii="Times New Roman" w:hAnsi="Times New Roman" w:cs="Times New Roman"/>
            <w:b/>
            <w:bCs/>
            <w:sz w:val="32"/>
            <w:szCs w:val="32"/>
            <w:u w:val="single"/>
          </w:rPr>
          <w:t>от 23.07.2013 N 249-ФЗ</w:t>
        </w:r>
      </w:hyperlink>
      <w:r>
        <w:rPr>
          <w:rFonts w:ascii="Times New Roman" w:hAnsi="Times New Roman" w:cs="Times New Roman"/>
          <w:b/>
          <w:bCs/>
          <w:sz w:val="32"/>
          <w:szCs w:val="32"/>
        </w:rPr>
        <w:t>)</w:t>
      </w:r>
    </w:p>
    <w:p w14:paraId="5FF5A0D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D272BB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23.76. Федеральные органы ис</w:t>
      </w:r>
      <w:r>
        <w:rPr>
          <w:rFonts w:ascii="Times New Roman" w:hAnsi="Times New Roman" w:cs="Times New Roman"/>
          <w:b/>
          <w:bCs/>
          <w:sz w:val="32"/>
          <w:szCs w:val="32"/>
        </w:rPr>
        <w:t xml:space="preserve">полнительной власти, осуществляющие государственный надзор в области уничтожения химического оружия (в ред. Федеральных законов </w:t>
      </w:r>
      <w:hyperlink r:id="rId8415" w:history="1">
        <w:r>
          <w:rPr>
            <w:rFonts w:ascii="Times New Roman" w:hAnsi="Times New Roman" w:cs="Times New Roman"/>
            <w:b/>
            <w:bCs/>
            <w:sz w:val="32"/>
            <w:szCs w:val="32"/>
            <w:u w:val="single"/>
          </w:rPr>
          <w:t>от 08.12.2010 N 347-ФЗ</w:t>
        </w:r>
      </w:hyperlink>
      <w:r>
        <w:rPr>
          <w:rFonts w:ascii="Times New Roman" w:hAnsi="Times New Roman" w:cs="Times New Roman"/>
          <w:b/>
          <w:bCs/>
          <w:sz w:val="32"/>
          <w:szCs w:val="32"/>
        </w:rPr>
        <w:t xml:space="preserve">, </w:t>
      </w:r>
      <w:hyperlink r:id="rId8416"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12C427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Федеральные органы исполнительной власти, осуществляющие государственный надзор в области уничтожения химического оружия, рассматривают дела об административных право</w:t>
      </w:r>
      <w:r>
        <w:rPr>
          <w:rFonts w:ascii="Times New Roman" w:hAnsi="Times New Roman" w:cs="Times New Roman"/>
          <w:sz w:val="24"/>
          <w:szCs w:val="24"/>
        </w:rPr>
        <w:t xml:space="preserve">нарушениях, предусмотренных </w:t>
      </w:r>
      <w:hyperlink r:id="rId8417" w:history="1">
        <w:r>
          <w:rPr>
            <w:rFonts w:ascii="Times New Roman" w:hAnsi="Times New Roman" w:cs="Times New Roman"/>
            <w:sz w:val="24"/>
            <w:szCs w:val="24"/>
            <w:u w:val="single"/>
          </w:rPr>
          <w:t>статьей 9.20</w:t>
        </w:r>
      </w:hyperlink>
      <w:r>
        <w:rPr>
          <w:rFonts w:ascii="Times New Roman" w:hAnsi="Times New Roman" w:cs="Times New Roman"/>
          <w:sz w:val="24"/>
          <w:szCs w:val="24"/>
        </w:rPr>
        <w:t xml:space="preserve"> настоящего Кодекса. (в ред. Федерального закона </w:t>
      </w:r>
      <w:hyperlink r:id="rId8418" w:history="1">
        <w:r>
          <w:rPr>
            <w:rFonts w:ascii="Times New Roman" w:hAnsi="Times New Roman" w:cs="Times New Roman"/>
            <w:sz w:val="24"/>
            <w:szCs w:val="24"/>
            <w:u w:val="single"/>
          </w:rPr>
          <w:t>о</w:t>
        </w:r>
        <w:r>
          <w:rPr>
            <w:rFonts w:ascii="Times New Roman" w:hAnsi="Times New Roman" w:cs="Times New Roman"/>
            <w:sz w:val="24"/>
            <w:szCs w:val="24"/>
            <w:u w:val="single"/>
          </w:rPr>
          <w:t>т 14.10.2014 N 307-ФЗ</w:t>
        </w:r>
      </w:hyperlink>
      <w:r>
        <w:rPr>
          <w:rFonts w:ascii="Times New Roman" w:hAnsi="Times New Roman" w:cs="Times New Roman"/>
          <w:sz w:val="24"/>
          <w:szCs w:val="24"/>
        </w:rPr>
        <w:t>)</w:t>
      </w:r>
    </w:p>
    <w:p w14:paraId="0A21B4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Рассматривать дела об административных правонарушениях от имени органов, указанных в части 1 настоящей статьи, вправе: (в ред. Федерального закона </w:t>
      </w:r>
      <w:hyperlink r:id="rId841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4A1E7F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руководители федеральных органов исполнительной власти, осуществляющих государственный надзор в области уничтожения химического оружия, их заместители; (в ред. Федерального закона </w:t>
      </w:r>
      <w:hyperlink r:id="rId842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F09C7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территориальных органов федеральных органов исполнительной власти, осуществляющих государственный надзор в области уничтожения химического оружия, их заместители. (в ред. Федера</w:t>
      </w:r>
      <w:r>
        <w:rPr>
          <w:rFonts w:ascii="Times New Roman" w:hAnsi="Times New Roman" w:cs="Times New Roman"/>
          <w:sz w:val="24"/>
          <w:szCs w:val="24"/>
        </w:rPr>
        <w:t xml:space="preserve">льного закона </w:t>
      </w:r>
      <w:hyperlink r:id="rId842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539CDE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59D1B0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23.77. Военная автомобильная инспекция (в ред. Федерального закона </w:t>
      </w:r>
      <w:hyperlink r:id="rId8422" w:history="1">
        <w:r>
          <w:rPr>
            <w:rFonts w:ascii="Times New Roman" w:hAnsi="Times New Roman" w:cs="Times New Roman"/>
            <w:b/>
            <w:bCs/>
            <w:sz w:val="32"/>
            <w:szCs w:val="32"/>
            <w:u w:val="single"/>
          </w:rPr>
          <w:t>от 11.07.2011 N 207-ФЗ</w:t>
        </w:r>
      </w:hyperlink>
      <w:r>
        <w:rPr>
          <w:rFonts w:ascii="Times New Roman" w:hAnsi="Times New Roman" w:cs="Times New Roman"/>
          <w:b/>
          <w:bCs/>
          <w:sz w:val="32"/>
          <w:szCs w:val="32"/>
        </w:rPr>
        <w:t>)</w:t>
      </w:r>
    </w:p>
    <w:p w14:paraId="47224B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Должностные лица военной автомобильной инспекции рассматривают дела об административных правонарушениях, предусмотренных статьями </w:t>
      </w:r>
      <w:hyperlink r:id="rId8423" w:history="1">
        <w:r>
          <w:rPr>
            <w:rFonts w:ascii="Times New Roman" w:hAnsi="Times New Roman" w:cs="Times New Roman"/>
            <w:sz w:val="24"/>
            <w:szCs w:val="24"/>
            <w:u w:val="single"/>
          </w:rPr>
          <w:t>8.22</w:t>
        </w:r>
      </w:hyperlink>
      <w:r>
        <w:rPr>
          <w:rFonts w:ascii="Times New Roman" w:hAnsi="Times New Roman" w:cs="Times New Roman"/>
          <w:sz w:val="24"/>
          <w:szCs w:val="24"/>
        </w:rPr>
        <w:t xml:space="preserve">, </w:t>
      </w:r>
      <w:hyperlink r:id="rId8424" w:history="1">
        <w:r>
          <w:rPr>
            <w:rFonts w:ascii="Times New Roman" w:hAnsi="Times New Roman" w:cs="Times New Roman"/>
            <w:sz w:val="24"/>
            <w:szCs w:val="24"/>
            <w:u w:val="single"/>
          </w:rPr>
          <w:t>8.23</w:t>
        </w:r>
      </w:hyperlink>
      <w:r>
        <w:rPr>
          <w:rFonts w:ascii="Times New Roman" w:hAnsi="Times New Roman" w:cs="Times New Roman"/>
          <w:sz w:val="24"/>
          <w:szCs w:val="24"/>
        </w:rPr>
        <w:t xml:space="preserve">, </w:t>
      </w:r>
      <w:hyperlink r:id="rId8425" w:history="1">
        <w:r>
          <w:rPr>
            <w:rFonts w:ascii="Times New Roman" w:hAnsi="Times New Roman" w:cs="Times New Roman"/>
            <w:sz w:val="24"/>
            <w:szCs w:val="24"/>
            <w:u w:val="single"/>
          </w:rPr>
          <w:t>12.1</w:t>
        </w:r>
      </w:hyperlink>
      <w:r>
        <w:rPr>
          <w:rFonts w:ascii="Times New Roman" w:hAnsi="Times New Roman" w:cs="Times New Roman"/>
          <w:sz w:val="24"/>
          <w:szCs w:val="24"/>
        </w:rPr>
        <w:t xml:space="preserve">, частями </w:t>
      </w:r>
      <w:hyperlink r:id="rId842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427"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12.2, частями </w:t>
      </w:r>
      <w:hyperlink r:id="rId842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842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8430"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12.3, </w:t>
      </w:r>
      <w:hyperlink r:id="rId8431"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12.4 (за исключением случаев незаконного нанесения цветографической схемы легкового такси), частями </w:t>
      </w:r>
      <w:hyperlink r:id="rId843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1.1 и </w:t>
      </w:r>
      <w:hyperlink r:id="rId843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12.5, </w:t>
      </w:r>
      <w:hyperlink r:id="rId8434" w:history="1">
        <w:r>
          <w:rPr>
            <w:rFonts w:ascii="Times New Roman" w:hAnsi="Times New Roman" w:cs="Times New Roman"/>
            <w:sz w:val="24"/>
            <w:szCs w:val="24"/>
            <w:u w:val="single"/>
          </w:rPr>
          <w:t>статьей 12.6</w:t>
        </w:r>
      </w:hyperlink>
      <w:r>
        <w:rPr>
          <w:rFonts w:ascii="Times New Roman" w:hAnsi="Times New Roman" w:cs="Times New Roman"/>
          <w:sz w:val="24"/>
          <w:szCs w:val="24"/>
        </w:rPr>
        <w:t xml:space="preserve">, частями </w:t>
      </w:r>
      <w:hyperlink r:id="rId843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436"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12.7, </w:t>
      </w:r>
      <w:hyperlink r:id="rId8437" w:history="1">
        <w:r>
          <w:rPr>
            <w:rFonts w:ascii="Times New Roman" w:hAnsi="Times New Roman" w:cs="Times New Roman"/>
            <w:sz w:val="24"/>
            <w:szCs w:val="24"/>
            <w:u w:val="single"/>
          </w:rPr>
          <w:t>статьей 12.12</w:t>
        </w:r>
      </w:hyperlink>
      <w:r>
        <w:rPr>
          <w:rFonts w:ascii="Times New Roman" w:hAnsi="Times New Roman" w:cs="Times New Roman"/>
          <w:sz w:val="24"/>
          <w:szCs w:val="24"/>
        </w:rPr>
        <w:t xml:space="preserve"> (за исключением случаев проезда на запрещающий сигнал светофора или невыполнения требования </w:t>
      </w:r>
      <w:hyperlink r:id="rId8438"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w:t>
      </w:r>
      <w:r>
        <w:rPr>
          <w:rFonts w:ascii="Times New Roman" w:hAnsi="Times New Roman" w:cs="Times New Roman"/>
          <w:sz w:val="24"/>
          <w:szCs w:val="24"/>
        </w:rPr>
        <w:t xml:space="preserve">рожного движения об остановке перед стоп-линией, обозначенной дорожными знаками или разметкой проезжей части дороги, при запрещающем сигнале светофора), </w:t>
      </w:r>
      <w:hyperlink r:id="rId8439" w:history="1">
        <w:r>
          <w:rPr>
            <w:rFonts w:ascii="Times New Roman" w:hAnsi="Times New Roman" w:cs="Times New Roman"/>
            <w:sz w:val="24"/>
            <w:szCs w:val="24"/>
            <w:u w:val="single"/>
          </w:rPr>
          <w:t>статьей 12.21</w:t>
        </w:r>
      </w:hyperlink>
      <w:r>
        <w:rPr>
          <w:rFonts w:ascii="Times New Roman" w:hAnsi="Times New Roman" w:cs="Times New Roman"/>
          <w:sz w:val="24"/>
          <w:szCs w:val="24"/>
        </w:rPr>
        <w:t xml:space="preserve">, </w:t>
      </w:r>
      <w:hyperlink r:id="rId8440" w:history="1">
        <w:r>
          <w:rPr>
            <w:rFonts w:ascii="Times New Roman" w:hAnsi="Times New Roman" w:cs="Times New Roman"/>
            <w:sz w:val="24"/>
            <w:szCs w:val="24"/>
            <w:u w:val="single"/>
          </w:rPr>
          <w:t>статьей 12.21.1</w:t>
        </w:r>
      </w:hyperlink>
      <w:r>
        <w:rPr>
          <w:rFonts w:ascii="Times New Roman" w:hAnsi="Times New Roman" w:cs="Times New Roman"/>
          <w:sz w:val="24"/>
          <w:szCs w:val="24"/>
        </w:rPr>
        <w:t xml:space="preserve"> (за исключением случаев фиксации административного правонарушения работающими в автоматическом режиме специальными техническими средствами, имеющими функции фот</w:t>
      </w:r>
      <w:r>
        <w:rPr>
          <w:rFonts w:ascii="Times New Roman" w:hAnsi="Times New Roman" w:cs="Times New Roman"/>
          <w:sz w:val="24"/>
          <w:szCs w:val="24"/>
        </w:rPr>
        <w:t xml:space="preserve">о- и киносъемки, видеозаписи, или средствами фото- и киносъемки, видеозаписи), </w:t>
      </w:r>
      <w:hyperlink r:id="rId8441" w:history="1">
        <w:r>
          <w:rPr>
            <w:rFonts w:ascii="Times New Roman" w:hAnsi="Times New Roman" w:cs="Times New Roman"/>
            <w:sz w:val="24"/>
            <w:szCs w:val="24"/>
            <w:u w:val="single"/>
          </w:rPr>
          <w:t>статьей 12.21.2</w:t>
        </w:r>
      </w:hyperlink>
      <w:r>
        <w:rPr>
          <w:rFonts w:ascii="Times New Roman" w:hAnsi="Times New Roman" w:cs="Times New Roman"/>
          <w:sz w:val="24"/>
          <w:szCs w:val="24"/>
        </w:rPr>
        <w:t xml:space="preserve">, частями </w:t>
      </w:r>
      <w:hyperlink r:id="rId844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44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12.23, </w:t>
      </w:r>
      <w:hyperlink r:id="rId8444"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12.25, статьями </w:t>
      </w:r>
      <w:hyperlink r:id="rId8445" w:history="1">
        <w:r>
          <w:rPr>
            <w:rFonts w:ascii="Times New Roman" w:hAnsi="Times New Roman" w:cs="Times New Roman"/>
            <w:sz w:val="24"/>
            <w:szCs w:val="24"/>
            <w:u w:val="single"/>
          </w:rPr>
          <w:t>12.31</w:t>
        </w:r>
      </w:hyperlink>
      <w:r>
        <w:rPr>
          <w:rFonts w:ascii="Times New Roman" w:hAnsi="Times New Roman" w:cs="Times New Roman"/>
          <w:sz w:val="24"/>
          <w:szCs w:val="24"/>
        </w:rPr>
        <w:t xml:space="preserve">, </w:t>
      </w:r>
      <w:hyperlink r:id="rId8446" w:history="1">
        <w:r>
          <w:rPr>
            <w:rFonts w:ascii="Times New Roman" w:hAnsi="Times New Roman" w:cs="Times New Roman"/>
            <w:sz w:val="24"/>
            <w:szCs w:val="24"/>
            <w:u w:val="single"/>
          </w:rPr>
          <w:t>12.32</w:t>
        </w:r>
      </w:hyperlink>
      <w:r>
        <w:rPr>
          <w:rFonts w:ascii="Times New Roman" w:hAnsi="Times New Roman" w:cs="Times New Roman"/>
          <w:sz w:val="24"/>
          <w:szCs w:val="24"/>
        </w:rPr>
        <w:t xml:space="preserve">, </w:t>
      </w:r>
      <w:hyperlink r:id="rId8447" w:history="1">
        <w:r>
          <w:rPr>
            <w:rFonts w:ascii="Times New Roman" w:hAnsi="Times New Roman" w:cs="Times New Roman"/>
            <w:sz w:val="24"/>
            <w:szCs w:val="24"/>
            <w:u w:val="single"/>
          </w:rPr>
          <w:t>12.37</w:t>
        </w:r>
      </w:hyperlink>
      <w:r>
        <w:rPr>
          <w:rFonts w:ascii="Times New Roman" w:hAnsi="Times New Roman" w:cs="Times New Roman"/>
          <w:sz w:val="24"/>
          <w:szCs w:val="24"/>
        </w:rPr>
        <w:t xml:space="preserve">, </w:t>
      </w:r>
      <w:hyperlink r:id="rId8448" w:history="1">
        <w:r>
          <w:rPr>
            <w:rFonts w:ascii="Times New Roman" w:hAnsi="Times New Roman" w:cs="Times New Roman"/>
            <w:sz w:val="24"/>
            <w:szCs w:val="24"/>
            <w:u w:val="single"/>
          </w:rPr>
          <w:t>статьей 19.22</w:t>
        </w:r>
      </w:hyperlink>
      <w:r>
        <w:rPr>
          <w:rFonts w:ascii="Times New Roman" w:hAnsi="Times New Roman" w:cs="Times New Roman"/>
          <w:sz w:val="24"/>
          <w:szCs w:val="24"/>
        </w:rPr>
        <w:t xml:space="preserve"> (в части регистрации автомототранспортных средств с рабочим объемом двигателя более пятидесяти кубических сантиметров, имеющих максимальную конструктивную с</w:t>
      </w:r>
      <w:r>
        <w:rPr>
          <w:rFonts w:ascii="Times New Roman" w:hAnsi="Times New Roman" w:cs="Times New Roman"/>
          <w:sz w:val="24"/>
          <w:szCs w:val="24"/>
        </w:rPr>
        <w:t xml:space="preserve">корость более пятидесяти километров в час, и прицепов к ним, предназначенных для движения по автомобильным дорогам общего пользования) настоящего Кодекса, в отношении должностного лица воинской части, ответственного за техническое состояние и эксплуатацию </w:t>
      </w:r>
      <w:r>
        <w:rPr>
          <w:rFonts w:ascii="Times New Roman" w:hAnsi="Times New Roman" w:cs="Times New Roman"/>
          <w:sz w:val="24"/>
          <w:szCs w:val="24"/>
        </w:rPr>
        <w:t xml:space="preserve">транспортных средств, и водителя транспортного средства Вооруженных Сил Российской Федерации, войск национальной гвардии Российской Федерации, спасательных воинских формирований федерального органа исполнительной власти, уполномоченного на решение задач в </w:t>
      </w:r>
      <w:r>
        <w:rPr>
          <w:rFonts w:ascii="Times New Roman" w:hAnsi="Times New Roman" w:cs="Times New Roman"/>
          <w:sz w:val="24"/>
          <w:szCs w:val="24"/>
        </w:rPr>
        <w:t xml:space="preserve">области гражданской обороны. (в ред. Федеральных законов </w:t>
      </w:r>
      <w:hyperlink r:id="rId8449" w:history="1">
        <w:r>
          <w:rPr>
            <w:rFonts w:ascii="Times New Roman" w:hAnsi="Times New Roman" w:cs="Times New Roman"/>
            <w:sz w:val="24"/>
            <w:szCs w:val="24"/>
            <w:u w:val="single"/>
          </w:rPr>
          <w:t>от 23.06.2014 N 162-ФЗ</w:t>
        </w:r>
      </w:hyperlink>
      <w:r>
        <w:rPr>
          <w:rFonts w:ascii="Times New Roman" w:hAnsi="Times New Roman" w:cs="Times New Roman"/>
          <w:sz w:val="24"/>
          <w:szCs w:val="24"/>
        </w:rPr>
        <w:t xml:space="preserve">, </w:t>
      </w:r>
      <w:hyperlink r:id="rId8450" w:history="1">
        <w:r>
          <w:rPr>
            <w:rFonts w:ascii="Times New Roman" w:hAnsi="Times New Roman" w:cs="Times New Roman"/>
            <w:sz w:val="24"/>
            <w:szCs w:val="24"/>
            <w:u w:val="single"/>
          </w:rPr>
          <w:t>от 14.10.201</w:t>
        </w:r>
        <w:r>
          <w:rPr>
            <w:rFonts w:ascii="Times New Roman" w:hAnsi="Times New Roman" w:cs="Times New Roman"/>
            <w:sz w:val="24"/>
            <w:szCs w:val="24"/>
            <w:u w:val="single"/>
          </w:rPr>
          <w:t>4 N 307-ФЗ</w:t>
        </w:r>
      </w:hyperlink>
      <w:r>
        <w:rPr>
          <w:rFonts w:ascii="Times New Roman" w:hAnsi="Times New Roman" w:cs="Times New Roman"/>
          <w:sz w:val="24"/>
          <w:szCs w:val="24"/>
        </w:rPr>
        <w:t xml:space="preserve">, </w:t>
      </w:r>
      <w:hyperlink r:id="rId8451" w:history="1">
        <w:r>
          <w:rPr>
            <w:rFonts w:ascii="Times New Roman" w:hAnsi="Times New Roman" w:cs="Times New Roman"/>
            <w:sz w:val="24"/>
            <w:szCs w:val="24"/>
            <w:u w:val="single"/>
          </w:rPr>
          <w:t>от 13.07.2015 N 248-ФЗ</w:t>
        </w:r>
      </w:hyperlink>
      <w:r>
        <w:rPr>
          <w:rFonts w:ascii="Times New Roman" w:hAnsi="Times New Roman" w:cs="Times New Roman"/>
          <w:sz w:val="24"/>
          <w:szCs w:val="24"/>
        </w:rPr>
        <w:t xml:space="preserve">, </w:t>
      </w:r>
      <w:hyperlink r:id="rId8452"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8453" w:history="1">
        <w:r>
          <w:rPr>
            <w:rFonts w:ascii="Times New Roman" w:hAnsi="Times New Roman" w:cs="Times New Roman"/>
            <w:sz w:val="24"/>
            <w:szCs w:val="24"/>
            <w:u w:val="single"/>
          </w:rPr>
          <w:t>от 23.04.2018 N 92-ФЗ</w:t>
        </w:r>
      </w:hyperlink>
      <w:r>
        <w:rPr>
          <w:rFonts w:ascii="Times New Roman" w:hAnsi="Times New Roman" w:cs="Times New Roman"/>
          <w:sz w:val="24"/>
          <w:szCs w:val="24"/>
        </w:rPr>
        <w:t xml:space="preserve">, </w:t>
      </w:r>
      <w:hyperlink r:id="rId8454"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w:t>
      </w:r>
    </w:p>
    <w:p w14:paraId="09AC19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w:t>
      </w:r>
      <w:r>
        <w:rPr>
          <w:rFonts w:ascii="Times New Roman" w:hAnsi="Times New Roman" w:cs="Times New Roman"/>
          <w:sz w:val="24"/>
          <w:szCs w:val="24"/>
        </w:rPr>
        <w:t>нистративных правонарушениях от имени военной автомобильной инспекции в отношении должностного лица воинской части, ответственного за техническое состояние и эксплуатацию транспортных средств, и водителя транспортного средства Вооруженных Сил Российской Фе</w:t>
      </w:r>
      <w:r>
        <w:rPr>
          <w:rFonts w:ascii="Times New Roman" w:hAnsi="Times New Roman" w:cs="Times New Roman"/>
          <w:sz w:val="24"/>
          <w:szCs w:val="24"/>
        </w:rPr>
        <w:t xml:space="preserve">дерации, войск национальной гвардии Российской Федерации, спасательных воинских формирований федерального органа исполнительной власти, уполномоченного на решение задач в области гражданской обороны, вправе: (в ред. Федеральных законов </w:t>
      </w:r>
      <w:hyperlink r:id="rId8455"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8456" w:history="1">
        <w:r>
          <w:rPr>
            <w:rFonts w:ascii="Times New Roman" w:hAnsi="Times New Roman" w:cs="Times New Roman"/>
            <w:sz w:val="24"/>
            <w:szCs w:val="24"/>
            <w:u w:val="single"/>
          </w:rPr>
          <w:t>от 23.04.2018 N 92-ФЗ</w:t>
        </w:r>
      </w:hyperlink>
      <w:r>
        <w:rPr>
          <w:rFonts w:ascii="Times New Roman" w:hAnsi="Times New Roman" w:cs="Times New Roman"/>
          <w:sz w:val="24"/>
          <w:szCs w:val="24"/>
        </w:rPr>
        <w:t>)</w:t>
      </w:r>
    </w:p>
    <w:p w14:paraId="2A5C31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начальник Военной автомобильной инспекции Министерства оборо</w:t>
      </w:r>
      <w:r>
        <w:rPr>
          <w:rFonts w:ascii="Times New Roman" w:hAnsi="Times New Roman" w:cs="Times New Roman"/>
          <w:sz w:val="24"/>
          <w:szCs w:val="24"/>
        </w:rPr>
        <w:t xml:space="preserve">ны Российской Федерации, его заместитель, начальник военной автомобильной инспекции (региональной), его заместитель, начальник военной автомобильной инспекции (территориальной), его заместитель, начальник военной автомобильной инспекции войск национальной </w:t>
      </w:r>
      <w:r>
        <w:rPr>
          <w:rFonts w:ascii="Times New Roman" w:hAnsi="Times New Roman" w:cs="Times New Roman"/>
          <w:sz w:val="24"/>
          <w:szCs w:val="24"/>
        </w:rPr>
        <w:t>гвардии Российской Федерации, его заместитель, начальник военной автомобильной инспекции оперативно-территориального объединения (соединения) войск национальной гвардии Российской Федерации, его заместитель, начальник военной автомобильной инспекции федера</w:t>
      </w:r>
      <w:r>
        <w:rPr>
          <w:rFonts w:ascii="Times New Roman" w:hAnsi="Times New Roman" w:cs="Times New Roman"/>
          <w:sz w:val="24"/>
          <w:szCs w:val="24"/>
        </w:rPr>
        <w:t xml:space="preserve">льного органа исполнительной власти, уполномоченного на решение задач в области гражданской обороны, его заместитель - об административных правонарушениях, предусмотренных статьями </w:t>
      </w:r>
      <w:hyperlink r:id="rId8457" w:history="1">
        <w:r>
          <w:rPr>
            <w:rFonts w:ascii="Times New Roman" w:hAnsi="Times New Roman" w:cs="Times New Roman"/>
            <w:sz w:val="24"/>
            <w:szCs w:val="24"/>
            <w:u w:val="single"/>
          </w:rPr>
          <w:t>8.22</w:t>
        </w:r>
      </w:hyperlink>
      <w:r>
        <w:rPr>
          <w:rFonts w:ascii="Times New Roman" w:hAnsi="Times New Roman" w:cs="Times New Roman"/>
          <w:sz w:val="24"/>
          <w:szCs w:val="24"/>
        </w:rPr>
        <w:t xml:space="preserve">, </w:t>
      </w:r>
      <w:hyperlink r:id="rId8458" w:history="1">
        <w:r>
          <w:rPr>
            <w:rFonts w:ascii="Times New Roman" w:hAnsi="Times New Roman" w:cs="Times New Roman"/>
            <w:sz w:val="24"/>
            <w:szCs w:val="24"/>
            <w:u w:val="single"/>
          </w:rPr>
          <w:t>8.23</w:t>
        </w:r>
      </w:hyperlink>
      <w:r>
        <w:rPr>
          <w:rFonts w:ascii="Times New Roman" w:hAnsi="Times New Roman" w:cs="Times New Roman"/>
          <w:sz w:val="24"/>
          <w:szCs w:val="24"/>
        </w:rPr>
        <w:t xml:space="preserve">, </w:t>
      </w:r>
      <w:hyperlink r:id="rId8459" w:history="1">
        <w:r>
          <w:rPr>
            <w:rFonts w:ascii="Times New Roman" w:hAnsi="Times New Roman" w:cs="Times New Roman"/>
            <w:sz w:val="24"/>
            <w:szCs w:val="24"/>
            <w:u w:val="single"/>
          </w:rPr>
          <w:t>12.1</w:t>
        </w:r>
      </w:hyperlink>
      <w:r>
        <w:rPr>
          <w:rFonts w:ascii="Times New Roman" w:hAnsi="Times New Roman" w:cs="Times New Roman"/>
          <w:sz w:val="24"/>
          <w:szCs w:val="24"/>
        </w:rPr>
        <w:t xml:space="preserve">, частями </w:t>
      </w:r>
      <w:hyperlink r:id="rId846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46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12.2, частями </w:t>
      </w:r>
      <w:hyperlink r:id="rId846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846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8464"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12.3, </w:t>
      </w:r>
      <w:hyperlink r:id="rId8465"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w:t>
      </w:r>
      <w:r>
        <w:rPr>
          <w:rFonts w:ascii="Times New Roman" w:hAnsi="Times New Roman" w:cs="Times New Roman"/>
          <w:sz w:val="24"/>
          <w:szCs w:val="24"/>
        </w:rPr>
        <w:t xml:space="preserve">татьи 12.4 (за исключением случаев незаконного нанесения цветографической схемы легкового такси), частями </w:t>
      </w:r>
      <w:hyperlink r:id="rId846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1.1 и </w:t>
      </w:r>
      <w:hyperlink r:id="rId846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12.5, </w:t>
      </w:r>
      <w:hyperlink r:id="rId8468" w:history="1">
        <w:r>
          <w:rPr>
            <w:rFonts w:ascii="Times New Roman" w:hAnsi="Times New Roman" w:cs="Times New Roman"/>
            <w:sz w:val="24"/>
            <w:szCs w:val="24"/>
            <w:u w:val="single"/>
          </w:rPr>
          <w:t>статьей 12.6</w:t>
        </w:r>
      </w:hyperlink>
      <w:r>
        <w:rPr>
          <w:rFonts w:ascii="Times New Roman" w:hAnsi="Times New Roman" w:cs="Times New Roman"/>
          <w:sz w:val="24"/>
          <w:szCs w:val="24"/>
        </w:rPr>
        <w:t xml:space="preserve">, частями </w:t>
      </w:r>
      <w:hyperlink r:id="rId846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470"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12.7, </w:t>
      </w:r>
      <w:hyperlink r:id="rId8471" w:history="1">
        <w:r>
          <w:rPr>
            <w:rFonts w:ascii="Times New Roman" w:hAnsi="Times New Roman" w:cs="Times New Roman"/>
            <w:sz w:val="24"/>
            <w:szCs w:val="24"/>
            <w:u w:val="single"/>
          </w:rPr>
          <w:t>статьей 12.12</w:t>
        </w:r>
      </w:hyperlink>
      <w:r>
        <w:rPr>
          <w:rFonts w:ascii="Times New Roman" w:hAnsi="Times New Roman" w:cs="Times New Roman"/>
          <w:sz w:val="24"/>
          <w:szCs w:val="24"/>
        </w:rPr>
        <w:t xml:space="preserve"> (за исключением случаев проезда на запрещающий сигнал светофора или невыполнен</w:t>
      </w:r>
      <w:r>
        <w:rPr>
          <w:rFonts w:ascii="Times New Roman" w:hAnsi="Times New Roman" w:cs="Times New Roman"/>
          <w:sz w:val="24"/>
          <w:szCs w:val="24"/>
        </w:rPr>
        <w:t xml:space="preserve">ия требования </w:t>
      </w:r>
      <w:hyperlink r:id="rId8472"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об остановке перед стоп-линией, обозначенной дорожными знаками или разметкой проезжей части дороги, при запрещающем сигнале светофора</w:t>
      </w:r>
      <w:r>
        <w:rPr>
          <w:rFonts w:ascii="Times New Roman" w:hAnsi="Times New Roman" w:cs="Times New Roman"/>
          <w:sz w:val="24"/>
          <w:szCs w:val="24"/>
        </w:rPr>
        <w:t xml:space="preserve">), </w:t>
      </w:r>
      <w:hyperlink r:id="rId8473" w:history="1">
        <w:r>
          <w:rPr>
            <w:rFonts w:ascii="Times New Roman" w:hAnsi="Times New Roman" w:cs="Times New Roman"/>
            <w:sz w:val="24"/>
            <w:szCs w:val="24"/>
            <w:u w:val="single"/>
          </w:rPr>
          <w:t>статьей 12.21</w:t>
        </w:r>
      </w:hyperlink>
      <w:r>
        <w:rPr>
          <w:rFonts w:ascii="Times New Roman" w:hAnsi="Times New Roman" w:cs="Times New Roman"/>
          <w:sz w:val="24"/>
          <w:szCs w:val="24"/>
        </w:rPr>
        <w:t xml:space="preserve">, </w:t>
      </w:r>
      <w:hyperlink r:id="rId8474" w:history="1">
        <w:r>
          <w:rPr>
            <w:rFonts w:ascii="Times New Roman" w:hAnsi="Times New Roman" w:cs="Times New Roman"/>
            <w:sz w:val="24"/>
            <w:szCs w:val="24"/>
            <w:u w:val="single"/>
          </w:rPr>
          <w:t>статьей 12.21.1</w:t>
        </w:r>
      </w:hyperlink>
      <w:r>
        <w:rPr>
          <w:rFonts w:ascii="Times New Roman" w:hAnsi="Times New Roman" w:cs="Times New Roman"/>
          <w:sz w:val="24"/>
          <w:szCs w:val="24"/>
        </w:rPr>
        <w:t xml:space="preserve"> (за исключением случаев фиксации административного пра</w:t>
      </w:r>
      <w:r>
        <w:rPr>
          <w:rFonts w:ascii="Times New Roman" w:hAnsi="Times New Roman" w:cs="Times New Roman"/>
          <w:sz w:val="24"/>
          <w:szCs w:val="24"/>
        </w:rPr>
        <w:t xml:space="preserve">вонарушения работающими в автоматическом режиме специальными техническими средствами, имеющими функции фото- и киносъемки, видеозаписи, или средствами фото- и киносъемки, видеозаписи), </w:t>
      </w:r>
      <w:hyperlink r:id="rId8475" w:history="1">
        <w:r>
          <w:rPr>
            <w:rFonts w:ascii="Times New Roman" w:hAnsi="Times New Roman" w:cs="Times New Roman"/>
            <w:sz w:val="24"/>
            <w:szCs w:val="24"/>
            <w:u w:val="single"/>
          </w:rPr>
          <w:t>статьей 12.21.2</w:t>
        </w:r>
      </w:hyperlink>
      <w:r>
        <w:rPr>
          <w:rFonts w:ascii="Times New Roman" w:hAnsi="Times New Roman" w:cs="Times New Roman"/>
          <w:sz w:val="24"/>
          <w:szCs w:val="24"/>
        </w:rPr>
        <w:t xml:space="preserve">, частями </w:t>
      </w:r>
      <w:hyperlink r:id="rId847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47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12.23, </w:t>
      </w:r>
      <w:hyperlink r:id="rId8478"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12.25, статьями </w:t>
      </w:r>
      <w:hyperlink r:id="rId8479" w:history="1">
        <w:r>
          <w:rPr>
            <w:rFonts w:ascii="Times New Roman" w:hAnsi="Times New Roman" w:cs="Times New Roman"/>
            <w:sz w:val="24"/>
            <w:szCs w:val="24"/>
            <w:u w:val="single"/>
          </w:rPr>
          <w:t>12.31</w:t>
        </w:r>
      </w:hyperlink>
      <w:r>
        <w:rPr>
          <w:rFonts w:ascii="Times New Roman" w:hAnsi="Times New Roman" w:cs="Times New Roman"/>
          <w:sz w:val="24"/>
          <w:szCs w:val="24"/>
        </w:rPr>
        <w:t xml:space="preserve">, </w:t>
      </w:r>
      <w:hyperlink r:id="rId8480" w:history="1">
        <w:r>
          <w:rPr>
            <w:rFonts w:ascii="Times New Roman" w:hAnsi="Times New Roman" w:cs="Times New Roman"/>
            <w:sz w:val="24"/>
            <w:szCs w:val="24"/>
            <w:u w:val="single"/>
          </w:rPr>
          <w:t>12.32</w:t>
        </w:r>
      </w:hyperlink>
      <w:r>
        <w:rPr>
          <w:rFonts w:ascii="Times New Roman" w:hAnsi="Times New Roman" w:cs="Times New Roman"/>
          <w:sz w:val="24"/>
          <w:szCs w:val="24"/>
        </w:rPr>
        <w:t xml:space="preserve">, </w:t>
      </w:r>
      <w:hyperlink r:id="rId8481" w:history="1">
        <w:r>
          <w:rPr>
            <w:rFonts w:ascii="Times New Roman" w:hAnsi="Times New Roman" w:cs="Times New Roman"/>
            <w:sz w:val="24"/>
            <w:szCs w:val="24"/>
            <w:u w:val="single"/>
          </w:rPr>
          <w:t>12.37</w:t>
        </w:r>
      </w:hyperlink>
      <w:r>
        <w:rPr>
          <w:rFonts w:ascii="Times New Roman" w:hAnsi="Times New Roman" w:cs="Times New Roman"/>
          <w:sz w:val="24"/>
          <w:szCs w:val="24"/>
        </w:rPr>
        <w:t xml:space="preserve">, </w:t>
      </w:r>
      <w:hyperlink r:id="rId8482" w:history="1">
        <w:r>
          <w:rPr>
            <w:rFonts w:ascii="Times New Roman" w:hAnsi="Times New Roman" w:cs="Times New Roman"/>
            <w:sz w:val="24"/>
            <w:szCs w:val="24"/>
            <w:u w:val="single"/>
          </w:rPr>
          <w:t>статьей 19.22</w:t>
        </w:r>
      </w:hyperlink>
      <w:r>
        <w:rPr>
          <w:rFonts w:ascii="Times New Roman" w:hAnsi="Times New Roman" w:cs="Times New Roman"/>
          <w:sz w:val="24"/>
          <w:szCs w:val="24"/>
        </w:rPr>
        <w:t xml:space="preserve"> (в части регистрации автомототранспортных средст</w:t>
      </w:r>
      <w:r>
        <w:rPr>
          <w:rFonts w:ascii="Times New Roman" w:hAnsi="Times New Roman" w:cs="Times New Roman"/>
          <w:sz w:val="24"/>
          <w:szCs w:val="24"/>
        </w:rPr>
        <w:t>в с рабочим объемом двигателя более пятидесяти кубических сантиметров, имеющих максимальную конструктивную скорость более пятидесяти километров в час, и прицепов к ним, предназначенных для движения по автомобильным дорогам общего пользования) настоящего Ко</w:t>
      </w:r>
      <w:r>
        <w:rPr>
          <w:rFonts w:ascii="Times New Roman" w:hAnsi="Times New Roman" w:cs="Times New Roman"/>
          <w:sz w:val="24"/>
          <w:szCs w:val="24"/>
        </w:rPr>
        <w:t xml:space="preserve">декса; (в ред. Федеральных законов </w:t>
      </w:r>
      <w:hyperlink r:id="rId8483" w:history="1">
        <w:r>
          <w:rPr>
            <w:rFonts w:ascii="Times New Roman" w:hAnsi="Times New Roman" w:cs="Times New Roman"/>
            <w:sz w:val="24"/>
            <w:szCs w:val="24"/>
            <w:u w:val="single"/>
          </w:rPr>
          <w:t>от 23.06.2014 N 162-ФЗ</w:t>
        </w:r>
      </w:hyperlink>
      <w:r>
        <w:rPr>
          <w:rFonts w:ascii="Times New Roman" w:hAnsi="Times New Roman" w:cs="Times New Roman"/>
          <w:sz w:val="24"/>
          <w:szCs w:val="24"/>
        </w:rPr>
        <w:t xml:space="preserve">, </w:t>
      </w:r>
      <w:hyperlink r:id="rId8484" w:history="1">
        <w:r>
          <w:rPr>
            <w:rFonts w:ascii="Times New Roman" w:hAnsi="Times New Roman" w:cs="Times New Roman"/>
            <w:sz w:val="24"/>
            <w:szCs w:val="24"/>
            <w:u w:val="single"/>
          </w:rPr>
          <w:t>от 13.07.2015 N 248-ФЗ</w:t>
        </w:r>
      </w:hyperlink>
      <w:r>
        <w:rPr>
          <w:rFonts w:ascii="Times New Roman" w:hAnsi="Times New Roman" w:cs="Times New Roman"/>
          <w:sz w:val="24"/>
          <w:szCs w:val="24"/>
        </w:rPr>
        <w:t xml:space="preserve">, </w:t>
      </w:r>
      <w:hyperlink r:id="rId8485"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8486" w:history="1">
        <w:r>
          <w:rPr>
            <w:rFonts w:ascii="Times New Roman" w:hAnsi="Times New Roman" w:cs="Times New Roman"/>
            <w:sz w:val="24"/>
            <w:szCs w:val="24"/>
            <w:u w:val="single"/>
          </w:rPr>
          <w:t>от 05.12.2017 N 391-ФЗ</w:t>
        </w:r>
      </w:hyperlink>
      <w:r>
        <w:rPr>
          <w:rFonts w:ascii="Times New Roman" w:hAnsi="Times New Roman" w:cs="Times New Roman"/>
          <w:sz w:val="24"/>
          <w:szCs w:val="24"/>
        </w:rPr>
        <w:t xml:space="preserve">, </w:t>
      </w:r>
      <w:hyperlink r:id="rId8487"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w:t>
      </w:r>
    </w:p>
    <w:p w14:paraId="2DED67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начальник отдела (отделения, группы, лаборатории), его заместитель, старший помощник (помощник) начальника отделения, главный инспектор, старший офицер, старший инспектор (ин</w:t>
      </w:r>
      <w:r>
        <w:rPr>
          <w:rFonts w:ascii="Times New Roman" w:hAnsi="Times New Roman" w:cs="Times New Roman"/>
          <w:sz w:val="24"/>
          <w:szCs w:val="24"/>
        </w:rPr>
        <w:t xml:space="preserve">спектор), старший инспектор (инспектор) дорожно-патрульной службы, старший инструктор, старший техник (техник) военной автомобильной инспекции - об административных правонарушениях, предусмотренных </w:t>
      </w:r>
      <w:hyperlink r:id="rId8488" w:history="1">
        <w:r>
          <w:rPr>
            <w:rFonts w:ascii="Times New Roman" w:hAnsi="Times New Roman" w:cs="Times New Roman"/>
            <w:sz w:val="24"/>
            <w:szCs w:val="24"/>
            <w:u w:val="single"/>
          </w:rPr>
          <w:t>статьей 12.1</w:t>
        </w:r>
      </w:hyperlink>
      <w:r>
        <w:rPr>
          <w:rFonts w:ascii="Times New Roman" w:hAnsi="Times New Roman" w:cs="Times New Roman"/>
          <w:sz w:val="24"/>
          <w:szCs w:val="24"/>
        </w:rPr>
        <w:t xml:space="preserve">, частями </w:t>
      </w:r>
      <w:hyperlink r:id="rId848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49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12.2, частями </w:t>
      </w:r>
      <w:hyperlink r:id="rId849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849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849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w:t>
      </w:r>
      <w:r>
        <w:rPr>
          <w:rFonts w:ascii="Times New Roman" w:hAnsi="Times New Roman" w:cs="Times New Roman"/>
          <w:sz w:val="24"/>
          <w:szCs w:val="24"/>
        </w:rPr>
        <w:t xml:space="preserve">2.3, частями </w:t>
      </w:r>
      <w:hyperlink r:id="rId849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1.1 статьи 12.5, </w:t>
      </w:r>
      <w:hyperlink r:id="rId8495" w:history="1">
        <w:r>
          <w:rPr>
            <w:rFonts w:ascii="Times New Roman" w:hAnsi="Times New Roman" w:cs="Times New Roman"/>
            <w:sz w:val="24"/>
            <w:szCs w:val="24"/>
            <w:u w:val="single"/>
          </w:rPr>
          <w:t>статьей 12.6</w:t>
        </w:r>
      </w:hyperlink>
      <w:r>
        <w:rPr>
          <w:rFonts w:ascii="Times New Roman" w:hAnsi="Times New Roman" w:cs="Times New Roman"/>
          <w:sz w:val="24"/>
          <w:szCs w:val="24"/>
        </w:rPr>
        <w:t xml:space="preserve">, </w:t>
      </w:r>
      <w:hyperlink r:id="rId8496" w:history="1">
        <w:r>
          <w:rPr>
            <w:rFonts w:ascii="Times New Roman" w:hAnsi="Times New Roman" w:cs="Times New Roman"/>
            <w:sz w:val="24"/>
            <w:szCs w:val="24"/>
            <w:u w:val="single"/>
          </w:rPr>
          <w:t>статьей 12.12</w:t>
        </w:r>
      </w:hyperlink>
      <w:r>
        <w:rPr>
          <w:rFonts w:ascii="Times New Roman" w:hAnsi="Times New Roman" w:cs="Times New Roman"/>
          <w:sz w:val="24"/>
          <w:szCs w:val="24"/>
        </w:rPr>
        <w:t xml:space="preserve"> (за исключением случаев проезда на запрещающий сигнал светофора или невыполнения требования </w:t>
      </w:r>
      <w:hyperlink r:id="rId8497"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w:t>
      </w:r>
      <w:r>
        <w:rPr>
          <w:rFonts w:ascii="Times New Roman" w:hAnsi="Times New Roman" w:cs="Times New Roman"/>
          <w:sz w:val="24"/>
          <w:szCs w:val="24"/>
        </w:rPr>
        <w:t xml:space="preserve">ния об остановке перед стоп-линией, обозначенной дорожными знаками или разметкой проезжей части дороги, при запрещающем сигнале светофора), </w:t>
      </w:r>
      <w:hyperlink r:id="rId8498" w:history="1">
        <w:r>
          <w:rPr>
            <w:rFonts w:ascii="Times New Roman" w:hAnsi="Times New Roman" w:cs="Times New Roman"/>
            <w:sz w:val="24"/>
            <w:szCs w:val="24"/>
            <w:u w:val="single"/>
          </w:rPr>
          <w:t>статьей 12.21</w:t>
        </w:r>
      </w:hyperlink>
      <w:r>
        <w:rPr>
          <w:rFonts w:ascii="Times New Roman" w:hAnsi="Times New Roman" w:cs="Times New Roman"/>
          <w:sz w:val="24"/>
          <w:szCs w:val="24"/>
        </w:rPr>
        <w:t xml:space="preserve">, частями </w:t>
      </w:r>
      <w:hyperlink r:id="rId849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50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12.23, </w:t>
      </w:r>
      <w:hyperlink r:id="rId8501"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12.25, статьями </w:t>
      </w:r>
      <w:hyperlink r:id="rId8502" w:history="1">
        <w:r>
          <w:rPr>
            <w:rFonts w:ascii="Times New Roman" w:hAnsi="Times New Roman" w:cs="Times New Roman"/>
            <w:sz w:val="24"/>
            <w:szCs w:val="24"/>
            <w:u w:val="single"/>
          </w:rPr>
          <w:t>12.31</w:t>
        </w:r>
      </w:hyperlink>
      <w:r>
        <w:rPr>
          <w:rFonts w:ascii="Times New Roman" w:hAnsi="Times New Roman" w:cs="Times New Roman"/>
          <w:sz w:val="24"/>
          <w:szCs w:val="24"/>
        </w:rPr>
        <w:t xml:space="preserve">, </w:t>
      </w:r>
      <w:hyperlink r:id="rId8503" w:history="1">
        <w:r>
          <w:rPr>
            <w:rFonts w:ascii="Times New Roman" w:hAnsi="Times New Roman" w:cs="Times New Roman"/>
            <w:sz w:val="24"/>
            <w:szCs w:val="24"/>
            <w:u w:val="single"/>
          </w:rPr>
          <w:t>12.32</w:t>
        </w:r>
      </w:hyperlink>
      <w:r>
        <w:rPr>
          <w:rFonts w:ascii="Times New Roman" w:hAnsi="Times New Roman" w:cs="Times New Roman"/>
          <w:sz w:val="24"/>
          <w:szCs w:val="24"/>
        </w:rPr>
        <w:t xml:space="preserve">, </w:t>
      </w:r>
      <w:hyperlink r:id="rId850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12.37, </w:t>
      </w:r>
      <w:hyperlink r:id="rId8505" w:history="1">
        <w:r>
          <w:rPr>
            <w:rFonts w:ascii="Times New Roman" w:hAnsi="Times New Roman" w:cs="Times New Roman"/>
            <w:sz w:val="24"/>
            <w:szCs w:val="24"/>
            <w:u w:val="single"/>
          </w:rPr>
          <w:t>статьей 19.22</w:t>
        </w:r>
      </w:hyperlink>
      <w:r>
        <w:rPr>
          <w:rFonts w:ascii="Times New Roman" w:hAnsi="Times New Roman" w:cs="Times New Roman"/>
          <w:sz w:val="24"/>
          <w:szCs w:val="24"/>
        </w:rPr>
        <w:t xml:space="preserve"> (в части регистрации автомототранспортных средств с рабочим объемом двигателя боле</w:t>
      </w:r>
      <w:r>
        <w:rPr>
          <w:rFonts w:ascii="Times New Roman" w:hAnsi="Times New Roman" w:cs="Times New Roman"/>
          <w:sz w:val="24"/>
          <w:szCs w:val="24"/>
        </w:rPr>
        <w:t>е пятидесяти кубических сантиметров, имеющих максимальную конструктивную скорость более пятидесяти километров в час, и прицепов к ним, предназначенных для движения по автомобильным дорогам общего пользования) настоящего Кодекса. (в ред. Федеральных законов</w:t>
      </w:r>
      <w:r>
        <w:rPr>
          <w:rFonts w:ascii="Times New Roman" w:hAnsi="Times New Roman" w:cs="Times New Roman"/>
          <w:sz w:val="24"/>
          <w:szCs w:val="24"/>
        </w:rPr>
        <w:t xml:space="preserve"> </w:t>
      </w:r>
      <w:hyperlink r:id="rId8506" w:history="1">
        <w:r>
          <w:rPr>
            <w:rFonts w:ascii="Times New Roman" w:hAnsi="Times New Roman" w:cs="Times New Roman"/>
            <w:sz w:val="24"/>
            <w:szCs w:val="24"/>
            <w:u w:val="single"/>
          </w:rPr>
          <w:t>от 23.06.2014 N 162-ФЗ</w:t>
        </w:r>
      </w:hyperlink>
      <w:r>
        <w:rPr>
          <w:rFonts w:ascii="Times New Roman" w:hAnsi="Times New Roman" w:cs="Times New Roman"/>
          <w:sz w:val="24"/>
          <w:szCs w:val="24"/>
        </w:rPr>
        <w:t xml:space="preserve">, </w:t>
      </w:r>
      <w:hyperlink r:id="rId8507"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w:t>
      </w:r>
    </w:p>
    <w:p w14:paraId="079CB7D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245824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23.78. Федер</w:t>
      </w:r>
      <w:r>
        <w:rPr>
          <w:rFonts w:ascii="Times New Roman" w:hAnsi="Times New Roman" w:cs="Times New Roman"/>
          <w:b/>
          <w:bCs/>
          <w:sz w:val="32"/>
          <w:szCs w:val="32"/>
        </w:rPr>
        <w:t xml:space="preserve">альный орган исполнительной власти, уполномоченный на выполнение функций по контролю за осуществлением иностранных инвестиций в Российской Федерации (в ред. Федерального закона </w:t>
      </w:r>
      <w:hyperlink r:id="rId8508" w:history="1">
        <w:r>
          <w:rPr>
            <w:rFonts w:ascii="Times New Roman" w:hAnsi="Times New Roman" w:cs="Times New Roman"/>
            <w:b/>
            <w:bCs/>
            <w:sz w:val="32"/>
            <w:szCs w:val="32"/>
            <w:u w:val="single"/>
          </w:rPr>
          <w:t>от 06.12.2011 N 404-ФЗ</w:t>
        </w:r>
      </w:hyperlink>
      <w:r>
        <w:rPr>
          <w:rFonts w:ascii="Times New Roman" w:hAnsi="Times New Roman" w:cs="Times New Roman"/>
          <w:b/>
          <w:bCs/>
          <w:sz w:val="32"/>
          <w:szCs w:val="32"/>
        </w:rPr>
        <w:t>)</w:t>
      </w:r>
    </w:p>
    <w:p w14:paraId="5FA4C3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уполномоченный на выполнение функций по контролю за осуществлением иностранных инвестиций в Российской Федерации, рассматривает дела об административных правонарушениях, предусмотренн</w:t>
      </w:r>
      <w:r>
        <w:rPr>
          <w:rFonts w:ascii="Times New Roman" w:hAnsi="Times New Roman" w:cs="Times New Roman"/>
          <w:sz w:val="24"/>
          <w:szCs w:val="24"/>
        </w:rPr>
        <w:t xml:space="preserve">ых </w:t>
      </w:r>
      <w:hyperlink r:id="rId8509" w:history="1">
        <w:r>
          <w:rPr>
            <w:rFonts w:ascii="Times New Roman" w:hAnsi="Times New Roman" w:cs="Times New Roman"/>
            <w:sz w:val="24"/>
            <w:szCs w:val="24"/>
            <w:u w:val="single"/>
          </w:rPr>
          <w:t>статьей 19.8.2</w:t>
        </w:r>
      </w:hyperlink>
      <w:r>
        <w:rPr>
          <w:rFonts w:ascii="Times New Roman" w:hAnsi="Times New Roman" w:cs="Times New Roman"/>
          <w:sz w:val="24"/>
          <w:szCs w:val="24"/>
        </w:rPr>
        <w:t xml:space="preserve"> настоящего Кодекса.</w:t>
      </w:r>
    </w:p>
    <w:p w14:paraId="4EFE24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органа, указанного в части 1 настоящей статьи, вправе руководитель</w:t>
      </w:r>
      <w:r>
        <w:rPr>
          <w:rFonts w:ascii="Times New Roman" w:hAnsi="Times New Roman" w:cs="Times New Roman"/>
          <w:sz w:val="24"/>
          <w:szCs w:val="24"/>
        </w:rPr>
        <w:t xml:space="preserve"> федерального органа исполнительной власти, уполномоченного на выполнение функций по контролю за осуществлением иностранных инвестиций в Российской Федерации, его заместители.</w:t>
      </w:r>
    </w:p>
    <w:p w14:paraId="06C78F8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0DA47D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23.79. Органы исполнительной власти субъектов Российской Федерации - гор</w:t>
      </w:r>
      <w:r>
        <w:rPr>
          <w:rFonts w:ascii="Times New Roman" w:hAnsi="Times New Roman" w:cs="Times New Roman"/>
          <w:b/>
          <w:bCs/>
          <w:sz w:val="32"/>
          <w:szCs w:val="32"/>
        </w:rPr>
        <w:t xml:space="preserve">одов федерального значения Москвы и Санкт-Петербурга (в ред. Федерального закона </w:t>
      </w:r>
      <w:hyperlink r:id="rId8510" w:history="1">
        <w:r>
          <w:rPr>
            <w:rFonts w:ascii="Times New Roman" w:hAnsi="Times New Roman" w:cs="Times New Roman"/>
            <w:b/>
            <w:bCs/>
            <w:sz w:val="32"/>
            <w:szCs w:val="32"/>
            <w:u w:val="single"/>
          </w:rPr>
          <w:t>от 05.04.2013 N 43-ФЗ</w:t>
        </w:r>
      </w:hyperlink>
      <w:r>
        <w:rPr>
          <w:rFonts w:ascii="Times New Roman" w:hAnsi="Times New Roman" w:cs="Times New Roman"/>
          <w:b/>
          <w:bCs/>
          <w:sz w:val="32"/>
          <w:szCs w:val="32"/>
        </w:rPr>
        <w:t>)</w:t>
      </w:r>
    </w:p>
    <w:p w14:paraId="41040C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исполнительной власти субъектов Российской Федерации - гор</w:t>
      </w:r>
      <w:r>
        <w:rPr>
          <w:rFonts w:ascii="Times New Roman" w:hAnsi="Times New Roman" w:cs="Times New Roman"/>
          <w:sz w:val="24"/>
          <w:szCs w:val="24"/>
        </w:rPr>
        <w:t xml:space="preserve">одов федерального значения Москвы и Санкт-Петербурга рассматривают дела об административных правонарушениях, предусмотренных </w:t>
      </w:r>
      <w:hyperlink r:id="rId8511"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12.16 настоящего Кодекса, в сл</w:t>
      </w:r>
      <w:r>
        <w:rPr>
          <w:rFonts w:ascii="Times New Roman" w:hAnsi="Times New Roman" w:cs="Times New Roman"/>
          <w:sz w:val="24"/>
          <w:szCs w:val="24"/>
        </w:rPr>
        <w:t>учае, если передача этих полномочий предусматривается соглашениями между федеральными органами исполнительной власти и органами исполнительной власти субъектов Российской Федерации о передаче осуществления части полномочий.</w:t>
      </w:r>
    </w:p>
    <w:p w14:paraId="5359D5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w:t>
      </w:r>
      <w:r>
        <w:rPr>
          <w:rFonts w:ascii="Times New Roman" w:hAnsi="Times New Roman" w:cs="Times New Roman"/>
          <w:sz w:val="24"/>
          <w:szCs w:val="24"/>
        </w:rPr>
        <w:t>тративных правонарушениях от имени органов, указанных в части 1 настоящей статьи, вправе руководители соответствующих органов исполнительной власти субъектов Российской Федерации, заместители руководителей.</w:t>
      </w:r>
    </w:p>
    <w:p w14:paraId="3871802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54F215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23.79.1. Органы исполнительной власти суб</w:t>
      </w:r>
      <w:r>
        <w:rPr>
          <w:rFonts w:ascii="Times New Roman" w:hAnsi="Times New Roman" w:cs="Times New Roman"/>
          <w:b/>
          <w:bCs/>
          <w:sz w:val="32"/>
          <w:szCs w:val="32"/>
        </w:rPr>
        <w:t xml:space="preserve">ъектов Российской Федерации - Республики Крым и города федерального значения Севастополя (в ред. Федерального закона </w:t>
      </w:r>
      <w:hyperlink r:id="rId8512" w:history="1">
        <w:r>
          <w:rPr>
            <w:rFonts w:ascii="Times New Roman" w:hAnsi="Times New Roman" w:cs="Times New Roman"/>
            <w:b/>
            <w:bCs/>
            <w:sz w:val="32"/>
            <w:szCs w:val="32"/>
            <w:u w:val="single"/>
          </w:rPr>
          <w:t>от 31.12.2014 N 514-ФЗ</w:t>
        </w:r>
      </w:hyperlink>
      <w:r>
        <w:rPr>
          <w:rFonts w:ascii="Times New Roman" w:hAnsi="Times New Roman" w:cs="Times New Roman"/>
          <w:b/>
          <w:bCs/>
          <w:sz w:val="32"/>
          <w:szCs w:val="32"/>
        </w:rPr>
        <w:t>)</w:t>
      </w:r>
    </w:p>
    <w:p w14:paraId="77BE6B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Органы исполнительной власти </w:t>
      </w:r>
      <w:r>
        <w:rPr>
          <w:rFonts w:ascii="Times New Roman" w:hAnsi="Times New Roman" w:cs="Times New Roman"/>
          <w:sz w:val="24"/>
          <w:szCs w:val="24"/>
        </w:rPr>
        <w:t xml:space="preserve">субъектов Российской Федерации - Республики Крым и города федерального значения Севастополя рассматривают дела об административных правонарушениях, предусмотренных настоящим Кодексом и совершенных на их территориях, в случае, если передача этих полномочий </w:t>
      </w:r>
      <w:r>
        <w:rPr>
          <w:rFonts w:ascii="Times New Roman" w:hAnsi="Times New Roman" w:cs="Times New Roman"/>
          <w:sz w:val="24"/>
          <w:szCs w:val="24"/>
        </w:rPr>
        <w:t>предусматривается соглашениями между федеральными органами исполнительной власти и органами исполнительной власти указанных субъектов Российской Федерации о передаче осуществления части полномочий.</w:t>
      </w:r>
    </w:p>
    <w:p w14:paraId="5F2871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Рассматривать дела об административных правонарушениях </w:t>
      </w:r>
      <w:r>
        <w:rPr>
          <w:rFonts w:ascii="Times New Roman" w:hAnsi="Times New Roman" w:cs="Times New Roman"/>
          <w:sz w:val="24"/>
          <w:szCs w:val="24"/>
        </w:rPr>
        <w:t xml:space="preserve">от имени органов, указанных в части 1 настоящей статьи, вправе руководители соответствующих органов исполнительной власти субъектов Российской Федерации - Республики Крым и города федерального значения Севастополя, их заместители, руководители структурных </w:t>
      </w:r>
      <w:r>
        <w:rPr>
          <w:rFonts w:ascii="Times New Roman" w:hAnsi="Times New Roman" w:cs="Times New Roman"/>
          <w:sz w:val="24"/>
          <w:szCs w:val="24"/>
        </w:rPr>
        <w:t>подразделений соответствующих органов исполнительной власти субъектов Российской Федерации - Республики Крым и города федерального значения Севастополя, их заместители.</w:t>
      </w:r>
    </w:p>
    <w:p w14:paraId="2D8C6D5A"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Статья 23.79.1 применялась до завершения формирования территориальных органов соответст</w:t>
      </w:r>
      <w:r>
        <w:rPr>
          <w:rFonts w:ascii="Times New Roman" w:hAnsi="Times New Roman" w:cs="Times New Roman"/>
          <w:b/>
          <w:bCs/>
          <w:i/>
          <w:iCs/>
          <w:sz w:val="24"/>
          <w:szCs w:val="24"/>
        </w:rPr>
        <w:t>вующих федеральных органов исполнительной власти в Республике Крым и городе федерального значения Севастополе, но не позднее 01.01.2018 (</w:t>
      </w:r>
      <w:hyperlink r:id="rId8513" w:history="1">
        <w:r>
          <w:rPr>
            <w:rFonts w:ascii="Times New Roman" w:hAnsi="Times New Roman" w:cs="Times New Roman"/>
            <w:b/>
            <w:bCs/>
            <w:i/>
            <w:iCs/>
            <w:sz w:val="24"/>
            <w:szCs w:val="24"/>
            <w:u w:val="single"/>
          </w:rPr>
          <w:t>часть 2</w:t>
        </w:r>
      </w:hyperlink>
      <w:r>
        <w:rPr>
          <w:rFonts w:ascii="Times New Roman" w:hAnsi="Times New Roman" w:cs="Times New Roman"/>
          <w:b/>
          <w:bCs/>
          <w:i/>
          <w:iCs/>
          <w:sz w:val="24"/>
          <w:szCs w:val="24"/>
        </w:rPr>
        <w:t xml:space="preserve"> статьи 6 Федерального закона</w:t>
      </w:r>
      <w:r>
        <w:rPr>
          <w:rFonts w:ascii="Times New Roman" w:hAnsi="Times New Roman" w:cs="Times New Roman"/>
          <w:b/>
          <w:bCs/>
          <w:i/>
          <w:iCs/>
          <w:sz w:val="24"/>
          <w:szCs w:val="24"/>
        </w:rPr>
        <w:t xml:space="preserve"> от 31.12.2014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514-ФЗ)</w:t>
      </w:r>
    </w:p>
    <w:p w14:paraId="7F4BE0C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CFAE5E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23.79.2. Органы исполнительной власти субъектов Российской Федерации (в ред. Федерального закона </w:t>
      </w:r>
      <w:hyperlink r:id="rId8514" w:history="1">
        <w:r>
          <w:rPr>
            <w:rFonts w:ascii="Times New Roman" w:hAnsi="Times New Roman" w:cs="Times New Roman"/>
            <w:b/>
            <w:bCs/>
            <w:sz w:val="32"/>
            <w:szCs w:val="32"/>
            <w:u w:val="single"/>
          </w:rPr>
          <w:t>от 13.07.2015 N 233-ФЗ</w:t>
        </w:r>
      </w:hyperlink>
      <w:r>
        <w:rPr>
          <w:rFonts w:ascii="Times New Roman" w:hAnsi="Times New Roman" w:cs="Times New Roman"/>
          <w:b/>
          <w:bCs/>
          <w:sz w:val="32"/>
          <w:szCs w:val="32"/>
        </w:rPr>
        <w:t>)</w:t>
      </w:r>
    </w:p>
    <w:p w14:paraId="605348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Помимо случаев, </w:t>
      </w:r>
      <w:r>
        <w:rPr>
          <w:rFonts w:ascii="Times New Roman" w:hAnsi="Times New Roman" w:cs="Times New Roman"/>
          <w:sz w:val="24"/>
          <w:szCs w:val="24"/>
        </w:rPr>
        <w:t>предусмотренных настоящей главой, органы исполнительной власти субъектов Российской Федерации рассматривают дела об административных правонарушениях, предусмотренных настоящим Кодексом и совершенных на их территориях, в случае, если это предусмотрено норма</w:t>
      </w:r>
      <w:r>
        <w:rPr>
          <w:rFonts w:ascii="Times New Roman" w:hAnsi="Times New Roman" w:cs="Times New Roman"/>
          <w:sz w:val="24"/>
          <w:szCs w:val="24"/>
        </w:rPr>
        <w:t>тивными правовыми актами Президента Российской Федерации или Правительства Российской Федерации о передаче полномочий федеральных органов исполнительной власти для осуществления органам исполнительной власти субъектов Российской Федерации, принятыми в соот</w:t>
      </w:r>
      <w:r>
        <w:rPr>
          <w:rFonts w:ascii="Times New Roman" w:hAnsi="Times New Roman" w:cs="Times New Roman"/>
          <w:sz w:val="24"/>
          <w:szCs w:val="24"/>
        </w:rPr>
        <w:t>ветствии с федеральными законами, либо заключенными в соответствии с федеральным законом соглашениями между федеральными органами исполнительной власти и органами исполнительной власти субъектов Российской Федерации о передаче осуществления части полномочи</w:t>
      </w:r>
      <w:r>
        <w:rPr>
          <w:rFonts w:ascii="Times New Roman" w:hAnsi="Times New Roman" w:cs="Times New Roman"/>
          <w:sz w:val="24"/>
          <w:szCs w:val="24"/>
        </w:rPr>
        <w:t xml:space="preserve">й, кроме полномочий по рассмотрению дел об административных правонарушениях в области дорожного движения, предусмотренных </w:t>
      </w:r>
      <w:hyperlink r:id="rId8515" w:history="1">
        <w:r>
          <w:rPr>
            <w:rFonts w:ascii="Times New Roman" w:hAnsi="Times New Roman" w:cs="Times New Roman"/>
            <w:sz w:val="24"/>
            <w:szCs w:val="24"/>
            <w:u w:val="single"/>
          </w:rPr>
          <w:t>главой 12</w:t>
        </w:r>
      </w:hyperlink>
      <w:r>
        <w:rPr>
          <w:rFonts w:ascii="Times New Roman" w:hAnsi="Times New Roman" w:cs="Times New Roman"/>
          <w:sz w:val="24"/>
          <w:szCs w:val="24"/>
        </w:rPr>
        <w:t xml:space="preserve"> настоящего Кодекса.</w:t>
      </w:r>
    </w:p>
    <w:p w14:paraId="7600193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w:t>
      </w:r>
      <w:r>
        <w:rPr>
          <w:rFonts w:ascii="Times New Roman" w:hAnsi="Times New Roman" w:cs="Times New Roman"/>
          <w:sz w:val="24"/>
          <w:szCs w:val="24"/>
        </w:rPr>
        <w:t>ела об административных правонарушениях от имени органов исполнительной власти субъектов Российской Федерации, указанных в части 1 настоящей статьи, вправе руководители соответствующих органов исполнительной власти субъектов Российской Федерации, их замест</w:t>
      </w:r>
      <w:r>
        <w:rPr>
          <w:rFonts w:ascii="Times New Roman" w:hAnsi="Times New Roman" w:cs="Times New Roman"/>
          <w:sz w:val="24"/>
          <w:szCs w:val="24"/>
        </w:rPr>
        <w:t>ители, руководители структурных подразделений соответствующих органов исполнительной власти субъектов Российской Федерации, их заместители.</w:t>
      </w:r>
    </w:p>
    <w:p w14:paraId="7CD3AAB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F4A268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23.80. Федеральные органы исполнительной власти, уполномоченные на осуществление государственного надзора з</w:t>
      </w:r>
      <w:r>
        <w:rPr>
          <w:rFonts w:ascii="Times New Roman" w:hAnsi="Times New Roman" w:cs="Times New Roman"/>
          <w:b/>
          <w:bCs/>
          <w:sz w:val="32"/>
          <w:szCs w:val="32"/>
        </w:rPr>
        <w:t xml:space="preserve">а деятельностью саморегулируемых организаций (в ред. Федерального закона </w:t>
      </w:r>
      <w:hyperlink r:id="rId8516" w:history="1">
        <w:r>
          <w:rPr>
            <w:rFonts w:ascii="Times New Roman" w:hAnsi="Times New Roman" w:cs="Times New Roman"/>
            <w:b/>
            <w:bCs/>
            <w:sz w:val="32"/>
            <w:szCs w:val="32"/>
            <w:u w:val="single"/>
          </w:rPr>
          <w:t>от 07.06.2013 N 113-ФЗ</w:t>
        </w:r>
      </w:hyperlink>
      <w:r>
        <w:rPr>
          <w:rFonts w:ascii="Times New Roman" w:hAnsi="Times New Roman" w:cs="Times New Roman"/>
          <w:b/>
          <w:bCs/>
          <w:sz w:val="32"/>
          <w:szCs w:val="32"/>
        </w:rPr>
        <w:t>)</w:t>
      </w:r>
    </w:p>
    <w:p w14:paraId="3AB5958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Федеральные органы исполнительной власти, уполномоченные на осуществлен</w:t>
      </w:r>
      <w:r>
        <w:rPr>
          <w:rFonts w:ascii="Times New Roman" w:hAnsi="Times New Roman" w:cs="Times New Roman"/>
          <w:sz w:val="24"/>
          <w:szCs w:val="24"/>
        </w:rPr>
        <w:t xml:space="preserve">ие государственного надзора за деятельностью саморегулируемых организаций, в пределах своих полномочий рассматривают дела об административных правонарушениях, предусмотренных </w:t>
      </w:r>
      <w:hyperlink r:id="rId8517" w:history="1">
        <w:r>
          <w:rPr>
            <w:rFonts w:ascii="Times New Roman" w:hAnsi="Times New Roman" w:cs="Times New Roman"/>
            <w:sz w:val="24"/>
            <w:szCs w:val="24"/>
            <w:u w:val="single"/>
          </w:rPr>
          <w:t>статьей 14.52</w:t>
        </w:r>
      </w:hyperlink>
      <w:r>
        <w:rPr>
          <w:rFonts w:ascii="Times New Roman" w:hAnsi="Times New Roman" w:cs="Times New Roman"/>
          <w:sz w:val="24"/>
          <w:szCs w:val="24"/>
        </w:rPr>
        <w:t xml:space="preserve"> настоящего Кодекса.</w:t>
      </w:r>
    </w:p>
    <w:p w14:paraId="6335957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От имени органов, указанных в настоящей статье, рассматривать дела об административных правонарушениях вправе:</w:t>
      </w:r>
    </w:p>
    <w:p w14:paraId="19B3A5A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руководители федеральных органов исполнительной власти, уполномоченных на осуществление государствен</w:t>
      </w:r>
      <w:r>
        <w:rPr>
          <w:rFonts w:ascii="Times New Roman" w:hAnsi="Times New Roman" w:cs="Times New Roman"/>
          <w:sz w:val="24"/>
          <w:szCs w:val="24"/>
        </w:rPr>
        <w:t>ного надзора за деятельностью саморегулируемых организаций, их заместители;</w:t>
      </w:r>
    </w:p>
    <w:p w14:paraId="1BE71D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структурных подразделений указанных органов, их заместители;</w:t>
      </w:r>
    </w:p>
    <w:p w14:paraId="0C6016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указанных органов, их заместители.</w:t>
      </w:r>
    </w:p>
    <w:p w14:paraId="5D5B092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87C408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23.81. Федеральный о</w:t>
      </w:r>
      <w:r>
        <w:rPr>
          <w:rFonts w:ascii="Times New Roman" w:hAnsi="Times New Roman" w:cs="Times New Roman"/>
          <w:b/>
          <w:bCs/>
          <w:sz w:val="32"/>
          <w:szCs w:val="32"/>
        </w:rPr>
        <w:t xml:space="preserve">рган исполнительной власти, осуществляющий функции по контролю и надзору в сфере здравоохранения (в ред. Федерального закона </w:t>
      </w:r>
      <w:hyperlink r:id="rId8518" w:history="1">
        <w:r>
          <w:rPr>
            <w:rFonts w:ascii="Times New Roman" w:hAnsi="Times New Roman" w:cs="Times New Roman"/>
            <w:b/>
            <w:bCs/>
            <w:sz w:val="32"/>
            <w:szCs w:val="32"/>
            <w:u w:val="single"/>
          </w:rPr>
          <w:t>от 25.11.2013 N 317-ФЗ</w:t>
        </w:r>
      </w:hyperlink>
      <w:r>
        <w:rPr>
          <w:rFonts w:ascii="Times New Roman" w:hAnsi="Times New Roman" w:cs="Times New Roman"/>
          <w:b/>
          <w:bCs/>
          <w:sz w:val="32"/>
          <w:szCs w:val="32"/>
        </w:rPr>
        <w:t>)</w:t>
      </w:r>
    </w:p>
    <w:p w14:paraId="21C4E0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w:t>
      </w:r>
      <w:r>
        <w:rPr>
          <w:rFonts w:ascii="Times New Roman" w:hAnsi="Times New Roman" w:cs="Times New Roman"/>
          <w:sz w:val="24"/>
          <w:szCs w:val="24"/>
        </w:rPr>
        <w:t xml:space="preserve">сполнительной власти, осуществляющий функции по контролю и надзору в сфере здравоохранения, его территориальные органы рассматривают дела об административных правонарушениях, предусмотренных </w:t>
      </w:r>
      <w:hyperlink r:id="rId8519" w:history="1">
        <w:r>
          <w:rPr>
            <w:rFonts w:ascii="Times New Roman" w:hAnsi="Times New Roman" w:cs="Times New Roman"/>
            <w:sz w:val="24"/>
            <w:szCs w:val="24"/>
            <w:u w:val="single"/>
          </w:rPr>
          <w:t>статьей 6.28</w:t>
        </w:r>
      </w:hyperlink>
      <w:r>
        <w:rPr>
          <w:rFonts w:ascii="Times New Roman" w:hAnsi="Times New Roman" w:cs="Times New Roman"/>
          <w:sz w:val="24"/>
          <w:szCs w:val="24"/>
        </w:rPr>
        <w:t xml:space="preserve">, частями </w:t>
      </w:r>
      <w:hyperlink r:id="rId852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852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852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6.29, статьями </w:t>
      </w:r>
      <w:hyperlink r:id="rId8523" w:history="1">
        <w:r>
          <w:rPr>
            <w:rFonts w:ascii="Times New Roman" w:hAnsi="Times New Roman" w:cs="Times New Roman"/>
            <w:sz w:val="24"/>
            <w:szCs w:val="24"/>
            <w:u w:val="single"/>
          </w:rPr>
          <w:t>6.30</w:t>
        </w:r>
      </w:hyperlink>
      <w:r>
        <w:rPr>
          <w:rFonts w:ascii="Times New Roman" w:hAnsi="Times New Roman" w:cs="Times New Roman"/>
          <w:sz w:val="24"/>
          <w:szCs w:val="24"/>
        </w:rPr>
        <w:t xml:space="preserve">, </w:t>
      </w:r>
      <w:hyperlink r:id="rId8524" w:history="1">
        <w:r>
          <w:rPr>
            <w:rFonts w:ascii="Times New Roman" w:hAnsi="Times New Roman" w:cs="Times New Roman"/>
            <w:sz w:val="24"/>
            <w:szCs w:val="24"/>
            <w:u w:val="single"/>
          </w:rPr>
          <w:t>6.32</w:t>
        </w:r>
      </w:hyperlink>
      <w:r>
        <w:rPr>
          <w:rFonts w:ascii="Times New Roman" w:hAnsi="Times New Roman" w:cs="Times New Roman"/>
          <w:sz w:val="24"/>
          <w:szCs w:val="24"/>
        </w:rPr>
        <w:t xml:space="preserve">, </w:t>
      </w:r>
      <w:hyperlink r:id="rId8525" w:history="1">
        <w:r>
          <w:rPr>
            <w:rFonts w:ascii="Times New Roman" w:hAnsi="Times New Roman" w:cs="Times New Roman"/>
            <w:sz w:val="24"/>
            <w:szCs w:val="24"/>
            <w:u w:val="single"/>
          </w:rPr>
          <w:t>6.34</w:t>
        </w:r>
      </w:hyperlink>
      <w:r>
        <w:rPr>
          <w:rFonts w:ascii="Times New Roman" w:hAnsi="Times New Roman" w:cs="Times New Roman"/>
          <w:sz w:val="24"/>
          <w:szCs w:val="24"/>
        </w:rPr>
        <w:t xml:space="preserve">, </w:t>
      </w:r>
      <w:hyperlink r:id="rId8526" w:history="1">
        <w:r>
          <w:rPr>
            <w:rFonts w:ascii="Times New Roman" w:hAnsi="Times New Roman" w:cs="Times New Roman"/>
            <w:sz w:val="24"/>
            <w:szCs w:val="24"/>
            <w:u w:val="single"/>
          </w:rPr>
          <w:t>статьей 9.13</w:t>
        </w:r>
      </w:hyperlink>
      <w:r>
        <w:rPr>
          <w:rFonts w:ascii="Times New Roman" w:hAnsi="Times New Roman" w:cs="Times New Roman"/>
          <w:sz w:val="24"/>
          <w:szCs w:val="24"/>
        </w:rPr>
        <w:t xml:space="preserve"> (в части уклонения от исполнения требований к обеспечению досту</w:t>
      </w:r>
      <w:r>
        <w:rPr>
          <w:rFonts w:ascii="Times New Roman" w:hAnsi="Times New Roman" w:cs="Times New Roman"/>
          <w:sz w:val="24"/>
          <w:szCs w:val="24"/>
        </w:rPr>
        <w:t xml:space="preserve">пности для инвалидов объектов организаций, осуществляющих медицинскую и фармацевтическую деятельность, и предоставляемых ими услуг), </w:t>
      </w:r>
      <w:hyperlink r:id="rId8527" w:history="1">
        <w:r>
          <w:rPr>
            <w:rFonts w:ascii="Times New Roman" w:hAnsi="Times New Roman" w:cs="Times New Roman"/>
            <w:sz w:val="24"/>
            <w:szCs w:val="24"/>
            <w:u w:val="single"/>
          </w:rPr>
          <w:t>статьей 14.4.2</w:t>
        </w:r>
      </w:hyperlink>
      <w:r>
        <w:rPr>
          <w:rFonts w:ascii="Times New Roman" w:hAnsi="Times New Roman" w:cs="Times New Roman"/>
          <w:sz w:val="24"/>
          <w:szCs w:val="24"/>
        </w:rPr>
        <w:t xml:space="preserve"> (за исключением обраще</w:t>
      </w:r>
      <w:r>
        <w:rPr>
          <w:rFonts w:ascii="Times New Roman" w:hAnsi="Times New Roman" w:cs="Times New Roman"/>
          <w:sz w:val="24"/>
          <w:szCs w:val="24"/>
        </w:rPr>
        <w:t xml:space="preserve">ния лекарственных средств для ветеринарного применения), частями </w:t>
      </w:r>
      <w:hyperlink r:id="rId852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52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14.43, с</w:t>
      </w:r>
      <w:r>
        <w:rPr>
          <w:rFonts w:ascii="Times New Roman" w:hAnsi="Times New Roman" w:cs="Times New Roman"/>
          <w:sz w:val="24"/>
          <w:szCs w:val="24"/>
        </w:rPr>
        <w:t xml:space="preserve">татьями </w:t>
      </w:r>
      <w:hyperlink r:id="rId8530" w:history="1">
        <w:r>
          <w:rPr>
            <w:rFonts w:ascii="Times New Roman" w:hAnsi="Times New Roman" w:cs="Times New Roman"/>
            <w:sz w:val="24"/>
            <w:szCs w:val="24"/>
            <w:u w:val="single"/>
          </w:rPr>
          <w:t>14.44</w:t>
        </w:r>
      </w:hyperlink>
      <w:r>
        <w:rPr>
          <w:rFonts w:ascii="Times New Roman" w:hAnsi="Times New Roman" w:cs="Times New Roman"/>
          <w:sz w:val="24"/>
          <w:szCs w:val="24"/>
        </w:rPr>
        <w:t xml:space="preserve">, </w:t>
      </w:r>
      <w:hyperlink r:id="rId8531" w:history="1">
        <w:r>
          <w:rPr>
            <w:rFonts w:ascii="Times New Roman" w:hAnsi="Times New Roman" w:cs="Times New Roman"/>
            <w:sz w:val="24"/>
            <w:szCs w:val="24"/>
            <w:u w:val="single"/>
          </w:rPr>
          <w:t>14.46</w:t>
        </w:r>
      </w:hyperlink>
      <w:r>
        <w:rPr>
          <w:rFonts w:ascii="Times New Roman" w:hAnsi="Times New Roman" w:cs="Times New Roman"/>
          <w:sz w:val="24"/>
          <w:szCs w:val="24"/>
        </w:rPr>
        <w:t xml:space="preserve">, частями </w:t>
      </w:r>
      <w:hyperlink r:id="rId853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533"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14.46.2, </w:t>
      </w:r>
      <w:hyperlink r:id="rId8534"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19.4, </w:t>
      </w:r>
      <w:hyperlink r:id="rId8535" w:history="1">
        <w:r>
          <w:rPr>
            <w:rFonts w:ascii="Times New Roman" w:hAnsi="Times New Roman" w:cs="Times New Roman"/>
            <w:sz w:val="24"/>
            <w:szCs w:val="24"/>
            <w:u w:val="single"/>
          </w:rPr>
          <w:t>частью 21</w:t>
        </w:r>
      </w:hyperlink>
      <w:r>
        <w:rPr>
          <w:rFonts w:ascii="Times New Roman" w:hAnsi="Times New Roman" w:cs="Times New Roman"/>
          <w:sz w:val="24"/>
          <w:szCs w:val="24"/>
        </w:rPr>
        <w:t xml:space="preserve"> статьи 19.5, </w:t>
      </w:r>
      <w:hyperlink r:id="rId8536" w:history="1">
        <w:r>
          <w:rPr>
            <w:rFonts w:ascii="Times New Roman" w:hAnsi="Times New Roman" w:cs="Times New Roman"/>
            <w:sz w:val="24"/>
            <w:szCs w:val="24"/>
            <w:u w:val="single"/>
          </w:rPr>
          <w:t>статьей 19.7.8</w:t>
        </w:r>
      </w:hyperlink>
      <w:r>
        <w:rPr>
          <w:rFonts w:ascii="Times New Roman" w:hAnsi="Times New Roman" w:cs="Times New Roman"/>
          <w:sz w:val="24"/>
          <w:szCs w:val="24"/>
        </w:rPr>
        <w:t xml:space="preserve"> настоящего Кодекса. (в ред. Федеральных законов </w:t>
      </w:r>
      <w:hyperlink r:id="rId8537" w:history="1">
        <w:r>
          <w:rPr>
            <w:rFonts w:ascii="Times New Roman" w:hAnsi="Times New Roman" w:cs="Times New Roman"/>
            <w:sz w:val="24"/>
            <w:szCs w:val="24"/>
            <w:u w:val="single"/>
          </w:rPr>
          <w:t>от 21.07.2014 N 243-ФЗ</w:t>
        </w:r>
      </w:hyperlink>
      <w:r>
        <w:rPr>
          <w:rFonts w:ascii="Times New Roman" w:hAnsi="Times New Roman" w:cs="Times New Roman"/>
          <w:sz w:val="24"/>
          <w:szCs w:val="24"/>
        </w:rPr>
        <w:t xml:space="preserve">, </w:t>
      </w:r>
      <w:hyperlink r:id="rId853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8539" w:history="1">
        <w:r>
          <w:rPr>
            <w:rFonts w:ascii="Times New Roman" w:hAnsi="Times New Roman" w:cs="Times New Roman"/>
            <w:sz w:val="24"/>
            <w:szCs w:val="24"/>
            <w:u w:val="single"/>
          </w:rPr>
          <w:t>от 31.12.2014 N 532-ФЗ</w:t>
        </w:r>
      </w:hyperlink>
      <w:r>
        <w:rPr>
          <w:rFonts w:ascii="Times New Roman" w:hAnsi="Times New Roman" w:cs="Times New Roman"/>
          <w:sz w:val="24"/>
          <w:szCs w:val="24"/>
        </w:rPr>
        <w:t xml:space="preserve">, </w:t>
      </w:r>
      <w:hyperlink r:id="rId8540"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8541" w:history="1">
        <w:r>
          <w:rPr>
            <w:rFonts w:ascii="Times New Roman" w:hAnsi="Times New Roman" w:cs="Times New Roman"/>
            <w:sz w:val="24"/>
            <w:szCs w:val="24"/>
            <w:u w:val="single"/>
          </w:rPr>
          <w:t>от 27.11.2017 N 336-ФЗ</w:t>
        </w:r>
      </w:hyperlink>
      <w:r>
        <w:rPr>
          <w:rFonts w:ascii="Times New Roman" w:hAnsi="Times New Roman" w:cs="Times New Roman"/>
          <w:sz w:val="24"/>
          <w:szCs w:val="24"/>
        </w:rPr>
        <w:t xml:space="preserve">, </w:t>
      </w:r>
      <w:hyperlink r:id="rId8542" w:history="1">
        <w:r>
          <w:rPr>
            <w:rFonts w:ascii="Times New Roman" w:hAnsi="Times New Roman" w:cs="Times New Roman"/>
            <w:sz w:val="24"/>
            <w:szCs w:val="24"/>
            <w:u w:val="single"/>
          </w:rPr>
          <w:t>от 15.0</w:t>
        </w:r>
        <w:r>
          <w:rPr>
            <w:rFonts w:ascii="Times New Roman" w:hAnsi="Times New Roman" w:cs="Times New Roman"/>
            <w:sz w:val="24"/>
            <w:szCs w:val="24"/>
            <w:u w:val="single"/>
          </w:rPr>
          <w:t>4.2019 N 58-ФЗ</w:t>
        </w:r>
      </w:hyperlink>
      <w:r>
        <w:rPr>
          <w:rFonts w:ascii="Times New Roman" w:hAnsi="Times New Roman" w:cs="Times New Roman"/>
          <w:sz w:val="24"/>
          <w:szCs w:val="24"/>
        </w:rPr>
        <w:t xml:space="preserve">, </w:t>
      </w:r>
      <w:hyperlink r:id="rId8543" w:history="1">
        <w:r>
          <w:rPr>
            <w:rFonts w:ascii="Times New Roman" w:hAnsi="Times New Roman" w:cs="Times New Roman"/>
            <w:sz w:val="24"/>
            <w:szCs w:val="24"/>
            <w:u w:val="single"/>
          </w:rPr>
          <w:t>от 18.07.2019 N 180-ФЗ</w:t>
        </w:r>
      </w:hyperlink>
      <w:r>
        <w:rPr>
          <w:rFonts w:ascii="Times New Roman" w:hAnsi="Times New Roman" w:cs="Times New Roman"/>
          <w:sz w:val="24"/>
          <w:szCs w:val="24"/>
        </w:rPr>
        <w:t>)</w:t>
      </w:r>
    </w:p>
    <w:p w14:paraId="18EA22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указанных в части 1 настоящей статьи, вправе:</w:t>
      </w:r>
    </w:p>
    <w:p w14:paraId="693D7A6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w:t>
      </w:r>
      <w:r>
        <w:rPr>
          <w:rFonts w:ascii="Times New Roman" w:hAnsi="Times New Roman" w:cs="Times New Roman"/>
          <w:sz w:val="24"/>
          <w:szCs w:val="24"/>
        </w:rPr>
        <w:t>одитель федерального органа исполнительной власти, осуществляющего функции по контролю и надзору в сфере здравоохранения, его заместители;</w:t>
      </w:r>
    </w:p>
    <w:p w14:paraId="768DBE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территориальных органов федерального органа исполнительной власти, осуществляющего функции по контрол</w:t>
      </w:r>
      <w:r>
        <w:rPr>
          <w:rFonts w:ascii="Times New Roman" w:hAnsi="Times New Roman" w:cs="Times New Roman"/>
          <w:sz w:val="24"/>
          <w:szCs w:val="24"/>
        </w:rPr>
        <w:t>ю и надзору в сфере здравоохранения, их заместители.</w:t>
      </w:r>
    </w:p>
    <w:p w14:paraId="36C5886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30DEEB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23.82. Федеральный орган исполнительной власти, осуществляющий функции по контролю и надзору в сфере государственного оборонного заказа (в ред. Федерального закона </w:t>
      </w:r>
      <w:hyperlink r:id="rId8544" w:history="1">
        <w:r>
          <w:rPr>
            <w:rFonts w:ascii="Times New Roman" w:hAnsi="Times New Roman" w:cs="Times New Roman"/>
            <w:b/>
            <w:bCs/>
            <w:sz w:val="32"/>
            <w:szCs w:val="32"/>
            <w:u w:val="single"/>
          </w:rPr>
          <w:t>от 29.06.2015 N 159-ФЗ</w:t>
        </w:r>
      </w:hyperlink>
      <w:r>
        <w:rPr>
          <w:rFonts w:ascii="Times New Roman" w:hAnsi="Times New Roman" w:cs="Times New Roman"/>
          <w:b/>
          <w:bCs/>
          <w:sz w:val="32"/>
          <w:szCs w:val="32"/>
        </w:rPr>
        <w:t>)</w:t>
      </w:r>
    </w:p>
    <w:p w14:paraId="588CD2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осуществляющий функции по контролю и надзору в сфере государственного оборонного заказа, рассматривает дела об административных правона</w:t>
      </w:r>
      <w:r>
        <w:rPr>
          <w:rFonts w:ascii="Times New Roman" w:hAnsi="Times New Roman" w:cs="Times New Roman"/>
          <w:sz w:val="24"/>
          <w:szCs w:val="24"/>
        </w:rPr>
        <w:t xml:space="preserve">рушениях, предусмотренных </w:t>
      </w:r>
      <w:hyperlink r:id="rId8545"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7.29, статьями </w:t>
      </w:r>
      <w:hyperlink r:id="rId8546" w:history="1">
        <w:r>
          <w:rPr>
            <w:rFonts w:ascii="Times New Roman" w:hAnsi="Times New Roman" w:cs="Times New Roman"/>
            <w:sz w:val="24"/>
            <w:szCs w:val="24"/>
            <w:u w:val="single"/>
          </w:rPr>
          <w:t>7.29.1</w:t>
        </w:r>
      </w:hyperlink>
      <w:r>
        <w:rPr>
          <w:rFonts w:ascii="Times New Roman" w:hAnsi="Times New Roman" w:cs="Times New Roman"/>
          <w:sz w:val="24"/>
          <w:szCs w:val="24"/>
        </w:rPr>
        <w:t xml:space="preserve">, </w:t>
      </w:r>
      <w:hyperlink r:id="rId8547" w:history="1">
        <w:r>
          <w:rPr>
            <w:rFonts w:ascii="Times New Roman" w:hAnsi="Times New Roman" w:cs="Times New Roman"/>
            <w:sz w:val="24"/>
            <w:szCs w:val="24"/>
            <w:u w:val="single"/>
          </w:rPr>
          <w:t>7.29.2</w:t>
        </w:r>
      </w:hyperlink>
      <w:r>
        <w:rPr>
          <w:rFonts w:ascii="Times New Roman" w:hAnsi="Times New Roman" w:cs="Times New Roman"/>
          <w:sz w:val="24"/>
          <w:szCs w:val="24"/>
        </w:rPr>
        <w:t xml:space="preserve">, </w:t>
      </w:r>
      <w:hyperlink r:id="rId8548" w:history="1">
        <w:r>
          <w:rPr>
            <w:rFonts w:ascii="Times New Roman" w:hAnsi="Times New Roman" w:cs="Times New Roman"/>
            <w:sz w:val="24"/>
            <w:szCs w:val="24"/>
            <w:u w:val="single"/>
          </w:rPr>
          <w:t>7.29.3</w:t>
        </w:r>
      </w:hyperlink>
      <w:r>
        <w:rPr>
          <w:rFonts w:ascii="Times New Roman" w:hAnsi="Times New Roman" w:cs="Times New Roman"/>
          <w:sz w:val="24"/>
          <w:szCs w:val="24"/>
        </w:rPr>
        <w:t xml:space="preserve">, </w:t>
      </w:r>
      <w:hyperlink r:id="rId8549" w:history="1">
        <w:r>
          <w:rPr>
            <w:rFonts w:ascii="Times New Roman" w:hAnsi="Times New Roman" w:cs="Times New Roman"/>
            <w:sz w:val="24"/>
            <w:szCs w:val="24"/>
            <w:u w:val="single"/>
          </w:rPr>
          <w:t>часть</w:t>
        </w:r>
        <w:r>
          <w:rPr>
            <w:rFonts w:ascii="Times New Roman" w:hAnsi="Times New Roman" w:cs="Times New Roman"/>
            <w:sz w:val="24"/>
            <w:szCs w:val="24"/>
            <w:u w:val="single"/>
          </w:rPr>
          <w:t>ю 15</w:t>
        </w:r>
      </w:hyperlink>
      <w:r>
        <w:rPr>
          <w:rFonts w:ascii="Times New Roman" w:hAnsi="Times New Roman" w:cs="Times New Roman"/>
          <w:sz w:val="24"/>
          <w:szCs w:val="24"/>
        </w:rPr>
        <w:t xml:space="preserve"> статьи 7.30, частями </w:t>
      </w:r>
      <w:hyperlink r:id="rId8550"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 </w:t>
      </w:r>
      <w:hyperlink r:id="rId8551" w:history="1">
        <w:r>
          <w:rPr>
            <w:rFonts w:ascii="Times New Roman" w:hAnsi="Times New Roman" w:cs="Times New Roman"/>
            <w:sz w:val="24"/>
            <w:szCs w:val="24"/>
            <w:u w:val="single"/>
          </w:rPr>
          <w:t>10</w:t>
        </w:r>
      </w:hyperlink>
      <w:r>
        <w:rPr>
          <w:rFonts w:ascii="Times New Roman" w:hAnsi="Times New Roman" w:cs="Times New Roman"/>
          <w:sz w:val="24"/>
          <w:szCs w:val="24"/>
        </w:rPr>
        <w:t xml:space="preserve"> статьи 7.32 (в части государственного оборонного з</w:t>
      </w:r>
      <w:r>
        <w:rPr>
          <w:rFonts w:ascii="Times New Roman" w:hAnsi="Times New Roman" w:cs="Times New Roman"/>
          <w:sz w:val="24"/>
          <w:szCs w:val="24"/>
        </w:rPr>
        <w:t xml:space="preserve">аказа и государственной тайны), </w:t>
      </w:r>
      <w:hyperlink r:id="rId8552" w:history="1">
        <w:r>
          <w:rPr>
            <w:rFonts w:ascii="Times New Roman" w:hAnsi="Times New Roman" w:cs="Times New Roman"/>
            <w:sz w:val="24"/>
            <w:szCs w:val="24"/>
            <w:u w:val="single"/>
          </w:rPr>
          <w:t>статьей 7.32.1</w:t>
        </w:r>
      </w:hyperlink>
      <w:r>
        <w:rPr>
          <w:rFonts w:ascii="Times New Roman" w:hAnsi="Times New Roman" w:cs="Times New Roman"/>
          <w:sz w:val="24"/>
          <w:szCs w:val="24"/>
        </w:rPr>
        <w:t xml:space="preserve">, </w:t>
      </w:r>
      <w:hyperlink r:id="rId8553" w:history="1">
        <w:r>
          <w:rPr>
            <w:rFonts w:ascii="Times New Roman" w:hAnsi="Times New Roman" w:cs="Times New Roman"/>
            <w:sz w:val="24"/>
            <w:szCs w:val="24"/>
            <w:u w:val="single"/>
          </w:rPr>
          <w:t>статьей 7.32.6</w:t>
        </w:r>
      </w:hyperlink>
      <w:r>
        <w:rPr>
          <w:rFonts w:ascii="Times New Roman" w:hAnsi="Times New Roman" w:cs="Times New Roman"/>
          <w:sz w:val="24"/>
          <w:szCs w:val="24"/>
        </w:rPr>
        <w:t xml:space="preserve"> (в части государствен</w:t>
      </w:r>
      <w:r>
        <w:rPr>
          <w:rFonts w:ascii="Times New Roman" w:hAnsi="Times New Roman" w:cs="Times New Roman"/>
          <w:sz w:val="24"/>
          <w:szCs w:val="24"/>
        </w:rPr>
        <w:t xml:space="preserve">ного оборонного заказа), </w:t>
      </w:r>
      <w:hyperlink r:id="rId8554"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9.16 (в части государственного оборонного заказа и государственной тайны),</w:t>
      </w:r>
      <w:hyperlink r:id="rId8555" w:history="1">
        <w:r>
          <w:rPr>
            <w:rFonts w:ascii="Times New Roman" w:hAnsi="Times New Roman" w:cs="Times New Roman"/>
            <w:sz w:val="24"/>
            <w:szCs w:val="24"/>
            <w:u w:val="single"/>
          </w:rPr>
          <w:t xml:space="preserve"> статьей 14.49</w:t>
        </w:r>
      </w:hyperlink>
      <w:r>
        <w:rPr>
          <w:rFonts w:ascii="Times New Roman" w:hAnsi="Times New Roman" w:cs="Times New Roman"/>
          <w:sz w:val="24"/>
          <w:szCs w:val="24"/>
        </w:rPr>
        <w:t xml:space="preserve">, частями </w:t>
      </w:r>
      <w:hyperlink r:id="rId855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855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8558"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статьи 14.55, статьями </w:t>
      </w:r>
      <w:hyperlink r:id="rId8559" w:history="1">
        <w:r>
          <w:rPr>
            <w:rFonts w:ascii="Times New Roman" w:hAnsi="Times New Roman" w:cs="Times New Roman"/>
            <w:sz w:val="24"/>
            <w:szCs w:val="24"/>
            <w:u w:val="single"/>
          </w:rPr>
          <w:t>14.55.1</w:t>
        </w:r>
      </w:hyperlink>
      <w:r>
        <w:rPr>
          <w:rFonts w:ascii="Times New Roman" w:hAnsi="Times New Roman" w:cs="Times New Roman"/>
          <w:sz w:val="24"/>
          <w:szCs w:val="24"/>
        </w:rPr>
        <w:t xml:space="preserve">, </w:t>
      </w:r>
      <w:hyperlink r:id="rId8560" w:history="1">
        <w:r>
          <w:rPr>
            <w:rFonts w:ascii="Times New Roman" w:hAnsi="Times New Roman" w:cs="Times New Roman"/>
            <w:sz w:val="24"/>
            <w:szCs w:val="24"/>
            <w:u w:val="single"/>
          </w:rPr>
          <w:t>14.55.2</w:t>
        </w:r>
      </w:hyperlink>
      <w:r>
        <w:rPr>
          <w:rFonts w:ascii="Times New Roman" w:hAnsi="Times New Roman" w:cs="Times New Roman"/>
          <w:sz w:val="24"/>
          <w:szCs w:val="24"/>
        </w:rPr>
        <w:t xml:space="preserve">, </w:t>
      </w:r>
      <w:hyperlink r:id="rId8561" w:history="1">
        <w:r>
          <w:rPr>
            <w:rFonts w:ascii="Times New Roman" w:hAnsi="Times New Roman" w:cs="Times New Roman"/>
            <w:sz w:val="24"/>
            <w:szCs w:val="24"/>
            <w:u w:val="single"/>
          </w:rPr>
          <w:t>статьей 15.14</w:t>
        </w:r>
      </w:hyperlink>
      <w:r>
        <w:rPr>
          <w:rFonts w:ascii="Times New Roman" w:hAnsi="Times New Roman" w:cs="Times New Roman"/>
          <w:sz w:val="24"/>
          <w:szCs w:val="24"/>
        </w:rPr>
        <w:t xml:space="preserve"> (в части бюджетных </w:t>
      </w:r>
      <w:r>
        <w:rPr>
          <w:rFonts w:ascii="Times New Roman" w:hAnsi="Times New Roman" w:cs="Times New Roman"/>
          <w:sz w:val="24"/>
          <w:szCs w:val="24"/>
        </w:rPr>
        <w:t xml:space="preserve">ассигнований, выделенных для выполнения государственного оборонного заказа), статьями </w:t>
      </w:r>
      <w:hyperlink r:id="rId8562" w:history="1">
        <w:r>
          <w:rPr>
            <w:rFonts w:ascii="Times New Roman" w:hAnsi="Times New Roman" w:cs="Times New Roman"/>
            <w:sz w:val="24"/>
            <w:szCs w:val="24"/>
            <w:u w:val="single"/>
          </w:rPr>
          <w:t>15.37</w:t>
        </w:r>
      </w:hyperlink>
      <w:r>
        <w:rPr>
          <w:rFonts w:ascii="Times New Roman" w:hAnsi="Times New Roman" w:cs="Times New Roman"/>
          <w:sz w:val="24"/>
          <w:szCs w:val="24"/>
        </w:rPr>
        <w:t xml:space="preserve">, </w:t>
      </w:r>
      <w:hyperlink r:id="rId8563" w:history="1">
        <w:r>
          <w:rPr>
            <w:rFonts w:ascii="Times New Roman" w:hAnsi="Times New Roman" w:cs="Times New Roman"/>
            <w:sz w:val="24"/>
            <w:szCs w:val="24"/>
            <w:u w:val="single"/>
          </w:rPr>
          <w:t>19.4.2</w:t>
        </w:r>
      </w:hyperlink>
      <w:r>
        <w:rPr>
          <w:rFonts w:ascii="Times New Roman" w:hAnsi="Times New Roman" w:cs="Times New Roman"/>
          <w:sz w:val="24"/>
          <w:szCs w:val="24"/>
        </w:rPr>
        <w:t xml:space="preserve">, </w:t>
      </w:r>
      <w:hyperlink r:id="rId8564" w:history="1">
        <w:r>
          <w:rPr>
            <w:rFonts w:ascii="Times New Roman" w:hAnsi="Times New Roman" w:cs="Times New Roman"/>
            <w:sz w:val="24"/>
            <w:szCs w:val="24"/>
            <w:u w:val="single"/>
          </w:rPr>
          <w:t>частью 7.1</w:t>
        </w:r>
      </w:hyperlink>
      <w:r>
        <w:rPr>
          <w:rFonts w:ascii="Times New Roman" w:hAnsi="Times New Roman" w:cs="Times New Roman"/>
          <w:sz w:val="24"/>
          <w:szCs w:val="24"/>
        </w:rPr>
        <w:t xml:space="preserve"> статьи 19.5, </w:t>
      </w:r>
      <w:hyperlink r:id="rId8565" w:history="1">
        <w:r>
          <w:rPr>
            <w:rFonts w:ascii="Times New Roman" w:hAnsi="Times New Roman" w:cs="Times New Roman"/>
            <w:sz w:val="24"/>
            <w:szCs w:val="24"/>
            <w:u w:val="single"/>
          </w:rPr>
          <w:t>статьей 19.7.2</w:t>
        </w:r>
      </w:hyperlink>
      <w:r>
        <w:rPr>
          <w:rFonts w:ascii="Times New Roman" w:hAnsi="Times New Roman" w:cs="Times New Roman"/>
          <w:sz w:val="24"/>
          <w:szCs w:val="24"/>
        </w:rPr>
        <w:t xml:space="preserve"> (в части государственного оборон</w:t>
      </w:r>
      <w:r>
        <w:rPr>
          <w:rFonts w:ascii="Times New Roman" w:hAnsi="Times New Roman" w:cs="Times New Roman"/>
          <w:sz w:val="24"/>
          <w:szCs w:val="24"/>
        </w:rPr>
        <w:t xml:space="preserve">ного заказа и государственной тайны) настоящего Кодекса. (в ред. Федеральных законов </w:t>
      </w:r>
      <w:hyperlink r:id="rId8566"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 xml:space="preserve">, </w:t>
      </w:r>
      <w:hyperlink r:id="rId8567" w:history="1">
        <w:r>
          <w:rPr>
            <w:rFonts w:ascii="Times New Roman" w:hAnsi="Times New Roman" w:cs="Times New Roman"/>
            <w:sz w:val="24"/>
            <w:szCs w:val="24"/>
            <w:u w:val="single"/>
          </w:rPr>
          <w:t>от 28.12.2016 N 506-ФЗ</w:t>
        </w:r>
      </w:hyperlink>
      <w:r>
        <w:rPr>
          <w:rFonts w:ascii="Times New Roman" w:hAnsi="Times New Roman" w:cs="Times New Roman"/>
          <w:sz w:val="24"/>
          <w:szCs w:val="24"/>
        </w:rPr>
        <w:t xml:space="preserve">, </w:t>
      </w:r>
      <w:hyperlink r:id="rId8568" w:history="1">
        <w:r>
          <w:rPr>
            <w:rFonts w:ascii="Times New Roman" w:hAnsi="Times New Roman" w:cs="Times New Roman"/>
            <w:sz w:val="24"/>
            <w:szCs w:val="24"/>
            <w:u w:val="single"/>
          </w:rPr>
          <w:t>от 27.12.2018 N 510-ФЗ</w:t>
        </w:r>
      </w:hyperlink>
      <w:r>
        <w:rPr>
          <w:rFonts w:ascii="Times New Roman" w:hAnsi="Times New Roman" w:cs="Times New Roman"/>
          <w:sz w:val="24"/>
          <w:szCs w:val="24"/>
        </w:rPr>
        <w:t>)</w:t>
      </w:r>
    </w:p>
    <w:p w14:paraId="2D6FA7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Рассматривать дела об административных правонарушениях от имени органа, указанного в части 1 настоящей </w:t>
      </w:r>
      <w:r>
        <w:rPr>
          <w:rFonts w:ascii="Times New Roman" w:hAnsi="Times New Roman" w:cs="Times New Roman"/>
          <w:sz w:val="24"/>
          <w:szCs w:val="24"/>
        </w:rPr>
        <w:t>статьи, вправе:</w:t>
      </w:r>
    </w:p>
    <w:p w14:paraId="2F7AF38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исполнительной власти, осуществляющего функции по контролю и надзору в сфере государственного оборонного заказа, его заместители;</w:t>
      </w:r>
    </w:p>
    <w:p w14:paraId="1ADC99A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структурных подразделений федерального органа исполнительн</w:t>
      </w:r>
      <w:r>
        <w:rPr>
          <w:rFonts w:ascii="Times New Roman" w:hAnsi="Times New Roman" w:cs="Times New Roman"/>
          <w:sz w:val="24"/>
          <w:szCs w:val="24"/>
        </w:rPr>
        <w:t>ой власти, осуществляющего функции по контролю и надзору в сфере государственного оборонного заказа, их заместители;</w:t>
      </w:r>
    </w:p>
    <w:p w14:paraId="1C000D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федерального органа исполнительной власти, осуществляющего функции по контролю и надзору в сфере го</w:t>
      </w:r>
      <w:r>
        <w:rPr>
          <w:rFonts w:ascii="Times New Roman" w:hAnsi="Times New Roman" w:cs="Times New Roman"/>
          <w:sz w:val="24"/>
          <w:szCs w:val="24"/>
        </w:rPr>
        <w:t>сударственного оборонного заказа, их заместители.</w:t>
      </w:r>
    </w:p>
    <w:p w14:paraId="492566B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AE2897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23.83. Федеральный орган исполнительной власти, уполномоченный на осуществление контроля в сфере закупок товаров, работ, услуг отдельными видами юридических лиц (в ред. Федерального закона </w:t>
      </w:r>
      <w:hyperlink r:id="rId8569" w:history="1">
        <w:r>
          <w:rPr>
            <w:rFonts w:ascii="Times New Roman" w:hAnsi="Times New Roman" w:cs="Times New Roman"/>
            <w:b/>
            <w:bCs/>
            <w:sz w:val="32"/>
            <w:szCs w:val="32"/>
            <w:u w:val="single"/>
          </w:rPr>
          <w:t>от 05.05.2014 N 122-ФЗ</w:t>
        </w:r>
      </w:hyperlink>
      <w:r>
        <w:rPr>
          <w:rFonts w:ascii="Times New Roman" w:hAnsi="Times New Roman" w:cs="Times New Roman"/>
          <w:b/>
          <w:bCs/>
          <w:sz w:val="32"/>
          <w:szCs w:val="32"/>
        </w:rPr>
        <w:t>)</w:t>
      </w:r>
    </w:p>
    <w:p w14:paraId="1FBFA3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Федеральный орган исполнительной власти, уполномоченный на осуществление контроля в сфере закупок товаров, работ, услуг отдельными видами юридических лиц, </w:t>
      </w:r>
      <w:r>
        <w:rPr>
          <w:rFonts w:ascii="Times New Roman" w:hAnsi="Times New Roman" w:cs="Times New Roman"/>
          <w:sz w:val="24"/>
          <w:szCs w:val="24"/>
        </w:rPr>
        <w:t xml:space="preserve">его территориальные органы рассматривают дела об административных правонарушениях, предусмотренных частями </w:t>
      </w:r>
      <w:hyperlink r:id="rId857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857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 </w:t>
      </w:r>
      <w:hyperlink r:id="rId8572" w:history="1">
        <w:r>
          <w:rPr>
            <w:rFonts w:ascii="Times New Roman" w:hAnsi="Times New Roman" w:cs="Times New Roman"/>
            <w:sz w:val="24"/>
            <w:szCs w:val="24"/>
            <w:u w:val="single"/>
          </w:rPr>
          <w:t>9</w:t>
        </w:r>
      </w:hyperlink>
      <w:r>
        <w:rPr>
          <w:rFonts w:ascii="Times New Roman" w:hAnsi="Times New Roman" w:cs="Times New Roman"/>
          <w:sz w:val="24"/>
          <w:szCs w:val="24"/>
        </w:rPr>
        <w:t xml:space="preserve"> статьи 7.32.3, </w:t>
      </w:r>
      <w:hyperlink r:id="rId8573" w:history="1">
        <w:r>
          <w:rPr>
            <w:rFonts w:ascii="Times New Roman" w:hAnsi="Times New Roman" w:cs="Times New Roman"/>
            <w:sz w:val="24"/>
            <w:szCs w:val="24"/>
            <w:u w:val="single"/>
          </w:rPr>
          <w:t>частью 7.2</w:t>
        </w:r>
      </w:hyperlink>
      <w:r>
        <w:rPr>
          <w:rFonts w:ascii="Times New Roman" w:hAnsi="Times New Roman" w:cs="Times New Roman"/>
          <w:sz w:val="24"/>
          <w:szCs w:val="24"/>
        </w:rPr>
        <w:t xml:space="preserve"> статьи 19.5, </w:t>
      </w:r>
      <w:hyperlink r:id="rId8574" w:history="1">
        <w:r>
          <w:rPr>
            <w:rFonts w:ascii="Times New Roman" w:hAnsi="Times New Roman" w:cs="Times New Roman"/>
            <w:sz w:val="24"/>
            <w:szCs w:val="24"/>
            <w:u w:val="single"/>
          </w:rPr>
          <w:t>статьей 19.7.2-1</w:t>
        </w:r>
      </w:hyperlink>
      <w:r>
        <w:rPr>
          <w:rFonts w:ascii="Times New Roman" w:hAnsi="Times New Roman" w:cs="Times New Roman"/>
          <w:sz w:val="24"/>
          <w:szCs w:val="24"/>
        </w:rPr>
        <w:t xml:space="preserve"> настоящего Кодекса. (в ред. Федерального закона </w:t>
      </w:r>
      <w:hyperlink r:id="rId8575" w:history="1">
        <w:r>
          <w:rPr>
            <w:rFonts w:ascii="Times New Roman" w:hAnsi="Times New Roman" w:cs="Times New Roman"/>
            <w:sz w:val="24"/>
            <w:szCs w:val="24"/>
            <w:u w:val="single"/>
          </w:rPr>
          <w:t>от 22.12.2020 N 453-ФЗ</w:t>
        </w:r>
      </w:hyperlink>
      <w:r>
        <w:rPr>
          <w:rFonts w:ascii="Times New Roman" w:hAnsi="Times New Roman" w:cs="Times New Roman"/>
          <w:sz w:val="24"/>
          <w:szCs w:val="24"/>
        </w:rPr>
        <w:t>)</w:t>
      </w:r>
    </w:p>
    <w:p w14:paraId="15FA8F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w:t>
      </w:r>
      <w:r>
        <w:rPr>
          <w:rFonts w:ascii="Times New Roman" w:hAnsi="Times New Roman" w:cs="Times New Roman"/>
          <w:sz w:val="24"/>
          <w:szCs w:val="24"/>
        </w:rPr>
        <w:t>ивать дела об административных правонарушениях от имени органов, указанных в части 1 настоящей статьи, вправе:</w:t>
      </w:r>
    </w:p>
    <w:p w14:paraId="486910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исполнительной власти, уполномоченного на осуществление контроля в сфере закупок товаров, работ, услуг отдел</w:t>
      </w:r>
      <w:r>
        <w:rPr>
          <w:rFonts w:ascii="Times New Roman" w:hAnsi="Times New Roman" w:cs="Times New Roman"/>
          <w:sz w:val="24"/>
          <w:szCs w:val="24"/>
        </w:rPr>
        <w:t>ьными видами юридических лиц, его заместители;</w:t>
      </w:r>
    </w:p>
    <w:p w14:paraId="01BC9C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структурных подразделений федерального органа исполнительной власти, уполномоченного на осуществление контроля в сфере закупок товаров, работ, услуг отдельными видами юридических лиц, их замест</w:t>
      </w:r>
      <w:r>
        <w:rPr>
          <w:rFonts w:ascii="Times New Roman" w:hAnsi="Times New Roman" w:cs="Times New Roman"/>
          <w:sz w:val="24"/>
          <w:szCs w:val="24"/>
        </w:rPr>
        <w:t>ители;</w:t>
      </w:r>
    </w:p>
    <w:p w14:paraId="3BC3899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федерального органа исполнительной власти, уполномоченного на осуществление контроля в сфере закупок товаров, работ, услуг отдельными видами юридических лиц, их заместители.</w:t>
      </w:r>
    </w:p>
    <w:p w14:paraId="578211C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3F0679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23.84. Федеральный орган ис</w:t>
      </w:r>
      <w:r>
        <w:rPr>
          <w:rFonts w:ascii="Times New Roman" w:hAnsi="Times New Roman" w:cs="Times New Roman"/>
          <w:b/>
          <w:bCs/>
          <w:sz w:val="32"/>
          <w:szCs w:val="32"/>
        </w:rPr>
        <w:t xml:space="preserve">полнительной власти, осуществляющий функции по государственному контролю за обеспечением безопасности донорской крови и ее компонентов (в ред. Федерального закона </w:t>
      </w:r>
      <w:hyperlink r:id="rId8576" w:history="1">
        <w:r>
          <w:rPr>
            <w:rFonts w:ascii="Times New Roman" w:hAnsi="Times New Roman" w:cs="Times New Roman"/>
            <w:b/>
            <w:bCs/>
            <w:sz w:val="32"/>
            <w:szCs w:val="32"/>
            <w:u w:val="single"/>
          </w:rPr>
          <w:t>от 05.05.201</w:t>
        </w:r>
        <w:r>
          <w:rPr>
            <w:rFonts w:ascii="Times New Roman" w:hAnsi="Times New Roman" w:cs="Times New Roman"/>
            <w:b/>
            <w:bCs/>
            <w:sz w:val="32"/>
            <w:szCs w:val="32"/>
            <w:u w:val="single"/>
          </w:rPr>
          <w:t>4 N 119-ФЗ</w:t>
        </w:r>
      </w:hyperlink>
      <w:r>
        <w:rPr>
          <w:rFonts w:ascii="Times New Roman" w:hAnsi="Times New Roman" w:cs="Times New Roman"/>
          <w:b/>
          <w:bCs/>
          <w:sz w:val="32"/>
          <w:szCs w:val="32"/>
        </w:rPr>
        <w:t>)</w:t>
      </w:r>
    </w:p>
    <w:p w14:paraId="28C3E2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Федеральный орган исполнительной власти, осуществляющий функции по государственному контролю за обеспечением безопасности донорской крови и ее компонентов, рассматривает дела об административных правонарушениях, предусмотренных </w:t>
      </w:r>
      <w:hyperlink r:id="rId8577" w:history="1">
        <w:r>
          <w:rPr>
            <w:rFonts w:ascii="Times New Roman" w:hAnsi="Times New Roman" w:cs="Times New Roman"/>
            <w:sz w:val="24"/>
            <w:szCs w:val="24"/>
            <w:u w:val="single"/>
          </w:rPr>
          <w:t>статьей 6.31</w:t>
        </w:r>
      </w:hyperlink>
      <w:r>
        <w:rPr>
          <w:rFonts w:ascii="Times New Roman" w:hAnsi="Times New Roman" w:cs="Times New Roman"/>
          <w:sz w:val="24"/>
          <w:szCs w:val="24"/>
        </w:rPr>
        <w:t xml:space="preserve"> настоящего Кодекса.</w:t>
      </w:r>
    </w:p>
    <w:p w14:paraId="7DE67A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органа, указанного в части 1 настоящей статьи, вправе:</w:t>
      </w:r>
    </w:p>
    <w:p w14:paraId="0DEB66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w:t>
      </w:r>
      <w:r>
        <w:rPr>
          <w:rFonts w:ascii="Times New Roman" w:hAnsi="Times New Roman" w:cs="Times New Roman"/>
          <w:sz w:val="24"/>
          <w:szCs w:val="24"/>
        </w:rPr>
        <w:t>ого органа исполнительной власти, осуществляющего функции по государственному контролю за обеспечением безопасности донорской крови и ее компонентов, его заместители;</w:t>
      </w:r>
    </w:p>
    <w:p w14:paraId="1AB7B5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структурных подразделений федерального органа исполнительной власти, осущ</w:t>
      </w:r>
      <w:r>
        <w:rPr>
          <w:rFonts w:ascii="Times New Roman" w:hAnsi="Times New Roman" w:cs="Times New Roman"/>
          <w:sz w:val="24"/>
          <w:szCs w:val="24"/>
        </w:rPr>
        <w:t>ествляющего функции по государственному контролю за обеспечением безопасности донорской крови и ее компонентов, их заместители;</w:t>
      </w:r>
    </w:p>
    <w:p w14:paraId="14BADE1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федерального органа исполнительной власти, осуществляющего функции по государственному к</w:t>
      </w:r>
      <w:r>
        <w:rPr>
          <w:rFonts w:ascii="Times New Roman" w:hAnsi="Times New Roman" w:cs="Times New Roman"/>
          <w:sz w:val="24"/>
          <w:szCs w:val="24"/>
        </w:rPr>
        <w:t>онтролю за обеспечением безопасности донорской крови и ее компонентов, их заместители.</w:t>
      </w:r>
    </w:p>
    <w:p w14:paraId="5FE71C7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03B70E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23.85. Федеральный орган исполнительной власти, осуществляющий функции в сфере деятельности войск национальной гвардии Российской Федерации (в ред. Федерального </w:t>
      </w:r>
      <w:r>
        <w:rPr>
          <w:rFonts w:ascii="Times New Roman" w:hAnsi="Times New Roman" w:cs="Times New Roman"/>
          <w:b/>
          <w:bCs/>
          <w:sz w:val="32"/>
          <w:szCs w:val="32"/>
        </w:rPr>
        <w:t xml:space="preserve">закона </w:t>
      </w:r>
      <w:hyperlink r:id="rId8578" w:history="1">
        <w:r>
          <w:rPr>
            <w:rFonts w:ascii="Times New Roman" w:hAnsi="Times New Roman" w:cs="Times New Roman"/>
            <w:b/>
            <w:bCs/>
            <w:sz w:val="32"/>
            <w:szCs w:val="32"/>
            <w:u w:val="single"/>
          </w:rPr>
          <w:t>от 03.07.2016 N 227-ФЗ</w:t>
        </w:r>
      </w:hyperlink>
      <w:r>
        <w:rPr>
          <w:rFonts w:ascii="Times New Roman" w:hAnsi="Times New Roman" w:cs="Times New Roman"/>
          <w:b/>
          <w:bCs/>
          <w:sz w:val="32"/>
          <w:szCs w:val="32"/>
        </w:rPr>
        <w:t>)</w:t>
      </w:r>
    </w:p>
    <w:p w14:paraId="4366EA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осуществляющий функции в сфере деятельности войск национальной гвардии Российской Федерации, расс</w:t>
      </w:r>
      <w:r>
        <w:rPr>
          <w:rFonts w:ascii="Times New Roman" w:hAnsi="Times New Roman" w:cs="Times New Roman"/>
          <w:sz w:val="24"/>
          <w:szCs w:val="24"/>
        </w:rPr>
        <w:t xml:space="preserve">матривает дела об административных правонарушениях, предусмотренных </w:t>
      </w:r>
      <w:hyperlink r:id="rId8579" w:history="1">
        <w:r>
          <w:rPr>
            <w:rFonts w:ascii="Times New Roman" w:hAnsi="Times New Roman" w:cs="Times New Roman"/>
            <w:sz w:val="24"/>
            <w:szCs w:val="24"/>
            <w:u w:val="single"/>
          </w:rPr>
          <w:t>частью 36</w:t>
        </w:r>
      </w:hyperlink>
      <w:r>
        <w:rPr>
          <w:rFonts w:ascii="Times New Roman" w:hAnsi="Times New Roman" w:cs="Times New Roman"/>
          <w:sz w:val="24"/>
          <w:szCs w:val="24"/>
        </w:rPr>
        <w:t xml:space="preserve"> статьи 19.5, частями </w:t>
      </w:r>
      <w:hyperlink r:id="rId858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858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8582"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w:t>
      </w:r>
      <w:hyperlink r:id="rId8583" w:history="1">
        <w:r>
          <w:rPr>
            <w:rFonts w:ascii="Times New Roman" w:hAnsi="Times New Roman" w:cs="Times New Roman"/>
            <w:sz w:val="24"/>
            <w:szCs w:val="24"/>
            <w:u w:val="single"/>
          </w:rPr>
          <w:t>4.1</w:t>
        </w:r>
      </w:hyperlink>
      <w:r>
        <w:rPr>
          <w:rFonts w:ascii="Times New Roman" w:hAnsi="Times New Roman" w:cs="Times New Roman"/>
          <w:sz w:val="24"/>
          <w:szCs w:val="24"/>
        </w:rPr>
        <w:t xml:space="preserve">, </w:t>
      </w:r>
      <w:hyperlink r:id="rId8584"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8585"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20.8, </w:t>
      </w:r>
      <w:hyperlink r:id="rId8586" w:history="1">
        <w:r>
          <w:rPr>
            <w:rFonts w:ascii="Times New Roman" w:hAnsi="Times New Roman" w:cs="Times New Roman"/>
            <w:sz w:val="24"/>
            <w:szCs w:val="24"/>
            <w:u w:val="single"/>
          </w:rPr>
          <w:t>статьей 20.11</w:t>
        </w:r>
      </w:hyperlink>
      <w:r>
        <w:rPr>
          <w:rFonts w:ascii="Times New Roman" w:hAnsi="Times New Roman" w:cs="Times New Roman"/>
          <w:sz w:val="24"/>
          <w:szCs w:val="24"/>
        </w:rPr>
        <w:t xml:space="preserve">, частями </w:t>
      </w:r>
      <w:hyperlink r:id="rId858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58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20</w:t>
      </w:r>
      <w:r>
        <w:rPr>
          <w:rFonts w:ascii="Times New Roman" w:hAnsi="Times New Roman" w:cs="Times New Roman"/>
          <w:sz w:val="24"/>
          <w:szCs w:val="24"/>
        </w:rPr>
        <w:t xml:space="preserve">.12, </w:t>
      </w:r>
      <w:hyperlink r:id="rId8589" w:history="1">
        <w:r>
          <w:rPr>
            <w:rFonts w:ascii="Times New Roman" w:hAnsi="Times New Roman" w:cs="Times New Roman"/>
            <w:sz w:val="24"/>
            <w:szCs w:val="24"/>
            <w:u w:val="single"/>
          </w:rPr>
          <w:t>статьей 20.14</w:t>
        </w:r>
      </w:hyperlink>
      <w:r>
        <w:rPr>
          <w:rFonts w:ascii="Times New Roman" w:hAnsi="Times New Roman" w:cs="Times New Roman"/>
          <w:sz w:val="24"/>
          <w:szCs w:val="24"/>
        </w:rPr>
        <w:t xml:space="preserve">, частями </w:t>
      </w:r>
      <w:hyperlink r:id="rId859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859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 </w:t>
      </w:r>
      <w:hyperlink r:id="rId8592"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20.16, </w:t>
      </w:r>
      <w:hyperlink r:id="rId859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20.23, </w:t>
      </w:r>
      <w:hyperlink r:id="rId8594" w:history="1">
        <w:r>
          <w:rPr>
            <w:rFonts w:ascii="Times New Roman" w:hAnsi="Times New Roman" w:cs="Times New Roman"/>
            <w:sz w:val="24"/>
            <w:szCs w:val="24"/>
            <w:u w:val="single"/>
          </w:rPr>
          <w:t>статьей 20.24</w:t>
        </w:r>
      </w:hyperlink>
      <w:r>
        <w:rPr>
          <w:rFonts w:ascii="Times New Roman" w:hAnsi="Times New Roman" w:cs="Times New Roman"/>
          <w:sz w:val="24"/>
          <w:szCs w:val="24"/>
        </w:rPr>
        <w:t xml:space="preserve"> настоящего Кодекса. (в ред. Федеральных законов </w:t>
      </w:r>
      <w:hyperlink r:id="rId8595" w:history="1">
        <w:r>
          <w:rPr>
            <w:rFonts w:ascii="Times New Roman" w:hAnsi="Times New Roman" w:cs="Times New Roman"/>
            <w:sz w:val="24"/>
            <w:szCs w:val="24"/>
            <w:u w:val="single"/>
          </w:rPr>
          <w:t>от 05.12.2017 N 391-ФЗ</w:t>
        </w:r>
      </w:hyperlink>
      <w:r>
        <w:rPr>
          <w:rFonts w:ascii="Times New Roman" w:hAnsi="Times New Roman" w:cs="Times New Roman"/>
          <w:sz w:val="24"/>
          <w:szCs w:val="24"/>
        </w:rPr>
        <w:t xml:space="preserve">, </w:t>
      </w:r>
      <w:hyperlink r:id="rId8596" w:history="1">
        <w:r>
          <w:rPr>
            <w:rFonts w:ascii="Times New Roman" w:hAnsi="Times New Roman" w:cs="Times New Roman"/>
            <w:sz w:val="24"/>
            <w:szCs w:val="24"/>
            <w:u w:val="single"/>
          </w:rPr>
          <w:t>от 11.10.2018 N 364-ФЗ</w:t>
        </w:r>
      </w:hyperlink>
      <w:r>
        <w:rPr>
          <w:rFonts w:ascii="Times New Roman" w:hAnsi="Times New Roman" w:cs="Times New Roman"/>
          <w:sz w:val="24"/>
          <w:szCs w:val="24"/>
        </w:rPr>
        <w:t xml:space="preserve">, </w:t>
      </w:r>
      <w:hyperlink r:id="rId8597"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 xml:space="preserve">, </w:t>
      </w:r>
      <w:hyperlink r:id="rId8598"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5E3DB8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органа, указанного</w:t>
      </w:r>
      <w:r>
        <w:rPr>
          <w:rFonts w:ascii="Times New Roman" w:hAnsi="Times New Roman" w:cs="Times New Roman"/>
          <w:sz w:val="24"/>
          <w:szCs w:val="24"/>
        </w:rPr>
        <w:t xml:space="preserve"> в части 1 настоящей статьи, вправе:</w:t>
      </w:r>
    </w:p>
    <w:p w14:paraId="00ECA3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исполнительной власти, осуществляющего функции в сфере деятельности войск национальной гвардии Российской Федерации, его заместители;</w:t>
      </w:r>
    </w:p>
    <w:p w14:paraId="114E4C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структурных подразделений федерал</w:t>
      </w:r>
      <w:r>
        <w:rPr>
          <w:rFonts w:ascii="Times New Roman" w:hAnsi="Times New Roman" w:cs="Times New Roman"/>
          <w:sz w:val="24"/>
          <w:szCs w:val="24"/>
        </w:rPr>
        <w:t>ьного органа исполнительной власти, осуществляющего функции в сфере деятельности войск национальной гвардии Российской Федерации, их заместители;</w:t>
      </w:r>
    </w:p>
    <w:p w14:paraId="03DAA6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федерального органа исполнительной власти, осуществляющего функции в с</w:t>
      </w:r>
      <w:r>
        <w:rPr>
          <w:rFonts w:ascii="Times New Roman" w:hAnsi="Times New Roman" w:cs="Times New Roman"/>
          <w:sz w:val="24"/>
          <w:szCs w:val="24"/>
        </w:rPr>
        <w:t>фере деятельности войск национальной гвардии Российской Федерации, их заместители;</w:t>
      </w:r>
    </w:p>
    <w:p w14:paraId="76287D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руководители структурных подразделений территориальных органов федерального органа исполнительной власти, осуществляющего функции в сфере деятельности войск национальной </w:t>
      </w:r>
      <w:r>
        <w:rPr>
          <w:rFonts w:ascii="Times New Roman" w:hAnsi="Times New Roman" w:cs="Times New Roman"/>
          <w:sz w:val="24"/>
          <w:szCs w:val="24"/>
        </w:rPr>
        <w:t>гвардии Российской Федерации, их заместители;</w:t>
      </w:r>
    </w:p>
    <w:p w14:paraId="0A68C7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4.1) руководители подразделений вневедомственной охраны войск национальной гвардии Российской Федерации, их заместители; (в ред. Федерального закона </w:t>
      </w:r>
      <w:hyperlink r:id="rId8599" w:history="1">
        <w:r>
          <w:rPr>
            <w:rFonts w:ascii="Times New Roman" w:hAnsi="Times New Roman" w:cs="Times New Roman"/>
            <w:sz w:val="24"/>
            <w:szCs w:val="24"/>
            <w:u w:val="single"/>
          </w:rPr>
          <w:t>от 05.12.2017 N 391-ФЗ</w:t>
        </w:r>
      </w:hyperlink>
      <w:r>
        <w:rPr>
          <w:rFonts w:ascii="Times New Roman" w:hAnsi="Times New Roman" w:cs="Times New Roman"/>
          <w:sz w:val="24"/>
          <w:szCs w:val="24"/>
        </w:rPr>
        <w:t>)</w:t>
      </w:r>
    </w:p>
    <w:p w14:paraId="70CD41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должностные лица федерального органа исполнительной власти, осуществляющего функции в сфере деятельности войск национальной гвардии Российской Федерации, и его территориальных органов, уполномоченные на осущ</w:t>
      </w:r>
      <w:r>
        <w:rPr>
          <w:rFonts w:ascii="Times New Roman" w:hAnsi="Times New Roman" w:cs="Times New Roman"/>
          <w:sz w:val="24"/>
          <w:szCs w:val="24"/>
        </w:rPr>
        <w:t>ествление государственного контроля (надзора).</w:t>
      </w:r>
    </w:p>
    <w:p w14:paraId="0D5895B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A75537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23.86. Федеральный орган исполнительной власти, осуществляющий функции по контролю (надзору) за деятельностью саморегулируемых организаций арбитражных управляющих (в ред. Федерального закона </w:t>
      </w:r>
      <w:hyperlink r:id="rId8600" w:history="1">
        <w:r>
          <w:rPr>
            <w:rFonts w:ascii="Times New Roman" w:hAnsi="Times New Roman" w:cs="Times New Roman"/>
            <w:b/>
            <w:bCs/>
            <w:sz w:val="32"/>
            <w:szCs w:val="32"/>
            <w:u w:val="single"/>
          </w:rPr>
          <w:t>от 29.07.2017 N 266-ФЗ</w:t>
        </w:r>
      </w:hyperlink>
      <w:r>
        <w:rPr>
          <w:rFonts w:ascii="Times New Roman" w:hAnsi="Times New Roman" w:cs="Times New Roman"/>
          <w:b/>
          <w:bCs/>
          <w:sz w:val="32"/>
          <w:szCs w:val="32"/>
        </w:rPr>
        <w:t>)</w:t>
      </w:r>
    </w:p>
    <w:p w14:paraId="2210EE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осуществляющий функции по контролю (надзору) за деятельностью саморегулируемых организаций арбитражных управляющих</w:t>
      </w:r>
      <w:r>
        <w:rPr>
          <w:rFonts w:ascii="Times New Roman" w:hAnsi="Times New Roman" w:cs="Times New Roman"/>
          <w:sz w:val="24"/>
          <w:szCs w:val="24"/>
        </w:rPr>
        <w:t xml:space="preserve">, рассматривает дела об административных правонарушениях, предусмотренных частями </w:t>
      </w:r>
      <w:hyperlink r:id="rId8601"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и </w:t>
      </w:r>
      <w:hyperlink r:id="rId8602"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14.25, </w:t>
      </w:r>
      <w:hyperlink r:id="rId8603" w:history="1">
        <w:r>
          <w:rPr>
            <w:rFonts w:ascii="Times New Roman" w:hAnsi="Times New Roman" w:cs="Times New Roman"/>
            <w:sz w:val="24"/>
            <w:szCs w:val="24"/>
            <w:u w:val="single"/>
          </w:rPr>
          <w:t>статьей 14.52</w:t>
        </w:r>
      </w:hyperlink>
      <w:r>
        <w:rPr>
          <w:rFonts w:ascii="Times New Roman" w:hAnsi="Times New Roman" w:cs="Times New Roman"/>
          <w:sz w:val="24"/>
          <w:szCs w:val="24"/>
        </w:rPr>
        <w:t xml:space="preserve"> (если указанные правонарушения совершены саморегулируемыми организациями арбитражных управляющих), </w:t>
      </w:r>
      <w:hyperlink r:id="rId8604" w:history="1">
        <w:r>
          <w:rPr>
            <w:rFonts w:ascii="Times New Roman" w:hAnsi="Times New Roman" w:cs="Times New Roman"/>
            <w:sz w:val="24"/>
            <w:szCs w:val="24"/>
            <w:u w:val="single"/>
          </w:rPr>
          <w:t>статьей 14.52.1</w:t>
        </w:r>
      </w:hyperlink>
      <w:r>
        <w:rPr>
          <w:rFonts w:ascii="Times New Roman" w:hAnsi="Times New Roman" w:cs="Times New Roman"/>
          <w:sz w:val="24"/>
          <w:szCs w:val="24"/>
        </w:rPr>
        <w:t xml:space="preserve">, </w:t>
      </w:r>
      <w:hyperlink r:id="rId8605" w:history="1">
        <w:r>
          <w:rPr>
            <w:rFonts w:ascii="Times New Roman" w:hAnsi="Times New Roman" w:cs="Times New Roman"/>
            <w:sz w:val="24"/>
            <w:szCs w:val="24"/>
            <w:u w:val="single"/>
          </w:rPr>
          <w:t>частью 29</w:t>
        </w:r>
      </w:hyperlink>
      <w:r>
        <w:rPr>
          <w:rFonts w:ascii="Times New Roman" w:hAnsi="Times New Roman" w:cs="Times New Roman"/>
          <w:sz w:val="24"/>
          <w:szCs w:val="24"/>
        </w:rPr>
        <w:t xml:space="preserve"> статьи 19.5 настоящего Кодекса.</w:t>
      </w:r>
    </w:p>
    <w:p w14:paraId="7EA6FD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w:t>
      </w:r>
      <w:r>
        <w:rPr>
          <w:rFonts w:ascii="Times New Roman" w:hAnsi="Times New Roman" w:cs="Times New Roman"/>
          <w:sz w:val="24"/>
          <w:szCs w:val="24"/>
        </w:rPr>
        <w:t>ни федерального органа исполнительной власти, осуществляющего функции по контролю (надзору) за деятельностью саморегулируемых организаций арбитражных управляющих, вправе:</w:t>
      </w:r>
    </w:p>
    <w:p w14:paraId="675CCF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исполнительной власти, осуществляющего функции п</w:t>
      </w:r>
      <w:r>
        <w:rPr>
          <w:rFonts w:ascii="Times New Roman" w:hAnsi="Times New Roman" w:cs="Times New Roman"/>
          <w:sz w:val="24"/>
          <w:szCs w:val="24"/>
        </w:rPr>
        <w:t>о контролю (надзору) за деятельностью саморегулируемых организаций арбитражных управляющих, его заместители;</w:t>
      </w:r>
    </w:p>
    <w:p w14:paraId="6E8A61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структурных подразделений федерального органа исполнительной власти, осуществляющего функции по контролю (надзору) за деятельностью</w:t>
      </w:r>
      <w:r>
        <w:rPr>
          <w:rFonts w:ascii="Times New Roman" w:hAnsi="Times New Roman" w:cs="Times New Roman"/>
          <w:sz w:val="24"/>
          <w:szCs w:val="24"/>
        </w:rPr>
        <w:t xml:space="preserve"> саморегулируемых организаций арбитражных управляющих, их заместители;</w:t>
      </w:r>
    </w:p>
    <w:p w14:paraId="4DD39D0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федерального органа исполнительной власти, осуществляющего функции по контролю (надзору) за деятельностью саморегулируемых организаций арбитражны</w:t>
      </w:r>
      <w:r>
        <w:rPr>
          <w:rFonts w:ascii="Times New Roman" w:hAnsi="Times New Roman" w:cs="Times New Roman"/>
          <w:sz w:val="24"/>
          <w:szCs w:val="24"/>
        </w:rPr>
        <w:t>х управляющих, их заместители.</w:t>
      </w:r>
    </w:p>
    <w:p w14:paraId="4A3BA64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D65D27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23.87. Федеральный орган исполнительной власти, уполномоченный на реализацию государственной политики в сфере теплоснабжения (в ред. Федерального закона </w:t>
      </w:r>
      <w:hyperlink r:id="rId8606" w:history="1">
        <w:r>
          <w:rPr>
            <w:rFonts w:ascii="Times New Roman" w:hAnsi="Times New Roman" w:cs="Times New Roman"/>
            <w:b/>
            <w:bCs/>
            <w:sz w:val="32"/>
            <w:szCs w:val="32"/>
            <w:u w:val="single"/>
          </w:rPr>
          <w:t>от 19.07.2018 N 220-ФЗ</w:t>
        </w:r>
      </w:hyperlink>
      <w:r>
        <w:rPr>
          <w:rFonts w:ascii="Times New Roman" w:hAnsi="Times New Roman" w:cs="Times New Roman"/>
          <w:b/>
          <w:bCs/>
          <w:sz w:val="32"/>
          <w:szCs w:val="32"/>
        </w:rPr>
        <w:t>)</w:t>
      </w:r>
    </w:p>
    <w:p w14:paraId="764925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уполномоченный на реализацию государственной политики в сфере теплоснабжения, рассматривает дела об административных правонарушениях, предусмотренных статьей 9.24 и част</w:t>
      </w:r>
      <w:r>
        <w:rPr>
          <w:rFonts w:ascii="Times New Roman" w:hAnsi="Times New Roman" w:cs="Times New Roman"/>
          <w:sz w:val="24"/>
          <w:szCs w:val="24"/>
        </w:rPr>
        <w:t>ями 34 и 35 статьи 19.5 настоящего Кодекса.</w:t>
      </w:r>
    </w:p>
    <w:p w14:paraId="6F31B2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органа, указанного в части 1 настоящей статьи, вправе:</w:t>
      </w:r>
    </w:p>
    <w:p w14:paraId="60A0F38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исполнительной власти, уполномоченного на реализацию г</w:t>
      </w:r>
      <w:r>
        <w:rPr>
          <w:rFonts w:ascii="Times New Roman" w:hAnsi="Times New Roman" w:cs="Times New Roman"/>
          <w:sz w:val="24"/>
          <w:szCs w:val="24"/>
        </w:rPr>
        <w:t>осударственной политики в сфере теплоснабжения, его заместители;</w:t>
      </w:r>
    </w:p>
    <w:p w14:paraId="19AABF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структурных подразделений федерального органа исполнительной власти, уполномоченного на реализацию государственной политики в сфере теплоснабжения, их заместители.</w:t>
      </w:r>
    </w:p>
    <w:p w14:paraId="46900C0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F2A5AF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w:t>
      </w:r>
      <w:r>
        <w:rPr>
          <w:rFonts w:ascii="Times New Roman" w:hAnsi="Times New Roman" w:cs="Times New Roman"/>
          <w:b/>
          <w:bCs/>
          <w:sz w:val="32"/>
          <w:szCs w:val="32"/>
        </w:rPr>
        <w:t xml:space="preserve">88. Органы военной полиции Вооруженных Сил Российской Федерации (в ред. Федерального закона </w:t>
      </w:r>
      <w:hyperlink r:id="rId8607" w:history="1">
        <w:r>
          <w:rPr>
            <w:rFonts w:ascii="Times New Roman" w:hAnsi="Times New Roman" w:cs="Times New Roman"/>
            <w:b/>
            <w:bCs/>
            <w:sz w:val="32"/>
            <w:szCs w:val="32"/>
            <w:u w:val="single"/>
          </w:rPr>
          <w:t>от 29.07.2018 N 235-ФЗ</w:t>
        </w:r>
      </w:hyperlink>
      <w:r>
        <w:rPr>
          <w:rFonts w:ascii="Times New Roman" w:hAnsi="Times New Roman" w:cs="Times New Roman"/>
          <w:b/>
          <w:bCs/>
          <w:sz w:val="32"/>
          <w:szCs w:val="32"/>
        </w:rPr>
        <w:t>)</w:t>
      </w:r>
    </w:p>
    <w:p w14:paraId="36F050D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военной полиции Вооруженных Сил Российской Феде</w:t>
      </w:r>
      <w:r>
        <w:rPr>
          <w:rFonts w:ascii="Times New Roman" w:hAnsi="Times New Roman" w:cs="Times New Roman"/>
          <w:sz w:val="24"/>
          <w:szCs w:val="24"/>
        </w:rPr>
        <w:t xml:space="preserve">рации рассматривают дела об административных правонарушениях, предусмотренных </w:t>
      </w:r>
      <w:hyperlink r:id="rId8608" w:history="1">
        <w:r>
          <w:rPr>
            <w:rFonts w:ascii="Times New Roman" w:hAnsi="Times New Roman" w:cs="Times New Roman"/>
            <w:sz w:val="24"/>
            <w:szCs w:val="24"/>
            <w:u w:val="single"/>
          </w:rPr>
          <w:t>статьей 6.24</w:t>
        </w:r>
      </w:hyperlink>
      <w:r>
        <w:rPr>
          <w:rFonts w:ascii="Times New Roman" w:hAnsi="Times New Roman" w:cs="Times New Roman"/>
          <w:sz w:val="24"/>
          <w:szCs w:val="24"/>
        </w:rPr>
        <w:t xml:space="preserve">, частями </w:t>
      </w:r>
      <w:hyperlink r:id="rId860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61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20.20, </w:t>
      </w:r>
      <w:hyperlink r:id="rId8611" w:history="1">
        <w:r>
          <w:rPr>
            <w:rFonts w:ascii="Times New Roman" w:hAnsi="Times New Roman" w:cs="Times New Roman"/>
            <w:sz w:val="24"/>
            <w:szCs w:val="24"/>
            <w:u w:val="single"/>
          </w:rPr>
          <w:t>статьей 20.21</w:t>
        </w:r>
      </w:hyperlink>
      <w:r>
        <w:rPr>
          <w:rFonts w:ascii="Times New Roman" w:hAnsi="Times New Roman" w:cs="Times New Roman"/>
          <w:sz w:val="24"/>
          <w:szCs w:val="24"/>
        </w:rPr>
        <w:t xml:space="preserve"> настоящего Кодекса, в отношении военн</w:t>
      </w:r>
      <w:r>
        <w:rPr>
          <w:rFonts w:ascii="Times New Roman" w:hAnsi="Times New Roman" w:cs="Times New Roman"/>
          <w:sz w:val="24"/>
          <w:szCs w:val="24"/>
        </w:rPr>
        <w:t>ослужащих Вооруженных Сил Российской Федерации, граждан, призванных на военные сборы в Вооруженные Силы Российской Федерации, а также в отношении лиц гражданского персонала Вооруженных Сил Российской Федерации в случаях совершения ими административных прав</w:t>
      </w:r>
      <w:r>
        <w:rPr>
          <w:rFonts w:ascii="Times New Roman" w:hAnsi="Times New Roman" w:cs="Times New Roman"/>
          <w:sz w:val="24"/>
          <w:szCs w:val="24"/>
        </w:rPr>
        <w:t>онарушений на территориях воинских частей или в связи с исполнением служебных обязанностей.</w:t>
      </w:r>
    </w:p>
    <w:p w14:paraId="3C5AB1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органов военной полиции Вооруженных Сил Российской Федерации вправе:</w:t>
      </w:r>
    </w:p>
    <w:p w14:paraId="7E69DA0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начальник центрального ор</w:t>
      </w:r>
      <w:r>
        <w:rPr>
          <w:rFonts w:ascii="Times New Roman" w:hAnsi="Times New Roman" w:cs="Times New Roman"/>
          <w:sz w:val="24"/>
          <w:szCs w:val="24"/>
        </w:rPr>
        <w:t>гана военной полиции Вооруженных Сил Российской Федерации, его заместители и руководители структурных подразделений центрального органа военной полиции Вооруженных Сил Российской Федерации;</w:t>
      </w:r>
    </w:p>
    <w:p w14:paraId="3DDDDF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руководители региональных органов военной полиции Вооруженных С</w:t>
      </w:r>
      <w:r>
        <w:rPr>
          <w:rFonts w:ascii="Times New Roman" w:hAnsi="Times New Roman" w:cs="Times New Roman"/>
          <w:sz w:val="24"/>
          <w:szCs w:val="24"/>
        </w:rPr>
        <w:t>ил Российской Федерации, их заместители и руководители структурных подразделений региональных органов военной полиции Вооруженных Сил Российской Федерации;</w:t>
      </w:r>
    </w:p>
    <w:p w14:paraId="03DD1B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военной полиции Вооруженных Сил Российской Федерации, их зам</w:t>
      </w:r>
      <w:r>
        <w:rPr>
          <w:rFonts w:ascii="Times New Roman" w:hAnsi="Times New Roman" w:cs="Times New Roman"/>
          <w:sz w:val="24"/>
          <w:szCs w:val="24"/>
        </w:rPr>
        <w:t>естители и руководители структурных подразделений территориальных органов военной полиции Вооруженных Сил Российской Федерации.</w:t>
      </w:r>
    </w:p>
    <w:p w14:paraId="5466365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03FD61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23.89. Органы исполнительной власти субъектов Российской Федерации, осуществляющие региональный государственный контрол</w:t>
      </w:r>
      <w:r>
        <w:rPr>
          <w:rFonts w:ascii="Times New Roman" w:hAnsi="Times New Roman" w:cs="Times New Roman"/>
          <w:b/>
          <w:bCs/>
          <w:sz w:val="32"/>
          <w:szCs w:val="32"/>
        </w:rPr>
        <w:t xml:space="preserve">ь (надзор) в сфере социального обслуживания (в ред. Федерального закона </w:t>
      </w:r>
      <w:hyperlink r:id="rId8612" w:history="1">
        <w:r>
          <w:rPr>
            <w:rFonts w:ascii="Times New Roman" w:hAnsi="Times New Roman" w:cs="Times New Roman"/>
            <w:b/>
            <w:bCs/>
            <w:sz w:val="32"/>
            <w:szCs w:val="32"/>
            <w:u w:val="single"/>
          </w:rPr>
          <w:t>от 18.07.2019 N 180-ФЗ</w:t>
        </w:r>
      </w:hyperlink>
      <w:r>
        <w:rPr>
          <w:rFonts w:ascii="Times New Roman" w:hAnsi="Times New Roman" w:cs="Times New Roman"/>
          <w:b/>
          <w:bCs/>
          <w:sz w:val="32"/>
          <w:szCs w:val="32"/>
        </w:rPr>
        <w:t>)</w:t>
      </w:r>
    </w:p>
    <w:p w14:paraId="5C05F1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Органы исполнительной власти субъектов Российской Федерации, осуществляющи</w:t>
      </w:r>
      <w:r>
        <w:rPr>
          <w:rFonts w:ascii="Times New Roman" w:hAnsi="Times New Roman" w:cs="Times New Roman"/>
          <w:sz w:val="24"/>
          <w:szCs w:val="24"/>
        </w:rPr>
        <w:t xml:space="preserve">е региональный государственный контроль (надзор) в сфере социального обслуживания, рассматривают дела об административных правонарушениях, предусмотренных </w:t>
      </w:r>
      <w:hyperlink r:id="rId8613" w:history="1">
        <w:r>
          <w:rPr>
            <w:rFonts w:ascii="Times New Roman" w:hAnsi="Times New Roman" w:cs="Times New Roman"/>
            <w:sz w:val="24"/>
            <w:szCs w:val="24"/>
            <w:u w:val="single"/>
          </w:rPr>
          <w:t>статьей 9.13</w:t>
        </w:r>
      </w:hyperlink>
      <w:r>
        <w:rPr>
          <w:rFonts w:ascii="Times New Roman" w:hAnsi="Times New Roman" w:cs="Times New Roman"/>
          <w:sz w:val="24"/>
          <w:szCs w:val="24"/>
        </w:rPr>
        <w:t xml:space="preserve"> (в ч</w:t>
      </w:r>
      <w:r>
        <w:rPr>
          <w:rFonts w:ascii="Times New Roman" w:hAnsi="Times New Roman" w:cs="Times New Roman"/>
          <w:sz w:val="24"/>
          <w:szCs w:val="24"/>
        </w:rPr>
        <w:t>асти уклонения от исполнения требований к обеспечению доступности для инвалидов объектов социального обслуживания и предоставляемых услуг в сфере социального обслуживания) настоящего Кодекса.</w:t>
      </w:r>
    </w:p>
    <w:p w14:paraId="6B1FC1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От имени органов, указанных в части 1 настоящей статьи, дела </w:t>
      </w:r>
      <w:r>
        <w:rPr>
          <w:rFonts w:ascii="Times New Roman" w:hAnsi="Times New Roman" w:cs="Times New Roman"/>
          <w:sz w:val="24"/>
          <w:szCs w:val="24"/>
        </w:rPr>
        <w:t xml:space="preserve">об административных правонарушениях в пределах своих полномочий вправе рассматривать руководители органов исполнительной власти субъектов Российской Федерации, осуществляющих региональный государственный контроль (надзор) в сфере социального обслуживания, </w:t>
      </w:r>
      <w:r>
        <w:rPr>
          <w:rFonts w:ascii="Times New Roman" w:hAnsi="Times New Roman" w:cs="Times New Roman"/>
          <w:sz w:val="24"/>
          <w:szCs w:val="24"/>
        </w:rPr>
        <w:t>их заместители.</w:t>
      </w:r>
    </w:p>
    <w:p w14:paraId="3C5BD7F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A7881E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23.90. Федеральный орган исполнительной власти, уполномоченный в области обеспечения безопасности критической информационной инфраструктуры Российской Федерации (в ред. Федерального закона </w:t>
      </w:r>
      <w:hyperlink r:id="rId8614" w:history="1">
        <w:r>
          <w:rPr>
            <w:rFonts w:ascii="Times New Roman" w:hAnsi="Times New Roman" w:cs="Times New Roman"/>
            <w:b/>
            <w:bCs/>
            <w:sz w:val="32"/>
            <w:szCs w:val="32"/>
            <w:u w:val="single"/>
          </w:rPr>
          <w:t>от 26.05.2021 N 141-ФЗ</w:t>
        </w:r>
      </w:hyperlink>
      <w:r>
        <w:rPr>
          <w:rFonts w:ascii="Times New Roman" w:hAnsi="Times New Roman" w:cs="Times New Roman"/>
          <w:b/>
          <w:bCs/>
          <w:sz w:val="32"/>
          <w:szCs w:val="32"/>
        </w:rPr>
        <w:t>)</w:t>
      </w:r>
    </w:p>
    <w:p w14:paraId="6C1B97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уполномоченный в области обеспечения безопасности критической информационной инфраструктуры Российской Федерации, рассматривает дела об администрати</w:t>
      </w:r>
      <w:r>
        <w:rPr>
          <w:rFonts w:ascii="Times New Roman" w:hAnsi="Times New Roman" w:cs="Times New Roman"/>
          <w:sz w:val="24"/>
          <w:szCs w:val="24"/>
        </w:rPr>
        <w:t xml:space="preserve">вных правонарушениях, предусмотренных </w:t>
      </w:r>
      <w:hyperlink r:id="rId861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13.12.1, </w:t>
      </w:r>
      <w:hyperlink r:id="rId861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19.7.</w:t>
      </w:r>
      <w:r>
        <w:rPr>
          <w:rFonts w:ascii="Times New Roman" w:hAnsi="Times New Roman" w:cs="Times New Roman"/>
          <w:sz w:val="24"/>
          <w:szCs w:val="24"/>
        </w:rPr>
        <w:t>15 настоящего Кодекса.</w:t>
      </w:r>
    </w:p>
    <w:p w14:paraId="79924E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органа, указанного в части 1 настоящей статьи, вправе руководитель федерального органа исполнительной власти, уполномоченного в области обеспечения безопасности крити</w:t>
      </w:r>
      <w:r>
        <w:rPr>
          <w:rFonts w:ascii="Times New Roman" w:hAnsi="Times New Roman" w:cs="Times New Roman"/>
          <w:sz w:val="24"/>
          <w:szCs w:val="24"/>
        </w:rPr>
        <w:t>ческой информационной инфраструктуры Российской Федерации, его заместители, начальники структурных подразделений указанного федерального органа исполнительной власти, их заместители, руководители территориальных органов указанного федерального органа испол</w:t>
      </w:r>
      <w:r>
        <w:rPr>
          <w:rFonts w:ascii="Times New Roman" w:hAnsi="Times New Roman" w:cs="Times New Roman"/>
          <w:sz w:val="24"/>
          <w:szCs w:val="24"/>
        </w:rPr>
        <w:t>нительной власти, их заместители, начальники структурных подразделений территориальных органов указанного федерального органа исполнительной власти.</w:t>
      </w:r>
    </w:p>
    <w:p w14:paraId="7CE1E55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128435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23.91. Федеральный орган исполнительной власти, уполномоченный в области обеспечения функционирова</w:t>
      </w:r>
      <w:r>
        <w:rPr>
          <w:rFonts w:ascii="Times New Roman" w:hAnsi="Times New Roman" w:cs="Times New Roman"/>
          <w:b/>
          <w:bCs/>
          <w:sz w:val="32"/>
          <w:szCs w:val="32"/>
        </w:rPr>
        <w:t xml:space="preserve">ния государственной системы обнаружения, предупреждения и ликвидации последствий компьютерных атак на информационные ресурсы Российской Федерации (в ред. Федерального закона </w:t>
      </w:r>
      <w:hyperlink r:id="rId8617" w:history="1">
        <w:r>
          <w:rPr>
            <w:rFonts w:ascii="Times New Roman" w:hAnsi="Times New Roman" w:cs="Times New Roman"/>
            <w:b/>
            <w:bCs/>
            <w:sz w:val="32"/>
            <w:szCs w:val="32"/>
            <w:u w:val="single"/>
          </w:rPr>
          <w:t>от</w:t>
        </w:r>
        <w:r>
          <w:rPr>
            <w:rFonts w:ascii="Times New Roman" w:hAnsi="Times New Roman" w:cs="Times New Roman"/>
            <w:b/>
            <w:bCs/>
            <w:sz w:val="32"/>
            <w:szCs w:val="32"/>
            <w:u w:val="single"/>
          </w:rPr>
          <w:t xml:space="preserve"> 26.05.2021 N 141-ФЗ</w:t>
        </w:r>
      </w:hyperlink>
      <w:r>
        <w:rPr>
          <w:rFonts w:ascii="Times New Roman" w:hAnsi="Times New Roman" w:cs="Times New Roman"/>
          <w:b/>
          <w:bCs/>
          <w:sz w:val="32"/>
          <w:szCs w:val="32"/>
        </w:rPr>
        <w:t>)</w:t>
      </w:r>
    </w:p>
    <w:p w14:paraId="00AC9A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уполномоченный в области обеспечения функционирования государственной системы обнаружения, предупреждения и ликвидации последствий компьютерных атак на информационные ресурсы Российской Ф</w:t>
      </w:r>
      <w:r>
        <w:rPr>
          <w:rFonts w:ascii="Times New Roman" w:hAnsi="Times New Roman" w:cs="Times New Roman"/>
          <w:sz w:val="24"/>
          <w:szCs w:val="24"/>
        </w:rPr>
        <w:t xml:space="preserve">едерации, рассматривает дела об административных правонарушениях, предусмотренных частями </w:t>
      </w:r>
      <w:hyperlink r:id="rId861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8619"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13.12.1, </w:t>
      </w:r>
      <w:hyperlink r:id="rId862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19.7.15 настоящего Кодекса.</w:t>
      </w:r>
    </w:p>
    <w:p w14:paraId="78A493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Рассматривать дела об административных правонарушениях от имени органа, указанного в части 1 нас</w:t>
      </w:r>
      <w:r>
        <w:rPr>
          <w:rFonts w:ascii="Times New Roman" w:hAnsi="Times New Roman" w:cs="Times New Roman"/>
          <w:sz w:val="24"/>
          <w:szCs w:val="24"/>
        </w:rPr>
        <w:t>тоящей статьи, вправе руководитель федерального органа исполнительной власти, уполномоченного в области обеспечения функционирования государственной системы обнаружения, предупреждения и ликвидации последствий компьютерных атак на информационные ресурсы Ро</w:t>
      </w:r>
      <w:r>
        <w:rPr>
          <w:rFonts w:ascii="Times New Roman" w:hAnsi="Times New Roman" w:cs="Times New Roman"/>
          <w:sz w:val="24"/>
          <w:szCs w:val="24"/>
        </w:rPr>
        <w:t>ссийской Федерации, его заместители, начальники структурных подразделений указанного федерального органа исполнительной власти, их заместители, руководители территориальных органов указанного федерального органа исполнительной власти, их заместители, начал</w:t>
      </w:r>
      <w:r>
        <w:rPr>
          <w:rFonts w:ascii="Times New Roman" w:hAnsi="Times New Roman" w:cs="Times New Roman"/>
          <w:sz w:val="24"/>
          <w:szCs w:val="24"/>
        </w:rPr>
        <w:t>ьники структурных подразделений территориальных органов указанного федерального органа исполнительной власти.</w:t>
      </w:r>
    </w:p>
    <w:p w14:paraId="5CC7462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3DAF82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23.92. Федеральный орган исполнительной власти, осуществляющий федеральный государственный контроль (надзор) за деятельностью юридических </w:t>
      </w:r>
      <w:r>
        <w:rPr>
          <w:rFonts w:ascii="Times New Roman" w:hAnsi="Times New Roman" w:cs="Times New Roman"/>
          <w:b/>
          <w:bCs/>
          <w:sz w:val="32"/>
          <w:szCs w:val="32"/>
        </w:rPr>
        <w:t xml:space="preserve">лиц, осуществляющих деятельность по возврату просроченной задолженности в качестве основного вида деятельности, включенных в государственный реестр (в ред. Федерального закона </w:t>
      </w:r>
      <w:hyperlink r:id="rId8621" w:history="1">
        <w:r>
          <w:rPr>
            <w:rFonts w:ascii="Times New Roman" w:hAnsi="Times New Roman" w:cs="Times New Roman"/>
            <w:b/>
            <w:bCs/>
            <w:sz w:val="32"/>
            <w:szCs w:val="32"/>
            <w:u w:val="single"/>
          </w:rPr>
          <w:t>от 11.06.2021 N 205-ФЗ</w:t>
        </w:r>
      </w:hyperlink>
      <w:r>
        <w:rPr>
          <w:rFonts w:ascii="Times New Roman" w:hAnsi="Times New Roman" w:cs="Times New Roman"/>
          <w:b/>
          <w:bCs/>
          <w:sz w:val="32"/>
          <w:szCs w:val="32"/>
        </w:rPr>
        <w:t>)</w:t>
      </w:r>
    </w:p>
    <w:p w14:paraId="626E833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Федеральный орган исполнительной власти, осуществляющий федеральный государственный контроль (надзор) за деятельностью юридических лиц, осуществляющих деятельность по возврату просроченной задолженности в качестве основного ви</w:t>
      </w:r>
      <w:r>
        <w:rPr>
          <w:rFonts w:ascii="Times New Roman" w:hAnsi="Times New Roman" w:cs="Times New Roman"/>
          <w:sz w:val="24"/>
          <w:szCs w:val="24"/>
        </w:rPr>
        <w:t xml:space="preserve">да деятельности, включенных в государственный реестр, рассматривает дела об административных правонарушениях, предусмотренных </w:t>
      </w:r>
      <w:hyperlink r:id="rId8622" w:history="1">
        <w:r>
          <w:rPr>
            <w:rFonts w:ascii="Times New Roman" w:hAnsi="Times New Roman" w:cs="Times New Roman"/>
            <w:sz w:val="24"/>
            <w:szCs w:val="24"/>
            <w:u w:val="single"/>
          </w:rPr>
          <w:t>статьей 14.57</w:t>
        </w:r>
      </w:hyperlink>
      <w:r>
        <w:rPr>
          <w:rFonts w:ascii="Times New Roman" w:hAnsi="Times New Roman" w:cs="Times New Roman"/>
          <w:sz w:val="24"/>
          <w:szCs w:val="24"/>
        </w:rPr>
        <w:t xml:space="preserve"> настоящего Кодекса.</w:t>
      </w:r>
    </w:p>
    <w:p w14:paraId="44AC1A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Рассмат</w:t>
      </w:r>
      <w:r>
        <w:rPr>
          <w:rFonts w:ascii="Times New Roman" w:hAnsi="Times New Roman" w:cs="Times New Roman"/>
          <w:sz w:val="24"/>
          <w:szCs w:val="24"/>
        </w:rPr>
        <w:t>ривать дела об административных правонарушениях от имени органа, указанного в части 1 настоящей статьи, вправе:</w:t>
      </w:r>
    </w:p>
    <w:p w14:paraId="1985BF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руководитель федерального органа исполнительной власти, осуществляющего федеральный государственный контроль (надзор) за деятельностью юридич</w:t>
      </w:r>
      <w:r>
        <w:rPr>
          <w:rFonts w:ascii="Times New Roman" w:hAnsi="Times New Roman" w:cs="Times New Roman"/>
          <w:sz w:val="24"/>
          <w:szCs w:val="24"/>
        </w:rPr>
        <w:t>еских лиц, осуществляющих деятельность по возврату просроченной задолженности в качестве основного вида деятельности, включенных в государственный реестр, его заместители;</w:t>
      </w:r>
    </w:p>
    <w:p w14:paraId="3B1AAE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руководитель структурного подразделения федерального органа исполнительной власти</w:t>
      </w:r>
      <w:r>
        <w:rPr>
          <w:rFonts w:ascii="Times New Roman" w:hAnsi="Times New Roman" w:cs="Times New Roman"/>
          <w:sz w:val="24"/>
          <w:szCs w:val="24"/>
        </w:rPr>
        <w:t>, осуществляющего федеральный государственный контроль (надзор) за деятельностью юридических лиц, осуществляющих деятельность по возврату просроченной задолженности в качестве основного вида деятельности, включенных в государственный реестр, его заместител</w:t>
      </w:r>
      <w:r>
        <w:rPr>
          <w:rFonts w:ascii="Times New Roman" w:hAnsi="Times New Roman" w:cs="Times New Roman"/>
          <w:sz w:val="24"/>
          <w:szCs w:val="24"/>
        </w:rPr>
        <w:t>и;</w:t>
      </w:r>
    </w:p>
    <w:p w14:paraId="099304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руководители территориальных органов федерального органа исполнительной власти, осуществляющего федеральный государственный контроль (надзор) за деятельностью юридических лиц, осуществляющих деятельность по возврату просроченной задолженности в качес</w:t>
      </w:r>
      <w:r>
        <w:rPr>
          <w:rFonts w:ascii="Times New Roman" w:hAnsi="Times New Roman" w:cs="Times New Roman"/>
          <w:sz w:val="24"/>
          <w:szCs w:val="24"/>
        </w:rPr>
        <w:t>тве основного вида деятельности, включенных в государственный реестр, их заместители.</w:t>
      </w:r>
    </w:p>
    <w:p w14:paraId="6825764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037107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Раздел </w:t>
      </w:r>
      <w:r>
        <w:rPr>
          <w:rFonts w:ascii="Times New Roman" w:hAnsi="Times New Roman" w:cs="Times New Roman"/>
          <w:b/>
          <w:bCs/>
          <w:sz w:val="32"/>
          <w:szCs w:val="32"/>
        </w:rPr>
        <w:t>IV</w:t>
      </w:r>
      <w:r>
        <w:rPr>
          <w:rFonts w:ascii="Times New Roman" w:hAnsi="Times New Roman" w:cs="Times New Roman"/>
          <w:b/>
          <w:bCs/>
          <w:sz w:val="32"/>
          <w:szCs w:val="32"/>
        </w:rPr>
        <w:t>. ПРОИЗВОДСТВО ПО ДЕЛАМ ОБ АДМИНИСТРАТИВНЫХ ПРАВОНАРУШЕНИЯХ</w:t>
      </w:r>
    </w:p>
    <w:p w14:paraId="5B80093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9EF38B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24. ОБЩИЕ ПОЛОЖЕНИЯ</w:t>
      </w:r>
    </w:p>
    <w:p w14:paraId="496068C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2A0640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24.1. Задачи производства по делам об административных правонаруш</w:t>
      </w:r>
      <w:r>
        <w:rPr>
          <w:rFonts w:ascii="Times New Roman" w:hAnsi="Times New Roman" w:cs="Times New Roman"/>
          <w:b/>
          <w:bCs/>
          <w:sz w:val="32"/>
          <w:szCs w:val="32"/>
        </w:rPr>
        <w:t>ениях</w:t>
      </w:r>
    </w:p>
    <w:p w14:paraId="2E2A09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Задачами производства по делам об административных правонарушениях являются всестороннее, полное, объективное и своевременное выяснение обстоятельств каждого дела, разрешение его в соответствии с законом, обеспечение исполнения вынесенного постановле</w:t>
      </w:r>
      <w:r>
        <w:rPr>
          <w:rFonts w:ascii="Times New Roman" w:hAnsi="Times New Roman" w:cs="Times New Roman"/>
          <w:sz w:val="24"/>
          <w:szCs w:val="24"/>
        </w:rPr>
        <w:t>ния, а также выявление причин и условий, способствовавших совершению административных правонарушений.</w:t>
      </w:r>
    </w:p>
    <w:p w14:paraId="1DC7E71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8F8B4A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24.2. Язык, на котором ведется производство по делам об административных правонарушениях</w:t>
      </w:r>
    </w:p>
    <w:p w14:paraId="1837EC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Производство по делам об административных правонарушен</w:t>
      </w:r>
      <w:r>
        <w:rPr>
          <w:rFonts w:ascii="Times New Roman" w:hAnsi="Times New Roman" w:cs="Times New Roman"/>
          <w:sz w:val="24"/>
          <w:szCs w:val="24"/>
        </w:rPr>
        <w:t>иях ведется на русском языке - государственном языке Российской Федерации. Наряду с государственным языком Российской Федерации производство по делам об административных правонарушениях может вестись на государственном языке республики, на территории котор</w:t>
      </w:r>
      <w:r>
        <w:rPr>
          <w:rFonts w:ascii="Times New Roman" w:hAnsi="Times New Roman" w:cs="Times New Roman"/>
          <w:sz w:val="24"/>
          <w:szCs w:val="24"/>
        </w:rPr>
        <w:t>ой находятся судья, орган, должностное лицо, уполномоченные рассматривать дела об административных правонарушениях.</w:t>
      </w:r>
    </w:p>
    <w:p w14:paraId="346A3F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Лицам, участвующим в производстве по делу об административном правонарушении и не владеющим языком, на котором ведется производство по де</w:t>
      </w:r>
      <w:r>
        <w:rPr>
          <w:rFonts w:ascii="Times New Roman" w:hAnsi="Times New Roman" w:cs="Times New Roman"/>
          <w:sz w:val="24"/>
          <w:szCs w:val="24"/>
        </w:rPr>
        <w:t>лу, обеспечивается право выступать и давать объяснения, заявлять ходатайства и отводы, приносить жалобы на родном языке либо на другом свободно избранном указанными лицами языке общения, а также пользоваться услугами переводчика.</w:t>
      </w:r>
    </w:p>
    <w:p w14:paraId="6B169E5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DC5F7B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24.3. Открытое рас</w:t>
      </w:r>
      <w:r>
        <w:rPr>
          <w:rFonts w:ascii="Times New Roman" w:hAnsi="Times New Roman" w:cs="Times New Roman"/>
          <w:b/>
          <w:bCs/>
          <w:sz w:val="32"/>
          <w:szCs w:val="32"/>
        </w:rPr>
        <w:t>смотрение дел об административных правонарушениях</w:t>
      </w:r>
    </w:p>
    <w:p w14:paraId="0EBD7F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Дела об административных правонарушениях подлежат открытому рассмотрению, за исключением случаев, предусмотренных </w:t>
      </w:r>
      <w:hyperlink r:id="rId8623"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28.6 настоящего Кодекса, либо случаев, если это может привести к разглашению государственной, военной, коммерческой или иной охраняемой законом тайны, а ра</w:t>
      </w:r>
      <w:r>
        <w:rPr>
          <w:rFonts w:ascii="Times New Roman" w:hAnsi="Times New Roman" w:cs="Times New Roman"/>
          <w:sz w:val="24"/>
          <w:szCs w:val="24"/>
        </w:rPr>
        <w:t xml:space="preserve">вно в случаях, если этого требуют интересы обеспечения безопасности лиц, участвующих в производстве по делу об административном правонарушении, членов их семей, их близких, а также защиты чести и достоинства указанных лиц. (в ред. Федерального закона </w:t>
      </w:r>
      <w:hyperlink r:id="rId8624"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16CB5E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Решение о закрытом рассмотрении дела об административном правонарушении выносится судьей, органом, должностным лицом, рассматривающими дело, в виде оп</w:t>
      </w:r>
      <w:r>
        <w:rPr>
          <w:rFonts w:ascii="Times New Roman" w:hAnsi="Times New Roman" w:cs="Times New Roman"/>
          <w:sz w:val="24"/>
          <w:szCs w:val="24"/>
        </w:rPr>
        <w:t>ределения.</w:t>
      </w:r>
    </w:p>
    <w:p w14:paraId="1305DC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2.1. Использование систем видео-конференц-связи в закрытом судебном заседании не допускается. (в ред. Федерального закона </w:t>
      </w:r>
      <w:hyperlink r:id="rId8625" w:history="1">
        <w:r>
          <w:rPr>
            <w:rFonts w:ascii="Times New Roman" w:hAnsi="Times New Roman" w:cs="Times New Roman"/>
            <w:sz w:val="24"/>
            <w:szCs w:val="24"/>
            <w:u w:val="single"/>
          </w:rPr>
          <w:t>от 12.11.2018 N 410-ФЗ</w:t>
        </w:r>
      </w:hyperlink>
      <w:r>
        <w:rPr>
          <w:rFonts w:ascii="Times New Roman" w:hAnsi="Times New Roman" w:cs="Times New Roman"/>
          <w:sz w:val="24"/>
          <w:szCs w:val="24"/>
        </w:rPr>
        <w:t>)</w:t>
      </w:r>
    </w:p>
    <w:p w14:paraId="62E347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Лица, участвую</w:t>
      </w:r>
      <w:r>
        <w:rPr>
          <w:rFonts w:ascii="Times New Roman" w:hAnsi="Times New Roman" w:cs="Times New Roman"/>
          <w:sz w:val="24"/>
          <w:szCs w:val="24"/>
        </w:rPr>
        <w:t xml:space="preserve">щие в производстве по делу об административном правонарушении, и граждане, присутствующие при открытом рассмотрении дела об административном правонарушении, имеют право в письменной форме, а также с помощью средств аудиозаписи фиксировать ход рассмотрения </w:t>
      </w:r>
      <w:r>
        <w:rPr>
          <w:rFonts w:ascii="Times New Roman" w:hAnsi="Times New Roman" w:cs="Times New Roman"/>
          <w:sz w:val="24"/>
          <w:szCs w:val="24"/>
        </w:rPr>
        <w:t>дела об административном правонарушении. Фотосъемка, видеозапись, трансляция открытого рассмотрения дела об административном правонарушении по радио, телевидению и в информационно-телекоммуникационной сети "Интернет" допускаются с разрешения судьи, органа,</w:t>
      </w:r>
      <w:r>
        <w:rPr>
          <w:rFonts w:ascii="Times New Roman" w:hAnsi="Times New Roman" w:cs="Times New Roman"/>
          <w:sz w:val="24"/>
          <w:szCs w:val="24"/>
        </w:rPr>
        <w:t xml:space="preserve"> должностного лица, рассматривающих дело об административном правонарушении. (в ред. Федеральных законов </w:t>
      </w:r>
      <w:hyperlink r:id="rId8626" w:history="1">
        <w:r>
          <w:rPr>
            <w:rFonts w:ascii="Times New Roman" w:hAnsi="Times New Roman" w:cs="Times New Roman"/>
            <w:sz w:val="24"/>
            <w:szCs w:val="24"/>
            <w:u w:val="single"/>
          </w:rPr>
          <w:t>от 01.12.2007 N 304-ФЗ</w:t>
        </w:r>
      </w:hyperlink>
      <w:r>
        <w:rPr>
          <w:rFonts w:ascii="Times New Roman" w:hAnsi="Times New Roman" w:cs="Times New Roman"/>
          <w:sz w:val="24"/>
          <w:szCs w:val="24"/>
        </w:rPr>
        <w:t xml:space="preserve">, </w:t>
      </w:r>
      <w:hyperlink r:id="rId8627" w:history="1">
        <w:r>
          <w:rPr>
            <w:rFonts w:ascii="Times New Roman" w:hAnsi="Times New Roman" w:cs="Times New Roman"/>
            <w:sz w:val="24"/>
            <w:szCs w:val="24"/>
            <w:u w:val="single"/>
          </w:rPr>
          <w:t>от 29.07.2017 N 223-ФЗ</w:t>
        </w:r>
      </w:hyperlink>
      <w:r>
        <w:rPr>
          <w:rFonts w:ascii="Times New Roman" w:hAnsi="Times New Roman" w:cs="Times New Roman"/>
          <w:sz w:val="24"/>
          <w:szCs w:val="24"/>
        </w:rPr>
        <w:t>)</w:t>
      </w:r>
    </w:p>
    <w:p w14:paraId="44316B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Действия граждан, присутствующих при рассмотрении дела и осуществляющих разрешенные судьей, органом, должностным лицом, рассматривающими соответствующее дело, фотосъемку, видеозапись, трансля</w:t>
      </w:r>
      <w:r>
        <w:rPr>
          <w:rFonts w:ascii="Times New Roman" w:hAnsi="Times New Roman" w:cs="Times New Roman"/>
          <w:sz w:val="24"/>
          <w:szCs w:val="24"/>
        </w:rPr>
        <w:t>цию открытого рассмотрения дела об административном правонарушении по радио, телевидению и в информационно-телекоммуникационной сети "Интернет", не должны мешать надлежащему порядку рассмотрения дела об административном правонарушении. Эти действия могут б</w:t>
      </w:r>
      <w:r>
        <w:rPr>
          <w:rFonts w:ascii="Times New Roman" w:hAnsi="Times New Roman" w:cs="Times New Roman"/>
          <w:sz w:val="24"/>
          <w:szCs w:val="24"/>
        </w:rPr>
        <w:t>ыть ограничены судьей, органом, должностным лицом, рассматривающими дело об административном правонарушении, во времени и должны осуществляться с учетом мнения участников производства по делам об административных правонарушениях и на местах, определенных с</w:t>
      </w:r>
      <w:r>
        <w:rPr>
          <w:rFonts w:ascii="Times New Roman" w:hAnsi="Times New Roman" w:cs="Times New Roman"/>
          <w:sz w:val="24"/>
          <w:szCs w:val="24"/>
        </w:rPr>
        <w:t xml:space="preserve">удьей, органом, должностным лицом, рассматривающими соответствующее дело. (в ред. Федерального закона </w:t>
      </w:r>
      <w:hyperlink r:id="rId8628" w:history="1">
        <w:r>
          <w:rPr>
            <w:rFonts w:ascii="Times New Roman" w:hAnsi="Times New Roman" w:cs="Times New Roman"/>
            <w:sz w:val="24"/>
            <w:szCs w:val="24"/>
            <w:u w:val="single"/>
          </w:rPr>
          <w:t>от 29.07.2017 N 223-ФЗ</w:t>
        </w:r>
      </w:hyperlink>
      <w:r>
        <w:rPr>
          <w:rFonts w:ascii="Times New Roman" w:hAnsi="Times New Roman" w:cs="Times New Roman"/>
          <w:sz w:val="24"/>
          <w:szCs w:val="24"/>
        </w:rPr>
        <w:t>)</w:t>
      </w:r>
    </w:p>
    <w:p w14:paraId="36EDFE8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34B4D0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24.3.1. Доведение до сведения участнико</w:t>
      </w:r>
      <w:r>
        <w:rPr>
          <w:rFonts w:ascii="Times New Roman" w:hAnsi="Times New Roman" w:cs="Times New Roman"/>
          <w:b/>
          <w:bCs/>
          <w:sz w:val="32"/>
          <w:szCs w:val="32"/>
        </w:rPr>
        <w:t xml:space="preserve">в производства по делу об административном правонарушении информации о поступивших судье внепроцессуальных обращениях (в ред. Федерального закона </w:t>
      </w:r>
      <w:hyperlink r:id="rId8629" w:history="1">
        <w:r>
          <w:rPr>
            <w:rFonts w:ascii="Times New Roman" w:hAnsi="Times New Roman" w:cs="Times New Roman"/>
            <w:b/>
            <w:bCs/>
            <w:sz w:val="32"/>
            <w:szCs w:val="32"/>
            <w:u w:val="single"/>
          </w:rPr>
          <w:t>от 02.07.2013 N 166-ФЗ</w:t>
        </w:r>
      </w:hyperlink>
      <w:r>
        <w:rPr>
          <w:rFonts w:ascii="Times New Roman" w:hAnsi="Times New Roman" w:cs="Times New Roman"/>
          <w:b/>
          <w:bCs/>
          <w:sz w:val="32"/>
          <w:szCs w:val="32"/>
        </w:rPr>
        <w:t>)</w:t>
      </w:r>
    </w:p>
    <w:p w14:paraId="5AD7BF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Не допускается внепроцессуальное обращение к судье, в производстве которого находится дело об административном правонарушении, либо к председателю суда, его заместителю, председателю судебного состава или председателю судебной коллегии по делам об админист</w:t>
      </w:r>
      <w:r>
        <w:rPr>
          <w:rFonts w:ascii="Times New Roman" w:hAnsi="Times New Roman" w:cs="Times New Roman"/>
          <w:sz w:val="24"/>
          <w:szCs w:val="24"/>
        </w:rPr>
        <w:t>ративных правонарушениях, находящимся в производстве суда.</w:t>
      </w:r>
    </w:p>
    <w:p w14:paraId="21E5A0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Информация о внепроцессуальных обращениях государственных органов, органов местного самоуправления, иных органов, организаций, должностных лиц или граждан, поступивших судье, в производстве кото</w:t>
      </w:r>
      <w:r>
        <w:rPr>
          <w:rFonts w:ascii="Times New Roman" w:hAnsi="Times New Roman" w:cs="Times New Roman"/>
          <w:sz w:val="24"/>
          <w:szCs w:val="24"/>
        </w:rPr>
        <w:t>рого находится дело об административном правонарушении, либо председателю суда, его заместителю, председателю судебного состава или председателю судебной коллегии по делам об административных правонарушениях, находящимся в производстве суда, подлежит преда</w:t>
      </w:r>
      <w:r>
        <w:rPr>
          <w:rFonts w:ascii="Times New Roman" w:hAnsi="Times New Roman" w:cs="Times New Roman"/>
          <w:sz w:val="24"/>
          <w:szCs w:val="24"/>
        </w:rPr>
        <w:t>нию гласности и доведению до сведения участников производства по делу путем размещения данной информации на официальном сайте суда в сети "Интернет" и не является основанием для проведения процессуальных действий или принятия процессуальных решений по дела</w:t>
      </w:r>
      <w:r>
        <w:rPr>
          <w:rFonts w:ascii="Times New Roman" w:hAnsi="Times New Roman" w:cs="Times New Roman"/>
          <w:sz w:val="24"/>
          <w:szCs w:val="24"/>
        </w:rPr>
        <w:t>м об административных правонарушениях.</w:t>
      </w:r>
    </w:p>
    <w:p w14:paraId="015C215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67877C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24.4. Ходатайства</w:t>
      </w:r>
    </w:p>
    <w:p w14:paraId="1698C1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Лица, участвующие в производстве по делу об административном правонарушении, имеют право заявлять ходатайства, подлежащие обязательному рассмотрению судьей, органом, должностным лицом, в п</w:t>
      </w:r>
      <w:r>
        <w:rPr>
          <w:rFonts w:ascii="Times New Roman" w:hAnsi="Times New Roman" w:cs="Times New Roman"/>
          <w:sz w:val="24"/>
          <w:szCs w:val="24"/>
        </w:rPr>
        <w:t>роизводстве которых находится данное дело.</w:t>
      </w:r>
    </w:p>
    <w:p w14:paraId="7D5186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Ходатайство заявляется в письменной форме и подлежит немедленному рассмотрению. Решение об отказе в удовлетворении ходатайства выносится судьей, органом, должностным лицом, в производстве которых находится дело</w:t>
      </w:r>
      <w:r>
        <w:rPr>
          <w:rFonts w:ascii="Times New Roman" w:hAnsi="Times New Roman" w:cs="Times New Roman"/>
          <w:sz w:val="24"/>
          <w:szCs w:val="24"/>
        </w:rPr>
        <w:t xml:space="preserve"> об административном правонарушении, в виде определения.</w:t>
      </w:r>
    </w:p>
    <w:p w14:paraId="3BB453A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FF9187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24.5. Обстоятельства, исключающие производство по делу об административном правонарушении</w:t>
      </w:r>
    </w:p>
    <w:p w14:paraId="622D34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Производство по делу об административном правонарушении не может быть начато, а начатое производст</w:t>
      </w:r>
      <w:r>
        <w:rPr>
          <w:rFonts w:ascii="Times New Roman" w:hAnsi="Times New Roman" w:cs="Times New Roman"/>
          <w:sz w:val="24"/>
          <w:szCs w:val="24"/>
        </w:rPr>
        <w:t xml:space="preserve">во подлежит прекращению при наличии хотя бы одного из следующих обстоятельств: (в ред. Федерального закона </w:t>
      </w:r>
      <w:hyperlink r:id="rId8630" w:history="1">
        <w:r>
          <w:rPr>
            <w:rFonts w:ascii="Times New Roman" w:hAnsi="Times New Roman" w:cs="Times New Roman"/>
            <w:sz w:val="24"/>
            <w:szCs w:val="24"/>
            <w:u w:val="single"/>
          </w:rPr>
          <w:t>от 04.12.2006 N 203-ФЗ</w:t>
        </w:r>
      </w:hyperlink>
      <w:r>
        <w:rPr>
          <w:rFonts w:ascii="Times New Roman" w:hAnsi="Times New Roman" w:cs="Times New Roman"/>
          <w:sz w:val="24"/>
          <w:szCs w:val="24"/>
        </w:rPr>
        <w:t>)</w:t>
      </w:r>
    </w:p>
    <w:p w14:paraId="7B41EC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отсутствие события административного п</w:t>
      </w:r>
      <w:r>
        <w:rPr>
          <w:rFonts w:ascii="Times New Roman" w:hAnsi="Times New Roman" w:cs="Times New Roman"/>
          <w:sz w:val="24"/>
          <w:szCs w:val="24"/>
        </w:rPr>
        <w:t>равонарушения;</w:t>
      </w:r>
    </w:p>
    <w:p w14:paraId="2B238A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отсутствие состава административного правонарушения, в том числе недостижение физическим лицом на момент совершения противоправных действии (бездействия) возраста, предусмотренного настоящим Кодексом для привлечения к административной отв</w:t>
      </w:r>
      <w:r>
        <w:rPr>
          <w:rFonts w:ascii="Times New Roman" w:hAnsi="Times New Roman" w:cs="Times New Roman"/>
          <w:sz w:val="24"/>
          <w:szCs w:val="24"/>
        </w:rPr>
        <w:t xml:space="preserve">етственности (за исключением случая, предусмотренного частью 3 настоящей статьи), или невменяемость физического лица, совершившего противоправные действия (бездействие); (в ред. Федерального закона </w:t>
      </w:r>
      <w:hyperlink r:id="rId863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D7E0A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действия лица в состоянии крайней необходимости;</w:t>
      </w:r>
    </w:p>
    <w:p w14:paraId="3774688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издание акта амнистии, если такой акт устраняет применение административного наказания;</w:t>
      </w:r>
    </w:p>
    <w:p w14:paraId="07DBCB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признание утратившими силу закона или его положения, устанав</w:t>
      </w:r>
      <w:r>
        <w:rPr>
          <w:rFonts w:ascii="Times New Roman" w:hAnsi="Times New Roman" w:cs="Times New Roman"/>
          <w:sz w:val="24"/>
          <w:szCs w:val="24"/>
        </w:rPr>
        <w:t>ливающих административную ответственность за содеянное, за исключением случая одновременного вступления в силу положений закона, отменяющих административную ответственность за содеянное и устанавливающих за то же деяние уголовную ответственность; (в ред. Ф</w:t>
      </w:r>
      <w:r>
        <w:rPr>
          <w:rFonts w:ascii="Times New Roman" w:hAnsi="Times New Roman" w:cs="Times New Roman"/>
          <w:sz w:val="24"/>
          <w:szCs w:val="24"/>
        </w:rPr>
        <w:t xml:space="preserve">едерального закона </w:t>
      </w:r>
      <w:hyperlink r:id="rId8632" w:history="1">
        <w:r>
          <w:rPr>
            <w:rFonts w:ascii="Times New Roman" w:hAnsi="Times New Roman" w:cs="Times New Roman"/>
            <w:sz w:val="24"/>
            <w:szCs w:val="24"/>
            <w:u w:val="single"/>
          </w:rPr>
          <w:t>от 23.06.2016 N 195-ФЗ</w:t>
        </w:r>
      </w:hyperlink>
      <w:r>
        <w:rPr>
          <w:rFonts w:ascii="Times New Roman" w:hAnsi="Times New Roman" w:cs="Times New Roman"/>
          <w:sz w:val="24"/>
          <w:szCs w:val="24"/>
        </w:rPr>
        <w:t>)</w:t>
      </w:r>
    </w:p>
    <w:p w14:paraId="1607C0C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5.1) совершение административного правонарушения, выразившегося в несоблюдении содержащихся в нормативных правовых актах обязательн</w:t>
      </w:r>
      <w:r>
        <w:rPr>
          <w:rFonts w:ascii="Times New Roman" w:hAnsi="Times New Roman" w:cs="Times New Roman"/>
          <w:sz w:val="24"/>
          <w:szCs w:val="24"/>
        </w:rPr>
        <w:t xml:space="preserve">ых требований, в случае, если их несоблюдение в соответствии с частями </w:t>
      </w:r>
      <w:hyperlink r:id="rId863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8634"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8635"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15 Федерального закона от 31 июля 2020 года </w:t>
      </w:r>
      <w:r>
        <w:rPr>
          <w:rFonts w:ascii="Times New Roman" w:hAnsi="Times New Roman" w:cs="Times New Roman"/>
          <w:sz w:val="24"/>
          <w:szCs w:val="24"/>
        </w:rPr>
        <w:t>N</w:t>
      </w:r>
      <w:r>
        <w:rPr>
          <w:rFonts w:ascii="Times New Roman" w:hAnsi="Times New Roman" w:cs="Times New Roman"/>
          <w:sz w:val="24"/>
          <w:szCs w:val="24"/>
        </w:rPr>
        <w:t xml:space="preserve"> 247-ФЗ "Об обязательных требованиях в Российской Федерации" не может являться основанием для привлечения к административной ответс</w:t>
      </w:r>
      <w:r>
        <w:rPr>
          <w:rFonts w:ascii="Times New Roman" w:hAnsi="Times New Roman" w:cs="Times New Roman"/>
          <w:sz w:val="24"/>
          <w:szCs w:val="24"/>
        </w:rPr>
        <w:t xml:space="preserve">твенности; (в ред. Федерального закона </w:t>
      </w:r>
      <w:hyperlink r:id="rId8636" w:history="1">
        <w:r>
          <w:rPr>
            <w:rFonts w:ascii="Times New Roman" w:hAnsi="Times New Roman" w:cs="Times New Roman"/>
            <w:sz w:val="24"/>
            <w:szCs w:val="24"/>
            <w:u w:val="single"/>
          </w:rPr>
          <w:t>от 24.02.2021 N 29-ФЗ</w:t>
        </w:r>
      </w:hyperlink>
      <w:r>
        <w:rPr>
          <w:rFonts w:ascii="Times New Roman" w:hAnsi="Times New Roman" w:cs="Times New Roman"/>
          <w:sz w:val="24"/>
          <w:szCs w:val="24"/>
        </w:rPr>
        <w:t>)</w:t>
      </w:r>
    </w:p>
    <w:p w14:paraId="427B5C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истечение сроков давности привлечения к административной ответственности;</w:t>
      </w:r>
    </w:p>
    <w:p w14:paraId="11A5C0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наличие по одному и тому же факт</w:t>
      </w:r>
      <w:r>
        <w:rPr>
          <w:rFonts w:ascii="Times New Roman" w:hAnsi="Times New Roman" w:cs="Times New Roman"/>
          <w:sz w:val="24"/>
          <w:szCs w:val="24"/>
        </w:rPr>
        <w:t>у совершения противоправных действий (бездействия) лицом, в отношении которого ведется производство по делу об административном правонарушении, постановления о назначении административного наказания, либо постановления о прекращении производства по делу об</w:t>
      </w:r>
      <w:r>
        <w:rPr>
          <w:rFonts w:ascii="Times New Roman" w:hAnsi="Times New Roman" w:cs="Times New Roman"/>
          <w:sz w:val="24"/>
          <w:szCs w:val="24"/>
        </w:rPr>
        <w:t xml:space="preserve"> административном правонарушении, предусмотренном той же статьей или той же частью статьи настоящего Кодекса или закона субъекта Российской Федерации, либо постановления о возбуждении уголовного дела; (в ред. Федерального закона </w:t>
      </w:r>
      <w:hyperlink r:id="rId863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ED32B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смерть физического лица, в отношении которого ведется производство по делу об административном правонарушении;</w:t>
      </w:r>
    </w:p>
    <w:p w14:paraId="2646FEE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8.1) внесение в единый государственный реестр юридических ли</w:t>
      </w:r>
      <w:r>
        <w:rPr>
          <w:rFonts w:ascii="Times New Roman" w:hAnsi="Times New Roman" w:cs="Times New Roman"/>
          <w:sz w:val="24"/>
          <w:szCs w:val="24"/>
        </w:rPr>
        <w:t>ц записи о ликвидации юридического лица, в отношении которого ведется производство по делу об административном правонарушении, на основании определения арбитражного суда о завершении конкурсного производства в соответствии с законодательством о несостоятел</w:t>
      </w:r>
      <w:r>
        <w:rPr>
          <w:rFonts w:ascii="Times New Roman" w:hAnsi="Times New Roman" w:cs="Times New Roman"/>
          <w:sz w:val="24"/>
          <w:szCs w:val="24"/>
        </w:rPr>
        <w:t xml:space="preserve">ьности (банкротстве); (в ред. Федерального закона </w:t>
      </w:r>
      <w:hyperlink r:id="rId8638" w:history="1">
        <w:r>
          <w:rPr>
            <w:rFonts w:ascii="Times New Roman" w:hAnsi="Times New Roman" w:cs="Times New Roman"/>
            <w:sz w:val="24"/>
            <w:szCs w:val="24"/>
            <w:u w:val="single"/>
          </w:rPr>
          <w:t>от 17.04.2017 N 68-ФЗ</w:t>
        </w:r>
      </w:hyperlink>
      <w:r>
        <w:rPr>
          <w:rFonts w:ascii="Times New Roman" w:hAnsi="Times New Roman" w:cs="Times New Roman"/>
          <w:sz w:val="24"/>
          <w:szCs w:val="24"/>
        </w:rPr>
        <w:t>)</w:t>
      </w:r>
    </w:p>
    <w:p w14:paraId="0CADA5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иные предусмотренные настоящим Кодексом обстоятельства, при наличии которых лицо, совершившее дейс</w:t>
      </w:r>
      <w:r>
        <w:rPr>
          <w:rFonts w:ascii="Times New Roman" w:hAnsi="Times New Roman" w:cs="Times New Roman"/>
          <w:sz w:val="24"/>
          <w:szCs w:val="24"/>
        </w:rPr>
        <w:t xml:space="preserve">твия (бездействие), содержащие признаки состава административного правонарушения, освобождается от административной ответственности. (в ред. Федерального закона </w:t>
      </w:r>
      <w:hyperlink r:id="rId8639" w:history="1">
        <w:r>
          <w:rPr>
            <w:rFonts w:ascii="Times New Roman" w:hAnsi="Times New Roman" w:cs="Times New Roman"/>
            <w:sz w:val="24"/>
            <w:szCs w:val="24"/>
            <w:u w:val="single"/>
          </w:rPr>
          <w:t>от 08.06.2015 N</w:t>
        </w:r>
        <w:r>
          <w:rPr>
            <w:rFonts w:ascii="Times New Roman" w:hAnsi="Times New Roman" w:cs="Times New Roman"/>
            <w:sz w:val="24"/>
            <w:szCs w:val="24"/>
            <w:u w:val="single"/>
          </w:rPr>
          <w:t xml:space="preserve"> 140-ФЗ</w:t>
        </w:r>
      </w:hyperlink>
      <w:r>
        <w:rPr>
          <w:rFonts w:ascii="Times New Roman" w:hAnsi="Times New Roman" w:cs="Times New Roman"/>
          <w:sz w:val="24"/>
          <w:szCs w:val="24"/>
        </w:rPr>
        <w:t>)</w:t>
      </w:r>
    </w:p>
    <w:p w14:paraId="7CA6B7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В случае, когда административное правонарушение совершено лицом, указанным в </w:t>
      </w:r>
      <w:hyperlink r:id="rId8640" w:history="1">
        <w:r>
          <w:rPr>
            <w:rFonts w:ascii="Times New Roman" w:hAnsi="Times New Roman" w:cs="Times New Roman"/>
            <w:sz w:val="24"/>
            <w:szCs w:val="24"/>
            <w:u w:val="single"/>
          </w:rPr>
          <w:t>части 1</w:t>
        </w:r>
      </w:hyperlink>
      <w:r>
        <w:rPr>
          <w:rFonts w:ascii="Times New Roman" w:hAnsi="Times New Roman" w:cs="Times New Roman"/>
          <w:sz w:val="24"/>
          <w:szCs w:val="24"/>
        </w:rPr>
        <w:t xml:space="preserve"> статьи 2.5 настоящего Кодекса, за исключением случаев, когда за такое адм</w:t>
      </w:r>
      <w:r>
        <w:rPr>
          <w:rFonts w:ascii="Times New Roman" w:hAnsi="Times New Roman" w:cs="Times New Roman"/>
          <w:sz w:val="24"/>
          <w:szCs w:val="24"/>
        </w:rPr>
        <w:t>инистративное правонарушение это лицо несет административную ответственность на общих основаниях, производство по делу об административном правонарушении после выяснения всех обстоятельств совершения административного правонарушения подлежит прекращению дл</w:t>
      </w:r>
      <w:r>
        <w:rPr>
          <w:rFonts w:ascii="Times New Roman" w:hAnsi="Times New Roman" w:cs="Times New Roman"/>
          <w:sz w:val="24"/>
          <w:szCs w:val="24"/>
        </w:rPr>
        <w:t xml:space="preserve">я привлечения указанного лица к дисциплинарной ответственности. (в ред. Федерального закона </w:t>
      </w:r>
      <w:hyperlink r:id="rId8641" w:history="1">
        <w:r>
          <w:rPr>
            <w:rFonts w:ascii="Times New Roman" w:hAnsi="Times New Roman" w:cs="Times New Roman"/>
            <w:sz w:val="24"/>
            <w:szCs w:val="24"/>
            <w:u w:val="single"/>
          </w:rPr>
          <w:t>от 04.12.2006 N 203-ФЗ</w:t>
        </w:r>
      </w:hyperlink>
      <w:r>
        <w:rPr>
          <w:rFonts w:ascii="Times New Roman" w:hAnsi="Times New Roman" w:cs="Times New Roman"/>
          <w:sz w:val="24"/>
          <w:szCs w:val="24"/>
        </w:rPr>
        <w:t>)</w:t>
      </w:r>
    </w:p>
    <w:p w14:paraId="22DD18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В случае выявления административного правонарушения, </w:t>
      </w:r>
      <w:r>
        <w:rPr>
          <w:rFonts w:ascii="Times New Roman" w:hAnsi="Times New Roman" w:cs="Times New Roman"/>
          <w:sz w:val="24"/>
          <w:szCs w:val="24"/>
        </w:rPr>
        <w:t>связанного с управлением транспортным средством физическим лицом, не достигшим на момент совершения противоправного действия возраста, предусмотренного настоящим Кодексом для привлечения к административной ответственности, производство по делу об администр</w:t>
      </w:r>
      <w:r>
        <w:rPr>
          <w:rFonts w:ascii="Times New Roman" w:hAnsi="Times New Roman" w:cs="Times New Roman"/>
          <w:sz w:val="24"/>
          <w:szCs w:val="24"/>
        </w:rPr>
        <w:t xml:space="preserve">ативном правонарушении прекращается после применения мер обеспечения производства по делу об административном правонарушении, необходимых для пресечения соответствующего противоправного действия. (в ред. Федерального закона </w:t>
      </w:r>
      <w:hyperlink r:id="rId864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6F0BD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 случае, если во время производства по делу об административном правонарушении будет установлено, что высшим должностным лицом субъекта Российской Федерации (руководителем выс</w:t>
      </w:r>
      <w:r>
        <w:rPr>
          <w:rFonts w:ascii="Times New Roman" w:hAnsi="Times New Roman" w:cs="Times New Roman"/>
          <w:sz w:val="24"/>
          <w:szCs w:val="24"/>
        </w:rPr>
        <w:t>шего исполнительного органа государственной власти субъекта Российской Федерации), иным должностным лицом органа исполнительной власти субъекта Российской Федерации, главой муниципального образования, возглавляющим местную администрацию, иным должностным л</w:t>
      </w:r>
      <w:r>
        <w:rPr>
          <w:rFonts w:ascii="Times New Roman" w:hAnsi="Times New Roman" w:cs="Times New Roman"/>
          <w:sz w:val="24"/>
          <w:szCs w:val="24"/>
        </w:rPr>
        <w:t>ицом местного самоуправления, руководителем государственного, муниципального учреждения вносилось или направлялось в соответствии с порядком и сроками составления проекта соответствующего бюджета субъекта Российской Федерации, соответствующего местного бюд</w:t>
      </w:r>
      <w:r>
        <w:rPr>
          <w:rFonts w:ascii="Times New Roman" w:hAnsi="Times New Roman" w:cs="Times New Roman"/>
          <w:sz w:val="24"/>
          <w:szCs w:val="24"/>
        </w:rPr>
        <w:t>жета предложение о выделении бюджетных ассигнований на осуществление соответствующих полномочий органа исполнительной власти субъекта Российской Федерации, органа местного самоуправления, выполнение государственным, муниципальным учреждением соответствующи</w:t>
      </w:r>
      <w:r>
        <w:rPr>
          <w:rFonts w:ascii="Times New Roman" w:hAnsi="Times New Roman" w:cs="Times New Roman"/>
          <w:sz w:val="24"/>
          <w:szCs w:val="24"/>
        </w:rPr>
        <w:t>х уставных задач и при этом бюджетные ассигнования на указанные цели не выделялись, производство по делу об административном правонарушении в отношении указанных должностных лиц и государственных, муниципальных учреждений подлежит прекращению. (в ред. Феде</w:t>
      </w:r>
      <w:r>
        <w:rPr>
          <w:rFonts w:ascii="Times New Roman" w:hAnsi="Times New Roman" w:cs="Times New Roman"/>
          <w:sz w:val="24"/>
          <w:szCs w:val="24"/>
        </w:rPr>
        <w:t xml:space="preserve">рального закона </w:t>
      </w:r>
      <w:hyperlink r:id="rId8643" w:history="1">
        <w:r>
          <w:rPr>
            <w:rFonts w:ascii="Times New Roman" w:hAnsi="Times New Roman" w:cs="Times New Roman"/>
            <w:sz w:val="24"/>
            <w:szCs w:val="24"/>
            <w:u w:val="single"/>
          </w:rPr>
          <w:t>от 23.04.2018 N 103-ФЗ</w:t>
        </w:r>
      </w:hyperlink>
      <w:r>
        <w:rPr>
          <w:rFonts w:ascii="Times New Roman" w:hAnsi="Times New Roman" w:cs="Times New Roman"/>
          <w:sz w:val="24"/>
          <w:szCs w:val="24"/>
        </w:rPr>
        <w:t>)</w:t>
      </w:r>
    </w:p>
    <w:p w14:paraId="2CB436E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8ABCA3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24.6. Прокурорский надзор</w:t>
      </w:r>
    </w:p>
    <w:p w14:paraId="11784D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Генеральный прокурор Российской Федерации и назначаемые им прокуроры осуществляют в пределах своей к</w:t>
      </w:r>
      <w:r>
        <w:rPr>
          <w:rFonts w:ascii="Times New Roman" w:hAnsi="Times New Roman" w:cs="Times New Roman"/>
          <w:sz w:val="24"/>
          <w:szCs w:val="24"/>
        </w:rPr>
        <w:t xml:space="preserve">омпетенции надзор за соблюдением </w:t>
      </w:r>
      <w:hyperlink r:id="rId8644" w:history="1">
        <w:r>
          <w:rPr>
            <w:rFonts w:ascii="Times New Roman" w:hAnsi="Times New Roman" w:cs="Times New Roman"/>
            <w:sz w:val="24"/>
            <w:szCs w:val="24"/>
            <w:u w:val="single"/>
          </w:rPr>
          <w:t>Конституции</w:t>
        </w:r>
      </w:hyperlink>
      <w:r>
        <w:rPr>
          <w:rFonts w:ascii="Times New Roman" w:hAnsi="Times New Roman" w:cs="Times New Roman"/>
          <w:sz w:val="24"/>
          <w:szCs w:val="24"/>
        </w:rPr>
        <w:t xml:space="preserve"> Российской Федерации и исполнением действующих на территории Российской Федерации законов при производстве по делам об администра</w:t>
      </w:r>
      <w:r>
        <w:rPr>
          <w:rFonts w:ascii="Times New Roman" w:hAnsi="Times New Roman" w:cs="Times New Roman"/>
          <w:sz w:val="24"/>
          <w:szCs w:val="24"/>
        </w:rPr>
        <w:t>тивных правонарушениях, за исключением дел, находящихся в производстве суда.</w:t>
      </w:r>
    </w:p>
    <w:p w14:paraId="4F4AE4E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73CA0A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24.7. Издержки по делу об административном правонарушении</w:t>
      </w:r>
    </w:p>
    <w:p w14:paraId="3BEBF0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Издержки по делу об административном правонарушении состоят из:</w:t>
      </w:r>
    </w:p>
    <w:p w14:paraId="657AE8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сумм, выплачиваемых свидетелям, потерпевшим</w:t>
      </w:r>
      <w:r>
        <w:rPr>
          <w:rFonts w:ascii="Times New Roman" w:hAnsi="Times New Roman" w:cs="Times New Roman"/>
          <w:sz w:val="24"/>
          <w:szCs w:val="24"/>
        </w:rPr>
        <w:t>, их законным представителям, понятым, специалистам, экспертам, переводчикам, в том числе выплачиваемых на покрытие расходов на проезд, наем жилого помещения и дополнительных расходов, связанных с проживанием вне места постоянного жительства (суточных); (в</w:t>
      </w:r>
      <w:r>
        <w:rPr>
          <w:rFonts w:ascii="Times New Roman" w:hAnsi="Times New Roman" w:cs="Times New Roman"/>
          <w:sz w:val="24"/>
          <w:szCs w:val="24"/>
        </w:rPr>
        <w:t xml:space="preserve"> ред. Федеральных законов </w:t>
      </w:r>
      <w:hyperlink r:id="rId8645"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 xml:space="preserve">, </w:t>
      </w:r>
      <w:hyperlink r:id="rId8646" w:history="1">
        <w:r>
          <w:rPr>
            <w:rFonts w:ascii="Times New Roman" w:hAnsi="Times New Roman" w:cs="Times New Roman"/>
            <w:sz w:val="24"/>
            <w:szCs w:val="24"/>
            <w:u w:val="single"/>
          </w:rPr>
          <w:t>от 09.03.2010 N 20-ФЗ</w:t>
        </w:r>
      </w:hyperlink>
      <w:r>
        <w:rPr>
          <w:rFonts w:ascii="Times New Roman" w:hAnsi="Times New Roman" w:cs="Times New Roman"/>
          <w:sz w:val="24"/>
          <w:szCs w:val="24"/>
        </w:rPr>
        <w:t>)</w:t>
      </w:r>
    </w:p>
    <w:p w14:paraId="372F3C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сумм, израсходова</w:t>
      </w:r>
      <w:r>
        <w:rPr>
          <w:rFonts w:ascii="Times New Roman" w:hAnsi="Times New Roman" w:cs="Times New Roman"/>
          <w:sz w:val="24"/>
          <w:szCs w:val="24"/>
        </w:rPr>
        <w:t xml:space="preserve">нных на демонтаж, хранение, перевозку (пересылку) и исследование вещественных доказательств, орудия совершения или предмета административного правонарушения. (в ред. Федеральных законов </w:t>
      </w:r>
      <w:hyperlink r:id="rId8647" w:history="1">
        <w:r>
          <w:rPr>
            <w:rFonts w:ascii="Times New Roman" w:hAnsi="Times New Roman" w:cs="Times New Roman"/>
            <w:sz w:val="24"/>
            <w:szCs w:val="24"/>
            <w:u w:val="single"/>
          </w:rPr>
          <w:t>от 11.07.2011 N 198-ФЗ</w:t>
        </w:r>
      </w:hyperlink>
      <w:r>
        <w:rPr>
          <w:rFonts w:ascii="Times New Roman" w:hAnsi="Times New Roman" w:cs="Times New Roman"/>
          <w:sz w:val="24"/>
          <w:szCs w:val="24"/>
        </w:rPr>
        <w:t xml:space="preserve">, </w:t>
      </w:r>
      <w:hyperlink r:id="rId8648" w:history="1">
        <w:r>
          <w:rPr>
            <w:rFonts w:ascii="Times New Roman" w:hAnsi="Times New Roman" w:cs="Times New Roman"/>
            <w:sz w:val="24"/>
            <w:szCs w:val="24"/>
            <w:u w:val="single"/>
          </w:rPr>
          <w:t>от 31.12.2014 N 494-ФЗ</w:t>
        </w:r>
      </w:hyperlink>
      <w:r>
        <w:rPr>
          <w:rFonts w:ascii="Times New Roman" w:hAnsi="Times New Roman" w:cs="Times New Roman"/>
          <w:sz w:val="24"/>
          <w:szCs w:val="24"/>
        </w:rPr>
        <w:t>)</w:t>
      </w:r>
    </w:p>
    <w:p w14:paraId="2A2263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Издержки по делу об административном правонарушении, совершенном физическим лицом и предусмотренном настоящим </w:t>
      </w:r>
      <w:r>
        <w:rPr>
          <w:rFonts w:ascii="Times New Roman" w:hAnsi="Times New Roman" w:cs="Times New Roman"/>
          <w:sz w:val="24"/>
          <w:szCs w:val="24"/>
        </w:rPr>
        <w:t>Кодексом, относятся на счет федерального бюджета, а издержки по делу об административном правонарушении, совершенном физическим лицом и предусмотренном законом субъекта Российской Федерации, - на счет бюджета соответствующего субъекта Российской Федерации,</w:t>
      </w:r>
      <w:r>
        <w:rPr>
          <w:rFonts w:ascii="Times New Roman" w:hAnsi="Times New Roman" w:cs="Times New Roman"/>
          <w:sz w:val="24"/>
          <w:szCs w:val="24"/>
        </w:rPr>
        <w:t xml:space="preserve"> за исключением случаев, предусмотренных частью 3 настоящей статьи. (в ред. Федерального закона </w:t>
      </w:r>
      <w:hyperlink r:id="rId8649" w:history="1">
        <w:r>
          <w:rPr>
            <w:rFonts w:ascii="Times New Roman" w:hAnsi="Times New Roman" w:cs="Times New Roman"/>
            <w:sz w:val="24"/>
            <w:szCs w:val="24"/>
            <w:u w:val="single"/>
          </w:rPr>
          <w:t>от 23.04.2018 N 97-ФЗ</w:t>
        </w:r>
      </w:hyperlink>
      <w:r>
        <w:rPr>
          <w:rFonts w:ascii="Times New Roman" w:hAnsi="Times New Roman" w:cs="Times New Roman"/>
          <w:sz w:val="24"/>
          <w:szCs w:val="24"/>
        </w:rPr>
        <w:t>)</w:t>
      </w:r>
    </w:p>
    <w:p w14:paraId="0442AC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Издержки по делу об административном правонарушении,</w:t>
      </w:r>
      <w:r>
        <w:rPr>
          <w:rFonts w:ascii="Times New Roman" w:hAnsi="Times New Roman" w:cs="Times New Roman"/>
          <w:sz w:val="24"/>
          <w:szCs w:val="24"/>
        </w:rPr>
        <w:t xml:space="preserve"> совершенном юридическим лицом или индивидуальным предпринимателем, относятся на счет указанных лиц, за исключением сумм, выплаченных переводчику. Суммы, выплаченные переводчику в связи с рассмотрением дела об административном правонарушении, совершенном ю</w:t>
      </w:r>
      <w:r>
        <w:rPr>
          <w:rFonts w:ascii="Times New Roman" w:hAnsi="Times New Roman" w:cs="Times New Roman"/>
          <w:sz w:val="24"/>
          <w:szCs w:val="24"/>
        </w:rPr>
        <w:t>ридическим лицом или индивидуальным предпринимателем и предусмотренном настоящим Кодексом, относятся на счет федерального бюджета, а издержки по делу об административном правонарушении, совершенном юридическим лицом или индивидуальным предпринимателем и пр</w:t>
      </w:r>
      <w:r>
        <w:rPr>
          <w:rFonts w:ascii="Times New Roman" w:hAnsi="Times New Roman" w:cs="Times New Roman"/>
          <w:sz w:val="24"/>
          <w:szCs w:val="24"/>
        </w:rPr>
        <w:t xml:space="preserve">едусмотренном законом субъекта Российской Федерации, - на счет бюджета соответствующего субъекта Российской Федерации. (в ред. Федерального закона </w:t>
      </w:r>
      <w:hyperlink r:id="rId8650" w:history="1">
        <w:r>
          <w:rPr>
            <w:rFonts w:ascii="Times New Roman" w:hAnsi="Times New Roman" w:cs="Times New Roman"/>
            <w:sz w:val="24"/>
            <w:szCs w:val="24"/>
            <w:u w:val="single"/>
          </w:rPr>
          <w:t>от 23.04.2018 N 97-ФЗ</w:t>
        </w:r>
      </w:hyperlink>
      <w:r>
        <w:rPr>
          <w:rFonts w:ascii="Times New Roman" w:hAnsi="Times New Roman" w:cs="Times New Roman"/>
          <w:sz w:val="24"/>
          <w:szCs w:val="24"/>
        </w:rPr>
        <w:t>)</w:t>
      </w:r>
    </w:p>
    <w:p w14:paraId="0CE47D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сл</w:t>
      </w:r>
      <w:r>
        <w:rPr>
          <w:rFonts w:ascii="Times New Roman" w:hAnsi="Times New Roman" w:cs="Times New Roman"/>
          <w:sz w:val="24"/>
          <w:szCs w:val="24"/>
        </w:rPr>
        <w:t xml:space="preserve">учае прекращения производства по делу об административном правонарушении в отношении юридического лица или индивидуального предпринимателя при наличии обстоятельств, предусмотренных пунктами </w:t>
      </w:r>
      <w:hyperlink r:id="rId865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65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8653"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w:t>
      </w:r>
      <w:hyperlink r:id="rId8654"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w:t>
      </w:r>
      <w:hyperlink r:id="rId8655"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w:t>
      </w:r>
      <w:hyperlink r:id="rId8656" w:history="1">
        <w:r>
          <w:rPr>
            <w:rFonts w:ascii="Times New Roman" w:hAnsi="Times New Roman" w:cs="Times New Roman"/>
            <w:sz w:val="24"/>
            <w:szCs w:val="24"/>
            <w:u w:val="single"/>
          </w:rPr>
          <w:t>8.1</w:t>
        </w:r>
      </w:hyperlink>
      <w:r>
        <w:rPr>
          <w:rFonts w:ascii="Times New Roman" w:hAnsi="Times New Roman" w:cs="Times New Roman"/>
          <w:sz w:val="24"/>
          <w:szCs w:val="24"/>
        </w:rPr>
        <w:t xml:space="preserve"> части 1 статьи 24.5 настоящего Кодекса, издержк</w:t>
      </w:r>
      <w:r>
        <w:rPr>
          <w:rFonts w:ascii="Times New Roman" w:hAnsi="Times New Roman" w:cs="Times New Roman"/>
          <w:sz w:val="24"/>
          <w:szCs w:val="24"/>
        </w:rPr>
        <w:t>и по делу об административном правонарушении относятся на счет федерального бюджета, а в случае прекращения производства по делу об административном правонарушении, предусмотренном законом субъекта Российской Федерации, в отношении юридического лица или ин</w:t>
      </w:r>
      <w:r>
        <w:rPr>
          <w:rFonts w:ascii="Times New Roman" w:hAnsi="Times New Roman" w:cs="Times New Roman"/>
          <w:sz w:val="24"/>
          <w:szCs w:val="24"/>
        </w:rPr>
        <w:t xml:space="preserve">дивидуального предпринимателя при наличии указанных обстоятельств - на счет бюджета соответствующего субъекта Российской Федерации. (в ред. Федерального закона </w:t>
      </w:r>
      <w:hyperlink r:id="rId8657" w:history="1">
        <w:r>
          <w:rPr>
            <w:rFonts w:ascii="Times New Roman" w:hAnsi="Times New Roman" w:cs="Times New Roman"/>
            <w:sz w:val="24"/>
            <w:szCs w:val="24"/>
            <w:u w:val="single"/>
          </w:rPr>
          <w:t>от 23.04.2018 N 9</w:t>
        </w:r>
        <w:r>
          <w:rPr>
            <w:rFonts w:ascii="Times New Roman" w:hAnsi="Times New Roman" w:cs="Times New Roman"/>
            <w:sz w:val="24"/>
            <w:szCs w:val="24"/>
            <w:u w:val="single"/>
          </w:rPr>
          <w:t>7-ФЗ</w:t>
        </w:r>
      </w:hyperlink>
      <w:r>
        <w:rPr>
          <w:rFonts w:ascii="Times New Roman" w:hAnsi="Times New Roman" w:cs="Times New Roman"/>
          <w:sz w:val="24"/>
          <w:szCs w:val="24"/>
        </w:rPr>
        <w:t>)</w:t>
      </w:r>
    </w:p>
    <w:p w14:paraId="34A394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Размер издержек по делу об административном правонарушении определяется на основании приобщенных к делу документов, подтверждающих наличие и размеры отнесенных к издержкам затрат.</w:t>
      </w:r>
    </w:p>
    <w:p w14:paraId="027922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Решение об издержках по делу об административном правонарушении </w:t>
      </w:r>
      <w:r>
        <w:rPr>
          <w:rFonts w:ascii="Times New Roman" w:hAnsi="Times New Roman" w:cs="Times New Roman"/>
          <w:sz w:val="24"/>
          <w:szCs w:val="24"/>
        </w:rPr>
        <w:t>отражается в постановлении о назначении административного наказания или в постановлении о прекращении производства по делу об административном правонарушении.</w:t>
      </w:r>
    </w:p>
    <w:p w14:paraId="7C28790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7B86F5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25. УЧАСТНИКИ ПРОИЗВОДСТВА ПО ДЕЛАМ ОБ АДМИНИСТРАТИВНЫХ ПРАВОНАРУШЕНИЯХ, ИХ ПРАВА И ОБЯЗАН</w:t>
      </w:r>
      <w:r>
        <w:rPr>
          <w:rFonts w:ascii="Times New Roman" w:hAnsi="Times New Roman" w:cs="Times New Roman"/>
          <w:b/>
          <w:bCs/>
          <w:sz w:val="32"/>
          <w:szCs w:val="32"/>
        </w:rPr>
        <w:t>НОСТИ</w:t>
      </w:r>
    </w:p>
    <w:p w14:paraId="399547E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EF56D0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25.1. Лицо, в отношении которого ведется производство по делу об административном правонарушении</w:t>
      </w:r>
    </w:p>
    <w:p w14:paraId="18653B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Лицо, в отношении которого ведется производство по делу об административном правонарушении, вправе знакомиться со всеми материалами дела, дава</w:t>
      </w:r>
      <w:r>
        <w:rPr>
          <w:rFonts w:ascii="Times New Roman" w:hAnsi="Times New Roman" w:cs="Times New Roman"/>
          <w:sz w:val="24"/>
          <w:szCs w:val="24"/>
        </w:rPr>
        <w:t>ть объяснения, представлять доказательства, заявлять ходатайства и отводы, пользоваться юридической помощью защитника, а также иными процессуальными правами в соответствии с настоящим Кодексом.</w:t>
      </w:r>
    </w:p>
    <w:p w14:paraId="7EA0DF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Дело об административном правонарушении рассматривается с </w:t>
      </w:r>
      <w:r>
        <w:rPr>
          <w:rFonts w:ascii="Times New Roman" w:hAnsi="Times New Roman" w:cs="Times New Roman"/>
          <w:sz w:val="24"/>
          <w:szCs w:val="24"/>
        </w:rPr>
        <w:t xml:space="preserve">участием лица, в отношении которого ведется производство по делу об административном правонарушении. В отсутствие указанного лица дело может быть рассмотрено лишь в случаях, предусмотренных </w:t>
      </w:r>
      <w:hyperlink r:id="rId8658"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28.6 настоящего Кодекса, либо если имеются данные о надлежащем извещении лица о месте и времени рассмотрения дела и если от лица не поступило ходатайство об отложении рассмотрения дела либо если такое ходатайство оставлен</w:t>
      </w:r>
      <w:r>
        <w:rPr>
          <w:rFonts w:ascii="Times New Roman" w:hAnsi="Times New Roman" w:cs="Times New Roman"/>
          <w:sz w:val="24"/>
          <w:szCs w:val="24"/>
        </w:rPr>
        <w:t xml:space="preserve">о без удовлетворения. (в ред. Федерального закона </w:t>
      </w:r>
      <w:hyperlink r:id="rId8659"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7CBB50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Судья, орган, должностное лицо, рассматривающие дело об административном правонарушении, вправе </w:t>
      </w:r>
      <w:r>
        <w:rPr>
          <w:rFonts w:ascii="Times New Roman" w:hAnsi="Times New Roman" w:cs="Times New Roman"/>
          <w:sz w:val="24"/>
          <w:szCs w:val="24"/>
        </w:rPr>
        <w:t>признать обязательным присутствие при рассмотрении дела лица, в отношении которого ведется производство по делу.</w:t>
      </w:r>
    </w:p>
    <w:p w14:paraId="391005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рассмотрении дела об административном правонарушении, влекущем административный арест, административное выдворение за пределы Российской Фе</w:t>
      </w:r>
      <w:r>
        <w:rPr>
          <w:rFonts w:ascii="Times New Roman" w:hAnsi="Times New Roman" w:cs="Times New Roman"/>
          <w:sz w:val="24"/>
          <w:szCs w:val="24"/>
        </w:rPr>
        <w:t xml:space="preserve">дерации иностранного гражданина либо лица без гражданства или обязательные работы, присутствие лица, в отношении которого ведется производство по делу, является обязательным. (в ред. Федерального закона </w:t>
      </w:r>
      <w:hyperlink r:id="rId8660" w:history="1">
        <w:r>
          <w:rPr>
            <w:rFonts w:ascii="Times New Roman" w:hAnsi="Times New Roman" w:cs="Times New Roman"/>
            <w:sz w:val="24"/>
            <w:szCs w:val="24"/>
            <w:u w:val="single"/>
          </w:rPr>
          <w:t>от 08.06.2012 N 65-ФЗ</w:t>
        </w:r>
      </w:hyperlink>
      <w:r>
        <w:rPr>
          <w:rFonts w:ascii="Times New Roman" w:hAnsi="Times New Roman" w:cs="Times New Roman"/>
          <w:sz w:val="24"/>
          <w:szCs w:val="24"/>
        </w:rPr>
        <w:t>)</w:t>
      </w:r>
    </w:p>
    <w:p w14:paraId="36A18D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Несовершеннолетнее лицо, в отношении которого ведется производство по делу об административном правонарушении, может быть удалено на время рассмотрения обстоятельств дела, обсуждение которых может ок</w:t>
      </w:r>
      <w:r>
        <w:rPr>
          <w:rFonts w:ascii="Times New Roman" w:hAnsi="Times New Roman" w:cs="Times New Roman"/>
          <w:sz w:val="24"/>
          <w:szCs w:val="24"/>
        </w:rPr>
        <w:t>азать отрицательное влияние на указанное лицо.</w:t>
      </w:r>
    </w:p>
    <w:p w14:paraId="6EAE9DD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BEA564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25.2. Потерпевший</w:t>
      </w:r>
    </w:p>
    <w:p w14:paraId="27FD21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Потерпевшим является физическое лицо или юридическое лицо, которым административным правонарушением причинен физический, имущественный или моральный вред.</w:t>
      </w:r>
    </w:p>
    <w:p w14:paraId="34F0D82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Потерпевший вправе зна</w:t>
      </w:r>
      <w:r>
        <w:rPr>
          <w:rFonts w:ascii="Times New Roman" w:hAnsi="Times New Roman" w:cs="Times New Roman"/>
          <w:sz w:val="24"/>
          <w:szCs w:val="24"/>
        </w:rPr>
        <w:t>комиться со всеми материалами дела об административном правонарушении, давать объяснения, представлять доказательства, заявлять ходатайства и отводы, пользоваться юридической помощью представителя, обжаловать постановление по данному делу, пользоваться ины</w:t>
      </w:r>
      <w:r>
        <w:rPr>
          <w:rFonts w:ascii="Times New Roman" w:hAnsi="Times New Roman" w:cs="Times New Roman"/>
          <w:sz w:val="24"/>
          <w:szCs w:val="24"/>
        </w:rPr>
        <w:t>ми процессуальными правами в соответствии с настоящим Кодексом.</w:t>
      </w:r>
    </w:p>
    <w:p w14:paraId="16A15C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Дело об административном правонарушении рассматривается с участием потерпевшего. В его отсутствие дело может быть рассмотрено лишь в случаях, если имеются данные о надлежащем извещении поте</w:t>
      </w:r>
      <w:r>
        <w:rPr>
          <w:rFonts w:ascii="Times New Roman" w:hAnsi="Times New Roman" w:cs="Times New Roman"/>
          <w:sz w:val="24"/>
          <w:szCs w:val="24"/>
        </w:rPr>
        <w:t>рпевшего о месте и времени рассмотрения дела и если от потерпевшего не поступило ходатайство об отложении рассмотрения дела либо если такое ходатайство оставлено без удовлетворения.</w:t>
      </w:r>
    </w:p>
    <w:p w14:paraId="477248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Потерпевший может быть опрошен в соответствии со </w:t>
      </w:r>
      <w:hyperlink r:id="rId8661" w:history="1">
        <w:r>
          <w:rPr>
            <w:rFonts w:ascii="Times New Roman" w:hAnsi="Times New Roman" w:cs="Times New Roman"/>
            <w:sz w:val="24"/>
            <w:szCs w:val="24"/>
            <w:u w:val="single"/>
          </w:rPr>
          <w:t>статьей 25.6</w:t>
        </w:r>
      </w:hyperlink>
      <w:r>
        <w:rPr>
          <w:rFonts w:ascii="Times New Roman" w:hAnsi="Times New Roman" w:cs="Times New Roman"/>
          <w:sz w:val="24"/>
          <w:szCs w:val="24"/>
        </w:rPr>
        <w:t xml:space="preserve"> настоящего Кодекса.</w:t>
      </w:r>
    </w:p>
    <w:p w14:paraId="065C745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3E7071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25.3. Законные представители физического лица</w:t>
      </w:r>
    </w:p>
    <w:p w14:paraId="7108CC8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Защиту прав и законных интересов физического лица, в отношении которого ведется производство по делу о</w:t>
      </w:r>
      <w:r>
        <w:rPr>
          <w:rFonts w:ascii="Times New Roman" w:hAnsi="Times New Roman" w:cs="Times New Roman"/>
          <w:sz w:val="24"/>
          <w:szCs w:val="24"/>
        </w:rPr>
        <w:t>б административном правонарушении, или потерпевшего, являющихся несовершеннолетними либо по своему физическому или психическому состоянию лишенных возможности самостоятельно реализовать свои права, осуществляют их законные представители.</w:t>
      </w:r>
    </w:p>
    <w:p w14:paraId="799A83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Законными предс</w:t>
      </w:r>
      <w:r>
        <w:rPr>
          <w:rFonts w:ascii="Times New Roman" w:hAnsi="Times New Roman" w:cs="Times New Roman"/>
          <w:sz w:val="24"/>
          <w:szCs w:val="24"/>
        </w:rPr>
        <w:t>тавителями физического лица являются его родители, усыновители, опекуны или попечители.</w:t>
      </w:r>
    </w:p>
    <w:p w14:paraId="37B0AB2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Родственные связи или соответствующие полномочия лиц, являющихся законными представителями физического лица, удостоверяются документами, предусмотренными законом.</w:t>
      </w:r>
    </w:p>
    <w:p w14:paraId="0FA3378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 Законные представители физического лица, в отношении которого ведется производство по делу об административном правонарушении, и потерпевшего имеют права и несут обязанности, предусмотренные настоящим Кодексом в отношении представляемых ими лиц.</w:t>
      </w:r>
    </w:p>
    <w:p w14:paraId="03955A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При ра</w:t>
      </w:r>
      <w:r>
        <w:rPr>
          <w:rFonts w:ascii="Times New Roman" w:hAnsi="Times New Roman" w:cs="Times New Roman"/>
          <w:sz w:val="24"/>
          <w:szCs w:val="24"/>
        </w:rPr>
        <w:t xml:space="preserve">ссмотрении дела об административном правонарушении, совершенном лицом в возрасте до восемнадцати лет, судья, орган, должностное лицо, рассматривающие дело об административном правонарушении, вправе признать обязательным присутствие законного представителя </w:t>
      </w:r>
      <w:r>
        <w:rPr>
          <w:rFonts w:ascii="Times New Roman" w:hAnsi="Times New Roman" w:cs="Times New Roman"/>
          <w:sz w:val="24"/>
          <w:szCs w:val="24"/>
        </w:rPr>
        <w:t>указанного лица.</w:t>
      </w:r>
    </w:p>
    <w:p w14:paraId="13BCFBE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417760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25.4. Законные представители юридического лица</w:t>
      </w:r>
    </w:p>
    <w:p w14:paraId="2317A0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Защиту прав и законных интересов юридического лица, в отношении которого ведется производство по делу об административном правонарушении, или юридического лица, являющегося потерпев</w:t>
      </w:r>
      <w:r>
        <w:rPr>
          <w:rFonts w:ascii="Times New Roman" w:hAnsi="Times New Roman" w:cs="Times New Roman"/>
          <w:sz w:val="24"/>
          <w:szCs w:val="24"/>
        </w:rPr>
        <w:t>шим, осуществляют его законные представители.</w:t>
      </w:r>
    </w:p>
    <w:p w14:paraId="5C6673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Законными представителями юридического лица в соответствии с настоящим Кодексом являются его руководитель, а также иное лицо, признанное в соответствии с законом или учредительными документами органом юридич</w:t>
      </w:r>
      <w:r>
        <w:rPr>
          <w:rFonts w:ascii="Times New Roman" w:hAnsi="Times New Roman" w:cs="Times New Roman"/>
          <w:sz w:val="24"/>
          <w:szCs w:val="24"/>
        </w:rPr>
        <w:t>еского лица. Полномочия законного представителя юридического лица подтверждаются документами, удостоверяющими его служебное положение.</w:t>
      </w:r>
    </w:p>
    <w:p w14:paraId="6177E4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Дело об административном правонарушении, совершенном юридическим лицом, рассматривается с участием его законного предс</w:t>
      </w:r>
      <w:r>
        <w:rPr>
          <w:rFonts w:ascii="Times New Roman" w:hAnsi="Times New Roman" w:cs="Times New Roman"/>
          <w:sz w:val="24"/>
          <w:szCs w:val="24"/>
        </w:rPr>
        <w:t xml:space="preserve">тавителя или защитника. В отсутствие указанных лиц дело может быть рассмотрено лишь в случаях, предусмотренных </w:t>
      </w:r>
      <w:hyperlink r:id="rId8662"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28.6 настоящего Кодекса, или если имеются да</w:t>
      </w:r>
      <w:r>
        <w:rPr>
          <w:rFonts w:ascii="Times New Roman" w:hAnsi="Times New Roman" w:cs="Times New Roman"/>
          <w:sz w:val="24"/>
          <w:szCs w:val="24"/>
        </w:rPr>
        <w:t xml:space="preserve">нные о надлежащем извещении лиц о месте и времени рассмотрения дела и если от них не поступило ходатайство об отложении рассмотрения дела либо если такое ходатайство оставлено без удовлетворения. (в ред. Федеральных законов </w:t>
      </w:r>
      <w:hyperlink r:id="rId8663" w:history="1">
        <w:r>
          <w:rPr>
            <w:rFonts w:ascii="Times New Roman" w:hAnsi="Times New Roman" w:cs="Times New Roman"/>
            <w:sz w:val="24"/>
            <w:szCs w:val="24"/>
            <w:u w:val="single"/>
          </w:rPr>
          <w:t>от 29.04.2006 N 57-ФЗ</w:t>
        </w:r>
      </w:hyperlink>
      <w:hyperlink r:id="rId8664" w:history="1">
        <w:r>
          <w:rPr>
            <w:rFonts w:ascii="Times New Roman" w:hAnsi="Times New Roman" w:cs="Times New Roman"/>
            <w:sz w:val="24"/>
            <w:szCs w:val="24"/>
            <w:u w:val="single"/>
          </w:rPr>
          <w:t>, от 23.07.2010 N 175-ФЗ</w:t>
        </w:r>
      </w:hyperlink>
      <w:r>
        <w:rPr>
          <w:rFonts w:ascii="Times New Roman" w:hAnsi="Times New Roman" w:cs="Times New Roman"/>
          <w:sz w:val="24"/>
          <w:szCs w:val="24"/>
        </w:rPr>
        <w:t>)</w:t>
      </w:r>
    </w:p>
    <w:p w14:paraId="4F8EFF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При рассмотрении дела об административном правонарушении, совершенном юри</w:t>
      </w:r>
      <w:r>
        <w:rPr>
          <w:rFonts w:ascii="Times New Roman" w:hAnsi="Times New Roman" w:cs="Times New Roman"/>
          <w:sz w:val="24"/>
          <w:szCs w:val="24"/>
        </w:rPr>
        <w:t>дическим лицом, судья, орган, должностное лицо, в производстве которых находится дело об административном правонарушении, вправе признать обязательным присутствие законного представителя юридического лица.</w:t>
      </w:r>
    </w:p>
    <w:p w14:paraId="3BE7E21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9DA3D0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25.5. Защитник и представитель</w:t>
      </w:r>
    </w:p>
    <w:p w14:paraId="54638B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Для ока</w:t>
      </w:r>
      <w:r>
        <w:rPr>
          <w:rFonts w:ascii="Times New Roman" w:hAnsi="Times New Roman" w:cs="Times New Roman"/>
          <w:sz w:val="24"/>
          <w:szCs w:val="24"/>
        </w:rPr>
        <w:t>зания юридической помощи лицу, в отношении которого ведется производство по делу об административном правонарушении, в производстве по делу об административном правонарушении может участвовать защитник, а для оказания юридической помощи потерпевшему - пред</w:t>
      </w:r>
      <w:r>
        <w:rPr>
          <w:rFonts w:ascii="Times New Roman" w:hAnsi="Times New Roman" w:cs="Times New Roman"/>
          <w:sz w:val="24"/>
          <w:szCs w:val="24"/>
        </w:rPr>
        <w:t>ставитель.</w:t>
      </w:r>
    </w:p>
    <w:p w14:paraId="09DA98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качестве защитника или представителя к участию в производстве по делу об административном правонарушении допускается адвокат или иное лицо.</w:t>
      </w:r>
    </w:p>
    <w:p w14:paraId="221F7F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Полномочия адвоката удостоверяются ордером, выданным соответствующим адвокатским образованием. По</w:t>
      </w:r>
      <w:r>
        <w:rPr>
          <w:rFonts w:ascii="Times New Roman" w:hAnsi="Times New Roman" w:cs="Times New Roman"/>
          <w:sz w:val="24"/>
          <w:szCs w:val="24"/>
        </w:rPr>
        <w:t xml:space="preserve">лномочия иного лица, оказывающего юридическую помощь, удостоверяются доверенностью, оформленной в соответствии с законом. (в ред. Федерального закона </w:t>
      </w:r>
      <w:hyperlink r:id="rId8665" w:history="1">
        <w:r>
          <w:rPr>
            <w:rFonts w:ascii="Times New Roman" w:hAnsi="Times New Roman" w:cs="Times New Roman"/>
            <w:sz w:val="24"/>
            <w:szCs w:val="24"/>
            <w:u w:val="single"/>
          </w:rPr>
          <w:t>от 31.12.2002 N 187-ФЗ</w:t>
        </w:r>
      </w:hyperlink>
      <w:r>
        <w:rPr>
          <w:rFonts w:ascii="Times New Roman" w:hAnsi="Times New Roman" w:cs="Times New Roman"/>
          <w:sz w:val="24"/>
          <w:szCs w:val="24"/>
        </w:rPr>
        <w:t>)</w:t>
      </w:r>
    </w:p>
    <w:p w14:paraId="2D7AD2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Защитник и представитель допускаются к участию в производстве по делу об административном правонарушении с момента возбуждения дела об административном правонарушении. (в ред. Федерального закона </w:t>
      </w:r>
      <w:hyperlink r:id="rId8666" w:history="1">
        <w:r>
          <w:rPr>
            <w:rFonts w:ascii="Times New Roman" w:hAnsi="Times New Roman" w:cs="Times New Roman"/>
            <w:sz w:val="24"/>
            <w:szCs w:val="24"/>
            <w:u w:val="single"/>
          </w:rPr>
          <w:t>от 27.11.2007 N 273-ФЗ</w:t>
        </w:r>
      </w:hyperlink>
      <w:r>
        <w:rPr>
          <w:rFonts w:ascii="Times New Roman" w:hAnsi="Times New Roman" w:cs="Times New Roman"/>
          <w:sz w:val="24"/>
          <w:szCs w:val="24"/>
        </w:rPr>
        <w:t>)</w:t>
      </w:r>
    </w:p>
    <w:p w14:paraId="5BE796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Защитник и представитель, допущенные к участию в производстве по делу об административном правонарушении, вправе знакомиться со всеми материалами дела, представлять доказательства, заявлять ходатайства и</w:t>
      </w:r>
      <w:r>
        <w:rPr>
          <w:rFonts w:ascii="Times New Roman" w:hAnsi="Times New Roman" w:cs="Times New Roman"/>
          <w:sz w:val="24"/>
          <w:szCs w:val="24"/>
        </w:rPr>
        <w:t xml:space="preserve"> отводы, участвовать в рассмотрении дела, обжаловать применение мер обеспечения производства по делу, постановление по делу, пользоваться иными процессуальными правами в соответствии с настоящим Кодексом.</w:t>
      </w:r>
    </w:p>
    <w:p w14:paraId="5E749DF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ADC980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25.5.1. Уполномоченный при Президенте Росси</w:t>
      </w:r>
      <w:r>
        <w:rPr>
          <w:rFonts w:ascii="Times New Roman" w:hAnsi="Times New Roman" w:cs="Times New Roman"/>
          <w:b/>
          <w:bCs/>
          <w:sz w:val="32"/>
          <w:szCs w:val="32"/>
        </w:rPr>
        <w:t xml:space="preserve">йской Федерации по защите прав предпринимателей (в ред. Федерального закона </w:t>
      </w:r>
      <w:hyperlink r:id="rId8667" w:history="1">
        <w:r>
          <w:rPr>
            <w:rFonts w:ascii="Times New Roman" w:hAnsi="Times New Roman" w:cs="Times New Roman"/>
            <w:b/>
            <w:bCs/>
            <w:sz w:val="32"/>
            <w:szCs w:val="32"/>
            <w:u w:val="single"/>
          </w:rPr>
          <w:t>от 02.11.2013 N 294-ФЗ</w:t>
        </w:r>
      </w:hyperlink>
      <w:r>
        <w:rPr>
          <w:rFonts w:ascii="Times New Roman" w:hAnsi="Times New Roman" w:cs="Times New Roman"/>
          <w:b/>
          <w:bCs/>
          <w:sz w:val="32"/>
          <w:szCs w:val="32"/>
        </w:rPr>
        <w:t>)</w:t>
      </w:r>
    </w:p>
    <w:p w14:paraId="3BC1C8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Уполномоченный при Президенте Российской Федерации по защите прав предпри</w:t>
      </w:r>
      <w:r>
        <w:rPr>
          <w:rFonts w:ascii="Times New Roman" w:hAnsi="Times New Roman" w:cs="Times New Roman"/>
          <w:sz w:val="24"/>
          <w:szCs w:val="24"/>
        </w:rPr>
        <w:t>нимателей по ходатайству лица, в отношении которого ведется производство по делу об административном правонарушении в области предпринимательской деятельности, может быть допущен к участию в деле в качестве защитника.</w:t>
      </w:r>
    </w:p>
    <w:p w14:paraId="142BE21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28D77F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25.6. Свидетель</w:t>
      </w:r>
    </w:p>
    <w:p w14:paraId="383F9F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В качестве </w:t>
      </w:r>
      <w:r>
        <w:rPr>
          <w:rFonts w:ascii="Times New Roman" w:hAnsi="Times New Roman" w:cs="Times New Roman"/>
          <w:sz w:val="24"/>
          <w:szCs w:val="24"/>
        </w:rPr>
        <w:t>свидетеля по делу об административном правонарушении может быть вызвано лицо, которому могут быть известны обстоятельства дела, подлежащие установлению.</w:t>
      </w:r>
    </w:p>
    <w:p w14:paraId="7BCABC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Свидетель обязан явиться по вызову судьи, органа, должностного лица, в производстве которых находитс</w:t>
      </w:r>
      <w:r>
        <w:rPr>
          <w:rFonts w:ascii="Times New Roman" w:hAnsi="Times New Roman" w:cs="Times New Roman"/>
          <w:sz w:val="24"/>
          <w:szCs w:val="24"/>
        </w:rPr>
        <w:t>я дело об административном правонарушении, и дать правдивые показания: сообщить все известное ему по делу, ответить на поставленные вопросы и удостоверить своей подписью в соответствующем протоколе правильность занесения его показаний.</w:t>
      </w:r>
    </w:p>
    <w:p w14:paraId="2BA66A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Свидетель вправе:</w:t>
      </w:r>
    </w:p>
    <w:p w14:paraId="2A50A80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 свидетельствовать против себя самого, своего супруга и близких родственников;</w:t>
      </w:r>
    </w:p>
    <w:p w14:paraId="734A4A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давать показания на родном языке или на языке, которым владеет;</w:t>
      </w:r>
    </w:p>
    <w:p w14:paraId="040832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пользоваться бесплатной помощью переводчика;</w:t>
      </w:r>
    </w:p>
    <w:p w14:paraId="4994F7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делать замечания по поводу правильности занесения его</w:t>
      </w:r>
      <w:r>
        <w:rPr>
          <w:rFonts w:ascii="Times New Roman" w:hAnsi="Times New Roman" w:cs="Times New Roman"/>
          <w:sz w:val="24"/>
          <w:szCs w:val="24"/>
        </w:rPr>
        <w:t xml:space="preserve"> показаний в протокол.</w:t>
      </w:r>
    </w:p>
    <w:p w14:paraId="72EE46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При опросе несовершеннолетнего свидетеля, не достигшего возраста четырнадцати лет, обязательно присутствие педагога или психолога. В случае необходимости опрос проводится в присутствии законного представителя несовершеннолетнего с</w:t>
      </w:r>
      <w:r>
        <w:rPr>
          <w:rFonts w:ascii="Times New Roman" w:hAnsi="Times New Roman" w:cs="Times New Roman"/>
          <w:sz w:val="24"/>
          <w:szCs w:val="24"/>
        </w:rPr>
        <w:t>видетеля.</w:t>
      </w:r>
    </w:p>
    <w:p w14:paraId="3A1BD4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Свидетель предупреждается об административной ответственности за дачу заведомо ложных показаний.</w:t>
      </w:r>
    </w:p>
    <w:p w14:paraId="58AFC8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За отказ или за уклонение от исполнения обязанностей, предусмотренных частью 2 настоящей статьи, свидетель несет административную ответственнос</w:t>
      </w:r>
      <w:r>
        <w:rPr>
          <w:rFonts w:ascii="Times New Roman" w:hAnsi="Times New Roman" w:cs="Times New Roman"/>
          <w:sz w:val="24"/>
          <w:szCs w:val="24"/>
        </w:rPr>
        <w:t>ть, предусмотренную настоящим Кодексом.</w:t>
      </w:r>
    </w:p>
    <w:p w14:paraId="6A9F94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В настоящей статье под близкими родственниками понимаются родители, дети, усыновители, усыновленные, родные братья и сестры, дедушка, бабушка, внуки.</w:t>
      </w:r>
    </w:p>
    <w:p w14:paraId="070A51E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1F3E5C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25.7. Понятой</w:t>
      </w:r>
    </w:p>
    <w:p w14:paraId="74C2D0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 случаях, предусмотренных н</w:t>
      </w:r>
      <w:r>
        <w:rPr>
          <w:rFonts w:ascii="Times New Roman" w:hAnsi="Times New Roman" w:cs="Times New Roman"/>
          <w:sz w:val="24"/>
          <w:szCs w:val="24"/>
        </w:rPr>
        <w:t>астоящим Кодексом, должностным лицом, в производстве которого находится дело об административном правонарушении, в качестве понятого может быть привлечено любое не заинтересованное в исходе дела совершеннолетнее лицо. Число понятых должно быть не менее дву</w:t>
      </w:r>
      <w:r>
        <w:rPr>
          <w:rFonts w:ascii="Times New Roman" w:hAnsi="Times New Roman" w:cs="Times New Roman"/>
          <w:sz w:val="24"/>
          <w:szCs w:val="24"/>
        </w:rPr>
        <w:t>х.</w:t>
      </w:r>
    </w:p>
    <w:p w14:paraId="70BBC9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В случаях, предусмотренных </w:t>
      </w:r>
      <w:hyperlink r:id="rId8668" w:history="1">
        <w:r>
          <w:rPr>
            <w:rFonts w:ascii="Times New Roman" w:hAnsi="Times New Roman" w:cs="Times New Roman"/>
            <w:sz w:val="24"/>
            <w:szCs w:val="24"/>
            <w:u w:val="single"/>
          </w:rPr>
          <w:t>главой 27</w:t>
        </w:r>
      </w:hyperlink>
      <w:r>
        <w:rPr>
          <w:rFonts w:ascii="Times New Roman" w:hAnsi="Times New Roman" w:cs="Times New Roman"/>
          <w:sz w:val="24"/>
          <w:szCs w:val="24"/>
        </w:rPr>
        <w:t xml:space="preserve"> и </w:t>
      </w:r>
      <w:hyperlink r:id="rId8669" w:history="1">
        <w:r>
          <w:rPr>
            <w:rFonts w:ascii="Times New Roman" w:hAnsi="Times New Roman" w:cs="Times New Roman"/>
            <w:sz w:val="24"/>
            <w:szCs w:val="24"/>
            <w:u w:val="single"/>
          </w:rPr>
          <w:t>статьей 28.1.1</w:t>
        </w:r>
      </w:hyperlink>
      <w:r>
        <w:rPr>
          <w:rFonts w:ascii="Times New Roman" w:hAnsi="Times New Roman" w:cs="Times New Roman"/>
          <w:sz w:val="24"/>
          <w:szCs w:val="24"/>
        </w:rPr>
        <w:t xml:space="preserve"> настоящего Кодекса, обязат</w:t>
      </w:r>
      <w:r>
        <w:rPr>
          <w:rFonts w:ascii="Times New Roman" w:hAnsi="Times New Roman" w:cs="Times New Roman"/>
          <w:sz w:val="24"/>
          <w:szCs w:val="24"/>
        </w:rPr>
        <w:t xml:space="preserve">ельно присутствие понятых или применение видеозаписи. Понятой удостоверяет в протоколе своей подписью факт совершения в его присутствии процессуальных действий, их содержание и результаты. (в ред. Федерального закона </w:t>
      </w:r>
      <w:hyperlink r:id="rId867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F25218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Об участии понятых в производстве по делу об административном правонарушении делается запись в протоколе.</w:t>
      </w:r>
    </w:p>
    <w:p w14:paraId="7E83FA3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Понятой вправе делать замечания по поводу совершаемых процессуальных действ</w:t>
      </w:r>
      <w:r>
        <w:rPr>
          <w:rFonts w:ascii="Times New Roman" w:hAnsi="Times New Roman" w:cs="Times New Roman"/>
          <w:sz w:val="24"/>
          <w:szCs w:val="24"/>
        </w:rPr>
        <w:t>ий. Замечания понятого подлежат занесению в протокол.</w:t>
      </w:r>
    </w:p>
    <w:p w14:paraId="282285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В случае необходимости понятой может быть опрошен в качестве свидетеля в соответствии со </w:t>
      </w:r>
      <w:hyperlink r:id="rId8671" w:history="1">
        <w:r>
          <w:rPr>
            <w:rFonts w:ascii="Times New Roman" w:hAnsi="Times New Roman" w:cs="Times New Roman"/>
            <w:sz w:val="24"/>
            <w:szCs w:val="24"/>
            <w:u w:val="single"/>
          </w:rPr>
          <w:t>статьей 25.6</w:t>
        </w:r>
      </w:hyperlink>
      <w:r>
        <w:rPr>
          <w:rFonts w:ascii="Times New Roman" w:hAnsi="Times New Roman" w:cs="Times New Roman"/>
          <w:sz w:val="24"/>
          <w:szCs w:val="24"/>
        </w:rPr>
        <w:t xml:space="preserve"> настоящего К</w:t>
      </w:r>
      <w:r>
        <w:rPr>
          <w:rFonts w:ascii="Times New Roman" w:hAnsi="Times New Roman" w:cs="Times New Roman"/>
          <w:sz w:val="24"/>
          <w:szCs w:val="24"/>
        </w:rPr>
        <w:t>одекса.</w:t>
      </w:r>
    </w:p>
    <w:p w14:paraId="4F709B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В случае применения видеозаписи для фиксации совершения процессуальных действий, за исключением личного досмотра, эти процессуальные действия совершаются в отсутствие понятых, о чем делается запись в соответствующем протоколе либо акте освидетел</w:t>
      </w:r>
      <w:r>
        <w:rPr>
          <w:rFonts w:ascii="Times New Roman" w:hAnsi="Times New Roman" w:cs="Times New Roman"/>
          <w:sz w:val="24"/>
          <w:szCs w:val="24"/>
        </w:rPr>
        <w:t>ьствования на состояние алкогольного опьянения. Материалы, полученные при совершении процессуальных действий с применением видеозаписи, прилагаются к соответствующему протоколу либо акту освидетельствования на состояние алкогольного опьянения. (в ред. Феде</w:t>
      </w:r>
      <w:r>
        <w:rPr>
          <w:rFonts w:ascii="Times New Roman" w:hAnsi="Times New Roman" w:cs="Times New Roman"/>
          <w:sz w:val="24"/>
          <w:szCs w:val="24"/>
        </w:rPr>
        <w:t xml:space="preserve">рального закона </w:t>
      </w:r>
      <w:hyperlink r:id="rId867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E166EB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DA1B7B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25.8. Специалист</w:t>
      </w:r>
    </w:p>
    <w:p w14:paraId="30110C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В качестве специалиста для участия в производстве по делу об административном правонарушении может быть </w:t>
      </w:r>
      <w:r>
        <w:rPr>
          <w:rFonts w:ascii="Times New Roman" w:hAnsi="Times New Roman" w:cs="Times New Roman"/>
          <w:sz w:val="24"/>
          <w:szCs w:val="24"/>
        </w:rPr>
        <w:t>привлечено любое не заинтересованное в исходе дела совершеннолетнее лицо, обладающее познаниями, необходимыми для оказания содействия в обнаружении, закреплении и изъятии доказательств, а также в применении технических средств.</w:t>
      </w:r>
    </w:p>
    <w:p w14:paraId="191450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Специалист обязан:</w:t>
      </w:r>
    </w:p>
    <w:p w14:paraId="3B6BF2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яви</w:t>
      </w:r>
      <w:r>
        <w:rPr>
          <w:rFonts w:ascii="Times New Roman" w:hAnsi="Times New Roman" w:cs="Times New Roman"/>
          <w:sz w:val="24"/>
          <w:szCs w:val="24"/>
        </w:rPr>
        <w:t>ться по вызову судьи, органа, должностного лица, в производстве которых находится дело об административном правонарушении;</w:t>
      </w:r>
    </w:p>
    <w:p w14:paraId="373B788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участвовать в проведении действий, требующих специальных познаний, в целях обнаружения, закрепления и изъятия доказательств, дават</w:t>
      </w:r>
      <w:r>
        <w:rPr>
          <w:rFonts w:ascii="Times New Roman" w:hAnsi="Times New Roman" w:cs="Times New Roman"/>
          <w:sz w:val="24"/>
          <w:szCs w:val="24"/>
        </w:rPr>
        <w:t>ь пояснения по поводу совершаемых им действий;</w:t>
      </w:r>
    </w:p>
    <w:p w14:paraId="7F8B6C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удостоверить своей подписью факт совершения указанных действий, их содержание и результаты.</w:t>
      </w:r>
    </w:p>
    <w:p w14:paraId="22CEFA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Специалист предупреждается об административной ответственности за дачу заведомо ложных пояснений.</w:t>
      </w:r>
    </w:p>
    <w:p w14:paraId="797AD4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Специалист</w:t>
      </w:r>
      <w:r>
        <w:rPr>
          <w:rFonts w:ascii="Times New Roman" w:hAnsi="Times New Roman" w:cs="Times New Roman"/>
          <w:sz w:val="24"/>
          <w:szCs w:val="24"/>
        </w:rPr>
        <w:t xml:space="preserve"> вправе:</w:t>
      </w:r>
    </w:p>
    <w:p w14:paraId="782FEDB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знакомиться с материалами дела об административном правонарушении, относящимися к предмету действий, совершаемых с его участием;</w:t>
      </w:r>
    </w:p>
    <w:p w14:paraId="61BF214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 разрешения судьи, должностного лица, лица, председательствующего в заседании коллегиального органа, в производ</w:t>
      </w:r>
      <w:r>
        <w:rPr>
          <w:rFonts w:ascii="Times New Roman" w:hAnsi="Times New Roman" w:cs="Times New Roman"/>
          <w:sz w:val="24"/>
          <w:szCs w:val="24"/>
        </w:rPr>
        <w:t>стве которых находится дело об административном правонарушении, задавать вопросы, относящиеся к предмету соответствующих действий, лицу, в отношении которого ведется производство по делу, потерпевшему и свидетелям;</w:t>
      </w:r>
    </w:p>
    <w:p w14:paraId="7C6C89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делать заявления и замечания по поводу</w:t>
      </w:r>
      <w:r>
        <w:rPr>
          <w:rFonts w:ascii="Times New Roman" w:hAnsi="Times New Roman" w:cs="Times New Roman"/>
          <w:sz w:val="24"/>
          <w:szCs w:val="24"/>
        </w:rPr>
        <w:t xml:space="preserve"> совершаемых им действий. Заявления и замечания подлежат занесению в протокол.</w:t>
      </w:r>
    </w:p>
    <w:p w14:paraId="6AE850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За отказ или за уклонение от исполнения обязанностей, предусмотренных частью 2 настоящей статьи, специалист несет административную ответственность, предусмотренную настоящим </w:t>
      </w:r>
      <w:r>
        <w:rPr>
          <w:rFonts w:ascii="Times New Roman" w:hAnsi="Times New Roman" w:cs="Times New Roman"/>
          <w:sz w:val="24"/>
          <w:szCs w:val="24"/>
        </w:rPr>
        <w:t>Кодексом.</w:t>
      </w:r>
    </w:p>
    <w:p w14:paraId="6D6B2A5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344992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25.9. Эксперт</w:t>
      </w:r>
    </w:p>
    <w:p w14:paraId="39B390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 качестве эксперта может быть привлечено любое не заинтересованное в исходе дела совершеннолетнее лицо, обладающее специальными познаниями в науке, технике, искусстве или ремесле, достаточными для проведения экспертизы и</w:t>
      </w:r>
      <w:r>
        <w:rPr>
          <w:rFonts w:ascii="Times New Roman" w:hAnsi="Times New Roman" w:cs="Times New Roman"/>
          <w:sz w:val="24"/>
          <w:szCs w:val="24"/>
        </w:rPr>
        <w:t xml:space="preserve"> дачи экспертного заключения.</w:t>
      </w:r>
    </w:p>
    <w:p w14:paraId="38BAA47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Эксперт обязан:</w:t>
      </w:r>
    </w:p>
    <w:p w14:paraId="6B4329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явиться по вызову судьи, органа, должностного лица, в производстве которых находится дело об административном правонарушении;</w:t>
      </w:r>
    </w:p>
    <w:p w14:paraId="0AA700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дать объективное заключение по поставленным перед ним вопросам, а также тр</w:t>
      </w:r>
      <w:r>
        <w:rPr>
          <w:rFonts w:ascii="Times New Roman" w:hAnsi="Times New Roman" w:cs="Times New Roman"/>
          <w:sz w:val="24"/>
          <w:szCs w:val="24"/>
        </w:rPr>
        <w:t>ебуемые объяснения в связи с содержанием заключения.</w:t>
      </w:r>
    </w:p>
    <w:p w14:paraId="43D2B67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Эксперт предупреждается об административной ответственности за дачу заведомо ложного заключения.</w:t>
      </w:r>
    </w:p>
    <w:p w14:paraId="05AE81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Эксперт имеет право отказаться от дачи заключения, если поставленные вопросы выходят за пределы его </w:t>
      </w:r>
      <w:r>
        <w:rPr>
          <w:rFonts w:ascii="Times New Roman" w:hAnsi="Times New Roman" w:cs="Times New Roman"/>
          <w:sz w:val="24"/>
          <w:szCs w:val="24"/>
        </w:rPr>
        <w:t>специальных познаний или если предоставленных ему материалов недостаточно для дачи заключения.</w:t>
      </w:r>
    </w:p>
    <w:p w14:paraId="12B51F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Эксперт вправе:</w:t>
      </w:r>
    </w:p>
    <w:p w14:paraId="497A25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знакомиться с материалами дела об административном правонарушении, относящимися к предмету экспертизы, заявлять ходатайства о предоставлени</w:t>
      </w:r>
      <w:r>
        <w:rPr>
          <w:rFonts w:ascii="Times New Roman" w:hAnsi="Times New Roman" w:cs="Times New Roman"/>
          <w:sz w:val="24"/>
          <w:szCs w:val="24"/>
        </w:rPr>
        <w:t>и ему дополнительных материалов, необходимых для дачи заключения;</w:t>
      </w:r>
    </w:p>
    <w:p w14:paraId="6E0C71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 разрешения судьи, должностного лица, лица, председательствующего в заседании коллегиального органа, в производстве которых находится дело об административном правонарушении, задавать во</w:t>
      </w:r>
      <w:r>
        <w:rPr>
          <w:rFonts w:ascii="Times New Roman" w:hAnsi="Times New Roman" w:cs="Times New Roman"/>
          <w:sz w:val="24"/>
          <w:szCs w:val="24"/>
        </w:rPr>
        <w:t>просы, относящиеся к предмету экспертизы, лицу, в отношении которого ведется производство по делу, потерпевшему и свидетелям;</w:t>
      </w:r>
    </w:p>
    <w:p w14:paraId="6E5E7A8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указывать в своем заключении имеющие значение для дела обстоятельства, которые установлены при проведении экспертизы и по повод</w:t>
      </w:r>
      <w:r>
        <w:rPr>
          <w:rFonts w:ascii="Times New Roman" w:hAnsi="Times New Roman" w:cs="Times New Roman"/>
          <w:sz w:val="24"/>
          <w:szCs w:val="24"/>
        </w:rPr>
        <w:t>у которых ему не были поставлены вопросы.</w:t>
      </w:r>
    </w:p>
    <w:p w14:paraId="39905D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За отказ или за уклонение от исполнения обязанностей, предусмотренных частью 2 настоящей статьи, эксперт несет административную ответственность, предусмотренную настоящим Кодексом.</w:t>
      </w:r>
    </w:p>
    <w:p w14:paraId="726D139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D9565D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25.10. Переводчик</w:t>
      </w:r>
    </w:p>
    <w:p w14:paraId="476FD45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w:t>
      </w:r>
      <w:r>
        <w:rPr>
          <w:rFonts w:ascii="Times New Roman" w:hAnsi="Times New Roman" w:cs="Times New Roman"/>
          <w:sz w:val="24"/>
          <w:szCs w:val="24"/>
        </w:rPr>
        <w:t xml:space="preserve"> качестве переводчика может быть привлечено любое не заинтересованное в исходе дела совершеннолетнее лицо, владеющее языками или навыками сурдоперевода (осуществляющее сурдоперевод или тифлосурдоперевод), необходимыми для перевода или сурдоперевода при про</w:t>
      </w:r>
      <w:r>
        <w:rPr>
          <w:rFonts w:ascii="Times New Roman" w:hAnsi="Times New Roman" w:cs="Times New Roman"/>
          <w:sz w:val="24"/>
          <w:szCs w:val="24"/>
        </w:rPr>
        <w:t xml:space="preserve">изводстве по делу об административном правонарушении. (в ред. Федерального закона </w:t>
      </w:r>
      <w:hyperlink r:id="rId8673" w:history="1">
        <w:r>
          <w:rPr>
            <w:rFonts w:ascii="Times New Roman" w:hAnsi="Times New Roman" w:cs="Times New Roman"/>
            <w:sz w:val="24"/>
            <w:szCs w:val="24"/>
            <w:u w:val="single"/>
          </w:rPr>
          <w:t>от 01.12.2014 N 419-ФЗ</w:t>
        </w:r>
      </w:hyperlink>
      <w:r>
        <w:rPr>
          <w:rFonts w:ascii="Times New Roman" w:hAnsi="Times New Roman" w:cs="Times New Roman"/>
          <w:sz w:val="24"/>
          <w:szCs w:val="24"/>
        </w:rPr>
        <w:t>)</w:t>
      </w:r>
    </w:p>
    <w:p w14:paraId="28332B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Переводчик назначается судьей, органом, должностным лицом, в пр</w:t>
      </w:r>
      <w:r>
        <w:rPr>
          <w:rFonts w:ascii="Times New Roman" w:hAnsi="Times New Roman" w:cs="Times New Roman"/>
          <w:sz w:val="24"/>
          <w:szCs w:val="24"/>
        </w:rPr>
        <w:t>оизводстве которых находится дело об административном правонарушении.</w:t>
      </w:r>
    </w:p>
    <w:p w14:paraId="4E1343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Переводчик обязан явиться по вызову судьи, органа, должностного лица, в производстве которых находится дело об административном правонарушении, выполнить полно и точно порученный ему </w:t>
      </w:r>
      <w:r>
        <w:rPr>
          <w:rFonts w:ascii="Times New Roman" w:hAnsi="Times New Roman" w:cs="Times New Roman"/>
          <w:sz w:val="24"/>
          <w:szCs w:val="24"/>
        </w:rPr>
        <w:t>перевод и удостоверить верность перевода своей подписью.</w:t>
      </w:r>
    </w:p>
    <w:p w14:paraId="53FE94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Переводчик предупреждается об административной ответственности за выполнение заведомо неправильного перевода.</w:t>
      </w:r>
    </w:p>
    <w:p w14:paraId="689C2D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За отказ или за уклонение от исполнения обязанностей, предусмотренных частью 3 наст</w:t>
      </w:r>
      <w:r>
        <w:rPr>
          <w:rFonts w:ascii="Times New Roman" w:hAnsi="Times New Roman" w:cs="Times New Roman"/>
          <w:sz w:val="24"/>
          <w:szCs w:val="24"/>
        </w:rPr>
        <w:t>оящей статьи, переводчик несет административную ответственность, предусмотренную настоящим Кодексом.</w:t>
      </w:r>
    </w:p>
    <w:p w14:paraId="4A8600F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1DEC61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25.11. Прокурор</w:t>
      </w:r>
    </w:p>
    <w:p w14:paraId="2A621E1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Прокурор в пределах своих полномочий вправе:</w:t>
      </w:r>
    </w:p>
    <w:p w14:paraId="112972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возбуждать производство по делу об административном правонарушении;</w:t>
      </w:r>
    </w:p>
    <w:p w14:paraId="7E140B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участвов</w:t>
      </w:r>
      <w:r>
        <w:rPr>
          <w:rFonts w:ascii="Times New Roman" w:hAnsi="Times New Roman" w:cs="Times New Roman"/>
          <w:sz w:val="24"/>
          <w:szCs w:val="24"/>
        </w:rPr>
        <w:t xml:space="preserve">ать в рассмотрении дела об административном правонарушении, представлять доказательства, заявлять ходатайства, давать заключения по вопросам, возникающим во время рассмотрения дела; (в ред. Федерального закона </w:t>
      </w:r>
      <w:hyperlink r:id="rId8674"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w:t>
      </w:r>
    </w:p>
    <w:p w14:paraId="61FBF2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приносить протест на постановление по делу об административном правонарушении независимо от участия в деле, а также совершать иные предусмотренные федеральным законом действия.</w:t>
      </w:r>
    </w:p>
    <w:p w14:paraId="199474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Прокурор извещ</w:t>
      </w:r>
      <w:r>
        <w:rPr>
          <w:rFonts w:ascii="Times New Roman" w:hAnsi="Times New Roman" w:cs="Times New Roman"/>
          <w:sz w:val="24"/>
          <w:szCs w:val="24"/>
        </w:rPr>
        <w:t>ается о месте и времени рассмотрения дела об административном правонарушении, совершенном несовершеннолетним, а также дела об административном правонарушении, возбужденного по инициативе прокурора.</w:t>
      </w:r>
    </w:p>
    <w:p w14:paraId="6F3B6B3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58E471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25.12. Обстоятельства, исключающие возможность уча</w:t>
      </w:r>
      <w:r>
        <w:rPr>
          <w:rFonts w:ascii="Times New Roman" w:hAnsi="Times New Roman" w:cs="Times New Roman"/>
          <w:b/>
          <w:bCs/>
          <w:sz w:val="32"/>
          <w:szCs w:val="32"/>
        </w:rPr>
        <w:t>стия в производстве по делу об административном правонарушении</w:t>
      </w:r>
    </w:p>
    <w:p w14:paraId="4E4A63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К участию в производстве по делу об административном правонарушении в качестве защитника и представителя не допускаются лица в случае, если они являются сотрудниками органов, осуществляющих</w:t>
      </w:r>
      <w:r>
        <w:rPr>
          <w:rFonts w:ascii="Times New Roman" w:hAnsi="Times New Roman" w:cs="Times New Roman"/>
          <w:sz w:val="24"/>
          <w:szCs w:val="24"/>
        </w:rPr>
        <w:t xml:space="preserve"> государственный надзор и контроль, муниципальный контроль за соблюдением правил, нарушение которых явилось основанием для возбуждения данного дела, или если они ранее выступали в качестве иных участников производства по данному делу. (в ред. Федерального </w:t>
      </w:r>
      <w:r>
        <w:rPr>
          <w:rFonts w:ascii="Times New Roman" w:hAnsi="Times New Roman" w:cs="Times New Roman"/>
          <w:sz w:val="24"/>
          <w:szCs w:val="24"/>
        </w:rPr>
        <w:t xml:space="preserve">закона </w:t>
      </w:r>
      <w:hyperlink r:id="rId8675" w:history="1">
        <w:r>
          <w:rPr>
            <w:rFonts w:ascii="Times New Roman" w:hAnsi="Times New Roman" w:cs="Times New Roman"/>
            <w:sz w:val="24"/>
            <w:szCs w:val="24"/>
            <w:u w:val="single"/>
          </w:rPr>
          <w:t>от 29.12.2015 N 408-ФЗ</w:t>
        </w:r>
      </w:hyperlink>
      <w:r>
        <w:rPr>
          <w:rFonts w:ascii="Times New Roman" w:hAnsi="Times New Roman" w:cs="Times New Roman"/>
          <w:sz w:val="24"/>
          <w:szCs w:val="24"/>
        </w:rPr>
        <w:t>)</w:t>
      </w:r>
    </w:p>
    <w:p w14:paraId="16DCA6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К участию в производстве по делу об административном правонарушении в качестве специалиста, эксперта и переводчика не допускаются лица в сл</w:t>
      </w:r>
      <w:r>
        <w:rPr>
          <w:rFonts w:ascii="Times New Roman" w:hAnsi="Times New Roman" w:cs="Times New Roman"/>
          <w:sz w:val="24"/>
          <w:szCs w:val="24"/>
        </w:rPr>
        <w:t>учае, если они состоят в родственных отношениях с лицом, привлекаемым к административной ответственности, потерпевшим, их законными представителями, защитником, представителем, прокурором, судьей, членом коллегиального органа или должностным лицом, в произ</w:t>
      </w:r>
      <w:r>
        <w:rPr>
          <w:rFonts w:ascii="Times New Roman" w:hAnsi="Times New Roman" w:cs="Times New Roman"/>
          <w:sz w:val="24"/>
          <w:szCs w:val="24"/>
        </w:rPr>
        <w:t>водстве которых находится данное дело, или если они ранее выступали в качестве иных участников производства по данному делу, а равно если имеются основания считать этих лиц лично, прямо или косвенно, заинтересованными в исходе данного дела.</w:t>
      </w:r>
    </w:p>
    <w:p w14:paraId="29FC959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A044E6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25.13. </w:t>
      </w:r>
      <w:r>
        <w:rPr>
          <w:rFonts w:ascii="Times New Roman" w:hAnsi="Times New Roman" w:cs="Times New Roman"/>
          <w:b/>
          <w:bCs/>
          <w:sz w:val="32"/>
          <w:szCs w:val="32"/>
        </w:rPr>
        <w:t>Отводы лиц, участие которых в производстве по делу об административном правонарушении не допускается</w:t>
      </w:r>
    </w:p>
    <w:p w14:paraId="724078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При наличии предусмотренных </w:t>
      </w:r>
      <w:hyperlink r:id="rId8676" w:history="1">
        <w:r>
          <w:rPr>
            <w:rFonts w:ascii="Times New Roman" w:hAnsi="Times New Roman" w:cs="Times New Roman"/>
            <w:sz w:val="24"/>
            <w:szCs w:val="24"/>
            <w:u w:val="single"/>
          </w:rPr>
          <w:t>статьей 25.12</w:t>
        </w:r>
      </w:hyperlink>
      <w:r>
        <w:rPr>
          <w:rFonts w:ascii="Times New Roman" w:hAnsi="Times New Roman" w:cs="Times New Roman"/>
          <w:sz w:val="24"/>
          <w:szCs w:val="24"/>
        </w:rPr>
        <w:t xml:space="preserve"> настоящего Кодекса обстоя</w:t>
      </w:r>
      <w:r>
        <w:rPr>
          <w:rFonts w:ascii="Times New Roman" w:hAnsi="Times New Roman" w:cs="Times New Roman"/>
          <w:sz w:val="24"/>
          <w:szCs w:val="24"/>
        </w:rPr>
        <w:t>тельств, исключающих возможность участия лица в качестве защитника, представителя, специалиста, эксперта или переводчика в производстве по делу об административном правонарушении, указанное лицо подлежит отводу.</w:t>
      </w:r>
    </w:p>
    <w:p w14:paraId="2E6ABA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Заявление о самоотводе или об отводе пода</w:t>
      </w:r>
      <w:r>
        <w:rPr>
          <w:rFonts w:ascii="Times New Roman" w:hAnsi="Times New Roman" w:cs="Times New Roman"/>
          <w:sz w:val="24"/>
          <w:szCs w:val="24"/>
        </w:rPr>
        <w:t>ется судье, органу, должностному лицу, в производстве которых находится дело об административном правонарушении.</w:t>
      </w:r>
    </w:p>
    <w:p w14:paraId="4F8F89D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Рассмотрев заявление о самоотводе или об отводе, судья, орган, должностное лицо, в производстве которых находится дело об административном п</w:t>
      </w:r>
      <w:r>
        <w:rPr>
          <w:rFonts w:ascii="Times New Roman" w:hAnsi="Times New Roman" w:cs="Times New Roman"/>
          <w:sz w:val="24"/>
          <w:szCs w:val="24"/>
        </w:rPr>
        <w:t>равонарушении, выносят определение об удовлетворении заявления либо об отказе в его удовлетворении. В случае отказа в удовлетворении заявления об отводе подача повторного заявления об отводе тем же лицом и по тем же основаниям не допускается. (в ред. Федер</w:t>
      </w:r>
      <w:r>
        <w:rPr>
          <w:rFonts w:ascii="Times New Roman" w:hAnsi="Times New Roman" w:cs="Times New Roman"/>
          <w:sz w:val="24"/>
          <w:szCs w:val="24"/>
        </w:rPr>
        <w:t xml:space="preserve">ального закона </w:t>
      </w:r>
      <w:hyperlink r:id="rId8677" w:history="1">
        <w:r>
          <w:rPr>
            <w:rFonts w:ascii="Times New Roman" w:hAnsi="Times New Roman" w:cs="Times New Roman"/>
            <w:sz w:val="24"/>
            <w:szCs w:val="24"/>
            <w:u w:val="single"/>
          </w:rPr>
          <w:t>от 30.10.2018 N 379-ФЗ</w:t>
        </w:r>
      </w:hyperlink>
      <w:r>
        <w:rPr>
          <w:rFonts w:ascii="Times New Roman" w:hAnsi="Times New Roman" w:cs="Times New Roman"/>
          <w:sz w:val="24"/>
          <w:szCs w:val="24"/>
        </w:rPr>
        <w:t>)</w:t>
      </w:r>
    </w:p>
    <w:p w14:paraId="50A73FD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B47F87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25.14. Возмещение расходов потерпевшему, его законным представителям, свидетелю, специалисту, эксперту, переводчику и понятому </w:t>
      </w:r>
      <w:r>
        <w:rPr>
          <w:rFonts w:ascii="Times New Roman" w:hAnsi="Times New Roman" w:cs="Times New Roman"/>
          <w:b/>
          <w:bCs/>
          <w:sz w:val="32"/>
          <w:szCs w:val="32"/>
        </w:rPr>
        <w:t xml:space="preserve">(в ред. Федерального закона </w:t>
      </w:r>
      <w:hyperlink r:id="rId8678" w:history="1">
        <w:r>
          <w:rPr>
            <w:rFonts w:ascii="Times New Roman" w:hAnsi="Times New Roman" w:cs="Times New Roman"/>
            <w:b/>
            <w:bCs/>
            <w:sz w:val="32"/>
            <w:szCs w:val="32"/>
            <w:u w:val="single"/>
          </w:rPr>
          <w:t>от 29.04.2006 N 57-ФЗ</w:t>
        </w:r>
      </w:hyperlink>
      <w:r>
        <w:rPr>
          <w:rFonts w:ascii="Times New Roman" w:hAnsi="Times New Roman" w:cs="Times New Roman"/>
          <w:b/>
          <w:bCs/>
          <w:sz w:val="32"/>
          <w:szCs w:val="32"/>
        </w:rPr>
        <w:t>)</w:t>
      </w:r>
    </w:p>
    <w:p w14:paraId="5312AD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Потерпевшему, его законным представителям, свидетелю, специалисту, эксперту, переводчику и понятому возмещаются в устано</w:t>
      </w:r>
      <w:r>
        <w:rPr>
          <w:rFonts w:ascii="Times New Roman" w:hAnsi="Times New Roman" w:cs="Times New Roman"/>
          <w:sz w:val="24"/>
          <w:szCs w:val="24"/>
        </w:rPr>
        <w:t xml:space="preserve">вленном Правительством Российской Федерации порядке расходы, понесенные ими в связи с явкой в суд, орган, к должностному лицу, в производстве которых находится дело об административном правонарушении. (в ред. Федерального закона </w:t>
      </w:r>
      <w:hyperlink r:id="rId8679"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w:t>
      </w:r>
    </w:p>
    <w:p w14:paraId="0E9395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Труд специалиста, эксперта и переводчика оплачивается в порядке, установленном Правительством Российской Федерации.</w:t>
      </w:r>
    </w:p>
    <w:p w14:paraId="4ED5490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75E84C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25.15. Извещение лиц, участвующих в производстве по</w:t>
      </w:r>
      <w:r>
        <w:rPr>
          <w:rFonts w:ascii="Times New Roman" w:hAnsi="Times New Roman" w:cs="Times New Roman"/>
          <w:b/>
          <w:bCs/>
          <w:sz w:val="32"/>
          <w:szCs w:val="32"/>
        </w:rPr>
        <w:t xml:space="preserve"> делу об административном правонарушении (в ред. Федерального закона </w:t>
      </w:r>
      <w:hyperlink r:id="rId8680" w:history="1">
        <w:r>
          <w:rPr>
            <w:rFonts w:ascii="Times New Roman" w:hAnsi="Times New Roman" w:cs="Times New Roman"/>
            <w:b/>
            <w:bCs/>
            <w:sz w:val="32"/>
            <w:szCs w:val="32"/>
            <w:u w:val="single"/>
          </w:rPr>
          <w:t>от 06.12.2011 N 404-ФЗ</w:t>
        </w:r>
      </w:hyperlink>
      <w:r>
        <w:rPr>
          <w:rFonts w:ascii="Times New Roman" w:hAnsi="Times New Roman" w:cs="Times New Roman"/>
          <w:b/>
          <w:bCs/>
          <w:sz w:val="32"/>
          <w:szCs w:val="32"/>
        </w:rPr>
        <w:t>)</w:t>
      </w:r>
    </w:p>
    <w:p w14:paraId="3017AE5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Лица, участвующие в производстве по делу об административном правонарушении, </w:t>
      </w:r>
      <w:r>
        <w:rPr>
          <w:rFonts w:ascii="Times New Roman" w:hAnsi="Times New Roman" w:cs="Times New Roman"/>
          <w:sz w:val="24"/>
          <w:szCs w:val="24"/>
        </w:rPr>
        <w:t>а также свидетели, эксперты, специалисты и переводчики извещаются или вызываются в суд, орган или к должностному лицу, в производстве которых находится дело, заказным письмом с уведомлением о вручении, повесткой с уведомлением о вручении, телефонограммой и</w:t>
      </w:r>
      <w:r>
        <w:rPr>
          <w:rFonts w:ascii="Times New Roman" w:hAnsi="Times New Roman" w:cs="Times New Roman"/>
          <w:sz w:val="24"/>
          <w:szCs w:val="24"/>
        </w:rPr>
        <w:t>ли телеграммой, по факсимильной связи либо с использованием иных средств связи и доставки, обеспечивающих фиксирование извещения или вызова и его вручение адресату.</w:t>
      </w:r>
    </w:p>
    <w:p w14:paraId="17880B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Извещения, адресованные гражданам, в том числе индивидуальным предпринимателям, направля</w:t>
      </w:r>
      <w:r>
        <w:rPr>
          <w:rFonts w:ascii="Times New Roman" w:hAnsi="Times New Roman" w:cs="Times New Roman"/>
          <w:sz w:val="24"/>
          <w:szCs w:val="24"/>
        </w:rPr>
        <w:t>ются по месту их жительства. При этом место жительства индивидуального предпринимателя определяется на основании выписки из единого государственного реестра индивидуальных предпринимателей.</w:t>
      </w:r>
    </w:p>
    <w:p w14:paraId="5928946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Место нахождения юридического лица, его филиала или представите</w:t>
      </w:r>
      <w:r>
        <w:rPr>
          <w:rFonts w:ascii="Times New Roman" w:hAnsi="Times New Roman" w:cs="Times New Roman"/>
          <w:sz w:val="24"/>
          <w:szCs w:val="24"/>
        </w:rPr>
        <w:t>льства определяется на основании выписки из единого государственного реестра юридических лиц. Если юридическое лицо, участвующее в производстве по делу об административном правонарушении, ведет дело через представителя, извещение также направляется по мест</w:t>
      </w:r>
      <w:r>
        <w:rPr>
          <w:rFonts w:ascii="Times New Roman" w:hAnsi="Times New Roman" w:cs="Times New Roman"/>
          <w:sz w:val="24"/>
          <w:szCs w:val="24"/>
        </w:rPr>
        <w:t>у нахождения (месту жительства) представителя.</w:t>
      </w:r>
    </w:p>
    <w:p w14:paraId="04D1ED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Если лицо, участвующее в производстве по делу об административном правонарушении, заявило ходатайство о направлении извещений по иному адресу, суд, орган или должностное лицо, в производстве которых находит</w:t>
      </w:r>
      <w:r>
        <w:rPr>
          <w:rFonts w:ascii="Times New Roman" w:hAnsi="Times New Roman" w:cs="Times New Roman"/>
          <w:sz w:val="24"/>
          <w:szCs w:val="24"/>
        </w:rPr>
        <w:t>ся дело, направляет извещение также по этому адресу. В этом случае извещение считается врученным лицу, участвующему в производстве по делу об административном правонарушении, если извещение доставлено по указанному таким лицом адресу.</w:t>
      </w:r>
    </w:p>
    <w:p w14:paraId="04A1E4B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1CFC96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26. ПРЕДМЕТ ДО</w:t>
      </w:r>
      <w:r>
        <w:rPr>
          <w:rFonts w:ascii="Times New Roman" w:hAnsi="Times New Roman" w:cs="Times New Roman"/>
          <w:b/>
          <w:bCs/>
          <w:sz w:val="32"/>
          <w:szCs w:val="32"/>
        </w:rPr>
        <w:t>КАЗЫВАНИЯ. ДОКАЗАТЕЛЬСТВА. ОЦЕНКА ДОКАЗАТЕЛЬСТВ</w:t>
      </w:r>
    </w:p>
    <w:p w14:paraId="2B6E192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9C7075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26.1. Обстоятельства, подлежащие выяснению по делу об административном правонарушении</w:t>
      </w:r>
    </w:p>
    <w:p w14:paraId="237174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 делу об административном правонарушении выяснению подлежат:</w:t>
      </w:r>
    </w:p>
    <w:p w14:paraId="528433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наличие события административного правонарушения</w:t>
      </w:r>
      <w:r>
        <w:rPr>
          <w:rFonts w:ascii="Times New Roman" w:hAnsi="Times New Roman" w:cs="Times New Roman"/>
          <w:sz w:val="24"/>
          <w:szCs w:val="24"/>
        </w:rPr>
        <w:t>;</w:t>
      </w:r>
    </w:p>
    <w:p w14:paraId="34AA47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лицо, совершившее противоправные действия (бездействие), за которые настоящим Кодексом или законом субъекта Российской Федерации предусмотрена административная ответственность;</w:t>
      </w:r>
    </w:p>
    <w:p w14:paraId="039793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виновность лица в совершении административного правонарушения;</w:t>
      </w:r>
    </w:p>
    <w:p w14:paraId="69001F2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обст</w:t>
      </w:r>
      <w:r>
        <w:rPr>
          <w:rFonts w:ascii="Times New Roman" w:hAnsi="Times New Roman" w:cs="Times New Roman"/>
          <w:sz w:val="24"/>
          <w:szCs w:val="24"/>
        </w:rPr>
        <w:t>оятельства, смягчающие административную ответственность, и обстоятельства, отягчающие административную ответственность;</w:t>
      </w:r>
    </w:p>
    <w:p w14:paraId="44B90C5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характер и размер ущерба, причиненного административным правонарушением;</w:t>
      </w:r>
    </w:p>
    <w:p w14:paraId="0A1B3D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обстоятельства, исключающие производство по делу об админ</w:t>
      </w:r>
      <w:r>
        <w:rPr>
          <w:rFonts w:ascii="Times New Roman" w:hAnsi="Times New Roman" w:cs="Times New Roman"/>
          <w:sz w:val="24"/>
          <w:szCs w:val="24"/>
        </w:rPr>
        <w:t>истративном правонарушении;</w:t>
      </w:r>
    </w:p>
    <w:p w14:paraId="520A6D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иные обстоятельства, имеющие значение для правильного разрешения дела, а также причины и условия совершения административного правонарушения.</w:t>
      </w:r>
    </w:p>
    <w:p w14:paraId="7524888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59772F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26.2. Доказательства</w:t>
      </w:r>
    </w:p>
    <w:p w14:paraId="6E2193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Доказательствами по делу об административном правон</w:t>
      </w:r>
      <w:r>
        <w:rPr>
          <w:rFonts w:ascii="Times New Roman" w:hAnsi="Times New Roman" w:cs="Times New Roman"/>
          <w:sz w:val="24"/>
          <w:szCs w:val="24"/>
        </w:rPr>
        <w:t>арушении являются любые фактические данные, на основании которых судья, орган, должностное лицо, в производстве которых находится дело, устанавливают наличие или отсутствие события административного правонарушения, виновность лица, привлекаемого к админист</w:t>
      </w:r>
      <w:r>
        <w:rPr>
          <w:rFonts w:ascii="Times New Roman" w:hAnsi="Times New Roman" w:cs="Times New Roman"/>
          <w:sz w:val="24"/>
          <w:szCs w:val="24"/>
        </w:rPr>
        <w:t>ративной ответственности, а также иные обстоятельства, имеющие значение для правильного разрешения дела.</w:t>
      </w:r>
    </w:p>
    <w:p w14:paraId="1916B52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Эти данные устанавливаются протоколом об административном правонарушении, иными протоколами, предусмотренными настоящим Кодексом, объяснениями лица,</w:t>
      </w:r>
      <w:r>
        <w:rPr>
          <w:rFonts w:ascii="Times New Roman" w:hAnsi="Times New Roman" w:cs="Times New Roman"/>
          <w:sz w:val="24"/>
          <w:szCs w:val="24"/>
        </w:rPr>
        <w:t xml:space="preserve"> в отношении которого ведется производство по делу об административном правонарушении, показаниями потерпевшего, свидетелей, заключениями эксперта, иными документами, а также показаниями специальных технических средств, вещественными доказательствами.</w:t>
      </w:r>
    </w:p>
    <w:p w14:paraId="172F7F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w:t>
      </w:r>
      <w:r>
        <w:rPr>
          <w:rFonts w:ascii="Times New Roman" w:hAnsi="Times New Roman" w:cs="Times New Roman"/>
          <w:sz w:val="24"/>
          <w:szCs w:val="24"/>
        </w:rPr>
        <w:t>е допускается использование доказательств по делу об административном правонарушении, в том числе результатов проверки, проведенной в ходе осуществления государственного контроля (надзора) и муниципального контроля, если указанные доказательства получены с</w:t>
      </w:r>
      <w:r>
        <w:rPr>
          <w:rFonts w:ascii="Times New Roman" w:hAnsi="Times New Roman" w:cs="Times New Roman"/>
          <w:sz w:val="24"/>
          <w:szCs w:val="24"/>
        </w:rPr>
        <w:t xml:space="preserve"> нарушением закона. (в ред. Федерального закона </w:t>
      </w:r>
      <w:hyperlink r:id="rId868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44C08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 качестве доказательств допускаются объяснения участников производства по делу об административн</w:t>
      </w:r>
      <w:r>
        <w:rPr>
          <w:rFonts w:ascii="Times New Roman" w:hAnsi="Times New Roman" w:cs="Times New Roman"/>
          <w:sz w:val="24"/>
          <w:szCs w:val="24"/>
        </w:rPr>
        <w:t xml:space="preserve">ом правонарушении, полученные путем использования систем видео-конференц-связи. (в ред. Федерального закона </w:t>
      </w:r>
      <w:hyperlink r:id="rId8682" w:history="1">
        <w:r>
          <w:rPr>
            <w:rFonts w:ascii="Times New Roman" w:hAnsi="Times New Roman" w:cs="Times New Roman"/>
            <w:sz w:val="24"/>
            <w:szCs w:val="24"/>
            <w:u w:val="single"/>
          </w:rPr>
          <w:t>от 12.11.2018 N 410-ФЗ</w:t>
        </w:r>
      </w:hyperlink>
      <w:r>
        <w:rPr>
          <w:rFonts w:ascii="Times New Roman" w:hAnsi="Times New Roman" w:cs="Times New Roman"/>
          <w:sz w:val="24"/>
          <w:szCs w:val="24"/>
        </w:rPr>
        <w:t>)</w:t>
      </w:r>
    </w:p>
    <w:p w14:paraId="43FF7E2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B96B8D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26.3. Объяснения лица, в отношении</w:t>
      </w:r>
      <w:r>
        <w:rPr>
          <w:rFonts w:ascii="Times New Roman" w:hAnsi="Times New Roman" w:cs="Times New Roman"/>
          <w:b/>
          <w:bCs/>
          <w:sz w:val="32"/>
          <w:szCs w:val="32"/>
        </w:rPr>
        <w:t xml:space="preserve"> которого ведется производство по делу об административном правонарушении, показания потерпевшего и свидетелей</w:t>
      </w:r>
    </w:p>
    <w:p w14:paraId="203EE0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Объяснения лица, в отношении которого ведется производство по делу об административном правонарушении, показания потерпевшего и свидетелей пре</w:t>
      </w:r>
      <w:r>
        <w:rPr>
          <w:rFonts w:ascii="Times New Roman" w:hAnsi="Times New Roman" w:cs="Times New Roman"/>
          <w:sz w:val="24"/>
          <w:szCs w:val="24"/>
        </w:rPr>
        <w:t>дставляют собой сведения, имеющие отношение к делу и сообщенные указанными лицами в устной или письменной форме.</w:t>
      </w:r>
    </w:p>
    <w:p w14:paraId="273011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Объяснения лица, в отношении которого ведется производство по делу об административном правонарушении, показания потерпевшего и свидетелей о</w:t>
      </w:r>
      <w:r>
        <w:rPr>
          <w:rFonts w:ascii="Times New Roman" w:hAnsi="Times New Roman" w:cs="Times New Roman"/>
          <w:sz w:val="24"/>
          <w:szCs w:val="24"/>
        </w:rPr>
        <w:t>тражаются в протоколе об административном правонарушении, протоколе о применении меры обеспечения производства по делу об административном правонарушении, протоколе рассмотрения дела об административном правонарушении, а в случае необходимости записываются</w:t>
      </w:r>
      <w:r>
        <w:rPr>
          <w:rFonts w:ascii="Times New Roman" w:hAnsi="Times New Roman" w:cs="Times New Roman"/>
          <w:sz w:val="24"/>
          <w:szCs w:val="24"/>
        </w:rPr>
        <w:t xml:space="preserve"> и приобщаются к делу.</w:t>
      </w:r>
    </w:p>
    <w:p w14:paraId="7A16EE6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CC3F80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26.4. Экспертиза</w:t>
      </w:r>
    </w:p>
    <w:p w14:paraId="650ED08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 случаях, если при производстве по делу об административном правонарушении возникает необходимость в использовании специальных познаний в науке, технике, искусстве или ремесле, судья, орган, должностное л</w:t>
      </w:r>
      <w:r>
        <w:rPr>
          <w:rFonts w:ascii="Times New Roman" w:hAnsi="Times New Roman" w:cs="Times New Roman"/>
          <w:sz w:val="24"/>
          <w:szCs w:val="24"/>
        </w:rPr>
        <w:t>ицо, в производстве которых находится дело, выносят определение о назначении экспертизы. Определение обязательно для исполнения экспертами или учреждениями, которым поручено проведение экспертизы.</w:t>
      </w:r>
    </w:p>
    <w:p w14:paraId="046296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определении указываются:</w:t>
      </w:r>
    </w:p>
    <w:p w14:paraId="55317C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основания для назначения э</w:t>
      </w:r>
      <w:r>
        <w:rPr>
          <w:rFonts w:ascii="Times New Roman" w:hAnsi="Times New Roman" w:cs="Times New Roman"/>
          <w:sz w:val="24"/>
          <w:szCs w:val="24"/>
        </w:rPr>
        <w:t>кспертизы;</w:t>
      </w:r>
    </w:p>
    <w:p w14:paraId="668B07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фамилия, имя, отчество эксперта или наименование учреждения, в котором должна быть проведена экспертиза;</w:t>
      </w:r>
    </w:p>
    <w:p w14:paraId="7EA88C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вопросы, поставленные перед экспертом;</w:t>
      </w:r>
    </w:p>
    <w:p w14:paraId="23317A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перечень материалов, предоставляемых в распоряжение эксперта.</w:t>
      </w:r>
    </w:p>
    <w:p w14:paraId="3C48217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Кроме того, в определении долж</w:t>
      </w:r>
      <w:r>
        <w:rPr>
          <w:rFonts w:ascii="Times New Roman" w:hAnsi="Times New Roman" w:cs="Times New Roman"/>
          <w:sz w:val="24"/>
          <w:szCs w:val="24"/>
        </w:rPr>
        <w:t>ны быть записи о разъяснении эксперту его прав и обязанностей и о предупреждении его об административной ответственности за дачу заведомо ложного заключения.</w:t>
      </w:r>
    </w:p>
    <w:p w14:paraId="3637A4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Вопросы, поставленные перед экспертом, и его заключение не могут выходить за пределы специальн</w:t>
      </w:r>
      <w:r>
        <w:rPr>
          <w:rFonts w:ascii="Times New Roman" w:hAnsi="Times New Roman" w:cs="Times New Roman"/>
          <w:sz w:val="24"/>
          <w:szCs w:val="24"/>
        </w:rPr>
        <w:t>ых познаний эксперта.</w:t>
      </w:r>
    </w:p>
    <w:p w14:paraId="0FA4E7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До направления определения для исполнения судья, орган, должностное лицо, в производстве которых находится дело об административном правонарушении, обязаны ознакомить с ним лицо, в отношении которого ведется производство по делу об</w:t>
      </w:r>
      <w:r>
        <w:rPr>
          <w:rFonts w:ascii="Times New Roman" w:hAnsi="Times New Roman" w:cs="Times New Roman"/>
          <w:sz w:val="24"/>
          <w:szCs w:val="24"/>
        </w:rPr>
        <w:t xml:space="preserve"> административном правонарушении, и потерпевшего, разъяснить им права, в том числе право заявлять отвод эксперту, право просить о привлечении в качестве эксперта указанных ими лиц, право ставить вопросы для дачи на них ответов в заключении эксперта.</w:t>
      </w:r>
    </w:p>
    <w:p w14:paraId="445487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Экс</w:t>
      </w:r>
      <w:r>
        <w:rPr>
          <w:rFonts w:ascii="Times New Roman" w:hAnsi="Times New Roman" w:cs="Times New Roman"/>
          <w:sz w:val="24"/>
          <w:szCs w:val="24"/>
        </w:rPr>
        <w:t>перт дает заключение в письменной форме от своего имени. В заключении эксперта должно быть указано, кем и на каком основании проводились исследования, их содержание, должны быть даны обоснованные ответы на поставленные перед экспертом вопросы и сделаны выв</w:t>
      </w:r>
      <w:r>
        <w:rPr>
          <w:rFonts w:ascii="Times New Roman" w:hAnsi="Times New Roman" w:cs="Times New Roman"/>
          <w:sz w:val="24"/>
          <w:szCs w:val="24"/>
        </w:rPr>
        <w:t>оды.</w:t>
      </w:r>
    </w:p>
    <w:p w14:paraId="79F18E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Заключение эксперта не является обязательным для судьи, органа, должностного лица, в производстве которых находится дело об административном правонарушении, однако несогласие с заключением эксперта должно быть мотивировано.</w:t>
      </w:r>
    </w:p>
    <w:p w14:paraId="42E1DD2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DEE403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26.5. Взятие про</w:t>
      </w:r>
      <w:r>
        <w:rPr>
          <w:rFonts w:ascii="Times New Roman" w:hAnsi="Times New Roman" w:cs="Times New Roman"/>
          <w:b/>
          <w:bCs/>
          <w:sz w:val="32"/>
          <w:szCs w:val="32"/>
        </w:rPr>
        <w:t>б и образцов</w:t>
      </w:r>
    </w:p>
    <w:p w14:paraId="682355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Должностное лицо, осуществляющее производство по делу об административном правонарушении, вправе брать образцы почерка, пробы и образцы товаров и иных предметов, необходимые для проведения экспертизы.</w:t>
      </w:r>
    </w:p>
    <w:p w14:paraId="2EA34E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случае необходимости при взятии пр</w:t>
      </w:r>
      <w:r>
        <w:rPr>
          <w:rFonts w:ascii="Times New Roman" w:hAnsi="Times New Roman" w:cs="Times New Roman"/>
          <w:sz w:val="24"/>
          <w:szCs w:val="24"/>
        </w:rPr>
        <w:t>об и образцов применяются фото- и киносъемка, видеозапись, иные установленные способы фиксации вещественных доказательств.</w:t>
      </w:r>
    </w:p>
    <w:p w14:paraId="4A09ED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О взятии проб и образцов составляется протокол, предусмотренный </w:t>
      </w:r>
      <w:hyperlink r:id="rId8683" w:history="1">
        <w:r>
          <w:rPr>
            <w:rFonts w:ascii="Times New Roman" w:hAnsi="Times New Roman" w:cs="Times New Roman"/>
            <w:sz w:val="24"/>
            <w:szCs w:val="24"/>
            <w:u w:val="single"/>
          </w:rPr>
          <w:t>статьей 27.10</w:t>
        </w:r>
      </w:hyperlink>
      <w:r>
        <w:rPr>
          <w:rFonts w:ascii="Times New Roman" w:hAnsi="Times New Roman" w:cs="Times New Roman"/>
          <w:sz w:val="24"/>
          <w:szCs w:val="24"/>
        </w:rPr>
        <w:t xml:space="preserve"> настоящего Кодекса.</w:t>
      </w:r>
    </w:p>
    <w:p w14:paraId="79F2361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C10EBD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26.6. Вещественные доказательства</w:t>
      </w:r>
    </w:p>
    <w:p w14:paraId="103368E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Под вещественными доказательствами по делу об административном правонарушении понимаются орудия совершения или предметы административного правонарушения, в т</w:t>
      </w:r>
      <w:r>
        <w:rPr>
          <w:rFonts w:ascii="Times New Roman" w:hAnsi="Times New Roman" w:cs="Times New Roman"/>
          <w:sz w:val="24"/>
          <w:szCs w:val="24"/>
        </w:rPr>
        <w:t>ом числе орудия совершения или предметы административного правонарушения, сохранившие на себе его следы.</w:t>
      </w:r>
    </w:p>
    <w:p w14:paraId="1F4C0D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Вещественные доказательства в случае необходимости фотографируются или фиксируются иным установленным способом и приобщаются к делу об административ</w:t>
      </w:r>
      <w:r>
        <w:rPr>
          <w:rFonts w:ascii="Times New Roman" w:hAnsi="Times New Roman" w:cs="Times New Roman"/>
          <w:sz w:val="24"/>
          <w:szCs w:val="24"/>
        </w:rPr>
        <w:t>ном правонарушении. О наличии вещественных доказательств делается запись в протоколе об административном правонарушении или в ином протоколе, предусмотренном настоящим Кодексом.</w:t>
      </w:r>
    </w:p>
    <w:p w14:paraId="43A83E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Судья, орган, должностное лицо, в производстве которых находится дело об ад</w:t>
      </w:r>
      <w:r>
        <w:rPr>
          <w:rFonts w:ascii="Times New Roman" w:hAnsi="Times New Roman" w:cs="Times New Roman"/>
          <w:sz w:val="24"/>
          <w:szCs w:val="24"/>
        </w:rPr>
        <w:t>министративном правонарушении, обязаны принять необходимые меры по обеспечению сохранности вещественных доказательств до разрешения дела по существу, а также принять решение о них по окончании рассмотрения дела.</w:t>
      </w:r>
    </w:p>
    <w:p w14:paraId="286675C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DC131E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26.7. Документы</w:t>
      </w:r>
    </w:p>
    <w:p w14:paraId="77A53A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Документы признаю</w:t>
      </w:r>
      <w:r>
        <w:rPr>
          <w:rFonts w:ascii="Times New Roman" w:hAnsi="Times New Roman" w:cs="Times New Roman"/>
          <w:sz w:val="24"/>
          <w:szCs w:val="24"/>
        </w:rPr>
        <w:t>тся доказательствами, если сведения, изложенные или удостоверенные в них организациями, их объединениями, должностными лицами и гражданами, имеют значение для производства по делу об административном правонарушении.</w:t>
      </w:r>
    </w:p>
    <w:p w14:paraId="18CB8F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Документы могут содержать сведения, з</w:t>
      </w:r>
      <w:r>
        <w:rPr>
          <w:rFonts w:ascii="Times New Roman" w:hAnsi="Times New Roman" w:cs="Times New Roman"/>
          <w:sz w:val="24"/>
          <w:szCs w:val="24"/>
        </w:rPr>
        <w:t xml:space="preserve">афиксированные как в письменной, так и в иной форме. К документам относятся материалы фото- и киносъемки, звуко- и видеозаписи, информационных баз и банков данных и иные носители информации. (в ред. Федерального закона </w:t>
      </w:r>
      <w:hyperlink r:id="rId8684" w:history="1">
        <w:r>
          <w:rPr>
            <w:rFonts w:ascii="Times New Roman" w:hAnsi="Times New Roman" w:cs="Times New Roman"/>
            <w:sz w:val="24"/>
            <w:szCs w:val="24"/>
            <w:u w:val="single"/>
          </w:rPr>
          <w:t>от 26.04.2016 N 114-ФЗ</w:t>
        </w:r>
      </w:hyperlink>
      <w:r>
        <w:rPr>
          <w:rFonts w:ascii="Times New Roman" w:hAnsi="Times New Roman" w:cs="Times New Roman"/>
          <w:sz w:val="24"/>
          <w:szCs w:val="24"/>
        </w:rPr>
        <w:t>)</w:t>
      </w:r>
    </w:p>
    <w:p w14:paraId="54557A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Судья, орган, должностное лицо, в производстве которых находится дело об административном правонарушении, обязаны принять необходимые меры по обеспечению сохранности документов до разр</w:t>
      </w:r>
      <w:r>
        <w:rPr>
          <w:rFonts w:ascii="Times New Roman" w:hAnsi="Times New Roman" w:cs="Times New Roman"/>
          <w:sz w:val="24"/>
          <w:szCs w:val="24"/>
        </w:rPr>
        <w:t>ешения дела по существу, а также принять решение о них по окончании рассмотрения дела.</w:t>
      </w:r>
    </w:p>
    <w:p w14:paraId="6E3860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В случаях, если документы обладают признаками, указанными в </w:t>
      </w:r>
      <w:hyperlink r:id="rId8685" w:history="1">
        <w:r>
          <w:rPr>
            <w:rFonts w:ascii="Times New Roman" w:hAnsi="Times New Roman" w:cs="Times New Roman"/>
            <w:sz w:val="24"/>
            <w:szCs w:val="24"/>
            <w:u w:val="single"/>
          </w:rPr>
          <w:t>статье 26.6</w:t>
        </w:r>
      </w:hyperlink>
      <w:r>
        <w:rPr>
          <w:rFonts w:ascii="Times New Roman" w:hAnsi="Times New Roman" w:cs="Times New Roman"/>
          <w:sz w:val="24"/>
          <w:szCs w:val="24"/>
        </w:rPr>
        <w:t xml:space="preserve"> настоящег</w:t>
      </w:r>
      <w:r>
        <w:rPr>
          <w:rFonts w:ascii="Times New Roman" w:hAnsi="Times New Roman" w:cs="Times New Roman"/>
          <w:sz w:val="24"/>
          <w:szCs w:val="24"/>
        </w:rPr>
        <w:t>о Кодекса, такие документы являются вещественными доказательствами.</w:t>
      </w:r>
    </w:p>
    <w:p w14:paraId="03E379C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8C4197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26.8. Показания специальных технических средств</w:t>
      </w:r>
    </w:p>
    <w:p w14:paraId="2611D7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Под специальными техническими средствами понимаются измерительные приборы, утвержденные в установленном порядке в качестве средст</w:t>
      </w:r>
      <w:r>
        <w:rPr>
          <w:rFonts w:ascii="Times New Roman" w:hAnsi="Times New Roman" w:cs="Times New Roman"/>
          <w:sz w:val="24"/>
          <w:szCs w:val="24"/>
        </w:rPr>
        <w:t>в измерения, имеющие соответствующие сертификаты и прошедшие метрологическую поверку.</w:t>
      </w:r>
    </w:p>
    <w:p w14:paraId="157E76F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Показания специальных технических средств отражаются в протоколе об административном правонарушении или постановлении по делу об административном правонарушении, вынес</w:t>
      </w:r>
      <w:r>
        <w:rPr>
          <w:rFonts w:ascii="Times New Roman" w:hAnsi="Times New Roman" w:cs="Times New Roman"/>
          <w:sz w:val="24"/>
          <w:szCs w:val="24"/>
        </w:rPr>
        <w:t xml:space="preserve">енном в случае, предусмотренном </w:t>
      </w:r>
      <w:hyperlink r:id="rId8686" w:history="1">
        <w:r>
          <w:rPr>
            <w:rFonts w:ascii="Times New Roman" w:hAnsi="Times New Roman" w:cs="Times New Roman"/>
            <w:sz w:val="24"/>
            <w:szCs w:val="24"/>
            <w:u w:val="single"/>
          </w:rPr>
          <w:t xml:space="preserve">частью 3 </w:t>
        </w:r>
      </w:hyperlink>
      <w:r>
        <w:rPr>
          <w:rFonts w:ascii="Times New Roman" w:hAnsi="Times New Roman" w:cs="Times New Roman"/>
          <w:sz w:val="24"/>
          <w:szCs w:val="24"/>
        </w:rPr>
        <w:t xml:space="preserve">статьи 28.6 настоящего Кодекса. (в ред. Федерального закона </w:t>
      </w:r>
      <w:hyperlink r:id="rId8687"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2FA716E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826A41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26.9. Поручения и запросы по делу об административном правонарушении</w:t>
      </w:r>
    </w:p>
    <w:p w14:paraId="3D70D5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Для получения доказательств по делу об административном правонарушении должностное лицо, осуществляющее производство по делу об администра</w:t>
      </w:r>
      <w:r>
        <w:rPr>
          <w:rFonts w:ascii="Times New Roman" w:hAnsi="Times New Roman" w:cs="Times New Roman"/>
          <w:sz w:val="24"/>
          <w:szCs w:val="24"/>
        </w:rPr>
        <w:t>тивном правонарушении, вправе направлять запросы в соответствующие территориальные органы либо поручить совершение отдельных действий, предусмотренных настоящим Кодексом, должностному лицу соответствующего территориального органа.</w:t>
      </w:r>
    </w:p>
    <w:p w14:paraId="2CB0DC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Поручение либо запрос </w:t>
      </w:r>
      <w:r>
        <w:rPr>
          <w:rFonts w:ascii="Times New Roman" w:hAnsi="Times New Roman" w:cs="Times New Roman"/>
          <w:sz w:val="24"/>
          <w:szCs w:val="24"/>
        </w:rPr>
        <w:t>по делу об административном правонарушении подлежит исполнению не позднее чем в пятидневный срок со дня получения указанного поручения либо запроса.</w:t>
      </w:r>
    </w:p>
    <w:p w14:paraId="180CB5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Взаимодействие органов, осуществляющих производство по делам об административных правонарушениях, с комп</w:t>
      </w:r>
      <w:r>
        <w:rPr>
          <w:rFonts w:ascii="Times New Roman" w:hAnsi="Times New Roman" w:cs="Times New Roman"/>
          <w:sz w:val="24"/>
          <w:szCs w:val="24"/>
        </w:rPr>
        <w:t>етентными органами иностранных государств и международными организациями осуществляется в порядке, предусмотренном законодательством Российской Федерации.</w:t>
      </w:r>
    </w:p>
    <w:p w14:paraId="3AA36A1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A2AF5C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26.10. Истребование сведений</w:t>
      </w:r>
    </w:p>
    <w:p w14:paraId="4D2407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Судья, орган, должностное лицо, в производстве которых находи</w:t>
      </w:r>
      <w:r>
        <w:rPr>
          <w:rFonts w:ascii="Times New Roman" w:hAnsi="Times New Roman" w:cs="Times New Roman"/>
          <w:sz w:val="24"/>
          <w:szCs w:val="24"/>
        </w:rPr>
        <w:t>тся дело об административном правонарушении, вправе вынести определение об истребовании сведений, необходимых для разрешения дела, в том числе сведений (информации), необходимых для расчета размера административного штрафа. Истребуемые сведения должны быть</w:t>
      </w:r>
      <w:r>
        <w:rPr>
          <w:rFonts w:ascii="Times New Roman" w:hAnsi="Times New Roman" w:cs="Times New Roman"/>
          <w:sz w:val="24"/>
          <w:szCs w:val="24"/>
        </w:rPr>
        <w:t xml:space="preserve"> направлены в трехдневный срок со дня получения определения, а при совершении административного правонарушения, влекущего административный арест либо административное выдворение, незамедлительно. При невозможности представления указанных сведений организац</w:t>
      </w:r>
      <w:r>
        <w:rPr>
          <w:rFonts w:ascii="Times New Roman" w:hAnsi="Times New Roman" w:cs="Times New Roman"/>
          <w:sz w:val="24"/>
          <w:szCs w:val="24"/>
        </w:rPr>
        <w:t xml:space="preserve">ия обязана в трехдневный срок уведомить об этом в письменной форме судью, орган, должностное лицо, вынесших определение. (в ред. Федеральных законов </w:t>
      </w:r>
      <w:hyperlink r:id="rId8688" w:history="1">
        <w:r>
          <w:rPr>
            <w:rFonts w:ascii="Times New Roman" w:hAnsi="Times New Roman" w:cs="Times New Roman"/>
            <w:sz w:val="24"/>
            <w:szCs w:val="24"/>
            <w:u w:val="single"/>
          </w:rPr>
          <w:t>от 25.10.2004 N 126-ФЗ</w:t>
        </w:r>
      </w:hyperlink>
      <w:r>
        <w:rPr>
          <w:rFonts w:ascii="Times New Roman" w:hAnsi="Times New Roman" w:cs="Times New Roman"/>
          <w:sz w:val="24"/>
          <w:szCs w:val="24"/>
        </w:rPr>
        <w:t xml:space="preserve">, </w:t>
      </w:r>
      <w:hyperlink r:id="rId8689" w:history="1">
        <w:r>
          <w:rPr>
            <w:rFonts w:ascii="Times New Roman" w:hAnsi="Times New Roman" w:cs="Times New Roman"/>
            <w:sz w:val="24"/>
            <w:szCs w:val="24"/>
            <w:u w:val="single"/>
          </w:rPr>
          <w:t>от 02.11.2013 N 285-ФЗ</w:t>
        </w:r>
      </w:hyperlink>
      <w:r>
        <w:rPr>
          <w:rFonts w:ascii="Times New Roman" w:hAnsi="Times New Roman" w:cs="Times New Roman"/>
          <w:sz w:val="24"/>
          <w:szCs w:val="24"/>
        </w:rPr>
        <w:t xml:space="preserve">, </w:t>
      </w:r>
      <w:hyperlink r:id="rId8690" w:history="1">
        <w:r>
          <w:rPr>
            <w:rFonts w:ascii="Times New Roman" w:hAnsi="Times New Roman" w:cs="Times New Roman"/>
            <w:sz w:val="24"/>
            <w:szCs w:val="24"/>
            <w:u w:val="single"/>
          </w:rPr>
          <w:t>от 01.03.2020 N 44-ФЗ</w:t>
        </w:r>
      </w:hyperlink>
      <w:r>
        <w:rPr>
          <w:rFonts w:ascii="Times New Roman" w:hAnsi="Times New Roman" w:cs="Times New Roman"/>
          <w:sz w:val="24"/>
          <w:szCs w:val="24"/>
        </w:rPr>
        <w:t>)</w:t>
      </w:r>
    </w:p>
    <w:p w14:paraId="7A4626C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Направление определения для исполнения и </w:t>
      </w:r>
      <w:r>
        <w:rPr>
          <w:rFonts w:ascii="Times New Roman" w:hAnsi="Times New Roman" w:cs="Times New Roman"/>
          <w:sz w:val="24"/>
          <w:szCs w:val="24"/>
        </w:rPr>
        <w:t>представление истребуемых сведений (информации) или уведомления о невозможности представления таких сведений (информации) могут при наличии технической возможности осуществляться в электронной форме с использованием единой системы межведомственного электро</w:t>
      </w:r>
      <w:r>
        <w:rPr>
          <w:rFonts w:ascii="Times New Roman" w:hAnsi="Times New Roman" w:cs="Times New Roman"/>
          <w:sz w:val="24"/>
          <w:szCs w:val="24"/>
        </w:rPr>
        <w:t xml:space="preserve">нного взаимодействия и подключаемых к ней региональных систем межведомственного электронного взаимодействия. (в ред. Федерального закона </w:t>
      </w:r>
      <w:hyperlink r:id="rId8691" w:history="1">
        <w:r>
          <w:rPr>
            <w:rFonts w:ascii="Times New Roman" w:hAnsi="Times New Roman" w:cs="Times New Roman"/>
            <w:sz w:val="24"/>
            <w:szCs w:val="24"/>
            <w:u w:val="single"/>
          </w:rPr>
          <w:t>от 01.03.2020 N 44-ФЗ</w:t>
        </w:r>
      </w:hyperlink>
      <w:r>
        <w:rPr>
          <w:rFonts w:ascii="Times New Roman" w:hAnsi="Times New Roman" w:cs="Times New Roman"/>
          <w:sz w:val="24"/>
          <w:szCs w:val="24"/>
        </w:rPr>
        <w:t>)</w:t>
      </w:r>
    </w:p>
    <w:p w14:paraId="704B42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Определени</w:t>
      </w:r>
      <w:r>
        <w:rPr>
          <w:rFonts w:ascii="Times New Roman" w:hAnsi="Times New Roman" w:cs="Times New Roman"/>
          <w:sz w:val="24"/>
          <w:szCs w:val="24"/>
        </w:rPr>
        <w:t xml:space="preserve">е об истребовании сведений, направляемое в порядке, предусмотренном частью 2 настоящей статьи, подписывается должностным лицом, вынесшим такое определение, усиленной квалифицированной электронной подписью. (в ред. Федерального закона </w:t>
      </w:r>
      <w:hyperlink r:id="rId8692" w:history="1">
        <w:r>
          <w:rPr>
            <w:rFonts w:ascii="Times New Roman" w:hAnsi="Times New Roman" w:cs="Times New Roman"/>
            <w:sz w:val="24"/>
            <w:szCs w:val="24"/>
            <w:u w:val="single"/>
          </w:rPr>
          <w:t>от 01.03.2020 N 44-ФЗ</w:t>
        </w:r>
      </w:hyperlink>
      <w:r>
        <w:rPr>
          <w:rFonts w:ascii="Times New Roman" w:hAnsi="Times New Roman" w:cs="Times New Roman"/>
          <w:sz w:val="24"/>
          <w:szCs w:val="24"/>
        </w:rPr>
        <w:t>)</w:t>
      </w:r>
    </w:p>
    <w:p w14:paraId="1242A2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 случае, если истребуемые сведения (информация) или уведомление о невозможности представления таких сведений (информации) направляются в порядке, предусмотренном частью</w:t>
      </w:r>
      <w:r>
        <w:rPr>
          <w:rFonts w:ascii="Times New Roman" w:hAnsi="Times New Roman" w:cs="Times New Roman"/>
          <w:sz w:val="24"/>
          <w:szCs w:val="24"/>
        </w:rPr>
        <w:t xml:space="preserve"> 2 настоящей статьи, они подписываются уполномоченным должностным лицом, в адрес которого поступило такое определение, усиленной квалифицированной электронной подписью. (в ред. Федерального закона </w:t>
      </w:r>
      <w:hyperlink r:id="rId8693" w:history="1">
        <w:r>
          <w:rPr>
            <w:rFonts w:ascii="Times New Roman" w:hAnsi="Times New Roman" w:cs="Times New Roman"/>
            <w:sz w:val="24"/>
            <w:szCs w:val="24"/>
            <w:u w:val="single"/>
          </w:rPr>
          <w:t>от 01.03.2020 N 44-ФЗ</w:t>
        </w:r>
      </w:hyperlink>
      <w:r>
        <w:rPr>
          <w:rFonts w:ascii="Times New Roman" w:hAnsi="Times New Roman" w:cs="Times New Roman"/>
          <w:sz w:val="24"/>
          <w:szCs w:val="24"/>
        </w:rPr>
        <w:t>)</w:t>
      </w:r>
    </w:p>
    <w:p w14:paraId="21587B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Орган или должностное лицо, уполномоченные выносить постановления в соответствии с </w:t>
      </w:r>
      <w:hyperlink r:id="rId8694"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28.6 настоящего Кодекс</w:t>
      </w:r>
      <w:r>
        <w:rPr>
          <w:rFonts w:ascii="Times New Roman" w:hAnsi="Times New Roman" w:cs="Times New Roman"/>
          <w:sz w:val="24"/>
          <w:szCs w:val="24"/>
        </w:rPr>
        <w:t xml:space="preserve">а, при наличии предусмотренного </w:t>
      </w:r>
      <w:hyperlink r:id="rId8695" w:history="1">
        <w:r>
          <w:rPr>
            <w:rFonts w:ascii="Times New Roman" w:hAnsi="Times New Roman" w:cs="Times New Roman"/>
            <w:sz w:val="24"/>
            <w:szCs w:val="24"/>
            <w:u w:val="single"/>
          </w:rPr>
          <w:t>пунктом 4</w:t>
        </w:r>
      </w:hyperlink>
      <w:r>
        <w:rPr>
          <w:rFonts w:ascii="Times New Roman" w:hAnsi="Times New Roman" w:cs="Times New Roman"/>
          <w:sz w:val="24"/>
          <w:szCs w:val="24"/>
        </w:rPr>
        <w:t xml:space="preserve"> части 1 статьи 28.1 настоящего Кодекса повода к возбуждению дела об административном правонарушении и при отсутствии у них необхо</w:t>
      </w:r>
      <w:r>
        <w:rPr>
          <w:rFonts w:ascii="Times New Roman" w:hAnsi="Times New Roman" w:cs="Times New Roman"/>
          <w:sz w:val="24"/>
          <w:szCs w:val="24"/>
        </w:rPr>
        <w:t xml:space="preserve">димых для вынесения постановления сведений о собственнике (владельце) соответствующего транспортного средства вправе вынести определение об истребовании сведений о собственнике (владельце) указанного транспортного средства. (в ред. Федерального закона </w:t>
      </w:r>
      <w:hyperlink r:id="rId8696" w:history="1">
        <w:r>
          <w:rPr>
            <w:rFonts w:ascii="Times New Roman" w:hAnsi="Times New Roman" w:cs="Times New Roman"/>
            <w:sz w:val="24"/>
            <w:szCs w:val="24"/>
            <w:u w:val="single"/>
          </w:rPr>
          <w:t>от 01.03.2020 N 44-ФЗ</w:t>
        </w:r>
      </w:hyperlink>
      <w:r>
        <w:rPr>
          <w:rFonts w:ascii="Times New Roman" w:hAnsi="Times New Roman" w:cs="Times New Roman"/>
          <w:sz w:val="24"/>
          <w:szCs w:val="24"/>
        </w:rPr>
        <w:t>)</w:t>
      </w:r>
    </w:p>
    <w:p w14:paraId="5A79363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722053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26.11. Оценка доказательств</w:t>
      </w:r>
    </w:p>
    <w:p w14:paraId="6F3001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Судья, члены коллегиального органа, должностное лицо, осуществляющие производство по делу об административном правонар</w:t>
      </w:r>
      <w:r>
        <w:rPr>
          <w:rFonts w:ascii="Times New Roman" w:hAnsi="Times New Roman" w:cs="Times New Roman"/>
          <w:sz w:val="24"/>
          <w:szCs w:val="24"/>
        </w:rPr>
        <w:t>ушении, оценивают доказательства по своему внутреннему убеждению, основанному на всестороннем, полном и объективном исследовании всех обстоятельств дела в их совокупности. Никакие доказательства не могут иметь заранее установленную силу.</w:t>
      </w:r>
    </w:p>
    <w:p w14:paraId="1FC4CD0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BF9AF7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27. ПРИМЕНЕ</w:t>
      </w:r>
      <w:r>
        <w:rPr>
          <w:rFonts w:ascii="Times New Roman" w:hAnsi="Times New Roman" w:cs="Times New Roman"/>
          <w:b/>
          <w:bCs/>
          <w:sz w:val="32"/>
          <w:szCs w:val="32"/>
        </w:rPr>
        <w:t>НИЕ МЕР ОБЕСПЕЧЕНИЯ ПРОИЗВОДСТВА ПО ДЕЛАМ ОБ АДМИНИСТРАТИВНЫХ ПРАВОНАРУШЕНИЯХ</w:t>
      </w:r>
    </w:p>
    <w:p w14:paraId="14CCB3E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C1F938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27.1. Меры обеспечения производства по делу об административном правонарушении</w:t>
      </w:r>
    </w:p>
    <w:p w14:paraId="326C0C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 целях пресечения административного правонарушения, установления личности нарушителя, с</w:t>
      </w:r>
      <w:r>
        <w:rPr>
          <w:rFonts w:ascii="Times New Roman" w:hAnsi="Times New Roman" w:cs="Times New Roman"/>
          <w:sz w:val="24"/>
          <w:szCs w:val="24"/>
        </w:rPr>
        <w:t>оставления протокола об административном правонарушении при невозможности его составления на месте выявления административного правонарушения, обеспечения своевременного и правильного рассмотрения дела об административном правонарушении и исполнения принят</w:t>
      </w:r>
      <w:r>
        <w:rPr>
          <w:rFonts w:ascii="Times New Roman" w:hAnsi="Times New Roman" w:cs="Times New Roman"/>
          <w:sz w:val="24"/>
          <w:szCs w:val="24"/>
        </w:rPr>
        <w:t>ого по делу постановления уполномоченное лицо вправе в пределах своих полномочий применять следующие меры обеспечения производства по делу об административном правонарушении:</w:t>
      </w:r>
    </w:p>
    <w:p w14:paraId="762545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доставление;</w:t>
      </w:r>
    </w:p>
    <w:p w14:paraId="0EE092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административное задержание;</w:t>
      </w:r>
    </w:p>
    <w:p w14:paraId="585D8E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личный досмотр, досмотр вещей,</w:t>
      </w:r>
      <w:r>
        <w:rPr>
          <w:rFonts w:ascii="Times New Roman" w:hAnsi="Times New Roman" w:cs="Times New Roman"/>
          <w:sz w:val="24"/>
          <w:szCs w:val="24"/>
        </w:rPr>
        <w:t xml:space="preserve"> досмотр транспортного средства, находящихся при физическом лице; осмотр принадлежащих юридическому лицу помещений, территорий, находящихся там вещей и документов;</w:t>
      </w:r>
    </w:p>
    <w:p w14:paraId="1828F6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изъятие вещей и документов;</w:t>
      </w:r>
    </w:p>
    <w:p w14:paraId="768E97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отстранение от управления транспортным средством соответс</w:t>
      </w:r>
      <w:r>
        <w:rPr>
          <w:rFonts w:ascii="Times New Roman" w:hAnsi="Times New Roman" w:cs="Times New Roman"/>
          <w:sz w:val="24"/>
          <w:szCs w:val="24"/>
        </w:rPr>
        <w:t>твующего вида;</w:t>
      </w:r>
    </w:p>
    <w:p w14:paraId="57584B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5.1) освидетельствование на состояние алкогольного опьянения; (в ред. Федерального закона </w:t>
      </w:r>
      <w:hyperlink r:id="rId8697"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715BC4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медицинское освидетельствование на состоя</w:t>
      </w:r>
      <w:r>
        <w:rPr>
          <w:rFonts w:ascii="Times New Roman" w:hAnsi="Times New Roman" w:cs="Times New Roman"/>
          <w:sz w:val="24"/>
          <w:szCs w:val="24"/>
        </w:rPr>
        <w:t>ние опьянения;</w:t>
      </w:r>
    </w:p>
    <w:p w14:paraId="688873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задержание транспортного средства; (в ред. Федерального закона </w:t>
      </w:r>
      <w:hyperlink r:id="rId869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5BF438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арест товаров, транспортных средств и иных вещей;</w:t>
      </w:r>
    </w:p>
    <w:p w14:paraId="258F66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привод;</w:t>
      </w:r>
    </w:p>
    <w:p w14:paraId="096DFD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 xml:space="preserve"> временный запрет деятельности; (в ред. Федерального закона </w:t>
      </w:r>
      <w:hyperlink r:id="rId8699"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w:t>
      </w:r>
    </w:p>
    <w:p w14:paraId="5B9F32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залог за арестованное судно; (в ред. Федерального закона </w:t>
      </w:r>
      <w:hyperlink r:id="rId8700" w:history="1">
        <w:r>
          <w:rPr>
            <w:rFonts w:ascii="Times New Roman" w:hAnsi="Times New Roman" w:cs="Times New Roman"/>
            <w:sz w:val="24"/>
            <w:szCs w:val="24"/>
            <w:u w:val="single"/>
          </w:rPr>
          <w:t>от 11.07.2011 N 198-ФЗ</w:t>
        </w:r>
      </w:hyperlink>
      <w:r>
        <w:rPr>
          <w:rFonts w:ascii="Times New Roman" w:hAnsi="Times New Roman" w:cs="Times New Roman"/>
          <w:sz w:val="24"/>
          <w:szCs w:val="24"/>
        </w:rPr>
        <w:t>)</w:t>
      </w:r>
    </w:p>
    <w:p w14:paraId="0571BE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помещение иностранных граждан или лиц без гражданства, подлежащих административному выдворению за пределы Российской Федерации в форме принудительного выдворения за пределы Рос</w:t>
      </w:r>
      <w:r>
        <w:rPr>
          <w:rFonts w:ascii="Times New Roman" w:hAnsi="Times New Roman" w:cs="Times New Roman"/>
          <w:sz w:val="24"/>
          <w:szCs w:val="24"/>
        </w:rPr>
        <w:t xml:space="preserve">сийской Федерации, в специальные учреждения, предусмотренные Федеральным законом </w:t>
      </w:r>
      <w:hyperlink r:id="rId8701" w:history="1">
        <w:r>
          <w:rPr>
            <w:rFonts w:ascii="Times New Roman" w:hAnsi="Times New Roman" w:cs="Times New Roman"/>
            <w:sz w:val="24"/>
            <w:szCs w:val="24"/>
            <w:u w:val="single"/>
          </w:rPr>
          <w:t>от 25 июля 2002 года N 115-ФЗ</w:t>
        </w:r>
      </w:hyperlink>
      <w:r>
        <w:rPr>
          <w:rFonts w:ascii="Times New Roman" w:hAnsi="Times New Roman" w:cs="Times New Roman"/>
          <w:sz w:val="24"/>
          <w:szCs w:val="24"/>
        </w:rPr>
        <w:t xml:space="preserve"> "О правовом положении иностранных граждан в Российской Федерац</w:t>
      </w:r>
      <w:r>
        <w:rPr>
          <w:rFonts w:ascii="Times New Roman" w:hAnsi="Times New Roman" w:cs="Times New Roman"/>
          <w:sz w:val="24"/>
          <w:szCs w:val="24"/>
        </w:rPr>
        <w:t xml:space="preserve">ии"; (в ред. Федерального закона </w:t>
      </w:r>
      <w:hyperlink r:id="rId8702" w:history="1">
        <w:r>
          <w:rPr>
            <w:rFonts w:ascii="Times New Roman" w:hAnsi="Times New Roman" w:cs="Times New Roman"/>
            <w:sz w:val="24"/>
            <w:szCs w:val="24"/>
            <w:u w:val="single"/>
          </w:rPr>
          <w:t>от 21.07.2014 N 232-ФЗ</w:t>
        </w:r>
      </w:hyperlink>
      <w:r>
        <w:rPr>
          <w:rFonts w:ascii="Times New Roman" w:hAnsi="Times New Roman" w:cs="Times New Roman"/>
          <w:sz w:val="24"/>
          <w:szCs w:val="24"/>
        </w:rPr>
        <w:t>)</w:t>
      </w:r>
    </w:p>
    <w:p w14:paraId="77A575B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 арест имущества в целях обеспечения исполнения постановления о назначении административного наказания за совершен</w:t>
      </w:r>
      <w:r>
        <w:rPr>
          <w:rFonts w:ascii="Times New Roman" w:hAnsi="Times New Roman" w:cs="Times New Roman"/>
          <w:sz w:val="24"/>
          <w:szCs w:val="24"/>
        </w:rPr>
        <w:t xml:space="preserve">ие административного правонарушения, предусмотренного </w:t>
      </w:r>
      <w:hyperlink r:id="rId8703" w:history="1">
        <w:r>
          <w:rPr>
            <w:rFonts w:ascii="Times New Roman" w:hAnsi="Times New Roman" w:cs="Times New Roman"/>
            <w:sz w:val="24"/>
            <w:szCs w:val="24"/>
            <w:u w:val="single"/>
          </w:rPr>
          <w:t>статьей 19.28</w:t>
        </w:r>
      </w:hyperlink>
      <w:r>
        <w:rPr>
          <w:rFonts w:ascii="Times New Roman" w:hAnsi="Times New Roman" w:cs="Times New Roman"/>
          <w:sz w:val="24"/>
          <w:szCs w:val="24"/>
        </w:rPr>
        <w:t xml:space="preserve"> настоящего Кодекса. (в ред. Федерального закона </w:t>
      </w:r>
      <w:hyperlink r:id="rId8704" w:history="1">
        <w:r>
          <w:rPr>
            <w:rFonts w:ascii="Times New Roman" w:hAnsi="Times New Roman" w:cs="Times New Roman"/>
            <w:sz w:val="24"/>
            <w:szCs w:val="24"/>
            <w:u w:val="single"/>
          </w:rPr>
          <w:t>от 03.08.2018 N 298-ФЗ</w:t>
        </w:r>
      </w:hyperlink>
      <w:r>
        <w:rPr>
          <w:rFonts w:ascii="Times New Roman" w:hAnsi="Times New Roman" w:cs="Times New Roman"/>
          <w:sz w:val="24"/>
          <w:szCs w:val="24"/>
        </w:rPr>
        <w:t>)</w:t>
      </w:r>
    </w:p>
    <w:p w14:paraId="21A198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Вред, причиненный незаконным применением мер обеспечения производства по делу об административном правонарушении, подлежит возмещению в порядке, предусмотренном гражданским законодательством.</w:t>
      </w:r>
    </w:p>
    <w:p w14:paraId="4F6C76F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F1D2E2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w:t>
      </w:r>
      <w:r>
        <w:rPr>
          <w:rFonts w:ascii="Times New Roman" w:hAnsi="Times New Roman" w:cs="Times New Roman"/>
          <w:b/>
          <w:bCs/>
          <w:sz w:val="32"/>
          <w:szCs w:val="32"/>
        </w:rPr>
        <w:t>.2. Доставление</w:t>
      </w:r>
    </w:p>
    <w:p w14:paraId="6D7FBB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Доставление, то есть принудительное препровождение физического лица, а в случаях, предусмотренных пунктами 3, 8 и 10.1 настоящей части, судна и других орудий совершения административного правонарушения в целях составления протокола об ад</w:t>
      </w:r>
      <w:r>
        <w:rPr>
          <w:rFonts w:ascii="Times New Roman" w:hAnsi="Times New Roman" w:cs="Times New Roman"/>
          <w:sz w:val="24"/>
          <w:szCs w:val="24"/>
        </w:rPr>
        <w:t xml:space="preserve">министративном правонарушении при невозможности его составления на месте выявления административного правонарушения, если составление протокола является обязательным, осуществляется: (в ред. Федеральных законов </w:t>
      </w:r>
      <w:hyperlink r:id="rId8705" w:history="1">
        <w:r>
          <w:rPr>
            <w:rFonts w:ascii="Times New Roman" w:hAnsi="Times New Roman" w:cs="Times New Roman"/>
            <w:sz w:val="24"/>
            <w:szCs w:val="24"/>
            <w:u w:val="single"/>
          </w:rPr>
          <w:t>от 11.07.2011 N 198-ФЗ</w:t>
        </w:r>
      </w:hyperlink>
      <w:r>
        <w:rPr>
          <w:rFonts w:ascii="Times New Roman" w:hAnsi="Times New Roman" w:cs="Times New Roman"/>
          <w:sz w:val="24"/>
          <w:szCs w:val="24"/>
        </w:rPr>
        <w:t xml:space="preserve">, </w:t>
      </w:r>
      <w:hyperlink r:id="rId8706" w:history="1">
        <w:r>
          <w:rPr>
            <w:rFonts w:ascii="Times New Roman" w:hAnsi="Times New Roman" w:cs="Times New Roman"/>
            <w:sz w:val="24"/>
            <w:szCs w:val="24"/>
            <w:u w:val="single"/>
          </w:rPr>
          <w:t>от 12.11.2018 N 406-ФЗ</w:t>
        </w:r>
      </w:hyperlink>
      <w:r>
        <w:rPr>
          <w:rFonts w:ascii="Times New Roman" w:hAnsi="Times New Roman" w:cs="Times New Roman"/>
          <w:sz w:val="24"/>
          <w:szCs w:val="24"/>
        </w:rPr>
        <w:t>)</w:t>
      </w:r>
    </w:p>
    <w:p w14:paraId="585B0F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должностными лицами органов внутренних дел (полиции) при выявлении административных пр</w:t>
      </w:r>
      <w:r>
        <w:rPr>
          <w:rFonts w:ascii="Times New Roman" w:hAnsi="Times New Roman" w:cs="Times New Roman"/>
          <w:sz w:val="24"/>
          <w:szCs w:val="24"/>
        </w:rPr>
        <w:t xml:space="preserve">авонарушений, дела о которых в соответствии со </w:t>
      </w:r>
      <w:hyperlink r:id="rId8707" w:history="1">
        <w:r>
          <w:rPr>
            <w:rFonts w:ascii="Times New Roman" w:hAnsi="Times New Roman" w:cs="Times New Roman"/>
            <w:sz w:val="24"/>
            <w:szCs w:val="24"/>
            <w:u w:val="single"/>
          </w:rPr>
          <w:t>статьей 23.3</w:t>
        </w:r>
      </w:hyperlink>
      <w:r>
        <w:rPr>
          <w:rFonts w:ascii="Times New Roman" w:hAnsi="Times New Roman" w:cs="Times New Roman"/>
          <w:sz w:val="24"/>
          <w:szCs w:val="24"/>
        </w:rPr>
        <w:t xml:space="preserve"> настоящего Кодекса рассматривают органы внутренних дел (полиция), либо административных правонарушений, по дела</w:t>
      </w:r>
      <w:r>
        <w:rPr>
          <w:rFonts w:ascii="Times New Roman" w:hAnsi="Times New Roman" w:cs="Times New Roman"/>
          <w:sz w:val="24"/>
          <w:szCs w:val="24"/>
        </w:rPr>
        <w:t xml:space="preserve">м о которых в соответствии со </w:t>
      </w:r>
      <w:hyperlink r:id="rId8708" w:history="1">
        <w:r>
          <w:rPr>
            <w:rFonts w:ascii="Times New Roman" w:hAnsi="Times New Roman" w:cs="Times New Roman"/>
            <w:sz w:val="24"/>
            <w:szCs w:val="24"/>
            <w:u w:val="single"/>
          </w:rPr>
          <w:t>статьей 28.3</w:t>
        </w:r>
      </w:hyperlink>
      <w:r>
        <w:rPr>
          <w:rFonts w:ascii="Times New Roman" w:hAnsi="Times New Roman" w:cs="Times New Roman"/>
          <w:sz w:val="24"/>
          <w:szCs w:val="24"/>
        </w:rPr>
        <w:t xml:space="preserve"> настоящего Кодекса органы внутренних дел (полиция) составляют протоколы об административных правонарушениях, а также при выявлен</w:t>
      </w:r>
      <w:r>
        <w:rPr>
          <w:rFonts w:ascii="Times New Roman" w:hAnsi="Times New Roman" w:cs="Times New Roman"/>
          <w:sz w:val="24"/>
          <w:szCs w:val="24"/>
        </w:rPr>
        <w:t>ии любых административных правонарушений в случае обращения к ним должностных лиц, уполномоченных составлять протоколы о соответствующих административных правонарушениях, - в служебное помещение органа внутренних дел (полиции) или в помещение органа местно</w:t>
      </w:r>
      <w:r>
        <w:rPr>
          <w:rFonts w:ascii="Times New Roman" w:hAnsi="Times New Roman" w:cs="Times New Roman"/>
          <w:sz w:val="24"/>
          <w:szCs w:val="24"/>
        </w:rPr>
        <w:t xml:space="preserve">го самоуправления сельского поселения; (в ред. Федеральных законов </w:t>
      </w:r>
      <w:hyperlink r:id="rId8709"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 xml:space="preserve">, </w:t>
      </w:r>
      <w:hyperlink r:id="rId8710"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14.10.2014 N 307-ФЗ</w:t>
        </w:r>
      </w:hyperlink>
      <w:r>
        <w:rPr>
          <w:rFonts w:ascii="Times New Roman" w:hAnsi="Times New Roman" w:cs="Times New Roman"/>
          <w:sz w:val="24"/>
          <w:szCs w:val="24"/>
        </w:rPr>
        <w:t>)</w:t>
      </w:r>
    </w:p>
    <w:p w14:paraId="3867FB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военнослужащими и сотрудниками федерального органа исполнительной власти, осуществляющего функции в сфере деятельности войск национальной гвардии Российской Федерации, должностные лица ведомственной охраны федеральных органов исп</w:t>
      </w:r>
      <w:r>
        <w:rPr>
          <w:rFonts w:ascii="Times New Roman" w:hAnsi="Times New Roman" w:cs="Times New Roman"/>
          <w:sz w:val="24"/>
          <w:szCs w:val="24"/>
        </w:rPr>
        <w:t>олнительной власти и организаций, военизированных и сторожевых подразделений организации, подведомственной федеральному органу исполнительной власти, осуществляющему функции в сфере деятельности войск национальной гвардии Российской Федерации, при выявлени</w:t>
      </w:r>
      <w:r>
        <w:rPr>
          <w:rFonts w:ascii="Times New Roman" w:hAnsi="Times New Roman" w:cs="Times New Roman"/>
          <w:sz w:val="24"/>
          <w:szCs w:val="24"/>
        </w:rPr>
        <w:t>и административных правонарушений, связанных с причинением ущерба охраняемым ими объекту или вещам либо с посягательством на такие объект или вещи, а равно с проникновением в охраняемую ими зону, - в служебное помещение органа внутренних дел (полиции), слу</w:t>
      </w:r>
      <w:r>
        <w:rPr>
          <w:rFonts w:ascii="Times New Roman" w:hAnsi="Times New Roman" w:cs="Times New Roman"/>
          <w:sz w:val="24"/>
          <w:szCs w:val="24"/>
        </w:rPr>
        <w:t xml:space="preserve">жебное помещение охраны или в служебное помещение войск национальной гвардии Российской Федерации; (в ред. Федеральных законов </w:t>
      </w:r>
      <w:hyperlink r:id="rId8711"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8712" w:history="1">
        <w:r>
          <w:rPr>
            <w:rFonts w:ascii="Times New Roman" w:hAnsi="Times New Roman" w:cs="Times New Roman"/>
            <w:sz w:val="24"/>
            <w:szCs w:val="24"/>
            <w:u w:val="single"/>
          </w:rPr>
          <w:t>от 11.10.2018 N 364-ФЗ</w:t>
        </w:r>
      </w:hyperlink>
      <w:r>
        <w:rPr>
          <w:rFonts w:ascii="Times New Roman" w:hAnsi="Times New Roman" w:cs="Times New Roman"/>
          <w:sz w:val="24"/>
          <w:szCs w:val="24"/>
        </w:rPr>
        <w:t>)</w:t>
      </w:r>
    </w:p>
    <w:p w14:paraId="082D41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военнослужащими и сотрудниками войск национальной гвардии Российской Федерации при выявлении административных правонарушений, предусмотренных </w:t>
      </w:r>
      <w:hyperlink r:id="rId8713" w:history="1">
        <w:r>
          <w:rPr>
            <w:rFonts w:ascii="Times New Roman" w:hAnsi="Times New Roman" w:cs="Times New Roman"/>
            <w:sz w:val="24"/>
            <w:szCs w:val="24"/>
            <w:u w:val="single"/>
          </w:rPr>
          <w:t>статьей 7.27</w:t>
        </w:r>
      </w:hyperlink>
      <w:r>
        <w:rPr>
          <w:rFonts w:ascii="Times New Roman" w:hAnsi="Times New Roman" w:cs="Times New Roman"/>
          <w:sz w:val="24"/>
          <w:szCs w:val="24"/>
        </w:rPr>
        <w:t xml:space="preserve"> (в случае непосредственного обнаружения либо обращения граждан или организаций), частями </w:t>
      </w:r>
      <w:hyperlink r:id="rId871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715"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статьи 8.37, </w:t>
      </w:r>
      <w:hyperlink r:id="rId8716" w:history="1">
        <w:r>
          <w:rPr>
            <w:rFonts w:ascii="Times New Roman" w:hAnsi="Times New Roman" w:cs="Times New Roman"/>
            <w:sz w:val="24"/>
            <w:szCs w:val="24"/>
            <w:u w:val="single"/>
          </w:rPr>
          <w:t>статьей 11.7</w:t>
        </w:r>
      </w:hyperlink>
      <w:r>
        <w:rPr>
          <w:rFonts w:ascii="Times New Roman" w:hAnsi="Times New Roman" w:cs="Times New Roman"/>
          <w:sz w:val="24"/>
          <w:szCs w:val="24"/>
        </w:rPr>
        <w:t xml:space="preserve"> (в части нарушения границ запретных для плавания или временно о</w:t>
      </w:r>
      <w:r>
        <w:rPr>
          <w:rFonts w:ascii="Times New Roman" w:hAnsi="Times New Roman" w:cs="Times New Roman"/>
          <w:sz w:val="24"/>
          <w:szCs w:val="24"/>
        </w:rPr>
        <w:t xml:space="preserve">пасных для плавания районов, а также правил, установленных для запретных для плавания и временно опасных для плавания районов), </w:t>
      </w:r>
      <w:hyperlink r:id="rId8717" w:history="1">
        <w:r>
          <w:rPr>
            <w:rFonts w:ascii="Times New Roman" w:hAnsi="Times New Roman" w:cs="Times New Roman"/>
            <w:sz w:val="24"/>
            <w:szCs w:val="24"/>
            <w:u w:val="single"/>
          </w:rPr>
          <w:t>статьей 14.1</w:t>
        </w:r>
      </w:hyperlink>
      <w:r>
        <w:rPr>
          <w:rFonts w:ascii="Times New Roman" w:hAnsi="Times New Roman" w:cs="Times New Roman"/>
          <w:sz w:val="24"/>
          <w:szCs w:val="24"/>
        </w:rPr>
        <w:t xml:space="preserve"> (в части соблюдения требований</w:t>
      </w:r>
      <w:r>
        <w:rPr>
          <w:rFonts w:ascii="Times New Roman" w:hAnsi="Times New Roman" w:cs="Times New Roman"/>
          <w:sz w:val="24"/>
          <w:szCs w:val="24"/>
        </w:rPr>
        <w:t xml:space="preserve"> законодательства об оружии, частной детективной (сыскной) и частной охранной деятельности), </w:t>
      </w:r>
      <w:hyperlink r:id="rId8718" w:history="1">
        <w:r>
          <w:rPr>
            <w:rFonts w:ascii="Times New Roman" w:hAnsi="Times New Roman" w:cs="Times New Roman"/>
            <w:sz w:val="24"/>
            <w:szCs w:val="24"/>
            <w:u w:val="single"/>
          </w:rPr>
          <w:t>статьей 14.2</w:t>
        </w:r>
      </w:hyperlink>
      <w:r>
        <w:rPr>
          <w:rFonts w:ascii="Times New Roman" w:hAnsi="Times New Roman" w:cs="Times New Roman"/>
          <w:sz w:val="24"/>
          <w:szCs w:val="24"/>
        </w:rPr>
        <w:t xml:space="preserve"> (в части соблюдения требований законодательства об оружии), </w:t>
      </w:r>
      <w:hyperlink r:id="rId8719" w:history="1">
        <w:r>
          <w:rPr>
            <w:rFonts w:ascii="Times New Roman" w:hAnsi="Times New Roman" w:cs="Times New Roman"/>
            <w:sz w:val="24"/>
            <w:szCs w:val="24"/>
            <w:u w:val="single"/>
          </w:rPr>
          <w:t>статьей 14.15</w:t>
        </w:r>
      </w:hyperlink>
      <w:r>
        <w:rPr>
          <w:rFonts w:ascii="Times New Roman" w:hAnsi="Times New Roman" w:cs="Times New Roman"/>
          <w:sz w:val="24"/>
          <w:szCs w:val="24"/>
        </w:rPr>
        <w:t xml:space="preserve"> (в части нарушения правил продажи оружия и патронов к нему), статьями </w:t>
      </w:r>
      <w:hyperlink r:id="rId8720" w:history="1">
        <w:r>
          <w:rPr>
            <w:rFonts w:ascii="Times New Roman" w:hAnsi="Times New Roman" w:cs="Times New Roman"/>
            <w:sz w:val="24"/>
            <w:szCs w:val="24"/>
            <w:u w:val="single"/>
          </w:rPr>
          <w:t>17.7</w:t>
        </w:r>
      </w:hyperlink>
      <w:r>
        <w:rPr>
          <w:rFonts w:ascii="Times New Roman" w:hAnsi="Times New Roman" w:cs="Times New Roman"/>
          <w:sz w:val="24"/>
          <w:szCs w:val="24"/>
        </w:rPr>
        <w:t xml:space="preserve">, </w:t>
      </w:r>
      <w:hyperlink r:id="rId8721" w:history="1">
        <w:r>
          <w:rPr>
            <w:rFonts w:ascii="Times New Roman" w:hAnsi="Times New Roman" w:cs="Times New Roman"/>
            <w:sz w:val="24"/>
            <w:szCs w:val="24"/>
            <w:u w:val="single"/>
          </w:rPr>
          <w:t>17.9</w:t>
        </w:r>
      </w:hyperlink>
      <w:r>
        <w:rPr>
          <w:rFonts w:ascii="Times New Roman" w:hAnsi="Times New Roman" w:cs="Times New Roman"/>
          <w:sz w:val="24"/>
          <w:szCs w:val="24"/>
        </w:rPr>
        <w:t xml:space="preserve"> - </w:t>
      </w:r>
      <w:hyperlink r:id="rId8722" w:history="1">
        <w:r>
          <w:rPr>
            <w:rFonts w:ascii="Times New Roman" w:hAnsi="Times New Roman" w:cs="Times New Roman"/>
            <w:sz w:val="24"/>
            <w:szCs w:val="24"/>
            <w:u w:val="single"/>
          </w:rPr>
          <w:t>17.13</w:t>
        </w:r>
      </w:hyperlink>
      <w:r>
        <w:rPr>
          <w:rFonts w:ascii="Times New Roman" w:hAnsi="Times New Roman" w:cs="Times New Roman"/>
          <w:sz w:val="24"/>
          <w:szCs w:val="24"/>
        </w:rPr>
        <w:t xml:space="preserve">, </w:t>
      </w:r>
      <w:hyperlink r:id="rId8723" w:history="1">
        <w:r>
          <w:rPr>
            <w:rFonts w:ascii="Times New Roman" w:hAnsi="Times New Roman" w:cs="Times New Roman"/>
            <w:sz w:val="24"/>
            <w:szCs w:val="24"/>
            <w:u w:val="single"/>
          </w:rPr>
          <w:t>18.2</w:t>
        </w:r>
      </w:hyperlink>
      <w:r>
        <w:rPr>
          <w:rFonts w:ascii="Times New Roman" w:hAnsi="Times New Roman" w:cs="Times New Roman"/>
          <w:sz w:val="24"/>
          <w:szCs w:val="24"/>
        </w:rPr>
        <w:t xml:space="preserve"> - </w:t>
      </w:r>
      <w:hyperlink r:id="rId8724" w:history="1">
        <w:r>
          <w:rPr>
            <w:rFonts w:ascii="Times New Roman" w:hAnsi="Times New Roman" w:cs="Times New Roman"/>
            <w:sz w:val="24"/>
            <w:szCs w:val="24"/>
            <w:u w:val="single"/>
          </w:rPr>
          <w:t>18.4</w:t>
        </w:r>
      </w:hyperlink>
      <w:r>
        <w:rPr>
          <w:rFonts w:ascii="Times New Roman" w:hAnsi="Times New Roman" w:cs="Times New Roman"/>
          <w:sz w:val="24"/>
          <w:szCs w:val="24"/>
        </w:rPr>
        <w:t xml:space="preserve">, </w:t>
      </w:r>
      <w:hyperlink r:id="rId8725" w:history="1">
        <w:r>
          <w:rPr>
            <w:rFonts w:ascii="Times New Roman" w:hAnsi="Times New Roman" w:cs="Times New Roman"/>
            <w:sz w:val="24"/>
            <w:szCs w:val="24"/>
            <w:u w:val="single"/>
          </w:rPr>
          <w:t>19.3</w:t>
        </w:r>
      </w:hyperlink>
      <w:r>
        <w:rPr>
          <w:rFonts w:ascii="Times New Roman" w:hAnsi="Times New Roman" w:cs="Times New Roman"/>
          <w:sz w:val="24"/>
          <w:szCs w:val="24"/>
        </w:rPr>
        <w:t xml:space="preserve">, </w:t>
      </w:r>
      <w:hyperlink r:id="rId8726"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8727" w:history="1">
        <w:r>
          <w:rPr>
            <w:rFonts w:ascii="Times New Roman" w:hAnsi="Times New Roman" w:cs="Times New Roman"/>
            <w:sz w:val="24"/>
            <w:szCs w:val="24"/>
            <w:u w:val="single"/>
          </w:rPr>
          <w:t>19.13</w:t>
        </w:r>
      </w:hyperlink>
      <w:r>
        <w:rPr>
          <w:rFonts w:ascii="Times New Roman" w:hAnsi="Times New Roman" w:cs="Times New Roman"/>
          <w:sz w:val="24"/>
          <w:szCs w:val="24"/>
        </w:rPr>
        <w:t xml:space="preserve">, </w:t>
      </w:r>
      <w:hyperlink r:id="rId8728" w:history="1">
        <w:r>
          <w:rPr>
            <w:rFonts w:ascii="Times New Roman" w:hAnsi="Times New Roman" w:cs="Times New Roman"/>
            <w:sz w:val="24"/>
            <w:szCs w:val="24"/>
            <w:u w:val="single"/>
          </w:rPr>
          <w:t>19.20</w:t>
        </w:r>
      </w:hyperlink>
      <w:r>
        <w:rPr>
          <w:rFonts w:ascii="Times New Roman" w:hAnsi="Times New Roman" w:cs="Times New Roman"/>
          <w:sz w:val="24"/>
          <w:szCs w:val="24"/>
        </w:rPr>
        <w:t xml:space="preserve">, </w:t>
      </w:r>
      <w:hyperlink r:id="rId8729" w:history="1">
        <w:r>
          <w:rPr>
            <w:rFonts w:ascii="Times New Roman" w:hAnsi="Times New Roman" w:cs="Times New Roman"/>
            <w:sz w:val="24"/>
            <w:szCs w:val="24"/>
            <w:u w:val="single"/>
          </w:rPr>
          <w:t>20.1</w:t>
        </w:r>
      </w:hyperlink>
      <w:r>
        <w:rPr>
          <w:rFonts w:ascii="Times New Roman" w:hAnsi="Times New Roman" w:cs="Times New Roman"/>
          <w:sz w:val="24"/>
          <w:szCs w:val="24"/>
        </w:rPr>
        <w:t xml:space="preserve"> - </w:t>
      </w:r>
      <w:hyperlink r:id="rId8730" w:history="1">
        <w:r>
          <w:rPr>
            <w:rFonts w:ascii="Times New Roman" w:hAnsi="Times New Roman" w:cs="Times New Roman"/>
            <w:sz w:val="24"/>
            <w:szCs w:val="24"/>
            <w:u w:val="single"/>
          </w:rPr>
          <w:t>20.3</w:t>
        </w:r>
      </w:hyperlink>
      <w:r>
        <w:rPr>
          <w:rFonts w:ascii="Times New Roman" w:hAnsi="Times New Roman" w:cs="Times New Roman"/>
          <w:sz w:val="24"/>
          <w:szCs w:val="24"/>
        </w:rPr>
        <w:t xml:space="preserve">, </w:t>
      </w:r>
      <w:hyperlink r:id="rId8731" w:history="1">
        <w:r>
          <w:rPr>
            <w:rFonts w:ascii="Times New Roman" w:hAnsi="Times New Roman" w:cs="Times New Roman"/>
            <w:sz w:val="24"/>
            <w:szCs w:val="24"/>
            <w:u w:val="single"/>
          </w:rPr>
          <w:t>20.5</w:t>
        </w:r>
      </w:hyperlink>
      <w:r>
        <w:rPr>
          <w:rFonts w:ascii="Times New Roman" w:hAnsi="Times New Roman" w:cs="Times New Roman"/>
          <w:sz w:val="24"/>
          <w:szCs w:val="24"/>
        </w:rPr>
        <w:t xml:space="preserve">, </w:t>
      </w:r>
      <w:hyperlink r:id="rId8732" w:history="1">
        <w:r>
          <w:rPr>
            <w:rFonts w:ascii="Times New Roman" w:hAnsi="Times New Roman" w:cs="Times New Roman"/>
            <w:sz w:val="24"/>
            <w:szCs w:val="24"/>
            <w:u w:val="single"/>
          </w:rPr>
          <w:t>20.8</w:t>
        </w:r>
      </w:hyperlink>
      <w:r>
        <w:rPr>
          <w:rFonts w:ascii="Times New Roman" w:hAnsi="Times New Roman" w:cs="Times New Roman"/>
          <w:sz w:val="24"/>
          <w:szCs w:val="24"/>
        </w:rPr>
        <w:t xml:space="preserve"> - </w:t>
      </w:r>
      <w:hyperlink r:id="rId8733" w:history="1">
        <w:r>
          <w:rPr>
            <w:rFonts w:ascii="Times New Roman" w:hAnsi="Times New Roman" w:cs="Times New Roman"/>
            <w:sz w:val="24"/>
            <w:szCs w:val="24"/>
            <w:u w:val="single"/>
          </w:rPr>
          <w:t>20.24</w:t>
        </w:r>
      </w:hyperlink>
      <w:r>
        <w:rPr>
          <w:rFonts w:ascii="Times New Roman" w:hAnsi="Times New Roman" w:cs="Times New Roman"/>
          <w:sz w:val="24"/>
          <w:szCs w:val="24"/>
        </w:rPr>
        <w:t xml:space="preserve">, частями </w:t>
      </w:r>
      <w:hyperlink r:id="rId873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873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8736"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20.25, статьями </w:t>
      </w:r>
      <w:hyperlink r:id="rId8737" w:history="1">
        <w:r>
          <w:rPr>
            <w:rFonts w:ascii="Times New Roman" w:hAnsi="Times New Roman" w:cs="Times New Roman"/>
            <w:sz w:val="24"/>
            <w:szCs w:val="24"/>
            <w:u w:val="single"/>
          </w:rPr>
          <w:t>20.30</w:t>
        </w:r>
      </w:hyperlink>
      <w:r>
        <w:rPr>
          <w:rFonts w:ascii="Times New Roman" w:hAnsi="Times New Roman" w:cs="Times New Roman"/>
          <w:sz w:val="24"/>
          <w:szCs w:val="24"/>
        </w:rPr>
        <w:t xml:space="preserve"> - </w:t>
      </w:r>
      <w:hyperlink r:id="rId8738" w:history="1">
        <w:r>
          <w:rPr>
            <w:rFonts w:ascii="Times New Roman" w:hAnsi="Times New Roman" w:cs="Times New Roman"/>
            <w:sz w:val="24"/>
            <w:szCs w:val="24"/>
            <w:u w:val="single"/>
          </w:rPr>
          <w:t>2</w:t>
        </w:r>
        <w:r>
          <w:rPr>
            <w:rFonts w:ascii="Times New Roman" w:hAnsi="Times New Roman" w:cs="Times New Roman"/>
            <w:sz w:val="24"/>
            <w:szCs w:val="24"/>
            <w:u w:val="single"/>
          </w:rPr>
          <w:t>0.32</w:t>
        </w:r>
      </w:hyperlink>
      <w:r>
        <w:rPr>
          <w:rFonts w:ascii="Times New Roman" w:hAnsi="Times New Roman" w:cs="Times New Roman"/>
          <w:sz w:val="24"/>
          <w:szCs w:val="24"/>
        </w:rPr>
        <w:t xml:space="preserve">, </w:t>
      </w:r>
      <w:hyperlink r:id="rId8739" w:history="1">
        <w:r>
          <w:rPr>
            <w:rFonts w:ascii="Times New Roman" w:hAnsi="Times New Roman" w:cs="Times New Roman"/>
            <w:sz w:val="24"/>
            <w:szCs w:val="24"/>
            <w:u w:val="single"/>
          </w:rPr>
          <w:t>20.34</w:t>
        </w:r>
      </w:hyperlink>
      <w:r>
        <w:rPr>
          <w:rFonts w:ascii="Times New Roman" w:hAnsi="Times New Roman" w:cs="Times New Roman"/>
          <w:sz w:val="24"/>
          <w:szCs w:val="24"/>
        </w:rPr>
        <w:t xml:space="preserve"> настоящего Кодекса, - в служебное помещение органа внутренних дел (полиции), служебное помещение войск национальной гвардии Российской Федерации, помещение</w:t>
      </w:r>
      <w:r>
        <w:rPr>
          <w:rFonts w:ascii="Times New Roman" w:hAnsi="Times New Roman" w:cs="Times New Roman"/>
          <w:sz w:val="24"/>
          <w:szCs w:val="24"/>
        </w:rPr>
        <w:t xml:space="preserve"> органа местного самоуправления сельского поселения или в иное служебное помещение. Используемые для осуществления незаконной деятельности во внутренних морских водах, в территориальном море суда и орудия совершения административного правонарушения подлежа</w:t>
      </w:r>
      <w:r>
        <w:rPr>
          <w:rFonts w:ascii="Times New Roman" w:hAnsi="Times New Roman" w:cs="Times New Roman"/>
          <w:sz w:val="24"/>
          <w:szCs w:val="24"/>
        </w:rPr>
        <w:t xml:space="preserve">т доставлению в порт Российской Федерации (иностранные суда - в один из портов Российской Федерации, открытых для захода иностранных судов) или специально отведенное охраняемое место (на специализированную стоянку); (в ред. Федеральных законов </w:t>
      </w:r>
      <w:hyperlink r:id="rId8740" w:history="1">
        <w:r>
          <w:rPr>
            <w:rFonts w:ascii="Times New Roman" w:hAnsi="Times New Roman" w:cs="Times New Roman"/>
            <w:sz w:val="24"/>
            <w:szCs w:val="24"/>
            <w:u w:val="single"/>
          </w:rPr>
          <w:t>от 11.10.2018 N 364-ФЗ</w:t>
        </w:r>
      </w:hyperlink>
      <w:r>
        <w:rPr>
          <w:rFonts w:ascii="Times New Roman" w:hAnsi="Times New Roman" w:cs="Times New Roman"/>
          <w:sz w:val="24"/>
          <w:szCs w:val="24"/>
        </w:rPr>
        <w:t xml:space="preserve">, </w:t>
      </w:r>
      <w:hyperlink r:id="rId8741" w:history="1">
        <w:r>
          <w:rPr>
            <w:rFonts w:ascii="Times New Roman" w:hAnsi="Times New Roman" w:cs="Times New Roman"/>
            <w:sz w:val="24"/>
            <w:szCs w:val="24"/>
            <w:u w:val="single"/>
          </w:rPr>
          <w:t>от 12.11.2018 N 406-ФЗ</w:t>
        </w:r>
      </w:hyperlink>
      <w:r>
        <w:rPr>
          <w:rFonts w:ascii="Times New Roman" w:hAnsi="Times New Roman" w:cs="Times New Roman"/>
          <w:sz w:val="24"/>
          <w:szCs w:val="24"/>
        </w:rPr>
        <w:t>)</w:t>
      </w:r>
    </w:p>
    <w:p w14:paraId="4B4342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должностными лицами органов, на которые возложен над</w:t>
      </w:r>
      <w:r>
        <w:rPr>
          <w:rFonts w:ascii="Times New Roman" w:hAnsi="Times New Roman" w:cs="Times New Roman"/>
          <w:sz w:val="24"/>
          <w:szCs w:val="24"/>
        </w:rPr>
        <w:t xml:space="preserve">зор или контроль за соблюдением правил пользования транспортом, при выявлении административных правонарушении на транспорте - в служебное помещение органа внутренних дел (полиции) или в иное служебное помещение; (в ред. Федерального закона </w:t>
      </w:r>
      <w:hyperlink r:id="rId8742"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w:t>
      </w:r>
    </w:p>
    <w:p w14:paraId="6E6A46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должностными лицами военной автомобильной инспекции при выявлении нарушений </w:t>
      </w:r>
      <w:hyperlink r:id="rId8743"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водителем транспортного средства Вооруженных Сил Российской Федерации, войск национальной гвардии Российской Федерации, спасательных воинских формирований федерального органа исполнительной власти, уполномоченного на решение задач в об</w:t>
      </w:r>
      <w:r>
        <w:rPr>
          <w:rFonts w:ascii="Times New Roman" w:hAnsi="Times New Roman" w:cs="Times New Roman"/>
          <w:sz w:val="24"/>
          <w:szCs w:val="24"/>
        </w:rPr>
        <w:t xml:space="preserve">ласти гражданской обороны, - в помещение военной полиции Вооруженных Сил Российской Федерации или воинской части; (в ред. Федеральных законов </w:t>
      </w:r>
      <w:hyperlink r:id="rId8744" w:history="1">
        <w:r>
          <w:rPr>
            <w:rFonts w:ascii="Times New Roman" w:hAnsi="Times New Roman" w:cs="Times New Roman"/>
            <w:sz w:val="24"/>
            <w:szCs w:val="24"/>
            <w:u w:val="single"/>
          </w:rPr>
          <w:t>от 27.07.2010 N 223-ФЗ</w:t>
        </w:r>
      </w:hyperlink>
      <w:r>
        <w:rPr>
          <w:rFonts w:ascii="Times New Roman" w:hAnsi="Times New Roman" w:cs="Times New Roman"/>
          <w:sz w:val="24"/>
          <w:szCs w:val="24"/>
        </w:rPr>
        <w:t xml:space="preserve">, </w:t>
      </w:r>
      <w:hyperlink r:id="rId8745" w:history="1">
        <w:r>
          <w:rPr>
            <w:rFonts w:ascii="Times New Roman" w:hAnsi="Times New Roman" w:cs="Times New Roman"/>
            <w:sz w:val="24"/>
            <w:szCs w:val="24"/>
            <w:u w:val="single"/>
          </w:rPr>
          <w:t>от 03.02.2014 N 7-ФЗ</w:t>
        </w:r>
      </w:hyperlink>
      <w:r>
        <w:rPr>
          <w:rFonts w:ascii="Times New Roman" w:hAnsi="Times New Roman" w:cs="Times New Roman"/>
          <w:sz w:val="24"/>
          <w:szCs w:val="24"/>
        </w:rPr>
        <w:t xml:space="preserve">, </w:t>
      </w:r>
      <w:hyperlink r:id="rId8746"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8747" w:history="1">
        <w:r>
          <w:rPr>
            <w:rFonts w:ascii="Times New Roman" w:hAnsi="Times New Roman" w:cs="Times New Roman"/>
            <w:sz w:val="24"/>
            <w:szCs w:val="24"/>
            <w:u w:val="single"/>
          </w:rPr>
          <w:t>от 23.04.2018 N 92-ФЗ</w:t>
        </w:r>
      </w:hyperlink>
      <w:r>
        <w:rPr>
          <w:rFonts w:ascii="Times New Roman" w:hAnsi="Times New Roman" w:cs="Times New Roman"/>
          <w:sz w:val="24"/>
          <w:szCs w:val="24"/>
        </w:rPr>
        <w:t>)</w:t>
      </w:r>
    </w:p>
    <w:p w14:paraId="7E0F1C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должностными лицами органов, осуществляющих государственный экологический надзор, федеральный государственный надзор в области охраны, воспроизводства и использования объектов животного мира и сред</w:t>
      </w:r>
      <w:r>
        <w:rPr>
          <w:rFonts w:ascii="Times New Roman" w:hAnsi="Times New Roman" w:cs="Times New Roman"/>
          <w:sz w:val="24"/>
          <w:szCs w:val="24"/>
        </w:rPr>
        <w:t xml:space="preserve">ы их обитания, федеральный государственный лесной надзор (лесную охрану), федеральный государственный контроль (надзор) в области рыболовства и сохранения водных биологических ресурсов, при выявлении административных правонарушений в соответствующей сфере </w:t>
      </w:r>
      <w:r>
        <w:rPr>
          <w:rFonts w:ascii="Times New Roman" w:hAnsi="Times New Roman" w:cs="Times New Roman"/>
          <w:sz w:val="24"/>
          <w:szCs w:val="24"/>
        </w:rPr>
        <w:t xml:space="preserve">- в служебное помещение органа внутренних дел (полиции), помещение органа местного самоуправления сельского поселения или в иное служебное помещение; (в ред. Федеральных законов </w:t>
      </w:r>
      <w:hyperlink r:id="rId8748" w:history="1">
        <w:r>
          <w:rPr>
            <w:rFonts w:ascii="Times New Roman" w:hAnsi="Times New Roman" w:cs="Times New Roman"/>
            <w:sz w:val="24"/>
            <w:szCs w:val="24"/>
            <w:u w:val="single"/>
          </w:rPr>
          <w:t>от 04.12.2006 N 201-ФЗ</w:t>
        </w:r>
      </w:hyperlink>
      <w:r>
        <w:rPr>
          <w:rFonts w:ascii="Times New Roman" w:hAnsi="Times New Roman" w:cs="Times New Roman"/>
          <w:sz w:val="24"/>
          <w:szCs w:val="24"/>
        </w:rPr>
        <w:t xml:space="preserve">, </w:t>
      </w:r>
      <w:hyperlink r:id="rId8749" w:history="1">
        <w:r>
          <w:rPr>
            <w:rFonts w:ascii="Times New Roman" w:hAnsi="Times New Roman" w:cs="Times New Roman"/>
            <w:sz w:val="24"/>
            <w:szCs w:val="24"/>
            <w:u w:val="single"/>
          </w:rPr>
          <w:t>от 03.12.2008 N 250-ФЗ</w:t>
        </w:r>
      </w:hyperlink>
      <w:r>
        <w:rPr>
          <w:rFonts w:ascii="Times New Roman" w:hAnsi="Times New Roman" w:cs="Times New Roman"/>
          <w:sz w:val="24"/>
          <w:szCs w:val="24"/>
        </w:rPr>
        <w:t xml:space="preserve">, </w:t>
      </w:r>
      <w:hyperlink r:id="rId8750"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 xml:space="preserve">, </w:t>
      </w:r>
      <w:hyperlink r:id="rId8751"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24C6F2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должностными лицами пограничных органов, военнослужащими, должностными лицами органов внутренних дел (полиции), а также другими лицами, исполняющими обязанност</w:t>
      </w:r>
      <w:r>
        <w:rPr>
          <w:rFonts w:ascii="Times New Roman" w:hAnsi="Times New Roman" w:cs="Times New Roman"/>
          <w:sz w:val="24"/>
          <w:szCs w:val="24"/>
        </w:rPr>
        <w:t>и по охране Государственной границы Российской Федерации, при выявлении административных правонарушений в области защиты и охраны Государственной границы Российской Федерации - в служебное помещение пограничного органа, служебное помещение органа внутренни</w:t>
      </w:r>
      <w:r>
        <w:rPr>
          <w:rFonts w:ascii="Times New Roman" w:hAnsi="Times New Roman" w:cs="Times New Roman"/>
          <w:sz w:val="24"/>
          <w:szCs w:val="24"/>
        </w:rPr>
        <w:t xml:space="preserve">х дел (полиции), служебное помещение воинской части или в помещение органа местного самоуправления сельского поселения; (в ред. Федеральных законов </w:t>
      </w:r>
      <w:hyperlink r:id="rId8752" w:history="1">
        <w:r>
          <w:rPr>
            <w:rFonts w:ascii="Times New Roman" w:hAnsi="Times New Roman" w:cs="Times New Roman"/>
            <w:sz w:val="24"/>
            <w:szCs w:val="24"/>
            <w:u w:val="single"/>
          </w:rPr>
          <w:t>от 07.03.2005 N 15-ФЗ</w:t>
        </w:r>
      </w:hyperlink>
      <w:r>
        <w:rPr>
          <w:rFonts w:ascii="Times New Roman" w:hAnsi="Times New Roman" w:cs="Times New Roman"/>
          <w:sz w:val="24"/>
          <w:szCs w:val="24"/>
        </w:rPr>
        <w:t xml:space="preserve">, </w:t>
      </w:r>
      <w:hyperlink r:id="rId8753"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 xml:space="preserve">, </w:t>
      </w:r>
      <w:hyperlink r:id="rId8754" w:history="1">
        <w:r>
          <w:rPr>
            <w:rFonts w:ascii="Times New Roman" w:hAnsi="Times New Roman" w:cs="Times New Roman"/>
            <w:sz w:val="24"/>
            <w:szCs w:val="24"/>
            <w:u w:val="single"/>
          </w:rPr>
          <w:t>от 11.07.2011 N 198-ФЗ</w:t>
        </w:r>
      </w:hyperlink>
      <w:r>
        <w:rPr>
          <w:rFonts w:ascii="Times New Roman" w:hAnsi="Times New Roman" w:cs="Times New Roman"/>
          <w:sz w:val="24"/>
          <w:szCs w:val="24"/>
        </w:rPr>
        <w:t>)</w:t>
      </w:r>
    </w:p>
    <w:p w14:paraId="7F3F3E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должностными лицами пограничных органов при</w:t>
      </w:r>
      <w:r>
        <w:rPr>
          <w:rFonts w:ascii="Times New Roman" w:hAnsi="Times New Roman" w:cs="Times New Roman"/>
          <w:sz w:val="24"/>
          <w:szCs w:val="24"/>
        </w:rPr>
        <w:t xml:space="preserve"> выявлении административных правонарушений во внутренних морских водах, в территориальном море, на континентальном шельфе, в исключительной экономической зоне Российской Федерации - в служебное помещение пограничного органа, служебное помещение органа внут</w:t>
      </w:r>
      <w:r>
        <w:rPr>
          <w:rFonts w:ascii="Times New Roman" w:hAnsi="Times New Roman" w:cs="Times New Roman"/>
          <w:sz w:val="24"/>
          <w:szCs w:val="24"/>
        </w:rPr>
        <w:t>ренних дел (полиции), служебное помещение воинской части, находящиеся в порту Российской Федерации. Используемые для осуществления незаконной деятельности во внутренних морских водах, в территориальном море, на континентальном шельфе, в исключительной экон</w:t>
      </w:r>
      <w:r>
        <w:rPr>
          <w:rFonts w:ascii="Times New Roman" w:hAnsi="Times New Roman" w:cs="Times New Roman"/>
          <w:sz w:val="24"/>
          <w:szCs w:val="24"/>
        </w:rPr>
        <w:t>омической зоне Российской Федерации суда и орудия совершения административного правонарушения подлежат доставлению в порт Российской Федерации (иностранные суда - в один из портов Российской Федерации, открытых для захода иностранных судов); (в ред. Федера</w:t>
      </w:r>
      <w:r>
        <w:rPr>
          <w:rFonts w:ascii="Times New Roman" w:hAnsi="Times New Roman" w:cs="Times New Roman"/>
          <w:sz w:val="24"/>
          <w:szCs w:val="24"/>
        </w:rPr>
        <w:t xml:space="preserve">льных законов </w:t>
      </w:r>
      <w:hyperlink r:id="rId8755" w:history="1">
        <w:r>
          <w:rPr>
            <w:rFonts w:ascii="Times New Roman" w:hAnsi="Times New Roman" w:cs="Times New Roman"/>
            <w:sz w:val="24"/>
            <w:szCs w:val="24"/>
            <w:u w:val="single"/>
          </w:rPr>
          <w:t>от 07.03.2005 N 15-ФЗ</w:t>
        </w:r>
      </w:hyperlink>
      <w:r>
        <w:rPr>
          <w:rFonts w:ascii="Times New Roman" w:hAnsi="Times New Roman" w:cs="Times New Roman"/>
          <w:sz w:val="24"/>
          <w:szCs w:val="24"/>
        </w:rPr>
        <w:t xml:space="preserve">, </w:t>
      </w:r>
      <w:hyperlink r:id="rId8756"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 xml:space="preserve">, </w:t>
      </w:r>
      <w:hyperlink r:id="rId8757" w:history="1">
        <w:r>
          <w:rPr>
            <w:rFonts w:ascii="Times New Roman" w:hAnsi="Times New Roman" w:cs="Times New Roman"/>
            <w:sz w:val="24"/>
            <w:szCs w:val="24"/>
            <w:u w:val="single"/>
          </w:rPr>
          <w:t>от 11.07.2011 N 198-ФЗ</w:t>
        </w:r>
      </w:hyperlink>
      <w:r>
        <w:rPr>
          <w:rFonts w:ascii="Times New Roman" w:hAnsi="Times New Roman" w:cs="Times New Roman"/>
          <w:sz w:val="24"/>
          <w:szCs w:val="24"/>
        </w:rPr>
        <w:t>)</w:t>
      </w:r>
    </w:p>
    <w:p w14:paraId="383F0D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 подпункт утратил силу. (в ред. Федерального закона </w:t>
      </w:r>
      <w:hyperlink r:id="rId8758"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w:t>
      </w:r>
    </w:p>
    <w:p w14:paraId="65FE19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должностными лиц</w:t>
      </w:r>
      <w:r>
        <w:rPr>
          <w:rFonts w:ascii="Times New Roman" w:hAnsi="Times New Roman" w:cs="Times New Roman"/>
          <w:sz w:val="24"/>
          <w:szCs w:val="24"/>
        </w:rPr>
        <w:t>ами таможенных органов при выявлении нарушений таможенных правил - в служебное помещение таможенного органа;</w:t>
      </w:r>
    </w:p>
    <w:p w14:paraId="602111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10.1) должностными лицами таможенных органов при выявлении нарушений таможенных правил во внутренних морских водах, в территориальном море - в слу</w:t>
      </w:r>
      <w:r>
        <w:rPr>
          <w:rFonts w:ascii="Times New Roman" w:hAnsi="Times New Roman" w:cs="Times New Roman"/>
          <w:sz w:val="24"/>
          <w:szCs w:val="24"/>
        </w:rPr>
        <w:t>жебное помещение таможенного органа, находящееся в порту Российской Федерации. Используемые для осуществления незаконной деятельности во внутренних морских водах, в территориальном море суда и другие орудия совершения административного правонарушения подле</w:t>
      </w:r>
      <w:r>
        <w:rPr>
          <w:rFonts w:ascii="Times New Roman" w:hAnsi="Times New Roman" w:cs="Times New Roman"/>
          <w:sz w:val="24"/>
          <w:szCs w:val="24"/>
        </w:rPr>
        <w:t xml:space="preserve">жат доставлению в порт Российской Федерации (иностранные суда - в один из портов Российской Федерации, открытых для захода иностранных судов); (в ред. Федерального закона </w:t>
      </w:r>
      <w:hyperlink r:id="rId8759" w:history="1">
        <w:r>
          <w:rPr>
            <w:rFonts w:ascii="Times New Roman" w:hAnsi="Times New Roman" w:cs="Times New Roman"/>
            <w:sz w:val="24"/>
            <w:szCs w:val="24"/>
            <w:u w:val="single"/>
          </w:rPr>
          <w:t>от 11.</w:t>
        </w:r>
        <w:r>
          <w:rPr>
            <w:rFonts w:ascii="Times New Roman" w:hAnsi="Times New Roman" w:cs="Times New Roman"/>
            <w:sz w:val="24"/>
            <w:szCs w:val="24"/>
            <w:u w:val="single"/>
          </w:rPr>
          <w:t>07.2011 N 198-ФЗ</w:t>
        </w:r>
      </w:hyperlink>
      <w:r>
        <w:rPr>
          <w:rFonts w:ascii="Times New Roman" w:hAnsi="Times New Roman" w:cs="Times New Roman"/>
          <w:sz w:val="24"/>
          <w:szCs w:val="24"/>
        </w:rPr>
        <w:t>)</w:t>
      </w:r>
    </w:p>
    <w:p w14:paraId="6FA780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военнослужащими и сотрудниками органов и учреждений уголовно-исполнительной системы при выявлении административных правонарушений, предусмотренных статьями </w:t>
      </w:r>
      <w:hyperlink r:id="rId8760" w:history="1">
        <w:r>
          <w:rPr>
            <w:rFonts w:ascii="Times New Roman" w:hAnsi="Times New Roman" w:cs="Times New Roman"/>
            <w:sz w:val="24"/>
            <w:szCs w:val="24"/>
            <w:u w:val="single"/>
          </w:rPr>
          <w:t>19.3</w:t>
        </w:r>
      </w:hyperlink>
      <w:r>
        <w:rPr>
          <w:rFonts w:ascii="Times New Roman" w:hAnsi="Times New Roman" w:cs="Times New Roman"/>
          <w:sz w:val="24"/>
          <w:szCs w:val="24"/>
        </w:rPr>
        <w:t xml:space="preserve">, </w:t>
      </w:r>
      <w:hyperlink r:id="rId8761" w:history="1">
        <w:r>
          <w:rPr>
            <w:rFonts w:ascii="Times New Roman" w:hAnsi="Times New Roman" w:cs="Times New Roman"/>
            <w:sz w:val="24"/>
            <w:szCs w:val="24"/>
            <w:u w:val="single"/>
          </w:rPr>
          <w:t>19.12</w:t>
        </w:r>
      </w:hyperlink>
      <w:r>
        <w:rPr>
          <w:rFonts w:ascii="Times New Roman" w:hAnsi="Times New Roman" w:cs="Times New Roman"/>
          <w:sz w:val="24"/>
          <w:szCs w:val="24"/>
        </w:rPr>
        <w:t xml:space="preserve"> настоящего Кодекса, - в служебное помещение учреждения уголовно-исполнительной системы или органа внутренних дел (полиции); (в ред. Федеральных закон</w:t>
      </w:r>
      <w:r>
        <w:rPr>
          <w:rFonts w:ascii="Times New Roman" w:hAnsi="Times New Roman" w:cs="Times New Roman"/>
          <w:sz w:val="24"/>
          <w:szCs w:val="24"/>
        </w:rPr>
        <w:t xml:space="preserve">ов </w:t>
      </w:r>
      <w:hyperlink r:id="rId8762"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 xml:space="preserve">, </w:t>
      </w:r>
      <w:hyperlink r:id="rId8763"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 xml:space="preserve">, </w:t>
      </w:r>
      <w:hyperlink r:id="rId8764"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w:t>
      </w:r>
    </w:p>
    <w:p w14:paraId="07EE4E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 пункт утратил силу. (в ред. Федерального закона </w:t>
      </w:r>
      <w:hyperlink r:id="rId8765"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w:t>
      </w:r>
    </w:p>
    <w:p w14:paraId="5C5083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 должностными лицами, осуществ</w:t>
      </w:r>
      <w:r>
        <w:rPr>
          <w:rFonts w:ascii="Times New Roman" w:hAnsi="Times New Roman" w:cs="Times New Roman"/>
          <w:sz w:val="24"/>
          <w:szCs w:val="24"/>
        </w:rPr>
        <w:t xml:space="preserve">ляющими контртеррористическую операцию, при выявлении административных правонарушений, предусмотренных </w:t>
      </w:r>
      <w:hyperlink r:id="rId8766" w:history="1">
        <w:r>
          <w:rPr>
            <w:rFonts w:ascii="Times New Roman" w:hAnsi="Times New Roman" w:cs="Times New Roman"/>
            <w:sz w:val="24"/>
            <w:szCs w:val="24"/>
            <w:u w:val="single"/>
          </w:rPr>
          <w:t>статьей 20.27</w:t>
        </w:r>
      </w:hyperlink>
      <w:r>
        <w:rPr>
          <w:rFonts w:ascii="Times New Roman" w:hAnsi="Times New Roman" w:cs="Times New Roman"/>
          <w:sz w:val="24"/>
          <w:szCs w:val="24"/>
        </w:rPr>
        <w:t xml:space="preserve"> настоящего Кодекса, - в служебное помещение органа вну</w:t>
      </w:r>
      <w:r>
        <w:rPr>
          <w:rFonts w:ascii="Times New Roman" w:hAnsi="Times New Roman" w:cs="Times New Roman"/>
          <w:sz w:val="24"/>
          <w:szCs w:val="24"/>
        </w:rPr>
        <w:t xml:space="preserve">тренних дел (полиции) или иного органа, осуществляющего контртеррористическую операцию; (в ред. Федеральных законов </w:t>
      </w:r>
      <w:hyperlink r:id="rId8767"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 xml:space="preserve">, </w:t>
      </w:r>
      <w:hyperlink r:id="rId8768"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w:t>
      </w:r>
    </w:p>
    <w:p w14:paraId="17C07F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14) должностными лицами органа, уполномоченного на осуществление функций по принудительному исполнению исполнительных документов и обеспечению установленного порядка деятельности судов, </w:t>
      </w:r>
      <w:r>
        <w:rPr>
          <w:rFonts w:ascii="Times New Roman" w:hAnsi="Times New Roman" w:cs="Times New Roman"/>
          <w:sz w:val="24"/>
          <w:szCs w:val="24"/>
        </w:rPr>
        <w:t xml:space="preserve">при выявлении административных правонарушений, предусмотренных статьями </w:t>
      </w:r>
      <w:hyperlink r:id="rId8769" w:history="1">
        <w:r>
          <w:rPr>
            <w:rFonts w:ascii="Times New Roman" w:hAnsi="Times New Roman" w:cs="Times New Roman"/>
            <w:sz w:val="24"/>
            <w:szCs w:val="24"/>
            <w:u w:val="single"/>
          </w:rPr>
          <w:t>5.35.1</w:t>
        </w:r>
      </w:hyperlink>
      <w:r>
        <w:rPr>
          <w:rFonts w:ascii="Times New Roman" w:hAnsi="Times New Roman" w:cs="Times New Roman"/>
          <w:sz w:val="24"/>
          <w:szCs w:val="24"/>
        </w:rPr>
        <w:t xml:space="preserve">, </w:t>
      </w:r>
      <w:hyperlink r:id="rId8770" w:history="1">
        <w:r>
          <w:rPr>
            <w:rFonts w:ascii="Times New Roman" w:hAnsi="Times New Roman" w:cs="Times New Roman"/>
            <w:sz w:val="24"/>
            <w:szCs w:val="24"/>
            <w:u w:val="single"/>
          </w:rPr>
          <w:t>13.26</w:t>
        </w:r>
      </w:hyperlink>
      <w:r>
        <w:rPr>
          <w:rFonts w:ascii="Times New Roman" w:hAnsi="Times New Roman" w:cs="Times New Roman"/>
          <w:sz w:val="24"/>
          <w:szCs w:val="24"/>
        </w:rPr>
        <w:t xml:space="preserve">, </w:t>
      </w:r>
      <w:hyperlink r:id="rId8771" w:history="1">
        <w:r>
          <w:rPr>
            <w:rFonts w:ascii="Times New Roman" w:hAnsi="Times New Roman" w:cs="Times New Roman"/>
            <w:sz w:val="24"/>
            <w:szCs w:val="24"/>
            <w:u w:val="single"/>
          </w:rPr>
          <w:t>17.3</w:t>
        </w:r>
      </w:hyperlink>
      <w:r>
        <w:rPr>
          <w:rFonts w:ascii="Times New Roman" w:hAnsi="Times New Roman" w:cs="Times New Roman"/>
          <w:sz w:val="24"/>
          <w:szCs w:val="24"/>
        </w:rPr>
        <w:t xml:space="preserve">, </w:t>
      </w:r>
      <w:hyperlink r:id="rId8772" w:history="1">
        <w:r>
          <w:rPr>
            <w:rFonts w:ascii="Times New Roman" w:hAnsi="Times New Roman" w:cs="Times New Roman"/>
            <w:sz w:val="24"/>
            <w:szCs w:val="24"/>
            <w:u w:val="single"/>
          </w:rPr>
          <w:t>17.8</w:t>
        </w:r>
      </w:hyperlink>
      <w:r>
        <w:rPr>
          <w:rFonts w:ascii="Times New Roman" w:hAnsi="Times New Roman" w:cs="Times New Roman"/>
          <w:sz w:val="24"/>
          <w:szCs w:val="24"/>
        </w:rPr>
        <w:t xml:space="preserve">, </w:t>
      </w:r>
      <w:hyperlink r:id="rId8773" w:history="1">
        <w:r>
          <w:rPr>
            <w:rFonts w:ascii="Times New Roman" w:hAnsi="Times New Roman" w:cs="Times New Roman"/>
            <w:sz w:val="24"/>
            <w:szCs w:val="24"/>
            <w:u w:val="single"/>
          </w:rPr>
          <w:t>17.8.1</w:t>
        </w:r>
      </w:hyperlink>
      <w:r>
        <w:rPr>
          <w:rFonts w:ascii="Times New Roman" w:hAnsi="Times New Roman" w:cs="Times New Roman"/>
          <w:sz w:val="24"/>
          <w:szCs w:val="24"/>
        </w:rPr>
        <w:t xml:space="preserve">, </w:t>
      </w:r>
      <w:hyperlink r:id="rId8774" w:history="1">
        <w:r>
          <w:rPr>
            <w:rFonts w:ascii="Times New Roman" w:hAnsi="Times New Roman" w:cs="Times New Roman"/>
            <w:sz w:val="24"/>
            <w:szCs w:val="24"/>
            <w:u w:val="single"/>
          </w:rPr>
          <w:t>17.9</w:t>
        </w:r>
      </w:hyperlink>
      <w:r>
        <w:rPr>
          <w:rFonts w:ascii="Times New Roman" w:hAnsi="Times New Roman" w:cs="Times New Roman"/>
          <w:sz w:val="24"/>
          <w:szCs w:val="24"/>
        </w:rPr>
        <w:t xml:space="preserve">, </w:t>
      </w:r>
      <w:hyperlink r:id="rId8775" w:history="1">
        <w:r>
          <w:rPr>
            <w:rFonts w:ascii="Times New Roman" w:hAnsi="Times New Roman" w:cs="Times New Roman"/>
            <w:sz w:val="24"/>
            <w:szCs w:val="24"/>
            <w:u w:val="single"/>
          </w:rPr>
          <w:t>17.14</w:t>
        </w:r>
      </w:hyperlink>
      <w:r>
        <w:rPr>
          <w:rFonts w:ascii="Times New Roman" w:hAnsi="Times New Roman" w:cs="Times New Roman"/>
          <w:sz w:val="24"/>
          <w:szCs w:val="24"/>
        </w:rPr>
        <w:t xml:space="preserve">, </w:t>
      </w:r>
      <w:hyperlink r:id="rId8776" w:history="1">
        <w:r>
          <w:rPr>
            <w:rFonts w:ascii="Times New Roman" w:hAnsi="Times New Roman" w:cs="Times New Roman"/>
            <w:sz w:val="24"/>
            <w:szCs w:val="24"/>
            <w:u w:val="single"/>
          </w:rPr>
          <w:t>17.15</w:t>
        </w:r>
      </w:hyperlink>
      <w:r>
        <w:rPr>
          <w:rFonts w:ascii="Times New Roman" w:hAnsi="Times New Roman" w:cs="Times New Roman"/>
          <w:sz w:val="24"/>
          <w:szCs w:val="24"/>
        </w:rPr>
        <w:t xml:space="preserve">, частями </w:t>
      </w:r>
      <w:hyperlink r:id="rId877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778"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20.25 настоящего Кодекса,</w:t>
      </w:r>
      <w:r>
        <w:rPr>
          <w:rFonts w:ascii="Times New Roman" w:hAnsi="Times New Roman" w:cs="Times New Roman"/>
          <w:sz w:val="24"/>
          <w:szCs w:val="24"/>
        </w:rPr>
        <w:t xml:space="preserve"> а также при выявлении любых административных правонарушений, совершенных в здании суда (помещении суда), - в служебное помещение суда или органа внутренних дел (полиции); (в ред. Федеральных законов </w:t>
      </w:r>
      <w:hyperlink r:id="rId8779" w:history="1">
        <w:r>
          <w:rPr>
            <w:rFonts w:ascii="Times New Roman" w:hAnsi="Times New Roman" w:cs="Times New Roman"/>
            <w:sz w:val="24"/>
            <w:szCs w:val="24"/>
            <w:u w:val="single"/>
          </w:rPr>
          <w:t>от 03.06.2006 N 78-ФЗ</w:t>
        </w:r>
      </w:hyperlink>
      <w:r>
        <w:rPr>
          <w:rFonts w:ascii="Times New Roman" w:hAnsi="Times New Roman" w:cs="Times New Roman"/>
          <w:sz w:val="24"/>
          <w:szCs w:val="24"/>
        </w:rPr>
        <w:t xml:space="preserve">, </w:t>
      </w:r>
      <w:hyperlink r:id="rId8780" w:history="1">
        <w:r>
          <w:rPr>
            <w:rFonts w:ascii="Times New Roman" w:hAnsi="Times New Roman" w:cs="Times New Roman"/>
            <w:sz w:val="24"/>
            <w:szCs w:val="24"/>
            <w:u w:val="single"/>
          </w:rPr>
          <w:t>от 02.10.2007 N 225-ФЗ</w:t>
        </w:r>
      </w:hyperlink>
      <w:r>
        <w:rPr>
          <w:rFonts w:ascii="Times New Roman" w:hAnsi="Times New Roman" w:cs="Times New Roman"/>
          <w:sz w:val="24"/>
          <w:szCs w:val="24"/>
        </w:rPr>
        <w:t xml:space="preserve">, </w:t>
      </w:r>
      <w:hyperlink r:id="rId8781"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 xml:space="preserve">, </w:t>
      </w:r>
      <w:hyperlink r:id="rId8782" w:history="1">
        <w:r>
          <w:rPr>
            <w:rFonts w:ascii="Times New Roman" w:hAnsi="Times New Roman" w:cs="Times New Roman"/>
            <w:sz w:val="24"/>
            <w:szCs w:val="24"/>
            <w:u w:val="single"/>
          </w:rPr>
          <w:t>от 07.12.2011 N 420-ФЗ</w:t>
        </w:r>
      </w:hyperlink>
      <w:r>
        <w:rPr>
          <w:rFonts w:ascii="Times New Roman" w:hAnsi="Times New Roman" w:cs="Times New Roman"/>
          <w:sz w:val="24"/>
          <w:szCs w:val="24"/>
        </w:rPr>
        <w:t xml:space="preserve">, </w:t>
      </w:r>
      <w:hyperlink r:id="rId8783" w:history="1">
        <w:r>
          <w:rPr>
            <w:rFonts w:ascii="Times New Roman" w:hAnsi="Times New Roman" w:cs="Times New Roman"/>
            <w:sz w:val="24"/>
            <w:szCs w:val="24"/>
            <w:u w:val="single"/>
          </w:rPr>
          <w:t>от 06.12.2011 N 410-ФЗ</w:t>
        </w:r>
      </w:hyperlink>
      <w:r>
        <w:rPr>
          <w:rFonts w:ascii="Times New Roman" w:hAnsi="Times New Roman" w:cs="Times New Roman"/>
          <w:sz w:val="24"/>
          <w:szCs w:val="24"/>
        </w:rPr>
        <w:t xml:space="preserve">, </w:t>
      </w:r>
      <w:hyperlink r:id="rId8784" w:history="1">
        <w:r>
          <w:rPr>
            <w:rFonts w:ascii="Times New Roman" w:hAnsi="Times New Roman" w:cs="Times New Roman"/>
            <w:sz w:val="24"/>
            <w:szCs w:val="24"/>
            <w:u w:val="single"/>
          </w:rPr>
          <w:t>от 08.06.2012 N 65-ФЗ</w:t>
        </w:r>
      </w:hyperlink>
      <w:r>
        <w:rPr>
          <w:rFonts w:ascii="Times New Roman" w:hAnsi="Times New Roman" w:cs="Times New Roman"/>
          <w:sz w:val="24"/>
          <w:szCs w:val="24"/>
        </w:rPr>
        <w:t xml:space="preserve">, </w:t>
      </w:r>
      <w:hyperlink r:id="rId8785" w:history="1">
        <w:r>
          <w:rPr>
            <w:rFonts w:ascii="Times New Roman" w:hAnsi="Times New Roman" w:cs="Times New Roman"/>
            <w:sz w:val="24"/>
            <w:szCs w:val="24"/>
            <w:u w:val="single"/>
          </w:rPr>
          <w:t>от 28.07.2012 N 141-ФЗ</w:t>
        </w:r>
      </w:hyperlink>
      <w:r>
        <w:rPr>
          <w:rFonts w:ascii="Times New Roman" w:hAnsi="Times New Roman" w:cs="Times New Roman"/>
          <w:sz w:val="24"/>
          <w:szCs w:val="24"/>
        </w:rPr>
        <w:t xml:space="preserve">, </w:t>
      </w:r>
      <w:hyperlink r:id="rId8786" w:history="1">
        <w:r>
          <w:rPr>
            <w:rFonts w:ascii="Times New Roman" w:hAnsi="Times New Roman" w:cs="Times New Roman"/>
            <w:sz w:val="24"/>
            <w:szCs w:val="24"/>
            <w:u w:val="single"/>
          </w:rPr>
          <w:t>от 08.03.2015 N 57-ФЗ</w:t>
        </w:r>
      </w:hyperlink>
      <w:r>
        <w:rPr>
          <w:rFonts w:ascii="Times New Roman" w:hAnsi="Times New Roman" w:cs="Times New Roman"/>
          <w:sz w:val="24"/>
          <w:szCs w:val="24"/>
        </w:rPr>
        <w:t xml:space="preserve">, </w:t>
      </w:r>
      <w:hyperlink r:id="rId8787" w:history="1">
        <w:r>
          <w:rPr>
            <w:rFonts w:ascii="Times New Roman" w:hAnsi="Times New Roman" w:cs="Times New Roman"/>
            <w:sz w:val="24"/>
            <w:szCs w:val="24"/>
            <w:u w:val="single"/>
          </w:rPr>
          <w:t>от 30.10.2017 N 309-ФЗ</w:t>
        </w:r>
      </w:hyperlink>
      <w:r>
        <w:rPr>
          <w:rFonts w:ascii="Times New Roman" w:hAnsi="Times New Roman" w:cs="Times New Roman"/>
          <w:sz w:val="24"/>
          <w:szCs w:val="24"/>
        </w:rPr>
        <w:t>)</w:t>
      </w:r>
    </w:p>
    <w:p w14:paraId="4EE2CD0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15) пункт утратил силу. (в ред. Федерального закона </w:t>
      </w:r>
      <w:hyperlink r:id="rId8788"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w:t>
      </w:r>
    </w:p>
    <w:p w14:paraId="6DDF7E5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16) должностными лицами федерального органа исполнительной власти в области государственной охраны при выявлении административных правонарушений, предусмотренных статьями </w:t>
      </w:r>
      <w:hyperlink r:id="rId8789" w:history="1">
        <w:r>
          <w:rPr>
            <w:rFonts w:ascii="Times New Roman" w:hAnsi="Times New Roman" w:cs="Times New Roman"/>
            <w:sz w:val="24"/>
            <w:szCs w:val="24"/>
            <w:u w:val="single"/>
          </w:rPr>
          <w:t>19.3</w:t>
        </w:r>
      </w:hyperlink>
      <w:r>
        <w:rPr>
          <w:rFonts w:ascii="Times New Roman" w:hAnsi="Times New Roman" w:cs="Times New Roman"/>
          <w:sz w:val="24"/>
          <w:szCs w:val="24"/>
        </w:rPr>
        <w:t xml:space="preserve">, </w:t>
      </w:r>
      <w:hyperlink r:id="rId8790" w:history="1">
        <w:r>
          <w:rPr>
            <w:rFonts w:ascii="Times New Roman" w:hAnsi="Times New Roman" w:cs="Times New Roman"/>
            <w:sz w:val="24"/>
            <w:szCs w:val="24"/>
            <w:u w:val="single"/>
          </w:rPr>
          <w:t>20.17</w:t>
        </w:r>
      </w:hyperlink>
      <w:r>
        <w:rPr>
          <w:rFonts w:ascii="Times New Roman" w:hAnsi="Times New Roman" w:cs="Times New Roman"/>
          <w:sz w:val="24"/>
          <w:szCs w:val="24"/>
        </w:rPr>
        <w:t xml:space="preserve"> настоящего Кодекса, - в служебное помещение органа внутренних дел (полиции), помещение</w:t>
      </w:r>
      <w:r>
        <w:rPr>
          <w:rFonts w:ascii="Times New Roman" w:hAnsi="Times New Roman" w:cs="Times New Roman"/>
          <w:sz w:val="24"/>
          <w:szCs w:val="24"/>
        </w:rPr>
        <w:t xml:space="preserve"> муниципального органа или в иное служебное помещение; (в ред. Федерального закона </w:t>
      </w:r>
      <w:hyperlink r:id="rId8791" w:history="1">
        <w:r>
          <w:rPr>
            <w:rFonts w:ascii="Times New Roman" w:hAnsi="Times New Roman" w:cs="Times New Roman"/>
            <w:sz w:val="24"/>
            <w:szCs w:val="24"/>
            <w:u w:val="single"/>
          </w:rPr>
          <w:t>от 08.12.2011 N 424-ФЗ</w:t>
        </w:r>
      </w:hyperlink>
      <w:r>
        <w:rPr>
          <w:rFonts w:ascii="Times New Roman" w:hAnsi="Times New Roman" w:cs="Times New Roman"/>
          <w:sz w:val="24"/>
          <w:szCs w:val="24"/>
        </w:rPr>
        <w:t>)</w:t>
      </w:r>
    </w:p>
    <w:p w14:paraId="31FFE8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 должностными лицами военной полиции Вооруженных Сил Российско</w:t>
      </w:r>
      <w:r>
        <w:rPr>
          <w:rFonts w:ascii="Times New Roman" w:hAnsi="Times New Roman" w:cs="Times New Roman"/>
          <w:sz w:val="24"/>
          <w:szCs w:val="24"/>
        </w:rPr>
        <w:t>й Федерации при выявлении административных правонарушений, дела о которых в соответствии со статьей 23.88 настоящего Кодекса рассматривают органы военной полиции Вооруженных Сил Российской Федерации, либо административных правонарушений, по делам о которых</w:t>
      </w:r>
      <w:r>
        <w:rPr>
          <w:rFonts w:ascii="Times New Roman" w:hAnsi="Times New Roman" w:cs="Times New Roman"/>
          <w:sz w:val="24"/>
          <w:szCs w:val="24"/>
        </w:rPr>
        <w:t xml:space="preserve"> в соответствии с </w:t>
      </w:r>
      <w:hyperlink r:id="rId8792" w:history="1">
        <w:r>
          <w:rPr>
            <w:rFonts w:ascii="Times New Roman" w:hAnsi="Times New Roman" w:cs="Times New Roman"/>
            <w:sz w:val="24"/>
            <w:szCs w:val="24"/>
            <w:u w:val="single"/>
          </w:rPr>
          <w:t>пунктом 109</w:t>
        </w:r>
      </w:hyperlink>
      <w:r>
        <w:rPr>
          <w:rFonts w:ascii="Times New Roman" w:hAnsi="Times New Roman" w:cs="Times New Roman"/>
          <w:sz w:val="24"/>
          <w:szCs w:val="24"/>
        </w:rPr>
        <w:t xml:space="preserve"> части 2 статьи 28.3 настоящего Кодекса должностные лица военной полиции Вооруженных Сил Российской Федерации составляют протоколы об админис</w:t>
      </w:r>
      <w:r>
        <w:rPr>
          <w:rFonts w:ascii="Times New Roman" w:hAnsi="Times New Roman" w:cs="Times New Roman"/>
          <w:sz w:val="24"/>
          <w:szCs w:val="24"/>
        </w:rPr>
        <w:t xml:space="preserve">тративных правонарушениях, а также при выявлении любых административных правонарушений, совершенных лицами гражданского персонала Вооруженных Сил Российской Федерации, указанными в </w:t>
      </w:r>
      <w:hyperlink r:id="rId8793" w:history="1">
        <w:r>
          <w:rPr>
            <w:rFonts w:ascii="Times New Roman" w:hAnsi="Times New Roman" w:cs="Times New Roman"/>
            <w:sz w:val="24"/>
            <w:szCs w:val="24"/>
            <w:u w:val="single"/>
          </w:rPr>
          <w:t>части 1</w:t>
        </w:r>
      </w:hyperlink>
      <w:r>
        <w:rPr>
          <w:rFonts w:ascii="Times New Roman" w:hAnsi="Times New Roman" w:cs="Times New Roman"/>
          <w:sz w:val="24"/>
          <w:szCs w:val="24"/>
        </w:rPr>
        <w:t xml:space="preserve"> статьи 23.88 настоящего Кодекса, в случае обращения к ним должностных лиц, уполномоченных составлять протоколы о соответствующих административных правонарушениях, - в служебное помещение органа военной полиции Вооруженных Сил Российской </w:t>
      </w:r>
      <w:r>
        <w:rPr>
          <w:rFonts w:ascii="Times New Roman" w:hAnsi="Times New Roman" w:cs="Times New Roman"/>
          <w:sz w:val="24"/>
          <w:szCs w:val="24"/>
        </w:rPr>
        <w:t xml:space="preserve">Федерации или воинской части. (в ред. Федерального закона </w:t>
      </w:r>
      <w:hyperlink r:id="rId8794" w:history="1">
        <w:r>
          <w:rPr>
            <w:rFonts w:ascii="Times New Roman" w:hAnsi="Times New Roman" w:cs="Times New Roman"/>
            <w:sz w:val="24"/>
            <w:szCs w:val="24"/>
            <w:u w:val="single"/>
          </w:rPr>
          <w:t>от 29.07.2018 N 235-ФЗ</w:t>
        </w:r>
      </w:hyperlink>
      <w:r>
        <w:rPr>
          <w:rFonts w:ascii="Times New Roman" w:hAnsi="Times New Roman" w:cs="Times New Roman"/>
          <w:sz w:val="24"/>
          <w:szCs w:val="24"/>
        </w:rPr>
        <w:t>)</w:t>
      </w:r>
    </w:p>
    <w:p w14:paraId="418CA5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Доставление должно быть осуществлено в возможно короткий срок.</w:t>
      </w:r>
    </w:p>
    <w:p w14:paraId="4BABB7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 доставлении составляе</w:t>
      </w:r>
      <w:r>
        <w:rPr>
          <w:rFonts w:ascii="Times New Roman" w:hAnsi="Times New Roman" w:cs="Times New Roman"/>
          <w:sz w:val="24"/>
          <w:szCs w:val="24"/>
        </w:rPr>
        <w:t xml:space="preserve">тся протокол либо делается соответствующая запись в протоколе об административном правонарушении или в протоколе об административном задержании. Копия протокола о доставлении вручается доставленному лицу по его просьбе. (в ред. Федерального закона </w:t>
      </w:r>
      <w:hyperlink r:id="rId8795" w:history="1">
        <w:r>
          <w:rPr>
            <w:rFonts w:ascii="Times New Roman" w:hAnsi="Times New Roman" w:cs="Times New Roman"/>
            <w:sz w:val="24"/>
            <w:szCs w:val="24"/>
            <w:u w:val="single"/>
          </w:rPr>
          <w:t>от 08.12.2003 N 161-ФЗ</w:t>
        </w:r>
      </w:hyperlink>
      <w:r>
        <w:rPr>
          <w:rFonts w:ascii="Times New Roman" w:hAnsi="Times New Roman" w:cs="Times New Roman"/>
          <w:sz w:val="24"/>
          <w:szCs w:val="24"/>
        </w:rPr>
        <w:t>)</w:t>
      </w:r>
    </w:p>
    <w:p w14:paraId="15AAA48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E75B2E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27.3. Административное задержание</w:t>
      </w:r>
    </w:p>
    <w:p w14:paraId="145CC0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Административное задержание, то есть кратковременное ограничение свободы физического лица, может быть применено</w:t>
      </w:r>
      <w:r>
        <w:rPr>
          <w:rFonts w:ascii="Times New Roman" w:hAnsi="Times New Roman" w:cs="Times New Roman"/>
          <w:sz w:val="24"/>
          <w:szCs w:val="24"/>
        </w:rPr>
        <w:t xml:space="preserve"> в исключительных случаях, если это необходимо для обеспечения правильного и своевременного рассмотрения дела об административном правонарушении, исполнения постановления по делу об административном правонарушении. Административное задержание вправе осущес</w:t>
      </w:r>
      <w:r>
        <w:rPr>
          <w:rFonts w:ascii="Times New Roman" w:hAnsi="Times New Roman" w:cs="Times New Roman"/>
          <w:sz w:val="24"/>
          <w:szCs w:val="24"/>
        </w:rPr>
        <w:t>твлять:</w:t>
      </w:r>
    </w:p>
    <w:p w14:paraId="454C09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должностные лица органов внутренних дел (полиции) - при выявлении административных правонарушений, дела о которых в соответствии со </w:t>
      </w:r>
      <w:hyperlink r:id="rId8796" w:history="1">
        <w:r>
          <w:rPr>
            <w:rFonts w:ascii="Times New Roman" w:hAnsi="Times New Roman" w:cs="Times New Roman"/>
            <w:sz w:val="24"/>
            <w:szCs w:val="24"/>
            <w:u w:val="single"/>
          </w:rPr>
          <w:t>статьей 23.3</w:t>
        </w:r>
      </w:hyperlink>
      <w:r>
        <w:rPr>
          <w:rFonts w:ascii="Times New Roman" w:hAnsi="Times New Roman" w:cs="Times New Roman"/>
          <w:sz w:val="24"/>
          <w:szCs w:val="24"/>
        </w:rPr>
        <w:t xml:space="preserve"> настоящего Коде</w:t>
      </w:r>
      <w:r>
        <w:rPr>
          <w:rFonts w:ascii="Times New Roman" w:hAnsi="Times New Roman" w:cs="Times New Roman"/>
          <w:sz w:val="24"/>
          <w:szCs w:val="24"/>
        </w:rPr>
        <w:t xml:space="preserve">кса рассматривают органы внутренних дел (полиции), либо административных правонарушений, по делам о которых в соответствии со </w:t>
      </w:r>
      <w:hyperlink r:id="rId8797" w:history="1">
        <w:r>
          <w:rPr>
            <w:rFonts w:ascii="Times New Roman" w:hAnsi="Times New Roman" w:cs="Times New Roman"/>
            <w:sz w:val="24"/>
            <w:szCs w:val="24"/>
            <w:u w:val="single"/>
          </w:rPr>
          <w:t>статьей 28.3</w:t>
        </w:r>
      </w:hyperlink>
      <w:r>
        <w:rPr>
          <w:rFonts w:ascii="Times New Roman" w:hAnsi="Times New Roman" w:cs="Times New Roman"/>
          <w:sz w:val="24"/>
          <w:szCs w:val="24"/>
        </w:rPr>
        <w:t xml:space="preserve"> настоящего Кодекса органы внутре</w:t>
      </w:r>
      <w:r>
        <w:rPr>
          <w:rFonts w:ascii="Times New Roman" w:hAnsi="Times New Roman" w:cs="Times New Roman"/>
          <w:sz w:val="24"/>
          <w:szCs w:val="24"/>
        </w:rPr>
        <w:t>нних дел (полиция) составляют протоколы об административных правонарушениях, а также при выявлении любых административных правонарушений в случае обращения к ним должностных лиц, уполномоченных составлять протоколы о соответствующих административных правон</w:t>
      </w:r>
      <w:r>
        <w:rPr>
          <w:rFonts w:ascii="Times New Roman" w:hAnsi="Times New Roman" w:cs="Times New Roman"/>
          <w:sz w:val="24"/>
          <w:szCs w:val="24"/>
        </w:rPr>
        <w:t xml:space="preserve">арушениях; (в ред. Федеральных законов </w:t>
      </w:r>
      <w:hyperlink r:id="rId8798"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 xml:space="preserve">, </w:t>
      </w:r>
      <w:hyperlink r:id="rId879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10C8E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w:t>
      </w:r>
      <w:r>
        <w:rPr>
          <w:rFonts w:ascii="Times New Roman" w:hAnsi="Times New Roman" w:cs="Times New Roman"/>
          <w:sz w:val="24"/>
          <w:szCs w:val="24"/>
        </w:rPr>
        <w:t>таршее в месте расположения охраняемого объекта должностное лицо федерального органа исполнительной власти, осуществляющего функции в сфере деятельности войск национальной гвардии Российской Федерации, ведомственной охраны федеральных органов исполнительно</w:t>
      </w:r>
      <w:r>
        <w:rPr>
          <w:rFonts w:ascii="Times New Roman" w:hAnsi="Times New Roman" w:cs="Times New Roman"/>
          <w:sz w:val="24"/>
          <w:szCs w:val="24"/>
        </w:rPr>
        <w:t>й власти и организаций, военизированных и сторожевых подразделений организации, подведомственной федеральному органу исполнительной власти, осуществляющему функции в сфере деятельности войск национальной гвардии Российской Федерации, военнослужащие войск н</w:t>
      </w:r>
      <w:r>
        <w:rPr>
          <w:rFonts w:ascii="Times New Roman" w:hAnsi="Times New Roman" w:cs="Times New Roman"/>
          <w:sz w:val="24"/>
          <w:szCs w:val="24"/>
        </w:rPr>
        <w:t>ациональной гвардии Российской Федерации - при выявлении административных правонарушений, связанных с причинением ущерба охраняемым ими объекту или вещам либо с посягательством на такие объект или вещи, а равно с проникновением в охраняемую ими зону; (в ре</w:t>
      </w:r>
      <w:r>
        <w:rPr>
          <w:rFonts w:ascii="Times New Roman" w:hAnsi="Times New Roman" w:cs="Times New Roman"/>
          <w:sz w:val="24"/>
          <w:szCs w:val="24"/>
        </w:rPr>
        <w:t xml:space="preserve">д. Федерального закона </w:t>
      </w:r>
      <w:hyperlink r:id="rId8800"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w:t>
      </w:r>
    </w:p>
    <w:p w14:paraId="29BD2CC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должностные лица военной автомобильной инспекции - при выявлении нарушений </w:t>
      </w:r>
      <w:hyperlink r:id="rId8801"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водителем транспортного средства Вооруженных Сил Российской Федерации, войск национальной гвардии Российской Федерации, спасательных воинских формирований федерального органа исполнительной влас</w:t>
      </w:r>
      <w:r>
        <w:rPr>
          <w:rFonts w:ascii="Times New Roman" w:hAnsi="Times New Roman" w:cs="Times New Roman"/>
          <w:sz w:val="24"/>
          <w:szCs w:val="24"/>
        </w:rPr>
        <w:t xml:space="preserve">ти, уполномоченного на решение задач в области гражданской обороны; (в ред. Федеральных законов </w:t>
      </w:r>
      <w:hyperlink r:id="rId8802" w:history="1">
        <w:r>
          <w:rPr>
            <w:rFonts w:ascii="Times New Roman" w:hAnsi="Times New Roman" w:cs="Times New Roman"/>
            <w:sz w:val="24"/>
            <w:szCs w:val="24"/>
            <w:u w:val="single"/>
          </w:rPr>
          <w:t>от 27.07.2010 N 223-ФЗ</w:t>
        </w:r>
      </w:hyperlink>
      <w:r>
        <w:rPr>
          <w:rFonts w:ascii="Times New Roman" w:hAnsi="Times New Roman" w:cs="Times New Roman"/>
          <w:sz w:val="24"/>
          <w:szCs w:val="24"/>
        </w:rPr>
        <w:t xml:space="preserve">, </w:t>
      </w:r>
      <w:hyperlink r:id="rId8803"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8804" w:history="1">
        <w:r>
          <w:rPr>
            <w:rFonts w:ascii="Times New Roman" w:hAnsi="Times New Roman" w:cs="Times New Roman"/>
            <w:sz w:val="24"/>
            <w:szCs w:val="24"/>
            <w:u w:val="single"/>
          </w:rPr>
          <w:t>от 23.04.2018 N 92-ФЗ</w:t>
        </w:r>
      </w:hyperlink>
      <w:r>
        <w:rPr>
          <w:rFonts w:ascii="Times New Roman" w:hAnsi="Times New Roman" w:cs="Times New Roman"/>
          <w:sz w:val="24"/>
          <w:szCs w:val="24"/>
        </w:rPr>
        <w:t>)</w:t>
      </w:r>
    </w:p>
    <w:p w14:paraId="596C40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должностные лица пограничных органов, должностные лица органов внутренних дел (полиции) - при</w:t>
      </w:r>
      <w:r>
        <w:rPr>
          <w:rFonts w:ascii="Times New Roman" w:hAnsi="Times New Roman" w:cs="Times New Roman"/>
          <w:sz w:val="24"/>
          <w:szCs w:val="24"/>
        </w:rPr>
        <w:t xml:space="preserve"> выявлении административных правонарушений в области защиты и охраны Государственной границы Российской Федерации, а также при выявлении административных правонарушений во внутренних морских водах, в территориальном море, на континентальном шельфе, в исклю</w:t>
      </w:r>
      <w:r>
        <w:rPr>
          <w:rFonts w:ascii="Times New Roman" w:hAnsi="Times New Roman" w:cs="Times New Roman"/>
          <w:sz w:val="24"/>
          <w:szCs w:val="24"/>
        </w:rPr>
        <w:t xml:space="preserve">чительной экономической зоне Российской Федерации; (в ред. Федеральных законов </w:t>
      </w:r>
      <w:hyperlink r:id="rId8805"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 xml:space="preserve">, </w:t>
      </w:r>
      <w:hyperlink r:id="rId8806" w:history="1">
        <w:r>
          <w:rPr>
            <w:rFonts w:ascii="Times New Roman" w:hAnsi="Times New Roman" w:cs="Times New Roman"/>
            <w:sz w:val="24"/>
            <w:szCs w:val="24"/>
            <w:u w:val="single"/>
          </w:rPr>
          <w:t>от 07.03.2005 N 15-ФЗ</w:t>
        </w:r>
      </w:hyperlink>
      <w:r>
        <w:rPr>
          <w:rFonts w:ascii="Times New Roman" w:hAnsi="Times New Roman" w:cs="Times New Roman"/>
          <w:sz w:val="24"/>
          <w:szCs w:val="24"/>
        </w:rPr>
        <w:t xml:space="preserve">, </w:t>
      </w:r>
      <w:hyperlink r:id="rId8807" w:history="1">
        <w:r>
          <w:rPr>
            <w:rFonts w:ascii="Times New Roman" w:hAnsi="Times New Roman" w:cs="Times New Roman"/>
            <w:sz w:val="24"/>
            <w:szCs w:val="24"/>
            <w:u w:val="single"/>
          </w:rPr>
          <w:t>от 07.02.2011 N 4-ФЗ</w:t>
        </w:r>
      </w:hyperlink>
      <w:r>
        <w:rPr>
          <w:rFonts w:ascii="Times New Roman" w:hAnsi="Times New Roman" w:cs="Times New Roman"/>
          <w:sz w:val="24"/>
          <w:szCs w:val="24"/>
        </w:rPr>
        <w:t xml:space="preserve">, </w:t>
      </w:r>
      <w:hyperlink r:id="rId8808" w:history="1">
        <w:r>
          <w:rPr>
            <w:rFonts w:ascii="Times New Roman" w:hAnsi="Times New Roman" w:cs="Times New Roman"/>
            <w:sz w:val="24"/>
            <w:szCs w:val="24"/>
            <w:u w:val="single"/>
          </w:rPr>
          <w:t>от 11.07.2011 N 198-ФЗ</w:t>
        </w:r>
      </w:hyperlink>
      <w:r>
        <w:rPr>
          <w:rFonts w:ascii="Times New Roman" w:hAnsi="Times New Roman" w:cs="Times New Roman"/>
          <w:sz w:val="24"/>
          <w:szCs w:val="24"/>
        </w:rPr>
        <w:t>)</w:t>
      </w:r>
    </w:p>
    <w:p w14:paraId="28EEEB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пункт утратил силу. (в ред. Федерального закона </w:t>
      </w:r>
      <w:hyperlink r:id="rId8809" w:history="1">
        <w:r>
          <w:rPr>
            <w:rFonts w:ascii="Times New Roman" w:hAnsi="Times New Roman" w:cs="Times New Roman"/>
            <w:sz w:val="24"/>
            <w:szCs w:val="24"/>
            <w:u w:val="single"/>
          </w:rPr>
          <w:t>от 30.06.2003 N 86</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70C32B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должностные лица таможенных органов - при выявлении нарушений таможенных правил;</w:t>
      </w:r>
    </w:p>
    <w:p w14:paraId="0A64B0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военнослужащие и должностные лица органов и учреждений уголовно-исполнительной системы - при выявлении административных правонарушений, предусмотренных статьями </w:t>
      </w:r>
      <w:hyperlink r:id="rId8810" w:history="1">
        <w:r>
          <w:rPr>
            <w:rFonts w:ascii="Times New Roman" w:hAnsi="Times New Roman" w:cs="Times New Roman"/>
            <w:sz w:val="24"/>
            <w:szCs w:val="24"/>
            <w:u w:val="single"/>
          </w:rPr>
          <w:t>19.3</w:t>
        </w:r>
      </w:hyperlink>
      <w:r>
        <w:rPr>
          <w:rFonts w:ascii="Times New Roman" w:hAnsi="Times New Roman" w:cs="Times New Roman"/>
          <w:sz w:val="24"/>
          <w:szCs w:val="24"/>
        </w:rPr>
        <w:t xml:space="preserve">, </w:t>
      </w:r>
      <w:hyperlink r:id="rId8811" w:history="1">
        <w:r>
          <w:rPr>
            <w:rFonts w:ascii="Times New Roman" w:hAnsi="Times New Roman" w:cs="Times New Roman"/>
            <w:sz w:val="24"/>
            <w:szCs w:val="24"/>
            <w:u w:val="single"/>
          </w:rPr>
          <w:t>19.12</w:t>
        </w:r>
      </w:hyperlink>
      <w:r>
        <w:rPr>
          <w:rFonts w:ascii="Times New Roman" w:hAnsi="Times New Roman" w:cs="Times New Roman"/>
          <w:sz w:val="24"/>
          <w:szCs w:val="24"/>
        </w:rPr>
        <w:t xml:space="preserve"> настоящего Кодекса, а также административных правонарушений, связанных с п</w:t>
      </w:r>
      <w:r>
        <w:rPr>
          <w:rFonts w:ascii="Times New Roman" w:hAnsi="Times New Roman" w:cs="Times New Roman"/>
          <w:sz w:val="24"/>
          <w:szCs w:val="24"/>
        </w:rPr>
        <w:t xml:space="preserve">ричинением ущерба охраняемым ими объекту или вещам либо с посягательством на такие объект или вещи, а равно с проникновением в охраняемую ими зону; (в ред. Федеральных законов </w:t>
      </w:r>
      <w:hyperlink r:id="rId8812"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 xml:space="preserve">, </w:t>
      </w:r>
      <w:hyperlink r:id="rId8813"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w:t>
      </w:r>
    </w:p>
    <w:p w14:paraId="53CBBE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 пункт утратил силу. (в ред. Федерального закона </w:t>
      </w:r>
      <w:hyperlink r:id="rId8814"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w:t>
      </w:r>
    </w:p>
    <w:p w14:paraId="4A4EA6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 должностные лица, осуществляющие контртеррористическую операцию, - при выявлении административных правонарушений, предусмотренных </w:t>
      </w:r>
      <w:hyperlink r:id="rId8815" w:history="1">
        <w:r>
          <w:rPr>
            <w:rFonts w:ascii="Times New Roman" w:hAnsi="Times New Roman" w:cs="Times New Roman"/>
            <w:sz w:val="24"/>
            <w:szCs w:val="24"/>
            <w:u w:val="single"/>
          </w:rPr>
          <w:t>статье</w:t>
        </w:r>
        <w:r>
          <w:rPr>
            <w:rFonts w:ascii="Times New Roman" w:hAnsi="Times New Roman" w:cs="Times New Roman"/>
            <w:sz w:val="24"/>
            <w:szCs w:val="24"/>
            <w:u w:val="single"/>
          </w:rPr>
          <w:t>й 20.27</w:t>
        </w:r>
      </w:hyperlink>
      <w:r>
        <w:rPr>
          <w:rFonts w:ascii="Times New Roman" w:hAnsi="Times New Roman" w:cs="Times New Roman"/>
          <w:sz w:val="24"/>
          <w:szCs w:val="24"/>
        </w:rPr>
        <w:t xml:space="preserve"> настоящего Кодекса; (в ред. Федерального закона </w:t>
      </w:r>
      <w:hyperlink r:id="rId8816"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w:t>
      </w:r>
    </w:p>
    <w:p w14:paraId="46514D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должностные лица органа, уполномоченного на осуществление функций по принудительному исп</w:t>
      </w:r>
      <w:r>
        <w:rPr>
          <w:rFonts w:ascii="Times New Roman" w:hAnsi="Times New Roman" w:cs="Times New Roman"/>
          <w:sz w:val="24"/>
          <w:szCs w:val="24"/>
        </w:rPr>
        <w:t xml:space="preserve">олнению исполнительных документов и обеспечению установленного порядка деятельности судов, - при выявлении административных правонарушений, предусмотренных статьями </w:t>
      </w:r>
      <w:hyperlink r:id="rId8817" w:history="1">
        <w:r>
          <w:rPr>
            <w:rFonts w:ascii="Times New Roman" w:hAnsi="Times New Roman" w:cs="Times New Roman"/>
            <w:sz w:val="24"/>
            <w:szCs w:val="24"/>
            <w:u w:val="single"/>
          </w:rPr>
          <w:t>5.35.1</w:t>
        </w:r>
      </w:hyperlink>
      <w:r>
        <w:rPr>
          <w:rFonts w:ascii="Times New Roman" w:hAnsi="Times New Roman" w:cs="Times New Roman"/>
          <w:sz w:val="24"/>
          <w:szCs w:val="24"/>
        </w:rPr>
        <w:t xml:space="preserve">, </w:t>
      </w:r>
      <w:hyperlink r:id="rId8818" w:history="1">
        <w:r>
          <w:rPr>
            <w:rFonts w:ascii="Times New Roman" w:hAnsi="Times New Roman" w:cs="Times New Roman"/>
            <w:sz w:val="24"/>
            <w:szCs w:val="24"/>
            <w:u w:val="single"/>
          </w:rPr>
          <w:t>13.26</w:t>
        </w:r>
      </w:hyperlink>
      <w:r>
        <w:rPr>
          <w:rFonts w:ascii="Times New Roman" w:hAnsi="Times New Roman" w:cs="Times New Roman"/>
          <w:sz w:val="24"/>
          <w:szCs w:val="24"/>
        </w:rPr>
        <w:t xml:space="preserve">, </w:t>
      </w:r>
      <w:hyperlink r:id="rId8819" w:history="1">
        <w:r>
          <w:rPr>
            <w:rFonts w:ascii="Times New Roman" w:hAnsi="Times New Roman" w:cs="Times New Roman"/>
            <w:sz w:val="24"/>
            <w:szCs w:val="24"/>
            <w:u w:val="single"/>
          </w:rPr>
          <w:t>17.3</w:t>
        </w:r>
      </w:hyperlink>
      <w:r>
        <w:rPr>
          <w:rFonts w:ascii="Times New Roman" w:hAnsi="Times New Roman" w:cs="Times New Roman"/>
          <w:sz w:val="24"/>
          <w:szCs w:val="24"/>
        </w:rPr>
        <w:t xml:space="preserve">, </w:t>
      </w:r>
      <w:hyperlink r:id="rId8820" w:history="1">
        <w:r>
          <w:rPr>
            <w:rFonts w:ascii="Times New Roman" w:hAnsi="Times New Roman" w:cs="Times New Roman"/>
            <w:sz w:val="24"/>
            <w:szCs w:val="24"/>
            <w:u w:val="single"/>
          </w:rPr>
          <w:t>17.8</w:t>
        </w:r>
      </w:hyperlink>
      <w:r>
        <w:rPr>
          <w:rFonts w:ascii="Times New Roman" w:hAnsi="Times New Roman" w:cs="Times New Roman"/>
          <w:sz w:val="24"/>
          <w:szCs w:val="24"/>
        </w:rPr>
        <w:t xml:space="preserve">, </w:t>
      </w:r>
      <w:hyperlink r:id="rId8821" w:history="1">
        <w:r>
          <w:rPr>
            <w:rFonts w:ascii="Times New Roman" w:hAnsi="Times New Roman" w:cs="Times New Roman"/>
            <w:sz w:val="24"/>
            <w:szCs w:val="24"/>
            <w:u w:val="single"/>
          </w:rPr>
          <w:t>17.8.1</w:t>
        </w:r>
      </w:hyperlink>
      <w:r>
        <w:rPr>
          <w:rFonts w:ascii="Times New Roman" w:hAnsi="Times New Roman" w:cs="Times New Roman"/>
          <w:sz w:val="24"/>
          <w:szCs w:val="24"/>
        </w:rPr>
        <w:t xml:space="preserve">, </w:t>
      </w:r>
      <w:hyperlink r:id="rId8822" w:history="1">
        <w:r>
          <w:rPr>
            <w:rFonts w:ascii="Times New Roman" w:hAnsi="Times New Roman" w:cs="Times New Roman"/>
            <w:sz w:val="24"/>
            <w:szCs w:val="24"/>
            <w:u w:val="single"/>
          </w:rPr>
          <w:t>17.9</w:t>
        </w:r>
      </w:hyperlink>
      <w:r>
        <w:rPr>
          <w:rFonts w:ascii="Times New Roman" w:hAnsi="Times New Roman" w:cs="Times New Roman"/>
          <w:sz w:val="24"/>
          <w:szCs w:val="24"/>
        </w:rPr>
        <w:t xml:space="preserve">, </w:t>
      </w:r>
      <w:hyperlink r:id="rId8823" w:history="1">
        <w:r>
          <w:rPr>
            <w:rFonts w:ascii="Times New Roman" w:hAnsi="Times New Roman" w:cs="Times New Roman"/>
            <w:sz w:val="24"/>
            <w:szCs w:val="24"/>
            <w:u w:val="single"/>
          </w:rPr>
          <w:t>17.14</w:t>
        </w:r>
      </w:hyperlink>
      <w:r>
        <w:rPr>
          <w:rFonts w:ascii="Times New Roman" w:hAnsi="Times New Roman" w:cs="Times New Roman"/>
          <w:sz w:val="24"/>
          <w:szCs w:val="24"/>
        </w:rPr>
        <w:t xml:space="preserve">, </w:t>
      </w:r>
      <w:hyperlink r:id="rId8824" w:history="1">
        <w:r>
          <w:rPr>
            <w:rFonts w:ascii="Times New Roman" w:hAnsi="Times New Roman" w:cs="Times New Roman"/>
            <w:sz w:val="24"/>
            <w:szCs w:val="24"/>
            <w:u w:val="single"/>
          </w:rPr>
          <w:t>17.15</w:t>
        </w:r>
      </w:hyperlink>
      <w:r>
        <w:rPr>
          <w:rFonts w:ascii="Times New Roman" w:hAnsi="Times New Roman" w:cs="Times New Roman"/>
          <w:sz w:val="24"/>
          <w:szCs w:val="24"/>
        </w:rPr>
        <w:t xml:space="preserve">, частями </w:t>
      </w:r>
      <w:hyperlink r:id="rId882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4 статьи 20.25 настоящего </w:t>
      </w:r>
      <w:r>
        <w:rPr>
          <w:rFonts w:ascii="Times New Roman" w:hAnsi="Times New Roman" w:cs="Times New Roman"/>
          <w:sz w:val="24"/>
          <w:szCs w:val="24"/>
        </w:rPr>
        <w:t xml:space="preserve">Кодекса, а также при выявлении любых административных правонарушений, совершенных в здании суда (помещении суда); (в ред. Федеральных законов </w:t>
      </w:r>
      <w:hyperlink r:id="rId8826" w:history="1">
        <w:r>
          <w:rPr>
            <w:rFonts w:ascii="Times New Roman" w:hAnsi="Times New Roman" w:cs="Times New Roman"/>
            <w:sz w:val="24"/>
            <w:szCs w:val="24"/>
            <w:u w:val="single"/>
          </w:rPr>
          <w:t>от 03.06.2006 N 78-ФЗ</w:t>
        </w:r>
      </w:hyperlink>
      <w:r>
        <w:rPr>
          <w:rFonts w:ascii="Times New Roman" w:hAnsi="Times New Roman" w:cs="Times New Roman"/>
          <w:sz w:val="24"/>
          <w:szCs w:val="24"/>
        </w:rPr>
        <w:t xml:space="preserve">, </w:t>
      </w:r>
      <w:hyperlink r:id="rId8827" w:history="1">
        <w:r>
          <w:rPr>
            <w:rFonts w:ascii="Times New Roman" w:hAnsi="Times New Roman" w:cs="Times New Roman"/>
            <w:sz w:val="24"/>
            <w:szCs w:val="24"/>
            <w:u w:val="single"/>
          </w:rPr>
          <w:t>от 02.10.2007 N 225-ФЗ</w:t>
        </w:r>
      </w:hyperlink>
      <w:r>
        <w:rPr>
          <w:rFonts w:ascii="Times New Roman" w:hAnsi="Times New Roman" w:cs="Times New Roman"/>
          <w:sz w:val="24"/>
          <w:szCs w:val="24"/>
        </w:rPr>
        <w:t xml:space="preserve">, </w:t>
      </w:r>
      <w:hyperlink r:id="rId8828" w:history="1">
        <w:r>
          <w:rPr>
            <w:rFonts w:ascii="Times New Roman" w:hAnsi="Times New Roman" w:cs="Times New Roman"/>
            <w:sz w:val="24"/>
            <w:szCs w:val="24"/>
            <w:u w:val="single"/>
          </w:rPr>
          <w:t>от 07.12.2011 N 420-ФЗ</w:t>
        </w:r>
      </w:hyperlink>
      <w:r>
        <w:rPr>
          <w:rFonts w:ascii="Times New Roman" w:hAnsi="Times New Roman" w:cs="Times New Roman"/>
          <w:sz w:val="24"/>
          <w:szCs w:val="24"/>
        </w:rPr>
        <w:t xml:space="preserve">, </w:t>
      </w:r>
      <w:hyperlink r:id="rId8829" w:history="1">
        <w:r>
          <w:rPr>
            <w:rFonts w:ascii="Times New Roman" w:hAnsi="Times New Roman" w:cs="Times New Roman"/>
            <w:sz w:val="24"/>
            <w:szCs w:val="24"/>
            <w:u w:val="single"/>
          </w:rPr>
          <w:t>от 06.12.2011 N 410-ФЗ</w:t>
        </w:r>
      </w:hyperlink>
      <w:r>
        <w:rPr>
          <w:rFonts w:ascii="Times New Roman" w:hAnsi="Times New Roman" w:cs="Times New Roman"/>
          <w:sz w:val="24"/>
          <w:szCs w:val="24"/>
        </w:rPr>
        <w:t xml:space="preserve">, </w:t>
      </w:r>
      <w:hyperlink r:id="rId8830" w:history="1">
        <w:r>
          <w:rPr>
            <w:rFonts w:ascii="Times New Roman" w:hAnsi="Times New Roman" w:cs="Times New Roman"/>
            <w:sz w:val="24"/>
            <w:szCs w:val="24"/>
            <w:u w:val="single"/>
          </w:rPr>
          <w:t>от 08.06.2012 N 65-ФЗ</w:t>
        </w:r>
      </w:hyperlink>
      <w:r>
        <w:rPr>
          <w:rFonts w:ascii="Times New Roman" w:hAnsi="Times New Roman" w:cs="Times New Roman"/>
          <w:sz w:val="24"/>
          <w:szCs w:val="24"/>
        </w:rPr>
        <w:t xml:space="preserve">, </w:t>
      </w:r>
      <w:hyperlink r:id="rId8831" w:history="1">
        <w:r>
          <w:rPr>
            <w:rFonts w:ascii="Times New Roman" w:hAnsi="Times New Roman" w:cs="Times New Roman"/>
            <w:sz w:val="24"/>
            <w:szCs w:val="24"/>
            <w:u w:val="single"/>
          </w:rPr>
          <w:t>от 28.07.201</w:t>
        </w:r>
        <w:r>
          <w:rPr>
            <w:rFonts w:ascii="Times New Roman" w:hAnsi="Times New Roman" w:cs="Times New Roman"/>
            <w:sz w:val="24"/>
            <w:szCs w:val="24"/>
            <w:u w:val="single"/>
          </w:rPr>
          <w:t>2 N 141-ФЗ</w:t>
        </w:r>
      </w:hyperlink>
      <w:r>
        <w:rPr>
          <w:rFonts w:ascii="Times New Roman" w:hAnsi="Times New Roman" w:cs="Times New Roman"/>
          <w:sz w:val="24"/>
          <w:szCs w:val="24"/>
        </w:rPr>
        <w:t xml:space="preserve">, </w:t>
      </w:r>
      <w:hyperlink r:id="rId8832" w:history="1">
        <w:r>
          <w:rPr>
            <w:rFonts w:ascii="Times New Roman" w:hAnsi="Times New Roman" w:cs="Times New Roman"/>
            <w:sz w:val="24"/>
            <w:szCs w:val="24"/>
            <w:u w:val="single"/>
          </w:rPr>
          <w:t>от 08.03.2015 N 57-ФЗ</w:t>
        </w:r>
      </w:hyperlink>
      <w:r>
        <w:rPr>
          <w:rFonts w:ascii="Times New Roman" w:hAnsi="Times New Roman" w:cs="Times New Roman"/>
          <w:sz w:val="24"/>
          <w:szCs w:val="24"/>
        </w:rPr>
        <w:t xml:space="preserve">, </w:t>
      </w:r>
      <w:hyperlink r:id="rId8833" w:history="1">
        <w:r>
          <w:rPr>
            <w:rFonts w:ascii="Times New Roman" w:hAnsi="Times New Roman" w:cs="Times New Roman"/>
            <w:sz w:val="24"/>
            <w:szCs w:val="24"/>
            <w:u w:val="single"/>
          </w:rPr>
          <w:t>от 30.10.2017 N 309-ФЗ</w:t>
        </w:r>
      </w:hyperlink>
      <w:r>
        <w:rPr>
          <w:rFonts w:ascii="Times New Roman" w:hAnsi="Times New Roman" w:cs="Times New Roman"/>
          <w:sz w:val="24"/>
          <w:szCs w:val="24"/>
        </w:rPr>
        <w:t>)</w:t>
      </w:r>
    </w:p>
    <w:p w14:paraId="381409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должностные лица военной </w:t>
      </w:r>
      <w:r>
        <w:rPr>
          <w:rFonts w:ascii="Times New Roman" w:hAnsi="Times New Roman" w:cs="Times New Roman"/>
          <w:sz w:val="24"/>
          <w:szCs w:val="24"/>
        </w:rPr>
        <w:t>полиции Вооруженных Сил Российской Федерации - при выявлении административных правонарушений, дела о которых в соответствии со статьей 23.88 настоящего Кодекса рассматривают органы военной полиции Вооруженных Сил Российской Федерации, либо административных</w:t>
      </w:r>
      <w:r>
        <w:rPr>
          <w:rFonts w:ascii="Times New Roman" w:hAnsi="Times New Roman" w:cs="Times New Roman"/>
          <w:sz w:val="24"/>
          <w:szCs w:val="24"/>
        </w:rPr>
        <w:t xml:space="preserve"> правонарушений, по делам о которых в соответствии с </w:t>
      </w:r>
      <w:hyperlink r:id="rId8834" w:history="1">
        <w:r>
          <w:rPr>
            <w:rFonts w:ascii="Times New Roman" w:hAnsi="Times New Roman" w:cs="Times New Roman"/>
            <w:sz w:val="24"/>
            <w:szCs w:val="24"/>
            <w:u w:val="single"/>
          </w:rPr>
          <w:t>пунктом 109</w:t>
        </w:r>
      </w:hyperlink>
      <w:r>
        <w:rPr>
          <w:rFonts w:ascii="Times New Roman" w:hAnsi="Times New Roman" w:cs="Times New Roman"/>
          <w:sz w:val="24"/>
          <w:szCs w:val="24"/>
        </w:rPr>
        <w:t xml:space="preserve"> части 2 статьи 28.3 настоящего Кодекса должностные лица военной полиции Вооруженных Сил Российской Федера</w:t>
      </w:r>
      <w:r>
        <w:rPr>
          <w:rFonts w:ascii="Times New Roman" w:hAnsi="Times New Roman" w:cs="Times New Roman"/>
          <w:sz w:val="24"/>
          <w:szCs w:val="24"/>
        </w:rPr>
        <w:t xml:space="preserve">ции составляют протоколы об административных правонарушениях, а также при выявлении любых административных правонарушений, совершенных лицами гражданского персонала Вооруженных Сил Российской Федерации, указанными в </w:t>
      </w:r>
      <w:hyperlink r:id="rId8835" w:history="1">
        <w:r>
          <w:rPr>
            <w:rFonts w:ascii="Times New Roman" w:hAnsi="Times New Roman" w:cs="Times New Roman"/>
            <w:sz w:val="24"/>
            <w:szCs w:val="24"/>
            <w:u w:val="single"/>
          </w:rPr>
          <w:t>части 1</w:t>
        </w:r>
      </w:hyperlink>
      <w:r>
        <w:rPr>
          <w:rFonts w:ascii="Times New Roman" w:hAnsi="Times New Roman" w:cs="Times New Roman"/>
          <w:sz w:val="24"/>
          <w:szCs w:val="24"/>
        </w:rPr>
        <w:t xml:space="preserve"> статьи 23.88 настоящего Кодекса, в случае обращения к ним должностных лиц, уполномоченных составлять протоколы о соответствующих административных правонарушениях. (в ред. Федерального закона </w:t>
      </w:r>
      <w:hyperlink r:id="rId8836" w:history="1">
        <w:r>
          <w:rPr>
            <w:rFonts w:ascii="Times New Roman" w:hAnsi="Times New Roman" w:cs="Times New Roman"/>
            <w:sz w:val="24"/>
            <w:szCs w:val="24"/>
            <w:u w:val="single"/>
          </w:rPr>
          <w:t>от 29.07.2018 N 235-ФЗ</w:t>
        </w:r>
      </w:hyperlink>
      <w:r>
        <w:rPr>
          <w:rFonts w:ascii="Times New Roman" w:hAnsi="Times New Roman" w:cs="Times New Roman"/>
          <w:sz w:val="24"/>
          <w:szCs w:val="24"/>
        </w:rPr>
        <w:t>)</w:t>
      </w:r>
    </w:p>
    <w:p w14:paraId="73CE36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Перечень лиц, уполномоченных осуществлять административное задержание в соответствии с частью 1 настоящей статьи, устанавливается соответствующим федеральным</w:t>
      </w:r>
      <w:r>
        <w:rPr>
          <w:rFonts w:ascii="Times New Roman" w:hAnsi="Times New Roman" w:cs="Times New Roman"/>
          <w:sz w:val="24"/>
          <w:szCs w:val="24"/>
        </w:rPr>
        <w:t xml:space="preserve"> органом исполнительной власти.</w:t>
      </w:r>
    </w:p>
    <w:p w14:paraId="4920A3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По просьбе задержанного лица о месте его нахождения в кратчайший срок уведомляются родственники, администрация по месту его работы (учебы), а также защитник.</w:t>
      </w:r>
    </w:p>
    <w:p w14:paraId="042603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Об административном задержании несовершеннолетнего в обязате</w:t>
      </w:r>
      <w:r>
        <w:rPr>
          <w:rFonts w:ascii="Times New Roman" w:hAnsi="Times New Roman" w:cs="Times New Roman"/>
          <w:sz w:val="24"/>
          <w:szCs w:val="24"/>
        </w:rPr>
        <w:t>льном порядке уведомляются его родители или иные законные представители.</w:t>
      </w:r>
    </w:p>
    <w:p w14:paraId="415DBA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 Об административном задержании военнослужащего или гражданина, призванного на военные сборы, незамедлительно уведомляется военная полиция Вооруженных Сил Российской Федерации или</w:t>
      </w:r>
      <w:r>
        <w:rPr>
          <w:rFonts w:ascii="Times New Roman" w:hAnsi="Times New Roman" w:cs="Times New Roman"/>
          <w:sz w:val="24"/>
          <w:szCs w:val="24"/>
        </w:rPr>
        <w:t xml:space="preserve"> воинская часть, в которой задержанный проходит военную службу (военные сборы), а об административном задержании иного лица, указанного в </w:t>
      </w:r>
      <w:hyperlink r:id="rId8837" w:history="1">
        <w:r>
          <w:rPr>
            <w:rFonts w:ascii="Times New Roman" w:hAnsi="Times New Roman" w:cs="Times New Roman"/>
            <w:sz w:val="24"/>
            <w:szCs w:val="24"/>
            <w:u w:val="single"/>
          </w:rPr>
          <w:t>части 1</w:t>
        </w:r>
      </w:hyperlink>
      <w:r>
        <w:rPr>
          <w:rFonts w:ascii="Times New Roman" w:hAnsi="Times New Roman" w:cs="Times New Roman"/>
          <w:sz w:val="24"/>
          <w:szCs w:val="24"/>
        </w:rPr>
        <w:t xml:space="preserve"> статьи 2.5 настоящего Кодек</w:t>
      </w:r>
      <w:r>
        <w:rPr>
          <w:rFonts w:ascii="Times New Roman" w:hAnsi="Times New Roman" w:cs="Times New Roman"/>
          <w:sz w:val="24"/>
          <w:szCs w:val="24"/>
        </w:rPr>
        <w:t xml:space="preserve">са, - орган или учреждение, в котором задержанный проходит службу. (в ред. Федеральных законов </w:t>
      </w:r>
      <w:hyperlink r:id="rId8838" w:history="1">
        <w:r>
          <w:rPr>
            <w:rFonts w:ascii="Times New Roman" w:hAnsi="Times New Roman" w:cs="Times New Roman"/>
            <w:sz w:val="24"/>
            <w:szCs w:val="24"/>
            <w:u w:val="single"/>
          </w:rPr>
          <w:t>от 04.12.2006 N 203-ФЗ</w:t>
        </w:r>
      </w:hyperlink>
      <w:r>
        <w:rPr>
          <w:rFonts w:ascii="Times New Roman" w:hAnsi="Times New Roman" w:cs="Times New Roman"/>
          <w:sz w:val="24"/>
          <w:szCs w:val="24"/>
        </w:rPr>
        <w:t xml:space="preserve">, </w:t>
      </w:r>
      <w:hyperlink r:id="rId8839" w:history="1">
        <w:r>
          <w:rPr>
            <w:rFonts w:ascii="Times New Roman" w:hAnsi="Times New Roman" w:cs="Times New Roman"/>
            <w:sz w:val="24"/>
            <w:szCs w:val="24"/>
            <w:u w:val="single"/>
          </w:rPr>
          <w:t>от 03.02.2014 N 7-ФЗ</w:t>
        </w:r>
      </w:hyperlink>
      <w:r>
        <w:rPr>
          <w:rFonts w:ascii="Times New Roman" w:hAnsi="Times New Roman" w:cs="Times New Roman"/>
          <w:sz w:val="24"/>
          <w:szCs w:val="24"/>
        </w:rPr>
        <w:t>)</w:t>
      </w:r>
    </w:p>
    <w:p w14:paraId="43D0198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4.2. Об административном задержании члена общественной наблюдательной комиссии, образованной в соответствии с законодательством Российской Федерации, незамедлительно уведомляются секретарь Общественной п</w:t>
      </w:r>
      <w:r>
        <w:rPr>
          <w:rFonts w:ascii="Times New Roman" w:hAnsi="Times New Roman" w:cs="Times New Roman"/>
          <w:sz w:val="24"/>
          <w:szCs w:val="24"/>
        </w:rPr>
        <w:t xml:space="preserve">алаты Российской Федерации и соответствующая общественная наблюдательная комиссия. (в ред. Федерального закона </w:t>
      </w:r>
      <w:hyperlink r:id="rId8840" w:history="1">
        <w:r>
          <w:rPr>
            <w:rFonts w:ascii="Times New Roman" w:hAnsi="Times New Roman" w:cs="Times New Roman"/>
            <w:sz w:val="24"/>
            <w:szCs w:val="24"/>
            <w:u w:val="single"/>
          </w:rPr>
          <w:t>от 01.07.2010 N 132-ФЗ</w:t>
        </w:r>
      </w:hyperlink>
      <w:r>
        <w:rPr>
          <w:rFonts w:ascii="Times New Roman" w:hAnsi="Times New Roman" w:cs="Times New Roman"/>
          <w:sz w:val="24"/>
          <w:szCs w:val="24"/>
        </w:rPr>
        <w:t>)</w:t>
      </w:r>
    </w:p>
    <w:p w14:paraId="21711C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Задержанному лицу разъясняются его </w:t>
      </w:r>
      <w:r>
        <w:rPr>
          <w:rFonts w:ascii="Times New Roman" w:hAnsi="Times New Roman" w:cs="Times New Roman"/>
          <w:sz w:val="24"/>
          <w:szCs w:val="24"/>
        </w:rPr>
        <w:t>права и обязанности, предусмотренные настоящим Кодексом, о чем делается соответствующая запись в протоколе об административном задержании.</w:t>
      </w:r>
    </w:p>
    <w:p w14:paraId="0B67D1A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8E1E0F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27.4. Протокол об административном задержании</w:t>
      </w:r>
    </w:p>
    <w:p w14:paraId="7C7FFE2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Об административном задержании составляется протокол, в кото</w:t>
      </w:r>
      <w:r>
        <w:rPr>
          <w:rFonts w:ascii="Times New Roman" w:hAnsi="Times New Roman" w:cs="Times New Roman"/>
          <w:sz w:val="24"/>
          <w:szCs w:val="24"/>
        </w:rPr>
        <w:t>ром указываются дата и место его составления, должность, фамилия и инициалы лица, составившего протокол, сведения о задержанном лице, время, место и мотивы задержания.</w:t>
      </w:r>
    </w:p>
    <w:p w14:paraId="554709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Протокол об административном задержании подписывается должностным лицом, его составив</w:t>
      </w:r>
      <w:r>
        <w:rPr>
          <w:rFonts w:ascii="Times New Roman" w:hAnsi="Times New Roman" w:cs="Times New Roman"/>
          <w:sz w:val="24"/>
          <w:szCs w:val="24"/>
        </w:rPr>
        <w:t>шим, и задержанным лицом. В случае, если задержанное лицо отказывается подписать протокол, в протоколе об административном задержании делается соответствующая запись. Копия протокола об административном задержании вручается задержанному лицу по его просьбе</w:t>
      </w:r>
      <w:r>
        <w:rPr>
          <w:rFonts w:ascii="Times New Roman" w:hAnsi="Times New Roman" w:cs="Times New Roman"/>
          <w:sz w:val="24"/>
          <w:szCs w:val="24"/>
        </w:rPr>
        <w:t xml:space="preserve">. (в ред. Федерального закона </w:t>
      </w:r>
      <w:hyperlink r:id="rId8841" w:history="1">
        <w:r>
          <w:rPr>
            <w:rFonts w:ascii="Times New Roman" w:hAnsi="Times New Roman" w:cs="Times New Roman"/>
            <w:sz w:val="24"/>
            <w:szCs w:val="24"/>
            <w:u w:val="single"/>
          </w:rPr>
          <w:t>от 08.12.2003 N 161-ФЗ</w:t>
        </w:r>
      </w:hyperlink>
      <w:r>
        <w:rPr>
          <w:rFonts w:ascii="Times New Roman" w:hAnsi="Times New Roman" w:cs="Times New Roman"/>
          <w:sz w:val="24"/>
          <w:szCs w:val="24"/>
        </w:rPr>
        <w:t>)</w:t>
      </w:r>
    </w:p>
    <w:p w14:paraId="2135BF0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5ED73E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27.5. Сроки административного задержания</w:t>
      </w:r>
    </w:p>
    <w:p w14:paraId="218496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Срок административного задержания не должен превышать три часа, за</w:t>
      </w:r>
      <w:r>
        <w:rPr>
          <w:rFonts w:ascii="Times New Roman" w:hAnsi="Times New Roman" w:cs="Times New Roman"/>
          <w:sz w:val="24"/>
          <w:szCs w:val="24"/>
        </w:rPr>
        <w:t xml:space="preserve"> исключением случаев, предусмотренных частями 2 и 3 настоящей статьи.</w:t>
      </w:r>
    </w:p>
    <w:p w14:paraId="769712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Лицо, в отношении которого ведется производство по делу об административном правонарушении, посягающем на установленный режим Государственной границы Российской Федерации и порядок пр</w:t>
      </w:r>
      <w:r>
        <w:rPr>
          <w:rFonts w:ascii="Times New Roman" w:hAnsi="Times New Roman" w:cs="Times New Roman"/>
          <w:sz w:val="24"/>
          <w:szCs w:val="24"/>
        </w:rPr>
        <w:t>ебывания на территории Российской Федерации, об административном правонарушении, совершенном во внутренних морских водах, в территориальном море, на континентальном шельфе, в исключительной экономической зоне Российской Федерации, или о нарушении таможенны</w:t>
      </w:r>
      <w:r>
        <w:rPr>
          <w:rFonts w:ascii="Times New Roman" w:hAnsi="Times New Roman" w:cs="Times New Roman"/>
          <w:sz w:val="24"/>
          <w:szCs w:val="24"/>
        </w:rPr>
        <w:t>х правил, в случае необходимости для установления личности или для выяснения обстоятельств административного правонарушения может быть подвергнуто административному задержанию на срок не более 48 часов.</w:t>
      </w:r>
    </w:p>
    <w:p w14:paraId="1CA6A8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Лицо, в отношении которого ведется производство по</w:t>
      </w:r>
      <w:r>
        <w:rPr>
          <w:rFonts w:ascii="Times New Roman" w:hAnsi="Times New Roman" w:cs="Times New Roman"/>
          <w:sz w:val="24"/>
          <w:szCs w:val="24"/>
        </w:rPr>
        <w:t xml:space="preserve"> делу об административном правонарушении, влекущем в качестве одной из мер административного наказания административный арест или административное выдворение за пределы Российской Федерации, может быть подвергнуто административному задержанию на срок не бо</w:t>
      </w:r>
      <w:r>
        <w:rPr>
          <w:rFonts w:ascii="Times New Roman" w:hAnsi="Times New Roman" w:cs="Times New Roman"/>
          <w:sz w:val="24"/>
          <w:szCs w:val="24"/>
        </w:rPr>
        <w:t xml:space="preserve">лее 48 часов. (в ред. Федерального закона </w:t>
      </w:r>
      <w:hyperlink r:id="rId8842" w:history="1">
        <w:r>
          <w:rPr>
            <w:rFonts w:ascii="Times New Roman" w:hAnsi="Times New Roman" w:cs="Times New Roman"/>
            <w:sz w:val="24"/>
            <w:szCs w:val="24"/>
            <w:u w:val="single"/>
          </w:rPr>
          <w:t>от 17.04.2017 N 78-ФЗ</w:t>
        </w:r>
      </w:hyperlink>
      <w:r>
        <w:rPr>
          <w:rFonts w:ascii="Times New Roman" w:hAnsi="Times New Roman" w:cs="Times New Roman"/>
          <w:sz w:val="24"/>
          <w:szCs w:val="24"/>
        </w:rPr>
        <w:t>)</w:t>
      </w:r>
    </w:p>
    <w:p w14:paraId="40A7D38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Срок административного задержания лица исчисляется с момента его доставления в соответствии со </w:t>
      </w:r>
      <w:hyperlink r:id="rId8843" w:history="1">
        <w:r>
          <w:rPr>
            <w:rFonts w:ascii="Times New Roman" w:hAnsi="Times New Roman" w:cs="Times New Roman"/>
            <w:sz w:val="24"/>
            <w:szCs w:val="24"/>
            <w:u w:val="single"/>
          </w:rPr>
          <w:t>статьей 27.2</w:t>
        </w:r>
      </w:hyperlink>
      <w:r>
        <w:rPr>
          <w:rFonts w:ascii="Times New Roman" w:hAnsi="Times New Roman" w:cs="Times New Roman"/>
          <w:sz w:val="24"/>
          <w:szCs w:val="24"/>
        </w:rPr>
        <w:t xml:space="preserve"> настоящего Кодекса. Срок административного задержания лица, находящегося в состоянии опьянения, исчисляется с момента его вытрезвления. При этом общий срок времени вытр</w:t>
      </w:r>
      <w:r>
        <w:rPr>
          <w:rFonts w:ascii="Times New Roman" w:hAnsi="Times New Roman" w:cs="Times New Roman"/>
          <w:sz w:val="24"/>
          <w:szCs w:val="24"/>
        </w:rPr>
        <w:t>езвления лица, находящегося в состоянии опьянения, с момента его доставления в соответствии со статьей 27.2 настоящего Кодекса и административного задержания такого лица на основании части 2 или 3 настоящей статьи не может превышать 48 часов. (в ред. Федер</w:t>
      </w:r>
      <w:r>
        <w:rPr>
          <w:rFonts w:ascii="Times New Roman" w:hAnsi="Times New Roman" w:cs="Times New Roman"/>
          <w:sz w:val="24"/>
          <w:szCs w:val="24"/>
        </w:rPr>
        <w:t xml:space="preserve">ального закона </w:t>
      </w:r>
      <w:hyperlink r:id="rId8844" w:history="1">
        <w:r>
          <w:rPr>
            <w:rFonts w:ascii="Times New Roman" w:hAnsi="Times New Roman" w:cs="Times New Roman"/>
            <w:sz w:val="24"/>
            <w:szCs w:val="24"/>
            <w:u w:val="single"/>
          </w:rPr>
          <w:t>от 29.12.2017 N 456-ФЗ</w:t>
        </w:r>
      </w:hyperlink>
      <w:r>
        <w:rPr>
          <w:rFonts w:ascii="Times New Roman" w:hAnsi="Times New Roman" w:cs="Times New Roman"/>
          <w:sz w:val="24"/>
          <w:szCs w:val="24"/>
        </w:rPr>
        <w:t>)</w:t>
      </w:r>
    </w:p>
    <w:p w14:paraId="016A242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FF9C4A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27.6. Место и порядок содержания задержанных лиц</w:t>
      </w:r>
    </w:p>
    <w:p w14:paraId="0BFA4E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Задержанные лица содержатся в специально отведенных для этого помещениях ор</w:t>
      </w:r>
      <w:r>
        <w:rPr>
          <w:rFonts w:ascii="Times New Roman" w:hAnsi="Times New Roman" w:cs="Times New Roman"/>
          <w:sz w:val="24"/>
          <w:szCs w:val="24"/>
        </w:rPr>
        <w:t xml:space="preserve">ганов, указанных в </w:t>
      </w:r>
      <w:hyperlink r:id="rId8845" w:history="1">
        <w:r>
          <w:rPr>
            <w:rFonts w:ascii="Times New Roman" w:hAnsi="Times New Roman" w:cs="Times New Roman"/>
            <w:sz w:val="24"/>
            <w:szCs w:val="24"/>
            <w:u w:val="single"/>
          </w:rPr>
          <w:t>статье 27.3</w:t>
        </w:r>
      </w:hyperlink>
      <w:r>
        <w:rPr>
          <w:rFonts w:ascii="Times New Roman" w:hAnsi="Times New Roman" w:cs="Times New Roman"/>
          <w:sz w:val="24"/>
          <w:szCs w:val="24"/>
        </w:rPr>
        <w:t xml:space="preserve"> настоящего Кодекса, либо в специальных учреждениях, создаваемых в установленном порядке органами исполнительной власти субъектов Российской </w:t>
      </w:r>
      <w:r>
        <w:rPr>
          <w:rFonts w:ascii="Times New Roman" w:hAnsi="Times New Roman" w:cs="Times New Roman"/>
          <w:sz w:val="24"/>
          <w:szCs w:val="24"/>
        </w:rPr>
        <w:t>Федерации. Указанные помещения должны отвечать санитарным требованиям и исключать возможность их самовольного оставления.</w:t>
      </w:r>
    </w:p>
    <w:p w14:paraId="1CAB17E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Условия содержания задержанных лиц, нормы питания и порядок оказания медицинской помощи таких лиц определяются Правительством Росси</w:t>
      </w:r>
      <w:r>
        <w:rPr>
          <w:rFonts w:ascii="Times New Roman" w:hAnsi="Times New Roman" w:cs="Times New Roman"/>
          <w:sz w:val="24"/>
          <w:szCs w:val="24"/>
        </w:rPr>
        <w:t xml:space="preserve">йской Федерации. (в ред. Федерального закона </w:t>
      </w:r>
      <w:hyperlink r:id="rId8846"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w:t>
      </w:r>
    </w:p>
    <w:p w14:paraId="6ABFD23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Несовершеннолетние, в отношении которых применено административное задержание, содержатся отдельно </w:t>
      </w:r>
      <w:r>
        <w:rPr>
          <w:rFonts w:ascii="Times New Roman" w:hAnsi="Times New Roman" w:cs="Times New Roman"/>
          <w:sz w:val="24"/>
          <w:szCs w:val="24"/>
        </w:rPr>
        <w:t>от взрослых лиц.</w:t>
      </w:r>
    </w:p>
    <w:p w14:paraId="5BEFE8F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DC8F79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27.7. Личный досмотр, досмотр вещей, находящихся при физическом лице</w:t>
      </w:r>
    </w:p>
    <w:p w14:paraId="41CE33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Личный досмотр, досмотр вещей, находящихся при физическом лице, то есть обследование вещей, проводимое без нарушения их конструктивной целостности, осуществляю</w:t>
      </w:r>
      <w:r>
        <w:rPr>
          <w:rFonts w:ascii="Times New Roman" w:hAnsi="Times New Roman" w:cs="Times New Roman"/>
          <w:sz w:val="24"/>
          <w:szCs w:val="24"/>
        </w:rPr>
        <w:t>тся в случае необходимости в целях обнаружения орудий совершения либо предметов административного правонарушения.</w:t>
      </w:r>
    </w:p>
    <w:p w14:paraId="1E8BDDA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Личный досмотр, досмотр вещей, находящихся при физическом лице, осуществляются должностными лицами, указанными в статьях </w:t>
      </w:r>
      <w:hyperlink r:id="rId8847" w:history="1">
        <w:r>
          <w:rPr>
            <w:rFonts w:ascii="Times New Roman" w:hAnsi="Times New Roman" w:cs="Times New Roman"/>
            <w:sz w:val="24"/>
            <w:szCs w:val="24"/>
            <w:u w:val="single"/>
          </w:rPr>
          <w:t>27.2</w:t>
        </w:r>
      </w:hyperlink>
      <w:r>
        <w:rPr>
          <w:rFonts w:ascii="Times New Roman" w:hAnsi="Times New Roman" w:cs="Times New Roman"/>
          <w:sz w:val="24"/>
          <w:szCs w:val="24"/>
        </w:rPr>
        <w:t xml:space="preserve">, </w:t>
      </w:r>
      <w:hyperlink r:id="rId8848" w:history="1">
        <w:r>
          <w:rPr>
            <w:rFonts w:ascii="Times New Roman" w:hAnsi="Times New Roman" w:cs="Times New Roman"/>
            <w:sz w:val="24"/>
            <w:szCs w:val="24"/>
            <w:u w:val="single"/>
          </w:rPr>
          <w:t>27.3</w:t>
        </w:r>
      </w:hyperlink>
      <w:r>
        <w:rPr>
          <w:rFonts w:ascii="Times New Roman" w:hAnsi="Times New Roman" w:cs="Times New Roman"/>
          <w:sz w:val="24"/>
          <w:szCs w:val="24"/>
        </w:rPr>
        <w:t xml:space="preserve"> настоящего Кодекса.</w:t>
      </w:r>
    </w:p>
    <w:p w14:paraId="76C2AA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Личный досмотр производится лицом одного пола с досм</w:t>
      </w:r>
      <w:r>
        <w:rPr>
          <w:rFonts w:ascii="Times New Roman" w:hAnsi="Times New Roman" w:cs="Times New Roman"/>
          <w:sz w:val="24"/>
          <w:szCs w:val="24"/>
        </w:rPr>
        <w:t>атриваемым в присутствии двух понятых того же пола.</w:t>
      </w:r>
    </w:p>
    <w:p w14:paraId="25252C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Досмотр вещей, находящихся при физическом лице (ручной клади, багажа, орудий охоты и рыболовства, добытой продукции и иных предметов), осуществляется уполномоченными на то должностными лицами в присутстви</w:t>
      </w:r>
      <w:r>
        <w:rPr>
          <w:rFonts w:ascii="Times New Roman" w:hAnsi="Times New Roman" w:cs="Times New Roman"/>
          <w:sz w:val="24"/>
          <w:szCs w:val="24"/>
        </w:rPr>
        <w:t xml:space="preserve">и двух понятых либо с применением видеозаписи. (в ред. Федеральных законов </w:t>
      </w:r>
      <w:hyperlink r:id="rId8849" w:history="1">
        <w:r>
          <w:rPr>
            <w:rFonts w:ascii="Times New Roman" w:hAnsi="Times New Roman" w:cs="Times New Roman"/>
            <w:sz w:val="24"/>
            <w:szCs w:val="24"/>
            <w:u w:val="single"/>
          </w:rPr>
          <w:t>от 03.12.2008 N 250-ФЗ</w:t>
        </w:r>
      </w:hyperlink>
      <w:r>
        <w:rPr>
          <w:rFonts w:ascii="Times New Roman" w:hAnsi="Times New Roman" w:cs="Times New Roman"/>
          <w:sz w:val="24"/>
          <w:szCs w:val="24"/>
        </w:rPr>
        <w:t xml:space="preserve">, </w:t>
      </w:r>
      <w:hyperlink r:id="rId885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E227C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 исключительных случаях при наличии достаточных оснований полагать, что при физическом лице находятся оружие или иные предметы, используемые в качестве оружия, личный досмотр, досмотр вещей, находящихся при физическом</w:t>
      </w:r>
      <w:r>
        <w:rPr>
          <w:rFonts w:ascii="Times New Roman" w:hAnsi="Times New Roman" w:cs="Times New Roman"/>
          <w:sz w:val="24"/>
          <w:szCs w:val="24"/>
        </w:rPr>
        <w:t xml:space="preserve"> лице, могут быть осуществлены без понятых. (в ред. Федерального закона </w:t>
      </w:r>
      <w:hyperlink r:id="rId8851" w:history="1">
        <w:r>
          <w:rPr>
            <w:rFonts w:ascii="Times New Roman" w:hAnsi="Times New Roman" w:cs="Times New Roman"/>
            <w:sz w:val="24"/>
            <w:szCs w:val="24"/>
            <w:u w:val="single"/>
          </w:rPr>
          <w:t>от 08.12.2003 N 161-ФЗ</w:t>
        </w:r>
      </w:hyperlink>
      <w:r>
        <w:rPr>
          <w:rFonts w:ascii="Times New Roman" w:hAnsi="Times New Roman" w:cs="Times New Roman"/>
          <w:sz w:val="24"/>
          <w:szCs w:val="24"/>
        </w:rPr>
        <w:t>)</w:t>
      </w:r>
    </w:p>
    <w:p w14:paraId="2C1654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В случае необходимости применяются фото- и киносъемка, иные установленные</w:t>
      </w:r>
      <w:r>
        <w:rPr>
          <w:rFonts w:ascii="Times New Roman" w:hAnsi="Times New Roman" w:cs="Times New Roman"/>
          <w:sz w:val="24"/>
          <w:szCs w:val="24"/>
        </w:rPr>
        <w:t xml:space="preserve"> способы фиксации вещественных доказательств. (в ред. Федерального закона </w:t>
      </w:r>
      <w:hyperlink r:id="rId885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FB5FB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О личном досмотре, досмотре вещей, находящихся при физическом лице, сос</w:t>
      </w:r>
      <w:r>
        <w:rPr>
          <w:rFonts w:ascii="Times New Roman" w:hAnsi="Times New Roman" w:cs="Times New Roman"/>
          <w:sz w:val="24"/>
          <w:szCs w:val="24"/>
        </w:rPr>
        <w:t>тавляется протокол либо делается соответствующая запись в протоколе о доставлении или в протоколе об административном задержании. В протоколе о личном досмотре, досмотре вещей, находящихся при физическом лице, указываются дата и место его составления, долж</w:t>
      </w:r>
      <w:r>
        <w:rPr>
          <w:rFonts w:ascii="Times New Roman" w:hAnsi="Times New Roman" w:cs="Times New Roman"/>
          <w:sz w:val="24"/>
          <w:szCs w:val="24"/>
        </w:rPr>
        <w:t>ность, фамилия и инициалы лица, составившего протокол, сведения о физическом лице, подвергнутом личному досмотру, о виде, количестве, об иных идентификационных признаках вещей, в том числе о типе, марке, модели, калибре, серии, номере, об иных идентификаци</w:t>
      </w:r>
      <w:r>
        <w:rPr>
          <w:rFonts w:ascii="Times New Roman" w:hAnsi="Times New Roman" w:cs="Times New Roman"/>
          <w:sz w:val="24"/>
          <w:szCs w:val="24"/>
        </w:rPr>
        <w:t>онных признаках оружия, о виде и количестве боевых припасов, о виде и реквизитах документов, обнаруженных при досмотре, находящихся при физическом лице.</w:t>
      </w:r>
    </w:p>
    <w:p w14:paraId="337DBD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В протоколе о личном досмотре, досмотре вещей, находящихся при физическом лице, делается запись о пр</w:t>
      </w:r>
      <w:r>
        <w:rPr>
          <w:rFonts w:ascii="Times New Roman" w:hAnsi="Times New Roman" w:cs="Times New Roman"/>
          <w:sz w:val="24"/>
          <w:szCs w:val="24"/>
        </w:rPr>
        <w:t>именении фото- и киносъемки, иных установленных способов фиксации вещественных доказательств. Материалы, полученные при осуществлении личного досмотра, досмотра вещей, находящихся при физическом лице, с применением фото- и киносъемки, иных установленных сп</w:t>
      </w:r>
      <w:r>
        <w:rPr>
          <w:rFonts w:ascii="Times New Roman" w:hAnsi="Times New Roman" w:cs="Times New Roman"/>
          <w:sz w:val="24"/>
          <w:szCs w:val="24"/>
        </w:rPr>
        <w:t xml:space="preserve">особов фиксации вещественных доказательств, прилагаются к соответствующему протоколу. (в ред. Федерального закона </w:t>
      </w:r>
      <w:hyperlink r:id="rId885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9DEC8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Протокол о личном досмотре, дос</w:t>
      </w:r>
      <w:r>
        <w:rPr>
          <w:rFonts w:ascii="Times New Roman" w:hAnsi="Times New Roman" w:cs="Times New Roman"/>
          <w:sz w:val="24"/>
          <w:szCs w:val="24"/>
        </w:rPr>
        <w:t xml:space="preserve">мотре вещей, находящихся при физическом лице, подписывается должностным лицом, его составившим, лицом, в отношении которого ведется производство по делу об административном правонарушении, либо владельцем вещей, подвергнутых досмотру, понятыми в случае их </w:t>
      </w:r>
      <w:r>
        <w:rPr>
          <w:rFonts w:ascii="Times New Roman" w:hAnsi="Times New Roman" w:cs="Times New Roman"/>
          <w:sz w:val="24"/>
          <w:szCs w:val="24"/>
        </w:rPr>
        <w:t>участия. В случае отказа лица, в отношении которого ведется производство по делу, владельца вещей, подвергнутых досмотру, от подписания протокола в нем делается соответствующая запись. Копия протокола о личном досмотре, досмотре вещей, находящихся при физи</w:t>
      </w:r>
      <w:r>
        <w:rPr>
          <w:rFonts w:ascii="Times New Roman" w:hAnsi="Times New Roman" w:cs="Times New Roman"/>
          <w:sz w:val="24"/>
          <w:szCs w:val="24"/>
        </w:rPr>
        <w:t xml:space="preserve">ческом лице, вручается владельцу вещей, подвергнутых досмотру, по его просьбе. (в ред. Федеральных законов </w:t>
      </w:r>
      <w:hyperlink r:id="rId8854" w:history="1">
        <w:r>
          <w:rPr>
            <w:rFonts w:ascii="Times New Roman" w:hAnsi="Times New Roman" w:cs="Times New Roman"/>
            <w:sz w:val="24"/>
            <w:szCs w:val="24"/>
            <w:u w:val="single"/>
          </w:rPr>
          <w:t>от 08.12.2003 N 161-ФЗ</w:t>
        </w:r>
      </w:hyperlink>
      <w:r>
        <w:rPr>
          <w:rFonts w:ascii="Times New Roman" w:hAnsi="Times New Roman" w:cs="Times New Roman"/>
          <w:sz w:val="24"/>
          <w:szCs w:val="24"/>
        </w:rPr>
        <w:t xml:space="preserve">, </w:t>
      </w:r>
      <w:hyperlink r:id="rId8855"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2C1D29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0B902B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27.8. Осмотр принадлежащих юридическому лицу или индивидуальному предпринимателю помещений, территорий и находящихся там вещей и документов</w:t>
      </w:r>
    </w:p>
    <w:p w14:paraId="24AAC7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Осмотр принадлежащих юридическому лицу</w:t>
      </w:r>
      <w:r>
        <w:rPr>
          <w:rFonts w:ascii="Times New Roman" w:hAnsi="Times New Roman" w:cs="Times New Roman"/>
          <w:sz w:val="24"/>
          <w:szCs w:val="24"/>
        </w:rPr>
        <w:t xml:space="preserve"> или индивидуальному предпринимателю используемых для осуществления предпринимательской деятельности помещении, территорий и находящихся там вещей и документов производится должностными лицами, уполномоченными составлять протоколы об административных право</w:t>
      </w:r>
      <w:r>
        <w:rPr>
          <w:rFonts w:ascii="Times New Roman" w:hAnsi="Times New Roman" w:cs="Times New Roman"/>
          <w:sz w:val="24"/>
          <w:szCs w:val="24"/>
        </w:rPr>
        <w:t xml:space="preserve">нарушениях в соответствии со </w:t>
      </w:r>
      <w:hyperlink r:id="rId8856" w:history="1">
        <w:r>
          <w:rPr>
            <w:rFonts w:ascii="Times New Roman" w:hAnsi="Times New Roman" w:cs="Times New Roman"/>
            <w:sz w:val="24"/>
            <w:szCs w:val="24"/>
            <w:u w:val="single"/>
          </w:rPr>
          <w:t>статьей 28.3</w:t>
        </w:r>
      </w:hyperlink>
      <w:r>
        <w:rPr>
          <w:rFonts w:ascii="Times New Roman" w:hAnsi="Times New Roman" w:cs="Times New Roman"/>
          <w:sz w:val="24"/>
          <w:szCs w:val="24"/>
        </w:rPr>
        <w:t xml:space="preserve"> настоящего Кодекса.</w:t>
      </w:r>
    </w:p>
    <w:p w14:paraId="46ADC3F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Осмотр принадлежащих юридическому лицу или индивидуальному предпринимателю помещений, территорий и находя</w:t>
      </w:r>
      <w:r>
        <w:rPr>
          <w:rFonts w:ascii="Times New Roman" w:hAnsi="Times New Roman" w:cs="Times New Roman"/>
          <w:sz w:val="24"/>
          <w:szCs w:val="24"/>
        </w:rPr>
        <w:t xml:space="preserve">щихся там вещей и документов осуществляется в присутствии представителя юридического лица, индивидуального предпринимателя или его представителя, а также в присутствии двух понятых либо с применением видеозаписи. (в ред. Федерального закона </w:t>
      </w:r>
      <w:hyperlink r:id="rId885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343F4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В случае необходимости применяются фото- и киносъемка, иные установленные способы фиксации вещественных доказательств. (в ред. Федерального закона </w:t>
      </w:r>
      <w:hyperlink r:id="rId885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11567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Об осмотре принадлежащих юридическому лицу или индивидуальному предпринимателю помещений, территорий и находящихся там вещей и документов составляется протоко</w:t>
      </w:r>
      <w:r>
        <w:rPr>
          <w:rFonts w:ascii="Times New Roman" w:hAnsi="Times New Roman" w:cs="Times New Roman"/>
          <w:sz w:val="24"/>
          <w:szCs w:val="24"/>
        </w:rPr>
        <w:t>л, в котором указываются дата и место его составления, должность, фамилия и инициалы лица, составившего протокол, сведения о соответствующем юридическом лице, а также о его законном представителе либо об ином представителе, об индивидуальном предпринимател</w:t>
      </w:r>
      <w:r>
        <w:rPr>
          <w:rFonts w:ascii="Times New Roman" w:hAnsi="Times New Roman" w:cs="Times New Roman"/>
          <w:sz w:val="24"/>
          <w:szCs w:val="24"/>
        </w:rPr>
        <w:t>е или о его представителе, об осмотренных территориях и помещениях, о виде, количестве, об иных идентификационных признаках вещей, о виде и реквизитах документов.</w:t>
      </w:r>
    </w:p>
    <w:p w14:paraId="1D3A03B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В протоколе об осмотре принадлежащих юридическому лицу или индивидуальному предпринимателю</w:t>
      </w:r>
      <w:r>
        <w:rPr>
          <w:rFonts w:ascii="Times New Roman" w:hAnsi="Times New Roman" w:cs="Times New Roman"/>
          <w:sz w:val="24"/>
          <w:szCs w:val="24"/>
        </w:rPr>
        <w:t xml:space="preserve"> помещений, территорий и находящихся там вещей и документов делается запись о применении фото- и киносъемки, иных установленных способов фиксации вещественных доказательств. Материалы, полученные при осуществлении осмотра с применением фото- и киносъемки, </w:t>
      </w:r>
      <w:r>
        <w:rPr>
          <w:rFonts w:ascii="Times New Roman" w:hAnsi="Times New Roman" w:cs="Times New Roman"/>
          <w:sz w:val="24"/>
          <w:szCs w:val="24"/>
        </w:rPr>
        <w:t xml:space="preserve">иных установленных способов фиксации вещественных доказательств, прилагаются к соответствующему протоколу. (в ред. Федерального закона </w:t>
      </w:r>
      <w:hyperlink r:id="rId885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5ACA0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Протокол о</w:t>
      </w:r>
      <w:r>
        <w:rPr>
          <w:rFonts w:ascii="Times New Roman" w:hAnsi="Times New Roman" w:cs="Times New Roman"/>
          <w:sz w:val="24"/>
          <w:szCs w:val="24"/>
        </w:rPr>
        <w:t>б осмотре принадлежащих юридическому лицу или индивидуальному предпринимателю помещений, территорий и находящихся там вещей и документов подписывается должностным лицом, его составившим, законным представителем юридического лица, индивидуальным предпринима</w:t>
      </w:r>
      <w:r>
        <w:rPr>
          <w:rFonts w:ascii="Times New Roman" w:hAnsi="Times New Roman" w:cs="Times New Roman"/>
          <w:sz w:val="24"/>
          <w:szCs w:val="24"/>
        </w:rPr>
        <w:t>телем либо в случаях, не терпящих отлагательства, иным представителем юридического лица или представителем индивидуального предпринимателя, а также понятыми в случае их участия. В случае отказа законного представителя юридического лица или иного его предст</w:t>
      </w:r>
      <w:r>
        <w:rPr>
          <w:rFonts w:ascii="Times New Roman" w:hAnsi="Times New Roman" w:cs="Times New Roman"/>
          <w:sz w:val="24"/>
          <w:szCs w:val="24"/>
        </w:rPr>
        <w:t>авителя, индивидуального предпринимателя или его представителя от подписания протокола в нем делается соответствующая запись. Копия протокола об осмотре принадлежащих юридическому лицу или индивидуальному предпринимателю помещений, территорий и находящихся</w:t>
      </w:r>
      <w:r>
        <w:rPr>
          <w:rFonts w:ascii="Times New Roman" w:hAnsi="Times New Roman" w:cs="Times New Roman"/>
          <w:sz w:val="24"/>
          <w:szCs w:val="24"/>
        </w:rPr>
        <w:t xml:space="preserve"> там вещей и документов вручается законному представителю юридического лица или иному его представителю, индивидуальному предпринимателю или его представителю. (в ред. Федеральных законов </w:t>
      </w:r>
      <w:hyperlink r:id="rId8860" w:history="1">
        <w:r>
          <w:rPr>
            <w:rFonts w:ascii="Times New Roman" w:hAnsi="Times New Roman" w:cs="Times New Roman"/>
            <w:sz w:val="24"/>
            <w:szCs w:val="24"/>
            <w:u w:val="single"/>
          </w:rPr>
          <w:t>от 08.12.2003 N 161-ФЗ</w:t>
        </w:r>
      </w:hyperlink>
      <w:r>
        <w:rPr>
          <w:rFonts w:ascii="Times New Roman" w:hAnsi="Times New Roman" w:cs="Times New Roman"/>
          <w:sz w:val="24"/>
          <w:szCs w:val="24"/>
        </w:rPr>
        <w:t xml:space="preserve">, </w:t>
      </w:r>
      <w:hyperlink r:id="rId886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A934A7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F9D95E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27.9. Досмотр транспортного средства</w:t>
      </w:r>
    </w:p>
    <w:p w14:paraId="3B8C4F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Досмотр транспортного средства любого вида, то есть обследов</w:t>
      </w:r>
      <w:r>
        <w:rPr>
          <w:rFonts w:ascii="Times New Roman" w:hAnsi="Times New Roman" w:cs="Times New Roman"/>
          <w:sz w:val="24"/>
          <w:szCs w:val="24"/>
        </w:rPr>
        <w:t>ание транспортного средства, проводимое без нарушения его конструктивной целостности, осуществляется в целях обнаружения орудий совершения либо предметов административного правонарушения.</w:t>
      </w:r>
    </w:p>
    <w:p w14:paraId="10C09B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Досмотр транспортного средства осуществляется лицами, указанными </w:t>
      </w:r>
      <w:r>
        <w:rPr>
          <w:rFonts w:ascii="Times New Roman" w:hAnsi="Times New Roman" w:cs="Times New Roman"/>
          <w:sz w:val="24"/>
          <w:szCs w:val="24"/>
        </w:rPr>
        <w:t xml:space="preserve">в статьях </w:t>
      </w:r>
      <w:hyperlink r:id="rId8862" w:history="1">
        <w:r>
          <w:rPr>
            <w:rFonts w:ascii="Times New Roman" w:hAnsi="Times New Roman" w:cs="Times New Roman"/>
            <w:sz w:val="24"/>
            <w:szCs w:val="24"/>
            <w:u w:val="single"/>
          </w:rPr>
          <w:t>27.2</w:t>
        </w:r>
      </w:hyperlink>
      <w:r>
        <w:rPr>
          <w:rFonts w:ascii="Times New Roman" w:hAnsi="Times New Roman" w:cs="Times New Roman"/>
          <w:sz w:val="24"/>
          <w:szCs w:val="24"/>
        </w:rPr>
        <w:t xml:space="preserve">, </w:t>
      </w:r>
      <w:hyperlink r:id="rId8863" w:history="1">
        <w:r>
          <w:rPr>
            <w:rFonts w:ascii="Times New Roman" w:hAnsi="Times New Roman" w:cs="Times New Roman"/>
            <w:sz w:val="24"/>
            <w:szCs w:val="24"/>
            <w:u w:val="single"/>
          </w:rPr>
          <w:t>27.3</w:t>
        </w:r>
      </w:hyperlink>
      <w:r>
        <w:rPr>
          <w:rFonts w:ascii="Times New Roman" w:hAnsi="Times New Roman" w:cs="Times New Roman"/>
          <w:sz w:val="24"/>
          <w:szCs w:val="24"/>
        </w:rPr>
        <w:t xml:space="preserve"> настоящего Кодекса, в присутствии двух понятых либо с применением</w:t>
      </w:r>
      <w:r>
        <w:rPr>
          <w:rFonts w:ascii="Times New Roman" w:hAnsi="Times New Roman" w:cs="Times New Roman"/>
          <w:sz w:val="24"/>
          <w:szCs w:val="24"/>
        </w:rPr>
        <w:t xml:space="preserve"> видеозаписи. (в ред. Федерального закона </w:t>
      </w:r>
      <w:hyperlink r:id="rId886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4816B2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Досмотр транспортного средства осуществляется в присутствии лица, во владении которого оно находится. В</w:t>
      </w:r>
      <w:r>
        <w:rPr>
          <w:rFonts w:ascii="Times New Roman" w:hAnsi="Times New Roman" w:cs="Times New Roman"/>
          <w:sz w:val="24"/>
          <w:szCs w:val="24"/>
        </w:rPr>
        <w:t xml:space="preserve"> случаях, не терпящих отлагательства, досмотр транспортного средства может быть осуществлен в отсутствие указанного лица.</w:t>
      </w:r>
    </w:p>
    <w:p w14:paraId="29D57F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 случае необходимости применяются фото- и киносъемка, иные установленные способы фиксации вещественных доказательств. (в ред. Феде</w:t>
      </w:r>
      <w:r>
        <w:rPr>
          <w:rFonts w:ascii="Times New Roman" w:hAnsi="Times New Roman" w:cs="Times New Roman"/>
          <w:sz w:val="24"/>
          <w:szCs w:val="24"/>
        </w:rPr>
        <w:t xml:space="preserve">рального закона </w:t>
      </w:r>
      <w:hyperlink r:id="rId8865"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E973F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О досмотре транспортного средства составляется протокол либо делается соответствующая запись в протоколе об административном заде</w:t>
      </w:r>
      <w:r>
        <w:rPr>
          <w:rFonts w:ascii="Times New Roman" w:hAnsi="Times New Roman" w:cs="Times New Roman"/>
          <w:sz w:val="24"/>
          <w:szCs w:val="24"/>
        </w:rPr>
        <w:t>ржании.</w:t>
      </w:r>
    </w:p>
    <w:p w14:paraId="0B7EACA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В протоколе о досмотре транспортного средства указываются дата и место его составления, должность, фамилия и инициалы лица, составившего протокол, сведения о лице, во владении которого находится транспортное средство, подвергнутое досмотру, о ти</w:t>
      </w:r>
      <w:r>
        <w:rPr>
          <w:rFonts w:ascii="Times New Roman" w:hAnsi="Times New Roman" w:cs="Times New Roman"/>
          <w:sz w:val="24"/>
          <w:szCs w:val="24"/>
        </w:rPr>
        <w:t>пе, марке, модели, государственном регистрационном номере, об иных идентификационных признаках транспортного средства, о виде, количестве, об иных идентификационных признаках вещей, в том числе о типе, марке, модели, калибре, серии, номере, об иных идентиф</w:t>
      </w:r>
      <w:r>
        <w:rPr>
          <w:rFonts w:ascii="Times New Roman" w:hAnsi="Times New Roman" w:cs="Times New Roman"/>
          <w:sz w:val="24"/>
          <w:szCs w:val="24"/>
        </w:rPr>
        <w:t>икационных признаках оружия, о виде и количестве боевых припасов, о виде и реквизитах документов, обнаруженных при досмотре транспортного средства.</w:t>
      </w:r>
    </w:p>
    <w:p w14:paraId="15B2FB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В протоколе о досмотре транспортного средства делается запись о применении фото- и киносъемки, иных уста</w:t>
      </w:r>
      <w:r>
        <w:rPr>
          <w:rFonts w:ascii="Times New Roman" w:hAnsi="Times New Roman" w:cs="Times New Roman"/>
          <w:sz w:val="24"/>
          <w:szCs w:val="24"/>
        </w:rPr>
        <w:t>новленных способов фиксации вещественных доказательств. Материалы, полученные при осуществлении досмотра с применением фото- и киносъемки, иных установленных способов фиксации вещественных доказательств, прилагаются к соответствующему протоколу. (в ред. Фе</w:t>
      </w:r>
      <w:r>
        <w:rPr>
          <w:rFonts w:ascii="Times New Roman" w:hAnsi="Times New Roman" w:cs="Times New Roman"/>
          <w:sz w:val="24"/>
          <w:szCs w:val="24"/>
        </w:rPr>
        <w:t xml:space="preserve">дерального закона </w:t>
      </w:r>
      <w:hyperlink r:id="rId886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E61A6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Протокол о досмотре транспортного средства подписывается должностным лицом, его составившим, лицом, в отношении которого ведетс</w:t>
      </w:r>
      <w:r>
        <w:rPr>
          <w:rFonts w:ascii="Times New Roman" w:hAnsi="Times New Roman" w:cs="Times New Roman"/>
          <w:sz w:val="24"/>
          <w:szCs w:val="24"/>
        </w:rPr>
        <w:t xml:space="preserve">я производство по делу об административном правонарушении, и (или) лицом, во владении которого находится транспортное средство, подвергнутое досмотру, а также понятыми в случае их участия. В случае отказа лица, в отношении которого ведется производство по </w:t>
      </w:r>
      <w:r>
        <w:rPr>
          <w:rFonts w:ascii="Times New Roman" w:hAnsi="Times New Roman" w:cs="Times New Roman"/>
          <w:sz w:val="24"/>
          <w:szCs w:val="24"/>
        </w:rPr>
        <w:t>делу об административном правонарушении, и (или) лица, во владении которого находится транспортное средство, подвергнутое досмотру, от подписания протокола в нем делается соответствующая запись. Копия протокола о досмотре транспортного средства вручается л</w:t>
      </w:r>
      <w:r>
        <w:rPr>
          <w:rFonts w:ascii="Times New Roman" w:hAnsi="Times New Roman" w:cs="Times New Roman"/>
          <w:sz w:val="24"/>
          <w:szCs w:val="24"/>
        </w:rPr>
        <w:t xml:space="preserve">ицу, во владении которого находится транспортное средство, подвергнутое досмотру. (в ред. Федеральных законов </w:t>
      </w:r>
      <w:hyperlink r:id="rId8867" w:history="1">
        <w:r>
          <w:rPr>
            <w:rFonts w:ascii="Times New Roman" w:hAnsi="Times New Roman" w:cs="Times New Roman"/>
            <w:sz w:val="24"/>
            <w:szCs w:val="24"/>
            <w:u w:val="single"/>
          </w:rPr>
          <w:t>от 08.12.2003 N 161-ФЗ</w:t>
        </w:r>
      </w:hyperlink>
      <w:r>
        <w:rPr>
          <w:rFonts w:ascii="Times New Roman" w:hAnsi="Times New Roman" w:cs="Times New Roman"/>
          <w:sz w:val="24"/>
          <w:szCs w:val="24"/>
        </w:rPr>
        <w:t xml:space="preserve">, </w:t>
      </w:r>
      <w:hyperlink r:id="rId886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346112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20CC80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27.10. Изъятие вещей и документов</w:t>
      </w:r>
    </w:p>
    <w:p w14:paraId="7F61A91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Изъятие вещей, явившихся орудиями совершения или предметами административного правонарушения, и документов, имеющих значение доказательств по</w:t>
      </w:r>
      <w:r>
        <w:rPr>
          <w:rFonts w:ascii="Times New Roman" w:hAnsi="Times New Roman" w:cs="Times New Roman"/>
          <w:sz w:val="24"/>
          <w:szCs w:val="24"/>
        </w:rPr>
        <w:t xml:space="preserve"> делу об административном правонарушении и обнаруженных на месте совершения административного правонарушения либо при осуществлении личного досмотра, досмотра вещей, находящихся при физическом лице, и досмотре транспортного средства, осуществляется лицами,</w:t>
      </w:r>
      <w:r>
        <w:rPr>
          <w:rFonts w:ascii="Times New Roman" w:hAnsi="Times New Roman" w:cs="Times New Roman"/>
          <w:sz w:val="24"/>
          <w:szCs w:val="24"/>
        </w:rPr>
        <w:t xml:space="preserve"> указанными в статьях </w:t>
      </w:r>
      <w:hyperlink r:id="rId8869" w:history="1">
        <w:r>
          <w:rPr>
            <w:rFonts w:ascii="Times New Roman" w:hAnsi="Times New Roman" w:cs="Times New Roman"/>
            <w:sz w:val="24"/>
            <w:szCs w:val="24"/>
            <w:u w:val="single"/>
          </w:rPr>
          <w:t>27.2</w:t>
        </w:r>
      </w:hyperlink>
      <w:r>
        <w:rPr>
          <w:rFonts w:ascii="Times New Roman" w:hAnsi="Times New Roman" w:cs="Times New Roman"/>
          <w:sz w:val="24"/>
          <w:szCs w:val="24"/>
        </w:rPr>
        <w:t xml:space="preserve">, </w:t>
      </w:r>
      <w:hyperlink r:id="rId8870" w:history="1">
        <w:r>
          <w:rPr>
            <w:rFonts w:ascii="Times New Roman" w:hAnsi="Times New Roman" w:cs="Times New Roman"/>
            <w:sz w:val="24"/>
            <w:szCs w:val="24"/>
            <w:u w:val="single"/>
          </w:rPr>
          <w:t>27.3</w:t>
        </w:r>
      </w:hyperlink>
      <w:r>
        <w:rPr>
          <w:rFonts w:ascii="Times New Roman" w:hAnsi="Times New Roman" w:cs="Times New Roman"/>
          <w:sz w:val="24"/>
          <w:szCs w:val="24"/>
        </w:rPr>
        <w:t xml:space="preserve">, </w:t>
      </w:r>
      <w:hyperlink r:id="rId8871" w:history="1">
        <w:r>
          <w:rPr>
            <w:rFonts w:ascii="Times New Roman" w:hAnsi="Times New Roman" w:cs="Times New Roman"/>
            <w:sz w:val="24"/>
            <w:szCs w:val="24"/>
            <w:u w:val="single"/>
          </w:rPr>
          <w:t>28.3</w:t>
        </w:r>
      </w:hyperlink>
      <w:r>
        <w:rPr>
          <w:rFonts w:ascii="Times New Roman" w:hAnsi="Times New Roman" w:cs="Times New Roman"/>
          <w:sz w:val="24"/>
          <w:szCs w:val="24"/>
        </w:rPr>
        <w:t xml:space="preserve"> настоящего Кодекса, в присутствии двух понятых либо с применением видеозаписи. (в ред. Федерального закона </w:t>
      </w:r>
      <w:hyperlink r:id="rId887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0A123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Изъятие вещей, явившихся орудиями совершения или предметами административного правонарушения, и документов, имеющих значение доказательств по делу об административном правонарушении и обнаруженных при осуществлении осмотра принадлежащих юридическому лицу т</w:t>
      </w:r>
      <w:r>
        <w:rPr>
          <w:rFonts w:ascii="Times New Roman" w:hAnsi="Times New Roman" w:cs="Times New Roman"/>
          <w:sz w:val="24"/>
          <w:szCs w:val="24"/>
        </w:rPr>
        <w:t xml:space="preserve">ерриторий, помещений и находящихся у него товаров, транспортных средств и иного имущества, а также соответствующих документов, осуществляется лицами, указанными в </w:t>
      </w:r>
      <w:hyperlink r:id="rId8873" w:history="1">
        <w:r>
          <w:rPr>
            <w:rFonts w:ascii="Times New Roman" w:hAnsi="Times New Roman" w:cs="Times New Roman"/>
            <w:sz w:val="24"/>
            <w:szCs w:val="24"/>
            <w:u w:val="single"/>
          </w:rPr>
          <w:t>статье 28.3</w:t>
        </w:r>
      </w:hyperlink>
      <w:r>
        <w:rPr>
          <w:rFonts w:ascii="Times New Roman" w:hAnsi="Times New Roman" w:cs="Times New Roman"/>
          <w:sz w:val="24"/>
          <w:szCs w:val="24"/>
        </w:rPr>
        <w:t xml:space="preserve"> настоящего Кодекса, в присутствии двух понятых либо с применением видеозаписи. (в ред. Федерального закона </w:t>
      </w:r>
      <w:hyperlink r:id="rId887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0C8F8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Часть утратила силу. (в ред. Федер</w:t>
      </w:r>
      <w:r>
        <w:rPr>
          <w:rFonts w:ascii="Times New Roman" w:hAnsi="Times New Roman" w:cs="Times New Roman"/>
          <w:sz w:val="24"/>
          <w:szCs w:val="24"/>
        </w:rPr>
        <w:t xml:space="preserve">ального закона </w:t>
      </w:r>
      <w:hyperlink r:id="rId8875"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58F3A6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 случае необходимости при изъятии вещей и документов применяются фото- и киносъемка, иные установленные способы фиксации веществе</w:t>
      </w:r>
      <w:r>
        <w:rPr>
          <w:rFonts w:ascii="Times New Roman" w:hAnsi="Times New Roman" w:cs="Times New Roman"/>
          <w:sz w:val="24"/>
          <w:szCs w:val="24"/>
        </w:rPr>
        <w:t xml:space="preserve">нных доказательств. (в ред. Федерального закона </w:t>
      </w:r>
      <w:hyperlink r:id="rId887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65279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Об изъятии вещей и документов составляется протокол либо делается соответствующая запись в проток</w:t>
      </w:r>
      <w:r>
        <w:rPr>
          <w:rFonts w:ascii="Times New Roman" w:hAnsi="Times New Roman" w:cs="Times New Roman"/>
          <w:sz w:val="24"/>
          <w:szCs w:val="24"/>
        </w:rPr>
        <w:t xml:space="preserve">оле о доставлении, в протоколе осмотра места совершения административного правонарушения или в протоколе об административном задержании. Об изъятии водительского удостоверения, удостоверения тракториста-машиниста (тракториста), удостоверения судоводителя, </w:t>
      </w:r>
      <w:r>
        <w:rPr>
          <w:rFonts w:ascii="Times New Roman" w:hAnsi="Times New Roman" w:cs="Times New Roman"/>
          <w:sz w:val="24"/>
          <w:szCs w:val="24"/>
        </w:rPr>
        <w:t xml:space="preserve">удостоверения пилота делается запись в протоколе об административном правонарушении или в протоколе осмотра места совершения административного правонарушения. (в ред. Федерального закона </w:t>
      </w:r>
      <w:hyperlink r:id="rId8877"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7506A0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5.1. В случае, если изымаются документы, с них изготавливаются копии, которые заверяются должностным лицом, изъявшим документы, и передаются лицу, у которого изымаются документы, о чем делается запись в протоколе. В сл</w:t>
      </w:r>
      <w:r>
        <w:rPr>
          <w:rFonts w:ascii="Times New Roman" w:hAnsi="Times New Roman" w:cs="Times New Roman"/>
          <w:sz w:val="24"/>
          <w:szCs w:val="24"/>
        </w:rPr>
        <w:t>учае, если невозможно изготовить копии или передать их одновременно с изъятием документов, указанное должностное лицо передает заверенные копии документов лицу, у которого были изъяты документы, в течение пяти дней после изъятия, о чем делается запись в пр</w:t>
      </w:r>
      <w:r>
        <w:rPr>
          <w:rFonts w:ascii="Times New Roman" w:hAnsi="Times New Roman" w:cs="Times New Roman"/>
          <w:sz w:val="24"/>
          <w:szCs w:val="24"/>
        </w:rPr>
        <w:t>отоколе. В случае, если по истечении пяти дней после изъятия документов заверенные копии документов не были переданы лицу, у которого изъяты документы, заверенные копии документов в течение трех дней должны быть направлены по почте заказным почтовым отправ</w:t>
      </w:r>
      <w:r>
        <w:rPr>
          <w:rFonts w:ascii="Times New Roman" w:hAnsi="Times New Roman" w:cs="Times New Roman"/>
          <w:sz w:val="24"/>
          <w:szCs w:val="24"/>
        </w:rPr>
        <w:t>лением, о чем делается запись в протоколе с указанием номера почтового отправления. Копии документов направляются по адресу места нахождения юридического лица или адресу места жительства физического лица, указанному в протоколе. (в ред. Федеральных законов</w:t>
      </w:r>
      <w:r>
        <w:rPr>
          <w:rFonts w:ascii="Times New Roman" w:hAnsi="Times New Roman" w:cs="Times New Roman"/>
          <w:sz w:val="24"/>
          <w:szCs w:val="24"/>
        </w:rPr>
        <w:t xml:space="preserve"> </w:t>
      </w:r>
      <w:hyperlink r:id="rId8878" w:history="1">
        <w:r>
          <w:rPr>
            <w:rFonts w:ascii="Times New Roman" w:hAnsi="Times New Roman" w:cs="Times New Roman"/>
            <w:sz w:val="24"/>
            <w:szCs w:val="24"/>
            <w:u w:val="single"/>
          </w:rPr>
          <w:t>от 26.12.2008 N 293-ФЗ</w:t>
        </w:r>
      </w:hyperlink>
      <w:r>
        <w:rPr>
          <w:rFonts w:ascii="Times New Roman" w:hAnsi="Times New Roman" w:cs="Times New Roman"/>
          <w:sz w:val="24"/>
          <w:szCs w:val="24"/>
        </w:rPr>
        <w:t xml:space="preserve">, </w:t>
      </w:r>
      <w:hyperlink r:id="rId8879"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1A4565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В протоколе об изъятии вещей и докуме</w:t>
      </w:r>
      <w:r>
        <w:rPr>
          <w:rFonts w:ascii="Times New Roman" w:hAnsi="Times New Roman" w:cs="Times New Roman"/>
          <w:sz w:val="24"/>
          <w:szCs w:val="24"/>
        </w:rPr>
        <w:t>нтов указываются сведения о виде и реквизитах изъятых документов, о виде, количестве, об иных идентификационных признаках изъятых вещей, в том числе о типе, марке, модели, калибре, серии, номере, об иных идентификационных признаках оружия, о виде и количес</w:t>
      </w:r>
      <w:r>
        <w:rPr>
          <w:rFonts w:ascii="Times New Roman" w:hAnsi="Times New Roman" w:cs="Times New Roman"/>
          <w:sz w:val="24"/>
          <w:szCs w:val="24"/>
        </w:rPr>
        <w:t>тве боевых припасов.</w:t>
      </w:r>
    </w:p>
    <w:p w14:paraId="7363A6A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В протоколе об изъятии вещей и документов делается запись о применении фото- и киносъемки, иных установленных способов фиксации документов. Материалы, полученные при изъятии вещей и документов с применением фото- и киносъемки, иных </w:t>
      </w:r>
      <w:r>
        <w:rPr>
          <w:rFonts w:ascii="Times New Roman" w:hAnsi="Times New Roman" w:cs="Times New Roman"/>
          <w:sz w:val="24"/>
          <w:szCs w:val="24"/>
        </w:rPr>
        <w:t xml:space="preserve">установленных способов фиксации вещественных доказательств, прилагаются к соответствующему протоколу. (в ред. Федерального закона </w:t>
      </w:r>
      <w:hyperlink r:id="rId888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0FC92E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Протокол об из</w:t>
      </w:r>
      <w:r>
        <w:rPr>
          <w:rFonts w:ascii="Times New Roman" w:hAnsi="Times New Roman" w:cs="Times New Roman"/>
          <w:sz w:val="24"/>
          <w:szCs w:val="24"/>
        </w:rPr>
        <w:t>ъятии вещей и документов подписывается должностным лицом, его составившим, лицом, у которого изъяты вещи и документы, а также понятыми в случае их участия. В случае отказа лица, у которого изъяты вещи и документы, от подписания протокола в нем делается соо</w:t>
      </w:r>
      <w:r>
        <w:rPr>
          <w:rFonts w:ascii="Times New Roman" w:hAnsi="Times New Roman" w:cs="Times New Roman"/>
          <w:sz w:val="24"/>
          <w:szCs w:val="24"/>
        </w:rPr>
        <w:t xml:space="preserve">тветствующая запись. Копия протокола вручается лицу, у которого изъяты вещи и документы, или его законному представителю. (в ред. Федерального закона </w:t>
      </w:r>
      <w:hyperlink r:id="rId888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49BAFA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В случае необходимости изъятые вещи и документы упаковываются и опечатываются на месте изъятия. Изъятые вещи и документы до рассмотрения дела об административном правонарушении хранятся в местах, определяемых лицом, осуществившим изъятие вещей и докум</w:t>
      </w:r>
      <w:r>
        <w:rPr>
          <w:rFonts w:ascii="Times New Roman" w:hAnsi="Times New Roman" w:cs="Times New Roman"/>
          <w:sz w:val="24"/>
          <w:szCs w:val="24"/>
        </w:rPr>
        <w:t>ентов, в порядке, установленном соответствующим федеральным органом исполнительной власти.</w:t>
      </w:r>
    </w:p>
    <w:p w14:paraId="63AEABC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Изъятые огнестрельное оружие и патроны к нему, иное оружие, а также боевые припасы хранятся в соответствии с законодательством Российской Федерации об оружии. (в</w:t>
      </w:r>
      <w:r>
        <w:rPr>
          <w:rFonts w:ascii="Times New Roman" w:hAnsi="Times New Roman" w:cs="Times New Roman"/>
          <w:sz w:val="24"/>
          <w:szCs w:val="24"/>
        </w:rPr>
        <w:t xml:space="preserve"> ред. Федеральных законов </w:t>
      </w:r>
      <w:hyperlink r:id="rId8882"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8883"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3F00D2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Изъятые вещ</w:t>
      </w:r>
      <w:r>
        <w:rPr>
          <w:rFonts w:ascii="Times New Roman" w:hAnsi="Times New Roman" w:cs="Times New Roman"/>
          <w:sz w:val="24"/>
          <w:szCs w:val="24"/>
        </w:rPr>
        <w:t>и, подвергающиеся быстрой порче, в порядке, установленном Правительством Российской Федерации, сдаются в соответствующие организации для реализации, а при невозможности реализации уничтожаются.</w:t>
      </w:r>
    </w:p>
    <w:p w14:paraId="1DA2DB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Изъятые наркотические средства и психотропные вещества под</w:t>
      </w:r>
      <w:r>
        <w:rPr>
          <w:rFonts w:ascii="Times New Roman" w:hAnsi="Times New Roman" w:cs="Times New Roman"/>
          <w:sz w:val="24"/>
          <w:szCs w:val="24"/>
        </w:rPr>
        <w:t xml:space="preserve">лежат направлению на переработку или уничтожению в порядке, установленном Правительством Российской Федерации. Образцы подлежащих уничтожению наркотических средств и психотропных веществ, этилового спирта, алкогольной и спиртосодержащей продукции хранятся </w:t>
      </w:r>
      <w:r>
        <w:rPr>
          <w:rFonts w:ascii="Times New Roman" w:hAnsi="Times New Roman" w:cs="Times New Roman"/>
          <w:sz w:val="24"/>
          <w:szCs w:val="24"/>
        </w:rPr>
        <w:t xml:space="preserve">до вступления в законную силу постановления по делу об административном правонарушении. (в ред. Федерального закона </w:t>
      </w:r>
      <w:hyperlink r:id="rId8884" w:history="1">
        <w:r>
          <w:rPr>
            <w:rFonts w:ascii="Times New Roman" w:hAnsi="Times New Roman" w:cs="Times New Roman"/>
            <w:sz w:val="24"/>
            <w:szCs w:val="24"/>
            <w:u w:val="single"/>
          </w:rPr>
          <w:t>от 31.12.2014 N 494-ФЗ</w:t>
        </w:r>
      </w:hyperlink>
      <w:r>
        <w:rPr>
          <w:rFonts w:ascii="Times New Roman" w:hAnsi="Times New Roman" w:cs="Times New Roman"/>
          <w:sz w:val="24"/>
          <w:szCs w:val="24"/>
        </w:rPr>
        <w:t>)</w:t>
      </w:r>
    </w:p>
    <w:p w14:paraId="0BD855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 Изъятые в соответствии с зако</w:t>
      </w:r>
      <w:r>
        <w:rPr>
          <w:rFonts w:ascii="Times New Roman" w:hAnsi="Times New Roman" w:cs="Times New Roman"/>
          <w:sz w:val="24"/>
          <w:szCs w:val="24"/>
        </w:rPr>
        <w:t>нодательством 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алкогольной продукции из незаконного оборота этиловый спирт, алкогольная и спиртосодержа</w:t>
      </w:r>
      <w:r>
        <w:rPr>
          <w:rFonts w:ascii="Times New Roman" w:hAnsi="Times New Roman" w:cs="Times New Roman"/>
          <w:sz w:val="24"/>
          <w:szCs w:val="24"/>
        </w:rPr>
        <w:t>щая продукция, а также предметы, используемые для незаконных производства и (или) оборота этилового спирта, алкогольной и спиртосодержащей продукции, подлежат демонтажу и (или) вывозу и хранению вне места изъятия в порядке, установленном Правительством Рос</w:t>
      </w:r>
      <w:r>
        <w:rPr>
          <w:rFonts w:ascii="Times New Roman" w:hAnsi="Times New Roman" w:cs="Times New Roman"/>
          <w:sz w:val="24"/>
          <w:szCs w:val="24"/>
        </w:rPr>
        <w:t xml:space="preserve">сийской Федерации. Образцы указанных этилового спирта, алкогольной и спиртосодержащей продукции, предметов хранятся до вступления в законную силу постановления по делу об административном правонарушении. (в ред. Федерального закона </w:t>
      </w:r>
      <w:hyperlink r:id="rId8885" w:history="1">
        <w:r>
          <w:rPr>
            <w:rFonts w:ascii="Times New Roman" w:hAnsi="Times New Roman" w:cs="Times New Roman"/>
            <w:sz w:val="24"/>
            <w:szCs w:val="24"/>
            <w:u w:val="single"/>
          </w:rPr>
          <w:t>от 31.12.2014 N 494-ФЗ</w:t>
        </w:r>
      </w:hyperlink>
      <w:r>
        <w:rPr>
          <w:rFonts w:ascii="Times New Roman" w:hAnsi="Times New Roman" w:cs="Times New Roman"/>
          <w:sz w:val="24"/>
          <w:szCs w:val="24"/>
        </w:rPr>
        <w:t>)</w:t>
      </w:r>
    </w:p>
    <w:p w14:paraId="0551B7F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B0AA31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27.11. Оценка стоимости изъятых вещей и других ценностей</w:t>
      </w:r>
    </w:p>
    <w:p w14:paraId="521FA3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Изъятые вещи подлежат оценке в случае, если:</w:t>
      </w:r>
    </w:p>
    <w:p w14:paraId="22E10E5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нормой об ответственности за административное правонарушение</w:t>
      </w:r>
      <w:r>
        <w:rPr>
          <w:rFonts w:ascii="Times New Roman" w:hAnsi="Times New Roman" w:cs="Times New Roman"/>
          <w:sz w:val="24"/>
          <w:szCs w:val="24"/>
        </w:rPr>
        <w:t xml:space="preserve"> предусмотрено назначение административного наказания в виде административного штрафа, исчисляемого в величине, кратной стоимости изъятых вещей;</w:t>
      </w:r>
    </w:p>
    <w:p w14:paraId="2EEF3B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изъятые вещи подвергаются быстрой порче и направляются на реализацию или уничтожение;</w:t>
      </w:r>
    </w:p>
    <w:p w14:paraId="2AC4C4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изъятые из оборота в соот</w:t>
      </w:r>
      <w:r>
        <w:rPr>
          <w:rFonts w:ascii="Times New Roman" w:hAnsi="Times New Roman" w:cs="Times New Roman"/>
          <w:sz w:val="24"/>
          <w:szCs w:val="24"/>
        </w:rPr>
        <w:t xml:space="preserve">ветствии с законодательством Российской Федерации этиловый спирт, алкогольная и спиртосодержащая продукция подлежат уничтожению. (в ред. Федерального закона </w:t>
      </w:r>
      <w:hyperlink r:id="rId8886" w:history="1">
        <w:r>
          <w:rPr>
            <w:rFonts w:ascii="Times New Roman" w:hAnsi="Times New Roman" w:cs="Times New Roman"/>
            <w:sz w:val="24"/>
            <w:szCs w:val="24"/>
            <w:u w:val="single"/>
          </w:rPr>
          <w:t>от 31.12.2014 N 494</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59A72C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Стоимость изъятых вещей определяется на основании государственных регулируемых цен в случае, если таковые установлены. В остальных случаях стоимость изъятых вещей, за исключением изъятых товаров для личного пользования, перемещаемых физическими</w:t>
      </w:r>
      <w:r>
        <w:rPr>
          <w:rFonts w:ascii="Times New Roman" w:hAnsi="Times New Roman" w:cs="Times New Roman"/>
          <w:sz w:val="24"/>
          <w:szCs w:val="24"/>
        </w:rPr>
        <w:t xml:space="preserve"> лицами через таможенную границу Таможенного союза, в отношении которых используется таможенная стоимость, определенная в соответствии с главой 49 Таможенного кодекса Таможенного союза, определяется на основании их рыночной стоимости. В случае необходимост</w:t>
      </w:r>
      <w:r>
        <w:rPr>
          <w:rFonts w:ascii="Times New Roman" w:hAnsi="Times New Roman" w:cs="Times New Roman"/>
          <w:sz w:val="24"/>
          <w:szCs w:val="24"/>
        </w:rPr>
        <w:t xml:space="preserve">и стоимость изъятых вещей определяется на основании заключения эксперта. (в ред. Федерального закона </w:t>
      </w:r>
      <w:hyperlink r:id="rId8887" w:history="1">
        <w:r>
          <w:rPr>
            <w:rFonts w:ascii="Times New Roman" w:hAnsi="Times New Roman" w:cs="Times New Roman"/>
            <w:sz w:val="24"/>
            <w:szCs w:val="24"/>
            <w:u w:val="single"/>
          </w:rPr>
          <w:t>от 30.12.2012 N 316-ФЗ</w:t>
        </w:r>
      </w:hyperlink>
      <w:r>
        <w:rPr>
          <w:rFonts w:ascii="Times New Roman" w:hAnsi="Times New Roman" w:cs="Times New Roman"/>
          <w:sz w:val="24"/>
          <w:szCs w:val="24"/>
        </w:rPr>
        <w:t>)</w:t>
      </w:r>
    </w:p>
    <w:p w14:paraId="7D6D58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Пересчет иностранной валюты, изъятой в качес</w:t>
      </w:r>
      <w:r>
        <w:rPr>
          <w:rFonts w:ascii="Times New Roman" w:hAnsi="Times New Roman" w:cs="Times New Roman"/>
          <w:sz w:val="24"/>
          <w:szCs w:val="24"/>
        </w:rPr>
        <w:t>тве предмета административного правонарушения, в валюту Российской Федерации производится по действующему на день совершения административного правонарушения курсу Центрального банка Российской Федерации.</w:t>
      </w:r>
    </w:p>
    <w:p w14:paraId="66E57BA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CC48E0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27.12. Отстранение от управления транспортн</w:t>
      </w:r>
      <w:r>
        <w:rPr>
          <w:rFonts w:ascii="Times New Roman" w:hAnsi="Times New Roman" w:cs="Times New Roman"/>
          <w:b/>
          <w:bCs/>
          <w:sz w:val="32"/>
          <w:szCs w:val="32"/>
        </w:rPr>
        <w:t xml:space="preserve">ым средством, освидетельствование на состояние алкогольного опьянения и медицинское освидетельствование на состояние опьянения (в ред. Федерального закона </w:t>
      </w:r>
      <w:hyperlink r:id="rId8888" w:history="1">
        <w:r>
          <w:rPr>
            <w:rFonts w:ascii="Times New Roman" w:hAnsi="Times New Roman" w:cs="Times New Roman"/>
            <w:b/>
            <w:bCs/>
            <w:sz w:val="32"/>
            <w:szCs w:val="32"/>
            <w:u w:val="single"/>
          </w:rPr>
          <w:t>от 24.07.2007 N 210-Ф</w:t>
        </w:r>
        <w:r>
          <w:rPr>
            <w:rFonts w:ascii="Times New Roman" w:hAnsi="Times New Roman" w:cs="Times New Roman"/>
            <w:b/>
            <w:bCs/>
            <w:sz w:val="32"/>
            <w:szCs w:val="32"/>
            <w:u w:val="single"/>
          </w:rPr>
          <w:t>З</w:t>
        </w:r>
      </w:hyperlink>
      <w:r>
        <w:rPr>
          <w:rFonts w:ascii="Times New Roman" w:hAnsi="Times New Roman" w:cs="Times New Roman"/>
          <w:b/>
          <w:bCs/>
          <w:sz w:val="32"/>
          <w:szCs w:val="32"/>
        </w:rPr>
        <w:t>)</w:t>
      </w:r>
    </w:p>
    <w:p w14:paraId="6B8A7C4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Лицо, которое управляет транспортным средством соответствующего вида и в отношении которого имеются достаточные основания полагать, что это лицо находится в состоянии опьянения, а также лица, совершившие административные правонарушения, предусмотр</w:t>
      </w:r>
      <w:r>
        <w:rPr>
          <w:rFonts w:ascii="Times New Roman" w:hAnsi="Times New Roman" w:cs="Times New Roman"/>
          <w:sz w:val="24"/>
          <w:szCs w:val="24"/>
        </w:rPr>
        <w:t xml:space="preserve">енные частями </w:t>
      </w:r>
      <w:hyperlink r:id="rId888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8890"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11.8, частью 1 статьи 11.8.1, </w:t>
      </w:r>
      <w:hyperlink r:id="rId889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12.3, </w:t>
      </w:r>
      <w:hyperlink r:id="rId889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12.5, частями </w:t>
      </w:r>
      <w:hyperlink r:id="rId889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89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12.7 настоящего Кодекса, подлежат отстранению от управления транспортным средством до устранения причины отстранения. (в ред. Федеральных </w:t>
      </w:r>
      <w:r>
        <w:rPr>
          <w:rFonts w:ascii="Times New Roman" w:hAnsi="Times New Roman" w:cs="Times New Roman"/>
          <w:sz w:val="24"/>
          <w:szCs w:val="24"/>
        </w:rPr>
        <w:t xml:space="preserve">законов </w:t>
      </w:r>
      <w:hyperlink r:id="rId8895"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8896" w:history="1">
        <w:r>
          <w:rPr>
            <w:rFonts w:ascii="Times New Roman" w:hAnsi="Times New Roman" w:cs="Times New Roman"/>
            <w:sz w:val="24"/>
            <w:szCs w:val="24"/>
            <w:u w:val="single"/>
          </w:rPr>
          <w:t>от 29.12.2017 N 452-ФЗ</w:t>
        </w:r>
      </w:hyperlink>
      <w:r>
        <w:rPr>
          <w:rFonts w:ascii="Times New Roman" w:hAnsi="Times New Roman" w:cs="Times New Roman"/>
          <w:sz w:val="24"/>
          <w:szCs w:val="24"/>
        </w:rPr>
        <w:t>)</w:t>
      </w:r>
    </w:p>
    <w:p w14:paraId="3ACDF3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Лицо, которое управляет транс</w:t>
      </w:r>
      <w:r>
        <w:rPr>
          <w:rFonts w:ascii="Times New Roman" w:hAnsi="Times New Roman" w:cs="Times New Roman"/>
          <w:sz w:val="24"/>
          <w:szCs w:val="24"/>
        </w:rPr>
        <w:t>портным средством соответствующего вида и в отношении которого имеются достаточные основания полагать, что это лицо находится в состоянии опьянения, либо лицо, в отношении которого вынесено определение о возбуждении дела об административном правонарушении,</w:t>
      </w:r>
      <w:r>
        <w:rPr>
          <w:rFonts w:ascii="Times New Roman" w:hAnsi="Times New Roman" w:cs="Times New Roman"/>
          <w:sz w:val="24"/>
          <w:szCs w:val="24"/>
        </w:rPr>
        <w:t xml:space="preserve"> предусмотренном </w:t>
      </w:r>
      <w:hyperlink r:id="rId8897" w:history="1">
        <w:r>
          <w:rPr>
            <w:rFonts w:ascii="Times New Roman" w:hAnsi="Times New Roman" w:cs="Times New Roman"/>
            <w:sz w:val="24"/>
            <w:szCs w:val="24"/>
            <w:u w:val="single"/>
          </w:rPr>
          <w:t>статьей 12.24</w:t>
        </w:r>
      </w:hyperlink>
      <w:r>
        <w:rPr>
          <w:rFonts w:ascii="Times New Roman" w:hAnsi="Times New Roman" w:cs="Times New Roman"/>
          <w:sz w:val="24"/>
          <w:szCs w:val="24"/>
        </w:rPr>
        <w:t xml:space="preserve"> настоящего Кодекса, - (в ред. Федерального закона </w:t>
      </w:r>
      <w:hyperlink r:id="rId8898" w:history="1">
        <w:r>
          <w:rPr>
            <w:rFonts w:ascii="Times New Roman" w:hAnsi="Times New Roman" w:cs="Times New Roman"/>
            <w:sz w:val="24"/>
            <w:szCs w:val="24"/>
            <w:u w:val="single"/>
          </w:rPr>
          <w:t>от 23.07.2</w:t>
        </w:r>
        <w:r>
          <w:rPr>
            <w:rFonts w:ascii="Times New Roman" w:hAnsi="Times New Roman" w:cs="Times New Roman"/>
            <w:sz w:val="24"/>
            <w:szCs w:val="24"/>
            <w:u w:val="single"/>
          </w:rPr>
          <w:t>013 N 196-ФЗ</w:t>
        </w:r>
      </w:hyperlink>
      <w:r>
        <w:rPr>
          <w:rFonts w:ascii="Times New Roman" w:hAnsi="Times New Roman" w:cs="Times New Roman"/>
          <w:sz w:val="24"/>
          <w:szCs w:val="24"/>
        </w:rPr>
        <w:t>)</w:t>
      </w:r>
    </w:p>
    <w:p w14:paraId="0A08208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подлежит освидетельствованию на состояние алкогольного опьянения в соответствии с частью 6 настоящей статьи. При отказе от прохождения освидетельствования на состояние алкогольного опьянения либо несогласии указанного лица с результатами о</w:t>
      </w:r>
      <w:r>
        <w:rPr>
          <w:rFonts w:ascii="Times New Roman" w:hAnsi="Times New Roman" w:cs="Times New Roman"/>
          <w:sz w:val="24"/>
          <w:szCs w:val="24"/>
        </w:rPr>
        <w:t>свидетельствования, а равно при наличии достаточных оснований полагать, что лицо находится в состоянии опьянения, и отрицательном результате освидетельствования на состояние алкогольного опьянения указанное лицо подлежит направлению на медицинское освидете</w:t>
      </w:r>
      <w:r>
        <w:rPr>
          <w:rFonts w:ascii="Times New Roman" w:hAnsi="Times New Roman" w:cs="Times New Roman"/>
          <w:sz w:val="24"/>
          <w:szCs w:val="24"/>
        </w:rPr>
        <w:t xml:space="preserve">льствование на состояние опьянения. (в ред. Федерального закона </w:t>
      </w:r>
      <w:hyperlink r:id="rId8899"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74D3FD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Отстранение от управления транспортным средством соответствующего вида, освидете</w:t>
      </w:r>
      <w:r>
        <w:rPr>
          <w:rFonts w:ascii="Times New Roman" w:hAnsi="Times New Roman" w:cs="Times New Roman"/>
          <w:sz w:val="24"/>
          <w:szCs w:val="24"/>
        </w:rPr>
        <w:t>льствование на состояние алкогольного опьянения, направление на медицинское освидетельствование на состояние опьянения осуществляются должностными лицами, которым предоставлено право государственного надзора и контроля за безопасностью движения и эксплуата</w:t>
      </w:r>
      <w:r>
        <w:rPr>
          <w:rFonts w:ascii="Times New Roman" w:hAnsi="Times New Roman" w:cs="Times New Roman"/>
          <w:sz w:val="24"/>
          <w:szCs w:val="24"/>
        </w:rPr>
        <w:t>ции транспортного средства соответствующего вида, а в отношении водителя транспортного средства Вооруженных Сил Российской Федерации, войск национальной гвардии Российской Федерации, спасательных воинских формирований федерального органа исполнительной вла</w:t>
      </w:r>
      <w:r>
        <w:rPr>
          <w:rFonts w:ascii="Times New Roman" w:hAnsi="Times New Roman" w:cs="Times New Roman"/>
          <w:sz w:val="24"/>
          <w:szCs w:val="24"/>
        </w:rPr>
        <w:t xml:space="preserve">сти, уполномоченного на решение задач в области гражданской обороны, - также должностными лицами военной автомобильной инспекции в присутствии двух понятых либо с применением видеозаписи. (в ред. Федеральных законов </w:t>
      </w:r>
      <w:hyperlink r:id="rId8900" w:history="1">
        <w:r>
          <w:rPr>
            <w:rFonts w:ascii="Times New Roman" w:hAnsi="Times New Roman" w:cs="Times New Roman"/>
            <w:sz w:val="24"/>
            <w:szCs w:val="24"/>
            <w:u w:val="single"/>
          </w:rPr>
          <w:t>от 27.07.2010 N 223-ФЗ</w:t>
        </w:r>
      </w:hyperlink>
      <w:r>
        <w:rPr>
          <w:rFonts w:ascii="Times New Roman" w:hAnsi="Times New Roman" w:cs="Times New Roman"/>
          <w:sz w:val="24"/>
          <w:szCs w:val="24"/>
        </w:rPr>
        <w:t xml:space="preserve">, </w:t>
      </w:r>
      <w:hyperlink r:id="rId890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8902"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8903" w:history="1">
        <w:r>
          <w:rPr>
            <w:rFonts w:ascii="Times New Roman" w:hAnsi="Times New Roman" w:cs="Times New Roman"/>
            <w:sz w:val="24"/>
            <w:szCs w:val="24"/>
            <w:u w:val="single"/>
          </w:rPr>
          <w:t>от 23.04.2018 N 92-ФЗ</w:t>
        </w:r>
      </w:hyperlink>
      <w:r>
        <w:rPr>
          <w:rFonts w:ascii="Times New Roman" w:hAnsi="Times New Roman" w:cs="Times New Roman"/>
          <w:sz w:val="24"/>
          <w:szCs w:val="24"/>
        </w:rPr>
        <w:t>)</w:t>
      </w:r>
    </w:p>
    <w:p w14:paraId="03BDAF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Об отстранении от управления транспортным средством, а также о направлении на медицинское освидетельствование на состояни</w:t>
      </w:r>
      <w:r>
        <w:rPr>
          <w:rFonts w:ascii="Times New Roman" w:hAnsi="Times New Roman" w:cs="Times New Roman"/>
          <w:sz w:val="24"/>
          <w:szCs w:val="24"/>
        </w:rPr>
        <w:t>е опьянения составляется соответствующий протокол, копия которого вручается лицу, в отношении которого применена данная мера обеспечения производства по делу об административном правонарушении.</w:t>
      </w:r>
    </w:p>
    <w:p w14:paraId="1F0AE98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 протоколе об отстранении от управления транспортным средс</w:t>
      </w:r>
      <w:r>
        <w:rPr>
          <w:rFonts w:ascii="Times New Roman" w:hAnsi="Times New Roman" w:cs="Times New Roman"/>
          <w:sz w:val="24"/>
          <w:szCs w:val="24"/>
        </w:rPr>
        <w:t>твом соответствующего вида, а также в протоколе о направлении на медицинское освидетельствование на состояние опьянения указываются дата, время, место, основания отстранения от управления или направления на медицинское освидетельствование, должность, фамил</w:t>
      </w:r>
      <w:r>
        <w:rPr>
          <w:rFonts w:ascii="Times New Roman" w:hAnsi="Times New Roman" w:cs="Times New Roman"/>
          <w:sz w:val="24"/>
          <w:szCs w:val="24"/>
        </w:rPr>
        <w:t>ия и инициалы лица, составившего протокол, сведения о транспортном средстве и о лице, в отношении которого применена данная мера обеспечения производства по делу об административном правонарушении.</w:t>
      </w:r>
    </w:p>
    <w:p w14:paraId="00ACD4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Протокол об отстранении от управления транспортным сред</w:t>
      </w:r>
      <w:r>
        <w:rPr>
          <w:rFonts w:ascii="Times New Roman" w:hAnsi="Times New Roman" w:cs="Times New Roman"/>
          <w:sz w:val="24"/>
          <w:szCs w:val="24"/>
        </w:rPr>
        <w:t>ством, а также протокол о направлении на медицинское освидетельствование на состояние опьянения подписывается должностным лицом, их составившим, и лицом, в отношении которого применена данная мера обеспечения производства по делу об административном правон</w:t>
      </w:r>
      <w:r>
        <w:rPr>
          <w:rFonts w:ascii="Times New Roman" w:hAnsi="Times New Roman" w:cs="Times New Roman"/>
          <w:sz w:val="24"/>
          <w:szCs w:val="24"/>
        </w:rPr>
        <w:t>арушении.</w:t>
      </w:r>
    </w:p>
    <w:p w14:paraId="016210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случае отказа лица, в отношении которого применена данная мера обеспечения производства по делу об административном правонарушении, от подписания соответствующего протокола в нем делается соответствующая запись.</w:t>
      </w:r>
    </w:p>
    <w:p w14:paraId="2A25360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Освидетельствование на состоя</w:t>
      </w:r>
      <w:r>
        <w:rPr>
          <w:rFonts w:ascii="Times New Roman" w:hAnsi="Times New Roman" w:cs="Times New Roman"/>
          <w:sz w:val="24"/>
          <w:szCs w:val="24"/>
        </w:rPr>
        <w:t xml:space="preserve">ние алкогольного опьянения и оформление его результатов, направление на медицинское освидетельствование на состояние опьянения осуществляются в порядке, установленном Правительством Российской Федерации. (в ред. Федерального закона </w:t>
      </w:r>
      <w:hyperlink r:id="rId8904"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w:t>
      </w:r>
    </w:p>
    <w:p w14:paraId="70957B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6.1. Критерии, при наличии которых имеются достаточные основания полагать, что лицо находится в состоянии опьянения и подлежит направлению на медицинское освидетельствован</w:t>
      </w:r>
      <w:r>
        <w:rPr>
          <w:rFonts w:ascii="Times New Roman" w:hAnsi="Times New Roman" w:cs="Times New Roman"/>
          <w:sz w:val="24"/>
          <w:szCs w:val="24"/>
        </w:rPr>
        <w:t>ие, и порядок проведения медицинского освидетельствования на состояние опьянения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w:t>
      </w:r>
      <w:r>
        <w:rPr>
          <w:rFonts w:ascii="Times New Roman" w:hAnsi="Times New Roman" w:cs="Times New Roman"/>
          <w:sz w:val="24"/>
          <w:szCs w:val="24"/>
        </w:rPr>
        <w:t xml:space="preserve">ре здравоохранения. (в ред. Федерального закона </w:t>
      </w:r>
      <w:hyperlink r:id="rId8905" w:history="1">
        <w:r>
          <w:rPr>
            <w:rFonts w:ascii="Times New Roman" w:hAnsi="Times New Roman" w:cs="Times New Roman"/>
            <w:sz w:val="24"/>
            <w:szCs w:val="24"/>
            <w:u w:val="single"/>
          </w:rPr>
          <w:t>от 21.07.2014 N 227-ФЗ</w:t>
        </w:r>
      </w:hyperlink>
      <w:r>
        <w:rPr>
          <w:rFonts w:ascii="Times New Roman" w:hAnsi="Times New Roman" w:cs="Times New Roman"/>
          <w:sz w:val="24"/>
          <w:szCs w:val="24"/>
        </w:rPr>
        <w:t>)</w:t>
      </w:r>
    </w:p>
    <w:p w14:paraId="31BCF6D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Акт освидетельствования на состояние алкогольного опьянения или акт медицинского освидетельствован</w:t>
      </w:r>
      <w:r>
        <w:rPr>
          <w:rFonts w:ascii="Times New Roman" w:hAnsi="Times New Roman" w:cs="Times New Roman"/>
          <w:sz w:val="24"/>
          <w:szCs w:val="24"/>
        </w:rPr>
        <w:t>ия на состояние опьянения прилагается к соответствующему протоколу. Копии акта освидетельствования на состояние алкогольного опьянения и (или) акта медицинского освидетельствования на состояние опьянения вручаются лицу, в отношении которого они были состав</w:t>
      </w:r>
      <w:r>
        <w:rPr>
          <w:rFonts w:ascii="Times New Roman" w:hAnsi="Times New Roman" w:cs="Times New Roman"/>
          <w:sz w:val="24"/>
          <w:szCs w:val="24"/>
        </w:rPr>
        <w:t xml:space="preserve">лены. (в ред. Федерального закона </w:t>
      </w:r>
      <w:hyperlink r:id="rId8906"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395708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Примечание. - Утратило силу. (в ред. Федерального закона </w:t>
      </w:r>
      <w:hyperlink r:id="rId8907" w:history="1">
        <w:r>
          <w:rPr>
            <w:rFonts w:ascii="Times New Roman" w:hAnsi="Times New Roman" w:cs="Times New Roman"/>
            <w:sz w:val="24"/>
            <w:szCs w:val="24"/>
            <w:u w:val="single"/>
          </w:rPr>
          <w:t>от 23.07.2010 N 169-ФЗ</w:t>
        </w:r>
      </w:hyperlink>
      <w:r>
        <w:rPr>
          <w:rFonts w:ascii="Times New Roman" w:hAnsi="Times New Roman" w:cs="Times New Roman"/>
          <w:sz w:val="24"/>
          <w:szCs w:val="24"/>
        </w:rPr>
        <w:t>)</w:t>
      </w:r>
    </w:p>
    <w:p w14:paraId="5AF3A10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F75190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27.12.1. Медицинское освидетельствование на состояние опьянения (в ред. Федерального закона </w:t>
      </w:r>
      <w:hyperlink r:id="rId8908" w:history="1">
        <w:r>
          <w:rPr>
            <w:rFonts w:ascii="Times New Roman" w:hAnsi="Times New Roman" w:cs="Times New Roman"/>
            <w:b/>
            <w:bCs/>
            <w:sz w:val="32"/>
            <w:szCs w:val="32"/>
            <w:u w:val="single"/>
          </w:rPr>
          <w:t>от 21.07.2014 N 227-ФЗ</w:t>
        </w:r>
      </w:hyperlink>
      <w:r>
        <w:rPr>
          <w:rFonts w:ascii="Times New Roman" w:hAnsi="Times New Roman" w:cs="Times New Roman"/>
          <w:b/>
          <w:bCs/>
          <w:sz w:val="32"/>
          <w:szCs w:val="32"/>
        </w:rPr>
        <w:t>)</w:t>
      </w:r>
    </w:p>
    <w:p w14:paraId="5A4EF89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Лица, совершившие административные правонарушения (за исключением лиц, указанных в частях </w:t>
      </w:r>
      <w:hyperlink r:id="rId890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910"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статьи 27.12 настоящего Кодекса), в отношении которых имеются достаточные основания полагать, что они находятся в состоянии опьянения, подлежат направлению на медицинское освидетельствование на состояние опьянения.</w:t>
      </w:r>
    </w:p>
    <w:p w14:paraId="22A29B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Направление на медицинс</w:t>
      </w:r>
      <w:r>
        <w:rPr>
          <w:rFonts w:ascii="Times New Roman" w:hAnsi="Times New Roman" w:cs="Times New Roman"/>
          <w:sz w:val="24"/>
          <w:szCs w:val="24"/>
        </w:rPr>
        <w:t>кое освидетельствование на состояние опьянения лиц, указанных в части 1 настоящей статьи, производится в порядке, установленном Правительством Российской Федерации, должностными лицами, уполномоченными составлять протоколы об административных правонарушени</w:t>
      </w:r>
      <w:r>
        <w:rPr>
          <w:rFonts w:ascii="Times New Roman" w:hAnsi="Times New Roman" w:cs="Times New Roman"/>
          <w:sz w:val="24"/>
          <w:szCs w:val="24"/>
        </w:rPr>
        <w:t xml:space="preserve">ях в соответствии со </w:t>
      </w:r>
      <w:hyperlink r:id="rId8911" w:history="1">
        <w:r>
          <w:rPr>
            <w:rFonts w:ascii="Times New Roman" w:hAnsi="Times New Roman" w:cs="Times New Roman"/>
            <w:sz w:val="24"/>
            <w:szCs w:val="24"/>
            <w:u w:val="single"/>
          </w:rPr>
          <w:t>статьей 28.3</w:t>
        </w:r>
      </w:hyperlink>
      <w:r>
        <w:rPr>
          <w:rFonts w:ascii="Times New Roman" w:hAnsi="Times New Roman" w:cs="Times New Roman"/>
          <w:sz w:val="24"/>
          <w:szCs w:val="24"/>
        </w:rPr>
        <w:t xml:space="preserve"> настоящего Кодекса.</w:t>
      </w:r>
    </w:p>
    <w:p w14:paraId="532BF3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 направлении на медицинское освидетельствование на состояние опьянения составляется соответствующий протокол, коп</w:t>
      </w:r>
      <w:r>
        <w:rPr>
          <w:rFonts w:ascii="Times New Roman" w:hAnsi="Times New Roman" w:cs="Times New Roman"/>
          <w:sz w:val="24"/>
          <w:szCs w:val="24"/>
        </w:rPr>
        <w:t>ия которого вручается лицу, в отношении которого применена данная мера обеспечения производства по делу об административном правонарушении.</w:t>
      </w:r>
    </w:p>
    <w:p w14:paraId="582451A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 протоколе о направлении на медицинское освидетельствование на состояние опьянения указываются дата, время, мест</w:t>
      </w:r>
      <w:r>
        <w:rPr>
          <w:rFonts w:ascii="Times New Roman" w:hAnsi="Times New Roman" w:cs="Times New Roman"/>
          <w:sz w:val="24"/>
          <w:szCs w:val="24"/>
        </w:rPr>
        <w:t>о, основания направления на медицинское освидетельствование, должность, фамилия и инициалы лица, составившего протокол, сведения о лице, в отношении которого применена данная мера обеспечения производства по делу об административном правонарушении.</w:t>
      </w:r>
    </w:p>
    <w:p w14:paraId="045DAB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Прот</w:t>
      </w:r>
      <w:r>
        <w:rPr>
          <w:rFonts w:ascii="Times New Roman" w:hAnsi="Times New Roman" w:cs="Times New Roman"/>
          <w:sz w:val="24"/>
          <w:szCs w:val="24"/>
        </w:rPr>
        <w:t>окол о направлении на медицинское освидетельствование на состояние опьянения подписывается должностным лицом, его составившим, и лицом, в отношении которого применена данная мера обеспечения производства по делу об административном правонарушении. В случае</w:t>
      </w:r>
      <w:r>
        <w:rPr>
          <w:rFonts w:ascii="Times New Roman" w:hAnsi="Times New Roman" w:cs="Times New Roman"/>
          <w:sz w:val="24"/>
          <w:szCs w:val="24"/>
        </w:rPr>
        <w:t xml:space="preserve"> отказа лица, в отношении которого применена данная мера обеспечения производства по делу об административном правонарушении, от подписания соответствующего протокола в нем делается соответствующая запись.</w:t>
      </w:r>
    </w:p>
    <w:p w14:paraId="188AC3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Критерии, при наличии которых имеются достаточн</w:t>
      </w:r>
      <w:r>
        <w:rPr>
          <w:rFonts w:ascii="Times New Roman" w:hAnsi="Times New Roman" w:cs="Times New Roman"/>
          <w:sz w:val="24"/>
          <w:szCs w:val="24"/>
        </w:rPr>
        <w:t>ые основания полагать, что лицо находится в состоянии опьянения и подлежит направлению на медицинское освидетельствование, и порядок проведения медицинского освидетельствования на состояние опьянения устанавливаются федеральным органом исполнительной власт</w:t>
      </w:r>
      <w:r>
        <w:rPr>
          <w:rFonts w:ascii="Times New Roman" w:hAnsi="Times New Roman" w:cs="Times New Roman"/>
          <w:sz w:val="24"/>
          <w:szCs w:val="24"/>
        </w:rPr>
        <w:t>и, осуществляющим функции по выработке и реализации государственной политики и нормативно-правовому регулированию в сфере здравоохранения.</w:t>
      </w:r>
    </w:p>
    <w:p w14:paraId="1E7E7E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Акт медицинского освидетельствования на состояние опьянения прилагается к соответствующему протоколу. Копия акта </w:t>
      </w:r>
      <w:r>
        <w:rPr>
          <w:rFonts w:ascii="Times New Roman" w:hAnsi="Times New Roman" w:cs="Times New Roman"/>
          <w:sz w:val="24"/>
          <w:szCs w:val="24"/>
        </w:rPr>
        <w:t>медицинского освидетельствования на состояние опьянения вручается лицу, в отношении которого он был составлен.</w:t>
      </w:r>
    </w:p>
    <w:p w14:paraId="75D07D9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A6FB3E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27.13. Задержание транспортного средства (в ред. Федеральных законов </w:t>
      </w:r>
      <w:hyperlink r:id="rId8912" w:history="1">
        <w:r>
          <w:rPr>
            <w:rFonts w:ascii="Times New Roman" w:hAnsi="Times New Roman" w:cs="Times New Roman"/>
            <w:b/>
            <w:bCs/>
            <w:sz w:val="32"/>
            <w:szCs w:val="32"/>
            <w:u w:val="single"/>
          </w:rPr>
          <w:t>от 21.04.2011 N 69-ФЗ</w:t>
        </w:r>
      </w:hyperlink>
      <w:r>
        <w:rPr>
          <w:rFonts w:ascii="Times New Roman" w:hAnsi="Times New Roman" w:cs="Times New Roman"/>
          <w:b/>
          <w:bCs/>
          <w:sz w:val="32"/>
          <w:szCs w:val="32"/>
        </w:rPr>
        <w:t xml:space="preserve">, </w:t>
      </w:r>
      <w:hyperlink r:id="rId8913" w:history="1">
        <w:r>
          <w:rPr>
            <w:rFonts w:ascii="Times New Roman" w:hAnsi="Times New Roman" w:cs="Times New Roman"/>
            <w:b/>
            <w:bCs/>
            <w:sz w:val="32"/>
            <w:szCs w:val="32"/>
            <w:u w:val="single"/>
          </w:rPr>
          <w:t>от 02.11.2013 N 285-ФЗ</w:t>
        </w:r>
      </w:hyperlink>
      <w:r>
        <w:rPr>
          <w:rFonts w:ascii="Times New Roman" w:hAnsi="Times New Roman" w:cs="Times New Roman"/>
          <w:b/>
          <w:bCs/>
          <w:sz w:val="32"/>
          <w:szCs w:val="32"/>
        </w:rPr>
        <w:t xml:space="preserve">, </w:t>
      </w:r>
      <w:hyperlink r:id="rId8914" w:history="1">
        <w:r>
          <w:rPr>
            <w:rFonts w:ascii="Times New Roman" w:hAnsi="Times New Roman" w:cs="Times New Roman"/>
            <w:b/>
            <w:bCs/>
            <w:sz w:val="32"/>
            <w:szCs w:val="32"/>
            <w:u w:val="single"/>
          </w:rPr>
          <w:t>от 14.10.2014 N 307-ФЗ</w:t>
        </w:r>
      </w:hyperlink>
      <w:r>
        <w:rPr>
          <w:rFonts w:ascii="Times New Roman" w:hAnsi="Times New Roman" w:cs="Times New Roman"/>
          <w:b/>
          <w:bCs/>
          <w:sz w:val="32"/>
          <w:szCs w:val="32"/>
        </w:rPr>
        <w:t>)</w:t>
      </w:r>
    </w:p>
    <w:p w14:paraId="0A562E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 xml:space="preserve">В целях пресечения нарушений правил эксплуатации, использования транспортного средства и управления транспортным средством соответствующего вида, предусмотренных частями </w:t>
      </w:r>
      <w:hyperlink r:id="rId891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8916"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11.8, </w:t>
      </w:r>
      <w:hyperlink r:id="rId891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11.8.1, статьями </w:t>
      </w:r>
      <w:hyperlink r:id="rId8918" w:history="1">
        <w:r>
          <w:rPr>
            <w:rFonts w:ascii="Times New Roman" w:hAnsi="Times New Roman" w:cs="Times New Roman"/>
            <w:sz w:val="24"/>
            <w:szCs w:val="24"/>
            <w:u w:val="single"/>
          </w:rPr>
          <w:t>11.9</w:t>
        </w:r>
      </w:hyperlink>
      <w:r>
        <w:rPr>
          <w:rFonts w:ascii="Times New Roman" w:hAnsi="Times New Roman" w:cs="Times New Roman"/>
          <w:sz w:val="24"/>
          <w:szCs w:val="24"/>
        </w:rPr>
        <w:t xml:space="preserve">, </w:t>
      </w:r>
      <w:hyperlink r:id="rId8919" w:history="1">
        <w:r>
          <w:rPr>
            <w:rFonts w:ascii="Times New Roman" w:hAnsi="Times New Roman" w:cs="Times New Roman"/>
            <w:sz w:val="24"/>
            <w:szCs w:val="24"/>
            <w:u w:val="single"/>
          </w:rPr>
          <w:t>11.26</w:t>
        </w:r>
      </w:hyperlink>
      <w:r>
        <w:rPr>
          <w:rFonts w:ascii="Times New Roman" w:hAnsi="Times New Roman" w:cs="Times New Roman"/>
          <w:sz w:val="24"/>
          <w:szCs w:val="24"/>
        </w:rPr>
        <w:t xml:space="preserve">, </w:t>
      </w:r>
      <w:hyperlink r:id="rId8920" w:history="1">
        <w:r>
          <w:rPr>
            <w:rFonts w:ascii="Times New Roman" w:hAnsi="Times New Roman" w:cs="Times New Roman"/>
            <w:sz w:val="24"/>
            <w:szCs w:val="24"/>
            <w:u w:val="single"/>
          </w:rPr>
          <w:t>11.29</w:t>
        </w:r>
      </w:hyperlink>
      <w:r>
        <w:rPr>
          <w:rFonts w:ascii="Times New Roman" w:hAnsi="Times New Roman" w:cs="Times New Roman"/>
          <w:sz w:val="24"/>
          <w:szCs w:val="24"/>
        </w:rPr>
        <w:t xml:space="preserve">, </w:t>
      </w:r>
      <w:hyperlink r:id="rId892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12.3, </w:t>
      </w:r>
      <w:hyperlink r:id="rId892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12.5, частями </w:t>
      </w:r>
      <w:hyperlink r:id="rId892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92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12.7, частями </w:t>
      </w:r>
      <w:hyperlink r:id="rId892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8926"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12.8, частями </w:t>
      </w:r>
      <w:hyperlink r:id="rId8927"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8928"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12.16 (в части несоблюдения требований, предписанных дорожными знаками, запрещающими остановку или стоянку транспортных средств, при их при</w:t>
      </w:r>
      <w:r>
        <w:rPr>
          <w:rFonts w:ascii="Times New Roman" w:hAnsi="Times New Roman" w:cs="Times New Roman"/>
          <w:sz w:val="24"/>
          <w:szCs w:val="24"/>
        </w:rPr>
        <w:t xml:space="preserve">менении со знаком дополнительной информации (табличкой), указывающим, что в зоне действия данных дорожных знаков осуществляется задержание транспортного средства), частями </w:t>
      </w:r>
      <w:hyperlink r:id="rId892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 </w:t>
      </w:r>
      <w:hyperlink r:id="rId8930"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8931"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12.19, частями </w:t>
      </w:r>
      <w:hyperlink r:id="rId893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8933"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12.21.1, </w:t>
      </w:r>
      <w:hyperlink r:id="rId893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12.21.2, </w:t>
      </w:r>
      <w:hyperlink r:id="rId8935" w:history="1">
        <w:r>
          <w:rPr>
            <w:rFonts w:ascii="Times New Roman" w:hAnsi="Times New Roman" w:cs="Times New Roman"/>
            <w:sz w:val="24"/>
            <w:szCs w:val="24"/>
            <w:u w:val="single"/>
          </w:rPr>
          <w:t>статьей 12.26</w:t>
        </w:r>
      </w:hyperlink>
      <w:r>
        <w:rPr>
          <w:rFonts w:ascii="Times New Roman" w:hAnsi="Times New Roman" w:cs="Times New Roman"/>
          <w:sz w:val="24"/>
          <w:szCs w:val="24"/>
        </w:rPr>
        <w:t xml:space="preserve">, </w:t>
      </w:r>
      <w:hyperlink r:id="rId8936"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12.27, </w:t>
      </w:r>
      <w:hyperlink r:id="rId8937"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14.38 настоящего Кодекса, применяются задержание транспортного средства, то есть исключение транспортного средства из процесса перевозки людей и грузов путем перемещения его при помощи другого транспортного средст</w:t>
      </w:r>
      <w:r>
        <w:rPr>
          <w:rFonts w:ascii="Times New Roman" w:hAnsi="Times New Roman" w:cs="Times New Roman"/>
          <w:sz w:val="24"/>
          <w:szCs w:val="24"/>
        </w:rPr>
        <w:t xml:space="preserve">ва и помещения в ближайшее специально отведенное охраняемое место (на специализированную стоянку), и хранение на специализированной стоянке до устранения причины задержания, а при нарушениях, предусмотренных статьями </w:t>
      </w:r>
      <w:hyperlink r:id="rId8938" w:history="1">
        <w:r>
          <w:rPr>
            <w:rFonts w:ascii="Times New Roman" w:hAnsi="Times New Roman" w:cs="Times New Roman"/>
            <w:sz w:val="24"/>
            <w:szCs w:val="24"/>
            <w:u w:val="single"/>
          </w:rPr>
          <w:t>11.26</w:t>
        </w:r>
      </w:hyperlink>
      <w:r>
        <w:rPr>
          <w:rFonts w:ascii="Times New Roman" w:hAnsi="Times New Roman" w:cs="Times New Roman"/>
          <w:sz w:val="24"/>
          <w:szCs w:val="24"/>
        </w:rPr>
        <w:t xml:space="preserve"> и </w:t>
      </w:r>
      <w:hyperlink r:id="rId8939" w:history="1">
        <w:r>
          <w:rPr>
            <w:rFonts w:ascii="Times New Roman" w:hAnsi="Times New Roman" w:cs="Times New Roman"/>
            <w:sz w:val="24"/>
            <w:szCs w:val="24"/>
            <w:u w:val="single"/>
          </w:rPr>
          <w:t>11.29</w:t>
        </w:r>
      </w:hyperlink>
      <w:r>
        <w:rPr>
          <w:rFonts w:ascii="Times New Roman" w:hAnsi="Times New Roman" w:cs="Times New Roman"/>
          <w:sz w:val="24"/>
          <w:szCs w:val="24"/>
        </w:rPr>
        <w:t xml:space="preserve"> настоящего Кодекса, также до уплаты административного штрафа в случае, если транспортное средство, на котором сов</w:t>
      </w:r>
      <w:r>
        <w:rPr>
          <w:rFonts w:ascii="Times New Roman" w:hAnsi="Times New Roman" w:cs="Times New Roman"/>
          <w:sz w:val="24"/>
          <w:szCs w:val="24"/>
        </w:rPr>
        <w:t>ершено нарушение, выезжает с территории Российской Федерации. При невозможности по техническим характеристикам транспортного средства его перемещения и помещения на специализированную стоянку в случае совершения административного правонарушения, предусмотр</w:t>
      </w:r>
      <w:r>
        <w:rPr>
          <w:rFonts w:ascii="Times New Roman" w:hAnsi="Times New Roman" w:cs="Times New Roman"/>
          <w:sz w:val="24"/>
          <w:szCs w:val="24"/>
        </w:rPr>
        <w:t xml:space="preserve">енного частью </w:t>
      </w:r>
      <w:hyperlink r:id="rId894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894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894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8943"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w:t>
      </w:r>
      <w:hyperlink r:id="rId8944"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или </w:t>
      </w:r>
      <w:hyperlink r:id="rId8945"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12.21.1 или </w:t>
      </w:r>
      <w:hyperlink r:id="rId894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12.21.2 настоящего Кодекса, задержание осуществляется путем прекращения движения при помощи блокирую</w:t>
      </w:r>
      <w:r>
        <w:rPr>
          <w:rFonts w:ascii="Times New Roman" w:hAnsi="Times New Roman" w:cs="Times New Roman"/>
          <w:sz w:val="24"/>
          <w:szCs w:val="24"/>
        </w:rPr>
        <w:t xml:space="preserve">щих устройств. В случае совершения административного правонарушения, предусмотренного </w:t>
      </w:r>
      <w:hyperlink r:id="rId8947" w:history="1">
        <w:r>
          <w:rPr>
            <w:rFonts w:ascii="Times New Roman" w:hAnsi="Times New Roman" w:cs="Times New Roman"/>
            <w:sz w:val="24"/>
            <w:szCs w:val="24"/>
            <w:u w:val="single"/>
          </w:rPr>
          <w:t>статьей 12.9</w:t>
        </w:r>
      </w:hyperlink>
      <w:r>
        <w:rPr>
          <w:rFonts w:ascii="Times New Roman" w:hAnsi="Times New Roman" w:cs="Times New Roman"/>
          <w:sz w:val="24"/>
          <w:szCs w:val="24"/>
        </w:rPr>
        <w:t xml:space="preserve">, частями </w:t>
      </w:r>
      <w:hyperlink r:id="rId8948"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и </w:t>
      </w:r>
      <w:hyperlink r:id="rId8949"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12.16 и </w:t>
      </w:r>
      <w:hyperlink r:id="rId8950" w:history="1">
        <w:r>
          <w:rPr>
            <w:rFonts w:ascii="Times New Roman" w:hAnsi="Times New Roman" w:cs="Times New Roman"/>
            <w:sz w:val="24"/>
            <w:szCs w:val="24"/>
            <w:u w:val="single"/>
          </w:rPr>
          <w:t>статьей 12.21.3</w:t>
        </w:r>
      </w:hyperlink>
      <w:r>
        <w:rPr>
          <w:rFonts w:ascii="Times New Roman" w:hAnsi="Times New Roman" w:cs="Times New Roman"/>
          <w:sz w:val="24"/>
          <w:szCs w:val="24"/>
        </w:rPr>
        <w:t xml:space="preserve"> настоящего Кодекса, в отнош</w:t>
      </w:r>
      <w:r>
        <w:rPr>
          <w:rFonts w:ascii="Times New Roman" w:hAnsi="Times New Roman" w:cs="Times New Roman"/>
          <w:sz w:val="24"/>
          <w:szCs w:val="24"/>
        </w:rPr>
        <w:t>ении транспортных средств, принадлежащих иностранным перевозчикам, собственникам (владельцам) транспортных средств, задержание транспортного средства путем прекращения движения при помощи блокирующих устройств применяется до уплаты административного штрафа</w:t>
      </w:r>
      <w:r>
        <w:rPr>
          <w:rFonts w:ascii="Times New Roman" w:hAnsi="Times New Roman" w:cs="Times New Roman"/>
          <w:sz w:val="24"/>
          <w:szCs w:val="24"/>
        </w:rPr>
        <w:t>. В случае, если транспортное средство, в отношении которого принято решение о задержании, будет создавать препятствия для движения других транспортных средств или пешеходов, оно до начала задержания может быть перемещено путем управления транспортным сред</w:t>
      </w:r>
      <w:r>
        <w:rPr>
          <w:rFonts w:ascii="Times New Roman" w:hAnsi="Times New Roman" w:cs="Times New Roman"/>
          <w:sz w:val="24"/>
          <w:szCs w:val="24"/>
        </w:rPr>
        <w:t xml:space="preserve">ством его водителем либо лицами, указанными в части 3 настоящей статьи, в ближайшее место, где данное транспортное средство таких препятствий создавать не будет. В случае совершения административных правонарушений, предусмотренных статьями </w:t>
      </w:r>
      <w:hyperlink r:id="rId8951" w:history="1">
        <w:r>
          <w:rPr>
            <w:rFonts w:ascii="Times New Roman" w:hAnsi="Times New Roman" w:cs="Times New Roman"/>
            <w:sz w:val="24"/>
            <w:szCs w:val="24"/>
            <w:u w:val="single"/>
          </w:rPr>
          <w:t>11.26</w:t>
        </w:r>
      </w:hyperlink>
      <w:r>
        <w:rPr>
          <w:rFonts w:ascii="Times New Roman" w:hAnsi="Times New Roman" w:cs="Times New Roman"/>
          <w:sz w:val="24"/>
          <w:szCs w:val="24"/>
        </w:rPr>
        <w:t xml:space="preserve">, </w:t>
      </w:r>
      <w:hyperlink r:id="rId8952" w:history="1">
        <w:r>
          <w:rPr>
            <w:rFonts w:ascii="Times New Roman" w:hAnsi="Times New Roman" w:cs="Times New Roman"/>
            <w:sz w:val="24"/>
            <w:szCs w:val="24"/>
            <w:u w:val="single"/>
          </w:rPr>
          <w:t>11.29</w:t>
        </w:r>
      </w:hyperlink>
      <w:r>
        <w:rPr>
          <w:rFonts w:ascii="Times New Roman" w:hAnsi="Times New Roman" w:cs="Times New Roman"/>
          <w:sz w:val="24"/>
          <w:szCs w:val="24"/>
        </w:rPr>
        <w:t xml:space="preserve">, </w:t>
      </w:r>
      <w:hyperlink r:id="rId8953" w:history="1">
        <w:r>
          <w:rPr>
            <w:rFonts w:ascii="Times New Roman" w:hAnsi="Times New Roman" w:cs="Times New Roman"/>
            <w:sz w:val="24"/>
            <w:szCs w:val="24"/>
            <w:u w:val="single"/>
          </w:rPr>
          <w:t>12.9</w:t>
        </w:r>
      </w:hyperlink>
      <w:r>
        <w:rPr>
          <w:rFonts w:ascii="Times New Roman" w:hAnsi="Times New Roman" w:cs="Times New Roman"/>
          <w:sz w:val="24"/>
          <w:szCs w:val="24"/>
        </w:rPr>
        <w:t>,</w:t>
      </w:r>
      <w:r>
        <w:rPr>
          <w:rFonts w:ascii="Times New Roman" w:hAnsi="Times New Roman" w:cs="Times New Roman"/>
          <w:sz w:val="24"/>
          <w:szCs w:val="24"/>
        </w:rPr>
        <w:t xml:space="preserve"> частями </w:t>
      </w:r>
      <w:hyperlink r:id="rId8954"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и </w:t>
      </w:r>
      <w:hyperlink r:id="rId8955"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12.16, </w:t>
      </w:r>
      <w:hyperlink r:id="rId8956" w:history="1">
        <w:r>
          <w:rPr>
            <w:rFonts w:ascii="Times New Roman" w:hAnsi="Times New Roman" w:cs="Times New Roman"/>
            <w:sz w:val="24"/>
            <w:szCs w:val="24"/>
            <w:u w:val="single"/>
          </w:rPr>
          <w:t>статьей 12.21.3</w:t>
        </w:r>
      </w:hyperlink>
      <w:r>
        <w:rPr>
          <w:rFonts w:ascii="Times New Roman" w:hAnsi="Times New Roman" w:cs="Times New Roman"/>
          <w:sz w:val="24"/>
          <w:szCs w:val="24"/>
        </w:rPr>
        <w:t xml:space="preserve"> настоящего Кодекса, задержание транспортного средства может осуществляться путем перемещения его водителем задержанного транспортного средства либо лицами, указанными в части 3 настоящей статьи, и помещения в бли</w:t>
      </w:r>
      <w:r>
        <w:rPr>
          <w:rFonts w:ascii="Times New Roman" w:hAnsi="Times New Roman" w:cs="Times New Roman"/>
          <w:sz w:val="24"/>
          <w:szCs w:val="24"/>
        </w:rPr>
        <w:t xml:space="preserve">жайшее специально отведенное охраняемое место (на специализированную стоянку), а также путем прекращения движения при помощи блокирующих устройств. (в ред. Федеральных законов </w:t>
      </w:r>
      <w:hyperlink r:id="rId8957" w:history="1">
        <w:r>
          <w:rPr>
            <w:rFonts w:ascii="Times New Roman" w:hAnsi="Times New Roman" w:cs="Times New Roman"/>
            <w:sz w:val="24"/>
            <w:szCs w:val="24"/>
            <w:u w:val="single"/>
          </w:rPr>
          <w:t>от 24.11.2014 N 362-ФЗ</w:t>
        </w:r>
      </w:hyperlink>
      <w:r>
        <w:rPr>
          <w:rFonts w:ascii="Times New Roman" w:hAnsi="Times New Roman" w:cs="Times New Roman"/>
          <w:sz w:val="24"/>
          <w:szCs w:val="24"/>
        </w:rPr>
        <w:t xml:space="preserve">, </w:t>
      </w:r>
      <w:hyperlink r:id="rId8958" w:history="1">
        <w:r>
          <w:rPr>
            <w:rFonts w:ascii="Times New Roman" w:hAnsi="Times New Roman" w:cs="Times New Roman"/>
            <w:sz w:val="24"/>
            <w:szCs w:val="24"/>
            <w:u w:val="single"/>
          </w:rPr>
          <w:t>от 31.12.2014 N 528-ФЗ</w:t>
        </w:r>
      </w:hyperlink>
      <w:r>
        <w:rPr>
          <w:rFonts w:ascii="Times New Roman" w:hAnsi="Times New Roman" w:cs="Times New Roman"/>
          <w:sz w:val="24"/>
          <w:szCs w:val="24"/>
        </w:rPr>
        <w:t xml:space="preserve">, </w:t>
      </w:r>
      <w:hyperlink r:id="rId8959" w:history="1">
        <w:r>
          <w:rPr>
            <w:rFonts w:ascii="Times New Roman" w:hAnsi="Times New Roman" w:cs="Times New Roman"/>
            <w:sz w:val="24"/>
            <w:szCs w:val="24"/>
            <w:u w:val="single"/>
          </w:rPr>
          <w:t>от 08.06.2015 N 143-ФЗ</w:t>
        </w:r>
      </w:hyperlink>
      <w:r>
        <w:rPr>
          <w:rFonts w:ascii="Times New Roman" w:hAnsi="Times New Roman" w:cs="Times New Roman"/>
          <w:sz w:val="24"/>
          <w:szCs w:val="24"/>
        </w:rPr>
        <w:t xml:space="preserve">, </w:t>
      </w:r>
      <w:hyperlink r:id="rId8960" w:history="1">
        <w:r>
          <w:rPr>
            <w:rFonts w:ascii="Times New Roman" w:hAnsi="Times New Roman" w:cs="Times New Roman"/>
            <w:sz w:val="24"/>
            <w:szCs w:val="24"/>
            <w:u w:val="single"/>
          </w:rPr>
          <w:t>от 13.07.2015 N 248-ФЗ</w:t>
        </w:r>
      </w:hyperlink>
      <w:r>
        <w:rPr>
          <w:rFonts w:ascii="Times New Roman" w:hAnsi="Times New Roman" w:cs="Times New Roman"/>
          <w:sz w:val="24"/>
          <w:szCs w:val="24"/>
        </w:rPr>
        <w:t xml:space="preserve">, </w:t>
      </w:r>
      <w:hyperlink r:id="rId8961" w:history="1">
        <w:r>
          <w:rPr>
            <w:rFonts w:ascii="Times New Roman" w:hAnsi="Times New Roman" w:cs="Times New Roman"/>
            <w:sz w:val="24"/>
            <w:szCs w:val="24"/>
            <w:u w:val="single"/>
          </w:rPr>
          <w:t>от 14.12.2015 N 378-ФЗ</w:t>
        </w:r>
      </w:hyperlink>
      <w:r>
        <w:rPr>
          <w:rFonts w:ascii="Times New Roman" w:hAnsi="Times New Roman" w:cs="Times New Roman"/>
          <w:sz w:val="24"/>
          <w:szCs w:val="24"/>
        </w:rPr>
        <w:t xml:space="preserve">, </w:t>
      </w:r>
      <w:hyperlink r:id="rId8962" w:history="1">
        <w:r>
          <w:rPr>
            <w:rFonts w:ascii="Times New Roman" w:hAnsi="Times New Roman" w:cs="Times New Roman"/>
            <w:sz w:val="24"/>
            <w:szCs w:val="24"/>
            <w:u w:val="single"/>
          </w:rPr>
          <w:t>от 23.06.2016 N 205-ФЗ</w:t>
        </w:r>
      </w:hyperlink>
      <w:r>
        <w:rPr>
          <w:rFonts w:ascii="Times New Roman" w:hAnsi="Times New Roman" w:cs="Times New Roman"/>
          <w:sz w:val="24"/>
          <w:szCs w:val="24"/>
        </w:rPr>
        <w:t xml:space="preserve">, </w:t>
      </w:r>
      <w:hyperlink r:id="rId8963" w:history="1">
        <w:r>
          <w:rPr>
            <w:rFonts w:ascii="Times New Roman" w:hAnsi="Times New Roman" w:cs="Times New Roman"/>
            <w:sz w:val="24"/>
            <w:szCs w:val="24"/>
            <w:u w:val="single"/>
          </w:rPr>
          <w:t>от 29.12.2017 N 452-ФЗ</w:t>
        </w:r>
      </w:hyperlink>
      <w:r>
        <w:rPr>
          <w:rFonts w:ascii="Times New Roman" w:hAnsi="Times New Roman" w:cs="Times New Roman"/>
          <w:sz w:val="24"/>
          <w:szCs w:val="24"/>
        </w:rPr>
        <w:t>)</w:t>
      </w:r>
    </w:p>
    <w:p w14:paraId="2732FB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Задержание транспортного средства прекращается непосредственно на месте задержания транспортног</w:t>
      </w:r>
      <w:r>
        <w:rPr>
          <w:rFonts w:ascii="Times New Roman" w:hAnsi="Times New Roman" w:cs="Times New Roman"/>
          <w:sz w:val="24"/>
          <w:szCs w:val="24"/>
        </w:rPr>
        <w:t xml:space="preserve">о средства в присутствии лица, которое может управлять данным транспортным средством в соответствии с </w:t>
      </w:r>
      <w:hyperlink r:id="rId8964" w:history="1">
        <w:r>
          <w:rPr>
            <w:rFonts w:ascii="Times New Roman" w:hAnsi="Times New Roman" w:cs="Times New Roman"/>
            <w:sz w:val="24"/>
            <w:szCs w:val="24"/>
            <w:u w:val="single"/>
          </w:rPr>
          <w:t>Правилами</w:t>
        </w:r>
      </w:hyperlink>
      <w:r>
        <w:rPr>
          <w:rFonts w:ascii="Times New Roman" w:hAnsi="Times New Roman" w:cs="Times New Roman"/>
          <w:sz w:val="24"/>
          <w:szCs w:val="24"/>
        </w:rPr>
        <w:t xml:space="preserve"> дорожного движения, если причина задержания транспортного сре</w:t>
      </w:r>
      <w:r>
        <w:rPr>
          <w:rFonts w:ascii="Times New Roman" w:hAnsi="Times New Roman" w:cs="Times New Roman"/>
          <w:sz w:val="24"/>
          <w:szCs w:val="24"/>
        </w:rPr>
        <w:t xml:space="preserve">дства устранена до начала движения транспортного средства, предназначенного для перемещения задержанного транспортного средства на специализированную стоянку. (в ред. Федерального закона </w:t>
      </w:r>
      <w:hyperlink r:id="rId8965" w:history="1">
        <w:r>
          <w:rPr>
            <w:rFonts w:ascii="Times New Roman" w:hAnsi="Times New Roman" w:cs="Times New Roman"/>
            <w:sz w:val="24"/>
            <w:szCs w:val="24"/>
            <w:u w:val="single"/>
          </w:rPr>
          <w:t>от 08.06.2015 N 143-ФЗ</w:t>
        </w:r>
      </w:hyperlink>
      <w:r>
        <w:rPr>
          <w:rFonts w:ascii="Times New Roman" w:hAnsi="Times New Roman" w:cs="Times New Roman"/>
          <w:sz w:val="24"/>
          <w:szCs w:val="24"/>
        </w:rPr>
        <w:t>)</w:t>
      </w:r>
    </w:p>
    <w:p w14:paraId="69E8355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Часть утратила силу. (в ред. Федерального закона </w:t>
      </w:r>
      <w:hyperlink r:id="rId896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C535F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Решение о задержании транспортного средства соответству</w:t>
      </w:r>
      <w:r>
        <w:rPr>
          <w:rFonts w:ascii="Times New Roman" w:hAnsi="Times New Roman" w:cs="Times New Roman"/>
          <w:sz w:val="24"/>
          <w:szCs w:val="24"/>
        </w:rPr>
        <w:t>ющего вида, о прекращении указанного задержания или о возврате транспортного средства принимается должностными лицами, уполномоченными составлять протоколы о соответствующих административных правонарушениях, а в отношении транспортного средства Вооруженных</w:t>
      </w:r>
      <w:r>
        <w:rPr>
          <w:rFonts w:ascii="Times New Roman" w:hAnsi="Times New Roman" w:cs="Times New Roman"/>
          <w:sz w:val="24"/>
          <w:szCs w:val="24"/>
        </w:rPr>
        <w:t xml:space="preserve"> Сил Российской Федерации, войск национальной гвардии Российской Федерации, спасательных воинских формирований федерального органа исполнительной власти, уполномоченного на решение задач в области гражданской обороны, также должностными лицами военной авто</w:t>
      </w:r>
      <w:r>
        <w:rPr>
          <w:rFonts w:ascii="Times New Roman" w:hAnsi="Times New Roman" w:cs="Times New Roman"/>
          <w:sz w:val="24"/>
          <w:szCs w:val="24"/>
        </w:rPr>
        <w:t>мобильной инспекции. Указанными должностными лицами составляется протокол о задержании транспортного средства, после чего они присутствуют на месте задержания транспортного средства до начала движения транспортного средства, предназначенного для перемещени</w:t>
      </w:r>
      <w:r>
        <w:rPr>
          <w:rFonts w:ascii="Times New Roman" w:hAnsi="Times New Roman" w:cs="Times New Roman"/>
          <w:sz w:val="24"/>
          <w:szCs w:val="24"/>
        </w:rPr>
        <w:t xml:space="preserve">я задержанного транспортного средства на специализированную стоянку. (в ред. Федеральных законов </w:t>
      </w:r>
      <w:hyperlink r:id="rId896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8968" w:history="1">
        <w:r>
          <w:rPr>
            <w:rFonts w:ascii="Times New Roman" w:hAnsi="Times New Roman" w:cs="Times New Roman"/>
            <w:sz w:val="24"/>
            <w:szCs w:val="24"/>
            <w:u w:val="single"/>
          </w:rPr>
          <w:t>от 08.06.2015 N 143-ФЗ</w:t>
        </w:r>
      </w:hyperlink>
      <w:r>
        <w:rPr>
          <w:rFonts w:ascii="Times New Roman" w:hAnsi="Times New Roman" w:cs="Times New Roman"/>
          <w:sz w:val="24"/>
          <w:szCs w:val="24"/>
        </w:rPr>
        <w:t xml:space="preserve">, </w:t>
      </w:r>
      <w:hyperlink r:id="rId8969" w:history="1">
        <w:r>
          <w:rPr>
            <w:rFonts w:ascii="Times New Roman" w:hAnsi="Times New Roman" w:cs="Times New Roman"/>
            <w:sz w:val="24"/>
            <w:szCs w:val="24"/>
            <w:u w:val="single"/>
          </w:rPr>
          <w:t>от 23.06.2016 N 205-ФЗ</w:t>
        </w:r>
      </w:hyperlink>
      <w:r>
        <w:rPr>
          <w:rFonts w:ascii="Times New Roman" w:hAnsi="Times New Roman" w:cs="Times New Roman"/>
          <w:sz w:val="24"/>
          <w:szCs w:val="24"/>
        </w:rPr>
        <w:t xml:space="preserve">, </w:t>
      </w:r>
      <w:hyperlink r:id="rId8970" w:history="1">
        <w:r>
          <w:rPr>
            <w:rFonts w:ascii="Times New Roman" w:hAnsi="Times New Roman" w:cs="Times New Roman"/>
            <w:sz w:val="24"/>
            <w:szCs w:val="24"/>
            <w:u w:val="single"/>
          </w:rPr>
          <w:t>от 03.07.2016</w:t>
        </w:r>
        <w:r>
          <w:rPr>
            <w:rFonts w:ascii="Times New Roman" w:hAnsi="Times New Roman" w:cs="Times New Roman"/>
            <w:sz w:val="24"/>
            <w:szCs w:val="24"/>
            <w:u w:val="single"/>
          </w:rPr>
          <w:t xml:space="preserve"> N 227-ФЗ</w:t>
        </w:r>
      </w:hyperlink>
      <w:r>
        <w:rPr>
          <w:rFonts w:ascii="Times New Roman" w:hAnsi="Times New Roman" w:cs="Times New Roman"/>
          <w:sz w:val="24"/>
          <w:szCs w:val="24"/>
        </w:rPr>
        <w:t xml:space="preserve">, </w:t>
      </w:r>
      <w:hyperlink r:id="rId8971" w:history="1">
        <w:r>
          <w:rPr>
            <w:rFonts w:ascii="Times New Roman" w:hAnsi="Times New Roman" w:cs="Times New Roman"/>
            <w:sz w:val="24"/>
            <w:szCs w:val="24"/>
            <w:u w:val="single"/>
          </w:rPr>
          <w:t>от 23.04.2018 N 92-ФЗ</w:t>
        </w:r>
      </w:hyperlink>
      <w:r>
        <w:rPr>
          <w:rFonts w:ascii="Times New Roman" w:hAnsi="Times New Roman" w:cs="Times New Roman"/>
          <w:sz w:val="24"/>
          <w:szCs w:val="24"/>
        </w:rPr>
        <w:t>)</w:t>
      </w:r>
    </w:p>
    <w:p w14:paraId="759174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В протоколе о задержании транспортного средства указываются дата, время, место, основания принятия решения о задержании транспортного </w:t>
      </w:r>
      <w:r>
        <w:rPr>
          <w:rFonts w:ascii="Times New Roman" w:hAnsi="Times New Roman" w:cs="Times New Roman"/>
          <w:sz w:val="24"/>
          <w:szCs w:val="24"/>
        </w:rPr>
        <w:t>средства, должность, фамилия и инициалы лица, составившего протокол, сведения о транспортном средстве и о лице, в отношении которого применена указанная мера обеспечения производства по делу об административном правонарушении, а также наименование органа (</w:t>
      </w:r>
      <w:r>
        <w:rPr>
          <w:rFonts w:ascii="Times New Roman" w:hAnsi="Times New Roman" w:cs="Times New Roman"/>
          <w:sz w:val="24"/>
          <w:szCs w:val="24"/>
        </w:rPr>
        <w:t xml:space="preserve">учреждения, организации), должность, фамилия, имя и отчество лица, которое будет исполнять решение о задержании транспортного средства. (в ред. Федерального закона </w:t>
      </w:r>
      <w:hyperlink r:id="rId8972" w:history="1">
        <w:r>
          <w:rPr>
            <w:rFonts w:ascii="Times New Roman" w:hAnsi="Times New Roman" w:cs="Times New Roman"/>
            <w:sz w:val="24"/>
            <w:szCs w:val="24"/>
            <w:u w:val="single"/>
          </w:rPr>
          <w:t>от 14.10.20</w:t>
        </w:r>
        <w:r>
          <w:rPr>
            <w:rFonts w:ascii="Times New Roman" w:hAnsi="Times New Roman" w:cs="Times New Roman"/>
            <w:sz w:val="24"/>
            <w:szCs w:val="24"/>
            <w:u w:val="single"/>
          </w:rPr>
          <w:t>14 N 307-ФЗ</w:t>
        </w:r>
      </w:hyperlink>
      <w:r>
        <w:rPr>
          <w:rFonts w:ascii="Times New Roman" w:hAnsi="Times New Roman" w:cs="Times New Roman"/>
          <w:sz w:val="24"/>
          <w:szCs w:val="24"/>
        </w:rPr>
        <w:t>)</w:t>
      </w:r>
    </w:p>
    <w:p w14:paraId="683057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Протокол о задержании транспортного средства подписывается должностным лицом, его составившим, и лицом, в отношении которого применена указанная мера обеспечения производства по делу об административном правонарушении. (в ред. Федерально</w:t>
      </w:r>
      <w:r>
        <w:rPr>
          <w:rFonts w:ascii="Times New Roman" w:hAnsi="Times New Roman" w:cs="Times New Roman"/>
          <w:sz w:val="24"/>
          <w:szCs w:val="24"/>
        </w:rPr>
        <w:t xml:space="preserve">го закона </w:t>
      </w:r>
      <w:hyperlink r:id="rId897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1A072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В случае отказа лица, в отношении которого применено задержание транспортного средства, от подписания протокола в нем делается соответс</w:t>
      </w:r>
      <w:r>
        <w:rPr>
          <w:rFonts w:ascii="Times New Roman" w:hAnsi="Times New Roman" w:cs="Times New Roman"/>
          <w:sz w:val="24"/>
          <w:szCs w:val="24"/>
        </w:rPr>
        <w:t xml:space="preserve">твующая запись. (в ред. Федерального закона </w:t>
      </w:r>
      <w:hyperlink r:id="rId897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35FD1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Копия протокола о задержании транспортного средства соответствующего вида вручается лицу, в отношении</w:t>
      </w:r>
      <w:r>
        <w:rPr>
          <w:rFonts w:ascii="Times New Roman" w:hAnsi="Times New Roman" w:cs="Times New Roman"/>
          <w:sz w:val="24"/>
          <w:szCs w:val="24"/>
        </w:rPr>
        <w:t xml:space="preserve"> которого применена указанная мера обеспечения производства по делу об административном правонарушении, а также лицу, которое будет исполнять решение о задержании транспортного средства. (в ред. Федеральных законов </w:t>
      </w:r>
      <w:hyperlink r:id="rId8975"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8976" w:history="1">
        <w:r>
          <w:rPr>
            <w:rFonts w:ascii="Times New Roman" w:hAnsi="Times New Roman" w:cs="Times New Roman"/>
            <w:sz w:val="24"/>
            <w:szCs w:val="24"/>
            <w:u w:val="single"/>
          </w:rPr>
          <w:t>от 08.06.2015 N 143-ФЗ</w:t>
        </w:r>
      </w:hyperlink>
      <w:r>
        <w:rPr>
          <w:rFonts w:ascii="Times New Roman" w:hAnsi="Times New Roman" w:cs="Times New Roman"/>
          <w:sz w:val="24"/>
          <w:szCs w:val="24"/>
        </w:rPr>
        <w:t>)</w:t>
      </w:r>
    </w:p>
    <w:p w14:paraId="2DE67F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Протокол о задержании транспортного средства в отсутствие водителя составляетс</w:t>
      </w:r>
      <w:r>
        <w:rPr>
          <w:rFonts w:ascii="Times New Roman" w:hAnsi="Times New Roman" w:cs="Times New Roman"/>
          <w:sz w:val="24"/>
          <w:szCs w:val="24"/>
        </w:rPr>
        <w:t>я в присутствии двух понятых либо с применением видеозаписи. Копия протокола о задержании транспортного средства, составленного в отсутствие водителя, с решением должностного лица о возврате задержанного транспортного средства вручается его владельцу, пред</w:t>
      </w:r>
      <w:r>
        <w:rPr>
          <w:rFonts w:ascii="Times New Roman" w:hAnsi="Times New Roman" w:cs="Times New Roman"/>
          <w:sz w:val="24"/>
          <w:szCs w:val="24"/>
        </w:rPr>
        <w:t xml:space="preserve">ставителю владельца или лицу, имеющему при себе документы, необходимые для управления данным транспортным средством, незамедлительно после устранения причины задержания транспортного средства. (в ред. Федеральных законов </w:t>
      </w:r>
      <w:hyperlink r:id="rId897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8978" w:history="1">
        <w:r>
          <w:rPr>
            <w:rFonts w:ascii="Times New Roman" w:hAnsi="Times New Roman" w:cs="Times New Roman"/>
            <w:sz w:val="24"/>
            <w:szCs w:val="24"/>
            <w:u w:val="single"/>
          </w:rPr>
          <w:t>от 23.06.2016 N 205-ФЗ</w:t>
        </w:r>
      </w:hyperlink>
      <w:r>
        <w:rPr>
          <w:rFonts w:ascii="Times New Roman" w:hAnsi="Times New Roman" w:cs="Times New Roman"/>
          <w:sz w:val="24"/>
          <w:szCs w:val="24"/>
        </w:rPr>
        <w:t>)</w:t>
      </w:r>
    </w:p>
    <w:p w14:paraId="7EA812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Перемещение транспортных средств Вооруженных Сил Российской Федерации, вой</w:t>
      </w:r>
      <w:r>
        <w:rPr>
          <w:rFonts w:ascii="Times New Roman" w:hAnsi="Times New Roman" w:cs="Times New Roman"/>
          <w:sz w:val="24"/>
          <w:szCs w:val="24"/>
        </w:rPr>
        <w:t>ск национальной гвардии Российской Федерации, спасательных воинских формирований федерального органа исполнительной власти, уполномоченного на решение задач в области гражданской обороны, на специализированную стоянку, их хранение, оплата расходов на перем</w:t>
      </w:r>
      <w:r>
        <w:rPr>
          <w:rFonts w:ascii="Times New Roman" w:hAnsi="Times New Roman" w:cs="Times New Roman"/>
          <w:sz w:val="24"/>
          <w:szCs w:val="24"/>
        </w:rPr>
        <w:t xml:space="preserve">ещение и хранение, возврат транспортных средств осуществляются в порядке, установленном Правительством Российской Федерации. (в ред. Федеральных законов </w:t>
      </w:r>
      <w:hyperlink r:id="rId897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8980"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8981" w:history="1">
        <w:r>
          <w:rPr>
            <w:rFonts w:ascii="Times New Roman" w:hAnsi="Times New Roman" w:cs="Times New Roman"/>
            <w:sz w:val="24"/>
            <w:szCs w:val="24"/>
            <w:u w:val="single"/>
          </w:rPr>
          <w:t>от 23.04.2018 N 92-ФЗ</w:t>
        </w:r>
      </w:hyperlink>
      <w:r>
        <w:rPr>
          <w:rFonts w:ascii="Times New Roman" w:hAnsi="Times New Roman" w:cs="Times New Roman"/>
          <w:sz w:val="24"/>
          <w:szCs w:val="24"/>
        </w:rPr>
        <w:t>)</w:t>
      </w:r>
    </w:p>
    <w:p w14:paraId="10D1AF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Перемещение транспортных средств н</w:t>
      </w:r>
      <w:r>
        <w:rPr>
          <w:rFonts w:ascii="Times New Roman" w:hAnsi="Times New Roman" w:cs="Times New Roman"/>
          <w:sz w:val="24"/>
          <w:szCs w:val="24"/>
        </w:rPr>
        <w:t>а специализированную стоянку, за исключением транспортных средств, указанных в части 9 настоящей статьи, их хранение и возврат владельцам, представителям владельцев или лицам, имеющим при себе документы, необходимые для управления данными транспортными сре</w:t>
      </w:r>
      <w:r>
        <w:rPr>
          <w:rFonts w:ascii="Times New Roman" w:hAnsi="Times New Roman" w:cs="Times New Roman"/>
          <w:sz w:val="24"/>
          <w:szCs w:val="24"/>
        </w:rPr>
        <w:t>дствами, оплата лицами, привлеченными к административной ответственности за административные правонарушения, повлекшие применение задержания транспортных средств, стоимости перемещения и хранения задержанных транспортных средств осуществляются в порядке, у</w:t>
      </w:r>
      <w:r>
        <w:rPr>
          <w:rFonts w:ascii="Times New Roman" w:hAnsi="Times New Roman" w:cs="Times New Roman"/>
          <w:sz w:val="24"/>
          <w:szCs w:val="24"/>
        </w:rPr>
        <w:t>станавливаемом законами субъектов Российской Федерации. Возврат задержанных транспортных средств их владельцам, представителям владельцев или лицам, имеющим при себе документы, необходимые для управления данными транспортными средствами, осуществляется нез</w:t>
      </w:r>
      <w:r>
        <w:rPr>
          <w:rFonts w:ascii="Times New Roman" w:hAnsi="Times New Roman" w:cs="Times New Roman"/>
          <w:sz w:val="24"/>
          <w:szCs w:val="24"/>
        </w:rPr>
        <w:t xml:space="preserve">амедлительно после устранения причины их задержания. (в ред. Федерального закона </w:t>
      </w:r>
      <w:hyperlink r:id="rId8982" w:history="1">
        <w:r>
          <w:rPr>
            <w:rFonts w:ascii="Times New Roman" w:hAnsi="Times New Roman" w:cs="Times New Roman"/>
            <w:sz w:val="24"/>
            <w:szCs w:val="24"/>
            <w:u w:val="single"/>
          </w:rPr>
          <w:t>от 23.06.2016 N 205-ФЗ</w:t>
        </w:r>
      </w:hyperlink>
      <w:r>
        <w:rPr>
          <w:rFonts w:ascii="Times New Roman" w:hAnsi="Times New Roman" w:cs="Times New Roman"/>
          <w:sz w:val="24"/>
          <w:szCs w:val="24"/>
        </w:rPr>
        <w:t>)</w:t>
      </w:r>
    </w:p>
    <w:p w14:paraId="57473B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Лицо, привлеченное к административной ответственности за админист</w:t>
      </w:r>
      <w:r>
        <w:rPr>
          <w:rFonts w:ascii="Times New Roman" w:hAnsi="Times New Roman" w:cs="Times New Roman"/>
          <w:sz w:val="24"/>
          <w:szCs w:val="24"/>
        </w:rPr>
        <w:t>ративное правонарушение, повлекшее применение задержания транспортного средства, за исключением случаев, указанных в части 9 настоящей статьи, оплачивает стоимость перемещения и хранения задержанного транспортного средства в сроки и по тарифам, которые уст</w:t>
      </w:r>
      <w:r>
        <w:rPr>
          <w:rFonts w:ascii="Times New Roman" w:hAnsi="Times New Roman" w:cs="Times New Roman"/>
          <w:sz w:val="24"/>
          <w:szCs w:val="24"/>
        </w:rPr>
        <w:t>анавливаются уполномоченным органом исполнительной власти субъекта Российской Федерации в соответствии с методическими указаниями, утвержденными уполномоченным федеральным органом исполнительной власти, осуществляющим функции по принятию нормативных правов</w:t>
      </w:r>
      <w:r>
        <w:rPr>
          <w:rFonts w:ascii="Times New Roman" w:hAnsi="Times New Roman" w:cs="Times New Roman"/>
          <w:sz w:val="24"/>
          <w:szCs w:val="24"/>
        </w:rPr>
        <w:t>ых актов и контролю за соблюдением законодательства в сфере государственного регулирования цен (тарифов) на товары (услуги). Обязанность лица, привлеченного к административной ответственности за административное правонарушение, повлекшее применение задержа</w:t>
      </w:r>
      <w:r>
        <w:rPr>
          <w:rFonts w:ascii="Times New Roman" w:hAnsi="Times New Roman" w:cs="Times New Roman"/>
          <w:sz w:val="24"/>
          <w:szCs w:val="24"/>
        </w:rPr>
        <w:t xml:space="preserve">ния транспортного средства, по оплате стоимости перемещения и хранения задержанного транспортного средства отражается в постановлении о назначении административного наказания. (в ред. Федерального закона </w:t>
      </w:r>
      <w:hyperlink r:id="rId8983" w:history="1">
        <w:r>
          <w:rPr>
            <w:rFonts w:ascii="Times New Roman" w:hAnsi="Times New Roman" w:cs="Times New Roman"/>
            <w:sz w:val="24"/>
            <w:szCs w:val="24"/>
            <w:u w:val="single"/>
          </w:rPr>
          <w:t>от 23.06.2016 N 205-ФЗ</w:t>
        </w:r>
      </w:hyperlink>
      <w:r>
        <w:rPr>
          <w:rFonts w:ascii="Times New Roman" w:hAnsi="Times New Roman" w:cs="Times New Roman"/>
          <w:sz w:val="24"/>
          <w:szCs w:val="24"/>
        </w:rPr>
        <w:t>)</w:t>
      </w:r>
    </w:p>
    <w:p w14:paraId="62C995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 В случае прекращения производства по делу об административном правонарушении по основаниям, предусмотренным </w:t>
      </w:r>
      <w:hyperlink r:id="rId8984" w:history="1">
        <w:r>
          <w:rPr>
            <w:rFonts w:ascii="Times New Roman" w:hAnsi="Times New Roman" w:cs="Times New Roman"/>
            <w:sz w:val="24"/>
            <w:szCs w:val="24"/>
            <w:u w:val="single"/>
          </w:rPr>
          <w:t xml:space="preserve">пунктом </w:t>
        </w:r>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8985" w:history="1">
        <w:r>
          <w:rPr>
            <w:rFonts w:ascii="Times New Roman" w:hAnsi="Times New Roman" w:cs="Times New Roman"/>
            <w:sz w:val="24"/>
            <w:szCs w:val="24"/>
            <w:u w:val="single"/>
          </w:rPr>
          <w:t>пунктом 2</w:t>
        </w:r>
      </w:hyperlink>
      <w:r>
        <w:rPr>
          <w:rFonts w:ascii="Times New Roman" w:hAnsi="Times New Roman" w:cs="Times New Roman"/>
          <w:sz w:val="24"/>
          <w:szCs w:val="24"/>
        </w:rPr>
        <w:t xml:space="preserve"> (за исключением случаев недостижения физическим лицом на момент совершения противоправных действий (бездействия) возраста, предусмотренного настоящим Кодек</w:t>
      </w:r>
      <w:r>
        <w:rPr>
          <w:rFonts w:ascii="Times New Roman" w:hAnsi="Times New Roman" w:cs="Times New Roman"/>
          <w:sz w:val="24"/>
          <w:szCs w:val="24"/>
        </w:rPr>
        <w:t xml:space="preserve">сом для привлечения к административной ответственности, либо передачи материалов дела прокурору, в орган предварительного следствия или в орган дознания в связи с наличием в противоправных действиях (бездействии) признаков преступления), пунктами </w:t>
      </w:r>
      <w:hyperlink r:id="rId8986"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8987"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w:t>
      </w:r>
      <w:hyperlink r:id="rId8988" w:history="1">
        <w:r>
          <w:rPr>
            <w:rFonts w:ascii="Times New Roman" w:hAnsi="Times New Roman" w:cs="Times New Roman"/>
            <w:sz w:val="24"/>
            <w:szCs w:val="24"/>
            <w:u w:val="single"/>
          </w:rPr>
          <w:t>8.1</w:t>
        </w:r>
      </w:hyperlink>
      <w:r>
        <w:rPr>
          <w:rFonts w:ascii="Times New Roman" w:hAnsi="Times New Roman" w:cs="Times New Roman"/>
          <w:sz w:val="24"/>
          <w:szCs w:val="24"/>
        </w:rPr>
        <w:t xml:space="preserve"> </w:t>
      </w:r>
      <w:r>
        <w:rPr>
          <w:rFonts w:ascii="Times New Roman" w:hAnsi="Times New Roman" w:cs="Times New Roman"/>
          <w:sz w:val="24"/>
          <w:szCs w:val="24"/>
        </w:rPr>
        <w:t xml:space="preserve">и </w:t>
      </w:r>
      <w:hyperlink r:id="rId8989" w:history="1">
        <w:r>
          <w:rPr>
            <w:rFonts w:ascii="Times New Roman" w:hAnsi="Times New Roman" w:cs="Times New Roman"/>
            <w:sz w:val="24"/>
            <w:szCs w:val="24"/>
            <w:u w:val="single"/>
          </w:rPr>
          <w:t>9</w:t>
        </w:r>
      </w:hyperlink>
      <w:r>
        <w:rPr>
          <w:rFonts w:ascii="Times New Roman" w:hAnsi="Times New Roman" w:cs="Times New Roman"/>
          <w:sz w:val="24"/>
          <w:szCs w:val="24"/>
        </w:rPr>
        <w:t xml:space="preserve"> части 1 статьи 24.5 настоящего Кодекса, расходы на перемещение и хранение задержанного транспортного средства относятся на счет федерального бюджета, а в случае прекра</w:t>
      </w:r>
      <w:r>
        <w:rPr>
          <w:rFonts w:ascii="Times New Roman" w:hAnsi="Times New Roman" w:cs="Times New Roman"/>
          <w:sz w:val="24"/>
          <w:szCs w:val="24"/>
        </w:rPr>
        <w:t>щения производства по делу об административном правонарушении, находившемуся в производстве органа исполнительной власти субъекта Российской Федерации, - на счет бюджета соответствующего субъекта Российской Федерации. В случае прекращения производства по д</w:t>
      </w:r>
      <w:r>
        <w:rPr>
          <w:rFonts w:ascii="Times New Roman" w:hAnsi="Times New Roman" w:cs="Times New Roman"/>
          <w:sz w:val="24"/>
          <w:szCs w:val="24"/>
        </w:rPr>
        <w:t xml:space="preserve">елу об административном правонарушении по иным основаниям обязанность по оплате стоимости перемещения и хранения задержанного транспортного средства возлагается на лицо, совершившее противоправные действия (бездействие), повлекшие задержание транспортного </w:t>
      </w:r>
      <w:r>
        <w:rPr>
          <w:rFonts w:ascii="Times New Roman" w:hAnsi="Times New Roman" w:cs="Times New Roman"/>
          <w:sz w:val="24"/>
          <w:szCs w:val="24"/>
        </w:rPr>
        <w:t>средства, его родителей или иных законных представителей. Решение вопроса об отнесении расходов на перемещение и хранение задержанного транспортного средства на счет федерального бюджета или бюджета субъекта Российской Федерации либо о возложении обязаннос</w:t>
      </w:r>
      <w:r>
        <w:rPr>
          <w:rFonts w:ascii="Times New Roman" w:hAnsi="Times New Roman" w:cs="Times New Roman"/>
          <w:sz w:val="24"/>
          <w:szCs w:val="24"/>
        </w:rPr>
        <w:t>ти по оплате стоимости перемещения и хранения задержанного транспортного средства на лицо, совершившее противоправные действия (бездействие), повлекшие задержание транспортного средства, его родителей или иных законных представителей отражается в постановл</w:t>
      </w:r>
      <w:r>
        <w:rPr>
          <w:rFonts w:ascii="Times New Roman" w:hAnsi="Times New Roman" w:cs="Times New Roman"/>
          <w:sz w:val="24"/>
          <w:szCs w:val="24"/>
        </w:rPr>
        <w:t xml:space="preserve">ении о прекращении производства по делу об административном правонарушении. (в ред. Федеральных законов </w:t>
      </w:r>
      <w:hyperlink r:id="rId8990" w:history="1">
        <w:r>
          <w:rPr>
            <w:rFonts w:ascii="Times New Roman" w:hAnsi="Times New Roman" w:cs="Times New Roman"/>
            <w:sz w:val="24"/>
            <w:szCs w:val="24"/>
            <w:u w:val="single"/>
          </w:rPr>
          <w:t>от 23.06.2016 N 205-ФЗ</w:t>
        </w:r>
      </w:hyperlink>
      <w:r>
        <w:rPr>
          <w:rFonts w:ascii="Times New Roman" w:hAnsi="Times New Roman" w:cs="Times New Roman"/>
          <w:sz w:val="24"/>
          <w:szCs w:val="24"/>
        </w:rPr>
        <w:t xml:space="preserve">, </w:t>
      </w:r>
      <w:hyperlink r:id="rId8991" w:history="1">
        <w:r>
          <w:rPr>
            <w:rFonts w:ascii="Times New Roman" w:hAnsi="Times New Roman" w:cs="Times New Roman"/>
            <w:sz w:val="24"/>
            <w:szCs w:val="24"/>
            <w:u w:val="single"/>
          </w:rPr>
          <w:t>от 17.04.2017 N 68-ФЗ</w:t>
        </w:r>
      </w:hyperlink>
      <w:r>
        <w:rPr>
          <w:rFonts w:ascii="Times New Roman" w:hAnsi="Times New Roman" w:cs="Times New Roman"/>
          <w:sz w:val="24"/>
          <w:szCs w:val="24"/>
        </w:rPr>
        <w:t>)</w:t>
      </w:r>
    </w:p>
    <w:p w14:paraId="6A79ED3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28DAE3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27.13.1. Задержание судна, доставленного в порт Российской Федерации (в ред. Федерального закона </w:t>
      </w:r>
      <w:hyperlink r:id="rId8992" w:history="1">
        <w:r>
          <w:rPr>
            <w:rFonts w:ascii="Times New Roman" w:hAnsi="Times New Roman" w:cs="Times New Roman"/>
            <w:b/>
            <w:bCs/>
            <w:sz w:val="32"/>
            <w:szCs w:val="32"/>
            <w:u w:val="single"/>
          </w:rPr>
          <w:t>от 11.07.201</w:t>
        </w:r>
        <w:r>
          <w:rPr>
            <w:rFonts w:ascii="Times New Roman" w:hAnsi="Times New Roman" w:cs="Times New Roman"/>
            <w:b/>
            <w:bCs/>
            <w:sz w:val="32"/>
            <w:szCs w:val="32"/>
            <w:u w:val="single"/>
          </w:rPr>
          <w:t>1 N 198-ФЗ</w:t>
        </w:r>
      </w:hyperlink>
      <w:r>
        <w:rPr>
          <w:rFonts w:ascii="Times New Roman" w:hAnsi="Times New Roman" w:cs="Times New Roman"/>
          <w:b/>
          <w:bCs/>
          <w:sz w:val="32"/>
          <w:szCs w:val="32"/>
        </w:rPr>
        <w:t>)</w:t>
      </w:r>
    </w:p>
    <w:p w14:paraId="70617B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Судно, доставленное в порт Российской Федерации должностными лицами, указанными в пунктах </w:t>
      </w:r>
      <w:hyperlink r:id="rId8993"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и </w:t>
      </w:r>
      <w:hyperlink r:id="rId8994" w:history="1">
        <w:r>
          <w:rPr>
            <w:rFonts w:ascii="Times New Roman" w:hAnsi="Times New Roman" w:cs="Times New Roman"/>
            <w:sz w:val="24"/>
            <w:szCs w:val="24"/>
            <w:u w:val="single"/>
          </w:rPr>
          <w:t>10.1</w:t>
        </w:r>
      </w:hyperlink>
      <w:r>
        <w:rPr>
          <w:rFonts w:ascii="Times New Roman" w:hAnsi="Times New Roman" w:cs="Times New Roman"/>
          <w:sz w:val="24"/>
          <w:szCs w:val="24"/>
        </w:rPr>
        <w:t xml:space="preserve"> части 1 статьи 27.2 настоящего Кодекса, может быть задержано для выяснения обстоятельств административного правонарушения, обеспечения правильного и своевременного рассмотрения дела об административном правонарушении, админис</w:t>
      </w:r>
      <w:r>
        <w:rPr>
          <w:rFonts w:ascii="Times New Roman" w:hAnsi="Times New Roman" w:cs="Times New Roman"/>
          <w:sz w:val="24"/>
          <w:szCs w:val="24"/>
        </w:rPr>
        <w:t xml:space="preserve">тративная ответственность за которое установлена </w:t>
      </w:r>
      <w:hyperlink r:id="rId899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8.17, статьями </w:t>
      </w:r>
      <w:hyperlink r:id="rId8996" w:history="1">
        <w:r>
          <w:rPr>
            <w:rFonts w:ascii="Times New Roman" w:hAnsi="Times New Roman" w:cs="Times New Roman"/>
            <w:sz w:val="24"/>
            <w:szCs w:val="24"/>
            <w:u w:val="single"/>
          </w:rPr>
          <w:t>8.18</w:t>
        </w:r>
      </w:hyperlink>
      <w:r>
        <w:rPr>
          <w:rFonts w:ascii="Times New Roman" w:hAnsi="Times New Roman" w:cs="Times New Roman"/>
          <w:sz w:val="24"/>
          <w:szCs w:val="24"/>
        </w:rPr>
        <w:t xml:space="preserve"> - </w:t>
      </w:r>
      <w:hyperlink r:id="rId8997" w:history="1">
        <w:r>
          <w:rPr>
            <w:rFonts w:ascii="Times New Roman" w:hAnsi="Times New Roman" w:cs="Times New Roman"/>
            <w:sz w:val="24"/>
            <w:szCs w:val="24"/>
            <w:u w:val="single"/>
          </w:rPr>
          <w:t>8.20</w:t>
        </w:r>
      </w:hyperlink>
      <w:r>
        <w:rPr>
          <w:rFonts w:ascii="Times New Roman" w:hAnsi="Times New Roman" w:cs="Times New Roman"/>
          <w:sz w:val="24"/>
          <w:szCs w:val="24"/>
        </w:rPr>
        <w:t xml:space="preserve">, </w:t>
      </w:r>
      <w:hyperlink r:id="rId899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11.7.1 настоящего Кодекса. (в ред. Федерального закона </w:t>
      </w:r>
      <w:hyperlink r:id="rId8999" w:history="1">
        <w:r>
          <w:rPr>
            <w:rFonts w:ascii="Times New Roman" w:hAnsi="Times New Roman" w:cs="Times New Roman"/>
            <w:sz w:val="24"/>
            <w:szCs w:val="24"/>
            <w:u w:val="single"/>
          </w:rPr>
          <w:t>от 08.03.2015 N 35-ФЗ</w:t>
        </w:r>
      </w:hyperlink>
      <w:r>
        <w:rPr>
          <w:rFonts w:ascii="Times New Roman" w:hAnsi="Times New Roman" w:cs="Times New Roman"/>
          <w:sz w:val="24"/>
          <w:szCs w:val="24"/>
        </w:rPr>
        <w:t>)</w:t>
      </w:r>
    </w:p>
    <w:p w14:paraId="66C6F4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Задержание судна осуществляется должностными лицами, уполномоченны</w:t>
      </w:r>
      <w:r>
        <w:rPr>
          <w:rFonts w:ascii="Times New Roman" w:hAnsi="Times New Roman" w:cs="Times New Roman"/>
          <w:sz w:val="24"/>
          <w:szCs w:val="24"/>
        </w:rPr>
        <w:t>ми составлять протоколы о соответствующих административных правонарушениях.</w:t>
      </w:r>
    </w:p>
    <w:p w14:paraId="79982E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 задержании судна составляется протокол. Копия протокола о задержании судна вручается лицу, в отношении которого применена данная мера обеспечения производства по делу об админ</w:t>
      </w:r>
      <w:r>
        <w:rPr>
          <w:rFonts w:ascii="Times New Roman" w:hAnsi="Times New Roman" w:cs="Times New Roman"/>
          <w:sz w:val="24"/>
          <w:szCs w:val="24"/>
        </w:rPr>
        <w:t>истративном правонарушении.</w:t>
      </w:r>
    </w:p>
    <w:p w14:paraId="5E3A0BB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Срок задержания судна исчисляется с момента составления протокола о задержании судна и не может превышать 72 часа. По истечении срока задержания судно подлежит освобождению либо аресту в порядке, предусмотренном </w:t>
      </w:r>
      <w:hyperlink r:id="rId9000" w:history="1">
        <w:r>
          <w:rPr>
            <w:rFonts w:ascii="Times New Roman" w:hAnsi="Times New Roman" w:cs="Times New Roman"/>
            <w:sz w:val="24"/>
            <w:szCs w:val="24"/>
            <w:u w:val="single"/>
          </w:rPr>
          <w:t>статьей 27.14.1</w:t>
        </w:r>
      </w:hyperlink>
      <w:r>
        <w:rPr>
          <w:rFonts w:ascii="Times New Roman" w:hAnsi="Times New Roman" w:cs="Times New Roman"/>
          <w:sz w:val="24"/>
          <w:szCs w:val="24"/>
        </w:rPr>
        <w:t xml:space="preserve"> настоящего Кодекса.</w:t>
      </w:r>
    </w:p>
    <w:p w14:paraId="73E0A9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О задержании иностранного судна федеральный орган исполнительной власти, ведающий вопросами иностранных дел, незамедлительно уведомляет дипломати</w:t>
      </w:r>
      <w:r>
        <w:rPr>
          <w:rFonts w:ascii="Times New Roman" w:hAnsi="Times New Roman" w:cs="Times New Roman"/>
          <w:sz w:val="24"/>
          <w:szCs w:val="24"/>
        </w:rPr>
        <w:t>ческое представительство или консульское учреждение государства флага судна в Российской Федерации.</w:t>
      </w:r>
    </w:p>
    <w:p w14:paraId="0CD07F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Порядок хранения, содержания, обеспечения безопасной стоянки и возврата задержанных судов и порядок возмещения владельцам объектов инфраструктуры портов </w:t>
      </w:r>
      <w:r>
        <w:rPr>
          <w:rFonts w:ascii="Times New Roman" w:hAnsi="Times New Roman" w:cs="Times New Roman"/>
          <w:sz w:val="24"/>
          <w:szCs w:val="24"/>
        </w:rPr>
        <w:t>расходов, связанных с хранением судна и обеспечением жизнедеятельности его экипажа, устанавливаются Правительством Российской Федерации.</w:t>
      </w:r>
    </w:p>
    <w:p w14:paraId="35BF225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094F4D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27.14. Арест товаров, транспортных средств и иных вещей</w:t>
      </w:r>
    </w:p>
    <w:p w14:paraId="6D81AD6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Арест товаров, транспортных средств и иных вещей, я</w:t>
      </w:r>
      <w:r>
        <w:rPr>
          <w:rFonts w:ascii="Times New Roman" w:hAnsi="Times New Roman" w:cs="Times New Roman"/>
          <w:sz w:val="24"/>
          <w:szCs w:val="24"/>
        </w:rPr>
        <w:t>вившихся орудиями совершения или предметами административного правонарушения, заключается в составлении описи указанных товаров, транспортных средств и иных вещей с объявлением лицу, в отношении которого применена данная мера обеспечения производства по де</w:t>
      </w:r>
      <w:r>
        <w:rPr>
          <w:rFonts w:ascii="Times New Roman" w:hAnsi="Times New Roman" w:cs="Times New Roman"/>
          <w:sz w:val="24"/>
          <w:szCs w:val="24"/>
        </w:rPr>
        <w:t>лу об административном правонарушении, либо его законному представителю о запрете распоряжаться (а в случае необходимости и пользоваться) ими и применяется в случае, если указанные товары, транспортные средства и иные вещи изъять невозможно и (или) их сохр</w:t>
      </w:r>
      <w:r>
        <w:rPr>
          <w:rFonts w:ascii="Times New Roman" w:hAnsi="Times New Roman" w:cs="Times New Roman"/>
          <w:sz w:val="24"/>
          <w:szCs w:val="24"/>
        </w:rPr>
        <w:t>анность может быть обеспечена без изъятия. Товары, транспортные средства и иные вещи, на которые наложен арест, могут быть переданы на ответственное хранение иным лицам, назначенным должностным лицом, наложившим арест.</w:t>
      </w:r>
    </w:p>
    <w:p w14:paraId="22E625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Арест товаров, транспортных средст</w:t>
      </w:r>
      <w:r>
        <w:rPr>
          <w:rFonts w:ascii="Times New Roman" w:hAnsi="Times New Roman" w:cs="Times New Roman"/>
          <w:sz w:val="24"/>
          <w:szCs w:val="24"/>
        </w:rPr>
        <w:t xml:space="preserve">в и иных вещей осуществляется должностными лицами, указанными в </w:t>
      </w:r>
      <w:hyperlink r:id="rId9001" w:history="1">
        <w:r>
          <w:rPr>
            <w:rFonts w:ascii="Times New Roman" w:hAnsi="Times New Roman" w:cs="Times New Roman"/>
            <w:sz w:val="24"/>
            <w:szCs w:val="24"/>
            <w:u w:val="single"/>
          </w:rPr>
          <w:t>статье 27.3</w:t>
        </w:r>
      </w:hyperlink>
      <w:r>
        <w:rPr>
          <w:rFonts w:ascii="Times New Roman" w:hAnsi="Times New Roman" w:cs="Times New Roman"/>
          <w:sz w:val="24"/>
          <w:szCs w:val="24"/>
        </w:rPr>
        <w:t xml:space="preserve">, </w:t>
      </w:r>
      <w:hyperlink r:id="rId9002" w:history="1">
        <w:r>
          <w:rPr>
            <w:rFonts w:ascii="Times New Roman" w:hAnsi="Times New Roman" w:cs="Times New Roman"/>
            <w:sz w:val="24"/>
            <w:szCs w:val="24"/>
            <w:u w:val="single"/>
          </w:rPr>
          <w:t>части 2</w:t>
        </w:r>
      </w:hyperlink>
      <w:r>
        <w:rPr>
          <w:rFonts w:ascii="Times New Roman" w:hAnsi="Times New Roman" w:cs="Times New Roman"/>
          <w:sz w:val="24"/>
          <w:szCs w:val="24"/>
        </w:rPr>
        <w:t xml:space="preserve"> с</w:t>
      </w:r>
      <w:r>
        <w:rPr>
          <w:rFonts w:ascii="Times New Roman" w:hAnsi="Times New Roman" w:cs="Times New Roman"/>
          <w:sz w:val="24"/>
          <w:szCs w:val="24"/>
        </w:rPr>
        <w:t xml:space="preserve">татьи 28.3 настоящего Кодекса, в присутствии владельца вещей, а также в присутствии двух понятых либо с применением видеозаписи. (в ред. Федерального закона </w:t>
      </w:r>
      <w:hyperlink r:id="rId9003" w:history="1">
        <w:r>
          <w:rPr>
            <w:rFonts w:ascii="Times New Roman" w:hAnsi="Times New Roman" w:cs="Times New Roman"/>
            <w:sz w:val="24"/>
            <w:szCs w:val="24"/>
            <w:u w:val="single"/>
          </w:rPr>
          <w:t>от 14.10.2014 N 30</w:t>
        </w:r>
        <w:r>
          <w:rPr>
            <w:rFonts w:ascii="Times New Roman" w:hAnsi="Times New Roman" w:cs="Times New Roman"/>
            <w:sz w:val="24"/>
            <w:szCs w:val="24"/>
            <w:u w:val="single"/>
          </w:rPr>
          <w:t>7-ФЗ</w:t>
        </w:r>
      </w:hyperlink>
      <w:r>
        <w:rPr>
          <w:rFonts w:ascii="Times New Roman" w:hAnsi="Times New Roman" w:cs="Times New Roman"/>
          <w:sz w:val="24"/>
          <w:szCs w:val="24"/>
        </w:rPr>
        <w:t>)</w:t>
      </w:r>
    </w:p>
    <w:p w14:paraId="7232F5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случаях, не терпящих отлагательства, арест вещей может быть осуществлен в отсутствие их владельца.</w:t>
      </w:r>
    </w:p>
    <w:p w14:paraId="280FCE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 случае необходимости применяются фото- и киносъемка, иные установленные способы фиксации вещественных доказательств. (в ред. Федерального зак</w:t>
      </w:r>
      <w:r>
        <w:rPr>
          <w:rFonts w:ascii="Times New Roman" w:hAnsi="Times New Roman" w:cs="Times New Roman"/>
          <w:sz w:val="24"/>
          <w:szCs w:val="24"/>
        </w:rPr>
        <w:t xml:space="preserve">она </w:t>
      </w:r>
      <w:hyperlink r:id="rId900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16A02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Об аресте товаров, транспортных средств и иных вещей составляется протокол. В протоколе об аресте товаров, транспортных средств и иных вещей </w:t>
      </w:r>
      <w:r>
        <w:rPr>
          <w:rFonts w:ascii="Times New Roman" w:hAnsi="Times New Roman" w:cs="Times New Roman"/>
          <w:sz w:val="24"/>
          <w:szCs w:val="24"/>
        </w:rPr>
        <w:t>указываются дата и место его составления, должность, фамилия и инициалы лица, составившего протокол, сведения о лице, в отношении которого применена данная мера обеспечения производства по делу об административном правонарушении, и о лице, во владении кото</w:t>
      </w:r>
      <w:r>
        <w:rPr>
          <w:rFonts w:ascii="Times New Roman" w:hAnsi="Times New Roman" w:cs="Times New Roman"/>
          <w:sz w:val="24"/>
          <w:szCs w:val="24"/>
        </w:rPr>
        <w:t xml:space="preserve">рого находятся товары, транспортные средства и иные вещи, на которые наложен арест, их опись и идентификационные признаки, а также делается запись о применении фото- и киносъемки, иных установленных способов фиксации вещественных доказательств. Материалы, </w:t>
      </w:r>
      <w:r>
        <w:rPr>
          <w:rFonts w:ascii="Times New Roman" w:hAnsi="Times New Roman" w:cs="Times New Roman"/>
          <w:sz w:val="24"/>
          <w:szCs w:val="24"/>
        </w:rPr>
        <w:t xml:space="preserve">полученные при осуществлении ареста с применением фото- и киносъемки, иных установленных способов фиксации вещественных доказательств, прилагаются к протоколу. (в ред. Федерального закона </w:t>
      </w:r>
      <w:hyperlink r:id="rId9005"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AE991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В случае необходимости товары, транспортные средства и иные вещи, на которые наложен арест, упаковываются и (или) опечатываются.</w:t>
      </w:r>
    </w:p>
    <w:p w14:paraId="4D906A1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Копия протокола об аресте товаров, транспортных средств и иных вещей вручается ли</w:t>
      </w:r>
      <w:r>
        <w:rPr>
          <w:rFonts w:ascii="Times New Roman" w:hAnsi="Times New Roman" w:cs="Times New Roman"/>
          <w:sz w:val="24"/>
          <w:szCs w:val="24"/>
        </w:rPr>
        <w:t>цу, в отношении которого применена данная мера обеспечения производства по делу об административном правонарушении, либо его законному представителю.</w:t>
      </w:r>
    </w:p>
    <w:p w14:paraId="384312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В случае отчуждения или сокрытия товаров, транспортных средств и иных вещей, на которые наложен арест, </w:t>
      </w:r>
      <w:r>
        <w:rPr>
          <w:rFonts w:ascii="Times New Roman" w:hAnsi="Times New Roman" w:cs="Times New Roman"/>
          <w:sz w:val="24"/>
          <w:szCs w:val="24"/>
        </w:rPr>
        <w:t>лицо, в отношении которого применена данная мера обеспечения производства по делу об административном правонарушении, или хранитель подлежит ответственности в соответствии с законодательством Российской Федерации.</w:t>
      </w:r>
    </w:p>
    <w:p w14:paraId="001970A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B041D1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27.14.1. Арест судна, доставленног</w:t>
      </w:r>
      <w:r>
        <w:rPr>
          <w:rFonts w:ascii="Times New Roman" w:hAnsi="Times New Roman" w:cs="Times New Roman"/>
          <w:b/>
          <w:bCs/>
          <w:sz w:val="32"/>
          <w:szCs w:val="32"/>
        </w:rPr>
        <w:t xml:space="preserve">о в порт Российской Федерации (в ред. Федерального закона </w:t>
      </w:r>
      <w:hyperlink r:id="rId9006" w:history="1">
        <w:r>
          <w:rPr>
            <w:rFonts w:ascii="Times New Roman" w:hAnsi="Times New Roman" w:cs="Times New Roman"/>
            <w:b/>
            <w:bCs/>
            <w:sz w:val="32"/>
            <w:szCs w:val="32"/>
            <w:u w:val="single"/>
          </w:rPr>
          <w:t>от 11.07.2011 N 198-ФЗ</w:t>
        </w:r>
      </w:hyperlink>
      <w:r>
        <w:rPr>
          <w:rFonts w:ascii="Times New Roman" w:hAnsi="Times New Roman" w:cs="Times New Roman"/>
          <w:b/>
          <w:bCs/>
          <w:sz w:val="32"/>
          <w:szCs w:val="32"/>
        </w:rPr>
        <w:t>)</w:t>
      </w:r>
    </w:p>
    <w:p w14:paraId="17DC2A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Арест судна, доставленного в порт Российской Федерации должностными лицами, указанными в</w:t>
      </w:r>
      <w:r>
        <w:rPr>
          <w:rFonts w:ascii="Times New Roman" w:hAnsi="Times New Roman" w:cs="Times New Roman"/>
          <w:sz w:val="24"/>
          <w:szCs w:val="24"/>
        </w:rPr>
        <w:t xml:space="preserve"> пунктах </w:t>
      </w:r>
      <w:hyperlink r:id="rId9007"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и </w:t>
      </w:r>
      <w:hyperlink r:id="rId9008" w:history="1">
        <w:r>
          <w:rPr>
            <w:rFonts w:ascii="Times New Roman" w:hAnsi="Times New Roman" w:cs="Times New Roman"/>
            <w:sz w:val="24"/>
            <w:szCs w:val="24"/>
            <w:u w:val="single"/>
          </w:rPr>
          <w:t>10.1</w:t>
        </w:r>
      </w:hyperlink>
      <w:r>
        <w:rPr>
          <w:rFonts w:ascii="Times New Roman" w:hAnsi="Times New Roman" w:cs="Times New Roman"/>
          <w:sz w:val="24"/>
          <w:szCs w:val="24"/>
        </w:rPr>
        <w:t xml:space="preserve"> части 1 статьи 27.2 настоящего Кодекса, осуществляется в соответстви</w:t>
      </w:r>
      <w:r>
        <w:rPr>
          <w:rFonts w:ascii="Times New Roman" w:hAnsi="Times New Roman" w:cs="Times New Roman"/>
          <w:sz w:val="24"/>
          <w:szCs w:val="24"/>
        </w:rPr>
        <w:t xml:space="preserve">и со </w:t>
      </w:r>
      <w:hyperlink r:id="rId9009" w:history="1">
        <w:r>
          <w:rPr>
            <w:rFonts w:ascii="Times New Roman" w:hAnsi="Times New Roman" w:cs="Times New Roman"/>
            <w:sz w:val="24"/>
            <w:szCs w:val="24"/>
            <w:u w:val="single"/>
          </w:rPr>
          <w:t>статьей 27.14</w:t>
        </w:r>
      </w:hyperlink>
      <w:r>
        <w:rPr>
          <w:rFonts w:ascii="Times New Roman" w:hAnsi="Times New Roman" w:cs="Times New Roman"/>
          <w:sz w:val="24"/>
          <w:szCs w:val="24"/>
        </w:rPr>
        <w:t xml:space="preserve"> настоящего Кодекса с учетом положений настоящей статьи.</w:t>
      </w:r>
    </w:p>
    <w:p w14:paraId="744F05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Порядок хранения, содержания, обеспечения безопасной стоянки и возврата арестованных судов и </w:t>
      </w:r>
      <w:r>
        <w:rPr>
          <w:rFonts w:ascii="Times New Roman" w:hAnsi="Times New Roman" w:cs="Times New Roman"/>
          <w:sz w:val="24"/>
          <w:szCs w:val="24"/>
        </w:rPr>
        <w:t>порядок возмещения владельцам объектов инфраструктуры портов расходов, связанных с хранением судна и обеспечением жизнедеятельности его экипажа, устанавливаются Правительством Российской Федерации.</w:t>
      </w:r>
    </w:p>
    <w:p w14:paraId="169742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Судно, явившееся орудием совершения административного п</w:t>
      </w:r>
      <w:r>
        <w:rPr>
          <w:rFonts w:ascii="Times New Roman" w:hAnsi="Times New Roman" w:cs="Times New Roman"/>
          <w:sz w:val="24"/>
          <w:szCs w:val="24"/>
        </w:rPr>
        <w:t xml:space="preserve">равонарушения, административная ответственность за которое установлена </w:t>
      </w:r>
      <w:hyperlink r:id="rId901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8.17, статьями </w:t>
      </w:r>
      <w:hyperlink r:id="rId9011" w:history="1">
        <w:r>
          <w:rPr>
            <w:rFonts w:ascii="Times New Roman" w:hAnsi="Times New Roman" w:cs="Times New Roman"/>
            <w:sz w:val="24"/>
            <w:szCs w:val="24"/>
            <w:u w:val="single"/>
          </w:rPr>
          <w:t>8.18</w:t>
        </w:r>
      </w:hyperlink>
      <w:r>
        <w:rPr>
          <w:rFonts w:ascii="Times New Roman" w:hAnsi="Times New Roman" w:cs="Times New Roman"/>
          <w:sz w:val="24"/>
          <w:szCs w:val="24"/>
        </w:rPr>
        <w:t xml:space="preserve"> - </w:t>
      </w:r>
      <w:hyperlink r:id="rId9012" w:history="1">
        <w:r>
          <w:rPr>
            <w:rFonts w:ascii="Times New Roman" w:hAnsi="Times New Roman" w:cs="Times New Roman"/>
            <w:sz w:val="24"/>
            <w:szCs w:val="24"/>
            <w:u w:val="single"/>
          </w:rPr>
          <w:t>8.20</w:t>
        </w:r>
      </w:hyperlink>
      <w:r>
        <w:rPr>
          <w:rFonts w:ascii="Times New Roman" w:hAnsi="Times New Roman" w:cs="Times New Roman"/>
          <w:sz w:val="24"/>
          <w:szCs w:val="24"/>
        </w:rPr>
        <w:t xml:space="preserve">, </w:t>
      </w:r>
      <w:hyperlink r:id="rId901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11.7.1 настоящего Кодекса, подлежит незамедл</w:t>
      </w:r>
      <w:r>
        <w:rPr>
          <w:rFonts w:ascii="Times New Roman" w:hAnsi="Times New Roman" w:cs="Times New Roman"/>
          <w:sz w:val="24"/>
          <w:szCs w:val="24"/>
        </w:rPr>
        <w:t xml:space="preserve">ительному освобождению после внесения залога в порядке, предусмотренном </w:t>
      </w:r>
      <w:hyperlink r:id="rId9014" w:history="1">
        <w:r>
          <w:rPr>
            <w:rFonts w:ascii="Times New Roman" w:hAnsi="Times New Roman" w:cs="Times New Roman"/>
            <w:sz w:val="24"/>
            <w:szCs w:val="24"/>
            <w:u w:val="single"/>
          </w:rPr>
          <w:t>статьей 27.18</w:t>
        </w:r>
      </w:hyperlink>
      <w:r>
        <w:rPr>
          <w:rFonts w:ascii="Times New Roman" w:hAnsi="Times New Roman" w:cs="Times New Roman"/>
          <w:sz w:val="24"/>
          <w:szCs w:val="24"/>
        </w:rPr>
        <w:t xml:space="preserve"> настоящего Кодекса. (в ред. Федерального закона </w:t>
      </w:r>
      <w:hyperlink r:id="rId9015" w:history="1">
        <w:r>
          <w:rPr>
            <w:rFonts w:ascii="Times New Roman" w:hAnsi="Times New Roman" w:cs="Times New Roman"/>
            <w:sz w:val="24"/>
            <w:szCs w:val="24"/>
            <w:u w:val="single"/>
          </w:rPr>
          <w:t>от 08.03.2015 N 35-ФЗ</w:t>
        </w:r>
      </w:hyperlink>
      <w:r>
        <w:rPr>
          <w:rFonts w:ascii="Times New Roman" w:hAnsi="Times New Roman" w:cs="Times New Roman"/>
          <w:sz w:val="24"/>
          <w:szCs w:val="24"/>
        </w:rPr>
        <w:t>)</w:t>
      </w:r>
    </w:p>
    <w:p w14:paraId="43E7F2F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460272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27.15. Привод</w:t>
      </w:r>
    </w:p>
    <w:p w14:paraId="67CAB29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В случаях, предусмотренных </w:t>
      </w:r>
      <w:hyperlink r:id="rId9016"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w:t>
      </w:r>
      <w:r>
        <w:rPr>
          <w:rFonts w:ascii="Times New Roman" w:hAnsi="Times New Roman" w:cs="Times New Roman"/>
          <w:sz w:val="24"/>
          <w:szCs w:val="24"/>
        </w:rPr>
        <w:t xml:space="preserve">ьи 29.4, </w:t>
      </w:r>
      <w:hyperlink r:id="rId9017" w:history="1">
        <w:r>
          <w:rPr>
            <w:rFonts w:ascii="Times New Roman" w:hAnsi="Times New Roman" w:cs="Times New Roman"/>
            <w:sz w:val="24"/>
            <w:szCs w:val="24"/>
            <w:u w:val="single"/>
          </w:rPr>
          <w:t>пунктом 8</w:t>
        </w:r>
      </w:hyperlink>
      <w:r>
        <w:rPr>
          <w:rFonts w:ascii="Times New Roman" w:hAnsi="Times New Roman" w:cs="Times New Roman"/>
          <w:sz w:val="24"/>
          <w:szCs w:val="24"/>
        </w:rPr>
        <w:t xml:space="preserve"> части 1 статьи 29.7 настоящего Кодекса, применяется привод физического лица либо законного представителя юридического лица, в отношении которых ведется </w:t>
      </w:r>
      <w:r>
        <w:rPr>
          <w:rFonts w:ascii="Times New Roman" w:hAnsi="Times New Roman" w:cs="Times New Roman"/>
          <w:sz w:val="24"/>
          <w:szCs w:val="24"/>
        </w:rPr>
        <w:t>производство по делу об административном правонарушении, законного представителя несовершеннолетнего лица, привлекаемого к административной ответственности, а также свидетеля.</w:t>
      </w:r>
    </w:p>
    <w:p w14:paraId="6632709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Привод осуществляется: (в ред. Федерального закона </w:t>
      </w:r>
      <w:hyperlink r:id="rId9018" w:history="1">
        <w:r>
          <w:rPr>
            <w:rFonts w:ascii="Times New Roman" w:hAnsi="Times New Roman" w:cs="Times New Roman"/>
            <w:sz w:val="24"/>
            <w:szCs w:val="24"/>
            <w:u w:val="single"/>
          </w:rPr>
          <w:t>от 18.07.2011 N 225-ФЗ</w:t>
        </w:r>
      </w:hyperlink>
      <w:r>
        <w:rPr>
          <w:rFonts w:ascii="Times New Roman" w:hAnsi="Times New Roman" w:cs="Times New Roman"/>
          <w:sz w:val="24"/>
          <w:szCs w:val="24"/>
        </w:rPr>
        <w:t>)</w:t>
      </w:r>
    </w:p>
    <w:p w14:paraId="38166F5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органом, уполномоченным на осуществление функций по принудительному исполнению исполнительных документов и обеспечению установленного порядка деятельности судов, на основан</w:t>
      </w:r>
      <w:r>
        <w:rPr>
          <w:rFonts w:ascii="Times New Roman" w:hAnsi="Times New Roman" w:cs="Times New Roman"/>
          <w:sz w:val="24"/>
          <w:szCs w:val="24"/>
        </w:rPr>
        <w:t>ии определения судьи или постановления должностного лица указанного органа, рассматривающих дело об административном правонарушении, в порядке, установленном федеральным органом исполнительной власти, осуществляющим функции по нормативно-правовому регулиро</w:t>
      </w:r>
      <w:r>
        <w:rPr>
          <w:rFonts w:ascii="Times New Roman" w:hAnsi="Times New Roman" w:cs="Times New Roman"/>
          <w:sz w:val="24"/>
          <w:szCs w:val="24"/>
        </w:rPr>
        <w:t xml:space="preserve">ванию в сфере обеспечения установленного порядка деятельности судов и исполнения судебных актов и актов других органов; (в ред. Федерального закона </w:t>
      </w:r>
      <w:hyperlink r:id="rId9019" w:history="1">
        <w:r>
          <w:rPr>
            <w:rFonts w:ascii="Times New Roman" w:hAnsi="Times New Roman" w:cs="Times New Roman"/>
            <w:sz w:val="24"/>
            <w:szCs w:val="24"/>
            <w:u w:val="single"/>
          </w:rPr>
          <w:t>от 18.07.2011 N 225-ФЗ</w:t>
        </w:r>
      </w:hyperlink>
      <w:r>
        <w:rPr>
          <w:rFonts w:ascii="Times New Roman" w:hAnsi="Times New Roman" w:cs="Times New Roman"/>
          <w:sz w:val="24"/>
          <w:szCs w:val="24"/>
        </w:rPr>
        <w:t>)</w:t>
      </w:r>
    </w:p>
    <w:p w14:paraId="4FB9C9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органом внутренних дел (полицией) на основании определения указанного органа, иного органа, должностного лица, рассматривающих дело об административном правонарушении, в порядке, установленном федеральным органом исполнительной власти в области внутренни</w:t>
      </w:r>
      <w:r>
        <w:rPr>
          <w:rFonts w:ascii="Times New Roman" w:hAnsi="Times New Roman" w:cs="Times New Roman"/>
          <w:sz w:val="24"/>
          <w:szCs w:val="24"/>
        </w:rPr>
        <w:t xml:space="preserve">х дел. (в ред. Федерального закона </w:t>
      </w:r>
      <w:hyperlink r:id="rId9020" w:history="1">
        <w:r>
          <w:rPr>
            <w:rFonts w:ascii="Times New Roman" w:hAnsi="Times New Roman" w:cs="Times New Roman"/>
            <w:sz w:val="24"/>
            <w:szCs w:val="24"/>
            <w:u w:val="single"/>
          </w:rPr>
          <w:t>от 18.07.2011 N 225-ФЗ</w:t>
        </w:r>
      </w:hyperlink>
      <w:r>
        <w:rPr>
          <w:rFonts w:ascii="Times New Roman" w:hAnsi="Times New Roman" w:cs="Times New Roman"/>
          <w:sz w:val="24"/>
          <w:szCs w:val="24"/>
        </w:rPr>
        <w:t>)</w:t>
      </w:r>
    </w:p>
    <w:p w14:paraId="2582607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5BC1AD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27.16. Временный запрет деятельности (в ред. Федерального закона </w:t>
      </w:r>
      <w:hyperlink r:id="rId9021" w:history="1">
        <w:r>
          <w:rPr>
            <w:rFonts w:ascii="Times New Roman" w:hAnsi="Times New Roman" w:cs="Times New Roman"/>
            <w:b/>
            <w:bCs/>
            <w:sz w:val="32"/>
            <w:szCs w:val="32"/>
            <w:u w:val="single"/>
          </w:rPr>
          <w:t>от 09.05.2005 N 45-ФЗ</w:t>
        </w:r>
      </w:hyperlink>
      <w:r>
        <w:rPr>
          <w:rFonts w:ascii="Times New Roman" w:hAnsi="Times New Roman" w:cs="Times New Roman"/>
          <w:b/>
          <w:bCs/>
          <w:sz w:val="32"/>
          <w:szCs w:val="32"/>
        </w:rPr>
        <w:t>)</w:t>
      </w:r>
    </w:p>
    <w:p w14:paraId="6C5D66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Временный запрет деятельности заключается в кратковременном, установленном на срок до рассмотрения дела судом или должностными лицами, указанными в пунктах </w:t>
      </w:r>
      <w:hyperlink r:id="rId902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9023"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части 2 статьи 23.31 настоящего Кодекса, прекращении деятельности филиалов, представительств, структурных подразд</w:t>
      </w:r>
      <w:r>
        <w:rPr>
          <w:rFonts w:ascii="Times New Roman" w:hAnsi="Times New Roman" w:cs="Times New Roman"/>
          <w:sz w:val="24"/>
          <w:szCs w:val="24"/>
        </w:rPr>
        <w:t>елений юридического лица, производственных участков, а также эксплуатации агрегатов, объектов, зданий или сооружений, осуществления отдельных видов деятельности (работ), оказания услуг. Временный запрет деятельности может применяться, если за совершение ад</w:t>
      </w:r>
      <w:r>
        <w:rPr>
          <w:rFonts w:ascii="Times New Roman" w:hAnsi="Times New Roman" w:cs="Times New Roman"/>
          <w:sz w:val="24"/>
          <w:szCs w:val="24"/>
        </w:rPr>
        <w:t>министративного правонарушения возможно назначение административного наказания в виде административного приостановления деятельности. Временный запрет деятельности может применяться только в исключительных случаях, если это необходимо для предотвращения не</w:t>
      </w:r>
      <w:r>
        <w:rPr>
          <w:rFonts w:ascii="Times New Roman" w:hAnsi="Times New Roman" w:cs="Times New Roman"/>
          <w:sz w:val="24"/>
          <w:szCs w:val="24"/>
        </w:rPr>
        <w:t>посредственной угрозы жизни или здоровью людей, возникновения эпидемии, эпизоотии, заражения (засорения) подкарантинных объектов карантинными объектами, наступления радиационной аварии или техногенной катастрофы, причинения существенного вреда состоянию ил</w:t>
      </w:r>
      <w:r>
        <w:rPr>
          <w:rFonts w:ascii="Times New Roman" w:hAnsi="Times New Roman" w:cs="Times New Roman"/>
          <w:sz w:val="24"/>
          <w:szCs w:val="24"/>
        </w:rPr>
        <w:t>и качеству окружающей среды, для устранения допущенных нарушений, выразившихся в незаконном привлечении к трудовой деятельности в Российской Федерации иностранного гражданина или лица без гражданства, либо в несоблюдении установленных в соответствии с феде</w:t>
      </w:r>
      <w:r>
        <w:rPr>
          <w:rFonts w:ascii="Times New Roman" w:hAnsi="Times New Roman" w:cs="Times New Roman"/>
          <w:sz w:val="24"/>
          <w:szCs w:val="24"/>
        </w:rPr>
        <w:t>ральным законом в отношении иностранных граждан, лиц без гражданства и иностранных организаций ограничений на осуществление отдельных видов деятельности, либо в нарушении правил привлечения иностранных граждан и лиц без гражданства к трудовой деятельности,</w:t>
      </w:r>
      <w:r>
        <w:rPr>
          <w:rFonts w:ascii="Times New Roman" w:hAnsi="Times New Roman" w:cs="Times New Roman"/>
          <w:sz w:val="24"/>
          <w:szCs w:val="24"/>
        </w:rPr>
        <w:t xml:space="preserve"> осуществляемой на торговых объектах (в том числе в торговых комплексах), либо в повторном неприменении в установленных федеральными законами случаях контрольно-кассовой техники, а также для предотвращения дальнейшего незаконного осуществления деятельности</w:t>
      </w:r>
      <w:r>
        <w:rPr>
          <w:rFonts w:ascii="Times New Roman" w:hAnsi="Times New Roman" w:cs="Times New Roman"/>
          <w:sz w:val="24"/>
          <w:szCs w:val="24"/>
        </w:rPr>
        <w:t xml:space="preserve"> по предоставлению потребительских кредитов (займов), в том числе обязательства заемщика по которым обеспечены ипотекой, и если предотвращение указанных обстоятельств другими способами невозможно. (в ред. Федеральных законов </w:t>
      </w:r>
      <w:hyperlink r:id="rId9024" w:history="1">
        <w:r>
          <w:rPr>
            <w:rFonts w:ascii="Times New Roman" w:hAnsi="Times New Roman" w:cs="Times New Roman"/>
            <w:sz w:val="24"/>
            <w:szCs w:val="24"/>
            <w:u w:val="single"/>
          </w:rPr>
          <w:t>от 05.11.2006 N 189-ФЗ</w:t>
        </w:r>
      </w:hyperlink>
      <w:r>
        <w:rPr>
          <w:rFonts w:ascii="Times New Roman" w:hAnsi="Times New Roman" w:cs="Times New Roman"/>
          <w:sz w:val="24"/>
          <w:szCs w:val="24"/>
        </w:rPr>
        <w:t xml:space="preserve">, </w:t>
      </w:r>
      <w:hyperlink r:id="rId9025" w:history="1">
        <w:r>
          <w:rPr>
            <w:rFonts w:ascii="Times New Roman" w:hAnsi="Times New Roman" w:cs="Times New Roman"/>
            <w:sz w:val="24"/>
            <w:szCs w:val="24"/>
            <w:u w:val="single"/>
          </w:rPr>
          <w:t>от 18.07.2011 N 242-ФЗ</w:t>
        </w:r>
      </w:hyperlink>
      <w:r>
        <w:rPr>
          <w:rFonts w:ascii="Times New Roman" w:hAnsi="Times New Roman" w:cs="Times New Roman"/>
          <w:sz w:val="24"/>
          <w:szCs w:val="24"/>
        </w:rPr>
        <w:t xml:space="preserve">, </w:t>
      </w:r>
      <w:hyperlink r:id="rId9026"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 xml:space="preserve">, </w:t>
      </w:r>
      <w:hyperlink r:id="rId9027"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 xml:space="preserve">, </w:t>
      </w:r>
      <w:hyperlink r:id="rId9028" w:history="1">
        <w:r>
          <w:rPr>
            <w:rFonts w:ascii="Times New Roman" w:hAnsi="Times New Roman" w:cs="Times New Roman"/>
            <w:sz w:val="24"/>
            <w:szCs w:val="24"/>
            <w:u w:val="single"/>
          </w:rPr>
          <w:t>от 11.06.2021 N 203-ФЗ</w:t>
        </w:r>
      </w:hyperlink>
      <w:r>
        <w:rPr>
          <w:rFonts w:ascii="Times New Roman" w:hAnsi="Times New Roman" w:cs="Times New Roman"/>
          <w:sz w:val="24"/>
          <w:szCs w:val="24"/>
        </w:rPr>
        <w:t>)</w:t>
      </w:r>
    </w:p>
    <w:p w14:paraId="561F9A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н</w:t>
      </w:r>
      <w:r>
        <w:rPr>
          <w:rFonts w:ascii="Times New Roman" w:hAnsi="Times New Roman" w:cs="Times New Roman"/>
          <w:sz w:val="24"/>
          <w:szCs w:val="24"/>
        </w:rPr>
        <w:t>арушении законодательства Российской Федерации о противодействии легализации (отмыванию) доходов, полученных преступным путем, и финансированию терроризма временный запрет деятельности не применяется. Приостановление операций по счетам организации, осущест</w:t>
      </w:r>
      <w:r>
        <w:rPr>
          <w:rFonts w:ascii="Times New Roman" w:hAnsi="Times New Roman" w:cs="Times New Roman"/>
          <w:sz w:val="24"/>
          <w:szCs w:val="24"/>
        </w:rPr>
        <w:t>вляющей операции с денежными средствами или иным имуществом, производится в соответствии с законодательством Российской Федерации о противодействии легализации (отмыванию) доходов, полученных преступным путем, и финансированию терроризма.</w:t>
      </w:r>
    </w:p>
    <w:p w14:paraId="156761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Временный запр</w:t>
      </w:r>
      <w:r>
        <w:rPr>
          <w:rFonts w:ascii="Times New Roman" w:hAnsi="Times New Roman" w:cs="Times New Roman"/>
          <w:sz w:val="24"/>
          <w:szCs w:val="24"/>
        </w:rPr>
        <w:t xml:space="preserve">ет деятельности осуществляется должностным лицом, уполномоченным в соответствии со </w:t>
      </w:r>
      <w:hyperlink r:id="rId9029" w:history="1">
        <w:r>
          <w:rPr>
            <w:rFonts w:ascii="Times New Roman" w:hAnsi="Times New Roman" w:cs="Times New Roman"/>
            <w:sz w:val="24"/>
            <w:szCs w:val="24"/>
            <w:u w:val="single"/>
          </w:rPr>
          <w:t>статьей 28.3</w:t>
        </w:r>
      </w:hyperlink>
      <w:r>
        <w:rPr>
          <w:rFonts w:ascii="Times New Roman" w:hAnsi="Times New Roman" w:cs="Times New Roman"/>
          <w:sz w:val="24"/>
          <w:szCs w:val="24"/>
        </w:rPr>
        <w:t xml:space="preserve"> настоящего Кодекса составлять протокол об административном правонарушении, </w:t>
      </w:r>
      <w:r>
        <w:rPr>
          <w:rFonts w:ascii="Times New Roman" w:hAnsi="Times New Roman" w:cs="Times New Roman"/>
          <w:sz w:val="24"/>
          <w:szCs w:val="24"/>
        </w:rPr>
        <w:t>за совершение которого может быть назначено административное наказание в виде административного приостановления деятельности.</w:t>
      </w:r>
    </w:p>
    <w:p w14:paraId="3A0B19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 временном запрете деятельности составляется протокол, в котором указываются основание применения этой меры обеспечения произв</w:t>
      </w:r>
      <w:r>
        <w:rPr>
          <w:rFonts w:ascii="Times New Roman" w:hAnsi="Times New Roman" w:cs="Times New Roman"/>
          <w:sz w:val="24"/>
          <w:szCs w:val="24"/>
        </w:rPr>
        <w:t xml:space="preserve">одства по делу об административном правонарушении, дата и место его составления, должность, фамилия и инициалы должностного лица, составившего протокол, сведения о лице, в отношении которого ведется производство по делу об административном правонарушении, </w:t>
      </w:r>
      <w:r>
        <w:rPr>
          <w:rFonts w:ascii="Times New Roman" w:hAnsi="Times New Roman" w:cs="Times New Roman"/>
          <w:sz w:val="24"/>
          <w:szCs w:val="24"/>
        </w:rPr>
        <w:t>объект деятельности, подвергшийся временному запрету деятельности, время фактического прекращения деятельности, объяснения лица, осуществляющего предпринимательскую деятельность без образования юридического лица, или законного представителя юридического ли</w:t>
      </w:r>
      <w:r>
        <w:rPr>
          <w:rFonts w:ascii="Times New Roman" w:hAnsi="Times New Roman" w:cs="Times New Roman"/>
          <w:sz w:val="24"/>
          <w:szCs w:val="24"/>
        </w:rPr>
        <w:t>ца.</w:t>
      </w:r>
    </w:p>
    <w:p w14:paraId="56D6E0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Протокол о временном запрете деятельности подписывается составившим его должностным лицом, лицом, осуществляющим предпринимательскую деятельность без образования юридического лица, или законным представителем юридического лица. В случае, если кем-ли</w:t>
      </w:r>
      <w:r>
        <w:rPr>
          <w:rFonts w:ascii="Times New Roman" w:hAnsi="Times New Roman" w:cs="Times New Roman"/>
          <w:sz w:val="24"/>
          <w:szCs w:val="24"/>
        </w:rPr>
        <w:t>бо из указанных лиц протокол не подписан, должностное лицо делает в нем об этом соответствующую запись.</w:t>
      </w:r>
    </w:p>
    <w:p w14:paraId="0C8121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Копия протокола о временном запрете деятельности вручается под расписку лицу, осуществляющему предпринимательскую деятельность без образования юридич</w:t>
      </w:r>
      <w:r>
        <w:rPr>
          <w:rFonts w:ascii="Times New Roman" w:hAnsi="Times New Roman" w:cs="Times New Roman"/>
          <w:sz w:val="24"/>
          <w:szCs w:val="24"/>
        </w:rPr>
        <w:t>еского лица, или законному представителю юридического лица.</w:t>
      </w:r>
    </w:p>
    <w:p w14:paraId="50EDEC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При временном запрете деятельности должностным лицом, составившим протокол о временном запрете деятельности, производится наложение пломб, опечатывание помещений, мест хранения товаров и иных м</w:t>
      </w:r>
      <w:r>
        <w:rPr>
          <w:rFonts w:ascii="Times New Roman" w:hAnsi="Times New Roman" w:cs="Times New Roman"/>
          <w:sz w:val="24"/>
          <w:szCs w:val="24"/>
        </w:rPr>
        <w:t>атериальных ценностей, касс, а также применяются другие меры по исполнению должностным лицом юридического лица, лицом, осуществляющим предпринимательскую деятельность без образования юридического лица, или законным представителем юридического лица указанны</w:t>
      </w:r>
      <w:r>
        <w:rPr>
          <w:rFonts w:ascii="Times New Roman" w:hAnsi="Times New Roman" w:cs="Times New Roman"/>
          <w:sz w:val="24"/>
          <w:szCs w:val="24"/>
        </w:rPr>
        <w:t xml:space="preserve">х в протоколе о временном запрете деятельности мероприятий, необходимых для временного запрета деятельности. (в ред. Федерального закона </w:t>
      </w:r>
      <w:hyperlink r:id="rId9030" w:history="1">
        <w:r>
          <w:rPr>
            <w:rFonts w:ascii="Times New Roman" w:hAnsi="Times New Roman" w:cs="Times New Roman"/>
            <w:sz w:val="24"/>
            <w:szCs w:val="24"/>
            <w:u w:val="single"/>
          </w:rPr>
          <w:t>от 18.07.2011 N 242-ФЗ</w:t>
        </w:r>
      </w:hyperlink>
      <w:r>
        <w:rPr>
          <w:rFonts w:ascii="Times New Roman" w:hAnsi="Times New Roman" w:cs="Times New Roman"/>
          <w:sz w:val="24"/>
          <w:szCs w:val="24"/>
        </w:rPr>
        <w:t>)</w:t>
      </w:r>
    </w:p>
    <w:p w14:paraId="528B918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F5A036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w:t>
      </w:r>
      <w:r>
        <w:rPr>
          <w:rFonts w:ascii="Times New Roman" w:hAnsi="Times New Roman" w:cs="Times New Roman"/>
          <w:b/>
          <w:bCs/>
          <w:sz w:val="32"/>
          <w:szCs w:val="32"/>
        </w:rPr>
        <w:t xml:space="preserve">17. Срок временного запрета деятельности (в ред. Федерального закона </w:t>
      </w:r>
      <w:hyperlink r:id="rId9031" w:history="1">
        <w:r>
          <w:rPr>
            <w:rFonts w:ascii="Times New Roman" w:hAnsi="Times New Roman" w:cs="Times New Roman"/>
            <w:b/>
            <w:bCs/>
            <w:sz w:val="32"/>
            <w:szCs w:val="32"/>
            <w:u w:val="single"/>
          </w:rPr>
          <w:t>от 09.05.2005 N 45-ФЗ</w:t>
        </w:r>
      </w:hyperlink>
      <w:r>
        <w:rPr>
          <w:rFonts w:ascii="Times New Roman" w:hAnsi="Times New Roman" w:cs="Times New Roman"/>
          <w:b/>
          <w:bCs/>
          <w:sz w:val="32"/>
          <w:szCs w:val="32"/>
        </w:rPr>
        <w:t>)</w:t>
      </w:r>
    </w:p>
    <w:p w14:paraId="4B41D5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Часть утратила силу. (в ред. Федерального закона </w:t>
      </w:r>
      <w:hyperlink r:id="rId9032"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w:t>
      </w:r>
    </w:p>
    <w:p w14:paraId="37A92B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Срок временного запрета деятельности исчисляется с момента фактического прекращения деятельности филиалов, представительств, структурных подразделений юридического лица, прои</w:t>
      </w:r>
      <w:r>
        <w:rPr>
          <w:rFonts w:ascii="Times New Roman" w:hAnsi="Times New Roman" w:cs="Times New Roman"/>
          <w:sz w:val="24"/>
          <w:szCs w:val="24"/>
        </w:rPr>
        <w:t>зводственных участков, а также эксплуатации агрегатов, объектов, зданий или сооружений, осуществления отдельных видов деятельности (работ), оказания услуг.</w:t>
      </w:r>
    </w:p>
    <w:p w14:paraId="6FED319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993FA3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27.18. Залог за арестованное судно (в ред. Федерального закона </w:t>
      </w:r>
      <w:hyperlink r:id="rId9033" w:history="1">
        <w:r>
          <w:rPr>
            <w:rFonts w:ascii="Times New Roman" w:hAnsi="Times New Roman" w:cs="Times New Roman"/>
            <w:b/>
            <w:bCs/>
            <w:sz w:val="32"/>
            <w:szCs w:val="32"/>
            <w:u w:val="single"/>
          </w:rPr>
          <w:t>от 11.07.2011 N 198-ФЗ</w:t>
        </w:r>
      </w:hyperlink>
      <w:r>
        <w:rPr>
          <w:rFonts w:ascii="Times New Roman" w:hAnsi="Times New Roman" w:cs="Times New Roman"/>
          <w:b/>
          <w:bCs/>
          <w:sz w:val="32"/>
          <w:szCs w:val="32"/>
        </w:rPr>
        <w:t>)</w:t>
      </w:r>
    </w:p>
    <w:p w14:paraId="3CF30F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Залог за арестованное судно состоит во внесении физическим или юридическим лицом, в отношении которого возбуждено дело об административном правонарушении, административная отв</w:t>
      </w:r>
      <w:r>
        <w:rPr>
          <w:rFonts w:ascii="Times New Roman" w:hAnsi="Times New Roman" w:cs="Times New Roman"/>
          <w:sz w:val="24"/>
          <w:szCs w:val="24"/>
        </w:rPr>
        <w:t xml:space="preserve">етственность за которое установлена </w:t>
      </w:r>
      <w:hyperlink r:id="rId903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8.17, статьями </w:t>
      </w:r>
      <w:hyperlink r:id="rId9035" w:history="1">
        <w:r>
          <w:rPr>
            <w:rFonts w:ascii="Times New Roman" w:hAnsi="Times New Roman" w:cs="Times New Roman"/>
            <w:sz w:val="24"/>
            <w:szCs w:val="24"/>
            <w:u w:val="single"/>
          </w:rPr>
          <w:t>8.18</w:t>
        </w:r>
      </w:hyperlink>
      <w:r>
        <w:rPr>
          <w:rFonts w:ascii="Times New Roman" w:hAnsi="Times New Roman" w:cs="Times New Roman"/>
          <w:sz w:val="24"/>
          <w:szCs w:val="24"/>
        </w:rPr>
        <w:t xml:space="preserve"> - </w:t>
      </w:r>
      <w:hyperlink r:id="rId9036" w:history="1">
        <w:r>
          <w:rPr>
            <w:rFonts w:ascii="Times New Roman" w:hAnsi="Times New Roman" w:cs="Times New Roman"/>
            <w:sz w:val="24"/>
            <w:szCs w:val="24"/>
            <w:u w:val="single"/>
          </w:rPr>
          <w:t>8.20</w:t>
        </w:r>
      </w:hyperlink>
      <w:r>
        <w:rPr>
          <w:rFonts w:ascii="Times New Roman" w:hAnsi="Times New Roman" w:cs="Times New Roman"/>
          <w:sz w:val="24"/>
          <w:szCs w:val="24"/>
        </w:rPr>
        <w:t xml:space="preserve">, </w:t>
      </w:r>
      <w:hyperlink r:id="rId9037"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11.7.1 настоящего Кодекса, судовладельцем, страховщиком или компетентным органом</w:t>
      </w:r>
      <w:r>
        <w:rPr>
          <w:rFonts w:ascii="Times New Roman" w:hAnsi="Times New Roman" w:cs="Times New Roman"/>
          <w:sz w:val="24"/>
          <w:szCs w:val="24"/>
        </w:rPr>
        <w:t xml:space="preserve"> государства флага судна денежных средств в суд, избравший данную меру обеспечения производства по делу об административном правонарушении. (в ред. Федерального закона </w:t>
      </w:r>
      <w:hyperlink r:id="rId9038" w:history="1">
        <w:r>
          <w:rPr>
            <w:rFonts w:ascii="Times New Roman" w:hAnsi="Times New Roman" w:cs="Times New Roman"/>
            <w:sz w:val="24"/>
            <w:szCs w:val="24"/>
            <w:u w:val="single"/>
          </w:rPr>
          <w:t>от 08.03</w:t>
        </w:r>
        <w:r>
          <w:rPr>
            <w:rFonts w:ascii="Times New Roman" w:hAnsi="Times New Roman" w:cs="Times New Roman"/>
            <w:sz w:val="24"/>
            <w:szCs w:val="24"/>
            <w:u w:val="single"/>
          </w:rPr>
          <w:t>.2015 N 35-ФЗ</w:t>
        </w:r>
      </w:hyperlink>
      <w:r>
        <w:rPr>
          <w:rFonts w:ascii="Times New Roman" w:hAnsi="Times New Roman" w:cs="Times New Roman"/>
          <w:sz w:val="24"/>
          <w:szCs w:val="24"/>
        </w:rPr>
        <w:t>)</w:t>
      </w:r>
    </w:p>
    <w:p w14:paraId="53986E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Залог за арестованное судно может применяться в отношении российских и иностранных судов, зарегистрированных в Российской Федерации или иностранном государстве и явившихся орудием совершения одного из административных правонарушений, а</w:t>
      </w:r>
      <w:r>
        <w:rPr>
          <w:rFonts w:ascii="Times New Roman" w:hAnsi="Times New Roman" w:cs="Times New Roman"/>
          <w:sz w:val="24"/>
          <w:szCs w:val="24"/>
        </w:rPr>
        <w:t xml:space="preserve">дминистративная ответственность за которые установлена </w:t>
      </w:r>
      <w:hyperlink r:id="rId903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8.17, статьями </w:t>
      </w:r>
      <w:hyperlink r:id="rId9040" w:history="1">
        <w:r>
          <w:rPr>
            <w:rFonts w:ascii="Times New Roman" w:hAnsi="Times New Roman" w:cs="Times New Roman"/>
            <w:sz w:val="24"/>
            <w:szCs w:val="24"/>
            <w:u w:val="single"/>
          </w:rPr>
          <w:t>8.18</w:t>
        </w:r>
      </w:hyperlink>
      <w:r>
        <w:rPr>
          <w:rFonts w:ascii="Times New Roman" w:hAnsi="Times New Roman" w:cs="Times New Roman"/>
          <w:sz w:val="24"/>
          <w:szCs w:val="24"/>
        </w:rPr>
        <w:t xml:space="preserve"> - </w:t>
      </w:r>
      <w:hyperlink r:id="rId9041" w:history="1">
        <w:r>
          <w:rPr>
            <w:rFonts w:ascii="Times New Roman" w:hAnsi="Times New Roman" w:cs="Times New Roman"/>
            <w:sz w:val="24"/>
            <w:szCs w:val="24"/>
            <w:u w:val="single"/>
          </w:rPr>
          <w:t>8.20</w:t>
        </w:r>
      </w:hyperlink>
      <w:r>
        <w:rPr>
          <w:rFonts w:ascii="Times New Roman" w:hAnsi="Times New Roman" w:cs="Times New Roman"/>
          <w:sz w:val="24"/>
          <w:szCs w:val="24"/>
        </w:rPr>
        <w:t xml:space="preserve">, </w:t>
      </w:r>
      <w:hyperlink r:id="rId904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11.7.1 настоящего Кодекса. (в ред. Федерального закона </w:t>
      </w:r>
      <w:hyperlink r:id="rId9043" w:history="1">
        <w:r>
          <w:rPr>
            <w:rFonts w:ascii="Times New Roman" w:hAnsi="Times New Roman" w:cs="Times New Roman"/>
            <w:sz w:val="24"/>
            <w:szCs w:val="24"/>
            <w:u w:val="single"/>
          </w:rPr>
          <w:t>от 08.03.2015 N 35-ФЗ</w:t>
        </w:r>
      </w:hyperlink>
      <w:r>
        <w:rPr>
          <w:rFonts w:ascii="Times New Roman" w:hAnsi="Times New Roman" w:cs="Times New Roman"/>
          <w:sz w:val="24"/>
          <w:szCs w:val="24"/>
        </w:rPr>
        <w:t>)</w:t>
      </w:r>
    </w:p>
    <w:p w14:paraId="19D90A2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Залог за арестованное судно применяется в обязательном порядке в отношении иностранных судов, явившихся орудием совершения административного правонарушен</w:t>
      </w:r>
      <w:r>
        <w:rPr>
          <w:rFonts w:ascii="Times New Roman" w:hAnsi="Times New Roman" w:cs="Times New Roman"/>
          <w:sz w:val="24"/>
          <w:szCs w:val="24"/>
        </w:rPr>
        <w:t xml:space="preserve">ия на континентальном шельфе и (или) в исключительной экономической зоне Российской Федерации, административная ответственность за которое установлена </w:t>
      </w:r>
      <w:hyperlink r:id="rId904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8.17,</w:t>
      </w:r>
      <w:r>
        <w:rPr>
          <w:rFonts w:ascii="Times New Roman" w:hAnsi="Times New Roman" w:cs="Times New Roman"/>
          <w:sz w:val="24"/>
          <w:szCs w:val="24"/>
        </w:rPr>
        <w:t xml:space="preserve"> статьями </w:t>
      </w:r>
      <w:hyperlink r:id="rId9045" w:history="1">
        <w:r>
          <w:rPr>
            <w:rFonts w:ascii="Times New Roman" w:hAnsi="Times New Roman" w:cs="Times New Roman"/>
            <w:sz w:val="24"/>
            <w:szCs w:val="24"/>
            <w:u w:val="single"/>
          </w:rPr>
          <w:t>8.18</w:t>
        </w:r>
      </w:hyperlink>
      <w:r>
        <w:rPr>
          <w:rFonts w:ascii="Times New Roman" w:hAnsi="Times New Roman" w:cs="Times New Roman"/>
          <w:sz w:val="24"/>
          <w:szCs w:val="24"/>
        </w:rPr>
        <w:t xml:space="preserve"> - </w:t>
      </w:r>
      <w:hyperlink r:id="rId9046" w:history="1">
        <w:r>
          <w:rPr>
            <w:rFonts w:ascii="Times New Roman" w:hAnsi="Times New Roman" w:cs="Times New Roman"/>
            <w:sz w:val="24"/>
            <w:szCs w:val="24"/>
            <w:u w:val="single"/>
          </w:rPr>
          <w:t>8.20</w:t>
        </w:r>
      </w:hyperlink>
      <w:r>
        <w:rPr>
          <w:rFonts w:ascii="Times New Roman" w:hAnsi="Times New Roman" w:cs="Times New Roman"/>
          <w:sz w:val="24"/>
          <w:szCs w:val="24"/>
        </w:rPr>
        <w:t xml:space="preserve">, </w:t>
      </w:r>
      <w:hyperlink r:id="rId9047"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11.7.1 настоящего Кодекса, в случае ходатайства любого из лиц, указанных в части 1 настоящей статьи. (в ред. Федерального закона </w:t>
      </w:r>
      <w:hyperlink r:id="rId9048" w:history="1">
        <w:r>
          <w:rPr>
            <w:rFonts w:ascii="Times New Roman" w:hAnsi="Times New Roman" w:cs="Times New Roman"/>
            <w:sz w:val="24"/>
            <w:szCs w:val="24"/>
            <w:u w:val="single"/>
          </w:rPr>
          <w:t>от 08.03.201</w:t>
        </w:r>
        <w:r>
          <w:rPr>
            <w:rFonts w:ascii="Times New Roman" w:hAnsi="Times New Roman" w:cs="Times New Roman"/>
            <w:sz w:val="24"/>
            <w:szCs w:val="24"/>
            <w:u w:val="single"/>
          </w:rPr>
          <w:t>5 N 35-ФЗ</w:t>
        </w:r>
      </w:hyperlink>
      <w:r>
        <w:rPr>
          <w:rFonts w:ascii="Times New Roman" w:hAnsi="Times New Roman" w:cs="Times New Roman"/>
          <w:sz w:val="24"/>
          <w:szCs w:val="24"/>
        </w:rPr>
        <w:t>)</w:t>
      </w:r>
    </w:p>
    <w:p w14:paraId="36684B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Ходатайство о применении залога за арестованное судно в письменной форме направляется в суд или должностному лицу, в производстве которых находится дело об административном правонарушении. Должностное лицо, в производстве которого находитс</w:t>
      </w:r>
      <w:r>
        <w:rPr>
          <w:rFonts w:ascii="Times New Roman" w:hAnsi="Times New Roman" w:cs="Times New Roman"/>
          <w:sz w:val="24"/>
          <w:szCs w:val="24"/>
        </w:rPr>
        <w:t>я дело об административном правонарушении, при получении ходатайства о применении залога за арестованное судно обязано немедленно, а в случае необходимости дополнительного выяснения обстоятельств административного правонарушения в течение трех суток направ</w:t>
      </w:r>
      <w:r>
        <w:rPr>
          <w:rFonts w:ascii="Times New Roman" w:hAnsi="Times New Roman" w:cs="Times New Roman"/>
          <w:sz w:val="24"/>
          <w:szCs w:val="24"/>
        </w:rPr>
        <w:t>ить указанное ходатайство со всеми материалами дела в суд, уполномоченный рассматривать дело об административном правонарушении.</w:t>
      </w:r>
    </w:p>
    <w:p w14:paraId="5A27F7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Решение о применении залога за арестованное судно и размере указанного залога принимается судом в срок не более десяти дней </w:t>
      </w:r>
      <w:r>
        <w:rPr>
          <w:rFonts w:ascii="Times New Roman" w:hAnsi="Times New Roman" w:cs="Times New Roman"/>
          <w:sz w:val="24"/>
          <w:szCs w:val="24"/>
        </w:rPr>
        <w:t>со дня получения ходатайства, указанного в части 4 настоящей статьи, от любого из лиц, указанных в части 1 настоящей статьи. При поступлении такого ходатайства от участников производства по делу об административном правонарушении или в случае необходимости</w:t>
      </w:r>
      <w:r>
        <w:rPr>
          <w:rFonts w:ascii="Times New Roman" w:hAnsi="Times New Roman" w:cs="Times New Roman"/>
          <w:sz w:val="24"/>
          <w:szCs w:val="24"/>
        </w:rPr>
        <w:t xml:space="preserve"> дополнительного выяснения обстоятельств дела, за исключением случаев, указанных в части 3 настоящей статьи, срок принятия решения о применении залога за арестованное судно может быть продлен, но не более чем на пятнадцать дней.</w:t>
      </w:r>
    </w:p>
    <w:p w14:paraId="4A3FA3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Размер залога за арестов</w:t>
      </w:r>
      <w:r>
        <w:rPr>
          <w:rFonts w:ascii="Times New Roman" w:hAnsi="Times New Roman" w:cs="Times New Roman"/>
          <w:sz w:val="24"/>
          <w:szCs w:val="24"/>
        </w:rPr>
        <w:t>анное судно определяется судом с учетом размера административного штрафа, установленного санкцией применяемой статьи Особенной части настоящего Кодекса, и (или) с учетом определяемых на основании заключения эксперта стоимости судна и других орудий совершен</w:t>
      </w:r>
      <w:r>
        <w:rPr>
          <w:rFonts w:ascii="Times New Roman" w:hAnsi="Times New Roman" w:cs="Times New Roman"/>
          <w:sz w:val="24"/>
          <w:szCs w:val="24"/>
        </w:rPr>
        <w:t xml:space="preserve">ия административного правонарушения и (или) размера ущерба, причиненного в результате совершения административного правонарушения. При определении размера залога за арестованное судно учитываются обстоятельства, указанные в частях </w:t>
      </w:r>
      <w:hyperlink r:id="rId904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9050"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4.1 настоящего Кодекса.</w:t>
      </w:r>
    </w:p>
    <w:p w14:paraId="06648D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Размер залога за арестованное судно не может быть менее размера ущерба, п</w:t>
      </w:r>
      <w:r>
        <w:rPr>
          <w:rFonts w:ascii="Times New Roman" w:hAnsi="Times New Roman" w:cs="Times New Roman"/>
          <w:sz w:val="24"/>
          <w:szCs w:val="24"/>
        </w:rPr>
        <w:t>ричиненного в результате совершения административного правонарушения, и максимального размера административного штрафа, установленного санкцией применяемой статьи Особенной части настоящего Кодекса.</w:t>
      </w:r>
    </w:p>
    <w:p w14:paraId="5A984D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Решение судьи о применении залога за арестованное судн</w:t>
      </w:r>
      <w:r>
        <w:rPr>
          <w:rFonts w:ascii="Times New Roman" w:hAnsi="Times New Roman" w:cs="Times New Roman"/>
          <w:sz w:val="24"/>
          <w:szCs w:val="24"/>
        </w:rPr>
        <w:t xml:space="preserve">о выносится в форме определения, которое может быть обжаловано в соответствии с правилами, установленными </w:t>
      </w:r>
      <w:hyperlink r:id="rId9051" w:history="1">
        <w:r>
          <w:rPr>
            <w:rFonts w:ascii="Times New Roman" w:hAnsi="Times New Roman" w:cs="Times New Roman"/>
            <w:sz w:val="24"/>
            <w:szCs w:val="24"/>
            <w:u w:val="single"/>
          </w:rPr>
          <w:t>главой 30</w:t>
        </w:r>
      </w:hyperlink>
      <w:r>
        <w:rPr>
          <w:rFonts w:ascii="Times New Roman" w:hAnsi="Times New Roman" w:cs="Times New Roman"/>
          <w:sz w:val="24"/>
          <w:szCs w:val="24"/>
        </w:rPr>
        <w:t xml:space="preserve"> настоящего Кодекса.</w:t>
      </w:r>
    </w:p>
    <w:p w14:paraId="1FE1B5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Копии определения о применении з</w:t>
      </w:r>
      <w:r>
        <w:rPr>
          <w:rFonts w:ascii="Times New Roman" w:hAnsi="Times New Roman" w:cs="Times New Roman"/>
          <w:sz w:val="24"/>
          <w:szCs w:val="24"/>
        </w:rPr>
        <w:t>алога за арестованное судно вручаются должностному лицу, в производстве которого находится дело об административном правонарушении, залогодателю или его законному представителю, физическому или юридическому лицу, в отношении которого ведется производство п</w:t>
      </w:r>
      <w:r>
        <w:rPr>
          <w:rFonts w:ascii="Times New Roman" w:hAnsi="Times New Roman" w:cs="Times New Roman"/>
          <w:sz w:val="24"/>
          <w:szCs w:val="24"/>
        </w:rPr>
        <w:t>о делу об административном правонарушении, законному представителю указанного юридического лица либо защитнику. Залогодателю или его законному представителю разъясняется порядок возвращения залога за арестованное судно и его обращения в доход государства.</w:t>
      </w:r>
    </w:p>
    <w:p w14:paraId="3105DA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Деньги, являющиеся предметом залога за арестованное судно, вносятся на депозитный счет суда, избравшего данную меру обеспечения производства по делу об административном правонарушении. О принятии указанного залога судом составляется протокол, копия кот</w:t>
      </w:r>
      <w:r>
        <w:rPr>
          <w:rFonts w:ascii="Times New Roman" w:hAnsi="Times New Roman" w:cs="Times New Roman"/>
          <w:sz w:val="24"/>
          <w:szCs w:val="24"/>
        </w:rPr>
        <w:t>орого вручается залогодателю.</w:t>
      </w:r>
    </w:p>
    <w:p w14:paraId="48A679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О применении залога за арестованное судно федеральный орган исполнительной власти, ведающий вопросами иностранных дел, незамедлительно уведомляет дипломатическое представительство или консульское учреждение государства фла</w:t>
      </w:r>
      <w:r>
        <w:rPr>
          <w:rFonts w:ascii="Times New Roman" w:hAnsi="Times New Roman" w:cs="Times New Roman"/>
          <w:sz w:val="24"/>
          <w:szCs w:val="24"/>
        </w:rPr>
        <w:t>га иностранного судна в Российской Федерации.</w:t>
      </w:r>
    </w:p>
    <w:p w14:paraId="35901D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 В случае совершения административного правонарушения, административная ответственность за которое предусмотрена </w:t>
      </w:r>
      <w:hyperlink r:id="rId905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w:t>
      </w:r>
      <w:r>
        <w:rPr>
          <w:rFonts w:ascii="Times New Roman" w:hAnsi="Times New Roman" w:cs="Times New Roman"/>
          <w:sz w:val="24"/>
          <w:szCs w:val="24"/>
        </w:rPr>
        <w:t xml:space="preserve">статьи 8.17, статьями </w:t>
      </w:r>
      <w:hyperlink r:id="rId9053" w:history="1">
        <w:r>
          <w:rPr>
            <w:rFonts w:ascii="Times New Roman" w:hAnsi="Times New Roman" w:cs="Times New Roman"/>
            <w:sz w:val="24"/>
            <w:szCs w:val="24"/>
            <w:u w:val="single"/>
          </w:rPr>
          <w:t>8.18</w:t>
        </w:r>
      </w:hyperlink>
      <w:r>
        <w:rPr>
          <w:rFonts w:ascii="Times New Roman" w:hAnsi="Times New Roman" w:cs="Times New Roman"/>
          <w:sz w:val="24"/>
          <w:szCs w:val="24"/>
        </w:rPr>
        <w:t xml:space="preserve"> - </w:t>
      </w:r>
      <w:hyperlink r:id="rId9054" w:history="1">
        <w:r>
          <w:rPr>
            <w:rFonts w:ascii="Times New Roman" w:hAnsi="Times New Roman" w:cs="Times New Roman"/>
            <w:sz w:val="24"/>
            <w:szCs w:val="24"/>
            <w:u w:val="single"/>
          </w:rPr>
          <w:t>8.20</w:t>
        </w:r>
      </w:hyperlink>
      <w:r>
        <w:rPr>
          <w:rFonts w:ascii="Times New Roman" w:hAnsi="Times New Roman" w:cs="Times New Roman"/>
          <w:sz w:val="24"/>
          <w:szCs w:val="24"/>
        </w:rPr>
        <w:t xml:space="preserve">, </w:t>
      </w:r>
      <w:hyperlink r:id="rId905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11.7.1 настоящего Кодекса, с использованием судна, в отношении которого применена мера обеспечения производства по делу об административном правонарушении в виде залога за арестованное судно, по судебному реше</w:t>
      </w:r>
      <w:r>
        <w:rPr>
          <w:rFonts w:ascii="Times New Roman" w:hAnsi="Times New Roman" w:cs="Times New Roman"/>
          <w:sz w:val="24"/>
          <w:szCs w:val="24"/>
        </w:rPr>
        <w:t xml:space="preserve">нию указанный залог обращается в доход государства. (в ред. Федерального закона </w:t>
      </w:r>
      <w:hyperlink r:id="rId9056" w:history="1">
        <w:r>
          <w:rPr>
            <w:rFonts w:ascii="Times New Roman" w:hAnsi="Times New Roman" w:cs="Times New Roman"/>
            <w:sz w:val="24"/>
            <w:szCs w:val="24"/>
            <w:u w:val="single"/>
          </w:rPr>
          <w:t>от 08.03.2015 N 35-ФЗ</w:t>
        </w:r>
      </w:hyperlink>
      <w:r>
        <w:rPr>
          <w:rFonts w:ascii="Times New Roman" w:hAnsi="Times New Roman" w:cs="Times New Roman"/>
          <w:sz w:val="24"/>
          <w:szCs w:val="24"/>
        </w:rPr>
        <w:t>)</w:t>
      </w:r>
    </w:p>
    <w:p w14:paraId="74D08C6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FA761F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27.19. Помещение в специальные учреждения иностранных граждан</w:t>
      </w:r>
      <w:r>
        <w:rPr>
          <w:rFonts w:ascii="Times New Roman" w:hAnsi="Times New Roman" w:cs="Times New Roman"/>
          <w:b/>
          <w:bCs/>
          <w:sz w:val="32"/>
          <w:szCs w:val="32"/>
        </w:rPr>
        <w:t xml:space="preserve"> или лиц без гражданства, подлежащих административному выдворению за пределы Российской Федерации (в ред. Федерального закона </w:t>
      </w:r>
      <w:hyperlink r:id="rId9057" w:history="1">
        <w:r>
          <w:rPr>
            <w:rFonts w:ascii="Times New Roman" w:hAnsi="Times New Roman" w:cs="Times New Roman"/>
            <w:b/>
            <w:bCs/>
            <w:sz w:val="32"/>
            <w:szCs w:val="32"/>
            <w:u w:val="single"/>
          </w:rPr>
          <w:t>от 06.12.2011 N 410-ФЗ</w:t>
        </w:r>
      </w:hyperlink>
      <w:r>
        <w:rPr>
          <w:rFonts w:ascii="Times New Roman" w:hAnsi="Times New Roman" w:cs="Times New Roman"/>
          <w:b/>
          <w:bCs/>
          <w:sz w:val="32"/>
          <w:szCs w:val="32"/>
        </w:rPr>
        <w:t>)</w:t>
      </w:r>
    </w:p>
    <w:p w14:paraId="53657D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Помещение в специаль</w:t>
      </w:r>
      <w:r>
        <w:rPr>
          <w:rFonts w:ascii="Times New Roman" w:hAnsi="Times New Roman" w:cs="Times New Roman"/>
          <w:sz w:val="24"/>
          <w:szCs w:val="24"/>
        </w:rPr>
        <w:t xml:space="preserve">ные учреждения иностранных граждан или лиц без гражданства, подлежащих принудительному выдворению за пределы Российской Федерации, заключается в их препровождении в специальные учреждения, предусмотренные Федеральным законом </w:t>
      </w:r>
      <w:hyperlink r:id="rId9058" w:history="1">
        <w:r>
          <w:rPr>
            <w:rFonts w:ascii="Times New Roman" w:hAnsi="Times New Roman" w:cs="Times New Roman"/>
            <w:sz w:val="24"/>
            <w:szCs w:val="24"/>
            <w:u w:val="single"/>
          </w:rPr>
          <w:t>от 25 июля 2002 года N 115-ФЗ</w:t>
        </w:r>
      </w:hyperlink>
      <w:r>
        <w:rPr>
          <w:rFonts w:ascii="Times New Roman" w:hAnsi="Times New Roman" w:cs="Times New Roman"/>
          <w:sz w:val="24"/>
          <w:szCs w:val="24"/>
        </w:rPr>
        <w:t xml:space="preserve"> "О правовом положении иностранных граждан в Российской Федерации", либо в специально отведенные для этого помещения пограничных органов и во временном содержании их в таких сп</w:t>
      </w:r>
      <w:r>
        <w:rPr>
          <w:rFonts w:ascii="Times New Roman" w:hAnsi="Times New Roman" w:cs="Times New Roman"/>
          <w:sz w:val="24"/>
          <w:szCs w:val="24"/>
        </w:rPr>
        <w:t xml:space="preserve">ециальных учреждениях до принудительного выдворения за пределы Российской Федерации. (в ред. Федеральных законов </w:t>
      </w:r>
      <w:hyperlink r:id="rId9059" w:history="1">
        <w:r>
          <w:rPr>
            <w:rFonts w:ascii="Times New Roman" w:hAnsi="Times New Roman" w:cs="Times New Roman"/>
            <w:sz w:val="24"/>
            <w:szCs w:val="24"/>
            <w:u w:val="single"/>
          </w:rPr>
          <w:t>от 03.12.2012 N 244-ФЗ</w:t>
        </w:r>
      </w:hyperlink>
      <w:r>
        <w:rPr>
          <w:rFonts w:ascii="Times New Roman" w:hAnsi="Times New Roman" w:cs="Times New Roman"/>
          <w:sz w:val="24"/>
          <w:szCs w:val="24"/>
        </w:rPr>
        <w:t xml:space="preserve">, </w:t>
      </w:r>
      <w:hyperlink r:id="rId9060" w:history="1">
        <w:r>
          <w:rPr>
            <w:rFonts w:ascii="Times New Roman" w:hAnsi="Times New Roman" w:cs="Times New Roman"/>
            <w:sz w:val="24"/>
            <w:szCs w:val="24"/>
            <w:u w:val="single"/>
          </w:rPr>
          <w:t>от 21.07.2014 N 232-ФЗ</w:t>
        </w:r>
      </w:hyperlink>
      <w:r>
        <w:rPr>
          <w:rFonts w:ascii="Times New Roman" w:hAnsi="Times New Roman" w:cs="Times New Roman"/>
          <w:sz w:val="24"/>
          <w:szCs w:val="24"/>
        </w:rPr>
        <w:t>)</w:t>
      </w:r>
    </w:p>
    <w:p w14:paraId="779E731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Содержание в специальных учреждениях в условиях, исключающих возможность самовольного оставления их, применяется в отношении иностранных граждан или лиц без гражданства в целях обеспе</w:t>
      </w:r>
      <w:r>
        <w:rPr>
          <w:rFonts w:ascii="Times New Roman" w:hAnsi="Times New Roman" w:cs="Times New Roman"/>
          <w:sz w:val="24"/>
          <w:szCs w:val="24"/>
        </w:rPr>
        <w:t xml:space="preserve">чения исполнения принятого по делу постановления судьи о назначении административного наказания в виде принудительного выдворения за пределы Российской Федерации или решения должностного лица пограничного органа в отношении иностранных граждан или лиц без </w:t>
      </w:r>
      <w:r>
        <w:rPr>
          <w:rFonts w:ascii="Times New Roman" w:hAnsi="Times New Roman" w:cs="Times New Roman"/>
          <w:sz w:val="24"/>
          <w:szCs w:val="24"/>
        </w:rPr>
        <w:t>гражданства по административным правонарушениям в области защиты Государственной границы Российской Федерации.</w:t>
      </w:r>
    </w:p>
    <w:p w14:paraId="14B193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В специальное учреждение, предусмотренное Федеральным законом </w:t>
      </w:r>
      <w:hyperlink r:id="rId9061" w:history="1">
        <w:r>
          <w:rPr>
            <w:rFonts w:ascii="Times New Roman" w:hAnsi="Times New Roman" w:cs="Times New Roman"/>
            <w:sz w:val="24"/>
            <w:szCs w:val="24"/>
            <w:u w:val="single"/>
          </w:rPr>
          <w:t>о</w:t>
        </w:r>
        <w:r>
          <w:rPr>
            <w:rFonts w:ascii="Times New Roman" w:hAnsi="Times New Roman" w:cs="Times New Roman"/>
            <w:sz w:val="24"/>
            <w:szCs w:val="24"/>
            <w:u w:val="single"/>
          </w:rPr>
          <w:t>т 25 июля 2002 года N 115-ФЗ</w:t>
        </w:r>
      </w:hyperlink>
      <w:r>
        <w:rPr>
          <w:rFonts w:ascii="Times New Roman" w:hAnsi="Times New Roman" w:cs="Times New Roman"/>
          <w:sz w:val="24"/>
          <w:szCs w:val="24"/>
        </w:rPr>
        <w:t xml:space="preserve"> "О правовом положении иностранных граждан в Российской Федерации", помещается иностранный гражданин или лицо без гражданства на основании постановления судьи, которое подлежит немедленному исполнению федеральным органом испо</w:t>
      </w:r>
      <w:r>
        <w:rPr>
          <w:rFonts w:ascii="Times New Roman" w:hAnsi="Times New Roman" w:cs="Times New Roman"/>
          <w:sz w:val="24"/>
          <w:szCs w:val="24"/>
        </w:rPr>
        <w:t>лнительной власти, уполномоченным на осуществление функций по принудительному исполнению исполнительных документов и обеспечению установленного порядка деятельности судов, в порядке, установленном федеральным органом исполнительной власти, осуществляющим ф</w:t>
      </w:r>
      <w:r>
        <w:rPr>
          <w:rFonts w:ascii="Times New Roman" w:hAnsi="Times New Roman" w:cs="Times New Roman"/>
          <w:sz w:val="24"/>
          <w:szCs w:val="24"/>
        </w:rPr>
        <w:t xml:space="preserve">ункции по нормативно-правовому регулированию в сфере обеспечения установленного порядка деятельности судов и исполнения судебных актов и актов других органов. (в ред. Федеральных законов </w:t>
      </w:r>
      <w:hyperlink r:id="rId9062" w:history="1">
        <w:r>
          <w:rPr>
            <w:rFonts w:ascii="Times New Roman" w:hAnsi="Times New Roman" w:cs="Times New Roman"/>
            <w:sz w:val="24"/>
            <w:szCs w:val="24"/>
            <w:u w:val="single"/>
          </w:rPr>
          <w:t>от 03.12.2012 N 244-ФЗ</w:t>
        </w:r>
      </w:hyperlink>
      <w:r>
        <w:rPr>
          <w:rFonts w:ascii="Times New Roman" w:hAnsi="Times New Roman" w:cs="Times New Roman"/>
          <w:sz w:val="24"/>
          <w:szCs w:val="24"/>
        </w:rPr>
        <w:t xml:space="preserve">, </w:t>
      </w:r>
      <w:hyperlink r:id="rId9063" w:history="1">
        <w:r>
          <w:rPr>
            <w:rFonts w:ascii="Times New Roman" w:hAnsi="Times New Roman" w:cs="Times New Roman"/>
            <w:sz w:val="24"/>
            <w:szCs w:val="24"/>
            <w:u w:val="single"/>
          </w:rPr>
          <w:t>от 21.07.2014 N 232-ФЗ</w:t>
        </w:r>
      </w:hyperlink>
      <w:r>
        <w:rPr>
          <w:rFonts w:ascii="Times New Roman" w:hAnsi="Times New Roman" w:cs="Times New Roman"/>
          <w:sz w:val="24"/>
          <w:szCs w:val="24"/>
        </w:rPr>
        <w:t>)</w:t>
      </w:r>
    </w:p>
    <w:p w14:paraId="7B8372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 специально отведенное для этого помещение пограничного органа помещается иностранный гражданин или лицо без</w:t>
      </w:r>
      <w:r>
        <w:rPr>
          <w:rFonts w:ascii="Times New Roman" w:hAnsi="Times New Roman" w:cs="Times New Roman"/>
          <w:sz w:val="24"/>
          <w:szCs w:val="24"/>
        </w:rPr>
        <w:t xml:space="preserve"> гражданства, совершившие административное правонарушение в области защиты Государственной границы Российской Федерации, на основании постановления судьи или решения соответствующего должностного лица пограничного органа.</w:t>
      </w:r>
    </w:p>
    <w:p w14:paraId="7CCEC4E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364633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27.20. Арест имущества в ц</w:t>
      </w:r>
      <w:r>
        <w:rPr>
          <w:rFonts w:ascii="Times New Roman" w:hAnsi="Times New Roman" w:cs="Times New Roman"/>
          <w:b/>
          <w:bCs/>
          <w:sz w:val="32"/>
          <w:szCs w:val="32"/>
        </w:rPr>
        <w:t xml:space="preserve">елях обеспечения исполнения постановления о назначении административного наказания за незаконное вознаграждение от имени юридического лица (в ред. Федерального закона </w:t>
      </w:r>
      <w:hyperlink r:id="rId9064" w:history="1">
        <w:r>
          <w:rPr>
            <w:rFonts w:ascii="Times New Roman" w:hAnsi="Times New Roman" w:cs="Times New Roman"/>
            <w:b/>
            <w:bCs/>
            <w:sz w:val="32"/>
            <w:szCs w:val="32"/>
            <w:u w:val="single"/>
          </w:rPr>
          <w:t>от 03.08.2</w:t>
        </w:r>
        <w:r>
          <w:rPr>
            <w:rFonts w:ascii="Times New Roman" w:hAnsi="Times New Roman" w:cs="Times New Roman"/>
            <w:b/>
            <w:bCs/>
            <w:sz w:val="32"/>
            <w:szCs w:val="32"/>
            <w:u w:val="single"/>
          </w:rPr>
          <w:t>018 N 298-ФЗ</w:t>
        </w:r>
      </w:hyperlink>
      <w:r>
        <w:rPr>
          <w:rFonts w:ascii="Times New Roman" w:hAnsi="Times New Roman" w:cs="Times New Roman"/>
          <w:b/>
          <w:bCs/>
          <w:sz w:val="32"/>
          <w:szCs w:val="32"/>
        </w:rPr>
        <w:t>)</w:t>
      </w:r>
    </w:p>
    <w:p w14:paraId="5D3F806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В целях обеспечения исполнения постановления о назначении административного наказания за совершение административного правонарушения, предусмотренного </w:t>
      </w:r>
      <w:hyperlink r:id="rId9065" w:history="1">
        <w:r>
          <w:rPr>
            <w:rFonts w:ascii="Times New Roman" w:hAnsi="Times New Roman" w:cs="Times New Roman"/>
            <w:sz w:val="24"/>
            <w:szCs w:val="24"/>
            <w:u w:val="single"/>
          </w:rPr>
          <w:t>ста</w:t>
        </w:r>
        <w:r>
          <w:rPr>
            <w:rFonts w:ascii="Times New Roman" w:hAnsi="Times New Roman" w:cs="Times New Roman"/>
            <w:sz w:val="24"/>
            <w:szCs w:val="24"/>
            <w:u w:val="single"/>
          </w:rPr>
          <w:t>тьей 19.28</w:t>
        </w:r>
      </w:hyperlink>
      <w:r>
        <w:rPr>
          <w:rFonts w:ascii="Times New Roman" w:hAnsi="Times New Roman" w:cs="Times New Roman"/>
          <w:sz w:val="24"/>
          <w:szCs w:val="24"/>
        </w:rPr>
        <w:t xml:space="preserve"> настоящего Кодекса, применяется арест имущества юридического лица, в отношении которого ведется производство по делу о таком административном правонарушении.</w:t>
      </w:r>
    </w:p>
    <w:p w14:paraId="682E1BE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Стоимость имущества, на которое налагается арест, не должна превышать максимальны</w:t>
      </w:r>
      <w:r>
        <w:rPr>
          <w:rFonts w:ascii="Times New Roman" w:hAnsi="Times New Roman" w:cs="Times New Roman"/>
          <w:sz w:val="24"/>
          <w:szCs w:val="24"/>
        </w:rPr>
        <w:t xml:space="preserve">й размер административного штрафа, установленный за совершение административного правонарушения, предусмотренного соответствующей частью </w:t>
      </w:r>
      <w:hyperlink r:id="rId9066" w:history="1">
        <w:r>
          <w:rPr>
            <w:rFonts w:ascii="Times New Roman" w:hAnsi="Times New Roman" w:cs="Times New Roman"/>
            <w:sz w:val="24"/>
            <w:szCs w:val="24"/>
            <w:u w:val="single"/>
          </w:rPr>
          <w:t>статьи 19.28</w:t>
        </w:r>
      </w:hyperlink>
      <w:r>
        <w:rPr>
          <w:rFonts w:ascii="Times New Roman" w:hAnsi="Times New Roman" w:cs="Times New Roman"/>
          <w:sz w:val="24"/>
          <w:szCs w:val="24"/>
        </w:rPr>
        <w:t xml:space="preserve"> настоящего Кодекса.</w:t>
      </w:r>
    </w:p>
    <w:p w14:paraId="4BF14C0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Арест имущества заключается в запрете юридическому лицу, в отношении которого ведется производство по делу об административном правонарушении, предусмотренном </w:t>
      </w:r>
      <w:hyperlink r:id="rId9067" w:history="1">
        <w:r>
          <w:rPr>
            <w:rFonts w:ascii="Times New Roman" w:hAnsi="Times New Roman" w:cs="Times New Roman"/>
            <w:sz w:val="24"/>
            <w:szCs w:val="24"/>
            <w:u w:val="single"/>
          </w:rPr>
          <w:t>статьей 19.28</w:t>
        </w:r>
      </w:hyperlink>
      <w:r>
        <w:rPr>
          <w:rFonts w:ascii="Times New Roman" w:hAnsi="Times New Roman" w:cs="Times New Roman"/>
          <w:sz w:val="24"/>
          <w:szCs w:val="24"/>
        </w:rPr>
        <w:t xml:space="preserve"> настоящего Кодекса, распоряжаться арестованным имуществом, а при необходимости в установлении ограничений, связанных с владением и пользованием таким имуществом.</w:t>
      </w:r>
    </w:p>
    <w:p w14:paraId="02FD89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Арест денежных средств, находящихся во вкладах и на счетах в банках или иных кредитных </w:t>
      </w:r>
      <w:r>
        <w:rPr>
          <w:rFonts w:ascii="Times New Roman" w:hAnsi="Times New Roman" w:cs="Times New Roman"/>
          <w:sz w:val="24"/>
          <w:szCs w:val="24"/>
        </w:rPr>
        <w:t>организациях, осуществляется в случае отсутствия у юридического лица иного имущества.</w:t>
      </w:r>
    </w:p>
    <w:p w14:paraId="538149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Решение о наложении ареста на имущество принимается судьей, в производстве которого находится дело об административном правонарушении, предусмотренном </w:t>
      </w:r>
      <w:hyperlink r:id="rId9068" w:history="1">
        <w:r>
          <w:rPr>
            <w:rFonts w:ascii="Times New Roman" w:hAnsi="Times New Roman" w:cs="Times New Roman"/>
            <w:sz w:val="24"/>
            <w:szCs w:val="24"/>
            <w:u w:val="single"/>
          </w:rPr>
          <w:t>статьей 19.28</w:t>
        </w:r>
      </w:hyperlink>
      <w:r>
        <w:rPr>
          <w:rFonts w:ascii="Times New Roman" w:hAnsi="Times New Roman" w:cs="Times New Roman"/>
          <w:sz w:val="24"/>
          <w:szCs w:val="24"/>
        </w:rPr>
        <w:t xml:space="preserve"> настоящего Кодекса, на основании мотивированного ходатайства прокурора, поступившего вместе с постановлением о возбуждении дела об административном правонарушении. При приня</w:t>
      </w:r>
      <w:r>
        <w:rPr>
          <w:rFonts w:ascii="Times New Roman" w:hAnsi="Times New Roman" w:cs="Times New Roman"/>
          <w:sz w:val="24"/>
          <w:szCs w:val="24"/>
        </w:rPr>
        <w:t xml:space="preserve">тии решения о наложении ареста на имущество судья должен указать на конкретные фактические обстоятельства, на основании которых он принял такое решение, а также установить ограничения, связанные с распоряжением арестованным имуществом, а при необходимости </w:t>
      </w:r>
      <w:r>
        <w:rPr>
          <w:rFonts w:ascii="Times New Roman" w:hAnsi="Times New Roman" w:cs="Times New Roman"/>
          <w:sz w:val="24"/>
          <w:szCs w:val="24"/>
        </w:rPr>
        <w:t>установить ограничения, связанные с владением и пользованием таким имуществом.</w:t>
      </w:r>
    </w:p>
    <w:p w14:paraId="21EF1B9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В случае проведения административного расследования прокурор вправе направить в суд ходатайство о наложении ареста на имущество одновременно с вынесением в соответствии с </w:t>
      </w:r>
      <w:hyperlink r:id="rId906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28.7 настоящего Кодекса постановления о возбуждении дела об административном правонарушении, предусмотренном </w:t>
      </w:r>
      <w:hyperlink r:id="rId9070" w:history="1">
        <w:r>
          <w:rPr>
            <w:rFonts w:ascii="Times New Roman" w:hAnsi="Times New Roman" w:cs="Times New Roman"/>
            <w:sz w:val="24"/>
            <w:szCs w:val="24"/>
            <w:u w:val="single"/>
          </w:rPr>
          <w:t>статьей 19.28</w:t>
        </w:r>
      </w:hyperlink>
      <w:r>
        <w:rPr>
          <w:rFonts w:ascii="Times New Roman" w:hAnsi="Times New Roman" w:cs="Times New Roman"/>
          <w:sz w:val="24"/>
          <w:szCs w:val="24"/>
        </w:rPr>
        <w:t xml:space="preserve"> настоящего Кодекса, и проведении административного расследования.</w:t>
      </w:r>
    </w:p>
    <w:p w14:paraId="6D021BE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Ходатайство прокурора, предусмотренное частями 5 и 6 настоящей статьи, рассматривается судьей не позднее следующего дня после дня его по</w:t>
      </w:r>
      <w:r>
        <w:rPr>
          <w:rFonts w:ascii="Times New Roman" w:hAnsi="Times New Roman" w:cs="Times New Roman"/>
          <w:sz w:val="24"/>
          <w:szCs w:val="24"/>
        </w:rPr>
        <w:t xml:space="preserve">ступления в суд без извещения прокурора и юридического лица, в отношении которого ведется производство по делу об административном правонарушении, предусмотренном </w:t>
      </w:r>
      <w:hyperlink r:id="rId9071" w:history="1">
        <w:r>
          <w:rPr>
            <w:rFonts w:ascii="Times New Roman" w:hAnsi="Times New Roman" w:cs="Times New Roman"/>
            <w:sz w:val="24"/>
            <w:szCs w:val="24"/>
            <w:u w:val="single"/>
          </w:rPr>
          <w:t>статьей 19</w:t>
        </w:r>
        <w:r>
          <w:rPr>
            <w:rFonts w:ascii="Times New Roman" w:hAnsi="Times New Roman" w:cs="Times New Roman"/>
            <w:sz w:val="24"/>
            <w:szCs w:val="24"/>
            <w:u w:val="single"/>
          </w:rPr>
          <w:t>.28</w:t>
        </w:r>
      </w:hyperlink>
      <w:r>
        <w:rPr>
          <w:rFonts w:ascii="Times New Roman" w:hAnsi="Times New Roman" w:cs="Times New Roman"/>
          <w:sz w:val="24"/>
          <w:szCs w:val="24"/>
        </w:rPr>
        <w:t xml:space="preserve"> настоящего Кодекса.</w:t>
      </w:r>
    </w:p>
    <w:p w14:paraId="04F5B2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Решение об удовлетворении ходатайства прокурора о наложении ареста на имущество либо об отказе в удовлетворении такого ходатайства принимается судьей в виде определения, которое может быть обжаловано в соответствии с правилами</w:t>
      </w:r>
      <w:r>
        <w:rPr>
          <w:rFonts w:ascii="Times New Roman" w:hAnsi="Times New Roman" w:cs="Times New Roman"/>
          <w:sz w:val="24"/>
          <w:szCs w:val="24"/>
        </w:rPr>
        <w:t xml:space="preserve">, установленными </w:t>
      </w:r>
      <w:hyperlink r:id="rId9072" w:history="1">
        <w:r>
          <w:rPr>
            <w:rFonts w:ascii="Times New Roman" w:hAnsi="Times New Roman" w:cs="Times New Roman"/>
            <w:sz w:val="24"/>
            <w:szCs w:val="24"/>
            <w:u w:val="single"/>
          </w:rPr>
          <w:t>главой 30</w:t>
        </w:r>
      </w:hyperlink>
      <w:r>
        <w:rPr>
          <w:rFonts w:ascii="Times New Roman" w:hAnsi="Times New Roman" w:cs="Times New Roman"/>
          <w:sz w:val="24"/>
          <w:szCs w:val="24"/>
        </w:rPr>
        <w:t xml:space="preserve"> настоящего Кодекса.</w:t>
      </w:r>
    </w:p>
    <w:p w14:paraId="60C8188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В случае вынесения судьей определения о наложении ареста на имущество его копия незамедлительно направляется прокурору, с</w:t>
      </w:r>
      <w:r>
        <w:rPr>
          <w:rFonts w:ascii="Times New Roman" w:hAnsi="Times New Roman" w:cs="Times New Roman"/>
          <w:sz w:val="24"/>
          <w:szCs w:val="24"/>
        </w:rPr>
        <w:t xml:space="preserve">удебному приставу-исполнителю, юридическому лицу, в отношении которого ведется производство по делу об административном правонарушении, предусмотренном </w:t>
      </w:r>
      <w:hyperlink r:id="rId9073" w:history="1">
        <w:r>
          <w:rPr>
            <w:rFonts w:ascii="Times New Roman" w:hAnsi="Times New Roman" w:cs="Times New Roman"/>
            <w:sz w:val="24"/>
            <w:szCs w:val="24"/>
            <w:u w:val="single"/>
          </w:rPr>
          <w:t>статьей 19.28</w:t>
        </w:r>
      </w:hyperlink>
      <w:r>
        <w:rPr>
          <w:rFonts w:ascii="Times New Roman" w:hAnsi="Times New Roman" w:cs="Times New Roman"/>
          <w:sz w:val="24"/>
          <w:szCs w:val="24"/>
        </w:rPr>
        <w:t xml:space="preserve"> насто</w:t>
      </w:r>
      <w:r>
        <w:rPr>
          <w:rFonts w:ascii="Times New Roman" w:hAnsi="Times New Roman" w:cs="Times New Roman"/>
          <w:sz w:val="24"/>
          <w:szCs w:val="24"/>
        </w:rPr>
        <w:t>ящего Кодекса, а также при необходимости в государственные органы, осуществляющие государственную регистрацию имущества или прав на него. В случае вынесения судьей определения об отказе в наложении ареста на имущество его копия незамедлительно направляется</w:t>
      </w:r>
      <w:r>
        <w:rPr>
          <w:rFonts w:ascii="Times New Roman" w:hAnsi="Times New Roman" w:cs="Times New Roman"/>
          <w:sz w:val="24"/>
          <w:szCs w:val="24"/>
        </w:rPr>
        <w:t xml:space="preserve"> прокурору.</w:t>
      </w:r>
    </w:p>
    <w:p w14:paraId="776130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Определение о наложении ареста на имущество является исполнительным документом и приводится в исполнение в порядке, установленном законодательством об исполнительном производстве.</w:t>
      </w:r>
    </w:p>
    <w:p w14:paraId="667D7A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Арест, наложенный на имущество, может быть отменен судье</w:t>
      </w:r>
      <w:r>
        <w:rPr>
          <w:rFonts w:ascii="Times New Roman" w:hAnsi="Times New Roman" w:cs="Times New Roman"/>
          <w:sz w:val="24"/>
          <w:szCs w:val="24"/>
        </w:rPr>
        <w:t>й, вынесшим определение о наложении ареста, по ходатайству прокурора, судебного пристава-исполнителя или по мотивированному заявлению защитника и (или) законного представителя юридического лица, в отношении имущества которого применена указанная мера обесп</w:t>
      </w:r>
      <w:r>
        <w:rPr>
          <w:rFonts w:ascii="Times New Roman" w:hAnsi="Times New Roman" w:cs="Times New Roman"/>
          <w:sz w:val="24"/>
          <w:szCs w:val="24"/>
        </w:rPr>
        <w:t>ечения производства по делу об административном правонарушении.</w:t>
      </w:r>
    </w:p>
    <w:p w14:paraId="76CF873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Применение отсрочки или рассрочки исполнения постановления о назначении административного наказания не является основанием для отмены ареста, наложенного на имущество.</w:t>
      </w:r>
    </w:p>
    <w:p w14:paraId="1283F3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 Ходатайства и за</w:t>
      </w:r>
      <w:r>
        <w:rPr>
          <w:rFonts w:ascii="Times New Roman" w:hAnsi="Times New Roman" w:cs="Times New Roman"/>
          <w:sz w:val="24"/>
          <w:szCs w:val="24"/>
        </w:rPr>
        <w:t>явления, указанные в части 11 настоящей статьи, рассматриваются судьей в пятидневный срок со дня их поступления с извещением прокурора, судебного пристава-исполнителя, защитника и (или) законного представителя юридического лица, в отношении имущества котор</w:t>
      </w:r>
      <w:r>
        <w:rPr>
          <w:rFonts w:ascii="Times New Roman" w:hAnsi="Times New Roman" w:cs="Times New Roman"/>
          <w:sz w:val="24"/>
          <w:szCs w:val="24"/>
        </w:rPr>
        <w:t>ого применена мера обеспечения производства по делу об административном правонарушении в виде ареста имущества.</w:t>
      </w:r>
    </w:p>
    <w:p w14:paraId="6B211BC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 Решение об удовлетворении ходатайства или заявления, указанных в части 11 настоящей статьи, либо об отказе в удовлетворении такого ходатайст</w:t>
      </w:r>
      <w:r>
        <w:rPr>
          <w:rFonts w:ascii="Times New Roman" w:hAnsi="Times New Roman" w:cs="Times New Roman"/>
          <w:sz w:val="24"/>
          <w:szCs w:val="24"/>
        </w:rPr>
        <w:t xml:space="preserve">ва или заявления принимается судьей в виде определения, которое может быть обжаловано в соответствии с правилами, установленными </w:t>
      </w:r>
      <w:hyperlink r:id="rId9074" w:history="1">
        <w:r>
          <w:rPr>
            <w:rFonts w:ascii="Times New Roman" w:hAnsi="Times New Roman" w:cs="Times New Roman"/>
            <w:sz w:val="24"/>
            <w:szCs w:val="24"/>
            <w:u w:val="single"/>
          </w:rPr>
          <w:t>главой 30</w:t>
        </w:r>
      </w:hyperlink>
      <w:r>
        <w:rPr>
          <w:rFonts w:ascii="Times New Roman" w:hAnsi="Times New Roman" w:cs="Times New Roman"/>
          <w:sz w:val="24"/>
          <w:szCs w:val="24"/>
        </w:rPr>
        <w:t xml:space="preserve"> настоящего Кодекса.</w:t>
      </w:r>
    </w:p>
    <w:p w14:paraId="7033E7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 В случае</w:t>
      </w:r>
      <w:r>
        <w:rPr>
          <w:rFonts w:ascii="Times New Roman" w:hAnsi="Times New Roman" w:cs="Times New Roman"/>
          <w:sz w:val="24"/>
          <w:szCs w:val="24"/>
        </w:rPr>
        <w:t xml:space="preserve"> вынесения судьей определения об отмене ареста, наложенного на имущество, его копия незамедлительно направляется прокурору, судебному приставу-исполнителю, юридическому лицу, в отношении имущества которого применена указанная мера обеспечения производства </w:t>
      </w:r>
      <w:r>
        <w:rPr>
          <w:rFonts w:ascii="Times New Roman" w:hAnsi="Times New Roman" w:cs="Times New Roman"/>
          <w:sz w:val="24"/>
          <w:szCs w:val="24"/>
        </w:rPr>
        <w:t>по делу об административном правонарушении, а также при необходимости в государственные органы, осуществляющие государственную регистрацию имущества или прав на него.</w:t>
      </w:r>
    </w:p>
    <w:p w14:paraId="123B7E8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F72F49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28. ВОЗБУЖДЕНИЕ ДЕЛА ОБ АДМИНИСТРАТИВНОМ ПРАВОНАРУШЕНИИ</w:t>
      </w:r>
    </w:p>
    <w:p w14:paraId="481EFB8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7A3873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28.1. Возбуждение</w:t>
      </w:r>
      <w:r>
        <w:rPr>
          <w:rFonts w:ascii="Times New Roman" w:hAnsi="Times New Roman" w:cs="Times New Roman"/>
          <w:b/>
          <w:bCs/>
          <w:sz w:val="32"/>
          <w:szCs w:val="32"/>
        </w:rPr>
        <w:t xml:space="preserve"> дела об административном правонарушении</w:t>
      </w:r>
    </w:p>
    <w:p w14:paraId="07870C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Поводами к возбуждению дела об административном правонарушении являются:</w:t>
      </w:r>
    </w:p>
    <w:p w14:paraId="62F42A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непосредственное обнаружение должностными лицами, уполномоченными составлять протоколы об административных правонарушениях, достаточных </w:t>
      </w:r>
      <w:r>
        <w:rPr>
          <w:rFonts w:ascii="Times New Roman" w:hAnsi="Times New Roman" w:cs="Times New Roman"/>
          <w:sz w:val="24"/>
          <w:szCs w:val="24"/>
        </w:rPr>
        <w:t>данных, указывающих на наличие события административного правонарушения;</w:t>
      </w:r>
    </w:p>
    <w:p w14:paraId="4C1440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поступившие из правоохранительных органов, а также из других государственных органов, органов местного самоуправления, от общественных объединений материалы, содержащие данные, ука</w:t>
      </w:r>
      <w:r>
        <w:rPr>
          <w:rFonts w:ascii="Times New Roman" w:hAnsi="Times New Roman" w:cs="Times New Roman"/>
          <w:sz w:val="24"/>
          <w:szCs w:val="24"/>
        </w:rPr>
        <w:t>зывающие на наличие события административного правонарушения;</w:t>
      </w:r>
    </w:p>
    <w:p w14:paraId="3FF94D1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сообщения и заявления физических и юридических лиц, а также сообщения в средствах массовой информации, содержащие данные, указывающие на наличие события административного правонарушения (за и</w:t>
      </w:r>
      <w:r>
        <w:rPr>
          <w:rFonts w:ascii="Times New Roman" w:hAnsi="Times New Roman" w:cs="Times New Roman"/>
          <w:sz w:val="24"/>
          <w:szCs w:val="24"/>
        </w:rPr>
        <w:t xml:space="preserve">сключением административных правонарушений, предусмотренных </w:t>
      </w:r>
      <w:hyperlink r:id="rId907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5.27 и </w:t>
      </w:r>
      <w:hyperlink r:id="rId9076" w:history="1">
        <w:r>
          <w:rPr>
            <w:rFonts w:ascii="Times New Roman" w:hAnsi="Times New Roman" w:cs="Times New Roman"/>
            <w:sz w:val="24"/>
            <w:szCs w:val="24"/>
            <w:u w:val="single"/>
          </w:rPr>
          <w:t>стат</w:t>
        </w:r>
        <w:r>
          <w:rPr>
            <w:rFonts w:ascii="Times New Roman" w:hAnsi="Times New Roman" w:cs="Times New Roman"/>
            <w:sz w:val="24"/>
            <w:szCs w:val="24"/>
            <w:u w:val="single"/>
          </w:rPr>
          <w:t>ьей 14.52</w:t>
        </w:r>
      </w:hyperlink>
      <w:r>
        <w:rPr>
          <w:rFonts w:ascii="Times New Roman" w:hAnsi="Times New Roman" w:cs="Times New Roman"/>
          <w:sz w:val="24"/>
          <w:szCs w:val="24"/>
        </w:rPr>
        <w:t xml:space="preserve"> настоящего Кодекса); (в ред. Федеральных законов </w:t>
      </w:r>
      <w:hyperlink r:id="rId9077" w:history="1">
        <w:r>
          <w:rPr>
            <w:rFonts w:ascii="Times New Roman" w:hAnsi="Times New Roman" w:cs="Times New Roman"/>
            <w:sz w:val="24"/>
            <w:szCs w:val="24"/>
            <w:u w:val="single"/>
          </w:rPr>
          <w:t>от 23.07.2013 N 202-ФЗ</w:t>
        </w:r>
      </w:hyperlink>
      <w:r>
        <w:rPr>
          <w:rFonts w:ascii="Times New Roman" w:hAnsi="Times New Roman" w:cs="Times New Roman"/>
          <w:sz w:val="24"/>
          <w:szCs w:val="24"/>
        </w:rPr>
        <w:t xml:space="preserve">, </w:t>
      </w:r>
      <w:hyperlink r:id="rId9078" w:history="1">
        <w:r>
          <w:rPr>
            <w:rFonts w:ascii="Times New Roman" w:hAnsi="Times New Roman" w:cs="Times New Roman"/>
            <w:sz w:val="24"/>
            <w:szCs w:val="24"/>
            <w:u w:val="single"/>
          </w:rPr>
          <w:t>от 07.0</w:t>
        </w:r>
        <w:r>
          <w:rPr>
            <w:rFonts w:ascii="Times New Roman" w:hAnsi="Times New Roman" w:cs="Times New Roman"/>
            <w:sz w:val="24"/>
            <w:szCs w:val="24"/>
            <w:u w:val="single"/>
          </w:rPr>
          <w:t>6.2013 N 113-ФЗ</w:t>
        </w:r>
      </w:hyperlink>
      <w:r>
        <w:rPr>
          <w:rFonts w:ascii="Times New Roman" w:hAnsi="Times New Roman" w:cs="Times New Roman"/>
          <w:sz w:val="24"/>
          <w:szCs w:val="24"/>
        </w:rPr>
        <w:t>)</w:t>
      </w:r>
    </w:p>
    <w:p w14:paraId="5A0EAE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фиксация административного правонарушения в области дорожного движения или административного правонарушения в области благоустройства территории, предусмотренного законом субъекта Российской Федерации, совершенного с использованием т</w:t>
      </w:r>
      <w:r>
        <w:rPr>
          <w:rFonts w:ascii="Times New Roman" w:hAnsi="Times New Roman" w:cs="Times New Roman"/>
          <w:sz w:val="24"/>
          <w:szCs w:val="24"/>
        </w:rPr>
        <w:t>ранспортного средства либо собственником или иным владельцем земельного участка либо другого объекта недвижимости, работающими в автоматическом режиме специальными техническими средствами, имеющими функции фото- и киносъемки, видеозаписи, или средствами фо</w:t>
      </w:r>
      <w:r>
        <w:rPr>
          <w:rFonts w:ascii="Times New Roman" w:hAnsi="Times New Roman" w:cs="Times New Roman"/>
          <w:sz w:val="24"/>
          <w:szCs w:val="24"/>
        </w:rPr>
        <w:t xml:space="preserve">то- и киносъемки, видеозаписи; (в ред. Федерального закона </w:t>
      </w:r>
      <w:hyperlink r:id="rId9079" w:history="1">
        <w:r>
          <w:rPr>
            <w:rFonts w:ascii="Times New Roman" w:hAnsi="Times New Roman" w:cs="Times New Roman"/>
            <w:sz w:val="24"/>
            <w:szCs w:val="24"/>
            <w:u w:val="single"/>
          </w:rPr>
          <w:t>от 28.07.2012 N 133-ФЗ</w:t>
        </w:r>
      </w:hyperlink>
      <w:r>
        <w:rPr>
          <w:rFonts w:ascii="Times New Roman" w:hAnsi="Times New Roman" w:cs="Times New Roman"/>
          <w:sz w:val="24"/>
          <w:szCs w:val="24"/>
        </w:rPr>
        <w:t>)</w:t>
      </w:r>
    </w:p>
    <w:p w14:paraId="0055446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подтверждение содержащихся в сообщении или заявлении собственника (владельца) транспор</w:t>
      </w:r>
      <w:r>
        <w:rPr>
          <w:rFonts w:ascii="Times New Roman" w:hAnsi="Times New Roman" w:cs="Times New Roman"/>
          <w:sz w:val="24"/>
          <w:szCs w:val="24"/>
        </w:rPr>
        <w:t xml:space="preserve">тного средства данных о том, что в случаях, предусмотренных пунктом 4 настоящей части, транспортное средство находилось во владении или в пользовании другого лица. (в ред. Федеральных законов </w:t>
      </w:r>
      <w:hyperlink r:id="rId9080"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9081"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w:t>
      </w:r>
    </w:p>
    <w:p w14:paraId="622DA0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Поводами к возбуждению дел об административных правонарушениях, предусмотренных статьями </w:t>
      </w:r>
      <w:hyperlink r:id="rId9082" w:history="1">
        <w:r>
          <w:rPr>
            <w:rFonts w:ascii="Times New Roman" w:hAnsi="Times New Roman" w:cs="Times New Roman"/>
            <w:sz w:val="24"/>
            <w:szCs w:val="24"/>
            <w:u w:val="single"/>
          </w:rPr>
          <w:t>14.12</w:t>
        </w:r>
      </w:hyperlink>
      <w:r>
        <w:rPr>
          <w:rFonts w:ascii="Times New Roman" w:hAnsi="Times New Roman" w:cs="Times New Roman"/>
          <w:sz w:val="24"/>
          <w:szCs w:val="24"/>
        </w:rPr>
        <w:t xml:space="preserve">, </w:t>
      </w:r>
      <w:hyperlink r:id="rId9083" w:history="1">
        <w:r>
          <w:rPr>
            <w:rFonts w:ascii="Times New Roman" w:hAnsi="Times New Roman" w:cs="Times New Roman"/>
            <w:sz w:val="24"/>
            <w:szCs w:val="24"/>
            <w:u w:val="single"/>
          </w:rPr>
          <w:t>14.13</w:t>
        </w:r>
      </w:hyperlink>
      <w:r>
        <w:rPr>
          <w:rFonts w:ascii="Times New Roman" w:hAnsi="Times New Roman" w:cs="Times New Roman"/>
          <w:sz w:val="24"/>
          <w:szCs w:val="24"/>
        </w:rPr>
        <w:t xml:space="preserve"> и </w:t>
      </w:r>
      <w:hyperlink r:id="rId9084" w:history="1">
        <w:r>
          <w:rPr>
            <w:rFonts w:ascii="Times New Roman" w:hAnsi="Times New Roman" w:cs="Times New Roman"/>
            <w:sz w:val="24"/>
            <w:szCs w:val="24"/>
            <w:u w:val="single"/>
          </w:rPr>
          <w:t>14.23</w:t>
        </w:r>
      </w:hyperlink>
      <w:r>
        <w:rPr>
          <w:rFonts w:ascii="Times New Roman" w:hAnsi="Times New Roman" w:cs="Times New Roman"/>
          <w:sz w:val="24"/>
          <w:szCs w:val="24"/>
        </w:rPr>
        <w:t xml:space="preserve"> настоящего Кодекса, являются поводы, указанные в пунктах 1, 2 и 3 части 1 настоящей статьи, а также заявления лиц, участвующих в деле о банкротстве, и лиц, участвующих в арбитражном процессе по делу о банкротстве, органов управления должника - юри</w:t>
      </w:r>
      <w:r>
        <w:rPr>
          <w:rFonts w:ascii="Times New Roman" w:hAnsi="Times New Roman" w:cs="Times New Roman"/>
          <w:sz w:val="24"/>
          <w:szCs w:val="24"/>
        </w:rPr>
        <w:t xml:space="preserve">дического лица, саморегулируемой организации арбитражных управляющих, содержащие достаточные данные, указывающие на наличие события административного правонарушения. (в ред. Федерального закона </w:t>
      </w:r>
      <w:hyperlink r:id="rId9085" w:history="1">
        <w:r>
          <w:rPr>
            <w:rFonts w:ascii="Times New Roman" w:hAnsi="Times New Roman" w:cs="Times New Roman"/>
            <w:sz w:val="24"/>
            <w:szCs w:val="24"/>
            <w:u w:val="single"/>
          </w:rPr>
          <w:t>от 23.07.2013 N 202-ФЗ</w:t>
        </w:r>
      </w:hyperlink>
      <w:r>
        <w:rPr>
          <w:rFonts w:ascii="Times New Roman" w:hAnsi="Times New Roman" w:cs="Times New Roman"/>
          <w:sz w:val="24"/>
          <w:szCs w:val="24"/>
        </w:rPr>
        <w:t>)</w:t>
      </w:r>
    </w:p>
    <w:p w14:paraId="0B75DE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 Поводом к возбуждению дел об административных правонарушениях, предусмотренных статьями </w:t>
      </w:r>
      <w:hyperlink r:id="rId9086" w:history="1">
        <w:r>
          <w:rPr>
            <w:rFonts w:ascii="Times New Roman" w:hAnsi="Times New Roman" w:cs="Times New Roman"/>
            <w:sz w:val="24"/>
            <w:szCs w:val="24"/>
            <w:u w:val="single"/>
          </w:rPr>
          <w:t>14.9</w:t>
        </w:r>
      </w:hyperlink>
      <w:r>
        <w:rPr>
          <w:rFonts w:ascii="Times New Roman" w:hAnsi="Times New Roman" w:cs="Times New Roman"/>
          <w:sz w:val="24"/>
          <w:szCs w:val="24"/>
        </w:rPr>
        <w:t xml:space="preserve">, </w:t>
      </w:r>
      <w:hyperlink r:id="rId9087" w:history="1">
        <w:r>
          <w:rPr>
            <w:rFonts w:ascii="Times New Roman" w:hAnsi="Times New Roman" w:cs="Times New Roman"/>
            <w:sz w:val="24"/>
            <w:szCs w:val="24"/>
            <w:u w:val="single"/>
          </w:rPr>
          <w:t>14.31</w:t>
        </w:r>
      </w:hyperlink>
      <w:r>
        <w:rPr>
          <w:rFonts w:ascii="Times New Roman" w:hAnsi="Times New Roman" w:cs="Times New Roman"/>
          <w:sz w:val="24"/>
          <w:szCs w:val="24"/>
        </w:rPr>
        <w:t xml:space="preserve">, </w:t>
      </w:r>
      <w:hyperlink r:id="rId9088" w:history="1">
        <w:r>
          <w:rPr>
            <w:rFonts w:ascii="Times New Roman" w:hAnsi="Times New Roman" w:cs="Times New Roman"/>
            <w:sz w:val="24"/>
            <w:szCs w:val="24"/>
            <w:u w:val="single"/>
          </w:rPr>
          <w:t>14.32</w:t>
        </w:r>
      </w:hyperlink>
      <w:r>
        <w:rPr>
          <w:rFonts w:ascii="Times New Roman" w:hAnsi="Times New Roman" w:cs="Times New Roman"/>
          <w:sz w:val="24"/>
          <w:szCs w:val="24"/>
        </w:rPr>
        <w:t xml:space="preserve">, </w:t>
      </w:r>
      <w:hyperlink r:id="rId9089" w:history="1">
        <w:r>
          <w:rPr>
            <w:rFonts w:ascii="Times New Roman" w:hAnsi="Times New Roman" w:cs="Times New Roman"/>
            <w:sz w:val="24"/>
            <w:szCs w:val="24"/>
            <w:u w:val="single"/>
          </w:rPr>
          <w:t>14.33</w:t>
        </w:r>
      </w:hyperlink>
      <w:r>
        <w:rPr>
          <w:rFonts w:ascii="Times New Roman" w:hAnsi="Times New Roman" w:cs="Times New Roman"/>
          <w:sz w:val="24"/>
          <w:szCs w:val="24"/>
        </w:rPr>
        <w:t xml:space="preserve">, </w:t>
      </w:r>
      <w:hyperlink r:id="rId9090" w:history="1">
        <w:r>
          <w:rPr>
            <w:rFonts w:ascii="Times New Roman" w:hAnsi="Times New Roman" w:cs="Times New Roman"/>
            <w:sz w:val="24"/>
            <w:szCs w:val="24"/>
            <w:u w:val="single"/>
          </w:rPr>
          <w:t>14.40</w:t>
        </w:r>
      </w:hyperlink>
      <w:r>
        <w:rPr>
          <w:rFonts w:ascii="Times New Roman" w:hAnsi="Times New Roman" w:cs="Times New Roman"/>
          <w:sz w:val="24"/>
          <w:szCs w:val="24"/>
        </w:rPr>
        <w:t xml:space="preserve"> настоящего Кодекса, является принятие комиссией антимонопольного органа решения, которым установлен факт нарушения антимонопольного законодательства Российской Федерации. (в</w:t>
      </w:r>
      <w:r>
        <w:rPr>
          <w:rFonts w:ascii="Times New Roman" w:hAnsi="Times New Roman" w:cs="Times New Roman"/>
          <w:sz w:val="24"/>
          <w:szCs w:val="24"/>
        </w:rPr>
        <w:t xml:space="preserve"> ред. Федеральных законов </w:t>
      </w:r>
      <w:hyperlink r:id="rId9091" w:history="1">
        <w:r>
          <w:rPr>
            <w:rFonts w:ascii="Times New Roman" w:hAnsi="Times New Roman" w:cs="Times New Roman"/>
            <w:sz w:val="24"/>
            <w:szCs w:val="24"/>
            <w:u w:val="single"/>
          </w:rPr>
          <w:t>от 17.07.2009 N 160-ФЗ</w:t>
        </w:r>
      </w:hyperlink>
      <w:r>
        <w:rPr>
          <w:rFonts w:ascii="Times New Roman" w:hAnsi="Times New Roman" w:cs="Times New Roman"/>
          <w:sz w:val="24"/>
          <w:szCs w:val="24"/>
        </w:rPr>
        <w:t xml:space="preserve">, </w:t>
      </w:r>
      <w:hyperlink r:id="rId9092"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 xml:space="preserve">, </w:t>
      </w:r>
      <w:hyperlink r:id="rId9093" w:history="1">
        <w:r>
          <w:rPr>
            <w:rFonts w:ascii="Times New Roman" w:hAnsi="Times New Roman" w:cs="Times New Roman"/>
            <w:sz w:val="24"/>
            <w:szCs w:val="24"/>
            <w:u w:val="single"/>
          </w:rPr>
          <w:t>от 05.10.2015 N 275-ФЗ</w:t>
        </w:r>
      </w:hyperlink>
      <w:r>
        <w:rPr>
          <w:rFonts w:ascii="Times New Roman" w:hAnsi="Times New Roman" w:cs="Times New Roman"/>
          <w:sz w:val="24"/>
          <w:szCs w:val="24"/>
        </w:rPr>
        <w:t>)</w:t>
      </w:r>
    </w:p>
    <w:p w14:paraId="43EA83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1.2-1. Поводом к возбуждению дел об административных правонарушениях, предусмотренных </w:t>
      </w:r>
      <w:hyperlink r:id="rId9094" w:history="1">
        <w:r>
          <w:rPr>
            <w:rFonts w:ascii="Times New Roman" w:hAnsi="Times New Roman" w:cs="Times New Roman"/>
            <w:sz w:val="24"/>
            <w:szCs w:val="24"/>
            <w:u w:val="single"/>
          </w:rPr>
          <w:t>статьей 14.9.1</w:t>
        </w:r>
      </w:hyperlink>
      <w:r>
        <w:rPr>
          <w:rFonts w:ascii="Times New Roman" w:hAnsi="Times New Roman" w:cs="Times New Roman"/>
          <w:sz w:val="24"/>
          <w:szCs w:val="24"/>
        </w:rPr>
        <w:t xml:space="preserve"> настоящего Кодекса, является принятие комиссией антимонопольного органа решения, которым установлен факт нарушения порядка осуществления федеральным органом исполнительной власти, органом государственной власти субъекта Российской Ф</w:t>
      </w:r>
      <w:r>
        <w:rPr>
          <w:rFonts w:ascii="Times New Roman" w:hAnsi="Times New Roman" w:cs="Times New Roman"/>
          <w:sz w:val="24"/>
          <w:szCs w:val="24"/>
        </w:rPr>
        <w:t>едерации, органом местного самоуправления либо иным осуществляющим функции указанных органов органом или организацией, организацией, участвующей в предоставлении государственных или муниципальных услуг, процедуры, включенной в исчерпывающий перечень процед</w:t>
      </w:r>
      <w:r>
        <w:rPr>
          <w:rFonts w:ascii="Times New Roman" w:hAnsi="Times New Roman" w:cs="Times New Roman"/>
          <w:sz w:val="24"/>
          <w:szCs w:val="24"/>
        </w:rPr>
        <w:t xml:space="preserve">ур в соответствующей сфере строительства, утвержденный Правительством Российской Федерации. (в ред. Федерального закона </w:t>
      </w:r>
      <w:hyperlink r:id="rId9095" w:history="1">
        <w:r>
          <w:rPr>
            <w:rFonts w:ascii="Times New Roman" w:hAnsi="Times New Roman" w:cs="Times New Roman"/>
            <w:sz w:val="24"/>
            <w:szCs w:val="24"/>
            <w:u w:val="single"/>
          </w:rPr>
          <w:t>от 13.07.2015 N 250-ФЗ (ред. от 05.10.2015)</w:t>
        </w:r>
      </w:hyperlink>
      <w:r>
        <w:rPr>
          <w:rFonts w:ascii="Times New Roman" w:hAnsi="Times New Roman" w:cs="Times New Roman"/>
          <w:sz w:val="24"/>
          <w:szCs w:val="24"/>
        </w:rPr>
        <w:t>)</w:t>
      </w:r>
    </w:p>
    <w:p w14:paraId="16BD1A3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1.2-2. П</w:t>
      </w:r>
      <w:r>
        <w:rPr>
          <w:rFonts w:ascii="Times New Roman" w:hAnsi="Times New Roman" w:cs="Times New Roman"/>
          <w:sz w:val="24"/>
          <w:szCs w:val="24"/>
        </w:rPr>
        <w:t xml:space="preserve">оводом к возбуждению дел об административных правонарушениях, предусмотренных </w:t>
      </w:r>
      <w:hyperlink r:id="rId9096" w:history="1">
        <w:r>
          <w:rPr>
            <w:rFonts w:ascii="Times New Roman" w:hAnsi="Times New Roman" w:cs="Times New Roman"/>
            <w:sz w:val="24"/>
            <w:szCs w:val="24"/>
            <w:u w:val="single"/>
          </w:rPr>
          <w:t>статьей 14.55.2</w:t>
        </w:r>
      </w:hyperlink>
      <w:r>
        <w:rPr>
          <w:rFonts w:ascii="Times New Roman" w:hAnsi="Times New Roman" w:cs="Times New Roman"/>
          <w:sz w:val="24"/>
          <w:szCs w:val="24"/>
        </w:rPr>
        <w:t xml:space="preserve"> настоящего Кодекса, является принятие комиссией федерального органа исполнит</w:t>
      </w:r>
      <w:r>
        <w:rPr>
          <w:rFonts w:ascii="Times New Roman" w:hAnsi="Times New Roman" w:cs="Times New Roman"/>
          <w:sz w:val="24"/>
          <w:szCs w:val="24"/>
        </w:rPr>
        <w:t>ельной власти, осуществляющего функции по государственному контролю (надзору) в сфере государственного оборонного заказа, решения, которым установлен факт нарушения законодательства Российской Федерации в сфере государственного оборонного заказа. (в ред. Ф</w:t>
      </w:r>
      <w:r>
        <w:rPr>
          <w:rFonts w:ascii="Times New Roman" w:hAnsi="Times New Roman" w:cs="Times New Roman"/>
          <w:sz w:val="24"/>
          <w:szCs w:val="24"/>
        </w:rPr>
        <w:t xml:space="preserve">едерального закона </w:t>
      </w:r>
      <w:hyperlink r:id="rId9097" w:history="1">
        <w:r>
          <w:rPr>
            <w:rFonts w:ascii="Times New Roman" w:hAnsi="Times New Roman" w:cs="Times New Roman"/>
            <w:sz w:val="24"/>
            <w:szCs w:val="24"/>
            <w:u w:val="single"/>
          </w:rPr>
          <w:t>от 03.07.2016 N 264-ФЗ</w:t>
        </w:r>
      </w:hyperlink>
      <w:r>
        <w:rPr>
          <w:rFonts w:ascii="Times New Roman" w:hAnsi="Times New Roman" w:cs="Times New Roman"/>
          <w:sz w:val="24"/>
          <w:szCs w:val="24"/>
        </w:rPr>
        <w:t>)</w:t>
      </w:r>
    </w:p>
    <w:p w14:paraId="6FA45F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1.3. Поводом к возбуждению дел об административных правонарушениях, предусмотренных статьями </w:t>
      </w:r>
      <w:hyperlink r:id="rId9098" w:history="1">
        <w:r>
          <w:rPr>
            <w:rFonts w:ascii="Times New Roman" w:hAnsi="Times New Roman" w:cs="Times New Roman"/>
            <w:sz w:val="24"/>
            <w:szCs w:val="24"/>
            <w:u w:val="single"/>
          </w:rPr>
          <w:t>8.35</w:t>
        </w:r>
      </w:hyperlink>
      <w:r>
        <w:rPr>
          <w:rFonts w:ascii="Times New Roman" w:hAnsi="Times New Roman" w:cs="Times New Roman"/>
          <w:sz w:val="24"/>
          <w:szCs w:val="24"/>
        </w:rPr>
        <w:t xml:space="preserve"> и </w:t>
      </w:r>
      <w:hyperlink r:id="rId9099" w:history="1">
        <w:r>
          <w:rPr>
            <w:rFonts w:ascii="Times New Roman" w:hAnsi="Times New Roman" w:cs="Times New Roman"/>
            <w:sz w:val="24"/>
            <w:szCs w:val="24"/>
            <w:u w:val="single"/>
          </w:rPr>
          <w:t>8.37</w:t>
        </w:r>
      </w:hyperlink>
      <w:r>
        <w:rPr>
          <w:rFonts w:ascii="Times New Roman" w:hAnsi="Times New Roman" w:cs="Times New Roman"/>
          <w:sz w:val="24"/>
          <w:szCs w:val="24"/>
        </w:rPr>
        <w:t xml:space="preserve"> настоящего Кодекса, является акт о наличии признаков административного правонарушения или преступления, связанны</w:t>
      </w:r>
      <w:r>
        <w:rPr>
          <w:rFonts w:ascii="Times New Roman" w:hAnsi="Times New Roman" w:cs="Times New Roman"/>
          <w:sz w:val="24"/>
          <w:szCs w:val="24"/>
        </w:rPr>
        <w:t xml:space="preserve">х с нарушением законодательства Российской Федерации в области охоты и сохранения охотничьих ресурсов, который составлен производственным охотничьим инспектором в соответствии с законодательством Российской Федерации. (в ред. Федерального закона </w:t>
      </w:r>
      <w:hyperlink r:id="rId9100"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w:t>
      </w:r>
    </w:p>
    <w:p w14:paraId="0FE2BE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Указанные в частях 1 и 1.1 настоящей статьи материалы, сообщения, заявления подлежат рассмотрению должностными лицами, уполномоченными составлять протоколы </w:t>
      </w:r>
      <w:r>
        <w:rPr>
          <w:rFonts w:ascii="Times New Roman" w:hAnsi="Times New Roman" w:cs="Times New Roman"/>
          <w:sz w:val="24"/>
          <w:szCs w:val="24"/>
        </w:rPr>
        <w:t xml:space="preserve">об административных правонарушениях. (в ред. Федерального закона </w:t>
      </w:r>
      <w:hyperlink r:id="rId9101"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08BD6B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Дело об административном правонарушении может быть возбуждено должностным лицом,</w:t>
      </w:r>
      <w:r>
        <w:rPr>
          <w:rFonts w:ascii="Times New Roman" w:hAnsi="Times New Roman" w:cs="Times New Roman"/>
          <w:sz w:val="24"/>
          <w:szCs w:val="24"/>
        </w:rPr>
        <w:t xml:space="preserve"> уполномоченным составлять протоколы об административных правонарушениях, только при наличии хотя бы одного из поводов, предусмотренных частями 1, 1.1 и 1.3 настоящей статьи, и достаточных данных, указывающих на наличие события административного правонаруш</w:t>
      </w:r>
      <w:r>
        <w:rPr>
          <w:rFonts w:ascii="Times New Roman" w:hAnsi="Times New Roman" w:cs="Times New Roman"/>
          <w:sz w:val="24"/>
          <w:szCs w:val="24"/>
        </w:rPr>
        <w:t xml:space="preserve">ения. (в ред. Федеральных законов </w:t>
      </w:r>
      <w:hyperlink r:id="rId9102"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9103"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w:t>
      </w:r>
    </w:p>
    <w:p w14:paraId="65D3CD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Дело</w:t>
      </w:r>
      <w:r>
        <w:rPr>
          <w:rFonts w:ascii="Times New Roman" w:hAnsi="Times New Roman" w:cs="Times New Roman"/>
          <w:sz w:val="24"/>
          <w:szCs w:val="24"/>
        </w:rPr>
        <w:t xml:space="preserve"> об административном правонарушении считается возбужденным с момента:</w:t>
      </w:r>
    </w:p>
    <w:p w14:paraId="098CDE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составления протокола осмотра места совершения административного правонарушения;</w:t>
      </w:r>
    </w:p>
    <w:p w14:paraId="7C4327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составления первого протокола о применении мер обеспечения производства по делу об административном</w:t>
      </w:r>
      <w:r>
        <w:rPr>
          <w:rFonts w:ascii="Times New Roman" w:hAnsi="Times New Roman" w:cs="Times New Roman"/>
          <w:sz w:val="24"/>
          <w:szCs w:val="24"/>
        </w:rPr>
        <w:t xml:space="preserve"> правонарушении, предусмотренных </w:t>
      </w:r>
      <w:hyperlink r:id="rId9104" w:history="1">
        <w:r>
          <w:rPr>
            <w:rFonts w:ascii="Times New Roman" w:hAnsi="Times New Roman" w:cs="Times New Roman"/>
            <w:sz w:val="24"/>
            <w:szCs w:val="24"/>
            <w:u w:val="single"/>
          </w:rPr>
          <w:t>статьей 27.1</w:t>
        </w:r>
      </w:hyperlink>
      <w:r>
        <w:rPr>
          <w:rFonts w:ascii="Times New Roman" w:hAnsi="Times New Roman" w:cs="Times New Roman"/>
          <w:sz w:val="24"/>
          <w:szCs w:val="24"/>
        </w:rPr>
        <w:t xml:space="preserve"> настоящего Кодекса;</w:t>
      </w:r>
    </w:p>
    <w:p w14:paraId="3745EC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составления протокола об административном правонарушении или вынесения прокурором постановления о возб</w:t>
      </w:r>
      <w:r>
        <w:rPr>
          <w:rFonts w:ascii="Times New Roman" w:hAnsi="Times New Roman" w:cs="Times New Roman"/>
          <w:sz w:val="24"/>
          <w:szCs w:val="24"/>
        </w:rPr>
        <w:t>уждении дела об административном правонарушении;</w:t>
      </w:r>
    </w:p>
    <w:p w14:paraId="109CA4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вынесения определения о возбуждении дела об административном правонарушении при необходимости проведения административного расследования, предусмотренного </w:t>
      </w:r>
      <w:hyperlink r:id="rId9105" w:history="1">
        <w:r>
          <w:rPr>
            <w:rFonts w:ascii="Times New Roman" w:hAnsi="Times New Roman" w:cs="Times New Roman"/>
            <w:sz w:val="24"/>
            <w:szCs w:val="24"/>
            <w:u w:val="single"/>
          </w:rPr>
          <w:t>статьей 28.7</w:t>
        </w:r>
      </w:hyperlink>
      <w:r>
        <w:rPr>
          <w:rFonts w:ascii="Times New Roman" w:hAnsi="Times New Roman" w:cs="Times New Roman"/>
          <w:sz w:val="24"/>
          <w:szCs w:val="24"/>
        </w:rPr>
        <w:t xml:space="preserve"> настоящего Кодекса;</w:t>
      </w:r>
    </w:p>
    <w:p w14:paraId="6466DB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пункт утратил силу. (в ред. Федерального закона </w:t>
      </w:r>
      <w:hyperlink r:id="rId9106" w:history="1">
        <w:r>
          <w:rPr>
            <w:rFonts w:ascii="Times New Roman" w:hAnsi="Times New Roman" w:cs="Times New Roman"/>
            <w:sz w:val="24"/>
            <w:szCs w:val="24"/>
            <w:u w:val="single"/>
          </w:rPr>
          <w:t>от 09.11.2009 N 249-ФЗ</w:t>
        </w:r>
      </w:hyperlink>
      <w:r>
        <w:rPr>
          <w:rFonts w:ascii="Times New Roman" w:hAnsi="Times New Roman" w:cs="Times New Roman"/>
          <w:sz w:val="24"/>
          <w:szCs w:val="24"/>
        </w:rPr>
        <w:t>)</w:t>
      </w:r>
    </w:p>
    <w:p w14:paraId="591064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вынесения постановления по </w:t>
      </w:r>
      <w:r>
        <w:rPr>
          <w:rFonts w:ascii="Times New Roman" w:hAnsi="Times New Roman" w:cs="Times New Roman"/>
          <w:sz w:val="24"/>
          <w:szCs w:val="24"/>
        </w:rPr>
        <w:t xml:space="preserve">делу об административном правонарушении в случае, предусмотренном частью </w:t>
      </w:r>
      <w:hyperlink r:id="rId910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или </w:t>
      </w:r>
      <w:hyperlink r:id="rId910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w:t>
      </w:r>
      <w:r>
        <w:rPr>
          <w:rFonts w:ascii="Times New Roman" w:hAnsi="Times New Roman" w:cs="Times New Roman"/>
          <w:sz w:val="24"/>
          <w:szCs w:val="24"/>
        </w:rPr>
        <w:t xml:space="preserve">и 28.6 настоящего Кодекса; (в ред. Федеральных законов </w:t>
      </w:r>
      <w:hyperlink r:id="rId9109"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9110" w:history="1">
        <w:r>
          <w:rPr>
            <w:rFonts w:ascii="Times New Roman" w:hAnsi="Times New Roman" w:cs="Times New Roman"/>
            <w:sz w:val="24"/>
            <w:szCs w:val="24"/>
            <w:u w:val="single"/>
          </w:rPr>
          <w:t xml:space="preserve">от 09.11.2009 </w:t>
        </w:r>
        <w:r>
          <w:rPr>
            <w:rFonts w:ascii="Times New Roman" w:hAnsi="Times New Roman" w:cs="Times New Roman"/>
            <w:sz w:val="24"/>
            <w:szCs w:val="24"/>
            <w:u w:val="single"/>
          </w:rPr>
          <w:t>N 249-ФЗ</w:t>
        </w:r>
      </w:hyperlink>
      <w:r>
        <w:rPr>
          <w:rFonts w:ascii="Times New Roman" w:hAnsi="Times New Roman" w:cs="Times New Roman"/>
          <w:sz w:val="24"/>
          <w:szCs w:val="24"/>
        </w:rPr>
        <w:t>)</w:t>
      </w:r>
    </w:p>
    <w:p w14:paraId="64ED36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вынесения определения об истребовании сведений в соответствии с </w:t>
      </w:r>
      <w:hyperlink r:id="rId9111"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26.10 настоящего Кодекса в случаях, предусмотренных </w:t>
      </w:r>
      <w:hyperlink r:id="rId9112"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28.6 настоящего Кодекса. (в ред. Федерального закона </w:t>
      </w:r>
      <w:hyperlink r:id="rId9113" w:history="1">
        <w:r>
          <w:rPr>
            <w:rFonts w:ascii="Times New Roman" w:hAnsi="Times New Roman" w:cs="Times New Roman"/>
            <w:sz w:val="24"/>
            <w:szCs w:val="24"/>
            <w:u w:val="single"/>
          </w:rPr>
          <w:t>от 01.03.2020 N 44-ФЗ</w:t>
        </w:r>
      </w:hyperlink>
      <w:r>
        <w:rPr>
          <w:rFonts w:ascii="Times New Roman" w:hAnsi="Times New Roman" w:cs="Times New Roman"/>
          <w:sz w:val="24"/>
          <w:szCs w:val="24"/>
        </w:rPr>
        <w:t>)</w:t>
      </w:r>
    </w:p>
    <w:p w14:paraId="7B4EEE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В случае отказ</w:t>
      </w:r>
      <w:r>
        <w:rPr>
          <w:rFonts w:ascii="Times New Roman" w:hAnsi="Times New Roman" w:cs="Times New Roman"/>
          <w:sz w:val="24"/>
          <w:szCs w:val="24"/>
        </w:rPr>
        <w:t>а в возбуждении дела об административном правонарушении при наличии материалов, сообщений, заявлений, указанных в пунктах 2 и 3 части 1 настоящей статьи, должностным лицом, рассмотревшим указанные материалы, сообщения, заявления, выносится мотивированное о</w:t>
      </w:r>
      <w:r>
        <w:rPr>
          <w:rFonts w:ascii="Times New Roman" w:hAnsi="Times New Roman" w:cs="Times New Roman"/>
          <w:sz w:val="24"/>
          <w:szCs w:val="24"/>
        </w:rPr>
        <w:t>пределение об отказе в возбуждении дела об административном правонарушении.</w:t>
      </w:r>
    </w:p>
    <w:p w14:paraId="1E2C5F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Примечание. При наличии предусмотренного пунктом 1 части 1 настоящей статьи повода к возбуждению дела об административном правонарушении в случае, если достаточные данные, указываю</w:t>
      </w:r>
      <w:r>
        <w:rPr>
          <w:rFonts w:ascii="Times New Roman" w:hAnsi="Times New Roman" w:cs="Times New Roman"/>
          <w:sz w:val="24"/>
          <w:szCs w:val="24"/>
        </w:rPr>
        <w:t>щие на наличие события административного правонарушения, обнаружены должностным лицом, уполномоченным составлять протоколы об административных правонарушениях, в ходе проведения проверки при осуществлении государственного контроля (надзора) или муниципальн</w:t>
      </w:r>
      <w:r>
        <w:rPr>
          <w:rFonts w:ascii="Times New Roman" w:hAnsi="Times New Roman" w:cs="Times New Roman"/>
          <w:sz w:val="24"/>
          <w:szCs w:val="24"/>
        </w:rPr>
        <w:t>ого контроля, дело об административном правонарушении может быть возбуждено после оформления акта о проведении такой проверки. Дело об административном правонарушении, влекущем применение административного наказания в виде административного приостановления</w:t>
      </w:r>
      <w:r>
        <w:rPr>
          <w:rFonts w:ascii="Times New Roman" w:hAnsi="Times New Roman" w:cs="Times New Roman"/>
          <w:sz w:val="24"/>
          <w:szCs w:val="24"/>
        </w:rPr>
        <w:t xml:space="preserve"> деятельности, может быть возбуждено до оформления акта о проведении указанной проверки в случае необходимости применения меры обеспечения производства по делу об административном правонарушении в виде временного запрета деятельности. Обо всех случаях возб</w:t>
      </w:r>
      <w:r>
        <w:rPr>
          <w:rFonts w:ascii="Times New Roman" w:hAnsi="Times New Roman" w:cs="Times New Roman"/>
          <w:sz w:val="24"/>
          <w:szCs w:val="24"/>
        </w:rPr>
        <w:t>уждения дел об указанных административных правонарушениях и применения меры обеспечения производства по делу об административном правонарушении в виде временного запрета деятельности до оформления акта о проведении проверки должностное лицо, составившее пр</w:t>
      </w:r>
      <w:r>
        <w:rPr>
          <w:rFonts w:ascii="Times New Roman" w:hAnsi="Times New Roman" w:cs="Times New Roman"/>
          <w:sz w:val="24"/>
          <w:szCs w:val="24"/>
        </w:rPr>
        <w:t xml:space="preserve">отокол о временном запрете деятельности, уведомляет прокурора в течение двадцати четырех часов. (в ред. Федерального закона </w:t>
      </w:r>
      <w:hyperlink r:id="rId911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767FF8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BC3ADD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28.1.1. Протокол</w:t>
      </w:r>
      <w:r>
        <w:rPr>
          <w:rFonts w:ascii="Times New Roman" w:hAnsi="Times New Roman" w:cs="Times New Roman"/>
          <w:b/>
          <w:bCs/>
          <w:sz w:val="32"/>
          <w:szCs w:val="32"/>
        </w:rPr>
        <w:t xml:space="preserve"> осмотра места совершения административного правонарушения (в ред. Федерального закона </w:t>
      </w:r>
      <w:hyperlink r:id="rId9115" w:history="1">
        <w:r>
          <w:rPr>
            <w:rFonts w:ascii="Times New Roman" w:hAnsi="Times New Roman" w:cs="Times New Roman"/>
            <w:b/>
            <w:bCs/>
            <w:sz w:val="32"/>
            <w:szCs w:val="32"/>
            <w:u w:val="single"/>
          </w:rPr>
          <w:t>от 24.07.2007 N 210-ФЗ</w:t>
        </w:r>
      </w:hyperlink>
      <w:r>
        <w:rPr>
          <w:rFonts w:ascii="Times New Roman" w:hAnsi="Times New Roman" w:cs="Times New Roman"/>
          <w:b/>
          <w:bCs/>
          <w:sz w:val="32"/>
          <w:szCs w:val="32"/>
        </w:rPr>
        <w:t>)</w:t>
      </w:r>
    </w:p>
    <w:p w14:paraId="7CF222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 случае совершения административного правонарушения, пре</w:t>
      </w:r>
      <w:r>
        <w:rPr>
          <w:rFonts w:ascii="Times New Roman" w:hAnsi="Times New Roman" w:cs="Times New Roman"/>
          <w:sz w:val="24"/>
          <w:szCs w:val="24"/>
        </w:rPr>
        <w:t xml:space="preserve">дусмотренного </w:t>
      </w:r>
      <w:hyperlink r:id="rId9116" w:history="1">
        <w:r>
          <w:rPr>
            <w:rFonts w:ascii="Times New Roman" w:hAnsi="Times New Roman" w:cs="Times New Roman"/>
            <w:sz w:val="24"/>
            <w:szCs w:val="24"/>
            <w:u w:val="single"/>
          </w:rPr>
          <w:t>статьей 12.24</w:t>
        </w:r>
      </w:hyperlink>
      <w:r>
        <w:rPr>
          <w:rFonts w:ascii="Times New Roman" w:hAnsi="Times New Roman" w:cs="Times New Roman"/>
          <w:sz w:val="24"/>
          <w:szCs w:val="24"/>
        </w:rPr>
        <w:t xml:space="preserve"> или </w:t>
      </w:r>
      <w:hyperlink r:id="rId9117"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12.30 настоящего Кодекса, составляется п</w:t>
      </w:r>
      <w:r>
        <w:rPr>
          <w:rFonts w:ascii="Times New Roman" w:hAnsi="Times New Roman" w:cs="Times New Roman"/>
          <w:sz w:val="24"/>
          <w:szCs w:val="24"/>
        </w:rPr>
        <w:t>ротокол осмотра места совершения административного правонарушения.</w:t>
      </w:r>
    </w:p>
    <w:p w14:paraId="7016BE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Протокол осмотра места совершения административного правонарушения составляется немедленно после выявления совершения административного правонарушения.</w:t>
      </w:r>
    </w:p>
    <w:p w14:paraId="3391ECB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Осмотр места совершения админис</w:t>
      </w:r>
      <w:r>
        <w:rPr>
          <w:rFonts w:ascii="Times New Roman" w:hAnsi="Times New Roman" w:cs="Times New Roman"/>
          <w:sz w:val="24"/>
          <w:szCs w:val="24"/>
        </w:rPr>
        <w:t xml:space="preserve">тративного правонарушения осуществляется лицами, уполномоченными составлять протоколы об административных правонарушениях в соответствии с </w:t>
      </w:r>
      <w:hyperlink r:id="rId911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28.3 настоящего </w:t>
      </w:r>
      <w:r>
        <w:rPr>
          <w:rFonts w:ascii="Times New Roman" w:hAnsi="Times New Roman" w:cs="Times New Roman"/>
          <w:sz w:val="24"/>
          <w:szCs w:val="24"/>
        </w:rPr>
        <w:t xml:space="preserve">Кодекса, в присутствии двух понятых либо с применением видеозаписи. (в ред. Федерального закона </w:t>
      </w:r>
      <w:hyperlink r:id="rId911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0324CB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 протоколе осмотра места совершения администрати</w:t>
      </w:r>
      <w:r>
        <w:rPr>
          <w:rFonts w:ascii="Times New Roman" w:hAnsi="Times New Roman" w:cs="Times New Roman"/>
          <w:sz w:val="24"/>
          <w:szCs w:val="24"/>
        </w:rPr>
        <w:t>вного правонарушения указываются дата и место его составления, должность, фамилия и инициалы лица, составившего протокол, сведения о лице, непосредственно управлявшим транспортным средством в момент совершения административного правонарушения, о типе, марк</w:t>
      </w:r>
      <w:r>
        <w:rPr>
          <w:rFonts w:ascii="Times New Roman" w:hAnsi="Times New Roman" w:cs="Times New Roman"/>
          <w:sz w:val="24"/>
          <w:szCs w:val="24"/>
        </w:rPr>
        <w:t>е, модели, государственном регистрационном знаке транспортного средства, а также фамилии, имена, отчества, адреса места жительства понятых (в случае их участия), свидетелей и потерпевших, если имеются свидетели и потерпевшие, место, время совершения и собы</w:t>
      </w:r>
      <w:r>
        <w:rPr>
          <w:rFonts w:ascii="Times New Roman" w:hAnsi="Times New Roman" w:cs="Times New Roman"/>
          <w:sz w:val="24"/>
          <w:szCs w:val="24"/>
        </w:rPr>
        <w:t xml:space="preserve">тие административного правонарушения, статья настоящего Кодекса, предусматривающая административную ответственность за данное административное правонарушение, иные сведения, необходимые для разрешения дела. (в ред. Федерального закона </w:t>
      </w:r>
      <w:hyperlink r:id="rId912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4B50E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В протоколе осмотра места совершения административного правонарушения описываются:</w:t>
      </w:r>
    </w:p>
    <w:p w14:paraId="510B424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действия должностных лиц, указанных в части 3 статьи 28.1.1 настоящего Кодекса, </w:t>
      </w:r>
      <w:r>
        <w:rPr>
          <w:rFonts w:ascii="Times New Roman" w:hAnsi="Times New Roman" w:cs="Times New Roman"/>
          <w:sz w:val="24"/>
          <w:szCs w:val="24"/>
        </w:rPr>
        <w:t>в том порядке, в каком они производились;</w:t>
      </w:r>
    </w:p>
    <w:p w14:paraId="37FAFA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состояние и качество дорожного полотна, наличие или отсутствие дорожной разметки, степень освещенности участка дороги, на котором совершено административное правонарушение;</w:t>
      </w:r>
    </w:p>
    <w:p w14:paraId="3258D2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тип перекрестка (регулируемый или н</w:t>
      </w:r>
      <w:r>
        <w:rPr>
          <w:rFonts w:ascii="Times New Roman" w:hAnsi="Times New Roman" w:cs="Times New Roman"/>
          <w:sz w:val="24"/>
          <w:szCs w:val="24"/>
        </w:rPr>
        <w:t>ерегулируемый), на котором совершено административное правонарушение, исправность или неисправность светофора, наличие или отсутствие знаков приоритета;</w:t>
      </w:r>
    </w:p>
    <w:p w14:paraId="148B38B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другие существенные для данного дела обстоятельства.</w:t>
      </w:r>
    </w:p>
    <w:p w14:paraId="3C0B92C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В протоколе осмотра места совершения админис</w:t>
      </w:r>
      <w:r>
        <w:rPr>
          <w:rFonts w:ascii="Times New Roman" w:hAnsi="Times New Roman" w:cs="Times New Roman"/>
          <w:sz w:val="24"/>
          <w:szCs w:val="24"/>
        </w:rPr>
        <w:t>тративного правонарушения излагаются также заявления лиц, участвовавших в производстве осмотра.</w:t>
      </w:r>
    </w:p>
    <w:p w14:paraId="230AD5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При составлении протокола осмотра места совершения административного правонарушения лицам, участвующим в осмотре места совершения административного правонару</w:t>
      </w:r>
      <w:r>
        <w:rPr>
          <w:rFonts w:ascii="Times New Roman" w:hAnsi="Times New Roman" w:cs="Times New Roman"/>
          <w:sz w:val="24"/>
          <w:szCs w:val="24"/>
        </w:rPr>
        <w:t>шения, разъясняются их права и обязанности, предусмотренные настоящим Кодексом, о чем делается запись в протоколе.</w:t>
      </w:r>
    </w:p>
    <w:p w14:paraId="71A8B2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 В протоколе осмотра места совершения административного правонарушения делается запись о применении фото- и киносъемки, иных установленных </w:t>
      </w:r>
      <w:r>
        <w:rPr>
          <w:rFonts w:ascii="Times New Roman" w:hAnsi="Times New Roman" w:cs="Times New Roman"/>
          <w:sz w:val="24"/>
          <w:szCs w:val="24"/>
        </w:rPr>
        <w:t>способов фиксации вещественных доказательств. Материалы, полученные при производстве осмотра с применением фото- и киносъемки, иных установленных способов фиксации вещественных доказательств, прилагаются к соответствующему протоколу. (в ред. Федерального з</w:t>
      </w:r>
      <w:r>
        <w:rPr>
          <w:rFonts w:ascii="Times New Roman" w:hAnsi="Times New Roman" w:cs="Times New Roman"/>
          <w:sz w:val="24"/>
          <w:szCs w:val="24"/>
        </w:rPr>
        <w:t xml:space="preserve">акона </w:t>
      </w:r>
      <w:hyperlink r:id="rId912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FC523F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Протокол осмотра места совершения административного правонарушения подписывается составившим его должностным лицом, а также лицами, участво</w:t>
      </w:r>
      <w:r>
        <w:rPr>
          <w:rFonts w:ascii="Times New Roman" w:hAnsi="Times New Roman" w:cs="Times New Roman"/>
          <w:sz w:val="24"/>
          <w:szCs w:val="24"/>
        </w:rPr>
        <w:t>вавшими в производстве осмотра. Копии протокола осмотра места совершения административного правонарушения вручаются лицам, непосредственно управлявшим транспортными средствами в момент совершения административного правонарушения.</w:t>
      </w:r>
    </w:p>
    <w:p w14:paraId="7901FEF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C9F3F2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28.2. Протокол об </w:t>
      </w:r>
      <w:r>
        <w:rPr>
          <w:rFonts w:ascii="Times New Roman" w:hAnsi="Times New Roman" w:cs="Times New Roman"/>
          <w:b/>
          <w:bCs/>
          <w:sz w:val="32"/>
          <w:szCs w:val="32"/>
        </w:rPr>
        <w:t>административном правонарушении</w:t>
      </w:r>
    </w:p>
    <w:p w14:paraId="64463A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 совершении административного правонарушения составляется протокол, за исключением случаев, предусмотренных </w:t>
      </w:r>
      <w:hyperlink r:id="rId9122" w:history="1">
        <w:r>
          <w:rPr>
            <w:rFonts w:ascii="Times New Roman" w:hAnsi="Times New Roman" w:cs="Times New Roman"/>
            <w:sz w:val="24"/>
            <w:szCs w:val="24"/>
            <w:u w:val="single"/>
          </w:rPr>
          <w:t>статьей 28.4</w:t>
        </w:r>
      </w:hyperlink>
      <w:r>
        <w:rPr>
          <w:rFonts w:ascii="Times New Roman" w:hAnsi="Times New Roman" w:cs="Times New Roman"/>
          <w:sz w:val="24"/>
          <w:szCs w:val="24"/>
        </w:rPr>
        <w:t xml:space="preserve">, частями </w:t>
      </w:r>
      <w:hyperlink r:id="rId912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9124"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9125"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28.6 настоящего Кодекса. (в ред. Федеральных законов </w:t>
      </w:r>
      <w:hyperlink r:id="rId9126"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9127" w:history="1">
        <w:r>
          <w:rPr>
            <w:rFonts w:ascii="Times New Roman" w:hAnsi="Times New Roman" w:cs="Times New Roman"/>
            <w:sz w:val="24"/>
            <w:szCs w:val="24"/>
            <w:u w:val="single"/>
          </w:rPr>
          <w:t>от 18</w:t>
        </w:r>
        <w:r>
          <w:rPr>
            <w:rFonts w:ascii="Times New Roman" w:hAnsi="Times New Roman" w:cs="Times New Roman"/>
            <w:sz w:val="24"/>
            <w:szCs w:val="24"/>
            <w:u w:val="single"/>
          </w:rPr>
          <w:t>.07.2011 N 225-ФЗ</w:t>
        </w:r>
      </w:hyperlink>
      <w:r>
        <w:rPr>
          <w:rFonts w:ascii="Times New Roman" w:hAnsi="Times New Roman" w:cs="Times New Roman"/>
          <w:sz w:val="24"/>
          <w:szCs w:val="24"/>
        </w:rPr>
        <w:t xml:space="preserve">, </w:t>
      </w:r>
      <w:hyperlink r:id="rId9128"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75335C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протоколе об административном правонарушении указываются дата и место его составления, должность, фамилия и инициалы лица</w:t>
      </w:r>
      <w:r>
        <w:rPr>
          <w:rFonts w:ascii="Times New Roman" w:hAnsi="Times New Roman" w:cs="Times New Roman"/>
          <w:sz w:val="24"/>
          <w:szCs w:val="24"/>
        </w:rPr>
        <w:t>, составившего протокол, сведения о лице, в отношении которого возбуждено дело об административном правонарушении, фамилии, имена, отчества, адреса места жительства свидетелей и потерпевших, если имеются свидетели и потерпевшие, место, время совершения и с</w:t>
      </w:r>
      <w:r>
        <w:rPr>
          <w:rFonts w:ascii="Times New Roman" w:hAnsi="Times New Roman" w:cs="Times New Roman"/>
          <w:sz w:val="24"/>
          <w:szCs w:val="24"/>
        </w:rPr>
        <w:t>обытие административного правонарушения, статья настоящего Кодекса или закона субъекта Российской Федерации, предусматривающая административную ответственность за данное административное правонарушение, объяснение физического лица или законного представите</w:t>
      </w:r>
      <w:r>
        <w:rPr>
          <w:rFonts w:ascii="Times New Roman" w:hAnsi="Times New Roman" w:cs="Times New Roman"/>
          <w:sz w:val="24"/>
          <w:szCs w:val="24"/>
        </w:rPr>
        <w:t>ля юридического лица, в отношении которых возбуждено дело, иные сведения, необходимые для разрешения дела.</w:t>
      </w:r>
    </w:p>
    <w:p w14:paraId="4E62B1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При составлении протокола об административном правонарушении физическому лицу или законному представителю юридического лица, в отношении которых в</w:t>
      </w:r>
      <w:r>
        <w:rPr>
          <w:rFonts w:ascii="Times New Roman" w:hAnsi="Times New Roman" w:cs="Times New Roman"/>
          <w:sz w:val="24"/>
          <w:szCs w:val="24"/>
        </w:rPr>
        <w:t>озбуждено дело об административном правонарушении, а также иным участникам производства по делу разъясняются их права и обязанности, предусмотренные настоящим Кодексом, о чем делается запись в протоколе.</w:t>
      </w:r>
    </w:p>
    <w:p w14:paraId="3B51FEF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Физическому лицу или законному представителю юрид</w:t>
      </w:r>
      <w:r>
        <w:rPr>
          <w:rFonts w:ascii="Times New Roman" w:hAnsi="Times New Roman" w:cs="Times New Roman"/>
          <w:sz w:val="24"/>
          <w:szCs w:val="24"/>
        </w:rPr>
        <w:t>ического лица, в отношении которых возбуждено дело об административном правонарушении, должна быть предоставлена возможность ознакомления с протоколом об административном правонарушении. Указанные лица вправе представить объяснения и замечания по содержани</w:t>
      </w:r>
      <w:r>
        <w:rPr>
          <w:rFonts w:ascii="Times New Roman" w:hAnsi="Times New Roman" w:cs="Times New Roman"/>
          <w:sz w:val="24"/>
          <w:szCs w:val="24"/>
        </w:rPr>
        <w:t>ю протокола, которые прилагаются к протоколу.</w:t>
      </w:r>
    </w:p>
    <w:p w14:paraId="53AEFFF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 В случае неявки физического лица, или законного представителя физического лица, или законного представителя юридического лица, в отношении которых ведется производство по делу об административном правонару</w:t>
      </w:r>
      <w:r>
        <w:rPr>
          <w:rFonts w:ascii="Times New Roman" w:hAnsi="Times New Roman" w:cs="Times New Roman"/>
          <w:sz w:val="24"/>
          <w:szCs w:val="24"/>
        </w:rPr>
        <w:t xml:space="preserve">шении, если они извещены в установленном порядке, протокол об административном правонарушении составляется в их отсутствие. Копия протокола об административном правонарушении направляется лицу, в отношении которого он составлен, в течение трех дней со дня </w:t>
      </w:r>
      <w:r>
        <w:rPr>
          <w:rFonts w:ascii="Times New Roman" w:hAnsi="Times New Roman" w:cs="Times New Roman"/>
          <w:sz w:val="24"/>
          <w:szCs w:val="24"/>
        </w:rPr>
        <w:t xml:space="preserve">составления указанного протокола. (в ред. Федерального закона </w:t>
      </w:r>
      <w:hyperlink r:id="rId9129"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7B9F07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Протокол об административном правонарушении подписывается должностным лицом, его с</w:t>
      </w:r>
      <w:r>
        <w:rPr>
          <w:rFonts w:ascii="Times New Roman" w:hAnsi="Times New Roman" w:cs="Times New Roman"/>
          <w:sz w:val="24"/>
          <w:szCs w:val="24"/>
        </w:rPr>
        <w:t>оставившим, физическим лицом или законным представителем юридического лица, в отношении которых возбуждено дело об административном правонарушении. В случае отказа указанных лиц от подписания протокола, а также в случае, предусмотренном частью 4.1 настояще</w:t>
      </w:r>
      <w:r>
        <w:rPr>
          <w:rFonts w:ascii="Times New Roman" w:hAnsi="Times New Roman" w:cs="Times New Roman"/>
          <w:sz w:val="24"/>
          <w:szCs w:val="24"/>
        </w:rPr>
        <w:t xml:space="preserve">й статьи, в нем делается соответствующая запись. (в ред. Федерального закона </w:t>
      </w:r>
      <w:hyperlink r:id="rId9130"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1EE1CA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Физическому лицу или законному представителю юридического лица, в от</w:t>
      </w:r>
      <w:r>
        <w:rPr>
          <w:rFonts w:ascii="Times New Roman" w:hAnsi="Times New Roman" w:cs="Times New Roman"/>
          <w:sz w:val="24"/>
          <w:szCs w:val="24"/>
        </w:rPr>
        <w:t xml:space="preserve">ношении которых возбуждено дело об административном правонарушении, а также потерпевшему вручается под расписку копия протокола об административном правонарушении. (в ред. Федерального закона </w:t>
      </w:r>
      <w:hyperlink r:id="rId9131" w:history="1">
        <w:r>
          <w:rPr>
            <w:rFonts w:ascii="Times New Roman" w:hAnsi="Times New Roman" w:cs="Times New Roman"/>
            <w:sz w:val="24"/>
            <w:szCs w:val="24"/>
            <w:u w:val="single"/>
          </w:rPr>
          <w:t>от 08.12.2003 N 161-ФЗ</w:t>
        </w:r>
      </w:hyperlink>
      <w:r>
        <w:rPr>
          <w:rFonts w:ascii="Times New Roman" w:hAnsi="Times New Roman" w:cs="Times New Roman"/>
          <w:sz w:val="24"/>
          <w:szCs w:val="24"/>
        </w:rPr>
        <w:t>)</w:t>
      </w:r>
    </w:p>
    <w:p w14:paraId="57202D4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8763A5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28.3. Должностные лица, уполномоченные составлять протоколы об административных правонарушениях</w:t>
      </w:r>
    </w:p>
    <w:p w14:paraId="3AA9CA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Протоколы об административных правонарушениях, предусмотренных настоящим Кодексом, составляются должностн</w:t>
      </w:r>
      <w:r>
        <w:rPr>
          <w:rFonts w:ascii="Times New Roman" w:hAnsi="Times New Roman" w:cs="Times New Roman"/>
          <w:sz w:val="24"/>
          <w:szCs w:val="24"/>
        </w:rPr>
        <w:t xml:space="preserve">ыми лицами органов, уполномоченных рассматривать дела об административных правонарушениях в соответствии с </w:t>
      </w:r>
      <w:hyperlink r:id="rId9132" w:history="1">
        <w:r>
          <w:rPr>
            <w:rFonts w:ascii="Times New Roman" w:hAnsi="Times New Roman" w:cs="Times New Roman"/>
            <w:sz w:val="24"/>
            <w:szCs w:val="24"/>
            <w:u w:val="single"/>
          </w:rPr>
          <w:t>главой 23</w:t>
        </w:r>
      </w:hyperlink>
      <w:r>
        <w:rPr>
          <w:rFonts w:ascii="Times New Roman" w:hAnsi="Times New Roman" w:cs="Times New Roman"/>
          <w:sz w:val="24"/>
          <w:szCs w:val="24"/>
        </w:rPr>
        <w:t xml:space="preserve"> настоящего Кодекса, в пределах компетенции соответству</w:t>
      </w:r>
      <w:r>
        <w:rPr>
          <w:rFonts w:ascii="Times New Roman" w:hAnsi="Times New Roman" w:cs="Times New Roman"/>
          <w:sz w:val="24"/>
          <w:szCs w:val="24"/>
        </w:rPr>
        <w:t>ющего органа.</w:t>
      </w:r>
    </w:p>
    <w:p w14:paraId="1EC638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Помимо случаев, предусмотренных частью 1 настоящей статьи, протоколы об административных правонарушениях вправе составлять должностные лица федеральных органов исполнительной власти, их структурных подразделений и территориальных органов, </w:t>
      </w:r>
      <w:r>
        <w:rPr>
          <w:rFonts w:ascii="Times New Roman" w:hAnsi="Times New Roman" w:cs="Times New Roman"/>
          <w:sz w:val="24"/>
          <w:szCs w:val="24"/>
        </w:rPr>
        <w:t>должностные лица иных государственных органов в соответствии с задачами и функциями, возложенными на них федеральными законами либо нормативными правовыми актами Президента Российской Федерации или Правительства Российской Федерации, должностные лица орган</w:t>
      </w:r>
      <w:r>
        <w:rPr>
          <w:rFonts w:ascii="Times New Roman" w:hAnsi="Times New Roman" w:cs="Times New Roman"/>
          <w:sz w:val="24"/>
          <w:szCs w:val="24"/>
        </w:rPr>
        <w:t>ов исполнительной власти субъектов Российской Федерации в случае передачи им осуществления полномочий Российской Федерации по государственному контролю и надзору на основании федеральных законов, нормативных правовых актов Президента Российской Федерации и</w:t>
      </w:r>
      <w:r>
        <w:rPr>
          <w:rFonts w:ascii="Times New Roman" w:hAnsi="Times New Roman" w:cs="Times New Roman"/>
          <w:sz w:val="24"/>
          <w:szCs w:val="24"/>
        </w:rPr>
        <w:t>ли Правительства Российской Федерации о передаче полномочий федеральных органов исполнительной власти для осуществления органам исполнительной власти субъектов Российской Федерации, принятых в соответствии с федеральными законами, либо заключенных в соотве</w:t>
      </w:r>
      <w:r>
        <w:rPr>
          <w:rFonts w:ascii="Times New Roman" w:hAnsi="Times New Roman" w:cs="Times New Roman"/>
          <w:sz w:val="24"/>
          <w:szCs w:val="24"/>
        </w:rPr>
        <w:t xml:space="preserve">тствии с федеральным законом соглашений между федеральными органами исполнительной власти и органами исполнительной власти субъектов Российской Федерации о передаче осуществления части полномочий, указанные в настоящей статье: (в ред. Федеральных законов </w:t>
      </w:r>
      <w:hyperlink r:id="rId9133"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134" w:history="1">
        <w:r>
          <w:rPr>
            <w:rFonts w:ascii="Times New Roman" w:hAnsi="Times New Roman" w:cs="Times New Roman"/>
            <w:sz w:val="24"/>
            <w:szCs w:val="24"/>
            <w:u w:val="single"/>
          </w:rPr>
          <w:t>от 13.07.2015 N 233-ФЗ</w:t>
        </w:r>
      </w:hyperlink>
      <w:r>
        <w:rPr>
          <w:rFonts w:ascii="Times New Roman" w:hAnsi="Times New Roman" w:cs="Times New Roman"/>
          <w:sz w:val="24"/>
          <w:szCs w:val="24"/>
        </w:rPr>
        <w:t>)</w:t>
      </w:r>
    </w:p>
    <w:p w14:paraId="3573FA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должностные лица органов внутренних дел</w:t>
      </w:r>
      <w:r>
        <w:rPr>
          <w:rFonts w:ascii="Times New Roman" w:hAnsi="Times New Roman" w:cs="Times New Roman"/>
          <w:sz w:val="24"/>
          <w:szCs w:val="24"/>
        </w:rPr>
        <w:t xml:space="preserve"> (полиции) - об административных правонарушениях, предусмотренных статьями </w:t>
      </w:r>
      <w:hyperlink r:id="rId9135" w:history="1">
        <w:r>
          <w:rPr>
            <w:rFonts w:ascii="Times New Roman" w:hAnsi="Times New Roman" w:cs="Times New Roman"/>
            <w:sz w:val="24"/>
            <w:szCs w:val="24"/>
            <w:u w:val="single"/>
          </w:rPr>
          <w:t>5.10</w:t>
        </w:r>
      </w:hyperlink>
      <w:r>
        <w:rPr>
          <w:rFonts w:ascii="Times New Roman" w:hAnsi="Times New Roman" w:cs="Times New Roman"/>
          <w:sz w:val="24"/>
          <w:szCs w:val="24"/>
        </w:rPr>
        <w:t xml:space="preserve"> - </w:t>
      </w:r>
      <w:hyperlink r:id="rId9136" w:history="1">
        <w:r>
          <w:rPr>
            <w:rFonts w:ascii="Times New Roman" w:hAnsi="Times New Roman" w:cs="Times New Roman"/>
            <w:sz w:val="24"/>
            <w:szCs w:val="24"/>
            <w:u w:val="single"/>
          </w:rPr>
          <w:t>5.12</w:t>
        </w:r>
      </w:hyperlink>
      <w:r>
        <w:rPr>
          <w:rFonts w:ascii="Times New Roman" w:hAnsi="Times New Roman" w:cs="Times New Roman"/>
          <w:sz w:val="24"/>
          <w:szCs w:val="24"/>
        </w:rPr>
        <w:t>,</w:t>
      </w:r>
      <w:r>
        <w:rPr>
          <w:rFonts w:ascii="Times New Roman" w:hAnsi="Times New Roman" w:cs="Times New Roman"/>
          <w:sz w:val="24"/>
          <w:szCs w:val="24"/>
        </w:rPr>
        <w:t xml:space="preserve"> </w:t>
      </w:r>
      <w:hyperlink r:id="rId9137" w:history="1">
        <w:r>
          <w:rPr>
            <w:rFonts w:ascii="Times New Roman" w:hAnsi="Times New Roman" w:cs="Times New Roman"/>
            <w:sz w:val="24"/>
            <w:szCs w:val="24"/>
            <w:u w:val="single"/>
          </w:rPr>
          <w:t>5.14</w:t>
        </w:r>
      </w:hyperlink>
      <w:r>
        <w:rPr>
          <w:rFonts w:ascii="Times New Roman" w:hAnsi="Times New Roman" w:cs="Times New Roman"/>
          <w:sz w:val="24"/>
          <w:szCs w:val="24"/>
        </w:rPr>
        <w:t xml:space="preserve"> - </w:t>
      </w:r>
      <w:hyperlink r:id="rId9138" w:history="1">
        <w:r>
          <w:rPr>
            <w:rFonts w:ascii="Times New Roman" w:hAnsi="Times New Roman" w:cs="Times New Roman"/>
            <w:sz w:val="24"/>
            <w:szCs w:val="24"/>
            <w:u w:val="single"/>
          </w:rPr>
          <w:t>5.16</w:t>
        </w:r>
      </w:hyperlink>
      <w:r>
        <w:rPr>
          <w:rFonts w:ascii="Times New Roman" w:hAnsi="Times New Roman" w:cs="Times New Roman"/>
          <w:sz w:val="24"/>
          <w:szCs w:val="24"/>
        </w:rPr>
        <w:t xml:space="preserve">, </w:t>
      </w:r>
      <w:hyperlink r:id="rId9139" w:history="1">
        <w:r>
          <w:rPr>
            <w:rFonts w:ascii="Times New Roman" w:hAnsi="Times New Roman" w:cs="Times New Roman"/>
            <w:sz w:val="24"/>
            <w:szCs w:val="24"/>
            <w:u w:val="single"/>
          </w:rPr>
          <w:t>5.22</w:t>
        </w:r>
      </w:hyperlink>
      <w:r>
        <w:rPr>
          <w:rFonts w:ascii="Times New Roman" w:hAnsi="Times New Roman" w:cs="Times New Roman"/>
          <w:sz w:val="24"/>
          <w:szCs w:val="24"/>
        </w:rPr>
        <w:t xml:space="preserve">, </w:t>
      </w:r>
      <w:hyperlink r:id="rId9140" w:history="1">
        <w:r>
          <w:rPr>
            <w:rFonts w:ascii="Times New Roman" w:hAnsi="Times New Roman" w:cs="Times New Roman"/>
            <w:sz w:val="24"/>
            <w:szCs w:val="24"/>
            <w:u w:val="single"/>
          </w:rPr>
          <w:t>5.26</w:t>
        </w:r>
      </w:hyperlink>
      <w:r>
        <w:rPr>
          <w:rFonts w:ascii="Times New Roman" w:hAnsi="Times New Roman" w:cs="Times New Roman"/>
          <w:sz w:val="24"/>
          <w:szCs w:val="24"/>
        </w:rPr>
        <w:t>,</w:t>
      </w:r>
      <w:hyperlink r:id="rId9141" w:history="1">
        <w:r>
          <w:rPr>
            <w:rFonts w:ascii="Times New Roman" w:hAnsi="Times New Roman" w:cs="Times New Roman"/>
            <w:sz w:val="24"/>
            <w:szCs w:val="24"/>
            <w:u w:val="single"/>
          </w:rPr>
          <w:t xml:space="preserve"> 5.35</w:t>
        </w:r>
      </w:hyperlink>
      <w:r>
        <w:rPr>
          <w:rFonts w:ascii="Times New Roman" w:hAnsi="Times New Roman" w:cs="Times New Roman"/>
          <w:sz w:val="24"/>
          <w:szCs w:val="24"/>
        </w:rPr>
        <w:t xml:space="preserve"> - </w:t>
      </w:r>
      <w:hyperlink r:id="rId9142" w:history="1">
        <w:r>
          <w:rPr>
            <w:rFonts w:ascii="Times New Roman" w:hAnsi="Times New Roman" w:cs="Times New Roman"/>
            <w:sz w:val="24"/>
            <w:szCs w:val="24"/>
            <w:u w:val="single"/>
          </w:rPr>
          <w:t>5.38</w:t>
        </w:r>
      </w:hyperlink>
      <w:r>
        <w:rPr>
          <w:rFonts w:ascii="Times New Roman" w:hAnsi="Times New Roman" w:cs="Times New Roman"/>
          <w:sz w:val="24"/>
          <w:szCs w:val="24"/>
        </w:rPr>
        <w:t xml:space="preserve">, </w:t>
      </w:r>
      <w:hyperlink r:id="rId9143" w:history="1">
        <w:r>
          <w:rPr>
            <w:rFonts w:ascii="Times New Roman" w:hAnsi="Times New Roman" w:cs="Times New Roman"/>
            <w:sz w:val="24"/>
            <w:szCs w:val="24"/>
            <w:u w:val="single"/>
          </w:rPr>
          <w:t>5.40</w:t>
        </w:r>
      </w:hyperlink>
      <w:r>
        <w:rPr>
          <w:rFonts w:ascii="Times New Roman" w:hAnsi="Times New Roman" w:cs="Times New Roman"/>
          <w:sz w:val="24"/>
          <w:szCs w:val="24"/>
        </w:rPr>
        <w:t xml:space="preserve">, </w:t>
      </w:r>
      <w:hyperlink r:id="rId9144" w:history="1">
        <w:r>
          <w:rPr>
            <w:rFonts w:ascii="Times New Roman" w:hAnsi="Times New Roman" w:cs="Times New Roman"/>
            <w:sz w:val="24"/>
            <w:szCs w:val="24"/>
            <w:u w:val="single"/>
          </w:rPr>
          <w:t>5.43</w:t>
        </w:r>
      </w:hyperlink>
      <w:r>
        <w:rPr>
          <w:rFonts w:ascii="Times New Roman" w:hAnsi="Times New Roman" w:cs="Times New Roman"/>
          <w:sz w:val="24"/>
          <w:szCs w:val="24"/>
        </w:rPr>
        <w:t xml:space="preserve">, </w:t>
      </w:r>
      <w:hyperlink r:id="rId9145" w:history="1">
        <w:r>
          <w:rPr>
            <w:rFonts w:ascii="Times New Roman" w:hAnsi="Times New Roman" w:cs="Times New Roman"/>
            <w:sz w:val="24"/>
            <w:szCs w:val="24"/>
            <w:u w:val="single"/>
          </w:rPr>
          <w:t>5.47</w:t>
        </w:r>
      </w:hyperlink>
      <w:r>
        <w:rPr>
          <w:rFonts w:ascii="Times New Roman" w:hAnsi="Times New Roman" w:cs="Times New Roman"/>
          <w:sz w:val="24"/>
          <w:szCs w:val="24"/>
        </w:rPr>
        <w:t xml:space="preserve">, </w:t>
      </w:r>
      <w:hyperlink r:id="rId9146" w:history="1">
        <w:r>
          <w:rPr>
            <w:rFonts w:ascii="Times New Roman" w:hAnsi="Times New Roman" w:cs="Times New Roman"/>
            <w:sz w:val="24"/>
            <w:szCs w:val="24"/>
            <w:u w:val="single"/>
          </w:rPr>
          <w:t>5.49</w:t>
        </w:r>
      </w:hyperlink>
      <w:r>
        <w:rPr>
          <w:rFonts w:ascii="Times New Roman" w:hAnsi="Times New Roman" w:cs="Times New Roman"/>
          <w:sz w:val="24"/>
          <w:szCs w:val="24"/>
        </w:rPr>
        <w:t xml:space="preserve">, </w:t>
      </w:r>
      <w:hyperlink r:id="rId9147" w:history="1">
        <w:r>
          <w:rPr>
            <w:rFonts w:ascii="Times New Roman" w:hAnsi="Times New Roman" w:cs="Times New Roman"/>
            <w:sz w:val="24"/>
            <w:szCs w:val="24"/>
            <w:u w:val="single"/>
          </w:rPr>
          <w:t>5.69</w:t>
        </w:r>
      </w:hyperlink>
      <w:r>
        <w:rPr>
          <w:rFonts w:ascii="Times New Roman" w:hAnsi="Times New Roman" w:cs="Times New Roman"/>
          <w:sz w:val="24"/>
          <w:szCs w:val="24"/>
        </w:rPr>
        <w:t xml:space="preserve">, </w:t>
      </w:r>
      <w:hyperlink r:id="rId9148" w:history="1">
        <w:r>
          <w:rPr>
            <w:rFonts w:ascii="Times New Roman" w:hAnsi="Times New Roman" w:cs="Times New Roman"/>
            <w:sz w:val="24"/>
            <w:szCs w:val="24"/>
            <w:u w:val="single"/>
          </w:rPr>
          <w:t>6.1.1</w:t>
        </w:r>
      </w:hyperlink>
      <w:r>
        <w:rPr>
          <w:rFonts w:ascii="Times New Roman" w:hAnsi="Times New Roman" w:cs="Times New Roman"/>
          <w:sz w:val="24"/>
          <w:szCs w:val="24"/>
        </w:rPr>
        <w:t xml:space="preserve">, частями 2 и 3 статьи 6.3, статьями </w:t>
      </w:r>
      <w:hyperlink r:id="rId9149" w:history="1">
        <w:r>
          <w:rPr>
            <w:rFonts w:ascii="Times New Roman" w:hAnsi="Times New Roman" w:cs="Times New Roman"/>
            <w:sz w:val="24"/>
            <w:szCs w:val="24"/>
            <w:u w:val="single"/>
          </w:rPr>
          <w:t>6.8</w:t>
        </w:r>
      </w:hyperlink>
      <w:r>
        <w:rPr>
          <w:rFonts w:ascii="Times New Roman" w:hAnsi="Times New Roman" w:cs="Times New Roman"/>
          <w:sz w:val="24"/>
          <w:szCs w:val="24"/>
        </w:rPr>
        <w:t xml:space="preserve">, </w:t>
      </w:r>
      <w:hyperlink r:id="rId9150" w:history="1">
        <w:r>
          <w:rPr>
            <w:rFonts w:ascii="Times New Roman" w:hAnsi="Times New Roman" w:cs="Times New Roman"/>
            <w:sz w:val="24"/>
            <w:szCs w:val="24"/>
            <w:u w:val="single"/>
          </w:rPr>
          <w:t>6.9</w:t>
        </w:r>
      </w:hyperlink>
      <w:r>
        <w:rPr>
          <w:rFonts w:ascii="Times New Roman" w:hAnsi="Times New Roman" w:cs="Times New Roman"/>
          <w:sz w:val="24"/>
          <w:szCs w:val="24"/>
        </w:rPr>
        <w:t xml:space="preserve">, </w:t>
      </w:r>
      <w:hyperlink r:id="rId9151" w:history="1">
        <w:r>
          <w:rPr>
            <w:rFonts w:ascii="Times New Roman" w:hAnsi="Times New Roman" w:cs="Times New Roman"/>
            <w:sz w:val="24"/>
            <w:szCs w:val="24"/>
            <w:u w:val="single"/>
          </w:rPr>
          <w:t>6.</w:t>
        </w:r>
        <w:r>
          <w:rPr>
            <w:rFonts w:ascii="Times New Roman" w:hAnsi="Times New Roman" w:cs="Times New Roman"/>
            <w:sz w:val="24"/>
            <w:szCs w:val="24"/>
            <w:u w:val="single"/>
          </w:rPr>
          <w:t>9.1</w:t>
        </w:r>
      </w:hyperlink>
      <w:r>
        <w:rPr>
          <w:rFonts w:ascii="Times New Roman" w:hAnsi="Times New Roman" w:cs="Times New Roman"/>
          <w:sz w:val="24"/>
          <w:szCs w:val="24"/>
        </w:rPr>
        <w:t xml:space="preserve">, </w:t>
      </w:r>
      <w:hyperlink r:id="rId9152" w:history="1">
        <w:r>
          <w:rPr>
            <w:rFonts w:ascii="Times New Roman" w:hAnsi="Times New Roman" w:cs="Times New Roman"/>
            <w:sz w:val="24"/>
            <w:szCs w:val="24"/>
            <w:u w:val="single"/>
          </w:rPr>
          <w:t>6.10</w:t>
        </w:r>
      </w:hyperlink>
      <w:r>
        <w:rPr>
          <w:rFonts w:ascii="Times New Roman" w:hAnsi="Times New Roman" w:cs="Times New Roman"/>
          <w:sz w:val="24"/>
          <w:szCs w:val="24"/>
        </w:rPr>
        <w:t xml:space="preserve">, </w:t>
      </w:r>
      <w:hyperlink r:id="rId9153" w:history="1">
        <w:r>
          <w:rPr>
            <w:rFonts w:ascii="Times New Roman" w:hAnsi="Times New Roman" w:cs="Times New Roman"/>
            <w:sz w:val="24"/>
            <w:szCs w:val="24"/>
            <w:u w:val="single"/>
          </w:rPr>
          <w:t>6.11</w:t>
        </w:r>
      </w:hyperlink>
      <w:r>
        <w:rPr>
          <w:rFonts w:ascii="Times New Roman" w:hAnsi="Times New Roman" w:cs="Times New Roman"/>
          <w:sz w:val="24"/>
          <w:szCs w:val="24"/>
        </w:rPr>
        <w:t xml:space="preserve">, </w:t>
      </w:r>
      <w:hyperlink r:id="rId9154" w:history="1">
        <w:r>
          <w:rPr>
            <w:rFonts w:ascii="Times New Roman" w:hAnsi="Times New Roman" w:cs="Times New Roman"/>
            <w:sz w:val="24"/>
            <w:szCs w:val="24"/>
            <w:u w:val="single"/>
          </w:rPr>
          <w:t>6.12</w:t>
        </w:r>
      </w:hyperlink>
      <w:r>
        <w:rPr>
          <w:rFonts w:ascii="Times New Roman" w:hAnsi="Times New Roman" w:cs="Times New Roman"/>
          <w:sz w:val="24"/>
          <w:szCs w:val="24"/>
        </w:rPr>
        <w:t xml:space="preserve">, </w:t>
      </w:r>
      <w:hyperlink r:id="rId9155" w:history="1">
        <w:r>
          <w:rPr>
            <w:rFonts w:ascii="Times New Roman" w:hAnsi="Times New Roman" w:cs="Times New Roman"/>
            <w:sz w:val="24"/>
            <w:szCs w:val="24"/>
            <w:u w:val="single"/>
          </w:rPr>
          <w:t>6.13</w:t>
        </w:r>
      </w:hyperlink>
      <w:r>
        <w:rPr>
          <w:rFonts w:ascii="Times New Roman" w:hAnsi="Times New Roman" w:cs="Times New Roman"/>
          <w:sz w:val="24"/>
          <w:szCs w:val="24"/>
        </w:rPr>
        <w:t xml:space="preserve">, </w:t>
      </w:r>
      <w:hyperlink r:id="rId9156" w:history="1">
        <w:r>
          <w:rPr>
            <w:rFonts w:ascii="Times New Roman" w:hAnsi="Times New Roman" w:cs="Times New Roman"/>
            <w:sz w:val="24"/>
            <w:szCs w:val="24"/>
            <w:u w:val="single"/>
          </w:rPr>
          <w:t>6.13.1</w:t>
        </w:r>
      </w:hyperlink>
      <w:r>
        <w:rPr>
          <w:rFonts w:ascii="Times New Roman" w:hAnsi="Times New Roman" w:cs="Times New Roman"/>
          <w:sz w:val="24"/>
          <w:szCs w:val="24"/>
        </w:rPr>
        <w:t xml:space="preserve">, </w:t>
      </w:r>
      <w:hyperlink r:id="rId9157" w:history="1">
        <w:r>
          <w:rPr>
            <w:rFonts w:ascii="Times New Roman" w:hAnsi="Times New Roman" w:cs="Times New Roman"/>
            <w:sz w:val="24"/>
            <w:szCs w:val="24"/>
            <w:u w:val="single"/>
          </w:rPr>
          <w:t>6.15</w:t>
        </w:r>
      </w:hyperlink>
      <w:r>
        <w:rPr>
          <w:rFonts w:ascii="Times New Roman" w:hAnsi="Times New Roman" w:cs="Times New Roman"/>
          <w:sz w:val="24"/>
          <w:szCs w:val="24"/>
        </w:rPr>
        <w:t xml:space="preserve">, </w:t>
      </w:r>
      <w:hyperlink r:id="rId9158" w:history="1">
        <w:r>
          <w:rPr>
            <w:rFonts w:ascii="Times New Roman" w:hAnsi="Times New Roman" w:cs="Times New Roman"/>
            <w:sz w:val="24"/>
            <w:szCs w:val="24"/>
            <w:u w:val="single"/>
          </w:rPr>
          <w:t>6.16</w:t>
        </w:r>
      </w:hyperlink>
      <w:r>
        <w:rPr>
          <w:rFonts w:ascii="Times New Roman" w:hAnsi="Times New Roman" w:cs="Times New Roman"/>
          <w:sz w:val="24"/>
          <w:szCs w:val="24"/>
        </w:rPr>
        <w:t xml:space="preserve">, </w:t>
      </w:r>
      <w:hyperlink r:id="rId9159" w:history="1">
        <w:r>
          <w:rPr>
            <w:rFonts w:ascii="Times New Roman" w:hAnsi="Times New Roman" w:cs="Times New Roman"/>
            <w:sz w:val="24"/>
            <w:szCs w:val="24"/>
            <w:u w:val="single"/>
          </w:rPr>
          <w:t>6.16.1</w:t>
        </w:r>
      </w:hyperlink>
      <w:r>
        <w:rPr>
          <w:rFonts w:ascii="Times New Roman" w:hAnsi="Times New Roman" w:cs="Times New Roman"/>
          <w:sz w:val="24"/>
          <w:szCs w:val="24"/>
        </w:rPr>
        <w:t xml:space="preserve">, </w:t>
      </w:r>
      <w:hyperlink r:id="rId9160" w:history="1">
        <w:r>
          <w:rPr>
            <w:rFonts w:ascii="Times New Roman" w:hAnsi="Times New Roman" w:cs="Times New Roman"/>
            <w:sz w:val="24"/>
            <w:szCs w:val="24"/>
            <w:u w:val="single"/>
          </w:rPr>
          <w:t>6.18</w:t>
        </w:r>
      </w:hyperlink>
      <w:r>
        <w:rPr>
          <w:rFonts w:ascii="Times New Roman" w:hAnsi="Times New Roman" w:cs="Times New Roman"/>
          <w:sz w:val="24"/>
          <w:szCs w:val="24"/>
        </w:rPr>
        <w:t xml:space="preserve">, </w:t>
      </w:r>
      <w:hyperlink r:id="rId9161" w:history="1">
        <w:r>
          <w:rPr>
            <w:rFonts w:ascii="Times New Roman" w:hAnsi="Times New Roman" w:cs="Times New Roman"/>
            <w:sz w:val="24"/>
            <w:szCs w:val="24"/>
            <w:u w:val="single"/>
          </w:rPr>
          <w:t>6.20</w:t>
        </w:r>
      </w:hyperlink>
      <w:r>
        <w:rPr>
          <w:rFonts w:ascii="Times New Roman" w:hAnsi="Times New Roman" w:cs="Times New Roman"/>
          <w:sz w:val="24"/>
          <w:szCs w:val="24"/>
        </w:rPr>
        <w:t xml:space="preserve">, </w:t>
      </w:r>
      <w:hyperlink r:id="rId9162" w:history="1">
        <w:r>
          <w:rPr>
            <w:rFonts w:ascii="Times New Roman" w:hAnsi="Times New Roman" w:cs="Times New Roman"/>
            <w:sz w:val="24"/>
            <w:szCs w:val="24"/>
            <w:u w:val="single"/>
          </w:rPr>
          <w:t>6.21</w:t>
        </w:r>
      </w:hyperlink>
      <w:r>
        <w:rPr>
          <w:rFonts w:ascii="Times New Roman" w:hAnsi="Times New Roman" w:cs="Times New Roman"/>
          <w:sz w:val="24"/>
          <w:szCs w:val="24"/>
        </w:rPr>
        <w:t xml:space="preserve">, </w:t>
      </w:r>
      <w:hyperlink r:id="rId9163" w:history="1">
        <w:r>
          <w:rPr>
            <w:rFonts w:ascii="Times New Roman" w:hAnsi="Times New Roman" w:cs="Times New Roman"/>
            <w:sz w:val="24"/>
            <w:szCs w:val="24"/>
            <w:u w:val="single"/>
          </w:rPr>
          <w:t>6.22</w:t>
        </w:r>
      </w:hyperlink>
      <w:r>
        <w:rPr>
          <w:rFonts w:ascii="Times New Roman" w:hAnsi="Times New Roman" w:cs="Times New Roman"/>
          <w:sz w:val="24"/>
          <w:szCs w:val="24"/>
        </w:rPr>
        <w:t xml:space="preserve">, </w:t>
      </w:r>
      <w:hyperlink r:id="rId9164" w:history="1">
        <w:r>
          <w:rPr>
            <w:rFonts w:ascii="Times New Roman" w:hAnsi="Times New Roman" w:cs="Times New Roman"/>
            <w:sz w:val="24"/>
            <w:szCs w:val="24"/>
            <w:u w:val="single"/>
          </w:rPr>
          <w:t>6.23</w:t>
        </w:r>
      </w:hyperlink>
      <w:r>
        <w:rPr>
          <w:rFonts w:ascii="Times New Roman" w:hAnsi="Times New Roman" w:cs="Times New Roman"/>
          <w:sz w:val="24"/>
          <w:szCs w:val="24"/>
        </w:rPr>
        <w:t xml:space="preserve">, </w:t>
      </w:r>
      <w:hyperlink r:id="rId9165" w:history="1">
        <w:r>
          <w:rPr>
            <w:rFonts w:ascii="Times New Roman" w:hAnsi="Times New Roman" w:cs="Times New Roman"/>
            <w:sz w:val="24"/>
            <w:szCs w:val="24"/>
            <w:u w:val="single"/>
          </w:rPr>
          <w:t>статье</w:t>
        </w:r>
        <w:r>
          <w:rPr>
            <w:rFonts w:ascii="Times New Roman" w:hAnsi="Times New Roman" w:cs="Times New Roman"/>
            <w:sz w:val="24"/>
            <w:szCs w:val="24"/>
            <w:u w:val="single"/>
          </w:rPr>
          <w:t>й 6.36</w:t>
        </w:r>
      </w:hyperlink>
      <w:r>
        <w:rPr>
          <w:rFonts w:ascii="Times New Roman" w:hAnsi="Times New Roman" w:cs="Times New Roman"/>
          <w:sz w:val="24"/>
          <w:szCs w:val="24"/>
        </w:rPr>
        <w:t xml:space="preserve"> (в случае обращения граждан или организаций), </w:t>
      </w:r>
      <w:hyperlink r:id="rId9166" w:history="1">
        <w:r>
          <w:rPr>
            <w:rFonts w:ascii="Times New Roman" w:hAnsi="Times New Roman" w:cs="Times New Roman"/>
            <w:sz w:val="24"/>
            <w:szCs w:val="24"/>
            <w:u w:val="single"/>
          </w:rPr>
          <w:t>статьей 7.1</w:t>
        </w:r>
      </w:hyperlink>
      <w:r>
        <w:rPr>
          <w:rFonts w:ascii="Times New Roman" w:hAnsi="Times New Roman" w:cs="Times New Roman"/>
          <w:sz w:val="24"/>
          <w:szCs w:val="24"/>
        </w:rPr>
        <w:t xml:space="preserve">, </w:t>
      </w:r>
      <w:hyperlink r:id="rId9167" w:history="1">
        <w:r>
          <w:rPr>
            <w:rFonts w:ascii="Times New Roman" w:hAnsi="Times New Roman" w:cs="Times New Roman"/>
            <w:sz w:val="24"/>
            <w:szCs w:val="24"/>
            <w:u w:val="single"/>
          </w:rPr>
          <w:t>статьей 7.2</w:t>
        </w:r>
      </w:hyperlink>
      <w:r>
        <w:rPr>
          <w:rFonts w:ascii="Times New Roman" w:hAnsi="Times New Roman" w:cs="Times New Roman"/>
          <w:sz w:val="24"/>
          <w:szCs w:val="24"/>
        </w:rPr>
        <w:t xml:space="preserve"> (в </w:t>
      </w:r>
      <w:r>
        <w:rPr>
          <w:rFonts w:ascii="Times New Roman" w:hAnsi="Times New Roman" w:cs="Times New Roman"/>
          <w:sz w:val="24"/>
          <w:szCs w:val="24"/>
        </w:rPr>
        <w:t>части уничтожения или повреждения скважин государственной опорной наблюдательной сети, наблюдательных режимных створов на водных объектах, специальных информационных знаков, определяющих границы прибрежных защитных полос и водоохранных зон водных объектов,</w:t>
      </w:r>
      <w:r>
        <w:rPr>
          <w:rFonts w:ascii="Times New Roman" w:hAnsi="Times New Roman" w:cs="Times New Roman"/>
          <w:sz w:val="24"/>
          <w:szCs w:val="24"/>
        </w:rPr>
        <w:t xml:space="preserve"> в том числе прибрежных полос внутренних морских вод и территориального моря Российской Федерации, знаков, информирующих граждан об ограничении водопользования на водных объектах общего пользования), статьями </w:t>
      </w:r>
      <w:hyperlink r:id="rId9168" w:history="1">
        <w:r>
          <w:rPr>
            <w:rFonts w:ascii="Times New Roman" w:hAnsi="Times New Roman" w:cs="Times New Roman"/>
            <w:sz w:val="24"/>
            <w:szCs w:val="24"/>
            <w:u w:val="single"/>
          </w:rPr>
          <w:t>7.3</w:t>
        </w:r>
      </w:hyperlink>
      <w:r>
        <w:rPr>
          <w:rFonts w:ascii="Times New Roman" w:hAnsi="Times New Roman" w:cs="Times New Roman"/>
          <w:sz w:val="24"/>
          <w:szCs w:val="24"/>
        </w:rPr>
        <w:t xml:space="preserve"> - </w:t>
      </w:r>
      <w:hyperlink r:id="rId9169" w:history="1">
        <w:r>
          <w:rPr>
            <w:rFonts w:ascii="Times New Roman" w:hAnsi="Times New Roman" w:cs="Times New Roman"/>
            <w:sz w:val="24"/>
            <w:szCs w:val="24"/>
            <w:u w:val="single"/>
          </w:rPr>
          <w:t>7.6</w:t>
        </w:r>
      </w:hyperlink>
      <w:r>
        <w:rPr>
          <w:rFonts w:ascii="Times New Roman" w:hAnsi="Times New Roman" w:cs="Times New Roman"/>
          <w:sz w:val="24"/>
          <w:szCs w:val="24"/>
        </w:rPr>
        <w:t xml:space="preserve">, </w:t>
      </w:r>
      <w:hyperlink r:id="rId9170" w:history="1">
        <w:r>
          <w:rPr>
            <w:rFonts w:ascii="Times New Roman" w:hAnsi="Times New Roman" w:cs="Times New Roman"/>
            <w:sz w:val="24"/>
            <w:szCs w:val="24"/>
            <w:u w:val="single"/>
          </w:rPr>
          <w:t>статьей 7.7</w:t>
        </w:r>
      </w:hyperlink>
      <w:r>
        <w:rPr>
          <w:rFonts w:ascii="Times New Roman" w:hAnsi="Times New Roman" w:cs="Times New Roman"/>
          <w:sz w:val="24"/>
          <w:szCs w:val="24"/>
        </w:rPr>
        <w:t xml:space="preserve"> (в части повреждения объект</w:t>
      </w:r>
      <w:r>
        <w:rPr>
          <w:rFonts w:ascii="Times New Roman" w:hAnsi="Times New Roman" w:cs="Times New Roman"/>
          <w:sz w:val="24"/>
          <w:szCs w:val="24"/>
        </w:rPr>
        <w:t xml:space="preserve">ов и систем водоснабжения), статьями </w:t>
      </w:r>
      <w:hyperlink r:id="rId9171" w:history="1">
        <w:r>
          <w:rPr>
            <w:rFonts w:ascii="Times New Roman" w:hAnsi="Times New Roman" w:cs="Times New Roman"/>
            <w:sz w:val="24"/>
            <w:szCs w:val="24"/>
            <w:u w:val="single"/>
          </w:rPr>
          <w:t>7.9</w:t>
        </w:r>
      </w:hyperlink>
      <w:r>
        <w:rPr>
          <w:rFonts w:ascii="Times New Roman" w:hAnsi="Times New Roman" w:cs="Times New Roman"/>
          <w:sz w:val="24"/>
          <w:szCs w:val="24"/>
        </w:rPr>
        <w:t xml:space="preserve">, </w:t>
      </w:r>
      <w:hyperlink r:id="rId9172" w:history="1">
        <w:r>
          <w:rPr>
            <w:rFonts w:ascii="Times New Roman" w:hAnsi="Times New Roman" w:cs="Times New Roman"/>
            <w:sz w:val="24"/>
            <w:szCs w:val="24"/>
            <w:u w:val="single"/>
          </w:rPr>
          <w:t>7.11</w:t>
        </w:r>
      </w:hyperlink>
      <w:r>
        <w:rPr>
          <w:rFonts w:ascii="Times New Roman" w:hAnsi="Times New Roman" w:cs="Times New Roman"/>
          <w:sz w:val="24"/>
          <w:szCs w:val="24"/>
        </w:rPr>
        <w:t xml:space="preserve"> - </w:t>
      </w:r>
      <w:hyperlink r:id="rId9173" w:history="1">
        <w:r>
          <w:rPr>
            <w:rFonts w:ascii="Times New Roman" w:hAnsi="Times New Roman" w:cs="Times New Roman"/>
            <w:sz w:val="24"/>
            <w:szCs w:val="24"/>
            <w:u w:val="single"/>
          </w:rPr>
          <w:t>7.15.1</w:t>
        </w:r>
      </w:hyperlink>
      <w:r>
        <w:rPr>
          <w:rFonts w:ascii="Times New Roman" w:hAnsi="Times New Roman" w:cs="Times New Roman"/>
          <w:sz w:val="24"/>
          <w:szCs w:val="24"/>
        </w:rPr>
        <w:t xml:space="preserve">, </w:t>
      </w:r>
      <w:hyperlink r:id="rId9174" w:history="1">
        <w:r>
          <w:rPr>
            <w:rFonts w:ascii="Times New Roman" w:hAnsi="Times New Roman" w:cs="Times New Roman"/>
            <w:sz w:val="24"/>
            <w:szCs w:val="24"/>
            <w:u w:val="single"/>
          </w:rPr>
          <w:t>7.17</w:t>
        </w:r>
      </w:hyperlink>
      <w:r>
        <w:rPr>
          <w:rFonts w:ascii="Times New Roman" w:hAnsi="Times New Roman" w:cs="Times New Roman"/>
          <w:sz w:val="24"/>
          <w:szCs w:val="24"/>
        </w:rPr>
        <w:t xml:space="preserve">, </w:t>
      </w:r>
      <w:hyperlink r:id="rId9175" w:history="1">
        <w:r>
          <w:rPr>
            <w:rFonts w:ascii="Times New Roman" w:hAnsi="Times New Roman" w:cs="Times New Roman"/>
            <w:sz w:val="24"/>
            <w:szCs w:val="24"/>
            <w:u w:val="single"/>
          </w:rPr>
          <w:t>7.19</w:t>
        </w:r>
      </w:hyperlink>
      <w:r>
        <w:rPr>
          <w:rFonts w:ascii="Times New Roman" w:hAnsi="Times New Roman" w:cs="Times New Roman"/>
          <w:sz w:val="24"/>
          <w:szCs w:val="24"/>
        </w:rPr>
        <w:t xml:space="preserve">, </w:t>
      </w:r>
      <w:hyperlink r:id="rId9176" w:history="1">
        <w:r>
          <w:rPr>
            <w:rFonts w:ascii="Times New Roman" w:hAnsi="Times New Roman" w:cs="Times New Roman"/>
            <w:sz w:val="24"/>
            <w:szCs w:val="24"/>
            <w:u w:val="single"/>
          </w:rPr>
          <w:t>статьей 7.20</w:t>
        </w:r>
      </w:hyperlink>
      <w:r>
        <w:rPr>
          <w:rFonts w:ascii="Times New Roman" w:hAnsi="Times New Roman" w:cs="Times New Roman"/>
          <w:sz w:val="24"/>
          <w:szCs w:val="24"/>
        </w:rPr>
        <w:t xml:space="preserve"> (в части самовольного подключения к централизованным системам водоснабжения), статьями </w:t>
      </w:r>
      <w:hyperlink r:id="rId9177" w:history="1">
        <w:r>
          <w:rPr>
            <w:rFonts w:ascii="Times New Roman" w:hAnsi="Times New Roman" w:cs="Times New Roman"/>
            <w:sz w:val="24"/>
            <w:szCs w:val="24"/>
            <w:u w:val="single"/>
          </w:rPr>
          <w:t>7.27</w:t>
        </w:r>
      </w:hyperlink>
      <w:r>
        <w:rPr>
          <w:rFonts w:ascii="Times New Roman" w:hAnsi="Times New Roman" w:cs="Times New Roman"/>
          <w:sz w:val="24"/>
          <w:szCs w:val="24"/>
        </w:rPr>
        <w:t xml:space="preserve">, </w:t>
      </w:r>
      <w:hyperlink r:id="rId9178" w:history="1">
        <w:r>
          <w:rPr>
            <w:rFonts w:ascii="Times New Roman" w:hAnsi="Times New Roman" w:cs="Times New Roman"/>
            <w:sz w:val="24"/>
            <w:szCs w:val="24"/>
            <w:u w:val="single"/>
          </w:rPr>
          <w:t>7.27.1</w:t>
        </w:r>
      </w:hyperlink>
      <w:r>
        <w:rPr>
          <w:rFonts w:ascii="Times New Roman" w:hAnsi="Times New Roman" w:cs="Times New Roman"/>
          <w:sz w:val="24"/>
          <w:szCs w:val="24"/>
        </w:rPr>
        <w:t xml:space="preserve">, </w:t>
      </w:r>
      <w:hyperlink r:id="rId917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8.2 (в случае непосредственного обнаружения признаков администр</w:t>
      </w:r>
      <w:r>
        <w:rPr>
          <w:rFonts w:ascii="Times New Roman" w:hAnsi="Times New Roman" w:cs="Times New Roman"/>
          <w:sz w:val="24"/>
          <w:szCs w:val="24"/>
        </w:rPr>
        <w:t xml:space="preserve">ативного правонарушения либо обращения граждан или организаций), </w:t>
      </w:r>
      <w:hyperlink r:id="rId9180" w:history="1">
        <w:r>
          <w:rPr>
            <w:rFonts w:ascii="Times New Roman" w:hAnsi="Times New Roman" w:cs="Times New Roman"/>
            <w:sz w:val="24"/>
            <w:szCs w:val="24"/>
            <w:u w:val="single"/>
          </w:rPr>
          <w:t>статьей 8.3</w:t>
        </w:r>
      </w:hyperlink>
      <w:r>
        <w:rPr>
          <w:rFonts w:ascii="Times New Roman" w:hAnsi="Times New Roman" w:cs="Times New Roman"/>
          <w:sz w:val="24"/>
          <w:szCs w:val="24"/>
        </w:rPr>
        <w:t xml:space="preserve"> (в части административных правонарушений, относящихся к нарушению правил обращения с пестицида</w:t>
      </w:r>
      <w:r>
        <w:rPr>
          <w:rFonts w:ascii="Times New Roman" w:hAnsi="Times New Roman" w:cs="Times New Roman"/>
          <w:sz w:val="24"/>
          <w:szCs w:val="24"/>
        </w:rPr>
        <w:t xml:space="preserve">ми и агрохимикатами при хранении и транспортировке пестицидов и агрохимикатов), </w:t>
      </w:r>
      <w:hyperlink r:id="rId9181" w:history="1">
        <w:r>
          <w:rPr>
            <w:rFonts w:ascii="Times New Roman" w:hAnsi="Times New Roman" w:cs="Times New Roman"/>
            <w:sz w:val="24"/>
            <w:szCs w:val="24"/>
            <w:u w:val="single"/>
          </w:rPr>
          <w:t>статьей 8.5</w:t>
        </w:r>
      </w:hyperlink>
      <w:r>
        <w:rPr>
          <w:rFonts w:ascii="Times New Roman" w:hAnsi="Times New Roman" w:cs="Times New Roman"/>
          <w:sz w:val="24"/>
          <w:szCs w:val="24"/>
        </w:rPr>
        <w:t xml:space="preserve">, </w:t>
      </w:r>
      <w:hyperlink r:id="rId9182" w:history="1">
        <w:r>
          <w:rPr>
            <w:rFonts w:ascii="Times New Roman" w:hAnsi="Times New Roman" w:cs="Times New Roman"/>
            <w:sz w:val="24"/>
            <w:szCs w:val="24"/>
            <w:u w:val="single"/>
          </w:rPr>
          <w:t>статьей 8.6</w:t>
        </w:r>
      </w:hyperlink>
      <w:r>
        <w:rPr>
          <w:rFonts w:ascii="Times New Roman" w:hAnsi="Times New Roman" w:cs="Times New Roman"/>
          <w:sz w:val="24"/>
          <w:szCs w:val="24"/>
        </w:rPr>
        <w:t xml:space="preserve"> (в части административных правонарушений, относящихся к транспортировке самовольно снятой почвы), частями </w:t>
      </w:r>
      <w:hyperlink r:id="rId918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9184"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 </w:t>
      </w:r>
      <w:hyperlink r:id="rId9185"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8.13, </w:t>
      </w:r>
      <w:hyperlink r:id="rId918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8.17, частя</w:t>
      </w:r>
      <w:r>
        <w:rPr>
          <w:rFonts w:ascii="Times New Roman" w:hAnsi="Times New Roman" w:cs="Times New Roman"/>
          <w:sz w:val="24"/>
          <w:szCs w:val="24"/>
        </w:rPr>
        <w:t xml:space="preserve">ми </w:t>
      </w:r>
      <w:hyperlink r:id="rId918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918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9189"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(в части перевозки заведомо незаконно заготовленной древесины) статьи 8.28, </w:t>
      </w:r>
      <w:hyperlink r:id="rId9190"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8.28.1, статьями </w:t>
      </w:r>
      <w:hyperlink r:id="rId9191" w:history="1">
        <w:r>
          <w:rPr>
            <w:rFonts w:ascii="Times New Roman" w:hAnsi="Times New Roman" w:cs="Times New Roman"/>
            <w:sz w:val="24"/>
            <w:szCs w:val="24"/>
            <w:u w:val="single"/>
          </w:rPr>
          <w:t>8.29</w:t>
        </w:r>
      </w:hyperlink>
      <w:r>
        <w:rPr>
          <w:rFonts w:ascii="Times New Roman" w:hAnsi="Times New Roman" w:cs="Times New Roman"/>
          <w:sz w:val="24"/>
          <w:szCs w:val="24"/>
        </w:rPr>
        <w:t xml:space="preserve"> - </w:t>
      </w:r>
      <w:hyperlink r:id="rId9192" w:history="1">
        <w:r>
          <w:rPr>
            <w:rFonts w:ascii="Times New Roman" w:hAnsi="Times New Roman" w:cs="Times New Roman"/>
            <w:sz w:val="24"/>
            <w:szCs w:val="24"/>
            <w:u w:val="single"/>
          </w:rPr>
          <w:t>8.32</w:t>
        </w:r>
      </w:hyperlink>
      <w:r>
        <w:rPr>
          <w:rFonts w:ascii="Times New Roman" w:hAnsi="Times New Roman" w:cs="Times New Roman"/>
          <w:sz w:val="24"/>
          <w:szCs w:val="24"/>
        </w:rPr>
        <w:t xml:space="preserve">, частями </w:t>
      </w:r>
      <w:hyperlink r:id="rId919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919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8.37, статьями </w:t>
      </w:r>
      <w:hyperlink r:id="rId9195" w:history="1">
        <w:r>
          <w:rPr>
            <w:rFonts w:ascii="Times New Roman" w:hAnsi="Times New Roman" w:cs="Times New Roman"/>
            <w:sz w:val="24"/>
            <w:szCs w:val="24"/>
            <w:u w:val="single"/>
          </w:rPr>
          <w:t>8.42</w:t>
        </w:r>
      </w:hyperlink>
      <w:r>
        <w:rPr>
          <w:rFonts w:ascii="Times New Roman" w:hAnsi="Times New Roman" w:cs="Times New Roman"/>
          <w:sz w:val="24"/>
          <w:szCs w:val="24"/>
        </w:rPr>
        <w:t xml:space="preserve">, </w:t>
      </w:r>
      <w:hyperlink r:id="rId9196" w:history="1">
        <w:r>
          <w:rPr>
            <w:rFonts w:ascii="Times New Roman" w:hAnsi="Times New Roman" w:cs="Times New Roman"/>
            <w:sz w:val="24"/>
            <w:szCs w:val="24"/>
            <w:u w:val="single"/>
          </w:rPr>
          <w:t>9.7</w:t>
        </w:r>
      </w:hyperlink>
      <w:r>
        <w:rPr>
          <w:rFonts w:ascii="Times New Roman" w:hAnsi="Times New Roman" w:cs="Times New Roman"/>
          <w:sz w:val="24"/>
          <w:szCs w:val="24"/>
        </w:rPr>
        <w:t xml:space="preserve">, </w:t>
      </w:r>
      <w:hyperlink r:id="rId9197" w:history="1">
        <w:r>
          <w:rPr>
            <w:rFonts w:ascii="Times New Roman" w:hAnsi="Times New Roman" w:cs="Times New Roman"/>
            <w:sz w:val="24"/>
            <w:szCs w:val="24"/>
            <w:u w:val="single"/>
          </w:rPr>
          <w:t>9.10</w:t>
        </w:r>
      </w:hyperlink>
      <w:r>
        <w:rPr>
          <w:rFonts w:ascii="Times New Roman" w:hAnsi="Times New Roman" w:cs="Times New Roman"/>
          <w:sz w:val="24"/>
          <w:szCs w:val="24"/>
        </w:rPr>
        <w:t xml:space="preserve">, </w:t>
      </w:r>
      <w:hyperlink r:id="rId9198" w:history="1">
        <w:r>
          <w:rPr>
            <w:rFonts w:ascii="Times New Roman" w:hAnsi="Times New Roman" w:cs="Times New Roman"/>
            <w:sz w:val="24"/>
            <w:szCs w:val="24"/>
            <w:u w:val="single"/>
          </w:rPr>
          <w:t>статьей 10.2</w:t>
        </w:r>
      </w:hyperlink>
      <w:r>
        <w:rPr>
          <w:rFonts w:ascii="Times New Roman" w:hAnsi="Times New Roman" w:cs="Times New Roman"/>
          <w:sz w:val="24"/>
          <w:szCs w:val="24"/>
        </w:rPr>
        <w:t xml:space="preserve"> (при проведении карантинных мероприятий во время эпидемий и эпизоотии), </w:t>
      </w:r>
      <w:hyperlink r:id="rId9199" w:history="1">
        <w:r>
          <w:rPr>
            <w:rFonts w:ascii="Times New Roman" w:hAnsi="Times New Roman" w:cs="Times New Roman"/>
            <w:sz w:val="24"/>
            <w:szCs w:val="24"/>
            <w:u w:val="single"/>
          </w:rPr>
          <w:t>статье</w:t>
        </w:r>
        <w:r>
          <w:rPr>
            <w:rFonts w:ascii="Times New Roman" w:hAnsi="Times New Roman" w:cs="Times New Roman"/>
            <w:sz w:val="24"/>
            <w:szCs w:val="24"/>
            <w:u w:val="single"/>
          </w:rPr>
          <w:t>й 10.3</w:t>
        </w:r>
      </w:hyperlink>
      <w:r>
        <w:rPr>
          <w:rFonts w:ascii="Times New Roman" w:hAnsi="Times New Roman" w:cs="Times New Roman"/>
          <w:sz w:val="24"/>
          <w:szCs w:val="24"/>
        </w:rPr>
        <w:t xml:space="preserve"> (при проведении карантинных мероприятий во время эпидемий и эпизоотии), </w:t>
      </w:r>
      <w:hyperlink r:id="rId9200" w:history="1">
        <w:r>
          <w:rPr>
            <w:rFonts w:ascii="Times New Roman" w:hAnsi="Times New Roman" w:cs="Times New Roman"/>
            <w:sz w:val="24"/>
            <w:szCs w:val="24"/>
            <w:u w:val="single"/>
          </w:rPr>
          <w:t>статьей 10.5.1</w:t>
        </w:r>
      </w:hyperlink>
      <w:r>
        <w:rPr>
          <w:rFonts w:ascii="Times New Roman" w:hAnsi="Times New Roman" w:cs="Times New Roman"/>
          <w:sz w:val="24"/>
          <w:szCs w:val="24"/>
        </w:rPr>
        <w:t xml:space="preserve">, </w:t>
      </w:r>
      <w:hyperlink r:id="rId920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11.1, частями </w:t>
      </w:r>
      <w:hyperlink r:id="rId920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9203"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11.3, </w:t>
      </w:r>
      <w:hyperlink r:id="rId9204" w:history="1">
        <w:r>
          <w:rPr>
            <w:rFonts w:ascii="Times New Roman" w:hAnsi="Times New Roman" w:cs="Times New Roman"/>
            <w:sz w:val="24"/>
            <w:szCs w:val="24"/>
            <w:u w:val="single"/>
          </w:rPr>
          <w:t>частью 7</w:t>
        </w:r>
      </w:hyperlink>
      <w:r>
        <w:rPr>
          <w:rFonts w:ascii="Times New Roman" w:hAnsi="Times New Roman" w:cs="Times New Roman"/>
          <w:sz w:val="24"/>
          <w:szCs w:val="24"/>
        </w:rPr>
        <w:t xml:space="preserve"> статьи 11.5, </w:t>
      </w:r>
      <w:hyperlink r:id="rId920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11.6 (за исключением административных правонарушений по уничтожению или пов</w:t>
      </w:r>
      <w:r>
        <w:rPr>
          <w:rFonts w:ascii="Times New Roman" w:hAnsi="Times New Roman" w:cs="Times New Roman"/>
          <w:sz w:val="24"/>
          <w:szCs w:val="24"/>
        </w:rPr>
        <w:t xml:space="preserve">реждению сооружений и устройств связи и сигнализации на судах морского транспорта, внутреннего водного транспорта), частями </w:t>
      </w:r>
      <w:hyperlink r:id="rId9206"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9207"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11.15.1 (в части неисполнения гражданами требований по соблюдению транспортной безопасности), частями </w:t>
      </w:r>
      <w:hyperlink r:id="rId9208"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 </w:t>
      </w:r>
      <w:hyperlink r:id="rId9209"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11.17, статьями </w:t>
      </w:r>
      <w:hyperlink r:id="rId9210" w:history="1">
        <w:r>
          <w:rPr>
            <w:rFonts w:ascii="Times New Roman" w:hAnsi="Times New Roman" w:cs="Times New Roman"/>
            <w:sz w:val="24"/>
            <w:szCs w:val="24"/>
            <w:u w:val="single"/>
          </w:rPr>
          <w:t>11.21</w:t>
        </w:r>
      </w:hyperlink>
      <w:r>
        <w:rPr>
          <w:rFonts w:ascii="Times New Roman" w:hAnsi="Times New Roman" w:cs="Times New Roman"/>
          <w:sz w:val="24"/>
          <w:szCs w:val="24"/>
        </w:rPr>
        <w:t xml:space="preserve">, </w:t>
      </w:r>
      <w:hyperlink r:id="rId9211" w:history="1">
        <w:r>
          <w:rPr>
            <w:rFonts w:ascii="Times New Roman" w:hAnsi="Times New Roman" w:cs="Times New Roman"/>
            <w:sz w:val="24"/>
            <w:szCs w:val="24"/>
            <w:u w:val="single"/>
          </w:rPr>
          <w:t>11.22</w:t>
        </w:r>
      </w:hyperlink>
      <w:r>
        <w:rPr>
          <w:rFonts w:ascii="Times New Roman" w:hAnsi="Times New Roman" w:cs="Times New Roman"/>
          <w:sz w:val="24"/>
          <w:szCs w:val="24"/>
        </w:rPr>
        <w:t xml:space="preserve">, </w:t>
      </w:r>
      <w:hyperlink r:id="rId9212" w:history="1">
        <w:r>
          <w:rPr>
            <w:rFonts w:ascii="Times New Roman" w:hAnsi="Times New Roman" w:cs="Times New Roman"/>
            <w:sz w:val="24"/>
            <w:szCs w:val="24"/>
            <w:u w:val="single"/>
          </w:rPr>
          <w:t>11.26</w:t>
        </w:r>
      </w:hyperlink>
      <w:r>
        <w:rPr>
          <w:rFonts w:ascii="Times New Roman" w:hAnsi="Times New Roman" w:cs="Times New Roman"/>
          <w:sz w:val="24"/>
          <w:szCs w:val="24"/>
        </w:rPr>
        <w:t xml:space="preserve">, </w:t>
      </w:r>
      <w:hyperlink r:id="rId9213" w:history="1">
        <w:r>
          <w:rPr>
            <w:rFonts w:ascii="Times New Roman" w:hAnsi="Times New Roman" w:cs="Times New Roman"/>
            <w:sz w:val="24"/>
            <w:szCs w:val="24"/>
            <w:u w:val="single"/>
          </w:rPr>
          <w:t>11.27</w:t>
        </w:r>
      </w:hyperlink>
      <w:r>
        <w:rPr>
          <w:rFonts w:ascii="Times New Roman" w:hAnsi="Times New Roman" w:cs="Times New Roman"/>
          <w:sz w:val="24"/>
          <w:szCs w:val="24"/>
        </w:rPr>
        <w:t xml:space="preserve">, </w:t>
      </w:r>
      <w:hyperlink r:id="rId9214" w:history="1">
        <w:r>
          <w:rPr>
            <w:rFonts w:ascii="Times New Roman" w:hAnsi="Times New Roman" w:cs="Times New Roman"/>
            <w:sz w:val="24"/>
            <w:szCs w:val="24"/>
            <w:u w:val="single"/>
          </w:rPr>
          <w:t>11.29</w:t>
        </w:r>
      </w:hyperlink>
      <w:r>
        <w:rPr>
          <w:rFonts w:ascii="Times New Roman" w:hAnsi="Times New Roman" w:cs="Times New Roman"/>
          <w:sz w:val="24"/>
          <w:szCs w:val="24"/>
        </w:rPr>
        <w:t xml:space="preserve">, </w:t>
      </w:r>
      <w:hyperlink r:id="rId9215"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12.2, частями </w:t>
      </w:r>
      <w:hyperlink r:id="rId9216"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9217"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статьи 12.3, частями </w:t>
      </w:r>
      <w:hyperlink r:id="rId921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921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9220"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(в случаях незаконного нанесения цветографической схемы легкового такси) </w:t>
      </w:r>
      <w:hyperlink r:id="rId9221" w:history="1">
        <w:r>
          <w:rPr>
            <w:rFonts w:ascii="Times New Roman" w:hAnsi="Times New Roman" w:cs="Times New Roman"/>
            <w:sz w:val="24"/>
            <w:szCs w:val="24"/>
            <w:u w:val="single"/>
          </w:rPr>
          <w:t>статьи 12.4</w:t>
        </w:r>
      </w:hyperlink>
      <w:r>
        <w:rPr>
          <w:rFonts w:ascii="Times New Roman" w:hAnsi="Times New Roman" w:cs="Times New Roman"/>
          <w:sz w:val="24"/>
          <w:szCs w:val="24"/>
        </w:rPr>
        <w:t xml:space="preserve">, частями </w:t>
      </w:r>
      <w:hyperlink r:id="rId922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9223"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 </w:t>
      </w:r>
      <w:hyperlink r:id="rId9224"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12.5, </w:t>
      </w:r>
      <w:hyperlink r:id="rId922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12.7, </w:t>
      </w:r>
      <w:hyperlink r:id="rId9226" w:history="1">
        <w:r>
          <w:rPr>
            <w:rFonts w:ascii="Times New Roman" w:hAnsi="Times New Roman" w:cs="Times New Roman"/>
            <w:sz w:val="24"/>
            <w:szCs w:val="24"/>
            <w:u w:val="single"/>
          </w:rPr>
          <w:t>статьей 12.8</w:t>
        </w:r>
      </w:hyperlink>
      <w:r>
        <w:rPr>
          <w:rFonts w:ascii="Times New Roman" w:hAnsi="Times New Roman" w:cs="Times New Roman"/>
          <w:sz w:val="24"/>
          <w:szCs w:val="24"/>
        </w:rPr>
        <w:t xml:space="preserve">, </w:t>
      </w:r>
      <w:hyperlink r:id="rId9227" w:history="1">
        <w:r>
          <w:rPr>
            <w:rFonts w:ascii="Times New Roman" w:hAnsi="Times New Roman" w:cs="Times New Roman"/>
            <w:sz w:val="24"/>
            <w:szCs w:val="24"/>
            <w:u w:val="single"/>
          </w:rPr>
          <w:t>частью 7</w:t>
        </w:r>
      </w:hyperlink>
      <w:r>
        <w:rPr>
          <w:rFonts w:ascii="Times New Roman" w:hAnsi="Times New Roman" w:cs="Times New Roman"/>
          <w:sz w:val="24"/>
          <w:szCs w:val="24"/>
        </w:rPr>
        <w:t xml:space="preserve"> статьи 12.9, </w:t>
      </w:r>
      <w:hyperlink r:id="rId9228"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12.10, </w:t>
      </w:r>
      <w:hyperlink r:id="rId9229"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12.15, </w:t>
      </w:r>
      <w:hyperlink r:id="rId9230" w:history="1">
        <w:r>
          <w:rPr>
            <w:rFonts w:ascii="Times New Roman" w:hAnsi="Times New Roman" w:cs="Times New Roman"/>
            <w:sz w:val="24"/>
            <w:szCs w:val="24"/>
            <w:u w:val="single"/>
          </w:rPr>
          <w:t>частью 3.1</w:t>
        </w:r>
      </w:hyperlink>
      <w:r>
        <w:rPr>
          <w:rFonts w:ascii="Times New Roman" w:hAnsi="Times New Roman" w:cs="Times New Roman"/>
          <w:sz w:val="24"/>
          <w:szCs w:val="24"/>
        </w:rPr>
        <w:t xml:space="preserve"> статьи 12.16, статьями </w:t>
      </w:r>
      <w:hyperlink r:id="rId9231" w:history="1">
        <w:r>
          <w:rPr>
            <w:rFonts w:ascii="Times New Roman" w:hAnsi="Times New Roman" w:cs="Times New Roman"/>
            <w:sz w:val="24"/>
            <w:szCs w:val="24"/>
            <w:u w:val="single"/>
          </w:rPr>
          <w:t>12.24</w:t>
        </w:r>
      </w:hyperlink>
      <w:r>
        <w:rPr>
          <w:rFonts w:ascii="Times New Roman" w:hAnsi="Times New Roman" w:cs="Times New Roman"/>
          <w:sz w:val="24"/>
          <w:szCs w:val="24"/>
        </w:rPr>
        <w:t xml:space="preserve">, </w:t>
      </w:r>
      <w:hyperlink r:id="rId9232" w:history="1">
        <w:r>
          <w:rPr>
            <w:rFonts w:ascii="Times New Roman" w:hAnsi="Times New Roman" w:cs="Times New Roman"/>
            <w:sz w:val="24"/>
            <w:szCs w:val="24"/>
            <w:u w:val="single"/>
          </w:rPr>
          <w:t>12.26</w:t>
        </w:r>
      </w:hyperlink>
      <w:r>
        <w:rPr>
          <w:rFonts w:ascii="Times New Roman" w:hAnsi="Times New Roman" w:cs="Times New Roman"/>
          <w:sz w:val="24"/>
          <w:szCs w:val="24"/>
        </w:rPr>
        <w:t xml:space="preserve">, частями </w:t>
      </w:r>
      <w:hyperlink r:id="rId923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9234"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12.27, статьями </w:t>
      </w:r>
      <w:hyperlink r:id="rId9235" w:history="1">
        <w:r>
          <w:rPr>
            <w:rFonts w:ascii="Times New Roman" w:hAnsi="Times New Roman" w:cs="Times New Roman"/>
            <w:sz w:val="24"/>
            <w:szCs w:val="24"/>
            <w:u w:val="single"/>
          </w:rPr>
          <w:t>12.34</w:t>
        </w:r>
      </w:hyperlink>
      <w:r>
        <w:rPr>
          <w:rFonts w:ascii="Times New Roman" w:hAnsi="Times New Roman" w:cs="Times New Roman"/>
          <w:sz w:val="24"/>
          <w:szCs w:val="24"/>
        </w:rPr>
        <w:t xml:space="preserve">, </w:t>
      </w:r>
      <w:hyperlink r:id="rId9236" w:history="1">
        <w:r>
          <w:rPr>
            <w:rFonts w:ascii="Times New Roman" w:hAnsi="Times New Roman" w:cs="Times New Roman"/>
            <w:sz w:val="24"/>
            <w:szCs w:val="24"/>
            <w:u w:val="single"/>
          </w:rPr>
          <w:t>13.2</w:t>
        </w:r>
      </w:hyperlink>
      <w:r>
        <w:rPr>
          <w:rFonts w:ascii="Times New Roman" w:hAnsi="Times New Roman" w:cs="Times New Roman"/>
          <w:sz w:val="24"/>
          <w:szCs w:val="24"/>
        </w:rPr>
        <w:t xml:space="preserve"> - </w:t>
      </w:r>
      <w:hyperlink r:id="rId9237" w:history="1">
        <w:r>
          <w:rPr>
            <w:rFonts w:ascii="Times New Roman" w:hAnsi="Times New Roman" w:cs="Times New Roman"/>
            <w:sz w:val="24"/>
            <w:szCs w:val="24"/>
            <w:u w:val="single"/>
          </w:rPr>
          <w:t>13.4</w:t>
        </w:r>
      </w:hyperlink>
      <w:r>
        <w:rPr>
          <w:rFonts w:ascii="Times New Roman" w:hAnsi="Times New Roman" w:cs="Times New Roman"/>
          <w:sz w:val="24"/>
          <w:szCs w:val="24"/>
        </w:rPr>
        <w:t xml:space="preserve">, </w:t>
      </w:r>
      <w:hyperlink r:id="rId9238" w:history="1">
        <w:r>
          <w:rPr>
            <w:rFonts w:ascii="Times New Roman" w:hAnsi="Times New Roman" w:cs="Times New Roman"/>
            <w:sz w:val="24"/>
            <w:szCs w:val="24"/>
            <w:u w:val="single"/>
          </w:rPr>
          <w:t>13.10</w:t>
        </w:r>
      </w:hyperlink>
      <w:r>
        <w:rPr>
          <w:rFonts w:ascii="Times New Roman" w:hAnsi="Times New Roman" w:cs="Times New Roman"/>
          <w:sz w:val="24"/>
          <w:szCs w:val="24"/>
        </w:rPr>
        <w:t xml:space="preserve">, частями </w:t>
      </w:r>
      <w:hyperlink r:id="rId923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924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9241"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13.12, статьями </w:t>
      </w:r>
      <w:hyperlink r:id="rId9242" w:history="1">
        <w:r>
          <w:rPr>
            <w:rFonts w:ascii="Times New Roman" w:hAnsi="Times New Roman" w:cs="Times New Roman"/>
            <w:sz w:val="24"/>
            <w:szCs w:val="24"/>
            <w:u w:val="single"/>
          </w:rPr>
          <w:t>13.13</w:t>
        </w:r>
      </w:hyperlink>
      <w:r>
        <w:rPr>
          <w:rFonts w:ascii="Times New Roman" w:hAnsi="Times New Roman" w:cs="Times New Roman"/>
          <w:sz w:val="24"/>
          <w:szCs w:val="24"/>
        </w:rPr>
        <w:t xml:space="preserve">, </w:t>
      </w:r>
      <w:hyperlink r:id="rId9243" w:history="1">
        <w:r>
          <w:rPr>
            <w:rFonts w:ascii="Times New Roman" w:hAnsi="Times New Roman" w:cs="Times New Roman"/>
            <w:sz w:val="24"/>
            <w:szCs w:val="24"/>
            <w:u w:val="single"/>
          </w:rPr>
          <w:t>13.14</w:t>
        </w:r>
      </w:hyperlink>
      <w:r>
        <w:rPr>
          <w:rFonts w:ascii="Times New Roman" w:hAnsi="Times New Roman" w:cs="Times New Roman"/>
          <w:sz w:val="24"/>
          <w:szCs w:val="24"/>
        </w:rPr>
        <w:t xml:space="preserve">, статьей 13.14.1 (в </w:t>
      </w:r>
      <w:r>
        <w:rPr>
          <w:rFonts w:ascii="Times New Roman" w:hAnsi="Times New Roman" w:cs="Times New Roman"/>
          <w:sz w:val="24"/>
          <w:szCs w:val="24"/>
        </w:rPr>
        <w:t xml:space="preserve">пределах своих полномочий), частями </w:t>
      </w:r>
      <w:hyperlink r:id="rId924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9245"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w:t>
      </w:r>
      <w:hyperlink r:id="rId9246" w:history="1">
        <w:r>
          <w:rPr>
            <w:rFonts w:ascii="Times New Roman" w:hAnsi="Times New Roman" w:cs="Times New Roman"/>
            <w:sz w:val="24"/>
            <w:szCs w:val="24"/>
            <w:u w:val="single"/>
          </w:rPr>
          <w:t>9</w:t>
        </w:r>
      </w:hyperlink>
      <w:r>
        <w:rPr>
          <w:rFonts w:ascii="Times New Roman" w:hAnsi="Times New Roman" w:cs="Times New Roman"/>
          <w:sz w:val="24"/>
          <w:szCs w:val="24"/>
        </w:rPr>
        <w:t xml:space="preserve"> - </w:t>
      </w:r>
      <w:hyperlink r:id="rId9247"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статьи 13.15, </w:t>
      </w:r>
      <w:hyperlink r:id="rId924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13.18</w:t>
      </w:r>
      <w:r>
        <w:rPr>
          <w:rFonts w:ascii="Times New Roman" w:hAnsi="Times New Roman" w:cs="Times New Roman"/>
          <w:sz w:val="24"/>
          <w:szCs w:val="24"/>
        </w:rPr>
        <w:t xml:space="preserve">, статьями </w:t>
      </w:r>
      <w:hyperlink r:id="rId9249" w:history="1">
        <w:r>
          <w:rPr>
            <w:rFonts w:ascii="Times New Roman" w:hAnsi="Times New Roman" w:cs="Times New Roman"/>
            <w:sz w:val="24"/>
            <w:szCs w:val="24"/>
            <w:u w:val="single"/>
          </w:rPr>
          <w:t>13.21</w:t>
        </w:r>
      </w:hyperlink>
      <w:r>
        <w:rPr>
          <w:rFonts w:ascii="Times New Roman" w:hAnsi="Times New Roman" w:cs="Times New Roman"/>
          <w:sz w:val="24"/>
          <w:szCs w:val="24"/>
        </w:rPr>
        <w:t xml:space="preserve">, </w:t>
      </w:r>
      <w:hyperlink r:id="rId9250" w:history="1">
        <w:r>
          <w:rPr>
            <w:rFonts w:ascii="Times New Roman" w:hAnsi="Times New Roman" w:cs="Times New Roman"/>
            <w:sz w:val="24"/>
            <w:szCs w:val="24"/>
            <w:u w:val="single"/>
          </w:rPr>
          <w:t>13.29</w:t>
        </w:r>
      </w:hyperlink>
      <w:r>
        <w:rPr>
          <w:rFonts w:ascii="Times New Roman" w:hAnsi="Times New Roman" w:cs="Times New Roman"/>
          <w:sz w:val="24"/>
          <w:szCs w:val="24"/>
        </w:rPr>
        <w:t xml:space="preserve">, </w:t>
      </w:r>
      <w:hyperlink r:id="rId9251" w:history="1">
        <w:r>
          <w:rPr>
            <w:rFonts w:ascii="Times New Roman" w:hAnsi="Times New Roman" w:cs="Times New Roman"/>
            <w:sz w:val="24"/>
            <w:szCs w:val="24"/>
            <w:u w:val="single"/>
          </w:rPr>
          <w:t>13.30</w:t>
        </w:r>
      </w:hyperlink>
      <w:r>
        <w:rPr>
          <w:rFonts w:ascii="Times New Roman" w:hAnsi="Times New Roman" w:cs="Times New Roman"/>
          <w:sz w:val="24"/>
          <w:szCs w:val="24"/>
        </w:rPr>
        <w:t xml:space="preserve">, </w:t>
      </w:r>
      <w:hyperlink r:id="rId925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и </w:t>
      </w:r>
      <w:hyperlink r:id="rId9253" w:history="1">
        <w:r>
          <w:rPr>
            <w:rFonts w:ascii="Times New Roman" w:hAnsi="Times New Roman" w:cs="Times New Roman"/>
            <w:sz w:val="24"/>
            <w:szCs w:val="24"/>
            <w:u w:val="single"/>
          </w:rPr>
          <w:t>частью 2.2</w:t>
        </w:r>
      </w:hyperlink>
      <w:r>
        <w:rPr>
          <w:rFonts w:ascii="Times New Roman" w:hAnsi="Times New Roman" w:cs="Times New Roman"/>
          <w:sz w:val="24"/>
          <w:szCs w:val="24"/>
        </w:rPr>
        <w:t xml:space="preserve"> (в части, касающейся повторно</w:t>
      </w:r>
      <w:r>
        <w:rPr>
          <w:rFonts w:ascii="Times New Roman" w:hAnsi="Times New Roman" w:cs="Times New Roman"/>
          <w:sz w:val="24"/>
          <w:szCs w:val="24"/>
        </w:rPr>
        <w:t xml:space="preserve">го совершения административных правонарушений, предусмотренных </w:t>
      </w:r>
      <w:hyperlink r:id="rId925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13.31 настоящего Кодекса) статьи 13.31, </w:t>
      </w:r>
      <w:hyperlink r:id="rId9255" w:history="1">
        <w:r>
          <w:rPr>
            <w:rFonts w:ascii="Times New Roman" w:hAnsi="Times New Roman" w:cs="Times New Roman"/>
            <w:sz w:val="24"/>
            <w:szCs w:val="24"/>
            <w:u w:val="single"/>
          </w:rPr>
          <w:t>статьей 14.1</w:t>
        </w:r>
      </w:hyperlink>
      <w:r>
        <w:rPr>
          <w:rFonts w:ascii="Times New Roman" w:hAnsi="Times New Roman" w:cs="Times New Roman"/>
          <w:sz w:val="24"/>
          <w:szCs w:val="24"/>
        </w:rPr>
        <w:t xml:space="preserve">, частями </w:t>
      </w:r>
      <w:hyperlink r:id="rId925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9257"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и </w:t>
      </w:r>
      <w:hyperlink r:id="rId9258" w:history="1">
        <w:r>
          <w:rPr>
            <w:rFonts w:ascii="Times New Roman" w:hAnsi="Times New Roman" w:cs="Times New Roman"/>
            <w:sz w:val="24"/>
            <w:szCs w:val="24"/>
            <w:u w:val="single"/>
          </w:rPr>
          <w:t>1.2</w:t>
        </w:r>
      </w:hyperlink>
      <w:r>
        <w:rPr>
          <w:rFonts w:ascii="Times New Roman" w:hAnsi="Times New Roman" w:cs="Times New Roman"/>
          <w:sz w:val="24"/>
          <w:szCs w:val="24"/>
        </w:rPr>
        <w:t xml:space="preserve"> статьи 14.1.1, </w:t>
      </w:r>
      <w:hyperlink r:id="rId9259" w:history="1">
        <w:r>
          <w:rPr>
            <w:rFonts w:ascii="Times New Roman" w:hAnsi="Times New Roman" w:cs="Times New Roman"/>
            <w:sz w:val="24"/>
            <w:szCs w:val="24"/>
            <w:u w:val="single"/>
          </w:rPr>
          <w:t>статьей 14.2</w:t>
        </w:r>
      </w:hyperlink>
      <w:r>
        <w:rPr>
          <w:rFonts w:ascii="Times New Roman" w:hAnsi="Times New Roman" w:cs="Times New Roman"/>
          <w:sz w:val="24"/>
          <w:szCs w:val="24"/>
        </w:rPr>
        <w:t xml:space="preserve">, </w:t>
      </w:r>
      <w:hyperlink r:id="rId926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14.4 (в части соблюдения требований законодательства об оружии), частями </w:t>
      </w:r>
      <w:hyperlink r:id="rId926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9262"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w:t>
      </w:r>
      <w:hyperlink r:id="rId9263"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и </w:t>
      </w:r>
      <w:hyperlink r:id="rId9264"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14.4.1, </w:t>
      </w:r>
      <w:hyperlink r:id="rId9265" w:history="1">
        <w:r>
          <w:rPr>
            <w:rFonts w:ascii="Times New Roman" w:hAnsi="Times New Roman" w:cs="Times New Roman"/>
            <w:sz w:val="24"/>
            <w:szCs w:val="24"/>
            <w:u w:val="single"/>
          </w:rPr>
          <w:t>статьей 14.7</w:t>
        </w:r>
      </w:hyperlink>
      <w:r>
        <w:rPr>
          <w:rFonts w:ascii="Times New Roman" w:hAnsi="Times New Roman" w:cs="Times New Roman"/>
          <w:sz w:val="24"/>
          <w:szCs w:val="24"/>
        </w:rPr>
        <w:t xml:space="preserve"> (по обращениям граждан), статьями </w:t>
      </w:r>
      <w:hyperlink r:id="rId9266" w:history="1">
        <w:r>
          <w:rPr>
            <w:rFonts w:ascii="Times New Roman" w:hAnsi="Times New Roman" w:cs="Times New Roman"/>
            <w:sz w:val="24"/>
            <w:szCs w:val="24"/>
            <w:u w:val="single"/>
          </w:rPr>
          <w:t>14.10</w:t>
        </w:r>
      </w:hyperlink>
      <w:r>
        <w:rPr>
          <w:rFonts w:ascii="Times New Roman" w:hAnsi="Times New Roman" w:cs="Times New Roman"/>
          <w:sz w:val="24"/>
          <w:szCs w:val="24"/>
        </w:rPr>
        <w:t xml:space="preserve">, </w:t>
      </w:r>
      <w:hyperlink r:id="rId9267" w:history="1">
        <w:r>
          <w:rPr>
            <w:rFonts w:ascii="Times New Roman" w:hAnsi="Times New Roman" w:cs="Times New Roman"/>
            <w:sz w:val="24"/>
            <w:szCs w:val="24"/>
            <w:u w:val="single"/>
          </w:rPr>
          <w:t>14.14</w:t>
        </w:r>
      </w:hyperlink>
      <w:r>
        <w:rPr>
          <w:rFonts w:ascii="Times New Roman" w:hAnsi="Times New Roman" w:cs="Times New Roman"/>
          <w:sz w:val="24"/>
          <w:szCs w:val="24"/>
        </w:rPr>
        <w:t xml:space="preserve">, </w:t>
      </w:r>
      <w:hyperlink r:id="rId9268" w:history="1">
        <w:r>
          <w:rPr>
            <w:rFonts w:ascii="Times New Roman" w:hAnsi="Times New Roman" w:cs="Times New Roman"/>
            <w:sz w:val="24"/>
            <w:szCs w:val="24"/>
            <w:u w:val="single"/>
          </w:rPr>
          <w:t>статьей 14.15</w:t>
        </w:r>
      </w:hyperlink>
      <w:r>
        <w:rPr>
          <w:rFonts w:ascii="Times New Roman" w:hAnsi="Times New Roman" w:cs="Times New Roman"/>
          <w:sz w:val="24"/>
          <w:szCs w:val="24"/>
        </w:rPr>
        <w:t xml:space="preserve"> (в части нарушения правил продажи автомобилей, мототехники, прицепов и номерных агрегатов, изделий из драгоценных металлов и драгоценных</w:t>
      </w:r>
      <w:r>
        <w:rPr>
          <w:rFonts w:ascii="Times New Roman" w:hAnsi="Times New Roman" w:cs="Times New Roman"/>
          <w:sz w:val="24"/>
          <w:szCs w:val="24"/>
        </w:rPr>
        <w:t xml:space="preserve"> камней, лекарственных препаратов и изделий медицинского назначения, товаров бытовой химии, экземпляров аудиовизуальных произведений и фонограмм, программ для электронных вычислительных машин и баз данных, оружия и патронов к нему, этилового спирта, алкого</w:t>
      </w:r>
      <w:r>
        <w:rPr>
          <w:rFonts w:ascii="Times New Roman" w:hAnsi="Times New Roman" w:cs="Times New Roman"/>
          <w:sz w:val="24"/>
          <w:szCs w:val="24"/>
        </w:rPr>
        <w:t xml:space="preserve">льной и спиртосодержащей продукции, а также пива и напитков, изготавливаемых на его основе), статьями </w:t>
      </w:r>
      <w:hyperlink r:id="rId9269" w:history="1">
        <w:r>
          <w:rPr>
            <w:rFonts w:ascii="Times New Roman" w:hAnsi="Times New Roman" w:cs="Times New Roman"/>
            <w:sz w:val="24"/>
            <w:szCs w:val="24"/>
            <w:u w:val="single"/>
          </w:rPr>
          <w:t>14.15.2</w:t>
        </w:r>
      </w:hyperlink>
      <w:r>
        <w:rPr>
          <w:rFonts w:ascii="Times New Roman" w:hAnsi="Times New Roman" w:cs="Times New Roman"/>
          <w:sz w:val="24"/>
          <w:szCs w:val="24"/>
        </w:rPr>
        <w:t xml:space="preserve">, </w:t>
      </w:r>
      <w:hyperlink r:id="rId9270" w:history="1">
        <w:r>
          <w:rPr>
            <w:rFonts w:ascii="Times New Roman" w:hAnsi="Times New Roman" w:cs="Times New Roman"/>
            <w:sz w:val="24"/>
            <w:szCs w:val="24"/>
            <w:u w:val="single"/>
          </w:rPr>
          <w:t>14.15.3</w:t>
        </w:r>
      </w:hyperlink>
      <w:r>
        <w:rPr>
          <w:rFonts w:ascii="Times New Roman" w:hAnsi="Times New Roman" w:cs="Times New Roman"/>
          <w:sz w:val="24"/>
          <w:szCs w:val="24"/>
        </w:rPr>
        <w:t xml:space="preserve">, частями </w:t>
      </w:r>
      <w:hyperlink r:id="rId927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927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14.16, статьями </w:t>
      </w:r>
      <w:hyperlink r:id="rId9273" w:history="1">
        <w:r>
          <w:rPr>
            <w:rFonts w:ascii="Times New Roman" w:hAnsi="Times New Roman" w:cs="Times New Roman"/>
            <w:sz w:val="24"/>
            <w:szCs w:val="24"/>
            <w:u w:val="single"/>
          </w:rPr>
          <w:t>14.17</w:t>
        </w:r>
      </w:hyperlink>
      <w:r>
        <w:rPr>
          <w:rFonts w:ascii="Times New Roman" w:hAnsi="Times New Roman" w:cs="Times New Roman"/>
          <w:sz w:val="24"/>
          <w:szCs w:val="24"/>
        </w:rPr>
        <w:t xml:space="preserve">, </w:t>
      </w:r>
      <w:hyperlink r:id="rId9274" w:history="1">
        <w:r>
          <w:rPr>
            <w:rFonts w:ascii="Times New Roman" w:hAnsi="Times New Roman" w:cs="Times New Roman"/>
            <w:sz w:val="24"/>
            <w:szCs w:val="24"/>
            <w:u w:val="single"/>
          </w:rPr>
          <w:t>14.17.1</w:t>
        </w:r>
      </w:hyperlink>
      <w:r>
        <w:rPr>
          <w:rFonts w:ascii="Times New Roman" w:hAnsi="Times New Roman" w:cs="Times New Roman"/>
          <w:sz w:val="24"/>
          <w:szCs w:val="24"/>
        </w:rPr>
        <w:t xml:space="preserve">, </w:t>
      </w:r>
      <w:hyperlink r:id="rId9275" w:history="1">
        <w:r>
          <w:rPr>
            <w:rFonts w:ascii="Times New Roman" w:hAnsi="Times New Roman" w:cs="Times New Roman"/>
            <w:sz w:val="24"/>
            <w:szCs w:val="24"/>
            <w:u w:val="single"/>
          </w:rPr>
          <w:t>14.17.2</w:t>
        </w:r>
      </w:hyperlink>
      <w:r>
        <w:rPr>
          <w:rFonts w:ascii="Times New Roman" w:hAnsi="Times New Roman" w:cs="Times New Roman"/>
          <w:sz w:val="24"/>
          <w:szCs w:val="24"/>
        </w:rPr>
        <w:t xml:space="preserve">, </w:t>
      </w:r>
      <w:hyperlink r:id="rId9276" w:history="1">
        <w:r>
          <w:rPr>
            <w:rFonts w:ascii="Times New Roman" w:hAnsi="Times New Roman" w:cs="Times New Roman"/>
            <w:sz w:val="24"/>
            <w:szCs w:val="24"/>
            <w:u w:val="single"/>
          </w:rPr>
          <w:t>14.18</w:t>
        </w:r>
      </w:hyperlink>
      <w:r>
        <w:rPr>
          <w:rFonts w:ascii="Times New Roman" w:hAnsi="Times New Roman" w:cs="Times New Roman"/>
          <w:sz w:val="24"/>
          <w:szCs w:val="24"/>
        </w:rPr>
        <w:t xml:space="preserve">, </w:t>
      </w:r>
      <w:hyperlink r:id="rId9277" w:history="1">
        <w:r>
          <w:rPr>
            <w:rFonts w:ascii="Times New Roman" w:hAnsi="Times New Roman" w:cs="Times New Roman"/>
            <w:sz w:val="24"/>
            <w:szCs w:val="24"/>
            <w:u w:val="single"/>
          </w:rPr>
          <w:t>14.23</w:t>
        </w:r>
      </w:hyperlink>
      <w:r>
        <w:rPr>
          <w:rFonts w:ascii="Times New Roman" w:hAnsi="Times New Roman" w:cs="Times New Roman"/>
          <w:sz w:val="24"/>
          <w:szCs w:val="24"/>
        </w:rPr>
        <w:t xml:space="preserve">, частями </w:t>
      </w:r>
      <w:hyperlink r:id="rId927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9279"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14.34, статьями </w:t>
      </w:r>
      <w:hyperlink r:id="rId9280" w:history="1">
        <w:r>
          <w:rPr>
            <w:rFonts w:ascii="Times New Roman" w:hAnsi="Times New Roman" w:cs="Times New Roman"/>
            <w:sz w:val="24"/>
            <w:szCs w:val="24"/>
            <w:u w:val="single"/>
          </w:rPr>
          <w:t>14.37</w:t>
        </w:r>
      </w:hyperlink>
      <w:r>
        <w:rPr>
          <w:rFonts w:ascii="Times New Roman" w:hAnsi="Times New Roman" w:cs="Times New Roman"/>
          <w:sz w:val="24"/>
          <w:szCs w:val="24"/>
        </w:rPr>
        <w:t xml:space="preserve">, </w:t>
      </w:r>
      <w:hyperlink r:id="rId9281" w:history="1">
        <w:r>
          <w:rPr>
            <w:rFonts w:ascii="Times New Roman" w:hAnsi="Times New Roman" w:cs="Times New Roman"/>
            <w:sz w:val="24"/>
            <w:szCs w:val="24"/>
            <w:u w:val="single"/>
          </w:rPr>
          <w:t>14.38</w:t>
        </w:r>
      </w:hyperlink>
      <w:r>
        <w:rPr>
          <w:rFonts w:ascii="Times New Roman" w:hAnsi="Times New Roman" w:cs="Times New Roman"/>
          <w:sz w:val="24"/>
          <w:szCs w:val="24"/>
        </w:rPr>
        <w:t xml:space="preserve">, </w:t>
      </w:r>
      <w:hyperlink r:id="rId9282" w:history="1">
        <w:r>
          <w:rPr>
            <w:rFonts w:ascii="Times New Roman" w:hAnsi="Times New Roman" w:cs="Times New Roman"/>
            <w:sz w:val="24"/>
            <w:szCs w:val="24"/>
            <w:u w:val="single"/>
          </w:rPr>
          <w:t>14.43</w:t>
        </w:r>
      </w:hyperlink>
      <w:r>
        <w:rPr>
          <w:rFonts w:ascii="Times New Roman" w:hAnsi="Times New Roman" w:cs="Times New Roman"/>
          <w:sz w:val="24"/>
          <w:szCs w:val="24"/>
        </w:rPr>
        <w:t xml:space="preserve"> (в части транспортных средств, находящихся в эксплуатации на территории Российской Федер</w:t>
      </w:r>
      <w:r>
        <w:rPr>
          <w:rFonts w:ascii="Times New Roman" w:hAnsi="Times New Roman" w:cs="Times New Roman"/>
          <w:sz w:val="24"/>
          <w:szCs w:val="24"/>
        </w:rPr>
        <w:t xml:space="preserve">ации), статьями </w:t>
      </w:r>
      <w:hyperlink r:id="rId9283" w:history="1">
        <w:r>
          <w:rPr>
            <w:rFonts w:ascii="Times New Roman" w:hAnsi="Times New Roman" w:cs="Times New Roman"/>
            <w:sz w:val="24"/>
            <w:szCs w:val="24"/>
            <w:u w:val="single"/>
          </w:rPr>
          <w:t>14.62</w:t>
        </w:r>
      </w:hyperlink>
      <w:r>
        <w:rPr>
          <w:rFonts w:ascii="Times New Roman" w:hAnsi="Times New Roman" w:cs="Times New Roman"/>
          <w:sz w:val="24"/>
          <w:szCs w:val="24"/>
        </w:rPr>
        <w:t>,</w:t>
      </w:r>
      <w:hyperlink r:id="rId9284" w:history="1">
        <w:r>
          <w:rPr>
            <w:rFonts w:ascii="Times New Roman" w:hAnsi="Times New Roman" w:cs="Times New Roman"/>
            <w:sz w:val="24"/>
            <w:szCs w:val="24"/>
            <w:u w:val="single"/>
          </w:rPr>
          <w:t xml:space="preserve"> 15.13</w:t>
        </w:r>
      </w:hyperlink>
      <w:r>
        <w:rPr>
          <w:rFonts w:ascii="Times New Roman" w:hAnsi="Times New Roman" w:cs="Times New Roman"/>
          <w:sz w:val="24"/>
          <w:szCs w:val="24"/>
        </w:rPr>
        <w:t xml:space="preserve">, </w:t>
      </w:r>
      <w:hyperlink r:id="rId9285" w:history="1">
        <w:r>
          <w:rPr>
            <w:rFonts w:ascii="Times New Roman" w:hAnsi="Times New Roman" w:cs="Times New Roman"/>
            <w:sz w:val="24"/>
            <w:szCs w:val="24"/>
            <w:u w:val="single"/>
          </w:rPr>
          <w:t>15.14</w:t>
        </w:r>
      </w:hyperlink>
      <w:r>
        <w:rPr>
          <w:rFonts w:ascii="Times New Roman" w:hAnsi="Times New Roman" w:cs="Times New Roman"/>
          <w:sz w:val="24"/>
          <w:szCs w:val="24"/>
        </w:rPr>
        <w:t xml:space="preserve">, </w:t>
      </w:r>
      <w:hyperlink r:id="rId928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15.26.1, </w:t>
      </w:r>
      <w:hyperlink r:id="rId928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15.26.</w:t>
      </w:r>
      <w:r>
        <w:rPr>
          <w:rFonts w:ascii="Times New Roman" w:hAnsi="Times New Roman" w:cs="Times New Roman"/>
          <w:sz w:val="24"/>
          <w:szCs w:val="24"/>
        </w:rPr>
        <w:t xml:space="preserve">2 (в части ограничения времени работы), статьями </w:t>
      </w:r>
      <w:hyperlink r:id="rId9288" w:history="1">
        <w:r>
          <w:rPr>
            <w:rFonts w:ascii="Times New Roman" w:hAnsi="Times New Roman" w:cs="Times New Roman"/>
            <w:sz w:val="24"/>
            <w:szCs w:val="24"/>
            <w:u w:val="single"/>
          </w:rPr>
          <w:t>17.1</w:t>
        </w:r>
      </w:hyperlink>
      <w:r>
        <w:rPr>
          <w:rFonts w:ascii="Times New Roman" w:hAnsi="Times New Roman" w:cs="Times New Roman"/>
          <w:sz w:val="24"/>
          <w:szCs w:val="24"/>
        </w:rPr>
        <w:t xml:space="preserve"> - </w:t>
      </w:r>
      <w:hyperlink r:id="rId9289" w:history="1">
        <w:r>
          <w:rPr>
            <w:rFonts w:ascii="Times New Roman" w:hAnsi="Times New Roman" w:cs="Times New Roman"/>
            <w:sz w:val="24"/>
            <w:szCs w:val="24"/>
            <w:u w:val="single"/>
          </w:rPr>
          <w:t>17.3</w:t>
        </w:r>
      </w:hyperlink>
      <w:r>
        <w:rPr>
          <w:rFonts w:ascii="Times New Roman" w:hAnsi="Times New Roman" w:cs="Times New Roman"/>
          <w:sz w:val="24"/>
          <w:szCs w:val="24"/>
        </w:rPr>
        <w:t xml:space="preserve">, </w:t>
      </w:r>
      <w:hyperlink r:id="rId9290" w:history="1">
        <w:r>
          <w:rPr>
            <w:rFonts w:ascii="Times New Roman" w:hAnsi="Times New Roman" w:cs="Times New Roman"/>
            <w:sz w:val="24"/>
            <w:szCs w:val="24"/>
            <w:u w:val="single"/>
          </w:rPr>
          <w:t>17.7</w:t>
        </w:r>
      </w:hyperlink>
      <w:r>
        <w:rPr>
          <w:rFonts w:ascii="Times New Roman" w:hAnsi="Times New Roman" w:cs="Times New Roman"/>
          <w:sz w:val="24"/>
          <w:szCs w:val="24"/>
        </w:rPr>
        <w:t xml:space="preserve">, </w:t>
      </w:r>
      <w:hyperlink r:id="rId9291" w:history="1">
        <w:r>
          <w:rPr>
            <w:rFonts w:ascii="Times New Roman" w:hAnsi="Times New Roman" w:cs="Times New Roman"/>
            <w:sz w:val="24"/>
            <w:szCs w:val="24"/>
            <w:u w:val="single"/>
          </w:rPr>
          <w:t>17.9</w:t>
        </w:r>
      </w:hyperlink>
      <w:r>
        <w:rPr>
          <w:rFonts w:ascii="Times New Roman" w:hAnsi="Times New Roman" w:cs="Times New Roman"/>
          <w:sz w:val="24"/>
          <w:szCs w:val="24"/>
        </w:rPr>
        <w:t xml:space="preserve"> - </w:t>
      </w:r>
      <w:hyperlink r:id="rId9292" w:history="1">
        <w:r>
          <w:rPr>
            <w:rFonts w:ascii="Times New Roman" w:hAnsi="Times New Roman" w:cs="Times New Roman"/>
            <w:sz w:val="24"/>
            <w:szCs w:val="24"/>
            <w:u w:val="single"/>
          </w:rPr>
          <w:t>17.13</w:t>
        </w:r>
      </w:hyperlink>
      <w:r>
        <w:rPr>
          <w:rFonts w:ascii="Times New Roman" w:hAnsi="Times New Roman" w:cs="Times New Roman"/>
          <w:sz w:val="24"/>
          <w:szCs w:val="24"/>
        </w:rPr>
        <w:t xml:space="preserve">, </w:t>
      </w:r>
      <w:hyperlink r:id="rId9293" w:history="1">
        <w:r>
          <w:rPr>
            <w:rFonts w:ascii="Times New Roman" w:hAnsi="Times New Roman" w:cs="Times New Roman"/>
            <w:sz w:val="24"/>
            <w:szCs w:val="24"/>
            <w:u w:val="single"/>
          </w:rPr>
          <w:t>статьей 17.17</w:t>
        </w:r>
      </w:hyperlink>
      <w:r>
        <w:rPr>
          <w:rFonts w:ascii="Times New Roman" w:hAnsi="Times New Roman" w:cs="Times New Roman"/>
          <w:sz w:val="24"/>
          <w:szCs w:val="24"/>
        </w:rPr>
        <w:t xml:space="preserve"> (в части нарушения временного ограничения на пользование специальным правом в виде права управления автомобильными транспортными средствами, мотоциклами, мопедами</w:t>
      </w:r>
      <w:r>
        <w:rPr>
          <w:rFonts w:ascii="Times New Roman" w:hAnsi="Times New Roman" w:cs="Times New Roman"/>
          <w:sz w:val="24"/>
          <w:szCs w:val="24"/>
        </w:rPr>
        <w:t xml:space="preserve"> и легкими квадрициклами, трициклами и квадрициклами), статьями </w:t>
      </w:r>
      <w:hyperlink r:id="rId9294" w:history="1">
        <w:r>
          <w:rPr>
            <w:rFonts w:ascii="Times New Roman" w:hAnsi="Times New Roman" w:cs="Times New Roman"/>
            <w:sz w:val="24"/>
            <w:szCs w:val="24"/>
            <w:u w:val="single"/>
          </w:rPr>
          <w:t>18.2</w:t>
        </w:r>
      </w:hyperlink>
      <w:r>
        <w:rPr>
          <w:rFonts w:ascii="Times New Roman" w:hAnsi="Times New Roman" w:cs="Times New Roman"/>
          <w:sz w:val="24"/>
          <w:szCs w:val="24"/>
        </w:rPr>
        <w:t xml:space="preserve"> - </w:t>
      </w:r>
      <w:hyperlink r:id="rId9295" w:history="1">
        <w:r>
          <w:rPr>
            <w:rFonts w:ascii="Times New Roman" w:hAnsi="Times New Roman" w:cs="Times New Roman"/>
            <w:sz w:val="24"/>
            <w:szCs w:val="24"/>
            <w:u w:val="single"/>
          </w:rPr>
          <w:t>18.4</w:t>
        </w:r>
      </w:hyperlink>
      <w:r>
        <w:rPr>
          <w:rFonts w:ascii="Times New Roman" w:hAnsi="Times New Roman" w:cs="Times New Roman"/>
          <w:sz w:val="24"/>
          <w:szCs w:val="24"/>
        </w:rPr>
        <w:t xml:space="preserve">, частями </w:t>
      </w:r>
      <w:hyperlink r:id="rId9296"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w:t>
      </w:r>
      <w:hyperlink r:id="rId9297" w:history="1">
        <w:r>
          <w:rPr>
            <w:rFonts w:ascii="Times New Roman" w:hAnsi="Times New Roman" w:cs="Times New Roman"/>
            <w:sz w:val="24"/>
            <w:szCs w:val="24"/>
            <w:u w:val="single"/>
          </w:rPr>
          <w:t>3.1</w:t>
        </w:r>
      </w:hyperlink>
      <w:r>
        <w:rPr>
          <w:rFonts w:ascii="Times New Roman" w:hAnsi="Times New Roman" w:cs="Times New Roman"/>
          <w:sz w:val="24"/>
          <w:szCs w:val="24"/>
        </w:rPr>
        <w:t xml:space="preserve">, </w:t>
      </w:r>
      <w:hyperlink r:id="rId9298"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9299"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w:t>
      </w:r>
      <w:hyperlink r:id="rId9300" w:history="1">
        <w:r>
          <w:rPr>
            <w:rFonts w:ascii="Times New Roman" w:hAnsi="Times New Roman" w:cs="Times New Roman"/>
            <w:sz w:val="24"/>
            <w:szCs w:val="24"/>
            <w:u w:val="single"/>
          </w:rPr>
          <w:t>статьи 18.8</w:t>
        </w:r>
      </w:hyperlink>
      <w:r>
        <w:rPr>
          <w:rFonts w:ascii="Times New Roman" w:hAnsi="Times New Roman" w:cs="Times New Roman"/>
          <w:sz w:val="24"/>
          <w:szCs w:val="24"/>
        </w:rPr>
        <w:t xml:space="preserve">, частями </w:t>
      </w:r>
      <w:hyperlink r:id="rId930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9302"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18.9, частями </w:t>
      </w:r>
      <w:hyperlink r:id="rId930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9304"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18.10, статьями </w:t>
      </w:r>
      <w:hyperlink r:id="rId9305" w:history="1">
        <w:r>
          <w:rPr>
            <w:rFonts w:ascii="Times New Roman" w:hAnsi="Times New Roman" w:cs="Times New Roman"/>
            <w:sz w:val="24"/>
            <w:szCs w:val="24"/>
            <w:u w:val="single"/>
          </w:rPr>
          <w:t>18.11</w:t>
        </w:r>
      </w:hyperlink>
      <w:r>
        <w:rPr>
          <w:rFonts w:ascii="Times New Roman" w:hAnsi="Times New Roman" w:cs="Times New Roman"/>
          <w:sz w:val="24"/>
          <w:szCs w:val="24"/>
        </w:rPr>
        <w:t xml:space="preserve">, </w:t>
      </w:r>
      <w:hyperlink r:id="rId9306" w:history="1">
        <w:r>
          <w:rPr>
            <w:rFonts w:ascii="Times New Roman" w:hAnsi="Times New Roman" w:cs="Times New Roman"/>
            <w:sz w:val="24"/>
            <w:szCs w:val="24"/>
            <w:u w:val="single"/>
          </w:rPr>
          <w:t>18.12</w:t>
        </w:r>
      </w:hyperlink>
      <w:r>
        <w:rPr>
          <w:rFonts w:ascii="Times New Roman" w:hAnsi="Times New Roman" w:cs="Times New Roman"/>
          <w:sz w:val="24"/>
          <w:szCs w:val="24"/>
        </w:rPr>
        <w:t xml:space="preserve">, </w:t>
      </w:r>
      <w:hyperlink r:id="rId9307" w:history="1">
        <w:r>
          <w:rPr>
            <w:rFonts w:ascii="Times New Roman" w:hAnsi="Times New Roman" w:cs="Times New Roman"/>
            <w:sz w:val="24"/>
            <w:szCs w:val="24"/>
            <w:u w:val="single"/>
          </w:rPr>
          <w:t>18.13</w:t>
        </w:r>
      </w:hyperlink>
      <w:r>
        <w:rPr>
          <w:rFonts w:ascii="Times New Roman" w:hAnsi="Times New Roman" w:cs="Times New Roman"/>
          <w:sz w:val="24"/>
          <w:szCs w:val="24"/>
        </w:rPr>
        <w:t>,</w:t>
      </w:r>
      <w:hyperlink r:id="rId9308" w:history="1">
        <w:r>
          <w:rPr>
            <w:rFonts w:ascii="Times New Roman" w:hAnsi="Times New Roman" w:cs="Times New Roman"/>
            <w:sz w:val="24"/>
            <w:szCs w:val="24"/>
            <w:u w:val="single"/>
          </w:rPr>
          <w:t xml:space="preserve"> 18.14</w:t>
        </w:r>
      </w:hyperlink>
      <w:r>
        <w:rPr>
          <w:rFonts w:ascii="Times New Roman" w:hAnsi="Times New Roman" w:cs="Times New Roman"/>
          <w:sz w:val="24"/>
          <w:szCs w:val="24"/>
        </w:rPr>
        <w:t xml:space="preserve">, частями </w:t>
      </w:r>
      <w:hyperlink r:id="rId930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9310"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9311"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18.18, частями </w:t>
      </w:r>
      <w:hyperlink r:id="rId931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931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18.19, статьями </w:t>
      </w:r>
      <w:hyperlink r:id="rId9314" w:history="1">
        <w:r>
          <w:rPr>
            <w:rFonts w:ascii="Times New Roman" w:hAnsi="Times New Roman" w:cs="Times New Roman"/>
            <w:sz w:val="24"/>
            <w:szCs w:val="24"/>
            <w:u w:val="single"/>
          </w:rPr>
          <w:t>19.1</w:t>
        </w:r>
      </w:hyperlink>
      <w:r>
        <w:rPr>
          <w:rFonts w:ascii="Times New Roman" w:hAnsi="Times New Roman" w:cs="Times New Roman"/>
          <w:sz w:val="24"/>
          <w:szCs w:val="24"/>
        </w:rPr>
        <w:t xml:space="preserve">, </w:t>
      </w:r>
      <w:hyperlink r:id="rId9315" w:history="1">
        <w:r>
          <w:rPr>
            <w:rFonts w:ascii="Times New Roman" w:hAnsi="Times New Roman" w:cs="Times New Roman"/>
            <w:sz w:val="24"/>
            <w:szCs w:val="24"/>
            <w:u w:val="single"/>
          </w:rPr>
          <w:t>19.3</w:t>
        </w:r>
      </w:hyperlink>
      <w:r>
        <w:rPr>
          <w:rFonts w:ascii="Times New Roman" w:hAnsi="Times New Roman" w:cs="Times New Roman"/>
          <w:sz w:val="24"/>
          <w:szCs w:val="24"/>
        </w:rPr>
        <w:t xml:space="preserve">, частями </w:t>
      </w:r>
      <w:hyperlink r:id="rId931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931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9318"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 </w:t>
      </w:r>
      <w:hyperlink r:id="rId9319"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19.4, статьями </w:t>
      </w:r>
      <w:hyperlink r:id="rId9320" w:history="1">
        <w:r>
          <w:rPr>
            <w:rFonts w:ascii="Times New Roman" w:hAnsi="Times New Roman" w:cs="Times New Roman"/>
            <w:sz w:val="24"/>
            <w:szCs w:val="24"/>
            <w:u w:val="single"/>
          </w:rPr>
          <w:t>19.4.1</w:t>
        </w:r>
      </w:hyperlink>
      <w:r>
        <w:rPr>
          <w:rFonts w:ascii="Times New Roman" w:hAnsi="Times New Roman" w:cs="Times New Roman"/>
          <w:sz w:val="24"/>
          <w:szCs w:val="24"/>
        </w:rPr>
        <w:t xml:space="preserve">, </w:t>
      </w:r>
      <w:hyperlink r:id="rId9321" w:history="1">
        <w:r>
          <w:rPr>
            <w:rFonts w:ascii="Times New Roman" w:hAnsi="Times New Roman" w:cs="Times New Roman"/>
            <w:sz w:val="24"/>
            <w:szCs w:val="24"/>
            <w:u w:val="single"/>
          </w:rPr>
          <w:t>19.4.2</w:t>
        </w:r>
      </w:hyperlink>
      <w:r>
        <w:rPr>
          <w:rFonts w:ascii="Times New Roman" w:hAnsi="Times New Roman" w:cs="Times New Roman"/>
          <w:sz w:val="24"/>
          <w:szCs w:val="24"/>
        </w:rPr>
        <w:t xml:space="preserve">, частями </w:t>
      </w:r>
      <w:hyperlink r:id="rId932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9323"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 </w:t>
      </w:r>
      <w:hyperlink r:id="rId9324" w:history="1">
        <w:r>
          <w:rPr>
            <w:rFonts w:ascii="Times New Roman" w:hAnsi="Times New Roman" w:cs="Times New Roman"/>
            <w:sz w:val="24"/>
            <w:szCs w:val="24"/>
            <w:u w:val="single"/>
          </w:rPr>
          <w:t>7.2</w:t>
        </w:r>
      </w:hyperlink>
      <w:r>
        <w:rPr>
          <w:rFonts w:ascii="Times New Roman" w:hAnsi="Times New Roman" w:cs="Times New Roman"/>
          <w:sz w:val="24"/>
          <w:szCs w:val="24"/>
        </w:rPr>
        <w:t xml:space="preserve">, </w:t>
      </w:r>
      <w:hyperlink r:id="rId9325"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w:t>
      </w:r>
      <w:hyperlink r:id="rId9326" w:history="1">
        <w:r>
          <w:rPr>
            <w:rFonts w:ascii="Times New Roman" w:hAnsi="Times New Roman" w:cs="Times New Roman"/>
            <w:sz w:val="24"/>
            <w:szCs w:val="24"/>
            <w:u w:val="single"/>
          </w:rPr>
          <w:t>8.1</w:t>
        </w:r>
      </w:hyperlink>
      <w:r>
        <w:rPr>
          <w:rFonts w:ascii="Times New Roman" w:hAnsi="Times New Roman" w:cs="Times New Roman"/>
          <w:sz w:val="24"/>
          <w:szCs w:val="24"/>
        </w:rPr>
        <w:t xml:space="preserve">, </w:t>
      </w:r>
      <w:hyperlink r:id="rId9327" w:history="1">
        <w:r>
          <w:rPr>
            <w:rFonts w:ascii="Times New Roman" w:hAnsi="Times New Roman" w:cs="Times New Roman"/>
            <w:sz w:val="24"/>
            <w:szCs w:val="24"/>
            <w:u w:val="single"/>
          </w:rPr>
          <w:t>10</w:t>
        </w:r>
      </w:hyperlink>
      <w:r>
        <w:rPr>
          <w:rFonts w:ascii="Times New Roman" w:hAnsi="Times New Roman" w:cs="Times New Roman"/>
          <w:sz w:val="24"/>
          <w:szCs w:val="24"/>
        </w:rPr>
        <w:t xml:space="preserve"> - </w:t>
      </w:r>
      <w:hyperlink r:id="rId9328" w:history="1">
        <w:r>
          <w:rPr>
            <w:rFonts w:ascii="Times New Roman" w:hAnsi="Times New Roman" w:cs="Times New Roman"/>
            <w:sz w:val="24"/>
            <w:szCs w:val="24"/>
            <w:u w:val="single"/>
          </w:rPr>
          <w:t>12</w:t>
        </w:r>
      </w:hyperlink>
      <w:r>
        <w:rPr>
          <w:rFonts w:ascii="Times New Roman" w:hAnsi="Times New Roman" w:cs="Times New Roman"/>
          <w:sz w:val="24"/>
          <w:szCs w:val="24"/>
        </w:rPr>
        <w:t xml:space="preserve">, </w:t>
      </w:r>
      <w:hyperlink r:id="rId9329"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w:t>
      </w:r>
      <w:hyperlink r:id="rId9330" w:history="1">
        <w:r>
          <w:rPr>
            <w:rFonts w:ascii="Times New Roman" w:hAnsi="Times New Roman" w:cs="Times New Roman"/>
            <w:sz w:val="24"/>
            <w:szCs w:val="24"/>
            <w:u w:val="single"/>
          </w:rPr>
          <w:t>27</w:t>
        </w:r>
      </w:hyperlink>
      <w:r>
        <w:rPr>
          <w:rFonts w:ascii="Times New Roman" w:hAnsi="Times New Roman" w:cs="Times New Roman"/>
          <w:sz w:val="24"/>
          <w:szCs w:val="24"/>
        </w:rPr>
        <w:t xml:space="preserve">, </w:t>
      </w:r>
      <w:hyperlink r:id="rId9331" w:history="1">
        <w:r>
          <w:rPr>
            <w:rFonts w:ascii="Times New Roman" w:hAnsi="Times New Roman" w:cs="Times New Roman"/>
            <w:sz w:val="24"/>
            <w:szCs w:val="24"/>
            <w:u w:val="single"/>
          </w:rPr>
          <w:t>28</w:t>
        </w:r>
      </w:hyperlink>
      <w:r>
        <w:rPr>
          <w:rFonts w:ascii="Times New Roman" w:hAnsi="Times New Roman" w:cs="Times New Roman"/>
          <w:sz w:val="24"/>
          <w:szCs w:val="24"/>
        </w:rPr>
        <w:t xml:space="preserve"> статьи 19.5, статьями </w:t>
      </w:r>
      <w:hyperlink r:id="rId9332" w:history="1">
        <w:r>
          <w:rPr>
            <w:rFonts w:ascii="Times New Roman" w:hAnsi="Times New Roman" w:cs="Times New Roman"/>
            <w:sz w:val="24"/>
            <w:szCs w:val="24"/>
            <w:u w:val="single"/>
          </w:rPr>
          <w:t>19.5.1</w:t>
        </w:r>
      </w:hyperlink>
      <w:r>
        <w:rPr>
          <w:rFonts w:ascii="Times New Roman" w:hAnsi="Times New Roman" w:cs="Times New Roman"/>
          <w:sz w:val="24"/>
          <w:szCs w:val="24"/>
        </w:rPr>
        <w:t xml:space="preserve">, </w:t>
      </w:r>
      <w:hyperlink r:id="rId9333"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334"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9335" w:history="1">
        <w:r>
          <w:rPr>
            <w:rFonts w:ascii="Times New Roman" w:hAnsi="Times New Roman" w:cs="Times New Roman"/>
            <w:sz w:val="24"/>
            <w:szCs w:val="24"/>
            <w:u w:val="single"/>
          </w:rPr>
          <w:t>19.11</w:t>
        </w:r>
      </w:hyperlink>
      <w:r>
        <w:rPr>
          <w:rFonts w:ascii="Times New Roman" w:hAnsi="Times New Roman" w:cs="Times New Roman"/>
          <w:sz w:val="24"/>
          <w:szCs w:val="24"/>
        </w:rPr>
        <w:t xml:space="preserve"> - </w:t>
      </w:r>
      <w:hyperlink r:id="rId9336" w:history="1">
        <w:r>
          <w:rPr>
            <w:rFonts w:ascii="Times New Roman" w:hAnsi="Times New Roman" w:cs="Times New Roman"/>
            <w:sz w:val="24"/>
            <w:szCs w:val="24"/>
            <w:u w:val="single"/>
          </w:rPr>
          <w:t>19.13</w:t>
        </w:r>
      </w:hyperlink>
      <w:r>
        <w:rPr>
          <w:rFonts w:ascii="Times New Roman" w:hAnsi="Times New Roman" w:cs="Times New Roman"/>
          <w:sz w:val="24"/>
          <w:szCs w:val="24"/>
        </w:rPr>
        <w:t xml:space="preserve">, </w:t>
      </w:r>
      <w:hyperlink r:id="rId9337" w:history="1">
        <w:r>
          <w:rPr>
            <w:rFonts w:ascii="Times New Roman" w:hAnsi="Times New Roman" w:cs="Times New Roman"/>
            <w:sz w:val="24"/>
            <w:szCs w:val="24"/>
            <w:u w:val="single"/>
          </w:rPr>
          <w:t>19.15</w:t>
        </w:r>
      </w:hyperlink>
      <w:r>
        <w:rPr>
          <w:rFonts w:ascii="Times New Roman" w:hAnsi="Times New Roman" w:cs="Times New Roman"/>
          <w:sz w:val="24"/>
          <w:szCs w:val="24"/>
        </w:rPr>
        <w:t xml:space="preserve"> - </w:t>
      </w:r>
      <w:hyperlink r:id="rId9338" w:history="1">
        <w:r>
          <w:rPr>
            <w:rFonts w:ascii="Times New Roman" w:hAnsi="Times New Roman" w:cs="Times New Roman"/>
            <w:sz w:val="24"/>
            <w:szCs w:val="24"/>
            <w:u w:val="single"/>
          </w:rPr>
          <w:t>19.17</w:t>
        </w:r>
      </w:hyperlink>
      <w:r>
        <w:rPr>
          <w:rFonts w:ascii="Times New Roman" w:hAnsi="Times New Roman" w:cs="Times New Roman"/>
          <w:sz w:val="24"/>
          <w:szCs w:val="24"/>
        </w:rPr>
        <w:t xml:space="preserve">, </w:t>
      </w:r>
      <w:hyperlink r:id="rId9339" w:history="1">
        <w:r>
          <w:rPr>
            <w:rFonts w:ascii="Times New Roman" w:hAnsi="Times New Roman" w:cs="Times New Roman"/>
            <w:sz w:val="24"/>
            <w:szCs w:val="24"/>
            <w:u w:val="single"/>
          </w:rPr>
          <w:t>19.20</w:t>
        </w:r>
      </w:hyperlink>
      <w:r>
        <w:rPr>
          <w:rFonts w:ascii="Times New Roman" w:hAnsi="Times New Roman" w:cs="Times New Roman"/>
          <w:sz w:val="24"/>
          <w:szCs w:val="24"/>
        </w:rPr>
        <w:t xml:space="preserve">, </w:t>
      </w:r>
      <w:hyperlink r:id="rId9340" w:history="1">
        <w:r>
          <w:rPr>
            <w:rFonts w:ascii="Times New Roman" w:hAnsi="Times New Roman" w:cs="Times New Roman"/>
            <w:sz w:val="24"/>
            <w:szCs w:val="24"/>
            <w:u w:val="single"/>
          </w:rPr>
          <w:t>19.23</w:t>
        </w:r>
      </w:hyperlink>
      <w:r>
        <w:rPr>
          <w:rFonts w:ascii="Times New Roman" w:hAnsi="Times New Roman" w:cs="Times New Roman"/>
          <w:sz w:val="24"/>
          <w:szCs w:val="24"/>
        </w:rPr>
        <w:t xml:space="preserve">, </w:t>
      </w:r>
      <w:hyperlink r:id="rId9341"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19.24, статьями </w:t>
      </w:r>
      <w:hyperlink r:id="rId9342" w:history="1">
        <w:r>
          <w:rPr>
            <w:rFonts w:ascii="Times New Roman" w:hAnsi="Times New Roman" w:cs="Times New Roman"/>
            <w:sz w:val="24"/>
            <w:szCs w:val="24"/>
            <w:u w:val="single"/>
          </w:rPr>
          <w:t>19.33</w:t>
        </w:r>
      </w:hyperlink>
      <w:r>
        <w:rPr>
          <w:rFonts w:ascii="Times New Roman" w:hAnsi="Times New Roman" w:cs="Times New Roman"/>
          <w:sz w:val="24"/>
          <w:szCs w:val="24"/>
        </w:rPr>
        <w:t xml:space="preserve">, </w:t>
      </w:r>
      <w:hyperlink r:id="rId9343" w:history="1">
        <w:r>
          <w:rPr>
            <w:rFonts w:ascii="Times New Roman" w:hAnsi="Times New Roman" w:cs="Times New Roman"/>
            <w:sz w:val="24"/>
            <w:szCs w:val="24"/>
            <w:u w:val="single"/>
          </w:rPr>
          <w:t>19.35</w:t>
        </w:r>
      </w:hyperlink>
      <w:r>
        <w:rPr>
          <w:rFonts w:ascii="Times New Roman" w:hAnsi="Times New Roman" w:cs="Times New Roman"/>
          <w:sz w:val="24"/>
          <w:szCs w:val="24"/>
        </w:rPr>
        <w:t xml:space="preserve">, </w:t>
      </w:r>
      <w:hyperlink r:id="rId9344" w:history="1">
        <w:r>
          <w:rPr>
            <w:rFonts w:ascii="Times New Roman" w:hAnsi="Times New Roman" w:cs="Times New Roman"/>
            <w:sz w:val="24"/>
            <w:szCs w:val="24"/>
            <w:u w:val="single"/>
          </w:rPr>
          <w:t>19.36</w:t>
        </w:r>
      </w:hyperlink>
      <w:r>
        <w:rPr>
          <w:rFonts w:ascii="Times New Roman" w:hAnsi="Times New Roman" w:cs="Times New Roman"/>
          <w:sz w:val="24"/>
          <w:szCs w:val="24"/>
        </w:rPr>
        <w:t xml:space="preserve">, </w:t>
      </w:r>
      <w:hyperlink r:id="rId9345" w:history="1">
        <w:r>
          <w:rPr>
            <w:rFonts w:ascii="Times New Roman" w:hAnsi="Times New Roman" w:cs="Times New Roman"/>
            <w:sz w:val="24"/>
            <w:szCs w:val="24"/>
            <w:u w:val="single"/>
          </w:rPr>
          <w:t>19.37</w:t>
        </w:r>
      </w:hyperlink>
      <w:r>
        <w:rPr>
          <w:rFonts w:ascii="Times New Roman" w:hAnsi="Times New Roman" w:cs="Times New Roman"/>
          <w:sz w:val="24"/>
          <w:szCs w:val="24"/>
        </w:rPr>
        <w:t xml:space="preserve">, частями </w:t>
      </w:r>
      <w:hyperlink r:id="rId9346"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 </w:t>
      </w:r>
      <w:hyperlink r:id="rId9347"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20.1, статьями </w:t>
      </w:r>
      <w:hyperlink r:id="rId9348" w:history="1">
        <w:r>
          <w:rPr>
            <w:rFonts w:ascii="Times New Roman" w:hAnsi="Times New Roman" w:cs="Times New Roman"/>
            <w:sz w:val="24"/>
            <w:szCs w:val="24"/>
            <w:u w:val="single"/>
          </w:rPr>
          <w:t>20.2</w:t>
        </w:r>
      </w:hyperlink>
      <w:r>
        <w:rPr>
          <w:rFonts w:ascii="Times New Roman" w:hAnsi="Times New Roman" w:cs="Times New Roman"/>
          <w:sz w:val="24"/>
          <w:szCs w:val="24"/>
        </w:rPr>
        <w:t xml:space="preserve">, </w:t>
      </w:r>
      <w:hyperlink r:id="rId9349" w:history="1">
        <w:r>
          <w:rPr>
            <w:rFonts w:ascii="Times New Roman" w:hAnsi="Times New Roman" w:cs="Times New Roman"/>
            <w:sz w:val="24"/>
            <w:szCs w:val="24"/>
            <w:u w:val="single"/>
          </w:rPr>
          <w:t>20.2.2</w:t>
        </w:r>
      </w:hyperlink>
      <w:r>
        <w:rPr>
          <w:rFonts w:ascii="Times New Roman" w:hAnsi="Times New Roman" w:cs="Times New Roman"/>
          <w:sz w:val="24"/>
          <w:szCs w:val="24"/>
        </w:rPr>
        <w:t xml:space="preserve">, </w:t>
      </w:r>
      <w:hyperlink r:id="rId9350" w:history="1">
        <w:r>
          <w:rPr>
            <w:rFonts w:ascii="Times New Roman" w:hAnsi="Times New Roman" w:cs="Times New Roman"/>
            <w:sz w:val="24"/>
            <w:szCs w:val="24"/>
            <w:u w:val="single"/>
          </w:rPr>
          <w:t>20.2.3</w:t>
        </w:r>
      </w:hyperlink>
      <w:r>
        <w:rPr>
          <w:rFonts w:ascii="Times New Roman" w:hAnsi="Times New Roman" w:cs="Times New Roman"/>
          <w:sz w:val="24"/>
          <w:szCs w:val="24"/>
        </w:rPr>
        <w:t xml:space="preserve">, </w:t>
      </w:r>
      <w:hyperlink r:id="rId9351" w:history="1">
        <w:r>
          <w:rPr>
            <w:rFonts w:ascii="Times New Roman" w:hAnsi="Times New Roman" w:cs="Times New Roman"/>
            <w:sz w:val="24"/>
            <w:szCs w:val="24"/>
            <w:u w:val="single"/>
          </w:rPr>
          <w:t>20.3</w:t>
        </w:r>
      </w:hyperlink>
      <w:r>
        <w:rPr>
          <w:rFonts w:ascii="Times New Roman" w:hAnsi="Times New Roman" w:cs="Times New Roman"/>
          <w:sz w:val="24"/>
          <w:szCs w:val="24"/>
        </w:rPr>
        <w:t xml:space="preserve">, </w:t>
      </w:r>
      <w:hyperlink r:id="rId9352" w:history="1">
        <w:r>
          <w:rPr>
            <w:rFonts w:ascii="Times New Roman" w:hAnsi="Times New Roman" w:cs="Times New Roman"/>
            <w:sz w:val="24"/>
            <w:szCs w:val="24"/>
            <w:u w:val="single"/>
          </w:rPr>
          <w:t>20.5</w:t>
        </w:r>
      </w:hyperlink>
      <w:r>
        <w:rPr>
          <w:rFonts w:ascii="Times New Roman" w:hAnsi="Times New Roman" w:cs="Times New Roman"/>
          <w:sz w:val="24"/>
          <w:szCs w:val="24"/>
        </w:rPr>
        <w:t xml:space="preserve">, </w:t>
      </w:r>
      <w:hyperlink r:id="rId9353" w:history="1">
        <w:r>
          <w:rPr>
            <w:rFonts w:ascii="Times New Roman" w:hAnsi="Times New Roman" w:cs="Times New Roman"/>
            <w:sz w:val="24"/>
            <w:szCs w:val="24"/>
            <w:u w:val="single"/>
          </w:rPr>
          <w:t>20.6</w:t>
        </w:r>
      </w:hyperlink>
      <w:r>
        <w:rPr>
          <w:rFonts w:ascii="Times New Roman" w:hAnsi="Times New Roman" w:cs="Times New Roman"/>
          <w:sz w:val="24"/>
          <w:szCs w:val="24"/>
        </w:rPr>
        <w:t xml:space="preserve">, частями </w:t>
      </w:r>
      <w:hyperlink r:id="rId9354"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w:t>
      </w:r>
      <w:hyperlink r:id="rId9355" w:history="1">
        <w:r>
          <w:rPr>
            <w:rFonts w:ascii="Times New Roman" w:hAnsi="Times New Roman" w:cs="Times New Roman"/>
            <w:sz w:val="24"/>
            <w:szCs w:val="24"/>
            <w:u w:val="single"/>
          </w:rPr>
          <w:t>4.1</w:t>
        </w:r>
      </w:hyperlink>
      <w:r>
        <w:rPr>
          <w:rFonts w:ascii="Times New Roman" w:hAnsi="Times New Roman" w:cs="Times New Roman"/>
          <w:sz w:val="24"/>
          <w:szCs w:val="24"/>
        </w:rPr>
        <w:t xml:space="preserve">, </w:t>
      </w:r>
      <w:hyperlink r:id="rId9356" w:history="1">
        <w:r>
          <w:rPr>
            <w:rFonts w:ascii="Times New Roman" w:hAnsi="Times New Roman" w:cs="Times New Roman"/>
            <w:sz w:val="24"/>
            <w:szCs w:val="24"/>
            <w:u w:val="single"/>
          </w:rPr>
          <w:t>4.2</w:t>
        </w:r>
      </w:hyperlink>
      <w:r>
        <w:rPr>
          <w:rFonts w:ascii="Times New Roman" w:hAnsi="Times New Roman" w:cs="Times New Roman"/>
          <w:sz w:val="24"/>
          <w:szCs w:val="24"/>
        </w:rPr>
        <w:t xml:space="preserve"> и </w:t>
      </w:r>
      <w:hyperlink r:id="rId9357"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20.8, статьями </w:t>
      </w:r>
      <w:hyperlink r:id="rId9358" w:history="1">
        <w:r>
          <w:rPr>
            <w:rFonts w:ascii="Times New Roman" w:hAnsi="Times New Roman" w:cs="Times New Roman"/>
            <w:sz w:val="24"/>
            <w:szCs w:val="24"/>
            <w:u w:val="single"/>
          </w:rPr>
          <w:t>20.9</w:t>
        </w:r>
      </w:hyperlink>
      <w:r>
        <w:rPr>
          <w:rFonts w:ascii="Times New Roman" w:hAnsi="Times New Roman" w:cs="Times New Roman"/>
          <w:sz w:val="24"/>
          <w:szCs w:val="24"/>
        </w:rPr>
        <w:t xml:space="preserve">, </w:t>
      </w:r>
      <w:hyperlink r:id="rId9359" w:history="1">
        <w:r>
          <w:rPr>
            <w:rFonts w:ascii="Times New Roman" w:hAnsi="Times New Roman" w:cs="Times New Roman"/>
            <w:sz w:val="24"/>
            <w:szCs w:val="24"/>
            <w:u w:val="single"/>
          </w:rPr>
          <w:t>20.10</w:t>
        </w:r>
      </w:hyperlink>
      <w:r>
        <w:rPr>
          <w:rFonts w:ascii="Times New Roman" w:hAnsi="Times New Roman" w:cs="Times New Roman"/>
          <w:sz w:val="24"/>
          <w:szCs w:val="24"/>
        </w:rPr>
        <w:t xml:space="preserve">, </w:t>
      </w:r>
      <w:hyperlink r:id="rId9360" w:history="1">
        <w:r>
          <w:rPr>
            <w:rFonts w:ascii="Times New Roman" w:hAnsi="Times New Roman" w:cs="Times New Roman"/>
            <w:sz w:val="24"/>
            <w:szCs w:val="24"/>
            <w:u w:val="single"/>
          </w:rPr>
          <w:t>20.12</w:t>
        </w:r>
      </w:hyperlink>
      <w:r>
        <w:rPr>
          <w:rFonts w:ascii="Times New Roman" w:hAnsi="Times New Roman" w:cs="Times New Roman"/>
          <w:sz w:val="24"/>
          <w:szCs w:val="24"/>
        </w:rPr>
        <w:t xml:space="preserve">, </w:t>
      </w:r>
      <w:hyperlink r:id="rId9361" w:history="1">
        <w:r>
          <w:rPr>
            <w:rFonts w:ascii="Times New Roman" w:hAnsi="Times New Roman" w:cs="Times New Roman"/>
            <w:sz w:val="24"/>
            <w:szCs w:val="24"/>
            <w:u w:val="single"/>
          </w:rPr>
          <w:t>20.13</w:t>
        </w:r>
      </w:hyperlink>
      <w:r>
        <w:rPr>
          <w:rFonts w:ascii="Times New Roman" w:hAnsi="Times New Roman" w:cs="Times New Roman"/>
          <w:sz w:val="24"/>
          <w:szCs w:val="24"/>
        </w:rPr>
        <w:t xml:space="preserve">, </w:t>
      </w:r>
      <w:hyperlink r:id="rId9362" w:history="1">
        <w:r>
          <w:rPr>
            <w:rFonts w:ascii="Times New Roman" w:hAnsi="Times New Roman" w:cs="Times New Roman"/>
            <w:sz w:val="24"/>
            <w:szCs w:val="24"/>
            <w:u w:val="single"/>
          </w:rPr>
          <w:t>20.15</w:t>
        </w:r>
      </w:hyperlink>
      <w:r>
        <w:rPr>
          <w:rFonts w:ascii="Times New Roman" w:hAnsi="Times New Roman" w:cs="Times New Roman"/>
          <w:sz w:val="24"/>
          <w:szCs w:val="24"/>
        </w:rPr>
        <w:t xml:space="preserve">, </w:t>
      </w:r>
      <w:hyperlink r:id="rId9363" w:history="1">
        <w:r>
          <w:rPr>
            <w:rFonts w:ascii="Times New Roman" w:hAnsi="Times New Roman" w:cs="Times New Roman"/>
            <w:sz w:val="24"/>
            <w:szCs w:val="24"/>
            <w:u w:val="single"/>
          </w:rPr>
          <w:t>20.18</w:t>
        </w:r>
      </w:hyperlink>
      <w:r>
        <w:rPr>
          <w:rFonts w:ascii="Times New Roman" w:hAnsi="Times New Roman" w:cs="Times New Roman"/>
          <w:sz w:val="24"/>
          <w:szCs w:val="24"/>
        </w:rPr>
        <w:t xml:space="preserve">, </w:t>
      </w:r>
      <w:hyperlink r:id="rId9364" w:history="1">
        <w:r>
          <w:rPr>
            <w:rFonts w:ascii="Times New Roman" w:hAnsi="Times New Roman" w:cs="Times New Roman"/>
            <w:sz w:val="24"/>
            <w:szCs w:val="24"/>
            <w:u w:val="single"/>
          </w:rPr>
          <w:t>20.19</w:t>
        </w:r>
      </w:hyperlink>
      <w:r>
        <w:rPr>
          <w:rFonts w:ascii="Times New Roman" w:hAnsi="Times New Roman" w:cs="Times New Roman"/>
          <w:sz w:val="24"/>
          <w:szCs w:val="24"/>
        </w:rPr>
        <w:t xml:space="preserve">, </w:t>
      </w:r>
      <w:hyperlink r:id="rId9365"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20.20, </w:t>
      </w:r>
      <w:hyperlink r:id="rId9366" w:history="1">
        <w:r>
          <w:rPr>
            <w:rFonts w:ascii="Times New Roman" w:hAnsi="Times New Roman" w:cs="Times New Roman"/>
            <w:sz w:val="24"/>
            <w:szCs w:val="24"/>
            <w:u w:val="single"/>
          </w:rPr>
          <w:t>статьей 20.22</w:t>
        </w:r>
      </w:hyperlink>
      <w:r>
        <w:rPr>
          <w:rFonts w:ascii="Times New Roman" w:hAnsi="Times New Roman" w:cs="Times New Roman"/>
          <w:sz w:val="24"/>
          <w:szCs w:val="24"/>
        </w:rPr>
        <w:t xml:space="preserve">, </w:t>
      </w:r>
      <w:hyperlink r:id="rId9367"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20.23, </w:t>
      </w:r>
      <w:hyperlink r:id="rId9368" w:history="1">
        <w:r>
          <w:rPr>
            <w:rFonts w:ascii="Times New Roman" w:hAnsi="Times New Roman" w:cs="Times New Roman"/>
            <w:sz w:val="24"/>
            <w:szCs w:val="24"/>
            <w:u w:val="single"/>
          </w:rPr>
          <w:t>статьей 20.24</w:t>
        </w:r>
      </w:hyperlink>
      <w:r>
        <w:rPr>
          <w:rFonts w:ascii="Times New Roman" w:hAnsi="Times New Roman" w:cs="Times New Roman"/>
          <w:sz w:val="24"/>
          <w:szCs w:val="24"/>
        </w:rPr>
        <w:t xml:space="preserve"> (в отношении частных детективов (охранников), частями </w:t>
      </w:r>
      <w:hyperlink r:id="rId936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9370"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9371"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w:t>
      </w:r>
      <w:hyperlink r:id="rId9372" w:history="1">
        <w:r>
          <w:rPr>
            <w:rFonts w:ascii="Times New Roman" w:hAnsi="Times New Roman" w:cs="Times New Roman"/>
            <w:sz w:val="24"/>
            <w:szCs w:val="24"/>
            <w:u w:val="single"/>
          </w:rPr>
          <w:t>статьи 20.25</w:t>
        </w:r>
      </w:hyperlink>
      <w:r>
        <w:rPr>
          <w:rFonts w:ascii="Times New Roman" w:hAnsi="Times New Roman" w:cs="Times New Roman"/>
          <w:sz w:val="24"/>
          <w:szCs w:val="24"/>
        </w:rPr>
        <w:t xml:space="preserve">, статьями </w:t>
      </w:r>
      <w:hyperlink r:id="rId9373" w:history="1">
        <w:r>
          <w:rPr>
            <w:rFonts w:ascii="Times New Roman" w:hAnsi="Times New Roman" w:cs="Times New Roman"/>
            <w:sz w:val="24"/>
            <w:szCs w:val="24"/>
            <w:u w:val="single"/>
          </w:rPr>
          <w:t>20.28</w:t>
        </w:r>
      </w:hyperlink>
      <w:r>
        <w:rPr>
          <w:rFonts w:ascii="Times New Roman" w:hAnsi="Times New Roman" w:cs="Times New Roman"/>
          <w:sz w:val="24"/>
          <w:szCs w:val="24"/>
        </w:rPr>
        <w:t>,</w:t>
      </w:r>
      <w:hyperlink r:id="rId9374" w:history="1">
        <w:r>
          <w:rPr>
            <w:rFonts w:ascii="Times New Roman" w:hAnsi="Times New Roman" w:cs="Times New Roman"/>
            <w:sz w:val="24"/>
            <w:szCs w:val="24"/>
            <w:u w:val="single"/>
          </w:rPr>
          <w:t xml:space="preserve"> 20.29</w:t>
        </w:r>
      </w:hyperlink>
      <w:r>
        <w:rPr>
          <w:rFonts w:ascii="Times New Roman" w:hAnsi="Times New Roman" w:cs="Times New Roman"/>
          <w:sz w:val="24"/>
          <w:szCs w:val="24"/>
        </w:rPr>
        <w:t xml:space="preserve">, </w:t>
      </w:r>
      <w:hyperlink r:id="rId9375" w:history="1">
        <w:r>
          <w:rPr>
            <w:rFonts w:ascii="Times New Roman" w:hAnsi="Times New Roman" w:cs="Times New Roman"/>
            <w:sz w:val="24"/>
            <w:szCs w:val="24"/>
            <w:u w:val="single"/>
          </w:rPr>
          <w:t>20.31</w:t>
        </w:r>
      </w:hyperlink>
      <w:r>
        <w:rPr>
          <w:rFonts w:ascii="Times New Roman" w:hAnsi="Times New Roman" w:cs="Times New Roman"/>
          <w:sz w:val="24"/>
          <w:szCs w:val="24"/>
        </w:rPr>
        <w:t xml:space="preserve">, </w:t>
      </w:r>
      <w:hyperlink r:id="rId9376" w:history="1">
        <w:r>
          <w:rPr>
            <w:rFonts w:ascii="Times New Roman" w:hAnsi="Times New Roman" w:cs="Times New Roman"/>
            <w:sz w:val="24"/>
            <w:szCs w:val="24"/>
            <w:u w:val="single"/>
          </w:rPr>
          <w:t>20.32</w:t>
        </w:r>
      </w:hyperlink>
      <w:r>
        <w:rPr>
          <w:rFonts w:ascii="Times New Roman" w:hAnsi="Times New Roman" w:cs="Times New Roman"/>
          <w:sz w:val="24"/>
          <w:szCs w:val="24"/>
        </w:rPr>
        <w:t xml:space="preserve">, </w:t>
      </w:r>
      <w:hyperlink r:id="rId9377" w:history="1">
        <w:r>
          <w:rPr>
            <w:rFonts w:ascii="Times New Roman" w:hAnsi="Times New Roman" w:cs="Times New Roman"/>
            <w:sz w:val="24"/>
            <w:szCs w:val="24"/>
            <w:u w:val="single"/>
          </w:rPr>
          <w:t>статьей 20.35</w:t>
        </w:r>
      </w:hyperlink>
      <w:r>
        <w:rPr>
          <w:rFonts w:ascii="Times New Roman" w:hAnsi="Times New Roman" w:cs="Times New Roman"/>
          <w:sz w:val="24"/>
          <w:szCs w:val="24"/>
        </w:rPr>
        <w:t xml:space="preserve"> (в пределах своих полномочий) настоящего Кодекса; (в ред. Федеральных законов </w:t>
      </w:r>
      <w:hyperlink r:id="rId9378"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379" w:history="1">
        <w:r>
          <w:rPr>
            <w:rFonts w:ascii="Times New Roman" w:hAnsi="Times New Roman" w:cs="Times New Roman"/>
            <w:sz w:val="24"/>
            <w:szCs w:val="24"/>
            <w:u w:val="single"/>
          </w:rPr>
          <w:t>от 31.05.2010 N 108-ФЗ</w:t>
        </w:r>
      </w:hyperlink>
      <w:r>
        <w:rPr>
          <w:rFonts w:ascii="Times New Roman" w:hAnsi="Times New Roman" w:cs="Times New Roman"/>
          <w:sz w:val="24"/>
          <w:szCs w:val="24"/>
        </w:rPr>
        <w:t xml:space="preserve">, </w:t>
      </w:r>
      <w:hyperlink r:id="rId9380"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 xml:space="preserve">, </w:t>
      </w:r>
      <w:hyperlink r:id="rId9381" w:history="1">
        <w:r>
          <w:rPr>
            <w:rFonts w:ascii="Times New Roman" w:hAnsi="Times New Roman" w:cs="Times New Roman"/>
            <w:sz w:val="24"/>
            <w:szCs w:val="24"/>
            <w:u w:val="single"/>
          </w:rPr>
          <w:t>от 19.05.2010 N 87-ФЗ</w:t>
        </w:r>
      </w:hyperlink>
      <w:r>
        <w:rPr>
          <w:rFonts w:ascii="Times New Roman" w:hAnsi="Times New Roman" w:cs="Times New Roman"/>
          <w:sz w:val="24"/>
          <w:szCs w:val="24"/>
        </w:rPr>
        <w:t xml:space="preserve">, </w:t>
      </w:r>
      <w:hyperlink r:id="rId9382" w:history="1">
        <w:r>
          <w:rPr>
            <w:rFonts w:ascii="Times New Roman" w:hAnsi="Times New Roman" w:cs="Times New Roman"/>
            <w:sz w:val="24"/>
            <w:szCs w:val="24"/>
            <w:u w:val="single"/>
          </w:rPr>
          <w:t>от 28.12.2010 N 398-ФЗ</w:t>
        </w:r>
      </w:hyperlink>
      <w:r>
        <w:rPr>
          <w:rFonts w:ascii="Times New Roman" w:hAnsi="Times New Roman" w:cs="Times New Roman"/>
          <w:sz w:val="24"/>
          <w:szCs w:val="24"/>
        </w:rPr>
        <w:t xml:space="preserve">, </w:t>
      </w:r>
      <w:hyperlink r:id="rId9383" w:history="1">
        <w:r>
          <w:rPr>
            <w:rFonts w:ascii="Times New Roman" w:hAnsi="Times New Roman" w:cs="Times New Roman"/>
            <w:sz w:val="24"/>
            <w:szCs w:val="24"/>
            <w:u w:val="single"/>
          </w:rPr>
          <w:t>о</w:t>
        </w:r>
        <w:r>
          <w:rPr>
            <w:rFonts w:ascii="Times New Roman" w:hAnsi="Times New Roman" w:cs="Times New Roman"/>
            <w:sz w:val="24"/>
            <w:szCs w:val="24"/>
            <w:u w:val="single"/>
          </w:rPr>
          <w:t>т 07.02.2011 N 4-ФЗ</w:t>
        </w:r>
      </w:hyperlink>
      <w:r>
        <w:rPr>
          <w:rFonts w:ascii="Times New Roman" w:hAnsi="Times New Roman" w:cs="Times New Roman"/>
          <w:sz w:val="24"/>
          <w:szCs w:val="24"/>
        </w:rPr>
        <w:t xml:space="preserve">, </w:t>
      </w:r>
      <w:hyperlink r:id="rId9384" w:history="1">
        <w:r>
          <w:rPr>
            <w:rFonts w:ascii="Times New Roman" w:hAnsi="Times New Roman" w:cs="Times New Roman"/>
            <w:sz w:val="24"/>
            <w:szCs w:val="24"/>
            <w:u w:val="single"/>
          </w:rPr>
          <w:t>от 03.06.2011 N 120-ФЗ</w:t>
        </w:r>
      </w:hyperlink>
      <w:r>
        <w:rPr>
          <w:rFonts w:ascii="Times New Roman" w:hAnsi="Times New Roman" w:cs="Times New Roman"/>
          <w:sz w:val="24"/>
          <w:szCs w:val="24"/>
        </w:rPr>
        <w:t xml:space="preserve">, </w:t>
      </w:r>
      <w:hyperlink r:id="rId9385" w:history="1">
        <w:r>
          <w:rPr>
            <w:rFonts w:ascii="Times New Roman" w:hAnsi="Times New Roman" w:cs="Times New Roman"/>
            <w:sz w:val="24"/>
            <w:szCs w:val="24"/>
            <w:u w:val="single"/>
          </w:rPr>
          <w:t>от 18.07.2011 N 237-ФЗ</w:t>
        </w:r>
      </w:hyperlink>
      <w:hyperlink r:id="rId9386" w:history="1">
        <w:r>
          <w:rPr>
            <w:rFonts w:ascii="Times New Roman" w:hAnsi="Times New Roman" w:cs="Times New Roman"/>
            <w:sz w:val="24"/>
            <w:szCs w:val="24"/>
            <w:u w:val="single"/>
          </w:rPr>
          <w:t>, от 20.07.2011 N 250-ФЗ</w:t>
        </w:r>
      </w:hyperlink>
      <w:r>
        <w:rPr>
          <w:rFonts w:ascii="Times New Roman" w:hAnsi="Times New Roman" w:cs="Times New Roman"/>
          <w:sz w:val="24"/>
          <w:szCs w:val="24"/>
        </w:rPr>
        <w:t xml:space="preserve">, </w:t>
      </w:r>
      <w:hyperlink r:id="rId9387" w:history="1">
        <w:r>
          <w:rPr>
            <w:rFonts w:ascii="Times New Roman" w:hAnsi="Times New Roman" w:cs="Times New Roman"/>
            <w:sz w:val="24"/>
            <w:szCs w:val="24"/>
            <w:u w:val="single"/>
          </w:rPr>
          <w:t>от 06.12.2011 N 400-ФЗ</w:t>
        </w:r>
      </w:hyperlink>
      <w:r>
        <w:rPr>
          <w:rFonts w:ascii="Times New Roman" w:hAnsi="Times New Roman" w:cs="Times New Roman"/>
          <w:sz w:val="24"/>
          <w:szCs w:val="24"/>
        </w:rPr>
        <w:t xml:space="preserve">, </w:t>
      </w:r>
      <w:hyperlink r:id="rId9388" w:history="1">
        <w:r>
          <w:rPr>
            <w:rFonts w:ascii="Times New Roman" w:hAnsi="Times New Roman" w:cs="Times New Roman"/>
            <w:sz w:val="24"/>
            <w:szCs w:val="24"/>
            <w:u w:val="single"/>
          </w:rPr>
          <w:t>от 07.12.2011 N 420-ФЗ</w:t>
        </w:r>
      </w:hyperlink>
      <w:r>
        <w:rPr>
          <w:rFonts w:ascii="Times New Roman" w:hAnsi="Times New Roman" w:cs="Times New Roman"/>
          <w:sz w:val="24"/>
          <w:szCs w:val="24"/>
        </w:rPr>
        <w:t xml:space="preserve">, </w:t>
      </w:r>
      <w:hyperlink r:id="rId9389"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 xml:space="preserve">, </w:t>
      </w:r>
      <w:hyperlink r:id="rId9390" w:history="1">
        <w:r>
          <w:rPr>
            <w:rFonts w:ascii="Times New Roman" w:hAnsi="Times New Roman" w:cs="Times New Roman"/>
            <w:sz w:val="24"/>
            <w:szCs w:val="24"/>
            <w:u w:val="single"/>
          </w:rPr>
          <w:t>от 01.03.2012 N 18-ФЗ</w:t>
        </w:r>
      </w:hyperlink>
      <w:r>
        <w:rPr>
          <w:rFonts w:ascii="Times New Roman" w:hAnsi="Times New Roman" w:cs="Times New Roman"/>
          <w:sz w:val="24"/>
          <w:szCs w:val="24"/>
        </w:rPr>
        <w:t xml:space="preserve">, </w:t>
      </w:r>
      <w:hyperlink r:id="rId9391" w:history="1">
        <w:r>
          <w:rPr>
            <w:rFonts w:ascii="Times New Roman" w:hAnsi="Times New Roman" w:cs="Times New Roman"/>
            <w:sz w:val="24"/>
            <w:szCs w:val="24"/>
            <w:u w:val="single"/>
          </w:rPr>
          <w:t>от 08.06.2012 N 65-ФЗ</w:t>
        </w:r>
      </w:hyperlink>
      <w:r>
        <w:rPr>
          <w:rFonts w:ascii="Times New Roman" w:hAnsi="Times New Roman" w:cs="Times New Roman"/>
          <w:sz w:val="24"/>
          <w:szCs w:val="24"/>
        </w:rPr>
        <w:t xml:space="preserve">, </w:t>
      </w:r>
      <w:hyperlink r:id="rId9392" w:history="1">
        <w:r>
          <w:rPr>
            <w:rFonts w:ascii="Times New Roman" w:hAnsi="Times New Roman" w:cs="Times New Roman"/>
            <w:sz w:val="24"/>
            <w:szCs w:val="24"/>
            <w:u w:val="single"/>
          </w:rPr>
          <w:t>от 25.12.2012 N 252-ФЗ</w:t>
        </w:r>
      </w:hyperlink>
      <w:r>
        <w:rPr>
          <w:rFonts w:ascii="Times New Roman" w:hAnsi="Times New Roman" w:cs="Times New Roman"/>
          <w:sz w:val="24"/>
          <w:szCs w:val="24"/>
        </w:rPr>
        <w:t xml:space="preserve">, </w:t>
      </w:r>
      <w:hyperlink r:id="rId9393" w:history="1">
        <w:r>
          <w:rPr>
            <w:rFonts w:ascii="Times New Roman" w:hAnsi="Times New Roman" w:cs="Times New Roman"/>
            <w:sz w:val="24"/>
            <w:szCs w:val="24"/>
            <w:u w:val="single"/>
          </w:rPr>
          <w:t>от 30.12.2012 N 315-ФЗ</w:t>
        </w:r>
      </w:hyperlink>
      <w:r>
        <w:rPr>
          <w:rFonts w:ascii="Times New Roman" w:hAnsi="Times New Roman" w:cs="Times New Roman"/>
          <w:sz w:val="24"/>
          <w:szCs w:val="24"/>
        </w:rPr>
        <w:t xml:space="preserve">, </w:t>
      </w:r>
      <w:hyperlink r:id="rId9394" w:history="1">
        <w:r>
          <w:rPr>
            <w:rFonts w:ascii="Times New Roman" w:hAnsi="Times New Roman" w:cs="Times New Roman"/>
            <w:sz w:val="24"/>
            <w:szCs w:val="24"/>
            <w:u w:val="single"/>
          </w:rPr>
          <w:t>от 29.12.2012 N 277-ФЗ</w:t>
        </w:r>
      </w:hyperlink>
      <w:r>
        <w:rPr>
          <w:rFonts w:ascii="Times New Roman" w:hAnsi="Times New Roman" w:cs="Times New Roman"/>
          <w:sz w:val="24"/>
          <w:szCs w:val="24"/>
        </w:rPr>
        <w:t xml:space="preserve">, </w:t>
      </w:r>
      <w:hyperlink r:id="rId9395" w:history="1">
        <w:r>
          <w:rPr>
            <w:rFonts w:ascii="Times New Roman" w:hAnsi="Times New Roman" w:cs="Times New Roman"/>
            <w:sz w:val="24"/>
            <w:szCs w:val="24"/>
            <w:u w:val="single"/>
          </w:rPr>
          <w:t>от 05.04.2013 N 58-ФЗ</w:t>
        </w:r>
      </w:hyperlink>
      <w:r>
        <w:rPr>
          <w:rFonts w:ascii="Times New Roman" w:hAnsi="Times New Roman" w:cs="Times New Roman"/>
          <w:sz w:val="24"/>
          <w:szCs w:val="24"/>
        </w:rPr>
        <w:t xml:space="preserve">, </w:t>
      </w:r>
      <w:hyperlink r:id="rId9396" w:history="1">
        <w:r>
          <w:rPr>
            <w:rFonts w:ascii="Times New Roman" w:hAnsi="Times New Roman" w:cs="Times New Roman"/>
            <w:sz w:val="24"/>
            <w:szCs w:val="24"/>
            <w:u w:val="single"/>
          </w:rPr>
          <w:t>от 29.06.2013 N 135-ФЗ</w:t>
        </w:r>
      </w:hyperlink>
      <w:r>
        <w:rPr>
          <w:rFonts w:ascii="Times New Roman" w:hAnsi="Times New Roman" w:cs="Times New Roman"/>
          <w:sz w:val="24"/>
          <w:szCs w:val="24"/>
        </w:rPr>
        <w:t xml:space="preserve">, </w:t>
      </w:r>
      <w:hyperlink r:id="rId9397" w:history="1">
        <w:r>
          <w:rPr>
            <w:rFonts w:ascii="Times New Roman" w:hAnsi="Times New Roman" w:cs="Times New Roman"/>
            <w:sz w:val="24"/>
            <w:szCs w:val="24"/>
            <w:u w:val="single"/>
          </w:rPr>
          <w:t>от 23.07.2013 N 192-ФЗ</w:t>
        </w:r>
      </w:hyperlink>
      <w:r>
        <w:rPr>
          <w:rFonts w:ascii="Times New Roman" w:hAnsi="Times New Roman" w:cs="Times New Roman"/>
          <w:sz w:val="24"/>
          <w:szCs w:val="24"/>
        </w:rPr>
        <w:t xml:space="preserve">, </w:t>
      </w:r>
      <w:hyperlink r:id="rId9398"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 xml:space="preserve">, </w:t>
      </w:r>
      <w:hyperlink r:id="rId9399" w:history="1">
        <w:r>
          <w:rPr>
            <w:rFonts w:ascii="Times New Roman" w:hAnsi="Times New Roman" w:cs="Times New Roman"/>
            <w:sz w:val="24"/>
            <w:szCs w:val="24"/>
            <w:u w:val="single"/>
          </w:rPr>
          <w:t>от 23.07.2013 N 198-ФЗ (ред. от 28.12.2013)</w:t>
        </w:r>
      </w:hyperlink>
      <w:r>
        <w:rPr>
          <w:rFonts w:ascii="Times New Roman" w:hAnsi="Times New Roman" w:cs="Times New Roman"/>
          <w:sz w:val="24"/>
          <w:szCs w:val="24"/>
        </w:rPr>
        <w:t xml:space="preserve">, </w:t>
      </w:r>
      <w:hyperlink r:id="rId9400"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 xml:space="preserve">, </w:t>
      </w:r>
      <w:hyperlink r:id="rId9401"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 xml:space="preserve">, </w:t>
      </w:r>
      <w:hyperlink r:id="rId9402" w:history="1">
        <w:r>
          <w:rPr>
            <w:rFonts w:ascii="Times New Roman" w:hAnsi="Times New Roman" w:cs="Times New Roman"/>
            <w:sz w:val="24"/>
            <w:szCs w:val="24"/>
            <w:u w:val="single"/>
          </w:rPr>
          <w:t>от 23.07.2013 N 245-ФЗ</w:t>
        </w:r>
      </w:hyperlink>
      <w:r>
        <w:rPr>
          <w:rFonts w:ascii="Times New Roman" w:hAnsi="Times New Roman" w:cs="Times New Roman"/>
          <w:sz w:val="24"/>
          <w:szCs w:val="24"/>
        </w:rPr>
        <w:t xml:space="preserve">, </w:t>
      </w:r>
      <w:hyperlink r:id="rId9403" w:history="1">
        <w:r>
          <w:rPr>
            <w:rFonts w:ascii="Times New Roman" w:hAnsi="Times New Roman" w:cs="Times New Roman"/>
            <w:sz w:val="24"/>
            <w:szCs w:val="24"/>
            <w:u w:val="single"/>
          </w:rPr>
          <w:t>от 21.10.2013 N 274-ФЗ</w:t>
        </w:r>
      </w:hyperlink>
      <w:r>
        <w:rPr>
          <w:rFonts w:ascii="Times New Roman" w:hAnsi="Times New Roman" w:cs="Times New Roman"/>
          <w:sz w:val="24"/>
          <w:szCs w:val="24"/>
        </w:rPr>
        <w:t xml:space="preserve">, </w:t>
      </w:r>
      <w:hyperlink r:id="rId9404" w:history="1">
        <w:r>
          <w:rPr>
            <w:rFonts w:ascii="Times New Roman" w:hAnsi="Times New Roman" w:cs="Times New Roman"/>
            <w:sz w:val="24"/>
            <w:szCs w:val="24"/>
            <w:u w:val="single"/>
          </w:rPr>
          <w:t>от 02.11.2013 N 304-ФЗ</w:t>
        </w:r>
      </w:hyperlink>
      <w:r>
        <w:rPr>
          <w:rFonts w:ascii="Times New Roman" w:hAnsi="Times New Roman" w:cs="Times New Roman"/>
          <w:sz w:val="24"/>
          <w:szCs w:val="24"/>
        </w:rPr>
        <w:t xml:space="preserve">, </w:t>
      </w:r>
      <w:hyperlink r:id="rId9405" w:history="1">
        <w:r>
          <w:rPr>
            <w:rFonts w:ascii="Times New Roman" w:hAnsi="Times New Roman" w:cs="Times New Roman"/>
            <w:sz w:val="24"/>
            <w:szCs w:val="24"/>
            <w:u w:val="single"/>
          </w:rPr>
          <w:t>от 25.11.2013 N 313-ФЗ</w:t>
        </w:r>
      </w:hyperlink>
      <w:r>
        <w:rPr>
          <w:rFonts w:ascii="Times New Roman" w:hAnsi="Times New Roman" w:cs="Times New Roman"/>
          <w:sz w:val="24"/>
          <w:szCs w:val="24"/>
        </w:rPr>
        <w:t xml:space="preserve">, </w:t>
      </w:r>
      <w:hyperlink r:id="rId9406" w:history="1">
        <w:r>
          <w:rPr>
            <w:rFonts w:ascii="Times New Roman" w:hAnsi="Times New Roman" w:cs="Times New Roman"/>
            <w:sz w:val="24"/>
            <w:szCs w:val="24"/>
            <w:u w:val="single"/>
          </w:rPr>
          <w:t>от 21.12.2013 N 363-ФЗ</w:t>
        </w:r>
      </w:hyperlink>
      <w:r>
        <w:rPr>
          <w:rFonts w:ascii="Times New Roman" w:hAnsi="Times New Roman" w:cs="Times New Roman"/>
          <w:sz w:val="24"/>
          <w:szCs w:val="24"/>
        </w:rPr>
        <w:t xml:space="preserve">, </w:t>
      </w:r>
      <w:hyperlink r:id="rId9407"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 xml:space="preserve">, </w:t>
      </w:r>
      <w:hyperlink r:id="rId9408" w:history="1">
        <w:r>
          <w:rPr>
            <w:rFonts w:ascii="Times New Roman" w:hAnsi="Times New Roman" w:cs="Times New Roman"/>
            <w:sz w:val="24"/>
            <w:szCs w:val="24"/>
            <w:u w:val="single"/>
          </w:rPr>
          <w:t>от 21.12.2013 N 375-ФЗ</w:t>
        </w:r>
      </w:hyperlink>
      <w:r>
        <w:rPr>
          <w:rFonts w:ascii="Times New Roman" w:hAnsi="Times New Roman" w:cs="Times New Roman"/>
          <w:sz w:val="24"/>
          <w:szCs w:val="24"/>
        </w:rPr>
        <w:t xml:space="preserve">, </w:t>
      </w:r>
      <w:hyperlink r:id="rId9409" w:history="1">
        <w:r>
          <w:rPr>
            <w:rFonts w:ascii="Times New Roman" w:hAnsi="Times New Roman" w:cs="Times New Roman"/>
            <w:sz w:val="24"/>
            <w:szCs w:val="24"/>
            <w:u w:val="single"/>
          </w:rPr>
          <w:t>от 28.12.2013 N 415-ФЗ</w:t>
        </w:r>
      </w:hyperlink>
      <w:r>
        <w:rPr>
          <w:rFonts w:ascii="Times New Roman" w:hAnsi="Times New Roman" w:cs="Times New Roman"/>
          <w:sz w:val="24"/>
          <w:szCs w:val="24"/>
        </w:rPr>
        <w:t xml:space="preserve">, </w:t>
      </w:r>
      <w:hyperlink r:id="rId9410" w:history="1">
        <w:r>
          <w:rPr>
            <w:rFonts w:ascii="Times New Roman" w:hAnsi="Times New Roman" w:cs="Times New Roman"/>
            <w:sz w:val="24"/>
            <w:szCs w:val="24"/>
            <w:u w:val="single"/>
          </w:rPr>
          <w:t>от 03.02.2014 N 8-ФЗ</w:t>
        </w:r>
      </w:hyperlink>
      <w:r>
        <w:rPr>
          <w:rFonts w:ascii="Times New Roman" w:hAnsi="Times New Roman" w:cs="Times New Roman"/>
          <w:sz w:val="24"/>
          <w:szCs w:val="24"/>
        </w:rPr>
        <w:t xml:space="preserve">, </w:t>
      </w:r>
      <w:hyperlink r:id="rId9411" w:history="1">
        <w:r>
          <w:rPr>
            <w:rFonts w:ascii="Times New Roman" w:hAnsi="Times New Roman" w:cs="Times New Roman"/>
            <w:sz w:val="24"/>
            <w:szCs w:val="24"/>
            <w:u w:val="single"/>
          </w:rPr>
          <w:t>от 03.02.2014 N 15-ФЗ</w:t>
        </w:r>
      </w:hyperlink>
      <w:r>
        <w:rPr>
          <w:rFonts w:ascii="Times New Roman" w:hAnsi="Times New Roman" w:cs="Times New Roman"/>
          <w:sz w:val="24"/>
          <w:szCs w:val="24"/>
        </w:rPr>
        <w:t xml:space="preserve">, </w:t>
      </w:r>
      <w:hyperlink r:id="rId9412" w:history="1">
        <w:r>
          <w:rPr>
            <w:rFonts w:ascii="Times New Roman" w:hAnsi="Times New Roman" w:cs="Times New Roman"/>
            <w:sz w:val="24"/>
            <w:szCs w:val="24"/>
            <w:u w:val="single"/>
          </w:rPr>
          <w:t>от 02.04.2014 N 70-ФЗ</w:t>
        </w:r>
      </w:hyperlink>
      <w:r>
        <w:rPr>
          <w:rFonts w:ascii="Times New Roman" w:hAnsi="Times New Roman" w:cs="Times New Roman"/>
          <w:sz w:val="24"/>
          <w:szCs w:val="24"/>
        </w:rPr>
        <w:t xml:space="preserve">, </w:t>
      </w:r>
      <w:hyperlink r:id="rId9413" w:history="1">
        <w:r>
          <w:rPr>
            <w:rFonts w:ascii="Times New Roman" w:hAnsi="Times New Roman" w:cs="Times New Roman"/>
            <w:sz w:val="24"/>
            <w:szCs w:val="24"/>
            <w:u w:val="single"/>
          </w:rPr>
          <w:t>от 05.05.2014 N 97-ФЗ</w:t>
        </w:r>
      </w:hyperlink>
      <w:r>
        <w:rPr>
          <w:rFonts w:ascii="Times New Roman" w:hAnsi="Times New Roman" w:cs="Times New Roman"/>
          <w:sz w:val="24"/>
          <w:szCs w:val="24"/>
        </w:rPr>
        <w:t xml:space="preserve">, </w:t>
      </w:r>
      <w:hyperlink r:id="rId9414" w:history="1">
        <w:r>
          <w:rPr>
            <w:rFonts w:ascii="Times New Roman" w:hAnsi="Times New Roman" w:cs="Times New Roman"/>
            <w:sz w:val="24"/>
            <w:szCs w:val="24"/>
            <w:u w:val="single"/>
          </w:rPr>
          <w:t>от 05.05.2014 N 105-ФЗ</w:t>
        </w:r>
      </w:hyperlink>
      <w:r>
        <w:rPr>
          <w:rFonts w:ascii="Times New Roman" w:hAnsi="Times New Roman" w:cs="Times New Roman"/>
          <w:sz w:val="24"/>
          <w:szCs w:val="24"/>
        </w:rPr>
        <w:t xml:space="preserve">, </w:t>
      </w:r>
      <w:hyperlink r:id="rId9415" w:history="1">
        <w:r>
          <w:rPr>
            <w:rFonts w:ascii="Times New Roman" w:hAnsi="Times New Roman" w:cs="Times New Roman"/>
            <w:sz w:val="24"/>
            <w:szCs w:val="24"/>
            <w:u w:val="single"/>
          </w:rPr>
          <w:t>от 21.07.2014 N 210-ФЗ</w:t>
        </w:r>
      </w:hyperlink>
      <w:r>
        <w:rPr>
          <w:rFonts w:ascii="Times New Roman" w:hAnsi="Times New Roman" w:cs="Times New Roman"/>
          <w:sz w:val="24"/>
          <w:szCs w:val="24"/>
        </w:rPr>
        <w:t xml:space="preserve">, </w:t>
      </w:r>
      <w:hyperlink r:id="rId9416" w:history="1">
        <w:r>
          <w:rPr>
            <w:rFonts w:ascii="Times New Roman" w:hAnsi="Times New Roman" w:cs="Times New Roman"/>
            <w:sz w:val="24"/>
            <w:szCs w:val="24"/>
            <w:u w:val="single"/>
          </w:rPr>
          <w:t>от 21.07.2014 N 227-ФЗ</w:t>
        </w:r>
      </w:hyperlink>
      <w:r>
        <w:rPr>
          <w:rFonts w:ascii="Times New Roman" w:hAnsi="Times New Roman" w:cs="Times New Roman"/>
          <w:sz w:val="24"/>
          <w:szCs w:val="24"/>
        </w:rPr>
        <w:t xml:space="preserve">, </w:t>
      </w:r>
      <w:hyperlink r:id="rId9417" w:history="1">
        <w:r>
          <w:rPr>
            <w:rFonts w:ascii="Times New Roman" w:hAnsi="Times New Roman" w:cs="Times New Roman"/>
            <w:sz w:val="24"/>
            <w:szCs w:val="24"/>
            <w:u w:val="single"/>
          </w:rPr>
          <w:t>от 21.07.2014 N 232-ФЗ</w:t>
        </w:r>
      </w:hyperlink>
      <w:r>
        <w:rPr>
          <w:rFonts w:ascii="Times New Roman" w:hAnsi="Times New Roman" w:cs="Times New Roman"/>
          <w:sz w:val="24"/>
          <w:szCs w:val="24"/>
        </w:rPr>
        <w:t xml:space="preserve">, </w:t>
      </w:r>
      <w:hyperlink r:id="rId9418" w:history="1">
        <w:r>
          <w:rPr>
            <w:rFonts w:ascii="Times New Roman" w:hAnsi="Times New Roman" w:cs="Times New Roman"/>
            <w:sz w:val="24"/>
            <w:szCs w:val="24"/>
            <w:u w:val="single"/>
          </w:rPr>
          <w:t>от 21.07.2014 N 277-ФЗ</w:t>
        </w:r>
      </w:hyperlink>
      <w:r>
        <w:rPr>
          <w:rFonts w:ascii="Times New Roman" w:hAnsi="Times New Roman" w:cs="Times New Roman"/>
          <w:sz w:val="24"/>
          <w:szCs w:val="24"/>
        </w:rPr>
        <w:t xml:space="preserve">, </w:t>
      </w:r>
      <w:hyperlink r:id="rId941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9420" w:history="1">
        <w:r>
          <w:rPr>
            <w:rFonts w:ascii="Times New Roman" w:hAnsi="Times New Roman" w:cs="Times New Roman"/>
            <w:sz w:val="24"/>
            <w:szCs w:val="24"/>
            <w:u w:val="single"/>
          </w:rPr>
          <w:t>от 24.11.2014 N 370-ФЗ</w:t>
        </w:r>
      </w:hyperlink>
      <w:r>
        <w:rPr>
          <w:rFonts w:ascii="Times New Roman" w:hAnsi="Times New Roman" w:cs="Times New Roman"/>
          <w:sz w:val="24"/>
          <w:szCs w:val="24"/>
        </w:rPr>
        <w:t xml:space="preserve">, </w:t>
      </w:r>
      <w:hyperlink r:id="rId9421" w:history="1">
        <w:r>
          <w:rPr>
            <w:rFonts w:ascii="Times New Roman" w:hAnsi="Times New Roman" w:cs="Times New Roman"/>
            <w:sz w:val="24"/>
            <w:szCs w:val="24"/>
            <w:u w:val="single"/>
          </w:rPr>
          <w:t>от 28.11.2015 N 340-ФЗ</w:t>
        </w:r>
      </w:hyperlink>
      <w:r>
        <w:rPr>
          <w:rFonts w:ascii="Times New Roman" w:hAnsi="Times New Roman" w:cs="Times New Roman"/>
          <w:sz w:val="24"/>
          <w:szCs w:val="24"/>
        </w:rPr>
        <w:t xml:space="preserve">, </w:t>
      </w:r>
      <w:hyperlink r:id="rId9422" w:history="1">
        <w:r>
          <w:rPr>
            <w:rFonts w:ascii="Times New Roman" w:hAnsi="Times New Roman" w:cs="Times New Roman"/>
            <w:sz w:val="24"/>
            <w:szCs w:val="24"/>
            <w:u w:val="single"/>
          </w:rPr>
          <w:t>от 31.12.2014 N 514-ФЗ</w:t>
        </w:r>
      </w:hyperlink>
      <w:r>
        <w:rPr>
          <w:rFonts w:ascii="Times New Roman" w:hAnsi="Times New Roman" w:cs="Times New Roman"/>
          <w:sz w:val="24"/>
          <w:szCs w:val="24"/>
        </w:rPr>
        <w:t xml:space="preserve">, </w:t>
      </w:r>
      <w:hyperlink r:id="rId9423" w:history="1">
        <w:r>
          <w:rPr>
            <w:rFonts w:ascii="Times New Roman" w:hAnsi="Times New Roman" w:cs="Times New Roman"/>
            <w:sz w:val="24"/>
            <w:szCs w:val="24"/>
            <w:u w:val="single"/>
          </w:rPr>
          <w:t>от 09.03.2016 N 54-ФЗ</w:t>
        </w:r>
      </w:hyperlink>
      <w:r>
        <w:rPr>
          <w:rFonts w:ascii="Times New Roman" w:hAnsi="Times New Roman" w:cs="Times New Roman"/>
          <w:sz w:val="24"/>
          <w:szCs w:val="24"/>
        </w:rPr>
        <w:t xml:space="preserve">, </w:t>
      </w:r>
      <w:hyperlink r:id="rId9424"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9425" w:history="1">
        <w:r>
          <w:rPr>
            <w:rFonts w:ascii="Times New Roman" w:hAnsi="Times New Roman" w:cs="Times New Roman"/>
            <w:sz w:val="24"/>
            <w:szCs w:val="24"/>
            <w:u w:val="single"/>
          </w:rPr>
          <w:t>от 03.07.2016 N 231-ФЗ</w:t>
        </w:r>
      </w:hyperlink>
      <w:r>
        <w:rPr>
          <w:rFonts w:ascii="Times New Roman" w:hAnsi="Times New Roman" w:cs="Times New Roman"/>
          <w:sz w:val="24"/>
          <w:szCs w:val="24"/>
        </w:rPr>
        <w:t xml:space="preserve">, </w:t>
      </w:r>
      <w:hyperlink r:id="rId9426"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 xml:space="preserve">, </w:t>
      </w:r>
      <w:hyperlink r:id="rId9427" w:history="1">
        <w:r>
          <w:rPr>
            <w:rFonts w:ascii="Times New Roman" w:hAnsi="Times New Roman" w:cs="Times New Roman"/>
            <w:sz w:val="24"/>
            <w:szCs w:val="24"/>
            <w:u w:val="single"/>
          </w:rPr>
          <w:t>от 03.07.2016 N 326-ФЗ</w:t>
        </w:r>
      </w:hyperlink>
      <w:r>
        <w:rPr>
          <w:rFonts w:ascii="Times New Roman" w:hAnsi="Times New Roman" w:cs="Times New Roman"/>
          <w:sz w:val="24"/>
          <w:szCs w:val="24"/>
        </w:rPr>
        <w:t xml:space="preserve">, </w:t>
      </w:r>
      <w:hyperlink r:id="rId9428"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 xml:space="preserve">, </w:t>
      </w:r>
      <w:hyperlink r:id="rId9429" w:history="1">
        <w:r>
          <w:rPr>
            <w:rFonts w:ascii="Times New Roman" w:hAnsi="Times New Roman" w:cs="Times New Roman"/>
            <w:sz w:val="24"/>
            <w:szCs w:val="24"/>
            <w:u w:val="single"/>
          </w:rPr>
          <w:t>от 28.12.2016 N 490-ФЗ</w:t>
        </w:r>
      </w:hyperlink>
      <w:r>
        <w:rPr>
          <w:rFonts w:ascii="Times New Roman" w:hAnsi="Times New Roman" w:cs="Times New Roman"/>
          <w:sz w:val="24"/>
          <w:szCs w:val="24"/>
        </w:rPr>
        <w:t xml:space="preserve">, </w:t>
      </w:r>
      <w:hyperlink r:id="rId9430" w:history="1">
        <w:r>
          <w:rPr>
            <w:rFonts w:ascii="Times New Roman" w:hAnsi="Times New Roman" w:cs="Times New Roman"/>
            <w:sz w:val="24"/>
            <w:szCs w:val="24"/>
            <w:u w:val="single"/>
          </w:rPr>
          <w:t>от</w:t>
        </w:r>
        <w:r>
          <w:rPr>
            <w:rFonts w:ascii="Times New Roman" w:hAnsi="Times New Roman" w:cs="Times New Roman"/>
            <w:sz w:val="24"/>
            <w:szCs w:val="24"/>
            <w:u w:val="single"/>
          </w:rPr>
          <w:t xml:space="preserve"> 07.03.2017 N 26-ФЗ</w:t>
        </w:r>
      </w:hyperlink>
      <w:r>
        <w:rPr>
          <w:rFonts w:ascii="Times New Roman" w:hAnsi="Times New Roman" w:cs="Times New Roman"/>
          <w:sz w:val="24"/>
          <w:szCs w:val="24"/>
        </w:rPr>
        <w:t xml:space="preserve">, </w:t>
      </w:r>
      <w:hyperlink r:id="rId9431"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 xml:space="preserve">, </w:t>
      </w:r>
      <w:hyperlink r:id="rId9432" w:history="1">
        <w:r>
          <w:rPr>
            <w:rFonts w:ascii="Times New Roman" w:hAnsi="Times New Roman" w:cs="Times New Roman"/>
            <w:sz w:val="24"/>
            <w:szCs w:val="24"/>
            <w:u w:val="single"/>
          </w:rPr>
          <w:t>от 01.06.2017 N 104-ФЗ</w:t>
        </w:r>
      </w:hyperlink>
      <w:r>
        <w:rPr>
          <w:rFonts w:ascii="Times New Roman" w:hAnsi="Times New Roman" w:cs="Times New Roman"/>
          <w:sz w:val="24"/>
          <w:szCs w:val="24"/>
        </w:rPr>
        <w:t xml:space="preserve">, </w:t>
      </w:r>
      <w:hyperlink r:id="rId9433" w:history="1">
        <w:r>
          <w:rPr>
            <w:rFonts w:ascii="Times New Roman" w:hAnsi="Times New Roman" w:cs="Times New Roman"/>
            <w:sz w:val="24"/>
            <w:szCs w:val="24"/>
            <w:u w:val="single"/>
          </w:rPr>
          <w:t>от 26.07.2017 N 206-ФЗ</w:t>
        </w:r>
      </w:hyperlink>
      <w:r>
        <w:rPr>
          <w:rFonts w:ascii="Times New Roman" w:hAnsi="Times New Roman" w:cs="Times New Roman"/>
          <w:sz w:val="24"/>
          <w:szCs w:val="24"/>
        </w:rPr>
        <w:t xml:space="preserve">, </w:t>
      </w:r>
      <w:hyperlink r:id="rId9434" w:history="1">
        <w:r>
          <w:rPr>
            <w:rFonts w:ascii="Times New Roman" w:hAnsi="Times New Roman" w:cs="Times New Roman"/>
            <w:sz w:val="24"/>
            <w:szCs w:val="24"/>
            <w:u w:val="single"/>
          </w:rPr>
          <w:t>от 29.07.2017 N 265-ФЗ</w:t>
        </w:r>
      </w:hyperlink>
      <w:r>
        <w:rPr>
          <w:rFonts w:ascii="Times New Roman" w:hAnsi="Times New Roman" w:cs="Times New Roman"/>
          <w:sz w:val="24"/>
          <w:szCs w:val="24"/>
        </w:rPr>
        <w:t xml:space="preserve">, </w:t>
      </w:r>
      <w:hyperlink r:id="rId9435" w:history="1">
        <w:r>
          <w:rPr>
            <w:rFonts w:ascii="Times New Roman" w:hAnsi="Times New Roman" w:cs="Times New Roman"/>
            <w:sz w:val="24"/>
            <w:szCs w:val="24"/>
            <w:u w:val="single"/>
          </w:rPr>
          <w:t>от 29.07.2017 N 278-ФЗ</w:t>
        </w:r>
      </w:hyperlink>
      <w:r>
        <w:rPr>
          <w:rFonts w:ascii="Times New Roman" w:hAnsi="Times New Roman" w:cs="Times New Roman"/>
          <w:sz w:val="24"/>
          <w:szCs w:val="24"/>
        </w:rPr>
        <w:t xml:space="preserve">, </w:t>
      </w:r>
      <w:hyperlink r:id="rId9436" w:history="1">
        <w:r>
          <w:rPr>
            <w:rFonts w:ascii="Times New Roman" w:hAnsi="Times New Roman" w:cs="Times New Roman"/>
            <w:sz w:val="24"/>
            <w:szCs w:val="24"/>
            <w:u w:val="single"/>
          </w:rPr>
          <w:t>от 29.12.2017 N 464-ФЗ</w:t>
        </w:r>
      </w:hyperlink>
      <w:r>
        <w:rPr>
          <w:rFonts w:ascii="Times New Roman" w:hAnsi="Times New Roman" w:cs="Times New Roman"/>
          <w:sz w:val="24"/>
          <w:szCs w:val="24"/>
        </w:rPr>
        <w:t xml:space="preserve">, </w:t>
      </w:r>
      <w:hyperlink r:id="rId9437" w:history="1">
        <w:r>
          <w:rPr>
            <w:rFonts w:ascii="Times New Roman" w:hAnsi="Times New Roman" w:cs="Times New Roman"/>
            <w:sz w:val="24"/>
            <w:szCs w:val="24"/>
            <w:u w:val="single"/>
          </w:rPr>
          <w:t>от 05.02.2018 N 13-ФЗ</w:t>
        </w:r>
      </w:hyperlink>
      <w:r>
        <w:rPr>
          <w:rFonts w:ascii="Times New Roman" w:hAnsi="Times New Roman" w:cs="Times New Roman"/>
          <w:sz w:val="24"/>
          <w:szCs w:val="24"/>
        </w:rPr>
        <w:t xml:space="preserve">, </w:t>
      </w:r>
      <w:hyperlink r:id="rId9438"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 xml:space="preserve">, </w:t>
      </w:r>
      <w:hyperlink r:id="rId9439" w:history="1">
        <w:r>
          <w:rPr>
            <w:rFonts w:ascii="Times New Roman" w:hAnsi="Times New Roman" w:cs="Times New Roman"/>
            <w:sz w:val="24"/>
            <w:szCs w:val="24"/>
            <w:u w:val="single"/>
          </w:rPr>
          <w:t>от 30.10.2018 N 377-ФЗ</w:t>
        </w:r>
      </w:hyperlink>
      <w:r>
        <w:rPr>
          <w:rFonts w:ascii="Times New Roman" w:hAnsi="Times New Roman" w:cs="Times New Roman"/>
          <w:sz w:val="24"/>
          <w:szCs w:val="24"/>
        </w:rPr>
        <w:t xml:space="preserve">, </w:t>
      </w:r>
      <w:hyperlink r:id="rId9440" w:history="1">
        <w:r>
          <w:rPr>
            <w:rFonts w:ascii="Times New Roman" w:hAnsi="Times New Roman" w:cs="Times New Roman"/>
            <w:sz w:val="24"/>
            <w:szCs w:val="24"/>
            <w:u w:val="single"/>
          </w:rPr>
          <w:t>от 18.03.2019 N 27-ФЗ</w:t>
        </w:r>
      </w:hyperlink>
      <w:r>
        <w:rPr>
          <w:rFonts w:ascii="Times New Roman" w:hAnsi="Times New Roman" w:cs="Times New Roman"/>
          <w:sz w:val="24"/>
          <w:szCs w:val="24"/>
        </w:rPr>
        <w:t xml:space="preserve">, </w:t>
      </w:r>
      <w:hyperlink r:id="rId9441" w:history="1">
        <w:r>
          <w:rPr>
            <w:rFonts w:ascii="Times New Roman" w:hAnsi="Times New Roman" w:cs="Times New Roman"/>
            <w:sz w:val="24"/>
            <w:szCs w:val="24"/>
            <w:u w:val="single"/>
          </w:rPr>
          <w:t>от 18.03.2019 N 28-ФЗ</w:t>
        </w:r>
      </w:hyperlink>
      <w:r>
        <w:rPr>
          <w:rFonts w:ascii="Times New Roman" w:hAnsi="Times New Roman" w:cs="Times New Roman"/>
          <w:sz w:val="24"/>
          <w:szCs w:val="24"/>
        </w:rPr>
        <w:t xml:space="preserve">, </w:t>
      </w:r>
      <w:hyperlink r:id="rId9442"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17.06.2019 N 141-ФЗ</w:t>
        </w:r>
      </w:hyperlink>
      <w:r>
        <w:rPr>
          <w:rFonts w:ascii="Times New Roman" w:hAnsi="Times New Roman" w:cs="Times New Roman"/>
          <w:sz w:val="24"/>
          <w:szCs w:val="24"/>
        </w:rPr>
        <w:t xml:space="preserve">, </w:t>
      </w:r>
      <w:hyperlink r:id="rId9443" w:history="1">
        <w:r>
          <w:rPr>
            <w:rFonts w:ascii="Times New Roman" w:hAnsi="Times New Roman" w:cs="Times New Roman"/>
            <w:sz w:val="24"/>
            <w:szCs w:val="24"/>
            <w:u w:val="single"/>
          </w:rPr>
          <w:t>от 26.07.2019 N 219-ФЗ (ред. от 23.06.2020)</w:t>
        </w:r>
      </w:hyperlink>
      <w:r>
        <w:rPr>
          <w:rFonts w:ascii="Times New Roman" w:hAnsi="Times New Roman" w:cs="Times New Roman"/>
          <w:sz w:val="24"/>
          <w:szCs w:val="24"/>
        </w:rPr>
        <w:t xml:space="preserve">, </w:t>
      </w:r>
      <w:hyperlink r:id="rId9444" w:history="1">
        <w:r>
          <w:rPr>
            <w:rFonts w:ascii="Times New Roman" w:hAnsi="Times New Roman" w:cs="Times New Roman"/>
            <w:sz w:val="24"/>
            <w:szCs w:val="24"/>
            <w:u w:val="single"/>
          </w:rPr>
          <w:t>от 26.07.2019 N 229-ФЗ</w:t>
        </w:r>
      </w:hyperlink>
      <w:r>
        <w:rPr>
          <w:rFonts w:ascii="Times New Roman" w:hAnsi="Times New Roman" w:cs="Times New Roman"/>
          <w:sz w:val="24"/>
          <w:szCs w:val="24"/>
        </w:rPr>
        <w:t xml:space="preserve">, </w:t>
      </w:r>
      <w:hyperlink r:id="rId9445"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 xml:space="preserve">, </w:t>
      </w:r>
      <w:hyperlink r:id="rId9446" w:history="1">
        <w:r>
          <w:rPr>
            <w:rFonts w:ascii="Times New Roman" w:hAnsi="Times New Roman" w:cs="Times New Roman"/>
            <w:sz w:val="24"/>
            <w:szCs w:val="24"/>
            <w:u w:val="single"/>
          </w:rPr>
          <w:t>от 16.12.2019 N 441-ФЗ</w:t>
        </w:r>
      </w:hyperlink>
      <w:r>
        <w:rPr>
          <w:rFonts w:ascii="Times New Roman" w:hAnsi="Times New Roman" w:cs="Times New Roman"/>
          <w:sz w:val="24"/>
          <w:szCs w:val="24"/>
        </w:rPr>
        <w:t xml:space="preserve">, </w:t>
      </w:r>
      <w:hyperlink r:id="rId9447" w:history="1">
        <w:r>
          <w:rPr>
            <w:rFonts w:ascii="Times New Roman" w:hAnsi="Times New Roman" w:cs="Times New Roman"/>
            <w:sz w:val="24"/>
            <w:szCs w:val="24"/>
            <w:u w:val="single"/>
          </w:rPr>
          <w:t>от 27.12.2019 N 501-ФЗ</w:t>
        </w:r>
      </w:hyperlink>
      <w:r>
        <w:rPr>
          <w:rFonts w:ascii="Times New Roman" w:hAnsi="Times New Roman" w:cs="Times New Roman"/>
          <w:sz w:val="24"/>
          <w:szCs w:val="24"/>
        </w:rPr>
        <w:t xml:space="preserve">, </w:t>
      </w:r>
      <w:hyperlink r:id="rId9448"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 xml:space="preserve">, </w:t>
      </w:r>
      <w:hyperlink r:id="rId9449" w:history="1">
        <w:r>
          <w:rPr>
            <w:rFonts w:ascii="Times New Roman" w:hAnsi="Times New Roman" w:cs="Times New Roman"/>
            <w:sz w:val="24"/>
            <w:szCs w:val="24"/>
            <w:u w:val="single"/>
          </w:rPr>
          <w:t>от 0</w:t>
        </w:r>
        <w:r>
          <w:rPr>
            <w:rFonts w:ascii="Times New Roman" w:hAnsi="Times New Roman" w:cs="Times New Roman"/>
            <w:sz w:val="24"/>
            <w:szCs w:val="24"/>
            <w:u w:val="single"/>
          </w:rPr>
          <w:t>4.02.2021 N 4-ФЗ</w:t>
        </w:r>
      </w:hyperlink>
      <w:r>
        <w:rPr>
          <w:rFonts w:ascii="Times New Roman" w:hAnsi="Times New Roman" w:cs="Times New Roman"/>
          <w:sz w:val="24"/>
          <w:szCs w:val="24"/>
        </w:rPr>
        <w:t xml:space="preserve">, </w:t>
      </w:r>
      <w:hyperlink r:id="rId9450" w:history="1">
        <w:r>
          <w:rPr>
            <w:rFonts w:ascii="Times New Roman" w:hAnsi="Times New Roman" w:cs="Times New Roman"/>
            <w:sz w:val="24"/>
            <w:szCs w:val="24"/>
            <w:u w:val="single"/>
          </w:rPr>
          <w:t>от 11.06.2021 N 206-ФЗ</w:t>
        </w:r>
      </w:hyperlink>
      <w:r>
        <w:rPr>
          <w:rFonts w:ascii="Times New Roman" w:hAnsi="Times New Roman" w:cs="Times New Roman"/>
          <w:sz w:val="24"/>
          <w:szCs w:val="24"/>
        </w:rPr>
        <w:t>)</w:t>
      </w:r>
    </w:p>
    <w:p w14:paraId="3D6377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2-3) пункты утратили силу. (в ред. Федерального закона </w:t>
      </w:r>
      <w:hyperlink r:id="rId9451"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2BDC7D7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должностные лица органов, уполномоченных на осуществление функций в сфере контроля (надзора) за деятельностью некоммерческих организаций, в том числе структурных подразделений международных организаций и иностранных не</w:t>
      </w:r>
      <w:r>
        <w:rPr>
          <w:rFonts w:ascii="Times New Roman" w:hAnsi="Times New Roman" w:cs="Times New Roman"/>
          <w:sz w:val="24"/>
          <w:szCs w:val="24"/>
        </w:rPr>
        <w:t xml:space="preserve">коммерческих неправительственных организаций, общественных объединений, политических партий и религиозных организаций, - об административных правонарушениях, предусмотренных </w:t>
      </w:r>
      <w:hyperlink r:id="rId9452" w:history="1">
        <w:r>
          <w:rPr>
            <w:rFonts w:ascii="Times New Roman" w:hAnsi="Times New Roman" w:cs="Times New Roman"/>
            <w:sz w:val="24"/>
            <w:szCs w:val="24"/>
            <w:u w:val="single"/>
          </w:rPr>
          <w:t>с</w:t>
        </w:r>
        <w:r>
          <w:rPr>
            <w:rFonts w:ascii="Times New Roman" w:hAnsi="Times New Roman" w:cs="Times New Roman"/>
            <w:sz w:val="24"/>
            <w:szCs w:val="24"/>
            <w:u w:val="single"/>
          </w:rPr>
          <w:t>татьей 5.26</w:t>
        </w:r>
      </w:hyperlink>
      <w:r>
        <w:rPr>
          <w:rFonts w:ascii="Times New Roman" w:hAnsi="Times New Roman" w:cs="Times New Roman"/>
          <w:sz w:val="24"/>
          <w:szCs w:val="24"/>
        </w:rPr>
        <w:t xml:space="preserve">, </w:t>
      </w:r>
      <w:hyperlink r:id="rId945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45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9455" w:history="1">
        <w:r>
          <w:rPr>
            <w:rFonts w:ascii="Times New Roman" w:hAnsi="Times New Roman" w:cs="Times New Roman"/>
            <w:sz w:val="24"/>
            <w:szCs w:val="24"/>
            <w:u w:val="single"/>
          </w:rPr>
          <w:t>19.5.1</w:t>
        </w:r>
      </w:hyperlink>
      <w:r>
        <w:rPr>
          <w:rFonts w:ascii="Times New Roman" w:hAnsi="Times New Roman" w:cs="Times New Roman"/>
          <w:sz w:val="24"/>
          <w:szCs w:val="24"/>
        </w:rPr>
        <w:t xml:space="preserve">, </w:t>
      </w:r>
      <w:hyperlink r:id="rId9456"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457"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9458" w:history="1">
        <w:r>
          <w:rPr>
            <w:rFonts w:ascii="Times New Roman" w:hAnsi="Times New Roman" w:cs="Times New Roman"/>
            <w:sz w:val="24"/>
            <w:szCs w:val="24"/>
            <w:u w:val="single"/>
          </w:rPr>
          <w:t>19.7.5-2</w:t>
        </w:r>
      </w:hyperlink>
      <w:r>
        <w:rPr>
          <w:rFonts w:ascii="Times New Roman" w:hAnsi="Times New Roman" w:cs="Times New Roman"/>
          <w:sz w:val="24"/>
          <w:szCs w:val="24"/>
        </w:rPr>
        <w:t xml:space="preserve">, </w:t>
      </w:r>
      <w:hyperlink r:id="rId9459" w:history="1">
        <w:r>
          <w:rPr>
            <w:rFonts w:ascii="Times New Roman" w:hAnsi="Times New Roman" w:cs="Times New Roman"/>
            <w:sz w:val="24"/>
            <w:szCs w:val="24"/>
            <w:u w:val="single"/>
          </w:rPr>
          <w:t>19.7.5-3</w:t>
        </w:r>
      </w:hyperlink>
      <w:r>
        <w:rPr>
          <w:rFonts w:ascii="Times New Roman" w:hAnsi="Times New Roman" w:cs="Times New Roman"/>
          <w:sz w:val="24"/>
          <w:szCs w:val="24"/>
        </w:rPr>
        <w:t xml:space="preserve">, </w:t>
      </w:r>
      <w:hyperlink r:id="rId9460" w:history="1">
        <w:r>
          <w:rPr>
            <w:rFonts w:ascii="Times New Roman" w:hAnsi="Times New Roman" w:cs="Times New Roman"/>
            <w:sz w:val="24"/>
            <w:szCs w:val="24"/>
            <w:u w:val="single"/>
          </w:rPr>
          <w:t>19.7.5-4</w:t>
        </w:r>
      </w:hyperlink>
      <w:r>
        <w:rPr>
          <w:rFonts w:ascii="Times New Roman" w:hAnsi="Times New Roman" w:cs="Times New Roman"/>
          <w:sz w:val="24"/>
          <w:szCs w:val="24"/>
        </w:rPr>
        <w:t xml:space="preserve">, </w:t>
      </w:r>
      <w:hyperlink r:id="rId9461" w:history="1">
        <w:r>
          <w:rPr>
            <w:rFonts w:ascii="Times New Roman" w:hAnsi="Times New Roman" w:cs="Times New Roman"/>
            <w:sz w:val="24"/>
            <w:szCs w:val="24"/>
            <w:u w:val="single"/>
          </w:rPr>
          <w:t>статьей 19.34</w:t>
        </w:r>
      </w:hyperlink>
      <w:r>
        <w:rPr>
          <w:rFonts w:ascii="Times New Roman" w:hAnsi="Times New Roman" w:cs="Times New Roman"/>
          <w:sz w:val="24"/>
          <w:szCs w:val="24"/>
        </w:rPr>
        <w:t xml:space="preserve">, </w:t>
      </w:r>
      <w:hyperlink r:id="rId9462" w:history="1">
        <w:r>
          <w:rPr>
            <w:rFonts w:ascii="Times New Roman" w:hAnsi="Times New Roman" w:cs="Times New Roman"/>
            <w:sz w:val="24"/>
            <w:szCs w:val="24"/>
            <w:u w:val="single"/>
          </w:rPr>
          <w:t>статьей 19.34.1</w:t>
        </w:r>
      </w:hyperlink>
      <w:r>
        <w:rPr>
          <w:rFonts w:ascii="Times New Roman" w:hAnsi="Times New Roman" w:cs="Times New Roman"/>
          <w:sz w:val="24"/>
          <w:szCs w:val="24"/>
        </w:rPr>
        <w:t xml:space="preserve"> (в пр</w:t>
      </w:r>
      <w:r>
        <w:rPr>
          <w:rFonts w:ascii="Times New Roman" w:hAnsi="Times New Roman" w:cs="Times New Roman"/>
          <w:sz w:val="24"/>
          <w:szCs w:val="24"/>
        </w:rPr>
        <w:t xml:space="preserve">еделах своих полномочий), </w:t>
      </w:r>
      <w:hyperlink r:id="rId9463" w:history="1">
        <w:r>
          <w:rPr>
            <w:rFonts w:ascii="Times New Roman" w:hAnsi="Times New Roman" w:cs="Times New Roman"/>
            <w:sz w:val="24"/>
            <w:szCs w:val="24"/>
            <w:u w:val="single"/>
          </w:rPr>
          <w:t>статьей 20.33</w:t>
        </w:r>
      </w:hyperlink>
      <w:r>
        <w:rPr>
          <w:rFonts w:ascii="Times New Roman" w:hAnsi="Times New Roman" w:cs="Times New Roman"/>
          <w:sz w:val="24"/>
          <w:szCs w:val="24"/>
        </w:rPr>
        <w:t xml:space="preserve"> настоящего Кодекса; (в ред. Федеральных законов </w:t>
      </w:r>
      <w:hyperlink r:id="rId9464"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02.05.2015 N 117-ФЗ</w:t>
        </w:r>
      </w:hyperlink>
      <w:r>
        <w:rPr>
          <w:rFonts w:ascii="Times New Roman" w:hAnsi="Times New Roman" w:cs="Times New Roman"/>
          <w:sz w:val="24"/>
          <w:szCs w:val="24"/>
        </w:rPr>
        <w:t xml:space="preserve">, </w:t>
      </w:r>
      <w:hyperlink r:id="rId9465" w:history="1">
        <w:r>
          <w:rPr>
            <w:rFonts w:ascii="Times New Roman" w:hAnsi="Times New Roman" w:cs="Times New Roman"/>
            <w:sz w:val="24"/>
            <w:szCs w:val="24"/>
            <w:u w:val="single"/>
          </w:rPr>
          <w:t>от 23.05.2015 N 129-ФЗ</w:t>
        </w:r>
      </w:hyperlink>
      <w:r>
        <w:rPr>
          <w:rFonts w:ascii="Times New Roman" w:hAnsi="Times New Roman" w:cs="Times New Roman"/>
          <w:sz w:val="24"/>
          <w:szCs w:val="24"/>
        </w:rPr>
        <w:t xml:space="preserve">, </w:t>
      </w:r>
      <w:hyperlink r:id="rId9466" w:history="1">
        <w:r>
          <w:rPr>
            <w:rFonts w:ascii="Times New Roman" w:hAnsi="Times New Roman" w:cs="Times New Roman"/>
            <w:sz w:val="24"/>
            <w:szCs w:val="24"/>
            <w:u w:val="single"/>
          </w:rPr>
          <w:t>от 16.12.2019 N 443-ФЗ</w:t>
        </w:r>
      </w:hyperlink>
      <w:r>
        <w:rPr>
          <w:rFonts w:ascii="Times New Roman" w:hAnsi="Times New Roman" w:cs="Times New Roman"/>
          <w:sz w:val="24"/>
          <w:szCs w:val="24"/>
        </w:rPr>
        <w:t xml:space="preserve">, </w:t>
      </w:r>
      <w:hyperlink r:id="rId9467" w:history="1">
        <w:r>
          <w:rPr>
            <w:rFonts w:ascii="Times New Roman" w:hAnsi="Times New Roman" w:cs="Times New Roman"/>
            <w:sz w:val="24"/>
            <w:szCs w:val="24"/>
            <w:u w:val="single"/>
          </w:rPr>
          <w:t>от 24.02.2021 N 14-ФЗ</w:t>
        </w:r>
      </w:hyperlink>
      <w:r>
        <w:rPr>
          <w:rFonts w:ascii="Times New Roman" w:hAnsi="Times New Roman" w:cs="Times New Roman"/>
          <w:sz w:val="24"/>
          <w:szCs w:val="24"/>
        </w:rPr>
        <w:t>)</w:t>
      </w:r>
    </w:p>
    <w:p w14:paraId="44C5AB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должностные лица налоговых органов - об административных правонарушениях, предусмотренных частями </w:t>
      </w:r>
      <w:hyperlink r:id="rId946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 </w:t>
      </w:r>
      <w:hyperlink r:id="rId9469"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14.1.1, </w:t>
      </w:r>
      <w:hyperlink r:id="rId9470" w:history="1">
        <w:r>
          <w:rPr>
            <w:rFonts w:ascii="Times New Roman" w:hAnsi="Times New Roman" w:cs="Times New Roman"/>
            <w:sz w:val="24"/>
            <w:szCs w:val="24"/>
            <w:u w:val="single"/>
          </w:rPr>
          <w:t>статьей 14.1.1-1</w:t>
        </w:r>
      </w:hyperlink>
      <w:r>
        <w:rPr>
          <w:rFonts w:ascii="Times New Roman" w:hAnsi="Times New Roman" w:cs="Times New Roman"/>
          <w:sz w:val="24"/>
          <w:szCs w:val="24"/>
        </w:rPr>
        <w:t xml:space="preserve">, </w:t>
      </w:r>
      <w:hyperlink r:id="rId9471"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14.5, частями </w:t>
      </w:r>
      <w:hyperlink r:id="rId9472" w:history="1">
        <w:r>
          <w:rPr>
            <w:rFonts w:ascii="Times New Roman" w:hAnsi="Times New Roman" w:cs="Times New Roman"/>
            <w:sz w:val="24"/>
            <w:szCs w:val="24"/>
            <w:u w:val="single"/>
          </w:rPr>
          <w:t>5.1</w:t>
        </w:r>
      </w:hyperlink>
      <w:r>
        <w:rPr>
          <w:rFonts w:ascii="Times New Roman" w:hAnsi="Times New Roman" w:cs="Times New Roman"/>
          <w:sz w:val="24"/>
          <w:szCs w:val="24"/>
        </w:rPr>
        <w:t xml:space="preserve"> и </w:t>
      </w:r>
      <w:hyperlink r:id="rId9473"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статьи 14.13, статьями </w:t>
      </w:r>
      <w:hyperlink r:id="rId9474" w:history="1">
        <w:r>
          <w:rPr>
            <w:rFonts w:ascii="Times New Roman" w:hAnsi="Times New Roman" w:cs="Times New Roman"/>
            <w:sz w:val="24"/>
            <w:szCs w:val="24"/>
            <w:u w:val="single"/>
          </w:rPr>
          <w:t>14.25.1</w:t>
        </w:r>
      </w:hyperlink>
      <w:r>
        <w:rPr>
          <w:rFonts w:ascii="Times New Roman" w:hAnsi="Times New Roman" w:cs="Times New Roman"/>
          <w:sz w:val="24"/>
          <w:szCs w:val="24"/>
        </w:rPr>
        <w:t>,</w:t>
      </w:r>
      <w:hyperlink r:id="rId9475" w:history="1">
        <w:r>
          <w:rPr>
            <w:rFonts w:ascii="Times New Roman" w:hAnsi="Times New Roman" w:cs="Times New Roman"/>
            <w:sz w:val="24"/>
            <w:szCs w:val="24"/>
            <w:u w:val="single"/>
          </w:rPr>
          <w:t xml:space="preserve"> 15.3</w:t>
        </w:r>
      </w:hyperlink>
      <w:r>
        <w:rPr>
          <w:rFonts w:ascii="Times New Roman" w:hAnsi="Times New Roman" w:cs="Times New Roman"/>
          <w:sz w:val="24"/>
          <w:szCs w:val="24"/>
        </w:rPr>
        <w:t xml:space="preserve"> - </w:t>
      </w:r>
      <w:hyperlink r:id="rId9476" w:history="1">
        <w:r>
          <w:rPr>
            <w:rFonts w:ascii="Times New Roman" w:hAnsi="Times New Roman" w:cs="Times New Roman"/>
            <w:sz w:val="24"/>
            <w:szCs w:val="24"/>
            <w:u w:val="single"/>
          </w:rPr>
          <w:t>15.9</w:t>
        </w:r>
      </w:hyperlink>
      <w:r>
        <w:rPr>
          <w:rFonts w:ascii="Times New Roman" w:hAnsi="Times New Roman" w:cs="Times New Roman"/>
          <w:sz w:val="24"/>
          <w:szCs w:val="24"/>
        </w:rPr>
        <w:t xml:space="preserve">, </w:t>
      </w:r>
      <w:hyperlink r:id="rId9477" w:history="1">
        <w:r>
          <w:rPr>
            <w:rFonts w:ascii="Times New Roman" w:hAnsi="Times New Roman" w:cs="Times New Roman"/>
            <w:sz w:val="24"/>
            <w:szCs w:val="24"/>
            <w:u w:val="single"/>
          </w:rPr>
          <w:t>15.11</w:t>
        </w:r>
      </w:hyperlink>
      <w:r>
        <w:rPr>
          <w:rFonts w:ascii="Times New Roman" w:hAnsi="Times New Roman" w:cs="Times New Roman"/>
          <w:sz w:val="24"/>
          <w:szCs w:val="24"/>
        </w:rPr>
        <w:t xml:space="preserve">, </w:t>
      </w:r>
      <w:hyperlink r:id="rId9478"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18.17,</w:t>
      </w:r>
      <w:r>
        <w:rPr>
          <w:rFonts w:ascii="Times New Roman" w:hAnsi="Times New Roman" w:cs="Times New Roman"/>
          <w:sz w:val="24"/>
          <w:szCs w:val="24"/>
        </w:rPr>
        <w:t xml:space="preserve"> </w:t>
      </w:r>
      <w:hyperlink r:id="rId947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48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9481"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482"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9483" w:history="1">
        <w:r>
          <w:rPr>
            <w:rFonts w:ascii="Times New Roman" w:hAnsi="Times New Roman" w:cs="Times New Roman"/>
            <w:sz w:val="24"/>
            <w:szCs w:val="24"/>
            <w:u w:val="single"/>
          </w:rPr>
          <w:t>от 19.07.2007 N 141-ФЗ</w:t>
        </w:r>
      </w:hyperlink>
      <w:r>
        <w:rPr>
          <w:rFonts w:ascii="Times New Roman" w:hAnsi="Times New Roman" w:cs="Times New Roman"/>
          <w:sz w:val="24"/>
          <w:szCs w:val="24"/>
        </w:rPr>
        <w:t xml:space="preserve">, </w:t>
      </w:r>
      <w:hyperlink r:id="rId9484" w:history="1">
        <w:r>
          <w:rPr>
            <w:rFonts w:ascii="Times New Roman" w:hAnsi="Times New Roman" w:cs="Times New Roman"/>
            <w:sz w:val="24"/>
            <w:szCs w:val="24"/>
            <w:u w:val="single"/>
          </w:rPr>
          <w:t>от 20.07.2011 N 250-ФЗ</w:t>
        </w:r>
      </w:hyperlink>
      <w:r>
        <w:rPr>
          <w:rFonts w:ascii="Times New Roman" w:hAnsi="Times New Roman" w:cs="Times New Roman"/>
          <w:sz w:val="24"/>
          <w:szCs w:val="24"/>
        </w:rPr>
        <w:t xml:space="preserve">, </w:t>
      </w:r>
      <w:hyperlink r:id="rId9485" w:history="1">
        <w:r>
          <w:rPr>
            <w:rFonts w:ascii="Times New Roman" w:hAnsi="Times New Roman" w:cs="Times New Roman"/>
            <w:sz w:val="24"/>
            <w:szCs w:val="24"/>
            <w:u w:val="single"/>
          </w:rPr>
          <w:t>от 23.07.2013 N 198-ФЗ (ред. от 28.12.2013)</w:t>
        </w:r>
      </w:hyperlink>
      <w:r>
        <w:rPr>
          <w:rFonts w:ascii="Times New Roman" w:hAnsi="Times New Roman" w:cs="Times New Roman"/>
          <w:sz w:val="24"/>
          <w:szCs w:val="24"/>
        </w:rPr>
        <w:t xml:space="preserve">, </w:t>
      </w:r>
      <w:hyperlink r:id="rId9486" w:history="1">
        <w:r>
          <w:rPr>
            <w:rFonts w:ascii="Times New Roman" w:hAnsi="Times New Roman" w:cs="Times New Roman"/>
            <w:sz w:val="24"/>
            <w:szCs w:val="24"/>
            <w:u w:val="single"/>
          </w:rPr>
          <w:t>от 24.11.2014 N 357-ФЗ</w:t>
        </w:r>
      </w:hyperlink>
      <w:r>
        <w:rPr>
          <w:rFonts w:ascii="Times New Roman" w:hAnsi="Times New Roman" w:cs="Times New Roman"/>
          <w:sz w:val="24"/>
          <w:szCs w:val="24"/>
        </w:rPr>
        <w:t xml:space="preserve">, </w:t>
      </w:r>
      <w:hyperlink r:id="rId9487" w:history="1">
        <w:r>
          <w:rPr>
            <w:rFonts w:ascii="Times New Roman" w:hAnsi="Times New Roman" w:cs="Times New Roman"/>
            <w:sz w:val="24"/>
            <w:szCs w:val="24"/>
            <w:u w:val="single"/>
          </w:rPr>
          <w:t>от 22.12.2014 N 430-ФЗ</w:t>
        </w:r>
      </w:hyperlink>
      <w:r>
        <w:rPr>
          <w:rFonts w:ascii="Times New Roman" w:hAnsi="Times New Roman" w:cs="Times New Roman"/>
          <w:sz w:val="24"/>
          <w:szCs w:val="24"/>
        </w:rPr>
        <w:t xml:space="preserve">, </w:t>
      </w:r>
      <w:hyperlink r:id="rId9488"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 xml:space="preserve">, </w:t>
      </w:r>
      <w:hyperlink r:id="rId9489" w:history="1">
        <w:r>
          <w:rPr>
            <w:rFonts w:ascii="Times New Roman" w:hAnsi="Times New Roman" w:cs="Times New Roman"/>
            <w:sz w:val="24"/>
            <w:szCs w:val="24"/>
            <w:u w:val="single"/>
          </w:rPr>
          <w:t>от 23.06.2016 N 215-ФЗ</w:t>
        </w:r>
      </w:hyperlink>
      <w:r>
        <w:rPr>
          <w:rFonts w:ascii="Times New Roman" w:hAnsi="Times New Roman" w:cs="Times New Roman"/>
          <w:sz w:val="24"/>
          <w:szCs w:val="24"/>
        </w:rPr>
        <w:t xml:space="preserve">, </w:t>
      </w:r>
      <w:hyperlink r:id="rId9490"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 xml:space="preserve">, </w:t>
      </w:r>
      <w:hyperlink r:id="rId9491" w:history="1">
        <w:r>
          <w:rPr>
            <w:rFonts w:ascii="Times New Roman" w:hAnsi="Times New Roman" w:cs="Times New Roman"/>
            <w:sz w:val="24"/>
            <w:szCs w:val="24"/>
            <w:u w:val="single"/>
          </w:rPr>
          <w:t>от 29.07.2018 N 237-ФЗ</w:t>
        </w:r>
      </w:hyperlink>
      <w:r>
        <w:rPr>
          <w:rFonts w:ascii="Times New Roman" w:hAnsi="Times New Roman" w:cs="Times New Roman"/>
          <w:sz w:val="24"/>
          <w:szCs w:val="24"/>
        </w:rPr>
        <w:t>)</w:t>
      </w:r>
    </w:p>
    <w:p w14:paraId="6E56D75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подпункт утратил силу. (в ред. Фед</w:t>
      </w:r>
      <w:r>
        <w:rPr>
          <w:rFonts w:ascii="Times New Roman" w:hAnsi="Times New Roman" w:cs="Times New Roman"/>
          <w:sz w:val="24"/>
          <w:szCs w:val="24"/>
        </w:rPr>
        <w:t xml:space="preserve">ерального закона </w:t>
      </w:r>
      <w:hyperlink r:id="rId9492"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w:t>
      </w:r>
    </w:p>
    <w:p w14:paraId="149035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должностные лица органов, специально уполномоченных на решение задач в области гражданской обороны, защиты населения и территорий</w:t>
      </w:r>
      <w:r>
        <w:rPr>
          <w:rFonts w:ascii="Times New Roman" w:hAnsi="Times New Roman" w:cs="Times New Roman"/>
          <w:sz w:val="24"/>
          <w:szCs w:val="24"/>
        </w:rPr>
        <w:t xml:space="preserve"> от чрезвычайных ситуаций природного и техногенного характера, - об административных правонарушениях, предусмотренных </w:t>
      </w:r>
      <w:hyperlink r:id="rId9493" w:history="1">
        <w:r>
          <w:rPr>
            <w:rFonts w:ascii="Times New Roman" w:hAnsi="Times New Roman" w:cs="Times New Roman"/>
            <w:sz w:val="24"/>
            <w:szCs w:val="24"/>
            <w:u w:val="single"/>
          </w:rPr>
          <w:t>статьей 9.19</w:t>
        </w:r>
      </w:hyperlink>
      <w:r>
        <w:rPr>
          <w:rFonts w:ascii="Times New Roman" w:hAnsi="Times New Roman" w:cs="Times New Roman"/>
          <w:sz w:val="24"/>
          <w:szCs w:val="24"/>
        </w:rPr>
        <w:t xml:space="preserve">, </w:t>
      </w:r>
      <w:hyperlink r:id="rId949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49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9496" w:history="1">
        <w:r>
          <w:rPr>
            <w:rFonts w:ascii="Times New Roman" w:hAnsi="Times New Roman" w:cs="Times New Roman"/>
            <w:sz w:val="24"/>
            <w:szCs w:val="24"/>
            <w:u w:val="single"/>
          </w:rPr>
          <w:t>19.5.1</w:t>
        </w:r>
      </w:hyperlink>
      <w:r>
        <w:rPr>
          <w:rFonts w:ascii="Times New Roman" w:hAnsi="Times New Roman" w:cs="Times New Roman"/>
          <w:sz w:val="24"/>
          <w:szCs w:val="24"/>
        </w:rPr>
        <w:t xml:space="preserve">, </w:t>
      </w:r>
      <w:hyperlink r:id="rId9497"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498"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9499" w:history="1">
        <w:r>
          <w:rPr>
            <w:rFonts w:ascii="Times New Roman" w:hAnsi="Times New Roman" w:cs="Times New Roman"/>
            <w:sz w:val="24"/>
            <w:szCs w:val="24"/>
            <w:u w:val="single"/>
          </w:rPr>
          <w:t>20.5</w:t>
        </w:r>
      </w:hyperlink>
      <w:r>
        <w:rPr>
          <w:rFonts w:ascii="Times New Roman" w:hAnsi="Times New Roman" w:cs="Times New Roman"/>
          <w:sz w:val="24"/>
          <w:szCs w:val="24"/>
        </w:rPr>
        <w:t xml:space="preserve"> - </w:t>
      </w:r>
      <w:hyperlink r:id="rId9500" w:history="1">
        <w:r>
          <w:rPr>
            <w:rFonts w:ascii="Times New Roman" w:hAnsi="Times New Roman" w:cs="Times New Roman"/>
            <w:sz w:val="24"/>
            <w:szCs w:val="24"/>
            <w:u w:val="single"/>
          </w:rPr>
          <w:t>20.7</w:t>
        </w:r>
      </w:hyperlink>
      <w:r>
        <w:rPr>
          <w:rFonts w:ascii="Times New Roman" w:hAnsi="Times New Roman" w:cs="Times New Roman"/>
          <w:sz w:val="24"/>
          <w:szCs w:val="24"/>
        </w:rPr>
        <w:t xml:space="preserve"> настоящего Кодекса; (в ред. Федеральных законов </w:t>
      </w:r>
      <w:hyperlink r:id="rId9501" w:history="1">
        <w:r>
          <w:rPr>
            <w:rFonts w:ascii="Times New Roman" w:hAnsi="Times New Roman" w:cs="Times New Roman"/>
            <w:sz w:val="24"/>
            <w:szCs w:val="24"/>
            <w:u w:val="single"/>
          </w:rPr>
          <w:t>от 27.07.2010 N 226-ФЗ</w:t>
        </w:r>
      </w:hyperlink>
      <w:r>
        <w:rPr>
          <w:rFonts w:ascii="Times New Roman" w:hAnsi="Times New Roman" w:cs="Times New Roman"/>
          <w:sz w:val="24"/>
          <w:szCs w:val="24"/>
        </w:rPr>
        <w:t xml:space="preserve">, </w:t>
      </w:r>
      <w:hyperlink r:id="rId9502" w:history="1">
        <w:r>
          <w:rPr>
            <w:rFonts w:ascii="Times New Roman" w:hAnsi="Times New Roman" w:cs="Times New Roman"/>
            <w:sz w:val="24"/>
            <w:szCs w:val="24"/>
            <w:u w:val="single"/>
          </w:rPr>
          <w:t>от 05.05.2014 N 130-ФЗ</w:t>
        </w:r>
      </w:hyperlink>
      <w:r>
        <w:rPr>
          <w:rFonts w:ascii="Times New Roman" w:hAnsi="Times New Roman" w:cs="Times New Roman"/>
          <w:sz w:val="24"/>
          <w:szCs w:val="24"/>
        </w:rPr>
        <w:t>)</w:t>
      </w:r>
    </w:p>
    <w:p w14:paraId="7B566E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должностные лица органов, осуществляющих государственную регистрацию юридических лиц и индивидуальных предпринимател</w:t>
      </w:r>
      <w:r>
        <w:rPr>
          <w:rFonts w:ascii="Times New Roman" w:hAnsi="Times New Roman" w:cs="Times New Roman"/>
          <w:sz w:val="24"/>
          <w:szCs w:val="24"/>
        </w:rPr>
        <w:t xml:space="preserve">ей, - об административных правонарушениях, предусмотренных </w:t>
      </w:r>
      <w:hyperlink r:id="rId950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14.1, </w:t>
      </w:r>
      <w:hyperlink r:id="rId9504"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14.25 настоящего Кодекса; (в ред. Федеральных законов </w:t>
      </w:r>
      <w:hyperlink r:id="rId9505" w:history="1">
        <w:r>
          <w:rPr>
            <w:rFonts w:ascii="Times New Roman" w:hAnsi="Times New Roman" w:cs="Times New Roman"/>
            <w:sz w:val="24"/>
            <w:szCs w:val="24"/>
            <w:u w:val="single"/>
          </w:rPr>
          <w:t>от 08.12.2003 N 169-ФЗ</w:t>
        </w:r>
      </w:hyperlink>
      <w:r>
        <w:rPr>
          <w:rFonts w:ascii="Times New Roman" w:hAnsi="Times New Roman" w:cs="Times New Roman"/>
          <w:sz w:val="24"/>
          <w:szCs w:val="24"/>
        </w:rPr>
        <w:t xml:space="preserve">, </w:t>
      </w:r>
      <w:hyperlink r:id="rId9506" w:history="1">
        <w:r>
          <w:rPr>
            <w:rFonts w:ascii="Times New Roman" w:hAnsi="Times New Roman" w:cs="Times New Roman"/>
            <w:sz w:val="24"/>
            <w:szCs w:val="24"/>
            <w:u w:val="single"/>
          </w:rPr>
          <w:t>от 30</w:t>
        </w:r>
        <w:r>
          <w:rPr>
            <w:rFonts w:ascii="Times New Roman" w:hAnsi="Times New Roman" w:cs="Times New Roman"/>
            <w:sz w:val="24"/>
            <w:szCs w:val="24"/>
            <w:u w:val="single"/>
          </w:rPr>
          <w:t>.03.2015 N 67-ФЗ</w:t>
        </w:r>
      </w:hyperlink>
      <w:r>
        <w:rPr>
          <w:rFonts w:ascii="Times New Roman" w:hAnsi="Times New Roman" w:cs="Times New Roman"/>
          <w:sz w:val="24"/>
          <w:szCs w:val="24"/>
        </w:rPr>
        <w:t>)</w:t>
      </w:r>
    </w:p>
    <w:p w14:paraId="3DE19C3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 должностные лица органов, осуществляющих государственную регистрацию прав на недвижимое имущество и сделок с ним, - об административных правонарушениях, предусмотренных </w:t>
      </w:r>
      <w:hyperlink r:id="rId9507" w:history="1">
        <w:r>
          <w:rPr>
            <w:rFonts w:ascii="Times New Roman" w:hAnsi="Times New Roman" w:cs="Times New Roman"/>
            <w:sz w:val="24"/>
            <w:szCs w:val="24"/>
            <w:u w:val="single"/>
          </w:rPr>
          <w:t>статьей 19.21</w:t>
        </w:r>
      </w:hyperlink>
      <w:r>
        <w:rPr>
          <w:rFonts w:ascii="Times New Roman" w:hAnsi="Times New Roman" w:cs="Times New Roman"/>
          <w:sz w:val="24"/>
          <w:szCs w:val="24"/>
        </w:rPr>
        <w:t xml:space="preserve"> настоящего Кодекса; (в ред. Федерального закона </w:t>
      </w:r>
      <w:hyperlink r:id="rId9508"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w:t>
      </w:r>
    </w:p>
    <w:p w14:paraId="13321B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должностные лица федерального органа исполнительной власти, осу</w:t>
      </w:r>
      <w:r>
        <w:rPr>
          <w:rFonts w:ascii="Times New Roman" w:hAnsi="Times New Roman" w:cs="Times New Roman"/>
          <w:sz w:val="24"/>
          <w:szCs w:val="24"/>
        </w:rPr>
        <w:t xml:space="preserve">ществляющего функции по контролю (надзору) за деятельностью саморегулируемых организаций арбитражных управляющих, - об административных правонарушениях, предусмотренных статьями </w:t>
      </w:r>
      <w:hyperlink r:id="rId9509" w:history="1">
        <w:r>
          <w:rPr>
            <w:rFonts w:ascii="Times New Roman" w:hAnsi="Times New Roman" w:cs="Times New Roman"/>
            <w:sz w:val="24"/>
            <w:szCs w:val="24"/>
            <w:u w:val="single"/>
          </w:rPr>
          <w:t>14.12</w:t>
        </w:r>
      </w:hyperlink>
      <w:r>
        <w:rPr>
          <w:rFonts w:ascii="Times New Roman" w:hAnsi="Times New Roman" w:cs="Times New Roman"/>
          <w:sz w:val="24"/>
          <w:szCs w:val="24"/>
        </w:rPr>
        <w:t xml:space="preserve">, </w:t>
      </w:r>
      <w:hyperlink r:id="rId9510" w:history="1">
        <w:r>
          <w:rPr>
            <w:rFonts w:ascii="Times New Roman" w:hAnsi="Times New Roman" w:cs="Times New Roman"/>
            <w:sz w:val="24"/>
            <w:szCs w:val="24"/>
            <w:u w:val="single"/>
          </w:rPr>
          <w:t>14.13</w:t>
        </w:r>
      </w:hyperlink>
      <w:r>
        <w:rPr>
          <w:rFonts w:ascii="Times New Roman" w:hAnsi="Times New Roman" w:cs="Times New Roman"/>
          <w:sz w:val="24"/>
          <w:szCs w:val="24"/>
        </w:rPr>
        <w:t xml:space="preserve">, </w:t>
      </w:r>
      <w:hyperlink r:id="rId951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51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9513"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514"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случае, если данные правонарушения совершены арбитражными управляющими, а также об административных правонарушениях, предусмотренных </w:t>
      </w:r>
      <w:hyperlink r:id="rId9515" w:history="1">
        <w:r>
          <w:rPr>
            <w:rFonts w:ascii="Times New Roman" w:hAnsi="Times New Roman" w:cs="Times New Roman"/>
            <w:sz w:val="24"/>
            <w:szCs w:val="24"/>
            <w:u w:val="single"/>
          </w:rPr>
          <w:t>статьей 14.23</w:t>
        </w:r>
      </w:hyperlink>
      <w:r>
        <w:rPr>
          <w:rFonts w:ascii="Times New Roman" w:hAnsi="Times New Roman" w:cs="Times New Roman"/>
          <w:sz w:val="24"/>
          <w:szCs w:val="24"/>
        </w:rPr>
        <w:t xml:space="preserve">, </w:t>
      </w:r>
      <w:hyperlink r:id="rId9516" w:history="1">
        <w:r>
          <w:rPr>
            <w:rFonts w:ascii="Times New Roman" w:hAnsi="Times New Roman" w:cs="Times New Roman"/>
            <w:sz w:val="24"/>
            <w:szCs w:val="24"/>
            <w:u w:val="single"/>
          </w:rPr>
          <w:t>частью 8</w:t>
        </w:r>
      </w:hyperlink>
      <w:r>
        <w:rPr>
          <w:rFonts w:ascii="Times New Roman" w:hAnsi="Times New Roman" w:cs="Times New Roman"/>
          <w:sz w:val="24"/>
          <w:szCs w:val="24"/>
        </w:rPr>
        <w:t xml:space="preserve"> статьи 14.25 настоящего Кодекса; (в ред. Федеральных законов </w:t>
      </w:r>
      <w:hyperlink r:id="rId9517"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518" w:history="1">
        <w:r>
          <w:rPr>
            <w:rFonts w:ascii="Times New Roman" w:hAnsi="Times New Roman" w:cs="Times New Roman"/>
            <w:sz w:val="24"/>
            <w:szCs w:val="24"/>
            <w:u w:val="single"/>
          </w:rPr>
          <w:t>от 29.12.2015 N 391-ФЗ</w:t>
        </w:r>
      </w:hyperlink>
      <w:r>
        <w:rPr>
          <w:rFonts w:ascii="Times New Roman" w:hAnsi="Times New Roman" w:cs="Times New Roman"/>
          <w:sz w:val="24"/>
          <w:szCs w:val="24"/>
        </w:rPr>
        <w:t xml:space="preserve">, </w:t>
      </w:r>
      <w:hyperlink r:id="rId9519" w:history="1">
        <w:r>
          <w:rPr>
            <w:rFonts w:ascii="Times New Roman" w:hAnsi="Times New Roman" w:cs="Times New Roman"/>
            <w:sz w:val="24"/>
            <w:szCs w:val="24"/>
            <w:u w:val="single"/>
          </w:rPr>
          <w:t>от 29.07.2017 N 266-</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046842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должностные лица органов исполнительной власти, осуществляющих функции по контролю и надзору в финансово-бюджетной сфере, - об административных правонарушениях, предусмотренных частями </w:t>
      </w:r>
      <w:hyperlink r:id="rId9520"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9521"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7.32, </w:t>
      </w:r>
      <w:hyperlink r:id="rId952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523" w:history="1">
        <w:r>
          <w:rPr>
            <w:rFonts w:ascii="Times New Roman" w:hAnsi="Times New Roman" w:cs="Times New Roman"/>
            <w:sz w:val="24"/>
            <w:szCs w:val="24"/>
            <w:u w:val="single"/>
          </w:rPr>
          <w:t>частью 20.1</w:t>
        </w:r>
      </w:hyperlink>
      <w:r>
        <w:rPr>
          <w:rFonts w:ascii="Times New Roman" w:hAnsi="Times New Roman" w:cs="Times New Roman"/>
          <w:sz w:val="24"/>
          <w:szCs w:val="24"/>
        </w:rPr>
        <w:t xml:space="preserve"> статьи 19.5, статьями </w:t>
      </w:r>
      <w:hyperlink r:id="rId9524"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и </w:t>
      </w:r>
      <w:hyperlink r:id="rId9525"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9526" w:history="1">
        <w:r>
          <w:rPr>
            <w:rFonts w:ascii="Times New Roman" w:hAnsi="Times New Roman" w:cs="Times New Roman"/>
            <w:sz w:val="24"/>
            <w:szCs w:val="24"/>
            <w:u w:val="single"/>
          </w:rPr>
          <w:t>от 23.07.2013 N 252-ФЗ</w:t>
        </w:r>
      </w:hyperlink>
      <w:r>
        <w:rPr>
          <w:rFonts w:ascii="Times New Roman" w:hAnsi="Times New Roman" w:cs="Times New Roman"/>
          <w:sz w:val="24"/>
          <w:szCs w:val="24"/>
        </w:rPr>
        <w:t xml:space="preserve">, </w:t>
      </w:r>
      <w:hyperlink r:id="rId9527"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 xml:space="preserve">, </w:t>
      </w:r>
      <w:hyperlink r:id="rId9528"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 xml:space="preserve">, </w:t>
      </w:r>
      <w:hyperlink r:id="rId9529" w:history="1">
        <w:r>
          <w:rPr>
            <w:rFonts w:ascii="Times New Roman" w:hAnsi="Times New Roman" w:cs="Times New Roman"/>
            <w:sz w:val="24"/>
            <w:szCs w:val="24"/>
            <w:u w:val="single"/>
          </w:rPr>
          <w:t>от 29.05.2019 N 113-ФЗ</w:t>
        </w:r>
      </w:hyperlink>
      <w:r>
        <w:rPr>
          <w:rFonts w:ascii="Times New Roman" w:hAnsi="Times New Roman" w:cs="Times New Roman"/>
          <w:sz w:val="24"/>
          <w:szCs w:val="24"/>
        </w:rPr>
        <w:t>)</w:t>
      </w:r>
    </w:p>
    <w:p w14:paraId="2ED1CBA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до</w:t>
      </w:r>
      <w:r>
        <w:rPr>
          <w:rFonts w:ascii="Times New Roman" w:hAnsi="Times New Roman" w:cs="Times New Roman"/>
          <w:sz w:val="24"/>
          <w:szCs w:val="24"/>
        </w:rPr>
        <w:t xml:space="preserve">лжностные лица таможенных органов - об административных правонарушениях, предусмотренных статьями </w:t>
      </w:r>
      <w:hyperlink r:id="rId9530" w:history="1">
        <w:r>
          <w:rPr>
            <w:rFonts w:ascii="Times New Roman" w:hAnsi="Times New Roman" w:cs="Times New Roman"/>
            <w:sz w:val="24"/>
            <w:szCs w:val="24"/>
            <w:u w:val="single"/>
          </w:rPr>
          <w:t>6.15</w:t>
        </w:r>
      </w:hyperlink>
      <w:r>
        <w:rPr>
          <w:rFonts w:ascii="Times New Roman" w:hAnsi="Times New Roman" w:cs="Times New Roman"/>
          <w:sz w:val="24"/>
          <w:szCs w:val="24"/>
        </w:rPr>
        <w:t xml:space="preserve">, </w:t>
      </w:r>
      <w:hyperlink r:id="rId9531" w:history="1">
        <w:r>
          <w:rPr>
            <w:rFonts w:ascii="Times New Roman" w:hAnsi="Times New Roman" w:cs="Times New Roman"/>
            <w:sz w:val="24"/>
            <w:szCs w:val="24"/>
            <w:u w:val="single"/>
          </w:rPr>
          <w:t>6.16</w:t>
        </w:r>
      </w:hyperlink>
      <w:r>
        <w:rPr>
          <w:rFonts w:ascii="Times New Roman" w:hAnsi="Times New Roman" w:cs="Times New Roman"/>
          <w:sz w:val="24"/>
          <w:szCs w:val="24"/>
        </w:rPr>
        <w:t xml:space="preserve">, </w:t>
      </w:r>
      <w:hyperlink r:id="rId9532" w:history="1">
        <w:r>
          <w:rPr>
            <w:rFonts w:ascii="Times New Roman" w:hAnsi="Times New Roman" w:cs="Times New Roman"/>
            <w:sz w:val="24"/>
            <w:szCs w:val="24"/>
            <w:u w:val="single"/>
          </w:rPr>
          <w:t>6.33</w:t>
        </w:r>
      </w:hyperlink>
      <w:r>
        <w:rPr>
          <w:rFonts w:ascii="Times New Roman" w:hAnsi="Times New Roman" w:cs="Times New Roman"/>
          <w:sz w:val="24"/>
          <w:szCs w:val="24"/>
        </w:rPr>
        <w:t xml:space="preserve">, </w:t>
      </w:r>
      <w:hyperlink r:id="rId953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7.12, </w:t>
      </w:r>
      <w:hyperlink r:id="rId9534"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8.28.1, статьями </w:t>
      </w:r>
      <w:hyperlink r:id="rId9535" w:history="1">
        <w:r>
          <w:rPr>
            <w:rFonts w:ascii="Times New Roman" w:hAnsi="Times New Roman" w:cs="Times New Roman"/>
            <w:sz w:val="24"/>
            <w:szCs w:val="24"/>
            <w:u w:val="single"/>
          </w:rPr>
          <w:t>11.14</w:t>
        </w:r>
      </w:hyperlink>
      <w:r>
        <w:rPr>
          <w:rFonts w:ascii="Times New Roman" w:hAnsi="Times New Roman" w:cs="Times New Roman"/>
          <w:sz w:val="24"/>
          <w:szCs w:val="24"/>
        </w:rPr>
        <w:t xml:space="preserve">, </w:t>
      </w:r>
      <w:hyperlink r:id="rId9536" w:history="1">
        <w:r>
          <w:rPr>
            <w:rFonts w:ascii="Times New Roman" w:hAnsi="Times New Roman" w:cs="Times New Roman"/>
            <w:sz w:val="24"/>
            <w:szCs w:val="24"/>
            <w:u w:val="single"/>
          </w:rPr>
          <w:t>11</w:t>
        </w:r>
        <w:r>
          <w:rPr>
            <w:rFonts w:ascii="Times New Roman" w:hAnsi="Times New Roman" w:cs="Times New Roman"/>
            <w:sz w:val="24"/>
            <w:szCs w:val="24"/>
            <w:u w:val="single"/>
          </w:rPr>
          <w:t>.15</w:t>
        </w:r>
      </w:hyperlink>
      <w:r>
        <w:rPr>
          <w:rFonts w:ascii="Times New Roman" w:hAnsi="Times New Roman" w:cs="Times New Roman"/>
          <w:sz w:val="24"/>
          <w:szCs w:val="24"/>
        </w:rPr>
        <w:t xml:space="preserve">, </w:t>
      </w:r>
      <w:hyperlink r:id="rId9537" w:history="1">
        <w:r>
          <w:rPr>
            <w:rFonts w:ascii="Times New Roman" w:hAnsi="Times New Roman" w:cs="Times New Roman"/>
            <w:sz w:val="24"/>
            <w:szCs w:val="24"/>
            <w:u w:val="single"/>
          </w:rPr>
          <w:t>14.10</w:t>
        </w:r>
      </w:hyperlink>
      <w:r>
        <w:rPr>
          <w:rFonts w:ascii="Times New Roman" w:hAnsi="Times New Roman" w:cs="Times New Roman"/>
          <w:sz w:val="24"/>
          <w:szCs w:val="24"/>
        </w:rPr>
        <w:t xml:space="preserve">, </w:t>
      </w:r>
      <w:hyperlink r:id="rId9538" w:history="1">
        <w:r>
          <w:rPr>
            <w:rFonts w:ascii="Times New Roman" w:hAnsi="Times New Roman" w:cs="Times New Roman"/>
            <w:sz w:val="24"/>
            <w:szCs w:val="24"/>
            <w:u w:val="single"/>
          </w:rPr>
          <w:t>14.50</w:t>
        </w:r>
      </w:hyperlink>
      <w:r>
        <w:rPr>
          <w:rFonts w:ascii="Times New Roman" w:hAnsi="Times New Roman" w:cs="Times New Roman"/>
          <w:sz w:val="24"/>
          <w:szCs w:val="24"/>
        </w:rPr>
        <w:t xml:space="preserve">, </w:t>
      </w:r>
      <w:hyperlink r:id="rId953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15.6, </w:t>
      </w:r>
      <w:hyperlink r:id="rId954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15.7, статьями </w:t>
      </w:r>
      <w:hyperlink r:id="rId9541" w:history="1">
        <w:r>
          <w:rPr>
            <w:rFonts w:ascii="Times New Roman" w:hAnsi="Times New Roman" w:cs="Times New Roman"/>
            <w:sz w:val="24"/>
            <w:szCs w:val="24"/>
            <w:u w:val="single"/>
          </w:rPr>
          <w:t>15.8</w:t>
        </w:r>
      </w:hyperlink>
      <w:r>
        <w:rPr>
          <w:rFonts w:ascii="Times New Roman" w:hAnsi="Times New Roman" w:cs="Times New Roman"/>
          <w:sz w:val="24"/>
          <w:szCs w:val="24"/>
        </w:rPr>
        <w:t xml:space="preserve">, </w:t>
      </w:r>
      <w:hyperlink r:id="rId9542" w:history="1">
        <w:r>
          <w:rPr>
            <w:rFonts w:ascii="Times New Roman" w:hAnsi="Times New Roman" w:cs="Times New Roman"/>
            <w:sz w:val="24"/>
            <w:szCs w:val="24"/>
            <w:u w:val="single"/>
          </w:rPr>
          <w:t>15.9</w:t>
        </w:r>
      </w:hyperlink>
      <w:r>
        <w:rPr>
          <w:rFonts w:ascii="Times New Roman" w:hAnsi="Times New Roman" w:cs="Times New Roman"/>
          <w:sz w:val="24"/>
          <w:szCs w:val="24"/>
        </w:rPr>
        <w:t xml:space="preserve">, </w:t>
      </w:r>
      <w:hyperlink r:id="rId954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16.1, </w:t>
      </w:r>
      <w:hyperlink r:id="rId954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54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9546"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547"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954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19.26, </w:t>
      </w:r>
      <w:hyperlink r:id="rId954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20.23 настоящего Кодекса; (в ред. Федеральных законов </w:t>
      </w:r>
      <w:hyperlink r:id="rId9550" w:history="1">
        <w:r>
          <w:rPr>
            <w:rFonts w:ascii="Times New Roman" w:hAnsi="Times New Roman" w:cs="Times New Roman"/>
            <w:sz w:val="24"/>
            <w:szCs w:val="24"/>
            <w:u w:val="single"/>
          </w:rPr>
          <w:t>от 20.08.2004 N 118-ФЗ</w:t>
        </w:r>
      </w:hyperlink>
      <w:r>
        <w:rPr>
          <w:rFonts w:ascii="Times New Roman" w:hAnsi="Times New Roman" w:cs="Times New Roman"/>
          <w:sz w:val="24"/>
          <w:szCs w:val="24"/>
        </w:rPr>
        <w:t xml:space="preserve">, </w:t>
      </w:r>
      <w:hyperlink r:id="rId9551"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9552" w:history="1">
        <w:r>
          <w:rPr>
            <w:rFonts w:ascii="Times New Roman" w:hAnsi="Times New Roman" w:cs="Times New Roman"/>
            <w:sz w:val="24"/>
            <w:szCs w:val="24"/>
            <w:u w:val="single"/>
          </w:rPr>
          <w:t>от 30.12.2006 N 266-ФЗ</w:t>
        </w:r>
      </w:hyperlink>
      <w:r>
        <w:rPr>
          <w:rFonts w:ascii="Times New Roman" w:hAnsi="Times New Roman" w:cs="Times New Roman"/>
          <w:sz w:val="24"/>
          <w:szCs w:val="24"/>
        </w:rPr>
        <w:t xml:space="preserve">, </w:t>
      </w:r>
      <w:hyperlink r:id="rId9553" w:history="1">
        <w:r>
          <w:rPr>
            <w:rFonts w:ascii="Times New Roman" w:hAnsi="Times New Roman" w:cs="Times New Roman"/>
            <w:sz w:val="24"/>
            <w:szCs w:val="24"/>
            <w:u w:val="single"/>
          </w:rPr>
          <w:t>от 28.06.2009 N 122-ФЗ</w:t>
        </w:r>
      </w:hyperlink>
      <w:r>
        <w:rPr>
          <w:rFonts w:ascii="Times New Roman" w:hAnsi="Times New Roman" w:cs="Times New Roman"/>
          <w:sz w:val="24"/>
          <w:szCs w:val="24"/>
        </w:rPr>
        <w:t xml:space="preserve">, </w:t>
      </w:r>
      <w:hyperlink r:id="rId9554"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9555" w:history="1">
        <w:r>
          <w:rPr>
            <w:rFonts w:ascii="Times New Roman" w:hAnsi="Times New Roman" w:cs="Times New Roman"/>
            <w:sz w:val="24"/>
            <w:szCs w:val="24"/>
            <w:u w:val="single"/>
          </w:rPr>
          <w:t>от 06.12.2011 N 409-ФЗ</w:t>
        </w:r>
      </w:hyperlink>
      <w:r>
        <w:rPr>
          <w:rFonts w:ascii="Times New Roman" w:hAnsi="Times New Roman" w:cs="Times New Roman"/>
          <w:sz w:val="24"/>
          <w:szCs w:val="24"/>
        </w:rPr>
        <w:t xml:space="preserve">, </w:t>
      </w:r>
      <w:hyperlink r:id="rId9556" w:history="1">
        <w:r>
          <w:rPr>
            <w:rFonts w:ascii="Times New Roman" w:hAnsi="Times New Roman" w:cs="Times New Roman"/>
            <w:sz w:val="24"/>
            <w:szCs w:val="24"/>
            <w:u w:val="single"/>
          </w:rPr>
          <w:t>от 28.12.2013 N 415-ФЗ</w:t>
        </w:r>
      </w:hyperlink>
      <w:r>
        <w:rPr>
          <w:rFonts w:ascii="Times New Roman" w:hAnsi="Times New Roman" w:cs="Times New Roman"/>
          <w:sz w:val="24"/>
          <w:szCs w:val="24"/>
        </w:rPr>
        <w:t xml:space="preserve">, </w:t>
      </w:r>
      <w:hyperlink r:id="rId9557" w:history="1">
        <w:r>
          <w:rPr>
            <w:rFonts w:ascii="Times New Roman" w:hAnsi="Times New Roman" w:cs="Times New Roman"/>
            <w:sz w:val="24"/>
            <w:szCs w:val="24"/>
            <w:u w:val="single"/>
          </w:rPr>
          <w:t>о</w:t>
        </w:r>
        <w:r>
          <w:rPr>
            <w:rFonts w:ascii="Times New Roman" w:hAnsi="Times New Roman" w:cs="Times New Roman"/>
            <w:sz w:val="24"/>
            <w:szCs w:val="24"/>
            <w:u w:val="single"/>
          </w:rPr>
          <w:t>т 23.06.2014 N 160-ФЗ</w:t>
        </w:r>
      </w:hyperlink>
      <w:r>
        <w:rPr>
          <w:rFonts w:ascii="Times New Roman" w:hAnsi="Times New Roman" w:cs="Times New Roman"/>
          <w:sz w:val="24"/>
          <w:szCs w:val="24"/>
        </w:rPr>
        <w:t xml:space="preserve">, </w:t>
      </w:r>
      <w:hyperlink r:id="rId9558" w:history="1">
        <w:r>
          <w:rPr>
            <w:rFonts w:ascii="Times New Roman" w:hAnsi="Times New Roman" w:cs="Times New Roman"/>
            <w:sz w:val="24"/>
            <w:szCs w:val="24"/>
            <w:u w:val="single"/>
          </w:rPr>
          <w:t>от 31.12.2014 N 532-ФЗ</w:t>
        </w:r>
      </w:hyperlink>
      <w:r>
        <w:rPr>
          <w:rFonts w:ascii="Times New Roman" w:hAnsi="Times New Roman" w:cs="Times New Roman"/>
          <w:sz w:val="24"/>
          <w:szCs w:val="24"/>
        </w:rPr>
        <w:t>)</w:t>
      </w:r>
    </w:p>
    <w:p w14:paraId="417F58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13) должностные лица органов экспортного контроля - об административных правонарушениях, предусмотренных </w:t>
      </w:r>
      <w:hyperlink r:id="rId9559" w:history="1">
        <w:r>
          <w:rPr>
            <w:rFonts w:ascii="Times New Roman" w:hAnsi="Times New Roman" w:cs="Times New Roman"/>
            <w:sz w:val="24"/>
            <w:szCs w:val="24"/>
            <w:u w:val="single"/>
          </w:rPr>
          <w:t>статьей 19.6</w:t>
        </w:r>
      </w:hyperlink>
      <w:r>
        <w:rPr>
          <w:rFonts w:ascii="Times New Roman" w:hAnsi="Times New Roman" w:cs="Times New Roman"/>
          <w:sz w:val="24"/>
          <w:szCs w:val="24"/>
        </w:rPr>
        <w:t xml:space="preserve"> настоящего Кодекса; (в ред. Федерального закона </w:t>
      </w:r>
      <w:hyperlink r:id="rId9560" w:history="1">
        <w:r>
          <w:rPr>
            <w:rFonts w:ascii="Times New Roman" w:hAnsi="Times New Roman" w:cs="Times New Roman"/>
            <w:sz w:val="24"/>
            <w:szCs w:val="24"/>
            <w:u w:val="single"/>
          </w:rPr>
          <w:t>от 08.05.2006 N 65-ФЗ</w:t>
        </w:r>
      </w:hyperlink>
      <w:r>
        <w:rPr>
          <w:rFonts w:ascii="Times New Roman" w:hAnsi="Times New Roman" w:cs="Times New Roman"/>
          <w:sz w:val="24"/>
          <w:szCs w:val="24"/>
        </w:rPr>
        <w:t>)</w:t>
      </w:r>
    </w:p>
    <w:p w14:paraId="4D73309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14) должностные лица по</w:t>
      </w:r>
      <w:r>
        <w:rPr>
          <w:rFonts w:ascii="Times New Roman" w:hAnsi="Times New Roman" w:cs="Times New Roman"/>
          <w:sz w:val="24"/>
          <w:szCs w:val="24"/>
        </w:rPr>
        <w:t xml:space="preserve">граничных органов - об административных правонарушениях, предусмотренных </w:t>
      </w:r>
      <w:hyperlink r:id="rId9561" w:history="1">
        <w:r>
          <w:rPr>
            <w:rFonts w:ascii="Times New Roman" w:hAnsi="Times New Roman" w:cs="Times New Roman"/>
            <w:sz w:val="24"/>
            <w:szCs w:val="24"/>
            <w:u w:val="single"/>
          </w:rPr>
          <w:t>статьей 11.7.1</w:t>
        </w:r>
      </w:hyperlink>
      <w:r>
        <w:rPr>
          <w:rFonts w:ascii="Times New Roman" w:hAnsi="Times New Roman" w:cs="Times New Roman"/>
          <w:sz w:val="24"/>
          <w:szCs w:val="24"/>
        </w:rPr>
        <w:t xml:space="preserve">, частями </w:t>
      </w:r>
      <w:hyperlink r:id="rId956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956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9564" w:history="1">
        <w:r>
          <w:rPr>
            <w:rFonts w:ascii="Times New Roman" w:hAnsi="Times New Roman" w:cs="Times New Roman"/>
            <w:sz w:val="24"/>
            <w:szCs w:val="24"/>
            <w:u w:val="single"/>
          </w:rPr>
          <w:t>статьи 18.18</w:t>
        </w:r>
      </w:hyperlink>
      <w:r>
        <w:rPr>
          <w:rFonts w:ascii="Times New Roman" w:hAnsi="Times New Roman" w:cs="Times New Roman"/>
          <w:sz w:val="24"/>
          <w:szCs w:val="24"/>
        </w:rPr>
        <w:t xml:space="preserve">, </w:t>
      </w:r>
      <w:hyperlink r:id="rId956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56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9567"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568"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9569"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20.2.2 настоящего Кодекса; (в ред. Федеральных законов </w:t>
      </w:r>
      <w:hyperlink r:id="rId9570"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 xml:space="preserve">, </w:t>
      </w:r>
      <w:hyperlink r:id="rId9571" w:history="1">
        <w:r>
          <w:rPr>
            <w:rFonts w:ascii="Times New Roman" w:hAnsi="Times New Roman" w:cs="Times New Roman"/>
            <w:sz w:val="24"/>
            <w:szCs w:val="24"/>
            <w:u w:val="single"/>
          </w:rPr>
          <w:t>от 07.03.2005 N 15-ФЗ</w:t>
        </w:r>
      </w:hyperlink>
      <w:r>
        <w:rPr>
          <w:rFonts w:ascii="Times New Roman" w:hAnsi="Times New Roman" w:cs="Times New Roman"/>
          <w:sz w:val="24"/>
          <w:szCs w:val="24"/>
        </w:rPr>
        <w:t xml:space="preserve">, </w:t>
      </w:r>
      <w:hyperlink r:id="rId9572" w:history="1">
        <w:r>
          <w:rPr>
            <w:rFonts w:ascii="Times New Roman" w:hAnsi="Times New Roman" w:cs="Times New Roman"/>
            <w:sz w:val="24"/>
            <w:szCs w:val="24"/>
            <w:u w:val="single"/>
          </w:rPr>
          <w:t>от 06.12.2011 N 400-ФЗ</w:t>
        </w:r>
      </w:hyperlink>
      <w:r>
        <w:rPr>
          <w:rFonts w:ascii="Times New Roman" w:hAnsi="Times New Roman" w:cs="Times New Roman"/>
          <w:sz w:val="24"/>
          <w:szCs w:val="24"/>
        </w:rPr>
        <w:t xml:space="preserve">, </w:t>
      </w:r>
      <w:hyperlink r:id="rId9573" w:history="1">
        <w:r>
          <w:rPr>
            <w:rFonts w:ascii="Times New Roman" w:hAnsi="Times New Roman" w:cs="Times New Roman"/>
            <w:sz w:val="24"/>
            <w:szCs w:val="24"/>
            <w:u w:val="single"/>
          </w:rPr>
          <w:t>от 21.07.2014 N 227-ФЗ</w:t>
        </w:r>
      </w:hyperlink>
      <w:r>
        <w:rPr>
          <w:rFonts w:ascii="Times New Roman" w:hAnsi="Times New Roman" w:cs="Times New Roman"/>
          <w:sz w:val="24"/>
          <w:szCs w:val="24"/>
        </w:rPr>
        <w:t xml:space="preserve">, </w:t>
      </w:r>
      <w:hyperlink r:id="rId9574" w:history="1">
        <w:r>
          <w:rPr>
            <w:rFonts w:ascii="Times New Roman" w:hAnsi="Times New Roman" w:cs="Times New Roman"/>
            <w:sz w:val="24"/>
            <w:szCs w:val="24"/>
            <w:u w:val="single"/>
          </w:rPr>
          <w:t>от 21</w:t>
        </w:r>
        <w:r>
          <w:rPr>
            <w:rFonts w:ascii="Times New Roman" w:hAnsi="Times New Roman" w:cs="Times New Roman"/>
            <w:sz w:val="24"/>
            <w:szCs w:val="24"/>
            <w:u w:val="single"/>
          </w:rPr>
          <w:t>.07.2014 N 232-ФЗ</w:t>
        </w:r>
      </w:hyperlink>
      <w:r>
        <w:rPr>
          <w:rFonts w:ascii="Times New Roman" w:hAnsi="Times New Roman" w:cs="Times New Roman"/>
          <w:sz w:val="24"/>
          <w:szCs w:val="24"/>
        </w:rPr>
        <w:t xml:space="preserve">, </w:t>
      </w:r>
      <w:hyperlink r:id="rId9575"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 xml:space="preserve">, </w:t>
      </w:r>
      <w:hyperlink r:id="rId9576" w:history="1">
        <w:r>
          <w:rPr>
            <w:rFonts w:ascii="Times New Roman" w:hAnsi="Times New Roman" w:cs="Times New Roman"/>
            <w:sz w:val="24"/>
            <w:szCs w:val="24"/>
            <w:u w:val="single"/>
          </w:rPr>
          <w:t>от 08.03.2015 N 35-ФЗ</w:t>
        </w:r>
      </w:hyperlink>
      <w:r>
        <w:rPr>
          <w:rFonts w:ascii="Times New Roman" w:hAnsi="Times New Roman" w:cs="Times New Roman"/>
          <w:sz w:val="24"/>
          <w:szCs w:val="24"/>
        </w:rPr>
        <w:t>)</w:t>
      </w:r>
    </w:p>
    <w:p w14:paraId="571C07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 пункт утратил сил</w:t>
      </w:r>
      <w:r>
        <w:rPr>
          <w:rFonts w:ascii="Times New Roman" w:hAnsi="Times New Roman" w:cs="Times New Roman"/>
          <w:sz w:val="24"/>
          <w:szCs w:val="24"/>
        </w:rPr>
        <w:t xml:space="preserve">у. (в ред. Федерального закона </w:t>
      </w:r>
      <w:hyperlink r:id="rId9577"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w:t>
      </w:r>
    </w:p>
    <w:p w14:paraId="696B6DC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 должностные лица органов, осуществляющих федеральный государственный надзор за соблюдением трудового законодатель</w:t>
      </w:r>
      <w:r>
        <w:rPr>
          <w:rFonts w:ascii="Times New Roman" w:hAnsi="Times New Roman" w:cs="Times New Roman"/>
          <w:sz w:val="24"/>
          <w:szCs w:val="24"/>
        </w:rPr>
        <w:t xml:space="preserve">ства и иных нормативных правовых актов, содержащих нормы трудового права, и их территориальных органов - об административных правонарушениях, предусмотренных частями </w:t>
      </w:r>
      <w:hyperlink r:id="rId957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9579"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9580"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5.27, </w:t>
      </w:r>
      <w:hyperlink r:id="rId9581"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5.27.1, </w:t>
      </w:r>
      <w:hyperlink r:id="rId9582" w:history="1">
        <w:r>
          <w:rPr>
            <w:rFonts w:ascii="Times New Roman" w:hAnsi="Times New Roman" w:cs="Times New Roman"/>
            <w:sz w:val="24"/>
            <w:szCs w:val="24"/>
            <w:u w:val="single"/>
          </w:rPr>
          <w:t>статьей 13.19.4</w:t>
        </w:r>
      </w:hyperlink>
      <w:r>
        <w:rPr>
          <w:rFonts w:ascii="Times New Roman" w:hAnsi="Times New Roman" w:cs="Times New Roman"/>
          <w:sz w:val="24"/>
          <w:szCs w:val="24"/>
        </w:rPr>
        <w:t xml:space="preserve">, </w:t>
      </w:r>
      <w:hyperlink r:id="rId9583"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14.54, </w:t>
      </w:r>
      <w:hyperlink r:id="rId958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585" w:history="1">
        <w:r>
          <w:rPr>
            <w:rFonts w:ascii="Times New Roman" w:hAnsi="Times New Roman" w:cs="Times New Roman"/>
            <w:sz w:val="24"/>
            <w:szCs w:val="24"/>
            <w:u w:val="single"/>
          </w:rPr>
          <w:t>частью 23</w:t>
        </w:r>
      </w:hyperlink>
      <w:r>
        <w:rPr>
          <w:rFonts w:ascii="Times New Roman" w:hAnsi="Times New Roman" w:cs="Times New Roman"/>
          <w:sz w:val="24"/>
          <w:szCs w:val="24"/>
        </w:rPr>
        <w:t xml:space="preserve"> статьи 19.5, </w:t>
      </w:r>
      <w:hyperlink r:id="rId9586" w:history="1">
        <w:r>
          <w:rPr>
            <w:rFonts w:ascii="Times New Roman" w:hAnsi="Times New Roman" w:cs="Times New Roman"/>
            <w:sz w:val="24"/>
            <w:szCs w:val="24"/>
            <w:u w:val="single"/>
          </w:rPr>
          <w:t>статьей 19.6</w:t>
        </w:r>
      </w:hyperlink>
      <w:r>
        <w:rPr>
          <w:rFonts w:ascii="Times New Roman" w:hAnsi="Times New Roman" w:cs="Times New Roman"/>
          <w:sz w:val="24"/>
          <w:szCs w:val="24"/>
        </w:rPr>
        <w:t xml:space="preserve"> настоящего Кодекса; (в ред. Федеральных законов </w:t>
      </w:r>
      <w:hyperlink r:id="rId9587"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588" w:history="1">
        <w:r>
          <w:rPr>
            <w:rFonts w:ascii="Times New Roman" w:hAnsi="Times New Roman" w:cs="Times New Roman"/>
            <w:sz w:val="24"/>
            <w:szCs w:val="24"/>
            <w:u w:val="single"/>
          </w:rPr>
          <w:t>от 28.12.2013 N 421-ФЗ</w:t>
        </w:r>
      </w:hyperlink>
      <w:r>
        <w:rPr>
          <w:rFonts w:ascii="Times New Roman" w:hAnsi="Times New Roman" w:cs="Times New Roman"/>
          <w:sz w:val="24"/>
          <w:szCs w:val="24"/>
        </w:rPr>
        <w:t xml:space="preserve">, </w:t>
      </w:r>
      <w:hyperlink r:id="rId958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9590"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13.07.2015 N 233-ФЗ</w:t>
        </w:r>
      </w:hyperlink>
      <w:r>
        <w:rPr>
          <w:rFonts w:ascii="Times New Roman" w:hAnsi="Times New Roman" w:cs="Times New Roman"/>
          <w:sz w:val="24"/>
          <w:szCs w:val="24"/>
        </w:rPr>
        <w:t xml:space="preserve">, </w:t>
      </w:r>
      <w:hyperlink r:id="rId9591" w:history="1">
        <w:r>
          <w:rPr>
            <w:rFonts w:ascii="Times New Roman" w:hAnsi="Times New Roman" w:cs="Times New Roman"/>
            <w:sz w:val="24"/>
            <w:szCs w:val="24"/>
            <w:u w:val="single"/>
          </w:rPr>
          <w:t>от 03.07.2016 N 272-ФЗ</w:t>
        </w:r>
      </w:hyperlink>
      <w:r>
        <w:rPr>
          <w:rFonts w:ascii="Times New Roman" w:hAnsi="Times New Roman" w:cs="Times New Roman"/>
          <w:sz w:val="24"/>
          <w:szCs w:val="24"/>
        </w:rPr>
        <w:t xml:space="preserve">, </w:t>
      </w:r>
      <w:hyperlink r:id="rId9592" w:history="1">
        <w:r>
          <w:rPr>
            <w:rFonts w:ascii="Times New Roman" w:hAnsi="Times New Roman" w:cs="Times New Roman"/>
            <w:sz w:val="24"/>
            <w:szCs w:val="24"/>
            <w:u w:val="single"/>
          </w:rPr>
          <w:t>от 06.02.2019 N 7-ФЗ</w:t>
        </w:r>
      </w:hyperlink>
      <w:r>
        <w:rPr>
          <w:rFonts w:ascii="Times New Roman" w:hAnsi="Times New Roman" w:cs="Times New Roman"/>
          <w:sz w:val="24"/>
          <w:szCs w:val="24"/>
        </w:rPr>
        <w:t>)</w:t>
      </w:r>
    </w:p>
    <w:p w14:paraId="595EF7E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17) должностные лица </w:t>
      </w:r>
      <w:r>
        <w:rPr>
          <w:rFonts w:ascii="Times New Roman" w:hAnsi="Times New Roman" w:cs="Times New Roman"/>
          <w:sz w:val="24"/>
          <w:szCs w:val="24"/>
        </w:rPr>
        <w:t xml:space="preserve">органов социальной защиты - об административных правонарушениях, предусмотренных статьями </w:t>
      </w:r>
      <w:hyperlink r:id="rId9593" w:history="1">
        <w:r>
          <w:rPr>
            <w:rFonts w:ascii="Times New Roman" w:hAnsi="Times New Roman" w:cs="Times New Roman"/>
            <w:sz w:val="24"/>
            <w:szCs w:val="24"/>
            <w:u w:val="single"/>
          </w:rPr>
          <w:t>5.41</w:t>
        </w:r>
      </w:hyperlink>
      <w:r>
        <w:rPr>
          <w:rFonts w:ascii="Times New Roman" w:hAnsi="Times New Roman" w:cs="Times New Roman"/>
          <w:sz w:val="24"/>
          <w:szCs w:val="24"/>
        </w:rPr>
        <w:t xml:space="preserve">, </w:t>
      </w:r>
      <w:hyperlink r:id="rId9594" w:history="1">
        <w:r>
          <w:rPr>
            <w:rFonts w:ascii="Times New Roman" w:hAnsi="Times New Roman" w:cs="Times New Roman"/>
            <w:sz w:val="24"/>
            <w:szCs w:val="24"/>
            <w:u w:val="single"/>
          </w:rPr>
          <w:t>9.14</w:t>
        </w:r>
      </w:hyperlink>
      <w:r>
        <w:rPr>
          <w:rFonts w:ascii="Times New Roman" w:hAnsi="Times New Roman" w:cs="Times New Roman"/>
          <w:sz w:val="24"/>
          <w:szCs w:val="24"/>
        </w:rPr>
        <w:t xml:space="preserve">, </w:t>
      </w:r>
      <w:hyperlink r:id="rId9595" w:history="1">
        <w:r>
          <w:rPr>
            <w:rFonts w:ascii="Times New Roman" w:hAnsi="Times New Roman" w:cs="Times New Roman"/>
            <w:sz w:val="24"/>
            <w:szCs w:val="24"/>
            <w:u w:val="single"/>
          </w:rPr>
          <w:t>11.24</w:t>
        </w:r>
      </w:hyperlink>
      <w:r>
        <w:rPr>
          <w:rFonts w:ascii="Times New Roman" w:hAnsi="Times New Roman" w:cs="Times New Roman"/>
          <w:sz w:val="24"/>
          <w:szCs w:val="24"/>
        </w:rPr>
        <w:t xml:space="preserve">, </w:t>
      </w:r>
      <w:hyperlink r:id="rId959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9597"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598"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Федерального закона </w:t>
      </w:r>
      <w:hyperlink r:id="rId9599" w:history="1">
        <w:r>
          <w:rPr>
            <w:rFonts w:ascii="Times New Roman" w:hAnsi="Times New Roman" w:cs="Times New Roman"/>
            <w:sz w:val="24"/>
            <w:szCs w:val="24"/>
            <w:u w:val="single"/>
          </w:rPr>
          <w:t>от 18.07.2019 N 180-ФЗ</w:t>
        </w:r>
      </w:hyperlink>
      <w:r>
        <w:rPr>
          <w:rFonts w:ascii="Times New Roman" w:hAnsi="Times New Roman" w:cs="Times New Roman"/>
          <w:sz w:val="24"/>
          <w:szCs w:val="24"/>
        </w:rPr>
        <w:t>)</w:t>
      </w:r>
    </w:p>
    <w:p w14:paraId="2B58605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 должностные лица органов, осуществляющих функции по контролю и надзору в сфере здравоохранения, - об административных правонарушениях, предусмотр</w:t>
      </w:r>
      <w:r>
        <w:rPr>
          <w:rFonts w:ascii="Times New Roman" w:hAnsi="Times New Roman" w:cs="Times New Roman"/>
          <w:sz w:val="24"/>
          <w:szCs w:val="24"/>
        </w:rPr>
        <w:t xml:space="preserve">енных статьями </w:t>
      </w:r>
      <w:hyperlink r:id="rId9600" w:history="1">
        <w:r>
          <w:rPr>
            <w:rFonts w:ascii="Times New Roman" w:hAnsi="Times New Roman" w:cs="Times New Roman"/>
            <w:sz w:val="24"/>
            <w:szCs w:val="24"/>
            <w:u w:val="single"/>
          </w:rPr>
          <w:t>6.2</w:t>
        </w:r>
      </w:hyperlink>
      <w:r>
        <w:rPr>
          <w:rFonts w:ascii="Times New Roman" w:hAnsi="Times New Roman" w:cs="Times New Roman"/>
          <w:sz w:val="24"/>
          <w:szCs w:val="24"/>
        </w:rPr>
        <w:t xml:space="preserve">, </w:t>
      </w:r>
      <w:hyperlink r:id="rId9601" w:history="1">
        <w:r>
          <w:rPr>
            <w:rFonts w:ascii="Times New Roman" w:hAnsi="Times New Roman" w:cs="Times New Roman"/>
            <w:sz w:val="24"/>
            <w:szCs w:val="24"/>
            <w:u w:val="single"/>
          </w:rPr>
          <w:t>6.15</w:t>
        </w:r>
      </w:hyperlink>
      <w:r>
        <w:rPr>
          <w:rFonts w:ascii="Times New Roman" w:hAnsi="Times New Roman" w:cs="Times New Roman"/>
          <w:sz w:val="24"/>
          <w:szCs w:val="24"/>
        </w:rPr>
        <w:t xml:space="preserve">, </w:t>
      </w:r>
      <w:hyperlink r:id="rId9602" w:history="1">
        <w:r>
          <w:rPr>
            <w:rFonts w:ascii="Times New Roman" w:hAnsi="Times New Roman" w:cs="Times New Roman"/>
            <w:sz w:val="24"/>
            <w:szCs w:val="24"/>
            <w:u w:val="single"/>
          </w:rPr>
          <w:t>6.16</w:t>
        </w:r>
      </w:hyperlink>
      <w:r>
        <w:rPr>
          <w:rFonts w:ascii="Times New Roman" w:hAnsi="Times New Roman" w:cs="Times New Roman"/>
          <w:sz w:val="24"/>
          <w:szCs w:val="24"/>
        </w:rPr>
        <w:t xml:space="preserve">, </w:t>
      </w:r>
      <w:hyperlink r:id="rId9603" w:history="1">
        <w:r>
          <w:rPr>
            <w:rFonts w:ascii="Times New Roman" w:hAnsi="Times New Roman" w:cs="Times New Roman"/>
            <w:sz w:val="24"/>
            <w:szCs w:val="24"/>
            <w:u w:val="single"/>
          </w:rPr>
          <w:t>6.16.1</w:t>
        </w:r>
      </w:hyperlink>
      <w:r>
        <w:rPr>
          <w:rFonts w:ascii="Times New Roman" w:hAnsi="Times New Roman" w:cs="Times New Roman"/>
          <w:sz w:val="24"/>
          <w:szCs w:val="24"/>
        </w:rPr>
        <w:t xml:space="preserve">, </w:t>
      </w:r>
      <w:hyperlink r:id="rId9604" w:history="1">
        <w:r>
          <w:rPr>
            <w:rFonts w:ascii="Times New Roman" w:hAnsi="Times New Roman" w:cs="Times New Roman"/>
            <w:sz w:val="24"/>
            <w:szCs w:val="24"/>
            <w:u w:val="single"/>
          </w:rPr>
          <w:t>статьей 6.24</w:t>
        </w:r>
      </w:hyperlink>
      <w:r>
        <w:rPr>
          <w:rFonts w:ascii="Times New Roman" w:hAnsi="Times New Roman" w:cs="Times New Roman"/>
          <w:sz w:val="24"/>
          <w:szCs w:val="24"/>
        </w:rPr>
        <w:t xml:space="preserve"> (в части курения табака на территор</w:t>
      </w:r>
      <w:r>
        <w:rPr>
          <w:rFonts w:ascii="Times New Roman" w:hAnsi="Times New Roman" w:cs="Times New Roman"/>
          <w:sz w:val="24"/>
          <w:szCs w:val="24"/>
        </w:rPr>
        <w:t xml:space="preserve">иях и в помещениях, предназначенных для оказания медицинских, реабилитационных и санаторно-курортных услуг), </w:t>
      </w:r>
      <w:hyperlink r:id="rId9605" w:history="1">
        <w:r>
          <w:rPr>
            <w:rFonts w:ascii="Times New Roman" w:hAnsi="Times New Roman" w:cs="Times New Roman"/>
            <w:sz w:val="24"/>
            <w:szCs w:val="24"/>
            <w:u w:val="single"/>
          </w:rPr>
          <w:t>статьей 6.25</w:t>
        </w:r>
      </w:hyperlink>
      <w:r>
        <w:rPr>
          <w:rFonts w:ascii="Times New Roman" w:hAnsi="Times New Roman" w:cs="Times New Roman"/>
          <w:sz w:val="24"/>
          <w:szCs w:val="24"/>
        </w:rPr>
        <w:t xml:space="preserve">, </w:t>
      </w:r>
      <w:hyperlink r:id="rId9606"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6.29, </w:t>
      </w:r>
      <w:hyperlink r:id="rId960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(за исключением оборота фальсифицированных биологически активных добавок и обращения лекарственных с</w:t>
      </w:r>
      <w:r>
        <w:rPr>
          <w:rFonts w:ascii="Times New Roman" w:hAnsi="Times New Roman" w:cs="Times New Roman"/>
          <w:sz w:val="24"/>
          <w:szCs w:val="24"/>
        </w:rPr>
        <w:t xml:space="preserve">редств для ветеринарного применения), </w:t>
      </w:r>
      <w:hyperlink r:id="rId960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(за исключением обращения лекарственных средств для ветеринарного применения) и </w:t>
      </w:r>
      <w:hyperlink r:id="rId9609"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(за исключением оборота фальсифицированных биологически активных добавок и обращения лекарственных средств для ветеринарного применения) статьи 6.33, </w:t>
      </w:r>
      <w:hyperlink r:id="rId9610" w:history="1">
        <w:r>
          <w:rPr>
            <w:rFonts w:ascii="Times New Roman" w:hAnsi="Times New Roman" w:cs="Times New Roman"/>
            <w:sz w:val="24"/>
            <w:szCs w:val="24"/>
            <w:u w:val="single"/>
          </w:rPr>
          <w:t>статьей 11.32</w:t>
        </w:r>
      </w:hyperlink>
      <w:r>
        <w:rPr>
          <w:rFonts w:ascii="Times New Roman" w:hAnsi="Times New Roman" w:cs="Times New Roman"/>
          <w:sz w:val="24"/>
          <w:szCs w:val="24"/>
        </w:rPr>
        <w:t xml:space="preserve">, </w:t>
      </w:r>
      <w:hyperlink r:id="rId9611"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14.4.2, </w:t>
      </w:r>
      <w:hyperlink r:id="rId9612"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w:t>
      </w:r>
      <w:r>
        <w:rPr>
          <w:rFonts w:ascii="Times New Roman" w:hAnsi="Times New Roman" w:cs="Times New Roman"/>
          <w:sz w:val="24"/>
          <w:szCs w:val="24"/>
        </w:rPr>
        <w:t xml:space="preserve"> 14.43, </w:t>
      </w:r>
      <w:hyperlink r:id="rId9613"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14.46.2, </w:t>
      </w:r>
      <w:hyperlink r:id="rId961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15.12 (в части обращения лекарственн</w:t>
      </w:r>
      <w:r>
        <w:rPr>
          <w:rFonts w:ascii="Times New Roman" w:hAnsi="Times New Roman" w:cs="Times New Roman"/>
          <w:sz w:val="24"/>
          <w:szCs w:val="24"/>
        </w:rPr>
        <w:t xml:space="preserve">ых препаратов для медицинского применения), </w:t>
      </w:r>
      <w:hyperlink r:id="rId961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616" w:history="1">
        <w:r>
          <w:rPr>
            <w:rFonts w:ascii="Times New Roman" w:hAnsi="Times New Roman" w:cs="Times New Roman"/>
            <w:sz w:val="24"/>
            <w:szCs w:val="24"/>
            <w:u w:val="single"/>
          </w:rPr>
          <w:t>частью 15</w:t>
        </w:r>
      </w:hyperlink>
      <w:r>
        <w:rPr>
          <w:rFonts w:ascii="Times New Roman" w:hAnsi="Times New Roman" w:cs="Times New Roman"/>
          <w:sz w:val="24"/>
          <w:szCs w:val="24"/>
        </w:rPr>
        <w:t xml:space="preserve"> статьи 19.</w:t>
      </w:r>
      <w:r>
        <w:rPr>
          <w:rFonts w:ascii="Times New Roman" w:hAnsi="Times New Roman" w:cs="Times New Roman"/>
          <w:sz w:val="24"/>
          <w:szCs w:val="24"/>
        </w:rPr>
        <w:t xml:space="preserve">5, статьями </w:t>
      </w:r>
      <w:hyperlink r:id="rId9617" w:history="1">
        <w:r>
          <w:rPr>
            <w:rFonts w:ascii="Times New Roman" w:hAnsi="Times New Roman" w:cs="Times New Roman"/>
            <w:sz w:val="24"/>
            <w:szCs w:val="24"/>
            <w:u w:val="single"/>
          </w:rPr>
          <w:t>19.5.1</w:t>
        </w:r>
      </w:hyperlink>
      <w:r>
        <w:rPr>
          <w:rFonts w:ascii="Times New Roman" w:hAnsi="Times New Roman" w:cs="Times New Roman"/>
          <w:sz w:val="24"/>
          <w:szCs w:val="24"/>
        </w:rPr>
        <w:t xml:space="preserve">, </w:t>
      </w:r>
      <w:hyperlink r:id="rId9618" w:history="1">
        <w:r>
          <w:rPr>
            <w:rFonts w:ascii="Times New Roman" w:hAnsi="Times New Roman" w:cs="Times New Roman"/>
            <w:sz w:val="24"/>
            <w:szCs w:val="24"/>
            <w:u w:val="single"/>
          </w:rPr>
          <w:t>19.33</w:t>
        </w:r>
      </w:hyperlink>
      <w:r>
        <w:rPr>
          <w:rFonts w:ascii="Times New Roman" w:hAnsi="Times New Roman" w:cs="Times New Roman"/>
          <w:sz w:val="24"/>
          <w:szCs w:val="24"/>
        </w:rPr>
        <w:t xml:space="preserve"> настоящего Кодекса; (в ред. Федеральных законов </w:t>
      </w:r>
      <w:hyperlink r:id="rId9619"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620"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9621" w:history="1">
        <w:r>
          <w:rPr>
            <w:rFonts w:ascii="Times New Roman" w:hAnsi="Times New Roman" w:cs="Times New Roman"/>
            <w:sz w:val="24"/>
            <w:szCs w:val="24"/>
            <w:u w:val="single"/>
          </w:rPr>
          <w:t>от 01.03.2012 N 18-ФЗ</w:t>
        </w:r>
      </w:hyperlink>
      <w:r>
        <w:rPr>
          <w:rFonts w:ascii="Times New Roman" w:hAnsi="Times New Roman" w:cs="Times New Roman"/>
          <w:sz w:val="24"/>
          <w:szCs w:val="24"/>
        </w:rPr>
        <w:t xml:space="preserve">, </w:t>
      </w:r>
      <w:hyperlink r:id="rId9622" w:history="1">
        <w:r>
          <w:rPr>
            <w:rFonts w:ascii="Times New Roman" w:hAnsi="Times New Roman" w:cs="Times New Roman"/>
            <w:sz w:val="24"/>
            <w:szCs w:val="24"/>
            <w:u w:val="single"/>
          </w:rPr>
          <w:t>от 21.10.2013 N 274-ФЗ</w:t>
        </w:r>
      </w:hyperlink>
      <w:r>
        <w:rPr>
          <w:rFonts w:ascii="Times New Roman" w:hAnsi="Times New Roman" w:cs="Times New Roman"/>
          <w:sz w:val="24"/>
          <w:szCs w:val="24"/>
        </w:rPr>
        <w:t xml:space="preserve">, </w:t>
      </w:r>
      <w:hyperlink r:id="rId9623" w:history="1">
        <w:r>
          <w:rPr>
            <w:rFonts w:ascii="Times New Roman" w:hAnsi="Times New Roman" w:cs="Times New Roman"/>
            <w:sz w:val="24"/>
            <w:szCs w:val="24"/>
            <w:u w:val="single"/>
          </w:rPr>
          <w:t>от 25.11.201</w:t>
        </w:r>
        <w:r>
          <w:rPr>
            <w:rFonts w:ascii="Times New Roman" w:hAnsi="Times New Roman" w:cs="Times New Roman"/>
            <w:sz w:val="24"/>
            <w:szCs w:val="24"/>
            <w:u w:val="single"/>
          </w:rPr>
          <w:t>3 N 317-ФЗ</w:t>
        </w:r>
      </w:hyperlink>
      <w:r>
        <w:rPr>
          <w:rFonts w:ascii="Times New Roman" w:hAnsi="Times New Roman" w:cs="Times New Roman"/>
          <w:sz w:val="24"/>
          <w:szCs w:val="24"/>
        </w:rPr>
        <w:t xml:space="preserve">, </w:t>
      </w:r>
      <w:hyperlink r:id="rId9624" w:history="1">
        <w:r>
          <w:rPr>
            <w:rFonts w:ascii="Times New Roman" w:hAnsi="Times New Roman" w:cs="Times New Roman"/>
            <w:sz w:val="24"/>
            <w:szCs w:val="24"/>
            <w:u w:val="single"/>
          </w:rPr>
          <w:t>от 28.12.2013 N 437-ФЗ</w:t>
        </w:r>
      </w:hyperlink>
      <w:r>
        <w:rPr>
          <w:rFonts w:ascii="Times New Roman" w:hAnsi="Times New Roman" w:cs="Times New Roman"/>
          <w:sz w:val="24"/>
          <w:szCs w:val="24"/>
        </w:rPr>
        <w:t xml:space="preserve">, </w:t>
      </w:r>
      <w:hyperlink r:id="rId9625" w:history="1">
        <w:r>
          <w:rPr>
            <w:rFonts w:ascii="Times New Roman" w:hAnsi="Times New Roman" w:cs="Times New Roman"/>
            <w:sz w:val="24"/>
            <w:szCs w:val="24"/>
            <w:u w:val="single"/>
          </w:rPr>
          <w:t>от 05.05.2014 N 130-ФЗ</w:t>
        </w:r>
      </w:hyperlink>
      <w:r>
        <w:rPr>
          <w:rFonts w:ascii="Times New Roman" w:hAnsi="Times New Roman" w:cs="Times New Roman"/>
          <w:sz w:val="24"/>
          <w:szCs w:val="24"/>
        </w:rPr>
        <w:t xml:space="preserve">, </w:t>
      </w:r>
      <w:hyperlink r:id="rId962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9627" w:history="1">
        <w:r>
          <w:rPr>
            <w:rFonts w:ascii="Times New Roman" w:hAnsi="Times New Roman" w:cs="Times New Roman"/>
            <w:sz w:val="24"/>
            <w:szCs w:val="24"/>
            <w:u w:val="single"/>
          </w:rPr>
          <w:t>от 31.12.2014 N 532-ФЗ</w:t>
        </w:r>
      </w:hyperlink>
      <w:r>
        <w:rPr>
          <w:rFonts w:ascii="Times New Roman" w:hAnsi="Times New Roman" w:cs="Times New Roman"/>
          <w:sz w:val="24"/>
          <w:szCs w:val="24"/>
        </w:rPr>
        <w:t xml:space="preserve">, </w:t>
      </w:r>
      <w:hyperlink r:id="rId9628"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9629" w:history="1">
        <w:r>
          <w:rPr>
            <w:rFonts w:ascii="Times New Roman" w:hAnsi="Times New Roman" w:cs="Times New Roman"/>
            <w:sz w:val="24"/>
            <w:szCs w:val="24"/>
            <w:u w:val="single"/>
          </w:rPr>
          <w:t>от 27.11.2017 N 336-ФЗ</w:t>
        </w:r>
      </w:hyperlink>
      <w:r>
        <w:rPr>
          <w:rFonts w:ascii="Times New Roman" w:hAnsi="Times New Roman" w:cs="Times New Roman"/>
          <w:sz w:val="24"/>
          <w:szCs w:val="24"/>
        </w:rPr>
        <w:t xml:space="preserve">, </w:t>
      </w:r>
      <w:hyperlink r:id="rId9630" w:history="1">
        <w:r>
          <w:rPr>
            <w:rFonts w:ascii="Times New Roman" w:hAnsi="Times New Roman" w:cs="Times New Roman"/>
            <w:sz w:val="24"/>
            <w:szCs w:val="24"/>
            <w:u w:val="single"/>
          </w:rPr>
          <w:t>от 15.04.2019 N 58-ФЗ</w:t>
        </w:r>
      </w:hyperlink>
      <w:r>
        <w:rPr>
          <w:rFonts w:ascii="Times New Roman" w:hAnsi="Times New Roman" w:cs="Times New Roman"/>
          <w:sz w:val="24"/>
          <w:szCs w:val="24"/>
        </w:rPr>
        <w:t xml:space="preserve">, </w:t>
      </w:r>
      <w:hyperlink r:id="rId9631" w:history="1">
        <w:r>
          <w:rPr>
            <w:rFonts w:ascii="Times New Roman" w:hAnsi="Times New Roman" w:cs="Times New Roman"/>
            <w:sz w:val="24"/>
            <w:szCs w:val="24"/>
            <w:u w:val="single"/>
          </w:rPr>
          <w:t>от 01.04.2020 N 89-ФЗ</w:t>
        </w:r>
      </w:hyperlink>
      <w:r>
        <w:rPr>
          <w:rFonts w:ascii="Times New Roman" w:hAnsi="Times New Roman" w:cs="Times New Roman"/>
          <w:sz w:val="24"/>
          <w:szCs w:val="24"/>
        </w:rPr>
        <w:t xml:space="preserve">, </w:t>
      </w:r>
      <w:hyperlink r:id="rId9632" w:history="1">
        <w:r>
          <w:rPr>
            <w:rFonts w:ascii="Times New Roman" w:hAnsi="Times New Roman" w:cs="Times New Roman"/>
            <w:sz w:val="24"/>
            <w:szCs w:val="24"/>
            <w:u w:val="single"/>
          </w:rPr>
          <w:t>от 01.0</w:t>
        </w:r>
        <w:r>
          <w:rPr>
            <w:rFonts w:ascii="Times New Roman" w:hAnsi="Times New Roman" w:cs="Times New Roman"/>
            <w:sz w:val="24"/>
            <w:szCs w:val="24"/>
            <w:u w:val="single"/>
          </w:rPr>
          <w:t>4.2020 N 99-ФЗ</w:t>
        </w:r>
      </w:hyperlink>
      <w:r>
        <w:rPr>
          <w:rFonts w:ascii="Times New Roman" w:hAnsi="Times New Roman" w:cs="Times New Roman"/>
          <w:sz w:val="24"/>
          <w:szCs w:val="24"/>
        </w:rPr>
        <w:t>)</w:t>
      </w:r>
    </w:p>
    <w:p w14:paraId="787579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19) должностные лица органов, осуществляющих федеральный государственный санитарно-эпидемиологический надзор, - об административных правонарушениях, предусмотренных </w:t>
      </w:r>
      <w:hyperlink r:id="rId9633" w:history="1">
        <w:r>
          <w:rPr>
            <w:rFonts w:ascii="Times New Roman" w:hAnsi="Times New Roman" w:cs="Times New Roman"/>
            <w:sz w:val="24"/>
            <w:szCs w:val="24"/>
            <w:u w:val="single"/>
          </w:rPr>
          <w:t>статьей 6.1</w:t>
        </w:r>
      </w:hyperlink>
      <w:r>
        <w:rPr>
          <w:rFonts w:ascii="Times New Roman" w:hAnsi="Times New Roman" w:cs="Times New Roman"/>
          <w:sz w:val="24"/>
          <w:szCs w:val="24"/>
        </w:rPr>
        <w:t xml:space="preserve">, частями </w:t>
      </w:r>
      <w:hyperlink r:id="rId963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9635"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6.3, частями </w:t>
      </w:r>
      <w:hyperlink r:id="rId963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3 статьи 6.33 (в части оборота фальсифицированных биологически активных добавок), </w:t>
      </w:r>
      <w:hyperlink r:id="rId9637" w:history="1">
        <w:r>
          <w:rPr>
            <w:rFonts w:ascii="Times New Roman" w:hAnsi="Times New Roman" w:cs="Times New Roman"/>
            <w:sz w:val="24"/>
            <w:szCs w:val="24"/>
            <w:u w:val="single"/>
          </w:rPr>
          <w:t>статьей 14.26</w:t>
        </w:r>
      </w:hyperlink>
      <w:r>
        <w:rPr>
          <w:rFonts w:ascii="Times New Roman" w:hAnsi="Times New Roman" w:cs="Times New Roman"/>
          <w:sz w:val="24"/>
          <w:szCs w:val="24"/>
        </w:rPr>
        <w:t xml:space="preserve">, </w:t>
      </w:r>
      <w:hyperlink r:id="rId963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14.34, </w:t>
      </w:r>
      <w:hyperlink r:id="rId9639"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14.43, </w:t>
      </w:r>
      <w:hyperlink r:id="rId9640" w:history="1">
        <w:r>
          <w:rPr>
            <w:rFonts w:ascii="Times New Roman" w:hAnsi="Times New Roman" w:cs="Times New Roman"/>
            <w:sz w:val="24"/>
            <w:szCs w:val="24"/>
            <w:u w:val="single"/>
          </w:rPr>
          <w:t>статьей 14.46.1</w:t>
        </w:r>
      </w:hyperlink>
      <w:r>
        <w:rPr>
          <w:rFonts w:ascii="Times New Roman" w:hAnsi="Times New Roman" w:cs="Times New Roman"/>
          <w:sz w:val="24"/>
          <w:szCs w:val="24"/>
        </w:rPr>
        <w:t xml:space="preserve">, </w:t>
      </w:r>
      <w:hyperlink r:id="rId9641"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14.46.2, </w:t>
      </w:r>
      <w:hyperlink r:id="rId964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964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9644"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статьи 19.5, статьями </w:t>
      </w:r>
      <w:hyperlink r:id="rId9645"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646"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9647" w:history="1">
        <w:r>
          <w:rPr>
            <w:rFonts w:ascii="Times New Roman" w:hAnsi="Times New Roman" w:cs="Times New Roman"/>
            <w:sz w:val="24"/>
            <w:szCs w:val="24"/>
            <w:u w:val="single"/>
          </w:rPr>
          <w:t>19.33</w:t>
        </w:r>
      </w:hyperlink>
      <w:r>
        <w:rPr>
          <w:rFonts w:ascii="Times New Roman" w:hAnsi="Times New Roman" w:cs="Times New Roman"/>
          <w:sz w:val="24"/>
          <w:szCs w:val="24"/>
        </w:rPr>
        <w:t xml:space="preserve"> настоящего Кодек</w:t>
      </w:r>
      <w:r>
        <w:rPr>
          <w:rFonts w:ascii="Times New Roman" w:hAnsi="Times New Roman" w:cs="Times New Roman"/>
          <w:sz w:val="24"/>
          <w:szCs w:val="24"/>
        </w:rPr>
        <w:t xml:space="preserve">са; (в ред. Федеральных законов </w:t>
      </w:r>
      <w:hyperlink r:id="rId9648"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649"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965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9651" w:history="1">
        <w:r>
          <w:rPr>
            <w:rFonts w:ascii="Times New Roman" w:hAnsi="Times New Roman" w:cs="Times New Roman"/>
            <w:sz w:val="24"/>
            <w:szCs w:val="24"/>
            <w:u w:val="single"/>
          </w:rPr>
          <w:t>от 31.12.2014 N 521-ФЗ</w:t>
        </w:r>
      </w:hyperlink>
      <w:r>
        <w:rPr>
          <w:rFonts w:ascii="Times New Roman" w:hAnsi="Times New Roman" w:cs="Times New Roman"/>
          <w:sz w:val="24"/>
          <w:szCs w:val="24"/>
        </w:rPr>
        <w:t xml:space="preserve">, </w:t>
      </w:r>
      <w:hyperlink r:id="rId9652" w:history="1">
        <w:r>
          <w:rPr>
            <w:rFonts w:ascii="Times New Roman" w:hAnsi="Times New Roman" w:cs="Times New Roman"/>
            <w:sz w:val="24"/>
            <w:szCs w:val="24"/>
            <w:u w:val="single"/>
          </w:rPr>
          <w:t>от 31.12.2014 N 532-ФЗ</w:t>
        </w:r>
      </w:hyperlink>
      <w:r>
        <w:rPr>
          <w:rFonts w:ascii="Times New Roman" w:hAnsi="Times New Roman" w:cs="Times New Roman"/>
          <w:sz w:val="24"/>
          <w:szCs w:val="24"/>
        </w:rPr>
        <w:t xml:space="preserve">, </w:t>
      </w:r>
      <w:hyperlink r:id="rId9653"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9654" w:history="1">
        <w:r>
          <w:rPr>
            <w:rFonts w:ascii="Times New Roman" w:hAnsi="Times New Roman" w:cs="Times New Roman"/>
            <w:sz w:val="24"/>
            <w:szCs w:val="24"/>
            <w:u w:val="single"/>
          </w:rPr>
          <w:t>от 01.04.202</w:t>
        </w:r>
        <w:r>
          <w:rPr>
            <w:rFonts w:ascii="Times New Roman" w:hAnsi="Times New Roman" w:cs="Times New Roman"/>
            <w:sz w:val="24"/>
            <w:szCs w:val="24"/>
            <w:u w:val="single"/>
          </w:rPr>
          <w:t>0 N 89-ФЗ</w:t>
        </w:r>
      </w:hyperlink>
      <w:r>
        <w:rPr>
          <w:rFonts w:ascii="Times New Roman" w:hAnsi="Times New Roman" w:cs="Times New Roman"/>
          <w:sz w:val="24"/>
          <w:szCs w:val="24"/>
        </w:rPr>
        <w:t xml:space="preserve">, </w:t>
      </w:r>
      <w:hyperlink r:id="rId9655"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4DBB24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20) пункт утратил силу. (в ред. Федерального закона </w:t>
      </w:r>
      <w:hyperlink r:id="rId9656"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1F69101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должностные лица органов, осуществляющих федеральный государственный ветеринарный надзор, - об административных правонарушениях, предусмотренных</w:t>
      </w:r>
      <w:r>
        <w:rPr>
          <w:rFonts w:ascii="Times New Roman" w:hAnsi="Times New Roman" w:cs="Times New Roman"/>
          <w:sz w:val="24"/>
          <w:szCs w:val="24"/>
        </w:rPr>
        <w:t xml:space="preserve"> </w:t>
      </w:r>
      <w:hyperlink r:id="rId9657"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14.43, </w:t>
      </w:r>
      <w:hyperlink r:id="rId9658"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14.46.2, </w:t>
      </w:r>
      <w:hyperlink r:id="rId965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660" w:history="1">
        <w:r>
          <w:rPr>
            <w:rFonts w:ascii="Times New Roman" w:hAnsi="Times New Roman" w:cs="Times New Roman"/>
            <w:sz w:val="24"/>
            <w:szCs w:val="24"/>
            <w:u w:val="single"/>
          </w:rPr>
          <w:t>частью 15</w:t>
        </w:r>
      </w:hyperlink>
      <w:r>
        <w:rPr>
          <w:rFonts w:ascii="Times New Roman" w:hAnsi="Times New Roman" w:cs="Times New Roman"/>
          <w:sz w:val="24"/>
          <w:szCs w:val="24"/>
        </w:rPr>
        <w:t xml:space="preserve"> статьи 19.5, статьями </w:t>
      </w:r>
      <w:hyperlink r:id="rId9661"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662"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9663" w:history="1">
        <w:r>
          <w:rPr>
            <w:rFonts w:ascii="Times New Roman" w:hAnsi="Times New Roman" w:cs="Times New Roman"/>
            <w:sz w:val="24"/>
            <w:szCs w:val="24"/>
            <w:u w:val="single"/>
          </w:rPr>
          <w:t>19.33</w:t>
        </w:r>
      </w:hyperlink>
      <w:r>
        <w:rPr>
          <w:rFonts w:ascii="Times New Roman" w:hAnsi="Times New Roman" w:cs="Times New Roman"/>
          <w:sz w:val="24"/>
          <w:szCs w:val="24"/>
        </w:rPr>
        <w:t xml:space="preserve"> настоящего Кодекса; (в ред. Федеральных законов </w:t>
      </w:r>
      <w:hyperlink r:id="rId9664"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9665" w:history="1">
        <w:r>
          <w:rPr>
            <w:rFonts w:ascii="Times New Roman" w:hAnsi="Times New Roman" w:cs="Times New Roman"/>
            <w:sz w:val="24"/>
            <w:szCs w:val="24"/>
            <w:u w:val="single"/>
          </w:rPr>
          <w:t>от 23.07.2013 N 199-ФЗ</w:t>
        </w:r>
      </w:hyperlink>
      <w:r>
        <w:rPr>
          <w:rFonts w:ascii="Times New Roman" w:hAnsi="Times New Roman" w:cs="Times New Roman"/>
          <w:sz w:val="24"/>
          <w:szCs w:val="24"/>
        </w:rPr>
        <w:t xml:space="preserve">, </w:t>
      </w:r>
      <w:hyperlink r:id="rId966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9667"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9668" w:history="1">
        <w:r>
          <w:rPr>
            <w:rFonts w:ascii="Times New Roman" w:hAnsi="Times New Roman" w:cs="Times New Roman"/>
            <w:sz w:val="24"/>
            <w:szCs w:val="24"/>
            <w:u w:val="single"/>
          </w:rPr>
          <w:t>от 27</w:t>
        </w:r>
        <w:r>
          <w:rPr>
            <w:rFonts w:ascii="Times New Roman" w:hAnsi="Times New Roman" w:cs="Times New Roman"/>
            <w:sz w:val="24"/>
            <w:szCs w:val="24"/>
            <w:u w:val="single"/>
          </w:rPr>
          <w:t>.12.2019 N 448-ФЗ</w:t>
        </w:r>
      </w:hyperlink>
      <w:r>
        <w:rPr>
          <w:rFonts w:ascii="Times New Roman" w:hAnsi="Times New Roman" w:cs="Times New Roman"/>
          <w:sz w:val="24"/>
          <w:szCs w:val="24"/>
        </w:rPr>
        <w:t>)</w:t>
      </w:r>
    </w:p>
    <w:p w14:paraId="1C9B58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22) должностные лица органов, осуществляющих федеральный государственный карантинный фитосанитарный надзор, государственный надзор в области безопасного обращения с пестицидами и агрохимикатами и государственный земельный надзор (в от</w:t>
      </w:r>
      <w:r>
        <w:rPr>
          <w:rFonts w:ascii="Times New Roman" w:hAnsi="Times New Roman" w:cs="Times New Roman"/>
          <w:sz w:val="24"/>
          <w:szCs w:val="24"/>
        </w:rPr>
        <w:t xml:space="preserve">ношении использования и охраны земель сельскохозяйственного назначения, оборот которых регулируется Федеральным законом </w:t>
      </w:r>
      <w:hyperlink r:id="rId9669" w:history="1">
        <w:r>
          <w:rPr>
            <w:rFonts w:ascii="Times New Roman" w:hAnsi="Times New Roman" w:cs="Times New Roman"/>
            <w:sz w:val="24"/>
            <w:szCs w:val="24"/>
            <w:u w:val="single"/>
          </w:rPr>
          <w:t>от 24 июля 2002 года N 101-ФЗ</w:t>
        </w:r>
      </w:hyperlink>
      <w:r>
        <w:rPr>
          <w:rFonts w:ascii="Times New Roman" w:hAnsi="Times New Roman" w:cs="Times New Roman"/>
          <w:sz w:val="24"/>
          <w:szCs w:val="24"/>
        </w:rPr>
        <w:t xml:space="preserve"> "Об обороте земель сельс</w:t>
      </w:r>
      <w:r>
        <w:rPr>
          <w:rFonts w:ascii="Times New Roman" w:hAnsi="Times New Roman" w:cs="Times New Roman"/>
          <w:sz w:val="24"/>
          <w:szCs w:val="24"/>
        </w:rPr>
        <w:t xml:space="preserve">кохозяйственного назначения"), - об административных правонарушениях, предусмотренных </w:t>
      </w:r>
      <w:hyperlink r:id="rId9670"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14.43, </w:t>
      </w:r>
      <w:hyperlink r:id="rId9671"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14.46.2, </w:t>
      </w:r>
      <w:hyperlink r:id="rId967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967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9674"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w:t>
      </w:r>
      <w:hyperlink r:id="rId9675" w:history="1">
        <w:r>
          <w:rPr>
            <w:rFonts w:ascii="Times New Roman" w:hAnsi="Times New Roman" w:cs="Times New Roman"/>
            <w:sz w:val="24"/>
            <w:szCs w:val="24"/>
            <w:u w:val="single"/>
          </w:rPr>
          <w:t>25</w:t>
        </w:r>
      </w:hyperlink>
      <w:r>
        <w:rPr>
          <w:rFonts w:ascii="Times New Roman" w:hAnsi="Times New Roman" w:cs="Times New Roman"/>
          <w:sz w:val="24"/>
          <w:szCs w:val="24"/>
        </w:rPr>
        <w:t xml:space="preserve">, </w:t>
      </w:r>
      <w:hyperlink r:id="rId9676" w:history="1">
        <w:r>
          <w:rPr>
            <w:rFonts w:ascii="Times New Roman" w:hAnsi="Times New Roman" w:cs="Times New Roman"/>
            <w:sz w:val="24"/>
            <w:szCs w:val="24"/>
            <w:u w:val="single"/>
          </w:rPr>
          <w:t>2</w:t>
        </w:r>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19.5, статьями </w:t>
      </w:r>
      <w:hyperlink r:id="rId9677"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678"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9679" w:history="1">
        <w:r>
          <w:rPr>
            <w:rFonts w:ascii="Times New Roman" w:hAnsi="Times New Roman" w:cs="Times New Roman"/>
            <w:sz w:val="24"/>
            <w:szCs w:val="24"/>
            <w:u w:val="single"/>
          </w:rPr>
          <w:t>19.33</w:t>
        </w:r>
      </w:hyperlink>
      <w:r>
        <w:rPr>
          <w:rFonts w:ascii="Times New Roman" w:hAnsi="Times New Roman" w:cs="Times New Roman"/>
          <w:sz w:val="24"/>
          <w:szCs w:val="24"/>
        </w:rPr>
        <w:t xml:space="preserve"> настоящего Кодекса; (в ред. Федеральных законов </w:t>
      </w:r>
      <w:hyperlink r:id="rId9680"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681"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968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9683" w:history="1">
        <w:r>
          <w:rPr>
            <w:rFonts w:ascii="Times New Roman" w:hAnsi="Times New Roman" w:cs="Times New Roman"/>
            <w:sz w:val="24"/>
            <w:szCs w:val="24"/>
            <w:u w:val="single"/>
          </w:rPr>
          <w:t xml:space="preserve">от 08.03.2015 N </w:t>
        </w:r>
        <w:r>
          <w:rPr>
            <w:rFonts w:ascii="Times New Roman" w:hAnsi="Times New Roman" w:cs="Times New Roman"/>
            <w:sz w:val="24"/>
            <w:szCs w:val="24"/>
            <w:u w:val="single"/>
          </w:rPr>
          <w:t>46-ФЗ</w:t>
        </w:r>
      </w:hyperlink>
      <w:r>
        <w:rPr>
          <w:rFonts w:ascii="Times New Roman" w:hAnsi="Times New Roman" w:cs="Times New Roman"/>
          <w:sz w:val="24"/>
          <w:szCs w:val="24"/>
        </w:rPr>
        <w:t xml:space="preserve">, </w:t>
      </w:r>
      <w:hyperlink r:id="rId9684" w:history="1">
        <w:r>
          <w:rPr>
            <w:rFonts w:ascii="Times New Roman" w:hAnsi="Times New Roman" w:cs="Times New Roman"/>
            <w:sz w:val="24"/>
            <w:szCs w:val="24"/>
            <w:u w:val="single"/>
          </w:rPr>
          <w:t>от 01.07.2017 N 150-ФЗ</w:t>
        </w:r>
      </w:hyperlink>
      <w:r>
        <w:rPr>
          <w:rFonts w:ascii="Times New Roman" w:hAnsi="Times New Roman" w:cs="Times New Roman"/>
          <w:sz w:val="24"/>
          <w:szCs w:val="24"/>
        </w:rPr>
        <w:t xml:space="preserve">, </w:t>
      </w:r>
      <w:hyperlink r:id="rId9685"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w:t>
      </w:r>
    </w:p>
    <w:p w14:paraId="0EAAF3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23-26) пункты утратили силу. (в ред. Федерального закона </w:t>
      </w:r>
      <w:hyperlink r:id="rId9686" w:history="1">
        <w:r>
          <w:rPr>
            <w:rFonts w:ascii="Times New Roman" w:hAnsi="Times New Roman" w:cs="Times New Roman"/>
            <w:sz w:val="24"/>
            <w:szCs w:val="24"/>
            <w:u w:val="single"/>
          </w:rPr>
          <w:t>от 28.12.20</w:t>
        </w:r>
        <w:r>
          <w:rPr>
            <w:rFonts w:ascii="Times New Roman" w:hAnsi="Times New Roman" w:cs="Times New Roman"/>
            <w:sz w:val="24"/>
            <w:szCs w:val="24"/>
            <w:u w:val="single"/>
          </w:rPr>
          <w:t>09 N 380-ФЗ</w:t>
        </w:r>
      </w:hyperlink>
      <w:r>
        <w:rPr>
          <w:rFonts w:ascii="Times New Roman" w:hAnsi="Times New Roman" w:cs="Times New Roman"/>
          <w:sz w:val="24"/>
          <w:szCs w:val="24"/>
        </w:rPr>
        <w:t>)</w:t>
      </w:r>
    </w:p>
    <w:p w14:paraId="4F413B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27) должностные лица органов, осуществляющих государственный надзор в области племенного животноводства, - об административных правонарушениях, предусмотренных </w:t>
      </w:r>
      <w:hyperlink r:id="rId9687" w:history="1">
        <w:r>
          <w:rPr>
            <w:rFonts w:ascii="Times New Roman" w:hAnsi="Times New Roman" w:cs="Times New Roman"/>
            <w:sz w:val="24"/>
            <w:szCs w:val="24"/>
            <w:u w:val="single"/>
          </w:rPr>
          <w:t>статьей 10.11</w:t>
        </w:r>
      </w:hyperlink>
      <w:r>
        <w:rPr>
          <w:rFonts w:ascii="Times New Roman" w:hAnsi="Times New Roman" w:cs="Times New Roman"/>
          <w:sz w:val="24"/>
          <w:szCs w:val="24"/>
        </w:rPr>
        <w:t xml:space="preserve">, </w:t>
      </w:r>
      <w:hyperlink r:id="rId968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68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9690"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691"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Федерального закона </w:t>
      </w:r>
      <w:hyperlink r:id="rId969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49B4C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28) пункт утратил силу. (в ред. Федерального закона </w:t>
      </w:r>
      <w:hyperlink r:id="rId969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4D70B0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29) должностные лица органов,</w:t>
      </w:r>
      <w:r>
        <w:rPr>
          <w:rFonts w:ascii="Times New Roman" w:hAnsi="Times New Roman" w:cs="Times New Roman"/>
          <w:sz w:val="24"/>
          <w:szCs w:val="24"/>
        </w:rPr>
        <w:t xml:space="preserve"> осуществляющих государственный земельный надзор, - об административных правонарушениях, предусмотренных </w:t>
      </w:r>
      <w:hyperlink r:id="rId969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9695" w:history="1">
        <w:r>
          <w:rPr>
            <w:rFonts w:ascii="Times New Roman" w:hAnsi="Times New Roman" w:cs="Times New Roman"/>
            <w:sz w:val="24"/>
            <w:szCs w:val="24"/>
            <w:u w:val="single"/>
          </w:rPr>
          <w:t>25</w:t>
        </w:r>
      </w:hyperlink>
      <w:r>
        <w:rPr>
          <w:rFonts w:ascii="Times New Roman" w:hAnsi="Times New Roman" w:cs="Times New Roman"/>
          <w:sz w:val="24"/>
          <w:szCs w:val="24"/>
        </w:rPr>
        <w:t xml:space="preserve">, </w:t>
      </w:r>
      <w:hyperlink r:id="rId9696" w:history="1">
        <w:r>
          <w:rPr>
            <w:rFonts w:ascii="Times New Roman" w:hAnsi="Times New Roman" w:cs="Times New Roman"/>
            <w:sz w:val="24"/>
            <w:szCs w:val="24"/>
            <w:u w:val="single"/>
          </w:rPr>
          <w:t>26</w:t>
        </w:r>
      </w:hyperlink>
      <w:r>
        <w:rPr>
          <w:rFonts w:ascii="Times New Roman" w:hAnsi="Times New Roman" w:cs="Times New Roman"/>
          <w:sz w:val="24"/>
          <w:szCs w:val="24"/>
        </w:rPr>
        <w:t xml:space="preserve"> статьи 19.5, статьями </w:t>
      </w:r>
      <w:hyperlink r:id="rId9697"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698"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969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9700" w:history="1">
        <w:r>
          <w:rPr>
            <w:rFonts w:ascii="Times New Roman" w:hAnsi="Times New Roman" w:cs="Times New Roman"/>
            <w:sz w:val="24"/>
            <w:szCs w:val="24"/>
            <w:u w:val="single"/>
          </w:rPr>
          <w:t>от 08.03.2015 N 46-ФЗ</w:t>
        </w:r>
      </w:hyperlink>
      <w:r>
        <w:rPr>
          <w:rFonts w:ascii="Times New Roman" w:hAnsi="Times New Roman" w:cs="Times New Roman"/>
          <w:sz w:val="24"/>
          <w:szCs w:val="24"/>
        </w:rPr>
        <w:t xml:space="preserve">, </w:t>
      </w:r>
      <w:hyperlink r:id="rId9701" w:history="1">
        <w:r>
          <w:rPr>
            <w:rFonts w:ascii="Times New Roman" w:hAnsi="Times New Roman" w:cs="Times New Roman"/>
            <w:sz w:val="24"/>
            <w:szCs w:val="24"/>
            <w:u w:val="single"/>
          </w:rPr>
          <w:t>от 01.07.2017 N 150-ФЗ</w:t>
        </w:r>
      </w:hyperlink>
      <w:r>
        <w:rPr>
          <w:rFonts w:ascii="Times New Roman" w:hAnsi="Times New Roman" w:cs="Times New Roman"/>
          <w:sz w:val="24"/>
          <w:szCs w:val="24"/>
        </w:rPr>
        <w:t>)</w:t>
      </w:r>
    </w:p>
    <w:p w14:paraId="68CF36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30) должностные лица органов, осуществляющих государст</w:t>
      </w:r>
      <w:r>
        <w:rPr>
          <w:rFonts w:ascii="Times New Roman" w:hAnsi="Times New Roman" w:cs="Times New Roman"/>
          <w:sz w:val="24"/>
          <w:szCs w:val="24"/>
        </w:rPr>
        <w:t xml:space="preserve">венный надзор за геологическим изучением, рациональным использованием и охраной недр, - об административных правонарушениях, предусмотренных </w:t>
      </w:r>
      <w:hyperlink r:id="rId970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70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9704"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705"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9706"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707" w:history="1">
        <w:r>
          <w:rPr>
            <w:rFonts w:ascii="Times New Roman" w:hAnsi="Times New Roman" w:cs="Times New Roman"/>
            <w:sz w:val="24"/>
            <w:szCs w:val="24"/>
            <w:u w:val="single"/>
          </w:rPr>
          <w:t>от 03.05.2012 N 44-ФЗ</w:t>
        </w:r>
      </w:hyperlink>
      <w:r>
        <w:rPr>
          <w:rFonts w:ascii="Times New Roman" w:hAnsi="Times New Roman" w:cs="Times New Roman"/>
          <w:sz w:val="24"/>
          <w:szCs w:val="24"/>
        </w:rPr>
        <w:t xml:space="preserve">, </w:t>
      </w:r>
      <w:hyperlink r:id="rId970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06EA6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 должностные лица органов, осуществляющих государственный надзор в области использования и охраны водных о</w:t>
      </w:r>
      <w:r>
        <w:rPr>
          <w:rFonts w:ascii="Times New Roman" w:hAnsi="Times New Roman" w:cs="Times New Roman"/>
          <w:sz w:val="24"/>
          <w:szCs w:val="24"/>
        </w:rPr>
        <w:t xml:space="preserve">бъектов, - об административных правонарушениях, предусмотренных </w:t>
      </w:r>
      <w:hyperlink r:id="rId9709" w:history="1">
        <w:r>
          <w:rPr>
            <w:rFonts w:ascii="Times New Roman" w:hAnsi="Times New Roman" w:cs="Times New Roman"/>
            <w:sz w:val="24"/>
            <w:szCs w:val="24"/>
            <w:u w:val="single"/>
          </w:rPr>
          <w:t>статьей 9.19</w:t>
        </w:r>
      </w:hyperlink>
      <w:r>
        <w:rPr>
          <w:rFonts w:ascii="Times New Roman" w:hAnsi="Times New Roman" w:cs="Times New Roman"/>
          <w:sz w:val="24"/>
          <w:szCs w:val="24"/>
        </w:rPr>
        <w:t xml:space="preserve">, </w:t>
      </w:r>
      <w:hyperlink r:id="rId9710"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14.43, </w:t>
      </w:r>
      <w:hyperlink r:id="rId971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971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9713"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статьи 19.5, статьями </w:t>
      </w:r>
      <w:hyperlink r:id="rId9714"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715"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9716" w:history="1">
        <w:r>
          <w:rPr>
            <w:rFonts w:ascii="Times New Roman" w:hAnsi="Times New Roman" w:cs="Times New Roman"/>
            <w:sz w:val="24"/>
            <w:szCs w:val="24"/>
            <w:u w:val="single"/>
          </w:rPr>
          <w:t>19.33</w:t>
        </w:r>
      </w:hyperlink>
      <w:r>
        <w:rPr>
          <w:rFonts w:ascii="Times New Roman" w:hAnsi="Times New Roman" w:cs="Times New Roman"/>
          <w:sz w:val="24"/>
          <w:szCs w:val="24"/>
        </w:rPr>
        <w:t xml:space="preserve"> настоящего Кодекса; (в ред. Федеральных законов </w:t>
      </w:r>
      <w:hyperlink r:id="rId9717" w:history="1">
        <w:r>
          <w:rPr>
            <w:rFonts w:ascii="Times New Roman" w:hAnsi="Times New Roman" w:cs="Times New Roman"/>
            <w:sz w:val="24"/>
            <w:szCs w:val="24"/>
            <w:u w:val="single"/>
          </w:rPr>
          <w:t>о</w:t>
        </w:r>
        <w:r>
          <w:rPr>
            <w:rFonts w:ascii="Times New Roman" w:hAnsi="Times New Roman" w:cs="Times New Roman"/>
            <w:sz w:val="24"/>
            <w:szCs w:val="24"/>
            <w:u w:val="single"/>
          </w:rPr>
          <w:t>т 03.06.2006 N 73-ФЗ</w:t>
        </w:r>
      </w:hyperlink>
      <w:r>
        <w:rPr>
          <w:rFonts w:ascii="Times New Roman" w:hAnsi="Times New Roman" w:cs="Times New Roman"/>
          <w:sz w:val="24"/>
          <w:szCs w:val="24"/>
        </w:rPr>
        <w:t xml:space="preserve">, </w:t>
      </w:r>
      <w:hyperlink r:id="rId9718" w:history="1">
        <w:r>
          <w:rPr>
            <w:rFonts w:ascii="Times New Roman" w:hAnsi="Times New Roman" w:cs="Times New Roman"/>
            <w:sz w:val="24"/>
            <w:szCs w:val="24"/>
            <w:u w:val="single"/>
          </w:rPr>
          <w:t>от 27.07.2010 N 226-ФЗ</w:t>
        </w:r>
      </w:hyperlink>
      <w:r>
        <w:rPr>
          <w:rFonts w:ascii="Times New Roman" w:hAnsi="Times New Roman" w:cs="Times New Roman"/>
          <w:sz w:val="24"/>
          <w:szCs w:val="24"/>
        </w:rPr>
        <w:t xml:space="preserve">, </w:t>
      </w:r>
      <w:hyperlink r:id="rId9719"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9720" w:history="1">
        <w:r>
          <w:rPr>
            <w:rFonts w:ascii="Times New Roman" w:hAnsi="Times New Roman" w:cs="Times New Roman"/>
            <w:sz w:val="24"/>
            <w:szCs w:val="24"/>
            <w:u w:val="single"/>
          </w:rPr>
          <w:t>от 03.05.2012 N 44-ФЗ</w:t>
        </w:r>
      </w:hyperlink>
      <w:r>
        <w:rPr>
          <w:rFonts w:ascii="Times New Roman" w:hAnsi="Times New Roman" w:cs="Times New Roman"/>
          <w:sz w:val="24"/>
          <w:szCs w:val="24"/>
        </w:rPr>
        <w:t xml:space="preserve">, </w:t>
      </w:r>
      <w:hyperlink r:id="rId972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FE662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32) должностные лица органов, осуществляющих федеральный г</w:t>
      </w:r>
      <w:r>
        <w:rPr>
          <w:rFonts w:ascii="Times New Roman" w:hAnsi="Times New Roman" w:cs="Times New Roman"/>
          <w:sz w:val="24"/>
          <w:szCs w:val="24"/>
        </w:rPr>
        <w:t xml:space="preserve">осударственный лесной надзор (лесную охрану), - об административных правонарушениях, предусмотренных </w:t>
      </w:r>
      <w:hyperlink r:id="rId972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8.28, частями </w:t>
      </w:r>
      <w:hyperlink r:id="rId972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9724"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8.28.1, </w:t>
      </w:r>
      <w:hyperlink r:id="rId972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72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9727"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728"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9729" w:history="1">
        <w:r>
          <w:rPr>
            <w:rFonts w:ascii="Times New Roman" w:hAnsi="Times New Roman" w:cs="Times New Roman"/>
            <w:sz w:val="24"/>
            <w:szCs w:val="24"/>
            <w:u w:val="single"/>
          </w:rPr>
          <w:t>от 02.07.2005 N 82-ФЗ</w:t>
        </w:r>
      </w:hyperlink>
      <w:r>
        <w:rPr>
          <w:rFonts w:ascii="Times New Roman" w:hAnsi="Times New Roman" w:cs="Times New Roman"/>
          <w:sz w:val="24"/>
          <w:szCs w:val="24"/>
        </w:rPr>
        <w:t xml:space="preserve">, </w:t>
      </w:r>
      <w:hyperlink r:id="rId9730" w:history="1">
        <w:r>
          <w:rPr>
            <w:rFonts w:ascii="Times New Roman" w:hAnsi="Times New Roman" w:cs="Times New Roman"/>
            <w:sz w:val="24"/>
            <w:szCs w:val="24"/>
            <w:u w:val="single"/>
          </w:rPr>
          <w:t>от 04.12.2006 N 201-ФЗ</w:t>
        </w:r>
      </w:hyperlink>
      <w:r>
        <w:rPr>
          <w:rFonts w:ascii="Times New Roman" w:hAnsi="Times New Roman" w:cs="Times New Roman"/>
          <w:sz w:val="24"/>
          <w:szCs w:val="24"/>
        </w:rPr>
        <w:t xml:space="preserve">, </w:t>
      </w:r>
      <w:hyperlink r:id="rId9731"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732" w:history="1">
        <w:r>
          <w:rPr>
            <w:rFonts w:ascii="Times New Roman" w:hAnsi="Times New Roman" w:cs="Times New Roman"/>
            <w:sz w:val="24"/>
            <w:szCs w:val="24"/>
            <w:u w:val="single"/>
          </w:rPr>
          <w:t>от 28.12.2013 N 415-ФЗ</w:t>
        </w:r>
      </w:hyperlink>
      <w:r>
        <w:rPr>
          <w:rFonts w:ascii="Times New Roman" w:hAnsi="Times New Roman" w:cs="Times New Roman"/>
          <w:sz w:val="24"/>
          <w:szCs w:val="24"/>
        </w:rPr>
        <w:t xml:space="preserve">, </w:t>
      </w:r>
      <w:hyperlink r:id="rId9733" w:history="1">
        <w:r>
          <w:rPr>
            <w:rFonts w:ascii="Times New Roman" w:hAnsi="Times New Roman" w:cs="Times New Roman"/>
            <w:sz w:val="24"/>
            <w:szCs w:val="24"/>
            <w:u w:val="single"/>
          </w:rPr>
          <w:t>от 12.03.2014 N 27-ФЗ</w:t>
        </w:r>
      </w:hyperlink>
      <w:r>
        <w:rPr>
          <w:rFonts w:ascii="Times New Roman" w:hAnsi="Times New Roman" w:cs="Times New Roman"/>
          <w:sz w:val="24"/>
          <w:szCs w:val="24"/>
        </w:rPr>
        <w:t>)</w:t>
      </w:r>
    </w:p>
    <w:p w14:paraId="2455E2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32.1) должностные лица федерального органа исполнительной власти, являющегося оператором единой государственной автоматизированной информационной</w:t>
      </w:r>
      <w:r>
        <w:rPr>
          <w:rFonts w:ascii="Times New Roman" w:hAnsi="Times New Roman" w:cs="Times New Roman"/>
          <w:sz w:val="24"/>
          <w:szCs w:val="24"/>
        </w:rPr>
        <w:t xml:space="preserve"> системы учета древесины и сделок с ней, и его территориальных органов - об административных правонарушениях, предусмотренных частями </w:t>
      </w:r>
      <w:hyperlink r:id="rId973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973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9736"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(в пределах своих полномочий) статьи 8.28.1 настоящего Кодекса; (в ред. Федерального закона </w:t>
      </w:r>
      <w:hyperlink r:id="rId9737" w:history="1">
        <w:r>
          <w:rPr>
            <w:rFonts w:ascii="Times New Roman" w:hAnsi="Times New Roman" w:cs="Times New Roman"/>
            <w:sz w:val="24"/>
            <w:szCs w:val="24"/>
            <w:u w:val="single"/>
          </w:rPr>
          <w:t>от 28.12.2013 N 415-ФЗ</w:t>
        </w:r>
      </w:hyperlink>
      <w:r>
        <w:rPr>
          <w:rFonts w:ascii="Times New Roman" w:hAnsi="Times New Roman" w:cs="Times New Roman"/>
          <w:sz w:val="24"/>
          <w:szCs w:val="24"/>
        </w:rPr>
        <w:t>)</w:t>
      </w:r>
    </w:p>
    <w:p w14:paraId="0DDAD5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33) должностные лица органов, осуществляющих государственный надзор в области охраны и использования особо охраняемых природных территорий, - об административных прав</w:t>
      </w:r>
      <w:r>
        <w:rPr>
          <w:rFonts w:ascii="Times New Roman" w:hAnsi="Times New Roman" w:cs="Times New Roman"/>
          <w:sz w:val="24"/>
          <w:szCs w:val="24"/>
        </w:rPr>
        <w:t xml:space="preserve">онарушениях, предусмотренных </w:t>
      </w:r>
      <w:hyperlink r:id="rId973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7.11 (в части административных правонарушений, совершенных на территориях особо охраняемых природных территорий), частями </w:t>
      </w:r>
      <w:hyperlink r:id="rId9739" w:history="1">
        <w:r>
          <w:rPr>
            <w:rFonts w:ascii="Times New Roman" w:hAnsi="Times New Roman" w:cs="Times New Roman"/>
            <w:sz w:val="24"/>
            <w:szCs w:val="24"/>
            <w:u w:val="single"/>
          </w:rPr>
          <w:t>1.2</w:t>
        </w:r>
      </w:hyperlink>
      <w:r>
        <w:rPr>
          <w:rFonts w:ascii="Times New Roman" w:hAnsi="Times New Roman" w:cs="Times New Roman"/>
          <w:sz w:val="24"/>
          <w:szCs w:val="24"/>
        </w:rPr>
        <w:t xml:space="preserve">, </w:t>
      </w:r>
      <w:hyperlink r:id="rId9740" w:history="1">
        <w:r>
          <w:rPr>
            <w:rFonts w:ascii="Times New Roman" w:hAnsi="Times New Roman" w:cs="Times New Roman"/>
            <w:sz w:val="24"/>
            <w:szCs w:val="24"/>
            <w:u w:val="single"/>
          </w:rPr>
          <w:t>1.3</w:t>
        </w:r>
      </w:hyperlink>
      <w:r>
        <w:rPr>
          <w:rFonts w:ascii="Times New Roman" w:hAnsi="Times New Roman" w:cs="Times New Roman"/>
          <w:sz w:val="24"/>
          <w:szCs w:val="24"/>
        </w:rPr>
        <w:t xml:space="preserve"> статьи 8.37 (в части административных правонарушений, совершенных на территориях о</w:t>
      </w:r>
      <w:r>
        <w:rPr>
          <w:rFonts w:ascii="Times New Roman" w:hAnsi="Times New Roman" w:cs="Times New Roman"/>
          <w:sz w:val="24"/>
          <w:szCs w:val="24"/>
        </w:rPr>
        <w:t xml:space="preserve">собо охраняемых природных территорий), </w:t>
      </w:r>
      <w:hyperlink r:id="rId974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74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9743"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744"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9745"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746"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 xml:space="preserve">, </w:t>
      </w:r>
      <w:hyperlink r:id="rId974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F4001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34) должностные лица органов, осуществляющих федеральный государственный надзор в области охраны, во</w:t>
      </w:r>
      <w:r>
        <w:rPr>
          <w:rFonts w:ascii="Times New Roman" w:hAnsi="Times New Roman" w:cs="Times New Roman"/>
          <w:sz w:val="24"/>
          <w:szCs w:val="24"/>
        </w:rPr>
        <w:t xml:space="preserve">спроизводства и использования объектов животного мира и среды их обитания, - об административных правонарушениях, предусмотренных </w:t>
      </w:r>
      <w:hyperlink r:id="rId974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7.11 (за исключением админ</w:t>
      </w:r>
      <w:r>
        <w:rPr>
          <w:rFonts w:ascii="Times New Roman" w:hAnsi="Times New Roman" w:cs="Times New Roman"/>
          <w:sz w:val="24"/>
          <w:szCs w:val="24"/>
        </w:rPr>
        <w:t xml:space="preserve">истративных правонарушений, совершенных на территориях особо охраняемых природных территорий федерального значения), частями </w:t>
      </w:r>
      <w:hyperlink r:id="rId9749" w:history="1">
        <w:r>
          <w:rPr>
            <w:rFonts w:ascii="Times New Roman" w:hAnsi="Times New Roman" w:cs="Times New Roman"/>
            <w:sz w:val="24"/>
            <w:szCs w:val="24"/>
            <w:u w:val="single"/>
          </w:rPr>
          <w:t>1.2</w:t>
        </w:r>
      </w:hyperlink>
      <w:r>
        <w:rPr>
          <w:rFonts w:ascii="Times New Roman" w:hAnsi="Times New Roman" w:cs="Times New Roman"/>
          <w:sz w:val="24"/>
          <w:szCs w:val="24"/>
        </w:rPr>
        <w:t xml:space="preserve">, </w:t>
      </w:r>
      <w:hyperlink r:id="rId9750" w:history="1">
        <w:r>
          <w:rPr>
            <w:rFonts w:ascii="Times New Roman" w:hAnsi="Times New Roman" w:cs="Times New Roman"/>
            <w:sz w:val="24"/>
            <w:szCs w:val="24"/>
            <w:u w:val="single"/>
          </w:rPr>
          <w:t>1.3</w:t>
        </w:r>
      </w:hyperlink>
      <w:r>
        <w:rPr>
          <w:rFonts w:ascii="Times New Roman" w:hAnsi="Times New Roman" w:cs="Times New Roman"/>
          <w:sz w:val="24"/>
          <w:szCs w:val="24"/>
        </w:rPr>
        <w:t xml:space="preserve"> статьи 8.37 (за исключением административных правонарушений, совершенных на территориях особо охраняемых природных территорий федерального значения), </w:t>
      </w:r>
      <w:hyperlink r:id="rId975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75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9753"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754"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9755" w:history="1">
        <w:r>
          <w:rPr>
            <w:rFonts w:ascii="Times New Roman" w:hAnsi="Times New Roman" w:cs="Times New Roman"/>
            <w:sz w:val="24"/>
            <w:szCs w:val="24"/>
            <w:u w:val="single"/>
          </w:rPr>
          <w:t>от 29.12.2006 N 258-ФЗ</w:t>
        </w:r>
      </w:hyperlink>
      <w:r>
        <w:rPr>
          <w:rFonts w:ascii="Times New Roman" w:hAnsi="Times New Roman" w:cs="Times New Roman"/>
          <w:sz w:val="24"/>
          <w:szCs w:val="24"/>
        </w:rPr>
        <w:t xml:space="preserve">, </w:t>
      </w:r>
      <w:hyperlink r:id="rId9756"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757"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 xml:space="preserve">, </w:t>
      </w:r>
      <w:hyperlink r:id="rId975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57B06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35) должностные лица органов, осуществляющих федеральный государственный контроль (надзор) в области рыболовства и сохранения водных биологических ресурсов, - об административных правонарушениях, пре</w:t>
      </w:r>
      <w:r>
        <w:rPr>
          <w:rFonts w:ascii="Times New Roman" w:hAnsi="Times New Roman" w:cs="Times New Roman"/>
          <w:sz w:val="24"/>
          <w:szCs w:val="24"/>
        </w:rPr>
        <w:t xml:space="preserve">дусмотренных </w:t>
      </w:r>
      <w:hyperlink r:id="rId975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76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9761"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762"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9763"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76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BB34C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36) должностные лица федерального органа исполнительной власти в области гидрометеороло</w:t>
      </w:r>
      <w:r>
        <w:rPr>
          <w:rFonts w:ascii="Times New Roman" w:hAnsi="Times New Roman" w:cs="Times New Roman"/>
          <w:sz w:val="24"/>
          <w:szCs w:val="24"/>
        </w:rPr>
        <w:t xml:space="preserve">гии и смежных с ней областях - об административных правонарушениях, предусмотренных частями </w:t>
      </w:r>
      <w:hyperlink r:id="rId976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 </w:t>
      </w:r>
      <w:hyperlink r:id="rId9766"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14.1, </w:t>
      </w:r>
      <w:hyperlink r:id="rId976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76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9769"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770"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9771" w:history="1">
        <w:r>
          <w:rPr>
            <w:rFonts w:ascii="Times New Roman" w:hAnsi="Times New Roman" w:cs="Times New Roman"/>
            <w:sz w:val="24"/>
            <w:szCs w:val="24"/>
            <w:u w:val="single"/>
          </w:rPr>
          <w:t>19.20</w:t>
        </w:r>
      </w:hyperlink>
      <w:r>
        <w:rPr>
          <w:rFonts w:ascii="Times New Roman" w:hAnsi="Times New Roman" w:cs="Times New Roman"/>
          <w:sz w:val="24"/>
          <w:szCs w:val="24"/>
        </w:rPr>
        <w:t xml:space="preserve"> настоящего Кодекса; (в ред. Федеральных законов </w:t>
      </w:r>
      <w:hyperlink r:id="rId9772" w:history="1">
        <w:r>
          <w:rPr>
            <w:rFonts w:ascii="Times New Roman" w:hAnsi="Times New Roman" w:cs="Times New Roman"/>
            <w:sz w:val="24"/>
            <w:szCs w:val="24"/>
            <w:u w:val="single"/>
          </w:rPr>
          <w:t>от 02.07.2005 N 80-ФЗ</w:t>
        </w:r>
      </w:hyperlink>
      <w:r>
        <w:rPr>
          <w:rFonts w:ascii="Times New Roman" w:hAnsi="Times New Roman" w:cs="Times New Roman"/>
          <w:sz w:val="24"/>
          <w:szCs w:val="24"/>
        </w:rPr>
        <w:t xml:space="preserve">, </w:t>
      </w:r>
      <w:hyperlink r:id="rId977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88906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37) должностные лица органов, осуществляющих государственный экологический надзор, - об административных правонарушениях, предусмотренных </w:t>
      </w:r>
      <w:hyperlink r:id="rId977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7.11, </w:t>
      </w:r>
      <w:hyperlink r:id="rId9775" w:history="1">
        <w:r>
          <w:rPr>
            <w:rFonts w:ascii="Times New Roman" w:hAnsi="Times New Roman" w:cs="Times New Roman"/>
            <w:sz w:val="24"/>
            <w:szCs w:val="24"/>
            <w:u w:val="single"/>
          </w:rPr>
          <w:t>статьей 14.26</w:t>
        </w:r>
      </w:hyperlink>
      <w:r>
        <w:rPr>
          <w:rFonts w:ascii="Times New Roman" w:hAnsi="Times New Roman" w:cs="Times New Roman"/>
          <w:sz w:val="24"/>
          <w:szCs w:val="24"/>
        </w:rPr>
        <w:t xml:space="preserve">, </w:t>
      </w:r>
      <w:hyperlink r:id="rId9776"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14.43, </w:t>
      </w:r>
      <w:hyperlink r:id="rId977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977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9779"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w:t>
      </w:r>
      <w:hyperlink r:id="rId9780" w:history="1">
        <w:r>
          <w:rPr>
            <w:rFonts w:ascii="Times New Roman" w:hAnsi="Times New Roman" w:cs="Times New Roman"/>
            <w:sz w:val="24"/>
            <w:szCs w:val="24"/>
            <w:u w:val="single"/>
          </w:rPr>
          <w:t>25</w:t>
        </w:r>
      </w:hyperlink>
      <w:r>
        <w:rPr>
          <w:rFonts w:ascii="Times New Roman" w:hAnsi="Times New Roman" w:cs="Times New Roman"/>
          <w:sz w:val="24"/>
          <w:szCs w:val="24"/>
        </w:rPr>
        <w:t xml:space="preserve">, </w:t>
      </w:r>
      <w:hyperlink r:id="rId9781" w:history="1">
        <w:r>
          <w:rPr>
            <w:rFonts w:ascii="Times New Roman" w:hAnsi="Times New Roman" w:cs="Times New Roman"/>
            <w:sz w:val="24"/>
            <w:szCs w:val="24"/>
            <w:u w:val="single"/>
          </w:rPr>
          <w:t>26</w:t>
        </w:r>
      </w:hyperlink>
      <w:r>
        <w:rPr>
          <w:rFonts w:ascii="Times New Roman" w:hAnsi="Times New Roman" w:cs="Times New Roman"/>
          <w:sz w:val="24"/>
          <w:szCs w:val="24"/>
        </w:rPr>
        <w:t xml:space="preserve"> ста</w:t>
      </w:r>
      <w:r>
        <w:rPr>
          <w:rFonts w:ascii="Times New Roman" w:hAnsi="Times New Roman" w:cs="Times New Roman"/>
          <w:sz w:val="24"/>
          <w:szCs w:val="24"/>
        </w:rPr>
        <w:t xml:space="preserve">тьи 19.5, статьями </w:t>
      </w:r>
      <w:hyperlink r:id="rId9782"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783"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9784" w:history="1">
        <w:r>
          <w:rPr>
            <w:rFonts w:ascii="Times New Roman" w:hAnsi="Times New Roman" w:cs="Times New Roman"/>
            <w:sz w:val="24"/>
            <w:szCs w:val="24"/>
            <w:u w:val="single"/>
          </w:rPr>
          <w:t>19.33</w:t>
        </w:r>
      </w:hyperlink>
      <w:r>
        <w:rPr>
          <w:rFonts w:ascii="Times New Roman" w:hAnsi="Times New Roman" w:cs="Times New Roman"/>
          <w:sz w:val="24"/>
          <w:szCs w:val="24"/>
        </w:rPr>
        <w:t xml:space="preserve"> настоящего Кодекса; (в ред. Федеральных законов </w:t>
      </w:r>
      <w:hyperlink r:id="rId9785" w:history="1">
        <w:r>
          <w:rPr>
            <w:rFonts w:ascii="Times New Roman" w:hAnsi="Times New Roman" w:cs="Times New Roman"/>
            <w:sz w:val="24"/>
            <w:szCs w:val="24"/>
            <w:u w:val="single"/>
          </w:rPr>
          <w:t>от 04.07.2003 N 103-ФЗ</w:t>
        </w:r>
      </w:hyperlink>
      <w:r>
        <w:rPr>
          <w:rFonts w:ascii="Times New Roman" w:hAnsi="Times New Roman" w:cs="Times New Roman"/>
          <w:sz w:val="24"/>
          <w:szCs w:val="24"/>
        </w:rPr>
        <w:t xml:space="preserve">, </w:t>
      </w:r>
      <w:hyperlink r:id="rId9786"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9787"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 xml:space="preserve">, </w:t>
      </w:r>
      <w:hyperlink r:id="rId978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r>
        <w:rPr>
          <w:rFonts w:ascii="Times New Roman" w:hAnsi="Times New Roman" w:cs="Times New Roman"/>
          <w:sz w:val="24"/>
          <w:szCs w:val="24"/>
        </w:rPr>
        <w:t xml:space="preserve"> </w:t>
      </w:r>
      <w:hyperlink r:id="rId9789" w:history="1">
        <w:r>
          <w:rPr>
            <w:rFonts w:ascii="Times New Roman" w:hAnsi="Times New Roman" w:cs="Times New Roman"/>
            <w:sz w:val="24"/>
            <w:szCs w:val="24"/>
            <w:u w:val="single"/>
          </w:rPr>
          <w:t>от 08.03.2015 N 46-ФЗ</w:t>
        </w:r>
      </w:hyperlink>
      <w:r>
        <w:rPr>
          <w:rFonts w:ascii="Times New Roman" w:hAnsi="Times New Roman" w:cs="Times New Roman"/>
          <w:sz w:val="24"/>
          <w:szCs w:val="24"/>
        </w:rPr>
        <w:t>)</w:t>
      </w:r>
    </w:p>
    <w:p w14:paraId="3BD9F8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38) должностные лица органов, осуществляющих федеральный государственный энергетический надзор, - об административных правонарушениях, предусмотренны</w:t>
      </w:r>
      <w:r>
        <w:rPr>
          <w:rFonts w:ascii="Times New Roman" w:hAnsi="Times New Roman" w:cs="Times New Roman"/>
          <w:sz w:val="24"/>
          <w:szCs w:val="24"/>
        </w:rPr>
        <w:t xml:space="preserve">х </w:t>
      </w:r>
      <w:hyperlink r:id="rId9790" w:history="1">
        <w:r>
          <w:rPr>
            <w:rFonts w:ascii="Times New Roman" w:hAnsi="Times New Roman" w:cs="Times New Roman"/>
            <w:sz w:val="24"/>
            <w:szCs w:val="24"/>
            <w:u w:val="single"/>
          </w:rPr>
          <w:t>статьей 7.19</w:t>
        </w:r>
      </w:hyperlink>
      <w:r>
        <w:rPr>
          <w:rFonts w:ascii="Times New Roman" w:hAnsi="Times New Roman" w:cs="Times New Roman"/>
          <w:sz w:val="24"/>
          <w:szCs w:val="24"/>
        </w:rPr>
        <w:t xml:space="preserve"> (в отношении должностных лиц и юридических лиц в части самовольного подключения к электрическим, тепловым сетям, а также самовольного (безучетного) использов</w:t>
      </w:r>
      <w:r>
        <w:rPr>
          <w:rFonts w:ascii="Times New Roman" w:hAnsi="Times New Roman" w:cs="Times New Roman"/>
          <w:sz w:val="24"/>
          <w:szCs w:val="24"/>
        </w:rPr>
        <w:t xml:space="preserve">ания электрической, тепловой энергии), </w:t>
      </w:r>
      <w:hyperlink r:id="rId9791"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14.43, </w:t>
      </w:r>
      <w:hyperlink r:id="rId979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79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9794"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795"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9796"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79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9798" w:history="1">
        <w:r>
          <w:rPr>
            <w:rFonts w:ascii="Times New Roman" w:hAnsi="Times New Roman" w:cs="Times New Roman"/>
            <w:sz w:val="24"/>
            <w:szCs w:val="24"/>
            <w:u w:val="single"/>
          </w:rPr>
          <w:t>от 03.11.2015 N 307-ФЗ</w:t>
        </w:r>
      </w:hyperlink>
      <w:r>
        <w:rPr>
          <w:rFonts w:ascii="Times New Roman" w:hAnsi="Times New Roman" w:cs="Times New Roman"/>
          <w:sz w:val="24"/>
          <w:szCs w:val="24"/>
        </w:rPr>
        <w:t>)</w:t>
      </w:r>
    </w:p>
    <w:p w14:paraId="342E5F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39) должностные лица органов, осуществляющих федеральный государственный надзор в области промышленн</w:t>
      </w:r>
      <w:r>
        <w:rPr>
          <w:rFonts w:ascii="Times New Roman" w:hAnsi="Times New Roman" w:cs="Times New Roman"/>
          <w:sz w:val="24"/>
          <w:szCs w:val="24"/>
        </w:rPr>
        <w:t xml:space="preserve">ой безопасности, федеральный государственный надзор в области безопасности гидротехнических сооружений, государственный горный надзор, - об административных правонарушениях, предусмотренных статьями </w:t>
      </w:r>
      <w:hyperlink r:id="rId9799" w:history="1">
        <w:r>
          <w:rPr>
            <w:rFonts w:ascii="Times New Roman" w:hAnsi="Times New Roman" w:cs="Times New Roman"/>
            <w:sz w:val="24"/>
            <w:szCs w:val="24"/>
            <w:u w:val="single"/>
          </w:rPr>
          <w:t>7.5</w:t>
        </w:r>
      </w:hyperlink>
      <w:r>
        <w:rPr>
          <w:rFonts w:ascii="Times New Roman" w:hAnsi="Times New Roman" w:cs="Times New Roman"/>
          <w:sz w:val="24"/>
          <w:szCs w:val="24"/>
        </w:rPr>
        <w:t xml:space="preserve">, </w:t>
      </w:r>
      <w:hyperlink r:id="rId9800" w:history="1">
        <w:r>
          <w:rPr>
            <w:rFonts w:ascii="Times New Roman" w:hAnsi="Times New Roman" w:cs="Times New Roman"/>
            <w:sz w:val="24"/>
            <w:szCs w:val="24"/>
            <w:u w:val="single"/>
          </w:rPr>
          <w:t>7.7</w:t>
        </w:r>
      </w:hyperlink>
      <w:r>
        <w:rPr>
          <w:rFonts w:ascii="Times New Roman" w:hAnsi="Times New Roman" w:cs="Times New Roman"/>
          <w:sz w:val="24"/>
          <w:szCs w:val="24"/>
        </w:rPr>
        <w:t xml:space="preserve">, </w:t>
      </w:r>
      <w:hyperlink r:id="rId9801" w:history="1">
        <w:r>
          <w:rPr>
            <w:rFonts w:ascii="Times New Roman" w:hAnsi="Times New Roman" w:cs="Times New Roman"/>
            <w:sz w:val="24"/>
            <w:szCs w:val="24"/>
            <w:u w:val="single"/>
          </w:rPr>
          <w:t>статьей 7.10</w:t>
        </w:r>
      </w:hyperlink>
      <w:r>
        <w:rPr>
          <w:rFonts w:ascii="Times New Roman" w:hAnsi="Times New Roman" w:cs="Times New Roman"/>
          <w:sz w:val="24"/>
          <w:szCs w:val="24"/>
        </w:rPr>
        <w:t xml:space="preserve"> (в части самовольной уступки права по</w:t>
      </w:r>
      <w:r>
        <w:rPr>
          <w:rFonts w:ascii="Times New Roman" w:hAnsi="Times New Roman" w:cs="Times New Roman"/>
          <w:sz w:val="24"/>
          <w:szCs w:val="24"/>
        </w:rPr>
        <w:t xml:space="preserve">льзования недрами и самовольной мены участка недр), </w:t>
      </w:r>
      <w:hyperlink r:id="rId9802" w:history="1">
        <w:r>
          <w:rPr>
            <w:rFonts w:ascii="Times New Roman" w:hAnsi="Times New Roman" w:cs="Times New Roman"/>
            <w:sz w:val="24"/>
            <w:szCs w:val="24"/>
            <w:u w:val="single"/>
          </w:rPr>
          <w:t>статьей 7.19</w:t>
        </w:r>
      </w:hyperlink>
      <w:r>
        <w:rPr>
          <w:rFonts w:ascii="Times New Roman" w:hAnsi="Times New Roman" w:cs="Times New Roman"/>
          <w:sz w:val="24"/>
          <w:szCs w:val="24"/>
        </w:rPr>
        <w:t xml:space="preserve"> (в отношении должностных лиц и юридических лиц в части самовольного подключения к нефтепроводам, нефтепроду</w:t>
      </w:r>
      <w:r>
        <w:rPr>
          <w:rFonts w:ascii="Times New Roman" w:hAnsi="Times New Roman" w:cs="Times New Roman"/>
          <w:sz w:val="24"/>
          <w:szCs w:val="24"/>
        </w:rPr>
        <w:t xml:space="preserve">ктопроводам и газопроводам, а также самовольного (безучетного) использования нефти, газа или нефтепродуктов), </w:t>
      </w:r>
      <w:hyperlink r:id="rId9803"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9.1, </w:t>
      </w:r>
      <w:hyperlink r:id="rId980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9.1.1, </w:t>
      </w:r>
      <w:hyperlink r:id="rId980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9.5, статьями </w:t>
      </w:r>
      <w:hyperlink r:id="rId9806" w:history="1">
        <w:r>
          <w:rPr>
            <w:rFonts w:ascii="Times New Roman" w:hAnsi="Times New Roman" w:cs="Times New Roman"/>
            <w:sz w:val="24"/>
            <w:szCs w:val="24"/>
            <w:u w:val="single"/>
          </w:rPr>
          <w:t>9.7</w:t>
        </w:r>
      </w:hyperlink>
      <w:r>
        <w:rPr>
          <w:rFonts w:ascii="Times New Roman" w:hAnsi="Times New Roman" w:cs="Times New Roman"/>
          <w:sz w:val="24"/>
          <w:szCs w:val="24"/>
        </w:rPr>
        <w:t xml:space="preserve">, </w:t>
      </w:r>
      <w:hyperlink r:id="rId9807" w:history="1">
        <w:r>
          <w:rPr>
            <w:rFonts w:ascii="Times New Roman" w:hAnsi="Times New Roman" w:cs="Times New Roman"/>
            <w:sz w:val="24"/>
            <w:szCs w:val="24"/>
            <w:u w:val="single"/>
          </w:rPr>
          <w:t>9.8</w:t>
        </w:r>
      </w:hyperlink>
      <w:r>
        <w:rPr>
          <w:rFonts w:ascii="Times New Roman" w:hAnsi="Times New Roman" w:cs="Times New Roman"/>
          <w:sz w:val="24"/>
          <w:szCs w:val="24"/>
        </w:rPr>
        <w:t xml:space="preserve">, </w:t>
      </w:r>
      <w:hyperlink r:id="rId9808" w:history="1">
        <w:r>
          <w:rPr>
            <w:rFonts w:ascii="Times New Roman" w:hAnsi="Times New Roman" w:cs="Times New Roman"/>
            <w:sz w:val="24"/>
            <w:szCs w:val="24"/>
            <w:u w:val="single"/>
          </w:rPr>
          <w:t>9.10</w:t>
        </w:r>
      </w:hyperlink>
      <w:r>
        <w:rPr>
          <w:rFonts w:ascii="Times New Roman" w:hAnsi="Times New Roman" w:cs="Times New Roman"/>
          <w:sz w:val="24"/>
          <w:szCs w:val="24"/>
        </w:rPr>
        <w:t xml:space="preserve">, </w:t>
      </w:r>
      <w:hyperlink r:id="rId9809" w:history="1">
        <w:r>
          <w:rPr>
            <w:rFonts w:ascii="Times New Roman" w:hAnsi="Times New Roman" w:cs="Times New Roman"/>
            <w:sz w:val="24"/>
            <w:szCs w:val="24"/>
            <w:u w:val="single"/>
          </w:rPr>
          <w:t>9.11</w:t>
        </w:r>
      </w:hyperlink>
      <w:r>
        <w:rPr>
          <w:rFonts w:ascii="Times New Roman" w:hAnsi="Times New Roman" w:cs="Times New Roman"/>
          <w:sz w:val="24"/>
          <w:szCs w:val="24"/>
        </w:rPr>
        <w:t xml:space="preserve">, частями </w:t>
      </w:r>
      <w:hyperlink r:id="rId981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981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9812"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14.1, </w:t>
      </w:r>
      <w:hyperlink r:id="rId9813"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14.43, </w:t>
      </w:r>
      <w:hyperlink r:id="rId9814" w:history="1">
        <w:r>
          <w:rPr>
            <w:rFonts w:ascii="Times New Roman" w:hAnsi="Times New Roman" w:cs="Times New Roman"/>
            <w:sz w:val="24"/>
            <w:szCs w:val="24"/>
            <w:u w:val="single"/>
          </w:rPr>
          <w:t>частью</w:t>
        </w:r>
        <w:r>
          <w:rPr>
            <w:rFonts w:ascii="Times New Roman" w:hAnsi="Times New Roman" w:cs="Times New Roman"/>
            <w:sz w:val="24"/>
            <w:szCs w:val="24"/>
            <w:u w:val="single"/>
          </w:rPr>
          <w:t xml:space="preserve"> 5</w:t>
        </w:r>
      </w:hyperlink>
      <w:r>
        <w:rPr>
          <w:rFonts w:ascii="Times New Roman" w:hAnsi="Times New Roman" w:cs="Times New Roman"/>
          <w:sz w:val="24"/>
          <w:szCs w:val="24"/>
        </w:rPr>
        <w:t xml:space="preserve"> статьи 14.46.2, </w:t>
      </w:r>
      <w:hyperlink r:id="rId9815" w:history="1">
        <w:r>
          <w:rPr>
            <w:rFonts w:ascii="Times New Roman" w:hAnsi="Times New Roman" w:cs="Times New Roman"/>
            <w:sz w:val="24"/>
            <w:szCs w:val="24"/>
            <w:u w:val="single"/>
          </w:rPr>
          <w:t>статьей 19.4</w:t>
        </w:r>
      </w:hyperlink>
      <w:r>
        <w:rPr>
          <w:rFonts w:ascii="Times New Roman" w:hAnsi="Times New Roman" w:cs="Times New Roman"/>
          <w:sz w:val="24"/>
          <w:szCs w:val="24"/>
        </w:rPr>
        <w:t xml:space="preserve">, частями </w:t>
      </w:r>
      <w:hyperlink r:id="rId981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9817"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статьи 19.5, статьями </w:t>
      </w:r>
      <w:hyperlink r:id="rId9818"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819"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9820" w:history="1">
        <w:r>
          <w:rPr>
            <w:rFonts w:ascii="Times New Roman" w:hAnsi="Times New Roman" w:cs="Times New Roman"/>
            <w:sz w:val="24"/>
            <w:szCs w:val="24"/>
            <w:u w:val="single"/>
          </w:rPr>
          <w:t>19.33</w:t>
        </w:r>
      </w:hyperlink>
      <w:r>
        <w:rPr>
          <w:rFonts w:ascii="Times New Roman" w:hAnsi="Times New Roman" w:cs="Times New Roman"/>
          <w:sz w:val="24"/>
          <w:szCs w:val="24"/>
        </w:rPr>
        <w:t xml:space="preserve">, частями </w:t>
      </w:r>
      <w:hyperlink r:id="rId982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982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9823"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w:t>
      </w:r>
      <w:hyperlink r:id="rId9824"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w:t>
      </w:r>
      <w:hyperlink r:id="rId9825" w:history="1">
        <w:r>
          <w:rPr>
            <w:rFonts w:ascii="Times New Roman" w:hAnsi="Times New Roman" w:cs="Times New Roman"/>
            <w:sz w:val="24"/>
            <w:szCs w:val="24"/>
            <w:u w:val="single"/>
          </w:rPr>
          <w:t>6.1</w:t>
        </w:r>
      </w:hyperlink>
      <w:r>
        <w:rPr>
          <w:rFonts w:ascii="Times New Roman" w:hAnsi="Times New Roman" w:cs="Times New Roman"/>
          <w:sz w:val="24"/>
          <w:szCs w:val="24"/>
        </w:rPr>
        <w:t xml:space="preserve"> и </w:t>
      </w:r>
      <w:hyperlink r:id="rId9826" w:history="1">
        <w:r>
          <w:rPr>
            <w:rFonts w:ascii="Times New Roman" w:hAnsi="Times New Roman" w:cs="Times New Roman"/>
            <w:sz w:val="24"/>
            <w:szCs w:val="24"/>
            <w:u w:val="single"/>
          </w:rPr>
          <w:t>9</w:t>
        </w:r>
      </w:hyperlink>
      <w:r>
        <w:rPr>
          <w:rFonts w:ascii="Times New Roman" w:hAnsi="Times New Roman" w:cs="Times New Roman"/>
          <w:sz w:val="24"/>
          <w:szCs w:val="24"/>
        </w:rPr>
        <w:t xml:space="preserve"> статьи 20.4 настоящего Кодекса; (в ред. Федеральных законов </w:t>
      </w:r>
      <w:hyperlink r:id="rId9827" w:history="1">
        <w:r>
          <w:rPr>
            <w:rFonts w:ascii="Times New Roman" w:hAnsi="Times New Roman" w:cs="Times New Roman"/>
            <w:sz w:val="24"/>
            <w:szCs w:val="24"/>
            <w:u w:val="single"/>
          </w:rPr>
          <w:t>от 02.07.2005 N 80-ФЗ</w:t>
        </w:r>
      </w:hyperlink>
      <w:r>
        <w:rPr>
          <w:rFonts w:ascii="Times New Roman" w:hAnsi="Times New Roman" w:cs="Times New Roman"/>
          <w:sz w:val="24"/>
          <w:szCs w:val="24"/>
        </w:rPr>
        <w:t xml:space="preserve">, </w:t>
      </w:r>
      <w:hyperlink r:id="rId9828"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829" w:history="1">
        <w:r>
          <w:rPr>
            <w:rFonts w:ascii="Times New Roman" w:hAnsi="Times New Roman" w:cs="Times New Roman"/>
            <w:sz w:val="24"/>
            <w:szCs w:val="24"/>
            <w:u w:val="single"/>
          </w:rPr>
          <w:t>от 03.06.2011 N 120-ФЗ</w:t>
        </w:r>
      </w:hyperlink>
      <w:r>
        <w:rPr>
          <w:rFonts w:ascii="Times New Roman" w:hAnsi="Times New Roman" w:cs="Times New Roman"/>
          <w:sz w:val="24"/>
          <w:szCs w:val="24"/>
        </w:rPr>
        <w:t xml:space="preserve">, </w:t>
      </w:r>
      <w:hyperlink r:id="rId9830"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9831" w:history="1">
        <w:r>
          <w:rPr>
            <w:rFonts w:ascii="Times New Roman" w:hAnsi="Times New Roman" w:cs="Times New Roman"/>
            <w:sz w:val="24"/>
            <w:szCs w:val="24"/>
            <w:u w:val="single"/>
          </w:rPr>
          <w:t>от 01.12.2012 N 212-ФЗ</w:t>
        </w:r>
      </w:hyperlink>
      <w:r>
        <w:rPr>
          <w:rFonts w:ascii="Times New Roman" w:hAnsi="Times New Roman" w:cs="Times New Roman"/>
          <w:sz w:val="24"/>
          <w:szCs w:val="24"/>
        </w:rPr>
        <w:t xml:space="preserve">, </w:t>
      </w:r>
      <w:hyperlink r:id="rId983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9833" w:history="1">
        <w:r>
          <w:rPr>
            <w:rFonts w:ascii="Times New Roman" w:hAnsi="Times New Roman" w:cs="Times New Roman"/>
            <w:sz w:val="24"/>
            <w:szCs w:val="24"/>
            <w:u w:val="single"/>
          </w:rPr>
          <w:t>о</w:t>
        </w:r>
        <w:r>
          <w:rPr>
            <w:rFonts w:ascii="Times New Roman" w:hAnsi="Times New Roman" w:cs="Times New Roman"/>
            <w:sz w:val="24"/>
            <w:szCs w:val="24"/>
            <w:u w:val="single"/>
          </w:rPr>
          <w:t>т 03.11.2015 N 307-ФЗ</w:t>
        </w:r>
      </w:hyperlink>
      <w:r>
        <w:rPr>
          <w:rFonts w:ascii="Times New Roman" w:hAnsi="Times New Roman" w:cs="Times New Roman"/>
          <w:sz w:val="24"/>
          <w:szCs w:val="24"/>
        </w:rPr>
        <w:t xml:space="preserve">, </w:t>
      </w:r>
      <w:hyperlink r:id="rId9834"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 xml:space="preserve">, </w:t>
      </w:r>
      <w:hyperlink r:id="rId9835"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9836" w:history="1">
        <w:r>
          <w:rPr>
            <w:rFonts w:ascii="Times New Roman" w:hAnsi="Times New Roman" w:cs="Times New Roman"/>
            <w:sz w:val="24"/>
            <w:szCs w:val="24"/>
            <w:u w:val="single"/>
          </w:rPr>
          <w:t>от 06.03.2019 N 23-ФЗ</w:t>
        </w:r>
      </w:hyperlink>
      <w:r>
        <w:rPr>
          <w:rFonts w:ascii="Times New Roman" w:hAnsi="Times New Roman" w:cs="Times New Roman"/>
          <w:sz w:val="24"/>
          <w:szCs w:val="24"/>
        </w:rPr>
        <w:t xml:space="preserve">, </w:t>
      </w:r>
      <w:hyperlink r:id="rId9837" w:history="1">
        <w:r>
          <w:rPr>
            <w:rFonts w:ascii="Times New Roman" w:hAnsi="Times New Roman" w:cs="Times New Roman"/>
            <w:sz w:val="24"/>
            <w:szCs w:val="24"/>
            <w:u w:val="single"/>
          </w:rPr>
          <w:t>от 09.03.2021 N 36-ФЗ</w:t>
        </w:r>
      </w:hyperlink>
      <w:r>
        <w:rPr>
          <w:rFonts w:ascii="Times New Roman" w:hAnsi="Times New Roman" w:cs="Times New Roman"/>
          <w:sz w:val="24"/>
          <w:szCs w:val="24"/>
        </w:rPr>
        <w:t>)</w:t>
      </w:r>
    </w:p>
    <w:p w14:paraId="7212AA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40) пункт утратил силу. (в ред. Федерального закона </w:t>
      </w:r>
      <w:hyperlink r:id="rId9838"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512144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 должностные лица органов, осуществляющих федеральный государственный надзор в области использования атомной энергии, - об административных правонарушени</w:t>
      </w:r>
      <w:r>
        <w:rPr>
          <w:rFonts w:ascii="Times New Roman" w:hAnsi="Times New Roman" w:cs="Times New Roman"/>
          <w:sz w:val="24"/>
          <w:szCs w:val="24"/>
        </w:rPr>
        <w:t xml:space="preserve">ях, предусмотренных </w:t>
      </w:r>
      <w:hyperlink r:id="rId9839"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14.43 (в части объектов, для которых устанавливаются требования, связанные с обеспечением ядерной и радиационной безопасности в области</w:t>
      </w:r>
      <w:r>
        <w:rPr>
          <w:rFonts w:ascii="Times New Roman" w:hAnsi="Times New Roman" w:cs="Times New Roman"/>
          <w:sz w:val="24"/>
          <w:szCs w:val="24"/>
        </w:rPr>
        <w:t xml:space="preserve"> использования атомной энергии), </w:t>
      </w:r>
      <w:hyperlink r:id="rId9840"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14.46.2 (в части объектов, для которых устанавливаются требования, связанные с обеспечением ядерной и радиационной безопа</w:t>
      </w:r>
      <w:r>
        <w:rPr>
          <w:rFonts w:ascii="Times New Roman" w:hAnsi="Times New Roman" w:cs="Times New Roman"/>
          <w:sz w:val="24"/>
          <w:szCs w:val="24"/>
        </w:rPr>
        <w:t xml:space="preserve">сности в области использования атомной энергии), </w:t>
      </w:r>
      <w:hyperlink r:id="rId984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984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9843"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статьи 19.5, статьями </w:t>
      </w:r>
      <w:hyperlink r:id="rId9844"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845"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9846" w:history="1">
        <w:r>
          <w:rPr>
            <w:rFonts w:ascii="Times New Roman" w:hAnsi="Times New Roman" w:cs="Times New Roman"/>
            <w:sz w:val="24"/>
            <w:szCs w:val="24"/>
            <w:u w:val="single"/>
          </w:rPr>
          <w:t>19.33</w:t>
        </w:r>
      </w:hyperlink>
      <w:r>
        <w:rPr>
          <w:rFonts w:ascii="Times New Roman" w:hAnsi="Times New Roman" w:cs="Times New Roman"/>
          <w:sz w:val="24"/>
          <w:szCs w:val="24"/>
        </w:rPr>
        <w:t xml:space="preserve">, </w:t>
      </w:r>
      <w:hyperlink r:id="rId9847" w:history="1">
        <w:r>
          <w:rPr>
            <w:rFonts w:ascii="Times New Roman" w:hAnsi="Times New Roman" w:cs="Times New Roman"/>
            <w:sz w:val="24"/>
            <w:szCs w:val="24"/>
            <w:u w:val="single"/>
          </w:rPr>
          <w:t>20.34</w:t>
        </w:r>
      </w:hyperlink>
      <w:r>
        <w:rPr>
          <w:rFonts w:ascii="Times New Roman" w:hAnsi="Times New Roman" w:cs="Times New Roman"/>
          <w:sz w:val="24"/>
          <w:szCs w:val="24"/>
        </w:rPr>
        <w:t xml:space="preserve"> настоящего Кодекса; (в ред. Федеральных</w:t>
      </w:r>
      <w:r>
        <w:rPr>
          <w:rFonts w:ascii="Times New Roman" w:hAnsi="Times New Roman" w:cs="Times New Roman"/>
          <w:sz w:val="24"/>
          <w:szCs w:val="24"/>
        </w:rPr>
        <w:t xml:space="preserve"> законов </w:t>
      </w:r>
      <w:hyperlink r:id="rId9848"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849"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985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9851"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9852"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w:t>
      </w:r>
    </w:p>
    <w:p w14:paraId="0451D7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42) должностные лица органов, осуществляющих федеральный государственный пожарный надзор, - об административных правонарушениях, предусмотренных </w:t>
      </w:r>
      <w:hyperlink r:id="rId985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14.34, </w:t>
      </w:r>
      <w:hyperlink r:id="rId9854"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14.46.2, </w:t>
      </w:r>
      <w:hyperlink r:id="rId985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w:t>
      </w:r>
      <w:r>
        <w:rPr>
          <w:rFonts w:ascii="Times New Roman" w:hAnsi="Times New Roman" w:cs="Times New Roman"/>
          <w:sz w:val="24"/>
          <w:szCs w:val="24"/>
        </w:rPr>
        <w:t xml:space="preserve">ями </w:t>
      </w:r>
      <w:hyperlink r:id="rId9856" w:history="1">
        <w:r>
          <w:rPr>
            <w:rFonts w:ascii="Times New Roman" w:hAnsi="Times New Roman" w:cs="Times New Roman"/>
            <w:sz w:val="24"/>
            <w:szCs w:val="24"/>
            <w:u w:val="single"/>
          </w:rPr>
          <w:t>12</w:t>
        </w:r>
      </w:hyperlink>
      <w:r>
        <w:rPr>
          <w:rFonts w:ascii="Times New Roman" w:hAnsi="Times New Roman" w:cs="Times New Roman"/>
          <w:sz w:val="24"/>
          <w:szCs w:val="24"/>
        </w:rPr>
        <w:t xml:space="preserve"> - </w:t>
      </w:r>
      <w:hyperlink r:id="rId9857"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статьи 19.5, статьями </w:t>
      </w:r>
      <w:hyperlink r:id="rId9858"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859"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9860" w:history="1">
        <w:r>
          <w:rPr>
            <w:rFonts w:ascii="Times New Roman" w:hAnsi="Times New Roman" w:cs="Times New Roman"/>
            <w:sz w:val="24"/>
            <w:szCs w:val="24"/>
            <w:u w:val="single"/>
          </w:rPr>
          <w:t>статьей 19.13</w:t>
        </w:r>
      </w:hyperlink>
      <w:r>
        <w:rPr>
          <w:rFonts w:ascii="Times New Roman" w:hAnsi="Times New Roman" w:cs="Times New Roman"/>
          <w:sz w:val="24"/>
          <w:szCs w:val="24"/>
        </w:rPr>
        <w:t xml:space="preserve"> (в части заведомо ложного </w:t>
      </w:r>
      <w:r>
        <w:rPr>
          <w:rFonts w:ascii="Times New Roman" w:hAnsi="Times New Roman" w:cs="Times New Roman"/>
          <w:sz w:val="24"/>
          <w:szCs w:val="24"/>
        </w:rPr>
        <w:t xml:space="preserve">вызова пожарной охраны), </w:t>
      </w:r>
      <w:hyperlink r:id="rId9861" w:history="1">
        <w:r>
          <w:rPr>
            <w:rFonts w:ascii="Times New Roman" w:hAnsi="Times New Roman" w:cs="Times New Roman"/>
            <w:sz w:val="24"/>
            <w:szCs w:val="24"/>
            <w:u w:val="single"/>
          </w:rPr>
          <w:t>статьей 19.33</w:t>
        </w:r>
      </w:hyperlink>
      <w:r>
        <w:rPr>
          <w:rFonts w:ascii="Times New Roman" w:hAnsi="Times New Roman" w:cs="Times New Roman"/>
          <w:sz w:val="24"/>
          <w:szCs w:val="24"/>
        </w:rPr>
        <w:t xml:space="preserve"> настоящего Кодекса; (в ред. Федеральных законов </w:t>
      </w:r>
      <w:hyperlink r:id="rId9862" w:history="1">
        <w:r>
          <w:rPr>
            <w:rFonts w:ascii="Times New Roman" w:hAnsi="Times New Roman" w:cs="Times New Roman"/>
            <w:sz w:val="24"/>
            <w:szCs w:val="24"/>
            <w:u w:val="single"/>
          </w:rPr>
          <w:t>от 1</w:t>
        </w:r>
        <w:r>
          <w:rPr>
            <w:rFonts w:ascii="Times New Roman" w:hAnsi="Times New Roman" w:cs="Times New Roman"/>
            <w:sz w:val="24"/>
            <w:szCs w:val="24"/>
            <w:u w:val="single"/>
          </w:rPr>
          <w:t>9.07.2007 N 141-ФЗ</w:t>
        </w:r>
      </w:hyperlink>
      <w:r>
        <w:rPr>
          <w:rFonts w:ascii="Times New Roman" w:hAnsi="Times New Roman" w:cs="Times New Roman"/>
          <w:sz w:val="24"/>
          <w:szCs w:val="24"/>
        </w:rPr>
        <w:t xml:space="preserve">, </w:t>
      </w:r>
      <w:hyperlink r:id="rId9863"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864" w:history="1">
        <w:r>
          <w:rPr>
            <w:rFonts w:ascii="Times New Roman" w:hAnsi="Times New Roman" w:cs="Times New Roman"/>
            <w:sz w:val="24"/>
            <w:szCs w:val="24"/>
            <w:u w:val="single"/>
          </w:rPr>
          <w:t>от 03.06.2011 N 120-ФЗ</w:t>
        </w:r>
      </w:hyperlink>
      <w:r>
        <w:rPr>
          <w:rFonts w:ascii="Times New Roman" w:hAnsi="Times New Roman" w:cs="Times New Roman"/>
          <w:sz w:val="24"/>
          <w:szCs w:val="24"/>
        </w:rPr>
        <w:t xml:space="preserve">, </w:t>
      </w:r>
      <w:hyperlink r:id="rId9865"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9866" w:history="1">
        <w:r>
          <w:rPr>
            <w:rFonts w:ascii="Times New Roman" w:hAnsi="Times New Roman" w:cs="Times New Roman"/>
            <w:sz w:val="24"/>
            <w:szCs w:val="24"/>
            <w:u w:val="single"/>
          </w:rPr>
          <w:t>от 12.03.2014 N 27-ФЗ</w:t>
        </w:r>
      </w:hyperlink>
      <w:r>
        <w:rPr>
          <w:rFonts w:ascii="Times New Roman" w:hAnsi="Times New Roman" w:cs="Times New Roman"/>
          <w:sz w:val="24"/>
          <w:szCs w:val="24"/>
        </w:rPr>
        <w:t xml:space="preserve">, </w:t>
      </w:r>
      <w:hyperlink r:id="rId986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9868"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w:t>
      </w:r>
    </w:p>
    <w:p w14:paraId="52D3D0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43) должностные лица органов, осуществляющих региональный государственный надзор в области техническо</w:t>
      </w:r>
      <w:r>
        <w:rPr>
          <w:rFonts w:ascii="Times New Roman" w:hAnsi="Times New Roman" w:cs="Times New Roman"/>
          <w:sz w:val="24"/>
          <w:szCs w:val="24"/>
        </w:rPr>
        <w:t xml:space="preserve">го состояния самоходных машин и других видов техники, - об административных правонарушениях, предусмотренных </w:t>
      </w:r>
      <w:hyperlink r:id="rId9869"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14.43, </w:t>
      </w:r>
      <w:hyperlink r:id="rId9870" w:history="1">
        <w:r>
          <w:rPr>
            <w:rFonts w:ascii="Times New Roman" w:hAnsi="Times New Roman" w:cs="Times New Roman"/>
            <w:sz w:val="24"/>
            <w:szCs w:val="24"/>
            <w:u w:val="single"/>
          </w:rPr>
          <w:t>статьей 17.17</w:t>
        </w:r>
      </w:hyperlink>
      <w:r>
        <w:rPr>
          <w:rFonts w:ascii="Times New Roman" w:hAnsi="Times New Roman" w:cs="Times New Roman"/>
          <w:sz w:val="24"/>
          <w:szCs w:val="24"/>
        </w:rPr>
        <w:t xml:space="preserve"> (в пределах своих полномочий), </w:t>
      </w:r>
      <w:hyperlink r:id="rId987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987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9873"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статьи 19.5, статьями </w:t>
      </w:r>
      <w:hyperlink r:id="rId9874"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875"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9876" w:history="1">
        <w:r>
          <w:rPr>
            <w:rFonts w:ascii="Times New Roman" w:hAnsi="Times New Roman" w:cs="Times New Roman"/>
            <w:sz w:val="24"/>
            <w:szCs w:val="24"/>
            <w:u w:val="single"/>
          </w:rPr>
          <w:t>19.33</w:t>
        </w:r>
      </w:hyperlink>
      <w:r>
        <w:rPr>
          <w:rFonts w:ascii="Times New Roman" w:hAnsi="Times New Roman" w:cs="Times New Roman"/>
          <w:sz w:val="24"/>
          <w:szCs w:val="24"/>
        </w:rPr>
        <w:t xml:space="preserve"> настоящего Кодекса; (в ред. Федеральных законов </w:t>
      </w:r>
      <w:hyperlink r:id="rId9877"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9878"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9879" w:history="1">
        <w:r>
          <w:rPr>
            <w:rFonts w:ascii="Times New Roman" w:hAnsi="Times New Roman" w:cs="Times New Roman"/>
            <w:sz w:val="24"/>
            <w:szCs w:val="24"/>
            <w:u w:val="single"/>
          </w:rPr>
          <w:t>от</w:t>
        </w:r>
        <w:r>
          <w:rPr>
            <w:rFonts w:ascii="Times New Roman" w:hAnsi="Times New Roman" w:cs="Times New Roman"/>
            <w:sz w:val="24"/>
            <w:szCs w:val="24"/>
            <w:u w:val="single"/>
          </w:rPr>
          <w:t xml:space="preserve"> 28.11.2015 N 340-ФЗ</w:t>
        </w:r>
      </w:hyperlink>
      <w:r>
        <w:rPr>
          <w:rFonts w:ascii="Times New Roman" w:hAnsi="Times New Roman" w:cs="Times New Roman"/>
          <w:sz w:val="24"/>
          <w:szCs w:val="24"/>
        </w:rPr>
        <w:t>)</w:t>
      </w:r>
    </w:p>
    <w:p w14:paraId="22EB9D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44) должностные лица органов, осуществляющих федеральный государственный транспортный надзор, - об административных правонарушениях, предусмотренных </w:t>
      </w:r>
      <w:hyperlink r:id="rId9880" w:history="1">
        <w:r>
          <w:rPr>
            <w:rFonts w:ascii="Times New Roman" w:hAnsi="Times New Roman" w:cs="Times New Roman"/>
            <w:sz w:val="24"/>
            <w:szCs w:val="24"/>
            <w:u w:val="single"/>
          </w:rPr>
          <w:t>статьей 11.7.1</w:t>
        </w:r>
      </w:hyperlink>
      <w:r>
        <w:rPr>
          <w:rFonts w:ascii="Times New Roman" w:hAnsi="Times New Roman" w:cs="Times New Roman"/>
          <w:sz w:val="24"/>
          <w:szCs w:val="24"/>
        </w:rPr>
        <w:t xml:space="preserve">, </w:t>
      </w:r>
      <w:hyperlink r:id="rId988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11.14.3, частями </w:t>
      </w:r>
      <w:hyperlink r:id="rId988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988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11.15.1, частями </w:t>
      </w:r>
      <w:hyperlink r:id="rId988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9885"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11.15.2, статьями </w:t>
      </w:r>
      <w:hyperlink r:id="rId9886" w:history="1">
        <w:r>
          <w:rPr>
            <w:rFonts w:ascii="Times New Roman" w:hAnsi="Times New Roman" w:cs="Times New Roman"/>
            <w:sz w:val="24"/>
            <w:szCs w:val="24"/>
            <w:u w:val="single"/>
          </w:rPr>
          <w:t>11.22</w:t>
        </w:r>
      </w:hyperlink>
      <w:r>
        <w:rPr>
          <w:rFonts w:ascii="Times New Roman" w:hAnsi="Times New Roman" w:cs="Times New Roman"/>
          <w:sz w:val="24"/>
          <w:szCs w:val="24"/>
        </w:rPr>
        <w:t xml:space="preserve">, </w:t>
      </w:r>
      <w:hyperlink r:id="rId9887" w:history="1">
        <w:r>
          <w:rPr>
            <w:rFonts w:ascii="Times New Roman" w:hAnsi="Times New Roman" w:cs="Times New Roman"/>
            <w:sz w:val="24"/>
            <w:szCs w:val="24"/>
            <w:u w:val="single"/>
          </w:rPr>
          <w:t>14.1.2</w:t>
        </w:r>
      </w:hyperlink>
      <w:r>
        <w:rPr>
          <w:rFonts w:ascii="Times New Roman" w:hAnsi="Times New Roman" w:cs="Times New Roman"/>
          <w:sz w:val="24"/>
          <w:szCs w:val="24"/>
        </w:rPr>
        <w:t xml:space="preserve">, </w:t>
      </w:r>
      <w:hyperlink r:id="rId9888"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14.43, </w:t>
      </w:r>
      <w:hyperlink r:id="rId9889"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w:t>
      </w:r>
      <w:r>
        <w:rPr>
          <w:rFonts w:ascii="Times New Roman" w:hAnsi="Times New Roman" w:cs="Times New Roman"/>
          <w:sz w:val="24"/>
          <w:szCs w:val="24"/>
        </w:rPr>
        <w:t xml:space="preserve">43.1, </w:t>
      </w:r>
      <w:hyperlink r:id="rId9890"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14.46.2, </w:t>
      </w:r>
      <w:hyperlink r:id="rId9891" w:history="1">
        <w:r>
          <w:rPr>
            <w:rFonts w:ascii="Times New Roman" w:hAnsi="Times New Roman" w:cs="Times New Roman"/>
            <w:sz w:val="24"/>
            <w:szCs w:val="24"/>
            <w:u w:val="single"/>
          </w:rPr>
          <w:t>статьей 17.17</w:t>
        </w:r>
      </w:hyperlink>
      <w:r>
        <w:rPr>
          <w:rFonts w:ascii="Times New Roman" w:hAnsi="Times New Roman" w:cs="Times New Roman"/>
          <w:sz w:val="24"/>
          <w:szCs w:val="24"/>
        </w:rPr>
        <w:t xml:space="preserve"> (в пределах своих полномочий), </w:t>
      </w:r>
      <w:hyperlink r:id="rId989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989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9894" w:history="1">
        <w:r>
          <w:rPr>
            <w:rFonts w:ascii="Times New Roman" w:hAnsi="Times New Roman" w:cs="Times New Roman"/>
            <w:sz w:val="24"/>
            <w:szCs w:val="24"/>
            <w:u w:val="single"/>
          </w:rPr>
          <w:t>10</w:t>
        </w:r>
      </w:hyperlink>
      <w:r>
        <w:rPr>
          <w:rFonts w:ascii="Times New Roman" w:hAnsi="Times New Roman" w:cs="Times New Roman"/>
          <w:sz w:val="24"/>
          <w:szCs w:val="24"/>
        </w:rPr>
        <w:t xml:space="preserve"> и </w:t>
      </w:r>
      <w:hyperlink r:id="rId9895"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статьи 19.5, статьями </w:t>
      </w:r>
      <w:hyperlink r:id="rId9896" w:history="1">
        <w:r>
          <w:rPr>
            <w:rFonts w:ascii="Times New Roman" w:hAnsi="Times New Roman" w:cs="Times New Roman"/>
            <w:sz w:val="24"/>
            <w:szCs w:val="24"/>
            <w:u w:val="single"/>
          </w:rPr>
          <w:t>19.5.1</w:t>
        </w:r>
      </w:hyperlink>
      <w:r>
        <w:rPr>
          <w:rFonts w:ascii="Times New Roman" w:hAnsi="Times New Roman" w:cs="Times New Roman"/>
          <w:sz w:val="24"/>
          <w:szCs w:val="24"/>
        </w:rPr>
        <w:t xml:space="preserve">, </w:t>
      </w:r>
      <w:hyperlink r:id="rId9897"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898"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9899" w:history="1">
        <w:r>
          <w:rPr>
            <w:rFonts w:ascii="Times New Roman" w:hAnsi="Times New Roman" w:cs="Times New Roman"/>
            <w:sz w:val="24"/>
            <w:szCs w:val="24"/>
            <w:u w:val="single"/>
          </w:rPr>
          <w:t>19.33</w:t>
        </w:r>
      </w:hyperlink>
      <w:r>
        <w:rPr>
          <w:rFonts w:ascii="Times New Roman" w:hAnsi="Times New Roman" w:cs="Times New Roman"/>
          <w:sz w:val="24"/>
          <w:szCs w:val="24"/>
        </w:rPr>
        <w:t xml:space="preserve"> настоящ</w:t>
      </w:r>
      <w:r>
        <w:rPr>
          <w:rFonts w:ascii="Times New Roman" w:hAnsi="Times New Roman" w:cs="Times New Roman"/>
          <w:sz w:val="24"/>
          <w:szCs w:val="24"/>
        </w:rPr>
        <w:t xml:space="preserve">его Кодекса; (в ред. Федеральных законов </w:t>
      </w:r>
      <w:hyperlink r:id="rId9900"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901" w:history="1">
        <w:r>
          <w:rPr>
            <w:rFonts w:ascii="Times New Roman" w:hAnsi="Times New Roman" w:cs="Times New Roman"/>
            <w:sz w:val="24"/>
            <w:szCs w:val="24"/>
            <w:u w:val="single"/>
          </w:rPr>
          <w:t>от 27.07.2010 N 195-ФЗ</w:t>
        </w:r>
      </w:hyperlink>
      <w:r>
        <w:rPr>
          <w:rFonts w:ascii="Times New Roman" w:hAnsi="Times New Roman" w:cs="Times New Roman"/>
          <w:sz w:val="24"/>
          <w:szCs w:val="24"/>
        </w:rPr>
        <w:t xml:space="preserve">, </w:t>
      </w:r>
      <w:hyperlink r:id="rId9902"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9903" w:history="1">
        <w:r>
          <w:rPr>
            <w:rFonts w:ascii="Times New Roman" w:hAnsi="Times New Roman" w:cs="Times New Roman"/>
            <w:sz w:val="24"/>
            <w:szCs w:val="24"/>
            <w:u w:val="single"/>
          </w:rPr>
          <w:t>от 28.07.2012 N 131-ФЗ</w:t>
        </w:r>
      </w:hyperlink>
      <w:r>
        <w:rPr>
          <w:rFonts w:ascii="Times New Roman" w:hAnsi="Times New Roman" w:cs="Times New Roman"/>
          <w:sz w:val="24"/>
          <w:szCs w:val="24"/>
        </w:rPr>
        <w:t xml:space="preserve">, </w:t>
      </w:r>
      <w:hyperlink r:id="rId9904" w:history="1">
        <w:r>
          <w:rPr>
            <w:rFonts w:ascii="Times New Roman" w:hAnsi="Times New Roman" w:cs="Times New Roman"/>
            <w:sz w:val="24"/>
            <w:szCs w:val="24"/>
            <w:u w:val="single"/>
          </w:rPr>
          <w:t>от 03.02.2014 N 15-ФЗ</w:t>
        </w:r>
      </w:hyperlink>
      <w:r>
        <w:rPr>
          <w:rFonts w:ascii="Times New Roman" w:hAnsi="Times New Roman" w:cs="Times New Roman"/>
          <w:sz w:val="24"/>
          <w:szCs w:val="24"/>
        </w:rPr>
        <w:t xml:space="preserve">, </w:t>
      </w:r>
      <w:hyperlink r:id="rId9905" w:history="1">
        <w:r>
          <w:rPr>
            <w:rFonts w:ascii="Times New Roman" w:hAnsi="Times New Roman" w:cs="Times New Roman"/>
            <w:sz w:val="24"/>
            <w:szCs w:val="24"/>
            <w:u w:val="single"/>
          </w:rPr>
          <w:t>от 05.05.2014 N 130-ФЗ</w:t>
        </w:r>
      </w:hyperlink>
      <w:r>
        <w:rPr>
          <w:rFonts w:ascii="Times New Roman" w:hAnsi="Times New Roman" w:cs="Times New Roman"/>
          <w:sz w:val="24"/>
          <w:szCs w:val="24"/>
        </w:rPr>
        <w:t xml:space="preserve">, </w:t>
      </w:r>
      <w:hyperlink r:id="rId990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9907" w:history="1">
        <w:r>
          <w:rPr>
            <w:rFonts w:ascii="Times New Roman" w:hAnsi="Times New Roman" w:cs="Times New Roman"/>
            <w:sz w:val="24"/>
            <w:szCs w:val="24"/>
            <w:u w:val="single"/>
          </w:rPr>
          <w:t>от 08.03.2015 N 35-ФЗ</w:t>
        </w:r>
      </w:hyperlink>
      <w:r>
        <w:rPr>
          <w:rFonts w:ascii="Times New Roman" w:hAnsi="Times New Roman" w:cs="Times New Roman"/>
          <w:sz w:val="24"/>
          <w:szCs w:val="24"/>
        </w:rPr>
        <w:t xml:space="preserve">, </w:t>
      </w:r>
      <w:hyperlink r:id="rId9908" w:history="1">
        <w:r>
          <w:rPr>
            <w:rFonts w:ascii="Times New Roman" w:hAnsi="Times New Roman" w:cs="Times New Roman"/>
            <w:sz w:val="24"/>
            <w:szCs w:val="24"/>
            <w:u w:val="single"/>
          </w:rPr>
          <w:t>от 28.11.2015 N 340-ФЗ</w:t>
        </w:r>
      </w:hyperlink>
      <w:r>
        <w:rPr>
          <w:rFonts w:ascii="Times New Roman" w:hAnsi="Times New Roman" w:cs="Times New Roman"/>
          <w:sz w:val="24"/>
          <w:szCs w:val="24"/>
        </w:rPr>
        <w:t xml:space="preserve">, </w:t>
      </w:r>
      <w:hyperlink r:id="rId9909"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 xml:space="preserve">, </w:t>
      </w:r>
      <w:hyperlink r:id="rId9910"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9911" w:history="1">
        <w:r>
          <w:rPr>
            <w:rFonts w:ascii="Times New Roman" w:hAnsi="Times New Roman" w:cs="Times New Roman"/>
            <w:sz w:val="24"/>
            <w:szCs w:val="24"/>
            <w:u w:val="single"/>
          </w:rPr>
          <w:t>от 29.12.2017 N 446-ФЗ</w:t>
        </w:r>
      </w:hyperlink>
      <w:r>
        <w:rPr>
          <w:rFonts w:ascii="Times New Roman" w:hAnsi="Times New Roman" w:cs="Times New Roman"/>
          <w:sz w:val="24"/>
          <w:szCs w:val="24"/>
        </w:rPr>
        <w:t>)</w:t>
      </w:r>
    </w:p>
    <w:p w14:paraId="440F9E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45-47) пункты утратили силу. (в ред. Федерального закона </w:t>
      </w:r>
      <w:hyperlink r:id="rId9912"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2650AB3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48) должностные лица органов государственн</w:t>
      </w:r>
      <w:r>
        <w:rPr>
          <w:rFonts w:ascii="Times New Roman" w:hAnsi="Times New Roman" w:cs="Times New Roman"/>
          <w:sz w:val="24"/>
          <w:szCs w:val="24"/>
        </w:rPr>
        <w:t xml:space="preserve">ой инспекции по маломерным судам - об административных правонарушениях, предусмотренных </w:t>
      </w:r>
      <w:hyperlink r:id="rId9913" w:history="1">
        <w:r>
          <w:rPr>
            <w:rFonts w:ascii="Times New Roman" w:hAnsi="Times New Roman" w:cs="Times New Roman"/>
            <w:sz w:val="24"/>
            <w:szCs w:val="24"/>
            <w:u w:val="single"/>
          </w:rPr>
          <w:t>статьей 17.17</w:t>
        </w:r>
      </w:hyperlink>
      <w:r>
        <w:rPr>
          <w:rFonts w:ascii="Times New Roman" w:hAnsi="Times New Roman" w:cs="Times New Roman"/>
          <w:sz w:val="24"/>
          <w:szCs w:val="24"/>
        </w:rPr>
        <w:t xml:space="preserve"> (в пределах своих полномочий), </w:t>
      </w:r>
      <w:hyperlink r:id="rId991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91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9916"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917"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Федерального закона </w:t>
      </w:r>
      <w:hyperlink r:id="rId9918" w:history="1">
        <w:r>
          <w:rPr>
            <w:rFonts w:ascii="Times New Roman" w:hAnsi="Times New Roman" w:cs="Times New Roman"/>
            <w:sz w:val="24"/>
            <w:szCs w:val="24"/>
            <w:u w:val="single"/>
          </w:rPr>
          <w:t>от 28.11.2015 N 340-ФЗ</w:t>
        </w:r>
      </w:hyperlink>
      <w:r>
        <w:rPr>
          <w:rFonts w:ascii="Times New Roman" w:hAnsi="Times New Roman" w:cs="Times New Roman"/>
          <w:sz w:val="24"/>
          <w:szCs w:val="24"/>
        </w:rPr>
        <w:t>)</w:t>
      </w:r>
    </w:p>
    <w:p w14:paraId="7FC50A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49) пункт утратил силу. (в ред. Федерального закона </w:t>
      </w:r>
      <w:hyperlink r:id="rId9919"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453214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50) должностные лица органов, уполномоченных в об</w:t>
      </w:r>
      <w:r>
        <w:rPr>
          <w:rFonts w:ascii="Times New Roman" w:hAnsi="Times New Roman" w:cs="Times New Roman"/>
          <w:sz w:val="24"/>
          <w:szCs w:val="24"/>
        </w:rPr>
        <w:t xml:space="preserve">ласти авиации, - об административных правонарушениях, предусмотренных частью 2 </w:t>
      </w:r>
      <w:hyperlink r:id="rId9920" w:history="1">
        <w:r>
          <w:rPr>
            <w:rFonts w:ascii="Times New Roman" w:hAnsi="Times New Roman" w:cs="Times New Roman"/>
            <w:sz w:val="24"/>
            <w:szCs w:val="24"/>
            <w:u w:val="single"/>
          </w:rPr>
          <w:t>статьи 11.3</w:t>
        </w:r>
      </w:hyperlink>
      <w:r>
        <w:rPr>
          <w:rFonts w:ascii="Times New Roman" w:hAnsi="Times New Roman" w:cs="Times New Roman"/>
          <w:sz w:val="24"/>
          <w:szCs w:val="24"/>
        </w:rPr>
        <w:t xml:space="preserve">, </w:t>
      </w:r>
      <w:hyperlink r:id="rId9921" w:history="1">
        <w:r>
          <w:rPr>
            <w:rFonts w:ascii="Times New Roman" w:hAnsi="Times New Roman" w:cs="Times New Roman"/>
            <w:sz w:val="24"/>
            <w:szCs w:val="24"/>
            <w:u w:val="single"/>
          </w:rPr>
          <w:t>частью 7</w:t>
        </w:r>
      </w:hyperlink>
      <w:r>
        <w:rPr>
          <w:rFonts w:ascii="Times New Roman" w:hAnsi="Times New Roman" w:cs="Times New Roman"/>
          <w:sz w:val="24"/>
          <w:szCs w:val="24"/>
        </w:rPr>
        <w:t xml:space="preserve"> статьи 11.5, частями </w:t>
      </w:r>
      <w:hyperlink r:id="rId992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992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11.15.1, частями </w:t>
      </w:r>
      <w:hyperlink r:id="rId992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9925"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11.15.2, </w:t>
      </w:r>
      <w:hyperlink r:id="rId9926" w:history="1">
        <w:r>
          <w:rPr>
            <w:rFonts w:ascii="Times New Roman" w:hAnsi="Times New Roman" w:cs="Times New Roman"/>
            <w:sz w:val="24"/>
            <w:szCs w:val="24"/>
            <w:u w:val="single"/>
          </w:rPr>
          <w:t>статьей 17.17</w:t>
        </w:r>
      </w:hyperlink>
      <w:r>
        <w:rPr>
          <w:rFonts w:ascii="Times New Roman" w:hAnsi="Times New Roman" w:cs="Times New Roman"/>
          <w:sz w:val="24"/>
          <w:szCs w:val="24"/>
        </w:rPr>
        <w:t xml:space="preserve"> (в пределах своих полномочий), </w:t>
      </w:r>
      <w:hyperlink r:id="rId992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992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9929" w:history="1">
        <w:r>
          <w:rPr>
            <w:rFonts w:ascii="Times New Roman" w:hAnsi="Times New Roman" w:cs="Times New Roman"/>
            <w:sz w:val="24"/>
            <w:szCs w:val="24"/>
            <w:u w:val="single"/>
          </w:rPr>
          <w:t>10</w:t>
        </w:r>
      </w:hyperlink>
      <w:r>
        <w:rPr>
          <w:rFonts w:ascii="Times New Roman" w:hAnsi="Times New Roman" w:cs="Times New Roman"/>
          <w:sz w:val="24"/>
          <w:szCs w:val="24"/>
        </w:rPr>
        <w:t xml:space="preserve"> статьи 19.5, статьями </w:t>
      </w:r>
      <w:hyperlink r:id="rId9930"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931"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9932" w:history="1">
        <w:r>
          <w:rPr>
            <w:rFonts w:ascii="Times New Roman" w:hAnsi="Times New Roman" w:cs="Times New Roman"/>
            <w:sz w:val="24"/>
            <w:szCs w:val="24"/>
            <w:u w:val="single"/>
          </w:rPr>
          <w:t>19.7.5</w:t>
        </w:r>
      </w:hyperlink>
      <w:r>
        <w:rPr>
          <w:rFonts w:ascii="Times New Roman" w:hAnsi="Times New Roman" w:cs="Times New Roman"/>
          <w:sz w:val="24"/>
          <w:szCs w:val="24"/>
        </w:rPr>
        <w:t xml:space="preserve">, частями </w:t>
      </w:r>
      <w:hyperlink r:id="rId993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9934"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19.7.9 настоящего Кодекса; (в ред. Федеральных законов </w:t>
      </w:r>
      <w:hyperlink r:id="rId9935" w:history="1">
        <w:r>
          <w:rPr>
            <w:rFonts w:ascii="Times New Roman" w:hAnsi="Times New Roman" w:cs="Times New Roman"/>
            <w:sz w:val="24"/>
            <w:szCs w:val="24"/>
            <w:u w:val="single"/>
          </w:rPr>
          <w:t>от 27.07.2010 N 239-ФЗ</w:t>
        </w:r>
      </w:hyperlink>
      <w:r>
        <w:rPr>
          <w:rFonts w:ascii="Times New Roman" w:hAnsi="Times New Roman" w:cs="Times New Roman"/>
          <w:sz w:val="24"/>
          <w:szCs w:val="24"/>
        </w:rPr>
        <w:t xml:space="preserve">, </w:t>
      </w:r>
      <w:hyperlink r:id="rId9936" w:history="1">
        <w:r>
          <w:rPr>
            <w:rFonts w:ascii="Times New Roman" w:hAnsi="Times New Roman" w:cs="Times New Roman"/>
            <w:sz w:val="24"/>
            <w:szCs w:val="24"/>
            <w:u w:val="single"/>
          </w:rPr>
          <w:t>от 03.02.2014 N 15-ФЗ</w:t>
        </w:r>
      </w:hyperlink>
      <w:r>
        <w:rPr>
          <w:rFonts w:ascii="Times New Roman" w:hAnsi="Times New Roman" w:cs="Times New Roman"/>
          <w:sz w:val="24"/>
          <w:szCs w:val="24"/>
        </w:rPr>
        <w:t xml:space="preserve">, </w:t>
      </w:r>
      <w:hyperlink r:id="rId9937" w:history="1">
        <w:r>
          <w:rPr>
            <w:rFonts w:ascii="Times New Roman" w:hAnsi="Times New Roman" w:cs="Times New Roman"/>
            <w:sz w:val="24"/>
            <w:szCs w:val="24"/>
            <w:u w:val="single"/>
          </w:rPr>
          <w:t>от 28.11.2015 N 340-ФЗ</w:t>
        </w:r>
      </w:hyperlink>
      <w:r>
        <w:rPr>
          <w:rFonts w:ascii="Times New Roman" w:hAnsi="Times New Roman" w:cs="Times New Roman"/>
          <w:sz w:val="24"/>
          <w:szCs w:val="24"/>
        </w:rPr>
        <w:t>)</w:t>
      </w:r>
    </w:p>
    <w:p w14:paraId="2D452C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51) должностные лица органов, осуществляющих государственный контроль (н</w:t>
      </w:r>
      <w:r>
        <w:rPr>
          <w:rFonts w:ascii="Times New Roman" w:hAnsi="Times New Roman" w:cs="Times New Roman"/>
          <w:sz w:val="24"/>
          <w:szCs w:val="24"/>
        </w:rPr>
        <w:t xml:space="preserve">адзор) в области использования воздушного пространства, - об административных правонарушениях, предусмотренных частями </w:t>
      </w:r>
      <w:hyperlink r:id="rId993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9939"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11.15.1, частями </w:t>
      </w:r>
      <w:hyperlink r:id="rId9940"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994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11.15.</w:t>
      </w:r>
      <w:r>
        <w:rPr>
          <w:rFonts w:ascii="Times New Roman" w:hAnsi="Times New Roman" w:cs="Times New Roman"/>
          <w:sz w:val="24"/>
          <w:szCs w:val="24"/>
        </w:rPr>
        <w:t xml:space="preserve">2, </w:t>
      </w:r>
      <w:hyperlink r:id="rId994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994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9944" w:history="1">
        <w:r>
          <w:rPr>
            <w:rFonts w:ascii="Times New Roman" w:hAnsi="Times New Roman" w:cs="Times New Roman"/>
            <w:sz w:val="24"/>
            <w:szCs w:val="24"/>
            <w:u w:val="single"/>
          </w:rPr>
          <w:t>10</w:t>
        </w:r>
      </w:hyperlink>
      <w:r>
        <w:rPr>
          <w:rFonts w:ascii="Times New Roman" w:hAnsi="Times New Roman" w:cs="Times New Roman"/>
          <w:sz w:val="24"/>
          <w:szCs w:val="24"/>
        </w:rPr>
        <w:t xml:space="preserve"> статьи 19.5, статьями </w:t>
      </w:r>
      <w:hyperlink r:id="rId9945"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946"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w:t>
      </w:r>
      <w:r>
        <w:rPr>
          <w:rFonts w:ascii="Times New Roman" w:hAnsi="Times New Roman" w:cs="Times New Roman"/>
          <w:sz w:val="24"/>
          <w:szCs w:val="24"/>
        </w:rPr>
        <w:t xml:space="preserve">екса; (в ред. Федеральных законов </w:t>
      </w:r>
      <w:hyperlink r:id="rId9947"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948" w:history="1">
        <w:r>
          <w:rPr>
            <w:rFonts w:ascii="Times New Roman" w:hAnsi="Times New Roman" w:cs="Times New Roman"/>
            <w:sz w:val="24"/>
            <w:szCs w:val="24"/>
            <w:u w:val="single"/>
          </w:rPr>
          <w:t>от 27.07.2010 N 195-ФЗ</w:t>
        </w:r>
      </w:hyperlink>
      <w:r>
        <w:rPr>
          <w:rFonts w:ascii="Times New Roman" w:hAnsi="Times New Roman" w:cs="Times New Roman"/>
          <w:sz w:val="24"/>
          <w:szCs w:val="24"/>
        </w:rPr>
        <w:t xml:space="preserve">, </w:t>
      </w:r>
      <w:hyperlink r:id="rId9949" w:history="1">
        <w:r>
          <w:rPr>
            <w:rFonts w:ascii="Times New Roman" w:hAnsi="Times New Roman" w:cs="Times New Roman"/>
            <w:sz w:val="24"/>
            <w:szCs w:val="24"/>
            <w:u w:val="single"/>
          </w:rPr>
          <w:t>от 03.02.2014 N 15-ФЗ</w:t>
        </w:r>
      </w:hyperlink>
      <w:r>
        <w:rPr>
          <w:rFonts w:ascii="Times New Roman" w:hAnsi="Times New Roman" w:cs="Times New Roman"/>
          <w:sz w:val="24"/>
          <w:szCs w:val="24"/>
        </w:rPr>
        <w:t xml:space="preserve">, </w:t>
      </w:r>
      <w:hyperlink r:id="rId995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1C715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52) должностные лица органов, уполномоченных в о</w:t>
      </w:r>
      <w:r>
        <w:rPr>
          <w:rFonts w:ascii="Times New Roman" w:hAnsi="Times New Roman" w:cs="Times New Roman"/>
          <w:sz w:val="24"/>
          <w:szCs w:val="24"/>
        </w:rPr>
        <w:t xml:space="preserve">бласти обороны, - об административных правонарушениях, предусмотренных </w:t>
      </w:r>
      <w:hyperlink r:id="rId995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11.6 (в части уничтожения или повреждения плавучих и береговых средств навигационног</w:t>
      </w:r>
      <w:r>
        <w:rPr>
          <w:rFonts w:ascii="Times New Roman" w:hAnsi="Times New Roman" w:cs="Times New Roman"/>
          <w:sz w:val="24"/>
          <w:szCs w:val="24"/>
        </w:rPr>
        <w:t xml:space="preserve">о оборудования), </w:t>
      </w:r>
      <w:hyperlink r:id="rId9952" w:history="1">
        <w:r>
          <w:rPr>
            <w:rFonts w:ascii="Times New Roman" w:hAnsi="Times New Roman" w:cs="Times New Roman"/>
            <w:sz w:val="24"/>
            <w:szCs w:val="24"/>
            <w:u w:val="single"/>
          </w:rPr>
          <w:t>статьей 14.49</w:t>
        </w:r>
      </w:hyperlink>
      <w:r>
        <w:rPr>
          <w:rFonts w:ascii="Times New Roman" w:hAnsi="Times New Roman" w:cs="Times New Roman"/>
          <w:sz w:val="24"/>
          <w:szCs w:val="24"/>
        </w:rPr>
        <w:t xml:space="preserve"> (в части продукции (работ, услуг), используемой в целях защиты сведений, составляющих государственную тайну или относимых к охраняемой в соо</w:t>
      </w:r>
      <w:r>
        <w:rPr>
          <w:rFonts w:ascii="Times New Roman" w:hAnsi="Times New Roman" w:cs="Times New Roman"/>
          <w:sz w:val="24"/>
          <w:szCs w:val="24"/>
        </w:rPr>
        <w:t>тветствии с законодательством Российской Федерации иной информации ограниченного доступа, продукции (работ, услуг), сведения о которой составляют государственную тайну, процессов проектирования (включая изыскания), производства, строительства, монтажа, нал</w:t>
      </w:r>
      <w:r>
        <w:rPr>
          <w:rFonts w:ascii="Times New Roman" w:hAnsi="Times New Roman" w:cs="Times New Roman"/>
          <w:sz w:val="24"/>
          <w:szCs w:val="24"/>
        </w:rPr>
        <w:t xml:space="preserve">адки, эксплуатации, хранения, перевозки, реализации, утилизации и захоронения указанной продукции), </w:t>
      </w:r>
      <w:hyperlink r:id="rId995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995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9955"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статьи 19.5, статьями </w:t>
      </w:r>
      <w:hyperlink r:id="rId9956" w:history="1">
        <w:r>
          <w:rPr>
            <w:rFonts w:ascii="Times New Roman" w:hAnsi="Times New Roman" w:cs="Times New Roman"/>
            <w:sz w:val="24"/>
            <w:szCs w:val="24"/>
            <w:u w:val="single"/>
          </w:rPr>
          <w:t>19.5.1</w:t>
        </w:r>
      </w:hyperlink>
      <w:r>
        <w:rPr>
          <w:rFonts w:ascii="Times New Roman" w:hAnsi="Times New Roman" w:cs="Times New Roman"/>
          <w:sz w:val="24"/>
          <w:szCs w:val="24"/>
        </w:rPr>
        <w:t xml:space="preserve">, </w:t>
      </w:r>
      <w:hyperlink r:id="rId9957"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958"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9959"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960"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9961" w:history="1">
        <w:r>
          <w:rPr>
            <w:rFonts w:ascii="Times New Roman" w:hAnsi="Times New Roman" w:cs="Times New Roman"/>
            <w:sz w:val="24"/>
            <w:szCs w:val="24"/>
            <w:u w:val="single"/>
          </w:rPr>
          <w:t>от 05.05.2014 N 130-ФЗ</w:t>
        </w:r>
      </w:hyperlink>
      <w:r>
        <w:rPr>
          <w:rFonts w:ascii="Times New Roman" w:hAnsi="Times New Roman" w:cs="Times New Roman"/>
          <w:sz w:val="24"/>
          <w:szCs w:val="24"/>
        </w:rPr>
        <w:t>)</w:t>
      </w:r>
    </w:p>
    <w:p w14:paraId="5D99C4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53) должностные лица федерального органа исполнительной власти, уполномоченного в области внешней разведки, его территориальных органов - об административных правонарушениях, предусмотренных </w:t>
      </w:r>
      <w:hyperlink r:id="rId9962" w:history="1">
        <w:r>
          <w:rPr>
            <w:rFonts w:ascii="Times New Roman" w:hAnsi="Times New Roman" w:cs="Times New Roman"/>
            <w:sz w:val="24"/>
            <w:szCs w:val="24"/>
            <w:u w:val="single"/>
          </w:rPr>
          <w:t>статьей 14.49</w:t>
        </w:r>
      </w:hyperlink>
      <w:r>
        <w:rPr>
          <w:rFonts w:ascii="Times New Roman" w:hAnsi="Times New Roman" w:cs="Times New Roman"/>
          <w:sz w:val="24"/>
          <w:szCs w:val="24"/>
        </w:rPr>
        <w:t xml:space="preserve"> (в части продукции (работ, услуг), используемой в целях защиты сведений, составляющих государственную тайну или относимых к охраняемой в соответствии с законодательством Российской Феде</w:t>
      </w:r>
      <w:r>
        <w:rPr>
          <w:rFonts w:ascii="Times New Roman" w:hAnsi="Times New Roman" w:cs="Times New Roman"/>
          <w:sz w:val="24"/>
          <w:szCs w:val="24"/>
        </w:rPr>
        <w:t>рации иной информации ограниченного доступа, продукции (работ, услуг), сведения о которой составляют государственную тайну, предназначенной для эксплуатации в загранучреждениях Российской Федерации, процессов проектирования (включая изыскания), производств</w:t>
      </w:r>
      <w:r>
        <w:rPr>
          <w:rFonts w:ascii="Times New Roman" w:hAnsi="Times New Roman" w:cs="Times New Roman"/>
          <w:sz w:val="24"/>
          <w:szCs w:val="24"/>
        </w:rPr>
        <w:t xml:space="preserve">а, эксплуатации, хранения, перевозки, реализации, утилизации и захоронения указанной продукции), </w:t>
      </w:r>
      <w:hyperlink r:id="rId996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996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9965"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статьи 19.5, статьями </w:t>
      </w:r>
      <w:hyperlink r:id="rId9966" w:history="1">
        <w:r>
          <w:rPr>
            <w:rFonts w:ascii="Times New Roman" w:hAnsi="Times New Roman" w:cs="Times New Roman"/>
            <w:sz w:val="24"/>
            <w:szCs w:val="24"/>
            <w:u w:val="single"/>
          </w:rPr>
          <w:t>19.5.1</w:t>
        </w:r>
      </w:hyperlink>
      <w:r>
        <w:rPr>
          <w:rFonts w:ascii="Times New Roman" w:hAnsi="Times New Roman" w:cs="Times New Roman"/>
          <w:sz w:val="24"/>
          <w:szCs w:val="24"/>
        </w:rPr>
        <w:t xml:space="preserve">, </w:t>
      </w:r>
      <w:hyperlink r:id="rId9967"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968"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9969"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w:t>
      </w:r>
      <w:hyperlink r:id="rId9970" w:history="1">
        <w:r>
          <w:rPr>
            <w:rFonts w:ascii="Times New Roman" w:hAnsi="Times New Roman" w:cs="Times New Roman"/>
            <w:sz w:val="24"/>
            <w:szCs w:val="24"/>
            <w:u w:val="single"/>
          </w:rPr>
          <w:t xml:space="preserve"> от 05.05.2014 N 130-ФЗ</w:t>
        </w:r>
      </w:hyperlink>
      <w:r>
        <w:rPr>
          <w:rFonts w:ascii="Times New Roman" w:hAnsi="Times New Roman" w:cs="Times New Roman"/>
          <w:sz w:val="24"/>
          <w:szCs w:val="24"/>
        </w:rPr>
        <w:t>)</w:t>
      </w:r>
    </w:p>
    <w:p w14:paraId="6F25C7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54) подпункт утратил силу. (в ред. Федерального закона </w:t>
      </w:r>
      <w:hyperlink r:id="rId9971"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w:t>
      </w:r>
    </w:p>
    <w:p w14:paraId="17733E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54.1) должностные лица федерального органа исполнительной власти в области государственной охраны - об административных правонарушениях, предусмотрен</w:t>
      </w:r>
      <w:r>
        <w:rPr>
          <w:rFonts w:ascii="Times New Roman" w:hAnsi="Times New Roman" w:cs="Times New Roman"/>
          <w:sz w:val="24"/>
          <w:szCs w:val="24"/>
        </w:rPr>
        <w:t xml:space="preserve">ных частями </w:t>
      </w:r>
      <w:hyperlink r:id="rId9972"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9973"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19.3, </w:t>
      </w:r>
      <w:hyperlink r:id="rId997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997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9976" w:history="1">
        <w:r>
          <w:rPr>
            <w:rFonts w:ascii="Times New Roman" w:hAnsi="Times New Roman" w:cs="Times New Roman"/>
            <w:sz w:val="24"/>
            <w:szCs w:val="24"/>
            <w:u w:val="single"/>
          </w:rPr>
          <w:t>19.5.</w:t>
        </w:r>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9977"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978"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9979"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20.2.2, </w:t>
      </w:r>
      <w:hyperlink r:id="rId9980" w:history="1">
        <w:r>
          <w:rPr>
            <w:rFonts w:ascii="Times New Roman" w:hAnsi="Times New Roman" w:cs="Times New Roman"/>
            <w:sz w:val="24"/>
            <w:szCs w:val="24"/>
            <w:u w:val="single"/>
          </w:rPr>
          <w:t>статьей 20.17</w:t>
        </w:r>
      </w:hyperlink>
      <w:r>
        <w:rPr>
          <w:rFonts w:ascii="Times New Roman" w:hAnsi="Times New Roman" w:cs="Times New Roman"/>
          <w:sz w:val="24"/>
          <w:szCs w:val="24"/>
        </w:rPr>
        <w:t xml:space="preserve"> настоящего Кодекса; (в ред. Федеральных законов </w:t>
      </w:r>
      <w:hyperlink r:id="rId9981" w:history="1">
        <w:r>
          <w:rPr>
            <w:rFonts w:ascii="Times New Roman" w:hAnsi="Times New Roman" w:cs="Times New Roman"/>
            <w:sz w:val="24"/>
            <w:szCs w:val="24"/>
            <w:u w:val="single"/>
          </w:rPr>
          <w:t>от 08.12.2011 N 424-ФЗ</w:t>
        </w:r>
      </w:hyperlink>
      <w:r>
        <w:rPr>
          <w:rFonts w:ascii="Times New Roman" w:hAnsi="Times New Roman" w:cs="Times New Roman"/>
          <w:sz w:val="24"/>
          <w:szCs w:val="24"/>
        </w:rPr>
        <w:t xml:space="preserve">, </w:t>
      </w:r>
      <w:hyperlink r:id="rId9982" w:history="1">
        <w:r>
          <w:rPr>
            <w:rFonts w:ascii="Times New Roman" w:hAnsi="Times New Roman" w:cs="Times New Roman"/>
            <w:sz w:val="24"/>
            <w:szCs w:val="24"/>
            <w:u w:val="single"/>
          </w:rPr>
          <w:t>от 05.05.2014 N 130-ФЗ</w:t>
        </w:r>
      </w:hyperlink>
      <w:r>
        <w:rPr>
          <w:rFonts w:ascii="Times New Roman" w:hAnsi="Times New Roman" w:cs="Times New Roman"/>
          <w:sz w:val="24"/>
          <w:szCs w:val="24"/>
        </w:rPr>
        <w:t xml:space="preserve">, </w:t>
      </w:r>
      <w:hyperlink r:id="rId9983"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w:t>
      </w:r>
    </w:p>
    <w:p w14:paraId="3B3E88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55) должностные лица федерального органа исполнительной власти, уполномоченного в области противодействия техническим разведкам и технической защиты информации, его территориальных органов - об административных правонарушениях, предусмотренных </w:t>
      </w:r>
      <w:hyperlink r:id="rId9984"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13.12, </w:t>
      </w:r>
      <w:hyperlink r:id="rId9985" w:history="1">
        <w:r>
          <w:rPr>
            <w:rFonts w:ascii="Times New Roman" w:hAnsi="Times New Roman" w:cs="Times New Roman"/>
            <w:sz w:val="24"/>
            <w:szCs w:val="24"/>
            <w:u w:val="single"/>
          </w:rPr>
          <w:t>статьей 14.49</w:t>
        </w:r>
      </w:hyperlink>
      <w:r>
        <w:rPr>
          <w:rFonts w:ascii="Times New Roman" w:hAnsi="Times New Roman" w:cs="Times New Roman"/>
          <w:sz w:val="24"/>
          <w:szCs w:val="24"/>
        </w:rPr>
        <w:t xml:space="preserve"> (в части продукции (работ, услуг), используемой в целях защит</w:t>
      </w:r>
      <w:r>
        <w:rPr>
          <w:rFonts w:ascii="Times New Roman" w:hAnsi="Times New Roman" w:cs="Times New Roman"/>
          <w:sz w:val="24"/>
          <w:szCs w:val="24"/>
        </w:rPr>
        <w:t>ы сведений,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 продукции (работ, услуг), сведения о которой составляют государственную тайну, процессо</w:t>
      </w:r>
      <w:r>
        <w:rPr>
          <w:rFonts w:ascii="Times New Roman" w:hAnsi="Times New Roman" w:cs="Times New Roman"/>
          <w:sz w:val="24"/>
          <w:szCs w:val="24"/>
        </w:rPr>
        <w:t xml:space="preserve">в проектирования (включая изыскания), производства, строительства, монтажа, наладки, эксплуатации, хранения, перевозки, реализации, утилизации и захоронения указанной продукции), </w:t>
      </w:r>
      <w:hyperlink r:id="rId998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998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9988"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статьи 19.5, статьями </w:t>
      </w:r>
      <w:hyperlink r:id="rId9989"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9990"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9991" w:history="1">
        <w:r>
          <w:rPr>
            <w:rFonts w:ascii="Times New Roman" w:hAnsi="Times New Roman" w:cs="Times New Roman"/>
            <w:sz w:val="24"/>
            <w:szCs w:val="24"/>
            <w:u w:val="single"/>
          </w:rPr>
          <w:t>от 02.07.2005 N 80-ФЗ</w:t>
        </w:r>
      </w:hyperlink>
      <w:r>
        <w:rPr>
          <w:rFonts w:ascii="Times New Roman" w:hAnsi="Times New Roman" w:cs="Times New Roman"/>
          <w:sz w:val="24"/>
          <w:szCs w:val="24"/>
        </w:rPr>
        <w:t xml:space="preserve">, </w:t>
      </w:r>
      <w:hyperlink r:id="rId9992"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9993" w:history="1">
        <w:r>
          <w:rPr>
            <w:rFonts w:ascii="Times New Roman" w:hAnsi="Times New Roman" w:cs="Times New Roman"/>
            <w:sz w:val="24"/>
            <w:szCs w:val="24"/>
            <w:u w:val="single"/>
          </w:rPr>
          <w:t>от 18.0</w:t>
        </w:r>
        <w:r>
          <w:rPr>
            <w:rFonts w:ascii="Times New Roman" w:hAnsi="Times New Roman" w:cs="Times New Roman"/>
            <w:sz w:val="24"/>
            <w:szCs w:val="24"/>
            <w:u w:val="single"/>
          </w:rPr>
          <w:t>7.2011 N 237-ФЗ</w:t>
        </w:r>
      </w:hyperlink>
      <w:r>
        <w:rPr>
          <w:rFonts w:ascii="Times New Roman" w:hAnsi="Times New Roman" w:cs="Times New Roman"/>
          <w:sz w:val="24"/>
          <w:szCs w:val="24"/>
        </w:rPr>
        <w:t>)</w:t>
      </w:r>
    </w:p>
    <w:p w14:paraId="68F68C0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56) должностные лица федерального органа исполнительной власти, уполномоченного в области безопасности Российской Федерации, его территориальных органов - об административных правонарушениях, предусмотренных статьями </w:t>
      </w:r>
      <w:hyperlink r:id="rId9994" w:history="1">
        <w:r>
          <w:rPr>
            <w:rFonts w:ascii="Times New Roman" w:hAnsi="Times New Roman" w:cs="Times New Roman"/>
            <w:sz w:val="24"/>
            <w:szCs w:val="24"/>
            <w:u w:val="single"/>
          </w:rPr>
          <w:t>7.15</w:t>
        </w:r>
      </w:hyperlink>
      <w:r>
        <w:rPr>
          <w:rFonts w:ascii="Times New Roman" w:hAnsi="Times New Roman" w:cs="Times New Roman"/>
          <w:sz w:val="24"/>
          <w:szCs w:val="24"/>
        </w:rPr>
        <w:t xml:space="preserve">, </w:t>
      </w:r>
      <w:hyperlink r:id="rId9995" w:history="1">
        <w:r>
          <w:rPr>
            <w:rFonts w:ascii="Times New Roman" w:hAnsi="Times New Roman" w:cs="Times New Roman"/>
            <w:sz w:val="24"/>
            <w:szCs w:val="24"/>
            <w:u w:val="single"/>
          </w:rPr>
          <w:t>7.15.1</w:t>
        </w:r>
      </w:hyperlink>
      <w:r>
        <w:rPr>
          <w:rFonts w:ascii="Times New Roman" w:hAnsi="Times New Roman" w:cs="Times New Roman"/>
          <w:sz w:val="24"/>
          <w:szCs w:val="24"/>
        </w:rPr>
        <w:t xml:space="preserve">, </w:t>
      </w:r>
      <w:hyperlink r:id="rId9996" w:history="1">
        <w:r>
          <w:rPr>
            <w:rFonts w:ascii="Times New Roman" w:hAnsi="Times New Roman" w:cs="Times New Roman"/>
            <w:sz w:val="24"/>
            <w:szCs w:val="24"/>
            <w:u w:val="single"/>
          </w:rPr>
          <w:t>7.33</w:t>
        </w:r>
      </w:hyperlink>
      <w:r>
        <w:rPr>
          <w:rFonts w:ascii="Times New Roman" w:hAnsi="Times New Roman" w:cs="Times New Roman"/>
          <w:sz w:val="24"/>
          <w:szCs w:val="24"/>
        </w:rPr>
        <w:t xml:space="preserve">, </w:t>
      </w:r>
      <w:hyperlink r:id="rId9997" w:history="1">
        <w:r>
          <w:rPr>
            <w:rFonts w:ascii="Times New Roman" w:hAnsi="Times New Roman" w:cs="Times New Roman"/>
            <w:sz w:val="24"/>
            <w:szCs w:val="24"/>
            <w:u w:val="single"/>
          </w:rPr>
          <w:t>статьей 9.19</w:t>
        </w:r>
      </w:hyperlink>
      <w:r>
        <w:rPr>
          <w:rFonts w:ascii="Times New Roman" w:hAnsi="Times New Roman" w:cs="Times New Roman"/>
          <w:sz w:val="24"/>
          <w:szCs w:val="24"/>
        </w:rPr>
        <w:t xml:space="preserve"> (в отношении органов безопасности, в которых осуществляют надзорные функции в области промышленной безопасности, пожарной безопасности и безопасной эксплуат</w:t>
      </w:r>
      <w:r>
        <w:rPr>
          <w:rFonts w:ascii="Times New Roman" w:hAnsi="Times New Roman" w:cs="Times New Roman"/>
          <w:sz w:val="24"/>
          <w:szCs w:val="24"/>
        </w:rPr>
        <w:t xml:space="preserve">ации энергетических и тепловых установок), </w:t>
      </w:r>
      <w:hyperlink r:id="rId9998"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13.12, </w:t>
      </w:r>
      <w:hyperlink r:id="rId9999" w:history="1">
        <w:r>
          <w:rPr>
            <w:rFonts w:ascii="Times New Roman" w:hAnsi="Times New Roman" w:cs="Times New Roman"/>
            <w:sz w:val="24"/>
            <w:szCs w:val="24"/>
            <w:u w:val="single"/>
          </w:rPr>
          <w:t>статьей 13.14</w:t>
        </w:r>
      </w:hyperlink>
      <w:r>
        <w:rPr>
          <w:rFonts w:ascii="Times New Roman" w:hAnsi="Times New Roman" w:cs="Times New Roman"/>
          <w:sz w:val="24"/>
          <w:szCs w:val="24"/>
        </w:rPr>
        <w:t xml:space="preserve"> (в пр</w:t>
      </w:r>
      <w:r>
        <w:rPr>
          <w:rFonts w:ascii="Times New Roman" w:hAnsi="Times New Roman" w:cs="Times New Roman"/>
          <w:sz w:val="24"/>
          <w:szCs w:val="24"/>
        </w:rPr>
        <w:t xml:space="preserve">еделах своих полномочий), </w:t>
      </w:r>
      <w:hyperlink r:id="rId10000" w:history="1">
        <w:r>
          <w:rPr>
            <w:rFonts w:ascii="Times New Roman" w:hAnsi="Times New Roman" w:cs="Times New Roman"/>
            <w:sz w:val="24"/>
            <w:szCs w:val="24"/>
            <w:u w:val="single"/>
          </w:rPr>
          <w:t>статьей 13.14.1</w:t>
        </w:r>
      </w:hyperlink>
      <w:r>
        <w:rPr>
          <w:rFonts w:ascii="Times New Roman" w:hAnsi="Times New Roman" w:cs="Times New Roman"/>
          <w:sz w:val="24"/>
          <w:szCs w:val="24"/>
        </w:rPr>
        <w:t xml:space="preserve"> (в пределах своих полномочий), частями </w:t>
      </w:r>
      <w:hyperlink r:id="rId10001"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0002"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13.31, </w:t>
      </w:r>
      <w:hyperlink r:id="rId10003" w:history="1">
        <w:r>
          <w:rPr>
            <w:rFonts w:ascii="Times New Roman" w:hAnsi="Times New Roman" w:cs="Times New Roman"/>
            <w:sz w:val="24"/>
            <w:szCs w:val="24"/>
            <w:u w:val="single"/>
          </w:rPr>
          <w:t>статьей 13.46</w:t>
        </w:r>
      </w:hyperlink>
      <w:r>
        <w:rPr>
          <w:rFonts w:ascii="Times New Roman" w:hAnsi="Times New Roman" w:cs="Times New Roman"/>
          <w:sz w:val="24"/>
          <w:szCs w:val="24"/>
        </w:rPr>
        <w:t xml:space="preserve">, </w:t>
      </w:r>
      <w:hyperlink r:id="rId1000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14.20, </w:t>
      </w:r>
      <w:hyperlink r:id="rId10005" w:history="1">
        <w:r>
          <w:rPr>
            <w:rFonts w:ascii="Times New Roman" w:hAnsi="Times New Roman" w:cs="Times New Roman"/>
            <w:sz w:val="24"/>
            <w:szCs w:val="24"/>
            <w:u w:val="single"/>
          </w:rPr>
          <w:t>статьей 14.49</w:t>
        </w:r>
      </w:hyperlink>
      <w:r>
        <w:rPr>
          <w:rFonts w:ascii="Times New Roman" w:hAnsi="Times New Roman" w:cs="Times New Roman"/>
          <w:sz w:val="24"/>
          <w:szCs w:val="24"/>
        </w:rPr>
        <w:t xml:space="preserve"> (в части продукции (работ, услуг), используемой в целях защиты сведений, составляющих государственную</w:t>
      </w:r>
      <w:r>
        <w:rPr>
          <w:rFonts w:ascii="Times New Roman" w:hAnsi="Times New Roman" w:cs="Times New Roman"/>
          <w:sz w:val="24"/>
          <w:szCs w:val="24"/>
        </w:rPr>
        <w:t xml:space="preserve"> тайну или относимых к охраняемой в соответствии с законодательством Российской Федерации иной информации ограниченного доступа, продукции (работ, услуг), сведения о которой составляют государственную тайну, процессов проектирования (включая изыскания), пр</w:t>
      </w:r>
      <w:r>
        <w:rPr>
          <w:rFonts w:ascii="Times New Roman" w:hAnsi="Times New Roman" w:cs="Times New Roman"/>
          <w:sz w:val="24"/>
          <w:szCs w:val="24"/>
        </w:rPr>
        <w:t xml:space="preserve">оизводства, строительства, монтажа, наладки, эксплуатации, хранения, перевозки, реализации, утилизации и захоронения указанной продукции), </w:t>
      </w:r>
      <w:hyperlink r:id="rId10006" w:history="1">
        <w:r>
          <w:rPr>
            <w:rFonts w:ascii="Times New Roman" w:hAnsi="Times New Roman" w:cs="Times New Roman"/>
            <w:sz w:val="24"/>
            <w:szCs w:val="24"/>
            <w:u w:val="single"/>
          </w:rPr>
          <w:t>статьей 15.27.1</w:t>
        </w:r>
      </w:hyperlink>
      <w:r>
        <w:rPr>
          <w:rFonts w:ascii="Times New Roman" w:hAnsi="Times New Roman" w:cs="Times New Roman"/>
          <w:sz w:val="24"/>
          <w:szCs w:val="24"/>
        </w:rPr>
        <w:t xml:space="preserve">, </w:t>
      </w:r>
      <w:hyperlink r:id="rId10007" w:history="1">
        <w:r>
          <w:rPr>
            <w:rFonts w:ascii="Times New Roman" w:hAnsi="Times New Roman" w:cs="Times New Roman"/>
            <w:sz w:val="24"/>
            <w:szCs w:val="24"/>
            <w:u w:val="single"/>
          </w:rPr>
          <w:t>статьей 17.13</w:t>
        </w:r>
      </w:hyperlink>
      <w:r>
        <w:rPr>
          <w:rFonts w:ascii="Times New Roman" w:hAnsi="Times New Roman" w:cs="Times New Roman"/>
          <w:sz w:val="24"/>
          <w:szCs w:val="24"/>
        </w:rPr>
        <w:t xml:space="preserve"> (в пределах своих полномочий), </w:t>
      </w:r>
      <w:hyperlink r:id="rId10008"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18.19, частями </w:t>
      </w:r>
      <w:hyperlink r:id="rId10009"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10010"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19.3, </w:t>
      </w:r>
      <w:hyperlink r:id="rId1001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1001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013"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статьи 19.5, статьями </w:t>
      </w:r>
      <w:hyperlink r:id="rId10014" w:history="1">
        <w:r>
          <w:rPr>
            <w:rFonts w:ascii="Times New Roman" w:hAnsi="Times New Roman" w:cs="Times New Roman"/>
            <w:sz w:val="24"/>
            <w:szCs w:val="24"/>
            <w:u w:val="single"/>
          </w:rPr>
          <w:t>19.5.1</w:t>
        </w:r>
      </w:hyperlink>
      <w:r>
        <w:rPr>
          <w:rFonts w:ascii="Times New Roman" w:hAnsi="Times New Roman" w:cs="Times New Roman"/>
          <w:sz w:val="24"/>
          <w:szCs w:val="24"/>
        </w:rPr>
        <w:t xml:space="preserve">, </w:t>
      </w:r>
      <w:hyperlink r:id="rId10015"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016"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10017"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20.2.2, </w:t>
      </w:r>
      <w:hyperlink r:id="rId10018" w:history="1">
        <w:r>
          <w:rPr>
            <w:rFonts w:ascii="Times New Roman" w:hAnsi="Times New Roman" w:cs="Times New Roman"/>
            <w:sz w:val="24"/>
            <w:szCs w:val="24"/>
            <w:u w:val="single"/>
          </w:rPr>
          <w:t>статьей 20.27</w:t>
        </w:r>
      </w:hyperlink>
      <w:r>
        <w:rPr>
          <w:rFonts w:ascii="Times New Roman" w:hAnsi="Times New Roman" w:cs="Times New Roman"/>
          <w:sz w:val="24"/>
          <w:szCs w:val="24"/>
        </w:rPr>
        <w:t xml:space="preserve">, </w:t>
      </w:r>
      <w:hyperlink r:id="rId10019" w:history="1">
        <w:r>
          <w:rPr>
            <w:rFonts w:ascii="Times New Roman" w:hAnsi="Times New Roman" w:cs="Times New Roman"/>
            <w:sz w:val="24"/>
            <w:szCs w:val="24"/>
            <w:u w:val="single"/>
          </w:rPr>
          <w:t>статьей 20.35</w:t>
        </w:r>
      </w:hyperlink>
      <w:r>
        <w:rPr>
          <w:rFonts w:ascii="Times New Roman" w:hAnsi="Times New Roman" w:cs="Times New Roman"/>
          <w:sz w:val="24"/>
          <w:szCs w:val="24"/>
        </w:rPr>
        <w:t xml:space="preserve"> (в пределах своих полномочий) настоящего Кодекса; (в ред. Федеральных законов </w:t>
      </w:r>
      <w:hyperlink r:id="rId10020" w:history="1">
        <w:r>
          <w:rPr>
            <w:rFonts w:ascii="Times New Roman" w:hAnsi="Times New Roman" w:cs="Times New Roman"/>
            <w:sz w:val="24"/>
            <w:szCs w:val="24"/>
            <w:u w:val="single"/>
          </w:rPr>
          <w:t>от 02.07.2005 N 80-ФЗ</w:t>
        </w:r>
      </w:hyperlink>
      <w:r>
        <w:rPr>
          <w:rFonts w:ascii="Times New Roman" w:hAnsi="Times New Roman" w:cs="Times New Roman"/>
          <w:sz w:val="24"/>
          <w:szCs w:val="24"/>
        </w:rPr>
        <w:t xml:space="preserve">, </w:t>
      </w:r>
      <w:hyperlink r:id="rId10021" w:history="1">
        <w:r>
          <w:rPr>
            <w:rFonts w:ascii="Times New Roman" w:hAnsi="Times New Roman" w:cs="Times New Roman"/>
            <w:sz w:val="24"/>
            <w:szCs w:val="24"/>
            <w:u w:val="single"/>
          </w:rPr>
          <w:t>от 08.05.2006 N 65-ФЗ</w:t>
        </w:r>
      </w:hyperlink>
      <w:r>
        <w:rPr>
          <w:rFonts w:ascii="Times New Roman" w:hAnsi="Times New Roman" w:cs="Times New Roman"/>
          <w:sz w:val="24"/>
          <w:szCs w:val="24"/>
        </w:rPr>
        <w:t xml:space="preserve">, </w:t>
      </w:r>
      <w:hyperlink r:id="rId10022" w:history="1">
        <w:r>
          <w:rPr>
            <w:rFonts w:ascii="Times New Roman" w:hAnsi="Times New Roman" w:cs="Times New Roman"/>
            <w:sz w:val="24"/>
            <w:szCs w:val="24"/>
            <w:u w:val="single"/>
          </w:rPr>
          <w:t>от 27.07.2006 N 153-ФЗ</w:t>
        </w:r>
      </w:hyperlink>
      <w:r>
        <w:rPr>
          <w:rFonts w:ascii="Times New Roman" w:hAnsi="Times New Roman" w:cs="Times New Roman"/>
          <w:sz w:val="24"/>
          <w:szCs w:val="24"/>
        </w:rPr>
        <w:t xml:space="preserve">, </w:t>
      </w:r>
      <w:hyperlink r:id="rId10023" w:history="1">
        <w:r>
          <w:rPr>
            <w:rFonts w:ascii="Times New Roman" w:hAnsi="Times New Roman" w:cs="Times New Roman"/>
            <w:sz w:val="24"/>
            <w:szCs w:val="24"/>
            <w:u w:val="single"/>
          </w:rPr>
          <w:t>от 27.07.2010 N 226-ФЗ</w:t>
        </w:r>
      </w:hyperlink>
      <w:r>
        <w:rPr>
          <w:rFonts w:ascii="Times New Roman" w:hAnsi="Times New Roman" w:cs="Times New Roman"/>
          <w:sz w:val="24"/>
          <w:szCs w:val="24"/>
        </w:rPr>
        <w:t xml:space="preserve">, </w:t>
      </w:r>
      <w:hyperlink r:id="rId10024" w:history="1">
        <w:r>
          <w:rPr>
            <w:rFonts w:ascii="Times New Roman" w:hAnsi="Times New Roman" w:cs="Times New Roman"/>
            <w:sz w:val="24"/>
            <w:szCs w:val="24"/>
            <w:u w:val="single"/>
          </w:rPr>
          <w:t>от 27.07.2010 N 238-ФЗ</w:t>
        </w:r>
      </w:hyperlink>
      <w:r>
        <w:rPr>
          <w:rFonts w:ascii="Times New Roman" w:hAnsi="Times New Roman" w:cs="Times New Roman"/>
          <w:sz w:val="24"/>
          <w:szCs w:val="24"/>
        </w:rPr>
        <w:t xml:space="preserve">, </w:t>
      </w:r>
      <w:hyperlink r:id="rId10025"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10026" w:history="1">
        <w:r>
          <w:rPr>
            <w:rFonts w:ascii="Times New Roman" w:hAnsi="Times New Roman" w:cs="Times New Roman"/>
            <w:sz w:val="24"/>
            <w:szCs w:val="24"/>
            <w:u w:val="single"/>
          </w:rPr>
          <w:t>от 23.07.2013 N 203-ФЗ</w:t>
        </w:r>
      </w:hyperlink>
      <w:r>
        <w:rPr>
          <w:rFonts w:ascii="Times New Roman" w:hAnsi="Times New Roman" w:cs="Times New Roman"/>
          <w:sz w:val="24"/>
          <w:szCs w:val="24"/>
        </w:rPr>
        <w:t xml:space="preserve">, </w:t>
      </w:r>
      <w:hyperlink r:id="rId10027" w:history="1">
        <w:r>
          <w:rPr>
            <w:rFonts w:ascii="Times New Roman" w:hAnsi="Times New Roman" w:cs="Times New Roman"/>
            <w:sz w:val="24"/>
            <w:szCs w:val="24"/>
            <w:u w:val="single"/>
          </w:rPr>
          <w:t>от 23.07.2013 N 245-ФЗ</w:t>
        </w:r>
      </w:hyperlink>
      <w:r>
        <w:rPr>
          <w:rFonts w:ascii="Times New Roman" w:hAnsi="Times New Roman" w:cs="Times New Roman"/>
          <w:sz w:val="24"/>
          <w:szCs w:val="24"/>
        </w:rPr>
        <w:t xml:space="preserve">, </w:t>
      </w:r>
      <w:hyperlink r:id="rId10028" w:history="1">
        <w:r>
          <w:rPr>
            <w:rFonts w:ascii="Times New Roman" w:hAnsi="Times New Roman" w:cs="Times New Roman"/>
            <w:sz w:val="24"/>
            <w:szCs w:val="24"/>
            <w:u w:val="single"/>
          </w:rPr>
          <w:t>от 05.05.2014 N 97-ФЗ</w:t>
        </w:r>
      </w:hyperlink>
      <w:r>
        <w:rPr>
          <w:rFonts w:ascii="Times New Roman" w:hAnsi="Times New Roman" w:cs="Times New Roman"/>
          <w:sz w:val="24"/>
          <w:szCs w:val="24"/>
        </w:rPr>
        <w:t xml:space="preserve">, </w:t>
      </w:r>
      <w:hyperlink r:id="rId10029" w:history="1">
        <w:r>
          <w:rPr>
            <w:rFonts w:ascii="Times New Roman" w:hAnsi="Times New Roman" w:cs="Times New Roman"/>
            <w:sz w:val="24"/>
            <w:szCs w:val="24"/>
            <w:u w:val="single"/>
          </w:rPr>
          <w:t>от 05.05.2014 N 130-ФЗ</w:t>
        </w:r>
      </w:hyperlink>
      <w:r>
        <w:rPr>
          <w:rFonts w:ascii="Times New Roman" w:hAnsi="Times New Roman" w:cs="Times New Roman"/>
          <w:sz w:val="24"/>
          <w:szCs w:val="24"/>
        </w:rPr>
        <w:t xml:space="preserve">, </w:t>
      </w:r>
      <w:hyperlink r:id="rId10030"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 xml:space="preserve">, </w:t>
      </w:r>
      <w:hyperlink r:id="rId10031" w:history="1">
        <w:r>
          <w:rPr>
            <w:rFonts w:ascii="Times New Roman" w:hAnsi="Times New Roman" w:cs="Times New Roman"/>
            <w:sz w:val="24"/>
            <w:szCs w:val="24"/>
            <w:u w:val="single"/>
          </w:rPr>
          <w:t>от 06.07.2016 N 374-ФЗ</w:t>
        </w:r>
      </w:hyperlink>
      <w:r>
        <w:rPr>
          <w:rFonts w:ascii="Times New Roman" w:hAnsi="Times New Roman" w:cs="Times New Roman"/>
          <w:sz w:val="24"/>
          <w:szCs w:val="24"/>
        </w:rPr>
        <w:t xml:space="preserve">, </w:t>
      </w:r>
      <w:hyperlink r:id="rId10032"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 xml:space="preserve">, </w:t>
      </w:r>
      <w:hyperlink r:id="rId10033" w:history="1">
        <w:r>
          <w:rPr>
            <w:rFonts w:ascii="Times New Roman" w:hAnsi="Times New Roman" w:cs="Times New Roman"/>
            <w:sz w:val="24"/>
            <w:szCs w:val="24"/>
            <w:u w:val="single"/>
          </w:rPr>
          <w:t>от 16.12.2019 N 441-ФЗ</w:t>
        </w:r>
      </w:hyperlink>
      <w:r>
        <w:rPr>
          <w:rFonts w:ascii="Times New Roman" w:hAnsi="Times New Roman" w:cs="Times New Roman"/>
          <w:sz w:val="24"/>
          <w:szCs w:val="24"/>
        </w:rPr>
        <w:t xml:space="preserve">, </w:t>
      </w:r>
      <w:hyperlink r:id="rId10034"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 xml:space="preserve">, </w:t>
      </w:r>
      <w:hyperlink r:id="rId10035" w:history="1">
        <w:r>
          <w:rPr>
            <w:rFonts w:ascii="Times New Roman" w:hAnsi="Times New Roman" w:cs="Times New Roman"/>
            <w:sz w:val="24"/>
            <w:szCs w:val="24"/>
            <w:u w:val="single"/>
          </w:rPr>
          <w:t>от 11.06.2021 N 206-ФЗ</w:t>
        </w:r>
      </w:hyperlink>
      <w:r>
        <w:rPr>
          <w:rFonts w:ascii="Times New Roman" w:hAnsi="Times New Roman" w:cs="Times New Roman"/>
          <w:sz w:val="24"/>
          <w:szCs w:val="24"/>
        </w:rPr>
        <w:t>)</w:t>
      </w:r>
    </w:p>
    <w:p w14:paraId="5565D3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57) пункт утратил силу. (в ред. Федерального закона </w:t>
      </w:r>
      <w:hyperlink r:id="rId10036"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3E5ED85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58) должностные лица органа</w:t>
      </w:r>
      <w:r>
        <w:rPr>
          <w:rFonts w:ascii="Times New Roman" w:hAnsi="Times New Roman" w:cs="Times New Roman"/>
          <w:sz w:val="24"/>
          <w:szCs w:val="24"/>
        </w:rPr>
        <w:t xml:space="preserve">, осуществляющего функции по контролю и надзору в сфере связи, информационных технологий и массовых коммуникаций, - об административных правонарушениях, предусмотренных статьями </w:t>
      </w:r>
      <w:hyperlink r:id="rId10037" w:history="1">
        <w:r>
          <w:rPr>
            <w:rFonts w:ascii="Times New Roman" w:hAnsi="Times New Roman" w:cs="Times New Roman"/>
            <w:sz w:val="24"/>
            <w:szCs w:val="24"/>
            <w:u w:val="single"/>
          </w:rPr>
          <w:t>5.5</w:t>
        </w:r>
      </w:hyperlink>
      <w:r>
        <w:rPr>
          <w:rFonts w:ascii="Times New Roman" w:hAnsi="Times New Roman" w:cs="Times New Roman"/>
          <w:sz w:val="24"/>
          <w:szCs w:val="24"/>
        </w:rPr>
        <w:t xml:space="preserve">, </w:t>
      </w:r>
      <w:hyperlink r:id="rId10038" w:history="1">
        <w:r>
          <w:rPr>
            <w:rFonts w:ascii="Times New Roman" w:hAnsi="Times New Roman" w:cs="Times New Roman"/>
            <w:sz w:val="24"/>
            <w:szCs w:val="24"/>
            <w:u w:val="single"/>
          </w:rPr>
          <w:t>5.10</w:t>
        </w:r>
      </w:hyperlink>
      <w:r>
        <w:rPr>
          <w:rFonts w:ascii="Times New Roman" w:hAnsi="Times New Roman" w:cs="Times New Roman"/>
          <w:sz w:val="24"/>
          <w:szCs w:val="24"/>
        </w:rPr>
        <w:t xml:space="preserve">, </w:t>
      </w:r>
      <w:hyperlink r:id="rId10039" w:history="1">
        <w:r>
          <w:rPr>
            <w:rFonts w:ascii="Times New Roman" w:hAnsi="Times New Roman" w:cs="Times New Roman"/>
            <w:sz w:val="24"/>
            <w:szCs w:val="24"/>
            <w:u w:val="single"/>
          </w:rPr>
          <w:t>5.11</w:t>
        </w:r>
      </w:hyperlink>
      <w:r>
        <w:rPr>
          <w:rFonts w:ascii="Times New Roman" w:hAnsi="Times New Roman" w:cs="Times New Roman"/>
          <w:sz w:val="24"/>
          <w:szCs w:val="24"/>
        </w:rPr>
        <w:t xml:space="preserve">, </w:t>
      </w:r>
      <w:hyperlink r:id="rId10040" w:history="1">
        <w:r>
          <w:rPr>
            <w:rFonts w:ascii="Times New Roman" w:hAnsi="Times New Roman" w:cs="Times New Roman"/>
            <w:sz w:val="24"/>
            <w:szCs w:val="24"/>
            <w:u w:val="single"/>
          </w:rPr>
          <w:t>5.13</w:t>
        </w:r>
      </w:hyperlink>
      <w:r>
        <w:rPr>
          <w:rFonts w:ascii="Times New Roman" w:hAnsi="Times New Roman" w:cs="Times New Roman"/>
          <w:sz w:val="24"/>
          <w:szCs w:val="24"/>
        </w:rPr>
        <w:t xml:space="preserve">, </w:t>
      </w:r>
      <w:hyperlink r:id="rId10041" w:history="1">
        <w:r>
          <w:rPr>
            <w:rFonts w:ascii="Times New Roman" w:hAnsi="Times New Roman" w:cs="Times New Roman"/>
            <w:sz w:val="24"/>
            <w:szCs w:val="24"/>
            <w:u w:val="single"/>
          </w:rPr>
          <w:t>5.51</w:t>
        </w:r>
      </w:hyperlink>
      <w:r>
        <w:rPr>
          <w:rFonts w:ascii="Times New Roman" w:hAnsi="Times New Roman" w:cs="Times New Roman"/>
          <w:sz w:val="24"/>
          <w:szCs w:val="24"/>
        </w:rPr>
        <w:t xml:space="preserve">, </w:t>
      </w:r>
      <w:hyperlink r:id="rId10042" w:history="1">
        <w:r>
          <w:rPr>
            <w:rFonts w:ascii="Times New Roman" w:hAnsi="Times New Roman" w:cs="Times New Roman"/>
            <w:sz w:val="24"/>
            <w:szCs w:val="24"/>
            <w:u w:val="single"/>
          </w:rPr>
          <w:t>6.13</w:t>
        </w:r>
      </w:hyperlink>
      <w:r>
        <w:rPr>
          <w:rFonts w:ascii="Times New Roman" w:hAnsi="Times New Roman" w:cs="Times New Roman"/>
          <w:sz w:val="24"/>
          <w:szCs w:val="24"/>
        </w:rPr>
        <w:t xml:space="preserve">, </w:t>
      </w:r>
      <w:hyperlink r:id="rId10043" w:history="1">
        <w:r>
          <w:rPr>
            <w:rFonts w:ascii="Times New Roman" w:hAnsi="Times New Roman" w:cs="Times New Roman"/>
            <w:sz w:val="24"/>
            <w:szCs w:val="24"/>
            <w:u w:val="single"/>
          </w:rPr>
          <w:t>6.21</w:t>
        </w:r>
      </w:hyperlink>
      <w:r>
        <w:rPr>
          <w:rFonts w:ascii="Times New Roman" w:hAnsi="Times New Roman" w:cs="Times New Roman"/>
          <w:sz w:val="24"/>
          <w:szCs w:val="24"/>
        </w:rPr>
        <w:t xml:space="preserve">, </w:t>
      </w:r>
      <w:hyperlink r:id="rId10044" w:history="1">
        <w:r>
          <w:rPr>
            <w:rFonts w:ascii="Times New Roman" w:hAnsi="Times New Roman" w:cs="Times New Roman"/>
            <w:sz w:val="24"/>
            <w:szCs w:val="24"/>
            <w:u w:val="single"/>
          </w:rPr>
          <w:t>статьей 7.12</w:t>
        </w:r>
      </w:hyperlink>
      <w:r>
        <w:rPr>
          <w:rFonts w:ascii="Times New Roman" w:hAnsi="Times New Roman" w:cs="Times New Roman"/>
          <w:sz w:val="24"/>
          <w:szCs w:val="24"/>
        </w:rPr>
        <w:t xml:space="preserve"> (за совершение нарушений в сфере массовых коммуникаций), частями </w:t>
      </w:r>
      <w:hyperlink r:id="rId1004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046"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13.5, </w:t>
      </w:r>
      <w:hyperlink r:id="rId10047" w:history="1">
        <w:r>
          <w:rPr>
            <w:rFonts w:ascii="Times New Roman" w:hAnsi="Times New Roman" w:cs="Times New Roman"/>
            <w:sz w:val="24"/>
            <w:szCs w:val="24"/>
            <w:u w:val="single"/>
          </w:rPr>
          <w:t>статьей 13.11</w:t>
        </w:r>
      </w:hyperlink>
      <w:r>
        <w:rPr>
          <w:rFonts w:ascii="Times New Roman" w:hAnsi="Times New Roman" w:cs="Times New Roman"/>
          <w:sz w:val="24"/>
          <w:szCs w:val="24"/>
        </w:rPr>
        <w:t xml:space="preserve">, </w:t>
      </w:r>
      <w:hyperlink r:id="rId10048"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13.12, статьями </w:t>
      </w:r>
      <w:hyperlink r:id="rId10049" w:history="1">
        <w:r>
          <w:rPr>
            <w:rFonts w:ascii="Times New Roman" w:hAnsi="Times New Roman" w:cs="Times New Roman"/>
            <w:sz w:val="24"/>
            <w:szCs w:val="24"/>
            <w:u w:val="single"/>
          </w:rPr>
          <w:t>13.15</w:t>
        </w:r>
      </w:hyperlink>
      <w:r>
        <w:rPr>
          <w:rFonts w:ascii="Times New Roman" w:hAnsi="Times New Roman" w:cs="Times New Roman"/>
          <w:sz w:val="24"/>
          <w:szCs w:val="24"/>
        </w:rPr>
        <w:t xml:space="preserve">, </w:t>
      </w:r>
      <w:hyperlink r:id="rId10050" w:history="1">
        <w:r>
          <w:rPr>
            <w:rFonts w:ascii="Times New Roman" w:hAnsi="Times New Roman" w:cs="Times New Roman"/>
            <w:sz w:val="24"/>
            <w:szCs w:val="24"/>
            <w:u w:val="single"/>
          </w:rPr>
          <w:t>13.15.1</w:t>
        </w:r>
      </w:hyperlink>
      <w:r>
        <w:rPr>
          <w:rFonts w:ascii="Times New Roman" w:hAnsi="Times New Roman" w:cs="Times New Roman"/>
          <w:sz w:val="24"/>
          <w:szCs w:val="24"/>
        </w:rPr>
        <w:t xml:space="preserve">, </w:t>
      </w:r>
      <w:hyperlink r:id="rId10051" w:history="1">
        <w:r>
          <w:rPr>
            <w:rFonts w:ascii="Times New Roman" w:hAnsi="Times New Roman" w:cs="Times New Roman"/>
            <w:sz w:val="24"/>
            <w:szCs w:val="24"/>
            <w:u w:val="single"/>
          </w:rPr>
          <w:t>13.16</w:t>
        </w:r>
      </w:hyperlink>
      <w:r>
        <w:rPr>
          <w:rFonts w:ascii="Times New Roman" w:hAnsi="Times New Roman" w:cs="Times New Roman"/>
          <w:sz w:val="24"/>
          <w:szCs w:val="24"/>
        </w:rPr>
        <w:t xml:space="preserve">, </w:t>
      </w:r>
      <w:hyperlink r:id="rId10052" w:history="1">
        <w:r>
          <w:rPr>
            <w:rFonts w:ascii="Times New Roman" w:hAnsi="Times New Roman" w:cs="Times New Roman"/>
            <w:sz w:val="24"/>
            <w:szCs w:val="24"/>
            <w:u w:val="single"/>
          </w:rPr>
          <w:t>13.20</w:t>
        </w:r>
      </w:hyperlink>
      <w:r>
        <w:rPr>
          <w:rFonts w:ascii="Times New Roman" w:hAnsi="Times New Roman" w:cs="Times New Roman"/>
          <w:sz w:val="24"/>
          <w:szCs w:val="24"/>
        </w:rPr>
        <w:t xml:space="preserve">, </w:t>
      </w:r>
      <w:hyperlink r:id="rId10053" w:history="1">
        <w:r>
          <w:rPr>
            <w:rFonts w:ascii="Times New Roman" w:hAnsi="Times New Roman" w:cs="Times New Roman"/>
            <w:sz w:val="24"/>
            <w:szCs w:val="24"/>
            <w:u w:val="single"/>
          </w:rPr>
          <w:t>13.21</w:t>
        </w:r>
      </w:hyperlink>
      <w:r>
        <w:rPr>
          <w:rFonts w:ascii="Times New Roman" w:hAnsi="Times New Roman" w:cs="Times New Roman"/>
          <w:sz w:val="24"/>
          <w:szCs w:val="24"/>
        </w:rPr>
        <w:t xml:space="preserve">, </w:t>
      </w:r>
      <w:hyperlink r:id="rId10054" w:history="1">
        <w:r>
          <w:rPr>
            <w:rFonts w:ascii="Times New Roman" w:hAnsi="Times New Roman" w:cs="Times New Roman"/>
            <w:sz w:val="24"/>
            <w:szCs w:val="24"/>
            <w:u w:val="single"/>
          </w:rPr>
          <w:t>13.23</w:t>
        </w:r>
      </w:hyperlink>
      <w:r>
        <w:rPr>
          <w:rFonts w:ascii="Times New Roman" w:hAnsi="Times New Roman" w:cs="Times New Roman"/>
          <w:sz w:val="24"/>
          <w:szCs w:val="24"/>
        </w:rPr>
        <w:t xml:space="preserve">, </w:t>
      </w:r>
      <w:hyperlink r:id="rId10055"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13.31, стат</w:t>
      </w:r>
      <w:r>
        <w:rPr>
          <w:rFonts w:ascii="Times New Roman" w:hAnsi="Times New Roman" w:cs="Times New Roman"/>
          <w:sz w:val="24"/>
          <w:szCs w:val="24"/>
        </w:rPr>
        <w:t xml:space="preserve">ьями </w:t>
      </w:r>
      <w:hyperlink r:id="rId10056" w:history="1">
        <w:r>
          <w:rPr>
            <w:rFonts w:ascii="Times New Roman" w:hAnsi="Times New Roman" w:cs="Times New Roman"/>
            <w:sz w:val="24"/>
            <w:szCs w:val="24"/>
            <w:u w:val="single"/>
          </w:rPr>
          <w:t>13.34</w:t>
        </w:r>
      </w:hyperlink>
      <w:r>
        <w:rPr>
          <w:rFonts w:ascii="Times New Roman" w:hAnsi="Times New Roman" w:cs="Times New Roman"/>
          <w:sz w:val="24"/>
          <w:szCs w:val="24"/>
        </w:rPr>
        <w:t xml:space="preserve">, </w:t>
      </w:r>
      <w:hyperlink r:id="rId10057" w:history="1">
        <w:r>
          <w:rPr>
            <w:rFonts w:ascii="Times New Roman" w:hAnsi="Times New Roman" w:cs="Times New Roman"/>
            <w:sz w:val="24"/>
            <w:szCs w:val="24"/>
            <w:u w:val="single"/>
          </w:rPr>
          <w:t>13.35</w:t>
        </w:r>
      </w:hyperlink>
      <w:r>
        <w:rPr>
          <w:rFonts w:ascii="Times New Roman" w:hAnsi="Times New Roman" w:cs="Times New Roman"/>
          <w:sz w:val="24"/>
          <w:szCs w:val="24"/>
        </w:rPr>
        <w:t xml:space="preserve">, </w:t>
      </w:r>
      <w:hyperlink r:id="rId10058" w:history="1">
        <w:r>
          <w:rPr>
            <w:rFonts w:ascii="Times New Roman" w:hAnsi="Times New Roman" w:cs="Times New Roman"/>
            <w:sz w:val="24"/>
            <w:szCs w:val="24"/>
            <w:u w:val="single"/>
          </w:rPr>
          <w:t>13.36</w:t>
        </w:r>
      </w:hyperlink>
      <w:r>
        <w:rPr>
          <w:rFonts w:ascii="Times New Roman" w:hAnsi="Times New Roman" w:cs="Times New Roman"/>
          <w:sz w:val="24"/>
          <w:szCs w:val="24"/>
        </w:rPr>
        <w:t xml:space="preserve">, </w:t>
      </w:r>
      <w:hyperlink r:id="rId10059" w:history="1">
        <w:r>
          <w:rPr>
            <w:rFonts w:ascii="Times New Roman" w:hAnsi="Times New Roman" w:cs="Times New Roman"/>
            <w:sz w:val="24"/>
            <w:szCs w:val="24"/>
            <w:u w:val="single"/>
          </w:rPr>
          <w:t>13.37</w:t>
        </w:r>
      </w:hyperlink>
      <w:r>
        <w:rPr>
          <w:rFonts w:ascii="Times New Roman" w:hAnsi="Times New Roman" w:cs="Times New Roman"/>
          <w:sz w:val="24"/>
          <w:szCs w:val="24"/>
        </w:rPr>
        <w:t xml:space="preserve">, </w:t>
      </w:r>
      <w:hyperlink r:id="rId10060" w:history="1">
        <w:r>
          <w:rPr>
            <w:rFonts w:ascii="Times New Roman" w:hAnsi="Times New Roman" w:cs="Times New Roman"/>
            <w:sz w:val="24"/>
            <w:szCs w:val="24"/>
            <w:u w:val="single"/>
          </w:rPr>
          <w:t>13.38</w:t>
        </w:r>
      </w:hyperlink>
      <w:r>
        <w:rPr>
          <w:rFonts w:ascii="Times New Roman" w:hAnsi="Times New Roman" w:cs="Times New Roman"/>
          <w:sz w:val="24"/>
          <w:szCs w:val="24"/>
        </w:rPr>
        <w:t xml:space="preserve">, </w:t>
      </w:r>
      <w:hyperlink r:id="rId10061" w:history="1">
        <w:r>
          <w:rPr>
            <w:rFonts w:ascii="Times New Roman" w:hAnsi="Times New Roman" w:cs="Times New Roman"/>
            <w:sz w:val="24"/>
            <w:szCs w:val="24"/>
            <w:u w:val="single"/>
          </w:rPr>
          <w:t>13.39</w:t>
        </w:r>
      </w:hyperlink>
      <w:r>
        <w:rPr>
          <w:rFonts w:ascii="Times New Roman" w:hAnsi="Times New Roman" w:cs="Times New Roman"/>
          <w:sz w:val="24"/>
          <w:szCs w:val="24"/>
        </w:rPr>
        <w:t xml:space="preserve">, частями </w:t>
      </w:r>
      <w:hyperlink r:id="rId10062"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и </w:t>
      </w:r>
      <w:hyperlink r:id="rId10063"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13.40, статьями </w:t>
      </w:r>
      <w:hyperlink r:id="rId10064" w:history="1">
        <w:r>
          <w:rPr>
            <w:rFonts w:ascii="Times New Roman" w:hAnsi="Times New Roman" w:cs="Times New Roman"/>
            <w:sz w:val="24"/>
            <w:szCs w:val="24"/>
            <w:u w:val="single"/>
          </w:rPr>
          <w:t>13.41</w:t>
        </w:r>
      </w:hyperlink>
      <w:r>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0065" w:history="1">
        <w:r>
          <w:rPr>
            <w:rFonts w:ascii="Times New Roman" w:hAnsi="Times New Roman" w:cs="Times New Roman"/>
            <w:sz w:val="24"/>
            <w:szCs w:val="24"/>
            <w:u w:val="single"/>
          </w:rPr>
          <w:t>13.45</w:t>
        </w:r>
      </w:hyperlink>
      <w:r>
        <w:rPr>
          <w:rFonts w:ascii="Times New Roman" w:hAnsi="Times New Roman" w:cs="Times New Roman"/>
          <w:sz w:val="24"/>
          <w:szCs w:val="24"/>
        </w:rPr>
        <w:t xml:space="preserve">, </w:t>
      </w:r>
      <w:hyperlink r:id="rId1006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17.13, </w:t>
      </w:r>
      <w:hyperlink r:id="rId1006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06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10069" w:history="1">
        <w:r>
          <w:rPr>
            <w:rFonts w:ascii="Times New Roman" w:hAnsi="Times New Roman" w:cs="Times New Roman"/>
            <w:sz w:val="24"/>
            <w:szCs w:val="24"/>
            <w:u w:val="single"/>
          </w:rPr>
          <w:t>19</w:t>
        </w:r>
        <w:r>
          <w:rPr>
            <w:rFonts w:ascii="Times New Roman" w:hAnsi="Times New Roman" w:cs="Times New Roman"/>
            <w:sz w:val="24"/>
            <w:szCs w:val="24"/>
            <w:u w:val="single"/>
          </w:rPr>
          <w:t>.5.1</w:t>
        </w:r>
      </w:hyperlink>
      <w:r>
        <w:rPr>
          <w:rFonts w:ascii="Times New Roman" w:hAnsi="Times New Roman" w:cs="Times New Roman"/>
          <w:sz w:val="24"/>
          <w:szCs w:val="24"/>
        </w:rPr>
        <w:t xml:space="preserve">, </w:t>
      </w:r>
      <w:hyperlink r:id="rId10070"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071"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10072" w:history="1">
        <w:r>
          <w:rPr>
            <w:rFonts w:ascii="Times New Roman" w:hAnsi="Times New Roman" w:cs="Times New Roman"/>
            <w:sz w:val="24"/>
            <w:szCs w:val="24"/>
            <w:u w:val="single"/>
          </w:rPr>
          <w:t>19.7.5-2</w:t>
        </w:r>
      </w:hyperlink>
      <w:r>
        <w:rPr>
          <w:rFonts w:ascii="Times New Roman" w:hAnsi="Times New Roman" w:cs="Times New Roman"/>
          <w:sz w:val="24"/>
          <w:szCs w:val="24"/>
        </w:rPr>
        <w:t xml:space="preserve">, частями </w:t>
      </w:r>
      <w:hyperlink r:id="rId1007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10074"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19.7.5-3, </w:t>
      </w:r>
      <w:hyperlink r:id="rId1007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19.7.5-4, статьями </w:t>
      </w:r>
      <w:hyperlink r:id="rId10076" w:history="1">
        <w:r>
          <w:rPr>
            <w:rFonts w:ascii="Times New Roman" w:hAnsi="Times New Roman" w:cs="Times New Roman"/>
            <w:sz w:val="24"/>
            <w:szCs w:val="24"/>
            <w:u w:val="single"/>
          </w:rPr>
          <w:t>19.7.10-2</w:t>
        </w:r>
      </w:hyperlink>
      <w:r>
        <w:rPr>
          <w:rFonts w:ascii="Times New Roman" w:hAnsi="Times New Roman" w:cs="Times New Roman"/>
          <w:sz w:val="24"/>
          <w:szCs w:val="24"/>
        </w:rPr>
        <w:t xml:space="preserve">, </w:t>
      </w:r>
      <w:hyperlink r:id="rId10077" w:history="1">
        <w:r>
          <w:rPr>
            <w:rFonts w:ascii="Times New Roman" w:hAnsi="Times New Roman" w:cs="Times New Roman"/>
            <w:sz w:val="24"/>
            <w:szCs w:val="24"/>
            <w:u w:val="single"/>
          </w:rPr>
          <w:t>19.7.10-3</w:t>
        </w:r>
      </w:hyperlink>
      <w:r>
        <w:rPr>
          <w:rFonts w:ascii="Times New Roman" w:hAnsi="Times New Roman" w:cs="Times New Roman"/>
          <w:sz w:val="24"/>
          <w:szCs w:val="24"/>
        </w:rPr>
        <w:t xml:space="preserve">, частями </w:t>
      </w:r>
      <w:hyperlink r:id="rId1007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10079"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19.34, </w:t>
      </w:r>
      <w:hyperlink r:id="rId10080" w:history="1">
        <w:r>
          <w:rPr>
            <w:rFonts w:ascii="Times New Roman" w:hAnsi="Times New Roman" w:cs="Times New Roman"/>
            <w:sz w:val="24"/>
            <w:szCs w:val="24"/>
            <w:u w:val="single"/>
          </w:rPr>
          <w:t>статьей 19.34.1</w:t>
        </w:r>
      </w:hyperlink>
      <w:r>
        <w:rPr>
          <w:rFonts w:ascii="Times New Roman" w:hAnsi="Times New Roman" w:cs="Times New Roman"/>
          <w:sz w:val="24"/>
          <w:szCs w:val="24"/>
        </w:rPr>
        <w:t xml:space="preserve"> настоящего Кодекса; (в ред. Федеральных законов </w:t>
      </w:r>
      <w:hyperlink r:id="rId10081"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10082" w:history="1">
        <w:r>
          <w:rPr>
            <w:rFonts w:ascii="Times New Roman" w:hAnsi="Times New Roman" w:cs="Times New Roman"/>
            <w:sz w:val="24"/>
            <w:szCs w:val="24"/>
            <w:u w:val="single"/>
          </w:rPr>
          <w:t>от 12.11.2012 N 192-ФЗ</w:t>
        </w:r>
      </w:hyperlink>
      <w:r>
        <w:rPr>
          <w:rFonts w:ascii="Times New Roman" w:hAnsi="Times New Roman" w:cs="Times New Roman"/>
          <w:sz w:val="24"/>
          <w:szCs w:val="24"/>
        </w:rPr>
        <w:t xml:space="preserve">, </w:t>
      </w:r>
      <w:hyperlink r:id="rId10083" w:history="1">
        <w:r>
          <w:rPr>
            <w:rFonts w:ascii="Times New Roman" w:hAnsi="Times New Roman" w:cs="Times New Roman"/>
            <w:sz w:val="24"/>
            <w:szCs w:val="24"/>
            <w:u w:val="single"/>
          </w:rPr>
          <w:t>от 29.06.2013 N 135-ФЗ</w:t>
        </w:r>
      </w:hyperlink>
      <w:r>
        <w:rPr>
          <w:rFonts w:ascii="Times New Roman" w:hAnsi="Times New Roman" w:cs="Times New Roman"/>
          <w:sz w:val="24"/>
          <w:szCs w:val="24"/>
        </w:rPr>
        <w:t xml:space="preserve">, </w:t>
      </w:r>
      <w:hyperlink r:id="rId10084" w:history="1">
        <w:r>
          <w:rPr>
            <w:rFonts w:ascii="Times New Roman" w:hAnsi="Times New Roman" w:cs="Times New Roman"/>
            <w:sz w:val="24"/>
            <w:szCs w:val="24"/>
            <w:u w:val="single"/>
          </w:rPr>
          <w:t>от 05.05.2014 N 130-ФЗ</w:t>
        </w:r>
      </w:hyperlink>
      <w:r>
        <w:rPr>
          <w:rFonts w:ascii="Times New Roman" w:hAnsi="Times New Roman" w:cs="Times New Roman"/>
          <w:sz w:val="24"/>
          <w:szCs w:val="24"/>
        </w:rPr>
        <w:t xml:space="preserve">, </w:t>
      </w:r>
      <w:hyperlink r:id="rId10085" w:history="1">
        <w:r>
          <w:rPr>
            <w:rFonts w:ascii="Times New Roman" w:hAnsi="Times New Roman" w:cs="Times New Roman"/>
            <w:sz w:val="24"/>
            <w:szCs w:val="24"/>
            <w:u w:val="single"/>
          </w:rPr>
          <w:t>от 30.12.2015 N 464-ФЗ</w:t>
        </w:r>
      </w:hyperlink>
      <w:r>
        <w:rPr>
          <w:rFonts w:ascii="Times New Roman" w:hAnsi="Times New Roman" w:cs="Times New Roman"/>
          <w:sz w:val="24"/>
          <w:szCs w:val="24"/>
        </w:rPr>
        <w:t xml:space="preserve">, </w:t>
      </w:r>
      <w:hyperlink r:id="rId10086" w:history="1">
        <w:r>
          <w:rPr>
            <w:rFonts w:ascii="Times New Roman" w:hAnsi="Times New Roman" w:cs="Times New Roman"/>
            <w:sz w:val="24"/>
            <w:szCs w:val="24"/>
            <w:u w:val="single"/>
          </w:rPr>
          <w:t>от 07.02.2017 N 13-ФЗ</w:t>
        </w:r>
      </w:hyperlink>
      <w:r>
        <w:rPr>
          <w:rFonts w:ascii="Times New Roman" w:hAnsi="Times New Roman" w:cs="Times New Roman"/>
          <w:sz w:val="24"/>
          <w:szCs w:val="24"/>
        </w:rPr>
        <w:t xml:space="preserve">, </w:t>
      </w:r>
      <w:hyperlink r:id="rId10087" w:history="1">
        <w:r>
          <w:rPr>
            <w:rFonts w:ascii="Times New Roman" w:hAnsi="Times New Roman" w:cs="Times New Roman"/>
            <w:sz w:val="24"/>
            <w:szCs w:val="24"/>
            <w:u w:val="single"/>
          </w:rPr>
          <w:t>от 22.02.2017 N 18-ФЗ</w:t>
        </w:r>
      </w:hyperlink>
      <w:r>
        <w:rPr>
          <w:rFonts w:ascii="Times New Roman" w:hAnsi="Times New Roman" w:cs="Times New Roman"/>
          <w:sz w:val="24"/>
          <w:szCs w:val="24"/>
        </w:rPr>
        <w:t xml:space="preserve">, </w:t>
      </w:r>
      <w:hyperlink r:id="rId10088" w:history="1">
        <w:r>
          <w:rPr>
            <w:rFonts w:ascii="Times New Roman" w:hAnsi="Times New Roman" w:cs="Times New Roman"/>
            <w:sz w:val="24"/>
            <w:szCs w:val="24"/>
            <w:u w:val="single"/>
          </w:rPr>
          <w:t>от 17.04.2017 N 75-ФЗ</w:t>
        </w:r>
      </w:hyperlink>
      <w:r>
        <w:rPr>
          <w:rFonts w:ascii="Times New Roman" w:hAnsi="Times New Roman" w:cs="Times New Roman"/>
          <w:sz w:val="24"/>
          <w:szCs w:val="24"/>
        </w:rPr>
        <w:t xml:space="preserve">, </w:t>
      </w:r>
      <w:hyperlink r:id="rId10089" w:history="1">
        <w:r>
          <w:rPr>
            <w:rFonts w:ascii="Times New Roman" w:hAnsi="Times New Roman" w:cs="Times New Roman"/>
            <w:sz w:val="24"/>
            <w:szCs w:val="24"/>
            <w:u w:val="single"/>
          </w:rPr>
          <w:t>от 01.05.2017 N 87-ФЗ</w:t>
        </w:r>
      </w:hyperlink>
      <w:r>
        <w:rPr>
          <w:rFonts w:ascii="Times New Roman" w:hAnsi="Times New Roman" w:cs="Times New Roman"/>
          <w:sz w:val="24"/>
          <w:szCs w:val="24"/>
        </w:rPr>
        <w:t xml:space="preserve">, </w:t>
      </w:r>
      <w:hyperlink r:id="rId10090" w:history="1">
        <w:r>
          <w:rPr>
            <w:rFonts w:ascii="Times New Roman" w:hAnsi="Times New Roman" w:cs="Times New Roman"/>
            <w:sz w:val="24"/>
            <w:szCs w:val="24"/>
            <w:u w:val="single"/>
          </w:rPr>
          <w:t>от 20.12.2</w:t>
        </w:r>
        <w:r>
          <w:rPr>
            <w:rFonts w:ascii="Times New Roman" w:hAnsi="Times New Roman" w:cs="Times New Roman"/>
            <w:sz w:val="24"/>
            <w:szCs w:val="24"/>
            <w:u w:val="single"/>
          </w:rPr>
          <w:t>017 N 396-ФЗ</w:t>
        </w:r>
      </w:hyperlink>
      <w:r>
        <w:rPr>
          <w:rFonts w:ascii="Times New Roman" w:hAnsi="Times New Roman" w:cs="Times New Roman"/>
          <w:sz w:val="24"/>
          <w:szCs w:val="24"/>
        </w:rPr>
        <w:t xml:space="preserve">, </w:t>
      </w:r>
      <w:hyperlink r:id="rId10091" w:history="1">
        <w:r>
          <w:rPr>
            <w:rFonts w:ascii="Times New Roman" w:hAnsi="Times New Roman" w:cs="Times New Roman"/>
            <w:sz w:val="24"/>
            <w:szCs w:val="24"/>
            <w:u w:val="single"/>
          </w:rPr>
          <w:t>от 02.12.2019 N 405-ФЗ</w:t>
        </w:r>
      </w:hyperlink>
      <w:r>
        <w:rPr>
          <w:rFonts w:ascii="Times New Roman" w:hAnsi="Times New Roman" w:cs="Times New Roman"/>
          <w:sz w:val="24"/>
          <w:szCs w:val="24"/>
        </w:rPr>
        <w:t xml:space="preserve">, </w:t>
      </w:r>
      <w:hyperlink r:id="rId10092" w:history="1">
        <w:r>
          <w:rPr>
            <w:rFonts w:ascii="Times New Roman" w:hAnsi="Times New Roman" w:cs="Times New Roman"/>
            <w:sz w:val="24"/>
            <w:szCs w:val="24"/>
            <w:u w:val="single"/>
          </w:rPr>
          <w:t>от 16.12.2019 N 443-ФЗ</w:t>
        </w:r>
      </w:hyperlink>
      <w:r>
        <w:rPr>
          <w:rFonts w:ascii="Times New Roman" w:hAnsi="Times New Roman" w:cs="Times New Roman"/>
          <w:sz w:val="24"/>
          <w:szCs w:val="24"/>
        </w:rPr>
        <w:t xml:space="preserve">, </w:t>
      </w:r>
      <w:hyperlink r:id="rId10093" w:history="1">
        <w:r>
          <w:rPr>
            <w:rFonts w:ascii="Times New Roman" w:hAnsi="Times New Roman" w:cs="Times New Roman"/>
            <w:sz w:val="24"/>
            <w:szCs w:val="24"/>
            <w:u w:val="single"/>
          </w:rPr>
          <w:t>от 30.12.2020 N 511-ФЗ</w:t>
        </w:r>
      </w:hyperlink>
      <w:r>
        <w:rPr>
          <w:rFonts w:ascii="Times New Roman" w:hAnsi="Times New Roman" w:cs="Times New Roman"/>
          <w:sz w:val="24"/>
          <w:szCs w:val="24"/>
        </w:rPr>
        <w:t xml:space="preserve">, </w:t>
      </w:r>
      <w:hyperlink r:id="rId10094" w:history="1">
        <w:r>
          <w:rPr>
            <w:rFonts w:ascii="Times New Roman" w:hAnsi="Times New Roman" w:cs="Times New Roman"/>
            <w:sz w:val="24"/>
            <w:szCs w:val="24"/>
            <w:u w:val="single"/>
          </w:rPr>
          <w:t>от 24.02.2021 N 14-ФЗ</w:t>
        </w:r>
      </w:hyperlink>
      <w:r>
        <w:rPr>
          <w:rFonts w:ascii="Times New Roman" w:hAnsi="Times New Roman" w:cs="Times New Roman"/>
          <w:sz w:val="24"/>
          <w:szCs w:val="24"/>
        </w:rPr>
        <w:t xml:space="preserve">, </w:t>
      </w:r>
      <w:hyperlink r:id="rId10095" w:history="1">
        <w:r>
          <w:rPr>
            <w:rFonts w:ascii="Times New Roman" w:hAnsi="Times New Roman" w:cs="Times New Roman"/>
            <w:sz w:val="24"/>
            <w:szCs w:val="24"/>
            <w:u w:val="single"/>
          </w:rPr>
          <w:t>от 24.02.2021 N 19-ФЗ</w:t>
        </w:r>
      </w:hyperlink>
      <w:r>
        <w:rPr>
          <w:rFonts w:ascii="Times New Roman" w:hAnsi="Times New Roman" w:cs="Times New Roman"/>
          <w:sz w:val="24"/>
          <w:szCs w:val="24"/>
        </w:rPr>
        <w:t xml:space="preserve">, </w:t>
      </w:r>
      <w:hyperlink r:id="rId10096" w:history="1">
        <w:r>
          <w:rPr>
            <w:rFonts w:ascii="Times New Roman" w:hAnsi="Times New Roman" w:cs="Times New Roman"/>
            <w:sz w:val="24"/>
            <w:szCs w:val="24"/>
            <w:u w:val="single"/>
          </w:rPr>
          <w:t>от 11.06.2021 N 206-ФЗ</w:t>
        </w:r>
      </w:hyperlink>
      <w:r>
        <w:rPr>
          <w:rFonts w:ascii="Times New Roman" w:hAnsi="Times New Roman" w:cs="Times New Roman"/>
          <w:sz w:val="24"/>
          <w:szCs w:val="24"/>
        </w:rPr>
        <w:t>)</w:t>
      </w:r>
    </w:p>
    <w:p w14:paraId="579E5F0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59) должностные лица органов, осуществляющих контроль за соблюдением законодательства об архивном деле, - об ад</w:t>
      </w:r>
      <w:r>
        <w:rPr>
          <w:rFonts w:ascii="Times New Roman" w:hAnsi="Times New Roman" w:cs="Times New Roman"/>
          <w:sz w:val="24"/>
          <w:szCs w:val="24"/>
        </w:rPr>
        <w:t xml:space="preserve">министративных правонарушениях, предусмотренных </w:t>
      </w:r>
      <w:hyperlink r:id="rId10097" w:history="1">
        <w:r>
          <w:rPr>
            <w:rFonts w:ascii="Times New Roman" w:hAnsi="Times New Roman" w:cs="Times New Roman"/>
            <w:sz w:val="24"/>
            <w:szCs w:val="24"/>
            <w:u w:val="single"/>
          </w:rPr>
          <w:t>статьей 13.20</w:t>
        </w:r>
      </w:hyperlink>
      <w:r>
        <w:rPr>
          <w:rFonts w:ascii="Times New Roman" w:hAnsi="Times New Roman" w:cs="Times New Roman"/>
          <w:sz w:val="24"/>
          <w:szCs w:val="24"/>
        </w:rPr>
        <w:t xml:space="preserve">, </w:t>
      </w:r>
      <w:hyperlink r:id="rId1009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13.25, </w:t>
      </w:r>
      <w:hyperlink r:id="rId1009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10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10101"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102"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10103" w:history="1">
        <w:r>
          <w:rPr>
            <w:rFonts w:ascii="Times New Roman" w:hAnsi="Times New Roman" w:cs="Times New Roman"/>
            <w:sz w:val="24"/>
            <w:szCs w:val="24"/>
            <w:u w:val="single"/>
          </w:rPr>
          <w:t>от 09.02.2009 N 9-ФЗ</w:t>
        </w:r>
      </w:hyperlink>
      <w:r>
        <w:rPr>
          <w:rFonts w:ascii="Times New Roman" w:hAnsi="Times New Roman" w:cs="Times New Roman"/>
          <w:sz w:val="24"/>
          <w:szCs w:val="24"/>
        </w:rPr>
        <w:t xml:space="preserve">, </w:t>
      </w:r>
      <w:hyperlink r:id="rId10104"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71B0EF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60) пункт утратил силу. (в ред. Федерального закона </w:t>
      </w:r>
      <w:hyperlink r:id="rId10105"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2BEF5E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61) пункт утратил силу. (в ред. Федерального закона </w:t>
      </w:r>
      <w:hyperlink r:id="rId10106" w:history="1">
        <w:r>
          <w:rPr>
            <w:rFonts w:ascii="Times New Roman" w:hAnsi="Times New Roman" w:cs="Times New Roman"/>
            <w:sz w:val="24"/>
            <w:szCs w:val="24"/>
            <w:u w:val="single"/>
          </w:rPr>
          <w:t>от 23.07.2013 N 249-ФЗ</w:t>
        </w:r>
      </w:hyperlink>
      <w:r>
        <w:rPr>
          <w:rFonts w:ascii="Times New Roman" w:hAnsi="Times New Roman" w:cs="Times New Roman"/>
          <w:sz w:val="24"/>
          <w:szCs w:val="24"/>
        </w:rPr>
        <w:t>)</w:t>
      </w:r>
    </w:p>
    <w:p w14:paraId="18FB1EA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62) должностные лица федерального антим</w:t>
      </w:r>
      <w:r>
        <w:rPr>
          <w:rFonts w:ascii="Times New Roman" w:hAnsi="Times New Roman" w:cs="Times New Roman"/>
          <w:sz w:val="24"/>
          <w:szCs w:val="24"/>
        </w:rPr>
        <w:t xml:space="preserve">онопольного органа и его территориальных органов - об административных правонарушениях, предусмотренных </w:t>
      </w:r>
      <w:hyperlink r:id="rId10107" w:history="1">
        <w:r>
          <w:rPr>
            <w:rFonts w:ascii="Times New Roman" w:hAnsi="Times New Roman" w:cs="Times New Roman"/>
            <w:sz w:val="24"/>
            <w:szCs w:val="24"/>
            <w:u w:val="single"/>
          </w:rPr>
          <w:t>частью 7</w:t>
        </w:r>
      </w:hyperlink>
      <w:r>
        <w:rPr>
          <w:rFonts w:ascii="Times New Roman" w:hAnsi="Times New Roman" w:cs="Times New Roman"/>
          <w:sz w:val="24"/>
          <w:szCs w:val="24"/>
        </w:rPr>
        <w:t xml:space="preserve"> статьи 7.32, </w:t>
      </w:r>
      <w:hyperlink r:id="rId10108" w:history="1">
        <w:r>
          <w:rPr>
            <w:rFonts w:ascii="Times New Roman" w:hAnsi="Times New Roman" w:cs="Times New Roman"/>
            <w:sz w:val="24"/>
            <w:szCs w:val="24"/>
            <w:u w:val="single"/>
          </w:rPr>
          <w:t>статьей 7.32.5</w:t>
        </w:r>
      </w:hyperlink>
      <w:r>
        <w:rPr>
          <w:rFonts w:ascii="Times New Roman" w:hAnsi="Times New Roman" w:cs="Times New Roman"/>
          <w:sz w:val="24"/>
          <w:szCs w:val="24"/>
        </w:rPr>
        <w:t xml:space="preserve">, </w:t>
      </w:r>
      <w:hyperlink r:id="rId1010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14.9, </w:t>
      </w:r>
      <w:hyperlink r:id="rId1011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14.31.2, </w:t>
      </w:r>
      <w:hyperlink r:id="rId1011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1011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113" w:history="1">
        <w:r>
          <w:rPr>
            <w:rFonts w:ascii="Times New Roman" w:hAnsi="Times New Roman" w:cs="Times New Roman"/>
            <w:sz w:val="24"/>
            <w:szCs w:val="24"/>
            <w:u w:val="single"/>
          </w:rPr>
          <w:t>2.7</w:t>
        </w:r>
      </w:hyperlink>
      <w:r>
        <w:rPr>
          <w:rFonts w:ascii="Times New Roman" w:hAnsi="Times New Roman" w:cs="Times New Roman"/>
          <w:sz w:val="24"/>
          <w:szCs w:val="24"/>
        </w:rPr>
        <w:t xml:space="preserve"> статьи 19.5, статьями </w:t>
      </w:r>
      <w:hyperlink r:id="rId10114"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115"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10116" w:history="1">
        <w:r>
          <w:rPr>
            <w:rFonts w:ascii="Times New Roman" w:hAnsi="Times New Roman" w:cs="Times New Roman"/>
            <w:sz w:val="24"/>
            <w:szCs w:val="24"/>
            <w:u w:val="single"/>
          </w:rPr>
          <w:t>от 15.04.2006 N 47-ФЗ</w:t>
        </w:r>
      </w:hyperlink>
      <w:r>
        <w:rPr>
          <w:rFonts w:ascii="Times New Roman" w:hAnsi="Times New Roman" w:cs="Times New Roman"/>
          <w:sz w:val="24"/>
          <w:szCs w:val="24"/>
        </w:rPr>
        <w:t xml:space="preserve">, </w:t>
      </w:r>
      <w:hyperlink r:id="rId10117"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 xml:space="preserve">, </w:t>
      </w:r>
      <w:hyperlink r:id="rId10118"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10119" w:history="1">
        <w:r>
          <w:rPr>
            <w:rFonts w:ascii="Times New Roman" w:hAnsi="Times New Roman" w:cs="Times New Roman"/>
            <w:sz w:val="24"/>
            <w:szCs w:val="24"/>
            <w:u w:val="single"/>
          </w:rPr>
          <w:t>от 28.12.2010 N 411-ФЗ</w:t>
        </w:r>
      </w:hyperlink>
      <w:r>
        <w:rPr>
          <w:rFonts w:ascii="Times New Roman" w:hAnsi="Times New Roman" w:cs="Times New Roman"/>
          <w:sz w:val="24"/>
          <w:szCs w:val="24"/>
        </w:rPr>
        <w:t xml:space="preserve">, </w:t>
      </w:r>
      <w:hyperlink r:id="rId10120" w:history="1">
        <w:r>
          <w:rPr>
            <w:rFonts w:ascii="Times New Roman" w:hAnsi="Times New Roman" w:cs="Times New Roman"/>
            <w:sz w:val="24"/>
            <w:szCs w:val="24"/>
            <w:u w:val="single"/>
          </w:rPr>
          <w:t>от 23.07.2013 N 197-ФЗ</w:t>
        </w:r>
      </w:hyperlink>
      <w:r>
        <w:rPr>
          <w:rFonts w:ascii="Times New Roman" w:hAnsi="Times New Roman" w:cs="Times New Roman"/>
          <w:sz w:val="24"/>
          <w:szCs w:val="24"/>
        </w:rPr>
        <w:t xml:space="preserve">, </w:t>
      </w:r>
      <w:hyperlink r:id="rId10121" w:history="1">
        <w:r>
          <w:rPr>
            <w:rFonts w:ascii="Times New Roman" w:hAnsi="Times New Roman" w:cs="Times New Roman"/>
            <w:sz w:val="24"/>
            <w:szCs w:val="24"/>
            <w:u w:val="single"/>
          </w:rPr>
          <w:t>от 13.07.2015 N 26</w:t>
        </w:r>
        <w:r>
          <w:rPr>
            <w:rFonts w:ascii="Times New Roman" w:hAnsi="Times New Roman" w:cs="Times New Roman"/>
            <w:sz w:val="24"/>
            <w:szCs w:val="24"/>
            <w:u w:val="single"/>
          </w:rPr>
          <w:t>5-ФЗ</w:t>
        </w:r>
      </w:hyperlink>
      <w:r>
        <w:rPr>
          <w:rFonts w:ascii="Times New Roman" w:hAnsi="Times New Roman" w:cs="Times New Roman"/>
          <w:sz w:val="24"/>
          <w:szCs w:val="24"/>
        </w:rPr>
        <w:t xml:space="preserve">, </w:t>
      </w:r>
      <w:hyperlink r:id="rId10122" w:history="1">
        <w:r>
          <w:rPr>
            <w:rFonts w:ascii="Times New Roman" w:hAnsi="Times New Roman" w:cs="Times New Roman"/>
            <w:sz w:val="24"/>
            <w:szCs w:val="24"/>
            <w:u w:val="single"/>
          </w:rPr>
          <w:t>от 03.07.2016 N 264-ФЗ</w:t>
        </w:r>
      </w:hyperlink>
      <w:r>
        <w:rPr>
          <w:rFonts w:ascii="Times New Roman" w:hAnsi="Times New Roman" w:cs="Times New Roman"/>
          <w:sz w:val="24"/>
          <w:szCs w:val="24"/>
        </w:rPr>
        <w:t xml:space="preserve">, </w:t>
      </w:r>
      <w:hyperlink r:id="rId10123" w:history="1">
        <w:r>
          <w:rPr>
            <w:rFonts w:ascii="Times New Roman" w:hAnsi="Times New Roman" w:cs="Times New Roman"/>
            <w:sz w:val="24"/>
            <w:szCs w:val="24"/>
            <w:u w:val="single"/>
          </w:rPr>
          <w:t>от 26.07.2017 N 189-ФЗ</w:t>
        </w:r>
      </w:hyperlink>
      <w:r>
        <w:rPr>
          <w:rFonts w:ascii="Times New Roman" w:hAnsi="Times New Roman" w:cs="Times New Roman"/>
          <w:sz w:val="24"/>
          <w:szCs w:val="24"/>
        </w:rPr>
        <w:t>)</w:t>
      </w:r>
    </w:p>
    <w:p w14:paraId="74D316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62.1) должностные лица федеральног</w:t>
      </w:r>
      <w:r>
        <w:rPr>
          <w:rFonts w:ascii="Times New Roman" w:hAnsi="Times New Roman" w:cs="Times New Roman"/>
          <w:sz w:val="24"/>
          <w:szCs w:val="24"/>
        </w:rPr>
        <w:t xml:space="preserve">о органа исполнительной власти, уполномоченного на осуществление контроля в сфере закупок товаров, работ, услуг отдельными видами юридических лиц, его территориальных органов - об административных правонарушениях, предусмотренных </w:t>
      </w:r>
      <w:hyperlink r:id="rId1012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7.32.3 настоящего Кодекса; (в ред. Федерального закона </w:t>
      </w:r>
      <w:hyperlink r:id="rId10125" w:history="1">
        <w:r>
          <w:rPr>
            <w:rFonts w:ascii="Times New Roman" w:hAnsi="Times New Roman" w:cs="Times New Roman"/>
            <w:sz w:val="24"/>
            <w:szCs w:val="24"/>
            <w:u w:val="single"/>
          </w:rPr>
          <w:t>от 05.05.2014 N 122-ФЗ</w:t>
        </w:r>
      </w:hyperlink>
      <w:r>
        <w:rPr>
          <w:rFonts w:ascii="Times New Roman" w:hAnsi="Times New Roman" w:cs="Times New Roman"/>
          <w:sz w:val="24"/>
          <w:szCs w:val="24"/>
        </w:rPr>
        <w:t>)</w:t>
      </w:r>
    </w:p>
    <w:p w14:paraId="610D4A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62.2) должностные </w:t>
      </w:r>
      <w:r>
        <w:rPr>
          <w:rFonts w:ascii="Times New Roman" w:hAnsi="Times New Roman" w:cs="Times New Roman"/>
          <w:sz w:val="24"/>
          <w:szCs w:val="24"/>
        </w:rPr>
        <w:t xml:space="preserve">лица контрольного органа в сфере закупок, его территориальных органов - об административных правонарушениях, предусмотренных </w:t>
      </w:r>
      <w:hyperlink r:id="rId10126" w:history="1">
        <w:r>
          <w:rPr>
            <w:rFonts w:ascii="Times New Roman" w:hAnsi="Times New Roman" w:cs="Times New Roman"/>
            <w:sz w:val="24"/>
            <w:szCs w:val="24"/>
            <w:u w:val="single"/>
          </w:rPr>
          <w:t>частью 7.3</w:t>
        </w:r>
      </w:hyperlink>
      <w:r>
        <w:rPr>
          <w:rFonts w:ascii="Times New Roman" w:hAnsi="Times New Roman" w:cs="Times New Roman"/>
          <w:sz w:val="24"/>
          <w:szCs w:val="24"/>
        </w:rPr>
        <w:t xml:space="preserve"> статьи 19.5 настоящего Кодекса; (в </w:t>
      </w:r>
      <w:r>
        <w:rPr>
          <w:rFonts w:ascii="Times New Roman" w:hAnsi="Times New Roman" w:cs="Times New Roman"/>
          <w:sz w:val="24"/>
          <w:szCs w:val="24"/>
        </w:rPr>
        <w:t xml:space="preserve">ред. Федерального закона </w:t>
      </w:r>
      <w:hyperlink r:id="rId10127"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5600EE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63) должностные лица органов, осуществляющих федеральный государственный надзор в области защиты прав потребителей, - об ад</w:t>
      </w:r>
      <w:r>
        <w:rPr>
          <w:rFonts w:ascii="Times New Roman" w:hAnsi="Times New Roman" w:cs="Times New Roman"/>
          <w:sz w:val="24"/>
          <w:szCs w:val="24"/>
        </w:rPr>
        <w:t xml:space="preserve">министративных правонарушениях, предусмотренных статьями </w:t>
      </w:r>
      <w:hyperlink r:id="rId10128" w:history="1">
        <w:r>
          <w:rPr>
            <w:rFonts w:ascii="Times New Roman" w:hAnsi="Times New Roman" w:cs="Times New Roman"/>
            <w:sz w:val="24"/>
            <w:szCs w:val="24"/>
            <w:u w:val="single"/>
          </w:rPr>
          <w:t>6.27</w:t>
        </w:r>
      </w:hyperlink>
      <w:r>
        <w:rPr>
          <w:rFonts w:ascii="Times New Roman" w:hAnsi="Times New Roman" w:cs="Times New Roman"/>
          <w:sz w:val="24"/>
          <w:szCs w:val="24"/>
        </w:rPr>
        <w:t xml:space="preserve">, </w:t>
      </w:r>
      <w:hyperlink r:id="rId10129" w:history="1">
        <w:r>
          <w:rPr>
            <w:rFonts w:ascii="Times New Roman" w:hAnsi="Times New Roman" w:cs="Times New Roman"/>
            <w:sz w:val="24"/>
            <w:szCs w:val="24"/>
            <w:u w:val="single"/>
          </w:rPr>
          <w:t>6.33</w:t>
        </w:r>
      </w:hyperlink>
      <w:r>
        <w:rPr>
          <w:rFonts w:ascii="Times New Roman" w:hAnsi="Times New Roman" w:cs="Times New Roman"/>
          <w:sz w:val="24"/>
          <w:szCs w:val="24"/>
        </w:rPr>
        <w:t xml:space="preserve">, </w:t>
      </w:r>
      <w:hyperlink r:id="rId10130" w:history="1">
        <w:r>
          <w:rPr>
            <w:rFonts w:ascii="Times New Roman" w:hAnsi="Times New Roman" w:cs="Times New Roman"/>
            <w:sz w:val="24"/>
            <w:szCs w:val="24"/>
            <w:u w:val="single"/>
          </w:rPr>
          <w:t>частью 8</w:t>
        </w:r>
      </w:hyperlink>
      <w:r>
        <w:rPr>
          <w:rFonts w:ascii="Times New Roman" w:hAnsi="Times New Roman" w:cs="Times New Roman"/>
          <w:sz w:val="24"/>
          <w:szCs w:val="24"/>
        </w:rPr>
        <w:t xml:space="preserve"> статьи 13.15, статьями </w:t>
      </w:r>
      <w:hyperlink r:id="rId10131" w:history="1">
        <w:r>
          <w:rPr>
            <w:rFonts w:ascii="Times New Roman" w:hAnsi="Times New Roman" w:cs="Times New Roman"/>
            <w:sz w:val="24"/>
            <w:szCs w:val="24"/>
            <w:u w:val="single"/>
          </w:rPr>
          <w:t>14.4</w:t>
        </w:r>
      </w:hyperlink>
      <w:r>
        <w:rPr>
          <w:rFonts w:ascii="Times New Roman" w:hAnsi="Times New Roman" w:cs="Times New Roman"/>
          <w:sz w:val="24"/>
          <w:szCs w:val="24"/>
        </w:rPr>
        <w:t xml:space="preserve">, </w:t>
      </w:r>
      <w:hyperlink r:id="rId10132" w:history="1">
        <w:r>
          <w:rPr>
            <w:rFonts w:ascii="Times New Roman" w:hAnsi="Times New Roman" w:cs="Times New Roman"/>
            <w:sz w:val="24"/>
            <w:szCs w:val="24"/>
            <w:u w:val="single"/>
          </w:rPr>
          <w:t>14.10</w:t>
        </w:r>
      </w:hyperlink>
      <w:r>
        <w:rPr>
          <w:rFonts w:ascii="Times New Roman" w:hAnsi="Times New Roman" w:cs="Times New Roman"/>
          <w:sz w:val="24"/>
          <w:szCs w:val="24"/>
        </w:rPr>
        <w:t xml:space="preserve">, </w:t>
      </w:r>
      <w:hyperlink r:id="rId10133" w:history="1">
        <w:r>
          <w:rPr>
            <w:rFonts w:ascii="Times New Roman" w:hAnsi="Times New Roman" w:cs="Times New Roman"/>
            <w:sz w:val="24"/>
            <w:szCs w:val="24"/>
            <w:u w:val="single"/>
          </w:rPr>
          <w:t>14.15.2</w:t>
        </w:r>
      </w:hyperlink>
      <w:r>
        <w:rPr>
          <w:rFonts w:ascii="Times New Roman" w:hAnsi="Times New Roman" w:cs="Times New Roman"/>
          <w:sz w:val="24"/>
          <w:szCs w:val="24"/>
        </w:rPr>
        <w:t xml:space="preserve">, </w:t>
      </w:r>
      <w:hyperlink r:id="rId10134" w:history="1">
        <w:r>
          <w:rPr>
            <w:rFonts w:ascii="Times New Roman" w:hAnsi="Times New Roman" w:cs="Times New Roman"/>
            <w:sz w:val="24"/>
            <w:szCs w:val="24"/>
            <w:u w:val="single"/>
          </w:rPr>
          <w:t>14.15.3</w:t>
        </w:r>
      </w:hyperlink>
      <w:r>
        <w:rPr>
          <w:rFonts w:ascii="Times New Roman" w:hAnsi="Times New Roman" w:cs="Times New Roman"/>
          <w:sz w:val="24"/>
          <w:szCs w:val="24"/>
        </w:rPr>
        <w:t xml:space="preserve">, </w:t>
      </w:r>
      <w:hyperlink r:id="rId10135" w:history="1">
        <w:r>
          <w:rPr>
            <w:rFonts w:ascii="Times New Roman" w:hAnsi="Times New Roman" w:cs="Times New Roman"/>
            <w:sz w:val="24"/>
            <w:szCs w:val="24"/>
            <w:u w:val="single"/>
          </w:rPr>
          <w:t>частью 2.2</w:t>
        </w:r>
      </w:hyperlink>
      <w:r>
        <w:rPr>
          <w:rFonts w:ascii="Times New Roman" w:hAnsi="Times New Roman" w:cs="Times New Roman"/>
          <w:sz w:val="24"/>
          <w:szCs w:val="24"/>
        </w:rPr>
        <w:t xml:space="preserve"> статьи 14.16, частями </w:t>
      </w:r>
      <w:hyperlink r:id="rId1013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137"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14.34, </w:t>
      </w:r>
      <w:hyperlink r:id="rId10138"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14.43 (за исключением нарушений при производстве и обороте (кроме розничной продажи алкогольной и спиртосодержащей продукции) этилового спир</w:t>
      </w:r>
      <w:r>
        <w:rPr>
          <w:rFonts w:ascii="Times New Roman" w:hAnsi="Times New Roman" w:cs="Times New Roman"/>
          <w:sz w:val="24"/>
          <w:szCs w:val="24"/>
        </w:rPr>
        <w:t xml:space="preserve">та, алкогольной и спиртосодержащей продукции), </w:t>
      </w:r>
      <w:hyperlink r:id="rId10139"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14.46.2 (за исключением нарушений при производстве и обороте (кроме розничной продажи алкогольной и спиртос</w:t>
      </w:r>
      <w:r>
        <w:rPr>
          <w:rFonts w:ascii="Times New Roman" w:hAnsi="Times New Roman" w:cs="Times New Roman"/>
          <w:sz w:val="24"/>
          <w:szCs w:val="24"/>
        </w:rPr>
        <w:t xml:space="preserve">одержащей продукции) этилового спирта, алкогольной и спиртосодержащей продукции), </w:t>
      </w:r>
      <w:hyperlink r:id="rId10140" w:history="1">
        <w:r>
          <w:rPr>
            <w:rFonts w:ascii="Times New Roman" w:hAnsi="Times New Roman" w:cs="Times New Roman"/>
            <w:sz w:val="24"/>
            <w:szCs w:val="24"/>
            <w:u w:val="single"/>
          </w:rPr>
          <w:t>статьей 15.12</w:t>
        </w:r>
      </w:hyperlink>
      <w:r>
        <w:rPr>
          <w:rFonts w:ascii="Times New Roman" w:hAnsi="Times New Roman" w:cs="Times New Roman"/>
          <w:sz w:val="24"/>
          <w:szCs w:val="24"/>
        </w:rPr>
        <w:t xml:space="preserve"> (за исключением нарушений при производстве и обращении лекарственных препар</w:t>
      </w:r>
      <w:r>
        <w:rPr>
          <w:rFonts w:ascii="Times New Roman" w:hAnsi="Times New Roman" w:cs="Times New Roman"/>
          <w:sz w:val="24"/>
          <w:szCs w:val="24"/>
        </w:rPr>
        <w:t xml:space="preserve">атов для медицинского применения), частью 1 </w:t>
      </w:r>
      <w:hyperlink r:id="rId10141" w:history="1">
        <w:r>
          <w:rPr>
            <w:rFonts w:ascii="Times New Roman" w:hAnsi="Times New Roman" w:cs="Times New Roman"/>
            <w:sz w:val="24"/>
            <w:szCs w:val="24"/>
            <w:u w:val="single"/>
          </w:rPr>
          <w:t>статьи 18.17</w:t>
        </w:r>
      </w:hyperlink>
      <w:r>
        <w:rPr>
          <w:rFonts w:ascii="Times New Roman" w:hAnsi="Times New Roman" w:cs="Times New Roman"/>
          <w:sz w:val="24"/>
          <w:szCs w:val="24"/>
        </w:rPr>
        <w:t xml:space="preserve"> (в части нарушения допустимой доли иностранных работников, используемых хозяйствующими субъектами, осуществляющими</w:t>
      </w:r>
      <w:r>
        <w:rPr>
          <w:rFonts w:ascii="Times New Roman" w:hAnsi="Times New Roman" w:cs="Times New Roman"/>
          <w:sz w:val="24"/>
          <w:szCs w:val="24"/>
        </w:rPr>
        <w:t xml:space="preserve"> деятельность в сфере розничной торговли на территории Российской Федерации), </w:t>
      </w:r>
      <w:hyperlink r:id="rId1014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1014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144"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статьи 19.5, статьями </w:t>
      </w:r>
      <w:hyperlink r:id="rId10145"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146"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10147" w:history="1">
        <w:r>
          <w:rPr>
            <w:rFonts w:ascii="Times New Roman" w:hAnsi="Times New Roman" w:cs="Times New Roman"/>
            <w:sz w:val="24"/>
            <w:szCs w:val="24"/>
            <w:u w:val="single"/>
          </w:rPr>
          <w:t>статьей 19.33</w:t>
        </w:r>
      </w:hyperlink>
      <w:r>
        <w:rPr>
          <w:rFonts w:ascii="Times New Roman" w:hAnsi="Times New Roman" w:cs="Times New Roman"/>
          <w:sz w:val="24"/>
          <w:szCs w:val="24"/>
        </w:rPr>
        <w:t xml:space="preserve"> (за исключением нарушений при п</w:t>
      </w:r>
      <w:r>
        <w:rPr>
          <w:rFonts w:ascii="Times New Roman" w:hAnsi="Times New Roman" w:cs="Times New Roman"/>
          <w:sz w:val="24"/>
          <w:szCs w:val="24"/>
        </w:rPr>
        <w:t xml:space="preserve">роизводстве и обороте (кроме розничной продажи алкогольной и спиртосодержащей продукции) этилового спирта, алкогольной и спиртосодержащей продукции) настоящего Кодекса; (в ред. Федеральных законов </w:t>
      </w:r>
      <w:hyperlink r:id="rId10148"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10149"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10150" w:history="1">
        <w:r>
          <w:rPr>
            <w:rFonts w:ascii="Times New Roman" w:hAnsi="Times New Roman" w:cs="Times New Roman"/>
            <w:sz w:val="24"/>
            <w:szCs w:val="24"/>
            <w:u w:val="single"/>
          </w:rPr>
          <w:t>от 29.12.2012 N 277</w:t>
        </w:r>
        <w:r>
          <w:rPr>
            <w:rFonts w:ascii="Times New Roman" w:hAnsi="Times New Roman" w:cs="Times New Roman"/>
            <w:sz w:val="24"/>
            <w:szCs w:val="24"/>
            <w:u w:val="single"/>
          </w:rPr>
          <w:t>-ФЗ</w:t>
        </w:r>
      </w:hyperlink>
      <w:r>
        <w:rPr>
          <w:rFonts w:ascii="Times New Roman" w:hAnsi="Times New Roman" w:cs="Times New Roman"/>
          <w:sz w:val="24"/>
          <w:szCs w:val="24"/>
        </w:rPr>
        <w:t xml:space="preserve">, </w:t>
      </w:r>
      <w:hyperlink r:id="rId10151" w:history="1">
        <w:r>
          <w:rPr>
            <w:rFonts w:ascii="Times New Roman" w:hAnsi="Times New Roman" w:cs="Times New Roman"/>
            <w:sz w:val="24"/>
            <w:szCs w:val="24"/>
            <w:u w:val="single"/>
          </w:rPr>
          <w:t>от 05.05.2014 N 101-ФЗ</w:t>
        </w:r>
      </w:hyperlink>
      <w:r>
        <w:rPr>
          <w:rFonts w:ascii="Times New Roman" w:hAnsi="Times New Roman" w:cs="Times New Roman"/>
          <w:sz w:val="24"/>
          <w:szCs w:val="24"/>
        </w:rPr>
        <w:t xml:space="preserve">, </w:t>
      </w:r>
      <w:hyperlink r:id="rId10152" w:history="1">
        <w:r>
          <w:rPr>
            <w:rFonts w:ascii="Times New Roman" w:hAnsi="Times New Roman" w:cs="Times New Roman"/>
            <w:sz w:val="24"/>
            <w:szCs w:val="24"/>
            <w:u w:val="single"/>
          </w:rPr>
          <w:t>от 21.07.2014 N 210-ФЗ</w:t>
        </w:r>
      </w:hyperlink>
      <w:r>
        <w:rPr>
          <w:rFonts w:ascii="Times New Roman" w:hAnsi="Times New Roman" w:cs="Times New Roman"/>
          <w:sz w:val="24"/>
          <w:szCs w:val="24"/>
        </w:rPr>
        <w:t xml:space="preserve">, </w:t>
      </w:r>
      <w:hyperlink r:id="rId1015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10154" w:history="1">
        <w:r>
          <w:rPr>
            <w:rFonts w:ascii="Times New Roman" w:hAnsi="Times New Roman" w:cs="Times New Roman"/>
            <w:sz w:val="24"/>
            <w:szCs w:val="24"/>
            <w:u w:val="single"/>
          </w:rPr>
          <w:t>от 31.12.2014 N 532-ФЗ</w:t>
        </w:r>
      </w:hyperlink>
      <w:r>
        <w:rPr>
          <w:rFonts w:ascii="Times New Roman" w:hAnsi="Times New Roman" w:cs="Times New Roman"/>
          <w:sz w:val="24"/>
          <w:szCs w:val="24"/>
        </w:rPr>
        <w:t xml:space="preserve">, </w:t>
      </w:r>
      <w:hyperlink r:id="rId10155" w:history="1">
        <w:r>
          <w:rPr>
            <w:rFonts w:ascii="Times New Roman" w:hAnsi="Times New Roman" w:cs="Times New Roman"/>
            <w:sz w:val="24"/>
            <w:szCs w:val="24"/>
            <w:u w:val="single"/>
          </w:rPr>
          <w:t>от 23.06.2016 N 202-ФЗ</w:t>
        </w:r>
      </w:hyperlink>
      <w:r>
        <w:rPr>
          <w:rFonts w:ascii="Times New Roman" w:hAnsi="Times New Roman" w:cs="Times New Roman"/>
          <w:sz w:val="24"/>
          <w:szCs w:val="24"/>
        </w:rPr>
        <w:t xml:space="preserve">, </w:t>
      </w:r>
      <w:hyperlink r:id="rId10156"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10157" w:history="1">
        <w:r>
          <w:rPr>
            <w:rFonts w:ascii="Times New Roman" w:hAnsi="Times New Roman" w:cs="Times New Roman"/>
            <w:sz w:val="24"/>
            <w:szCs w:val="24"/>
            <w:u w:val="single"/>
          </w:rPr>
          <w:t>от 29.07.2017 N 278-ФЗ</w:t>
        </w:r>
      </w:hyperlink>
      <w:r>
        <w:rPr>
          <w:rFonts w:ascii="Times New Roman" w:hAnsi="Times New Roman" w:cs="Times New Roman"/>
          <w:sz w:val="24"/>
          <w:szCs w:val="24"/>
        </w:rPr>
        <w:t xml:space="preserve">, </w:t>
      </w:r>
      <w:hyperlink r:id="rId10158" w:history="1">
        <w:r>
          <w:rPr>
            <w:rFonts w:ascii="Times New Roman" w:hAnsi="Times New Roman" w:cs="Times New Roman"/>
            <w:sz w:val="24"/>
            <w:szCs w:val="24"/>
            <w:u w:val="single"/>
          </w:rPr>
          <w:t>от 05.02.2018 N 13-ФЗ</w:t>
        </w:r>
      </w:hyperlink>
      <w:r>
        <w:rPr>
          <w:rFonts w:ascii="Times New Roman" w:hAnsi="Times New Roman" w:cs="Times New Roman"/>
          <w:sz w:val="24"/>
          <w:szCs w:val="24"/>
        </w:rPr>
        <w:t xml:space="preserve">, </w:t>
      </w:r>
      <w:hyperlink r:id="rId10159" w:history="1">
        <w:r>
          <w:rPr>
            <w:rFonts w:ascii="Times New Roman" w:hAnsi="Times New Roman" w:cs="Times New Roman"/>
            <w:sz w:val="24"/>
            <w:szCs w:val="24"/>
            <w:u w:val="single"/>
          </w:rPr>
          <w:t>от 15.04.2019 N 58-ФЗ</w:t>
        </w:r>
      </w:hyperlink>
      <w:r>
        <w:rPr>
          <w:rFonts w:ascii="Times New Roman" w:hAnsi="Times New Roman" w:cs="Times New Roman"/>
          <w:sz w:val="24"/>
          <w:szCs w:val="24"/>
        </w:rPr>
        <w:t>)</w:t>
      </w:r>
    </w:p>
    <w:p w14:paraId="7CB9FF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64) должностные лица органов, осуществляющих государст</w:t>
      </w:r>
      <w:r>
        <w:rPr>
          <w:rFonts w:ascii="Times New Roman" w:hAnsi="Times New Roman" w:cs="Times New Roman"/>
          <w:sz w:val="24"/>
          <w:szCs w:val="24"/>
        </w:rPr>
        <w:t xml:space="preserve">венный контроль (надзор) в области производства и оборота этилового спирта, алкогольной и спиртосодержащей продукции, - об административных правонарушениях, предусмотренных </w:t>
      </w:r>
      <w:hyperlink r:id="rId10160" w:history="1">
        <w:r>
          <w:rPr>
            <w:rFonts w:ascii="Times New Roman" w:hAnsi="Times New Roman" w:cs="Times New Roman"/>
            <w:sz w:val="24"/>
            <w:szCs w:val="24"/>
            <w:u w:val="single"/>
          </w:rPr>
          <w:t>частью 8</w:t>
        </w:r>
      </w:hyperlink>
      <w:r>
        <w:rPr>
          <w:rFonts w:ascii="Times New Roman" w:hAnsi="Times New Roman" w:cs="Times New Roman"/>
          <w:sz w:val="24"/>
          <w:szCs w:val="24"/>
        </w:rPr>
        <w:t xml:space="preserve"> статьи 13.15, статьей </w:t>
      </w:r>
      <w:hyperlink r:id="rId10161" w:history="1">
        <w:r>
          <w:rPr>
            <w:rFonts w:ascii="Times New Roman" w:hAnsi="Times New Roman" w:cs="Times New Roman"/>
            <w:sz w:val="24"/>
            <w:szCs w:val="24"/>
            <w:u w:val="single"/>
          </w:rPr>
          <w:t>14.6</w:t>
        </w:r>
      </w:hyperlink>
      <w:r>
        <w:rPr>
          <w:rFonts w:ascii="Times New Roman" w:hAnsi="Times New Roman" w:cs="Times New Roman"/>
          <w:sz w:val="24"/>
          <w:szCs w:val="24"/>
        </w:rPr>
        <w:t xml:space="preserve">, частями </w:t>
      </w:r>
      <w:hyperlink r:id="rId1016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163"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10164" w:history="1">
        <w:r>
          <w:rPr>
            <w:rFonts w:ascii="Times New Roman" w:hAnsi="Times New Roman" w:cs="Times New Roman"/>
            <w:sz w:val="24"/>
            <w:szCs w:val="24"/>
            <w:u w:val="single"/>
          </w:rPr>
          <w:t>статьи 14.16</w:t>
        </w:r>
      </w:hyperlink>
      <w:r>
        <w:rPr>
          <w:rFonts w:ascii="Times New Roman" w:hAnsi="Times New Roman" w:cs="Times New Roman"/>
          <w:sz w:val="24"/>
          <w:szCs w:val="24"/>
        </w:rPr>
        <w:t xml:space="preserve">, статьями </w:t>
      </w:r>
      <w:hyperlink r:id="rId10165" w:history="1">
        <w:r>
          <w:rPr>
            <w:rFonts w:ascii="Times New Roman" w:hAnsi="Times New Roman" w:cs="Times New Roman"/>
            <w:sz w:val="24"/>
            <w:szCs w:val="24"/>
            <w:u w:val="single"/>
          </w:rPr>
          <w:t>14.17</w:t>
        </w:r>
      </w:hyperlink>
      <w:r>
        <w:rPr>
          <w:rFonts w:ascii="Times New Roman" w:hAnsi="Times New Roman" w:cs="Times New Roman"/>
          <w:sz w:val="24"/>
          <w:szCs w:val="24"/>
        </w:rPr>
        <w:t xml:space="preserve">, </w:t>
      </w:r>
      <w:hyperlink r:id="rId10166" w:history="1">
        <w:r>
          <w:rPr>
            <w:rFonts w:ascii="Times New Roman" w:hAnsi="Times New Roman" w:cs="Times New Roman"/>
            <w:sz w:val="24"/>
            <w:szCs w:val="24"/>
            <w:u w:val="single"/>
          </w:rPr>
          <w:t>14.17.1</w:t>
        </w:r>
      </w:hyperlink>
      <w:r>
        <w:rPr>
          <w:rFonts w:ascii="Times New Roman" w:hAnsi="Times New Roman" w:cs="Times New Roman"/>
          <w:sz w:val="24"/>
          <w:szCs w:val="24"/>
        </w:rPr>
        <w:t xml:space="preserve">, </w:t>
      </w:r>
      <w:hyperlink r:id="rId10167" w:history="1">
        <w:r>
          <w:rPr>
            <w:rFonts w:ascii="Times New Roman" w:hAnsi="Times New Roman" w:cs="Times New Roman"/>
            <w:sz w:val="24"/>
            <w:szCs w:val="24"/>
            <w:u w:val="single"/>
          </w:rPr>
          <w:t>14.17.2</w:t>
        </w:r>
      </w:hyperlink>
      <w:r>
        <w:rPr>
          <w:rFonts w:ascii="Times New Roman" w:hAnsi="Times New Roman" w:cs="Times New Roman"/>
          <w:sz w:val="24"/>
          <w:szCs w:val="24"/>
        </w:rPr>
        <w:t xml:space="preserve">, </w:t>
      </w:r>
      <w:hyperlink r:id="rId10168" w:history="1">
        <w:r>
          <w:rPr>
            <w:rFonts w:ascii="Times New Roman" w:hAnsi="Times New Roman" w:cs="Times New Roman"/>
            <w:sz w:val="24"/>
            <w:szCs w:val="24"/>
            <w:u w:val="single"/>
          </w:rPr>
          <w:t>14.18</w:t>
        </w:r>
      </w:hyperlink>
      <w:r>
        <w:rPr>
          <w:rFonts w:ascii="Times New Roman" w:hAnsi="Times New Roman" w:cs="Times New Roman"/>
          <w:sz w:val="24"/>
          <w:szCs w:val="24"/>
        </w:rPr>
        <w:t xml:space="preserve">, </w:t>
      </w:r>
      <w:hyperlink r:id="rId10169"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14.43 (в части нарушений при производстве и обороте (кроме розничной продажи алкогольной и спиртосодержащей продукции) этилового сп</w:t>
      </w:r>
      <w:r>
        <w:rPr>
          <w:rFonts w:ascii="Times New Roman" w:hAnsi="Times New Roman" w:cs="Times New Roman"/>
          <w:sz w:val="24"/>
          <w:szCs w:val="24"/>
        </w:rPr>
        <w:t xml:space="preserve">ирта, алкогольной и спиртосодержащей продукции), </w:t>
      </w:r>
      <w:hyperlink r:id="rId10170"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14.46.2 (в части нарушений при производстве и обороте (кроме розничной продажи алкогольной и спиртосодерж</w:t>
      </w:r>
      <w:r>
        <w:rPr>
          <w:rFonts w:ascii="Times New Roman" w:hAnsi="Times New Roman" w:cs="Times New Roman"/>
          <w:sz w:val="24"/>
          <w:szCs w:val="24"/>
        </w:rPr>
        <w:t xml:space="preserve">ащей продукции) этилового спирта, алкогольной и спиртосодержащей продукции), частями </w:t>
      </w:r>
      <w:hyperlink r:id="rId1017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10172"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15.12, </w:t>
      </w:r>
      <w:hyperlink r:id="rId10173" w:history="1">
        <w:r>
          <w:rPr>
            <w:rFonts w:ascii="Times New Roman" w:hAnsi="Times New Roman" w:cs="Times New Roman"/>
            <w:sz w:val="24"/>
            <w:szCs w:val="24"/>
            <w:u w:val="single"/>
          </w:rPr>
          <w:t>статьей 15.13</w:t>
        </w:r>
      </w:hyperlink>
      <w:r>
        <w:rPr>
          <w:rFonts w:ascii="Times New Roman" w:hAnsi="Times New Roman" w:cs="Times New Roman"/>
          <w:sz w:val="24"/>
          <w:szCs w:val="24"/>
        </w:rPr>
        <w:t xml:space="preserve">, </w:t>
      </w:r>
      <w:hyperlink r:id="rId1017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1017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176"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статьи 19.5, стать</w:t>
      </w:r>
      <w:r>
        <w:rPr>
          <w:rFonts w:ascii="Times New Roman" w:hAnsi="Times New Roman" w:cs="Times New Roman"/>
          <w:sz w:val="24"/>
          <w:szCs w:val="24"/>
        </w:rPr>
        <w:t xml:space="preserve">ями </w:t>
      </w:r>
      <w:hyperlink r:id="rId10177"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178"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10179" w:history="1">
        <w:r>
          <w:rPr>
            <w:rFonts w:ascii="Times New Roman" w:hAnsi="Times New Roman" w:cs="Times New Roman"/>
            <w:sz w:val="24"/>
            <w:szCs w:val="24"/>
            <w:u w:val="single"/>
          </w:rPr>
          <w:t>статьей 19.33</w:t>
        </w:r>
      </w:hyperlink>
      <w:r>
        <w:rPr>
          <w:rFonts w:ascii="Times New Roman" w:hAnsi="Times New Roman" w:cs="Times New Roman"/>
          <w:sz w:val="24"/>
          <w:szCs w:val="24"/>
        </w:rPr>
        <w:t xml:space="preserve"> (в части нарушений при производстве и обороте (кроме розничной продажи алкогольной и спиртосодержащей продукции) этилового спирта, алкогольной и спиртосодержащей продукции) настоящего Кодекса; (в ред. Федеральных законов </w:t>
      </w:r>
      <w:hyperlink r:id="rId10180"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10181"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10182"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 xml:space="preserve">, </w:t>
      </w:r>
      <w:hyperlink r:id="rId1018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10184" w:history="1">
        <w:r>
          <w:rPr>
            <w:rFonts w:ascii="Times New Roman" w:hAnsi="Times New Roman" w:cs="Times New Roman"/>
            <w:sz w:val="24"/>
            <w:szCs w:val="24"/>
            <w:u w:val="single"/>
          </w:rPr>
          <w:t>от 18.0</w:t>
        </w:r>
        <w:r>
          <w:rPr>
            <w:rFonts w:ascii="Times New Roman" w:hAnsi="Times New Roman" w:cs="Times New Roman"/>
            <w:sz w:val="24"/>
            <w:szCs w:val="24"/>
            <w:u w:val="single"/>
          </w:rPr>
          <w:t>7.2017 N 175-ФЗ</w:t>
        </w:r>
      </w:hyperlink>
      <w:r>
        <w:rPr>
          <w:rFonts w:ascii="Times New Roman" w:hAnsi="Times New Roman" w:cs="Times New Roman"/>
          <w:sz w:val="24"/>
          <w:szCs w:val="24"/>
        </w:rPr>
        <w:t xml:space="preserve">, </w:t>
      </w:r>
      <w:hyperlink r:id="rId10185" w:history="1">
        <w:r>
          <w:rPr>
            <w:rFonts w:ascii="Times New Roman" w:hAnsi="Times New Roman" w:cs="Times New Roman"/>
            <w:sz w:val="24"/>
            <w:szCs w:val="24"/>
            <w:u w:val="single"/>
          </w:rPr>
          <w:t>от 29.07.2017 N 278-ФЗ</w:t>
        </w:r>
      </w:hyperlink>
      <w:r>
        <w:rPr>
          <w:rFonts w:ascii="Times New Roman" w:hAnsi="Times New Roman" w:cs="Times New Roman"/>
          <w:sz w:val="24"/>
          <w:szCs w:val="24"/>
        </w:rPr>
        <w:t xml:space="preserve">, </w:t>
      </w:r>
      <w:hyperlink r:id="rId10186" w:history="1">
        <w:r>
          <w:rPr>
            <w:rFonts w:ascii="Times New Roman" w:hAnsi="Times New Roman" w:cs="Times New Roman"/>
            <w:sz w:val="24"/>
            <w:szCs w:val="24"/>
            <w:u w:val="single"/>
          </w:rPr>
          <w:t>от 30.10.2018 N 388-ФЗ</w:t>
        </w:r>
      </w:hyperlink>
      <w:r>
        <w:rPr>
          <w:rFonts w:ascii="Times New Roman" w:hAnsi="Times New Roman" w:cs="Times New Roman"/>
          <w:sz w:val="24"/>
          <w:szCs w:val="24"/>
        </w:rPr>
        <w:t>)</w:t>
      </w:r>
    </w:p>
    <w:p w14:paraId="06843A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65) должностные лица о</w:t>
      </w:r>
      <w:r>
        <w:rPr>
          <w:rFonts w:ascii="Times New Roman" w:hAnsi="Times New Roman" w:cs="Times New Roman"/>
          <w:sz w:val="24"/>
          <w:szCs w:val="24"/>
        </w:rPr>
        <w:t xml:space="preserve">рганов, осуществляющих государственный контроль (надзор) в области регулируемых государством цен (тарифов), - об административных правонарушениях, предусмотренных </w:t>
      </w:r>
      <w:hyperlink r:id="rId1018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18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10189"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190"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10191"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19.7.1 настоящего Кодекса; (в ред. Федеральных законов </w:t>
      </w:r>
      <w:hyperlink r:id="rId10192"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1019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10194" w:history="1">
        <w:r>
          <w:rPr>
            <w:rFonts w:ascii="Times New Roman" w:hAnsi="Times New Roman" w:cs="Times New Roman"/>
            <w:sz w:val="24"/>
            <w:szCs w:val="24"/>
            <w:u w:val="single"/>
          </w:rPr>
          <w:t>от 0</w:t>
        </w:r>
        <w:r>
          <w:rPr>
            <w:rFonts w:ascii="Times New Roman" w:hAnsi="Times New Roman" w:cs="Times New Roman"/>
            <w:sz w:val="24"/>
            <w:szCs w:val="24"/>
            <w:u w:val="single"/>
          </w:rPr>
          <w:t>1.07.2021 N 283-ФЗ</w:t>
        </w:r>
      </w:hyperlink>
      <w:r>
        <w:rPr>
          <w:rFonts w:ascii="Times New Roman" w:hAnsi="Times New Roman" w:cs="Times New Roman"/>
          <w:sz w:val="24"/>
          <w:szCs w:val="24"/>
        </w:rPr>
        <w:t>)</w:t>
      </w:r>
    </w:p>
    <w:p w14:paraId="19BA129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66) должностные лица федеральных органов исполнительной власти, осуществляющих государственный контроль (надзор) за соблюдением обязательных требований к продукции и (или) федеральный государственный метрологический надзор, - об адми</w:t>
      </w:r>
      <w:r>
        <w:rPr>
          <w:rFonts w:ascii="Times New Roman" w:hAnsi="Times New Roman" w:cs="Times New Roman"/>
          <w:sz w:val="24"/>
          <w:szCs w:val="24"/>
        </w:rPr>
        <w:t xml:space="preserve">нистративных правонарушениях, предусмотренных </w:t>
      </w:r>
      <w:hyperlink r:id="rId10195"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14.43, </w:t>
      </w:r>
      <w:hyperlink r:id="rId10196"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w:t>
      </w:r>
      <w:r>
        <w:rPr>
          <w:rFonts w:ascii="Times New Roman" w:hAnsi="Times New Roman" w:cs="Times New Roman"/>
          <w:sz w:val="24"/>
          <w:szCs w:val="24"/>
        </w:rPr>
        <w:t xml:space="preserve">14.43.1, </w:t>
      </w:r>
      <w:hyperlink r:id="rId10197"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14.46.2, </w:t>
      </w:r>
      <w:hyperlink r:id="rId1019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(за исключением нарушений при производстве</w:t>
      </w:r>
      <w:r>
        <w:rPr>
          <w:rFonts w:ascii="Times New Roman" w:hAnsi="Times New Roman" w:cs="Times New Roman"/>
          <w:sz w:val="24"/>
          <w:szCs w:val="24"/>
        </w:rPr>
        <w:t xml:space="preserve"> лекарственных препаратов для медицинского применения) и </w:t>
      </w:r>
      <w:hyperlink r:id="rId10199"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15.12, </w:t>
      </w:r>
      <w:hyperlink r:id="rId1020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1020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202"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статьи 19.5, статьями </w:t>
      </w:r>
      <w:hyperlink r:id="rId10203"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204"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10205" w:history="1">
        <w:r>
          <w:rPr>
            <w:rFonts w:ascii="Times New Roman" w:hAnsi="Times New Roman" w:cs="Times New Roman"/>
            <w:sz w:val="24"/>
            <w:szCs w:val="24"/>
            <w:u w:val="single"/>
          </w:rPr>
          <w:t>19.33</w:t>
        </w:r>
      </w:hyperlink>
      <w:r>
        <w:rPr>
          <w:rFonts w:ascii="Times New Roman" w:hAnsi="Times New Roman" w:cs="Times New Roman"/>
          <w:sz w:val="24"/>
          <w:szCs w:val="24"/>
        </w:rPr>
        <w:t xml:space="preserve"> настоящего Кодекса; (в ред. Федеральных законов </w:t>
      </w:r>
      <w:hyperlink r:id="rId10206"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10207"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10208" w:history="1">
        <w:r>
          <w:rPr>
            <w:rFonts w:ascii="Times New Roman" w:hAnsi="Times New Roman" w:cs="Times New Roman"/>
            <w:sz w:val="24"/>
            <w:szCs w:val="24"/>
            <w:u w:val="single"/>
          </w:rPr>
          <w:t>от 21.12.2013 N 365-ФЗ</w:t>
        </w:r>
      </w:hyperlink>
      <w:r>
        <w:rPr>
          <w:rFonts w:ascii="Times New Roman" w:hAnsi="Times New Roman" w:cs="Times New Roman"/>
          <w:sz w:val="24"/>
          <w:szCs w:val="24"/>
        </w:rPr>
        <w:t xml:space="preserve">, </w:t>
      </w:r>
      <w:hyperlink r:id="rId1020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10210" w:history="1">
        <w:r>
          <w:rPr>
            <w:rFonts w:ascii="Times New Roman" w:hAnsi="Times New Roman" w:cs="Times New Roman"/>
            <w:sz w:val="24"/>
            <w:szCs w:val="24"/>
            <w:u w:val="single"/>
          </w:rPr>
          <w:t>от 18.07.2017 N 175-ФЗ</w:t>
        </w:r>
      </w:hyperlink>
      <w:r>
        <w:rPr>
          <w:rFonts w:ascii="Times New Roman" w:hAnsi="Times New Roman" w:cs="Times New Roman"/>
          <w:sz w:val="24"/>
          <w:szCs w:val="24"/>
        </w:rPr>
        <w:t xml:space="preserve">, </w:t>
      </w:r>
      <w:hyperlink r:id="rId10211" w:history="1">
        <w:r>
          <w:rPr>
            <w:rFonts w:ascii="Times New Roman" w:hAnsi="Times New Roman" w:cs="Times New Roman"/>
            <w:sz w:val="24"/>
            <w:szCs w:val="24"/>
            <w:u w:val="single"/>
          </w:rPr>
          <w:t>от 29.12.2017 N 446-ФЗ</w:t>
        </w:r>
      </w:hyperlink>
      <w:r>
        <w:rPr>
          <w:rFonts w:ascii="Times New Roman" w:hAnsi="Times New Roman" w:cs="Times New Roman"/>
          <w:sz w:val="24"/>
          <w:szCs w:val="24"/>
        </w:rPr>
        <w:t xml:space="preserve">, </w:t>
      </w:r>
      <w:hyperlink r:id="rId10212" w:history="1">
        <w:r>
          <w:rPr>
            <w:rFonts w:ascii="Times New Roman" w:hAnsi="Times New Roman" w:cs="Times New Roman"/>
            <w:sz w:val="24"/>
            <w:szCs w:val="24"/>
            <w:u w:val="single"/>
          </w:rPr>
          <w:t>от 15.04.2019 N 58-ФЗ</w:t>
        </w:r>
      </w:hyperlink>
      <w:r>
        <w:rPr>
          <w:rFonts w:ascii="Times New Roman" w:hAnsi="Times New Roman" w:cs="Times New Roman"/>
          <w:sz w:val="24"/>
          <w:szCs w:val="24"/>
        </w:rPr>
        <w:t>)</w:t>
      </w:r>
    </w:p>
    <w:p w14:paraId="126817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67) должностные лица федерального органа исполнительной власти, осуществляющего официальный статистический учет и контроль в сфере официального статист</w:t>
      </w:r>
      <w:r>
        <w:rPr>
          <w:rFonts w:ascii="Times New Roman" w:hAnsi="Times New Roman" w:cs="Times New Roman"/>
          <w:sz w:val="24"/>
          <w:szCs w:val="24"/>
        </w:rPr>
        <w:t xml:space="preserve">ического учета, - об административных правонарушениях, предусмотренных </w:t>
      </w:r>
      <w:hyperlink r:id="rId1021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21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10215"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216"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w:t>
      </w:r>
      <w:r>
        <w:rPr>
          <w:rFonts w:ascii="Times New Roman" w:hAnsi="Times New Roman" w:cs="Times New Roman"/>
          <w:sz w:val="24"/>
          <w:szCs w:val="24"/>
        </w:rPr>
        <w:t xml:space="preserve">ого закона </w:t>
      </w:r>
      <w:hyperlink r:id="rId1021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E4932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68) пункт утратил силу. (в ред. Федерального закона </w:t>
      </w:r>
      <w:hyperlink r:id="rId10218" w:history="1">
        <w:r>
          <w:rPr>
            <w:rFonts w:ascii="Times New Roman" w:hAnsi="Times New Roman" w:cs="Times New Roman"/>
            <w:sz w:val="24"/>
            <w:szCs w:val="24"/>
            <w:u w:val="single"/>
          </w:rPr>
          <w:t>от 2</w:t>
        </w:r>
        <w:r>
          <w:rPr>
            <w:rFonts w:ascii="Times New Roman" w:hAnsi="Times New Roman" w:cs="Times New Roman"/>
            <w:sz w:val="24"/>
            <w:szCs w:val="24"/>
            <w:u w:val="single"/>
          </w:rPr>
          <w:t>8.12.2009 N 380-ФЗ</w:t>
        </w:r>
      </w:hyperlink>
      <w:r>
        <w:rPr>
          <w:rFonts w:ascii="Times New Roman" w:hAnsi="Times New Roman" w:cs="Times New Roman"/>
          <w:sz w:val="24"/>
          <w:szCs w:val="24"/>
        </w:rPr>
        <w:t>)</w:t>
      </w:r>
    </w:p>
    <w:p w14:paraId="1928FD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69) должностные лица органов исполнительной власти субъектов Российской Федерации, осуществляющих региональный государственный жилищный надзор, - об административных правонарушениях, предусмотренных </w:t>
      </w:r>
      <w:hyperlink r:id="rId1021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7.23.2, </w:t>
      </w:r>
      <w:hyperlink r:id="rId10220" w:history="1">
        <w:r>
          <w:rPr>
            <w:rFonts w:ascii="Times New Roman" w:hAnsi="Times New Roman" w:cs="Times New Roman"/>
            <w:sz w:val="24"/>
            <w:szCs w:val="24"/>
            <w:u w:val="single"/>
          </w:rPr>
          <w:t>статьей 7.32.2</w:t>
        </w:r>
      </w:hyperlink>
      <w:r>
        <w:rPr>
          <w:rFonts w:ascii="Times New Roman" w:hAnsi="Times New Roman" w:cs="Times New Roman"/>
          <w:sz w:val="24"/>
          <w:szCs w:val="24"/>
        </w:rPr>
        <w:t xml:space="preserve">, частями </w:t>
      </w:r>
      <w:hyperlink r:id="rId10221"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10222"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9.23,</w:t>
      </w:r>
      <w:hyperlink r:id="rId10223" w:history="1">
        <w:r>
          <w:rPr>
            <w:rFonts w:ascii="Times New Roman" w:hAnsi="Times New Roman" w:cs="Times New Roman"/>
            <w:sz w:val="24"/>
            <w:szCs w:val="24"/>
            <w:u w:val="single"/>
          </w:rPr>
          <w:t xml:space="preserve"> частью 2</w:t>
        </w:r>
      </w:hyperlink>
      <w:r>
        <w:rPr>
          <w:rFonts w:ascii="Times New Roman" w:hAnsi="Times New Roman" w:cs="Times New Roman"/>
          <w:sz w:val="24"/>
          <w:szCs w:val="24"/>
        </w:rPr>
        <w:t xml:space="preserve"> статьи 13.19.2, </w:t>
      </w:r>
      <w:hyperlink r:id="rId1022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1022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226" w:history="1">
        <w:r>
          <w:rPr>
            <w:rFonts w:ascii="Times New Roman" w:hAnsi="Times New Roman" w:cs="Times New Roman"/>
            <w:sz w:val="24"/>
            <w:szCs w:val="24"/>
            <w:u w:val="single"/>
          </w:rPr>
          <w:t>24</w:t>
        </w:r>
      </w:hyperlink>
      <w:r>
        <w:rPr>
          <w:rFonts w:ascii="Times New Roman" w:hAnsi="Times New Roman" w:cs="Times New Roman"/>
          <w:sz w:val="24"/>
          <w:szCs w:val="24"/>
        </w:rPr>
        <w:t xml:space="preserve"> статьи 19.5, статьями </w:t>
      </w:r>
      <w:hyperlink r:id="rId10227"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228"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10229" w:history="1">
        <w:r>
          <w:rPr>
            <w:rFonts w:ascii="Times New Roman" w:hAnsi="Times New Roman" w:cs="Times New Roman"/>
            <w:sz w:val="24"/>
            <w:szCs w:val="24"/>
            <w:u w:val="single"/>
          </w:rPr>
          <w:t>19.7.11</w:t>
        </w:r>
      </w:hyperlink>
      <w:r>
        <w:rPr>
          <w:rFonts w:ascii="Times New Roman" w:hAnsi="Times New Roman" w:cs="Times New Roman"/>
          <w:sz w:val="24"/>
          <w:szCs w:val="24"/>
        </w:rPr>
        <w:t xml:space="preserve"> настоящего Кодекса; (в ред. Федеральных законов </w:t>
      </w:r>
      <w:hyperlink r:id="rId10230" w:history="1">
        <w:r>
          <w:rPr>
            <w:rFonts w:ascii="Times New Roman" w:hAnsi="Times New Roman" w:cs="Times New Roman"/>
            <w:sz w:val="24"/>
            <w:szCs w:val="24"/>
            <w:u w:val="single"/>
          </w:rPr>
          <w:t>от 14.12.2015 N 379-ФЗ</w:t>
        </w:r>
      </w:hyperlink>
      <w:r>
        <w:rPr>
          <w:rFonts w:ascii="Times New Roman" w:hAnsi="Times New Roman" w:cs="Times New Roman"/>
          <w:sz w:val="24"/>
          <w:szCs w:val="24"/>
        </w:rPr>
        <w:t xml:space="preserve">, </w:t>
      </w:r>
      <w:hyperlink r:id="rId10231" w:history="1">
        <w:r>
          <w:rPr>
            <w:rFonts w:ascii="Times New Roman" w:hAnsi="Times New Roman" w:cs="Times New Roman"/>
            <w:sz w:val="24"/>
            <w:szCs w:val="24"/>
            <w:u w:val="single"/>
          </w:rPr>
          <w:t>от 05.12.2016 N 412-ФЗ</w:t>
        </w:r>
      </w:hyperlink>
      <w:r>
        <w:rPr>
          <w:rFonts w:ascii="Times New Roman" w:hAnsi="Times New Roman" w:cs="Times New Roman"/>
          <w:sz w:val="24"/>
          <w:szCs w:val="24"/>
        </w:rPr>
        <w:t xml:space="preserve">, </w:t>
      </w:r>
      <w:hyperlink r:id="rId10232" w:history="1">
        <w:r>
          <w:rPr>
            <w:rFonts w:ascii="Times New Roman" w:hAnsi="Times New Roman" w:cs="Times New Roman"/>
            <w:sz w:val="24"/>
            <w:szCs w:val="24"/>
            <w:u w:val="single"/>
          </w:rPr>
          <w:t>от 18.03.2019 N 26-ФЗ</w:t>
        </w:r>
      </w:hyperlink>
      <w:r>
        <w:rPr>
          <w:rFonts w:ascii="Times New Roman" w:hAnsi="Times New Roman" w:cs="Times New Roman"/>
          <w:sz w:val="24"/>
          <w:szCs w:val="24"/>
        </w:rPr>
        <w:t>)</w:t>
      </w:r>
    </w:p>
    <w:p w14:paraId="549F24C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70) должностные лица федерального органа исполните</w:t>
      </w:r>
      <w:r>
        <w:rPr>
          <w:rFonts w:ascii="Times New Roman" w:hAnsi="Times New Roman" w:cs="Times New Roman"/>
          <w:sz w:val="24"/>
          <w:szCs w:val="24"/>
        </w:rPr>
        <w:t xml:space="preserve">льной власти, органов исполнительной власти субъектов Российской Федерации, осуществляющих государственный строительный надзор, - об административных правонарушениях, предусмотренных статьями </w:t>
      </w:r>
      <w:hyperlink r:id="rId10233" w:history="1">
        <w:r>
          <w:rPr>
            <w:rFonts w:ascii="Times New Roman" w:hAnsi="Times New Roman" w:cs="Times New Roman"/>
            <w:sz w:val="24"/>
            <w:szCs w:val="24"/>
            <w:u w:val="single"/>
          </w:rPr>
          <w:t>6.3</w:t>
        </w:r>
      </w:hyperlink>
      <w:r>
        <w:rPr>
          <w:rFonts w:ascii="Times New Roman" w:hAnsi="Times New Roman" w:cs="Times New Roman"/>
          <w:sz w:val="24"/>
          <w:szCs w:val="24"/>
        </w:rPr>
        <w:t xml:space="preserve">, </w:t>
      </w:r>
      <w:hyperlink r:id="rId10234" w:history="1">
        <w:r>
          <w:rPr>
            <w:rFonts w:ascii="Times New Roman" w:hAnsi="Times New Roman" w:cs="Times New Roman"/>
            <w:sz w:val="24"/>
            <w:szCs w:val="24"/>
            <w:u w:val="single"/>
          </w:rPr>
          <w:t>8.1</w:t>
        </w:r>
      </w:hyperlink>
      <w:r>
        <w:rPr>
          <w:rFonts w:ascii="Times New Roman" w:hAnsi="Times New Roman" w:cs="Times New Roman"/>
          <w:sz w:val="24"/>
          <w:szCs w:val="24"/>
        </w:rPr>
        <w:t xml:space="preserve">, </w:t>
      </w:r>
      <w:hyperlink r:id="rId1023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10236"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и </w:t>
      </w:r>
      <w:hyperlink r:id="rId10237"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статьи 19.5, статьями </w:t>
      </w:r>
      <w:hyperlink r:id="rId10238" w:history="1">
        <w:r>
          <w:rPr>
            <w:rFonts w:ascii="Times New Roman" w:hAnsi="Times New Roman" w:cs="Times New Roman"/>
            <w:sz w:val="24"/>
            <w:szCs w:val="24"/>
            <w:u w:val="single"/>
          </w:rPr>
          <w:t>1</w:t>
        </w:r>
        <w:r>
          <w:rPr>
            <w:rFonts w:ascii="Times New Roman" w:hAnsi="Times New Roman" w:cs="Times New Roman"/>
            <w:sz w:val="24"/>
            <w:szCs w:val="24"/>
            <w:u w:val="single"/>
          </w:rPr>
          <w:t>9.6</w:t>
        </w:r>
      </w:hyperlink>
      <w:r>
        <w:rPr>
          <w:rFonts w:ascii="Times New Roman" w:hAnsi="Times New Roman" w:cs="Times New Roman"/>
          <w:sz w:val="24"/>
          <w:szCs w:val="24"/>
        </w:rPr>
        <w:t xml:space="preserve">, </w:t>
      </w:r>
      <w:hyperlink r:id="rId10239"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и </w:t>
      </w:r>
      <w:hyperlink r:id="rId10240" w:history="1">
        <w:r>
          <w:rPr>
            <w:rFonts w:ascii="Times New Roman" w:hAnsi="Times New Roman" w:cs="Times New Roman"/>
            <w:sz w:val="24"/>
            <w:szCs w:val="24"/>
            <w:u w:val="single"/>
          </w:rPr>
          <w:t>19.33</w:t>
        </w:r>
      </w:hyperlink>
      <w:r>
        <w:rPr>
          <w:rFonts w:ascii="Times New Roman" w:hAnsi="Times New Roman" w:cs="Times New Roman"/>
          <w:sz w:val="24"/>
          <w:szCs w:val="24"/>
        </w:rPr>
        <w:t xml:space="preserve">, частями </w:t>
      </w:r>
      <w:hyperlink r:id="rId1024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1024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10243"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w:t>
      </w:r>
      <w:hyperlink r:id="rId10244"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w:t>
      </w:r>
      <w:hyperlink r:id="rId10245" w:history="1">
        <w:r>
          <w:rPr>
            <w:rFonts w:ascii="Times New Roman" w:hAnsi="Times New Roman" w:cs="Times New Roman"/>
            <w:sz w:val="24"/>
            <w:szCs w:val="24"/>
            <w:u w:val="single"/>
          </w:rPr>
          <w:t>6.1</w:t>
        </w:r>
      </w:hyperlink>
      <w:r>
        <w:rPr>
          <w:rFonts w:ascii="Times New Roman" w:hAnsi="Times New Roman" w:cs="Times New Roman"/>
          <w:sz w:val="24"/>
          <w:szCs w:val="24"/>
        </w:rPr>
        <w:t xml:space="preserve"> и </w:t>
      </w:r>
      <w:hyperlink r:id="rId10246" w:history="1">
        <w:r>
          <w:rPr>
            <w:rFonts w:ascii="Times New Roman" w:hAnsi="Times New Roman" w:cs="Times New Roman"/>
            <w:sz w:val="24"/>
            <w:szCs w:val="24"/>
            <w:u w:val="single"/>
          </w:rPr>
          <w:t>9</w:t>
        </w:r>
      </w:hyperlink>
      <w:r>
        <w:rPr>
          <w:rFonts w:ascii="Times New Roman" w:hAnsi="Times New Roman" w:cs="Times New Roman"/>
          <w:sz w:val="24"/>
          <w:szCs w:val="24"/>
        </w:rPr>
        <w:t xml:space="preserve"> статьи 20.4 настоящего Кодекса; (в </w:t>
      </w:r>
      <w:r>
        <w:rPr>
          <w:rFonts w:ascii="Times New Roman" w:hAnsi="Times New Roman" w:cs="Times New Roman"/>
          <w:sz w:val="24"/>
          <w:szCs w:val="24"/>
        </w:rPr>
        <w:t xml:space="preserve">ред. Федеральных законов </w:t>
      </w:r>
      <w:hyperlink r:id="rId10247" w:history="1">
        <w:r>
          <w:rPr>
            <w:rFonts w:ascii="Times New Roman" w:hAnsi="Times New Roman" w:cs="Times New Roman"/>
            <w:sz w:val="24"/>
            <w:szCs w:val="24"/>
            <w:u w:val="single"/>
          </w:rPr>
          <w:t>от 18.12.2006 N 232-ФЗ</w:t>
        </w:r>
      </w:hyperlink>
      <w:r>
        <w:rPr>
          <w:rFonts w:ascii="Times New Roman" w:hAnsi="Times New Roman" w:cs="Times New Roman"/>
          <w:sz w:val="24"/>
          <w:szCs w:val="24"/>
        </w:rPr>
        <w:t xml:space="preserve">, </w:t>
      </w:r>
      <w:hyperlink r:id="rId10248"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1024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10250"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 xml:space="preserve">, </w:t>
      </w:r>
      <w:hyperlink r:id="rId10251" w:history="1">
        <w:r>
          <w:rPr>
            <w:rFonts w:ascii="Times New Roman" w:hAnsi="Times New Roman" w:cs="Times New Roman"/>
            <w:sz w:val="24"/>
            <w:szCs w:val="24"/>
            <w:u w:val="single"/>
          </w:rPr>
          <w:t>от 28.05.2017 N 100-ФЗ</w:t>
        </w:r>
      </w:hyperlink>
      <w:r>
        <w:rPr>
          <w:rFonts w:ascii="Times New Roman" w:hAnsi="Times New Roman" w:cs="Times New Roman"/>
          <w:sz w:val="24"/>
          <w:szCs w:val="24"/>
        </w:rPr>
        <w:t xml:space="preserve">, </w:t>
      </w:r>
      <w:hyperlink r:id="rId10252" w:history="1">
        <w:r>
          <w:rPr>
            <w:rFonts w:ascii="Times New Roman" w:hAnsi="Times New Roman" w:cs="Times New Roman"/>
            <w:sz w:val="24"/>
            <w:szCs w:val="24"/>
            <w:u w:val="single"/>
          </w:rPr>
          <w:t>от 09.03.2021 N 36-ФЗ</w:t>
        </w:r>
      </w:hyperlink>
      <w:r>
        <w:rPr>
          <w:rFonts w:ascii="Times New Roman" w:hAnsi="Times New Roman" w:cs="Times New Roman"/>
          <w:sz w:val="24"/>
          <w:szCs w:val="24"/>
        </w:rPr>
        <w:t>)</w:t>
      </w:r>
    </w:p>
    <w:p w14:paraId="7851DF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71) должностные лица органов, уполномоченных в области приватизации и управления государственным им</w:t>
      </w:r>
      <w:r>
        <w:rPr>
          <w:rFonts w:ascii="Times New Roman" w:hAnsi="Times New Roman" w:cs="Times New Roman"/>
          <w:sz w:val="24"/>
          <w:szCs w:val="24"/>
        </w:rPr>
        <w:t xml:space="preserve">уществом, - об административных правонарушениях, предусмотренных </w:t>
      </w:r>
      <w:hyperlink r:id="rId1025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частью 1 </w:t>
      </w:r>
      <w:hyperlink r:id="rId10254" w:history="1">
        <w:r>
          <w:rPr>
            <w:rFonts w:ascii="Times New Roman" w:hAnsi="Times New Roman" w:cs="Times New Roman"/>
            <w:sz w:val="24"/>
            <w:szCs w:val="24"/>
            <w:u w:val="single"/>
          </w:rPr>
          <w:t>статьи 19.5</w:t>
        </w:r>
      </w:hyperlink>
      <w:r>
        <w:rPr>
          <w:rFonts w:ascii="Times New Roman" w:hAnsi="Times New Roman" w:cs="Times New Roman"/>
          <w:sz w:val="24"/>
          <w:szCs w:val="24"/>
        </w:rPr>
        <w:t xml:space="preserve">, статьями </w:t>
      </w:r>
      <w:hyperlink r:id="rId10255"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256"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10257" w:history="1">
        <w:r>
          <w:rPr>
            <w:rFonts w:ascii="Times New Roman" w:hAnsi="Times New Roman" w:cs="Times New Roman"/>
            <w:sz w:val="24"/>
            <w:szCs w:val="24"/>
            <w:u w:val="single"/>
          </w:rPr>
          <w:t>19.7.12</w:t>
        </w:r>
      </w:hyperlink>
      <w:r>
        <w:rPr>
          <w:rFonts w:ascii="Times New Roman" w:hAnsi="Times New Roman" w:cs="Times New Roman"/>
          <w:sz w:val="24"/>
          <w:szCs w:val="24"/>
        </w:rPr>
        <w:t xml:space="preserve"> настоящего Кодекса; (в ред. Федерального закона </w:t>
      </w:r>
      <w:hyperlink r:id="rId10258" w:history="1">
        <w:r>
          <w:rPr>
            <w:rFonts w:ascii="Times New Roman" w:hAnsi="Times New Roman" w:cs="Times New Roman"/>
            <w:sz w:val="24"/>
            <w:szCs w:val="24"/>
            <w:u w:val="single"/>
          </w:rPr>
          <w:t>от 28.11.2015 N 344-ФЗ</w:t>
        </w:r>
      </w:hyperlink>
      <w:r>
        <w:rPr>
          <w:rFonts w:ascii="Times New Roman" w:hAnsi="Times New Roman" w:cs="Times New Roman"/>
          <w:sz w:val="24"/>
          <w:szCs w:val="24"/>
        </w:rPr>
        <w:t>)</w:t>
      </w:r>
    </w:p>
    <w:p w14:paraId="77F50D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72) должностные лица органов, осуществляющих государственный надзор за состоянием, содержанием, сохранением, использованием, популяризацией и государс</w:t>
      </w:r>
      <w:r>
        <w:rPr>
          <w:rFonts w:ascii="Times New Roman" w:hAnsi="Times New Roman" w:cs="Times New Roman"/>
          <w:sz w:val="24"/>
          <w:szCs w:val="24"/>
        </w:rPr>
        <w:t xml:space="preserve">твенной охраной объектов культурного наследия, - об административных правонарушениях, предусмотренных статьями </w:t>
      </w:r>
      <w:hyperlink r:id="rId10259" w:history="1">
        <w:r>
          <w:rPr>
            <w:rFonts w:ascii="Times New Roman" w:hAnsi="Times New Roman" w:cs="Times New Roman"/>
            <w:sz w:val="24"/>
            <w:szCs w:val="24"/>
            <w:u w:val="single"/>
          </w:rPr>
          <w:t>7.13</w:t>
        </w:r>
      </w:hyperlink>
      <w:r>
        <w:rPr>
          <w:rFonts w:ascii="Times New Roman" w:hAnsi="Times New Roman" w:cs="Times New Roman"/>
          <w:sz w:val="24"/>
          <w:szCs w:val="24"/>
        </w:rPr>
        <w:t xml:space="preserve"> - </w:t>
      </w:r>
      <w:hyperlink r:id="rId10260" w:history="1">
        <w:r>
          <w:rPr>
            <w:rFonts w:ascii="Times New Roman" w:hAnsi="Times New Roman" w:cs="Times New Roman"/>
            <w:sz w:val="24"/>
            <w:szCs w:val="24"/>
            <w:u w:val="single"/>
          </w:rPr>
          <w:t>7.16</w:t>
        </w:r>
      </w:hyperlink>
      <w:r>
        <w:rPr>
          <w:rFonts w:ascii="Times New Roman" w:hAnsi="Times New Roman" w:cs="Times New Roman"/>
          <w:sz w:val="24"/>
          <w:szCs w:val="24"/>
        </w:rPr>
        <w:t xml:space="preserve">, </w:t>
      </w:r>
      <w:hyperlink r:id="rId1026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частями </w:t>
      </w:r>
      <w:hyperlink r:id="rId10262" w:history="1">
        <w:r>
          <w:rPr>
            <w:rFonts w:ascii="Times New Roman" w:hAnsi="Times New Roman" w:cs="Times New Roman"/>
            <w:sz w:val="24"/>
            <w:szCs w:val="24"/>
            <w:u w:val="single"/>
          </w:rPr>
          <w:t>18</w:t>
        </w:r>
      </w:hyperlink>
      <w:r>
        <w:rPr>
          <w:rFonts w:ascii="Times New Roman" w:hAnsi="Times New Roman" w:cs="Times New Roman"/>
          <w:sz w:val="24"/>
          <w:szCs w:val="24"/>
        </w:rPr>
        <w:t xml:space="preserve"> и </w:t>
      </w:r>
      <w:hyperlink r:id="rId10263" w:history="1">
        <w:r>
          <w:rPr>
            <w:rFonts w:ascii="Times New Roman" w:hAnsi="Times New Roman" w:cs="Times New Roman"/>
            <w:sz w:val="24"/>
            <w:szCs w:val="24"/>
            <w:u w:val="single"/>
          </w:rPr>
          <w:t>19</w:t>
        </w:r>
      </w:hyperlink>
      <w:r>
        <w:rPr>
          <w:rFonts w:ascii="Times New Roman" w:hAnsi="Times New Roman" w:cs="Times New Roman"/>
          <w:sz w:val="24"/>
          <w:szCs w:val="24"/>
        </w:rPr>
        <w:t xml:space="preserve"> статьи 19.5, статьями </w:t>
      </w:r>
      <w:hyperlink r:id="rId10264"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265"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10266"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10267" w:history="1">
        <w:r>
          <w:rPr>
            <w:rFonts w:ascii="Times New Roman" w:hAnsi="Times New Roman" w:cs="Times New Roman"/>
            <w:sz w:val="24"/>
            <w:szCs w:val="24"/>
            <w:u w:val="single"/>
          </w:rPr>
          <w:t>от 07.05.2013 N 96-ФЗ (ред. 02.07.2013)</w:t>
        </w:r>
      </w:hyperlink>
      <w:r>
        <w:rPr>
          <w:rFonts w:ascii="Times New Roman" w:hAnsi="Times New Roman" w:cs="Times New Roman"/>
          <w:sz w:val="24"/>
          <w:szCs w:val="24"/>
        </w:rPr>
        <w:t xml:space="preserve">, </w:t>
      </w:r>
      <w:hyperlink r:id="rId10268" w:history="1">
        <w:r>
          <w:rPr>
            <w:rFonts w:ascii="Times New Roman" w:hAnsi="Times New Roman" w:cs="Times New Roman"/>
            <w:sz w:val="24"/>
            <w:szCs w:val="24"/>
            <w:u w:val="single"/>
          </w:rPr>
          <w:t>от 22.10.2014 N 315-ФЗ</w:t>
        </w:r>
      </w:hyperlink>
      <w:r>
        <w:rPr>
          <w:rFonts w:ascii="Times New Roman" w:hAnsi="Times New Roman" w:cs="Times New Roman"/>
          <w:sz w:val="24"/>
          <w:szCs w:val="24"/>
        </w:rPr>
        <w:t>)</w:t>
      </w:r>
    </w:p>
    <w:p w14:paraId="0F2203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73) должностные лица органов, осуществляющих федеральный государственный надзор в области геодезии и к</w:t>
      </w:r>
      <w:r>
        <w:rPr>
          <w:rFonts w:ascii="Times New Roman" w:hAnsi="Times New Roman" w:cs="Times New Roman"/>
          <w:sz w:val="24"/>
          <w:szCs w:val="24"/>
        </w:rPr>
        <w:t xml:space="preserve">артографии, а также государственный контроль в области наименований географических объектов, - об административных правонарушениях, предусмотренных </w:t>
      </w:r>
      <w:hyperlink r:id="rId1026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27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10271"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272"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Федерального закона </w:t>
      </w:r>
      <w:hyperlink r:id="rId1027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6EEDC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74) должностные лица органов, уполномоченных в области право</w:t>
      </w:r>
      <w:r>
        <w:rPr>
          <w:rFonts w:ascii="Times New Roman" w:hAnsi="Times New Roman" w:cs="Times New Roman"/>
          <w:sz w:val="24"/>
          <w:szCs w:val="24"/>
        </w:rPr>
        <w:t xml:space="preserve">вой защиты результатов интеллектуальной деятельности военного, специального и двойного назначения, - об административных правонарушениях, предусмотренных </w:t>
      </w:r>
      <w:hyperlink r:id="rId1027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w:t>
      </w:r>
      <w:r>
        <w:rPr>
          <w:rFonts w:ascii="Times New Roman" w:hAnsi="Times New Roman" w:cs="Times New Roman"/>
          <w:sz w:val="24"/>
          <w:szCs w:val="24"/>
        </w:rPr>
        <w:t xml:space="preserve">14.20, </w:t>
      </w:r>
      <w:hyperlink r:id="rId1027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10276"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277"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w:t>
      </w:r>
    </w:p>
    <w:p w14:paraId="347F1E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75) должностные лица органов, уполномоченных в области защиты патентных прав, - об административных правонарушениях, предусмотренных </w:t>
      </w:r>
      <w:hyperlink r:id="rId1027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7.12, </w:t>
      </w:r>
      <w:hyperlink r:id="rId10279" w:history="1">
        <w:r>
          <w:rPr>
            <w:rFonts w:ascii="Times New Roman" w:hAnsi="Times New Roman" w:cs="Times New Roman"/>
            <w:sz w:val="24"/>
            <w:szCs w:val="24"/>
            <w:u w:val="single"/>
          </w:rPr>
          <w:t>статьей 7.28</w:t>
        </w:r>
      </w:hyperlink>
      <w:r>
        <w:rPr>
          <w:rFonts w:ascii="Times New Roman" w:hAnsi="Times New Roman" w:cs="Times New Roman"/>
          <w:sz w:val="24"/>
          <w:szCs w:val="24"/>
        </w:rPr>
        <w:t xml:space="preserve">, </w:t>
      </w:r>
      <w:hyperlink r:id="rId1028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10281"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282"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w:t>
      </w:r>
      <w:r>
        <w:rPr>
          <w:rFonts w:ascii="Times New Roman" w:hAnsi="Times New Roman" w:cs="Times New Roman"/>
          <w:sz w:val="24"/>
          <w:szCs w:val="24"/>
        </w:rPr>
        <w:t xml:space="preserve"> Кодекса; (в ред. Федерального закона </w:t>
      </w:r>
      <w:hyperlink r:id="rId10283"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0BC5BA2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76) пункт утратил силу. (в ред. Федерального закона </w:t>
      </w:r>
      <w:hyperlink r:id="rId10284"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3B8383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77) должностные лица органов, уполномоченных на осуществление функций по принудительному исполнению исполнительных документов и обеспечению установленного порядка деятельности судов, - об административных п</w:t>
      </w:r>
      <w:r>
        <w:rPr>
          <w:rFonts w:ascii="Times New Roman" w:hAnsi="Times New Roman" w:cs="Times New Roman"/>
          <w:sz w:val="24"/>
          <w:szCs w:val="24"/>
        </w:rPr>
        <w:t xml:space="preserve">равонарушениях, предусмотренных частями </w:t>
      </w:r>
      <w:hyperlink r:id="rId1028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10286"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5.35, статьями </w:t>
      </w:r>
      <w:hyperlink r:id="rId10287" w:history="1">
        <w:r>
          <w:rPr>
            <w:rFonts w:ascii="Times New Roman" w:hAnsi="Times New Roman" w:cs="Times New Roman"/>
            <w:sz w:val="24"/>
            <w:szCs w:val="24"/>
            <w:u w:val="single"/>
          </w:rPr>
          <w:t>5.35.1</w:t>
        </w:r>
      </w:hyperlink>
      <w:r>
        <w:rPr>
          <w:rFonts w:ascii="Times New Roman" w:hAnsi="Times New Roman" w:cs="Times New Roman"/>
          <w:sz w:val="24"/>
          <w:szCs w:val="24"/>
        </w:rPr>
        <w:t xml:space="preserve">, </w:t>
      </w:r>
      <w:hyperlink r:id="rId10288" w:history="1">
        <w:r>
          <w:rPr>
            <w:rFonts w:ascii="Times New Roman" w:hAnsi="Times New Roman" w:cs="Times New Roman"/>
            <w:sz w:val="24"/>
            <w:szCs w:val="24"/>
            <w:u w:val="single"/>
          </w:rPr>
          <w:t>17.3</w:t>
        </w:r>
      </w:hyperlink>
      <w:r>
        <w:rPr>
          <w:rFonts w:ascii="Times New Roman" w:hAnsi="Times New Roman" w:cs="Times New Roman"/>
          <w:sz w:val="24"/>
          <w:szCs w:val="24"/>
        </w:rPr>
        <w:t xml:space="preserve"> - </w:t>
      </w:r>
      <w:hyperlink r:id="rId10289" w:history="1">
        <w:r>
          <w:rPr>
            <w:rFonts w:ascii="Times New Roman" w:hAnsi="Times New Roman" w:cs="Times New Roman"/>
            <w:sz w:val="24"/>
            <w:szCs w:val="24"/>
            <w:u w:val="single"/>
          </w:rPr>
          <w:t>17.6</w:t>
        </w:r>
      </w:hyperlink>
      <w:r>
        <w:rPr>
          <w:rFonts w:ascii="Times New Roman" w:hAnsi="Times New Roman" w:cs="Times New Roman"/>
          <w:sz w:val="24"/>
          <w:szCs w:val="24"/>
        </w:rPr>
        <w:t xml:space="preserve">, </w:t>
      </w:r>
      <w:hyperlink r:id="rId10290" w:history="1">
        <w:r>
          <w:rPr>
            <w:rFonts w:ascii="Times New Roman" w:hAnsi="Times New Roman" w:cs="Times New Roman"/>
            <w:sz w:val="24"/>
            <w:szCs w:val="24"/>
            <w:u w:val="single"/>
          </w:rPr>
          <w:t>17.8</w:t>
        </w:r>
      </w:hyperlink>
      <w:r>
        <w:rPr>
          <w:rFonts w:ascii="Times New Roman" w:hAnsi="Times New Roman" w:cs="Times New Roman"/>
          <w:sz w:val="24"/>
          <w:szCs w:val="24"/>
        </w:rPr>
        <w:t xml:space="preserve">, </w:t>
      </w:r>
      <w:hyperlink r:id="rId10291" w:history="1">
        <w:r>
          <w:rPr>
            <w:rFonts w:ascii="Times New Roman" w:hAnsi="Times New Roman" w:cs="Times New Roman"/>
            <w:sz w:val="24"/>
            <w:szCs w:val="24"/>
            <w:u w:val="single"/>
          </w:rPr>
          <w:t>17.9</w:t>
        </w:r>
      </w:hyperlink>
      <w:r>
        <w:rPr>
          <w:rFonts w:ascii="Times New Roman" w:hAnsi="Times New Roman" w:cs="Times New Roman"/>
          <w:sz w:val="24"/>
          <w:szCs w:val="24"/>
        </w:rPr>
        <w:t xml:space="preserve">, частями </w:t>
      </w:r>
      <w:hyperlink r:id="rId1029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10293"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w:t>
      </w:r>
      <w:hyperlink r:id="rId10294" w:history="1">
        <w:r>
          <w:rPr>
            <w:rFonts w:ascii="Times New Roman" w:hAnsi="Times New Roman" w:cs="Times New Roman"/>
            <w:sz w:val="24"/>
            <w:szCs w:val="24"/>
            <w:u w:val="single"/>
          </w:rPr>
          <w:t>статьи 17.14</w:t>
        </w:r>
      </w:hyperlink>
      <w:r>
        <w:rPr>
          <w:rFonts w:ascii="Times New Roman" w:hAnsi="Times New Roman" w:cs="Times New Roman"/>
          <w:sz w:val="24"/>
          <w:szCs w:val="24"/>
        </w:rPr>
        <w:t xml:space="preserve">, частями </w:t>
      </w:r>
      <w:hyperlink r:id="rId10295"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w:t>
      </w:r>
      <w:hyperlink r:id="rId10296" w:history="1">
        <w:r>
          <w:rPr>
            <w:rFonts w:ascii="Times New Roman" w:hAnsi="Times New Roman" w:cs="Times New Roman"/>
            <w:sz w:val="24"/>
            <w:szCs w:val="24"/>
            <w:u w:val="single"/>
          </w:rPr>
          <w:t>1.2</w:t>
        </w:r>
      </w:hyperlink>
      <w:r>
        <w:rPr>
          <w:rFonts w:ascii="Times New Roman" w:hAnsi="Times New Roman" w:cs="Times New Roman"/>
          <w:sz w:val="24"/>
          <w:szCs w:val="24"/>
        </w:rPr>
        <w:t xml:space="preserve">, </w:t>
      </w:r>
      <w:hyperlink r:id="rId10297"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w:t>
      </w:r>
      <w:hyperlink r:id="rId1029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10299"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17.15, </w:t>
      </w:r>
      <w:hyperlink r:id="rId1030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30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w:t>
      </w:r>
      <w:r>
        <w:rPr>
          <w:rFonts w:ascii="Times New Roman" w:hAnsi="Times New Roman" w:cs="Times New Roman"/>
          <w:sz w:val="24"/>
          <w:szCs w:val="24"/>
        </w:rPr>
        <w:t xml:space="preserve"> статьями </w:t>
      </w:r>
      <w:hyperlink r:id="rId10302"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303"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10304"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20.2.2, </w:t>
      </w:r>
      <w:hyperlink r:id="rId10305"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20.25 настоящего Кодекса; (в ред. Федеральных законов </w:t>
      </w:r>
      <w:hyperlink r:id="rId10306" w:history="1">
        <w:r>
          <w:rPr>
            <w:rFonts w:ascii="Times New Roman" w:hAnsi="Times New Roman" w:cs="Times New Roman"/>
            <w:sz w:val="24"/>
            <w:szCs w:val="24"/>
            <w:u w:val="single"/>
          </w:rPr>
          <w:t>от 18.07.2011 N 225-ФЗ</w:t>
        </w:r>
      </w:hyperlink>
      <w:r>
        <w:rPr>
          <w:rFonts w:ascii="Times New Roman" w:hAnsi="Times New Roman" w:cs="Times New Roman"/>
          <w:sz w:val="24"/>
          <w:szCs w:val="24"/>
        </w:rPr>
        <w:t xml:space="preserve">, </w:t>
      </w:r>
      <w:hyperlink r:id="rId10307" w:history="1">
        <w:r>
          <w:rPr>
            <w:rFonts w:ascii="Times New Roman" w:hAnsi="Times New Roman" w:cs="Times New Roman"/>
            <w:sz w:val="24"/>
            <w:szCs w:val="24"/>
            <w:u w:val="single"/>
          </w:rPr>
          <w:t>от 07.12.2011 N 420-ФЗ</w:t>
        </w:r>
      </w:hyperlink>
      <w:r>
        <w:rPr>
          <w:rFonts w:ascii="Times New Roman" w:hAnsi="Times New Roman" w:cs="Times New Roman"/>
          <w:sz w:val="24"/>
          <w:szCs w:val="24"/>
        </w:rPr>
        <w:t xml:space="preserve">, </w:t>
      </w:r>
      <w:hyperlink r:id="rId10308" w:history="1">
        <w:r>
          <w:rPr>
            <w:rFonts w:ascii="Times New Roman" w:hAnsi="Times New Roman" w:cs="Times New Roman"/>
            <w:sz w:val="24"/>
            <w:szCs w:val="24"/>
            <w:u w:val="single"/>
          </w:rPr>
          <w:t>от 08.06.2012 N</w:t>
        </w:r>
        <w:r>
          <w:rPr>
            <w:rFonts w:ascii="Times New Roman" w:hAnsi="Times New Roman" w:cs="Times New Roman"/>
            <w:sz w:val="24"/>
            <w:szCs w:val="24"/>
            <w:u w:val="single"/>
          </w:rPr>
          <w:t xml:space="preserve"> 65-ФЗ</w:t>
        </w:r>
      </w:hyperlink>
      <w:r>
        <w:rPr>
          <w:rFonts w:ascii="Times New Roman" w:hAnsi="Times New Roman" w:cs="Times New Roman"/>
          <w:sz w:val="24"/>
          <w:szCs w:val="24"/>
        </w:rPr>
        <w:t xml:space="preserve">, </w:t>
      </w:r>
      <w:hyperlink r:id="rId10309" w:history="1">
        <w:r>
          <w:rPr>
            <w:rFonts w:ascii="Times New Roman" w:hAnsi="Times New Roman" w:cs="Times New Roman"/>
            <w:sz w:val="24"/>
            <w:szCs w:val="24"/>
            <w:u w:val="single"/>
          </w:rPr>
          <w:t>от 28.07.2012 N 141-ФЗ</w:t>
        </w:r>
      </w:hyperlink>
      <w:r>
        <w:rPr>
          <w:rFonts w:ascii="Times New Roman" w:hAnsi="Times New Roman" w:cs="Times New Roman"/>
          <w:sz w:val="24"/>
          <w:szCs w:val="24"/>
        </w:rPr>
        <w:t xml:space="preserve">, </w:t>
      </w:r>
      <w:hyperlink r:id="rId10310"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 xml:space="preserve">, </w:t>
      </w:r>
      <w:hyperlink r:id="rId10311" w:history="1">
        <w:r>
          <w:rPr>
            <w:rFonts w:ascii="Times New Roman" w:hAnsi="Times New Roman" w:cs="Times New Roman"/>
            <w:sz w:val="24"/>
            <w:szCs w:val="24"/>
            <w:u w:val="single"/>
          </w:rPr>
          <w:t>от 30.12.2015 N 439-ФЗ</w:t>
        </w:r>
      </w:hyperlink>
      <w:r>
        <w:rPr>
          <w:rFonts w:ascii="Times New Roman" w:hAnsi="Times New Roman" w:cs="Times New Roman"/>
          <w:sz w:val="24"/>
          <w:szCs w:val="24"/>
        </w:rPr>
        <w:t xml:space="preserve">, </w:t>
      </w:r>
      <w:hyperlink r:id="rId10312" w:history="1">
        <w:r>
          <w:rPr>
            <w:rFonts w:ascii="Times New Roman" w:hAnsi="Times New Roman" w:cs="Times New Roman"/>
            <w:sz w:val="24"/>
            <w:szCs w:val="24"/>
            <w:u w:val="single"/>
          </w:rPr>
          <w:t>от 03.07.2016 N 326-ФЗ</w:t>
        </w:r>
      </w:hyperlink>
      <w:r>
        <w:rPr>
          <w:rFonts w:ascii="Times New Roman" w:hAnsi="Times New Roman" w:cs="Times New Roman"/>
          <w:sz w:val="24"/>
          <w:szCs w:val="24"/>
        </w:rPr>
        <w:t xml:space="preserve">, </w:t>
      </w:r>
      <w:hyperlink r:id="rId10313" w:history="1">
        <w:r>
          <w:rPr>
            <w:rFonts w:ascii="Times New Roman" w:hAnsi="Times New Roman" w:cs="Times New Roman"/>
            <w:sz w:val="24"/>
            <w:szCs w:val="24"/>
            <w:u w:val="single"/>
          </w:rPr>
          <w:t>от 02.10.2018 N 347-ФЗ</w:t>
        </w:r>
      </w:hyperlink>
      <w:r>
        <w:rPr>
          <w:rFonts w:ascii="Times New Roman" w:hAnsi="Times New Roman" w:cs="Times New Roman"/>
          <w:sz w:val="24"/>
          <w:szCs w:val="24"/>
        </w:rPr>
        <w:t xml:space="preserve">, </w:t>
      </w:r>
      <w:hyperlink r:id="rId10314" w:history="1">
        <w:r>
          <w:rPr>
            <w:rFonts w:ascii="Times New Roman" w:hAnsi="Times New Roman" w:cs="Times New Roman"/>
            <w:sz w:val="24"/>
            <w:szCs w:val="24"/>
            <w:u w:val="single"/>
          </w:rPr>
          <w:t>от 16.12.2019 N 442-ФЗ</w:t>
        </w:r>
      </w:hyperlink>
      <w:r>
        <w:rPr>
          <w:rFonts w:ascii="Times New Roman" w:hAnsi="Times New Roman" w:cs="Times New Roman"/>
          <w:sz w:val="24"/>
          <w:szCs w:val="24"/>
        </w:rPr>
        <w:t>)</w:t>
      </w:r>
    </w:p>
    <w:p w14:paraId="3F68C4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78) пункт утратил силу. (в ред. Федерального закона </w:t>
      </w:r>
      <w:hyperlink r:id="rId10315" w:history="1">
        <w:r>
          <w:rPr>
            <w:rFonts w:ascii="Times New Roman" w:hAnsi="Times New Roman" w:cs="Times New Roman"/>
            <w:sz w:val="24"/>
            <w:szCs w:val="24"/>
            <w:u w:val="single"/>
          </w:rPr>
          <w:t>от 11.10.2018 N 364-ФЗ</w:t>
        </w:r>
      </w:hyperlink>
      <w:r>
        <w:rPr>
          <w:rFonts w:ascii="Times New Roman" w:hAnsi="Times New Roman" w:cs="Times New Roman"/>
          <w:sz w:val="24"/>
          <w:szCs w:val="24"/>
        </w:rPr>
        <w:t>)</w:t>
      </w:r>
    </w:p>
    <w:p w14:paraId="3137412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79) должностные лица, осуществляющие контртеррористическую операцию, - об административных правонарушениях, предусмотренных </w:t>
      </w:r>
      <w:hyperlink r:id="rId10316" w:history="1">
        <w:r>
          <w:rPr>
            <w:rFonts w:ascii="Times New Roman" w:hAnsi="Times New Roman" w:cs="Times New Roman"/>
            <w:sz w:val="24"/>
            <w:szCs w:val="24"/>
            <w:u w:val="single"/>
          </w:rPr>
          <w:t>статьей 20.27</w:t>
        </w:r>
      </w:hyperlink>
      <w:r>
        <w:rPr>
          <w:rFonts w:ascii="Times New Roman" w:hAnsi="Times New Roman" w:cs="Times New Roman"/>
          <w:sz w:val="24"/>
          <w:szCs w:val="24"/>
        </w:rPr>
        <w:t xml:space="preserve"> настоящего Кодекса;</w:t>
      </w:r>
    </w:p>
    <w:p w14:paraId="2FCC5C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80) должностные лица органов и агентов валютного контроля - об административных правонарушениях, предусмотренных </w:t>
      </w:r>
      <w:hyperlink r:id="rId10317" w:history="1">
        <w:r>
          <w:rPr>
            <w:rFonts w:ascii="Times New Roman" w:hAnsi="Times New Roman" w:cs="Times New Roman"/>
            <w:sz w:val="24"/>
            <w:szCs w:val="24"/>
            <w:u w:val="single"/>
          </w:rPr>
          <w:t>статьей 15.25</w:t>
        </w:r>
      </w:hyperlink>
      <w:r>
        <w:rPr>
          <w:rFonts w:ascii="Times New Roman" w:hAnsi="Times New Roman" w:cs="Times New Roman"/>
          <w:sz w:val="24"/>
          <w:szCs w:val="24"/>
        </w:rPr>
        <w:t xml:space="preserve">, </w:t>
      </w:r>
      <w:hyperlink r:id="rId1031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31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w:t>
      </w:r>
      <w:r>
        <w:rPr>
          <w:rFonts w:ascii="Times New Roman" w:hAnsi="Times New Roman" w:cs="Times New Roman"/>
          <w:sz w:val="24"/>
          <w:szCs w:val="24"/>
        </w:rPr>
        <w:t xml:space="preserve">ьи 19.5, статьями </w:t>
      </w:r>
      <w:hyperlink r:id="rId10320"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321"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Федерального закона </w:t>
      </w:r>
      <w:hyperlink r:id="rId10322" w:history="1">
        <w:r>
          <w:rPr>
            <w:rFonts w:ascii="Times New Roman" w:hAnsi="Times New Roman" w:cs="Times New Roman"/>
            <w:sz w:val="24"/>
            <w:szCs w:val="24"/>
            <w:u w:val="single"/>
          </w:rPr>
          <w:t>от 20.08.2004 N 118-ФЗ</w:t>
        </w:r>
      </w:hyperlink>
      <w:r>
        <w:rPr>
          <w:rFonts w:ascii="Times New Roman" w:hAnsi="Times New Roman" w:cs="Times New Roman"/>
          <w:sz w:val="24"/>
          <w:szCs w:val="24"/>
        </w:rPr>
        <w:t>)</w:t>
      </w:r>
    </w:p>
    <w:p w14:paraId="4E09401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81) должностные лица Банка России - об административных правонарушениях, предусмотренных частями </w:t>
      </w:r>
      <w:hyperlink r:id="rId1032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10324"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14.1, статьями </w:t>
      </w:r>
      <w:hyperlink r:id="rId10325" w:history="1">
        <w:r>
          <w:rPr>
            <w:rFonts w:ascii="Times New Roman" w:hAnsi="Times New Roman" w:cs="Times New Roman"/>
            <w:sz w:val="24"/>
            <w:szCs w:val="24"/>
            <w:u w:val="single"/>
          </w:rPr>
          <w:t>14.25.1</w:t>
        </w:r>
      </w:hyperlink>
      <w:r>
        <w:rPr>
          <w:rFonts w:ascii="Times New Roman" w:hAnsi="Times New Roman" w:cs="Times New Roman"/>
          <w:sz w:val="24"/>
          <w:szCs w:val="24"/>
        </w:rPr>
        <w:t>,</w:t>
      </w:r>
      <w:hyperlink r:id="rId10326" w:history="1">
        <w:r>
          <w:rPr>
            <w:rFonts w:ascii="Times New Roman" w:hAnsi="Times New Roman" w:cs="Times New Roman"/>
            <w:sz w:val="24"/>
            <w:szCs w:val="24"/>
            <w:u w:val="single"/>
          </w:rPr>
          <w:t xml:space="preserve"> 14.36</w:t>
        </w:r>
      </w:hyperlink>
      <w:r>
        <w:rPr>
          <w:rFonts w:ascii="Times New Roman" w:hAnsi="Times New Roman" w:cs="Times New Roman"/>
          <w:sz w:val="24"/>
          <w:szCs w:val="24"/>
        </w:rPr>
        <w:t xml:space="preserve">, </w:t>
      </w:r>
      <w:hyperlink r:id="rId10327"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15.23.1, статьями </w:t>
      </w:r>
      <w:hyperlink r:id="rId10328" w:history="1">
        <w:r>
          <w:rPr>
            <w:rFonts w:ascii="Times New Roman" w:hAnsi="Times New Roman" w:cs="Times New Roman"/>
            <w:sz w:val="24"/>
            <w:szCs w:val="24"/>
            <w:u w:val="single"/>
          </w:rPr>
          <w:t>15.26</w:t>
        </w:r>
      </w:hyperlink>
      <w:r>
        <w:rPr>
          <w:rFonts w:ascii="Times New Roman" w:hAnsi="Times New Roman" w:cs="Times New Roman"/>
          <w:sz w:val="24"/>
          <w:szCs w:val="24"/>
        </w:rPr>
        <w:t xml:space="preserve">, </w:t>
      </w:r>
      <w:hyperlink r:id="rId10329" w:history="1">
        <w:r>
          <w:rPr>
            <w:rFonts w:ascii="Times New Roman" w:hAnsi="Times New Roman" w:cs="Times New Roman"/>
            <w:sz w:val="24"/>
            <w:szCs w:val="24"/>
            <w:u w:val="single"/>
          </w:rPr>
          <w:t>15.27.2</w:t>
        </w:r>
      </w:hyperlink>
      <w:r>
        <w:rPr>
          <w:rFonts w:ascii="Times New Roman" w:hAnsi="Times New Roman" w:cs="Times New Roman"/>
          <w:sz w:val="24"/>
          <w:szCs w:val="24"/>
        </w:rPr>
        <w:t xml:space="preserve">, </w:t>
      </w:r>
      <w:hyperlink r:id="rId10330" w:history="1">
        <w:r>
          <w:rPr>
            <w:rFonts w:ascii="Times New Roman" w:hAnsi="Times New Roman" w:cs="Times New Roman"/>
            <w:sz w:val="24"/>
            <w:szCs w:val="24"/>
            <w:u w:val="single"/>
          </w:rPr>
          <w:t>статьей 15.36</w:t>
        </w:r>
      </w:hyperlink>
      <w:r>
        <w:rPr>
          <w:rFonts w:ascii="Times New Roman" w:hAnsi="Times New Roman" w:cs="Times New Roman"/>
          <w:sz w:val="24"/>
          <w:szCs w:val="24"/>
        </w:rPr>
        <w:t xml:space="preserve"> (за исключением административных прав</w:t>
      </w:r>
      <w:r>
        <w:rPr>
          <w:rFonts w:ascii="Times New Roman" w:hAnsi="Times New Roman" w:cs="Times New Roman"/>
          <w:sz w:val="24"/>
          <w:szCs w:val="24"/>
        </w:rPr>
        <w:t xml:space="preserve">онарушений, совершенных кредитной организацией), </w:t>
      </w:r>
      <w:hyperlink r:id="rId1033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33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w:t>
      </w:r>
      <w:r>
        <w:rPr>
          <w:rFonts w:ascii="Times New Roman" w:hAnsi="Times New Roman" w:cs="Times New Roman"/>
          <w:sz w:val="24"/>
          <w:szCs w:val="24"/>
        </w:rPr>
        <w:t xml:space="preserve"> 19.5, статьями </w:t>
      </w:r>
      <w:hyperlink r:id="rId10333"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334"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10335" w:history="1">
        <w:r>
          <w:rPr>
            <w:rFonts w:ascii="Times New Roman" w:hAnsi="Times New Roman" w:cs="Times New Roman"/>
            <w:sz w:val="24"/>
            <w:szCs w:val="24"/>
            <w:u w:val="single"/>
          </w:rPr>
          <w:t>19.20</w:t>
        </w:r>
      </w:hyperlink>
      <w:r>
        <w:rPr>
          <w:rFonts w:ascii="Times New Roman" w:hAnsi="Times New Roman" w:cs="Times New Roman"/>
          <w:sz w:val="24"/>
          <w:szCs w:val="24"/>
        </w:rPr>
        <w:t xml:space="preserve"> настоящего Кодекса; (в ред. Федеральных законов </w:t>
      </w:r>
      <w:hyperlink r:id="rId10336" w:history="1">
        <w:r>
          <w:rPr>
            <w:rFonts w:ascii="Times New Roman" w:hAnsi="Times New Roman" w:cs="Times New Roman"/>
            <w:sz w:val="24"/>
            <w:szCs w:val="24"/>
            <w:u w:val="single"/>
          </w:rPr>
          <w:t>от 23.07.2013 N 249-ФЗ</w:t>
        </w:r>
      </w:hyperlink>
      <w:r>
        <w:rPr>
          <w:rFonts w:ascii="Times New Roman" w:hAnsi="Times New Roman" w:cs="Times New Roman"/>
          <w:sz w:val="24"/>
          <w:szCs w:val="24"/>
        </w:rPr>
        <w:t xml:space="preserve">, </w:t>
      </w:r>
      <w:hyperlink r:id="rId10337" w:history="1">
        <w:r>
          <w:rPr>
            <w:rFonts w:ascii="Times New Roman" w:hAnsi="Times New Roman" w:cs="Times New Roman"/>
            <w:sz w:val="24"/>
            <w:szCs w:val="24"/>
            <w:u w:val="single"/>
          </w:rPr>
          <w:t>от 28.06.2014 N 173-ФЗ</w:t>
        </w:r>
      </w:hyperlink>
      <w:r>
        <w:rPr>
          <w:rFonts w:ascii="Times New Roman" w:hAnsi="Times New Roman" w:cs="Times New Roman"/>
          <w:sz w:val="24"/>
          <w:szCs w:val="24"/>
        </w:rPr>
        <w:t xml:space="preserve">, </w:t>
      </w:r>
      <w:hyperlink r:id="rId10338" w:history="1">
        <w:r>
          <w:rPr>
            <w:rFonts w:ascii="Times New Roman" w:hAnsi="Times New Roman" w:cs="Times New Roman"/>
            <w:sz w:val="24"/>
            <w:szCs w:val="24"/>
            <w:u w:val="single"/>
          </w:rPr>
          <w:t>от 23.06.2016 N 215-ФЗ</w:t>
        </w:r>
      </w:hyperlink>
      <w:r>
        <w:rPr>
          <w:rFonts w:ascii="Times New Roman" w:hAnsi="Times New Roman" w:cs="Times New Roman"/>
          <w:sz w:val="24"/>
          <w:szCs w:val="24"/>
        </w:rPr>
        <w:t>)</w:t>
      </w:r>
    </w:p>
    <w:p w14:paraId="53EC520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82) должностные лица органов, осуществляющих контроль за исполнением законодательства о противодействии легал</w:t>
      </w:r>
      <w:r>
        <w:rPr>
          <w:rFonts w:ascii="Times New Roman" w:hAnsi="Times New Roman" w:cs="Times New Roman"/>
          <w:sz w:val="24"/>
          <w:szCs w:val="24"/>
        </w:rPr>
        <w:t xml:space="preserve">изации (отмыванию) доходов, полученных преступным путем, и финансированию терроризма, - об административных правонарушениях, предусмотренных статьями </w:t>
      </w:r>
      <w:hyperlink r:id="rId10339" w:history="1">
        <w:r>
          <w:rPr>
            <w:rFonts w:ascii="Times New Roman" w:hAnsi="Times New Roman" w:cs="Times New Roman"/>
            <w:sz w:val="24"/>
            <w:szCs w:val="24"/>
            <w:u w:val="single"/>
          </w:rPr>
          <w:t>14.25.1</w:t>
        </w:r>
      </w:hyperlink>
      <w:r>
        <w:rPr>
          <w:rFonts w:ascii="Times New Roman" w:hAnsi="Times New Roman" w:cs="Times New Roman"/>
          <w:sz w:val="24"/>
          <w:szCs w:val="24"/>
        </w:rPr>
        <w:t>,</w:t>
      </w:r>
      <w:hyperlink r:id="rId10340" w:history="1">
        <w:r>
          <w:rPr>
            <w:rFonts w:ascii="Times New Roman" w:hAnsi="Times New Roman" w:cs="Times New Roman"/>
            <w:sz w:val="24"/>
            <w:szCs w:val="24"/>
            <w:u w:val="single"/>
          </w:rPr>
          <w:t xml:space="preserve"> 15.27.1</w:t>
        </w:r>
      </w:hyperlink>
      <w:r>
        <w:rPr>
          <w:rFonts w:ascii="Times New Roman" w:hAnsi="Times New Roman" w:cs="Times New Roman"/>
          <w:sz w:val="24"/>
          <w:szCs w:val="24"/>
        </w:rPr>
        <w:t xml:space="preserve">, </w:t>
      </w:r>
      <w:hyperlink r:id="rId10341" w:history="1">
        <w:r>
          <w:rPr>
            <w:rFonts w:ascii="Times New Roman" w:hAnsi="Times New Roman" w:cs="Times New Roman"/>
            <w:sz w:val="24"/>
            <w:szCs w:val="24"/>
            <w:u w:val="single"/>
          </w:rPr>
          <w:t>15.27.2</w:t>
        </w:r>
      </w:hyperlink>
      <w:r>
        <w:rPr>
          <w:rFonts w:ascii="Times New Roman" w:hAnsi="Times New Roman" w:cs="Times New Roman"/>
          <w:sz w:val="24"/>
          <w:szCs w:val="24"/>
        </w:rPr>
        <w:t xml:space="preserve">, </w:t>
      </w:r>
      <w:hyperlink r:id="rId1034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34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10344" w:history="1">
        <w:r>
          <w:rPr>
            <w:rFonts w:ascii="Times New Roman" w:hAnsi="Times New Roman" w:cs="Times New Roman"/>
            <w:sz w:val="24"/>
            <w:szCs w:val="24"/>
            <w:u w:val="single"/>
          </w:rPr>
          <w:t>19.5.1</w:t>
        </w:r>
      </w:hyperlink>
      <w:r>
        <w:rPr>
          <w:rFonts w:ascii="Times New Roman" w:hAnsi="Times New Roman" w:cs="Times New Roman"/>
          <w:sz w:val="24"/>
          <w:szCs w:val="24"/>
        </w:rPr>
        <w:t xml:space="preserve">, </w:t>
      </w:r>
      <w:hyperlink r:id="rId10345"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346"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10347" w:history="1">
        <w:r>
          <w:rPr>
            <w:rFonts w:ascii="Times New Roman" w:hAnsi="Times New Roman" w:cs="Times New Roman"/>
            <w:sz w:val="24"/>
            <w:szCs w:val="24"/>
            <w:u w:val="single"/>
          </w:rPr>
          <w:t>от 30.10.2002 N 130-ФЗ</w:t>
        </w:r>
      </w:hyperlink>
      <w:r>
        <w:rPr>
          <w:rFonts w:ascii="Times New Roman" w:hAnsi="Times New Roman" w:cs="Times New Roman"/>
          <w:sz w:val="24"/>
          <w:szCs w:val="24"/>
        </w:rPr>
        <w:t xml:space="preserve">, </w:t>
      </w:r>
      <w:hyperlink r:id="rId10348" w:history="1">
        <w:r>
          <w:rPr>
            <w:rFonts w:ascii="Times New Roman" w:hAnsi="Times New Roman" w:cs="Times New Roman"/>
            <w:sz w:val="24"/>
            <w:szCs w:val="24"/>
            <w:u w:val="single"/>
          </w:rPr>
          <w:t>от 3</w:t>
        </w:r>
        <w:r>
          <w:rPr>
            <w:rFonts w:ascii="Times New Roman" w:hAnsi="Times New Roman" w:cs="Times New Roman"/>
            <w:sz w:val="24"/>
            <w:szCs w:val="24"/>
            <w:u w:val="single"/>
          </w:rPr>
          <w:t>0.06.2003 N 86-ФЗ</w:t>
        </w:r>
      </w:hyperlink>
      <w:r>
        <w:rPr>
          <w:rFonts w:ascii="Times New Roman" w:hAnsi="Times New Roman" w:cs="Times New Roman"/>
          <w:sz w:val="24"/>
          <w:szCs w:val="24"/>
        </w:rPr>
        <w:t xml:space="preserve">, </w:t>
      </w:r>
      <w:hyperlink r:id="rId10349" w:history="1">
        <w:r>
          <w:rPr>
            <w:rFonts w:ascii="Times New Roman" w:hAnsi="Times New Roman" w:cs="Times New Roman"/>
            <w:sz w:val="24"/>
            <w:szCs w:val="24"/>
            <w:u w:val="single"/>
          </w:rPr>
          <w:t>от 05.05.2014 N 130-ФЗ</w:t>
        </w:r>
      </w:hyperlink>
      <w:r>
        <w:rPr>
          <w:rFonts w:ascii="Times New Roman" w:hAnsi="Times New Roman" w:cs="Times New Roman"/>
          <w:sz w:val="24"/>
          <w:szCs w:val="24"/>
        </w:rPr>
        <w:t>,</w:t>
      </w:r>
      <w:hyperlink r:id="rId10350" w:history="1">
        <w:r>
          <w:rPr>
            <w:rFonts w:ascii="Times New Roman" w:hAnsi="Times New Roman" w:cs="Times New Roman"/>
            <w:sz w:val="24"/>
            <w:szCs w:val="24"/>
            <w:u w:val="single"/>
          </w:rPr>
          <w:t xml:space="preserve"> от 28.06.2014 N 173-ФЗ</w:t>
        </w:r>
      </w:hyperlink>
      <w:r>
        <w:rPr>
          <w:rFonts w:ascii="Times New Roman" w:hAnsi="Times New Roman" w:cs="Times New Roman"/>
          <w:sz w:val="24"/>
          <w:szCs w:val="24"/>
        </w:rPr>
        <w:t xml:space="preserve">, </w:t>
      </w:r>
      <w:hyperlink r:id="rId10351" w:history="1">
        <w:r>
          <w:rPr>
            <w:rFonts w:ascii="Times New Roman" w:hAnsi="Times New Roman" w:cs="Times New Roman"/>
            <w:sz w:val="24"/>
            <w:szCs w:val="24"/>
            <w:u w:val="single"/>
          </w:rPr>
          <w:t>от 23.06.2016 N 215-ФЗ</w:t>
        </w:r>
      </w:hyperlink>
      <w:r>
        <w:rPr>
          <w:rFonts w:ascii="Times New Roman" w:hAnsi="Times New Roman" w:cs="Times New Roman"/>
          <w:sz w:val="24"/>
          <w:szCs w:val="24"/>
        </w:rPr>
        <w:t>)</w:t>
      </w:r>
    </w:p>
    <w:p w14:paraId="2C1490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83) пункт утратил силу. (в ред. Федерального закона </w:t>
      </w:r>
      <w:hyperlink r:id="rId10352"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w:t>
      </w:r>
    </w:p>
    <w:p w14:paraId="2BEC8E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84) должн</w:t>
      </w:r>
      <w:r>
        <w:rPr>
          <w:rFonts w:ascii="Times New Roman" w:hAnsi="Times New Roman" w:cs="Times New Roman"/>
          <w:sz w:val="24"/>
          <w:szCs w:val="24"/>
        </w:rPr>
        <w:t xml:space="preserve">остные лица органов, осуществляющих федеральный государственный надзор за проведением лотерей, - об административных правонарушениях, предусмотренных </w:t>
      </w:r>
      <w:hyperlink r:id="rId10353" w:history="1">
        <w:r>
          <w:rPr>
            <w:rFonts w:ascii="Times New Roman" w:hAnsi="Times New Roman" w:cs="Times New Roman"/>
            <w:sz w:val="24"/>
            <w:szCs w:val="24"/>
            <w:u w:val="single"/>
          </w:rPr>
          <w:t>статьей 14.27</w:t>
        </w:r>
      </w:hyperlink>
      <w:r>
        <w:rPr>
          <w:rFonts w:ascii="Times New Roman" w:hAnsi="Times New Roman" w:cs="Times New Roman"/>
          <w:sz w:val="24"/>
          <w:szCs w:val="24"/>
        </w:rPr>
        <w:t xml:space="preserve">, </w:t>
      </w:r>
      <w:hyperlink r:id="rId1035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35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10356"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и </w:t>
      </w:r>
      <w:hyperlink r:id="rId10357"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10358" w:history="1">
        <w:r>
          <w:rPr>
            <w:rFonts w:ascii="Times New Roman" w:hAnsi="Times New Roman" w:cs="Times New Roman"/>
            <w:sz w:val="24"/>
            <w:szCs w:val="24"/>
            <w:u w:val="single"/>
          </w:rPr>
          <w:t>от 11.11.2003 N 138-ФЗ</w:t>
        </w:r>
      </w:hyperlink>
      <w:r>
        <w:rPr>
          <w:rFonts w:ascii="Times New Roman" w:hAnsi="Times New Roman" w:cs="Times New Roman"/>
          <w:sz w:val="24"/>
          <w:szCs w:val="24"/>
        </w:rPr>
        <w:t xml:space="preserve">, </w:t>
      </w:r>
      <w:hyperlink r:id="rId1035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D35EB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85) пункт утратил силу. (в ред. Федерального закона </w:t>
      </w:r>
      <w:hyperlink r:id="rId1036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88E0B2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86) должностные лица федерального органа исполнительной власти, осуществляющего функции по контролю и надзору в сфере занятости, - об административных правонарушениях, предусмотренных </w:t>
      </w:r>
      <w:hyperlink r:id="rId1036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и </w:t>
      </w:r>
      <w:hyperlink r:id="rId10362" w:history="1">
        <w:r>
          <w:rPr>
            <w:rFonts w:ascii="Times New Roman" w:hAnsi="Times New Roman" w:cs="Times New Roman"/>
            <w:sz w:val="24"/>
            <w:szCs w:val="24"/>
            <w:u w:val="single"/>
          </w:rPr>
          <w:t>статьей 19.7</w:t>
        </w:r>
      </w:hyperlink>
      <w:r>
        <w:rPr>
          <w:rFonts w:ascii="Times New Roman" w:hAnsi="Times New Roman" w:cs="Times New Roman"/>
          <w:sz w:val="24"/>
          <w:szCs w:val="24"/>
        </w:rPr>
        <w:t xml:space="preserve"> настоящего Кодекса; (в ред. Федеральных законов </w:t>
      </w:r>
      <w:hyperlink r:id="rId10363" w:history="1">
        <w:r>
          <w:rPr>
            <w:rFonts w:ascii="Times New Roman" w:hAnsi="Times New Roman" w:cs="Times New Roman"/>
            <w:sz w:val="24"/>
            <w:szCs w:val="24"/>
            <w:u w:val="single"/>
          </w:rPr>
          <w:t>от 29.12.2006 N 258-ФЗ</w:t>
        </w:r>
      </w:hyperlink>
      <w:r>
        <w:rPr>
          <w:rFonts w:ascii="Times New Roman" w:hAnsi="Times New Roman" w:cs="Times New Roman"/>
          <w:sz w:val="24"/>
          <w:szCs w:val="24"/>
        </w:rPr>
        <w:t xml:space="preserve">, </w:t>
      </w:r>
      <w:hyperlink r:id="rId10364" w:history="1">
        <w:r>
          <w:rPr>
            <w:rFonts w:ascii="Times New Roman" w:hAnsi="Times New Roman" w:cs="Times New Roman"/>
            <w:sz w:val="24"/>
            <w:szCs w:val="24"/>
            <w:u w:val="single"/>
          </w:rPr>
          <w:t>от 19.07.2007 N 141-ФЗ</w:t>
        </w:r>
      </w:hyperlink>
      <w:r>
        <w:rPr>
          <w:rFonts w:ascii="Times New Roman" w:hAnsi="Times New Roman" w:cs="Times New Roman"/>
          <w:sz w:val="24"/>
          <w:szCs w:val="24"/>
        </w:rPr>
        <w:t xml:space="preserve">, </w:t>
      </w:r>
      <w:hyperlink r:id="rId10365" w:history="1">
        <w:r>
          <w:rPr>
            <w:rFonts w:ascii="Times New Roman" w:hAnsi="Times New Roman" w:cs="Times New Roman"/>
            <w:sz w:val="24"/>
            <w:szCs w:val="24"/>
            <w:u w:val="single"/>
          </w:rPr>
          <w:t>от 02.07.2013 N 162-ФЗ</w:t>
        </w:r>
      </w:hyperlink>
      <w:r>
        <w:rPr>
          <w:rFonts w:ascii="Times New Roman" w:hAnsi="Times New Roman" w:cs="Times New Roman"/>
          <w:sz w:val="24"/>
          <w:szCs w:val="24"/>
        </w:rPr>
        <w:t>)</w:t>
      </w:r>
    </w:p>
    <w:p w14:paraId="4C4FA7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87) должностные лица органов исполнительной власти субъектов Российской Федерации, осуществляющих полномочия в области содействия занятости населения, - об административных правонарушениях, предусмотренных ста</w:t>
      </w:r>
      <w:r>
        <w:rPr>
          <w:rFonts w:ascii="Times New Roman" w:hAnsi="Times New Roman" w:cs="Times New Roman"/>
          <w:sz w:val="24"/>
          <w:szCs w:val="24"/>
        </w:rPr>
        <w:t xml:space="preserve">тьями </w:t>
      </w:r>
      <w:hyperlink r:id="rId10366" w:history="1">
        <w:r>
          <w:rPr>
            <w:rFonts w:ascii="Times New Roman" w:hAnsi="Times New Roman" w:cs="Times New Roman"/>
            <w:sz w:val="24"/>
            <w:szCs w:val="24"/>
            <w:u w:val="single"/>
          </w:rPr>
          <w:t>5.42</w:t>
        </w:r>
      </w:hyperlink>
      <w:r>
        <w:rPr>
          <w:rFonts w:ascii="Times New Roman" w:hAnsi="Times New Roman" w:cs="Times New Roman"/>
          <w:sz w:val="24"/>
          <w:szCs w:val="24"/>
        </w:rPr>
        <w:t xml:space="preserve">, </w:t>
      </w:r>
      <w:hyperlink r:id="rId10367" w:history="1">
        <w:r>
          <w:rPr>
            <w:rFonts w:ascii="Times New Roman" w:hAnsi="Times New Roman" w:cs="Times New Roman"/>
            <w:sz w:val="24"/>
            <w:szCs w:val="24"/>
            <w:u w:val="single"/>
          </w:rPr>
          <w:t>13.11.1</w:t>
        </w:r>
      </w:hyperlink>
      <w:r>
        <w:rPr>
          <w:rFonts w:ascii="Times New Roman" w:hAnsi="Times New Roman" w:cs="Times New Roman"/>
          <w:sz w:val="24"/>
          <w:szCs w:val="24"/>
        </w:rPr>
        <w:t xml:space="preserve">, </w:t>
      </w:r>
      <w:hyperlink r:id="rId1036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и </w:t>
      </w:r>
      <w:hyperlink r:id="rId10369" w:history="1">
        <w:r>
          <w:rPr>
            <w:rFonts w:ascii="Times New Roman" w:hAnsi="Times New Roman" w:cs="Times New Roman"/>
            <w:sz w:val="24"/>
            <w:szCs w:val="24"/>
            <w:u w:val="single"/>
          </w:rPr>
          <w:t>статьей 19.7</w:t>
        </w:r>
      </w:hyperlink>
      <w:r>
        <w:rPr>
          <w:rFonts w:ascii="Times New Roman" w:hAnsi="Times New Roman" w:cs="Times New Roman"/>
          <w:sz w:val="24"/>
          <w:szCs w:val="24"/>
        </w:rPr>
        <w:t xml:space="preserve"> настоящего Кодекса; (в ред. Федеральных законов </w:t>
      </w:r>
      <w:hyperlink r:id="rId10370" w:history="1">
        <w:r>
          <w:rPr>
            <w:rFonts w:ascii="Times New Roman" w:hAnsi="Times New Roman" w:cs="Times New Roman"/>
            <w:sz w:val="24"/>
            <w:szCs w:val="24"/>
            <w:u w:val="single"/>
          </w:rPr>
          <w:t>от 02.07.2013 N 162-ФЗ</w:t>
        </w:r>
      </w:hyperlink>
      <w:r>
        <w:rPr>
          <w:rFonts w:ascii="Times New Roman" w:hAnsi="Times New Roman" w:cs="Times New Roman"/>
          <w:sz w:val="24"/>
          <w:szCs w:val="24"/>
        </w:rPr>
        <w:t xml:space="preserve">, </w:t>
      </w:r>
      <w:hyperlink r:id="rId10371" w:history="1">
        <w:r>
          <w:rPr>
            <w:rFonts w:ascii="Times New Roman" w:hAnsi="Times New Roman" w:cs="Times New Roman"/>
            <w:sz w:val="24"/>
            <w:szCs w:val="24"/>
            <w:u w:val="single"/>
          </w:rPr>
          <w:t>от 24.11.2014 N 357-ФЗ</w:t>
        </w:r>
      </w:hyperlink>
      <w:r>
        <w:rPr>
          <w:rFonts w:ascii="Times New Roman" w:hAnsi="Times New Roman" w:cs="Times New Roman"/>
          <w:sz w:val="24"/>
          <w:szCs w:val="24"/>
        </w:rPr>
        <w:t>)</w:t>
      </w:r>
    </w:p>
    <w:p w14:paraId="26E8E1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88) должностные лица федерального органа исполнительной власти, уполномоченного на выполнение функций по кон</w:t>
      </w:r>
      <w:r>
        <w:rPr>
          <w:rFonts w:ascii="Times New Roman" w:hAnsi="Times New Roman" w:cs="Times New Roman"/>
          <w:sz w:val="24"/>
          <w:szCs w:val="24"/>
        </w:rPr>
        <w:t xml:space="preserve">тролю за осуществлением иностранных инвестиций в Российской Федерации, - об административных правонарушениях, предусмотренных статьями </w:t>
      </w:r>
      <w:hyperlink r:id="rId10372"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и </w:t>
      </w:r>
      <w:hyperlink r:id="rId10373"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Федерального закона </w:t>
      </w:r>
      <w:hyperlink r:id="rId10374" w:history="1">
        <w:r>
          <w:rPr>
            <w:rFonts w:ascii="Times New Roman" w:hAnsi="Times New Roman" w:cs="Times New Roman"/>
            <w:sz w:val="24"/>
            <w:szCs w:val="24"/>
            <w:u w:val="single"/>
          </w:rPr>
          <w:t>от 29.04.2008 N 58-ФЗ</w:t>
        </w:r>
      </w:hyperlink>
      <w:r>
        <w:rPr>
          <w:rFonts w:ascii="Times New Roman" w:hAnsi="Times New Roman" w:cs="Times New Roman"/>
          <w:sz w:val="24"/>
          <w:szCs w:val="24"/>
        </w:rPr>
        <w:t>)</w:t>
      </w:r>
    </w:p>
    <w:p w14:paraId="4F16EF2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89) пункт утратил силу. (в ред. Федераль</w:t>
      </w:r>
      <w:r>
        <w:rPr>
          <w:rFonts w:ascii="Times New Roman" w:hAnsi="Times New Roman" w:cs="Times New Roman"/>
          <w:sz w:val="24"/>
          <w:szCs w:val="24"/>
        </w:rPr>
        <w:t xml:space="preserve">ного закона </w:t>
      </w:r>
      <w:hyperlink r:id="rId10375"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DE28CC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90) должностные лица органов, осуществляющих государственный контроль (надзор) в сфере образования, - об административных правонарушения</w:t>
      </w:r>
      <w:r>
        <w:rPr>
          <w:rFonts w:ascii="Times New Roman" w:hAnsi="Times New Roman" w:cs="Times New Roman"/>
          <w:sz w:val="24"/>
          <w:szCs w:val="24"/>
        </w:rPr>
        <w:t xml:space="preserve">х, предусмотренных </w:t>
      </w:r>
      <w:hyperlink r:id="rId10376" w:history="1">
        <w:r>
          <w:rPr>
            <w:rFonts w:ascii="Times New Roman" w:hAnsi="Times New Roman" w:cs="Times New Roman"/>
            <w:sz w:val="24"/>
            <w:szCs w:val="24"/>
            <w:u w:val="single"/>
          </w:rPr>
          <w:t>статьей 5.57</w:t>
        </w:r>
      </w:hyperlink>
      <w:r>
        <w:rPr>
          <w:rFonts w:ascii="Times New Roman" w:hAnsi="Times New Roman" w:cs="Times New Roman"/>
          <w:sz w:val="24"/>
          <w:szCs w:val="24"/>
        </w:rPr>
        <w:t xml:space="preserve">, </w:t>
      </w:r>
      <w:hyperlink r:id="rId10377" w:history="1">
        <w:r>
          <w:rPr>
            <w:rFonts w:ascii="Times New Roman" w:hAnsi="Times New Roman" w:cs="Times New Roman"/>
            <w:sz w:val="24"/>
            <w:szCs w:val="24"/>
            <w:u w:val="single"/>
          </w:rPr>
          <w:t>статьей 9.13</w:t>
        </w:r>
      </w:hyperlink>
      <w:r>
        <w:rPr>
          <w:rFonts w:ascii="Times New Roman" w:hAnsi="Times New Roman" w:cs="Times New Roman"/>
          <w:sz w:val="24"/>
          <w:szCs w:val="24"/>
        </w:rPr>
        <w:t xml:space="preserve"> (в части уклонения от исполнения требован</w:t>
      </w:r>
      <w:r>
        <w:rPr>
          <w:rFonts w:ascii="Times New Roman" w:hAnsi="Times New Roman" w:cs="Times New Roman"/>
          <w:sz w:val="24"/>
          <w:szCs w:val="24"/>
        </w:rPr>
        <w:t xml:space="preserve">ий к обеспечению доступности для инвалидов объектов образования и предоставляемых услуг в сфере образования), </w:t>
      </w:r>
      <w:hyperlink r:id="rId1037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18.19, </w:t>
      </w:r>
      <w:hyperlink r:id="rId1037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38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10381"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382"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10383" w:history="1">
        <w:r>
          <w:rPr>
            <w:rFonts w:ascii="Times New Roman" w:hAnsi="Times New Roman" w:cs="Times New Roman"/>
            <w:sz w:val="24"/>
            <w:szCs w:val="24"/>
            <w:u w:val="single"/>
          </w:rPr>
          <w:t>19.30</w:t>
        </w:r>
      </w:hyperlink>
      <w:r>
        <w:rPr>
          <w:rFonts w:ascii="Times New Roman" w:hAnsi="Times New Roman" w:cs="Times New Roman"/>
          <w:sz w:val="24"/>
          <w:szCs w:val="24"/>
        </w:rPr>
        <w:t xml:space="preserve"> - </w:t>
      </w:r>
      <w:hyperlink r:id="rId10384" w:history="1">
        <w:r>
          <w:rPr>
            <w:rFonts w:ascii="Times New Roman" w:hAnsi="Times New Roman" w:cs="Times New Roman"/>
            <w:sz w:val="24"/>
            <w:szCs w:val="24"/>
            <w:u w:val="single"/>
          </w:rPr>
          <w:t>19.30.2</w:t>
        </w:r>
      </w:hyperlink>
      <w:r>
        <w:rPr>
          <w:rFonts w:ascii="Times New Roman" w:hAnsi="Times New Roman" w:cs="Times New Roman"/>
          <w:sz w:val="24"/>
          <w:szCs w:val="24"/>
        </w:rPr>
        <w:t xml:space="preserve"> настоящего Кодекса; (в ред. Федеральных законов </w:t>
      </w:r>
      <w:hyperlink r:id="rId10385" w:history="1">
        <w:r>
          <w:rPr>
            <w:rFonts w:ascii="Times New Roman" w:hAnsi="Times New Roman" w:cs="Times New Roman"/>
            <w:sz w:val="24"/>
            <w:szCs w:val="24"/>
            <w:u w:val="single"/>
          </w:rPr>
          <w:t>от 03.06.2009 N 104-ФЗ</w:t>
        </w:r>
      </w:hyperlink>
      <w:r>
        <w:rPr>
          <w:rFonts w:ascii="Times New Roman" w:hAnsi="Times New Roman" w:cs="Times New Roman"/>
          <w:sz w:val="24"/>
          <w:szCs w:val="24"/>
        </w:rPr>
        <w:t xml:space="preserve">, </w:t>
      </w:r>
      <w:hyperlink r:id="rId10386" w:history="1">
        <w:r>
          <w:rPr>
            <w:rFonts w:ascii="Times New Roman" w:hAnsi="Times New Roman" w:cs="Times New Roman"/>
            <w:sz w:val="24"/>
            <w:szCs w:val="24"/>
            <w:u w:val="single"/>
          </w:rPr>
          <w:t>от 23.07.2013 N 203-ФЗ</w:t>
        </w:r>
      </w:hyperlink>
      <w:r>
        <w:rPr>
          <w:rFonts w:ascii="Times New Roman" w:hAnsi="Times New Roman" w:cs="Times New Roman"/>
          <w:sz w:val="24"/>
          <w:szCs w:val="24"/>
        </w:rPr>
        <w:t xml:space="preserve">, </w:t>
      </w:r>
      <w:hyperlink r:id="rId1038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10388" w:history="1">
        <w:r>
          <w:rPr>
            <w:rFonts w:ascii="Times New Roman" w:hAnsi="Times New Roman" w:cs="Times New Roman"/>
            <w:sz w:val="24"/>
            <w:szCs w:val="24"/>
            <w:u w:val="single"/>
          </w:rPr>
          <w:t>от 18.07.2019 N 18</w:t>
        </w:r>
        <w:r>
          <w:rPr>
            <w:rFonts w:ascii="Times New Roman" w:hAnsi="Times New Roman" w:cs="Times New Roman"/>
            <w:sz w:val="24"/>
            <w:szCs w:val="24"/>
            <w:u w:val="single"/>
          </w:rPr>
          <w:t>0-ФЗ</w:t>
        </w:r>
      </w:hyperlink>
      <w:r>
        <w:rPr>
          <w:rFonts w:ascii="Times New Roman" w:hAnsi="Times New Roman" w:cs="Times New Roman"/>
          <w:sz w:val="24"/>
          <w:szCs w:val="24"/>
        </w:rPr>
        <w:t xml:space="preserve">, </w:t>
      </w:r>
      <w:hyperlink r:id="rId10389" w:history="1">
        <w:r>
          <w:rPr>
            <w:rFonts w:ascii="Times New Roman" w:hAnsi="Times New Roman" w:cs="Times New Roman"/>
            <w:sz w:val="24"/>
            <w:szCs w:val="24"/>
            <w:u w:val="single"/>
          </w:rPr>
          <w:t>от 30.12.2020 N 531-ФЗ</w:t>
        </w:r>
      </w:hyperlink>
      <w:r>
        <w:rPr>
          <w:rFonts w:ascii="Times New Roman" w:hAnsi="Times New Roman" w:cs="Times New Roman"/>
          <w:sz w:val="24"/>
          <w:szCs w:val="24"/>
        </w:rPr>
        <w:t>)</w:t>
      </w:r>
    </w:p>
    <w:p w14:paraId="373EA8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91) пункт утратил силу. (в ред. Федерального закона </w:t>
      </w:r>
      <w:hyperlink r:id="rId10390" w:history="1">
        <w:r>
          <w:rPr>
            <w:rFonts w:ascii="Times New Roman" w:hAnsi="Times New Roman" w:cs="Times New Roman"/>
            <w:sz w:val="24"/>
            <w:szCs w:val="24"/>
            <w:u w:val="single"/>
          </w:rPr>
          <w:t>от 23.0</w:t>
        </w:r>
        <w:r>
          <w:rPr>
            <w:rFonts w:ascii="Times New Roman" w:hAnsi="Times New Roman" w:cs="Times New Roman"/>
            <w:sz w:val="24"/>
            <w:szCs w:val="24"/>
            <w:u w:val="single"/>
          </w:rPr>
          <w:t>7.2013 N 249-ФЗ</w:t>
        </w:r>
      </w:hyperlink>
      <w:r>
        <w:rPr>
          <w:rFonts w:ascii="Times New Roman" w:hAnsi="Times New Roman" w:cs="Times New Roman"/>
          <w:sz w:val="24"/>
          <w:szCs w:val="24"/>
        </w:rPr>
        <w:t>)</w:t>
      </w:r>
    </w:p>
    <w:p w14:paraId="79C674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91.1) должностные лица федеральных органов исполнительной власти, осуществляющих государственный контроль (надзор) за обеспечением безопасности объектов топливно-энергетического комплекса, - об административных правонарушениях, предусмо</w:t>
      </w:r>
      <w:r>
        <w:rPr>
          <w:rFonts w:ascii="Times New Roman" w:hAnsi="Times New Roman" w:cs="Times New Roman"/>
          <w:sz w:val="24"/>
          <w:szCs w:val="24"/>
        </w:rPr>
        <w:t xml:space="preserve">тренных </w:t>
      </w:r>
      <w:hyperlink r:id="rId10391" w:history="1">
        <w:r>
          <w:rPr>
            <w:rFonts w:ascii="Times New Roman" w:hAnsi="Times New Roman" w:cs="Times New Roman"/>
            <w:sz w:val="24"/>
            <w:szCs w:val="24"/>
            <w:u w:val="single"/>
          </w:rPr>
          <w:t>статьей 20.30</w:t>
        </w:r>
      </w:hyperlink>
      <w:r>
        <w:rPr>
          <w:rFonts w:ascii="Times New Roman" w:hAnsi="Times New Roman" w:cs="Times New Roman"/>
          <w:sz w:val="24"/>
          <w:szCs w:val="24"/>
        </w:rPr>
        <w:t xml:space="preserve"> настоящего Кодекса; (в ред. Федеральных законов </w:t>
      </w:r>
      <w:hyperlink r:id="rId10392" w:history="1">
        <w:r>
          <w:rPr>
            <w:rFonts w:ascii="Times New Roman" w:hAnsi="Times New Roman" w:cs="Times New Roman"/>
            <w:sz w:val="24"/>
            <w:szCs w:val="24"/>
            <w:u w:val="single"/>
          </w:rPr>
          <w:t>от 21.07.2011 N 257-Ф</w:t>
        </w:r>
        <w:r>
          <w:rPr>
            <w:rFonts w:ascii="Times New Roman" w:hAnsi="Times New Roman" w:cs="Times New Roman"/>
            <w:sz w:val="24"/>
            <w:szCs w:val="24"/>
            <w:u w:val="single"/>
          </w:rPr>
          <w:t>З</w:t>
        </w:r>
      </w:hyperlink>
      <w:r>
        <w:rPr>
          <w:rFonts w:ascii="Times New Roman" w:hAnsi="Times New Roman" w:cs="Times New Roman"/>
          <w:sz w:val="24"/>
          <w:szCs w:val="24"/>
        </w:rPr>
        <w:t xml:space="preserve">, </w:t>
      </w:r>
      <w:hyperlink r:id="rId1039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4D732E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92) должностные лица федеральных органов исполнительной власти и органов исполнительной власти субъектов Российской Федерации, уполномоченных </w:t>
      </w:r>
      <w:r>
        <w:rPr>
          <w:rFonts w:ascii="Times New Roman" w:hAnsi="Times New Roman" w:cs="Times New Roman"/>
          <w:sz w:val="24"/>
          <w:szCs w:val="24"/>
        </w:rPr>
        <w:t xml:space="preserve">на осуществление приема и учета уведомлений о начале осуществления отдельных видов предпринимательской деятельности, - об административных правонарушениях, предусмотренных частями </w:t>
      </w:r>
      <w:hyperlink r:id="rId10394"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39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19.7.5-1 настоящего Кодекса; (в ред. Федеральных законов </w:t>
      </w:r>
      <w:hyperlink r:id="rId10396" w:history="1">
        <w:r>
          <w:rPr>
            <w:rFonts w:ascii="Times New Roman" w:hAnsi="Times New Roman" w:cs="Times New Roman"/>
            <w:sz w:val="24"/>
            <w:szCs w:val="24"/>
            <w:u w:val="single"/>
          </w:rPr>
          <w:t>от 27.07.201</w:t>
        </w:r>
        <w:r>
          <w:rPr>
            <w:rFonts w:ascii="Times New Roman" w:hAnsi="Times New Roman" w:cs="Times New Roman"/>
            <w:sz w:val="24"/>
            <w:szCs w:val="24"/>
            <w:u w:val="single"/>
          </w:rPr>
          <w:t>0 N 239-ФЗ</w:t>
        </w:r>
      </w:hyperlink>
      <w:r>
        <w:rPr>
          <w:rFonts w:ascii="Times New Roman" w:hAnsi="Times New Roman" w:cs="Times New Roman"/>
          <w:sz w:val="24"/>
          <w:szCs w:val="24"/>
        </w:rPr>
        <w:t xml:space="preserve">, </w:t>
      </w:r>
      <w:hyperlink r:id="rId1039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56C706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93) должностные лица военной автомобильной инспекции - об административных правонарушениях, предусмотренных </w:t>
      </w:r>
      <w:hyperlink r:id="rId10398"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12.2, </w:t>
      </w:r>
      <w:hyperlink r:id="rId1039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и </w:t>
      </w:r>
      <w:hyperlink r:id="rId1040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(за исключением случаев незаконной установки на транспортном средстве опознавательного фонаря легкового такси или опознавательного знака "Инвалид") статьи 12.4, частями </w:t>
      </w:r>
      <w:hyperlink r:id="rId10401"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10402"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w:t>
      </w:r>
      <w:hyperlink r:id="rId10403"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w:t>
      </w:r>
      <w:hyperlink r:id="rId10404"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12.5, </w:t>
      </w:r>
      <w:hyperlink r:id="rId1040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12.7, статьями </w:t>
      </w:r>
      <w:hyperlink r:id="rId10406" w:history="1">
        <w:r>
          <w:rPr>
            <w:rFonts w:ascii="Times New Roman" w:hAnsi="Times New Roman" w:cs="Times New Roman"/>
            <w:sz w:val="24"/>
            <w:szCs w:val="24"/>
            <w:u w:val="single"/>
          </w:rPr>
          <w:t>12.8</w:t>
        </w:r>
      </w:hyperlink>
      <w:r>
        <w:rPr>
          <w:rFonts w:ascii="Times New Roman" w:hAnsi="Times New Roman" w:cs="Times New Roman"/>
          <w:sz w:val="24"/>
          <w:szCs w:val="24"/>
        </w:rPr>
        <w:t xml:space="preserve">, </w:t>
      </w:r>
      <w:hyperlink r:id="rId10407" w:history="1">
        <w:r>
          <w:rPr>
            <w:rFonts w:ascii="Times New Roman" w:hAnsi="Times New Roman" w:cs="Times New Roman"/>
            <w:sz w:val="24"/>
            <w:szCs w:val="24"/>
            <w:u w:val="single"/>
          </w:rPr>
          <w:t>12.26</w:t>
        </w:r>
      </w:hyperlink>
      <w:r>
        <w:rPr>
          <w:rFonts w:ascii="Times New Roman" w:hAnsi="Times New Roman" w:cs="Times New Roman"/>
          <w:sz w:val="24"/>
          <w:szCs w:val="24"/>
        </w:rPr>
        <w:t xml:space="preserve"> настоящего Кодекса, в отношении должностного лица воинской части, ответственного за техническое состояние и экс</w:t>
      </w:r>
      <w:r>
        <w:rPr>
          <w:rFonts w:ascii="Times New Roman" w:hAnsi="Times New Roman" w:cs="Times New Roman"/>
          <w:sz w:val="24"/>
          <w:szCs w:val="24"/>
        </w:rPr>
        <w:t>плуатацию транспортных средств, и водителя транспортного средства Вооруженных Сил Российской Федерации, войск национальной гвардии Российской Федерации, спасательных воинских формирований федерального органа исполнительной власти, уполномоченного на решени</w:t>
      </w:r>
      <w:r>
        <w:rPr>
          <w:rFonts w:ascii="Times New Roman" w:hAnsi="Times New Roman" w:cs="Times New Roman"/>
          <w:sz w:val="24"/>
          <w:szCs w:val="24"/>
        </w:rPr>
        <w:t xml:space="preserve">е задач в области гражданской обороны; (в ред. Федеральных законов </w:t>
      </w:r>
      <w:hyperlink r:id="rId10408" w:history="1">
        <w:r>
          <w:rPr>
            <w:rFonts w:ascii="Times New Roman" w:hAnsi="Times New Roman" w:cs="Times New Roman"/>
            <w:sz w:val="24"/>
            <w:szCs w:val="24"/>
            <w:u w:val="single"/>
          </w:rPr>
          <w:t>от 11.07.2011 N 207-ФЗ</w:t>
        </w:r>
      </w:hyperlink>
      <w:r>
        <w:rPr>
          <w:rFonts w:ascii="Times New Roman" w:hAnsi="Times New Roman" w:cs="Times New Roman"/>
          <w:sz w:val="24"/>
          <w:szCs w:val="24"/>
        </w:rPr>
        <w:t xml:space="preserve">, </w:t>
      </w:r>
      <w:hyperlink r:id="rId10409" w:history="1">
        <w:r>
          <w:rPr>
            <w:rFonts w:ascii="Times New Roman" w:hAnsi="Times New Roman" w:cs="Times New Roman"/>
            <w:sz w:val="24"/>
            <w:szCs w:val="24"/>
            <w:u w:val="single"/>
          </w:rPr>
          <w:t>от</w:t>
        </w:r>
        <w:r>
          <w:rPr>
            <w:rFonts w:ascii="Times New Roman" w:hAnsi="Times New Roman" w:cs="Times New Roman"/>
            <w:sz w:val="24"/>
            <w:szCs w:val="24"/>
            <w:u w:val="single"/>
          </w:rPr>
          <w:t xml:space="preserve"> 08.06.2015 N 143-ФЗ</w:t>
        </w:r>
      </w:hyperlink>
      <w:r>
        <w:rPr>
          <w:rFonts w:ascii="Times New Roman" w:hAnsi="Times New Roman" w:cs="Times New Roman"/>
          <w:sz w:val="24"/>
          <w:szCs w:val="24"/>
        </w:rPr>
        <w:t xml:space="preserve">, </w:t>
      </w:r>
      <w:hyperlink r:id="rId10410"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10411" w:history="1">
        <w:r>
          <w:rPr>
            <w:rFonts w:ascii="Times New Roman" w:hAnsi="Times New Roman" w:cs="Times New Roman"/>
            <w:sz w:val="24"/>
            <w:szCs w:val="24"/>
            <w:u w:val="single"/>
          </w:rPr>
          <w:t>от 23.04.2018 N 92-ФЗ</w:t>
        </w:r>
      </w:hyperlink>
      <w:r>
        <w:rPr>
          <w:rFonts w:ascii="Times New Roman" w:hAnsi="Times New Roman" w:cs="Times New Roman"/>
          <w:sz w:val="24"/>
          <w:szCs w:val="24"/>
        </w:rPr>
        <w:t>)</w:t>
      </w:r>
    </w:p>
    <w:p w14:paraId="2C4586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94) должностные ли</w:t>
      </w:r>
      <w:r>
        <w:rPr>
          <w:rFonts w:ascii="Times New Roman" w:hAnsi="Times New Roman" w:cs="Times New Roman"/>
          <w:sz w:val="24"/>
          <w:szCs w:val="24"/>
        </w:rPr>
        <w:t xml:space="preserve">ца федерального органа исполнительной власти, осуществляющего функции по контролю и надзору в сфере государственного оборонного заказа, - об административных правонарушениях, предусмотренных </w:t>
      </w:r>
      <w:hyperlink r:id="rId10412"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14.55, </w:t>
      </w:r>
      <w:hyperlink r:id="rId10413" w:history="1">
        <w:r>
          <w:rPr>
            <w:rFonts w:ascii="Times New Roman" w:hAnsi="Times New Roman" w:cs="Times New Roman"/>
            <w:sz w:val="24"/>
            <w:szCs w:val="24"/>
            <w:u w:val="single"/>
          </w:rPr>
          <w:t>статьей 15.37</w:t>
        </w:r>
      </w:hyperlink>
      <w:r>
        <w:rPr>
          <w:rFonts w:ascii="Times New Roman" w:hAnsi="Times New Roman" w:cs="Times New Roman"/>
          <w:sz w:val="24"/>
          <w:szCs w:val="24"/>
        </w:rPr>
        <w:t xml:space="preserve"> настоящего Кодекса; (в ред. Федеральных законов </w:t>
      </w:r>
      <w:hyperlink r:id="rId10414" w:history="1">
        <w:r>
          <w:rPr>
            <w:rFonts w:ascii="Times New Roman" w:hAnsi="Times New Roman" w:cs="Times New Roman"/>
            <w:sz w:val="24"/>
            <w:szCs w:val="24"/>
            <w:u w:val="single"/>
          </w:rPr>
          <w:t>от 02.12.2013 N 326-ФЗ</w:t>
        </w:r>
      </w:hyperlink>
      <w:r>
        <w:rPr>
          <w:rFonts w:ascii="Times New Roman" w:hAnsi="Times New Roman" w:cs="Times New Roman"/>
          <w:sz w:val="24"/>
          <w:szCs w:val="24"/>
        </w:rPr>
        <w:t xml:space="preserve">, </w:t>
      </w:r>
      <w:hyperlink r:id="rId10415"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10416" w:history="1">
        <w:r>
          <w:rPr>
            <w:rFonts w:ascii="Times New Roman" w:hAnsi="Times New Roman" w:cs="Times New Roman"/>
            <w:sz w:val="24"/>
            <w:szCs w:val="24"/>
            <w:u w:val="single"/>
          </w:rPr>
          <w:t>от 28.12.2016 N 506-ФЗ</w:t>
        </w:r>
      </w:hyperlink>
      <w:r>
        <w:rPr>
          <w:rFonts w:ascii="Times New Roman" w:hAnsi="Times New Roman" w:cs="Times New Roman"/>
          <w:sz w:val="24"/>
          <w:szCs w:val="24"/>
        </w:rPr>
        <w:t>)</w:t>
      </w:r>
    </w:p>
    <w:p w14:paraId="0246C5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95) должностные лица федерального органа исполнительной власти, осуществляющего функции национального органа по аккредитации, - об административных правонарушениях, предусмотренных статьями </w:t>
      </w:r>
      <w:hyperlink r:id="rId10417" w:history="1">
        <w:r>
          <w:rPr>
            <w:rFonts w:ascii="Times New Roman" w:hAnsi="Times New Roman" w:cs="Times New Roman"/>
            <w:sz w:val="24"/>
            <w:szCs w:val="24"/>
            <w:u w:val="single"/>
          </w:rPr>
          <w:t>14.47</w:t>
        </w:r>
      </w:hyperlink>
      <w:r>
        <w:rPr>
          <w:rFonts w:ascii="Times New Roman" w:hAnsi="Times New Roman" w:cs="Times New Roman"/>
          <w:sz w:val="24"/>
          <w:szCs w:val="24"/>
        </w:rPr>
        <w:t xml:space="preserve">, </w:t>
      </w:r>
      <w:hyperlink r:id="rId10418" w:history="1">
        <w:r>
          <w:rPr>
            <w:rFonts w:ascii="Times New Roman" w:hAnsi="Times New Roman" w:cs="Times New Roman"/>
            <w:sz w:val="24"/>
            <w:szCs w:val="24"/>
            <w:u w:val="single"/>
          </w:rPr>
          <w:t>14.48</w:t>
        </w:r>
      </w:hyperlink>
      <w:r>
        <w:rPr>
          <w:rFonts w:ascii="Times New Roman" w:hAnsi="Times New Roman" w:cs="Times New Roman"/>
          <w:sz w:val="24"/>
          <w:szCs w:val="24"/>
        </w:rPr>
        <w:t xml:space="preserve">, </w:t>
      </w:r>
      <w:hyperlink r:id="rId10419" w:history="1">
        <w:r>
          <w:rPr>
            <w:rFonts w:ascii="Times New Roman" w:hAnsi="Times New Roman" w:cs="Times New Roman"/>
            <w:sz w:val="24"/>
            <w:szCs w:val="24"/>
            <w:u w:val="single"/>
          </w:rPr>
          <w:t>14.59</w:t>
        </w:r>
      </w:hyperlink>
      <w:r>
        <w:rPr>
          <w:rFonts w:ascii="Times New Roman" w:hAnsi="Times New Roman" w:cs="Times New Roman"/>
          <w:sz w:val="24"/>
          <w:szCs w:val="24"/>
        </w:rPr>
        <w:t xml:space="preserve">, </w:t>
      </w:r>
      <w:hyperlink r:id="rId10420" w:history="1">
        <w:r>
          <w:rPr>
            <w:rFonts w:ascii="Times New Roman" w:hAnsi="Times New Roman" w:cs="Times New Roman"/>
            <w:sz w:val="24"/>
            <w:szCs w:val="24"/>
            <w:u w:val="single"/>
          </w:rPr>
          <w:t>14.60</w:t>
        </w:r>
      </w:hyperlink>
      <w:r>
        <w:rPr>
          <w:rFonts w:ascii="Times New Roman" w:hAnsi="Times New Roman" w:cs="Times New Roman"/>
          <w:sz w:val="24"/>
          <w:szCs w:val="24"/>
        </w:rPr>
        <w:t xml:space="preserve">, </w:t>
      </w:r>
      <w:hyperlink r:id="rId1042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42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w:t>
      </w:r>
      <w:r>
        <w:rPr>
          <w:rFonts w:ascii="Times New Roman" w:hAnsi="Times New Roman" w:cs="Times New Roman"/>
          <w:sz w:val="24"/>
          <w:szCs w:val="24"/>
        </w:rPr>
        <w:t xml:space="preserve">19.5, статьями </w:t>
      </w:r>
      <w:hyperlink r:id="rId10423"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424"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10425"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19.26 настоящего Кодекса; (в ред. Федеральных законов </w:t>
      </w:r>
      <w:hyperlink r:id="rId10426" w:history="1">
        <w:r>
          <w:rPr>
            <w:rFonts w:ascii="Times New Roman" w:hAnsi="Times New Roman" w:cs="Times New Roman"/>
            <w:sz w:val="24"/>
            <w:szCs w:val="24"/>
            <w:u w:val="single"/>
          </w:rPr>
          <w:t>от 18.07.2011 N 237-ФЗ</w:t>
        </w:r>
      </w:hyperlink>
      <w:r>
        <w:rPr>
          <w:rFonts w:ascii="Times New Roman" w:hAnsi="Times New Roman" w:cs="Times New Roman"/>
          <w:sz w:val="24"/>
          <w:szCs w:val="24"/>
        </w:rPr>
        <w:t xml:space="preserve">, </w:t>
      </w:r>
      <w:hyperlink r:id="rId10427" w:history="1">
        <w:r>
          <w:rPr>
            <w:rFonts w:ascii="Times New Roman" w:hAnsi="Times New Roman" w:cs="Times New Roman"/>
            <w:sz w:val="24"/>
            <w:szCs w:val="24"/>
            <w:u w:val="single"/>
          </w:rPr>
          <w:t>от 05.05.2014 N 120-ФЗ</w:t>
        </w:r>
      </w:hyperlink>
      <w:r>
        <w:rPr>
          <w:rFonts w:ascii="Times New Roman" w:hAnsi="Times New Roman" w:cs="Times New Roman"/>
          <w:sz w:val="24"/>
          <w:szCs w:val="24"/>
        </w:rPr>
        <w:t xml:space="preserve">, </w:t>
      </w:r>
      <w:hyperlink r:id="rId10428" w:history="1">
        <w:r>
          <w:rPr>
            <w:rFonts w:ascii="Times New Roman" w:hAnsi="Times New Roman" w:cs="Times New Roman"/>
            <w:sz w:val="24"/>
            <w:szCs w:val="24"/>
            <w:u w:val="single"/>
          </w:rPr>
          <w:t>от 23.06.2014 N 160-ФЗ</w:t>
        </w:r>
      </w:hyperlink>
      <w:r>
        <w:rPr>
          <w:rFonts w:ascii="Times New Roman" w:hAnsi="Times New Roman" w:cs="Times New Roman"/>
          <w:sz w:val="24"/>
          <w:szCs w:val="24"/>
        </w:rPr>
        <w:t xml:space="preserve">, </w:t>
      </w:r>
      <w:hyperlink r:id="rId10429" w:history="1">
        <w:r>
          <w:rPr>
            <w:rFonts w:ascii="Times New Roman" w:hAnsi="Times New Roman" w:cs="Times New Roman"/>
            <w:sz w:val="24"/>
            <w:szCs w:val="24"/>
            <w:u w:val="single"/>
          </w:rPr>
          <w:t>от 29.07.2018</w:t>
        </w:r>
        <w:r>
          <w:rPr>
            <w:rFonts w:ascii="Times New Roman" w:hAnsi="Times New Roman" w:cs="Times New Roman"/>
            <w:sz w:val="24"/>
            <w:szCs w:val="24"/>
            <w:u w:val="single"/>
          </w:rPr>
          <w:t xml:space="preserve"> N 262-ФЗ</w:t>
        </w:r>
      </w:hyperlink>
      <w:r>
        <w:rPr>
          <w:rFonts w:ascii="Times New Roman" w:hAnsi="Times New Roman" w:cs="Times New Roman"/>
          <w:sz w:val="24"/>
          <w:szCs w:val="24"/>
        </w:rPr>
        <w:t>)</w:t>
      </w:r>
    </w:p>
    <w:p w14:paraId="700565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96) должностные лица федерального органа исполнительной власти, осуществляющего государственный надзор за соблюдением законодательства Российской Федерации о защите детей от информации, причиняющей вред их здоровью и (или) развитию, - об адми</w:t>
      </w:r>
      <w:r>
        <w:rPr>
          <w:rFonts w:ascii="Times New Roman" w:hAnsi="Times New Roman" w:cs="Times New Roman"/>
          <w:sz w:val="24"/>
          <w:szCs w:val="24"/>
        </w:rPr>
        <w:t xml:space="preserve">нистративных правонарушениях, предусмотренных </w:t>
      </w:r>
      <w:hyperlink r:id="rId10430" w:history="1">
        <w:r>
          <w:rPr>
            <w:rFonts w:ascii="Times New Roman" w:hAnsi="Times New Roman" w:cs="Times New Roman"/>
            <w:sz w:val="24"/>
            <w:szCs w:val="24"/>
            <w:u w:val="single"/>
          </w:rPr>
          <w:t>статьей 6.17</w:t>
        </w:r>
      </w:hyperlink>
      <w:r>
        <w:rPr>
          <w:rFonts w:ascii="Times New Roman" w:hAnsi="Times New Roman" w:cs="Times New Roman"/>
          <w:sz w:val="24"/>
          <w:szCs w:val="24"/>
        </w:rPr>
        <w:t xml:space="preserve">, </w:t>
      </w:r>
      <w:hyperlink r:id="rId10431"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13.21, </w:t>
      </w:r>
      <w:hyperlink r:id="rId10432"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14.3.1, </w:t>
      </w:r>
      <w:hyperlink r:id="rId10433" w:history="1">
        <w:r>
          <w:rPr>
            <w:rFonts w:ascii="Times New Roman" w:hAnsi="Times New Roman" w:cs="Times New Roman"/>
            <w:sz w:val="24"/>
            <w:szCs w:val="24"/>
            <w:u w:val="single"/>
          </w:rPr>
          <w:t>частью 16</w:t>
        </w:r>
      </w:hyperlink>
      <w:r>
        <w:rPr>
          <w:rFonts w:ascii="Times New Roman" w:hAnsi="Times New Roman" w:cs="Times New Roman"/>
          <w:sz w:val="24"/>
          <w:szCs w:val="24"/>
        </w:rPr>
        <w:t xml:space="preserve"> статьи 19.5 настоящего Кодекса; (в ред. Федеральных за</w:t>
      </w:r>
      <w:r>
        <w:rPr>
          <w:rFonts w:ascii="Times New Roman" w:hAnsi="Times New Roman" w:cs="Times New Roman"/>
          <w:sz w:val="24"/>
          <w:szCs w:val="24"/>
        </w:rPr>
        <w:t xml:space="preserve">конов </w:t>
      </w:r>
      <w:hyperlink r:id="rId10434" w:history="1">
        <w:r>
          <w:rPr>
            <w:rFonts w:ascii="Times New Roman" w:hAnsi="Times New Roman" w:cs="Times New Roman"/>
            <w:sz w:val="24"/>
            <w:szCs w:val="24"/>
            <w:u w:val="single"/>
          </w:rPr>
          <w:t>от 21.07.2011 N 252-ФЗ</w:t>
        </w:r>
      </w:hyperlink>
      <w:r>
        <w:rPr>
          <w:rFonts w:ascii="Times New Roman" w:hAnsi="Times New Roman" w:cs="Times New Roman"/>
          <w:sz w:val="24"/>
          <w:szCs w:val="24"/>
        </w:rPr>
        <w:t xml:space="preserve">, </w:t>
      </w:r>
      <w:hyperlink r:id="rId10435" w:history="1">
        <w:r>
          <w:rPr>
            <w:rFonts w:ascii="Times New Roman" w:hAnsi="Times New Roman" w:cs="Times New Roman"/>
            <w:sz w:val="24"/>
            <w:szCs w:val="24"/>
            <w:u w:val="single"/>
          </w:rPr>
          <w:t>от 21.10.2013 N 274-ФЗ</w:t>
        </w:r>
      </w:hyperlink>
      <w:r>
        <w:rPr>
          <w:rFonts w:ascii="Times New Roman" w:hAnsi="Times New Roman" w:cs="Times New Roman"/>
          <w:sz w:val="24"/>
          <w:szCs w:val="24"/>
        </w:rPr>
        <w:t xml:space="preserve">, </w:t>
      </w:r>
      <w:hyperlink r:id="rId1043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1A22D30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97) должностные лица федерального органа исполнительной власти, осуществляющего государственный надзор в сфере туристской деятельности, - об административных правонарушениях, предусмот</w:t>
      </w:r>
      <w:r>
        <w:rPr>
          <w:rFonts w:ascii="Times New Roman" w:hAnsi="Times New Roman" w:cs="Times New Roman"/>
          <w:sz w:val="24"/>
          <w:szCs w:val="24"/>
        </w:rPr>
        <w:t xml:space="preserve">ренных </w:t>
      </w:r>
      <w:hyperlink r:id="rId10437" w:history="1">
        <w:r>
          <w:rPr>
            <w:rFonts w:ascii="Times New Roman" w:hAnsi="Times New Roman" w:cs="Times New Roman"/>
            <w:sz w:val="24"/>
            <w:szCs w:val="24"/>
            <w:u w:val="single"/>
          </w:rPr>
          <w:t>статьей 14.51</w:t>
        </w:r>
      </w:hyperlink>
      <w:r>
        <w:rPr>
          <w:rFonts w:ascii="Times New Roman" w:hAnsi="Times New Roman" w:cs="Times New Roman"/>
          <w:sz w:val="24"/>
          <w:szCs w:val="24"/>
        </w:rPr>
        <w:t xml:space="preserve"> настоящего Кодекса; (в ред. Федеральных законов </w:t>
      </w:r>
      <w:hyperlink r:id="rId10438" w:history="1">
        <w:r>
          <w:rPr>
            <w:rFonts w:ascii="Times New Roman" w:hAnsi="Times New Roman" w:cs="Times New Roman"/>
            <w:sz w:val="24"/>
            <w:szCs w:val="24"/>
            <w:u w:val="single"/>
          </w:rPr>
          <w:t>от 03.05.2012 N 47-ФЗ</w:t>
        </w:r>
      </w:hyperlink>
      <w:r>
        <w:rPr>
          <w:rFonts w:ascii="Times New Roman" w:hAnsi="Times New Roman" w:cs="Times New Roman"/>
          <w:sz w:val="24"/>
          <w:szCs w:val="24"/>
        </w:rPr>
        <w:t xml:space="preserve">, </w:t>
      </w:r>
      <w:hyperlink r:id="rId10439" w:history="1">
        <w:r>
          <w:rPr>
            <w:rFonts w:ascii="Times New Roman" w:hAnsi="Times New Roman" w:cs="Times New Roman"/>
            <w:sz w:val="24"/>
            <w:szCs w:val="24"/>
            <w:u w:val="single"/>
          </w:rPr>
          <w:t>от 23.07.2013 N 249-ФЗ</w:t>
        </w:r>
      </w:hyperlink>
      <w:r>
        <w:rPr>
          <w:rFonts w:ascii="Times New Roman" w:hAnsi="Times New Roman" w:cs="Times New Roman"/>
          <w:sz w:val="24"/>
          <w:szCs w:val="24"/>
        </w:rPr>
        <w:t xml:space="preserve">, </w:t>
      </w:r>
      <w:hyperlink r:id="rId1044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10441" w:history="1">
        <w:r>
          <w:rPr>
            <w:rFonts w:ascii="Times New Roman" w:hAnsi="Times New Roman" w:cs="Times New Roman"/>
            <w:sz w:val="24"/>
            <w:szCs w:val="24"/>
            <w:u w:val="single"/>
          </w:rPr>
          <w:t>от 02.03.2016 N 49-ФЗ</w:t>
        </w:r>
      </w:hyperlink>
      <w:r>
        <w:rPr>
          <w:rFonts w:ascii="Times New Roman" w:hAnsi="Times New Roman" w:cs="Times New Roman"/>
          <w:sz w:val="24"/>
          <w:szCs w:val="24"/>
        </w:rPr>
        <w:t>)</w:t>
      </w:r>
    </w:p>
    <w:p w14:paraId="450717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98) должностные лица федерального органа исполнительной власти в области кинематографии - об административных правонарушениях, предусмотренных статьями </w:t>
      </w:r>
      <w:hyperlink r:id="rId10442" w:history="1">
        <w:r>
          <w:rPr>
            <w:rFonts w:ascii="Times New Roman" w:hAnsi="Times New Roman" w:cs="Times New Roman"/>
            <w:sz w:val="24"/>
            <w:szCs w:val="24"/>
            <w:u w:val="single"/>
          </w:rPr>
          <w:t>14.58</w:t>
        </w:r>
      </w:hyperlink>
      <w:r>
        <w:rPr>
          <w:rFonts w:ascii="Times New Roman" w:hAnsi="Times New Roman" w:cs="Times New Roman"/>
          <w:sz w:val="24"/>
          <w:szCs w:val="24"/>
        </w:rPr>
        <w:t xml:space="preserve">, </w:t>
      </w:r>
      <w:hyperlink r:id="rId10443" w:history="1">
        <w:r>
          <w:rPr>
            <w:rFonts w:ascii="Times New Roman" w:hAnsi="Times New Roman" w:cs="Times New Roman"/>
            <w:sz w:val="24"/>
            <w:szCs w:val="24"/>
            <w:u w:val="single"/>
          </w:rPr>
          <w:t>19.7.7</w:t>
        </w:r>
      </w:hyperlink>
      <w:r>
        <w:rPr>
          <w:rFonts w:ascii="Times New Roman" w:hAnsi="Times New Roman" w:cs="Times New Roman"/>
          <w:sz w:val="24"/>
          <w:szCs w:val="24"/>
        </w:rPr>
        <w:t xml:space="preserve"> настоящего Кодекса; (в ред. Федеральных законов </w:t>
      </w:r>
      <w:hyperlink r:id="rId10444" w:history="1">
        <w:r>
          <w:rPr>
            <w:rFonts w:ascii="Times New Roman" w:hAnsi="Times New Roman" w:cs="Times New Roman"/>
            <w:sz w:val="24"/>
            <w:szCs w:val="24"/>
            <w:u w:val="single"/>
          </w:rPr>
          <w:t>от 12.11.2012 N 191-ФЗ</w:t>
        </w:r>
      </w:hyperlink>
      <w:r>
        <w:rPr>
          <w:rFonts w:ascii="Times New Roman" w:hAnsi="Times New Roman" w:cs="Times New Roman"/>
          <w:sz w:val="24"/>
          <w:szCs w:val="24"/>
        </w:rPr>
        <w:t xml:space="preserve">, </w:t>
      </w:r>
      <w:hyperlink r:id="rId10445" w:history="1">
        <w:r>
          <w:rPr>
            <w:rFonts w:ascii="Times New Roman" w:hAnsi="Times New Roman" w:cs="Times New Roman"/>
            <w:sz w:val="24"/>
            <w:szCs w:val="24"/>
            <w:u w:val="single"/>
          </w:rPr>
          <w:t>от 05.05.2014 N 101-ФЗ</w:t>
        </w:r>
      </w:hyperlink>
      <w:r>
        <w:rPr>
          <w:rFonts w:ascii="Times New Roman" w:hAnsi="Times New Roman" w:cs="Times New Roman"/>
          <w:sz w:val="24"/>
          <w:szCs w:val="24"/>
        </w:rPr>
        <w:t>)</w:t>
      </w:r>
    </w:p>
    <w:p w14:paraId="3C0E0C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99) должностные лица федерального органа исполнительной власти, осуществляющего федеральный госуда</w:t>
      </w:r>
      <w:r>
        <w:rPr>
          <w:rFonts w:ascii="Times New Roman" w:hAnsi="Times New Roman" w:cs="Times New Roman"/>
          <w:sz w:val="24"/>
          <w:szCs w:val="24"/>
        </w:rPr>
        <w:t xml:space="preserve">рственный пробирный надзор, - об административных правонарушениях, предусмотренных частями </w:t>
      </w:r>
      <w:hyperlink r:id="rId1044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10447"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15.27 (в пределах своих полномочий), статьями </w:t>
      </w:r>
      <w:hyperlink r:id="rId10448" w:history="1">
        <w:r>
          <w:rPr>
            <w:rFonts w:ascii="Times New Roman" w:hAnsi="Times New Roman" w:cs="Times New Roman"/>
            <w:sz w:val="24"/>
            <w:szCs w:val="24"/>
            <w:u w:val="single"/>
          </w:rPr>
          <w:t>15.43</w:t>
        </w:r>
      </w:hyperlink>
      <w:r>
        <w:rPr>
          <w:rFonts w:ascii="Times New Roman" w:hAnsi="Times New Roman" w:cs="Times New Roman"/>
          <w:sz w:val="24"/>
          <w:szCs w:val="24"/>
        </w:rPr>
        <w:t xml:space="preserve"> - </w:t>
      </w:r>
      <w:hyperlink r:id="rId10449" w:history="1">
        <w:r>
          <w:rPr>
            <w:rFonts w:ascii="Times New Roman" w:hAnsi="Times New Roman" w:cs="Times New Roman"/>
            <w:sz w:val="24"/>
            <w:szCs w:val="24"/>
            <w:u w:val="single"/>
          </w:rPr>
          <w:t>15.47</w:t>
        </w:r>
      </w:hyperlink>
      <w:r>
        <w:rPr>
          <w:rFonts w:ascii="Times New Roman" w:hAnsi="Times New Roman" w:cs="Times New Roman"/>
          <w:sz w:val="24"/>
          <w:szCs w:val="24"/>
        </w:rPr>
        <w:t xml:space="preserve">, </w:t>
      </w:r>
      <w:hyperlink r:id="rId1045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10451"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452"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1045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10454" w:history="1">
        <w:r>
          <w:rPr>
            <w:rFonts w:ascii="Times New Roman" w:hAnsi="Times New Roman" w:cs="Times New Roman"/>
            <w:sz w:val="24"/>
            <w:szCs w:val="24"/>
            <w:u w:val="single"/>
          </w:rPr>
          <w:t>от 27.12.2019 N 501-ФЗ</w:t>
        </w:r>
      </w:hyperlink>
      <w:r>
        <w:rPr>
          <w:rFonts w:ascii="Times New Roman" w:hAnsi="Times New Roman" w:cs="Times New Roman"/>
          <w:sz w:val="24"/>
          <w:szCs w:val="24"/>
        </w:rPr>
        <w:t>)</w:t>
      </w:r>
    </w:p>
    <w:p w14:paraId="02052B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100) должностные лица федерального органа исполнительной власти в области культуры - об административных правонарушениях, предусмотренных статьями </w:t>
      </w:r>
      <w:hyperlink r:id="rId10455" w:history="1">
        <w:r>
          <w:rPr>
            <w:rFonts w:ascii="Times New Roman" w:hAnsi="Times New Roman" w:cs="Times New Roman"/>
            <w:sz w:val="24"/>
            <w:szCs w:val="24"/>
            <w:u w:val="single"/>
          </w:rPr>
          <w:t>6.26</w:t>
        </w:r>
      </w:hyperlink>
      <w:r>
        <w:rPr>
          <w:rFonts w:ascii="Times New Roman" w:hAnsi="Times New Roman" w:cs="Times New Roman"/>
          <w:sz w:val="24"/>
          <w:szCs w:val="24"/>
        </w:rPr>
        <w:t xml:space="preserve">, </w:t>
      </w:r>
      <w:hyperlink r:id="rId10456" w:history="1">
        <w:r>
          <w:rPr>
            <w:rFonts w:ascii="Times New Roman" w:hAnsi="Times New Roman" w:cs="Times New Roman"/>
            <w:sz w:val="24"/>
            <w:szCs w:val="24"/>
            <w:u w:val="single"/>
          </w:rPr>
          <w:t>14.4.3</w:t>
        </w:r>
      </w:hyperlink>
      <w:r>
        <w:rPr>
          <w:rFonts w:ascii="Times New Roman" w:hAnsi="Times New Roman" w:cs="Times New Roman"/>
          <w:sz w:val="24"/>
          <w:szCs w:val="24"/>
        </w:rPr>
        <w:t xml:space="preserve"> настоящего Кодекса; (в ред. Федеральных законов </w:t>
      </w:r>
      <w:hyperlink r:id="rId10457" w:history="1">
        <w:r>
          <w:rPr>
            <w:rFonts w:ascii="Times New Roman" w:hAnsi="Times New Roman" w:cs="Times New Roman"/>
            <w:sz w:val="24"/>
            <w:szCs w:val="24"/>
            <w:u w:val="single"/>
          </w:rPr>
          <w:t>от 05.05.</w:t>
        </w:r>
        <w:r>
          <w:rPr>
            <w:rFonts w:ascii="Times New Roman" w:hAnsi="Times New Roman" w:cs="Times New Roman"/>
            <w:sz w:val="24"/>
            <w:szCs w:val="24"/>
            <w:u w:val="single"/>
          </w:rPr>
          <w:t>2014 N 101-ФЗ</w:t>
        </w:r>
      </w:hyperlink>
      <w:r>
        <w:rPr>
          <w:rFonts w:ascii="Times New Roman" w:hAnsi="Times New Roman" w:cs="Times New Roman"/>
          <w:sz w:val="24"/>
          <w:szCs w:val="24"/>
        </w:rPr>
        <w:t xml:space="preserve">, </w:t>
      </w:r>
      <w:hyperlink r:id="rId10458" w:history="1">
        <w:r>
          <w:rPr>
            <w:rFonts w:ascii="Times New Roman" w:hAnsi="Times New Roman" w:cs="Times New Roman"/>
            <w:sz w:val="24"/>
            <w:szCs w:val="24"/>
            <w:u w:val="single"/>
          </w:rPr>
          <w:t>от 27.12.2019 N 493-ФЗ</w:t>
        </w:r>
      </w:hyperlink>
      <w:r>
        <w:rPr>
          <w:rFonts w:ascii="Times New Roman" w:hAnsi="Times New Roman" w:cs="Times New Roman"/>
          <w:sz w:val="24"/>
          <w:szCs w:val="24"/>
        </w:rPr>
        <w:t>)</w:t>
      </w:r>
    </w:p>
    <w:p w14:paraId="1B70633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101) должностные лица федерального органа исполнительной власти, осуществляющего государственный контроль (надзор) в сфере обращен</w:t>
      </w:r>
      <w:r>
        <w:rPr>
          <w:rFonts w:ascii="Times New Roman" w:hAnsi="Times New Roman" w:cs="Times New Roman"/>
          <w:sz w:val="24"/>
          <w:szCs w:val="24"/>
        </w:rPr>
        <w:t xml:space="preserve">ия лекарственных средств для ветеринарного применения, - об административных правонарушениях, предусмотренных </w:t>
      </w:r>
      <w:hyperlink r:id="rId10459" w:history="1">
        <w:r>
          <w:rPr>
            <w:rFonts w:ascii="Times New Roman" w:hAnsi="Times New Roman" w:cs="Times New Roman"/>
            <w:sz w:val="24"/>
            <w:szCs w:val="24"/>
            <w:u w:val="single"/>
          </w:rPr>
          <w:t>статьей 6.33</w:t>
        </w:r>
      </w:hyperlink>
      <w:r>
        <w:rPr>
          <w:rFonts w:ascii="Times New Roman" w:hAnsi="Times New Roman" w:cs="Times New Roman"/>
          <w:sz w:val="24"/>
          <w:szCs w:val="24"/>
        </w:rPr>
        <w:t xml:space="preserve"> (в части обращения лекарственных средств для ве</w:t>
      </w:r>
      <w:r>
        <w:rPr>
          <w:rFonts w:ascii="Times New Roman" w:hAnsi="Times New Roman" w:cs="Times New Roman"/>
          <w:sz w:val="24"/>
          <w:szCs w:val="24"/>
        </w:rPr>
        <w:t xml:space="preserve">теринарного применения), </w:t>
      </w:r>
      <w:hyperlink r:id="rId1046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46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10462"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463"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Федерального закона </w:t>
      </w:r>
      <w:hyperlink r:id="rId10464" w:history="1">
        <w:r>
          <w:rPr>
            <w:rFonts w:ascii="Times New Roman" w:hAnsi="Times New Roman" w:cs="Times New Roman"/>
            <w:sz w:val="24"/>
            <w:szCs w:val="24"/>
            <w:u w:val="single"/>
          </w:rPr>
          <w:t>от 27.11.2017 N 336-ФЗ</w:t>
        </w:r>
      </w:hyperlink>
      <w:r>
        <w:rPr>
          <w:rFonts w:ascii="Times New Roman" w:hAnsi="Times New Roman" w:cs="Times New Roman"/>
          <w:sz w:val="24"/>
          <w:szCs w:val="24"/>
        </w:rPr>
        <w:t>)</w:t>
      </w:r>
    </w:p>
    <w:p w14:paraId="419A71E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102) должностные лица федерального органа исполнительной власти, осуществляющего функции по государственному контролю за обеспечением безопасности донорской крови и ее компонентов, -</w:t>
      </w:r>
      <w:r>
        <w:rPr>
          <w:rFonts w:ascii="Times New Roman" w:hAnsi="Times New Roman" w:cs="Times New Roman"/>
          <w:sz w:val="24"/>
          <w:szCs w:val="24"/>
        </w:rPr>
        <w:t xml:space="preserve"> об административных правонарушениях, предусмотренных </w:t>
      </w:r>
      <w:hyperlink r:id="rId1046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46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w:t>
      </w:r>
      <w:r>
        <w:rPr>
          <w:rFonts w:ascii="Times New Roman" w:hAnsi="Times New Roman" w:cs="Times New Roman"/>
          <w:sz w:val="24"/>
          <w:szCs w:val="24"/>
        </w:rPr>
        <w:t xml:space="preserve">татьи 19.5, </w:t>
      </w:r>
      <w:hyperlink r:id="rId10467" w:history="1">
        <w:r>
          <w:rPr>
            <w:rFonts w:ascii="Times New Roman" w:hAnsi="Times New Roman" w:cs="Times New Roman"/>
            <w:sz w:val="24"/>
            <w:szCs w:val="24"/>
            <w:u w:val="single"/>
          </w:rPr>
          <w:t>статьей 19.7</w:t>
        </w:r>
      </w:hyperlink>
      <w:r>
        <w:rPr>
          <w:rFonts w:ascii="Times New Roman" w:hAnsi="Times New Roman" w:cs="Times New Roman"/>
          <w:sz w:val="24"/>
          <w:szCs w:val="24"/>
        </w:rPr>
        <w:t xml:space="preserve"> настоящего Кодекса; (в ред. Федерального закона </w:t>
      </w:r>
      <w:hyperlink r:id="rId10468" w:history="1">
        <w:r>
          <w:rPr>
            <w:rFonts w:ascii="Times New Roman" w:hAnsi="Times New Roman" w:cs="Times New Roman"/>
            <w:sz w:val="24"/>
            <w:szCs w:val="24"/>
            <w:u w:val="single"/>
          </w:rPr>
          <w:t>от 05.05.2014 N 1</w:t>
        </w:r>
        <w:r>
          <w:rPr>
            <w:rFonts w:ascii="Times New Roman" w:hAnsi="Times New Roman" w:cs="Times New Roman"/>
            <w:sz w:val="24"/>
            <w:szCs w:val="24"/>
            <w:u w:val="single"/>
          </w:rPr>
          <w:t>19-ФЗ</w:t>
        </w:r>
      </w:hyperlink>
      <w:r>
        <w:rPr>
          <w:rFonts w:ascii="Times New Roman" w:hAnsi="Times New Roman" w:cs="Times New Roman"/>
          <w:sz w:val="24"/>
          <w:szCs w:val="24"/>
        </w:rPr>
        <w:t>)</w:t>
      </w:r>
    </w:p>
    <w:p w14:paraId="5D1145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103) должностные лица войск национальной гвардии Российской Федерации - об административных правонарушениях, предусмотренных частями </w:t>
      </w:r>
      <w:hyperlink r:id="rId1046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470" w:history="1">
        <w:r>
          <w:rPr>
            <w:rFonts w:ascii="Times New Roman" w:hAnsi="Times New Roman" w:cs="Times New Roman"/>
            <w:sz w:val="24"/>
            <w:szCs w:val="24"/>
            <w:u w:val="single"/>
          </w:rPr>
          <w:t>1.1</w:t>
        </w:r>
      </w:hyperlink>
      <w:r>
        <w:rPr>
          <w:rFonts w:ascii="Times New Roman" w:hAnsi="Times New Roman" w:cs="Times New Roman"/>
          <w:sz w:val="24"/>
          <w:szCs w:val="24"/>
        </w:rPr>
        <w:t xml:space="preserve"> статьи 8.37, </w:t>
      </w:r>
      <w:hyperlink r:id="rId10471" w:history="1">
        <w:r>
          <w:rPr>
            <w:rFonts w:ascii="Times New Roman" w:hAnsi="Times New Roman" w:cs="Times New Roman"/>
            <w:sz w:val="24"/>
            <w:szCs w:val="24"/>
            <w:u w:val="single"/>
          </w:rPr>
          <w:t>статьей 14.1</w:t>
        </w:r>
      </w:hyperlink>
      <w:r>
        <w:rPr>
          <w:rFonts w:ascii="Times New Roman" w:hAnsi="Times New Roman" w:cs="Times New Roman"/>
          <w:sz w:val="24"/>
          <w:szCs w:val="24"/>
        </w:rPr>
        <w:t xml:space="preserve"> (в части соблюдения требований законодательства об оружии, частной детективной (</w:t>
      </w:r>
      <w:r>
        <w:rPr>
          <w:rFonts w:ascii="Times New Roman" w:hAnsi="Times New Roman" w:cs="Times New Roman"/>
          <w:sz w:val="24"/>
          <w:szCs w:val="24"/>
        </w:rPr>
        <w:t xml:space="preserve">сыскной) и частной охранной деятельности), </w:t>
      </w:r>
      <w:hyperlink r:id="rId10472" w:history="1">
        <w:r>
          <w:rPr>
            <w:rFonts w:ascii="Times New Roman" w:hAnsi="Times New Roman" w:cs="Times New Roman"/>
            <w:sz w:val="24"/>
            <w:szCs w:val="24"/>
            <w:u w:val="single"/>
          </w:rPr>
          <w:t>статьей 14.2</w:t>
        </w:r>
      </w:hyperlink>
      <w:r>
        <w:rPr>
          <w:rFonts w:ascii="Times New Roman" w:hAnsi="Times New Roman" w:cs="Times New Roman"/>
          <w:sz w:val="24"/>
          <w:szCs w:val="24"/>
        </w:rPr>
        <w:t xml:space="preserve"> (в части соблюдения требований законодательства об оружии), </w:t>
      </w:r>
      <w:hyperlink r:id="rId10473" w:history="1">
        <w:r>
          <w:rPr>
            <w:rFonts w:ascii="Times New Roman" w:hAnsi="Times New Roman" w:cs="Times New Roman"/>
            <w:sz w:val="24"/>
            <w:szCs w:val="24"/>
            <w:u w:val="single"/>
          </w:rPr>
          <w:t>статьей 14.15</w:t>
        </w:r>
      </w:hyperlink>
      <w:r>
        <w:rPr>
          <w:rFonts w:ascii="Times New Roman" w:hAnsi="Times New Roman" w:cs="Times New Roman"/>
          <w:sz w:val="24"/>
          <w:szCs w:val="24"/>
        </w:rPr>
        <w:t xml:space="preserve"> (в части нарушения правил продажи оружия и патронов к нему), статьями </w:t>
      </w:r>
      <w:hyperlink r:id="rId10474" w:history="1">
        <w:r>
          <w:rPr>
            <w:rFonts w:ascii="Times New Roman" w:hAnsi="Times New Roman" w:cs="Times New Roman"/>
            <w:sz w:val="24"/>
            <w:szCs w:val="24"/>
            <w:u w:val="single"/>
          </w:rPr>
          <w:t>17.7</w:t>
        </w:r>
      </w:hyperlink>
      <w:r>
        <w:rPr>
          <w:rFonts w:ascii="Times New Roman" w:hAnsi="Times New Roman" w:cs="Times New Roman"/>
          <w:sz w:val="24"/>
          <w:szCs w:val="24"/>
        </w:rPr>
        <w:t xml:space="preserve">, </w:t>
      </w:r>
      <w:hyperlink r:id="rId10475" w:history="1">
        <w:r>
          <w:rPr>
            <w:rFonts w:ascii="Times New Roman" w:hAnsi="Times New Roman" w:cs="Times New Roman"/>
            <w:sz w:val="24"/>
            <w:szCs w:val="24"/>
            <w:u w:val="single"/>
          </w:rPr>
          <w:t>17.9</w:t>
        </w:r>
      </w:hyperlink>
      <w:r>
        <w:rPr>
          <w:rFonts w:ascii="Times New Roman" w:hAnsi="Times New Roman" w:cs="Times New Roman"/>
          <w:sz w:val="24"/>
          <w:szCs w:val="24"/>
        </w:rPr>
        <w:t xml:space="preserve">, частями </w:t>
      </w:r>
      <w:hyperlink r:id="rId1047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477"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19.3, частями </w:t>
      </w:r>
      <w:hyperlink r:id="rId1047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479"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19.4, </w:t>
      </w:r>
      <w:hyperlink r:id="rId10480" w:history="1">
        <w:r>
          <w:rPr>
            <w:rFonts w:ascii="Times New Roman" w:hAnsi="Times New Roman" w:cs="Times New Roman"/>
            <w:sz w:val="24"/>
            <w:szCs w:val="24"/>
            <w:u w:val="single"/>
          </w:rPr>
          <w:t>статьей 19.4.1</w:t>
        </w:r>
      </w:hyperlink>
      <w:r>
        <w:rPr>
          <w:rFonts w:ascii="Times New Roman" w:hAnsi="Times New Roman" w:cs="Times New Roman"/>
          <w:sz w:val="24"/>
          <w:szCs w:val="24"/>
        </w:rPr>
        <w:t xml:space="preserve">, частями </w:t>
      </w:r>
      <w:hyperlink r:id="rId10481"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10482" w:history="1">
        <w:r>
          <w:rPr>
            <w:rFonts w:ascii="Times New Roman" w:hAnsi="Times New Roman" w:cs="Times New Roman"/>
            <w:sz w:val="24"/>
            <w:szCs w:val="24"/>
            <w:u w:val="single"/>
          </w:rPr>
          <w:t>8</w:t>
        </w:r>
      </w:hyperlink>
      <w:r>
        <w:rPr>
          <w:rFonts w:ascii="Times New Roman" w:hAnsi="Times New Roman" w:cs="Times New Roman"/>
          <w:sz w:val="24"/>
          <w:szCs w:val="24"/>
        </w:rPr>
        <w:t xml:space="preserve">, </w:t>
      </w:r>
      <w:hyperlink r:id="rId10483" w:history="1">
        <w:r>
          <w:rPr>
            <w:rFonts w:ascii="Times New Roman" w:hAnsi="Times New Roman" w:cs="Times New Roman"/>
            <w:sz w:val="24"/>
            <w:szCs w:val="24"/>
            <w:u w:val="single"/>
          </w:rPr>
          <w:t>8.1</w:t>
        </w:r>
      </w:hyperlink>
      <w:r>
        <w:rPr>
          <w:rFonts w:ascii="Times New Roman" w:hAnsi="Times New Roman" w:cs="Times New Roman"/>
          <w:sz w:val="24"/>
          <w:szCs w:val="24"/>
        </w:rPr>
        <w:t xml:space="preserve">, </w:t>
      </w:r>
      <w:hyperlink r:id="rId10484" w:history="1">
        <w:r>
          <w:rPr>
            <w:rFonts w:ascii="Times New Roman" w:hAnsi="Times New Roman" w:cs="Times New Roman"/>
            <w:sz w:val="24"/>
            <w:szCs w:val="24"/>
            <w:u w:val="single"/>
          </w:rPr>
          <w:t>12</w:t>
        </w:r>
      </w:hyperlink>
      <w:r>
        <w:rPr>
          <w:rFonts w:ascii="Times New Roman" w:hAnsi="Times New Roman" w:cs="Times New Roman"/>
          <w:sz w:val="24"/>
          <w:szCs w:val="24"/>
        </w:rPr>
        <w:t xml:space="preserve"> - </w:t>
      </w:r>
      <w:hyperlink r:id="rId10485" w:history="1">
        <w:r>
          <w:rPr>
            <w:rFonts w:ascii="Times New Roman" w:hAnsi="Times New Roman" w:cs="Times New Roman"/>
            <w:sz w:val="24"/>
            <w:szCs w:val="24"/>
            <w:u w:val="single"/>
          </w:rPr>
          <w:t>14</w:t>
        </w:r>
      </w:hyperlink>
      <w:r>
        <w:rPr>
          <w:rFonts w:ascii="Times New Roman" w:hAnsi="Times New Roman" w:cs="Times New Roman"/>
          <w:sz w:val="24"/>
          <w:szCs w:val="24"/>
        </w:rPr>
        <w:t xml:space="preserve">, </w:t>
      </w:r>
      <w:hyperlink r:id="rId10486" w:history="1">
        <w:r>
          <w:rPr>
            <w:rFonts w:ascii="Times New Roman" w:hAnsi="Times New Roman" w:cs="Times New Roman"/>
            <w:sz w:val="24"/>
            <w:szCs w:val="24"/>
            <w:u w:val="single"/>
          </w:rPr>
          <w:t>27</w:t>
        </w:r>
      </w:hyperlink>
      <w:r>
        <w:rPr>
          <w:rFonts w:ascii="Times New Roman" w:hAnsi="Times New Roman" w:cs="Times New Roman"/>
          <w:sz w:val="24"/>
          <w:szCs w:val="24"/>
        </w:rPr>
        <w:t xml:space="preserve">, </w:t>
      </w:r>
      <w:hyperlink r:id="rId10487" w:history="1">
        <w:r>
          <w:rPr>
            <w:rFonts w:ascii="Times New Roman" w:hAnsi="Times New Roman" w:cs="Times New Roman"/>
            <w:sz w:val="24"/>
            <w:szCs w:val="24"/>
            <w:u w:val="single"/>
          </w:rPr>
          <w:t>28</w:t>
        </w:r>
      </w:hyperlink>
      <w:r>
        <w:rPr>
          <w:rFonts w:ascii="Times New Roman" w:hAnsi="Times New Roman" w:cs="Times New Roman"/>
          <w:sz w:val="24"/>
          <w:szCs w:val="24"/>
        </w:rPr>
        <w:t xml:space="preserve"> и </w:t>
      </w:r>
      <w:hyperlink r:id="rId10488" w:history="1">
        <w:r>
          <w:rPr>
            <w:rFonts w:ascii="Times New Roman" w:hAnsi="Times New Roman" w:cs="Times New Roman"/>
            <w:sz w:val="24"/>
            <w:szCs w:val="24"/>
            <w:u w:val="single"/>
          </w:rPr>
          <w:t>37</w:t>
        </w:r>
      </w:hyperlink>
      <w:r>
        <w:rPr>
          <w:rFonts w:ascii="Times New Roman" w:hAnsi="Times New Roman" w:cs="Times New Roman"/>
          <w:sz w:val="24"/>
          <w:szCs w:val="24"/>
        </w:rPr>
        <w:t xml:space="preserve"> статьи 19.5, статьями </w:t>
      </w:r>
      <w:hyperlink r:id="rId10489" w:history="1">
        <w:r>
          <w:rPr>
            <w:rFonts w:ascii="Times New Roman" w:hAnsi="Times New Roman" w:cs="Times New Roman"/>
            <w:sz w:val="24"/>
            <w:szCs w:val="24"/>
            <w:u w:val="single"/>
          </w:rPr>
          <w:t>19.5.1</w:t>
        </w:r>
      </w:hyperlink>
      <w:r>
        <w:rPr>
          <w:rFonts w:ascii="Times New Roman" w:hAnsi="Times New Roman" w:cs="Times New Roman"/>
          <w:sz w:val="24"/>
          <w:szCs w:val="24"/>
        </w:rPr>
        <w:t xml:space="preserve">, </w:t>
      </w:r>
      <w:hyperlink r:id="rId10490"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491"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10492" w:history="1">
        <w:r>
          <w:rPr>
            <w:rFonts w:ascii="Times New Roman" w:hAnsi="Times New Roman" w:cs="Times New Roman"/>
            <w:sz w:val="24"/>
            <w:szCs w:val="24"/>
            <w:u w:val="single"/>
          </w:rPr>
          <w:t>19.13</w:t>
        </w:r>
      </w:hyperlink>
      <w:r>
        <w:rPr>
          <w:rFonts w:ascii="Times New Roman" w:hAnsi="Times New Roman" w:cs="Times New Roman"/>
          <w:sz w:val="24"/>
          <w:szCs w:val="24"/>
        </w:rPr>
        <w:t xml:space="preserve">, </w:t>
      </w:r>
      <w:hyperlink r:id="rId10493" w:history="1">
        <w:r>
          <w:rPr>
            <w:rFonts w:ascii="Times New Roman" w:hAnsi="Times New Roman" w:cs="Times New Roman"/>
            <w:sz w:val="24"/>
            <w:szCs w:val="24"/>
            <w:u w:val="single"/>
          </w:rPr>
          <w:t>19.20</w:t>
        </w:r>
      </w:hyperlink>
      <w:r>
        <w:rPr>
          <w:rFonts w:ascii="Times New Roman" w:hAnsi="Times New Roman" w:cs="Times New Roman"/>
          <w:sz w:val="24"/>
          <w:szCs w:val="24"/>
        </w:rPr>
        <w:t xml:space="preserve">, частями </w:t>
      </w:r>
      <w:hyperlink r:id="rId1049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10495" w:history="1">
        <w:r>
          <w:rPr>
            <w:rFonts w:ascii="Times New Roman" w:hAnsi="Times New Roman" w:cs="Times New Roman"/>
            <w:sz w:val="24"/>
            <w:szCs w:val="24"/>
            <w:u w:val="single"/>
          </w:rPr>
          <w:t>4.2</w:t>
        </w:r>
      </w:hyperlink>
      <w:r>
        <w:rPr>
          <w:rFonts w:ascii="Times New Roman" w:hAnsi="Times New Roman" w:cs="Times New Roman"/>
          <w:sz w:val="24"/>
          <w:szCs w:val="24"/>
        </w:rPr>
        <w:t xml:space="preserve"> - </w:t>
      </w:r>
      <w:hyperlink r:id="rId10496" w:history="1">
        <w:r>
          <w:rPr>
            <w:rFonts w:ascii="Times New Roman" w:hAnsi="Times New Roman" w:cs="Times New Roman"/>
            <w:sz w:val="24"/>
            <w:szCs w:val="24"/>
            <w:u w:val="single"/>
          </w:rPr>
          <w:t>4.5</w:t>
        </w:r>
      </w:hyperlink>
      <w:r>
        <w:rPr>
          <w:rFonts w:ascii="Times New Roman" w:hAnsi="Times New Roman" w:cs="Times New Roman"/>
          <w:sz w:val="24"/>
          <w:szCs w:val="24"/>
        </w:rPr>
        <w:t xml:space="preserve"> статьи 20.8, статьями </w:t>
      </w:r>
      <w:hyperlink r:id="rId10497" w:history="1">
        <w:r>
          <w:rPr>
            <w:rFonts w:ascii="Times New Roman" w:hAnsi="Times New Roman" w:cs="Times New Roman"/>
            <w:sz w:val="24"/>
            <w:szCs w:val="24"/>
            <w:u w:val="single"/>
          </w:rPr>
          <w:t>20.9</w:t>
        </w:r>
      </w:hyperlink>
      <w:r>
        <w:rPr>
          <w:rFonts w:ascii="Times New Roman" w:hAnsi="Times New Roman" w:cs="Times New Roman"/>
          <w:sz w:val="24"/>
          <w:szCs w:val="24"/>
        </w:rPr>
        <w:t xml:space="preserve">, </w:t>
      </w:r>
      <w:hyperlink r:id="rId10498" w:history="1">
        <w:r>
          <w:rPr>
            <w:rFonts w:ascii="Times New Roman" w:hAnsi="Times New Roman" w:cs="Times New Roman"/>
            <w:sz w:val="24"/>
            <w:szCs w:val="24"/>
            <w:u w:val="single"/>
          </w:rPr>
          <w:t>20.10</w:t>
        </w:r>
      </w:hyperlink>
      <w:r>
        <w:rPr>
          <w:rFonts w:ascii="Times New Roman" w:hAnsi="Times New Roman" w:cs="Times New Roman"/>
          <w:sz w:val="24"/>
          <w:szCs w:val="24"/>
        </w:rPr>
        <w:t xml:space="preserve">, </w:t>
      </w:r>
      <w:hyperlink r:id="rId10499"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20.12, статьями </w:t>
      </w:r>
      <w:hyperlink r:id="rId10500" w:history="1">
        <w:r>
          <w:rPr>
            <w:rFonts w:ascii="Times New Roman" w:hAnsi="Times New Roman" w:cs="Times New Roman"/>
            <w:sz w:val="24"/>
            <w:szCs w:val="24"/>
            <w:u w:val="single"/>
          </w:rPr>
          <w:t>20.13</w:t>
        </w:r>
      </w:hyperlink>
      <w:r>
        <w:rPr>
          <w:rFonts w:ascii="Times New Roman" w:hAnsi="Times New Roman" w:cs="Times New Roman"/>
          <w:sz w:val="24"/>
          <w:szCs w:val="24"/>
        </w:rPr>
        <w:t xml:space="preserve">, </w:t>
      </w:r>
      <w:hyperlink r:id="rId10501" w:history="1">
        <w:r>
          <w:rPr>
            <w:rFonts w:ascii="Times New Roman" w:hAnsi="Times New Roman" w:cs="Times New Roman"/>
            <w:sz w:val="24"/>
            <w:szCs w:val="24"/>
            <w:u w:val="single"/>
          </w:rPr>
          <w:t>20.15</w:t>
        </w:r>
      </w:hyperlink>
      <w:r>
        <w:rPr>
          <w:rFonts w:ascii="Times New Roman" w:hAnsi="Times New Roman" w:cs="Times New Roman"/>
          <w:sz w:val="24"/>
          <w:szCs w:val="24"/>
        </w:rPr>
        <w:t xml:space="preserve">, </w:t>
      </w:r>
      <w:hyperlink r:id="rId10502"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20.16, </w:t>
      </w:r>
      <w:hyperlink r:id="rId10503" w:history="1">
        <w:r>
          <w:rPr>
            <w:rFonts w:ascii="Times New Roman" w:hAnsi="Times New Roman" w:cs="Times New Roman"/>
            <w:sz w:val="24"/>
            <w:szCs w:val="24"/>
            <w:u w:val="single"/>
          </w:rPr>
          <w:t>статьей 20.17</w:t>
        </w:r>
      </w:hyperlink>
      <w:r>
        <w:rPr>
          <w:rFonts w:ascii="Times New Roman" w:hAnsi="Times New Roman" w:cs="Times New Roman"/>
          <w:sz w:val="24"/>
          <w:szCs w:val="24"/>
        </w:rPr>
        <w:t xml:space="preserve"> (в отношении объектов, охраняемых войсками национальной гвардии Российской Федерации), статьями </w:t>
      </w:r>
      <w:hyperlink r:id="rId10504" w:history="1">
        <w:r>
          <w:rPr>
            <w:rFonts w:ascii="Times New Roman" w:hAnsi="Times New Roman" w:cs="Times New Roman"/>
            <w:sz w:val="24"/>
            <w:szCs w:val="24"/>
            <w:u w:val="single"/>
          </w:rPr>
          <w:t>20.18</w:t>
        </w:r>
      </w:hyperlink>
      <w:r>
        <w:rPr>
          <w:rFonts w:ascii="Times New Roman" w:hAnsi="Times New Roman" w:cs="Times New Roman"/>
          <w:sz w:val="24"/>
          <w:szCs w:val="24"/>
        </w:rPr>
        <w:t xml:space="preserve">, </w:t>
      </w:r>
      <w:hyperlink r:id="rId10505" w:history="1">
        <w:r>
          <w:rPr>
            <w:rFonts w:ascii="Times New Roman" w:hAnsi="Times New Roman" w:cs="Times New Roman"/>
            <w:sz w:val="24"/>
            <w:szCs w:val="24"/>
            <w:u w:val="single"/>
          </w:rPr>
          <w:t>20.19</w:t>
        </w:r>
      </w:hyperlink>
      <w:r>
        <w:rPr>
          <w:rFonts w:ascii="Times New Roman" w:hAnsi="Times New Roman" w:cs="Times New Roman"/>
          <w:sz w:val="24"/>
          <w:szCs w:val="24"/>
        </w:rPr>
        <w:t xml:space="preserve">, </w:t>
      </w:r>
      <w:hyperlink r:id="rId1050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20.23, </w:t>
      </w:r>
      <w:hyperlink r:id="rId10507" w:history="1">
        <w:r>
          <w:rPr>
            <w:rFonts w:ascii="Times New Roman" w:hAnsi="Times New Roman" w:cs="Times New Roman"/>
            <w:sz w:val="24"/>
            <w:szCs w:val="24"/>
            <w:u w:val="single"/>
          </w:rPr>
          <w:t>статьей 20.</w:t>
        </w:r>
        <w:r>
          <w:rPr>
            <w:rFonts w:ascii="Times New Roman" w:hAnsi="Times New Roman" w:cs="Times New Roman"/>
            <w:sz w:val="24"/>
            <w:szCs w:val="24"/>
            <w:u w:val="single"/>
          </w:rPr>
          <w:t>24</w:t>
        </w:r>
      </w:hyperlink>
      <w:r>
        <w:rPr>
          <w:rFonts w:ascii="Times New Roman" w:hAnsi="Times New Roman" w:cs="Times New Roman"/>
          <w:sz w:val="24"/>
          <w:szCs w:val="24"/>
        </w:rPr>
        <w:t xml:space="preserve">, </w:t>
      </w:r>
      <w:hyperlink r:id="rId1050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20.25, статьями </w:t>
      </w:r>
      <w:hyperlink r:id="rId10509" w:history="1">
        <w:r>
          <w:rPr>
            <w:rFonts w:ascii="Times New Roman" w:hAnsi="Times New Roman" w:cs="Times New Roman"/>
            <w:sz w:val="24"/>
            <w:szCs w:val="24"/>
            <w:u w:val="single"/>
          </w:rPr>
          <w:t>20.30</w:t>
        </w:r>
      </w:hyperlink>
      <w:r>
        <w:rPr>
          <w:rFonts w:ascii="Times New Roman" w:hAnsi="Times New Roman" w:cs="Times New Roman"/>
          <w:sz w:val="24"/>
          <w:szCs w:val="24"/>
        </w:rPr>
        <w:t xml:space="preserve">, </w:t>
      </w:r>
      <w:hyperlink r:id="rId10510" w:history="1">
        <w:r>
          <w:rPr>
            <w:rFonts w:ascii="Times New Roman" w:hAnsi="Times New Roman" w:cs="Times New Roman"/>
            <w:sz w:val="24"/>
            <w:szCs w:val="24"/>
            <w:u w:val="single"/>
          </w:rPr>
          <w:t>20.34</w:t>
        </w:r>
      </w:hyperlink>
      <w:r>
        <w:rPr>
          <w:rFonts w:ascii="Times New Roman" w:hAnsi="Times New Roman" w:cs="Times New Roman"/>
          <w:sz w:val="24"/>
          <w:szCs w:val="24"/>
        </w:rPr>
        <w:t xml:space="preserve">, </w:t>
      </w:r>
      <w:hyperlink r:id="rId10511" w:history="1">
        <w:r>
          <w:rPr>
            <w:rFonts w:ascii="Times New Roman" w:hAnsi="Times New Roman" w:cs="Times New Roman"/>
            <w:sz w:val="24"/>
            <w:szCs w:val="24"/>
            <w:u w:val="single"/>
          </w:rPr>
          <w:t>статьей 20.35</w:t>
        </w:r>
      </w:hyperlink>
      <w:r>
        <w:rPr>
          <w:rFonts w:ascii="Times New Roman" w:hAnsi="Times New Roman" w:cs="Times New Roman"/>
          <w:sz w:val="24"/>
          <w:szCs w:val="24"/>
        </w:rPr>
        <w:t xml:space="preserve"> (в пределах своих полномочий) настоящего Кодекса; (в ред. Федеральных законов </w:t>
      </w:r>
      <w:hyperlink r:id="rId10512" w:history="1">
        <w:r>
          <w:rPr>
            <w:rFonts w:ascii="Times New Roman" w:hAnsi="Times New Roman" w:cs="Times New Roman"/>
            <w:sz w:val="24"/>
            <w:szCs w:val="24"/>
            <w:u w:val="single"/>
          </w:rPr>
          <w:t>от 11.10.2018 N 364-ФЗ</w:t>
        </w:r>
      </w:hyperlink>
      <w:r>
        <w:rPr>
          <w:rFonts w:ascii="Times New Roman" w:hAnsi="Times New Roman" w:cs="Times New Roman"/>
          <w:sz w:val="24"/>
          <w:szCs w:val="24"/>
        </w:rPr>
        <w:t xml:space="preserve">, </w:t>
      </w:r>
      <w:hyperlink r:id="rId10513" w:history="1">
        <w:r>
          <w:rPr>
            <w:rFonts w:ascii="Times New Roman" w:hAnsi="Times New Roman" w:cs="Times New Roman"/>
            <w:sz w:val="24"/>
            <w:szCs w:val="24"/>
            <w:u w:val="single"/>
          </w:rPr>
          <w:t>от 16.12.2019 N 441-ФЗ</w:t>
        </w:r>
      </w:hyperlink>
      <w:r>
        <w:rPr>
          <w:rFonts w:ascii="Times New Roman" w:hAnsi="Times New Roman" w:cs="Times New Roman"/>
          <w:sz w:val="24"/>
          <w:szCs w:val="24"/>
        </w:rPr>
        <w:t xml:space="preserve">, </w:t>
      </w:r>
      <w:hyperlink r:id="rId10514"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 xml:space="preserve">, </w:t>
      </w:r>
      <w:hyperlink r:id="rId10515"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7AAE8B0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104) пункт утратил силу. (в ред. Федерального закона </w:t>
      </w:r>
      <w:hyperlink r:id="rId10516" w:history="1">
        <w:r>
          <w:rPr>
            <w:rFonts w:ascii="Times New Roman" w:hAnsi="Times New Roman" w:cs="Times New Roman"/>
            <w:sz w:val="24"/>
            <w:szCs w:val="24"/>
            <w:u w:val="single"/>
          </w:rPr>
          <w:t>от 11.06.2021 N 205-ФЗ</w:t>
        </w:r>
      </w:hyperlink>
      <w:r>
        <w:rPr>
          <w:rFonts w:ascii="Times New Roman" w:hAnsi="Times New Roman" w:cs="Times New Roman"/>
          <w:sz w:val="24"/>
          <w:szCs w:val="24"/>
        </w:rPr>
        <w:t>)</w:t>
      </w:r>
    </w:p>
    <w:p w14:paraId="151789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105) должностные лица федерального органа исполнительной власти, уполномоченного на осуществление государственного надзора за деятельностью саморегул</w:t>
      </w:r>
      <w:r>
        <w:rPr>
          <w:rFonts w:ascii="Times New Roman" w:hAnsi="Times New Roman" w:cs="Times New Roman"/>
          <w:sz w:val="24"/>
          <w:szCs w:val="24"/>
        </w:rPr>
        <w:t xml:space="preserve">ируемых организаций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 об административных правонарушениях, предусмотренных </w:t>
      </w:r>
      <w:hyperlink r:id="rId10517"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14.63, </w:t>
      </w:r>
      <w:hyperlink r:id="rId1051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51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настоящего Кодекса; (в ред. Федерального закона </w:t>
      </w:r>
      <w:hyperlink r:id="rId10520" w:history="1">
        <w:r>
          <w:rPr>
            <w:rFonts w:ascii="Times New Roman" w:hAnsi="Times New Roman" w:cs="Times New Roman"/>
            <w:sz w:val="24"/>
            <w:szCs w:val="24"/>
            <w:u w:val="single"/>
          </w:rPr>
          <w:t>от 03.07.2016 N 372-ФЗ</w:t>
        </w:r>
      </w:hyperlink>
      <w:r>
        <w:rPr>
          <w:rFonts w:ascii="Times New Roman" w:hAnsi="Times New Roman" w:cs="Times New Roman"/>
          <w:sz w:val="24"/>
          <w:szCs w:val="24"/>
        </w:rPr>
        <w:t>)</w:t>
      </w:r>
    </w:p>
    <w:p w14:paraId="43046D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106) должностные лица федерального органа исполнитель</w:t>
      </w:r>
      <w:r>
        <w:rPr>
          <w:rFonts w:ascii="Times New Roman" w:hAnsi="Times New Roman" w:cs="Times New Roman"/>
          <w:sz w:val="24"/>
          <w:szCs w:val="24"/>
        </w:rPr>
        <w:t xml:space="preserve">ной власти, осуществляющего функции по выработке и реализации государственной политики и нормативно-правовому регулированию в сфере информационных технологий, - об административных правонарушениях, предусмотренных </w:t>
      </w:r>
      <w:hyperlink r:id="rId10521" w:history="1">
        <w:r>
          <w:rPr>
            <w:rFonts w:ascii="Times New Roman" w:hAnsi="Times New Roman" w:cs="Times New Roman"/>
            <w:sz w:val="24"/>
            <w:szCs w:val="24"/>
            <w:u w:val="single"/>
          </w:rPr>
          <w:t>статьей 13.33</w:t>
        </w:r>
      </w:hyperlink>
      <w:r>
        <w:rPr>
          <w:rFonts w:ascii="Times New Roman" w:hAnsi="Times New Roman" w:cs="Times New Roman"/>
          <w:sz w:val="24"/>
          <w:szCs w:val="24"/>
        </w:rPr>
        <w:t xml:space="preserve"> настоящего Кодекса; (в ред. Федерального закона </w:t>
      </w:r>
      <w:hyperlink r:id="rId10522" w:history="1">
        <w:r>
          <w:rPr>
            <w:rFonts w:ascii="Times New Roman" w:hAnsi="Times New Roman" w:cs="Times New Roman"/>
            <w:sz w:val="24"/>
            <w:szCs w:val="24"/>
            <w:u w:val="single"/>
          </w:rPr>
          <w:t>от 28.12.2016 N 471-ФЗ</w:t>
        </w:r>
      </w:hyperlink>
      <w:r>
        <w:rPr>
          <w:rFonts w:ascii="Times New Roman" w:hAnsi="Times New Roman" w:cs="Times New Roman"/>
          <w:sz w:val="24"/>
          <w:szCs w:val="24"/>
        </w:rPr>
        <w:t>)</w:t>
      </w:r>
    </w:p>
    <w:p w14:paraId="1BF4C5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107) должностные лица федерального органа и</w:t>
      </w:r>
      <w:r>
        <w:rPr>
          <w:rFonts w:ascii="Times New Roman" w:hAnsi="Times New Roman" w:cs="Times New Roman"/>
          <w:sz w:val="24"/>
          <w:szCs w:val="24"/>
        </w:rPr>
        <w:t xml:space="preserve">сполнительной власти, осуществляющего функции по контролю и надзору в сфере авторского права и смежных прав, - об административных правонарушениях, предусмотренных </w:t>
      </w:r>
      <w:hyperlink r:id="rId10523" w:history="1">
        <w:r>
          <w:rPr>
            <w:rFonts w:ascii="Times New Roman" w:hAnsi="Times New Roman" w:cs="Times New Roman"/>
            <w:sz w:val="24"/>
            <w:szCs w:val="24"/>
            <w:u w:val="single"/>
          </w:rPr>
          <w:t>статьей 1</w:t>
        </w:r>
        <w:r>
          <w:rPr>
            <w:rFonts w:ascii="Times New Roman" w:hAnsi="Times New Roman" w:cs="Times New Roman"/>
            <w:sz w:val="24"/>
            <w:szCs w:val="24"/>
            <w:u w:val="single"/>
          </w:rPr>
          <w:t>5.42</w:t>
        </w:r>
      </w:hyperlink>
      <w:r>
        <w:rPr>
          <w:rFonts w:ascii="Times New Roman" w:hAnsi="Times New Roman" w:cs="Times New Roman"/>
          <w:sz w:val="24"/>
          <w:szCs w:val="24"/>
        </w:rPr>
        <w:t xml:space="preserve"> настоящего Кодекса; (в ред. Федерального закона </w:t>
      </w:r>
      <w:hyperlink r:id="rId10524" w:history="1">
        <w:r>
          <w:rPr>
            <w:rFonts w:ascii="Times New Roman" w:hAnsi="Times New Roman" w:cs="Times New Roman"/>
            <w:sz w:val="24"/>
            <w:szCs w:val="24"/>
            <w:u w:val="single"/>
          </w:rPr>
          <w:t>от 14.11.2017 N 318-ФЗ</w:t>
        </w:r>
      </w:hyperlink>
      <w:r>
        <w:rPr>
          <w:rFonts w:ascii="Times New Roman" w:hAnsi="Times New Roman" w:cs="Times New Roman"/>
          <w:sz w:val="24"/>
          <w:szCs w:val="24"/>
        </w:rPr>
        <w:t>)</w:t>
      </w:r>
    </w:p>
    <w:p w14:paraId="1848FD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108) пункт утратил силу. (в ред. Федерального закона </w:t>
      </w:r>
      <w:hyperlink r:id="rId10525" w:history="1">
        <w:r>
          <w:rPr>
            <w:rFonts w:ascii="Times New Roman" w:hAnsi="Times New Roman" w:cs="Times New Roman"/>
            <w:sz w:val="24"/>
            <w:szCs w:val="24"/>
            <w:u w:val="single"/>
          </w:rPr>
          <w:t>от 01.07.2021 N 283-ФЗ</w:t>
        </w:r>
      </w:hyperlink>
      <w:r>
        <w:rPr>
          <w:rFonts w:ascii="Times New Roman" w:hAnsi="Times New Roman" w:cs="Times New Roman"/>
          <w:sz w:val="24"/>
          <w:szCs w:val="24"/>
        </w:rPr>
        <w:t>)</w:t>
      </w:r>
    </w:p>
    <w:p w14:paraId="43317D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109) должностные лица военной полиции Вооруженных Сил Российской Федерации - об административных правонарушениях, предусмотренных </w:t>
      </w:r>
      <w:hyperlink r:id="rId1052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6.8, </w:t>
      </w:r>
      <w:hyperlink r:id="rId1052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6.9, </w:t>
      </w:r>
      <w:hyperlink r:id="rId1052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6.1</w:t>
      </w:r>
      <w:r>
        <w:rPr>
          <w:rFonts w:ascii="Times New Roman" w:hAnsi="Times New Roman" w:cs="Times New Roman"/>
          <w:sz w:val="24"/>
          <w:szCs w:val="24"/>
        </w:rPr>
        <w:t xml:space="preserve">6.1, статьями </w:t>
      </w:r>
      <w:hyperlink r:id="rId10529" w:history="1">
        <w:r>
          <w:rPr>
            <w:rFonts w:ascii="Times New Roman" w:hAnsi="Times New Roman" w:cs="Times New Roman"/>
            <w:sz w:val="24"/>
            <w:szCs w:val="24"/>
            <w:u w:val="single"/>
          </w:rPr>
          <w:t>17.7</w:t>
        </w:r>
      </w:hyperlink>
      <w:r>
        <w:rPr>
          <w:rFonts w:ascii="Times New Roman" w:hAnsi="Times New Roman" w:cs="Times New Roman"/>
          <w:sz w:val="24"/>
          <w:szCs w:val="24"/>
        </w:rPr>
        <w:t xml:space="preserve"> и </w:t>
      </w:r>
      <w:hyperlink r:id="rId10530" w:history="1">
        <w:r>
          <w:rPr>
            <w:rFonts w:ascii="Times New Roman" w:hAnsi="Times New Roman" w:cs="Times New Roman"/>
            <w:sz w:val="24"/>
            <w:szCs w:val="24"/>
            <w:u w:val="single"/>
          </w:rPr>
          <w:t>17.9</w:t>
        </w:r>
      </w:hyperlink>
      <w:r>
        <w:rPr>
          <w:rFonts w:ascii="Times New Roman" w:hAnsi="Times New Roman" w:cs="Times New Roman"/>
          <w:sz w:val="24"/>
          <w:szCs w:val="24"/>
        </w:rPr>
        <w:t xml:space="preserve"> настоящего Кодекса, в отношении военнослужащих Вооруженных С</w:t>
      </w:r>
      <w:r>
        <w:rPr>
          <w:rFonts w:ascii="Times New Roman" w:hAnsi="Times New Roman" w:cs="Times New Roman"/>
          <w:sz w:val="24"/>
          <w:szCs w:val="24"/>
        </w:rPr>
        <w:t>ил Российской Федерации, граждан, призванных на военные сборы в Вооруженные Силы Российской Федерации, а также в отношении лиц гражданского персонала Вооруженных Сил Российской Федерации в случаях совершения ими административных правонарушений на территори</w:t>
      </w:r>
      <w:r>
        <w:rPr>
          <w:rFonts w:ascii="Times New Roman" w:hAnsi="Times New Roman" w:cs="Times New Roman"/>
          <w:sz w:val="24"/>
          <w:szCs w:val="24"/>
        </w:rPr>
        <w:t xml:space="preserve">ях воинских частей или в связи с исполнением служебных обязанностей; (в ред. Федерального закона </w:t>
      </w:r>
      <w:hyperlink r:id="rId10531" w:history="1">
        <w:r>
          <w:rPr>
            <w:rFonts w:ascii="Times New Roman" w:hAnsi="Times New Roman" w:cs="Times New Roman"/>
            <w:sz w:val="24"/>
            <w:szCs w:val="24"/>
            <w:u w:val="single"/>
          </w:rPr>
          <w:t>от 29.07.2018 N 235-ФЗ</w:t>
        </w:r>
      </w:hyperlink>
      <w:r>
        <w:rPr>
          <w:rFonts w:ascii="Times New Roman" w:hAnsi="Times New Roman" w:cs="Times New Roman"/>
          <w:sz w:val="24"/>
          <w:szCs w:val="24"/>
        </w:rPr>
        <w:t>)</w:t>
      </w:r>
    </w:p>
    <w:p w14:paraId="5C9FD0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110) должностные лица исполнительных органов государс</w:t>
      </w:r>
      <w:r>
        <w:rPr>
          <w:rFonts w:ascii="Times New Roman" w:hAnsi="Times New Roman" w:cs="Times New Roman"/>
          <w:sz w:val="24"/>
          <w:szCs w:val="24"/>
        </w:rPr>
        <w:t xml:space="preserve">твенной власти субъектов Российской Федерации, уполномоченных на ведение государственных информационных систем обеспечения градостроительной деятельности, - об административных правонарушениях, предусмотренных </w:t>
      </w:r>
      <w:hyperlink r:id="rId10532" w:history="1">
        <w:r>
          <w:rPr>
            <w:rFonts w:ascii="Times New Roman" w:hAnsi="Times New Roman" w:cs="Times New Roman"/>
            <w:sz w:val="24"/>
            <w:szCs w:val="24"/>
            <w:u w:val="single"/>
          </w:rPr>
          <w:t>статьей 9.5.2</w:t>
        </w:r>
      </w:hyperlink>
      <w:r>
        <w:rPr>
          <w:rFonts w:ascii="Times New Roman" w:hAnsi="Times New Roman" w:cs="Times New Roman"/>
          <w:sz w:val="24"/>
          <w:szCs w:val="24"/>
        </w:rPr>
        <w:t xml:space="preserve"> настоящего Кодекса; (в ред. Федерального закона </w:t>
      </w:r>
      <w:hyperlink r:id="rId10533" w:history="1">
        <w:r>
          <w:rPr>
            <w:rFonts w:ascii="Times New Roman" w:hAnsi="Times New Roman" w:cs="Times New Roman"/>
            <w:sz w:val="24"/>
            <w:szCs w:val="24"/>
            <w:u w:val="single"/>
          </w:rPr>
          <w:t>от 12.11.2018 N 404-ФЗ</w:t>
        </w:r>
      </w:hyperlink>
      <w:r>
        <w:rPr>
          <w:rFonts w:ascii="Times New Roman" w:hAnsi="Times New Roman" w:cs="Times New Roman"/>
          <w:sz w:val="24"/>
          <w:szCs w:val="24"/>
        </w:rPr>
        <w:t>)</w:t>
      </w:r>
    </w:p>
    <w:p w14:paraId="7A128C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111) должностные лица федерального органа исполн</w:t>
      </w:r>
      <w:r>
        <w:rPr>
          <w:rFonts w:ascii="Times New Roman" w:hAnsi="Times New Roman" w:cs="Times New Roman"/>
          <w:sz w:val="24"/>
          <w:szCs w:val="24"/>
        </w:rPr>
        <w:t>ительной власти, осуществляющего лицензионный контроль в сфере производства лекарственных средств для медицинского применения, - об административных правонарушениях, предусмотренных частью 1 статьи 15.12 настоящего Кодекса (в части производства лекарственн</w:t>
      </w:r>
      <w:r>
        <w:rPr>
          <w:rFonts w:ascii="Times New Roman" w:hAnsi="Times New Roman" w:cs="Times New Roman"/>
          <w:sz w:val="24"/>
          <w:szCs w:val="24"/>
        </w:rPr>
        <w:t xml:space="preserve">ых препаратов для медицинского применения). (в ред. Федерального закона </w:t>
      </w:r>
      <w:hyperlink r:id="rId10534" w:history="1">
        <w:r>
          <w:rPr>
            <w:rFonts w:ascii="Times New Roman" w:hAnsi="Times New Roman" w:cs="Times New Roman"/>
            <w:sz w:val="24"/>
            <w:szCs w:val="24"/>
            <w:u w:val="single"/>
          </w:rPr>
          <w:t>от 15.04.2019 N 58-ФЗ</w:t>
        </w:r>
      </w:hyperlink>
      <w:r>
        <w:rPr>
          <w:rFonts w:ascii="Times New Roman" w:hAnsi="Times New Roman" w:cs="Times New Roman"/>
          <w:sz w:val="24"/>
          <w:szCs w:val="24"/>
        </w:rPr>
        <w:t>)</w:t>
      </w:r>
    </w:p>
    <w:p w14:paraId="34A6A0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112) должностные лица органов, осуществляющих функции по контролю и надзору в с</w:t>
      </w:r>
      <w:r>
        <w:rPr>
          <w:rFonts w:ascii="Times New Roman" w:hAnsi="Times New Roman" w:cs="Times New Roman"/>
          <w:sz w:val="24"/>
          <w:szCs w:val="24"/>
        </w:rPr>
        <w:t xml:space="preserve">фере нотариата, - об административных правонарушениях, предусмотренных </w:t>
      </w:r>
      <w:hyperlink r:id="rId1053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53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и </w:t>
      </w:r>
      <w:hyperlink r:id="rId10537" w:history="1">
        <w:r>
          <w:rPr>
            <w:rFonts w:ascii="Times New Roman" w:hAnsi="Times New Roman" w:cs="Times New Roman"/>
            <w:sz w:val="24"/>
            <w:szCs w:val="24"/>
            <w:u w:val="single"/>
          </w:rPr>
          <w:t>статьей 19.7</w:t>
        </w:r>
      </w:hyperlink>
      <w:r>
        <w:rPr>
          <w:rFonts w:ascii="Times New Roman" w:hAnsi="Times New Roman" w:cs="Times New Roman"/>
          <w:sz w:val="24"/>
          <w:szCs w:val="24"/>
        </w:rPr>
        <w:t xml:space="preserve"> настоящего Кодекса; (в ред. Федерального закона </w:t>
      </w:r>
      <w:hyperlink r:id="rId10538" w:history="1">
        <w:r>
          <w:rPr>
            <w:rFonts w:ascii="Times New Roman" w:hAnsi="Times New Roman" w:cs="Times New Roman"/>
            <w:sz w:val="24"/>
            <w:szCs w:val="24"/>
            <w:u w:val="single"/>
          </w:rPr>
          <w:t>от 26.07.2019 N 223-ФЗ</w:t>
        </w:r>
      </w:hyperlink>
      <w:r>
        <w:rPr>
          <w:rFonts w:ascii="Times New Roman" w:hAnsi="Times New Roman" w:cs="Times New Roman"/>
          <w:sz w:val="24"/>
          <w:szCs w:val="24"/>
        </w:rPr>
        <w:t>)</w:t>
      </w:r>
    </w:p>
    <w:p w14:paraId="775D313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113) должностные лица органов исполнительной власти субъектов Российской Федерации, уполномоченных в сфере организации отдыха и оздоровления детей, - об административных правонарушениях, предусмотренных </w:t>
      </w:r>
      <w:hyperlink r:id="rId10539" w:history="1">
        <w:r>
          <w:rPr>
            <w:rFonts w:ascii="Times New Roman" w:hAnsi="Times New Roman" w:cs="Times New Roman"/>
            <w:sz w:val="24"/>
            <w:szCs w:val="24"/>
            <w:u w:val="single"/>
          </w:rPr>
          <w:t>статьей 14.65</w:t>
        </w:r>
      </w:hyperlink>
      <w:r>
        <w:rPr>
          <w:rFonts w:ascii="Times New Roman" w:hAnsi="Times New Roman" w:cs="Times New Roman"/>
          <w:sz w:val="24"/>
          <w:szCs w:val="24"/>
        </w:rPr>
        <w:t xml:space="preserve"> настоящего Кодекса; (в ред. Федерального закона </w:t>
      </w:r>
      <w:hyperlink r:id="rId10540" w:history="1">
        <w:r>
          <w:rPr>
            <w:rFonts w:ascii="Times New Roman" w:hAnsi="Times New Roman" w:cs="Times New Roman"/>
            <w:sz w:val="24"/>
            <w:szCs w:val="24"/>
            <w:u w:val="single"/>
          </w:rPr>
          <w:t>от 16.10.2019 N 338-ФЗ</w:t>
        </w:r>
      </w:hyperlink>
      <w:r>
        <w:rPr>
          <w:rFonts w:ascii="Times New Roman" w:hAnsi="Times New Roman" w:cs="Times New Roman"/>
          <w:sz w:val="24"/>
          <w:szCs w:val="24"/>
        </w:rPr>
        <w:t>)</w:t>
      </w:r>
    </w:p>
    <w:p w14:paraId="4D36505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114) должностные лица феде</w:t>
      </w:r>
      <w:r>
        <w:rPr>
          <w:rFonts w:ascii="Times New Roman" w:hAnsi="Times New Roman" w:cs="Times New Roman"/>
          <w:sz w:val="24"/>
          <w:szCs w:val="24"/>
        </w:rPr>
        <w:t xml:space="preserve">рального органа исполнительной власти, уполномоченного в области обеспечения безопасности критической информационной инфраструктуры Российской Федерации, его территориальных органов - об административных правонарушениях, предусмотренных </w:t>
      </w:r>
      <w:hyperlink r:id="rId1054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54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w:t>
      </w:r>
      <w:hyperlink r:id="rId10543" w:history="1">
        <w:r>
          <w:rPr>
            <w:rFonts w:ascii="Times New Roman" w:hAnsi="Times New Roman" w:cs="Times New Roman"/>
            <w:sz w:val="24"/>
            <w:szCs w:val="24"/>
            <w:u w:val="single"/>
          </w:rPr>
          <w:t>статьей 19.6</w:t>
        </w:r>
      </w:hyperlink>
      <w:r>
        <w:rPr>
          <w:rFonts w:ascii="Times New Roman" w:hAnsi="Times New Roman" w:cs="Times New Roman"/>
          <w:sz w:val="24"/>
          <w:szCs w:val="24"/>
        </w:rPr>
        <w:t xml:space="preserve"> настоящего Кодекса. (в ред. Федерального закона </w:t>
      </w:r>
      <w:hyperlink r:id="rId10544" w:history="1">
        <w:r>
          <w:rPr>
            <w:rFonts w:ascii="Times New Roman" w:hAnsi="Times New Roman" w:cs="Times New Roman"/>
            <w:sz w:val="24"/>
            <w:szCs w:val="24"/>
            <w:u w:val="single"/>
          </w:rPr>
          <w:t>от 26.05.2021 N 141-ФЗ</w:t>
        </w:r>
      </w:hyperlink>
      <w:r>
        <w:rPr>
          <w:rFonts w:ascii="Times New Roman" w:hAnsi="Times New Roman" w:cs="Times New Roman"/>
          <w:sz w:val="24"/>
          <w:szCs w:val="24"/>
        </w:rPr>
        <w:t>)</w:t>
      </w:r>
    </w:p>
    <w:p w14:paraId="37B504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Помимо случаев, предусмотренных частью 2 настоящей статьи, п</w:t>
      </w:r>
      <w:r>
        <w:rPr>
          <w:rFonts w:ascii="Times New Roman" w:hAnsi="Times New Roman" w:cs="Times New Roman"/>
          <w:sz w:val="24"/>
          <w:szCs w:val="24"/>
        </w:rPr>
        <w:t xml:space="preserve">ротоколы об административных правонарушениях, предусмотренных частями </w:t>
      </w:r>
      <w:hyperlink r:id="rId10545"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10546"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10547"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14.1, </w:t>
      </w:r>
      <w:hyperlink r:id="rId10548" w:history="1">
        <w:r>
          <w:rPr>
            <w:rFonts w:ascii="Times New Roman" w:hAnsi="Times New Roman" w:cs="Times New Roman"/>
            <w:sz w:val="24"/>
            <w:szCs w:val="24"/>
            <w:u w:val="single"/>
          </w:rPr>
          <w:t>статьей 19.20</w:t>
        </w:r>
      </w:hyperlink>
      <w:r>
        <w:rPr>
          <w:rFonts w:ascii="Times New Roman" w:hAnsi="Times New Roman" w:cs="Times New Roman"/>
          <w:sz w:val="24"/>
          <w:szCs w:val="24"/>
        </w:rPr>
        <w:t xml:space="preserve">, </w:t>
      </w:r>
      <w:hyperlink r:id="rId1054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20.8 настоящего Кодекса, вправе составлять должностные лица федеральных органов исполнительной власти, их структурных подразделений и территориальных органов, а также иных государственных органов, осуществляющих лицензи</w:t>
      </w:r>
      <w:r>
        <w:rPr>
          <w:rFonts w:ascii="Times New Roman" w:hAnsi="Times New Roman" w:cs="Times New Roman"/>
          <w:sz w:val="24"/>
          <w:szCs w:val="24"/>
        </w:rPr>
        <w:t xml:space="preserve">рование отдельных видов деятельности и контроль за соблюдением требований и условий, предусмотренных специальным разрешением (лицензией), в пределах компетенции соответствующего органа. (в ред. Федеральных законов </w:t>
      </w:r>
      <w:hyperlink r:id="rId10550" w:history="1">
        <w:r>
          <w:rPr>
            <w:rFonts w:ascii="Times New Roman" w:hAnsi="Times New Roman" w:cs="Times New Roman"/>
            <w:sz w:val="24"/>
            <w:szCs w:val="24"/>
            <w:u w:val="single"/>
          </w:rPr>
          <w:t>от 02.07.2005 N 80-ФЗ</w:t>
        </w:r>
      </w:hyperlink>
      <w:r>
        <w:rPr>
          <w:rFonts w:ascii="Times New Roman" w:hAnsi="Times New Roman" w:cs="Times New Roman"/>
          <w:sz w:val="24"/>
          <w:szCs w:val="24"/>
        </w:rPr>
        <w:t xml:space="preserve">, </w:t>
      </w:r>
      <w:hyperlink r:id="rId10551"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10552" w:history="1">
        <w:r>
          <w:rPr>
            <w:rFonts w:ascii="Times New Roman" w:hAnsi="Times New Roman" w:cs="Times New Roman"/>
            <w:sz w:val="24"/>
            <w:szCs w:val="24"/>
            <w:u w:val="single"/>
          </w:rPr>
          <w:t>от 2</w:t>
        </w:r>
        <w:r>
          <w:rPr>
            <w:rFonts w:ascii="Times New Roman" w:hAnsi="Times New Roman" w:cs="Times New Roman"/>
            <w:sz w:val="24"/>
            <w:szCs w:val="24"/>
            <w:u w:val="single"/>
          </w:rPr>
          <w:t>9.12.2015 N 408-ФЗ</w:t>
        </w:r>
      </w:hyperlink>
      <w:r>
        <w:rPr>
          <w:rFonts w:ascii="Times New Roman" w:hAnsi="Times New Roman" w:cs="Times New Roman"/>
          <w:sz w:val="24"/>
          <w:szCs w:val="24"/>
        </w:rPr>
        <w:t xml:space="preserve">, </w:t>
      </w:r>
      <w:hyperlink r:id="rId10553" w:history="1">
        <w:r>
          <w:rPr>
            <w:rFonts w:ascii="Times New Roman" w:hAnsi="Times New Roman" w:cs="Times New Roman"/>
            <w:sz w:val="24"/>
            <w:szCs w:val="24"/>
            <w:u w:val="single"/>
          </w:rPr>
          <w:t>от 11.10.2018 N 364-ФЗ</w:t>
        </w:r>
      </w:hyperlink>
      <w:r>
        <w:rPr>
          <w:rFonts w:ascii="Times New Roman" w:hAnsi="Times New Roman" w:cs="Times New Roman"/>
          <w:sz w:val="24"/>
          <w:szCs w:val="24"/>
        </w:rPr>
        <w:t>)</w:t>
      </w:r>
    </w:p>
    <w:p w14:paraId="367B90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Помимо случаев, предусмотренных частью 2 настоящей статьи, протоколы об административных правонарушениях, предусмотренных стат</w:t>
      </w:r>
      <w:r>
        <w:rPr>
          <w:rFonts w:ascii="Times New Roman" w:hAnsi="Times New Roman" w:cs="Times New Roman"/>
          <w:sz w:val="24"/>
          <w:szCs w:val="24"/>
        </w:rPr>
        <w:t xml:space="preserve">ьями </w:t>
      </w:r>
      <w:hyperlink r:id="rId10554" w:history="1">
        <w:r>
          <w:rPr>
            <w:rFonts w:ascii="Times New Roman" w:hAnsi="Times New Roman" w:cs="Times New Roman"/>
            <w:sz w:val="24"/>
            <w:szCs w:val="24"/>
            <w:u w:val="single"/>
          </w:rPr>
          <w:t>17.7</w:t>
        </w:r>
      </w:hyperlink>
      <w:r>
        <w:rPr>
          <w:rFonts w:ascii="Times New Roman" w:hAnsi="Times New Roman" w:cs="Times New Roman"/>
          <w:sz w:val="24"/>
          <w:szCs w:val="24"/>
        </w:rPr>
        <w:t xml:space="preserve">, </w:t>
      </w:r>
      <w:hyperlink r:id="rId10555" w:history="1">
        <w:r>
          <w:rPr>
            <w:rFonts w:ascii="Times New Roman" w:hAnsi="Times New Roman" w:cs="Times New Roman"/>
            <w:sz w:val="24"/>
            <w:szCs w:val="24"/>
            <w:u w:val="single"/>
          </w:rPr>
          <w:t>17.9</w:t>
        </w:r>
      </w:hyperlink>
      <w:r>
        <w:rPr>
          <w:rFonts w:ascii="Times New Roman" w:hAnsi="Times New Roman" w:cs="Times New Roman"/>
          <w:sz w:val="24"/>
          <w:szCs w:val="24"/>
        </w:rPr>
        <w:t xml:space="preserve"> настоящего Кодекса, вправе составлять должностные лица федеральных орг</w:t>
      </w:r>
      <w:r>
        <w:rPr>
          <w:rFonts w:ascii="Times New Roman" w:hAnsi="Times New Roman" w:cs="Times New Roman"/>
          <w:sz w:val="24"/>
          <w:szCs w:val="24"/>
        </w:rPr>
        <w:t>анов исполнительной власти, их структурных подразделений и территориальных органов, а также иных государственных органов, уполномоченных осуществлять производство по делам об административных правонарушениях в соответствии с настоящим Кодексом. (в ред. Фед</w:t>
      </w:r>
      <w:r>
        <w:rPr>
          <w:rFonts w:ascii="Times New Roman" w:hAnsi="Times New Roman" w:cs="Times New Roman"/>
          <w:sz w:val="24"/>
          <w:szCs w:val="24"/>
        </w:rPr>
        <w:t xml:space="preserve">еральных законов </w:t>
      </w:r>
      <w:hyperlink r:id="rId10556" w:history="1">
        <w:r>
          <w:rPr>
            <w:rFonts w:ascii="Times New Roman" w:hAnsi="Times New Roman" w:cs="Times New Roman"/>
            <w:sz w:val="24"/>
            <w:szCs w:val="24"/>
            <w:u w:val="single"/>
          </w:rPr>
          <w:t>от 03.03.2006 N 30-ФЗ</w:t>
        </w:r>
      </w:hyperlink>
      <w:r>
        <w:rPr>
          <w:rFonts w:ascii="Times New Roman" w:hAnsi="Times New Roman" w:cs="Times New Roman"/>
          <w:sz w:val="24"/>
          <w:szCs w:val="24"/>
        </w:rPr>
        <w:t xml:space="preserve">, </w:t>
      </w:r>
      <w:hyperlink r:id="rId10557"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10558" w:history="1">
        <w:r>
          <w:rPr>
            <w:rFonts w:ascii="Times New Roman" w:hAnsi="Times New Roman" w:cs="Times New Roman"/>
            <w:sz w:val="24"/>
            <w:szCs w:val="24"/>
            <w:u w:val="single"/>
          </w:rPr>
          <w:t>от 07.12.2011 N 420-ФЗ</w:t>
        </w:r>
      </w:hyperlink>
      <w:r>
        <w:rPr>
          <w:rFonts w:ascii="Times New Roman" w:hAnsi="Times New Roman" w:cs="Times New Roman"/>
          <w:sz w:val="24"/>
          <w:szCs w:val="24"/>
        </w:rPr>
        <w:t xml:space="preserve">, </w:t>
      </w:r>
      <w:hyperlink r:id="rId10559" w:history="1">
        <w:r>
          <w:rPr>
            <w:rFonts w:ascii="Times New Roman" w:hAnsi="Times New Roman" w:cs="Times New Roman"/>
            <w:sz w:val="24"/>
            <w:szCs w:val="24"/>
            <w:u w:val="single"/>
          </w:rPr>
          <w:t>от 28.07.2012 N 141-ФЗ</w:t>
        </w:r>
      </w:hyperlink>
      <w:r>
        <w:rPr>
          <w:rFonts w:ascii="Times New Roman" w:hAnsi="Times New Roman" w:cs="Times New Roman"/>
          <w:sz w:val="24"/>
          <w:szCs w:val="24"/>
        </w:rPr>
        <w:t>)</w:t>
      </w:r>
    </w:p>
    <w:p w14:paraId="3D672A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Помимо случаев, предусмотренных частью 2 настоящей статьи, протоколы</w:t>
      </w:r>
      <w:r>
        <w:rPr>
          <w:rFonts w:ascii="Times New Roman" w:hAnsi="Times New Roman" w:cs="Times New Roman"/>
          <w:sz w:val="24"/>
          <w:szCs w:val="24"/>
        </w:rPr>
        <w:t xml:space="preserve"> об административных правонарушениях, предусмотренных </w:t>
      </w:r>
      <w:hyperlink r:id="rId10560" w:history="1">
        <w:r>
          <w:rPr>
            <w:rFonts w:ascii="Times New Roman" w:hAnsi="Times New Roman" w:cs="Times New Roman"/>
            <w:sz w:val="24"/>
            <w:szCs w:val="24"/>
            <w:u w:val="single"/>
          </w:rPr>
          <w:t>статьей 19.4.1</w:t>
        </w:r>
      </w:hyperlink>
      <w:r>
        <w:rPr>
          <w:rFonts w:ascii="Times New Roman" w:hAnsi="Times New Roman" w:cs="Times New Roman"/>
          <w:sz w:val="24"/>
          <w:szCs w:val="24"/>
        </w:rPr>
        <w:t xml:space="preserve">, </w:t>
      </w:r>
      <w:hyperlink r:id="rId10561" w:history="1">
        <w:r>
          <w:rPr>
            <w:rFonts w:ascii="Times New Roman" w:hAnsi="Times New Roman" w:cs="Times New Roman"/>
            <w:sz w:val="24"/>
            <w:szCs w:val="24"/>
            <w:u w:val="single"/>
          </w:rPr>
          <w:t>частью 20.1</w:t>
        </w:r>
      </w:hyperlink>
      <w:r>
        <w:rPr>
          <w:rFonts w:ascii="Times New Roman" w:hAnsi="Times New Roman" w:cs="Times New Roman"/>
          <w:sz w:val="24"/>
          <w:szCs w:val="24"/>
        </w:rPr>
        <w:t xml:space="preserve"> стат</w:t>
      </w:r>
      <w:r>
        <w:rPr>
          <w:rFonts w:ascii="Times New Roman" w:hAnsi="Times New Roman" w:cs="Times New Roman"/>
          <w:sz w:val="24"/>
          <w:szCs w:val="24"/>
        </w:rPr>
        <w:t>ьи 19.5,</w:t>
      </w:r>
      <w:hyperlink r:id="rId10562" w:history="1">
        <w:r>
          <w:rPr>
            <w:rFonts w:ascii="Times New Roman" w:hAnsi="Times New Roman" w:cs="Times New Roman"/>
            <w:sz w:val="24"/>
            <w:szCs w:val="24"/>
            <w:u w:val="single"/>
          </w:rPr>
          <w:t xml:space="preserve"> частью 1</w:t>
        </w:r>
      </w:hyperlink>
      <w:r>
        <w:rPr>
          <w:rFonts w:ascii="Times New Roman" w:hAnsi="Times New Roman" w:cs="Times New Roman"/>
          <w:sz w:val="24"/>
          <w:szCs w:val="24"/>
        </w:rPr>
        <w:t xml:space="preserve"> статьи 19.26 настоящего Кодекса, вправе составлять должностные лица федеральных органов исполнительной власти, их структурных подразделений и территориал</w:t>
      </w:r>
      <w:r>
        <w:rPr>
          <w:rFonts w:ascii="Times New Roman" w:hAnsi="Times New Roman" w:cs="Times New Roman"/>
          <w:sz w:val="24"/>
          <w:szCs w:val="24"/>
        </w:rPr>
        <w:t xml:space="preserve">ьных органов, а также иных государственных органов, уполномоченных осуществлять государственный контроль (надзор), государственный финансовый контроль. (в ред. Федеральных законов </w:t>
      </w:r>
      <w:hyperlink r:id="rId10563" w:history="1">
        <w:r>
          <w:rPr>
            <w:rFonts w:ascii="Times New Roman" w:hAnsi="Times New Roman" w:cs="Times New Roman"/>
            <w:sz w:val="24"/>
            <w:szCs w:val="24"/>
            <w:u w:val="single"/>
          </w:rPr>
          <w:t>от 20.08.2004 N 118-ФЗ</w:t>
        </w:r>
      </w:hyperlink>
      <w:r>
        <w:rPr>
          <w:rFonts w:ascii="Times New Roman" w:hAnsi="Times New Roman" w:cs="Times New Roman"/>
          <w:sz w:val="24"/>
          <w:szCs w:val="24"/>
        </w:rPr>
        <w:t xml:space="preserve">, </w:t>
      </w:r>
      <w:hyperlink r:id="rId10564"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10565" w:history="1">
        <w:r>
          <w:rPr>
            <w:rFonts w:ascii="Times New Roman" w:hAnsi="Times New Roman" w:cs="Times New Roman"/>
            <w:sz w:val="24"/>
            <w:szCs w:val="24"/>
            <w:u w:val="single"/>
          </w:rPr>
          <w:t>от 18.07.2011 N 242-ФЗ</w:t>
        </w:r>
      </w:hyperlink>
      <w:r>
        <w:rPr>
          <w:rFonts w:ascii="Times New Roman" w:hAnsi="Times New Roman" w:cs="Times New Roman"/>
          <w:sz w:val="24"/>
          <w:szCs w:val="24"/>
        </w:rPr>
        <w:t xml:space="preserve">, </w:t>
      </w:r>
      <w:hyperlink r:id="rId10566" w:history="1">
        <w:r>
          <w:rPr>
            <w:rFonts w:ascii="Times New Roman" w:hAnsi="Times New Roman" w:cs="Times New Roman"/>
            <w:sz w:val="24"/>
            <w:szCs w:val="24"/>
            <w:u w:val="single"/>
          </w:rPr>
          <w:t>от 23.06.2014 N 160-ФЗ</w:t>
        </w:r>
      </w:hyperlink>
      <w:r>
        <w:rPr>
          <w:rFonts w:ascii="Times New Roman" w:hAnsi="Times New Roman" w:cs="Times New Roman"/>
          <w:sz w:val="24"/>
          <w:szCs w:val="24"/>
        </w:rPr>
        <w:t xml:space="preserve">, </w:t>
      </w:r>
      <w:hyperlink r:id="rId10567" w:history="1">
        <w:r>
          <w:rPr>
            <w:rFonts w:ascii="Times New Roman" w:hAnsi="Times New Roman" w:cs="Times New Roman"/>
            <w:sz w:val="24"/>
            <w:szCs w:val="24"/>
            <w:u w:val="single"/>
          </w:rPr>
          <w:t>от 27.10.2015 N 291-ФЗ</w:t>
        </w:r>
      </w:hyperlink>
      <w:r>
        <w:rPr>
          <w:rFonts w:ascii="Times New Roman" w:hAnsi="Times New Roman" w:cs="Times New Roman"/>
          <w:sz w:val="24"/>
          <w:szCs w:val="24"/>
        </w:rPr>
        <w:t xml:space="preserve">, </w:t>
      </w:r>
      <w:hyperlink r:id="rId10568"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39D47B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Наряду со случаями, предусмотренными частью 2 настоящей статьи, протоколы об административных правонарушениях, предусмотренных </w:t>
      </w:r>
      <w:hyperlink r:id="rId10569"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14.1 настоящего Кодекса, вправе составлять должностные лица органов исполнительной власти субъектов Российской Федерации при условии, что передача этих полномочий предусматривается соглашениями между федеральными органами испол</w:t>
      </w:r>
      <w:r>
        <w:rPr>
          <w:rFonts w:ascii="Times New Roman" w:hAnsi="Times New Roman" w:cs="Times New Roman"/>
          <w:sz w:val="24"/>
          <w:szCs w:val="24"/>
        </w:rPr>
        <w:t xml:space="preserve">нительной власти и органами исполнительной власти субъектов Российской Федерации о передаче осуществления части полномочий. (в ред. Федерального закона </w:t>
      </w:r>
      <w:hyperlink r:id="rId10570" w:history="1">
        <w:r>
          <w:rPr>
            <w:rFonts w:ascii="Times New Roman" w:hAnsi="Times New Roman" w:cs="Times New Roman"/>
            <w:sz w:val="24"/>
            <w:szCs w:val="24"/>
            <w:u w:val="single"/>
          </w:rPr>
          <w:t>от 05.04.2013 N 43-ФЗ</w:t>
        </w:r>
      </w:hyperlink>
      <w:r>
        <w:rPr>
          <w:rFonts w:ascii="Times New Roman" w:hAnsi="Times New Roman" w:cs="Times New Roman"/>
          <w:sz w:val="24"/>
          <w:szCs w:val="24"/>
        </w:rPr>
        <w:t>)</w:t>
      </w:r>
    </w:p>
    <w:p w14:paraId="2781BCE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Помимо случаев, предусмотренных частью 2 настоящей статьи, протоколы об административных правонарушениях, предусмотренных </w:t>
      </w:r>
      <w:hyperlink r:id="rId10571" w:history="1">
        <w:r>
          <w:rPr>
            <w:rFonts w:ascii="Times New Roman" w:hAnsi="Times New Roman" w:cs="Times New Roman"/>
            <w:sz w:val="24"/>
            <w:szCs w:val="24"/>
            <w:u w:val="single"/>
          </w:rPr>
          <w:t>статьей 19.6.2</w:t>
        </w:r>
      </w:hyperlink>
      <w:r>
        <w:rPr>
          <w:rFonts w:ascii="Times New Roman" w:hAnsi="Times New Roman" w:cs="Times New Roman"/>
          <w:sz w:val="24"/>
          <w:szCs w:val="24"/>
        </w:rPr>
        <w:t xml:space="preserve"> настоящего Кодекса, вправе сост</w:t>
      </w:r>
      <w:r>
        <w:rPr>
          <w:rFonts w:ascii="Times New Roman" w:hAnsi="Times New Roman" w:cs="Times New Roman"/>
          <w:sz w:val="24"/>
          <w:szCs w:val="24"/>
        </w:rPr>
        <w:t xml:space="preserve">авлять главный государственный жилищный инспектор Российской Федерации. (в ред. Федерального закона </w:t>
      </w:r>
      <w:hyperlink r:id="rId10572" w:history="1">
        <w:r>
          <w:rPr>
            <w:rFonts w:ascii="Times New Roman" w:hAnsi="Times New Roman" w:cs="Times New Roman"/>
            <w:sz w:val="24"/>
            <w:szCs w:val="24"/>
            <w:u w:val="single"/>
          </w:rPr>
          <w:t>от 21.07.2014 N 255-ФЗ</w:t>
        </w:r>
      </w:hyperlink>
      <w:r>
        <w:rPr>
          <w:rFonts w:ascii="Times New Roman" w:hAnsi="Times New Roman" w:cs="Times New Roman"/>
          <w:sz w:val="24"/>
          <w:szCs w:val="24"/>
        </w:rPr>
        <w:t>)</w:t>
      </w:r>
    </w:p>
    <w:p w14:paraId="3738A43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Перечень должностных лиц, имеющих право сост</w:t>
      </w:r>
      <w:r>
        <w:rPr>
          <w:rFonts w:ascii="Times New Roman" w:hAnsi="Times New Roman" w:cs="Times New Roman"/>
          <w:sz w:val="24"/>
          <w:szCs w:val="24"/>
        </w:rPr>
        <w:t>авлять протоколы об административных правонарушениях в соответствии с частями 1, 2, 3 и 6.2 настоящей статьи, устанавливается соответственно уполномоченными федеральными органами исполнительной власти, уполномоченными органами исполнительной власти субъект</w:t>
      </w:r>
      <w:r>
        <w:rPr>
          <w:rFonts w:ascii="Times New Roman" w:hAnsi="Times New Roman" w:cs="Times New Roman"/>
          <w:sz w:val="24"/>
          <w:szCs w:val="24"/>
        </w:rPr>
        <w:t xml:space="preserve">ов Российской Федерации и Банком России в соответствии с задачами и функциями, возложенными на указанные органы федеральным законодательством. (в ред. Федеральных законов </w:t>
      </w:r>
      <w:hyperlink r:id="rId10573" w:history="1">
        <w:r>
          <w:rPr>
            <w:rFonts w:ascii="Times New Roman" w:hAnsi="Times New Roman" w:cs="Times New Roman"/>
            <w:sz w:val="24"/>
            <w:szCs w:val="24"/>
            <w:u w:val="single"/>
          </w:rPr>
          <w:t>от 2</w:t>
        </w:r>
        <w:r>
          <w:rPr>
            <w:rFonts w:ascii="Times New Roman" w:hAnsi="Times New Roman" w:cs="Times New Roman"/>
            <w:sz w:val="24"/>
            <w:szCs w:val="24"/>
            <w:u w:val="single"/>
          </w:rPr>
          <w:t>7.06.2011 N 162-ФЗ</w:t>
        </w:r>
      </w:hyperlink>
      <w:r>
        <w:rPr>
          <w:rFonts w:ascii="Times New Roman" w:hAnsi="Times New Roman" w:cs="Times New Roman"/>
          <w:sz w:val="24"/>
          <w:szCs w:val="24"/>
        </w:rPr>
        <w:t xml:space="preserve">, </w:t>
      </w:r>
      <w:hyperlink r:id="rId10574" w:history="1">
        <w:r>
          <w:rPr>
            <w:rFonts w:ascii="Times New Roman" w:hAnsi="Times New Roman" w:cs="Times New Roman"/>
            <w:sz w:val="24"/>
            <w:szCs w:val="24"/>
            <w:u w:val="single"/>
          </w:rPr>
          <w:t>от 31.12.2014 N 514-ФЗ</w:t>
        </w:r>
      </w:hyperlink>
      <w:r>
        <w:rPr>
          <w:rFonts w:ascii="Times New Roman" w:hAnsi="Times New Roman" w:cs="Times New Roman"/>
          <w:sz w:val="24"/>
          <w:szCs w:val="24"/>
        </w:rPr>
        <w:t>)</w:t>
      </w:r>
    </w:p>
    <w:p w14:paraId="130091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Перечень должностных лиц, имеющих право составлять протоколы об административных правонарушениях, рассмотрение дел о которых н</w:t>
      </w:r>
      <w:r>
        <w:rPr>
          <w:rFonts w:ascii="Times New Roman" w:hAnsi="Times New Roman" w:cs="Times New Roman"/>
          <w:sz w:val="24"/>
          <w:szCs w:val="24"/>
        </w:rPr>
        <w:t xml:space="preserve">астоящим Кодексом отнесено к полномочиям органов исполнительной власти субъектов Российской Федерации, устанавливается уполномоченными органами исполнительной власти субъектов Российской Федерации. (в ред. Федерального закона </w:t>
      </w:r>
      <w:hyperlink r:id="rId10575" w:history="1">
        <w:r>
          <w:rPr>
            <w:rFonts w:ascii="Times New Roman" w:hAnsi="Times New Roman" w:cs="Times New Roman"/>
            <w:sz w:val="24"/>
            <w:szCs w:val="24"/>
            <w:u w:val="single"/>
          </w:rPr>
          <w:t>от 31.12.2005 N 199-ФЗ</w:t>
        </w:r>
      </w:hyperlink>
      <w:r>
        <w:rPr>
          <w:rFonts w:ascii="Times New Roman" w:hAnsi="Times New Roman" w:cs="Times New Roman"/>
          <w:sz w:val="24"/>
          <w:szCs w:val="24"/>
        </w:rPr>
        <w:t>)</w:t>
      </w:r>
    </w:p>
    <w:p w14:paraId="17DE56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Протоколы об административных правонарушениях вправе составлять:</w:t>
      </w:r>
    </w:p>
    <w:p w14:paraId="479EB9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члены избирательных комиссий, комиссий референдума с правом решающего голоса, уполномоченные избирательными </w:t>
      </w:r>
      <w:r>
        <w:rPr>
          <w:rFonts w:ascii="Times New Roman" w:hAnsi="Times New Roman" w:cs="Times New Roman"/>
          <w:sz w:val="24"/>
          <w:szCs w:val="24"/>
        </w:rPr>
        <w:t xml:space="preserve">комиссиями, комиссиями референдума, - об административных правонарушениях, предусмотренных статьями </w:t>
      </w:r>
      <w:hyperlink r:id="rId10576" w:history="1">
        <w:r>
          <w:rPr>
            <w:rFonts w:ascii="Times New Roman" w:hAnsi="Times New Roman" w:cs="Times New Roman"/>
            <w:sz w:val="24"/>
            <w:szCs w:val="24"/>
            <w:u w:val="single"/>
          </w:rPr>
          <w:t>5.3</w:t>
        </w:r>
      </w:hyperlink>
      <w:r>
        <w:rPr>
          <w:rFonts w:ascii="Times New Roman" w:hAnsi="Times New Roman" w:cs="Times New Roman"/>
          <w:sz w:val="24"/>
          <w:szCs w:val="24"/>
        </w:rPr>
        <w:t xml:space="preserve"> - </w:t>
      </w:r>
      <w:hyperlink r:id="rId10577" w:history="1">
        <w:r>
          <w:rPr>
            <w:rFonts w:ascii="Times New Roman" w:hAnsi="Times New Roman" w:cs="Times New Roman"/>
            <w:sz w:val="24"/>
            <w:szCs w:val="24"/>
            <w:u w:val="single"/>
          </w:rPr>
          <w:t>5.5</w:t>
        </w:r>
      </w:hyperlink>
      <w:r>
        <w:rPr>
          <w:rFonts w:ascii="Times New Roman" w:hAnsi="Times New Roman" w:cs="Times New Roman"/>
          <w:sz w:val="24"/>
          <w:szCs w:val="24"/>
        </w:rPr>
        <w:t xml:space="preserve">, </w:t>
      </w:r>
      <w:hyperlink r:id="rId10578" w:history="1">
        <w:r>
          <w:rPr>
            <w:rFonts w:ascii="Times New Roman" w:hAnsi="Times New Roman" w:cs="Times New Roman"/>
            <w:sz w:val="24"/>
            <w:szCs w:val="24"/>
            <w:u w:val="single"/>
          </w:rPr>
          <w:t>5.8</w:t>
        </w:r>
      </w:hyperlink>
      <w:r>
        <w:rPr>
          <w:rFonts w:ascii="Times New Roman" w:hAnsi="Times New Roman" w:cs="Times New Roman"/>
          <w:sz w:val="24"/>
          <w:szCs w:val="24"/>
        </w:rPr>
        <w:t xml:space="preserve"> - </w:t>
      </w:r>
      <w:hyperlink r:id="rId10579" w:history="1">
        <w:r>
          <w:rPr>
            <w:rFonts w:ascii="Times New Roman" w:hAnsi="Times New Roman" w:cs="Times New Roman"/>
            <w:sz w:val="24"/>
            <w:szCs w:val="24"/>
            <w:u w:val="single"/>
          </w:rPr>
          <w:t>5.10</w:t>
        </w:r>
      </w:hyperlink>
      <w:r>
        <w:rPr>
          <w:rFonts w:ascii="Times New Roman" w:hAnsi="Times New Roman" w:cs="Times New Roman"/>
          <w:sz w:val="24"/>
          <w:szCs w:val="24"/>
        </w:rPr>
        <w:t xml:space="preserve">, </w:t>
      </w:r>
      <w:hyperlink r:id="rId10580" w:history="1">
        <w:r>
          <w:rPr>
            <w:rFonts w:ascii="Times New Roman" w:hAnsi="Times New Roman" w:cs="Times New Roman"/>
            <w:sz w:val="24"/>
            <w:szCs w:val="24"/>
            <w:u w:val="single"/>
          </w:rPr>
          <w:t>5.12</w:t>
        </w:r>
      </w:hyperlink>
      <w:r>
        <w:rPr>
          <w:rFonts w:ascii="Times New Roman" w:hAnsi="Times New Roman" w:cs="Times New Roman"/>
          <w:sz w:val="24"/>
          <w:szCs w:val="24"/>
        </w:rPr>
        <w:t xml:space="preserve">, </w:t>
      </w:r>
      <w:hyperlink r:id="rId10581" w:history="1">
        <w:r>
          <w:rPr>
            <w:rFonts w:ascii="Times New Roman" w:hAnsi="Times New Roman" w:cs="Times New Roman"/>
            <w:sz w:val="24"/>
            <w:szCs w:val="24"/>
            <w:u w:val="single"/>
          </w:rPr>
          <w:t>5.15</w:t>
        </w:r>
      </w:hyperlink>
      <w:r>
        <w:rPr>
          <w:rFonts w:ascii="Times New Roman" w:hAnsi="Times New Roman" w:cs="Times New Roman"/>
          <w:sz w:val="24"/>
          <w:szCs w:val="24"/>
        </w:rPr>
        <w:t xml:space="preserve">, </w:t>
      </w:r>
      <w:hyperlink r:id="rId10582" w:history="1">
        <w:r>
          <w:rPr>
            <w:rFonts w:ascii="Times New Roman" w:hAnsi="Times New Roman" w:cs="Times New Roman"/>
            <w:sz w:val="24"/>
            <w:szCs w:val="24"/>
            <w:u w:val="single"/>
          </w:rPr>
          <w:t>5.17</w:t>
        </w:r>
      </w:hyperlink>
      <w:r>
        <w:rPr>
          <w:rFonts w:ascii="Times New Roman" w:hAnsi="Times New Roman" w:cs="Times New Roman"/>
          <w:sz w:val="24"/>
          <w:szCs w:val="24"/>
        </w:rPr>
        <w:t xml:space="preserve"> - </w:t>
      </w:r>
      <w:hyperlink r:id="rId10583" w:history="1">
        <w:r>
          <w:rPr>
            <w:rFonts w:ascii="Times New Roman" w:hAnsi="Times New Roman" w:cs="Times New Roman"/>
            <w:sz w:val="24"/>
            <w:szCs w:val="24"/>
            <w:u w:val="single"/>
          </w:rPr>
          <w:t>5.20</w:t>
        </w:r>
      </w:hyperlink>
      <w:r>
        <w:rPr>
          <w:rFonts w:ascii="Times New Roman" w:hAnsi="Times New Roman" w:cs="Times New Roman"/>
          <w:sz w:val="24"/>
          <w:szCs w:val="24"/>
        </w:rPr>
        <w:t xml:space="preserve">, </w:t>
      </w:r>
      <w:hyperlink r:id="rId10584" w:history="1">
        <w:r>
          <w:rPr>
            <w:rFonts w:ascii="Times New Roman" w:hAnsi="Times New Roman" w:cs="Times New Roman"/>
            <w:sz w:val="24"/>
            <w:szCs w:val="24"/>
            <w:u w:val="single"/>
          </w:rPr>
          <w:t>5.47</w:t>
        </w:r>
      </w:hyperlink>
      <w:r>
        <w:rPr>
          <w:rFonts w:ascii="Times New Roman" w:hAnsi="Times New Roman" w:cs="Times New Roman"/>
          <w:sz w:val="24"/>
          <w:szCs w:val="24"/>
        </w:rPr>
        <w:t xml:space="preserve">, </w:t>
      </w:r>
      <w:hyperlink r:id="rId10585" w:history="1">
        <w:r>
          <w:rPr>
            <w:rFonts w:ascii="Times New Roman" w:hAnsi="Times New Roman" w:cs="Times New Roman"/>
            <w:sz w:val="24"/>
            <w:szCs w:val="24"/>
            <w:u w:val="single"/>
          </w:rPr>
          <w:t>5.50</w:t>
        </w:r>
      </w:hyperlink>
      <w:r>
        <w:rPr>
          <w:rFonts w:ascii="Times New Roman" w:hAnsi="Times New Roman" w:cs="Times New Roman"/>
          <w:sz w:val="24"/>
          <w:szCs w:val="24"/>
        </w:rPr>
        <w:t xml:space="preserve">, </w:t>
      </w:r>
      <w:hyperlink r:id="rId10586" w:history="1">
        <w:r>
          <w:rPr>
            <w:rFonts w:ascii="Times New Roman" w:hAnsi="Times New Roman" w:cs="Times New Roman"/>
            <w:sz w:val="24"/>
            <w:szCs w:val="24"/>
            <w:u w:val="single"/>
          </w:rPr>
          <w:t>5.51</w:t>
        </w:r>
      </w:hyperlink>
      <w:r>
        <w:rPr>
          <w:rFonts w:ascii="Times New Roman" w:hAnsi="Times New Roman" w:cs="Times New Roman"/>
          <w:sz w:val="24"/>
          <w:szCs w:val="24"/>
        </w:rPr>
        <w:t xml:space="preserve">, </w:t>
      </w:r>
      <w:hyperlink r:id="rId10587" w:history="1">
        <w:r>
          <w:rPr>
            <w:rFonts w:ascii="Times New Roman" w:hAnsi="Times New Roman" w:cs="Times New Roman"/>
            <w:sz w:val="24"/>
            <w:szCs w:val="24"/>
            <w:u w:val="single"/>
          </w:rPr>
          <w:t>5.56</w:t>
        </w:r>
      </w:hyperlink>
      <w:r>
        <w:rPr>
          <w:rFonts w:ascii="Times New Roman" w:hAnsi="Times New Roman" w:cs="Times New Roman"/>
          <w:sz w:val="24"/>
          <w:szCs w:val="24"/>
        </w:rPr>
        <w:t xml:space="preserve">, </w:t>
      </w:r>
      <w:hyperlink r:id="rId10588" w:history="1">
        <w:r>
          <w:rPr>
            <w:rFonts w:ascii="Times New Roman" w:hAnsi="Times New Roman" w:cs="Times New Roman"/>
            <w:sz w:val="24"/>
            <w:szCs w:val="24"/>
            <w:u w:val="single"/>
          </w:rPr>
          <w:t>5.64</w:t>
        </w:r>
      </w:hyperlink>
      <w:r>
        <w:rPr>
          <w:rFonts w:ascii="Times New Roman" w:hAnsi="Times New Roman" w:cs="Times New Roman"/>
          <w:sz w:val="24"/>
          <w:szCs w:val="24"/>
        </w:rPr>
        <w:t xml:space="preserve"> - </w:t>
      </w:r>
      <w:hyperlink r:id="rId10589" w:history="1">
        <w:r>
          <w:rPr>
            <w:rFonts w:ascii="Times New Roman" w:hAnsi="Times New Roman" w:cs="Times New Roman"/>
            <w:sz w:val="24"/>
            <w:szCs w:val="24"/>
            <w:u w:val="single"/>
          </w:rPr>
          <w:t>5.68</w:t>
        </w:r>
      </w:hyperlink>
      <w:r>
        <w:rPr>
          <w:rFonts w:ascii="Times New Roman" w:hAnsi="Times New Roman" w:cs="Times New Roman"/>
          <w:sz w:val="24"/>
          <w:szCs w:val="24"/>
        </w:rPr>
        <w:t xml:space="preserve"> настоящего Кодекса; (в ред. Федерального закона </w:t>
      </w:r>
      <w:hyperlink r:id="rId10590" w:history="1">
        <w:r>
          <w:rPr>
            <w:rFonts w:ascii="Times New Roman" w:hAnsi="Times New Roman" w:cs="Times New Roman"/>
            <w:sz w:val="24"/>
            <w:szCs w:val="24"/>
            <w:u w:val="single"/>
          </w:rPr>
          <w:t>от 24.11.2014 N 355-ФЗ</w:t>
        </w:r>
      </w:hyperlink>
      <w:r>
        <w:rPr>
          <w:rFonts w:ascii="Times New Roman" w:hAnsi="Times New Roman" w:cs="Times New Roman"/>
          <w:sz w:val="24"/>
          <w:szCs w:val="24"/>
        </w:rPr>
        <w:t>)</w:t>
      </w:r>
    </w:p>
    <w:p w14:paraId="2F2CFF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члены ком</w:t>
      </w:r>
      <w:r>
        <w:rPr>
          <w:rFonts w:ascii="Times New Roman" w:hAnsi="Times New Roman" w:cs="Times New Roman"/>
          <w:sz w:val="24"/>
          <w:szCs w:val="24"/>
        </w:rPr>
        <w:t xml:space="preserve">иссий по делам несовершеннолетних и защите их прав - об административных правонарушениях, предусмотренных статьями </w:t>
      </w:r>
      <w:hyperlink r:id="rId10591" w:history="1">
        <w:r>
          <w:rPr>
            <w:rFonts w:ascii="Times New Roman" w:hAnsi="Times New Roman" w:cs="Times New Roman"/>
            <w:sz w:val="24"/>
            <w:szCs w:val="24"/>
            <w:u w:val="single"/>
          </w:rPr>
          <w:t>5.35</w:t>
        </w:r>
      </w:hyperlink>
      <w:r>
        <w:rPr>
          <w:rFonts w:ascii="Times New Roman" w:hAnsi="Times New Roman" w:cs="Times New Roman"/>
          <w:sz w:val="24"/>
          <w:szCs w:val="24"/>
        </w:rPr>
        <w:t xml:space="preserve"> - </w:t>
      </w:r>
      <w:hyperlink r:id="rId10592" w:history="1">
        <w:r>
          <w:rPr>
            <w:rFonts w:ascii="Times New Roman" w:hAnsi="Times New Roman" w:cs="Times New Roman"/>
            <w:sz w:val="24"/>
            <w:szCs w:val="24"/>
            <w:u w:val="single"/>
          </w:rPr>
          <w:t>5.37</w:t>
        </w:r>
      </w:hyperlink>
      <w:r>
        <w:rPr>
          <w:rFonts w:ascii="Times New Roman" w:hAnsi="Times New Roman" w:cs="Times New Roman"/>
          <w:sz w:val="24"/>
          <w:szCs w:val="24"/>
        </w:rPr>
        <w:t xml:space="preserve">, </w:t>
      </w:r>
      <w:hyperlink r:id="rId10593" w:history="1">
        <w:r>
          <w:rPr>
            <w:rFonts w:ascii="Times New Roman" w:hAnsi="Times New Roman" w:cs="Times New Roman"/>
            <w:sz w:val="24"/>
            <w:szCs w:val="24"/>
            <w:u w:val="single"/>
          </w:rPr>
          <w:t>6.10</w:t>
        </w:r>
      </w:hyperlink>
      <w:r>
        <w:rPr>
          <w:rFonts w:ascii="Times New Roman" w:hAnsi="Times New Roman" w:cs="Times New Roman"/>
          <w:sz w:val="24"/>
          <w:szCs w:val="24"/>
        </w:rPr>
        <w:t xml:space="preserve">, </w:t>
      </w:r>
      <w:hyperlink r:id="rId10594" w:history="1">
        <w:r>
          <w:rPr>
            <w:rFonts w:ascii="Times New Roman" w:hAnsi="Times New Roman" w:cs="Times New Roman"/>
            <w:sz w:val="24"/>
            <w:szCs w:val="24"/>
            <w:u w:val="single"/>
          </w:rPr>
          <w:t>6.23</w:t>
        </w:r>
      </w:hyperlink>
      <w:r>
        <w:rPr>
          <w:rFonts w:ascii="Times New Roman" w:hAnsi="Times New Roman" w:cs="Times New Roman"/>
          <w:sz w:val="24"/>
          <w:szCs w:val="24"/>
        </w:rPr>
        <w:t xml:space="preserve"> настоящего Кодекса; (в ред. Федераль</w:t>
      </w:r>
      <w:r>
        <w:rPr>
          <w:rFonts w:ascii="Times New Roman" w:hAnsi="Times New Roman" w:cs="Times New Roman"/>
          <w:sz w:val="24"/>
          <w:szCs w:val="24"/>
        </w:rPr>
        <w:t xml:space="preserve">ного закона </w:t>
      </w:r>
      <w:hyperlink r:id="rId10595" w:history="1">
        <w:r>
          <w:rPr>
            <w:rFonts w:ascii="Times New Roman" w:hAnsi="Times New Roman" w:cs="Times New Roman"/>
            <w:sz w:val="24"/>
            <w:szCs w:val="24"/>
            <w:u w:val="single"/>
          </w:rPr>
          <w:t>от 21.10.2013 N 274-ФЗ</w:t>
        </w:r>
      </w:hyperlink>
      <w:r>
        <w:rPr>
          <w:rFonts w:ascii="Times New Roman" w:hAnsi="Times New Roman" w:cs="Times New Roman"/>
          <w:sz w:val="24"/>
          <w:szCs w:val="24"/>
        </w:rPr>
        <w:t>)</w:t>
      </w:r>
    </w:p>
    <w:p w14:paraId="6C5B9F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инспектора Счетной палаты Российской Федерации, уполномоченные должностные лица контрольно-счетных органов субъектов Российской Федера</w:t>
      </w:r>
      <w:r>
        <w:rPr>
          <w:rFonts w:ascii="Times New Roman" w:hAnsi="Times New Roman" w:cs="Times New Roman"/>
          <w:sz w:val="24"/>
          <w:szCs w:val="24"/>
        </w:rPr>
        <w:t xml:space="preserve">ции - об административных правонарушениях, предусмотренных статьями </w:t>
      </w:r>
      <w:hyperlink r:id="rId10596" w:history="1">
        <w:r>
          <w:rPr>
            <w:rFonts w:ascii="Times New Roman" w:hAnsi="Times New Roman" w:cs="Times New Roman"/>
            <w:sz w:val="24"/>
            <w:szCs w:val="24"/>
            <w:u w:val="single"/>
          </w:rPr>
          <w:t>5.21</w:t>
        </w:r>
      </w:hyperlink>
      <w:r>
        <w:rPr>
          <w:rFonts w:ascii="Times New Roman" w:hAnsi="Times New Roman" w:cs="Times New Roman"/>
          <w:sz w:val="24"/>
          <w:szCs w:val="24"/>
        </w:rPr>
        <w:t xml:space="preserve">, </w:t>
      </w:r>
      <w:hyperlink r:id="rId10597" w:history="1">
        <w:r>
          <w:rPr>
            <w:rFonts w:ascii="Times New Roman" w:hAnsi="Times New Roman" w:cs="Times New Roman"/>
            <w:sz w:val="24"/>
            <w:szCs w:val="24"/>
            <w:u w:val="single"/>
          </w:rPr>
          <w:t>15.1</w:t>
        </w:r>
      </w:hyperlink>
      <w:r>
        <w:rPr>
          <w:rFonts w:ascii="Times New Roman" w:hAnsi="Times New Roman" w:cs="Times New Roman"/>
          <w:sz w:val="24"/>
          <w:szCs w:val="24"/>
        </w:rPr>
        <w:t xml:space="preserve">, </w:t>
      </w:r>
      <w:hyperlink r:id="rId10598" w:history="1">
        <w:r>
          <w:rPr>
            <w:rFonts w:ascii="Times New Roman" w:hAnsi="Times New Roman" w:cs="Times New Roman"/>
            <w:sz w:val="24"/>
            <w:szCs w:val="24"/>
            <w:u w:val="single"/>
          </w:rPr>
          <w:t>15.14</w:t>
        </w:r>
      </w:hyperlink>
      <w:r>
        <w:rPr>
          <w:rFonts w:ascii="Times New Roman" w:hAnsi="Times New Roman" w:cs="Times New Roman"/>
          <w:sz w:val="24"/>
          <w:szCs w:val="24"/>
        </w:rPr>
        <w:t xml:space="preserve"> - </w:t>
      </w:r>
      <w:hyperlink r:id="rId10599" w:history="1">
        <w:r>
          <w:rPr>
            <w:rFonts w:ascii="Times New Roman" w:hAnsi="Times New Roman" w:cs="Times New Roman"/>
            <w:sz w:val="24"/>
            <w:szCs w:val="24"/>
            <w:u w:val="single"/>
          </w:rPr>
          <w:t>15.15.16</w:t>
        </w:r>
      </w:hyperlink>
      <w:r>
        <w:rPr>
          <w:rFonts w:ascii="Times New Roman" w:hAnsi="Times New Roman" w:cs="Times New Roman"/>
          <w:sz w:val="24"/>
          <w:szCs w:val="24"/>
        </w:rPr>
        <w:t xml:space="preserve">, </w:t>
      </w:r>
      <w:hyperlink r:id="rId1060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601" w:history="1">
        <w:r>
          <w:rPr>
            <w:rFonts w:ascii="Times New Roman" w:hAnsi="Times New Roman" w:cs="Times New Roman"/>
            <w:sz w:val="24"/>
            <w:szCs w:val="24"/>
            <w:u w:val="single"/>
          </w:rPr>
          <w:t>статьей 19.4.1</w:t>
        </w:r>
      </w:hyperlink>
      <w:r>
        <w:rPr>
          <w:rFonts w:ascii="Times New Roman" w:hAnsi="Times New Roman" w:cs="Times New Roman"/>
          <w:sz w:val="24"/>
          <w:szCs w:val="24"/>
        </w:rPr>
        <w:t xml:space="preserve">, </w:t>
      </w:r>
      <w:hyperlink r:id="rId10602" w:history="1">
        <w:r>
          <w:rPr>
            <w:rFonts w:ascii="Times New Roman" w:hAnsi="Times New Roman" w:cs="Times New Roman"/>
            <w:sz w:val="24"/>
            <w:szCs w:val="24"/>
            <w:u w:val="single"/>
          </w:rPr>
          <w:t>частью 20</w:t>
        </w:r>
      </w:hyperlink>
      <w:r>
        <w:rPr>
          <w:rFonts w:ascii="Times New Roman" w:hAnsi="Times New Roman" w:cs="Times New Roman"/>
          <w:sz w:val="24"/>
          <w:szCs w:val="24"/>
        </w:rPr>
        <w:t xml:space="preserve"> статьи 19.5, статьями </w:t>
      </w:r>
      <w:hyperlink r:id="rId10603"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и </w:t>
      </w:r>
      <w:hyperlink r:id="rId10604"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10605" w:history="1">
        <w:r>
          <w:rPr>
            <w:rFonts w:ascii="Times New Roman" w:hAnsi="Times New Roman" w:cs="Times New Roman"/>
            <w:sz w:val="24"/>
            <w:szCs w:val="24"/>
            <w:u w:val="single"/>
          </w:rPr>
          <w:t>от 27.10.2015 N 291-ФЗ</w:t>
        </w:r>
      </w:hyperlink>
      <w:r>
        <w:rPr>
          <w:rFonts w:ascii="Times New Roman" w:hAnsi="Times New Roman" w:cs="Times New Roman"/>
          <w:sz w:val="24"/>
          <w:szCs w:val="24"/>
        </w:rPr>
        <w:t xml:space="preserve">, </w:t>
      </w:r>
      <w:hyperlink r:id="rId10606"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 xml:space="preserve">, </w:t>
      </w:r>
      <w:hyperlink r:id="rId10607" w:history="1">
        <w:r>
          <w:rPr>
            <w:rFonts w:ascii="Times New Roman" w:hAnsi="Times New Roman" w:cs="Times New Roman"/>
            <w:sz w:val="24"/>
            <w:szCs w:val="24"/>
            <w:u w:val="single"/>
          </w:rPr>
          <w:t>от 07.02.2017 N 11-ФЗ</w:t>
        </w:r>
      </w:hyperlink>
      <w:r>
        <w:rPr>
          <w:rFonts w:ascii="Times New Roman" w:hAnsi="Times New Roman" w:cs="Times New Roman"/>
          <w:sz w:val="24"/>
          <w:szCs w:val="24"/>
        </w:rPr>
        <w:t xml:space="preserve">, </w:t>
      </w:r>
      <w:hyperlink r:id="rId10608" w:history="1">
        <w:r>
          <w:rPr>
            <w:rFonts w:ascii="Times New Roman" w:hAnsi="Times New Roman" w:cs="Times New Roman"/>
            <w:sz w:val="24"/>
            <w:szCs w:val="24"/>
            <w:u w:val="single"/>
          </w:rPr>
          <w:t>от 29.05.2019 N 113-Ф</w:t>
        </w:r>
        <w:r>
          <w:rPr>
            <w:rFonts w:ascii="Times New Roman" w:hAnsi="Times New Roman" w:cs="Times New Roman"/>
            <w:sz w:val="24"/>
            <w:szCs w:val="24"/>
            <w:u w:val="single"/>
          </w:rPr>
          <w:t>З</w:t>
        </w:r>
      </w:hyperlink>
      <w:r>
        <w:rPr>
          <w:rFonts w:ascii="Times New Roman" w:hAnsi="Times New Roman" w:cs="Times New Roman"/>
          <w:sz w:val="24"/>
          <w:szCs w:val="24"/>
        </w:rPr>
        <w:t>)</w:t>
      </w:r>
    </w:p>
    <w:p w14:paraId="1215C5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должностные лица государственных внебюджетных фондов - об административных правонарушениях, предусмотренных статьями </w:t>
      </w:r>
      <w:hyperlink r:id="rId10609" w:history="1">
        <w:r>
          <w:rPr>
            <w:rFonts w:ascii="Times New Roman" w:hAnsi="Times New Roman" w:cs="Times New Roman"/>
            <w:sz w:val="24"/>
            <w:szCs w:val="24"/>
            <w:u w:val="single"/>
          </w:rPr>
          <w:t>15.3</w:t>
        </w:r>
      </w:hyperlink>
      <w:r>
        <w:rPr>
          <w:rFonts w:ascii="Times New Roman" w:hAnsi="Times New Roman" w:cs="Times New Roman"/>
          <w:sz w:val="24"/>
          <w:szCs w:val="24"/>
        </w:rPr>
        <w:t xml:space="preserve">, </w:t>
      </w:r>
      <w:hyperlink r:id="rId10610" w:history="1">
        <w:r>
          <w:rPr>
            <w:rFonts w:ascii="Times New Roman" w:hAnsi="Times New Roman" w:cs="Times New Roman"/>
            <w:sz w:val="24"/>
            <w:szCs w:val="24"/>
            <w:u w:val="single"/>
          </w:rPr>
          <w:t>15.4</w:t>
        </w:r>
      </w:hyperlink>
      <w:r>
        <w:rPr>
          <w:rFonts w:ascii="Times New Roman" w:hAnsi="Times New Roman" w:cs="Times New Roman"/>
          <w:sz w:val="24"/>
          <w:szCs w:val="24"/>
        </w:rPr>
        <w:t xml:space="preserve">, </w:t>
      </w:r>
      <w:hyperlink r:id="rId1061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15.6, </w:t>
      </w:r>
      <w:hyperlink r:id="rId1061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w:t>
      </w:r>
      <w:r>
        <w:rPr>
          <w:rFonts w:ascii="Times New Roman" w:hAnsi="Times New Roman" w:cs="Times New Roman"/>
          <w:sz w:val="24"/>
          <w:szCs w:val="24"/>
        </w:rPr>
        <w:t xml:space="preserve">тьи 15.7, </w:t>
      </w:r>
      <w:hyperlink r:id="rId10613" w:history="1">
        <w:r>
          <w:rPr>
            <w:rFonts w:ascii="Times New Roman" w:hAnsi="Times New Roman" w:cs="Times New Roman"/>
            <w:sz w:val="24"/>
            <w:szCs w:val="24"/>
            <w:u w:val="single"/>
          </w:rPr>
          <w:t>статьей 15.8</w:t>
        </w:r>
      </w:hyperlink>
      <w:r>
        <w:rPr>
          <w:rFonts w:ascii="Times New Roman" w:hAnsi="Times New Roman" w:cs="Times New Roman"/>
          <w:sz w:val="24"/>
          <w:szCs w:val="24"/>
        </w:rPr>
        <w:t xml:space="preserve"> (в части административных правонарушений, связанных с перечислением сумм взносов в соответствующие государственные внебюджетные фонды), </w:t>
      </w:r>
      <w:hyperlink r:id="rId1061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15.10, частями </w:t>
      </w:r>
      <w:hyperlink r:id="rId10615" w:history="1">
        <w:r>
          <w:rPr>
            <w:rFonts w:ascii="Times New Roman" w:hAnsi="Times New Roman" w:cs="Times New Roman"/>
            <w:sz w:val="24"/>
            <w:szCs w:val="24"/>
            <w:u w:val="single"/>
          </w:rPr>
          <w:t>10.1</w:t>
        </w:r>
      </w:hyperlink>
      <w:r>
        <w:rPr>
          <w:rFonts w:ascii="Times New Roman" w:hAnsi="Times New Roman" w:cs="Times New Roman"/>
          <w:sz w:val="24"/>
          <w:szCs w:val="24"/>
        </w:rPr>
        <w:t xml:space="preserve"> и </w:t>
      </w:r>
      <w:hyperlink r:id="rId10616" w:history="1">
        <w:r>
          <w:rPr>
            <w:rFonts w:ascii="Times New Roman" w:hAnsi="Times New Roman" w:cs="Times New Roman"/>
            <w:sz w:val="24"/>
            <w:szCs w:val="24"/>
            <w:u w:val="single"/>
          </w:rPr>
          <w:t>10.2</w:t>
        </w:r>
      </w:hyperlink>
      <w:r>
        <w:rPr>
          <w:rFonts w:ascii="Times New Roman" w:hAnsi="Times New Roman" w:cs="Times New Roman"/>
          <w:sz w:val="24"/>
          <w:szCs w:val="24"/>
        </w:rPr>
        <w:t xml:space="preserve"> статьи 15.29, статьями </w:t>
      </w:r>
      <w:hyperlink r:id="rId10617" w:history="1">
        <w:r>
          <w:rPr>
            <w:rFonts w:ascii="Times New Roman" w:hAnsi="Times New Roman" w:cs="Times New Roman"/>
            <w:sz w:val="24"/>
            <w:szCs w:val="24"/>
            <w:u w:val="single"/>
          </w:rPr>
          <w:t>15.32</w:t>
        </w:r>
      </w:hyperlink>
      <w:r>
        <w:rPr>
          <w:rFonts w:ascii="Times New Roman" w:hAnsi="Times New Roman" w:cs="Times New Roman"/>
          <w:sz w:val="24"/>
          <w:szCs w:val="24"/>
        </w:rPr>
        <w:t xml:space="preserve">, </w:t>
      </w:r>
      <w:hyperlink r:id="rId10618" w:history="1">
        <w:r>
          <w:rPr>
            <w:rFonts w:ascii="Times New Roman" w:hAnsi="Times New Roman" w:cs="Times New Roman"/>
            <w:sz w:val="24"/>
            <w:szCs w:val="24"/>
            <w:u w:val="single"/>
          </w:rPr>
          <w:t>15.33</w:t>
        </w:r>
      </w:hyperlink>
      <w:r>
        <w:rPr>
          <w:rFonts w:ascii="Times New Roman" w:hAnsi="Times New Roman" w:cs="Times New Roman"/>
          <w:sz w:val="24"/>
          <w:szCs w:val="24"/>
        </w:rPr>
        <w:t xml:space="preserve">, </w:t>
      </w:r>
      <w:hyperlink r:id="rId10619" w:history="1">
        <w:r>
          <w:rPr>
            <w:rFonts w:ascii="Times New Roman" w:hAnsi="Times New Roman" w:cs="Times New Roman"/>
            <w:sz w:val="24"/>
            <w:szCs w:val="24"/>
            <w:u w:val="single"/>
          </w:rPr>
          <w:t>15.33.2</w:t>
        </w:r>
      </w:hyperlink>
      <w:r>
        <w:rPr>
          <w:rFonts w:ascii="Times New Roman" w:hAnsi="Times New Roman" w:cs="Times New Roman"/>
          <w:sz w:val="24"/>
          <w:szCs w:val="24"/>
        </w:rPr>
        <w:t xml:space="preserve"> настоящего Кодекса. Перечень должностных лиц, уполномоченных составлять протоколы об административных правонарушениях в соответствии с настоящим пунктом, утверждается руководителями го</w:t>
      </w:r>
      <w:r>
        <w:rPr>
          <w:rFonts w:ascii="Times New Roman" w:hAnsi="Times New Roman" w:cs="Times New Roman"/>
          <w:sz w:val="24"/>
          <w:szCs w:val="24"/>
        </w:rPr>
        <w:t xml:space="preserve">сударственных внебюджетных фондов; (в ред. Федеральных законов </w:t>
      </w:r>
      <w:hyperlink r:id="rId10620" w:history="1">
        <w:r>
          <w:rPr>
            <w:rFonts w:ascii="Times New Roman" w:hAnsi="Times New Roman" w:cs="Times New Roman"/>
            <w:sz w:val="24"/>
            <w:szCs w:val="24"/>
            <w:u w:val="single"/>
          </w:rPr>
          <w:t>от 29.11.2010 N 313-ФЗ</w:t>
        </w:r>
      </w:hyperlink>
      <w:r>
        <w:rPr>
          <w:rFonts w:ascii="Times New Roman" w:hAnsi="Times New Roman" w:cs="Times New Roman"/>
          <w:sz w:val="24"/>
          <w:szCs w:val="24"/>
        </w:rPr>
        <w:t xml:space="preserve">, </w:t>
      </w:r>
      <w:hyperlink r:id="rId10621" w:history="1">
        <w:r>
          <w:rPr>
            <w:rFonts w:ascii="Times New Roman" w:hAnsi="Times New Roman" w:cs="Times New Roman"/>
            <w:sz w:val="24"/>
            <w:szCs w:val="24"/>
            <w:u w:val="single"/>
          </w:rPr>
          <w:t>от 23</w:t>
        </w:r>
        <w:r>
          <w:rPr>
            <w:rFonts w:ascii="Times New Roman" w:hAnsi="Times New Roman" w:cs="Times New Roman"/>
            <w:sz w:val="24"/>
            <w:szCs w:val="24"/>
            <w:u w:val="single"/>
          </w:rPr>
          <w:t>.07.2013 N 211-ФЗ</w:t>
        </w:r>
      </w:hyperlink>
      <w:r>
        <w:rPr>
          <w:rFonts w:ascii="Times New Roman" w:hAnsi="Times New Roman" w:cs="Times New Roman"/>
          <w:sz w:val="24"/>
          <w:szCs w:val="24"/>
        </w:rPr>
        <w:t xml:space="preserve">, </w:t>
      </w:r>
      <w:hyperlink r:id="rId10622" w:history="1">
        <w:r>
          <w:rPr>
            <w:rFonts w:ascii="Times New Roman" w:hAnsi="Times New Roman" w:cs="Times New Roman"/>
            <w:sz w:val="24"/>
            <w:szCs w:val="24"/>
            <w:u w:val="single"/>
          </w:rPr>
          <w:t>от 03.07.2016 N 250-ФЗ</w:t>
        </w:r>
      </w:hyperlink>
      <w:r>
        <w:rPr>
          <w:rFonts w:ascii="Times New Roman" w:hAnsi="Times New Roman" w:cs="Times New Roman"/>
          <w:sz w:val="24"/>
          <w:szCs w:val="24"/>
        </w:rPr>
        <w:t>)</w:t>
      </w:r>
    </w:p>
    <w:p w14:paraId="6839B9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должностные лица органов и учреждений уголовно-исполнительной системы - об административных правонарушениях, предусмотренны</w:t>
      </w:r>
      <w:r>
        <w:rPr>
          <w:rFonts w:ascii="Times New Roman" w:hAnsi="Times New Roman" w:cs="Times New Roman"/>
          <w:sz w:val="24"/>
          <w:szCs w:val="24"/>
        </w:rPr>
        <w:t xml:space="preserve">х </w:t>
      </w:r>
      <w:hyperlink r:id="rId10623" w:history="1">
        <w:r>
          <w:rPr>
            <w:rFonts w:ascii="Times New Roman" w:hAnsi="Times New Roman" w:cs="Times New Roman"/>
            <w:sz w:val="24"/>
            <w:szCs w:val="24"/>
            <w:u w:val="single"/>
          </w:rPr>
          <w:t>статьей 9.19</w:t>
        </w:r>
      </w:hyperlink>
      <w:r>
        <w:rPr>
          <w:rFonts w:ascii="Times New Roman" w:hAnsi="Times New Roman" w:cs="Times New Roman"/>
          <w:sz w:val="24"/>
          <w:szCs w:val="24"/>
        </w:rPr>
        <w:t xml:space="preserve"> (в отношении производственных объектов уголовно-исполнительной системы), статьями </w:t>
      </w:r>
      <w:hyperlink r:id="rId10624" w:history="1">
        <w:r>
          <w:rPr>
            <w:rFonts w:ascii="Times New Roman" w:hAnsi="Times New Roman" w:cs="Times New Roman"/>
            <w:sz w:val="24"/>
            <w:szCs w:val="24"/>
            <w:u w:val="single"/>
          </w:rPr>
          <w:t>17.7</w:t>
        </w:r>
      </w:hyperlink>
      <w:r>
        <w:rPr>
          <w:rFonts w:ascii="Times New Roman" w:hAnsi="Times New Roman" w:cs="Times New Roman"/>
          <w:sz w:val="24"/>
          <w:szCs w:val="24"/>
        </w:rPr>
        <w:t xml:space="preserve">, </w:t>
      </w:r>
      <w:hyperlink r:id="rId10625" w:history="1">
        <w:r>
          <w:rPr>
            <w:rFonts w:ascii="Times New Roman" w:hAnsi="Times New Roman" w:cs="Times New Roman"/>
            <w:sz w:val="24"/>
            <w:szCs w:val="24"/>
            <w:u w:val="single"/>
          </w:rPr>
          <w:t>17.9</w:t>
        </w:r>
      </w:hyperlink>
      <w:r>
        <w:rPr>
          <w:rFonts w:ascii="Times New Roman" w:hAnsi="Times New Roman" w:cs="Times New Roman"/>
          <w:sz w:val="24"/>
          <w:szCs w:val="24"/>
        </w:rPr>
        <w:t xml:space="preserve">, частями </w:t>
      </w:r>
      <w:hyperlink r:id="rId1062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627"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19.3, </w:t>
      </w:r>
      <w:hyperlink r:id="rId1062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10629" w:history="1">
        <w:r>
          <w:rPr>
            <w:rFonts w:ascii="Times New Roman" w:hAnsi="Times New Roman" w:cs="Times New Roman"/>
            <w:sz w:val="24"/>
            <w:szCs w:val="24"/>
            <w:u w:val="single"/>
          </w:rPr>
          <w:t>19.6</w:t>
        </w:r>
      </w:hyperlink>
      <w:r>
        <w:rPr>
          <w:rFonts w:ascii="Times New Roman" w:hAnsi="Times New Roman" w:cs="Times New Roman"/>
          <w:sz w:val="24"/>
          <w:szCs w:val="24"/>
        </w:rPr>
        <w:t>,</w:t>
      </w:r>
      <w:r>
        <w:rPr>
          <w:rFonts w:ascii="Times New Roman" w:hAnsi="Times New Roman" w:cs="Times New Roman"/>
          <w:sz w:val="24"/>
          <w:szCs w:val="24"/>
        </w:rPr>
        <w:t xml:space="preserve"> </w:t>
      </w:r>
      <w:hyperlink r:id="rId10630"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10631" w:history="1">
        <w:r>
          <w:rPr>
            <w:rFonts w:ascii="Times New Roman" w:hAnsi="Times New Roman" w:cs="Times New Roman"/>
            <w:sz w:val="24"/>
            <w:szCs w:val="24"/>
            <w:u w:val="single"/>
          </w:rPr>
          <w:t>19.12</w:t>
        </w:r>
      </w:hyperlink>
      <w:r>
        <w:rPr>
          <w:rFonts w:ascii="Times New Roman" w:hAnsi="Times New Roman" w:cs="Times New Roman"/>
          <w:sz w:val="24"/>
          <w:szCs w:val="24"/>
        </w:rPr>
        <w:t xml:space="preserve">, </w:t>
      </w:r>
      <w:hyperlink r:id="rId10632"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20.2.2, </w:t>
      </w:r>
      <w:hyperlink r:id="rId1063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20.25 настоящего Кодекса; (в ред. Федеральных законов </w:t>
      </w:r>
      <w:hyperlink r:id="rId10634" w:history="1">
        <w:r>
          <w:rPr>
            <w:rFonts w:ascii="Times New Roman" w:hAnsi="Times New Roman" w:cs="Times New Roman"/>
            <w:sz w:val="24"/>
            <w:szCs w:val="24"/>
            <w:u w:val="single"/>
          </w:rPr>
          <w:t>от 27.07.2010 N 226-ФЗ</w:t>
        </w:r>
      </w:hyperlink>
      <w:r>
        <w:rPr>
          <w:rFonts w:ascii="Times New Roman" w:hAnsi="Times New Roman" w:cs="Times New Roman"/>
          <w:sz w:val="24"/>
          <w:szCs w:val="24"/>
        </w:rPr>
        <w:t xml:space="preserve">, </w:t>
      </w:r>
      <w:hyperlink r:id="rId10635"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w:t>
      </w:r>
    </w:p>
    <w:p w14:paraId="0995A88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должностные лица государственных учреждений, подведомственных федеральному органу исполнительной влас</w:t>
      </w:r>
      <w:r>
        <w:rPr>
          <w:rFonts w:ascii="Times New Roman" w:hAnsi="Times New Roman" w:cs="Times New Roman"/>
          <w:sz w:val="24"/>
          <w:szCs w:val="24"/>
        </w:rPr>
        <w:t xml:space="preserve">ти, осуществляющему федеральный государственный пробирный надзор, - об административных правонарушениях, предусмотренных частями </w:t>
      </w:r>
      <w:hyperlink r:id="rId1063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10637"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15.27 (в пределах своих полномочий), статьями </w:t>
      </w:r>
      <w:hyperlink r:id="rId10638" w:history="1">
        <w:r>
          <w:rPr>
            <w:rFonts w:ascii="Times New Roman" w:hAnsi="Times New Roman" w:cs="Times New Roman"/>
            <w:sz w:val="24"/>
            <w:szCs w:val="24"/>
            <w:u w:val="single"/>
          </w:rPr>
          <w:t>15.43</w:t>
        </w:r>
      </w:hyperlink>
      <w:r>
        <w:rPr>
          <w:rFonts w:ascii="Times New Roman" w:hAnsi="Times New Roman" w:cs="Times New Roman"/>
          <w:sz w:val="24"/>
          <w:szCs w:val="24"/>
        </w:rPr>
        <w:t xml:space="preserve"> - </w:t>
      </w:r>
      <w:hyperlink r:id="rId10639" w:history="1">
        <w:r>
          <w:rPr>
            <w:rFonts w:ascii="Times New Roman" w:hAnsi="Times New Roman" w:cs="Times New Roman"/>
            <w:sz w:val="24"/>
            <w:szCs w:val="24"/>
            <w:u w:val="single"/>
          </w:rPr>
          <w:t>15.47</w:t>
        </w:r>
      </w:hyperlink>
      <w:r>
        <w:rPr>
          <w:rFonts w:ascii="Times New Roman" w:hAnsi="Times New Roman" w:cs="Times New Roman"/>
          <w:sz w:val="24"/>
          <w:szCs w:val="24"/>
        </w:rPr>
        <w:t xml:space="preserve">, </w:t>
      </w:r>
      <w:hyperlink r:id="rId1064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10641"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642"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1064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10644" w:history="1">
        <w:r>
          <w:rPr>
            <w:rFonts w:ascii="Times New Roman" w:hAnsi="Times New Roman" w:cs="Times New Roman"/>
            <w:sz w:val="24"/>
            <w:szCs w:val="24"/>
            <w:u w:val="single"/>
          </w:rPr>
          <w:t>от 02.05.2015 N 111-ФЗ</w:t>
        </w:r>
      </w:hyperlink>
      <w:r>
        <w:rPr>
          <w:rFonts w:ascii="Times New Roman" w:hAnsi="Times New Roman" w:cs="Times New Roman"/>
          <w:sz w:val="24"/>
          <w:szCs w:val="24"/>
        </w:rPr>
        <w:t xml:space="preserve">, </w:t>
      </w:r>
      <w:hyperlink r:id="rId10645" w:history="1">
        <w:r>
          <w:rPr>
            <w:rFonts w:ascii="Times New Roman" w:hAnsi="Times New Roman" w:cs="Times New Roman"/>
            <w:sz w:val="24"/>
            <w:szCs w:val="24"/>
            <w:u w:val="single"/>
          </w:rPr>
          <w:t>от 27.12.2019 N 501-ФЗ</w:t>
        </w:r>
      </w:hyperlink>
      <w:r>
        <w:rPr>
          <w:rFonts w:ascii="Times New Roman" w:hAnsi="Times New Roman" w:cs="Times New Roman"/>
          <w:sz w:val="24"/>
          <w:szCs w:val="24"/>
        </w:rPr>
        <w:t>)</w:t>
      </w:r>
    </w:p>
    <w:p w14:paraId="4D6FD64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должностные лица органов ведомственной охраны и организаций, вое</w:t>
      </w:r>
      <w:r>
        <w:rPr>
          <w:rFonts w:ascii="Times New Roman" w:hAnsi="Times New Roman" w:cs="Times New Roman"/>
          <w:sz w:val="24"/>
          <w:szCs w:val="24"/>
        </w:rPr>
        <w:t>низированных и сторожевых подразделений организации, подведомственной федеральному органу исполнительной власти, осуществляющему функции в сфере деятельности войск национальной гвардии Российской Федерации, - об административных правонарушениях, предусмотр</w:t>
      </w:r>
      <w:r>
        <w:rPr>
          <w:rFonts w:ascii="Times New Roman" w:hAnsi="Times New Roman" w:cs="Times New Roman"/>
          <w:sz w:val="24"/>
          <w:szCs w:val="24"/>
        </w:rPr>
        <w:t xml:space="preserve">енных </w:t>
      </w:r>
      <w:hyperlink r:id="rId10646" w:history="1">
        <w:r>
          <w:rPr>
            <w:rFonts w:ascii="Times New Roman" w:hAnsi="Times New Roman" w:cs="Times New Roman"/>
            <w:sz w:val="24"/>
            <w:szCs w:val="24"/>
            <w:u w:val="single"/>
          </w:rPr>
          <w:t>статьей 11.16</w:t>
        </w:r>
      </w:hyperlink>
      <w:r>
        <w:rPr>
          <w:rFonts w:ascii="Times New Roman" w:hAnsi="Times New Roman" w:cs="Times New Roman"/>
          <w:sz w:val="24"/>
          <w:szCs w:val="24"/>
        </w:rPr>
        <w:t xml:space="preserve"> (в части предусмотренных федеральными законами полномочий по контролю и надзору за обеспечением пожарной безопасности на транспорте в отношении физическ</w:t>
      </w:r>
      <w:r>
        <w:rPr>
          <w:rFonts w:ascii="Times New Roman" w:hAnsi="Times New Roman" w:cs="Times New Roman"/>
          <w:sz w:val="24"/>
          <w:szCs w:val="24"/>
        </w:rPr>
        <w:t xml:space="preserve">их лиц), </w:t>
      </w:r>
      <w:hyperlink r:id="rId10647"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20.2.2, </w:t>
      </w:r>
      <w:hyperlink r:id="rId10648" w:history="1">
        <w:r>
          <w:rPr>
            <w:rFonts w:ascii="Times New Roman" w:hAnsi="Times New Roman" w:cs="Times New Roman"/>
            <w:sz w:val="24"/>
            <w:szCs w:val="24"/>
            <w:u w:val="single"/>
          </w:rPr>
          <w:t>статьей 20.17</w:t>
        </w:r>
      </w:hyperlink>
      <w:r>
        <w:rPr>
          <w:rFonts w:ascii="Times New Roman" w:hAnsi="Times New Roman" w:cs="Times New Roman"/>
          <w:sz w:val="24"/>
          <w:szCs w:val="24"/>
        </w:rPr>
        <w:t xml:space="preserve"> настоящего Кодекса; (в ред. Федеральны</w:t>
      </w:r>
      <w:r>
        <w:rPr>
          <w:rFonts w:ascii="Times New Roman" w:hAnsi="Times New Roman" w:cs="Times New Roman"/>
          <w:sz w:val="24"/>
          <w:szCs w:val="24"/>
        </w:rPr>
        <w:t xml:space="preserve">х законов </w:t>
      </w:r>
      <w:hyperlink r:id="rId10649" w:history="1">
        <w:r>
          <w:rPr>
            <w:rFonts w:ascii="Times New Roman" w:hAnsi="Times New Roman" w:cs="Times New Roman"/>
            <w:sz w:val="24"/>
            <w:szCs w:val="24"/>
            <w:u w:val="single"/>
          </w:rPr>
          <w:t>от 18.07.2011 N 242-ФЗ</w:t>
        </w:r>
      </w:hyperlink>
      <w:r>
        <w:rPr>
          <w:rFonts w:ascii="Times New Roman" w:hAnsi="Times New Roman" w:cs="Times New Roman"/>
          <w:sz w:val="24"/>
          <w:szCs w:val="24"/>
        </w:rPr>
        <w:t xml:space="preserve">, </w:t>
      </w:r>
      <w:hyperlink r:id="rId10650"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 xml:space="preserve">, </w:t>
      </w:r>
      <w:hyperlink r:id="rId10651"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10652" w:history="1">
        <w:r>
          <w:rPr>
            <w:rFonts w:ascii="Times New Roman" w:hAnsi="Times New Roman" w:cs="Times New Roman"/>
            <w:sz w:val="24"/>
            <w:szCs w:val="24"/>
            <w:u w:val="single"/>
          </w:rPr>
          <w:t>от 05.12.2017 N 391-ФЗ</w:t>
        </w:r>
      </w:hyperlink>
      <w:r>
        <w:rPr>
          <w:rFonts w:ascii="Times New Roman" w:hAnsi="Times New Roman" w:cs="Times New Roman"/>
          <w:sz w:val="24"/>
          <w:szCs w:val="24"/>
        </w:rPr>
        <w:t>)</w:t>
      </w:r>
    </w:p>
    <w:p w14:paraId="567B5BD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должностные лица государственных учреждений, осуществляющих федеральн</w:t>
      </w:r>
      <w:r>
        <w:rPr>
          <w:rFonts w:ascii="Times New Roman" w:hAnsi="Times New Roman" w:cs="Times New Roman"/>
          <w:sz w:val="24"/>
          <w:szCs w:val="24"/>
        </w:rPr>
        <w:t xml:space="preserve">ый государственный лесной надзор (лесную охрану), - об административных правонарушениях, предусмотренных </w:t>
      </w:r>
      <w:hyperlink r:id="rId10653" w:history="1">
        <w:r>
          <w:rPr>
            <w:rFonts w:ascii="Times New Roman" w:hAnsi="Times New Roman" w:cs="Times New Roman"/>
            <w:sz w:val="24"/>
            <w:szCs w:val="24"/>
            <w:u w:val="single"/>
          </w:rPr>
          <w:t>статьей 7.1</w:t>
        </w:r>
      </w:hyperlink>
      <w:r>
        <w:rPr>
          <w:rFonts w:ascii="Times New Roman" w:hAnsi="Times New Roman" w:cs="Times New Roman"/>
          <w:sz w:val="24"/>
          <w:szCs w:val="24"/>
        </w:rPr>
        <w:t xml:space="preserve"> (в части лесных участков в пределах своих полномочий в</w:t>
      </w:r>
      <w:r>
        <w:rPr>
          <w:rFonts w:ascii="Times New Roman" w:hAnsi="Times New Roman" w:cs="Times New Roman"/>
          <w:sz w:val="24"/>
          <w:szCs w:val="24"/>
        </w:rPr>
        <w:t xml:space="preserve"> соответствии с лесным законодательством), </w:t>
      </w:r>
      <w:hyperlink r:id="rId1065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7.2 (в части уничтожения или повреждения лесоустроительных и лесохозяйственных знаков в пределах своих полномочий</w:t>
      </w:r>
      <w:r>
        <w:rPr>
          <w:rFonts w:ascii="Times New Roman" w:hAnsi="Times New Roman" w:cs="Times New Roman"/>
          <w:sz w:val="24"/>
          <w:szCs w:val="24"/>
        </w:rPr>
        <w:t xml:space="preserve"> в соответствии с лесным законодательством), </w:t>
      </w:r>
      <w:hyperlink r:id="rId10655" w:history="1">
        <w:r>
          <w:rPr>
            <w:rFonts w:ascii="Times New Roman" w:hAnsi="Times New Roman" w:cs="Times New Roman"/>
            <w:sz w:val="24"/>
            <w:szCs w:val="24"/>
            <w:u w:val="single"/>
          </w:rPr>
          <w:t>статьей 7.9</w:t>
        </w:r>
      </w:hyperlink>
      <w:r>
        <w:rPr>
          <w:rFonts w:ascii="Times New Roman" w:hAnsi="Times New Roman" w:cs="Times New Roman"/>
          <w:sz w:val="24"/>
          <w:szCs w:val="24"/>
        </w:rPr>
        <w:t xml:space="preserve">, </w:t>
      </w:r>
      <w:hyperlink r:id="rId10656" w:history="1">
        <w:r>
          <w:rPr>
            <w:rFonts w:ascii="Times New Roman" w:hAnsi="Times New Roman" w:cs="Times New Roman"/>
            <w:sz w:val="24"/>
            <w:szCs w:val="24"/>
            <w:u w:val="single"/>
          </w:rPr>
          <w:t>статьей 7.10</w:t>
        </w:r>
      </w:hyperlink>
      <w:r>
        <w:rPr>
          <w:rFonts w:ascii="Times New Roman" w:hAnsi="Times New Roman" w:cs="Times New Roman"/>
          <w:sz w:val="24"/>
          <w:szCs w:val="24"/>
        </w:rPr>
        <w:t xml:space="preserve"> (в части самоволь</w:t>
      </w:r>
      <w:r>
        <w:rPr>
          <w:rFonts w:ascii="Times New Roman" w:hAnsi="Times New Roman" w:cs="Times New Roman"/>
          <w:sz w:val="24"/>
          <w:szCs w:val="24"/>
        </w:rPr>
        <w:t xml:space="preserve">ной уступки права пользования лесным участком или самовольной мены лесного участка в пределах своих полномочий в соответствии с лесным законодательством), </w:t>
      </w:r>
      <w:hyperlink r:id="rId10657" w:history="1">
        <w:r>
          <w:rPr>
            <w:rFonts w:ascii="Times New Roman" w:hAnsi="Times New Roman" w:cs="Times New Roman"/>
            <w:sz w:val="24"/>
            <w:szCs w:val="24"/>
            <w:u w:val="single"/>
          </w:rPr>
          <w:t>статьей 7.11</w:t>
        </w:r>
      </w:hyperlink>
      <w:r>
        <w:rPr>
          <w:rFonts w:ascii="Times New Roman" w:hAnsi="Times New Roman" w:cs="Times New Roman"/>
          <w:sz w:val="24"/>
          <w:szCs w:val="24"/>
        </w:rPr>
        <w:t xml:space="preserve"> (в </w:t>
      </w:r>
      <w:r>
        <w:rPr>
          <w:rFonts w:ascii="Times New Roman" w:hAnsi="Times New Roman" w:cs="Times New Roman"/>
          <w:sz w:val="24"/>
          <w:szCs w:val="24"/>
        </w:rPr>
        <w:t xml:space="preserve">пределах своих полномочий в соответствии с лесным законодательством), </w:t>
      </w:r>
      <w:hyperlink r:id="rId10658" w:history="1">
        <w:r>
          <w:rPr>
            <w:rFonts w:ascii="Times New Roman" w:hAnsi="Times New Roman" w:cs="Times New Roman"/>
            <w:sz w:val="24"/>
            <w:szCs w:val="24"/>
            <w:u w:val="single"/>
          </w:rPr>
          <w:t>статьей 8.7</w:t>
        </w:r>
      </w:hyperlink>
      <w:r>
        <w:rPr>
          <w:rFonts w:ascii="Times New Roman" w:hAnsi="Times New Roman" w:cs="Times New Roman"/>
          <w:sz w:val="24"/>
          <w:szCs w:val="24"/>
        </w:rPr>
        <w:t xml:space="preserve"> (в пределах своих полномочий в соответствии с лесным законодательством), </w:t>
      </w:r>
      <w:hyperlink r:id="rId10659" w:history="1">
        <w:r>
          <w:rPr>
            <w:rFonts w:ascii="Times New Roman" w:hAnsi="Times New Roman" w:cs="Times New Roman"/>
            <w:sz w:val="24"/>
            <w:szCs w:val="24"/>
            <w:u w:val="single"/>
          </w:rPr>
          <w:t>статьей 8.8</w:t>
        </w:r>
      </w:hyperlink>
      <w:r>
        <w:rPr>
          <w:rFonts w:ascii="Times New Roman" w:hAnsi="Times New Roman" w:cs="Times New Roman"/>
          <w:sz w:val="24"/>
          <w:szCs w:val="24"/>
        </w:rPr>
        <w:t xml:space="preserve"> (в пределах своих полномочий в соответствии с лесным законодательством), статьями </w:t>
      </w:r>
      <w:hyperlink r:id="rId10660" w:history="1">
        <w:r>
          <w:rPr>
            <w:rFonts w:ascii="Times New Roman" w:hAnsi="Times New Roman" w:cs="Times New Roman"/>
            <w:sz w:val="24"/>
            <w:szCs w:val="24"/>
            <w:u w:val="single"/>
          </w:rPr>
          <w:t>8.25</w:t>
        </w:r>
      </w:hyperlink>
      <w:r>
        <w:rPr>
          <w:rFonts w:ascii="Times New Roman" w:hAnsi="Times New Roman" w:cs="Times New Roman"/>
          <w:sz w:val="24"/>
          <w:szCs w:val="24"/>
        </w:rPr>
        <w:t xml:space="preserve"> - </w:t>
      </w:r>
      <w:hyperlink r:id="rId10661" w:history="1">
        <w:r>
          <w:rPr>
            <w:rFonts w:ascii="Times New Roman" w:hAnsi="Times New Roman" w:cs="Times New Roman"/>
            <w:sz w:val="24"/>
            <w:szCs w:val="24"/>
            <w:u w:val="single"/>
          </w:rPr>
          <w:t>8.32</w:t>
        </w:r>
      </w:hyperlink>
      <w:r>
        <w:rPr>
          <w:rFonts w:ascii="Times New Roman" w:hAnsi="Times New Roman" w:cs="Times New Roman"/>
          <w:sz w:val="24"/>
          <w:szCs w:val="24"/>
        </w:rPr>
        <w:t xml:space="preserve">, </w:t>
      </w:r>
      <w:hyperlink r:id="rId10662" w:history="1">
        <w:r>
          <w:rPr>
            <w:rFonts w:ascii="Times New Roman" w:hAnsi="Times New Roman" w:cs="Times New Roman"/>
            <w:sz w:val="24"/>
            <w:szCs w:val="24"/>
            <w:u w:val="single"/>
          </w:rPr>
          <w:t>8.32.3</w:t>
        </w:r>
      </w:hyperlink>
      <w:r>
        <w:rPr>
          <w:rFonts w:ascii="Times New Roman" w:hAnsi="Times New Roman" w:cs="Times New Roman"/>
          <w:sz w:val="24"/>
          <w:szCs w:val="24"/>
        </w:rPr>
        <w:t xml:space="preserve">, </w:t>
      </w:r>
      <w:hyperlink r:id="rId10663" w:history="1">
        <w:r>
          <w:rPr>
            <w:rFonts w:ascii="Times New Roman" w:hAnsi="Times New Roman" w:cs="Times New Roman"/>
            <w:sz w:val="24"/>
            <w:szCs w:val="24"/>
            <w:u w:val="single"/>
          </w:rPr>
          <w:t>статьей 8.45.1</w:t>
        </w:r>
      </w:hyperlink>
      <w:r>
        <w:rPr>
          <w:rFonts w:ascii="Times New Roman" w:hAnsi="Times New Roman" w:cs="Times New Roman"/>
          <w:sz w:val="24"/>
          <w:szCs w:val="24"/>
        </w:rPr>
        <w:t xml:space="preserve"> (в пределах своих полномочий в соответствии с лесным законодательством), </w:t>
      </w:r>
      <w:hyperlink r:id="rId1066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66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10666"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667"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10668" w:history="1">
        <w:r>
          <w:rPr>
            <w:rFonts w:ascii="Times New Roman" w:hAnsi="Times New Roman" w:cs="Times New Roman"/>
            <w:sz w:val="24"/>
            <w:szCs w:val="24"/>
            <w:u w:val="single"/>
          </w:rPr>
          <w:t>от 29.12.2010 N 442-ФЗ</w:t>
        </w:r>
      </w:hyperlink>
      <w:r>
        <w:rPr>
          <w:rFonts w:ascii="Times New Roman" w:hAnsi="Times New Roman" w:cs="Times New Roman"/>
          <w:sz w:val="24"/>
          <w:szCs w:val="24"/>
        </w:rPr>
        <w:t xml:space="preserve">, </w:t>
      </w:r>
      <w:hyperlink r:id="rId10669" w:history="1">
        <w:r>
          <w:rPr>
            <w:rFonts w:ascii="Times New Roman" w:hAnsi="Times New Roman" w:cs="Times New Roman"/>
            <w:sz w:val="24"/>
            <w:szCs w:val="24"/>
            <w:u w:val="single"/>
          </w:rPr>
          <w:t>от 12.03.201</w:t>
        </w:r>
        <w:r>
          <w:rPr>
            <w:rFonts w:ascii="Times New Roman" w:hAnsi="Times New Roman" w:cs="Times New Roman"/>
            <w:sz w:val="24"/>
            <w:szCs w:val="24"/>
            <w:u w:val="single"/>
          </w:rPr>
          <w:t>4 N 27-ФЗ</w:t>
        </w:r>
      </w:hyperlink>
      <w:r>
        <w:rPr>
          <w:rFonts w:ascii="Times New Roman" w:hAnsi="Times New Roman" w:cs="Times New Roman"/>
          <w:sz w:val="24"/>
          <w:szCs w:val="24"/>
        </w:rPr>
        <w:t xml:space="preserve">, </w:t>
      </w:r>
      <w:hyperlink r:id="rId10670" w:history="1">
        <w:r>
          <w:rPr>
            <w:rFonts w:ascii="Times New Roman" w:hAnsi="Times New Roman" w:cs="Times New Roman"/>
            <w:sz w:val="24"/>
            <w:szCs w:val="24"/>
            <w:u w:val="single"/>
          </w:rPr>
          <w:t>от 03.07.2016 N 353-ФЗ</w:t>
        </w:r>
      </w:hyperlink>
      <w:r>
        <w:rPr>
          <w:rFonts w:ascii="Times New Roman" w:hAnsi="Times New Roman" w:cs="Times New Roman"/>
          <w:sz w:val="24"/>
          <w:szCs w:val="24"/>
        </w:rPr>
        <w:t xml:space="preserve">, </w:t>
      </w:r>
      <w:hyperlink r:id="rId10671" w:history="1">
        <w:r>
          <w:rPr>
            <w:rFonts w:ascii="Times New Roman" w:hAnsi="Times New Roman" w:cs="Times New Roman"/>
            <w:sz w:val="24"/>
            <w:szCs w:val="24"/>
            <w:u w:val="single"/>
          </w:rPr>
          <w:t>от 18.03.2019 N 29-ФЗ</w:t>
        </w:r>
      </w:hyperlink>
      <w:r>
        <w:rPr>
          <w:rFonts w:ascii="Times New Roman" w:hAnsi="Times New Roman" w:cs="Times New Roman"/>
          <w:sz w:val="24"/>
          <w:szCs w:val="24"/>
        </w:rPr>
        <w:t>)</w:t>
      </w:r>
    </w:p>
    <w:p w14:paraId="557E69D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должностные лица государств</w:t>
      </w:r>
      <w:r>
        <w:rPr>
          <w:rFonts w:ascii="Times New Roman" w:hAnsi="Times New Roman" w:cs="Times New Roman"/>
          <w:sz w:val="24"/>
          <w:szCs w:val="24"/>
        </w:rPr>
        <w:t xml:space="preserve">енных учреждений, осуществляющих федеральный государственный пожарный надзор в лесах, - об административных правонарушениях, предусмотренных статьями </w:t>
      </w:r>
      <w:hyperlink r:id="rId10672" w:history="1">
        <w:r>
          <w:rPr>
            <w:rFonts w:ascii="Times New Roman" w:hAnsi="Times New Roman" w:cs="Times New Roman"/>
            <w:sz w:val="24"/>
            <w:szCs w:val="24"/>
            <w:u w:val="single"/>
          </w:rPr>
          <w:t>8.32</w:t>
        </w:r>
      </w:hyperlink>
      <w:r>
        <w:rPr>
          <w:rFonts w:ascii="Times New Roman" w:hAnsi="Times New Roman" w:cs="Times New Roman"/>
          <w:sz w:val="24"/>
          <w:szCs w:val="24"/>
        </w:rPr>
        <w:t xml:space="preserve">, </w:t>
      </w:r>
      <w:hyperlink r:id="rId10673" w:history="1">
        <w:r>
          <w:rPr>
            <w:rFonts w:ascii="Times New Roman" w:hAnsi="Times New Roman" w:cs="Times New Roman"/>
            <w:sz w:val="24"/>
            <w:szCs w:val="24"/>
            <w:u w:val="single"/>
          </w:rPr>
          <w:t>8.32.3</w:t>
        </w:r>
      </w:hyperlink>
      <w:r>
        <w:rPr>
          <w:rFonts w:ascii="Times New Roman" w:hAnsi="Times New Roman" w:cs="Times New Roman"/>
          <w:sz w:val="24"/>
          <w:szCs w:val="24"/>
        </w:rPr>
        <w:t xml:space="preserve">, </w:t>
      </w:r>
      <w:hyperlink r:id="rId1067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67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10676"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677"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w:t>
      </w:r>
      <w:r>
        <w:rPr>
          <w:rFonts w:ascii="Times New Roman" w:hAnsi="Times New Roman" w:cs="Times New Roman"/>
          <w:sz w:val="24"/>
          <w:szCs w:val="24"/>
        </w:rPr>
        <w:t xml:space="preserve">деральных законов </w:t>
      </w:r>
      <w:hyperlink r:id="rId10678" w:history="1">
        <w:r>
          <w:rPr>
            <w:rFonts w:ascii="Times New Roman" w:hAnsi="Times New Roman" w:cs="Times New Roman"/>
            <w:sz w:val="24"/>
            <w:szCs w:val="24"/>
            <w:u w:val="single"/>
          </w:rPr>
          <w:t>от 12.03.2014 N 27-ФЗ</w:t>
        </w:r>
      </w:hyperlink>
      <w:r>
        <w:rPr>
          <w:rFonts w:ascii="Times New Roman" w:hAnsi="Times New Roman" w:cs="Times New Roman"/>
          <w:sz w:val="24"/>
          <w:szCs w:val="24"/>
        </w:rPr>
        <w:t xml:space="preserve">, </w:t>
      </w:r>
      <w:hyperlink r:id="rId10679" w:history="1">
        <w:r>
          <w:rPr>
            <w:rFonts w:ascii="Times New Roman" w:hAnsi="Times New Roman" w:cs="Times New Roman"/>
            <w:sz w:val="24"/>
            <w:szCs w:val="24"/>
            <w:u w:val="single"/>
          </w:rPr>
          <w:t>от 18.03.2019 N 29-ФЗ</w:t>
        </w:r>
      </w:hyperlink>
      <w:r>
        <w:rPr>
          <w:rFonts w:ascii="Times New Roman" w:hAnsi="Times New Roman" w:cs="Times New Roman"/>
          <w:sz w:val="24"/>
          <w:szCs w:val="24"/>
        </w:rPr>
        <w:t>)</w:t>
      </w:r>
    </w:p>
    <w:p w14:paraId="6DAE71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государственные инспект</w:t>
      </w:r>
      <w:r>
        <w:rPr>
          <w:rFonts w:ascii="Times New Roman" w:hAnsi="Times New Roman" w:cs="Times New Roman"/>
          <w:sz w:val="24"/>
          <w:szCs w:val="24"/>
        </w:rPr>
        <w:t xml:space="preserve">ора в области охраны окружающей среды на особо охраняемых природных территориях - об административных правонарушениях, предусмотренных </w:t>
      </w:r>
      <w:hyperlink r:id="rId10680" w:history="1">
        <w:r>
          <w:rPr>
            <w:rFonts w:ascii="Times New Roman" w:hAnsi="Times New Roman" w:cs="Times New Roman"/>
            <w:sz w:val="24"/>
            <w:szCs w:val="24"/>
            <w:u w:val="single"/>
          </w:rPr>
          <w:t>статьей 8.39</w:t>
        </w:r>
      </w:hyperlink>
      <w:r>
        <w:rPr>
          <w:rFonts w:ascii="Times New Roman" w:hAnsi="Times New Roman" w:cs="Times New Roman"/>
          <w:sz w:val="24"/>
          <w:szCs w:val="24"/>
        </w:rPr>
        <w:t xml:space="preserve">, </w:t>
      </w:r>
      <w:hyperlink r:id="rId1068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68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19.5, статьями </w:t>
      </w:r>
      <w:hyperlink r:id="rId10683"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w:t>
      </w:r>
      <w:hyperlink r:id="rId10684"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настоящего Кодекса; (в ред. Федеральных законов </w:t>
      </w:r>
      <w:hyperlink r:id="rId10685" w:history="1">
        <w:r>
          <w:rPr>
            <w:rFonts w:ascii="Times New Roman" w:hAnsi="Times New Roman" w:cs="Times New Roman"/>
            <w:sz w:val="24"/>
            <w:szCs w:val="24"/>
            <w:u w:val="single"/>
          </w:rPr>
          <w:t>о</w:t>
        </w:r>
        <w:r>
          <w:rPr>
            <w:rFonts w:ascii="Times New Roman" w:hAnsi="Times New Roman" w:cs="Times New Roman"/>
            <w:sz w:val="24"/>
            <w:szCs w:val="24"/>
            <w:u w:val="single"/>
          </w:rPr>
          <w:t>т 14.10.2014 N 307-ФЗ</w:t>
        </w:r>
      </w:hyperlink>
      <w:r>
        <w:rPr>
          <w:rFonts w:ascii="Times New Roman" w:hAnsi="Times New Roman" w:cs="Times New Roman"/>
          <w:sz w:val="24"/>
          <w:szCs w:val="24"/>
        </w:rPr>
        <w:t xml:space="preserve">, </w:t>
      </w:r>
      <w:hyperlink r:id="rId10686" w:history="1">
        <w:r>
          <w:rPr>
            <w:rFonts w:ascii="Times New Roman" w:hAnsi="Times New Roman" w:cs="Times New Roman"/>
            <w:sz w:val="24"/>
            <w:szCs w:val="24"/>
            <w:u w:val="single"/>
          </w:rPr>
          <w:t>от 24.11.2014 N 361-ФЗ</w:t>
        </w:r>
      </w:hyperlink>
      <w:r>
        <w:rPr>
          <w:rFonts w:ascii="Times New Roman" w:hAnsi="Times New Roman" w:cs="Times New Roman"/>
          <w:sz w:val="24"/>
          <w:szCs w:val="24"/>
        </w:rPr>
        <w:t>)</w:t>
      </w:r>
    </w:p>
    <w:p w14:paraId="584B28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должностные лица Государственной корпорации по атомной энергии "Росатом" - об административных правонарушениях, предус</w:t>
      </w:r>
      <w:r>
        <w:rPr>
          <w:rFonts w:ascii="Times New Roman" w:hAnsi="Times New Roman" w:cs="Times New Roman"/>
          <w:sz w:val="24"/>
          <w:szCs w:val="24"/>
        </w:rPr>
        <w:t xml:space="preserve">мотренных: (в ред. Федерального закона </w:t>
      </w:r>
      <w:hyperlink r:id="rId10687" w:history="1">
        <w:r>
          <w:rPr>
            <w:rFonts w:ascii="Times New Roman" w:hAnsi="Times New Roman" w:cs="Times New Roman"/>
            <w:sz w:val="24"/>
            <w:szCs w:val="24"/>
            <w:u w:val="single"/>
          </w:rPr>
          <w:t>от 29.07.2017 N 263-ФЗ</w:t>
        </w:r>
      </w:hyperlink>
      <w:r>
        <w:rPr>
          <w:rFonts w:ascii="Times New Roman" w:hAnsi="Times New Roman" w:cs="Times New Roman"/>
          <w:sz w:val="24"/>
          <w:szCs w:val="24"/>
        </w:rPr>
        <w:t>)</w:t>
      </w:r>
    </w:p>
    <w:p w14:paraId="564E40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а) частями </w:t>
      </w:r>
      <w:hyperlink r:id="rId1068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 </w:t>
      </w:r>
      <w:hyperlink r:id="rId10689"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14.1 настоящего Кодекса (в части осуществления предпринимательской деятельности </w:t>
      </w:r>
      <w:r>
        <w:rPr>
          <w:rFonts w:ascii="Times New Roman" w:hAnsi="Times New Roman" w:cs="Times New Roman"/>
          <w:sz w:val="24"/>
          <w:szCs w:val="24"/>
        </w:rPr>
        <w:t xml:space="preserve">без специального разрешения (лицензии) по использованию ядерных материалов и радиоактивных веществ при проведении работ по использованию атомной энергии в оборонных целях); (в ред. Федерального закона </w:t>
      </w:r>
      <w:hyperlink r:id="rId10690" w:history="1">
        <w:r>
          <w:rPr>
            <w:rFonts w:ascii="Times New Roman" w:hAnsi="Times New Roman" w:cs="Times New Roman"/>
            <w:sz w:val="24"/>
            <w:szCs w:val="24"/>
            <w:u w:val="single"/>
          </w:rPr>
          <w:t>от 29.07.2017 N 263-ФЗ</w:t>
        </w:r>
      </w:hyperlink>
      <w:r>
        <w:rPr>
          <w:rFonts w:ascii="Times New Roman" w:hAnsi="Times New Roman" w:cs="Times New Roman"/>
          <w:sz w:val="24"/>
          <w:szCs w:val="24"/>
        </w:rPr>
        <w:t>)</w:t>
      </w:r>
    </w:p>
    <w:p w14:paraId="131A58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б) статьями </w:t>
      </w:r>
      <w:hyperlink r:id="rId10691" w:history="1">
        <w:r>
          <w:rPr>
            <w:rFonts w:ascii="Times New Roman" w:hAnsi="Times New Roman" w:cs="Times New Roman"/>
            <w:sz w:val="24"/>
            <w:szCs w:val="24"/>
            <w:u w:val="single"/>
          </w:rPr>
          <w:t>6.3</w:t>
        </w:r>
      </w:hyperlink>
      <w:r>
        <w:rPr>
          <w:rFonts w:ascii="Times New Roman" w:hAnsi="Times New Roman" w:cs="Times New Roman"/>
          <w:sz w:val="24"/>
          <w:szCs w:val="24"/>
        </w:rPr>
        <w:t xml:space="preserve">, </w:t>
      </w:r>
      <w:hyperlink r:id="rId10692" w:history="1">
        <w:r>
          <w:rPr>
            <w:rFonts w:ascii="Times New Roman" w:hAnsi="Times New Roman" w:cs="Times New Roman"/>
            <w:sz w:val="24"/>
            <w:szCs w:val="24"/>
            <w:u w:val="single"/>
          </w:rPr>
          <w:t>8.1</w:t>
        </w:r>
      </w:hyperlink>
      <w:r>
        <w:rPr>
          <w:rFonts w:ascii="Times New Roman" w:hAnsi="Times New Roman" w:cs="Times New Roman"/>
          <w:sz w:val="24"/>
          <w:szCs w:val="24"/>
        </w:rPr>
        <w:t xml:space="preserve">, </w:t>
      </w:r>
      <w:hyperlink r:id="rId10693" w:history="1">
        <w:r>
          <w:rPr>
            <w:rFonts w:ascii="Times New Roman" w:hAnsi="Times New Roman" w:cs="Times New Roman"/>
            <w:sz w:val="24"/>
            <w:szCs w:val="24"/>
            <w:u w:val="single"/>
          </w:rPr>
          <w:t>9.4</w:t>
        </w:r>
      </w:hyperlink>
      <w:r>
        <w:rPr>
          <w:rFonts w:ascii="Times New Roman" w:hAnsi="Times New Roman" w:cs="Times New Roman"/>
          <w:sz w:val="24"/>
          <w:szCs w:val="24"/>
        </w:rPr>
        <w:t xml:space="preserve">, </w:t>
      </w:r>
      <w:hyperlink r:id="rId10694" w:history="1">
        <w:r>
          <w:rPr>
            <w:rFonts w:ascii="Times New Roman" w:hAnsi="Times New Roman" w:cs="Times New Roman"/>
            <w:sz w:val="24"/>
            <w:szCs w:val="24"/>
            <w:u w:val="single"/>
          </w:rPr>
          <w:t>9.5</w:t>
        </w:r>
      </w:hyperlink>
      <w:r>
        <w:rPr>
          <w:rFonts w:ascii="Times New Roman" w:hAnsi="Times New Roman" w:cs="Times New Roman"/>
          <w:sz w:val="24"/>
          <w:szCs w:val="24"/>
        </w:rPr>
        <w:t xml:space="preserve"> и </w:t>
      </w:r>
      <w:hyperlink r:id="rId10695" w:history="1">
        <w:r>
          <w:rPr>
            <w:rFonts w:ascii="Times New Roman" w:hAnsi="Times New Roman" w:cs="Times New Roman"/>
            <w:sz w:val="24"/>
            <w:szCs w:val="24"/>
            <w:u w:val="single"/>
          </w:rPr>
          <w:t>9.5.1</w:t>
        </w:r>
      </w:hyperlink>
      <w:r>
        <w:rPr>
          <w:rFonts w:ascii="Times New Roman" w:hAnsi="Times New Roman" w:cs="Times New Roman"/>
          <w:sz w:val="24"/>
          <w:szCs w:val="24"/>
        </w:rPr>
        <w:t xml:space="preserve">, </w:t>
      </w:r>
      <w:hyperlink r:id="rId10696"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9.16, </w:t>
      </w:r>
      <w:hyperlink r:id="rId10697" w:history="1">
        <w:r>
          <w:rPr>
            <w:rFonts w:ascii="Times New Roman" w:hAnsi="Times New Roman" w:cs="Times New Roman"/>
            <w:sz w:val="24"/>
            <w:szCs w:val="24"/>
            <w:u w:val="single"/>
          </w:rPr>
          <w:t>статьей 14.44</w:t>
        </w:r>
      </w:hyperlink>
      <w:r>
        <w:rPr>
          <w:rFonts w:ascii="Times New Roman" w:hAnsi="Times New Roman" w:cs="Times New Roman"/>
          <w:sz w:val="24"/>
          <w:szCs w:val="24"/>
        </w:rPr>
        <w:t xml:space="preserve">, </w:t>
      </w:r>
      <w:hyperlink r:id="rId1069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699" w:history="1">
        <w:r>
          <w:rPr>
            <w:rFonts w:ascii="Times New Roman" w:hAnsi="Times New Roman" w:cs="Times New Roman"/>
            <w:sz w:val="24"/>
            <w:szCs w:val="24"/>
            <w:u w:val="single"/>
          </w:rPr>
          <w:t>статьей 19.4.1</w:t>
        </w:r>
      </w:hyperlink>
      <w:r>
        <w:rPr>
          <w:rFonts w:ascii="Times New Roman" w:hAnsi="Times New Roman" w:cs="Times New Roman"/>
          <w:sz w:val="24"/>
          <w:szCs w:val="24"/>
        </w:rPr>
        <w:t xml:space="preserve">, частями </w:t>
      </w:r>
      <w:hyperlink r:id="rId10700"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и </w:t>
      </w:r>
      <w:hyperlink r:id="rId10701" w:history="1">
        <w:r>
          <w:rPr>
            <w:rFonts w:ascii="Times New Roman" w:hAnsi="Times New Roman" w:cs="Times New Roman"/>
            <w:sz w:val="24"/>
            <w:szCs w:val="24"/>
            <w:u w:val="single"/>
          </w:rPr>
          <w:t>15</w:t>
        </w:r>
      </w:hyperlink>
      <w:r>
        <w:rPr>
          <w:rFonts w:ascii="Times New Roman" w:hAnsi="Times New Roman" w:cs="Times New Roman"/>
          <w:sz w:val="24"/>
          <w:szCs w:val="24"/>
        </w:rPr>
        <w:t xml:space="preserve"> статьи 19.5, статьями </w:t>
      </w:r>
      <w:hyperlink r:id="rId10702"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и </w:t>
      </w:r>
      <w:hyperlink r:id="rId10703" w:history="1">
        <w:r>
          <w:rPr>
            <w:rFonts w:ascii="Times New Roman" w:hAnsi="Times New Roman" w:cs="Times New Roman"/>
            <w:sz w:val="24"/>
            <w:szCs w:val="24"/>
            <w:u w:val="single"/>
          </w:rPr>
          <w:t>19.7</w:t>
        </w:r>
      </w:hyperlink>
      <w:r>
        <w:rPr>
          <w:rFonts w:ascii="Times New Roman" w:hAnsi="Times New Roman" w:cs="Times New Roman"/>
          <w:sz w:val="24"/>
          <w:szCs w:val="24"/>
        </w:rPr>
        <w:t xml:space="preserve">, </w:t>
      </w:r>
      <w:hyperlink r:id="rId1070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19.26, </w:t>
      </w:r>
      <w:hyperlink r:id="rId10705" w:history="1">
        <w:r>
          <w:rPr>
            <w:rFonts w:ascii="Times New Roman" w:hAnsi="Times New Roman" w:cs="Times New Roman"/>
            <w:sz w:val="24"/>
            <w:szCs w:val="24"/>
            <w:u w:val="single"/>
          </w:rPr>
          <w:t>статьей 19.33</w:t>
        </w:r>
      </w:hyperlink>
      <w:r>
        <w:rPr>
          <w:rFonts w:ascii="Times New Roman" w:hAnsi="Times New Roman" w:cs="Times New Roman"/>
          <w:sz w:val="24"/>
          <w:szCs w:val="24"/>
        </w:rPr>
        <w:t>, ч</w:t>
      </w:r>
      <w:r>
        <w:rPr>
          <w:rFonts w:ascii="Times New Roman" w:hAnsi="Times New Roman" w:cs="Times New Roman"/>
          <w:sz w:val="24"/>
          <w:szCs w:val="24"/>
        </w:rPr>
        <w:t xml:space="preserve">астями </w:t>
      </w:r>
      <w:hyperlink r:id="rId1070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1070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10708" w:history="1">
        <w:r>
          <w:rPr>
            <w:rFonts w:ascii="Times New Roman" w:hAnsi="Times New Roman" w:cs="Times New Roman"/>
            <w:sz w:val="24"/>
            <w:szCs w:val="24"/>
            <w:u w:val="single"/>
          </w:rPr>
          <w:t>2.1</w:t>
        </w:r>
      </w:hyperlink>
      <w:r>
        <w:rPr>
          <w:rFonts w:ascii="Times New Roman" w:hAnsi="Times New Roman" w:cs="Times New Roman"/>
          <w:sz w:val="24"/>
          <w:szCs w:val="24"/>
        </w:rPr>
        <w:t xml:space="preserve">, </w:t>
      </w:r>
      <w:hyperlink r:id="rId10709"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и </w:t>
      </w:r>
      <w:hyperlink r:id="rId10710" w:history="1">
        <w:r>
          <w:rPr>
            <w:rFonts w:ascii="Times New Roman" w:hAnsi="Times New Roman" w:cs="Times New Roman"/>
            <w:sz w:val="24"/>
            <w:szCs w:val="24"/>
            <w:u w:val="single"/>
          </w:rPr>
          <w:t>6.1</w:t>
        </w:r>
      </w:hyperlink>
      <w:r>
        <w:rPr>
          <w:rFonts w:ascii="Times New Roman" w:hAnsi="Times New Roman" w:cs="Times New Roman"/>
          <w:sz w:val="24"/>
          <w:szCs w:val="24"/>
        </w:rPr>
        <w:t xml:space="preserve"> статьи 20.4 настоящего Кодекса (в части осуществления феде</w:t>
      </w:r>
      <w:r>
        <w:rPr>
          <w:rFonts w:ascii="Times New Roman" w:hAnsi="Times New Roman" w:cs="Times New Roman"/>
          <w:sz w:val="24"/>
          <w:szCs w:val="24"/>
        </w:rPr>
        <w:t xml:space="preserve">рального государственного строительного надзора при строительстве и реконструкции объектов федеральных ядерных организаций); (в ред. Федерального закона </w:t>
      </w:r>
      <w:hyperlink r:id="rId10711" w:history="1">
        <w:r>
          <w:rPr>
            <w:rFonts w:ascii="Times New Roman" w:hAnsi="Times New Roman" w:cs="Times New Roman"/>
            <w:sz w:val="24"/>
            <w:szCs w:val="24"/>
            <w:u w:val="single"/>
          </w:rPr>
          <w:t>от 29.07.2017 N 263-ФЗ</w:t>
        </w:r>
      </w:hyperlink>
      <w:r>
        <w:rPr>
          <w:rFonts w:ascii="Times New Roman" w:hAnsi="Times New Roman" w:cs="Times New Roman"/>
          <w:sz w:val="24"/>
          <w:szCs w:val="24"/>
        </w:rPr>
        <w:t xml:space="preserve">, </w:t>
      </w:r>
      <w:hyperlink r:id="rId10712" w:history="1">
        <w:r>
          <w:rPr>
            <w:rFonts w:ascii="Times New Roman" w:hAnsi="Times New Roman" w:cs="Times New Roman"/>
            <w:sz w:val="24"/>
            <w:szCs w:val="24"/>
            <w:u w:val="single"/>
          </w:rPr>
          <w:t>от 09.03.2021 N 36-ФЗ</w:t>
        </w:r>
      </w:hyperlink>
      <w:r>
        <w:rPr>
          <w:rFonts w:ascii="Times New Roman" w:hAnsi="Times New Roman" w:cs="Times New Roman"/>
          <w:sz w:val="24"/>
          <w:szCs w:val="24"/>
        </w:rPr>
        <w:t>)</w:t>
      </w:r>
    </w:p>
    <w:p w14:paraId="74BAD7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 должностные лица органов и учреждений, указанных в пунктах </w:t>
      </w:r>
      <w:hyperlink r:id="rId1071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 </w:t>
      </w:r>
      <w:hyperlink r:id="rId10714"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части 1 и пунктах </w:t>
      </w:r>
      <w:hyperlink r:id="rId10715"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w:t>
      </w:r>
      <w:hyperlink r:id="rId10716"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части 2 статьи 22.1 настоящего Кодекса, вынесших постановление о наложении административного штрафа, либо уполномоченные лица коллегиальных органов, указанных в </w:t>
      </w:r>
      <w:hyperlink r:id="rId10717" w:history="1">
        <w:r>
          <w:rPr>
            <w:rFonts w:ascii="Times New Roman" w:hAnsi="Times New Roman" w:cs="Times New Roman"/>
            <w:sz w:val="24"/>
            <w:szCs w:val="24"/>
            <w:u w:val="single"/>
          </w:rPr>
          <w:t>пункте 2</w:t>
        </w:r>
      </w:hyperlink>
      <w:r>
        <w:rPr>
          <w:rFonts w:ascii="Times New Roman" w:hAnsi="Times New Roman" w:cs="Times New Roman"/>
          <w:sz w:val="24"/>
          <w:szCs w:val="24"/>
        </w:rPr>
        <w:t xml:space="preserve"> части 1 и пунктах </w:t>
      </w:r>
      <w:hyperlink r:id="rId1071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10719"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части 2 статьи 22.1 настоящего Кодекса, вынесших постановление о наложении административного штрафа, - об административных правонарушениях, предусмотренных </w:t>
      </w:r>
      <w:hyperlink r:id="rId10720"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20.25 настоящего Кодекса, а по делам об административных правонарушениях, рассмотренных судьями, - судебные приставы-исполнители; (в ред. Федерального закона </w:t>
      </w:r>
      <w:hyperlink r:id="rId1072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3EEDB6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13) капитаны морских судов, капитаны судов внутреннего плавания, капитаны судов смешанного (река - море) плавания - об административных правонарушениях, предусмотренных частями </w:t>
      </w:r>
      <w:hyperlink r:id="rId1072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10723"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11.17 настоящего Кодекса;</w:t>
      </w:r>
    </w:p>
    <w:p w14:paraId="408286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14) должностные лица государственных учреждений, находящихся в ведении органов исполнительной </w:t>
      </w:r>
      <w:r>
        <w:rPr>
          <w:rFonts w:ascii="Times New Roman" w:hAnsi="Times New Roman" w:cs="Times New Roman"/>
          <w:sz w:val="24"/>
          <w:szCs w:val="24"/>
        </w:rPr>
        <w:t>власти субъектов Российской Федерации и осуществляющих переданные органам исполнительной власти субъектов Российской Федерации полномочия по федеральному государственному надзору в области охраны, воспроизводства и использования объектов животного мира и с</w:t>
      </w:r>
      <w:r>
        <w:rPr>
          <w:rFonts w:ascii="Times New Roman" w:hAnsi="Times New Roman" w:cs="Times New Roman"/>
          <w:sz w:val="24"/>
          <w:szCs w:val="24"/>
        </w:rPr>
        <w:t xml:space="preserve">реды их обитания, - об административных правонарушениях, предусмотренных </w:t>
      </w:r>
      <w:hyperlink r:id="rId1072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7.2 (об уничтожении или о повреждении знаков, устанавливаемых пользователями животн</w:t>
      </w:r>
      <w:r>
        <w:rPr>
          <w:rFonts w:ascii="Times New Roman" w:hAnsi="Times New Roman" w:cs="Times New Roman"/>
          <w:sz w:val="24"/>
          <w:szCs w:val="24"/>
        </w:rPr>
        <w:t xml:space="preserve">ым миром, уполномоченными государственными органами по охране, контролю и регулированию использования объектов животного мира и среды их обитания, зданий и других сооружений, принадлежащих указанным пользователям и органам, за исключением административных </w:t>
      </w:r>
      <w:r>
        <w:rPr>
          <w:rFonts w:ascii="Times New Roman" w:hAnsi="Times New Roman" w:cs="Times New Roman"/>
          <w:sz w:val="24"/>
          <w:szCs w:val="24"/>
        </w:rPr>
        <w:t xml:space="preserve">правонарушений, совершенных на территориях особо охраняемых природных территорий федерального значения), </w:t>
      </w:r>
      <w:hyperlink r:id="rId10725" w:history="1">
        <w:r>
          <w:rPr>
            <w:rFonts w:ascii="Times New Roman" w:hAnsi="Times New Roman" w:cs="Times New Roman"/>
            <w:sz w:val="24"/>
            <w:szCs w:val="24"/>
            <w:u w:val="single"/>
          </w:rPr>
          <w:t>статьей 7.11</w:t>
        </w:r>
      </w:hyperlink>
      <w:r>
        <w:rPr>
          <w:rFonts w:ascii="Times New Roman" w:hAnsi="Times New Roman" w:cs="Times New Roman"/>
          <w:sz w:val="24"/>
          <w:szCs w:val="24"/>
        </w:rPr>
        <w:t xml:space="preserve"> (за исключением административных правонарушений, сове</w:t>
      </w:r>
      <w:r>
        <w:rPr>
          <w:rFonts w:ascii="Times New Roman" w:hAnsi="Times New Roman" w:cs="Times New Roman"/>
          <w:sz w:val="24"/>
          <w:szCs w:val="24"/>
        </w:rPr>
        <w:t xml:space="preserve">ршенных на территориях особо охраняемых природных территорий федерального значения), </w:t>
      </w:r>
      <w:hyperlink r:id="rId10726" w:history="1">
        <w:r>
          <w:rPr>
            <w:rFonts w:ascii="Times New Roman" w:hAnsi="Times New Roman" w:cs="Times New Roman"/>
            <w:sz w:val="24"/>
            <w:szCs w:val="24"/>
            <w:u w:val="single"/>
          </w:rPr>
          <w:t>статьей 8.33</w:t>
        </w:r>
      </w:hyperlink>
      <w:r>
        <w:rPr>
          <w:rFonts w:ascii="Times New Roman" w:hAnsi="Times New Roman" w:cs="Times New Roman"/>
          <w:sz w:val="24"/>
          <w:szCs w:val="24"/>
        </w:rPr>
        <w:t xml:space="preserve"> (за исключением административных правонарушений, совершенных на территори</w:t>
      </w:r>
      <w:r>
        <w:rPr>
          <w:rFonts w:ascii="Times New Roman" w:hAnsi="Times New Roman" w:cs="Times New Roman"/>
          <w:sz w:val="24"/>
          <w:szCs w:val="24"/>
        </w:rPr>
        <w:t xml:space="preserve">ях особо охраняемых природных территорий федерального значения), </w:t>
      </w:r>
      <w:hyperlink r:id="rId10727" w:history="1">
        <w:r>
          <w:rPr>
            <w:rFonts w:ascii="Times New Roman" w:hAnsi="Times New Roman" w:cs="Times New Roman"/>
            <w:sz w:val="24"/>
            <w:szCs w:val="24"/>
            <w:u w:val="single"/>
          </w:rPr>
          <w:t>статьей 8.34</w:t>
        </w:r>
      </w:hyperlink>
      <w:r>
        <w:rPr>
          <w:rFonts w:ascii="Times New Roman" w:hAnsi="Times New Roman" w:cs="Times New Roman"/>
          <w:sz w:val="24"/>
          <w:szCs w:val="24"/>
        </w:rPr>
        <w:t xml:space="preserve"> (в части административных правонарушений, совершенных с биологическими коллекциями, содержащим</w:t>
      </w:r>
      <w:r>
        <w:rPr>
          <w:rFonts w:ascii="Times New Roman" w:hAnsi="Times New Roman" w:cs="Times New Roman"/>
          <w:sz w:val="24"/>
          <w:szCs w:val="24"/>
        </w:rPr>
        <w:t xml:space="preserve">и объекты животного мира, за исключением административных правонарушений, совершенных на территориях особо охраняемых природных территорий федерального значения), </w:t>
      </w:r>
      <w:hyperlink r:id="rId10728" w:history="1">
        <w:r>
          <w:rPr>
            <w:rFonts w:ascii="Times New Roman" w:hAnsi="Times New Roman" w:cs="Times New Roman"/>
            <w:sz w:val="24"/>
            <w:szCs w:val="24"/>
            <w:u w:val="single"/>
          </w:rPr>
          <w:t>статьей 8.35</w:t>
        </w:r>
      </w:hyperlink>
      <w:r>
        <w:rPr>
          <w:rFonts w:ascii="Times New Roman" w:hAnsi="Times New Roman" w:cs="Times New Roman"/>
          <w:sz w:val="24"/>
          <w:szCs w:val="24"/>
        </w:rPr>
        <w:t xml:space="preserve"> (за исключением административных правонарушений, совершенных на территориях особо охраняемых природных территорий федерального значения), </w:t>
      </w:r>
      <w:hyperlink r:id="rId10729" w:history="1">
        <w:r>
          <w:rPr>
            <w:rFonts w:ascii="Times New Roman" w:hAnsi="Times New Roman" w:cs="Times New Roman"/>
            <w:sz w:val="24"/>
            <w:szCs w:val="24"/>
            <w:u w:val="single"/>
          </w:rPr>
          <w:t>статьей 8.36</w:t>
        </w:r>
      </w:hyperlink>
      <w:r>
        <w:rPr>
          <w:rFonts w:ascii="Times New Roman" w:hAnsi="Times New Roman" w:cs="Times New Roman"/>
          <w:sz w:val="24"/>
          <w:szCs w:val="24"/>
        </w:rPr>
        <w:t xml:space="preserve"> (за исключением а</w:t>
      </w:r>
      <w:r>
        <w:rPr>
          <w:rFonts w:ascii="Times New Roman" w:hAnsi="Times New Roman" w:cs="Times New Roman"/>
          <w:sz w:val="24"/>
          <w:szCs w:val="24"/>
        </w:rPr>
        <w:t xml:space="preserve">дминистративных правонарушений, совершенных на территориях особо охраняемых природных территорий федерального значения), частями </w:t>
      </w:r>
      <w:hyperlink r:id="rId10730"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10731" w:history="1">
        <w:r>
          <w:rPr>
            <w:rFonts w:ascii="Times New Roman" w:hAnsi="Times New Roman" w:cs="Times New Roman"/>
            <w:sz w:val="24"/>
            <w:szCs w:val="24"/>
            <w:u w:val="single"/>
          </w:rPr>
          <w:t>1.3</w:t>
        </w:r>
      </w:hyperlink>
      <w:r>
        <w:rPr>
          <w:rFonts w:ascii="Times New Roman" w:hAnsi="Times New Roman" w:cs="Times New Roman"/>
          <w:sz w:val="24"/>
          <w:szCs w:val="24"/>
        </w:rPr>
        <w:t xml:space="preserve"> статьи 8.37 (за исключением административных правонарушений, совершенных на территориях особо охраняемых природных территорий федерального значения), </w:t>
      </w:r>
      <w:hyperlink r:id="rId10732"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8.37 (за исключением административных правонарушений, совершенных на территориях особо охраняемых природных территорий федерального значения) настоящего Кодекса; (в ред. Федеральных законов </w:t>
      </w:r>
      <w:hyperlink r:id="rId10733" w:history="1">
        <w:r>
          <w:rPr>
            <w:rFonts w:ascii="Times New Roman" w:hAnsi="Times New Roman" w:cs="Times New Roman"/>
            <w:sz w:val="24"/>
            <w:szCs w:val="24"/>
            <w:u w:val="single"/>
          </w:rPr>
          <w:t>от 23.07.2013 N 201-ФЗ</w:t>
        </w:r>
      </w:hyperlink>
      <w:r>
        <w:rPr>
          <w:rFonts w:ascii="Times New Roman" w:hAnsi="Times New Roman" w:cs="Times New Roman"/>
          <w:sz w:val="24"/>
          <w:szCs w:val="24"/>
        </w:rPr>
        <w:t xml:space="preserve">, </w:t>
      </w:r>
      <w:hyperlink r:id="rId1073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A76D55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 должностные лица (государственные охотничьи инспектора) гос</w:t>
      </w:r>
      <w:r>
        <w:rPr>
          <w:rFonts w:ascii="Times New Roman" w:hAnsi="Times New Roman" w:cs="Times New Roman"/>
          <w:sz w:val="24"/>
          <w:szCs w:val="24"/>
        </w:rPr>
        <w:t xml:space="preserve">ударственных учреждений, находящихся в ведении органов исполнительной власти субъектов Российской Федерации, осуществляющих федеральный государственный надзор в области охраны, воспроизводства и использования объектов животного мира и среды их обитания, - </w:t>
      </w:r>
      <w:r>
        <w:rPr>
          <w:rFonts w:ascii="Times New Roman" w:hAnsi="Times New Roman" w:cs="Times New Roman"/>
          <w:sz w:val="24"/>
          <w:szCs w:val="24"/>
        </w:rPr>
        <w:t xml:space="preserve">об административных правонарушениях, предусмотренных пунктом 14 настоящей части; (в ред. Федеральных законов </w:t>
      </w:r>
      <w:hyperlink r:id="rId10735"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1073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BE494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16) руководители пожарно-спасательных подразделений федеральной противопожарной службы, созданных в целях организации профилактики и тушения пожаров, проведения аварийно-спасательных рабо</w:t>
      </w:r>
      <w:r>
        <w:rPr>
          <w:rFonts w:ascii="Times New Roman" w:hAnsi="Times New Roman" w:cs="Times New Roman"/>
          <w:sz w:val="24"/>
          <w:szCs w:val="24"/>
        </w:rPr>
        <w:t>т в населенных пунктах (территориальных подразделений федеральной противопожарной службы), и пожарно-спасательных подразделений федеральной противопожарной службы, созданных в целях организации профилактики и тушения пожаров, проведения аварийно-спасательн</w:t>
      </w:r>
      <w:r>
        <w:rPr>
          <w:rFonts w:ascii="Times New Roman" w:hAnsi="Times New Roman" w:cs="Times New Roman"/>
          <w:sz w:val="24"/>
          <w:szCs w:val="24"/>
        </w:rPr>
        <w:t xml:space="preserve">ых работ в закрытых административно-территориальных образованиях, особо важных и режимных организациях (специальных и воинских подразделений федеральной противопожарной службы), - об административных правонарушениях, предусмотренных </w:t>
      </w:r>
      <w:hyperlink r:id="rId10737" w:history="1">
        <w:r>
          <w:rPr>
            <w:rFonts w:ascii="Times New Roman" w:hAnsi="Times New Roman" w:cs="Times New Roman"/>
            <w:sz w:val="24"/>
            <w:szCs w:val="24"/>
            <w:u w:val="single"/>
          </w:rPr>
          <w:t>статьей 20.4</w:t>
        </w:r>
      </w:hyperlink>
      <w:r>
        <w:rPr>
          <w:rFonts w:ascii="Times New Roman" w:hAnsi="Times New Roman" w:cs="Times New Roman"/>
          <w:sz w:val="24"/>
          <w:szCs w:val="24"/>
        </w:rPr>
        <w:t xml:space="preserve"> настоящего Кодекса (при непосредственном обнаружении достаточных данных, указывающих на наличие события административного правонарушения в границах пожарно-спасательного гарнизона и</w:t>
      </w:r>
      <w:r>
        <w:rPr>
          <w:rFonts w:ascii="Times New Roman" w:hAnsi="Times New Roman" w:cs="Times New Roman"/>
          <w:sz w:val="24"/>
          <w:szCs w:val="24"/>
        </w:rPr>
        <w:t>ли организации, в которой вопросы профилактики и тушения пожаров, проведения аварийно-спасательных работ отнесены к компетенции специального или воинского подразделения федеральной противопожарной службы, при осуществлении тушения пожара и проведении авари</w:t>
      </w:r>
      <w:r>
        <w:rPr>
          <w:rFonts w:ascii="Times New Roman" w:hAnsi="Times New Roman" w:cs="Times New Roman"/>
          <w:sz w:val="24"/>
          <w:szCs w:val="24"/>
        </w:rPr>
        <w:t xml:space="preserve">йно-спасательных работ); (в ред. Федерального закона </w:t>
      </w:r>
      <w:hyperlink r:id="rId10738" w:history="1">
        <w:r>
          <w:rPr>
            <w:rFonts w:ascii="Times New Roman" w:hAnsi="Times New Roman" w:cs="Times New Roman"/>
            <w:sz w:val="24"/>
            <w:szCs w:val="24"/>
            <w:u w:val="single"/>
          </w:rPr>
          <w:t>от 05.10.2015 N 283-ФЗ</w:t>
        </w:r>
      </w:hyperlink>
      <w:r>
        <w:rPr>
          <w:rFonts w:ascii="Times New Roman" w:hAnsi="Times New Roman" w:cs="Times New Roman"/>
          <w:sz w:val="24"/>
          <w:szCs w:val="24"/>
        </w:rPr>
        <w:t>)</w:t>
      </w:r>
    </w:p>
    <w:p w14:paraId="3B3016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17) должностные лица Государственной корпорации по космической деятельности "Роскосмос" - об адми</w:t>
      </w:r>
      <w:r>
        <w:rPr>
          <w:rFonts w:ascii="Times New Roman" w:hAnsi="Times New Roman" w:cs="Times New Roman"/>
          <w:sz w:val="24"/>
          <w:szCs w:val="24"/>
        </w:rPr>
        <w:t xml:space="preserve">нистративных правонарушениях, предусмотренных частями </w:t>
      </w:r>
      <w:hyperlink r:id="rId1073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 </w:t>
      </w:r>
      <w:hyperlink r:id="rId10740"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14.1 (в части осуще</w:t>
      </w:r>
      <w:r>
        <w:rPr>
          <w:rFonts w:ascii="Times New Roman" w:hAnsi="Times New Roman" w:cs="Times New Roman"/>
          <w:sz w:val="24"/>
          <w:szCs w:val="24"/>
        </w:rPr>
        <w:t xml:space="preserve">ствления предпринимательской деятельности без специального разрешения (лицензии) на осуществление космической деятельности), </w:t>
      </w:r>
      <w:hyperlink r:id="rId10741" w:history="1">
        <w:r>
          <w:rPr>
            <w:rFonts w:ascii="Times New Roman" w:hAnsi="Times New Roman" w:cs="Times New Roman"/>
            <w:sz w:val="24"/>
            <w:szCs w:val="24"/>
            <w:u w:val="single"/>
          </w:rPr>
          <w:t>частью 30</w:t>
        </w:r>
      </w:hyperlink>
      <w:r>
        <w:rPr>
          <w:rFonts w:ascii="Times New Roman" w:hAnsi="Times New Roman" w:cs="Times New Roman"/>
          <w:sz w:val="24"/>
          <w:szCs w:val="24"/>
        </w:rPr>
        <w:t xml:space="preserve"> статьи 19.5 настоящего Кодекса; (в </w:t>
      </w:r>
      <w:r>
        <w:rPr>
          <w:rFonts w:ascii="Times New Roman" w:hAnsi="Times New Roman" w:cs="Times New Roman"/>
          <w:sz w:val="24"/>
          <w:szCs w:val="24"/>
        </w:rPr>
        <w:t xml:space="preserve">ред. Федерального закона </w:t>
      </w:r>
      <w:hyperlink r:id="rId10742" w:history="1">
        <w:r>
          <w:rPr>
            <w:rFonts w:ascii="Times New Roman" w:hAnsi="Times New Roman" w:cs="Times New Roman"/>
            <w:sz w:val="24"/>
            <w:szCs w:val="24"/>
            <w:u w:val="single"/>
          </w:rPr>
          <w:t>от 15.04.2019 N 56-ФЗ</w:t>
        </w:r>
      </w:hyperlink>
      <w:r>
        <w:rPr>
          <w:rFonts w:ascii="Times New Roman" w:hAnsi="Times New Roman" w:cs="Times New Roman"/>
          <w:sz w:val="24"/>
          <w:szCs w:val="24"/>
        </w:rPr>
        <w:t>)</w:t>
      </w:r>
    </w:p>
    <w:p w14:paraId="3ED8AD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18) должностные лица органов управления и сил единой государственной системы предупреждения и ликвидации чрезвычайных ситуаций</w:t>
      </w:r>
      <w:r>
        <w:rPr>
          <w:rFonts w:ascii="Times New Roman" w:hAnsi="Times New Roman" w:cs="Times New Roman"/>
          <w:sz w:val="24"/>
          <w:szCs w:val="24"/>
        </w:rPr>
        <w:t xml:space="preserve"> - об административных правонарушениях, предусмотренных </w:t>
      </w:r>
      <w:hyperlink r:id="rId10743" w:history="1">
        <w:r>
          <w:rPr>
            <w:rFonts w:ascii="Times New Roman" w:hAnsi="Times New Roman" w:cs="Times New Roman"/>
            <w:sz w:val="24"/>
            <w:szCs w:val="24"/>
            <w:u w:val="single"/>
          </w:rPr>
          <w:t>статьей 20.6.1</w:t>
        </w:r>
      </w:hyperlink>
      <w:r>
        <w:rPr>
          <w:rFonts w:ascii="Times New Roman" w:hAnsi="Times New Roman" w:cs="Times New Roman"/>
          <w:sz w:val="24"/>
          <w:szCs w:val="24"/>
        </w:rPr>
        <w:t xml:space="preserve"> настоящего Кодекса. Перечень должностных лиц указанных органов, включая должностных лиц органов испо</w:t>
      </w:r>
      <w:r>
        <w:rPr>
          <w:rFonts w:ascii="Times New Roman" w:hAnsi="Times New Roman" w:cs="Times New Roman"/>
          <w:sz w:val="24"/>
          <w:szCs w:val="24"/>
        </w:rPr>
        <w:t xml:space="preserve">лнительной власти субъектов Российской Федерации, утверждается Правительством Российской Федерации. (в ред. Федерального закона </w:t>
      </w:r>
      <w:hyperlink r:id="rId10744"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198350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Протоколы об админ</w:t>
      </w:r>
      <w:r>
        <w:rPr>
          <w:rFonts w:ascii="Times New Roman" w:hAnsi="Times New Roman" w:cs="Times New Roman"/>
          <w:sz w:val="24"/>
          <w:szCs w:val="24"/>
        </w:rPr>
        <w:t xml:space="preserve">истративных правонарушениях, предусмотренных законами субъектов Российской Федерации, а также протоколы об административных правонарушениях, предусмотренных частями </w:t>
      </w:r>
      <w:hyperlink r:id="rId10745"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10746"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14.1 и частями </w:t>
      </w:r>
      <w:hyperlink r:id="rId10747"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и </w:t>
      </w:r>
      <w:hyperlink r:id="rId10748"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19.20 в отношении видов деятельности, лицензирование которых осуществляется органами исполнительной власти субъектов Российской Федерации, составляются должностными лицами, уполномоченными соответствующими субъектами Росси</w:t>
      </w:r>
      <w:r>
        <w:rPr>
          <w:rFonts w:ascii="Times New Roman" w:hAnsi="Times New Roman" w:cs="Times New Roman"/>
          <w:sz w:val="24"/>
          <w:szCs w:val="24"/>
        </w:rPr>
        <w:t xml:space="preserve">йской Федерации. (в ред. Федерального закона </w:t>
      </w:r>
      <w:hyperlink r:id="rId10749" w:history="1">
        <w:r>
          <w:rPr>
            <w:rFonts w:ascii="Times New Roman" w:hAnsi="Times New Roman" w:cs="Times New Roman"/>
            <w:sz w:val="24"/>
            <w:szCs w:val="24"/>
            <w:u w:val="single"/>
          </w:rPr>
          <w:t>от 02.07.2005 N 80-ФЗ</w:t>
        </w:r>
      </w:hyperlink>
      <w:r>
        <w:rPr>
          <w:rFonts w:ascii="Times New Roman" w:hAnsi="Times New Roman" w:cs="Times New Roman"/>
          <w:sz w:val="24"/>
          <w:szCs w:val="24"/>
        </w:rPr>
        <w:t>)</w:t>
      </w:r>
    </w:p>
    <w:p w14:paraId="5DAA6C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Протоколы об административных правонарушениях, посягающих на общественный порядок и общественную безопасн</w:t>
      </w:r>
      <w:r>
        <w:rPr>
          <w:rFonts w:ascii="Times New Roman" w:hAnsi="Times New Roman" w:cs="Times New Roman"/>
          <w:sz w:val="24"/>
          <w:szCs w:val="24"/>
        </w:rPr>
        <w:t>ость, предусмотренных законами субъектов Российской Федерации, составляются должностными лицами органов внутренних дел (полиции) в случае, если передача этих полномочий предусматривается соглашениями между федеральным органом исполнительной власти, осущест</w:t>
      </w:r>
      <w:r>
        <w:rPr>
          <w:rFonts w:ascii="Times New Roman" w:hAnsi="Times New Roman" w:cs="Times New Roman"/>
          <w:sz w:val="24"/>
          <w:szCs w:val="24"/>
        </w:rPr>
        <w:t xml:space="preserve">вляющим функции по выработке и реализации государственной политики и нормативно-правовому регулированию в сфере внутренних дел, и органами исполнительной власти субъектов Российской Федерации о передаче осуществления части полномочий. (в ред. Федерального </w:t>
      </w:r>
      <w:r>
        <w:rPr>
          <w:rFonts w:ascii="Times New Roman" w:hAnsi="Times New Roman" w:cs="Times New Roman"/>
          <w:sz w:val="24"/>
          <w:szCs w:val="24"/>
        </w:rPr>
        <w:t xml:space="preserve">закона </w:t>
      </w:r>
      <w:hyperlink r:id="rId10750" w:history="1">
        <w:r>
          <w:rPr>
            <w:rFonts w:ascii="Times New Roman" w:hAnsi="Times New Roman" w:cs="Times New Roman"/>
            <w:sz w:val="24"/>
            <w:szCs w:val="24"/>
            <w:u w:val="single"/>
          </w:rPr>
          <w:t>от 21.07.2014 N 247-ФЗ</w:t>
        </w:r>
      </w:hyperlink>
      <w:r>
        <w:rPr>
          <w:rFonts w:ascii="Times New Roman" w:hAnsi="Times New Roman" w:cs="Times New Roman"/>
          <w:sz w:val="24"/>
          <w:szCs w:val="24"/>
        </w:rPr>
        <w:t>)</w:t>
      </w:r>
    </w:p>
    <w:p w14:paraId="6E1384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6.1. Должностные лица органов исполнительной власти субъектов Российской Федерации, перечень которых устанавливается законами субъектов Российс</w:t>
      </w:r>
      <w:r>
        <w:rPr>
          <w:rFonts w:ascii="Times New Roman" w:hAnsi="Times New Roman" w:cs="Times New Roman"/>
          <w:sz w:val="24"/>
          <w:szCs w:val="24"/>
        </w:rPr>
        <w:t xml:space="preserve">кой Федерации, вправе составлять протоколы об административных правонарушениях, предусмотренных </w:t>
      </w:r>
      <w:hyperlink r:id="rId1075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752" w:history="1">
        <w:r>
          <w:rPr>
            <w:rFonts w:ascii="Times New Roman" w:hAnsi="Times New Roman" w:cs="Times New Roman"/>
            <w:sz w:val="24"/>
            <w:szCs w:val="24"/>
            <w:u w:val="single"/>
          </w:rPr>
          <w:t>статьей 19.4.1</w:t>
        </w:r>
      </w:hyperlink>
      <w:r>
        <w:rPr>
          <w:rFonts w:ascii="Times New Roman" w:hAnsi="Times New Roman" w:cs="Times New Roman"/>
          <w:sz w:val="24"/>
          <w:szCs w:val="24"/>
        </w:rPr>
        <w:t xml:space="preserve">, частями </w:t>
      </w:r>
      <w:hyperlink r:id="rId1075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754" w:history="1">
        <w:r>
          <w:rPr>
            <w:rFonts w:ascii="Times New Roman" w:hAnsi="Times New Roman" w:cs="Times New Roman"/>
            <w:sz w:val="24"/>
            <w:szCs w:val="24"/>
            <w:u w:val="single"/>
          </w:rPr>
          <w:t>20.1</w:t>
        </w:r>
      </w:hyperlink>
      <w:r>
        <w:rPr>
          <w:rFonts w:ascii="Times New Roman" w:hAnsi="Times New Roman" w:cs="Times New Roman"/>
          <w:sz w:val="24"/>
          <w:szCs w:val="24"/>
        </w:rPr>
        <w:t xml:space="preserve"> статьи 19.5, </w:t>
      </w:r>
      <w:hyperlink r:id="rId10755" w:history="1">
        <w:r>
          <w:rPr>
            <w:rFonts w:ascii="Times New Roman" w:hAnsi="Times New Roman" w:cs="Times New Roman"/>
            <w:sz w:val="24"/>
            <w:szCs w:val="24"/>
            <w:u w:val="single"/>
          </w:rPr>
          <w:t>статьей 19.7</w:t>
        </w:r>
      </w:hyperlink>
      <w:r>
        <w:rPr>
          <w:rFonts w:ascii="Times New Roman" w:hAnsi="Times New Roman" w:cs="Times New Roman"/>
          <w:sz w:val="24"/>
          <w:szCs w:val="24"/>
        </w:rPr>
        <w:t xml:space="preserve"> настоящего Кодекса, при осуществлении регионального государственного контроля (надзора), государственного финансового контроля, а также переданных им полномочий в обл</w:t>
      </w:r>
      <w:r>
        <w:rPr>
          <w:rFonts w:ascii="Times New Roman" w:hAnsi="Times New Roman" w:cs="Times New Roman"/>
          <w:sz w:val="24"/>
          <w:szCs w:val="24"/>
        </w:rPr>
        <w:t xml:space="preserve">асти федерального государственного надзора. (в ред. Федеральных законов </w:t>
      </w:r>
      <w:hyperlink r:id="rId10756"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10757" w:history="1">
        <w:r>
          <w:rPr>
            <w:rFonts w:ascii="Times New Roman" w:hAnsi="Times New Roman" w:cs="Times New Roman"/>
            <w:sz w:val="24"/>
            <w:szCs w:val="24"/>
            <w:u w:val="single"/>
          </w:rPr>
          <w:t>от 27.10.2015 N 291-ФЗ</w:t>
        </w:r>
      </w:hyperlink>
      <w:r>
        <w:rPr>
          <w:rFonts w:ascii="Times New Roman" w:hAnsi="Times New Roman" w:cs="Times New Roman"/>
          <w:sz w:val="24"/>
          <w:szCs w:val="24"/>
        </w:rPr>
        <w:t xml:space="preserve">, </w:t>
      </w:r>
      <w:hyperlink r:id="rId10758"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 xml:space="preserve">, </w:t>
      </w:r>
      <w:hyperlink r:id="rId10759"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w:t>
      </w:r>
    </w:p>
    <w:p w14:paraId="7DCD8C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6.2. Прото</w:t>
      </w:r>
      <w:r>
        <w:rPr>
          <w:rFonts w:ascii="Times New Roman" w:hAnsi="Times New Roman" w:cs="Times New Roman"/>
          <w:sz w:val="24"/>
          <w:szCs w:val="24"/>
        </w:rPr>
        <w:t>колы об административных правонарушениях, предусмотренных настоящим Кодексом и совершенных на территориях субъектов Российской Федерации - Республики Крым и города федерального значения Севастополя, вправе составлять должностные лица органов исполнительной</w:t>
      </w:r>
      <w:r>
        <w:rPr>
          <w:rFonts w:ascii="Times New Roman" w:hAnsi="Times New Roman" w:cs="Times New Roman"/>
          <w:sz w:val="24"/>
          <w:szCs w:val="24"/>
        </w:rPr>
        <w:t xml:space="preserve"> власти указанных субъектов Российской Федерации при условии, что передача этих полномочий предусматривается соглашениями между федеральными органами исполнительной власти и органами исполнительной власти указанных субъектов Российской Федерации о передаче</w:t>
      </w:r>
      <w:r>
        <w:rPr>
          <w:rFonts w:ascii="Times New Roman" w:hAnsi="Times New Roman" w:cs="Times New Roman"/>
          <w:sz w:val="24"/>
          <w:szCs w:val="24"/>
        </w:rPr>
        <w:t xml:space="preserve"> осуществления части полномочий. (в ред. Федерального закона </w:t>
      </w:r>
      <w:hyperlink r:id="rId10760" w:history="1">
        <w:r>
          <w:rPr>
            <w:rFonts w:ascii="Times New Roman" w:hAnsi="Times New Roman" w:cs="Times New Roman"/>
            <w:sz w:val="24"/>
            <w:szCs w:val="24"/>
            <w:u w:val="single"/>
          </w:rPr>
          <w:t>от 31.12.2014 N 514-ФЗ</w:t>
        </w:r>
      </w:hyperlink>
      <w:r>
        <w:rPr>
          <w:rFonts w:ascii="Times New Roman" w:hAnsi="Times New Roman" w:cs="Times New Roman"/>
          <w:sz w:val="24"/>
          <w:szCs w:val="24"/>
        </w:rPr>
        <w:t>)</w:t>
      </w:r>
    </w:p>
    <w:p w14:paraId="51A2E191"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Часть 6.2 статьи 28.3 применялась до завершения формирования территориальных органов соо</w:t>
      </w:r>
      <w:r>
        <w:rPr>
          <w:rFonts w:ascii="Times New Roman" w:hAnsi="Times New Roman" w:cs="Times New Roman"/>
          <w:b/>
          <w:bCs/>
          <w:i/>
          <w:iCs/>
          <w:sz w:val="24"/>
          <w:szCs w:val="24"/>
        </w:rPr>
        <w:t>тветствующих федеральных органов исполнительной власти в Республике Крым и городе федерального значения Севастополе, но не позднее 01.01.2018 (</w:t>
      </w:r>
      <w:hyperlink r:id="rId10761" w:history="1">
        <w:r>
          <w:rPr>
            <w:rFonts w:ascii="Times New Roman" w:hAnsi="Times New Roman" w:cs="Times New Roman"/>
            <w:b/>
            <w:bCs/>
            <w:i/>
            <w:iCs/>
            <w:sz w:val="24"/>
            <w:szCs w:val="24"/>
            <w:u w:val="single"/>
          </w:rPr>
          <w:t>часть 2</w:t>
        </w:r>
      </w:hyperlink>
      <w:r>
        <w:rPr>
          <w:rFonts w:ascii="Times New Roman" w:hAnsi="Times New Roman" w:cs="Times New Roman"/>
          <w:b/>
          <w:bCs/>
          <w:i/>
          <w:iCs/>
          <w:sz w:val="24"/>
          <w:szCs w:val="24"/>
        </w:rPr>
        <w:t xml:space="preserve"> статьи 6 Федерального </w:t>
      </w:r>
      <w:r>
        <w:rPr>
          <w:rFonts w:ascii="Times New Roman" w:hAnsi="Times New Roman" w:cs="Times New Roman"/>
          <w:b/>
          <w:bCs/>
          <w:i/>
          <w:iCs/>
          <w:sz w:val="24"/>
          <w:szCs w:val="24"/>
        </w:rPr>
        <w:t xml:space="preserve">закона от 31.12.2014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514-ФЗ)</w:t>
      </w:r>
    </w:p>
    <w:p w14:paraId="70B450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6.3. Наряду со случаями, предусмотренными частью 2 настоящей статьи, протоколы об административных правонарушениях, предусмотренных настоящим Кодексом и совершенных на территориях субъектов Российской Федерации, вправе состав</w:t>
      </w:r>
      <w:r>
        <w:rPr>
          <w:rFonts w:ascii="Times New Roman" w:hAnsi="Times New Roman" w:cs="Times New Roman"/>
          <w:sz w:val="24"/>
          <w:szCs w:val="24"/>
        </w:rPr>
        <w:t>лять должностные лица органов исполнительной власти соответствующих субъектов Российской Федерации в случае, если это предусмотрено нормативными правовыми актами Президента Российской Федерации или Правительства Российской Федерации о передаче полномочий ф</w:t>
      </w:r>
      <w:r>
        <w:rPr>
          <w:rFonts w:ascii="Times New Roman" w:hAnsi="Times New Roman" w:cs="Times New Roman"/>
          <w:sz w:val="24"/>
          <w:szCs w:val="24"/>
        </w:rPr>
        <w:t>едеральных органов исполнительной власти для осуществления органам исполнительной власти субъектов Российской Федерации, принятыми в соответствии с федеральными законами, либо заключенными в соответствии с федеральным законом соглашениями между федеральным</w:t>
      </w:r>
      <w:r>
        <w:rPr>
          <w:rFonts w:ascii="Times New Roman" w:hAnsi="Times New Roman" w:cs="Times New Roman"/>
          <w:sz w:val="24"/>
          <w:szCs w:val="24"/>
        </w:rPr>
        <w:t xml:space="preserve">и органами исполнительной власти и органами исполнительной власти субъектов Российской Федерации о передаче осуществления части полномочий. (в ред. Федерального закона </w:t>
      </w:r>
      <w:hyperlink r:id="rId10762" w:history="1">
        <w:r>
          <w:rPr>
            <w:rFonts w:ascii="Times New Roman" w:hAnsi="Times New Roman" w:cs="Times New Roman"/>
            <w:sz w:val="24"/>
            <w:szCs w:val="24"/>
            <w:u w:val="single"/>
          </w:rPr>
          <w:t>от 13.07</w:t>
        </w:r>
        <w:r>
          <w:rPr>
            <w:rFonts w:ascii="Times New Roman" w:hAnsi="Times New Roman" w:cs="Times New Roman"/>
            <w:sz w:val="24"/>
            <w:szCs w:val="24"/>
            <w:u w:val="single"/>
          </w:rPr>
          <w:t>.2015 N 233-ФЗ</w:t>
        </w:r>
      </w:hyperlink>
      <w:r>
        <w:rPr>
          <w:rFonts w:ascii="Times New Roman" w:hAnsi="Times New Roman" w:cs="Times New Roman"/>
          <w:sz w:val="24"/>
          <w:szCs w:val="24"/>
        </w:rPr>
        <w:t>)</w:t>
      </w:r>
    </w:p>
    <w:p w14:paraId="507A08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6.4. Помимо случаев, предусмотренных пунктом 18 части 5 настоящей статьи, протоколы об административных правонарушениях, предусмотренных </w:t>
      </w:r>
      <w:hyperlink r:id="rId10763" w:history="1">
        <w:r>
          <w:rPr>
            <w:rFonts w:ascii="Times New Roman" w:hAnsi="Times New Roman" w:cs="Times New Roman"/>
            <w:sz w:val="24"/>
            <w:szCs w:val="24"/>
            <w:u w:val="single"/>
          </w:rPr>
          <w:t>статьей 20.6.1</w:t>
        </w:r>
      </w:hyperlink>
      <w:r>
        <w:rPr>
          <w:rFonts w:ascii="Times New Roman" w:hAnsi="Times New Roman" w:cs="Times New Roman"/>
          <w:sz w:val="24"/>
          <w:szCs w:val="24"/>
        </w:rPr>
        <w:t xml:space="preserve"> </w:t>
      </w:r>
      <w:r>
        <w:rPr>
          <w:rFonts w:ascii="Times New Roman" w:hAnsi="Times New Roman" w:cs="Times New Roman"/>
          <w:sz w:val="24"/>
          <w:szCs w:val="24"/>
        </w:rPr>
        <w:t>настоящего Кодекса, вправе составлять должностные лица органов исполнительной власти субъектов Российской Федерации. Перечень указанных органов и их должностных лиц утверждается высшим должностным лицом (руководителем высшего исполнительного органа государ</w:t>
      </w:r>
      <w:r>
        <w:rPr>
          <w:rFonts w:ascii="Times New Roman" w:hAnsi="Times New Roman" w:cs="Times New Roman"/>
          <w:sz w:val="24"/>
          <w:szCs w:val="24"/>
        </w:rPr>
        <w:t xml:space="preserve">ственной власти) субъекта Российской Федерации. (в ред. Федерального закона </w:t>
      </w:r>
      <w:hyperlink r:id="rId10764"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w:t>
      </w:r>
    </w:p>
    <w:p w14:paraId="74AC6369"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Положение части 6.4 статьи 28.3 применяется до 31.12.2021 включительно (</w:t>
      </w:r>
      <w:hyperlink r:id="rId10765" w:history="1">
        <w:r>
          <w:rPr>
            <w:rFonts w:ascii="Times New Roman" w:hAnsi="Times New Roman" w:cs="Times New Roman"/>
            <w:b/>
            <w:bCs/>
            <w:i/>
            <w:iCs/>
            <w:sz w:val="24"/>
            <w:szCs w:val="24"/>
            <w:u w:val="single"/>
          </w:rPr>
          <w:t>часть 2</w:t>
        </w:r>
      </w:hyperlink>
      <w:r>
        <w:rPr>
          <w:rFonts w:ascii="Times New Roman" w:hAnsi="Times New Roman" w:cs="Times New Roman"/>
          <w:b/>
          <w:bCs/>
          <w:i/>
          <w:iCs/>
          <w:sz w:val="24"/>
          <w:szCs w:val="24"/>
        </w:rPr>
        <w:t xml:space="preserve"> статьи 2 Федерального закона от 01.04.2020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99-ФЗ).</w:t>
      </w:r>
    </w:p>
    <w:p w14:paraId="146EAFA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Должностные лица органов местного самоуправления, перечень которых устанавливается законами субъектов Российс</w:t>
      </w:r>
      <w:r>
        <w:rPr>
          <w:rFonts w:ascii="Times New Roman" w:hAnsi="Times New Roman" w:cs="Times New Roman"/>
          <w:sz w:val="24"/>
          <w:szCs w:val="24"/>
        </w:rPr>
        <w:t xml:space="preserve">кой Федерации, вправе составлять протоколы об административных правонарушениях, предусмотренных </w:t>
      </w:r>
      <w:hyperlink r:id="rId1076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w:t>
      </w:r>
      <w:hyperlink r:id="rId10767" w:history="1">
        <w:r>
          <w:rPr>
            <w:rFonts w:ascii="Times New Roman" w:hAnsi="Times New Roman" w:cs="Times New Roman"/>
            <w:sz w:val="24"/>
            <w:szCs w:val="24"/>
            <w:u w:val="single"/>
          </w:rPr>
          <w:t>статьей 19.4.1</w:t>
        </w:r>
      </w:hyperlink>
      <w:r>
        <w:rPr>
          <w:rFonts w:ascii="Times New Roman" w:hAnsi="Times New Roman" w:cs="Times New Roman"/>
          <w:sz w:val="24"/>
          <w:szCs w:val="24"/>
        </w:rPr>
        <w:t xml:space="preserve">, частями </w:t>
      </w:r>
      <w:hyperlink r:id="rId1076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10769" w:history="1">
        <w:r>
          <w:rPr>
            <w:rFonts w:ascii="Times New Roman" w:hAnsi="Times New Roman" w:cs="Times New Roman"/>
            <w:sz w:val="24"/>
            <w:szCs w:val="24"/>
            <w:u w:val="single"/>
          </w:rPr>
          <w:t>31</w:t>
        </w:r>
      </w:hyperlink>
      <w:r>
        <w:rPr>
          <w:rFonts w:ascii="Times New Roman" w:hAnsi="Times New Roman" w:cs="Times New Roman"/>
          <w:sz w:val="24"/>
          <w:szCs w:val="24"/>
        </w:rPr>
        <w:t xml:space="preserve">, </w:t>
      </w:r>
      <w:hyperlink r:id="rId10770" w:history="1">
        <w:r>
          <w:rPr>
            <w:rFonts w:ascii="Times New Roman" w:hAnsi="Times New Roman" w:cs="Times New Roman"/>
            <w:sz w:val="24"/>
            <w:szCs w:val="24"/>
            <w:u w:val="single"/>
          </w:rPr>
          <w:t>32</w:t>
        </w:r>
      </w:hyperlink>
      <w:r>
        <w:rPr>
          <w:rFonts w:ascii="Times New Roman" w:hAnsi="Times New Roman" w:cs="Times New Roman"/>
          <w:sz w:val="24"/>
          <w:szCs w:val="24"/>
        </w:rPr>
        <w:t xml:space="preserve"> статьи 19.5, </w:t>
      </w:r>
      <w:hyperlink r:id="rId10771" w:history="1">
        <w:r>
          <w:rPr>
            <w:rFonts w:ascii="Times New Roman" w:hAnsi="Times New Roman" w:cs="Times New Roman"/>
            <w:sz w:val="24"/>
            <w:szCs w:val="24"/>
            <w:u w:val="single"/>
          </w:rPr>
          <w:t>статьей 19.7</w:t>
        </w:r>
      </w:hyperlink>
      <w:r>
        <w:rPr>
          <w:rFonts w:ascii="Times New Roman" w:hAnsi="Times New Roman" w:cs="Times New Roman"/>
          <w:sz w:val="24"/>
          <w:szCs w:val="24"/>
        </w:rPr>
        <w:t xml:space="preserve"> настоящего Кодекса, при осуществлении муниципального контроля, а об администр</w:t>
      </w:r>
      <w:r>
        <w:rPr>
          <w:rFonts w:ascii="Times New Roman" w:hAnsi="Times New Roman" w:cs="Times New Roman"/>
          <w:sz w:val="24"/>
          <w:szCs w:val="24"/>
        </w:rPr>
        <w:t xml:space="preserve">ативных правонарушениях, предусмотренных статьями </w:t>
      </w:r>
      <w:hyperlink r:id="rId10772" w:history="1">
        <w:r>
          <w:rPr>
            <w:rFonts w:ascii="Times New Roman" w:hAnsi="Times New Roman" w:cs="Times New Roman"/>
            <w:sz w:val="24"/>
            <w:szCs w:val="24"/>
            <w:u w:val="single"/>
          </w:rPr>
          <w:t>5.21</w:t>
        </w:r>
      </w:hyperlink>
      <w:r>
        <w:rPr>
          <w:rFonts w:ascii="Times New Roman" w:hAnsi="Times New Roman" w:cs="Times New Roman"/>
          <w:sz w:val="24"/>
          <w:szCs w:val="24"/>
        </w:rPr>
        <w:t xml:space="preserve">, </w:t>
      </w:r>
      <w:hyperlink r:id="rId10773" w:history="1">
        <w:r>
          <w:rPr>
            <w:rFonts w:ascii="Times New Roman" w:hAnsi="Times New Roman" w:cs="Times New Roman"/>
            <w:sz w:val="24"/>
            <w:szCs w:val="24"/>
            <w:u w:val="single"/>
          </w:rPr>
          <w:t>7.32.6</w:t>
        </w:r>
      </w:hyperlink>
      <w:r>
        <w:rPr>
          <w:rFonts w:ascii="Times New Roman" w:hAnsi="Times New Roman" w:cs="Times New Roman"/>
          <w:sz w:val="24"/>
          <w:szCs w:val="24"/>
        </w:rPr>
        <w:t xml:space="preserve">, </w:t>
      </w:r>
      <w:hyperlink r:id="rId10774" w:history="1">
        <w:r>
          <w:rPr>
            <w:rFonts w:ascii="Times New Roman" w:hAnsi="Times New Roman" w:cs="Times New Roman"/>
            <w:sz w:val="24"/>
            <w:szCs w:val="24"/>
            <w:u w:val="single"/>
          </w:rPr>
          <w:t>15.1</w:t>
        </w:r>
      </w:hyperlink>
      <w:r>
        <w:rPr>
          <w:rFonts w:ascii="Times New Roman" w:hAnsi="Times New Roman" w:cs="Times New Roman"/>
          <w:sz w:val="24"/>
          <w:szCs w:val="24"/>
        </w:rPr>
        <w:t xml:space="preserve">, </w:t>
      </w:r>
      <w:hyperlink r:id="rId10775" w:history="1">
        <w:r>
          <w:rPr>
            <w:rFonts w:ascii="Times New Roman" w:hAnsi="Times New Roman" w:cs="Times New Roman"/>
            <w:sz w:val="24"/>
            <w:szCs w:val="24"/>
            <w:u w:val="single"/>
          </w:rPr>
          <w:t>15.14</w:t>
        </w:r>
      </w:hyperlink>
      <w:r>
        <w:rPr>
          <w:rFonts w:ascii="Times New Roman" w:hAnsi="Times New Roman" w:cs="Times New Roman"/>
          <w:sz w:val="24"/>
          <w:szCs w:val="24"/>
        </w:rPr>
        <w:t xml:space="preserve"> - </w:t>
      </w:r>
      <w:hyperlink r:id="rId10776" w:history="1">
        <w:r>
          <w:rPr>
            <w:rFonts w:ascii="Times New Roman" w:hAnsi="Times New Roman" w:cs="Times New Roman"/>
            <w:sz w:val="24"/>
            <w:szCs w:val="24"/>
            <w:u w:val="single"/>
          </w:rPr>
          <w:t>15.15.16</w:t>
        </w:r>
      </w:hyperlink>
      <w:r>
        <w:rPr>
          <w:rFonts w:ascii="Times New Roman" w:hAnsi="Times New Roman" w:cs="Times New Roman"/>
          <w:sz w:val="24"/>
          <w:szCs w:val="24"/>
        </w:rPr>
        <w:t xml:space="preserve">, </w:t>
      </w:r>
      <w:hyperlink r:id="rId10777"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19.4, статьей 19.4.1, частями </w:t>
      </w:r>
      <w:hyperlink r:id="rId10778" w:history="1">
        <w:r>
          <w:rPr>
            <w:rFonts w:ascii="Times New Roman" w:hAnsi="Times New Roman" w:cs="Times New Roman"/>
            <w:sz w:val="24"/>
            <w:szCs w:val="24"/>
            <w:u w:val="single"/>
          </w:rPr>
          <w:t>20</w:t>
        </w:r>
      </w:hyperlink>
      <w:r>
        <w:rPr>
          <w:rFonts w:ascii="Times New Roman" w:hAnsi="Times New Roman" w:cs="Times New Roman"/>
          <w:sz w:val="24"/>
          <w:szCs w:val="24"/>
        </w:rPr>
        <w:t xml:space="preserve"> и </w:t>
      </w:r>
      <w:hyperlink r:id="rId10779" w:history="1">
        <w:r>
          <w:rPr>
            <w:rFonts w:ascii="Times New Roman" w:hAnsi="Times New Roman" w:cs="Times New Roman"/>
            <w:sz w:val="24"/>
            <w:szCs w:val="24"/>
            <w:u w:val="single"/>
          </w:rPr>
          <w:t>20.1</w:t>
        </w:r>
      </w:hyperlink>
      <w:r>
        <w:rPr>
          <w:rFonts w:ascii="Times New Roman" w:hAnsi="Times New Roman" w:cs="Times New Roman"/>
          <w:sz w:val="24"/>
          <w:szCs w:val="24"/>
        </w:rPr>
        <w:t xml:space="preserve"> статьи 19.5, статьями </w:t>
      </w:r>
      <w:hyperlink r:id="rId10780" w:history="1">
        <w:r>
          <w:rPr>
            <w:rFonts w:ascii="Times New Roman" w:hAnsi="Times New Roman" w:cs="Times New Roman"/>
            <w:sz w:val="24"/>
            <w:szCs w:val="24"/>
            <w:u w:val="single"/>
          </w:rPr>
          <w:t>19.6</w:t>
        </w:r>
      </w:hyperlink>
      <w:r>
        <w:rPr>
          <w:rFonts w:ascii="Times New Roman" w:hAnsi="Times New Roman" w:cs="Times New Roman"/>
          <w:sz w:val="24"/>
          <w:szCs w:val="24"/>
        </w:rPr>
        <w:t xml:space="preserve"> и </w:t>
      </w:r>
      <w:hyperlink r:id="rId10781" w:history="1">
        <w:r>
          <w:rPr>
            <w:rFonts w:ascii="Times New Roman" w:hAnsi="Times New Roman" w:cs="Times New Roman"/>
            <w:sz w:val="24"/>
            <w:szCs w:val="24"/>
            <w:u w:val="single"/>
          </w:rPr>
          <w:t>19</w:t>
        </w:r>
        <w:r>
          <w:rPr>
            <w:rFonts w:ascii="Times New Roman" w:hAnsi="Times New Roman" w:cs="Times New Roman"/>
            <w:sz w:val="24"/>
            <w:szCs w:val="24"/>
            <w:u w:val="single"/>
          </w:rPr>
          <w:t>.7</w:t>
        </w:r>
      </w:hyperlink>
      <w:r>
        <w:rPr>
          <w:rFonts w:ascii="Times New Roman" w:hAnsi="Times New Roman" w:cs="Times New Roman"/>
          <w:sz w:val="24"/>
          <w:szCs w:val="24"/>
        </w:rPr>
        <w:t xml:space="preserve"> настоящего Кодекса, - при осуществлении муниципального финансового контроля. (в ред. Федеральных законов </w:t>
      </w:r>
      <w:hyperlink r:id="rId10782" w:history="1">
        <w:r>
          <w:rPr>
            <w:rFonts w:ascii="Times New Roman" w:hAnsi="Times New Roman" w:cs="Times New Roman"/>
            <w:sz w:val="24"/>
            <w:szCs w:val="24"/>
            <w:u w:val="single"/>
          </w:rPr>
          <w:t>от 27.10.2015 N 291-ФЗ</w:t>
        </w:r>
      </w:hyperlink>
      <w:r>
        <w:rPr>
          <w:rFonts w:ascii="Times New Roman" w:hAnsi="Times New Roman" w:cs="Times New Roman"/>
          <w:sz w:val="24"/>
          <w:szCs w:val="24"/>
        </w:rPr>
        <w:t xml:space="preserve">, </w:t>
      </w:r>
      <w:hyperlink r:id="rId10783" w:history="1">
        <w:r>
          <w:rPr>
            <w:rFonts w:ascii="Times New Roman" w:hAnsi="Times New Roman" w:cs="Times New Roman"/>
            <w:sz w:val="24"/>
            <w:szCs w:val="24"/>
            <w:u w:val="single"/>
          </w:rPr>
          <w:t>от 03.07.2016 N 318-ФЗ</w:t>
        </w:r>
      </w:hyperlink>
      <w:r>
        <w:rPr>
          <w:rFonts w:ascii="Times New Roman" w:hAnsi="Times New Roman" w:cs="Times New Roman"/>
          <w:sz w:val="24"/>
          <w:szCs w:val="24"/>
        </w:rPr>
        <w:t xml:space="preserve">, </w:t>
      </w:r>
      <w:hyperlink r:id="rId10784" w:history="1">
        <w:r>
          <w:rPr>
            <w:rFonts w:ascii="Times New Roman" w:hAnsi="Times New Roman" w:cs="Times New Roman"/>
            <w:sz w:val="24"/>
            <w:szCs w:val="24"/>
            <w:u w:val="single"/>
          </w:rPr>
          <w:t>от 29.07.2017 N 279-ФЗ</w:t>
        </w:r>
      </w:hyperlink>
      <w:r>
        <w:rPr>
          <w:rFonts w:ascii="Times New Roman" w:hAnsi="Times New Roman" w:cs="Times New Roman"/>
          <w:sz w:val="24"/>
          <w:szCs w:val="24"/>
        </w:rPr>
        <w:t xml:space="preserve">, </w:t>
      </w:r>
      <w:hyperlink r:id="rId10785" w:history="1">
        <w:r>
          <w:rPr>
            <w:rFonts w:ascii="Times New Roman" w:hAnsi="Times New Roman" w:cs="Times New Roman"/>
            <w:sz w:val="24"/>
            <w:szCs w:val="24"/>
            <w:u w:val="single"/>
          </w:rPr>
          <w:t>от 27.12.2018 N 510-ФЗ</w:t>
        </w:r>
      </w:hyperlink>
      <w:r>
        <w:rPr>
          <w:rFonts w:ascii="Times New Roman" w:hAnsi="Times New Roman" w:cs="Times New Roman"/>
          <w:sz w:val="24"/>
          <w:szCs w:val="24"/>
        </w:rPr>
        <w:t xml:space="preserve">, </w:t>
      </w:r>
      <w:hyperlink r:id="rId10786" w:history="1">
        <w:r>
          <w:rPr>
            <w:rFonts w:ascii="Times New Roman" w:hAnsi="Times New Roman" w:cs="Times New Roman"/>
            <w:sz w:val="24"/>
            <w:szCs w:val="24"/>
            <w:u w:val="single"/>
          </w:rPr>
          <w:t>от 29.05.2019 N 113-ФЗ</w:t>
        </w:r>
      </w:hyperlink>
      <w:r>
        <w:rPr>
          <w:rFonts w:ascii="Times New Roman" w:hAnsi="Times New Roman" w:cs="Times New Roman"/>
          <w:sz w:val="24"/>
          <w:szCs w:val="24"/>
        </w:rPr>
        <w:t>)</w:t>
      </w:r>
    </w:p>
    <w:p w14:paraId="7556557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C1A8DD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28.4. Возбуждение дел об административных правонарушениях прокурором</w:t>
      </w:r>
    </w:p>
    <w:p w14:paraId="71C0BE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Дела об административных правонарушениях</w:t>
      </w:r>
      <w:r>
        <w:rPr>
          <w:rFonts w:ascii="Times New Roman" w:hAnsi="Times New Roman" w:cs="Times New Roman"/>
          <w:sz w:val="24"/>
          <w:szCs w:val="24"/>
        </w:rPr>
        <w:t xml:space="preserve">, предусмотренных статьями </w:t>
      </w:r>
      <w:hyperlink r:id="rId10787" w:history="1">
        <w:r>
          <w:rPr>
            <w:rFonts w:ascii="Times New Roman" w:hAnsi="Times New Roman" w:cs="Times New Roman"/>
            <w:sz w:val="24"/>
            <w:szCs w:val="24"/>
            <w:u w:val="single"/>
          </w:rPr>
          <w:t>5.1</w:t>
        </w:r>
      </w:hyperlink>
      <w:r>
        <w:rPr>
          <w:rFonts w:ascii="Times New Roman" w:hAnsi="Times New Roman" w:cs="Times New Roman"/>
          <w:sz w:val="24"/>
          <w:szCs w:val="24"/>
        </w:rPr>
        <w:t xml:space="preserve">, </w:t>
      </w:r>
      <w:hyperlink r:id="rId10788" w:history="1">
        <w:r>
          <w:rPr>
            <w:rFonts w:ascii="Times New Roman" w:hAnsi="Times New Roman" w:cs="Times New Roman"/>
            <w:sz w:val="24"/>
            <w:szCs w:val="24"/>
            <w:u w:val="single"/>
          </w:rPr>
          <w:t>5.6</w:t>
        </w:r>
      </w:hyperlink>
      <w:r>
        <w:rPr>
          <w:rFonts w:ascii="Times New Roman" w:hAnsi="Times New Roman" w:cs="Times New Roman"/>
          <w:sz w:val="24"/>
          <w:szCs w:val="24"/>
        </w:rPr>
        <w:t xml:space="preserve">, </w:t>
      </w:r>
      <w:hyperlink r:id="rId10789" w:history="1">
        <w:r>
          <w:rPr>
            <w:rFonts w:ascii="Times New Roman" w:hAnsi="Times New Roman" w:cs="Times New Roman"/>
            <w:sz w:val="24"/>
            <w:szCs w:val="24"/>
            <w:u w:val="single"/>
          </w:rPr>
          <w:t>5.7</w:t>
        </w:r>
      </w:hyperlink>
      <w:r>
        <w:rPr>
          <w:rFonts w:ascii="Times New Roman" w:hAnsi="Times New Roman" w:cs="Times New Roman"/>
          <w:sz w:val="24"/>
          <w:szCs w:val="24"/>
        </w:rPr>
        <w:t xml:space="preserve">, </w:t>
      </w:r>
      <w:hyperlink r:id="rId10790" w:history="1">
        <w:r>
          <w:rPr>
            <w:rFonts w:ascii="Times New Roman" w:hAnsi="Times New Roman" w:cs="Times New Roman"/>
            <w:sz w:val="24"/>
            <w:szCs w:val="24"/>
            <w:u w:val="single"/>
          </w:rPr>
          <w:t>5.21</w:t>
        </w:r>
      </w:hyperlink>
      <w:r>
        <w:rPr>
          <w:rFonts w:ascii="Times New Roman" w:hAnsi="Times New Roman" w:cs="Times New Roman"/>
          <w:sz w:val="24"/>
          <w:szCs w:val="24"/>
        </w:rPr>
        <w:t xml:space="preserve">, </w:t>
      </w:r>
      <w:hyperlink r:id="rId10791" w:history="1">
        <w:r>
          <w:rPr>
            <w:rFonts w:ascii="Times New Roman" w:hAnsi="Times New Roman" w:cs="Times New Roman"/>
            <w:sz w:val="24"/>
            <w:szCs w:val="24"/>
            <w:u w:val="single"/>
          </w:rPr>
          <w:t>5.23</w:t>
        </w:r>
      </w:hyperlink>
      <w:r>
        <w:rPr>
          <w:rFonts w:ascii="Times New Roman" w:hAnsi="Times New Roman" w:cs="Times New Roman"/>
          <w:sz w:val="24"/>
          <w:szCs w:val="24"/>
        </w:rPr>
        <w:t xml:space="preserve"> - </w:t>
      </w:r>
      <w:hyperlink r:id="rId10792" w:history="1">
        <w:r>
          <w:rPr>
            <w:rFonts w:ascii="Times New Roman" w:hAnsi="Times New Roman" w:cs="Times New Roman"/>
            <w:sz w:val="24"/>
            <w:szCs w:val="24"/>
            <w:u w:val="single"/>
          </w:rPr>
          <w:t>5.25</w:t>
        </w:r>
      </w:hyperlink>
      <w:r>
        <w:rPr>
          <w:rFonts w:ascii="Times New Roman" w:hAnsi="Times New Roman" w:cs="Times New Roman"/>
          <w:sz w:val="24"/>
          <w:szCs w:val="24"/>
        </w:rPr>
        <w:t xml:space="preserve">, </w:t>
      </w:r>
      <w:hyperlink r:id="rId10793" w:history="1">
        <w:r>
          <w:rPr>
            <w:rFonts w:ascii="Times New Roman" w:hAnsi="Times New Roman" w:cs="Times New Roman"/>
            <w:sz w:val="24"/>
            <w:szCs w:val="24"/>
            <w:u w:val="single"/>
          </w:rPr>
          <w:t>5.39</w:t>
        </w:r>
      </w:hyperlink>
      <w:r>
        <w:rPr>
          <w:rFonts w:ascii="Times New Roman" w:hAnsi="Times New Roman" w:cs="Times New Roman"/>
          <w:sz w:val="24"/>
          <w:szCs w:val="24"/>
        </w:rPr>
        <w:t xml:space="preserve">, </w:t>
      </w:r>
      <w:hyperlink r:id="rId10794" w:history="1">
        <w:r>
          <w:rPr>
            <w:rFonts w:ascii="Times New Roman" w:hAnsi="Times New Roman" w:cs="Times New Roman"/>
            <w:sz w:val="24"/>
            <w:szCs w:val="24"/>
            <w:u w:val="single"/>
          </w:rPr>
          <w:t>5.45</w:t>
        </w:r>
      </w:hyperlink>
      <w:r>
        <w:rPr>
          <w:rFonts w:ascii="Times New Roman" w:hAnsi="Times New Roman" w:cs="Times New Roman"/>
          <w:sz w:val="24"/>
          <w:szCs w:val="24"/>
        </w:rPr>
        <w:t xml:space="preserve">, </w:t>
      </w:r>
      <w:hyperlink r:id="rId10795" w:history="1">
        <w:r>
          <w:rPr>
            <w:rFonts w:ascii="Times New Roman" w:hAnsi="Times New Roman" w:cs="Times New Roman"/>
            <w:sz w:val="24"/>
            <w:szCs w:val="24"/>
            <w:u w:val="single"/>
          </w:rPr>
          <w:t>5.46</w:t>
        </w:r>
      </w:hyperlink>
      <w:r>
        <w:rPr>
          <w:rFonts w:ascii="Times New Roman" w:hAnsi="Times New Roman" w:cs="Times New Roman"/>
          <w:sz w:val="24"/>
          <w:szCs w:val="24"/>
        </w:rPr>
        <w:t xml:space="preserve">, </w:t>
      </w:r>
      <w:hyperlink r:id="rId10796" w:history="1">
        <w:r>
          <w:rPr>
            <w:rFonts w:ascii="Times New Roman" w:hAnsi="Times New Roman" w:cs="Times New Roman"/>
            <w:sz w:val="24"/>
            <w:szCs w:val="24"/>
            <w:u w:val="single"/>
          </w:rPr>
          <w:t>5.48</w:t>
        </w:r>
      </w:hyperlink>
      <w:r>
        <w:rPr>
          <w:rFonts w:ascii="Times New Roman" w:hAnsi="Times New Roman" w:cs="Times New Roman"/>
          <w:sz w:val="24"/>
          <w:szCs w:val="24"/>
        </w:rPr>
        <w:t xml:space="preserve">, </w:t>
      </w:r>
      <w:hyperlink r:id="rId10797" w:history="1">
        <w:r>
          <w:rPr>
            <w:rFonts w:ascii="Times New Roman" w:hAnsi="Times New Roman" w:cs="Times New Roman"/>
            <w:sz w:val="24"/>
            <w:szCs w:val="24"/>
            <w:u w:val="single"/>
          </w:rPr>
          <w:t>5.52</w:t>
        </w:r>
      </w:hyperlink>
      <w:r>
        <w:rPr>
          <w:rFonts w:ascii="Times New Roman" w:hAnsi="Times New Roman" w:cs="Times New Roman"/>
          <w:sz w:val="24"/>
          <w:szCs w:val="24"/>
        </w:rPr>
        <w:t xml:space="preserve">, </w:t>
      </w:r>
      <w:hyperlink r:id="rId10798" w:history="1">
        <w:r>
          <w:rPr>
            <w:rFonts w:ascii="Times New Roman" w:hAnsi="Times New Roman" w:cs="Times New Roman"/>
            <w:sz w:val="24"/>
            <w:szCs w:val="24"/>
            <w:u w:val="single"/>
          </w:rPr>
          <w:t>5.58</w:t>
        </w:r>
      </w:hyperlink>
      <w:r>
        <w:rPr>
          <w:rFonts w:ascii="Times New Roman" w:hAnsi="Times New Roman" w:cs="Times New Roman"/>
          <w:sz w:val="24"/>
          <w:szCs w:val="24"/>
        </w:rPr>
        <w:t xml:space="preserve"> - </w:t>
      </w:r>
      <w:hyperlink r:id="rId10799" w:history="1">
        <w:r>
          <w:rPr>
            <w:rFonts w:ascii="Times New Roman" w:hAnsi="Times New Roman" w:cs="Times New Roman"/>
            <w:sz w:val="24"/>
            <w:szCs w:val="24"/>
            <w:u w:val="single"/>
          </w:rPr>
          <w:t>5.63.1</w:t>
        </w:r>
      </w:hyperlink>
      <w:r>
        <w:rPr>
          <w:rFonts w:ascii="Times New Roman" w:hAnsi="Times New Roman" w:cs="Times New Roman"/>
          <w:sz w:val="24"/>
          <w:szCs w:val="24"/>
        </w:rPr>
        <w:t xml:space="preserve">, </w:t>
      </w:r>
      <w:hyperlink r:id="rId10800" w:history="1">
        <w:r>
          <w:rPr>
            <w:rFonts w:ascii="Times New Roman" w:hAnsi="Times New Roman" w:cs="Times New Roman"/>
            <w:sz w:val="24"/>
            <w:szCs w:val="24"/>
            <w:u w:val="single"/>
          </w:rPr>
          <w:t>6.19</w:t>
        </w:r>
      </w:hyperlink>
      <w:r>
        <w:rPr>
          <w:rFonts w:ascii="Times New Roman" w:hAnsi="Times New Roman" w:cs="Times New Roman"/>
          <w:sz w:val="24"/>
          <w:szCs w:val="24"/>
        </w:rPr>
        <w:t xml:space="preserve">, </w:t>
      </w:r>
      <w:hyperlink r:id="rId10801" w:history="1">
        <w:r>
          <w:rPr>
            <w:rFonts w:ascii="Times New Roman" w:hAnsi="Times New Roman" w:cs="Times New Roman"/>
            <w:sz w:val="24"/>
            <w:szCs w:val="24"/>
            <w:u w:val="single"/>
          </w:rPr>
          <w:t>6.20</w:t>
        </w:r>
      </w:hyperlink>
      <w:r>
        <w:rPr>
          <w:rFonts w:ascii="Times New Roman" w:hAnsi="Times New Roman" w:cs="Times New Roman"/>
          <w:sz w:val="24"/>
          <w:szCs w:val="24"/>
        </w:rPr>
        <w:t xml:space="preserve">, </w:t>
      </w:r>
      <w:hyperlink r:id="rId10802" w:history="1">
        <w:r>
          <w:rPr>
            <w:rFonts w:ascii="Times New Roman" w:hAnsi="Times New Roman" w:cs="Times New Roman"/>
            <w:sz w:val="24"/>
            <w:szCs w:val="24"/>
            <w:u w:val="single"/>
          </w:rPr>
          <w:t>7.24</w:t>
        </w:r>
      </w:hyperlink>
      <w:r>
        <w:rPr>
          <w:rFonts w:ascii="Times New Roman" w:hAnsi="Times New Roman" w:cs="Times New Roman"/>
          <w:sz w:val="24"/>
          <w:szCs w:val="24"/>
        </w:rPr>
        <w:t xml:space="preserve">, </w:t>
      </w:r>
      <w:hyperlink r:id="rId10803"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7.31, статьями </w:t>
      </w:r>
      <w:hyperlink r:id="rId10804" w:history="1">
        <w:r>
          <w:rPr>
            <w:rFonts w:ascii="Times New Roman" w:hAnsi="Times New Roman" w:cs="Times New Roman"/>
            <w:sz w:val="24"/>
            <w:szCs w:val="24"/>
            <w:u w:val="single"/>
          </w:rPr>
          <w:t>7.35</w:t>
        </w:r>
      </w:hyperlink>
      <w:r>
        <w:rPr>
          <w:rFonts w:ascii="Times New Roman" w:hAnsi="Times New Roman" w:cs="Times New Roman"/>
          <w:sz w:val="24"/>
          <w:szCs w:val="24"/>
        </w:rPr>
        <w:t xml:space="preserve">, </w:t>
      </w:r>
      <w:hyperlink r:id="rId10805" w:history="1">
        <w:r>
          <w:rPr>
            <w:rFonts w:ascii="Times New Roman" w:hAnsi="Times New Roman" w:cs="Times New Roman"/>
            <w:sz w:val="24"/>
            <w:szCs w:val="24"/>
            <w:u w:val="single"/>
          </w:rPr>
          <w:t>8.32.2</w:t>
        </w:r>
      </w:hyperlink>
      <w:r>
        <w:rPr>
          <w:rFonts w:ascii="Times New Roman" w:hAnsi="Times New Roman" w:cs="Times New Roman"/>
          <w:sz w:val="24"/>
          <w:szCs w:val="24"/>
        </w:rPr>
        <w:t xml:space="preserve">, </w:t>
      </w:r>
      <w:hyperlink r:id="rId10806"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8.49, </w:t>
      </w:r>
      <w:hyperlink r:id="rId10807" w:history="1">
        <w:r>
          <w:rPr>
            <w:rFonts w:ascii="Times New Roman" w:hAnsi="Times New Roman" w:cs="Times New Roman"/>
            <w:sz w:val="24"/>
            <w:szCs w:val="24"/>
            <w:u w:val="single"/>
          </w:rPr>
          <w:t>статьями 12.35</w:t>
        </w:r>
      </w:hyperlink>
      <w:r>
        <w:rPr>
          <w:rFonts w:ascii="Times New Roman" w:hAnsi="Times New Roman" w:cs="Times New Roman"/>
          <w:sz w:val="24"/>
          <w:szCs w:val="24"/>
        </w:rPr>
        <w:t>,</w:t>
      </w:r>
      <w:hyperlink r:id="rId10808" w:history="1">
        <w:r>
          <w:rPr>
            <w:rFonts w:ascii="Times New Roman" w:hAnsi="Times New Roman" w:cs="Times New Roman"/>
            <w:sz w:val="24"/>
            <w:szCs w:val="24"/>
            <w:u w:val="single"/>
          </w:rPr>
          <w:t xml:space="preserve"> 13.14</w:t>
        </w:r>
      </w:hyperlink>
      <w:r>
        <w:rPr>
          <w:rFonts w:ascii="Times New Roman" w:hAnsi="Times New Roman" w:cs="Times New Roman"/>
          <w:sz w:val="24"/>
          <w:szCs w:val="24"/>
        </w:rPr>
        <w:t xml:space="preserve">, </w:t>
      </w:r>
      <w:hyperlink r:id="rId10809" w:history="1">
        <w:r>
          <w:rPr>
            <w:rFonts w:ascii="Times New Roman" w:hAnsi="Times New Roman" w:cs="Times New Roman"/>
            <w:sz w:val="24"/>
            <w:szCs w:val="24"/>
            <w:u w:val="single"/>
          </w:rPr>
          <w:t>13.19.1</w:t>
        </w:r>
      </w:hyperlink>
      <w:r>
        <w:rPr>
          <w:rFonts w:ascii="Times New Roman" w:hAnsi="Times New Roman" w:cs="Times New Roman"/>
          <w:sz w:val="24"/>
          <w:szCs w:val="24"/>
        </w:rPr>
        <w:t xml:space="preserve">, </w:t>
      </w:r>
      <w:hyperlink r:id="rId10810" w:history="1">
        <w:r>
          <w:rPr>
            <w:rFonts w:ascii="Times New Roman" w:hAnsi="Times New Roman" w:cs="Times New Roman"/>
            <w:sz w:val="24"/>
            <w:szCs w:val="24"/>
            <w:u w:val="single"/>
          </w:rPr>
          <w:t>статьей 13.19.3</w:t>
        </w:r>
      </w:hyperlink>
      <w:r>
        <w:rPr>
          <w:rFonts w:ascii="Times New Roman" w:hAnsi="Times New Roman" w:cs="Times New Roman"/>
          <w:sz w:val="24"/>
          <w:szCs w:val="24"/>
        </w:rPr>
        <w:t xml:space="preserve"> (за исключением административных правонарушений, совершенных застройщиком, должностными лицами застройщика), статьями </w:t>
      </w:r>
      <w:hyperlink r:id="rId10811" w:history="1">
        <w:r>
          <w:rPr>
            <w:rFonts w:ascii="Times New Roman" w:hAnsi="Times New Roman" w:cs="Times New Roman"/>
            <w:sz w:val="24"/>
            <w:szCs w:val="24"/>
            <w:u w:val="single"/>
          </w:rPr>
          <w:t>13.27</w:t>
        </w:r>
      </w:hyperlink>
      <w:r>
        <w:rPr>
          <w:rFonts w:ascii="Times New Roman" w:hAnsi="Times New Roman" w:cs="Times New Roman"/>
          <w:sz w:val="24"/>
          <w:szCs w:val="24"/>
        </w:rPr>
        <w:t xml:space="preserve">, </w:t>
      </w:r>
      <w:hyperlink r:id="rId10812" w:history="1">
        <w:r>
          <w:rPr>
            <w:rFonts w:ascii="Times New Roman" w:hAnsi="Times New Roman" w:cs="Times New Roman"/>
            <w:sz w:val="24"/>
            <w:szCs w:val="24"/>
            <w:u w:val="single"/>
          </w:rPr>
          <w:t>13.28</w:t>
        </w:r>
      </w:hyperlink>
      <w:r>
        <w:rPr>
          <w:rFonts w:ascii="Times New Roman" w:hAnsi="Times New Roman" w:cs="Times New Roman"/>
          <w:sz w:val="24"/>
          <w:szCs w:val="24"/>
        </w:rPr>
        <w:t xml:space="preserve">, частями </w:t>
      </w:r>
      <w:hyperlink r:id="rId10813"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10814" w:history="1">
        <w:r>
          <w:rPr>
            <w:rFonts w:ascii="Times New Roman" w:hAnsi="Times New Roman" w:cs="Times New Roman"/>
            <w:sz w:val="24"/>
            <w:szCs w:val="24"/>
            <w:u w:val="single"/>
          </w:rPr>
          <w:t>4.1</w:t>
        </w:r>
      </w:hyperlink>
      <w:r>
        <w:rPr>
          <w:rFonts w:ascii="Times New Roman" w:hAnsi="Times New Roman" w:cs="Times New Roman"/>
          <w:sz w:val="24"/>
          <w:szCs w:val="24"/>
        </w:rPr>
        <w:t xml:space="preserve">, </w:t>
      </w:r>
      <w:hyperlink r:id="rId10815"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и </w:t>
      </w:r>
      <w:hyperlink r:id="rId10816"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14.13 (за исключением случая, если данные правонарушения совершены арбитражными управляющими), частями </w:t>
      </w:r>
      <w:hyperlink r:id="rId10817"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0818"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14.25, </w:t>
      </w:r>
      <w:hyperlink r:id="rId10819" w:history="1">
        <w:r>
          <w:rPr>
            <w:rFonts w:ascii="Times New Roman" w:hAnsi="Times New Roman" w:cs="Times New Roman"/>
            <w:sz w:val="24"/>
            <w:szCs w:val="24"/>
            <w:u w:val="single"/>
          </w:rPr>
          <w:t>частью 6</w:t>
        </w:r>
      </w:hyperlink>
      <w:r>
        <w:rPr>
          <w:rFonts w:ascii="Times New Roman" w:hAnsi="Times New Roman" w:cs="Times New Roman"/>
          <w:sz w:val="24"/>
          <w:szCs w:val="24"/>
        </w:rPr>
        <w:t xml:space="preserve"> статьи 14.28, статьями </w:t>
      </w:r>
      <w:hyperlink r:id="rId10820" w:history="1">
        <w:r>
          <w:rPr>
            <w:rFonts w:ascii="Times New Roman" w:hAnsi="Times New Roman" w:cs="Times New Roman"/>
            <w:sz w:val="24"/>
            <w:szCs w:val="24"/>
            <w:u w:val="single"/>
          </w:rPr>
          <w:t>14.35</w:t>
        </w:r>
      </w:hyperlink>
      <w:r>
        <w:rPr>
          <w:rFonts w:ascii="Times New Roman" w:hAnsi="Times New Roman" w:cs="Times New Roman"/>
          <w:sz w:val="24"/>
          <w:szCs w:val="24"/>
        </w:rPr>
        <w:t xml:space="preserve">, </w:t>
      </w:r>
      <w:hyperlink r:id="rId10821" w:history="1">
        <w:r>
          <w:rPr>
            <w:rFonts w:ascii="Times New Roman" w:hAnsi="Times New Roman" w:cs="Times New Roman"/>
            <w:sz w:val="24"/>
            <w:szCs w:val="24"/>
            <w:u w:val="single"/>
          </w:rPr>
          <w:t>14.56</w:t>
        </w:r>
      </w:hyperlink>
      <w:r>
        <w:rPr>
          <w:rFonts w:ascii="Times New Roman" w:hAnsi="Times New Roman" w:cs="Times New Roman"/>
          <w:sz w:val="24"/>
          <w:szCs w:val="24"/>
        </w:rPr>
        <w:t xml:space="preserve">, </w:t>
      </w:r>
      <w:hyperlink r:id="rId1082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15.10, </w:t>
      </w:r>
      <w:hyperlink r:id="rId10823"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15.27, </w:t>
      </w:r>
      <w:hyperlink r:id="rId10824" w:history="1">
        <w:r>
          <w:rPr>
            <w:rFonts w:ascii="Times New Roman" w:hAnsi="Times New Roman" w:cs="Times New Roman"/>
            <w:sz w:val="24"/>
            <w:szCs w:val="24"/>
            <w:u w:val="single"/>
          </w:rPr>
          <w:t>статьей 15.33.1</w:t>
        </w:r>
      </w:hyperlink>
      <w:r>
        <w:rPr>
          <w:rFonts w:ascii="Times New Roman" w:hAnsi="Times New Roman" w:cs="Times New Roman"/>
          <w:sz w:val="24"/>
          <w:szCs w:val="24"/>
        </w:rPr>
        <w:t xml:space="preserve">, </w:t>
      </w:r>
      <w:hyperlink r:id="rId10825"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w:t>
      </w:r>
      <w:r>
        <w:rPr>
          <w:rFonts w:ascii="Times New Roman" w:hAnsi="Times New Roman" w:cs="Times New Roman"/>
          <w:sz w:val="24"/>
          <w:szCs w:val="24"/>
        </w:rPr>
        <w:t xml:space="preserve">9.4, </w:t>
      </w:r>
      <w:hyperlink r:id="rId10826" w:history="1">
        <w:r>
          <w:rPr>
            <w:rFonts w:ascii="Times New Roman" w:hAnsi="Times New Roman" w:cs="Times New Roman"/>
            <w:sz w:val="24"/>
            <w:szCs w:val="24"/>
            <w:u w:val="single"/>
          </w:rPr>
          <w:t>статьей 19.6.1</w:t>
        </w:r>
      </w:hyperlink>
      <w:r>
        <w:rPr>
          <w:rFonts w:ascii="Times New Roman" w:hAnsi="Times New Roman" w:cs="Times New Roman"/>
          <w:sz w:val="24"/>
          <w:szCs w:val="24"/>
        </w:rPr>
        <w:t xml:space="preserve">, </w:t>
      </w:r>
      <w:hyperlink r:id="rId10827" w:history="1">
        <w:r>
          <w:rPr>
            <w:rFonts w:ascii="Times New Roman" w:hAnsi="Times New Roman" w:cs="Times New Roman"/>
            <w:sz w:val="24"/>
            <w:szCs w:val="24"/>
            <w:u w:val="single"/>
          </w:rPr>
          <w:t>статьей 19.8.1</w:t>
        </w:r>
      </w:hyperlink>
      <w:r>
        <w:rPr>
          <w:rFonts w:ascii="Times New Roman" w:hAnsi="Times New Roman" w:cs="Times New Roman"/>
          <w:sz w:val="24"/>
          <w:szCs w:val="24"/>
        </w:rPr>
        <w:t xml:space="preserve"> (в части административных правонарушений, соверше</w:t>
      </w:r>
      <w:r>
        <w:rPr>
          <w:rFonts w:ascii="Times New Roman" w:hAnsi="Times New Roman" w:cs="Times New Roman"/>
          <w:sz w:val="24"/>
          <w:szCs w:val="24"/>
        </w:rPr>
        <w:t xml:space="preserve">нных должностными лицами федерального органа исполнительной власти в области государственного регулирования тарифов), статьями </w:t>
      </w:r>
      <w:hyperlink r:id="rId10828" w:history="1">
        <w:r>
          <w:rPr>
            <w:rFonts w:ascii="Times New Roman" w:hAnsi="Times New Roman" w:cs="Times New Roman"/>
            <w:sz w:val="24"/>
            <w:szCs w:val="24"/>
            <w:u w:val="single"/>
          </w:rPr>
          <w:t>19.9</w:t>
        </w:r>
      </w:hyperlink>
      <w:r>
        <w:rPr>
          <w:rFonts w:ascii="Times New Roman" w:hAnsi="Times New Roman" w:cs="Times New Roman"/>
          <w:sz w:val="24"/>
          <w:szCs w:val="24"/>
        </w:rPr>
        <w:t xml:space="preserve">, </w:t>
      </w:r>
      <w:hyperlink r:id="rId10829" w:history="1">
        <w:r>
          <w:rPr>
            <w:rFonts w:ascii="Times New Roman" w:hAnsi="Times New Roman" w:cs="Times New Roman"/>
            <w:sz w:val="24"/>
            <w:szCs w:val="24"/>
            <w:u w:val="single"/>
          </w:rPr>
          <w:t>19.28</w:t>
        </w:r>
      </w:hyperlink>
      <w:r>
        <w:rPr>
          <w:rFonts w:ascii="Times New Roman" w:hAnsi="Times New Roman" w:cs="Times New Roman"/>
          <w:sz w:val="24"/>
          <w:szCs w:val="24"/>
        </w:rPr>
        <w:t xml:space="preserve">, </w:t>
      </w:r>
      <w:hyperlink r:id="rId10830" w:history="1">
        <w:r>
          <w:rPr>
            <w:rFonts w:ascii="Times New Roman" w:hAnsi="Times New Roman" w:cs="Times New Roman"/>
            <w:sz w:val="24"/>
            <w:szCs w:val="24"/>
            <w:u w:val="single"/>
          </w:rPr>
          <w:t>19.29</w:t>
        </w:r>
      </w:hyperlink>
      <w:r>
        <w:rPr>
          <w:rFonts w:ascii="Times New Roman" w:hAnsi="Times New Roman" w:cs="Times New Roman"/>
          <w:sz w:val="24"/>
          <w:szCs w:val="24"/>
        </w:rPr>
        <w:t xml:space="preserve">, </w:t>
      </w:r>
      <w:hyperlink r:id="rId10831" w:history="1">
        <w:r>
          <w:rPr>
            <w:rFonts w:ascii="Times New Roman" w:hAnsi="Times New Roman" w:cs="Times New Roman"/>
            <w:sz w:val="24"/>
            <w:szCs w:val="24"/>
            <w:u w:val="single"/>
          </w:rPr>
          <w:t>19.32</w:t>
        </w:r>
      </w:hyperlink>
      <w:r>
        <w:rPr>
          <w:rFonts w:ascii="Times New Roman" w:hAnsi="Times New Roman" w:cs="Times New Roman"/>
          <w:sz w:val="24"/>
          <w:szCs w:val="24"/>
        </w:rPr>
        <w:t xml:space="preserve">, </w:t>
      </w:r>
      <w:hyperlink r:id="rId10832" w:history="1">
        <w:r>
          <w:rPr>
            <w:rFonts w:ascii="Times New Roman" w:hAnsi="Times New Roman" w:cs="Times New Roman"/>
            <w:sz w:val="24"/>
            <w:szCs w:val="24"/>
            <w:u w:val="single"/>
          </w:rPr>
          <w:t>20.3.1</w:t>
        </w:r>
      </w:hyperlink>
      <w:r>
        <w:rPr>
          <w:rFonts w:ascii="Times New Roman" w:hAnsi="Times New Roman" w:cs="Times New Roman"/>
          <w:sz w:val="24"/>
          <w:szCs w:val="24"/>
        </w:rPr>
        <w:t xml:space="preserve">, </w:t>
      </w:r>
      <w:hyperlink r:id="rId10833" w:history="1">
        <w:r>
          <w:rPr>
            <w:rFonts w:ascii="Times New Roman" w:hAnsi="Times New Roman" w:cs="Times New Roman"/>
            <w:sz w:val="24"/>
            <w:szCs w:val="24"/>
            <w:u w:val="single"/>
          </w:rPr>
          <w:t>20.3.2</w:t>
        </w:r>
      </w:hyperlink>
      <w:r>
        <w:rPr>
          <w:rFonts w:ascii="Times New Roman" w:hAnsi="Times New Roman" w:cs="Times New Roman"/>
          <w:sz w:val="24"/>
          <w:szCs w:val="24"/>
        </w:rPr>
        <w:t xml:space="preserve">, </w:t>
      </w:r>
      <w:hyperlink r:id="rId10834" w:history="1">
        <w:r>
          <w:rPr>
            <w:rFonts w:ascii="Times New Roman" w:hAnsi="Times New Roman" w:cs="Times New Roman"/>
            <w:sz w:val="24"/>
            <w:szCs w:val="24"/>
            <w:u w:val="single"/>
          </w:rPr>
          <w:t>20.2</w:t>
        </w:r>
        <w:r>
          <w:rPr>
            <w:rFonts w:ascii="Times New Roman" w:hAnsi="Times New Roman" w:cs="Times New Roman"/>
            <w:sz w:val="24"/>
            <w:szCs w:val="24"/>
            <w:u w:val="single"/>
          </w:rPr>
          <w:t>6</w:t>
        </w:r>
      </w:hyperlink>
      <w:r>
        <w:rPr>
          <w:rFonts w:ascii="Times New Roman" w:hAnsi="Times New Roman" w:cs="Times New Roman"/>
          <w:sz w:val="24"/>
          <w:szCs w:val="24"/>
        </w:rPr>
        <w:t xml:space="preserve">, </w:t>
      </w:r>
      <w:hyperlink r:id="rId10835" w:history="1">
        <w:r>
          <w:rPr>
            <w:rFonts w:ascii="Times New Roman" w:hAnsi="Times New Roman" w:cs="Times New Roman"/>
            <w:sz w:val="24"/>
            <w:szCs w:val="24"/>
            <w:u w:val="single"/>
          </w:rPr>
          <w:t>20.28</w:t>
        </w:r>
      </w:hyperlink>
      <w:r>
        <w:rPr>
          <w:rFonts w:ascii="Times New Roman" w:hAnsi="Times New Roman" w:cs="Times New Roman"/>
          <w:sz w:val="24"/>
          <w:szCs w:val="24"/>
        </w:rPr>
        <w:t xml:space="preserve">, </w:t>
      </w:r>
      <w:hyperlink r:id="rId10836" w:history="1">
        <w:r>
          <w:rPr>
            <w:rFonts w:ascii="Times New Roman" w:hAnsi="Times New Roman" w:cs="Times New Roman"/>
            <w:sz w:val="24"/>
            <w:szCs w:val="24"/>
            <w:u w:val="single"/>
          </w:rPr>
          <w:t>20.29</w:t>
        </w:r>
      </w:hyperlink>
      <w:r>
        <w:rPr>
          <w:rFonts w:ascii="Times New Roman" w:hAnsi="Times New Roman" w:cs="Times New Roman"/>
          <w:sz w:val="24"/>
          <w:szCs w:val="24"/>
        </w:rPr>
        <w:t xml:space="preserve"> настоящего Кодекса, возбуждаются прокурором. При осуществлении надз</w:t>
      </w:r>
      <w:r>
        <w:rPr>
          <w:rFonts w:ascii="Times New Roman" w:hAnsi="Times New Roman" w:cs="Times New Roman"/>
          <w:sz w:val="24"/>
          <w:szCs w:val="24"/>
        </w:rPr>
        <w:t xml:space="preserve">ора за соблюдением </w:t>
      </w:r>
      <w:hyperlink r:id="rId10837" w:history="1">
        <w:r>
          <w:rPr>
            <w:rFonts w:ascii="Times New Roman" w:hAnsi="Times New Roman" w:cs="Times New Roman"/>
            <w:sz w:val="24"/>
            <w:szCs w:val="24"/>
            <w:u w:val="single"/>
          </w:rPr>
          <w:t>Конституции</w:t>
        </w:r>
      </w:hyperlink>
      <w:r>
        <w:rPr>
          <w:rFonts w:ascii="Times New Roman" w:hAnsi="Times New Roman" w:cs="Times New Roman"/>
          <w:sz w:val="24"/>
          <w:szCs w:val="24"/>
        </w:rPr>
        <w:t xml:space="preserve"> Российской Федерации и исполнением законов, действующих на территории Российской Федерации, прокурор также вправе возбудить дело о любом другом</w:t>
      </w:r>
      <w:r>
        <w:rPr>
          <w:rFonts w:ascii="Times New Roman" w:hAnsi="Times New Roman" w:cs="Times New Roman"/>
          <w:sz w:val="24"/>
          <w:szCs w:val="24"/>
        </w:rPr>
        <w:t xml:space="preserve"> административном правонарушении, ответственность за которое предусмотрена настоящим Кодексом или законом субъекта Российской Федерации. (в ред. Федеральных законов </w:t>
      </w:r>
      <w:hyperlink r:id="rId10838" w:history="1">
        <w:r>
          <w:rPr>
            <w:rFonts w:ascii="Times New Roman" w:hAnsi="Times New Roman" w:cs="Times New Roman"/>
            <w:sz w:val="24"/>
            <w:szCs w:val="24"/>
            <w:u w:val="single"/>
          </w:rPr>
          <w:t>от 07.12.</w:t>
        </w:r>
        <w:r>
          <w:rPr>
            <w:rFonts w:ascii="Times New Roman" w:hAnsi="Times New Roman" w:cs="Times New Roman"/>
            <w:sz w:val="24"/>
            <w:szCs w:val="24"/>
            <w:u w:val="single"/>
          </w:rPr>
          <w:t>2011 N 420-ФЗ</w:t>
        </w:r>
      </w:hyperlink>
      <w:r>
        <w:rPr>
          <w:rFonts w:ascii="Times New Roman" w:hAnsi="Times New Roman" w:cs="Times New Roman"/>
          <w:sz w:val="24"/>
          <w:szCs w:val="24"/>
        </w:rPr>
        <w:t xml:space="preserve">, </w:t>
      </w:r>
      <w:hyperlink r:id="rId10839" w:history="1">
        <w:r>
          <w:rPr>
            <w:rFonts w:ascii="Times New Roman" w:hAnsi="Times New Roman" w:cs="Times New Roman"/>
            <w:sz w:val="24"/>
            <w:szCs w:val="24"/>
            <w:u w:val="single"/>
          </w:rPr>
          <w:t>от 03.12.2011 N 383-ФЗ</w:t>
        </w:r>
      </w:hyperlink>
      <w:r>
        <w:rPr>
          <w:rFonts w:ascii="Times New Roman" w:hAnsi="Times New Roman" w:cs="Times New Roman"/>
          <w:sz w:val="24"/>
          <w:szCs w:val="24"/>
        </w:rPr>
        <w:t xml:space="preserve">, </w:t>
      </w:r>
      <w:hyperlink r:id="rId10840" w:history="1">
        <w:r>
          <w:rPr>
            <w:rFonts w:ascii="Times New Roman" w:hAnsi="Times New Roman" w:cs="Times New Roman"/>
            <w:sz w:val="24"/>
            <w:szCs w:val="24"/>
            <w:u w:val="single"/>
          </w:rPr>
          <w:t>от 05.04.2013 N 58-ФЗ</w:t>
        </w:r>
      </w:hyperlink>
      <w:r>
        <w:rPr>
          <w:rFonts w:ascii="Times New Roman" w:hAnsi="Times New Roman" w:cs="Times New Roman"/>
          <w:sz w:val="24"/>
          <w:szCs w:val="24"/>
        </w:rPr>
        <w:t xml:space="preserve">, </w:t>
      </w:r>
      <w:hyperlink r:id="rId10841"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 xml:space="preserve">, </w:t>
      </w:r>
      <w:hyperlink r:id="rId10842" w:history="1">
        <w:r>
          <w:rPr>
            <w:rFonts w:ascii="Times New Roman" w:hAnsi="Times New Roman" w:cs="Times New Roman"/>
            <w:sz w:val="24"/>
            <w:szCs w:val="24"/>
            <w:u w:val="single"/>
          </w:rPr>
          <w:t>от 25.11.2013 N 310-ФЗ</w:t>
        </w:r>
      </w:hyperlink>
      <w:r>
        <w:rPr>
          <w:rFonts w:ascii="Times New Roman" w:hAnsi="Times New Roman" w:cs="Times New Roman"/>
          <w:sz w:val="24"/>
          <w:szCs w:val="24"/>
        </w:rPr>
        <w:t xml:space="preserve">, </w:t>
      </w:r>
      <w:hyperlink r:id="rId10843" w:history="1">
        <w:r>
          <w:rPr>
            <w:rFonts w:ascii="Times New Roman" w:hAnsi="Times New Roman" w:cs="Times New Roman"/>
            <w:sz w:val="24"/>
            <w:szCs w:val="24"/>
            <w:u w:val="single"/>
          </w:rPr>
          <w:t>от 25.11.2013 N 317-ФЗ</w:t>
        </w:r>
      </w:hyperlink>
      <w:r>
        <w:rPr>
          <w:rFonts w:ascii="Times New Roman" w:hAnsi="Times New Roman" w:cs="Times New Roman"/>
          <w:sz w:val="24"/>
          <w:szCs w:val="24"/>
        </w:rPr>
        <w:t xml:space="preserve">, </w:t>
      </w:r>
      <w:hyperlink r:id="rId10844" w:history="1">
        <w:r>
          <w:rPr>
            <w:rFonts w:ascii="Times New Roman" w:hAnsi="Times New Roman" w:cs="Times New Roman"/>
            <w:sz w:val="24"/>
            <w:szCs w:val="24"/>
            <w:u w:val="single"/>
          </w:rPr>
          <w:t>от 21.12.2013 N 363-ФЗ</w:t>
        </w:r>
      </w:hyperlink>
      <w:r>
        <w:rPr>
          <w:rFonts w:ascii="Times New Roman" w:hAnsi="Times New Roman" w:cs="Times New Roman"/>
          <w:sz w:val="24"/>
          <w:szCs w:val="24"/>
        </w:rPr>
        <w:t xml:space="preserve">, </w:t>
      </w:r>
      <w:hyperlink r:id="rId10845"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 xml:space="preserve">, </w:t>
      </w:r>
      <w:hyperlink r:id="rId10846" w:history="1">
        <w:r>
          <w:rPr>
            <w:rFonts w:ascii="Times New Roman" w:hAnsi="Times New Roman" w:cs="Times New Roman"/>
            <w:sz w:val="24"/>
            <w:szCs w:val="24"/>
            <w:u w:val="single"/>
          </w:rPr>
          <w:t>от 21.07.2014 N 263-ФЗ</w:t>
        </w:r>
      </w:hyperlink>
      <w:r>
        <w:rPr>
          <w:rFonts w:ascii="Times New Roman" w:hAnsi="Times New Roman" w:cs="Times New Roman"/>
          <w:sz w:val="24"/>
          <w:szCs w:val="24"/>
        </w:rPr>
        <w:t xml:space="preserve">, </w:t>
      </w:r>
      <w:hyperlink r:id="rId10847" w:history="1">
        <w:r>
          <w:rPr>
            <w:rFonts w:ascii="Times New Roman" w:hAnsi="Times New Roman" w:cs="Times New Roman"/>
            <w:sz w:val="24"/>
            <w:szCs w:val="24"/>
            <w:u w:val="single"/>
          </w:rPr>
          <w:t>от 29.12.2014 N 482-ФЗ</w:t>
        </w:r>
      </w:hyperlink>
      <w:r>
        <w:rPr>
          <w:rFonts w:ascii="Times New Roman" w:hAnsi="Times New Roman" w:cs="Times New Roman"/>
          <w:sz w:val="24"/>
          <w:szCs w:val="24"/>
        </w:rPr>
        <w:t xml:space="preserve">, </w:t>
      </w:r>
      <w:hyperlink r:id="rId10848" w:history="1">
        <w:r>
          <w:rPr>
            <w:rFonts w:ascii="Times New Roman" w:hAnsi="Times New Roman" w:cs="Times New Roman"/>
            <w:sz w:val="24"/>
            <w:szCs w:val="24"/>
            <w:u w:val="single"/>
          </w:rPr>
          <w:t>от 13.07.2015 N 248-ФЗ</w:t>
        </w:r>
      </w:hyperlink>
      <w:r>
        <w:rPr>
          <w:rFonts w:ascii="Times New Roman" w:hAnsi="Times New Roman" w:cs="Times New Roman"/>
          <w:sz w:val="24"/>
          <w:szCs w:val="24"/>
        </w:rPr>
        <w:t xml:space="preserve">, </w:t>
      </w:r>
      <w:hyperlink r:id="rId10849" w:history="1">
        <w:r>
          <w:rPr>
            <w:rFonts w:ascii="Times New Roman" w:hAnsi="Times New Roman" w:cs="Times New Roman"/>
            <w:sz w:val="24"/>
            <w:szCs w:val="24"/>
            <w:u w:val="single"/>
          </w:rPr>
          <w:t>от 28.11.2015 N 344-ФЗ</w:t>
        </w:r>
      </w:hyperlink>
      <w:r>
        <w:rPr>
          <w:rFonts w:ascii="Times New Roman" w:hAnsi="Times New Roman" w:cs="Times New Roman"/>
          <w:sz w:val="24"/>
          <w:szCs w:val="24"/>
        </w:rPr>
        <w:t xml:space="preserve">, </w:t>
      </w:r>
      <w:hyperlink r:id="rId10850"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29.12.2015 N 391-ФЗ</w:t>
        </w:r>
      </w:hyperlink>
      <w:r>
        <w:rPr>
          <w:rFonts w:ascii="Times New Roman" w:hAnsi="Times New Roman" w:cs="Times New Roman"/>
          <w:sz w:val="24"/>
          <w:szCs w:val="24"/>
        </w:rPr>
        <w:t xml:space="preserve">, </w:t>
      </w:r>
      <w:hyperlink r:id="rId10851" w:history="1">
        <w:r>
          <w:rPr>
            <w:rFonts w:ascii="Times New Roman" w:hAnsi="Times New Roman" w:cs="Times New Roman"/>
            <w:sz w:val="24"/>
            <w:szCs w:val="24"/>
            <w:u w:val="single"/>
          </w:rPr>
          <w:t>от 23.06.2016 N 218-ФЗ</w:t>
        </w:r>
      </w:hyperlink>
      <w:r>
        <w:rPr>
          <w:rFonts w:ascii="Times New Roman" w:hAnsi="Times New Roman" w:cs="Times New Roman"/>
          <w:sz w:val="24"/>
          <w:szCs w:val="24"/>
        </w:rPr>
        <w:t xml:space="preserve">, </w:t>
      </w:r>
      <w:hyperlink r:id="rId10852" w:history="1">
        <w:r>
          <w:rPr>
            <w:rFonts w:ascii="Times New Roman" w:hAnsi="Times New Roman" w:cs="Times New Roman"/>
            <w:sz w:val="24"/>
            <w:szCs w:val="24"/>
            <w:u w:val="single"/>
          </w:rPr>
          <w:t>от 07.02.2017 N 13-ФЗ</w:t>
        </w:r>
      </w:hyperlink>
      <w:r>
        <w:rPr>
          <w:rFonts w:ascii="Times New Roman" w:hAnsi="Times New Roman" w:cs="Times New Roman"/>
          <w:sz w:val="24"/>
          <w:szCs w:val="24"/>
        </w:rPr>
        <w:t xml:space="preserve">, </w:t>
      </w:r>
      <w:hyperlink r:id="rId10853" w:history="1">
        <w:r>
          <w:rPr>
            <w:rFonts w:ascii="Times New Roman" w:hAnsi="Times New Roman" w:cs="Times New Roman"/>
            <w:sz w:val="24"/>
            <w:szCs w:val="24"/>
            <w:u w:val="single"/>
          </w:rPr>
          <w:t>от 01.06.2017 N 104-ФЗ</w:t>
        </w:r>
      </w:hyperlink>
      <w:r>
        <w:rPr>
          <w:rFonts w:ascii="Times New Roman" w:hAnsi="Times New Roman" w:cs="Times New Roman"/>
          <w:sz w:val="24"/>
          <w:szCs w:val="24"/>
        </w:rPr>
        <w:t xml:space="preserve">, </w:t>
      </w:r>
      <w:hyperlink r:id="rId10854" w:history="1">
        <w:r>
          <w:rPr>
            <w:rFonts w:ascii="Times New Roman" w:hAnsi="Times New Roman" w:cs="Times New Roman"/>
            <w:sz w:val="24"/>
            <w:szCs w:val="24"/>
            <w:u w:val="single"/>
          </w:rPr>
          <w:t>от 28.12.2017 N 437-ФЗ</w:t>
        </w:r>
      </w:hyperlink>
      <w:r>
        <w:rPr>
          <w:rFonts w:ascii="Times New Roman" w:hAnsi="Times New Roman" w:cs="Times New Roman"/>
          <w:sz w:val="24"/>
          <w:szCs w:val="24"/>
        </w:rPr>
        <w:t xml:space="preserve">, </w:t>
      </w:r>
      <w:hyperlink r:id="rId10855" w:history="1">
        <w:r>
          <w:rPr>
            <w:rFonts w:ascii="Times New Roman" w:hAnsi="Times New Roman" w:cs="Times New Roman"/>
            <w:sz w:val="24"/>
            <w:szCs w:val="24"/>
            <w:u w:val="single"/>
          </w:rPr>
          <w:t>от 29.07.2018 N 236-ФЗ</w:t>
        </w:r>
      </w:hyperlink>
      <w:r>
        <w:rPr>
          <w:rFonts w:ascii="Times New Roman" w:hAnsi="Times New Roman" w:cs="Times New Roman"/>
          <w:sz w:val="24"/>
          <w:szCs w:val="24"/>
        </w:rPr>
        <w:t xml:space="preserve">, </w:t>
      </w:r>
      <w:hyperlink r:id="rId10856" w:history="1">
        <w:r>
          <w:rPr>
            <w:rFonts w:ascii="Times New Roman" w:hAnsi="Times New Roman" w:cs="Times New Roman"/>
            <w:sz w:val="24"/>
            <w:szCs w:val="24"/>
            <w:u w:val="single"/>
          </w:rPr>
          <w:t>от 27.12.2018 N 521-ФЗ</w:t>
        </w:r>
      </w:hyperlink>
      <w:r>
        <w:rPr>
          <w:rFonts w:ascii="Times New Roman" w:hAnsi="Times New Roman" w:cs="Times New Roman"/>
          <w:sz w:val="24"/>
          <w:szCs w:val="24"/>
        </w:rPr>
        <w:t xml:space="preserve">, </w:t>
      </w:r>
      <w:hyperlink r:id="rId10857" w:history="1">
        <w:r>
          <w:rPr>
            <w:rFonts w:ascii="Times New Roman" w:hAnsi="Times New Roman" w:cs="Times New Roman"/>
            <w:sz w:val="24"/>
            <w:szCs w:val="24"/>
            <w:u w:val="single"/>
          </w:rPr>
          <w:t>от 04.11.2019 N 361-ФЗ</w:t>
        </w:r>
      </w:hyperlink>
      <w:r>
        <w:rPr>
          <w:rFonts w:ascii="Times New Roman" w:hAnsi="Times New Roman" w:cs="Times New Roman"/>
          <w:sz w:val="24"/>
          <w:szCs w:val="24"/>
        </w:rPr>
        <w:t xml:space="preserve">, </w:t>
      </w:r>
      <w:hyperlink r:id="rId10858" w:history="1">
        <w:r>
          <w:rPr>
            <w:rFonts w:ascii="Times New Roman" w:hAnsi="Times New Roman" w:cs="Times New Roman"/>
            <w:sz w:val="24"/>
            <w:szCs w:val="24"/>
            <w:u w:val="single"/>
          </w:rPr>
          <w:t>от 08.12.2020 N 420-ФЗ</w:t>
        </w:r>
      </w:hyperlink>
      <w:r>
        <w:rPr>
          <w:rFonts w:ascii="Times New Roman" w:hAnsi="Times New Roman" w:cs="Times New Roman"/>
          <w:sz w:val="24"/>
          <w:szCs w:val="24"/>
        </w:rPr>
        <w:t>)</w:t>
      </w:r>
    </w:p>
    <w:p w14:paraId="0A52B0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О возбуждении дела об административном правонарушении прокурором выносится постановление, которое должно содержать сведения, предусмотренные </w:t>
      </w:r>
      <w:hyperlink r:id="rId10859" w:history="1">
        <w:r>
          <w:rPr>
            <w:rFonts w:ascii="Times New Roman" w:hAnsi="Times New Roman" w:cs="Times New Roman"/>
            <w:sz w:val="24"/>
            <w:szCs w:val="24"/>
            <w:u w:val="single"/>
          </w:rPr>
          <w:t>статьей 28.2</w:t>
        </w:r>
      </w:hyperlink>
      <w:r>
        <w:rPr>
          <w:rFonts w:ascii="Times New Roman" w:hAnsi="Times New Roman" w:cs="Times New Roman"/>
          <w:sz w:val="24"/>
          <w:szCs w:val="24"/>
        </w:rPr>
        <w:t xml:space="preserve"> настоящего Кодекса. Указанное постановление выносится в сроки, установленные </w:t>
      </w:r>
      <w:hyperlink r:id="rId10860" w:history="1">
        <w:r>
          <w:rPr>
            <w:rFonts w:ascii="Times New Roman" w:hAnsi="Times New Roman" w:cs="Times New Roman"/>
            <w:sz w:val="24"/>
            <w:szCs w:val="24"/>
            <w:u w:val="single"/>
          </w:rPr>
          <w:t>статьей 28.5</w:t>
        </w:r>
      </w:hyperlink>
      <w:r>
        <w:rPr>
          <w:rFonts w:ascii="Times New Roman" w:hAnsi="Times New Roman" w:cs="Times New Roman"/>
          <w:sz w:val="24"/>
          <w:szCs w:val="24"/>
        </w:rPr>
        <w:t xml:space="preserve"> настоящего Кодекса.</w:t>
      </w:r>
    </w:p>
    <w:p w14:paraId="21470EA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E09FA5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28.5. Сроки составления протокола об административном правонарушении</w:t>
      </w:r>
    </w:p>
    <w:p w14:paraId="1FD544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Протокол об административном правонарушении составляется немедленно после выявления совершения административного правонарушения.</w:t>
      </w:r>
    </w:p>
    <w:p w14:paraId="53AA2B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случае</w:t>
      </w:r>
      <w:r>
        <w:rPr>
          <w:rFonts w:ascii="Times New Roman" w:hAnsi="Times New Roman" w:cs="Times New Roman"/>
          <w:sz w:val="24"/>
          <w:szCs w:val="24"/>
        </w:rPr>
        <w:t>, если требуется дополнительное выяснение обстоятельств дела либо данных о физическом лице или сведений о юридическом лице, в отношении которых возбуждается дело об административном правонарушении, протокол об административном правонарушении составляется в</w:t>
      </w:r>
      <w:r>
        <w:rPr>
          <w:rFonts w:ascii="Times New Roman" w:hAnsi="Times New Roman" w:cs="Times New Roman"/>
          <w:sz w:val="24"/>
          <w:szCs w:val="24"/>
        </w:rPr>
        <w:t xml:space="preserve"> течение двух суток с момента выявления административного правонарушения.</w:t>
      </w:r>
    </w:p>
    <w:p w14:paraId="424E96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В случае проведения административного расследования протокол об административном правонарушении составляется по окончании расследования в сроки, предусмотренные </w:t>
      </w:r>
      <w:hyperlink r:id="rId10861" w:history="1">
        <w:r>
          <w:rPr>
            <w:rFonts w:ascii="Times New Roman" w:hAnsi="Times New Roman" w:cs="Times New Roman"/>
            <w:sz w:val="24"/>
            <w:szCs w:val="24"/>
            <w:u w:val="single"/>
          </w:rPr>
          <w:t>статьей 28.7</w:t>
        </w:r>
      </w:hyperlink>
      <w:r>
        <w:rPr>
          <w:rFonts w:ascii="Times New Roman" w:hAnsi="Times New Roman" w:cs="Times New Roman"/>
          <w:sz w:val="24"/>
          <w:szCs w:val="24"/>
        </w:rPr>
        <w:t xml:space="preserve"> настоящего Кодекса.</w:t>
      </w:r>
    </w:p>
    <w:p w14:paraId="5BEFC4A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857F79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28.6. Назначение административного наказания без составления протокола</w:t>
      </w:r>
    </w:p>
    <w:p w14:paraId="01C202D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 случае, если непосредственно на месте совершения физическим лицом админ</w:t>
      </w:r>
      <w:r>
        <w:rPr>
          <w:rFonts w:ascii="Times New Roman" w:hAnsi="Times New Roman" w:cs="Times New Roman"/>
          <w:sz w:val="24"/>
          <w:szCs w:val="24"/>
        </w:rPr>
        <w:t xml:space="preserve">истративного правонарушения уполномоченным на то должностным лицом назначается административное наказание в виде предупреждения или административного штрафа, протокол об административном правонарушении не составляется, а выносится постановление по делу об </w:t>
      </w:r>
      <w:r>
        <w:rPr>
          <w:rFonts w:ascii="Times New Roman" w:hAnsi="Times New Roman" w:cs="Times New Roman"/>
          <w:sz w:val="24"/>
          <w:szCs w:val="24"/>
        </w:rPr>
        <w:t xml:space="preserve">административном правонарушении в порядке, предусмотренном </w:t>
      </w:r>
      <w:hyperlink r:id="rId10862" w:history="1">
        <w:r>
          <w:rPr>
            <w:rFonts w:ascii="Times New Roman" w:hAnsi="Times New Roman" w:cs="Times New Roman"/>
            <w:sz w:val="24"/>
            <w:szCs w:val="24"/>
            <w:u w:val="single"/>
          </w:rPr>
          <w:t>статьей 29.10</w:t>
        </w:r>
      </w:hyperlink>
      <w:r>
        <w:rPr>
          <w:rFonts w:ascii="Times New Roman" w:hAnsi="Times New Roman" w:cs="Times New Roman"/>
          <w:sz w:val="24"/>
          <w:szCs w:val="24"/>
        </w:rPr>
        <w:t xml:space="preserve"> настоящего Кодекса. Копия постановления по делу об административном правонарушении вручается под р</w:t>
      </w:r>
      <w:r>
        <w:rPr>
          <w:rFonts w:ascii="Times New Roman" w:hAnsi="Times New Roman" w:cs="Times New Roman"/>
          <w:sz w:val="24"/>
          <w:szCs w:val="24"/>
        </w:rPr>
        <w:t xml:space="preserve">асписку лицу, в отношении которого оно вынесено, а также потерпевшему по его просьбе. В случае отказа от получения копии постановления она высылается лицу, в отношении которого вынесено постановление, по почте заказным почтовым отправлением в течение трех </w:t>
      </w:r>
      <w:r>
        <w:rPr>
          <w:rFonts w:ascii="Times New Roman" w:hAnsi="Times New Roman" w:cs="Times New Roman"/>
          <w:sz w:val="24"/>
          <w:szCs w:val="24"/>
        </w:rPr>
        <w:t xml:space="preserve">дней со дня вынесения указанного постановления. (в ред. Федеральных законов </w:t>
      </w:r>
      <w:hyperlink r:id="rId10863"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10864" w:history="1">
        <w:r>
          <w:rPr>
            <w:rFonts w:ascii="Times New Roman" w:hAnsi="Times New Roman" w:cs="Times New Roman"/>
            <w:sz w:val="24"/>
            <w:szCs w:val="24"/>
            <w:u w:val="single"/>
          </w:rPr>
          <w:t>от 09.11.2009 N 249-ФЗ</w:t>
        </w:r>
      </w:hyperlink>
      <w:r>
        <w:rPr>
          <w:rFonts w:ascii="Times New Roman" w:hAnsi="Times New Roman" w:cs="Times New Roman"/>
          <w:sz w:val="24"/>
          <w:szCs w:val="24"/>
        </w:rPr>
        <w:t xml:space="preserve">, </w:t>
      </w:r>
      <w:hyperlink r:id="rId10865" w:history="1">
        <w:r>
          <w:rPr>
            <w:rFonts w:ascii="Times New Roman" w:hAnsi="Times New Roman" w:cs="Times New Roman"/>
            <w:sz w:val="24"/>
            <w:szCs w:val="24"/>
            <w:u w:val="single"/>
          </w:rPr>
          <w:t>от 27.12.2018 N 521-ФЗ</w:t>
        </w:r>
      </w:hyperlink>
      <w:r>
        <w:rPr>
          <w:rFonts w:ascii="Times New Roman" w:hAnsi="Times New Roman" w:cs="Times New Roman"/>
          <w:sz w:val="24"/>
          <w:szCs w:val="24"/>
        </w:rPr>
        <w:t>)</w:t>
      </w:r>
    </w:p>
    <w:p w14:paraId="0AF2F7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Часть утратила силу. (в ред. Федерального закона </w:t>
      </w:r>
      <w:hyperlink r:id="rId10866" w:history="1">
        <w:r>
          <w:rPr>
            <w:rFonts w:ascii="Times New Roman" w:hAnsi="Times New Roman" w:cs="Times New Roman"/>
            <w:sz w:val="24"/>
            <w:szCs w:val="24"/>
            <w:u w:val="single"/>
          </w:rPr>
          <w:t>от 18.07.2011 N 225-ФЗ</w:t>
        </w:r>
      </w:hyperlink>
      <w:r>
        <w:rPr>
          <w:rFonts w:ascii="Times New Roman" w:hAnsi="Times New Roman" w:cs="Times New Roman"/>
          <w:sz w:val="24"/>
          <w:szCs w:val="24"/>
        </w:rPr>
        <w:t>)</w:t>
      </w:r>
    </w:p>
    <w:p w14:paraId="260043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В случае, если лицо, в отношении которого возбуждено дело об административном правонарушении, оспаривает наличие события административного правонарушения и (или) назначенное ему административное наказание, </w:t>
      </w:r>
      <w:r>
        <w:rPr>
          <w:rFonts w:ascii="Times New Roman" w:hAnsi="Times New Roman" w:cs="Times New Roman"/>
          <w:sz w:val="24"/>
          <w:szCs w:val="24"/>
        </w:rPr>
        <w:t xml:space="preserve">составляется протокол об административном правонарушении, который приобщается к вынесенному в соответствии с частью 1 настоящей статьи постановлению. (в ред. Федеральных законов </w:t>
      </w:r>
      <w:hyperlink r:id="rId10867" w:history="1">
        <w:r>
          <w:rPr>
            <w:rFonts w:ascii="Times New Roman" w:hAnsi="Times New Roman" w:cs="Times New Roman"/>
            <w:sz w:val="24"/>
            <w:szCs w:val="24"/>
            <w:u w:val="single"/>
          </w:rPr>
          <w:t>от 09.11.2009 N 249-ФЗ</w:t>
        </w:r>
      </w:hyperlink>
      <w:r>
        <w:rPr>
          <w:rFonts w:ascii="Times New Roman" w:hAnsi="Times New Roman" w:cs="Times New Roman"/>
          <w:sz w:val="24"/>
          <w:szCs w:val="24"/>
        </w:rPr>
        <w:t xml:space="preserve">, </w:t>
      </w:r>
      <w:hyperlink r:id="rId10868" w:history="1">
        <w:r>
          <w:rPr>
            <w:rFonts w:ascii="Times New Roman" w:hAnsi="Times New Roman" w:cs="Times New Roman"/>
            <w:sz w:val="24"/>
            <w:szCs w:val="24"/>
            <w:u w:val="single"/>
          </w:rPr>
          <w:t>от 27.12.2018 N 521-ФЗ</w:t>
        </w:r>
      </w:hyperlink>
      <w:r>
        <w:rPr>
          <w:rFonts w:ascii="Times New Roman" w:hAnsi="Times New Roman" w:cs="Times New Roman"/>
          <w:sz w:val="24"/>
          <w:szCs w:val="24"/>
        </w:rPr>
        <w:t>)</w:t>
      </w:r>
    </w:p>
    <w:p w14:paraId="7338B56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В случае выявления административного правонарушения, предусмотренного </w:t>
      </w:r>
      <w:hyperlink r:id="rId10869" w:history="1">
        <w:r>
          <w:rPr>
            <w:rFonts w:ascii="Times New Roman" w:hAnsi="Times New Roman" w:cs="Times New Roman"/>
            <w:sz w:val="24"/>
            <w:szCs w:val="24"/>
            <w:u w:val="single"/>
          </w:rPr>
          <w:t>главой 12</w:t>
        </w:r>
      </w:hyperlink>
      <w:r>
        <w:rPr>
          <w:rFonts w:ascii="Times New Roman" w:hAnsi="Times New Roman" w:cs="Times New Roman"/>
          <w:sz w:val="24"/>
          <w:szCs w:val="24"/>
        </w:rPr>
        <w:t xml:space="preserve"> настоящего Кодекса, или административного правонарушения в области благоустройства территории, предусмотренного законом субъекта Российской Федерации, совершенных с использованием транспортного средства либо </w:t>
      </w:r>
      <w:r>
        <w:rPr>
          <w:rFonts w:ascii="Times New Roman" w:hAnsi="Times New Roman" w:cs="Times New Roman"/>
          <w:sz w:val="24"/>
          <w:szCs w:val="24"/>
        </w:rPr>
        <w:t>собственником или иным владельцем земельного участка либо другого объекта недвижимости, зафиксированных с применением работающих в автоматическом режиме специальных технических средств, имеющих функции фото- и киносъемки, видеозаписи, или средств фото- и к</w:t>
      </w:r>
      <w:r>
        <w:rPr>
          <w:rFonts w:ascii="Times New Roman" w:hAnsi="Times New Roman" w:cs="Times New Roman"/>
          <w:sz w:val="24"/>
          <w:szCs w:val="24"/>
        </w:rPr>
        <w:t xml:space="preserve">иносъемки, видеозаписи, либо в случае подтверждения в соответствии с </w:t>
      </w:r>
      <w:hyperlink r:id="rId1087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2.6.1 настоящего Кодекса содержащихся в сообщении или заявлении собственника (владельц</w:t>
      </w:r>
      <w:r>
        <w:rPr>
          <w:rFonts w:ascii="Times New Roman" w:hAnsi="Times New Roman" w:cs="Times New Roman"/>
          <w:sz w:val="24"/>
          <w:szCs w:val="24"/>
        </w:rPr>
        <w:t>а) транспортного средства данных о том, что в момент фиксации административного правонарушения транспортное средство находилось во владении или в пользовании другого лица, протокол об административном правонарушении не составляется, а постановление по делу</w:t>
      </w:r>
      <w:r>
        <w:rPr>
          <w:rFonts w:ascii="Times New Roman" w:hAnsi="Times New Roman" w:cs="Times New Roman"/>
          <w:sz w:val="24"/>
          <w:szCs w:val="24"/>
        </w:rPr>
        <w:t xml:space="preserve"> об административном правонарушении выносится без участия лица, в отношении которого возбуждено дело об административном правонарушении, и оформляется в порядке, предусмотренном статьей 29.10 настоящего Кодекса. Экземпляры постановления по делу об админист</w:t>
      </w:r>
      <w:r>
        <w:rPr>
          <w:rFonts w:ascii="Times New Roman" w:hAnsi="Times New Roman" w:cs="Times New Roman"/>
          <w:sz w:val="24"/>
          <w:szCs w:val="24"/>
        </w:rPr>
        <w:t xml:space="preserve">ративном правонарушении и материалов, полученных с применением работающих в автоматическом режиме специальных технических средств, имеющих функции фото- и киносъемки, видеозаписи, или средств фото- и киносъемки, видеозаписи, направляются лицу, в отношении </w:t>
      </w:r>
      <w:r>
        <w:rPr>
          <w:rFonts w:ascii="Times New Roman" w:hAnsi="Times New Roman" w:cs="Times New Roman"/>
          <w:sz w:val="24"/>
          <w:szCs w:val="24"/>
        </w:rPr>
        <w:t xml:space="preserve">которого возбуждено дело об административном правонарушении, по почте заказным почтовым отправлением в форме копии постановления на бумажном носителе, предусмотренной </w:t>
      </w:r>
      <w:hyperlink r:id="rId10871" w:history="1">
        <w:r>
          <w:rPr>
            <w:rFonts w:ascii="Times New Roman" w:hAnsi="Times New Roman" w:cs="Times New Roman"/>
            <w:sz w:val="24"/>
            <w:szCs w:val="24"/>
            <w:u w:val="single"/>
          </w:rPr>
          <w:t xml:space="preserve">частью </w:t>
        </w:r>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29.10 настоящего Кодекса, или в форме электронного документа, подписанного усиленной квалифицированной электронной подписью уполномоченного должностного лица, с использованием Единого портала государственных и муниципальных услуг в порядке, уст</w:t>
      </w:r>
      <w:r>
        <w:rPr>
          <w:rFonts w:ascii="Times New Roman" w:hAnsi="Times New Roman" w:cs="Times New Roman"/>
          <w:sz w:val="24"/>
          <w:szCs w:val="24"/>
        </w:rPr>
        <w:t>ановленном Правительством Российской Федерации, в течение трех дней со дня вынесения указанного постановления. Указанные экземпляр постановления в форме электронного документа либо информация, содержащаяся в постановлении, также могут быть направлены лицу,</w:t>
      </w:r>
      <w:r>
        <w:rPr>
          <w:rFonts w:ascii="Times New Roman" w:hAnsi="Times New Roman" w:cs="Times New Roman"/>
          <w:sz w:val="24"/>
          <w:szCs w:val="24"/>
        </w:rPr>
        <w:t xml:space="preserve"> в отношении которого возбуждено дело об административном правонарушении, при условии регистрации такого лица в единой системе идентификации и аутентификации и наличия согласия такого лица на получение указанных в настоящей части постановления либо информа</w:t>
      </w:r>
      <w:r>
        <w:rPr>
          <w:rFonts w:ascii="Times New Roman" w:hAnsi="Times New Roman" w:cs="Times New Roman"/>
          <w:sz w:val="24"/>
          <w:szCs w:val="24"/>
        </w:rPr>
        <w:t xml:space="preserve">ции с использованием иных средств информационных технологий, включая региональные порталы государственных и муниципальных услуг, и (или) с использованием подвижной радиотелефонной связи. (в ред. Федеральных законов </w:t>
      </w:r>
      <w:hyperlink r:id="rId10872" w:history="1">
        <w:r>
          <w:rPr>
            <w:rFonts w:ascii="Times New Roman" w:hAnsi="Times New Roman" w:cs="Times New Roman"/>
            <w:sz w:val="24"/>
            <w:szCs w:val="24"/>
            <w:u w:val="single"/>
          </w:rPr>
          <w:t>от 27.12.2018 N 521-ФЗ</w:t>
        </w:r>
      </w:hyperlink>
      <w:r>
        <w:rPr>
          <w:rFonts w:ascii="Times New Roman" w:hAnsi="Times New Roman" w:cs="Times New Roman"/>
          <w:sz w:val="24"/>
          <w:szCs w:val="24"/>
        </w:rPr>
        <w:t xml:space="preserve">, </w:t>
      </w:r>
      <w:hyperlink r:id="rId10873" w:history="1">
        <w:r>
          <w:rPr>
            <w:rFonts w:ascii="Times New Roman" w:hAnsi="Times New Roman" w:cs="Times New Roman"/>
            <w:sz w:val="24"/>
            <w:szCs w:val="24"/>
            <w:u w:val="single"/>
          </w:rPr>
          <w:t>от 29.12.2020 N 471-ФЗ</w:t>
        </w:r>
      </w:hyperlink>
      <w:r>
        <w:rPr>
          <w:rFonts w:ascii="Times New Roman" w:hAnsi="Times New Roman" w:cs="Times New Roman"/>
          <w:sz w:val="24"/>
          <w:szCs w:val="24"/>
        </w:rPr>
        <w:t>)</w:t>
      </w:r>
    </w:p>
    <w:p w14:paraId="6193A3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При проведении автоматизированной информационной системой налоговых органов пров</w:t>
      </w:r>
      <w:r>
        <w:rPr>
          <w:rFonts w:ascii="Times New Roman" w:hAnsi="Times New Roman" w:cs="Times New Roman"/>
          <w:sz w:val="24"/>
          <w:szCs w:val="24"/>
        </w:rPr>
        <w:t>ерки поступивших сообщений и заявлений физических и юридических лиц о данных, указывающих на совершение лицом действий (бездействия), содержащих признаки состава административного правонарушения, административная ответственность за которое предусмотрена ча</w:t>
      </w:r>
      <w:r>
        <w:rPr>
          <w:rFonts w:ascii="Times New Roman" w:hAnsi="Times New Roman" w:cs="Times New Roman"/>
          <w:sz w:val="24"/>
          <w:szCs w:val="24"/>
        </w:rPr>
        <w:t xml:space="preserve">стями </w:t>
      </w:r>
      <w:hyperlink r:id="rId1087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10875"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10876"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14.5 настоящего Кодекса, если указанное лицо признало наличие события вменяемого административного правонарушения и добровольно исполнило до вынесения постановления по делу об административном правонарушении обязанность, за неисполнени</w:t>
      </w:r>
      <w:r>
        <w:rPr>
          <w:rFonts w:ascii="Times New Roman" w:hAnsi="Times New Roman" w:cs="Times New Roman"/>
          <w:sz w:val="24"/>
          <w:szCs w:val="24"/>
        </w:rPr>
        <w:t>е либо ненадлежащее исполнение которой лицо привлекается к административной ответственности, протокол об административном правонарушении не составляется, а постановление по делу об административном правонарушении выносится без участия указанного лица и офо</w:t>
      </w:r>
      <w:r>
        <w:rPr>
          <w:rFonts w:ascii="Times New Roman" w:hAnsi="Times New Roman" w:cs="Times New Roman"/>
          <w:sz w:val="24"/>
          <w:szCs w:val="24"/>
        </w:rPr>
        <w:t xml:space="preserve">рмляется в порядке, предусмотренном </w:t>
      </w:r>
      <w:hyperlink r:id="rId10877" w:history="1">
        <w:r>
          <w:rPr>
            <w:rFonts w:ascii="Times New Roman" w:hAnsi="Times New Roman" w:cs="Times New Roman"/>
            <w:sz w:val="24"/>
            <w:szCs w:val="24"/>
            <w:u w:val="single"/>
          </w:rPr>
          <w:t>статьей 29.10</w:t>
        </w:r>
      </w:hyperlink>
      <w:r>
        <w:rPr>
          <w:rFonts w:ascii="Times New Roman" w:hAnsi="Times New Roman" w:cs="Times New Roman"/>
          <w:sz w:val="24"/>
          <w:szCs w:val="24"/>
        </w:rPr>
        <w:t xml:space="preserve"> настоящего Кодекса. Экземпляр постановления по делу об административном правонарушении направляется указанному лицу по по</w:t>
      </w:r>
      <w:r>
        <w:rPr>
          <w:rFonts w:ascii="Times New Roman" w:hAnsi="Times New Roman" w:cs="Times New Roman"/>
          <w:sz w:val="24"/>
          <w:szCs w:val="24"/>
        </w:rPr>
        <w:t xml:space="preserve">чте заказным почтовым отправлением в форме копии постановления на бумажном носителе, предусмотренной </w:t>
      </w:r>
      <w:hyperlink r:id="rId10878" w:history="1">
        <w:r>
          <w:rPr>
            <w:rFonts w:ascii="Times New Roman" w:hAnsi="Times New Roman" w:cs="Times New Roman"/>
            <w:sz w:val="24"/>
            <w:szCs w:val="24"/>
            <w:u w:val="single"/>
          </w:rPr>
          <w:t>частью 7</w:t>
        </w:r>
      </w:hyperlink>
      <w:r>
        <w:rPr>
          <w:rFonts w:ascii="Times New Roman" w:hAnsi="Times New Roman" w:cs="Times New Roman"/>
          <w:sz w:val="24"/>
          <w:szCs w:val="24"/>
        </w:rPr>
        <w:t xml:space="preserve"> статьи 29.10 настоящего Кодекса, или в форме электронного док</w:t>
      </w:r>
      <w:r>
        <w:rPr>
          <w:rFonts w:ascii="Times New Roman" w:hAnsi="Times New Roman" w:cs="Times New Roman"/>
          <w:sz w:val="24"/>
          <w:szCs w:val="24"/>
        </w:rPr>
        <w:t xml:space="preserve">умента, подписанного усиленной квалифицированной электронной подписью уполномоченного должностного лица, через кабинет контрольно-кассовой техники в течение трех дней со дня вынесения указанного постановления. (в ред. Федерального закона </w:t>
      </w:r>
      <w:hyperlink r:id="rId10879"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77FF78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В случае, если лицо, указанное в части 4 настоящей статьи, не признало наличие события вменяемого административного правонарушения, составляется протокол об админи</w:t>
      </w:r>
      <w:r>
        <w:rPr>
          <w:rFonts w:ascii="Times New Roman" w:hAnsi="Times New Roman" w:cs="Times New Roman"/>
          <w:sz w:val="24"/>
          <w:szCs w:val="24"/>
        </w:rPr>
        <w:t xml:space="preserve">стративном правонарушении и дело об административном правонарушении рассматривается в порядке, предусмотренном </w:t>
      </w:r>
      <w:hyperlink r:id="rId10880" w:history="1">
        <w:r>
          <w:rPr>
            <w:rFonts w:ascii="Times New Roman" w:hAnsi="Times New Roman" w:cs="Times New Roman"/>
            <w:sz w:val="24"/>
            <w:szCs w:val="24"/>
            <w:u w:val="single"/>
          </w:rPr>
          <w:t>статьей 29.7</w:t>
        </w:r>
      </w:hyperlink>
      <w:r>
        <w:rPr>
          <w:rFonts w:ascii="Times New Roman" w:hAnsi="Times New Roman" w:cs="Times New Roman"/>
          <w:sz w:val="24"/>
          <w:szCs w:val="24"/>
        </w:rPr>
        <w:t xml:space="preserve"> настоящего Кодекса. (в ред. Федерального закона</w:t>
      </w:r>
      <w:r>
        <w:rPr>
          <w:rFonts w:ascii="Times New Roman" w:hAnsi="Times New Roman" w:cs="Times New Roman"/>
          <w:sz w:val="24"/>
          <w:szCs w:val="24"/>
        </w:rPr>
        <w:t xml:space="preserve"> </w:t>
      </w:r>
      <w:hyperlink r:id="rId10881"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w:t>
      </w:r>
    </w:p>
    <w:p w14:paraId="1EC01F2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B77C68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28.7. Административное расследование</w:t>
      </w:r>
    </w:p>
    <w:p w14:paraId="4D08EF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 случаях, если после выявления административного правонарушения в области антимонопольного, патент</w:t>
      </w:r>
      <w:r>
        <w:rPr>
          <w:rFonts w:ascii="Times New Roman" w:hAnsi="Times New Roman" w:cs="Times New Roman"/>
          <w:sz w:val="24"/>
          <w:szCs w:val="24"/>
        </w:rPr>
        <w:t>ного законодательства, законодательства в области обеспечения безопасности критической информационной инфраструктуры Российской Федерации (в части административных правонарушений, предусмотренных статьями 13.12.1 и 19.7.15 настоящего Кодекса), законодатель</w:t>
      </w:r>
      <w:r>
        <w:rPr>
          <w:rFonts w:ascii="Times New Roman" w:hAnsi="Times New Roman" w:cs="Times New Roman"/>
          <w:sz w:val="24"/>
          <w:szCs w:val="24"/>
        </w:rPr>
        <w:t xml:space="preserve">ства о средствах массовой информации (в части административных правонарушений, предусмотренных </w:t>
      </w:r>
      <w:hyperlink r:id="rId10882" w:history="1">
        <w:r>
          <w:rPr>
            <w:rFonts w:ascii="Times New Roman" w:hAnsi="Times New Roman" w:cs="Times New Roman"/>
            <w:sz w:val="24"/>
            <w:szCs w:val="24"/>
            <w:u w:val="single"/>
          </w:rPr>
          <w:t>статьей 13.15</w:t>
        </w:r>
      </w:hyperlink>
      <w:r>
        <w:rPr>
          <w:rFonts w:ascii="Times New Roman" w:hAnsi="Times New Roman" w:cs="Times New Roman"/>
          <w:sz w:val="24"/>
          <w:szCs w:val="24"/>
        </w:rPr>
        <w:t xml:space="preserve"> настоящего Кодекса), законодательства о естественных монополия</w:t>
      </w:r>
      <w:r>
        <w:rPr>
          <w:rFonts w:ascii="Times New Roman" w:hAnsi="Times New Roman" w:cs="Times New Roman"/>
          <w:sz w:val="24"/>
          <w:szCs w:val="24"/>
        </w:rPr>
        <w:t>х, законодательства о рекламе, законодательства об акционерных обществах, о рынке ценных бумаг и об инвестиционных фондах, страхового законодательства, законодательства о защите прав и законных интересов физических лиц при осуществлении деятельности по воз</w:t>
      </w:r>
      <w:r>
        <w:rPr>
          <w:rFonts w:ascii="Times New Roman" w:hAnsi="Times New Roman" w:cs="Times New Roman"/>
          <w:sz w:val="24"/>
          <w:szCs w:val="24"/>
        </w:rPr>
        <w:t>врату просроченной задолженности, законодательства о выборах и референдумах, законодательства о противодействии легализации (отмыванию) доходов, полученных преступным путем, и финансированию терроризма, законодательства Российской Федерации о противодейств</w:t>
      </w:r>
      <w:r>
        <w:rPr>
          <w:rFonts w:ascii="Times New Roman" w:hAnsi="Times New Roman" w:cs="Times New Roman"/>
          <w:sz w:val="24"/>
          <w:szCs w:val="24"/>
        </w:rPr>
        <w:t xml:space="preserve">ии терроризму (в части административного правонарушения, предусмотренного </w:t>
      </w:r>
      <w:hyperlink r:id="rId10883" w:history="1">
        <w:r>
          <w:rPr>
            <w:rFonts w:ascii="Times New Roman" w:hAnsi="Times New Roman" w:cs="Times New Roman"/>
            <w:sz w:val="24"/>
            <w:szCs w:val="24"/>
            <w:u w:val="single"/>
          </w:rPr>
          <w:t>статьей 15.27.1</w:t>
        </w:r>
      </w:hyperlink>
      <w:r>
        <w:rPr>
          <w:rFonts w:ascii="Times New Roman" w:hAnsi="Times New Roman" w:cs="Times New Roman"/>
          <w:sz w:val="24"/>
          <w:szCs w:val="24"/>
        </w:rPr>
        <w:t xml:space="preserve"> настоящего Кодекса), законодательства о противодействии экстремистской деятельнос</w:t>
      </w:r>
      <w:r>
        <w:rPr>
          <w:rFonts w:ascii="Times New Roman" w:hAnsi="Times New Roman" w:cs="Times New Roman"/>
          <w:sz w:val="24"/>
          <w:szCs w:val="24"/>
        </w:rPr>
        <w:t xml:space="preserve">ти (в части административных правонарушений, предусмотренных статьями </w:t>
      </w:r>
      <w:hyperlink r:id="rId10884" w:history="1">
        <w:r>
          <w:rPr>
            <w:rFonts w:ascii="Times New Roman" w:hAnsi="Times New Roman" w:cs="Times New Roman"/>
            <w:sz w:val="24"/>
            <w:szCs w:val="24"/>
            <w:u w:val="single"/>
          </w:rPr>
          <w:t>20.3.1</w:t>
        </w:r>
      </w:hyperlink>
      <w:r>
        <w:rPr>
          <w:rFonts w:ascii="Times New Roman" w:hAnsi="Times New Roman" w:cs="Times New Roman"/>
          <w:sz w:val="24"/>
          <w:szCs w:val="24"/>
        </w:rPr>
        <w:t xml:space="preserve">, </w:t>
      </w:r>
      <w:hyperlink r:id="rId10885" w:history="1">
        <w:r>
          <w:rPr>
            <w:rFonts w:ascii="Times New Roman" w:hAnsi="Times New Roman" w:cs="Times New Roman"/>
            <w:sz w:val="24"/>
            <w:szCs w:val="24"/>
            <w:u w:val="single"/>
          </w:rPr>
          <w:t>20.3.2</w:t>
        </w:r>
      </w:hyperlink>
      <w:r>
        <w:rPr>
          <w:rFonts w:ascii="Times New Roman" w:hAnsi="Times New Roman" w:cs="Times New Roman"/>
          <w:sz w:val="24"/>
          <w:szCs w:val="24"/>
        </w:rPr>
        <w:t xml:space="preserve"> настоящего Кодекса), законодательства о противодействии коррупции, трудового законодательства, законодательства о противодействии неправомерному использованию инсайдерской информации и манипулированию рынком, законодательства о наркотических средствах, пс</w:t>
      </w:r>
      <w:r>
        <w:rPr>
          <w:rFonts w:ascii="Times New Roman" w:hAnsi="Times New Roman" w:cs="Times New Roman"/>
          <w:sz w:val="24"/>
          <w:szCs w:val="24"/>
        </w:rPr>
        <w:t>ихотропных веществах и об их прекурсорах, законодательства о физической культуре и спорте в части, касающейся предотвращения допинга в спорте и борьбы с ним, нарушения требований к положениям (регламентам) об официальных спортивных соревнованиях, законодат</w:t>
      </w:r>
      <w:r>
        <w:rPr>
          <w:rFonts w:ascii="Times New Roman" w:hAnsi="Times New Roman" w:cs="Times New Roman"/>
          <w:sz w:val="24"/>
          <w:szCs w:val="24"/>
        </w:rPr>
        <w:t>ельства о государственном регулировании деятельности по организации и проведению азартных игр в части, касающейся нарушения требований к организаторам азартных игр в букмекерских конторах и тотализаторах при заключении пари на официальные спортивные соревн</w:t>
      </w:r>
      <w:r>
        <w:rPr>
          <w:rFonts w:ascii="Times New Roman" w:hAnsi="Times New Roman" w:cs="Times New Roman"/>
          <w:sz w:val="24"/>
          <w:szCs w:val="24"/>
        </w:rPr>
        <w:t>ования и проведении иных азартных игр, миграционного законодательства, валютного законодательства Российской Федерации и актов органов валютного регулирования, законодательства о защите прав потребителей, о техническом регулировании, об аккредитации в наци</w:t>
      </w:r>
      <w:r>
        <w:rPr>
          <w:rFonts w:ascii="Times New Roman" w:hAnsi="Times New Roman" w:cs="Times New Roman"/>
          <w:sz w:val="24"/>
          <w:szCs w:val="24"/>
        </w:rPr>
        <w:t>ональной системе аккредитации, об организации и о проведении азартных игр, об охране здоровья граждан, об авторском праве и смежных правах, о товарных знаках, знаках обслуживания и наименованиях мест происхождения товаров, в области бюджетного законодатель</w:t>
      </w:r>
      <w:r>
        <w:rPr>
          <w:rFonts w:ascii="Times New Roman" w:hAnsi="Times New Roman" w:cs="Times New Roman"/>
          <w:sz w:val="24"/>
          <w:szCs w:val="24"/>
        </w:rPr>
        <w:t xml:space="preserve">ства Российской Федерации и нормативных правовых актов, регулирующих бюджетные правоотношения, законодательства в области налогов и сборов, санитарно-эпидемиологического благополучия населения, ветеринарии, карантина растений, общественной нравственности, </w:t>
      </w:r>
      <w:r>
        <w:rPr>
          <w:rFonts w:ascii="Times New Roman" w:hAnsi="Times New Roman" w:cs="Times New Roman"/>
          <w:sz w:val="24"/>
          <w:szCs w:val="24"/>
        </w:rPr>
        <w:t>таможенного дела, экспортного контроля, государственного регулирования цен (тарифов) на товары (услуги), об основах регулирования тарифов организаций коммунального комплекса, в области охраны окружающей среды и природопользования, производства и оборота эт</w:t>
      </w:r>
      <w:r>
        <w:rPr>
          <w:rFonts w:ascii="Times New Roman" w:hAnsi="Times New Roman" w:cs="Times New Roman"/>
          <w:sz w:val="24"/>
          <w:szCs w:val="24"/>
        </w:rPr>
        <w:t>илового спирта, алкогольной и спиртосодержащей продукции, пожарной безопасности, промышленной безопасности, о безопасности гидротехнических сооружений, в области использования атомной энергии, об электроэнергетике, о теплоснабжении, о водоснабжении и водоо</w:t>
      </w:r>
      <w:r>
        <w:rPr>
          <w:rFonts w:ascii="Times New Roman" w:hAnsi="Times New Roman" w:cs="Times New Roman"/>
          <w:sz w:val="24"/>
          <w:szCs w:val="24"/>
        </w:rPr>
        <w:t xml:space="preserve">тведении, о газоснабжении, о градостроительной деятельности, в области дорожного движения и на транспорте, в области технического осмотра транспортных средств, несостоятельности (банкротства), законодательства Российской Федерации в сфере государственного </w:t>
      </w:r>
      <w:r>
        <w:rPr>
          <w:rFonts w:ascii="Times New Roman" w:hAnsi="Times New Roman" w:cs="Times New Roman"/>
          <w:sz w:val="24"/>
          <w:szCs w:val="24"/>
        </w:rPr>
        <w:t>оборонного заказа, о контрактной системе в сфере закупок товаров, работ, услуг для обеспечения государственных и муниципальных нужд, в сфере закупок товаров, работ, услуг отдельными видами юридических лиц, об охране объектов культурного наследия (памятнико</w:t>
      </w:r>
      <w:r>
        <w:rPr>
          <w:rFonts w:ascii="Times New Roman" w:hAnsi="Times New Roman" w:cs="Times New Roman"/>
          <w:sz w:val="24"/>
          <w:szCs w:val="24"/>
        </w:rPr>
        <w:t>в истории и культуры) народов Российской Федерации, о государственной регистрации юридических лиц и индивидуальных предпринимателей, о применении контрольно-кассовой техники, а также после выявления административного правонарушения против порядка управлени</w:t>
      </w:r>
      <w:r>
        <w:rPr>
          <w:rFonts w:ascii="Times New Roman" w:hAnsi="Times New Roman" w:cs="Times New Roman"/>
          <w:sz w:val="24"/>
          <w:szCs w:val="24"/>
        </w:rPr>
        <w:t>я (в части непредоставления или неполного предоставления демонстратором фильма, осуществляющим платный показ фильма в кинозале, информации в единую федеральную автоматизированную информационную систему сведений о показах фильмов в кинозалах либо предоставл</w:t>
      </w:r>
      <w:r>
        <w:rPr>
          <w:rFonts w:ascii="Times New Roman" w:hAnsi="Times New Roman" w:cs="Times New Roman"/>
          <w:sz w:val="24"/>
          <w:szCs w:val="24"/>
        </w:rPr>
        <w:t xml:space="preserve">ения заведомо недостоверной информации), в области охраны собственности (в части административных правонарушений, предусмотренных статьями </w:t>
      </w:r>
      <w:hyperlink r:id="rId10886" w:history="1">
        <w:r>
          <w:rPr>
            <w:rFonts w:ascii="Times New Roman" w:hAnsi="Times New Roman" w:cs="Times New Roman"/>
            <w:sz w:val="24"/>
            <w:szCs w:val="24"/>
            <w:u w:val="single"/>
          </w:rPr>
          <w:t>7.3</w:t>
        </w:r>
      </w:hyperlink>
      <w:r>
        <w:rPr>
          <w:rFonts w:ascii="Times New Roman" w:hAnsi="Times New Roman" w:cs="Times New Roman"/>
          <w:sz w:val="24"/>
          <w:szCs w:val="24"/>
        </w:rPr>
        <w:t xml:space="preserve">, </w:t>
      </w:r>
      <w:hyperlink r:id="rId10887" w:history="1">
        <w:r>
          <w:rPr>
            <w:rFonts w:ascii="Times New Roman" w:hAnsi="Times New Roman" w:cs="Times New Roman"/>
            <w:sz w:val="24"/>
            <w:szCs w:val="24"/>
            <w:u w:val="single"/>
          </w:rPr>
          <w:t>7.5</w:t>
        </w:r>
      </w:hyperlink>
      <w:r>
        <w:rPr>
          <w:rFonts w:ascii="Times New Roman" w:hAnsi="Times New Roman" w:cs="Times New Roman"/>
          <w:sz w:val="24"/>
          <w:szCs w:val="24"/>
        </w:rPr>
        <w:t xml:space="preserve"> настоящего Кодекса) осуществляются экспертиза или иные процессуальные действия, требующие значительных временных затрат, а также в случаях совершения административных правонарушений, предусмотрен</w:t>
      </w:r>
      <w:r>
        <w:rPr>
          <w:rFonts w:ascii="Times New Roman" w:hAnsi="Times New Roman" w:cs="Times New Roman"/>
          <w:sz w:val="24"/>
          <w:szCs w:val="24"/>
        </w:rPr>
        <w:t xml:space="preserve">ных статьями </w:t>
      </w:r>
      <w:hyperlink r:id="rId10888" w:history="1">
        <w:r>
          <w:rPr>
            <w:rFonts w:ascii="Times New Roman" w:hAnsi="Times New Roman" w:cs="Times New Roman"/>
            <w:sz w:val="24"/>
            <w:szCs w:val="24"/>
            <w:u w:val="single"/>
          </w:rPr>
          <w:t>6.1.1</w:t>
        </w:r>
      </w:hyperlink>
      <w:r>
        <w:rPr>
          <w:rFonts w:ascii="Times New Roman" w:hAnsi="Times New Roman" w:cs="Times New Roman"/>
          <w:sz w:val="24"/>
          <w:szCs w:val="24"/>
        </w:rPr>
        <w:t xml:space="preserve">, </w:t>
      </w:r>
      <w:hyperlink r:id="rId10889" w:history="1">
        <w:r>
          <w:rPr>
            <w:rFonts w:ascii="Times New Roman" w:hAnsi="Times New Roman" w:cs="Times New Roman"/>
            <w:sz w:val="24"/>
            <w:szCs w:val="24"/>
            <w:u w:val="single"/>
          </w:rPr>
          <w:t>7.27</w:t>
        </w:r>
      </w:hyperlink>
      <w:r>
        <w:rPr>
          <w:rFonts w:ascii="Times New Roman" w:hAnsi="Times New Roman" w:cs="Times New Roman"/>
          <w:sz w:val="24"/>
          <w:szCs w:val="24"/>
        </w:rPr>
        <w:t xml:space="preserve">, </w:t>
      </w:r>
      <w:hyperlink r:id="rId10890" w:history="1">
        <w:r>
          <w:rPr>
            <w:rFonts w:ascii="Times New Roman" w:hAnsi="Times New Roman" w:cs="Times New Roman"/>
            <w:sz w:val="24"/>
            <w:szCs w:val="24"/>
            <w:u w:val="single"/>
          </w:rPr>
          <w:t>13.41</w:t>
        </w:r>
      </w:hyperlink>
      <w:r>
        <w:rPr>
          <w:rFonts w:ascii="Times New Roman" w:hAnsi="Times New Roman" w:cs="Times New Roman"/>
          <w:sz w:val="24"/>
          <w:szCs w:val="24"/>
        </w:rPr>
        <w:t xml:space="preserve">, </w:t>
      </w:r>
      <w:hyperlink r:id="rId10891" w:history="1">
        <w:r>
          <w:rPr>
            <w:rFonts w:ascii="Times New Roman" w:hAnsi="Times New Roman" w:cs="Times New Roman"/>
            <w:sz w:val="24"/>
            <w:szCs w:val="24"/>
            <w:u w:val="single"/>
          </w:rPr>
          <w:t>20.6.1</w:t>
        </w:r>
      </w:hyperlink>
      <w:r>
        <w:rPr>
          <w:rFonts w:ascii="Times New Roman" w:hAnsi="Times New Roman" w:cs="Times New Roman"/>
          <w:sz w:val="24"/>
          <w:szCs w:val="24"/>
        </w:rPr>
        <w:t xml:space="preserve"> настоящего Кодекса, проводится административное расследование. (в ред. Федеральных законов </w:t>
      </w:r>
      <w:hyperlink r:id="rId10892" w:history="1">
        <w:r>
          <w:rPr>
            <w:rFonts w:ascii="Times New Roman" w:hAnsi="Times New Roman" w:cs="Times New Roman"/>
            <w:sz w:val="24"/>
            <w:szCs w:val="24"/>
            <w:u w:val="single"/>
          </w:rPr>
          <w:t>от 30.10.2002 N 130-ФЗ</w:t>
        </w:r>
      </w:hyperlink>
      <w:r>
        <w:rPr>
          <w:rFonts w:ascii="Times New Roman" w:hAnsi="Times New Roman" w:cs="Times New Roman"/>
          <w:sz w:val="24"/>
          <w:szCs w:val="24"/>
        </w:rPr>
        <w:t xml:space="preserve">, </w:t>
      </w:r>
      <w:hyperlink r:id="rId10893" w:history="1">
        <w:r>
          <w:rPr>
            <w:rFonts w:ascii="Times New Roman" w:hAnsi="Times New Roman" w:cs="Times New Roman"/>
            <w:sz w:val="24"/>
            <w:szCs w:val="24"/>
            <w:u w:val="single"/>
          </w:rPr>
          <w:t>от 04.07.2003 N 94-ФЗ</w:t>
        </w:r>
      </w:hyperlink>
      <w:r>
        <w:rPr>
          <w:rFonts w:ascii="Times New Roman" w:hAnsi="Times New Roman" w:cs="Times New Roman"/>
          <w:sz w:val="24"/>
          <w:szCs w:val="24"/>
        </w:rPr>
        <w:t xml:space="preserve">, </w:t>
      </w:r>
      <w:hyperlink r:id="rId10894" w:history="1">
        <w:r>
          <w:rPr>
            <w:rFonts w:ascii="Times New Roman" w:hAnsi="Times New Roman" w:cs="Times New Roman"/>
            <w:sz w:val="24"/>
            <w:szCs w:val="24"/>
            <w:u w:val="single"/>
          </w:rPr>
          <w:t>от 20.0</w:t>
        </w:r>
        <w:r>
          <w:rPr>
            <w:rFonts w:ascii="Times New Roman" w:hAnsi="Times New Roman" w:cs="Times New Roman"/>
            <w:sz w:val="24"/>
            <w:szCs w:val="24"/>
            <w:u w:val="single"/>
          </w:rPr>
          <w:t>8.2004 N 118-ФЗ</w:t>
        </w:r>
      </w:hyperlink>
      <w:r>
        <w:rPr>
          <w:rFonts w:ascii="Times New Roman" w:hAnsi="Times New Roman" w:cs="Times New Roman"/>
          <w:sz w:val="24"/>
          <w:szCs w:val="24"/>
        </w:rPr>
        <w:t xml:space="preserve">, </w:t>
      </w:r>
      <w:hyperlink r:id="rId10895" w:history="1">
        <w:r>
          <w:rPr>
            <w:rFonts w:ascii="Times New Roman" w:hAnsi="Times New Roman" w:cs="Times New Roman"/>
            <w:sz w:val="24"/>
            <w:szCs w:val="24"/>
            <w:u w:val="single"/>
          </w:rPr>
          <w:t>от 27.12.2005 N 193-ФЗ</w:t>
        </w:r>
      </w:hyperlink>
      <w:r>
        <w:rPr>
          <w:rFonts w:ascii="Times New Roman" w:hAnsi="Times New Roman" w:cs="Times New Roman"/>
          <w:sz w:val="24"/>
          <w:szCs w:val="24"/>
        </w:rPr>
        <w:t xml:space="preserve">, </w:t>
      </w:r>
      <w:hyperlink r:id="rId10896" w:history="1">
        <w:r>
          <w:rPr>
            <w:rFonts w:ascii="Times New Roman" w:hAnsi="Times New Roman" w:cs="Times New Roman"/>
            <w:sz w:val="24"/>
            <w:szCs w:val="24"/>
            <w:u w:val="single"/>
          </w:rPr>
          <w:t>от 31.12.2005 N 199-ФЗ</w:t>
        </w:r>
      </w:hyperlink>
      <w:r>
        <w:rPr>
          <w:rFonts w:ascii="Times New Roman" w:hAnsi="Times New Roman" w:cs="Times New Roman"/>
          <w:sz w:val="24"/>
          <w:szCs w:val="24"/>
        </w:rPr>
        <w:t xml:space="preserve">, </w:t>
      </w:r>
      <w:hyperlink r:id="rId10897" w:history="1">
        <w:r>
          <w:rPr>
            <w:rFonts w:ascii="Times New Roman" w:hAnsi="Times New Roman" w:cs="Times New Roman"/>
            <w:sz w:val="24"/>
            <w:szCs w:val="24"/>
            <w:u w:val="single"/>
          </w:rPr>
          <w:t>от 02.02.2006 N 19-ФЗ</w:t>
        </w:r>
      </w:hyperlink>
      <w:r>
        <w:rPr>
          <w:rFonts w:ascii="Times New Roman" w:hAnsi="Times New Roman" w:cs="Times New Roman"/>
          <w:sz w:val="24"/>
          <w:szCs w:val="24"/>
        </w:rPr>
        <w:t xml:space="preserve">, </w:t>
      </w:r>
      <w:hyperlink r:id="rId10898" w:history="1">
        <w:r>
          <w:rPr>
            <w:rFonts w:ascii="Times New Roman" w:hAnsi="Times New Roman" w:cs="Times New Roman"/>
            <w:sz w:val="24"/>
            <w:szCs w:val="24"/>
            <w:u w:val="single"/>
          </w:rPr>
          <w:t>от 08.05.2006 N 65-ФЗ</w:t>
        </w:r>
      </w:hyperlink>
      <w:r>
        <w:rPr>
          <w:rFonts w:ascii="Times New Roman" w:hAnsi="Times New Roman" w:cs="Times New Roman"/>
          <w:sz w:val="24"/>
          <w:szCs w:val="24"/>
        </w:rPr>
        <w:t xml:space="preserve">, </w:t>
      </w:r>
      <w:hyperlink r:id="rId10899" w:history="1">
        <w:r>
          <w:rPr>
            <w:rFonts w:ascii="Times New Roman" w:hAnsi="Times New Roman" w:cs="Times New Roman"/>
            <w:sz w:val="24"/>
            <w:szCs w:val="24"/>
            <w:u w:val="single"/>
          </w:rPr>
          <w:t>от 27.07.2006 N 139-ФЗ</w:t>
        </w:r>
      </w:hyperlink>
      <w:r>
        <w:rPr>
          <w:rFonts w:ascii="Times New Roman" w:hAnsi="Times New Roman" w:cs="Times New Roman"/>
          <w:sz w:val="24"/>
          <w:szCs w:val="24"/>
        </w:rPr>
        <w:t xml:space="preserve">, </w:t>
      </w:r>
      <w:hyperlink r:id="rId10900" w:history="1">
        <w:r>
          <w:rPr>
            <w:rFonts w:ascii="Times New Roman" w:hAnsi="Times New Roman" w:cs="Times New Roman"/>
            <w:sz w:val="24"/>
            <w:szCs w:val="24"/>
            <w:u w:val="single"/>
          </w:rPr>
          <w:t>от 22.07.2008 N 126-ФЗ</w:t>
        </w:r>
      </w:hyperlink>
      <w:r>
        <w:rPr>
          <w:rFonts w:ascii="Times New Roman" w:hAnsi="Times New Roman" w:cs="Times New Roman"/>
          <w:sz w:val="24"/>
          <w:szCs w:val="24"/>
        </w:rPr>
        <w:t xml:space="preserve">, </w:t>
      </w:r>
      <w:hyperlink r:id="rId10901" w:history="1">
        <w:r>
          <w:rPr>
            <w:rFonts w:ascii="Times New Roman" w:hAnsi="Times New Roman" w:cs="Times New Roman"/>
            <w:sz w:val="24"/>
            <w:szCs w:val="24"/>
            <w:u w:val="single"/>
          </w:rPr>
          <w:t>от 25.12.2008 N 281-ФЗ</w:t>
        </w:r>
      </w:hyperlink>
      <w:r>
        <w:rPr>
          <w:rFonts w:ascii="Times New Roman" w:hAnsi="Times New Roman" w:cs="Times New Roman"/>
          <w:sz w:val="24"/>
          <w:szCs w:val="24"/>
        </w:rPr>
        <w:t xml:space="preserve">, </w:t>
      </w:r>
      <w:hyperlink r:id="rId10902" w:history="1">
        <w:r>
          <w:rPr>
            <w:rFonts w:ascii="Times New Roman" w:hAnsi="Times New Roman" w:cs="Times New Roman"/>
            <w:sz w:val="24"/>
            <w:szCs w:val="24"/>
            <w:u w:val="single"/>
          </w:rPr>
          <w:t>от 09.02.2009 N 9-ФЗ</w:t>
        </w:r>
      </w:hyperlink>
      <w:r>
        <w:rPr>
          <w:rFonts w:ascii="Times New Roman" w:hAnsi="Times New Roman" w:cs="Times New Roman"/>
          <w:sz w:val="24"/>
          <w:szCs w:val="24"/>
        </w:rPr>
        <w:t xml:space="preserve">, </w:t>
      </w:r>
      <w:hyperlink r:id="rId10903" w:history="1">
        <w:r>
          <w:rPr>
            <w:rFonts w:ascii="Times New Roman" w:hAnsi="Times New Roman" w:cs="Times New Roman"/>
            <w:sz w:val="24"/>
            <w:szCs w:val="24"/>
            <w:u w:val="single"/>
          </w:rPr>
          <w:t>от 03.06.2009 N 112-ФЗ</w:t>
        </w:r>
      </w:hyperlink>
      <w:r>
        <w:rPr>
          <w:rFonts w:ascii="Times New Roman" w:hAnsi="Times New Roman" w:cs="Times New Roman"/>
          <w:sz w:val="24"/>
          <w:szCs w:val="24"/>
        </w:rPr>
        <w:t xml:space="preserve">, </w:t>
      </w:r>
      <w:hyperlink r:id="rId10904"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10905"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 xml:space="preserve">, </w:t>
      </w:r>
      <w:hyperlink r:id="rId10906" w:history="1">
        <w:r>
          <w:rPr>
            <w:rFonts w:ascii="Times New Roman" w:hAnsi="Times New Roman" w:cs="Times New Roman"/>
            <w:sz w:val="24"/>
            <w:szCs w:val="24"/>
            <w:u w:val="single"/>
          </w:rPr>
          <w:t>от 27.07.</w:t>
        </w:r>
        <w:r>
          <w:rPr>
            <w:rFonts w:ascii="Times New Roman" w:hAnsi="Times New Roman" w:cs="Times New Roman"/>
            <w:sz w:val="24"/>
            <w:szCs w:val="24"/>
            <w:u w:val="single"/>
          </w:rPr>
          <w:t>2010 N 224-ФЗ</w:t>
        </w:r>
      </w:hyperlink>
      <w:r>
        <w:rPr>
          <w:rFonts w:ascii="Times New Roman" w:hAnsi="Times New Roman" w:cs="Times New Roman"/>
          <w:sz w:val="24"/>
          <w:szCs w:val="24"/>
        </w:rPr>
        <w:t xml:space="preserve">, </w:t>
      </w:r>
      <w:hyperlink r:id="rId10907" w:history="1">
        <w:r>
          <w:rPr>
            <w:rFonts w:ascii="Times New Roman" w:hAnsi="Times New Roman" w:cs="Times New Roman"/>
            <w:sz w:val="24"/>
            <w:szCs w:val="24"/>
            <w:u w:val="single"/>
          </w:rPr>
          <w:t>от 21.11.2011 N 329-ФЗ</w:t>
        </w:r>
      </w:hyperlink>
      <w:r>
        <w:rPr>
          <w:rFonts w:ascii="Times New Roman" w:hAnsi="Times New Roman" w:cs="Times New Roman"/>
          <w:sz w:val="24"/>
          <w:szCs w:val="24"/>
        </w:rPr>
        <w:t xml:space="preserve">, </w:t>
      </w:r>
      <w:hyperlink r:id="rId10908" w:history="1">
        <w:r>
          <w:rPr>
            <w:rFonts w:ascii="Times New Roman" w:hAnsi="Times New Roman" w:cs="Times New Roman"/>
            <w:sz w:val="24"/>
            <w:szCs w:val="24"/>
            <w:u w:val="single"/>
          </w:rPr>
          <w:t>от 06.12.2011 N 413-ФЗ</w:t>
        </w:r>
      </w:hyperlink>
      <w:r>
        <w:rPr>
          <w:rFonts w:ascii="Times New Roman" w:hAnsi="Times New Roman" w:cs="Times New Roman"/>
          <w:sz w:val="24"/>
          <w:szCs w:val="24"/>
        </w:rPr>
        <w:t xml:space="preserve">, </w:t>
      </w:r>
      <w:hyperlink r:id="rId10909" w:history="1">
        <w:r>
          <w:rPr>
            <w:rFonts w:ascii="Times New Roman" w:hAnsi="Times New Roman" w:cs="Times New Roman"/>
            <w:sz w:val="24"/>
            <w:szCs w:val="24"/>
            <w:u w:val="single"/>
          </w:rPr>
          <w:t>от 05.04.2013 N 58-ФЗ</w:t>
        </w:r>
      </w:hyperlink>
      <w:r>
        <w:rPr>
          <w:rFonts w:ascii="Times New Roman" w:hAnsi="Times New Roman" w:cs="Times New Roman"/>
          <w:sz w:val="24"/>
          <w:szCs w:val="24"/>
        </w:rPr>
        <w:t xml:space="preserve">, </w:t>
      </w:r>
      <w:hyperlink r:id="rId10910" w:history="1">
        <w:r>
          <w:rPr>
            <w:rFonts w:ascii="Times New Roman" w:hAnsi="Times New Roman" w:cs="Times New Roman"/>
            <w:sz w:val="24"/>
            <w:szCs w:val="24"/>
            <w:u w:val="single"/>
          </w:rPr>
          <w:t>от 07.05.2013 N 96-ФЗ (ред. 02.07.2013)</w:t>
        </w:r>
      </w:hyperlink>
      <w:r>
        <w:rPr>
          <w:rFonts w:ascii="Times New Roman" w:hAnsi="Times New Roman" w:cs="Times New Roman"/>
          <w:sz w:val="24"/>
          <w:szCs w:val="24"/>
        </w:rPr>
        <w:t xml:space="preserve">, </w:t>
      </w:r>
      <w:hyperlink r:id="rId10911" w:history="1">
        <w:r>
          <w:rPr>
            <w:rFonts w:ascii="Times New Roman" w:hAnsi="Times New Roman" w:cs="Times New Roman"/>
            <w:sz w:val="24"/>
            <w:szCs w:val="24"/>
            <w:u w:val="single"/>
          </w:rPr>
          <w:t>от 02.07.2013 N 186-ФЗ</w:t>
        </w:r>
      </w:hyperlink>
      <w:r>
        <w:rPr>
          <w:rFonts w:ascii="Times New Roman" w:hAnsi="Times New Roman" w:cs="Times New Roman"/>
          <w:sz w:val="24"/>
          <w:szCs w:val="24"/>
        </w:rPr>
        <w:t xml:space="preserve">, </w:t>
      </w:r>
      <w:hyperlink r:id="rId10912" w:history="1">
        <w:r>
          <w:rPr>
            <w:rFonts w:ascii="Times New Roman" w:hAnsi="Times New Roman" w:cs="Times New Roman"/>
            <w:sz w:val="24"/>
            <w:szCs w:val="24"/>
            <w:u w:val="single"/>
          </w:rPr>
          <w:t>от 23.07.2013 N 198-ФЗ (ред. от 28.12.2013)</w:t>
        </w:r>
      </w:hyperlink>
      <w:r>
        <w:rPr>
          <w:rFonts w:ascii="Times New Roman" w:hAnsi="Times New Roman" w:cs="Times New Roman"/>
          <w:sz w:val="24"/>
          <w:szCs w:val="24"/>
        </w:rPr>
        <w:t xml:space="preserve">, </w:t>
      </w:r>
      <w:hyperlink r:id="rId10913" w:history="1">
        <w:r>
          <w:rPr>
            <w:rFonts w:ascii="Times New Roman" w:hAnsi="Times New Roman" w:cs="Times New Roman"/>
            <w:sz w:val="24"/>
            <w:szCs w:val="24"/>
            <w:u w:val="single"/>
          </w:rPr>
          <w:t>от 23.07.2013 N 249-ФЗ</w:t>
        </w:r>
      </w:hyperlink>
      <w:r>
        <w:rPr>
          <w:rFonts w:ascii="Times New Roman" w:hAnsi="Times New Roman" w:cs="Times New Roman"/>
          <w:sz w:val="24"/>
          <w:szCs w:val="24"/>
        </w:rPr>
        <w:t xml:space="preserve">, </w:t>
      </w:r>
      <w:hyperlink r:id="rId10914" w:history="1">
        <w:r>
          <w:rPr>
            <w:rFonts w:ascii="Times New Roman" w:hAnsi="Times New Roman" w:cs="Times New Roman"/>
            <w:sz w:val="24"/>
            <w:szCs w:val="24"/>
            <w:u w:val="single"/>
          </w:rPr>
          <w:t>от 23.07.2013 N 252-ФЗ</w:t>
        </w:r>
      </w:hyperlink>
      <w:r>
        <w:rPr>
          <w:rFonts w:ascii="Times New Roman" w:hAnsi="Times New Roman" w:cs="Times New Roman"/>
          <w:sz w:val="24"/>
          <w:szCs w:val="24"/>
        </w:rPr>
        <w:t xml:space="preserve">, </w:t>
      </w:r>
      <w:hyperlink r:id="rId10915" w:history="1">
        <w:r>
          <w:rPr>
            <w:rFonts w:ascii="Times New Roman" w:hAnsi="Times New Roman" w:cs="Times New Roman"/>
            <w:sz w:val="24"/>
            <w:szCs w:val="24"/>
            <w:u w:val="single"/>
          </w:rPr>
          <w:t>от 25.11.2013 N 311-ФЗ</w:t>
        </w:r>
      </w:hyperlink>
      <w:r>
        <w:rPr>
          <w:rFonts w:ascii="Times New Roman" w:hAnsi="Times New Roman" w:cs="Times New Roman"/>
          <w:sz w:val="24"/>
          <w:szCs w:val="24"/>
        </w:rPr>
        <w:t xml:space="preserve">, </w:t>
      </w:r>
      <w:hyperlink r:id="rId10916" w:history="1">
        <w:r>
          <w:rPr>
            <w:rFonts w:ascii="Times New Roman" w:hAnsi="Times New Roman" w:cs="Times New Roman"/>
            <w:sz w:val="24"/>
            <w:szCs w:val="24"/>
            <w:u w:val="single"/>
          </w:rPr>
          <w:t>от 28.12.2013 N 396-ФЗ</w:t>
        </w:r>
      </w:hyperlink>
      <w:r>
        <w:rPr>
          <w:rFonts w:ascii="Times New Roman" w:hAnsi="Times New Roman" w:cs="Times New Roman"/>
          <w:sz w:val="24"/>
          <w:szCs w:val="24"/>
        </w:rPr>
        <w:t xml:space="preserve">, </w:t>
      </w:r>
      <w:hyperlink r:id="rId10917" w:history="1">
        <w:r>
          <w:rPr>
            <w:rFonts w:ascii="Times New Roman" w:hAnsi="Times New Roman" w:cs="Times New Roman"/>
            <w:sz w:val="24"/>
            <w:szCs w:val="24"/>
            <w:u w:val="single"/>
          </w:rPr>
          <w:t>от 28.12.2013 N 421-ФЗ</w:t>
        </w:r>
      </w:hyperlink>
      <w:r>
        <w:rPr>
          <w:rFonts w:ascii="Times New Roman" w:hAnsi="Times New Roman" w:cs="Times New Roman"/>
          <w:sz w:val="24"/>
          <w:szCs w:val="24"/>
        </w:rPr>
        <w:t xml:space="preserve">, </w:t>
      </w:r>
      <w:hyperlink r:id="rId10918" w:history="1">
        <w:r>
          <w:rPr>
            <w:rFonts w:ascii="Times New Roman" w:hAnsi="Times New Roman" w:cs="Times New Roman"/>
            <w:sz w:val="24"/>
            <w:szCs w:val="24"/>
            <w:u w:val="single"/>
          </w:rPr>
          <w:t>от 02.04.2014 N 69-ФЗ</w:t>
        </w:r>
      </w:hyperlink>
      <w:r>
        <w:rPr>
          <w:rFonts w:ascii="Times New Roman" w:hAnsi="Times New Roman" w:cs="Times New Roman"/>
          <w:sz w:val="24"/>
          <w:szCs w:val="24"/>
        </w:rPr>
        <w:t xml:space="preserve">, </w:t>
      </w:r>
      <w:hyperlink r:id="rId10919" w:history="1">
        <w:r>
          <w:rPr>
            <w:rFonts w:ascii="Times New Roman" w:hAnsi="Times New Roman" w:cs="Times New Roman"/>
            <w:sz w:val="24"/>
            <w:szCs w:val="24"/>
            <w:u w:val="single"/>
          </w:rPr>
          <w:t>от 05</w:t>
        </w:r>
        <w:r>
          <w:rPr>
            <w:rFonts w:ascii="Times New Roman" w:hAnsi="Times New Roman" w:cs="Times New Roman"/>
            <w:sz w:val="24"/>
            <w:szCs w:val="24"/>
            <w:u w:val="single"/>
          </w:rPr>
          <w:t>.05.2014 N 130-ФЗ</w:t>
        </w:r>
      </w:hyperlink>
      <w:r>
        <w:rPr>
          <w:rFonts w:ascii="Times New Roman" w:hAnsi="Times New Roman" w:cs="Times New Roman"/>
          <w:sz w:val="24"/>
          <w:szCs w:val="24"/>
        </w:rPr>
        <w:t xml:space="preserve">, </w:t>
      </w:r>
      <w:hyperlink r:id="rId10920" w:history="1">
        <w:r>
          <w:rPr>
            <w:rFonts w:ascii="Times New Roman" w:hAnsi="Times New Roman" w:cs="Times New Roman"/>
            <w:sz w:val="24"/>
            <w:szCs w:val="24"/>
            <w:u w:val="single"/>
          </w:rPr>
          <w:t>от 05.05.2014 N 120-ФЗ</w:t>
        </w:r>
      </w:hyperlink>
      <w:r>
        <w:rPr>
          <w:rFonts w:ascii="Times New Roman" w:hAnsi="Times New Roman" w:cs="Times New Roman"/>
          <w:sz w:val="24"/>
          <w:szCs w:val="24"/>
        </w:rPr>
        <w:t xml:space="preserve">, </w:t>
      </w:r>
      <w:hyperlink r:id="rId10921" w:history="1">
        <w:r>
          <w:rPr>
            <w:rFonts w:ascii="Times New Roman" w:hAnsi="Times New Roman" w:cs="Times New Roman"/>
            <w:sz w:val="24"/>
            <w:szCs w:val="24"/>
            <w:u w:val="single"/>
          </w:rPr>
          <w:t>от 05.05.2014 N 122-ФЗ</w:t>
        </w:r>
      </w:hyperlink>
      <w:r>
        <w:rPr>
          <w:rFonts w:ascii="Times New Roman" w:hAnsi="Times New Roman" w:cs="Times New Roman"/>
          <w:sz w:val="24"/>
          <w:szCs w:val="24"/>
        </w:rPr>
        <w:t xml:space="preserve">, </w:t>
      </w:r>
      <w:hyperlink r:id="rId10922" w:history="1">
        <w:r>
          <w:rPr>
            <w:rFonts w:ascii="Times New Roman" w:hAnsi="Times New Roman" w:cs="Times New Roman"/>
            <w:sz w:val="24"/>
            <w:szCs w:val="24"/>
            <w:u w:val="single"/>
          </w:rPr>
          <w:t>от 27.12.2018 N 521-ФЗ</w:t>
        </w:r>
      </w:hyperlink>
      <w:r>
        <w:rPr>
          <w:rFonts w:ascii="Times New Roman" w:hAnsi="Times New Roman" w:cs="Times New Roman"/>
          <w:sz w:val="24"/>
          <w:szCs w:val="24"/>
        </w:rPr>
        <w:t xml:space="preserve">, </w:t>
      </w:r>
      <w:hyperlink r:id="rId10923" w:history="1">
        <w:r>
          <w:rPr>
            <w:rFonts w:ascii="Times New Roman" w:hAnsi="Times New Roman" w:cs="Times New Roman"/>
            <w:sz w:val="24"/>
            <w:szCs w:val="24"/>
            <w:u w:val="single"/>
          </w:rPr>
          <w:t>от 30.03.2015 N 67-ФЗ</w:t>
        </w:r>
      </w:hyperlink>
      <w:r>
        <w:rPr>
          <w:rFonts w:ascii="Times New Roman" w:hAnsi="Times New Roman" w:cs="Times New Roman"/>
          <w:sz w:val="24"/>
          <w:szCs w:val="24"/>
        </w:rPr>
        <w:t xml:space="preserve">, </w:t>
      </w:r>
      <w:hyperlink r:id="rId10924" w:history="1">
        <w:r>
          <w:rPr>
            <w:rFonts w:ascii="Times New Roman" w:hAnsi="Times New Roman" w:cs="Times New Roman"/>
            <w:sz w:val="24"/>
            <w:szCs w:val="24"/>
            <w:u w:val="single"/>
          </w:rPr>
          <w:t>от 29.06.2015 N 159-ФЗ</w:t>
        </w:r>
      </w:hyperlink>
      <w:r>
        <w:rPr>
          <w:rFonts w:ascii="Times New Roman" w:hAnsi="Times New Roman" w:cs="Times New Roman"/>
          <w:sz w:val="24"/>
          <w:szCs w:val="24"/>
        </w:rPr>
        <w:t xml:space="preserve">, </w:t>
      </w:r>
      <w:hyperlink r:id="rId10925" w:history="1">
        <w:r>
          <w:rPr>
            <w:rFonts w:ascii="Times New Roman" w:hAnsi="Times New Roman" w:cs="Times New Roman"/>
            <w:sz w:val="24"/>
            <w:szCs w:val="24"/>
            <w:u w:val="single"/>
          </w:rPr>
          <w:t>от 03.11.2015 N 307-ФЗ</w:t>
        </w:r>
      </w:hyperlink>
      <w:r>
        <w:rPr>
          <w:rFonts w:ascii="Times New Roman" w:hAnsi="Times New Roman" w:cs="Times New Roman"/>
          <w:sz w:val="24"/>
          <w:szCs w:val="24"/>
        </w:rPr>
        <w:t xml:space="preserve">, </w:t>
      </w:r>
      <w:hyperlink r:id="rId10926" w:history="1">
        <w:r>
          <w:rPr>
            <w:rFonts w:ascii="Times New Roman" w:hAnsi="Times New Roman" w:cs="Times New Roman"/>
            <w:sz w:val="24"/>
            <w:szCs w:val="24"/>
            <w:u w:val="single"/>
          </w:rPr>
          <w:t>от 03.07.2016 N 290-ФЗ</w:t>
        </w:r>
      </w:hyperlink>
      <w:r>
        <w:rPr>
          <w:rFonts w:ascii="Times New Roman" w:hAnsi="Times New Roman" w:cs="Times New Roman"/>
          <w:sz w:val="24"/>
          <w:szCs w:val="24"/>
        </w:rPr>
        <w:t xml:space="preserve">, </w:t>
      </w:r>
      <w:hyperlink r:id="rId10927" w:history="1">
        <w:r>
          <w:rPr>
            <w:rFonts w:ascii="Times New Roman" w:hAnsi="Times New Roman" w:cs="Times New Roman"/>
            <w:sz w:val="24"/>
            <w:szCs w:val="24"/>
            <w:u w:val="single"/>
          </w:rPr>
          <w:t>от 03.07.2016 N 293-ФЗ</w:t>
        </w:r>
      </w:hyperlink>
      <w:r>
        <w:rPr>
          <w:rFonts w:ascii="Times New Roman" w:hAnsi="Times New Roman" w:cs="Times New Roman"/>
          <w:sz w:val="24"/>
          <w:szCs w:val="24"/>
        </w:rPr>
        <w:t xml:space="preserve">, </w:t>
      </w:r>
      <w:hyperlink r:id="rId10928" w:history="1">
        <w:r>
          <w:rPr>
            <w:rFonts w:ascii="Times New Roman" w:hAnsi="Times New Roman" w:cs="Times New Roman"/>
            <w:sz w:val="24"/>
            <w:szCs w:val="24"/>
            <w:u w:val="single"/>
          </w:rPr>
          <w:t>от 03.07.2016 N 326-ФЗ</w:t>
        </w:r>
      </w:hyperlink>
      <w:r>
        <w:rPr>
          <w:rFonts w:ascii="Times New Roman" w:hAnsi="Times New Roman" w:cs="Times New Roman"/>
          <w:sz w:val="24"/>
          <w:szCs w:val="24"/>
        </w:rPr>
        <w:t xml:space="preserve">, </w:t>
      </w:r>
      <w:hyperlink r:id="rId10929" w:history="1">
        <w:r>
          <w:rPr>
            <w:rFonts w:ascii="Times New Roman" w:hAnsi="Times New Roman" w:cs="Times New Roman"/>
            <w:sz w:val="24"/>
            <w:szCs w:val="24"/>
            <w:u w:val="single"/>
          </w:rPr>
          <w:t>от 29.07.2018 N 241-ФЗ</w:t>
        </w:r>
      </w:hyperlink>
      <w:r>
        <w:rPr>
          <w:rFonts w:ascii="Times New Roman" w:hAnsi="Times New Roman" w:cs="Times New Roman"/>
          <w:sz w:val="24"/>
          <w:szCs w:val="24"/>
        </w:rPr>
        <w:t xml:space="preserve">, </w:t>
      </w:r>
      <w:hyperlink r:id="rId10930" w:history="1">
        <w:r>
          <w:rPr>
            <w:rFonts w:ascii="Times New Roman" w:hAnsi="Times New Roman" w:cs="Times New Roman"/>
            <w:sz w:val="24"/>
            <w:szCs w:val="24"/>
            <w:u w:val="single"/>
          </w:rPr>
          <w:t>от 29.07.2018 N 262-ФЗ</w:t>
        </w:r>
      </w:hyperlink>
      <w:r>
        <w:rPr>
          <w:rFonts w:ascii="Times New Roman" w:hAnsi="Times New Roman" w:cs="Times New Roman"/>
          <w:sz w:val="24"/>
          <w:szCs w:val="24"/>
        </w:rPr>
        <w:t xml:space="preserve">, </w:t>
      </w:r>
      <w:hyperlink r:id="rId10931" w:history="1">
        <w:r>
          <w:rPr>
            <w:rFonts w:ascii="Times New Roman" w:hAnsi="Times New Roman" w:cs="Times New Roman"/>
            <w:sz w:val="24"/>
            <w:szCs w:val="24"/>
            <w:u w:val="single"/>
          </w:rPr>
          <w:t>от 27.12.2018 N 521-ФЗ</w:t>
        </w:r>
      </w:hyperlink>
      <w:r>
        <w:rPr>
          <w:rFonts w:ascii="Times New Roman" w:hAnsi="Times New Roman" w:cs="Times New Roman"/>
          <w:sz w:val="24"/>
          <w:szCs w:val="24"/>
        </w:rPr>
        <w:t xml:space="preserve">, </w:t>
      </w:r>
      <w:hyperlink r:id="rId10932" w:history="1">
        <w:r>
          <w:rPr>
            <w:rFonts w:ascii="Times New Roman" w:hAnsi="Times New Roman" w:cs="Times New Roman"/>
            <w:sz w:val="24"/>
            <w:szCs w:val="24"/>
            <w:u w:val="single"/>
          </w:rPr>
          <w:t>от 18.03.2019 N 27-ФЗ</w:t>
        </w:r>
      </w:hyperlink>
      <w:r>
        <w:rPr>
          <w:rFonts w:ascii="Times New Roman" w:hAnsi="Times New Roman" w:cs="Times New Roman"/>
          <w:sz w:val="24"/>
          <w:szCs w:val="24"/>
        </w:rPr>
        <w:t xml:space="preserve">, </w:t>
      </w:r>
      <w:hyperlink r:id="rId10933" w:history="1">
        <w:r>
          <w:rPr>
            <w:rFonts w:ascii="Times New Roman" w:hAnsi="Times New Roman" w:cs="Times New Roman"/>
            <w:sz w:val="24"/>
            <w:szCs w:val="24"/>
            <w:u w:val="single"/>
          </w:rPr>
          <w:t>от 26.07.2019 N 219-ФЗ (ред. от 23.06.2020</w:t>
        </w:r>
        <w:r>
          <w:rPr>
            <w:rFonts w:ascii="Times New Roman" w:hAnsi="Times New Roman" w:cs="Times New Roman"/>
            <w:sz w:val="24"/>
            <w:szCs w:val="24"/>
            <w:u w:val="single"/>
          </w:rPr>
          <w:t>)</w:t>
        </w:r>
      </w:hyperlink>
      <w:r>
        <w:rPr>
          <w:rFonts w:ascii="Times New Roman" w:hAnsi="Times New Roman" w:cs="Times New Roman"/>
          <w:sz w:val="24"/>
          <w:szCs w:val="24"/>
        </w:rPr>
        <w:t xml:space="preserve">, </w:t>
      </w:r>
      <w:hyperlink r:id="rId10934" w:history="1">
        <w:r>
          <w:rPr>
            <w:rFonts w:ascii="Times New Roman" w:hAnsi="Times New Roman" w:cs="Times New Roman"/>
            <w:sz w:val="24"/>
            <w:szCs w:val="24"/>
            <w:u w:val="single"/>
          </w:rPr>
          <w:t>от 12.11.2019 N 371-ФЗ</w:t>
        </w:r>
      </w:hyperlink>
      <w:r>
        <w:rPr>
          <w:rFonts w:ascii="Times New Roman" w:hAnsi="Times New Roman" w:cs="Times New Roman"/>
          <w:sz w:val="24"/>
          <w:szCs w:val="24"/>
        </w:rPr>
        <w:t xml:space="preserve">, </w:t>
      </w:r>
      <w:hyperlink r:id="rId10935" w:history="1">
        <w:r>
          <w:rPr>
            <w:rFonts w:ascii="Times New Roman" w:hAnsi="Times New Roman" w:cs="Times New Roman"/>
            <w:sz w:val="24"/>
            <w:szCs w:val="24"/>
            <w:u w:val="single"/>
          </w:rPr>
          <w:t>от 01.04.2020 N 99-ФЗ</w:t>
        </w:r>
      </w:hyperlink>
      <w:r>
        <w:rPr>
          <w:rFonts w:ascii="Times New Roman" w:hAnsi="Times New Roman" w:cs="Times New Roman"/>
          <w:sz w:val="24"/>
          <w:szCs w:val="24"/>
        </w:rPr>
        <w:t xml:space="preserve">, </w:t>
      </w:r>
      <w:hyperlink r:id="rId10936" w:history="1">
        <w:r>
          <w:rPr>
            <w:rFonts w:ascii="Times New Roman" w:hAnsi="Times New Roman" w:cs="Times New Roman"/>
            <w:sz w:val="24"/>
            <w:szCs w:val="24"/>
            <w:u w:val="single"/>
          </w:rPr>
          <w:t>от 08.12.2020 N 420-ФЗ</w:t>
        </w:r>
      </w:hyperlink>
      <w:r>
        <w:rPr>
          <w:rFonts w:ascii="Times New Roman" w:hAnsi="Times New Roman" w:cs="Times New Roman"/>
          <w:sz w:val="24"/>
          <w:szCs w:val="24"/>
        </w:rPr>
        <w:t xml:space="preserve">, </w:t>
      </w:r>
      <w:hyperlink r:id="rId10937" w:history="1">
        <w:r>
          <w:rPr>
            <w:rFonts w:ascii="Times New Roman" w:hAnsi="Times New Roman" w:cs="Times New Roman"/>
            <w:sz w:val="24"/>
            <w:szCs w:val="24"/>
            <w:u w:val="single"/>
          </w:rPr>
          <w:t>от 30.12.2020 N 511-ФЗ</w:t>
        </w:r>
      </w:hyperlink>
      <w:r>
        <w:rPr>
          <w:rFonts w:ascii="Times New Roman" w:hAnsi="Times New Roman" w:cs="Times New Roman"/>
          <w:sz w:val="24"/>
          <w:szCs w:val="24"/>
        </w:rPr>
        <w:t xml:space="preserve">, </w:t>
      </w:r>
      <w:hyperlink r:id="rId10938" w:history="1">
        <w:r>
          <w:rPr>
            <w:rFonts w:ascii="Times New Roman" w:hAnsi="Times New Roman" w:cs="Times New Roman"/>
            <w:sz w:val="24"/>
            <w:szCs w:val="24"/>
            <w:u w:val="single"/>
          </w:rPr>
          <w:t>от 26.05.2021 N 141-ФЗ</w:t>
        </w:r>
      </w:hyperlink>
      <w:r>
        <w:rPr>
          <w:rFonts w:ascii="Times New Roman" w:hAnsi="Times New Roman" w:cs="Times New Roman"/>
          <w:sz w:val="24"/>
          <w:szCs w:val="24"/>
        </w:rPr>
        <w:t>)</w:t>
      </w:r>
    </w:p>
    <w:p w14:paraId="6ADBF1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Решение о возбуждении дела об административном правонарушении и проведении административного расследования принимается должностным лицом, уполномоченным в соответствии со </w:t>
      </w:r>
      <w:hyperlink r:id="rId10939" w:history="1">
        <w:r>
          <w:rPr>
            <w:rFonts w:ascii="Times New Roman" w:hAnsi="Times New Roman" w:cs="Times New Roman"/>
            <w:sz w:val="24"/>
            <w:szCs w:val="24"/>
            <w:u w:val="single"/>
          </w:rPr>
          <w:t>статьей 28.3</w:t>
        </w:r>
      </w:hyperlink>
      <w:r>
        <w:rPr>
          <w:rFonts w:ascii="Times New Roman" w:hAnsi="Times New Roman" w:cs="Times New Roman"/>
          <w:sz w:val="24"/>
          <w:szCs w:val="24"/>
        </w:rPr>
        <w:t xml:space="preserve"> настоящего Кодекса составлять протокол об административном правонарушении, в виде определения, а прокурором в виде постановления немедленно после выявления факта совершения административного правонарушения.</w:t>
      </w:r>
    </w:p>
    <w:p w14:paraId="12C256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 о</w:t>
      </w:r>
      <w:r>
        <w:rPr>
          <w:rFonts w:ascii="Times New Roman" w:hAnsi="Times New Roman" w:cs="Times New Roman"/>
          <w:sz w:val="24"/>
          <w:szCs w:val="24"/>
        </w:rPr>
        <w:t>пределении о возбуждении дела об административном правонарушении и проведении административного расследования указываются дата и место составления определения, должность, фамилия и инициалы лица, составившего определение, повод для возбуждения дела об адми</w:t>
      </w:r>
      <w:r>
        <w:rPr>
          <w:rFonts w:ascii="Times New Roman" w:hAnsi="Times New Roman" w:cs="Times New Roman"/>
          <w:sz w:val="24"/>
          <w:szCs w:val="24"/>
        </w:rPr>
        <w:t>нистративном правонарушении, данные, указывающие на наличие события административного правонарушения, статья настоящего Кодекса либо закона субъекта Российской Федерации, предусматривающая административную ответственность за данное административное правона</w:t>
      </w:r>
      <w:r>
        <w:rPr>
          <w:rFonts w:ascii="Times New Roman" w:hAnsi="Times New Roman" w:cs="Times New Roman"/>
          <w:sz w:val="24"/>
          <w:szCs w:val="24"/>
        </w:rPr>
        <w:t xml:space="preserve">рушение. При вынесении определения о возбуждении дела об административном правонарушении и проведении административного расследования физическому лицу или законному представителю юридического лица, в отношении которых оно вынесено, а также иным участникам </w:t>
      </w:r>
      <w:r>
        <w:rPr>
          <w:rFonts w:ascii="Times New Roman" w:hAnsi="Times New Roman" w:cs="Times New Roman"/>
          <w:sz w:val="24"/>
          <w:szCs w:val="24"/>
        </w:rPr>
        <w:t xml:space="preserve">производства по делу об административном правонарушении разъясняются их права и обязанности, предусмотренные настоящим Кодексом, о чем делается запись в определении. (в ред. Федеральных законов </w:t>
      </w:r>
      <w:hyperlink r:id="rId10940" w:history="1">
        <w:r>
          <w:rPr>
            <w:rFonts w:ascii="Times New Roman" w:hAnsi="Times New Roman" w:cs="Times New Roman"/>
            <w:sz w:val="24"/>
            <w:szCs w:val="24"/>
            <w:u w:val="single"/>
          </w:rPr>
          <w:t>от 05.01.2006 N 10-ФЗ</w:t>
        </w:r>
      </w:hyperlink>
      <w:r>
        <w:rPr>
          <w:rFonts w:ascii="Times New Roman" w:hAnsi="Times New Roman" w:cs="Times New Roman"/>
          <w:sz w:val="24"/>
          <w:szCs w:val="24"/>
        </w:rPr>
        <w:t xml:space="preserve">, </w:t>
      </w:r>
      <w:hyperlink r:id="rId10941" w:history="1">
        <w:r>
          <w:rPr>
            <w:rFonts w:ascii="Times New Roman" w:hAnsi="Times New Roman" w:cs="Times New Roman"/>
            <w:sz w:val="24"/>
            <w:szCs w:val="24"/>
            <w:u w:val="single"/>
          </w:rPr>
          <w:t>от 29.06.2009 N 133-ФЗ</w:t>
        </w:r>
      </w:hyperlink>
      <w:r>
        <w:rPr>
          <w:rFonts w:ascii="Times New Roman" w:hAnsi="Times New Roman" w:cs="Times New Roman"/>
          <w:sz w:val="24"/>
          <w:szCs w:val="24"/>
        </w:rPr>
        <w:t>)</w:t>
      </w:r>
    </w:p>
    <w:p w14:paraId="448D8A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3.1. Копия определения о возбуждении дела об административном правонарушении и проведении административного </w:t>
      </w:r>
      <w:r>
        <w:rPr>
          <w:rFonts w:ascii="Times New Roman" w:hAnsi="Times New Roman" w:cs="Times New Roman"/>
          <w:sz w:val="24"/>
          <w:szCs w:val="24"/>
        </w:rPr>
        <w:t xml:space="preserve">расследования в течение суток вручается под расписку либо высылается физическому лицу или законному представителю юридического лица, в отношении которых оно вынесено, а также потерпевшему. (в ред. Федеральных законов </w:t>
      </w:r>
      <w:hyperlink r:id="rId10942" w:history="1">
        <w:r>
          <w:rPr>
            <w:rFonts w:ascii="Times New Roman" w:hAnsi="Times New Roman" w:cs="Times New Roman"/>
            <w:sz w:val="24"/>
            <w:szCs w:val="24"/>
            <w:u w:val="single"/>
          </w:rPr>
          <w:t>от 05.01.2006 N 10-ФЗ</w:t>
        </w:r>
      </w:hyperlink>
      <w:r>
        <w:rPr>
          <w:rFonts w:ascii="Times New Roman" w:hAnsi="Times New Roman" w:cs="Times New Roman"/>
          <w:sz w:val="24"/>
          <w:szCs w:val="24"/>
        </w:rPr>
        <w:t xml:space="preserve">, </w:t>
      </w:r>
      <w:hyperlink r:id="rId10943" w:history="1">
        <w:r>
          <w:rPr>
            <w:rFonts w:ascii="Times New Roman" w:hAnsi="Times New Roman" w:cs="Times New Roman"/>
            <w:sz w:val="24"/>
            <w:szCs w:val="24"/>
            <w:u w:val="single"/>
          </w:rPr>
          <w:t>от 29.06.2009 N 133-ФЗ</w:t>
        </w:r>
      </w:hyperlink>
      <w:r>
        <w:rPr>
          <w:rFonts w:ascii="Times New Roman" w:hAnsi="Times New Roman" w:cs="Times New Roman"/>
          <w:sz w:val="24"/>
          <w:szCs w:val="24"/>
        </w:rPr>
        <w:t>)</w:t>
      </w:r>
    </w:p>
    <w:p w14:paraId="050935D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Административное расследование проводится по месту совершения или выявления админ</w:t>
      </w:r>
      <w:r>
        <w:rPr>
          <w:rFonts w:ascii="Times New Roman" w:hAnsi="Times New Roman" w:cs="Times New Roman"/>
          <w:sz w:val="24"/>
          <w:szCs w:val="24"/>
        </w:rPr>
        <w:t>истративного правонарушения. Административное расследование по делу об административном правонарушении, возбужденному должностным лицом, уполномоченным составлять протоколы об административных правонарушениях, проводится указанным должностным лицом, а по р</w:t>
      </w:r>
      <w:r>
        <w:rPr>
          <w:rFonts w:ascii="Times New Roman" w:hAnsi="Times New Roman" w:cs="Times New Roman"/>
          <w:sz w:val="24"/>
          <w:szCs w:val="24"/>
        </w:rPr>
        <w:t>ешению руководителя органа, в производстве которого находится дело об административном правонарушении, или его заместителя - другим должностным лицом этого органа, уполномоченным составлять протоколы об административных правонарушениях. (в ред. Федеральных</w:t>
      </w:r>
      <w:r>
        <w:rPr>
          <w:rFonts w:ascii="Times New Roman" w:hAnsi="Times New Roman" w:cs="Times New Roman"/>
          <w:sz w:val="24"/>
          <w:szCs w:val="24"/>
        </w:rPr>
        <w:t xml:space="preserve"> законов </w:t>
      </w:r>
      <w:hyperlink r:id="rId10944" w:history="1">
        <w:r>
          <w:rPr>
            <w:rFonts w:ascii="Times New Roman" w:hAnsi="Times New Roman" w:cs="Times New Roman"/>
            <w:sz w:val="24"/>
            <w:szCs w:val="24"/>
            <w:u w:val="single"/>
          </w:rPr>
          <w:t>от 20.08.2004 N 118-ФЗ</w:t>
        </w:r>
      </w:hyperlink>
      <w:r>
        <w:rPr>
          <w:rFonts w:ascii="Times New Roman" w:hAnsi="Times New Roman" w:cs="Times New Roman"/>
          <w:sz w:val="24"/>
          <w:szCs w:val="24"/>
        </w:rPr>
        <w:t xml:space="preserve">, </w:t>
      </w:r>
      <w:hyperlink r:id="rId10945" w:history="1">
        <w:r>
          <w:rPr>
            <w:rFonts w:ascii="Times New Roman" w:hAnsi="Times New Roman" w:cs="Times New Roman"/>
            <w:sz w:val="24"/>
            <w:szCs w:val="24"/>
            <w:u w:val="single"/>
          </w:rPr>
          <w:t>от 29.06.2009 N 133-ФЗ</w:t>
        </w:r>
      </w:hyperlink>
      <w:r>
        <w:rPr>
          <w:rFonts w:ascii="Times New Roman" w:hAnsi="Times New Roman" w:cs="Times New Roman"/>
          <w:sz w:val="24"/>
          <w:szCs w:val="24"/>
        </w:rPr>
        <w:t>)</w:t>
      </w:r>
    </w:p>
    <w:p w14:paraId="4D6435A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Срок проведения административн</w:t>
      </w:r>
      <w:r>
        <w:rPr>
          <w:rFonts w:ascii="Times New Roman" w:hAnsi="Times New Roman" w:cs="Times New Roman"/>
          <w:sz w:val="24"/>
          <w:szCs w:val="24"/>
        </w:rPr>
        <w:t>ого расследования не может превышать один месяц с момента возбуждения дела об административном правонарушении. В исключительных случаях указанный срок по письменному ходатайству должностного лица, в производстве которого находится дело, может быть продлен:</w:t>
      </w:r>
    </w:p>
    <w:p w14:paraId="186C18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решением руководителя органа, в производстве которого находится дело об административном правонарушении, или его заместителя - на срок не более одного месяца;</w:t>
      </w:r>
    </w:p>
    <w:p w14:paraId="05EB000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решением руководителя вышестоящего таможенного органа или его заместителя либо решением р</w:t>
      </w:r>
      <w:r>
        <w:rPr>
          <w:rFonts w:ascii="Times New Roman" w:hAnsi="Times New Roman" w:cs="Times New Roman"/>
          <w:sz w:val="24"/>
          <w:szCs w:val="24"/>
        </w:rPr>
        <w:t>уководителя федерального органа исполнительной власти, уполномоченного в области таможенного дела, в производстве которого находится дело об административном правонарушении, или его заместителя - на срок до шести месяцев;</w:t>
      </w:r>
    </w:p>
    <w:p w14:paraId="236CEFE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решением руководителя вышестоящ</w:t>
      </w:r>
      <w:r>
        <w:rPr>
          <w:rFonts w:ascii="Times New Roman" w:hAnsi="Times New Roman" w:cs="Times New Roman"/>
          <w:sz w:val="24"/>
          <w:szCs w:val="24"/>
        </w:rPr>
        <w:t xml:space="preserve">его органа по делам о нарушении </w:t>
      </w:r>
      <w:hyperlink r:id="rId10946"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или правил эксплуатации транспортного средства, повлекшем причинение легкого или средней тяжести вреда здоровью пот</w:t>
      </w:r>
      <w:r>
        <w:rPr>
          <w:rFonts w:ascii="Times New Roman" w:hAnsi="Times New Roman" w:cs="Times New Roman"/>
          <w:sz w:val="24"/>
          <w:szCs w:val="24"/>
        </w:rPr>
        <w:t xml:space="preserve">ерпевшего, - на срок до шести месяцев; (в ред. Федерального закона </w:t>
      </w:r>
      <w:hyperlink r:id="rId10947"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w:t>
      </w:r>
    </w:p>
    <w:p w14:paraId="253C1E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решением руководителя вышестоящего органа по делам о незаконной организации и </w:t>
      </w:r>
      <w:r>
        <w:rPr>
          <w:rFonts w:ascii="Times New Roman" w:hAnsi="Times New Roman" w:cs="Times New Roman"/>
          <w:sz w:val="24"/>
          <w:szCs w:val="24"/>
        </w:rPr>
        <w:t xml:space="preserve">проведении азартных игр - на срок до шести месяцев; (в ред. Федерального закона </w:t>
      </w:r>
      <w:hyperlink r:id="rId10948" w:history="1">
        <w:r>
          <w:rPr>
            <w:rFonts w:ascii="Times New Roman" w:hAnsi="Times New Roman" w:cs="Times New Roman"/>
            <w:sz w:val="24"/>
            <w:szCs w:val="24"/>
            <w:u w:val="single"/>
          </w:rPr>
          <w:t>от 25.11.2013 N 311-ФЗ</w:t>
        </w:r>
      </w:hyperlink>
      <w:r>
        <w:rPr>
          <w:rFonts w:ascii="Times New Roman" w:hAnsi="Times New Roman" w:cs="Times New Roman"/>
          <w:sz w:val="24"/>
          <w:szCs w:val="24"/>
        </w:rPr>
        <w:t>)</w:t>
      </w:r>
    </w:p>
    <w:p w14:paraId="0E7851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решением руководителя вышестоящего органа прокуратуры по делам о не</w:t>
      </w:r>
      <w:r>
        <w:rPr>
          <w:rFonts w:ascii="Times New Roman" w:hAnsi="Times New Roman" w:cs="Times New Roman"/>
          <w:sz w:val="24"/>
          <w:szCs w:val="24"/>
        </w:rPr>
        <w:t xml:space="preserve">законном вознаграждении от имени юридического лица - на срок до двенадцати месяцев в случаях, связанных с исполнением запроса о правовой помощи, направленного в порядке, предусмотренном </w:t>
      </w:r>
      <w:hyperlink r:id="rId10949" w:history="1">
        <w:r>
          <w:rPr>
            <w:rFonts w:ascii="Times New Roman" w:hAnsi="Times New Roman" w:cs="Times New Roman"/>
            <w:sz w:val="24"/>
            <w:szCs w:val="24"/>
            <w:u w:val="single"/>
          </w:rPr>
          <w:t>статьей 29.1.1</w:t>
        </w:r>
      </w:hyperlink>
      <w:r>
        <w:rPr>
          <w:rFonts w:ascii="Times New Roman" w:hAnsi="Times New Roman" w:cs="Times New Roman"/>
          <w:sz w:val="24"/>
          <w:szCs w:val="24"/>
        </w:rPr>
        <w:t xml:space="preserve"> настоящего Кодекса. (в ред. Федерального закона </w:t>
      </w:r>
      <w:hyperlink r:id="rId10950" w:history="1">
        <w:r>
          <w:rPr>
            <w:rFonts w:ascii="Times New Roman" w:hAnsi="Times New Roman" w:cs="Times New Roman"/>
            <w:sz w:val="24"/>
            <w:szCs w:val="24"/>
            <w:u w:val="single"/>
          </w:rPr>
          <w:t>от 02.12.2019 N 409-ФЗ</w:t>
        </w:r>
      </w:hyperlink>
      <w:r>
        <w:rPr>
          <w:rFonts w:ascii="Times New Roman" w:hAnsi="Times New Roman" w:cs="Times New Roman"/>
          <w:sz w:val="24"/>
          <w:szCs w:val="24"/>
        </w:rPr>
        <w:t>)</w:t>
      </w:r>
    </w:p>
    <w:p w14:paraId="38EC15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5.1. Решение о продлении срока проведения административного расследован</w:t>
      </w:r>
      <w:r>
        <w:rPr>
          <w:rFonts w:ascii="Times New Roman" w:hAnsi="Times New Roman" w:cs="Times New Roman"/>
          <w:sz w:val="24"/>
          <w:szCs w:val="24"/>
        </w:rPr>
        <w:t>ия принимается в виде определения. В определении о продлении срока проведения административного расследования указываются дата и место составления определения, должность, фамилия и инициалы лица, составившего определение, основания для продления срока пров</w:t>
      </w:r>
      <w:r>
        <w:rPr>
          <w:rFonts w:ascii="Times New Roman" w:hAnsi="Times New Roman" w:cs="Times New Roman"/>
          <w:sz w:val="24"/>
          <w:szCs w:val="24"/>
        </w:rPr>
        <w:t>едения административного расследования, срок, до которого продлено проведение административного расследования. Определение о продлении срока проведения административного расследования подписывается вынесшим его в соответствии с частью 5 настоящей статьи ру</w:t>
      </w:r>
      <w:r>
        <w:rPr>
          <w:rFonts w:ascii="Times New Roman" w:hAnsi="Times New Roman" w:cs="Times New Roman"/>
          <w:sz w:val="24"/>
          <w:szCs w:val="24"/>
        </w:rPr>
        <w:t xml:space="preserve">ководителем или его заместителем. (в ред. Федерального закона </w:t>
      </w:r>
      <w:hyperlink r:id="rId10951" w:history="1">
        <w:r>
          <w:rPr>
            <w:rFonts w:ascii="Times New Roman" w:hAnsi="Times New Roman" w:cs="Times New Roman"/>
            <w:sz w:val="24"/>
            <w:szCs w:val="24"/>
            <w:u w:val="single"/>
          </w:rPr>
          <w:t>от 29.06.2009 N 133-ФЗ</w:t>
        </w:r>
      </w:hyperlink>
      <w:r>
        <w:rPr>
          <w:rFonts w:ascii="Times New Roman" w:hAnsi="Times New Roman" w:cs="Times New Roman"/>
          <w:sz w:val="24"/>
          <w:szCs w:val="24"/>
        </w:rPr>
        <w:t>)</w:t>
      </w:r>
    </w:p>
    <w:p w14:paraId="53F8AA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5.2. Копия определения о продлении срока проведения административного расследования в те</w:t>
      </w:r>
      <w:r>
        <w:rPr>
          <w:rFonts w:ascii="Times New Roman" w:hAnsi="Times New Roman" w:cs="Times New Roman"/>
          <w:sz w:val="24"/>
          <w:szCs w:val="24"/>
        </w:rPr>
        <w:t xml:space="preserve">чение суток вручается под расписку либо высылается физическому лицу или законному представителю юридического лица, в отношении которых проводится административное расследование, а также потерпевшему. (в ред. Федерального закона </w:t>
      </w:r>
      <w:hyperlink r:id="rId10952" w:history="1">
        <w:r>
          <w:rPr>
            <w:rFonts w:ascii="Times New Roman" w:hAnsi="Times New Roman" w:cs="Times New Roman"/>
            <w:sz w:val="24"/>
            <w:szCs w:val="24"/>
            <w:u w:val="single"/>
          </w:rPr>
          <w:t>от 29.06.2009 N 133-ФЗ</w:t>
        </w:r>
      </w:hyperlink>
      <w:r>
        <w:rPr>
          <w:rFonts w:ascii="Times New Roman" w:hAnsi="Times New Roman" w:cs="Times New Roman"/>
          <w:sz w:val="24"/>
          <w:szCs w:val="24"/>
        </w:rPr>
        <w:t>)</w:t>
      </w:r>
    </w:p>
    <w:p w14:paraId="05B466D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По окончании административного расследования составляется протокол об административном правонарушении либо выносится постановление о прекращении дела об административном право</w:t>
      </w:r>
      <w:r>
        <w:rPr>
          <w:rFonts w:ascii="Times New Roman" w:hAnsi="Times New Roman" w:cs="Times New Roman"/>
          <w:sz w:val="24"/>
          <w:szCs w:val="24"/>
        </w:rPr>
        <w:t>нарушении.</w:t>
      </w:r>
    </w:p>
    <w:p w14:paraId="74DA7B6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CBE1AA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28.8. Направление протокола (постановления прокурора) об административном правонарушении для рассмотрения дела об административном правонарушении</w:t>
      </w:r>
    </w:p>
    <w:p w14:paraId="2412587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Протокол (постановление прокурора) об административном правонарушении направляется судье</w:t>
      </w:r>
      <w:r>
        <w:rPr>
          <w:rFonts w:ascii="Times New Roman" w:hAnsi="Times New Roman" w:cs="Times New Roman"/>
          <w:sz w:val="24"/>
          <w:szCs w:val="24"/>
        </w:rPr>
        <w:t xml:space="preserve">, в орган, должностному лицу, уполномоченным рассматривать дело об административном правонарушении, в течение трех суток с момента составления протокола (вынесения постановления) об административном правонарушении. (в ред. Федерального закона </w:t>
      </w:r>
      <w:hyperlink r:id="rId10953"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6ED852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К протоколу (постановлению прокурора) об административном правонарушении, за совершение которого предусмотрен административный штраф, направляемому судье, в</w:t>
      </w:r>
      <w:r>
        <w:rPr>
          <w:rFonts w:ascii="Times New Roman" w:hAnsi="Times New Roman" w:cs="Times New Roman"/>
          <w:sz w:val="24"/>
          <w:szCs w:val="24"/>
        </w:rPr>
        <w:t xml:space="preserve"> орган, должностному лицу, уполномоченным рассматривать дело об административном правонарушении, прилагается информация, необходимая в соответствии с правилами заполнения расчетных документов на перечисление суммы административного штрафа, предусмотренными</w:t>
      </w:r>
      <w:r>
        <w:rPr>
          <w:rFonts w:ascii="Times New Roman" w:hAnsi="Times New Roman" w:cs="Times New Roman"/>
          <w:sz w:val="24"/>
          <w:szCs w:val="24"/>
        </w:rPr>
        <w:t xml:space="preserve"> законодательством Российской Федерации о национальной платежной системе. (в ред. Федерального закона </w:t>
      </w:r>
      <w:hyperlink r:id="rId10954" w:history="1">
        <w:r>
          <w:rPr>
            <w:rFonts w:ascii="Times New Roman" w:hAnsi="Times New Roman" w:cs="Times New Roman"/>
            <w:sz w:val="24"/>
            <w:szCs w:val="24"/>
            <w:u w:val="single"/>
          </w:rPr>
          <w:t>от 29.07.2017 N 264-ФЗ</w:t>
        </w:r>
      </w:hyperlink>
      <w:r>
        <w:rPr>
          <w:rFonts w:ascii="Times New Roman" w:hAnsi="Times New Roman" w:cs="Times New Roman"/>
          <w:sz w:val="24"/>
          <w:szCs w:val="24"/>
        </w:rPr>
        <w:t>)</w:t>
      </w:r>
    </w:p>
    <w:p w14:paraId="7BEF40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Протокол (постановление прокурора) об админис</w:t>
      </w:r>
      <w:r>
        <w:rPr>
          <w:rFonts w:ascii="Times New Roman" w:hAnsi="Times New Roman" w:cs="Times New Roman"/>
          <w:sz w:val="24"/>
          <w:szCs w:val="24"/>
        </w:rPr>
        <w:t xml:space="preserve">тративном правонарушении, совершение которого влечет административный арест либо административное выдворение, передается на рассмотрение судье немедленно после его составления (вынесения). (в ред. Федерального закона </w:t>
      </w:r>
      <w:hyperlink r:id="rId10955" w:history="1">
        <w:r>
          <w:rPr>
            <w:rFonts w:ascii="Times New Roman" w:hAnsi="Times New Roman" w:cs="Times New Roman"/>
            <w:sz w:val="24"/>
            <w:szCs w:val="24"/>
            <w:u w:val="single"/>
          </w:rPr>
          <w:t>от 25.10.2004 N 126-ФЗ</w:t>
        </w:r>
      </w:hyperlink>
      <w:r>
        <w:rPr>
          <w:rFonts w:ascii="Times New Roman" w:hAnsi="Times New Roman" w:cs="Times New Roman"/>
          <w:sz w:val="24"/>
          <w:szCs w:val="24"/>
        </w:rPr>
        <w:t>)</w:t>
      </w:r>
    </w:p>
    <w:p w14:paraId="248D17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В случае, если протокол об административном правонарушении составлен неправомочным лицом, а также в иных случаях, предусмотренных </w:t>
      </w:r>
      <w:hyperlink r:id="rId10956" w:history="1">
        <w:r>
          <w:rPr>
            <w:rFonts w:ascii="Times New Roman" w:hAnsi="Times New Roman" w:cs="Times New Roman"/>
            <w:sz w:val="24"/>
            <w:szCs w:val="24"/>
            <w:u w:val="single"/>
          </w:rPr>
          <w:t>пунктом 4</w:t>
        </w:r>
      </w:hyperlink>
      <w:r>
        <w:rPr>
          <w:rFonts w:ascii="Times New Roman" w:hAnsi="Times New Roman" w:cs="Times New Roman"/>
          <w:sz w:val="24"/>
          <w:szCs w:val="24"/>
        </w:rPr>
        <w:t xml:space="preserve"> части 1 статьи 29.4 настоящего Кодекса, недостатки протокола и других материалов дела об административном правонарушении устраняются в срок не более трех суток со дня их поступления (получения) от судьи, органа, должн</w:t>
      </w:r>
      <w:r>
        <w:rPr>
          <w:rFonts w:ascii="Times New Roman" w:hAnsi="Times New Roman" w:cs="Times New Roman"/>
          <w:sz w:val="24"/>
          <w:szCs w:val="24"/>
        </w:rPr>
        <w:t>остного лица, рассматривающих дело об административном правонарушении. Материалы дела об административном правонарушении с внесенными в них изменениями и дополнениями возвращаются указанным судье, органу, должностному лицу в течение суток со дня устранения</w:t>
      </w:r>
      <w:r>
        <w:rPr>
          <w:rFonts w:ascii="Times New Roman" w:hAnsi="Times New Roman" w:cs="Times New Roman"/>
          <w:sz w:val="24"/>
          <w:szCs w:val="24"/>
        </w:rPr>
        <w:t xml:space="preserve"> соответствующих недостатков.</w:t>
      </w:r>
    </w:p>
    <w:p w14:paraId="53BA2A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 случае, если применена мера обеспечения производства по делу об административном правонарушении в виде временного запрета деятельности, протокол об административном правонарушении, за совершение которого может быть назнач</w:t>
      </w:r>
      <w:r>
        <w:rPr>
          <w:rFonts w:ascii="Times New Roman" w:hAnsi="Times New Roman" w:cs="Times New Roman"/>
          <w:sz w:val="24"/>
          <w:szCs w:val="24"/>
        </w:rPr>
        <w:t>ено административное наказание в виде административного приостановления деятельности, а также протокол о временном запрете деятельности передается на рассмотрение судье, в орган, должностному лицу, уполномоченным рассматривать дело об административном прав</w:t>
      </w:r>
      <w:r>
        <w:rPr>
          <w:rFonts w:ascii="Times New Roman" w:hAnsi="Times New Roman" w:cs="Times New Roman"/>
          <w:sz w:val="24"/>
          <w:szCs w:val="24"/>
        </w:rPr>
        <w:t xml:space="preserve">онарушении, немедленно после их составления. (в ред. Федеральных законов </w:t>
      </w:r>
      <w:hyperlink r:id="rId10957"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10958" w:history="1">
        <w:r>
          <w:rPr>
            <w:rFonts w:ascii="Times New Roman" w:hAnsi="Times New Roman" w:cs="Times New Roman"/>
            <w:sz w:val="24"/>
            <w:szCs w:val="24"/>
            <w:u w:val="single"/>
          </w:rPr>
          <w:t>от 28.12.2010 N 421-ФЗ</w:t>
        </w:r>
      </w:hyperlink>
      <w:r>
        <w:rPr>
          <w:rFonts w:ascii="Times New Roman" w:hAnsi="Times New Roman" w:cs="Times New Roman"/>
          <w:sz w:val="24"/>
          <w:szCs w:val="24"/>
        </w:rPr>
        <w:t>)</w:t>
      </w:r>
    </w:p>
    <w:p w14:paraId="280B0B4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ABD202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28.9. Прекращение производства по делу об административном правонарушении до передачи дела на рассмотрение</w:t>
      </w:r>
    </w:p>
    <w:p w14:paraId="54864A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При наличии хотя бы одного из обстоятельств, перечисленных в </w:t>
      </w:r>
      <w:hyperlink r:id="rId10959" w:history="1">
        <w:r>
          <w:rPr>
            <w:rFonts w:ascii="Times New Roman" w:hAnsi="Times New Roman" w:cs="Times New Roman"/>
            <w:sz w:val="24"/>
            <w:szCs w:val="24"/>
            <w:u w:val="single"/>
          </w:rPr>
          <w:t>статье 24.5</w:t>
        </w:r>
      </w:hyperlink>
      <w:r>
        <w:rPr>
          <w:rFonts w:ascii="Times New Roman" w:hAnsi="Times New Roman" w:cs="Times New Roman"/>
          <w:sz w:val="24"/>
          <w:szCs w:val="24"/>
        </w:rPr>
        <w:t xml:space="preserve"> настоящего Кодекса, орган, должностное лицо, в производстве которых находится дело об административном правонарушении, выносят постановление о прекращении производства по делу об административном правонаруше</w:t>
      </w:r>
      <w:r>
        <w:rPr>
          <w:rFonts w:ascii="Times New Roman" w:hAnsi="Times New Roman" w:cs="Times New Roman"/>
          <w:sz w:val="24"/>
          <w:szCs w:val="24"/>
        </w:rPr>
        <w:t xml:space="preserve">нии с соблюдением требований, предусмотренных </w:t>
      </w:r>
      <w:hyperlink r:id="rId10960" w:history="1">
        <w:r>
          <w:rPr>
            <w:rFonts w:ascii="Times New Roman" w:hAnsi="Times New Roman" w:cs="Times New Roman"/>
            <w:sz w:val="24"/>
            <w:szCs w:val="24"/>
            <w:u w:val="single"/>
          </w:rPr>
          <w:t>статьей 29.10</w:t>
        </w:r>
      </w:hyperlink>
      <w:r>
        <w:rPr>
          <w:rFonts w:ascii="Times New Roman" w:hAnsi="Times New Roman" w:cs="Times New Roman"/>
          <w:sz w:val="24"/>
          <w:szCs w:val="24"/>
        </w:rPr>
        <w:t xml:space="preserve"> настоящего Кодекса. (в ред. Федерального закона </w:t>
      </w:r>
      <w:hyperlink r:id="rId10961" w:history="1">
        <w:r>
          <w:rPr>
            <w:rFonts w:ascii="Times New Roman" w:hAnsi="Times New Roman" w:cs="Times New Roman"/>
            <w:sz w:val="24"/>
            <w:szCs w:val="24"/>
            <w:u w:val="single"/>
          </w:rPr>
          <w:t>от 04.12.2006 N 203-ФЗ</w:t>
        </w:r>
      </w:hyperlink>
      <w:r>
        <w:rPr>
          <w:rFonts w:ascii="Times New Roman" w:hAnsi="Times New Roman" w:cs="Times New Roman"/>
          <w:sz w:val="24"/>
          <w:szCs w:val="24"/>
        </w:rPr>
        <w:t>)</w:t>
      </w:r>
    </w:p>
    <w:p w14:paraId="3EDE8F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Постановление о прекращении производства по делу об административном правонарушении по основанию, предусмотренному </w:t>
      </w:r>
      <w:hyperlink r:id="rId10962"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24.5 настоящего Кодекса, со всеми материалами дела в течение суток с момента вынесения постановления направляется в воинскую часть, орган или учреждение по месту военной службы (службы) или месту прохождения военных сборов лица, совершившего админи</w:t>
      </w:r>
      <w:r>
        <w:rPr>
          <w:rFonts w:ascii="Times New Roman" w:hAnsi="Times New Roman" w:cs="Times New Roman"/>
          <w:sz w:val="24"/>
          <w:szCs w:val="24"/>
        </w:rPr>
        <w:t xml:space="preserve">стративное правонарушение, для привлечения указанного лица к дисциплинарной ответственности. (в ред. Федерального закона </w:t>
      </w:r>
      <w:hyperlink r:id="rId10963" w:history="1">
        <w:r>
          <w:rPr>
            <w:rFonts w:ascii="Times New Roman" w:hAnsi="Times New Roman" w:cs="Times New Roman"/>
            <w:sz w:val="24"/>
            <w:szCs w:val="24"/>
            <w:u w:val="single"/>
          </w:rPr>
          <w:t>от 04.12.2006 N 203-ФЗ</w:t>
        </w:r>
      </w:hyperlink>
      <w:r>
        <w:rPr>
          <w:rFonts w:ascii="Times New Roman" w:hAnsi="Times New Roman" w:cs="Times New Roman"/>
          <w:sz w:val="24"/>
          <w:szCs w:val="24"/>
        </w:rPr>
        <w:t>)</w:t>
      </w:r>
    </w:p>
    <w:p w14:paraId="7B33D53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E86EC1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29. РАССМОТРЕНИЕ ДЕЛ</w:t>
      </w:r>
      <w:r>
        <w:rPr>
          <w:rFonts w:ascii="Times New Roman" w:hAnsi="Times New Roman" w:cs="Times New Roman"/>
          <w:b/>
          <w:bCs/>
          <w:sz w:val="32"/>
          <w:szCs w:val="32"/>
        </w:rPr>
        <w:t>А ОБ АДМИНИСТРАТИВНОМ ПРАВОНАРУШЕНИИ</w:t>
      </w:r>
    </w:p>
    <w:p w14:paraId="691C94E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88984F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29.1. Подготовка к рассмотрению дела об административном правонарушении</w:t>
      </w:r>
    </w:p>
    <w:p w14:paraId="1EBEB4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Судья, орган, должностное лицо при подготовке к рассмотрению дела об административном правонарушении выясняют следующие вопросы:</w:t>
      </w:r>
    </w:p>
    <w:p w14:paraId="152AD1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относи</w:t>
      </w:r>
      <w:r>
        <w:rPr>
          <w:rFonts w:ascii="Times New Roman" w:hAnsi="Times New Roman" w:cs="Times New Roman"/>
          <w:sz w:val="24"/>
          <w:szCs w:val="24"/>
        </w:rPr>
        <w:t>тся ли к их компетенции рассмотрение данного дела;</w:t>
      </w:r>
    </w:p>
    <w:p w14:paraId="26AF0C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имеются ли обстоятельства, исключающие возможность рассмотрения данного дела судьей, членом коллегиального органа, должностным лицом;</w:t>
      </w:r>
    </w:p>
    <w:p w14:paraId="247F15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правильно ли составлены протокол об административном правонарушен</w:t>
      </w:r>
      <w:r>
        <w:rPr>
          <w:rFonts w:ascii="Times New Roman" w:hAnsi="Times New Roman" w:cs="Times New Roman"/>
          <w:sz w:val="24"/>
          <w:szCs w:val="24"/>
        </w:rPr>
        <w:t>ии и другие протоколы, предусмотренные настоящим Кодексом, а также правильно ли оформлены иные материалы дела;</w:t>
      </w:r>
    </w:p>
    <w:p w14:paraId="3A6C173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имеются ли обстоятельства, исключающие производство по делу;</w:t>
      </w:r>
    </w:p>
    <w:p w14:paraId="5FC2D5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достаточно ли имеющихся по делу материалов для его рассмотрения по существу;</w:t>
      </w:r>
    </w:p>
    <w:p w14:paraId="5075E4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 имеются ли ходатайства и отводы.</w:t>
      </w:r>
    </w:p>
    <w:p w14:paraId="55C009E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3490EE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29.2. Обстоятельства, исключающие возможность рассмотрения дела об административном правонарушении судьей, членом коллегиального органа, должностным лицом</w:t>
      </w:r>
    </w:p>
    <w:p w14:paraId="64CCA2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Судья, член коллегиального органа, должностное лицо, н</w:t>
      </w:r>
      <w:r>
        <w:rPr>
          <w:rFonts w:ascii="Times New Roman" w:hAnsi="Times New Roman" w:cs="Times New Roman"/>
          <w:sz w:val="24"/>
          <w:szCs w:val="24"/>
        </w:rPr>
        <w:t xml:space="preserve">а рассмотрение которых передано дело об административном правонарушении, не могут рассматривать данное дело в случае, если это лицо: (в ред. Федерального закона </w:t>
      </w:r>
      <w:hyperlink r:id="rId10964" w:history="1">
        <w:r>
          <w:rPr>
            <w:rFonts w:ascii="Times New Roman" w:hAnsi="Times New Roman" w:cs="Times New Roman"/>
            <w:sz w:val="24"/>
            <w:szCs w:val="24"/>
            <w:u w:val="single"/>
          </w:rPr>
          <w:t>от 02.07.2013 N</w:t>
        </w:r>
        <w:r>
          <w:rPr>
            <w:rFonts w:ascii="Times New Roman" w:hAnsi="Times New Roman" w:cs="Times New Roman"/>
            <w:sz w:val="24"/>
            <w:szCs w:val="24"/>
            <w:u w:val="single"/>
          </w:rPr>
          <w:t xml:space="preserve"> 166-ФЗ</w:t>
        </w:r>
      </w:hyperlink>
      <w:r>
        <w:rPr>
          <w:rFonts w:ascii="Times New Roman" w:hAnsi="Times New Roman" w:cs="Times New Roman"/>
          <w:sz w:val="24"/>
          <w:szCs w:val="24"/>
        </w:rPr>
        <w:t>)</w:t>
      </w:r>
    </w:p>
    <w:p w14:paraId="197F53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является родственником лица, в отношении которого ведется производство по делу об административном правонарушении, потерпевшего, законного представителя физического или юридического лица, защитника или представителя;</w:t>
      </w:r>
    </w:p>
    <w:p w14:paraId="44ADD9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лично, прямо или косв</w:t>
      </w:r>
      <w:r>
        <w:rPr>
          <w:rFonts w:ascii="Times New Roman" w:hAnsi="Times New Roman" w:cs="Times New Roman"/>
          <w:sz w:val="24"/>
          <w:szCs w:val="24"/>
        </w:rPr>
        <w:t>енно заинтересовано в разрешении дела.</w:t>
      </w:r>
    </w:p>
    <w:p w14:paraId="5C8283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Наличие информации о внепроцессуальном обращении, поступившем судье по находящемуся в его производстве делу об административном правонарушении, само по себе не может рассматриваться в качестве основания для отвода </w:t>
      </w:r>
      <w:r>
        <w:rPr>
          <w:rFonts w:ascii="Times New Roman" w:hAnsi="Times New Roman" w:cs="Times New Roman"/>
          <w:sz w:val="24"/>
          <w:szCs w:val="24"/>
        </w:rPr>
        <w:t xml:space="preserve">судьи. (в ред. Федерального закона </w:t>
      </w:r>
      <w:hyperlink r:id="rId10965" w:history="1">
        <w:r>
          <w:rPr>
            <w:rFonts w:ascii="Times New Roman" w:hAnsi="Times New Roman" w:cs="Times New Roman"/>
            <w:sz w:val="24"/>
            <w:szCs w:val="24"/>
            <w:u w:val="single"/>
          </w:rPr>
          <w:t>от 02.07.2013 N 166-ФЗ</w:t>
        </w:r>
      </w:hyperlink>
      <w:r>
        <w:rPr>
          <w:rFonts w:ascii="Times New Roman" w:hAnsi="Times New Roman" w:cs="Times New Roman"/>
          <w:sz w:val="24"/>
          <w:szCs w:val="24"/>
        </w:rPr>
        <w:t>)</w:t>
      </w:r>
    </w:p>
    <w:p w14:paraId="15FB9E1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0EBC07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29.3. Самоотвод и отвод судьи, члена коллегиального органа, должностного лица</w:t>
      </w:r>
    </w:p>
    <w:p w14:paraId="1F43DB0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При наличии обстоятельств</w:t>
      </w:r>
      <w:r>
        <w:rPr>
          <w:rFonts w:ascii="Times New Roman" w:hAnsi="Times New Roman" w:cs="Times New Roman"/>
          <w:sz w:val="24"/>
          <w:szCs w:val="24"/>
        </w:rPr>
        <w:t xml:space="preserve">, предусмотренных </w:t>
      </w:r>
      <w:hyperlink r:id="rId10966"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29.2 настоящего Кодекса, судья, член коллегиального органа, должностное лицо обязаны заявить самоотвод. Заявление о самоотводе подается п</w:t>
      </w:r>
      <w:r>
        <w:rPr>
          <w:rFonts w:ascii="Times New Roman" w:hAnsi="Times New Roman" w:cs="Times New Roman"/>
          <w:sz w:val="24"/>
          <w:szCs w:val="24"/>
        </w:rPr>
        <w:t xml:space="preserve">редседателю соответствующего суда, руководителю коллегиального органа, вышестоящему должностному лицу. (в ред. Федерального закона </w:t>
      </w:r>
      <w:hyperlink r:id="rId10967" w:history="1">
        <w:r>
          <w:rPr>
            <w:rFonts w:ascii="Times New Roman" w:hAnsi="Times New Roman" w:cs="Times New Roman"/>
            <w:sz w:val="24"/>
            <w:szCs w:val="24"/>
            <w:u w:val="single"/>
          </w:rPr>
          <w:t>от 02.07.2013 N 166-ФЗ</w:t>
        </w:r>
      </w:hyperlink>
      <w:r>
        <w:rPr>
          <w:rFonts w:ascii="Times New Roman" w:hAnsi="Times New Roman" w:cs="Times New Roman"/>
          <w:sz w:val="24"/>
          <w:szCs w:val="24"/>
        </w:rPr>
        <w:t>)</w:t>
      </w:r>
    </w:p>
    <w:p w14:paraId="0936FCD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 наличии обс</w:t>
      </w:r>
      <w:r>
        <w:rPr>
          <w:rFonts w:ascii="Times New Roman" w:hAnsi="Times New Roman" w:cs="Times New Roman"/>
          <w:sz w:val="24"/>
          <w:szCs w:val="24"/>
        </w:rPr>
        <w:t xml:space="preserve">тоятельств, предусмотренных </w:t>
      </w:r>
      <w:hyperlink r:id="rId1096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29.2 настоящего Кодекса, лицо, в отношении которого ведется производство по делу об административном правонарушении, потерпевши</w:t>
      </w:r>
      <w:r>
        <w:rPr>
          <w:rFonts w:ascii="Times New Roman" w:hAnsi="Times New Roman" w:cs="Times New Roman"/>
          <w:sz w:val="24"/>
          <w:szCs w:val="24"/>
        </w:rPr>
        <w:t xml:space="preserve">й, законный представитель физического или юридического лица, защитник, представитель, прокурор вправе заявить отвод судье, члену коллегиального органа, должностному лицу. (в ред. Федерального закона </w:t>
      </w:r>
      <w:hyperlink r:id="rId10969" w:history="1">
        <w:r>
          <w:rPr>
            <w:rFonts w:ascii="Times New Roman" w:hAnsi="Times New Roman" w:cs="Times New Roman"/>
            <w:sz w:val="24"/>
            <w:szCs w:val="24"/>
            <w:u w:val="single"/>
          </w:rPr>
          <w:t>от 02.07.2013 N 166-ФЗ</w:t>
        </w:r>
      </w:hyperlink>
      <w:r>
        <w:rPr>
          <w:rFonts w:ascii="Times New Roman" w:hAnsi="Times New Roman" w:cs="Times New Roman"/>
          <w:sz w:val="24"/>
          <w:szCs w:val="24"/>
        </w:rPr>
        <w:t>)</w:t>
      </w:r>
    </w:p>
    <w:p w14:paraId="1D8F187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Заявление об отводе рассматривается судьей, органом, должностным лицом, в производстве которых находится дело об административном правонарушении.</w:t>
      </w:r>
    </w:p>
    <w:p w14:paraId="15A9EB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 результатам рассмотрения заявления о самоотводе или</w:t>
      </w:r>
      <w:r>
        <w:rPr>
          <w:rFonts w:ascii="Times New Roman" w:hAnsi="Times New Roman" w:cs="Times New Roman"/>
          <w:sz w:val="24"/>
          <w:szCs w:val="24"/>
        </w:rPr>
        <w:t xml:space="preserve"> об отводе судьи, члена коллегиального органа, должностного лица, рассматривающих дело об административном правонарушении, выносится определение об удовлетворении заявления либо об отказе в его удовлетворении. В случае отказа в удовлетворении заявления об </w:t>
      </w:r>
      <w:r>
        <w:rPr>
          <w:rFonts w:ascii="Times New Roman" w:hAnsi="Times New Roman" w:cs="Times New Roman"/>
          <w:sz w:val="24"/>
          <w:szCs w:val="24"/>
        </w:rPr>
        <w:t xml:space="preserve">отводе подача повторного заявления об отводе тем же лицом и по тем же основаниям не допускается. (в ред. Федерального закона </w:t>
      </w:r>
      <w:hyperlink r:id="rId10970" w:history="1">
        <w:r>
          <w:rPr>
            <w:rFonts w:ascii="Times New Roman" w:hAnsi="Times New Roman" w:cs="Times New Roman"/>
            <w:sz w:val="24"/>
            <w:szCs w:val="24"/>
            <w:u w:val="single"/>
          </w:rPr>
          <w:t>от 30.10.2018 N 379-ФЗ</w:t>
        </w:r>
      </w:hyperlink>
      <w:r>
        <w:rPr>
          <w:rFonts w:ascii="Times New Roman" w:hAnsi="Times New Roman" w:cs="Times New Roman"/>
          <w:sz w:val="24"/>
          <w:szCs w:val="24"/>
        </w:rPr>
        <w:t>)</w:t>
      </w:r>
    </w:p>
    <w:p w14:paraId="32AE851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C359CD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29.4. Определение</w:t>
      </w:r>
      <w:r>
        <w:rPr>
          <w:rFonts w:ascii="Times New Roman" w:hAnsi="Times New Roman" w:cs="Times New Roman"/>
          <w:b/>
          <w:bCs/>
          <w:sz w:val="32"/>
          <w:szCs w:val="32"/>
        </w:rPr>
        <w:t>, постановление, выносимые при подготовке к рассмотрению дела об административном правонарушении</w:t>
      </w:r>
    </w:p>
    <w:p w14:paraId="5FCF1F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При подготовке к рассмотрению дела об административном правонарушении разрешаются следующие вопросы, по которым в случае необходимости выносится определение</w:t>
      </w:r>
      <w:r>
        <w:rPr>
          <w:rFonts w:ascii="Times New Roman" w:hAnsi="Times New Roman" w:cs="Times New Roman"/>
          <w:sz w:val="24"/>
          <w:szCs w:val="24"/>
        </w:rPr>
        <w:t>:</w:t>
      </w:r>
    </w:p>
    <w:p w14:paraId="27FB36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 назначении времени и места рассмотрения дела;</w:t>
      </w:r>
    </w:p>
    <w:p w14:paraId="6B5C11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о вызове лиц, указанных в статьях </w:t>
      </w:r>
      <w:hyperlink r:id="rId10971" w:history="1">
        <w:r>
          <w:rPr>
            <w:rFonts w:ascii="Times New Roman" w:hAnsi="Times New Roman" w:cs="Times New Roman"/>
            <w:sz w:val="24"/>
            <w:szCs w:val="24"/>
            <w:u w:val="single"/>
          </w:rPr>
          <w:t>25.1</w:t>
        </w:r>
      </w:hyperlink>
      <w:r>
        <w:rPr>
          <w:rFonts w:ascii="Times New Roman" w:hAnsi="Times New Roman" w:cs="Times New Roman"/>
          <w:sz w:val="24"/>
          <w:szCs w:val="24"/>
        </w:rPr>
        <w:t xml:space="preserve"> - </w:t>
      </w:r>
      <w:hyperlink r:id="rId10972" w:history="1">
        <w:r>
          <w:rPr>
            <w:rFonts w:ascii="Times New Roman" w:hAnsi="Times New Roman" w:cs="Times New Roman"/>
            <w:sz w:val="24"/>
            <w:szCs w:val="24"/>
            <w:u w:val="single"/>
          </w:rPr>
          <w:t>25.10</w:t>
        </w:r>
      </w:hyperlink>
      <w:r>
        <w:rPr>
          <w:rFonts w:ascii="Times New Roman" w:hAnsi="Times New Roman" w:cs="Times New Roman"/>
          <w:sz w:val="24"/>
          <w:szCs w:val="24"/>
        </w:rPr>
        <w:t xml:space="preserve"> настоящего Кодекса, об истребовании необходимых дополнительных материалов по делу, о назначении экспертизы;</w:t>
      </w:r>
    </w:p>
    <w:p w14:paraId="460B0D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об отложении рассмотрения дела;</w:t>
      </w:r>
    </w:p>
    <w:p w14:paraId="310A918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 возвращении протокола об административном правонарушении и других материалов дела в орган,</w:t>
      </w:r>
      <w:r>
        <w:rPr>
          <w:rFonts w:ascii="Times New Roman" w:hAnsi="Times New Roman" w:cs="Times New Roman"/>
          <w:sz w:val="24"/>
          <w:szCs w:val="24"/>
        </w:rPr>
        <w:t xml:space="preserve"> должностному лицу, которые составили протокол, в случае составления протокола и оформления других материалов дела неправомочными лицами, неправильного составления протокола и оформления других материалов дела либо неполноты представленных материалов, кото</w:t>
      </w:r>
      <w:r>
        <w:rPr>
          <w:rFonts w:ascii="Times New Roman" w:hAnsi="Times New Roman" w:cs="Times New Roman"/>
          <w:sz w:val="24"/>
          <w:szCs w:val="24"/>
        </w:rPr>
        <w:t>рая не может быть восполнена при рассмотрении дела;</w:t>
      </w:r>
    </w:p>
    <w:p w14:paraId="7D7E9F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о передаче протокола об административном правонарушении и других материалов дела на рассмотрение по подведомственности, если рассмотрение дела не относится к компетенции судьи, органа, должностного лиц</w:t>
      </w:r>
      <w:r>
        <w:rPr>
          <w:rFonts w:ascii="Times New Roman" w:hAnsi="Times New Roman" w:cs="Times New Roman"/>
          <w:sz w:val="24"/>
          <w:szCs w:val="24"/>
        </w:rPr>
        <w:t>а, к которым протокол об административном правонарушении и другие материалы дела поступили на рассмотрение, либо вынесено определение об отводе судьи, состава коллегиального органа, должностного лица;</w:t>
      </w:r>
    </w:p>
    <w:p w14:paraId="7DC32DD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о наложении ареста на имущество, об отказе в наложен</w:t>
      </w:r>
      <w:r>
        <w:rPr>
          <w:rFonts w:ascii="Times New Roman" w:hAnsi="Times New Roman" w:cs="Times New Roman"/>
          <w:sz w:val="24"/>
          <w:szCs w:val="24"/>
        </w:rPr>
        <w:t xml:space="preserve">ии ареста на имущество или отмене ареста, наложенного на имущество, в соответствии со </w:t>
      </w:r>
      <w:hyperlink r:id="rId10973" w:history="1">
        <w:r>
          <w:rPr>
            <w:rFonts w:ascii="Times New Roman" w:hAnsi="Times New Roman" w:cs="Times New Roman"/>
            <w:sz w:val="24"/>
            <w:szCs w:val="24"/>
            <w:u w:val="single"/>
          </w:rPr>
          <w:t>статьей 27.20</w:t>
        </w:r>
      </w:hyperlink>
      <w:r>
        <w:rPr>
          <w:rFonts w:ascii="Times New Roman" w:hAnsi="Times New Roman" w:cs="Times New Roman"/>
          <w:sz w:val="24"/>
          <w:szCs w:val="24"/>
        </w:rPr>
        <w:t xml:space="preserve"> настоящего Кодекса. (в ред. Федерального закона </w:t>
      </w:r>
      <w:hyperlink r:id="rId10974" w:history="1">
        <w:r>
          <w:rPr>
            <w:rFonts w:ascii="Times New Roman" w:hAnsi="Times New Roman" w:cs="Times New Roman"/>
            <w:sz w:val="24"/>
            <w:szCs w:val="24"/>
            <w:u w:val="single"/>
          </w:rPr>
          <w:t>от 03.08.2018 N 298-ФЗ</w:t>
        </w:r>
      </w:hyperlink>
      <w:r>
        <w:rPr>
          <w:rFonts w:ascii="Times New Roman" w:hAnsi="Times New Roman" w:cs="Times New Roman"/>
          <w:sz w:val="24"/>
          <w:szCs w:val="24"/>
        </w:rPr>
        <w:t>)</w:t>
      </w:r>
    </w:p>
    <w:p w14:paraId="43C267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При наличии обстоятельств, предусмотренных </w:t>
      </w:r>
      <w:hyperlink r:id="rId10975" w:history="1">
        <w:r>
          <w:rPr>
            <w:rFonts w:ascii="Times New Roman" w:hAnsi="Times New Roman" w:cs="Times New Roman"/>
            <w:sz w:val="24"/>
            <w:szCs w:val="24"/>
            <w:u w:val="single"/>
          </w:rPr>
          <w:t>статьей 24.5</w:t>
        </w:r>
      </w:hyperlink>
      <w:r>
        <w:rPr>
          <w:rFonts w:ascii="Times New Roman" w:hAnsi="Times New Roman" w:cs="Times New Roman"/>
          <w:sz w:val="24"/>
          <w:szCs w:val="24"/>
        </w:rPr>
        <w:t xml:space="preserve"> настоящего Кодекса, выноситс</w:t>
      </w:r>
      <w:r>
        <w:rPr>
          <w:rFonts w:ascii="Times New Roman" w:hAnsi="Times New Roman" w:cs="Times New Roman"/>
          <w:sz w:val="24"/>
          <w:szCs w:val="24"/>
        </w:rPr>
        <w:t>я постановление о прекращении производства по делу об административном правонарушении.</w:t>
      </w:r>
    </w:p>
    <w:p w14:paraId="140F1D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В случае, если рассмотрение дела об административном правонарушении отложено в связи с неявкой без уважительной причины лиц, указанных в </w:t>
      </w:r>
      <w:hyperlink r:id="rId10976" w:history="1">
        <w:r>
          <w:rPr>
            <w:rFonts w:ascii="Times New Roman" w:hAnsi="Times New Roman" w:cs="Times New Roman"/>
            <w:sz w:val="24"/>
            <w:szCs w:val="24"/>
            <w:u w:val="single"/>
          </w:rPr>
          <w:t>части 1</w:t>
        </w:r>
      </w:hyperlink>
      <w:r>
        <w:rPr>
          <w:rFonts w:ascii="Times New Roman" w:hAnsi="Times New Roman" w:cs="Times New Roman"/>
          <w:sz w:val="24"/>
          <w:szCs w:val="24"/>
        </w:rPr>
        <w:t xml:space="preserve"> статьи 27.15 настоящего Кодекса, и их отсутствие препятствует всестороннему, полному, объективному и своевременному выяснению обстоятельств дела и разрешению его в соответствии с законом, судь</w:t>
      </w:r>
      <w:r>
        <w:rPr>
          <w:rFonts w:ascii="Times New Roman" w:hAnsi="Times New Roman" w:cs="Times New Roman"/>
          <w:sz w:val="24"/>
          <w:szCs w:val="24"/>
        </w:rPr>
        <w:t>я, орган, должностное лицо, рассматривающие дело, выносят определение о приводе указанных лиц.</w:t>
      </w:r>
    </w:p>
    <w:p w14:paraId="22E5DB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В случае, предусмотренном </w:t>
      </w:r>
      <w:hyperlink r:id="rId10977" w:history="1">
        <w:r>
          <w:rPr>
            <w:rFonts w:ascii="Times New Roman" w:hAnsi="Times New Roman" w:cs="Times New Roman"/>
            <w:sz w:val="24"/>
            <w:szCs w:val="24"/>
            <w:u w:val="single"/>
          </w:rPr>
          <w:t>статьей 29.14</w:t>
        </w:r>
      </w:hyperlink>
      <w:r>
        <w:rPr>
          <w:rFonts w:ascii="Times New Roman" w:hAnsi="Times New Roman" w:cs="Times New Roman"/>
          <w:sz w:val="24"/>
          <w:szCs w:val="24"/>
        </w:rPr>
        <w:t xml:space="preserve"> настоящего Кодекса, судья разреша</w:t>
      </w:r>
      <w:r>
        <w:rPr>
          <w:rFonts w:ascii="Times New Roman" w:hAnsi="Times New Roman" w:cs="Times New Roman"/>
          <w:sz w:val="24"/>
          <w:szCs w:val="24"/>
        </w:rPr>
        <w:t xml:space="preserve">ет вопрос об участии в судебном заседании лиц, указанных в статьях </w:t>
      </w:r>
      <w:hyperlink r:id="rId10978" w:history="1">
        <w:r>
          <w:rPr>
            <w:rFonts w:ascii="Times New Roman" w:hAnsi="Times New Roman" w:cs="Times New Roman"/>
            <w:sz w:val="24"/>
            <w:szCs w:val="24"/>
            <w:u w:val="single"/>
          </w:rPr>
          <w:t>25.1</w:t>
        </w:r>
      </w:hyperlink>
      <w:r>
        <w:rPr>
          <w:rFonts w:ascii="Times New Roman" w:hAnsi="Times New Roman" w:cs="Times New Roman"/>
          <w:sz w:val="24"/>
          <w:szCs w:val="24"/>
        </w:rPr>
        <w:t xml:space="preserve"> - </w:t>
      </w:r>
      <w:hyperlink r:id="rId10979" w:history="1">
        <w:r>
          <w:rPr>
            <w:rFonts w:ascii="Times New Roman" w:hAnsi="Times New Roman" w:cs="Times New Roman"/>
            <w:sz w:val="24"/>
            <w:szCs w:val="24"/>
            <w:u w:val="single"/>
          </w:rPr>
          <w:t>25.10</w:t>
        </w:r>
      </w:hyperlink>
      <w:r>
        <w:rPr>
          <w:rFonts w:ascii="Times New Roman" w:hAnsi="Times New Roman" w:cs="Times New Roman"/>
          <w:sz w:val="24"/>
          <w:szCs w:val="24"/>
        </w:rPr>
        <w:t xml:space="preserve"> настоя</w:t>
      </w:r>
      <w:r>
        <w:rPr>
          <w:rFonts w:ascii="Times New Roman" w:hAnsi="Times New Roman" w:cs="Times New Roman"/>
          <w:sz w:val="24"/>
          <w:szCs w:val="24"/>
        </w:rPr>
        <w:t xml:space="preserve">щего Кодекса, путем использования систем видео-конференц-связи, о чем выносится соответствующее определение. (в ред. Федерального закона </w:t>
      </w:r>
      <w:hyperlink r:id="rId10980" w:history="1">
        <w:r>
          <w:rPr>
            <w:rFonts w:ascii="Times New Roman" w:hAnsi="Times New Roman" w:cs="Times New Roman"/>
            <w:sz w:val="24"/>
            <w:szCs w:val="24"/>
            <w:u w:val="single"/>
          </w:rPr>
          <w:t>от 12.11.2018 N 410-ФЗ</w:t>
        </w:r>
      </w:hyperlink>
      <w:r>
        <w:rPr>
          <w:rFonts w:ascii="Times New Roman" w:hAnsi="Times New Roman" w:cs="Times New Roman"/>
          <w:sz w:val="24"/>
          <w:szCs w:val="24"/>
        </w:rPr>
        <w:t>)</w:t>
      </w:r>
    </w:p>
    <w:p w14:paraId="6725034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1FC483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29.5.</w:t>
      </w:r>
      <w:r>
        <w:rPr>
          <w:rFonts w:ascii="Times New Roman" w:hAnsi="Times New Roman" w:cs="Times New Roman"/>
          <w:b/>
          <w:bCs/>
          <w:sz w:val="32"/>
          <w:szCs w:val="32"/>
        </w:rPr>
        <w:t xml:space="preserve"> Место рассмотрения дела об административном правонарушении</w:t>
      </w:r>
    </w:p>
    <w:p w14:paraId="166C06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Дело об административном правонарушении рассматривается по месту его совершения. По ходатайству лица, в отношении которого ведется производство по делу об административном правонарушении, дело </w:t>
      </w:r>
      <w:r>
        <w:rPr>
          <w:rFonts w:ascii="Times New Roman" w:hAnsi="Times New Roman" w:cs="Times New Roman"/>
          <w:sz w:val="24"/>
          <w:szCs w:val="24"/>
        </w:rPr>
        <w:t>может быть рассмотрено по месту жительства данного лица.</w:t>
      </w:r>
    </w:p>
    <w:p w14:paraId="494355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В случаях, предусмотренных международным договором, дело об административном правонарушении рассматривается по месту выявления административного правонарушения, если местом его совершения являет</w:t>
      </w:r>
      <w:r>
        <w:rPr>
          <w:rFonts w:ascii="Times New Roman" w:hAnsi="Times New Roman" w:cs="Times New Roman"/>
          <w:sz w:val="24"/>
          <w:szCs w:val="24"/>
        </w:rPr>
        <w:t xml:space="preserve">ся территория другого государства, за исключением случаев, предусмотренных частью 1.3 настоящей статьи. (в ред. Федеральных законов </w:t>
      </w:r>
      <w:hyperlink r:id="rId10981" w:history="1">
        <w:r>
          <w:rPr>
            <w:rFonts w:ascii="Times New Roman" w:hAnsi="Times New Roman" w:cs="Times New Roman"/>
            <w:sz w:val="24"/>
            <w:szCs w:val="24"/>
            <w:u w:val="single"/>
          </w:rPr>
          <w:t>от 06.12.2011 N 409-ФЗ</w:t>
        </w:r>
      </w:hyperlink>
      <w:r>
        <w:rPr>
          <w:rFonts w:ascii="Times New Roman" w:hAnsi="Times New Roman" w:cs="Times New Roman"/>
          <w:sz w:val="24"/>
          <w:szCs w:val="24"/>
        </w:rPr>
        <w:t xml:space="preserve">, </w:t>
      </w:r>
      <w:hyperlink r:id="rId10982" w:history="1">
        <w:r>
          <w:rPr>
            <w:rFonts w:ascii="Times New Roman" w:hAnsi="Times New Roman" w:cs="Times New Roman"/>
            <w:sz w:val="24"/>
            <w:szCs w:val="24"/>
            <w:u w:val="single"/>
          </w:rPr>
          <w:t>от 09.03.2016 N 64-ФЗ</w:t>
        </w:r>
      </w:hyperlink>
      <w:r>
        <w:rPr>
          <w:rFonts w:ascii="Times New Roman" w:hAnsi="Times New Roman" w:cs="Times New Roman"/>
          <w:sz w:val="24"/>
          <w:szCs w:val="24"/>
        </w:rPr>
        <w:t>)</w:t>
      </w:r>
    </w:p>
    <w:p w14:paraId="3746A8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 Дела об административных правонарушениях, предусмотренных статьями </w:t>
      </w:r>
      <w:hyperlink r:id="rId10983" w:history="1">
        <w:r>
          <w:rPr>
            <w:rFonts w:ascii="Times New Roman" w:hAnsi="Times New Roman" w:cs="Times New Roman"/>
            <w:sz w:val="24"/>
            <w:szCs w:val="24"/>
            <w:u w:val="single"/>
          </w:rPr>
          <w:t>19.3</w:t>
        </w:r>
      </w:hyperlink>
      <w:r>
        <w:rPr>
          <w:rFonts w:ascii="Times New Roman" w:hAnsi="Times New Roman" w:cs="Times New Roman"/>
          <w:sz w:val="24"/>
          <w:szCs w:val="24"/>
        </w:rPr>
        <w:t xml:space="preserve">, </w:t>
      </w:r>
      <w:hyperlink r:id="rId10984" w:history="1">
        <w:r>
          <w:rPr>
            <w:rFonts w:ascii="Times New Roman" w:hAnsi="Times New Roman" w:cs="Times New Roman"/>
            <w:sz w:val="24"/>
            <w:szCs w:val="24"/>
            <w:u w:val="single"/>
          </w:rPr>
          <w:t>20.2</w:t>
        </w:r>
      </w:hyperlink>
      <w:r>
        <w:rPr>
          <w:rFonts w:ascii="Times New Roman" w:hAnsi="Times New Roman" w:cs="Times New Roman"/>
          <w:sz w:val="24"/>
          <w:szCs w:val="24"/>
        </w:rPr>
        <w:t xml:space="preserve"> и </w:t>
      </w:r>
      <w:hyperlink r:id="rId10985" w:history="1">
        <w:r>
          <w:rPr>
            <w:rFonts w:ascii="Times New Roman" w:hAnsi="Times New Roman" w:cs="Times New Roman"/>
            <w:sz w:val="24"/>
            <w:szCs w:val="24"/>
            <w:u w:val="single"/>
          </w:rPr>
          <w:t>20.2.2</w:t>
        </w:r>
      </w:hyperlink>
      <w:r>
        <w:rPr>
          <w:rFonts w:ascii="Times New Roman" w:hAnsi="Times New Roman" w:cs="Times New Roman"/>
          <w:sz w:val="24"/>
          <w:szCs w:val="24"/>
        </w:rPr>
        <w:t xml:space="preserve"> настоящего Кодекса, рассматриваются по месту выявления административного п</w:t>
      </w:r>
      <w:r>
        <w:rPr>
          <w:rFonts w:ascii="Times New Roman" w:hAnsi="Times New Roman" w:cs="Times New Roman"/>
          <w:sz w:val="24"/>
          <w:szCs w:val="24"/>
        </w:rPr>
        <w:t xml:space="preserve">равонарушения. (в ред. Федерального закона </w:t>
      </w:r>
      <w:hyperlink r:id="rId10986" w:history="1">
        <w:r>
          <w:rPr>
            <w:rFonts w:ascii="Times New Roman" w:hAnsi="Times New Roman" w:cs="Times New Roman"/>
            <w:sz w:val="24"/>
            <w:szCs w:val="24"/>
            <w:u w:val="single"/>
          </w:rPr>
          <w:t>от 21.07.2014 N 258-ФЗ</w:t>
        </w:r>
      </w:hyperlink>
      <w:r>
        <w:rPr>
          <w:rFonts w:ascii="Times New Roman" w:hAnsi="Times New Roman" w:cs="Times New Roman"/>
          <w:sz w:val="24"/>
          <w:szCs w:val="24"/>
        </w:rPr>
        <w:t>)</w:t>
      </w:r>
    </w:p>
    <w:p w14:paraId="2CC6647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1.3. Дело об административном правонарушении, предусмотренном </w:t>
      </w:r>
      <w:hyperlink r:id="rId10987" w:history="1">
        <w:r>
          <w:rPr>
            <w:rFonts w:ascii="Times New Roman" w:hAnsi="Times New Roman" w:cs="Times New Roman"/>
            <w:sz w:val="24"/>
            <w:szCs w:val="24"/>
            <w:u w:val="single"/>
          </w:rPr>
          <w:t>статьей 19.28</w:t>
        </w:r>
      </w:hyperlink>
      <w:r>
        <w:rPr>
          <w:rFonts w:ascii="Times New Roman" w:hAnsi="Times New Roman" w:cs="Times New Roman"/>
          <w:sz w:val="24"/>
          <w:szCs w:val="24"/>
        </w:rPr>
        <w:t xml:space="preserve"> настоящего Кодекса и совершенном за пределами Российской Федерации, рассматривается по месту нахождения органа, возбудившего указанное дело. (в ред. Федерального закона </w:t>
      </w:r>
      <w:hyperlink r:id="rId10988" w:history="1">
        <w:r>
          <w:rPr>
            <w:rFonts w:ascii="Times New Roman" w:hAnsi="Times New Roman" w:cs="Times New Roman"/>
            <w:sz w:val="24"/>
            <w:szCs w:val="24"/>
            <w:u w:val="single"/>
          </w:rPr>
          <w:t>от 09.03.2016 N 64-ФЗ</w:t>
        </w:r>
      </w:hyperlink>
      <w:r>
        <w:rPr>
          <w:rFonts w:ascii="Times New Roman" w:hAnsi="Times New Roman" w:cs="Times New Roman"/>
          <w:sz w:val="24"/>
          <w:szCs w:val="24"/>
        </w:rPr>
        <w:t>)</w:t>
      </w:r>
    </w:p>
    <w:p w14:paraId="5207FD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Дело об административном правонарушении, по которому было проведено административное расследование, рассматривается по месту нахождения органа, проводившего административное рассл</w:t>
      </w:r>
      <w:r>
        <w:rPr>
          <w:rFonts w:ascii="Times New Roman" w:hAnsi="Times New Roman" w:cs="Times New Roman"/>
          <w:sz w:val="24"/>
          <w:szCs w:val="24"/>
        </w:rPr>
        <w:t>едование.</w:t>
      </w:r>
    </w:p>
    <w:p w14:paraId="179D5E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Дела об административных правонарушениях несовершеннолетних, а также об административных правонарушениях, предусмотренных статьями </w:t>
      </w:r>
      <w:hyperlink r:id="rId10989" w:history="1">
        <w:r>
          <w:rPr>
            <w:rFonts w:ascii="Times New Roman" w:hAnsi="Times New Roman" w:cs="Times New Roman"/>
            <w:sz w:val="24"/>
            <w:szCs w:val="24"/>
            <w:u w:val="single"/>
          </w:rPr>
          <w:t>5.35</w:t>
        </w:r>
      </w:hyperlink>
      <w:r>
        <w:rPr>
          <w:rFonts w:ascii="Times New Roman" w:hAnsi="Times New Roman" w:cs="Times New Roman"/>
          <w:sz w:val="24"/>
          <w:szCs w:val="24"/>
        </w:rPr>
        <w:t xml:space="preserve">, </w:t>
      </w:r>
      <w:hyperlink r:id="rId10990" w:history="1">
        <w:r>
          <w:rPr>
            <w:rFonts w:ascii="Times New Roman" w:hAnsi="Times New Roman" w:cs="Times New Roman"/>
            <w:sz w:val="24"/>
            <w:szCs w:val="24"/>
            <w:u w:val="single"/>
          </w:rPr>
          <w:t>6.10</w:t>
        </w:r>
      </w:hyperlink>
      <w:r>
        <w:rPr>
          <w:rFonts w:ascii="Times New Roman" w:hAnsi="Times New Roman" w:cs="Times New Roman"/>
          <w:sz w:val="24"/>
          <w:szCs w:val="24"/>
        </w:rPr>
        <w:t xml:space="preserve">, </w:t>
      </w:r>
      <w:hyperlink r:id="rId10991" w:history="1">
        <w:r>
          <w:rPr>
            <w:rFonts w:ascii="Times New Roman" w:hAnsi="Times New Roman" w:cs="Times New Roman"/>
            <w:sz w:val="24"/>
            <w:szCs w:val="24"/>
            <w:u w:val="single"/>
          </w:rPr>
          <w:t>20.22</w:t>
        </w:r>
      </w:hyperlink>
      <w:r>
        <w:rPr>
          <w:rFonts w:ascii="Times New Roman" w:hAnsi="Times New Roman" w:cs="Times New Roman"/>
          <w:sz w:val="24"/>
          <w:szCs w:val="24"/>
        </w:rPr>
        <w:t xml:space="preserve"> настоящего Кодекса, рассматриваются по месту жительства лица, в отношении которого ведется произв</w:t>
      </w:r>
      <w:r>
        <w:rPr>
          <w:rFonts w:ascii="Times New Roman" w:hAnsi="Times New Roman" w:cs="Times New Roman"/>
          <w:sz w:val="24"/>
          <w:szCs w:val="24"/>
        </w:rPr>
        <w:t xml:space="preserve">одство по делу об административном правонарушении. (в ред. Федерального закона </w:t>
      </w:r>
      <w:hyperlink r:id="rId10992"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w:t>
      </w:r>
    </w:p>
    <w:p w14:paraId="0B377D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Часть утратила силу. (в ред. Федерального закона </w:t>
      </w:r>
      <w:hyperlink r:id="rId10993"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w:t>
      </w:r>
    </w:p>
    <w:p w14:paraId="6AD197B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Дело об административном правонарушении, предусмотренном </w:t>
      </w:r>
      <w:hyperlink r:id="rId10994" w:history="1">
        <w:r>
          <w:rPr>
            <w:rFonts w:ascii="Times New Roman" w:hAnsi="Times New Roman" w:cs="Times New Roman"/>
            <w:sz w:val="24"/>
            <w:szCs w:val="24"/>
            <w:u w:val="single"/>
          </w:rPr>
          <w:t>главой 12</w:t>
        </w:r>
      </w:hyperlink>
      <w:r>
        <w:rPr>
          <w:rFonts w:ascii="Times New Roman" w:hAnsi="Times New Roman" w:cs="Times New Roman"/>
          <w:sz w:val="24"/>
          <w:szCs w:val="24"/>
        </w:rPr>
        <w:t xml:space="preserve"> настоящего Код</w:t>
      </w:r>
      <w:r>
        <w:rPr>
          <w:rFonts w:ascii="Times New Roman" w:hAnsi="Times New Roman" w:cs="Times New Roman"/>
          <w:sz w:val="24"/>
          <w:szCs w:val="24"/>
        </w:rPr>
        <w:t>екса, или административном правонарушении в области благоустройства территории, предусмотренном законом субъекта Российской Федерации, совершенном с использованием транспортного средства либо собственником или иным владельцем земельного участка либо другог</w:t>
      </w:r>
      <w:r>
        <w:rPr>
          <w:rFonts w:ascii="Times New Roman" w:hAnsi="Times New Roman" w:cs="Times New Roman"/>
          <w:sz w:val="24"/>
          <w:szCs w:val="24"/>
        </w:rPr>
        <w:t>о объекта недвижимости, зафиксированных с применением работающих в автоматическом режиме специальных технических средств, имеющих функции фото- и киносъемки, видеозаписи, или средств фото- и киносъемки, видеозаписи, рассматривается по месту нахождения орга</w:t>
      </w:r>
      <w:r>
        <w:rPr>
          <w:rFonts w:ascii="Times New Roman" w:hAnsi="Times New Roman" w:cs="Times New Roman"/>
          <w:sz w:val="24"/>
          <w:szCs w:val="24"/>
        </w:rPr>
        <w:t xml:space="preserve">на, в который поступили материалы, полученные с применением работающих в автоматическом режиме специальных технических средств, имеющих функции фото- и киносъемки, видеозаписи, или средств фото- и киносъемки, видеозаписи. (в ред. Федеральных законов </w:t>
      </w:r>
      <w:hyperlink r:id="rId10995"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 xml:space="preserve">, </w:t>
      </w:r>
      <w:hyperlink r:id="rId10996" w:history="1">
        <w:r>
          <w:rPr>
            <w:rFonts w:ascii="Times New Roman" w:hAnsi="Times New Roman" w:cs="Times New Roman"/>
            <w:sz w:val="24"/>
            <w:szCs w:val="24"/>
            <w:u w:val="single"/>
          </w:rPr>
          <w:t>от 21.04.2011 N 69-ФЗ</w:t>
        </w:r>
      </w:hyperlink>
      <w:r>
        <w:rPr>
          <w:rFonts w:ascii="Times New Roman" w:hAnsi="Times New Roman" w:cs="Times New Roman"/>
          <w:sz w:val="24"/>
          <w:szCs w:val="24"/>
        </w:rPr>
        <w:t xml:space="preserve">, </w:t>
      </w:r>
      <w:hyperlink r:id="rId10997" w:history="1">
        <w:r>
          <w:rPr>
            <w:rFonts w:ascii="Times New Roman" w:hAnsi="Times New Roman" w:cs="Times New Roman"/>
            <w:sz w:val="24"/>
            <w:szCs w:val="24"/>
            <w:u w:val="single"/>
          </w:rPr>
          <w:t>от 28.07.2012 N 133-ФЗ</w:t>
        </w:r>
      </w:hyperlink>
      <w:r>
        <w:rPr>
          <w:rFonts w:ascii="Times New Roman" w:hAnsi="Times New Roman" w:cs="Times New Roman"/>
          <w:sz w:val="24"/>
          <w:szCs w:val="24"/>
        </w:rPr>
        <w:t>)</w:t>
      </w:r>
    </w:p>
    <w:p w14:paraId="05B5A75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Дело об административном правонарушении, совершенном в Антарктике, рассматривается по месту жительства лица, в отношении которого ведется производство по делу об административном правонарушении.</w:t>
      </w:r>
      <w:r>
        <w:rPr>
          <w:rFonts w:ascii="Times New Roman" w:hAnsi="Times New Roman" w:cs="Times New Roman"/>
          <w:sz w:val="24"/>
          <w:szCs w:val="24"/>
        </w:rPr>
        <w:t xml:space="preserve"> (в ред. Федерального закона </w:t>
      </w:r>
      <w:hyperlink r:id="rId10998" w:history="1">
        <w:r>
          <w:rPr>
            <w:rFonts w:ascii="Times New Roman" w:hAnsi="Times New Roman" w:cs="Times New Roman"/>
            <w:sz w:val="24"/>
            <w:szCs w:val="24"/>
            <w:u w:val="single"/>
          </w:rPr>
          <w:t>от 05.06.2012 N 51-ФЗ</w:t>
        </w:r>
      </w:hyperlink>
      <w:r>
        <w:rPr>
          <w:rFonts w:ascii="Times New Roman" w:hAnsi="Times New Roman" w:cs="Times New Roman"/>
          <w:sz w:val="24"/>
          <w:szCs w:val="24"/>
        </w:rPr>
        <w:t>)</w:t>
      </w:r>
    </w:p>
    <w:p w14:paraId="24E16B1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6D5BA2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29.6. Сроки рассмотрения дела об административном правонарушении</w:t>
      </w:r>
    </w:p>
    <w:p w14:paraId="005251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Дело об административном правонарушении рассма</w:t>
      </w:r>
      <w:r>
        <w:rPr>
          <w:rFonts w:ascii="Times New Roman" w:hAnsi="Times New Roman" w:cs="Times New Roman"/>
          <w:sz w:val="24"/>
          <w:szCs w:val="24"/>
        </w:rPr>
        <w:t>тривается в пятнадцатидневный срок со дня получения органом, должностным лицом, правомочными рассматривать дело, протокола об административном правонарушении и других материалов дела либо материалов, полученных с применением работающих в автоматическом реж</w:t>
      </w:r>
      <w:r>
        <w:rPr>
          <w:rFonts w:ascii="Times New Roman" w:hAnsi="Times New Roman" w:cs="Times New Roman"/>
          <w:sz w:val="24"/>
          <w:szCs w:val="24"/>
        </w:rPr>
        <w:t xml:space="preserve">име специальных технических средств, имеющих функции фото- и киносъемки, видеозаписи, или средств фото- и киносъемки, видеозаписи. (в ред. Федеральных законов </w:t>
      </w:r>
      <w:hyperlink r:id="rId10999" w:history="1">
        <w:r>
          <w:rPr>
            <w:rFonts w:ascii="Times New Roman" w:hAnsi="Times New Roman" w:cs="Times New Roman"/>
            <w:sz w:val="24"/>
            <w:szCs w:val="24"/>
            <w:u w:val="single"/>
          </w:rPr>
          <w:t>от 30.04.2010 N 6</w:t>
        </w:r>
        <w:r>
          <w:rPr>
            <w:rFonts w:ascii="Times New Roman" w:hAnsi="Times New Roman" w:cs="Times New Roman"/>
            <w:sz w:val="24"/>
            <w:szCs w:val="24"/>
            <w:u w:val="single"/>
          </w:rPr>
          <w:t>9-ФЗ</w:t>
        </w:r>
      </w:hyperlink>
      <w:r>
        <w:rPr>
          <w:rFonts w:ascii="Times New Roman" w:hAnsi="Times New Roman" w:cs="Times New Roman"/>
          <w:sz w:val="24"/>
          <w:szCs w:val="24"/>
        </w:rPr>
        <w:t xml:space="preserve">, </w:t>
      </w:r>
      <w:hyperlink r:id="rId1100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7120343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Дело об административном правонарушении рассматривается в двухмесячный срок со дня получения судьей, правомочным рассматривать дело, п</w:t>
      </w:r>
      <w:r>
        <w:rPr>
          <w:rFonts w:ascii="Times New Roman" w:hAnsi="Times New Roman" w:cs="Times New Roman"/>
          <w:sz w:val="24"/>
          <w:szCs w:val="24"/>
        </w:rPr>
        <w:t xml:space="preserve">ротокола об административном правонарушении и других материалов дела. (в ред. Федерального закона </w:t>
      </w:r>
      <w:hyperlink r:id="rId11001" w:history="1">
        <w:r>
          <w:rPr>
            <w:rFonts w:ascii="Times New Roman" w:hAnsi="Times New Roman" w:cs="Times New Roman"/>
            <w:sz w:val="24"/>
            <w:szCs w:val="24"/>
            <w:u w:val="single"/>
          </w:rPr>
          <w:t>от 30.04.2010 N 69-ФЗ</w:t>
        </w:r>
      </w:hyperlink>
      <w:r>
        <w:rPr>
          <w:rFonts w:ascii="Times New Roman" w:hAnsi="Times New Roman" w:cs="Times New Roman"/>
          <w:sz w:val="24"/>
          <w:szCs w:val="24"/>
        </w:rPr>
        <w:t>)</w:t>
      </w:r>
    </w:p>
    <w:p w14:paraId="7B7F41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случае поступления ходатайств от участников про</w:t>
      </w:r>
      <w:r>
        <w:rPr>
          <w:rFonts w:ascii="Times New Roman" w:hAnsi="Times New Roman" w:cs="Times New Roman"/>
          <w:sz w:val="24"/>
          <w:szCs w:val="24"/>
        </w:rPr>
        <w:t>изводства по делу об административном правонарушении либо в случае необходимости в дополнительном выяснении обстоятельств дела срок рассмотрения дела может быть продлен судьей, органом, должностным лицом, рассматривающими дело, но не более чем на один меся</w:t>
      </w:r>
      <w:r>
        <w:rPr>
          <w:rFonts w:ascii="Times New Roman" w:hAnsi="Times New Roman" w:cs="Times New Roman"/>
          <w:sz w:val="24"/>
          <w:szCs w:val="24"/>
        </w:rPr>
        <w:t>ц. О продлении указанного срока судья, орган, должностное лицо, рассматривающие дело, выносят мотивированное определение.</w:t>
      </w:r>
    </w:p>
    <w:p w14:paraId="5BFFA8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Дела об административных правонарушениях, предусмотренных статьями </w:t>
      </w:r>
      <w:hyperlink r:id="rId11002" w:history="1">
        <w:r>
          <w:rPr>
            <w:rFonts w:ascii="Times New Roman" w:hAnsi="Times New Roman" w:cs="Times New Roman"/>
            <w:sz w:val="24"/>
            <w:szCs w:val="24"/>
            <w:u w:val="single"/>
          </w:rPr>
          <w:t>5.1</w:t>
        </w:r>
      </w:hyperlink>
      <w:r>
        <w:rPr>
          <w:rFonts w:ascii="Times New Roman" w:hAnsi="Times New Roman" w:cs="Times New Roman"/>
          <w:sz w:val="24"/>
          <w:szCs w:val="24"/>
        </w:rPr>
        <w:t xml:space="preserve"> - </w:t>
      </w:r>
      <w:hyperlink r:id="rId11003" w:history="1">
        <w:r>
          <w:rPr>
            <w:rFonts w:ascii="Times New Roman" w:hAnsi="Times New Roman" w:cs="Times New Roman"/>
            <w:sz w:val="24"/>
            <w:szCs w:val="24"/>
            <w:u w:val="single"/>
          </w:rPr>
          <w:t>5.25</w:t>
        </w:r>
      </w:hyperlink>
      <w:r>
        <w:rPr>
          <w:rFonts w:ascii="Times New Roman" w:hAnsi="Times New Roman" w:cs="Times New Roman"/>
          <w:sz w:val="24"/>
          <w:szCs w:val="24"/>
        </w:rPr>
        <w:t xml:space="preserve">, </w:t>
      </w:r>
      <w:hyperlink r:id="rId11004" w:history="1">
        <w:r>
          <w:rPr>
            <w:rFonts w:ascii="Times New Roman" w:hAnsi="Times New Roman" w:cs="Times New Roman"/>
            <w:sz w:val="24"/>
            <w:szCs w:val="24"/>
            <w:u w:val="single"/>
          </w:rPr>
          <w:t>5.45</w:t>
        </w:r>
      </w:hyperlink>
      <w:r>
        <w:rPr>
          <w:rFonts w:ascii="Times New Roman" w:hAnsi="Times New Roman" w:cs="Times New Roman"/>
          <w:sz w:val="24"/>
          <w:szCs w:val="24"/>
        </w:rPr>
        <w:t xml:space="preserve"> - </w:t>
      </w:r>
      <w:hyperlink r:id="rId11005" w:history="1">
        <w:r>
          <w:rPr>
            <w:rFonts w:ascii="Times New Roman" w:hAnsi="Times New Roman" w:cs="Times New Roman"/>
            <w:sz w:val="24"/>
            <w:szCs w:val="24"/>
            <w:u w:val="single"/>
          </w:rPr>
          <w:t>5.52</w:t>
        </w:r>
      </w:hyperlink>
      <w:r>
        <w:rPr>
          <w:rFonts w:ascii="Times New Roman" w:hAnsi="Times New Roman" w:cs="Times New Roman"/>
          <w:sz w:val="24"/>
          <w:szCs w:val="24"/>
        </w:rPr>
        <w:t xml:space="preserve">, </w:t>
      </w:r>
      <w:hyperlink r:id="rId11006" w:history="1">
        <w:r>
          <w:rPr>
            <w:rFonts w:ascii="Times New Roman" w:hAnsi="Times New Roman" w:cs="Times New Roman"/>
            <w:sz w:val="24"/>
            <w:szCs w:val="24"/>
            <w:u w:val="single"/>
          </w:rPr>
          <w:t>5.56</w:t>
        </w:r>
      </w:hyperlink>
      <w:r>
        <w:rPr>
          <w:rFonts w:ascii="Times New Roman" w:hAnsi="Times New Roman" w:cs="Times New Roman"/>
          <w:sz w:val="24"/>
          <w:szCs w:val="24"/>
        </w:rPr>
        <w:t xml:space="preserve">, </w:t>
      </w:r>
      <w:hyperlink r:id="rId11007" w:history="1">
        <w:r>
          <w:rPr>
            <w:rFonts w:ascii="Times New Roman" w:hAnsi="Times New Roman" w:cs="Times New Roman"/>
            <w:sz w:val="24"/>
            <w:szCs w:val="24"/>
            <w:u w:val="single"/>
          </w:rPr>
          <w:t>5.58</w:t>
        </w:r>
      </w:hyperlink>
      <w:r>
        <w:rPr>
          <w:rFonts w:ascii="Times New Roman" w:hAnsi="Times New Roman" w:cs="Times New Roman"/>
          <w:sz w:val="24"/>
          <w:szCs w:val="24"/>
        </w:rPr>
        <w:t xml:space="preserve">, </w:t>
      </w:r>
      <w:hyperlink r:id="rId11008" w:history="1">
        <w:r>
          <w:rPr>
            <w:rFonts w:ascii="Times New Roman" w:hAnsi="Times New Roman" w:cs="Times New Roman"/>
            <w:sz w:val="24"/>
            <w:szCs w:val="24"/>
            <w:u w:val="single"/>
          </w:rPr>
          <w:t>5.69</w:t>
        </w:r>
      </w:hyperlink>
      <w:r>
        <w:rPr>
          <w:rFonts w:ascii="Times New Roman" w:hAnsi="Times New Roman" w:cs="Times New Roman"/>
          <w:sz w:val="24"/>
          <w:szCs w:val="24"/>
        </w:rPr>
        <w:t xml:space="preserve"> настоящего Кодекса, рассматриваются в пятидневный срок со дня получения судьей протокола об административном правонарушении и других материалов дела. Продление указанного срока не допускается. (в </w:t>
      </w:r>
      <w:r>
        <w:rPr>
          <w:rFonts w:ascii="Times New Roman" w:hAnsi="Times New Roman" w:cs="Times New Roman"/>
          <w:sz w:val="24"/>
          <w:szCs w:val="24"/>
        </w:rPr>
        <w:t xml:space="preserve">ред. Федеральных законов </w:t>
      </w:r>
      <w:hyperlink r:id="rId11009" w:history="1">
        <w:r>
          <w:rPr>
            <w:rFonts w:ascii="Times New Roman" w:hAnsi="Times New Roman" w:cs="Times New Roman"/>
            <w:sz w:val="24"/>
            <w:szCs w:val="24"/>
            <w:u w:val="single"/>
          </w:rPr>
          <w:t>от 04.07.2003 N 94-ФЗ</w:t>
        </w:r>
      </w:hyperlink>
      <w:r>
        <w:rPr>
          <w:rFonts w:ascii="Times New Roman" w:hAnsi="Times New Roman" w:cs="Times New Roman"/>
          <w:sz w:val="24"/>
          <w:szCs w:val="24"/>
        </w:rPr>
        <w:t xml:space="preserve">, </w:t>
      </w:r>
      <w:hyperlink r:id="rId11010"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 xml:space="preserve">, </w:t>
      </w:r>
      <w:hyperlink r:id="rId11011" w:history="1">
        <w:r>
          <w:rPr>
            <w:rFonts w:ascii="Times New Roman" w:hAnsi="Times New Roman" w:cs="Times New Roman"/>
            <w:sz w:val="24"/>
            <w:szCs w:val="24"/>
            <w:u w:val="single"/>
          </w:rPr>
          <w:t>от 04.10.2010 N 263-ФЗ</w:t>
        </w:r>
      </w:hyperlink>
      <w:r>
        <w:rPr>
          <w:rFonts w:ascii="Times New Roman" w:hAnsi="Times New Roman" w:cs="Times New Roman"/>
          <w:sz w:val="24"/>
          <w:szCs w:val="24"/>
        </w:rPr>
        <w:t xml:space="preserve">, </w:t>
      </w:r>
      <w:hyperlink r:id="rId11012" w:history="1">
        <w:r>
          <w:rPr>
            <w:rFonts w:ascii="Times New Roman" w:hAnsi="Times New Roman" w:cs="Times New Roman"/>
            <w:sz w:val="24"/>
            <w:szCs w:val="24"/>
            <w:u w:val="single"/>
          </w:rPr>
          <w:t>от 02.06.2016 N 161-ФЗ</w:t>
        </w:r>
      </w:hyperlink>
      <w:r>
        <w:rPr>
          <w:rFonts w:ascii="Times New Roman" w:hAnsi="Times New Roman" w:cs="Times New Roman"/>
          <w:sz w:val="24"/>
          <w:szCs w:val="24"/>
        </w:rPr>
        <w:t>)</w:t>
      </w:r>
    </w:p>
    <w:p w14:paraId="7A027F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Дело об административном правонарушении</w:t>
      </w:r>
      <w:r>
        <w:rPr>
          <w:rFonts w:ascii="Times New Roman" w:hAnsi="Times New Roman" w:cs="Times New Roman"/>
          <w:sz w:val="24"/>
          <w:szCs w:val="24"/>
        </w:rPr>
        <w:t xml:space="preserve">, совершение которого влечет административный арест либо административное выдворение, рассматривается в день получения протокола об административном правонарушении и других материалов дела, а в отношении лица, подвергнутого административному задержанию, - </w:t>
      </w:r>
      <w:r>
        <w:rPr>
          <w:rFonts w:ascii="Times New Roman" w:hAnsi="Times New Roman" w:cs="Times New Roman"/>
          <w:sz w:val="24"/>
          <w:szCs w:val="24"/>
        </w:rPr>
        <w:t xml:space="preserve">не позднее 48 часов с момента его задержания. (в ред. Федеральных законов </w:t>
      </w:r>
      <w:hyperlink r:id="rId11013" w:history="1">
        <w:r>
          <w:rPr>
            <w:rFonts w:ascii="Times New Roman" w:hAnsi="Times New Roman" w:cs="Times New Roman"/>
            <w:sz w:val="24"/>
            <w:szCs w:val="24"/>
            <w:u w:val="single"/>
          </w:rPr>
          <w:t>от 04.07.2003 N 94-ФЗ</w:t>
        </w:r>
      </w:hyperlink>
      <w:r>
        <w:rPr>
          <w:rFonts w:ascii="Times New Roman" w:hAnsi="Times New Roman" w:cs="Times New Roman"/>
          <w:sz w:val="24"/>
          <w:szCs w:val="24"/>
        </w:rPr>
        <w:t xml:space="preserve">, </w:t>
      </w:r>
      <w:hyperlink r:id="rId11014" w:history="1">
        <w:r>
          <w:rPr>
            <w:rFonts w:ascii="Times New Roman" w:hAnsi="Times New Roman" w:cs="Times New Roman"/>
            <w:sz w:val="24"/>
            <w:szCs w:val="24"/>
            <w:u w:val="single"/>
          </w:rPr>
          <w:t>от 25.10.2004 N 126-ФЗ</w:t>
        </w:r>
      </w:hyperlink>
      <w:r>
        <w:rPr>
          <w:rFonts w:ascii="Times New Roman" w:hAnsi="Times New Roman" w:cs="Times New Roman"/>
          <w:sz w:val="24"/>
          <w:szCs w:val="24"/>
        </w:rPr>
        <w:t>)</w:t>
      </w:r>
    </w:p>
    <w:p w14:paraId="4CF259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Дело об административном правонарушении, за совершение которого может быть назначено административное наказание в виде административного приостановления деятельности и применен временный запрет деятельности, должно быть ра</w:t>
      </w:r>
      <w:r>
        <w:rPr>
          <w:rFonts w:ascii="Times New Roman" w:hAnsi="Times New Roman" w:cs="Times New Roman"/>
          <w:sz w:val="24"/>
          <w:szCs w:val="24"/>
        </w:rPr>
        <w:t>ссмотрено не позднее семи суток с момента фактического прекращения деятельности филиалов, представительств, структурных подразделений юридического лица, производственных участков, а также эксплуатации агрегатов, объектов, зданий или сооружений, осуществлен</w:t>
      </w:r>
      <w:r>
        <w:rPr>
          <w:rFonts w:ascii="Times New Roman" w:hAnsi="Times New Roman" w:cs="Times New Roman"/>
          <w:sz w:val="24"/>
          <w:szCs w:val="24"/>
        </w:rPr>
        <w:t xml:space="preserve">ия отдельных видов деятельности (работ), оказания услуг. Срок временного запрета деятельности засчитывается в срок административного приостановления деятельности. (в ред. Федеральных законов </w:t>
      </w:r>
      <w:hyperlink r:id="rId11015"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11016" w:history="1">
        <w:r>
          <w:rPr>
            <w:rFonts w:ascii="Times New Roman" w:hAnsi="Times New Roman" w:cs="Times New Roman"/>
            <w:sz w:val="24"/>
            <w:szCs w:val="24"/>
            <w:u w:val="single"/>
          </w:rPr>
          <w:t>от 18.07.2011 N 242-ФЗ</w:t>
        </w:r>
      </w:hyperlink>
      <w:r>
        <w:rPr>
          <w:rFonts w:ascii="Times New Roman" w:hAnsi="Times New Roman" w:cs="Times New Roman"/>
          <w:sz w:val="24"/>
          <w:szCs w:val="24"/>
        </w:rPr>
        <w:t xml:space="preserve">, </w:t>
      </w:r>
      <w:hyperlink r:id="rId11017"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w:t>
      </w:r>
    </w:p>
    <w:p w14:paraId="0858AD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Часть утратила силу. (в ред. Федерального закона </w:t>
      </w:r>
      <w:hyperlink r:id="rId11018" w:history="1">
        <w:r>
          <w:rPr>
            <w:rFonts w:ascii="Times New Roman" w:hAnsi="Times New Roman" w:cs="Times New Roman"/>
            <w:sz w:val="24"/>
            <w:szCs w:val="24"/>
            <w:u w:val="single"/>
          </w:rPr>
          <w:t>от 21.07.2014 N 210-ФЗ</w:t>
        </w:r>
      </w:hyperlink>
      <w:r>
        <w:rPr>
          <w:rFonts w:ascii="Times New Roman" w:hAnsi="Times New Roman" w:cs="Times New Roman"/>
          <w:sz w:val="24"/>
          <w:szCs w:val="24"/>
        </w:rPr>
        <w:t>)</w:t>
      </w:r>
    </w:p>
    <w:p w14:paraId="4D01E8E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Дела об административных правонарушениях, предусмотренных статьями </w:t>
      </w:r>
      <w:hyperlink r:id="rId11019" w:history="1">
        <w:r>
          <w:rPr>
            <w:rFonts w:ascii="Times New Roman" w:hAnsi="Times New Roman" w:cs="Times New Roman"/>
            <w:sz w:val="24"/>
            <w:szCs w:val="24"/>
            <w:u w:val="single"/>
          </w:rPr>
          <w:t>14.15.2</w:t>
        </w:r>
      </w:hyperlink>
      <w:r>
        <w:rPr>
          <w:rFonts w:ascii="Times New Roman" w:hAnsi="Times New Roman" w:cs="Times New Roman"/>
          <w:sz w:val="24"/>
          <w:szCs w:val="24"/>
        </w:rPr>
        <w:t xml:space="preserve"> и </w:t>
      </w:r>
      <w:hyperlink r:id="rId11020" w:history="1">
        <w:r>
          <w:rPr>
            <w:rFonts w:ascii="Times New Roman" w:hAnsi="Times New Roman" w:cs="Times New Roman"/>
            <w:sz w:val="24"/>
            <w:szCs w:val="24"/>
            <w:u w:val="single"/>
          </w:rPr>
          <w:t>14.15.3</w:t>
        </w:r>
      </w:hyperlink>
      <w:r>
        <w:rPr>
          <w:rFonts w:ascii="Times New Roman" w:hAnsi="Times New Roman" w:cs="Times New Roman"/>
          <w:sz w:val="24"/>
          <w:szCs w:val="24"/>
        </w:rPr>
        <w:t xml:space="preserve"> настоящего Кодекса, рассматриваются в десятидневный срок со дня получения судьей протокола об </w:t>
      </w:r>
      <w:r>
        <w:rPr>
          <w:rFonts w:ascii="Times New Roman" w:hAnsi="Times New Roman" w:cs="Times New Roman"/>
          <w:sz w:val="24"/>
          <w:szCs w:val="24"/>
        </w:rPr>
        <w:t xml:space="preserve">административном правонарушении и других материалов дела. Продление указанного срока не допускается. (в ред. Федерального закона </w:t>
      </w:r>
      <w:hyperlink r:id="rId11021" w:history="1">
        <w:r>
          <w:rPr>
            <w:rFonts w:ascii="Times New Roman" w:hAnsi="Times New Roman" w:cs="Times New Roman"/>
            <w:sz w:val="24"/>
            <w:szCs w:val="24"/>
            <w:u w:val="single"/>
          </w:rPr>
          <w:t>от 05.02.2018 N 13-ФЗ</w:t>
        </w:r>
      </w:hyperlink>
      <w:r>
        <w:rPr>
          <w:rFonts w:ascii="Times New Roman" w:hAnsi="Times New Roman" w:cs="Times New Roman"/>
          <w:sz w:val="24"/>
          <w:szCs w:val="24"/>
        </w:rPr>
        <w:t>)</w:t>
      </w:r>
    </w:p>
    <w:p w14:paraId="5D5058C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E6BB8D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29.7. Порядок</w:t>
      </w:r>
      <w:r>
        <w:rPr>
          <w:rFonts w:ascii="Times New Roman" w:hAnsi="Times New Roman" w:cs="Times New Roman"/>
          <w:b/>
          <w:bCs/>
          <w:sz w:val="32"/>
          <w:szCs w:val="32"/>
        </w:rPr>
        <w:t xml:space="preserve"> рассмотрения дела об административном правонарушении</w:t>
      </w:r>
    </w:p>
    <w:p w14:paraId="359F006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При рассмотрении дела об административном правонарушении:</w:t>
      </w:r>
    </w:p>
    <w:p w14:paraId="2FE013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объявляется, кто рассматривает дело, какое дело подлежит рассмотрению, кто и на основании какого закона привлекается к административной от</w:t>
      </w:r>
      <w:r>
        <w:rPr>
          <w:rFonts w:ascii="Times New Roman" w:hAnsi="Times New Roman" w:cs="Times New Roman"/>
          <w:sz w:val="24"/>
          <w:szCs w:val="24"/>
        </w:rPr>
        <w:t>ветственности;</w:t>
      </w:r>
    </w:p>
    <w:p w14:paraId="4266DC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устанавливается факт явки физического лица, или законного представителя физического лица, или законного представителя юридического лица, в отношении которых ведется производство по делу об административном правонарушении, за исключением с</w:t>
      </w:r>
      <w:r>
        <w:rPr>
          <w:rFonts w:ascii="Times New Roman" w:hAnsi="Times New Roman" w:cs="Times New Roman"/>
          <w:sz w:val="24"/>
          <w:szCs w:val="24"/>
        </w:rPr>
        <w:t xml:space="preserve">лучаев, предусмотренных </w:t>
      </w:r>
      <w:hyperlink r:id="rId11022"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28.6 настоящего Кодекса, а также иных лиц, участвующих в рассмотрении дела; (в ред. Федеральных законов </w:t>
      </w:r>
      <w:hyperlink r:id="rId11023"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11024"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w:t>
      </w:r>
    </w:p>
    <w:p w14:paraId="7F37440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проверяются полномочия законных представителей физического или юр</w:t>
      </w:r>
      <w:r>
        <w:rPr>
          <w:rFonts w:ascii="Times New Roman" w:hAnsi="Times New Roman" w:cs="Times New Roman"/>
          <w:sz w:val="24"/>
          <w:szCs w:val="24"/>
        </w:rPr>
        <w:t>идического лица, защитника и представителя;</w:t>
      </w:r>
    </w:p>
    <w:p w14:paraId="063A5E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выясняется, извещены ли участники производства по делу в установленном порядке, выясняются причины неявки участников производства по делу и принимается решение о рассмотрении дела в отсутствие указанных лиц ли</w:t>
      </w:r>
      <w:r>
        <w:rPr>
          <w:rFonts w:ascii="Times New Roman" w:hAnsi="Times New Roman" w:cs="Times New Roman"/>
          <w:sz w:val="24"/>
          <w:szCs w:val="24"/>
        </w:rPr>
        <w:t>бо об отложении рассмотрения дела;</w:t>
      </w:r>
    </w:p>
    <w:p w14:paraId="083B81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разъясняются лицам, участвующим в рассмотрении дела, их права и обязанности;</w:t>
      </w:r>
    </w:p>
    <w:p w14:paraId="6DDDF2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рассматриваются заявленные отводы и ходатайства;</w:t>
      </w:r>
    </w:p>
    <w:p w14:paraId="769E715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выносится определение об отложении рассмотрения дела в случае:</w:t>
      </w:r>
    </w:p>
    <w:p w14:paraId="376F0D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а) поступления заявлени</w:t>
      </w:r>
      <w:r>
        <w:rPr>
          <w:rFonts w:ascii="Times New Roman" w:hAnsi="Times New Roman" w:cs="Times New Roman"/>
          <w:sz w:val="24"/>
          <w:szCs w:val="24"/>
        </w:rPr>
        <w:t>я о самоотводе или об отводе судьи, члена коллегиального органа, должностного лица, рассматривающих дело, если их отвод препятствует рассмотрению дела по существу;</w:t>
      </w:r>
    </w:p>
    <w:p w14:paraId="3A77A4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б) отвода специалиста, эксперта или переводчика, если указанный отвод препятствует рассмотре</w:t>
      </w:r>
      <w:r>
        <w:rPr>
          <w:rFonts w:ascii="Times New Roman" w:hAnsi="Times New Roman" w:cs="Times New Roman"/>
          <w:sz w:val="24"/>
          <w:szCs w:val="24"/>
        </w:rPr>
        <w:t>нию дела по существу;</w:t>
      </w:r>
    </w:p>
    <w:p w14:paraId="1AE3592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необходимости явки лица, участвующего в рассмотрении дела, истребования дополнительных материалов по делу или назначения экспертизы;</w:t>
      </w:r>
    </w:p>
    <w:p w14:paraId="1EE0D7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выносится определение о приводе лица, участие которого признается обязательным при рассмотрении</w:t>
      </w:r>
      <w:r>
        <w:rPr>
          <w:rFonts w:ascii="Times New Roman" w:hAnsi="Times New Roman" w:cs="Times New Roman"/>
          <w:sz w:val="24"/>
          <w:szCs w:val="24"/>
        </w:rPr>
        <w:t xml:space="preserve"> дела, в соответствии с </w:t>
      </w:r>
      <w:hyperlink r:id="rId11025"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29.4 настоящего Кодекса;</w:t>
      </w:r>
    </w:p>
    <w:p w14:paraId="32BC41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9) выносится определение о передаче дела на рассмотрение по подведомственности в соответствии со </w:t>
      </w:r>
      <w:hyperlink r:id="rId11026" w:history="1">
        <w:r>
          <w:rPr>
            <w:rFonts w:ascii="Times New Roman" w:hAnsi="Times New Roman" w:cs="Times New Roman"/>
            <w:sz w:val="24"/>
            <w:szCs w:val="24"/>
            <w:u w:val="single"/>
          </w:rPr>
          <w:t>статьей 29.5</w:t>
        </w:r>
      </w:hyperlink>
      <w:r>
        <w:rPr>
          <w:rFonts w:ascii="Times New Roman" w:hAnsi="Times New Roman" w:cs="Times New Roman"/>
          <w:sz w:val="24"/>
          <w:szCs w:val="24"/>
        </w:rPr>
        <w:t xml:space="preserve"> настоящего Кодекса.</w:t>
      </w:r>
    </w:p>
    <w:p w14:paraId="7B24170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 продолжении рассмотрения дела об административном правонарушении оглашается протокол об административном правонарушении, а при необходимости</w:t>
      </w:r>
      <w:r>
        <w:rPr>
          <w:rFonts w:ascii="Times New Roman" w:hAnsi="Times New Roman" w:cs="Times New Roman"/>
          <w:sz w:val="24"/>
          <w:szCs w:val="24"/>
        </w:rPr>
        <w:t xml:space="preserve"> и иные материалы дела. Заслушиваются объяснения физического лица или законного представителя юридического лица, в отношении которых ведется производство по делу об административном правонарушении, показания других лиц, участвующих в производстве по делу, </w:t>
      </w:r>
      <w:r>
        <w:rPr>
          <w:rFonts w:ascii="Times New Roman" w:hAnsi="Times New Roman" w:cs="Times New Roman"/>
          <w:sz w:val="24"/>
          <w:szCs w:val="24"/>
        </w:rPr>
        <w:t>пояснения специалиста и заключение эксперта, исследуются иные доказательства, а в случае участия прокурора в рассмотрении дела заслушивается его заключение.</w:t>
      </w:r>
    </w:p>
    <w:p w14:paraId="329523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В случае необходимости осуществляются другие процессуальные действия в соответствии с настоящим </w:t>
      </w:r>
      <w:r>
        <w:rPr>
          <w:rFonts w:ascii="Times New Roman" w:hAnsi="Times New Roman" w:cs="Times New Roman"/>
          <w:sz w:val="24"/>
          <w:szCs w:val="24"/>
        </w:rPr>
        <w:t>Кодексом.</w:t>
      </w:r>
    </w:p>
    <w:p w14:paraId="1E71F89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55B856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29.8. Протокол о рассмотрении дела об административном правонарушении</w:t>
      </w:r>
    </w:p>
    <w:p w14:paraId="731905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Протокол о рассмотрении дела об административном правонарушении составляется при рассмотрении дела коллегиальным органом.</w:t>
      </w:r>
    </w:p>
    <w:p w14:paraId="21F2E8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протоколе о рассмотрении дела об админ</w:t>
      </w:r>
      <w:r>
        <w:rPr>
          <w:rFonts w:ascii="Times New Roman" w:hAnsi="Times New Roman" w:cs="Times New Roman"/>
          <w:sz w:val="24"/>
          <w:szCs w:val="24"/>
        </w:rPr>
        <w:t>истративном правонарушении указываются:</w:t>
      </w:r>
    </w:p>
    <w:p w14:paraId="7ECDE9D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дата и место рассмотрения дела;</w:t>
      </w:r>
    </w:p>
    <w:p w14:paraId="3C909C3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наименование и состав коллегиального органа, рассматривающего дело;</w:t>
      </w:r>
    </w:p>
    <w:p w14:paraId="12C501E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событие рассматриваемого административного правонарушения;</w:t>
      </w:r>
    </w:p>
    <w:p w14:paraId="2AE6EFA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сведения о явке лиц, участвующих в рассмотре</w:t>
      </w:r>
      <w:r>
        <w:rPr>
          <w:rFonts w:ascii="Times New Roman" w:hAnsi="Times New Roman" w:cs="Times New Roman"/>
          <w:sz w:val="24"/>
          <w:szCs w:val="24"/>
        </w:rPr>
        <w:t>нии дела, об извещении отсутствующих лиц в установленном порядке;</w:t>
      </w:r>
    </w:p>
    <w:p w14:paraId="7884D9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отводы, ходатайства и результаты их рассмотрения;</w:t>
      </w:r>
    </w:p>
    <w:p w14:paraId="1BA151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объяснения, показания, пояснения и заключения соответствующих лиц, участвующих в рассмотрении дела;</w:t>
      </w:r>
    </w:p>
    <w:p w14:paraId="16D16C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документы, исследованные при ра</w:t>
      </w:r>
      <w:r>
        <w:rPr>
          <w:rFonts w:ascii="Times New Roman" w:hAnsi="Times New Roman" w:cs="Times New Roman"/>
          <w:sz w:val="24"/>
          <w:szCs w:val="24"/>
        </w:rPr>
        <w:t>ссмотрении дела.</w:t>
      </w:r>
    </w:p>
    <w:p w14:paraId="7B3014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Протокол о рассмотрении дела об административном правонарушении подписывается председательствующим в заседании коллегиального органа и секретарем заседания коллегиального органа.</w:t>
      </w:r>
    </w:p>
    <w:p w14:paraId="7E91380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41EE6B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29.9. Виды постановлений и определений по делу об</w:t>
      </w:r>
      <w:r>
        <w:rPr>
          <w:rFonts w:ascii="Times New Roman" w:hAnsi="Times New Roman" w:cs="Times New Roman"/>
          <w:b/>
          <w:bCs/>
          <w:sz w:val="32"/>
          <w:szCs w:val="32"/>
        </w:rPr>
        <w:t xml:space="preserve"> административном правонарушении</w:t>
      </w:r>
    </w:p>
    <w:p w14:paraId="5085DEA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 результатам рассмотрения дела об административном правонарушении может быть вынесено постановление:</w:t>
      </w:r>
    </w:p>
    <w:p w14:paraId="3ABBCD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 назначении административного наказания;</w:t>
      </w:r>
    </w:p>
    <w:p w14:paraId="51CBE02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 прекращении производства по делу об административном правонарушении</w:t>
      </w:r>
      <w:r>
        <w:rPr>
          <w:rFonts w:ascii="Times New Roman" w:hAnsi="Times New Roman" w:cs="Times New Roman"/>
          <w:sz w:val="24"/>
          <w:szCs w:val="24"/>
        </w:rPr>
        <w:t xml:space="preserve">. (в ред. Федерального закона </w:t>
      </w:r>
      <w:hyperlink r:id="rId11027" w:history="1">
        <w:r>
          <w:rPr>
            <w:rFonts w:ascii="Times New Roman" w:hAnsi="Times New Roman" w:cs="Times New Roman"/>
            <w:sz w:val="24"/>
            <w:szCs w:val="24"/>
            <w:u w:val="single"/>
          </w:rPr>
          <w:t>от 17.07.2009 N 160-ФЗ</w:t>
        </w:r>
      </w:hyperlink>
      <w:r>
        <w:rPr>
          <w:rFonts w:ascii="Times New Roman" w:hAnsi="Times New Roman" w:cs="Times New Roman"/>
          <w:sz w:val="24"/>
          <w:szCs w:val="24"/>
        </w:rPr>
        <w:t>)</w:t>
      </w:r>
    </w:p>
    <w:p w14:paraId="1563AD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Постановление о прекращении производства по делу об административном правонарушении выносится в случае:</w:t>
      </w:r>
    </w:p>
    <w:p w14:paraId="2BF7BC9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наличи</w:t>
      </w:r>
      <w:r>
        <w:rPr>
          <w:rFonts w:ascii="Times New Roman" w:hAnsi="Times New Roman" w:cs="Times New Roman"/>
          <w:sz w:val="24"/>
          <w:szCs w:val="24"/>
        </w:rPr>
        <w:t xml:space="preserve">я хотя бы одного из обстоятельств, предусмотренных </w:t>
      </w:r>
      <w:hyperlink r:id="rId11028" w:history="1">
        <w:r>
          <w:rPr>
            <w:rFonts w:ascii="Times New Roman" w:hAnsi="Times New Roman" w:cs="Times New Roman"/>
            <w:sz w:val="24"/>
            <w:szCs w:val="24"/>
            <w:u w:val="single"/>
          </w:rPr>
          <w:t>статьей 24.5</w:t>
        </w:r>
      </w:hyperlink>
      <w:r>
        <w:rPr>
          <w:rFonts w:ascii="Times New Roman" w:hAnsi="Times New Roman" w:cs="Times New Roman"/>
          <w:sz w:val="24"/>
          <w:szCs w:val="24"/>
        </w:rPr>
        <w:t xml:space="preserve"> настоящего Кодекса;</w:t>
      </w:r>
    </w:p>
    <w:p w14:paraId="5A09CE0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объявления устного замечания в соответствии со </w:t>
      </w:r>
      <w:hyperlink r:id="rId11029" w:history="1">
        <w:r>
          <w:rPr>
            <w:rFonts w:ascii="Times New Roman" w:hAnsi="Times New Roman" w:cs="Times New Roman"/>
            <w:sz w:val="24"/>
            <w:szCs w:val="24"/>
            <w:u w:val="single"/>
          </w:rPr>
          <w:t>статьей 2.9</w:t>
        </w:r>
      </w:hyperlink>
      <w:r>
        <w:rPr>
          <w:rFonts w:ascii="Times New Roman" w:hAnsi="Times New Roman" w:cs="Times New Roman"/>
          <w:sz w:val="24"/>
          <w:szCs w:val="24"/>
        </w:rPr>
        <w:t xml:space="preserve"> настоящего Кодекса;</w:t>
      </w:r>
    </w:p>
    <w:p w14:paraId="4530F9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прекращения производства по делу и передачи материалов дела прокурору, в орган предварительного следствия или в орган дознания в случае, если в действиях (бездействии) содержа</w:t>
      </w:r>
      <w:r>
        <w:rPr>
          <w:rFonts w:ascii="Times New Roman" w:hAnsi="Times New Roman" w:cs="Times New Roman"/>
          <w:sz w:val="24"/>
          <w:szCs w:val="24"/>
        </w:rPr>
        <w:t>тся признаки преступления;</w:t>
      </w:r>
    </w:p>
    <w:p w14:paraId="02E31D8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освобождения лица от административной ответственности за административные правонарушения, предусмотренные статьями </w:t>
      </w:r>
      <w:hyperlink r:id="rId11030" w:history="1">
        <w:r>
          <w:rPr>
            <w:rFonts w:ascii="Times New Roman" w:hAnsi="Times New Roman" w:cs="Times New Roman"/>
            <w:sz w:val="24"/>
            <w:szCs w:val="24"/>
            <w:u w:val="single"/>
          </w:rPr>
          <w:t>6.8</w:t>
        </w:r>
      </w:hyperlink>
      <w:r>
        <w:rPr>
          <w:rFonts w:ascii="Times New Roman" w:hAnsi="Times New Roman" w:cs="Times New Roman"/>
          <w:sz w:val="24"/>
          <w:szCs w:val="24"/>
        </w:rPr>
        <w:t xml:space="preserve">, </w:t>
      </w:r>
      <w:hyperlink r:id="rId11031" w:history="1">
        <w:r>
          <w:rPr>
            <w:rFonts w:ascii="Times New Roman" w:hAnsi="Times New Roman" w:cs="Times New Roman"/>
            <w:sz w:val="24"/>
            <w:szCs w:val="24"/>
            <w:u w:val="single"/>
          </w:rPr>
          <w:t>6.9</w:t>
        </w:r>
      </w:hyperlink>
      <w:r>
        <w:rPr>
          <w:rFonts w:ascii="Times New Roman" w:hAnsi="Times New Roman" w:cs="Times New Roman"/>
          <w:sz w:val="24"/>
          <w:szCs w:val="24"/>
        </w:rPr>
        <w:t xml:space="preserve">, частями </w:t>
      </w:r>
      <w:hyperlink r:id="rId11032"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w:t>
      </w:r>
      <w:hyperlink r:id="rId11033"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и </w:t>
      </w:r>
      <w:hyperlink r:id="rId11034"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14.5, статьями </w:t>
      </w:r>
      <w:hyperlink r:id="rId11035" w:history="1">
        <w:r>
          <w:rPr>
            <w:rFonts w:ascii="Times New Roman" w:hAnsi="Times New Roman" w:cs="Times New Roman"/>
            <w:sz w:val="24"/>
            <w:szCs w:val="24"/>
            <w:u w:val="single"/>
          </w:rPr>
          <w:t>14.32</w:t>
        </w:r>
      </w:hyperlink>
      <w:r>
        <w:rPr>
          <w:rFonts w:ascii="Times New Roman" w:hAnsi="Times New Roman" w:cs="Times New Roman"/>
          <w:sz w:val="24"/>
          <w:szCs w:val="24"/>
        </w:rPr>
        <w:t xml:space="preserve">, </w:t>
      </w:r>
      <w:hyperlink r:id="rId11036" w:history="1">
        <w:r>
          <w:rPr>
            <w:rFonts w:ascii="Times New Roman" w:hAnsi="Times New Roman" w:cs="Times New Roman"/>
            <w:sz w:val="24"/>
            <w:szCs w:val="24"/>
            <w:u w:val="single"/>
          </w:rPr>
          <w:t>15.11</w:t>
        </w:r>
      </w:hyperlink>
      <w:r>
        <w:rPr>
          <w:rFonts w:ascii="Times New Roman" w:hAnsi="Times New Roman" w:cs="Times New Roman"/>
          <w:sz w:val="24"/>
          <w:szCs w:val="24"/>
        </w:rPr>
        <w:t xml:space="preserve">, </w:t>
      </w:r>
      <w:hyperlink r:id="rId11037" w:history="1">
        <w:r>
          <w:rPr>
            <w:rFonts w:ascii="Times New Roman" w:hAnsi="Times New Roman" w:cs="Times New Roman"/>
            <w:sz w:val="24"/>
            <w:szCs w:val="24"/>
            <w:u w:val="single"/>
          </w:rPr>
          <w:t>15.15.6</w:t>
        </w:r>
      </w:hyperlink>
      <w:r>
        <w:rPr>
          <w:rFonts w:ascii="Times New Roman" w:hAnsi="Times New Roman" w:cs="Times New Roman"/>
          <w:sz w:val="24"/>
          <w:szCs w:val="24"/>
        </w:rPr>
        <w:t xml:space="preserve">, частями </w:t>
      </w:r>
      <w:hyperlink r:id="rId1103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1039"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статьи 16.2, статьями </w:t>
      </w:r>
      <w:hyperlink r:id="rId11040" w:history="1">
        <w:r>
          <w:rPr>
            <w:rFonts w:ascii="Times New Roman" w:hAnsi="Times New Roman" w:cs="Times New Roman"/>
            <w:sz w:val="24"/>
            <w:szCs w:val="24"/>
            <w:u w:val="single"/>
          </w:rPr>
          <w:t>19</w:t>
        </w:r>
        <w:r>
          <w:rPr>
            <w:rFonts w:ascii="Times New Roman" w:hAnsi="Times New Roman" w:cs="Times New Roman"/>
            <w:sz w:val="24"/>
            <w:szCs w:val="24"/>
            <w:u w:val="single"/>
          </w:rPr>
          <w:t>.7.13</w:t>
        </w:r>
      </w:hyperlink>
      <w:r>
        <w:rPr>
          <w:rFonts w:ascii="Times New Roman" w:hAnsi="Times New Roman" w:cs="Times New Roman"/>
          <w:sz w:val="24"/>
          <w:szCs w:val="24"/>
        </w:rPr>
        <w:t xml:space="preserve">, </w:t>
      </w:r>
      <w:hyperlink r:id="rId11041" w:history="1">
        <w:r>
          <w:rPr>
            <w:rFonts w:ascii="Times New Roman" w:hAnsi="Times New Roman" w:cs="Times New Roman"/>
            <w:sz w:val="24"/>
            <w:szCs w:val="24"/>
            <w:u w:val="single"/>
          </w:rPr>
          <w:t>19.15.1</w:t>
        </w:r>
      </w:hyperlink>
      <w:r>
        <w:rPr>
          <w:rFonts w:ascii="Times New Roman" w:hAnsi="Times New Roman" w:cs="Times New Roman"/>
          <w:sz w:val="24"/>
          <w:szCs w:val="24"/>
        </w:rPr>
        <w:t xml:space="preserve">, </w:t>
      </w:r>
      <w:hyperlink r:id="rId11042" w:history="1">
        <w:r>
          <w:rPr>
            <w:rFonts w:ascii="Times New Roman" w:hAnsi="Times New Roman" w:cs="Times New Roman"/>
            <w:sz w:val="24"/>
            <w:szCs w:val="24"/>
            <w:u w:val="single"/>
          </w:rPr>
          <w:t>19.15.2</w:t>
        </w:r>
      </w:hyperlink>
      <w:r>
        <w:rPr>
          <w:rFonts w:ascii="Times New Roman" w:hAnsi="Times New Roman" w:cs="Times New Roman"/>
          <w:sz w:val="24"/>
          <w:szCs w:val="24"/>
        </w:rPr>
        <w:t xml:space="preserve">, </w:t>
      </w:r>
      <w:hyperlink r:id="rId11043" w:history="1">
        <w:r>
          <w:rPr>
            <w:rFonts w:ascii="Times New Roman" w:hAnsi="Times New Roman" w:cs="Times New Roman"/>
            <w:sz w:val="24"/>
            <w:szCs w:val="24"/>
            <w:u w:val="single"/>
          </w:rPr>
          <w:t>19.28</w:t>
        </w:r>
      </w:hyperlink>
      <w:r>
        <w:rPr>
          <w:rFonts w:ascii="Times New Roman" w:hAnsi="Times New Roman" w:cs="Times New Roman"/>
          <w:sz w:val="24"/>
          <w:szCs w:val="24"/>
        </w:rPr>
        <w:t xml:space="preserve"> и </w:t>
      </w:r>
      <w:hyperlink r:id="rId11044"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20.20 настоящего Кодекса, в соответствии с примечаниями к указанным статьям. (в ред. Федеральных законов </w:t>
      </w:r>
      <w:hyperlink r:id="rId11045" w:history="1">
        <w:r>
          <w:rPr>
            <w:rFonts w:ascii="Times New Roman" w:hAnsi="Times New Roman" w:cs="Times New Roman"/>
            <w:sz w:val="24"/>
            <w:szCs w:val="24"/>
            <w:u w:val="single"/>
          </w:rPr>
          <w:t>от 17.07.2009 N 160-ФЗ</w:t>
        </w:r>
      </w:hyperlink>
      <w:r>
        <w:rPr>
          <w:rFonts w:ascii="Times New Roman" w:hAnsi="Times New Roman" w:cs="Times New Roman"/>
          <w:sz w:val="24"/>
          <w:szCs w:val="24"/>
        </w:rPr>
        <w:t xml:space="preserve">, </w:t>
      </w:r>
      <w:hyperlink r:id="rId11046" w:history="1">
        <w:r>
          <w:rPr>
            <w:rFonts w:ascii="Times New Roman" w:hAnsi="Times New Roman" w:cs="Times New Roman"/>
            <w:sz w:val="24"/>
            <w:szCs w:val="24"/>
            <w:u w:val="single"/>
          </w:rPr>
          <w:t>от 25.11.2013 N 313-ФЗ</w:t>
        </w:r>
      </w:hyperlink>
      <w:r>
        <w:rPr>
          <w:rFonts w:ascii="Times New Roman" w:hAnsi="Times New Roman" w:cs="Times New Roman"/>
          <w:sz w:val="24"/>
          <w:szCs w:val="24"/>
        </w:rPr>
        <w:t xml:space="preserve">, </w:t>
      </w:r>
      <w:hyperlink r:id="rId11047" w:history="1">
        <w:r>
          <w:rPr>
            <w:rFonts w:ascii="Times New Roman" w:hAnsi="Times New Roman" w:cs="Times New Roman"/>
            <w:sz w:val="24"/>
            <w:szCs w:val="24"/>
            <w:u w:val="single"/>
          </w:rPr>
          <w:t>от 12.02.2015 N 17-ФЗ</w:t>
        </w:r>
      </w:hyperlink>
      <w:r>
        <w:rPr>
          <w:rFonts w:ascii="Times New Roman" w:hAnsi="Times New Roman" w:cs="Times New Roman"/>
          <w:sz w:val="24"/>
          <w:szCs w:val="24"/>
        </w:rPr>
        <w:t xml:space="preserve">, </w:t>
      </w:r>
      <w:hyperlink r:id="rId11048" w:history="1">
        <w:r>
          <w:rPr>
            <w:rFonts w:ascii="Times New Roman" w:hAnsi="Times New Roman" w:cs="Times New Roman"/>
            <w:sz w:val="24"/>
            <w:szCs w:val="24"/>
            <w:u w:val="single"/>
          </w:rPr>
          <w:t>от 23.06.2016 N 207-ФЗ</w:t>
        </w:r>
      </w:hyperlink>
      <w:r>
        <w:rPr>
          <w:rFonts w:ascii="Times New Roman" w:hAnsi="Times New Roman" w:cs="Times New Roman"/>
          <w:sz w:val="24"/>
          <w:szCs w:val="24"/>
        </w:rPr>
        <w:t xml:space="preserve">, </w:t>
      </w:r>
      <w:hyperlink r:id="rId11049" w:history="1">
        <w:r>
          <w:rPr>
            <w:rFonts w:ascii="Times New Roman" w:hAnsi="Times New Roman" w:cs="Times New Roman"/>
            <w:sz w:val="24"/>
            <w:szCs w:val="24"/>
            <w:u w:val="single"/>
          </w:rPr>
          <w:t>от 03.07.2016 N 2</w:t>
        </w:r>
        <w:r>
          <w:rPr>
            <w:rFonts w:ascii="Times New Roman" w:hAnsi="Times New Roman" w:cs="Times New Roman"/>
            <w:sz w:val="24"/>
            <w:szCs w:val="24"/>
            <w:u w:val="single"/>
          </w:rPr>
          <w:t>90-ФЗ</w:t>
        </w:r>
      </w:hyperlink>
      <w:r>
        <w:rPr>
          <w:rFonts w:ascii="Times New Roman" w:hAnsi="Times New Roman" w:cs="Times New Roman"/>
          <w:sz w:val="24"/>
          <w:szCs w:val="24"/>
        </w:rPr>
        <w:t xml:space="preserve">, </w:t>
      </w:r>
      <w:hyperlink r:id="rId11050" w:history="1">
        <w:r>
          <w:rPr>
            <w:rFonts w:ascii="Times New Roman" w:hAnsi="Times New Roman" w:cs="Times New Roman"/>
            <w:sz w:val="24"/>
            <w:szCs w:val="24"/>
            <w:u w:val="single"/>
          </w:rPr>
          <w:t>от 28.12.2016 N 510-ФЗ</w:t>
        </w:r>
      </w:hyperlink>
      <w:r>
        <w:rPr>
          <w:rFonts w:ascii="Times New Roman" w:hAnsi="Times New Roman" w:cs="Times New Roman"/>
          <w:sz w:val="24"/>
          <w:szCs w:val="24"/>
        </w:rPr>
        <w:t xml:space="preserve">, </w:t>
      </w:r>
      <w:hyperlink r:id="rId11051" w:history="1">
        <w:r>
          <w:rPr>
            <w:rFonts w:ascii="Times New Roman" w:hAnsi="Times New Roman" w:cs="Times New Roman"/>
            <w:sz w:val="24"/>
            <w:szCs w:val="24"/>
            <w:u w:val="single"/>
          </w:rPr>
          <w:t>от 03.04.2017 N 65-ФЗ</w:t>
        </w:r>
      </w:hyperlink>
      <w:r>
        <w:rPr>
          <w:rFonts w:ascii="Times New Roman" w:hAnsi="Times New Roman" w:cs="Times New Roman"/>
          <w:sz w:val="24"/>
          <w:szCs w:val="24"/>
        </w:rPr>
        <w:t xml:space="preserve">, </w:t>
      </w:r>
      <w:hyperlink r:id="rId11052" w:history="1">
        <w:r>
          <w:rPr>
            <w:rFonts w:ascii="Times New Roman" w:hAnsi="Times New Roman" w:cs="Times New Roman"/>
            <w:sz w:val="24"/>
            <w:szCs w:val="24"/>
            <w:u w:val="single"/>
          </w:rPr>
          <w:t>от 03.08.2018 N 298-ФЗ</w:t>
        </w:r>
      </w:hyperlink>
      <w:r>
        <w:rPr>
          <w:rFonts w:ascii="Times New Roman" w:hAnsi="Times New Roman" w:cs="Times New Roman"/>
          <w:sz w:val="24"/>
          <w:szCs w:val="24"/>
        </w:rPr>
        <w:t xml:space="preserve">, </w:t>
      </w:r>
      <w:hyperlink r:id="rId11053" w:history="1">
        <w:r>
          <w:rPr>
            <w:rFonts w:ascii="Times New Roman" w:hAnsi="Times New Roman" w:cs="Times New Roman"/>
            <w:sz w:val="24"/>
            <w:szCs w:val="24"/>
            <w:u w:val="single"/>
          </w:rPr>
          <w:t>от 29.05.2019 N 113-ФЗ</w:t>
        </w:r>
      </w:hyperlink>
      <w:r>
        <w:rPr>
          <w:rFonts w:ascii="Times New Roman" w:hAnsi="Times New Roman" w:cs="Times New Roman"/>
          <w:sz w:val="24"/>
          <w:szCs w:val="24"/>
        </w:rPr>
        <w:t>)</w:t>
      </w:r>
    </w:p>
    <w:p w14:paraId="5DF05C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 результатам рассмотрения дела об административном правонарушении вынос</w:t>
      </w:r>
      <w:r>
        <w:rPr>
          <w:rFonts w:ascii="Times New Roman" w:hAnsi="Times New Roman" w:cs="Times New Roman"/>
          <w:sz w:val="24"/>
          <w:szCs w:val="24"/>
        </w:rPr>
        <w:t>ится определение:</w:t>
      </w:r>
    </w:p>
    <w:p w14:paraId="6909EA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 передаче дела судье, в орган, должностному лицу, уполномоченным назначать административные наказания иного вида или размера либо применять иные меры воздействия в соответствии с законодательством Российской Федерации;</w:t>
      </w:r>
    </w:p>
    <w:p w14:paraId="3C6F48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 передаче д</w:t>
      </w:r>
      <w:r>
        <w:rPr>
          <w:rFonts w:ascii="Times New Roman" w:hAnsi="Times New Roman" w:cs="Times New Roman"/>
          <w:sz w:val="24"/>
          <w:szCs w:val="24"/>
        </w:rPr>
        <w:t>ела на рассмотрение по подведомственности, если выяснено, что рассмотрение дела не относится к компетенции рассмотревших его судьи, органа, должностного лица.</w:t>
      </w:r>
    </w:p>
    <w:p w14:paraId="1436474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15978A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29.10. Постановление по делу об административном правонарушении</w:t>
      </w:r>
    </w:p>
    <w:p w14:paraId="6076CDA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 постановлении по дел</w:t>
      </w:r>
      <w:r>
        <w:rPr>
          <w:rFonts w:ascii="Times New Roman" w:hAnsi="Times New Roman" w:cs="Times New Roman"/>
          <w:sz w:val="24"/>
          <w:szCs w:val="24"/>
        </w:rPr>
        <w:t>у об административном правонарушении должны быть указаны:</w:t>
      </w:r>
    </w:p>
    <w:p w14:paraId="48BB51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должность, фамилия, имя, отчество судьи, должностного лица, наименование и состав коллегиального органа, вынесших постановление, их адрес; (в ред. Федерального закона </w:t>
      </w:r>
      <w:hyperlink r:id="rId11054" w:history="1">
        <w:r>
          <w:rPr>
            <w:rFonts w:ascii="Times New Roman" w:hAnsi="Times New Roman" w:cs="Times New Roman"/>
            <w:sz w:val="24"/>
            <w:szCs w:val="24"/>
            <w:u w:val="single"/>
          </w:rPr>
          <w:t>от 02.10.2007 N 225-ФЗ</w:t>
        </w:r>
      </w:hyperlink>
      <w:r>
        <w:rPr>
          <w:rFonts w:ascii="Times New Roman" w:hAnsi="Times New Roman" w:cs="Times New Roman"/>
          <w:sz w:val="24"/>
          <w:szCs w:val="24"/>
        </w:rPr>
        <w:t>)</w:t>
      </w:r>
    </w:p>
    <w:p w14:paraId="5545143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дата и место рассмотрения дела;</w:t>
      </w:r>
    </w:p>
    <w:p w14:paraId="5624D8B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сведения о лице, в отношении которого рассмотрено дело;</w:t>
      </w:r>
    </w:p>
    <w:p w14:paraId="5E99FB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обстоятельства, установленные при рассмотрении дела</w:t>
      </w:r>
      <w:r>
        <w:rPr>
          <w:rFonts w:ascii="Times New Roman" w:hAnsi="Times New Roman" w:cs="Times New Roman"/>
          <w:sz w:val="24"/>
          <w:szCs w:val="24"/>
        </w:rPr>
        <w:t>;</w:t>
      </w:r>
    </w:p>
    <w:p w14:paraId="5449D21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статья настоящего Кодекса или закона субъекта Российской Федерации, предусматривающая административную ответственность за совершение административного правонарушения, либо основания прекращения производства по делу;</w:t>
      </w:r>
    </w:p>
    <w:p w14:paraId="2F0DD3D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мотивированное решение по делу;</w:t>
      </w:r>
    </w:p>
    <w:p w14:paraId="4085836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срок и порядок обжалования постановления.</w:t>
      </w:r>
    </w:p>
    <w:p w14:paraId="5D0ED0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В случае наложения административного штрафа в постановлении по делу об административном правонарушении, помимо указанных в части 1 настоящей статьи сведений, должна быть указана информация, необходимая в со</w:t>
      </w:r>
      <w:r>
        <w:rPr>
          <w:rFonts w:ascii="Times New Roman" w:hAnsi="Times New Roman" w:cs="Times New Roman"/>
          <w:sz w:val="24"/>
          <w:szCs w:val="24"/>
        </w:rPr>
        <w:t>ответствии с правилами заполнения расчетных документов на перечисление суммы административного штрафа, предусмотренными законодательством Российской Федерации о национальной платежной системе, а также информация о сумме административного штрафа, который мо</w:t>
      </w:r>
      <w:r>
        <w:rPr>
          <w:rFonts w:ascii="Times New Roman" w:hAnsi="Times New Roman" w:cs="Times New Roman"/>
          <w:sz w:val="24"/>
          <w:szCs w:val="24"/>
        </w:rPr>
        <w:t xml:space="preserve">жет быть уплачен в соответствии с частями </w:t>
      </w:r>
      <w:hyperlink r:id="rId11055" w:history="1">
        <w:r>
          <w:rPr>
            <w:rFonts w:ascii="Times New Roman" w:hAnsi="Times New Roman" w:cs="Times New Roman"/>
            <w:sz w:val="24"/>
            <w:szCs w:val="24"/>
            <w:u w:val="single"/>
          </w:rPr>
          <w:t>1.3</w:t>
        </w:r>
      </w:hyperlink>
      <w:r>
        <w:rPr>
          <w:rFonts w:ascii="Times New Roman" w:hAnsi="Times New Roman" w:cs="Times New Roman"/>
          <w:sz w:val="24"/>
          <w:szCs w:val="24"/>
        </w:rPr>
        <w:t xml:space="preserve"> и </w:t>
      </w:r>
      <w:hyperlink r:id="rId11056" w:history="1">
        <w:r>
          <w:rPr>
            <w:rFonts w:ascii="Times New Roman" w:hAnsi="Times New Roman" w:cs="Times New Roman"/>
            <w:sz w:val="24"/>
            <w:szCs w:val="24"/>
            <w:u w:val="single"/>
          </w:rPr>
          <w:t>1.3-1</w:t>
        </w:r>
      </w:hyperlink>
      <w:r>
        <w:rPr>
          <w:rFonts w:ascii="Times New Roman" w:hAnsi="Times New Roman" w:cs="Times New Roman"/>
          <w:sz w:val="24"/>
          <w:szCs w:val="24"/>
        </w:rPr>
        <w:t xml:space="preserve"> статьи 32.2 настоящего Кодекс</w:t>
      </w:r>
      <w:r>
        <w:rPr>
          <w:rFonts w:ascii="Times New Roman" w:hAnsi="Times New Roman" w:cs="Times New Roman"/>
          <w:sz w:val="24"/>
          <w:szCs w:val="24"/>
        </w:rPr>
        <w:t xml:space="preserve">а. (в ред. Федеральных законов </w:t>
      </w:r>
      <w:hyperlink r:id="rId11057" w:history="1">
        <w:r>
          <w:rPr>
            <w:rFonts w:ascii="Times New Roman" w:hAnsi="Times New Roman" w:cs="Times New Roman"/>
            <w:sz w:val="24"/>
            <w:szCs w:val="24"/>
            <w:u w:val="single"/>
          </w:rPr>
          <w:t>от 27.09.2005 N 124-ФЗ</w:t>
        </w:r>
      </w:hyperlink>
      <w:r>
        <w:rPr>
          <w:rFonts w:ascii="Times New Roman" w:hAnsi="Times New Roman" w:cs="Times New Roman"/>
          <w:sz w:val="24"/>
          <w:szCs w:val="24"/>
        </w:rPr>
        <w:t xml:space="preserve">, </w:t>
      </w:r>
      <w:hyperlink r:id="rId11058" w:history="1">
        <w:r>
          <w:rPr>
            <w:rFonts w:ascii="Times New Roman" w:hAnsi="Times New Roman" w:cs="Times New Roman"/>
            <w:sz w:val="24"/>
            <w:szCs w:val="24"/>
            <w:u w:val="single"/>
          </w:rPr>
          <w:t>от 22.12.2014 N 437-ФЗ</w:t>
        </w:r>
      </w:hyperlink>
      <w:r>
        <w:rPr>
          <w:rFonts w:ascii="Times New Roman" w:hAnsi="Times New Roman" w:cs="Times New Roman"/>
          <w:sz w:val="24"/>
          <w:szCs w:val="24"/>
        </w:rPr>
        <w:t xml:space="preserve">, </w:t>
      </w:r>
      <w:hyperlink r:id="rId11059" w:history="1">
        <w:r>
          <w:rPr>
            <w:rFonts w:ascii="Times New Roman" w:hAnsi="Times New Roman" w:cs="Times New Roman"/>
            <w:sz w:val="24"/>
            <w:szCs w:val="24"/>
            <w:u w:val="single"/>
          </w:rPr>
          <w:t>от 29.07.2017 N 264-ФЗ</w:t>
        </w:r>
      </w:hyperlink>
      <w:r>
        <w:rPr>
          <w:rFonts w:ascii="Times New Roman" w:hAnsi="Times New Roman" w:cs="Times New Roman"/>
          <w:sz w:val="24"/>
          <w:szCs w:val="24"/>
        </w:rPr>
        <w:t xml:space="preserve">, </w:t>
      </w:r>
      <w:hyperlink r:id="rId11060" w:history="1">
        <w:r>
          <w:rPr>
            <w:rFonts w:ascii="Times New Roman" w:hAnsi="Times New Roman" w:cs="Times New Roman"/>
            <w:sz w:val="24"/>
            <w:szCs w:val="24"/>
            <w:u w:val="single"/>
          </w:rPr>
          <w:t>от 23.06.2020 N 187-ФЗ</w:t>
        </w:r>
      </w:hyperlink>
      <w:r>
        <w:rPr>
          <w:rFonts w:ascii="Times New Roman" w:hAnsi="Times New Roman" w:cs="Times New Roman"/>
          <w:sz w:val="24"/>
          <w:szCs w:val="24"/>
        </w:rPr>
        <w:t>)</w:t>
      </w:r>
    </w:p>
    <w:p w14:paraId="1C54117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Если при решении вопроса о назначении судьей админис</w:t>
      </w:r>
      <w:r>
        <w:rPr>
          <w:rFonts w:ascii="Times New Roman" w:hAnsi="Times New Roman" w:cs="Times New Roman"/>
          <w:sz w:val="24"/>
          <w:szCs w:val="24"/>
        </w:rPr>
        <w:t>тративного наказания за административное правонарушение одновременно решается вопрос о возмещении имущественного ущерба, то в постановлении по делу об административном правонарушении указываются размер ущерба, подлежащего возмещению, сроки и порядок его во</w:t>
      </w:r>
      <w:r>
        <w:rPr>
          <w:rFonts w:ascii="Times New Roman" w:hAnsi="Times New Roman" w:cs="Times New Roman"/>
          <w:sz w:val="24"/>
          <w:szCs w:val="24"/>
        </w:rPr>
        <w:t>змещения.</w:t>
      </w:r>
    </w:p>
    <w:p w14:paraId="602E6C3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 назначении судьей административного наказания в виде административного приостановления деятельности решается вопрос о мероприятиях, необходимых для обеспечения исполнения данного административного наказания и состоящих в запрете деятельности </w:t>
      </w:r>
      <w:r>
        <w:rPr>
          <w:rFonts w:ascii="Times New Roman" w:hAnsi="Times New Roman" w:cs="Times New Roman"/>
          <w:sz w:val="24"/>
          <w:szCs w:val="24"/>
        </w:rPr>
        <w:t>лиц, осуществляющих предпринимательскую деятельность без образования юридического лица, юридических лиц, их филиалов, представительств, структурных подразделений, производственных участков, а также эксплуатации агрегатов, объектов, зданий или сооружений, о</w:t>
      </w:r>
      <w:r>
        <w:rPr>
          <w:rFonts w:ascii="Times New Roman" w:hAnsi="Times New Roman" w:cs="Times New Roman"/>
          <w:sz w:val="24"/>
          <w:szCs w:val="24"/>
        </w:rPr>
        <w:t>существления отдельных видов деятельности (работ), оказания услуг, а в случае, если административное приостановление деятельности назначается в качестве административного наказания за нарушение законодательства Российской Федерации о противодействии легали</w:t>
      </w:r>
      <w:r>
        <w:rPr>
          <w:rFonts w:ascii="Times New Roman" w:hAnsi="Times New Roman" w:cs="Times New Roman"/>
          <w:sz w:val="24"/>
          <w:szCs w:val="24"/>
        </w:rPr>
        <w:t xml:space="preserve">зации (отмыванию) доходов, полученных преступным путем, и финансированию терроризма, также решается вопрос о мерах, необходимых для приостановления операций по счетам. (в ред. Федерального закона </w:t>
      </w:r>
      <w:hyperlink r:id="rId11061"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w:t>
      </w:r>
    </w:p>
    <w:p w14:paraId="6FF9D14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вынесении постановления по делу об административном правонарушении судья решает вопрос о возвращении залога за арестованное судно залогодателю или об обращении залога за арестованное судно в доход государст</w:t>
      </w:r>
      <w:r>
        <w:rPr>
          <w:rFonts w:ascii="Times New Roman" w:hAnsi="Times New Roman" w:cs="Times New Roman"/>
          <w:sz w:val="24"/>
          <w:szCs w:val="24"/>
        </w:rPr>
        <w:t xml:space="preserve">ва, о чем указывается в постановлении по делу об административном правонарушении. (в ред. Федерального закона </w:t>
      </w:r>
      <w:hyperlink r:id="rId11062" w:history="1">
        <w:r>
          <w:rPr>
            <w:rFonts w:ascii="Times New Roman" w:hAnsi="Times New Roman" w:cs="Times New Roman"/>
            <w:sz w:val="24"/>
            <w:szCs w:val="24"/>
            <w:u w:val="single"/>
          </w:rPr>
          <w:t>от 11.07.2011 N 198-ФЗ</w:t>
        </w:r>
      </w:hyperlink>
      <w:r>
        <w:rPr>
          <w:rFonts w:ascii="Times New Roman" w:hAnsi="Times New Roman" w:cs="Times New Roman"/>
          <w:sz w:val="24"/>
          <w:szCs w:val="24"/>
        </w:rPr>
        <w:t>)</w:t>
      </w:r>
    </w:p>
    <w:p w14:paraId="5DDF12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 вынесении постановления по делу об </w:t>
      </w:r>
      <w:r>
        <w:rPr>
          <w:rFonts w:ascii="Times New Roman" w:hAnsi="Times New Roman" w:cs="Times New Roman"/>
          <w:sz w:val="24"/>
          <w:szCs w:val="24"/>
        </w:rPr>
        <w:t xml:space="preserve">административном правонарушении в отношении иностранного гражданина или лица без гражданства судья решает вопрос о помещении иностранного гражданина или лица без гражданства в специальное учреждение, если назначает таким лицам административное наказание в </w:t>
      </w:r>
      <w:r>
        <w:rPr>
          <w:rFonts w:ascii="Times New Roman" w:hAnsi="Times New Roman" w:cs="Times New Roman"/>
          <w:sz w:val="24"/>
          <w:szCs w:val="24"/>
        </w:rPr>
        <w:t xml:space="preserve">виде принудительного выдворения за пределы Российской Федерации. (в ред. Федерального закона </w:t>
      </w:r>
      <w:hyperlink r:id="rId11063" w:history="1">
        <w:r>
          <w:rPr>
            <w:rFonts w:ascii="Times New Roman" w:hAnsi="Times New Roman" w:cs="Times New Roman"/>
            <w:sz w:val="24"/>
            <w:szCs w:val="24"/>
            <w:u w:val="single"/>
          </w:rPr>
          <w:t>от 06.12.2011 N 410-ФЗ</w:t>
        </w:r>
      </w:hyperlink>
      <w:r>
        <w:rPr>
          <w:rFonts w:ascii="Times New Roman" w:hAnsi="Times New Roman" w:cs="Times New Roman"/>
          <w:sz w:val="24"/>
          <w:szCs w:val="24"/>
        </w:rPr>
        <w:t>)</w:t>
      </w:r>
    </w:p>
    <w:p w14:paraId="51CBD93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назначении административного наказания с возложением</w:t>
      </w:r>
      <w:r>
        <w:rPr>
          <w:rFonts w:ascii="Times New Roman" w:hAnsi="Times New Roman" w:cs="Times New Roman"/>
          <w:sz w:val="24"/>
          <w:szCs w:val="24"/>
        </w:rPr>
        <w:t xml:space="preserve"> обязанности пройти диагностику, профилактические мероприятия, лечение от наркомании и (или) медицинскую и (или) социальную реабилитацию в связи с потреблением наркотических средств или психотропных веществ без назначения врача либо новых потенциально опас</w:t>
      </w:r>
      <w:r>
        <w:rPr>
          <w:rFonts w:ascii="Times New Roman" w:hAnsi="Times New Roman" w:cs="Times New Roman"/>
          <w:sz w:val="24"/>
          <w:szCs w:val="24"/>
        </w:rPr>
        <w:t>ных психоактивных веществ в постановлении по делу об административном правонарушении судья устанавливает срок, в течение которого лицо обязано обратиться в соответствующие медицинскую организацию или учреждение социальной реабилитации. Указанный срок исчис</w:t>
      </w:r>
      <w:r>
        <w:rPr>
          <w:rFonts w:ascii="Times New Roman" w:hAnsi="Times New Roman" w:cs="Times New Roman"/>
          <w:sz w:val="24"/>
          <w:szCs w:val="24"/>
        </w:rPr>
        <w:t xml:space="preserve">ляется со дня вступления в законную силу постановления по делу об административном правонарушении. (в ред. Федерального закона </w:t>
      </w:r>
      <w:hyperlink r:id="rId11064" w:history="1">
        <w:r>
          <w:rPr>
            <w:rFonts w:ascii="Times New Roman" w:hAnsi="Times New Roman" w:cs="Times New Roman"/>
            <w:sz w:val="24"/>
            <w:szCs w:val="24"/>
            <w:u w:val="single"/>
          </w:rPr>
          <w:t>от 28.11.2015 N 345-ФЗ</w:t>
        </w:r>
      </w:hyperlink>
      <w:r>
        <w:rPr>
          <w:rFonts w:ascii="Times New Roman" w:hAnsi="Times New Roman" w:cs="Times New Roman"/>
          <w:sz w:val="24"/>
          <w:szCs w:val="24"/>
        </w:rPr>
        <w:t>)</w:t>
      </w:r>
    </w:p>
    <w:p w14:paraId="14592D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 постановлении по д</w:t>
      </w:r>
      <w:r>
        <w:rPr>
          <w:rFonts w:ascii="Times New Roman" w:hAnsi="Times New Roman" w:cs="Times New Roman"/>
          <w:sz w:val="24"/>
          <w:szCs w:val="24"/>
        </w:rPr>
        <w:t>елу об административном правонарушении должны быть решены вопросы об изъятых вещах и документах, о вещах, на которые наложен арест, если в отношении их не применено или не может быть применено административное наказание в виде конфискации, а также о внесен</w:t>
      </w:r>
      <w:r>
        <w:rPr>
          <w:rFonts w:ascii="Times New Roman" w:hAnsi="Times New Roman" w:cs="Times New Roman"/>
          <w:sz w:val="24"/>
          <w:szCs w:val="24"/>
        </w:rPr>
        <w:t xml:space="preserve">ном залоге за арестованное судно. При этом: (в ред. Федеральных законов </w:t>
      </w:r>
      <w:hyperlink r:id="rId11065" w:history="1">
        <w:r>
          <w:rPr>
            <w:rFonts w:ascii="Times New Roman" w:hAnsi="Times New Roman" w:cs="Times New Roman"/>
            <w:sz w:val="24"/>
            <w:szCs w:val="24"/>
            <w:u w:val="single"/>
          </w:rPr>
          <w:t>от 28.12.2010 N 398-ФЗ</w:t>
        </w:r>
      </w:hyperlink>
      <w:r>
        <w:rPr>
          <w:rFonts w:ascii="Times New Roman" w:hAnsi="Times New Roman" w:cs="Times New Roman"/>
          <w:sz w:val="24"/>
          <w:szCs w:val="24"/>
        </w:rPr>
        <w:t xml:space="preserve">, </w:t>
      </w:r>
      <w:hyperlink r:id="rId11066" w:history="1">
        <w:r>
          <w:rPr>
            <w:rFonts w:ascii="Times New Roman" w:hAnsi="Times New Roman" w:cs="Times New Roman"/>
            <w:sz w:val="24"/>
            <w:szCs w:val="24"/>
            <w:u w:val="single"/>
          </w:rPr>
          <w:t>от 11.07.2011 N 198-ФЗ</w:t>
        </w:r>
      </w:hyperlink>
      <w:r>
        <w:rPr>
          <w:rFonts w:ascii="Times New Roman" w:hAnsi="Times New Roman" w:cs="Times New Roman"/>
          <w:sz w:val="24"/>
          <w:szCs w:val="24"/>
        </w:rPr>
        <w:t>)</w:t>
      </w:r>
    </w:p>
    <w:p w14:paraId="3C32B6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вещи и документы, не изъятые из оборота, подлежат возвращению законному владельцу, а при неустановлении его передаются в собственность государства в соответствии с законодательством Российской Федерации;</w:t>
      </w:r>
    </w:p>
    <w:p w14:paraId="008A7F6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вещи, изъятые и</w:t>
      </w:r>
      <w:r>
        <w:rPr>
          <w:rFonts w:ascii="Times New Roman" w:hAnsi="Times New Roman" w:cs="Times New Roman"/>
          <w:sz w:val="24"/>
          <w:szCs w:val="24"/>
        </w:rPr>
        <w:t>з оборота, подлежат передаче в соответствующие организации или уничтожению;</w:t>
      </w:r>
    </w:p>
    <w:p w14:paraId="5C464AB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изъятые из незаконного оборота товары легкой промышленности, перечень которых устанавливается Правительством Российской Федерации, подлежат уничтожению в порядке, установленно</w:t>
      </w:r>
      <w:r>
        <w:rPr>
          <w:rFonts w:ascii="Times New Roman" w:hAnsi="Times New Roman" w:cs="Times New Roman"/>
          <w:sz w:val="24"/>
          <w:szCs w:val="24"/>
        </w:rPr>
        <w:t xml:space="preserve">м Правительством Российской Федерации; (в ред. Федерального закона </w:t>
      </w:r>
      <w:hyperlink r:id="rId11067" w:history="1">
        <w:r>
          <w:rPr>
            <w:rFonts w:ascii="Times New Roman" w:hAnsi="Times New Roman" w:cs="Times New Roman"/>
            <w:sz w:val="24"/>
            <w:szCs w:val="24"/>
            <w:u w:val="single"/>
          </w:rPr>
          <w:t>от 23.07.2013 N 195-ФЗ</w:t>
        </w:r>
      </w:hyperlink>
      <w:r>
        <w:rPr>
          <w:rFonts w:ascii="Times New Roman" w:hAnsi="Times New Roman" w:cs="Times New Roman"/>
          <w:sz w:val="24"/>
          <w:szCs w:val="24"/>
        </w:rPr>
        <w:t>)</w:t>
      </w:r>
    </w:p>
    <w:p w14:paraId="0FAC2B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документы, являющиеся вещественными доказательствами, подлежат оставлению в деле</w:t>
      </w:r>
      <w:r>
        <w:rPr>
          <w:rFonts w:ascii="Times New Roman" w:hAnsi="Times New Roman" w:cs="Times New Roman"/>
          <w:sz w:val="24"/>
          <w:szCs w:val="24"/>
        </w:rPr>
        <w:t xml:space="preserve"> в течение всего срока хранения данного дела либо в соответствии с законодательством Российской Федерации передаются заинтересованным лицам;</w:t>
      </w:r>
    </w:p>
    <w:p w14:paraId="5B11032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изъятые ордена, медали, нагрудные знаки к почетным званиям Российской Федерации, РСФСР, СССР подлежат возврату и</w:t>
      </w:r>
      <w:r>
        <w:rPr>
          <w:rFonts w:ascii="Times New Roman" w:hAnsi="Times New Roman" w:cs="Times New Roman"/>
          <w:sz w:val="24"/>
          <w:szCs w:val="24"/>
        </w:rPr>
        <w:t>х законному владельцу, а если он не известен, направляются в Администрацию Президента Российской Федерации;</w:t>
      </w:r>
    </w:p>
    <w:p w14:paraId="36B25A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ограничения, связанные с владением, пользованием, распоряжением арестованным имуществом, установленные в соответствии со </w:t>
      </w:r>
      <w:hyperlink r:id="rId11068" w:history="1">
        <w:r>
          <w:rPr>
            <w:rFonts w:ascii="Times New Roman" w:hAnsi="Times New Roman" w:cs="Times New Roman"/>
            <w:sz w:val="24"/>
            <w:szCs w:val="24"/>
            <w:u w:val="single"/>
          </w:rPr>
          <w:t>статьей 27.20</w:t>
        </w:r>
      </w:hyperlink>
      <w:r>
        <w:rPr>
          <w:rFonts w:ascii="Times New Roman" w:hAnsi="Times New Roman" w:cs="Times New Roman"/>
          <w:sz w:val="24"/>
          <w:szCs w:val="24"/>
        </w:rPr>
        <w:t xml:space="preserve"> настоящего Кодекса, сохраняются до исполнения постановления о назначении административного наказания. (в ред. Федерального закона </w:t>
      </w:r>
      <w:hyperlink r:id="rId11069" w:history="1">
        <w:r>
          <w:rPr>
            <w:rFonts w:ascii="Times New Roman" w:hAnsi="Times New Roman" w:cs="Times New Roman"/>
            <w:sz w:val="24"/>
            <w:szCs w:val="24"/>
            <w:u w:val="single"/>
          </w:rPr>
          <w:t>от 03.08.2018 N 298-ФЗ</w:t>
        </w:r>
      </w:hyperlink>
      <w:r>
        <w:rPr>
          <w:rFonts w:ascii="Times New Roman" w:hAnsi="Times New Roman" w:cs="Times New Roman"/>
          <w:sz w:val="24"/>
          <w:szCs w:val="24"/>
        </w:rPr>
        <w:t>)</w:t>
      </w:r>
    </w:p>
    <w:p w14:paraId="733DA2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Постановление по делу об административном правонарушении, вынесенное коллегиальным органом, принимается простым большинством голосов членов коллегиального органа, присутствующих на заседании.</w:t>
      </w:r>
    </w:p>
    <w:p w14:paraId="1E917F0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По</w:t>
      </w:r>
      <w:r>
        <w:rPr>
          <w:rFonts w:ascii="Times New Roman" w:hAnsi="Times New Roman" w:cs="Times New Roman"/>
          <w:sz w:val="24"/>
          <w:szCs w:val="24"/>
        </w:rPr>
        <w:t>становление по делу об административном правонарушении подписывается судьей, председательствующим в заседании коллегиального органа, или должностным лицом, вынесшим постановление.</w:t>
      </w:r>
    </w:p>
    <w:p w14:paraId="4EC3AD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5.1. Постановление по делу об административном правонарушении может быть вын</w:t>
      </w:r>
      <w:r>
        <w:rPr>
          <w:rFonts w:ascii="Times New Roman" w:hAnsi="Times New Roman" w:cs="Times New Roman"/>
          <w:sz w:val="24"/>
          <w:szCs w:val="24"/>
        </w:rPr>
        <w:t>есено и направлено для исполнения в форме электронного документа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подписанног</w:t>
      </w:r>
      <w:r>
        <w:rPr>
          <w:rFonts w:ascii="Times New Roman" w:hAnsi="Times New Roman" w:cs="Times New Roman"/>
          <w:sz w:val="24"/>
          <w:szCs w:val="24"/>
        </w:rPr>
        <w:t xml:space="preserve">о судьей, лицом, председательствующим на заседании коллегиального органа, или должностным лицом, вынесшим постановление, усиленной квалифицированной электронной подписью в порядке, установленном законодательством Российской Федерации. (в ред. Федерального </w:t>
      </w:r>
      <w:r>
        <w:rPr>
          <w:rFonts w:ascii="Times New Roman" w:hAnsi="Times New Roman" w:cs="Times New Roman"/>
          <w:sz w:val="24"/>
          <w:szCs w:val="24"/>
        </w:rPr>
        <w:t xml:space="preserve">закона </w:t>
      </w:r>
      <w:hyperlink r:id="rId11070" w:history="1">
        <w:r>
          <w:rPr>
            <w:rFonts w:ascii="Times New Roman" w:hAnsi="Times New Roman" w:cs="Times New Roman"/>
            <w:sz w:val="24"/>
            <w:szCs w:val="24"/>
            <w:u w:val="single"/>
          </w:rPr>
          <w:t>от 08.03.2015 N 41-ФЗ</w:t>
        </w:r>
      </w:hyperlink>
      <w:r>
        <w:rPr>
          <w:rFonts w:ascii="Times New Roman" w:hAnsi="Times New Roman" w:cs="Times New Roman"/>
          <w:sz w:val="24"/>
          <w:szCs w:val="24"/>
        </w:rPr>
        <w:t>)</w:t>
      </w:r>
    </w:p>
    <w:p w14:paraId="43D1ABD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В случаях, предусмотренных </w:t>
      </w:r>
      <w:hyperlink r:id="rId11071"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28.6 настоящ</w:t>
      </w:r>
      <w:r>
        <w:rPr>
          <w:rFonts w:ascii="Times New Roman" w:hAnsi="Times New Roman" w:cs="Times New Roman"/>
          <w:sz w:val="24"/>
          <w:szCs w:val="24"/>
        </w:rPr>
        <w:t xml:space="preserve">его Кодекса, постановление по делу об административном правонарушении с приложением материалов, полученных с применением работающих в автоматическом режиме специальных технических средств, имеющих функции фото- и киносъемки, видеозаписи, или средств фото- </w:t>
      </w:r>
      <w:r>
        <w:rPr>
          <w:rFonts w:ascii="Times New Roman" w:hAnsi="Times New Roman" w:cs="Times New Roman"/>
          <w:sz w:val="24"/>
          <w:szCs w:val="24"/>
        </w:rPr>
        <w:t>и киносъемки, видеозаписи, оформляется в форме электронного документа, подписанного должностным лицом, вынесшим постановление, усиленной квалифицированной электронной подписью в порядке, установленном законодательством Российской Федерации. (в ред. Федерал</w:t>
      </w:r>
      <w:r>
        <w:rPr>
          <w:rFonts w:ascii="Times New Roman" w:hAnsi="Times New Roman" w:cs="Times New Roman"/>
          <w:sz w:val="24"/>
          <w:szCs w:val="24"/>
        </w:rPr>
        <w:t xml:space="preserve">ьных законов </w:t>
      </w:r>
      <w:hyperlink r:id="rId11072"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 xml:space="preserve">, </w:t>
      </w:r>
      <w:hyperlink r:id="rId11073" w:history="1">
        <w:r>
          <w:rPr>
            <w:rFonts w:ascii="Times New Roman" w:hAnsi="Times New Roman" w:cs="Times New Roman"/>
            <w:sz w:val="24"/>
            <w:szCs w:val="24"/>
            <w:u w:val="single"/>
          </w:rPr>
          <w:t>от 12.03.2014 N 33-ФЗ</w:t>
        </w:r>
      </w:hyperlink>
      <w:r>
        <w:rPr>
          <w:rFonts w:ascii="Times New Roman" w:hAnsi="Times New Roman" w:cs="Times New Roman"/>
          <w:sz w:val="24"/>
          <w:szCs w:val="24"/>
        </w:rPr>
        <w:t xml:space="preserve">, </w:t>
      </w:r>
      <w:hyperlink r:id="rId11074" w:history="1">
        <w:r>
          <w:rPr>
            <w:rFonts w:ascii="Times New Roman" w:hAnsi="Times New Roman" w:cs="Times New Roman"/>
            <w:sz w:val="24"/>
            <w:szCs w:val="24"/>
            <w:u w:val="single"/>
          </w:rPr>
          <w:t>от 08.03.2015 N 41-ФЗ</w:t>
        </w:r>
      </w:hyperlink>
      <w:r>
        <w:rPr>
          <w:rFonts w:ascii="Times New Roman" w:hAnsi="Times New Roman" w:cs="Times New Roman"/>
          <w:sz w:val="24"/>
          <w:szCs w:val="24"/>
        </w:rPr>
        <w:t>)</w:t>
      </w:r>
    </w:p>
    <w:p w14:paraId="5DB9A6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Копия постановления по делу об административном правонарушении с приложением материалов, полученных с применением работающих в автоматическом режиме специальных технических сред</w:t>
      </w:r>
      <w:r>
        <w:rPr>
          <w:rFonts w:ascii="Times New Roman" w:hAnsi="Times New Roman" w:cs="Times New Roman"/>
          <w:sz w:val="24"/>
          <w:szCs w:val="24"/>
        </w:rPr>
        <w:t xml:space="preserve">ств, имеющих функции фото- и киносъемки, видеозаписи, или средств фото- и киносъемки, видеозаписи, изготавливается путем перевода электронного документа в документ на бумажном носителе. (в ред. Федерального закона </w:t>
      </w:r>
      <w:hyperlink r:id="rId11075"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w:t>
      </w:r>
    </w:p>
    <w:p w14:paraId="362335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8. В целях направления для исполнения постановления по делу об административном правонарушении, вынесенного в форме документа на бумажном носителе, может быть изготовлен экземпляр указанного </w:t>
      </w:r>
      <w:r>
        <w:rPr>
          <w:rFonts w:ascii="Times New Roman" w:hAnsi="Times New Roman" w:cs="Times New Roman"/>
          <w:sz w:val="24"/>
          <w:szCs w:val="24"/>
        </w:rPr>
        <w:t>постановления в форме электронного документа, подписанного судьей, лицом, председательствующим на заседании коллегиального органа, или должностным лицом, вынесшим постановление по делу об административном правонарушении, усиленной квалифицированной электро</w:t>
      </w:r>
      <w:r>
        <w:rPr>
          <w:rFonts w:ascii="Times New Roman" w:hAnsi="Times New Roman" w:cs="Times New Roman"/>
          <w:sz w:val="24"/>
          <w:szCs w:val="24"/>
        </w:rPr>
        <w:t xml:space="preserve">нной подписью в порядке, установленном законодательством Российской Федерации. (в ред. Федерального закона </w:t>
      </w:r>
      <w:hyperlink r:id="rId11076" w:history="1">
        <w:r>
          <w:rPr>
            <w:rFonts w:ascii="Times New Roman" w:hAnsi="Times New Roman" w:cs="Times New Roman"/>
            <w:sz w:val="24"/>
            <w:szCs w:val="24"/>
            <w:u w:val="single"/>
          </w:rPr>
          <w:t>от 08.03.2015 N 41-ФЗ</w:t>
        </w:r>
      </w:hyperlink>
      <w:r>
        <w:rPr>
          <w:rFonts w:ascii="Times New Roman" w:hAnsi="Times New Roman" w:cs="Times New Roman"/>
          <w:sz w:val="24"/>
          <w:szCs w:val="24"/>
        </w:rPr>
        <w:t>)</w:t>
      </w:r>
    </w:p>
    <w:p w14:paraId="7FC2C39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DD6686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29.11. Объявление постановления по</w:t>
      </w:r>
      <w:r>
        <w:rPr>
          <w:rFonts w:ascii="Times New Roman" w:hAnsi="Times New Roman" w:cs="Times New Roman"/>
          <w:b/>
          <w:bCs/>
          <w:sz w:val="32"/>
          <w:szCs w:val="32"/>
        </w:rPr>
        <w:t xml:space="preserve"> делу об административном правонарушении</w:t>
      </w:r>
    </w:p>
    <w:p w14:paraId="556FE4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Постановление по делу об административном правонарушении объявляется немедленно по окончании рассмотрения дела. В исключительных случаях по решению лица (органа), рассматривающего дело об административном правона</w:t>
      </w:r>
      <w:r>
        <w:rPr>
          <w:rFonts w:ascii="Times New Roman" w:hAnsi="Times New Roman" w:cs="Times New Roman"/>
          <w:sz w:val="24"/>
          <w:szCs w:val="24"/>
        </w:rPr>
        <w:t xml:space="preserve">рушении, составление мотивированного постановления может быть отложено на срок не более чем три дня со дня окончания разбирательства дела, за исключением дел об административных правонарушениях, указанных в частях </w:t>
      </w:r>
      <w:hyperlink r:id="rId11077"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 </w:t>
      </w:r>
      <w:hyperlink r:id="rId11078"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статьи 29.6 настоящего Кодекса, при этом резолютивная часть постановления должна быть объявлена немедленно по окончании ра</w:t>
      </w:r>
      <w:r>
        <w:rPr>
          <w:rFonts w:ascii="Times New Roman" w:hAnsi="Times New Roman" w:cs="Times New Roman"/>
          <w:sz w:val="24"/>
          <w:szCs w:val="24"/>
        </w:rPr>
        <w:t xml:space="preserve">ссмотрения дела. День изготовления постановления в полном объеме является днем его вынесения. (в ред. Федерального закона </w:t>
      </w:r>
      <w:hyperlink r:id="rId11079"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w:t>
      </w:r>
    </w:p>
    <w:p w14:paraId="4096305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Копия постановления по д</w:t>
      </w:r>
      <w:r>
        <w:rPr>
          <w:rFonts w:ascii="Times New Roman" w:hAnsi="Times New Roman" w:cs="Times New Roman"/>
          <w:sz w:val="24"/>
          <w:szCs w:val="24"/>
        </w:rPr>
        <w:t>елу об административном правонарушении вручается под расписку физическому лицу, или законному представителю физического лица, или законному представителю юридического лица, в отношении которых оно вынесено, а также потерпевшему по его просьбе либо высылает</w:t>
      </w:r>
      <w:r>
        <w:rPr>
          <w:rFonts w:ascii="Times New Roman" w:hAnsi="Times New Roman" w:cs="Times New Roman"/>
          <w:sz w:val="24"/>
          <w:szCs w:val="24"/>
        </w:rPr>
        <w:t xml:space="preserve">ся указанным лицам по почте заказным почтовым отправлением в течение трех дней со дня вынесения указанного постановления. (в ред. Федерального закона </w:t>
      </w:r>
      <w:hyperlink r:id="rId11080" w:history="1">
        <w:r>
          <w:rPr>
            <w:rFonts w:ascii="Times New Roman" w:hAnsi="Times New Roman" w:cs="Times New Roman"/>
            <w:sz w:val="24"/>
            <w:szCs w:val="24"/>
            <w:u w:val="single"/>
          </w:rPr>
          <w:t>от 23.07.2010 N 175-ФЗ</w:t>
        </w:r>
      </w:hyperlink>
      <w:r>
        <w:rPr>
          <w:rFonts w:ascii="Times New Roman" w:hAnsi="Times New Roman" w:cs="Times New Roman"/>
          <w:sz w:val="24"/>
          <w:szCs w:val="24"/>
        </w:rPr>
        <w:t>)</w:t>
      </w:r>
    </w:p>
    <w:p w14:paraId="5CC8852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Копия вынесенного судьей постановления по делу об административном правонарушении направляется должностному лицу, составившему протокол об административном правонарушении, в течение трех дней со дня вынесения указанного постановления. (в ред. Федерального</w:t>
      </w:r>
      <w:r>
        <w:rPr>
          <w:rFonts w:ascii="Times New Roman" w:hAnsi="Times New Roman" w:cs="Times New Roman"/>
          <w:sz w:val="24"/>
          <w:szCs w:val="24"/>
        </w:rPr>
        <w:t xml:space="preserve"> закона </w:t>
      </w:r>
      <w:hyperlink r:id="rId11081"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w:t>
      </w:r>
    </w:p>
    <w:p w14:paraId="13A992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По делам об административных правонарушениях, предусмотренных статьями </w:t>
      </w:r>
      <w:hyperlink r:id="rId11082" w:history="1">
        <w:r>
          <w:rPr>
            <w:rFonts w:ascii="Times New Roman" w:hAnsi="Times New Roman" w:cs="Times New Roman"/>
            <w:sz w:val="24"/>
            <w:szCs w:val="24"/>
            <w:u w:val="single"/>
          </w:rPr>
          <w:t>20.8</w:t>
        </w:r>
      </w:hyperlink>
      <w:r>
        <w:rPr>
          <w:rFonts w:ascii="Times New Roman" w:hAnsi="Times New Roman" w:cs="Times New Roman"/>
          <w:sz w:val="24"/>
          <w:szCs w:val="24"/>
        </w:rPr>
        <w:t xml:space="preserve">, </w:t>
      </w:r>
      <w:hyperlink r:id="rId11083" w:history="1">
        <w:r>
          <w:rPr>
            <w:rFonts w:ascii="Times New Roman" w:hAnsi="Times New Roman" w:cs="Times New Roman"/>
            <w:sz w:val="24"/>
            <w:szCs w:val="24"/>
            <w:u w:val="single"/>
          </w:rPr>
          <w:t>20.9</w:t>
        </w:r>
      </w:hyperlink>
      <w:r>
        <w:rPr>
          <w:rFonts w:ascii="Times New Roman" w:hAnsi="Times New Roman" w:cs="Times New Roman"/>
          <w:sz w:val="24"/>
          <w:szCs w:val="24"/>
        </w:rPr>
        <w:t xml:space="preserve">, </w:t>
      </w:r>
      <w:hyperlink r:id="rId11084" w:history="1">
        <w:r>
          <w:rPr>
            <w:rFonts w:ascii="Times New Roman" w:hAnsi="Times New Roman" w:cs="Times New Roman"/>
            <w:sz w:val="24"/>
            <w:szCs w:val="24"/>
            <w:u w:val="single"/>
          </w:rPr>
          <w:t>20.12</w:t>
        </w:r>
      </w:hyperlink>
      <w:r>
        <w:rPr>
          <w:rFonts w:ascii="Times New Roman" w:hAnsi="Times New Roman" w:cs="Times New Roman"/>
          <w:sz w:val="24"/>
          <w:szCs w:val="24"/>
        </w:rPr>
        <w:t xml:space="preserve"> настоящего Кодекса, в отношении лица, которому огнестрельное оружие и боеприпасы (патроны) вверены в связи с выполнением служебных обязанностей или переданы во временное пользование организацией, копия постановления о назначении администр</w:t>
      </w:r>
      <w:r>
        <w:rPr>
          <w:rFonts w:ascii="Times New Roman" w:hAnsi="Times New Roman" w:cs="Times New Roman"/>
          <w:sz w:val="24"/>
          <w:szCs w:val="24"/>
        </w:rPr>
        <w:t>ативного наказания направляется в соответствующую организацию.</w:t>
      </w:r>
    </w:p>
    <w:p w14:paraId="6B577E6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По делам об административных правонарушениях, предусмотренных статьями </w:t>
      </w:r>
      <w:hyperlink r:id="rId11085" w:history="1">
        <w:r>
          <w:rPr>
            <w:rFonts w:ascii="Times New Roman" w:hAnsi="Times New Roman" w:cs="Times New Roman"/>
            <w:sz w:val="24"/>
            <w:szCs w:val="24"/>
            <w:u w:val="single"/>
          </w:rPr>
          <w:t>18.9</w:t>
        </w:r>
      </w:hyperlink>
      <w:r>
        <w:rPr>
          <w:rFonts w:ascii="Times New Roman" w:hAnsi="Times New Roman" w:cs="Times New Roman"/>
          <w:sz w:val="24"/>
          <w:szCs w:val="24"/>
        </w:rPr>
        <w:t xml:space="preserve">, </w:t>
      </w:r>
      <w:hyperlink r:id="rId11086" w:history="1">
        <w:r>
          <w:rPr>
            <w:rFonts w:ascii="Times New Roman" w:hAnsi="Times New Roman" w:cs="Times New Roman"/>
            <w:sz w:val="24"/>
            <w:szCs w:val="24"/>
            <w:u w:val="single"/>
          </w:rPr>
          <w:t>18.15</w:t>
        </w:r>
      </w:hyperlink>
      <w:r>
        <w:rPr>
          <w:rFonts w:ascii="Times New Roman" w:hAnsi="Times New Roman" w:cs="Times New Roman"/>
          <w:sz w:val="24"/>
          <w:szCs w:val="24"/>
        </w:rPr>
        <w:t xml:space="preserve">, </w:t>
      </w:r>
      <w:hyperlink r:id="rId11087" w:history="1">
        <w:r>
          <w:rPr>
            <w:rFonts w:ascii="Times New Roman" w:hAnsi="Times New Roman" w:cs="Times New Roman"/>
            <w:sz w:val="24"/>
            <w:szCs w:val="24"/>
            <w:u w:val="single"/>
          </w:rPr>
          <w:t>18.17</w:t>
        </w:r>
      </w:hyperlink>
      <w:r>
        <w:rPr>
          <w:rFonts w:ascii="Times New Roman" w:hAnsi="Times New Roman" w:cs="Times New Roman"/>
          <w:sz w:val="24"/>
          <w:szCs w:val="24"/>
        </w:rPr>
        <w:t xml:space="preserve"> настоящего Кодекса, в отношении организации, являющейся членом саморегулируемой организации в области</w:t>
      </w:r>
      <w:r>
        <w:rPr>
          <w:rFonts w:ascii="Times New Roman" w:hAnsi="Times New Roman" w:cs="Times New Roman"/>
          <w:sz w:val="24"/>
          <w:szCs w:val="24"/>
        </w:rPr>
        <w:t xml:space="preserve">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копия постановления о назначении административного наказания направляется в указанную саморегулируемую</w:t>
      </w:r>
      <w:r>
        <w:rPr>
          <w:rFonts w:ascii="Times New Roman" w:hAnsi="Times New Roman" w:cs="Times New Roman"/>
          <w:sz w:val="24"/>
          <w:szCs w:val="24"/>
        </w:rPr>
        <w:t xml:space="preserve"> организацию. (в ред. Федерального закона </w:t>
      </w:r>
      <w:hyperlink r:id="rId11088" w:history="1">
        <w:r>
          <w:rPr>
            <w:rFonts w:ascii="Times New Roman" w:hAnsi="Times New Roman" w:cs="Times New Roman"/>
            <w:sz w:val="24"/>
            <w:szCs w:val="24"/>
            <w:u w:val="single"/>
          </w:rPr>
          <w:t>от 23.07.2013 N 207-ФЗ</w:t>
        </w:r>
      </w:hyperlink>
      <w:r>
        <w:rPr>
          <w:rFonts w:ascii="Times New Roman" w:hAnsi="Times New Roman" w:cs="Times New Roman"/>
          <w:sz w:val="24"/>
          <w:szCs w:val="24"/>
        </w:rPr>
        <w:t>)</w:t>
      </w:r>
    </w:p>
    <w:p w14:paraId="16986E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По делам об административных правонарушениях, предусмотренных </w:t>
      </w:r>
      <w:hyperlink r:id="rId11089" w:history="1">
        <w:r>
          <w:rPr>
            <w:rFonts w:ascii="Times New Roman" w:hAnsi="Times New Roman" w:cs="Times New Roman"/>
            <w:sz w:val="24"/>
            <w:szCs w:val="24"/>
            <w:u w:val="single"/>
          </w:rPr>
          <w:t>статьей 6.9</w:t>
        </w:r>
      </w:hyperlink>
      <w:r>
        <w:rPr>
          <w:rFonts w:ascii="Times New Roman" w:hAnsi="Times New Roman" w:cs="Times New Roman"/>
          <w:sz w:val="24"/>
          <w:szCs w:val="24"/>
        </w:rPr>
        <w:t xml:space="preserve"> и </w:t>
      </w:r>
      <w:hyperlink r:id="rId1109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20.20 настоящего Кодекса, копия постановления о прекращении производства по делу об административн</w:t>
      </w:r>
      <w:r>
        <w:rPr>
          <w:rFonts w:ascii="Times New Roman" w:hAnsi="Times New Roman" w:cs="Times New Roman"/>
          <w:sz w:val="24"/>
          <w:szCs w:val="24"/>
        </w:rPr>
        <w:t>ом правонарушении по основанию, предусмотренному примечанием к статье 6.9 настоящего Кодекса, либо о назначении административного наказания с возложением обязанности пройти диагностику, профилактические мероприятия, лечение от наркомании и (или) медицинску</w:t>
      </w:r>
      <w:r>
        <w:rPr>
          <w:rFonts w:ascii="Times New Roman" w:hAnsi="Times New Roman" w:cs="Times New Roman"/>
          <w:sz w:val="24"/>
          <w:szCs w:val="24"/>
        </w:rPr>
        <w:t xml:space="preserve">ю и (или) социальную реабилитацию в связи с потреблением наркотических средств или психотропных веществ без назначения врача направляется в соответствующие медицинскую организацию или учреждение социальной реабилитации. (в ред. Федеральных законов </w:t>
      </w:r>
      <w:hyperlink r:id="rId11091" w:history="1">
        <w:r>
          <w:rPr>
            <w:rFonts w:ascii="Times New Roman" w:hAnsi="Times New Roman" w:cs="Times New Roman"/>
            <w:sz w:val="24"/>
            <w:szCs w:val="24"/>
            <w:u w:val="single"/>
          </w:rPr>
          <w:t>от 25.11.2013 N 313-ФЗ</w:t>
        </w:r>
      </w:hyperlink>
      <w:r>
        <w:rPr>
          <w:rFonts w:ascii="Times New Roman" w:hAnsi="Times New Roman" w:cs="Times New Roman"/>
          <w:sz w:val="24"/>
          <w:szCs w:val="24"/>
        </w:rPr>
        <w:t xml:space="preserve">, </w:t>
      </w:r>
      <w:hyperlink r:id="rId11092" w:history="1">
        <w:r>
          <w:rPr>
            <w:rFonts w:ascii="Times New Roman" w:hAnsi="Times New Roman" w:cs="Times New Roman"/>
            <w:sz w:val="24"/>
            <w:szCs w:val="24"/>
            <w:u w:val="single"/>
          </w:rPr>
          <w:t>от 30.12.2020 N 512-ФЗ</w:t>
        </w:r>
      </w:hyperlink>
      <w:r>
        <w:rPr>
          <w:rFonts w:ascii="Times New Roman" w:hAnsi="Times New Roman" w:cs="Times New Roman"/>
          <w:sz w:val="24"/>
          <w:szCs w:val="24"/>
        </w:rPr>
        <w:t>)</w:t>
      </w:r>
    </w:p>
    <w:p w14:paraId="70D83D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По делам об административных правонарушениях, п</w:t>
      </w:r>
      <w:r>
        <w:rPr>
          <w:rFonts w:ascii="Times New Roman" w:hAnsi="Times New Roman" w:cs="Times New Roman"/>
          <w:sz w:val="24"/>
          <w:szCs w:val="24"/>
        </w:rPr>
        <w:t xml:space="preserve">редусмотренных </w:t>
      </w:r>
      <w:hyperlink r:id="rId11093" w:history="1">
        <w:r>
          <w:rPr>
            <w:rFonts w:ascii="Times New Roman" w:hAnsi="Times New Roman" w:cs="Times New Roman"/>
            <w:sz w:val="24"/>
            <w:szCs w:val="24"/>
            <w:u w:val="single"/>
          </w:rPr>
          <w:t>частью 6</w:t>
        </w:r>
      </w:hyperlink>
      <w:r>
        <w:rPr>
          <w:rFonts w:ascii="Times New Roman" w:hAnsi="Times New Roman" w:cs="Times New Roman"/>
          <w:sz w:val="24"/>
          <w:szCs w:val="24"/>
        </w:rPr>
        <w:t xml:space="preserve"> статьи 11.17 настоящего Кодекса, копия постановления о назначении административного наказания направляется перевозчику, на борту воздушного судна ко</w:t>
      </w:r>
      <w:r>
        <w:rPr>
          <w:rFonts w:ascii="Times New Roman" w:hAnsi="Times New Roman" w:cs="Times New Roman"/>
          <w:sz w:val="24"/>
          <w:szCs w:val="24"/>
        </w:rPr>
        <w:t xml:space="preserve">торого было совершено соответствующее административное правонарушение. (в ред. Федерального закона </w:t>
      </w:r>
      <w:hyperlink r:id="rId11094" w:history="1">
        <w:r>
          <w:rPr>
            <w:rFonts w:ascii="Times New Roman" w:hAnsi="Times New Roman" w:cs="Times New Roman"/>
            <w:sz w:val="24"/>
            <w:szCs w:val="24"/>
            <w:u w:val="single"/>
          </w:rPr>
          <w:t>от 05.12.2017 N 377-ФЗ</w:t>
        </w:r>
      </w:hyperlink>
      <w:r>
        <w:rPr>
          <w:rFonts w:ascii="Times New Roman" w:hAnsi="Times New Roman" w:cs="Times New Roman"/>
          <w:sz w:val="24"/>
          <w:szCs w:val="24"/>
        </w:rPr>
        <w:t>)</w:t>
      </w:r>
    </w:p>
    <w:p w14:paraId="32CF4BF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5A2CF3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29.12. Определение по делу об административ</w:t>
      </w:r>
      <w:r>
        <w:rPr>
          <w:rFonts w:ascii="Times New Roman" w:hAnsi="Times New Roman" w:cs="Times New Roman"/>
          <w:b/>
          <w:bCs/>
          <w:sz w:val="32"/>
          <w:szCs w:val="32"/>
        </w:rPr>
        <w:t>ном правонарушении</w:t>
      </w:r>
    </w:p>
    <w:p w14:paraId="61F3AA6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 определении по делу об административном правонарушении указываются:</w:t>
      </w:r>
    </w:p>
    <w:p w14:paraId="5BDCE0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должность, фамилия, инициалы судьи, должностного лица, наименование и состав коллегиального органа, вынесших определение;</w:t>
      </w:r>
    </w:p>
    <w:p w14:paraId="43AABD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дата и место рассмотрения заявления,</w:t>
      </w:r>
      <w:r>
        <w:rPr>
          <w:rFonts w:ascii="Times New Roman" w:hAnsi="Times New Roman" w:cs="Times New Roman"/>
          <w:sz w:val="24"/>
          <w:szCs w:val="24"/>
        </w:rPr>
        <w:t xml:space="preserve"> ходатайства, материалов дела;</w:t>
      </w:r>
    </w:p>
    <w:p w14:paraId="0841FF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сведения о лице, которое подало заявление, ходатайство либо в отношении которого рассмотрены материалы дела;</w:t>
      </w:r>
    </w:p>
    <w:p w14:paraId="66F6B1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содержание заявления, ходатайства;</w:t>
      </w:r>
    </w:p>
    <w:p w14:paraId="20F5E2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обстоятельства, установленные при рассмотрении заявления, ходатайства, м</w:t>
      </w:r>
      <w:r>
        <w:rPr>
          <w:rFonts w:ascii="Times New Roman" w:hAnsi="Times New Roman" w:cs="Times New Roman"/>
          <w:sz w:val="24"/>
          <w:szCs w:val="24"/>
        </w:rPr>
        <w:t>атериалов дела;</w:t>
      </w:r>
    </w:p>
    <w:p w14:paraId="1407EC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решение, принятое по результатам рассмотрения заявления, ходатайства, материалов дела.</w:t>
      </w:r>
    </w:p>
    <w:p w14:paraId="0EF7EA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Определение по делу об административном правонарушении, вынесенное коллегиальным органом, принимается простым большинством голосов членов коллегиал</w:t>
      </w:r>
      <w:r>
        <w:rPr>
          <w:rFonts w:ascii="Times New Roman" w:hAnsi="Times New Roman" w:cs="Times New Roman"/>
          <w:sz w:val="24"/>
          <w:szCs w:val="24"/>
        </w:rPr>
        <w:t>ьного органа, присутствующих на заседании.</w:t>
      </w:r>
    </w:p>
    <w:p w14:paraId="57E3255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Определение по делу об административном правонарушении подписывается судьей, председательствующим в заседании коллегиального органа, или должностным лицом, вынесшим определение.</w:t>
      </w:r>
    </w:p>
    <w:p w14:paraId="401C775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F1BEED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29.12.1. Исправление опи</w:t>
      </w:r>
      <w:r>
        <w:rPr>
          <w:rFonts w:ascii="Times New Roman" w:hAnsi="Times New Roman" w:cs="Times New Roman"/>
          <w:b/>
          <w:bCs/>
          <w:sz w:val="32"/>
          <w:szCs w:val="32"/>
        </w:rPr>
        <w:t xml:space="preserve">сок, опечаток и арифметических ошибок (в ред. Федерального закона </w:t>
      </w:r>
      <w:hyperlink r:id="rId11095" w:history="1">
        <w:r>
          <w:rPr>
            <w:rFonts w:ascii="Times New Roman" w:hAnsi="Times New Roman" w:cs="Times New Roman"/>
            <w:b/>
            <w:bCs/>
            <w:sz w:val="32"/>
            <w:szCs w:val="32"/>
            <w:u w:val="single"/>
          </w:rPr>
          <w:t>от 23.12.2010 N 381-ФЗ</w:t>
        </w:r>
      </w:hyperlink>
      <w:r>
        <w:rPr>
          <w:rFonts w:ascii="Times New Roman" w:hAnsi="Times New Roman" w:cs="Times New Roman"/>
          <w:b/>
          <w:bCs/>
          <w:sz w:val="32"/>
          <w:szCs w:val="32"/>
        </w:rPr>
        <w:t>)</w:t>
      </w:r>
    </w:p>
    <w:p w14:paraId="0DA5C56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Судья, орган, должностное лицо, вынесшие постановление, определение по делу об ад</w:t>
      </w:r>
      <w:r>
        <w:rPr>
          <w:rFonts w:ascii="Times New Roman" w:hAnsi="Times New Roman" w:cs="Times New Roman"/>
          <w:sz w:val="24"/>
          <w:szCs w:val="24"/>
        </w:rPr>
        <w:t xml:space="preserve">министративном правонарушении, по заявлению лиц, указанных в статьях </w:t>
      </w:r>
      <w:hyperlink r:id="rId11096" w:history="1">
        <w:r>
          <w:rPr>
            <w:rFonts w:ascii="Times New Roman" w:hAnsi="Times New Roman" w:cs="Times New Roman"/>
            <w:sz w:val="24"/>
            <w:szCs w:val="24"/>
            <w:u w:val="single"/>
          </w:rPr>
          <w:t>25.1</w:t>
        </w:r>
      </w:hyperlink>
      <w:r>
        <w:rPr>
          <w:rFonts w:ascii="Times New Roman" w:hAnsi="Times New Roman" w:cs="Times New Roman"/>
          <w:sz w:val="24"/>
          <w:szCs w:val="24"/>
        </w:rPr>
        <w:t xml:space="preserve"> - </w:t>
      </w:r>
      <w:hyperlink r:id="rId11097" w:history="1">
        <w:r>
          <w:rPr>
            <w:rFonts w:ascii="Times New Roman" w:hAnsi="Times New Roman" w:cs="Times New Roman"/>
            <w:sz w:val="24"/>
            <w:szCs w:val="24"/>
            <w:u w:val="single"/>
          </w:rPr>
          <w:t>25.5.1</w:t>
        </w:r>
      </w:hyperlink>
      <w:r>
        <w:rPr>
          <w:rFonts w:ascii="Times New Roman" w:hAnsi="Times New Roman" w:cs="Times New Roman"/>
          <w:sz w:val="24"/>
          <w:szCs w:val="24"/>
        </w:rPr>
        <w:t xml:space="preserve">, </w:t>
      </w:r>
      <w:hyperlink r:id="rId11098" w:history="1">
        <w:r>
          <w:rPr>
            <w:rFonts w:ascii="Times New Roman" w:hAnsi="Times New Roman" w:cs="Times New Roman"/>
            <w:sz w:val="24"/>
            <w:szCs w:val="24"/>
            <w:u w:val="single"/>
          </w:rPr>
          <w:t>25.11</w:t>
        </w:r>
      </w:hyperlink>
      <w:r>
        <w:rPr>
          <w:rFonts w:ascii="Times New Roman" w:hAnsi="Times New Roman" w:cs="Times New Roman"/>
          <w:sz w:val="24"/>
          <w:szCs w:val="24"/>
        </w:rPr>
        <w:t xml:space="preserve"> настоящего Кодекса, судебного пристава-исполнителя, органа, должностного лица, исполняющих постановление, определение по делу об административном правонарушении, или п</w:t>
      </w:r>
      <w:r>
        <w:rPr>
          <w:rFonts w:ascii="Times New Roman" w:hAnsi="Times New Roman" w:cs="Times New Roman"/>
          <w:sz w:val="24"/>
          <w:szCs w:val="24"/>
        </w:rPr>
        <w:t xml:space="preserve">о своей инициативе вправе исправить допущенные в постановлении, определении описки, опечатки и арифметические ошибки без изменения содержания постановления, определения. (в ред. Федерального закона </w:t>
      </w:r>
      <w:hyperlink r:id="rId11099" w:history="1">
        <w:r>
          <w:rPr>
            <w:rFonts w:ascii="Times New Roman" w:hAnsi="Times New Roman" w:cs="Times New Roman"/>
            <w:sz w:val="24"/>
            <w:szCs w:val="24"/>
            <w:u w:val="single"/>
          </w:rPr>
          <w:t>от 02.11.2013 N 294-ФЗ</w:t>
        </w:r>
      </w:hyperlink>
      <w:r>
        <w:rPr>
          <w:rFonts w:ascii="Times New Roman" w:hAnsi="Times New Roman" w:cs="Times New Roman"/>
          <w:sz w:val="24"/>
          <w:szCs w:val="24"/>
        </w:rPr>
        <w:t>)</w:t>
      </w:r>
    </w:p>
    <w:p w14:paraId="2B93F05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Исправление описок, опечаток и арифметических ошибок в постановлении, решении, принятых по результатам рассмотрения жалоб, протестов на постановление, решение по делу об административном правонарушении, п</w:t>
      </w:r>
      <w:r>
        <w:rPr>
          <w:rFonts w:ascii="Times New Roman" w:hAnsi="Times New Roman" w:cs="Times New Roman"/>
          <w:sz w:val="24"/>
          <w:szCs w:val="24"/>
        </w:rPr>
        <w:t>роизводится в порядке, установленном настоящей статьей.</w:t>
      </w:r>
    </w:p>
    <w:p w14:paraId="657727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Исправление описки, опечатки или арифметической ошибки производится в виде определения.</w:t>
      </w:r>
    </w:p>
    <w:p w14:paraId="273BA4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Копия определения об исправлениях, внесенных в постановление, определение по делу об административном пра</w:t>
      </w:r>
      <w:r>
        <w:rPr>
          <w:rFonts w:ascii="Times New Roman" w:hAnsi="Times New Roman" w:cs="Times New Roman"/>
          <w:sz w:val="24"/>
          <w:szCs w:val="24"/>
        </w:rPr>
        <w:t>вонарушении, копия определения об исправлениях, внесенных в постановление, решение, принятые по результатам рассмотрения жалоб, протестов на постановление, решение по делу об административном правонарушении, в течение трех дней со дня вынесения соответству</w:t>
      </w:r>
      <w:r>
        <w:rPr>
          <w:rFonts w:ascii="Times New Roman" w:hAnsi="Times New Roman" w:cs="Times New Roman"/>
          <w:sz w:val="24"/>
          <w:szCs w:val="24"/>
        </w:rPr>
        <w:t xml:space="preserve">ющего определения направляются лицам, указанным в статьях </w:t>
      </w:r>
      <w:hyperlink r:id="rId11100" w:history="1">
        <w:r>
          <w:rPr>
            <w:rFonts w:ascii="Times New Roman" w:hAnsi="Times New Roman" w:cs="Times New Roman"/>
            <w:sz w:val="24"/>
            <w:szCs w:val="24"/>
            <w:u w:val="single"/>
          </w:rPr>
          <w:t>25.1</w:t>
        </w:r>
      </w:hyperlink>
      <w:r>
        <w:rPr>
          <w:rFonts w:ascii="Times New Roman" w:hAnsi="Times New Roman" w:cs="Times New Roman"/>
          <w:sz w:val="24"/>
          <w:szCs w:val="24"/>
        </w:rPr>
        <w:t xml:space="preserve"> - </w:t>
      </w:r>
      <w:hyperlink r:id="rId11101" w:history="1">
        <w:r>
          <w:rPr>
            <w:rFonts w:ascii="Times New Roman" w:hAnsi="Times New Roman" w:cs="Times New Roman"/>
            <w:sz w:val="24"/>
            <w:szCs w:val="24"/>
            <w:u w:val="single"/>
          </w:rPr>
          <w:t>25.5.1</w:t>
        </w:r>
      </w:hyperlink>
      <w:r>
        <w:rPr>
          <w:rFonts w:ascii="Times New Roman" w:hAnsi="Times New Roman" w:cs="Times New Roman"/>
          <w:sz w:val="24"/>
          <w:szCs w:val="24"/>
        </w:rPr>
        <w:t xml:space="preserve">, </w:t>
      </w:r>
      <w:hyperlink r:id="rId11102" w:history="1">
        <w:r>
          <w:rPr>
            <w:rFonts w:ascii="Times New Roman" w:hAnsi="Times New Roman" w:cs="Times New Roman"/>
            <w:sz w:val="24"/>
            <w:szCs w:val="24"/>
            <w:u w:val="single"/>
          </w:rPr>
          <w:t>25.11</w:t>
        </w:r>
      </w:hyperlink>
      <w:r>
        <w:rPr>
          <w:rFonts w:ascii="Times New Roman" w:hAnsi="Times New Roman" w:cs="Times New Roman"/>
          <w:sz w:val="24"/>
          <w:szCs w:val="24"/>
        </w:rPr>
        <w:t xml:space="preserve"> настоящего Кодекса, судебному приставу-исполнителю, органу, должностному</w:t>
      </w:r>
      <w:r>
        <w:rPr>
          <w:rFonts w:ascii="Times New Roman" w:hAnsi="Times New Roman" w:cs="Times New Roman"/>
          <w:sz w:val="24"/>
          <w:szCs w:val="24"/>
        </w:rPr>
        <w:t xml:space="preserve"> лицу, исполняющим постановление, определение по делу об административном правонарушении, в случае подачи ими соответствующего заявления. (в ред. Федерального закона </w:t>
      </w:r>
      <w:hyperlink r:id="rId11103" w:history="1">
        <w:r>
          <w:rPr>
            <w:rFonts w:ascii="Times New Roman" w:hAnsi="Times New Roman" w:cs="Times New Roman"/>
            <w:sz w:val="24"/>
            <w:szCs w:val="24"/>
            <w:u w:val="single"/>
          </w:rPr>
          <w:t>от 02.11.2</w:t>
        </w:r>
        <w:r>
          <w:rPr>
            <w:rFonts w:ascii="Times New Roman" w:hAnsi="Times New Roman" w:cs="Times New Roman"/>
            <w:sz w:val="24"/>
            <w:szCs w:val="24"/>
            <w:u w:val="single"/>
          </w:rPr>
          <w:t>013 N 294-ФЗ</w:t>
        </w:r>
      </w:hyperlink>
      <w:r>
        <w:rPr>
          <w:rFonts w:ascii="Times New Roman" w:hAnsi="Times New Roman" w:cs="Times New Roman"/>
          <w:sz w:val="24"/>
          <w:szCs w:val="24"/>
        </w:rPr>
        <w:t>)</w:t>
      </w:r>
    </w:p>
    <w:p w14:paraId="3633AF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Копия вынесенного судьей определения об исправлениях, внесенных в постановление по делу об административном правонарушении, направляется должностному лицу, составившему протокол об административном правонарушении, в течение трех дней со</w:t>
      </w:r>
      <w:r>
        <w:rPr>
          <w:rFonts w:ascii="Times New Roman" w:hAnsi="Times New Roman" w:cs="Times New Roman"/>
          <w:sz w:val="24"/>
          <w:szCs w:val="24"/>
        </w:rPr>
        <w:t xml:space="preserve"> дня вынесения соответствующего определения.</w:t>
      </w:r>
    </w:p>
    <w:p w14:paraId="77DB0EE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9D85DE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29.13. Представление об устранении причин и условий, способствовавших совершению административного правонарушения</w:t>
      </w:r>
    </w:p>
    <w:p w14:paraId="6C9775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Судья, орган, должностное лицо, рассматривающие дело об административном правонарушени</w:t>
      </w:r>
      <w:r>
        <w:rPr>
          <w:rFonts w:ascii="Times New Roman" w:hAnsi="Times New Roman" w:cs="Times New Roman"/>
          <w:sz w:val="24"/>
          <w:szCs w:val="24"/>
        </w:rPr>
        <w:t>и, при установлении причин административного правонарушения и условий, способствовавших его совершению, вносят в соответствующие организации и соответствующим должностным лицам представление о принятии мер по устранению указанных причин и условий.</w:t>
      </w:r>
    </w:p>
    <w:p w14:paraId="0995085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Орган</w:t>
      </w:r>
      <w:r>
        <w:rPr>
          <w:rFonts w:ascii="Times New Roman" w:hAnsi="Times New Roman" w:cs="Times New Roman"/>
          <w:sz w:val="24"/>
          <w:szCs w:val="24"/>
        </w:rPr>
        <w:t>изации и должностные лица обязаны рассмотреть представление об устранении причин и условий, способствовавших совершению административного правонарушения, в течение месяца со дня его получения и сообщить о принятых мерах судье, в орган, должностному лицу, в</w:t>
      </w:r>
      <w:r>
        <w:rPr>
          <w:rFonts w:ascii="Times New Roman" w:hAnsi="Times New Roman" w:cs="Times New Roman"/>
          <w:sz w:val="24"/>
          <w:szCs w:val="24"/>
        </w:rPr>
        <w:t>несшим представление.</w:t>
      </w:r>
    </w:p>
    <w:p w14:paraId="356D4D9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D457F5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29.14. Участие в судебном заседании путем использования систем видео-конференц-связи (в ред. Федерального закона </w:t>
      </w:r>
      <w:hyperlink r:id="rId11104" w:history="1">
        <w:r>
          <w:rPr>
            <w:rFonts w:ascii="Times New Roman" w:hAnsi="Times New Roman" w:cs="Times New Roman"/>
            <w:b/>
            <w:bCs/>
            <w:sz w:val="32"/>
            <w:szCs w:val="32"/>
            <w:u w:val="single"/>
          </w:rPr>
          <w:t>от 12.11.2018 N 410-ФЗ</w:t>
        </w:r>
      </w:hyperlink>
      <w:r>
        <w:rPr>
          <w:rFonts w:ascii="Times New Roman" w:hAnsi="Times New Roman" w:cs="Times New Roman"/>
          <w:b/>
          <w:bCs/>
          <w:sz w:val="32"/>
          <w:szCs w:val="32"/>
        </w:rPr>
        <w:t>)</w:t>
      </w:r>
    </w:p>
    <w:p w14:paraId="2E338B1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 сл</w:t>
      </w:r>
      <w:r>
        <w:rPr>
          <w:rFonts w:ascii="Times New Roman" w:hAnsi="Times New Roman" w:cs="Times New Roman"/>
          <w:sz w:val="24"/>
          <w:szCs w:val="24"/>
        </w:rPr>
        <w:t>учае, если судьей признано обязательным присутствие в судебном заседании участника производства по делу об административном правонарушении, который по объективным причинам не имеет такой возможности, судья разрешает вопрос об участии указанного лица в суде</w:t>
      </w:r>
      <w:r>
        <w:rPr>
          <w:rFonts w:ascii="Times New Roman" w:hAnsi="Times New Roman" w:cs="Times New Roman"/>
          <w:sz w:val="24"/>
          <w:szCs w:val="24"/>
        </w:rPr>
        <w:t>бном заседании путем использования систем видео-конференц-связи при наличии технической возможности. Судья разрешает вопрос об участии в судебном заседании путем использования систем видео-конференц-связи по ходатайству участника производства по делу об ад</w:t>
      </w:r>
      <w:r>
        <w:rPr>
          <w:rFonts w:ascii="Times New Roman" w:hAnsi="Times New Roman" w:cs="Times New Roman"/>
          <w:sz w:val="24"/>
          <w:szCs w:val="24"/>
        </w:rPr>
        <w:t>министративном правонарушении либо по собственной инициативе.</w:t>
      </w:r>
    </w:p>
    <w:p w14:paraId="0A6AF02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Системы видео-конференц-связи судов могут использоваться в суде по месту жительства, месту пребывания или месту нахождения участника производства по делу об административном правонарушении, п</w:t>
      </w:r>
      <w:r>
        <w:rPr>
          <w:rFonts w:ascii="Times New Roman" w:hAnsi="Times New Roman" w:cs="Times New Roman"/>
          <w:sz w:val="24"/>
          <w:szCs w:val="24"/>
        </w:rPr>
        <w:t xml:space="preserve">рисутствие которого признано обязательным в судебном заседании, но который не имеет возможности прибыть в судебное заседание, проводимое судьей, рассматривающим дело об административном правонарушении. В целях обеспечения участия в судебном заседании лиц, </w:t>
      </w:r>
      <w:r>
        <w:rPr>
          <w:rFonts w:ascii="Times New Roman" w:hAnsi="Times New Roman" w:cs="Times New Roman"/>
          <w:sz w:val="24"/>
          <w:szCs w:val="24"/>
        </w:rPr>
        <w:t>находящихся в местах содержания под стражей или местах лишения свободы, используются системы видео-конференц-связи соответствующих учреждений.</w:t>
      </w:r>
    </w:p>
    <w:p w14:paraId="438CE8D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Об участии в судебном заседании лиц, присутствие которых признано обязательным в судебном заседании, путем исп</w:t>
      </w:r>
      <w:r>
        <w:rPr>
          <w:rFonts w:ascii="Times New Roman" w:hAnsi="Times New Roman" w:cs="Times New Roman"/>
          <w:sz w:val="24"/>
          <w:szCs w:val="24"/>
        </w:rPr>
        <w:t xml:space="preserve">ользования систем видео-конференц-связи судья выносит определение. Копии такого определения не позднее следующего рабочего дня после дня вынесения определения направляются соответствующим участникам производства по делу об административном правонарушении, </w:t>
      </w:r>
      <w:r>
        <w:rPr>
          <w:rFonts w:ascii="Times New Roman" w:hAnsi="Times New Roman" w:cs="Times New Roman"/>
          <w:sz w:val="24"/>
          <w:szCs w:val="24"/>
        </w:rPr>
        <w:t>а также в соответствующий суд или учреждение, в которых будет организована видео-конференц-связь.</w:t>
      </w:r>
    </w:p>
    <w:p w14:paraId="0FCDF2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Судья, рассматривающий дело об административном правонарушении, устанавливает связь с судом или учреждением, в которых используются системы видео-конференц</w:t>
      </w:r>
      <w:r>
        <w:rPr>
          <w:rFonts w:ascii="Times New Roman" w:hAnsi="Times New Roman" w:cs="Times New Roman"/>
          <w:sz w:val="24"/>
          <w:szCs w:val="24"/>
        </w:rPr>
        <w:t>-связи, для обеспечения участия в судебном заседании лица, присутствие которого признано обязательным в судебном заседании. Судья, осуществляющий организацию видео-конференц-связи, проверяет явку и устанавливает личность явившихся лиц, а также выполняет ин</w:t>
      </w:r>
      <w:r>
        <w:rPr>
          <w:rFonts w:ascii="Times New Roman" w:hAnsi="Times New Roman" w:cs="Times New Roman"/>
          <w:sz w:val="24"/>
          <w:szCs w:val="24"/>
        </w:rPr>
        <w:t>ые процессуальные действия, в частности при необходимости берет у свидетелей, экспертов, переводчиков подписку о разъяснении им прав и обязанностей и предупреждении об ответственности за их нарушение, принимает от участников производства по делу об админис</w:t>
      </w:r>
      <w:r>
        <w:rPr>
          <w:rFonts w:ascii="Times New Roman" w:hAnsi="Times New Roman" w:cs="Times New Roman"/>
          <w:sz w:val="24"/>
          <w:szCs w:val="24"/>
        </w:rPr>
        <w:t>тративном правонарушении письменные материалы. Все документы, полученные в суде, в котором была организована видео-конференц-связь, не позднее следующего рабочего дня после дня проведения судебного заседания направляются судье, рассматривающему дело об адм</w:t>
      </w:r>
      <w:r>
        <w:rPr>
          <w:rFonts w:ascii="Times New Roman" w:hAnsi="Times New Roman" w:cs="Times New Roman"/>
          <w:sz w:val="24"/>
          <w:szCs w:val="24"/>
        </w:rPr>
        <w:t>инистративном правонарушении.</w:t>
      </w:r>
    </w:p>
    <w:p w14:paraId="6AE582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В случае, если для обеспечения участия в деле об административном правонарушении лиц, находящихся в местах содержания под стражей или в местах лишения свободы, используются системы видео-конференц-связи этих учреждений, пол</w:t>
      </w:r>
      <w:r>
        <w:rPr>
          <w:rFonts w:ascii="Times New Roman" w:hAnsi="Times New Roman" w:cs="Times New Roman"/>
          <w:sz w:val="24"/>
          <w:szCs w:val="24"/>
        </w:rPr>
        <w:t>учение подписки у данных лиц о разъяснении им судьей, рассматривающим дело об административном правонарушении, прав и обязанностей и предупреждении об ответственности за их нарушение осуществляется при техническом содействии администрации этих учреждений.</w:t>
      </w:r>
    </w:p>
    <w:p w14:paraId="01DB3C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Судья, рассматривающий дело об административном правонарушении, отказывает в удовлетворении ходатайства об участии в судебном заседании путем использования систем видео-конференц-связи в случаях, если:</w:t>
      </w:r>
    </w:p>
    <w:p w14:paraId="52BDDAC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отсутствует техническая возможность для участия </w:t>
      </w:r>
      <w:r>
        <w:rPr>
          <w:rFonts w:ascii="Times New Roman" w:hAnsi="Times New Roman" w:cs="Times New Roman"/>
          <w:sz w:val="24"/>
          <w:szCs w:val="24"/>
        </w:rPr>
        <w:t>в судебном заседании путем использования систем видео-конференц-связи;</w:t>
      </w:r>
    </w:p>
    <w:p w14:paraId="587E7C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рассмотрение дела об административном правонарушении осуществляется в закрытом судебном заседании.</w:t>
      </w:r>
    </w:p>
    <w:p w14:paraId="0780EF4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Правила, установленные настоящей статьей, подлежат применению при рассмотрении с</w:t>
      </w:r>
      <w:r>
        <w:rPr>
          <w:rFonts w:ascii="Times New Roman" w:hAnsi="Times New Roman" w:cs="Times New Roman"/>
          <w:sz w:val="24"/>
          <w:szCs w:val="24"/>
        </w:rPr>
        <w:t>удьями жалоб на постановления по делам об административных правонарушениях при наличии технической возможности.</w:t>
      </w:r>
    </w:p>
    <w:p w14:paraId="7868641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7D586E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Глава 29.1. ПРАВОВАЯ ПОМОЩЬ ПО ДЕЛАМ ОБ АДМИНИСТРАТИВНЫХ ПРАВОНАРУШЕНИЯХ (в ред. Федерального закона </w:t>
      </w:r>
      <w:hyperlink r:id="rId11105" w:history="1">
        <w:r>
          <w:rPr>
            <w:rFonts w:ascii="Times New Roman" w:hAnsi="Times New Roman" w:cs="Times New Roman"/>
            <w:b/>
            <w:bCs/>
            <w:sz w:val="32"/>
            <w:szCs w:val="32"/>
            <w:u w:val="single"/>
          </w:rPr>
          <w:t>от 04.05.2011 N 97-ФЗ</w:t>
        </w:r>
      </w:hyperlink>
      <w:r>
        <w:rPr>
          <w:rFonts w:ascii="Times New Roman" w:hAnsi="Times New Roman" w:cs="Times New Roman"/>
          <w:b/>
          <w:bCs/>
          <w:sz w:val="32"/>
          <w:szCs w:val="32"/>
        </w:rPr>
        <w:t>)</w:t>
      </w:r>
    </w:p>
    <w:p w14:paraId="35A501C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642933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29.1.1. Направление запроса о правовой помощи</w:t>
      </w:r>
    </w:p>
    <w:p w14:paraId="1316E0A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При необходимости производства на территории иностранного государства процессуальных действий, предусмотренных настоящим Кодексом, долж</w:t>
      </w:r>
      <w:r>
        <w:rPr>
          <w:rFonts w:ascii="Times New Roman" w:hAnsi="Times New Roman" w:cs="Times New Roman"/>
          <w:sz w:val="24"/>
          <w:szCs w:val="24"/>
        </w:rPr>
        <w:t xml:space="preserve">ностное лицо, осуществляющее производство по делу об административном правонарушении, направляет запрос о правовой помощи соответствующему должностному лицу или в орган иностранного государства в соответствии с международным договором Российской Федерации </w:t>
      </w:r>
      <w:r>
        <w:rPr>
          <w:rFonts w:ascii="Times New Roman" w:hAnsi="Times New Roman" w:cs="Times New Roman"/>
          <w:sz w:val="24"/>
          <w:szCs w:val="24"/>
        </w:rPr>
        <w:t>или на началах взаимности, которая предполагается, пока не доказано иное.</w:t>
      </w:r>
    </w:p>
    <w:p w14:paraId="6FB627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Запрос о правовой помощи по делам об административных правонарушениях направляется через:</w:t>
      </w:r>
    </w:p>
    <w:p w14:paraId="3A055E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Верховный Суд Российской Федерации - по вопросам судебной деятельности Верховного Суда</w:t>
      </w:r>
      <w:r>
        <w:rPr>
          <w:rFonts w:ascii="Times New Roman" w:hAnsi="Times New Roman" w:cs="Times New Roman"/>
          <w:sz w:val="24"/>
          <w:szCs w:val="24"/>
        </w:rPr>
        <w:t xml:space="preserve"> Российской Федерации;</w:t>
      </w:r>
    </w:p>
    <w:p w14:paraId="7B18EE9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пункт утратил силу. (в ред. Федерального закона </w:t>
      </w:r>
      <w:hyperlink r:id="rId11106"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0685ED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Министерство юстиции Российской Федерации - по вопросам, связанным с суд</w:t>
      </w:r>
      <w:r>
        <w:rPr>
          <w:rFonts w:ascii="Times New Roman" w:hAnsi="Times New Roman" w:cs="Times New Roman"/>
          <w:sz w:val="24"/>
          <w:szCs w:val="24"/>
        </w:rPr>
        <w:t xml:space="preserve">ебной деятельностью судов, за исключением случаев, указанных в пункте 1 настоящей части; (в ред. Федерального закона </w:t>
      </w:r>
      <w:hyperlink r:id="rId11107"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5B0553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Министерство внутренних дел Ро</w:t>
      </w:r>
      <w:r>
        <w:rPr>
          <w:rFonts w:ascii="Times New Roman" w:hAnsi="Times New Roman" w:cs="Times New Roman"/>
          <w:sz w:val="24"/>
          <w:szCs w:val="24"/>
        </w:rPr>
        <w:t xml:space="preserve">ссийской Федерации, Федеральную службу безопасности Российской Федерации - в отношении процессуальных действий по вопросам их административной деятельности; (в ред. Федерального закона </w:t>
      </w:r>
      <w:hyperlink r:id="rId11108" w:history="1">
        <w:r>
          <w:rPr>
            <w:rFonts w:ascii="Times New Roman" w:hAnsi="Times New Roman" w:cs="Times New Roman"/>
            <w:sz w:val="24"/>
            <w:szCs w:val="24"/>
            <w:u w:val="single"/>
          </w:rPr>
          <w:t>от 03.07.2016 N 305-ФЗ</w:t>
        </w:r>
      </w:hyperlink>
      <w:r>
        <w:rPr>
          <w:rFonts w:ascii="Times New Roman" w:hAnsi="Times New Roman" w:cs="Times New Roman"/>
          <w:sz w:val="24"/>
          <w:szCs w:val="24"/>
        </w:rPr>
        <w:t>)</w:t>
      </w:r>
    </w:p>
    <w:p w14:paraId="7658646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орган, уполномоченный в соответствии с международным договором Российской Федерации об оказании правовой помощи на направление и получение запросов, связанных с реализацией соответствующего международного договора;</w:t>
      </w:r>
    </w:p>
    <w:p w14:paraId="38113B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 xml:space="preserve"> Генеральную прокуратуру Российской Федерации - в остальных случаях.</w:t>
      </w:r>
    </w:p>
    <w:p w14:paraId="081EED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Запрос о правовой помощи по делам об административных правонарушениях и прилагаемые к нему документы сопровождаются заверенным переводом на официальный язык запрашиваемого государства,</w:t>
      </w:r>
      <w:r>
        <w:rPr>
          <w:rFonts w:ascii="Times New Roman" w:hAnsi="Times New Roman" w:cs="Times New Roman"/>
          <w:sz w:val="24"/>
          <w:szCs w:val="24"/>
        </w:rPr>
        <w:t xml:space="preserve"> если иное не предусмотрено международным договором Российской Федерации.</w:t>
      </w:r>
    </w:p>
    <w:p w14:paraId="259764D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C05539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29.1.2. Содержание и форма запроса о правовой помощи</w:t>
      </w:r>
    </w:p>
    <w:p w14:paraId="3365AC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Запрос о правовой помощи по делам об административных правонарушениях составляется в письменной форме, подписывается долж</w:t>
      </w:r>
      <w:r>
        <w:rPr>
          <w:rFonts w:ascii="Times New Roman" w:hAnsi="Times New Roman" w:cs="Times New Roman"/>
          <w:sz w:val="24"/>
          <w:szCs w:val="24"/>
        </w:rPr>
        <w:t>ностным лицом, его направляющим, удостоверяется гербовой печатью соответствующего органа и должен содержать:</w:t>
      </w:r>
    </w:p>
    <w:p w14:paraId="5E924F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наименование органа, от которого исходит запрос о правовой помощи;</w:t>
      </w:r>
    </w:p>
    <w:p w14:paraId="2DF00C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наименование и местонахождение органа, в который направляется запрос о пра</w:t>
      </w:r>
      <w:r>
        <w:rPr>
          <w:rFonts w:ascii="Times New Roman" w:hAnsi="Times New Roman" w:cs="Times New Roman"/>
          <w:sz w:val="24"/>
          <w:szCs w:val="24"/>
        </w:rPr>
        <w:t>вовой помощи;</w:t>
      </w:r>
    </w:p>
    <w:p w14:paraId="6D1C75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наименование дела об административном правонарушении и характер запроса о правовой помощи;</w:t>
      </w:r>
    </w:p>
    <w:p w14:paraId="77DD114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данные о лицах, в отношении которых направляется запрос о правовой помощи, включая данные о дате и месте их рождения, гражданстве, роде занятий, </w:t>
      </w:r>
      <w:r>
        <w:rPr>
          <w:rFonts w:ascii="Times New Roman" w:hAnsi="Times New Roman" w:cs="Times New Roman"/>
          <w:sz w:val="24"/>
          <w:szCs w:val="24"/>
        </w:rPr>
        <w:t>месте жительства или месте пребывания, а для юридических лиц - их наименование и местонахождение;</w:t>
      </w:r>
    </w:p>
    <w:p w14:paraId="76EC86F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изложение подлежащих выяснению обстоятельств, а также перечень запрашиваемых документов, вещественных и других доказательств;</w:t>
      </w:r>
    </w:p>
    <w:p w14:paraId="6B0298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сведения о фактических обс</w:t>
      </w:r>
      <w:r>
        <w:rPr>
          <w:rFonts w:ascii="Times New Roman" w:hAnsi="Times New Roman" w:cs="Times New Roman"/>
          <w:sz w:val="24"/>
          <w:szCs w:val="24"/>
        </w:rPr>
        <w:t>тоятельствах совершенного административного правонарушения, его квалификации, текст соответствующей статьи настоящего Кодекса, а при необходимости также сведения о размере вреда, причиненного данным правонарушением.</w:t>
      </w:r>
    </w:p>
    <w:p w14:paraId="5D941C0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6054A1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29.1.3. Юридическая сила доказат</w:t>
      </w:r>
      <w:r>
        <w:rPr>
          <w:rFonts w:ascii="Times New Roman" w:hAnsi="Times New Roman" w:cs="Times New Roman"/>
          <w:b/>
          <w:bCs/>
          <w:sz w:val="32"/>
          <w:szCs w:val="32"/>
        </w:rPr>
        <w:t>ельств, полученных на территории иностранного государства</w:t>
      </w:r>
    </w:p>
    <w:p w14:paraId="63F7F14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Доказательства, полученные на территории иностранного государства его должностными лицами в ходе исполнения ими запроса о правовой помощи по делам об административных правонарушениях или направленны</w:t>
      </w:r>
      <w:r>
        <w:rPr>
          <w:rFonts w:ascii="Times New Roman" w:hAnsi="Times New Roman" w:cs="Times New Roman"/>
          <w:sz w:val="24"/>
          <w:szCs w:val="24"/>
        </w:rPr>
        <w:t xml:space="preserve">е в Российскую Федерацию в приложении к поручению об осуществлении административного преследования в соответствии с международными договорами Российской Федерации или на началах взаимности, заверенные и переданные в установленном порядке, пользуются такой </w:t>
      </w:r>
      <w:r>
        <w:rPr>
          <w:rFonts w:ascii="Times New Roman" w:hAnsi="Times New Roman" w:cs="Times New Roman"/>
          <w:sz w:val="24"/>
          <w:szCs w:val="24"/>
        </w:rPr>
        <w:t>же юридической силой, как если бы они были получены на территории Российской Федерации в соответствии с требованиями настоящего Кодекса.</w:t>
      </w:r>
    </w:p>
    <w:p w14:paraId="39F00EF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97B730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29.1.4. Вызов свидетеля, потерпевшего, их представителей, эксперта, находящихся за пределами территории Российс</w:t>
      </w:r>
      <w:r>
        <w:rPr>
          <w:rFonts w:ascii="Times New Roman" w:hAnsi="Times New Roman" w:cs="Times New Roman"/>
          <w:b/>
          <w:bCs/>
          <w:sz w:val="32"/>
          <w:szCs w:val="32"/>
        </w:rPr>
        <w:t>кой Федерации</w:t>
      </w:r>
    </w:p>
    <w:p w14:paraId="1FF87D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Свидетель, потерпевший, их представители, эксперт, находящиеся за пределами территории Российской Федерации, могут быть с их согласия вызваны должностным лицом, в производстве которого находится дело об административном правонарушении, для</w:t>
      </w:r>
      <w:r>
        <w:rPr>
          <w:rFonts w:ascii="Times New Roman" w:hAnsi="Times New Roman" w:cs="Times New Roman"/>
          <w:sz w:val="24"/>
          <w:szCs w:val="24"/>
        </w:rPr>
        <w:t xml:space="preserve"> производства процессуальных действий на территории Российской Федерации.</w:t>
      </w:r>
    </w:p>
    <w:p w14:paraId="1AFC2C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Запрос о вызове направляется в порядке, установленном </w:t>
      </w:r>
      <w:hyperlink r:id="rId11109"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29.1.1 настоящего Кодекс</w:t>
      </w:r>
      <w:r>
        <w:rPr>
          <w:rFonts w:ascii="Times New Roman" w:hAnsi="Times New Roman" w:cs="Times New Roman"/>
          <w:sz w:val="24"/>
          <w:szCs w:val="24"/>
        </w:rPr>
        <w:t>а.</w:t>
      </w:r>
    </w:p>
    <w:p w14:paraId="5744F6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Процессуальные действия с участием явившихся по вызову лиц, указанных в части 1 настоящей статьи, производятся в порядке, установленном настоящим Кодексом.</w:t>
      </w:r>
    </w:p>
    <w:p w14:paraId="0BABED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Явившиеся по вызову лица, указанные в части 1 настоящей статьи, не могут быть на территории</w:t>
      </w:r>
      <w:r>
        <w:rPr>
          <w:rFonts w:ascii="Times New Roman" w:hAnsi="Times New Roman" w:cs="Times New Roman"/>
          <w:sz w:val="24"/>
          <w:szCs w:val="24"/>
        </w:rPr>
        <w:t xml:space="preserve"> Российской Федерации привлечены в качестве обвиняемых, взяты под стражу или подвергнуты другим ограничениям личной свободы за деяния или на основании приговоров, которые имели место до пересечения указанными лицами Государственной границы Российской Федер</w:t>
      </w:r>
      <w:r>
        <w:rPr>
          <w:rFonts w:ascii="Times New Roman" w:hAnsi="Times New Roman" w:cs="Times New Roman"/>
          <w:sz w:val="24"/>
          <w:szCs w:val="24"/>
        </w:rPr>
        <w:t>ации. Действие такой гарантии прекращается, если явившееся по вызову лицо, имея возможность покинуть территорию Российской Федерации до истечения непрерывного срока в 15 суток с момента, когда оно официально было уведомлено, что его присутствие более не тр</w:t>
      </w:r>
      <w:r>
        <w:rPr>
          <w:rFonts w:ascii="Times New Roman" w:hAnsi="Times New Roman" w:cs="Times New Roman"/>
          <w:sz w:val="24"/>
          <w:szCs w:val="24"/>
        </w:rPr>
        <w:t>ебуется должностному лицу, вызвавшему его, продолжает оставаться на этой территории или после отъезда возвращается в Российскую Федерацию.</w:t>
      </w:r>
    </w:p>
    <w:p w14:paraId="5DC53B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Лицо, находящееся под стражей на территории иностранного государства, вызывается в порядке, установленном настоящ</w:t>
      </w:r>
      <w:r>
        <w:rPr>
          <w:rFonts w:ascii="Times New Roman" w:hAnsi="Times New Roman" w:cs="Times New Roman"/>
          <w:sz w:val="24"/>
          <w:szCs w:val="24"/>
        </w:rPr>
        <w:t>ей статьей, при условии, что это лицо временно передается на территорию Российской Федерации компетентным органом или должностным лицом иностранного государства для совершения действий, указанных в запросе о вызове. Такое лицо продолжает оставаться под стр</w:t>
      </w:r>
      <w:r>
        <w:rPr>
          <w:rFonts w:ascii="Times New Roman" w:hAnsi="Times New Roman" w:cs="Times New Roman"/>
          <w:sz w:val="24"/>
          <w:szCs w:val="24"/>
        </w:rPr>
        <w:t>ажей на все время пребывания его на территории Российской Федерации, причем основанием содержания его под стражей служит соответствующее решение компетентного органа иностранного государства. Это лицо должно быть возвращено на территорию соответствующего и</w:t>
      </w:r>
      <w:r>
        <w:rPr>
          <w:rFonts w:ascii="Times New Roman" w:hAnsi="Times New Roman" w:cs="Times New Roman"/>
          <w:sz w:val="24"/>
          <w:szCs w:val="24"/>
        </w:rPr>
        <w:t>ностранного государства в сроки, указанные в ответе на запрос о вызове. Условия передачи или отказа в ней определяются международными договорами Российской Федерации или письменными обязательствами о взаимодействии на началах взаимности.</w:t>
      </w:r>
    </w:p>
    <w:p w14:paraId="7276383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C58349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29.1.5. Ис</w:t>
      </w:r>
      <w:r>
        <w:rPr>
          <w:rFonts w:ascii="Times New Roman" w:hAnsi="Times New Roman" w:cs="Times New Roman"/>
          <w:b/>
          <w:bCs/>
          <w:sz w:val="32"/>
          <w:szCs w:val="32"/>
        </w:rPr>
        <w:t>полнение в Российской Федерации запроса о правовой помощи</w:t>
      </w:r>
    </w:p>
    <w:p w14:paraId="1EE609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Суд, должностные лица федеральных органов исполнительной власти исполняют переданные им в установленном порядке запросы о правовой помощи по делам об административных правонарушениях, поступившие</w:t>
      </w:r>
      <w:r>
        <w:rPr>
          <w:rFonts w:ascii="Times New Roman" w:hAnsi="Times New Roman" w:cs="Times New Roman"/>
          <w:sz w:val="24"/>
          <w:szCs w:val="24"/>
        </w:rPr>
        <w:t xml:space="preserve"> от соответствующих компетентных органов и должностных лиц иностранных государств, в соответствии с международными договорами Российской Федерации или на началах взаимности, которая предполагается, пока не доказано иное.</w:t>
      </w:r>
    </w:p>
    <w:p w14:paraId="7A0477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 исполнении запроса о правово</w:t>
      </w:r>
      <w:r>
        <w:rPr>
          <w:rFonts w:ascii="Times New Roman" w:hAnsi="Times New Roman" w:cs="Times New Roman"/>
          <w:sz w:val="24"/>
          <w:szCs w:val="24"/>
        </w:rPr>
        <w:t>й помощи применяются нормы настоящего Кодекса. В случае, если в запросе содержится просьба о применении процессуальных норм законодательства иностранного государства, должностное лицо, исполняющее запрос, применяет законодательство этого иностранного госуд</w:t>
      </w:r>
      <w:r>
        <w:rPr>
          <w:rFonts w:ascii="Times New Roman" w:hAnsi="Times New Roman" w:cs="Times New Roman"/>
          <w:sz w:val="24"/>
          <w:szCs w:val="24"/>
        </w:rPr>
        <w:t>арства при условии, что его применение не противоречит законодательству Российской Федерации и практически осуществимо.</w:t>
      </w:r>
    </w:p>
    <w:p w14:paraId="186999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При исполнении запроса о правовой помощи могут присутствовать представители иностранного государства, если это предусмотрено междунар</w:t>
      </w:r>
      <w:r>
        <w:rPr>
          <w:rFonts w:ascii="Times New Roman" w:hAnsi="Times New Roman" w:cs="Times New Roman"/>
          <w:sz w:val="24"/>
          <w:szCs w:val="24"/>
        </w:rPr>
        <w:t>одными договорами Российской Федерации или письменными обязательствами о взаимодействии на началах взаимности.</w:t>
      </w:r>
    </w:p>
    <w:p w14:paraId="26219E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Если запрос о правовой помощи не может быть исполнен полностью или в какой-либо части, полученные документы возвращаются с указанием причин, в</w:t>
      </w:r>
      <w:r>
        <w:rPr>
          <w:rFonts w:ascii="Times New Roman" w:hAnsi="Times New Roman" w:cs="Times New Roman"/>
          <w:sz w:val="24"/>
          <w:szCs w:val="24"/>
        </w:rPr>
        <w:t>оспрепятствовавших его исполнению, через орган, его получивший, либо по дипломатическим каналам в тот компетентный орган иностранного государства, от которого исходил запрос.</w:t>
      </w:r>
    </w:p>
    <w:p w14:paraId="72C6B9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Запрос о правовой помощи возвращается полностью или в какой-либо части в случа</w:t>
      </w:r>
      <w:r>
        <w:rPr>
          <w:rFonts w:ascii="Times New Roman" w:hAnsi="Times New Roman" w:cs="Times New Roman"/>
          <w:sz w:val="24"/>
          <w:szCs w:val="24"/>
        </w:rPr>
        <w:t>е, если:</w:t>
      </w:r>
    </w:p>
    <w:p w14:paraId="4CD956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он полностью или в какой-либо части противоречит законодательству Российской Федерации или международному договору Российской Федерации, в соответствии с которым он направлялся;</w:t>
      </w:r>
    </w:p>
    <w:p w14:paraId="48CB082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исполнение запроса полностью или в какой-либо части может нанес</w:t>
      </w:r>
      <w:r>
        <w:rPr>
          <w:rFonts w:ascii="Times New Roman" w:hAnsi="Times New Roman" w:cs="Times New Roman"/>
          <w:sz w:val="24"/>
          <w:szCs w:val="24"/>
        </w:rPr>
        <w:t>ти ущерб суверенитету или безопасности Российской Федерации;</w:t>
      </w:r>
    </w:p>
    <w:p w14:paraId="3003E4C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аналогичные запросы государственных органов Российской Федерации не исполняются в иностранном государстве на началах взаимности.</w:t>
      </w:r>
    </w:p>
    <w:p w14:paraId="206BA93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D485CEE"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29.1.6. Направление материалов дела об административном</w:t>
      </w:r>
      <w:r>
        <w:rPr>
          <w:rFonts w:ascii="Times New Roman" w:hAnsi="Times New Roman" w:cs="Times New Roman"/>
          <w:b/>
          <w:bCs/>
          <w:sz w:val="32"/>
          <w:szCs w:val="32"/>
        </w:rPr>
        <w:t xml:space="preserve"> правонарушении для осуществления административного преследования</w:t>
      </w:r>
    </w:p>
    <w:p w14:paraId="3C21F3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случае совершения административного правонарушения на территории Российской Федерации иностранным юридическим лицом или иностранным гражданином, впоследствии оказавшимся за ее пределами, и</w:t>
      </w:r>
      <w:r>
        <w:rPr>
          <w:rFonts w:ascii="Times New Roman" w:hAnsi="Times New Roman" w:cs="Times New Roman"/>
          <w:sz w:val="24"/>
          <w:szCs w:val="24"/>
        </w:rPr>
        <w:t xml:space="preserve"> невозможности производства процессуальных действий с его участием на территории Российской Федерации все материалы возбужденного и расследуемого дела об административном правонарушении передаются в Генеральную прокуратуру Российской Федерации, которая реш</w:t>
      </w:r>
      <w:r>
        <w:rPr>
          <w:rFonts w:ascii="Times New Roman" w:hAnsi="Times New Roman" w:cs="Times New Roman"/>
          <w:sz w:val="24"/>
          <w:szCs w:val="24"/>
        </w:rPr>
        <w:t>ает вопрос об их направлении в компетентные органы иностранного государства для осуществления административного преследования.</w:t>
      </w:r>
    </w:p>
    <w:p w14:paraId="7D79C6B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3C9CA2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29.1.7. Исполнение запроса об осуществлении административного преследования или о возбуждении дела об административном пр</w:t>
      </w:r>
      <w:r>
        <w:rPr>
          <w:rFonts w:ascii="Times New Roman" w:hAnsi="Times New Roman" w:cs="Times New Roman"/>
          <w:b/>
          <w:bCs/>
          <w:sz w:val="32"/>
          <w:szCs w:val="32"/>
        </w:rPr>
        <w:t>авонарушении на территории Российской Федерации</w:t>
      </w:r>
    </w:p>
    <w:p w14:paraId="2F5DFC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Запрос компетентного органа иностранного государства об осуществлении административного преследования в отношении гражданина Российской Федерации, совершившего административное правонарушение на территории ин</w:t>
      </w:r>
      <w:r>
        <w:rPr>
          <w:rFonts w:ascii="Times New Roman" w:hAnsi="Times New Roman" w:cs="Times New Roman"/>
          <w:sz w:val="24"/>
          <w:szCs w:val="24"/>
        </w:rPr>
        <w:t>остранного государства и возвратившегося в Российскую Федерацию, или российского юридического лица, совершившего административное правонарушение за пределами территории Российской Федерации, рассматривается Генеральной прокуратурой Российской Федерации. Пр</w:t>
      </w:r>
      <w:r>
        <w:rPr>
          <w:rFonts w:ascii="Times New Roman" w:hAnsi="Times New Roman" w:cs="Times New Roman"/>
          <w:sz w:val="24"/>
          <w:szCs w:val="24"/>
        </w:rPr>
        <w:t>оизводство по делу об административном правонарушении и его рассмотрение в таких случаях осуществляются в порядке, установленном настоящим Кодексом.</w:t>
      </w:r>
    </w:p>
    <w:p w14:paraId="43BB507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40A50A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30. ПЕРЕСМОТР ПОСТАНОВЛЕНИЙ И РЕШЕНИЙ ПО ДЕЛАМ ОБ АДМИНИСТРАТИВНЫХ ПРАВОНАРУШЕНИЯХ</w:t>
      </w:r>
    </w:p>
    <w:p w14:paraId="1AC3E5D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855292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30.1. Пр</w:t>
      </w:r>
      <w:r>
        <w:rPr>
          <w:rFonts w:ascii="Times New Roman" w:hAnsi="Times New Roman" w:cs="Times New Roman"/>
          <w:b/>
          <w:bCs/>
          <w:sz w:val="32"/>
          <w:szCs w:val="32"/>
        </w:rPr>
        <w:t>аво на обжалование постановления по делу об административном правонарушении</w:t>
      </w:r>
    </w:p>
    <w:p w14:paraId="26193C1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Постановление по делу об административном правонарушении может быть обжаловано лицами, указанными в статьях </w:t>
      </w:r>
      <w:hyperlink r:id="rId11110" w:history="1">
        <w:r>
          <w:rPr>
            <w:rFonts w:ascii="Times New Roman" w:hAnsi="Times New Roman" w:cs="Times New Roman"/>
            <w:sz w:val="24"/>
            <w:szCs w:val="24"/>
            <w:u w:val="single"/>
          </w:rPr>
          <w:t>25.1</w:t>
        </w:r>
      </w:hyperlink>
      <w:r>
        <w:rPr>
          <w:rFonts w:ascii="Times New Roman" w:hAnsi="Times New Roman" w:cs="Times New Roman"/>
          <w:sz w:val="24"/>
          <w:szCs w:val="24"/>
        </w:rPr>
        <w:t xml:space="preserve"> - </w:t>
      </w:r>
      <w:hyperlink r:id="rId11111" w:history="1">
        <w:r>
          <w:rPr>
            <w:rFonts w:ascii="Times New Roman" w:hAnsi="Times New Roman" w:cs="Times New Roman"/>
            <w:sz w:val="24"/>
            <w:szCs w:val="24"/>
            <w:u w:val="single"/>
          </w:rPr>
          <w:t>25.5.1</w:t>
        </w:r>
      </w:hyperlink>
      <w:r>
        <w:rPr>
          <w:rFonts w:ascii="Times New Roman" w:hAnsi="Times New Roman" w:cs="Times New Roman"/>
          <w:sz w:val="24"/>
          <w:szCs w:val="24"/>
        </w:rPr>
        <w:t xml:space="preserve"> настоящего Кодекса: (в ред. Федерального закона </w:t>
      </w:r>
      <w:hyperlink r:id="rId11112" w:history="1">
        <w:r>
          <w:rPr>
            <w:rFonts w:ascii="Times New Roman" w:hAnsi="Times New Roman" w:cs="Times New Roman"/>
            <w:sz w:val="24"/>
            <w:szCs w:val="24"/>
            <w:u w:val="single"/>
          </w:rPr>
          <w:t>от 02.11.2013</w:t>
        </w:r>
        <w:r>
          <w:rPr>
            <w:rFonts w:ascii="Times New Roman" w:hAnsi="Times New Roman" w:cs="Times New Roman"/>
            <w:sz w:val="24"/>
            <w:szCs w:val="24"/>
            <w:u w:val="single"/>
          </w:rPr>
          <w:t xml:space="preserve"> N 294-ФЗ</w:t>
        </w:r>
      </w:hyperlink>
      <w:r>
        <w:rPr>
          <w:rFonts w:ascii="Times New Roman" w:hAnsi="Times New Roman" w:cs="Times New Roman"/>
          <w:sz w:val="24"/>
          <w:szCs w:val="24"/>
        </w:rPr>
        <w:t>)</w:t>
      </w:r>
    </w:p>
    <w:p w14:paraId="31227C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вынесенное судьей - в вышестоящий суд;</w:t>
      </w:r>
    </w:p>
    <w:p w14:paraId="130ED4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вынесенное коллегиальным органом - в районный суд по месту нахождения коллегиального органа; (в ред. Федеральных законов </w:t>
      </w:r>
      <w:hyperlink r:id="rId11113" w:history="1">
        <w:r>
          <w:rPr>
            <w:rFonts w:ascii="Times New Roman" w:hAnsi="Times New Roman" w:cs="Times New Roman"/>
            <w:sz w:val="24"/>
            <w:szCs w:val="24"/>
            <w:u w:val="single"/>
          </w:rPr>
          <w:t>от 02.10.2007 N 225-ФЗ</w:t>
        </w:r>
      </w:hyperlink>
      <w:r>
        <w:rPr>
          <w:rFonts w:ascii="Times New Roman" w:hAnsi="Times New Roman" w:cs="Times New Roman"/>
          <w:sz w:val="24"/>
          <w:szCs w:val="24"/>
        </w:rPr>
        <w:t xml:space="preserve">, </w:t>
      </w:r>
      <w:hyperlink r:id="rId11114" w:history="1">
        <w:r>
          <w:rPr>
            <w:rFonts w:ascii="Times New Roman" w:hAnsi="Times New Roman" w:cs="Times New Roman"/>
            <w:sz w:val="24"/>
            <w:szCs w:val="24"/>
            <w:u w:val="single"/>
          </w:rPr>
          <w:t>от 18.07.2011 N 225-ФЗ</w:t>
        </w:r>
      </w:hyperlink>
      <w:r>
        <w:rPr>
          <w:rFonts w:ascii="Times New Roman" w:hAnsi="Times New Roman" w:cs="Times New Roman"/>
          <w:sz w:val="24"/>
          <w:szCs w:val="24"/>
        </w:rPr>
        <w:t>)</w:t>
      </w:r>
    </w:p>
    <w:p w14:paraId="3AFDED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вынесенное должностным лицом - в вышестоящий орган, вышестоящему должностному лицу либо в районный суд по месту р</w:t>
      </w:r>
      <w:r>
        <w:rPr>
          <w:rFonts w:ascii="Times New Roman" w:hAnsi="Times New Roman" w:cs="Times New Roman"/>
          <w:sz w:val="24"/>
          <w:szCs w:val="24"/>
        </w:rPr>
        <w:t>ассмотрения дела;</w:t>
      </w:r>
    </w:p>
    <w:p w14:paraId="3A86BF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3.1) вынесенное должностным лицом, указанным в </w:t>
      </w:r>
      <w:hyperlink r:id="rId11115" w:history="1">
        <w:r>
          <w:rPr>
            <w:rFonts w:ascii="Times New Roman" w:hAnsi="Times New Roman" w:cs="Times New Roman"/>
            <w:sz w:val="24"/>
            <w:szCs w:val="24"/>
            <w:u w:val="single"/>
          </w:rPr>
          <w:t>части 2</w:t>
        </w:r>
      </w:hyperlink>
      <w:r>
        <w:rPr>
          <w:rFonts w:ascii="Times New Roman" w:hAnsi="Times New Roman" w:cs="Times New Roman"/>
          <w:sz w:val="24"/>
          <w:szCs w:val="24"/>
        </w:rPr>
        <w:t xml:space="preserve"> статьи 23.79, </w:t>
      </w:r>
      <w:hyperlink r:id="rId11116" w:history="1">
        <w:r>
          <w:rPr>
            <w:rFonts w:ascii="Times New Roman" w:hAnsi="Times New Roman" w:cs="Times New Roman"/>
            <w:sz w:val="24"/>
            <w:szCs w:val="24"/>
            <w:u w:val="single"/>
          </w:rPr>
          <w:t>ч</w:t>
        </w:r>
        <w:r>
          <w:rPr>
            <w:rFonts w:ascii="Times New Roman" w:hAnsi="Times New Roman" w:cs="Times New Roman"/>
            <w:sz w:val="24"/>
            <w:szCs w:val="24"/>
            <w:u w:val="single"/>
          </w:rPr>
          <w:t>асти 2</w:t>
        </w:r>
      </w:hyperlink>
      <w:r>
        <w:rPr>
          <w:rFonts w:ascii="Times New Roman" w:hAnsi="Times New Roman" w:cs="Times New Roman"/>
          <w:sz w:val="24"/>
          <w:szCs w:val="24"/>
        </w:rPr>
        <w:t xml:space="preserve"> статьи 23.79.1 или </w:t>
      </w:r>
      <w:hyperlink r:id="rId11117" w:history="1">
        <w:r>
          <w:rPr>
            <w:rFonts w:ascii="Times New Roman" w:hAnsi="Times New Roman" w:cs="Times New Roman"/>
            <w:sz w:val="24"/>
            <w:szCs w:val="24"/>
            <w:u w:val="single"/>
          </w:rPr>
          <w:t>части 2</w:t>
        </w:r>
      </w:hyperlink>
      <w:r>
        <w:rPr>
          <w:rFonts w:ascii="Times New Roman" w:hAnsi="Times New Roman" w:cs="Times New Roman"/>
          <w:sz w:val="24"/>
          <w:szCs w:val="24"/>
        </w:rPr>
        <w:t xml:space="preserve"> статьи 23.79.2 настоящего Кодекса, - в вышестоящий орган, вышестоящему должностному лицу, в уполномоченный соответствующим нормативны</w:t>
      </w:r>
      <w:r>
        <w:rPr>
          <w:rFonts w:ascii="Times New Roman" w:hAnsi="Times New Roman" w:cs="Times New Roman"/>
          <w:sz w:val="24"/>
          <w:szCs w:val="24"/>
        </w:rPr>
        <w:t>м правовым актом Президента Российской Федерации, Правительства Российской Федерации или соглашением о передаче осуществления части полномочий федеральный орган исполнительной власти либо в районный суд по месту рассмотрения дела; (в ред. Федерального зако</w:t>
      </w:r>
      <w:r>
        <w:rPr>
          <w:rFonts w:ascii="Times New Roman" w:hAnsi="Times New Roman" w:cs="Times New Roman"/>
          <w:sz w:val="24"/>
          <w:szCs w:val="24"/>
        </w:rPr>
        <w:t xml:space="preserve">на </w:t>
      </w:r>
      <w:hyperlink r:id="rId11118" w:history="1">
        <w:r>
          <w:rPr>
            <w:rFonts w:ascii="Times New Roman" w:hAnsi="Times New Roman" w:cs="Times New Roman"/>
            <w:sz w:val="24"/>
            <w:szCs w:val="24"/>
            <w:u w:val="single"/>
          </w:rPr>
          <w:t>от 13.07.2015 N 233-ФЗ</w:t>
        </w:r>
      </w:hyperlink>
      <w:r>
        <w:rPr>
          <w:rFonts w:ascii="Times New Roman" w:hAnsi="Times New Roman" w:cs="Times New Roman"/>
          <w:sz w:val="24"/>
          <w:szCs w:val="24"/>
        </w:rPr>
        <w:t>)</w:t>
      </w:r>
    </w:p>
    <w:p w14:paraId="5E62FCB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вынесенное иным органом, созданным в соответствии с законом субъекта Российской Федерации, - в районный суд по месту рассмотрения дела.</w:t>
      </w:r>
    </w:p>
    <w:p w14:paraId="1686FBB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По</w:t>
      </w:r>
      <w:r>
        <w:rPr>
          <w:rFonts w:ascii="Times New Roman" w:hAnsi="Times New Roman" w:cs="Times New Roman"/>
          <w:sz w:val="24"/>
          <w:szCs w:val="24"/>
        </w:rPr>
        <w:t xml:space="preserve">становление по делу об административном правонарушении, вынесенное судьей, может быть также обжаловано в вышестоящий суд должностным лицом, уполномоченным в соответствии со </w:t>
      </w:r>
      <w:hyperlink r:id="rId11119" w:history="1">
        <w:r>
          <w:rPr>
            <w:rFonts w:ascii="Times New Roman" w:hAnsi="Times New Roman" w:cs="Times New Roman"/>
            <w:sz w:val="24"/>
            <w:szCs w:val="24"/>
            <w:u w:val="single"/>
          </w:rPr>
          <w:t>с</w:t>
        </w:r>
        <w:r>
          <w:rPr>
            <w:rFonts w:ascii="Times New Roman" w:hAnsi="Times New Roman" w:cs="Times New Roman"/>
            <w:sz w:val="24"/>
            <w:szCs w:val="24"/>
            <w:u w:val="single"/>
          </w:rPr>
          <w:t>татьей 28.3</w:t>
        </w:r>
      </w:hyperlink>
      <w:r>
        <w:rPr>
          <w:rFonts w:ascii="Times New Roman" w:hAnsi="Times New Roman" w:cs="Times New Roman"/>
          <w:sz w:val="24"/>
          <w:szCs w:val="24"/>
        </w:rPr>
        <w:t xml:space="preserve"> настоящего Кодекса составлять протокол об административном правонарушении. (в ред. Федеральных законов </w:t>
      </w:r>
      <w:hyperlink r:id="rId11120"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 xml:space="preserve">, </w:t>
      </w:r>
      <w:hyperlink r:id="rId11121" w:history="1">
        <w:r>
          <w:rPr>
            <w:rFonts w:ascii="Times New Roman" w:hAnsi="Times New Roman" w:cs="Times New Roman"/>
            <w:sz w:val="24"/>
            <w:szCs w:val="24"/>
            <w:u w:val="single"/>
          </w:rPr>
          <w:t>от 18.07.2011 N 242-ФЗ</w:t>
        </w:r>
      </w:hyperlink>
      <w:r>
        <w:rPr>
          <w:rFonts w:ascii="Times New Roman" w:hAnsi="Times New Roman" w:cs="Times New Roman"/>
          <w:sz w:val="24"/>
          <w:szCs w:val="24"/>
        </w:rPr>
        <w:t>)</w:t>
      </w:r>
    </w:p>
    <w:p w14:paraId="5373442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случае, если жалоба на постановление по делу об административном правонарушении поступила в суд и в вышестоящий орган, вышестоящему должностному лицу, жалобу рассматривает су</w:t>
      </w:r>
      <w:r>
        <w:rPr>
          <w:rFonts w:ascii="Times New Roman" w:hAnsi="Times New Roman" w:cs="Times New Roman"/>
          <w:sz w:val="24"/>
          <w:szCs w:val="24"/>
        </w:rPr>
        <w:t>д.</w:t>
      </w:r>
    </w:p>
    <w:p w14:paraId="080AF14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 результатам рассмотрения жалобы выносится решение.</w:t>
      </w:r>
    </w:p>
    <w:p w14:paraId="26D7DB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Постановление по делу об административном правонарушении, связанном с осуществлением предпринимательской или иной экономической деятельности юридическим лицом или лицом, осуществляющим предпринима</w:t>
      </w:r>
      <w:r>
        <w:rPr>
          <w:rFonts w:ascii="Times New Roman" w:hAnsi="Times New Roman" w:cs="Times New Roman"/>
          <w:sz w:val="24"/>
          <w:szCs w:val="24"/>
        </w:rPr>
        <w:t xml:space="preserve">тельскую деятельность без образования юридического лица, обжалуется в арбитражный суд в соответствии с арбитражным процессуальным законодательством. (в ред. Федерального закона </w:t>
      </w:r>
      <w:hyperlink r:id="rId1112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421F11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Определение об отказе в возбуждении дела об административном правонарушении обжалуется в соответствии с правилами, установленными настоящей главой.</w:t>
      </w:r>
    </w:p>
    <w:p w14:paraId="3CE3329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318574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30.2. Порядок подачи жалобы на постановление по делу об администрати</w:t>
      </w:r>
      <w:r>
        <w:rPr>
          <w:rFonts w:ascii="Times New Roman" w:hAnsi="Times New Roman" w:cs="Times New Roman"/>
          <w:b/>
          <w:bCs/>
          <w:sz w:val="32"/>
          <w:szCs w:val="32"/>
        </w:rPr>
        <w:t>вном правонарушении</w:t>
      </w:r>
    </w:p>
    <w:p w14:paraId="07D9B7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Жалоба на постановление по делу об административном правонарушении подается судье, в орган, должностному лицу, которыми вынесено постановление по делу и которые обязаны в течение трех суток со дня поступления жалобы направить ее со в</w:t>
      </w:r>
      <w:r>
        <w:rPr>
          <w:rFonts w:ascii="Times New Roman" w:hAnsi="Times New Roman" w:cs="Times New Roman"/>
          <w:sz w:val="24"/>
          <w:szCs w:val="24"/>
        </w:rPr>
        <w:t>семи материалами дела в соответствующий суд, вышестоящий орган, вышестоящему должностному лицу.</w:t>
      </w:r>
    </w:p>
    <w:p w14:paraId="4671FD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Жалоба на постановление судьи о назначении административного наказания в виде административного ареста либо административного выдворения подлежит направлению</w:t>
      </w:r>
      <w:r>
        <w:rPr>
          <w:rFonts w:ascii="Times New Roman" w:hAnsi="Times New Roman" w:cs="Times New Roman"/>
          <w:sz w:val="24"/>
          <w:szCs w:val="24"/>
        </w:rPr>
        <w:t xml:space="preserve"> в вышестоящий суд в день получения жалобы. (в ред. Федерального закона </w:t>
      </w:r>
      <w:hyperlink r:id="rId11123" w:history="1">
        <w:r>
          <w:rPr>
            <w:rFonts w:ascii="Times New Roman" w:hAnsi="Times New Roman" w:cs="Times New Roman"/>
            <w:sz w:val="24"/>
            <w:szCs w:val="24"/>
            <w:u w:val="single"/>
          </w:rPr>
          <w:t>от 25.10.2004 N 126-ФЗ</w:t>
        </w:r>
      </w:hyperlink>
      <w:r>
        <w:rPr>
          <w:rFonts w:ascii="Times New Roman" w:hAnsi="Times New Roman" w:cs="Times New Roman"/>
          <w:sz w:val="24"/>
          <w:szCs w:val="24"/>
        </w:rPr>
        <w:t>)</w:t>
      </w:r>
    </w:p>
    <w:p w14:paraId="1E1CC17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Жалоба может быть подана непосредственно в суд, вышестоящий орган, вышестоя</w:t>
      </w:r>
      <w:r>
        <w:rPr>
          <w:rFonts w:ascii="Times New Roman" w:hAnsi="Times New Roman" w:cs="Times New Roman"/>
          <w:sz w:val="24"/>
          <w:szCs w:val="24"/>
        </w:rPr>
        <w:t>щему должностному лицу, уполномоченным ее рассматривать.</w:t>
      </w:r>
    </w:p>
    <w:p w14:paraId="5037BF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 Жалоба на постановление по делу об административном правонарушении в случае фиксации этого административного правонарушения работающими в автоматическом режиме специальными техническими средства</w:t>
      </w:r>
      <w:r>
        <w:rPr>
          <w:rFonts w:ascii="Times New Roman" w:hAnsi="Times New Roman" w:cs="Times New Roman"/>
          <w:sz w:val="24"/>
          <w:szCs w:val="24"/>
        </w:rPr>
        <w:t>ми, имеющими функции фото- и киносъемки, видеозаписи, или средствами фото- и киносъемки, видеозаписи может быть также подана в форме электронного документа, подписанного усиленной квалифицированной электронной подписью либо простой электронной подписью, кл</w:t>
      </w:r>
      <w:r>
        <w:rPr>
          <w:rFonts w:ascii="Times New Roman" w:hAnsi="Times New Roman" w:cs="Times New Roman"/>
          <w:sz w:val="24"/>
          <w:szCs w:val="24"/>
        </w:rPr>
        <w:t>юч которой получен в соответствии с правилами использования простой электронной подписи при обращении за получением государственных и муниципальных услуг в электронной форме, устанавливаемых Правительством Российской Федерации, с использованием Единого пор</w:t>
      </w:r>
      <w:r>
        <w:rPr>
          <w:rFonts w:ascii="Times New Roman" w:hAnsi="Times New Roman" w:cs="Times New Roman"/>
          <w:sz w:val="24"/>
          <w:szCs w:val="24"/>
        </w:rPr>
        <w:t>тала государственных и муниципальных услуг либо посредством заполнения формы, размещенной на официальном сайте суда в информационно-телекоммуникационной сети "Интернет". При этом направление жалобы в суд в электронной форме возможно при наличии технической</w:t>
      </w:r>
      <w:r>
        <w:rPr>
          <w:rFonts w:ascii="Times New Roman" w:hAnsi="Times New Roman" w:cs="Times New Roman"/>
          <w:sz w:val="24"/>
          <w:szCs w:val="24"/>
        </w:rPr>
        <w:t xml:space="preserve"> возможности у суда принять жалобу в такой форме. (в ред. Федерального закона </w:t>
      </w:r>
      <w:hyperlink r:id="rId11124" w:history="1">
        <w:r>
          <w:rPr>
            <w:rFonts w:ascii="Times New Roman" w:hAnsi="Times New Roman" w:cs="Times New Roman"/>
            <w:sz w:val="24"/>
            <w:szCs w:val="24"/>
            <w:u w:val="single"/>
          </w:rPr>
          <w:t>от 29.12.2020 N 471-ФЗ</w:t>
        </w:r>
      </w:hyperlink>
      <w:r>
        <w:rPr>
          <w:rFonts w:ascii="Times New Roman" w:hAnsi="Times New Roman" w:cs="Times New Roman"/>
          <w:sz w:val="24"/>
          <w:szCs w:val="24"/>
        </w:rPr>
        <w:t>)</w:t>
      </w:r>
    </w:p>
    <w:p w14:paraId="05C37B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В случае, если рассмотрение жалобы не относится к компетенции судьи, </w:t>
      </w:r>
      <w:r>
        <w:rPr>
          <w:rFonts w:ascii="Times New Roman" w:hAnsi="Times New Roman" w:cs="Times New Roman"/>
          <w:sz w:val="24"/>
          <w:szCs w:val="24"/>
        </w:rPr>
        <w:t>должностного лица, которым обжаловано постановление по делу об административном правонарушении, жалоба направляется на рассмотрение по подведомственности в течение трех суток.</w:t>
      </w:r>
    </w:p>
    <w:p w14:paraId="376B35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Жалоба на постановление по делу об административном правонарушении государств</w:t>
      </w:r>
      <w:r>
        <w:rPr>
          <w:rFonts w:ascii="Times New Roman" w:hAnsi="Times New Roman" w:cs="Times New Roman"/>
          <w:sz w:val="24"/>
          <w:szCs w:val="24"/>
        </w:rPr>
        <w:t>енной пошлиной не облагается.</w:t>
      </w:r>
    </w:p>
    <w:p w14:paraId="26EE1B5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Жалоба на постановление судьи о назначении административного наказания в виде административного приостановления деятельности подлежит направлению в вышестоящий суд в день получения жалобы. (в ред. Федерального закона </w:t>
      </w:r>
      <w:hyperlink r:id="rId11125"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w:t>
      </w:r>
    </w:p>
    <w:p w14:paraId="179C035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73A056A"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30.3. Срок обжалования постановления по делу об административном правонарушении</w:t>
      </w:r>
    </w:p>
    <w:p w14:paraId="67EE8C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Жалоба на постановление по делу об административном правонарушени</w:t>
      </w:r>
      <w:r>
        <w:rPr>
          <w:rFonts w:ascii="Times New Roman" w:hAnsi="Times New Roman" w:cs="Times New Roman"/>
          <w:sz w:val="24"/>
          <w:szCs w:val="24"/>
        </w:rPr>
        <w:t>и может быть подана в течение десяти суток со дня вручения или получения копии постановления.</w:t>
      </w:r>
    </w:p>
    <w:p w14:paraId="458922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случае пропуска срока, предусмотренного частью 1 настоящей статьи, указанный срок по ходатайству лица, подающего жалобу, может быть восстановлен судьей или д</w:t>
      </w:r>
      <w:r>
        <w:rPr>
          <w:rFonts w:ascii="Times New Roman" w:hAnsi="Times New Roman" w:cs="Times New Roman"/>
          <w:sz w:val="24"/>
          <w:szCs w:val="24"/>
        </w:rPr>
        <w:t>олжностным лицом, правомочными рассматривать жалобу.</w:t>
      </w:r>
    </w:p>
    <w:p w14:paraId="390972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Жалобы на постановления по делам об административных правонарушениях, предусмотренных статьями </w:t>
      </w:r>
      <w:hyperlink r:id="rId11126" w:history="1">
        <w:r>
          <w:rPr>
            <w:rFonts w:ascii="Times New Roman" w:hAnsi="Times New Roman" w:cs="Times New Roman"/>
            <w:sz w:val="24"/>
            <w:szCs w:val="24"/>
            <w:u w:val="single"/>
          </w:rPr>
          <w:t>5.1</w:t>
        </w:r>
      </w:hyperlink>
      <w:r>
        <w:rPr>
          <w:rFonts w:ascii="Times New Roman" w:hAnsi="Times New Roman" w:cs="Times New Roman"/>
          <w:sz w:val="24"/>
          <w:szCs w:val="24"/>
        </w:rPr>
        <w:t xml:space="preserve"> - </w:t>
      </w:r>
      <w:hyperlink r:id="rId11127" w:history="1">
        <w:r>
          <w:rPr>
            <w:rFonts w:ascii="Times New Roman" w:hAnsi="Times New Roman" w:cs="Times New Roman"/>
            <w:sz w:val="24"/>
            <w:szCs w:val="24"/>
            <w:u w:val="single"/>
          </w:rPr>
          <w:t>5.25</w:t>
        </w:r>
      </w:hyperlink>
      <w:r>
        <w:rPr>
          <w:rFonts w:ascii="Times New Roman" w:hAnsi="Times New Roman" w:cs="Times New Roman"/>
          <w:sz w:val="24"/>
          <w:szCs w:val="24"/>
        </w:rPr>
        <w:t xml:space="preserve">, </w:t>
      </w:r>
      <w:hyperlink r:id="rId11128" w:history="1">
        <w:r>
          <w:rPr>
            <w:rFonts w:ascii="Times New Roman" w:hAnsi="Times New Roman" w:cs="Times New Roman"/>
            <w:sz w:val="24"/>
            <w:szCs w:val="24"/>
            <w:u w:val="single"/>
          </w:rPr>
          <w:t>5.45</w:t>
        </w:r>
      </w:hyperlink>
      <w:r>
        <w:rPr>
          <w:rFonts w:ascii="Times New Roman" w:hAnsi="Times New Roman" w:cs="Times New Roman"/>
          <w:sz w:val="24"/>
          <w:szCs w:val="24"/>
        </w:rPr>
        <w:t xml:space="preserve"> - </w:t>
      </w:r>
      <w:hyperlink r:id="rId11129" w:history="1">
        <w:r>
          <w:rPr>
            <w:rFonts w:ascii="Times New Roman" w:hAnsi="Times New Roman" w:cs="Times New Roman"/>
            <w:sz w:val="24"/>
            <w:szCs w:val="24"/>
            <w:u w:val="single"/>
          </w:rPr>
          <w:t>5.52</w:t>
        </w:r>
      </w:hyperlink>
      <w:r>
        <w:rPr>
          <w:rFonts w:ascii="Times New Roman" w:hAnsi="Times New Roman" w:cs="Times New Roman"/>
          <w:sz w:val="24"/>
          <w:szCs w:val="24"/>
        </w:rPr>
        <w:t xml:space="preserve">, </w:t>
      </w:r>
      <w:hyperlink r:id="rId11130" w:history="1">
        <w:r>
          <w:rPr>
            <w:rFonts w:ascii="Times New Roman" w:hAnsi="Times New Roman" w:cs="Times New Roman"/>
            <w:sz w:val="24"/>
            <w:szCs w:val="24"/>
            <w:u w:val="single"/>
          </w:rPr>
          <w:t>5.56</w:t>
        </w:r>
      </w:hyperlink>
      <w:r>
        <w:rPr>
          <w:rFonts w:ascii="Times New Roman" w:hAnsi="Times New Roman" w:cs="Times New Roman"/>
          <w:sz w:val="24"/>
          <w:szCs w:val="24"/>
        </w:rPr>
        <w:t xml:space="preserve">, </w:t>
      </w:r>
      <w:hyperlink r:id="rId11131" w:history="1">
        <w:r>
          <w:rPr>
            <w:rFonts w:ascii="Times New Roman" w:hAnsi="Times New Roman" w:cs="Times New Roman"/>
            <w:sz w:val="24"/>
            <w:szCs w:val="24"/>
            <w:u w:val="single"/>
          </w:rPr>
          <w:t>5.58</w:t>
        </w:r>
      </w:hyperlink>
      <w:r>
        <w:rPr>
          <w:rFonts w:ascii="Times New Roman" w:hAnsi="Times New Roman" w:cs="Times New Roman"/>
          <w:sz w:val="24"/>
          <w:szCs w:val="24"/>
        </w:rPr>
        <w:t xml:space="preserve">, </w:t>
      </w:r>
      <w:hyperlink r:id="rId11132" w:history="1">
        <w:r>
          <w:rPr>
            <w:rFonts w:ascii="Times New Roman" w:hAnsi="Times New Roman" w:cs="Times New Roman"/>
            <w:sz w:val="24"/>
            <w:szCs w:val="24"/>
            <w:u w:val="single"/>
          </w:rPr>
          <w:t>5.69</w:t>
        </w:r>
      </w:hyperlink>
      <w:r>
        <w:rPr>
          <w:rFonts w:ascii="Times New Roman" w:hAnsi="Times New Roman" w:cs="Times New Roman"/>
          <w:sz w:val="24"/>
          <w:szCs w:val="24"/>
        </w:rPr>
        <w:t xml:space="preserve"> настоящего Кодекса, могут быть поданы в пятидневный срок со дня вручения или получения копий постановлений. (в ред. Федеральных законов </w:t>
      </w:r>
      <w:hyperlink r:id="rId11133" w:history="1">
        <w:r>
          <w:rPr>
            <w:rFonts w:ascii="Times New Roman" w:hAnsi="Times New Roman" w:cs="Times New Roman"/>
            <w:sz w:val="24"/>
            <w:szCs w:val="24"/>
            <w:u w:val="single"/>
          </w:rPr>
          <w:t>от 04.07.2003 N 94-ФЗ</w:t>
        </w:r>
      </w:hyperlink>
      <w:r>
        <w:rPr>
          <w:rFonts w:ascii="Times New Roman" w:hAnsi="Times New Roman" w:cs="Times New Roman"/>
          <w:sz w:val="24"/>
          <w:szCs w:val="24"/>
        </w:rPr>
        <w:t xml:space="preserve">, </w:t>
      </w:r>
      <w:hyperlink r:id="rId11134"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 xml:space="preserve">, </w:t>
      </w:r>
      <w:hyperlink r:id="rId11135" w:history="1">
        <w:r>
          <w:rPr>
            <w:rFonts w:ascii="Times New Roman" w:hAnsi="Times New Roman" w:cs="Times New Roman"/>
            <w:sz w:val="24"/>
            <w:szCs w:val="24"/>
            <w:u w:val="single"/>
          </w:rPr>
          <w:t>от 04.10.2010 N 263-ФЗ</w:t>
        </w:r>
      </w:hyperlink>
      <w:r>
        <w:rPr>
          <w:rFonts w:ascii="Times New Roman" w:hAnsi="Times New Roman" w:cs="Times New Roman"/>
          <w:sz w:val="24"/>
          <w:szCs w:val="24"/>
        </w:rPr>
        <w:t xml:space="preserve">, </w:t>
      </w:r>
      <w:hyperlink r:id="rId11136" w:history="1">
        <w:r>
          <w:rPr>
            <w:rFonts w:ascii="Times New Roman" w:hAnsi="Times New Roman" w:cs="Times New Roman"/>
            <w:sz w:val="24"/>
            <w:szCs w:val="24"/>
            <w:u w:val="single"/>
          </w:rPr>
          <w:t>от 02.06.2016 N 161-ФЗ</w:t>
        </w:r>
      </w:hyperlink>
      <w:r>
        <w:rPr>
          <w:rFonts w:ascii="Times New Roman" w:hAnsi="Times New Roman" w:cs="Times New Roman"/>
          <w:sz w:val="24"/>
          <w:szCs w:val="24"/>
        </w:rPr>
        <w:t>)</w:t>
      </w:r>
    </w:p>
    <w:p w14:paraId="3A7223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Об отклонении ходатайства о восстановлении срока обжалования постановления по делу </w:t>
      </w:r>
      <w:r>
        <w:rPr>
          <w:rFonts w:ascii="Times New Roman" w:hAnsi="Times New Roman" w:cs="Times New Roman"/>
          <w:sz w:val="24"/>
          <w:szCs w:val="24"/>
        </w:rPr>
        <w:t xml:space="preserve">об административном правонарушении выносится определение. (в ред. Федерального закона </w:t>
      </w:r>
      <w:hyperlink r:id="rId11137" w:history="1">
        <w:r>
          <w:rPr>
            <w:rFonts w:ascii="Times New Roman" w:hAnsi="Times New Roman" w:cs="Times New Roman"/>
            <w:sz w:val="24"/>
            <w:szCs w:val="24"/>
            <w:u w:val="single"/>
          </w:rPr>
          <w:t>от 04.07.2003 N 94-ФЗ</w:t>
        </w:r>
      </w:hyperlink>
      <w:r>
        <w:rPr>
          <w:rFonts w:ascii="Times New Roman" w:hAnsi="Times New Roman" w:cs="Times New Roman"/>
          <w:sz w:val="24"/>
          <w:szCs w:val="24"/>
        </w:rPr>
        <w:t>)</w:t>
      </w:r>
    </w:p>
    <w:p w14:paraId="47C8BC3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AE883B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30.4. Подготовка к рассмотрению жалобы на постановление</w:t>
      </w:r>
      <w:r>
        <w:rPr>
          <w:rFonts w:ascii="Times New Roman" w:hAnsi="Times New Roman" w:cs="Times New Roman"/>
          <w:b/>
          <w:bCs/>
          <w:sz w:val="32"/>
          <w:szCs w:val="32"/>
        </w:rPr>
        <w:t xml:space="preserve"> по делу об административном правонарушении</w:t>
      </w:r>
    </w:p>
    <w:p w14:paraId="4511A3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При подготовке к рассмотрению жалобы на постановление по делу об административном правонарушении судья, должностное лицо: (в ред. Федерального закона </w:t>
      </w:r>
      <w:hyperlink r:id="rId11138" w:history="1">
        <w:r>
          <w:rPr>
            <w:rFonts w:ascii="Times New Roman" w:hAnsi="Times New Roman" w:cs="Times New Roman"/>
            <w:sz w:val="24"/>
            <w:szCs w:val="24"/>
            <w:u w:val="single"/>
          </w:rPr>
          <w:t>от 12.11.2018 N 410-ФЗ</w:t>
        </w:r>
      </w:hyperlink>
      <w:r>
        <w:rPr>
          <w:rFonts w:ascii="Times New Roman" w:hAnsi="Times New Roman" w:cs="Times New Roman"/>
          <w:sz w:val="24"/>
          <w:szCs w:val="24"/>
        </w:rPr>
        <w:t>)</w:t>
      </w:r>
    </w:p>
    <w:p w14:paraId="50C4C7D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выясняют, имеются ли обстоятельства, исключающие возможность рассмотрения жалобы данными судьей, должностным лицом, а также обстоятельства, исключающие производство по делу;</w:t>
      </w:r>
    </w:p>
    <w:p w14:paraId="2834101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разрешают ходатайства, при н</w:t>
      </w:r>
      <w:r>
        <w:rPr>
          <w:rFonts w:ascii="Times New Roman" w:hAnsi="Times New Roman" w:cs="Times New Roman"/>
          <w:sz w:val="24"/>
          <w:szCs w:val="24"/>
        </w:rPr>
        <w:t>еобходимости назначают экспертизу, истребуют дополнительные материалы, вызывают лиц, участие которых признано необходимым при рассмотрении жалобы;</w:t>
      </w:r>
    </w:p>
    <w:p w14:paraId="705A6C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направляют жалобу со всеми материалами дела на рассмотрение по подведомственности, если ее рассмотрение не</w:t>
      </w:r>
      <w:r>
        <w:rPr>
          <w:rFonts w:ascii="Times New Roman" w:hAnsi="Times New Roman" w:cs="Times New Roman"/>
          <w:sz w:val="24"/>
          <w:szCs w:val="24"/>
        </w:rPr>
        <w:t xml:space="preserve"> относится к компетенции соответствующих судьи, должностного лица.</w:t>
      </w:r>
    </w:p>
    <w:p w14:paraId="57FC317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 подготовке к рассмотрению жалобы на постановление по делу об административном правонарушении судья также разрешает вопрос об участии в судебном заседании лиц, присутствие которых нео</w:t>
      </w:r>
      <w:r>
        <w:rPr>
          <w:rFonts w:ascii="Times New Roman" w:hAnsi="Times New Roman" w:cs="Times New Roman"/>
          <w:sz w:val="24"/>
          <w:szCs w:val="24"/>
        </w:rPr>
        <w:t xml:space="preserve">бходимо при рассмотрении жалобы, путем использования систем видео-конференц-связи. (в ред. Федерального закона </w:t>
      </w:r>
      <w:hyperlink r:id="rId11139" w:history="1">
        <w:r>
          <w:rPr>
            <w:rFonts w:ascii="Times New Roman" w:hAnsi="Times New Roman" w:cs="Times New Roman"/>
            <w:sz w:val="24"/>
            <w:szCs w:val="24"/>
            <w:u w:val="single"/>
          </w:rPr>
          <w:t>от 12.11.2018 N 410-ФЗ</w:t>
        </w:r>
      </w:hyperlink>
      <w:r>
        <w:rPr>
          <w:rFonts w:ascii="Times New Roman" w:hAnsi="Times New Roman" w:cs="Times New Roman"/>
          <w:sz w:val="24"/>
          <w:szCs w:val="24"/>
        </w:rPr>
        <w:t>)</w:t>
      </w:r>
    </w:p>
    <w:p w14:paraId="0102312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C24118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30.5. Сроки рассмотрения жалоб</w:t>
      </w:r>
      <w:r>
        <w:rPr>
          <w:rFonts w:ascii="Times New Roman" w:hAnsi="Times New Roman" w:cs="Times New Roman"/>
          <w:b/>
          <w:bCs/>
          <w:sz w:val="32"/>
          <w:szCs w:val="32"/>
        </w:rPr>
        <w:t>ы на постановление по делу об административном правонарушении</w:t>
      </w:r>
    </w:p>
    <w:p w14:paraId="1EC19E5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Жалоба на постановление по делу об административном правонарушении подлежит рассмотрению в десятидневный срок со дня ее поступления со всеми материалами дела в орган, должностному лицу, право</w:t>
      </w:r>
      <w:r>
        <w:rPr>
          <w:rFonts w:ascii="Times New Roman" w:hAnsi="Times New Roman" w:cs="Times New Roman"/>
          <w:sz w:val="24"/>
          <w:szCs w:val="24"/>
        </w:rPr>
        <w:t xml:space="preserve">мочным рассматривать жалобу. (в ред. Федерального закона </w:t>
      </w:r>
      <w:hyperlink r:id="rId11140" w:history="1">
        <w:r>
          <w:rPr>
            <w:rFonts w:ascii="Times New Roman" w:hAnsi="Times New Roman" w:cs="Times New Roman"/>
            <w:sz w:val="24"/>
            <w:szCs w:val="24"/>
            <w:u w:val="single"/>
          </w:rPr>
          <w:t>от 30.04.2010 N 69-ФЗ</w:t>
        </w:r>
      </w:hyperlink>
      <w:r>
        <w:rPr>
          <w:rFonts w:ascii="Times New Roman" w:hAnsi="Times New Roman" w:cs="Times New Roman"/>
          <w:sz w:val="24"/>
          <w:szCs w:val="24"/>
        </w:rPr>
        <w:t>)</w:t>
      </w:r>
    </w:p>
    <w:p w14:paraId="04E478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Жалоба на постановление по делу об административном правонарушении подлежит рассмотрению</w:t>
      </w:r>
      <w:r>
        <w:rPr>
          <w:rFonts w:ascii="Times New Roman" w:hAnsi="Times New Roman" w:cs="Times New Roman"/>
          <w:sz w:val="24"/>
          <w:szCs w:val="24"/>
        </w:rPr>
        <w:t xml:space="preserve"> в двухмесячный срок со дня ее поступления со всеми материалами дела в суд, правомочный рассматривать жалобу. (в ред. Федерального закона </w:t>
      </w:r>
      <w:hyperlink r:id="rId11141" w:history="1">
        <w:r>
          <w:rPr>
            <w:rFonts w:ascii="Times New Roman" w:hAnsi="Times New Roman" w:cs="Times New Roman"/>
            <w:sz w:val="24"/>
            <w:szCs w:val="24"/>
            <w:u w:val="single"/>
          </w:rPr>
          <w:t>от 30.04.2010 N 69-ФЗ</w:t>
        </w:r>
      </w:hyperlink>
      <w:r>
        <w:rPr>
          <w:rFonts w:ascii="Times New Roman" w:hAnsi="Times New Roman" w:cs="Times New Roman"/>
          <w:sz w:val="24"/>
          <w:szCs w:val="24"/>
        </w:rPr>
        <w:t>)</w:t>
      </w:r>
    </w:p>
    <w:p w14:paraId="4BF55A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Жалобы на</w:t>
      </w:r>
      <w:r>
        <w:rPr>
          <w:rFonts w:ascii="Times New Roman" w:hAnsi="Times New Roman" w:cs="Times New Roman"/>
          <w:sz w:val="24"/>
          <w:szCs w:val="24"/>
        </w:rPr>
        <w:t xml:space="preserve"> постановления по делам об административных правонарушениях, предусмотренных статьями </w:t>
      </w:r>
      <w:hyperlink r:id="rId11142" w:history="1">
        <w:r>
          <w:rPr>
            <w:rFonts w:ascii="Times New Roman" w:hAnsi="Times New Roman" w:cs="Times New Roman"/>
            <w:sz w:val="24"/>
            <w:szCs w:val="24"/>
            <w:u w:val="single"/>
          </w:rPr>
          <w:t>5.1</w:t>
        </w:r>
      </w:hyperlink>
      <w:r>
        <w:rPr>
          <w:rFonts w:ascii="Times New Roman" w:hAnsi="Times New Roman" w:cs="Times New Roman"/>
          <w:sz w:val="24"/>
          <w:szCs w:val="24"/>
        </w:rPr>
        <w:t xml:space="preserve"> - </w:t>
      </w:r>
      <w:hyperlink r:id="rId11143" w:history="1">
        <w:r>
          <w:rPr>
            <w:rFonts w:ascii="Times New Roman" w:hAnsi="Times New Roman" w:cs="Times New Roman"/>
            <w:sz w:val="24"/>
            <w:szCs w:val="24"/>
            <w:u w:val="single"/>
          </w:rPr>
          <w:t>5.25</w:t>
        </w:r>
      </w:hyperlink>
      <w:r>
        <w:rPr>
          <w:rFonts w:ascii="Times New Roman" w:hAnsi="Times New Roman" w:cs="Times New Roman"/>
          <w:sz w:val="24"/>
          <w:szCs w:val="24"/>
        </w:rPr>
        <w:t xml:space="preserve">, </w:t>
      </w:r>
      <w:hyperlink r:id="rId11144" w:history="1">
        <w:r>
          <w:rPr>
            <w:rFonts w:ascii="Times New Roman" w:hAnsi="Times New Roman" w:cs="Times New Roman"/>
            <w:sz w:val="24"/>
            <w:szCs w:val="24"/>
            <w:u w:val="single"/>
          </w:rPr>
          <w:t>5.45</w:t>
        </w:r>
      </w:hyperlink>
      <w:r>
        <w:rPr>
          <w:rFonts w:ascii="Times New Roman" w:hAnsi="Times New Roman" w:cs="Times New Roman"/>
          <w:sz w:val="24"/>
          <w:szCs w:val="24"/>
        </w:rPr>
        <w:t xml:space="preserve"> - </w:t>
      </w:r>
      <w:hyperlink r:id="rId11145" w:history="1">
        <w:r>
          <w:rPr>
            <w:rFonts w:ascii="Times New Roman" w:hAnsi="Times New Roman" w:cs="Times New Roman"/>
            <w:sz w:val="24"/>
            <w:szCs w:val="24"/>
            <w:u w:val="single"/>
          </w:rPr>
          <w:t>5.52</w:t>
        </w:r>
      </w:hyperlink>
      <w:r>
        <w:rPr>
          <w:rFonts w:ascii="Times New Roman" w:hAnsi="Times New Roman" w:cs="Times New Roman"/>
          <w:sz w:val="24"/>
          <w:szCs w:val="24"/>
        </w:rPr>
        <w:t xml:space="preserve">, </w:t>
      </w:r>
      <w:hyperlink r:id="rId11146" w:history="1">
        <w:r>
          <w:rPr>
            <w:rFonts w:ascii="Times New Roman" w:hAnsi="Times New Roman" w:cs="Times New Roman"/>
            <w:sz w:val="24"/>
            <w:szCs w:val="24"/>
            <w:u w:val="single"/>
          </w:rPr>
          <w:t>5.56</w:t>
        </w:r>
      </w:hyperlink>
      <w:r>
        <w:rPr>
          <w:rFonts w:ascii="Times New Roman" w:hAnsi="Times New Roman" w:cs="Times New Roman"/>
          <w:sz w:val="24"/>
          <w:szCs w:val="24"/>
        </w:rPr>
        <w:t xml:space="preserve">, </w:t>
      </w:r>
      <w:hyperlink r:id="rId11147" w:history="1">
        <w:r>
          <w:rPr>
            <w:rFonts w:ascii="Times New Roman" w:hAnsi="Times New Roman" w:cs="Times New Roman"/>
            <w:sz w:val="24"/>
            <w:szCs w:val="24"/>
            <w:u w:val="single"/>
          </w:rPr>
          <w:t>5.58</w:t>
        </w:r>
      </w:hyperlink>
      <w:r>
        <w:rPr>
          <w:rFonts w:ascii="Times New Roman" w:hAnsi="Times New Roman" w:cs="Times New Roman"/>
          <w:sz w:val="24"/>
          <w:szCs w:val="24"/>
        </w:rPr>
        <w:t xml:space="preserve">, </w:t>
      </w:r>
      <w:hyperlink r:id="rId11148" w:history="1">
        <w:r>
          <w:rPr>
            <w:rFonts w:ascii="Times New Roman" w:hAnsi="Times New Roman" w:cs="Times New Roman"/>
            <w:sz w:val="24"/>
            <w:szCs w:val="24"/>
            <w:u w:val="single"/>
          </w:rPr>
          <w:t>5.69</w:t>
        </w:r>
      </w:hyperlink>
      <w:r>
        <w:rPr>
          <w:rFonts w:ascii="Times New Roman" w:hAnsi="Times New Roman" w:cs="Times New Roman"/>
          <w:sz w:val="24"/>
          <w:szCs w:val="24"/>
        </w:rPr>
        <w:t xml:space="preserve"> настоящего Кодекса, подлежат рассмотрению в пя</w:t>
      </w:r>
      <w:r>
        <w:rPr>
          <w:rFonts w:ascii="Times New Roman" w:hAnsi="Times New Roman" w:cs="Times New Roman"/>
          <w:sz w:val="24"/>
          <w:szCs w:val="24"/>
        </w:rPr>
        <w:t xml:space="preserve">тидневный срок со дня их поступления со всеми материалами в суд, правомочный рассматривать жалобы. (в ред. Федеральных законов </w:t>
      </w:r>
      <w:hyperlink r:id="rId11149" w:history="1">
        <w:r>
          <w:rPr>
            <w:rFonts w:ascii="Times New Roman" w:hAnsi="Times New Roman" w:cs="Times New Roman"/>
            <w:sz w:val="24"/>
            <w:szCs w:val="24"/>
            <w:u w:val="single"/>
          </w:rPr>
          <w:t>от 04.07.2003 N 94-ФЗ</w:t>
        </w:r>
      </w:hyperlink>
      <w:r>
        <w:rPr>
          <w:rFonts w:ascii="Times New Roman" w:hAnsi="Times New Roman" w:cs="Times New Roman"/>
          <w:sz w:val="24"/>
          <w:szCs w:val="24"/>
        </w:rPr>
        <w:t xml:space="preserve">, </w:t>
      </w:r>
      <w:hyperlink r:id="rId11150" w:history="1">
        <w:r>
          <w:rPr>
            <w:rFonts w:ascii="Times New Roman" w:hAnsi="Times New Roman" w:cs="Times New Roman"/>
            <w:sz w:val="24"/>
            <w:szCs w:val="24"/>
            <w:u w:val="single"/>
          </w:rPr>
          <w:t>от 21.07.2005 N 93-ФЗ</w:t>
        </w:r>
      </w:hyperlink>
      <w:r>
        <w:rPr>
          <w:rFonts w:ascii="Times New Roman" w:hAnsi="Times New Roman" w:cs="Times New Roman"/>
          <w:sz w:val="24"/>
          <w:szCs w:val="24"/>
        </w:rPr>
        <w:t xml:space="preserve">, </w:t>
      </w:r>
      <w:hyperlink r:id="rId11151" w:history="1">
        <w:r>
          <w:rPr>
            <w:rFonts w:ascii="Times New Roman" w:hAnsi="Times New Roman" w:cs="Times New Roman"/>
            <w:sz w:val="24"/>
            <w:szCs w:val="24"/>
            <w:u w:val="single"/>
          </w:rPr>
          <w:t>от 04.10.2010 N 263-ФЗ</w:t>
        </w:r>
      </w:hyperlink>
      <w:r>
        <w:rPr>
          <w:rFonts w:ascii="Times New Roman" w:hAnsi="Times New Roman" w:cs="Times New Roman"/>
          <w:sz w:val="24"/>
          <w:szCs w:val="24"/>
        </w:rPr>
        <w:t xml:space="preserve">, </w:t>
      </w:r>
      <w:hyperlink r:id="rId11152" w:history="1">
        <w:r>
          <w:rPr>
            <w:rFonts w:ascii="Times New Roman" w:hAnsi="Times New Roman" w:cs="Times New Roman"/>
            <w:sz w:val="24"/>
            <w:szCs w:val="24"/>
            <w:u w:val="single"/>
          </w:rPr>
          <w:t>от 02.06.2016 N 161-ФЗ</w:t>
        </w:r>
      </w:hyperlink>
      <w:r>
        <w:rPr>
          <w:rFonts w:ascii="Times New Roman" w:hAnsi="Times New Roman" w:cs="Times New Roman"/>
          <w:sz w:val="24"/>
          <w:szCs w:val="24"/>
        </w:rPr>
        <w:t>)</w:t>
      </w:r>
    </w:p>
    <w:p w14:paraId="1EA1F8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Жалоба на постановление об административном аресте либо административном выдворении подлежит рассмотрению в течение суток с момента подачи жалобы, если лицо, привлеченное к административной ответственности, отбыва</w:t>
      </w:r>
      <w:r>
        <w:rPr>
          <w:rFonts w:ascii="Times New Roman" w:hAnsi="Times New Roman" w:cs="Times New Roman"/>
          <w:sz w:val="24"/>
          <w:szCs w:val="24"/>
        </w:rPr>
        <w:t xml:space="preserve">ет административный арест либо подлежит административному выдворению. (в ред. Федеральных законов </w:t>
      </w:r>
      <w:hyperlink r:id="rId11153" w:history="1">
        <w:r>
          <w:rPr>
            <w:rFonts w:ascii="Times New Roman" w:hAnsi="Times New Roman" w:cs="Times New Roman"/>
            <w:sz w:val="24"/>
            <w:szCs w:val="24"/>
            <w:u w:val="single"/>
          </w:rPr>
          <w:t>от 04.07.2003 N 94-ФЗ</w:t>
        </w:r>
      </w:hyperlink>
      <w:r>
        <w:rPr>
          <w:rFonts w:ascii="Times New Roman" w:hAnsi="Times New Roman" w:cs="Times New Roman"/>
          <w:sz w:val="24"/>
          <w:szCs w:val="24"/>
        </w:rPr>
        <w:t xml:space="preserve">, </w:t>
      </w:r>
      <w:hyperlink r:id="rId11154" w:history="1">
        <w:r>
          <w:rPr>
            <w:rFonts w:ascii="Times New Roman" w:hAnsi="Times New Roman" w:cs="Times New Roman"/>
            <w:sz w:val="24"/>
            <w:szCs w:val="24"/>
            <w:u w:val="single"/>
          </w:rPr>
          <w:t>от 25.10.2004 N 126-ФЗ</w:t>
        </w:r>
      </w:hyperlink>
      <w:r>
        <w:rPr>
          <w:rFonts w:ascii="Times New Roman" w:hAnsi="Times New Roman" w:cs="Times New Roman"/>
          <w:sz w:val="24"/>
          <w:szCs w:val="24"/>
        </w:rPr>
        <w:t>)</w:t>
      </w:r>
    </w:p>
    <w:p w14:paraId="46C71A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Жалоба на постановление о назначении административного наказания в виде административного приостановления деятельности подлежит рассмотрению в пятидневный срок со дня ее поступления со всеми материал</w:t>
      </w:r>
      <w:r>
        <w:rPr>
          <w:rFonts w:ascii="Times New Roman" w:hAnsi="Times New Roman" w:cs="Times New Roman"/>
          <w:sz w:val="24"/>
          <w:szCs w:val="24"/>
        </w:rPr>
        <w:t xml:space="preserve">ами в вышестоящий суд, уполномоченный рассматривать соответствующую жалобу. (в ред. Федерального закона </w:t>
      </w:r>
      <w:hyperlink r:id="rId11155"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w:t>
      </w:r>
    </w:p>
    <w:p w14:paraId="5F53253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3C8529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30.6. Рассмотрение жалобы на постанов</w:t>
      </w:r>
      <w:r>
        <w:rPr>
          <w:rFonts w:ascii="Times New Roman" w:hAnsi="Times New Roman" w:cs="Times New Roman"/>
          <w:b/>
          <w:bCs/>
          <w:sz w:val="32"/>
          <w:szCs w:val="32"/>
        </w:rPr>
        <w:t>ление по делу об административном правонарушении</w:t>
      </w:r>
    </w:p>
    <w:p w14:paraId="0715B5B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Жалоба на постановление по делу об административном правонарушении рассматривается судьей, должностным лицом единолично.</w:t>
      </w:r>
    </w:p>
    <w:p w14:paraId="66E7EF4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 рассмотрении жалобы на постановление по делу об административном правонаруше</w:t>
      </w:r>
      <w:r>
        <w:rPr>
          <w:rFonts w:ascii="Times New Roman" w:hAnsi="Times New Roman" w:cs="Times New Roman"/>
          <w:sz w:val="24"/>
          <w:szCs w:val="24"/>
        </w:rPr>
        <w:t>нии:</w:t>
      </w:r>
    </w:p>
    <w:p w14:paraId="6AD4A9C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объявляется, кто рассматривает жалобу, какая жалоба подлежит рассмотрению, кем подана жалоба;</w:t>
      </w:r>
    </w:p>
    <w:p w14:paraId="7B8114D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устанавливается явка физического лица, или законного представителя физического лица, или законного представителя юридического лица, в отношении которых</w:t>
      </w:r>
      <w:r>
        <w:rPr>
          <w:rFonts w:ascii="Times New Roman" w:hAnsi="Times New Roman" w:cs="Times New Roman"/>
          <w:sz w:val="24"/>
          <w:szCs w:val="24"/>
        </w:rPr>
        <w:t xml:space="preserve"> вынесено постановление по делу, а также явка вызванных для участия в рассмотрении жалобы лиц;</w:t>
      </w:r>
    </w:p>
    <w:p w14:paraId="2209AA7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проверяются полномочия законных представителей физического или юридического лица, защитника и представителя;</w:t>
      </w:r>
    </w:p>
    <w:p w14:paraId="67DD64C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выясняются причины неявки участников производс</w:t>
      </w:r>
      <w:r>
        <w:rPr>
          <w:rFonts w:ascii="Times New Roman" w:hAnsi="Times New Roman" w:cs="Times New Roman"/>
          <w:sz w:val="24"/>
          <w:szCs w:val="24"/>
        </w:rPr>
        <w:t>тва по делу и принимается решение о рассмотрении жалобы в отсутствие указанных лиц либо об отложении рассмотрения жалобы;</w:t>
      </w:r>
    </w:p>
    <w:p w14:paraId="3370266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разъясняются права и обязанности лиц, участвующих в рассмотрении жалобы;</w:t>
      </w:r>
    </w:p>
    <w:p w14:paraId="707EC7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разрешаются заявленные отводы и ходатайства;</w:t>
      </w:r>
    </w:p>
    <w:p w14:paraId="4AC91FB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оглашае</w:t>
      </w:r>
      <w:r>
        <w:rPr>
          <w:rFonts w:ascii="Times New Roman" w:hAnsi="Times New Roman" w:cs="Times New Roman"/>
          <w:sz w:val="24"/>
          <w:szCs w:val="24"/>
        </w:rPr>
        <w:t>тся жалоба на постановление по делу об административном правонарушении;</w:t>
      </w:r>
    </w:p>
    <w:p w14:paraId="20D1E3E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проверяются на основании имеющихся в деле и дополнительно представленных материалов законность и обоснованность вынесенного постановления, в частности заслушиваются объяснения физи</w:t>
      </w:r>
      <w:r>
        <w:rPr>
          <w:rFonts w:ascii="Times New Roman" w:hAnsi="Times New Roman" w:cs="Times New Roman"/>
          <w:sz w:val="24"/>
          <w:szCs w:val="24"/>
        </w:rPr>
        <w:t>ческого лица или законного представителя юридического лица, в отношении которых вынесено постановление по делу об административном правонарушении; при необходимости заслушиваются показания других лиц, участвующих в рассмотрении жалобы, пояснения специалист</w:t>
      </w:r>
      <w:r>
        <w:rPr>
          <w:rFonts w:ascii="Times New Roman" w:hAnsi="Times New Roman" w:cs="Times New Roman"/>
          <w:sz w:val="24"/>
          <w:szCs w:val="24"/>
        </w:rPr>
        <w:t>а и заключение эксперта, исследуются иные доказательства, осуществляются другие процессуальные действия в соответствии с настоящим Кодексом;</w:t>
      </w:r>
    </w:p>
    <w:p w14:paraId="2F1FFE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в случае участия прокурора в рассмотрении дела заслушивается его заключение.</w:t>
      </w:r>
    </w:p>
    <w:p w14:paraId="796099A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Судья, вышестоящее должностное л</w:t>
      </w:r>
      <w:r>
        <w:rPr>
          <w:rFonts w:ascii="Times New Roman" w:hAnsi="Times New Roman" w:cs="Times New Roman"/>
          <w:sz w:val="24"/>
          <w:szCs w:val="24"/>
        </w:rPr>
        <w:t>ицо не связаны доводами жалобы и проверяют дело в полном объеме.</w:t>
      </w:r>
    </w:p>
    <w:p w14:paraId="09F43A7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974D9E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30.7. Решение по жалобе на постановление по делу об административном правонарушении</w:t>
      </w:r>
    </w:p>
    <w:p w14:paraId="12D83C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 результатам рассмотрения жалобы на постановление по делу об административном правонарушении в</w:t>
      </w:r>
      <w:r>
        <w:rPr>
          <w:rFonts w:ascii="Times New Roman" w:hAnsi="Times New Roman" w:cs="Times New Roman"/>
          <w:sz w:val="24"/>
          <w:szCs w:val="24"/>
        </w:rPr>
        <w:t>ыносится одно из следующих решений:</w:t>
      </w:r>
    </w:p>
    <w:p w14:paraId="0C95BC5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об оставлении постановления без изменения, а жалобы без удовлетворения;</w:t>
      </w:r>
    </w:p>
    <w:p w14:paraId="676808A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об изменении постановления, если при этом не усиливается административное наказание или иным образом не ухудшается положение лица, в отношении</w:t>
      </w:r>
      <w:r>
        <w:rPr>
          <w:rFonts w:ascii="Times New Roman" w:hAnsi="Times New Roman" w:cs="Times New Roman"/>
          <w:sz w:val="24"/>
          <w:szCs w:val="24"/>
        </w:rPr>
        <w:t xml:space="preserve"> которого вынесено постановление;</w:t>
      </w:r>
    </w:p>
    <w:p w14:paraId="1D21232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об отмене постановления и о прекращении производства по делу при наличии хотя бы одного из обстоятельств, предусмотренных статьями </w:t>
      </w:r>
      <w:hyperlink r:id="rId11156" w:history="1">
        <w:r>
          <w:rPr>
            <w:rFonts w:ascii="Times New Roman" w:hAnsi="Times New Roman" w:cs="Times New Roman"/>
            <w:sz w:val="24"/>
            <w:szCs w:val="24"/>
            <w:u w:val="single"/>
          </w:rPr>
          <w:t>2.9</w:t>
        </w:r>
      </w:hyperlink>
      <w:r>
        <w:rPr>
          <w:rFonts w:ascii="Times New Roman" w:hAnsi="Times New Roman" w:cs="Times New Roman"/>
          <w:sz w:val="24"/>
          <w:szCs w:val="24"/>
        </w:rPr>
        <w:t xml:space="preserve">, </w:t>
      </w:r>
      <w:hyperlink r:id="rId11157" w:history="1">
        <w:r>
          <w:rPr>
            <w:rFonts w:ascii="Times New Roman" w:hAnsi="Times New Roman" w:cs="Times New Roman"/>
            <w:sz w:val="24"/>
            <w:szCs w:val="24"/>
            <w:u w:val="single"/>
          </w:rPr>
          <w:t>24.5</w:t>
        </w:r>
      </w:hyperlink>
      <w:r>
        <w:rPr>
          <w:rFonts w:ascii="Times New Roman" w:hAnsi="Times New Roman" w:cs="Times New Roman"/>
          <w:sz w:val="24"/>
          <w:szCs w:val="24"/>
        </w:rPr>
        <w:t xml:space="preserve"> настоящего Кодекса, а также при недоказанности обстоятельств, на основании которых было вынесено постановление;</w:t>
      </w:r>
    </w:p>
    <w:p w14:paraId="1B4F186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об отмене постановления и о возвращении дела на нов</w:t>
      </w:r>
      <w:r>
        <w:rPr>
          <w:rFonts w:ascii="Times New Roman" w:hAnsi="Times New Roman" w:cs="Times New Roman"/>
          <w:sz w:val="24"/>
          <w:szCs w:val="24"/>
        </w:rPr>
        <w:t>ое рассмотрение судье, в орган, должностному лицу, правомочным рассмотреть дело, в случаях существенного нарушения процессуальных требований, предусмотренных настоящим Кодексом, если это не позволило всесторонне, полно и объективно рассмотреть дело, а такж</w:t>
      </w:r>
      <w:r>
        <w:rPr>
          <w:rFonts w:ascii="Times New Roman" w:hAnsi="Times New Roman" w:cs="Times New Roman"/>
          <w:sz w:val="24"/>
          <w:szCs w:val="24"/>
        </w:rPr>
        <w:t>е в связи с необходимостью применения закона об административном правонарушении, влекущем назначение более строгого административного наказания, если потерпевшим по делу подана жалоба на мягкость примененного административного наказания;</w:t>
      </w:r>
    </w:p>
    <w:p w14:paraId="446874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об отмене поста</w:t>
      </w:r>
      <w:r>
        <w:rPr>
          <w:rFonts w:ascii="Times New Roman" w:hAnsi="Times New Roman" w:cs="Times New Roman"/>
          <w:sz w:val="24"/>
          <w:szCs w:val="24"/>
        </w:rPr>
        <w:t>новления и о направлении дела на рассмотрение по подведомственности, если при рассмотрении жалобы установлено, что постановление было вынесено неправомочными судьей, органом, должностным лицом.</w:t>
      </w:r>
    </w:p>
    <w:p w14:paraId="764FCB7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Решение по результатам рассмотрения жалобы на постановление</w:t>
      </w:r>
      <w:r>
        <w:rPr>
          <w:rFonts w:ascii="Times New Roman" w:hAnsi="Times New Roman" w:cs="Times New Roman"/>
          <w:sz w:val="24"/>
          <w:szCs w:val="24"/>
        </w:rPr>
        <w:t xml:space="preserve"> по делу об административном правонарушении должно содержать сведения, предусмотренные </w:t>
      </w:r>
      <w:hyperlink r:id="rId1115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29.10 настоящего Кодекса.</w:t>
      </w:r>
    </w:p>
    <w:p w14:paraId="6E3E435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При рассмотрении жалобы на постановлени</w:t>
      </w:r>
      <w:r>
        <w:rPr>
          <w:rFonts w:ascii="Times New Roman" w:hAnsi="Times New Roman" w:cs="Times New Roman"/>
          <w:sz w:val="24"/>
          <w:szCs w:val="24"/>
        </w:rPr>
        <w:t>е по делу об административном правонарушении выносится определение о передаче жалобы на рассмотрение по подведомственности, если выяснено, что ее рассмотрение не относится к компетенции данных судьи, должностного лица.</w:t>
      </w:r>
    </w:p>
    <w:p w14:paraId="65A94A3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A9157C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30.8. Оглашение решения, выне</w:t>
      </w:r>
      <w:r>
        <w:rPr>
          <w:rFonts w:ascii="Times New Roman" w:hAnsi="Times New Roman" w:cs="Times New Roman"/>
          <w:b/>
          <w:bCs/>
          <w:sz w:val="32"/>
          <w:szCs w:val="32"/>
        </w:rPr>
        <w:t>сенного по жалобе на постановление по делу об административном правонарушении</w:t>
      </w:r>
    </w:p>
    <w:p w14:paraId="24E15C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Решение по жалобе на постановление по делу об административном правонарушении оглашается немедленно после его вынесения.</w:t>
      </w:r>
    </w:p>
    <w:p w14:paraId="74B16F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Копия решения по жалобе на постановление по делу об</w:t>
      </w:r>
      <w:r>
        <w:rPr>
          <w:rFonts w:ascii="Times New Roman" w:hAnsi="Times New Roman" w:cs="Times New Roman"/>
          <w:sz w:val="24"/>
          <w:szCs w:val="24"/>
        </w:rPr>
        <w:t xml:space="preserve"> административном правонарушении в срок до трех суток после его вынесения вручается или высылается физическому лицу или законному представителю юридического лица, в отношении которых было вынесено постановление по делу, а также потерпевшему в случае подачи</w:t>
      </w:r>
      <w:r>
        <w:rPr>
          <w:rFonts w:ascii="Times New Roman" w:hAnsi="Times New Roman" w:cs="Times New Roman"/>
          <w:sz w:val="24"/>
          <w:szCs w:val="24"/>
        </w:rPr>
        <w:t xml:space="preserve"> им жалобы либо прокурору по его просьбе.</w:t>
      </w:r>
    </w:p>
    <w:p w14:paraId="56150AF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Копия решения по жалобе на постановление по делу об административном правонарушении в случае фиксации этого административного правонарушения работающими в автоматическом режиме специальными техническими средствами,</w:t>
      </w:r>
      <w:r>
        <w:rPr>
          <w:rFonts w:ascii="Times New Roman" w:hAnsi="Times New Roman" w:cs="Times New Roman"/>
          <w:sz w:val="24"/>
          <w:szCs w:val="24"/>
        </w:rPr>
        <w:t xml:space="preserve"> имеющими функции фото- и киносъемки, видеозаписи, или средствами фото- и киносъемки, видеозаписи может быть направлена в форме электронного документа, подписанного усиленной квалифицированной электронной подписью уполномоченного должностного лица, с испол</w:t>
      </w:r>
      <w:r>
        <w:rPr>
          <w:rFonts w:ascii="Times New Roman" w:hAnsi="Times New Roman" w:cs="Times New Roman"/>
          <w:sz w:val="24"/>
          <w:szCs w:val="24"/>
        </w:rPr>
        <w:t xml:space="preserve">ьзованием Единого портала государственных и муниципальных услуг в порядке, установленном Правительством Российской Федерации, в течение трех дней со дня вынесения указанного решения по жалобе. (в ред. Федерального закона </w:t>
      </w:r>
      <w:hyperlink r:id="rId11159" w:history="1">
        <w:r>
          <w:rPr>
            <w:rFonts w:ascii="Times New Roman" w:hAnsi="Times New Roman" w:cs="Times New Roman"/>
            <w:sz w:val="24"/>
            <w:szCs w:val="24"/>
            <w:u w:val="single"/>
          </w:rPr>
          <w:t>от 29.12.2020 N 471-ФЗ</w:t>
        </w:r>
      </w:hyperlink>
      <w:r>
        <w:rPr>
          <w:rFonts w:ascii="Times New Roman" w:hAnsi="Times New Roman" w:cs="Times New Roman"/>
          <w:sz w:val="24"/>
          <w:szCs w:val="24"/>
        </w:rPr>
        <w:t>)</w:t>
      </w:r>
    </w:p>
    <w:p w14:paraId="0052BA0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2.1. Копия вынесенного судьей решения по жалобе на постановление по делу об административном правонарушении, рассмотренному судьей, в срок до трех суток после его вынесения направляется</w:t>
      </w:r>
      <w:r>
        <w:rPr>
          <w:rFonts w:ascii="Times New Roman" w:hAnsi="Times New Roman" w:cs="Times New Roman"/>
          <w:sz w:val="24"/>
          <w:szCs w:val="24"/>
        </w:rPr>
        <w:t xml:space="preserve"> должностному лицу, составившему протокол об административном правонарушении. (в ред. Федерального закона </w:t>
      </w:r>
      <w:hyperlink r:id="rId11160"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0B6F0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2.2. Копия вынесенного судьей решения по ж</w:t>
      </w:r>
      <w:r>
        <w:rPr>
          <w:rFonts w:ascii="Times New Roman" w:hAnsi="Times New Roman" w:cs="Times New Roman"/>
          <w:sz w:val="24"/>
          <w:szCs w:val="24"/>
        </w:rPr>
        <w:t xml:space="preserve">алобе на постановление по делу об административном правонарушении, рассмотренному органом, должностным лицом, в срок до трех суток после его вынесения направляется в орган, должностному лицу, вынесшим постановление. (в ред. Федерального закона </w:t>
      </w:r>
      <w:hyperlink r:id="rId11161"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54223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Решение по жалобе на постановление об административном аресте либо административном выдворении доводится до сведения органа, должностного лица, исполняющих п</w:t>
      </w:r>
      <w:r>
        <w:rPr>
          <w:rFonts w:ascii="Times New Roman" w:hAnsi="Times New Roman" w:cs="Times New Roman"/>
          <w:sz w:val="24"/>
          <w:szCs w:val="24"/>
        </w:rPr>
        <w:t xml:space="preserve">остановление, а также лица, в отношении которого вынесено решение, и потерпевшего в день вынесения решения. (в ред. Федерального закона </w:t>
      </w:r>
      <w:hyperlink r:id="rId11162" w:history="1">
        <w:r>
          <w:rPr>
            <w:rFonts w:ascii="Times New Roman" w:hAnsi="Times New Roman" w:cs="Times New Roman"/>
            <w:sz w:val="24"/>
            <w:szCs w:val="24"/>
            <w:u w:val="single"/>
          </w:rPr>
          <w:t>от 25.10.2004 N 126-ФЗ</w:t>
        </w:r>
      </w:hyperlink>
      <w:r>
        <w:rPr>
          <w:rFonts w:ascii="Times New Roman" w:hAnsi="Times New Roman" w:cs="Times New Roman"/>
          <w:sz w:val="24"/>
          <w:szCs w:val="24"/>
        </w:rPr>
        <w:t>)</w:t>
      </w:r>
    </w:p>
    <w:p w14:paraId="554E35F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479CF6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30.9. </w:t>
      </w:r>
      <w:r>
        <w:rPr>
          <w:rFonts w:ascii="Times New Roman" w:hAnsi="Times New Roman" w:cs="Times New Roman"/>
          <w:b/>
          <w:bCs/>
          <w:sz w:val="32"/>
          <w:szCs w:val="32"/>
        </w:rPr>
        <w:t>Пересмотр решения, вынесенного по жалобе на постановление по делу об административном правонарушении</w:t>
      </w:r>
    </w:p>
    <w:p w14:paraId="401667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Постановление по делу об административном правонарушении, вынесенное должностным лицом, и (или) решение вышестоящего должностного лица по жалобе на это </w:t>
      </w:r>
      <w:r>
        <w:rPr>
          <w:rFonts w:ascii="Times New Roman" w:hAnsi="Times New Roman" w:cs="Times New Roman"/>
          <w:sz w:val="24"/>
          <w:szCs w:val="24"/>
        </w:rPr>
        <w:t>постановление могут быть обжалованы в суд по месту рассмотрения жалобы, а затем в вышестоящий суд.</w:t>
      </w:r>
    </w:p>
    <w:p w14:paraId="368D85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Постановление по делу об административном правонарушении, вынесенное коллегиальным органом, органом, созданным в соответствии с законом субъекта Российск</w:t>
      </w:r>
      <w:r>
        <w:rPr>
          <w:rFonts w:ascii="Times New Roman" w:hAnsi="Times New Roman" w:cs="Times New Roman"/>
          <w:sz w:val="24"/>
          <w:szCs w:val="24"/>
        </w:rPr>
        <w:t>ой Федерации, и (или) решение судьи по жалобе на это постановление могут быть обжалованы в вышестоящий суд.</w:t>
      </w:r>
    </w:p>
    <w:p w14:paraId="6E4642F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Подача последующих жалоб на постановление по делу об административном правонарушении и (или) решения по жалобе на это постановление, их рассмотре</w:t>
      </w:r>
      <w:r>
        <w:rPr>
          <w:rFonts w:ascii="Times New Roman" w:hAnsi="Times New Roman" w:cs="Times New Roman"/>
          <w:sz w:val="24"/>
          <w:szCs w:val="24"/>
        </w:rPr>
        <w:t xml:space="preserve">ние и разрешение осуществляются в порядке и в сроки, установленные статьями </w:t>
      </w:r>
      <w:hyperlink r:id="rId11163" w:history="1">
        <w:r>
          <w:rPr>
            <w:rFonts w:ascii="Times New Roman" w:hAnsi="Times New Roman" w:cs="Times New Roman"/>
            <w:sz w:val="24"/>
            <w:szCs w:val="24"/>
            <w:u w:val="single"/>
          </w:rPr>
          <w:t>30.2</w:t>
        </w:r>
      </w:hyperlink>
      <w:r>
        <w:rPr>
          <w:rFonts w:ascii="Times New Roman" w:hAnsi="Times New Roman" w:cs="Times New Roman"/>
          <w:sz w:val="24"/>
          <w:szCs w:val="24"/>
        </w:rPr>
        <w:t xml:space="preserve"> - </w:t>
      </w:r>
      <w:hyperlink r:id="rId11164" w:history="1">
        <w:r>
          <w:rPr>
            <w:rFonts w:ascii="Times New Roman" w:hAnsi="Times New Roman" w:cs="Times New Roman"/>
            <w:sz w:val="24"/>
            <w:szCs w:val="24"/>
            <w:u w:val="single"/>
          </w:rPr>
          <w:t>30.8</w:t>
        </w:r>
      </w:hyperlink>
      <w:r>
        <w:rPr>
          <w:rFonts w:ascii="Times New Roman" w:hAnsi="Times New Roman" w:cs="Times New Roman"/>
          <w:sz w:val="24"/>
          <w:szCs w:val="24"/>
        </w:rPr>
        <w:t xml:space="preserve"> настоящего Кодекса.</w:t>
      </w:r>
    </w:p>
    <w:p w14:paraId="188470B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Копии решений направляются лицам, указанным в </w:t>
      </w:r>
      <w:hyperlink r:id="rId11165" w:history="1">
        <w:r>
          <w:rPr>
            <w:rFonts w:ascii="Times New Roman" w:hAnsi="Times New Roman" w:cs="Times New Roman"/>
            <w:sz w:val="24"/>
            <w:szCs w:val="24"/>
            <w:u w:val="single"/>
          </w:rPr>
          <w:t>статье 30.8</w:t>
        </w:r>
      </w:hyperlink>
      <w:r>
        <w:rPr>
          <w:rFonts w:ascii="Times New Roman" w:hAnsi="Times New Roman" w:cs="Times New Roman"/>
          <w:sz w:val="24"/>
          <w:szCs w:val="24"/>
        </w:rPr>
        <w:t xml:space="preserve"> настоящего Кодекса, в трехдневный срок со дня вынесения решения.</w:t>
      </w:r>
    </w:p>
    <w:p w14:paraId="2BE545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Решение суда по жало</w:t>
      </w:r>
      <w:r>
        <w:rPr>
          <w:rFonts w:ascii="Times New Roman" w:hAnsi="Times New Roman" w:cs="Times New Roman"/>
          <w:sz w:val="24"/>
          <w:szCs w:val="24"/>
        </w:rPr>
        <w:t xml:space="preserve">бе на вынесенное должностным лицом постановление по делу об административном правонарушении может быть обжаловано помимо лиц, указанных в </w:t>
      </w:r>
      <w:hyperlink r:id="rId11166" w:history="1">
        <w:r>
          <w:rPr>
            <w:rFonts w:ascii="Times New Roman" w:hAnsi="Times New Roman" w:cs="Times New Roman"/>
            <w:sz w:val="24"/>
            <w:szCs w:val="24"/>
            <w:u w:val="single"/>
          </w:rPr>
          <w:t>части 1</w:t>
        </w:r>
      </w:hyperlink>
      <w:r>
        <w:rPr>
          <w:rFonts w:ascii="Times New Roman" w:hAnsi="Times New Roman" w:cs="Times New Roman"/>
          <w:sz w:val="24"/>
          <w:szCs w:val="24"/>
        </w:rPr>
        <w:t xml:space="preserve"> статьи 30.1 настоящего Ко</w:t>
      </w:r>
      <w:r>
        <w:rPr>
          <w:rFonts w:ascii="Times New Roman" w:hAnsi="Times New Roman" w:cs="Times New Roman"/>
          <w:sz w:val="24"/>
          <w:szCs w:val="24"/>
        </w:rPr>
        <w:t xml:space="preserve">декса, должностным лицом, вынесшим такое постановление. (в ред. Федерального закона </w:t>
      </w:r>
      <w:hyperlink r:id="rId11167" w:history="1">
        <w:r>
          <w:rPr>
            <w:rFonts w:ascii="Times New Roman" w:hAnsi="Times New Roman" w:cs="Times New Roman"/>
            <w:sz w:val="24"/>
            <w:szCs w:val="24"/>
            <w:u w:val="single"/>
          </w:rPr>
          <w:t>от 17.07.2009 N 160-ФЗ</w:t>
        </w:r>
      </w:hyperlink>
      <w:r>
        <w:rPr>
          <w:rFonts w:ascii="Times New Roman" w:hAnsi="Times New Roman" w:cs="Times New Roman"/>
          <w:sz w:val="24"/>
          <w:szCs w:val="24"/>
        </w:rPr>
        <w:t>)</w:t>
      </w:r>
    </w:p>
    <w:p w14:paraId="15A5F0E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Решение суда по жалобе на вынесенное коллегиальным органом, о</w:t>
      </w:r>
      <w:r>
        <w:rPr>
          <w:rFonts w:ascii="Times New Roman" w:hAnsi="Times New Roman" w:cs="Times New Roman"/>
          <w:sz w:val="24"/>
          <w:szCs w:val="24"/>
        </w:rPr>
        <w:t xml:space="preserve">рганом, созданным в соответствии с законом субъекта Российской Федерации, постановление по делу об административном правонарушении может быть обжаловано помимо лиц, указанных в </w:t>
      </w:r>
      <w:hyperlink r:id="rId11168" w:history="1">
        <w:r>
          <w:rPr>
            <w:rFonts w:ascii="Times New Roman" w:hAnsi="Times New Roman" w:cs="Times New Roman"/>
            <w:sz w:val="24"/>
            <w:szCs w:val="24"/>
            <w:u w:val="single"/>
          </w:rPr>
          <w:t>части 1</w:t>
        </w:r>
      </w:hyperlink>
      <w:r>
        <w:rPr>
          <w:rFonts w:ascii="Times New Roman" w:hAnsi="Times New Roman" w:cs="Times New Roman"/>
          <w:sz w:val="24"/>
          <w:szCs w:val="24"/>
        </w:rPr>
        <w:t xml:space="preserve"> статьи 30.1 настоящего Кодекса, руководителем коллегиального органа, органа, созданного в соответствии с законом субъекта Российской Федерации, вынесших такое постановление. (в ред. Федерального закона </w:t>
      </w:r>
      <w:hyperlink r:id="rId11169" w:history="1">
        <w:r>
          <w:rPr>
            <w:rFonts w:ascii="Times New Roman" w:hAnsi="Times New Roman" w:cs="Times New Roman"/>
            <w:sz w:val="24"/>
            <w:szCs w:val="24"/>
            <w:u w:val="single"/>
          </w:rPr>
          <w:t>от 28.12.2013 N 429-ФЗ</w:t>
        </w:r>
      </w:hyperlink>
      <w:r>
        <w:rPr>
          <w:rFonts w:ascii="Times New Roman" w:hAnsi="Times New Roman" w:cs="Times New Roman"/>
          <w:sz w:val="24"/>
          <w:szCs w:val="24"/>
        </w:rPr>
        <w:t>)</w:t>
      </w:r>
    </w:p>
    <w:p w14:paraId="1A1749C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A76F15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30.10. Принесение протеста на не вступившее в законную силу постановление по делу об административном правонарушении и последующие решения</w:t>
      </w:r>
    </w:p>
    <w:p w14:paraId="1014CB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Не вступившее в законную силу постановле</w:t>
      </w:r>
      <w:r>
        <w:rPr>
          <w:rFonts w:ascii="Times New Roman" w:hAnsi="Times New Roman" w:cs="Times New Roman"/>
          <w:sz w:val="24"/>
          <w:szCs w:val="24"/>
        </w:rPr>
        <w:t xml:space="preserve">ние по делу об административном правонарушении и (или) последующие решения вышестоящих инстанций по жалобам на это постановление могут быть опротестованы прокурором в порядке и в сроки, установленные статьями </w:t>
      </w:r>
      <w:hyperlink r:id="rId11170" w:history="1">
        <w:r>
          <w:rPr>
            <w:rFonts w:ascii="Times New Roman" w:hAnsi="Times New Roman" w:cs="Times New Roman"/>
            <w:sz w:val="24"/>
            <w:szCs w:val="24"/>
            <w:u w:val="single"/>
          </w:rPr>
          <w:t>30.1</w:t>
        </w:r>
      </w:hyperlink>
      <w:r>
        <w:rPr>
          <w:rFonts w:ascii="Times New Roman" w:hAnsi="Times New Roman" w:cs="Times New Roman"/>
          <w:sz w:val="24"/>
          <w:szCs w:val="24"/>
        </w:rPr>
        <w:t xml:space="preserve">, </w:t>
      </w:r>
      <w:hyperlink r:id="rId11171" w:history="1">
        <w:r>
          <w:rPr>
            <w:rFonts w:ascii="Times New Roman" w:hAnsi="Times New Roman" w:cs="Times New Roman"/>
            <w:sz w:val="24"/>
            <w:szCs w:val="24"/>
            <w:u w:val="single"/>
          </w:rPr>
          <w:t>30.2</w:t>
        </w:r>
      </w:hyperlink>
      <w:r>
        <w:rPr>
          <w:rFonts w:ascii="Times New Roman" w:hAnsi="Times New Roman" w:cs="Times New Roman"/>
          <w:sz w:val="24"/>
          <w:szCs w:val="24"/>
        </w:rPr>
        <w:t xml:space="preserve">, частями </w:t>
      </w:r>
      <w:hyperlink r:id="rId11172"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и </w:t>
      </w:r>
      <w:hyperlink r:id="rId11173"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30.3 настоящего Кодекса. (в ред. Федерального закона </w:t>
      </w:r>
      <w:hyperlink r:id="rId11174" w:history="1">
        <w:r>
          <w:rPr>
            <w:rFonts w:ascii="Times New Roman" w:hAnsi="Times New Roman" w:cs="Times New Roman"/>
            <w:sz w:val="24"/>
            <w:szCs w:val="24"/>
            <w:u w:val="single"/>
          </w:rPr>
          <w:t>от 06.12.2011 N 409-ФЗ</w:t>
        </w:r>
      </w:hyperlink>
      <w:r>
        <w:rPr>
          <w:rFonts w:ascii="Times New Roman" w:hAnsi="Times New Roman" w:cs="Times New Roman"/>
          <w:sz w:val="24"/>
          <w:szCs w:val="24"/>
        </w:rPr>
        <w:t>)</w:t>
      </w:r>
    </w:p>
    <w:p w14:paraId="08C834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Протест прокурора на п</w:t>
      </w:r>
      <w:r>
        <w:rPr>
          <w:rFonts w:ascii="Times New Roman" w:hAnsi="Times New Roman" w:cs="Times New Roman"/>
          <w:sz w:val="24"/>
          <w:szCs w:val="24"/>
        </w:rPr>
        <w:t xml:space="preserve">остановление по делу об административном правонарушении и (или) последующие решения по жалобам на это постановление рассматриваются в порядке и в сроки, установленные статьями </w:t>
      </w:r>
      <w:hyperlink r:id="rId11175" w:history="1">
        <w:r>
          <w:rPr>
            <w:rFonts w:ascii="Times New Roman" w:hAnsi="Times New Roman" w:cs="Times New Roman"/>
            <w:sz w:val="24"/>
            <w:szCs w:val="24"/>
            <w:u w:val="single"/>
          </w:rPr>
          <w:t>30.4</w:t>
        </w:r>
      </w:hyperlink>
      <w:r>
        <w:rPr>
          <w:rFonts w:ascii="Times New Roman" w:hAnsi="Times New Roman" w:cs="Times New Roman"/>
          <w:sz w:val="24"/>
          <w:szCs w:val="24"/>
        </w:rPr>
        <w:t xml:space="preserve"> - </w:t>
      </w:r>
      <w:hyperlink r:id="rId11176" w:history="1">
        <w:r>
          <w:rPr>
            <w:rFonts w:ascii="Times New Roman" w:hAnsi="Times New Roman" w:cs="Times New Roman"/>
            <w:sz w:val="24"/>
            <w:szCs w:val="24"/>
            <w:u w:val="single"/>
          </w:rPr>
          <w:t>30.8</w:t>
        </w:r>
      </w:hyperlink>
      <w:r>
        <w:rPr>
          <w:rFonts w:ascii="Times New Roman" w:hAnsi="Times New Roman" w:cs="Times New Roman"/>
          <w:sz w:val="24"/>
          <w:szCs w:val="24"/>
        </w:rPr>
        <w:t xml:space="preserve"> настоящего Кодекса.</w:t>
      </w:r>
    </w:p>
    <w:p w14:paraId="0384595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Копия решения по протесту прокурора на постановление по делу об административном правонарушении направляется прокурору, принесшему</w:t>
      </w:r>
      <w:r>
        <w:rPr>
          <w:rFonts w:ascii="Times New Roman" w:hAnsi="Times New Roman" w:cs="Times New Roman"/>
          <w:sz w:val="24"/>
          <w:szCs w:val="24"/>
        </w:rPr>
        <w:t xml:space="preserve"> протест, и лицам, указанным в статьях </w:t>
      </w:r>
      <w:hyperlink r:id="rId11177" w:history="1">
        <w:r>
          <w:rPr>
            <w:rFonts w:ascii="Times New Roman" w:hAnsi="Times New Roman" w:cs="Times New Roman"/>
            <w:sz w:val="24"/>
            <w:szCs w:val="24"/>
            <w:u w:val="single"/>
          </w:rPr>
          <w:t>25.1</w:t>
        </w:r>
      </w:hyperlink>
      <w:r>
        <w:rPr>
          <w:rFonts w:ascii="Times New Roman" w:hAnsi="Times New Roman" w:cs="Times New Roman"/>
          <w:sz w:val="24"/>
          <w:szCs w:val="24"/>
        </w:rPr>
        <w:t xml:space="preserve"> - </w:t>
      </w:r>
      <w:hyperlink r:id="rId11178" w:history="1">
        <w:r>
          <w:rPr>
            <w:rFonts w:ascii="Times New Roman" w:hAnsi="Times New Roman" w:cs="Times New Roman"/>
            <w:sz w:val="24"/>
            <w:szCs w:val="24"/>
            <w:u w:val="single"/>
          </w:rPr>
          <w:t>25.5.1</w:t>
        </w:r>
      </w:hyperlink>
      <w:r>
        <w:rPr>
          <w:rFonts w:ascii="Times New Roman" w:hAnsi="Times New Roman" w:cs="Times New Roman"/>
          <w:sz w:val="24"/>
          <w:szCs w:val="24"/>
        </w:rPr>
        <w:t xml:space="preserve"> настоящего Кодекса, в трехдневный</w:t>
      </w:r>
      <w:r>
        <w:rPr>
          <w:rFonts w:ascii="Times New Roman" w:hAnsi="Times New Roman" w:cs="Times New Roman"/>
          <w:sz w:val="24"/>
          <w:szCs w:val="24"/>
        </w:rPr>
        <w:t xml:space="preserve"> срок после вынесения решения. (в ред. Федерального закона </w:t>
      </w:r>
      <w:hyperlink r:id="rId11179" w:history="1">
        <w:r>
          <w:rPr>
            <w:rFonts w:ascii="Times New Roman" w:hAnsi="Times New Roman" w:cs="Times New Roman"/>
            <w:sz w:val="24"/>
            <w:szCs w:val="24"/>
            <w:u w:val="single"/>
          </w:rPr>
          <w:t>от 02.11.2013 N 294-ФЗ</w:t>
        </w:r>
      </w:hyperlink>
      <w:r>
        <w:rPr>
          <w:rFonts w:ascii="Times New Roman" w:hAnsi="Times New Roman" w:cs="Times New Roman"/>
          <w:sz w:val="24"/>
          <w:szCs w:val="24"/>
        </w:rPr>
        <w:t>)</w:t>
      </w:r>
    </w:p>
    <w:p w14:paraId="0764FEE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894C88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30.11 - Утратила силу. (в ред. Федерального закона </w:t>
      </w:r>
      <w:hyperlink r:id="rId11180" w:history="1">
        <w:r>
          <w:rPr>
            <w:rFonts w:ascii="Times New Roman" w:hAnsi="Times New Roman" w:cs="Times New Roman"/>
            <w:b/>
            <w:bCs/>
            <w:sz w:val="32"/>
            <w:szCs w:val="32"/>
            <w:u w:val="single"/>
          </w:rPr>
          <w:t>от 03.12.2008 N 240-ФЗ</w:t>
        </w:r>
      </w:hyperlink>
      <w:r>
        <w:rPr>
          <w:rFonts w:ascii="Times New Roman" w:hAnsi="Times New Roman" w:cs="Times New Roman"/>
          <w:b/>
          <w:bCs/>
          <w:sz w:val="32"/>
          <w:szCs w:val="32"/>
        </w:rPr>
        <w:t>)</w:t>
      </w:r>
    </w:p>
    <w:p w14:paraId="0EDCC0C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5DB4EF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30.12. Право на обжалование, опротестование вступивших в законную силу постановления по делу об административном правонарушении, решений по результатам рассмотрения жалоб, п</w:t>
      </w:r>
      <w:r>
        <w:rPr>
          <w:rFonts w:ascii="Times New Roman" w:hAnsi="Times New Roman" w:cs="Times New Roman"/>
          <w:b/>
          <w:bCs/>
          <w:sz w:val="32"/>
          <w:szCs w:val="32"/>
        </w:rPr>
        <w:t xml:space="preserve">ротестов (в ред. Федеральных законов </w:t>
      </w:r>
      <w:hyperlink r:id="rId11181" w:history="1">
        <w:r>
          <w:rPr>
            <w:rFonts w:ascii="Times New Roman" w:hAnsi="Times New Roman" w:cs="Times New Roman"/>
            <w:b/>
            <w:bCs/>
            <w:sz w:val="32"/>
            <w:szCs w:val="32"/>
            <w:u w:val="single"/>
          </w:rPr>
          <w:t>от 03.12.2008 N 240-ФЗ</w:t>
        </w:r>
      </w:hyperlink>
      <w:r>
        <w:rPr>
          <w:rFonts w:ascii="Times New Roman" w:hAnsi="Times New Roman" w:cs="Times New Roman"/>
          <w:b/>
          <w:bCs/>
          <w:sz w:val="32"/>
          <w:szCs w:val="32"/>
        </w:rPr>
        <w:t xml:space="preserve">, </w:t>
      </w:r>
      <w:hyperlink r:id="rId11182" w:history="1">
        <w:r>
          <w:rPr>
            <w:rFonts w:ascii="Times New Roman" w:hAnsi="Times New Roman" w:cs="Times New Roman"/>
            <w:b/>
            <w:bCs/>
            <w:sz w:val="32"/>
            <w:szCs w:val="32"/>
            <w:u w:val="single"/>
          </w:rPr>
          <w:t>от 04.06.2014 N 143-ФЗ</w:t>
        </w:r>
      </w:hyperlink>
      <w:r>
        <w:rPr>
          <w:rFonts w:ascii="Times New Roman" w:hAnsi="Times New Roman" w:cs="Times New Roman"/>
          <w:b/>
          <w:bCs/>
          <w:sz w:val="32"/>
          <w:szCs w:val="32"/>
        </w:rPr>
        <w:t>)</w:t>
      </w:r>
    </w:p>
    <w:p w14:paraId="0970D2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Всту</w:t>
      </w:r>
      <w:r>
        <w:rPr>
          <w:rFonts w:ascii="Times New Roman" w:hAnsi="Times New Roman" w:cs="Times New Roman"/>
          <w:sz w:val="24"/>
          <w:szCs w:val="24"/>
        </w:rPr>
        <w:t xml:space="preserve">пившие в законную силу постановление по делу об административном правонарушении, решения по результатам рассмотрения жалоб, протестов могут быть обжалованы лицами, указанными в статьях </w:t>
      </w:r>
      <w:hyperlink r:id="rId11183" w:history="1">
        <w:r>
          <w:rPr>
            <w:rFonts w:ascii="Times New Roman" w:hAnsi="Times New Roman" w:cs="Times New Roman"/>
            <w:sz w:val="24"/>
            <w:szCs w:val="24"/>
            <w:u w:val="single"/>
          </w:rPr>
          <w:t>25.1</w:t>
        </w:r>
      </w:hyperlink>
      <w:r>
        <w:rPr>
          <w:rFonts w:ascii="Times New Roman" w:hAnsi="Times New Roman" w:cs="Times New Roman"/>
          <w:sz w:val="24"/>
          <w:szCs w:val="24"/>
        </w:rPr>
        <w:t xml:space="preserve"> - </w:t>
      </w:r>
      <w:hyperlink r:id="rId11184" w:history="1">
        <w:r>
          <w:rPr>
            <w:rFonts w:ascii="Times New Roman" w:hAnsi="Times New Roman" w:cs="Times New Roman"/>
            <w:sz w:val="24"/>
            <w:szCs w:val="24"/>
            <w:u w:val="single"/>
          </w:rPr>
          <w:t>25.5.1</w:t>
        </w:r>
      </w:hyperlink>
      <w:r>
        <w:rPr>
          <w:rFonts w:ascii="Times New Roman" w:hAnsi="Times New Roman" w:cs="Times New Roman"/>
          <w:sz w:val="24"/>
          <w:szCs w:val="24"/>
        </w:rPr>
        <w:t xml:space="preserve"> настоящего Кодекса. (в ред. Федеральных законов </w:t>
      </w:r>
      <w:hyperlink r:id="rId11185" w:history="1">
        <w:r>
          <w:rPr>
            <w:rFonts w:ascii="Times New Roman" w:hAnsi="Times New Roman" w:cs="Times New Roman"/>
            <w:sz w:val="24"/>
            <w:szCs w:val="24"/>
            <w:u w:val="single"/>
          </w:rPr>
          <w:t>от 02.11.2013 N</w:t>
        </w:r>
        <w:r>
          <w:rPr>
            <w:rFonts w:ascii="Times New Roman" w:hAnsi="Times New Roman" w:cs="Times New Roman"/>
            <w:sz w:val="24"/>
            <w:szCs w:val="24"/>
            <w:u w:val="single"/>
          </w:rPr>
          <w:t xml:space="preserve"> 294-ФЗ</w:t>
        </w:r>
      </w:hyperlink>
      <w:r>
        <w:rPr>
          <w:rFonts w:ascii="Times New Roman" w:hAnsi="Times New Roman" w:cs="Times New Roman"/>
          <w:sz w:val="24"/>
          <w:szCs w:val="24"/>
        </w:rPr>
        <w:t xml:space="preserve">, </w:t>
      </w:r>
      <w:hyperlink r:id="rId11186"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483E41B4"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 xml:space="preserve">Часть 1 статьи 30.12 признана не соответствующей Конституции Российской Федерации, ее статьям 35 (части </w:t>
      </w:r>
      <w:hyperlink r:id="rId11187" w:history="1">
        <w:r>
          <w:rPr>
            <w:rFonts w:ascii="Times New Roman" w:hAnsi="Times New Roman" w:cs="Times New Roman"/>
            <w:b/>
            <w:bCs/>
            <w:i/>
            <w:iCs/>
            <w:sz w:val="24"/>
            <w:szCs w:val="24"/>
            <w:u w:val="single"/>
          </w:rPr>
          <w:t>1</w:t>
        </w:r>
      </w:hyperlink>
      <w:r>
        <w:rPr>
          <w:rFonts w:ascii="Times New Roman" w:hAnsi="Times New Roman" w:cs="Times New Roman"/>
          <w:b/>
          <w:bCs/>
          <w:i/>
          <w:iCs/>
          <w:sz w:val="24"/>
          <w:szCs w:val="24"/>
        </w:rPr>
        <w:t xml:space="preserve"> и </w:t>
      </w:r>
      <w:hyperlink r:id="rId11188" w:history="1">
        <w:r>
          <w:rPr>
            <w:rFonts w:ascii="Times New Roman" w:hAnsi="Times New Roman" w:cs="Times New Roman"/>
            <w:b/>
            <w:bCs/>
            <w:i/>
            <w:iCs/>
            <w:sz w:val="24"/>
            <w:szCs w:val="24"/>
            <w:u w:val="single"/>
          </w:rPr>
          <w:t>3</w:t>
        </w:r>
      </w:hyperlink>
      <w:r>
        <w:rPr>
          <w:rFonts w:ascii="Times New Roman" w:hAnsi="Times New Roman" w:cs="Times New Roman"/>
          <w:b/>
          <w:bCs/>
          <w:i/>
          <w:iCs/>
          <w:sz w:val="24"/>
          <w:szCs w:val="24"/>
        </w:rPr>
        <w:t>), 46 (</w:t>
      </w:r>
      <w:hyperlink r:id="rId11189" w:history="1">
        <w:r>
          <w:rPr>
            <w:rFonts w:ascii="Times New Roman" w:hAnsi="Times New Roman" w:cs="Times New Roman"/>
            <w:b/>
            <w:bCs/>
            <w:i/>
            <w:iCs/>
            <w:sz w:val="24"/>
            <w:szCs w:val="24"/>
            <w:u w:val="single"/>
          </w:rPr>
          <w:t>часть 1</w:t>
        </w:r>
      </w:hyperlink>
      <w:r>
        <w:rPr>
          <w:rFonts w:ascii="Times New Roman" w:hAnsi="Times New Roman" w:cs="Times New Roman"/>
          <w:b/>
          <w:bCs/>
          <w:i/>
          <w:iCs/>
          <w:sz w:val="24"/>
          <w:szCs w:val="24"/>
        </w:rPr>
        <w:t>) и 55 (</w:t>
      </w:r>
      <w:hyperlink r:id="rId11190" w:history="1">
        <w:r>
          <w:rPr>
            <w:rFonts w:ascii="Times New Roman" w:hAnsi="Times New Roman" w:cs="Times New Roman"/>
            <w:b/>
            <w:bCs/>
            <w:i/>
            <w:iCs/>
            <w:sz w:val="24"/>
            <w:szCs w:val="24"/>
            <w:u w:val="single"/>
          </w:rPr>
          <w:t>часть 3</w:t>
        </w:r>
      </w:hyperlink>
      <w:r>
        <w:rPr>
          <w:rFonts w:ascii="Times New Roman" w:hAnsi="Times New Roman" w:cs="Times New Roman"/>
          <w:b/>
          <w:bCs/>
          <w:i/>
          <w:iCs/>
          <w:sz w:val="24"/>
          <w:szCs w:val="24"/>
        </w:rPr>
        <w:t>), в той мере, в какой они в системе действующего правового регулир</w:t>
      </w:r>
      <w:r>
        <w:rPr>
          <w:rFonts w:ascii="Times New Roman" w:hAnsi="Times New Roman" w:cs="Times New Roman"/>
          <w:b/>
          <w:bCs/>
          <w:i/>
          <w:iCs/>
          <w:sz w:val="24"/>
          <w:szCs w:val="24"/>
        </w:rPr>
        <w:t>ования, допуская по делам об административных правонарушениях в области таможенного дела конфискацию орудия совершения или предмета административного правонарушения - товаров и (или) транспортных средств у лиц, не являющихся собственниками соответствующего</w:t>
      </w:r>
      <w:r>
        <w:rPr>
          <w:rFonts w:ascii="Times New Roman" w:hAnsi="Times New Roman" w:cs="Times New Roman"/>
          <w:b/>
          <w:bCs/>
          <w:i/>
          <w:iCs/>
          <w:sz w:val="24"/>
          <w:szCs w:val="24"/>
        </w:rPr>
        <w:t xml:space="preserve"> имущества, не предусматривают права собственника имущества обжаловать постановление по делу об административном правонарушении в части конфискации имущества в случае, когда товар или транспортное средство законно перемещены через таможенную границу и нахо</w:t>
      </w:r>
      <w:r>
        <w:rPr>
          <w:rFonts w:ascii="Times New Roman" w:hAnsi="Times New Roman" w:cs="Times New Roman"/>
          <w:b/>
          <w:bCs/>
          <w:i/>
          <w:iCs/>
          <w:sz w:val="24"/>
          <w:szCs w:val="24"/>
        </w:rPr>
        <w:t>дятся на таможенной территории ЕАЭС, где таможенные органы и суды Российской Федерации имеют эффективные средства контроля и законного принуждения, в том числе процессуального, при достоверно известном составе участников таможенных и связанных с ними право</w:t>
      </w:r>
      <w:r>
        <w:rPr>
          <w:rFonts w:ascii="Times New Roman" w:hAnsi="Times New Roman" w:cs="Times New Roman"/>
          <w:b/>
          <w:bCs/>
          <w:i/>
          <w:iCs/>
          <w:sz w:val="24"/>
          <w:szCs w:val="24"/>
        </w:rPr>
        <w:t xml:space="preserve">отношений, включая собственника имущества, который не уклоняется от осуществления своих прав и обязанностей под российской юрисдикцией (Постановление Конституционного Суда РФ </w:t>
      </w:r>
      <w:hyperlink r:id="rId11191" w:history="1">
        <w:r>
          <w:rPr>
            <w:rFonts w:ascii="Times New Roman" w:hAnsi="Times New Roman" w:cs="Times New Roman"/>
            <w:b/>
            <w:bCs/>
            <w:i/>
            <w:iCs/>
            <w:sz w:val="24"/>
            <w:szCs w:val="24"/>
            <w:u w:val="single"/>
          </w:rPr>
          <w:t>от</w:t>
        </w:r>
        <w:r>
          <w:rPr>
            <w:rFonts w:ascii="Times New Roman" w:hAnsi="Times New Roman" w:cs="Times New Roman"/>
            <w:b/>
            <w:bCs/>
            <w:i/>
            <w:iCs/>
            <w:sz w:val="24"/>
            <w:szCs w:val="24"/>
            <w:u w:val="single"/>
          </w:rPr>
          <w:t xml:space="preserve"> 15.10.2020 N 41-П</w:t>
        </w:r>
      </w:hyperlink>
      <w:r>
        <w:rPr>
          <w:rFonts w:ascii="Times New Roman" w:hAnsi="Times New Roman" w:cs="Times New Roman"/>
          <w:b/>
          <w:bCs/>
          <w:i/>
          <w:iCs/>
          <w:sz w:val="24"/>
          <w:szCs w:val="24"/>
        </w:rPr>
        <w:t>).</w:t>
      </w:r>
    </w:p>
    <w:p w14:paraId="176B84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Вступившие в законную силу постановление по делу об административном правонарушении, решения по результатам рассмотрения жалоб, протестов могут быть опротестованы прокурором. (в ред. Федерального закона </w:t>
      </w:r>
      <w:hyperlink r:id="rId11192"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12C856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Право принесения протеста принадлежит прокурорам субъектов Российской Федерации и их заместителям, Генеральному прокурору Российской Федерации и его заместителям, а в отноше</w:t>
      </w:r>
      <w:r>
        <w:rPr>
          <w:rFonts w:ascii="Times New Roman" w:hAnsi="Times New Roman" w:cs="Times New Roman"/>
          <w:sz w:val="24"/>
          <w:szCs w:val="24"/>
        </w:rPr>
        <w:t xml:space="preserve">нии военнослужащих и граждан, призванных на военные сборы, - прокурорам военных округов, флотов и приравненным к ним прокурорам, Главному военному прокурору и их заместителям. (в ред. Федерального закона </w:t>
      </w:r>
      <w:hyperlink r:id="rId11193"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2A9A529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Вступившее в законную силу решение по результатам рассмотрения жалобы, протеста на постановление по делу об административном правонарушении может быть обжаловано должностным лицом, вынесшим постановл</w:t>
      </w:r>
      <w:r>
        <w:rPr>
          <w:rFonts w:ascii="Times New Roman" w:hAnsi="Times New Roman" w:cs="Times New Roman"/>
          <w:sz w:val="24"/>
          <w:szCs w:val="24"/>
        </w:rPr>
        <w:t xml:space="preserve">ение, либо руководителем коллегиального органа, созданного в соответствии с законом субъекта Российской Федерации и вынесшего постановление по делу об административном правонарушении. (в ред. Федеральных законов </w:t>
      </w:r>
      <w:hyperlink r:id="rId11194" w:history="1">
        <w:r>
          <w:rPr>
            <w:rFonts w:ascii="Times New Roman" w:hAnsi="Times New Roman" w:cs="Times New Roman"/>
            <w:sz w:val="24"/>
            <w:szCs w:val="24"/>
            <w:u w:val="single"/>
          </w:rPr>
          <w:t>от 06.12.2011 N 404-ФЗ</w:t>
        </w:r>
      </w:hyperlink>
      <w:r>
        <w:rPr>
          <w:rFonts w:ascii="Times New Roman" w:hAnsi="Times New Roman" w:cs="Times New Roman"/>
          <w:sz w:val="24"/>
          <w:szCs w:val="24"/>
        </w:rPr>
        <w:t xml:space="preserve">, </w:t>
      </w:r>
      <w:hyperlink r:id="rId11195"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 xml:space="preserve">, </w:t>
      </w:r>
      <w:hyperlink r:id="rId11196" w:history="1">
        <w:r>
          <w:rPr>
            <w:rFonts w:ascii="Times New Roman" w:hAnsi="Times New Roman" w:cs="Times New Roman"/>
            <w:sz w:val="24"/>
            <w:szCs w:val="24"/>
            <w:u w:val="single"/>
          </w:rPr>
          <w:t>от 05.04</w:t>
        </w:r>
        <w:r>
          <w:rPr>
            <w:rFonts w:ascii="Times New Roman" w:hAnsi="Times New Roman" w:cs="Times New Roman"/>
            <w:sz w:val="24"/>
            <w:szCs w:val="24"/>
            <w:u w:val="single"/>
          </w:rPr>
          <w:t>.2021 N 83-ФЗ</w:t>
        </w:r>
      </w:hyperlink>
      <w:r>
        <w:rPr>
          <w:rFonts w:ascii="Times New Roman" w:hAnsi="Times New Roman" w:cs="Times New Roman"/>
          <w:sz w:val="24"/>
          <w:szCs w:val="24"/>
        </w:rPr>
        <w:t>)</w:t>
      </w:r>
    </w:p>
    <w:p w14:paraId="7D5E6BB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Вступившее в законную силу решение по результатам рассмотрения жалобы на вынесенное судьей постановление по делу об административном правонарушении может быть обжаловано должностным лицом, направившим это дело на рассмотрение судье. (в</w:t>
      </w:r>
      <w:r>
        <w:rPr>
          <w:rFonts w:ascii="Times New Roman" w:hAnsi="Times New Roman" w:cs="Times New Roman"/>
          <w:sz w:val="24"/>
          <w:szCs w:val="24"/>
        </w:rPr>
        <w:t xml:space="preserve"> ред. Федерального закона </w:t>
      </w:r>
      <w:hyperlink r:id="rId11197"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A56A8D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999036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30.13. Суды, рассматривающие жалобы, протесты на вступившие в законную силу постановление по делу об административ</w:t>
      </w:r>
      <w:r>
        <w:rPr>
          <w:rFonts w:ascii="Times New Roman" w:hAnsi="Times New Roman" w:cs="Times New Roman"/>
          <w:b/>
          <w:bCs/>
          <w:sz w:val="32"/>
          <w:szCs w:val="32"/>
        </w:rPr>
        <w:t xml:space="preserve">ном правонарушении, решения по результатам рассмотрения жалоб, протестов (в ред. Федеральных законов </w:t>
      </w:r>
      <w:hyperlink r:id="rId11198" w:history="1">
        <w:r>
          <w:rPr>
            <w:rFonts w:ascii="Times New Roman" w:hAnsi="Times New Roman" w:cs="Times New Roman"/>
            <w:b/>
            <w:bCs/>
            <w:sz w:val="32"/>
            <w:szCs w:val="32"/>
            <w:u w:val="single"/>
          </w:rPr>
          <w:t>от 03.12.2008 N 240-ФЗ</w:t>
        </w:r>
      </w:hyperlink>
      <w:r>
        <w:rPr>
          <w:rFonts w:ascii="Times New Roman" w:hAnsi="Times New Roman" w:cs="Times New Roman"/>
          <w:b/>
          <w:bCs/>
          <w:sz w:val="32"/>
          <w:szCs w:val="32"/>
        </w:rPr>
        <w:t xml:space="preserve">, </w:t>
      </w:r>
      <w:hyperlink r:id="rId11199" w:history="1">
        <w:r>
          <w:rPr>
            <w:rFonts w:ascii="Times New Roman" w:hAnsi="Times New Roman" w:cs="Times New Roman"/>
            <w:b/>
            <w:bCs/>
            <w:sz w:val="32"/>
            <w:szCs w:val="32"/>
            <w:u w:val="single"/>
          </w:rPr>
          <w:t>от 04.06.2014 N 143-ФЗ</w:t>
        </w:r>
      </w:hyperlink>
      <w:r>
        <w:rPr>
          <w:rFonts w:ascii="Times New Roman" w:hAnsi="Times New Roman" w:cs="Times New Roman"/>
          <w:b/>
          <w:bCs/>
          <w:sz w:val="32"/>
          <w:szCs w:val="32"/>
        </w:rPr>
        <w:t>)</w:t>
      </w:r>
    </w:p>
    <w:p w14:paraId="5E2517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Жалобы подаются, протесты приносятся в кассационные суды общей юрисдикции, в том числе кассационный военный суд, Верховный Суд Российской Федерации. (в ред. Федеральных законов </w:t>
      </w:r>
      <w:hyperlink r:id="rId11200"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 xml:space="preserve">, </w:t>
      </w:r>
      <w:hyperlink r:id="rId11201" w:history="1">
        <w:r>
          <w:rPr>
            <w:rFonts w:ascii="Times New Roman" w:hAnsi="Times New Roman" w:cs="Times New Roman"/>
            <w:sz w:val="24"/>
            <w:szCs w:val="24"/>
            <w:u w:val="single"/>
          </w:rPr>
          <w:t>от 03.08.2018 N 326-ФЗ</w:t>
        </w:r>
      </w:hyperlink>
      <w:r>
        <w:rPr>
          <w:rFonts w:ascii="Times New Roman" w:hAnsi="Times New Roman" w:cs="Times New Roman"/>
          <w:sz w:val="24"/>
          <w:szCs w:val="24"/>
        </w:rPr>
        <w:t xml:space="preserve">, </w:t>
      </w:r>
      <w:hyperlink r:id="rId11202" w:history="1">
        <w:r>
          <w:rPr>
            <w:rFonts w:ascii="Times New Roman" w:hAnsi="Times New Roman" w:cs="Times New Roman"/>
            <w:sz w:val="24"/>
            <w:szCs w:val="24"/>
            <w:u w:val="single"/>
          </w:rPr>
          <w:t>от 12.11.2018 N 417-ФЗ</w:t>
        </w:r>
      </w:hyperlink>
      <w:r>
        <w:rPr>
          <w:rFonts w:ascii="Times New Roman" w:hAnsi="Times New Roman" w:cs="Times New Roman"/>
          <w:sz w:val="24"/>
          <w:szCs w:val="24"/>
        </w:rPr>
        <w:t>)</w:t>
      </w:r>
    </w:p>
    <w:p w14:paraId="5007793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Вступившие в законную силу постановление по делу об административном правонарушении, решения по результатам рассмотрения жалоб, протестов правомочны пересматривать председатели кассационных </w:t>
      </w:r>
      <w:r>
        <w:rPr>
          <w:rFonts w:ascii="Times New Roman" w:hAnsi="Times New Roman" w:cs="Times New Roman"/>
          <w:sz w:val="24"/>
          <w:szCs w:val="24"/>
        </w:rPr>
        <w:t xml:space="preserve">судов общей юрисдикции, в том числе кассационного военного суда, их заместители либо по поручению председателя или его заместителей судьи указанных судов. (в ред. Федерального закона </w:t>
      </w:r>
      <w:hyperlink r:id="rId11203" w:history="1">
        <w:r>
          <w:rPr>
            <w:rFonts w:ascii="Times New Roman" w:hAnsi="Times New Roman" w:cs="Times New Roman"/>
            <w:sz w:val="24"/>
            <w:szCs w:val="24"/>
            <w:u w:val="single"/>
          </w:rPr>
          <w:t>от 12.11.2018 N 417-ФЗ</w:t>
        </w:r>
      </w:hyperlink>
      <w:r>
        <w:rPr>
          <w:rFonts w:ascii="Times New Roman" w:hAnsi="Times New Roman" w:cs="Times New Roman"/>
          <w:sz w:val="24"/>
          <w:szCs w:val="24"/>
        </w:rPr>
        <w:t>)</w:t>
      </w:r>
    </w:p>
    <w:p w14:paraId="49C105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Председатель Верховного Суда Российской Федерации, его заместители либо по поручению Председателя Верховного Суда Российской Федерации или его заместителей судьи Верховного Суда Российской Федерации рассматривают жалобы</w:t>
      </w:r>
      <w:r>
        <w:rPr>
          <w:rFonts w:ascii="Times New Roman" w:hAnsi="Times New Roman" w:cs="Times New Roman"/>
          <w:sz w:val="24"/>
          <w:szCs w:val="24"/>
        </w:rPr>
        <w:t>, протесты на вступившие в законную силу постановление по делу об административном правонарушении, решения по результатам рассмотрения жалоб, протестов в случае, если они были рассмотрены в порядке, предусмотренном частью 2 настоящей статьи. (в ред. Федера</w:t>
      </w:r>
      <w:r>
        <w:rPr>
          <w:rFonts w:ascii="Times New Roman" w:hAnsi="Times New Roman" w:cs="Times New Roman"/>
          <w:sz w:val="24"/>
          <w:szCs w:val="24"/>
        </w:rPr>
        <w:t xml:space="preserve">льного закона </w:t>
      </w:r>
      <w:hyperlink r:id="rId11204" w:history="1">
        <w:r>
          <w:rPr>
            <w:rFonts w:ascii="Times New Roman" w:hAnsi="Times New Roman" w:cs="Times New Roman"/>
            <w:sz w:val="24"/>
            <w:szCs w:val="24"/>
            <w:u w:val="single"/>
          </w:rPr>
          <w:t>от 12.11.2018 N 417-ФЗ</w:t>
        </w:r>
      </w:hyperlink>
      <w:r>
        <w:rPr>
          <w:rFonts w:ascii="Times New Roman" w:hAnsi="Times New Roman" w:cs="Times New Roman"/>
          <w:sz w:val="24"/>
          <w:szCs w:val="24"/>
        </w:rPr>
        <w:t>)</w:t>
      </w:r>
    </w:p>
    <w:p w14:paraId="0CEF4D10"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 xml:space="preserve">Помимо случаев, указанных в части 3 статьи 30.13 данного документа (в редакции Федерального закона от 12.11.2018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417-ФЗ), Председател</w:t>
      </w:r>
      <w:r>
        <w:rPr>
          <w:rFonts w:ascii="Times New Roman" w:hAnsi="Times New Roman" w:cs="Times New Roman"/>
          <w:b/>
          <w:bCs/>
          <w:i/>
          <w:iCs/>
          <w:sz w:val="24"/>
          <w:szCs w:val="24"/>
        </w:rPr>
        <w:t>ь Верховного Суда Российской Федерации, его заместители либо по поручению Председателя Верховного Суда Российской Федерации или его заместителей судьи Верховного Суда Российской Федерации рассматривают жалобы, протесты на вступившие в законную силу постано</w:t>
      </w:r>
      <w:r>
        <w:rPr>
          <w:rFonts w:ascii="Times New Roman" w:hAnsi="Times New Roman" w:cs="Times New Roman"/>
          <w:b/>
          <w:bCs/>
          <w:i/>
          <w:iCs/>
          <w:sz w:val="24"/>
          <w:szCs w:val="24"/>
        </w:rPr>
        <w:t>вление по делу об административном правонарушении, решения по результатам рассмотрения жалоб, протестов, если они были рассмотрены председателями верховных судов республик, краевых, областных судов, судов городов Москвы, Санкт-Петербурга и Севастополя, суд</w:t>
      </w:r>
      <w:r>
        <w:rPr>
          <w:rFonts w:ascii="Times New Roman" w:hAnsi="Times New Roman" w:cs="Times New Roman"/>
          <w:b/>
          <w:bCs/>
          <w:i/>
          <w:iCs/>
          <w:sz w:val="24"/>
          <w:szCs w:val="24"/>
        </w:rPr>
        <w:t>ов автономной области и автономных округов, окружных (флотских) военных судов или их заместителями, по правилам, предусмотренным данным документом до 01.10.2019 (</w:t>
      </w:r>
      <w:hyperlink r:id="rId11205" w:history="1">
        <w:r>
          <w:rPr>
            <w:rFonts w:ascii="Times New Roman" w:hAnsi="Times New Roman" w:cs="Times New Roman"/>
            <w:b/>
            <w:bCs/>
            <w:i/>
            <w:iCs/>
            <w:sz w:val="24"/>
            <w:szCs w:val="24"/>
            <w:u w:val="single"/>
          </w:rPr>
          <w:t>пункт 4</w:t>
        </w:r>
      </w:hyperlink>
      <w:r>
        <w:rPr>
          <w:rFonts w:ascii="Times New Roman" w:hAnsi="Times New Roman" w:cs="Times New Roman"/>
          <w:b/>
          <w:bCs/>
          <w:i/>
          <w:iCs/>
          <w:sz w:val="24"/>
          <w:szCs w:val="24"/>
        </w:rPr>
        <w:t xml:space="preserve"> стат</w:t>
      </w:r>
      <w:r>
        <w:rPr>
          <w:rFonts w:ascii="Times New Roman" w:hAnsi="Times New Roman" w:cs="Times New Roman"/>
          <w:b/>
          <w:bCs/>
          <w:i/>
          <w:iCs/>
          <w:sz w:val="24"/>
          <w:szCs w:val="24"/>
        </w:rPr>
        <w:t xml:space="preserve">ьи 2 Федерального закона от 12.11.2018 </w:t>
      </w:r>
      <w:r>
        <w:rPr>
          <w:rFonts w:ascii="Times New Roman" w:hAnsi="Times New Roman" w:cs="Times New Roman"/>
          <w:b/>
          <w:bCs/>
          <w:i/>
          <w:iCs/>
          <w:sz w:val="24"/>
          <w:szCs w:val="24"/>
        </w:rPr>
        <w:t>N</w:t>
      </w:r>
      <w:r>
        <w:rPr>
          <w:rFonts w:ascii="Times New Roman" w:hAnsi="Times New Roman" w:cs="Times New Roman"/>
          <w:b/>
          <w:bCs/>
          <w:i/>
          <w:iCs/>
          <w:sz w:val="24"/>
          <w:szCs w:val="24"/>
        </w:rPr>
        <w:t xml:space="preserve"> 417-ФЗ).</w:t>
      </w:r>
    </w:p>
    <w:p w14:paraId="536C128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Часть утратила силу. (в ред. Федерального закона </w:t>
      </w:r>
      <w:hyperlink r:id="rId11206"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740F122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 Вступившие в законную силу решения арбитраж</w:t>
      </w:r>
      <w:r>
        <w:rPr>
          <w:rFonts w:ascii="Times New Roman" w:hAnsi="Times New Roman" w:cs="Times New Roman"/>
          <w:sz w:val="24"/>
          <w:szCs w:val="24"/>
        </w:rPr>
        <w:t>ных судов по делу об административном правонарушении, решения, принятые ими по результатам рассмотрения жалоб, протестов (представлений), пересматриваются Верховным Судом Российской Федерации, если были исчерпаны все предусмотренные арбитражным процессуаль</w:t>
      </w:r>
      <w:r>
        <w:rPr>
          <w:rFonts w:ascii="Times New Roman" w:hAnsi="Times New Roman" w:cs="Times New Roman"/>
          <w:sz w:val="24"/>
          <w:szCs w:val="24"/>
        </w:rPr>
        <w:t>ным законодательством способы их обжалования в арбитражных судах. Указанные решения пересматриваются в Верховном Суде Российской Федерации в соответствии с правилами, установленными Арбитражным процессуальным кодексом Российской Федерации. (в ред. Федераль</w:t>
      </w:r>
      <w:r>
        <w:rPr>
          <w:rFonts w:ascii="Times New Roman" w:hAnsi="Times New Roman" w:cs="Times New Roman"/>
          <w:sz w:val="24"/>
          <w:szCs w:val="24"/>
        </w:rPr>
        <w:t xml:space="preserve">ного закона </w:t>
      </w:r>
      <w:hyperlink r:id="rId11207" w:history="1">
        <w:r>
          <w:rPr>
            <w:rFonts w:ascii="Times New Roman" w:hAnsi="Times New Roman" w:cs="Times New Roman"/>
            <w:sz w:val="24"/>
            <w:szCs w:val="24"/>
            <w:u w:val="single"/>
          </w:rPr>
          <w:t>от 22.11.2016 N 393-ФЗ</w:t>
        </w:r>
      </w:hyperlink>
      <w:r>
        <w:rPr>
          <w:rFonts w:ascii="Times New Roman" w:hAnsi="Times New Roman" w:cs="Times New Roman"/>
          <w:sz w:val="24"/>
          <w:szCs w:val="24"/>
        </w:rPr>
        <w:t>)</w:t>
      </w:r>
    </w:p>
    <w:p w14:paraId="0138C8A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Часть утратила силу. (в ред. Федерального закона </w:t>
      </w:r>
      <w:hyperlink r:id="rId11208" w:history="1">
        <w:r>
          <w:rPr>
            <w:rFonts w:ascii="Times New Roman" w:hAnsi="Times New Roman" w:cs="Times New Roman"/>
            <w:sz w:val="24"/>
            <w:szCs w:val="24"/>
            <w:u w:val="single"/>
          </w:rPr>
          <w:t>от 12.1</w:t>
        </w:r>
        <w:r>
          <w:rPr>
            <w:rFonts w:ascii="Times New Roman" w:hAnsi="Times New Roman" w:cs="Times New Roman"/>
            <w:sz w:val="24"/>
            <w:szCs w:val="24"/>
            <w:u w:val="single"/>
          </w:rPr>
          <w:t>1.2018 N 417-ФЗ</w:t>
        </w:r>
      </w:hyperlink>
      <w:r>
        <w:rPr>
          <w:rFonts w:ascii="Times New Roman" w:hAnsi="Times New Roman" w:cs="Times New Roman"/>
          <w:sz w:val="24"/>
          <w:szCs w:val="24"/>
        </w:rPr>
        <w:t>)</w:t>
      </w:r>
    </w:p>
    <w:p w14:paraId="7A7657A7"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90D8939"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30.14. Подача жалобы, принесение протеста на вступившие в законную силу постановление по делу об административном правонарушении, решения по результатам рассмотрения жалоб, протестов (в ред. Федеральных законов </w:t>
      </w:r>
      <w:hyperlink r:id="rId11209" w:history="1">
        <w:r>
          <w:rPr>
            <w:rFonts w:ascii="Times New Roman" w:hAnsi="Times New Roman" w:cs="Times New Roman"/>
            <w:b/>
            <w:bCs/>
            <w:sz w:val="32"/>
            <w:szCs w:val="32"/>
            <w:u w:val="single"/>
          </w:rPr>
          <w:t>от 03.12.2008 N 240-ФЗ</w:t>
        </w:r>
      </w:hyperlink>
      <w:r>
        <w:rPr>
          <w:rFonts w:ascii="Times New Roman" w:hAnsi="Times New Roman" w:cs="Times New Roman"/>
          <w:b/>
          <w:bCs/>
          <w:sz w:val="32"/>
          <w:szCs w:val="32"/>
        </w:rPr>
        <w:t xml:space="preserve">, </w:t>
      </w:r>
      <w:hyperlink r:id="rId11210" w:history="1">
        <w:r>
          <w:rPr>
            <w:rFonts w:ascii="Times New Roman" w:hAnsi="Times New Roman" w:cs="Times New Roman"/>
            <w:b/>
            <w:bCs/>
            <w:sz w:val="32"/>
            <w:szCs w:val="32"/>
            <w:u w:val="single"/>
          </w:rPr>
          <w:t>от 04.06.2014 N 143-ФЗ</w:t>
        </w:r>
      </w:hyperlink>
      <w:r>
        <w:rPr>
          <w:rFonts w:ascii="Times New Roman" w:hAnsi="Times New Roman" w:cs="Times New Roman"/>
          <w:b/>
          <w:bCs/>
          <w:sz w:val="32"/>
          <w:szCs w:val="32"/>
        </w:rPr>
        <w:t>)</w:t>
      </w:r>
    </w:p>
    <w:p w14:paraId="07560F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Жалоба подается, протест приносится в суд, полномочный пе</w:t>
      </w:r>
      <w:r>
        <w:rPr>
          <w:rFonts w:ascii="Times New Roman" w:hAnsi="Times New Roman" w:cs="Times New Roman"/>
          <w:sz w:val="24"/>
          <w:szCs w:val="24"/>
        </w:rPr>
        <w:t xml:space="preserve">ресматривать такие жалобы, протесты. (в ред. Федерального закона </w:t>
      </w:r>
      <w:hyperlink r:id="rId11211"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0BA7DE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Жалоба, протест на вступившие в законную силу постановление по делу об администра</w:t>
      </w:r>
      <w:r>
        <w:rPr>
          <w:rFonts w:ascii="Times New Roman" w:hAnsi="Times New Roman" w:cs="Times New Roman"/>
          <w:sz w:val="24"/>
          <w:szCs w:val="24"/>
        </w:rPr>
        <w:t>тивном правонарушении, решения по результатам рассмотрения жалоб, протестов должны содержать:</w:t>
      </w:r>
    </w:p>
    <w:p w14:paraId="41FD3D6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наименование суда, в который подается жалоба, приносится протест;</w:t>
      </w:r>
    </w:p>
    <w:p w14:paraId="2B29A59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сведения о лице, подавшем жалобу, прокуроре, принесшем протест;</w:t>
      </w:r>
    </w:p>
    <w:p w14:paraId="77C2270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сведения о других участ</w:t>
      </w:r>
      <w:r>
        <w:rPr>
          <w:rFonts w:ascii="Times New Roman" w:hAnsi="Times New Roman" w:cs="Times New Roman"/>
          <w:sz w:val="24"/>
          <w:szCs w:val="24"/>
        </w:rPr>
        <w:t>никах производства по делу об административном правонарушении;</w:t>
      </w:r>
    </w:p>
    <w:p w14:paraId="6E6153C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указание на постановление по делу об административном правонарушении, решения по результатам рассмотрения жалоб, протестов;</w:t>
      </w:r>
    </w:p>
    <w:p w14:paraId="26D8A1F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доводы лица, подавшего жалобу, прокурора, принесшего протест, с</w:t>
      </w:r>
      <w:r>
        <w:rPr>
          <w:rFonts w:ascii="Times New Roman" w:hAnsi="Times New Roman" w:cs="Times New Roman"/>
          <w:sz w:val="24"/>
          <w:szCs w:val="24"/>
        </w:rPr>
        <w:t xml:space="preserve"> указанием оснований для пересмотра вступивших в законную силу постановления по делу об административном правонарушении, решений по результатам рассмотрения жалоб, протестов; (в ред. Федерального закона </w:t>
      </w:r>
      <w:hyperlink r:id="rId11212"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5FC92C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перечень материалов, прилагаемых к жалобе, протесту;</w:t>
      </w:r>
    </w:p>
    <w:p w14:paraId="43AFEEA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подпись лица, подавшего жалобу, прокурора, принесшего протест.</w:t>
      </w:r>
    </w:p>
    <w:p w14:paraId="4F6404C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К жалобе, протесту должны быть приложены:</w:t>
      </w:r>
    </w:p>
    <w:p w14:paraId="4B189E1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копия постановления по делу об ад</w:t>
      </w:r>
      <w:r>
        <w:rPr>
          <w:rFonts w:ascii="Times New Roman" w:hAnsi="Times New Roman" w:cs="Times New Roman"/>
          <w:sz w:val="24"/>
          <w:szCs w:val="24"/>
        </w:rPr>
        <w:t>министративном правонарушении;</w:t>
      </w:r>
    </w:p>
    <w:p w14:paraId="0A7590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копии решений по результатам рассмотрения жалоб, протестов, если такие решения вынесены;</w:t>
      </w:r>
    </w:p>
    <w:p w14:paraId="5B3A33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копия документа, которым удостоверяются полномочия законного представителя физического или юридического лица, копия доверенности и</w:t>
      </w:r>
      <w:r>
        <w:rPr>
          <w:rFonts w:ascii="Times New Roman" w:hAnsi="Times New Roman" w:cs="Times New Roman"/>
          <w:sz w:val="24"/>
          <w:szCs w:val="24"/>
        </w:rPr>
        <w:t>ли выданный соответствующим адвокатским образованием ордер, которыми удостоверяются полномочия защитника, представителя, в случае, если жалоба подписана указанными лицами;</w:t>
      </w:r>
    </w:p>
    <w:p w14:paraId="62E1111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копии жалобы, протеста, число которых соответствует числу других участников прои</w:t>
      </w:r>
      <w:r>
        <w:rPr>
          <w:rFonts w:ascii="Times New Roman" w:hAnsi="Times New Roman" w:cs="Times New Roman"/>
          <w:sz w:val="24"/>
          <w:szCs w:val="24"/>
        </w:rPr>
        <w:t xml:space="preserve">зводства по делу об административном правонарушении, указанных в статьях </w:t>
      </w:r>
      <w:hyperlink r:id="rId11213" w:history="1">
        <w:r>
          <w:rPr>
            <w:rFonts w:ascii="Times New Roman" w:hAnsi="Times New Roman" w:cs="Times New Roman"/>
            <w:sz w:val="24"/>
            <w:szCs w:val="24"/>
            <w:u w:val="single"/>
          </w:rPr>
          <w:t>25.1</w:t>
        </w:r>
      </w:hyperlink>
      <w:r>
        <w:rPr>
          <w:rFonts w:ascii="Times New Roman" w:hAnsi="Times New Roman" w:cs="Times New Roman"/>
          <w:sz w:val="24"/>
          <w:szCs w:val="24"/>
        </w:rPr>
        <w:t xml:space="preserve"> - </w:t>
      </w:r>
      <w:hyperlink r:id="rId11214" w:history="1">
        <w:r>
          <w:rPr>
            <w:rFonts w:ascii="Times New Roman" w:hAnsi="Times New Roman" w:cs="Times New Roman"/>
            <w:sz w:val="24"/>
            <w:szCs w:val="24"/>
            <w:u w:val="single"/>
          </w:rPr>
          <w:t>25.4</w:t>
        </w:r>
      </w:hyperlink>
      <w:r>
        <w:rPr>
          <w:rFonts w:ascii="Times New Roman" w:hAnsi="Times New Roman" w:cs="Times New Roman"/>
          <w:sz w:val="24"/>
          <w:szCs w:val="24"/>
        </w:rPr>
        <w:t xml:space="preserve">, </w:t>
      </w:r>
      <w:hyperlink r:id="rId11215" w:history="1">
        <w:r>
          <w:rPr>
            <w:rFonts w:ascii="Times New Roman" w:hAnsi="Times New Roman" w:cs="Times New Roman"/>
            <w:sz w:val="24"/>
            <w:szCs w:val="24"/>
            <w:u w:val="single"/>
          </w:rPr>
          <w:t>25.11</w:t>
        </w:r>
      </w:hyperlink>
      <w:r>
        <w:rPr>
          <w:rFonts w:ascii="Times New Roman" w:hAnsi="Times New Roman" w:cs="Times New Roman"/>
          <w:sz w:val="24"/>
          <w:szCs w:val="24"/>
        </w:rPr>
        <w:t xml:space="preserve"> настоящего Кодекса.</w:t>
      </w:r>
    </w:p>
    <w:p w14:paraId="6F5A6BB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AE4023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30.15. Принятие к рассмотрению жалобы, протеста на вступившие в законную силу постановление по делу об административном правонарушении, р</w:t>
      </w:r>
      <w:r>
        <w:rPr>
          <w:rFonts w:ascii="Times New Roman" w:hAnsi="Times New Roman" w:cs="Times New Roman"/>
          <w:b/>
          <w:bCs/>
          <w:sz w:val="32"/>
          <w:szCs w:val="32"/>
        </w:rPr>
        <w:t xml:space="preserve">ешения по результатам рассмотрения жалоб, протестов (в ред. Федеральных законов </w:t>
      </w:r>
      <w:hyperlink r:id="rId11216" w:history="1">
        <w:r>
          <w:rPr>
            <w:rFonts w:ascii="Times New Roman" w:hAnsi="Times New Roman" w:cs="Times New Roman"/>
            <w:b/>
            <w:bCs/>
            <w:sz w:val="32"/>
            <w:szCs w:val="32"/>
            <w:u w:val="single"/>
          </w:rPr>
          <w:t>от 03.12.2008 N 240-ФЗ</w:t>
        </w:r>
      </w:hyperlink>
      <w:r>
        <w:rPr>
          <w:rFonts w:ascii="Times New Roman" w:hAnsi="Times New Roman" w:cs="Times New Roman"/>
          <w:b/>
          <w:bCs/>
          <w:sz w:val="32"/>
          <w:szCs w:val="32"/>
        </w:rPr>
        <w:t xml:space="preserve">, </w:t>
      </w:r>
      <w:hyperlink r:id="rId11217" w:history="1">
        <w:r>
          <w:rPr>
            <w:rFonts w:ascii="Times New Roman" w:hAnsi="Times New Roman" w:cs="Times New Roman"/>
            <w:b/>
            <w:bCs/>
            <w:sz w:val="32"/>
            <w:szCs w:val="32"/>
            <w:u w:val="single"/>
          </w:rPr>
          <w:t>от 04.06.2014 N 143-ФЗ</w:t>
        </w:r>
      </w:hyperlink>
      <w:r>
        <w:rPr>
          <w:rFonts w:ascii="Times New Roman" w:hAnsi="Times New Roman" w:cs="Times New Roman"/>
          <w:b/>
          <w:bCs/>
          <w:sz w:val="32"/>
          <w:szCs w:val="32"/>
        </w:rPr>
        <w:t>)</w:t>
      </w:r>
    </w:p>
    <w:p w14:paraId="18358F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 принятии к рассмотрению жалобы, протеста на вступившие в законную силу постановление по делу об административном правонарушении, решения по результатам рассмотрения жалоб, протестов судья выносит определение. (в р</w:t>
      </w:r>
      <w:r>
        <w:rPr>
          <w:rFonts w:ascii="Times New Roman" w:hAnsi="Times New Roman" w:cs="Times New Roman"/>
          <w:sz w:val="24"/>
          <w:szCs w:val="24"/>
        </w:rPr>
        <w:t xml:space="preserve">ед. Федерального закона </w:t>
      </w:r>
      <w:hyperlink r:id="rId11218"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59C6A9E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Судья, принявший к рассмотрению жалобу, протест на вступившие в законную силу постановление по делу об административном пр</w:t>
      </w:r>
      <w:r>
        <w:rPr>
          <w:rFonts w:ascii="Times New Roman" w:hAnsi="Times New Roman" w:cs="Times New Roman"/>
          <w:sz w:val="24"/>
          <w:szCs w:val="24"/>
        </w:rPr>
        <w:t>авонарушении, решения по результатам рассмотрения жалоб, протестов, обязан известить лицо, в отношении которого ведется производство по делу об административном правонарушении, а также потерпевшего о подаче жалобы, принесении протеста и предоставить указан</w:t>
      </w:r>
      <w:r>
        <w:rPr>
          <w:rFonts w:ascii="Times New Roman" w:hAnsi="Times New Roman" w:cs="Times New Roman"/>
          <w:sz w:val="24"/>
          <w:szCs w:val="24"/>
        </w:rPr>
        <w:t xml:space="preserve">ным лицам возможность ознакомиться с жалобой, протестом и подать возражения на них. (в ред. Федерального закона </w:t>
      </w:r>
      <w:hyperlink r:id="rId11219"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356FE5B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 случае, если жалоба подается, пр</w:t>
      </w:r>
      <w:r>
        <w:rPr>
          <w:rFonts w:ascii="Times New Roman" w:hAnsi="Times New Roman" w:cs="Times New Roman"/>
          <w:sz w:val="24"/>
          <w:szCs w:val="24"/>
        </w:rPr>
        <w:t xml:space="preserve">отест приносится с нарушением требований, предусмотренных </w:t>
      </w:r>
      <w:hyperlink r:id="rId11220" w:history="1">
        <w:r>
          <w:rPr>
            <w:rFonts w:ascii="Times New Roman" w:hAnsi="Times New Roman" w:cs="Times New Roman"/>
            <w:sz w:val="24"/>
            <w:szCs w:val="24"/>
            <w:u w:val="single"/>
          </w:rPr>
          <w:t>статьей 30.14</w:t>
        </w:r>
      </w:hyperlink>
      <w:r>
        <w:rPr>
          <w:rFonts w:ascii="Times New Roman" w:hAnsi="Times New Roman" w:cs="Times New Roman"/>
          <w:sz w:val="24"/>
          <w:szCs w:val="24"/>
        </w:rPr>
        <w:t xml:space="preserve"> и </w:t>
      </w:r>
      <w:hyperlink r:id="rId11221"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w:t>
      </w:r>
      <w:r>
        <w:rPr>
          <w:rFonts w:ascii="Times New Roman" w:hAnsi="Times New Roman" w:cs="Times New Roman"/>
          <w:sz w:val="24"/>
          <w:szCs w:val="24"/>
        </w:rPr>
        <w:t>атьи 30.16 настоящего Кодекса, указанные жалоба, протест возвращаются лицу, подавшему жалобу, прокурору, принесшему протест.</w:t>
      </w:r>
    </w:p>
    <w:p w14:paraId="20CC9A8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45159A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30.16. Пределы и сроки рассмотрения жалобы, протеста на вступившие в законную силу постановление по делу об административно</w:t>
      </w:r>
      <w:r>
        <w:rPr>
          <w:rFonts w:ascii="Times New Roman" w:hAnsi="Times New Roman" w:cs="Times New Roman"/>
          <w:b/>
          <w:bCs/>
          <w:sz w:val="32"/>
          <w:szCs w:val="32"/>
        </w:rPr>
        <w:t xml:space="preserve">м правонарушении, решения по результатам рассмотрения жалоб, протестов (в ред. Федеральных законов </w:t>
      </w:r>
      <w:hyperlink r:id="rId11222" w:history="1">
        <w:r>
          <w:rPr>
            <w:rFonts w:ascii="Times New Roman" w:hAnsi="Times New Roman" w:cs="Times New Roman"/>
            <w:b/>
            <w:bCs/>
            <w:sz w:val="32"/>
            <w:szCs w:val="32"/>
            <w:u w:val="single"/>
          </w:rPr>
          <w:t>от 03.12.2008 N 240-ФЗ</w:t>
        </w:r>
      </w:hyperlink>
      <w:r>
        <w:rPr>
          <w:rFonts w:ascii="Times New Roman" w:hAnsi="Times New Roman" w:cs="Times New Roman"/>
          <w:b/>
          <w:bCs/>
          <w:sz w:val="32"/>
          <w:szCs w:val="32"/>
        </w:rPr>
        <w:t xml:space="preserve">, </w:t>
      </w:r>
      <w:hyperlink r:id="rId11223" w:history="1">
        <w:r>
          <w:rPr>
            <w:rFonts w:ascii="Times New Roman" w:hAnsi="Times New Roman" w:cs="Times New Roman"/>
            <w:b/>
            <w:bCs/>
            <w:sz w:val="32"/>
            <w:szCs w:val="32"/>
            <w:u w:val="single"/>
          </w:rPr>
          <w:t>от 04.06.2014 N 143-ФЗ</w:t>
        </w:r>
      </w:hyperlink>
      <w:r>
        <w:rPr>
          <w:rFonts w:ascii="Times New Roman" w:hAnsi="Times New Roman" w:cs="Times New Roman"/>
          <w:b/>
          <w:bCs/>
          <w:sz w:val="32"/>
          <w:szCs w:val="32"/>
        </w:rPr>
        <w:t>)</w:t>
      </w:r>
    </w:p>
    <w:p w14:paraId="1FEA2ED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 жалобе, протесту, принятым к рассмотрению, постановление по делу об административном правонарушении, решения по результатам рассмотрения жалоб, протестов проверяются исходя из доводов, изложенн</w:t>
      </w:r>
      <w:r>
        <w:rPr>
          <w:rFonts w:ascii="Times New Roman" w:hAnsi="Times New Roman" w:cs="Times New Roman"/>
          <w:sz w:val="24"/>
          <w:szCs w:val="24"/>
        </w:rPr>
        <w:t xml:space="preserve">ых в жалобе, протесте, и возражений, содержащихся в отзыве на жалобу, протест. (в ред. Федерального закона </w:t>
      </w:r>
      <w:hyperlink r:id="rId11224"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7614DF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Судья, принявший к рассмотрению жалобу,</w:t>
      </w:r>
      <w:r>
        <w:rPr>
          <w:rFonts w:ascii="Times New Roman" w:hAnsi="Times New Roman" w:cs="Times New Roman"/>
          <w:sz w:val="24"/>
          <w:szCs w:val="24"/>
        </w:rPr>
        <w:t xml:space="preserve"> протест, в интересах законности имеет право проверить дело об административном правонарушении в полном объеме. (в ред. Федерального закона </w:t>
      </w:r>
      <w:hyperlink r:id="rId11225"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19CF1E1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Решени</w:t>
      </w:r>
      <w:r>
        <w:rPr>
          <w:rFonts w:ascii="Times New Roman" w:hAnsi="Times New Roman" w:cs="Times New Roman"/>
          <w:sz w:val="24"/>
          <w:szCs w:val="24"/>
        </w:rPr>
        <w:t>е по жалобе, протесту выносится не позднее двух месяцев со дня поступления жалобы, протеста в суд, а в случае истребования дела об административном правонарушении - не позднее одного месяца со дня поступления дела в суд.</w:t>
      </w:r>
    </w:p>
    <w:p w14:paraId="39C17A0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Повторные подача жалоб, принесен</w:t>
      </w:r>
      <w:r>
        <w:rPr>
          <w:rFonts w:ascii="Times New Roman" w:hAnsi="Times New Roman" w:cs="Times New Roman"/>
          <w:sz w:val="24"/>
          <w:szCs w:val="24"/>
        </w:rPr>
        <w:t>ие протестов по тем же основаниям в суд, ранее рассмотревший вступившие в законную силу постановление по делу об административном правонарушении, решения по результатам рассмотрения жалоб, протестов на такое постановление, не допускаются. (в ред. Федеральн</w:t>
      </w:r>
      <w:r>
        <w:rPr>
          <w:rFonts w:ascii="Times New Roman" w:hAnsi="Times New Roman" w:cs="Times New Roman"/>
          <w:sz w:val="24"/>
          <w:szCs w:val="24"/>
        </w:rPr>
        <w:t xml:space="preserve">ого закона </w:t>
      </w:r>
      <w:hyperlink r:id="rId11226"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4E72F7B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B9628E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30.17. Виды постановлений, принимаемых по результатам рассмотрения жалобы, протеста на вступившие в законную силу постановление по</w:t>
      </w:r>
      <w:r>
        <w:rPr>
          <w:rFonts w:ascii="Times New Roman" w:hAnsi="Times New Roman" w:cs="Times New Roman"/>
          <w:b/>
          <w:bCs/>
          <w:sz w:val="32"/>
          <w:szCs w:val="32"/>
        </w:rPr>
        <w:t xml:space="preserve"> делу об административном правонарушении, решения по результатам рассмотрения жалоб, протестов (в ред. Федеральных законов </w:t>
      </w:r>
      <w:hyperlink r:id="rId11227" w:history="1">
        <w:r>
          <w:rPr>
            <w:rFonts w:ascii="Times New Roman" w:hAnsi="Times New Roman" w:cs="Times New Roman"/>
            <w:b/>
            <w:bCs/>
            <w:sz w:val="32"/>
            <w:szCs w:val="32"/>
            <w:u w:val="single"/>
          </w:rPr>
          <w:t>от 03.12.2008 N 240-ФЗ</w:t>
        </w:r>
      </w:hyperlink>
      <w:r>
        <w:rPr>
          <w:rFonts w:ascii="Times New Roman" w:hAnsi="Times New Roman" w:cs="Times New Roman"/>
          <w:b/>
          <w:bCs/>
          <w:sz w:val="32"/>
          <w:szCs w:val="32"/>
        </w:rPr>
        <w:t xml:space="preserve">, </w:t>
      </w:r>
      <w:hyperlink r:id="rId11228" w:history="1">
        <w:r>
          <w:rPr>
            <w:rFonts w:ascii="Times New Roman" w:hAnsi="Times New Roman" w:cs="Times New Roman"/>
            <w:b/>
            <w:bCs/>
            <w:sz w:val="32"/>
            <w:szCs w:val="32"/>
            <w:u w:val="single"/>
          </w:rPr>
          <w:t>от 04.06.2014 N 143-ФЗ</w:t>
        </w:r>
      </w:hyperlink>
      <w:r>
        <w:rPr>
          <w:rFonts w:ascii="Times New Roman" w:hAnsi="Times New Roman" w:cs="Times New Roman"/>
          <w:b/>
          <w:bCs/>
          <w:sz w:val="32"/>
          <w:szCs w:val="32"/>
        </w:rPr>
        <w:t>)</w:t>
      </w:r>
    </w:p>
    <w:p w14:paraId="3AAB342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Решение по результатам рассмотрения жалобы, протеста на вступившие в законную силу постановление по делу об административном правонарушении, решения по результатам рассмотр</w:t>
      </w:r>
      <w:r>
        <w:rPr>
          <w:rFonts w:ascii="Times New Roman" w:hAnsi="Times New Roman" w:cs="Times New Roman"/>
          <w:sz w:val="24"/>
          <w:szCs w:val="24"/>
        </w:rPr>
        <w:t xml:space="preserve">ения жалоб, протестов принимается в форме постановления. (в ред. Федерального закона </w:t>
      </w:r>
      <w:hyperlink r:id="rId11229"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54FD868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 результатам рассмотрения жалобы, протеста на вступившие в</w:t>
      </w:r>
      <w:r>
        <w:rPr>
          <w:rFonts w:ascii="Times New Roman" w:hAnsi="Times New Roman" w:cs="Times New Roman"/>
          <w:sz w:val="24"/>
          <w:szCs w:val="24"/>
        </w:rPr>
        <w:t xml:space="preserve"> законную силу постановление по делу об административном правонарушении, решения по результатам рассмотрения жалоб, протестов выносится одно из следующих решений: (в ред. Федерального закона </w:t>
      </w:r>
      <w:hyperlink r:id="rId11230"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1D1EBD4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об оставлении постановления по делу об административном правонарушении, решения по результатам рассмотрения жалобы, протеста без изменения, а жалобы, протеста на вступившие в законную силу постановление по делу </w:t>
      </w:r>
      <w:r>
        <w:rPr>
          <w:rFonts w:ascii="Times New Roman" w:hAnsi="Times New Roman" w:cs="Times New Roman"/>
          <w:sz w:val="24"/>
          <w:szCs w:val="24"/>
        </w:rPr>
        <w:t xml:space="preserve">об административном правонарушении, решения по результатам рассмотрения жалоб, протестов без удовлетворения; (в ред. Федерального закона </w:t>
      </w:r>
      <w:hyperlink r:id="rId11231"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3F4F937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об измене</w:t>
      </w:r>
      <w:r>
        <w:rPr>
          <w:rFonts w:ascii="Times New Roman" w:hAnsi="Times New Roman" w:cs="Times New Roman"/>
          <w:sz w:val="24"/>
          <w:szCs w:val="24"/>
        </w:rPr>
        <w:t>нии постановления по делу об административном правонарушении, решения по результатам рассмотрения жалобы, протеста, если допущенные нарушения настоящего Кодекса и (или) закона субъекта Российской Федерации об административных правонарушениях могут быть уст</w:t>
      </w:r>
      <w:r>
        <w:rPr>
          <w:rFonts w:ascii="Times New Roman" w:hAnsi="Times New Roman" w:cs="Times New Roman"/>
          <w:sz w:val="24"/>
          <w:szCs w:val="24"/>
        </w:rPr>
        <w:t>ранены без возвращения дела на новое рассмотрение и при этом не усиливается административное наказание или иным образом не ухудшается положение лица, в отношении которого вынесены указанные постановление, решение;</w:t>
      </w:r>
    </w:p>
    <w:p w14:paraId="6AD9648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об отмене постановления по делу об адми</w:t>
      </w:r>
      <w:r>
        <w:rPr>
          <w:rFonts w:ascii="Times New Roman" w:hAnsi="Times New Roman" w:cs="Times New Roman"/>
          <w:sz w:val="24"/>
          <w:szCs w:val="24"/>
        </w:rPr>
        <w:t>нистративном правонарушении, решения по результатам рассмотрения жалобы, протеста и о возвращении дела на новое рассмотрение в случаях существенного нарушения процессуальных требований, предусмотренных настоящим Кодексом, если это не позволило всесторонне,</w:t>
      </w:r>
      <w:r>
        <w:rPr>
          <w:rFonts w:ascii="Times New Roman" w:hAnsi="Times New Roman" w:cs="Times New Roman"/>
          <w:sz w:val="24"/>
          <w:szCs w:val="24"/>
        </w:rPr>
        <w:t xml:space="preserve"> полно и объективно рассмотреть дело;</w:t>
      </w:r>
    </w:p>
    <w:p w14:paraId="30F21AC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об отмене постановления по делу об административном правонарушении, решения по результатам рассмотрения жалобы, протеста и о прекращении производства по делу при наличии хотя бы одного из обстоятельств, предусмотрен</w:t>
      </w:r>
      <w:r>
        <w:rPr>
          <w:rFonts w:ascii="Times New Roman" w:hAnsi="Times New Roman" w:cs="Times New Roman"/>
          <w:sz w:val="24"/>
          <w:szCs w:val="24"/>
        </w:rPr>
        <w:t xml:space="preserve">ных статьями </w:t>
      </w:r>
      <w:hyperlink r:id="rId11232" w:history="1">
        <w:r>
          <w:rPr>
            <w:rFonts w:ascii="Times New Roman" w:hAnsi="Times New Roman" w:cs="Times New Roman"/>
            <w:sz w:val="24"/>
            <w:szCs w:val="24"/>
            <w:u w:val="single"/>
          </w:rPr>
          <w:t>2.9</w:t>
        </w:r>
      </w:hyperlink>
      <w:r>
        <w:rPr>
          <w:rFonts w:ascii="Times New Roman" w:hAnsi="Times New Roman" w:cs="Times New Roman"/>
          <w:sz w:val="24"/>
          <w:szCs w:val="24"/>
        </w:rPr>
        <w:t xml:space="preserve">, </w:t>
      </w:r>
      <w:hyperlink r:id="rId11233" w:history="1">
        <w:r>
          <w:rPr>
            <w:rFonts w:ascii="Times New Roman" w:hAnsi="Times New Roman" w:cs="Times New Roman"/>
            <w:sz w:val="24"/>
            <w:szCs w:val="24"/>
            <w:u w:val="single"/>
          </w:rPr>
          <w:t>24.5</w:t>
        </w:r>
      </w:hyperlink>
      <w:r>
        <w:rPr>
          <w:rFonts w:ascii="Times New Roman" w:hAnsi="Times New Roman" w:cs="Times New Roman"/>
          <w:sz w:val="24"/>
          <w:szCs w:val="24"/>
        </w:rPr>
        <w:t xml:space="preserve"> настоящего Кодекса, а также при недоказанности обстоятельств, на </w:t>
      </w:r>
      <w:r>
        <w:rPr>
          <w:rFonts w:ascii="Times New Roman" w:hAnsi="Times New Roman" w:cs="Times New Roman"/>
          <w:sz w:val="24"/>
          <w:szCs w:val="24"/>
        </w:rPr>
        <w:t>основании которых были вынесены указанные постановление, решение.</w:t>
      </w:r>
    </w:p>
    <w:p w14:paraId="52FB3E9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B9D9E1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30.18. Содержание постановления, принимаемого по результатам рассмотрения жалобы, протеста на вступившие в законную силу постановление по делу об административном правонарушении, реш</w:t>
      </w:r>
      <w:r>
        <w:rPr>
          <w:rFonts w:ascii="Times New Roman" w:hAnsi="Times New Roman" w:cs="Times New Roman"/>
          <w:b/>
          <w:bCs/>
          <w:sz w:val="32"/>
          <w:szCs w:val="32"/>
        </w:rPr>
        <w:t xml:space="preserve">ения по результатам рассмотрения жалоб, протестов (в ред. Федеральных законов </w:t>
      </w:r>
      <w:hyperlink r:id="rId11234" w:history="1">
        <w:r>
          <w:rPr>
            <w:rFonts w:ascii="Times New Roman" w:hAnsi="Times New Roman" w:cs="Times New Roman"/>
            <w:b/>
            <w:bCs/>
            <w:sz w:val="32"/>
            <w:szCs w:val="32"/>
            <w:u w:val="single"/>
          </w:rPr>
          <w:t>от 03.12.2008 N 240-ФЗ</w:t>
        </w:r>
      </w:hyperlink>
      <w:r>
        <w:rPr>
          <w:rFonts w:ascii="Times New Roman" w:hAnsi="Times New Roman" w:cs="Times New Roman"/>
          <w:b/>
          <w:bCs/>
          <w:sz w:val="32"/>
          <w:szCs w:val="32"/>
        </w:rPr>
        <w:t xml:space="preserve">, </w:t>
      </w:r>
      <w:hyperlink r:id="rId11235" w:history="1">
        <w:r>
          <w:rPr>
            <w:rFonts w:ascii="Times New Roman" w:hAnsi="Times New Roman" w:cs="Times New Roman"/>
            <w:b/>
            <w:bCs/>
            <w:sz w:val="32"/>
            <w:szCs w:val="32"/>
            <w:u w:val="single"/>
          </w:rPr>
          <w:t>от 04.06.2014 N 143-ФЗ</w:t>
        </w:r>
      </w:hyperlink>
      <w:r>
        <w:rPr>
          <w:rFonts w:ascii="Times New Roman" w:hAnsi="Times New Roman" w:cs="Times New Roman"/>
          <w:b/>
          <w:bCs/>
          <w:sz w:val="32"/>
          <w:szCs w:val="32"/>
        </w:rPr>
        <w:t>)</w:t>
      </w:r>
    </w:p>
    <w:p w14:paraId="38C7CE9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 постановлении, принимаемом по результатам рассмотрения жалобы, протеста на вступившие в законную силу постановление по делу об административном правонарушении, решения по результатам рассмотрения жалоб, протестов, у</w:t>
      </w:r>
      <w:r>
        <w:rPr>
          <w:rFonts w:ascii="Times New Roman" w:hAnsi="Times New Roman" w:cs="Times New Roman"/>
          <w:sz w:val="24"/>
          <w:szCs w:val="24"/>
        </w:rPr>
        <w:t xml:space="preserve">казываются: (в ред. Федерального закона </w:t>
      </w:r>
      <w:hyperlink r:id="rId11236"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644E8E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наименование суда, рассмотревшего жалобу, протест; (в ред. Федерального закона </w:t>
      </w:r>
      <w:hyperlink r:id="rId11237"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34CD89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номер дела, дата и место принятия постановления;</w:t>
      </w:r>
    </w:p>
    <w:p w14:paraId="4C11084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фамилия и инициалы судьи, рассмотревшего жалобу, протест; (в ред. Федерального закона </w:t>
      </w:r>
      <w:hyperlink r:id="rId11238"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44776C3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наименование лица, подавшего жалобу, прокурора, принесшего протест;</w:t>
      </w:r>
    </w:p>
    <w:p w14:paraId="347FBE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указание на обжалуемые, опротестуемые постановление по делу об администрати</w:t>
      </w:r>
      <w:r>
        <w:rPr>
          <w:rFonts w:ascii="Times New Roman" w:hAnsi="Times New Roman" w:cs="Times New Roman"/>
          <w:sz w:val="24"/>
          <w:szCs w:val="24"/>
        </w:rPr>
        <w:t>вном правонарушении, решение по результатам рассмотрения жалоб, протестов;</w:t>
      </w:r>
    </w:p>
    <w:p w14:paraId="23AE597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краткое содержание обжалуемых, опротестуемых постановления по делу об административном правонарушении, решения по результатам рассмотрения жалоб, протестов;</w:t>
      </w:r>
    </w:p>
    <w:p w14:paraId="72AA599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доводы и требовани</w:t>
      </w:r>
      <w:r>
        <w:rPr>
          <w:rFonts w:ascii="Times New Roman" w:hAnsi="Times New Roman" w:cs="Times New Roman"/>
          <w:sz w:val="24"/>
          <w:szCs w:val="24"/>
        </w:rPr>
        <w:t>я, содержащиеся в жалобе, протесте;</w:t>
      </w:r>
    </w:p>
    <w:p w14:paraId="0C3C7E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возражения, содержащиеся в отзыве на жалобу, протест;</w:t>
      </w:r>
    </w:p>
    <w:p w14:paraId="07CB03D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мотивы и основания для оставления без изменения, изменения или отмены вступивших в законную силу постановления по делу об административном правонарушении, решен</w:t>
      </w:r>
      <w:r>
        <w:rPr>
          <w:rFonts w:ascii="Times New Roman" w:hAnsi="Times New Roman" w:cs="Times New Roman"/>
          <w:sz w:val="24"/>
          <w:szCs w:val="24"/>
        </w:rPr>
        <w:t xml:space="preserve">ия по результатам рассмотрения жалоб, протестов со ссылкой на статьи настоящего Кодекса и (или) закона субъекта Российской Федерации об административных правонарушениях; (в ред. Федерального закона </w:t>
      </w:r>
      <w:hyperlink r:id="rId11239"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125E82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10) решение по результатам рассмотрения жалобы, протеста. (в ред. Федерального закона </w:t>
      </w:r>
      <w:hyperlink r:id="rId11240"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4EC25CD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Постановлен</w:t>
      </w:r>
      <w:r>
        <w:rPr>
          <w:rFonts w:ascii="Times New Roman" w:hAnsi="Times New Roman" w:cs="Times New Roman"/>
          <w:sz w:val="24"/>
          <w:szCs w:val="24"/>
        </w:rPr>
        <w:t>ие, указанное в части 1 настоящей статьи, подписывается принявшим его судьей.</w:t>
      </w:r>
    </w:p>
    <w:p w14:paraId="116FADB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46845F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30.19. Вступление в законную силу постановления, принятого по результатам рассмотрения жалобы, протеста на вступившие в законную силу постановление по делу об администрат</w:t>
      </w:r>
      <w:r>
        <w:rPr>
          <w:rFonts w:ascii="Times New Roman" w:hAnsi="Times New Roman" w:cs="Times New Roman"/>
          <w:b/>
          <w:bCs/>
          <w:sz w:val="32"/>
          <w:szCs w:val="32"/>
        </w:rPr>
        <w:t xml:space="preserve">ивном правонарушении, решения по результатам рассмотрения жалоб, протестов (в ред. Федеральных законов </w:t>
      </w:r>
      <w:hyperlink r:id="rId11241" w:history="1">
        <w:r>
          <w:rPr>
            <w:rFonts w:ascii="Times New Roman" w:hAnsi="Times New Roman" w:cs="Times New Roman"/>
            <w:b/>
            <w:bCs/>
            <w:sz w:val="32"/>
            <w:szCs w:val="32"/>
            <w:u w:val="single"/>
          </w:rPr>
          <w:t>от 03.12.2008 N 240-ФЗ</w:t>
        </w:r>
      </w:hyperlink>
      <w:r>
        <w:rPr>
          <w:rFonts w:ascii="Times New Roman" w:hAnsi="Times New Roman" w:cs="Times New Roman"/>
          <w:b/>
          <w:bCs/>
          <w:sz w:val="32"/>
          <w:szCs w:val="32"/>
        </w:rPr>
        <w:t xml:space="preserve">, </w:t>
      </w:r>
      <w:hyperlink r:id="rId11242" w:history="1">
        <w:r>
          <w:rPr>
            <w:rFonts w:ascii="Times New Roman" w:hAnsi="Times New Roman" w:cs="Times New Roman"/>
            <w:b/>
            <w:bCs/>
            <w:sz w:val="32"/>
            <w:szCs w:val="32"/>
            <w:u w:val="single"/>
          </w:rPr>
          <w:t>от 04.06.2014 N 143-ФЗ</w:t>
        </w:r>
      </w:hyperlink>
      <w:r>
        <w:rPr>
          <w:rFonts w:ascii="Times New Roman" w:hAnsi="Times New Roman" w:cs="Times New Roman"/>
          <w:b/>
          <w:bCs/>
          <w:sz w:val="32"/>
          <w:szCs w:val="32"/>
        </w:rPr>
        <w:t>)</w:t>
      </w:r>
    </w:p>
    <w:p w14:paraId="2F519BB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Постановление, принятое по результатам рассмотрения жалобы, протеста на вступившие в законную силу постановление по делу об административном правонарушении, решения по результатам рассмотрения жа</w:t>
      </w:r>
      <w:r>
        <w:rPr>
          <w:rFonts w:ascii="Times New Roman" w:hAnsi="Times New Roman" w:cs="Times New Roman"/>
          <w:sz w:val="24"/>
          <w:szCs w:val="24"/>
        </w:rPr>
        <w:t xml:space="preserve">лоб, протестов, вступает в законную силу со дня его принятия. (в ред. Федерального закона </w:t>
      </w:r>
      <w:hyperlink r:id="rId11243" w:history="1">
        <w:r>
          <w:rPr>
            <w:rFonts w:ascii="Times New Roman" w:hAnsi="Times New Roman" w:cs="Times New Roman"/>
            <w:sz w:val="24"/>
            <w:szCs w:val="24"/>
            <w:u w:val="single"/>
          </w:rPr>
          <w:t>от 04.06.2014 N 143-ФЗ</w:t>
        </w:r>
      </w:hyperlink>
      <w:r>
        <w:rPr>
          <w:rFonts w:ascii="Times New Roman" w:hAnsi="Times New Roman" w:cs="Times New Roman"/>
          <w:sz w:val="24"/>
          <w:szCs w:val="24"/>
        </w:rPr>
        <w:t>)</w:t>
      </w:r>
    </w:p>
    <w:p w14:paraId="68D01DD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31590D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Раздел </w:t>
      </w:r>
      <w:r>
        <w:rPr>
          <w:rFonts w:ascii="Times New Roman" w:hAnsi="Times New Roman" w:cs="Times New Roman"/>
          <w:b/>
          <w:bCs/>
          <w:sz w:val="32"/>
          <w:szCs w:val="32"/>
        </w:rPr>
        <w:t>V</w:t>
      </w:r>
      <w:r>
        <w:rPr>
          <w:rFonts w:ascii="Times New Roman" w:hAnsi="Times New Roman" w:cs="Times New Roman"/>
          <w:b/>
          <w:bCs/>
          <w:sz w:val="32"/>
          <w:szCs w:val="32"/>
        </w:rPr>
        <w:t>. ИСПОЛНЕНИЕ ПОСТАНОВЛЕНИЙ ПО ДЕЛАМ ОБ АДМИНИСТРАТ</w:t>
      </w:r>
      <w:r>
        <w:rPr>
          <w:rFonts w:ascii="Times New Roman" w:hAnsi="Times New Roman" w:cs="Times New Roman"/>
          <w:b/>
          <w:bCs/>
          <w:sz w:val="32"/>
          <w:szCs w:val="32"/>
        </w:rPr>
        <w:t>ИВНЫХ ПРАВОНАРУШЕНИЯХ</w:t>
      </w:r>
    </w:p>
    <w:p w14:paraId="3D61F90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29C07A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31. ОБЩИЕ ПОЛОЖЕНИЯ</w:t>
      </w:r>
    </w:p>
    <w:p w14:paraId="66DE06F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EBD998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31.1. Вступление постановления по делу об административном правонарушении в законную силу</w:t>
      </w:r>
    </w:p>
    <w:p w14:paraId="7AB7B68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Постановление по делу об административном правонарушении вступает в законную силу:</w:t>
      </w:r>
    </w:p>
    <w:p w14:paraId="74E2DEE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после истечения срока, </w:t>
      </w:r>
      <w:r>
        <w:rPr>
          <w:rFonts w:ascii="Times New Roman" w:hAnsi="Times New Roman" w:cs="Times New Roman"/>
          <w:sz w:val="24"/>
          <w:szCs w:val="24"/>
        </w:rPr>
        <w:t>установленного для обжалования постановления по делу об административном правонарушении, если указанное постановление не было обжаловано или опротестовано;</w:t>
      </w:r>
    </w:p>
    <w:p w14:paraId="3E8EB0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после истечения срока, установленного для обжалования решения по жалобе, протесту, если указанное</w:t>
      </w:r>
      <w:r>
        <w:rPr>
          <w:rFonts w:ascii="Times New Roman" w:hAnsi="Times New Roman" w:cs="Times New Roman"/>
          <w:sz w:val="24"/>
          <w:szCs w:val="24"/>
        </w:rPr>
        <w:t xml:space="preserve"> решение не было обжаловано или опротестовано, за исключением случаев, если решением отменяется вынесенное постановление;</w:t>
      </w:r>
    </w:p>
    <w:p w14:paraId="0325EF3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немедленно после вынесения не подлежащего обжалованию решения по жалобе, протесту, за исключением случаев, если решением отменяется</w:t>
      </w:r>
      <w:r>
        <w:rPr>
          <w:rFonts w:ascii="Times New Roman" w:hAnsi="Times New Roman" w:cs="Times New Roman"/>
          <w:sz w:val="24"/>
          <w:szCs w:val="24"/>
        </w:rPr>
        <w:t xml:space="preserve"> вынесенное постановление.</w:t>
      </w:r>
    </w:p>
    <w:p w14:paraId="6157655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0D7188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31.2. Обязательность постановления по делу об административном правонарушении</w:t>
      </w:r>
    </w:p>
    <w:p w14:paraId="06D457F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Постановление по делу об административном правонарушении обязательно для исполнения всеми органами государственной власти, органами местног</w:t>
      </w:r>
      <w:r>
        <w:rPr>
          <w:rFonts w:ascii="Times New Roman" w:hAnsi="Times New Roman" w:cs="Times New Roman"/>
          <w:sz w:val="24"/>
          <w:szCs w:val="24"/>
        </w:rPr>
        <w:t>о самоуправления, должностными лицами, гражданами и их объединениями, юридическими лицами.</w:t>
      </w:r>
    </w:p>
    <w:p w14:paraId="1B40959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Постановление по делу об административном правонарушении подлежит исполнению в полном объеме с момента его вступления в законную силу, за исключением случаев, пре</w:t>
      </w:r>
      <w:r>
        <w:rPr>
          <w:rFonts w:ascii="Times New Roman" w:hAnsi="Times New Roman" w:cs="Times New Roman"/>
          <w:sz w:val="24"/>
          <w:szCs w:val="24"/>
        </w:rPr>
        <w:t xml:space="preserve">дусмотренных частями </w:t>
      </w:r>
      <w:hyperlink r:id="rId11244" w:history="1">
        <w:r>
          <w:rPr>
            <w:rFonts w:ascii="Times New Roman" w:hAnsi="Times New Roman" w:cs="Times New Roman"/>
            <w:sz w:val="24"/>
            <w:szCs w:val="24"/>
            <w:u w:val="single"/>
          </w:rPr>
          <w:t>1.3</w:t>
        </w:r>
      </w:hyperlink>
      <w:r>
        <w:rPr>
          <w:rFonts w:ascii="Times New Roman" w:hAnsi="Times New Roman" w:cs="Times New Roman"/>
          <w:sz w:val="24"/>
          <w:szCs w:val="24"/>
        </w:rPr>
        <w:t xml:space="preserve"> и </w:t>
      </w:r>
      <w:hyperlink r:id="rId11245" w:history="1">
        <w:r>
          <w:rPr>
            <w:rFonts w:ascii="Times New Roman" w:hAnsi="Times New Roman" w:cs="Times New Roman"/>
            <w:sz w:val="24"/>
            <w:szCs w:val="24"/>
            <w:u w:val="single"/>
          </w:rPr>
          <w:t>1.3-1</w:t>
        </w:r>
      </w:hyperlink>
      <w:r>
        <w:rPr>
          <w:rFonts w:ascii="Times New Roman" w:hAnsi="Times New Roman" w:cs="Times New Roman"/>
          <w:sz w:val="24"/>
          <w:szCs w:val="24"/>
        </w:rPr>
        <w:t xml:space="preserve"> статьи 32.2 настоящего Кодекса. (в ред. Федеральных законов </w:t>
      </w:r>
      <w:hyperlink r:id="rId11246" w:history="1">
        <w:r>
          <w:rPr>
            <w:rFonts w:ascii="Times New Roman" w:hAnsi="Times New Roman" w:cs="Times New Roman"/>
            <w:sz w:val="24"/>
            <w:szCs w:val="24"/>
            <w:u w:val="single"/>
          </w:rPr>
          <w:t>от 22.12.2014 N 437-ФЗ</w:t>
        </w:r>
      </w:hyperlink>
      <w:r>
        <w:rPr>
          <w:rFonts w:ascii="Times New Roman" w:hAnsi="Times New Roman" w:cs="Times New Roman"/>
          <w:sz w:val="24"/>
          <w:szCs w:val="24"/>
        </w:rPr>
        <w:t xml:space="preserve">, </w:t>
      </w:r>
      <w:hyperlink r:id="rId11247" w:history="1">
        <w:r>
          <w:rPr>
            <w:rFonts w:ascii="Times New Roman" w:hAnsi="Times New Roman" w:cs="Times New Roman"/>
            <w:sz w:val="24"/>
            <w:szCs w:val="24"/>
            <w:u w:val="single"/>
          </w:rPr>
          <w:t>от 23.06.2020 N 187-ФЗ</w:t>
        </w:r>
      </w:hyperlink>
      <w:r>
        <w:rPr>
          <w:rFonts w:ascii="Times New Roman" w:hAnsi="Times New Roman" w:cs="Times New Roman"/>
          <w:sz w:val="24"/>
          <w:szCs w:val="24"/>
        </w:rPr>
        <w:t>)</w:t>
      </w:r>
    </w:p>
    <w:p w14:paraId="17B7DEC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3E9799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31.3. Обращение постановления по делу об административном правонарушении к исполнению</w:t>
      </w:r>
    </w:p>
    <w:p w14:paraId="2EEA69C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Обращение постановления по делу об административн</w:t>
      </w:r>
      <w:r>
        <w:rPr>
          <w:rFonts w:ascii="Times New Roman" w:hAnsi="Times New Roman" w:cs="Times New Roman"/>
          <w:sz w:val="24"/>
          <w:szCs w:val="24"/>
        </w:rPr>
        <w:t>ом правонарушении к исполнению возлагается на судью, орган, должностное лицо, вынесших постановление.</w:t>
      </w:r>
    </w:p>
    <w:p w14:paraId="71E8BB8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случае рассмотрения жалобы, протеста на постановление по делу об административном правонарушении и (или) на последующее решение по жалобе, протесту в</w:t>
      </w:r>
      <w:r>
        <w:rPr>
          <w:rFonts w:ascii="Times New Roman" w:hAnsi="Times New Roman" w:cs="Times New Roman"/>
          <w:sz w:val="24"/>
          <w:szCs w:val="24"/>
        </w:rPr>
        <w:t>ступившее в законную силу постановление по делу об административном правонарушении направляется судье, в орган, должностному лицу, уполномоченным обращать его к исполнению, в течение трех суток со дня его вступления в законную силу.</w:t>
      </w:r>
    </w:p>
    <w:p w14:paraId="086FFC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 случае, если поста</w:t>
      </w:r>
      <w:r>
        <w:rPr>
          <w:rFonts w:ascii="Times New Roman" w:hAnsi="Times New Roman" w:cs="Times New Roman"/>
          <w:sz w:val="24"/>
          <w:szCs w:val="24"/>
        </w:rPr>
        <w:t>новление по делу об административном правонарушении не было обжаловано или опротестовано в установленные сроки, оно направляется в орган, должностному лицу, уполномоченным приводить его в исполнение, в течение трех суток со дня его вступления в законную си</w:t>
      </w:r>
      <w:r>
        <w:rPr>
          <w:rFonts w:ascii="Times New Roman" w:hAnsi="Times New Roman" w:cs="Times New Roman"/>
          <w:sz w:val="24"/>
          <w:szCs w:val="24"/>
        </w:rPr>
        <w:t xml:space="preserve">лу, а в случае рассмотрения жалобы, протеста - со дня поступления решения по жалобе, протесту из суда или от должностного лица, вынесших решение. (в ред. Федерального закона </w:t>
      </w:r>
      <w:hyperlink r:id="rId11248"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29.04.2006 N 57-ФЗ</w:t>
        </w:r>
      </w:hyperlink>
      <w:r>
        <w:rPr>
          <w:rFonts w:ascii="Times New Roman" w:hAnsi="Times New Roman" w:cs="Times New Roman"/>
          <w:sz w:val="24"/>
          <w:szCs w:val="24"/>
        </w:rPr>
        <w:t>)</w:t>
      </w:r>
    </w:p>
    <w:p w14:paraId="4B2DBA3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Судья, орган, должностное лицо при направлении постановления по делу об административном правонарушении в орган, должностному лицу, уполномоченным приводить его в исполнение, делают на указанном постановлении отметку о дне его вст</w:t>
      </w:r>
      <w:r>
        <w:rPr>
          <w:rFonts w:ascii="Times New Roman" w:hAnsi="Times New Roman" w:cs="Times New Roman"/>
          <w:sz w:val="24"/>
          <w:szCs w:val="24"/>
        </w:rPr>
        <w:t xml:space="preserve">упления в законную силу либо о том, что оно подлежит немедленному исполнению. (в ред. Федерального закона </w:t>
      </w:r>
      <w:hyperlink r:id="rId11249" w:history="1">
        <w:r>
          <w:rPr>
            <w:rFonts w:ascii="Times New Roman" w:hAnsi="Times New Roman" w:cs="Times New Roman"/>
            <w:sz w:val="24"/>
            <w:szCs w:val="24"/>
            <w:u w:val="single"/>
          </w:rPr>
          <w:t>от 02.10.2007 N 225-ФЗ</w:t>
        </w:r>
      </w:hyperlink>
      <w:r>
        <w:rPr>
          <w:rFonts w:ascii="Times New Roman" w:hAnsi="Times New Roman" w:cs="Times New Roman"/>
          <w:sz w:val="24"/>
          <w:szCs w:val="24"/>
        </w:rPr>
        <w:t>)</w:t>
      </w:r>
    </w:p>
    <w:p w14:paraId="344D669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Если постановлением по делу об админист</w:t>
      </w:r>
      <w:r>
        <w:rPr>
          <w:rFonts w:ascii="Times New Roman" w:hAnsi="Times New Roman" w:cs="Times New Roman"/>
          <w:sz w:val="24"/>
          <w:szCs w:val="24"/>
        </w:rPr>
        <w:t>ративном правонарушении было назначено основное и дополнительное административные наказания, приняты меры обеспечения производства по делу об административном правонарушении или отменены такие меры, в орган, должностному лицу, уполномоченным приводить в ис</w:t>
      </w:r>
      <w:r>
        <w:rPr>
          <w:rFonts w:ascii="Times New Roman" w:hAnsi="Times New Roman" w:cs="Times New Roman"/>
          <w:sz w:val="24"/>
          <w:szCs w:val="24"/>
        </w:rPr>
        <w:t xml:space="preserve">полнение назначенные наказания, применять меры обеспечения производства по делу об административном правонарушении или освобождать от применения таких мер, направляются заверенные в установленном порядке копии постановления, в которых указывается, в какой </w:t>
      </w:r>
      <w:r>
        <w:rPr>
          <w:rFonts w:ascii="Times New Roman" w:hAnsi="Times New Roman" w:cs="Times New Roman"/>
          <w:sz w:val="24"/>
          <w:szCs w:val="24"/>
        </w:rPr>
        <w:t xml:space="preserve">части постановление по делу об административном правонарушении подлежит исполнению соответствующими органом, должностным лицом. (в ред. Федерального закона </w:t>
      </w:r>
      <w:hyperlink r:id="rId11250" w:history="1">
        <w:r>
          <w:rPr>
            <w:rFonts w:ascii="Times New Roman" w:hAnsi="Times New Roman" w:cs="Times New Roman"/>
            <w:sz w:val="24"/>
            <w:szCs w:val="24"/>
            <w:u w:val="single"/>
          </w:rPr>
          <w:t>от 06.12.2011 N 410-</w:t>
        </w:r>
        <w:r>
          <w:rPr>
            <w:rFonts w:ascii="Times New Roman" w:hAnsi="Times New Roman" w:cs="Times New Roman"/>
            <w:sz w:val="24"/>
            <w:szCs w:val="24"/>
            <w:u w:val="single"/>
          </w:rPr>
          <w:t>ФЗ</w:t>
        </w:r>
      </w:hyperlink>
      <w:r>
        <w:rPr>
          <w:rFonts w:ascii="Times New Roman" w:hAnsi="Times New Roman" w:cs="Times New Roman"/>
          <w:sz w:val="24"/>
          <w:szCs w:val="24"/>
        </w:rPr>
        <w:t>)</w:t>
      </w:r>
    </w:p>
    <w:p w14:paraId="186642F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623E4D5"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31.4. Приведение в исполнение постановления по делу об административном правонарушении</w:t>
      </w:r>
    </w:p>
    <w:p w14:paraId="4A0E96D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Постановление по делу об административном правонарушении приводится в исполнение уполномоченными на то органом, должностным лицом в порядке, установлен</w:t>
      </w:r>
      <w:r>
        <w:rPr>
          <w:rFonts w:ascii="Times New Roman" w:hAnsi="Times New Roman" w:cs="Times New Roman"/>
          <w:sz w:val="24"/>
          <w:szCs w:val="24"/>
        </w:rPr>
        <w:t>ном настоящим Кодексом, другими федеральными законами и принимаемыми в соответствии с ними постановлениями Правительства Российской Федерации.</w:t>
      </w:r>
    </w:p>
    <w:p w14:paraId="2CBCCF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случае вынесения нескольких постановлений о назначении административного наказания в отношении одного лица к</w:t>
      </w:r>
      <w:r>
        <w:rPr>
          <w:rFonts w:ascii="Times New Roman" w:hAnsi="Times New Roman" w:cs="Times New Roman"/>
          <w:sz w:val="24"/>
          <w:szCs w:val="24"/>
        </w:rPr>
        <w:t>аждое постановление приводится в исполнение самостоятельно.</w:t>
      </w:r>
    </w:p>
    <w:p w14:paraId="6263F55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В случае неясности способа и порядка исполнения постановления по делу об административном правонарушении орган, должностное лицо, приводящие указанное постановление в исполнение, а также лицо, </w:t>
      </w:r>
      <w:r>
        <w:rPr>
          <w:rFonts w:ascii="Times New Roman" w:hAnsi="Times New Roman" w:cs="Times New Roman"/>
          <w:sz w:val="24"/>
          <w:szCs w:val="24"/>
        </w:rPr>
        <w:t xml:space="preserve">в отношении которого оно было вынесено, вправе обратиться в суд, орган или к должностному лицу, вынесшим постановление, с заявлением о разъяснении способа и порядка его исполнения. (в ред. Федерального закона </w:t>
      </w:r>
      <w:hyperlink r:id="rId11251" w:history="1">
        <w:r>
          <w:rPr>
            <w:rFonts w:ascii="Times New Roman" w:hAnsi="Times New Roman" w:cs="Times New Roman"/>
            <w:sz w:val="24"/>
            <w:szCs w:val="24"/>
            <w:u w:val="single"/>
          </w:rPr>
          <w:t>от 02.10.2007 N 225-ФЗ</w:t>
        </w:r>
      </w:hyperlink>
      <w:r>
        <w:rPr>
          <w:rFonts w:ascii="Times New Roman" w:hAnsi="Times New Roman" w:cs="Times New Roman"/>
          <w:sz w:val="24"/>
          <w:szCs w:val="24"/>
        </w:rPr>
        <w:t>)</w:t>
      </w:r>
    </w:p>
    <w:p w14:paraId="2FC7F33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4CA019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31.5. Отсрочка и рассрочка исполнения постановления о назначении административного наказания</w:t>
      </w:r>
    </w:p>
    <w:p w14:paraId="74AC90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При наличии обстоятельств, вследствие которых исполнение постановления о назначении админис</w:t>
      </w:r>
      <w:r>
        <w:rPr>
          <w:rFonts w:ascii="Times New Roman" w:hAnsi="Times New Roman" w:cs="Times New Roman"/>
          <w:sz w:val="24"/>
          <w:szCs w:val="24"/>
        </w:rPr>
        <w:t>тративного наказания в виде административного ареста, лишения специального права, принудительного выдворения за пределы Российской Федерации иностранного гражданина или лица без гражданства или в виде административного штрафа невозможно в установленные сро</w:t>
      </w:r>
      <w:r>
        <w:rPr>
          <w:rFonts w:ascii="Times New Roman" w:hAnsi="Times New Roman" w:cs="Times New Roman"/>
          <w:sz w:val="24"/>
          <w:szCs w:val="24"/>
        </w:rPr>
        <w:t xml:space="preserve">ки, судья, орган, должностное лицо, вынесшие постановление, могут отсрочить исполнение постановления на срок до одного месяца. (в ред. Федеральных законов </w:t>
      </w:r>
      <w:hyperlink r:id="rId11252" w:history="1">
        <w:r>
          <w:rPr>
            <w:rFonts w:ascii="Times New Roman" w:hAnsi="Times New Roman" w:cs="Times New Roman"/>
            <w:sz w:val="24"/>
            <w:szCs w:val="24"/>
            <w:u w:val="single"/>
          </w:rPr>
          <w:t>от 09.11.2009 N 249-ФЗ</w:t>
        </w:r>
      </w:hyperlink>
      <w:r>
        <w:rPr>
          <w:rFonts w:ascii="Times New Roman" w:hAnsi="Times New Roman" w:cs="Times New Roman"/>
          <w:sz w:val="24"/>
          <w:szCs w:val="24"/>
        </w:rPr>
        <w:t xml:space="preserve">, </w:t>
      </w:r>
      <w:hyperlink r:id="rId11253" w:history="1">
        <w:r>
          <w:rPr>
            <w:rFonts w:ascii="Times New Roman" w:hAnsi="Times New Roman" w:cs="Times New Roman"/>
            <w:sz w:val="24"/>
            <w:szCs w:val="24"/>
            <w:u w:val="single"/>
          </w:rPr>
          <w:t>от 08.03.2015 N 57-ФЗ</w:t>
        </w:r>
      </w:hyperlink>
      <w:r>
        <w:rPr>
          <w:rFonts w:ascii="Times New Roman" w:hAnsi="Times New Roman" w:cs="Times New Roman"/>
          <w:sz w:val="24"/>
          <w:szCs w:val="24"/>
        </w:rPr>
        <w:t>)</w:t>
      </w:r>
    </w:p>
    <w:p w14:paraId="1B3D79C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С учетом материального положения лица, привлеченного к административной ответственности, уплата административного штрафа может быть рассрочена</w:t>
      </w:r>
      <w:r>
        <w:rPr>
          <w:rFonts w:ascii="Times New Roman" w:hAnsi="Times New Roman" w:cs="Times New Roman"/>
          <w:sz w:val="24"/>
          <w:szCs w:val="24"/>
        </w:rPr>
        <w:t xml:space="preserve"> судьей, органом, должностным лицом, вынесшими постановление, на срок до трех месяцев.</w:t>
      </w:r>
    </w:p>
    <w:p w14:paraId="207569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Отсрочка или рассрочка исполнения постановления о назначении административного наказания в виде административного штрафа не применяется в отношении иностранных гражда</w:t>
      </w:r>
      <w:r>
        <w:rPr>
          <w:rFonts w:ascii="Times New Roman" w:hAnsi="Times New Roman" w:cs="Times New Roman"/>
          <w:sz w:val="24"/>
          <w:szCs w:val="24"/>
        </w:rPr>
        <w:t>н и лиц без гражданства, которым административный штраф назначен одновременно с административным выдворением за пределы Российской Федерации, а также в отношении лиц, которым назначен административный штраф за совершение административных правонарушений, пр</w:t>
      </w:r>
      <w:r>
        <w:rPr>
          <w:rFonts w:ascii="Times New Roman" w:hAnsi="Times New Roman" w:cs="Times New Roman"/>
          <w:sz w:val="24"/>
          <w:szCs w:val="24"/>
        </w:rPr>
        <w:t xml:space="preserve">едусмотренных статьями </w:t>
      </w:r>
      <w:hyperlink r:id="rId11254" w:history="1">
        <w:r>
          <w:rPr>
            <w:rFonts w:ascii="Times New Roman" w:hAnsi="Times New Roman" w:cs="Times New Roman"/>
            <w:sz w:val="24"/>
            <w:szCs w:val="24"/>
            <w:u w:val="single"/>
          </w:rPr>
          <w:t>11.26</w:t>
        </w:r>
      </w:hyperlink>
      <w:r>
        <w:rPr>
          <w:rFonts w:ascii="Times New Roman" w:hAnsi="Times New Roman" w:cs="Times New Roman"/>
          <w:sz w:val="24"/>
          <w:szCs w:val="24"/>
        </w:rPr>
        <w:t xml:space="preserve">, </w:t>
      </w:r>
      <w:hyperlink r:id="rId11255" w:history="1">
        <w:r>
          <w:rPr>
            <w:rFonts w:ascii="Times New Roman" w:hAnsi="Times New Roman" w:cs="Times New Roman"/>
            <w:sz w:val="24"/>
            <w:szCs w:val="24"/>
            <w:u w:val="single"/>
          </w:rPr>
          <w:t>11.29</w:t>
        </w:r>
      </w:hyperlink>
      <w:r>
        <w:rPr>
          <w:rFonts w:ascii="Times New Roman" w:hAnsi="Times New Roman" w:cs="Times New Roman"/>
          <w:sz w:val="24"/>
          <w:szCs w:val="24"/>
        </w:rPr>
        <w:t xml:space="preserve">, </w:t>
      </w:r>
      <w:hyperlink r:id="rId11256" w:history="1">
        <w:r>
          <w:rPr>
            <w:rFonts w:ascii="Times New Roman" w:hAnsi="Times New Roman" w:cs="Times New Roman"/>
            <w:sz w:val="24"/>
            <w:szCs w:val="24"/>
            <w:u w:val="single"/>
          </w:rPr>
          <w:t>12.9</w:t>
        </w:r>
      </w:hyperlink>
      <w:r>
        <w:rPr>
          <w:rFonts w:ascii="Times New Roman" w:hAnsi="Times New Roman" w:cs="Times New Roman"/>
          <w:sz w:val="24"/>
          <w:szCs w:val="24"/>
        </w:rPr>
        <w:t xml:space="preserve">, частями </w:t>
      </w:r>
      <w:hyperlink r:id="rId11257"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и </w:t>
      </w:r>
      <w:hyperlink r:id="rId11258"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12.16, статьями </w:t>
      </w:r>
      <w:hyperlink r:id="rId11259" w:history="1">
        <w:r>
          <w:rPr>
            <w:rFonts w:ascii="Times New Roman" w:hAnsi="Times New Roman" w:cs="Times New Roman"/>
            <w:sz w:val="24"/>
            <w:szCs w:val="24"/>
            <w:u w:val="single"/>
          </w:rPr>
          <w:t>12.21.3</w:t>
        </w:r>
      </w:hyperlink>
      <w:r>
        <w:rPr>
          <w:rFonts w:ascii="Times New Roman" w:hAnsi="Times New Roman" w:cs="Times New Roman"/>
          <w:sz w:val="24"/>
          <w:szCs w:val="24"/>
        </w:rPr>
        <w:t xml:space="preserve">, </w:t>
      </w:r>
      <w:hyperlink r:id="rId11260" w:history="1">
        <w:r>
          <w:rPr>
            <w:rFonts w:ascii="Times New Roman" w:hAnsi="Times New Roman" w:cs="Times New Roman"/>
            <w:sz w:val="24"/>
            <w:szCs w:val="24"/>
            <w:u w:val="single"/>
          </w:rPr>
          <w:t>12.21.4</w:t>
        </w:r>
      </w:hyperlink>
      <w:r>
        <w:rPr>
          <w:rFonts w:ascii="Times New Roman" w:hAnsi="Times New Roman" w:cs="Times New Roman"/>
          <w:sz w:val="24"/>
          <w:szCs w:val="24"/>
        </w:rPr>
        <w:t xml:space="preserve"> настоящего Кодекса, в случае совершения данных административных правонарушени</w:t>
      </w:r>
      <w:r>
        <w:rPr>
          <w:rFonts w:ascii="Times New Roman" w:hAnsi="Times New Roman" w:cs="Times New Roman"/>
          <w:sz w:val="24"/>
          <w:szCs w:val="24"/>
        </w:rPr>
        <w:t xml:space="preserve">й с использованием транспортных средств, принадлежащих иностранным перевозчикам. (в ред. Федеральных законов </w:t>
      </w:r>
      <w:hyperlink r:id="rId11261" w:history="1">
        <w:r>
          <w:rPr>
            <w:rFonts w:ascii="Times New Roman" w:hAnsi="Times New Roman" w:cs="Times New Roman"/>
            <w:sz w:val="24"/>
            <w:szCs w:val="24"/>
            <w:u w:val="single"/>
          </w:rPr>
          <w:t>от 28.12.2013 N 383-ФЗ</w:t>
        </w:r>
      </w:hyperlink>
      <w:r>
        <w:rPr>
          <w:rFonts w:ascii="Times New Roman" w:hAnsi="Times New Roman" w:cs="Times New Roman"/>
          <w:sz w:val="24"/>
          <w:szCs w:val="24"/>
        </w:rPr>
        <w:t xml:space="preserve">, </w:t>
      </w:r>
      <w:hyperlink r:id="rId11262" w:history="1">
        <w:r>
          <w:rPr>
            <w:rFonts w:ascii="Times New Roman" w:hAnsi="Times New Roman" w:cs="Times New Roman"/>
            <w:sz w:val="24"/>
            <w:szCs w:val="24"/>
            <w:u w:val="single"/>
          </w:rPr>
          <w:t>от 24.11.2014 N 362-ФЗ</w:t>
        </w:r>
      </w:hyperlink>
      <w:r>
        <w:rPr>
          <w:rFonts w:ascii="Times New Roman" w:hAnsi="Times New Roman" w:cs="Times New Roman"/>
          <w:sz w:val="24"/>
          <w:szCs w:val="24"/>
        </w:rPr>
        <w:t xml:space="preserve">, </w:t>
      </w:r>
      <w:hyperlink r:id="rId11263" w:history="1">
        <w:r>
          <w:rPr>
            <w:rFonts w:ascii="Times New Roman" w:hAnsi="Times New Roman" w:cs="Times New Roman"/>
            <w:sz w:val="24"/>
            <w:szCs w:val="24"/>
            <w:u w:val="single"/>
          </w:rPr>
          <w:t>от 14.12.2015 N 378-ФЗ</w:t>
        </w:r>
      </w:hyperlink>
      <w:r>
        <w:rPr>
          <w:rFonts w:ascii="Times New Roman" w:hAnsi="Times New Roman" w:cs="Times New Roman"/>
          <w:sz w:val="24"/>
          <w:szCs w:val="24"/>
        </w:rPr>
        <w:t xml:space="preserve">, </w:t>
      </w:r>
      <w:hyperlink r:id="rId11264" w:history="1">
        <w:r>
          <w:rPr>
            <w:rFonts w:ascii="Times New Roman" w:hAnsi="Times New Roman" w:cs="Times New Roman"/>
            <w:sz w:val="24"/>
            <w:szCs w:val="24"/>
            <w:u w:val="single"/>
          </w:rPr>
          <w:t xml:space="preserve">от </w:t>
        </w:r>
        <w:r>
          <w:rPr>
            <w:rFonts w:ascii="Times New Roman" w:hAnsi="Times New Roman" w:cs="Times New Roman"/>
            <w:sz w:val="24"/>
            <w:szCs w:val="24"/>
            <w:u w:val="single"/>
          </w:rPr>
          <w:t>30.12.2020 N 521-ФЗ</w:t>
        </w:r>
      </w:hyperlink>
      <w:r>
        <w:rPr>
          <w:rFonts w:ascii="Times New Roman" w:hAnsi="Times New Roman" w:cs="Times New Roman"/>
          <w:sz w:val="24"/>
          <w:szCs w:val="24"/>
        </w:rPr>
        <w:t>)</w:t>
      </w:r>
    </w:p>
    <w:p w14:paraId="535E86F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При применении отсрочки или рассрочки исполнения постановления о назначении административного наказания суд, орган, должностное лицо, вынесшие постановление, указывают в постановлении срок, с которого начинается исполнение админи</w:t>
      </w:r>
      <w:r>
        <w:rPr>
          <w:rFonts w:ascii="Times New Roman" w:hAnsi="Times New Roman" w:cs="Times New Roman"/>
          <w:sz w:val="24"/>
          <w:szCs w:val="24"/>
        </w:rPr>
        <w:t xml:space="preserve">стративного наказания. (в ред. Федерального закона </w:t>
      </w:r>
      <w:hyperlink r:id="rId11265" w:history="1">
        <w:r>
          <w:rPr>
            <w:rFonts w:ascii="Times New Roman" w:hAnsi="Times New Roman" w:cs="Times New Roman"/>
            <w:sz w:val="24"/>
            <w:szCs w:val="24"/>
            <w:u w:val="single"/>
          </w:rPr>
          <w:t>от 08.03.2015 N 57-ФЗ</w:t>
        </w:r>
      </w:hyperlink>
      <w:r>
        <w:rPr>
          <w:rFonts w:ascii="Times New Roman" w:hAnsi="Times New Roman" w:cs="Times New Roman"/>
          <w:sz w:val="24"/>
          <w:szCs w:val="24"/>
        </w:rPr>
        <w:t>)</w:t>
      </w:r>
    </w:p>
    <w:p w14:paraId="6C6D3FB2"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36317AD0"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31.6. Приостановление исполнения постановления о назначении административного наказания</w:t>
      </w:r>
    </w:p>
    <w:p w14:paraId="23414DD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 xml:space="preserve"> Судья, орган, должностное лицо, вынесшие постановление о назначении административного наказания, приостанавливают исполнение постановления в случае принесения протеста на вступившее в законную силу постановление по делу об административном правонарушении </w:t>
      </w:r>
      <w:r>
        <w:rPr>
          <w:rFonts w:ascii="Times New Roman" w:hAnsi="Times New Roman" w:cs="Times New Roman"/>
          <w:sz w:val="24"/>
          <w:szCs w:val="24"/>
        </w:rPr>
        <w:t>до рассмотрения протеста, а также в иных случаях, предусмотренных настоящим Кодексом. О приостановлении исполнения постановления выносится определение, которое при необходимости немедленно направляется в орган, должностному лицу, приводящим это определение</w:t>
      </w:r>
      <w:r>
        <w:rPr>
          <w:rFonts w:ascii="Times New Roman" w:hAnsi="Times New Roman" w:cs="Times New Roman"/>
          <w:sz w:val="24"/>
          <w:szCs w:val="24"/>
        </w:rPr>
        <w:t xml:space="preserve"> в исполнение. (в ред. Федерального закона </w:t>
      </w:r>
      <w:hyperlink r:id="rId11266" w:history="1">
        <w:r>
          <w:rPr>
            <w:rFonts w:ascii="Times New Roman" w:hAnsi="Times New Roman" w:cs="Times New Roman"/>
            <w:sz w:val="24"/>
            <w:szCs w:val="24"/>
            <w:u w:val="single"/>
          </w:rPr>
          <w:t>от 22.04.2013 N 62-ФЗ</w:t>
        </w:r>
      </w:hyperlink>
      <w:r>
        <w:rPr>
          <w:rFonts w:ascii="Times New Roman" w:hAnsi="Times New Roman" w:cs="Times New Roman"/>
          <w:sz w:val="24"/>
          <w:szCs w:val="24"/>
        </w:rPr>
        <w:t>)</w:t>
      </w:r>
    </w:p>
    <w:p w14:paraId="1B52EC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Принесение протеста на постановление об административном аресте, обязательных работах или административн</w:t>
      </w:r>
      <w:r>
        <w:rPr>
          <w:rFonts w:ascii="Times New Roman" w:hAnsi="Times New Roman" w:cs="Times New Roman"/>
          <w:sz w:val="24"/>
          <w:szCs w:val="24"/>
        </w:rPr>
        <w:t xml:space="preserve">ом приостановлении деятельности не приостанавливает исполнение этого постановления. (в ред. Федеральных законов </w:t>
      </w:r>
      <w:hyperlink r:id="rId11267"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 xml:space="preserve">, </w:t>
      </w:r>
      <w:hyperlink r:id="rId11268" w:history="1">
        <w:r>
          <w:rPr>
            <w:rFonts w:ascii="Times New Roman" w:hAnsi="Times New Roman" w:cs="Times New Roman"/>
            <w:sz w:val="24"/>
            <w:szCs w:val="24"/>
            <w:u w:val="single"/>
          </w:rPr>
          <w:t>от 08.06.2012 N 65-ФЗ</w:t>
        </w:r>
      </w:hyperlink>
      <w:r>
        <w:rPr>
          <w:rFonts w:ascii="Times New Roman" w:hAnsi="Times New Roman" w:cs="Times New Roman"/>
          <w:sz w:val="24"/>
          <w:szCs w:val="24"/>
        </w:rPr>
        <w:t>)</w:t>
      </w:r>
    </w:p>
    <w:p w14:paraId="574D45BD"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A794EA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31.7. Прекращение исполнения постановления о назначении административного наказания</w:t>
      </w:r>
    </w:p>
    <w:p w14:paraId="2ACB6B8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Судья, орган, должностное лицо, вынесшие постановление о назначении административного наказания</w:t>
      </w:r>
      <w:r>
        <w:rPr>
          <w:rFonts w:ascii="Times New Roman" w:hAnsi="Times New Roman" w:cs="Times New Roman"/>
          <w:sz w:val="24"/>
          <w:szCs w:val="24"/>
        </w:rPr>
        <w:t>, прекращают исполнение постановления в случае:</w:t>
      </w:r>
    </w:p>
    <w:p w14:paraId="58EA0F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издания акта амнистии, если такой акт устраняет применение административного наказания;</w:t>
      </w:r>
    </w:p>
    <w:p w14:paraId="265B2D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признания утратившими силу закона или его положения, устанавливающих административную ответственность за содеянное</w:t>
      </w:r>
      <w:r>
        <w:rPr>
          <w:rFonts w:ascii="Times New Roman" w:hAnsi="Times New Roman" w:cs="Times New Roman"/>
          <w:sz w:val="24"/>
          <w:szCs w:val="24"/>
        </w:rPr>
        <w:t xml:space="preserve">, за исключением случая одновременного вступления в силу положений закона, отменяющих административную ответственность за содеянное и устанавливающих за то же деяние уголовную ответственность; (в ред. Федерального закона </w:t>
      </w:r>
      <w:hyperlink r:id="rId11269" w:history="1">
        <w:r>
          <w:rPr>
            <w:rFonts w:ascii="Times New Roman" w:hAnsi="Times New Roman" w:cs="Times New Roman"/>
            <w:sz w:val="24"/>
            <w:szCs w:val="24"/>
            <w:u w:val="single"/>
          </w:rPr>
          <w:t>от 23.06.2016 N 195-ФЗ</w:t>
        </w:r>
      </w:hyperlink>
      <w:r>
        <w:rPr>
          <w:rFonts w:ascii="Times New Roman" w:hAnsi="Times New Roman" w:cs="Times New Roman"/>
          <w:sz w:val="24"/>
          <w:szCs w:val="24"/>
        </w:rPr>
        <w:t>)</w:t>
      </w:r>
    </w:p>
    <w:p w14:paraId="12EEABB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смерти лица, привлеченного к административной ответственности, или объявления его в установленном законом порядке умершим;</w:t>
      </w:r>
    </w:p>
    <w:p w14:paraId="693DBE1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 внесения в единый государственный реестр юридических л</w:t>
      </w:r>
      <w:r>
        <w:rPr>
          <w:rFonts w:ascii="Times New Roman" w:hAnsi="Times New Roman" w:cs="Times New Roman"/>
          <w:sz w:val="24"/>
          <w:szCs w:val="24"/>
        </w:rPr>
        <w:t>иц записи о ликвидации юридического лица, привлеченного к административной ответственности, на основании определения арбитражного суда о завершении конкурсного производства в соответствии с законодательством о несостоятельности (банкротстве); (в ред. Федер</w:t>
      </w:r>
      <w:r>
        <w:rPr>
          <w:rFonts w:ascii="Times New Roman" w:hAnsi="Times New Roman" w:cs="Times New Roman"/>
          <w:sz w:val="24"/>
          <w:szCs w:val="24"/>
        </w:rPr>
        <w:t xml:space="preserve">ального закона </w:t>
      </w:r>
      <w:hyperlink r:id="rId11270" w:history="1">
        <w:r>
          <w:rPr>
            <w:rFonts w:ascii="Times New Roman" w:hAnsi="Times New Roman" w:cs="Times New Roman"/>
            <w:sz w:val="24"/>
            <w:szCs w:val="24"/>
            <w:u w:val="single"/>
          </w:rPr>
          <w:t>от 17.04.2017 N 68-ФЗ</w:t>
        </w:r>
      </w:hyperlink>
      <w:r>
        <w:rPr>
          <w:rFonts w:ascii="Times New Roman" w:hAnsi="Times New Roman" w:cs="Times New Roman"/>
          <w:sz w:val="24"/>
          <w:szCs w:val="24"/>
        </w:rPr>
        <w:t>)</w:t>
      </w:r>
    </w:p>
    <w:p w14:paraId="00B1ED1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3.2) внесения в единый государственный реестр юридических лиц записи об исключении юридического лица, привлеченного к административной о</w:t>
      </w:r>
      <w:r>
        <w:rPr>
          <w:rFonts w:ascii="Times New Roman" w:hAnsi="Times New Roman" w:cs="Times New Roman"/>
          <w:sz w:val="24"/>
          <w:szCs w:val="24"/>
        </w:rPr>
        <w:t xml:space="preserve">тветственности, из единого государственного реестра юридических лиц; (в ред. Федерального закона </w:t>
      </w:r>
      <w:hyperlink r:id="rId11271" w:history="1">
        <w:r>
          <w:rPr>
            <w:rFonts w:ascii="Times New Roman" w:hAnsi="Times New Roman" w:cs="Times New Roman"/>
            <w:sz w:val="24"/>
            <w:szCs w:val="24"/>
            <w:u w:val="single"/>
          </w:rPr>
          <w:t>от 17.04.2017 N 68-ФЗ</w:t>
        </w:r>
      </w:hyperlink>
      <w:r>
        <w:rPr>
          <w:rFonts w:ascii="Times New Roman" w:hAnsi="Times New Roman" w:cs="Times New Roman"/>
          <w:sz w:val="24"/>
          <w:szCs w:val="24"/>
        </w:rPr>
        <w:t>)</w:t>
      </w:r>
    </w:p>
    <w:p w14:paraId="44E2684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истечения сроков давности исполнения постановления </w:t>
      </w:r>
      <w:r>
        <w:rPr>
          <w:rFonts w:ascii="Times New Roman" w:hAnsi="Times New Roman" w:cs="Times New Roman"/>
          <w:sz w:val="24"/>
          <w:szCs w:val="24"/>
        </w:rPr>
        <w:t xml:space="preserve">о назначении административного наказания, установленных </w:t>
      </w:r>
      <w:hyperlink r:id="rId11272" w:history="1">
        <w:r>
          <w:rPr>
            <w:rFonts w:ascii="Times New Roman" w:hAnsi="Times New Roman" w:cs="Times New Roman"/>
            <w:sz w:val="24"/>
            <w:szCs w:val="24"/>
            <w:u w:val="single"/>
          </w:rPr>
          <w:t>статьей 31.9</w:t>
        </w:r>
      </w:hyperlink>
      <w:r>
        <w:rPr>
          <w:rFonts w:ascii="Times New Roman" w:hAnsi="Times New Roman" w:cs="Times New Roman"/>
          <w:sz w:val="24"/>
          <w:szCs w:val="24"/>
        </w:rPr>
        <w:t xml:space="preserve"> настоящего Кодекса;</w:t>
      </w:r>
    </w:p>
    <w:p w14:paraId="3CC801A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отмены постановления;</w:t>
      </w:r>
    </w:p>
    <w:p w14:paraId="5FF3508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вынесения в случаях, предусмотренных настоящим Кодексо</w:t>
      </w:r>
      <w:r>
        <w:rPr>
          <w:rFonts w:ascii="Times New Roman" w:hAnsi="Times New Roman" w:cs="Times New Roman"/>
          <w:sz w:val="24"/>
          <w:szCs w:val="24"/>
        </w:rPr>
        <w:t xml:space="preserve">м, постановления о прекращении исполнения постановления о назначении административного наказания. (в ред. Федерального закона </w:t>
      </w:r>
      <w:hyperlink r:id="rId11273" w:history="1">
        <w:r>
          <w:rPr>
            <w:rFonts w:ascii="Times New Roman" w:hAnsi="Times New Roman" w:cs="Times New Roman"/>
            <w:sz w:val="24"/>
            <w:szCs w:val="24"/>
            <w:u w:val="single"/>
          </w:rPr>
          <w:t>от 09.05.2005 N 45-ФЗ</w:t>
        </w:r>
      </w:hyperlink>
      <w:r>
        <w:rPr>
          <w:rFonts w:ascii="Times New Roman" w:hAnsi="Times New Roman" w:cs="Times New Roman"/>
          <w:sz w:val="24"/>
          <w:szCs w:val="24"/>
        </w:rPr>
        <w:t>)</w:t>
      </w:r>
    </w:p>
    <w:p w14:paraId="14646EF6"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Положения ст. 31.7 призн</w:t>
      </w:r>
      <w:r>
        <w:rPr>
          <w:rFonts w:ascii="Times New Roman" w:hAnsi="Times New Roman" w:cs="Times New Roman"/>
          <w:b/>
          <w:bCs/>
          <w:i/>
          <w:iCs/>
          <w:sz w:val="24"/>
          <w:szCs w:val="24"/>
        </w:rPr>
        <w:t xml:space="preserve">аны не соответствующими Конституции Российской Федерации, ее статьям </w:t>
      </w:r>
      <w:hyperlink r:id="rId11274" w:history="1">
        <w:r>
          <w:rPr>
            <w:rFonts w:ascii="Times New Roman" w:hAnsi="Times New Roman" w:cs="Times New Roman"/>
            <w:b/>
            <w:bCs/>
            <w:i/>
            <w:iCs/>
            <w:sz w:val="24"/>
            <w:szCs w:val="24"/>
            <w:u w:val="single"/>
          </w:rPr>
          <w:t>18</w:t>
        </w:r>
      </w:hyperlink>
      <w:r>
        <w:rPr>
          <w:rFonts w:ascii="Times New Roman" w:hAnsi="Times New Roman" w:cs="Times New Roman"/>
          <w:b/>
          <w:bCs/>
          <w:i/>
          <w:iCs/>
          <w:sz w:val="24"/>
          <w:szCs w:val="24"/>
        </w:rPr>
        <w:t xml:space="preserve">, </w:t>
      </w:r>
      <w:hyperlink r:id="rId11275" w:history="1">
        <w:r>
          <w:rPr>
            <w:rFonts w:ascii="Times New Roman" w:hAnsi="Times New Roman" w:cs="Times New Roman"/>
            <w:b/>
            <w:bCs/>
            <w:i/>
            <w:iCs/>
            <w:sz w:val="24"/>
            <w:szCs w:val="24"/>
            <w:u w:val="single"/>
          </w:rPr>
          <w:t>22</w:t>
        </w:r>
      </w:hyperlink>
      <w:r>
        <w:rPr>
          <w:rFonts w:ascii="Times New Roman" w:hAnsi="Times New Roman" w:cs="Times New Roman"/>
          <w:b/>
          <w:bCs/>
          <w:i/>
          <w:iCs/>
          <w:sz w:val="24"/>
          <w:szCs w:val="24"/>
        </w:rPr>
        <w:t xml:space="preserve">, 46 (части </w:t>
      </w:r>
      <w:hyperlink r:id="rId11276" w:history="1">
        <w:r>
          <w:rPr>
            <w:rFonts w:ascii="Times New Roman" w:hAnsi="Times New Roman" w:cs="Times New Roman"/>
            <w:b/>
            <w:bCs/>
            <w:i/>
            <w:iCs/>
            <w:sz w:val="24"/>
            <w:szCs w:val="24"/>
            <w:u w:val="single"/>
          </w:rPr>
          <w:t>1</w:t>
        </w:r>
      </w:hyperlink>
      <w:r>
        <w:rPr>
          <w:rFonts w:ascii="Times New Roman" w:hAnsi="Times New Roman" w:cs="Times New Roman"/>
          <w:b/>
          <w:bCs/>
          <w:i/>
          <w:iCs/>
          <w:sz w:val="24"/>
          <w:szCs w:val="24"/>
        </w:rPr>
        <w:t xml:space="preserve"> и </w:t>
      </w:r>
      <w:hyperlink r:id="rId11277" w:history="1">
        <w:r>
          <w:rPr>
            <w:rFonts w:ascii="Times New Roman" w:hAnsi="Times New Roman" w:cs="Times New Roman"/>
            <w:b/>
            <w:bCs/>
            <w:i/>
            <w:iCs/>
            <w:sz w:val="24"/>
            <w:szCs w:val="24"/>
            <w:u w:val="single"/>
          </w:rPr>
          <w:t>2</w:t>
        </w:r>
      </w:hyperlink>
      <w:r>
        <w:rPr>
          <w:rFonts w:ascii="Times New Roman" w:hAnsi="Times New Roman" w:cs="Times New Roman"/>
          <w:b/>
          <w:bCs/>
          <w:i/>
          <w:iCs/>
          <w:sz w:val="24"/>
          <w:szCs w:val="24"/>
        </w:rPr>
        <w:t>), 55 (</w:t>
      </w:r>
      <w:hyperlink r:id="rId11278" w:history="1">
        <w:r>
          <w:rPr>
            <w:rFonts w:ascii="Times New Roman" w:hAnsi="Times New Roman" w:cs="Times New Roman"/>
            <w:b/>
            <w:bCs/>
            <w:i/>
            <w:iCs/>
            <w:sz w:val="24"/>
            <w:szCs w:val="24"/>
            <w:u w:val="single"/>
          </w:rPr>
          <w:t>часть 3</w:t>
        </w:r>
      </w:hyperlink>
      <w:r>
        <w:rPr>
          <w:rFonts w:ascii="Times New Roman" w:hAnsi="Times New Roman" w:cs="Times New Roman"/>
          <w:b/>
          <w:bCs/>
          <w:i/>
          <w:iCs/>
          <w:sz w:val="24"/>
          <w:szCs w:val="24"/>
        </w:rPr>
        <w:t>) и 62 (</w:t>
      </w:r>
      <w:hyperlink r:id="rId11279" w:history="1">
        <w:r>
          <w:rPr>
            <w:rFonts w:ascii="Times New Roman" w:hAnsi="Times New Roman" w:cs="Times New Roman"/>
            <w:b/>
            <w:bCs/>
            <w:i/>
            <w:iCs/>
            <w:sz w:val="24"/>
            <w:szCs w:val="24"/>
            <w:u w:val="single"/>
          </w:rPr>
          <w:t>часть 3</w:t>
        </w:r>
      </w:hyperlink>
      <w:r>
        <w:rPr>
          <w:rFonts w:ascii="Times New Roman" w:hAnsi="Times New Roman" w:cs="Times New Roman"/>
          <w:b/>
          <w:bCs/>
          <w:i/>
          <w:iCs/>
          <w:sz w:val="24"/>
          <w:szCs w:val="24"/>
        </w:rPr>
        <w:t>), в той мере, в какой в системе действующего правового регулирования они не позволяют разрешить в судебном порядке вопрос о правомерности дальнейш</w:t>
      </w:r>
      <w:r>
        <w:rPr>
          <w:rFonts w:ascii="Times New Roman" w:hAnsi="Times New Roman" w:cs="Times New Roman"/>
          <w:b/>
          <w:bCs/>
          <w:i/>
          <w:iCs/>
          <w:sz w:val="24"/>
          <w:szCs w:val="24"/>
        </w:rPr>
        <w:t xml:space="preserve">его содержания лица без гражданства, которому назначено административное наказание в виде административного выдворения за пределы Российской Федерации, в специальном учреждении, предусмотренном Федеральным </w:t>
      </w:r>
      <w:hyperlink r:id="rId11280" w:history="1">
        <w:r>
          <w:rPr>
            <w:rFonts w:ascii="Times New Roman" w:hAnsi="Times New Roman" w:cs="Times New Roman"/>
            <w:b/>
            <w:bCs/>
            <w:i/>
            <w:iCs/>
            <w:sz w:val="24"/>
            <w:szCs w:val="24"/>
            <w:u w:val="single"/>
          </w:rPr>
          <w:t>законом</w:t>
        </w:r>
      </w:hyperlink>
      <w:r>
        <w:rPr>
          <w:rFonts w:ascii="Times New Roman" w:hAnsi="Times New Roman" w:cs="Times New Roman"/>
          <w:b/>
          <w:bCs/>
          <w:i/>
          <w:iCs/>
          <w:sz w:val="24"/>
          <w:szCs w:val="24"/>
        </w:rPr>
        <w:t xml:space="preserve"> "О правовом положении иностранных граждан в Российской Федерации", при выявлении обстоятельств, свидетельствующих об отсутствии на момент рассмотрения данного вопроса фактической возможности исполнения постановления </w:t>
      </w:r>
      <w:r>
        <w:rPr>
          <w:rFonts w:ascii="Times New Roman" w:hAnsi="Times New Roman" w:cs="Times New Roman"/>
          <w:b/>
          <w:bCs/>
          <w:i/>
          <w:iCs/>
          <w:sz w:val="24"/>
          <w:szCs w:val="24"/>
        </w:rPr>
        <w:t xml:space="preserve">об административном выдворении этого лица за пределы Российской Федерации (Постановление Конституционного Суда РФ </w:t>
      </w:r>
      <w:hyperlink r:id="rId11281" w:history="1">
        <w:r>
          <w:rPr>
            <w:rFonts w:ascii="Times New Roman" w:hAnsi="Times New Roman" w:cs="Times New Roman"/>
            <w:b/>
            <w:bCs/>
            <w:i/>
            <w:iCs/>
            <w:sz w:val="24"/>
            <w:szCs w:val="24"/>
            <w:u w:val="single"/>
          </w:rPr>
          <w:t>от 23.05.2017 N 14-П</w:t>
        </w:r>
      </w:hyperlink>
      <w:r>
        <w:rPr>
          <w:rFonts w:ascii="Times New Roman" w:hAnsi="Times New Roman" w:cs="Times New Roman"/>
          <w:b/>
          <w:bCs/>
          <w:i/>
          <w:iCs/>
          <w:sz w:val="24"/>
          <w:szCs w:val="24"/>
        </w:rPr>
        <w:t>).</w:t>
      </w:r>
    </w:p>
    <w:p w14:paraId="6C017DC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0430DC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31.8. Разрешение вопросов, с</w:t>
      </w:r>
      <w:r>
        <w:rPr>
          <w:rFonts w:ascii="Times New Roman" w:hAnsi="Times New Roman" w:cs="Times New Roman"/>
          <w:b/>
          <w:bCs/>
          <w:sz w:val="32"/>
          <w:szCs w:val="32"/>
        </w:rPr>
        <w:t>вязанных с исполнением постановления о назначении административного наказания</w:t>
      </w:r>
    </w:p>
    <w:p w14:paraId="7774D7C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Вопросы о разъяснении способа и порядка исполнения, об отсрочке, о рассрочке, приостановлении или прекращении исполнения постановления о назначении административного наказания</w:t>
      </w:r>
      <w:r>
        <w:rPr>
          <w:rFonts w:ascii="Times New Roman" w:hAnsi="Times New Roman" w:cs="Times New Roman"/>
          <w:sz w:val="24"/>
          <w:szCs w:val="24"/>
        </w:rPr>
        <w:t xml:space="preserve">, а также о восстановлении срока, предусмотренного частями </w:t>
      </w:r>
      <w:hyperlink r:id="rId11282" w:history="1">
        <w:r>
          <w:rPr>
            <w:rFonts w:ascii="Times New Roman" w:hAnsi="Times New Roman" w:cs="Times New Roman"/>
            <w:sz w:val="24"/>
            <w:szCs w:val="24"/>
            <w:u w:val="single"/>
          </w:rPr>
          <w:t>1.3</w:t>
        </w:r>
      </w:hyperlink>
      <w:r>
        <w:rPr>
          <w:rFonts w:ascii="Times New Roman" w:hAnsi="Times New Roman" w:cs="Times New Roman"/>
          <w:sz w:val="24"/>
          <w:szCs w:val="24"/>
        </w:rPr>
        <w:t xml:space="preserve"> и </w:t>
      </w:r>
      <w:hyperlink r:id="rId11283" w:history="1">
        <w:r>
          <w:rPr>
            <w:rFonts w:ascii="Times New Roman" w:hAnsi="Times New Roman" w:cs="Times New Roman"/>
            <w:sz w:val="24"/>
            <w:szCs w:val="24"/>
            <w:u w:val="single"/>
          </w:rPr>
          <w:t>1.3-1</w:t>
        </w:r>
      </w:hyperlink>
      <w:r>
        <w:rPr>
          <w:rFonts w:ascii="Times New Roman" w:hAnsi="Times New Roman" w:cs="Times New Roman"/>
          <w:sz w:val="24"/>
          <w:szCs w:val="24"/>
        </w:rPr>
        <w:t xml:space="preserve"> статьи 32.2 н</w:t>
      </w:r>
      <w:r>
        <w:rPr>
          <w:rFonts w:ascii="Times New Roman" w:hAnsi="Times New Roman" w:cs="Times New Roman"/>
          <w:sz w:val="24"/>
          <w:szCs w:val="24"/>
        </w:rPr>
        <w:t>астоящего Кодекса, о взыскании административного штрафа, наложенного на несовершеннолетнего, с его родителей или иных законных представителей рассматриваются судьей, органом, должностным лицом, вынесшими постановление, в трехдневный срок со дня возникновен</w:t>
      </w:r>
      <w:r>
        <w:rPr>
          <w:rFonts w:ascii="Times New Roman" w:hAnsi="Times New Roman" w:cs="Times New Roman"/>
          <w:sz w:val="24"/>
          <w:szCs w:val="24"/>
        </w:rPr>
        <w:t xml:space="preserve">ия основания для разрешения соответствующего вопроса. (в ред. Федеральных законов </w:t>
      </w:r>
      <w:hyperlink r:id="rId11284" w:history="1">
        <w:r>
          <w:rPr>
            <w:rFonts w:ascii="Times New Roman" w:hAnsi="Times New Roman" w:cs="Times New Roman"/>
            <w:sz w:val="24"/>
            <w:szCs w:val="24"/>
            <w:u w:val="single"/>
          </w:rPr>
          <w:t>от 02.10.2007 N 225-ФЗ</w:t>
        </w:r>
      </w:hyperlink>
      <w:r>
        <w:rPr>
          <w:rFonts w:ascii="Times New Roman" w:hAnsi="Times New Roman" w:cs="Times New Roman"/>
          <w:sz w:val="24"/>
          <w:szCs w:val="24"/>
        </w:rPr>
        <w:t xml:space="preserve">, </w:t>
      </w:r>
      <w:hyperlink r:id="rId11285" w:history="1">
        <w:r>
          <w:rPr>
            <w:rFonts w:ascii="Times New Roman" w:hAnsi="Times New Roman" w:cs="Times New Roman"/>
            <w:sz w:val="24"/>
            <w:szCs w:val="24"/>
            <w:u w:val="single"/>
          </w:rPr>
          <w:t>от 27.12.2018 N 513-ФЗ</w:t>
        </w:r>
      </w:hyperlink>
      <w:r>
        <w:rPr>
          <w:rFonts w:ascii="Times New Roman" w:hAnsi="Times New Roman" w:cs="Times New Roman"/>
          <w:sz w:val="24"/>
          <w:szCs w:val="24"/>
        </w:rPr>
        <w:t xml:space="preserve">, </w:t>
      </w:r>
      <w:hyperlink r:id="rId11286" w:history="1">
        <w:r>
          <w:rPr>
            <w:rFonts w:ascii="Times New Roman" w:hAnsi="Times New Roman" w:cs="Times New Roman"/>
            <w:sz w:val="24"/>
            <w:szCs w:val="24"/>
            <w:u w:val="single"/>
          </w:rPr>
          <w:t>от 23.06.2020 N 184-ФЗ</w:t>
        </w:r>
      </w:hyperlink>
      <w:r>
        <w:rPr>
          <w:rFonts w:ascii="Times New Roman" w:hAnsi="Times New Roman" w:cs="Times New Roman"/>
          <w:sz w:val="24"/>
          <w:szCs w:val="24"/>
        </w:rPr>
        <w:t>)</w:t>
      </w:r>
    </w:p>
    <w:p w14:paraId="5886952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Лица, заинтересованные в разрешении вопросов, указанных в части 1 настоящей статьи, извещаются о месте и вр</w:t>
      </w:r>
      <w:r>
        <w:rPr>
          <w:rFonts w:ascii="Times New Roman" w:hAnsi="Times New Roman" w:cs="Times New Roman"/>
          <w:sz w:val="24"/>
          <w:szCs w:val="24"/>
        </w:rPr>
        <w:t>емени их рассмотрения. При этом неявка заинтересованных лиц без уважительных причин не является препятствием для разрешения соответствующих вопросов.</w:t>
      </w:r>
    </w:p>
    <w:p w14:paraId="3E14EB4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Решение по вопросам о разъяснении способа и порядка исполнения, об отсрочке, о рассрочке, приостановлен</w:t>
      </w:r>
      <w:r>
        <w:rPr>
          <w:rFonts w:ascii="Times New Roman" w:hAnsi="Times New Roman" w:cs="Times New Roman"/>
          <w:sz w:val="24"/>
          <w:szCs w:val="24"/>
        </w:rPr>
        <w:t xml:space="preserve">ии исполнения постановления о назначении административного наказания, а также о восстановлении срока, предусмотренного частями </w:t>
      </w:r>
      <w:hyperlink r:id="rId11287" w:history="1">
        <w:r>
          <w:rPr>
            <w:rFonts w:ascii="Times New Roman" w:hAnsi="Times New Roman" w:cs="Times New Roman"/>
            <w:sz w:val="24"/>
            <w:szCs w:val="24"/>
            <w:u w:val="single"/>
          </w:rPr>
          <w:t>1.3</w:t>
        </w:r>
      </w:hyperlink>
      <w:r>
        <w:rPr>
          <w:rFonts w:ascii="Times New Roman" w:hAnsi="Times New Roman" w:cs="Times New Roman"/>
          <w:sz w:val="24"/>
          <w:szCs w:val="24"/>
        </w:rPr>
        <w:t xml:space="preserve"> и </w:t>
      </w:r>
      <w:hyperlink r:id="rId11288" w:history="1">
        <w:r>
          <w:rPr>
            <w:rFonts w:ascii="Times New Roman" w:hAnsi="Times New Roman" w:cs="Times New Roman"/>
            <w:sz w:val="24"/>
            <w:szCs w:val="24"/>
            <w:u w:val="single"/>
          </w:rPr>
          <w:t>1.3-1</w:t>
        </w:r>
      </w:hyperlink>
      <w:r>
        <w:rPr>
          <w:rFonts w:ascii="Times New Roman" w:hAnsi="Times New Roman" w:cs="Times New Roman"/>
          <w:sz w:val="24"/>
          <w:szCs w:val="24"/>
        </w:rPr>
        <w:t xml:space="preserve"> статьи 32.2 настоящего Кодекса, о взыскании административного штрафа, наложенного на несовершеннолетнего, с его родителей или иных законных представителей выносится в виде определения. Копия определени</w:t>
      </w:r>
      <w:r>
        <w:rPr>
          <w:rFonts w:ascii="Times New Roman" w:hAnsi="Times New Roman" w:cs="Times New Roman"/>
          <w:sz w:val="24"/>
          <w:szCs w:val="24"/>
        </w:rPr>
        <w:t>я вручается под расписку физическому лицу или законному представителю юридического лица, в отношении которых оно вынесено, а также потерпевшему. В случае отсутствия указанных лиц копии определения высылаются им в течение трех дней со дня его вынесения, о ч</w:t>
      </w:r>
      <w:r>
        <w:rPr>
          <w:rFonts w:ascii="Times New Roman" w:hAnsi="Times New Roman" w:cs="Times New Roman"/>
          <w:sz w:val="24"/>
          <w:szCs w:val="24"/>
        </w:rPr>
        <w:t xml:space="preserve">ем делается соответствующая запись в деле. (в ред. Федеральных законов </w:t>
      </w:r>
      <w:hyperlink r:id="rId11289" w:history="1">
        <w:r>
          <w:rPr>
            <w:rFonts w:ascii="Times New Roman" w:hAnsi="Times New Roman" w:cs="Times New Roman"/>
            <w:sz w:val="24"/>
            <w:szCs w:val="24"/>
            <w:u w:val="single"/>
          </w:rPr>
          <w:t>от 02.10.2007 N 225-ФЗ</w:t>
        </w:r>
      </w:hyperlink>
      <w:r>
        <w:rPr>
          <w:rFonts w:ascii="Times New Roman" w:hAnsi="Times New Roman" w:cs="Times New Roman"/>
          <w:sz w:val="24"/>
          <w:szCs w:val="24"/>
        </w:rPr>
        <w:t xml:space="preserve">, </w:t>
      </w:r>
      <w:hyperlink r:id="rId11290" w:history="1">
        <w:r>
          <w:rPr>
            <w:rFonts w:ascii="Times New Roman" w:hAnsi="Times New Roman" w:cs="Times New Roman"/>
            <w:sz w:val="24"/>
            <w:szCs w:val="24"/>
            <w:u w:val="single"/>
          </w:rPr>
          <w:t>от 27.12.2018 N 513-ФЗ</w:t>
        </w:r>
      </w:hyperlink>
      <w:r>
        <w:rPr>
          <w:rFonts w:ascii="Times New Roman" w:hAnsi="Times New Roman" w:cs="Times New Roman"/>
          <w:sz w:val="24"/>
          <w:szCs w:val="24"/>
        </w:rPr>
        <w:t xml:space="preserve">, </w:t>
      </w:r>
      <w:hyperlink r:id="rId11291" w:history="1">
        <w:r>
          <w:rPr>
            <w:rFonts w:ascii="Times New Roman" w:hAnsi="Times New Roman" w:cs="Times New Roman"/>
            <w:sz w:val="24"/>
            <w:szCs w:val="24"/>
            <w:u w:val="single"/>
          </w:rPr>
          <w:t>от 23.06.2020 N 184-ФЗ</w:t>
        </w:r>
      </w:hyperlink>
      <w:r>
        <w:rPr>
          <w:rFonts w:ascii="Times New Roman" w:hAnsi="Times New Roman" w:cs="Times New Roman"/>
          <w:sz w:val="24"/>
          <w:szCs w:val="24"/>
        </w:rPr>
        <w:t>)</w:t>
      </w:r>
    </w:p>
    <w:p w14:paraId="43931B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Решение по вопросу о прекращении исполнения постановления о назначении административного наказания выносится в виде по</w:t>
      </w:r>
      <w:r>
        <w:rPr>
          <w:rFonts w:ascii="Times New Roman" w:hAnsi="Times New Roman" w:cs="Times New Roman"/>
          <w:sz w:val="24"/>
          <w:szCs w:val="24"/>
        </w:rPr>
        <w:t>становления.</w:t>
      </w:r>
    </w:p>
    <w:p w14:paraId="7D92B80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0AA6C5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31.9. Давность исполнения постановления о назначении административного наказания</w:t>
      </w:r>
    </w:p>
    <w:p w14:paraId="250AF4E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Постановление о назначении административного наказания не подлежит исполнению в случае, если это постановление не было приведено в исполнение в течение</w:t>
      </w:r>
      <w:r>
        <w:rPr>
          <w:rFonts w:ascii="Times New Roman" w:hAnsi="Times New Roman" w:cs="Times New Roman"/>
          <w:sz w:val="24"/>
          <w:szCs w:val="24"/>
        </w:rPr>
        <w:t xml:space="preserve"> двух лет со дня его вступления в законную силу. (в ред. Федерального закона </w:t>
      </w:r>
      <w:hyperlink r:id="rId11292" w:history="1">
        <w:r>
          <w:rPr>
            <w:rFonts w:ascii="Times New Roman" w:hAnsi="Times New Roman" w:cs="Times New Roman"/>
            <w:sz w:val="24"/>
            <w:szCs w:val="24"/>
            <w:u w:val="single"/>
          </w:rPr>
          <w:t>от 21.04.2011 N 71-ФЗ</w:t>
        </w:r>
      </w:hyperlink>
      <w:r>
        <w:rPr>
          <w:rFonts w:ascii="Times New Roman" w:hAnsi="Times New Roman" w:cs="Times New Roman"/>
          <w:sz w:val="24"/>
          <w:szCs w:val="24"/>
        </w:rPr>
        <w:t>)</w:t>
      </w:r>
    </w:p>
    <w:p w14:paraId="306173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Течение срока давности, предусмотренного частью 1 настоящей статьи, пр</w:t>
      </w:r>
      <w:r>
        <w:rPr>
          <w:rFonts w:ascii="Times New Roman" w:hAnsi="Times New Roman" w:cs="Times New Roman"/>
          <w:sz w:val="24"/>
          <w:szCs w:val="24"/>
        </w:rPr>
        <w:t xml:space="preserve">ерывается в случае, если лицо, привлеченное к административной ответственности, уклоняется от исполнения постановления о назначении административного наказания. Исчисление срока давности в этом случае возобновляется со дня обнаружения указанного лица либо </w:t>
      </w:r>
      <w:r>
        <w:rPr>
          <w:rFonts w:ascii="Times New Roman" w:hAnsi="Times New Roman" w:cs="Times New Roman"/>
          <w:sz w:val="24"/>
          <w:szCs w:val="24"/>
        </w:rPr>
        <w:t>его вещей, доходов, на которые в соответствии с постановлением о назначении административного наказания может быть обращено административное взыскание.</w:t>
      </w:r>
    </w:p>
    <w:p w14:paraId="259A80F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 случае отсрочки или приостановления исполнения постановления о назначении административного наказан</w:t>
      </w:r>
      <w:r>
        <w:rPr>
          <w:rFonts w:ascii="Times New Roman" w:hAnsi="Times New Roman" w:cs="Times New Roman"/>
          <w:sz w:val="24"/>
          <w:szCs w:val="24"/>
        </w:rPr>
        <w:t xml:space="preserve">ия в соответствии со статьями </w:t>
      </w:r>
      <w:hyperlink r:id="rId11293" w:history="1">
        <w:r>
          <w:rPr>
            <w:rFonts w:ascii="Times New Roman" w:hAnsi="Times New Roman" w:cs="Times New Roman"/>
            <w:sz w:val="24"/>
            <w:szCs w:val="24"/>
            <w:u w:val="single"/>
          </w:rPr>
          <w:t>31.5</w:t>
        </w:r>
      </w:hyperlink>
      <w:r>
        <w:rPr>
          <w:rFonts w:ascii="Times New Roman" w:hAnsi="Times New Roman" w:cs="Times New Roman"/>
          <w:sz w:val="24"/>
          <w:szCs w:val="24"/>
        </w:rPr>
        <w:t xml:space="preserve">, </w:t>
      </w:r>
      <w:hyperlink r:id="rId11294" w:history="1">
        <w:r>
          <w:rPr>
            <w:rFonts w:ascii="Times New Roman" w:hAnsi="Times New Roman" w:cs="Times New Roman"/>
            <w:sz w:val="24"/>
            <w:szCs w:val="24"/>
            <w:u w:val="single"/>
          </w:rPr>
          <w:t>31.6</w:t>
        </w:r>
      </w:hyperlink>
      <w:r>
        <w:rPr>
          <w:rFonts w:ascii="Times New Roman" w:hAnsi="Times New Roman" w:cs="Times New Roman"/>
          <w:sz w:val="24"/>
          <w:szCs w:val="24"/>
        </w:rPr>
        <w:t xml:space="preserve">, </w:t>
      </w:r>
      <w:hyperlink r:id="rId11295" w:history="1">
        <w:r>
          <w:rPr>
            <w:rFonts w:ascii="Times New Roman" w:hAnsi="Times New Roman" w:cs="Times New Roman"/>
            <w:sz w:val="24"/>
            <w:szCs w:val="24"/>
            <w:u w:val="single"/>
          </w:rPr>
          <w:t>31.8</w:t>
        </w:r>
      </w:hyperlink>
      <w:r>
        <w:rPr>
          <w:rFonts w:ascii="Times New Roman" w:hAnsi="Times New Roman" w:cs="Times New Roman"/>
          <w:sz w:val="24"/>
          <w:szCs w:val="24"/>
        </w:rPr>
        <w:t xml:space="preserve"> настоящего Кодекса течение срока давности приостанавливается до истечения срока отсрочки или срока приостановления.</w:t>
      </w:r>
    </w:p>
    <w:p w14:paraId="335331C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9AA7D6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 случае рассрочки исполнения постановления о назначении административного наказания течен</w:t>
      </w:r>
      <w:r>
        <w:rPr>
          <w:rFonts w:ascii="Times New Roman" w:hAnsi="Times New Roman" w:cs="Times New Roman"/>
          <w:sz w:val="24"/>
          <w:szCs w:val="24"/>
        </w:rPr>
        <w:t>ие срока давности продлевается на срок рассрочки.</w:t>
      </w:r>
    </w:p>
    <w:p w14:paraId="3C996DCF"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 xml:space="preserve">Положения ст. 31.9 признаны не соответствующими Конституции Российской Федерации, ее статьям </w:t>
      </w:r>
      <w:hyperlink r:id="rId11296" w:history="1">
        <w:r>
          <w:rPr>
            <w:rFonts w:ascii="Times New Roman" w:hAnsi="Times New Roman" w:cs="Times New Roman"/>
            <w:b/>
            <w:bCs/>
            <w:i/>
            <w:iCs/>
            <w:sz w:val="24"/>
            <w:szCs w:val="24"/>
            <w:u w:val="single"/>
          </w:rPr>
          <w:t>18</w:t>
        </w:r>
      </w:hyperlink>
      <w:r>
        <w:rPr>
          <w:rFonts w:ascii="Times New Roman" w:hAnsi="Times New Roman" w:cs="Times New Roman"/>
          <w:b/>
          <w:bCs/>
          <w:i/>
          <w:iCs/>
          <w:sz w:val="24"/>
          <w:szCs w:val="24"/>
        </w:rPr>
        <w:t xml:space="preserve">, </w:t>
      </w:r>
      <w:hyperlink r:id="rId11297" w:history="1">
        <w:r>
          <w:rPr>
            <w:rFonts w:ascii="Times New Roman" w:hAnsi="Times New Roman" w:cs="Times New Roman"/>
            <w:b/>
            <w:bCs/>
            <w:i/>
            <w:iCs/>
            <w:sz w:val="24"/>
            <w:szCs w:val="24"/>
            <w:u w:val="single"/>
          </w:rPr>
          <w:t>22</w:t>
        </w:r>
      </w:hyperlink>
      <w:r>
        <w:rPr>
          <w:rFonts w:ascii="Times New Roman" w:hAnsi="Times New Roman" w:cs="Times New Roman"/>
          <w:b/>
          <w:bCs/>
          <w:i/>
          <w:iCs/>
          <w:sz w:val="24"/>
          <w:szCs w:val="24"/>
        </w:rPr>
        <w:t xml:space="preserve">, 46 (части </w:t>
      </w:r>
      <w:hyperlink r:id="rId11298" w:history="1">
        <w:r>
          <w:rPr>
            <w:rFonts w:ascii="Times New Roman" w:hAnsi="Times New Roman" w:cs="Times New Roman"/>
            <w:b/>
            <w:bCs/>
            <w:i/>
            <w:iCs/>
            <w:sz w:val="24"/>
            <w:szCs w:val="24"/>
            <w:u w:val="single"/>
          </w:rPr>
          <w:t>1</w:t>
        </w:r>
      </w:hyperlink>
      <w:r>
        <w:rPr>
          <w:rFonts w:ascii="Times New Roman" w:hAnsi="Times New Roman" w:cs="Times New Roman"/>
          <w:b/>
          <w:bCs/>
          <w:i/>
          <w:iCs/>
          <w:sz w:val="24"/>
          <w:szCs w:val="24"/>
        </w:rPr>
        <w:t xml:space="preserve"> и </w:t>
      </w:r>
      <w:hyperlink r:id="rId11299" w:history="1">
        <w:r>
          <w:rPr>
            <w:rFonts w:ascii="Times New Roman" w:hAnsi="Times New Roman" w:cs="Times New Roman"/>
            <w:b/>
            <w:bCs/>
            <w:i/>
            <w:iCs/>
            <w:sz w:val="24"/>
            <w:szCs w:val="24"/>
            <w:u w:val="single"/>
          </w:rPr>
          <w:t>2</w:t>
        </w:r>
      </w:hyperlink>
      <w:r>
        <w:rPr>
          <w:rFonts w:ascii="Times New Roman" w:hAnsi="Times New Roman" w:cs="Times New Roman"/>
          <w:b/>
          <w:bCs/>
          <w:i/>
          <w:iCs/>
          <w:sz w:val="24"/>
          <w:szCs w:val="24"/>
        </w:rPr>
        <w:t>), 55 (</w:t>
      </w:r>
      <w:hyperlink r:id="rId11300" w:history="1">
        <w:r>
          <w:rPr>
            <w:rFonts w:ascii="Times New Roman" w:hAnsi="Times New Roman" w:cs="Times New Roman"/>
            <w:b/>
            <w:bCs/>
            <w:i/>
            <w:iCs/>
            <w:sz w:val="24"/>
            <w:szCs w:val="24"/>
            <w:u w:val="single"/>
          </w:rPr>
          <w:t>часть 3</w:t>
        </w:r>
      </w:hyperlink>
      <w:r>
        <w:rPr>
          <w:rFonts w:ascii="Times New Roman" w:hAnsi="Times New Roman" w:cs="Times New Roman"/>
          <w:b/>
          <w:bCs/>
          <w:i/>
          <w:iCs/>
          <w:sz w:val="24"/>
          <w:szCs w:val="24"/>
        </w:rPr>
        <w:t>) и 62 (</w:t>
      </w:r>
      <w:hyperlink r:id="rId11301" w:history="1">
        <w:r>
          <w:rPr>
            <w:rFonts w:ascii="Times New Roman" w:hAnsi="Times New Roman" w:cs="Times New Roman"/>
            <w:b/>
            <w:bCs/>
            <w:i/>
            <w:iCs/>
            <w:sz w:val="24"/>
            <w:szCs w:val="24"/>
            <w:u w:val="single"/>
          </w:rPr>
          <w:t>часть 3</w:t>
        </w:r>
      </w:hyperlink>
      <w:r>
        <w:rPr>
          <w:rFonts w:ascii="Times New Roman" w:hAnsi="Times New Roman" w:cs="Times New Roman"/>
          <w:b/>
          <w:bCs/>
          <w:i/>
          <w:iCs/>
          <w:sz w:val="24"/>
          <w:szCs w:val="24"/>
        </w:rPr>
        <w:t>), в той мере, в какой в системе действующего правового регулирования они не позволяют разрешить в судебном порядке вопрос о правомерности дальнейшего содержания лица без гражданства, которому назначено административное наказание в</w:t>
      </w:r>
      <w:r>
        <w:rPr>
          <w:rFonts w:ascii="Times New Roman" w:hAnsi="Times New Roman" w:cs="Times New Roman"/>
          <w:b/>
          <w:bCs/>
          <w:i/>
          <w:iCs/>
          <w:sz w:val="24"/>
          <w:szCs w:val="24"/>
        </w:rPr>
        <w:t xml:space="preserve"> виде административного выдворения за пределы Российской Федерации, в специальном учреждении, предусмотренном Федеральным </w:t>
      </w:r>
      <w:hyperlink r:id="rId11302" w:history="1">
        <w:r>
          <w:rPr>
            <w:rFonts w:ascii="Times New Roman" w:hAnsi="Times New Roman" w:cs="Times New Roman"/>
            <w:b/>
            <w:bCs/>
            <w:i/>
            <w:iCs/>
            <w:sz w:val="24"/>
            <w:szCs w:val="24"/>
            <w:u w:val="single"/>
          </w:rPr>
          <w:t>законом</w:t>
        </w:r>
      </w:hyperlink>
      <w:r>
        <w:rPr>
          <w:rFonts w:ascii="Times New Roman" w:hAnsi="Times New Roman" w:cs="Times New Roman"/>
          <w:b/>
          <w:bCs/>
          <w:i/>
          <w:iCs/>
          <w:sz w:val="24"/>
          <w:szCs w:val="24"/>
        </w:rPr>
        <w:t xml:space="preserve"> "О правовом положении иностранных граждан в </w:t>
      </w:r>
      <w:r>
        <w:rPr>
          <w:rFonts w:ascii="Times New Roman" w:hAnsi="Times New Roman" w:cs="Times New Roman"/>
          <w:b/>
          <w:bCs/>
          <w:i/>
          <w:iCs/>
          <w:sz w:val="24"/>
          <w:szCs w:val="24"/>
        </w:rPr>
        <w:t>Российской Федерации", при выявлении обстоятельств, свидетельствующих об отсутствии на момент рассмотрения данного вопроса фактической возможности исполнения постановления об административном выдворении этого лица за пределы Российской Федерации (Постановл</w:t>
      </w:r>
      <w:r>
        <w:rPr>
          <w:rFonts w:ascii="Times New Roman" w:hAnsi="Times New Roman" w:cs="Times New Roman"/>
          <w:b/>
          <w:bCs/>
          <w:i/>
          <w:iCs/>
          <w:sz w:val="24"/>
          <w:szCs w:val="24"/>
        </w:rPr>
        <w:t xml:space="preserve">ение Конституционного Суда РФ </w:t>
      </w:r>
      <w:hyperlink r:id="rId11303" w:history="1">
        <w:r>
          <w:rPr>
            <w:rFonts w:ascii="Times New Roman" w:hAnsi="Times New Roman" w:cs="Times New Roman"/>
            <w:b/>
            <w:bCs/>
            <w:i/>
            <w:iCs/>
            <w:sz w:val="24"/>
            <w:szCs w:val="24"/>
            <w:u w:val="single"/>
          </w:rPr>
          <w:t>от 23.05.2017 N 14-П</w:t>
        </w:r>
      </w:hyperlink>
      <w:r>
        <w:rPr>
          <w:rFonts w:ascii="Times New Roman" w:hAnsi="Times New Roman" w:cs="Times New Roman"/>
          <w:b/>
          <w:bCs/>
          <w:i/>
          <w:iCs/>
          <w:sz w:val="24"/>
          <w:szCs w:val="24"/>
        </w:rPr>
        <w:t>).</w:t>
      </w:r>
    </w:p>
    <w:p w14:paraId="651685C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C17619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31.10. Окончание производства по исполнению постановления о назначении административного наказания</w:t>
      </w:r>
    </w:p>
    <w:p w14:paraId="1808859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Постановлен</w:t>
      </w:r>
      <w:r>
        <w:rPr>
          <w:rFonts w:ascii="Times New Roman" w:hAnsi="Times New Roman" w:cs="Times New Roman"/>
          <w:sz w:val="24"/>
          <w:szCs w:val="24"/>
        </w:rPr>
        <w:t>ие о назначении административного наказания, по которому исполнение произведено полностью, с отметкой об исполненном административном наказании возвращается органом, должностным лицом, приводившими постановление в исполнение, судье, органу, должностному ли</w:t>
      </w:r>
      <w:r>
        <w:rPr>
          <w:rFonts w:ascii="Times New Roman" w:hAnsi="Times New Roman" w:cs="Times New Roman"/>
          <w:sz w:val="24"/>
          <w:szCs w:val="24"/>
        </w:rPr>
        <w:t>цу, вынесшим постановление.</w:t>
      </w:r>
    </w:p>
    <w:p w14:paraId="19FA15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Постановление о назначении административного наказания, по которому исполнение не производилось или произведено не полностью, возвращается органом, должностным лицом, приводившими постановление в исполнение, судье, органу, до</w:t>
      </w:r>
      <w:r>
        <w:rPr>
          <w:rFonts w:ascii="Times New Roman" w:hAnsi="Times New Roman" w:cs="Times New Roman"/>
          <w:sz w:val="24"/>
          <w:szCs w:val="24"/>
        </w:rPr>
        <w:t>лжностному лицу, вынесшим постановление, в случае:</w:t>
      </w:r>
    </w:p>
    <w:p w14:paraId="2A28DD2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если по адресу, указанному судьей, органом, должностным лицом, вынесшими постановление, не проживает, не работает или не учится привлеченное к административной ответственности физическое лицо, не находи</w:t>
      </w:r>
      <w:r>
        <w:rPr>
          <w:rFonts w:ascii="Times New Roman" w:hAnsi="Times New Roman" w:cs="Times New Roman"/>
          <w:sz w:val="24"/>
          <w:szCs w:val="24"/>
        </w:rPr>
        <w:t>тся привлеченное к административной ответственности юридическое лицо либо не находится имущество указанных лиц, на которое может быть обращено административное взыскание;</w:t>
      </w:r>
    </w:p>
    <w:p w14:paraId="7CB9CF4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если у лица, привлеченного к административной ответственности, отсутствуют имущест</w:t>
      </w:r>
      <w:r>
        <w:rPr>
          <w:rFonts w:ascii="Times New Roman" w:hAnsi="Times New Roman" w:cs="Times New Roman"/>
          <w:sz w:val="24"/>
          <w:szCs w:val="24"/>
        </w:rPr>
        <w:t>во или доходы, на которые может быть обращено административное взыскание, и меры по отысканию имущества такого лица оказались безрезультатными;</w:t>
      </w:r>
    </w:p>
    <w:p w14:paraId="7F51BF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если истек срок давности исполнения постановления о назначении административного наказания, предусмотренный </w:t>
      </w:r>
      <w:hyperlink r:id="rId11304" w:history="1">
        <w:r>
          <w:rPr>
            <w:rFonts w:ascii="Times New Roman" w:hAnsi="Times New Roman" w:cs="Times New Roman"/>
            <w:sz w:val="24"/>
            <w:szCs w:val="24"/>
            <w:u w:val="single"/>
          </w:rPr>
          <w:t>статьей 31.9</w:t>
        </w:r>
      </w:hyperlink>
      <w:r>
        <w:rPr>
          <w:rFonts w:ascii="Times New Roman" w:hAnsi="Times New Roman" w:cs="Times New Roman"/>
          <w:sz w:val="24"/>
          <w:szCs w:val="24"/>
        </w:rPr>
        <w:t xml:space="preserve"> настоящего Кодекса.</w:t>
      </w:r>
    </w:p>
    <w:p w14:paraId="7E19EFC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 случаях, указанных в пунктах 1 и 2 части 2 настоящей статьи, должностное лицо, на исполнении у которого находится постановление о назн</w:t>
      </w:r>
      <w:r>
        <w:rPr>
          <w:rFonts w:ascii="Times New Roman" w:hAnsi="Times New Roman" w:cs="Times New Roman"/>
          <w:sz w:val="24"/>
          <w:szCs w:val="24"/>
        </w:rPr>
        <w:t>ачении административного наказания, составляет соответствующий акт, утверждаемый вышестоящим должностным лицом.</w:t>
      </w:r>
    </w:p>
    <w:p w14:paraId="441021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Возвращение постановления о назначении административного наказания по основаниям, указанным в пунктах 1 и 2 части 2 настоящей статьи, не явля</w:t>
      </w:r>
      <w:r>
        <w:rPr>
          <w:rFonts w:ascii="Times New Roman" w:hAnsi="Times New Roman" w:cs="Times New Roman"/>
          <w:sz w:val="24"/>
          <w:szCs w:val="24"/>
        </w:rPr>
        <w:t xml:space="preserve">ется препятствием для нового обращения этого постановления к исполнению в пределах срока, предусмотренного </w:t>
      </w:r>
      <w:hyperlink r:id="rId11305" w:history="1">
        <w:r>
          <w:rPr>
            <w:rFonts w:ascii="Times New Roman" w:hAnsi="Times New Roman" w:cs="Times New Roman"/>
            <w:sz w:val="24"/>
            <w:szCs w:val="24"/>
            <w:u w:val="single"/>
          </w:rPr>
          <w:t>статьей 31.9</w:t>
        </w:r>
      </w:hyperlink>
      <w:r>
        <w:rPr>
          <w:rFonts w:ascii="Times New Roman" w:hAnsi="Times New Roman" w:cs="Times New Roman"/>
          <w:sz w:val="24"/>
          <w:szCs w:val="24"/>
        </w:rPr>
        <w:t xml:space="preserve"> настоящего Кодекса.</w:t>
      </w:r>
    </w:p>
    <w:p w14:paraId="39CFAF88"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F8DD1C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31.11. Исполнение поста</w:t>
      </w:r>
      <w:r>
        <w:rPr>
          <w:rFonts w:ascii="Times New Roman" w:hAnsi="Times New Roman" w:cs="Times New Roman"/>
          <w:b/>
          <w:bCs/>
          <w:sz w:val="32"/>
          <w:szCs w:val="32"/>
        </w:rPr>
        <w:t>новления о назначении административного наказания лицу, проживающему или находящемуся за пределами Российской Федерации и не имеющему на территории Российской Федерации имущества</w:t>
      </w:r>
    </w:p>
    <w:p w14:paraId="2EB5327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Исполнение постановления о назначении административного наказания лицу, прожи</w:t>
      </w:r>
      <w:r>
        <w:rPr>
          <w:rFonts w:ascii="Times New Roman" w:hAnsi="Times New Roman" w:cs="Times New Roman"/>
          <w:sz w:val="24"/>
          <w:szCs w:val="24"/>
        </w:rPr>
        <w:t xml:space="preserve">вающему или находящемуся за пределами Российской Федерации и не имеющему на территории Российской Федерации имущества, производится в соответствии с законодательством Российской Федерации и международными договорами Российской Федерации с государством, на </w:t>
      </w:r>
      <w:r>
        <w:rPr>
          <w:rFonts w:ascii="Times New Roman" w:hAnsi="Times New Roman" w:cs="Times New Roman"/>
          <w:sz w:val="24"/>
          <w:szCs w:val="24"/>
        </w:rPr>
        <w:t>территории которого проживает или находится это лицо, а также с государством, на территории которого находится имущество лица, привлеченного к административной ответственности.</w:t>
      </w:r>
    </w:p>
    <w:p w14:paraId="785E7046"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A06143B"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Глава 32. ПОРЯДОК ИСПОЛНЕНИЯ ОТДЕЛЬНЫХ ВИДОВ АДМИНИСТРАТИВНЫХ НАКАЗАНИЙ</w:t>
      </w:r>
    </w:p>
    <w:p w14:paraId="3642FD5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42FEC222"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w:t>
      </w:r>
      <w:r>
        <w:rPr>
          <w:rFonts w:ascii="Times New Roman" w:hAnsi="Times New Roman" w:cs="Times New Roman"/>
          <w:b/>
          <w:bCs/>
          <w:sz w:val="32"/>
          <w:szCs w:val="32"/>
        </w:rPr>
        <w:t>я 32.1. Исполнение постановления о назначении административного наказания в виде предупреждения</w:t>
      </w:r>
    </w:p>
    <w:p w14:paraId="426A7B0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Постановление о назначении административного наказания в виде предупреждения исполняется судьей, органом, должностным лицом, вынесшими постановление, путем вруч</w:t>
      </w:r>
      <w:r>
        <w:rPr>
          <w:rFonts w:ascii="Times New Roman" w:hAnsi="Times New Roman" w:cs="Times New Roman"/>
          <w:sz w:val="24"/>
          <w:szCs w:val="24"/>
        </w:rPr>
        <w:t xml:space="preserve">ения или направления копии постановления в соответствии со </w:t>
      </w:r>
      <w:hyperlink r:id="rId11306" w:history="1">
        <w:r>
          <w:rPr>
            <w:rFonts w:ascii="Times New Roman" w:hAnsi="Times New Roman" w:cs="Times New Roman"/>
            <w:sz w:val="24"/>
            <w:szCs w:val="24"/>
            <w:u w:val="single"/>
          </w:rPr>
          <w:t>статьей 29.11</w:t>
        </w:r>
      </w:hyperlink>
      <w:r>
        <w:rPr>
          <w:rFonts w:ascii="Times New Roman" w:hAnsi="Times New Roman" w:cs="Times New Roman"/>
          <w:sz w:val="24"/>
          <w:szCs w:val="24"/>
        </w:rPr>
        <w:t xml:space="preserve"> настоящего Кодекса.</w:t>
      </w:r>
    </w:p>
    <w:p w14:paraId="09FE8BD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054892B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32.2. Исполнение постановления о наложении административного штрафа</w:t>
      </w:r>
    </w:p>
    <w:p w14:paraId="4C30A8B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 xml:space="preserve">. Административный штраф должен быть уплачен в полном размере лицом, привлеченным к административной ответственности, не позднее шестидесяти дней со дня вступления постановления о наложении административного штрафа в законную силу, за исключением случаев, </w:t>
      </w:r>
      <w:r>
        <w:rPr>
          <w:rFonts w:ascii="Times New Roman" w:hAnsi="Times New Roman" w:cs="Times New Roman"/>
          <w:sz w:val="24"/>
          <w:szCs w:val="24"/>
        </w:rPr>
        <w:t xml:space="preserve">предусмотренных частями 1.1, 1.3, 1.3-1 и 1.4 настоящей статьи, либо со дня истечения срока отсрочки или срока рассрочки, предусмотренных </w:t>
      </w:r>
      <w:hyperlink r:id="rId11307" w:history="1">
        <w:r>
          <w:rPr>
            <w:rFonts w:ascii="Times New Roman" w:hAnsi="Times New Roman" w:cs="Times New Roman"/>
            <w:sz w:val="24"/>
            <w:szCs w:val="24"/>
            <w:u w:val="single"/>
          </w:rPr>
          <w:t>статьей 31.5</w:t>
        </w:r>
      </w:hyperlink>
      <w:r>
        <w:rPr>
          <w:rFonts w:ascii="Times New Roman" w:hAnsi="Times New Roman" w:cs="Times New Roman"/>
          <w:sz w:val="24"/>
          <w:szCs w:val="24"/>
        </w:rPr>
        <w:t xml:space="preserve"> настоящего Кодекса. </w:t>
      </w:r>
      <w:r>
        <w:rPr>
          <w:rFonts w:ascii="Times New Roman" w:hAnsi="Times New Roman" w:cs="Times New Roman"/>
          <w:sz w:val="24"/>
          <w:szCs w:val="24"/>
        </w:rPr>
        <w:t xml:space="preserve">(в ред. Федеральных законов </w:t>
      </w:r>
      <w:hyperlink r:id="rId11308" w:history="1">
        <w:r>
          <w:rPr>
            <w:rFonts w:ascii="Times New Roman" w:hAnsi="Times New Roman" w:cs="Times New Roman"/>
            <w:sz w:val="24"/>
            <w:szCs w:val="24"/>
            <w:u w:val="single"/>
          </w:rPr>
          <w:t>от 05.04.2013 N 49-ФЗ</w:t>
        </w:r>
      </w:hyperlink>
      <w:r>
        <w:rPr>
          <w:rFonts w:ascii="Times New Roman" w:hAnsi="Times New Roman" w:cs="Times New Roman"/>
          <w:sz w:val="24"/>
          <w:szCs w:val="24"/>
        </w:rPr>
        <w:t xml:space="preserve">, </w:t>
      </w:r>
      <w:hyperlink r:id="rId11309" w:history="1">
        <w:r>
          <w:rPr>
            <w:rFonts w:ascii="Times New Roman" w:hAnsi="Times New Roman" w:cs="Times New Roman"/>
            <w:sz w:val="24"/>
            <w:szCs w:val="24"/>
            <w:u w:val="single"/>
          </w:rPr>
          <w:t>от 28.12.2013 N 383-ФЗ</w:t>
        </w:r>
      </w:hyperlink>
      <w:r>
        <w:rPr>
          <w:rFonts w:ascii="Times New Roman" w:hAnsi="Times New Roman" w:cs="Times New Roman"/>
          <w:sz w:val="24"/>
          <w:szCs w:val="24"/>
        </w:rPr>
        <w:t xml:space="preserve">, </w:t>
      </w:r>
      <w:hyperlink r:id="rId11310" w:history="1">
        <w:r>
          <w:rPr>
            <w:rFonts w:ascii="Times New Roman" w:hAnsi="Times New Roman" w:cs="Times New Roman"/>
            <w:sz w:val="24"/>
            <w:szCs w:val="24"/>
            <w:u w:val="single"/>
          </w:rPr>
          <w:t>от 22.12.2014 N 437-ФЗ</w:t>
        </w:r>
      </w:hyperlink>
      <w:r>
        <w:rPr>
          <w:rFonts w:ascii="Times New Roman" w:hAnsi="Times New Roman" w:cs="Times New Roman"/>
          <w:sz w:val="24"/>
          <w:szCs w:val="24"/>
        </w:rPr>
        <w:t xml:space="preserve">, </w:t>
      </w:r>
      <w:hyperlink r:id="rId11311" w:history="1">
        <w:r>
          <w:rPr>
            <w:rFonts w:ascii="Times New Roman" w:hAnsi="Times New Roman" w:cs="Times New Roman"/>
            <w:sz w:val="24"/>
            <w:szCs w:val="24"/>
            <w:u w:val="single"/>
          </w:rPr>
          <w:t>от 03.08.2018 N 298-ФЗ</w:t>
        </w:r>
      </w:hyperlink>
      <w:r>
        <w:rPr>
          <w:rFonts w:ascii="Times New Roman" w:hAnsi="Times New Roman" w:cs="Times New Roman"/>
          <w:sz w:val="24"/>
          <w:szCs w:val="24"/>
        </w:rPr>
        <w:t xml:space="preserve">, </w:t>
      </w:r>
      <w:hyperlink r:id="rId11312" w:history="1">
        <w:r>
          <w:rPr>
            <w:rFonts w:ascii="Times New Roman" w:hAnsi="Times New Roman" w:cs="Times New Roman"/>
            <w:sz w:val="24"/>
            <w:szCs w:val="24"/>
            <w:u w:val="single"/>
          </w:rPr>
          <w:t>от 23.06.2020 N 187-ФЗ</w:t>
        </w:r>
      </w:hyperlink>
      <w:r>
        <w:rPr>
          <w:rFonts w:ascii="Times New Roman" w:hAnsi="Times New Roman" w:cs="Times New Roman"/>
          <w:sz w:val="24"/>
          <w:szCs w:val="24"/>
        </w:rPr>
        <w:t>)</w:t>
      </w:r>
    </w:p>
    <w:p w14:paraId="01C4ECC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Административный штраф, назначенный иностранному гражданину или лицу без гражданства одновременно с административным выдворением за пределы Российской Федерации, должен быть уплачен не п</w:t>
      </w:r>
      <w:r>
        <w:rPr>
          <w:rFonts w:ascii="Times New Roman" w:hAnsi="Times New Roman" w:cs="Times New Roman"/>
          <w:sz w:val="24"/>
          <w:szCs w:val="24"/>
        </w:rPr>
        <w:t xml:space="preserve">озднее следующего дня после дня вступления в законную силу соответствующего постановления по делу об административном правонарушении. (в ред. Федерального закона </w:t>
      </w:r>
      <w:hyperlink r:id="rId11313" w:history="1">
        <w:r>
          <w:rPr>
            <w:rFonts w:ascii="Times New Roman" w:hAnsi="Times New Roman" w:cs="Times New Roman"/>
            <w:sz w:val="24"/>
            <w:szCs w:val="24"/>
            <w:u w:val="single"/>
          </w:rPr>
          <w:t>от 28.12.2013 N</w:t>
        </w:r>
        <w:r>
          <w:rPr>
            <w:rFonts w:ascii="Times New Roman" w:hAnsi="Times New Roman" w:cs="Times New Roman"/>
            <w:sz w:val="24"/>
            <w:szCs w:val="24"/>
            <w:u w:val="single"/>
          </w:rPr>
          <w:t xml:space="preserve"> 383-ФЗ</w:t>
        </w:r>
      </w:hyperlink>
      <w:r>
        <w:rPr>
          <w:rFonts w:ascii="Times New Roman" w:hAnsi="Times New Roman" w:cs="Times New Roman"/>
          <w:sz w:val="24"/>
          <w:szCs w:val="24"/>
        </w:rPr>
        <w:t>)</w:t>
      </w:r>
    </w:p>
    <w:p w14:paraId="7ABBD9D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1.2. Административный штраф, назначенный за совершение административного правонарушения, предусмотренного статьями </w:t>
      </w:r>
      <w:hyperlink r:id="rId11314" w:history="1">
        <w:r>
          <w:rPr>
            <w:rFonts w:ascii="Times New Roman" w:hAnsi="Times New Roman" w:cs="Times New Roman"/>
            <w:sz w:val="24"/>
            <w:szCs w:val="24"/>
            <w:u w:val="single"/>
          </w:rPr>
          <w:t>11.26</w:t>
        </w:r>
      </w:hyperlink>
      <w:r>
        <w:rPr>
          <w:rFonts w:ascii="Times New Roman" w:hAnsi="Times New Roman" w:cs="Times New Roman"/>
          <w:sz w:val="24"/>
          <w:szCs w:val="24"/>
        </w:rPr>
        <w:t xml:space="preserve">, </w:t>
      </w:r>
      <w:hyperlink r:id="rId11315" w:history="1">
        <w:r>
          <w:rPr>
            <w:rFonts w:ascii="Times New Roman" w:hAnsi="Times New Roman" w:cs="Times New Roman"/>
            <w:sz w:val="24"/>
            <w:szCs w:val="24"/>
            <w:u w:val="single"/>
          </w:rPr>
          <w:t>11.29</w:t>
        </w:r>
      </w:hyperlink>
      <w:r>
        <w:rPr>
          <w:rFonts w:ascii="Times New Roman" w:hAnsi="Times New Roman" w:cs="Times New Roman"/>
          <w:sz w:val="24"/>
          <w:szCs w:val="24"/>
        </w:rPr>
        <w:t xml:space="preserve">, </w:t>
      </w:r>
      <w:hyperlink r:id="rId11316" w:history="1">
        <w:r>
          <w:rPr>
            <w:rFonts w:ascii="Times New Roman" w:hAnsi="Times New Roman" w:cs="Times New Roman"/>
            <w:sz w:val="24"/>
            <w:szCs w:val="24"/>
            <w:u w:val="single"/>
          </w:rPr>
          <w:t>12.9</w:t>
        </w:r>
      </w:hyperlink>
      <w:r>
        <w:rPr>
          <w:rFonts w:ascii="Times New Roman" w:hAnsi="Times New Roman" w:cs="Times New Roman"/>
          <w:sz w:val="24"/>
          <w:szCs w:val="24"/>
        </w:rPr>
        <w:t xml:space="preserve">, частями </w:t>
      </w:r>
      <w:hyperlink r:id="rId11317"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и </w:t>
      </w:r>
      <w:hyperlink r:id="rId11318"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12.16, статьями </w:t>
      </w:r>
      <w:hyperlink r:id="rId11319" w:history="1">
        <w:r>
          <w:rPr>
            <w:rFonts w:ascii="Times New Roman" w:hAnsi="Times New Roman" w:cs="Times New Roman"/>
            <w:sz w:val="24"/>
            <w:szCs w:val="24"/>
            <w:u w:val="single"/>
          </w:rPr>
          <w:t>12.21.3</w:t>
        </w:r>
      </w:hyperlink>
      <w:r>
        <w:rPr>
          <w:rFonts w:ascii="Times New Roman" w:hAnsi="Times New Roman" w:cs="Times New Roman"/>
          <w:sz w:val="24"/>
          <w:szCs w:val="24"/>
        </w:rPr>
        <w:t xml:space="preserve">, </w:t>
      </w:r>
      <w:hyperlink r:id="rId11320" w:history="1">
        <w:r>
          <w:rPr>
            <w:rFonts w:ascii="Times New Roman" w:hAnsi="Times New Roman" w:cs="Times New Roman"/>
            <w:sz w:val="24"/>
            <w:szCs w:val="24"/>
            <w:u w:val="single"/>
          </w:rPr>
          <w:t>12.21.4</w:t>
        </w:r>
      </w:hyperlink>
      <w:r>
        <w:rPr>
          <w:rFonts w:ascii="Times New Roman" w:hAnsi="Times New Roman" w:cs="Times New Roman"/>
          <w:sz w:val="24"/>
          <w:szCs w:val="24"/>
        </w:rPr>
        <w:t xml:space="preserve"> настоящего Кодекса, должен быть уплачен до выезда принадлежащего иностранному перевозчику транспортного средства, на котором совершено административное правонарушение, с территории Российской Федерации, но не позднее срока, указа</w:t>
      </w:r>
      <w:r>
        <w:rPr>
          <w:rFonts w:ascii="Times New Roman" w:hAnsi="Times New Roman" w:cs="Times New Roman"/>
          <w:sz w:val="24"/>
          <w:szCs w:val="24"/>
        </w:rPr>
        <w:t xml:space="preserve">нного в части 1 настоящей статьи. (в ред. Федеральных законов </w:t>
      </w:r>
      <w:hyperlink r:id="rId11321" w:history="1">
        <w:r>
          <w:rPr>
            <w:rFonts w:ascii="Times New Roman" w:hAnsi="Times New Roman" w:cs="Times New Roman"/>
            <w:sz w:val="24"/>
            <w:szCs w:val="24"/>
            <w:u w:val="single"/>
          </w:rPr>
          <w:t>от 24.11.2014 N 362-ФЗ</w:t>
        </w:r>
      </w:hyperlink>
      <w:r>
        <w:rPr>
          <w:rFonts w:ascii="Times New Roman" w:hAnsi="Times New Roman" w:cs="Times New Roman"/>
          <w:sz w:val="24"/>
          <w:szCs w:val="24"/>
        </w:rPr>
        <w:t xml:space="preserve">, </w:t>
      </w:r>
      <w:hyperlink r:id="rId11322" w:history="1">
        <w:r>
          <w:rPr>
            <w:rFonts w:ascii="Times New Roman" w:hAnsi="Times New Roman" w:cs="Times New Roman"/>
            <w:sz w:val="24"/>
            <w:szCs w:val="24"/>
            <w:u w:val="single"/>
          </w:rPr>
          <w:t>от 14.</w:t>
        </w:r>
        <w:r>
          <w:rPr>
            <w:rFonts w:ascii="Times New Roman" w:hAnsi="Times New Roman" w:cs="Times New Roman"/>
            <w:sz w:val="24"/>
            <w:szCs w:val="24"/>
            <w:u w:val="single"/>
          </w:rPr>
          <w:t>12.2015 N 378-ФЗ</w:t>
        </w:r>
      </w:hyperlink>
      <w:r>
        <w:rPr>
          <w:rFonts w:ascii="Times New Roman" w:hAnsi="Times New Roman" w:cs="Times New Roman"/>
          <w:sz w:val="24"/>
          <w:szCs w:val="24"/>
        </w:rPr>
        <w:t xml:space="preserve">, </w:t>
      </w:r>
      <w:hyperlink r:id="rId11323" w:history="1">
        <w:r>
          <w:rPr>
            <w:rFonts w:ascii="Times New Roman" w:hAnsi="Times New Roman" w:cs="Times New Roman"/>
            <w:sz w:val="24"/>
            <w:szCs w:val="24"/>
            <w:u w:val="single"/>
          </w:rPr>
          <w:t>от 30.12.2020 N 521-ФЗ</w:t>
        </w:r>
      </w:hyperlink>
      <w:r>
        <w:rPr>
          <w:rFonts w:ascii="Times New Roman" w:hAnsi="Times New Roman" w:cs="Times New Roman"/>
          <w:sz w:val="24"/>
          <w:szCs w:val="24"/>
        </w:rPr>
        <w:t>)</w:t>
      </w:r>
    </w:p>
    <w:p w14:paraId="13A107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 При уплате административного штрафа лицом, привлеченным к административной ответственности за совершение административного п</w:t>
      </w:r>
      <w:r>
        <w:rPr>
          <w:rFonts w:ascii="Times New Roman" w:hAnsi="Times New Roman" w:cs="Times New Roman"/>
          <w:sz w:val="24"/>
          <w:szCs w:val="24"/>
        </w:rPr>
        <w:t xml:space="preserve">равонарушения, предусмотренного главой 12 настоящего Кодекса, за исключением административных правонарушений, предусмотренных </w:t>
      </w:r>
      <w:hyperlink r:id="rId11324"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12.1, </w:t>
      </w:r>
      <w:hyperlink r:id="rId11325" w:history="1">
        <w:r>
          <w:rPr>
            <w:rFonts w:ascii="Times New Roman" w:hAnsi="Times New Roman" w:cs="Times New Roman"/>
            <w:sz w:val="24"/>
            <w:szCs w:val="24"/>
            <w:u w:val="single"/>
          </w:rPr>
          <w:t>статьей 12.8</w:t>
        </w:r>
      </w:hyperlink>
      <w:r>
        <w:rPr>
          <w:rFonts w:ascii="Times New Roman" w:hAnsi="Times New Roman" w:cs="Times New Roman"/>
          <w:sz w:val="24"/>
          <w:szCs w:val="24"/>
        </w:rPr>
        <w:t xml:space="preserve">, частями </w:t>
      </w:r>
      <w:hyperlink r:id="rId11326"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и </w:t>
      </w:r>
      <w:hyperlink r:id="rId11327"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статьи 12.9, </w:t>
      </w:r>
      <w:hyperlink r:id="rId11328" w:history="1">
        <w:r>
          <w:rPr>
            <w:rFonts w:ascii="Times New Roman" w:hAnsi="Times New Roman" w:cs="Times New Roman"/>
            <w:sz w:val="24"/>
            <w:szCs w:val="24"/>
            <w:u w:val="single"/>
          </w:rPr>
          <w:t>статьей 12.10</w:t>
        </w:r>
      </w:hyperlink>
      <w:r>
        <w:rPr>
          <w:rFonts w:ascii="Times New Roman" w:hAnsi="Times New Roman" w:cs="Times New Roman"/>
          <w:sz w:val="24"/>
          <w:szCs w:val="24"/>
        </w:rPr>
        <w:t xml:space="preserve">, </w:t>
      </w:r>
      <w:hyperlink r:id="rId11329"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12.12, </w:t>
      </w:r>
      <w:hyperlink r:id="rId11330" w:history="1">
        <w:r>
          <w:rPr>
            <w:rFonts w:ascii="Times New Roman" w:hAnsi="Times New Roman" w:cs="Times New Roman"/>
            <w:sz w:val="24"/>
            <w:szCs w:val="24"/>
            <w:u w:val="single"/>
          </w:rPr>
          <w:t>частью 5</w:t>
        </w:r>
      </w:hyperlink>
      <w:r>
        <w:rPr>
          <w:rFonts w:ascii="Times New Roman" w:hAnsi="Times New Roman" w:cs="Times New Roman"/>
          <w:sz w:val="24"/>
          <w:szCs w:val="24"/>
        </w:rPr>
        <w:t xml:space="preserve"> статьи 12.15, </w:t>
      </w:r>
      <w:hyperlink r:id="rId11331" w:history="1">
        <w:r>
          <w:rPr>
            <w:rFonts w:ascii="Times New Roman" w:hAnsi="Times New Roman" w:cs="Times New Roman"/>
            <w:sz w:val="24"/>
            <w:szCs w:val="24"/>
            <w:u w:val="single"/>
          </w:rPr>
          <w:t>частью 3.1</w:t>
        </w:r>
      </w:hyperlink>
      <w:r>
        <w:rPr>
          <w:rFonts w:ascii="Times New Roman" w:hAnsi="Times New Roman" w:cs="Times New Roman"/>
          <w:sz w:val="24"/>
          <w:szCs w:val="24"/>
        </w:rPr>
        <w:t xml:space="preserve"> статьи 12.16, </w:t>
      </w:r>
      <w:hyperlink r:id="rId11332" w:history="1">
        <w:r>
          <w:rPr>
            <w:rFonts w:ascii="Times New Roman" w:hAnsi="Times New Roman" w:cs="Times New Roman"/>
            <w:sz w:val="24"/>
            <w:szCs w:val="24"/>
            <w:u w:val="single"/>
          </w:rPr>
          <w:t>статьями 12.24</w:t>
        </w:r>
      </w:hyperlink>
      <w:r>
        <w:rPr>
          <w:rFonts w:ascii="Times New Roman" w:hAnsi="Times New Roman" w:cs="Times New Roman"/>
          <w:sz w:val="24"/>
          <w:szCs w:val="24"/>
        </w:rPr>
        <w:t xml:space="preserve">, </w:t>
      </w:r>
      <w:hyperlink r:id="rId11333" w:history="1">
        <w:r>
          <w:rPr>
            <w:rFonts w:ascii="Times New Roman" w:hAnsi="Times New Roman" w:cs="Times New Roman"/>
            <w:sz w:val="24"/>
            <w:szCs w:val="24"/>
            <w:u w:val="single"/>
          </w:rPr>
          <w:t>12.26</w:t>
        </w:r>
      </w:hyperlink>
      <w:r>
        <w:rPr>
          <w:rFonts w:ascii="Times New Roman" w:hAnsi="Times New Roman" w:cs="Times New Roman"/>
          <w:sz w:val="24"/>
          <w:szCs w:val="24"/>
        </w:rPr>
        <w:t xml:space="preserve">, </w:t>
      </w:r>
      <w:hyperlink r:id="rId11334"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12.27 настоящего Кодекса, не позд</w:t>
      </w:r>
      <w:r>
        <w:rPr>
          <w:rFonts w:ascii="Times New Roman" w:hAnsi="Times New Roman" w:cs="Times New Roman"/>
          <w:sz w:val="24"/>
          <w:szCs w:val="24"/>
        </w:rPr>
        <w:t>нее двадцати дней со дня вынесения постановления о наложении административного штрафа административный штраф может быть уплачен в размере половины суммы наложенного административного штрафа. В случае, если копия постановления о назначении административного</w:t>
      </w:r>
      <w:r>
        <w:rPr>
          <w:rFonts w:ascii="Times New Roman" w:hAnsi="Times New Roman" w:cs="Times New Roman"/>
          <w:sz w:val="24"/>
          <w:szCs w:val="24"/>
        </w:rPr>
        <w:t xml:space="preserve"> штрафа, направленная лицу, привлеченному к административной ответственности, по почте заказным почтовым отправлением, поступила в его адрес после истечения двадцати дней со дня вынесения такого постановления, указанный срок подлежит восстановлению судьей,</w:t>
      </w:r>
      <w:r>
        <w:rPr>
          <w:rFonts w:ascii="Times New Roman" w:hAnsi="Times New Roman" w:cs="Times New Roman"/>
          <w:sz w:val="24"/>
          <w:szCs w:val="24"/>
        </w:rPr>
        <w:t xml:space="preserve"> органом, должностным лицом, вынесшими такое постановление, по ходатайству лица, привлеченного к административной ответственности. Определение об отклонении указанного ходатайства может быть обжаловано в соответствии с правилами, установленными </w:t>
      </w:r>
      <w:hyperlink r:id="rId11335" w:history="1">
        <w:r>
          <w:rPr>
            <w:rFonts w:ascii="Times New Roman" w:hAnsi="Times New Roman" w:cs="Times New Roman"/>
            <w:sz w:val="24"/>
            <w:szCs w:val="24"/>
            <w:u w:val="single"/>
          </w:rPr>
          <w:t>главой 30</w:t>
        </w:r>
      </w:hyperlink>
      <w:r>
        <w:rPr>
          <w:rFonts w:ascii="Times New Roman" w:hAnsi="Times New Roman" w:cs="Times New Roman"/>
          <w:sz w:val="24"/>
          <w:szCs w:val="24"/>
        </w:rPr>
        <w:t xml:space="preserve"> настоящего Кодекса. В случае, если исполнение постановления о назначении административного штрафа было отсрочено либо рассрочено судьей, органом, должностным лицом, вынесши</w:t>
      </w:r>
      <w:r>
        <w:rPr>
          <w:rFonts w:ascii="Times New Roman" w:hAnsi="Times New Roman" w:cs="Times New Roman"/>
          <w:sz w:val="24"/>
          <w:szCs w:val="24"/>
        </w:rPr>
        <w:t xml:space="preserve">ми постановление, административный штраф уплачивается в полном размере. (в ред. Федеральных законов </w:t>
      </w:r>
      <w:hyperlink r:id="rId11336" w:history="1">
        <w:r>
          <w:rPr>
            <w:rFonts w:ascii="Times New Roman" w:hAnsi="Times New Roman" w:cs="Times New Roman"/>
            <w:sz w:val="24"/>
            <w:szCs w:val="24"/>
            <w:u w:val="single"/>
          </w:rPr>
          <w:t>от 22.12.2014 N 437-ФЗ</w:t>
        </w:r>
      </w:hyperlink>
      <w:r>
        <w:rPr>
          <w:rFonts w:ascii="Times New Roman" w:hAnsi="Times New Roman" w:cs="Times New Roman"/>
          <w:sz w:val="24"/>
          <w:szCs w:val="24"/>
        </w:rPr>
        <w:t xml:space="preserve">, </w:t>
      </w:r>
      <w:hyperlink r:id="rId11337" w:history="1">
        <w:r>
          <w:rPr>
            <w:rFonts w:ascii="Times New Roman" w:hAnsi="Times New Roman" w:cs="Times New Roman"/>
            <w:sz w:val="24"/>
            <w:szCs w:val="24"/>
            <w:u w:val="single"/>
          </w:rPr>
          <w:t>от 27.12.2018 N 513-ФЗ</w:t>
        </w:r>
      </w:hyperlink>
      <w:r>
        <w:rPr>
          <w:rFonts w:ascii="Times New Roman" w:hAnsi="Times New Roman" w:cs="Times New Roman"/>
          <w:sz w:val="24"/>
          <w:szCs w:val="24"/>
        </w:rPr>
        <w:t xml:space="preserve">, </w:t>
      </w:r>
      <w:hyperlink r:id="rId11338" w:history="1">
        <w:r>
          <w:rPr>
            <w:rFonts w:ascii="Times New Roman" w:hAnsi="Times New Roman" w:cs="Times New Roman"/>
            <w:sz w:val="24"/>
            <w:szCs w:val="24"/>
            <w:u w:val="single"/>
          </w:rPr>
          <w:t>от 20.04.2021 N 98-ФЗ</w:t>
        </w:r>
      </w:hyperlink>
      <w:r>
        <w:rPr>
          <w:rFonts w:ascii="Times New Roman" w:hAnsi="Times New Roman" w:cs="Times New Roman"/>
          <w:sz w:val="24"/>
          <w:szCs w:val="24"/>
        </w:rPr>
        <w:t>)</w:t>
      </w:r>
    </w:p>
    <w:p w14:paraId="23AE0234" w14:textId="77777777" w:rsidR="00000000" w:rsidRDefault="00AD4086">
      <w:pPr>
        <w:widowControl w:val="0"/>
        <w:autoSpaceDE w:val="0"/>
        <w:autoSpaceDN w:val="0"/>
        <w:adjustRightInd w:val="0"/>
        <w:spacing w:after="150" w:line="240" w:lineRule="auto"/>
        <w:rPr>
          <w:rFonts w:ascii="Times New Roman" w:hAnsi="Times New Roman" w:cs="Times New Roman"/>
          <w:sz w:val="24"/>
          <w:szCs w:val="24"/>
        </w:rPr>
      </w:pPr>
      <w:r>
        <w:rPr>
          <w:rFonts w:ascii="Times New Roman" w:hAnsi="Times New Roman" w:cs="Times New Roman"/>
          <w:b/>
          <w:bCs/>
          <w:i/>
          <w:iCs/>
          <w:sz w:val="24"/>
          <w:szCs w:val="24"/>
        </w:rPr>
        <w:t>Положения статьи 4.6 и части 1.3 статьи 32.2 признаны не соответствующими статьям 1 (</w:t>
      </w:r>
      <w:hyperlink r:id="rId11339" w:history="1">
        <w:r>
          <w:rPr>
            <w:rFonts w:ascii="Times New Roman" w:hAnsi="Times New Roman" w:cs="Times New Roman"/>
            <w:b/>
            <w:bCs/>
            <w:i/>
            <w:iCs/>
            <w:sz w:val="24"/>
            <w:szCs w:val="24"/>
            <w:u w:val="single"/>
          </w:rPr>
          <w:t>часть 1</w:t>
        </w:r>
      </w:hyperlink>
      <w:r>
        <w:rPr>
          <w:rFonts w:ascii="Times New Roman" w:hAnsi="Times New Roman" w:cs="Times New Roman"/>
          <w:b/>
          <w:bCs/>
          <w:i/>
          <w:iCs/>
          <w:sz w:val="24"/>
          <w:szCs w:val="24"/>
        </w:rPr>
        <w:t>), 19 (</w:t>
      </w:r>
      <w:hyperlink r:id="rId11340" w:history="1">
        <w:r>
          <w:rPr>
            <w:rFonts w:ascii="Times New Roman" w:hAnsi="Times New Roman" w:cs="Times New Roman"/>
            <w:b/>
            <w:bCs/>
            <w:i/>
            <w:iCs/>
            <w:sz w:val="24"/>
            <w:szCs w:val="24"/>
            <w:u w:val="single"/>
          </w:rPr>
          <w:t>часть 1</w:t>
        </w:r>
      </w:hyperlink>
      <w:r>
        <w:rPr>
          <w:rFonts w:ascii="Times New Roman" w:hAnsi="Times New Roman" w:cs="Times New Roman"/>
          <w:b/>
          <w:bCs/>
          <w:i/>
          <w:iCs/>
          <w:sz w:val="24"/>
          <w:szCs w:val="24"/>
        </w:rPr>
        <w:t>) и 55 (</w:t>
      </w:r>
      <w:hyperlink r:id="rId11341" w:history="1">
        <w:r>
          <w:rPr>
            <w:rFonts w:ascii="Times New Roman" w:hAnsi="Times New Roman" w:cs="Times New Roman"/>
            <w:b/>
            <w:bCs/>
            <w:i/>
            <w:iCs/>
            <w:sz w:val="24"/>
            <w:szCs w:val="24"/>
            <w:u w:val="single"/>
          </w:rPr>
          <w:t>часть 3</w:t>
        </w:r>
      </w:hyperlink>
      <w:r>
        <w:rPr>
          <w:rFonts w:ascii="Times New Roman" w:hAnsi="Times New Roman" w:cs="Times New Roman"/>
          <w:b/>
          <w:bCs/>
          <w:i/>
          <w:iCs/>
          <w:sz w:val="24"/>
          <w:szCs w:val="24"/>
        </w:rPr>
        <w:t>) Конституции Российской Федерации в той мере, в какой они не позволяют определить порядок исчисления срока, в течение которого лица, уплатившие административный штраф в половинном размере до вступления постановления о его назн</w:t>
      </w:r>
      <w:r>
        <w:rPr>
          <w:rFonts w:ascii="Times New Roman" w:hAnsi="Times New Roman" w:cs="Times New Roman"/>
          <w:b/>
          <w:bCs/>
          <w:i/>
          <w:iCs/>
          <w:sz w:val="24"/>
          <w:szCs w:val="24"/>
        </w:rPr>
        <w:t xml:space="preserve">ачении в законную силу, считаются подвергнутыми административному наказанию (Постановление Конституционного Суда РФ </w:t>
      </w:r>
      <w:hyperlink r:id="rId11342" w:history="1">
        <w:r>
          <w:rPr>
            <w:rFonts w:ascii="Times New Roman" w:hAnsi="Times New Roman" w:cs="Times New Roman"/>
            <w:b/>
            <w:bCs/>
            <w:i/>
            <w:iCs/>
            <w:sz w:val="24"/>
            <w:szCs w:val="24"/>
            <w:u w:val="single"/>
          </w:rPr>
          <w:t>от 23.06.2020 N 28-П</w:t>
        </w:r>
      </w:hyperlink>
      <w:r>
        <w:rPr>
          <w:rFonts w:ascii="Times New Roman" w:hAnsi="Times New Roman" w:cs="Times New Roman"/>
          <w:b/>
          <w:bCs/>
          <w:i/>
          <w:iCs/>
          <w:sz w:val="24"/>
          <w:szCs w:val="24"/>
        </w:rPr>
        <w:t>).</w:t>
      </w:r>
    </w:p>
    <w:p w14:paraId="65975B8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1.3-1. При уплате административного</w:t>
      </w:r>
      <w:r>
        <w:rPr>
          <w:rFonts w:ascii="Times New Roman" w:hAnsi="Times New Roman" w:cs="Times New Roman"/>
          <w:sz w:val="24"/>
          <w:szCs w:val="24"/>
        </w:rPr>
        <w:t xml:space="preserve"> штрафа за административное правонарушение, предусмотренное статьями </w:t>
      </w:r>
      <w:hyperlink r:id="rId11343" w:history="1">
        <w:r>
          <w:rPr>
            <w:rFonts w:ascii="Times New Roman" w:hAnsi="Times New Roman" w:cs="Times New Roman"/>
            <w:sz w:val="24"/>
            <w:szCs w:val="24"/>
            <w:u w:val="single"/>
          </w:rPr>
          <w:t>5.53</w:t>
        </w:r>
      </w:hyperlink>
      <w:r>
        <w:rPr>
          <w:rFonts w:ascii="Times New Roman" w:hAnsi="Times New Roman" w:cs="Times New Roman"/>
          <w:sz w:val="24"/>
          <w:szCs w:val="24"/>
        </w:rPr>
        <w:t xml:space="preserve"> - </w:t>
      </w:r>
      <w:hyperlink r:id="rId11344" w:history="1">
        <w:r>
          <w:rPr>
            <w:rFonts w:ascii="Times New Roman" w:hAnsi="Times New Roman" w:cs="Times New Roman"/>
            <w:sz w:val="24"/>
            <w:szCs w:val="24"/>
            <w:u w:val="single"/>
          </w:rPr>
          <w:t>5.55</w:t>
        </w:r>
      </w:hyperlink>
      <w:r>
        <w:rPr>
          <w:rFonts w:ascii="Times New Roman" w:hAnsi="Times New Roman" w:cs="Times New Roman"/>
          <w:sz w:val="24"/>
          <w:szCs w:val="24"/>
        </w:rPr>
        <w:t>, част</w:t>
      </w:r>
      <w:r>
        <w:rPr>
          <w:rFonts w:ascii="Times New Roman" w:hAnsi="Times New Roman" w:cs="Times New Roman"/>
          <w:sz w:val="24"/>
          <w:szCs w:val="24"/>
        </w:rPr>
        <w:t xml:space="preserve">ями </w:t>
      </w:r>
      <w:hyperlink r:id="rId11345"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w:t>
      </w:r>
      <w:hyperlink r:id="rId11346"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и </w:t>
      </w:r>
      <w:hyperlink r:id="rId11347"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статьи 13.25, </w:t>
      </w:r>
      <w:hyperlink r:id="rId1134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14.4.1, частями </w:t>
      </w:r>
      <w:hyperlink r:id="rId11349"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11350" w:history="1">
        <w:r>
          <w:rPr>
            <w:rFonts w:ascii="Times New Roman" w:hAnsi="Times New Roman" w:cs="Times New Roman"/>
            <w:sz w:val="24"/>
            <w:szCs w:val="24"/>
            <w:u w:val="single"/>
          </w:rPr>
          <w:t>5</w:t>
        </w:r>
      </w:hyperlink>
      <w:r>
        <w:rPr>
          <w:rFonts w:ascii="Times New Roman" w:hAnsi="Times New Roman" w:cs="Times New Roman"/>
          <w:sz w:val="24"/>
          <w:szCs w:val="24"/>
        </w:rPr>
        <w:t xml:space="preserve"> и </w:t>
      </w:r>
      <w:hyperlink r:id="rId11351" w:history="1">
        <w:r>
          <w:rPr>
            <w:rFonts w:ascii="Times New Roman" w:hAnsi="Times New Roman" w:cs="Times New Roman"/>
            <w:sz w:val="24"/>
            <w:szCs w:val="24"/>
            <w:u w:val="single"/>
          </w:rPr>
          <w:t>7</w:t>
        </w:r>
      </w:hyperlink>
      <w:r>
        <w:rPr>
          <w:rFonts w:ascii="Times New Roman" w:hAnsi="Times New Roman" w:cs="Times New Roman"/>
          <w:sz w:val="24"/>
          <w:szCs w:val="24"/>
        </w:rPr>
        <w:t xml:space="preserve"> - </w:t>
      </w:r>
      <w:hyperlink r:id="rId11352" w:history="1">
        <w:r>
          <w:rPr>
            <w:rFonts w:ascii="Times New Roman" w:hAnsi="Times New Roman" w:cs="Times New Roman"/>
            <w:sz w:val="24"/>
            <w:szCs w:val="24"/>
            <w:u w:val="single"/>
          </w:rPr>
          <w:t>9</w:t>
        </w:r>
      </w:hyperlink>
      <w:r>
        <w:rPr>
          <w:rFonts w:ascii="Times New Roman" w:hAnsi="Times New Roman" w:cs="Times New Roman"/>
          <w:sz w:val="24"/>
          <w:szCs w:val="24"/>
        </w:rPr>
        <w:t xml:space="preserve"> статьи 14.24, </w:t>
      </w:r>
      <w:r>
        <w:rPr>
          <w:rFonts w:ascii="Times New Roman" w:hAnsi="Times New Roman" w:cs="Times New Roman"/>
          <w:sz w:val="24"/>
          <w:szCs w:val="24"/>
        </w:rPr>
        <w:t xml:space="preserve">статьями </w:t>
      </w:r>
      <w:hyperlink r:id="rId11353" w:history="1">
        <w:r>
          <w:rPr>
            <w:rFonts w:ascii="Times New Roman" w:hAnsi="Times New Roman" w:cs="Times New Roman"/>
            <w:sz w:val="24"/>
            <w:szCs w:val="24"/>
            <w:u w:val="single"/>
          </w:rPr>
          <w:t>14.29</w:t>
        </w:r>
      </w:hyperlink>
      <w:r>
        <w:rPr>
          <w:rFonts w:ascii="Times New Roman" w:hAnsi="Times New Roman" w:cs="Times New Roman"/>
          <w:sz w:val="24"/>
          <w:szCs w:val="24"/>
        </w:rPr>
        <w:t xml:space="preserve">, </w:t>
      </w:r>
      <w:hyperlink r:id="rId11354" w:history="1">
        <w:r>
          <w:rPr>
            <w:rFonts w:ascii="Times New Roman" w:hAnsi="Times New Roman" w:cs="Times New Roman"/>
            <w:sz w:val="24"/>
            <w:szCs w:val="24"/>
            <w:u w:val="single"/>
          </w:rPr>
          <w:t>14.30</w:t>
        </w:r>
      </w:hyperlink>
      <w:r>
        <w:rPr>
          <w:rFonts w:ascii="Times New Roman" w:hAnsi="Times New Roman" w:cs="Times New Roman"/>
          <w:sz w:val="24"/>
          <w:szCs w:val="24"/>
        </w:rPr>
        <w:t xml:space="preserve">, </w:t>
      </w:r>
      <w:hyperlink r:id="rId11355" w:history="1">
        <w:r>
          <w:rPr>
            <w:rFonts w:ascii="Times New Roman" w:hAnsi="Times New Roman" w:cs="Times New Roman"/>
            <w:sz w:val="24"/>
            <w:szCs w:val="24"/>
            <w:u w:val="single"/>
          </w:rPr>
          <w:t>14.36</w:t>
        </w:r>
      </w:hyperlink>
      <w:r>
        <w:rPr>
          <w:rFonts w:ascii="Times New Roman" w:hAnsi="Times New Roman" w:cs="Times New Roman"/>
          <w:sz w:val="24"/>
          <w:szCs w:val="24"/>
        </w:rPr>
        <w:t xml:space="preserve">, частями </w:t>
      </w:r>
      <w:hyperlink r:id="rId11356"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11357" w:history="1">
        <w:r>
          <w:rPr>
            <w:rFonts w:ascii="Times New Roman" w:hAnsi="Times New Roman" w:cs="Times New Roman"/>
            <w:sz w:val="24"/>
            <w:szCs w:val="24"/>
            <w:u w:val="single"/>
          </w:rPr>
          <w:t>3</w:t>
        </w:r>
      </w:hyperlink>
      <w:r>
        <w:rPr>
          <w:rFonts w:ascii="Times New Roman" w:hAnsi="Times New Roman" w:cs="Times New Roman"/>
          <w:sz w:val="24"/>
          <w:szCs w:val="24"/>
        </w:rPr>
        <w:t xml:space="preserve"> статьи 14.52 (в отношении саморегулируе</w:t>
      </w:r>
      <w:r>
        <w:rPr>
          <w:rFonts w:ascii="Times New Roman" w:hAnsi="Times New Roman" w:cs="Times New Roman"/>
          <w:sz w:val="24"/>
          <w:szCs w:val="24"/>
        </w:rPr>
        <w:t xml:space="preserve">мых организаций в сфере финансового рынка), статьями </w:t>
      </w:r>
      <w:hyperlink r:id="rId11358" w:history="1">
        <w:r>
          <w:rPr>
            <w:rFonts w:ascii="Times New Roman" w:hAnsi="Times New Roman" w:cs="Times New Roman"/>
            <w:sz w:val="24"/>
            <w:szCs w:val="24"/>
            <w:u w:val="single"/>
          </w:rPr>
          <w:t>14.52.2</w:t>
        </w:r>
      </w:hyperlink>
      <w:r>
        <w:rPr>
          <w:rFonts w:ascii="Times New Roman" w:hAnsi="Times New Roman" w:cs="Times New Roman"/>
          <w:sz w:val="24"/>
          <w:szCs w:val="24"/>
        </w:rPr>
        <w:t xml:space="preserve">, </w:t>
      </w:r>
      <w:hyperlink r:id="rId11359" w:history="1">
        <w:r>
          <w:rPr>
            <w:rFonts w:ascii="Times New Roman" w:hAnsi="Times New Roman" w:cs="Times New Roman"/>
            <w:sz w:val="24"/>
            <w:szCs w:val="24"/>
            <w:u w:val="single"/>
          </w:rPr>
          <w:t>15.17</w:t>
        </w:r>
      </w:hyperlink>
      <w:r>
        <w:rPr>
          <w:rFonts w:ascii="Times New Roman" w:hAnsi="Times New Roman" w:cs="Times New Roman"/>
          <w:sz w:val="24"/>
          <w:szCs w:val="24"/>
        </w:rPr>
        <w:t xml:space="preserve"> - </w:t>
      </w:r>
      <w:hyperlink r:id="rId11360" w:history="1">
        <w:r>
          <w:rPr>
            <w:rFonts w:ascii="Times New Roman" w:hAnsi="Times New Roman" w:cs="Times New Roman"/>
            <w:sz w:val="24"/>
            <w:szCs w:val="24"/>
            <w:u w:val="single"/>
          </w:rPr>
          <w:t>15.22</w:t>
        </w:r>
      </w:hyperlink>
      <w:r>
        <w:rPr>
          <w:rFonts w:ascii="Times New Roman" w:hAnsi="Times New Roman" w:cs="Times New Roman"/>
          <w:sz w:val="24"/>
          <w:szCs w:val="24"/>
        </w:rPr>
        <w:t xml:space="preserve">, </w:t>
      </w:r>
      <w:hyperlink r:id="rId11361" w:history="1">
        <w:r>
          <w:rPr>
            <w:rFonts w:ascii="Times New Roman" w:hAnsi="Times New Roman" w:cs="Times New Roman"/>
            <w:sz w:val="24"/>
            <w:szCs w:val="24"/>
            <w:u w:val="single"/>
          </w:rPr>
          <w:t>15.23.1</w:t>
        </w:r>
      </w:hyperlink>
      <w:r>
        <w:rPr>
          <w:rFonts w:ascii="Times New Roman" w:hAnsi="Times New Roman" w:cs="Times New Roman"/>
          <w:sz w:val="24"/>
          <w:szCs w:val="24"/>
        </w:rPr>
        <w:t xml:space="preserve">, </w:t>
      </w:r>
      <w:hyperlink r:id="rId11362" w:history="1">
        <w:r>
          <w:rPr>
            <w:rFonts w:ascii="Times New Roman" w:hAnsi="Times New Roman" w:cs="Times New Roman"/>
            <w:sz w:val="24"/>
            <w:szCs w:val="24"/>
            <w:u w:val="single"/>
          </w:rPr>
          <w:t>15.24.1</w:t>
        </w:r>
      </w:hyperlink>
      <w:r>
        <w:rPr>
          <w:rFonts w:ascii="Times New Roman" w:hAnsi="Times New Roman" w:cs="Times New Roman"/>
          <w:sz w:val="24"/>
          <w:szCs w:val="24"/>
        </w:rPr>
        <w:t xml:space="preserve">, </w:t>
      </w:r>
      <w:hyperlink r:id="rId11363" w:history="1">
        <w:r>
          <w:rPr>
            <w:rFonts w:ascii="Times New Roman" w:hAnsi="Times New Roman" w:cs="Times New Roman"/>
            <w:sz w:val="24"/>
            <w:szCs w:val="24"/>
            <w:u w:val="single"/>
          </w:rPr>
          <w:t>15.26</w:t>
        </w:r>
      </w:hyperlink>
      <w:r>
        <w:rPr>
          <w:rFonts w:ascii="Times New Roman" w:hAnsi="Times New Roman" w:cs="Times New Roman"/>
          <w:sz w:val="24"/>
          <w:szCs w:val="24"/>
        </w:rPr>
        <w:t xml:space="preserve">, частями </w:t>
      </w:r>
      <w:hyperlink r:id="rId11364" w:history="1">
        <w:r>
          <w:rPr>
            <w:rFonts w:ascii="Times New Roman" w:hAnsi="Times New Roman" w:cs="Times New Roman"/>
            <w:sz w:val="24"/>
            <w:szCs w:val="24"/>
            <w:u w:val="single"/>
          </w:rPr>
          <w:t>2</w:t>
        </w:r>
      </w:hyperlink>
      <w:r>
        <w:rPr>
          <w:rFonts w:ascii="Times New Roman" w:hAnsi="Times New Roman" w:cs="Times New Roman"/>
          <w:sz w:val="24"/>
          <w:szCs w:val="24"/>
        </w:rPr>
        <w:t xml:space="preserve"> - </w:t>
      </w:r>
      <w:hyperlink r:id="rId11365" w:history="1">
        <w:r>
          <w:rPr>
            <w:rFonts w:ascii="Times New Roman" w:hAnsi="Times New Roman" w:cs="Times New Roman"/>
            <w:sz w:val="24"/>
            <w:szCs w:val="24"/>
            <w:u w:val="single"/>
          </w:rPr>
          <w:t>4</w:t>
        </w:r>
      </w:hyperlink>
      <w:r>
        <w:rPr>
          <w:rFonts w:ascii="Times New Roman" w:hAnsi="Times New Roman" w:cs="Times New Roman"/>
          <w:sz w:val="24"/>
          <w:szCs w:val="24"/>
        </w:rPr>
        <w:t xml:space="preserve">, </w:t>
      </w:r>
      <w:hyperlink r:id="rId11366" w:history="1">
        <w:r>
          <w:rPr>
            <w:rFonts w:ascii="Times New Roman" w:hAnsi="Times New Roman" w:cs="Times New Roman"/>
            <w:sz w:val="24"/>
            <w:szCs w:val="24"/>
            <w:u w:val="single"/>
          </w:rPr>
          <w:t>6</w:t>
        </w:r>
      </w:hyperlink>
      <w:r>
        <w:rPr>
          <w:rFonts w:ascii="Times New Roman" w:hAnsi="Times New Roman" w:cs="Times New Roman"/>
          <w:sz w:val="24"/>
          <w:szCs w:val="24"/>
        </w:rPr>
        <w:t xml:space="preserve"> статьи 15.26.1, статьями </w:t>
      </w:r>
      <w:hyperlink r:id="rId11367" w:history="1">
        <w:r>
          <w:rPr>
            <w:rFonts w:ascii="Times New Roman" w:hAnsi="Times New Roman" w:cs="Times New Roman"/>
            <w:sz w:val="24"/>
            <w:szCs w:val="24"/>
            <w:u w:val="single"/>
          </w:rPr>
          <w:t>15.26.2</w:t>
        </w:r>
      </w:hyperlink>
      <w:r>
        <w:rPr>
          <w:rFonts w:ascii="Times New Roman" w:hAnsi="Times New Roman" w:cs="Times New Roman"/>
          <w:sz w:val="24"/>
          <w:szCs w:val="24"/>
        </w:rPr>
        <w:t xml:space="preserve"> - </w:t>
      </w:r>
      <w:hyperlink r:id="rId11368" w:history="1">
        <w:r>
          <w:rPr>
            <w:rFonts w:ascii="Times New Roman" w:hAnsi="Times New Roman" w:cs="Times New Roman"/>
            <w:sz w:val="24"/>
            <w:szCs w:val="24"/>
            <w:u w:val="single"/>
          </w:rPr>
          <w:t>15.26.5</w:t>
        </w:r>
      </w:hyperlink>
      <w:r>
        <w:rPr>
          <w:rFonts w:ascii="Times New Roman" w:hAnsi="Times New Roman" w:cs="Times New Roman"/>
          <w:sz w:val="24"/>
          <w:szCs w:val="24"/>
        </w:rPr>
        <w:t xml:space="preserve">, </w:t>
      </w:r>
      <w:hyperlink r:id="rId11369" w:history="1">
        <w:r>
          <w:rPr>
            <w:rFonts w:ascii="Times New Roman" w:hAnsi="Times New Roman" w:cs="Times New Roman"/>
            <w:sz w:val="24"/>
            <w:szCs w:val="24"/>
            <w:u w:val="single"/>
          </w:rPr>
          <w:t>15.28</w:t>
        </w:r>
      </w:hyperlink>
      <w:r>
        <w:rPr>
          <w:rFonts w:ascii="Times New Roman" w:hAnsi="Times New Roman" w:cs="Times New Roman"/>
          <w:sz w:val="24"/>
          <w:szCs w:val="24"/>
        </w:rPr>
        <w:t xml:space="preserve"> - </w:t>
      </w:r>
      <w:hyperlink r:id="rId11370" w:history="1">
        <w:r>
          <w:rPr>
            <w:rFonts w:ascii="Times New Roman" w:hAnsi="Times New Roman" w:cs="Times New Roman"/>
            <w:sz w:val="24"/>
            <w:szCs w:val="24"/>
            <w:u w:val="single"/>
          </w:rPr>
          <w:t>15.31</w:t>
        </w:r>
      </w:hyperlink>
      <w:r>
        <w:rPr>
          <w:rFonts w:ascii="Times New Roman" w:hAnsi="Times New Roman" w:cs="Times New Roman"/>
          <w:sz w:val="24"/>
          <w:szCs w:val="24"/>
        </w:rPr>
        <w:t xml:space="preserve">, </w:t>
      </w:r>
      <w:hyperlink r:id="rId11371" w:history="1">
        <w:r>
          <w:rPr>
            <w:rFonts w:ascii="Times New Roman" w:hAnsi="Times New Roman" w:cs="Times New Roman"/>
            <w:sz w:val="24"/>
            <w:szCs w:val="24"/>
            <w:u w:val="single"/>
          </w:rPr>
          <w:t>15.34.1</w:t>
        </w:r>
      </w:hyperlink>
      <w:r>
        <w:rPr>
          <w:rFonts w:ascii="Times New Roman" w:hAnsi="Times New Roman" w:cs="Times New Roman"/>
          <w:sz w:val="24"/>
          <w:szCs w:val="24"/>
        </w:rPr>
        <w:t xml:space="preserve">, </w:t>
      </w:r>
      <w:hyperlink r:id="rId11372" w:history="1">
        <w:r>
          <w:rPr>
            <w:rFonts w:ascii="Times New Roman" w:hAnsi="Times New Roman" w:cs="Times New Roman"/>
            <w:sz w:val="24"/>
            <w:szCs w:val="24"/>
            <w:u w:val="single"/>
          </w:rPr>
          <w:t>15.3</w:t>
        </w:r>
      </w:hyperlink>
      <w:r>
        <w:rPr>
          <w:rFonts w:ascii="Times New Roman" w:hAnsi="Times New Roman" w:cs="Times New Roman"/>
          <w:sz w:val="24"/>
          <w:szCs w:val="24"/>
        </w:rPr>
        <w:t xml:space="preserve">5, </w:t>
      </w:r>
      <w:hyperlink r:id="rId11373" w:history="1">
        <w:r>
          <w:rPr>
            <w:rFonts w:ascii="Times New Roman" w:hAnsi="Times New Roman" w:cs="Times New Roman"/>
            <w:sz w:val="24"/>
            <w:szCs w:val="24"/>
            <w:u w:val="single"/>
          </w:rPr>
          <w:t>15.36</w:t>
        </w:r>
      </w:hyperlink>
      <w:r>
        <w:rPr>
          <w:rFonts w:ascii="Times New Roman" w:hAnsi="Times New Roman" w:cs="Times New Roman"/>
          <w:sz w:val="24"/>
          <w:szCs w:val="24"/>
        </w:rPr>
        <w:t xml:space="preserve">, </w:t>
      </w:r>
      <w:hyperlink r:id="rId11374" w:history="1">
        <w:r>
          <w:rPr>
            <w:rFonts w:ascii="Times New Roman" w:hAnsi="Times New Roman" w:cs="Times New Roman"/>
            <w:sz w:val="24"/>
            <w:szCs w:val="24"/>
            <w:u w:val="single"/>
          </w:rPr>
          <w:t>15.38</w:t>
        </w:r>
      </w:hyperlink>
      <w:r>
        <w:rPr>
          <w:rFonts w:ascii="Times New Roman" w:hAnsi="Times New Roman" w:cs="Times New Roman"/>
          <w:sz w:val="24"/>
          <w:szCs w:val="24"/>
        </w:rPr>
        <w:t xml:space="preserve"> - </w:t>
      </w:r>
      <w:hyperlink r:id="rId11375" w:history="1">
        <w:r>
          <w:rPr>
            <w:rFonts w:ascii="Times New Roman" w:hAnsi="Times New Roman" w:cs="Times New Roman"/>
            <w:sz w:val="24"/>
            <w:szCs w:val="24"/>
            <w:u w:val="single"/>
          </w:rPr>
          <w:t>15.40.1</w:t>
        </w:r>
      </w:hyperlink>
      <w:r>
        <w:rPr>
          <w:rFonts w:ascii="Times New Roman" w:hAnsi="Times New Roman" w:cs="Times New Roman"/>
          <w:sz w:val="24"/>
          <w:szCs w:val="24"/>
        </w:rPr>
        <w:t xml:space="preserve">, </w:t>
      </w:r>
      <w:hyperlink r:id="rId11376" w:history="1">
        <w:r>
          <w:rPr>
            <w:rFonts w:ascii="Times New Roman" w:hAnsi="Times New Roman" w:cs="Times New Roman"/>
            <w:sz w:val="24"/>
            <w:szCs w:val="24"/>
            <w:u w:val="single"/>
          </w:rPr>
          <w:t>частью 9</w:t>
        </w:r>
      </w:hyperlink>
      <w:r>
        <w:rPr>
          <w:rFonts w:ascii="Times New Roman" w:hAnsi="Times New Roman" w:cs="Times New Roman"/>
          <w:sz w:val="24"/>
          <w:szCs w:val="24"/>
        </w:rPr>
        <w:t xml:space="preserve"> статьи 19.5, </w:t>
      </w:r>
      <w:hyperlink r:id="rId11377" w:history="1">
        <w:r>
          <w:rPr>
            <w:rFonts w:ascii="Times New Roman" w:hAnsi="Times New Roman" w:cs="Times New Roman"/>
            <w:sz w:val="24"/>
            <w:szCs w:val="24"/>
            <w:u w:val="single"/>
          </w:rPr>
          <w:t>статьей 19.7.3</w:t>
        </w:r>
      </w:hyperlink>
      <w:r>
        <w:rPr>
          <w:rFonts w:ascii="Times New Roman" w:hAnsi="Times New Roman" w:cs="Times New Roman"/>
          <w:sz w:val="24"/>
          <w:szCs w:val="24"/>
        </w:rPr>
        <w:t xml:space="preserve"> настоящего Кодекса, лицом, привлеченным к административной ответственности за совершение данного административного правонарушения, либо иным физическим или юридическим лицом не позднее двадцати дней со дня вынесения постановления </w:t>
      </w:r>
      <w:r>
        <w:rPr>
          <w:rFonts w:ascii="Times New Roman" w:hAnsi="Times New Roman" w:cs="Times New Roman"/>
          <w:sz w:val="24"/>
          <w:szCs w:val="24"/>
        </w:rPr>
        <w:t>о наложении административного штрафа административный штраф может быть уплачен в размере половины суммы наложенного административного штрафа. В случае, если копия постановления о назначении административного штрафа, направленная лицу, привлеченному к админ</w:t>
      </w:r>
      <w:r>
        <w:rPr>
          <w:rFonts w:ascii="Times New Roman" w:hAnsi="Times New Roman" w:cs="Times New Roman"/>
          <w:sz w:val="24"/>
          <w:szCs w:val="24"/>
        </w:rPr>
        <w:t>истративной ответственности, по почте заказным почтовым отправлением, поступила в его адрес после истечения двадцати дней со дня вынесения такого постановления, указанный срок подлежит восстановлению судьей, органом, должностным лицом, вынесшими такое пост</w:t>
      </w:r>
      <w:r>
        <w:rPr>
          <w:rFonts w:ascii="Times New Roman" w:hAnsi="Times New Roman" w:cs="Times New Roman"/>
          <w:sz w:val="24"/>
          <w:szCs w:val="24"/>
        </w:rPr>
        <w:t xml:space="preserve">ановление, по ходатайству лица, привлеченного к административной ответственности. Определение об отклонении указанного ходатайства может быть обжаловано в соответствии с правилами, установленными </w:t>
      </w:r>
      <w:hyperlink r:id="rId11378" w:history="1">
        <w:r>
          <w:rPr>
            <w:rFonts w:ascii="Times New Roman" w:hAnsi="Times New Roman" w:cs="Times New Roman"/>
            <w:sz w:val="24"/>
            <w:szCs w:val="24"/>
            <w:u w:val="single"/>
          </w:rPr>
          <w:t>главой 30</w:t>
        </w:r>
      </w:hyperlink>
      <w:r>
        <w:rPr>
          <w:rFonts w:ascii="Times New Roman" w:hAnsi="Times New Roman" w:cs="Times New Roman"/>
          <w:sz w:val="24"/>
          <w:szCs w:val="24"/>
        </w:rPr>
        <w:t xml:space="preserve"> настоящего Кодекса. В случае, если исполнение постановления о назначении административного штрафа было отсрочено либо рассрочено судьей, органом, должностным лицом, вынесшими постановление, административный штраф уплачива</w:t>
      </w:r>
      <w:r>
        <w:rPr>
          <w:rFonts w:ascii="Times New Roman" w:hAnsi="Times New Roman" w:cs="Times New Roman"/>
          <w:sz w:val="24"/>
          <w:szCs w:val="24"/>
        </w:rPr>
        <w:t xml:space="preserve">ется в полном размере. (в ред. Федеральных законов </w:t>
      </w:r>
      <w:hyperlink r:id="rId11379" w:history="1">
        <w:r>
          <w:rPr>
            <w:rFonts w:ascii="Times New Roman" w:hAnsi="Times New Roman" w:cs="Times New Roman"/>
            <w:sz w:val="24"/>
            <w:szCs w:val="24"/>
            <w:u w:val="single"/>
          </w:rPr>
          <w:t>от 23.06.2020 N 187-ФЗ</w:t>
        </w:r>
      </w:hyperlink>
      <w:r>
        <w:rPr>
          <w:rFonts w:ascii="Times New Roman" w:hAnsi="Times New Roman" w:cs="Times New Roman"/>
          <w:sz w:val="24"/>
          <w:szCs w:val="24"/>
        </w:rPr>
        <w:t xml:space="preserve">, </w:t>
      </w:r>
      <w:hyperlink r:id="rId11380" w:history="1">
        <w:r>
          <w:rPr>
            <w:rFonts w:ascii="Times New Roman" w:hAnsi="Times New Roman" w:cs="Times New Roman"/>
            <w:sz w:val="24"/>
            <w:szCs w:val="24"/>
            <w:u w:val="single"/>
          </w:rPr>
          <w:t>от 11.06.2021 N 20</w:t>
        </w:r>
        <w:r>
          <w:rPr>
            <w:rFonts w:ascii="Times New Roman" w:hAnsi="Times New Roman" w:cs="Times New Roman"/>
            <w:sz w:val="24"/>
            <w:szCs w:val="24"/>
            <w:u w:val="single"/>
          </w:rPr>
          <w:t>5-ФЗ</w:t>
        </w:r>
      </w:hyperlink>
      <w:r>
        <w:rPr>
          <w:rFonts w:ascii="Times New Roman" w:hAnsi="Times New Roman" w:cs="Times New Roman"/>
          <w:sz w:val="24"/>
          <w:szCs w:val="24"/>
        </w:rPr>
        <w:t>)</w:t>
      </w:r>
    </w:p>
    <w:p w14:paraId="7A9E632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1.4. Административный штраф, назначенный за совершение административного правонарушения, предусмотренного </w:t>
      </w:r>
      <w:hyperlink r:id="rId11381" w:history="1">
        <w:r>
          <w:rPr>
            <w:rFonts w:ascii="Times New Roman" w:hAnsi="Times New Roman" w:cs="Times New Roman"/>
            <w:sz w:val="24"/>
            <w:szCs w:val="24"/>
            <w:u w:val="single"/>
          </w:rPr>
          <w:t>статьей 19.28</w:t>
        </w:r>
      </w:hyperlink>
      <w:r>
        <w:rPr>
          <w:rFonts w:ascii="Times New Roman" w:hAnsi="Times New Roman" w:cs="Times New Roman"/>
          <w:sz w:val="24"/>
          <w:szCs w:val="24"/>
        </w:rPr>
        <w:t xml:space="preserve"> настоящего Кодекса, должен быть уплачен не</w:t>
      </w:r>
      <w:r>
        <w:rPr>
          <w:rFonts w:ascii="Times New Roman" w:hAnsi="Times New Roman" w:cs="Times New Roman"/>
          <w:sz w:val="24"/>
          <w:szCs w:val="24"/>
        </w:rPr>
        <w:t xml:space="preserve"> позднее семи дней со дня вступления постановления о наложении административного штрафа в законную силу. (в ред. Федерального закона </w:t>
      </w:r>
      <w:hyperlink r:id="rId11382" w:history="1">
        <w:r>
          <w:rPr>
            <w:rFonts w:ascii="Times New Roman" w:hAnsi="Times New Roman" w:cs="Times New Roman"/>
            <w:sz w:val="24"/>
            <w:szCs w:val="24"/>
            <w:u w:val="single"/>
          </w:rPr>
          <w:t>от 03.08.2018 N 298-ФЗ</w:t>
        </w:r>
      </w:hyperlink>
      <w:r>
        <w:rPr>
          <w:rFonts w:ascii="Times New Roman" w:hAnsi="Times New Roman" w:cs="Times New Roman"/>
          <w:sz w:val="24"/>
          <w:szCs w:val="24"/>
        </w:rPr>
        <w:t>)</w:t>
      </w:r>
    </w:p>
    <w:p w14:paraId="294F336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1.5. Администрат</w:t>
      </w:r>
      <w:r>
        <w:rPr>
          <w:rFonts w:ascii="Times New Roman" w:hAnsi="Times New Roman" w:cs="Times New Roman"/>
          <w:sz w:val="24"/>
          <w:szCs w:val="24"/>
        </w:rPr>
        <w:t>ивный штраф, предусмотренный частями 1 - 1.4 настоящей статьи, может быть уплачен в соответствующем размере лицом, привлеченным к административной ответственности, до дня вступления постановления о наложении административного штрафа в законную силу. (в ред</w:t>
      </w:r>
      <w:r>
        <w:rPr>
          <w:rFonts w:ascii="Times New Roman" w:hAnsi="Times New Roman" w:cs="Times New Roman"/>
          <w:sz w:val="24"/>
          <w:szCs w:val="24"/>
        </w:rPr>
        <w:t xml:space="preserve">. Федерального закона </w:t>
      </w:r>
      <w:hyperlink r:id="rId11383" w:history="1">
        <w:r>
          <w:rPr>
            <w:rFonts w:ascii="Times New Roman" w:hAnsi="Times New Roman" w:cs="Times New Roman"/>
            <w:sz w:val="24"/>
            <w:szCs w:val="24"/>
            <w:u w:val="single"/>
          </w:rPr>
          <w:t>от 11.06.2021 N 201-ФЗ</w:t>
        </w:r>
      </w:hyperlink>
      <w:r>
        <w:rPr>
          <w:rFonts w:ascii="Times New Roman" w:hAnsi="Times New Roman" w:cs="Times New Roman"/>
          <w:sz w:val="24"/>
          <w:szCs w:val="24"/>
        </w:rPr>
        <w:t>)</w:t>
      </w:r>
    </w:p>
    <w:p w14:paraId="5E73B4A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При отсутствии самостоятельного заработка у несовершеннолетнего административный штраф взыскивается с его родителей или иных </w:t>
      </w:r>
      <w:r>
        <w:rPr>
          <w:rFonts w:ascii="Times New Roman" w:hAnsi="Times New Roman" w:cs="Times New Roman"/>
          <w:sz w:val="24"/>
          <w:szCs w:val="24"/>
        </w:rPr>
        <w:t>законных представителей.</w:t>
      </w:r>
    </w:p>
    <w:p w14:paraId="17E775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Сумма административного штрафа вносится или переводится лицом, привлеченным к административной ответственности, в кредитную организацию, в том числе с привлечением банковского платежного агента или банковского платежного субаген</w:t>
      </w:r>
      <w:r>
        <w:rPr>
          <w:rFonts w:ascii="Times New Roman" w:hAnsi="Times New Roman" w:cs="Times New Roman"/>
          <w:sz w:val="24"/>
          <w:szCs w:val="24"/>
        </w:rPr>
        <w:t xml:space="preserve">та, осуществляющих деятельность в соответствии с Федеральным </w:t>
      </w:r>
      <w:hyperlink r:id="rId11384" w:history="1">
        <w:r>
          <w:rPr>
            <w:rFonts w:ascii="Times New Roman" w:hAnsi="Times New Roman" w:cs="Times New Roman"/>
            <w:sz w:val="24"/>
            <w:szCs w:val="24"/>
            <w:u w:val="single"/>
          </w:rPr>
          <w:t>законом</w:t>
        </w:r>
      </w:hyperlink>
      <w:r>
        <w:rPr>
          <w:rFonts w:ascii="Times New Roman" w:hAnsi="Times New Roman" w:cs="Times New Roman"/>
          <w:sz w:val="24"/>
          <w:szCs w:val="24"/>
        </w:rPr>
        <w:t xml:space="preserve"> "О национальной платежной системе", организацию федеральной почтовой связи либо платежному агенту, осущес</w:t>
      </w:r>
      <w:r>
        <w:rPr>
          <w:rFonts w:ascii="Times New Roman" w:hAnsi="Times New Roman" w:cs="Times New Roman"/>
          <w:sz w:val="24"/>
          <w:szCs w:val="24"/>
        </w:rPr>
        <w:t xml:space="preserve">твляющему деятельность в соответствии с Федеральным </w:t>
      </w:r>
      <w:hyperlink r:id="rId11385" w:history="1">
        <w:r>
          <w:rPr>
            <w:rFonts w:ascii="Times New Roman" w:hAnsi="Times New Roman" w:cs="Times New Roman"/>
            <w:sz w:val="24"/>
            <w:szCs w:val="24"/>
            <w:u w:val="single"/>
          </w:rPr>
          <w:t>законом</w:t>
        </w:r>
      </w:hyperlink>
      <w:r>
        <w:rPr>
          <w:rFonts w:ascii="Times New Roman" w:hAnsi="Times New Roman" w:cs="Times New Roman"/>
          <w:sz w:val="24"/>
          <w:szCs w:val="24"/>
        </w:rPr>
        <w:t xml:space="preserve"> от 3 июня 2009 года </w:t>
      </w:r>
      <w:r>
        <w:rPr>
          <w:rFonts w:ascii="Times New Roman" w:hAnsi="Times New Roman" w:cs="Times New Roman"/>
          <w:sz w:val="24"/>
          <w:szCs w:val="24"/>
        </w:rPr>
        <w:t>N</w:t>
      </w:r>
      <w:r>
        <w:rPr>
          <w:rFonts w:ascii="Times New Roman" w:hAnsi="Times New Roman" w:cs="Times New Roman"/>
          <w:sz w:val="24"/>
          <w:szCs w:val="24"/>
        </w:rPr>
        <w:t xml:space="preserve"> 103-ФЗ "О деятельности по приему платежей физических лиц, осуществляемой платежными агентами</w:t>
      </w:r>
      <w:r>
        <w:rPr>
          <w:rFonts w:ascii="Times New Roman" w:hAnsi="Times New Roman" w:cs="Times New Roman"/>
          <w:sz w:val="24"/>
          <w:szCs w:val="24"/>
        </w:rPr>
        <w:t xml:space="preserve">". (в ред. Федерального закона </w:t>
      </w:r>
      <w:hyperlink r:id="rId11386" w:history="1">
        <w:r>
          <w:rPr>
            <w:rFonts w:ascii="Times New Roman" w:hAnsi="Times New Roman" w:cs="Times New Roman"/>
            <w:sz w:val="24"/>
            <w:szCs w:val="24"/>
            <w:u w:val="single"/>
          </w:rPr>
          <w:t>от 27.06.2011 N 162-ФЗ</w:t>
        </w:r>
      </w:hyperlink>
      <w:r>
        <w:rPr>
          <w:rFonts w:ascii="Times New Roman" w:hAnsi="Times New Roman" w:cs="Times New Roman"/>
          <w:sz w:val="24"/>
          <w:szCs w:val="24"/>
        </w:rPr>
        <w:t>)</w:t>
      </w:r>
    </w:p>
    <w:p w14:paraId="258992E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Часть утратила силу. (в ред. Федерального закона </w:t>
      </w:r>
      <w:hyperlink r:id="rId11387"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29D6924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При отсутствии документа, свидетельствующего об уплате административного штрафа, и информации об уплате административного штрафа в Государственной информационной системе о государственных и муниципальных плате</w:t>
      </w:r>
      <w:r>
        <w:rPr>
          <w:rFonts w:ascii="Times New Roman" w:hAnsi="Times New Roman" w:cs="Times New Roman"/>
          <w:sz w:val="24"/>
          <w:szCs w:val="24"/>
        </w:rPr>
        <w:t>жах по истечении срока, указанного в части 1, 1.1 или 1.4 настоящей статьи, судья, орган, должностное лицо, вынесшие постановление, изготавливают второй экземпляр указанного постановления и направляют его в течение десяти суток, а в случаях, предусмотренны</w:t>
      </w:r>
      <w:r>
        <w:rPr>
          <w:rFonts w:ascii="Times New Roman" w:hAnsi="Times New Roman" w:cs="Times New Roman"/>
          <w:sz w:val="24"/>
          <w:szCs w:val="24"/>
        </w:rPr>
        <w:t xml:space="preserve">х частями 1.1 и 1.4 настоящей статьи, в течение одних суток судебному приставу-исполнителю для исполнения в порядке, предусмотренном федеральным законодательством. В случае изготовления второго экземпляра постановления о наложении административного штрафа </w:t>
      </w:r>
      <w:r>
        <w:rPr>
          <w:rFonts w:ascii="Times New Roman" w:hAnsi="Times New Roman" w:cs="Times New Roman"/>
          <w:sz w:val="24"/>
          <w:szCs w:val="24"/>
        </w:rPr>
        <w:t>в форме электронного документа, юридическая сила которого подтверждена усиленной квалифицированной электронной подписью в соответствии с законодательством Российской Федерации, указанный второй экземпляр направляется судебному приставу-исполнителю в электр</w:t>
      </w:r>
      <w:r>
        <w:rPr>
          <w:rFonts w:ascii="Times New Roman" w:hAnsi="Times New Roman" w:cs="Times New Roman"/>
          <w:sz w:val="24"/>
          <w:szCs w:val="24"/>
        </w:rPr>
        <w:t>онном виде по информационно-телекоммуникационным сетям. Кроме того, должностное лицо федерального органа исполнительной власти, структурного подразделения или территориального органа, иного государственного органа, рассмотревших дело об административном пр</w:t>
      </w:r>
      <w:r>
        <w:rPr>
          <w:rFonts w:ascii="Times New Roman" w:hAnsi="Times New Roman" w:cs="Times New Roman"/>
          <w:sz w:val="24"/>
          <w:szCs w:val="24"/>
        </w:rPr>
        <w:t xml:space="preserve">авонарушении, либо уполномоченное лицо коллегиального органа, рассмотревшего дело об административном правонарушении, составляет протокол об административном правонарушении, предусмотренном </w:t>
      </w:r>
      <w:hyperlink r:id="rId11388"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20.25 настоящего Кодекса, в отношении лица, не уплатившего административный штраф. Протокол об административном правонарушении, предусмотренном частью 1 статьи 20.25 настоящего Кодекса, в отношении лица, не уплатившего ад</w:t>
      </w:r>
      <w:r>
        <w:rPr>
          <w:rFonts w:ascii="Times New Roman" w:hAnsi="Times New Roman" w:cs="Times New Roman"/>
          <w:sz w:val="24"/>
          <w:szCs w:val="24"/>
        </w:rPr>
        <w:t>министративный штраф по делу об административном правонарушении, рассмотренному судьей, составляет судебный пристав-исполнитель. Протокол об административном правонарушении, предусмотренном частью 1 статьи 20.25 настоящего Кодекса, не составляется в случае</w:t>
      </w:r>
      <w:r>
        <w:rPr>
          <w:rFonts w:ascii="Times New Roman" w:hAnsi="Times New Roman" w:cs="Times New Roman"/>
          <w:sz w:val="24"/>
          <w:szCs w:val="24"/>
        </w:rPr>
        <w:t xml:space="preserve">, указанном в примечании 1 к статье 20.25 настоящего Кодекса. (в ред. Федеральных законов </w:t>
      </w:r>
      <w:hyperlink r:id="rId11389" w:history="1">
        <w:r>
          <w:rPr>
            <w:rFonts w:ascii="Times New Roman" w:hAnsi="Times New Roman" w:cs="Times New Roman"/>
            <w:sz w:val="24"/>
            <w:szCs w:val="24"/>
            <w:u w:val="single"/>
          </w:rPr>
          <w:t>от 08.12.2003 N 161-ФЗ</w:t>
        </w:r>
      </w:hyperlink>
      <w:r>
        <w:rPr>
          <w:rFonts w:ascii="Times New Roman" w:hAnsi="Times New Roman" w:cs="Times New Roman"/>
          <w:sz w:val="24"/>
          <w:szCs w:val="24"/>
        </w:rPr>
        <w:t xml:space="preserve">, </w:t>
      </w:r>
      <w:hyperlink r:id="rId11390"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11391" w:history="1">
        <w:r>
          <w:rPr>
            <w:rFonts w:ascii="Times New Roman" w:hAnsi="Times New Roman" w:cs="Times New Roman"/>
            <w:sz w:val="24"/>
            <w:szCs w:val="24"/>
            <w:u w:val="single"/>
          </w:rPr>
          <w:t>от 02.10.2007 N 225-ФЗ</w:t>
        </w:r>
      </w:hyperlink>
      <w:r>
        <w:rPr>
          <w:rFonts w:ascii="Times New Roman" w:hAnsi="Times New Roman" w:cs="Times New Roman"/>
          <w:sz w:val="24"/>
          <w:szCs w:val="24"/>
        </w:rPr>
        <w:t xml:space="preserve">, </w:t>
      </w:r>
      <w:hyperlink r:id="rId11392" w:history="1">
        <w:r>
          <w:rPr>
            <w:rFonts w:ascii="Times New Roman" w:hAnsi="Times New Roman" w:cs="Times New Roman"/>
            <w:sz w:val="24"/>
            <w:szCs w:val="24"/>
            <w:u w:val="single"/>
          </w:rPr>
          <w:t>от 09.11.2009 N 249</w:t>
        </w:r>
        <w:r>
          <w:rPr>
            <w:rFonts w:ascii="Times New Roman" w:hAnsi="Times New Roman" w:cs="Times New Roman"/>
            <w:sz w:val="24"/>
            <w:szCs w:val="24"/>
            <w:u w:val="single"/>
          </w:rPr>
          <w:t>-ФЗ</w:t>
        </w:r>
      </w:hyperlink>
      <w:r>
        <w:rPr>
          <w:rFonts w:ascii="Times New Roman" w:hAnsi="Times New Roman" w:cs="Times New Roman"/>
          <w:sz w:val="24"/>
          <w:szCs w:val="24"/>
        </w:rPr>
        <w:t xml:space="preserve">, </w:t>
      </w:r>
      <w:hyperlink r:id="rId11393" w:history="1">
        <w:r>
          <w:rPr>
            <w:rFonts w:ascii="Times New Roman" w:hAnsi="Times New Roman" w:cs="Times New Roman"/>
            <w:sz w:val="24"/>
            <w:szCs w:val="24"/>
            <w:u w:val="single"/>
          </w:rPr>
          <w:t>от 28.12.2009 N 380-ФЗ</w:t>
        </w:r>
      </w:hyperlink>
      <w:r>
        <w:rPr>
          <w:rFonts w:ascii="Times New Roman" w:hAnsi="Times New Roman" w:cs="Times New Roman"/>
          <w:sz w:val="24"/>
          <w:szCs w:val="24"/>
        </w:rPr>
        <w:t xml:space="preserve">, </w:t>
      </w:r>
      <w:hyperlink r:id="rId11394" w:history="1">
        <w:r>
          <w:rPr>
            <w:rFonts w:ascii="Times New Roman" w:hAnsi="Times New Roman" w:cs="Times New Roman"/>
            <w:sz w:val="24"/>
            <w:szCs w:val="24"/>
            <w:u w:val="single"/>
          </w:rPr>
          <w:t>от 27.06.2011 N 162-ФЗ</w:t>
        </w:r>
      </w:hyperlink>
      <w:r>
        <w:rPr>
          <w:rFonts w:ascii="Times New Roman" w:hAnsi="Times New Roman" w:cs="Times New Roman"/>
          <w:sz w:val="24"/>
          <w:szCs w:val="24"/>
        </w:rPr>
        <w:t xml:space="preserve">, </w:t>
      </w:r>
      <w:hyperlink r:id="rId11395" w:history="1">
        <w:r>
          <w:rPr>
            <w:rFonts w:ascii="Times New Roman" w:hAnsi="Times New Roman" w:cs="Times New Roman"/>
            <w:sz w:val="24"/>
            <w:szCs w:val="24"/>
            <w:u w:val="single"/>
          </w:rPr>
          <w:t>от 18.07.2011 N 226-ФЗ</w:t>
        </w:r>
      </w:hyperlink>
      <w:r>
        <w:rPr>
          <w:rFonts w:ascii="Times New Roman" w:hAnsi="Times New Roman" w:cs="Times New Roman"/>
          <w:sz w:val="24"/>
          <w:szCs w:val="24"/>
        </w:rPr>
        <w:t xml:space="preserve">, </w:t>
      </w:r>
      <w:hyperlink r:id="rId11396" w:history="1">
        <w:r>
          <w:rPr>
            <w:rFonts w:ascii="Times New Roman" w:hAnsi="Times New Roman" w:cs="Times New Roman"/>
            <w:sz w:val="24"/>
            <w:szCs w:val="24"/>
            <w:u w:val="single"/>
          </w:rPr>
          <w:t>от 18.07.2011 N 225-ФЗ</w:t>
        </w:r>
      </w:hyperlink>
      <w:r>
        <w:rPr>
          <w:rFonts w:ascii="Times New Roman" w:hAnsi="Times New Roman" w:cs="Times New Roman"/>
          <w:sz w:val="24"/>
          <w:szCs w:val="24"/>
        </w:rPr>
        <w:t xml:space="preserve">, </w:t>
      </w:r>
      <w:hyperlink r:id="rId11397" w:history="1">
        <w:r>
          <w:rPr>
            <w:rFonts w:ascii="Times New Roman" w:hAnsi="Times New Roman" w:cs="Times New Roman"/>
            <w:sz w:val="24"/>
            <w:szCs w:val="24"/>
            <w:u w:val="single"/>
          </w:rPr>
          <w:t>от 05.04.2013 N 49-ФЗ</w:t>
        </w:r>
      </w:hyperlink>
      <w:r>
        <w:rPr>
          <w:rFonts w:ascii="Times New Roman" w:hAnsi="Times New Roman" w:cs="Times New Roman"/>
          <w:sz w:val="24"/>
          <w:szCs w:val="24"/>
        </w:rPr>
        <w:t xml:space="preserve">, </w:t>
      </w:r>
      <w:hyperlink r:id="rId11398" w:history="1">
        <w:r>
          <w:rPr>
            <w:rFonts w:ascii="Times New Roman" w:hAnsi="Times New Roman" w:cs="Times New Roman"/>
            <w:sz w:val="24"/>
            <w:szCs w:val="24"/>
            <w:u w:val="single"/>
          </w:rPr>
          <w:t>от 28.12.2013 N 383-ФЗ</w:t>
        </w:r>
      </w:hyperlink>
      <w:r>
        <w:rPr>
          <w:rFonts w:ascii="Times New Roman" w:hAnsi="Times New Roman" w:cs="Times New Roman"/>
          <w:sz w:val="24"/>
          <w:szCs w:val="24"/>
        </w:rPr>
        <w:t xml:space="preserve">, </w:t>
      </w:r>
      <w:hyperlink r:id="rId11399"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11400" w:history="1">
        <w:r>
          <w:rPr>
            <w:rFonts w:ascii="Times New Roman" w:hAnsi="Times New Roman" w:cs="Times New Roman"/>
            <w:sz w:val="24"/>
            <w:szCs w:val="24"/>
            <w:u w:val="single"/>
          </w:rPr>
          <w:t>от 03.08.2018 N 298-ФЗ</w:t>
        </w:r>
      </w:hyperlink>
      <w:r>
        <w:rPr>
          <w:rFonts w:ascii="Times New Roman" w:hAnsi="Times New Roman" w:cs="Times New Roman"/>
          <w:sz w:val="24"/>
          <w:szCs w:val="24"/>
        </w:rPr>
        <w:t>)</w:t>
      </w:r>
    </w:p>
    <w:p w14:paraId="27B64AC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6-7. Части утратили силу. (в ред. Федерального закона </w:t>
      </w:r>
      <w:hyperlink r:id="rId11401" w:history="1">
        <w:r>
          <w:rPr>
            <w:rFonts w:ascii="Times New Roman" w:hAnsi="Times New Roman" w:cs="Times New Roman"/>
            <w:sz w:val="24"/>
            <w:szCs w:val="24"/>
            <w:u w:val="single"/>
          </w:rPr>
          <w:t>от 08.12.2003 N 161-ФЗ</w:t>
        </w:r>
      </w:hyperlink>
      <w:r>
        <w:rPr>
          <w:rFonts w:ascii="Times New Roman" w:hAnsi="Times New Roman" w:cs="Times New Roman"/>
          <w:sz w:val="24"/>
          <w:szCs w:val="24"/>
        </w:rPr>
        <w:t>)</w:t>
      </w:r>
    </w:p>
    <w:p w14:paraId="17600C8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Банк или иная кредитная организация, организация федеральной почтовой связи, платежный агент, осуществляющий деятельность по приему платежей физических лиц, или банковский платежный агент (субагент), осуществляющий деятельность в соответствии с Федера</w:t>
      </w:r>
      <w:r>
        <w:rPr>
          <w:rFonts w:ascii="Times New Roman" w:hAnsi="Times New Roman" w:cs="Times New Roman"/>
          <w:sz w:val="24"/>
          <w:szCs w:val="24"/>
        </w:rPr>
        <w:t xml:space="preserve">льным </w:t>
      </w:r>
      <w:hyperlink r:id="rId11402" w:history="1">
        <w:r>
          <w:rPr>
            <w:rFonts w:ascii="Times New Roman" w:hAnsi="Times New Roman" w:cs="Times New Roman"/>
            <w:sz w:val="24"/>
            <w:szCs w:val="24"/>
            <w:u w:val="single"/>
          </w:rPr>
          <w:t>законом</w:t>
        </w:r>
      </w:hyperlink>
      <w:r>
        <w:rPr>
          <w:rFonts w:ascii="Times New Roman" w:hAnsi="Times New Roman" w:cs="Times New Roman"/>
          <w:sz w:val="24"/>
          <w:szCs w:val="24"/>
        </w:rPr>
        <w:t xml:space="preserve"> "О национальной платежной системе", которым уплачивается сумма административного штрафа, обязаны направлять информацию об уплате административного штрафа в Госу</w:t>
      </w:r>
      <w:r>
        <w:rPr>
          <w:rFonts w:ascii="Times New Roman" w:hAnsi="Times New Roman" w:cs="Times New Roman"/>
          <w:sz w:val="24"/>
          <w:szCs w:val="24"/>
        </w:rPr>
        <w:t xml:space="preserve">дарственную информационную систему о государственных и муниципальных платежах в порядке и сроки, предусмотренные Федеральным законом </w:t>
      </w:r>
      <w:hyperlink r:id="rId11403" w:history="1">
        <w:r>
          <w:rPr>
            <w:rFonts w:ascii="Times New Roman" w:hAnsi="Times New Roman" w:cs="Times New Roman"/>
            <w:sz w:val="24"/>
            <w:szCs w:val="24"/>
            <w:u w:val="single"/>
          </w:rPr>
          <w:t>от 27 июля 2010 года N 210-ФЗ</w:t>
        </w:r>
      </w:hyperlink>
      <w:r>
        <w:rPr>
          <w:rFonts w:ascii="Times New Roman" w:hAnsi="Times New Roman" w:cs="Times New Roman"/>
          <w:sz w:val="24"/>
          <w:szCs w:val="24"/>
        </w:rPr>
        <w:t xml:space="preserve"> "Об организ</w:t>
      </w:r>
      <w:r>
        <w:rPr>
          <w:rFonts w:ascii="Times New Roman" w:hAnsi="Times New Roman" w:cs="Times New Roman"/>
          <w:sz w:val="24"/>
          <w:szCs w:val="24"/>
        </w:rPr>
        <w:t xml:space="preserve">ации предоставления государственных и муниципальных услуг". (в ред. Федеральных законов </w:t>
      </w:r>
      <w:hyperlink r:id="rId11404" w:history="1">
        <w:r>
          <w:rPr>
            <w:rFonts w:ascii="Times New Roman" w:hAnsi="Times New Roman" w:cs="Times New Roman"/>
            <w:sz w:val="24"/>
            <w:szCs w:val="24"/>
            <w:u w:val="single"/>
          </w:rPr>
          <w:t>от 27.06.2011 N 162-ФЗ</w:t>
        </w:r>
      </w:hyperlink>
      <w:r>
        <w:rPr>
          <w:rFonts w:ascii="Times New Roman" w:hAnsi="Times New Roman" w:cs="Times New Roman"/>
          <w:sz w:val="24"/>
          <w:szCs w:val="24"/>
        </w:rPr>
        <w:t xml:space="preserve">, </w:t>
      </w:r>
      <w:hyperlink r:id="rId11405" w:history="1">
        <w:r>
          <w:rPr>
            <w:rFonts w:ascii="Times New Roman" w:hAnsi="Times New Roman" w:cs="Times New Roman"/>
            <w:sz w:val="24"/>
            <w:szCs w:val="24"/>
            <w:u w:val="single"/>
          </w:rPr>
          <w:t>от 29.07.2017 N 236-ФЗ</w:t>
        </w:r>
      </w:hyperlink>
      <w:r>
        <w:rPr>
          <w:rFonts w:ascii="Times New Roman" w:hAnsi="Times New Roman" w:cs="Times New Roman"/>
          <w:sz w:val="24"/>
          <w:szCs w:val="24"/>
        </w:rPr>
        <w:t>)</w:t>
      </w:r>
    </w:p>
    <w:p w14:paraId="5ACDC5D9"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32C0D1F"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 xml:space="preserve">Статья 32.3 - Утратила силу. (в ред. Федерального закона </w:t>
      </w:r>
      <w:hyperlink r:id="rId11406" w:history="1">
        <w:r>
          <w:rPr>
            <w:rFonts w:ascii="Times New Roman" w:hAnsi="Times New Roman" w:cs="Times New Roman"/>
            <w:b/>
            <w:bCs/>
            <w:sz w:val="32"/>
            <w:szCs w:val="32"/>
            <w:u w:val="single"/>
          </w:rPr>
          <w:t>от 09.11.2009 N 249-ФЗ</w:t>
        </w:r>
      </w:hyperlink>
      <w:r>
        <w:rPr>
          <w:rFonts w:ascii="Times New Roman" w:hAnsi="Times New Roman" w:cs="Times New Roman"/>
          <w:b/>
          <w:bCs/>
          <w:sz w:val="32"/>
          <w:szCs w:val="32"/>
        </w:rPr>
        <w:t>)</w:t>
      </w:r>
    </w:p>
    <w:p w14:paraId="6C001854"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5AB245F3"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32.4. Исполнение постановления о конф</w:t>
      </w:r>
      <w:r>
        <w:rPr>
          <w:rFonts w:ascii="Times New Roman" w:hAnsi="Times New Roman" w:cs="Times New Roman"/>
          <w:b/>
          <w:bCs/>
          <w:sz w:val="32"/>
          <w:szCs w:val="32"/>
        </w:rPr>
        <w:t xml:space="preserve">искации вещи, явившейся орудием совершения или предметом административного правонарушения (в ред. Федерального закона </w:t>
      </w:r>
      <w:hyperlink r:id="rId11407" w:history="1">
        <w:r>
          <w:rPr>
            <w:rFonts w:ascii="Times New Roman" w:hAnsi="Times New Roman" w:cs="Times New Roman"/>
            <w:b/>
            <w:bCs/>
            <w:sz w:val="32"/>
            <w:szCs w:val="32"/>
            <w:u w:val="single"/>
          </w:rPr>
          <w:t>от 28.12.2010 N 398-ФЗ</w:t>
        </w:r>
      </w:hyperlink>
      <w:r>
        <w:rPr>
          <w:rFonts w:ascii="Times New Roman" w:hAnsi="Times New Roman" w:cs="Times New Roman"/>
          <w:b/>
          <w:bCs/>
          <w:sz w:val="32"/>
          <w:szCs w:val="32"/>
        </w:rPr>
        <w:t>)</w:t>
      </w:r>
    </w:p>
    <w:p w14:paraId="043269C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Постановление судьи о конфи</w:t>
      </w:r>
      <w:r>
        <w:rPr>
          <w:rFonts w:ascii="Times New Roman" w:hAnsi="Times New Roman" w:cs="Times New Roman"/>
          <w:sz w:val="24"/>
          <w:szCs w:val="24"/>
        </w:rPr>
        <w:t>скации вещи, явившейся орудием совершения или предметом административного правонарушения, исполняется судебным приставом-исполнителем в порядке, предусмотренном федеральным законодательством, а постановление о конфискации оружия и боевых припасов - террито</w:t>
      </w:r>
      <w:r>
        <w:rPr>
          <w:rFonts w:ascii="Times New Roman" w:hAnsi="Times New Roman" w:cs="Times New Roman"/>
          <w:sz w:val="24"/>
          <w:szCs w:val="24"/>
        </w:rPr>
        <w:t xml:space="preserve">риальными органами федерального органа исполнительной власти, осуществляющего функции в сфере деятельности войск национальной гвардии Российской Федерации. (в ред. Федерального закона </w:t>
      </w:r>
      <w:hyperlink r:id="rId11408"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w:t>
      </w:r>
    </w:p>
    <w:p w14:paraId="1D118DE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Постановление судьи о конфискации вещи, явившейся орудием совершения или предметом административного правонарушения, ответственность за которое предусмотрена </w:t>
      </w:r>
      <w:hyperlink r:id="rId11409" w:history="1">
        <w:r>
          <w:rPr>
            <w:rFonts w:ascii="Times New Roman" w:hAnsi="Times New Roman" w:cs="Times New Roman"/>
            <w:sz w:val="24"/>
            <w:szCs w:val="24"/>
            <w:u w:val="single"/>
          </w:rPr>
          <w:t>статьей 14.10</w:t>
        </w:r>
      </w:hyperlink>
      <w:r>
        <w:rPr>
          <w:rFonts w:ascii="Times New Roman" w:hAnsi="Times New Roman" w:cs="Times New Roman"/>
          <w:sz w:val="24"/>
          <w:szCs w:val="24"/>
        </w:rPr>
        <w:t xml:space="preserve"> или </w:t>
      </w:r>
      <w:hyperlink r:id="rId11410" w:history="1">
        <w:r>
          <w:rPr>
            <w:rFonts w:ascii="Times New Roman" w:hAnsi="Times New Roman" w:cs="Times New Roman"/>
            <w:sz w:val="24"/>
            <w:szCs w:val="24"/>
            <w:u w:val="single"/>
          </w:rPr>
          <w:t>главой 16</w:t>
        </w:r>
      </w:hyperlink>
      <w:r>
        <w:rPr>
          <w:rFonts w:ascii="Times New Roman" w:hAnsi="Times New Roman" w:cs="Times New Roman"/>
          <w:sz w:val="24"/>
          <w:szCs w:val="24"/>
        </w:rPr>
        <w:t xml:space="preserve"> настоящего Кодекса, исполняется таможенным органом, осуществившим изъятие указанной вещи, путем ее передачи органу</w:t>
      </w:r>
      <w:r>
        <w:rPr>
          <w:rFonts w:ascii="Times New Roman" w:hAnsi="Times New Roman" w:cs="Times New Roman"/>
          <w:sz w:val="24"/>
          <w:szCs w:val="24"/>
        </w:rPr>
        <w:t xml:space="preserve"> (организации), уполномоченному (уполномоченной) Правительством Российской Федерации на распоряжение товарами, обращенными в федеральную собственность, в порядке, установленном Правительством Российской Федерации. (в ред. Федеральных законов </w:t>
      </w:r>
      <w:hyperlink r:id="rId11411" w:history="1">
        <w:r>
          <w:rPr>
            <w:rFonts w:ascii="Times New Roman" w:hAnsi="Times New Roman" w:cs="Times New Roman"/>
            <w:sz w:val="24"/>
            <w:szCs w:val="24"/>
            <w:u w:val="single"/>
          </w:rPr>
          <w:t>от 05.04.2013 N 33-ФЗ</w:t>
        </w:r>
      </w:hyperlink>
      <w:r>
        <w:rPr>
          <w:rFonts w:ascii="Times New Roman" w:hAnsi="Times New Roman" w:cs="Times New Roman"/>
          <w:sz w:val="24"/>
          <w:szCs w:val="24"/>
        </w:rPr>
        <w:t xml:space="preserve">, </w:t>
      </w:r>
      <w:hyperlink r:id="rId11412" w:history="1">
        <w:r>
          <w:rPr>
            <w:rFonts w:ascii="Times New Roman" w:hAnsi="Times New Roman" w:cs="Times New Roman"/>
            <w:sz w:val="24"/>
            <w:szCs w:val="24"/>
            <w:u w:val="single"/>
          </w:rPr>
          <w:t>от 23.04.2018 N 97-ФЗ</w:t>
        </w:r>
      </w:hyperlink>
      <w:r>
        <w:rPr>
          <w:rFonts w:ascii="Times New Roman" w:hAnsi="Times New Roman" w:cs="Times New Roman"/>
          <w:sz w:val="24"/>
          <w:szCs w:val="24"/>
        </w:rPr>
        <w:t>)</w:t>
      </w:r>
    </w:p>
    <w:p w14:paraId="457CB14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Реализация конфискованных вещей, явившихся орудиями сове</w:t>
      </w:r>
      <w:r>
        <w:rPr>
          <w:rFonts w:ascii="Times New Roman" w:hAnsi="Times New Roman" w:cs="Times New Roman"/>
          <w:sz w:val="24"/>
          <w:szCs w:val="24"/>
        </w:rPr>
        <w:t xml:space="preserve">ршения или предметами административного правонарушения, осуществляется в порядке, установленном Правительством Российской Федерации. (в ред. Федерального закона </w:t>
      </w:r>
      <w:hyperlink r:id="rId11413" w:history="1">
        <w:r>
          <w:rPr>
            <w:rFonts w:ascii="Times New Roman" w:hAnsi="Times New Roman" w:cs="Times New Roman"/>
            <w:sz w:val="24"/>
            <w:szCs w:val="24"/>
            <w:u w:val="single"/>
          </w:rPr>
          <w:t xml:space="preserve">от 28.12.2010 </w:t>
        </w:r>
        <w:r>
          <w:rPr>
            <w:rFonts w:ascii="Times New Roman" w:hAnsi="Times New Roman" w:cs="Times New Roman"/>
            <w:sz w:val="24"/>
            <w:szCs w:val="24"/>
            <w:u w:val="single"/>
          </w:rPr>
          <w:t>N 398-ФЗ</w:t>
        </w:r>
      </w:hyperlink>
      <w:r>
        <w:rPr>
          <w:rFonts w:ascii="Times New Roman" w:hAnsi="Times New Roman" w:cs="Times New Roman"/>
          <w:sz w:val="24"/>
          <w:szCs w:val="24"/>
        </w:rPr>
        <w:t>)</w:t>
      </w:r>
    </w:p>
    <w:p w14:paraId="5BA8CD2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Конфискованные экземпляры произведений и фонограмм, материалы и оборудование, используемые для их воспроизведения, и иные орудия совершения административного правонарушения, предусмотренного </w:t>
      </w:r>
      <w:hyperlink r:id="rId11414"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7.12 настоящего Кодекса, подлежат уничтожению, за исключением случаев передачи конфискованных экземпляров произведений или фонограмм обладателю авторских прав или смежных прав по его просьбе. Если указанны</w:t>
      </w:r>
      <w:r>
        <w:rPr>
          <w:rFonts w:ascii="Times New Roman" w:hAnsi="Times New Roman" w:cs="Times New Roman"/>
          <w:sz w:val="24"/>
          <w:szCs w:val="24"/>
        </w:rPr>
        <w:t xml:space="preserve">е орудия или предметы были изъяты в соответствии со </w:t>
      </w:r>
      <w:hyperlink r:id="rId11415" w:history="1">
        <w:r>
          <w:rPr>
            <w:rFonts w:ascii="Times New Roman" w:hAnsi="Times New Roman" w:cs="Times New Roman"/>
            <w:sz w:val="24"/>
            <w:szCs w:val="24"/>
            <w:u w:val="single"/>
          </w:rPr>
          <w:t>статьей 27.10</w:t>
        </w:r>
      </w:hyperlink>
      <w:r>
        <w:rPr>
          <w:rFonts w:ascii="Times New Roman" w:hAnsi="Times New Roman" w:cs="Times New Roman"/>
          <w:sz w:val="24"/>
          <w:szCs w:val="24"/>
        </w:rPr>
        <w:t xml:space="preserve"> настоящего Кодекса или арестованы в соответствии со </w:t>
      </w:r>
      <w:hyperlink r:id="rId11416" w:history="1">
        <w:r>
          <w:rPr>
            <w:rFonts w:ascii="Times New Roman" w:hAnsi="Times New Roman" w:cs="Times New Roman"/>
            <w:sz w:val="24"/>
            <w:szCs w:val="24"/>
            <w:u w:val="single"/>
          </w:rPr>
          <w:t>статьей 27.14</w:t>
        </w:r>
      </w:hyperlink>
      <w:r>
        <w:rPr>
          <w:rFonts w:ascii="Times New Roman" w:hAnsi="Times New Roman" w:cs="Times New Roman"/>
          <w:sz w:val="24"/>
          <w:szCs w:val="24"/>
        </w:rPr>
        <w:t xml:space="preserve"> настоящего Кодекса, то их уничтожение или передача производится судьей или по его поручению органом, должностное лицо которого произвело изъятие или арест. (в ред. Федеральных законов </w:t>
      </w:r>
      <w:hyperlink r:id="rId11417" w:history="1">
        <w:r>
          <w:rPr>
            <w:rFonts w:ascii="Times New Roman" w:hAnsi="Times New Roman" w:cs="Times New Roman"/>
            <w:sz w:val="24"/>
            <w:szCs w:val="24"/>
            <w:u w:val="single"/>
          </w:rPr>
          <w:t>от 27.12.2005 N 193-ФЗ</w:t>
        </w:r>
      </w:hyperlink>
      <w:r>
        <w:rPr>
          <w:rFonts w:ascii="Times New Roman" w:hAnsi="Times New Roman" w:cs="Times New Roman"/>
          <w:sz w:val="24"/>
          <w:szCs w:val="24"/>
        </w:rPr>
        <w:t xml:space="preserve">, </w:t>
      </w:r>
      <w:hyperlink r:id="rId11418" w:history="1">
        <w:r>
          <w:rPr>
            <w:rFonts w:ascii="Times New Roman" w:hAnsi="Times New Roman" w:cs="Times New Roman"/>
            <w:sz w:val="24"/>
            <w:szCs w:val="24"/>
            <w:u w:val="single"/>
          </w:rPr>
          <w:t>от 02.10.2007 N 225-ФЗ</w:t>
        </w:r>
      </w:hyperlink>
      <w:r>
        <w:rPr>
          <w:rFonts w:ascii="Times New Roman" w:hAnsi="Times New Roman" w:cs="Times New Roman"/>
          <w:sz w:val="24"/>
          <w:szCs w:val="24"/>
        </w:rPr>
        <w:t>)</w:t>
      </w:r>
    </w:p>
    <w:p w14:paraId="75D3100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3.1. Если оружие или боевые припасы были изъяты в соответствии со </w:t>
      </w:r>
      <w:hyperlink r:id="rId11419" w:history="1">
        <w:r>
          <w:rPr>
            <w:rFonts w:ascii="Times New Roman" w:hAnsi="Times New Roman" w:cs="Times New Roman"/>
            <w:sz w:val="24"/>
            <w:szCs w:val="24"/>
            <w:u w:val="single"/>
          </w:rPr>
          <w:t>статьей 27.10</w:t>
        </w:r>
      </w:hyperlink>
      <w:r>
        <w:rPr>
          <w:rFonts w:ascii="Times New Roman" w:hAnsi="Times New Roman" w:cs="Times New Roman"/>
          <w:sz w:val="24"/>
          <w:szCs w:val="24"/>
        </w:rPr>
        <w:t xml:space="preserve"> настоящего Кодекса или арестованы в соответствии со </w:t>
      </w:r>
      <w:hyperlink r:id="rId11420" w:history="1">
        <w:r>
          <w:rPr>
            <w:rFonts w:ascii="Times New Roman" w:hAnsi="Times New Roman" w:cs="Times New Roman"/>
            <w:sz w:val="24"/>
            <w:szCs w:val="24"/>
            <w:u w:val="single"/>
          </w:rPr>
          <w:t>статьей 27.14</w:t>
        </w:r>
      </w:hyperlink>
      <w:r>
        <w:rPr>
          <w:rFonts w:ascii="Times New Roman" w:hAnsi="Times New Roman" w:cs="Times New Roman"/>
          <w:sz w:val="24"/>
          <w:szCs w:val="24"/>
        </w:rPr>
        <w:t xml:space="preserve"> настояще</w:t>
      </w:r>
      <w:r>
        <w:rPr>
          <w:rFonts w:ascii="Times New Roman" w:hAnsi="Times New Roman" w:cs="Times New Roman"/>
          <w:sz w:val="24"/>
          <w:szCs w:val="24"/>
        </w:rPr>
        <w:t>го Кодекса, то их передача в территориальный орган федерального органа исполнительной власти, осуществляющего функции в сфере деятельности войск национальной гвардии Российской Федерации, производится по поручению судьи органом, должностное лицо которого п</w:t>
      </w:r>
      <w:r>
        <w:rPr>
          <w:rFonts w:ascii="Times New Roman" w:hAnsi="Times New Roman" w:cs="Times New Roman"/>
          <w:sz w:val="24"/>
          <w:szCs w:val="24"/>
        </w:rPr>
        <w:t xml:space="preserve">роизвело изъятие или арест. Конфискованное оружие и (или) патроны к оружию подлежат уничтожению в соответствии с законодательством Российской Федерации об оружии. (в ред. Федеральных законов </w:t>
      </w:r>
      <w:hyperlink r:id="rId11421"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 xml:space="preserve">, </w:t>
      </w:r>
      <w:hyperlink r:id="rId11422" w:history="1">
        <w:r>
          <w:rPr>
            <w:rFonts w:ascii="Times New Roman" w:hAnsi="Times New Roman" w:cs="Times New Roman"/>
            <w:sz w:val="24"/>
            <w:szCs w:val="24"/>
            <w:u w:val="single"/>
          </w:rPr>
          <w:t>от 28.06.2021 N 232-ФЗ</w:t>
        </w:r>
      </w:hyperlink>
      <w:r>
        <w:rPr>
          <w:rFonts w:ascii="Times New Roman" w:hAnsi="Times New Roman" w:cs="Times New Roman"/>
          <w:sz w:val="24"/>
          <w:szCs w:val="24"/>
        </w:rPr>
        <w:t>)</w:t>
      </w:r>
    </w:p>
    <w:p w14:paraId="3D1AEBF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Конфискованные товары легкой промышленности, перечень которых устанавливается Правительством Российской</w:t>
      </w:r>
      <w:r>
        <w:rPr>
          <w:rFonts w:ascii="Times New Roman" w:hAnsi="Times New Roman" w:cs="Times New Roman"/>
          <w:sz w:val="24"/>
          <w:szCs w:val="24"/>
        </w:rPr>
        <w:t xml:space="preserve"> Федерации, подлежат уничтожению в порядке, установленном Правительством Российской Федерации. (в ред. Федеральных законов </w:t>
      </w:r>
      <w:hyperlink r:id="rId11423" w:history="1">
        <w:r>
          <w:rPr>
            <w:rFonts w:ascii="Times New Roman" w:hAnsi="Times New Roman" w:cs="Times New Roman"/>
            <w:sz w:val="24"/>
            <w:szCs w:val="24"/>
            <w:u w:val="single"/>
          </w:rPr>
          <w:t>от 23.07.2013 N 195-ФЗ</w:t>
        </w:r>
      </w:hyperlink>
      <w:r>
        <w:rPr>
          <w:rFonts w:ascii="Times New Roman" w:hAnsi="Times New Roman" w:cs="Times New Roman"/>
          <w:sz w:val="24"/>
          <w:szCs w:val="24"/>
        </w:rPr>
        <w:t xml:space="preserve">, </w:t>
      </w:r>
      <w:hyperlink r:id="rId11424" w:history="1">
        <w:r>
          <w:rPr>
            <w:rFonts w:ascii="Times New Roman" w:hAnsi="Times New Roman" w:cs="Times New Roman"/>
            <w:sz w:val="24"/>
            <w:szCs w:val="24"/>
            <w:u w:val="single"/>
          </w:rPr>
          <w:t>от 05.12.2017 N 385-ФЗ</w:t>
        </w:r>
      </w:hyperlink>
      <w:r>
        <w:rPr>
          <w:rFonts w:ascii="Times New Roman" w:hAnsi="Times New Roman" w:cs="Times New Roman"/>
          <w:sz w:val="24"/>
          <w:szCs w:val="24"/>
        </w:rPr>
        <w:t>)</w:t>
      </w:r>
    </w:p>
    <w:p w14:paraId="4CDAE2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Конфискованное игровое оборудование, которое использовалось при незаконных организации или проведении азартных игр, а также орудия совершения административного правонарушения</w:t>
      </w:r>
      <w:r>
        <w:rPr>
          <w:rFonts w:ascii="Times New Roman" w:hAnsi="Times New Roman" w:cs="Times New Roman"/>
          <w:sz w:val="24"/>
          <w:szCs w:val="24"/>
        </w:rPr>
        <w:t xml:space="preserve">, предусмотренного </w:t>
      </w:r>
      <w:hyperlink r:id="rId11425"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14.27 настоящего Кодекса, подлежат уничтожению в порядке, установленном Правительством Российской Федерации. (в ред. Федерального закона</w:t>
      </w:r>
      <w:r>
        <w:rPr>
          <w:rFonts w:ascii="Times New Roman" w:hAnsi="Times New Roman" w:cs="Times New Roman"/>
          <w:sz w:val="24"/>
          <w:szCs w:val="24"/>
        </w:rPr>
        <w:t xml:space="preserve"> </w:t>
      </w:r>
      <w:hyperlink r:id="rId11426" w:history="1">
        <w:r>
          <w:rPr>
            <w:rFonts w:ascii="Times New Roman" w:hAnsi="Times New Roman" w:cs="Times New Roman"/>
            <w:sz w:val="24"/>
            <w:szCs w:val="24"/>
            <w:u w:val="single"/>
          </w:rPr>
          <w:t>от 05.12.2017 N 385-ФЗ</w:t>
        </w:r>
      </w:hyperlink>
      <w:r>
        <w:rPr>
          <w:rFonts w:ascii="Times New Roman" w:hAnsi="Times New Roman" w:cs="Times New Roman"/>
          <w:sz w:val="24"/>
          <w:szCs w:val="24"/>
        </w:rPr>
        <w:t>)</w:t>
      </w:r>
    </w:p>
    <w:p w14:paraId="0441996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3A6304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32.5. Органы, исполняющие постановления о лишении специального права</w:t>
      </w:r>
    </w:p>
    <w:p w14:paraId="7996C7F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Постановление судьи о лишении права управления транспортным средство</w:t>
      </w:r>
      <w:r>
        <w:rPr>
          <w:rFonts w:ascii="Times New Roman" w:hAnsi="Times New Roman" w:cs="Times New Roman"/>
          <w:sz w:val="24"/>
          <w:szCs w:val="24"/>
        </w:rPr>
        <w:t>м, за исключением трактора, самоходной машины и других видов техники, исполняется должностными лицами органов внутренних дел.</w:t>
      </w:r>
    </w:p>
    <w:p w14:paraId="2881529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Постановление судьи о лишении права управления трактором, самоходной машиной или другими видами техники исполняется должностным</w:t>
      </w:r>
      <w:r>
        <w:rPr>
          <w:rFonts w:ascii="Times New Roman" w:hAnsi="Times New Roman" w:cs="Times New Roman"/>
          <w:sz w:val="24"/>
          <w:szCs w:val="24"/>
        </w:rPr>
        <w:t xml:space="preserve">и лицами органов, осуществляющих региональный государственный надзор в области технического состояния самоходных машин и других видов техники. (в ред. Федерального закона </w:t>
      </w:r>
      <w:hyperlink r:id="rId11427" w:history="1">
        <w:r>
          <w:rPr>
            <w:rFonts w:ascii="Times New Roman" w:hAnsi="Times New Roman" w:cs="Times New Roman"/>
            <w:sz w:val="24"/>
            <w:szCs w:val="24"/>
            <w:u w:val="single"/>
          </w:rPr>
          <w:t>от 23</w:t>
        </w:r>
        <w:r>
          <w:rPr>
            <w:rFonts w:ascii="Times New Roman" w:hAnsi="Times New Roman" w:cs="Times New Roman"/>
            <w:sz w:val="24"/>
            <w:szCs w:val="24"/>
            <w:u w:val="single"/>
          </w:rPr>
          <w:t>.06.2016 N 222-ФЗ</w:t>
        </w:r>
      </w:hyperlink>
      <w:r>
        <w:rPr>
          <w:rFonts w:ascii="Times New Roman" w:hAnsi="Times New Roman" w:cs="Times New Roman"/>
          <w:sz w:val="24"/>
          <w:szCs w:val="24"/>
        </w:rPr>
        <w:t>)</w:t>
      </w:r>
    </w:p>
    <w:p w14:paraId="0449AC2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Постановление судьи о лишении права управления судном (в том числе маломерным) исполняется должностными лицами органов, осуществляющих государственный надзор за соблюдением правил пользования судами (в том числе маломерными).</w:t>
      </w:r>
    </w:p>
    <w:p w14:paraId="195DB9A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w:t>
      </w:r>
      <w:r>
        <w:rPr>
          <w:rFonts w:ascii="Times New Roman" w:hAnsi="Times New Roman" w:cs="Times New Roman"/>
          <w:sz w:val="24"/>
          <w:szCs w:val="24"/>
        </w:rPr>
        <w:t>становление судьи о лишении права на эксплуатацию радиоэлектронных средств или высокочастотных устройств исполняется должностными лицами органов, осуществляющих государственный надзор за связью.</w:t>
      </w:r>
    </w:p>
    <w:p w14:paraId="3BA7BD3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Постановление судьи о лишении права осуществлять охоту исп</w:t>
      </w:r>
      <w:r>
        <w:rPr>
          <w:rFonts w:ascii="Times New Roman" w:hAnsi="Times New Roman" w:cs="Times New Roman"/>
          <w:sz w:val="24"/>
          <w:szCs w:val="24"/>
        </w:rPr>
        <w:t xml:space="preserve">олняется должностными лицами органов, осуществляющих федеральный государственный надзор в области охраны, воспроизводства и использования объектов животного мира, отнесенных к охотничьим ресурсам, и среды их обитания. (в ред. Федерального закона </w:t>
      </w:r>
      <w:hyperlink r:id="rId11428"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2D13C63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Постановление судьи о лишении права на приобретение и хранение или хранение и ношение оружия и патронов к нему исполняется должностными лицами территориальн</w:t>
      </w:r>
      <w:r>
        <w:rPr>
          <w:rFonts w:ascii="Times New Roman" w:hAnsi="Times New Roman" w:cs="Times New Roman"/>
          <w:sz w:val="24"/>
          <w:szCs w:val="24"/>
        </w:rPr>
        <w:t xml:space="preserve">ых органов федерального органа исполнительной власти, осуществляющего функции в сфере деятельности войск национальной гвардии Российской Федерации. (в ред. Федеральных законов </w:t>
      </w:r>
      <w:hyperlink r:id="rId11429" w:history="1">
        <w:r>
          <w:rPr>
            <w:rFonts w:ascii="Times New Roman" w:hAnsi="Times New Roman" w:cs="Times New Roman"/>
            <w:sz w:val="24"/>
            <w:szCs w:val="24"/>
            <w:u w:val="single"/>
          </w:rPr>
          <w:t>от 28.12.2010 N 398-ФЗ</w:t>
        </w:r>
      </w:hyperlink>
      <w:r>
        <w:rPr>
          <w:rFonts w:ascii="Times New Roman" w:hAnsi="Times New Roman" w:cs="Times New Roman"/>
          <w:sz w:val="24"/>
          <w:szCs w:val="24"/>
        </w:rPr>
        <w:t xml:space="preserve">, </w:t>
      </w:r>
      <w:hyperlink r:id="rId11430" w:history="1">
        <w:r>
          <w:rPr>
            <w:rFonts w:ascii="Times New Roman" w:hAnsi="Times New Roman" w:cs="Times New Roman"/>
            <w:sz w:val="24"/>
            <w:szCs w:val="24"/>
            <w:u w:val="single"/>
          </w:rPr>
          <w:t>от 03.07.2016 N 227-ФЗ</w:t>
        </w:r>
      </w:hyperlink>
      <w:r>
        <w:rPr>
          <w:rFonts w:ascii="Times New Roman" w:hAnsi="Times New Roman" w:cs="Times New Roman"/>
          <w:sz w:val="24"/>
          <w:szCs w:val="24"/>
        </w:rPr>
        <w:t>)</w:t>
      </w:r>
    </w:p>
    <w:p w14:paraId="6AA926BE"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640284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32.6. Порядок исполнения постановления о лишении специального права</w:t>
      </w:r>
    </w:p>
    <w:p w14:paraId="165623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Исполнение постановления о лишении права </w:t>
      </w:r>
      <w:r>
        <w:rPr>
          <w:rFonts w:ascii="Times New Roman" w:hAnsi="Times New Roman" w:cs="Times New Roman"/>
          <w:sz w:val="24"/>
          <w:szCs w:val="24"/>
        </w:rPr>
        <w:t>управления транспортным средством соответствующего вида или другими видами техники осуществляется путем изъятия и хранения в течение срока лишения указанного специального права соответственно водительского удостоверения, удостоверения на право управления с</w:t>
      </w:r>
      <w:r>
        <w:rPr>
          <w:rFonts w:ascii="Times New Roman" w:hAnsi="Times New Roman" w:cs="Times New Roman"/>
          <w:sz w:val="24"/>
          <w:szCs w:val="24"/>
        </w:rPr>
        <w:t>удами (в том числе маломерными) или удостоверения тракториста-машиниста (тракториста), если водитель, судоводитель или тракторист-машинист (тракторист) лишен права управления всеми видами транспортных средств, судов (в том числе маломерных) и другой техник</w:t>
      </w:r>
      <w:r>
        <w:rPr>
          <w:rFonts w:ascii="Times New Roman" w:hAnsi="Times New Roman" w:cs="Times New Roman"/>
          <w:sz w:val="24"/>
          <w:szCs w:val="24"/>
        </w:rPr>
        <w:t xml:space="preserve">и. (в ред. Федеральных законов </w:t>
      </w:r>
      <w:hyperlink r:id="rId11431"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11432"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 xml:space="preserve">, </w:t>
      </w:r>
      <w:hyperlink r:id="rId11433"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018F76A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2. Исполнение постановления о лишении права на эксплуатацию радиоэлектронных средств или высокочастотных устройств осуществляется путем изъятия и хранения в </w:t>
      </w:r>
      <w:r>
        <w:rPr>
          <w:rFonts w:ascii="Times New Roman" w:hAnsi="Times New Roman" w:cs="Times New Roman"/>
          <w:sz w:val="24"/>
          <w:szCs w:val="24"/>
        </w:rPr>
        <w:t>течение срока лишения указанного специального права специального разрешения на эксплуатацию радиоэлектронных средств или высокочастотных устройств. Порядок изъятия специального разрешения на эксплуатацию радиоэлектронных средств или высокочастотных устройс</w:t>
      </w:r>
      <w:r>
        <w:rPr>
          <w:rFonts w:ascii="Times New Roman" w:hAnsi="Times New Roman" w:cs="Times New Roman"/>
          <w:sz w:val="24"/>
          <w:szCs w:val="24"/>
        </w:rPr>
        <w:t xml:space="preserve">тв устанавливается федеральным органом исполнительной власти, осуществляющим государственный надзор за связью в Российской Федерации. (в ред. Федерального закона </w:t>
      </w:r>
      <w:hyperlink r:id="rId11434" w:history="1">
        <w:r>
          <w:rPr>
            <w:rFonts w:ascii="Times New Roman" w:hAnsi="Times New Roman" w:cs="Times New Roman"/>
            <w:sz w:val="24"/>
            <w:szCs w:val="24"/>
            <w:u w:val="single"/>
          </w:rPr>
          <w:t>от 14.10.2014</w:t>
        </w:r>
        <w:r>
          <w:rPr>
            <w:rFonts w:ascii="Times New Roman" w:hAnsi="Times New Roman" w:cs="Times New Roman"/>
            <w:sz w:val="24"/>
            <w:szCs w:val="24"/>
            <w:u w:val="single"/>
          </w:rPr>
          <w:t xml:space="preserve"> N 307-ФЗ</w:t>
        </w:r>
      </w:hyperlink>
      <w:r>
        <w:rPr>
          <w:rFonts w:ascii="Times New Roman" w:hAnsi="Times New Roman" w:cs="Times New Roman"/>
          <w:sz w:val="24"/>
          <w:szCs w:val="24"/>
        </w:rPr>
        <w:t>)</w:t>
      </w:r>
    </w:p>
    <w:p w14:paraId="77C76B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Исполнение постановления о лишении права осуществлять охоту осуществляется путем аннулирования охотничьего билета. (в ред. Федерального закона </w:t>
      </w:r>
      <w:hyperlink r:id="rId11435" w:history="1">
        <w:r>
          <w:rPr>
            <w:rFonts w:ascii="Times New Roman" w:hAnsi="Times New Roman" w:cs="Times New Roman"/>
            <w:sz w:val="24"/>
            <w:szCs w:val="24"/>
            <w:u w:val="single"/>
          </w:rPr>
          <w:t>от 03.07.2016 N</w:t>
        </w:r>
        <w:r>
          <w:rPr>
            <w:rFonts w:ascii="Times New Roman" w:hAnsi="Times New Roman" w:cs="Times New Roman"/>
            <w:sz w:val="24"/>
            <w:szCs w:val="24"/>
            <w:u w:val="single"/>
          </w:rPr>
          <w:t xml:space="preserve"> 227-ФЗ</w:t>
        </w:r>
      </w:hyperlink>
      <w:r>
        <w:rPr>
          <w:rFonts w:ascii="Times New Roman" w:hAnsi="Times New Roman" w:cs="Times New Roman"/>
          <w:sz w:val="24"/>
          <w:szCs w:val="24"/>
        </w:rPr>
        <w:t>)</w:t>
      </w:r>
    </w:p>
    <w:p w14:paraId="3881C18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3.1. Исполнение постановления о лишении права на приобретение и хранение или хранение и ношение оружия и патронов к нему осуществляется путем аннулирования лицензии на приобретение оружия и (или) разрешения на хранение или хранение и ношение ор</w:t>
      </w:r>
      <w:r>
        <w:rPr>
          <w:rFonts w:ascii="Times New Roman" w:hAnsi="Times New Roman" w:cs="Times New Roman"/>
          <w:sz w:val="24"/>
          <w:szCs w:val="24"/>
        </w:rPr>
        <w:t xml:space="preserve">ужия и патронов к нему и изъятия оружия и патронов к нему. (в ред. Федерального закона </w:t>
      </w:r>
      <w:hyperlink r:id="rId11436" w:history="1">
        <w:r>
          <w:rPr>
            <w:rFonts w:ascii="Times New Roman" w:hAnsi="Times New Roman" w:cs="Times New Roman"/>
            <w:sz w:val="24"/>
            <w:szCs w:val="24"/>
            <w:u w:val="single"/>
          </w:rPr>
          <w:t>от 28.12.2010 N 398-ФЗ</w:t>
        </w:r>
      </w:hyperlink>
      <w:r>
        <w:rPr>
          <w:rFonts w:ascii="Times New Roman" w:hAnsi="Times New Roman" w:cs="Times New Roman"/>
          <w:sz w:val="24"/>
          <w:szCs w:val="24"/>
        </w:rPr>
        <w:t>)</w:t>
      </w:r>
    </w:p>
    <w:p w14:paraId="64EAE92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По истечении срока лишения специального права документы, и</w:t>
      </w:r>
      <w:r>
        <w:rPr>
          <w:rFonts w:ascii="Times New Roman" w:hAnsi="Times New Roman" w:cs="Times New Roman"/>
          <w:sz w:val="24"/>
          <w:szCs w:val="24"/>
        </w:rPr>
        <w:t xml:space="preserve">зъятые у лица, подвергнутого данному виду административного наказания, подлежат возврату, за исключением случаев, предусмотренных частью 4.1 настоящей статьи. (в ред. Федеральных законов </w:t>
      </w:r>
      <w:hyperlink r:id="rId11437"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 xml:space="preserve">, </w:t>
      </w:r>
      <w:hyperlink r:id="rId11438"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w:t>
      </w:r>
    </w:p>
    <w:p w14:paraId="22FF80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4.1. По истечении срока лишения специального права за совершение административных правонарушений, предусмотре</w:t>
      </w:r>
      <w:r>
        <w:rPr>
          <w:rFonts w:ascii="Times New Roman" w:hAnsi="Times New Roman" w:cs="Times New Roman"/>
          <w:sz w:val="24"/>
          <w:szCs w:val="24"/>
        </w:rPr>
        <w:t xml:space="preserve">нных </w:t>
      </w:r>
      <w:hyperlink r:id="rId11439" w:history="1">
        <w:r>
          <w:rPr>
            <w:rFonts w:ascii="Times New Roman" w:hAnsi="Times New Roman" w:cs="Times New Roman"/>
            <w:sz w:val="24"/>
            <w:szCs w:val="24"/>
            <w:u w:val="single"/>
          </w:rPr>
          <w:t>статьей 9.3</w:t>
        </w:r>
      </w:hyperlink>
      <w:r>
        <w:rPr>
          <w:rFonts w:ascii="Times New Roman" w:hAnsi="Times New Roman" w:cs="Times New Roman"/>
          <w:sz w:val="24"/>
          <w:szCs w:val="24"/>
        </w:rPr>
        <w:t xml:space="preserve"> и главой 12 настоящего Кодекса, водительское удостоверение или удостоверение тракториста-машиниста (тракториста), изъятые у лица, подвергнутого данному вид</w:t>
      </w:r>
      <w:r>
        <w:rPr>
          <w:rFonts w:ascii="Times New Roman" w:hAnsi="Times New Roman" w:cs="Times New Roman"/>
          <w:sz w:val="24"/>
          <w:szCs w:val="24"/>
        </w:rPr>
        <w:t xml:space="preserve">у административного наказания, возвращаются после проверки знания им </w:t>
      </w:r>
      <w:hyperlink r:id="rId11440" w:history="1">
        <w:r>
          <w:rPr>
            <w:rFonts w:ascii="Times New Roman" w:hAnsi="Times New Roman" w:cs="Times New Roman"/>
            <w:sz w:val="24"/>
            <w:szCs w:val="24"/>
            <w:u w:val="single"/>
          </w:rPr>
          <w:t>Правил</w:t>
        </w:r>
      </w:hyperlink>
      <w:r>
        <w:rPr>
          <w:rFonts w:ascii="Times New Roman" w:hAnsi="Times New Roman" w:cs="Times New Roman"/>
          <w:sz w:val="24"/>
          <w:szCs w:val="24"/>
        </w:rPr>
        <w:t xml:space="preserve"> дорожного движения и после уплаты в установленном порядке наложенных на него административных штр</w:t>
      </w:r>
      <w:r>
        <w:rPr>
          <w:rFonts w:ascii="Times New Roman" w:hAnsi="Times New Roman" w:cs="Times New Roman"/>
          <w:sz w:val="24"/>
          <w:szCs w:val="24"/>
        </w:rPr>
        <w:t xml:space="preserve">афов за административные правонарушения в области дорожного движения, а за совершение административных правонарушений, предусмотренных </w:t>
      </w:r>
      <w:hyperlink r:id="rId11441"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12.8, </w:t>
      </w:r>
      <w:hyperlink r:id="rId11442" w:history="1">
        <w:r>
          <w:rPr>
            <w:rFonts w:ascii="Times New Roman" w:hAnsi="Times New Roman" w:cs="Times New Roman"/>
            <w:sz w:val="24"/>
            <w:szCs w:val="24"/>
            <w:u w:val="single"/>
          </w:rPr>
          <w:t>частью 1</w:t>
        </w:r>
      </w:hyperlink>
      <w:r>
        <w:rPr>
          <w:rFonts w:ascii="Times New Roman" w:hAnsi="Times New Roman" w:cs="Times New Roman"/>
          <w:sz w:val="24"/>
          <w:szCs w:val="24"/>
        </w:rPr>
        <w:t xml:space="preserve"> статьи 12.26 и </w:t>
      </w:r>
      <w:hyperlink r:id="rId11443" w:history="1">
        <w:r>
          <w:rPr>
            <w:rFonts w:ascii="Times New Roman" w:hAnsi="Times New Roman" w:cs="Times New Roman"/>
            <w:sz w:val="24"/>
            <w:szCs w:val="24"/>
            <w:u w:val="single"/>
          </w:rPr>
          <w:t>частью 3</w:t>
        </w:r>
      </w:hyperlink>
      <w:r>
        <w:rPr>
          <w:rFonts w:ascii="Times New Roman" w:hAnsi="Times New Roman" w:cs="Times New Roman"/>
          <w:sz w:val="24"/>
          <w:szCs w:val="24"/>
        </w:rPr>
        <w:t xml:space="preserve"> статьи 12.27 настоящего Кодекса, также медицинского освидетельствовани</w:t>
      </w:r>
      <w:r>
        <w:rPr>
          <w:rFonts w:ascii="Times New Roman" w:hAnsi="Times New Roman" w:cs="Times New Roman"/>
          <w:sz w:val="24"/>
          <w:szCs w:val="24"/>
        </w:rPr>
        <w:t xml:space="preserve">я данного лица на наличие медицинских противопоказаний к управлению транспортным средством. (в ред. Федеральных законов </w:t>
      </w:r>
      <w:hyperlink r:id="rId11444"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 xml:space="preserve">, </w:t>
      </w:r>
      <w:hyperlink r:id="rId11445"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 xml:space="preserve">, </w:t>
      </w:r>
      <w:hyperlink r:id="rId11446" w:history="1">
        <w:r>
          <w:rPr>
            <w:rFonts w:ascii="Times New Roman" w:hAnsi="Times New Roman" w:cs="Times New Roman"/>
            <w:sz w:val="24"/>
            <w:szCs w:val="24"/>
            <w:u w:val="single"/>
          </w:rPr>
          <w:t>от 31.12.2014 N 528-ФЗ</w:t>
        </w:r>
      </w:hyperlink>
      <w:r>
        <w:rPr>
          <w:rFonts w:ascii="Times New Roman" w:hAnsi="Times New Roman" w:cs="Times New Roman"/>
          <w:sz w:val="24"/>
          <w:szCs w:val="24"/>
        </w:rPr>
        <w:t>)</w:t>
      </w:r>
    </w:p>
    <w:p w14:paraId="3EEF51E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Хранение невостребованных документов осуществляется в течение трех</w:t>
      </w:r>
      <w:r>
        <w:rPr>
          <w:rFonts w:ascii="Times New Roman" w:hAnsi="Times New Roman" w:cs="Times New Roman"/>
          <w:sz w:val="24"/>
          <w:szCs w:val="24"/>
        </w:rPr>
        <w:t xml:space="preserve"> лет. По истечении указанного срока невостребованные документы подлежат уничтожению. (в ред. Федерального закона </w:t>
      </w:r>
      <w:hyperlink r:id="rId11447" w:history="1">
        <w:r>
          <w:rPr>
            <w:rFonts w:ascii="Times New Roman" w:hAnsi="Times New Roman" w:cs="Times New Roman"/>
            <w:sz w:val="24"/>
            <w:szCs w:val="24"/>
            <w:u w:val="single"/>
          </w:rPr>
          <w:t>от 24.07.2007 N 210-ФЗ</w:t>
        </w:r>
      </w:hyperlink>
      <w:r>
        <w:rPr>
          <w:rFonts w:ascii="Times New Roman" w:hAnsi="Times New Roman" w:cs="Times New Roman"/>
          <w:sz w:val="24"/>
          <w:szCs w:val="24"/>
        </w:rPr>
        <w:t>)</w:t>
      </w:r>
    </w:p>
    <w:p w14:paraId="7E2514FA"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FA2BEC4"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32.7. Исчисление срока лише</w:t>
      </w:r>
      <w:r>
        <w:rPr>
          <w:rFonts w:ascii="Times New Roman" w:hAnsi="Times New Roman" w:cs="Times New Roman"/>
          <w:b/>
          <w:bCs/>
          <w:sz w:val="32"/>
          <w:szCs w:val="32"/>
        </w:rPr>
        <w:t>ния специального права</w:t>
      </w:r>
    </w:p>
    <w:p w14:paraId="517D607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Течение срока лишения специального права начинается со дня вступления в законную силу постановления о назначении административного наказания в виде лишения соответствующего специального права.</w:t>
      </w:r>
    </w:p>
    <w:p w14:paraId="51EA611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1.1. В течение трех рабочих дней со </w:t>
      </w:r>
      <w:r>
        <w:rPr>
          <w:rFonts w:ascii="Times New Roman" w:hAnsi="Times New Roman" w:cs="Times New Roman"/>
          <w:sz w:val="24"/>
          <w:szCs w:val="24"/>
        </w:rPr>
        <w:t xml:space="preserve">дня вступления в законную силу постановления о назначении административного наказания в виде лишения соответствующего специального права лицо, лишенное специального права, должно сдать документы, предусмотренные частями </w:t>
      </w:r>
      <w:hyperlink r:id="rId11448" w:history="1">
        <w:r>
          <w:rPr>
            <w:rFonts w:ascii="Times New Roman" w:hAnsi="Times New Roman" w:cs="Times New Roman"/>
            <w:sz w:val="24"/>
            <w:szCs w:val="24"/>
            <w:u w:val="single"/>
          </w:rPr>
          <w:t>1</w:t>
        </w:r>
      </w:hyperlink>
      <w:r>
        <w:rPr>
          <w:rFonts w:ascii="Times New Roman" w:hAnsi="Times New Roman" w:cs="Times New Roman"/>
          <w:sz w:val="24"/>
          <w:szCs w:val="24"/>
        </w:rPr>
        <w:t xml:space="preserve"> - </w:t>
      </w:r>
      <w:hyperlink r:id="rId11449" w:history="1">
        <w:r>
          <w:rPr>
            <w:rFonts w:ascii="Times New Roman" w:hAnsi="Times New Roman" w:cs="Times New Roman"/>
            <w:sz w:val="24"/>
            <w:szCs w:val="24"/>
            <w:u w:val="single"/>
          </w:rPr>
          <w:t>3.1</w:t>
        </w:r>
      </w:hyperlink>
      <w:r>
        <w:rPr>
          <w:rFonts w:ascii="Times New Roman" w:hAnsi="Times New Roman" w:cs="Times New Roman"/>
          <w:sz w:val="24"/>
          <w:szCs w:val="24"/>
        </w:rPr>
        <w:t xml:space="preserve"> статьи 32.6 настоящего Кодекса, в орган, исполняющий этот вид административного наказания, а в случае утраты указ</w:t>
      </w:r>
      <w:r>
        <w:rPr>
          <w:rFonts w:ascii="Times New Roman" w:hAnsi="Times New Roman" w:cs="Times New Roman"/>
          <w:sz w:val="24"/>
          <w:szCs w:val="24"/>
        </w:rPr>
        <w:t xml:space="preserve">анных документов заявить об этом в указанный орган в тот же срок. (в ред. Федеральных законов </w:t>
      </w:r>
      <w:hyperlink r:id="rId11450" w:history="1">
        <w:r>
          <w:rPr>
            <w:rFonts w:ascii="Times New Roman" w:hAnsi="Times New Roman" w:cs="Times New Roman"/>
            <w:sz w:val="24"/>
            <w:szCs w:val="24"/>
            <w:u w:val="single"/>
          </w:rPr>
          <w:t>от 01.07.2010 N 145-ФЗ</w:t>
        </w:r>
      </w:hyperlink>
      <w:r>
        <w:rPr>
          <w:rFonts w:ascii="Times New Roman" w:hAnsi="Times New Roman" w:cs="Times New Roman"/>
          <w:sz w:val="24"/>
          <w:szCs w:val="24"/>
        </w:rPr>
        <w:t xml:space="preserve">, </w:t>
      </w:r>
      <w:hyperlink r:id="rId11451" w:history="1">
        <w:r>
          <w:rPr>
            <w:rFonts w:ascii="Times New Roman" w:hAnsi="Times New Roman" w:cs="Times New Roman"/>
            <w:sz w:val="24"/>
            <w:szCs w:val="24"/>
            <w:u w:val="single"/>
          </w:rPr>
          <w:t>от 23.07.2013 N 196-ФЗ</w:t>
        </w:r>
      </w:hyperlink>
      <w:r>
        <w:rPr>
          <w:rFonts w:ascii="Times New Roman" w:hAnsi="Times New Roman" w:cs="Times New Roman"/>
          <w:sz w:val="24"/>
          <w:szCs w:val="24"/>
        </w:rPr>
        <w:t xml:space="preserve">, </w:t>
      </w:r>
      <w:hyperlink r:id="rId11452"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279A869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 случае уклонения лица, лишенного специального права, от сдачи соответствующего удостоверени</w:t>
      </w:r>
      <w:r>
        <w:rPr>
          <w:rFonts w:ascii="Times New Roman" w:hAnsi="Times New Roman" w:cs="Times New Roman"/>
          <w:sz w:val="24"/>
          <w:szCs w:val="24"/>
        </w:rPr>
        <w:t>я (специального разрешения) или иных документов срок лишения специального права прерывается. Течение прерванного срока лишения специального права продолжается со дня сдачи лицом либо изъятия у него соответствующего удостоверения (специального разрешения) и</w:t>
      </w:r>
      <w:r>
        <w:rPr>
          <w:rFonts w:ascii="Times New Roman" w:hAnsi="Times New Roman" w:cs="Times New Roman"/>
          <w:sz w:val="24"/>
          <w:szCs w:val="24"/>
        </w:rPr>
        <w:t xml:space="preserve">ли иных документов, а равно получения органом, исполняющим этот вид административного наказания, заявления лица об утрате указанных документов. (в ред. Федеральных законов </w:t>
      </w:r>
      <w:hyperlink r:id="rId11453" w:history="1">
        <w:r>
          <w:rPr>
            <w:rFonts w:ascii="Times New Roman" w:hAnsi="Times New Roman" w:cs="Times New Roman"/>
            <w:sz w:val="24"/>
            <w:szCs w:val="24"/>
            <w:u w:val="single"/>
          </w:rPr>
          <w:t>от 01</w:t>
        </w:r>
        <w:r>
          <w:rPr>
            <w:rFonts w:ascii="Times New Roman" w:hAnsi="Times New Roman" w:cs="Times New Roman"/>
            <w:sz w:val="24"/>
            <w:szCs w:val="24"/>
            <w:u w:val="single"/>
          </w:rPr>
          <w:t>.07.2010 N 145-ФЗ</w:t>
        </w:r>
      </w:hyperlink>
      <w:r>
        <w:rPr>
          <w:rFonts w:ascii="Times New Roman" w:hAnsi="Times New Roman" w:cs="Times New Roman"/>
          <w:sz w:val="24"/>
          <w:szCs w:val="24"/>
        </w:rPr>
        <w:t xml:space="preserve">, </w:t>
      </w:r>
      <w:hyperlink r:id="rId11454" w:history="1">
        <w:r>
          <w:rPr>
            <w:rFonts w:ascii="Times New Roman" w:hAnsi="Times New Roman" w:cs="Times New Roman"/>
            <w:sz w:val="24"/>
            <w:szCs w:val="24"/>
            <w:u w:val="single"/>
          </w:rPr>
          <w:t>от 14.10.2014 N 307-ФЗ</w:t>
        </w:r>
      </w:hyperlink>
      <w:r>
        <w:rPr>
          <w:rFonts w:ascii="Times New Roman" w:hAnsi="Times New Roman" w:cs="Times New Roman"/>
          <w:sz w:val="24"/>
          <w:szCs w:val="24"/>
        </w:rPr>
        <w:t>)</w:t>
      </w:r>
    </w:p>
    <w:p w14:paraId="6E2B332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Течение срока лишения специального права в случае назначения лицу, лишенному специального права, административного наказани</w:t>
      </w:r>
      <w:r>
        <w:rPr>
          <w:rFonts w:ascii="Times New Roman" w:hAnsi="Times New Roman" w:cs="Times New Roman"/>
          <w:sz w:val="24"/>
          <w:szCs w:val="24"/>
        </w:rPr>
        <w:t>я в виде лишения того же специального права начинается со дня, следующего за днем окончания срока административного наказания, примененного ранее.</w:t>
      </w:r>
    </w:p>
    <w:p w14:paraId="0A55BA75"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5DECDF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32.8. Исполнение постановления об административном аресте</w:t>
      </w:r>
    </w:p>
    <w:p w14:paraId="1F90E7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Постановление судьи об административном </w:t>
      </w:r>
      <w:r>
        <w:rPr>
          <w:rFonts w:ascii="Times New Roman" w:hAnsi="Times New Roman" w:cs="Times New Roman"/>
          <w:sz w:val="24"/>
          <w:szCs w:val="24"/>
        </w:rPr>
        <w:t>аресте исполняется органами внутренних дел немедленно после вынесения такого постановления.</w:t>
      </w:r>
    </w:p>
    <w:p w14:paraId="151B95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Лицо, подвергнутое административному аресту, содержится под стражей в месте, определяемом органами внутренних дел. При исполнении постановления об административн</w:t>
      </w:r>
      <w:r>
        <w:rPr>
          <w:rFonts w:ascii="Times New Roman" w:hAnsi="Times New Roman" w:cs="Times New Roman"/>
          <w:sz w:val="24"/>
          <w:szCs w:val="24"/>
        </w:rPr>
        <w:t>ом аресте осуществляется личный досмотр лица, подвергнутого административному аресту.</w:t>
      </w:r>
    </w:p>
    <w:p w14:paraId="5E54598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Срок административного задержания засчитывается в срок административного ареста.</w:t>
      </w:r>
    </w:p>
    <w:p w14:paraId="64FA759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Отбывание административного ареста осуществляется в порядке, предусмотренном законо</w:t>
      </w:r>
      <w:r>
        <w:rPr>
          <w:rFonts w:ascii="Times New Roman" w:hAnsi="Times New Roman" w:cs="Times New Roman"/>
          <w:sz w:val="24"/>
          <w:szCs w:val="24"/>
        </w:rPr>
        <w:t xml:space="preserve">дательством Российской Федерации. (в ред. Федерального закона </w:t>
      </w:r>
      <w:hyperlink r:id="rId11455" w:history="1">
        <w:r>
          <w:rPr>
            <w:rFonts w:ascii="Times New Roman" w:hAnsi="Times New Roman" w:cs="Times New Roman"/>
            <w:sz w:val="24"/>
            <w:szCs w:val="24"/>
            <w:u w:val="single"/>
          </w:rPr>
          <w:t>от 22.04.2013 N 62-ФЗ</w:t>
        </w:r>
      </w:hyperlink>
      <w:r>
        <w:rPr>
          <w:rFonts w:ascii="Times New Roman" w:hAnsi="Times New Roman" w:cs="Times New Roman"/>
          <w:sz w:val="24"/>
          <w:szCs w:val="24"/>
        </w:rPr>
        <w:t>)</w:t>
      </w:r>
    </w:p>
    <w:p w14:paraId="777EFA5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Исполнение постановления об административном аресте может быть приостановлено на срок </w:t>
      </w:r>
      <w:r>
        <w:rPr>
          <w:rFonts w:ascii="Times New Roman" w:hAnsi="Times New Roman" w:cs="Times New Roman"/>
          <w:sz w:val="24"/>
          <w:szCs w:val="24"/>
        </w:rPr>
        <w:t>до семи суток или прекращено судьей на основании письменного заявления лица, подвергнутого административному аресту, в случае возникновения исключительных личных обстоятельств (тяжелого заболевания (состояния здоровья), смерти близкого родственника или бли</w:t>
      </w:r>
      <w:r>
        <w:rPr>
          <w:rFonts w:ascii="Times New Roman" w:hAnsi="Times New Roman" w:cs="Times New Roman"/>
          <w:sz w:val="24"/>
          <w:szCs w:val="24"/>
        </w:rPr>
        <w:t>зкого лица либо чрезвычайной ситуации, причинившей значительный материальный ущерб лицу, подвергнутому административному аресту, или его семье), а также на основании медицинского заключения о наличии у лица, подвергнутого административному аресту, заболева</w:t>
      </w:r>
      <w:r>
        <w:rPr>
          <w:rFonts w:ascii="Times New Roman" w:hAnsi="Times New Roman" w:cs="Times New Roman"/>
          <w:sz w:val="24"/>
          <w:szCs w:val="24"/>
        </w:rPr>
        <w:t xml:space="preserve">ния, травмы или увечья, препятствующих отбыванию административного ареста. Срок приостановления административного ареста не засчитывается в срок отбывания административного ареста. (в ред. Федерального закона </w:t>
      </w:r>
      <w:hyperlink r:id="rId11456" w:history="1">
        <w:r>
          <w:rPr>
            <w:rFonts w:ascii="Times New Roman" w:hAnsi="Times New Roman" w:cs="Times New Roman"/>
            <w:sz w:val="24"/>
            <w:szCs w:val="24"/>
            <w:u w:val="single"/>
          </w:rPr>
          <w:t>от 22.04.2013 N 62-ФЗ</w:t>
        </w:r>
      </w:hyperlink>
      <w:r>
        <w:rPr>
          <w:rFonts w:ascii="Times New Roman" w:hAnsi="Times New Roman" w:cs="Times New Roman"/>
          <w:sz w:val="24"/>
          <w:szCs w:val="24"/>
        </w:rPr>
        <w:t>)</w:t>
      </w:r>
    </w:p>
    <w:p w14:paraId="5D5815C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В случае уклонения лица, в отношении которого исполнение постановления об административном аресте было приостановлено, от возвращения в установленный срок в место отбывания административного арес</w:t>
      </w:r>
      <w:r>
        <w:rPr>
          <w:rFonts w:ascii="Times New Roman" w:hAnsi="Times New Roman" w:cs="Times New Roman"/>
          <w:sz w:val="24"/>
          <w:szCs w:val="24"/>
        </w:rPr>
        <w:t xml:space="preserve">та указанное лицо подлежит задержанию полицией до передачи его в место отбывания административного ареста. (в ред. Федерального закона </w:t>
      </w:r>
      <w:hyperlink r:id="rId11457" w:history="1">
        <w:r>
          <w:rPr>
            <w:rFonts w:ascii="Times New Roman" w:hAnsi="Times New Roman" w:cs="Times New Roman"/>
            <w:sz w:val="24"/>
            <w:szCs w:val="24"/>
            <w:u w:val="single"/>
          </w:rPr>
          <w:t>от 22.04.2013 N 62-ФЗ</w:t>
        </w:r>
      </w:hyperlink>
      <w:r>
        <w:rPr>
          <w:rFonts w:ascii="Times New Roman" w:hAnsi="Times New Roman" w:cs="Times New Roman"/>
          <w:sz w:val="24"/>
          <w:szCs w:val="24"/>
        </w:rPr>
        <w:t>)</w:t>
      </w:r>
    </w:p>
    <w:p w14:paraId="17478813"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2E3BF727"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32.9. Ис</w:t>
      </w:r>
      <w:r>
        <w:rPr>
          <w:rFonts w:ascii="Times New Roman" w:hAnsi="Times New Roman" w:cs="Times New Roman"/>
          <w:b/>
          <w:bCs/>
          <w:sz w:val="32"/>
          <w:szCs w:val="32"/>
        </w:rPr>
        <w:t>полнение постановления об административном выдворении за пределы Российской Федерации иностранных граждан или лиц без гражданства</w:t>
      </w:r>
    </w:p>
    <w:p w14:paraId="4D855A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Постановление об административном выдворении за пределы Российской Федерации иностранных граждан или лиц без гражданства испол</w:t>
      </w:r>
      <w:r>
        <w:rPr>
          <w:rFonts w:ascii="Times New Roman" w:hAnsi="Times New Roman" w:cs="Times New Roman"/>
          <w:sz w:val="24"/>
          <w:szCs w:val="24"/>
        </w:rPr>
        <w:t>няется:</w:t>
      </w:r>
    </w:p>
    <w:p w14:paraId="0FDF57F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пограничными органами - при совершении административных правонарушений, предусмотренных </w:t>
      </w:r>
      <w:hyperlink r:id="rId11458"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18.1, </w:t>
      </w:r>
      <w:hyperlink r:id="rId11459" w:history="1">
        <w:r>
          <w:rPr>
            <w:rFonts w:ascii="Times New Roman" w:hAnsi="Times New Roman" w:cs="Times New Roman"/>
            <w:sz w:val="24"/>
            <w:szCs w:val="24"/>
            <w:u w:val="single"/>
          </w:rPr>
          <w:t>частью 1.1</w:t>
        </w:r>
      </w:hyperlink>
      <w:r>
        <w:rPr>
          <w:rFonts w:ascii="Times New Roman" w:hAnsi="Times New Roman" w:cs="Times New Roman"/>
          <w:sz w:val="24"/>
          <w:szCs w:val="24"/>
        </w:rPr>
        <w:t xml:space="preserve"> статьи 18.2, </w:t>
      </w:r>
      <w:hyperlink r:id="rId11460" w:history="1">
        <w:r>
          <w:rPr>
            <w:rFonts w:ascii="Times New Roman" w:hAnsi="Times New Roman" w:cs="Times New Roman"/>
            <w:sz w:val="24"/>
            <w:szCs w:val="24"/>
            <w:u w:val="single"/>
          </w:rPr>
          <w:t>частью 2</w:t>
        </w:r>
      </w:hyperlink>
      <w:r>
        <w:rPr>
          <w:rFonts w:ascii="Times New Roman" w:hAnsi="Times New Roman" w:cs="Times New Roman"/>
          <w:sz w:val="24"/>
          <w:szCs w:val="24"/>
        </w:rPr>
        <w:t xml:space="preserve"> статьи 18.4 настоящего Кодекса; (в ред. Федеральных законов </w:t>
      </w:r>
      <w:hyperlink r:id="rId11461"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 xml:space="preserve">, </w:t>
      </w:r>
      <w:hyperlink r:id="rId11462" w:history="1">
        <w:r>
          <w:rPr>
            <w:rFonts w:ascii="Times New Roman" w:hAnsi="Times New Roman" w:cs="Times New Roman"/>
            <w:sz w:val="24"/>
            <w:szCs w:val="24"/>
            <w:u w:val="single"/>
          </w:rPr>
          <w:t>от 07.03.2005 N 15-ФЗ</w:t>
        </w:r>
      </w:hyperlink>
      <w:r>
        <w:rPr>
          <w:rFonts w:ascii="Times New Roman" w:hAnsi="Times New Roman" w:cs="Times New Roman"/>
          <w:sz w:val="24"/>
          <w:szCs w:val="24"/>
        </w:rPr>
        <w:t xml:space="preserve">, </w:t>
      </w:r>
      <w:hyperlink r:id="rId11463" w:history="1">
        <w:r>
          <w:rPr>
            <w:rFonts w:ascii="Times New Roman" w:hAnsi="Times New Roman" w:cs="Times New Roman"/>
            <w:sz w:val="24"/>
            <w:szCs w:val="24"/>
            <w:u w:val="single"/>
          </w:rPr>
          <w:t>от 22.</w:t>
        </w:r>
        <w:r>
          <w:rPr>
            <w:rFonts w:ascii="Times New Roman" w:hAnsi="Times New Roman" w:cs="Times New Roman"/>
            <w:sz w:val="24"/>
            <w:szCs w:val="24"/>
            <w:u w:val="single"/>
          </w:rPr>
          <w:t>12.2014 N 446-ФЗ</w:t>
        </w:r>
      </w:hyperlink>
      <w:r>
        <w:rPr>
          <w:rFonts w:ascii="Times New Roman" w:hAnsi="Times New Roman" w:cs="Times New Roman"/>
          <w:sz w:val="24"/>
          <w:szCs w:val="24"/>
        </w:rPr>
        <w:t>)</w:t>
      </w:r>
    </w:p>
    <w:p w14:paraId="063F610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федеральным органом исполнительной власти, уполномоченным на осуществление функций по обеспечению установленного порядка деятельности судов, исполнению судебных актов, актов иных органов и должностных лиц - при назначении судьей ино</w:t>
      </w:r>
      <w:r>
        <w:rPr>
          <w:rFonts w:ascii="Times New Roman" w:hAnsi="Times New Roman" w:cs="Times New Roman"/>
          <w:sz w:val="24"/>
          <w:szCs w:val="24"/>
        </w:rPr>
        <w:t xml:space="preserve">странному гражданину или лицу без гражданства административного наказания в виде административного выдворения за пределы Российской Федерации в форме принудительного выдворения за пределы Российской Федерации. (в ред. Федерального закона </w:t>
      </w:r>
      <w:hyperlink r:id="rId11464" w:history="1">
        <w:r>
          <w:rPr>
            <w:rFonts w:ascii="Times New Roman" w:hAnsi="Times New Roman" w:cs="Times New Roman"/>
            <w:sz w:val="24"/>
            <w:szCs w:val="24"/>
            <w:u w:val="single"/>
          </w:rPr>
          <w:t>от 06.12.2011 N 410-ФЗ</w:t>
        </w:r>
      </w:hyperlink>
      <w:r>
        <w:rPr>
          <w:rFonts w:ascii="Times New Roman" w:hAnsi="Times New Roman" w:cs="Times New Roman"/>
          <w:sz w:val="24"/>
          <w:szCs w:val="24"/>
        </w:rPr>
        <w:t>)</w:t>
      </w:r>
    </w:p>
    <w:p w14:paraId="4878F98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40A1A58"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32.10. Порядок исполнения постановления об административном выдворении за пределы Российской Федерации иностранных граждан или лиц без гражданства</w:t>
      </w:r>
    </w:p>
    <w:p w14:paraId="72A17B6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Исполнени</w:t>
      </w:r>
      <w:r>
        <w:rPr>
          <w:rFonts w:ascii="Times New Roman" w:hAnsi="Times New Roman" w:cs="Times New Roman"/>
          <w:sz w:val="24"/>
          <w:szCs w:val="24"/>
        </w:rPr>
        <w:t>е постановления об административном выдворении за пределы Российской Федерации иностранного гражданина или лица без гражданства производится путем официальной передачи иностранного гражданина или лица без гражданства представителю властей иностранного госу</w:t>
      </w:r>
      <w:r>
        <w:rPr>
          <w:rFonts w:ascii="Times New Roman" w:hAnsi="Times New Roman" w:cs="Times New Roman"/>
          <w:sz w:val="24"/>
          <w:szCs w:val="24"/>
        </w:rPr>
        <w:t>дарства, на территорию которого указанное лицо выдворяется, либо путем контролируемого самостоятельного выезда лица, подлежащего административному выдворению за пределы Российской Федерации.</w:t>
      </w:r>
    </w:p>
    <w:p w14:paraId="380926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Об административном выдворении иностранного гражданина или лиц</w:t>
      </w:r>
      <w:r>
        <w:rPr>
          <w:rFonts w:ascii="Times New Roman" w:hAnsi="Times New Roman" w:cs="Times New Roman"/>
          <w:sz w:val="24"/>
          <w:szCs w:val="24"/>
        </w:rPr>
        <w:t>а без гражданства из пункта пропуска через Государственную границу Российской Федерации уведомляются власти иностранного государства, на территорию или через территорию которого указанное лицо выдворяется, если административное выдворение предусмотрено меж</w:t>
      </w:r>
      <w:r>
        <w:rPr>
          <w:rFonts w:ascii="Times New Roman" w:hAnsi="Times New Roman" w:cs="Times New Roman"/>
          <w:sz w:val="24"/>
          <w:szCs w:val="24"/>
        </w:rPr>
        <w:t>дународным договором Российской Федерации с указанным государством.</w:t>
      </w:r>
    </w:p>
    <w:p w14:paraId="5217840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 случае, если передача лица, подлежащего административному выдворению за пределы Российской Федерации, представителю властей иностранного государства не предусмотрена международным дог</w:t>
      </w:r>
      <w:r>
        <w:rPr>
          <w:rFonts w:ascii="Times New Roman" w:hAnsi="Times New Roman" w:cs="Times New Roman"/>
          <w:sz w:val="24"/>
          <w:szCs w:val="24"/>
        </w:rPr>
        <w:t xml:space="preserve">овором Российской Федерации с указанным государством, административное выдворение лица осуществляется в месте, определяемом пограничными органами. (в ред. Федерального закона </w:t>
      </w:r>
      <w:hyperlink r:id="rId11465" w:history="1">
        <w:r>
          <w:rPr>
            <w:rFonts w:ascii="Times New Roman" w:hAnsi="Times New Roman" w:cs="Times New Roman"/>
            <w:sz w:val="24"/>
            <w:szCs w:val="24"/>
            <w:u w:val="single"/>
          </w:rPr>
          <w:t>от 30.06.2003 N 86-ФЗ</w:t>
        </w:r>
      </w:hyperlink>
      <w:r>
        <w:rPr>
          <w:rFonts w:ascii="Times New Roman" w:hAnsi="Times New Roman" w:cs="Times New Roman"/>
          <w:sz w:val="24"/>
          <w:szCs w:val="24"/>
        </w:rPr>
        <w:t>)</w:t>
      </w:r>
    </w:p>
    <w:p w14:paraId="6B30AD7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Исполнение постановления об административном выдворении за пределы Российской Федерации иностранного гражданина или лица без гражданства оформляется в виде двустороннего или одностороннего акта, который приобщается к постановле</w:t>
      </w:r>
      <w:r>
        <w:rPr>
          <w:rFonts w:ascii="Times New Roman" w:hAnsi="Times New Roman" w:cs="Times New Roman"/>
          <w:sz w:val="24"/>
          <w:szCs w:val="24"/>
        </w:rPr>
        <w:t xml:space="preserve">нию или к материалам исполнительного производства. (в ред. Федерального закона </w:t>
      </w:r>
      <w:hyperlink r:id="rId11466" w:history="1">
        <w:r>
          <w:rPr>
            <w:rFonts w:ascii="Times New Roman" w:hAnsi="Times New Roman" w:cs="Times New Roman"/>
            <w:sz w:val="24"/>
            <w:szCs w:val="24"/>
            <w:u w:val="single"/>
          </w:rPr>
          <w:t>от 06.12.2011 N 410-ФЗ</w:t>
        </w:r>
      </w:hyperlink>
      <w:r>
        <w:rPr>
          <w:rFonts w:ascii="Times New Roman" w:hAnsi="Times New Roman" w:cs="Times New Roman"/>
          <w:sz w:val="24"/>
          <w:szCs w:val="24"/>
        </w:rPr>
        <w:t>)</w:t>
      </w:r>
    </w:p>
    <w:p w14:paraId="457CE0B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5. Часть утратила силу. (в ред. Федерального закона </w:t>
      </w:r>
      <w:hyperlink r:id="rId11467" w:history="1">
        <w:r>
          <w:rPr>
            <w:rFonts w:ascii="Times New Roman" w:hAnsi="Times New Roman" w:cs="Times New Roman"/>
            <w:sz w:val="24"/>
            <w:szCs w:val="24"/>
            <w:u w:val="single"/>
          </w:rPr>
          <w:t>от 06.12.2011 N 410-ФЗ</w:t>
        </w:r>
      </w:hyperlink>
      <w:r>
        <w:rPr>
          <w:rFonts w:ascii="Times New Roman" w:hAnsi="Times New Roman" w:cs="Times New Roman"/>
          <w:sz w:val="24"/>
          <w:szCs w:val="24"/>
        </w:rPr>
        <w:t>)</w:t>
      </w:r>
    </w:p>
    <w:p w14:paraId="62C6996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6. Иностранный гражданин или лицо без гражданства, которым назначено административное наказание в виде административного выдворения за пределы Российской Федерации в </w:t>
      </w:r>
      <w:r>
        <w:rPr>
          <w:rFonts w:ascii="Times New Roman" w:hAnsi="Times New Roman" w:cs="Times New Roman"/>
          <w:sz w:val="24"/>
          <w:szCs w:val="24"/>
        </w:rPr>
        <w:t>форме контролируемого самостоятельного выезда из Российской Федерации, обязаны выехать из Российской Федерации в течение пяти дней после дня вступления в силу постановления судьи о назначении соответствующего административного наказания. (в ред. Федерально</w:t>
      </w:r>
      <w:r>
        <w:rPr>
          <w:rFonts w:ascii="Times New Roman" w:hAnsi="Times New Roman" w:cs="Times New Roman"/>
          <w:sz w:val="24"/>
          <w:szCs w:val="24"/>
        </w:rPr>
        <w:t xml:space="preserve">го закона </w:t>
      </w:r>
      <w:hyperlink r:id="rId11468" w:history="1">
        <w:r>
          <w:rPr>
            <w:rFonts w:ascii="Times New Roman" w:hAnsi="Times New Roman" w:cs="Times New Roman"/>
            <w:sz w:val="24"/>
            <w:szCs w:val="24"/>
            <w:u w:val="single"/>
          </w:rPr>
          <w:t>от 06.12.2011 N 410-ФЗ</w:t>
        </w:r>
      </w:hyperlink>
      <w:r>
        <w:rPr>
          <w:rFonts w:ascii="Times New Roman" w:hAnsi="Times New Roman" w:cs="Times New Roman"/>
          <w:sz w:val="24"/>
          <w:szCs w:val="24"/>
        </w:rPr>
        <w:t>)</w:t>
      </w:r>
    </w:p>
    <w:p w14:paraId="77F745E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Федеральный орган исполнительной власти, осуществляющий федеральный государственный контроль (надзор) в сфере миграции, осуществляет кон</w:t>
      </w:r>
      <w:r>
        <w:rPr>
          <w:rFonts w:ascii="Times New Roman" w:hAnsi="Times New Roman" w:cs="Times New Roman"/>
          <w:sz w:val="24"/>
          <w:szCs w:val="24"/>
        </w:rPr>
        <w:t xml:space="preserve">троль за исполнением иностранным гражданином или лицом без гражданства постановления о его административном выдворении за пределы Российской Федерации в форме контролируемого самостоятельного выезда из Российской Федерации. (в ред. Федеральных законов </w:t>
      </w:r>
      <w:hyperlink r:id="rId11469" w:history="1">
        <w:r>
          <w:rPr>
            <w:rFonts w:ascii="Times New Roman" w:hAnsi="Times New Roman" w:cs="Times New Roman"/>
            <w:sz w:val="24"/>
            <w:szCs w:val="24"/>
            <w:u w:val="single"/>
          </w:rPr>
          <w:t>от 06.12.2011 N 410-ФЗ</w:t>
        </w:r>
      </w:hyperlink>
      <w:r>
        <w:rPr>
          <w:rFonts w:ascii="Times New Roman" w:hAnsi="Times New Roman" w:cs="Times New Roman"/>
          <w:sz w:val="24"/>
          <w:szCs w:val="24"/>
        </w:rPr>
        <w:t xml:space="preserve">, </w:t>
      </w:r>
      <w:hyperlink r:id="rId11470" w:history="1">
        <w:r>
          <w:rPr>
            <w:rFonts w:ascii="Times New Roman" w:hAnsi="Times New Roman" w:cs="Times New Roman"/>
            <w:sz w:val="24"/>
            <w:szCs w:val="24"/>
            <w:u w:val="single"/>
          </w:rPr>
          <w:t>от 23.06.2016 N 222-ФЗ</w:t>
        </w:r>
      </w:hyperlink>
      <w:r>
        <w:rPr>
          <w:rFonts w:ascii="Times New Roman" w:hAnsi="Times New Roman" w:cs="Times New Roman"/>
          <w:sz w:val="24"/>
          <w:szCs w:val="24"/>
        </w:rPr>
        <w:t>)</w:t>
      </w:r>
    </w:p>
    <w:p w14:paraId="64428291"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697DD0D"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32.11. Исполнение постановления о диск</w:t>
      </w:r>
      <w:r>
        <w:rPr>
          <w:rFonts w:ascii="Times New Roman" w:hAnsi="Times New Roman" w:cs="Times New Roman"/>
          <w:b/>
          <w:bCs/>
          <w:sz w:val="32"/>
          <w:szCs w:val="32"/>
        </w:rPr>
        <w:t>валификации</w:t>
      </w:r>
    </w:p>
    <w:p w14:paraId="6B08168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Постановление о дисквалификации должно быть немедленно после вступления постановления в законную силу исполнено лицом, привлеченным к административной ответственности. (в ред. Федеральных законов </w:t>
      </w:r>
      <w:hyperlink r:id="rId11471" w:history="1">
        <w:r>
          <w:rPr>
            <w:rFonts w:ascii="Times New Roman" w:hAnsi="Times New Roman" w:cs="Times New Roman"/>
            <w:sz w:val="24"/>
            <w:szCs w:val="24"/>
            <w:u w:val="single"/>
          </w:rPr>
          <w:t>от 29.04.2006 N 57-ФЗ</w:t>
        </w:r>
      </w:hyperlink>
      <w:r>
        <w:rPr>
          <w:rFonts w:ascii="Times New Roman" w:hAnsi="Times New Roman" w:cs="Times New Roman"/>
          <w:sz w:val="24"/>
          <w:szCs w:val="24"/>
        </w:rPr>
        <w:t xml:space="preserve">, </w:t>
      </w:r>
      <w:hyperlink r:id="rId11472" w:history="1">
        <w:r>
          <w:rPr>
            <w:rFonts w:ascii="Times New Roman" w:hAnsi="Times New Roman" w:cs="Times New Roman"/>
            <w:sz w:val="24"/>
            <w:szCs w:val="24"/>
            <w:u w:val="single"/>
          </w:rPr>
          <w:t>от 17.07.2009 N 160-ФЗ</w:t>
        </w:r>
      </w:hyperlink>
      <w:r>
        <w:rPr>
          <w:rFonts w:ascii="Times New Roman" w:hAnsi="Times New Roman" w:cs="Times New Roman"/>
          <w:sz w:val="24"/>
          <w:szCs w:val="24"/>
        </w:rPr>
        <w:t>)</w:t>
      </w:r>
    </w:p>
    <w:p w14:paraId="305565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Исполнение постановления о дисквалификац</w:t>
      </w:r>
      <w:r>
        <w:rPr>
          <w:rFonts w:ascii="Times New Roman" w:hAnsi="Times New Roman" w:cs="Times New Roman"/>
          <w:sz w:val="24"/>
          <w:szCs w:val="24"/>
        </w:rPr>
        <w:t xml:space="preserve">ии производится путем прекращения договора (контракта) с дисквалифицированным лицом. (в ред. Федерального закона </w:t>
      </w:r>
      <w:hyperlink r:id="rId11473" w:history="1">
        <w:r>
          <w:rPr>
            <w:rFonts w:ascii="Times New Roman" w:hAnsi="Times New Roman" w:cs="Times New Roman"/>
            <w:sz w:val="24"/>
            <w:szCs w:val="24"/>
            <w:u w:val="single"/>
          </w:rPr>
          <w:t>от 17.07.2009 N 160-ФЗ</w:t>
        </w:r>
      </w:hyperlink>
      <w:r>
        <w:rPr>
          <w:rFonts w:ascii="Times New Roman" w:hAnsi="Times New Roman" w:cs="Times New Roman"/>
          <w:sz w:val="24"/>
          <w:szCs w:val="24"/>
        </w:rPr>
        <w:t>)</w:t>
      </w:r>
    </w:p>
    <w:p w14:paraId="571C2B9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заключении договора (контракта)</w:t>
      </w:r>
      <w:r>
        <w:rPr>
          <w:rFonts w:ascii="Times New Roman" w:hAnsi="Times New Roman" w:cs="Times New Roman"/>
          <w:sz w:val="24"/>
          <w:szCs w:val="24"/>
        </w:rPr>
        <w:t xml:space="preserve"> уполномоченное заключить договор (контракт) лицо обязано запросить информацию о наличии дисквалификации физического лица в органе, ведущем реестр дисквалифицированных лиц. (в ред. Федерального закона </w:t>
      </w:r>
      <w:hyperlink r:id="rId11474" w:history="1">
        <w:r>
          <w:rPr>
            <w:rFonts w:ascii="Times New Roman" w:hAnsi="Times New Roman" w:cs="Times New Roman"/>
            <w:sz w:val="24"/>
            <w:szCs w:val="24"/>
            <w:u w:val="single"/>
          </w:rPr>
          <w:t>от 17.07.2009 N 160-ФЗ</w:t>
        </w:r>
      </w:hyperlink>
      <w:r>
        <w:rPr>
          <w:rFonts w:ascii="Times New Roman" w:hAnsi="Times New Roman" w:cs="Times New Roman"/>
          <w:sz w:val="24"/>
          <w:szCs w:val="24"/>
        </w:rPr>
        <w:t>)</w:t>
      </w:r>
    </w:p>
    <w:p w14:paraId="6EC119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 целях обеспечения учета лиц, в отношении которых имеются вступившие в законную силу постановления о дисквалификации, формируется реестр дисквалифицированных лиц. Ведение реестра дисквалифицированных</w:t>
      </w:r>
      <w:r>
        <w:rPr>
          <w:rFonts w:ascii="Times New Roman" w:hAnsi="Times New Roman" w:cs="Times New Roman"/>
          <w:sz w:val="24"/>
          <w:szCs w:val="24"/>
        </w:rPr>
        <w:t xml:space="preserve"> лиц осуществляется уполномоченным Правительством Российской Федерации федеральным органом исполнительной власти. (в ред. Федерального закона </w:t>
      </w:r>
      <w:hyperlink r:id="rId11475"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w:t>
      </w:r>
    </w:p>
    <w:p w14:paraId="010C32F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реес</w:t>
      </w:r>
      <w:r>
        <w:rPr>
          <w:rFonts w:ascii="Times New Roman" w:hAnsi="Times New Roman" w:cs="Times New Roman"/>
          <w:sz w:val="24"/>
          <w:szCs w:val="24"/>
        </w:rPr>
        <w:t>тре дисквалифицированных лиц содержатся следующие сведения: фамилия, имя, отчество, дата и место рождения; полное наименование и идентификационный номер налогоплательщика организации, в которой дисквалифицированное лицо работало во время совершения админис</w:t>
      </w:r>
      <w:r>
        <w:rPr>
          <w:rFonts w:ascii="Times New Roman" w:hAnsi="Times New Roman" w:cs="Times New Roman"/>
          <w:sz w:val="24"/>
          <w:szCs w:val="24"/>
        </w:rPr>
        <w:t>тративного правонарушения, должность, которую занимало дисквалифицированное лицо в этой организации; статья настоящего Кодекса, предусматривающая административную ответственность за совершение административного правонарушения; наименование органа, составив</w:t>
      </w:r>
      <w:r>
        <w:rPr>
          <w:rFonts w:ascii="Times New Roman" w:hAnsi="Times New Roman" w:cs="Times New Roman"/>
          <w:sz w:val="24"/>
          <w:szCs w:val="24"/>
        </w:rPr>
        <w:t>шего протокол об административном правонарушении; должность, фамилия, имя, отчество судьи, вынесшего постановление о дисквалификации; срок дисквалификации; даты начала и истечения срока дисквалификации; сведения о пересмотре постановления о дисквалификации</w:t>
      </w:r>
      <w:r>
        <w:rPr>
          <w:rFonts w:ascii="Times New Roman" w:hAnsi="Times New Roman" w:cs="Times New Roman"/>
          <w:sz w:val="24"/>
          <w:szCs w:val="24"/>
        </w:rPr>
        <w:t xml:space="preserve">. (в ред. Федерального закона </w:t>
      </w:r>
      <w:hyperlink r:id="rId11476"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w:t>
      </w:r>
    </w:p>
    <w:p w14:paraId="4C0B6161"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Лицо считается исключенным из реестра дисквалифицированных лиц по истечении срока дисквалификации или при наличии в фе</w:t>
      </w:r>
      <w:r>
        <w:rPr>
          <w:rFonts w:ascii="Times New Roman" w:hAnsi="Times New Roman" w:cs="Times New Roman"/>
          <w:sz w:val="24"/>
          <w:szCs w:val="24"/>
        </w:rPr>
        <w:t xml:space="preserve">деральном органе исполнительной власти, уполномоченном на ведение реестра дисквалифицированных лиц, вступившего в силу судебного акта об отмене постановления о дисквалификации. (в ред. Федерального закона </w:t>
      </w:r>
      <w:hyperlink r:id="rId11477"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w:t>
      </w:r>
    </w:p>
    <w:p w14:paraId="6BA39C8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Внесение сведений в реестр дисквалифицированных лиц осуществляется федеральным органом исполнительной власти, уполномоченным на ведение реестра дисквалифицированных лиц, не позднее трех рабочих дней </w:t>
      </w:r>
      <w:r>
        <w:rPr>
          <w:rFonts w:ascii="Times New Roman" w:hAnsi="Times New Roman" w:cs="Times New Roman"/>
          <w:sz w:val="24"/>
          <w:szCs w:val="24"/>
        </w:rPr>
        <w:t xml:space="preserve">со дня получения им копии вступившего в силу постановления о дисквалификации либо судебного акта о пересмотре постановления о дисквалификации. (в ред. Федерального закона </w:t>
      </w:r>
      <w:hyperlink r:id="rId11478" w:history="1">
        <w:r>
          <w:rPr>
            <w:rFonts w:ascii="Times New Roman" w:hAnsi="Times New Roman" w:cs="Times New Roman"/>
            <w:sz w:val="24"/>
            <w:szCs w:val="24"/>
            <w:u w:val="single"/>
          </w:rPr>
          <w:t>от 2</w:t>
        </w:r>
        <w:r>
          <w:rPr>
            <w:rFonts w:ascii="Times New Roman" w:hAnsi="Times New Roman" w:cs="Times New Roman"/>
            <w:sz w:val="24"/>
            <w:szCs w:val="24"/>
            <w:u w:val="single"/>
          </w:rPr>
          <w:t>8.06.2013 N 134-ФЗ</w:t>
        </w:r>
      </w:hyperlink>
      <w:r>
        <w:rPr>
          <w:rFonts w:ascii="Times New Roman" w:hAnsi="Times New Roman" w:cs="Times New Roman"/>
          <w:sz w:val="24"/>
          <w:szCs w:val="24"/>
        </w:rPr>
        <w:t>)</w:t>
      </w:r>
    </w:p>
    <w:p w14:paraId="7EB9E27A"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Сведения, содержащиеся в реестре дисквалифицированных лиц, являются открытыми для всеобщего ознакомления. (в ред. Федерального закона </w:t>
      </w:r>
      <w:hyperlink r:id="rId11479" w:history="1">
        <w:r>
          <w:rPr>
            <w:rFonts w:ascii="Times New Roman" w:hAnsi="Times New Roman" w:cs="Times New Roman"/>
            <w:sz w:val="24"/>
            <w:szCs w:val="24"/>
            <w:u w:val="single"/>
          </w:rPr>
          <w:t>от 28.06.2013 N 13</w:t>
        </w:r>
        <w:r>
          <w:rPr>
            <w:rFonts w:ascii="Times New Roman" w:hAnsi="Times New Roman" w:cs="Times New Roman"/>
            <w:sz w:val="24"/>
            <w:szCs w:val="24"/>
            <w:u w:val="single"/>
          </w:rPr>
          <w:t>4-ФЗ</w:t>
        </w:r>
      </w:hyperlink>
      <w:r>
        <w:rPr>
          <w:rFonts w:ascii="Times New Roman" w:hAnsi="Times New Roman" w:cs="Times New Roman"/>
          <w:sz w:val="24"/>
          <w:szCs w:val="24"/>
        </w:rPr>
        <w:t>)</w:t>
      </w:r>
    </w:p>
    <w:p w14:paraId="3C325B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Федеральный орган исполнительной власти, уполномоченный на ведение реестра дисквалифицированных лиц, размещает сведения, содержащиеся в реестре дисквалифицированных лиц, на своем официальном сайте в сети "Интернет". Плата за доступ к сведениям, со</w:t>
      </w:r>
      <w:r>
        <w:rPr>
          <w:rFonts w:ascii="Times New Roman" w:hAnsi="Times New Roman" w:cs="Times New Roman"/>
          <w:sz w:val="24"/>
          <w:szCs w:val="24"/>
        </w:rPr>
        <w:t xml:space="preserve">держащимся в реестре дисквалифицированных лиц, размещаемом уполномоченным федеральным органом исполнительной власти на своем официальном сайте в сети "Интернет", не взимается. (в ред. Федерального закона </w:t>
      </w:r>
      <w:hyperlink r:id="rId11480"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w:t>
      </w:r>
    </w:p>
    <w:p w14:paraId="72FD8BC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Заинтересованные лица вправе получить за плату сведения, содержащиеся в реестре дисквалифицированных лиц, в виде выписки о конкретном дисквалифицированном лице либо справки об отсутствии запрашиваемой</w:t>
      </w:r>
      <w:r>
        <w:rPr>
          <w:rFonts w:ascii="Times New Roman" w:hAnsi="Times New Roman" w:cs="Times New Roman"/>
          <w:sz w:val="24"/>
          <w:szCs w:val="24"/>
        </w:rPr>
        <w:t xml:space="preserve"> информации. Срок предоставления указанных выписки или справки не может превышать пять рабочих дней со дня получения соответствующего запроса федеральным органом исполнительной власти, уполномоченным на ведение реестра дисквалифицированных лиц. Размер плат</w:t>
      </w:r>
      <w:r>
        <w:rPr>
          <w:rFonts w:ascii="Times New Roman" w:hAnsi="Times New Roman" w:cs="Times New Roman"/>
          <w:sz w:val="24"/>
          <w:szCs w:val="24"/>
        </w:rPr>
        <w:t>ы за предоставление указанных выписки или справки определяется Правительством Российской Федерации. Форма предоставляемых заинтересованным лицам указанных выписки или справки и порядок их предоставления заинтересованным лицам определяются федеральным орган</w:t>
      </w:r>
      <w:r>
        <w:rPr>
          <w:rFonts w:ascii="Times New Roman" w:hAnsi="Times New Roman" w:cs="Times New Roman"/>
          <w:sz w:val="24"/>
          <w:szCs w:val="24"/>
        </w:rPr>
        <w:t xml:space="preserve">ом исполнительной власти, уполномоченным на ведение реестра дисквалифицированных лиц. (в ред. Федерального закона </w:t>
      </w:r>
      <w:hyperlink r:id="rId11481" w:history="1">
        <w:r>
          <w:rPr>
            <w:rFonts w:ascii="Times New Roman" w:hAnsi="Times New Roman" w:cs="Times New Roman"/>
            <w:sz w:val="24"/>
            <w:szCs w:val="24"/>
            <w:u w:val="single"/>
          </w:rPr>
          <w:t>от 28.06.2013 N 134-ФЗ</w:t>
        </w:r>
      </w:hyperlink>
      <w:r>
        <w:rPr>
          <w:rFonts w:ascii="Times New Roman" w:hAnsi="Times New Roman" w:cs="Times New Roman"/>
          <w:sz w:val="24"/>
          <w:szCs w:val="24"/>
        </w:rPr>
        <w:t>)</w:t>
      </w:r>
    </w:p>
    <w:p w14:paraId="03E94F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Копия вступившего в силу постан</w:t>
      </w:r>
      <w:r>
        <w:rPr>
          <w:rFonts w:ascii="Times New Roman" w:hAnsi="Times New Roman" w:cs="Times New Roman"/>
          <w:sz w:val="24"/>
          <w:szCs w:val="24"/>
        </w:rPr>
        <w:t>овления о дисквалификации направляется вынесшим его судом в орган, уполномоченный Правительством Российской Федерации, либо его территориальный орган.</w:t>
      </w:r>
    </w:p>
    <w:p w14:paraId="289EB06B"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6AE2AF91"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32.12. Исполнение постановления об административном приостановлении деятельности (в ред. Федераль</w:t>
      </w:r>
      <w:r>
        <w:rPr>
          <w:rFonts w:ascii="Times New Roman" w:hAnsi="Times New Roman" w:cs="Times New Roman"/>
          <w:b/>
          <w:bCs/>
          <w:sz w:val="32"/>
          <w:szCs w:val="32"/>
        </w:rPr>
        <w:t xml:space="preserve">ного закона </w:t>
      </w:r>
      <w:hyperlink r:id="rId11482" w:history="1">
        <w:r>
          <w:rPr>
            <w:rFonts w:ascii="Times New Roman" w:hAnsi="Times New Roman" w:cs="Times New Roman"/>
            <w:b/>
            <w:bCs/>
            <w:sz w:val="32"/>
            <w:szCs w:val="32"/>
            <w:u w:val="single"/>
          </w:rPr>
          <w:t>от 09.05.2005 N 45-ФЗ</w:t>
        </w:r>
      </w:hyperlink>
      <w:r>
        <w:rPr>
          <w:rFonts w:ascii="Times New Roman" w:hAnsi="Times New Roman" w:cs="Times New Roman"/>
          <w:b/>
          <w:bCs/>
          <w:sz w:val="32"/>
          <w:szCs w:val="32"/>
        </w:rPr>
        <w:t>)</w:t>
      </w:r>
    </w:p>
    <w:p w14:paraId="15763E7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Постановление судьи, органа, должностного лица, назначивших административное наказание в виде административного приостановления деятель</w:t>
      </w:r>
      <w:r>
        <w:rPr>
          <w:rFonts w:ascii="Times New Roman" w:hAnsi="Times New Roman" w:cs="Times New Roman"/>
          <w:sz w:val="24"/>
          <w:szCs w:val="24"/>
        </w:rPr>
        <w:t xml:space="preserve">ности, исполняется судебным приставом-исполнителем немедленно после вынесения такого постановления. (в ред. Федерального закона </w:t>
      </w:r>
      <w:hyperlink r:id="rId11483"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w:t>
      </w:r>
    </w:p>
    <w:p w14:paraId="74465D2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При административн</w:t>
      </w:r>
      <w:r>
        <w:rPr>
          <w:rFonts w:ascii="Times New Roman" w:hAnsi="Times New Roman" w:cs="Times New Roman"/>
          <w:sz w:val="24"/>
          <w:szCs w:val="24"/>
        </w:rPr>
        <w:t>ом приостановлении деятельности производится наложение пломб, опечатывание помещений, мест хранения товаров и иных материальных ценностей, касс, а также применяются другие меры по исполнению указанных в постановлении об административном приостановлении дея</w:t>
      </w:r>
      <w:r>
        <w:rPr>
          <w:rFonts w:ascii="Times New Roman" w:hAnsi="Times New Roman" w:cs="Times New Roman"/>
          <w:sz w:val="24"/>
          <w:szCs w:val="24"/>
        </w:rPr>
        <w:t>тельности мероприятий, необходимых для исполнения административного наказания в виде административного приостановления деятельности.</w:t>
      </w:r>
    </w:p>
    <w:p w14:paraId="4A6F79E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При административном приостановлении деятельности не допускается применение мер, которые могут повлечь необратимые последст</w:t>
      </w:r>
      <w:r>
        <w:rPr>
          <w:rFonts w:ascii="Times New Roman" w:hAnsi="Times New Roman" w:cs="Times New Roman"/>
          <w:sz w:val="24"/>
          <w:szCs w:val="24"/>
        </w:rPr>
        <w:t>вия для производственного процесса, а также для функционирования и сохранности объектов жизнеобеспечения.</w:t>
      </w:r>
    </w:p>
    <w:p w14:paraId="31A5691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Административное приостановление деятельности досрочно прекращается судьей, органом, должностным лицом, назначившими административное наказание в в</w:t>
      </w:r>
      <w:r>
        <w:rPr>
          <w:rFonts w:ascii="Times New Roman" w:hAnsi="Times New Roman" w:cs="Times New Roman"/>
          <w:sz w:val="24"/>
          <w:szCs w:val="24"/>
        </w:rPr>
        <w:t>иде административного приостановления деятельности, по ходатайству лица, осуществляющего предпринимательскую деятельность без образования юридического лица, или юридического лица, или Уполномоченного при Президенте Российской Федерации по защите прав предп</w:t>
      </w:r>
      <w:r>
        <w:rPr>
          <w:rFonts w:ascii="Times New Roman" w:hAnsi="Times New Roman" w:cs="Times New Roman"/>
          <w:sz w:val="24"/>
          <w:szCs w:val="24"/>
        </w:rPr>
        <w:t>ринимателей, если будет установлено, что обстоятельства, послужившие основанием для назначения административного наказания в виде административного приостановления деятельности, устранены. При этом судьей, органом, должностным лицом, назначившими администр</w:t>
      </w:r>
      <w:r>
        <w:rPr>
          <w:rFonts w:ascii="Times New Roman" w:hAnsi="Times New Roman" w:cs="Times New Roman"/>
          <w:sz w:val="24"/>
          <w:szCs w:val="24"/>
        </w:rPr>
        <w:t xml:space="preserve">ативное наказание в виде административного приостановления деятельности, в обязательном порядке запрашивается заключение должностного лица, уполномоченного в соответствии со </w:t>
      </w:r>
      <w:hyperlink r:id="rId11484" w:history="1">
        <w:r>
          <w:rPr>
            <w:rFonts w:ascii="Times New Roman" w:hAnsi="Times New Roman" w:cs="Times New Roman"/>
            <w:sz w:val="24"/>
            <w:szCs w:val="24"/>
            <w:u w:val="single"/>
          </w:rPr>
          <w:t>статьей 28.3</w:t>
        </w:r>
      </w:hyperlink>
      <w:r>
        <w:rPr>
          <w:rFonts w:ascii="Times New Roman" w:hAnsi="Times New Roman" w:cs="Times New Roman"/>
          <w:sz w:val="24"/>
          <w:szCs w:val="24"/>
        </w:rPr>
        <w:t xml:space="preserve"> настоящего Кодекса составлять протокол об административном правонарушении. При поступлении соответствующего запроса судьи в целях подготовки заключения должностное лицо, уполномоченное в соответствии со статьей 28.3 настоящего Кодекса соста</w:t>
      </w:r>
      <w:r>
        <w:rPr>
          <w:rFonts w:ascii="Times New Roman" w:hAnsi="Times New Roman" w:cs="Times New Roman"/>
          <w:sz w:val="24"/>
          <w:szCs w:val="24"/>
        </w:rPr>
        <w:t>влять протокол об административном правонарушении, проверяет устранение обстоятельств, послуживших основанием для назначения административного наказания в виде административного приостановления деятельности. Заключение дается в письменной форме с указанием</w:t>
      </w:r>
      <w:r>
        <w:rPr>
          <w:rFonts w:ascii="Times New Roman" w:hAnsi="Times New Roman" w:cs="Times New Roman"/>
          <w:sz w:val="24"/>
          <w:szCs w:val="24"/>
        </w:rPr>
        <w:t xml:space="preserve"> фактов, свидетельствующих об устранении или о неустранении лицом, осуществляющим предпринимательскую деятельность без образования юридического лица, или юридическим лицом обстоятельств, послуживших основанием для назначения административного наказания в в</w:t>
      </w:r>
      <w:r>
        <w:rPr>
          <w:rFonts w:ascii="Times New Roman" w:hAnsi="Times New Roman" w:cs="Times New Roman"/>
          <w:sz w:val="24"/>
          <w:szCs w:val="24"/>
        </w:rPr>
        <w:t xml:space="preserve">иде приостановления деятельности. Заключение не является обязательным для судьи, органа, должностного лица, назначивших административное наказание в виде административного приостановления деятельности, и оценивается по правилам, установленным </w:t>
      </w:r>
      <w:hyperlink r:id="rId11485" w:history="1">
        <w:r>
          <w:rPr>
            <w:rFonts w:ascii="Times New Roman" w:hAnsi="Times New Roman" w:cs="Times New Roman"/>
            <w:sz w:val="24"/>
            <w:szCs w:val="24"/>
            <w:u w:val="single"/>
          </w:rPr>
          <w:t>статьей 26.11</w:t>
        </w:r>
      </w:hyperlink>
      <w:r>
        <w:rPr>
          <w:rFonts w:ascii="Times New Roman" w:hAnsi="Times New Roman" w:cs="Times New Roman"/>
          <w:sz w:val="24"/>
          <w:szCs w:val="24"/>
        </w:rPr>
        <w:t xml:space="preserve"> настоящего Кодекса. Несогласие судьи, органа, должностного лица с заключением должно быть мотивировано. Ходатайство рассматривается судьей, органом, должностным лицом, на</w:t>
      </w:r>
      <w:r>
        <w:rPr>
          <w:rFonts w:ascii="Times New Roman" w:hAnsi="Times New Roman" w:cs="Times New Roman"/>
          <w:sz w:val="24"/>
          <w:szCs w:val="24"/>
        </w:rPr>
        <w:t xml:space="preserve">значившими административное наказание в виде административного приостановления деятельности, в пятидневный срок со дня поступления ходатайства в порядке, предусмотренном </w:t>
      </w:r>
      <w:hyperlink r:id="rId11486" w:history="1">
        <w:r>
          <w:rPr>
            <w:rFonts w:ascii="Times New Roman" w:hAnsi="Times New Roman" w:cs="Times New Roman"/>
            <w:sz w:val="24"/>
            <w:szCs w:val="24"/>
            <w:u w:val="single"/>
          </w:rPr>
          <w:t>глав</w:t>
        </w:r>
        <w:r>
          <w:rPr>
            <w:rFonts w:ascii="Times New Roman" w:hAnsi="Times New Roman" w:cs="Times New Roman"/>
            <w:sz w:val="24"/>
            <w:szCs w:val="24"/>
            <w:u w:val="single"/>
          </w:rPr>
          <w:t>ой 29</w:t>
        </w:r>
      </w:hyperlink>
      <w:r>
        <w:rPr>
          <w:rFonts w:ascii="Times New Roman" w:hAnsi="Times New Roman" w:cs="Times New Roman"/>
          <w:sz w:val="24"/>
          <w:szCs w:val="24"/>
        </w:rPr>
        <w:t xml:space="preserve"> настоящего Кодекса, с учетом особенностей, установленных настоящей статьей. При этом для участия в рассмотрении ходатайства вызывается лицо, осуществляющее предпринимательскую деятельность без образования юридического лица, или законный представит</w:t>
      </w:r>
      <w:r>
        <w:rPr>
          <w:rFonts w:ascii="Times New Roman" w:hAnsi="Times New Roman" w:cs="Times New Roman"/>
          <w:sz w:val="24"/>
          <w:szCs w:val="24"/>
        </w:rPr>
        <w:t xml:space="preserve">ель юридического лица, которые вправе давать объяснения и представлять документы. (в ред. Федеральных законов </w:t>
      </w:r>
      <w:hyperlink r:id="rId11487"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 xml:space="preserve">, </w:t>
      </w:r>
      <w:hyperlink r:id="rId11488" w:history="1">
        <w:r>
          <w:rPr>
            <w:rFonts w:ascii="Times New Roman" w:hAnsi="Times New Roman" w:cs="Times New Roman"/>
            <w:sz w:val="24"/>
            <w:szCs w:val="24"/>
            <w:u w:val="single"/>
          </w:rPr>
          <w:t>от 18.07.2011 N 242-ФЗ</w:t>
        </w:r>
      </w:hyperlink>
      <w:r>
        <w:rPr>
          <w:rFonts w:ascii="Times New Roman" w:hAnsi="Times New Roman" w:cs="Times New Roman"/>
          <w:sz w:val="24"/>
          <w:szCs w:val="24"/>
        </w:rPr>
        <w:t xml:space="preserve">, </w:t>
      </w:r>
      <w:hyperlink r:id="rId11489" w:history="1">
        <w:r>
          <w:rPr>
            <w:rFonts w:ascii="Times New Roman" w:hAnsi="Times New Roman" w:cs="Times New Roman"/>
            <w:sz w:val="24"/>
            <w:szCs w:val="24"/>
            <w:u w:val="single"/>
          </w:rPr>
          <w:t>от 02.11.2013 N 294-ФЗ</w:t>
        </w:r>
      </w:hyperlink>
      <w:r>
        <w:rPr>
          <w:rFonts w:ascii="Times New Roman" w:hAnsi="Times New Roman" w:cs="Times New Roman"/>
          <w:sz w:val="24"/>
          <w:szCs w:val="24"/>
        </w:rPr>
        <w:t>)</w:t>
      </w:r>
    </w:p>
    <w:p w14:paraId="31BE6C9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4. После исследования представленных документов судья, орган, должностное лицо, </w:t>
      </w:r>
      <w:r>
        <w:rPr>
          <w:rFonts w:ascii="Times New Roman" w:hAnsi="Times New Roman" w:cs="Times New Roman"/>
          <w:sz w:val="24"/>
          <w:szCs w:val="24"/>
        </w:rPr>
        <w:t>назначившие административное наказание в виде административного приостановления деятельности, выносят постановление о прекращении исполнения административного наказания в виде административного приостановления деятельности или об отказе в удовлетворении хо</w:t>
      </w:r>
      <w:r>
        <w:rPr>
          <w:rFonts w:ascii="Times New Roman" w:hAnsi="Times New Roman" w:cs="Times New Roman"/>
          <w:sz w:val="24"/>
          <w:szCs w:val="24"/>
        </w:rPr>
        <w:t xml:space="preserve">датайства. (в ред. Федерального закона </w:t>
      </w:r>
      <w:hyperlink r:id="rId11490" w:history="1">
        <w:r>
          <w:rPr>
            <w:rFonts w:ascii="Times New Roman" w:hAnsi="Times New Roman" w:cs="Times New Roman"/>
            <w:sz w:val="24"/>
            <w:szCs w:val="24"/>
            <w:u w:val="single"/>
          </w:rPr>
          <w:t>от 23.07.2010 N 171-ФЗ</w:t>
        </w:r>
      </w:hyperlink>
      <w:r>
        <w:rPr>
          <w:rFonts w:ascii="Times New Roman" w:hAnsi="Times New Roman" w:cs="Times New Roman"/>
          <w:sz w:val="24"/>
          <w:szCs w:val="24"/>
        </w:rPr>
        <w:t>)</w:t>
      </w:r>
    </w:p>
    <w:p w14:paraId="71584AF2"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постановлении о досрочном прекращении исполнения административного наказания в виде административного приос</w:t>
      </w:r>
      <w:r>
        <w:rPr>
          <w:rFonts w:ascii="Times New Roman" w:hAnsi="Times New Roman" w:cs="Times New Roman"/>
          <w:sz w:val="24"/>
          <w:szCs w:val="24"/>
        </w:rPr>
        <w:t xml:space="preserve">тановления деятельности указываются сведения, предусмотренные </w:t>
      </w:r>
      <w:hyperlink r:id="rId11491" w:history="1">
        <w:r>
          <w:rPr>
            <w:rFonts w:ascii="Times New Roman" w:hAnsi="Times New Roman" w:cs="Times New Roman"/>
            <w:sz w:val="24"/>
            <w:szCs w:val="24"/>
            <w:u w:val="single"/>
          </w:rPr>
          <w:t>статьей 29.10</w:t>
        </w:r>
      </w:hyperlink>
      <w:r>
        <w:rPr>
          <w:rFonts w:ascii="Times New Roman" w:hAnsi="Times New Roman" w:cs="Times New Roman"/>
          <w:sz w:val="24"/>
          <w:szCs w:val="24"/>
        </w:rPr>
        <w:t xml:space="preserve"> настоящего Кодекса, а также дата возобновления деятельности лица, осуществляющего предпринимате</w:t>
      </w:r>
      <w:r>
        <w:rPr>
          <w:rFonts w:ascii="Times New Roman" w:hAnsi="Times New Roman" w:cs="Times New Roman"/>
          <w:sz w:val="24"/>
          <w:szCs w:val="24"/>
        </w:rPr>
        <w:t>льскую деятельность без образования юридического лица, или юридического лица, его филиала, представительства, структурного подразделения, производственного участка, а также эксплуатации агрегатов, объектов, зданий или сооружений, осуществления отдельных ви</w:t>
      </w:r>
      <w:r>
        <w:rPr>
          <w:rFonts w:ascii="Times New Roman" w:hAnsi="Times New Roman" w:cs="Times New Roman"/>
          <w:sz w:val="24"/>
          <w:szCs w:val="24"/>
        </w:rPr>
        <w:t>дов деятельности (работ), оказания услуг.</w:t>
      </w:r>
    </w:p>
    <w:p w14:paraId="6340164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По истечении срока, установленного в постановлении об административном приостановлении деятельности, в случае, если исполнение административного наказания в виде административного приостановления деятельности не</w:t>
      </w:r>
      <w:r>
        <w:rPr>
          <w:rFonts w:ascii="Times New Roman" w:hAnsi="Times New Roman" w:cs="Times New Roman"/>
          <w:sz w:val="24"/>
          <w:szCs w:val="24"/>
        </w:rPr>
        <w:t xml:space="preserve"> прекращено досрочно по основаниям и в порядке, предусмотренным частями 3 и 4 настоящей статьи, должностное лицо, уполномоченное в соответствии со </w:t>
      </w:r>
      <w:hyperlink r:id="rId11492" w:history="1">
        <w:r>
          <w:rPr>
            <w:rFonts w:ascii="Times New Roman" w:hAnsi="Times New Roman" w:cs="Times New Roman"/>
            <w:sz w:val="24"/>
            <w:szCs w:val="24"/>
            <w:u w:val="single"/>
          </w:rPr>
          <w:t>статьей 28.3</w:t>
        </w:r>
      </w:hyperlink>
      <w:r>
        <w:rPr>
          <w:rFonts w:ascii="Times New Roman" w:hAnsi="Times New Roman" w:cs="Times New Roman"/>
          <w:sz w:val="24"/>
          <w:szCs w:val="24"/>
        </w:rPr>
        <w:t xml:space="preserve"> настоящего </w:t>
      </w:r>
      <w:r>
        <w:rPr>
          <w:rFonts w:ascii="Times New Roman" w:hAnsi="Times New Roman" w:cs="Times New Roman"/>
          <w:sz w:val="24"/>
          <w:szCs w:val="24"/>
        </w:rPr>
        <w:t xml:space="preserve">Кодекса составлять протокол об административном правонарушении, проверяет устранение обстоятельств, послуживших основанием для назначения административного наказания в виде административного приостановления деятельности. (в ред. Федерального закона </w:t>
      </w:r>
      <w:hyperlink r:id="rId11493" w:history="1">
        <w:r>
          <w:rPr>
            <w:rFonts w:ascii="Times New Roman" w:hAnsi="Times New Roman" w:cs="Times New Roman"/>
            <w:sz w:val="24"/>
            <w:szCs w:val="24"/>
            <w:u w:val="single"/>
          </w:rPr>
          <w:t>от 18.07.2011 N 242-ФЗ</w:t>
        </w:r>
      </w:hyperlink>
      <w:r>
        <w:rPr>
          <w:rFonts w:ascii="Times New Roman" w:hAnsi="Times New Roman" w:cs="Times New Roman"/>
          <w:sz w:val="24"/>
          <w:szCs w:val="24"/>
        </w:rPr>
        <w:t>)</w:t>
      </w:r>
    </w:p>
    <w:p w14:paraId="2CA499D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В случае, если по результатам проведенной проверки будет установлено, что обстоятельства, послужившие основанием для назначения административного наказани</w:t>
      </w:r>
      <w:r>
        <w:rPr>
          <w:rFonts w:ascii="Times New Roman" w:hAnsi="Times New Roman" w:cs="Times New Roman"/>
          <w:sz w:val="24"/>
          <w:szCs w:val="24"/>
        </w:rPr>
        <w:t xml:space="preserve">я в виде административного приостановления деятельности, не устранены, должностным лицом, уполномоченным в соответствии со </w:t>
      </w:r>
      <w:hyperlink r:id="rId11494" w:history="1">
        <w:r>
          <w:rPr>
            <w:rFonts w:ascii="Times New Roman" w:hAnsi="Times New Roman" w:cs="Times New Roman"/>
            <w:sz w:val="24"/>
            <w:szCs w:val="24"/>
            <w:u w:val="single"/>
          </w:rPr>
          <w:t>статьей 28.3</w:t>
        </w:r>
      </w:hyperlink>
      <w:r>
        <w:rPr>
          <w:rFonts w:ascii="Times New Roman" w:hAnsi="Times New Roman" w:cs="Times New Roman"/>
          <w:sz w:val="24"/>
          <w:szCs w:val="24"/>
        </w:rPr>
        <w:t xml:space="preserve"> настоящего Кодекса составлять прото</w:t>
      </w:r>
      <w:r>
        <w:rPr>
          <w:rFonts w:ascii="Times New Roman" w:hAnsi="Times New Roman" w:cs="Times New Roman"/>
          <w:sz w:val="24"/>
          <w:szCs w:val="24"/>
        </w:rPr>
        <w:t xml:space="preserve">кол об административном правонарушении, может быть составлен новый протокол об административном правонарушении и могут быть применены меры обеспечения производства по делу об административном правонарушении в порядке, предусмотренном </w:t>
      </w:r>
      <w:hyperlink r:id="rId11495" w:history="1">
        <w:r>
          <w:rPr>
            <w:rFonts w:ascii="Times New Roman" w:hAnsi="Times New Roman" w:cs="Times New Roman"/>
            <w:sz w:val="24"/>
            <w:szCs w:val="24"/>
            <w:u w:val="single"/>
          </w:rPr>
          <w:t>главой 27</w:t>
        </w:r>
      </w:hyperlink>
      <w:r>
        <w:rPr>
          <w:rFonts w:ascii="Times New Roman" w:hAnsi="Times New Roman" w:cs="Times New Roman"/>
          <w:sz w:val="24"/>
          <w:szCs w:val="24"/>
        </w:rPr>
        <w:t xml:space="preserve"> настоящего Кодекса. (в ред. Федерального закона </w:t>
      </w:r>
      <w:hyperlink r:id="rId11496" w:history="1">
        <w:r>
          <w:rPr>
            <w:rFonts w:ascii="Times New Roman" w:hAnsi="Times New Roman" w:cs="Times New Roman"/>
            <w:sz w:val="24"/>
            <w:szCs w:val="24"/>
            <w:u w:val="single"/>
          </w:rPr>
          <w:t>от 18.07.2011 N 242-ФЗ</w:t>
        </w:r>
      </w:hyperlink>
      <w:r>
        <w:rPr>
          <w:rFonts w:ascii="Times New Roman" w:hAnsi="Times New Roman" w:cs="Times New Roman"/>
          <w:sz w:val="24"/>
          <w:szCs w:val="24"/>
        </w:rPr>
        <w:t>)</w:t>
      </w:r>
    </w:p>
    <w:p w14:paraId="41AF598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F094F66"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32.13. Исполнение п</w:t>
      </w:r>
      <w:r>
        <w:rPr>
          <w:rFonts w:ascii="Times New Roman" w:hAnsi="Times New Roman" w:cs="Times New Roman"/>
          <w:b/>
          <w:bCs/>
          <w:sz w:val="32"/>
          <w:szCs w:val="32"/>
        </w:rPr>
        <w:t xml:space="preserve">остановления о назначении обязательных работ (в ред. Федерального закона </w:t>
      </w:r>
      <w:hyperlink r:id="rId11497" w:history="1">
        <w:r>
          <w:rPr>
            <w:rFonts w:ascii="Times New Roman" w:hAnsi="Times New Roman" w:cs="Times New Roman"/>
            <w:b/>
            <w:bCs/>
            <w:sz w:val="32"/>
            <w:szCs w:val="32"/>
            <w:u w:val="single"/>
          </w:rPr>
          <w:t>от 08.06.2012 N 65-ФЗ</w:t>
        </w:r>
      </w:hyperlink>
      <w:r>
        <w:rPr>
          <w:rFonts w:ascii="Times New Roman" w:hAnsi="Times New Roman" w:cs="Times New Roman"/>
          <w:b/>
          <w:bCs/>
          <w:sz w:val="32"/>
          <w:szCs w:val="32"/>
        </w:rPr>
        <w:t>)</w:t>
      </w:r>
    </w:p>
    <w:p w14:paraId="2337FC5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1. Постановление судьи о назначении обязательных работ исполняется судебным </w:t>
      </w:r>
      <w:r>
        <w:rPr>
          <w:rFonts w:ascii="Times New Roman" w:hAnsi="Times New Roman" w:cs="Times New Roman"/>
          <w:sz w:val="24"/>
          <w:szCs w:val="24"/>
        </w:rPr>
        <w:t>приставом-исполнителем в порядке, установленном федеральным законодательством.</w:t>
      </w:r>
    </w:p>
    <w:p w14:paraId="35D82185"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Виды обязательных работ и перечень организаций, в которых лица, которым назначено административное наказание в виде обязательных работ, отбывают обязательные работы, определя</w:t>
      </w:r>
      <w:r>
        <w:rPr>
          <w:rFonts w:ascii="Times New Roman" w:hAnsi="Times New Roman" w:cs="Times New Roman"/>
          <w:sz w:val="24"/>
          <w:szCs w:val="24"/>
        </w:rPr>
        <w:t>ются органами местного самоуправления по согласованию с территориальными органами федерального органа исполнительной власти, уполномоченного на осуществление функций по принудительному исполнению исполнительных документов и обеспечению установленного поряд</w:t>
      </w:r>
      <w:r>
        <w:rPr>
          <w:rFonts w:ascii="Times New Roman" w:hAnsi="Times New Roman" w:cs="Times New Roman"/>
          <w:sz w:val="24"/>
          <w:szCs w:val="24"/>
        </w:rPr>
        <w:t>ка деятельности судов. Виды обязательных работ, для выполнения которых требуются специальные навыки или познания, не могут определяться в отношении лиц, не обладающих такими навыками или познаниями.</w:t>
      </w:r>
    </w:p>
    <w:p w14:paraId="3F8AC096"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3. Лицо, которому назначено административное наказание в </w:t>
      </w:r>
      <w:r>
        <w:rPr>
          <w:rFonts w:ascii="Times New Roman" w:hAnsi="Times New Roman" w:cs="Times New Roman"/>
          <w:sz w:val="24"/>
          <w:szCs w:val="24"/>
        </w:rPr>
        <w:t>виде обязательных работ, привлекается к отбыванию обязательных работ не позднее десяти дней со дня возбуждения судебным приставом-исполнителем исполнительного производства.</w:t>
      </w:r>
    </w:p>
    <w:p w14:paraId="490B0917"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Судебные приставы-исполнители ведут учет лиц, которым назначено административное</w:t>
      </w:r>
      <w:r>
        <w:rPr>
          <w:rFonts w:ascii="Times New Roman" w:hAnsi="Times New Roman" w:cs="Times New Roman"/>
          <w:sz w:val="24"/>
          <w:szCs w:val="24"/>
        </w:rPr>
        <w:t xml:space="preserve"> наказание в виде обязательных работ, разъясняют таким лицам порядок и условия отбывания обязательных работ, согласовывают с органами местного самоуправления перечень организаций, в которых лица, которым назначено административное наказание в виде обязател</w:t>
      </w:r>
      <w:r>
        <w:rPr>
          <w:rFonts w:ascii="Times New Roman" w:hAnsi="Times New Roman" w:cs="Times New Roman"/>
          <w:sz w:val="24"/>
          <w:szCs w:val="24"/>
        </w:rPr>
        <w:t>ьных работ, отбывают обязательные работы, контролируют поведение таких лиц, ведут суммарный учет отработанного ими времени.</w:t>
      </w:r>
    </w:p>
    <w:p w14:paraId="4768A5F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Лица, которым назначено административное наказание в виде обязательных работ, обязаны соблюдать правила внутреннего распорядка ор</w:t>
      </w:r>
      <w:r>
        <w:rPr>
          <w:rFonts w:ascii="Times New Roman" w:hAnsi="Times New Roman" w:cs="Times New Roman"/>
          <w:sz w:val="24"/>
          <w:szCs w:val="24"/>
        </w:rPr>
        <w:t>ганизаций, в которых такие лица отбывают обязательные работы, добросовестно работать на определяемых для них объектах в течение установленного судом срока обязательных работ, ставить в известность судебного пристава-исполнителя об изменении места жительств</w:t>
      </w:r>
      <w:r>
        <w:rPr>
          <w:rFonts w:ascii="Times New Roman" w:hAnsi="Times New Roman" w:cs="Times New Roman"/>
          <w:sz w:val="24"/>
          <w:szCs w:val="24"/>
        </w:rPr>
        <w:t>а, а также являться по его вызову.</w:t>
      </w:r>
    </w:p>
    <w:p w14:paraId="14B3390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Предоставление лицу, которому назначено административное наказание в виде обязательных работ, ежегодного оплачиваемого отпуска по основному месту работы не приостанавливает исполнение административного наказания в виде</w:t>
      </w:r>
      <w:r>
        <w:rPr>
          <w:rFonts w:ascii="Times New Roman" w:hAnsi="Times New Roman" w:cs="Times New Roman"/>
          <w:sz w:val="24"/>
          <w:szCs w:val="24"/>
        </w:rPr>
        <w:t xml:space="preserve"> обязательных работ.</w:t>
      </w:r>
    </w:p>
    <w:p w14:paraId="3A9F0AD9"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 xml:space="preserve">7. Лицо, которому назначено административное наказание в виде обязательных работ, вправе обратиться в суд с ходатайством об освобождении от дальнейшего отбывания обязательных работ в случае признания его инвалидом </w:t>
      </w:r>
      <w:r>
        <w:rPr>
          <w:rFonts w:ascii="Times New Roman" w:hAnsi="Times New Roman" w:cs="Times New Roman"/>
          <w:sz w:val="24"/>
          <w:szCs w:val="24"/>
        </w:rPr>
        <w:t>I</w:t>
      </w:r>
      <w:r>
        <w:rPr>
          <w:rFonts w:ascii="Times New Roman" w:hAnsi="Times New Roman" w:cs="Times New Roman"/>
          <w:sz w:val="24"/>
          <w:szCs w:val="24"/>
        </w:rPr>
        <w:t xml:space="preserve"> или </w:t>
      </w:r>
      <w:r>
        <w:rPr>
          <w:rFonts w:ascii="Times New Roman" w:hAnsi="Times New Roman" w:cs="Times New Roman"/>
          <w:sz w:val="24"/>
          <w:szCs w:val="24"/>
        </w:rPr>
        <w:t>II</w:t>
      </w:r>
      <w:r>
        <w:rPr>
          <w:rFonts w:ascii="Times New Roman" w:hAnsi="Times New Roman" w:cs="Times New Roman"/>
          <w:sz w:val="24"/>
          <w:szCs w:val="24"/>
        </w:rPr>
        <w:t xml:space="preserve"> группы, наст</w:t>
      </w:r>
      <w:r>
        <w:rPr>
          <w:rFonts w:ascii="Times New Roman" w:hAnsi="Times New Roman" w:cs="Times New Roman"/>
          <w:sz w:val="24"/>
          <w:szCs w:val="24"/>
        </w:rPr>
        <w:t>упления беременности либо тяжелой болезни, препятствующей отбыванию обязательных работ. Об удовлетворении данного ходатайства судья выносит постановление о прекращении исполнения постановления о назначении административного наказания в виде обязательных ра</w:t>
      </w:r>
      <w:r>
        <w:rPr>
          <w:rFonts w:ascii="Times New Roman" w:hAnsi="Times New Roman" w:cs="Times New Roman"/>
          <w:sz w:val="24"/>
          <w:szCs w:val="24"/>
        </w:rPr>
        <w:t>бот.</w:t>
      </w:r>
    </w:p>
    <w:p w14:paraId="026FE9BF"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8. Обязательные работы выполняются лицом, которому назначено административное наказание в виде обязательных работ, на безвозмездной основе.</w:t>
      </w:r>
    </w:p>
    <w:p w14:paraId="1A66FFB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9. Срок обязательных работ исчисляется в часах, в течение которых лицо, которому назначено административное нак</w:t>
      </w:r>
      <w:r>
        <w:rPr>
          <w:rFonts w:ascii="Times New Roman" w:hAnsi="Times New Roman" w:cs="Times New Roman"/>
          <w:sz w:val="24"/>
          <w:szCs w:val="24"/>
        </w:rPr>
        <w:t>азание в виде обязательных работ, отбывало обязательные работы.</w:t>
      </w:r>
    </w:p>
    <w:p w14:paraId="7C6D7D60"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10. Время обязательных работ в выходные дни и дни, когда лицо, которому назначено административное наказание в виде обязательных работ, не занято на основной работе, службе или учебе, не может</w:t>
      </w:r>
      <w:r>
        <w:rPr>
          <w:rFonts w:ascii="Times New Roman" w:hAnsi="Times New Roman" w:cs="Times New Roman"/>
          <w:sz w:val="24"/>
          <w:szCs w:val="24"/>
        </w:rPr>
        <w:t xml:space="preserve"> превышать четырех часов; в рабочие дни - двух часов после окончания работы, службы или учебы. На основании письменного заявления лица, которому назначено административное наказание в виде обязательных работ, максимальное время обязательных работ в выходны</w:t>
      </w:r>
      <w:r>
        <w:rPr>
          <w:rFonts w:ascii="Times New Roman" w:hAnsi="Times New Roman" w:cs="Times New Roman"/>
          <w:sz w:val="24"/>
          <w:szCs w:val="24"/>
        </w:rPr>
        <w:t>е дни и дни, когда лицо, которому назначено административное наказание в виде обязательных работ, не занято на основной работе, службе или учебе, судебный пристав-исполнитель вправе увеличить до восьми часов; в рабочие дни - до четырех часов после окончани</w:t>
      </w:r>
      <w:r>
        <w:rPr>
          <w:rFonts w:ascii="Times New Roman" w:hAnsi="Times New Roman" w:cs="Times New Roman"/>
          <w:sz w:val="24"/>
          <w:szCs w:val="24"/>
        </w:rPr>
        <w:t>я работы, службы или учебы. Время обязательных работ в течение недели, как правило, не может быть менее двенадцати часов. При наличии уважительных причин судебный пристав-исполнитель вправе разрешить лицу, которому назначено административное наказание в ви</w:t>
      </w:r>
      <w:r>
        <w:rPr>
          <w:rFonts w:ascii="Times New Roman" w:hAnsi="Times New Roman" w:cs="Times New Roman"/>
          <w:sz w:val="24"/>
          <w:szCs w:val="24"/>
        </w:rPr>
        <w:t xml:space="preserve">де обязательных работ, отработать в течение недели меньшее количество часов. (в ред. Федерального закона </w:t>
      </w:r>
      <w:hyperlink r:id="rId11498" w:history="1">
        <w:r>
          <w:rPr>
            <w:rFonts w:ascii="Times New Roman" w:hAnsi="Times New Roman" w:cs="Times New Roman"/>
            <w:sz w:val="24"/>
            <w:szCs w:val="24"/>
            <w:u w:val="single"/>
          </w:rPr>
          <w:t>от 01.05.2016 N 135-ФЗ</w:t>
        </w:r>
      </w:hyperlink>
      <w:r>
        <w:rPr>
          <w:rFonts w:ascii="Times New Roman" w:hAnsi="Times New Roman" w:cs="Times New Roman"/>
          <w:sz w:val="24"/>
          <w:szCs w:val="24"/>
        </w:rPr>
        <w:t>)</w:t>
      </w:r>
    </w:p>
    <w:p w14:paraId="0F6FD7E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11. На администрацию организации, в которой л</w:t>
      </w:r>
      <w:r>
        <w:rPr>
          <w:rFonts w:ascii="Times New Roman" w:hAnsi="Times New Roman" w:cs="Times New Roman"/>
          <w:sz w:val="24"/>
          <w:szCs w:val="24"/>
        </w:rPr>
        <w:t>ицо, которому назначено административное наказание в виде обязательных работ, отбывает обязательные работы, возлагаются контроль за выполнением этим лицом определенных для него работ, уведомление судебного пристава-исполнителя о количестве отработанных час</w:t>
      </w:r>
      <w:r>
        <w:rPr>
          <w:rFonts w:ascii="Times New Roman" w:hAnsi="Times New Roman" w:cs="Times New Roman"/>
          <w:sz w:val="24"/>
          <w:szCs w:val="24"/>
        </w:rPr>
        <w:t>ов или об уклонении лица, которому назначено административное наказание в виде обязательных работ, от отбывания обязательных работ.</w:t>
      </w:r>
    </w:p>
    <w:p w14:paraId="50BB1894"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12. В случае уклонения лица, которому назначено административное наказание в виде обязательных работ, от отбывания обязатель</w:t>
      </w:r>
      <w:r>
        <w:rPr>
          <w:rFonts w:ascii="Times New Roman" w:hAnsi="Times New Roman" w:cs="Times New Roman"/>
          <w:sz w:val="24"/>
          <w:szCs w:val="24"/>
        </w:rPr>
        <w:t>ных работ, выразившегося в неоднократном отказе от выполнения работ, и (или) неоднократном невыходе такого лица на обязательные работы без уважительных причин, и (или) неоднократном нарушении трудовой дисциплины, подтвержденных документами организации, в к</w:t>
      </w:r>
      <w:r>
        <w:rPr>
          <w:rFonts w:ascii="Times New Roman" w:hAnsi="Times New Roman" w:cs="Times New Roman"/>
          <w:sz w:val="24"/>
          <w:szCs w:val="24"/>
        </w:rPr>
        <w:t xml:space="preserve">оторой лицо, которому назначено административное наказание в виде обязательных работ, отбывает обязательные работы, судебный пристав-исполнитель составляет протокол об административном правонарушении, предусмотренном </w:t>
      </w:r>
      <w:hyperlink r:id="rId11499" w:history="1">
        <w:r>
          <w:rPr>
            <w:rFonts w:ascii="Times New Roman" w:hAnsi="Times New Roman" w:cs="Times New Roman"/>
            <w:sz w:val="24"/>
            <w:szCs w:val="24"/>
            <w:u w:val="single"/>
          </w:rPr>
          <w:t>частью 4</w:t>
        </w:r>
      </w:hyperlink>
      <w:r>
        <w:rPr>
          <w:rFonts w:ascii="Times New Roman" w:hAnsi="Times New Roman" w:cs="Times New Roman"/>
          <w:sz w:val="24"/>
          <w:szCs w:val="24"/>
        </w:rPr>
        <w:t xml:space="preserve"> статьи 20.25 настоящего Кодекса.</w:t>
      </w:r>
    </w:p>
    <w:p w14:paraId="34AAC72C"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6A7C1EC" w14:textId="77777777" w:rsidR="00000000" w:rsidRDefault="00AD4086">
      <w:pPr>
        <w:widowControl w:val="0"/>
        <w:autoSpaceDE w:val="0"/>
        <w:autoSpaceDN w:val="0"/>
        <w:adjustRightInd w:val="0"/>
        <w:spacing w:after="150" w:line="240" w:lineRule="auto"/>
        <w:jc w:val="center"/>
        <w:rPr>
          <w:rFonts w:ascii="Times New Roman" w:hAnsi="Times New Roman" w:cs="Times New Roman"/>
          <w:sz w:val="32"/>
          <w:szCs w:val="32"/>
        </w:rPr>
      </w:pPr>
      <w:r>
        <w:rPr>
          <w:rFonts w:ascii="Times New Roman" w:hAnsi="Times New Roman" w:cs="Times New Roman"/>
          <w:b/>
          <w:bCs/>
          <w:sz w:val="32"/>
          <w:szCs w:val="32"/>
        </w:rPr>
        <w:t>Статья 32.14. Исполнение постановления об административном запрете на посещение мест проведения официальных спортивных соревнований в дни их проведения (в ред. Федерал</w:t>
      </w:r>
      <w:r>
        <w:rPr>
          <w:rFonts w:ascii="Times New Roman" w:hAnsi="Times New Roman" w:cs="Times New Roman"/>
          <w:b/>
          <w:bCs/>
          <w:sz w:val="32"/>
          <w:szCs w:val="32"/>
        </w:rPr>
        <w:t xml:space="preserve">ьного закона </w:t>
      </w:r>
      <w:hyperlink r:id="rId11500" w:history="1">
        <w:r>
          <w:rPr>
            <w:rFonts w:ascii="Times New Roman" w:hAnsi="Times New Roman" w:cs="Times New Roman"/>
            <w:b/>
            <w:bCs/>
            <w:sz w:val="32"/>
            <w:szCs w:val="32"/>
            <w:u w:val="single"/>
          </w:rPr>
          <w:t>от 23.07.2013 N 192-ФЗ</w:t>
        </w:r>
      </w:hyperlink>
      <w:r>
        <w:rPr>
          <w:rFonts w:ascii="Times New Roman" w:hAnsi="Times New Roman" w:cs="Times New Roman"/>
          <w:b/>
          <w:bCs/>
          <w:sz w:val="32"/>
          <w:szCs w:val="32"/>
        </w:rPr>
        <w:t>)</w:t>
      </w:r>
    </w:p>
    <w:p w14:paraId="3CC73388"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1. Постановление об административном запрете на посещение мест проведения официальных спортивных соревнований в дни их проведения долж</w:t>
      </w:r>
      <w:r>
        <w:rPr>
          <w:rFonts w:ascii="Times New Roman" w:hAnsi="Times New Roman" w:cs="Times New Roman"/>
          <w:sz w:val="24"/>
          <w:szCs w:val="24"/>
        </w:rPr>
        <w:t>но быть исполнено лицом, привлеченным к административной ответственности.</w:t>
      </w:r>
    </w:p>
    <w:p w14:paraId="4110B61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2. Федеральный орган исполнительной власти в сфере внутренних дел ведет список лиц, которым назначен указанный в части 1 настоящей статьи вид административного наказания, в целях обе</w:t>
      </w:r>
      <w:r>
        <w:rPr>
          <w:rFonts w:ascii="Times New Roman" w:hAnsi="Times New Roman" w:cs="Times New Roman"/>
          <w:sz w:val="24"/>
          <w:szCs w:val="24"/>
        </w:rPr>
        <w:t xml:space="preserve">спечения исполнения постановления об административном запрете на посещение мест проведения официальных спортивных соревнований в дни их проведения (далее - список лиц). (в ред. Федерального закона </w:t>
      </w:r>
      <w:hyperlink r:id="rId11501" w:history="1">
        <w:r>
          <w:rPr>
            <w:rFonts w:ascii="Times New Roman" w:hAnsi="Times New Roman" w:cs="Times New Roman"/>
            <w:sz w:val="24"/>
            <w:szCs w:val="24"/>
            <w:u w:val="single"/>
          </w:rPr>
          <w:t>от 03.07.2016 N 284-ФЗ</w:t>
        </w:r>
      </w:hyperlink>
      <w:r>
        <w:rPr>
          <w:rFonts w:ascii="Times New Roman" w:hAnsi="Times New Roman" w:cs="Times New Roman"/>
          <w:sz w:val="24"/>
          <w:szCs w:val="24"/>
        </w:rPr>
        <w:t>)</w:t>
      </w:r>
    </w:p>
    <w:p w14:paraId="39271183"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 Внесение сведений в список лиц осуществляется федеральным органом исполнительной власти в сфере внутренних дел не позднее трех рабочих дней со дня получения им копии вступившего в силу постановления об адми</w:t>
      </w:r>
      <w:r>
        <w:rPr>
          <w:rFonts w:ascii="Times New Roman" w:hAnsi="Times New Roman" w:cs="Times New Roman"/>
          <w:sz w:val="24"/>
          <w:szCs w:val="24"/>
        </w:rPr>
        <w:t xml:space="preserve">нистративном запрете на посещение мест проведения официальных спортивных соревнований в дни их проведения. (в ред. Федерального закона </w:t>
      </w:r>
      <w:hyperlink r:id="rId11502" w:history="1">
        <w:r>
          <w:rPr>
            <w:rFonts w:ascii="Times New Roman" w:hAnsi="Times New Roman" w:cs="Times New Roman"/>
            <w:sz w:val="24"/>
            <w:szCs w:val="24"/>
            <w:u w:val="single"/>
          </w:rPr>
          <w:t>от 03.07.2016 N 284-ФЗ</w:t>
        </w:r>
      </w:hyperlink>
      <w:r>
        <w:rPr>
          <w:rFonts w:ascii="Times New Roman" w:hAnsi="Times New Roman" w:cs="Times New Roman"/>
          <w:sz w:val="24"/>
          <w:szCs w:val="24"/>
        </w:rPr>
        <w:t>)</w:t>
      </w:r>
    </w:p>
    <w:p w14:paraId="2AD791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4. Лицо считает</w:t>
      </w:r>
      <w:r>
        <w:rPr>
          <w:rFonts w:ascii="Times New Roman" w:hAnsi="Times New Roman" w:cs="Times New Roman"/>
          <w:sz w:val="24"/>
          <w:szCs w:val="24"/>
        </w:rPr>
        <w:t>ся исключенным из списка лиц по истечении срока административного запрета на посещение мест проведения официальных спортивных соревнований в дни их проведения или при наличии в федеральном органе исполнительной власти в сфере внутренних дел вступившего в с</w:t>
      </w:r>
      <w:r>
        <w:rPr>
          <w:rFonts w:ascii="Times New Roman" w:hAnsi="Times New Roman" w:cs="Times New Roman"/>
          <w:sz w:val="24"/>
          <w:szCs w:val="24"/>
        </w:rPr>
        <w:t xml:space="preserve">илу судебного акта об отмене постановления об административном запрете на посещение мест проведения официальных спортивных соревнований в дни их проведения. (в ред. Федерального закона </w:t>
      </w:r>
      <w:hyperlink r:id="rId11503" w:history="1">
        <w:r>
          <w:rPr>
            <w:rFonts w:ascii="Times New Roman" w:hAnsi="Times New Roman" w:cs="Times New Roman"/>
            <w:sz w:val="24"/>
            <w:szCs w:val="24"/>
            <w:u w:val="single"/>
          </w:rPr>
          <w:t>от 03.07.2016 N 284-ФЗ</w:t>
        </w:r>
      </w:hyperlink>
      <w:r>
        <w:rPr>
          <w:rFonts w:ascii="Times New Roman" w:hAnsi="Times New Roman" w:cs="Times New Roman"/>
          <w:sz w:val="24"/>
          <w:szCs w:val="24"/>
        </w:rPr>
        <w:t>)</w:t>
      </w:r>
    </w:p>
    <w:p w14:paraId="2AE47DFC"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5. Исключение сведений из списка лиц осуществляется федеральным органом исполнительной власти в сфере внутренних дел не позднее трех рабочих дней, следующих за днем истечения срока административного запрета на посещение м</w:t>
      </w:r>
      <w:r>
        <w:rPr>
          <w:rFonts w:ascii="Times New Roman" w:hAnsi="Times New Roman" w:cs="Times New Roman"/>
          <w:sz w:val="24"/>
          <w:szCs w:val="24"/>
        </w:rPr>
        <w:t>ест проведения официальных спортивных соревнований в дни их проведения, или не позднее трех рабочих дней со дня получения им копии вступившего в силу судебного акта об отмене постановления об административном запрете на посещение мест проведения официальны</w:t>
      </w:r>
      <w:r>
        <w:rPr>
          <w:rFonts w:ascii="Times New Roman" w:hAnsi="Times New Roman" w:cs="Times New Roman"/>
          <w:sz w:val="24"/>
          <w:szCs w:val="24"/>
        </w:rPr>
        <w:t xml:space="preserve">х спортивных соревнований в дни их проведения. (в ред. Федерального закона </w:t>
      </w:r>
      <w:hyperlink r:id="rId11504" w:history="1">
        <w:r>
          <w:rPr>
            <w:rFonts w:ascii="Times New Roman" w:hAnsi="Times New Roman" w:cs="Times New Roman"/>
            <w:sz w:val="24"/>
            <w:szCs w:val="24"/>
            <w:u w:val="single"/>
          </w:rPr>
          <w:t>от 03.07.2016 N 284-ФЗ</w:t>
        </w:r>
      </w:hyperlink>
      <w:r>
        <w:rPr>
          <w:rFonts w:ascii="Times New Roman" w:hAnsi="Times New Roman" w:cs="Times New Roman"/>
          <w:sz w:val="24"/>
          <w:szCs w:val="24"/>
        </w:rPr>
        <w:t>)</w:t>
      </w:r>
    </w:p>
    <w:p w14:paraId="1AC1F35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6. Сведения, содержащиеся в списке лиц (фамилия, имя, отчество (при наличии</w:t>
      </w:r>
      <w:r>
        <w:rPr>
          <w:rFonts w:ascii="Times New Roman" w:hAnsi="Times New Roman" w:cs="Times New Roman"/>
          <w:sz w:val="24"/>
          <w:szCs w:val="24"/>
        </w:rPr>
        <w:t>), дата и место рождения лица, в отношении которого вступило в законную силу решение суда об административном запрете на посещение мест проведения официальных спортивных соревнований в дни их проведения, дата и номер решения суда об административном запрет</w:t>
      </w:r>
      <w:r>
        <w:rPr>
          <w:rFonts w:ascii="Times New Roman" w:hAnsi="Times New Roman" w:cs="Times New Roman"/>
          <w:sz w:val="24"/>
          <w:szCs w:val="24"/>
        </w:rPr>
        <w:t xml:space="preserve">е на посещение мест проведения официальных спортивных соревнований в дни их проведения, даты начала и истечения срока административного наказания), являются открытыми для всеобщего ознакомления. (в ред. Федерального закона </w:t>
      </w:r>
      <w:hyperlink r:id="rId11505" w:history="1">
        <w:r>
          <w:rPr>
            <w:rFonts w:ascii="Times New Roman" w:hAnsi="Times New Roman" w:cs="Times New Roman"/>
            <w:sz w:val="24"/>
            <w:szCs w:val="24"/>
            <w:u w:val="single"/>
          </w:rPr>
          <w:t>от 03.07.2016 N 284-ФЗ</w:t>
        </w:r>
      </w:hyperlink>
      <w:r>
        <w:rPr>
          <w:rFonts w:ascii="Times New Roman" w:hAnsi="Times New Roman" w:cs="Times New Roman"/>
          <w:sz w:val="24"/>
          <w:szCs w:val="24"/>
        </w:rPr>
        <w:t>)</w:t>
      </w:r>
    </w:p>
    <w:p w14:paraId="1DA1B67D"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7. Доступ к сведениям, содержащимся в списке лиц, осуществляется посредством официального сайта федерального органа исполнительной власти в сфере внутренних дел в информационно-телеко</w:t>
      </w:r>
      <w:r>
        <w:rPr>
          <w:rFonts w:ascii="Times New Roman" w:hAnsi="Times New Roman" w:cs="Times New Roman"/>
          <w:sz w:val="24"/>
          <w:szCs w:val="24"/>
        </w:rPr>
        <w:t>ммуникационной сети "Интернет". Плата за доступ к сведениям, содержащимся в списке лиц, размещенном федеральным органом исполнительной власти в сфере внутренних дел на своем официальном сайте в информационно-телекоммуникационной сети "Интернет", не взимает</w:t>
      </w:r>
      <w:r>
        <w:rPr>
          <w:rFonts w:ascii="Times New Roman" w:hAnsi="Times New Roman" w:cs="Times New Roman"/>
          <w:sz w:val="24"/>
          <w:szCs w:val="24"/>
        </w:rPr>
        <w:t xml:space="preserve">ся. (в ред. Федерального закона </w:t>
      </w:r>
      <w:hyperlink r:id="rId11506" w:history="1">
        <w:r>
          <w:rPr>
            <w:rFonts w:ascii="Times New Roman" w:hAnsi="Times New Roman" w:cs="Times New Roman"/>
            <w:sz w:val="24"/>
            <w:szCs w:val="24"/>
            <w:u w:val="single"/>
          </w:rPr>
          <w:t>от 03.07.2016 N 284-ФЗ</w:t>
        </w:r>
      </w:hyperlink>
      <w:r>
        <w:rPr>
          <w:rFonts w:ascii="Times New Roman" w:hAnsi="Times New Roman" w:cs="Times New Roman"/>
          <w:sz w:val="24"/>
          <w:szCs w:val="24"/>
        </w:rPr>
        <w:t>)</w:t>
      </w:r>
    </w:p>
    <w:p w14:paraId="5FE29760"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12D62009" w14:textId="77777777" w:rsidR="00000000" w:rsidRDefault="00AD4086">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Президент</w:t>
      </w:r>
    </w:p>
    <w:p w14:paraId="3B97AACC" w14:textId="77777777" w:rsidR="00000000" w:rsidRDefault="00AD4086">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Российской Федерации</w:t>
      </w:r>
    </w:p>
    <w:p w14:paraId="4480306C" w14:textId="77777777" w:rsidR="00000000" w:rsidRDefault="00AD4086">
      <w:pPr>
        <w:widowControl w:val="0"/>
        <w:autoSpaceDE w:val="0"/>
        <w:autoSpaceDN w:val="0"/>
        <w:adjustRightInd w:val="0"/>
        <w:spacing w:after="150" w:line="240" w:lineRule="auto"/>
        <w:jc w:val="right"/>
        <w:rPr>
          <w:rFonts w:ascii="Times New Roman" w:hAnsi="Times New Roman" w:cs="Times New Roman"/>
          <w:sz w:val="24"/>
          <w:szCs w:val="24"/>
        </w:rPr>
      </w:pPr>
      <w:r>
        <w:rPr>
          <w:rFonts w:ascii="Times New Roman" w:hAnsi="Times New Roman" w:cs="Times New Roman"/>
          <w:i/>
          <w:iCs/>
          <w:sz w:val="24"/>
          <w:szCs w:val="24"/>
        </w:rPr>
        <w:t>В. ПУТИН</w:t>
      </w:r>
    </w:p>
    <w:p w14:paraId="04CE70AF" w14:textId="77777777" w:rsidR="00000000" w:rsidRDefault="00AD4086">
      <w:pPr>
        <w:widowControl w:val="0"/>
        <w:autoSpaceDE w:val="0"/>
        <w:autoSpaceDN w:val="0"/>
        <w:adjustRightInd w:val="0"/>
        <w:spacing w:after="0" w:line="240" w:lineRule="auto"/>
        <w:rPr>
          <w:rFonts w:ascii="Times New Roman" w:hAnsi="Times New Roman" w:cs="Times New Roman"/>
          <w:sz w:val="24"/>
          <w:szCs w:val="24"/>
        </w:rPr>
      </w:pPr>
    </w:p>
    <w:p w14:paraId="7EC5AE0E"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Москва, Кремль</w:t>
      </w:r>
    </w:p>
    <w:p w14:paraId="00B3500B" w14:textId="77777777" w:rsidR="00000000"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30 декабря 2001 года</w:t>
      </w:r>
    </w:p>
    <w:p w14:paraId="7A125A55" w14:textId="77777777" w:rsidR="00AD4086" w:rsidRDefault="00AD4086">
      <w:pPr>
        <w:widowControl w:val="0"/>
        <w:autoSpaceDE w:val="0"/>
        <w:autoSpaceDN w:val="0"/>
        <w:adjustRightInd w:val="0"/>
        <w:spacing w:after="150" w:line="240" w:lineRule="auto"/>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 xml:space="preserve"> 195-ФЗ</w:t>
      </w:r>
    </w:p>
    <w:sectPr w:rsidR="00AD4086">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31"/>
    <w:rsid w:val="00512390"/>
    <w:rsid w:val="00946D31"/>
    <w:rsid w:val="00AD40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DF2F81"/>
  <w14:defaultImageDpi w14:val="0"/>
  <w15:docId w15:val="{1FA9E847-303F-4586-97CC-15BB2B73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normativ.kontur.ru/document?moduleid=1&amp;documentid=221379#l22" TargetMode="External"/><Relationship Id="rId3182" Type="http://schemas.openxmlformats.org/officeDocument/2006/relationships/hyperlink" Target="https://normativ.kontur.ru/document?moduleid=1&amp;documentid=373611#l563" TargetMode="External"/><Relationship Id="rId4233" Type="http://schemas.openxmlformats.org/officeDocument/2006/relationships/hyperlink" Target="https://normativ.kontur.ru/document?moduleid=1&amp;documentid=393667#l22" TargetMode="External"/><Relationship Id="rId7389" Type="http://schemas.openxmlformats.org/officeDocument/2006/relationships/hyperlink" Target="https://normativ.kontur.ru/document?moduleId=1&amp;documentId=402355#l8092" TargetMode="External"/><Relationship Id="rId8854" Type="http://schemas.openxmlformats.org/officeDocument/2006/relationships/hyperlink" Target="https://normativ.kontur.ru/document?moduleid=1&amp;documentid=206464#l191" TargetMode="External"/><Relationship Id="rId9905" Type="http://schemas.openxmlformats.org/officeDocument/2006/relationships/hyperlink" Target="https://normativ.kontur.ru/document?moduleid=1&amp;documentid=281349#l141" TargetMode="External"/><Relationship Id="rId3999" Type="http://schemas.openxmlformats.org/officeDocument/2006/relationships/hyperlink" Target="https://normativ.kontur.ru/document?moduleId=1&amp;documentId=402355#l696" TargetMode="External"/><Relationship Id="rId4300" Type="http://schemas.openxmlformats.org/officeDocument/2006/relationships/hyperlink" Target="https://normativ.kontur.ru/document?moduleid=1&amp;documentid=263100#l4" TargetMode="External"/><Relationship Id="rId7456" Type="http://schemas.openxmlformats.org/officeDocument/2006/relationships/hyperlink" Target="https://normativ.kontur.ru/document?moduleid=1&amp;documentid=324521#l805" TargetMode="External"/><Relationship Id="rId8507" Type="http://schemas.openxmlformats.org/officeDocument/2006/relationships/hyperlink" Target="https://normativ.kontur.ru/document?moduleid=1&amp;documentid=358879#l63" TargetMode="External"/><Relationship Id="rId10784" Type="http://schemas.openxmlformats.org/officeDocument/2006/relationships/hyperlink" Target="https://normativ.kontur.ru/document?moduleid=1&amp;documentid=298188#l174" TargetMode="External"/><Relationship Id="rId170" Type="http://schemas.openxmlformats.org/officeDocument/2006/relationships/hyperlink" Target="https://normativ.kontur.ru/document?moduleid=1&amp;documentid=189720#l249" TargetMode="External"/><Relationship Id="rId6058" Type="http://schemas.openxmlformats.org/officeDocument/2006/relationships/hyperlink" Target="https://normativ.kontur.ru/document?moduleId=1&amp;documentId=402355#l11251" TargetMode="External"/><Relationship Id="rId6472" Type="http://schemas.openxmlformats.org/officeDocument/2006/relationships/hyperlink" Target="https://normativ.kontur.ru/document?moduleid=1&amp;documentid=57908#l12" TargetMode="External"/><Relationship Id="rId7109" Type="http://schemas.openxmlformats.org/officeDocument/2006/relationships/hyperlink" Target="https://normativ.kontur.ru/document?moduleid=1&amp;documentid=327100#l1" TargetMode="External"/><Relationship Id="rId7523" Type="http://schemas.openxmlformats.org/officeDocument/2006/relationships/hyperlink" Target="https://normativ.kontur.ru/document?moduleid=1&amp;documentid=324521#l808" TargetMode="External"/><Relationship Id="rId7870" Type="http://schemas.openxmlformats.org/officeDocument/2006/relationships/hyperlink" Target="https://normativ.kontur.ru/document?moduleId=1&amp;documentId=402355#l7769" TargetMode="External"/><Relationship Id="rId8921" Type="http://schemas.openxmlformats.org/officeDocument/2006/relationships/hyperlink" Target="https://normativ.kontur.ru/document?moduleId=1&amp;documentId=402355#l853" TargetMode="External"/><Relationship Id="rId10437" Type="http://schemas.openxmlformats.org/officeDocument/2006/relationships/hyperlink" Target="https://normativ.kontur.ru/document?moduleId=1&amp;documentId=402355#l9373" TargetMode="External"/><Relationship Id="rId10851" Type="http://schemas.openxmlformats.org/officeDocument/2006/relationships/hyperlink" Target="https://normativ.kontur.ru/document?moduleid=1&amp;documentid=306188#l72" TargetMode="External"/><Relationship Id="rId5074" Type="http://schemas.openxmlformats.org/officeDocument/2006/relationships/hyperlink" Target="https://normativ.kontur.ru/document?moduleid=1&amp;documentid=337223#l0" TargetMode="External"/><Relationship Id="rId6125" Type="http://schemas.openxmlformats.org/officeDocument/2006/relationships/hyperlink" Target="https://normativ.kontur.ru/document?moduleid=1&amp;documentid=254898#l923" TargetMode="External"/><Relationship Id="rId10504" Type="http://schemas.openxmlformats.org/officeDocument/2006/relationships/hyperlink" Target="https://normativ.kontur.ru/document?moduleId=1&amp;documentId=402355#l16182" TargetMode="External"/><Relationship Id="rId987" Type="http://schemas.openxmlformats.org/officeDocument/2006/relationships/hyperlink" Target="https://normativ.kontur.ru/document?moduleId=1&amp;documentId=402355#l18522" TargetMode="External"/><Relationship Id="rId2668" Type="http://schemas.openxmlformats.org/officeDocument/2006/relationships/hyperlink" Target="https://normativ.kontur.ru/document?moduleid=1&amp;documentid=213068#l1" TargetMode="External"/><Relationship Id="rId3719" Type="http://schemas.openxmlformats.org/officeDocument/2006/relationships/hyperlink" Target="https://normativ.kontur.ru/document?moduleid=1&amp;documentid=244564#l22" TargetMode="External"/><Relationship Id="rId4090" Type="http://schemas.openxmlformats.org/officeDocument/2006/relationships/hyperlink" Target="https://normativ.kontur.ru/document?moduleid=1&amp;documentid=304179#l1633" TargetMode="External"/><Relationship Id="rId8297" Type="http://schemas.openxmlformats.org/officeDocument/2006/relationships/hyperlink" Target="https://normativ.kontur.ru/document?moduleid=1&amp;documentid=161189#l344" TargetMode="External"/><Relationship Id="rId9695" Type="http://schemas.openxmlformats.org/officeDocument/2006/relationships/hyperlink" Target="https://normativ.kontur.ru/document?moduleId=1&amp;documentId=402355#l13460" TargetMode="External"/><Relationship Id="rId1684" Type="http://schemas.openxmlformats.org/officeDocument/2006/relationships/hyperlink" Target="https://normativ.kontur.ru/document?moduleId=1&amp;documentId=402355#l10466" TargetMode="External"/><Relationship Id="rId2735" Type="http://schemas.openxmlformats.org/officeDocument/2006/relationships/hyperlink" Target="https://normativ.kontur.ru/document?moduleid=1&amp;documentid=297942#l6" TargetMode="External"/><Relationship Id="rId5141" Type="http://schemas.openxmlformats.org/officeDocument/2006/relationships/hyperlink" Target="https://normativ.kontur.ru/document?moduleid=1&amp;documentid=331623#l8" TargetMode="External"/><Relationship Id="rId9348" Type="http://schemas.openxmlformats.org/officeDocument/2006/relationships/hyperlink" Target="https://normativ.kontur.ru/document?moduleId=1&amp;documentId=402355#l9245" TargetMode="External"/><Relationship Id="rId9762" Type="http://schemas.openxmlformats.org/officeDocument/2006/relationships/hyperlink" Target="https://normativ.kontur.ru/document?moduleId=1&amp;documentId=402355#l1461" TargetMode="External"/><Relationship Id="rId11278" Type="http://schemas.openxmlformats.org/officeDocument/2006/relationships/hyperlink" Target="https://normativ.kontur.ru/document?moduleid=1&amp;documentid=357694#l109" TargetMode="External"/><Relationship Id="rId707" Type="http://schemas.openxmlformats.org/officeDocument/2006/relationships/hyperlink" Target="https://normativ.kontur.ru/document?moduleid=1&amp;documentid=385438#l0" TargetMode="External"/><Relationship Id="rId1337" Type="http://schemas.openxmlformats.org/officeDocument/2006/relationships/hyperlink" Target="https://normativ.kontur.ru/document?moduleid=1&amp;documentid=261645#l518" TargetMode="External"/><Relationship Id="rId1751" Type="http://schemas.openxmlformats.org/officeDocument/2006/relationships/hyperlink" Target="https://normativ.kontur.ru/document?moduleid=1&amp;documentid=288884#l669" TargetMode="External"/><Relationship Id="rId2802" Type="http://schemas.openxmlformats.org/officeDocument/2006/relationships/hyperlink" Target="https://normativ.kontur.ru/document?moduleid=1&amp;documentid=188921#l102" TargetMode="External"/><Relationship Id="rId5958" Type="http://schemas.openxmlformats.org/officeDocument/2006/relationships/hyperlink" Target="https://normativ.kontur.ru/document?moduleId=1&amp;documentId=402355#l1140" TargetMode="External"/><Relationship Id="rId8364" Type="http://schemas.openxmlformats.org/officeDocument/2006/relationships/hyperlink" Target="https://normativ.kontur.ru/document?moduleid=1&amp;documentid=364738#l22" TargetMode="External"/><Relationship Id="rId9415" Type="http://schemas.openxmlformats.org/officeDocument/2006/relationships/hyperlink" Target="https://normativ.kontur.ru/document?moduleid=1&amp;documentid=235351#l16" TargetMode="External"/><Relationship Id="rId10294" Type="http://schemas.openxmlformats.org/officeDocument/2006/relationships/hyperlink" Target="https://normativ.kontur.ru/document?moduleId=1&amp;documentId=402355#l1374" TargetMode="External"/><Relationship Id="rId11345" Type="http://schemas.openxmlformats.org/officeDocument/2006/relationships/hyperlink" Target="https://normativ.kontur.ru/document?moduleId=1&amp;documentId=402355#l4583" TargetMode="External"/><Relationship Id="rId43" Type="http://schemas.openxmlformats.org/officeDocument/2006/relationships/hyperlink" Target="https://normativ.kontur.ru/document?moduleid=1&amp;documentid=87818#l0" TargetMode="External"/><Relationship Id="rId1404" Type="http://schemas.openxmlformats.org/officeDocument/2006/relationships/hyperlink" Target="https://normativ.kontur.ru/document?moduleid=1&amp;documentid=394775#l41" TargetMode="External"/><Relationship Id="rId7380" Type="http://schemas.openxmlformats.org/officeDocument/2006/relationships/hyperlink" Target="https://normativ.kontur.ru/document?moduleid=1&amp;documentid=324521#l795" TargetMode="External"/><Relationship Id="rId8017" Type="http://schemas.openxmlformats.org/officeDocument/2006/relationships/hyperlink" Target="https://normativ.kontur.ru/document?moduleid=1&amp;documentid=216978#l69" TargetMode="External"/><Relationship Id="rId8431" Type="http://schemas.openxmlformats.org/officeDocument/2006/relationships/hyperlink" Target="https://normativ.kontur.ru/document?moduleId=1&amp;documentId=402355#l4076" TargetMode="External"/><Relationship Id="rId10361" Type="http://schemas.openxmlformats.org/officeDocument/2006/relationships/hyperlink" Target="https://normativ.kontur.ru/document?moduleId=1&amp;documentId=402355#l1455" TargetMode="External"/><Relationship Id="rId3576" Type="http://schemas.openxmlformats.org/officeDocument/2006/relationships/hyperlink" Target="https://normativ.kontur.ru/document?moduleid=1&amp;documentid=221379#l484" TargetMode="External"/><Relationship Id="rId4627" Type="http://schemas.openxmlformats.org/officeDocument/2006/relationships/hyperlink" Target="https://normativ.kontur.ru/document?moduleid=1&amp;documentid=221379#l674" TargetMode="External"/><Relationship Id="rId4974" Type="http://schemas.openxmlformats.org/officeDocument/2006/relationships/hyperlink" Target="https://normativ.kontur.ru/document?moduleid=1&amp;documentid=298231#l38" TargetMode="External"/><Relationship Id="rId7033" Type="http://schemas.openxmlformats.org/officeDocument/2006/relationships/hyperlink" Target="https://normativ.kontur.ru/document?moduleId=1&amp;documentId=402355#l468" TargetMode="External"/><Relationship Id="rId10014" Type="http://schemas.openxmlformats.org/officeDocument/2006/relationships/hyperlink" Target="https://normativ.kontur.ru/document?moduleId=1&amp;documentId=402355#l11115" TargetMode="External"/><Relationship Id="rId11412" Type="http://schemas.openxmlformats.org/officeDocument/2006/relationships/hyperlink" Target="https://normativ.kontur.ru/document?moduleid=1&amp;documentid=311677#l1" TargetMode="External"/><Relationship Id="rId497" Type="http://schemas.openxmlformats.org/officeDocument/2006/relationships/hyperlink" Target="https://normativ.kontur.ru/document?moduleid=1&amp;documentid=288882#l0" TargetMode="External"/><Relationship Id="rId2178" Type="http://schemas.openxmlformats.org/officeDocument/2006/relationships/hyperlink" Target="https://normativ.kontur.ru/document?moduleid=1&amp;documentid=358456#l23" TargetMode="External"/><Relationship Id="rId3229" Type="http://schemas.openxmlformats.org/officeDocument/2006/relationships/hyperlink" Target="https://normativ.kontur.ru/document?moduleid=1&amp;documentid=244549#l38" TargetMode="External"/><Relationship Id="rId3990" Type="http://schemas.openxmlformats.org/officeDocument/2006/relationships/hyperlink" Target="https://normativ.kontur.ru/document?moduleid=1&amp;documentid=394126#l0" TargetMode="External"/><Relationship Id="rId7100" Type="http://schemas.openxmlformats.org/officeDocument/2006/relationships/hyperlink" Target="https://normativ.kontur.ru/document?moduleId=1&amp;documentId=402355#l517" TargetMode="External"/><Relationship Id="rId1194" Type="http://schemas.openxmlformats.org/officeDocument/2006/relationships/hyperlink" Target="https://normativ.kontur.ru/document?moduleId=1&amp;documentId=402355#l8525" TargetMode="External"/><Relationship Id="rId2592" Type="http://schemas.openxmlformats.org/officeDocument/2006/relationships/hyperlink" Target="https://normativ.kontur.ru/document?moduleid=1&amp;documentid=254898#l906" TargetMode="External"/><Relationship Id="rId3643" Type="http://schemas.openxmlformats.org/officeDocument/2006/relationships/hyperlink" Target="https://normativ.kontur.ru/document?moduleid=1&amp;documentid=367415#l32" TargetMode="External"/><Relationship Id="rId6799" Type="http://schemas.openxmlformats.org/officeDocument/2006/relationships/hyperlink" Target="https://normativ.kontur.ru/document?moduleId=1&amp;documentId=402355#l4226" TargetMode="External"/><Relationship Id="rId217" Type="http://schemas.openxmlformats.org/officeDocument/2006/relationships/hyperlink" Target="https://normativ.kontur.ru/document?moduleid=1&amp;documentid=281278#l0" TargetMode="External"/><Relationship Id="rId564" Type="http://schemas.openxmlformats.org/officeDocument/2006/relationships/hyperlink" Target="https://normativ.kontur.ru/document?moduleid=1&amp;documentid=304246#l0" TargetMode="External"/><Relationship Id="rId2245" Type="http://schemas.openxmlformats.org/officeDocument/2006/relationships/hyperlink" Target="https://normativ.kontur.ru/document?moduleid=1&amp;documentid=216675#l5" TargetMode="External"/><Relationship Id="rId3710" Type="http://schemas.openxmlformats.org/officeDocument/2006/relationships/hyperlink" Target="https://normativ.kontur.ru/document?moduleid=1&amp;documentid=366508#l1" TargetMode="External"/><Relationship Id="rId6866" Type="http://schemas.openxmlformats.org/officeDocument/2006/relationships/hyperlink" Target="https://normativ.kontur.ru/document?moduleId=1&amp;documentId=402355#l15574" TargetMode="External"/><Relationship Id="rId7917" Type="http://schemas.openxmlformats.org/officeDocument/2006/relationships/hyperlink" Target="https://normativ.kontur.ru/document?moduleid=1&amp;documentid=220052#l71" TargetMode="External"/><Relationship Id="rId9272" Type="http://schemas.openxmlformats.org/officeDocument/2006/relationships/hyperlink" Target="https://normativ.kontur.ru/document?moduleId=1&amp;documentId=402355#l1126" TargetMode="External"/><Relationship Id="rId631" Type="http://schemas.openxmlformats.org/officeDocument/2006/relationships/hyperlink" Target="https://normativ.kontur.ru/document?moduleid=1&amp;documentid=334691#l0" TargetMode="External"/><Relationship Id="rId1261" Type="http://schemas.openxmlformats.org/officeDocument/2006/relationships/hyperlink" Target="https://normativ.kontur.ru/document?moduleId=1&amp;documentId=402355#l16915" TargetMode="External"/><Relationship Id="rId2312" Type="http://schemas.openxmlformats.org/officeDocument/2006/relationships/hyperlink" Target="https://normativ.kontur.ru/document?moduleid=1&amp;documentid=388594#l14337" TargetMode="External"/><Relationship Id="rId5468" Type="http://schemas.openxmlformats.org/officeDocument/2006/relationships/hyperlink" Target="https://normativ.kontur.ru/document?moduleId=1&amp;documentId=402355#l927" TargetMode="External"/><Relationship Id="rId5882" Type="http://schemas.openxmlformats.org/officeDocument/2006/relationships/hyperlink" Target="https://normativ.kontur.ru/document?moduleId=1&amp;documentId=402355#l608" TargetMode="External"/><Relationship Id="rId6519" Type="http://schemas.openxmlformats.org/officeDocument/2006/relationships/hyperlink" Target="https://normativ.kontur.ru/document?moduleId=1&amp;documentId=402355#l1588" TargetMode="External"/><Relationship Id="rId6933" Type="http://schemas.openxmlformats.org/officeDocument/2006/relationships/hyperlink" Target="https://normativ.kontur.ru/document?moduleId=1&amp;documentId=402355#l13337" TargetMode="External"/><Relationship Id="rId4484" Type="http://schemas.openxmlformats.org/officeDocument/2006/relationships/hyperlink" Target="https://normativ.kontur.ru/document?moduleid=1&amp;documentid=275514#l46" TargetMode="External"/><Relationship Id="rId5535" Type="http://schemas.openxmlformats.org/officeDocument/2006/relationships/hyperlink" Target="https://normativ.kontur.ru/document?moduleId=1&amp;documentId=402355#l1164" TargetMode="External"/><Relationship Id="rId3086" Type="http://schemas.openxmlformats.org/officeDocument/2006/relationships/hyperlink" Target="https://normativ.kontur.ru/document?moduleid=1&amp;documentid=352263#l12" TargetMode="External"/><Relationship Id="rId4137" Type="http://schemas.openxmlformats.org/officeDocument/2006/relationships/hyperlink" Target="https://normativ.kontur.ru/document?moduleid=1&amp;documentid=148472#l218" TargetMode="External"/><Relationship Id="rId4551" Type="http://schemas.openxmlformats.org/officeDocument/2006/relationships/hyperlink" Target="https://normativ.kontur.ru/document?moduleid=1&amp;documentid=147123#l54" TargetMode="External"/><Relationship Id="rId8758" Type="http://schemas.openxmlformats.org/officeDocument/2006/relationships/hyperlink" Target="https://normativ.kontur.ru/document?moduleid=1&amp;documentid=221754#l363" TargetMode="External"/><Relationship Id="rId3153" Type="http://schemas.openxmlformats.org/officeDocument/2006/relationships/hyperlink" Target="https://normativ.kontur.ru/document?moduleid=1&amp;documentid=221379#l408" TargetMode="External"/><Relationship Id="rId4204" Type="http://schemas.openxmlformats.org/officeDocument/2006/relationships/hyperlink" Target="https://normativ.kontur.ru/document?moduleid=1&amp;documentid=171701#l39" TargetMode="External"/><Relationship Id="rId5602" Type="http://schemas.openxmlformats.org/officeDocument/2006/relationships/hyperlink" Target="https://normativ.kontur.ru/document?moduleId=1&amp;documentId=402355#l10628" TargetMode="External"/><Relationship Id="rId9809" Type="http://schemas.openxmlformats.org/officeDocument/2006/relationships/hyperlink" Target="https://normativ.kontur.ru/document?moduleId=1&amp;documentId=402355#l663" TargetMode="External"/><Relationship Id="rId10688" Type="http://schemas.openxmlformats.org/officeDocument/2006/relationships/hyperlink" Target="https://normativ.kontur.ru/document?moduleId=1&amp;documentId=402355#l1065" TargetMode="External"/><Relationship Id="rId7774" Type="http://schemas.openxmlformats.org/officeDocument/2006/relationships/hyperlink" Target="https://normativ.kontur.ru/document?moduleId=1&amp;documentId=402355#l12295" TargetMode="External"/><Relationship Id="rId8825" Type="http://schemas.openxmlformats.org/officeDocument/2006/relationships/hyperlink" Target="https://normativ.kontur.ru/document?moduleId=1&amp;documentId=402355#l1613" TargetMode="External"/><Relationship Id="rId10755" Type="http://schemas.openxmlformats.org/officeDocument/2006/relationships/hyperlink" Target="https://normativ.kontur.ru/document?moduleId=1&amp;documentId=402355#l9368" TargetMode="External"/><Relationship Id="rId141" Type="http://schemas.openxmlformats.org/officeDocument/2006/relationships/hyperlink" Target="https://normativ.kontur.ru/document?moduleid=1&amp;documentid=221726#l0" TargetMode="External"/><Relationship Id="rId3220" Type="http://schemas.openxmlformats.org/officeDocument/2006/relationships/hyperlink" Target="https://normativ.kontur.ru/document?moduleid=1&amp;documentid=221379#l421" TargetMode="External"/><Relationship Id="rId6029" Type="http://schemas.openxmlformats.org/officeDocument/2006/relationships/hyperlink" Target="https://normativ.kontur.ru/document?moduleId=1&amp;documentId=402355#l1397" TargetMode="External"/><Relationship Id="rId6376" Type="http://schemas.openxmlformats.org/officeDocument/2006/relationships/hyperlink" Target="https://normativ.kontur.ru/document?moduleId=1&amp;documentId=402355#l1521" TargetMode="External"/><Relationship Id="rId6790" Type="http://schemas.openxmlformats.org/officeDocument/2006/relationships/hyperlink" Target="https://normativ.kontur.ru/document?moduleid=1&amp;documentid=196489#l1" TargetMode="External"/><Relationship Id="rId7427" Type="http://schemas.openxmlformats.org/officeDocument/2006/relationships/hyperlink" Target="https://normativ.kontur.ru/document?moduleId=1&amp;documentId=402355#l12117" TargetMode="External"/><Relationship Id="rId7841" Type="http://schemas.openxmlformats.org/officeDocument/2006/relationships/hyperlink" Target="https://normativ.kontur.ru/document?moduleId=1&amp;documentId=402355#l9220" TargetMode="External"/><Relationship Id="rId10408" Type="http://schemas.openxmlformats.org/officeDocument/2006/relationships/hyperlink" Target="https://normativ.kontur.ru/document?moduleid=1&amp;documentid=182035#l42" TargetMode="External"/><Relationship Id="rId10822" Type="http://schemas.openxmlformats.org/officeDocument/2006/relationships/hyperlink" Target="https://normativ.kontur.ru/document?moduleId=1&amp;documentId=402355#l1200" TargetMode="External"/><Relationship Id="rId7" Type="http://schemas.openxmlformats.org/officeDocument/2006/relationships/hyperlink" Target="https://normativ.kontur.ru/document?moduleid=1&amp;documentid=7696#l0" TargetMode="External"/><Relationship Id="rId2986" Type="http://schemas.openxmlformats.org/officeDocument/2006/relationships/hyperlink" Target="https://normativ.kontur.ru/document?moduleid=1&amp;documentid=221379#l394" TargetMode="External"/><Relationship Id="rId5392" Type="http://schemas.openxmlformats.org/officeDocument/2006/relationships/hyperlink" Target="https://normativ.kontur.ru/document?moduleId=1&amp;documentId=402355#l3963" TargetMode="External"/><Relationship Id="rId6443" Type="http://schemas.openxmlformats.org/officeDocument/2006/relationships/hyperlink" Target="https://normativ.kontur.ru/document?moduleId=1&amp;documentId=402355#l14223" TargetMode="External"/><Relationship Id="rId9599" Type="http://schemas.openxmlformats.org/officeDocument/2006/relationships/hyperlink" Target="https://normativ.kontur.ru/document?moduleid=1&amp;documentid=339734#l34" TargetMode="External"/><Relationship Id="rId958" Type="http://schemas.openxmlformats.org/officeDocument/2006/relationships/hyperlink" Target="https://normativ.kontur.ru/document?moduleId=1&amp;documentId=402355#l18184" TargetMode="External"/><Relationship Id="rId1588" Type="http://schemas.openxmlformats.org/officeDocument/2006/relationships/hyperlink" Target="https://normativ.kontur.ru/document?moduleId=1&amp;documentId=402355#l8718" TargetMode="External"/><Relationship Id="rId2639" Type="http://schemas.openxmlformats.org/officeDocument/2006/relationships/hyperlink" Target="https://normativ.kontur.ru/document?moduleid=1&amp;documentid=235410#l32" TargetMode="External"/><Relationship Id="rId5045" Type="http://schemas.openxmlformats.org/officeDocument/2006/relationships/hyperlink" Target="https://normativ.kontur.ru/document?moduleid=1&amp;documentid=223098#l51" TargetMode="External"/><Relationship Id="rId6510" Type="http://schemas.openxmlformats.org/officeDocument/2006/relationships/hyperlink" Target="https://normativ.kontur.ru/document?moduleId=1&amp;documentId=402355#l793" TargetMode="External"/><Relationship Id="rId9666" Type="http://schemas.openxmlformats.org/officeDocument/2006/relationships/hyperlink" Target="https://normativ.kontur.ru/document?moduleid=1&amp;documentid=324521#l613" TargetMode="External"/><Relationship Id="rId1655" Type="http://schemas.openxmlformats.org/officeDocument/2006/relationships/hyperlink" Target="https://normativ.kontur.ru/document?moduleid=1&amp;documentid=216978#l81" TargetMode="External"/><Relationship Id="rId2706" Type="http://schemas.openxmlformats.org/officeDocument/2006/relationships/hyperlink" Target="https://normativ.kontur.ru/document?moduleid=1&amp;documentid=306981#l390" TargetMode="External"/><Relationship Id="rId4061" Type="http://schemas.openxmlformats.org/officeDocument/2006/relationships/hyperlink" Target="https://normativ.kontur.ru/document?moduleid=1&amp;documentid=288884#l677" TargetMode="External"/><Relationship Id="rId5112" Type="http://schemas.openxmlformats.org/officeDocument/2006/relationships/hyperlink" Target="https://normativ.kontur.ru/document?moduleid=1&amp;documentid=206197#l6" TargetMode="External"/><Relationship Id="rId8268" Type="http://schemas.openxmlformats.org/officeDocument/2006/relationships/hyperlink" Target="https://normativ.kontur.ru/document?moduleId=1&amp;documentId=402355#l7638" TargetMode="External"/><Relationship Id="rId8682" Type="http://schemas.openxmlformats.org/officeDocument/2006/relationships/hyperlink" Target="https://normativ.kontur.ru/document?moduleid=1&amp;documentid=323912#l2" TargetMode="External"/><Relationship Id="rId9319" Type="http://schemas.openxmlformats.org/officeDocument/2006/relationships/hyperlink" Target="https://normativ.kontur.ru/document?moduleId=1&amp;documentId=402355#l10725" TargetMode="External"/><Relationship Id="rId9733" Type="http://schemas.openxmlformats.org/officeDocument/2006/relationships/hyperlink" Target="https://normativ.kontur.ru/document?moduleid=1&amp;documentid=289452#l11" TargetMode="External"/><Relationship Id="rId10198" Type="http://schemas.openxmlformats.org/officeDocument/2006/relationships/hyperlink" Target="https://normativ.kontur.ru/document?moduleId=1&amp;documentId=402355#l1206" TargetMode="External"/><Relationship Id="rId11249" Type="http://schemas.openxmlformats.org/officeDocument/2006/relationships/hyperlink" Target="https://normativ.kontur.ru/document?moduleid=1&amp;documentid=283939#l192" TargetMode="External"/><Relationship Id="rId1308" Type="http://schemas.openxmlformats.org/officeDocument/2006/relationships/hyperlink" Target="https://normativ.kontur.ru/document?moduleId=1&amp;documentId=402355#l17063" TargetMode="External"/><Relationship Id="rId7284" Type="http://schemas.openxmlformats.org/officeDocument/2006/relationships/hyperlink" Target="https://normativ.kontur.ru/document?moduleId=1&amp;documentId=402355#l460" TargetMode="External"/><Relationship Id="rId8335" Type="http://schemas.openxmlformats.org/officeDocument/2006/relationships/hyperlink" Target="https://normativ.kontur.ru/document?moduleId=1&amp;documentId=402355#l11935" TargetMode="External"/><Relationship Id="rId1722" Type="http://schemas.openxmlformats.org/officeDocument/2006/relationships/hyperlink" Target="https://normativ.kontur.ru/document?moduleid=1&amp;documentid=295176#l8" TargetMode="External"/><Relationship Id="rId4878" Type="http://schemas.openxmlformats.org/officeDocument/2006/relationships/hyperlink" Target="https://normativ.kontur.ru/document?moduleid=1&amp;documentid=317111#l18" TargetMode="External"/><Relationship Id="rId5929" Type="http://schemas.openxmlformats.org/officeDocument/2006/relationships/hyperlink" Target="https://normativ.kontur.ru/document?moduleId=1&amp;documentId=402355#l5686" TargetMode="External"/><Relationship Id="rId9800" Type="http://schemas.openxmlformats.org/officeDocument/2006/relationships/hyperlink" Target="https://normativ.kontur.ru/document?moduleId=1&amp;documentId=402355#l369" TargetMode="External"/><Relationship Id="rId10265" Type="http://schemas.openxmlformats.org/officeDocument/2006/relationships/hyperlink" Target="https://normativ.kontur.ru/document?moduleId=1&amp;documentId=402355#l1461" TargetMode="External"/><Relationship Id="rId11316" Type="http://schemas.openxmlformats.org/officeDocument/2006/relationships/hyperlink" Target="https://normativ.kontur.ru/document?moduleId=1&amp;documentId=402355#l9871" TargetMode="External"/><Relationship Id="rId14" Type="http://schemas.openxmlformats.org/officeDocument/2006/relationships/hyperlink" Target="https://normativ.kontur.ru/document?moduleid=1&amp;documentid=206464#l0" TargetMode="External"/><Relationship Id="rId3894" Type="http://schemas.openxmlformats.org/officeDocument/2006/relationships/hyperlink" Target="https://normativ.kontur.ru/document?moduleid=1&amp;documentid=317790#l26" TargetMode="External"/><Relationship Id="rId4945" Type="http://schemas.openxmlformats.org/officeDocument/2006/relationships/hyperlink" Target="https://normativ.kontur.ru/document?moduleid=1&amp;documentid=304183#l39" TargetMode="External"/><Relationship Id="rId7004" Type="http://schemas.openxmlformats.org/officeDocument/2006/relationships/hyperlink" Target="https://normativ.kontur.ru/document?moduleId=1&amp;documentId=402355#l4556" TargetMode="External"/><Relationship Id="rId7351" Type="http://schemas.openxmlformats.org/officeDocument/2006/relationships/hyperlink" Target="https://normativ.kontur.ru/document?moduleid=1&amp;documentid=324521#l795" TargetMode="External"/><Relationship Id="rId8402" Type="http://schemas.openxmlformats.org/officeDocument/2006/relationships/hyperlink" Target="https://normativ.kontur.ru/document?moduleId=1&amp;documentId=402355#l9662" TargetMode="External"/><Relationship Id="rId10332" Type="http://schemas.openxmlformats.org/officeDocument/2006/relationships/hyperlink" Target="https://normativ.kontur.ru/document?moduleId=1&amp;documentId=402355#l1455" TargetMode="External"/><Relationship Id="rId2496" Type="http://schemas.openxmlformats.org/officeDocument/2006/relationships/hyperlink" Target="https://normativ.kontur.ru/document?moduleid=1&amp;documentid=182503#l8" TargetMode="External"/><Relationship Id="rId3547" Type="http://schemas.openxmlformats.org/officeDocument/2006/relationships/hyperlink" Target="https://normativ.kontur.ru/document?moduleid=1&amp;documentid=349469#l18" TargetMode="External"/><Relationship Id="rId3961" Type="http://schemas.openxmlformats.org/officeDocument/2006/relationships/hyperlink" Target="https://normativ.kontur.ru/document?moduleid=1&amp;documentid=289115#l384" TargetMode="External"/><Relationship Id="rId468" Type="http://schemas.openxmlformats.org/officeDocument/2006/relationships/hyperlink" Target="https://normativ.kontur.ru/document?moduleid=1&amp;documentid=318716#l0" TargetMode="External"/><Relationship Id="rId882" Type="http://schemas.openxmlformats.org/officeDocument/2006/relationships/hyperlink" Target="https://normativ.kontur.ru/document?moduleid=1&amp;documentid=281438#l162" TargetMode="External"/><Relationship Id="rId1098" Type="http://schemas.openxmlformats.org/officeDocument/2006/relationships/hyperlink" Target="https://normativ.kontur.ru/document?moduleId=1&amp;documentId=402355#l17211" TargetMode="External"/><Relationship Id="rId2149" Type="http://schemas.openxmlformats.org/officeDocument/2006/relationships/hyperlink" Target="https://normativ.kontur.ru/document?moduleid=1&amp;documentid=212061#l13" TargetMode="External"/><Relationship Id="rId2563" Type="http://schemas.openxmlformats.org/officeDocument/2006/relationships/hyperlink" Target="https://normativ.kontur.ru/document?moduleid=1&amp;documentid=221762#l216" TargetMode="External"/><Relationship Id="rId3614" Type="http://schemas.openxmlformats.org/officeDocument/2006/relationships/hyperlink" Target="https://normativ.kontur.ru/document?moduleid=1&amp;documentid=331619#l15" TargetMode="External"/><Relationship Id="rId6020" Type="http://schemas.openxmlformats.org/officeDocument/2006/relationships/hyperlink" Target="https://normativ.kontur.ru/document?moduleId=1&amp;documentId=402355#l8783" TargetMode="External"/><Relationship Id="rId9176" Type="http://schemas.openxmlformats.org/officeDocument/2006/relationships/hyperlink" Target="https://normativ.kontur.ru/document?moduleId=1&amp;documentId=402355#l7313" TargetMode="External"/><Relationship Id="rId9590" Type="http://schemas.openxmlformats.org/officeDocument/2006/relationships/hyperlink" Target="https://normativ.kontur.ru/document?moduleid=1&amp;documentid=283371#l77" TargetMode="External"/><Relationship Id="rId535" Type="http://schemas.openxmlformats.org/officeDocument/2006/relationships/hyperlink" Target="https://normativ.kontur.ru/document?moduleid=1&amp;documentid=291986#l0" TargetMode="External"/><Relationship Id="rId1165" Type="http://schemas.openxmlformats.org/officeDocument/2006/relationships/hyperlink" Target="https://normativ.kontur.ru/document?moduleId=1&amp;documentId=402355#l13453" TargetMode="External"/><Relationship Id="rId2216" Type="http://schemas.openxmlformats.org/officeDocument/2006/relationships/hyperlink" Target="https://normativ.kontur.ru/document?moduleid=1&amp;documentid=217973#l16" TargetMode="External"/><Relationship Id="rId2630" Type="http://schemas.openxmlformats.org/officeDocument/2006/relationships/hyperlink" Target="https://normativ.kontur.ru/document?moduleid=1&amp;documentid=235410#l26" TargetMode="External"/><Relationship Id="rId5786" Type="http://schemas.openxmlformats.org/officeDocument/2006/relationships/hyperlink" Target="https://normativ.kontur.ru/document?moduleid=1&amp;documentid=317790#l26" TargetMode="External"/><Relationship Id="rId6837" Type="http://schemas.openxmlformats.org/officeDocument/2006/relationships/hyperlink" Target="https://normativ.kontur.ru/document?moduleid=1&amp;documentid=276262#l138" TargetMode="External"/><Relationship Id="rId8192" Type="http://schemas.openxmlformats.org/officeDocument/2006/relationships/hyperlink" Target="https://normativ.kontur.ru/document?moduleid=1&amp;documentid=324521#l591" TargetMode="External"/><Relationship Id="rId9243" Type="http://schemas.openxmlformats.org/officeDocument/2006/relationships/hyperlink" Target="https://normativ.kontur.ru/document?moduleId=1&amp;documentId=402355#l1036" TargetMode="External"/><Relationship Id="rId11173" Type="http://schemas.openxmlformats.org/officeDocument/2006/relationships/hyperlink" Target="https://normativ.kontur.ru/document?moduleId=1&amp;documentId=402355#l2576" TargetMode="External"/><Relationship Id="rId602" Type="http://schemas.openxmlformats.org/officeDocument/2006/relationships/hyperlink" Target="https://normativ.kontur.ru/document?moduleid=1&amp;documentid=322210#l0" TargetMode="External"/><Relationship Id="rId1232" Type="http://schemas.openxmlformats.org/officeDocument/2006/relationships/hyperlink" Target="https://normativ.kontur.ru/document?moduleId=1&amp;documentId=402355#l17209" TargetMode="External"/><Relationship Id="rId4388" Type="http://schemas.openxmlformats.org/officeDocument/2006/relationships/hyperlink" Target="https://normativ.kontur.ru/document?moduleid=1&amp;documentid=304179#l1633" TargetMode="External"/><Relationship Id="rId5439" Type="http://schemas.openxmlformats.org/officeDocument/2006/relationships/hyperlink" Target="https://normativ.kontur.ru/document?moduleId=1&amp;documentId=402355#l8235" TargetMode="External"/><Relationship Id="rId9310" Type="http://schemas.openxmlformats.org/officeDocument/2006/relationships/hyperlink" Target="https://normativ.kontur.ru/document?moduleId=1&amp;documentId=402355#l4893" TargetMode="External"/><Relationship Id="rId5853" Type="http://schemas.openxmlformats.org/officeDocument/2006/relationships/hyperlink" Target="https://normativ.kontur.ru/document?moduleId=1&amp;documentId=402355#l11722" TargetMode="External"/><Relationship Id="rId6904" Type="http://schemas.openxmlformats.org/officeDocument/2006/relationships/hyperlink" Target="https://normativ.kontur.ru/document?moduleId=1&amp;documentId=402355#l596" TargetMode="External"/><Relationship Id="rId11240" Type="http://schemas.openxmlformats.org/officeDocument/2006/relationships/hyperlink" Target="https://normativ.kontur.ru/document?moduleid=1&amp;documentid=303992#l48" TargetMode="External"/><Relationship Id="rId3057" Type="http://schemas.openxmlformats.org/officeDocument/2006/relationships/hyperlink" Target="https://normativ.kontur.ru/document?moduleid=1&amp;documentid=254898#l949" TargetMode="External"/><Relationship Id="rId4108" Type="http://schemas.openxmlformats.org/officeDocument/2006/relationships/hyperlink" Target="https://normativ.kontur.ru/document?moduleid=1&amp;documentid=221379#l552" TargetMode="External"/><Relationship Id="rId4455" Type="http://schemas.openxmlformats.org/officeDocument/2006/relationships/hyperlink" Target="https://normativ.kontur.ru/document?moduleid=1&amp;documentid=275514#l6" TargetMode="External"/><Relationship Id="rId5506" Type="http://schemas.openxmlformats.org/officeDocument/2006/relationships/hyperlink" Target="https://normativ.kontur.ru/document?moduleId=1&amp;documentId=402355#l19613" TargetMode="External"/><Relationship Id="rId5920" Type="http://schemas.openxmlformats.org/officeDocument/2006/relationships/hyperlink" Target="https://normativ.kontur.ru/document?moduleId=1&amp;documentId=402355#l797" TargetMode="External"/><Relationship Id="rId3471" Type="http://schemas.openxmlformats.org/officeDocument/2006/relationships/hyperlink" Target="https://normativ.kontur.ru/document?moduleid=1&amp;documentid=305808#l14" TargetMode="External"/><Relationship Id="rId4522" Type="http://schemas.openxmlformats.org/officeDocument/2006/relationships/hyperlink" Target="https://normativ.kontur.ru/document?moduleid=1&amp;documentid=236215#l22" TargetMode="External"/><Relationship Id="rId7678" Type="http://schemas.openxmlformats.org/officeDocument/2006/relationships/hyperlink" Target="https://normativ.kontur.ru/document?moduleid=1&amp;documentid=258420#l32" TargetMode="External"/><Relationship Id="rId8729" Type="http://schemas.openxmlformats.org/officeDocument/2006/relationships/hyperlink" Target="https://normativ.kontur.ru/document?moduleId=1&amp;documentId=402355#l12639" TargetMode="External"/><Relationship Id="rId10659" Type="http://schemas.openxmlformats.org/officeDocument/2006/relationships/hyperlink" Target="https://normativ.kontur.ru/document?moduleId=1&amp;documentId=402355#l4515" TargetMode="External"/><Relationship Id="rId392" Type="http://schemas.openxmlformats.org/officeDocument/2006/relationships/hyperlink" Target="https://normativ.kontur.ru/document?moduleid=1&amp;documentid=242312#l0" TargetMode="External"/><Relationship Id="rId2073" Type="http://schemas.openxmlformats.org/officeDocument/2006/relationships/hyperlink" Target="https://normativ.kontur.ru/document?moduleId=1&amp;documentId=402355#l1598" TargetMode="External"/><Relationship Id="rId3124" Type="http://schemas.openxmlformats.org/officeDocument/2006/relationships/hyperlink" Target="https://normativ.kontur.ru/document?moduleid=1&amp;documentid=352263#l12" TargetMode="External"/><Relationship Id="rId6694" Type="http://schemas.openxmlformats.org/officeDocument/2006/relationships/hyperlink" Target="https://normativ.kontur.ru/document?moduleId=1&amp;documentId=402355#l9334" TargetMode="External"/><Relationship Id="rId7745" Type="http://schemas.openxmlformats.org/officeDocument/2006/relationships/hyperlink" Target="https://normativ.kontur.ru/document?moduleid=1&amp;documentid=244533#l5" TargetMode="External"/><Relationship Id="rId2140" Type="http://schemas.openxmlformats.org/officeDocument/2006/relationships/hyperlink" Target="https://normativ.kontur.ru/document?moduleid=1&amp;documentid=210258#l0" TargetMode="External"/><Relationship Id="rId5296" Type="http://schemas.openxmlformats.org/officeDocument/2006/relationships/hyperlink" Target="https://normativ.kontur.ru/document?moduleid=1&amp;documentid=324521#l288" TargetMode="External"/><Relationship Id="rId6347" Type="http://schemas.openxmlformats.org/officeDocument/2006/relationships/hyperlink" Target="https://normativ.kontur.ru/document?moduleId=1&amp;documentId=402355#l947" TargetMode="External"/><Relationship Id="rId6761" Type="http://schemas.openxmlformats.org/officeDocument/2006/relationships/hyperlink" Target="https://normativ.kontur.ru/document?moduleId=1&amp;documentId=402355#l1418" TargetMode="External"/><Relationship Id="rId7812" Type="http://schemas.openxmlformats.org/officeDocument/2006/relationships/hyperlink" Target="https://normativ.kontur.ru/document?moduleid=1&amp;documentid=160250#l30" TargetMode="External"/><Relationship Id="rId10726" Type="http://schemas.openxmlformats.org/officeDocument/2006/relationships/hyperlink" Target="https://normativ.kontur.ru/document?moduleId=1&amp;documentId=402355#l8390" TargetMode="External"/><Relationship Id="rId112" Type="http://schemas.openxmlformats.org/officeDocument/2006/relationships/hyperlink" Target="https://normativ.kontur.ru/document?moduleid=1&amp;documentid=171701#l0" TargetMode="External"/><Relationship Id="rId5363" Type="http://schemas.openxmlformats.org/officeDocument/2006/relationships/hyperlink" Target="https://normativ.kontur.ru/document?moduleid=1&amp;documentid=304079#l894" TargetMode="External"/><Relationship Id="rId6414" Type="http://schemas.openxmlformats.org/officeDocument/2006/relationships/hyperlink" Target="https://normativ.kontur.ru/document?moduleid=1&amp;documentid=277990#l44" TargetMode="External"/><Relationship Id="rId2957" Type="http://schemas.openxmlformats.org/officeDocument/2006/relationships/hyperlink" Target="https://normativ.kontur.ru/document?moduleid=1&amp;documentid=254898#l906" TargetMode="External"/><Relationship Id="rId5016" Type="http://schemas.openxmlformats.org/officeDocument/2006/relationships/hyperlink" Target="https://normativ.kontur.ru/document?moduleid=1&amp;documentid=220737#l14" TargetMode="External"/><Relationship Id="rId9984" Type="http://schemas.openxmlformats.org/officeDocument/2006/relationships/hyperlink" Target="https://normativ.kontur.ru/document?moduleId=1&amp;documentId=402355#l1029" TargetMode="External"/><Relationship Id="rId929" Type="http://schemas.openxmlformats.org/officeDocument/2006/relationships/hyperlink" Target="https://normativ.kontur.ru/document?moduleId=1&amp;documentId=402355#l749" TargetMode="External"/><Relationship Id="rId1559" Type="http://schemas.openxmlformats.org/officeDocument/2006/relationships/hyperlink" Target="https://normativ.kontur.ru/document?moduleid=1&amp;documentid=170366#l0" TargetMode="External"/><Relationship Id="rId1973" Type="http://schemas.openxmlformats.org/officeDocument/2006/relationships/hyperlink" Target="https://normativ.kontur.ru/document?moduleid=1&amp;documentid=95412#l121" TargetMode="External"/><Relationship Id="rId4032" Type="http://schemas.openxmlformats.org/officeDocument/2006/relationships/hyperlink" Target="https://normativ.kontur.ru/document?moduleid=1&amp;documentid=322816#l141" TargetMode="External"/><Relationship Id="rId5430" Type="http://schemas.openxmlformats.org/officeDocument/2006/relationships/hyperlink" Target="https://normativ.kontur.ru/document?moduleId=1&amp;documentId=402355#l9669" TargetMode="External"/><Relationship Id="rId7188" Type="http://schemas.openxmlformats.org/officeDocument/2006/relationships/hyperlink" Target="https://normativ.kontur.ru/document?moduleId=1&amp;documentId=402355#l17025" TargetMode="External"/><Relationship Id="rId8239" Type="http://schemas.openxmlformats.org/officeDocument/2006/relationships/hyperlink" Target="https://normativ.kontur.ru/document?moduleid=1&amp;documentid=288956#l55" TargetMode="External"/><Relationship Id="rId8586" Type="http://schemas.openxmlformats.org/officeDocument/2006/relationships/hyperlink" Target="https://normativ.kontur.ru/document?moduleId=1&amp;documentId=402355#l19903" TargetMode="External"/><Relationship Id="rId9637" Type="http://schemas.openxmlformats.org/officeDocument/2006/relationships/hyperlink" Target="https://normativ.kontur.ru/document?moduleId=1&amp;documentId=402355#l14223" TargetMode="External"/><Relationship Id="rId1626" Type="http://schemas.openxmlformats.org/officeDocument/2006/relationships/hyperlink" Target="https://normativ.kontur.ru/document?moduleId=1&amp;documentId=402355#l4352" TargetMode="External"/><Relationship Id="rId8653" Type="http://schemas.openxmlformats.org/officeDocument/2006/relationships/hyperlink" Target="https://normativ.kontur.ru/document?moduleId=1&amp;documentId=402355#l2026" TargetMode="External"/><Relationship Id="rId9704" Type="http://schemas.openxmlformats.org/officeDocument/2006/relationships/hyperlink" Target="https://normativ.kontur.ru/document?moduleId=1&amp;documentId=402355#l7400" TargetMode="External"/><Relationship Id="rId10169" Type="http://schemas.openxmlformats.org/officeDocument/2006/relationships/hyperlink" Target="https://normativ.kontur.ru/document?moduleId=1&amp;documentId=402355#l9108" TargetMode="External"/><Relationship Id="rId10583" Type="http://schemas.openxmlformats.org/officeDocument/2006/relationships/hyperlink" Target="https://normativ.kontur.ru/document?moduleId=1&amp;documentId=402355#l231" TargetMode="External"/><Relationship Id="rId3798" Type="http://schemas.openxmlformats.org/officeDocument/2006/relationships/hyperlink" Target="https://normativ.kontur.ru/document?moduleid=1&amp;documentid=275490#l11" TargetMode="External"/><Relationship Id="rId4849" Type="http://schemas.openxmlformats.org/officeDocument/2006/relationships/hyperlink" Target="https://normativ.kontur.ru/document?moduleid=1&amp;documentid=225008#l1110" TargetMode="External"/><Relationship Id="rId7255" Type="http://schemas.openxmlformats.org/officeDocument/2006/relationships/hyperlink" Target="https://normativ.kontur.ru/document?moduleId=1&amp;documentId=402355#l596" TargetMode="External"/><Relationship Id="rId8306" Type="http://schemas.openxmlformats.org/officeDocument/2006/relationships/hyperlink" Target="https://normativ.kontur.ru/document?moduleid=1&amp;documentid=312135#l423" TargetMode="External"/><Relationship Id="rId8720" Type="http://schemas.openxmlformats.org/officeDocument/2006/relationships/hyperlink" Target="https://normativ.kontur.ru/document?moduleId=1&amp;documentId=402355#l1355" TargetMode="External"/><Relationship Id="rId10236" Type="http://schemas.openxmlformats.org/officeDocument/2006/relationships/hyperlink" Target="https://normativ.kontur.ru/document?moduleId=1&amp;documentId=402355#l3950" TargetMode="External"/><Relationship Id="rId10650" Type="http://schemas.openxmlformats.org/officeDocument/2006/relationships/hyperlink" Target="https://normativ.kontur.ru/document?moduleid=1&amp;documentid=235485#l21" TargetMode="External"/><Relationship Id="rId3865" Type="http://schemas.openxmlformats.org/officeDocument/2006/relationships/hyperlink" Target="https://normativ.kontur.ru/document?moduleid=1&amp;documentid=337807#l63" TargetMode="External"/><Relationship Id="rId4916" Type="http://schemas.openxmlformats.org/officeDocument/2006/relationships/hyperlink" Target="https://normativ.kontur.ru/document?moduleId=1&amp;documentId=402355#l15574" TargetMode="External"/><Relationship Id="rId6271" Type="http://schemas.openxmlformats.org/officeDocument/2006/relationships/hyperlink" Target="https://normativ.kontur.ru/document?moduleId=1&amp;documentId=402355#l4414" TargetMode="External"/><Relationship Id="rId7322" Type="http://schemas.openxmlformats.org/officeDocument/2006/relationships/hyperlink" Target="https://normativ.kontur.ru/document?moduleId=1&amp;documentId=402355#l8390" TargetMode="External"/><Relationship Id="rId10303" Type="http://schemas.openxmlformats.org/officeDocument/2006/relationships/hyperlink" Target="https://normativ.kontur.ru/document?moduleId=1&amp;documentId=402355#l1461" TargetMode="External"/><Relationship Id="rId786" Type="http://schemas.openxmlformats.org/officeDocument/2006/relationships/hyperlink" Target="https://normativ.kontur.ru/document?moduleId=1&amp;documentId=402355#l8184" TargetMode="External"/><Relationship Id="rId2467" Type="http://schemas.openxmlformats.org/officeDocument/2006/relationships/hyperlink" Target="https://normativ.kontur.ru/document?moduleId=1&amp;documentId=402355#l12276" TargetMode="External"/><Relationship Id="rId3518" Type="http://schemas.openxmlformats.org/officeDocument/2006/relationships/hyperlink" Target="https://normativ.kontur.ru/document?moduleid=1&amp;documentid=276435#l50" TargetMode="External"/><Relationship Id="rId9494" Type="http://schemas.openxmlformats.org/officeDocument/2006/relationships/hyperlink" Target="https://normativ.kontur.ru/document?moduleId=1&amp;documentId=402355#l3382" TargetMode="External"/><Relationship Id="rId439" Type="http://schemas.openxmlformats.org/officeDocument/2006/relationships/hyperlink" Target="https://normativ.kontur.ru/document?moduleid=1&amp;documentid=254757#l0" TargetMode="External"/><Relationship Id="rId1069" Type="http://schemas.openxmlformats.org/officeDocument/2006/relationships/hyperlink" Target="https://normativ.kontur.ru/document?moduleId=1&amp;documentId=402355#l18796" TargetMode="External"/><Relationship Id="rId1483" Type="http://schemas.openxmlformats.org/officeDocument/2006/relationships/hyperlink" Target="https://normativ.kontur.ru/document?moduleid=1&amp;documentid=357694#l94" TargetMode="External"/><Relationship Id="rId2881" Type="http://schemas.openxmlformats.org/officeDocument/2006/relationships/hyperlink" Target="https://normativ.kontur.ru/document?moduleid=1&amp;documentid=276435#l45" TargetMode="External"/><Relationship Id="rId3932" Type="http://schemas.openxmlformats.org/officeDocument/2006/relationships/hyperlink" Target="https://normativ.kontur.ru/document?moduleId=1&amp;documentId=402355#l9026" TargetMode="External"/><Relationship Id="rId8096" Type="http://schemas.openxmlformats.org/officeDocument/2006/relationships/hyperlink" Target="https://normativ.kontur.ru/document?moduleId=1&amp;documentId=402355#l8089" TargetMode="External"/><Relationship Id="rId9147" Type="http://schemas.openxmlformats.org/officeDocument/2006/relationships/hyperlink" Target="https://normativ.kontur.ru/document?moduleId=1&amp;documentId=402355#l13227" TargetMode="External"/><Relationship Id="rId11077" Type="http://schemas.openxmlformats.org/officeDocument/2006/relationships/hyperlink" Target="https://normativ.kontur.ru/document?moduleId=1&amp;documentId=402355#l2514" TargetMode="External"/><Relationship Id="rId506" Type="http://schemas.openxmlformats.org/officeDocument/2006/relationships/hyperlink" Target="https://normativ.kontur.ru/document?moduleid=1&amp;documentid=316287#l0" TargetMode="External"/><Relationship Id="rId853" Type="http://schemas.openxmlformats.org/officeDocument/2006/relationships/hyperlink" Target="https://normativ.kontur.ru/document?moduleid=1&amp;documentid=184683#l24" TargetMode="External"/><Relationship Id="rId1136" Type="http://schemas.openxmlformats.org/officeDocument/2006/relationships/hyperlink" Target="https://normativ.kontur.ru/document?moduleId=1&amp;documentId=402355#l18182" TargetMode="External"/><Relationship Id="rId2534" Type="http://schemas.openxmlformats.org/officeDocument/2006/relationships/hyperlink" Target="https://normativ.kontur.ru/document?moduleid=1&amp;documentid=276317#l16" TargetMode="External"/><Relationship Id="rId8163" Type="http://schemas.openxmlformats.org/officeDocument/2006/relationships/hyperlink" Target="https://normativ.kontur.ru/document?moduleId=1&amp;documentId=402355#l4550" TargetMode="External"/><Relationship Id="rId9214" Type="http://schemas.openxmlformats.org/officeDocument/2006/relationships/hyperlink" Target="https://normativ.kontur.ru/document?moduleId=1&amp;documentId=402355#l838" TargetMode="External"/><Relationship Id="rId9561" Type="http://schemas.openxmlformats.org/officeDocument/2006/relationships/hyperlink" Target="https://normativ.kontur.ru/document?moduleId=1&amp;documentId=402355#l4452" TargetMode="External"/><Relationship Id="rId11491" Type="http://schemas.openxmlformats.org/officeDocument/2006/relationships/hyperlink" Target="https://normativ.kontur.ru/document?moduleId=1&amp;documentId=402355#l2538" TargetMode="External"/><Relationship Id="rId920" Type="http://schemas.openxmlformats.org/officeDocument/2006/relationships/hyperlink" Target="https://normativ.kontur.ru/document?moduleId=1&amp;documentId=402355#l18134" TargetMode="External"/><Relationship Id="rId1550" Type="http://schemas.openxmlformats.org/officeDocument/2006/relationships/hyperlink" Target="https://normativ.kontur.ru/document?moduleid=1&amp;documentid=316287#l736" TargetMode="External"/><Relationship Id="rId2601" Type="http://schemas.openxmlformats.org/officeDocument/2006/relationships/hyperlink" Target="https://normativ.kontur.ru/document?moduleid=1&amp;documentid=276301#l40" TargetMode="External"/><Relationship Id="rId5757" Type="http://schemas.openxmlformats.org/officeDocument/2006/relationships/hyperlink" Target="https://normativ.kontur.ru/document?moduleid=1&amp;documentid=367099#l195" TargetMode="External"/><Relationship Id="rId6808" Type="http://schemas.openxmlformats.org/officeDocument/2006/relationships/hyperlink" Target="https://normativ.kontur.ru/document?moduleid=1&amp;documentid=276262#l137" TargetMode="External"/><Relationship Id="rId10093" Type="http://schemas.openxmlformats.org/officeDocument/2006/relationships/hyperlink" Target="https://normativ.kontur.ru/document?moduleid=1&amp;documentid=380034#l21" TargetMode="External"/><Relationship Id="rId11144" Type="http://schemas.openxmlformats.org/officeDocument/2006/relationships/hyperlink" Target="https://normativ.kontur.ru/document?moduleId=1&amp;documentId=402355#l299" TargetMode="External"/><Relationship Id="rId1203" Type="http://schemas.openxmlformats.org/officeDocument/2006/relationships/hyperlink" Target="https://normativ.kontur.ru/document?moduleId=1&amp;documentId=402355#l18184" TargetMode="External"/><Relationship Id="rId4359" Type="http://schemas.openxmlformats.org/officeDocument/2006/relationships/hyperlink" Target="https://normativ.kontur.ru/document?moduleid=1&amp;documentid=334691#l5" TargetMode="External"/><Relationship Id="rId4773" Type="http://schemas.openxmlformats.org/officeDocument/2006/relationships/hyperlink" Target="https://normativ.kontur.ru/document?moduleid=1&amp;documentid=221379#l713" TargetMode="External"/><Relationship Id="rId5824" Type="http://schemas.openxmlformats.org/officeDocument/2006/relationships/hyperlink" Target="https://normativ.kontur.ru/document?moduleId=1&amp;documentId=402355#l15561" TargetMode="External"/><Relationship Id="rId8230" Type="http://schemas.openxmlformats.org/officeDocument/2006/relationships/hyperlink" Target="https://normativ.kontur.ru/document?moduleId=1&amp;documentId=402355#l17330" TargetMode="External"/><Relationship Id="rId10160" Type="http://schemas.openxmlformats.org/officeDocument/2006/relationships/hyperlink" Target="https://normativ.kontur.ru/document?moduleId=1&amp;documentId=402355#l16829" TargetMode="External"/><Relationship Id="rId11211" Type="http://schemas.openxmlformats.org/officeDocument/2006/relationships/hyperlink" Target="https://normativ.kontur.ru/document?moduleid=1&amp;documentid=303992#l8" TargetMode="External"/><Relationship Id="rId3375" Type="http://schemas.openxmlformats.org/officeDocument/2006/relationships/hyperlink" Target="https://normativ.kontur.ru/document?moduleid=1&amp;documentid=222369#l1" TargetMode="External"/><Relationship Id="rId4426" Type="http://schemas.openxmlformats.org/officeDocument/2006/relationships/hyperlink" Target="https://normativ.kontur.ru/document?moduleid=1&amp;documentid=322818#l95" TargetMode="External"/><Relationship Id="rId4840" Type="http://schemas.openxmlformats.org/officeDocument/2006/relationships/hyperlink" Target="https://normativ.kontur.ru/document?moduleid=1&amp;documentid=216675#l29" TargetMode="External"/><Relationship Id="rId7996" Type="http://schemas.openxmlformats.org/officeDocument/2006/relationships/hyperlink" Target="https://normativ.kontur.ru/document?moduleId=1&amp;documentId=402355#l4418" TargetMode="External"/><Relationship Id="rId296" Type="http://schemas.openxmlformats.org/officeDocument/2006/relationships/hyperlink" Target="https://normativ.kontur.ru/document?moduleid=1&amp;documentid=224637#l0" TargetMode="External"/><Relationship Id="rId2391" Type="http://schemas.openxmlformats.org/officeDocument/2006/relationships/hyperlink" Target="https://normativ.kontur.ru/document?moduleid=1&amp;documentid=276262#l130" TargetMode="External"/><Relationship Id="rId3028" Type="http://schemas.openxmlformats.org/officeDocument/2006/relationships/hyperlink" Target="https://normativ.kontur.ru/document?moduleid=1&amp;documentid=189456#l25" TargetMode="External"/><Relationship Id="rId3442" Type="http://schemas.openxmlformats.org/officeDocument/2006/relationships/hyperlink" Target="https://normativ.kontur.ru/document?moduleid=1&amp;documentid=380353#l35" TargetMode="External"/><Relationship Id="rId6598" Type="http://schemas.openxmlformats.org/officeDocument/2006/relationships/hyperlink" Target="https://normativ.kontur.ru/document?moduleId=1&amp;documentId=402355#l5693" TargetMode="External"/><Relationship Id="rId7649" Type="http://schemas.openxmlformats.org/officeDocument/2006/relationships/hyperlink" Target="https://normativ.kontur.ru/document?moduleId=1&amp;documentId=402355#l765" TargetMode="External"/><Relationship Id="rId10977" Type="http://schemas.openxmlformats.org/officeDocument/2006/relationships/hyperlink" Target="https://normativ.kontur.ru/document?moduleId=1&amp;documentId=402355#l2562" TargetMode="External"/><Relationship Id="rId363" Type="http://schemas.openxmlformats.org/officeDocument/2006/relationships/hyperlink" Target="https://normativ.kontur.ru/document?moduleid=1&amp;documentid=230971#l0" TargetMode="External"/><Relationship Id="rId2044" Type="http://schemas.openxmlformats.org/officeDocument/2006/relationships/hyperlink" Target="https://normativ.kontur.ru/document?moduleid=1&amp;documentid=380353#l35" TargetMode="External"/><Relationship Id="rId9071" Type="http://schemas.openxmlformats.org/officeDocument/2006/relationships/hyperlink" Target="https://normativ.kontur.ru/document?moduleId=1&amp;documentId=402355#l9832" TargetMode="External"/><Relationship Id="rId430" Type="http://schemas.openxmlformats.org/officeDocument/2006/relationships/hyperlink" Target="https://normativ.kontur.ru/document?moduleid=1&amp;documentid=251355#l0" TargetMode="External"/><Relationship Id="rId1060" Type="http://schemas.openxmlformats.org/officeDocument/2006/relationships/hyperlink" Target="https://normativ.kontur.ru/document?moduleId=1&amp;documentId=402355#l17349" TargetMode="External"/><Relationship Id="rId2111" Type="http://schemas.openxmlformats.org/officeDocument/2006/relationships/hyperlink" Target="https://normativ.kontur.ru/document?moduleid=1&amp;documentid=379998#l7" TargetMode="External"/><Relationship Id="rId5267" Type="http://schemas.openxmlformats.org/officeDocument/2006/relationships/hyperlink" Target="https://normativ.kontur.ru/document?moduleid=1&amp;documentid=277990#l13" TargetMode="External"/><Relationship Id="rId6318" Type="http://schemas.openxmlformats.org/officeDocument/2006/relationships/hyperlink" Target="https://normativ.kontur.ru/document?moduleId=1&amp;documentId=402355#l4079" TargetMode="External"/><Relationship Id="rId6665" Type="http://schemas.openxmlformats.org/officeDocument/2006/relationships/hyperlink" Target="https://normativ.kontur.ru/document?moduleId=1&amp;documentId=402355#l9547" TargetMode="External"/><Relationship Id="rId7716" Type="http://schemas.openxmlformats.org/officeDocument/2006/relationships/hyperlink" Target="https://normativ.kontur.ru/document?moduleId=1&amp;documentId=402355#l782" TargetMode="External"/><Relationship Id="rId5681" Type="http://schemas.openxmlformats.org/officeDocument/2006/relationships/hyperlink" Target="https://normativ.kontur.ru/document?moduleId=1&amp;documentId=402355#l5334" TargetMode="External"/><Relationship Id="rId6732" Type="http://schemas.openxmlformats.org/officeDocument/2006/relationships/hyperlink" Target="https://normativ.kontur.ru/document?moduleid=1&amp;documentid=206418#l57" TargetMode="External"/><Relationship Id="rId9888" Type="http://schemas.openxmlformats.org/officeDocument/2006/relationships/hyperlink" Target="https://normativ.kontur.ru/document?moduleId=1&amp;documentId=402355#l9108" TargetMode="External"/><Relationship Id="rId1877" Type="http://schemas.openxmlformats.org/officeDocument/2006/relationships/hyperlink" Target="https://normativ.kontur.ru/document?moduleid=1&amp;documentid=221379#l42" TargetMode="External"/><Relationship Id="rId2928" Type="http://schemas.openxmlformats.org/officeDocument/2006/relationships/hyperlink" Target="https://normativ.kontur.ru/document?moduleid=1&amp;documentid=384472#l114" TargetMode="External"/><Relationship Id="rId4283" Type="http://schemas.openxmlformats.org/officeDocument/2006/relationships/hyperlink" Target="https://normativ.kontur.ru/document?moduleid=1&amp;documentid=366497#l43" TargetMode="External"/><Relationship Id="rId5334" Type="http://schemas.openxmlformats.org/officeDocument/2006/relationships/hyperlink" Target="https://normativ.kontur.ru/document?moduleid=1&amp;documentid=221379#l820" TargetMode="External"/><Relationship Id="rId9955" Type="http://schemas.openxmlformats.org/officeDocument/2006/relationships/hyperlink" Target="https://normativ.kontur.ru/document?moduleId=1&amp;documentId=402355#l9148" TargetMode="External"/><Relationship Id="rId1944" Type="http://schemas.openxmlformats.org/officeDocument/2006/relationships/hyperlink" Target="https://normativ.kontur.ru/document?moduleid=1&amp;documentid=274128#l1" TargetMode="External"/><Relationship Id="rId4350" Type="http://schemas.openxmlformats.org/officeDocument/2006/relationships/hyperlink" Target="https://normativ.kontur.ru/document?moduleid=1&amp;documentid=388594#l13252" TargetMode="External"/><Relationship Id="rId5401" Type="http://schemas.openxmlformats.org/officeDocument/2006/relationships/hyperlink" Target="https://normativ.kontur.ru/document?moduleId=1&amp;documentId=402355#l9398" TargetMode="External"/><Relationship Id="rId8557" Type="http://schemas.openxmlformats.org/officeDocument/2006/relationships/hyperlink" Target="https://normativ.kontur.ru/document?moduleId=1&amp;documentId=402355#l10479" TargetMode="External"/><Relationship Id="rId8971" Type="http://schemas.openxmlformats.org/officeDocument/2006/relationships/hyperlink" Target="https://normativ.kontur.ru/document?moduleid=1&amp;documentid=311700#l6" TargetMode="External"/><Relationship Id="rId9608" Type="http://schemas.openxmlformats.org/officeDocument/2006/relationships/hyperlink" Target="https://normativ.kontur.ru/document?moduleId=1&amp;documentId=402355#l13826" TargetMode="External"/><Relationship Id="rId10487" Type="http://schemas.openxmlformats.org/officeDocument/2006/relationships/hyperlink" Target="https://normativ.kontur.ru/document?moduleId=1&amp;documentId=402355#l17034" TargetMode="External"/><Relationship Id="rId4003" Type="http://schemas.openxmlformats.org/officeDocument/2006/relationships/hyperlink" Target="https://normativ.kontur.ru/document?moduleId=1&amp;documentId=402355#l8362" TargetMode="External"/><Relationship Id="rId7159" Type="http://schemas.openxmlformats.org/officeDocument/2006/relationships/hyperlink" Target="https://normativ.kontur.ru/document?moduleId=1&amp;documentId=402355#l579" TargetMode="External"/><Relationship Id="rId7573" Type="http://schemas.openxmlformats.org/officeDocument/2006/relationships/hyperlink" Target="https://normativ.kontur.ru/document?moduleId=1&amp;documentId=402355#l8170" TargetMode="External"/><Relationship Id="rId8624" Type="http://schemas.openxmlformats.org/officeDocument/2006/relationships/hyperlink" Target="https://normativ.kontur.ru/document?moduleid=1&amp;documentid=189456#l93" TargetMode="External"/><Relationship Id="rId6175" Type="http://schemas.openxmlformats.org/officeDocument/2006/relationships/hyperlink" Target="https://normativ.kontur.ru/document?moduleid=1&amp;documentid=331623#l10" TargetMode="External"/><Relationship Id="rId7226" Type="http://schemas.openxmlformats.org/officeDocument/2006/relationships/hyperlink" Target="https://normativ.kontur.ru/document?moduleid=1&amp;documentid=324521#l780" TargetMode="External"/><Relationship Id="rId10554" Type="http://schemas.openxmlformats.org/officeDocument/2006/relationships/hyperlink" Target="https://normativ.kontur.ru/document?moduleId=1&amp;documentId=402355#l1355" TargetMode="External"/><Relationship Id="rId3769" Type="http://schemas.openxmlformats.org/officeDocument/2006/relationships/hyperlink" Target="https://normativ.kontur.ru/document?moduleid=1&amp;documentid=288991#l261" TargetMode="External"/><Relationship Id="rId5191" Type="http://schemas.openxmlformats.org/officeDocument/2006/relationships/hyperlink" Target="https://normativ.kontur.ru/document?moduleId=1&amp;documentId=402355#l11672" TargetMode="External"/><Relationship Id="rId6242" Type="http://schemas.openxmlformats.org/officeDocument/2006/relationships/hyperlink" Target="https://normativ.kontur.ru/document?moduleId=1&amp;documentId=402355#l17483" TargetMode="External"/><Relationship Id="rId7640" Type="http://schemas.openxmlformats.org/officeDocument/2006/relationships/hyperlink" Target="https://normativ.kontur.ru/document?moduleid=1&amp;documentid=339734#l18" TargetMode="External"/><Relationship Id="rId9398" Type="http://schemas.openxmlformats.org/officeDocument/2006/relationships/hyperlink" Target="https://normativ.kontur.ru/document?moduleid=1&amp;documentid=254898#l928" TargetMode="External"/><Relationship Id="rId10207" Type="http://schemas.openxmlformats.org/officeDocument/2006/relationships/hyperlink" Target="https://normativ.kontur.ru/document?moduleid=1&amp;documentid=182503#l115" TargetMode="External"/><Relationship Id="rId10621" Type="http://schemas.openxmlformats.org/officeDocument/2006/relationships/hyperlink" Target="https://normativ.kontur.ru/document?moduleid=1&amp;documentid=224475#l18" TargetMode="External"/><Relationship Id="rId2785" Type="http://schemas.openxmlformats.org/officeDocument/2006/relationships/hyperlink" Target="https://normativ.kontur.ru/document?moduleid=1&amp;documentid=255637#l32" TargetMode="External"/><Relationship Id="rId3836" Type="http://schemas.openxmlformats.org/officeDocument/2006/relationships/hyperlink" Target="https://normativ.kontur.ru/document?moduleid=1&amp;documentid=67491#l69" TargetMode="External"/><Relationship Id="rId757" Type="http://schemas.openxmlformats.org/officeDocument/2006/relationships/hyperlink" Target="https://normativ.kontur.ru/document?moduleId=1&amp;documentId=402355#l4583" TargetMode="External"/><Relationship Id="rId1387" Type="http://schemas.openxmlformats.org/officeDocument/2006/relationships/hyperlink" Target="https://normativ.kontur.ru/document?moduleid=1&amp;documentid=367333#l8" TargetMode="External"/><Relationship Id="rId2438" Type="http://schemas.openxmlformats.org/officeDocument/2006/relationships/hyperlink" Target="https://normativ.kontur.ru/document?moduleid=1&amp;documentid=364878#l4" TargetMode="External"/><Relationship Id="rId2852" Type="http://schemas.openxmlformats.org/officeDocument/2006/relationships/hyperlink" Target="https://normativ.kontur.ru/document?moduleid=1&amp;documentid=193640#l4" TargetMode="External"/><Relationship Id="rId3903" Type="http://schemas.openxmlformats.org/officeDocument/2006/relationships/hyperlink" Target="https://normativ.kontur.ru/document?moduleId=1&amp;documentId=402355#l8339" TargetMode="External"/><Relationship Id="rId9465" Type="http://schemas.openxmlformats.org/officeDocument/2006/relationships/hyperlink" Target="https://normativ.kontur.ru/document?moduleid=1&amp;documentid=252628#l41" TargetMode="External"/><Relationship Id="rId11395" Type="http://schemas.openxmlformats.org/officeDocument/2006/relationships/hyperlink" Target="https://normativ.kontur.ru/document?moduleid=1&amp;documentid=182514#l2" TargetMode="External"/><Relationship Id="rId93" Type="http://schemas.openxmlformats.org/officeDocument/2006/relationships/hyperlink" Target="https://normativ.kontur.ru/document?moduleid=1&amp;documentid=128682#l0" TargetMode="External"/><Relationship Id="rId824" Type="http://schemas.openxmlformats.org/officeDocument/2006/relationships/hyperlink" Target="https://normativ.kontur.ru/document?moduleId=1&amp;documentId=402355#l4136" TargetMode="External"/><Relationship Id="rId1454" Type="http://schemas.openxmlformats.org/officeDocument/2006/relationships/hyperlink" Target="https://normativ.kontur.ru/document?moduleid=1&amp;documentid=235451#l33" TargetMode="External"/><Relationship Id="rId2505" Type="http://schemas.openxmlformats.org/officeDocument/2006/relationships/hyperlink" Target="https://normativ.kontur.ru/document?moduleid=1&amp;documentid=337807#l113" TargetMode="External"/><Relationship Id="rId8067" Type="http://schemas.openxmlformats.org/officeDocument/2006/relationships/hyperlink" Target="https://normativ.kontur.ru/document?moduleid=1&amp;documentid=347236#l7" TargetMode="External"/><Relationship Id="rId8481" Type="http://schemas.openxmlformats.org/officeDocument/2006/relationships/hyperlink" Target="https://normativ.kontur.ru/document?moduleId=1&amp;documentId=402355#l9940" TargetMode="External"/><Relationship Id="rId9118" Type="http://schemas.openxmlformats.org/officeDocument/2006/relationships/hyperlink" Target="https://normativ.kontur.ru/document?moduleId=1&amp;documentId=402355#l2344" TargetMode="External"/><Relationship Id="rId9532" Type="http://schemas.openxmlformats.org/officeDocument/2006/relationships/hyperlink" Target="https://normativ.kontur.ru/document?moduleId=1&amp;documentId=402355#l12578" TargetMode="External"/><Relationship Id="rId11048" Type="http://schemas.openxmlformats.org/officeDocument/2006/relationships/hyperlink" Target="https://normativ.kontur.ru/document?moduleid=1&amp;documentid=275514#l26" TargetMode="External"/><Relationship Id="rId11462" Type="http://schemas.openxmlformats.org/officeDocument/2006/relationships/hyperlink" Target="https://normativ.kontur.ru/document?moduleid=1&amp;documentid=261498#l49" TargetMode="External"/><Relationship Id="rId1107" Type="http://schemas.openxmlformats.org/officeDocument/2006/relationships/hyperlink" Target="https://normativ.kontur.ru/document?moduleId=1&amp;documentId=402355#l9466" TargetMode="External"/><Relationship Id="rId1521" Type="http://schemas.openxmlformats.org/officeDocument/2006/relationships/hyperlink" Target="https://normativ.kontur.ru/document?moduleid=1&amp;documentid=225009#l7" TargetMode="External"/><Relationship Id="rId4677" Type="http://schemas.openxmlformats.org/officeDocument/2006/relationships/hyperlink" Target="https://normativ.kontur.ru/document?moduleid=1&amp;documentid=221379#l685" TargetMode="External"/><Relationship Id="rId5728" Type="http://schemas.openxmlformats.org/officeDocument/2006/relationships/hyperlink" Target="https://normativ.kontur.ru/document?moduleid=1&amp;documentid=230961#l26" TargetMode="External"/><Relationship Id="rId7083" Type="http://schemas.openxmlformats.org/officeDocument/2006/relationships/hyperlink" Target="https://normativ.kontur.ru/document?moduleid=1&amp;documentid=247955#l27" TargetMode="External"/><Relationship Id="rId8134" Type="http://schemas.openxmlformats.org/officeDocument/2006/relationships/hyperlink" Target="https://normativ.kontur.ru/document?moduleid=1&amp;documentid=324521#l585" TargetMode="External"/><Relationship Id="rId10064" Type="http://schemas.openxmlformats.org/officeDocument/2006/relationships/hyperlink" Target="https://normativ.kontur.ru/document?moduleId=1&amp;documentId=402355#l18694" TargetMode="External"/><Relationship Id="rId11115" Type="http://schemas.openxmlformats.org/officeDocument/2006/relationships/hyperlink" Target="https://normativ.kontur.ru/document?moduleId=1&amp;documentId=402355#l9081" TargetMode="External"/><Relationship Id="rId3279" Type="http://schemas.openxmlformats.org/officeDocument/2006/relationships/hyperlink" Target="https://normativ.kontur.ru/document?moduleid=1&amp;documentid=83381#l25" TargetMode="External"/><Relationship Id="rId3693" Type="http://schemas.openxmlformats.org/officeDocument/2006/relationships/hyperlink" Target="https://normativ.kontur.ru/document?moduleid=1&amp;documentid=316287#l736" TargetMode="External"/><Relationship Id="rId7150" Type="http://schemas.openxmlformats.org/officeDocument/2006/relationships/hyperlink" Target="https://normativ.kontur.ru/document?moduleid=1&amp;documentid=217973#l91" TargetMode="External"/><Relationship Id="rId8201" Type="http://schemas.openxmlformats.org/officeDocument/2006/relationships/hyperlink" Target="https://normativ.kontur.ru/document?moduleid=1&amp;documentid=324521#l591" TargetMode="External"/><Relationship Id="rId10131" Type="http://schemas.openxmlformats.org/officeDocument/2006/relationships/hyperlink" Target="https://normativ.kontur.ru/document?moduleId=1&amp;documentId=402355#l7830" TargetMode="External"/><Relationship Id="rId2295" Type="http://schemas.openxmlformats.org/officeDocument/2006/relationships/hyperlink" Target="https://normativ.kontur.ru/document?moduleid=1&amp;documentid=248230#l61" TargetMode="External"/><Relationship Id="rId3346" Type="http://schemas.openxmlformats.org/officeDocument/2006/relationships/hyperlink" Target="https://normativ.kontur.ru/document?moduleid=1&amp;documentid=393687#l7" TargetMode="External"/><Relationship Id="rId4744" Type="http://schemas.openxmlformats.org/officeDocument/2006/relationships/hyperlink" Target="https://normativ.kontur.ru/document?moduleid=1&amp;documentid=298019#l20" TargetMode="External"/><Relationship Id="rId267" Type="http://schemas.openxmlformats.org/officeDocument/2006/relationships/hyperlink" Target="https://normativ.kontur.ru/document?moduleid=1&amp;documentid=352261#l0" TargetMode="External"/><Relationship Id="rId3760" Type="http://schemas.openxmlformats.org/officeDocument/2006/relationships/hyperlink" Target="https://normativ.kontur.ru/document?moduleid=1&amp;documentid=288991#l128" TargetMode="External"/><Relationship Id="rId4811" Type="http://schemas.openxmlformats.org/officeDocument/2006/relationships/hyperlink" Target="https://normativ.kontur.ru/document?moduleid=1&amp;documentid=216136#l10" TargetMode="External"/><Relationship Id="rId7967" Type="http://schemas.openxmlformats.org/officeDocument/2006/relationships/hyperlink" Target="https://normativ.kontur.ru/document?moduleId=1&amp;documentId=402355#l995" TargetMode="External"/><Relationship Id="rId10948" Type="http://schemas.openxmlformats.org/officeDocument/2006/relationships/hyperlink" Target="https://normativ.kontur.ru/document?moduleid=1&amp;documentid=221995#l2" TargetMode="External"/><Relationship Id="rId681" Type="http://schemas.openxmlformats.org/officeDocument/2006/relationships/hyperlink" Target="https://normativ.kontur.ru/document?moduleid=1&amp;documentid=364738#l0" TargetMode="External"/><Relationship Id="rId2362" Type="http://schemas.openxmlformats.org/officeDocument/2006/relationships/hyperlink" Target="https://normativ.kontur.ru/document?moduleid=1&amp;documentid=227737#l29" TargetMode="External"/><Relationship Id="rId3413" Type="http://schemas.openxmlformats.org/officeDocument/2006/relationships/hyperlink" Target="https://normativ.kontur.ru/document?moduleid=1&amp;documentid=212064#l8" TargetMode="External"/><Relationship Id="rId6569" Type="http://schemas.openxmlformats.org/officeDocument/2006/relationships/hyperlink" Target="https://normativ.kontur.ru/document?moduleId=1&amp;documentId=402355#l791" TargetMode="External"/><Relationship Id="rId6983" Type="http://schemas.openxmlformats.org/officeDocument/2006/relationships/hyperlink" Target="https://normativ.kontur.ru/document?moduleid=1&amp;documentid=324521#l25" TargetMode="External"/><Relationship Id="rId334" Type="http://schemas.openxmlformats.org/officeDocument/2006/relationships/hyperlink" Target="https://normativ.kontur.ru/document?moduleid=1&amp;documentid=223098#l0" TargetMode="External"/><Relationship Id="rId2015" Type="http://schemas.openxmlformats.org/officeDocument/2006/relationships/hyperlink" Target="https://normativ.kontur.ru/document?moduleid=1&amp;documentid=223667#l0" TargetMode="External"/><Relationship Id="rId5585" Type="http://schemas.openxmlformats.org/officeDocument/2006/relationships/hyperlink" Target="https://normativ.kontur.ru/document?moduleId=1&amp;documentId=402355#l1373" TargetMode="External"/><Relationship Id="rId6636" Type="http://schemas.openxmlformats.org/officeDocument/2006/relationships/hyperlink" Target="https://normativ.kontur.ru/document?moduleid=1&amp;documentid=254898#l923" TargetMode="External"/><Relationship Id="rId9042" Type="http://schemas.openxmlformats.org/officeDocument/2006/relationships/hyperlink" Target="https://normativ.kontur.ru/document?moduleId=1&amp;documentId=402355#l760" TargetMode="External"/><Relationship Id="rId401" Type="http://schemas.openxmlformats.org/officeDocument/2006/relationships/hyperlink" Target="https://normativ.kontur.ru/document?moduleid=1&amp;documentid=243946#l0" TargetMode="External"/><Relationship Id="rId1031" Type="http://schemas.openxmlformats.org/officeDocument/2006/relationships/hyperlink" Target="https://normativ.kontur.ru/document?moduleId=1&amp;documentId=402355#l1126" TargetMode="External"/><Relationship Id="rId4187" Type="http://schemas.openxmlformats.org/officeDocument/2006/relationships/hyperlink" Target="https://normativ.kontur.ru/document?moduleid=1&amp;documentid=247974#l26" TargetMode="External"/><Relationship Id="rId5238" Type="http://schemas.openxmlformats.org/officeDocument/2006/relationships/hyperlink" Target="https://normativ.kontur.ru/document?moduleid=1&amp;documentid=221379#l794" TargetMode="External"/><Relationship Id="rId5652" Type="http://schemas.openxmlformats.org/officeDocument/2006/relationships/hyperlink" Target="https://normativ.kontur.ru/document?moduleId=1&amp;documentId=402355#l9161" TargetMode="External"/><Relationship Id="rId6703" Type="http://schemas.openxmlformats.org/officeDocument/2006/relationships/hyperlink" Target="https://normativ.kontur.ru/document?moduleid=1&amp;documentid=290010#l20" TargetMode="External"/><Relationship Id="rId9859" Type="http://schemas.openxmlformats.org/officeDocument/2006/relationships/hyperlink" Target="https://normativ.kontur.ru/document?moduleId=1&amp;documentId=402355#l1461" TargetMode="External"/><Relationship Id="rId4254" Type="http://schemas.openxmlformats.org/officeDocument/2006/relationships/hyperlink" Target="https://normativ.kontur.ru/document?moduleid=1&amp;documentid=366497#l15" TargetMode="External"/><Relationship Id="rId5305" Type="http://schemas.openxmlformats.org/officeDocument/2006/relationships/hyperlink" Target="https://normativ.kontur.ru/document?moduleid=1&amp;documentid=206197#l6" TargetMode="External"/><Relationship Id="rId1848" Type="http://schemas.openxmlformats.org/officeDocument/2006/relationships/hyperlink" Target="https://normativ.kontur.ru/document?moduleid=1&amp;documentid=385444#l5" TargetMode="External"/><Relationship Id="rId3270" Type="http://schemas.openxmlformats.org/officeDocument/2006/relationships/hyperlink" Target="https://normativ.kontur.ru/document?moduleid=1&amp;documentid=189456#l71" TargetMode="External"/><Relationship Id="rId4321" Type="http://schemas.openxmlformats.org/officeDocument/2006/relationships/hyperlink" Target="https://normativ.kontur.ru/document?moduleid=1&amp;documentid=393668#l40" TargetMode="External"/><Relationship Id="rId7477" Type="http://schemas.openxmlformats.org/officeDocument/2006/relationships/hyperlink" Target="https://normativ.kontur.ru/document?moduleid=1&amp;documentid=217973#l124" TargetMode="External"/><Relationship Id="rId8528" Type="http://schemas.openxmlformats.org/officeDocument/2006/relationships/hyperlink" Target="https://normativ.kontur.ru/document?moduleId=1&amp;documentId=402355#l9105" TargetMode="External"/><Relationship Id="rId8875" Type="http://schemas.openxmlformats.org/officeDocument/2006/relationships/hyperlink" Target="https://normativ.kontur.ru/document?moduleid=1&amp;documentid=254898#l923" TargetMode="External"/><Relationship Id="rId9926" Type="http://schemas.openxmlformats.org/officeDocument/2006/relationships/hyperlink" Target="https://normativ.kontur.ru/document?moduleId=1&amp;documentId=402355#l8887" TargetMode="External"/><Relationship Id="rId191" Type="http://schemas.openxmlformats.org/officeDocument/2006/relationships/hyperlink" Target="https://normativ.kontur.ru/document?moduleid=1&amp;documentid=184408#l0" TargetMode="External"/><Relationship Id="rId1915" Type="http://schemas.openxmlformats.org/officeDocument/2006/relationships/hyperlink" Target="https://normativ.kontur.ru/document?moduleid=1&amp;documentid=340308#l10" TargetMode="External"/><Relationship Id="rId6079" Type="http://schemas.openxmlformats.org/officeDocument/2006/relationships/hyperlink" Target="https://normativ.kontur.ru/document?moduleid=1&amp;documentid=278067#l12" TargetMode="External"/><Relationship Id="rId7891" Type="http://schemas.openxmlformats.org/officeDocument/2006/relationships/hyperlink" Target="https://normativ.kontur.ru/document?moduleId=1&amp;documentId=402355#l981" TargetMode="External"/><Relationship Id="rId8942" Type="http://schemas.openxmlformats.org/officeDocument/2006/relationships/hyperlink" Target="https://normativ.kontur.ru/document?moduleId=1&amp;documentId=402355#l14841" TargetMode="External"/><Relationship Id="rId10458" Type="http://schemas.openxmlformats.org/officeDocument/2006/relationships/hyperlink" Target="https://normativ.kontur.ru/document?moduleid=1&amp;documentid=351407#l46" TargetMode="External"/><Relationship Id="rId10872" Type="http://schemas.openxmlformats.org/officeDocument/2006/relationships/hyperlink" Target="https://normativ.kontur.ru/document?moduleid=1&amp;documentid=324521#l632" TargetMode="External"/><Relationship Id="rId5095" Type="http://schemas.openxmlformats.org/officeDocument/2006/relationships/hyperlink" Target="https://normativ.kontur.ru/document?moduleid=1&amp;documentid=215492#l102" TargetMode="External"/><Relationship Id="rId6493" Type="http://schemas.openxmlformats.org/officeDocument/2006/relationships/hyperlink" Target="https://normativ.kontur.ru/document?moduleid=1&amp;documentid=288956#l56" TargetMode="External"/><Relationship Id="rId7544" Type="http://schemas.openxmlformats.org/officeDocument/2006/relationships/hyperlink" Target="https://normativ.kontur.ru/document?moduleId=1&amp;documentId=402355#l8928" TargetMode="External"/><Relationship Id="rId10525" Type="http://schemas.openxmlformats.org/officeDocument/2006/relationships/hyperlink" Target="https://normativ.kontur.ru/document?moduleid=1&amp;documentid=395060#l10" TargetMode="External"/><Relationship Id="rId2689" Type="http://schemas.openxmlformats.org/officeDocument/2006/relationships/hyperlink" Target="https://normativ.kontur.ru/document?moduleid=1&amp;documentid=221379#l266" TargetMode="External"/><Relationship Id="rId6146" Type="http://schemas.openxmlformats.org/officeDocument/2006/relationships/hyperlink" Target="https://normativ.kontur.ru/document?moduleid=1&amp;documentid=244533#l5" TargetMode="External"/><Relationship Id="rId6560" Type="http://schemas.openxmlformats.org/officeDocument/2006/relationships/hyperlink" Target="https://normativ.kontur.ru/document?moduleid=1&amp;documentid=305905#l5" TargetMode="External"/><Relationship Id="rId7611" Type="http://schemas.openxmlformats.org/officeDocument/2006/relationships/hyperlink" Target="https://normativ.kontur.ru/document?moduleId=1&amp;documentId=402355#l829" TargetMode="External"/><Relationship Id="rId2756" Type="http://schemas.openxmlformats.org/officeDocument/2006/relationships/hyperlink" Target="https://normativ.kontur.ru/document?moduleid=1&amp;documentid=221379#l304" TargetMode="External"/><Relationship Id="rId3807" Type="http://schemas.openxmlformats.org/officeDocument/2006/relationships/hyperlink" Target="https://normativ.kontur.ru/document?moduleid=1&amp;documentid=325114#l10" TargetMode="External"/><Relationship Id="rId5162" Type="http://schemas.openxmlformats.org/officeDocument/2006/relationships/hyperlink" Target="https://normativ.kontur.ru/document?moduleid=1&amp;documentid=235485#l11" TargetMode="External"/><Relationship Id="rId6213" Type="http://schemas.openxmlformats.org/officeDocument/2006/relationships/hyperlink" Target="https://normativ.kontur.ru/document?moduleId=1&amp;documentId=402355#l8993" TargetMode="External"/><Relationship Id="rId9369" Type="http://schemas.openxmlformats.org/officeDocument/2006/relationships/hyperlink" Target="https://normativ.kontur.ru/document?moduleId=1&amp;documentId=402355#l5334" TargetMode="External"/><Relationship Id="rId9783" Type="http://schemas.openxmlformats.org/officeDocument/2006/relationships/hyperlink" Target="https://normativ.kontur.ru/document?moduleId=1&amp;documentId=402355#l1461" TargetMode="External"/><Relationship Id="rId11299" Type="http://schemas.openxmlformats.org/officeDocument/2006/relationships/hyperlink" Target="https://normativ.kontur.ru/document?moduleid=1&amp;documentid=357694#l94" TargetMode="External"/><Relationship Id="rId728" Type="http://schemas.openxmlformats.org/officeDocument/2006/relationships/hyperlink" Target="https://normativ.kontur.ru/document?moduleid=1&amp;documentid=395087#l2" TargetMode="External"/><Relationship Id="rId1358" Type="http://schemas.openxmlformats.org/officeDocument/2006/relationships/hyperlink" Target="https://normativ.kontur.ru/document?moduleid=1&amp;documentid=305221#l4" TargetMode="External"/><Relationship Id="rId1772" Type="http://schemas.openxmlformats.org/officeDocument/2006/relationships/hyperlink" Target="https://normativ.kontur.ru/document?moduleid=1&amp;documentid=377741#l8" TargetMode="External"/><Relationship Id="rId2409" Type="http://schemas.openxmlformats.org/officeDocument/2006/relationships/hyperlink" Target="https://normativ.kontur.ru/document?moduleid=1&amp;documentid=227737#l543" TargetMode="External"/><Relationship Id="rId5979" Type="http://schemas.openxmlformats.org/officeDocument/2006/relationships/hyperlink" Target="https://normativ.kontur.ru/document?moduleId=1&amp;documentId=402355#l12117" TargetMode="External"/><Relationship Id="rId8385" Type="http://schemas.openxmlformats.org/officeDocument/2006/relationships/hyperlink" Target="https://normativ.kontur.ru/document?moduleId=1&amp;documentId=402355#l7490" TargetMode="External"/><Relationship Id="rId9436" Type="http://schemas.openxmlformats.org/officeDocument/2006/relationships/hyperlink" Target="https://normativ.kontur.ru/document?moduleid=1&amp;documentid=305905#l5" TargetMode="External"/><Relationship Id="rId11366" Type="http://schemas.openxmlformats.org/officeDocument/2006/relationships/hyperlink" Target="https://normativ.kontur.ru/document?moduleId=1&amp;documentId=402355#l11925" TargetMode="External"/><Relationship Id="rId64" Type="http://schemas.openxmlformats.org/officeDocument/2006/relationships/hyperlink" Target="https://normativ.kontur.ru/document?moduleid=1&amp;documentid=99190#l0" TargetMode="External"/><Relationship Id="rId1425" Type="http://schemas.openxmlformats.org/officeDocument/2006/relationships/hyperlink" Target="https://normativ.kontur.ru/document?moduleid=1&amp;documentid=304176#l216" TargetMode="External"/><Relationship Id="rId2823" Type="http://schemas.openxmlformats.org/officeDocument/2006/relationships/hyperlink" Target="https://normativ.kontur.ru/document?moduleid=1&amp;documentid=221379#l323" TargetMode="External"/><Relationship Id="rId8038" Type="http://schemas.openxmlformats.org/officeDocument/2006/relationships/hyperlink" Target="https://normativ.kontur.ru/document?moduleId=1&amp;documentId=402355#l9373" TargetMode="External"/><Relationship Id="rId8452" Type="http://schemas.openxmlformats.org/officeDocument/2006/relationships/hyperlink" Target="https://normativ.kontur.ru/document?moduleid=1&amp;documentid=367099#l195" TargetMode="External"/><Relationship Id="rId9503" Type="http://schemas.openxmlformats.org/officeDocument/2006/relationships/hyperlink" Target="https://normativ.kontur.ru/document?moduleId=1&amp;documentId=402355#l1065" TargetMode="External"/><Relationship Id="rId9850" Type="http://schemas.openxmlformats.org/officeDocument/2006/relationships/hyperlink" Target="https://normativ.kontur.ru/document?moduleid=1&amp;documentid=324521#l617" TargetMode="External"/><Relationship Id="rId11019" Type="http://schemas.openxmlformats.org/officeDocument/2006/relationships/hyperlink" Target="https://normativ.kontur.ru/document?moduleId=1&amp;documentId=402355#l9505" TargetMode="External"/><Relationship Id="rId4995" Type="http://schemas.openxmlformats.org/officeDocument/2006/relationships/hyperlink" Target="https://normativ.kontur.ru/document?moduleid=1&amp;documentid=392029#l12" TargetMode="External"/><Relationship Id="rId7054" Type="http://schemas.openxmlformats.org/officeDocument/2006/relationships/hyperlink" Target="https://normativ.kontur.ru/document?moduleid=1&amp;documentid=297485#l35" TargetMode="External"/><Relationship Id="rId8105" Type="http://schemas.openxmlformats.org/officeDocument/2006/relationships/hyperlink" Target="https://normativ.kontur.ru/document?moduleid=1&amp;documentid=305808#l20" TargetMode="External"/><Relationship Id="rId10382" Type="http://schemas.openxmlformats.org/officeDocument/2006/relationships/hyperlink" Target="https://normativ.kontur.ru/document?moduleId=1&amp;documentId=402355#l9368" TargetMode="External"/><Relationship Id="rId11433" Type="http://schemas.openxmlformats.org/officeDocument/2006/relationships/hyperlink" Target="https://normativ.kontur.ru/document?moduleid=1&amp;documentid=324521#l640" TargetMode="External"/><Relationship Id="rId2199" Type="http://schemas.openxmlformats.org/officeDocument/2006/relationships/hyperlink" Target="https://normativ.kontur.ru/document?moduleid=1&amp;documentid=305221#l13" TargetMode="External"/><Relationship Id="rId3597" Type="http://schemas.openxmlformats.org/officeDocument/2006/relationships/hyperlink" Target="https://normativ.kontur.ru/document?moduleid=1&amp;documentid=317775#l8" TargetMode="External"/><Relationship Id="rId4648" Type="http://schemas.openxmlformats.org/officeDocument/2006/relationships/hyperlink" Target="https://normativ.kontur.ru/document?moduleid=1&amp;documentid=221379#l685" TargetMode="External"/><Relationship Id="rId6070" Type="http://schemas.openxmlformats.org/officeDocument/2006/relationships/hyperlink" Target="https://normativ.kontur.ru/document?moduleId=1&amp;documentId=402355#l16629" TargetMode="External"/><Relationship Id="rId10035" Type="http://schemas.openxmlformats.org/officeDocument/2006/relationships/hyperlink" Target="https://normativ.kontur.ru/document?moduleid=1&amp;documentid=393687#l14" TargetMode="External"/><Relationship Id="rId11500" Type="http://schemas.openxmlformats.org/officeDocument/2006/relationships/hyperlink" Target="https://normativ.kontur.ru/document?moduleid=1&amp;documentid=216016#l1062" TargetMode="External"/><Relationship Id="rId3664" Type="http://schemas.openxmlformats.org/officeDocument/2006/relationships/hyperlink" Target="https://normativ.kontur.ru/document?moduleid=1&amp;documentid=358879#l38" TargetMode="External"/><Relationship Id="rId4715" Type="http://schemas.openxmlformats.org/officeDocument/2006/relationships/hyperlink" Target="https://normativ.kontur.ru/document?moduleid=1&amp;documentid=92038#l28" TargetMode="External"/><Relationship Id="rId7121" Type="http://schemas.openxmlformats.org/officeDocument/2006/relationships/hyperlink" Target="https://normativ.kontur.ru/document?moduleId=1&amp;documentId=402355#l352" TargetMode="External"/><Relationship Id="rId10102" Type="http://schemas.openxmlformats.org/officeDocument/2006/relationships/hyperlink" Target="https://normativ.kontur.ru/document?moduleId=1&amp;documentId=402355#l1461" TargetMode="External"/><Relationship Id="rId585" Type="http://schemas.openxmlformats.org/officeDocument/2006/relationships/hyperlink" Target="https://normativ.kontur.ru/document?moduleid=1&amp;documentid=315612#l0" TargetMode="External"/><Relationship Id="rId2266" Type="http://schemas.openxmlformats.org/officeDocument/2006/relationships/hyperlink" Target="https://normativ.kontur.ru/document?moduleid=1&amp;documentid=217973#l16" TargetMode="External"/><Relationship Id="rId2680" Type="http://schemas.openxmlformats.org/officeDocument/2006/relationships/hyperlink" Target="https://normativ.kontur.ru/document?moduleid=1&amp;documentid=220053#l12" TargetMode="External"/><Relationship Id="rId3317" Type="http://schemas.openxmlformats.org/officeDocument/2006/relationships/hyperlink" Target="https://normativ.kontur.ru/document?moduleid=1&amp;documentid=217973#l32" TargetMode="External"/><Relationship Id="rId3731" Type="http://schemas.openxmlformats.org/officeDocument/2006/relationships/hyperlink" Target="https://normativ.kontur.ru/document?moduleid=1&amp;documentid=357413#l0" TargetMode="External"/><Relationship Id="rId6887" Type="http://schemas.openxmlformats.org/officeDocument/2006/relationships/hyperlink" Target="https://normativ.kontur.ru/document?moduleId=1&amp;documentId=402355#l8788" TargetMode="External"/><Relationship Id="rId7938" Type="http://schemas.openxmlformats.org/officeDocument/2006/relationships/hyperlink" Target="https://normativ.kontur.ru/document?moduleid=1&amp;documentid=221754#l363" TargetMode="External"/><Relationship Id="rId9293" Type="http://schemas.openxmlformats.org/officeDocument/2006/relationships/hyperlink" Target="https://normativ.kontur.ru/document?moduleId=1&amp;documentId=402355#l8887" TargetMode="External"/><Relationship Id="rId238" Type="http://schemas.openxmlformats.org/officeDocument/2006/relationships/hyperlink" Target="https://normativ.kontur.ru/document?moduleid=1&amp;documentid=199640#l0" TargetMode="External"/><Relationship Id="rId652" Type="http://schemas.openxmlformats.org/officeDocument/2006/relationships/hyperlink" Target="https://normativ.kontur.ru/document?moduleid=1&amp;documentid=340311#l0" TargetMode="External"/><Relationship Id="rId1282" Type="http://schemas.openxmlformats.org/officeDocument/2006/relationships/hyperlink" Target="https://normativ.kontur.ru/document?moduleId=1&amp;documentId=402355#l17975" TargetMode="External"/><Relationship Id="rId2333" Type="http://schemas.openxmlformats.org/officeDocument/2006/relationships/hyperlink" Target="https://normativ.kontur.ru/document?moduleid=1&amp;documentid=388594#l15402" TargetMode="External"/><Relationship Id="rId5489" Type="http://schemas.openxmlformats.org/officeDocument/2006/relationships/hyperlink" Target="https://normativ.kontur.ru/document?moduleId=1&amp;documentId=402355#l1060" TargetMode="External"/><Relationship Id="rId9360" Type="http://schemas.openxmlformats.org/officeDocument/2006/relationships/hyperlink" Target="https://normativ.kontur.ru/document?moduleId=1&amp;documentId=402355#l16629" TargetMode="External"/><Relationship Id="rId10919" Type="http://schemas.openxmlformats.org/officeDocument/2006/relationships/hyperlink" Target="https://normativ.kontur.ru/document?moduleid=1&amp;documentid=281349#l141" TargetMode="External"/><Relationship Id="rId11290" Type="http://schemas.openxmlformats.org/officeDocument/2006/relationships/hyperlink" Target="https://normativ.kontur.ru/document?moduleid=1&amp;documentid=327095#l1" TargetMode="External"/><Relationship Id="rId305" Type="http://schemas.openxmlformats.org/officeDocument/2006/relationships/hyperlink" Target="https://normativ.kontur.ru/document?moduleid=1&amp;documentid=230829#l0" TargetMode="External"/><Relationship Id="rId2400" Type="http://schemas.openxmlformats.org/officeDocument/2006/relationships/hyperlink" Target="https://normativ.kontur.ru/document?moduleid=1&amp;documentid=227737#l538" TargetMode="External"/><Relationship Id="rId5556" Type="http://schemas.openxmlformats.org/officeDocument/2006/relationships/hyperlink" Target="https://normativ.kontur.ru/document?moduleId=1&amp;documentId=402355#l14609" TargetMode="External"/><Relationship Id="rId6607" Type="http://schemas.openxmlformats.org/officeDocument/2006/relationships/hyperlink" Target="https://normativ.kontur.ru/document?moduleId=1&amp;documentId=402355#l9547" TargetMode="External"/><Relationship Id="rId6954" Type="http://schemas.openxmlformats.org/officeDocument/2006/relationships/hyperlink" Target="https://normativ.kontur.ru/document?moduleid=1&amp;documentid=324521#l25" TargetMode="External"/><Relationship Id="rId9013" Type="http://schemas.openxmlformats.org/officeDocument/2006/relationships/hyperlink" Target="https://normativ.kontur.ru/document?moduleId=1&amp;documentId=402355#l4452" TargetMode="External"/><Relationship Id="rId1002" Type="http://schemas.openxmlformats.org/officeDocument/2006/relationships/hyperlink" Target="https://normativ.kontur.ru/document?moduleId=1&amp;documentId=402355#l220" TargetMode="External"/><Relationship Id="rId4158" Type="http://schemas.openxmlformats.org/officeDocument/2006/relationships/hyperlink" Target="https://normativ.kontur.ru/document?moduleId=1&amp;documentId=402355#l11109" TargetMode="External"/><Relationship Id="rId5209" Type="http://schemas.openxmlformats.org/officeDocument/2006/relationships/hyperlink" Target="https://normativ.kontur.ru/document?moduleid=1&amp;documentid=380353#l35" TargetMode="External"/><Relationship Id="rId5970" Type="http://schemas.openxmlformats.org/officeDocument/2006/relationships/hyperlink" Target="https://normativ.kontur.ru/document?moduleId=1&amp;documentId=402355#l9107" TargetMode="External"/><Relationship Id="rId3174" Type="http://schemas.openxmlformats.org/officeDocument/2006/relationships/hyperlink" Target="https://normativ.kontur.ru/document?moduleid=7&amp;documentid=328551#l62" TargetMode="External"/><Relationship Id="rId4572" Type="http://schemas.openxmlformats.org/officeDocument/2006/relationships/hyperlink" Target="https://normativ.kontur.ru/document?moduleid=1&amp;documentid=261498#l49" TargetMode="External"/><Relationship Id="rId5623" Type="http://schemas.openxmlformats.org/officeDocument/2006/relationships/hyperlink" Target="https://normativ.kontur.ru/document?moduleId=1&amp;documentId=402355#l7559" TargetMode="External"/><Relationship Id="rId8779" Type="http://schemas.openxmlformats.org/officeDocument/2006/relationships/hyperlink" Target="https://normativ.kontur.ru/document?moduleid=1&amp;documentid=93624#l4" TargetMode="External"/><Relationship Id="rId11010" Type="http://schemas.openxmlformats.org/officeDocument/2006/relationships/hyperlink" Target="https://normativ.kontur.ru/document?moduleid=1&amp;documentid=95412#l126" TargetMode="External"/><Relationship Id="rId1819" Type="http://schemas.openxmlformats.org/officeDocument/2006/relationships/hyperlink" Target="https://normativ.kontur.ru/document?moduleid=1&amp;documentid=83849#l87" TargetMode="External"/><Relationship Id="rId4225" Type="http://schemas.openxmlformats.org/officeDocument/2006/relationships/hyperlink" Target="https://normativ.kontur.ru/document?moduleId=1&amp;documentId=402355#l7458" TargetMode="External"/><Relationship Id="rId7795" Type="http://schemas.openxmlformats.org/officeDocument/2006/relationships/hyperlink" Target="https://normativ.kontur.ru/document?moduleId=1&amp;documentId=402355#l740" TargetMode="External"/><Relationship Id="rId8846" Type="http://schemas.openxmlformats.org/officeDocument/2006/relationships/hyperlink" Target="https://normativ.kontur.ru/document?moduleid=1&amp;documentid=225008#l1115" TargetMode="External"/><Relationship Id="rId10776" Type="http://schemas.openxmlformats.org/officeDocument/2006/relationships/hyperlink" Target="https://normativ.kontur.ru/document?moduleId=1&amp;documentId=402355#l9736" TargetMode="External"/><Relationship Id="rId2190" Type="http://schemas.openxmlformats.org/officeDocument/2006/relationships/hyperlink" Target="https://normativ.kontur.ru/document?moduleid=1&amp;documentid=305358#l308" TargetMode="External"/><Relationship Id="rId3241" Type="http://schemas.openxmlformats.org/officeDocument/2006/relationships/hyperlink" Target="https://normativ.kontur.ru/document?moduleid=1&amp;documentid=221379#l421" TargetMode="External"/><Relationship Id="rId6397" Type="http://schemas.openxmlformats.org/officeDocument/2006/relationships/hyperlink" Target="https://normativ.kontur.ru/document?moduleid=1&amp;documentid=186136#l148" TargetMode="External"/><Relationship Id="rId7448" Type="http://schemas.openxmlformats.org/officeDocument/2006/relationships/hyperlink" Target="https://normativ.kontur.ru/document?moduleId=1&amp;documentId=402355#l630" TargetMode="External"/><Relationship Id="rId7862" Type="http://schemas.openxmlformats.org/officeDocument/2006/relationships/hyperlink" Target="https://normativ.kontur.ru/document?moduleId=1&amp;documentId=402355#l788" TargetMode="External"/><Relationship Id="rId8913" Type="http://schemas.openxmlformats.org/officeDocument/2006/relationships/hyperlink" Target="https://normativ.kontur.ru/document?moduleid=1&amp;documentid=220737#l21" TargetMode="External"/><Relationship Id="rId10429" Type="http://schemas.openxmlformats.org/officeDocument/2006/relationships/hyperlink" Target="https://normativ.kontur.ru/document?moduleid=1&amp;documentid=317893#l312" TargetMode="External"/><Relationship Id="rId162" Type="http://schemas.openxmlformats.org/officeDocument/2006/relationships/hyperlink" Target="https://normativ.kontur.ru/document?moduleid=1&amp;documentid=216976#l496" TargetMode="External"/><Relationship Id="rId6464" Type="http://schemas.openxmlformats.org/officeDocument/2006/relationships/hyperlink" Target="https://normativ.kontur.ru/document?moduleId=1&amp;documentId=402355#l9644" TargetMode="External"/><Relationship Id="rId7515" Type="http://schemas.openxmlformats.org/officeDocument/2006/relationships/hyperlink" Target="https://normativ.kontur.ru/document?moduleId=1&amp;documentId=402355#l965" TargetMode="External"/><Relationship Id="rId10843" Type="http://schemas.openxmlformats.org/officeDocument/2006/relationships/hyperlink" Target="https://normativ.kontur.ru/document?moduleid=1&amp;documentid=225008#l1115" TargetMode="External"/><Relationship Id="rId979" Type="http://schemas.openxmlformats.org/officeDocument/2006/relationships/hyperlink" Target="https://normativ.kontur.ru/document?moduleId=1&amp;documentId=402355#l8906" TargetMode="External"/><Relationship Id="rId5066" Type="http://schemas.openxmlformats.org/officeDocument/2006/relationships/hyperlink" Target="https://normativ.kontur.ru/document?moduleid=1&amp;documentid=193640#l4" TargetMode="External"/><Relationship Id="rId5480" Type="http://schemas.openxmlformats.org/officeDocument/2006/relationships/hyperlink" Target="https://normativ.kontur.ru/document?moduleId=1&amp;documentId=402355#l1034" TargetMode="External"/><Relationship Id="rId6117" Type="http://schemas.openxmlformats.org/officeDocument/2006/relationships/hyperlink" Target="https://normativ.kontur.ru/document?moduleid=1&amp;documentid=211639#l119" TargetMode="External"/><Relationship Id="rId6531" Type="http://schemas.openxmlformats.org/officeDocument/2006/relationships/hyperlink" Target="https://normativ.kontur.ru/document?moduleid=1&amp;documentid=220052#l40" TargetMode="External"/><Relationship Id="rId9687" Type="http://schemas.openxmlformats.org/officeDocument/2006/relationships/hyperlink" Target="https://normativ.kontur.ru/document?moduleId=1&amp;documentId=402355#l706" TargetMode="External"/><Relationship Id="rId10910" Type="http://schemas.openxmlformats.org/officeDocument/2006/relationships/hyperlink" Target="https://normativ.kontur.ru/document?moduleid=1&amp;documentid=216675#l19" TargetMode="External"/><Relationship Id="rId4082" Type="http://schemas.openxmlformats.org/officeDocument/2006/relationships/hyperlink" Target="https://normativ.kontur.ru/document?moduleid=1&amp;documentid=184408#l165" TargetMode="External"/><Relationship Id="rId5133" Type="http://schemas.openxmlformats.org/officeDocument/2006/relationships/hyperlink" Target="https://normativ.kontur.ru/document?moduleid=1&amp;documentid=221379#l759" TargetMode="External"/><Relationship Id="rId8289" Type="http://schemas.openxmlformats.org/officeDocument/2006/relationships/hyperlink" Target="https://normativ.kontur.ru/document?moduleId=1&amp;documentId=402355#l1374" TargetMode="External"/><Relationship Id="rId1676" Type="http://schemas.openxmlformats.org/officeDocument/2006/relationships/hyperlink" Target="https://normativ.kontur.ru/document?moduleId=1&amp;documentId=402355#l8611" TargetMode="External"/><Relationship Id="rId2727" Type="http://schemas.openxmlformats.org/officeDocument/2006/relationships/hyperlink" Target="https://normativ.kontur.ru/document?moduleid=1&amp;documentid=182503#l8" TargetMode="External"/><Relationship Id="rId9754" Type="http://schemas.openxmlformats.org/officeDocument/2006/relationships/hyperlink" Target="https://normativ.kontur.ru/document?moduleId=1&amp;documentId=402355#l1461" TargetMode="External"/><Relationship Id="rId1329" Type="http://schemas.openxmlformats.org/officeDocument/2006/relationships/hyperlink" Target="https://normativ.kontur.ru/document?moduleId=1&amp;documentId=402355#l14057" TargetMode="External"/><Relationship Id="rId1743" Type="http://schemas.openxmlformats.org/officeDocument/2006/relationships/hyperlink" Target="https://normativ.kontur.ru/document?moduleid=1&amp;documentid=234199#l189" TargetMode="External"/><Relationship Id="rId4899" Type="http://schemas.openxmlformats.org/officeDocument/2006/relationships/hyperlink" Target="https://normativ.kontur.ru/document?moduleId=1&amp;documentId=402355#l17887" TargetMode="External"/><Relationship Id="rId5200" Type="http://schemas.openxmlformats.org/officeDocument/2006/relationships/hyperlink" Target="https://normativ.kontur.ru/document?moduleid=1&amp;documentid=206902#l43" TargetMode="External"/><Relationship Id="rId8009" Type="http://schemas.openxmlformats.org/officeDocument/2006/relationships/hyperlink" Target="https://normativ.kontur.ru/document?moduleid=1&amp;documentid=213061#l30" TargetMode="External"/><Relationship Id="rId8356" Type="http://schemas.openxmlformats.org/officeDocument/2006/relationships/hyperlink" Target="https://normativ.kontur.ru/document?moduleid=1&amp;documentid=289531#l192" TargetMode="External"/><Relationship Id="rId8770" Type="http://schemas.openxmlformats.org/officeDocument/2006/relationships/hyperlink" Target="https://normativ.kontur.ru/document?moduleId=1&amp;documentId=402355#l11914" TargetMode="External"/><Relationship Id="rId9407" Type="http://schemas.openxmlformats.org/officeDocument/2006/relationships/hyperlink" Target="https://normativ.kontur.ru/document?moduleid=1&amp;documentid=277990#l43" TargetMode="External"/><Relationship Id="rId9821" Type="http://schemas.openxmlformats.org/officeDocument/2006/relationships/hyperlink" Target="https://normativ.kontur.ru/document?moduleId=1&amp;documentId=402355#l3374" TargetMode="External"/><Relationship Id="rId10286" Type="http://schemas.openxmlformats.org/officeDocument/2006/relationships/hyperlink" Target="https://normativ.kontur.ru/document?moduleId=1&amp;documentId=402355#l8498" TargetMode="External"/><Relationship Id="rId11337" Type="http://schemas.openxmlformats.org/officeDocument/2006/relationships/hyperlink" Target="https://normativ.kontur.ru/document?moduleid=1&amp;documentid=327095#l1" TargetMode="External"/><Relationship Id="rId35" Type="http://schemas.openxmlformats.org/officeDocument/2006/relationships/hyperlink" Target="https://normativ.kontur.ru/document?moduleid=1&amp;documentid=88315#l0" TargetMode="External"/><Relationship Id="rId1810" Type="http://schemas.openxmlformats.org/officeDocument/2006/relationships/hyperlink" Target="https://normativ.kontur.ru/document?moduleid=1&amp;documentid=83849#l79" TargetMode="External"/><Relationship Id="rId4966" Type="http://schemas.openxmlformats.org/officeDocument/2006/relationships/hyperlink" Target="https://normativ.kontur.ru/document?moduleId=1&amp;documentId=402355#l9463" TargetMode="External"/><Relationship Id="rId7372" Type="http://schemas.openxmlformats.org/officeDocument/2006/relationships/hyperlink" Target="https://normativ.kontur.ru/document?moduleId=1&amp;documentId=402355#l12117" TargetMode="External"/><Relationship Id="rId8423" Type="http://schemas.openxmlformats.org/officeDocument/2006/relationships/hyperlink" Target="https://normativ.kontur.ru/document?moduleId=1&amp;documentId=402355#l4525" TargetMode="External"/><Relationship Id="rId10353" Type="http://schemas.openxmlformats.org/officeDocument/2006/relationships/hyperlink" Target="https://normativ.kontur.ru/document?moduleId=1&amp;documentId=402355#l3514" TargetMode="External"/><Relationship Id="rId11404" Type="http://schemas.openxmlformats.org/officeDocument/2006/relationships/hyperlink" Target="https://normativ.kontur.ru/document?moduleid=1&amp;documentid=184408#l176" TargetMode="External"/><Relationship Id="rId3568" Type="http://schemas.openxmlformats.org/officeDocument/2006/relationships/hyperlink" Target="https://normativ.kontur.ru/document?moduleid=1&amp;documentid=384405#l239" TargetMode="External"/><Relationship Id="rId3982" Type="http://schemas.openxmlformats.org/officeDocument/2006/relationships/hyperlink" Target="https://normativ.kontur.ru/document?moduleid=1&amp;documentid=276307#l37" TargetMode="External"/><Relationship Id="rId4619" Type="http://schemas.openxmlformats.org/officeDocument/2006/relationships/hyperlink" Target="https://normativ.kontur.ru/document?moduleid=1&amp;documentid=208286#l7" TargetMode="External"/><Relationship Id="rId7025" Type="http://schemas.openxmlformats.org/officeDocument/2006/relationships/hyperlink" Target="https://normativ.kontur.ru/document?moduleid=1&amp;documentid=303690#l7" TargetMode="External"/><Relationship Id="rId10006" Type="http://schemas.openxmlformats.org/officeDocument/2006/relationships/hyperlink" Target="https://normativ.kontur.ru/document?moduleId=1&amp;documentId=402355#l8661" TargetMode="External"/><Relationship Id="rId10420" Type="http://schemas.openxmlformats.org/officeDocument/2006/relationships/hyperlink" Target="https://normativ.kontur.ru/document?moduleId=1&amp;documentId=402355#l12114" TargetMode="External"/><Relationship Id="rId489" Type="http://schemas.openxmlformats.org/officeDocument/2006/relationships/hyperlink" Target="https://normativ.kontur.ru/document?moduleid=1&amp;documentid=275490#l0" TargetMode="External"/><Relationship Id="rId2584" Type="http://schemas.openxmlformats.org/officeDocument/2006/relationships/hyperlink" Target="https://normativ.kontur.ru/document?moduleid=1&amp;documentid=215110#l0" TargetMode="External"/><Relationship Id="rId3635" Type="http://schemas.openxmlformats.org/officeDocument/2006/relationships/hyperlink" Target="https://normativ.kontur.ru/document?moduleid=1&amp;documentid=216135#l10" TargetMode="External"/><Relationship Id="rId6041" Type="http://schemas.openxmlformats.org/officeDocument/2006/relationships/hyperlink" Target="https://normativ.kontur.ru/document?moduleId=1&amp;documentId=402355#l4428" TargetMode="External"/><Relationship Id="rId9197" Type="http://schemas.openxmlformats.org/officeDocument/2006/relationships/hyperlink" Target="https://normativ.kontur.ru/document?moduleId=1&amp;documentId=402355#l4553" TargetMode="External"/><Relationship Id="rId556" Type="http://schemas.openxmlformats.org/officeDocument/2006/relationships/hyperlink" Target="https://normativ.kontur.ru/document?moduleid=1&amp;documentid=380364#l0" TargetMode="External"/><Relationship Id="rId1186" Type="http://schemas.openxmlformats.org/officeDocument/2006/relationships/hyperlink" Target="https://normativ.kontur.ru/document?moduleId=1&amp;documentId=402355#l14141" TargetMode="External"/><Relationship Id="rId2237" Type="http://schemas.openxmlformats.org/officeDocument/2006/relationships/hyperlink" Target="https://normativ.kontur.ru/document?moduleid=1&amp;documentid=318716#l14" TargetMode="External"/><Relationship Id="rId9264" Type="http://schemas.openxmlformats.org/officeDocument/2006/relationships/hyperlink" Target="https://normativ.kontur.ru/document?moduleId=1&amp;documentId=402355#l19440" TargetMode="External"/><Relationship Id="rId209" Type="http://schemas.openxmlformats.org/officeDocument/2006/relationships/hyperlink" Target="https://normativ.kontur.ru/document?moduleid=1&amp;documentid=189018#l0" TargetMode="External"/><Relationship Id="rId970" Type="http://schemas.openxmlformats.org/officeDocument/2006/relationships/hyperlink" Target="https://normativ.kontur.ru/document?moduleId=1&amp;documentId=402355#l18413" TargetMode="External"/><Relationship Id="rId1253" Type="http://schemas.openxmlformats.org/officeDocument/2006/relationships/hyperlink" Target="https://normativ.kontur.ru/document?moduleId=1&amp;documentId=402355#l1529" TargetMode="External"/><Relationship Id="rId2651" Type="http://schemas.openxmlformats.org/officeDocument/2006/relationships/hyperlink" Target="https://normativ.kontur.ru/document?moduleid=1&amp;documentid=128682#l239" TargetMode="External"/><Relationship Id="rId3702" Type="http://schemas.openxmlformats.org/officeDocument/2006/relationships/hyperlink" Target="https://normativ.kontur.ru/document?moduleid=1&amp;documentid=316287#l736" TargetMode="External"/><Relationship Id="rId6858" Type="http://schemas.openxmlformats.org/officeDocument/2006/relationships/hyperlink" Target="https://normativ.kontur.ru/document?moduleId=1&amp;documentId=402355#l5713" TargetMode="External"/><Relationship Id="rId7909" Type="http://schemas.openxmlformats.org/officeDocument/2006/relationships/hyperlink" Target="https://normativ.kontur.ru/document?moduleId=1&amp;documentId=402355#l11851" TargetMode="External"/><Relationship Id="rId8280" Type="http://schemas.openxmlformats.org/officeDocument/2006/relationships/hyperlink" Target="https://normativ.kontur.ru/document?moduleid=1&amp;documentid=255537#l11" TargetMode="External"/><Relationship Id="rId11194" Type="http://schemas.openxmlformats.org/officeDocument/2006/relationships/hyperlink" Target="https://normativ.kontur.ru/document?moduleid=1&amp;documentid=216978#l75" TargetMode="External"/><Relationship Id="rId623" Type="http://schemas.openxmlformats.org/officeDocument/2006/relationships/hyperlink" Target="https://normativ.kontur.ru/document?moduleid=1&amp;documentid=331617#l0" TargetMode="External"/><Relationship Id="rId2304" Type="http://schemas.openxmlformats.org/officeDocument/2006/relationships/hyperlink" Target="https://normativ.kontur.ru/document?moduleid=1&amp;documentid=388594#l13463" TargetMode="External"/><Relationship Id="rId5874" Type="http://schemas.openxmlformats.org/officeDocument/2006/relationships/hyperlink" Target="https://normativ.kontur.ru/document?moduleId=1&amp;documentId=402355#l547" TargetMode="External"/><Relationship Id="rId6925" Type="http://schemas.openxmlformats.org/officeDocument/2006/relationships/hyperlink" Target="https://normativ.kontur.ru/document?moduleId=1&amp;documentId=402355#l8541" TargetMode="External"/><Relationship Id="rId9331" Type="http://schemas.openxmlformats.org/officeDocument/2006/relationships/hyperlink" Target="https://normativ.kontur.ru/document?moduleId=1&amp;documentId=402355#l17034" TargetMode="External"/><Relationship Id="rId11261" Type="http://schemas.openxmlformats.org/officeDocument/2006/relationships/hyperlink" Target="https://normativ.kontur.ru/document?moduleid=1&amp;documentid=223686#l2" TargetMode="External"/><Relationship Id="rId1320" Type="http://schemas.openxmlformats.org/officeDocument/2006/relationships/hyperlink" Target="https://normativ.kontur.ru/document?moduleId=1&amp;documentId=402355#l9775" TargetMode="External"/><Relationship Id="rId4476" Type="http://schemas.openxmlformats.org/officeDocument/2006/relationships/hyperlink" Target="https://normativ.kontur.ru/document?moduleid=1&amp;documentid=275514#l45" TargetMode="External"/><Relationship Id="rId4890" Type="http://schemas.openxmlformats.org/officeDocument/2006/relationships/hyperlink" Target="https://normativ.kontur.ru/document?moduleid=1&amp;documentid=297772#l4" TargetMode="External"/><Relationship Id="rId5527" Type="http://schemas.openxmlformats.org/officeDocument/2006/relationships/hyperlink" Target="https://normativ.kontur.ru/document?moduleId=1&amp;documentId=402355#l9505" TargetMode="External"/><Relationship Id="rId5941" Type="http://schemas.openxmlformats.org/officeDocument/2006/relationships/hyperlink" Target="https://normativ.kontur.ru/document?moduleId=1&amp;documentId=402355#l1021" TargetMode="External"/><Relationship Id="rId3078" Type="http://schemas.openxmlformats.org/officeDocument/2006/relationships/hyperlink" Target="https://normativ.kontur.ru/document?moduleid=1&amp;documentid=221379#l408" TargetMode="External"/><Relationship Id="rId3492" Type="http://schemas.openxmlformats.org/officeDocument/2006/relationships/hyperlink" Target="https://normativ.kontur.ru/document?moduleid=1&amp;documentid=317780#l2" TargetMode="External"/><Relationship Id="rId4129" Type="http://schemas.openxmlformats.org/officeDocument/2006/relationships/hyperlink" Target="https://normativ.kontur.ru/document?moduleid=1&amp;documentid=336390#l15" TargetMode="External"/><Relationship Id="rId4543" Type="http://schemas.openxmlformats.org/officeDocument/2006/relationships/hyperlink" Target="https://normativ.kontur.ru/document?moduleid=1&amp;documentid=265199#l6" TargetMode="External"/><Relationship Id="rId7699" Type="http://schemas.openxmlformats.org/officeDocument/2006/relationships/hyperlink" Target="https://normativ.kontur.ru/document?moduleId=1&amp;documentId=402355#l788" TargetMode="External"/><Relationship Id="rId8000" Type="http://schemas.openxmlformats.org/officeDocument/2006/relationships/hyperlink" Target="https://normativ.kontur.ru/document?moduleId=1&amp;documentId=402355#l7857" TargetMode="External"/><Relationship Id="rId2094" Type="http://schemas.openxmlformats.org/officeDocument/2006/relationships/hyperlink" Target="https://normativ.kontur.ru/document?moduleid=1&amp;documentid=277990#l11" TargetMode="External"/><Relationship Id="rId3145" Type="http://schemas.openxmlformats.org/officeDocument/2006/relationships/hyperlink" Target="https://normativ.kontur.ru/document?moduleid=1&amp;documentid=206418#l57" TargetMode="External"/><Relationship Id="rId4610" Type="http://schemas.openxmlformats.org/officeDocument/2006/relationships/hyperlink" Target="https://normativ.kontur.ru/document?moduleid=1&amp;documentid=221379#l674" TargetMode="External"/><Relationship Id="rId7766" Type="http://schemas.openxmlformats.org/officeDocument/2006/relationships/hyperlink" Target="https://normativ.kontur.ru/document?moduleId=1&amp;documentId=402355#l4525" TargetMode="External"/><Relationship Id="rId8817" Type="http://schemas.openxmlformats.org/officeDocument/2006/relationships/hyperlink" Target="https://normativ.kontur.ru/document?moduleId=1&amp;documentId=402355#l8499" TargetMode="External"/><Relationship Id="rId480" Type="http://schemas.openxmlformats.org/officeDocument/2006/relationships/hyperlink" Target="https://normativ.kontur.ru/document?moduleid=1&amp;documentid=271969#l0" TargetMode="External"/><Relationship Id="rId2161" Type="http://schemas.openxmlformats.org/officeDocument/2006/relationships/hyperlink" Target="https://normativ.kontur.ru/document?moduleid=1&amp;documentid=367415#l23" TargetMode="External"/><Relationship Id="rId3212" Type="http://schemas.openxmlformats.org/officeDocument/2006/relationships/hyperlink" Target="https://normativ.kontur.ru/document?moduleid=1&amp;documentid=189456#l71" TargetMode="External"/><Relationship Id="rId6368" Type="http://schemas.openxmlformats.org/officeDocument/2006/relationships/hyperlink" Target="https://normativ.kontur.ru/document?moduleId=1&amp;documentId=402355#l12543" TargetMode="External"/><Relationship Id="rId7419" Type="http://schemas.openxmlformats.org/officeDocument/2006/relationships/hyperlink" Target="https://normativ.kontur.ru/document?moduleId=1&amp;documentId=402355#l808" TargetMode="External"/><Relationship Id="rId10747" Type="http://schemas.openxmlformats.org/officeDocument/2006/relationships/hyperlink" Target="https://normativ.kontur.ru/document?moduleId=1&amp;documentId=402355#l9159" TargetMode="External"/><Relationship Id="rId133" Type="http://schemas.openxmlformats.org/officeDocument/2006/relationships/hyperlink" Target="https://normativ.kontur.ru/document?moduleid=1&amp;documentid=147123#l0" TargetMode="External"/><Relationship Id="rId5384" Type="http://schemas.openxmlformats.org/officeDocument/2006/relationships/hyperlink" Target="https://normativ.kontur.ru/document?moduleId=1&amp;documentId=402355#l16867" TargetMode="External"/><Relationship Id="rId6782" Type="http://schemas.openxmlformats.org/officeDocument/2006/relationships/hyperlink" Target="https://normativ.kontur.ru/document?moduleId=1&amp;documentId=402355#l1083" TargetMode="External"/><Relationship Id="rId7833" Type="http://schemas.openxmlformats.org/officeDocument/2006/relationships/hyperlink" Target="https://normativ.kontur.ru/document?moduleId=1&amp;documentId=402355#l7772" TargetMode="External"/><Relationship Id="rId10814" Type="http://schemas.openxmlformats.org/officeDocument/2006/relationships/hyperlink" Target="https://normativ.kontur.ru/document?moduleId=1&amp;documentId=402355#l8115" TargetMode="External"/><Relationship Id="rId200" Type="http://schemas.openxmlformats.org/officeDocument/2006/relationships/hyperlink" Target="https://normativ.kontur.ru/document?moduleid=1&amp;documentid=182504#l0" TargetMode="External"/><Relationship Id="rId2978" Type="http://schemas.openxmlformats.org/officeDocument/2006/relationships/hyperlink" Target="https://normativ.kontur.ru/document?moduleid=1&amp;documentid=253516#l18" TargetMode="External"/><Relationship Id="rId5037" Type="http://schemas.openxmlformats.org/officeDocument/2006/relationships/hyperlink" Target="https://normativ.kontur.ru/document?moduleid=1&amp;documentid=223098#l35" TargetMode="External"/><Relationship Id="rId6435" Type="http://schemas.openxmlformats.org/officeDocument/2006/relationships/hyperlink" Target="https://normativ.kontur.ru/document?moduleId=1&amp;documentId=402355#l782" TargetMode="External"/><Relationship Id="rId7900" Type="http://schemas.openxmlformats.org/officeDocument/2006/relationships/hyperlink" Target="https://normativ.kontur.ru/document?moduleId=1&amp;documentId=402355#l16994" TargetMode="External"/><Relationship Id="rId1994" Type="http://schemas.openxmlformats.org/officeDocument/2006/relationships/hyperlink" Target="https://normativ.kontur.ru/document?moduleId=1&amp;documentId=402355#l287" TargetMode="External"/><Relationship Id="rId5451" Type="http://schemas.openxmlformats.org/officeDocument/2006/relationships/hyperlink" Target="https://normativ.kontur.ru/document?moduleId=1&amp;documentId=402355#l814" TargetMode="External"/><Relationship Id="rId6502" Type="http://schemas.openxmlformats.org/officeDocument/2006/relationships/hyperlink" Target="https://normativ.kontur.ru/document?moduleId=1&amp;documentId=402355#l723" TargetMode="External"/><Relationship Id="rId9658" Type="http://schemas.openxmlformats.org/officeDocument/2006/relationships/hyperlink" Target="https://normativ.kontur.ru/document?moduleId=1&amp;documentId=402355#l13757" TargetMode="External"/><Relationship Id="rId1647" Type="http://schemas.openxmlformats.org/officeDocument/2006/relationships/hyperlink" Target="https://normativ.kontur.ru/document?moduleid=1&amp;documentid=281276#l25" TargetMode="External"/><Relationship Id="rId4053" Type="http://schemas.openxmlformats.org/officeDocument/2006/relationships/hyperlink" Target="https://normativ.kontur.ru/document?moduleid=1&amp;documentid=367333#l8" TargetMode="External"/><Relationship Id="rId5104" Type="http://schemas.openxmlformats.org/officeDocument/2006/relationships/hyperlink" Target="https://normativ.kontur.ru/document?moduleid=1&amp;documentid=380036#l25" TargetMode="External"/><Relationship Id="rId8674" Type="http://schemas.openxmlformats.org/officeDocument/2006/relationships/hyperlink" Target="https://normativ.kontur.ru/document?moduleid=1&amp;documentid=92038#l32" TargetMode="External"/><Relationship Id="rId9725" Type="http://schemas.openxmlformats.org/officeDocument/2006/relationships/hyperlink" Target="https://normativ.kontur.ru/document?moduleId=1&amp;documentId=402355#l3382" TargetMode="External"/><Relationship Id="rId1714" Type="http://schemas.openxmlformats.org/officeDocument/2006/relationships/hyperlink" Target="https://normativ.kontur.ru/document?moduleid=1&amp;documentid=171701#l11" TargetMode="External"/><Relationship Id="rId4120" Type="http://schemas.openxmlformats.org/officeDocument/2006/relationships/hyperlink" Target="https://normativ.kontur.ru/document?moduleid=1&amp;documentid=304179#l1633" TargetMode="External"/><Relationship Id="rId7276" Type="http://schemas.openxmlformats.org/officeDocument/2006/relationships/hyperlink" Target="https://normativ.kontur.ru/document?moduleid=1&amp;documentid=324521#l790" TargetMode="External"/><Relationship Id="rId7690" Type="http://schemas.openxmlformats.org/officeDocument/2006/relationships/hyperlink" Target="https://normativ.kontur.ru/document?moduleId=1&amp;documentId=402355#l4559" TargetMode="External"/><Relationship Id="rId8327" Type="http://schemas.openxmlformats.org/officeDocument/2006/relationships/hyperlink" Target="https://normativ.kontur.ru/document?moduleId=1&amp;documentId=402355#l11863" TargetMode="External"/><Relationship Id="rId8741" Type="http://schemas.openxmlformats.org/officeDocument/2006/relationships/hyperlink" Target="https://normativ.kontur.ru/document?moduleid=1&amp;documentid=323926#l1" TargetMode="External"/><Relationship Id="rId10257" Type="http://schemas.openxmlformats.org/officeDocument/2006/relationships/hyperlink" Target="https://normativ.kontur.ru/document?moduleId=1&amp;documentId=402355#l15572" TargetMode="External"/><Relationship Id="rId11308" Type="http://schemas.openxmlformats.org/officeDocument/2006/relationships/hyperlink" Target="https://normativ.kontur.ru/document?moduleid=1&amp;documentid=211904#l38" TargetMode="External"/><Relationship Id="rId6292" Type="http://schemas.openxmlformats.org/officeDocument/2006/relationships/hyperlink" Target="https://normativ.kontur.ru/document?moduleId=1&amp;documentId=402355#l10258" TargetMode="External"/><Relationship Id="rId7343" Type="http://schemas.openxmlformats.org/officeDocument/2006/relationships/hyperlink" Target="https://normativ.kontur.ru/document?moduleid=1&amp;documentid=270336#l5" TargetMode="External"/><Relationship Id="rId10671" Type="http://schemas.openxmlformats.org/officeDocument/2006/relationships/hyperlink" Target="https://normativ.kontur.ru/document?moduleid=1&amp;documentid=331617#l8" TargetMode="External"/><Relationship Id="rId2488" Type="http://schemas.openxmlformats.org/officeDocument/2006/relationships/hyperlink" Target="https://normativ.kontur.ru/document?moduleid=1&amp;documentid=160285#l10" TargetMode="External"/><Relationship Id="rId3886" Type="http://schemas.openxmlformats.org/officeDocument/2006/relationships/hyperlink" Target="https://normativ.kontur.ru/document?moduleid=1&amp;documentid=288882#l20" TargetMode="External"/><Relationship Id="rId4937" Type="http://schemas.openxmlformats.org/officeDocument/2006/relationships/hyperlink" Target="https://normativ.kontur.ru/document?moduleid=1&amp;documentid=221379#l728" TargetMode="External"/><Relationship Id="rId10324" Type="http://schemas.openxmlformats.org/officeDocument/2006/relationships/hyperlink" Target="https://normativ.kontur.ru/document?moduleId=1&amp;documentId=402355#l1070" TargetMode="External"/><Relationship Id="rId3539" Type="http://schemas.openxmlformats.org/officeDocument/2006/relationships/hyperlink" Target="https://normativ.kontur.ru/document?moduleid=1&amp;documentid=349469#l17" TargetMode="External"/><Relationship Id="rId3953" Type="http://schemas.openxmlformats.org/officeDocument/2006/relationships/hyperlink" Target="https://normativ.kontur.ru/document?moduleid=1&amp;documentid=221379#l552" TargetMode="External"/><Relationship Id="rId6012" Type="http://schemas.openxmlformats.org/officeDocument/2006/relationships/hyperlink" Target="https://normativ.kontur.ru/document?moduleId=1&amp;documentId=402355#l8728" TargetMode="External"/><Relationship Id="rId7410" Type="http://schemas.openxmlformats.org/officeDocument/2006/relationships/hyperlink" Target="https://normativ.kontur.ru/document?moduleId=1&amp;documentId=402355#l17959" TargetMode="External"/><Relationship Id="rId9168" Type="http://schemas.openxmlformats.org/officeDocument/2006/relationships/hyperlink" Target="https://normativ.kontur.ru/document?moduleId=1&amp;documentId=402355#l359" TargetMode="External"/><Relationship Id="rId874" Type="http://schemas.openxmlformats.org/officeDocument/2006/relationships/hyperlink" Target="https://normativ.kontur.ru/document?moduleId=1&amp;documentId=402355#l160" TargetMode="External"/><Relationship Id="rId2555" Type="http://schemas.openxmlformats.org/officeDocument/2006/relationships/hyperlink" Target="https://normativ.kontur.ru/document?moduleId=1&amp;documentId=402355#l10118" TargetMode="External"/><Relationship Id="rId3606" Type="http://schemas.openxmlformats.org/officeDocument/2006/relationships/hyperlink" Target="https://normativ.kontur.ru/document?moduleid=1&amp;documentid=254898#l923" TargetMode="External"/><Relationship Id="rId9582" Type="http://schemas.openxmlformats.org/officeDocument/2006/relationships/hyperlink" Target="https://normativ.kontur.ru/document?moduleId=1&amp;documentId=402355#l17786" TargetMode="External"/><Relationship Id="rId11098" Type="http://schemas.openxmlformats.org/officeDocument/2006/relationships/hyperlink" Target="https://normativ.kontur.ru/document?moduleId=1&amp;documentId=402355#l2104" TargetMode="External"/><Relationship Id="rId527" Type="http://schemas.openxmlformats.org/officeDocument/2006/relationships/hyperlink" Target="https://normativ.kontur.ru/document?moduleid=1&amp;documentid=286454#l0" TargetMode="External"/><Relationship Id="rId941" Type="http://schemas.openxmlformats.org/officeDocument/2006/relationships/hyperlink" Target="https://normativ.kontur.ru/document?moduleId=1&amp;documentId=402355#l19608" TargetMode="External"/><Relationship Id="rId1157" Type="http://schemas.openxmlformats.org/officeDocument/2006/relationships/hyperlink" Target="https://normativ.kontur.ru/document?moduleId=1&amp;documentId=402355#l12434" TargetMode="External"/><Relationship Id="rId1571" Type="http://schemas.openxmlformats.org/officeDocument/2006/relationships/hyperlink" Target="https://normativ.kontur.ru/document?moduleid=1&amp;documentid=263092#l2" TargetMode="External"/><Relationship Id="rId2208" Type="http://schemas.openxmlformats.org/officeDocument/2006/relationships/hyperlink" Target="https://normativ.kontur.ru/document?moduleid=1&amp;documentid=148473#l116" TargetMode="External"/><Relationship Id="rId2622" Type="http://schemas.openxmlformats.org/officeDocument/2006/relationships/hyperlink" Target="https://normativ.kontur.ru/document?moduleid=1&amp;documentid=283017#l117" TargetMode="External"/><Relationship Id="rId5778" Type="http://schemas.openxmlformats.org/officeDocument/2006/relationships/hyperlink" Target="https://normativ.kontur.ru/document?moduleid=1&amp;documentid=380364#l137" TargetMode="External"/><Relationship Id="rId6829" Type="http://schemas.openxmlformats.org/officeDocument/2006/relationships/hyperlink" Target="https://normativ.kontur.ru/document?moduleId=1&amp;documentId=402355#l17341" TargetMode="External"/><Relationship Id="rId8184" Type="http://schemas.openxmlformats.org/officeDocument/2006/relationships/hyperlink" Target="https://normativ.kontur.ru/document?moduleid=1&amp;documentid=324521#l591" TargetMode="External"/><Relationship Id="rId9235" Type="http://schemas.openxmlformats.org/officeDocument/2006/relationships/hyperlink" Target="https://normativ.kontur.ru/document?moduleId=1&amp;documentId=402355#l7823" TargetMode="External"/><Relationship Id="rId11165" Type="http://schemas.openxmlformats.org/officeDocument/2006/relationships/hyperlink" Target="https://normativ.kontur.ru/document?moduleId=1&amp;documentId=402355#l2601" TargetMode="External"/><Relationship Id="rId1224" Type="http://schemas.openxmlformats.org/officeDocument/2006/relationships/hyperlink" Target="https://normativ.kontur.ru/document?moduleId=1&amp;documentId=402355#l11311" TargetMode="External"/><Relationship Id="rId4794" Type="http://schemas.openxmlformats.org/officeDocument/2006/relationships/hyperlink" Target="https://normativ.kontur.ru/document?moduleid=1&amp;documentid=297942#l9" TargetMode="External"/><Relationship Id="rId5845" Type="http://schemas.openxmlformats.org/officeDocument/2006/relationships/hyperlink" Target="https://normativ.kontur.ru/document?moduleId=1&amp;documentId=402355#l13337" TargetMode="External"/><Relationship Id="rId8251" Type="http://schemas.openxmlformats.org/officeDocument/2006/relationships/hyperlink" Target="https://normativ.kontur.ru/document?moduleid=1&amp;documentid=266667#l33" TargetMode="External"/><Relationship Id="rId9302" Type="http://schemas.openxmlformats.org/officeDocument/2006/relationships/hyperlink" Target="https://normativ.kontur.ru/document?moduleId=1&amp;documentId=402355#l1415" TargetMode="External"/><Relationship Id="rId10181" Type="http://schemas.openxmlformats.org/officeDocument/2006/relationships/hyperlink" Target="https://normativ.kontur.ru/document?moduleid=1&amp;documentid=182503#l115" TargetMode="External"/><Relationship Id="rId11232" Type="http://schemas.openxmlformats.org/officeDocument/2006/relationships/hyperlink" Target="https://normativ.kontur.ru/document?moduleId=1&amp;documentId=402355#l66" TargetMode="External"/><Relationship Id="rId3396" Type="http://schemas.openxmlformats.org/officeDocument/2006/relationships/hyperlink" Target="https://normativ.kontur.ru/document?moduleId=1&amp;documentId=402355#l4138" TargetMode="External"/><Relationship Id="rId4447" Type="http://schemas.openxmlformats.org/officeDocument/2006/relationships/hyperlink" Target="https://normativ.kontur.ru/document?moduleid=1&amp;documentid=351585#l12" TargetMode="External"/><Relationship Id="rId3049" Type="http://schemas.openxmlformats.org/officeDocument/2006/relationships/hyperlink" Target="https://normativ.kontur.ru/document?moduleid=1&amp;documentid=254898#l949" TargetMode="External"/><Relationship Id="rId3463" Type="http://schemas.openxmlformats.org/officeDocument/2006/relationships/hyperlink" Target="https://normativ.kontur.ru/document?moduleid=1&amp;documentid=305808#l26" TargetMode="External"/><Relationship Id="rId4861" Type="http://schemas.openxmlformats.org/officeDocument/2006/relationships/hyperlink" Target="https://normativ.kontur.ru/document?moduleid=1&amp;documentid=247955#l27" TargetMode="External"/><Relationship Id="rId5912" Type="http://schemas.openxmlformats.org/officeDocument/2006/relationships/hyperlink" Target="https://normativ.kontur.ru/document?moduleId=1&amp;documentId=402355#l720" TargetMode="External"/><Relationship Id="rId10998" Type="http://schemas.openxmlformats.org/officeDocument/2006/relationships/hyperlink" Target="https://normativ.kontur.ru/document?moduleid=1&amp;documentid=199641#l5" TargetMode="External"/><Relationship Id="rId384" Type="http://schemas.openxmlformats.org/officeDocument/2006/relationships/hyperlink" Target="https://normativ.kontur.ru/document?moduleid=1&amp;documentid=248230#l0" TargetMode="External"/><Relationship Id="rId2065" Type="http://schemas.openxmlformats.org/officeDocument/2006/relationships/hyperlink" Target="https://normativ.kontur.ru/document?moduleid=1&amp;documentid=206464#l181" TargetMode="External"/><Relationship Id="rId3116" Type="http://schemas.openxmlformats.org/officeDocument/2006/relationships/hyperlink" Target="https://normativ.kontur.ru/document?moduleid=1&amp;documentid=254898#l949" TargetMode="External"/><Relationship Id="rId4514" Type="http://schemas.openxmlformats.org/officeDocument/2006/relationships/hyperlink" Target="https://normativ.kontur.ru/document?moduleid=1&amp;documentid=247974#l26" TargetMode="External"/><Relationship Id="rId9092" Type="http://schemas.openxmlformats.org/officeDocument/2006/relationships/hyperlink" Target="https://normativ.kontur.ru/document?moduleid=1&amp;documentid=216978#l75" TargetMode="External"/><Relationship Id="rId1081" Type="http://schemas.openxmlformats.org/officeDocument/2006/relationships/hyperlink" Target="https://normativ.kontur.ru/document?moduleId=1&amp;documentId=402355#l841" TargetMode="External"/><Relationship Id="rId3530" Type="http://schemas.openxmlformats.org/officeDocument/2006/relationships/hyperlink" Target="https://normativ.kontur.ru/document?moduleid=1&amp;documentid=379998#l10" TargetMode="External"/><Relationship Id="rId6686" Type="http://schemas.openxmlformats.org/officeDocument/2006/relationships/hyperlink" Target="https://normativ.kontur.ru/document?moduleid=1&amp;documentid=235351#l16" TargetMode="External"/><Relationship Id="rId7737" Type="http://schemas.openxmlformats.org/officeDocument/2006/relationships/hyperlink" Target="https://normativ.kontur.ru/document?moduleId=1&amp;documentId=402355#l7784" TargetMode="External"/><Relationship Id="rId10718" Type="http://schemas.openxmlformats.org/officeDocument/2006/relationships/hyperlink" Target="https://normativ.kontur.ru/document?moduleId=1&amp;documentId=402355#l1649" TargetMode="External"/><Relationship Id="rId451" Type="http://schemas.openxmlformats.org/officeDocument/2006/relationships/hyperlink" Target="https://normativ.kontur.ru/document?moduleid=1&amp;documentid=259986#l0" TargetMode="External"/><Relationship Id="rId2132" Type="http://schemas.openxmlformats.org/officeDocument/2006/relationships/hyperlink" Target="https://normativ.kontur.ru/document?moduleId=1&amp;documentId=402355#l7827" TargetMode="External"/><Relationship Id="rId5288" Type="http://schemas.openxmlformats.org/officeDocument/2006/relationships/hyperlink" Target="https://normativ.kontur.ru/document?moduleid=1&amp;documentid=208425#l48" TargetMode="External"/><Relationship Id="rId6339" Type="http://schemas.openxmlformats.org/officeDocument/2006/relationships/hyperlink" Target="https://normativ.kontur.ru/document?moduleId=1&amp;documentId=402355#l9286" TargetMode="External"/><Relationship Id="rId6753" Type="http://schemas.openxmlformats.org/officeDocument/2006/relationships/hyperlink" Target="https://normativ.kontur.ru/document?moduleId=1&amp;documentId=402355#l16533" TargetMode="External"/><Relationship Id="rId7804" Type="http://schemas.openxmlformats.org/officeDocument/2006/relationships/hyperlink" Target="https://normativ.kontur.ru/document?moduleId=1&amp;documentId=402355#l796" TargetMode="External"/><Relationship Id="rId104" Type="http://schemas.openxmlformats.org/officeDocument/2006/relationships/hyperlink" Target="https://normativ.kontur.ru/document?moduleid=1&amp;documentid=128466#l0" TargetMode="External"/><Relationship Id="rId1898" Type="http://schemas.openxmlformats.org/officeDocument/2006/relationships/hyperlink" Target="https://normativ.kontur.ru/document?moduleid=1&amp;documentid=221379#l42" TargetMode="External"/><Relationship Id="rId2949" Type="http://schemas.openxmlformats.org/officeDocument/2006/relationships/hyperlink" Target="https://normativ.kontur.ru/document?moduleid=1&amp;documentid=83381#l3" TargetMode="External"/><Relationship Id="rId5355" Type="http://schemas.openxmlformats.org/officeDocument/2006/relationships/hyperlink" Target="https://normativ.kontur.ru/document?moduleId=1&amp;documentId=402355#l1664" TargetMode="External"/><Relationship Id="rId6406" Type="http://schemas.openxmlformats.org/officeDocument/2006/relationships/hyperlink" Target="https://normativ.kontur.ru/document?moduleid=1&amp;documentid=193640#l4" TargetMode="External"/><Relationship Id="rId6820" Type="http://schemas.openxmlformats.org/officeDocument/2006/relationships/hyperlink" Target="https://normativ.kontur.ru/document?moduleId=1&amp;documentId=402355#l18075" TargetMode="External"/><Relationship Id="rId9976" Type="http://schemas.openxmlformats.org/officeDocument/2006/relationships/hyperlink" Target="https://normativ.kontur.ru/document?moduleId=1&amp;documentId=402355#l11115" TargetMode="External"/><Relationship Id="rId4371" Type="http://schemas.openxmlformats.org/officeDocument/2006/relationships/hyperlink" Target="https://normativ.kontur.ru/document?moduleid=1&amp;documentid=224475#l18" TargetMode="External"/><Relationship Id="rId5008" Type="http://schemas.openxmlformats.org/officeDocument/2006/relationships/hyperlink" Target="https://normativ.kontur.ru/document?moduleid=1&amp;documentid=216978#l101" TargetMode="External"/><Relationship Id="rId5422" Type="http://schemas.openxmlformats.org/officeDocument/2006/relationships/hyperlink" Target="https://normativ.kontur.ru/document?moduleId=1&amp;documentId=402355#l14937" TargetMode="External"/><Relationship Id="rId8578" Type="http://schemas.openxmlformats.org/officeDocument/2006/relationships/hyperlink" Target="https://normativ.kontur.ru/document?moduleid=1&amp;documentid=367099#l195" TargetMode="External"/><Relationship Id="rId9629" Type="http://schemas.openxmlformats.org/officeDocument/2006/relationships/hyperlink" Target="https://normativ.kontur.ru/document?moduleid=1&amp;documentid=303690#l10" TargetMode="External"/><Relationship Id="rId1965" Type="http://schemas.openxmlformats.org/officeDocument/2006/relationships/hyperlink" Target="https://normativ.kontur.ru/document?moduleid=1&amp;documentid=221379#l71" TargetMode="External"/><Relationship Id="rId4024" Type="http://schemas.openxmlformats.org/officeDocument/2006/relationships/hyperlink" Target="https://normativ.kontur.ru/document?moduleid=1&amp;documentid=182503#l48" TargetMode="External"/><Relationship Id="rId7594" Type="http://schemas.openxmlformats.org/officeDocument/2006/relationships/hyperlink" Target="https://normativ.kontur.ru/document?moduleid=1&amp;documentid=285788#l5" TargetMode="External"/><Relationship Id="rId8992" Type="http://schemas.openxmlformats.org/officeDocument/2006/relationships/hyperlink" Target="https://normativ.kontur.ru/document?moduleid=1&amp;documentid=182044#l11" TargetMode="External"/><Relationship Id="rId1618" Type="http://schemas.openxmlformats.org/officeDocument/2006/relationships/hyperlink" Target="https://normativ.kontur.ru/document?moduleId=1&amp;documentId=402355#l1440" TargetMode="External"/><Relationship Id="rId3040" Type="http://schemas.openxmlformats.org/officeDocument/2006/relationships/hyperlink" Target="https://normativ.kontur.ru/document?moduleid=1&amp;documentid=221379#l394" TargetMode="External"/><Relationship Id="rId6196" Type="http://schemas.openxmlformats.org/officeDocument/2006/relationships/hyperlink" Target="https://normativ.kontur.ru/document?moduleId=1&amp;documentId=402355#l12029" TargetMode="External"/><Relationship Id="rId7247" Type="http://schemas.openxmlformats.org/officeDocument/2006/relationships/hyperlink" Target="https://normativ.kontur.ru/document?moduleid=1&amp;documentid=324521#l780" TargetMode="External"/><Relationship Id="rId8645" Type="http://schemas.openxmlformats.org/officeDocument/2006/relationships/hyperlink" Target="https://normativ.kontur.ru/document?moduleid=1&amp;documentid=92038#l32" TargetMode="External"/><Relationship Id="rId10575" Type="http://schemas.openxmlformats.org/officeDocument/2006/relationships/hyperlink" Target="https://normativ.kontur.ru/document?moduleid=1&amp;documentid=89702#l622" TargetMode="External"/><Relationship Id="rId7661" Type="http://schemas.openxmlformats.org/officeDocument/2006/relationships/hyperlink" Target="https://normativ.kontur.ru/document?moduleId=1&amp;documentId=402355#l13757" TargetMode="External"/><Relationship Id="rId8712" Type="http://schemas.openxmlformats.org/officeDocument/2006/relationships/hyperlink" Target="https://normativ.kontur.ru/document?moduleid=1&amp;documentid=322210#l10" TargetMode="External"/><Relationship Id="rId10228" Type="http://schemas.openxmlformats.org/officeDocument/2006/relationships/hyperlink" Target="https://normativ.kontur.ru/document?moduleId=1&amp;documentId=402355#l1461" TargetMode="External"/><Relationship Id="rId10642" Type="http://schemas.openxmlformats.org/officeDocument/2006/relationships/hyperlink" Target="https://normativ.kontur.ru/document?moduleId=1&amp;documentId=402355#l1461" TargetMode="External"/><Relationship Id="rId3857" Type="http://schemas.openxmlformats.org/officeDocument/2006/relationships/hyperlink" Target="https://normativ.kontur.ru/document?moduleid=1&amp;documentid=304304#l80" TargetMode="External"/><Relationship Id="rId4908" Type="http://schemas.openxmlformats.org/officeDocument/2006/relationships/hyperlink" Target="https://normativ.kontur.ru/document?moduleId=1&amp;documentId=402355#l8172" TargetMode="External"/><Relationship Id="rId6263" Type="http://schemas.openxmlformats.org/officeDocument/2006/relationships/hyperlink" Target="https://normativ.kontur.ru/document?moduleId=1&amp;documentId=402355#l1106" TargetMode="External"/><Relationship Id="rId7314" Type="http://schemas.openxmlformats.org/officeDocument/2006/relationships/hyperlink" Target="https://normativ.kontur.ru/document?moduleId=1&amp;documentId=402355#l502" TargetMode="External"/><Relationship Id="rId778" Type="http://schemas.openxmlformats.org/officeDocument/2006/relationships/hyperlink" Target="https://normativ.kontur.ru/document?moduleId=1&amp;documentId=402355#l9662" TargetMode="External"/><Relationship Id="rId2459" Type="http://schemas.openxmlformats.org/officeDocument/2006/relationships/hyperlink" Target="https://normativ.kontur.ru/document?moduleId=1&amp;documentId=402355#l12276" TargetMode="External"/><Relationship Id="rId2873" Type="http://schemas.openxmlformats.org/officeDocument/2006/relationships/hyperlink" Target="https://normativ.kontur.ru/document?moduleid=1&amp;documentid=92038#l28" TargetMode="External"/><Relationship Id="rId3924" Type="http://schemas.openxmlformats.org/officeDocument/2006/relationships/hyperlink" Target="https://normativ.kontur.ru/document?moduleid=1&amp;documentid=259983#l189" TargetMode="External"/><Relationship Id="rId6330" Type="http://schemas.openxmlformats.org/officeDocument/2006/relationships/hyperlink" Target="https://normativ.kontur.ru/document?moduleId=1&amp;documentId=402355#l8325" TargetMode="External"/><Relationship Id="rId9486" Type="http://schemas.openxmlformats.org/officeDocument/2006/relationships/hyperlink" Target="https://normativ.kontur.ru/document?moduleid=1&amp;documentid=242323#l89" TargetMode="External"/><Relationship Id="rId845" Type="http://schemas.openxmlformats.org/officeDocument/2006/relationships/hyperlink" Target="https://normativ.kontur.ru/document?moduleId=1&amp;documentId=402355#l4425" TargetMode="External"/><Relationship Id="rId1475" Type="http://schemas.openxmlformats.org/officeDocument/2006/relationships/hyperlink" Target="https://normativ.kontur.ru/document?moduleid=1&amp;documentid=298019#l10" TargetMode="External"/><Relationship Id="rId2526" Type="http://schemas.openxmlformats.org/officeDocument/2006/relationships/hyperlink" Target="https://normativ.kontur.ru/document?moduleid=1&amp;documentid=276317#l16" TargetMode="External"/><Relationship Id="rId8088" Type="http://schemas.openxmlformats.org/officeDocument/2006/relationships/hyperlink" Target="https://normativ.kontur.ru/document?moduleId=1&amp;documentId=402355#l10730" TargetMode="External"/><Relationship Id="rId9139" Type="http://schemas.openxmlformats.org/officeDocument/2006/relationships/hyperlink" Target="https://normativ.kontur.ru/document?moduleId=1&amp;documentId=402355#l3411" TargetMode="External"/><Relationship Id="rId9553" Type="http://schemas.openxmlformats.org/officeDocument/2006/relationships/hyperlink" Target="https://normativ.kontur.ru/document?moduleid=1&amp;documentid=277661#l10" TargetMode="External"/><Relationship Id="rId11069" Type="http://schemas.openxmlformats.org/officeDocument/2006/relationships/hyperlink" Target="https://normativ.kontur.ru/document?moduleid=1&amp;documentid=318153#l28" TargetMode="External"/><Relationship Id="rId1128" Type="http://schemas.openxmlformats.org/officeDocument/2006/relationships/hyperlink" Target="https://normativ.kontur.ru/document?moduleId=1&amp;documentId=402355#l416" TargetMode="External"/><Relationship Id="rId1542" Type="http://schemas.openxmlformats.org/officeDocument/2006/relationships/hyperlink" Target="https://normativ.kontur.ru/document?moduleid=1&amp;documentid=188921#l91" TargetMode="External"/><Relationship Id="rId2940" Type="http://schemas.openxmlformats.org/officeDocument/2006/relationships/hyperlink" Target="https://normativ.kontur.ru/document?moduleid=1&amp;documentid=221379#l380" TargetMode="External"/><Relationship Id="rId4698" Type="http://schemas.openxmlformats.org/officeDocument/2006/relationships/hyperlink" Target="https://normativ.kontur.ru/document?moduleid=1&amp;documentid=288882#l357" TargetMode="External"/><Relationship Id="rId5749" Type="http://schemas.openxmlformats.org/officeDocument/2006/relationships/hyperlink" Target="https://normativ.kontur.ru/document?moduleid=1&amp;documentid=264228#l10" TargetMode="External"/><Relationship Id="rId8155" Type="http://schemas.openxmlformats.org/officeDocument/2006/relationships/hyperlink" Target="https://normativ.kontur.ru/document?moduleid=1&amp;documentid=284741#l13" TargetMode="External"/><Relationship Id="rId9206" Type="http://schemas.openxmlformats.org/officeDocument/2006/relationships/hyperlink" Target="https://normativ.kontur.ru/document?moduleId=1&amp;documentId=402355#l8167" TargetMode="External"/><Relationship Id="rId10085" Type="http://schemas.openxmlformats.org/officeDocument/2006/relationships/hyperlink" Target="https://normativ.kontur.ru/document?moduleid=1&amp;documentid=265195#l24" TargetMode="External"/><Relationship Id="rId11136" Type="http://schemas.openxmlformats.org/officeDocument/2006/relationships/hyperlink" Target="https://normativ.kontur.ru/document?moduleid=1&amp;documentid=274139#l14" TargetMode="External"/><Relationship Id="rId11483" Type="http://schemas.openxmlformats.org/officeDocument/2006/relationships/hyperlink" Target="https://normativ.kontur.ru/document?moduleid=1&amp;documentid=160135#l25" TargetMode="External"/><Relationship Id="rId912" Type="http://schemas.openxmlformats.org/officeDocument/2006/relationships/hyperlink" Target="https://normativ.kontur.ru/document?moduleId=1&amp;documentId=402355#l18157" TargetMode="External"/><Relationship Id="rId7171" Type="http://schemas.openxmlformats.org/officeDocument/2006/relationships/hyperlink" Target="https://normativ.kontur.ru/document?moduleid=1&amp;documentid=331617#l8" TargetMode="External"/><Relationship Id="rId8222" Type="http://schemas.openxmlformats.org/officeDocument/2006/relationships/hyperlink" Target="https://normativ.kontur.ru/document?moduleid=1&amp;documentid=324521#l594" TargetMode="External"/><Relationship Id="rId9620" Type="http://schemas.openxmlformats.org/officeDocument/2006/relationships/hyperlink" Target="https://normativ.kontur.ru/document?moduleid=1&amp;documentid=182503#l106" TargetMode="External"/><Relationship Id="rId4765" Type="http://schemas.openxmlformats.org/officeDocument/2006/relationships/hyperlink" Target="https://normativ.kontur.ru/document?moduleid=1&amp;documentid=92367#l4" TargetMode="External"/><Relationship Id="rId5816" Type="http://schemas.openxmlformats.org/officeDocument/2006/relationships/hyperlink" Target="https://normativ.kontur.ru/document?moduleId=1&amp;documentId=402355#l17341" TargetMode="External"/><Relationship Id="rId10152" Type="http://schemas.openxmlformats.org/officeDocument/2006/relationships/hyperlink" Target="https://normativ.kontur.ru/document?moduleid=1&amp;documentid=235351#l16" TargetMode="External"/><Relationship Id="rId11203" Type="http://schemas.openxmlformats.org/officeDocument/2006/relationships/hyperlink" Target="https://normativ.kontur.ru/document?moduleid=1&amp;documentid=323918#l10" TargetMode="External"/><Relationship Id="rId288" Type="http://schemas.openxmlformats.org/officeDocument/2006/relationships/hyperlink" Target="https://normativ.kontur.ru/document?moduleid=1&amp;documentid=304702#l0" TargetMode="External"/><Relationship Id="rId3367" Type="http://schemas.openxmlformats.org/officeDocument/2006/relationships/hyperlink" Target="https://normativ.kontur.ru/document?moduleid=1&amp;documentid=349469#l14" TargetMode="External"/><Relationship Id="rId3781" Type="http://schemas.openxmlformats.org/officeDocument/2006/relationships/hyperlink" Target="https://normativ.kontur.ru/document?moduleid=1&amp;documentid=235351#l16" TargetMode="External"/><Relationship Id="rId4418" Type="http://schemas.openxmlformats.org/officeDocument/2006/relationships/hyperlink" Target="https://normativ.kontur.ru/document?moduleid=1&amp;documentid=234199#l189" TargetMode="External"/><Relationship Id="rId4832" Type="http://schemas.openxmlformats.org/officeDocument/2006/relationships/hyperlink" Target="https://normativ.kontur.ru/document?moduleid=1&amp;documentid=324521#l288" TargetMode="External"/><Relationship Id="rId7988" Type="http://schemas.openxmlformats.org/officeDocument/2006/relationships/hyperlink" Target="https://normativ.kontur.ru/document?moduleId=1&amp;documentId=402355#l1073" TargetMode="External"/><Relationship Id="rId10969" Type="http://schemas.openxmlformats.org/officeDocument/2006/relationships/hyperlink" Target="https://normativ.kontur.ru/document?moduleid=1&amp;documentid=215114#l35" TargetMode="External"/><Relationship Id="rId2383" Type="http://schemas.openxmlformats.org/officeDocument/2006/relationships/hyperlink" Target="https://normativ.kontur.ru/document?moduleid=1&amp;documentid=227737#l532" TargetMode="External"/><Relationship Id="rId3434" Type="http://schemas.openxmlformats.org/officeDocument/2006/relationships/hyperlink" Target="https://normativ.kontur.ru/document?moduleid=1&amp;documentid=331618#l32" TargetMode="External"/><Relationship Id="rId355" Type="http://schemas.openxmlformats.org/officeDocument/2006/relationships/hyperlink" Target="https://normativ.kontur.ru/document?moduleid=1&amp;documentid=228589#l0" TargetMode="External"/><Relationship Id="rId2036" Type="http://schemas.openxmlformats.org/officeDocument/2006/relationships/hyperlink" Target="https://normativ.kontur.ru/document?moduleid=1&amp;documentid=358433#l7" TargetMode="External"/><Relationship Id="rId2450" Type="http://schemas.openxmlformats.org/officeDocument/2006/relationships/hyperlink" Target="https://normativ.kontur.ru/document?moduleid=1&amp;documentid=230961#l26" TargetMode="External"/><Relationship Id="rId3501" Type="http://schemas.openxmlformats.org/officeDocument/2006/relationships/hyperlink" Target="https://normativ.kontur.ru/document?moduleid=1&amp;documentid=298292#l448" TargetMode="External"/><Relationship Id="rId6657" Type="http://schemas.openxmlformats.org/officeDocument/2006/relationships/hyperlink" Target="https://normativ.kontur.ru/document?moduleId=1&amp;documentId=402355#l898" TargetMode="External"/><Relationship Id="rId7708" Type="http://schemas.openxmlformats.org/officeDocument/2006/relationships/hyperlink" Target="https://normativ.kontur.ru/document?moduleId=1&amp;documentId=402355#l7774" TargetMode="External"/><Relationship Id="rId9063" Type="http://schemas.openxmlformats.org/officeDocument/2006/relationships/hyperlink" Target="https://normativ.kontur.ru/document?moduleid=1&amp;documentid=258754#l4" TargetMode="External"/><Relationship Id="rId422" Type="http://schemas.openxmlformats.org/officeDocument/2006/relationships/hyperlink" Target="https://normativ.kontur.ru/document?moduleid=1&amp;documentid=247974#l0" TargetMode="External"/><Relationship Id="rId1052" Type="http://schemas.openxmlformats.org/officeDocument/2006/relationships/hyperlink" Target="https://normativ.kontur.ru/document?moduleId=1&amp;documentId=402355#l18959" TargetMode="External"/><Relationship Id="rId2103" Type="http://schemas.openxmlformats.org/officeDocument/2006/relationships/hyperlink" Target="https://normativ.kontur.ru/document?moduleid=1&amp;documentid=188921#l91" TargetMode="External"/><Relationship Id="rId5259" Type="http://schemas.openxmlformats.org/officeDocument/2006/relationships/hyperlink" Target="https://normativ.kontur.ru/document?moduleid=1&amp;documentid=265231#l4" TargetMode="External"/><Relationship Id="rId5673" Type="http://schemas.openxmlformats.org/officeDocument/2006/relationships/hyperlink" Target="https://normativ.kontur.ru/document?moduleId=1&amp;documentId=402355#l8535" TargetMode="External"/><Relationship Id="rId9130" Type="http://schemas.openxmlformats.org/officeDocument/2006/relationships/hyperlink" Target="https://normativ.kontur.ru/document?moduleid=1&amp;documentid=189456#l160" TargetMode="External"/><Relationship Id="rId11060" Type="http://schemas.openxmlformats.org/officeDocument/2006/relationships/hyperlink" Target="https://normativ.kontur.ru/document?moduleid=1&amp;documentid=364738#l10" TargetMode="External"/><Relationship Id="rId4275" Type="http://schemas.openxmlformats.org/officeDocument/2006/relationships/hyperlink" Target="https://normativ.kontur.ru/document?moduleid=1&amp;documentid=263100#l4" TargetMode="External"/><Relationship Id="rId5326" Type="http://schemas.openxmlformats.org/officeDocument/2006/relationships/hyperlink" Target="https://normativ.kontur.ru/document?moduleid=1&amp;documentid=216016#l1062" TargetMode="External"/><Relationship Id="rId6724" Type="http://schemas.openxmlformats.org/officeDocument/2006/relationships/hyperlink" Target="https://normativ.kontur.ru/document?moduleId=1&amp;documentId=402355#l8540" TargetMode="External"/><Relationship Id="rId1869" Type="http://schemas.openxmlformats.org/officeDocument/2006/relationships/hyperlink" Target="https://normativ.kontur.ru/document?moduleid=1&amp;documentid=242312#l229" TargetMode="External"/><Relationship Id="rId3291" Type="http://schemas.openxmlformats.org/officeDocument/2006/relationships/hyperlink" Target="https://normativ.kontur.ru/document?moduleId=1&amp;documentId=402355#l788" TargetMode="External"/><Relationship Id="rId5740" Type="http://schemas.openxmlformats.org/officeDocument/2006/relationships/hyperlink" Target="https://normativ.kontur.ru/document?moduleid=1&amp;documentid=244533#l5" TargetMode="External"/><Relationship Id="rId8896" Type="http://schemas.openxmlformats.org/officeDocument/2006/relationships/hyperlink" Target="https://normativ.kontur.ru/document?moduleid=1&amp;documentid=305944#l3" TargetMode="External"/><Relationship Id="rId9947" Type="http://schemas.openxmlformats.org/officeDocument/2006/relationships/hyperlink" Target="https://normativ.kontur.ru/document?moduleid=1&amp;documentid=217973#l386" TargetMode="External"/><Relationship Id="rId1936" Type="http://schemas.openxmlformats.org/officeDocument/2006/relationships/hyperlink" Target="https://normativ.kontur.ru/document?moduleid=1&amp;documentid=177983#l3" TargetMode="External"/><Relationship Id="rId4342" Type="http://schemas.openxmlformats.org/officeDocument/2006/relationships/hyperlink" Target="https://normativ.kontur.ru/document?moduleid=1&amp;documentid=388594#l905" TargetMode="External"/><Relationship Id="rId7498" Type="http://schemas.openxmlformats.org/officeDocument/2006/relationships/hyperlink" Target="https://normativ.kontur.ru/document?moduleid=1&amp;documentid=331617#l8" TargetMode="External"/><Relationship Id="rId8549" Type="http://schemas.openxmlformats.org/officeDocument/2006/relationships/hyperlink" Target="https://normativ.kontur.ru/document?moduleId=1&amp;documentId=402355#l8245" TargetMode="External"/><Relationship Id="rId8963" Type="http://schemas.openxmlformats.org/officeDocument/2006/relationships/hyperlink" Target="https://normativ.kontur.ru/document?moduleid=1&amp;documentid=305944#l3" TargetMode="External"/><Relationship Id="rId10479" Type="http://schemas.openxmlformats.org/officeDocument/2006/relationships/hyperlink" Target="https://normativ.kontur.ru/document?moduleId=1&amp;documentId=402355#l11114" TargetMode="External"/><Relationship Id="rId10893" Type="http://schemas.openxmlformats.org/officeDocument/2006/relationships/hyperlink" Target="https://normativ.kontur.ru/document?moduleid=1&amp;documentid=83849#l181" TargetMode="External"/><Relationship Id="rId7565" Type="http://schemas.openxmlformats.org/officeDocument/2006/relationships/hyperlink" Target="https://normativ.kontur.ru/document?moduleId=1&amp;documentId=402355#l9107" TargetMode="External"/><Relationship Id="rId8616" Type="http://schemas.openxmlformats.org/officeDocument/2006/relationships/hyperlink" Target="https://normativ.kontur.ru/document?moduleId=1&amp;documentId=402355#l19755" TargetMode="External"/><Relationship Id="rId10546" Type="http://schemas.openxmlformats.org/officeDocument/2006/relationships/hyperlink" Target="https://normativ.kontur.ru/document?moduleId=1&amp;documentId=402355#l1065" TargetMode="External"/><Relationship Id="rId3011" Type="http://schemas.openxmlformats.org/officeDocument/2006/relationships/hyperlink" Target="https://normativ.kontur.ru/document?moduleid=1&amp;documentid=254898#l944" TargetMode="External"/><Relationship Id="rId6167" Type="http://schemas.openxmlformats.org/officeDocument/2006/relationships/hyperlink" Target="https://normativ.kontur.ru/document?moduleid=1&amp;documentid=305812#l34" TargetMode="External"/><Relationship Id="rId6581" Type="http://schemas.openxmlformats.org/officeDocument/2006/relationships/hyperlink" Target="https://normativ.kontur.ru/document?moduleId=1&amp;documentId=402355#l855" TargetMode="External"/><Relationship Id="rId7218" Type="http://schemas.openxmlformats.org/officeDocument/2006/relationships/hyperlink" Target="https://normativ.kontur.ru/document?moduleId=1&amp;documentId=402355#l610" TargetMode="External"/><Relationship Id="rId7632" Type="http://schemas.openxmlformats.org/officeDocument/2006/relationships/hyperlink" Target="https://normativ.kontur.ru/document?moduleid=1&amp;documentid=255631#l57" TargetMode="External"/><Relationship Id="rId10960" Type="http://schemas.openxmlformats.org/officeDocument/2006/relationships/hyperlink" Target="https://normativ.kontur.ru/document?moduleId=1&amp;documentId=402355#l2538" TargetMode="External"/><Relationship Id="rId2777" Type="http://schemas.openxmlformats.org/officeDocument/2006/relationships/hyperlink" Target="https://normativ.kontur.ru/document?moduleid=1&amp;documentid=188560#l46" TargetMode="External"/><Relationship Id="rId5183" Type="http://schemas.openxmlformats.org/officeDocument/2006/relationships/hyperlink" Target="https://normativ.kontur.ru/document?moduleid=1&amp;documentid=235485#l16" TargetMode="External"/><Relationship Id="rId6234" Type="http://schemas.openxmlformats.org/officeDocument/2006/relationships/hyperlink" Target="https://normativ.kontur.ru/document?moduleId=1&amp;documentId=402355#l7584" TargetMode="External"/><Relationship Id="rId10613" Type="http://schemas.openxmlformats.org/officeDocument/2006/relationships/hyperlink" Target="https://normativ.kontur.ru/document?moduleId=1&amp;documentId=402355#l1193" TargetMode="External"/><Relationship Id="rId749" Type="http://schemas.openxmlformats.org/officeDocument/2006/relationships/hyperlink" Target="https://normativ.kontur.ru/document?moduleid=1&amp;documentid=189456#l0" TargetMode="External"/><Relationship Id="rId1379" Type="http://schemas.openxmlformats.org/officeDocument/2006/relationships/hyperlink" Target="https://normativ.kontur.ru/document?moduleid=1&amp;documentid=358879#l81" TargetMode="External"/><Relationship Id="rId3828" Type="http://schemas.openxmlformats.org/officeDocument/2006/relationships/hyperlink" Target="https://normativ.kontur.ru/document?moduleid=1&amp;documentid=217973#l40" TargetMode="External"/><Relationship Id="rId5250" Type="http://schemas.openxmlformats.org/officeDocument/2006/relationships/hyperlink" Target="https://normativ.kontur.ru/document?moduleid=1&amp;documentid=380353#l35" TargetMode="External"/><Relationship Id="rId6301" Type="http://schemas.openxmlformats.org/officeDocument/2006/relationships/hyperlink" Target="https://normativ.kontur.ru/document?moduleId=1&amp;documentId=402355#l760" TargetMode="External"/><Relationship Id="rId9457" Type="http://schemas.openxmlformats.org/officeDocument/2006/relationships/hyperlink" Target="https://normativ.kontur.ru/document?moduleId=1&amp;documentId=402355#l1461" TargetMode="External"/><Relationship Id="rId1793" Type="http://schemas.openxmlformats.org/officeDocument/2006/relationships/hyperlink" Target="https://normativ.kontur.ru/document?moduleid=1&amp;documentid=393684#l1" TargetMode="External"/><Relationship Id="rId2844" Type="http://schemas.openxmlformats.org/officeDocument/2006/relationships/hyperlink" Target="https://normativ.kontur.ru/document?moduleid=1&amp;documentid=221379#l323" TargetMode="External"/><Relationship Id="rId8059" Type="http://schemas.openxmlformats.org/officeDocument/2006/relationships/hyperlink" Target="https://normativ.kontur.ru/document?moduleid=1&amp;documentid=171803#l136" TargetMode="External"/><Relationship Id="rId9871" Type="http://schemas.openxmlformats.org/officeDocument/2006/relationships/hyperlink" Target="https://normativ.kontur.ru/document?moduleId=1&amp;documentId=402355#l3382" TargetMode="External"/><Relationship Id="rId11387" Type="http://schemas.openxmlformats.org/officeDocument/2006/relationships/hyperlink" Target="https://normativ.kontur.ru/document?moduleid=1&amp;documentid=189456#l160" TargetMode="External"/><Relationship Id="rId85" Type="http://schemas.openxmlformats.org/officeDocument/2006/relationships/hyperlink" Target="https://normativ.kontur.ru/document?moduleid=1&amp;documentid=289649#l0" TargetMode="External"/><Relationship Id="rId816" Type="http://schemas.openxmlformats.org/officeDocument/2006/relationships/hyperlink" Target="https://normativ.kontur.ru/document?moduleid=1&amp;documentid=189671#l242" TargetMode="External"/><Relationship Id="rId1446" Type="http://schemas.openxmlformats.org/officeDocument/2006/relationships/hyperlink" Target="https://normativ.kontur.ru/document?moduleId=1&amp;documentId=402355#l4515" TargetMode="External"/><Relationship Id="rId1860" Type="http://schemas.openxmlformats.org/officeDocument/2006/relationships/hyperlink" Target="https://normativ.kontur.ru/document?moduleid=1&amp;documentid=83849#l119" TargetMode="External"/><Relationship Id="rId2911" Type="http://schemas.openxmlformats.org/officeDocument/2006/relationships/hyperlink" Target="https://normativ.kontur.ru/document?moduleid=1&amp;documentid=242309#l358" TargetMode="External"/><Relationship Id="rId7075" Type="http://schemas.openxmlformats.org/officeDocument/2006/relationships/hyperlink" Target="https://normativ.kontur.ru/document?moduleId=1&amp;documentId=402355#l4515" TargetMode="External"/><Relationship Id="rId8473" Type="http://schemas.openxmlformats.org/officeDocument/2006/relationships/hyperlink" Target="https://normativ.kontur.ru/document?moduleId=1&amp;documentId=402355#l919" TargetMode="External"/><Relationship Id="rId9524" Type="http://schemas.openxmlformats.org/officeDocument/2006/relationships/hyperlink" Target="https://normativ.kontur.ru/document?moduleId=1&amp;documentId=402355#l7559" TargetMode="External"/><Relationship Id="rId11454" Type="http://schemas.openxmlformats.org/officeDocument/2006/relationships/hyperlink" Target="https://normativ.kontur.ru/document?moduleid=1&amp;documentid=324521#l640" TargetMode="External"/><Relationship Id="rId1513" Type="http://schemas.openxmlformats.org/officeDocument/2006/relationships/hyperlink" Target="https://normativ.kontur.ru/document?moduleid=1&amp;documentid=208425#l48" TargetMode="External"/><Relationship Id="rId4669" Type="http://schemas.openxmlformats.org/officeDocument/2006/relationships/hyperlink" Target="https://normativ.kontur.ru/document?moduleid=1&amp;documentid=277991#l46" TargetMode="External"/><Relationship Id="rId8126" Type="http://schemas.openxmlformats.org/officeDocument/2006/relationships/hyperlink" Target="https://normativ.kontur.ru/document?moduleid=1&amp;documentid=324521#l825" TargetMode="External"/><Relationship Id="rId8540" Type="http://schemas.openxmlformats.org/officeDocument/2006/relationships/hyperlink" Target="https://normativ.kontur.ru/document?moduleid=1&amp;documentid=297485#l17" TargetMode="External"/><Relationship Id="rId10056" Type="http://schemas.openxmlformats.org/officeDocument/2006/relationships/hyperlink" Target="https://normativ.kontur.ru/document?moduleId=1&amp;documentId=402355#l16993" TargetMode="External"/><Relationship Id="rId10470" Type="http://schemas.openxmlformats.org/officeDocument/2006/relationships/hyperlink" Target="https://normativ.kontur.ru/document?moduleId=1&amp;documentId=402355#l4535" TargetMode="External"/><Relationship Id="rId11107" Type="http://schemas.openxmlformats.org/officeDocument/2006/relationships/hyperlink" Target="https://normativ.kontur.ru/document?moduleid=1&amp;documentid=303992#l8" TargetMode="External"/><Relationship Id="rId3685" Type="http://schemas.openxmlformats.org/officeDocument/2006/relationships/hyperlink" Target="https://normativ.kontur.ru/document?moduleid=1&amp;documentid=316287#l736" TargetMode="External"/><Relationship Id="rId4736" Type="http://schemas.openxmlformats.org/officeDocument/2006/relationships/hyperlink" Target="https://normativ.kontur.ru/document?moduleid=1&amp;documentid=160285#l10" TargetMode="External"/><Relationship Id="rId6091" Type="http://schemas.openxmlformats.org/officeDocument/2006/relationships/hyperlink" Target="https://normativ.kontur.ru/document?moduleid=1&amp;documentid=161189#l343" TargetMode="External"/><Relationship Id="rId7142" Type="http://schemas.openxmlformats.org/officeDocument/2006/relationships/hyperlink" Target="https://normativ.kontur.ru/document?moduleid=1&amp;documentid=327100#l1" TargetMode="External"/><Relationship Id="rId10123" Type="http://schemas.openxmlformats.org/officeDocument/2006/relationships/hyperlink" Target="https://normativ.kontur.ru/document?moduleid=1&amp;documentid=297765#l8" TargetMode="External"/><Relationship Id="rId2287" Type="http://schemas.openxmlformats.org/officeDocument/2006/relationships/hyperlink" Target="https://normativ.kontur.ru/document?moduleid=1&amp;documentid=221379#l149" TargetMode="External"/><Relationship Id="rId3338" Type="http://schemas.openxmlformats.org/officeDocument/2006/relationships/hyperlink" Target="https://normativ.kontur.ru/document?moduleid=1&amp;documentid=221379#l452" TargetMode="External"/><Relationship Id="rId3752" Type="http://schemas.openxmlformats.org/officeDocument/2006/relationships/hyperlink" Target="https://normativ.kontur.ru/document?moduleid=1&amp;documentid=275829#l291" TargetMode="External"/><Relationship Id="rId7959" Type="http://schemas.openxmlformats.org/officeDocument/2006/relationships/hyperlink" Target="https://normativ.kontur.ru/document?moduleId=1&amp;documentId=402355#l1021" TargetMode="External"/><Relationship Id="rId259" Type="http://schemas.openxmlformats.org/officeDocument/2006/relationships/hyperlink" Target="https://normativ.kontur.ru/document?moduleid=1&amp;documentid=208267#l126" TargetMode="External"/><Relationship Id="rId673" Type="http://schemas.openxmlformats.org/officeDocument/2006/relationships/hyperlink" Target="https://normativ.kontur.ru/document?moduleid=1&amp;documentid=358445#l0" TargetMode="External"/><Relationship Id="rId2354" Type="http://schemas.openxmlformats.org/officeDocument/2006/relationships/hyperlink" Target="https://normativ.kontur.ru/document?moduleid=1&amp;documentid=221379#l165" TargetMode="External"/><Relationship Id="rId3405" Type="http://schemas.openxmlformats.org/officeDocument/2006/relationships/hyperlink" Target="https://normativ.kontur.ru/document?moduleid=1&amp;documentid=384426#l40" TargetMode="External"/><Relationship Id="rId4803" Type="http://schemas.openxmlformats.org/officeDocument/2006/relationships/hyperlink" Target="https://normativ.kontur.ru/document?moduleid=1&amp;documentid=230961#l26" TargetMode="External"/><Relationship Id="rId9381" Type="http://schemas.openxmlformats.org/officeDocument/2006/relationships/hyperlink" Target="https://normativ.kontur.ru/document?moduleid=1&amp;documentid=188921#l109" TargetMode="External"/><Relationship Id="rId326" Type="http://schemas.openxmlformats.org/officeDocument/2006/relationships/hyperlink" Target="https://normativ.kontur.ru/document?moduleid=1&amp;documentid=222145#l0" TargetMode="External"/><Relationship Id="rId1370" Type="http://schemas.openxmlformats.org/officeDocument/2006/relationships/hyperlink" Target="https://normativ.kontur.ru/document?moduleid=1&amp;documentid=331618#l7" TargetMode="External"/><Relationship Id="rId2007" Type="http://schemas.openxmlformats.org/officeDocument/2006/relationships/hyperlink" Target="https://normativ.kontur.ru/document?moduleid=1&amp;documentid=380008#l52" TargetMode="External"/><Relationship Id="rId6975" Type="http://schemas.openxmlformats.org/officeDocument/2006/relationships/hyperlink" Target="https://normativ.kontur.ru/document?moduleid=1&amp;documentid=220052#l45" TargetMode="External"/><Relationship Id="rId9034" Type="http://schemas.openxmlformats.org/officeDocument/2006/relationships/hyperlink" Target="https://normativ.kontur.ru/document?moduleId=1&amp;documentId=402355#l519" TargetMode="External"/><Relationship Id="rId740" Type="http://schemas.openxmlformats.org/officeDocument/2006/relationships/hyperlink" Target="https://normativ.kontur.ru/document?moduleid=1&amp;documentid=377735#l4" TargetMode="External"/><Relationship Id="rId1023" Type="http://schemas.openxmlformats.org/officeDocument/2006/relationships/hyperlink" Target="https://normativ.kontur.ru/document?moduleId=1&amp;documentId=402355#l928" TargetMode="External"/><Relationship Id="rId2421" Type="http://schemas.openxmlformats.org/officeDocument/2006/relationships/hyperlink" Target="https://normativ.kontur.ru/document?moduleid=1&amp;documentid=227737#l548" TargetMode="External"/><Relationship Id="rId4179" Type="http://schemas.openxmlformats.org/officeDocument/2006/relationships/hyperlink" Target="https://normativ.kontur.ru/document?moduleid=1&amp;documentid=294927#l13" TargetMode="External"/><Relationship Id="rId5577" Type="http://schemas.openxmlformats.org/officeDocument/2006/relationships/hyperlink" Target="https://normativ.kontur.ru/document?moduleId=1&amp;documentId=402355#l7738" TargetMode="External"/><Relationship Id="rId5991" Type="http://schemas.openxmlformats.org/officeDocument/2006/relationships/hyperlink" Target="https://normativ.kontur.ru/document?moduleId=1&amp;documentId=402355#l7469" TargetMode="External"/><Relationship Id="rId6628" Type="http://schemas.openxmlformats.org/officeDocument/2006/relationships/hyperlink" Target="https://normativ.kontur.ru/document?moduleid=1&amp;documentid=160053#l25" TargetMode="External"/><Relationship Id="rId8050" Type="http://schemas.openxmlformats.org/officeDocument/2006/relationships/hyperlink" Target="https://normativ.kontur.ru/document?moduleId=1&amp;documentId=402355#l9105" TargetMode="External"/><Relationship Id="rId4593" Type="http://schemas.openxmlformats.org/officeDocument/2006/relationships/hyperlink" Target="https://normativ.kontur.ru/document?moduleid=1&amp;documentid=281436#l14" TargetMode="External"/><Relationship Id="rId5644" Type="http://schemas.openxmlformats.org/officeDocument/2006/relationships/hyperlink" Target="https://normativ.kontur.ru/document?moduleId=1&amp;documentId=402355#l4068" TargetMode="External"/><Relationship Id="rId9101" Type="http://schemas.openxmlformats.org/officeDocument/2006/relationships/hyperlink" Target="https://normativ.kontur.ru/document?moduleid=1&amp;documentid=189456#l104" TargetMode="External"/><Relationship Id="rId11031" Type="http://schemas.openxmlformats.org/officeDocument/2006/relationships/hyperlink" Target="https://normativ.kontur.ru/document?moduleId=1&amp;documentId=402355#l323" TargetMode="External"/><Relationship Id="rId3195" Type="http://schemas.openxmlformats.org/officeDocument/2006/relationships/hyperlink" Target="https://normativ.kontur.ru/document?moduleid=1&amp;documentid=352263#l12" TargetMode="External"/><Relationship Id="rId4246" Type="http://schemas.openxmlformats.org/officeDocument/2006/relationships/hyperlink" Target="https://normativ.kontur.ru/document?moduleid=1&amp;documentid=366497#l9" TargetMode="External"/><Relationship Id="rId4660" Type="http://schemas.openxmlformats.org/officeDocument/2006/relationships/hyperlink" Target="https://normativ.kontur.ru/document?moduleid=1&amp;documentid=277991#l46" TargetMode="External"/><Relationship Id="rId5711" Type="http://schemas.openxmlformats.org/officeDocument/2006/relationships/hyperlink" Target="https://normativ.kontur.ru/document?moduleid=1&amp;documentid=277991#l23" TargetMode="External"/><Relationship Id="rId8867" Type="http://schemas.openxmlformats.org/officeDocument/2006/relationships/hyperlink" Target="https://normativ.kontur.ru/document?moduleid=1&amp;documentid=206464#l191" TargetMode="External"/><Relationship Id="rId9918" Type="http://schemas.openxmlformats.org/officeDocument/2006/relationships/hyperlink" Target="https://normativ.kontur.ru/document?moduleid=1&amp;documentid=263154#l19" TargetMode="External"/><Relationship Id="rId10797" Type="http://schemas.openxmlformats.org/officeDocument/2006/relationships/hyperlink" Target="https://normativ.kontur.ru/document?moduleId=1&amp;documentId=402355#l4136" TargetMode="External"/><Relationship Id="rId3262" Type="http://schemas.openxmlformats.org/officeDocument/2006/relationships/hyperlink" Target="https://normativ.kontur.ru/document?moduleid=1&amp;documentid=254898#l923" TargetMode="External"/><Relationship Id="rId4313" Type="http://schemas.openxmlformats.org/officeDocument/2006/relationships/hyperlink" Target="https://normativ.kontur.ru/document?moduleid=1&amp;documentid=221379#l589" TargetMode="External"/><Relationship Id="rId7469" Type="http://schemas.openxmlformats.org/officeDocument/2006/relationships/hyperlink" Target="https://normativ.kontur.ru/document?moduleid=1&amp;documentid=281278#l41" TargetMode="External"/><Relationship Id="rId7883" Type="http://schemas.openxmlformats.org/officeDocument/2006/relationships/hyperlink" Target="https://normativ.kontur.ru/document?moduleId=1&amp;documentId=402355#l8170" TargetMode="External"/><Relationship Id="rId183" Type="http://schemas.openxmlformats.org/officeDocument/2006/relationships/hyperlink" Target="https://normativ.kontur.ru/document?moduleid=1&amp;documentid=258865#l0" TargetMode="External"/><Relationship Id="rId1907" Type="http://schemas.openxmlformats.org/officeDocument/2006/relationships/hyperlink" Target="https://normativ.kontur.ru/document?moduleid=1&amp;documentid=276435#l43" TargetMode="External"/><Relationship Id="rId6485" Type="http://schemas.openxmlformats.org/officeDocument/2006/relationships/hyperlink" Target="https://normativ.kontur.ru/document?moduleid=1&amp;documentid=281273#l35" TargetMode="External"/><Relationship Id="rId7536" Type="http://schemas.openxmlformats.org/officeDocument/2006/relationships/hyperlink" Target="https://normativ.kontur.ru/document?moduleId=1&amp;documentId=402355#l720" TargetMode="External"/><Relationship Id="rId8934" Type="http://schemas.openxmlformats.org/officeDocument/2006/relationships/hyperlink" Target="https://normativ.kontur.ru/document?moduleId=1&amp;documentId=402355#l8653" TargetMode="External"/><Relationship Id="rId10864" Type="http://schemas.openxmlformats.org/officeDocument/2006/relationships/hyperlink" Target="https://normativ.kontur.ru/document?moduleid=1&amp;documentid=144951#l0" TargetMode="External"/><Relationship Id="rId250" Type="http://schemas.openxmlformats.org/officeDocument/2006/relationships/hyperlink" Target="https://normativ.kontur.ru/document?moduleid=1&amp;documentid=206195#l0" TargetMode="External"/><Relationship Id="rId5087" Type="http://schemas.openxmlformats.org/officeDocument/2006/relationships/hyperlink" Target="https://normativ.kontur.ru/document?moduleid=1&amp;documentid=277991#l23" TargetMode="External"/><Relationship Id="rId6138" Type="http://schemas.openxmlformats.org/officeDocument/2006/relationships/hyperlink" Target="https://normativ.kontur.ru/document?moduleid=1&amp;documentid=284173#l52" TargetMode="External"/><Relationship Id="rId7950" Type="http://schemas.openxmlformats.org/officeDocument/2006/relationships/hyperlink" Target="https://normativ.kontur.ru/document?moduleId=1&amp;documentId=402355#l11119" TargetMode="External"/><Relationship Id="rId10517" Type="http://schemas.openxmlformats.org/officeDocument/2006/relationships/hyperlink" Target="https://normativ.kontur.ru/document?moduleId=1&amp;documentId=402355#l16343" TargetMode="External"/><Relationship Id="rId10931" Type="http://schemas.openxmlformats.org/officeDocument/2006/relationships/hyperlink" Target="https://normativ.kontur.ru/document?moduleid=1&amp;documentid=327107#l16" TargetMode="External"/><Relationship Id="rId5154" Type="http://schemas.openxmlformats.org/officeDocument/2006/relationships/hyperlink" Target="https://normativ.kontur.ru/document?moduleid=1&amp;documentid=357694#h333" TargetMode="External"/><Relationship Id="rId6552" Type="http://schemas.openxmlformats.org/officeDocument/2006/relationships/hyperlink" Target="https://normativ.kontur.ru/document?moduleId=1&amp;documentId=402355#l9644" TargetMode="External"/><Relationship Id="rId7603" Type="http://schemas.openxmlformats.org/officeDocument/2006/relationships/hyperlink" Target="https://normativ.kontur.ru/document?moduleId=1&amp;documentId=402355#l10260" TargetMode="External"/><Relationship Id="rId1697" Type="http://schemas.openxmlformats.org/officeDocument/2006/relationships/hyperlink" Target="https://normativ.kontur.ru/document?moduleid=1&amp;documentid=7877#l0" TargetMode="External"/><Relationship Id="rId2748" Type="http://schemas.openxmlformats.org/officeDocument/2006/relationships/hyperlink" Target="https://normativ.kontur.ru/document?moduleid=1&amp;documentid=281278#l86" TargetMode="External"/><Relationship Id="rId6205" Type="http://schemas.openxmlformats.org/officeDocument/2006/relationships/hyperlink" Target="https://normativ.kontur.ru/document?moduleId=1&amp;documentId=402355#l1526" TargetMode="External"/><Relationship Id="rId9775" Type="http://schemas.openxmlformats.org/officeDocument/2006/relationships/hyperlink" Target="https://normativ.kontur.ru/document?moduleId=1&amp;documentId=402355#l14223" TargetMode="External"/><Relationship Id="rId1764" Type="http://schemas.openxmlformats.org/officeDocument/2006/relationships/hyperlink" Target="https://normativ.kontur.ru/document?moduleid=1&amp;documentid=297765#l6" TargetMode="External"/><Relationship Id="rId2815" Type="http://schemas.openxmlformats.org/officeDocument/2006/relationships/hyperlink" Target="https://normativ.kontur.ru/document?moduleid=1&amp;documentid=221379#l323" TargetMode="External"/><Relationship Id="rId4170" Type="http://schemas.openxmlformats.org/officeDocument/2006/relationships/hyperlink" Target="https://normativ.kontur.ru/document?moduleid=1&amp;documentid=294927#l10" TargetMode="External"/><Relationship Id="rId5221" Type="http://schemas.openxmlformats.org/officeDocument/2006/relationships/hyperlink" Target="https://normativ.kontur.ru/document?moduleid=1&amp;documentid=235374#l16" TargetMode="External"/><Relationship Id="rId8377" Type="http://schemas.openxmlformats.org/officeDocument/2006/relationships/hyperlink" Target="https://normativ.kontur.ru/document?moduleId=1&amp;documentId=402355#l9431" TargetMode="External"/><Relationship Id="rId8791" Type="http://schemas.openxmlformats.org/officeDocument/2006/relationships/hyperlink" Target="https://normativ.kontur.ru/document?moduleid=1&amp;documentid=224510#l137" TargetMode="External"/><Relationship Id="rId9428" Type="http://schemas.openxmlformats.org/officeDocument/2006/relationships/hyperlink" Target="https://normativ.kontur.ru/document?moduleid=1&amp;documentid=276435#l114" TargetMode="External"/><Relationship Id="rId9842" Type="http://schemas.openxmlformats.org/officeDocument/2006/relationships/hyperlink" Target="https://normativ.kontur.ru/document?moduleId=1&amp;documentId=402355#l1454" TargetMode="External"/><Relationship Id="rId11358" Type="http://schemas.openxmlformats.org/officeDocument/2006/relationships/hyperlink" Target="https://normativ.kontur.ru/document?moduleId=1&amp;documentId=402355#l17376" TargetMode="External"/><Relationship Id="rId56" Type="http://schemas.openxmlformats.org/officeDocument/2006/relationships/hyperlink" Target="https://normativ.kontur.ru/document?moduleid=1&amp;documentid=94683#l0" TargetMode="External"/><Relationship Id="rId1417" Type="http://schemas.openxmlformats.org/officeDocument/2006/relationships/hyperlink" Target="https://normativ.kontur.ru/document?moduleid=1&amp;documentid=304180#l141" TargetMode="External"/><Relationship Id="rId1831" Type="http://schemas.openxmlformats.org/officeDocument/2006/relationships/hyperlink" Target="https://normativ.kontur.ru/document?moduleid=1&amp;documentid=95412#l1042" TargetMode="External"/><Relationship Id="rId4987" Type="http://schemas.openxmlformats.org/officeDocument/2006/relationships/hyperlink" Target="https://normativ.kontur.ru/document?moduleid=1&amp;documentid=275515#l52" TargetMode="External"/><Relationship Id="rId7393" Type="http://schemas.openxmlformats.org/officeDocument/2006/relationships/hyperlink" Target="https://normativ.kontur.ru/document?moduleid=1&amp;documentid=217973#l115" TargetMode="External"/><Relationship Id="rId8444" Type="http://schemas.openxmlformats.org/officeDocument/2006/relationships/hyperlink" Target="https://normativ.kontur.ru/document?moduleId=1&amp;documentId=402355#l931" TargetMode="External"/><Relationship Id="rId10374" Type="http://schemas.openxmlformats.org/officeDocument/2006/relationships/hyperlink" Target="https://normativ.kontur.ru/document?moduleid=1&amp;documentid=191079#l157" TargetMode="External"/><Relationship Id="rId11425" Type="http://schemas.openxmlformats.org/officeDocument/2006/relationships/hyperlink" Target="https://normativ.kontur.ru/document?moduleId=1&amp;documentId=402355#l3514" TargetMode="External"/><Relationship Id="rId3589" Type="http://schemas.openxmlformats.org/officeDocument/2006/relationships/hyperlink" Target="https://normativ.kontur.ru/document?moduleid=1&amp;documentid=349047#l43" TargetMode="External"/><Relationship Id="rId7046" Type="http://schemas.openxmlformats.org/officeDocument/2006/relationships/hyperlink" Target="https://normativ.kontur.ru/document?moduleId=1&amp;documentId=402355#l9118" TargetMode="External"/><Relationship Id="rId7460" Type="http://schemas.openxmlformats.org/officeDocument/2006/relationships/hyperlink" Target="https://normativ.kontur.ru/document?moduleId=1&amp;documentId=402355#l9107" TargetMode="External"/><Relationship Id="rId8511" Type="http://schemas.openxmlformats.org/officeDocument/2006/relationships/hyperlink" Target="https://normativ.kontur.ru/document?moduleId=1&amp;documentId=402355#l9285" TargetMode="External"/><Relationship Id="rId10027" Type="http://schemas.openxmlformats.org/officeDocument/2006/relationships/hyperlink" Target="https://normativ.kontur.ru/document?moduleid=1&amp;documentid=307215#l146" TargetMode="External"/><Relationship Id="rId6062" Type="http://schemas.openxmlformats.org/officeDocument/2006/relationships/hyperlink" Target="https://normativ.kontur.ru/document?moduleId=1&amp;documentId=402355#l3374" TargetMode="External"/><Relationship Id="rId7113" Type="http://schemas.openxmlformats.org/officeDocument/2006/relationships/hyperlink" Target="https://normativ.kontur.ru/document?moduleid=1&amp;documentid=324521#l37" TargetMode="External"/><Relationship Id="rId10441" Type="http://schemas.openxmlformats.org/officeDocument/2006/relationships/hyperlink" Target="https://normativ.kontur.ru/document?moduleid=1&amp;documentid=319722#l163" TargetMode="External"/><Relationship Id="rId577" Type="http://schemas.openxmlformats.org/officeDocument/2006/relationships/hyperlink" Target="https://normativ.kontur.ru/document?moduleid=1&amp;documentid=307478#l0" TargetMode="External"/><Relationship Id="rId2258" Type="http://schemas.openxmlformats.org/officeDocument/2006/relationships/hyperlink" Target="https://normativ.kontur.ru/document?moduleid=1&amp;documentid=216675#l29" TargetMode="External"/><Relationship Id="rId3656" Type="http://schemas.openxmlformats.org/officeDocument/2006/relationships/hyperlink" Target="https://normativ.kontur.ru/document?moduleid=1&amp;documentid=358879#l27" TargetMode="External"/><Relationship Id="rId4707" Type="http://schemas.openxmlformats.org/officeDocument/2006/relationships/hyperlink" Target="https://normativ.kontur.ru/document?moduleid=1&amp;documentid=92038#l28" TargetMode="External"/><Relationship Id="rId9285" Type="http://schemas.openxmlformats.org/officeDocument/2006/relationships/hyperlink" Target="https://normativ.kontur.ru/document?moduleId=1&amp;documentId=402355#l11109" TargetMode="External"/><Relationship Id="rId991" Type="http://schemas.openxmlformats.org/officeDocument/2006/relationships/hyperlink" Target="https://normativ.kontur.ru/document?moduleId=1&amp;documentId=402355#l753" TargetMode="External"/><Relationship Id="rId2672" Type="http://schemas.openxmlformats.org/officeDocument/2006/relationships/hyperlink" Target="https://normativ.kontur.ru/document?moduleid=1&amp;documentid=283017#l117" TargetMode="External"/><Relationship Id="rId3309" Type="http://schemas.openxmlformats.org/officeDocument/2006/relationships/hyperlink" Target="https://normativ.kontur.ru/document?moduleid=1&amp;documentid=189456#l71" TargetMode="External"/><Relationship Id="rId3723" Type="http://schemas.openxmlformats.org/officeDocument/2006/relationships/hyperlink" Target="https://normativ.kontur.ru/document?moduleid=1&amp;documentid=307484#l112" TargetMode="External"/><Relationship Id="rId6879" Type="http://schemas.openxmlformats.org/officeDocument/2006/relationships/hyperlink" Target="https://normativ.kontur.ru/document?moduleId=1&amp;documentId=402355#l8747" TargetMode="External"/><Relationship Id="rId644" Type="http://schemas.openxmlformats.org/officeDocument/2006/relationships/hyperlink" Target="https://normativ.kontur.ru/document?moduleid=1&amp;documentid=340399#l0" TargetMode="External"/><Relationship Id="rId1274" Type="http://schemas.openxmlformats.org/officeDocument/2006/relationships/hyperlink" Target="https://normativ.kontur.ru/document?moduleId=1&amp;documentId=402355#l12029" TargetMode="External"/><Relationship Id="rId2325" Type="http://schemas.openxmlformats.org/officeDocument/2006/relationships/hyperlink" Target="https://normativ.kontur.ru/document?moduleId=1&amp;documentId=402355#l0" TargetMode="External"/><Relationship Id="rId5895" Type="http://schemas.openxmlformats.org/officeDocument/2006/relationships/hyperlink" Target="https://normativ.kontur.ru/document?moduleId=1&amp;documentId=402355#l9100" TargetMode="External"/><Relationship Id="rId6946" Type="http://schemas.openxmlformats.org/officeDocument/2006/relationships/hyperlink" Target="https://normativ.kontur.ru/document?moduleid=1&amp;documentid=324521#l25" TargetMode="External"/><Relationship Id="rId9352" Type="http://schemas.openxmlformats.org/officeDocument/2006/relationships/hyperlink" Target="https://normativ.kontur.ru/document?moduleId=1&amp;documentId=402355#l8513" TargetMode="External"/><Relationship Id="rId11282" Type="http://schemas.openxmlformats.org/officeDocument/2006/relationships/hyperlink" Target="https://normativ.kontur.ru/document?moduleId=1&amp;documentId=402355#l15652" TargetMode="External"/><Relationship Id="rId711" Type="http://schemas.openxmlformats.org/officeDocument/2006/relationships/hyperlink" Target="https://normativ.kontur.ru/document?moduleid=1&amp;documentid=387742#l0" TargetMode="External"/><Relationship Id="rId1341" Type="http://schemas.openxmlformats.org/officeDocument/2006/relationships/hyperlink" Target="https://normativ.kontur.ru/document?moduleid=1&amp;documentid=265231#l4" TargetMode="External"/><Relationship Id="rId4497" Type="http://schemas.openxmlformats.org/officeDocument/2006/relationships/hyperlink" Target="https://normativ.kontur.ru/document?moduleid=1&amp;documentid=221379#l648" TargetMode="External"/><Relationship Id="rId5548" Type="http://schemas.openxmlformats.org/officeDocument/2006/relationships/hyperlink" Target="https://normativ.kontur.ru/document?moduleId=1&amp;documentId=402355#l17622" TargetMode="External"/><Relationship Id="rId5962" Type="http://schemas.openxmlformats.org/officeDocument/2006/relationships/hyperlink" Target="https://normativ.kontur.ru/document?moduleId=1&amp;documentId=402355#l14223" TargetMode="External"/><Relationship Id="rId9005" Type="http://schemas.openxmlformats.org/officeDocument/2006/relationships/hyperlink" Target="https://normativ.kontur.ru/document?moduleid=1&amp;documentid=324521#l610" TargetMode="External"/><Relationship Id="rId3099" Type="http://schemas.openxmlformats.org/officeDocument/2006/relationships/hyperlink" Target="https://normativ.kontur.ru/document?moduleid=1&amp;documentid=254898#l949" TargetMode="External"/><Relationship Id="rId4564" Type="http://schemas.openxmlformats.org/officeDocument/2006/relationships/hyperlink" Target="https://normativ.kontur.ru/document?moduleid=1&amp;documentid=261498#l49" TargetMode="External"/><Relationship Id="rId5615" Type="http://schemas.openxmlformats.org/officeDocument/2006/relationships/hyperlink" Target="https://normativ.kontur.ru/document?moduleId=1&amp;documentId=402355#l1454" TargetMode="External"/><Relationship Id="rId8021" Type="http://schemas.openxmlformats.org/officeDocument/2006/relationships/hyperlink" Target="https://normativ.kontur.ru/document?moduleId=1&amp;documentId=402355#l3972" TargetMode="External"/><Relationship Id="rId11002" Type="http://schemas.openxmlformats.org/officeDocument/2006/relationships/hyperlink" Target="https://normativ.kontur.ru/document?moduleId=1&amp;documentId=402355#l161" TargetMode="External"/><Relationship Id="rId3166" Type="http://schemas.openxmlformats.org/officeDocument/2006/relationships/hyperlink" Target="https://normativ.kontur.ru/document?moduleid=1&amp;documentid=357694#l69" TargetMode="External"/><Relationship Id="rId3580" Type="http://schemas.openxmlformats.org/officeDocument/2006/relationships/hyperlink" Target="https://normativ.kontur.ru/document?moduleid=1&amp;documentid=349047#l43" TargetMode="External"/><Relationship Id="rId4217" Type="http://schemas.openxmlformats.org/officeDocument/2006/relationships/hyperlink" Target="https://normativ.kontur.ru/document?moduleid=1&amp;documentid=304304#l86" TargetMode="External"/><Relationship Id="rId2182" Type="http://schemas.openxmlformats.org/officeDocument/2006/relationships/hyperlink" Target="https://normativ.kontur.ru/document?moduleid=1&amp;documentid=351728#l14" TargetMode="External"/><Relationship Id="rId3233" Type="http://schemas.openxmlformats.org/officeDocument/2006/relationships/hyperlink" Target="https://normativ.kontur.ru/document?moduleid=1&amp;documentid=352263#l12" TargetMode="External"/><Relationship Id="rId4631" Type="http://schemas.openxmlformats.org/officeDocument/2006/relationships/hyperlink" Target="https://normativ.kontur.ru/document?moduleid=1&amp;documentid=277991#l23" TargetMode="External"/><Relationship Id="rId6389" Type="http://schemas.openxmlformats.org/officeDocument/2006/relationships/hyperlink" Target="https://normativ.kontur.ru/document?moduleid=1&amp;documentid=206464#l181" TargetMode="External"/><Relationship Id="rId7787" Type="http://schemas.openxmlformats.org/officeDocument/2006/relationships/hyperlink" Target="https://normativ.kontur.ru/document?moduleId=1&amp;documentId=402355#l4510" TargetMode="External"/><Relationship Id="rId8838" Type="http://schemas.openxmlformats.org/officeDocument/2006/relationships/hyperlink" Target="https://normativ.kontur.ru/document?moduleid=1&amp;documentid=189671#l252" TargetMode="External"/><Relationship Id="rId10768" Type="http://schemas.openxmlformats.org/officeDocument/2006/relationships/hyperlink" Target="https://normativ.kontur.ru/document?moduleId=1&amp;documentId=402355#l1454" TargetMode="External"/><Relationship Id="rId154" Type="http://schemas.openxmlformats.org/officeDocument/2006/relationships/hyperlink" Target="https://normativ.kontur.ru/document?moduleid=1&amp;documentid=217776#l0" TargetMode="External"/><Relationship Id="rId7854" Type="http://schemas.openxmlformats.org/officeDocument/2006/relationships/hyperlink" Target="https://normativ.kontur.ru/document?moduleId=1&amp;documentId=402355#l7762" TargetMode="External"/><Relationship Id="rId8905" Type="http://schemas.openxmlformats.org/officeDocument/2006/relationships/hyperlink" Target="https://normativ.kontur.ru/document?moduleid=1&amp;documentid=235374#l20" TargetMode="External"/><Relationship Id="rId10835" Type="http://schemas.openxmlformats.org/officeDocument/2006/relationships/hyperlink" Target="https://normativ.kontur.ru/document?moduleId=1&amp;documentId=402355#l1619" TargetMode="External"/><Relationship Id="rId2999" Type="http://schemas.openxmlformats.org/officeDocument/2006/relationships/hyperlink" Target="https://normativ.kontur.ru/document?moduleid=1&amp;documentid=83381#l16" TargetMode="External"/><Relationship Id="rId3300" Type="http://schemas.openxmlformats.org/officeDocument/2006/relationships/hyperlink" Target="https://normativ.kontur.ru/document?moduleid=1&amp;documentid=281524#l246" TargetMode="External"/><Relationship Id="rId6456" Type="http://schemas.openxmlformats.org/officeDocument/2006/relationships/hyperlink" Target="https://normativ.kontur.ru/document?moduleId=1&amp;documentId=402355#l9073" TargetMode="External"/><Relationship Id="rId6870" Type="http://schemas.openxmlformats.org/officeDocument/2006/relationships/hyperlink" Target="https://normativ.kontur.ru/document?moduleid=1&amp;documentid=275514#l50" TargetMode="External"/><Relationship Id="rId7507" Type="http://schemas.openxmlformats.org/officeDocument/2006/relationships/hyperlink" Target="https://normativ.kontur.ru/document?moduleid=1&amp;documentid=324521#l808" TargetMode="External"/><Relationship Id="rId7921" Type="http://schemas.openxmlformats.org/officeDocument/2006/relationships/hyperlink" Target="https://normativ.kontur.ru/document?moduleid=1&amp;documentid=275515#l52" TargetMode="External"/><Relationship Id="rId221" Type="http://schemas.openxmlformats.org/officeDocument/2006/relationships/hyperlink" Target="https://normativ.kontur.ru/document?moduleid=1&amp;documentid=303995#l0" TargetMode="External"/><Relationship Id="rId5058" Type="http://schemas.openxmlformats.org/officeDocument/2006/relationships/hyperlink" Target="https://normativ.kontur.ru/document?moduleid=1&amp;documentid=281276#l29" TargetMode="External"/><Relationship Id="rId5472" Type="http://schemas.openxmlformats.org/officeDocument/2006/relationships/hyperlink" Target="https://normativ.kontur.ru/document?moduleId=1&amp;documentId=402355#l7823" TargetMode="External"/><Relationship Id="rId6109" Type="http://schemas.openxmlformats.org/officeDocument/2006/relationships/hyperlink" Target="https://normativ.kontur.ru/document?moduleid=1&amp;documentid=258865#l32" TargetMode="External"/><Relationship Id="rId6523" Type="http://schemas.openxmlformats.org/officeDocument/2006/relationships/hyperlink" Target="https://normativ.kontur.ru/document?moduleId=1&amp;documentId=402355#l1799" TargetMode="External"/><Relationship Id="rId9679" Type="http://schemas.openxmlformats.org/officeDocument/2006/relationships/hyperlink" Target="https://normativ.kontur.ru/document?moduleId=1&amp;documentId=402355#l8146" TargetMode="External"/><Relationship Id="rId10902" Type="http://schemas.openxmlformats.org/officeDocument/2006/relationships/hyperlink" Target="https://normativ.kontur.ru/document?moduleid=1&amp;documentid=171701#l150" TargetMode="External"/><Relationship Id="rId1668" Type="http://schemas.openxmlformats.org/officeDocument/2006/relationships/hyperlink" Target="https://normativ.kontur.ru/document?moduleId=1&amp;documentId=402355#l13359" TargetMode="External"/><Relationship Id="rId2719" Type="http://schemas.openxmlformats.org/officeDocument/2006/relationships/hyperlink" Target="https://normativ.kontur.ru/document?moduleid=1&amp;documentid=330943#l34" TargetMode="External"/><Relationship Id="rId4074" Type="http://schemas.openxmlformats.org/officeDocument/2006/relationships/hyperlink" Target="https://normativ.kontur.ru/document?moduleid=1&amp;documentid=322816#l141" TargetMode="External"/><Relationship Id="rId5125" Type="http://schemas.openxmlformats.org/officeDocument/2006/relationships/hyperlink" Target="https://normativ.kontur.ru/document?moduleid=1&amp;documentid=384426#l53" TargetMode="External"/><Relationship Id="rId8695" Type="http://schemas.openxmlformats.org/officeDocument/2006/relationships/hyperlink" Target="https://normativ.kontur.ru/document?moduleId=1&amp;documentId=402355#l5814" TargetMode="External"/><Relationship Id="rId9746" Type="http://schemas.openxmlformats.org/officeDocument/2006/relationships/hyperlink" Target="https://normativ.kontur.ru/document?moduleid=1&amp;documentid=216029#l26" TargetMode="External"/><Relationship Id="rId3090" Type="http://schemas.openxmlformats.org/officeDocument/2006/relationships/hyperlink" Target="https://normativ.kontur.ru/document?moduleid=1&amp;documentid=352263#l12" TargetMode="External"/><Relationship Id="rId4141" Type="http://schemas.openxmlformats.org/officeDocument/2006/relationships/hyperlink" Target="https://normativ.kontur.ru/document?moduleid=1&amp;documentid=277990#l59" TargetMode="External"/><Relationship Id="rId7297" Type="http://schemas.openxmlformats.org/officeDocument/2006/relationships/hyperlink" Target="https://normativ.kontur.ru/document?moduleId=1&amp;documentId=402355#l7802" TargetMode="External"/><Relationship Id="rId8348" Type="http://schemas.openxmlformats.org/officeDocument/2006/relationships/hyperlink" Target="https://normativ.kontur.ru/document?moduleId=1&amp;documentId=402355#l17300" TargetMode="External"/><Relationship Id="rId10278" Type="http://schemas.openxmlformats.org/officeDocument/2006/relationships/hyperlink" Target="https://normativ.kontur.ru/document?moduleId=1&amp;documentId=402355#l386" TargetMode="External"/><Relationship Id="rId1735" Type="http://schemas.openxmlformats.org/officeDocument/2006/relationships/hyperlink" Target="https://normativ.kontur.ru/document?moduleid=1&amp;documentid=220737#l27" TargetMode="External"/><Relationship Id="rId7364" Type="http://schemas.openxmlformats.org/officeDocument/2006/relationships/hyperlink" Target="https://normativ.kontur.ru/document?moduleId=1&amp;documentId=402355#l7661" TargetMode="External"/><Relationship Id="rId8762" Type="http://schemas.openxmlformats.org/officeDocument/2006/relationships/hyperlink" Target="https://normativ.kontur.ru/document?moduleid=1&amp;documentid=221754#l363" TargetMode="External"/><Relationship Id="rId9813" Type="http://schemas.openxmlformats.org/officeDocument/2006/relationships/hyperlink" Target="https://normativ.kontur.ru/document?moduleId=1&amp;documentId=402355#l9108" TargetMode="External"/><Relationship Id="rId10692" Type="http://schemas.openxmlformats.org/officeDocument/2006/relationships/hyperlink" Target="https://normativ.kontur.ru/document?moduleId=1&amp;documentId=402355#l15560" TargetMode="External"/><Relationship Id="rId11329" Type="http://schemas.openxmlformats.org/officeDocument/2006/relationships/hyperlink" Target="https://normativ.kontur.ru/document?moduleId=1&amp;documentId=402355#l8937" TargetMode="External"/><Relationship Id="rId27" Type="http://schemas.openxmlformats.org/officeDocument/2006/relationships/hyperlink" Target="https://normativ.kontur.ru/document?moduleid=1&amp;documentid=382150#l0" TargetMode="External"/><Relationship Id="rId1802" Type="http://schemas.openxmlformats.org/officeDocument/2006/relationships/hyperlink" Target="https://normativ.kontur.ru/document?moduleId=1&amp;documentId=402355#l14826" TargetMode="External"/><Relationship Id="rId4958" Type="http://schemas.openxmlformats.org/officeDocument/2006/relationships/hyperlink" Target="https://normativ.kontur.ru/document?moduleid=1&amp;documentid=160250#l30" TargetMode="External"/><Relationship Id="rId7017" Type="http://schemas.openxmlformats.org/officeDocument/2006/relationships/hyperlink" Target="https://normativ.kontur.ru/document?moduleid=1&amp;documentid=297485#l35" TargetMode="External"/><Relationship Id="rId8415" Type="http://schemas.openxmlformats.org/officeDocument/2006/relationships/hyperlink" Target="https://normativ.kontur.ru/document?moduleid=1&amp;documentid=168909#l16" TargetMode="External"/><Relationship Id="rId10345" Type="http://schemas.openxmlformats.org/officeDocument/2006/relationships/hyperlink" Target="https://normativ.kontur.ru/document?moduleId=1&amp;documentId=402355#l7400" TargetMode="External"/><Relationship Id="rId3974" Type="http://schemas.openxmlformats.org/officeDocument/2006/relationships/hyperlink" Target="https://normativ.kontur.ru/document?moduleid=1&amp;documentid=394126#l0" TargetMode="External"/><Relationship Id="rId6380" Type="http://schemas.openxmlformats.org/officeDocument/2006/relationships/hyperlink" Target="https://normativ.kontur.ru/document?moduleId=1&amp;documentId=402355#l1588" TargetMode="External"/><Relationship Id="rId7431" Type="http://schemas.openxmlformats.org/officeDocument/2006/relationships/hyperlink" Target="https://normativ.kontur.ru/document?moduleid=1&amp;documentid=160135#l25" TargetMode="External"/><Relationship Id="rId10412" Type="http://schemas.openxmlformats.org/officeDocument/2006/relationships/hyperlink" Target="https://normativ.kontur.ru/document?moduleId=1&amp;documentId=402355#l10301" TargetMode="External"/><Relationship Id="rId895" Type="http://schemas.openxmlformats.org/officeDocument/2006/relationships/hyperlink" Target="https://normativ.kontur.ru/document?moduleId=1&amp;documentId=402355#l874" TargetMode="External"/><Relationship Id="rId2576" Type="http://schemas.openxmlformats.org/officeDocument/2006/relationships/hyperlink" Target="https://normativ.kontur.ru/document?moduleid=1&amp;documentid=221762#l216" TargetMode="External"/><Relationship Id="rId2990" Type="http://schemas.openxmlformats.org/officeDocument/2006/relationships/hyperlink" Target="https://normativ.kontur.ru/document?moduleid=1&amp;documentid=352263#l511" TargetMode="External"/><Relationship Id="rId3627" Type="http://schemas.openxmlformats.org/officeDocument/2006/relationships/hyperlink" Target="https://normativ.kontur.ru/document?moduleid=1&amp;documentid=217973#l32" TargetMode="External"/><Relationship Id="rId6033" Type="http://schemas.openxmlformats.org/officeDocument/2006/relationships/hyperlink" Target="https://normativ.kontur.ru/document?moduleId=1&amp;documentId=402355#l1408" TargetMode="External"/><Relationship Id="rId9189" Type="http://schemas.openxmlformats.org/officeDocument/2006/relationships/hyperlink" Target="https://normativ.kontur.ru/document?moduleId=1&amp;documentId=402355#l12603" TargetMode="External"/><Relationship Id="rId548" Type="http://schemas.openxmlformats.org/officeDocument/2006/relationships/hyperlink" Target="https://normativ.kontur.ru/document?moduleid=1&amp;documentid=297774#l0" TargetMode="External"/><Relationship Id="rId962" Type="http://schemas.openxmlformats.org/officeDocument/2006/relationships/hyperlink" Target="https://normativ.kontur.ru/document?moduleId=1&amp;documentId=402355#l10629" TargetMode="External"/><Relationship Id="rId1178" Type="http://schemas.openxmlformats.org/officeDocument/2006/relationships/hyperlink" Target="https://normativ.kontur.ru/document?moduleId=1&amp;documentId=402355#l17679" TargetMode="External"/><Relationship Id="rId1592" Type="http://schemas.openxmlformats.org/officeDocument/2006/relationships/hyperlink" Target="https://normativ.kontur.ru/document?moduleid=1&amp;documentid=357694#l41" TargetMode="External"/><Relationship Id="rId2229" Type="http://schemas.openxmlformats.org/officeDocument/2006/relationships/hyperlink" Target="https://normativ.kontur.ru/document?moduleid=1&amp;documentid=216029#l20" TargetMode="External"/><Relationship Id="rId2643" Type="http://schemas.openxmlformats.org/officeDocument/2006/relationships/hyperlink" Target="https://normativ.kontur.ru/document?moduleid=1&amp;documentid=331617#l6" TargetMode="External"/><Relationship Id="rId5799" Type="http://schemas.openxmlformats.org/officeDocument/2006/relationships/hyperlink" Target="https://normativ.kontur.ru/document?moduleid=1&amp;documentid=347227#l9" TargetMode="External"/><Relationship Id="rId6100" Type="http://schemas.openxmlformats.org/officeDocument/2006/relationships/hyperlink" Target="https://normativ.kontur.ru/document?moduleid=1&amp;documentid=217973#l55" TargetMode="External"/><Relationship Id="rId9256" Type="http://schemas.openxmlformats.org/officeDocument/2006/relationships/hyperlink" Target="https://normativ.kontur.ru/document?moduleId=1&amp;documentId=402355#l17721" TargetMode="External"/><Relationship Id="rId9670" Type="http://schemas.openxmlformats.org/officeDocument/2006/relationships/hyperlink" Target="https://normativ.kontur.ru/document?moduleId=1&amp;documentId=402355#l9108" TargetMode="External"/><Relationship Id="rId11186" Type="http://schemas.openxmlformats.org/officeDocument/2006/relationships/hyperlink" Target="https://normativ.kontur.ru/document?moduleid=1&amp;documentid=303992#l8" TargetMode="External"/><Relationship Id="rId615" Type="http://schemas.openxmlformats.org/officeDocument/2006/relationships/hyperlink" Target="https://normativ.kontur.ru/document?moduleid=1&amp;documentid=327107#l0" TargetMode="External"/><Relationship Id="rId1245" Type="http://schemas.openxmlformats.org/officeDocument/2006/relationships/hyperlink" Target="https://normativ.kontur.ru/document?moduleId=1&amp;documentId=402355#l16835" TargetMode="External"/><Relationship Id="rId8272" Type="http://schemas.openxmlformats.org/officeDocument/2006/relationships/hyperlink" Target="https://normativ.kontur.ru/document?moduleId=1&amp;documentId=402355#l10957" TargetMode="External"/><Relationship Id="rId9323" Type="http://schemas.openxmlformats.org/officeDocument/2006/relationships/hyperlink" Target="https://normativ.kontur.ru/document?moduleId=1&amp;documentId=402355#l4393" TargetMode="External"/><Relationship Id="rId1312" Type="http://schemas.openxmlformats.org/officeDocument/2006/relationships/hyperlink" Target="https://normativ.kontur.ru/document?moduleId=1&amp;documentId=402355#l12032" TargetMode="External"/><Relationship Id="rId2710" Type="http://schemas.openxmlformats.org/officeDocument/2006/relationships/hyperlink" Target="https://normativ.kontur.ru/document?moduleid=1&amp;documentid=160135#l3" TargetMode="External"/><Relationship Id="rId4468" Type="http://schemas.openxmlformats.org/officeDocument/2006/relationships/hyperlink" Target="https://normativ.kontur.ru/document?moduleid=1&amp;documentid=233289#l657" TargetMode="External"/><Relationship Id="rId5866" Type="http://schemas.openxmlformats.org/officeDocument/2006/relationships/hyperlink" Target="https://normativ.kontur.ru/document?moduleId=1&amp;documentId=402355#l18241" TargetMode="External"/><Relationship Id="rId6917" Type="http://schemas.openxmlformats.org/officeDocument/2006/relationships/hyperlink" Target="https://normativ.kontur.ru/document?moduleid=1&amp;documentid=217973#l55" TargetMode="External"/><Relationship Id="rId11253" Type="http://schemas.openxmlformats.org/officeDocument/2006/relationships/hyperlink" Target="https://normativ.kontur.ru/document?moduleid=1&amp;documentid=247974#l26" TargetMode="External"/><Relationship Id="rId4882" Type="http://schemas.openxmlformats.org/officeDocument/2006/relationships/hyperlink" Target="https://normativ.kontur.ru/document?moduleid=1&amp;documentid=394775#l13" TargetMode="External"/><Relationship Id="rId5519" Type="http://schemas.openxmlformats.org/officeDocument/2006/relationships/hyperlink" Target="https://normativ.kontur.ru/document?moduleId=1&amp;documentId=402355#l13903" TargetMode="External"/><Relationship Id="rId5933" Type="http://schemas.openxmlformats.org/officeDocument/2006/relationships/hyperlink" Target="https://normativ.kontur.ru/document?moduleId=1&amp;documentId=402355#l14845" TargetMode="External"/><Relationship Id="rId11320" Type="http://schemas.openxmlformats.org/officeDocument/2006/relationships/hyperlink" Target="https://normativ.kontur.ru/document?moduleId=1&amp;documentId=402355#l15920" TargetMode="External"/><Relationship Id="rId2086" Type="http://schemas.openxmlformats.org/officeDocument/2006/relationships/hyperlink" Target="https://normativ.kontur.ru/document?moduleid=1&amp;documentid=225008#l1401" TargetMode="External"/><Relationship Id="rId3484" Type="http://schemas.openxmlformats.org/officeDocument/2006/relationships/hyperlink" Target="https://normativ.kontur.ru/document?moduleid=1&amp;documentid=182619#l34" TargetMode="External"/><Relationship Id="rId4535" Type="http://schemas.openxmlformats.org/officeDocument/2006/relationships/hyperlink" Target="https://normativ.kontur.ru/document?moduleid=1&amp;documentid=177244#l2" TargetMode="External"/><Relationship Id="rId3137" Type="http://schemas.openxmlformats.org/officeDocument/2006/relationships/hyperlink" Target="https://normativ.kontur.ru/document?moduleid=1&amp;documentid=206418#l45" TargetMode="External"/><Relationship Id="rId3551" Type="http://schemas.openxmlformats.org/officeDocument/2006/relationships/hyperlink" Target="https://normativ.kontur.ru/document?moduleid=1&amp;documentid=291985#l10" TargetMode="External"/><Relationship Id="rId4602" Type="http://schemas.openxmlformats.org/officeDocument/2006/relationships/hyperlink" Target="https://normativ.kontur.ru/document?moduleid=1&amp;documentid=277991#l21" TargetMode="External"/><Relationship Id="rId7758" Type="http://schemas.openxmlformats.org/officeDocument/2006/relationships/hyperlink" Target="https://normativ.kontur.ru/document?moduleId=1&amp;documentId=402355#l782" TargetMode="External"/><Relationship Id="rId8809" Type="http://schemas.openxmlformats.org/officeDocument/2006/relationships/hyperlink" Target="https://normativ.kontur.ru/document?moduleid=1&amp;documentid=221754#l363" TargetMode="External"/><Relationship Id="rId10739" Type="http://schemas.openxmlformats.org/officeDocument/2006/relationships/hyperlink" Target="https://normativ.kontur.ru/document?moduleId=1&amp;documentId=402355#l1065" TargetMode="External"/><Relationship Id="rId472" Type="http://schemas.openxmlformats.org/officeDocument/2006/relationships/hyperlink" Target="https://normativ.kontur.ru/document?moduleid=1&amp;documentid=269014#l0" TargetMode="External"/><Relationship Id="rId2153" Type="http://schemas.openxmlformats.org/officeDocument/2006/relationships/hyperlink" Target="https://normativ.kontur.ru/document?moduleid=1&amp;documentid=367415#l13" TargetMode="External"/><Relationship Id="rId3204" Type="http://schemas.openxmlformats.org/officeDocument/2006/relationships/hyperlink" Target="https://normativ.kontur.ru/document?moduleid=1&amp;documentid=272210#l5" TargetMode="External"/><Relationship Id="rId6774" Type="http://schemas.openxmlformats.org/officeDocument/2006/relationships/hyperlink" Target="https://normativ.kontur.ru/document?moduleId=1&amp;documentId=402355#l1594" TargetMode="External"/><Relationship Id="rId7825" Type="http://schemas.openxmlformats.org/officeDocument/2006/relationships/hyperlink" Target="https://normativ.kontur.ru/document?moduleId=1&amp;documentId=402355#l668" TargetMode="External"/><Relationship Id="rId9180" Type="http://schemas.openxmlformats.org/officeDocument/2006/relationships/hyperlink" Target="https://normativ.kontur.ru/document?moduleId=1&amp;documentId=402355#l4510" TargetMode="External"/><Relationship Id="rId125" Type="http://schemas.openxmlformats.org/officeDocument/2006/relationships/hyperlink" Target="https://normativ.kontur.ru/document?moduleid=1&amp;documentid=366925#l0" TargetMode="External"/><Relationship Id="rId2220" Type="http://schemas.openxmlformats.org/officeDocument/2006/relationships/hyperlink" Target="https://normativ.kontur.ru/document?moduleid=1&amp;documentid=128682#l239" TargetMode="External"/><Relationship Id="rId5376" Type="http://schemas.openxmlformats.org/officeDocument/2006/relationships/hyperlink" Target="https://normativ.kontur.ru/document?moduleId=1&amp;documentId=402355#l1649" TargetMode="External"/><Relationship Id="rId5790" Type="http://schemas.openxmlformats.org/officeDocument/2006/relationships/hyperlink" Target="https://normativ.kontur.ru/document?moduleid=1&amp;documentid=327107#l16" TargetMode="External"/><Relationship Id="rId6427" Type="http://schemas.openxmlformats.org/officeDocument/2006/relationships/hyperlink" Target="https://normativ.kontur.ru/document?moduleid=1&amp;documentid=358879#l45" TargetMode="External"/><Relationship Id="rId10806" Type="http://schemas.openxmlformats.org/officeDocument/2006/relationships/hyperlink" Target="https://normativ.kontur.ru/document?moduleId=1&amp;documentId=402355#l18757" TargetMode="External"/><Relationship Id="rId4392" Type="http://schemas.openxmlformats.org/officeDocument/2006/relationships/hyperlink" Target="https://normativ.kontur.ru/document?moduleid=1&amp;documentid=225008#l1110" TargetMode="External"/><Relationship Id="rId5029" Type="http://schemas.openxmlformats.org/officeDocument/2006/relationships/hyperlink" Target="https://normativ.kontur.ru/document?moduleid=1&amp;documentid=340306#l15" TargetMode="External"/><Relationship Id="rId5443" Type="http://schemas.openxmlformats.org/officeDocument/2006/relationships/hyperlink" Target="https://normativ.kontur.ru/document?moduleId=1&amp;documentId=402355#l4452" TargetMode="External"/><Relationship Id="rId6841" Type="http://schemas.openxmlformats.org/officeDocument/2006/relationships/hyperlink" Target="https://normativ.kontur.ru/document?moduleId=1&amp;documentId=402355#l16773" TargetMode="External"/><Relationship Id="rId8599" Type="http://schemas.openxmlformats.org/officeDocument/2006/relationships/hyperlink" Target="https://normativ.kontur.ru/document?moduleid=1&amp;documentid=304407#l52" TargetMode="External"/><Relationship Id="rId9997" Type="http://schemas.openxmlformats.org/officeDocument/2006/relationships/hyperlink" Target="https://normativ.kontur.ru/document?moduleId=1&amp;documentId=402355#l8272" TargetMode="External"/><Relationship Id="rId1986" Type="http://schemas.openxmlformats.org/officeDocument/2006/relationships/hyperlink" Target="https://normativ.kontur.ru/document?moduleid=1&amp;documentid=95412#l124" TargetMode="External"/><Relationship Id="rId4045" Type="http://schemas.openxmlformats.org/officeDocument/2006/relationships/hyperlink" Target="https://normativ.kontur.ru/document?moduleid=1&amp;documentid=220052#l40" TargetMode="External"/><Relationship Id="rId1639" Type="http://schemas.openxmlformats.org/officeDocument/2006/relationships/hyperlink" Target="https://normativ.kontur.ru/document?moduleid=1&amp;documentid=216978#l81" TargetMode="External"/><Relationship Id="rId3061" Type="http://schemas.openxmlformats.org/officeDocument/2006/relationships/hyperlink" Target="https://normativ.kontur.ru/document?moduleid=1&amp;documentid=221379#l408" TargetMode="External"/><Relationship Id="rId5510" Type="http://schemas.openxmlformats.org/officeDocument/2006/relationships/hyperlink" Target="https://normativ.kontur.ru/document?moduleId=1&amp;documentId=402355#l11382" TargetMode="External"/><Relationship Id="rId8666" Type="http://schemas.openxmlformats.org/officeDocument/2006/relationships/hyperlink" Target="https://normativ.kontur.ru/document?moduleid=1&amp;documentid=113761#l1" TargetMode="External"/><Relationship Id="rId9717" Type="http://schemas.openxmlformats.org/officeDocument/2006/relationships/hyperlink" Target="https://normativ.kontur.ru/document?moduleid=1&amp;documentid=283016#l65" TargetMode="External"/><Relationship Id="rId10596" Type="http://schemas.openxmlformats.org/officeDocument/2006/relationships/hyperlink" Target="https://normativ.kontur.ru/document?moduleId=1&amp;documentId=402355#l237" TargetMode="External"/><Relationship Id="rId1706" Type="http://schemas.openxmlformats.org/officeDocument/2006/relationships/hyperlink" Target="https://normativ.kontur.ru/document?moduleid=1&amp;documentid=281436#l10" TargetMode="External"/><Relationship Id="rId4112" Type="http://schemas.openxmlformats.org/officeDocument/2006/relationships/hyperlink" Target="https://normativ.kontur.ru/document?moduleid=1&amp;documentid=221379#l552" TargetMode="External"/><Relationship Id="rId7268" Type="http://schemas.openxmlformats.org/officeDocument/2006/relationships/hyperlink" Target="https://normativ.kontur.ru/document?moduleId=1&amp;documentId=402355#l767" TargetMode="External"/><Relationship Id="rId7682" Type="http://schemas.openxmlformats.org/officeDocument/2006/relationships/hyperlink" Target="https://normativ.kontur.ru/document?moduleid=1&amp;documentid=317893#l308" TargetMode="External"/><Relationship Id="rId8319" Type="http://schemas.openxmlformats.org/officeDocument/2006/relationships/hyperlink" Target="https://normativ.kontur.ru/document?moduleId=1&amp;documentId=402355#l8950" TargetMode="External"/><Relationship Id="rId8733" Type="http://schemas.openxmlformats.org/officeDocument/2006/relationships/hyperlink" Target="https://normativ.kontur.ru/document?moduleId=1&amp;documentId=402355#l1607" TargetMode="External"/><Relationship Id="rId10249" Type="http://schemas.openxmlformats.org/officeDocument/2006/relationships/hyperlink" Target="https://normativ.kontur.ru/document?moduleid=1&amp;documentid=324521#l620" TargetMode="External"/><Relationship Id="rId10663" Type="http://schemas.openxmlformats.org/officeDocument/2006/relationships/hyperlink" Target="https://normativ.kontur.ru/document?moduleId=1&amp;documentId=402355#l10124" TargetMode="External"/><Relationship Id="rId3878" Type="http://schemas.openxmlformats.org/officeDocument/2006/relationships/hyperlink" Target="https://normativ.kontur.ru/document?moduleid=1&amp;documentid=317775#l12" TargetMode="External"/><Relationship Id="rId4929" Type="http://schemas.openxmlformats.org/officeDocument/2006/relationships/hyperlink" Target="https://normativ.kontur.ru/document?moduleid=1&amp;documentid=316287#l736" TargetMode="External"/><Relationship Id="rId6284" Type="http://schemas.openxmlformats.org/officeDocument/2006/relationships/hyperlink" Target="https://normativ.kontur.ru/document?moduleId=1&amp;documentId=402355#l274" TargetMode="External"/><Relationship Id="rId7335" Type="http://schemas.openxmlformats.org/officeDocument/2006/relationships/hyperlink" Target="https://normativ.kontur.ru/document?moduleid=1&amp;documentid=216029#l26" TargetMode="External"/><Relationship Id="rId8800" Type="http://schemas.openxmlformats.org/officeDocument/2006/relationships/hyperlink" Target="https://normativ.kontur.ru/document?moduleid=1&amp;documentid=367099#l195" TargetMode="External"/><Relationship Id="rId10316" Type="http://schemas.openxmlformats.org/officeDocument/2006/relationships/hyperlink" Target="https://normativ.kontur.ru/document?moduleId=1&amp;documentId=402355#l1617" TargetMode="External"/><Relationship Id="rId799" Type="http://schemas.openxmlformats.org/officeDocument/2006/relationships/hyperlink" Target="https://normativ.kontur.ru/document?moduleid=1&amp;documentid=223103#l19" TargetMode="External"/><Relationship Id="rId2894" Type="http://schemas.openxmlformats.org/officeDocument/2006/relationships/hyperlink" Target="https://normativ.kontur.ru/document?moduleid=1&amp;documentid=147123#l49" TargetMode="External"/><Relationship Id="rId6351" Type="http://schemas.openxmlformats.org/officeDocument/2006/relationships/hyperlink" Target="https://normativ.kontur.ru/document?moduleId=1&amp;documentId=402355#l962" TargetMode="External"/><Relationship Id="rId7402" Type="http://schemas.openxmlformats.org/officeDocument/2006/relationships/hyperlink" Target="https://normativ.kontur.ru/document?moduleId=1&amp;documentId=402355#l514" TargetMode="External"/><Relationship Id="rId10730" Type="http://schemas.openxmlformats.org/officeDocument/2006/relationships/hyperlink" Target="https://normativ.kontur.ru/document?moduleId=1&amp;documentId=402355#l4535" TargetMode="External"/><Relationship Id="rId866" Type="http://schemas.openxmlformats.org/officeDocument/2006/relationships/hyperlink" Target="https://normativ.kontur.ru/document?moduleId=1&amp;documentId=402355#l7409" TargetMode="External"/><Relationship Id="rId1496" Type="http://schemas.openxmlformats.org/officeDocument/2006/relationships/hyperlink" Target="https://normativ.kontur.ru/document?moduleId=1&amp;documentId=402355#l8957" TargetMode="External"/><Relationship Id="rId2547" Type="http://schemas.openxmlformats.org/officeDocument/2006/relationships/hyperlink" Target="https://normativ.kontur.ru/document?moduleid=1&amp;documentid=283017#l117" TargetMode="External"/><Relationship Id="rId3945" Type="http://schemas.openxmlformats.org/officeDocument/2006/relationships/hyperlink" Target="https://normativ.kontur.ru/document?moduleId=1&amp;documentId=402355#l9029" TargetMode="External"/><Relationship Id="rId6004" Type="http://schemas.openxmlformats.org/officeDocument/2006/relationships/hyperlink" Target="https://normativ.kontur.ru/document?moduleId=1&amp;documentId=402355#l7534" TargetMode="External"/><Relationship Id="rId9574" Type="http://schemas.openxmlformats.org/officeDocument/2006/relationships/hyperlink" Target="https://normativ.kontur.ru/document?moduleid=1&amp;documentid=258754#l10" TargetMode="External"/><Relationship Id="rId519" Type="http://schemas.openxmlformats.org/officeDocument/2006/relationships/hyperlink" Target="https://normativ.kontur.ru/document?moduleid=1&amp;documentid=276435#l0" TargetMode="External"/><Relationship Id="rId1149" Type="http://schemas.openxmlformats.org/officeDocument/2006/relationships/hyperlink" Target="https://normativ.kontur.ru/document?moduleId=1&amp;documentId=402355#l788" TargetMode="External"/><Relationship Id="rId2961" Type="http://schemas.openxmlformats.org/officeDocument/2006/relationships/hyperlink" Target="https://normativ.kontur.ru/document?moduleid=1&amp;documentid=324521#l10" TargetMode="External"/><Relationship Id="rId5020" Type="http://schemas.openxmlformats.org/officeDocument/2006/relationships/hyperlink" Target="https://normativ.kontur.ru/document?moduleId=1&amp;documentId=402355#l673" TargetMode="External"/><Relationship Id="rId8176" Type="http://schemas.openxmlformats.org/officeDocument/2006/relationships/hyperlink" Target="https://normativ.kontur.ru/document?moduleId=1&amp;documentId=402355#l14987" TargetMode="External"/><Relationship Id="rId9227" Type="http://schemas.openxmlformats.org/officeDocument/2006/relationships/hyperlink" Target="https://normativ.kontur.ru/document?moduleId=1&amp;documentId=402355#l9883" TargetMode="External"/><Relationship Id="rId933" Type="http://schemas.openxmlformats.org/officeDocument/2006/relationships/hyperlink" Target="https://normativ.kontur.ru/document?moduleId=1&amp;documentId=402355#l1034" TargetMode="External"/><Relationship Id="rId1563" Type="http://schemas.openxmlformats.org/officeDocument/2006/relationships/hyperlink" Target="https://normativ.kontur.ru/document?moduleId=1&amp;documentId=402355#l9272" TargetMode="External"/><Relationship Id="rId2614" Type="http://schemas.openxmlformats.org/officeDocument/2006/relationships/hyperlink" Target="https://normativ.kontur.ru/document?moduleid=1&amp;documentid=283017#l117" TargetMode="External"/><Relationship Id="rId7192" Type="http://schemas.openxmlformats.org/officeDocument/2006/relationships/hyperlink" Target="https://normativ.kontur.ru/document?moduleid=1&amp;documentid=276301#l45" TargetMode="External"/><Relationship Id="rId8590" Type="http://schemas.openxmlformats.org/officeDocument/2006/relationships/hyperlink" Target="https://normativ.kontur.ru/document?moduleId=1&amp;documentId=402355#l1583" TargetMode="External"/><Relationship Id="rId9641" Type="http://schemas.openxmlformats.org/officeDocument/2006/relationships/hyperlink" Target="https://normativ.kontur.ru/document?moduleId=1&amp;documentId=402355#l13757" TargetMode="External"/><Relationship Id="rId11157" Type="http://schemas.openxmlformats.org/officeDocument/2006/relationships/hyperlink" Target="https://normativ.kontur.ru/document?moduleId=1&amp;documentId=402355#l2023" TargetMode="External"/><Relationship Id="rId1216" Type="http://schemas.openxmlformats.org/officeDocument/2006/relationships/hyperlink" Target="https://normativ.kontur.ru/document?moduleId=1&amp;documentId=402355#l8523" TargetMode="External"/><Relationship Id="rId1630" Type="http://schemas.openxmlformats.org/officeDocument/2006/relationships/hyperlink" Target="https://normativ.kontur.ru/document?moduleId=1&amp;documentId=402355#l7721" TargetMode="External"/><Relationship Id="rId4786" Type="http://schemas.openxmlformats.org/officeDocument/2006/relationships/hyperlink" Target="https://normativ.kontur.ru/document?moduleid=1&amp;documentid=221379#l713" TargetMode="External"/><Relationship Id="rId5837" Type="http://schemas.openxmlformats.org/officeDocument/2006/relationships/hyperlink" Target="https://normativ.kontur.ru/document?moduleid=1&amp;documentid=380353#l35" TargetMode="External"/><Relationship Id="rId8243" Type="http://schemas.openxmlformats.org/officeDocument/2006/relationships/hyperlink" Target="https://normativ.kontur.ru/document?moduleId=1&amp;documentId=402355#l12394" TargetMode="External"/><Relationship Id="rId10173" Type="http://schemas.openxmlformats.org/officeDocument/2006/relationships/hyperlink" Target="https://normativ.kontur.ru/document?moduleId=1&amp;documentId=402355#l1211" TargetMode="External"/><Relationship Id="rId11224" Type="http://schemas.openxmlformats.org/officeDocument/2006/relationships/hyperlink" Target="https://normativ.kontur.ru/document?moduleid=1&amp;documentid=303992#l48" TargetMode="External"/><Relationship Id="rId3388" Type="http://schemas.openxmlformats.org/officeDocument/2006/relationships/hyperlink" Target="https://normativ.kontur.ru/document?moduleId=1&amp;documentId=402355#l4414" TargetMode="External"/><Relationship Id="rId4439" Type="http://schemas.openxmlformats.org/officeDocument/2006/relationships/hyperlink" Target="https://normativ.kontur.ru/document?moduleid=1&amp;documentid=334691#l5" TargetMode="External"/><Relationship Id="rId4853" Type="http://schemas.openxmlformats.org/officeDocument/2006/relationships/hyperlink" Target="https://normativ.kontur.ru/document?moduleid=1&amp;documentid=248230#l144" TargetMode="External"/><Relationship Id="rId5904" Type="http://schemas.openxmlformats.org/officeDocument/2006/relationships/hyperlink" Target="https://normativ.kontur.ru/document?moduleId=1&amp;documentId=402355#l8092" TargetMode="External"/><Relationship Id="rId8310" Type="http://schemas.openxmlformats.org/officeDocument/2006/relationships/hyperlink" Target="https://normativ.kontur.ru/document?moduleid=1&amp;documentid=324521#l842" TargetMode="External"/><Relationship Id="rId10240" Type="http://schemas.openxmlformats.org/officeDocument/2006/relationships/hyperlink" Target="https://normativ.kontur.ru/document?moduleId=1&amp;documentId=402355#l8146" TargetMode="External"/><Relationship Id="rId3455" Type="http://schemas.openxmlformats.org/officeDocument/2006/relationships/hyperlink" Target="https://normativ.kontur.ru/document?moduleid=1&amp;documentid=305808#l26" TargetMode="External"/><Relationship Id="rId4506" Type="http://schemas.openxmlformats.org/officeDocument/2006/relationships/hyperlink" Target="https://normativ.kontur.ru/document?moduleid=1&amp;documentid=221379#l648" TargetMode="External"/><Relationship Id="rId376" Type="http://schemas.openxmlformats.org/officeDocument/2006/relationships/hyperlink" Target="https://normativ.kontur.ru/document?moduleid=1&amp;documentid=322818#l0" TargetMode="External"/><Relationship Id="rId790" Type="http://schemas.openxmlformats.org/officeDocument/2006/relationships/hyperlink" Target="https://normativ.kontur.ru/document?moduleId=1&amp;documentId=402355#l9370" TargetMode="External"/><Relationship Id="rId2057" Type="http://schemas.openxmlformats.org/officeDocument/2006/relationships/hyperlink" Target="https://normativ.kontur.ru/document?moduleid=1&amp;documentid=243936#l73" TargetMode="External"/><Relationship Id="rId2471" Type="http://schemas.openxmlformats.org/officeDocument/2006/relationships/hyperlink" Target="https://normativ.kontur.ru/document?moduleId=1&amp;documentId=402355#l4226" TargetMode="External"/><Relationship Id="rId3108" Type="http://schemas.openxmlformats.org/officeDocument/2006/relationships/hyperlink" Target="https://normativ.kontur.ru/document?moduleid=1&amp;documentid=352261#l439" TargetMode="External"/><Relationship Id="rId3522" Type="http://schemas.openxmlformats.org/officeDocument/2006/relationships/hyperlink" Target="https://normativ.kontur.ru/document?moduleid=1&amp;documentid=349469#l15" TargetMode="External"/><Relationship Id="rId4920" Type="http://schemas.openxmlformats.org/officeDocument/2006/relationships/hyperlink" Target="https://normativ.kontur.ru/document?moduleId=1&amp;documentId=402355#l9073" TargetMode="External"/><Relationship Id="rId6678" Type="http://schemas.openxmlformats.org/officeDocument/2006/relationships/hyperlink" Target="https://normativ.kontur.ru/document?moduleId=1&amp;documentId=402355#l965" TargetMode="External"/><Relationship Id="rId7729" Type="http://schemas.openxmlformats.org/officeDocument/2006/relationships/hyperlink" Target="https://normativ.kontur.ru/document?moduleId=1&amp;documentId=402355#l10258" TargetMode="External"/><Relationship Id="rId9084" Type="http://schemas.openxmlformats.org/officeDocument/2006/relationships/hyperlink" Target="https://normativ.kontur.ru/document?moduleId=1&amp;documentId=402355#l1154" TargetMode="External"/><Relationship Id="rId443" Type="http://schemas.openxmlformats.org/officeDocument/2006/relationships/hyperlink" Target="https://normativ.kontur.ru/document?moduleid=1&amp;documentid=255547#l0" TargetMode="External"/><Relationship Id="rId1073" Type="http://schemas.openxmlformats.org/officeDocument/2006/relationships/hyperlink" Target="https://normativ.kontur.ru/document?moduleId=1&amp;documentId=402355#l16915" TargetMode="External"/><Relationship Id="rId2124" Type="http://schemas.openxmlformats.org/officeDocument/2006/relationships/hyperlink" Target="https://normativ.kontur.ru/document?moduleid=1&amp;documentid=387929#l296" TargetMode="External"/><Relationship Id="rId9151" Type="http://schemas.openxmlformats.org/officeDocument/2006/relationships/hyperlink" Target="https://normativ.kontur.ru/document?moduleId=1&amp;documentId=402355#l323" TargetMode="External"/><Relationship Id="rId1140" Type="http://schemas.openxmlformats.org/officeDocument/2006/relationships/hyperlink" Target="https://normativ.kontur.ru/document?moduleId=1&amp;documentId=402355#l7811" TargetMode="External"/><Relationship Id="rId4296" Type="http://schemas.openxmlformats.org/officeDocument/2006/relationships/hyperlink" Target="https://normativ.kontur.ru/document?moduleid=1&amp;documentid=263100#l4" TargetMode="External"/><Relationship Id="rId5694" Type="http://schemas.openxmlformats.org/officeDocument/2006/relationships/hyperlink" Target="https://normativ.kontur.ru/document?moduleid=1&amp;documentid=201805#l25" TargetMode="External"/><Relationship Id="rId6745" Type="http://schemas.openxmlformats.org/officeDocument/2006/relationships/hyperlink" Target="https://normativ.kontur.ru/document?moduleId=1&amp;documentId=402355#l1418" TargetMode="External"/><Relationship Id="rId11081" Type="http://schemas.openxmlformats.org/officeDocument/2006/relationships/hyperlink" Target="https://normativ.kontur.ru/document?moduleid=1&amp;documentid=98012#l120" TargetMode="External"/><Relationship Id="rId510" Type="http://schemas.openxmlformats.org/officeDocument/2006/relationships/hyperlink" Target="https://normativ.kontur.ru/document?moduleid=1&amp;documentid=276241#l0" TargetMode="External"/><Relationship Id="rId5347" Type="http://schemas.openxmlformats.org/officeDocument/2006/relationships/hyperlink" Target="https://normativ.kontur.ru/document?moduleid=1&amp;documentid=151372#l36" TargetMode="External"/><Relationship Id="rId5761" Type="http://schemas.openxmlformats.org/officeDocument/2006/relationships/hyperlink" Target="https://normativ.kontur.ru/document?moduleid=1&amp;documentid=316287#l736" TargetMode="External"/><Relationship Id="rId6812" Type="http://schemas.openxmlformats.org/officeDocument/2006/relationships/hyperlink" Target="https://normativ.kontur.ru/document?moduleId=1&amp;documentId=402355#l9703" TargetMode="External"/><Relationship Id="rId9968" Type="http://schemas.openxmlformats.org/officeDocument/2006/relationships/hyperlink" Target="https://normativ.kontur.ru/document?moduleId=1&amp;documentId=402355#l1461" TargetMode="External"/><Relationship Id="rId1957" Type="http://schemas.openxmlformats.org/officeDocument/2006/relationships/hyperlink" Target="https://normativ.kontur.ru/document?moduleid=1&amp;documentid=221379#l71" TargetMode="External"/><Relationship Id="rId4363" Type="http://schemas.openxmlformats.org/officeDocument/2006/relationships/hyperlink" Target="https://normativ.kontur.ru/document?moduleid=1&amp;documentid=221134#l83" TargetMode="External"/><Relationship Id="rId5414" Type="http://schemas.openxmlformats.org/officeDocument/2006/relationships/hyperlink" Target="https://normativ.kontur.ru/document?moduleId=1&amp;documentId=402355#l7803" TargetMode="External"/><Relationship Id="rId8984" Type="http://schemas.openxmlformats.org/officeDocument/2006/relationships/hyperlink" Target="https://normativ.kontur.ru/document?moduleId=1&amp;documentId=402355#l2023" TargetMode="External"/><Relationship Id="rId4016" Type="http://schemas.openxmlformats.org/officeDocument/2006/relationships/hyperlink" Target="https://normativ.kontur.ru/document?moduleid=1&amp;documentid=393362#l554" TargetMode="External"/><Relationship Id="rId4430" Type="http://schemas.openxmlformats.org/officeDocument/2006/relationships/hyperlink" Target="https://normativ.kontur.ru/document?moduleid=1&amp;documentid=355137#l0" TargetMode="External"/><Relationship Id="rId7586" Type="http://schemas.openxmlformats.org/officeDocument/2006/relationships/hyperlink" Target="https://normativ.kontur.ru/document?moduleid=1&amp;documentid=244533#l5" TargetMode="External"/><Relationship Id="rId8637" Type="http://schemas.openxmlformats.org/officeDocument/2006/relationships/hyperlink" Target="https://normativ.kontur.ru/document?moduleid=1&amp;documentid=324521#l601" TargetMode="External"/><Relationship Id="rId10567" Type="http://schemas.openxmlformats.org/officeDocument/2006/relationships/hyperlink" Target="https://normativ.kontur.ru/document?moduleid=1&amp;documentid=261237#l5" TargetMode="External"/><Relationship Id="rId3032" Type="http://schemas.openxmlformats.org/officeDocument/2006/relationships/hyperlink" Target="https://normativ.kontur.ru/document?moduleid=1&amp;documentid=254898#l944" TargetMode="External"/><Relationship Id="rId6188" Type="http://schemas.openxmlformats.org/officeDocument/2006/relationships/hyperlink" Target="https://normativ.kontur.ru/document?moduleid=1&amp;documentid=243918#l4" TargetMode="External"/><Relationship Id="rId7239" Type="http://schemas.openxmlformats.org/officeDocument/2006/relationships/hyperlink" Target="https://normativ.kontur.ru/document?moduleId=1&amp;documentId=402355#l593" TargetMode="External"/><Relationship Id="rId7653" Type="http://schemas.openxmlformats.org/officeDocument/2006/relationships/hyperlink" Target="https://normativ.kontur.ru/document?moduleId=1&amp;documentId=402355#l782" TargetMode="External"/><Relationship Id="rId10981" Type="http://schemas.openxmlformats.org/officeDocument/2006/relationships/hyperlink" Target="https://normativ.kontur.ru/document?moduleid=1&amp;documentid=211639#l180" TargetMode="External"/><Relationship Id="rId6255" Type="http://schemas.openxmlformats.org/officeDocument/2006/relationships/hyperlink" Target="https://normativ.kontur.ru/document?moduleId=1&amp;documentId=402355#l17117" TargetMode="External"/><Relationship Id="rId7306" Type="http://schemas.openxmlformats.org/officeDocument/2006/relationships/hyperlink" Target="https://normativ.kontur.ru/document?moduleId=1&amp;documentId=402355#l462" TargetMode="External"/><Relationship Id="rId8704" Type="http://schemas.openxmlformats.org/officeDocument/2006/relationships/hyperlink" Target="https://normativ.kontur.ru/document?moduleid=1&amp;documentid=318153#l4" TargetMode="External"/><Relationship Id="rId10634" Type="http://schemas.openxmlformats.org/officeDocument/2006/relationships/hyperlink" Target="https://normativ.kontur.ru/document?moduleid=1&amp;documentid=188560#l46" TargetMode="External"/><Relationship Id="rId2798" Type="http://schemas.openxmlformats.org/officeDocument/2006/relationships/hyperlink" Target="https://normativ.kontur.ru/document?moduleid=1&amp;documentid=188921#l102" TargetMode="External"/><Relationship Id="rId3849" Type="http://schemas.openxmlformats.org/officeDocument/2006/relationships/hyperlink" Target="https://normativ.kontur.ru/document?moduleid=1&amp;documentid=264772#l79" TargetMode="External"/><Relationship Id="rId5271" Type="http://schemas.openxmlformats.org/officeDocument/2006/relationships/hyperlink" Target="https://normativ.kontur.ru/document?moduleid=1&amp;documentid=221379#l806" TargetMode="External"/><Relationship Id="rId7720" Type="http://schemas.openxmlformats.org/officeDocument/2006/relationships/hyperlink" Target="https://normativ.kontur.ru/document?moduleId=1&amp;documentId=402355#l9177" TargetMode="External"/><Relationship Id="rId10701" Type="http://schemas.openxmlformats.org/officeDocument/2006/relationships/hyperlink" Target="https://normativ.kontur.ru/document?moduleId=1&amp;documentId=402355#l17117" TargetMode="External"/><Relationship Id="rId2865" Type="http://schemas.openxmlformats.org/officeDocument/2006/relationships/hyperlink" Target="https://normativ.kontur.ru/document?moduleid=1&amp;documentid=92038#l28" TargetMode="External"/><Relationship Id="rId3916" Type="http://schemas.openxmlformats.org/officeDocument/2006/relationships/hyperlink" Target="https://normativ.kontur.ru/document?moduleId=1&amp;documentId=402355#l4414" TargetMode="External"/><Relationship Id="rId6322" Type="http://schemas.openxmlformats.org/officeDocument/2006/relationships/hyperlink" Target="https://normativ.kontur.ru/document?moduleId=1&amp;documentId=402355#l9883" TargetMode="External"/><Relationship Id="rId9478" Type="http://schemas.openxmlformats.org/officeDocument/2006/relationships/hyperlink" Target="https://normativ.kontur.ru/document?moduleId=1&amp;documentId=402355#l4316" TargetMode="External"/><Relationship Id="rId9892" Type="http://schemas.openxmlformats.org/officeDocument/2006/relationships/hyperlink" Target="https://normativ.kontur.ru/document?moduleId=1&amp;documentId=402355#l3382" TargetMode="External"/><Relationship Id="rId837" Type="http://schemas.openxmlformats.org/officeDocument/2006/relationships/hyperlink" Target="https://normativ.kontur.ru/document?moduleId=1&amp;documentId=402355#l5562" TargetMode="External"/><Relationship Id="rId1467" Type="http://schemas.openxmlformats.org/officeDocument/2006/relationships/hyperlink" Target="https://normativ.kontur.ru/document?moduleid=1&amp;documentid=351407#l38" TargetMode="External"/><Relationship Id="rId1881" Type="http://schemas.openxmlformats.org/officeDocument/2006/relationships/hyperlink" Target="https://normativ.kontur.ru/document?moduleid=1&amp;documentid=95412#l1056" TargetMode="External"/><Relationship Id="rId2518" Type="http://schemas.openxmlformats.org/officeDocument/2006/relationships/hyperlink" Target="https://normativ.kontur.ru/document?moduleid=1&amp;documentid=217973#l20" TargetMode="External"/><Relationship Id="rId2932" Type="http://schemas.openxmlformats.org/officeDocument/2006/relationships/hyperlink" Target="https://normativ.kontur.ru/document?moduleid=1&amp;documentid=254898#l906" TargetMode="External"/><Relationship Id="rId8494" Type="http://schemas.openxmlformats.org/officeDocument/2006/relationships/hyperlink" Target="https://normativ.kontur.ru/document?moduleId=1&amp;documentId=402355#l863" TargetMode="External"/><Relationship Id="rId9545" Type="http://schemas.openxmlformats.org/officeDocument/2006/relationships/hyperlink" Target="https://normativ.kontur.ru/document?moduleId=1&amp;documentId=402355#l1453" TargetMode="External"/><Relationship Id="rId11475" Type="http://schemas.openxmlformats.org/officeDocument/2006/relationships/hyperlink" Target="https://normativ.kontur.ru/document?moduleid=1&amp;documentid=233289#l662" TargetMode="External"/><Relationship Id="rId904" Type="http://schemas.openxmlformats.org/officeDocument/2006/relationships/hyperlink" Target="https://normativ.kontur.ru/document?moduleid=1&amp;documentid=324521#l6" TargetMode="External"/><Relationship Id="rId1534" Type="http://schemas.openxmlformats.org/officeDocument/2006/relationships/hyperlink" Target="https://normativ.kontur.ru/document?moduleid=1&amp;documentid=294387#l79" TargetMode="External"/><Relationship Id="rId7096" Type="http://schemas.openxmlformats.org/officeDocument/2006/relationships/hyperlink" Target="https://normativ.kontur.ru/document?moduleId=1&amp;documentId=402355#l14127" TargetMode="External"/><Relationship Id="rId8147" Type="http://schemas.openxmlformats.org/officeDocument/2006/relationships/hyperlink" Target="https://normativ.kontur.ru/document?moduleId=1&amp;documentId=402355#l8090" TargetMode="External"/><Relationship Id="rId8561" Type="http://schemas.openxmlformats.org/officeDocument/2006/relationships/hyperlink" Target="https://normativ.kontur.ru/document?moduleId=1&amp;documentId=402355#l11109" TargetMode="External"/><Relationship Id="rId9612" Type="http://schemas.openxmlformats.org/officeDocument/2006/relationships/hyperlink" Target="https://normativ.kontur.ru/document?moduleId=1&amp;documentId=402355#l9108" TargetMode="External"/><Relationship Id="rId10077" Type="http://schemas.openxmlformats.org/officeDocument/2006/relationships/hyperlink" Target="https://normativ.kontur.ru/document?moduleId=1&amp;documentId=402355#l17689" TargetMode="External"/><Relationship Id="rId10491" Type="http://schemas.openxmlformats.org/officeDocument/2006/relationships/hyperlink" Target="https://normativ.kontur.ru/document?moduleId=1&amp;documentId=402355#l13464" TargetMode="External"/><Relationship Id="rId11128" Type="http://schemas.openxmlformats.org/officeDocument/2006/relationships/hyperlink" Target="https://normativ.kontur.ru/document?moduleId=1&amp;documentId=402355#l299" TargetMode="External"/><Relationship Id="rId1601" Type="http://schemas.openxmlformats.org/officeDocument/2006/relationships/hyperlink" Target="https://normativ.kontur.ru/document?moduleId=1&amp;documentId=402355#l8718" TargetMode="External"/><Relationship Id="rId4757" Type="http://schemas.openxmlformats.org/officeDocument/2006/relationships/hyperlink" Target="https://normativ.kontur.ru/document?moduleid=1&amp;documentid=288884#l678" TargetMode="External"/><Relationship Id="rId7163" Type="http://schemas.openxmlformats.org/officeDocument/2006/relationships/hyperlink" Target="https://normativ.kontur.ru/document?moduleId=1&amp;documentId=402355#l17025" TargetMode="External"/><Relationship Id="rId8214" Type="http://schemas.openxmlformats.org/officeDocument/2006/relationships/hyperlink" Target="https://normativ.kontur.ru/document?moduleid=1&amp;documentid=249407#l1" TargetMode="External"/><Relationship Id="rId10144" Type="http://schemas.openxmlformats.org/officeDocument/2006/relationships/hyperlink" Target="https://normativ.kontur.ru/document?moduleId=1&amp;documentId=402355#l17117" TargetMode="External"/><Relationship Id="rId3359" Type="http://schemas.openxmlformats.org/officeDocument/2006/relationships/hyperlink" Target="https://normativ.kontur.ru/document?moduleid=1&amp;documentid=349469#l12" TargetMode="External"/><Relationship Id="rId5808" Type="http://schemas.openxmlformats.org/officeDocument/2006/relationships/hyperlink" Target="https://normativ.kontur.ru/document?moduleid=1&amp;documentid=377741#l10" TargetMode="External"/><Relationship Id="rId7230" Type="http://schemas.openxmlformats.org/officeDocument/2006/relationships/hyperlink" Target="https://normativ.kontur.ru/document?moduleid=1&amp;documentid=324521#l780" TargetMode="External"/><Relationship Id="rId694" Type="http://schemas.openxmlformats.org/officeDocument/2006/relationships/hyperlink" Target="https://normativ.kontur.ru/document?moduleid=1&amp;documentid=379998#l0" TargetMode="External"/><Relationship Id="rId2375" Type="http://schemas.openxmlformats.org/officeDocument/2006/relationships/hyperlink" Target="https://normativ.kontur.ru/document?moduleid=1&amp;documentid=227737#l527" TargetMode="External"/><Relationship Id="rId3773" Type="http://schemas.openxmlformats.org/officeDocument/2006/relationships/hyperlink" Target="https://normativ.kontur.ru/document?moduleid=1&amp;documentid=304304#l80" TargetMode="External"/><Relationship Id="rId4824" Type="http://schemas.openxmlformats.org/officeDocument/2006/relationships/hyperlink" Target="https://normativ.kontur.ru/document?moduleid=1&amp;documentid=295176#l16" TargetMode="External"/><Relationship Id="rId10211" Type="http://schemas.openxmlformats.org/officeDocument/2006/relationships/hyperlink" Target="https://normativ.kontur.ru/document?moduleid=1&amp;documentid=305812#l34" TargetMode="External"/><Relationship Id="rId347" Type="http://schemas.openxmlformats.org/officeDocument/2006/relationships/hyperlink" Target="https://normativ.kontur.ru/document?moduleid=1&amp;documentid=277261#l0" TargetMode="External"/><Relationship Id="rId2028" Type="http://schemas.openxmlformats.org/officeDocument/2006/relationships/hyperlink" Target="https://normativ.kontur.ru/document?moduleid=1&amp;documentid=255637#l32" TargetMode="External"/><Relationship Id="rId3426" Type="http://schemas.openxmlformats.org/officeDocument/2006/relationships/hyperlink" Target="https://normativ.kontur.ru/document?moduleId=1&amp;documentId=402355#l9465" TargetMode="External"/><Relationship Id="rId3840" Type="http://schemas.openxmlformats.org/officeDocument/2006/relationships/hyperlink" Target="https://normativ.kontur.ru/document?moduleId=1&amp;documentId=402355#l8995" TargetMode="External"/><Relationship Id="rId6996" Type="http://schemas.openxmlformats.org/officeDocument/2006/relationships/hyperlink" Target="https://normativ.kontur.ru/document?moduleId=1&amp;documentId=402355#l9118" TargetMode="External"/><Relationship Id="rId9055" Type="http://schemas.openxmlformats.org/officeDocument/2006/relationships/hyperlink" Target="https://normativ.kontur.ru/document?moduleId=1&amp;documentId=402355#l760" TargetMode="External"/><Relationship Id="rId761" Type="http://schemas.openxmlformats.org/officeDocument/2006/relationships/hyperlink" Target="https://normativ.kontur.ru/document?moduleId=1&amp;documentId=402355#l12007" TargetMode="External"/><Relationship Id="rId1391" Type="http://schemas.openxmlformats.org/officeDocument/2006/relationships/hyperlink" Target="https://normativ.kontur.ru/document?moduleid=1&amp;documentid=379998#l16" TargetMode="External"/><Relationship Id="rId2442" Type="http://schemas.openxmlformats.org/officeDocument/2006/relationships/hyperlink" Target="https://normativ.kontur.ru/document?moduleid=1&amp;documentid=276262#l133" TargetMode="External"/><Relationship Id="rId5598" Type="http://schemas.openxmlformats.org/officeDocument/2006/relationships/hyperlink" Target="https://normativ.kontur.ru/document?moduleId=1&amp;documentId=402355#l9814" TargetMode="External"/><Relationship Id="rId6649" Type="http://schemas.openxmlformats.org/officeDocument/2006/relationships/hyperlink" Target="https://normativ.kontur.ru/document?moduleId=1&amp;documentId=402355#l878" TargetMode="External"/><Relationship Id="rId414" Type="http://schemas.openxmlformats.org/officeDocument/2006/relationships/hyperlink" Target="https://normativ.kontur.ru/document?moduleid=1&amp;documentid=244564#l0" TargetMode="External"/><Relationship Id="rId1044" Type="http://schemas.openxmlformats.org/officeDocument/2006/relationships/hyperlink" Target="https://normativ.kontur.ru/document?moduleId=1&amp;documentId=402355#l9814" TargetMode="External"/><Relationship Id="rId5665" Type="http://schemas.openxmlformats.org/officeDocument/2006/relationships/hyperlink" Target="https://normativ.kontur.ru/document?moduleId=1&amp;documentId=402355#l8513" TargetMode="External"/><Relationship Id="rId6716" Type="http://schemas.openxmlformats.org/officeDocument/2006/relationships/hyperlink" Target="https://normativ.kontur.ru/document?moduleId=1&amp;documentId=402355#l9295" TargetMode="External"/><Relationship Id="rId8071" Type="http://schemas.openxmlformats.org/officeDocument/2006/relationships/hyperlink" Target="https://normativ.kontur.ru/document?moduleid=1&amp;documentid=324521#l575" TargetMode="External"/><Relationship Id="rId9122" Type="http://schemas.openxmlformats.org/officeDocument/2006/relationships/hyperlink" Target="https://normativ.kontur.ru/document?moduleId=1&amp;documentId=402355#l2453" TargetMode="External"/><Relationship Id="rId11052" Type="http://schemas.openxmlformats.org/officeDocument/2006/relationships/hyperlink" Target="https://normativ.kontur.ru/document?moduleid=1&amp;documentid=318153#l28" TargetMode="External"/><Relationship Id="rId1111" Type="http://schemas.openxmlformats.org/officeDocument/2006/relationships/hyperlink" Target="https://normativ.kontur.ru/document?moduleId=1&amp;documentId=402355#l14846" TargetMode="External"/><Relationship Id="rId4267" Type="http://schemas.openxmlformats.org/officeDocument/2006/relationships/hyperlink" Target="https://normativ.kontur.ru/document?moduleid=1&amp;documentid=233289#l653" TargetMode="External"/><Relationship Id="rId4681" Type="http://schemas.openxmlformats.org/officeDocument/2006/relationships/hyperlink" Target="https://normativ.kontur.ru/document?moduleid=1&amp;documentid=277991#l46" TargetMode="External"/><Relationship Id="rId5318" Type="http://schemas.openxmlformats.org/officeDocument/2006/relationships/hyperlink" Target="https://normativ.kontur.ru/document?moduleid=1&amp;documentid=291991#l8" TargetMode="External"/><Relationship Id="rId5732" Type="http://schemas.openxmlformats.org/officeDocument/2006/relationships/hyperlink" Target="https://normativ.kontur.ru/document?moduleid=1&amp;documentid=235351#l16" TargetMode="External"/><Relationship Id="rId8888" Type="http://schemas.openxmlformats.org/officeDocument/2006/relationships/hyperlink" Target="https://normativ.kontur.ru/document?moduleid=1&amp;documentid=189456#l93" TargetMode="External"/><Relationship Id="rId9939" Type="http://schemas.openxmlformats.org/officeDocument/2006/relationships/hyperlink" Target="https://normativ.kontur.ru/document?moduleId=1&amp;documentId=402355#l11657" TargetMode="External"/><Relationship Id="rId3283" Type="http://schemas.openxmlformats.org/officeDocument/2006/relationships/hyperlink" Target="https://normativ.kontur.ru/document?moduleid=1&amp;documentid=221379#l421" TargetMode="External"/><Relationship Id="rId4334" Type="http://schemas.openxmlformats.org/officeDocument/2006/relationships/hyperlink" Target="https://normativ.kontur.ru/document?moduleid=1&amp;documentid=233289#l657" TargetMode="External"/><Relationship Id="rId1928" Type="http://schemas.openxmlformats.org/officeDocument/2006/relationships/hyperlink" Target="https://normativ.kontur.ru/document?moduleid=1&amp;documentid=221379#l56" TargetMode="External"/><Relationship Id="rId3350" Type="http://schemas.openxmlformats.org/officeDocument/2006/relationships/hyperlink" Target="https://normativ.kontur.ru/document?moduleid=1&amp;documentid=384405#l15" TargetMode="External"/><Relationship Id="rId8955" Type="http://schemas.openxmlformats.org/officeDocument/2006/relationships/hyperlink" Target="https://normativ.kontur.ru/document?moduleId=1&amp;documentId=402355#l9486" TargetMode="External"/><Relationship Id="rId10885" Type="http://schemas.openxmlformats.org/officeDocument/2006/relationships/hyperlink" Target="https://normativ.kontur.ru/document?moduleId=1&amp;documentId=402355#l17911" TargetMode="External"/><Relationship Id="rId271" Type="http://schemas.openxmlformats.org/officeDocument/2006/relationships/hyperlink" Target="https://normativ.kontur.ru/document?moduleid=1&amp;documentid=212616#l0" TargetMode="External"/><Relationship Id="rId3003" Type="http://schemas.openxmlformats.org/officeDocument/2006/relationships/hyperlink" Target="https://normativ.kontur.ru/document?moduleid=1&amp;documentid=253516#l18" TargetMode="External"/><Relationship Id="rId4401" Type="http://schemas.openxmlformats.org/officeDocument/2006/relationships/hyperlink" Target="https://normativ.kontur.ru/document?moduleid=1&amp;documentid=357694#l41" TargetMode="External"/><Relationship Id="rId6159" Type="http://schemas.openxmlformats.org/officeDocument/2006/relationships/hyperlink" Target="https://normativ.kontur.ru/document?moduleid=1&amp;documentid=276307#l81" TargetMode="External"/><Relationship Id="rId7557" Type="http://schemas.openxmlformats.org/officeDocument/2006/relationships/hyperlink" Target="https://normativ.kontur.ru/document?moduleId=1&amp;documentId=402355#l920" TargetMode="External"/><Relationship Id="rId7971" Type="http://schemas.openxmlformats.org/officeDocument/2006/relationships/hyperlink" Target="https://normativ.kontur.ru/document?moduleId=1&amp;documentId=402355#l4061" TargetMode="External"/><Relationship Id="rId8608" Type="http://schemas.openxmlformats.org/officeDocument/2006/relationships/hyperlink" Target="https://normativ.kontur.ru/document?moduleId=1&amp;documentId=402355#l10258" TargetMode="External"/><Relationship Id="rId10538" Type="http://schemas.openxmlformats.org/officeDocument/2006/relationships/hyperlink" Target="https://normativ.kontur.ru/document?moduleid=1&amp;documentid=340309#l10" TargetMode="External"/><Relationship Id="rId10952" Type="http://schemas.openxmlformats.org/officeDocument/2006/relationships/hyperlink" Target="https://normativ.kontur.ru/document?moduleid=1&amp;documentid=137962#l0" TargetMode="External"/><Relationship Id="rId6573" Type="http://schemas.openxmlformats.org/officeDocument/2006/relationships/hyperlink" Target="https://normativ.kontur.ru/document?moduleid=1&amp;documentid=220052#l40" TargetMode="External"/><Relationship Id="rId7624" Type="http://schemas.openxmlformats.org/officeDocument/2006/relationships/hyperlink" Target="https://normativ.kontur.ru/document?moduleId=1&amp;documentId=402355#l9107" TargetMode="External"/><Relationship Id="rId10605" Type="http://schemas.openxmlformats.org/officeDocument/2006/relationships/hyperlink" Target="https://normativ.kontur.ru/document?moduleid=1&amp;documentid=261237#l5" TargetMode="External"/><Relationship Id="rId2769" Type="http://schemas.openxmlformats.org/officeDocument/2006/relationships/hyperlink" Target="https://normativ.kontur.ru/document?moduleid=1&amp;documentid=317097#l40" TargetMode="External"/><Relationship Id="rId5175" Type="http://schemas.openxmlformats.org/officeDocument/2006/relationships/hyperlink" Target="https://normativ.kontur.ru/document?moduleid=1&amp;documentid=235485#l16" TargetMode="External"/><Relationship Id="rId6226" Type="http://schemas.openxmlformats.org/officeDocument/2006/relationships/hyperlink" Target="https://normativ.kontur.ru/document?moduleid=1&amp;documentid=394775#l59" TargetMode="External"/><Relationship Id="rId6640" Type="http://schemas.openxmlformats.org/officeDocument/2006/relationships/hyperlink" Target="https://normativ.kontur.ru/document?moduleId=1&amp;documentId=402355#l847" TargetMode="External"/><Relationship Id="rId9796" Type="http://schemas.openxmlformats.org/officeDocument/2006/relationships/hyperlink" Target="https://normativ.kontur.ru/document?moduleid=1&amp;documentid=217973#l386" TargetMode="External"/><Relationship Id="rId1785" Type="http://schemas.openxmlformats.org/officeDocument/2006/relationships/hyperlink" Target="https://normativ.kontur.ru/document?moduleId=1&amp;documentId=402355#l4414" TargetMode="External"/><Relationship Id="rId2836" Type="http://schemas.openxmlformats.org/officeDocument/2006/relationships/hyperlink" Target="https://normativ.kontur.ru/document?moduleid=1&amp;documentid=189239#l5" TargetMode="External"/><Relationship Id="rId4191" Type="http://schemas.openxmlformats.org/officeDocument/2006/relationships/hyperlink" Target="https://normativ.kontur.ru/document?moduleid=1&amp;documentid=298292#l448" TargetMode="External"/><Relationship Id="rId5242" Type="http://schemas.openxmlformats.org/officeDocument/2006/relationships/hyperlink" Target="https://normativ.kontur.ru/document?moduleid=1&amp;documentid=394775#l25" TargetMode="External"/><Relationship Id="rId8398" Type="http://schemas.openxmlformats.org/officeDocument/2006/relationships/hyperlink" Target="https://normativ.kontur.ru/document?moduleId=1&amp;documentId=402355#l8420" TargetMode="External"/><Relationship Id="rId9449" Type="http://schemas.openxmlformats.org/officeDocument/2006/relationships/hyperlink" Target="https://normativ.kontur.ru/document?moduleid=1&amp;documentid=382793#l8" TargetMode="External"/><Relationship Id="rId9863" Type="http://schemas.openxmlformats.org/officeDocument/2006/relationships/hyperlink" Target="https://normativ.kontur.ru/document?moduleid=1&amp;documentid=217973#l386" TargetMode="External"/><Relationship Id="rId11379" Type="http://schemas.openxmlformats.org/officeDocument/2006/relationships/hyperlink" Target="https://normativ.kontur.ru/document?moduleid=1&amp;documentid=364738#l10" TargetMode="External"/><Relationship Id="rId77" Type="http://schemas.openxmlformats.org/officeDocument/2006/relationships/hyperlink" Target="https://normativ.kontur.ru/document?moduleid=1&amp;documentid=105040#l0" TargetMode="External"/><Relationship Id="rId808" Type="http://schemas.openxmlformats.org/officeDocument/2006/relationships/hyperlink" Target="https://normativ.kontur.ru/document?moduleid=1&amp;documentid=289196#l8" TargetMode="External"/><Relationship Id="rId1438" Type="http://schemas.openxmlformats.org/officeDocument/2006/relationships/hyperlink" Target="https://normativ.kontur.ru/document?moduleId=1&amp;documentId=402355#l10710" TargetMode="External"/><Relationship Id="rId8465" Type="http://schemas.openxmlformats.org/officeDocument/2006/relationships/hyperlink" Target="https://normativ.kontur.ru/document?moduleId=1&amp;documentId=402355#l4073" TargetMode="External"/><Relationship Id="rId9516" Type="http://schemas.openxmlformats.org/officeDocument/2006/relationships/hyperlink" Target="https://normativ.kontur.ru/document?moduleId=1&amp;documentId=402355#l16054" TargetMode="External"/><Relationship Id="rId1852" Type="http://schemas.openxmlformats.org/officeDocument/2006/relationships/hyperlink" Target="https://normativ.kontur.ru/document?moduleid=1&amp;documentid=358433#l6" TargetMode="External"/><Relationship Id="rId2903" Type="http://schemas.openxmlformats.org/officeDocument/2006/relationships/hyperlink" Target="https://normativ.kontur.ru/document?moduleid=1&amp;documentid=373611#l563" TargetMode="External"/><Relationship Id="rId7067" Type="http://schemas.openxmlformats.org/officeDocument/2006/relationships/hyperlink" Target="https://normativ.kontur.ru/document?moduleid=1&amp;documentid=324521#l32" TargetMode="External"/><Relationship Id="rId7481" Type="http://schemas.openxmlformats.org/officeDocument/2006/relationships/hyperlink" Target="https://normativ.kontur.ru/document?moduleid=1&amp;documentid=289452#l11" TargetMode="External"/><Relationship Id="rId8118" Type="http://schemas.openxmlformats.org/officeDocument/2006/relationships/hyperlink" Target="https://normativ.kontur.ru/document?moduleId=1&amp;documentId=402355#l9118" TargetMode="External"/><Relationship Id="rId9930" Type="http://schemas.openxmlformats.org/officeDocument/2006/relationships/hyperlink" Target="https://normativ.kontur.ru/document?moduleId=1&amp;documentId=402355#l8288" TargetMode="External"/><Relationship Id="rId10048" Type="http://schemas.openxmlformats.org/officeDocument/2006/relationships/hyperlink" Target="https://normativ.kontur.ru/document?moduleId=1&amp;documentId=402355#l1029" TargetMode="External"/><Relationship Id="rId10395" Type="http://schemas.openxmlformats.org/officeDocument/2006/relationships/hyperlink" Target="https://normativ.kontur.ru/document?moduleId=1&amp;documentId=402355#l8172" TargetMode="External"/><Relationship Id="rId11446" Type="http://schemas.openxmlformats.org/officeDocument/2006/relationships/hyperlink" Target="https://normativ.kontur.ru/document?moduleid=1&amp;documentid=244549#l38" TargetMode="External"/><Relationship Id="rId1505" Type="http://schemas.openxmlformats.org/officeDocument/2006/relationships/hyperlink" Target="https://normativ.kontur.ru/document?moduleid=1&amp;documentid=206516#l225" TargetMode="External"/><Relationship Id="rId6083" Type="http://schemas.openxmlformats.org/officeDocument/2006/relationships/hyperlink" Target="https://normativ.kontur.ru/document?moduleid=1&amp;documentid=82768#l13" TargetMode="External"/><Relationship Id="rId7134" Type="http://schemas.openxmlformats.org/officeDocument/2006/relationships/hyperlink" Target="https://normativ.kontur.ru/document?moduleId=1&amp;documentId=402355#l9107" TargetMode="External"/><Relationship Id="rId8532" Type="http://schemas.openxmlformats.org/officeDocument/2006/relationships/hyperlink" Target="https://normativ.kontur.ru/document?moduleId=1&amp;documentId=402355#l13757" TargetMode="External"/><Relationship Id="rId10462" Type="http://schemas.openxmlformats.org/officeDocument/2006/relationships/hyperlink" Target="https://normativ.kontur.ru/document?moduleId=1&amp;documentId=402355#l11734" TargetMode="External"/><Relationship Id="rId3677" Type="http://schemas.openxmlformats.org/officeDocument/2006/relationships/hyperlink" Target="https://normativ.kontur.ru/document?moduleid=1&amp;documentid=342577#l149" TargetMode="External"/><Relationship Id="rId4728" Type="http://schemas.openxmlformats.org/officeDocument/2006/relationships/hyperlink" Target="https://normativ.kontur.ru/document?moduleid=1&amp;documentid=384411#l4" TargetMode="External"/><Relationship Id="rId10115" Type="http://schemas.openxmlformats.org/officeDocument/2006/relationships/hyperlink" Target="https://normativ.kontur.ru/document?moduleId=1&amp;documentId=402355#l1461" TargetMode="External"/><Relationship Id="rId598" Type="http://schemas.openxmlformats.org/officeDocument/2006/relationships/hyperlink" Target="https://normativ.kontur.ru/document?moduleid=1&amp;documentid=317893#l3" TargetMode="External"/><Relationship Id="rId2279" Type="http://schemas.openxmlformats.org/officeDocument/2006/relationships/hyperlink" Target="https://normativ.kontur.ru/document?moduleid=1&amp;documentid=148473#l116" TargetMode="External"/><Relationship Id="rId2693" Type="http://schemas.openxmlformats.org/officeDocument/2006/relationships/hyperlink" Target="https://normativ.kontur.ru/document?moduleid=1&amp;documentid=221379#l266" TargetMode="External"/><Relationship Id="rId3744" Type="http://schemas.openxmlformats.org/officeDocument/2006/relationships/hyperlink" Target="https://normativ.kontur.ru/document?moduleid=1&amp;documentid=244564#l60" TargetMode="External"/><Relationship Id="rId6150" Type="http://schemas.openxmlformats.org/officeDocument/2006/relationships/hyperlink" Target="https://normativ.kontur.ru/document?moduleid=1&amp;documentid=259983#l194" TargetMode="External"/><Relationship Id="rId7201" Type="http://schemas.openxmlformats.org/officeDocument/2006/relationships/hyperlink" Target="https://normativ.kontur.ru/document?moduleId=1&amp;documentId=402355#l7802" TargetMode="External"/><Relationship Id="rId665" Type="http://schemas.openxmlformats.org/officeDocument/2006/relationships/hyperlink" Target="https://normativ.kontur.ru/document?moduleid=1&amp;documentid=350432#l0" TargetMode="External"/><Relationship Id="rId1295" Type="http://schemas.openxmlformats.org/officeDocument/2006/relationships/hyperlink" Target="https://normativ.kontur.ru/document?moduleId=1&amp;documentId=402355#l9563" TargetMode="External"/><Relationship Id="rId2346" Type="http://schemas.openxmlformats.org/officeDocument/2006/relationships/hyperlink" Target="https://normativ.kontur.ru/document?moduleid=1&amp;documentid=388594#l14328" TargetMode="External"/><Relationship Id="rId2760" Type="http://schemas.openxmlformats.org/officeDocument/2006/relationships/hyperlink" Target="https://normativ.kontur.ru/document?moduleid=1&amp;documentid=339734#l50" TargetMode="External"/><Relationship Id="rId3811" Type="http://schemas.openxmlformats.org/officeDocument/2006/relationships/hyperlink" Target="https://normativ.kontur.ru/document?moduleid=1&amp;documentid=298290#l131" TargetMode="External"/><Relationship Id="rId6967" Type="http://schemas.openxmlformats.org/officeDocument/2006/relationships/hyperlink" Target="https://normativ.kontur.ru/document?moduleId=1&amp;documentId=402355#l15695" TargetMode="External"/><Relationship Id="rId9373" Type="http://schemas.openxmlformats.org/officeDocument/2006/relationships/hyperlink" Target="https://normativ.kontur.ru/document?moduleId=1&amp;documentId=402355#l4283" TargetMode="External"/><Relationship Id="rId318" Type="http://schemas.openxmlformats.org/officeDocument/2006/relationships/hyperlink" Target="https://normativ.kontur.ru/document?moduleid=1&amp;documentid=220742#l0" TargetMode="External"/><Relationship Id="rId732" Type="http://schemas.openxmlformats.org/officeDocument/2006/relationships/hyperlink" Target="https://normativ.kontur.ru/document?moduleId=1&amp;documentId=402355#l12799" TargetMode="External"/><Relationship Id="rId1362" Type="http://schemas.openxmlformats.org/officeDocument/2006/relationships/hyperlink" Target="https://normativ.kontur.ru/document?moduleid=1&amp;documentid=317790#l15" TargetMode="External"/><Relationship Id="rId2413" Type="http://schemas.openxmlformats.org/officeDocument/2006/relationships/hyperlink" Target="https://normativ.kontur.ru/document?moduleid=1&amp;documentid=227737#l548" TargetMode="External"/><Relationship Id="rId5569" Type="http://schemas.openxmlformats.org/officeDocument/2006/relationships/hyperlink" Target="https://normativ.kontur.ru/document?moduleId=1&amp;documentId=402355#l8319" TargetMode="External"/><Relationship Id="rId9026" Type="http://schemas.openxmlformats.org/officeDocument/2006/relationships/hyperlink" Target="https://normativ.kontur.ru/document?moduleid=1&amp;documentid=160135#l25" TargetMode="External"/><Relationship Id="rId9440" Type="http://schemas.openxmlformats.org/officeDocument/2006/relationships/hyperlink" Target="https://normativ.kontur.ru/document?moduleid=1&amp;documentid=331618#l33" TargetMode="External"/><Relationship Id="rId1015" Type="http://schemas.openxmlformats.org/officeDocument/2006/relationships/hyperlink" Target="https://normativ.kontur.ru/document?moduleId=1&amp;documentId=402355#l736" TargetMode="External"/><Relationship Id="rId4585" Type="http://schemas.openxmlformats.org/officeDocument/2006/relationships/hyperlink" Target="https://normativ.kontur.ru/document?moduleid=1&amp;documentid=67005#l6" TargetMode="External"/><Relationship Id="rId5983" Type="http://schemas.openxmlformats.org/officeDocument/2006/relationships/hyperlink" Target="https://normativ.kontur.ru/document?moduleId=1&amp;documentId=402355#l9711" TargetMode="External"/><Relationship Id="rId8042" Type="http://schemas.openxmlformats.org/officeDocument/2006/relationships/hyperlink" Target="https://normativ.kontur.ru/document?moduleId=1&amp;documentId=402355#l11082" TargetMode="External"/><Relationship Id="rId11370" Type="http://schemas.openxmlformats.org/officeDocument/2006/relationships/hyperlink" Target="https://normativ.kontur.ru/document?moduleId=1&amp;documentId=402355#l8420" TargetMode="External"/><Relationship Id="rId3187" Type="http://schemas.openxmlformats.org/officeDocument/2006/relationships/hyperlink" Target="https://normativ.kontur.ru/document?moduleid=1&amp;documentid=254898#l949" TargetMode="External"/><Relationship Id="rId4238" Type="http://schemas.openxmlformats.org/officeDocument/2006/relationships/hyperlink" Target="https://normativ.kontur.ru/document?moduleid=1&amp;documentid=366497#l5" TargetMode="External"/><Relationship Id="rId5636" Type="http://schemas.openxmlformats.org/officeDocument/2006/relationships/hyperlink" Target="https://normativ.kontur.ru/document?moduleId=1&amp;documentId=402355#l17689" TargetMode="External"/><Relationship Id="rId11023" Type="http://schemas.openxmlformats.org/officeDocument/2006/relationships/hyperlink" Target="https://normativ.kontur.ru/document?moduleid=1&amp;documentid=189456#l160" TargetMode="External"/><Relationship Id="rId4652" Type="http://schemas.openxmlformats.org/officeDocument/2006/relationships/hyperlink" Target="https://normativ.kontur.ru/document?moduleid=1&amp;documentid=221379#l685" TargetMode="External"/><Relationship Id="rId5703" Type="http://schemas.openxmlformats.org/officeDocument/2006/relationships/hyperlink" Target="https://normativ.kontur.ru/document?moduleid=1&amp;documentid=216675#l19" TargetMode="External"/><Relationship Id="rId8859" Type="http://schemas.openxmlformats.org/officeDocument/2006/relationships/hyperlink" Target="https://normativ.kontur.ru/document?moduleid=1&amp;documentid=324521#l605" TargetMode="External"/><Relationship Id="rId10789" Type="http://schemas.openxmlformats.org/officeDocument/2006/relationships/hyperlink" Target="https://normativ.kontur.ru/document?moduleId=1&amp;documentId=402355#l4102" TargetMode="External"/><Relationship Id="rId175" Type="http://schemas.openxmlformats.org/officeDocument/2006/relationships/hyperlink" Target="https://normativ.kontur.ru/document?moduleid=1&amp;documentid=281438#l0" TargetMode="External"/><Relationship Id="rId3254" Type="http://schemas.openxmlformats.org/officeDocument/2006/relationships/hyperlink" Target="https://normativ.kontur.ru/document?moduleid=1&amp;documentid=254898#l919" TargetMode="External"/><Relationship Id="rId4305" Type="http://schemas.openxmlformats.org/officeDocument/2006/relationships/hyperlink" Target="https://normativ.kontur.ru/document?moduleid=1&amp;documentid=189780#l2" TargetMode="External"/><Relationship Id="rId7875" Type="http://schemas.openxmlformats.org/officeDocument/2006/relationships/hyperlink" Target="https://normativ.kontur.ru/document?moduleId=1&amp;documentId=402355#l841" TargetMode="External"/><Relationship Id="rId8926" Type="http://schemas.openxmlformats.org/officeDocument/2006/relationships/hyperlink" Target="https://normativ.kontur.ru/document?moduleId=1&amp;documentId=402355#l9869" TargetMode="External"/><Relationship Id="rId10856" Type="http://schemas.openxmlformats.org/officeDocument/2006/relationships/hyperlink" Target="https://normativ.kontur.ru/document?moduleid=1&amp;documentid=324521#l632" TargetMode="External"/><Relationship Id="rId2270" Type="http://schemas.openxmlformats.org/officeDocument/2006/relationships/hyperlink" Target="https://normativ.kontur.ru/document?moduleid=1&amp;documentid=221379#l149" TargetMode="External"/><Relationship Id="rId3321" Type="http://schemas.openxmlformats.org/officeDocument/2006/relationships/hyperlink" Target="https://normativ.kontur.ru/document?moduleId=1&amp;documentId=402355#l16558" TargetMode="External"/><Relationship Id="rId6477" Type="http://schemas.openxmlformats.org/officeDocument/2006/relationships/hyperlink" Target="https://normativ.kontur.ru/document?moduleid=1&amp;documentid=168033#l228" TargetMode="External"/><Relationship Id="rId6891" Type="http://schemas.openxmlformats.org/officeDocument/2006/relationships/hyperlink" Target="https://normativ.kontur.ru/document?moduleId=1&amp;documentId=402355#l17278" TargetMode="External"/><Relationship Id="rId7528" Type="http://schemas.openxmlformats.org/officeDocument/2006/relationships/hyperlink" Target="https://normativ.kontur.ru/document?moduleId=1&amp;documentId=402355#l10258" TargetMode="External"/><Relationship Id="rId7942" Type="http://schemas.openxmlformats.org/officeDocument/2006/relationships/hyperlink" Target="https://normativ.kontur.ru/document?moduleId=1&amp;documentId=402355#l8903" TargetMode="External"/><Relationship Id="rId10509" Type="http://schemas.openxmlformats.org/officeDocument/2006/relationships/hyperlink" Target="https://normativ.kontur.ru/document?moduleId=1&amp;documentId=402355#l5958" TargetMode="External"/><Relationship Id="rId242" Type="http://schemas.openxmlformats.org/officeDocument/2006/relationships/hyperlink" Target="https://normativ.kontur.ru/document?moduleid=1&amp;documentid=281524#l0" TargetMode="External"/><Relationship Id="rId5079" Type="http://schemas.openxmlformats.org/officeDocument/2006/relationships/hyperlink" Target="https://normativ.kontur.ru/document?moduleid=1&amp;documentid=317893#l300" TargetMode="External"/><Relationship Id="rId5493" Type="http://schemas.openxmlformats.org/officeDocument/2006/relationships/hyperlink" Target="https://normativ.kontur.ru/document?moduleId=1&amp;documentId=402355#l12434" TargetMode="External"/><Relationship Id="rId6544" Type="http://schemas.openxmlformats.org/officeDocument/2006/relationships/hyperlink" Target="https://normativ.kontur.ru/document?moduleId=1&amp;documentId=402355#l777" TargetMode="External"/><Relationship Id="rId10923" Type="http://schemas.openxmlformats.org/officeDocument/2006/relationships/hyperlink" Target="https://normativ.kontur.ru/document?moduleid=1&amp;documentid=264772#l79" TargetMode="External"/><Relationship Id="rId1689" Type="http://schemas.openxmlformats.org/officeDocument/2006/relationships/hyperlink" Target="https://normativ.kontur.ru/document?moduleId=1&amp;documentId=402355#l359" TargetMode="External"/><Relationship Id="rId4095" Type="http://schemas.openxmlformats.org/officeDocument/2006/relationships/hyperlink" Target="https://normativ.kontur.ru/document?moduleId=1&amp;documentId=402355#l1179" TargetMode="External"/><Relationship Id="rId5146" Type="http://schemas.openxmlformats.org/officeDocument/2006/relationships/hyperlink" Target="https://normativ.kontur.ru/document?moduleid=1&amp;documentid=327245#l0" TargetMode="External"/><Relationship Id="rId5560" Type="http://schemas.openxmlformats.org/officeDocument/2006/relationships/hyperlink" Target="https://normativ.kontur.ru/document?moduleId=1&amp;documentId=402355#l16336" TargetMode="External"/><Relationship Id="rId4162" Type="http://schemas.openxmlformats.org/officeDocument/2006/relationships/hyperlink" Target="https://normativ.kontur.ru/document?moduleid=1&amp;documentid=294927#l8" TargetMode="External"/><Relationship Id="rId5213" Type="http://schemas.openxmlformats.org/officeDocument/2006/relationships/hyperlink" Target="https://normativ.kontur.ru/document?moduleid=1&amp;documentid=242315#l21" TargetMode="External"/><Relationship Id="rId6611" Type="http://schemas.openxmlformats.org/officeDocument/2006/relationships/hyperlink" Target="https://normativ.kontur.ru/document?moduleId=1&amp;documentId=402355#l923" TargetMode="External"/><Relationship Id="rId8369" Type="http://schemas.openxmlformats.org/officeDocument/2006/relationships/hyperlink" Target="https://normativ.kontur.ru/document?moduleId=1&amp;documentId=402355#l7453" TargetMode="External"/><Relationship Id="rId9767" Type="http://schemas.openxmlformats.org/officeDocument/2006/relationships/hyperlink" Target="https://normativ.kontur.ru/document?moduleId=1&amp;documentId=402355#l3382" TargetMode="External"/><Relationship Id="rId1756" Type="http://schemas.openxmlformats.org/officeDocument/2006/relationships/hyperlink" Target="https://normativ.kontur.ru/document?moduleid=1&amp;documentid=270339#l9" TargetMode="External"/><Relationship Id="rId2807" Type="http://schemas.openxmlformats.org/officeDocument/2006/relationships/hyperlink" Target="https://normativ.kontur.ru/document?moduleid=1&amp;documentid=128466#l1" TargetMode="External"/><Relationship Id="rId8783" Type="http://schemas.openxmlformats.org/officeDocument/2006/relationships/hyperlink" Target="https://normativ.kontur.ru/document?moduleid=1&amp;documentid=208425#l12" TargetMode="External"/><Relationship Id="rId9834" Type="http://schemas.openxmlformats.org/officeDocument/2006/relationships/hyperlink" Target="https://normativ.kontur.ru/document?moduleid=1&amp;documentid=294387#l45" TargetMode="External"/><Relationship Id="rId10299" Type="http://schemas.openxmlformats.org/officeDocument/2006/relationships/hyperlink" Target="https://normativ.kontur.ru/document?moduleId=1&amp;documentId=402355#l16150" TargetMode="External"/><Relationship Id="rId48" Type="http://schemas.openxmlformats.org/officeDocument/2006/relationships/hyperlink" Target="https://normativ.kontur.ru/document?moduleid=1&amp;documentid=98495#l0" TargetMode="External"/><Relationship Id="rId1409" Type="http://schemas.openxmlformats.org/officeDocument/2006/relationships/hyperlink" Target="https://normativ.kontur.ru/document?moduleid=1&amp;documentid=312478#l0" TargetMode="External"/><Relationship Id="rId1823" Type="http://schemas.openxmlformats.org/officeDocument/2006/relationships/hyperlink" Target="https://normativ.kontur.ru/document?moduleid=1&amp;documentid=221379#l22" TargetMode="External"/><Relationship Id="rId4979" Type="http://schemas.openxmlformats.org/officeDocument/2006/relationships/hyperlink" Target="https://normativ.kontur.ru/document?moduleid=1&amp;documentid=315596#l6" TargetMode="External"/><Relationship Id="rId7385" Type="http://schemas.openxmlformats.org/officeDocument/2006/relationships/hyperlink" Target="https://normativ.kontur.ru/document?moduleid=1&amp;documentid=215104#l21" TargetMode="External"/><Relationship Id="rId8436" Type="http://schemas.openxmlformats.org/officeDocument/2006/relationships/hyperlink" Target="https://normativ.kontur.ru/document?moduleId=1&amp;documentId=402355#l872" TargetMode="External"/><Relationship Id="rId8850" Type="http://schemas.openxmlformats.org/officeDocument/2006/relationships/hyperlink" Target="https://normativ.kontur.ru/document?moduleid=1&amp;documentid=324521#l605" TargetMode="External"/><Relationship Id="rId9901" Type="http://schemas.openxmlformats.org/officeDocument/2006/relationships/hyperlink" Target="https://normativ.kontur.ru/document?moduleid=1&amp;documentid=160250#l30" TargetMode="External"/><Relationship Id="rId10366" Type="http://schemas.openxmlformats.org/officeDocument/2006/relationships/hyperlink" Target="https://normativ.kontur.ru/document?moduleId=1&amp;documentId=402355#l295" TargetMode="External"/><Relationship Id="rId10780" Type="http://schemas.openxmlformats.org/officeDocument/2006/relationships/hyperlink" Target="https://normativ.kontur.ru/document?moduleId=1&amp;documentId=402355#l4181" TargetMode="External"/><Relationship Id="rId11417" Type="http://schemas.openxmlformats.org/officeDocument/2006/relationships/hyperlink" Target="https://normativ.kontur.ru/document?moduleid=1&amp;documentid=87887#l13" TargetMode="External"/><Relationship Id="rId3995" Type="http://schemas.openxmlformats.org/officeDocument/2006/relationships/hyperlink" Target="https://normativ.kontur.ru/document?moduleId=1&amp;documentId=402355#l10696" TargetMode="External"/><Relationship Id="rId7038" Type="http://schemas.openxmlformats.org/officeDocument/2006/relationships/hyperlink" Target="https://normativ.kontur.ru/document?moduleId=1&amp;documentId=402355#l681" TargetMode="External"/><Relationship Id="rId7452" Type="http://schemas.openxmlformats.org/officeDocument/2006/relationships/hyperlink" Target="https://normativ.kontur.ru/document?moduleid=1&amp;documentid=215104#l43" TargetMode="External"/><Relationship Id="rId8503" Type="http://schemas.openxmlformats.org/officeDocument/2006/relationships/hyperlink" Target="https://normativ.kontur.ru/document?moduleId=1&amp;documentId=402355#l4084" TargetMode="External"/><Relationship Id="rId10019" Type="http://schemas.openxmlformats.org/officeDocument/2006/relationships/hyperlink" Target="https://normativ.kontur.ru/document?moduleId=1&amp;documentId=402355#l16632" TargetMode="External"/><Relationship Id="rId10433" Type="http://schemas.openxmlformats.org/officeDocument/2006/relationships/hyperlink" Target="https://normativ.kontur.ru/document?moduleId=1&amp;documentId=402355#l9149" TargetMode="External"/><Relationship Id="rId2597" Type="http://schemas.openxmlformats.org/officeDocument/2006/relationships/hyperlink" Target="https://normativ.kontur.ru/document?moduleid=1&amp;documentid=235410#l21" TargetMode="External"/><Relationship Id="rId3648" Type="http://schemas.openxmlformats.org/officeDocument/2006/relationships/hyperlink" Target="https://normativ.kontur.ru/document?moduleid=1&amp;documentid=225008#l1105" TargetMode="External"/><Relationship Id="rId6054" Type="http://schemas.openxmlformats.org/officeDocument/2006/relationships/hyperlink" Target="https://normativ.kontur.ru/document?moduleId=1&amp;documentId=402355#l12447" TargetMode="External"/><Relationship Id="rId7105" Type="http://schemas.openxmlformats.org/officeDocument/2006/relationships/hyperlink" Target="https://normativ.kontur.ru/document?moduleid=1&amp;documentid=270671#l102" TargetMode="External"/><Relationship Id="rId569" Type="http://schemas.openxmlformats.org/officeDocument/2006/relationships/hyperlink" Target="https://normativ.kontur.ru/document?moduleid=1&amp;documentid=305221#l0" TargetMode="External"/><Relationship Id="rId983" Type="http://schemas.openxmlformats.org/officeDocument/2006/relationships/hyperlink" Target="https://normativ.kontur.ru/document?moduleId=1&amp;documentId=402355#l13176" TargetMode="External"/><Relationship Id="rId1199" Type="http://schemas.openxmlformats.org/officeDocument/2006/relationships/hyperlink" Target="https://normativ.kontur.ru/document?moduleId=1&amp;documentId=402355#l18138" TargetMode="External"/><Relationship Id="rId2664" Type="http://schemas.openxmlformats.org/officeDocument/2006/relationships/hyperlink" Target="https://normativ.kontur.ru/document?moduleid=1&amp;documentid=216029#l20" TargetMode="External"/><Relationship Id="rId5070" Type="http://schemas.openxmlformats.org/officeDocument/2006/relationships/hyperlink" Target="https://normativ.kontur.ru/document?moduleid=1&amp;documentid=340306#l15" TargetMode="External"/><Relationship Id="rId6121" Type="http://schemas.openxmlformats.org/officeDocument/2006/relationships/hyperlink" Target="https://normativ.kontur.ru/document?moduleid=1&amp;documentid=206902#l43" TargetMode="External"/><Relationship Id="rId9277" Type="http://schemas.openxmlformats.org/officeDocument/2006/relationships/hyperlink" Target="https://normativ.kontur.ru/document?moduleId=1&amp;documentId=402355#l1154" TargetMode="External"/><Relationship Id="rId9691" Type="http://schemas.openxmlformats.org/officeDocument/2006/relationships/hyperlink" Target="https://normativ.kontur.ru/document?moduleId=1&amp;documentId=402355#l1461" TargetMode="External"/><Relationship Id="rId10500" Type="http://schemas.openxmlformats.org/officeDocument/2006/relationships/hyperlink" Target="https://normativ.kontur.ru/document?moduleId=1&amp;documentId=402355#l1573" TargetMode="External"/><Relationship Id="rId636" Type="http://schemas.openxmlformats.org/officeDocument/2006/relationships/hyperlink" Target="https://normativ.kontur.ru/document?moduleid=1&amp;documentid=337223#l0" TargetMode="External"/><Relationship Id="rId1266" Type="http://schemas.openxmlformats.org/officeDocument/2006/relationships/hyperlink" Target="https://normativ.kontur.ru/document?moduleId=1&amp;documentId=402355#l17211" TargetMode="External"/><Relationship Id="rId2317" Type="http://schemas.openxmlformats.org/officeDocument/2006/relationships/hyperlink" Target="https://normativ.kontur.ru/document?moduleid=1&amp;documentid=388594#l14322" TargetMode="External"/><Relationship Id="rId3715" Type="http://schemas.openxmlformats.org/officeDocument/2006/relationships/hyperlink" Target="https://normativ.kontur.ru/document?moduleid=1&amp;documentid=384472#l114" TargetMode="External"/><Relationship Id="rId8293" Type="http://schemas.openxmlformats.org/officeDocument/2006/relationships/hyperlink" Target="https://normativ.kontur.ru/document?moduleid=1&amp;documentid=208425#l48" TargetMode="External"/><Relationship Id="rId9344" Type="http://schemas.openxmlformats.org/officeDocument/2006/relationships/hyperlink" Target="https://normativ.kontur.ru/document?moduleId=1&amp;documentId=402355#l12144" TargetMode="External"/><Relationship Id="rId1680" Type="http://schemas.openxmlformats.org/officeDocument/2006/relationships/hyperlink" Target="https://normativ.kontur.ru/document?moduleId=1&amp;documentId=402355#l4226" TargetMode="External"/><Relationship Id="rId2731" Type="http://schemas.openxmlformats.org/officeDocument/2006/relationships/hyperlink" Target="https://normativ.kontur.ru/document?moduleid=1&amp;documentid=221379#l266" TargetMode="External"/><Relationship Id="rId5887" Type="http://schemas.openxmlformats.org/officeDocument/2006/relationships/hyperlink" Target="https://normativ.kontur.ru/document?moduleId=1&amp;documentId=402355#l7820" TargetMode="External"/><Relationship Id="rId6938" Type="http://schemas.openxmlformats.org/officeDocument/2006/relationships/hyperlink" Target="https://normativ.kontur.ru/document?moduleId=1&amp;documentId=402355#l16955" TargetMode="External"/><Relationship Id="rId11274" Type="http://schemas.openxmlformats.org/officeDocument/2006/relationships/hyperlink" Target="https://normativ.kontur.ru/document?moduleid=1&amp;documentid=357694#l40" TargetMode="External"/><Relationship Id="rId703" Type="http://schemas.openxmlformats.org/officeDocument/2006/relationships/hyperlink" Target="https://normativ.kontur.ru/document?moduleid=1&amp;documentid=384411#l0" TargetMode="External"/><Relationship Id="rId1333" Type="http://schemas.openxmlformats.org/officeDocument/2006/relationships/hyperlink" Target="https://normativ.kontur.ru/document?moduleid=1&amp;documentid=252628#l41" TargetMode="External"/><Relationship Id="rId4489" Type="http://schemas.openxmlformats.org/officeDocument/2006/relationships/hyperlink" Target="https://normativ.kontur.ru/document?moduleid=1&amp;documentid=275514#l46" TargetMode="External"/><Relationship Id="rId5954" Type="http://schemas.openxmlformats.org/officeDocument/2006/relationships/hyperlink" Target="https://normativ.kontur.ru/document?moduleId=1&amp;documentId=402355#l15853" TargetMode="External"/><Relationship Id="rId8360" Type="http://schemas.openxmlformats.org/officeDocument/2006/relationships/hyperlink" Target="https://normativ.kontur.ru/document?moduleid=1&amp;documentid=288884#l690" TargetMode="External"/><Relationship Id="rId9411" Type="http://schemas.openxmlformats.org/officeDocument/2006/relationships/hyperlink" Target="https://normativ.kontur.ru/document?moduleid=1&amp;documentid=225277#l172" TargetMode="External"/><Relationship Id="rId10290" Type="http://schemas.openxmlformats.org/officeDocument/2006/relationships/hyperlink" Target="https://normativ.kontur.ru/document?moduleId=1&amp;documentId=402355#l9572" TargetMode="External"/><Relationship Id="rId11341" Type="http://schemas.openxmlformats.org/officeDocument/2006/relationships/hyperlink" Target="https://normativ.kontur.ru/document?moduleid=1&amp;documentid=357694#l109" TargetMode="External"/><Relationship Id="rId1400" Type="http://schemas.openxmlformats.org/officeDocument/2006/relationships/hyperlink" Target="https://normativ.kontur.ru/document?moduleid=1&amp;documentid=390073#l24" TargetMode="External"/><Relationship Id="rId4556" Type="http://schemas.openxmlformats.org/officeDocument/2006/relationships/hyperlink" Target="https://normativ.kontur.ru/document?moduleid=1&amp;documentid=357694#l5" TargetMode="External"/><Relationship Id="rId4970" Type="http://schemas.openxmlformats.org/officeDocument/2006/relationships/hyperlink" Target="https://normativ.kontur.ru/document?moduleid=1&amp;documentid=225008#l1110" TargetMode="External"/><Relationship Id="rId5607" Type="http://schemas.openxmlformats.org/officeDocument/2006/relationships/hyperlink" Target="https://normativ.kontur.ru/document?moduleId=1&amp;documentId=402355#l8906" TargetMode="External"/><Relationship Id="rId8013" Type="http://schemas.openxmlformats.org/officeDocument/2006/relationships/hyperlink" Target="https://normativ.kontur.ru/document?moduleid=1&amp;documentid=255637#l38" TargetMode="External"/><Relationship Id="rId3158" Type="http://schemas.openxmlformats.org/officeDocument/2006/relationships/hyperlink" Target="https://normativ.kontur.ru/document?moduleid=1&amp;documentid=357694#l41" TargetMode="External"/><Relationship Id="rId3572" Type="http://schemas.openxmlformats.org/officeDocument/2006/relationships/hyperlink" Target="https://normativ.kontur.ru/document?moduleid=1&amp;documentid=298019#l11" TargetMode="External"/><Relationship Id="rId4209" Type="http://schemas.openxmlformats.org/officeDocument/2006/relationships/hyperlink" Target="https://normativ.kontur.ru/document?moduleId=1&amp;documentId=402355#l7498" TargetMode="External"/><Relationship Id="rId4623" Type="http://schemas.openxmlformats.org/officeDocument/2006/relationships/hyperlink" Target="https://normativ.kontur.ru/document?moduleid=1&amp;documentid=221726#l242" TargetMode="External"/><Relationship Id="rId7779" Type="http://schemas.openxmlformats.org/officeDocument/2006/relationships/hyperlink" Target="https://normativ.kontur.ru/document?moduleid=1&amp;documentid=324521#l573" TargetMode="External"/><Relationship Id="rId10010" Type="http://schemas.openxmlformats.org/officeDocument/2006/relationships/hyperlink" Target="https://normativ.kontur.ru/document?moduleId=1&amp;documentId=402355#l8906" TargetMode="External"/><Relationship Id="rId493" Type="http://schemas.openxmlformats.org/officeDocument/2006/relationships/hyperlink" Target="https://normativ.kontur.ru/document?moduleid=1&amp;documentid=310548#l0" TargetMode="External"/><Relationship Id="rId2174" Type="http://schemas.openxmlformats.org/officeDocument/2006/relationships/hyperlink" Target="https://normativ.kontur.ru/document?moduleid=1&amp;documentid=235423#l2" TargetMode="External"/><Relationship Id="rId3225" Type="http://schemas.openxmlformats.org/officeDocument/2006/relationships/hyperlink" Target="https://normativ.kontur.ru/document?moduleid=1&amp;documentid=182035#l8" TargetMode="External"/><Relationship Id="rId6795" Type="http://schemas.openxmlformats.org/officeDocument/2006/relationships/hyperlink" Target="https://normativ.kontur.ru/document?moduleid=1&amp;documentid=221754#l354" TargetMode="External"/><Relationship Id="rId146" Type="http://schemas.openxmlformats.org/officeDocument/2006/relationships/hyperlink" Target="https://normativ.kontur.ru/document?moduleid=1&amp;documentid=190762#l0" TargetMode="External"/><Relationship Id="rId560" Type="http://schemas.openxmlformats.org/officeDocument/2006/relationships/hyperlink" Target="https://normativ.kontur.ru/document?moduleid=1&amp;documentid=302273#l0" TargetMode="External"/><Relationship Id="rId1190" Type="http://schemas.openxmlformats.org/officeDocument/2006/relationships/hyperlink" Target="https://normativ.kontur.ru/document?moduleId=1&amp;documentId=402355#l12294" TargetMode="External"/><Relationship Id="rId2241" Type="http://schemas.openxmlformats.org/officeDocument/2006/relationships/hyperlink" Target="https://normativ.kontur.ru/document?moduleid=1&amp;documentid=318716#l14" TargetMode="External"/><Relationship Id="rId5397" Type="http://schemas.openxmlformats.org/officeDocument/2006/relationships/hyperlink" Target="https://normativ.kontur.ru/document?moduleId=1&amp;documentId=402355#l323" TargetMode="External"/><Relationship Id="rId6448" Type="http://schemas.openxmlformats.org/officeDocument/2006/relationships/hyperlink" Target="https://normativ.kontur.ru/document?moduleId=1&amp;documentId=402355#l1410" TargetMode="External"/><Relationship Id="rId7846" Type="http://schemas.openxmlformats.org/officeDocument/2006/relationships/hyperlink" Target="https://normativ.kontur.ru/document?moduleId=1&amp;documentId=402355#l1517" TargetMode="External"/><Relationship Id="rId10827" Type="http://schemas.openxmlformats.org/officeDocument/2006/relationships/hyperlink" Target="https://normativ.kontur.ru/document?moduleId=1&amp;documentId=402355#l10240" TargetMode="External"/><Relationship Id="rId213" Type="http://schemas.openxmlformats.org/officeDocument/2006/relationships/hyperlink" Target="https://normativ.kontur.ru/document?moduleid=1&amp;documentid=189780#l0" TargetMode="External"/><Relationship Id="rId6862" Type="http://schemas.openxmlformats.org/officeDocument/2006/relationships/hyperlink" Target="https://normativ.kontur.ru/document?moduleId=1&amp;documentId=402355#l1253" TargetMode="External"/><Relationship Id="rId7913" Type="http://schemas.openxmlformats.org/officeDocument/2006/relationships/hyperlink" Target="https://normativ.kontur.ru/document?moduleId=1&amp;documentId=402355#l12448" TargetMode="External"/><Relationship Id="rId4066" Type="http://schemas.openxmlformats.org/officeDocument/2006/relationships/hyperlink" Target="https://normativ.kontur.ru/document?moduleId=1&amp;documentId=402355#l3972" TargetMode="External"/><Relationship Id="rId5464" Type="http://schemas.openxmlformats.org/officeDocument/2006/relationships/hyperlink" Target="https://normativ.kontur.ru/document?moduleId=1&amp;documentId=402355#l9883" TargetMode="External"/><Relationship Id="rId6515" Type="http://schemas.openxmlformats.org/officeDocument/2006/relationships/hyperlink" Target="https://normativ.kontur.ru/document?moduleId=1&amp;documentId=402355#l4818" TargetMode="External"/><Relationship Id="rId4480" Type="http://schemas.openxmlformats.org/officeDocument/2006/relationships/hyperlink" Target="https://normativ.kontur.ru/document?moduleId=1&amp;documentId=402355#l8736" TargetMode="External"/><Relationship Id="rId5117" Type="http://schemas.openxmlformats.org/officeDocument/2006/relationships/hyperlink" Target="https://normativ.kontur.ru/document?moduleid=1&amp;documentid=357694#l69" TargetMode="External"/><Relationship Id="rId5531" Type="http://schemas.openxmlformats.org/officeDocument/2006/relationships/hyperlink" Target="https://normativ.kontur.ru/document?moduleId=1&amp;documentId=402355#l17276" TargetMode="External"/><Relationship Id="rId8687" Type="http://schemas.openxmlformats.org/officeDocument/2006/relationships/hyperlink" Target="https://normativ.kontur.ru/document?moduleid=1&amp;documentid=189456#l93" TargetMode="External"/><Relationship Id="rId9738" Type="http://schemas.openxmlformats.org/officeDocument/2006/relationships/hyperlink" Target="https://normativ.kontur.ru/document?moduleId=1&amp;documentId=402355#l386" TargetMode="External"/><Relationship Id="rId1727" Type="http://schemas.openxmlformats.org/officeDocument/2006/relationships/hyperlink" Target="https://normativ.kontur.ru/document?moduleid=1&amp;documentid=208267#l126" TargetMode="External"/><Relationship Id="rId3082" Type="http://schemas.openxmlformats.org/officeDocument/2006/relationships/hyperlink" Target="https://normativ.kontur.ru/document?moduleid=1&amp;documentid=254898#l949" TargetMode="External"/><Relationship Id="rId4133" Type="http://schemas.openxmlformats.org/officeDocument/2006/relationships/hyperlink" Target="https://normativ.kontur.ru/document?moduleid=1&amp;documentid=148472#l218" TargetMode="External"/><Relationship Id="rId7289" Type="http://schemas.openxmlformats.org/officeDocument/2006/relationships/hyperlink" Target="https://normativ.kontur.ru/document?moduleid=1&amp;documentid=217973#l115" TargetMode="External"/><Relationship Id="rId8754" Type="http://schemas.openxmlformats.org/officeDocument/2006/relationships/hyperlink" Target="https://normativ.kontur.ru/document?moduleid=1&amp;documentid=182044#l6" TargetMode="External"/><Relationship Id="rId9805" Type="http://schemas.openxmlformats.org/officeDocument/2006/relationships/hyperlink" Target="https://normativ.kontur.ru/document?moduleId=1&amp;documentId=402355#l4387" TargetMode="External"/><Relationship Id="rId19" Type="http://schemas.openxmlformats.org/officeDocument/2006/relationships/hyperlink" Target="https://normativ.kontur.ru/document?moduleid=1&amp;documentid=50508#l0" TargetMode="External"/><Relationship Id="rId3899" Type="http://schemas.openxmlformats.org/officeDocument/2006/relationships/hyperlink" Target="https://normativ.kontur.ru/document?moduleid=1&amp;documentid=221379#l539" TargetMode="External"/><Relationship Id="rId4200" Type="http://schemas.openxmlformats.org/officeDocument/2006/relationships/hyperlink" Target="https://normativ.kontur.ru/document?moduleid=1&amp;documentid=269019#l6" TargetMode="External"/><Relationship Id="rId7356" Type="http://schemas.openxmlformats.org/officeDocument/2006/relationships/hyperlink" Target="https://normativ.kontur.ru/document?moduleid=1&amp;documentid=324521#l795" TargetMode="External"/><Relationship Id="rId7770" Type="http://schemas.openxmlformats.org/officeDocument/2006/relationships/hyperlink" Target="https://normativ.kontur.ru/document?moduleId=1&amp;documentId=402355#l760" TargetMode="External"/><Relationship Id="rId8407" Type="http://schemas.openxmlformats.org/officeDocument/2006/relationships/hyperlink" Target="https://normativ.kontur.ru/document?moduleid=1&amp;documentid=296772#l375" TargetMode="External"/><Relationship Id="rId10337" Type="http://schemas.openxmlformats.org/officeDocument/2006/relationships/hyperlink" Target="https://normativ.kontur.ru/document?moduleid=1&amp;documentid=265460#l35" TargetMode="External"/><Relationship Id="rId10684" Type="http://schemas.openxmlformats.org/officeDocument/2006/relationships/hyperlink" Target="https://normativ.kontur.ru/document?moduleId=1&amp;documentId=402355#l1461" TargetMode="External"/><Relationship Id="rId6372" Type="http://schemas.openxmlformats.org/officeDocument/2006/relationships/hyperlink" Target="https://normativ.kontur.ru/document?moduleId=1&amp;documentId=402355#l1484" TargetMode="External"/><Relationship Id="rId7009" Type="http://schemas.openxmlformats.org/officeDocument/2006/relationships/hyperlink" Target="https://normativ.kontur.ru/document?moduleId=1&amp;documentId=402355#l9118" TargetMode="External"/><Relationship Id="rId7423" Type="http://schemas.openxmlformats.org/officeDocument/2006/relationships/hyperlink" Target="https://normativ.kontur.ru/document?moduleId=1&amp;documentId=402355#l9107" TargetMode="External"/><Relationship Id="rId8821" Type="http://schemas.openxmlformats.org/officeDocument/2006/relationships/hyperlink" Target="https://normativ.kontur.ru/document?moduleId=1&amp;documentId=402355#l1360" TargetMode="External"/><Relationship Id="rId10751" Type="http://schemas.openxmlformats.org/officeDocument/2006/relationships/hyperlink" Target="https://normativ.kontur.ru/document?moduleId=1&amp;documentId=402355#l3382" TargetMode="External"/><Relationship Id="rId3966" Type="http://schemas.openxmlformats.org/officeDocument/2006/relationships/hyperlink" Target="https://normativ.kontur.ru/document?moduleid=1&amp;documentid=213061#l30" TargetMode="External"/><Relationship Id="rId6025" Type="http://schemas.openxmlformats.org/officeDocument/2006/relationships/hyperlink" Target="https://normativ.kontur.ru/document?moduleId=1&amp;documentId=402355#l1378" TargetMode="External"/><Relationship Id="rId10404" Type="http://schemas.openxmlformats.org/officeDocument/2006/relationships/hyperlink" Target="https://normativ.kontur.ru/document?moduleId=1&amp;documentId=402355#l866" TargetMode="External"/><Relationship Id="rId3" Type="http://schemas.openxmlformats.org/officeDocument/2006/relationships/webSettings" Target="webSettings.xml"/><Relationship Id="rId887" Type="http://schemas.openxmlformats.org/officeDocument/2006/relationships/hyperlink" Target="https://normativ.kontur.ru/document?moduleid=1&amp;documentid=98012#l5" TargetMode="External"/><Relationship Id="rId2568" Type="http://schemas.openxmlformats.org/officeDocument/2006/relationships/hyperlink" Target="https://normativ.kontur.ru/document?moduleid=1&amp;documentid=221379#l203" TargetMode="External"/><Relationship Id="rId2982" Type="http://schemas.openxmlformats.org/officeDocument/2006/relationships/hyperlink" Target="https://normativ.kontur.ru/document?moduleid=1&amp;documentid=253516#l18" TargetMode="External"/><Relationship Id="rId3619" Type="http://schemas.openxmlformats.org/officeDocument/2006/relationships/hyperlink" Target="https://normativ.kontur.ru/document?moduleid=1&amp;documentid=331619#l15" TargetMode="External"/><Relationship Id="rId5041" Type="http://schemas.openxmlformats.org/officeDocument/2006/relationships/hyperlink" Target="https://normativ.kontur.ru/document?moduleid=1&amp;documentid=383939#l5" TargetMode="External"/><Relationship Id="rId8197" Type="http://schemas.openxmlformats.org/officeDocument/2006/relationships/hyperlink" Target="https://normativ.kontur.ru/document?moduleid=1&amp;documentid=92367#l11" TargetMode="External"/><Relationship Id="rId9595" Type="http://schemas.openxmlformats.org/officeDocument/2006/relationships/hyperlink" Target="https://normativ.kontur.ru/document?moduleId=1&amp;documentId=402355#l9445" TargetMode="External"/><Relationship Id="rId954" Type="http://schemas.openxmlformats.org/officeDocument/2006/relationships/hyperlink" Target="https://normativ.kontur.ru/document?moduleId=1&amp;documentId=402355#l13217" TargetMode="External"/><Relationship Id="rId1584" Type="http://schemas.openxmlformats.org/officeDocument/2006/relationships/hyperlink" Target="https://normativ.kontur.ru/document?moduleid=1&amp;documentid=244535#l2" TargetMode="External"/><Relationship Id="rId2635" Type="http://schemas.openxmlformats.org/officeDocument/2006/relationships/hyperlink" Target="https://normativ.kontur.ru/document?moduleid=1&amp;documentid=235410#l32" TargetMode="External"/><Relationship Id="rId9248" Type="http://schemas.openxmlformats.org/officeDocument/2006/relationships/hyperlink" Target="https://normativ.kontur.ru/document?moduleId=1&amp;documentId=402355#l1046" TargetMode="External"/><Relationship Id="rId9662" Type="http://schemas.openxmlformats.org/officeDocument/2006/relationships/hyperlink" Target="https://normativ.kontur.ru/document?moduleId=1&amp;documentId=402355#l1461" TargetMode="External"/><Relationship Id="rId11178" Type="http://schemas.openxmlformats.org/officeDocument/2006/relationships/hyperlink" Target="https://normativ.kontur.ru/document?moduleId=1&amp;documentId=402355#l2071" TargetMode="External"/><Relationship Id="rId607" Type="http://schemas.openxmlformats.org/officeDocument/2006/relationships/hyperlink" Target="https://normativ.kontur.ru/document?moduleid=1&amp;documentid=323926#l0" TargetMode="External"/><Relationship Id="rId1237" Type="http://schemas.openxmlformats.org/officeDocument/2006/relationships/hyperlink" Target="https://normativ.kontur.ru/document?moduleId=1&amp;documentId=402355#l12578" TargetMode="External"/><Relationship Id="rId1651" Type="http://schemas.openxmlformats.org/officeDocument/2006/relationships/hyperlink" Target="https://normativ.kontur.ru/document?moduleid=1&amp;documentid=216978#l81" TargetMode="External"/><Relationship Id="rId2702" Type="http://schemas.openxmlformats.org/officeDocument/2006/relationships/hyperlink" Target="https://normativ.kontur.ru/document?moduleid=1&amp;documentid=199641#l5" TargetMode="External"/><Relationship Id="rId5858" Type="http://schemas.openxmlformats.org/officeDocument/2006/relationships/hyperlink" Target="https://normativ.kontur.ru/document?moduleId=1&amp;documentId=402355#l17341" TargetMode="External"/><Relationship Id="rId6909" Type="http://schemas.openxmlformats.org/officeDocument/2006/relationships/hyperlink" Target="https://normativ.kontur.ru/document?moduleId=1&amp;documentId=402355#l1402" TargetMode="External"/><Relationship Id="rId8264" Type="http://schemas.openxmlformats.org/officeDocument/2006/relationships/hyperlink" Target="https://normativ.kontur.ru/document?moduleId=1&amp;documentId=402355#l6096" TargetMode="External"/><Relationship Id="rId9315" Type="http://schemas.openxmlformats.org/officeDocument/2006/relationships/hyperlink" Target="https://normativ.kontur.ru/document?moduleId=1&amp;documentId=402355#l1440" TargetMode="External"/><Relationship Id="rId10194" Type="http://schemas.openxmlformats.org/officeDocument/2006/relationships/hyperlink" Target="https://normativ.kontur.ru/document?moduleid=1&amp;documentid=395060#l10" TargetMode="External"/><Relationship Id="rId11245" Type="http://schemas.openxmlformats.org/officeDocument/2006/relationships/hyperlink" Target="https://normativ.kontur.ru/document?moduleId=1&amp;documentId=402355#l17900" TargetMode="External"/><Relationship Id="rId1304" Type="http://schemas.openxmlformats.org/officeDocument/2006/relationships/hyperlink" Target="https://normativ.kontur.ru/document?moduleId=1&amp;documentId=402355#l17211" TargetMode="External"/><Relationship Id="rId4874" Type="http://schemas.openxmlformats.org/officeDocument/2006/relationships/hyperlink" Target="https://normativ.kontur.ru/document?moduleid=1&amp;documentid=298188#l172" TargetMode="External"/><Relationship Id="rId7280" Type="http://schemas.openxmlformats.org/officeDocument/2006/relationships/hyperlink" Target="https://normativ.kontur.ru/document?moduleid=1&amp;documentid=324521#l790" TargetMode="External"/><Relationship Id="rId8331" Type="http://schemas.openxmlformats.org/officeDocument/2006/relationships/hyperlink" Target="https://normativ.kontur.ru/document?moduleId=1&amp;documentId=402355#l7490" TargetMode="External"/><Relationship Id="rId10261" Type="http://schemas.openxmlformats.org/officeDocument/2006/relationships/hyperlink" Target="https://normativ.kontur.ru/document?moduleId=1&amp;documentId=402355#l3382" TargetMode="External"/><Relationship Id="rId3476" Type="http://schemas.openxmlformats.org/officeDocument/2006/relationships/hyperlink" Target="https://normativ.kontur.ru/document?moduleid=1&amp;documentid=305808#l14" TargetMode="External"/><Relationship Id="rId4527" Type="http://schemas.openxmlformats.org/officeDocument/2006/relationships/hyperlink" Target="https://normativ.kontur.ru/document?moduleid=1&amp;documentid=236215#l22" TargetMode="External"/><Relationship Id="rId5925" Type="http://schemas.openxmlformats.org/officeDocument/2006/relationships/hyperlink" Target="https://normativ.kontur.ru/document?moduleId=1&amp;documentId=402355#l880" TargetMode="External"/><Relationship Id="rId11312" Type="http://schemas.openxmlformats.org/officeDocument/2006/relationships/hyperlink" Target="https://normativ.kontur.ru/document?moduleid=1&amp;documentid=364738#l10" TargetMode="External"/><Relationship Id="rId10" Type="http://schemas.openxmlformats.org/officeDocument/2006/relationships/hyperlink" Target="https://normativ.kontur.ru/document?moduleid=1&amp;documentid=83849#l0" TargetMode="External"/><Relationship Id="rId397" Type="http://schemas.openxmlformats.org/officeDocument/2006/relationships/hyperlink" Target="https://normativ.kontur.ru/document?moduleid=1&amp;documentid=242304#l0" TargetMode="External"/><Relationship Id="rId2078" Type="http://schemas.openxmlformats.org/officeDocument/2006/relationships/hyperlink" Target="https://normativ.kontur.ru/document?moduleid=1&amp;documentid=277262#l51" TargetMode="External"/><Relationship Id="rId2492" Type="http://schemas.openxmlformats.org/officeDocument/2006/relationships/hyperlink" Target="https://normativ.kontur.ru/document?moduleid=1&amp;documentid=337807#l39" TargetMode="External"/><Relationship Id="rId3129" Type="http://schemas.openxmlformats.org/officeDocument/2006/relationships/hyperlink" Target="https://normativ.kontur.ru/document?moduleId=1&amp;documentId=402355#l9884" TargetMode="External"/><Relationship Id="rId3890" Type="http://schemas.openxmlformats.org/officeDocument/2006/relationships/hyperlink" Target="https://normativ.kontur.ru/document?moduleid=1&amp;documentid=288882#l20" TargetMode="External"/><Relationship Id="rId4941" Type="http://schemas.openxmlformats.org/officeDocument/2006/relationships/hyperlink" Target="https://normativ.kontur.ru/document?moduleid=1&amp;documentid=304180#l154" TargetMode="External"/><Relationship Id="rId7000" Type="http://schemas.openxmlformats.org/officeDocument/2006/relationships/hyperlink" Target="https://normativ.kontur.ru/document?moduleid=1&amp;documentid=297485#l35" TargetMode="External"/><Relationship Id="rId464" Type="http://schemas.openxmlformats.org/officeDocument/2006/relationships/hyperlink" Target="https://normativ.kontur.ru/document?moduleid=1&amp;documentid=265199#l0" TargetMode="External"/><Relationship Id="rId1094" Type="http://schemas.openxmlformats.org/officeDocument/2006/relationships/hyperlink" Target="https://normativ.kontur.ru/document?moduleId=1&amp;documentId=402355#l9787" TargetMode="External"/><Relationship Id="rId2145" Type="http://schemas.openxmlformats.org/officeDocument/2006/relationships/hyperlink" Target="https://normativ.kontur.ru/document?moduleId=1&amp;documentId=402355#l319" TargetMode="External"/><Relationship Id="rId3543" Type="http://schemas.openxmlformats.org/officeDocument/2006/relationships/hyperlink" Target="https://normativ.kontur.ru/document?moduleId=1&amp;documentId=402355#l13176" TargetMode="External"/><Relationship Id="rId6699" Type="http://schemas.openxmlformats.org/officeDocument/2006/relationships/hyperlink" Target="https://normativ.kontur.ru/document?moduleid=1&amp;documentid=221133#l52" TargetMode="External"/><Relationship Id="rId9172" Type="http://schemas.openxmlformats.org/officeDocument/2006/relationships/hyperlink" Target="https://normativ.kontur.ru/document?moduleId=1&amp;documentId=402355#l4497" TargetMode="External"/><Relationship Id="rId117" Type="http://schemas.openxmlformats.org/officeDocument/2006/relationships/hyperlink" Target="https://normativ.kontur.ru/document?moduleid=1&amp;documentid=277661#l0" TargetMode="External"/><Relationship Id="rId3610" Type="http://schemas.openxmlformats.org/officeDocument/2006/relationships/hyperlink" Target="https://normativ.kontur.ru/document?moduleId=1&amp;documentId=402355#l818" TargetMode="External"/><Relationship Id="rId6766" Type="http://schemas.openxmlformats.org/officeDocument/2006/relationships/hyperlink" Target="https://normativ.kontur.ru/document?moduleId=1&amp;documentId=402355#l9073" TargetMode="External"/><Relationship Id="rId7817" Type="http://schemas.openxmlformats.org/officeDocument/2006/relationships/hyperlink" Target="https://normativ.kontur.ru/document?moduleid=1&amp;documentid=339734#l23" TargetMode="External"/><Relationship Id="rId531" Type="http://schemas.openxmlformats.org/officeDocument/2006/relationships/hyperlink" Target="https://normativ.kontur.ru/document?moduleid=1&amp;documentid=288436#l0" TargetMode="External"/><Relationship Id="rId1161" Type="http://schemas.openxmlformats.org/officeDocument/2006/relationships/hyperlink" Target="https://normativ.kontur.ru/document?moduleId=1&amp;documentId=402355#l19599" TargetMode="External"/><Relationship Id="rId2212" Type="http://schemas.openxmlformats.org/officeDocument/2006/relationships/hyperlink" Target="https://normativ.kontur.ru/document?moduleid=1&amp;documentid=283017#l117" TargetMode="External"/><Relationship Id="rId5368" Type="http://schemas.openxmlformats.org/officeDocument/2006/relationships/hyperlink" Target="https://normativ.kontur.ru/document?moduleId=1&amp;documentId=402355#l12797" TargetMode="External"/><Relationship Id="rId5782" Type="http://schemas.openxmlformats.org/officeDocument/2006/relationships/hyperlink" Target="https://normativ.kontur.ru/document?moduleid=1&amp;documentid=305812#l34" TargetMode="External"/><Relationship Id="rId6419" Type="http://schemas.openxmlformats.org/officeDocument/2006/relationships/hyperlink" Target="https://normativ.kontur.ru/document?moduleid=1&amp;documentid=367099#l195" TargetMode="External"/><Relationship Id="rId6833" Type="http://schemas.openxmlformats.org/officeDocument/2006/relationships/hyperlink" Target="https://normativ.kontur.ru/document?moduleId=1&amp;documentId=402355#l14627" TargetMode="External"/><Relationship Id="rId9989" Type="http://schemas.openxmlformats.org/officeDocument/2006/relationships/hyperlink" Target="https://normativ.kontur.ru/document?moduleId=1&amp;documentId=402355#l7400" TargetMode="External"/><Relationship Id="rId1978" Type="http://schemas.openxmlformats.org/officeDocument/2006/relationships/hyperlink" Target="https://normativ.kontur.ru/document?moduleid=1&amp;documentid=221379#l71" TargetMode="External"/><Relationship Id="rId4384" Type="http://schemas.openxmlformats.org/officeDocument/2006/relationships/hyperlink" Target="https://normativ.kontur.ru/document?moduleid=1&amp;documentid=269019#l20" TargetMode="External"/><Relationship Id="rId5435" Type="http://schemas.openxmlformats.org/officeDocument/2006/relationships/hyperlink" Target="https://normativ.kontur.ru/document?moduleId=1&amp;documentId=402355#l668" TargetMode="External"/><Relationship Id="rId4037" Type="http://schemas.openxmlformats.org/officeDocument/2006/relationships/hyperlink" Target="https://normativ.kontur.ru/document?moduleid=1&amp;documentid=319722#l163" TargetMode="External"/><Relationship Id="rId4451" Type="http://schemas.openxmlformats.org/officeDocument/2006/relationships/hyperlink" Target="https://normativ.kontur.ru/document?moduleid=1&amp;documentid=275514#l5" TargetMode="External"/><Relationship Id="rId5502" Type="http://schemas.openxmlformats.org/officeDocument/2006/relationships/hyperlink" Target="https://normativ.kontur.ru/document?moduleId=1&amp;documentId=402355#l17105" TargetMode="External"/><Relationship Id="rId6900" Type="http://schemas.openxmlformats.org/officeDocument/2006/relationships/hyperlink" Target="https://normativ.kontur.ru/document?moduleId=1&amp;documentId=402355#l4497" TargetMode="External"/><Relationship Id="rId8658" Type="http://schemas.openxmlformats.org/officeDocument/2006/relationships/hyperlink" Target="https://normativ.kontur.ru/document?moduleId=1&amp;documentId=402355#l2466" TargetMode="External"/><Relationship Id="rId9709" Type="http://schemas.openxmlformats.org/officeDocument/2006/relationships/hyperlink" Target="https://normativ.kontur.ru/document?moduleId=1&amp;documentId=402355#l8272" TargetMode="External"/><Relationship Id="rId3053" Type="http://schemas.openxmlformats.org/officeDocument/2006/relationships/hyperlink" Target="https://normativ.kontur.ru/document?moduleid=1&amp;documentid=254898#l949" TargetMode="External"/><Relationship Id="rId4104" Type="http://schemas.openxmlformats.org/officeDocument/2006/relationships/hyperlink" Target="https://normativ.kontur.ru/document?moduleid=1&amp;documentid=221379#l552" TargetMode="External"/><Relationship Id="rId10588" Type="http://schemas.openxmlformats.org/officeDocument/2006/relationships/hyperlink" Target="https://normativ.kontur.ru/document?moduleId=1&amp;documentId=402355#l9363" TargetMode="External"/><Relationship Id="rId3120" Type="http://schemas.openxmlformats.org/officeDocument/2006/relationships/hyperlink" Target="https://normativ.kontur.ru/document?moduleid=1&amp;documentid=221379#l408" TargetMode="External"/><Relationship Id="rId6276" Type="http://schemas.openxmlformats.org/officeDocument/2006/relationships/hyperlink" Target="https://normativ.kontur.ru/document?moduleid=1&amp;documentid=255637#l38" TargetMode="External"/><Relationship Id="rId7674" Type="http://schemas.openxmlformats.org/officeDocument/2006/relationships/hyperlink" Target="https://normativ.kontur.ru/document?moduleId=1&amp;documentId=402355#l7784" TargetMode="External"/><Relationship Id="rId8725" Type="http://schemas.openxmlformats.org/officeDocument/2006/relationships/hyperlink" Target="https://normativ.kontur.ru/document?moduleId=1&amp;documentId=402355#l1439" TargetMode="External"/><Relationship Id="rId10655" Type="http://schemas.openxmlformats.org/officeDocument/2006/relationships/hyperlink" Target="https://normativ.kontur.ru/document?moduleId=1&amp;documentId=402355#l373" TargetMode="External"/><Relationship Id="rId6690" Type="http://schemas.openxmlformats.org/officeDocument/2006/relationships/hyperlink" Target="https://normativ.kontur.ru/document?moduleId=1&amp;documentId=402355#l553" TargetMode="External"/><Relationship Id="rId7327" Type="http://schemas.openxmlformats.org/officeDocument/2006/relationships/hyperlink" Target="https://normativ.kontur.ru/document?moduleId=1&amp;documentId=402355#l4056" TargetMode="External"/><Relationship Id="rId7741" Type="http://schemas.openxmlformats.org/officeDocument/2006/relationships/hyperlink" Target="https://normativ.kontur.ru/document?moduleId=1&amp;documentId=402355#l9118" TargetMode="External"/><Relationship Id="rId10308" Type="http://schemas.openxmlformats.org/officeDocument/2006/relationships/hyperlink" Target="https://normativ.kontur.ru/document?moduleid=1&amp;documentid=199824#l106" TargetMode="External"/><Relationship Id="rId10722" Type="http://schemas.openxmlformats.org/officeDocument/2006/relationships/hyperlink" Target="https://normativ.kontur.ru/document?moduleId=1&amp;documentId=402355#l791" TargetMode="External"/><Relationship Id="rId2886" Type="http://schemas.openxmlformats.org/officeDocument/2006/relationships/hyperlink" Target="https://normativ.kontur.ru/document?moduleid=1&amp;documentid=225277#l23" TargetMode="External"/><Relationship Id="rId3937" Type="http://schemas.openxmlformats.org/officeDocument/2006/relationships/hyperlink" Target="https://normativ.kontur.ru/document?moduleId=1&amp;documentId=402355#l4418" TargetMode="External"/><Relationship Id="rId5292" Type="http://schemas.openxmlformats.org/officeDocument/2006/relationships/hyperlink" Target="https://normativ.kontur.ru/document?moduleid=1&amp;documentid=291991#l8" TargetMode="External"/><Relationship Id="rId6343" Type="http://schemas.openxmlformats.org/officeDocument/2006/relationships/hyperlink" Target="https://normativ.kontur.ru/document?moduleId=1&amp;documentId=402355#l929" TargetMode="External"/><Relationship Id="rId9499" Type="http://schemas.openxmlformats.org/officeDocument/2006/relationships/hyperlink" Target="https://normativ.kontur.ru/document?moduleId=1&amp;documentId=402355#l8513" TargetMode="External"/><Relationship Id="rId858" Type="http://schemas.openxmlformats.org/officeDocument/2006/relationships/hyperlink" Target="https://normativ.kontur.ru/document?moduleid=1&amp;documentid=324521#l6" TargetMode="External"/><Relationship Id="rId1488" Type="http://schemas.openxmlformats.org/officeDocument/2006/relationships/hyperlink" Target="https://normativ.kontur.ru/document?moduleid=1&amp;documentid=189456#l15" TargetMode="External"/><Relationship Id="rId2539" Type="http://schemas.openxmlformats.org/officeDocument/2006/relationships/hyperlink" Target="https://normativ.kontur.ru/document?moduleid=1&amp;documentid=217973#l20" TargetMode="External"/><Relationship Id="rId2953" Type="http://schemas.openxmlformats.org/officeDocument/2006/relationships/hyperlink" Target="https://normativ.kontur.ru/document?moduleid=1&amp;documentid=189456#l25" TargetMode="External"/><Relationship Id="rId6410" Type="http://schemas.openxmlformats.org/officeDocument/2006/relationships/hyperlink" Target="https://normativ.kontur.ru/document?moduleid=1&amp;documentid=352261#l439" TargetMode="External"/><Relationship Id="rId9566" Type="http://schemas.openxmlformats.org/officeDocument/2006/relationships/hyperlink" Target="https://normativ.kontur.ru/document?moduleId=1&amp;documentId=402355#l1453" TargetMode="External"/><Relationship Id="rId9980" Type="http://schemas.openxmlformats.org/officeDocument/2006/relationships/hyperlink" Target="https://normativ.kontur.ru/document?moduleId=1&amp;documentId=402355#l1588" TargetMode="External"/><Relationship Id="rId11496" Type="http://schemas.openxmlformats.org/officeDocument/2006/relationships/hyperlink" Target="https://normativ.kontur.ru/document?moduleid=1&amp;documentid=304079#l907" TargetMode="External"/><Relationship Id="rId925" Type="http://schemas.openxmlformats.org/officeDocument/2006/relationships/hyperlink" Target="https://normativ.kontur.ru/document?moduleId=1&amp;documentId=402355#l18182" TargetMode="External"/><Relationship Id="rId1555" Type="http://schemas.openxmlformats.org/officeDocument/2006/relationships/hyperlink" Target="https://normativ.kontur.ru/document?moduleid=1&amp;documentid=160135#l3" TargetMode="External"/><Relationship Id="rId2606" Type="http://schemas.openxmlformats.org/officeDocument/2006/relationships/hyperlink" Target="https://normativ.kontur.ru/document?moduleid=1&amp;documentid=283017#l117" TargetMode="External"/><Relationship Id="rId5012" Type="http://schemas.openxmlformats.org/officeDocument/2006/relationships/hyperlink" Target="https://normativ.kontur.ru/document?moduleid=1&amp;documentid=222380#l0" TargetMode="External"/><Relationship Id="rId8168" Type="http://schemas.openxmlformats.org/officeDocument/2006/relationships/hyperlink" Target="https://normativ.kontur.ru/document?moduleid=1&amp;documentid=324521#l585" TargetMode="External"/><Relationship Id="rId8582" Type="http://schemas.openxmlformats.org/officeDocument/2006/relationships/hyperlink" Target="https://normativ.kontur.ru/document?moduleId=1&amp;documentId=402355#l1556" TargetMode="External"/><Relationship Id="rId9219" Type="http://schemas.openxmlformats.org/officeDocument/2006/relationships/hyperlink" Target="https://normativ.kontur.ru/document?moduleId=1&amp;documentId=402355#l857" TargetMode="External"/><Relationship Id="rId9633" Type="http://schemas.openxmlformats.org/officeDocument/2006/relationships/hyperlink" Target="https://normativ.kontur.ru/document?moduleId=1&amp;documentId=402355#l303" TargetMode="External"/><Relationship Id="rId10098" Type="http://schemas.openxmlformats.org/officeDocument/2006/relationships/hyperlink" Target="https://normativ.kontur.ru/document?moduleId=1&amp;documentId=402355#l931" TargetMode="External"/><Relationship Id="rId11149" Type="http://schemas.openxmlformats.org/officeDocument/2006/relationships/hyperlink" Target="https://normativ.kontur.ru/document?moduleid=1&amp;documentid=83849#l185" TargetMode="External"/><Relationship Id="rId1208" Type="http://schemas.openxmlformats.org/officeDocument/2006/relationships/hyperlink" Target="https://normativ.kontur.ru/document?moduleId=1&amp;documentId=402355#l17349" TargetMode="External"/><Relationship Id="rId7184" Type="http://schemas.openxmlformats.org/officeDocument/2006/relationships/hyperlink" Target="https://normativ.kontur.ru/document?moduleId=1&amp;documentId=402355#l579" TargetMode="External"/><Relationship Id="rId8235" Type="http://schemas.openxmlformats.org/officeDocument/2006/relationships/hyperlink" Target="https://normativ.kontur.ru/document?moduleid=1&amp;documentid=384722#l10" TargetMode="External"/><Relationship Id="rId1622" Type="http://schemas.openxmlformats.org/officeDocument/2006/relationships/hyperlink" Target="https://normativ.kontur.ru/document?moduleId=1&amp;documentId=402355#l8204" TargetMode="External"/><Relationship Id="rId4778" Type="http://schemas.openxmlformats.org/officeDocument/2006/relationships/hyperlink" Target="https://normativ.kontur.ru/document?moduleid=1&amp;documentid=105040#l29" TargetMode="External"/><Relationship Id="rId5829" Type="http://schemas.openxmlformats.org/officeDocument/2006/relationships/hyperlink" Target="https://normativ.kontur.ru/document?moduleId=1&amp;documentId=402355#l17233" TargetMode="External"/><Relationship Id="rId7251" Type="http://schemas.openxmlformats.org/officeDocument/2006/relationships/hyperlink" Target="https://normativ.kontur.ru/document?moduleId=1&amp;documentId=402355#l347" TargetMode="External"/><Relationship Id="rId9700" Type="http://schemas.openxmlformats.org/officeDocument/2006/relationships/hyperlink" Target="https://normativ.kontur.ru/document?moduleid=1&amp;documentid=247955#l27" TargetMode="External"/><Relationship Id="rId10165" Type="http://schemas.openxmlformats.org/officeDocument/2006/relationships/hyperlink" Target="https://normativ.kontur.ru/document?moduleId=1&amp;documentId=402355#l1129" TargetMode="External"/><Relationship Id="rId11216" Type="http://schemas.openxmlformats.org/officeDocument/2006/relationships/hyperlink" Target="https://normativ.kontur.ru/document?moduleid=1&amp;documentid=236223#l18" TargetMode="External"/><Relationship Id="rId3794" Type="http://schemas.openxmlformats.org/officeDocument/2006/relationships/hyperlink" Target="https://normativ.kontur.ru/document?moduleid=1&amp;documentid=277990#l16" TargetMode="External"/><Relationship Id="rId4845" Type="http://schemas.openxmlformats.org/officeDocument/2006/relationships/hyperlink" Target="https://normativ.kontur.ru/document?moduleid=1&amp;documentid=304176#l123" TargetMode="External"/><Relationship Id="rId8302" Type="http://schemas.openxmlformats.org/officeDocument/2006/relationships/hyperlink" Target="https://normativ.kontur.ru/document?moduleid=1&amp;documentid=217004#l227" TargetMode="External"/><Relationship Id="rId10232" Type="http://schemas.openxmlformats.org/officeDocument/2006/relationships/hyperlink" Target="https://normativ.kontur.ru/document?moduleid=1&amp;documentid=331619#l24" TargetMode="External"/><Relationship Id="rId2396" Type="http://schemas.openxmlformats.org/officeDocument/2006/relationships/hyperlink" Target="https://normativ.kontur.ru/document?moduleid=1&amp;documentid=227737#l538" TargetMode="External"/><Relationship Id="rId3447" Type="http://schemas.openxmlformats.org/officeDocument/2006/relationships/hyperlink" Target="https://normativ.kontur.ru/document?moduleid=1&amp;documentid=265195#l24" TargetMode="External"/><Relationship Id="rId3861" Type="http://schemas.openxmlformats.org/officeDocument/2006/relationships/hyperlink" Target="https://normativ.kontur.ru/document?moduleId=1&amp;documentId=402355#l4510" TargetMode="External"/><Relationship Id="rId4912" Type="http://schemas.openxmlformats.org/officeDocument/2006/relationships/hyperlink" Target="https://normativ.kontur.ru/document?moduleId=1&amp;documentId=402355#l8183" TargetMode="External"/><Relationship Id="rId368" Type="http://schemas.openxmlformats.org/officeDocument/2006/relationships/hyperlink" Target="https://normativ.kontur.ru/document?moduleid=1&amp;documentid=277263#l0" TargetMode="External"/><Relationship Id="rId782" Type="http://schemas.openxmlformats.org/officeDocument/2006/relationships/hyperlink" Target="https://normativ.kontur.ru/document?moduleId=1&amp;documentId=402355#l4226" TargetMode="External"/><Relationship Id="rId2049" Type="http://schemas.openxmlformats.org/officeDocument/2006/relationships/hyperlink" Target="https://normativ.kontur.ru/document?moduleid=1&amp;documentid=380353#l35" TargetMode="External"/><Relationship Id="rId2463" Type="http://schemas.openxmlformats.org/officeDocument/2006/relationships/hyperlink" Target="https://normativ.kontur.ru/document?moduleId=1&amp;documentId=402355#l12276" TargetMode="External"/><Relationship Id="rId3514" Type="http://schemas.openxmlformats.org/officeDocument/2006/relationships/hyperlink" Target="https://normativ.kontur.ru/document?moduleid=1&amp;documentid=298231#l33" TargetMode="External"/><Relationship Id="rId9076" Type="http://schemas.openxmlformats.org/officeDocument/2006/relationships/hyperlink" Target="https://normativ.kontur.ru/document?moduleId=1&amp;documentId=402355#l11859" TargetMode="External"/><Relationship Id="rId9490" Type="http://schemas.openxmlformats.org/officeDocument/2006/relationships/hyperlink" Target="https://normativ.kontur.ru/document?moduleid=1&amp;documentid=316287#l736" TargetMode="External"/><Relationship Id="rId435" Type="http://schemas.openxmlformats.org/officeDocument/2006/relationships/hyperlink" Target="https://normativ.kontur.ru/document?moduleid=1&amp;documentid=275829#l0" TargetMode="External"/><Relationship Id="rId1065" Type="http://schemas.openxmlformats.org/officeDocument/2006/relationships/hyperlink" Target="https://normativ.kontur.ru/document?moduleId=1&amp;documentId=402355#l19311" TargetMode="External"/><Relationship Id="rId2116" Type="http://schemas.openxmlformats.org/officeDocument/2006/relationships/hyperlink" Target="https://normativ.kontur.ru/document?moduleid=1&amp;documentid=277661#l1" TargetMode="External"/><Relationship Id="rId2530" Type="http://schemas.openxmlformats.org/officeDocument/2006/relationships/hyperlink" Target="https://normativ.kontur.ru/document?moduleid=1&amp;documentid=357694#l107" TargetMode="External"/><Relationship Id="rId5686" Type="http://schemas.openxmlformats.org/officeDocument/2006/relationships/hyperlink" Target="https://normativ.kontur.ru/document?moduleid=1&amp;documentid=202130#l352" TargetMode="External"/><Relationship Id="rId6737" Type="http://schemas.openxmlformats.org/officeDocument/2006/relationships/hyperlink" Target="https://normativ.kontur.ru/document?moduleid=1&amp;documentid=264229#l32" TargetMode="External"/><Relationship Id="rId8092" Type="http://schemas.openxmlformats.org/officeDocument/2006/relationships/hyperlink" Target="https://normativ.kontur.ru/document?moduleid=1&amp;documentid=324521#l575" TargetMode="External"/><Relationship Id="rId9143" Type="http://schemas.openxmlformats.org/officeDocument/2006/relationships/hyperlink" Target="https://normativ.kontur.ru/document?moduleId=1&amp;documentId=402355#l8126" TargetMode="External"/><Relationship Id="rId11073" Type="http://schemas.openxmlformats.org/officeDocument/2006/relationships/hyperlink" Target="https://normativ.kontur.ru/document?moduleid=1&amp;documentid=289108#l55" TargetMode="External"/><Relationship Id="rId502" Type="http://schemas.openxmlformats.org/officeDocument/2006/relationships/hyperlink" Target="https://normativ.kontur.ru/document?moduleid=1&amp;documentid=276245#l0" TargetMode="External"/><Relationship Id="rId1132" Type="http://schemas.openxmlformats.org/officeDocument/2006/relationships/hyperlink" Target="https://normativ.kontur.ru/document?moduleId=1&amp;documentId=402355#l18165" TargetMode="External"/><Relationship Id="rId4288" Type="http://schemas.openxmlformats.org/officeDocument/2006/relationships/hyperlink" Target="https://normativ.kontur.ru/document?moduleid=1&amp;documentid=366497#l43" TargetMode="External"/><Relationship Id="rId5339" Type="http://schemas.openxmlformats.org/officeDocument/2006/relationships/hyperlink" Target="https://normativ.kontur.ru/document?moduleid=1&amp;documentid=360423#l3" TargetMode="External"/><Relationship Id="rId9210" Type="http://schemas.openxmlformats.org/officeDocument/2006/relationships/hyperlink" Target="https://normativ.kontur.ru/document?moduleId=1&amp;documentId=402355#l4567" TargetMode="External"/><Relationship Id="rId4355" Type="http://schemas.openxmlformats.org/officeDocument/2006/relationships/hyperlink" Target="https://normativ.kontur.ru/document?moduleid=1&amp;documentid=388594#l1531" TargetMode="External"/><Relationship Id="rId5753" Type="http://schemas.openxmlformats.org/officeDocument/2006/relationships/hyperlink" Target="https://normativ.kontur.ru/document?moduleid=1&amp;documentid=269014#l9" TargetMode="External"/><Relationship Id="rId6804" Type="http://schemas.openxmlformats.org/officeDocument/2006/relationships/hyperlink" Target="https://normativ.kontur.ru/document?moduleId=1&amp;documentId=402355#l9736" TargetMode="External"/><Relationship Id="rId11140" Type="http://schemas.openxmlformats.org/officeDocument/2006/relationships/hyperlink" Target="https://normativ.kontur.ru/document?moduleid=1&amp;documentid=236207#l30" TargetMode="External"/><Relationship Id="rId1949" Type="http://schemas.openxmlformats.org/officeDocument/2006/relationships/hyperlink" Target="https://normativ.kontur.ru/document?moduleid=1&amp;documentid=221379#l71" TargetMode="External"/><Relationship Id="rId4008" Type="http://schemas.openxmlformats.org/officeDocument/2006/relationships/hyperlink" Target="https://normativ.kontur.ru/document?moduleid=1&amp;documentid=244533#l5" TargetMode="External"/><Relationship Id="rId5406" Type="http://schemas.openxmlformats.org/officeDocument/2006/relationships/hyperlink" Target="https://normativ.kontur.ru/document?moduleId=1&amp;documentId=402355#l12069" TargetMode="External"/><Relationship Id="rId5820" Type="http://schemas.openxmlformats.org/officeDocument/2006/relationships/hyperlink" Target="https://normativ.kontur.ru/document?moduleId=1&amp;documentId=402355#l9760" TargetMode="External"/><Relationship Id="rId8976" Type="http://schemas.openxmlformats.org/officeDocument/2006/relationships/hyperlink" Target="https://normativ.kontur.ru/document?moduleid=1&amp;documentid=253516#l11" TargetMode="External"/><Relationship Id="rId292" Type="http://schemas.openxmlformats.org/officeDocument/2006/relationships/hyperlink" Target="https://normativ.kontur.ru/document?moduleid=1&amp;documentid=216094#l0" TargetMode="External"/><Relationship Id="rId3371" Type="http://schemas.openxmlformats.org/officeDocument/2006/relationships/hyperlink" Target="https://normativ.kontur.ru/document?moduleid=1&amp;documentid=222369#l1" TargetMode="External"/><Relationship Id="rId4422" Type="http://schemas.openxmlformats.org/officeDocument/2006/relationships/hyperlink" Target="https://normativ.kontur.ru/document?moduleid=1&amp;documentid=393668#l40" TargetMode="External"/><Relationship Id="rId7578" Type="http://schemas.openxmlformats.org/officeDocument/2006/relationships/hyperlink" Target="https://normativ.kontur.ru/document?moduleid=1&amp;documentid=182503#l96" TargetMode="External"/><Relationship Id="rId7992" Type="http://schemas.openxmlformats.org/officeDocument/2006/relationships/hyperlink" Target="https://normativ.kontur.ru/document?moduleId=1&amp;documentId=402355#l7663" TargetMode="External"/><Relationship Id="rId8629" Type="http://schemas.openxmlformats.org/officeDocument/2006/relationships/hyperlink" Target="https://normativ.kontur.ru/document?moduleid=1&amp;documentid=215114#l35" TargetMode="External"/><Relationship Id="rId10559" Type="http://schemas.openxmlformats.org/officeDocument/2006/relationships/hyperlink" Target="https://normativ.kontur.ru/document?moduleid=1&amp;documentid=201805#l25" TargetMode="External"/><Relationship Id="rId3024" Type="http://schemas.openxmlformats.org/officeDocument/2006/relationships/hyperlink" Target="https://normativ.kontur.ru/document?moduleid=1&amp;documentid=189456#l25" TargetMode="External"/><Relationship Id="rId6594" Type="http://schemas.openxmlformats.org/officeDocument/2006/relationships/hyperlink" Target="https://normativ.kontur.ru/document?moduleId=1&amp;documentId=402355#l883" TargetMode="External"/><Relationship Id="rId7645" Type="http://schemas.openxmlformats.org/officeDocument/2006/relationships/hyperlink" Target="https://normativ.kontur.ru/document?moduleId=1&amp;documentId=402355#l553" TargetMode="External"/><Relationship Id="rId10973" Type="http://schemas.openxmlformats.org/officeDocument/2006/relationships/hyperlink" Target="https://normativ.kontur.ru/document?moduleId=1&amp;documentId=402355#l9017" TargetMode="External"/><Relationship Id="rId2040" Type="http://schemas.openxmlformats.org/officeDocument/2006/relationships/hyperlink" Target="https://normativ.kontur.ru/document?moduleid=1&amp;documentid=388594#l13681" TargetMode="External"/><Relationship Id="rId5196" Type="http://schemas.openxmlformats.org/officeDocument/2006/relationships/hyperlink" Target="https://normativ.kontur.ru/document?moduleid=1&amp;documentid=385427#l15" TargetMode="External"/><Relationship Id="rId6247" Type="http://schemas.openxmlformats.org/officeDocument/2006/relationships/hyperlink" Target="https://normativ.kontur.ru/document?moduleId=1&amp;documentId=402355#l7831" TargetMode="External"/><Relationship Id="rId6661" Type="http://schemas.openxmlformats.org/officeDocument/2006/relationships/hyperlink" Target="https://normativ.kontur.ru/document?moduleId=1&amp;documentId=402355#l9488" TargetMode="External"/><Relationship Id="rId7712" Type="http://schemas.openxmlformats.org/officeDocument/2006/relationships/hyperlink" Target="https://normativ.kontur.ru/document?moduleId=1&amp;documentId=402355#l765" TargetMode="External"/><Relationship Id="rId10626" Type="http://schemas.openxmlformats.org/officeDocument/2006/relationships/hyperlink" Target="https://normativ.kontur.ru/document?moduleId=1&amp;documentId=402355#l1441" TargetMode="External"/><Relationship Id="rId5263" Type="http://schemas.openxmlformats.org/officeDocument/2006/relationships/hyperlink" Target="https://normativ.kontur.ru/document?moduleid=1&amp;documentid=380034#l21" TargetMode="External"/><Relationship Id="rId6314" Type="http://schemas.openxmlformats.org/officeDocument/2006/relationships/hyperlink" Target="https://normativ.kontur.ru/document?moduleId=1&amp;documentId=402355#l4073" TargetMode="External"/><Relationship Id="rId1459" Type="http://schemas.openxmlformats.org/officeDocument/2006/relationships/hyperlink" Target="https://normativ.kontur.ru/document?moduleid=1&amp;documentid=235351#l16" TargetMode="External"/><Relationship Id="rId2857" Type="http://schemas.openxmlformats.org/officeDocument/2006/relationships/hyperlink" Target="https://normativ.kontur.ru/document?moduleid=1&amp;documentid=305944#l1" TargetMode="External"/><Relationship Id="rId3908" Type="http://schemas.openxmlformats.org/officeDocument/2006/relationships/hyperlink" Target="https://normativ.kontur.ru/document?moduleid=1&amp;documentid=259983#l189" TargetMode="External"/><Relationship Id="rId5330" Type="http://schemas.openxmlformats.org/officeDocument/2006/relationships/hyperlink" Target="https://normativ.kontur.ru/document?moduleid=1&amp;documentid=367099#l472" TargetMode="External"/><Relationship Id="rId8486" Type="http://schemas.openxmlformats.org/officeDocument/2006/relationships/hyperlink" Target="https://normativ.kontur.ru/document?moduleid=1&amp;documentid=304407#l52" TargetMode="External"/><Relationship Id="rId9884" Type="http://schemas.openxmlformats.org/officeDocument/2006/relationships/hyperlink" Target="https://normativ.kontur.ru/document?moduleId=1&amp;documentId=402355#l11662" TargetMode="External"/><Relationship Id="rId98" Type="http://schemas.openxmlformats.org/officeDocument/2006/relationships/hyperlink" Target="https://normativ.kontur.ru/document?moduleid=1&amp;documentid=148473#l0" TargetMode="External"/><Relationship Id="rId829" Type="http://schemas.openxmlformats.org/officeDocument/2006/relationships/hyperlink" Target="https://normativ.kontur.ru/document?moduleId=1&amp;documentId=402355#l10972" TargetMode="External"/><Relationship Id="rId1873" Type="http://schemas.openxmlformats.org/officeDocument/2006/relationships/hyperlink" Target="https://normativ.kontur.ru/document?moduleid=1&amp;documentid=83849#l134" TargetMode="External"/><Relationship Id="rId2924" Type="http://schemas.openxmlformats.org/officeDocument/2006/relationships/hyperlink" Target="https://normativ.kontur.ru/document?moduleid=1&amp;documentid=223701#l26" TargetMode="External"/><Relationship Id="rId7088" Type="http://schemas.openxmlformats.org/officeDocument/2006/relationships/hyperlink" Target="https://normativ.kontur.ru/document?moduleid=1&amp;documentid=217973#l74" TargetMode="External"/><Relationship Id="rId8139" Type="http://schemas.openxmlformats.org/officeDocument/2006/relationships/hyperlink" Target="https://normativ.kontur.ru/document?moduleId=1&amp;documentId=402355#l421" TargetMode="External"/><Relationship Id="rId9537" Type="http://schemas.openxmlformats.org/officeDocument/2006/relationships/hyperlink" Target="https://normativ.kontur.ru/document?moduleId=1&amp;documentId=402355#l7663" TargetMode="External"/><Relationship Id="rId9951" Type="http://schemas.openxmlformats.org/officeDocument/2006/relationships/hyperlink" Target="https://normativ.kontur.ru/document?moduleId=1&amp;documentId=402355#l7774" TargetMode="External"/><Relationship Id="rId11467" Type="http://schemas.openxmlformats.org/officeDocument/2006/relationships/hyperlink" Target="https://normativ.kontur.ru/document?moduleid=1&amp;documentid=208425#l18" TargetMode="External"/><Relationship Id="rId1526" Type="http://schemas.openxmlformats.org/officeDocument/2006/relationships/hyperlink" Target="https://normativ.kontur.ru/document?moduleid=1&amp;documentid=294387#l79" TargetMode="External"/><Relationship Id="rId1940" Type="http://schemas.openxmlformats.org/officeDocument/2006/relationships/hyperlink" Target="https://normativ.kontur.ru/document?moduleid=1&amp;documentid=221379#l56" TargetMode="External"/><Relationship Id="rId8553" Type="http://schemas.openxmlformats.org/officeDocument/2006/relationships/hyperlink" Target="https://normativ.kontur.ru/document?moduleId=1&amp;documentId=402355#l17341" TargetMode="External"/><Relationship Id="rId9604" Type="http://schemas.openxmlformats.org/officeDocument/2006/relationships/hyperlink" Target="https://normativ.kontur.ru/document?moduleId=1&amp;documentId=402355#l10258" TargetMode="External"/><Relationship Id="rId10069" Type="http://schemas.openxmlformats.org/officeDocument/2006/relationships/hyperlink" Target="https://normativ.kontur.ru/document?moduleId=1&amp;documentId=402355#l11115" TargetMode="External"/><Relationship Id="rId10483" Type="http://schemas.openxmlformats.org/officeDocument/2006/relationships/hyperlink" Target="https://normativ.kontur.ru/document?moduleId=1&amp;documentId=402355#l7401" TargetMode="External"/><Relationship Id="rId3698" Type="http://schemas.openxmlformats.org/officeDocument/2006/relationships/hyperlink" Target="https://normativ.kontur.ru/document?moduleid=1&amp;documentid=316287#l736" TargetMode="External"/><Relationship Id="rId4749" Type="http://schemas.openxmlformats.org/officeDocument/2006/relationships/hyperlink" Target="https://normativ.kontur.ru/document?moduleid=1&amp;documentid=297942#l8" TargetMode="External"/><Relationship Id="rId7155" Type="http://schemas.openxmlformats.org/officeDocument/2006/relationships/hyperlink" Target="https://normativ.kontur.ru/document?moduleId=1&amp;documentId=402355#l462" TargetMode="External"/><Relationship Id="rId8206" Type="http://schemas.openxmlformats.org/officeDocument/2006/relationships/hyperlink" Target="https://normativ.kontur.ru/document?moduleId=1&amp;documentId=402355#l3771" TargetMode="External"/><Relationship Id="rId8620" Type="http://schemas.openxmlformats.org/officeDocument/2006/relationships/hyperlink" Target="https://normativ.kontur.ru/document?moduleId=1&amp;documentId=402355#l19757" TargetMode="External"/><Relationship Id="rId10136" Type="http://schemas.openxmlformats.org/officeDocument/2006/relationships/hyperlink" Target="https://normativ.kontur.ru/document?moduleId=1&amp;documentId=402355#l5437" TargetMode="External"/><Relationship Id="rId10550" Type="http://schemas.openxmlformats.org/officeDocument/2006/relationships/hyperlink" Target="https://normativ.kontur.ru/document?moduleid=1&amp;documentid=88315#l214" TargetMode="External"/><Relationship Id="rId3765" Type="http://schemas.openxmlformats.org/officeDocument/2006/relationships/hyperlink" Target="https://normativ.kontur.ru/document?moduleid=1&amp;documentid=275829#l291" TargetMode="External"/><Relationship Id="rId4816" Type="http://schemas.openxmlformats.org/officeDocument/2006/relationships/hyperlink" Target="https://normativ.kontur.ru/document?moduleid=1&amp;documentid=387767#l14" TargetMode="External"/><Relationship Id="rId6171" Type="http://schemas.openxmlformats.org/officeDocument/2006/relationships/hyperlink" Target="https://normativ.kontur.ru/document?moduleid=1&amp;documentid=323932#l9" TargetMode="External"/><Relationship Id="rId7222" Type="http://schemas.openxmlformats.org/officeDocument/2006/relationships/hyperlink" Target="https://normativ.kontur.ru/document?moduleId=1&amp;documentId=402355#l17887" TargetMode="External"/><Relationship Id="rId10203" Type="http://schemas.openxmlformats.org/officeDocument/2006/relationships/hyperlink" Target="https://normativ.kontur.ru/document?moduleId=1&amp;documentId=402355#l7400" TargetMode="External"/><Relationship Id="rId686" Type="http://schemas.openxmlformats.org/officeDocument/2006/relationships/hyperlink" Target="https://normativ.kontur.ru/document?moduleid=1&amp;documentid=373133#l0" TargetMode="External"/><Relationship Id="rId2367" Type="http://schemas.openxmlformats.org/officeDocument/2006/relationships/hyperlink" Target="https://normativ.kontur.ru/document?moduleid=1&amp;documentid=222153#l5" TargetMode="External"/><Relationship Id="rId2781" Type="http://schemas.openxmlformats.org/officeDocument/2006/relationships/hyperlink" Target="https://normativ.kontur.ru/document?moduleid=1&amp;documentid=255637#l32" TargetMode="External"/><Relationship Id="rId3418" Type="http://schemas.openxmlformats.org/officeDocument/2006/relationships/hyperlink" Target="https://normativ.kontur.ru/document?moduleid=1&amp;documentid=387756#l13" TargetMode="External"/><Relationship Id="rId9394" Type="http://schemas.openxmlformats.org/officeDocument/2006/relationships/hyperlink" Target="https://normativ.kontur.ru/document?moduleid=1&amp;documentid=235451#l33" TargetMode="External"/><Relationship Id="rId339" Type="http://schemas.openxmlformats.org/officeDocument/2006/relationships/hyperlink" Target="https://normativ.kontur.ru/document?moduleid=1&amp;documentid=284173#l0" TargetMode="External"/><Relationship Id="rId753" Type="http://schemas.openxmlformats.org/officeDocument/2006/relationships/hyperlink" Target="https://normativ.kontur.ru/document?moduleId=1&amp;documentId=402355#l7409" TargetMode="External"/><Relationship Id="rId1383" Type="http://schemas.openxmlformats.org/officeDocument/2006/relationships/hyperlink" Target="https://normativ.kontur.ru/document?moduleid=1&amp;documentid=350422#l20" TargetMode="External"/><Relationship Id="rId2434" Type="http://schemas.openxmlformats.org/officeDocument/2006/relationships/hyperlink" Target="https://normativ.kontur.ru/document?moduleid=1&amp;documentid=227737#l561" TargetMode="External"/><Relationship Id="rId3832" Type="http://schemas.openxmlformats.org/officeDocument/2006/relationships/hyperlink" Target="https://normativ.kontur.ru/document?moduleid=1&amp;documentid=221379#l527" TargetMode="External"/><Relationship Id="rId6988" Type="http://schemas.openxmlformats.org/officeDocument/2006/relationships/hyperlink" Target="https://normativ.kontur.ru/document?moduleid=1&amp;documentid=367099#l195" TargetMode="External"/><Relationship Id="rId9047" Type="http://schemas.openxmlformats.org/officeDocument/2006/relationships/hyperlink" Target="https://normativ.kontur.ru/document?moduleId=1&amp;documentId=402355#l760" TargetMode="External"/><Relationship Id="rId9461" Type="http://schemas.openxmlformats.org/officeDocument/2006/relationships/hyperlink" Target="https://normativ.kontur.ru/document?moduleId=1&amp;documentId=402355#l9161" TargetMode="External"/><Relationship Id="rId406" Type="http://schemas.openxmlformats.org/officeDocument/2006/relationships/hyperlink" Target="https://normativ.kontur.ru/document?moduleid=1&amp;documentid=243930#l0" TargetMode="External"/><Relationship Id="rId1036" Type="http://schemas.openxmlformats.org/officeDocument/2006/relationships/hyperlink" Target="https://normativ.kontur.ru/document?moduleId=1&amp;documentId=402355#l12029" TargetMode="External"/><Relationship Id="rId8063" Type="http://schemas.openxmlformats.org/officeDocument/2006/relationships/hyperlink" Target="https://normativ.kontur.ru/document?moduleid=1&amp;documentid=324521#l575" TargetMode="External"/><Relationship Id="rId9114" Type="http://schemas.openxmlformats.org/officeDocument/2006/relationships/hyperlink" Target="https://normativ.kontur.ru/document?moduleid=1&amp;documentid=324521#l610" TargetMode="External"/><Relationship Id="rId11391" Type="http://schemas.openxmlformats.org/officeDocument/2006/relationships/hyperlink" Target="https://normativ.kontur.ru/document?moduleid=1&amp;documentid=283939#l192" TargetMode="External"/><Relationship Id="rId820" Type="http://schemas.openxmlformats.org/officeDocument/2006/relationships/hyperlink" Target="https://normativ.kontur.ru/document?moduleid=1&amp;documentid=363716#l19" TargetMode="External"/><Relationship Id="rId1450" Type="http://schemas.openxmlformats.org/officeDocument/2006/relationships/hyperlink" Target="https://normativ.kontur.ru/document?moduleid=1&amp;documentid=236221#l30" TargetMode="External"/><Relationship Id="rId2501" Type="http://schemas.openxmlformats.org/officeDocument/2006/relationships/hyperlink" Target="https://normativ.kontur.ru/document?moduleid=1&amp;documentid=160285#l10" TargetMode="External"/><Relationship Id="rId5657" Type="http://schemas.openxmlformats.org/officeDocument/2006/relationships/hyperlink" Target="https://normativ.kontur.ru/document?moduleId=1&amp;documentId=402355#l3554" TargetMode="External"/><Relationship Id="rId6708" Type="http://schemas.openxmlformats.org/officeDocument/2006/relationships/hyperlink" Target="https://normativ.kontur.ru/document?moduleId=1&amp;documentId=402355#l849" TargetMode="External"/><Relationship Id="rId11044" Type="http://schemas.openxmlformats.org/officeDocument/2006/relationships/hyperlink" Target="https://normativ.kontur.ru/document?moduleId=1&amp;documentId=402355#l1598" TargetMode="External"/><Relationship Id="rId1103" Type="http://schemas.openxmlformats.org/officeDocument/2006/relationships/hyperlink" Target="https://normativ.kontur.ru/document?moduleId=1&amp;documentId=402355#l1529" TargetMode="External"/><Relationship Id="rId4259" Type="http://schemas.openxmlformats.org/officeDocument/2006/relationships/hyperlink" Target="https://normativ.kontur.ru/document?moduleid=1&amp;documentid=366497#l15" TargetMode="External"/><Relationship Id="rId4673" Type="http://schemas.openxmlformats.org/officeDocument/2006/relationships/hyperlink" Target="https://normativ.kontur.ru/document?moduleid=1&amp;documentid=281436#l14" TargetMode="External"/><Relationship Id="rId5724" Type="http://schemas.openxmlformats.org/officeDocument/2006/relationships/hyperlink" Target="https://normativ.kontur.ru/document?moduleid=1&amp;documentid=298231#l78" TargetMode="External"/><Relationship Id="rId8130" Type="http://schemas.openxmlformats.org/officeDocument/2006/relationships/hyperlink" Target="https://normativ.kontur.ru/document?moduleid=1&amp;documentid=324521#l825" TargetMode="External"/><Relationship Id="rId10060" Type="http://schemas.openxmlformats.org/officeDocument/2006/relationships/hyperlink" Target="https://normativ.kontur.ru/document?moduleId=1&amp;documentId=402355#l17039" TargetMode="External"/><Relationship Id="rId11111" Type="http://schemas.openxmlformats.org/officeDocument/2006/relationships/hyperlink" Target="https://normativ.kontur.ru/document?moduleId=1&amp;documentId=402355#l2071" TargetMode="External"/><Relationship Id="rId3275" Type="http://schemas.openxmlformats.org/officeDocument/2006/relationships/hyperlink" Target="https://normativ.kontur.ru/document?moduleid=1&amp;documentid=221379#l421" TargetMode="External"/><Relationship Id="rId4326" Type="http://schemas.openxmlformats.org/officeDocument/2006/relationships/hyperlink" Target="https://normativ.kontur.ru/document?moduleid=1&amp;documentid=244190#l20" TargetMode="External"/><Relationship Id="rId4740" Type="http://schemas.openxmlformats.org/officeDocument/2006/relationships/hyperlink" Target="https://normativ.kontur.ru/document?moduleid=1&amp;documentid=221379#l700" TargetMode="External"/><Relationship Id="rId7896" Type="http://schemas.openxmlformats.org/officeDocument/2006/relationships/hyperlink" Target="https://normativ.kontur.ru/document?moduleId=1&amp;documentId=402355#l8132" TargetMode="External"/><Relationship Id="rId8947" Type="http://schemas.openxmlformats.org/officeDocument/2006/relationships/hyperlink" Target="https://normativ.kontur.ru/document?moduleId=1&amp;documentId=402355#l9871" TargetMode="External"/><Relationship Id="rId196" Type="http://schemas.openxmlformats.org/officeDocument/2006/relationships/hyperlink" Target="https://normativ.kontur.ru/document?moduleid=1&amp;documentid=220775#l0" TargetMode="External"/><Relationship Id="rId2291" Type="http://schemas.openxmlformats.org/officeDocument/2006/relationships/hyperlink" Target="https://normativ.kontur.ru/document?moduleid=1&amp;documentid=221379#l149" TargetMode="External"/><Relationship Id="rId3342" Type="http://schemas.openxmlformats.org/officeDocument/2006/relationships/hyperlink" Target="https://normativ.kontur.ru/document?moduleid=1&amp;documentid=384405#l13" TargetMode="External"/><Relationship Id="rId6498" Type="http://schemas.openxmlformats.org/officeDocument/2006/relationships/hyperlink" Target="https://normativ.kontur.ru/document?moduleid=1&amp;documentid=331623#l10" TargetMode="External"/><Relationship Id="rId7549" Type="http://schemas.openxmlformats.org/officeDocument/2006/relationships/hyperlink" Target="https://normativ.kontur.ru/document?moduleId=1&amp;documentId=402355#l788" TargetMode="External"/><Relationship Id="rId10877" Type="http://schemas.openxmlformats.org/officeDocument/2006/relationships/hyperlink" Target="https://normativ.kontur.ru/document?moduleId=1&amp;documentId=402355#l2538" TargetMode="External"/><Relationship Id="rId263" Type="http://schemas.openxmlformats.org/officeDocument/2006/relationships/hyperlink" Target="https://normativ.kontur.ru/document?moduleid=1&amp;documentid=210259#l0" TargetMode="External"/><Relationship Id="rId6565" Type="http://schemas.openxmlformats.org/officeDocument/2006/relationships/hyperlink" Target="https://normativ.kontur.ru/document?moduleId=1&amp;documentId=402355#l724" TargetMode="External"/><Relationship Id="rId7963" Type="http://schemas.openxmlformats.org/officeDocument/2006/relationships/hyperlink" Target="https://normativ.kontur.ru/document?moduleid=1&amp;documentid=222369#l1" TargetMode="External"/><Relationship Id="rId10944" Type="http://schemas.openxmlformats.org/officeDocument/2006/relationships/hyperlink" Target="https://normativ.kontur.ru/document?moduleid=1&amp;documentid=171347#l184" TargetMode="External"/><Relationship Id="rId330" Type="http://schemas.openxmlformats.org/officeDocument/2006/relationships/hyperlink" Target="https://normativ.kontur.ru/document?moduleid=1&amp;documentid=222367#l0" TargetMode="External"/><Relationship Id="rId2011" Type="http://schemas.openxmlformats.org/officeDocument/2006/relationships/hyperlink" Target="https://normativ.kontur.ru/document?moduleid=1&amp;documentid=202130#l352" TargetMode="External"/><Relationship Id="rId5167" Type="http://schemas.openxmlformats.org/officeDocument/2006/relationships/hyperlink" Target="https://normativ.kontur.ru/document?moduleid=1&amp;documentid=235485#l16" TargetMode="External"/><Relationship Id="rId6218" Type="http://schemas.openxmlformats.org/officeDocument/2006/relationships/hyperlink" Target="https://normativ.kontur.ru/document?moduleid=1&amp;documentid=269019#l10" TargetMode="External"/><Relationship Id="rId7616" Type="http://schemas.openxmlformats.org/officeDocument/2006/relationships/hyperlink" Target="https://normativ.kontur.ru/document?moduleId=1&amp;documentId=402355#l920" TargetMode="External"/><Relationship Id="rId4183" Type="http://schemas.openxmlformats.org/officeDocument/2006/relationships/hyperlink" Target="https://normativ.kontur.ru/document?moduleid=1&amp;documentid=304176#l118" TargetMode="External"/><Relationship Id="rId5581" Type="http://schemas.openxmlformats.org/officeDocument/2006/relationships/hyperlink" Target="https://normativ.kontur.ru/document?moduleId=1&amp;documentId=402355#l16176" TargetMode="External"/><Relationship Id="rId6632" Type="http://schemas.openxmlformats.org/officeDocument/2006/relationships/hyperlink" Target="https://normativ.kontur.ru/document?moduleid=1&amp;documentid=241528#l54" TargetMode="External"/><Relationship Id="rId9788" Type="http://schemas.openxmlformats.org/officeDocument/2006/relationships/hyperlink" Target="https://normativ.kontur.ru/document?moduleid=1&amp;documentid=324521#l617" TargetMode="External"/><Relationship Id="rId1777" Type="http://schemas.openxmlformats.org/officeDocument/2006/relationships/hyperlink" Target="https://normativ.kontur.ru/document?moduleid=1&amp;documentid=340321#l0" TargetMode="External"/><Relationship Id="rId2828" Type="http://schemas.openxmlformats.org/officeDocument/2006/relationships/hyperlink" Target="https://normativ.kontur.ru/document?moduleid=1&amp;documentid=221379#l323" TargetMode="External"/><Relationship Id="rId5234" Type="http://schemas.openxmlformats.org/officeDocument/2006/relationships/hyperlink" Target="https://normativ.kontur.ru/document?moduleid=1&amp;documentid=367099#l189" TargetMode="External"/><Relationship Id="rId9855" Type="http://schemas.openxmlformats.org/officeDocument/2006/relationships/hyperlink" Target="https://normativ.kontur.ru/document?moduleId=1&amp;documentId=402355#l3382" TargetMode="External"/><Relationship Id="rId69" Type="http://schemas.openxmlformats.org/officeDocument/2006/relationships/hyperlink" Target="https://normativ.kontur.ru/document?moduleid=1&amp;documentid=119923#l0" TargetMode="External"/><Relationship Id="rId1844" Type="http://schemas.openxmlformats.org/officeDocument/2006/relationships/hyperlink" Target="https://normativ.kontur.ru/document?moduleid=1&amp;documentid=95412#l99" TargetMode="External"/><Relationship Id="rId4250" Type="http://schemas.openxmlformats.org/officeDocument/2006/relationships/hyperlink" Target="https://normativ.kontur.ru/document?moduleid=1&amp;documentid=211639#l124" TargetMode="External"/><Relationship Id="rId5301" Type="http://schemas.openxmlformats.org/officeDocument/2006/relationships/hyperlink" Target="https://normativ.kontur.ru/document?moduleid=1&amp;documentid=221379#l820" TargetMode="External"/><Relationship Id="rId8457" Type="http://schemas.openxmlformats.org/officeDocument/2006/relationships/hyperlink" Target="https://normativ.kontur.ru/document?moduleId=1&amp;documentId=402355#l4525" TargetMode="External"/><Relationship Id="rId8871" Type="http://schemas.openxmlformats.org/officeDocument/2006/relationships/hyperlink" Target="https://normativ.kontur.ru/document?moduleId=1&amp;documentId=402355#l2344" TargetMode="External"/><Relationship Id="rId9508" Type="http://schemas.openxmlformats.org/officeDocument/2006/relationships/hyperlink" Target="https://normativ.kontur.ru/document?moduleid=1&amp;documentid=92038#l45" TargetMode="External"/><Relationship Id="rId9922" Type="http://schemas.openxmlformats.org/officeDocument/2006/relationships/hyperlink" Target="https://normativ.kontur.ru/document?moduleId=1&amp;documentId=402355#l8165" TargetMode="External"/><Relationship Id="rId10387" Type="http://schemas.openxmlformats.org/officeDocument/2006/relationships/hyperlink" Target="https://normativ.kontur.ru/document?moduleid=1&amp;documentid=324521#l625" TargetMode="External"/><Relationship Id="rId11438" Type="http://schemas.openxmlformats.org/officeDocument/2006/relationships/hyperlink" Target="https://normativ.kontur.ru/document?moduleid=1&amp;documentid=254898#l928" TargetMode="External"/><Relationship Id="rId7059" Type="http://schemas.openxmlformats.org/officeDocument/2006/relationships/hyperlink" Target="https://normativ.kontur.ru/document?moduleid=1&amp;documentid=296433#l5" TargetMode="External"/><Relationship Id="rId7473" Type="http://schemas.openxmlformats.org/officeDocument/2006/relationships/hyperlink" Target="https://normativ.kontur.ru/document?moduleid=1&amp;documentid=217973#l124" TargetMode="External"/><Relationship Id="rId8524" Type="http://schemas.openxmlformats.org/officeDocument/2006/relationships/hyperlink" Target="https://normativ.kontur.ru/document?moduleId=1&amp;documentId=402355#l11725" TargetMode="External"/><Relationship Id="rId1911" Type="http://schemas.openxmlformats.org/officeDocument/2006/relationships/hyperlink" Target="https://normativ.kontur.ru/document?moduleid=1&amp;documentid=276435#l43" TargetMode="External"/><Relationship Id="rId3669" Type="http://schemas.openxmlformats.org/officeDocument/2006/relationships/hyperlink" Target="https://normativ.kontur.ru/document?moduleId=1&amp;documentId=402355#l12578" TargetMode="External"/><Relationship Id="rId6075" Type="http://schemas.openxmlformats.org/officeDocument/2006/relationships/hyperlink" Target="https://normativ.kontur.ru/document?moduleId=1&amp;documentId=402355#l1598" TargetMode="External"/><Relationship Id="rId7126" Type="http://schemas.openxmlformats.org/officeDocument/2006/relationships/hyperlink" Target="https://normativ.kontur.ru/document?moduleId=1&amp;documentId=402355#l459" TargetMode="External"/><Relationship Id="rId7540" Type="http://schemas.openxmlformats.org/officeDocument/2006/relationships/hyperlink" Target="https://normativ.kontur.ru/document?moduleId=1&amp;documentId=402355#l765" TargetMode="External"/><Relationship Id="rId10454" Type="http://schemas.openxmlformats.org/officeDocument/2006/relationships/hyperlink" Target="https://normativ.kontur.ru/document?moduleid=1&amp;documentid=351585#l27" TargetMode="External"/><Relationship Id="rId11505" Type="http://schemas.openxmlformats.org/officeDocument/2006/relationships/hyperlink" Target="https://normativ.kontur.ru/document?moduleid=1&amp;documentid=276250#l7" TargetMode="External"/><Relationship Id="rId5091" Type="http://schemas.openxmlformats.org/officeDocument/2006/relationships/hyperlink" Target="https://normativ.kontur.ru/document?moduleid=1&amp;documentid=388594#l1254" TargetMode="External"/><Relationship Id="rId6142" Type="http://schemas.openxmlformats.org/officeDocument/2006/relationships/hyperlink" Target="https://normativ.kontur.ru/document?moduleid=1&amp;documentid=289115#l151" TargetMode="External"/><Relationship Id="rId9298" Type="http://schemas.openxmlformats.org/officeDocument/2006/relationships/hyperlink" Target="https://normativ.kontur.ru/document?moduleId=1&amp;documentId=402355#l1404" TargetMode="External"/><Relationship Id="rId10107" Type="http://schemas.openxmlformats.org/officeDocument/2006/relationships/hyperlink" Target="https://normativ.kontur.ru/document?moduleId=1&amp;documentId=402355#l14937" TargetMode="External"/><Relationship Id="rId10521" Type="http://schemas.openxmlformats.org/officeDocument/2006/relationships/hyperlink" Target="https://normativ.kontur.ru/document?moduleId=1&amp;documentId=402355#l16910" TargetMode="External"/><Relationship Id="rId1287" Type="http://schemas.openxmlformats.org/officeDocument/2006/relationships/hyperlink" Target="https://normativ.kontur.ru/document?moduleId=1&amp;documentId=402355#l17721" TargetMode="External"/><Relationship Id="rId2685" Type="http://schemas.openxmlformats.org/officeDocument/2006/relationships/hyperlink" Target="https://normativ.kontur.ru/document?moduleid=1&amp;documentid=289648#l228" TargetMode="External"/><Relationship Id="rId3736" Type="http://schemas.openxmlformats.org/officeDocument/2006/relationships/hyperlink" Target="https://normativ.kontur.ru/document?moduleid=1&amp;documentid=225009#l96" TargetMode="External"/><Relationship Id="rId657" Type="http://schemas.openxmlformats.org/officeDocument/2006/relationships/hyperlink" Target="https://normativ.kontur.ru/document?moduleid=1&amp;documentid=347236#l0" TargetMode="External"/><Relationship Id="rId2338" Type="http://schemas.openxmlformats.org/officeDocument/2006/relationships/hyperlink" Target="https://normativ.kontur.ru/document?moduleid=1&amp;documentid=388594#l14337" TargetMode="External"/><Relationship Id="rId2752" Type="http://schemas.openxmlformats.org/officeDocument/2006/relationships/hyperlink" Target="https://normativ.kontur.ru/document?moduleid=1&amp;documentid=98012#l59" TargetMode="External"/><Relationship Id="rId3803" Type="http://schemas.openxmlformats.org/officeDocument/2006/relationships/hyperlink" Target="https://normativ.kontur.ru/document?moduleid=1&amp;documentid=380364#l137" TargetMode="External"/><Relationship Id="rId6959" Type="http://schemas.openxmlformats.org/officeDocument/2006/relationships/hyperlink" Target="https://normativ.kontur.ru/document?moduleId=1&amp;documentId=402355#l10260" TargetMode="External"/><Relationship Id="rId9365" Type="http://schemas.openxmlformats.org/officeDocument/2006/relationships/hyperlink" Target="https://normativ.kontur.ru/document?moduleId=1&amp;documentId=402355#l4155" TargetMode="External"/><Relationship Id="rId11295" Type="http://schemas.openxmlformats.org/officeDocument/2006/relationships/hyperlink" Target="https://normativ.kontur.ru/document?moduleId=1&amp;documentId=402355#l2643" TargetMode="External"/><Relationship Id="rId724" Type="http://schemas.openxmlformats.org/officeDocument/2006/relationships/hyperlink" Target="https://normativ.kontur.ru/document?moduleid=1&amp;documentid=393668#l0" TargetMode="External"/><Relationship Id="rId1354" Type="http://schemas.openxmlformats.org/officeDocument/2006/relationships/hyperlink" Target="https://normativ.kontur.ru/document?moduleid=1&amp;documentid=292615#l30" TargetMode="External"/><Relationship Id="rId2405" Type="http://schemas.openxmlformats.org/officeDocument/2006/relationships/hyperlink" Target="https://normativ.kontur.ru/document?moduleid=1&amp;documentid=227737#l543" TargetMode="External"/><Relationship Id="rId5975" Type="http://schemas.openxmlformats.org/officeDocument/2006/relationships/hyperlink" Target="https://normativ.kontur.ru/document?moduleId=1&amp;documentId=402355#l13757" TargetMode="External"/><Relationship Id="rId8381" Type="http://schemas.openxmlformats.org/officeDocument/2006/relationships/hyperlink" Target="https://normativ.kontur.ru/document?moduleId=1&amp;documentId=402355#l11863" TargetMode="External"/><Relationship Id="rId9018" Type="http://schemas.openxmlformats.org/officeDocument/2006/relationships/hyperlink" Target="https://normativ.kontur.ru/document?moduleid=1&amp;documentid=182515#l15" TargetMode="External"/><Relationship Id="rId9432" Type="http://schemas.openxmlformats.org/officeDocument/2006/relationships/hyperlink" Target="https://normativ.kontur.ru/document?moduleid=1&amp;documentid=294617#l14" TargetMode="External"/><Relationship Id="rId11362" Type="http://schemas.openxmlformats.org/officeDocument/2006/relationships/hyperlink" Target="https://normativ.kontur.ru/document?moduleId=1&amp;documentId=402355#l1241" TargetMode="External"/><Relationship Id="rId60" Type="http://schemas.openxmlformats.org/officeDocument/2006/relationships/hyperlink" Target="https://normativ.kontur.ru/document?moduleid=1&amp;documentid=148472#l0" TargetMode="External"/><Relationship Id="rId1007" Type="http://schemas.openxmlformats.org/officeDocument/2006/relationships/hyperlink" Target="https://normativ.kontur.ru/document?moduleId=1&amp;documentId=402355#l8866" TargetMode="External"/><Relationship Id="rId1421" Type="http://schemas.openxmlformats.org/officeDocument/2006/relationships/hyperlink" Target="https://normativ.kontur.ru/document?moduleid=1&amp;documentid=390382#l7505" TargetMode="External"/><Relationship Id="rId4577" Type="http://schemas.openxmlformats.org/officeDocument/2006/relationships/hyperlink" Target="https://normativ.kontur.ru/document?moduleid=1&amp;documentid=148473#l118" TargetMode="External"/><Relationship Id="rId4991" Type="http://schemas.openxmlformats.org/officeDocument/2006/relationships/hyperlink" Target="https://normativ.kontur.ru/document?moduleid=1&amp;documentid=289115#l144" TargetMode="External"/><Relationship Id="rId5628" Type="http://schemas.openxmlformats.org/officeDocument/2006/relationships/hyperlink" Target="https://normativ.kontur.ru/document?moduleId=1&amp;documentId=402355#l8172" TargetMode="External"/><Relationship Id="rId8034" Type="http://schemas.openxmlformats.org/officeDocument/2006/relationships/hyperlink" Target="https://normativ.kontur.ru/document?moduleId=1&amp;documentId=402355#l7398" TargetMode="External"/><Relationship Id="rId11015" Type="http://schemas.openxmlformats.org/officeDocument/2006/relationships/hyperlink" Target="https://normativ.kontur.ru/document?moduleid=1&amp;documentid=98012#l112" TargetMode="External"/><Relationship Id="rId3179" Type="http://schemas.openxmlformats.org/officeDocument/2006/relationships/hyperlink" Target="https://normativ.kontur.ru/document?moduleid=1&amp;documentid=357694#l109" TargetMode="External"/><Relationship Id="rId3593" Type="http://schemas.openxmlformats.org/officeDocument/2006/relationships/hyperlink" Target="https://normativ.kontur.ru/document?moduleid=1&amp;documentid=243937#l10" TargetMode="External"/><Relationship Id="rId4644" Type="http://schemas.openxmlformats.org/officeDocument/2006/relationships/hyperlink" Target="https://normativ.kontur.ru/document?moduleid=1&amp;documentid=88315#l201" TargetMode="External"/><Relationship Id="rId7050" Type="http://schemas.openxmlformats.org/officeDocument/2006/relationships/hyperlink" Target="https://normativ.kontur.ru/document?moduleid=1&amp;documentid=324521#l32" TargetMode="External"/><Relationship Id="rId8101" Type="http://schemas.openxmlformats.org/officeDocument/2006/relationships/hyperlink" Target="https://normativ.kontur.ru/document?moduleId=1&amp;documentId=402355#l8169" TargetMode="External"/><Relationship Id="rId10031" Type="http://schemas.openxmlformats.org/officeDocument/2006/relationships/hyperlink" Target="https://normativ.kontur.ru/document?moduleid=1&amp;documentid=276435#l53" TargetMode="External"/><Relationship Id="rId2195" Type="http://schemas.openxmlformats.org/officeDocument/2006/relationships/hyperlink" Target="https://normativ.kontur.ru/document?moduleid=1&amp;documentid=217973#l10" TargetMode="External"/><Relationship Id="rId3246" Type="http://schemas.openxmlformats.org/officeDocument/2006/relationships/hyperlink" Target="https://normativ.kontur.ru/document?moduleid=1&amp;documentid=221379#l421" TargetMode="External"/><Relationship Id="rId167" Type="http://schemas.openxmlformats.org/officeDocument/2006/relationships/hyperlink" Target="https://normativ.kontur.ru/document?moduleid=1&amp;documentid=289306#l0" TargetMode="External"/><Relationship Id="rId581" Type="http://schemas.openxmlformats.org/officeDocument/2006/relationships/hyperlink" Target="https://normativ.kontur.ru/document?moduleid=1&amp;documentid=310700#l0" TargetMode="External"/><Relationship Id="rId2262" Type="http://schemas.openxmlformats.org/officeDocument/2006/relationships/hyperlink" Target="https://normativ.kontur.ru/document?moduleid=1&amp;documentid=307215#l143" TargetMode="External"/><Relationship Id="rId3660" Type="http://schemas.openxmlformats.org/officeDocument/2006/relationships/hyperlink" Target="https://normativ.kontur.ru/document?moduleid=1&amp;documentid=358879#l38" TargetMode="External"/><Relationship Id="rId4711" Type="http://schemas.openxmlformats.org/officeDocument/2006/relationships/hyperlink" Target="https://normativ.kontur.ru/document?moduleid=1&amp;documentid=224510#l137" TargetMode="External"/><Relationship Id="rId7867" Type="http://schemas.openxmlformats.org/officeDocument/2006/relationships/hyperlink" Target="https://normativ.kontur.ru/document?moduleId=1&amp;documentId=402355#l7756" TargetMode="External"/><Relationship Id="rId8918" Type="http://schemas.openxmlformats.org/officeDocument/2006/relationships/hyperlink" Target="https://normativ.kontur.ru/document?moduleId=1&amp;documentId=402355#l7593" TargetMode="External"/><Relationship Id="rId10848" Type="http://schemas.openxmlformats.org/officeDocument/2006/relationships/hyperlink" Target="https://normativ.kontur.ru/document?moduleid=1&amp;documentid=255631#l57" TargetMode="External"/><Relationship Id="rId234" Type="http://schemas.openxmlformats.org/officeDocument/2006/relationships/hyperlink" Target="https://normativ.kontur.ru/document?moduleid=1&amp;documentid=281437#l0" TargetMode="External"/><Relationship Id="rId3313" Type="http://schemas.openxmlformats.org/officeDocument/2006/relationships/hyperlink" Target="https://normativ.kontur.ru/document?moduleid=1&amp;documentid=221379#l435" TargetMode="External"/><Relationship Id="rId6469" Type="http://schemas.openxmlformats.org/officeDocument/2006/relationships/hyperlink" Target="https://normativ.kontur.ru/document?moduleId=1&amp;documentId=402355#l1799" TargetMode="External"/><Relationship Id="rId6883" Type="http://schemas.openxmlformats.org/officeDocument/2006/relationships/hyperlink" Target="https://normativ.kontur.ru/document?moduleId=1&amp;documentId=402355#l8767" TargetMode="External"/><Relationship Id="rId7934" Type="http://schemas.openxmlformats.org/officeDocument/2006/relationships/hyperlink" Target="https://normativ.kontur.ru/document?moduleid=1&amp;documentid=324521#l573" TargetMode="External"/><Relationship Id="rId5485" Type="http://schemas.openxmlformats.org/officeDocument/2006/relationships/hyperlink" Target="https://normativ.kontur.ru/document?moduleId=1&amp;documentId=402355#l14276" TargetMode="External"/><Relationship Id="rId6536" Type="http://schemas.openxmlformats.org/officeDocument/2006/relationships/hyperlink" Target="https://normativ.kontur.ru/document?moduleid=1&amp;documentid=305905#l5" TargetMode="External"/><Relationship Id="rId6950" Type="http://schemas.openxmlformats.org/officeDocument/2006/relationships/hyperlink" Target="https://normativ.kontur.ru/document?moduleid=1&amp;documentid=324521#l25" TargetMode="External"/><Relationship Id="rId10915" Type="http://schemas.openxmlformats.org/officeDocument/2006/relationships/hyperlink" Target="https://normativ.kontur.ru/document?moduleid=1&amp;documentid=221995#l2" TargetMode="External"/><Relationship Id="rId301" Type="http://schemas.openxmlformats.org/officeDocument/2006/relationships/hyperlink" Target="https://normativ.kontur.ru/document?moduleid=1&amp;documentid=277991#l0" TargetMode="External"/><Relationship Id="rId4087" Type="http://schemas.openxmlformats.org/officeDocument/2006/relationships/hyperlink" Target="https://normativ.kontur.ru/document?moduleid=1&amp;documentid=184408#l165" TargetMode="External"/><Relationship Id="rId5138" Type="http://schemas.openxmlformats.org/officeDocument/2006/relationships/hyperlink" Target="https://normativ.kontur.ru/document?moduleid=1&amp;documentid=331623#l8" TargetMode="External"/><Relationship Id="rId5552" Type="http://schemas.openxmlformats.org/officeDocument/2006/relationships/hyperlink" Target="https://normativ.kontur.ru/document?moduleId=1&amp;documentId=402355#l12103" TargetMode="External"/><Relationship Id="rId6603" Type="http://schemas.openxmlformats.org/officeDocument/2006/relationships/hyperlink" Target="https://normativ.kontur.ru/document?moduleId=1&amp;documentId=402355#l9488" TargetMode="External"/><Relationship Id="rId9759" Type="http://schemas.openxmlformats.org/officeDocument/2006/relationships/hyperlink" Target="https://normativ.kontur.ru/document?moduleId=1&amp;documentId=402355#l3382" TargetMode="External"/><Relationship Id="rId1748" Type="http://schemas.openxmlformats.org/officeDocument/2006/relationships/hyperlink" Target="https://normativ.kontur.ru/document?moduleid=1&amp;documentid=243946#l2" TargetMode="External"/><Relationship Id="rId4154" Type="http://schemas.openxmlformats.org/officeDocument/2006/relationships/hyperlink" Target="https://normativ.kontur.ru/document?moduleId=1&amp;documentId=402355#l11109" TargetMode="External"/><Relationship Id="rId5205" Type="http://schemas.openxmlformats.org/officeDocument/2006/relationships/hyperlink" Target="https://normativ.kontur.ru/document?moduleid=1&amp;documentid=221379#l783" TargetMode="External"/><Relationship Id="rId8775" Type="http://schemas.openxmlformats.org/officeDocument/2006/relationships/hyperlink" Target="https://normativ.kontur.ru/document?moduleId=1&amp;documentId=402355#l1374" TargetMode="External"/><Relationship Id="rId3170" Type="http://schemas.openxmlformats.org/officeDocument/2006/relationships/hyperlink" Target="https://normativ.kontur.ru/document?moduleid=1&amp;documentid=357694#l41" TargetMode="External"/><Relationship Id="rId4221" Type="http://schemas.openxmlformats.org/officeDocument/2006/relationships/hyperlink" Target="https://normativ.kontur.ru/document?moduleid=1&amp;documentid=364732#l2" TargetMode="External"/><Relationship Id="rId7377" Type="http://schemas.openxmlformats.org/officeDocument/2006/relationships/hyperlink" Target="https://normativ.kontur.ru/document?moduleid=1&amp;documentid=261645#l536" TargetMode="External"/><Relationship Id="rId8428" Type="http://schemas.openxmlformats.org/officeDocument/2006/relationships/hyperlink" Target="https://normativ.kontur.ru/document?moduleId=1&amp;documentId=402355#l853" TargetMode="External"/><Relationship Id="rId9826" Type="http://schemas.openxmlformats.org/officeDocument/2006/relationships/hyperlink" Target="https://normativ.kontur.ru/document?moduleId=1&amp;documentId=402355#l3374" TargetMode="External"/><Relationship Id="rId1815" Type="http://schemas.openxmlformats.org/officeDocument/2006/relationships/hyperlink" Target="https://normativ.kontur.ru/document?moduleid=1&amp;documentid=95412#l93" TargetMode="External"/><Relationship Id="rId6393" Type="http://schemas.openxmlformats.org/officeDocument/2006/relationships/hyperlink" Target="https://normativ.kontur.ru/document?moduleid=1&amp;documentid=280945#l19" TargetMode="External"/><Relationship Id="rId7791" Type="http://schemas.openxmlformats.org/officeDocument/2006/relationships/hyperlink" Target="https://normativ.kontur.ru/document?moduleId=1&amp;documentId=402355#l7821" TargetMode="External"/><Relationship Id="rId8842" Type="http://schemas.openxmlformats.org/officeDocument/2006/relationships/hyperlink" Target="https://normativ.kontur.ru/document?moduleid=1&amp;documentid=291991#l24" TargetMode="External"/><Relationship Id="rId10358" Type="http://schemas.openxmlformats.org/officeDocument/2006/relationships/hyperlink" Target="https://normativ.kontur.ru/document?moduleid=1&amp;documentid=185089#l225" TargetMode="External"/><Relationship Id="rId10772" Type="http://schemas.openxmlformats.org/officeDocument/2006/relationships/hyperlink" Target="https://normativ.kontur.ru/document?moduleId=1&amp;documentId=402355#l237" TargetMode="External"/><Relationship Id="rId11409" Type="http://schemas.openxmlformats.org/officeDocument/2006/relationships/hyperlink" Target="https://normativ.kontur.ru/document?moduleId=1&amp;documentId=402355#l15853" TargetMode="External"/><Relationship Id="rId3987" Type="http://schemas.openxmlformats.org/officeDocument/2006/relationships/hyperlink" Target="https://normativ.kontur.ru/document?moduleid=1&amp;documentid=276307#l37" TargetMode="External"/><Relationship Id="rId6046" Type="http://schemas.openxmlformats.org/officeDocument/2006/relationships/hyperlink" Target="https://normativ.kontur.ru/document?moduleId=1&amp;documentId=402355#l3950" TargetMode="External"/><Relationship Id="rId7444" Type="http://schemas.openxmlformats.org/officeDocument/2006/relationships/hyperlink" Target="https://normativ.kontur.ru/document?moduleid=1&amp;documentid=324521#l547" TargetMode="External"/><Relationship Id="rId10425" Type="http://schemas.openxmlformats.org/officeDocument/2006/relationships/hyperlink" Target="https://normativ.kontur.ru/document?moduleId=1&amp;documentId=402355#l4332" TargetMode="External"/><Relationship Id="rId2589" Type="http://schemas.openxmlformats.org/officeDocument/2006/relationships/hyperlink" Target="https://normativ.kontur.ru/document?moduleid=1&amp;documentid=221379#l220" TargetMode="External"/><Relationship Id="rId6460" Type="http://schemas.openxmlformats.org/officeDocument/2006/relationships/hyperlink" Target="https://normativ.kontur.ru/document?moduleId=1&amp;documentId=402355#l1521" TargetMode="External"/><Relationship Id="rId7511" Type="http://schemas.openxmlformats.org/officeDocument/2006/relationships/hyperlink" Target="https://normativ.kontur.ru/document?moduleid=1&amp;documentid=324521#l808" TargetMode="External"/><Relationship Id="rId975" Type="http://schemas.openxmlformats.org/officeDocument/2006/relationships/hyperlink" Target="https://normativ.kontur.ru/document?moduleId=1&amp;documentId=402355#l17483" TargetMode="External"/><Relationship Id="rId2656" Type="http://schemas.openxmlformats.org/officeDocument/2006/relationships/hyperlink" Target="https://normativ.kontur.ru/document?moduleid=1&amp;documentid=216029#l20" TargetMode="External"/><Relationship Id="rId3707" Type="http://schemas.openxmlformats.org/officeDocument/2006/relationships/hyperlink" Target="https://normativ.kontur.ru/document?moduleid=1&amp;documentid=316287#l736" TargetMode="External"/><Relationship Id="rId5062" Type="http://schemas.openxmlformats.org/officeDocument/2006/relationships/hyperlink" Target="https://normativ.kontur.ru/document?moduleid=1&amp;documentid=289115#l149" TargetMode="External"/><Relationship Id="rId6113" Type="http://schemas.openxmlformats.org/officeDocument/2006/relationships/hyperlink" Target="https://normativ.kontur.ru/document?moduleid=1&amp;documentid=217780#l23" TargetMode="External"/><Relationship Id="rId9269" Type="http://schemas.openxmlformats.org/officeDocument/2006/relationships/hyperlink" Target="https://normativ.kontur.ru/document?moduleId=1&amp;documentId=402355#l9505" TargetMode="External"/><Relationship Id="rId9683" Type="http://schemas.openxmlformats.org/officeDocument/2006/relationships/hyperlink" Target="https://normativ.kontur.ru/document?moduleid=1&amp;documentid=247955#l27" TargetMode="External"/><Relationship Id="rId11199" Type="http://schemas.openxmlformats.org/officeDocument/2006/relationships/hyperlink" Target="https://normativ.kontur.ru/document?moduleid=1&amp;documentid=303992#l8" TargetMode="External"/><Relationship Id="rId628" Type="http://schemas.openxmlformats.org/officeDocument/2006/relationships/hyperlink" Target="https://normativ.kontur.ru/document?moduleid=1&amp;documentid=333571#l0" TargetMode="External"/><Relationship Id="rId1258" Type="http://schemas.openxmlformats.org/officeDocument/2006/relationships/hyperlink" Target="https://normativ.kontur.ru/document?moduleId=1&amp;documentId=402355#l3373" TargetMode="External"/><Relationship Id="rId1672" Type="http://schemas.openxmlformats.org/officeDocument/2006/relationships/hyperlink" Target="https://normativ.kontur.ru/document?moduleId=1&amp;documentId=402355#l14605" TargetMode="External"/><Relationship Id="rId2309" Type="http://schemas.openxmlformats.org/officeDocument/2006/relationships/hyperlink" Target="https://normativ.kontur.ru/document?moduleid=1&amp;documentid=388594#l14304" TargetMode="External"/><Relationship Id="rId2723" Type="http://schemas.openxmlformats.org/officeDocument/2006/relationships/hyperlink" Target="https://normativ.kontur.ru/document?moduleid=1&amp;documentid=221379#l266" TargetMode="External"/><Relationship Id="rId5879" Type="http://schemas.openxmlformats.org/officeDocument/2006/relationships/hyperlink" Target="https://normativ.kontur.ru/document?moduleId=1&amp;documentId=402355#l593" TargetMode="External"/><Relationship Id="rId8285" Type="http://schemas.openxmlformats.org/officeDocument/2006/relationships/hyperlink" Target="https://normativ.kontur.ru/document?moduleid=1&amp;documentid=288956#l208" TargetMode="External"/><Relationship Id="rId9336" Type="http://schemas.openxmlformats.org/officeDocument/2006/relationships/hyperlink" Target="https://normativ.kontur.ru/document?moduleId=1&amp;documentId=402355#l1477" TargetMode="External"/><Relationship Id="rId9750" Type="http://schemas.openxmlformats.org/officeDocument/2006/relationships/hyperlink" Target="https://normativ.kontur.ru/document?moduleId=1&amp;documentId=402355#l8193" TargetMode="External"/><Relationship Id="rId11266" Type="http://schemas.openxmlformats.org/officeDocument/2006/relationships/hyperlink" Target="https://normativ.kontur.ru/document?moduleid=1&amp;documentid=212616#l1" TargetMode="External"/><Relationship Id="rId1325" Type="http://schemas.openxmlformats.org/officeDocument/2006/relationships/hyperlink" Target="https://normativ.kontur.ru/document?moduleId=1&amp;documentId=402355#l19312" TargetMode="External"/><Relationship Id="rId8352" Type="http://schemas.openxmlformats.org/officeDocument/2006/relationships/hyperlink" Target="https://normativ.kontur.ru/document?moduleId=1&amp;documentId=402355#l9662" TargetMode="External"/><Relationship Id="rId9403" Type="http://schemas.openxmlformats.org/officeDocument/2006/relationships/hyperlink" Target="https://normativ.kontur.ru/document?moduleid=1&amp;documentid=220052#l71" TargetMode="External"/><Relationship Id="rId3497" Type="http://schemas.openxmlformats.org/officeDocument/2006/relationships/hyperlink" Target="https://normativ.kontur.ru/document?moduleid=1&amp;documentid=221379#l484" TargetMode="External"/><Relationship Id="rId4895" Type="http://schemas.openxmlformats.org/officeDocument/2006/relationships/hyperlink" Target="https://normativ.kontur.ru/document?moduleId=1&amp;documentId=402355#l17017" TargetMode="External"/><Relationship Id="rId5946" Type="http://schemas.openxmlformats.org/officeDocument/2006/relationships/hyperlink" Target="https://normativ.kontur.ru/document?moduleId=1&amp;documentId=402355#l8132" TargetMode="External"/><Relationship Id="rId8005" Type="http://schemas.openxmlformats.org/officeDocument/2006/relationships/hyperlink" Target="https://normativ.kontur.ru/document?moduleId=1&amp;documentId=402355#l7562" TargetMode="External"/><Relationship Id="rId10282" Type="http://schemas.openxmlformats.org/officeDocument/2006/relationships/hyperlink" Target="https://normativ.kontur.ru/document?moduleId=1&amp;documentId=402355#l1461" TargetMode="External"/><Relationship Id="rId11333" Type="http://schemas.openxmlformats.org/officeDocument/2006/relationships/hyperlink" Target="https://normativ.kontur.ru/document?moduleId=1&amp;documentId=402355#l932" TargetMode="External"/><Relationship Id="rId31" Type="http://schemas.openxmlformats.org/officeDocument/2006/relationships/hyperlink" Target="https://normativ.kontur.ru/document?moduleid=1&amp;documentid=79512#l0" TargetMode="External"/><Relationship Id="rId2099" Type="http://schemas.openxmlformats.org/officeDocument/2006/relationships/hyperlink" Target="https://normativ.kontur.ru/document?moduleid=1&amp;documentid=221379#l104" TargetMode="External"/><Relationship Id="rId4548" Type="http://schemas.openxmlformats.org/officeDocument/2006/relationships/hyperlink" Target="https://normativ.kontur.ru/document?moduleId=1&amp;documentId=402355#l1398" TargetMode="External"/><Relationship Id="rId4962" Type="http://schemas.openxmlformats.org/officeDocument/2006/relationships/hyperlink" Target="https://normativ.kontur.ru/document?moduleid=1&amp;documentid=281524#l254" TargetMode="External"/><Relationship Id="rId7021" Type="http://schemas.openxmlformats.org/officeDocument/2006/relationships/hyperlink" Target="https://normativ.kontur.ru/document?moduleid=1&amp;documentid=324521#l29" TargetMode="External"/><Relationship Id="rId11400" Type="http://schemas.openxmlformats.org/officeDocument/2006/relationships/hyperlink" Target="https://normativ.kontur.ru/document?moduleid=1&amp;documentid=318153#l15" TargetMode="External"/><Relationship Id="rId3564" Type="http://schemas.openxmlformats.org/officeDocument/2006/relationships/hyperlink" Target="https://normativ.kontur.ru/document?moduleid=1&amp;documentid=384405#l26" TargetMode="External"/><Relationship Id="rId4615" Type="http://schemas.openxmlformats.org/officeDocument/2006/relationships/hyperlink" Target="https://normativ.kontur.ru/document?moduleid=1&amp;documentid=281436#l14" TargetMode="External"/><Relationship Id="rId10002" Type="http://schemas.openxmlformats.org/officeDocument/2006/relationships/hyperlink" Target="https://normativ.kontur.ru/document?moduleId=1&amp;documentId=402355#l12437" TargetMode="External"/><Relationship Id="rId485" Type="http://schemas.openxmlformats.org/officeDocument/2006/relationships/hyperlink" Target="https://normativ.kontur.ru/document?moduleid=1&amp;documentid=274139#l0" TargetMode="External"/><Relationship Id="rId2166" Type="http://schemas.openxmlformats.org/officeDocument/2006/relationships/hyperlink" Target="https://normativ.kontur.ru/document?moduleid=1&amp;documentid=230927#l20" TargetMode="External"/><Relationship Id="rId2580" Type="http://schemas.openxmlformats.org/officeDocument/2006/relationships/hyperlink" Target="https://normativ.kontur.ru/document?moduleid=1&amp;documentid=221379#l203" TargetMode="External"/><Relationship Id="rId3217" Type="http://schemas.openxmlformats.org/officeDocument/2006/relationships/hyperlink" Target="https://normativ.kontur.ru/document?moduleid=1&amp;documentid=172202#l43" TargetMode="External"/><Relationship Id="rId3631" Type="http://schemas.openxmlformats.org/officeDocument/2006/relationships/hyperlink" Target="https://normativ.kontur.ru/document?moduleId=1&amp;documentId=402355#l7726" TargetMode="External"/><Relationship Id="rId6787" Type="http://schemas.openxmlformats.org/officeDocument/2006/relationships/hyperlink" Target="https://normativ.kontur.ru/document?moduleId=1&amp;documentId=402355#l8172" TargetMode="External"/><Relationship Id="rId7838" Type="http://schemas.openxmlformats.org/officeDocument/2006/relationships/hyperlink" Target="https://normativ.kontur.ru/document?moduleId=1&amp;documentId=402355#l788" TargetMode="External"/><Relationship Id="rId9193" Type="http://schemas.openxmlformats.org/officeDocument/2006/relationships/hyperlink" Target="https://normativ.kontur.ru/document?moduleId=1&amp;documentId=402355#l4535" TargetMode="External"/><Relationship Id="rId138" Type="http://schemas.openxmlformats.org/officeDocument/2006/relationships/hyperlink" Target="https://normativ.kontur.ru/document?moduleid=1&amp;documentid=153015#l0" TargetMode="External"/><Relationship Id="rId552" Type="http://schemas.openxmlformats.org/officeDocument/2006/relationships/hyperlink" Target="https://normativ.kontur.ru/document?moduleid=1&amp;documentid=297933#l0" TargetMode="External"/><Relationship Id="rId1182" Type="http://schemas.openxmlformats.org/officeDocument/2006/relationships/hyperlink" Target="https://normativ.kontur.ru/document?moduleId=1&amp;documentId=402355#l9820" TargetMode="External"/><Relationship Id="rId2233" Type="http://schemas.openxmlformats.org/officeDocument/2006/relationships/hyperlink" Target="https://normativ.kontur.ru/document?moduleId=1&amp;documentId=402355#l4414" TargetMode="External"/><Relationship Id="rId5389" Type="http://schemas.openxmlformats.org/officeDocument/2006/relationships/hyperlink" Target="https://normativ.kontur.ru/document?moduleId=1&amp;documentId=402355#l296" TargetMode="External"/><Relationship Id="rId6854" Type="http://schemas.openxmlformats.org/officeDocument/2006/relationships/hyperlink" Target="https://normativ.kontur.ru/document?moduleId=1&amp;documentId=402355#l9735" TargetMode="External"/><Relationship Id="rId9260" Type="http://schemas.openxmlformats.org/officeDocument/2006/relationships/hyperlink" Target="https://normativ.kontur.ru/document?moduleId=1&amp;documentId=402355#l1077" TargetMode="External"/><Relationship Id="rId10819" Type="http://schemas.openxmlformats.org/officeDocument/2006/relationships/hyperlink" Target="https://normativ.kontur.ru/document?moduleId=1&amp;documentId=402355#l8120" TargetMode="External"/><Relationship Id="rId11190" Type="http://schemas.openxmlformats.org/officeDocument/2006/relationships/hyperlink" Target="https://normativ.kontur.ru/document?moduleid=1&amp;documentid=357694#l110" TargetMode="External"/><Relationship Id="rId205" Type="http://schemas.openxmlformats.org/officeDocument/2006/relationships/hyperlink" Target="https://normativ.kontur.ru/document?moduleid=1&amp;documentid=182619#l0" TargetMode="External"/><Relationship Id="rId2300" Type="http://schemas.openxmlformats.org/officeDocument/2006/relationships/hyperlink" Target="https://normativ.kontur.ru/document?moduleid=1&amp;documentid=276328#l105" TargetMode="External"/><Relationship Id="rId5456" Type="http://schemas.openxmlformats.org/officeDocument/2006/relationships/hyperlink" Target="https://normativ.kontur.ru/document?moduleId=1&amp;documentId=402355#l858" TargetMode="External"/><Relationship Id="rId6507" Type="http://schemas.openxmlformats.org/officeDocument/2006/relationships/hyperlink" Target="https://normativ.kontur.ru/document?moduleId=1&amp;documentId=402355#l782" TargetMode="External"/><Relationship Id="rId7905" Type="http://schemas.openxmlformats.org/officeDocument/2006/relationships/hyperlink" Target="https://normativ.kontur.ru/document?moduleId=1&amp;documentId=402355#l17769" TargetMode="External"/><Relationship Id="rId1999" Type="http://schemas.openxmlformats.org/officeDocument/2006/relationships/hyperlink" Target="https://normativ.kontur.ru/document?moduleid=1&amp;documentid=380008#l50" TargetMode="External"/><Relationship Id="rId4058" Type="http://schemas.openxmlformats.org/officeDocument/2006/relationships/hyperlink" Target="https://normativ.kontur.ru/document?moduleid=1&amp;documentid=288884#l677" TargetMode="External"/><Relationship Id="rId4472" Type="http://schemas.openxmlformats.org/officeDocument/2006/relationships/hyperlink" Target="https://normativ.kontur.ru/document?moduleid=1&amp;documentid=275518#l3" TargetMode="External"/><Relationship Id="rId5109" Type="http://schemas.openxmlformats.org/officeDocument/2006/relationships/hyperlink" Target="https://normativ.kontur.ru/document?moduleId=1&amp;documentId=402355#l985" TargetMode="External"/><Relationship Id="rId5870" Type="http://schemas.openxmlformats.org/officeDocument/2006/relationships/hyperlink" Target="https://normativ.kontur.ru/document?moduleId=1&amp;documentId=402355#l502" TargetMode="External"/><Relationship Id="rId6921" Type="http://schemas.openxmlformats.org/officeDocument/2006/relationships/hyperlink" Target="https://normativ.kontur.ru/document?moduleId=1&amp;documentId=402355#l1448" TargetMode="External"/><Relationship Id="rId3074" Type="http://schemas.openxmlformats.org/officeDocument/2006/relationships/hyperlink" Target="https://normativ.kontur.ru/document?moduleid=1&amp;documentid=254898#l949" TargetMode="External"/><Relationship Id="rId4125" Type="http://schemas.openxmlformats.org/officeDocument/2006/relationships/hyperlink" Target="https://normativ.kontur.ru/document?moduleid=1&amp;documentid=336390#l92" TargetMode="External"/><Relationship Id="rId5523" Type="http://schemas.openxmlformats.org/officeDocument/2006/relationships/hyperlink" Target="https://normativ.kontur.ru/document?moduleId=1&amp;documentId=402355#l14688" TargetMode="External"/><Relationship Id="rId8679" Type="http://schemas.openxmlformats.org/officeDocument/2006/relationships/hyperlink" Target="https://normativ.kontur.ru/document?moduleid=1&amp;documentid=92038#l32" TargetMode="External"/><Relationship Id="rId1719" Type="http://schemas.openxmlformats.org/officeDocument/2006/relationships/hyperlink" Target="https://normativ.kontur.ru/document?moduleid=1&amp;documentid=160135#l3" TargetMode="External"/><Relationship Id="rId7695" Type="http://schemas.openxmlformats.org/officeDocument/2006/relationships/hyperlink" Target="https://normativ.kontur.ru/document?moduleId=1&amp;documentId=402355#l770" TargetMode="External"/><Relationship Id="rId8746" Type="http://schemas.openxmlformats.org/officeDocument/2006/relationships/hyperlink" Target="https://normativ.kontur.ru/document?moduleid=1&amp;documentid=367099#l195" TargetMode="External"/><Relationship Id="rId10676" Type="http://schemas.openxmlformats.org/officeDocument/2006/relationships/hyperlink" Target="https://normativ.kontur.ru/document?moduleId=1&amp;documentId=402355#l7400" TargetMode="External"/><Relationship Id="rId2090" Type="http://schemas.openxmlformats.org/officeDocument/2006/relationships/hyperlink" Target="https://normativ.kontur.ru/document?moduleId=1&amp;documentId=402355#l324" TargetMode="External"/><Relationship Id="rId3141" Type="http://schemas.openxmlformats.org/officeDocument/2006/relationships/hyperlink" Target="https://normativ.kontur.ru/document?moduleid=1&amp;documentid=206418#l45" TargetMode="External"/><Relationship Id="rId6297" Type="http://schemas.openxmlformats.org/officeDocument/2006/relationships/hyperlink" Target="https://normativ.kontur.ru/document?moduleId=1&amp;documentId=402355#l720" TargetMode="External"/><Relationship Id="rId7348" Type="http://schemas.openxmlformats.org/officeDocument/2006/relationships/hyperlink" Target="https://normativ.kontur.ru/document?moduleid=1&amp;documentid=270336#l5" TargetMode="External"/><Relationship Id="rId7762" Type="http://schemas.openxmlformats.org/officeDocument/2006/relationships/hyperlink" Target="https://normativ.kontur.ru/document?moduleid=1&amp;documentid=324521#l810" TargetMode="External"/><Relationship Id="rId8813" Type="http://schemas.openxmlformats.org/officeDocument/2006/relationships/hyperlink" Target="https://normativ.kontur.ru/document?moduleid=1&amp;documentid=92038#l32" TargetMode="External"/><Relationship Id="rId10329" Type="http://schemas.openxmlformats.org/officeDocument/2006/relationships/hyperlink" Target="https://normativ.kontur.ru/document?moduleId=1&amp;documentId=402355#l11988" TargetMode="External"/><Relationship Id="rId3958" Type="http://schemas.openxmlformats.org/officeDocument/2006/relationships/hyperlink" Target="https://normativ.kontur.ru/document?moduleid=1&amp;documentid=255547#l19" TargetMode="External"/><Relationship Id="rId6364" Type="http://schemas.openxmlformats.org/officeDocument/2006/relationships/hyperlink" Target="https://normativ.kontur.ru/document?moduleId=1&amp;documentId=402355#l1418" TargetMode="External"/><Relationship Id="rId7415" Type="http://schemas.openxmlformats.org/officeDocument/2006/relationships/hyperlink" Target="https://normativ.kontur.ru/document?moduleId=1&amp;documentId=402355#l4559" TargetMode="External"/><Relationship Id="rId10743" Type="http://schemas.openxmlformats.org/officeDocument/2006/relationships/hyperlink" Target="https://normativ.kontur.ru/document?moduleId=1&amp;documentId=402355#l1553" TargetMode="External"/><Relationship Id="rId879" Type="http://schemas.openxmlformats.org/officeDocument/2006/relationships/hyperlink" Target="https://normativ.kontur.ru/document?moduleId=1&amp;documentId=402355#l82" TargetMode="External"/><Relationship Id="rId5380" Type="http://schemas.openxmlformats.org/officeDocument/2006/relationships/hyperlink" Target="https://normativ.kontur.ru/document?moduleId=1&amp;documentId=402355#l1664" TargetMode="External"/><Relationship Id="rId6017" Type="http://schemas.openxmlformats.org/officeDocument/2006/relationships/hyperlink" Target="https://normativ.kontur.ru/document?moduleId=1&amp;documentId=402355#l8757" TargetMode="External"/><Relationship Id="rId6431" Type="http://schemas.openxmlformats.org/officeDocument/2006/relationships/hyperlink" Target="https://normativ.kontur.ru/document?moduleId=1&amp;documentId=402355#l4554" TargetMode="External"/><Relationship Id="rId9587" Type="http://schemas.openxmlformats.org/officeDocument/2006/relationships/hyperlink" Target="https://normativ.kontur.ru/document?moduleid=1&amp;documentid=217973#l171" TargetMode="External"/><Relationship Id="rId10810" Type="http://schemas.openxmlformats.org/officeDocument/2006/relationships/hyperlink" Target="https://normativ.kontur.ru/document?moduleId=1&amp;documentId=402355#l14276" TargetMode="External"/><Relationship Id="rId1576" Type="http://schemas.openxmlformats.org/officeDocument/2006/relationships/hyperlink" Target="https://normativ.kontur.ru/document?moduleid=1&amp;documentid=244535#l2" TargetMode="External"/><Relationship Id="rId2974" Type="http://schemas.openxmlformats.org/officeDocument/2006/relationships/hyperlink" Target="https://normativ.kontur.ru/document?moduleid=1&amp;documentid=221379#l394" TargetMode="External"/><Relationship Id="rId5033" Type="http://schemas.openxmlformats.org/officeDocument/2006/relationships/hyperlink" Target="https://normativ.kontur.ru/document?moduleid=1&amp;documentid=210261#l0" TargetMode="External"/><Relationship Id="rId8189" Type="http://schemas.openxmlformats.org/officeDocument/2006/relationships/hyperlink" Target="https://normativ.kontur.ru/document?moduleId=1&amp;documentId=402355#l10554" TargetMode="External"/><Relationship Id="rId946" Type="http://schemas.openxmlformats.org/officeDocument/2006/relationships/hyperlink" Target="https://normativ.kontur.ru/document?moduleId=1&amp;documentId=402355#l9458" TargetMode="External"/><Relationship Id="rId1229" Type="http://schemas.openxmlformats.org/officeDocument/2006/relationships/hyperlink" Target="https://normativ.kontur.ru/document?moduleId=1&amp;documentId=402355#l1373" TargetMode="External"/><Relationship Id="rId1990" Type="http://schemas.openxmlformats.org/officeDocument/2006/relationships/hyperlink" Target="https://normativ.kontur.ru/document?moduleid=1&amp;documentid=304702#l2350" TargetMode="External"/><Relationship Id="rId2627" Type="http://schemas.openxmlformats.org/officeDocument/2006/relationships/hyperlink" Target="https://normativ.kontur.ru/document?moduleid=1&amp;documentid=283017#l117" TargetMode="External"/><Relationship Id="rId5100" Type="http://schemas.openxmlformats.org/officeDocument/2006/relationships/hyperlink" Target="https://normativ.kontur.ru/document?moduleid=1&amp;documentid=304702#l2350" TargetMode="External"/><Relationship Id="rId8256" Type="http://schemas.openxmlformats.org/officeDocument/2006/relationships/hyperlink" Target="https://normativ.kontur.ru/document?moduleid=1&amp;documentid=227737#l567" TargetMode="External"/><Relationship Id="rId9654" Type="http://schemas.openxmlformats.org/officeDocument/2006/relationships/hyperlink" Target="https://normativ.kontur.ru/document?moduleid=1&amp;documentid=358456#l20" TargetMode="External"/><Relationship Id="rId1643" Type="http://schemas.openxmlformats.org/officeDocument/2006/relationships/hyperlink" Target="https://normativ.kontur.ru/document?moduleid=1&amp;documentid=216978#l81" TargetMode="External"/><Relationship Id="rId4799" Type="http://schemas.openxmlformats.org/officeDocument/2006/relationships/hyperlink" Target="https://normativ.kontur.ru/document?moduleid=1&amp;documentid=227737#l567" TargetMode="External"/><Relationship Id="rId8670" Type="http://schemas.openxmlformats.org/officeDocument/2006/relationships/hyperlink" Target="https://normativ.kontur.ru/document?moduleid=1&amp;documentid=324521#l603" TargetMode="External"/><Relationship Id="rId9307" Type="http://schemas.openxmlformats.org/officeDocument/2006/relationships/hyperlink" Target="https://normativ.kontur.ru/document?moduleId=1&amp;documentId=402355#l1424" TargetMode="External"/><Relationship Id="rId9721" Type="http://schemas.openxmlformats.org/officeDocument/2006/relationships/hyperlink" Target="https://normativ.kontur.ru/document?moduleid=1&amp;documentid=324521#l613" TargetMode="External"/><Relationship Id="rId10186" Type="http://schemas.openxmlformats.org/officeDocument/2006/relationships/hyperlink" Target="https://normativ.kontur.ru/document?moduleid=1&amp;documentid=323406#l2" TargetMode="External"/><Relationship Id="rId11237" Type="http://schemas.openxmlformats.org/officeDocument/2006/relationships/hyperlink" Target="https://normativ.kontur.ru/document?moduleid=1&amp;documentid=303992#l48" TargetMode="External"/><Relationship Id="rId1710" Type="http://schemas.openxmlformats.org/officeDocument/2006/relationships/hyperlink" Target="https://normativ.kontur.ru/document?moduleid=1&amp;documentid=189456#l15" TargetMode="External"/><Relationship Id="rId4866" Type="http://schemas.openxmlformats.org/officeDocument/2006/relationships/hyperlink" Target="https://normativ.kontur.ru/document?moduleid=1&amp;documentid=298020#l124" TargetMode="External"/><Relationship Id="rId5917" Type="http://schemas.openxmlformats.org/officeDocument/2006/relationships/hyperlink" Target="https://normativ.kontur.ru/document?moduleId=1&amp;documentId=402355#l749" TargetMode="External"/><Relationship Id="rId7272" Type="http://schemas.openxmlformats.org/officeDocument/2006/relationships/hyperlink" Target="https://normativ.kontur.ru/document?moduleid=1&amp;documentid=323932#l9" TargetMode="External"/><Relationship Id="rId8323" Type="http://schemas.openxmlformats.org/officeDocument/2006/relationships/hyperlink" Target="https://normativ.kontur.ru/document?moduleId=1&amp;documentId=402355#l9431" TargetMode="External"/><Relationship Id="rId10253" Type="http://schemas.openxmlformats.org/officeDocument/2006/relationships/hyperlink" Target="https://normativ.kontur.ru/document?moduleId=1&amp;documentId=402355#l3382" TargetMode="External"/><Relationship Id="rId11304" Type="http://schemas.openxmlformats.org/officeDocument/2006/relationships/hyperlink" Target="https://normativ.kontur.ru/document?moduleId=1&amp;documentId=402355#l2650" TargetMode="External"/><Relationship Id="rId3468" Type="http://schemas.openxmlformats.org/officeDocument/2006/relationships/hyperlink" Target="https://normativ.kontur.ru/document?moduleid=1&amp;documentid=305808#l10" TargetMode="External"/><Relationship Id="rId3882" Type="http://schemas.openxmlformats.org/officeDocument/2006/relationships/hyperlink" Target="https://normativ.kontur.ru/document?moduleid=1&amp;documentid=190762#l39" TargetMode="External"/><Relationship Id="rId4519" Type="http://schemas.openxmlformats.org/officeDocument/2006/relationships/hyperlink" Target="https://normativ.kontur.ru/document?moduleid=1&amp;documentid=127218#l1" TargetMode="External"/><Relationship Id="rId4933" Type="http://schemas.openxmlformats.org/officeDocument/2006/relationships/hyperlink" Target="https://normativ.kontur.ru/document?moduleid=1&amp;documentid=309196#l3" TargetMode="External"/><Relationship Id="rId10320" Type="http://schemas.openxmlformats.org/officeDocument/2006/relationships/hyperlink" Target="https://normativ.kontur.ru/document?moduleId=1&amp;documentId=402355#l7400" TargetMode="External"/><Relationship Id="rId389" Type="http://schemas.openxmlformats.org/officeDocument/2006/relationships/hyperlink" Target="https://normativ.kontur.ru/document?moduleid=1&amp;documentid=288993#l0" TargetMode="External"/><Relationship Id="rId2484" Type="http://schemas.openxmlformats.org/officeDocument/2006/relationships/hyperlink" Target="https://normativ.kontur.ru/document?moduleid=1&amp;documentid=217973#l16" TargetMode="External"/><Relationship Id="rId3535" Type="http://schemas.openxmlformats.org/officeDocument/2006/relationships/hyperlink" Target="https://normativ.kontur.ru/document?moduleid=1&amp;documentid=349469#l17" TargetMode="External"/><Relationship Id="rId9097" Type="http://schemas.openxmlformats.org/officeDocument/2006/relationships/hyperlink" Target="https://normativ.kontur.ru/document?moduleid=1&amp;documentid=276245#l16" TargetMode="External"/><Relationship Id="rId456" Type="http://schemas.openxmlformats.org/officeDocument/2006/relationships/hyperlink" Target="https://normativ.kontur.ru/document?moduleid=1&amp;documentid=263154#l0" TargetMode="External"/><Relationship Id="rId870" Type="http://schemas.openxmlformats.org/officeDocument/2006/relationships/hyperlink" Target="https://normativ.kontur.ru/document?moduleId=1&amp;documentId=402355#l7304" TargetMode="External"/><Relationship Id="rId1086" Type="http://schemas.openxmlformats.org/officeDocument/2006/relationships/hyperlink" Target="https://normativ.kontur.ru/document?moduleId=1&amp;documentId=402355#l17991" TargetMode="External"/><Relationship Id="rId2137" Type="http://schemas.openxmlformats.org/officeDocument/2006/relationships/hyperlink" Target="https://normativ.kontur.ru/document?moduleid=1&amp;documentid=214935#l20" TargetMode="External"/><Relationship Id="rId2551" Type="http://schemas.openxmlformats.org/officeDocument/2006/relationships/hyperlink" Target="https://normativ.kontur.ru/document?moduleid=1&amp;documentid=222767#l31" TargetMode="External"/><Relationship Id="rId9164" Type="http://schemas.openxmlformats.org/officeDocument/2006/relationships/hyperlink" Target="https://normativ.kontur.ru/document?moduleId=1&amp;documentId=402355#l11374" TargetMode="External"/><Relationship Id="rId11094" Type="http://schemas.openxmlformats.org/officeDocument/2006/relationships/hyperlink" Target="https://normativ.kontur.ru/document?moduleid=1&amp;documentid=304246#l0" TargetMode="External"/><Relationship Id="rId109" Type="http://schemas.openxmlformats.org/officeDocument/2006/relationships/hyperlink" Target="https://normativ.kontur.ru/document?moduleid=1&amp;documentid=173640#l0" TargetMode="External"/><Relationship Id="rId523" Type="http://schemas.openxmlformats.org/officeDocument/2006/relationships/hyperlink" Target="https://normativ.kontur.ru/document?moduleid=1&amp;documentid=284741#l0" TargetMode="External"/><Relationship Id="rId1153" Type="http://schemas.openxmlformats.org/officeDocument/2006/relationships/hyperlink" Target="https://normativ.kontur.ru/document?moduleId=1&amp;documentId=402355#l17189" TargetMode="External"/><Relationship Id="rId2204" Type="http://schemas.openxmlformats.org/officeDocument/2006/relationships/hyperlink" Target="https://normativ.kontur.ru/document?moduleid=1&amp;documentid=305221#l8" TargetMode="External"/><Relationship Id="rId3602" Type="http://schemas.openxmlformats.org/officeDocument/2006/relationships/hyperlink" Target="https://normativ.kontur.ru/document?moduleid=1&amp;documentid=394437#l0" TargetMode="External"/><Relationship Id="rId6758" Type="http://schemas.openxmlformats.org/officeDocument/2006/relationships/hyperlink" Target="https://normativ.kontur.ru/document?moduleId=1&amp;documentId=402355#l4818" TargetMode="External"/><Relationship Id="rId7809" Type="http://schemas.openxmlformats.org/officeDocument/2006/relationships/hyperlink" Target="https://normativ.kontur.ru/document?moduleId=1&amp;documentId=402355#l8170" TargetMode="External"/><Relationship Id="rId8180" Type="http://schemas.openxmlformats.org/officeDocument/2006/relationships/hyperlink" Target="https://normativ.kontur.ru/document?moduleid=1&amp;documentid=288993#l341" TargetMode="External"/><Relationship Id="rId9231" Type="http://schemas.openxmlformats.org/officeDocument/2006/relationships/hyperlink" Target="https://normativ.kontur.ru/document?moduleId=1&amp;documentId=402355#l927" TargetMode="External"/><Relationship Id="rId5774" Type="http://schemas.openxmlformats.org/officeDocument/2006/relationships/hyperlink" Target="https://normativ.kontur.ru/document?moduleid=1&amp;documentid=297765#l8" TargetMode="External"/><Relationship Id="rId6825" Type="http://schemas.openxmlformats.org/officeDocument/2006/relationships/hyperlink" Target="https://normativ.kontur.ru/document?moduleid=1&amp;documentid=304176#l123" TargetMode="External"/><Relationship Id="rId11161" Type="http://schemas.openxmlformats.org/officeDocument/2006/relationships/hyperlink" Target="https://normativ.kontur.ru/document?moduleid=1&amp;documentid=324521#l639" TargetMode="External"/><Relationship Id="rId1220" Type="http://schemas.openxmlformats.org/officeDocument/2006/relationships/hyperlink" Target="https://normativ.kontur.ru/document?moduleId=1&amp;documentId=402355#l18811" TargetMode="External"/><Relationship Id="rId4376" Type="http://schemas.openxmlformats.org/officeDocument/2006/relationships/hyperlink" Target="https://normativ.kontur.ru/document?moduleId=1&amp;documentId=402355#l7466" TargetMode="External"/><Relationship Id="rId4790" Type="http://schemas.openxmlformats.org/officeDocument/2006/relationships/hyperlink" Target="https://normativ.kontur.ru/document?moduleid=1&amp;documentid=288882#l226" TargetMode="External"/><Relationship Id="rId5427" Type="http://schemas.openxmlformats.org/officeDocument/2006/relationships/hyperlink" Target="https://normativ.kontur.ru/document?moduleId=1&amp;documentId=402355#l579" TargetMode="External"/><Relationship Id="rId5841" Type="http://schemas.openxmlformats.org/officeDocument/2006/relationships/hyperlink" Target="https://normativ.kontur.ru/document?moduleId=1&amp;documentId=402355#l13337" TargetMode="External"/><Relationship Id="rId8997" Type="http://schemas.openxmlformats.org/officeDocument/2006/relationships/hyperlink" Target="https://normativ.kontur.ru/document?moduleId=1&amp;documentId=402355#l539" TargetMode="External"/><Relationship Id="rId3392" Type="http://schemas.openxmlformats.org/officeDocument/2006/relationships/hyperlink" Target="https://normativ.kontur.ru/document?moduleid=1&amp;documentid=221379#l468" TargetMode="External"/><Relationship Id="rId4029" Type="http://schemas.openxmlformats.org/officeDocument/2006/relationships/hyperlink" Target="https://normativ.kontur.ru/document?moduleid=1&amp;documentid=297485#l8" TargetMode="External"/><Relationship Id="rId4443" Type="http://schemas.openxmlformats.org/officeDocument/2006/relationships/hyperlink" Target="https://normativ.kontur.ru/document?moduleid=1&amp;documentid=265231#l4" TargetMode="External"/><Relationship Id="rId7599" Type="http://schemas.openxmlformats.org/officeDocument/2006/relationships/hyperlink" Target="https://normativ.kontur.ru/document?moduleid=1&amp;documentid=339734#l18" TargetMode="External"/><Relationship Id="rId3045" Type="http://schemas.openxmlformats.org/officeDocument/2006/relationships/hyperlink" Target="https://normativ.kontur.ru/document?moduleid=1&amp;documentid=254898#l949" TargetMode="External"/><Relationship Id="rId4510" Type="http://schemas.openxmlformats.org/officeDocument/2006/relationships/hyperlink" Target="https://normativ.kontur.ru/document?moduleid=1&amp;documentid=243918#l4" TargetMode="External"/><Relationship Id="rId7666" Type="http://schemas.openxmlformats.org/officeDocument/2006/relationships/hyperlink" Target="https://normativ.kontur.ru/document?moduleId=1&amp;documentId=402355#l15038" TargetMode="External"/><Relationship Id="rId8717" Type="http://schemas.openxmlformats.org/officeDocument/2006/relationships/hyperlink" Target="https://normativ.kontur.ru/document?moduleId=1&amp;documentId=402355#l7584" TargetMode="External"/><Relationship Id="rId10994" Type="http://schemas.openxmlformats.org/officeDocument/2006/relationships/hyperlink" Target="https://normativ.kontur.ru/document?moduleId=1&amp;documentId=402355#l7784" TargetMode="External"/><Relationship Id="rId380" Type="http://schemas.openxmlformats.org/officeDocument/2006/relationships/hyperlink" Target="https://normativ.kontur.ru/document?moduleid=1&amp;documentid=235374#l0" TargetMode="External"/><Relationship Id="rId2061" Type="http://schemas.openxmlformats.org/officeDocument/2006/relationships/hyperlink" Target="https://normativ.kontur.ru/document?moduleid=1&amp;documentid=188921#l91" TargetMode="External"/><Relationship Id="rId3112" Type="http://schemas.openxmlformats.org/officeDocument/2006/relationships/hyperlink" Target="https://normativ.kontur.ru/document?moduleid=1&amp;documentid=352263#l12" TargetMode="External"/><Relationship Id="rId6268" Type="http://schemas.openxmlformats.org/officeDocument/2006/relationships/hyperlink" Target="https://normativ.kontur.ru/document?moduleId=1&amp;documentId=402355#l3972" TargetMode="External"/><Relationship Id="rId6682" Type="http://schemas.openxmlformats.org/officeDocument/2006/relationships/hyperlink" Target="https://normativ.kontur.ru/document?moduleid=1&amp;documentid=241528#l54" TargetMode="External"/><Relationship Id="rId7319" Type="http://schemas.openxmlformats.org/officeDocument/2006/relationships/hyperlink" Target="https://normativ.kontur.ru/document?moduleId=1&amp;documentId=402355#l553" TargetMode="External"/><Relationship Id="rId10647" Type="http://schemas.openxmlformats.org/officeDocument/2006/relationships/hyperlink" Target="https://normativ.kontur.ru/document?moduleId=1&amp;documentId=402355#l12351" TargetMode="External"/><Relationship Id="rId5284" Type="http://schemas.openxmlformats.org/officeDocument/2006/relationships/hyperlink" Target="https://normativ.kontur.ru/document?moduleid=1&amp;documentid=211904#l38" TargetMode="External"/><Relationship Id="rId6335" Type="http://schemas.openxmlformats.org/officeDocument/2006/relationships/hyperlink" Target="https://normativ.kontur.ru/document?moduleId=1&amp;documentId=402355#l9285" TargetMode="External"/><Relationship Id="rId7733" Type="http://schemas.openxmlformats.org/officeDocument/2006/relationships/hyperlink" Target="https://normativ.kontur.ru/document?moduleId=1&amp;documentId=402355#l4564" TargetMode="External"/><Relationship Id="rId10714" Type="http://schemas.openxmlformats.org/officeDocument/2006/relationships/hyperlink" Target="https://normativ.kontur.ru/document?moduleId=1&amp;documentId=402355#l12798" TargetMode="External"/><Relationship Id="rId100" Type="http://schemas.openxmlformats.org/officeDocument/2006/relationships/hyperlink" Target="https://normativ.kontur.ru/document?moduleid=1&amp;documentid=123288#l0" TargetMode="External"/><Relationship Id="rId2878" Type="http://schemas.openxmlformats.org/officeDocument/2006/relationships/hyperlink" Target="https://normativ.kontur.ru/document?moduleid=1&amp;documentid=221379#l355" TargetMode="External"/><Relationship Id="rId3929" Type="http://schemas.openxmlformats.org/officeDocument/2006/relationships/hyperlink" Target="https://normativ.kontur.ru/document?moduleId=1&amp;documentId=402355#l4418" TargetMode="External"/><Relationship Id="rId7800" Type="http://schemas.openxmlformats.org/officeDocument/2006/relationships/hyperlink" Target="https://normativ.kontur.ru/document?moduleId=1&amp;documentId=402355#l782" TargetMode="External"/><Relationship Id="rId1894" Type="http://schemas.openxmlformats.org/officeDocument/2006/relationships/hyperlink" Target="https://normativ.kontur.ru/document?moduleid=1&amp;documentid=221379#l42" TargetMode="External"/><Relationship Id="rId2945" Type="http://schemas.openxmlformats.org/officeDocument/2006/relationships/hyperlink" Target="https://normativ.kontur.ru/document?moduleid=1&amp;documentid=189456#l25" TargetMode="External"/><Relationship Id="rId5351" Type="http://schemas.openxmlformats.org/officeDocument/2006/relationships/hyperlink" Target="https://normativ.kontur.ru/document?moduleid=1&amp;documentid=360423#l3" TargetMode="External"/><Relationship Id="rId6402" Type="http://schemas.openxmlformats.org/officeDocument/2006/relationships/hyperlink" Target="https://normativ.kontur.ru/document?moduleid=1&amp;documentid=182618#l11" TargetMode="External"/><Relationship Id="rId9558" Type="http://schemas.openxmlformats.org/officeDocument/2006/relationships/hyperlink" Target="https://normativ.kontur.ru/document?moduleid=1&amp;documentid=244530#l26" TargetMode="External"/><Relationship Id="rId9972" Type="http://schemas.openxmlformats.org/officeDocument/2006/relationships/hyperlink" Target="https://normativ.kontur.ru/document?moduleId=1&amp;documentId=402355#l8187" TargetMode="External"/><Relationship Id="rId11488" Type="http://schemas.openxmlformats.org/officeDocument/2006/relationships/hyperlink" Target="https://normativ.kontur.ru/document?moduleid=1&amp;documentid=304079#l907" TargetMode="External"/><Relationship Id="rId917" Type="http://schemas.openxmlformats.org/officeDocument/2006/relationships/hyperlink" Target="https://normativ.kontur.ru/document?moduleId=1&amp;documentId=402355#l11218" TargetMode="External"/><Relationship Id="rId1547" Type="http://schemas.openxmlformats.org/officeDocument/2006/relationships/hyperlink" Target="https://normativ.kontur.ru/document?moduleid=1&amp;documentid=277990#l55" TargetMode="External"/><Relationship Id="rId1961" Type="http://schemas.openxmlformats.org/officeDocument/2006/relationships/hyperlink" Target="https://normativ.kontur.ru/document?moduleid=1&amp;documentid=221379#l71" TargetMode="External"/><Relationship Id="rId5004" Type="http://schemas.openxmlformats.org/officeDocument/2006/relationships/hyperlink" Target="https://normativ.kontur.ru/document?moduleid=1&amp;documentid=105040#l48" TargetMode="External"/><Relationship Id="rId8574" Type="http://schemas.openxmlformats.org/officeDocument/2006/relationships/hyperlink" Target="https://normativ.kontur.ru/document?moduleId=1&amp;documentId=402355#l10989" TargetMode="External"/><Relationship Id="rId9625" Type="http://schemas.openxmlformats.org/officeDocument/2006/relationships/hyperlink" Target="https://normativ.kontur.ru/document?moduleid=1&amp;documentid=281349#l141" TargetMode="External"/><Relationship Id="rId1614" Type="http://schemas.openxmlformats.org/officeDocument/2006/relationships/hyperlink" Target="https://normativ.kontur.ru/document?moduleId=1&amp;documentId=402355#l18686" TargetMode="External"/><Relationship Id="rId4020" Type="http://schemas.openxmlformats.org/officeDocument/2006/relationships/hyperlink" Target="https://normativ.kontur.ru/document?moduleid=9&amp;documentid=355901#l26" TargetMode="External"/><Relationship Id="rId7176" Type="http://schemas.openxmlformats.org/officeDocument/2006/relationships/hyperlink" Target="https://normativ.kontur.ru/document?moduleid=1&amp;documentid=289452#l11" TargetMode="External"/><Relationship Id="rId7590" Type="http://schemas.openxmlformats.org/officeDocument/2006/relationships/hyperlink" Target="https://normativ.kontur.ru/document?moduleid=1&amp;documentid=264229#l32" TargetMode="External"/><Relationship Id="rId8227" Type="http://schemas.openxmlformats.org/officeDocument/2006/relationships/hyperlink" Target="https://normativ.kontur.ru/document?moduleId=1&amp;documentId=402355#l9591" TargetMode="External"/><Relationship Id="rId8641" Type="http://schemas.openxmlformats.org/officeDocument/2006/relationships/hyperlink" Target="https://normativ.kontur.ru/document?moduleid=1&amp;documentid=189671#l252" TargetMode="External"/><Relationship Id="rId10157" Type="http://schemas.openxmlformats.org/officeDocument/2006/relationships/hyperlink" Target="https://normativ.kontur.ru/document?moduleid=1&amp;documentid=380364#l137" TargetMode="External"/><Relationship Id="rId11208" Type="http://schemas.openxmlformats.org/officeDocument/2006/relationships/hyperlink" Target="https://normativ.kontur.ru/document?moduleid=1&amp;documentid=323918#l4" TargetMode="External"/><Relationship Id="rId3786" Type="http://schemas.openxmlformats.org/officeDocument/2006/relationships/hyperlink" Target="https://normativ.kontur.ru/document?moduleid=1&amp;documentid=340419#l8" TargetMode="External"/><Relationship Id="rId6192" Type="http://schemas.openxmlformats.org/officeDocument/2006/relationships/hyperlink" Target="https://normativ.kontur.ru/document?moduleId=1&amp;documentId=402355#l412" TargetMode="External"/><Relationship Id="rId7243" Type="http://schemas.openxmlformats.org/officeDocument/2006/relationships/hyperlink" Target="https://normativ.kontur.ru/document?moduleId=1&amp;documentId=402355#l608" TargetMode="External"/><Relationship Id="rId10571" Type="http://schemas.openxmlformats.org/officeDocument/2006/relationships/hyperlink" Target="https://normativ.kontur.ru/document?moduleId=1&amp;documentId=402355#l9370" TargetMode="External"/><Relationship Id="rId2388" Type="http://schemas.openxmlformats.org/officeDocument/2006/relationships/hyperlink" Target="https://normativ.kontur.ru/document?moduleid=1&amp;documentid=276262#l130" TargetMode="External"/><Relationship Id="rId3439" Type="http://schemas.openxmlformats.org/officeDocument/2006/relationships/hyperlink" Target="https://normativ.kontur.ru/document?moduleid=1&amp;documentid=380353#l35" TargetMode="External"/><Relationship Id="rId4837" Type="http://schemas.openxmlformats.org/officeDocument/2006/relationships/hyperlink" Target="https://normativ.kontur.ru/document?moduleid=1&amp;documentid=216675#l29" TargetMode="External"/><Relationship Id="rId7310" Type="http://schemas.openxmlformats.org/officeDocument/2006/relationships/hyperlink" Target="https://normativ.kontur.ru/document?moduleId=1&amp;documentId=402355#l486" TargetMode="External"/><Relationship Id="rId10224" Type="http://schemas.openxmlformats.org/officeDocument/2006/relationships/hyperlink" Target="https://normativ.kontur.ru/document?moduleId=1&amp;documentId=402355#l3382" TargetMode="External"/><Relationship Id="rId3853" Type="http://schemas.openxmlformats.org/officeDocument/2006/relationships/hyperlink" Target="https://normativ.kontur.ru/document?moduleid=1&amp;documentid=304304#l80" TargetMode="External"/><Relationship Id="rId4904" Type="http://schemas.openxmlformats.org/officeDocument/2006/relationships/hyperlink" Target="https://normativ.kontur.ru/document?moduleId=1&amp;documentId=402355#l8184" TargetMode="External"/><Relationship Id="rId9068" Type="http://schemas.openxmlformats.org/officeDocument/2006/relationships/hyperlink" Target="https://normativ.kontur.ru/document?moduleId=1&amp;documentId=402355#l9832" TargetMode="External"/><Relationship Id="rId774" Type="http://schemas.openxmlformats.org/officeDocument/2006/relationships/hyperlink" Target="https://normativ.kontur.ru/document?moduleId=1&amp;documentId=402355#l7540" TargetMode="External"/><Relationship Id="rId1057" Type="http://schemas.openxmlformats.org/officeDocument/2006/relationships/hyperlink" Target="https://normativ.kontur.ru/document?moduleId=1&amp;documentId=402355#l18034" TargetMode="External"/><Relationship Id="rId2455" Type="http://schemas.openxmlformats.org/officeDocument/2006/relationships/hyperlink" Target="https://normativ.kontur.ru/document?moduleId=1&amp;documentId=402355#l12276" TargetMode="External"/><Relationship Id="rId3506" Type="http://schemas.openxmlformats.org/officeDocument/2006/relationships/hyperlink" Target="https://normativ.kontur.ru/document?moduleid=1&amp;documentid=137791#l8" TargetMode="External"/><Relationship Id="rId3920" Type="http://schemas.openxmlformats.org/officeDocument/2006/relationships/hyperlink" Target="https://normativ.kontur.ru/document?moduleId=1&amp;documentId=402355#l7672" TargetMode="External"/><Relationship Id="rId8084" Type="http://schemas.openxmlformats.org/officeDocument/2006/relationships/hyperlink" Target="https://normativ.kontur.ru/document?moduleId=1&amp;documentId=402355#l13757" TargetMode="External"/><Relationship Id="rId9482" Type="http://schemas.openxmlformats.org/officeDocument/2006/relationships/hyperlink" Target="https://normativ.kontur.ru/document?moduleId=1&amp;documentId=402355#l1461" TargetMode="External"/><Relationship Id="rId427" Type="http://schemas.openxmlformats.org/officeDocument/2006/relationships/hyperlink" Target="https://normativ.kontur.ru/document?moduleid=1&amp;documentid=249917#l0" TargetMode="External"/><Relationship Id="rId841" Type="http://schemas.openxmlformats.org/officeDocument/2006/relationships/hyperlink" Target="https://normativ.kontur.ru/document?moduleId=1&amp;documentId=402355#l7705" TargetMode="External"/><Relationship Id="rId1471" Type="http://schemas.openxmlformats.org/officeDocument/2006/relationships/hyperlink" Target="https://normativ.kontur.ru/document?moduleid=1&amp;documentid=220737#l27" TargetMode="External"/><Relationship Id="rId2108" Type="http://schemas.openxmlformats.org/officeDocument/2006/relationships/hyperlink" Target="https://normativ.kontur.ru/document?moduleid=1&amp;documentid=195674#l22" TargetMode="External"/><Relationship Id="rId2522" Type="http://schemas.openxmlformats.org/officeDocument/2006/relationships/hyperlink" Target="https://normativ.kontur.ru/document?moduleid=1&amp;documentid=337807#l58" TargetMode="External"/><Relationship Id="rId5678" Type="http://schemas.openxmlformats.org/officeDocument/2006/relationships/hyperlink" Target="https://normativ.kontur.ru/document?moduleId=1&amp;documentId=402355#l4155" TargetMode="External"/><Relationship Id="rId6729" Type="http://schemas.openxmlformats.org/officeDocument/2006/relationships/hyperlink" Target="https://normativ.kontur.ru/document?moduleId=1&amp;documentId=402355#l4155" TargetMode="External"/><Relationship Id="rId9135" Type="http://schemas.openxmlformats.org/officeDocument/2006/relationships/hyperlink" Target="https://normativ.kontur.ru/document?moduleId=1&amp;documentId=402355#l4467" TargetMode="External"/><Relationship Id="rId11065" Type="http://schemas.openxmlformats.org/officeDocument/2006/relationships/hyperlink" Target="https://normativ.kontur.ru/document?moduleid=1&amp;documentid=281438#l187" TargetMode="External"/><Relationship Id="rId1124" Type="http://schemas.openxmlformats.org/officeDocument/2006/relationships/hyperlink" Target="https://normativ.kontur.ru/document?moduleId=1&amp;documentId=402355#l9620" TargetMode="External"/><Relationship Id="rId4694" Type="http://schemas.openxmlformats.org/officeDocument/2006/relationships/hyperlink" Target="https://normativ.kontur.ru/document?moduleid=1&amp;documentid=258754#l4" TargetMode="External"/><Relationship Id="rId5745" Type="http://schemas.openxmlformats.org/officeDocument/2006/relationships/hyperlink" Target="https://normativ.kontur.ru/document?moduleid=1&amp;documentid=252628#l41" TargetMode="External"/><Relationship Id="rId8151" Type="http://schemas.openxmlformats.org/officeDocument/2006/relationships/hyperlink" Target="https://normativ.kontur.ru/document?moduleId=1&amp;documentId=402355#l9339" TargetMode="External"/><Relationship Id="rId9202" Type="http://schemas.openxmlformats.org/officeDocument/2006/relationships/hyperlink" Target="https://normativ.kontur.ru/document?moduleId=1&amp;documentId=402355#l7821" TargetMode="External"/><Relationship Id="rId10081" Type="http://schemas.openxmlformats.org/officeDocument/2006/relationships/hyperlink" Target="https://normativ.kontur.ru/document?moduleid=1&amp;documentid=217973#l386" TargetMode="External"/><Relationship Id="rId11132" Type="http://schemas.openxmlformats.org/officeDocument/2006/relationships/hyperlink" Target="https://normativ.kontur.ru/document?moduleId=1&amp;documentId=402355#l13227" TargetMode="External"/><Relationship Id="rId3296" Type="http://schemas.openxmlformats.org/officeDocument/2006/relationships/hyperlink" Target="https://normativ.kontur.ru/document?moduleid=1&amp;documentid=272221#l2" TargetMode="External"/><Relationship Id="rId4347" Type="http://schemas.openxmlformats.org/officeDocument/2006/relationships/hyperlink" Target="https://normativ.kontur.ru/document?moduleid=1&amp;documentid=388594#l15359" TargetMode="External"/><Relationship Id="rId4761" Type="http://schemas.openxmlformats.org/officeDocument/2006/relationships/hyperlink" Target="https://normativ.kontur.ru/document?moduleid=1&amp;documentid=230960#l127" TargetMode="External"/><Relationship Id="rId3363" Type="http://schemas.openxmlformats.org/officeDocument/2006/relationships/hyperlink" Target="https://normativ.kontur.ru/document?moduleId=1&amp;documentId=402355#l18686" TargetMode="External"/><Relationship Id="rId4414" Type="http://schemas.openxmlformats.org/officeDocument/2006/relationships/hyperlink" Target="https://normativ.kontur.ru/document?moduleid=1&amp;documentid=395087#l10" TargetMode="External"/><Relationship Id="rId5812" Type="http://schemas.openxmlformats.org/officeDocument/2006/relationships/hyperlink" Target="https://normativ.kontur.ru/document?moduleid=1&amp;documentid=384405#l49" TargetMode="External"/><Relationship Id="rId8968" Type="http://schemas.openxmlformats.org/officeDocument/2006/relationships/hyperlink" Target="https://normativ.kontur.ru/document?moduleid=1&amp;documentid=253516#l11" TargetMode="External"/><Relationship Id="rId10898" Type="http://schemas.openxmlformats.org/officeDocument/2006/relationships/hyperlink" Target="https://normativ.kontur.ru/document?moduleid=1&amp;documentid=92367#l11" TargetMode="External"/><Relationship Id="rId284" Type="http://schemas.openxmlformats.org/officeDocument/2006/relationships/hyperlink" Target="https://normativ.kontur.ru/document?moduleid=1&amp;documentid=215114#l35" TargetMode="External"/><Relationship Id="rId3016" Type="http://schemas.openxmlformats.org/officeDocument/2006/relationships/hyperlink" Target="https://normativ.kontur.ru/document?moduleid=1&amp;documentid=244549#l38" TargetMode="External"/><Relationship Id="rId7984" Type="http://schemas.openxmlformats.org/officeDocument/2006/relationships/hyperlink" Target="https://normativ.kontur.ru/document?moduleId=1&amp;documentId=402355#l673" TargetMode="External"/><Relationship Id="rId10965" Type="http://schemas.openxmlformats.org/officeDocument/2006/relationships/hyperlink" Target="https://normativ.kontur.ru/document?moduleid=1&amp;documentid=215114#l35" TargetMode="External"/><Relationship Id="rId3430" Type="http://schemas.openxmlformats.org/officeDocument/2006/relationships/hyperlink" Target="https://normativ.kontur.ru/document?moduleid=1&amp;documentid=276435#l48" TargetMode="External"/><Relationship Id="rId5188" Type="http://schemas.openxmlformats.org/officeDocument/2006/relationships/hyperlink" Target="https://normativ.kontur.ru/document?moduleid=1&amp;documentid=377741#l8" TargetMode="External"/><Relationship Id="rId6586" Type="http://schemas.openxmlformats.org/officeDocument/2006/relationships/hyperlink" Target="https://normativ.kontur.ru/document?moduleId=1&amp;documentId=402355#l4077" TargetMode="External"/><Relationship Id="rId7637" Type="http://schemas.openxmlformats.org/officeDocument/2006/relationships/hyperlink" Target="https://normativ.kontur.ru/document?moduleid=1&amp;documentid=297485#l35" TargetMode="External"/><Relationship Id="rId10618" Type="http://schemas.openxmlformats.org/officeDocument/2006/relationships/hyperlink" Target="https://normativ.kontur.ru/document?moduleId=1&amp;documentId=402355#l7738" TargetMode="External"/><Relationship Id="rId351" Type="http://schemas.openxmlformats.org/officeDocument/2006/relationships/hyperlink" Target="https://normativ.kontur.ru/document?moduleid=1&amp;documentid=227356#l0" TargetMode="External"/><Relationship Id="rId2032" Type="http://schemas.openxmlformats.org/officeDocument/2006/relationships/hyperlink" Target="https://normativ.kontur.ru/document?moduleid=1&amp;documentid=242312#l240" TargetMode="External"/><Relationship Id="rId6239" Type="http://schemas.openxmlformats.org/officeDocument/2006/relationships/hyperlink" Target="https://normativ.kontur.ru/document?moduleId=1&amp;documentId=402355#l16959" TargetMode="External"/><Relationship Id="rId6653" Type="http://schemas.openxmlformats.org/officeDocument/2006/relationships/hyperlink" Target="https://normativ.kontur.ru/document?moduleId=1&amp;documentId=402355#l889" TargetMode="External"/><Relationship Id="rId7704" Type="http://schemas.openxmlformats.org/officeDocument/2006/relationships/hyperlink" Target="https://normativ.kontur.ru/document?moduleId=1&amp;documentId=402355#l9112" TargetMode="External"/><Relationship Id="rId1798" Type="http://schemas.openxmlformats.org/officeDocument/2006/relationships/hyperlink" Target="https://normativ.kontur.ru/document?moduleid=1&amp;documentid=95412#l91" TargetMode="External"/><Relationship Id="rId2849" Type="http://schemas.openxmlformats.org/officeDocument/2006/relationships/hyperlink" Target="https://normativ.kontur.ru/document?moduleid=1&amp;documentid=340399#l12" TargetMode="External"/><Relationship Id="rId5255" Type="http://schemas.openxmlformats.org/officeDocument/2006/relationships/hyperlink" Target="https://normativ.kontur.ru/document?moduleid=1&amp;documentid=168033#l219" TargetMode="External"/><Relationship Id="rId6306" Type="http://schemas.openxmlformats.org/officeDocument/2006/relationships/hyperlink" Target="https://normativ.kontur.ru/document?moduleId=1&amp;documentId=402355#l793" TargetMode="External"/><Relationship Id="rId6720" Type="http://schemas.openxmlformats.org/officeDocument/2006/relationships/hyperlink" Target="https://normativ.kontur.ru/document?moduleId=1&amp;documentId=402355#l8898" TargetMode="External"/><Relationship Id="rId9876" Type="http://schemas.openxmlformats.org/officeDocument/2006/relationships/hyperlink" Target="https://normativ.kontur.ru/document?moduleId=1&amp;documentId=402355#l8146" TargetMode="External"/><Relationship Id="rId1865" Type="http://schemas.openxmlformats.org/officeDocument/2006/relationships/hyperlink" Target="https://normativ.kontur.ru/document?moduleid=1&amp;documentid=95412#l1044" TargetMode="External"/><Relationship Id="rId4271" Type="http://schemas.openxmlformats.org/officeDocument/2006/relationships/hyperlink" Target="https://normativ.kontur.ru/document?moduleid=1&amp;documentid=189781#l2" TargetMode="External"/><Relationship Id="rId5322" Type="http://schemas.openxmlformats.org/officeDocument/2006/relationships/hyperlink" Target="https://normativ.kontur.ru/document?moduleid=1&amp;documentid=291991#l8" TargetMode="External"/><Relationship Id="rId8478" Type="http://schemas.openxmlformats.org/officeDocument/2006/relationships/hyperlink" Target="https://normativ.kontur.ru/document?moduleId=1&amp;documentId=402355#l931" TargetMode="External"/><Relationship Id="rId8892" Type="http://schemas.openxmlformats.org/officeDocument/2006/relationships/hyperlink" Target="https://normativ.kontur.ru/document?moduleId=1&amp;documentId=402355#l865" TargetMode="External"/><Relationship Id="rId9529" Type="http://schemas.openxmlformats.org/officeDocument/2006/relationships/hyperlink" Target="https://normativ.kontur.ru/document?moduleid=1&amp;documentid=336390#l78" TargetMode="External"/><Relationship Id="rId1518" Type="http://schemas.openxmlformats.org/officeDocument/2006/relationships/hyperlink" Target="https://normativ.kontur.ru/document?moduleid=1&amp;documentid=258754#l4" TargetMode="External"/><Relationship Id="rId2916" Type="http://schemas.openxmlformats.org/officeDocument/2006/relationships/hyperlink" Target="https://normativ.kontur.ru/document?moduleid=1&amp;documentid=242309#l358" TargetMode="External"/><Relationship Id="rId7494" Type="http://schemas.openxmlformats.org/officeDocument/2006/relationships/hyperlink" Target="https://normativ.kontur.ru/document?moduleid=1&amp;documentid=220052#l45" TargetMode="External"/><Relationship Id="rId8545" Type="http://schemas.openxmlformats.org/officeDocument/2006/relationships/hyperlink" Target="https://normativ.kontur.ru/document?moduleId=1&amp;documentId=402355#l10457" TargetMode="External"/><Relationship Id="rId9943" Type="http://schemas.openxmlformats.org/officeDocument/2006/relationships/hyperlink" Target="https://normativ.kontur.ru/document?moduleId=1&amp;documentId=402355#l1454" TargetMode="External"/><Relationship Id="rId11459" Type="http://schemas.openxmlformats.org/officeDocument/2006/relationships/hyperlink" Target="https://normativ.kontur.ru/document?moduleId=1&amp;documentId=402355#l1384" TargetMode="External"/><Relationship Id="rId1932" Type="http://schemas.openxmlformats.org/officeDocument/2006/relationships/hyperlink" Target="https://normativ.kontur.ru/document?moduleid=1&amp;documentid=177983#l3" TargetMode="External"/><Relationship Id="rId6096" Type="http://schemas.openxmlformats.org/officeDocument/2006/relationships/hyperlink" Target="https://normativ.kontur.ru/document?moduleid=1&amp;documentid=225009#l132" TargetMode="External"/><Relationship Id="rId7147" Type="http://schemas.openxmlformats.org/officeDocument/2006/relationships/hyperlink" Target="https://normativ.kontur.ru/document?moduleid=1&amp;documentid=324521#l520" TargetMode="External"/><Relationship Id="rId10475" Type="http://schemas.openxmlformats.org/officeDocument/2006/relationships/hyperlink" Target="https://normativ.kontur.ru/document?moduleId=1&amp;documentId=402355#l1360" TargetMode="External"/><Relationship Id="rId6163" Type="http://schemas.openxmlformats.org/officeDocument/2006/relationships/hyperlink" Target="https://normativ.kontur.ru/document?moduleid=1&amp;documentid=294387#l43" TargetMode="External"/><Relationship Id="rId7561" Type="http://schemas.openxmlformats.org/officeDocument/2006/relationships/hyperlink" Target="https://normativ.kontur.ru/document?moduleId=1&amp;documentId=402355#l924" TargetMode="External"/><Relationship Id="rId8612" Type="http://schemas.openxmlformats.org/officeDocument/2006/relationships/hyperlink" Target="https://normativ.kontur.ru/document?moduleid=1&amp;documentid=339734#l29" TargetMode="External"/><Relationship Id="rId10128" Type="http://schemas.openxmlformats.org/officeDocument/2006/relationships/hyperlink" Target="https://normativ.kontur.ru/document?moduleId=1&amp;documentId=402355#l12069" TargetMode="External"/><Relationship Id="rId10542" Type="http://schemas.openxmlformats.org/officeDocument/2006/relationships/hyperlink" Target="https://normativ.kontur.ru/document?moduleId=1&amp;documentId=402355#l1455" TargetMode="External"/><Relationship Id="rId3757" Type="http://schemas.openxmlformats.org/officeDocument/2006/relationships/hyperlink" Target="https://normativ.kontur.ru/document?moduleid=1&amp;documentid=304304#l80" TargetMode="External"/><Relationship Id="rId4808" Type="http://schemas.openxmlformats.org/officeDocument/2006/relationships/hyperlink" Target="https://normativ.kontur.ru/document?moduleid=1&amp;documentid=351455#l17" TargetMode="External"/><Relationship Id="rId7214" Type="http://schemas.openxmlformats.org/officeDocument/2006/relationships/hyperlink" Target="https://normativ.kontur.ru/document?moduleId=1&amp;documentId=402355#l9625" TargetMode="External"/><Relationship Id="rId678" Type="http://schemas.openxmlformats.org/officeDocument/2006/relationships/hyperlink" Target="https://normativ.kontur.ru/document?moduleid=1&amp;documentid=360435#l0" TargetMode="External"/><Relationship Id="rId2359" Type="http://schemas.openxmlformats.org/officeDocument/2006/relationships/hyperlink" Target="https://normativ.kontur.ru/document?moduleid=1&amp;documentid=364878#l4" TargetMode="External"/><Relationship Id="rId2773" Type="http://schemas.openxmlformats.org/officeDocument/2006/relationships/hyperlink" Target="https://normativ.kontur.ru/document?moduleid=1&amp;documentid=298188#l170" TargetMode="External"/><Relationship Id="rId3824" Type="http://schemas.openxmlformats.org/officeDocument/2006/relationships/hyperlink" Target="https://normativ.kontur.ru/document?moduleid=1&amp;documentid=298019#l18" TargetMode="External"/><Relationship Id="rId6230" Type="http://schemas.openxmlformats.org/officeDocument/2006/relationships/hyperlink" Target="https://normativ.kontur.ru/document?moduleId=1&amp;documentId=402355#l9100" TargetMode="External"/><Relationship Id="rId9386" Type="http://schemas.openxmlformats.org/officeDocument/2006/relationships/hyperlink" Target="https://normativ.kontur.ru/document?moduleid=1&amp;documentid=182577#l20" TargetMode="External"/><Relationship Id="rId745" Type="http://schemas.openxmlformats.org/officeDocument/2006/relationships/hyperlink" Target="https://normativ.kontur.ru/document?moduleid=1&amp;documentid=304478#l488" TargetMode="External"/><Relationship Id="rId1375" Type="http://schemas.openxmlformats.org/officeDocument/2006/relationships/hyperlink" Target="https://normativ.kontur.ru/document?moduleid=1&amp;documentid=336391#l3" TargetMode="External"/><Relationship Id="rId2426" Type="http://schemas.openxmlformats.org/officeDocument/2006/relationships/hyperlink" Target="https://normativ.kontur.ru/document?moduleid=1&amp;documentid=384717#l384" TargetMode="External"/><Relationship Id="rId5996" Type="http://schemas.openxmlformats.org/officeDocument/2006/relationships/hyperlink" Target="https://normativ.kontur.ru/document?moduleId=1&amp;documentId=402355#l7504" TargetMode="External"/><Relationship Id="rId9039" Type="http://schemas.openxmlformats.org/officeDocument/2006/relationships/hyperlink" Target="https://normativ.kontur.ru/document?moduleId=1&amp;documentId=402355#l519" TargetMode="External"/><Relationship Id="rId9453" Type="http://schemas.openxmlformats.org/officeDocument/2006/relationships/hyperlink" Target="https://normativ.kontur.ru/document?moduleId=1&amp;documentId=402355#l1448" TargetMode="External"/><Relationship Id="rId11383" Type="http://schemas.openxmlformats.org/officeDocument/2006/relationships/hyperlink" Target="https://normativ.kontur.ru/document?moduleid=1&amp;documentid=393684#l3" TargetMode="External"/><Relationship Id="rId81" Type="http://schemas.openxmlformats.org/officeDocument/2006/relationships/hyperlink" Target="https://normativ.kontur.ru/document?moduleid=1&amp;documentid=221379#l0" TargetMode="External"/><Relationship Id="rId812" Type="http://schemas.openxmlformats.org/officeDocument/2006/relationships/hyperlink" Target="https://normativ.kontur.ru/document?moduleid=1&amp;documentid=302971#l10" TargetMode="External"/><Relationship Id="rId1028" Type="http://schemas.openxmlformats.org/officeDocument/2006/relationships/hyperlink" Target="https://normativ.kontur.ru/document?moduleId=1&amp;documentId=402355#l19705" TargetMode="External"/><Relationship Id="rId1442" Type="http://schemas.openxmlformats.org/officeDocument/2006/relationships/hyperlink" Target="https://normativ.kontur.ru/document?moduleId=1&amp;documentId=402355#l18786" TargetMode="External"/><Relationship Id="rId2840" Type="http://schemas.openxmlformats.org/officeDocument/2006/relationships/hyperlink" Target="https://normativ.kontur.ru/document?moduleid=1&amp;documentid=147123#l27" TargetMode="External"/><Relationship Id="rId4598" Type="http://schemas.openxmlformats.org/officeDocument/2006/relationships/hyperlink" Target="https://normativ.kontur.ru/document?moduleid=1&amp;documentid=286454#l14" TargetMode="External"/><Relationship Id="rId5649" Type="http://schemas.openxmlformats.org/officeDocument/2006/relationships/hyperlink" Target="https://normativ.kontur.ru/document?moduleId=1&amp;documentId=402355#l19851" TargetMode="External"/><Relationship Id="rId8055" Type="http://schemas.openxmlformats.org/officeDocument/2006/relationships/hyperlink" Target="https://normativ.kontur.ru/document?moduleId=1&amp;documentId=402355#l13757" TargetMode="External"/><Relationship Id="rId9106" Type="http://schemas.openxmlformats.org/officeDocument/2006/relationships/hyperlink" Target="https://normativ.kontur.ru/document?moduleid=1&amp;documentid=144951#l0" TargetMode="External"/><Relationship Id="rId9520" Type="http://schemas.openxmlformats.org/officeDocument/2006/relationships/hyperlink" Target="https://normativ.kontur.ru/document?moduleId=1&amp;documentId=402355#l10955" TargetMode="External"/><Relationship Id="rId11036" Type="http://schemas.openxmlformats.org/officeDocument/2006/relationships/hyperlink" Target="https://normativ.kontur.ru/document?moduleId=1&amp;documentId=402355#l1203" TargetMode="External"/><Relationship Id="rId7071" Type="http://schemas.openxmlformats.org/officeDocument/2006/relationships/hyperlink" Target="https://normativ.kontur.ru/document?moduleid=1&amp;documentid=324521#l37" TargetMode="External"/><Relationship Id="rId8122" Type="http://schemas.openxmlformats.org/officeDocument/2006/relationships/hyperlink" Target="https://normativ.kontur.ru/document?moduleid=1&amp;documentid=182503#l96" TargetMode="External"/><Relationship Id="rId11450" Type="http://schemas.openxmlformats.org/officeDocument/2006/relationships/hyperlink" Target="https://normativ.kontur.ru/document?moduleid=1&amp;documentid=158522#l0" TargetMode="External"/><Relationship Id="rId3267" Type="http://schemas.openxmlformats.org/officeDocument/2006/relationships/hyperlink" Target="https://normativ.kontur.ru/document?moduleid=1&amp;documentid=384472#l114" TargetMode="External"/><Relationship Id="rId4665" Type="http://schemas.openxmlformats.org/officeDocument/2006/relationships/hyperlink" Target="https://normativ.kontur.ru/document?moduleid=1&amp;documentid=215116#l49" TargetMode="External"/><Relationship Id="rId5716" Type="http://schemas.openxmlformats.org/officeDocument/2006/relationships/hyperlink" Target="https://normativ.kontur.ru/document?moduleid=1&amp;documentid=223103#l19" TargetMode="External"/><Relationship Id="rId10052" Type="http://schemas.openxmlformats.org/officeDocument/2006/relationships/hyperlink" Target="https://normativ.kontur.ru/document?moduleId=1&amp;documentId=402355#l1050" TargetMode="External"/><Relationship Id="rId11103" Type="http://schemas.openxmlformats.org/officeDocument/2006/relationships/hyperlink" Target="https://normativ.kontur.ru/document?moduleid=1&amp;documentid=289450#l93" TargetMode="External"/><Relationship Id="rId188" Type="http://schemas.openxmlformats.org/officeDocument/2006/relationships/hyperlink" Target="https://normativ.kontur.ru/document?moduleid=1&amp;documentid=177983#l0" TargetMode="External"/><Relationship Id="rId3681" Type="http://schemas.openxmlformats.org/officeDocument/2006/relationships/hyperlink" Target="https://normativ.kontur.ru/document?moduleid=1&amp;documentid=366508#l1" TargetMode="External"/><Relationship Id="rId4318" Type="http://schemas.openxmlformats.org/officeDocument/2006/relationships/hyperlink" Target="https://normativ.kontur.ru/document?moduleid=1&amp;documentid=289531#l192" TargetMode="External"/><Relationship Id="rId4732" Type="http://schemas.openxmlformats.org/officeDocument/2006/relationships/hyperlink" Target="https://normativ.kontur.ru/document?moduleid=1&amp;documentid=230960#l127" TargetMode="External"/><Relationship Id="rId7888" Type="http://schemas.openxmlformats.org/officeDocument/2006/relationships/hyperlink" Target="https://normativ.kontur.ru/document?moduleid=1&amp;documentid=217973#l145" TargetMode="External"/><Relationship Id="rId8939" Type="http://schemas.openxmlformats.org/officeDocument/2006/relationships/hyperlink" Target="https://normativ.kontur.ru/document?moduleId=1&amp;documentId=402355#l841" TargetMode="External"/><Relationship Id="rId10869" Type="http://schemas.openxmlformats.org/officeDocument/2006/relationships/hyperlink" Target="https://normativ.kontur.ru/document?moduleId=1&amp;documentId=402355#l7784" TargetMode="External"/><Relationship Id="rId2283" Type="http://schemas.openxmlformats.org/officeDocument/2006/relationships/hyperlink" Target="https://normativ.kontur.ru/document?moduleid=1&amp;documentid=360435#l5" TargetMode="External"/><Relationship Id="rId3334" Type="http://schemas.openxmlformats.org/officeDocument/2006/relationships/hyperlink" Target="https://normativ.kontur.ru/document?moduleid=1&amp;documentid=221379#l452" TargetMode="External"/><Relationship Id="rId7955" Type="http://schemas.openxmlformats.org/officeDocument/2006/relationships/hyperlink" Target="https://normativ.kontur.ru/document?moduleId=1&amp;documentId=402355#l4577" TargetMode="External"/><Relationship Id="rId255" Type="http://schemas.openxmlformats.org/officeDocument/2006/relationships/hyperlink" Target="https://normativ.kontur.ru/document?moduleid=1&amp;documentid=208061#l0" TargetMode="External"/><Relationship Id="rId2350" Type="http://schemas.openxmlformats.org/officeDocument/2006/relationships/hyperlink" Target="https://normativ.kontur.ru/document?moduleid=1&amp;documentid=388594#l13757" TargetMode="External"/><Relationship Id="rId3401" Type="http://schemas.openxmlformats.org/officeDocument/2006/relationships/hyperlink" Target="https://normativ.kontur.ru/document?moduleId=1&amp;documentId=402355#l19809" TargetMode="External"/><Relationship Id="rId6557" Type="http://schemas.openxmlformats.org/officeDocument/2006/relationships/hyperlink" Target="https://normativ.kontur.ru/document?moduleid=1&amp;documentid=220052#l40" TargetMode="External"/><Relationship Id="rId6971" Type="http://schemas.openxmlformats.org/officeDocument/2006/relationships/hyperlink" Target="https://normativ.kontur.ru/document?moduleId=1&amp;documentId=402355#l9118" TargetMode="External"/><Relationship Id="rId7608" Type="http://schemas.openxmlformats.org/officeDocument/2006/relationships/hyperlink" Target="https://normativ.kontur.ru/document?moduleId=1&amp;documentId=402355#l8928" TargetMode="External"/><Relationship Id="rId10936" Type="http://schemas.openxmlformats.org/officeDocument/2006/relationships/hyperlink" Target="https://normativ.kontur.ru/document?moduleid=1&amp;documentid=377741#l10" TargetMode="External"/><Relationship Id="rId322" Type="http://schemas.openxmlformats.org/officeDocument/2006/relationships/hyperlink" Target="https://normativ.kontur.ru/document?moduleid=1&amp;documentid=312478#l0" TargetMode="External"/><Relationship Id="rId2003" Type="http://schemas.openxmlformats.org/officeDocument/2006/relationships/hyperlink" Target="https://normativ.kontur.ru/document?moduleid=1&amp;documentid=380008#l50" TargetMode="External"/><Relationship Id="rId5159" Type="http://schemas.openxmlformats.org/officeDocument/2006/relationships/hyperlink" Target="https://normativ.kontur.ru/document?moduleid=1&amp;documentid=235485#l11" TargetMode="External"/><Relationship Id="rId5573" Type="http://schemas.openxmlformats.org/officeDocument/2006/relationships/hyperlink" Target="https://normativ.kontur.ru/document?moduleId=1&amp;documentId=402355#l8659" TargetMode="External"/><Relationship Id="rId6624" Type="http://schemas.openxmlformats.org/officeDocument/2006/relationships/hyperlink" Target="https://normativ.kontur.ru/document?moduleid=1&amp;documentid=50508#l0" TargetMode="External"/><Relationship Id="rId9030" Type="http://schemas.openxmlformats.org/officeDocument/2006/relationships/hyperlink" Target="https://normativ.kontur.ru/document?moduleid=1&amp;documentid=304079#l907" TargetMode="External"/><Relationship Id="rId4175" Type="http://schemas.openxmlformats.org/officeDocument/2006/relationships/hyperlink" Target="https://normativ.kontur.ru/document?moduleid=1&amp;documentid=304176#l114" TargetMode="External"/><Relationship Id="rId5226" Type="http://schemas.openxmlformats.org/officeDocument/2006/relationships/hyperlink" Target="https://normativ.kontur.ru/document?moduleid=1&amp;documentid=394775#l47" TargetMode="External"/><Relationship Id="rId1769" Type="http://schemas.openxmlformats.org/officeDocument/2006/relationships/hyperlink" Target="https://normativ.kontur.ru/document?moduleid=1&amp;documentid=327107#l6" TargetMode="External"/><Relationship Id="rId3191" Type="http://schemas.openxmlformats.org/officeDocument/2006/relationships/hyperlink" Target="https://normativ.kontur.ru/document?moduleid=1&amp;documentid=135575#l1" TargetMode="External"/><Relationship Id="rId4242" Type="http://schemas.openxmlformats.org/officeDocument/2006/relationships/hyperlink" Target="https://normativ.kontur.ru/document?moduleid=1&amp;documentid=366497#l5" TargetMode="External"/><Relationship Id="rId5640" Type="http://schemas.openxmlformats.org/officeDocument/2006/relationships/hyperlink" Target="https://normativ.kontur.ru/document?moduleId=1&amp;documentId=402355#l1468" TargetMode="External"/><Relationship Id="rId7398" Type="http://schemas.openxmlformats.org/officeDocument/2006/relationships/hyperlink" Target="https://normativ.kontur.ru/document?moduleId=1&amp;documentId=402355#l369" TargetMode="External"/><Relationship Id="rId8796" Type="http://schemas.openxmlformats.org/officeDocument/2006/relationships/hyperlink" Target="https://normativ.kontur.ru/document?moduleId=1&amp;documentId=402355#l1682" TargetMode="External"/><Relationship Id="rId9847" Type="http://schemas.openxmlformats.org/officeDocument/2006/relationships/hyperlink" Target="https://normativ.kontur.ru/document?moduleId=1&amp;documentId=402355#l14323" TargetMode="External"/><Relationship Id="rId1836" Type="http://schemas.openxmlformats.org/officeDocument/2006/relationships/hyperlink" Target="https://normativ.kontur.ru/document?moduleid=1&amp;documentid=95412#l99" TargetMode="External"/><Relationship Id="rId8449" Type="http://schemas.openxmlformats.org/officeDocument/2006/relationships/hyperlink" Target="https://normativ.kontur.ru/document?moduleid=1&amp;documentid=233674#l1" TargetMode="External"/><Relationship Id="rId8863" Type="http://schemas.openxmlformats.org/officeDocument/2006/relationships/hyperlink" Target="https://normativ.kontur.ru/document?moduleId=1&amp;documentId=402355#l2193" TargetMode="External"/><Relationship Id="rId9914" Type="http://schemas.openxmlformats.org/officeDocument/2006/relationships/hyperlink" Target="https://normativ.kontur.ru/document?moduleId=1&amp;documentId=402355#l3382" TargetMode="External"/><Relationship Id="rId10379" Type="http://schemas.openxmlformats.org/officeDocument/2006/relationships/hyperlink" Target="https://normativ.kontur.ru/document?moduleId=1&amp;documentId=402355#l3382" TargetMode="External"/><Relationship Id="rId10793" Type="http://schemas.openxmlformats.org/officeDocument/2006/relationships/hyperlink" Target="https://normativ.kontur.ru/document?moduleId=1&amp;documentId=402355#l287" TargetMode="External"/><Relationship Id="rId1903" Type="http://schemas.openxmlformats.org/officeDocument/2006/relationships/hyperlink" Target="https://normativ.kontur.ru/document?moduleid=1&amp;documentid=221379#l56" TargetMode="External"/><Relationship Id="rId7465" Type="http://schemas.openxmlformats.org/officeDocument/2006/relationships/hyperlink" Target="https://normativ.kontur.ru/document?moduleId=1&amp;documentId=402355#l9128" TargetMode="External"/><Relationship Id="rId8516" Type="http://schemas.openxmlformats.org/officeDocument/2006/relationships/hyperlink" Target="https://normativ.kontur.ru/document?moduleid=1&amp;documentid=217004#l227" TargetMode="External"/><Relationship Id="rId8930" Type="http://schemas.openxmlformats.org/officeDocument/2006/relationships/hyperlink" Target="https://normativ.kontur.ru/document?moduleId=1&amp;documentId=402355#l9289" TargetMode="External"/><Relationship Id="rId10446" Type="http://schemas.openxmlformats.org/officeDocument/2006/relationships/hyperlink" Target="https://normativ.kontur.ru/document?moduleId=1&amp;documentId=402355#l4626" TargetMode="External"/><Relationship Id="rId6067" Type="http://schemas.openxmlformats.org/officeDocument/2006/relationships/hyperlink" Target="https://normativ.kontur.ru/document?moduleId=1&amp;documentId=402355#l8527" TargetMode="External"/><Relationship Id="rId6481" Type="http://schemas.openxmlformats.org/officeDocument/2006/relationships/hyperlink" Target="https://normativ.kontur.ru/document?moduleid=1&amp;documentid=172202#l43" TargetMode="External"/><Relationship Id="rId7118" Type="http://schemas.openxmlformats.org/officeDocument/2006/relationships/hyperlink" Target="https://normativ.kontur.ru/document?moduleid=1&amp;documentid=241529#l10" TargetMode="External"/><Relationship Id="rId7532" Type="http://schemas.openxmlformats.org/officeDocument/2006/relationships/hyperlink" Target="https://normativ.kontur.ru/document?moduleId=1&amp;documentId=402355#l553" TargetMode="External"/><Relationship Id="rId10860" Type="http://schemas.openxmlformats.org/officeDocument/2006/relationships/hyperlink" Target="https://normativ.kontur.ru/document?moduleId=1&amp;documentId=402355#l2457" TargetMode="External"/><Relationship Id="rId996" Type="http://schemas.openxmlformats.org/officeDocument/2006/relationships/hyperlink" Target="https://normativ.kontur.ru/document?moduleId=1&amp;documentId=402355#l16150" TargetMode="External"/><Relationship Id="rId2677" Type="http://schemas.openxmlformats.org/officeDocument/2006/relationships/hyperlink" Target="https://normativ.kontur.ru/document?moduleid=1&amp;documentid=324521#l6" TargetMode="External"/><Relationship Id="rId3728" Type="http://schemas.openxmlformats.org/officeDocument/2006/relationships/hyperlink" Target="https://normativ.kontur.ru/document?moduleid=1&amp;documentid=221379#l503" TargetMode="External"/><Relationship Id="rId5083" Type="http://schemas.openxmlformats.org/officeDocument/2006/relationships/hyperlink" Target="https://normativ.kontur.ru/document?moduleid=1&amp;documentid=221379#l759" TargetMode="External"/><Relationship Id="rId6134" Type="http://schemas.openxmlformats.org/officeDocument/2006/relationships/hyperlink" Target="https://normativ.kontur.ru/document?moduleid=1&amp;documentid=220737#l35" TargetMode="External"/><Relationship Id="rId10513" Type="http://schemas.openxmlformats.org/officeDocument/2006/relationships/hyperlink" Target="https://normativ.kontur.ru/document?moduleid=1&amp;documentid=350442#l20" TargetMode="External"/><Relationship Id="rId649" Type="http://schemas.openxmlformats.org/officeDocument/2006/relationships/hyperlink" Target="https://normativ.kontur.ru/document?moduleid=1&amp;documentid=340308#l0" TargetMode="External"/><Relationship Id="rId1279" Type="http://schemas.openxmlformats.org/officeDocument/2006/relationships/hyperlink" Target="https://normativ.kontur.ru/document?moduleId=1&amp;documentId=402355#l18959" TargetMode="External"/><Relationship Id="rId5150" Type="http://schemas.openxmlformats.org/officeDocument/2006/relationships/hyperlink" Target="https://normativ.kontur.ru/document?moduleid=1&amp;documentid=380016#l0" TargetMode="External"/><Relationship Id="rId6201" Type="http://schemas.openxmlformats.org/officeDocument/2006/relationships/hyperlink" Target="https://normativ.kontur.ru/document?moduleId=1&amp;documentId=402355#l19490" TargetMode="External"/><Relationship Id="rId9357" Type="http://schemas.openxmlformats.org/officeDocument/2006/relationships/hyperlink" Target="https://normativ.kontur.ru/document?moduleId=1&amp;documentId=402355#l1556" TargetMode="External"/><Relationship Id="rId1346" Type="http://schemas.openxmlformats.org/officeDocument/2006/relationships/hyperlink" Target="https://normativ.kontur.ru/document?moduleid=1&amp;documentid=275515#l52" TargetMode="External"/><Relationship Id="rId1693" Type="http://schemas.openxmlformats.org/officeDocument/2006/relationships/hyperlink" Target="https://normativ.kontur.ru/document?moduleId=1&amp;documentId=402355#l14347" TargetMode="External"/><Relationship Id="rId2744" Type="http://schemas.openxmlformats.org/officeDocument/2006/relationships/hyperlink" Target="https://normativ.kontur.ru/document?moduleid=1&amp;documentid=281278#l86" TargetMode="External"/><Relationship Id="rId8373" Type="http://schemas.openxmlformats.org/officeDocument/2006/relationships/hyperlink" Target="https://normativ.kontur.ru/document?moduleId=1&amp;documentId=402355#l8950" TargetMode="External"/><Relationship Id="rId9771" Type="http://schemas.openxmlformats.org/officeDocument/2006/relationships/hyperlink" Target="https://normativ.kontur.ru/document?moduleId=1&amp;documentId=402355#l9159" TargetMode="External"/><Relationship Id="rId11287" Type="http://schemas.openxmlformats.org/officeDocument/2006/relationships/hyperlink" Target="https://normativ.kontur.ru/document?moduleId=1&amp;documentId=402355#l15652" TargetMode="External"/><Relationship Id="rId716" Type="http://schemas.openxmlformats.org/officeDocument/2006/relationships/hyperlink" Target="https://normativ.kontur.ru/document?moduleid=1&amp;documentid=387752#l0" TargetMode="External"/><Relationship Id="rId1760" Type="http://schemas.openxmlformats.org/officeDocument/2006/relationships/hyperlink" Target="https://normativ.kontur.ru/document?moduleid=1&amp;documentid=276123#l2" TargetMode="External"/><Relationship Id="rId2811" Type="http://schemas.openxmlformats.org/officeDocument/2006/relationships/hyperlink" Target="https://normativ.kontur.ru/document?moduleid=1&amp;documentid=216136#l4" TargetMode="External"/><Relationship Id="rId5967" Type="http://schemas.openxmlformats.org/officeDocument/2006/relationships/hyperlink" Target="https://normativ.kontur.ru/document?moduleId=1&amp;documentId=402355#l4414" TargetMode="External"/><Relationship Id="rId8026" Type="http://schemas.openxmlformats.org/officeDocument/2006/relationships/hyperlink" Target="https://normativ.kontur.ru/document?moduleid=1&amp;documentid=216091#l5" TargetMode="External"/><Relationship Id="rId9424" Type="http://schemas.openxmlformats.org/officeDocument/2006/relationships/hyperlink" Target="https://normativ.kontur.ru/document?moduleid=1&amp;documentid=367099#l195" TargetMode="External"/><Relationship Id="rId11354" Type="http://schemas.openxmlformats.org/officeDocument/2006/relationships/hyperlink" Target="https://normativ.kontur.ru/document?moduleId=1&amp;documentId=402355#l3970" TargetMode="External"/><Relationship Id="rId52" Type="http://schemas.openxmlformats.org/officeDocument/2006/relationships/hyperlink" Target="https://normativ.kontur.ru/document?moduleid=1&amp;documentid=92038#l0" TargetMode="External"/><Relationship Id="rId1413" Type="http://schemas.openxmlformats.org/officeDocument/2006/relationships/hyperlink" Target="https://normativ.kontur.ru/document?moduleid=1&amp;documentid=393667#l29" TargetMode="External"/><Relationship Id="rId4569" Type="http://schemas.openxmlformats.org/officeDocument/2006/relationships/hyperlink" Target="https://normativ.kontur.ru/document?moduleid=1&amp;documentid=243930#l64" TargetMode="External"/><Relationship Id="rId4983" Type="http://schemas.openxmlformats.org/officeDocument/2006/relationships/hyperlink" Target="https://normativ.kontur.ru/document?moduleid=1&amp;documentid=384405#l44" TargetMode="External"/><Relationship Id="rId8440" Type="http://schemas.openxmlformats.org/officeDocument/2006/relationships/hyperlink" Target="https://normativ.kontur.ru/document?moduleId=1&amp;documentId=402355#l920" TargetMode="External"/><Relationship Id="rId10370" Type="http://schemas.openxmlformats.org/officeDocument/2006/relationships/hyperlink" Target="https://normativ.kontur.ru/document?moduleid=1&amp;documentid=215116#l49" TargetMode="External"/><Relationship Id="rId11007" Type="http://schemas.openxmlformats.org/officeDocument/2006/relationships/hyperlink" Target="https://normativ.kontur.ru/document?moduleId=1&amp;documentId=402355#l7718" TargetMode="External"/><Relationship Id="rId11421" Type="http://schemas.openxmlformats.org/officeDocument/2006/relationships/hyperlink" Target="https://normativ.kontur.ru/document?moduleid=1&amp;documentid=367099#l195" TargetMode="External"/><Relationship Id="rId3585" Type="http://schemas.openxmlformats.org/officeDocument/2006/relationships/hyperlink" Target="https://normativ.kontur.ru/document?moduleId=1&amp;documentId=402355#l1183" TargetMode="External"/><Relationship Id="rId4636" Type="http://schemas.openxmlformats.org/officeDocument/2006/relationships/hyperlink" Target="https://normativ.kontur.ru/document?moduleid=1&amp;documentid=171611#l117" TargetMode="External"/><Relationship Id="rId7042" Type="http://schemas.openxmlformats.org/officeDocument/2006/relationships/hyperlink" Target="https://normativ.kontur.ru/document?moduleId=1&amp;documentId=402355#l715" TargetMode="External"/><Relationship Id="rId10023" Type="http://schemas.openxmlformats.org/officeDocument/2006/relationships/hyperlink" Target="https://normativ.kontur.ru/document?moduleid=1&amp;documentid=188560#l46" TargetMode="External"/><Relationship Id="rId2187" Type="http://schemas.openxmlformats.org/officeDocument/2006/relationships/hyperlink" Target="https://normativ.kontur.ru/document?moduleid=1&amp;documentid=217973#l10" TargetMode="External"/><Relationship Id="rId3238" Type="http://schemas.openxmlformats.org/officeDocument/2006/relationships/hyperlink" Target="https://normativ.kontur.ru/document?moduleid=1&amp;documentid=172202#l43" TargetMode="External"/><Relationship Id="rId3652" Type="http://schemas.openxmlformats.org/officeDocument/2006/relationships/hyperlink" Target="https://normativ.kontur.ru/document?moduleid=1&amp;documentid=358879#l27" TargetMode="External"/><Relationship Id="rId4703" Type="http://schemas.openxmlformats.org/officeDocument/2006/relationships/hyperlink" Target="https://normativ.kontur.ru/document?moduleId=1&amp;documentId=402355#l785" TargetMode="External"/><Relationship Id="rId7859" Type="http://schemas.openxmlformats.org/officeDocument/2006/relationships/hyperlink" Target="https://normativ.kontur.ru/document?moduleId=1&amp;documentId=402355#l7770" TargetMode="External"/><Relationship Id="rId159" Type="http://schemas.openxmlformats.org/officeDocument/2006/relationships/hyperlink" Target="https://normativ.kontur.ru/document?moduleid=1&amp;documentid=160222#l0" TargetMode="External"/><Relationship Id="rId573" Type="http://schemas.openxmlformats.org/officeDocument/2006/relationships/hyperlink" Target="https://normativ.kontur.ru/document?moduleid=1&amp;documentid=305944#l0" TargetMode="External"/><Relationship Id="rId2254" Type="http://schemas.openxmlformats.org/officeDocument/2006/relationships/hyperlink" Target="https://normativ.kontur.ru/document?moduleid=1&amp;documentid=307215#l143" TargetMode="External"/><Relationship Id="rId3305" Type="http://schemas.openxmlformats.org/officeDocument/2006/relationships/hyperlink" Target="https://normativ.kontur.ru/document?moduleid=1&amp;documentid=254898#l923" TargetMode="External"/><Relationship Id="rId9281" Type="http://schemas.openxmlformats.org/officeDocument/2006/relationships/hyperlink" Target="https://normativ.kontur.ru/document?moduleId=1&amp;documentId=402355#l7854" TargetMode="External"/><Relationship Id="rId226" Type="http://schemas.openxmlformats.org/officeDocument/2006/relationships/hyperlink" Target="https://normativ.kontur.ru/document?moduleid=1&amp;documentid=277581#l0" TargetMode="External"/><Relationship Id="rId1270" Type="http://schemas.openxmlformats.org/officeDocument/2006/relationships/hyperlink" Target="https://normativ.kontur.ru/document?moduleId=1&amp;documentId=402355#l18416" TargetMode="External"/><Relationship Id="rId5477" Type="http://schemas.openxmlformats.org/officeDocument/2006/relationships/hyperlink" Target="https://normativ.kontur.ru/document?moduleId=1&amp;documentId=402355#l1016" TargetMode="External"/><Relationship Id="rId6875" Type="http://schemas.openxmlformats.org/officeDocument/2006/relationships/hyperlink" Target="https://normativ.kontur.ru/document?moduleId=1&amp;documentId=402355#l931" TargetMode="External"/><Relationship Id="rId7926" Type="http://schemas.openxmlformats.org/officeDocument/2006/relationships/hyperlink" Target="https://normativ.kontur.ru/document?moduleid=1&amp;documentid=380034#l21" TargetMode="External"/><Relationship Id="rId10907" Type="http://schemas.openxmlformats.org/officeDocument/2006/relationships/hyperlink" Target="https://normativ.kontur.ru/document?moduleid=1&amp;documentid=215492#l102" TargetMode="External"/><Relationship Id="rId640" Type="http://schemas.openxmlformats.org/officeDocument/2006/relationships/hyperlink" Target="https://normativ.kontur.ru/document?moduleid=1&amp;documentid=364878#l0" TargetMode="External"/><Relationship Id="rId2321" Type="http://schemas.openxmlformats.org/officeDocument/2006/relationships/hyperlink" Target="https://normativ.kontur.ru/document?moduleid=1&amp;documentid=388594#l14329" TargetMode="External"/><Relationship Id="rId4079" Type="http://schemas.openxmlformats.org/officeDocument/2006/relationships/hyperlink" Target="https://normativ.kontur.ru/document?moduleid=1&amp;documentid=345882#l40" TargetMode="External"/><Relationship Id="rId5891" Type="http://schemas.openxmlformats.org/officeDocument/2006/relationships/hyperlink" Target="https://normativ.kontur.ru/document?moduleId=1&amp;documentId=402355#l626" TargetMode="External"/><Relationship Id="rId6528" Type="http://schemas.openxmlformats.org/officeDocument/2006/relationships/hyperlink" Target="https://normativ.kontur.ru/document?moduleid=1&amp;documentid=172202#l43" TargetMode="External"/><Relationship Id="rId6942" Type="http://schemas.openxmlformats.org/officeDocument/2006/relationships/hyperlink" Target="https://normativ.kontur.ru/document?moduleid=1&amp;documentid=276246#l12" TargetMode="External"/><Relationship Id="rId9001" Type="http://schemas.openxmlformats.org/officeDocument/2006/relationships/hyperlink" Target="https://normativ.kontur.ru/document?moduleId=1&amp;documentId=402355#l2193" TargetMode="External"/><Relationship Id="rId4493" Type="http://schemas.openxmlformats.org/officeDocument/2006/relationships/hyperlink" Target="https://normativ.kontur.ru/document?moduleid=1&amp;documentid=375198#l0" TargetMode="External"/><Relationship Id="rId5544" Type="http://schemas.openxmlformats.org/officeDocument/2006/relationships/hyperlink" Target="https://normativ.kontur.ru/document?moduleId=1&amp;documentId=402355#l5446" TargetMode="External"/><Relationship Id="rId3095" Type="http://schemas.openxmlformats.org/officeDocument/2006/relationships/hyperlink" Target="https://normativ.kontur.ru/document?moduleid=1&amp;documentid=160053#l11" TargetMode="External"/><Relationship Id="rId4146" Type="http://schemas.openxmlformats.org/officeDocument/2006/relationships/hyperlink" Target="https://normativ.kontur.ru/document?moduleid=1&amp;documentid=277990#l59" TargetMode="External"/><Relationship Id="rId4560" Type="http://schemas.openxmlformats.org/officeDocument/2006/relationships/hyperlink" Target="https://normativ.kontur.ru/document?moduleid=1&amp;documentid=357694#l55" TargetMode="External"/><Relationship Id="rId5611" Type="http://schemas.openxmlformats.org/officeDocument/2006/relationships/hyperlink" Target="https://normativ.kontur.ru/document?moduleId=1&amp;documentId=402355#l4246" TargetMode="External"/><Relationship Id="rId8767" Type="http://schemas.openxmlformats.org/officeDocument/2006/relationships/hyperlink" Target="https://normativ.kontur.ru/document?moduleid=1&amp;documentid=92038#l32" TargetMode="External"/><Relationship Id="rId9818" Type="http://schemas.openxmlformats.org/officeDocument/2006/relationships/hyperlink" Target="https://normativ.kontur.ru/document?moduleId=1&amp;documentId=402355#l7400" TargetMode="External"/><Relationship Id="rId10697" Type="http://schemas.openxmlformats.org/officeDocument/2006/relationships/hyperlink" Target="https://normativ.kontur.ru/document?moduleId=1&amp;documentId=402355#l17233" TargetMode="External"/><Relationship Id="rId1807" Type="http://schemas.openxmlformats.org/officeDocument/2006/relationships/hyperlink" Target="https://normativ.kontur.ru/document?moduleid=1&amp;documentid=221379#l22" TargetMode="External"/><Relationship Id="rId3162" Type="http://schemas.openxmlformats.org/officeDocument/2006/relationships/hyperlink" Target="https://normativ.kontur.ru/document?moduleid=7&amp;documentid=328551#l62" TargetMode="External"/><Relationship Id="rId4213" Type="http://schemas.openxmlformats.org/officeDocument/2006/relationships/hyperlink" Target="https://normativ.kontur.ru/document?moduleid=1&amp;documentid=171701#l45" TargetMode="External"/><Relationship Id="rId7369" Type="http://schemas.openxmlformats.org/officeDocument/2006/relationships/hyperlink" Target="https://normativ.kontur.ru/document?moduleId=1&amp;documentId=402355#l15691" TargetMode="External"/><Relationship Id="rId7783" Type="http://schemas.openxmlformats.org/officeDocument/2006/relationships/hyperlink" Target="https://normativ.kontur.ru/document?moduleId=1&amp;documentId=402355#l447" TargetMode="External"/><Relationship Id="rId8834" Type="http://schemas.openxmlformats.org/officeDocument/2006/relationships/hyperlink" Target="https://normativ.kontur.ru/document?moduleId=1&amp;documentId=402355#l17003" TargetMode="External"/><Relationship Id="rId6385" Type="http://schemas.openxmlformats.org/officeDocument/2006/relationships/hyperlink" Target="https://normativ.kontur.ru/document?moduleId=1&amp;documentId=402355#l1607" TargetMode="External"/><Relationship Id="rId7436" Type="http://schemas.openxmlformats.org/officeDocument/2006/relationships/hyperlink" Target="https://normativ.kontur.ru/document?moduleid=1&amp;documentid=324521#l547" TargetMode="External"/><Relationship Id="rId10764" Type="http://schemas.openxmlformats.org/officeDocument/2006/relationships/hyperlink" Target="https://normativ.kontur.ru/document?moduleid=1&amp;documentid=380353#l35" TargetMode="External"/><Relationship Id="rId150" Type="http://schemas.openxmlformats.org/officeDocument/2006/relationships/hyperlink" Target="https://normativ.kontur.ru/document?moduleid=1&amp;documentid=160056#l0" TargetMode="External"/><Relationship Id="rId3979" Type="http://schemas.openxmlformats.org/officeDocument/2006/relationships/hyperlink" Target="https://normativ.kontur.ru/document?moduleid=1&amp;documentid=394126#l0" TargetMode="External"/><Relationship Id="rId6038" Type="http://schemas.openxmlformats.org/officeDocument/2006/relationships/hyperlink" Target="https://normativ.kontur.ru/document?moduleId=1&amp;documentId=402355#l4893" TargetMode="External"/><Relationship Id="rId6452" Type="http://schemas.openxmlformats.org/officeDocument/2006/relationships/hyperlink" Target="https://normativ.kontur.ru/document?moduleId=1&amp;documentId=402355#l4893" TargetMode="External"/><Relationship Id="rId7850" Type="http://schemas.openxmlformats.org/officeDocument/2006/relationships/hyperlink" Target="https://normativ.kontur.ru/document?moduleid=1&amp;documentid=337807#l64" TargetMode="External"/><Relationship Id="rId8901" Type="http://schemas.openxmlformats.org/officeDocument/2006/relationships/hyperlink" Target="https://normativ.kontur.ru/document?moduleid=1&amp;documentid=324521#l607" TargetMode="External"/><Relationship Id="rId10417" Type="http://schemas.openxmlformats.org/officeDocument/2006/relationships/hyperlink" Target="https://normativ.kontur.ru/document?moduleId=1&amp;documentId=402355#l9122" TargetMode="External"/><Relationship Id="rId10831" Type="http://schemas.openxmlformats.org/officeDocument/2006/relationships/hyperlink" Target="https://normativ.kontur.ru/document?moduleId=1&amp;documentId=402355#l7859" TargetMode="External"/><Relationship Id="rId2995" Type="http://schemas.openxmlformats.org/officeDocument/2006/relationships/hyperlink" Target="https://normativ.kontur.ru/document?moduleid=1&amp;documentid=83381#l16" TargetMode="External"/><Relationship Id="rId5054" Type="http://schemas.openxmlformats.org/officeDocument/2006/relationships/hyperlink" Target="https://normativ.kontur.ru/document?moduleid=1&amp;documentid=182503#l81" TargetMode="External"/><Relationship Id="rId6105" Type="http://schemas.openxmlformats.org/officeDocument/2006/relationships/hyperlink" Target="https://normativ.kontur.ru/document?moduleid=1&amp;documentid=160250#l30" TargetMode="External"/><Relationship Id="rId7503" Type="http://schemas.openxmlformats.org/officeDocument/2006/relationships/hyperlink" Target="https://normativ.kontur.ru/document?moduleid=1&amp;documentid=305216#l0" TargetMode="External"/><Relationship Id="rId967" Type="http://schemas.openxmlformats.org/officeDocument/2006/relationships/hyperlink" Target="https://normativ.kontur.ru/document?moduleId=1&amp;documentId=402355#l18186" TargetMode="External"/><Relationship Id="rId1597" Type="http://schemas.openxmlformats.org/officeDocument/2006/relationships/hyperlink" Target="https://normativ.kontur.ru/document?moduleId=1&amp;documentId=402355#l7598" TargetMode="External"/><Relationship Id="rId2648" Type="http://schemas.openxmlformats.org/officeDocument/2006/relationships/hyperlink" Target="https://normativ.kontur.ru/document?moduleid=1&amp;documentid=215101#l370" TargetMode="External"/><Relationship Id="rId9675" Type="http://schemas.openxmlformats.org/officeDocument/2006/relationships/hyperlink" Target="https://normativ.kontur.ru/document?moduleId=1&amp;documentId=402355#l13460" TargetMode="External"/><Relationship Id="rId1664" Type="http://schemas.openxmlformats.org/officeDocument/2006/relationships/hyperlink" Target="https://normativ.kontur.ru/document?moduleId=1&amp;documentId=402355#l1037" TargetMode="External"/><Relationship Id="rId2715" Type="http://schemas.openxmlformats.org/officeDocument/2006/relationships/hyperlink" Target="https://normativ.kontur.ru/document?moduleid=1&amp;documentid=160135#l3" TargetMode="External"/><Relationship Id="rId4070" Type="http://schemas.openxmlformats.org/officeDocument/2006/relationships/hyperlink" Target="https://normativ.kontur.ru/document?moduleid=1&amp;documentid=393668#l40" TargetMode="External"/><Relationship Id="rId5121" Type="http://schemas.openxmlformats.org/officeDocument/2006/relationships/hyperlink" Target="https://normativ.kontur.ru/document?moduleid=1&amp;documentid=384426#l53" TargetMode="External"/><Relationship Id="rId8277" Type="http://schemas.openxmlformats.org/officeDocument/2006/relationships/hyperlink" Target="https://normativ.kontur.ru/document?moduleId=1&amp;documentId=402355#l8184" TargetMode="External"/><Relationship Id="rId8691" Type="http://schemas.openxmlformats.org/officeDocument/2006/relationships/hyperlink" Target="https://normativ.kontur.ru/document?moduleid=1&amp;documentid=356065#l12" TargetMode="External"/><Relationship Id="rId9328" Type="http://schemas.openxmlformats.org/officeDocument/2006/relationships/hyperlink" Target="https://normativ.kontur.ru/document?moduleId=1&amp;documentId=402355#l8288" TargetMode="External"/><Relationship Id="rId9742" Type="http://schemas.openxmlformats.org/officeDocument/2006/relationships/hyperlink" Target="https://normativ.kontur.ru/document?moduleId=1&amp;documentId=402355#l1453" TargetMode="External"/><Relationship Id="rId11258" Type="http://schemas.openxmlformats.org/officeDocument/2006/relationships/hyperlink" Target="https://normativ.kontur.ru/document?moduleId=1&amp;documentId=402355#l9547" TargetMode="External"/><Relationship Id="rId1317" Type="http://schemas.openxmlformats.org/officeDocument/2006/relationships/hyperlink" Target="https://normativ.kontur.ru/document?moduleId=1&amp;documentId=402355#l12437" TargetMode="External"/><Relationship Id="rId1731" Type="http://schemas.openxmlformats.org/officeDocument/2006/relationships/hyperlink" Target="https://normativ.kontur.ru/document?moduleid=1&amp;documentid=254898#l901" TargetMode="External"/><Relationship Id="rId4887" Type="http://schemas.openxmlformats.org/officeDocument/2006/relationships/hyperlink" Target="https://normativ.kontur.ru/document?moduleid=1&amp;documentid=295176#l28" TargetMode="External"/><Relationship Id="rId5938" Type="http://schemas.openxmlformats.org/officeDocument/2006/relationships/hyperlink" Target="https://normativ.kontur.ru/document?moduleId=1&amp;documentId=402355#l981" TargetMode="External"/><Relationship Id="rId7293" Type="http://schemas.openxmlformats.org/officeDocument/2006/relationships/hyperlink" Target="https://normativ.kontur.ru/document?moduleid=1&amp;documentid=324521#l790" TargetMode="External"/><Relationship Id="rId8344" Type="http://schemas.openxmlformats.org/officeDocument/2006/relationships/hyperlink" Target="https://normativ.kontur.ru/document?moduleId=1&amp;documentId=402355#l7750" TargetMode="External"/><Relationship Id="rId10274" Type="http://schemas.openxmlformats.org/officeDocument/2006/relationships/hyperlink" Target="https://normativ.kontur.ru/document?moduleId=1&amp;documentId=402355#l17278" TargetMode="External"/><Relationship Id="rId11325" Type="http://schemas.openxmlformats.org/officeDocument/2006/relationships/hyperlink" Target="https://normativ.kontur.ru/document?moduleId=1&amp;documentId=402355#l9868" TargetMode="External"/><Relationship Id="rId23" Type="http://schemas.openxmlformats.org/officeDocument/2006/relationships/hyperlink" Target="https://normativ.kontur.ru/document?moduleid=1&amp;documentid=221717#l0" TargetMode="External"/><Relationship Id="rId3489" Type="http://schemas.openxmlformats.org/officeDocument/2006/relationships/hyperlink" Target="https://normativ.kontur.ru/document?moduleid=1&amp;documentid=317780#l2" TargetMode="External"/><Relationship Id="rId7360" Type="http://schemas.openxmlformats.org/officeDocument/2006/relationships/hyperlink" Target="https://normativ.kontur.ru/document?moduleId=1&amp;documentId=402355#l665" TargetMode="External"/><Relationship Id="rId8411" Type="http://schemas.openxmlformats.org/officeDocument/2006/relationships/hyperlink" Target="https://normativ.kontur.ru/document?moduleid=1&amp;documentid=387767#l11" TargetMode="External"/><Relationship Id="rId3556" Type="http://schemas.openxmlformats.org/officeDocument/2006/relationships/hyperlink" Target="https://normativ.kontur.ru/document?moduleid=1&amp;documentid=349469#l18" TargetMode="External"/><Relationship Id="rId4954" Type="http://schemas.openxmlformats.org/officeDocument/2006/relationships/hyperlink" Target="https://normativ.kontur.ru/document?moduleid=1&amp;documentid=276262#l137" TargetMode="External"/><Relationship Id="rId7013" Type="http://schemas.openxmlformats.org/officeDocument/2006/relationships/hyperlink" Target="https://normativ.kontur.ru/document?moduleId=1&amp;documentId=402355#l11767" TargetMode="External"/><Relationship Id="rId10341" Type="http://schemas.openxmlformats.org/officeDocument/2006/relationships/hyperlink" Target="https://normativ.kontur.ru/document?moduleId=1&amp;documentId=402355#l11988" TargetMode="External"/><Relationship Id="rId477" Type="http://schemas.openxmlformats.org/officeDocument/2006/relationships/hyperlink" Target="https://normativ.kontur.ru/document?moduleid=1&amp;documentid=270336#l5" TargetMode="External"/><Relationship Id="rId2158" Type="http://schemas.openxmlformats.org/officeDocument/2006/relationships/hyperlink" Target="https://normativ.kontur.ru/document?moduleid=1&amp;documentid=367415#l16" TargetMode="External"/><Relationship Id="rId3209" Type="http://schemas.openxmlformats.org/officeDocument/2006/relationships/hyperlink" Target="https://normativ.kontur.ru/document?moduleid=1&amp;documentid=254898#l919" TargetMode="External"/><Relationship Id="rId3970" Type="http://schemas.openxmlformats.org/officeDocument/2006/relationships/hyperlink" Target="https://normativ.kontur.ru/document?moduleid=1&amp;documentid=307484#l100" TargetMode="External"/><Relationship Id="rId4607" Type="http://schemas.openxmlformats.org/officeDocument/2006/relationships/hyperlink" Target="https://normativ.kontur.ru/document?moduleid=1&amp;documentid=208286#l7" TargetMode="External"/><Relationship Id="rId9185" Type="http://schemas.openxmlformats.org/officeDocument/2006/relationships/hyperlink" Target="https://normativ.kontur.ru/document?moduleId=1&amp;documentId=402355#l499" TargetMode="External"/><Relationship Id="rId891" Type="http://schemas.openxmlformats.org/officeDocument/2006/relationships/hyperlink" Target="https://normativ.kontur.ru/document?moduleid=1&amp;documentid=199824#l90" TargetMode="External"/><Relationship Id="rId2572" Type="http://schemas.openxmlformats.org/officeDocument/2006/relationships/hyperlink" Target="https://normativ.kontur.ru/document?moduleid=1&amp;documentid=217973#l26" TargetMode="External"/><Relationship Id="rId3623" Type="http://schemas.openxmlformats.org/officeDocument/2006/relationships/hyperlink" Target="https://normativ.kontur.ru/document?moduleid=1&amp;documentid=395060#l9" TargetMode="External"/><Relationship Id="rId6779" Type="http://schemas.openxmlformats.org/officeDocument/2006/relationships/hyperlink" Target="https://normativ.kontur.ru/document?moduleId=1&amp;documentId=402355#l1474" TargetMode="External"/><Relationship Id="rId544" Type="http://schemas.openxmlformats.org/officeDocument/2006/relationships/hyperlink" Target="https://normativ.kontur.ru/document?moduleid=1&amp;documentid=296433#l0" TargetMode="External"/><Relationship Id="rId1174" Type="http://schemas.openxmlformats.org/officeDocument/2006/relationships/hyperlink" Target="https://normativ.kontur.ru/document?moduleId=1&amp;documentId=402355#l16931" TargetMode="External"/><Relationship Id="rId2225" Type="http://schemas.openxmlformats.org/officeDocument/2006/relationships/hyperlink" Target="https://normativ.kontur.ru/document?moduleid=1&amp;documentid=217973#l16" TargetMode="External"/><Relationship Id="rId5795" Type="http://schemas.openxmlformats.org/officeDocument/2006/relationships/hyperlink" Target="https://normativ.kontur.ru/document?moduleid=1&amp;documentid=339734#l50" TargetMode="External"/><Relationship Id="rId6846" Type="http://schemas.openxmlformats.org/officeDocument/2006/relationships/hyperlink" Target="https://normativ.kontur.ru/document?moduleId=1&amp;documentId=402355#l9706" TargetMode="External"/><Relationship Id="rId9252" Type="http://schemas.openxmlformats.org/officeDocument/2006/relationships/hyperlink" Target="https://normativ.kontur.ru/document?moduleId=1&amp;documentId=402355#l12434" TargetMode="External"/><Relationship Id="rId11182" Type="http://schemas.openxmlformats.org/officeDocument/2006/relationships/hyperlink" Target="https://normativ.kontur.ru/document?moduleid=1&amp;documentid=303992#l8" TargetMode="External"/><Relationship Id="rId611" Type="http://schemas.openxmlformats.org/officeDocument/2006/relationships/hyperlink" Target="https://normativ.kontur.ru/document?moduleid=1&amp;documentid=325114#l0" TargetMode="External"/><Relationship Id="rId1241" Type="http://schemas.openxmlformats.org/officeDocument/2006/relationships/hyperlink" Target="https://normativ.kontur.ru/document?moduleId=1&amp;documentId=402355#l9787" TargetMode="External"/><Relationship Id="rId4397" Type="http://schemas.openxmlformats.org/officeDocument/2006/relationships/hyperlink" Target="https://normativ.kontur.ru/document?moduleid=1&amp;documentid=358433#l9" TargetMode="External"/><Relationship Id="rId5448" Type="http://schemas.openxmlformats.org/officeDocument/2006/relationships/hyperlink" Target="https://normativ.kontur.ru/document?moduleId=1&amp;documentId=402355#l11670" TargetMode="External"/><Relationship Id="rId5862" Type="http://schemas.openxmlformats.org/officeDocument/2006/relationships/hyperlink" Target="https://normativ.kontur.ru/document?moduleId=1&amp;documentId=402355#l18210" TargetMode="External"/><Relationship Id="rId6913" Type="http://schemas.openxmlformats.org/officeDocument/2006/relationships/hyperlink" Target="https://normativ.kontur.ru/document?moduleid=1&amp;documentid=261498#l49" TargetMode="External"/><Relationship Id="rId4464" Type="http://schemas.openxmlformats.org/officeDocument/2006/relationships/hyperlink" Target="https://normativ.kontur.ru/document?moduleid=1&amp;documentid=275514#l6" TargetMode="External"/><Relationship Id="rId5515" Type="http://schemas.openxmlformats.org/officeDocument/2006/relationships/hyperlink" Target="https://normativ.kontur.ru/document?moduleId=1&amp;documentId=402355#l19440" TargetMode="External"/><Relationship Id="rId3066" Type="http://schemas.openxmlformats.org/officeDocument/2006/relationships/hyperlink" Target="https://normativ.kontur.ru/document?moduleid=1&amp;documentid=352263#l12" TargetMode="External"/><Relationship Id="rId3480" Type="http://schemas.openxmlformats.org/officeDocument/2006/relationships/hyperlink" Target="https://normativ.kontur.ru/document?moduleid=1&amp;documentid=329371#l6" TargetMode="External"/><Relationship Id="rId4117" Type="http://schemas.openxmlformats.org/officeDocument/2006/relationships/hyperlink" Target="https://normativ.kontur.ru/document?moduleid=1&amp;documentid=288334#l309" TargetMode="External"/><Relationship Id="rId4531" Type="http://schemas.openxmlformats.org/officeDocument/2006/relationships/hyperlink" Target="https://normativ.kontur.ru/document?moduleid=1&amp;documentid=263154#l19" TargetMode="External"/><Relationship Id="rId7687" Type="http://schemas.openxmlformats.org/officeDocument/2006/relationships/hyperlink" Target="https://normativ.kontur.ru/document?moduleId=1&amp;documentId=402355#l553" TargetMode="External"/><Relationship Id="rId2082" Type="http://schemas.openxmlformats.org/officeDocument/2006/relationships/hyperlink" Target="https://normativ.kontur.ru/document?moduleid=1&amp;documentid=195674#l22" TargetMode="External"/><Relationship Id="rId3133" Type="http://schemas.openxmlformats.org/officeDocument/2006/relationships/hyperlink" Target="https://normativ.kontur.ru/document?moduleid=1&amp;documentid=254898#l949" TargetMode="External"/><Relationship Id="rId6289" Type="http://schemas.openxmlformats.org/officeDocument/2006/relationships/hyperlink" Target="https://normativ.kontur.ru/document?moduleid=1&amp;documentid=220052#l40" TargetMode="External"/><Relationship Id="rId8738" Type="http://schemas.openxmlformats.org/officeDocument/2006/relationships/hyperlink" Target="https://normativ.kontur.ru/document?moduleId=1&amp;documentId=402355#l17103" TargetMode="External"/><Relationship Id="rId10668" Type="http://schemas.openxmlformats.org/officeDocument/2006/relationships/hyperlink" Target="https://normativ.kontur.ru/document?moduleid=1&amp;documentid=188917#l210" TargetMode="External"/><Relationship Id="rId7754" Type="http://schemas.openxmlformats.org/officeDocument/2006/relationships/hyperlink" Target="https://normativ.kontur.ru/document?moduleId=1&amp;documentId=402355#l10738" TargetMode="External"/><Relationship Id="rId8805" Type="http://schemas.openxmlformats.org/officeDocument/2006/relationships/hyperlink" Target="https://normativ.kontur.ru/document?moduleid=1&amp;documentid=221754#l363" TargetMode="External"/><Relationship Id="rId10735" Type="http://schemas.openxmlformats.org/officeDocument/2006/relationships/hyperlink" Target="https://normativ.kontur.ru/document?moduleid=1&amp;documentid=217973#l391" TargetMode="External"/><Relationship Id="rId2899" Type="http://schemas.openxmlformats.org/officeDocument/2006/relationships/hyperlink" Target="https://normativ.kontur.ru/document?moduleid=1&amp;documentid=98012#l69" TargetMode="External"/><Relationship Id="rId3200" Type="http://schemas.openxmlformats.org/officeDocument/2006/relationships/hyperlink" Target="https://normativ.kontur.ru/document?moduleid=1&amp;documentid=272210#l5" TargetMode="External"/><Relationship Id="rId6356" Type="http://schemas.openxmlformats.org/officeDocument/2006/relationships/hyperlink" Target="https://normativ.kontur.ru/document?moduleId=1&amp;documentId=402355#l11082" TargetMode="External"/><Relationship Id="rId6770" Type="http://schemas.openxmlformats.org/officeDocument/2006/relationships/hyperlink" Target="https://normativ.kontur.ru/document?moduleid=1&amp;documentid=288956#l209" TargetMode="External"/><Relationship Id="rId7407" Type="http://schemas.openxmlformats.org/officeDocument/2006/relationships/hyperlink" Target="https://normativ.kontur.ru/document?moduleId=1&amp;documentId=402355#l628" TargetMode="External"/><Relationship Id="rId7821" Type="http://schemas.openxmlformats.org/officeDocument/2006/relationships/hyperlink" Target="https://normativ.kontur.ru/document?moduleId=1&amp;documentId=402355#l18187" TargetMode="External"/><Relationship Id="rId121" Type="http://schemas.openxmlformats.org/officeDocument/2006/relationships/hyperlink" Target="https://normativ.kontur.ru/document?moduleid=1&amp;documentid=225009#l0" TargetMode="External"/><Relationship Id="rId2966" Type="http://schemas.openxmlformats.org/officeDocument/2006/relationships/hyperlink" Target="https://normativ.kontur.ru/document?moduleid=1&amp;documentid=206418#l35" TargetMode="External"/><Relationship Id="rId5372" Type="http://schemas.openxmlformats.org/officeDocument/2006/relationships/hyperlink" Target="https://normativ.kontur.ru/document?moduleId=1&amp;documentId=402355#l1664" TargetMode="External"/><Relationship Id="rId6009" Type="http://schemas.openxmlformats.org/officeDocument/2006/relationships/hyperlink" Target="https://normativ.kontur.ru/document?moduleId=1&amp;documentId=402355#l8603" TargetMode="External"/><Relationship Id="rId6423" Type="http://schemas.openxmlformats.org/officeDocument/2006/relationships/hyperlink" Target="https://normativ.kontur.ru/document?moduleid=1&amp;documentid=304407#l51" TargetMode="External"/><Relationship Id="rId9579" Type="http://schemas.openxmlformats.org/officeDocument/2006/relationships/hyperlink" Target="https://normativ.kontur.ru/document?moduleId=1&amp;documentId=402355#l16867" TargetMode="External"/><Relationship Id="rId9993" Type="http://schemas.openxmlformats.org/officeDocument/2006/relationships/hyperlink" Target="https://normativ.kontur.ru/document?moduleid=1&amp;documentid=182503#l115" TargetMode="External"/><Relationship Id="rId10802" Type="http://schemas.openxmlformats.org/officeDocument/2006/relationships/hyperlink" Target="https://normativ.kontur.ru/document?moduleId=1&amp;documentId=402355#l11755" TargetMode="External"/><Relationship Id="rId938" Type="http://schemas.openxmlformats.org/officeDocument/2006/relationships/hyperlink" Target="https://normativ.kontur.ru/document?moduleId=1&amp;documentId=402355#l17488" TargetMode="External"/><Relationship Id="rId1568" Type="http://schemas.openxmlformats.org/officeDocument/2006/relationships/hyperlink" Target="https://normativ.kontur.ru/document?moduleid=1&amp;documentid=363716#l19" TargetMode="External"/><Relationship Id="rId2619" Type="http://schemas.openxmlformats.org/officeDocument/2006/relationships/hyperlink" Target="https://normativ.kontur.ru/document?moduleid=1&amp;documentid=235410#l26" TargetMode="External"/><Relationship Id="rId5025" Type="http://schemas.openxmlformats.org/officeDocument/2006/relationships/hyperlink" Target="https://normativ.kontur.ru/document?moduleid=1&amp;documentid=220737#l14" TargetMode="External"/><Relationship Id="rId8595" Type="http://schemas.openxmlformats.org/officeDocument/2006/relationships/hyperlink" Target="https://normativ.kontur.ru/document?moduleid=1&amp;documentid=304407#l52" TargetMode="External"/><Relationship Id="rId9646" Type="http://schemas.openxmlformats.org/officeDocument/2006/relationships/hyperlink" Target="https://normativ.kontur.ru/document?moduleId=1&amp;documentId=402355#l1461" TargetMode="External"/><Relationship Id="rId1635" Type="http://schemas.openxmlformats.org/officeDocument/2006/relationships/hyperlink" Target="https://normativ.kontur.ru/document?moduleid=1&amp;documentid=331618#l7" TargetMode="External"/><Relationship Id="rId1982" Type="http://schemas.openxmlformats.org/officeDocument/2006/relationships/hyperlink" Target="https://normativ.kontur.ru/document?moduleid=1&amp;documentid=221379#l88" TargetMode="External"/><Relationship Id="rId4041" Type="http://schemas.openxmlformats.org/officeDocument/2006/relationships/hyperlink" Target="https://normativ.kontur.ru/document?moduleid=1&amp;documentid=364738#l19" TargetMode="External"/><Relationship Id="rId7197" Type="http://schemas.openxmlformats.org/officeDocument/2006/relationships/hyperlink" Target="https://normativ.kontur.ru/document?moduleid=1&amp;documentid=217973#l99" TargetMode="External"/><Relationship Id="rId8248" Type="http://schemas.openxmlformats.org/officeDocument/2006/relationships/hyperlink" Target="https://normativ.kontur.ru/document?moduleId=1&amp;documentId=402355#l1459" TargetMode="External"/><Relationship Id="rId8662" Type="http://schemas.openxmlformats.org/officeDocument/2006/relationships/hyperlink" Target="https://normativ.kontur.ru/document?moduleId=1&amp;documentId=402355#l2466" TargetMode="External"/><Relationship Id="rId10178" Type="http://schemas.openxmlformats.org/officeDocument/2006/relationships/hyperlink" Target="https://normativ.kontur.ru/document?moduleId=1&amp;documentId=402355#l1461" TargetMode="External"/><Relationship Id="rId7264" Type="http://schemas.openxmlformats.org/officeDocument/2006/relationships/hyperlink" Target="https://normativ.kontur.ru/document?moduleId=1&amp;documentId=402355#l749" TargetMode="External"/><Relationship Id="rId8315" Type="http://schemas.openxmlformats.org/officeDocument/2006/relationships/hyperlink" Target="https://normativ.kontur.ru/document?moduleId=1&amp;documentId=402355#l7453" TargetMode="External"/><Relationship Id="rId9713" Type="http://schemas.openxmlformats.org/officeDocument/2006/relationships/hyperlink" Target="https://normativ.kontur.ru/document?moduleId=1&amp;documentId=402355#l9148" TargetMode="External"/><Relationship Id="rId10592" Type="http://schemas.openxmlformats.org/officeDocument/2006/relationships/hyperlink" Target="https://normativ.kontur.ru/document?moduleId=1&amp;documentId=402355#l283" TargetMode="External"/><Relationship Id="rId11229" Type="http://schemas.openxmlformats.org/officeDocument/2006/relationships/hyperlink" Target="https://normativ.kontur.ru/document?moduleid=1&amp;documentid=303992#l48" TargetMode="External"/><Relationship Id="rId1702" Type="http://schemas.openxmlformats.org/officeDocument/2006/relationships/hyperlink" Target="https://normativ.kontur.ru/document?moduleid=1&amp;documentid=87887#l8" TargetMode="External"/><Relationship Id="rId4858" Type="http://schemas.openxmlformats.org/officeDocument/2006/relationships/hyperlink" Target="https://normativ.kontur.ru/document?moduleid=1&amp;documentid=247955#l27" TargetMode="External"/><Relationship Id="rId5909" Type="http://schemas.openxmlformats.org/officeDocument/2006/relationships/hyperlink" Target="https://normativ.kontur.ru/document?moduleId=1&amp;documentId=402355#l681" TargetMode="External"/><Relationship Id="rId10245" Type="http://schemas.openxmlformats.org/officeDocument/2006/relationships/hyperlink" Target="https://normativ.kontur.ru/document?moduleId=1&amp;documentId=402355#l3374" TargetMode="External"/><Relationship Id="rId3874" Type="http://schemas.openxmlformats.org/officeDocument/2006/relationships/hyperlink" Target="https://normativ.kontur.ru/document?moduleid=1&amp;documentid=317775#l11" TargetMode="External"/><Relationship Id="rId4925" Type="http://schemas.openxmlformats.org/officeDocument/2006/relationships/hyperlink" Target="https://normativ.kontur.ru/document?moduleid=1&amp;documentid=242303#l0" TargetMode="External"/><Relationship Id="rId6280" Type="http://schemas.openxmlformats.org/officeDocument/2006/relationships/hyperlink" Target="https://normativ.kontur.ru/document?moduleid=1&amp;documentid=276245#l16" TargetMode="External"/><Relationship Id="rId7331" Type="http://schemas.openxmlformats.org/officeDocument/2006/relationships/hyperlink" Target="https://normativ.kontur.ru/document?moduleId=1&amp;documentId=402355#l13411" TargetMode="External"/><Relationship Id="rId9089" Type="http://schemas.openxmlformats.org/officeDocument/2006/relationships/hyperlink" Target="https://normativ.kontur.ru/document?moduleId=1&amp;documentId=402355#l4414" TargetMode="External"/><Relationship Id="rId10312" Type="http://schemas.openxmlformats.org/officeDocument/2006/relationships/hyperlink" Target="https://normativ.kontur.ru/document?moduleid=1&amp;documentid=276328#l108" TargetMode="External"/><Relationship Id="rId795" Type="http://schemas.openxmlformats.org/officeDocument/2006/relationships/hyperlink" Target="https://normativ.kontur.ru/document?moduleid=1&amp;documentid=225009#l7" TargetMode="External"/><Relationship Id="rId2476" Type="http://schemas.openxmlformats.org/officeDocument/2006/relationships/hyperlink" Target="https://normativ.kontur.ru/document?moduleid=1&amp;documentid=307215#l146" TargetMode="External"/><Relationship Id="rId2890" Type="http://schemas.openxmlformats.org/officeDocument/2006/relationships/hyperlink" Target="https://normativ.kontur.ru/document?moduleid=1&amp;documentid=221379#l367" TargetMode="External"/><Relationship Id="rId3527" Type="http://schemas.openxmlformats.org/officeDocument/2006/relationships/hyperlink" Target="https://normativ.kontur.ru/document?moduleid=1&amp;documentid=380000#l19" TargetMode="External"/><Relationship Id="rId3941" Type="http://schemas.openxmlformats.org/officeDocument/2006/relationships/hyperlink" Target="https://normativ.kontur.ru/document?moduleid=1&amp;documentid=216978#l58" TargetMode="External"/><Relationship Id="rId448" Type="http://schemas.openxmlformats.org/officeDocument/2006/relationships/hyperlink" Target="https://normativ.kontur.ru/document?moduleid=1&amp;documentid=255637#l0" TargetMode="External"/><Relationship Id="rId862" Type="http://schemas.openxmlformats.org/officeDocument/2006/relationships/hyperlink" Target="https://normativ.kontur.ru/document?moduleId=1&amp;documentId=402355#l537" TargetMode="External"/><Relationship Id="rId1078" Type="http://schemas.openxmlformats.org/officeDocument/2006/relationships/hyperlink" Target="https://normativ.kontur.ru/document?moduleId=1&amp;documentId=402355#l9646" TargetMode="External"/><Relationship Id="rId1492" Type="http://schemas.openxmlformats.org/officeDocument/2006/relationships/hyperlink" Target="https://normativ.kontur.ru/document?moduleId=1&amp;documentId=402355#l884" TargetMode="External"/><Relationship Id="rId2129" Type="http://schemas.openxmlformats.org/officeDocument/2006/relationships/hyperlink" Target="https://normativ.kontur.ru/document?moduleid=1&amp;documentid=182619#l24" TargetMode="External"/><Relationship Id="rId2543" Type="http://schemas.openxmlformats.org/officeDocument/2006/relationships/hyperlink" Target="https://normativ.kontur.ru/document?moduleid=1&amp;documentid=217973#l26" TargetMode="External"/><Relationship Id="rId5699" Type="http://schemas.openxmlformats.org/officeDocument/2006/relationships/hyperlink" Target="https://normativ.kontur.ru/document?moduleid=1&amp;documentid=212061#l20" TargetMode="External"/><Relationship Id="rId6000" Type="http://schemas.openxmlformats.org/officeDocument/2006/relationships/hyperlink" Target="https://normativ.kontur.ru/document?moduleId=1&amp;documentId=402355#l9591" TargetMode="External"/><Relationship Id="rId9156" Type="http://schemas.openxmlformats.org/officeDocument/2006/relationships/hyperlink" Target="https://normativ.kontur.ru/document?moduleId=1&amp;documentId=402355#l338" TargetMode="External"/><Relationship Id="rId9570" Type="http://schemas.openxmlformats.org/officeDocument/2006/relationships/hyperlink" Target="https://normativ.kontur.ru/document?moduleid=1&amp;documentid=221754#l373" TargetMode="External"/><Relationship Id="rId11086" Type="http://schemas.openxmlformats.org/officeDocument/2006/relationships/hyperlink" Target="https://normativ.kontur.ru/document?moduleId=1&amp;documentId=402355#l1436" TargetMode="External"/><Relationship Id="rId515" Type="http://schemas.openxmlformats.org/officeDocument/2006/relationships/hyperlink" Target="https://normativ.kontur.ru/document?moduleid=1&amp;documentid=276301#l0" TargetMode="External"/><Relationship Id="rId1145" Type="http://schemas.openxmlformats.org/officeDocument/2006/relationships/hyperlink" Target="https://normativ.kontur.ru/document?moduleId=1&amp;documentId=402355#l17835" TargetMode="External"/><Relationship Id="rId5766" Type="http://schemas.openxmlformats.org/officeDocument/2006/relationships/hyperlink" Target="https://normativ.kontur.ru/document?moduleid=1&amp;documentid=276435#l51" TargetMode="External"/><Relationship Id="rId8172" Type="http://schemas.openxmlformats.org/officeDocument/2006/relationships/hyperlink" Target="https://normativ.kontur.ru/document?moduleid=1&amp;documentid=324521#l585" TargetMode="External"/><Relationship Id="rId9223" Type="http://schemas.openxmlformats.org/officeDocument/2006/relationships/hyperlink" Target="https://normativ.kontur.ru/document?moduleId=1&amp;documentId=402355#l862" TargetMode="External"/><Relationship Id="rId11153" Type="http://schemas.openxmlformats.org/officeDocument/2006/relationships/hyperlink" Target="https://normativ.kontur.ru/document?moduleid=1&amp;documentid=83849#l185" TargetMode="External"/><Relationship Id="rId1212" Type="http://schemas.openxmlformats.org/officeDocument/2006/relationships/hyperlink" Target="https://normativ.kontur.ru/document?moduleId=1&amp;documentId=402355#l9505" TargetMode="External"/><Relationship Id="rId2610" Type="http://schemas.openxmlformats.org/officeDocument/2006/relationships/hyperlink" Target="https://normativ.kontur.ru/document?moduleid=1&amp;documentid=283017#l117" TargetMode="External"/><Relationship Id="rId4368" Type="http://schemas.openxmlformats.org/officeDocument/2006/relationships/hyperlink" Target="https://normativ.kontur.ru/document?moduleid=1&amp;documentid=298292#l448" TargetMode="External"/><Relationship Id="rId5419" Type="http://schemas.openxmlformats.org/officeDocument/2006/relationships/hyperlink" Target="https://normativ.kontur.ru/document?moduleId=1&amp;documentId=402355#l16810" TargetMode="External"/><Relationship Id="rId6817" Type="http://schemas.openxmlformats.org/officeDocument/2006/relationships/hyperlink" Target="https://normativ.kontur.ru/document?moduleId=1&amp;documentId=402355#l17134" TargetMode="External"/><Relationship Id="rId4782" Type="http://schemas.openxmlformats.org/officeDocument/2006/relationships/hyperlink" Target="https://normativ.kontur.ru/document?moduleid=1&amp;documentid=170326#l42" TargetMode="External"/><Relationship Id="rId5833" Type="http://schemas.openxmlformats.org/officeDocument/2006/relationships/hyperlink" Target="https://normativ.kontur.ru/document?moduleId=1&amp;documentId=402355#l17120" TargetMode="External"/><Relationship Id="rId8989" Type="http://schemas.openxmlformats.org/officeDocument/2006/relationships/hyperlink" Target="https://normativ.kontur.ru/document?moduleId=1&amp;documentId=402355#l2029" TargetMode="External"/><Relationship Id="rId11220" Type="http://schemas.openxmlformats.org/officeDocument/2006/relationships/hyperlink" Target="https://normativ.kontur.ru/document?moduleId=1&amp;documentId=402355#l7361" TargetMode="External"/><Relationship Id="rId3037" Type="http://schemas.openxmlformats.org/officeDocument/2006/relationships/hyperlink" Target="https://normativ.kontur.ru/document?moduleid=1&amp;documentid=254898#l949" TargetMode="External"/><Relationship Id="rId3384" Type="http://schemas.openxmlformats.org/officeDocument/2006/relationships/hyperlink" Target="https://normativ.kontur.ru/document?moduleid=1&amp;documentid=88315#l195" TargetMode="External"/><Relationship Id="rId4435" Type="http://schemas.openxmlformats.org/officeDocument/2006/relationships/hyperlink" Target="https://normativ.kontur.ru/document?moduleid=1&amp;documentid=355137#l0" TargetMode="External"/><Relationship Id="rId5900" Type="http://schemas.openxmlformats.org/officeDocument/2006/relationships/hyperlink" Target="https://normativ.kontur.ru/document?moduleId=1&amp;documentId=402355#l663" TargetMode="External"/><Relationship Id="rId10986" Type="http://schemas.openxmlformats.org/officeDocument/2006/relationships/hyperlink" Target="https://normativ.kontur.ru/document?moduleid=1&amp;documentid=235485#l21" TargetMode="External"/><Relationship Id="rId3451" Type="http://schemas.openxmlformats.org/officeDocument/2006/relationships/hyperlink" Target="https://normativ.kontur.ru/document?moduleid=1&amp;documentid=265213#l2" TargetMode="External"/><Relationship Id="rId4502" Type="http://schemas.openxmlformats.org/officeDocument/2006/relationships/hyperlink" Target="https://normativ.kontur.ru/document?moduleid=1&amp;documentid=221379#l648" TargetMode="External"/><Relationship Id="rId7658" Type="http://schemas.openxmlformats.org/officeDocument/2006/relationships/hyperlink" Target="https://normativ.kontur.ru/document?moduleId=1&amp;documentId=402355#l9107" TargetMode="External"/><Relationship Id="rId8709" Type="http://schemas.openxmlformats.org/officeDocument/2006/relationships/hyperlink" Target="https://normativ.kontur.ru/document?moduleid=1&amp;documentid=172202#l46" TargetMode="External"/><Relationship Id="rId10639" Type="http://schemas.openxmlformats.org/officeDocument/2006/relationships/hyperlink" Target="https://normativ.kontur.ru/document?moduleId=1&amp;documentId=402355#l18797" TargetMode="External"/><Relationship Id="rId372" Type="http://schemas.openxmlformats.org/officeDocument/2006/relationships/hyperlink" Target="https://normativ.kontur.ru/document?moduleid=1&amp;documentid=284174#l0" TargetMode="External"/><Relationship Id="rId2053" Type="http://schemas.openxmlformats.org/officeDocument/2006/relationships/hyperlink" Target="https://normativ.kontur.ru/document?moduleid=1&amp;documentid=221379#l88" TargetMode="External"/><Relationship Id="rId3104" Type="http://schemas.openxmlformats.org/officeDocument/2006/relationships/hyperlink" Target="https://normativ.kontur.ru/document?moduleid=1&amp;documentid=206418#l45" TargetMode="External"/><Relationship Id="rId6674" Type="http://schemas.openxmlformats.org/officeDocument/2006/relationships/hyperlink" Target="https://normativ.kontur.ru/document?moduleId=1&amp;documentId=402355#l9295" TargetMode="External"/><Relationship Id="rId7725" Type="http://schemas.openxmlformats.org/officeDocument/2006/relationships/hyperlink" Target="https://normativ.kontur.ru/document?moduleid=1&amp;documentid=285788#l6" TargetMode="External"/><Relationship Id="rId9080" Type="http://schemas.openxmlformats.org/officeDocument/2006/relationships/hyperlink" Target="https://normativ.kontur.ru/document?moduleid=1&amp;documentid=189456#l104" TargetMode="External"/><Relationship Id="rId2120" Type="http://schemas.openxmlformats.org/officeDocument/2006/relationships/hyperlink" Target="https://normativ.kontur.ru/document?moduleid=1&amp;documentid=204509#l0" TargetMode="External"/><Relationship Id="rId5276" Type="http://schemas.openxmlformats.org/officeDocument/2006/relationships/hyperlink" Target="https://normativ.kontur.ru/document?moduleid=1&amp;documentid=221379#l806" TargetMode="External"/><Relationship Id="rId5690" Type="http://schemas.openxmlformats.org/officeDocument/2006/relationships/hyperlink" Target="https://normativ.kontur.ru/document?moduleid=1&amp;documentid=199824#l100" TargetMode="External"/><Relationship Id="rId6327" Type="http://schemas.openxmlformats.org/officeDocument/2006/relationships/hyperlink" Target="https://normativ.kontur.ru/document?moduleId=1&amp;documentId=402355#l892" TargetMode="External"/><Relationship Id="rId6741" Type="http://schemas.openxmlformats.org/officeDocument/2006/relationships/hyperlink" Target="https://normativ.kontur.ru/document?moduleId=1&amp;documentId=402355#l4818" TargetMode="External"/><Relationship Id="rId9897" Type="http://schemas.openxmlformats.org/officeDocument/2006/relationships/hyperlink" Target="https://normativ.kontur.ru/document?moduleId=1&amp;documentId=402355#l1459" TargetMode="External"/><Relationship Id="rId10706" Type="http://schemas.openxmlformats.org/officeDocument/2006/relationships/hyperlink" Target="https://normativ.kontur.ru/document?moduleId=1&amp;documentId=402355#l13180" TargetMode="External"/><Relationship Id="rId4292" Type="http://schemas.openxmlformats.org/officeDocument/2006/relationships/hyperlink" Target="https://normativ.kontur.ru/document?moduleid=1&amp;documentid=393667#l23" TargetMode="External"/><Relationship Id="rId5343" Type="http://schemas.openxmlformats.org/officeDocument/2006/relationships/hyperlink" Target="https://normativ.kontur.ru/document?moduleid=1&amp;documentid=360423#l3" TargetMode="External"/><Relationship Id="rId8499" Type="http://schemas.openxmlformats.org/officeDocument/2006/relationships/hyperlink" Target="https://normativ.kontur.ru/document?moduleId=1&amp;documentId=402355#l924" TargetMode="External"/><Relationship Id="rId1886" Type="http://schemas.openxmlformats.org/officeDocument/2006/relationships/hyperlink" Target="https://normativ.kontur.ru/document?moduleid=1&amp;documentid=358433#l6" TargetMode="External"/><Relationship Id="rId2937" Type="http://schemas.openxmlformats.org/officeDocument/2006/relationships/hyperlink" Target="https://normativ.kontur.ru/document?moduleid=1&amp;documentid=324521#l10" TargetMode="External"/><Relationship Id="rId9964" Type="http://schemas.openxmlformats.org/officeDocument/2006/relationships/hyperlink" Target="https://normativ.kontur.ru/document?moduleId=1&amp;documentId=402355#l1453" TargetMode="External"/><Relationship Id="rId909" Type="http://schemas.openxmlformats.org/officeDocument/2006/relationships/hyperlink" Target="https://normativ.kontur.ru/document?moduleid=1&amp;documentid=377735#l4" TargetMode="External"/><Relationship Id="rId1539" Type="http://schemas.openxmlformats.org/officeDocument/2006/relationships/hyperlink" Target="https://normativ.kontur.ru/document?moduleid=1&amp;documentid=281436#l2" TargetMode="External"/><Relationship Id="rId1953" Type="http://schemas.openxmlformats.org/officeDocument/2006/relationships/hyperlink" Target="https://normativ.kontur.ru/document?moduleid=1&amp;documentid=95412#l117" TargetMode="External"/><Relationship Id="rId5410" Type="http://schemas.openxmlformats.org/officeDocument/2006/relationships/hyperlink" Target="https://normativ.kontur.ru/document?moduleId=1&amp;documentId=402355#l7801" TargetMode="External"/><Relationship Id="rId7168" Type="http://schemas.openxmlformats.org/officeDocument/2006/relationships/hyperlink" Target="https://normativ.kontur.ru/document?moduleid=1&amp;documentid=306188#l72" TargetMode="External"/><Relationship Id="rId8566" Type="http://schemas.openxmlformats.org/officeDocument/2006/relationships/hyperlink" Target="https://normativ.kontur.ru/document?moduleid=1&amp;documentid=276262#l139" TargetMode="External"/><Relationship Id="rId8980" Type="http://schemas.openxmlformats.org/officeDocument/2006/relationships/hyperlink" Target="https://normativ.kontur.ru/document?moduleid=1&amp;documentid=367099#l195" TargetMode="External"/><Relationship Id="rId9617" Type="http://schemas.openxmlformats.org/officeDocument/2006/relationships/hyperlink" Target="https://normativ.kontur.ru/document?moduleId=1&amp;documentId=402355#l11115" TargetMode="External"/><Relationship Id="rId10496" Type="http://schemas.openxmlformats.org/officeDocument/2006/relationships/hyperlink" Target="https://normativ.kontur.ru/document?moduleId=1&amp;documentId=402355#l19890" TargetMode="External"/><Relationship Id="rId1606" Type="http://schemas.openxmlformats.org/officeDocument/2006/relationships/hyperlink" Target="https://normativ.kontur.ru/document?moduleId=1&amp;documentId=402355#l8993" TargetMode="External"/><Relationship Id="rId4012" Type="http://schemas.openxmlformats.org/officeDocument/2006/relationships/hyperlink" Target="https://normativ.kontur.ru/document?moduleId=1&amp;documentId=402355#l13754" TargetMode="External"/><Relationship Id="rId7582" Type="http://schemas.openxmlformats.org/officeDocument/2006/relationships/hyperlink" Target="https://normativ.kontur.ru/document?moduleid=1&amp;documentid=199962#l26" TargetMode="External"/><Relationship Id="rId8219" Type="http://schemas.openxmlformats.org/officeDocument/2006/relationships/hyperlink" Target="https://normativ.kontur.ru/document?moduleId=1&amp;documentId=402355#l1167" TargetMode="External"/><Relationship Id="rId8633" Type="http://schemas.openxmlformats.org/officeDocument/2006/relationships/hyperlink" Target="https://normativ.kontur.ru/document?moduleid=1&amp;documentid=395399#l51" TargetMode="External"/><Relationship Id="rId10149" Type="http://schemas.openxmlformats.org/officeDocument/2006/relationships/hyperlink" Target="https://normativ.kontur.ru/document?moduleid=1&amp;documentid=182503#l115" TargetMode="External"/><Relationship Id="rId10563" Type="http://schemas.openxmlformats.org/officeDocument/2006/relationships/hyperlink" Target="https://normativ.kontur.ru/document?moduleid=1&amp;documentid=171347#l182" TargetMode="External"/><Relationship Id="rId3778" Type="http://schemas.openxmlformats.org/officeDocument/2006/relationships/hyperlink" Target="https://normativ.kontur.ru/document?moduleid=1&amp;documentid=221379#l516" TargetMode="External"/><Relationship Id="rId4829" Type="http://schemas.openxmlformats.org/officeDocument/2006/relationships/hyperlink" Target="https://normativ.kontur.ru/document?moduleid=1&amp;documentid=294387#l79" TargetMode="External"/><Relationship Id="rId6184" Type="http://schemas.openxmlformats.org/officeDocument/2006/relationships/hyperlink" Target="https://normativ.kontur.ru/document?moduleid=1&amp;documentid=394775#l59" TargetMode="External"/><Relationship Id="rId7235" Type="http://schemas.openxmlformats.org/officeDocument/2006/relationships/hyperlink" Target="https://normativ.kontur.ru/document?moduleid=1&amp;documentid=324521#l780" TargetMode="External"/><Relationship Id="rId8700" Type="http://schemas.openxmlformats.org/officeDocument/2006/relationships/hyperlink" Target="https://normativ.kontur.ru/document?moduleid=1&amp;documentid=182044#l2" TargetMode="External"/><Relationship Id="rId10216" Type="http://schemas.openxmlformats.org/officeDocument/2006/relationships/hyperlink" Target="https://normativ.kontur.ru/document?moduleId=1&amp;documentId=402355#l1461" TargetMode="External"/><Relationship Id="rId699" Type="http://schemas.openxmlformats.org/officeDocument/2006/relationships/hyperlink" Target="https://normativ.kontur.ru/document?moduleid=1&amp;documentid=382793#l0" TargetMode="External"/><Relationship Id="rId2794" Type="http://schemas.openxmlformats.org/officeDocument/2006/relationships/hyperlink" Target="https://normativ.kontur.ru/document?moduleid=1&amp;documentid=188921#l102" TargetMode="External"/><Relationship Id="rId3845" Type="http://schemas.openxmlformats.org/officeDocument/2006/relationships/hyperlink" Target="https://normativ.kontur.ru/document?moduleid=1&amp;documentid=221379#l527" TargetMode="External"/><Relationship Id="rId6251" Type="http://schemas.openxmlformats.org/officeDocument/2006/relationships/hyperlink" Target="https://normativ.kontur.ru/document?moduleId=1&amp;documentId=402355#l1200" TargetMode="External"/><Relationship Id="rId7302" Type="http://schemas.openxmlformats.org/officeDocument/2006/relationships/hyperlink" Target="https://normativ.kontur.ru/document?moduleId=1&amp;documentId=402355#l18210" TargetMode="External"/><Relationship Id="rId10630" Type="http://schemas.openxmlformats.org/officeDocument/2006/relationships/hyperlink" Target="https://normativ.kontur.ru/document?moduleId=1&amp;documentId=402355#l1461" TargetMode="External"/><Relationship Id="rId766" Type="http://schemas.openxmlformats.org/officeDocument/2006/relationships/hyperlink" Target="https://normativ.kontur.ru/document?moduleId=1&amp;documentId=402355#l1219" TargetMode="External"/><Relationship Id="rId1396" Type="http://schemas.openxmlformats.org/officeDocument/2006/relationships/hyperlink" Target="https://normativ.kontur.ru/document?moduleid=1&amp;documentid=385427#l15" TargetMode="External"/><Relationship Id="rId2447" Type="http://schemas.openxmlformats.org/officeDocument/2006/relationships/hyperlink" Target="https://normativ.kontur.ru/document?moduleid=1&amp;documentid=222153#l10" TargetMode="External"/><Relationship Id="rId9474" Type="http://schemas.openxmlformats.org/officeDocument/2006/relationships/hyperlink" Target="https://normativ.kontur.ru/document?moduleId=1&amp;documentId=402355#l8632" TargetMode="External"/><Relationship Id="rId419" Type="http://schemas.openxmlformats.org/officeDocument/2006/relationships/hyperlink" Target="https://normativ.kontur.ru/document?moduleid=1&amp;documentid=258420#l0" TargetMode="External"/><Relationship Id="rId1049" Type="http://schemas.openxmlformats.org/officeDocument/2006/relationships/hyperlink" Target="https://normativ.kontur.ru/document?moduleId=1&amp;documentId=402355#l4332" TargetMode="External"/><Relationship Id="rId2861" Type="http://schemas.openxmlformats.org/officeDocument/2006/relationships/hyperlink" Target="https://normativ.kontur.ru/document?moduleid=1&amp;documentid=152374#l2" TargetMode="External"/><Relationship Id="rId3912" Type="http://schemas.openxmlformats.org/officeDocument/2006/relationships/hyperlink" Target="https://normativ.kontur.ru/document?moduleid=1&amp;documentid=395395#l15054" TargetMode="External"/><Relationship Id="rId8076" Type="http://schemas.openxmlformats.org/officeDocument/2006/relationships/hyperlink" Target="https://normativ.kontur.ru/document?moduleId=1&amp;documentId=402355#l1126" TargetMode="External"/><Relationship Id="rId9127" Type="http://schemas.openxmlformats.org/officeDocument/2006/relationships/hyperlink" Target="https://normativ.kontur.ru/document?moduleid=1&amp;documentid=182515#l19" TargetMode="External"/><Relationship Id="rId833" Type="http://schemas.openxmlformats.org/officeDocument/2006/relationships/hyperlink" Target="https://normativ.kontur.ru/document?moduleId=1&amp;documentId=402355#l1096" TargetMode="External"/><Relationship Id="rId1116" Type="http://schemas.openxmlformats.org/officeDocument/2006/relationships/hyperlink" Target="https://normativ.kontur.ru/document?moduleId=1&amp;documentId=402355#l7154" TargetMode="External"/><Relationship Id="rId1463" Type="http://schemas.openxmlformats.org/officeDocument/2006/relationships/hyperlink" Target="https://normativ.kontur.ru/document?moduleid=1&amp;documentid=302971#l27" TargetMode="External"/><Relationship Id="rId2514" Type="http://schemas.openxmlformats.org/officeDocument/2006/relationships/hyperlink" Target="https://normativ.kontur.ru/document?moduleid=1&amp;documentid=337807#l113" TargetMode="External"/><Relationship Id="rId7092" Type="http://schemas.openxmlformats.org/officeDocument/2006/relationships/hyperlink" Target="https://normativ.kontur.ru/document?moduleId=1&amp;documentId=402355#l359" TargetMode="External"/><Relationship Id="rId8143" Type="http://schemas.openxmlformats.org/officeDocument/2006/relationships/hyperlink" Target="https://normativ.kontur.ru/document?moduleId=1&amp;documentId=402355#l4550" TargetMode="External"/><Relationship Id="rId8490" Type="http://schemas.openxmlformats.org/officeDocument/2006/relationships/hyperlink" Target="https://normativ.kontur.ru/document?moduleId=1&amp;documentId=402355#l850" TargetMode="External"/><Relationship Id="rId9541" Type="http://schemas.openxmlformats.org/officeDocument/2006/relationships/hyperlink" Target="https://normativ.kontur.ru/document?moduleId=1&amp;documentId=402355#l1193" TargetMode="External"/><Relationship Id="rId11057" Type="http://schemas.openxmlformats.org/officeDocument/2006/relationships/hyperlink" Target="https://normativ.kontur.ru/document?moduleid=1&amp;documentid=145007#l0" TargetMode="External"/><Relationship Id="rId11471" Type="http://schemas.openxmlformats.org/officeDocument/2006/relationships/hyperlink" Target="https://normativ.kontur.ru/document?moduleid=1&amp;documentid=92038#l46" TargetMode="External"/><Relationship Id="rId900" Type="http://schemas.openxmlformats.org/officeDocument/2006/relationships/hyperlink" Target="https://normativ.kontur.ru/document?moduleid=1&amp;documentid=254898#l901" TargetMode="External"/><Relationship Id="rId1530" Type="http://schemas.openxmlformats.org/officeDocument/2006/relationships/hyperlink" Target="https://normativ.kontur.ru/document?moduleid=1&amp;documentid=277581#l0" TargetMode="External"/><Relationship Id="rId4686" Type="http://schemas.openxmlformats.org/officeDocument/2006/relationships/hyperlink" Target="https://normativ.kontur.ru/document?moduleid=1&amp;documentid=221379#l700" TargetMode="External"/><Relationship Id="rId5737" Type="http://schemas.openxmlformats.org/officeDocument/2006/relationships/hyperlink" Target="https://normativ.kontur.ru/document?moduleid=1&amp;documentid=324521#l288" TargetMode="External"/><Relationship Id="rId10073" Type="http://schemas.openxmlformats.org/officeDocument/2006/relationships/hyperlink" Target="https://normativ.kontur.ru/document?moduleId=1&amp;documentId=402355#l19486" TargetMode="External"/><Relationship Id="rId11124" Type="http://schemas.openxmlformats.org/officeDocument/2006/relationships/hyperlink" Target="https://normativ.kontur.ru/document?moduleid=1&amp;documentid=379882#l2" TargetMode="External"/><Relationship Id="rId3288" Type="http://schemas.openxmlformats.org/officeDocument/2006/relationships/hyperlink" Target="https://normativ.kontur.ru/document?moduleid=1&amp;documentid=272221#l2" TargetMode="External"/><Relationship Id="rId4339" Type="http://schemas.openxmlformats.org/officeDocument/2006/relationships/hyperlink" Target="https://normativ.kontur.ru/document?moduleid=1&amp;documentid=244190#l20" TargetMode="External"/><Relationship Id="rId4753" Type="http://schemas.openxmlformats.org/officeDocument/2006/relationships/hyperlink" Target="https://normativ.kontur.ru/document?moduleid=1&amp;documentid=230960#l127" TargetMode="External"/><Relationship Id="rId5804" Type="http://schemas.openxmlformats.org/officeDocument/2006/relationships/hyperlink" Target="https://normativ.kontur.ru/document?moduleid=1&amp;documentid=351407#l46" TargetMode="External"/><Relationship Id="rId8210" Type="http://schemas.openxmlformats.org/officeDocument/2006/relationships/hyperlink" Target="https://normativ.kontur.ru/document?moduleid=1&amp;documentid=324521#l594" TargetMode="External"/><Relationship Id="rId10140" Type="http://schemas.openxmlformats.org/officeDocument/2006/relationships/hyperlink" Target="https://normativ.kontur.ru/document?moduleId=1&amp;documentId=402355#l1206" TargetMode="External"/><Relationship Id="rId3355" Type="http://schemas.openxmlformats.org/officeDocument/2006/relationships/hyperlink" Target="https://normativ.kontur.ru/document?moduleid=1&amp;documentid=384405#l17" TargetMode="External"/><Relationship Id="rId4406" Type="http://schemas.openxmlformats.org/officeDocument/2006/relationships/hyperlink" Target="https://normativ.kontur.ru/document?moduleid=1&amp;documentid=385338#l1094" TargetMode="External"/><Relationship Id="rId7976" Type="http://schemas.openxmlformats.org/officeDocument/2006/relationships/hyperlink" Target="https://normativ.kontur.ru/document?moduleid=1&amp;documentid=217973#l145" TargetMode="External"/><Relationship Id="rId276" Type="http://schemas.openxmlformats.org/officeDocument/2006/relationships/hyperlink" Target="https://normativ.kontur.ru/document?moduleid=1&amp;documentid=213061#l0" TargetMode="External"/><Relationship Id="rId690" Type="http://schemas.openxmlformats.org/officeDocument/2006/relationships/hyperlink" Target="https://normativ.kontur.ru/document?moduleid=1&amp;documentid=377741#l0" TargetMode="External"/><Relationship Id="rId2371" Type="http://schemas.openxmlformats.org/officeDocument/2006/relationships/hyperlink" Target="https://normativ.kontur.ru/document?moduleId=1&amp;documentId=402355#l3972" TargetMode="External"/><Relationship Id="rId3008" Type="http://schemas.openxmlformats.org/officeDocument/2006/relationships/hyperlink" Target="https://normativ.kontur.ru/document?moduleid=1&amp;documentid=189456#l25" TargetMode="External"/><Relationship Id="rId3422" Type="http://schemas.openxmlformats.org/officeDocument/2006/relationships/hyperlink" Target="https://normativ.kontur.ru/document?moduleid=1&amp;documentid=394775#l43" TargetMode="External"/><Relationship Id="rId4820" Type="http://schemas.openxmlformats.org/officeDocument/2006/relationships/hyperlink" Target="https://normativ.kontur.ru/document?moduleid=1&amp;documentid=288882#l226" TargetMode="External"/><Relationship Id="rId6578" Type="http://schemas.openxmlformats.org/officeDocument/2006/relationships/hyperlink" Target="https://normativ.kontur.ru/document?moduleId=1&amp;documentId=402355#l848" TargetMode="External"/><Relationship Id="rId7629" Type="http://schemas.openxmlformats.org/officeDocument/2006/relationships/hyperlink" Target="https://normativ.kontur.ru/document?moduleid=1&amp;documentid=324521#l810" TargetMode="External"/><Relationship Id="rId10957" Type="http://schemas.openxmlformats.org/officeDocument/2006/relationships/hyperlink" Target="https://normativ.kontur.ru/document?moduleid=1&amp;documentid=98012#l110" TargetMode="External"/><Relationship Id="rId343" Type="http://schemas.openxmlformats.org/officeDocument/2006/relationships/hyperlink" Target="https://normativ.kontur.ru/document?moduleid=1&amp;documentid=223701#l0" TargetMode="External"/><Relationship Id="rId2024" Type="http://schemas.openxmlformats.org/officeDocument/2006/relationships/hyperlink" Target="https://normativ.kontur.ru/document?moduleid=1&amp;documentid=364732#l2" TargetMode="External"/><Relationship Id="rId6992" Type="http://schemas.openxmlformats.org/officeDocument/2006/relationships/hyperlink" Target="https://normativ.kontur.ru/document?moduleid=1&amp;documentid=288956#l208" TargetMode="External"/><Relationship Id="rId9051" Type="http://schemas.openxmlformats.org/officeDocument/2006/relationships/hyperlink" Target="https://normativ.kontur.ru/document?moduleId=1&amp;documentId=402355#l8475" TargetMode="External"/><Relationship Id="rId1040" Type="http://schemas.openxmlformats.org/officeDocument/2006/relationships/hyperlink" Target="https://normativ.kontur.ru/document?moduleId=1&amp;documentId=402355#l7153" TargetMode="External"/><Relationship Id="rId4196" Type="http://schemas.openxmlformats.org/officeDocument/2006/relationships/hyperlink" Target="https://normativ.kontur.ru/document?moduleId=1&amp;documentId=402355#l6144" TargetMode="External"/><Relationship Id="rId5247" Type="http://schemas.openxmlformats.org/officeDocument/2006/relationships/hyperlink" Target="https://normativ.kontur.ru/document?moduleid=1&amp;documentid=380353#l35" TargetMode="External"/><Relationship Id="rId5594" Type="http://schemas.openxmlformats.org/officeDocument/2006/relationships/hyperlink" Target="https://normativ.kontur.ru/document?moduleId=1&amp;documentId=402355#l1408" TargetMode="External"/><Relationship Id="rId6645" Type="http://schemas.openxmlformats.org/officeDocument/2006/relationships/hyperlink" Target="https://normativ.kontur.ru/document?moduleId=1&amp;documentId=402355#l863" TargetMode="External"/><Relationship Id="rId410" Type="http://schemas.openxmlformats.org/officeDocument/2006/relationships/hyperlink" Target="https://normativ.kontur.ru/document?moduleid=1&amp;documentid=289532#l0" TargetMode="External"/><Relationship Id="rId5661" Type="http://schemas.openxmlformats.org/officeDocument/2006/relationships/hyperlink" Target="https://normativ.kontur.ru/document?moduleId=1&amp;documentId=402355#l9256" TargetMode="External"/><Relationship Id="rId6712" Type="http://schemas.openxmlformats.org/officeDocument/2006/relationships/hyperlink" Target="https://normativ.kontur.ru/document?moduleId=1&amp;documentId=402355#l8929" TargetMode="External"/><Relationship Id="rId9868" Type="http://schemas.openxmlformats.org/officeDocument/2006/relationships/hyperlink" Target="https://normativ.kontur.ru/document?moduleid=1&amp;documentid=297485#l17" TargetMode="External"/><Relationship Id="rId1857" Type="http://schemas.openxmlformats.org/officeDocument/2006/relationships/hyperlink" Target="https://normativ.kontur.ru/document?moduleid=1&amp;documentid=83849#l115" TargetMode="External"/><Relationship Id="rId2908" Type="http://schemas.openxmlformats.org/officeDocument/2006/relationships/hyperlink" Target="https://normativ.kontur.ru/document?moduleid=1&amp;documentid=221379#l380" TargetMode="External"/><Relationship Id="rId4263" Type="http://schemas.openxmlformats.org/officeDocument/2006/relationships/hyperlink" Target="https://normativ.kontur.ru/document?moduleid=1&amp;documentid=393667#l23" TargetMode="External"/><Relationship Id="rId5314" Type="http://schemas.openxmlformats.org/officeDocument/2006/relationships/hyperlink" Target="https://normativ.kontur.ru/document?moduleid=1&amp;documentid=216016#l1099" TargetMode="External"/><Relationship Id="rId8884" Type="http://schemas.openxmlformats.org/officeDocument/2006/relationships/hyperlink" Target="https://normativ.kontur.ru/document?moduleid=1&amp;documentid=244558#l85" TargetMode="External"/><Relationship Id="rId9935" Type="http://schemas.openxmlformats.org/officeDocument/2006/relationships/hyperlink" Target="https://normativ.kontur.ru/document?moduleid=1&amp;documentid=160285#l40" TargetMode="External"/><Relationship Id="rId1924" Type="http://schemas.openxmlformats.org/officeDocument/2006/relationships/hyperlink" Target="https://normativ.kontur.ru/document?moduleid=1&amp;documentid=160285#l5" TargetMode="External"/><Relationship Id="rId4330" Type="http://schemas.openxmlformats.org/officeDocument/2006/relationships/hyperlink" Target="https://normativ.kontur.ru/document?moduleid=1&amp;documentid=233289#l653" TargetMode="External"/><Relationship Id="rId7486" Type="http://schemas.openxmlformats.org/officeDocument/2006/relationships/hyperlink" Target="https://normativ.kontur.ru/document?moduleId=1&amp;documentId=402355#l788" TargetMode="External"/><Relationship Id="rId8537" Type="http://schemas.openxmlformats.org/officeDocument/2006/relationships/hyperlink" Target="https://normativ.kontur.ru/document?moduleid=1&amp;documentid=235423#l2" TargetMode="External"/><Relationship Id="rId8951" Type="http://schemas.openxmlformats.org/officeDocument/2006/relationships/hyperlink" Target="https://normativ.kontur.ru/document?moduleId=1&amp;documentId=402355#l829" TargetMode="External"/><Relationship Id="rId10467" Type="http://schemas.openxmlformats.org/officeDocument/2006/relationships/hyperlink" Target="https://normativ.kontur.ru/document?moduleId=1&amp;documentId=402355#l9368" TargetMode="External"/><Relationship Id="rId6088" Type="http://schemas.openxmlformats.org/officeDocument/2006/relationships/hyperlink" Target="https://normativ.kontur.ru/document?moduleid=1&amp;documentid=119923#l477" TargetMode="External"/><Relationship Id="rId7139" Type="http://schemas.openxmlformats.org/officeDocument/2006/relationships/hyperlink" Target="https://normativ.kontur.ru/document?moduleid=1&amp;documentid=324521#l520" TargetMode="External"/><Relationship Id="rId7553" Type="http://schemas.openxmlformats.org/officeDocument/2006/relationships/hyperlink" Target="https://normativ.kontur.ru/document?moduleId=1&amp;documentId=402355#l9218" TargetMode="External"/><Relationship Id="rId8604" Type="http://schemas.openxmlformats.org/officeDocument/2006/relationships/hyperlink" Target="https://normativ.kontur.ru/document?moduleId=1&amp;documentId=402355#l11865" TargetMode="External"/><Relationship Id="rId10881" Type="http://schemas.openxmlformats.org/officeDocument/2006/relationships/hyperlink" Target="https://normativ.kontur.ru/document?moduleid=1&amp;documentid=316287#l736" TargetMode="External"/><Relationship Id="rId2698" Type="http://schemas.openxmlformats.org/officeDocument/2006/relationships/hyperlink" Target="https://normativ.kontur.ru/document?moduleid=1&amp;documentid=323932#l6" TargetMode="External"/><Relationship Id="rId6155" Type="http://schemas.openxmlformats.org/officeDocument/2006/relationships/hyperlink" Target="https://normativ.kontur.ru/document?moduleid=1&amp;documentid=275490#l14" TargetMode="External"/><Relationship Id="rId7206" Type="http://schemas.openxmlformats.org/officeDocument/2006/relationships/hyperlink" Target="https://normativ.kontur.ru/document?moduleId=1&amp;documentId=402355#l475" TargetMode="External"/><Relationship Id="rId10534" Type="http://schemas.openxmlformats.org/officeDocument/2006/relationships/hyperlink" Target="https://normativ.kontur.ru/document?moduleid=1&amp;documentid=351728#l8" TargetMode="External"/><Relationship Id="rId3749" Type="http://schemas.openxmlformats.org/officeDocument/2006/relationships/hyperlink" Target="https://normativ.kontur.ru/document?moduleid=1&amp;documentid=275829#l2" TargetMode="External"/><Relationship Id="rId5171" Type="http://schemas.openxmlformats.org/officeDocument/2006/relationships/hyperlink" Target="https://normativ.kontur.ru/document?moduleid=1&amp;documentid=384411#l8" TargetMode="External"/><Relationship Id="rId6222" Type="http://schemas.openxmlformats.org/officeDocument/2006/relationships/hyperlink" Target="https://normativ.kontur.ru/document?moduleid=1&amp;documentid=380353#l35" TargetMode="External"/><Relationship Id="rId7620" Type="http://schemas.openxmlformats.org/officeDocument/2006/relationships/hyperlink" Target="https://normativ.kontur.ru/document?moduleId=1&amp;documentId=402355#l924" TargetMode="External"/><Relationship Id="rId9378" Type="http://schemas.openxmlformats.org/officeDocument/2006/relationships/hyperlink" Target="https://normativ.kontur.ru/document?moduleid=1&amp;documentid=217973#l159" TargetMode="External"/><Relationship Id="rId10601" Type="http://schemas.openxmlformats.org/officeDocument/2006/relationships/hyperlink" Target="https://normativ.kontur.ru/document?moduleId=1&amp;documentId=402355#l11114" TargetMode="External"/><Relationship Id="rId2765" Type="http://schemas.openxmlformats.org/officeDocument/2006/relationships/hyperlink" Target="https://normativ.kontur.ru/document?moduleid=1&amp;documentid=312135#l1051" TargetMode="External"/><Relationship Id="rId3816" Type="http://schemas.openxmlformats.org/officeDocument/2006/relationships/hyperlink" Target="https://normativ.kontur.ru/document?moduleid=1&amp;documentid=373493#l0" TargetMode="External"/><Relationship Id="rId9792" Type="http://schemas.openxmlformats.org/officeDocument/2006/relationships/hyperlink" Target="https://normativ.kontur.ru/document?moduleId=1&amp;documentId=402355#l3382" TargetMode="External"/><Relationship Id="rId737" Type="http://schemas.openxmlformats.org/officeDocument/2006/relationships/hyperlink" Target="https://normativ.kontur.ru/document?moduleid=1&amp;documentid=357694#l0" TargetMode="External"/><Relationship Id="rId1367" Type="http://schemas.openxmlformats.org/officeDocument/2006/relationships/hyperlink" Target="https://normativ.kontur.ru/document?moduleid=1&amp;documentid=323932#l16" TargetMode="External"/><Relationship Id="rId1781" Type="http://schemas.openxmlformats.org/officeDocument/2006/relationships/hyperlink" Target="https://normativ.kontur.ru/document?moduleId=1&amp;documentId=402355#l1096" TargetMode="External"/><Relationship Id="rId2418" Type="http://schemas.openxmlformats.org/officeDocument/2006/relationships/hyperlink" Target="https://normativ.kontur.ru/document?moduleid=1&amp;documentid=227737#l548" TargetMode="External"/><Relationship Id="rId2832" Type="http://schemas.openxmlformats.org/officeDocument/2006/relationships/hyperlink" Target="https://normativ.kontur.ru/document?moduleid=1&amp;documentid=217973#l26" TargetMode="External"/><Relationship Id="rId5988" Type="http://schemas.openxmlformats.org/officeDocument/2006/relationships/hyperlink" Target="https://normativ.kontur.ru/document?moduleId=1&amp;documentId=402355#l9732" TargetMode="External"/><Relationship Id="rId8394" Type="http://schemas.openxmlformats.org/officeDocument/2006/relationships/hyperlink" Target="https://normativ.kontur.ru/document?moduleId=1&amp;documentId=402355#l4626" TargetMode="External"/><Relationship Id="rId9445" Type="http://schemas.openxmlformats.org/officeDocument/2006/relationships/hyperlink" Target="https://normativ.kontur.ru/document?moduleid=1&amp;documentid=349469#l23" TargetMode="External"/><Relationship Id="rId11375" Type="http://schemas.openxmlformats.org/officeDocument/2006/relationships/hyperlink" Target="https://normativ.kontur.ru/document?moduleId=1&amp;documentId=402355#l14627" TargetMode="External"/><Relationship Id="rId73" Type="http://schemas.openxmlformats.org/officeDocument/2006/relationships/hyperlink" Target="https://normativ.kontur.ru/document?moduleid=1&amp;documentid=101221#l0" TargetMode="External"/><Relationship Id="rId804" Type="http://schemas.openxmlformats.org/officeDocument/2006/relationships/hyperlink" Target="https://normativ.kontur.ru/document?moduleid=1&amp;documentid=264772#l79" TargetMode="External"/><Relationship Id="rId1434" Type="http://schemas.openxmlformats.org/officeDocument/2006/relationships/hyperlink" Target="https://normativ.kontur.ru/document?moduleid=1&amp;documentid=254898#l901" TargetMode="External"/><Relationship Id="rId8047" Type="http://schemas.openxmlformats.org/officeDocument/2006/relationships/hyperlink" Target="https://normativ.kontur.ru/document?moduleId=1&amp;documentId=402355#l5457" TargetMode="External"/><Relationship Id="rId8461" Type="http://schemas.openxmlformats.org/officeDocument/2006/relationships/hyperlink" Target="https://normativ.kontur.ru/document?moduleId=1&amp;documentId=402355#l851" TargetMode="External"/><Relationship Id="rId9512" Type="http://schemas.openxmlformats.org/officeDocument/2006/relationships/hyperlink" Target="https://normativ.kontur.ru/document?moduleId=1&amp;documentId=402355#l1455" TargetMode="External"/><Relationship Id="rId10391" Type="http://schemas.openxmlformats.org/officeDocument/2006/relationships/hyperlink" Target="https://normativ.kontur.ru/document?moduleId=1&amp;documentId=402355#l5958" TargetMode="External"/><Relationship Id="rId11028" Type="http://schemas.openxmlformats.org/officeDocument/2006/relationships/hyperlink" Target="https://normativ.kontur.ru/document?moduleId=1&amp;documentId=402355#l2023" TargetMode="External"/><Relationship Id="rId11442" Type="http://schemas.openxmlformats.org/officeDocument/2006/relationships/hyperlink" Target="https://normativ.kontur.ru/document?moduleId=1&amp;documentId=402355#l932" TargetMode="External"/><Relationship Id="rId1501" Type="http://schemas.openxmlformats.org/officeDocument/2006/relationships/hyperlink" Target="https://normativ.kontur.ru/document?moduleid=1&amp;documentid=244549#l38" TargetMode="External"/><Relationship Id="rId4657" Type="http://schemas.openxmlformats.org/officeDocument/2006/relationships/hyperlink" Target="https://normativ.kontur.ru/document?moduleid=1&amp;documentid=221379#l685" TargetMode="External"/><Relationship Id="rId5708" Type="http://schemas.openxmlformats.org/officeDocument/2006/relationships/hyperlink" Target="https://normativ.kontur.ru/document?moduleid=1&amp;documentid=224637#l49" TargetMode="External"/><Relationship Id="rId7063" Type="http://schemas.openxmlformats.org/officeDocument/2006/relationships/hyperlink" Target="https://normativ.kontur.ru/document?moduleid=1&amp;documentid=330820#l0" TargetMode="External"/><Relationship Id="rId8114" Type="http://schemas.openxmlformats.org/officeDocument/2006/relationships/hyperlink" Target="https://normativ.kontur.ru/document?moduleId=1&amp;documentId=402355#l9107" TargetMode="External"/><Relationship Id="rId10044" Type="http://schemas.openxmlformats.org/officeDocument/2006/relationships/hyperlink" Target="https://normativ.kontur.ru/document?moduleId=1&amp;documentId=402355#l387" TargetMode="External"/><Relationship Id="rId3259" Type="http://schemas.openxmlformats.org/officeDocument/2006/relationships/hyperlink" Target="https://normativ.kontur.ru/document?moduleid=1&amp;documentid=189456#l71" TargetMode="External"/><Relationship Id="rId7130" Type="http://schemas.openxmlformats.org/officeDocument/2006/relationships/hyperlink" Target="https://normativ.kontur.ru/document?moduleId=1&amp;documentId=402355#l9236" TargetMode="External"/><Relationship Id="rId594" Type="http://schemas.openxmlformats.org/officeDocument/2006/relationships/hyperlink" Target="https://normativ.kontur.ru/document?moduleid=1&amp;documentid=317777#l0" TargetMode="External"/><Relationship Id="rId2275" Type="http://schemas.openxmlformats.org/officeDocument/2006/relationships/hyperlink" Target="https://normativ.kontur.ru/document?moduleid=1&amp;documentid=336391#l3" TargetMode="External"/><Relationship Id="rId3326" Type="http://schemas.openxmlformats.org/officeDocument/2006/relationships/hyperlink" Target="https://normativ.kontur.ru/document?moduleid=1&amp;documentid=224510#l137" TargetMode="External"/><Relationship Id="rId3673" Type="http://schemas.openxmlformats.org/officeDocument/2006/relationships/hyperlink" Target="https://normativ.kontur.ru/document?moduleid=1&amp;documentid=380353#l35" TargetMode="External"/><Relationship Id="rId4724" Type="http://schemas.openxmlformats.org/officeDocument/2006/relationships/hyperlink" Target="https://normativ.kontur.ru/document?moduleid=1&amp;documentid=384411#l4" TargetMode="External"/><Relationship Id="rId10111" Type="http://schemas.openxmlformats.org/officeDocument/2006/relationships/hyperlink" Target="https://normativ.kontur.ru/document?moduleId=1&amp;documentId=402355#l3382" TargetMode="External"/><Relationship Id="rId247" Type="http://schemas.openxmlformats.org/officeDocument/2006/relationships/hyperlink" Target="https://normativ.kontur.ru/document?moduleid=1&amp;documentid=206198#l0" TargetMode="External"/><Relationship Id="rId3740" Type="http://schemas.openxmlformats.org/officeDocument/2006/relationships/hyperlink" Target="https://normativ.kontur.ru/document?moduleid=1&amp;documentid=259983#l189" TargetMode="External"/><Relationship Id="rId6896" Type="http://schemas.openxmlformats.org/officeDocument/2006/relationships/hyperlink" Target="https://normativ.kontur.ru/document?moduleid=1&amp;documentid=211639#l119" TargetMode="External"/><Relationship Id="rId7947" Type="http://schemas.openxmlformats.org/officeDocument/2006/relationships/hyperlink" Target="https://normativ.kontur.ru/document?moduleId=1&amp;documentId=402355#l4061" TargetMode="External"/><Relationship Id="rId10928" Type="http://schemas.openxmlformats.org/officeDocument/2006/relationships/hyperlink" Target="https://normativ.kontur.ru/document?moduleid=1&amp;documentid=276328#l109" TargetMode="External"/><Relationship Id="rId661" Type="http://schemas.openxmlformats.org/officeDocument/2006/relationships/hyperlink" Target="https://normativ.kontur.ru/document?moduleid=1&amp;documentid=349361#l0" TargetMode="External"/><Relationship Id="rId1291" Type="http://schemas.openxmlformats.org/officeDocument/2006/relationships/hyperlink" Target="https://normativ.kontur.ru/document?moduleId=1&amp;documentId=402355#l16915" TargetMode="External"/><Relationship Id="rId2342" Type="http://schemas.openxmlformats.org/officeDocument/2006/relationships/hyperlink" Target="https://normativ.kontur.ru/document?moduleid=1&amp;documentid=388594#l14316" TargetMode="External"/><Relationship Id="rId5498" Type="http://schemas.openxmlformats.org/officeDocument/2006/relationships/hyperlink" Target="https://normativ.kontur.ru/document?moduleId=1&amp;documentId=402355#l17206" TargetMode="External"/><Relationship Id="rId6549" Type="http://schemas.openxmlformats.org/officeDocument/2006/relationships/hyperlink" Target="https://normativ.kontur.ru/document?moduleId=1&amp;documentId=402355#l1061" TargetMode="External"/><Relationship Id="rId6963" Type="http://schemas.openxmlformats.org/officeDocument/2006/relationships/hyperlink" Target="https://normativ.kontur.ru/document?moduleId=1&amp;documentId=402355#l7819" TargetMode="External"/><Relationship Id="rId314" Type="http://schemas.openxmlformats.org/officeDocument/2006/relationships/hyperlink" Target="https://normativ.kontur.ru/document?moduleid=1&amp;documentid=222767#l0" TargetMode="External"/><Relationship Id="rId5565" Type="http://schemas.openxmlformats.org/officeDocument/2006/relationships/hyperlink" Target="https://normativ.kontur.ru/document?moduleId=1&amp;documentId=402355#l7503" TargetMode="External"/><Relationship Id="rId6616" Type="http://schemas.openxmlformats.org/officeDocument/2006/relationships/hyperlink" Target="https://normativ.kontur.ru/document?moduleId=1&amp;documentId=402355#l947" TargetMode="External"/><Relationship Id="rId9022" Type="http://schemas.openxmlformats.org/officeDocument/2006/relationships/hyperlink" Target="https://normativ.kontur.ru/document?moduleId=1&amp;documentId=402355#l7981" TargetMode="External"/><Relationship Id="rId1011" Type="http://schemas.openxmlformats.org/officeDocument/2006/relationships/hyperlink" Target="https://normativ.kontur.ru/document?moduleId=1&amp;documentId=402355#l468" TargetMode="External"/><Relationship Id="rId4167" Type="http://schemas.openxmlformats.org/officeDocument/2006/relationships/hyperlink" Target="https://normativ.kontur.ru/document?moduleid=1&amp;documentid=294927#l10" TargetMode="External"/><Relationship Id="rId4581" Type="http://schemas.openxmlformats.org/officeDocument/2006/relationships/hyperlink" Target="https://normativ.kontur.ru/document?moduleid=1&amp;documentid=221379#l660" TargetMode="External"/><Relationship Id="rId5218" Type="http://schemas.openxmlformats.org/officeDocument/2006/relationships/hyperlink" Target="https://normativ.kontur.ru/document?moduleid=1&amp;documentid=394775#l47" TargetMode="External"/><Relationship Id="rId5632" Type="http://schemas.openxmlformats.org/officeDocument/2006/relationships/hyperlink" Target="https://normativ.kontur.ru/document?moduleId=1&amp;documentId=402355#l19490" TargetMode="External"/><Relationship Id="rId8788" Type="http://schemas.openxmlformats.org/officeDocument/2006/relationships/hyperlink" Target="https://normativ.kontur.ru/document?moduleid=1&amp;documentid=288956#l55" TargetMode="External"/><Relationship Id="rId9839" Type="http://schemas.openxmlformats.org/officeDocument/2006/relationships/hyperlink" Target="https://normativ.kontur.ru/document?moduleId=1&amp;documentId=402355#l9108" TargetMode="External"/><Relationship Id="rId3183" Type="http://schemas.openxmlformats.org/officeDocument/2006/relationships/hyperlink" Target="https://normativ.kontur.ru/document?moduleid=1&amp;documentid=255631#l57" TargetMode="External"/><Relationship Id="rId4234" Type="http://schemas.openxmlformats.org/officeDocument/2006/relationships/hyperlink" Target="https://normativ.kontur.ru/document?moduleid=1&amp;documentid=201822#l0" TargetMode="External"/><Relationship Id="rId1828" Type="http://schemas.openxmlformats.org/officeDocument/2006/relationships/hyperlink" Target="https://normativ.kontur.ru/document?moduleid=1&amp;documentid=95412#l97" TargetMode="External"/><Relationship Id="rId3250" Type="http://schemas.openxmlformats.org/officeDocument/2006/relationships/hyperlink" Target="https://normativ.kontur.ru/document?moduleid=1&amp;documentid=189456#l71" TargetMode="External"/><Relationship Id="rId7457" Type="http://schemas.openxmlformats.org/officeDocument/2006/relationships/hyperlink" Target="https://normativ.kontur.ru/document?moduleId=1&amp;documentId=402355#l459" TargetMode="External"/><Relationship Id="rId8855" Type="http://schemas.openxmlformats.org/officeDocument/2006/relationships/hyperlink" Target="https://normativ.kontur.ru/document?moduleid=1&amp;documentid=324521#l605" TargetMode="External"/><Relationship Id="rId9906" Type="http://schemas.openxmlformats.org/officeDocument/2006/relationships/hyperlink" Target="https://normativ.kontur.ru/document?moduleid=1&amp;documentid=324521#l620" TargetMode="External"/><Relationship Id="rId10785" Type="http://schemas.openxmlformats.org/officeDocument/2006/relationships/hyperlink" Target="https://normativ.kontur.ru/document?moduleid=1&amp;documentid=327097#l19" TargetMode="External"/><Relationship Id="rId171" Type="http://schemas.openxmlformats.org/officeDocument/2006/relationships/hyperlink" Target="https://normativ.kontur.ru/document?moduleid=1&amp;documentid=168909#l0" TargetMode="External"/><Relationship Id="rId4301" Type="http://schemas.openxmlformats.org/officeDocument/2006/relationships/hyperlink" Target="https://normativ.kontur.ru/document?moduleid=1&amp;documentid=206195#l2" TargetMode="External"/><Relationship Id="rId6059" Type="http://schemas.openxmlformats.org/officeDocument/2006/relationships/hyperlink" Target="https://normativ.kontur.ru/document?moduleId=1&amp;documentId=402355#l1526" TargetMode="External"/><Relationship Id="rId7871" Type="http://schemas.openxmlformats.org/officeDocument/2006/relationships/hyperlink" Target="https://normativ.kontur.ru/document?moduleId=1&amp;documentId=402355#l7770" TargetMode="External"/><Relationship Id="rId8508" Type="http://schemas.openxmlformats.org/officeDocument/2006/relationships/hyperlink" Target="https://normativ.kontur.ru/document?moduleid=1&amp;documentid=216978#l69" TargetMode="External"/><Relationship Id="rId8922" Type="http://schemas.openxmlformats.org/officeDocument/2006/relationships/hyperlink" Target="https://normativ.kontur.ru/document?moduleId=1&amp;documentId=402355#l866" TargetMode="External"/><Relationship Id="rId10438" Type="http://schemas.openxmlformats.org/officeDocument/2006/relationships/hyperlink" Target="https://normativ.kontur.ru/document?moduleid=1&amp;documentid=217677#l130" TargetMode="External"/><Relationship Id="rId10852" Type="http://schemas.openxmlformats.org/officeDocument/2006/relationships/hyperlink" Target="https://normativ.kontur.ru/document?moduleid=1&amp;documentid=288436#l26" TargetMode="External"/><Relationship Id="rId6473" Type="http://schemas.openxmlformats.org/officeDocument/2006/relationships/hyperlink" Target="https://normativ.kontur.ru/document?moduleid=1&amp;documentid=206464#l191" TargetMode="External"/><Relationship Id="rId7524" Type="http://schemas.openxmlformats.org/officeDocument/2006/relationships/hyperlink" Target="https://normativ.kontur.ru/document?moduleid=1&amp;documentid=324521#l808" TargetMode="External"/><Relationship Id="rId10505" Type="http://schemas.openxmlformats.org/officeDocument/2006/relationships/hyperlink" Target="https://normativ.kontur.ru/document?moduleId=1&amp;documentId=402355#l1591" TargetMode="External"/><Relationship Id="rId988" Type="http://schemas.openxmlformats.org/officeDocument/2006/relationships/hyperlink" Target="https://normativ.kontur.ru/document?moduleId=1&amp;documentId=402355#l19343" TargetMode="External"/><Relationship Id="rId2669" Type="http://schemas.openxmlformats.org/officeDocument/2006/relationships/hyperlink" Target="https://normativ.kontur.ru/document?moduleid=1&amp;documentid=216029#l26" TargetMode="External"/><Relationship Id="rId5075" Type="http://schemas.openxmlformats.org/officeDocument/2006/relationships/hyperlink" Target="https://normativ.kontur.ru/document?moduleid=1&amp;documentid=221379#l759" TargetMode="External"/><Relationship Id="rId6126" Type="http://schemas.openxmlformats.org/officeDocument/2006/relationships/hyperlink" Target="https://normativ.kontur.ru/document?moduleid=1&amp;documentid=216091#l5" TargetMode="External"/><Relationship Id="rId6540" Type="http://schemas.openxmlformats.org/officeDocument/2006/relationships/hyperlink" Target="https://normativ.kontur.ru/document?moduleId=1&amp;documentId=402355#l723" TargetMode="External"/><Relationship Id="rId9696" Type="http://schemas.openxmlformats.org/officeDocument/2006/relationships/hyperlink" Target="https://normativ.kontur.ru/document?moduleId=1&amp;documentId=402355#l14141" TargetMode="External"/><Relationship Id="rId1685" Type="http://schemas.openxmlformats.org/officeDocument/2006/relationships/hyperlink" Target="https://normativ.kontur.ru/document?moduleId=1&amp;documentId=402355#l10488" TargetMode="External"/><Relationship Id="rId2736" Type="http://schemas.openxmlformats.org/officeDocument/2006/relationships/hyperlink" Target="https://normativ.kontur.ru/document?moduleid=1&amp;documentid=221379#l266" TargetMode="External"/><Relationship Id="rId4091" Type="http://schemas.openxmlformats.org/officeDocument/2006/relationships/hyperlink" Target="https://normativ.kontur.ru/document?moduleid=1&amp;documentid=221379#l552" TargetMode="External"/><Relationship Id="rId5142" Type="http://schemas.openxmlformats.org/officeDocument/2006/relationships/hyperlink" Target="https://normativ.kontur.ru/document?moduleid=1&amp;documentid=331623#l8" TargetMode="External"/><Relationship Id="rId8298" Type="http://schemas.openxmlformats.org/officeDocument/2006/relationships/hyperlink" Target="https://normativ.kontur.ru/document?moduleId=1&amp;documentId=402355#l4550" TargetMode="External"/><Relationship Id="rId9349" Type="http://schemas.openxmlformats.org/officeDocument/2006/relationships/hyperlink" Target="https://normativ.kontur.ru/document?moduleId=1&amp;documentId=402355#l3373" TargetMode="External"/><Relationship Id="rId9763" Type="http://schemas.openxmlformats.org/officeDocument/2006/relationships/hyperlink" Target="https://normativ.kontur.ru/document?moduleid=1&amp;documentid=217973#l386" TargetMode="External"/><Relationship Id="rId11279" Type="http://schemas.openxmlformats.org/officeDocument/2006/relationships/hyperlink" Target="https://normativ.kontur.ru/document?moduleid=1&amp;documentid=357694#l122" TargetMode="External"/><Relationship Id="rId708" Type="http://schemas.openxmlformats.org/officeDocument/2006/relationships/hyperlink" Target="https://normativ.kontur.ru/document?moduleid=1&amp;documentid=386777#l0" TargetMode="External"/><Relationship Id="rId1338" Type="http://schemas.openxmlformats.org/officeDocument/2006/relationships/hyperlink" Target="https://normativ.kontur.ru/document?moduleid=1&amp;documentid=263100#l4" TargetMode="External"/><Relationship Id="rId8365" Type="http://schemas.openxmlformats.org/officeDocument/2006/relationships/hyperlink" Target="https://normativ.kontur.ru/document?moduleid=1&amp;documentid=387767#l11" TargetMode="External"/><Relationship Id="rId9416" Type="http://schemas.openxmlformats.org/officeDocument/2006/relationships/hyperlink" Target="https://normativ.kontur.ru/document?moduleid=1&amp;documentid=235374#l46" TargetMode="External"/><Relationship Id="rId10295" Type="http://schemas.openxmlformats.org/officeDocument/2006/relationships/hyperlink" Target="https://normativ.kontur.ru/document?moduleId=1&amp;documentId=402355#l7153" TargetMode="External"/><Relationship Id="rId1405" Type="http://schemas.openxmlformats.org/officeDocument/2006/relationships/hyperlink" Target="https://normativ.kontur.ru/document?moduleid=1&amp;documentid=395060#l9" TargetMode="External"/><Relationship Id="rId1752" Type="http://schemas.openxmlformats.org/officeDocument/2006/relationships/hyperlink" Target="https://normativ.kontur.ru/document?moduleid=1&amp;documentid=259983#l178" TargetMode="External"/><Relationship Id="rId2803" Type="http://schemas.openxmlformats.org/officeDocument/2006/relationships/hyperlink" Target="https://normativ.kontur.ru/document?moduleid=1&amp;documentid=387752#l2" TargetMode="External"/><Relationship Id="rId5959" Type="http://schemas.openxmlformats.org/officeDocument/2006/relationships/hyperlink" Target="https://normativ.kontur.ru/document?moduleId=1&amp;documentId=402355#l1143" TargetMode="External"/><Relationship Id="rId7381" Type="http://schemas.openxmlformats.org/officeDocument/2006/relationships/hyperlink" Target="https://normativ.kontur.ru/document?moduleid=1&amp;documentid=324521#l795" TargetMode="External"/><Relationship Id="rId8018" Type="http://schemas.openxmlformats.org/officeDocument/2006/relationships/hyperlink" Target="https://normativ.kontur.ru/document?moduleid=1&amp;documentid=216978#l69" TargetMode="External"/><Relationship Id="rId8432" Type="http://schemas.openxmlformats.org/officeDocument/2006/relationships/hyperlink" Target="https://normativ.kontur.ru/document?moduleId=1&amp;documentId=402355#l864" TargetMode="External"/><Relationship Id="rId9830" Type="http://schemas.openxmlformats.org/officeDocument/2006/relationships/hyperlink" Target="https://normativ.kontur.ru/document?moduleid=1&amp;documentid=182503#l106" TargetMode="External"/><Relationship Id="rId11346" Type="http://schemas.openxmlformats.org/officeDocument/2006/relationships/hyperlink" Target="https://normativ.kontur.ru/document?moduleId=1&amp;documentId=402355#l7455" TargetMode="External"/><Relationship Id="rId44" Type="http://schemas.openxmlformats.org/officeDocument/2006/relationships/hyperlink" Target="https://normativ.kontur.ru/document?moduleid=1&amp;documentid=87887#l0" TargetMode="External"/><Relationship Id="rId4975" Type="http://schemas.openxmlformats.org/officeDocument/2006/relationships/hyperlink" Target="https://normativ.kontur.ru/document?moduleid=1&amp;documentid=275515#l52" TargetMode="External"/><Relationship Id="rId7034" Type="http://schemas.openxmlformats.org/officeDocument/2006/relationships/hyperlink" Target="https://normativ.kontur.ru/document?moduleId=1&amp;documentId=402355#l7811" TargetMode="External"/><Relationship Id="rId10362" Type="http://schemas.openxmlformats.org/officeDocument/2006/relationships/hyperlink" Target="https://normativ.kontur.ru/document?moduleId=1&amp;documentId=402355#l1461" TargetMode="External"/><Relationship Id="rId11413" Type="http://schemas.openxmlformats.org/officeDocument/2006/relationships/hyperlink" Target="https://normativ.kontur.ru/document?moduleid=1&amp;documentid=281438#l187" TargetMode="External"/><Relationship Id="rId498" Type="http://schemas.openxmlformats.org/officeDocument/2006/relationships/hyperlink" Target="https://normativ.kontur.ru/document?moduleid=1&amp;documentid=367099#l0" TargetMode="External"/><Relationship Id="rId2179" Type="http://schemas.openxmlformats.org/officeDocument/2006/relationships/hyperlink" Target="https://normativ.kontur.ru/document?moduleid=1&amp;documentid=358456#l23" TargetMode="External"/><Relationship Id="rId3577" Type="http://schemas.openxmlformats.org/officeDocument/2006/relationships/hyperlink" Target="https://normativ.kontur.ru/document?moduleid=1&amp;documentid=160285#l10" TargetMode="External"/><Relationship Id="rId3991" Type="http://schemas.openxmlformats.org/officeDocument/2006/relationships/hyperlink" Target="https://normativ.kontur.ru/document?moduleId=1&amp;documentId=402355#l7838" TargetMode="External"/><Relationship Id="rId4628" Type="http://schemas.openxmlformats.org/officeDocument/2006/relationships/hyperlink" Target="https://normativ.kontur.ru/document?moduleid=1&amp;documentid=277991#l23" TargetMode="External"/><Relationship Id="rId10015" Type="http://schemas.openxmlformats.org/officeDocument/2006/relationships/hyperlink" Target="https://normativ.kontur.ru/document?moduleId=1&amp;documentId=402355#l7400" TargetMode="External"/><Relationship Id="rId2593" Type="http://schemas.openxmlformats.org/officeDocument/2006/relationships/hyperlink" Target="https://normativ.kontur.ru/document?moduleid=1&amp;documentid=283017#l117" TargetMode="External"/><Relationship Id="rId3644" Type="http://schemas.openxmlformats.org/officeDocument/2006/relationships/hyperlink" Target="https://normativ.kontur.ru/document?moduleid=1&amp;documentid=367415#l32" TargetMode="External"/><Relationship Id="rId6050" Type="http://schemas.openxmlformats.org/officeDocument/2006/relationships/hyperlink" Target="https://normativ.kontur.ru/document?moduleId=1&amp;documentId=402355#l9794" TargetMode="External"/><Relationship Id="rId7101" Type="http://schemas.openxmlformats.org/officeDocument/2006/relationships/hyperlink" Target="https://normativ.kontur.ru/document?moduleId=1&amp;documentId=402355#l529" TargetMode="External"/><Relationship Id="rId565" Type="http://schemas.openxmlformats.org/officeDocument/2006/relationships/hyperlink" Target="https://normativ.kontur.ru/document?moduleid=1&amp;documentid=304235#l0" TargetMode="External"/><Relationship Id="rId1195" Type="http://schemas.openxmlformats.org/officeDocument/2006/relationships/hyperlink" Target="https://normativ.kontur.ru/document?moduleId=1&amp;documentId=402355#l19681" TargetMode="External"/><Relationship Id="rId2246" Type="http://schemas.openxmlformats.org/officeDocument/2006/relationships/hyperlink" Target="https://normativ.kontur.ru/document?moduleid=1&amp;documentid=216675#l29" TargetMode="External"/><Relationship Id="rId2660" Type="http://schemas.openxmlformats.org/officeDocument/2006/relationships/hyperlink" Target="https://normativ.kontur.ru/document?moduleid=1&amp;documentid=216029#l20" TargetMode="External"/><Relationship Id="rId3711" Type="http://schemas.openxmlformats.org/officeDocument/2006/relationships/hyperlink" Target="https://normativ.kontur.ru/document?moduleid=1&amp;documentid=366508#l1" TargetMode="External"/><Relationship Id="rId6867" Type="http://schemas.openxmlformats.org/officeDocument/2006/relationships/hyperlink" Target="https://normativ.kontur.ru/document?moduleid=1&amp;documentid=211639#l119" TargetMode="External"/><Relationship Id="rId7918" Type="http://schemas.openxmlformats.org/officeDocument/2006/relationships/hyperlink" Target="https://normativ.kontur.ru/document?moduleid=1&amp;documentid=220743#l9" TargetMode="External"/><Relationship Id="rId9273" Type="http://schemas.openxmlformats.org/officeDocument/2006/relationships/hyperlink" Target="https://normativ.kontur.ru/document?moduleId=1&amp;documentId=402355#l4152" TargetMode="External"/><Relationship Id="rId218" Type="http://schemas.openxmlformats.org/officeDocument/2006/relationships/hyperlink" Target="https://normativ.kontur.ru/document?moduleid=1&amp;documentid=241526#l0" TargetMode="External"/><Relationship Id="rId632" Type="http://schemas.openxmlformats.org/officeDocument/2006/relationships/hyperlink" Target="https://normativ.kontur.ru/document?moduleid=1&amp;documentid=334677#l0" TargetMode="External"/><Relationship Id="rId1262" Type="http://schemas.openxmlformats.org/officeDocument/2006/relationships/hyperlink" Target="https://normativ.kontur.ru/document?moduleId=1&amp;documentId=402355#l19646" TargetMode="External"/><Relationship Id="rId2313" Type="http://schemas.openxmlformats.org/officeDocument/2006/relationships/hyperlink" Target="https://normativ.kontur.ru/document?moduleid=1&amp;documentid=388594#l14311" TargetMode="External"/><Relationship Id="rId5469" Type="http://schemas.openxmlformats.org/officeDocument/2006/relationships/hyperlink" Target="https://normativ.kontur.ru/document?moduleId=1&amp;documentId=402355#l931" TargetMode="External"/><Relationship Id="rId9340" Type="http://schemas.openxmlformats.org/officeDocument/2006/relationships/hyperlink" Target="https://normativ.kontur.ru/document?moduleId=1&amp;documentId=402355#l9178" TargetMode="External"/><Relationship Id="rId11270" Type="http://schemas.openxmlformats.org/officeDocument/2006/relationships/hyperlink" Target="https://normativ.kontur.ru/document?moduleid=1&amp;documentid=291986#l3" TargetMode="External"/><Relationship Id="rId4485" Type="http://schemas.openxmlformats.org/officeDocument/2006/relationships/hyperlink" Target="https://normativ.kontur.ru/document?moduleid=1&amp;documentid=275514#l46" TargetMode="External"/><Relationship Id="rId5536" Type="http://schemas.openxmlformats.org/officeDocument/2006/relationships/hyperlink" Target="https://normativ.kontur.ru/document?moduleId=1&amp;documentId=402355#l1168" TargetMode="External"/><Relationship Id="rId5883" Type="http://schemas.openxmlformats.org/officeDocument/2006/relationships/hyperlink" Target="https://normativ.kontur.ru/document?moduleId=1&amp;documentId=402355#l608" TargetMode="External"/><Relationship Id="rId6934" Type="http://schemas.openxmlformats.org/officeDocument/2006/relationships/hyperlink" Target="https://normativ.kontur.ru/document?moduleId=1&amp;documentId=402355#l13342" TargetMode="External"/><Relationship Id="rId3087" Type="http://schemas.openxmlformats.org/officeDocument/2006/relationships/hyperlink" Target="https://normativ.kontur.ru/document?moduleid=1&amp;documentid=352263#l12" TargetMode="External"/><Relationship Id="rId4138" Type="http://schemas.openxmlformats.org/officeDocument/2006/relationships/hyperlink" Target="https://normativ.kontur.ru/document?moduleid=1&amp;documentid=277990#l59" TargetMode="External"/><Relationship Id="rId5950" Type="http://schemas.openxmlformats.org/officeDocument/2006/relationships/hyperlink" Target="https://normativ.kontur.ru/document?moduleId=1&amp;documentId=402355#l10706" TargetMode="External"/><Relationship Id="rId4552" Type="http://schemas.openxmlformats.org/officeDocument/2006/relationships/hyperlink" Target="https://normativ.kontur.ru/document?moduleid=1&amp;documentid=221379#l660" TargetMode="External"/><Relationship Id="rId5603" Type="http://schemas.openxmlformats.org/officeDocument/2006/relationships/hyperlink" Target="https://normativ.kontur.ru/document?moduleId=1&amp;documentId=402355#l4893" TargetMode="External"/><Relationship Id="rId8759" Type="http://schemas.openxmlformats.org/officeDocument/2006/relationships/hyperlink" Target="https://normativ.kontur.ru/document?moduleid=1&amp;documentid=182044#l8" TargetMode="External"/><Relationship Id="rId10689" Type="http://schemas.openxmlformats.org/officeDocument/2006/relationships/hyperlink" Target="https://normativ.kontur.ru/document?moduleId=1&amp;documentId=402355#l1070" TargetMode="External"/><Relationship Id="rId3154" Type="http://schemas.openxmlformats.org/officeDocument/2006/relationships/hyperlink" Target="https://normativ.kontur.ru/document?moduleid=1&amp;documentid=254898#l949" TargetMode="External"/><Relationship Id="rId4205" Type="http://schemas.openxmlformats.org/officeDocument/2006/relationships/hyperlink" Target="https://normativ.kontur.ru/document?moduleId=1&amp;documentId=402355#l1237" TargetMode="External"/><Relationship Id="rId7775" Type="http://schemas.openxmlformats.org/officeDocument/2006/relationships/hyperlink" Target="https://normativ.kontur.ru/document?moduleid=1&amp;documentid=152374#l4" TargetMode="External"/><Relationship Id="rId8826" Type="http://schemas.openxmlformats.org/officeDocument/2006/relationships/hyperlink" Target="https://normativ.kontur.ru/document?moduleid=1&amp;documentid=93624#l5" TargetMode="External"/><Relationship Id="rId10756" Type="http://schemas.openxmlformats.org/officeDocument/2006/relationships/hyperlink" Target="https://normativ.kontur.ru/document?moduleid=1&amp;documentid=324521#l628" TargetMode="External"/><Relationship Id="rId2170" Type="http://schemas.openxmlformats.org/officeDocument/2006/relationships/hyperlink" Target="https://normativ.kontur.ru/document?moduleid=1&amp;documentid=364732#l2" TargetMode="External"/><Relationship Id="rId3221" Type="http://schemas.openxmlformats.org/officeDocument/2006/relationships/hyperlink" Target="https://normativ.kontur.ru/document?moduleid=1&amp;documentid=254898#l919" TargetMode="External"/><Relationship Id="rId6377" Type="http://schemas.openxmlformats.org/officeDocument/2006/relationships/hyperlink" Target="https://normativ.kontur.ru/document?moduleId=1&amp;documentId=402355#l16533" TargetMode="External"/><Relationship Id="rId6791" Type="http://schemas.openxmlformats.org/officeDocument/2006/relationships/hyperlink" Target="https://normativ.kontur.ru/document?moduleid=1&amp;documentid=233289#l662" TargetMode="External"/><Relationship Id="rId7428" Type="http://schemas.openxmlformats.org/officeDocument/2006/relationships/hyperlink" Target="https://normativ.kontur.ru/document?moduleId=1&amp;documentId=402355#l1437" TargetMode="External"/><Relationship Id="rId7842" Type="http://schemas.openxmlformats.org/officeDocument/2006/relationships/hyperlink" Target="https://normativ.kontur.ru/document?moduleId=1&amp;documentId=402355#l7784" TargetMode="External"/><Relationship Id="rId10409" Type="http://schemas.openxmlformats.org/officeDocument/2006/relationships/hyperlink" Target="https://normativ.kontur.ru/document?moduleid=1&amp;documentid=253516#l11" TargetMode="External"/><Relationship Id="rId8" Type="http://schemas.openxmlformats.org/officeDocument/2006/relationships/hyperlink" Target="https://normativ.kontur.ru/document?moduleid=1&amp;documentid=206581#l0" TargetMode="External"/><Relationship Id="rId142" Type="http://schemas.openxmlformats.org/officeDocument/2006/relationships/hyperlink" Target="https://normativ.kontur.ru/document?moduleid=1&amp;documentid=188921#l0" TargetMode="External"/><Relationship Id="rId2987" Type="http://schemas.openxmlformats.org/officeDocument/2006/relationships/hyperlink" Target="https://normativ.kontur.ru/document?moduleid=1&amp;documentid=254898#l906" TargetMode="External"/><Relationship Id="rId5393" Type="http://schemas.openxmlformats.org/officeDocument/2006/relationships/hyperlink" Target="https://normativ.kontur.ru/document?moduleId=1&amp;documentId=402355#l13227" TargetMode="External"/><Relationship Id="rId6444" Type="http://schemas.openxmlformats.org/officeDocument/2006/relationships/hyperlink" Target="https://normativ.kontur.ru/document?moduleId=1&amp;documentId=402355#l10297" TargetMode="External"/><Relationship Id="rId10823" Type="http://schemas.openxmlformats.org/officeDocument/2006/relationships/hyperlink" Target="https://normativ.kontur.ru/document?moduleId=1&amp;documentId=402355#l8658" TargetMode="External"/><Relationship Id="rId959" Type="http://schemas.openxmlformats.org/officeDocument/2006/relationships/hyperlink" Target="https://normativ.kontur.ru/document?moduleId=1&amp;documentId=402355#l17602" TargetMode="External"/><Relationship Id="rId1589" Type="http://schemas.openxmlformats.org/officeDocument/2006/relationships/hyperlink" Target="https://normativ.kontur.ru/document?moduleid=1&amp;documentid=244535#l2" TargetMode="External"/><Relationship Id="rId5046" Type="http://schemas.openxmlformats.org/officeDocument/2006/relationships/hyperlink" Target="https://normativ.kontur.ru/document?moduleid=1&amp;documentid=223098#l51" TargetMode="External"/><Relationship Id="rId5460" Type="http://schemas.openxmlformats.org/officeDocument/2006/relationships/hyperlink" Target="https://normativ.kontur.ru/document?moduleId=1&amp;documentId=402355#l4077" TargetMode="External"/><Relationship Id="rId6511" Type="http://schemas.openxmlformats.org/officeDocument/2006/relationships/hyperlink" Target="https://normativ.kontur.ru/document?moduleId=1&amp;documentId=402355#l1061" TargetMode="External"/><Relationship Id="rId9667" Type="http://schemas.openxmlformats.org/officeDocument/2006/relationships/hyperlink" Target="https://normativ.kontur.ru/document?moduleid=1&amp;documentid=297485#l17" TargetMode="External"/><Relationship Id="rId4062" Type="http://schemas.openxmlformats.org/officeDocument/2006/relationships/hyperlink" Target="https://normativ.kontur.ru/document?moduleid=1&amp;documentid=288884#l677" TargetMode="External"/><Relationship Id="rId5113" Type="http://schemas.openxmlformats.org/officeDocument/2006/relationships/hyperlink" Target="https://normativ.kontur.ru/document?moduleid=1&amp;documentid=357694#l39" TargetMode="External"/><Relationship Id="rId8269" Type="http://schemas.openxmlformats.org/officeDocument/2006/relationships/hyperlink" Target="https://normativ.kontur.ru/document?moduleId=1&amp;documentId=402355#l10945" TargetMode="External"/><Relationship Id="rId1656" Type="http://schemas.openxmlformats.org/officeDocument/2006/relationships/hyperlink" Target="https://normativ.kontur.ru/document?moduleid=1&amp;documentid=171347#l10" TargetMode="External"/><Relationship Id="rId2707" Type="http://schemas.openxmlformats.org/officeDocument/2006/relationships/hyperlink" Target="https://normativ.kontur.ru/document?moduleid=1&amp;documentid=306981#l586" TargetMode="External"/><Relationship Id="rId8683" Type="http://schemas.openxmlformats.org/officeDocument/2006/relationships/hyperlink" Target="https://normativ.kontur.ru/document?moduleId=1&amp;documentId=402355#l2256" TargetMode="External"/><Relationship Id="rId9734" Type="http://schemas.openxmlformats.org/officeDocument/2006/relationships/hyperlink" Target="https://normativ.kontur.ru/document?moduleId=1&amp;documentId=402355#l579" TargetMode="External"/><Relationship Id="rId10199" Type="http://schemas.openxmlformats.org/officeDocument/2006/relationships/hyperlink" Target="https://normativ.kontur.ru/document?moduleId=1&amp;documentId=402355#l1206" TargetMode="External"/><Relationship Id="rId1309" Type="http://schemas.openxmlformats.org/officeDocument/2006/relationships/hyperlink" Target="https://normativ.kontur.ru/document?moduleId=1&amp;documentId=402355#l8523" TargetMode="External"/><Relationship Id="rId1723" Type="http://schemas.openxmlformats.org/officeDocument/2006/relationships/hyperlink" Target="https://normativ.kontur.ru/document?moduleid=1&amp;documentid=208418#l233" TargetMode="External"/><Relationship Id="rId4879" Type="http://schemas.openxmlformats.org/officeDocument/2006/relationships/hyperlink" Target="https://normativ.kontur.ru/document?moduleid=1&amp;documentid=317111#l18" TargetMode="External"/><Relationship Id="rId7285" Type="http://schemas.openxmlformats.org/officeDocument/2006/relationships/hyperlink" Target="https://normativ.kontur.ru/document?moduleId=1&amp;documentId=402355#l621" TargetMode="External"/><Relationship Id="rId8336" Type="http://schemas.openxmlformats.org/officeDocument/2006/relationships/hyperlink" Target="https://normativ.kontur.ru/document?moduleId=1&amp;documentId=402355#l11925" TargetMode="External"/><Relationship Id="rId8750" Type="http://schemas.openxmlformats.org/officeDocument/2006/relationships/hyperlink" Target="https://normativ.kontur.ru/document?moduleid=1&amp;documentid=172202#l46" TargetMode="External"/><Relationship Id="rId9801" Type="http://schemas.openxmlformats.org/officeDocument/2006/relationships/hyperlink" Target="https://normativ.kontur.ru/document?moduleId=1&amp;documentId=402355#l379" TargetMode="External"/><Relationship Id="rId10266" Type="http://schemas.openxmlformats.org/officeDocument/2006/relationships/hyperlink" Target="https://normativ.kontur.ru/document?moduleid=1&amp;documentid=217973#l391" TargetMode="External"/><Relationship Id="rId10680" Type="http://schemas.openxmlformats.org/officeDocument/2006/relationships/hyperlink" Target="https://normativ.kontur.ru/document?moduleId=1&amp;documentId=402355#l4537" TargetMode="External"/><Relationship Id="rId11317" Type="http://schemas.openxmlformats.org/officeDocument/2006/relationships/hyperlink" Target="https://normativ.kontur.ru/document?moduleId=1&amp;documentId=402355#l9286" TargetMode="External"/><Relationship Id="rId15" Type="http://schemas.openxmlformats.org/officeDocument/2006/relationships/hyperlink" Target="https://normativ.kontur.ru/document?moduleid=1&amp;documentid=67491#l0" TargetMode="External"/><Relationship Id="rId3895" Type="http://schemas.openxmlformats.org/officeDocument/2006/relationships/hyperlink" Target="https://normativ.kontur.ru/document?moduleid=1&amp;documentid=317790#l26" TargetMode="External"/><Relationship Id="rId4946" Type="http://schemas.openxmlformats.org/officeDocument/2006/relationships/hyperlink" Target="https://normativ.kontur.ru/document?moduleid=1&amp;documentid=304180#l154" TargetMode="External"/><Relationship Id="rId7352" Type="http://schemas.openxmlformats.org/officeDocument/2006/relationships/hyperlink" Target="https://normativ.kontur.ru/document?moduleId=1&amp;documentId=402355#l528" TargetMode="External"/><Relationship Id="rId8403" Type="http://schemas.openxmlformats.org/officeDocument/2006/relationships/hyperlink" Target="https://normativ.kontur.ru/document?moduleId=1&amp;documentId=402355#l9662" TargetMode="External"/><Relationship Id="rId10333" Type="http://schemas.openxmlformats.org/officeDocument/2006/relationships/hyperlink" Target="https://normativ.kontur.ru/document?moduleId=1&amp;documentId=402355#l7559" TargetMode="External"/><Relationship Id="rId2497" Type="http://schemas.openxmlformats.org/officeDocument/2006/relationships/hyperlink" Target="https://normativ.kontur.ru/document?moduleid=1&amp;documentid=87818#l6" TargetMode="External"/><Relationship Id="rId3548" Type="http://schemas.openxmlformats.org/officeDocument/2006/relationships/hyperlink" Target="https://normativ.kontur.ru/document?moduleid=1&amp;documentid=377741#l8" TargetMode="External"/><Relationship Id="rId7005" Type="http://schemas.openxmlformats.org/officeDocument/2006/relationships/hyperlink" Target="https://normativ.kontur.ru/document?moduleId=1&amp;documentId=402355#l696" TargetMode="External"/><Relationship Id="rId469" Type="http://schemas.openxmlformats.org/officeDocument/2006/relationships/hyperlink" Target="https://normativ.kontur.ru/document?moduleid=1&amp;documentid=265195#l0" TargetMode="External"/><Relationship Id="rId883" Type="http://schemas.openxmlformats.org/officeDocument/2006/relationships/hyperlink" Target="https://normativ.kontur.ru/document?moduleid=1&amp;documentid=98012#l2" TargetMode="External"/><Relationship Id="rId1099" Type="http://schemas.openxmlformats.org/officeDocument/2006/relationships/hyperlink" Target="https://normativ.kontur.ru/document?moduleId=1&amp;documentId=402355#l12448" TargetMode="External"/><Relationship Id="rId2564" Type="http://schemas.openxmlformats.org/officeDocument/2006/relationships/hyperlink" Target="https://normativ.kontur.ru/document?moduleid=1&amp;documentid=333571#l11" TargetMode="External"/><Relationship Id="rId3615" Type="http://schemas.openxmlformats.org/officeDocument/2006/relationships/hyperlink" Target="https://normativ.kontur.ru/document?moduleId=1&amp;documentId=402355#l17533" TargetMode="External"/><Relationship Id="rId3962" Type="http://schemas.openxmlformats.org/officeDocument/2006/relationships/hyperlink" Target="https://normativ.kontur.ru/document?moduleid=1&amp;documentid=265581#l107" TargetMode="External"/><Relationship Id="rId6021" Type="http://schemas.openxmlformats.org/officeDocument/2006/relationships/hyperlink" Target="https://normativ.kontur.ru/document?moduleId=1&amp;documentId=402355#l16587" TargetMode="External"/><Relationship Id="rId9177" Type="http://schemas.openxmlformats.org/officeDocument/2006/relationships/hyperlink" Target="https://normativ.kontur.ru/document?moduleId=1&amp;documentId=402355#l438" TargetMode="External"/><Relationship Id="rId9591" Type="http://schemas.openxmlformats.org/officeDocument/2006/relationships/hyperlink" Target="https://normativ.kontur.ru/document?moduleid=1&amp;documentid=276246#l13" TargetMode="External"/><Relationship Id="rId10400" Type="http://schemas.openxmlformats.org/officeDocument/2006/relationships/hyperlink" Target="https://normativ.kontur.ru/document?moduleId=1&amp;documentId=402355#l858" TargetMode="External"/><Relationship Id="rId536" Type="http://schemas.openxmlformats.org/officeDocument/2006/relationships/hyperlink" Target="https://normativ.kontur.ru/document?moduleid=1&amp;documentid=291984#l0" TargetMode="External"/><Relationship Id="rId1166" Type="http://schemas.openxmlformats.org/officeDocument/2006/relationships/hyperlink" Target="https://normativ.kontur.ru/document?moduleId=1&amp;documentId=402355#l13905" TargetMode="External"/><Relationship Id="rId2217" Type="http://schemas.openxmlformats.org/officeDocument/2006/relationships/hyperlink" Target="https://normativ.kontur.ru/document?moduleid=1&amp;documentid=283017#l117" TargetMode="External"/><Relationship Id="rId8193" Type="http://schemas.openxmlformats.org/officeDocument/2006/relationships/hyperlink" Target="https://normativ.kontur.ru/document?moduleid=1&amp;documentid=324521#l591" TargetMode="External"/><Relationship Id="rId9244" Type="http://schemas.openxmlformats.org/officeDocument/2006/relationships/hyperlink" Target="https://normativ.kontur.ru/document?moduleId=1&amp;documentId=402355#l7826" TargetMode="External"/><Relationship Id="rId950" Type="http://schemas.openxmlformats.org/officeDocument/2006/relationships/hyperlink" Target="https://normativ.kontur.ru/document?moduleId=1&amp;documentId=402355#l1573" TargetMode="External"/><Relationship Id="rId1580" Type="http://schemas.openxmlformats.org/officeDocument/2006/relationships/hyperlink" Target="https://normativ.kontur.ru/document?moduleid=1&amp;documentid=189456#l15" TargetMode="External"/><Relationship Id="rId2631" Type="http://schemas.openxmlformats.org/officeDocument/2006/relationships/hyperlink" Target="https://normativ.kontur.ru/document?moduleid=1&amp;documentid=276301#l82" TargetMode="External"/><Relationship Id="rId4389" Type="http://schemas.openxmlformats.org/officeDocument/2006/relationships/hyperlink" Target="https://normativ.kontur.ru/document?moduleid=1&amp;documentid=189720#l291" TargetMode="External"/><Relationship Id="rId5787" Type="http://schemas.openxmlformats.org/officeDocument/2006/relationships/hyperlink" Target="https://normativ.kontur.ru/document?moduleid=1&amp;documentid=321551#l9" TargetMode="External"/><Relationship Id="rId6838" Type="http://schemas.openxmlformats.org/officeDocument/2006/relationships/hyperlink" Target="https://normativ.kontur.ru/document?moduleid=1&amp;documentid=327097#l22" TargetMode="External"/><Relationship Id="rId11174" Type="http://schemas.openxmlformats.org/officeDocument/2006/relationships/hyperlink" Target="https://normativ.kontur.ru/document?moduleid=1&amp;documentid=211639#l180" TargetMode="External"/><Relationship Id="rId603" Type="http://schemas.openxmlformats.org/officeDocument/2006/relationships/hyperlink" Target="https://normativ.kontur.ru/document?moduleid=1&amp;documentid=323424#l0" TargetMode="External"/><Relationship Id="rId1233" Type="http://schemas.openxmlformats.org/officeDocument/2006/relationships/hyperlink" Target="https://normativ.kontur.ru/document?moduleId=1&amp;documentId=402355#l18694" TargetMode="External"/><Relationship Id="rId5854" Type="http://schemas.openxmlformats.org/officeDocument/2006/relationships/hyperlink" Target="https://normativ.kontur.ru/document?moduleId=1&amp;documentId=402355#l13828" TargetMode="External"/><Relationship Id="rId6905" Type="http://schemas.openxmlformats.org/officeDocument/2006/relationships/hyperlink" Target="https://normativ.kontur.ru/document?moduleId=1&amp;documentId=402355#l9671" TargetMode="External"/><Relationship Id="rId8260" Type="http://schemas.openxmlformats.org/officeDocument/2006/relationships/hyperlink" Target="https://normativ.kontur.ru/document?moduleId=1&amp;documentId=402355#l10469" TargetMode="External"/><Relationship Id="rId9311" Type="http://schemas.openxmlformats.org/officeDocument/2006/relationships/hyperlink" Target="https://normativ.kontur.ru/document?moduleId=1&amp;documentId=402355#l4893" TargetMode="External"/><Relationship Id="rId10190" Type="http://schemas.openxmlformats.org/officeDocument/2006/relationships/hyperlink" Target="https://normativ.kontur.ru/document?moduleId=1&amp;documentId=402355#l1461" TargetMode="External"/><Relationship Id="rId11241" Type="http://schemas.openxmlformats.org/officeDocument/2006/relationships/hyperlink" Target="https://normativ.kontur.ru/document?moduleid=1&amp;documentid=236223#l46" TargetMode="External"/><Relationship Id="rId1300" Type="http://schemas.openxmlformats.org/officeDocument/2006/relationships/hyperlink" Target="https://normativ.kontur.ru/document?moduleId=1&amp;documentId=402355#l4567" TargetMode="External"/><Relationship Id="rId4456" Type="http://schemas.openxmlformats.org/officeDocument/2006/relationships/hyperlink" Target="https://normativ.kontur.ru/document?moduleid=1&amp;documentid=275514#l6" TargetMode="External"/><Relationship Id="rId4870" Type="http://schemas.openxmlformats.org/officeDocument/2006/relationships/hyperlink" Target="https://normativ.kontur.ru/document?moduleid=1&amp;documentid=383888#l0" TargetMode="External"/><Relationship Id="rId5507" Type="http://schemas.openxmlformats.org/officeDocument/2006/relationships/hyperlink" Target="https://normativ.kontur.ru/document?moduleId=1&amp;documentId=402355#l7584" TargetMode="External"/><Relationship Id="rId5921" Type="http://schemas.openxmlformats.org/officeDocument/2006/relationships/hyperlink" Target="https://normativ.kontur.ru/document?moduleId=1&amp;documentId=402355#l808" TargetMode="External"/><Relationship Id="rId3058" Type="http://schemas.openxmlformats.org/officeDocument/2006/relationships/hyperlink" Target="https://normativ.kontur.ru/document?moduleid=1&amp;documentid=254898#l949" TargetMode="External"/><Relationship Id="rId3472" Type="http://schemas.openxmlformats.org/officeDocument/2006/relationships/hyperlink" Target="https://normativ.kontur.ru/document?moduleid=1&amp;documentid=305808#l14" TargetMode="External"/><Relationship Id="rId4109" Type="http://schemas.openxmlformats.org/officeDocument/2006/relationships/hyperlink" Target="https://normativ.kontur.ru/document?moduleid=1&amp;documentid=230829#l78" TargetMode="External"/><Relationship Id="rId4523" Type="http://schemas.openxmlformats.org/officeDocument/2006/relationships/hyperlink" Target="https://normativ.kontur.ru/document?moduleid=1&amp;documentid=236215#l22" TargetMode="External"/><Relationship Id="rId7679" Type="http://schemas.openxmlformats.org/officeDocument/2006/relationships/hyperlink" Target="https://normativ.kontur.ru/document?moduleid=1&amp;documentid=276435#l52" TargetMode="External"/><Relationship Id="rId393" Type="http://schemas.openxmlformats.org/officeDocument/2006/relationships/hyperlink" Target="https://normativ.kontur.ru/document?moduleid=1&amp;documentid=242323#l0" TargetMode="External"/><Relationship Id="rId2074" Type="http://schemas.openxmlformats.org/officeDocument/2006/relationships/hyperlink" Target="https://normativ.kontur.ru/document?moduleId=1&amp;documentId=402355#l1600" TargetMode="External"/><Relationship Id="rId3125" Type="http://schemas.openxmlformats.org/officeDocument/2006/relationships/hyperlink" Target="https://normativ.kontur.ru/document?moduleid=1&amp;documentid=221379#l408" TargetMode="External"/><Relationship Id="rId6695" Type="http://schemas.openxmlformats.org/officeDocument/2006/relationships/hyperlink" Target="https://normativ.kontur.ru/document?moduleId=1&amp;documentId=402355#l1515" TargetMode="External"/><Relationship Id="rId7746" Type="http://schemas.openxmlformats.org/officeDocument/2006/relationships/hyperlink" Target="https://normativ.kontur.ru/document?moduleid=1&amp;documentid=276435#l52" TargetMode="External"/><Relationship Id="rId460" Type="http://schemas.openxmlformats.org/officeDocument/2006/relationships/hyperlink" Target="https://normativ.kontur.ru/document?moduleid=1&amp;documentid=264229#l0" TargetMode="External"/><Relationship Id="rId1090" Type="http://schemas.openxmlformats.org/officeDocument/2006/relationships/hyperlink" Target="https://normativ.kontur.ru/document?moduleId=1&amp;documentId=402355#l9615" TargetMode="External"/><Relationship Id="rId2141" Type="http://schemas.openxmlformats.org/officeDocument/2006/relationships/hyperlink" Target="https://normativ.kontur.ru/document?moduleid=1&amp;documentid=334677#l11" TargetMode="External"/><Relationship Id="rId5297" Type="http://schemas.openxmlformats.org/officeDocument/2006/relationships/hyperlink" Target="https://normativ.kontur.ru/document?moduleid=1&amp;documentid=221379#l806" TargetMode="External"/><Relationship Id="rId6348" Type="http://schemas.openxmlformats.org/officeDocument/2006/relationships/hyperlink" Target="https://normativ.kontur.ru/document?moduleId=1&amp;documentId=402355#l4574" TargetMode="External"/><Relationship Id="rId10727" Type="http://schemas.openxmlformats.org/officeDocument/2006/relationships/hyperlink" Target="https://normativ.kontur.ru/document?moduleId=1&amp;documentId=402355#l593" TargetMode="External"/><Relationship Id="rId113" Type="http://schemas.openxmlformats.org/officeDocument/2006/relationships/hyperlink" Target="https://normativ.kontur.ru/document?moduleid=1&amp;documentid=135575#l0" TargetMode="External"/><Relationship Id="rId6762" Type="http://schemas.openxmlformats.org/officeDocument/2006/relationships/hyperlink" Target="https://normativ.kontur.ru/document?moduleId=1&amp;documentId=402355#l1436" TargetMode="External"/><Relationship Id="rId7813" Type="http://schemas.openxmlformats.org/officeDocument/2006/relationships/hyperlink" Target="https://normativ.kontur.ru/document?moduleid=1&amp;documentid=199962#l26" TargetMode="External"/><Relationship Id="rId2958" Type="http://schemas.openxmlformats.org/officeDocument/2006/relationships/hyperlink" Target="https://normativ.kontur.ru/document?moduleId=1&amp;documentId=402355#l3486" TargetMode="External"/><Relationship Id="rId5017" Type="http://schemas.openxmlformats.org/officeDocument/2006/relationships/hyperlink" Target="https://normativ.kontur.ru/document?moduleid=1&amp;documentid=220737#l14" TargetMode="External"/><Relationship Id="rId5364" Type="http://schemas.openxmlformats.org/officeDocument/2006/relationships/hyperlink" Target="https://normativ.kontur.ru/document?moduleid=1&amp;documentid=289452#l11" TargetMode="External"/><Relationship Id="rId6415" Type="http://schemas.openxmlformats.org/officeDocument/2006/relationships/hyperlink" Target="https://normativ.kontur.ru/document?moduleid=1&amp;documentid=223098#l51" TargetMode="External"/><Relationship Id="rId9985" Type="http://schemas.openxmlformats.org/officeDocument/2006/relationships/hyperlink" Target="https://normativ.kontur.ru/document?moduleId=1&amp;documentId=402355#l9128" TargetMode="External"/><Relationship Id="rId1974" Type="http://schemas.openxmlformats.org/officeDocument/2006/relationships/hyperlink" Target="https://normativ.kontur.ru/document?moduleid=1&amp;documentid=269006#l16" TargetMode="External"/><Relationship Id="rId4380" Type="http://schemas.openxmlformats.org/officeDocument/2006/relationships/hyperlink" Target="https://normativ.kontur.ru/document?moduleId=1&amp;documentId=402355#l7538" TargetMode="External"/><Relationship Id="rId5431" Type="http://schemas.openxmlformats.org/officeDocument/2006/relationships/hyperlink" Target="https://normativ.kontur.ru/document?moduleId=1&amp;documentId=402355#l18757" TargetMode="External"/><Relationship Id="rId8587" Type="http://schemas.openxmlformats.org/officeDocument/2006/relationships/hyperlink" Target="https://normativ.kontur.ru/document?moduleId=1&amp;documentId=402355#l16629" TargetMode="External"/><Relationship Id="rId9638" Type="http://schemas.openxmlformats.org/officeDocument/2006/relationships/hyperlink" Target="https://normativ.kontur.ru/document?moduleId=1&amp;documentId=402355#l5437" TargetMode="External"/><Relationship Id="rId1627" Type="http://schemas.openxmlformats.org/officeDocument/2006/relationships/hyperlink" Target="https://normativ.kontur.ru/document?moduleId=1&amp;documentId=402355#l4352" TargetMode="External"/><Relationship Id="rId4033" Type="http://schemas.openxmlformats.org/officeDocument/2006/relationships/hyperlink" Target="https://normativ.kontur.ru/document?moduleid=1&amp;documentid=182503#l64" TargetMode="External"/><Relationship Id="rId7189" Type="http://schemas.openxmlformats.org/officeDocument/2006/relationships/hyperlink" Target="https://normativ.kontur.ru/document?moduleId=1&amp;documentId=402355#l10124" TargetMode="External"/><Relationship Id="rId8654" Type="http://schemas.openxmlformats.org/officeDocument/2006/relationships/hyperlink" Target="https://normativ.kontur.ru/document?moduleId=1&amp;documentId=402355#l2027" TargetMode="External"/><Relationship Id="rId9705" Type="http://schemas.openxmlformats.org/officeDocument/2006/relationships/hyperlink" Target="https://normativ.kontur.ru/document?moduleId=1&amp;documentId=402355#l1461" TargetMode="External"/><Relationship Id="rId10584" Type="http://schemas.openxmlformats.org/officeDocument/2006/relationships/hyperlink" Target="https://normativ.kontur.ru/document?moduleId=1&amp;documentId=402355#l3415" TargetMode="External"/><Relationship Id="rId3799" Type="http://schemas.openxmlformats.org/officeDocument/2006/relationships/hyperlink" Target="https://normativ.kontur.ru/document?moduleid=1&amp;documentid=275490#l11" TargetMode="External"/><Relationship Id="rId4100" Type="http://schemas.openxmlformats.org/officeDocument/2006/relationships/hyperlink" Target="https://normativ.kontur.ru/document?moduleid=1&amp;documentid=221379#l552" TargetMode="External"/><Relationship Id="rId7256" Type="http://schemas.openxmlformats.org/officeDocument/2006/relationships/hyperlink" Target="https://normativ.kontur.ru/document?moduleId=1&amp;documentId=402355#l603" TargetMode="External"/><Relationship Id="rId7670" Type="http://schemas.openxmlformats.org/officeDocument/2006/relationships/hyperlink" Target="https://normativ.kontur.ru/document?moduleId=1&amp;documentId=402355#l8928" TargetMode="External"/><Relationship Id="rId8307" Type="http://schemas.openxmlformats.org/officeDocument/2006/relationships/hyperlink" Target="https://normativ.kontur.ru/document?moduleId=1&amp;documentId=402355#l8088" TargetMode="External"/><Relationship Id="rId8721" Type="http://schemas.openxmlformats.org/officeDocument/2006/relationships/hyperlink" Target="https://normativ.kontur.ru/document?moduleId=1&amp;documentId=402355#l9008" TargetMode="External"/><Relationship Id="rId10237" Type="http://schemas.openxmlformats.org/officeDocument/2006/relationships/hyperlink" Target="https://normativ.kontur.ru/document?moduleId=1&amp;documentId=402355#l17117" TargetMode="External"/><Relationship Id="rId6272" Type="http://schemas.openxmlformats.org/officeDocument/2006/relationships/hyperlink" Target="https://normativ.kontur.ru/document?moduleId=1&amp;documentId=402355#l12029" TargetMode="External"/><Relationship Id="rId7323" Type="http://schemas.openxmlformats.org/officeDocument/2006/relationships/hyperlink" Target="https://normativ.kontur.ru/document?moduleId=1&amp;documentId=402355#l603" TargetMode="External"/><Relationship Id="rId10651" Type="http://schemas.openxmlformats.org/officeDocument/2006/relationships/hyperlink" Target="https://normativ.kontur.ru/document?moduleid=1&amp;documentid=367099#l195" TargetMode="External"/><Relationship Id="rId3866" Type="http://schemas.openxmlformats.org/officeDocument/2006/relationships/hyperlink" Target="https://normativ.kontur.ru/document?moduleid=1&amp;documentid=221379#l527" TargetMode="External"/><Relationship Id="rId4917" Type="http://schemas.openxmlformats.org/officeDocument/2006/relationships/hyperlink" Target="https://normativ.kontur.ru/document?moduleId=1&amp;documentId=402355#l17011" TargetMode="External"/><Relationship Id="rId9495" Type="http://schemas.openxmlformats.org/officeDocument/2006/relationships/hyperlink" Target="https://normativ.kontur.ru/document?moduleId=1&amp;documentId=402355#l1455" TargetMode="External"/><Relationship Id="rId10304" Type="http://schemas.openxmlformats.org/officeDocument/2006/relationships/hyperlink" Target="https://normativ.kontur.ru/document?moduleId=1&amp;documentId=402355#l12351" TargetMode="External"/><Relationship Id="rId787" Type="http://schemas.openxmlformats.org/officeDocument/2006/relationships/hyperlink" Target="https://normativ.kontur.ru/document?moduleId=1&amp;documentId=402355#l10466" TargetMode="External"/><Relationship Id="rId2468" Type="http://schemas.openxmlformats.org/officeDocument/2006/relationships/hyperlink" Target="https://normativ.kontur.ru/document?moduleId=1&amp;documentId=402355#l4226" TargetMode="External"/><Relationship Id="rId2882" Type="http://schemas.openxmlformats.org/officeDocument/2006/relationships/hyperlink" Target="https://normativ.kontur.ru/document?moduleid=1&amp;documentid=221379#l367" TargetMode="External"/><Relationship Id="rId3519" Type="http://schemas.openxmlformats.org/officeDocument/2006/relationships/hyperlink" Target="https://normativ.kontur.ru/document?moduleid=1&amp;documentid=276435#l50" TargetMode="External"/><Relationship Id="rId3933" Type="http://schemas.openxmlformats.org/officeDocument/2006/relationships/hyperlink" Target="https://normativ.kontur.ru/document?moduleId=1&amp;documentId=402355#l9030" TargetMode="External"/><Relationship Id="rId8097" Type="http://schemas.openxmlformats.org/officeDocument/2006/relationships/hyperlink" Target="https://normativ.kontur.ru/document?moduleId=1&amp;documentId=402355#l7661" TargetMode="External"/><Relationship Id="rId9148" Type="http://schemas.openxmlformats.org/officeDocument/2006/relationships/hyperlink" Target="https://normativ.kontur.ru/document?moduleId=1&amp;documentId=402355#l304" TargetMode="External"/><Relationship Id="rId854" Type="http://schemas.openxmlformats.org/officeDocument/2006/relationships/hyperlink" Target="https://normativ.kontur.ru/document?moduleid=1&amp;documentid=182515#l6" TargetMode="External"/><Relationship Id="rId1484" Type="http://schemas.openxmlformats.org/officeDocument/2006/relationships/hyperlink" Target="https://normativ.kontur.ru/document?moduleid=1&amp;documentid=357694#l110" TargetMode="External"/><Relationship Id="rId2535" Type="http://schemas.openxmlformats.org/officeDocument/2006/relationships/hyperlink" Target="https://normativ.kontur.ru/document?moduleid=1&amp;documentid=330820#l439" TargetMode="External"/><Relationship Id="rId9562" Type="http://schemas.openxmlformats.org/officeDocument/2006/relationships/hyperlink" Target="https://normativ.kontur.ru/document?moduleId=1&amp;documentId=402355#l4893" TargetMode="External"/><Relationship Id="rId11078" Type="http://schemas.openxmlformats.org/officeDocument/2006/relationships/hyperlink" Target="https://normativ.kontur.ru/document?moduleId=1&amp;documentId=402355#l2516" TargetMode="External"/><Relationship Id="rId11492" Type="http://schemas.openxmlformats.org/officeDocument/2006/relationships/hyperlink" Target="https://normativ.kontur.ru/document?moduleId=1&amp;documentId=402355#l2344" TargetMode="External"/><Relationship Id="rId507" Type="http://schemas.openxmlformats.org/officeDocument/2006/relationships/hyperlink" Target="https://normativ.kontur.ru/document?moduleid=1&amp;documentid=276123#l0" TargetMode="External"/><Relationship Id="rId921" Type="http://schemas.openxmlformats.org/officeDocument/2006/relationships/hyperlink" Target="https://normativ.kontur.ru/document?moduleId=1&amp;documentId=402355#l18137" TargetMode="External"/><Relationship Id="rId1137" Type="http://schemas.openxmlformats.org/officeDocument/2006/relationships/hyperlink" Target="https://normativ.kontur.ru/document?moduleId=1&amp;documentId=402355#l18187" TargetMode="External"/><Relationship Id="rId1551" Type="http://schemas.openxmlformats.org/officeDocument/2006/relationships/hyperlink" Target="https://normativ.kontur.ru/document?moduleid=1&amp;documentid=307478#l8" TargetMode="External"/><Relationship Id="rId2602" Type="http://schemas.openxmlformats.org/officeDocument/2006/relationships/hyperlink" Target="https://normativ.kontur.ru/document?moduleid=1&amp;documentid=337807#l60" TargetMode="External"/><Relationship Id="rId5758" Type="http://schemas.openxmlformats.org/officeDocument/2006/relationships/hyperlink" Target="https://normativ.kontur.ru/document?moduleid=1&amp;documentid=288334#l309" TargetMode="External"/><Relationship Id="rId6809" Type="http://schemas.openxmlformats.org/officeDocument/2006/relationships/hyperlink" Target="https://normativ.kontur.ru/document?moduleid=1&amp;documentid=327097#l22" TargetMode="External"/><Relationship Id="rId8164" Type="http://schemas.openxmlformats.org/officeDocument/2006/relationships/hyperlink" Target="https://normativ.kontur.ru/document?moduleId=1&amp;documentId=402355#l8081" TargetMode="External"/><Relationship Id="rId9215" Type="http://schemas.openxmlformats.org/officeDocument/2006/relationships/hyperlink" Target="https://normativ.kontur.ru/document?moduleId=1&amp;documentId=402355#l852" TargetMode="External"/><Relationship Id="rId10094" Type="http://schemas.openxmlformats.org/officeDocument/2006/relationships/hyperlink" Target="https://normativ.kontur.ru/document?moduleid=1&amp;documentid=384426#l83" TargetMode="External"/><Relationship Id="rId11145" Type="http://schemas.openxmlformats.org/officeDocument/2006/relationships/hyperlink" Target="https://normativ.kontur.ru/document?moduleId=1&amp;documentId=402355#l4136" TargetMode="External"/><Relationship Id="rId1204" Type="http://schemas.openxmlformats.org/officeDocument/2006/relationships/hyperlink" Target="https://normativ.kontur.ru/document?moduleId=1&amp;documentId=402355#l18186" TargetMode="External"/><Relationship Id="rId4774" Type="http://schemas.openxmlformats.org/officeDocument/2006/relationships/hyperlink" Target="https://normativ.kontur.ru/document?moduleid=1&amp;documentid=105040#l29" TargetMode="External"/><Relationship Id="rId5825" Type="http://schemas.openxmlformats.org/officeDocument/2006/relationships/hyperlink" Target="https://normativ.kontur.ru/document?moduleId=1&amp;documentId=402355#l637" TargetMode="External"/><Relationship Id="rId7180" Type="http://schemas.openxmlformats.org/officeDocument/2006/relationships/hyperlink" Target="https://normativ.kontur.ru/document?moduleId=1&amp;documentId=402355#l373" TargetMode="External"/><Relationship Id="rId8231" Type="http://schemas.openxmlformats.org/officeDocument/2006/relationships/hyperlink" Target="https://normativ.kontur.ru/document?moduleId=1&amp;documentId=402355#l17330" TargetMode="External"/><Relationship Id="rId10161" Type="http://schemas.openxmlformats.org/officeDocument/2006/relationships/hyperlink" Target="https://normativ.kontur.ru/document?moduleId=1&amp;documentId=402355#l7732" TargetMode="External"/><Relationship Id="rId11212" Type="http://schemas.openxmlformats.org/officeDocument/2006/relationships/hyperlink" Target="https://normativ.kontur.ru/document?moduleid=1&amp;documentid=303992#l8" TargetMode="External"/><Relationship Id="rId3376" Type="http://schemas.openxmlformats.org/officeDocument/2006/relationships/hyperlink" Target="https://normativ.kontur.ru/document?moduleid=1&amp;documentid=221379#l452" TargetMode="External"/><Relationship Id="rId4427" Type="http://schemas.openxmlformats.org/officeDocument/2006/relationships/hyperlink" Target="https://normativ.kontur.ru/document?moduleid=1&amp;documentid=322818#l109" TargetMode="External"/><Relationship Id="rId297" Type="http://schemas.openxmlformats.org/officeDocument/2006/relationships/hyperlink" Target="https://normativ.kontur.ru/document?moduleid=1&amp;documentid=216136#l0" TargetMode="External"/><Relationship Id="rId2392" Type="http://schemas.openxmlformats.org/officeDocument/2006/relationships/hyperlink" Target="https://normativ.kontur.ru/document?moduleid=1&amp;documentid=276262#l130" TargetMode="External"/><Relationship Id="rId3029" Type="http://schemas.openxmlformats.org/officeDocument/2006/relationships/hyperlink" Target="https://normativ.kontur.ru/document?moduleid=1&amp;documentid=254898#l944" TargetMode="External"/><Relationship Id="rId3790" Type="http://schemas.openxmlformats.org/officeDocument/2006/relationships/hyperlink" Target="https://normativ.kontur.ru/document?moduleid=1&amp;documentid=280945#l7" TargetMode="External"/><Relationship Id="rId4841" Type="http://schemas.openxmlformats.org/officeDocument/2006/relationships/hyperlink" Target="https://normativ.kontur.ru/document?moduleid=1&amp;documentid=216675#l19" TargetMode="External"/><Relationship Id="rId6599" Type="http://schemas.openxmlformats.org/officeDocument/2006/relationships/hyperlink" Target="https://normativ.kontur.ru/document?moduleId=1&amp;documentId=402355#l8325" TargetMode="External"/><Relationship Id="rId7997" Type="http://schemas.openxmlformats.org/officeDocument/2006/relationships/hyperlink" Target="https://normativ.kontur.ru/document?moduleId=1&amp;documentId=402355#l4414" TargetMode="External"/><Relationship Id="rId10978" Type="http://schemas.openxmlformats.org/officeDocument/2006/relationships/hyperlink" Target="https://normativ.kontur.ru/document?moduleId=1&amp;documentId=402355#l2041" TargetMode="External"/><Relationship Id="rId364" Type="http://schemas.openxmlformats.org/officeDocument/2006/relationships/hyperlink" Target="https://normativ.kontur.ru/document?moduleid=1&amp;documentid=230961#l0" TargetMode="External"/><Relationship Id="rId2045" Type="http://schemas.openxmlformats.org/officeDocument/2006/relationships/hyperlink" Target="https://normativ.kontur.ru/document?moduleid=1&amp;documentid=98012#l15" TargetMode="External"/><Relationship Id="rId3443" Type="http://schemas.openxmlformats.org/officeDocument/2006/relationships/hyperlink" Target="https://normativ.kontur.ru/document?moduleid=1&amp;documentid=380353#l35" TargetMode="External"/><Relationship Id="rId9072" Type="http://schemas.openxmlformats.org/officeDocument/2006/relationships/hyperlink" Target="https://normativ.kontur.ru/document?moduleId=1&amp;documentId=402355#l8475" TargetMode="External"/><Relationship Id="rId3510" Type="http://schemas.openxmlformats.org/officeDocument/2006/relationships/hyperlink" Target="https://normativ.kontur.ru/document?moduleid=1&amp;documentid=220743#l9" TargetMode="External"/><Relationship Id="rId6666" Type="http://schemas.openxmlformats.org/officeDocument/2006/relationships/hyperlink" Target="https://normativ.kontur.ru/document?moduleId=1&amp;documentId=402355#l9546" TargetMode="External"/><Relationship Id="rId7717" Type="http://schemas.openxmlformats.org/officeDocument/2006/relationships/hyperlink" Target="https://normativ.kontur.ru/document?moduleId=1&amp;documentId=402355#l788" TargetMode="External"/><Relationship Id="rId431" Type="http://schemas.openxmlformats.org/officeDocument/2006/relationships/hyperlink" Target="https://normativ.kontur.ru/document?moduleid=1&amp;documentid=251354#l0" TargetMode="External"/><Relationship Id="rId1061" Type="http://schemas.openxmlformats.org/officeDocument/2006/relationships/hyperlink" Target="https://normativ.kontur.ru/document?moduleId=1&amp;documentId=402355#l17209" TargetMode="External"/><Relationship Id="rId2112" Type="http://schemas.openxmlformats.org/officeDocument/2006/relationships/hyperlink" Target="https://normativ.kontur.ru/document?moduleid=1&amp;documentid=379998#l7" TargetMode="External"/><Relationship Id="rId5268" Type="http://schemas.openxmlformats.org/officeDocument/2006/relationships/hyperlink" Target="https://normativ.kontur.ru/document?moduleid=1&amp;documentid=277262#l71" TargetMode="External"/><Relationship Id="rId5682" Type="http://schemas.openxmlformats.org/officeDocument/2006/relationships/hyperlink" Target="https://normativ.kontur.ru/document?moduleId=1&amp;documentId=402355#l16632" TargetMode="External"/><Relationship Id="rId6319" Type="http://schemas.openxmlformats.org/officeDocument/2006/relationships/hyperlink" Target="https://normativ.kontur.ru/document?moduleId=1&amp;documentId=402355#l870" TargetMode="External"/><Relationship Id="rId6733" Type="http://schemas.openxmlformats.org/officeDocument/2006/relationships/hyperlink" Target="https://normativ.kontur.ru/document?moduleid=1&amp;documentid=220052#l40" TargetMode="External"/><Relationship Id="rId9889" Type="http://schemas.openxmlformats.org/officeDocument/2006/relationships/hyperlink" Target="https://normativ.kontur.ru/document?moduleId=1&amp;documentId=402355#l17622" TargetMode="External"/><Relationship Id="rId1878" Type="http://schemas.openxmlformats.org/officeDocument/2006/relationships/hyperlink" Target="https://normativ.kontur.ru/document?moduleid=1&amp;documentid=242312#l234" TargetMode="External"/><Relationship Id="rId2929" Type="http://schemas.openxmlformats.org/officeDocument/2006/relationships/hyperlink" Target="https://normativ.kontur.ru/document?moduleid=1&amp;documentid=153019#l0" TargetMode="External"/><Relationship Id="rId4284" Type="http://schemas.openxmlformats.org/officeDocument/2006/relationships/hyperlink" Target="https://normativ.kontur.ru/document?moduleid=1&amp;documentid=393667#l23" TargetMode="External"/><Relationship Id="rId5335" Type="http://schemas.openxmlformats.org/officeDocument/2006/relationships/hyperlink" Target="https://normativ.kontur.ru/document?moduleid=1&amp;documentid=360423#l3" TargetMode="External"/><Relationship Id="rId9956" Type="http://schemas.openxmlformats.org/officeDocument/2006/relationships/hyperlink" Target="https://normativ.kontur.ru/document?moduleId=1&amp;documentId=402355#l11115" TargetMode="External"/><Relationship Id="rId4351" Type="http://schemas.openxmlformats.org/officeDocument/2006/relationships/hyperlink" Target="https://normativ.kontur.ru/document?moduleid=1&amp;documentid=388594#l967" TargetMode="External"/><Relationship Id="rId5402" Type="http://schemas.openxmlformats.org/officeDocument/2006/relationships/hyperlink" Target="https://normativ.kontur.ru/document?moduleId=1&amp;documentId=402355#l9192" TargetMode="External"/><Relationship Id="rId6800" Type="http://schemas.openxmlformats.org/officeDocument/2006/relationships/hyperlink" Target="https://normativ.kontur.ru/document?moduleId=1&amp;documentId=402355#l4226" TargetMode="External"/><Relationship Id="rId8558" Type="http://schemas.openxmlformats.org/officeDocument/2006/relationships/hyperlink" Target="https://normativ.kontur.ru/document?moduleId=1&amp;documentId=402355#l14595" TargetMode="External"/><Relationship Id="rId9609" Type="http://schemas.openxmlformats.org/officeDocument/2006/relationships/hyperlink" Target="https://normativ.kontur.ru/document?moduleId=1&amp;documentId=402355#l13828" TargetMode="External"/><Relationship Id="rId1945" Type="http://schemas.openxmlformats.org/officeDocument/2006/relationships/hyperlink" Target="https://normativ.kontur.ru/document?moduleid=1&amp;documentid=296429#l1" TargetMode="External"/><Relationship Id="rId4004" Type="http://schemas.openxmlformats.org/officeDocument/2006/relationships/hyperlink" Target="https://normativ.kontur.ru/document?moduleId=1&amp;documentId=402355#l8362" TargetMode="External"/><Relationship Id="rId8972" Type="http://schemas.openxmlformats.org/officeDocument/2006/relationships/hyperlink" Target="https://normativ.kontur.ru/document?moduleid=1&amp;documentid=324521#l608" TargetMode="External"/><Relationship Id="rId10488" Type="http://schemas.openxmlformats.org/officeDocument/2006/relationships/hyperlink" Target="https://normativ.kontur.ru/document?moduleId=1&amp;documentId=402355#l19882" TargetMode="External"/><Relationship Id="rId3020" Type="http://schemas.openxmlformats.org/officeDocument/2006/relationships/hyperlink" Target="https://normativ.kontur.ru/document?moduleid=1&amp;documentid=310699#l0" TargetMode="External"/><Relationship Id="rId6176" Type="http://schemas.openxmlformats.org/officeDocument/2006/relationships/hyperlink" Target="https://normativ.kontur.ru/document?moduleid=1&amp;documentid=337807#l63" TargetMode="External"/><Relationship Id="rId7227" Type="http://schemas.openxmlformats.org/officeDocument/2006/relationships/hyperlink" Target="https://normativ.kontur.ru/document?moduleid=1&amp;documentid=324521#l780" TargetMode="External"/><Relationship Id="rId7574" Type="http://schemas.openxmlformats.org/officeDocument/2006/relationships/hyperlink" Target="https://normativ.kontur.ru/document?moduleId=1&amp;documentId=402355#l10738" TargetMode="External"/><Relationship Id="rId8625" Type="http://schemas.openxmlformats.org/officeDocument/2006/relationships/hyperlink" Target="https://normativ.kontur.ru/document?moduleid=1&amp;documentid=323912#l2" TargetMode="External"/><Relationship Id="rId10555" Type="http://schemas.openxmlformats.org/officeDocument/2006/relationships/hyperlink" Target="https://normativ.kontur.ru/document?moduleId=1&amp;documentId=402355#l1360" TargetMode="External"/><Relationship Id="rId6590" Type="http://schemas.openxmlformats.org/officeDocument/2006/relationships/hyperlink" Target="https://normativ.kontur.ru/document?moduleId=1&amp;documentId=402355#l878" TargetMode="External"/><Relationship Id="rId7641" Type="http://schemas.openxmlformats.org/officeDocument/2006/relationships/hyperlink" Target="https://normativ.kontur.ru/document?moduleid=1&amp;documentid=380001#l6" TargetMode="External"/><Relationship Id="rId10208" Type="http://schemas.openxmlformats.org/officeDocument/2006/relationships/hyperlink" Target="https://normativ.kontur.ru/document?moduleid=1&amp;documentid=277990#l44" TargetMode="External"/><Relationship Id="rId10622" Type="http://schemas.openxmlformats.org/officeDocument/2006/relationships/hyperlink" Target="https://normativ.kontur.ru/document?moduleid=1&amp;documentid=288334#l325" TargetMode="External"/><Relationship Id="rId2786" Type="http://schemas.openxmlformats.org/officeDocument/2006/relationships/hyperlink" Target="https://normativ.kontur.ru/document?moduleid=1&amp;documentid=261645#l518" TargetMode="External"/><Relationship Id="rId3837" Type="http://schemas.openxmlformats.org/officeDocument/2006/relationships/hyperlink" Target="https://normativ.kontur.ru/document?moduleid=1&amp;documentid=67491#l69" TargetMode="External"/><Relationship Id="rId5192" Type="http://schemas.openxmlformats.org/officeDocument/2006/relationships/hyperlink" Target="https://normativ.kontur.ru/document?moduleid=1&amp;documentid=294387#l79" TargetMode="External"/><Relationship Id="rId6243" Type="http://schemas.openxmlformats.org/officeDocument/2006/relationships/hyperlink" Target="https://normativ.kontur.ru/document?moduleId=1&amp;documentId=402355#l11091" TargetMode="External"/><Relationship Id="rId9399" Type="http://schemas.openxmlformats.org/officeDocument/2006/relationships/hyperlink" Target="https://normativ.kontur.ru/document?moduleid=1&amp;documentid=224637#l49" TargetMode="External"/><Relationship Id="rId758" Type="http://schemas.openxmlformats.org/officeDocument/2006/relationships/hyperlink" Target="https://normativ.kontur.ru/document?moduleId=1&amp;documentId=402355#l1156" TargetMode="External"/><Relationship Id="rId1388" Type="http://schemas.openxmlformats.org/officeDocument/2006/relationships/hyperlink" Target="https://normativ.kontur.ru/document?moduleid=1&amp;documentid=373120#l10" TargetMode="External"/><Relationship Id="rId2439" Type="http://schemas.openxmlformats.org/officeDocument/2006/relationships/hyperlink" Target="https://normativ.kontur.ru/document?moduleid=1&amp;documentid=255537#l11" TargetMode="External"/><Relationship Id="rId2853" Type="http://schemas.openxmlformats.org/officeDocument/2006/relationships/hyperlink" Target="https://normativ.kontur.ru/document?moduleid=1&amp;documentid=340399#l12" TargetMode="External"/><Relationship Id="rId3904" Type="http://schemas.openxmlformats.org/officeDocument/2006/relationships/hyperlink" Target="https://normativ.kontur.ru/document?moduleid=1&amp;documentid=255637#l38" TargetMode="External"/><Relationship Id="rId6310" Type="http://schemas.openxmlformats.org/officeDocument/2006/relationships/hyperlink" Target="https://normativ.kontur.ru/document?moduleId=1&amp;documentId=402355#l8150" TargetMode="External"/><Relationship Id="rId9466" Type="http://schemas.openxmlformats.org/officeDocument/2006/relationships/hyperlink" Target="https://normativ.kontur.ru/document?moduleid=1&amp;documentid=350422#l12" TargetMode="External"/><Relationship Id="rId9880" Type="http://schemas.openxmlformats.org/officeDocument/2006/relationships/hyperlink" Target="https://normativ.kontur.ru/document?moduleId=1&amp;documentId=402355#l4452" TargetMode="External"/><Relationship Id="rId11396" Type="http://schemas.openxmlformats.org/officeDocument/2006/relationships/hyperlink" Target="https://normativ.kontur.ru/document?moduleid=1&amp;documentid=182515#l22" TargetMode="External"/><Relationship Id="rId94" Type="http://schemas.openxmlformats.org/officeDocument/2006/relationships/hyperlink" Target="https://normativ.kontur.ru/document?moduleid=1&amp;documentid=117706#l0" TargetMode="External"/><Relationship Id="rId825" Type="http://schemas.openxmlformats.org/officeDocument/2006/relationships/hyperlink" Target="https://normativ.kontur.ru/document?moduleId=1&amp;documentId=402355#l3963" TargetMode="External"/><Relationship Id="rId1455" Type="http://schemas.openxmlformats.org/officeDocument/2006/relationships/hyperlink" Target="https://normativ.kontur.ru/document?moduleid=1&amp;documentid=233289#l653" TargetMode="External"/><Relationship Id="rId2506" Type="http://schemas.openxmlformats.org/officeDocument/2006/relationships/hyperlink" Target="https://normativ.kontur.ru/document?moduleid=1&amp;documentid=87818#l9" TargetMode="External"/><Relationship Id="rId8068" Type="http://schemas.openxmlformats.org/officeDocument/2006/relationships/hyperlink" Target="https://normativ.kontur.ru/document?moduleid=1&amp;documentid=351585#l26" TargetMode="External"/><Relationship Id="rId8482" Type="http://schemas.openxmlformats.org/officeDocument/2006/relationships/hyperlink" Target="https://normativ.kontur.ru/document?moduleId=1&amp;documentId=402355#l12295" TargetMode="External"/><Relationship Id="rId9119" Type="http://schemas.openxmlformats.org/officeDocument/2006/relationships/hyperlink" Target="https://normativ.kontur.ru/document?moduleid=1&amp;documentid=324521#l613" TargetMode="External"/><Relationship Id="rId9533" Type="http://schemas.openxmlformats.org/officeDocument/2006/relationships/hyperlink" Target="https://normativ.kontur.ru/document?moduleId=1&amp;documentId=402355#l386" TargetMode="External"/><Relationship Id="rId11049" Type="http://schemas.openxmlformats.org/officeDocument/2006/relationships/hyperlink" Target="https://normativ.kontur.ru/document?moduleid=1&amp;documentid=316287#l736" TargetMode="External"/><Relationship Id="rId1108" Type="http://schemas.openxmlformats.org/officeDocument/2006/relationships/hyperlink" Target="https://normativ.kontur.ru/document?moduleId=1&amp;documentId=402355#l7801" TargetMode="External"/><Relationship Id="rId2920" Type="http://schemas.openxmlformats.org/officeDocument/2006/relationships/hyperlink" Target="https://normativ.kontur.ru/document?moduleid=1&amp;documentid=242309#l358" TargetMode="External"/><Relationship Id="rId4678" Type="http://schemas.openxmlformats.org/officeDocument/2006/relationships/hyperlink" Target="https://normativ.kontur.ru/document?moduleid=1&amp;documentid=277991#l46" TargetMode="External"/><Relationship Id="rId7084" Type="http://schemas.openxmlformats.org/officeDocument/2006/relationships/hyperlink" Target="https://normativ.kontur.ru/document?moduleid=1&amp;documentid=373133#l0" TargetMode="External"/><Relationship Id="rId8135" Type="http://schemas.openxmlformats.org/officeDocument/2006/relationships/hyperlink" Target="https://normativ.kontur.ru/document?moduleid=1&amp;documentid=324521#l585" TargetMode="External"/><Relationship Id="rId10065" Type="http://schemas.openxmlformats.org/officeDocument/2006/relationships/hyperlink" Target="https://normativ.kontur.ru/document?moduleId=1&amp;documentId=402355#l19609" TargetMode="External"/><Relationship Id="rId11463" Type="http://schemas.openxmlformats.org/officeDocument/2006/relationships/hyperlink" Target="https://normativ.kontur.ru/document?moduleid=1&amp;documentid=243930#l68" TargetMode="External"/><Relationship Id="rId1522" Type="http://schemas.openxmlformats.org/officeDocument/2006/relationships/hyperlink" Target="https://normativ.kontur.ru/document?moduleid=1&amp;documentid=277581#l0" TargetMode="External"/><Relationship Id="rId5729" Type="http://schemas.openxmlformats.org/officeDocument/2006/relationships/hyperlink" Target="https://normativ.kontur.ru/document?moduleid=1&amp;documentid=281349#l189" TargetMode="External"/><Relationship Id="rId7151" Type="http://schemas.openxmlformats.org/officeDocument/2006/relationships/hyperlink" Target="https://normativ.kontur.ru/document?moduleid=1&amp;documentid=289452#l11" TargetMode="External"/><Relationship Id="rId8202" Type="http://schemas.openxmlformats.org/officeDocument/2006/relationships/hyperlink" Target="https://normativ.kontur.ru/document?moduleid=1&amp;documentid=324521#l591" TargetMode="External"/><Relationship Id="rId9600" Type="http://schemas.openxmlformats.org/officeDocument/2006/relationships/hyperlink" Target="https://normativ.kontur.ru/document?moduleId=1&amp;documentId=402355#l304" TargetMode="External"/><Relationship Id="rId11116" Type="http://schemas.openxmlformats.org/officeDocument/2006/relationships/hyperlink" Target="https://normativ.kontur.ru/document?moduleId=1&amp;documentId=402355#l13704" TargetMode="External"/><Relationship Id="rId3694" Type="http://schemas.openxmlformats.org/officeDocument/2006/relationships/hyperlink" Target="https://normativ.kontur.ru/document?moduleid=1&amp;documentid=316287#l736" TargetMode="External"/><Relationship Id="rId4745" Type="http://schemas.openxmlformats.org/officeDocument/2006/relationships/hyperlink" Target="https://normativ.kontur.ru/document?moduleid=1&amp;documentid=394775#l13" TargetMode="External"/><Relationship Id="rId10132" Type="http://schemas.openxmlformats.org/officeDocument/2006/relationships/hyperlink" Target="https://normativ.kontur.ru/document?moduleId=1&amp;documentId=402355#l7663" TargetMode="External"/><Relationship Id="rId2296" Type="http://schemas.openxmlformats.org/officeDocument/2006/relationships/hyperlink" Target="https://normativ.kontur.ru/document?moduleid=1&amp;documentid=221379#l149" TargetMode="External"/><Relationship Id="rId3347" Type="http://schemas.openxmlformats.org/officeDocument/2006/relationships/hyperlink" Target="https://normativ.kontur.ru/document?moduleid=1&amp;documentid=384405#l13" TargetMode="External"/><Relationship Id="rId3761" Type="http://schemas.openxmlformats.org/officeDocument/2006/relationships/hyperlink" Target="https://normativ.kontur.ru/document?moduleid=1&amp;documentid=155669#l3" TargetMode="External"/><Relationship Id="rId4812" Type="http://schemas.openxmlformats.org/officeDocument/2006/relationships/hyperlink" Target="https://normativ.kontur.ru/document?moduleid=1&amp;documentid=298292#l448" TargetMode="External"/><Relationship Id="rId7968" Type="http://schemas.openxmlformats.org/officeDocument/2006/relationships/hyperlink" Target="https://normativ.kontur.ru/document?moduleId=1&amp;documentId=402355#l9628" TargetMode="External"/><Relationship Id="rId268" Type="http://schemas.openxmlformats.org/officeDocument/2006/relationships/hyperlink" Target="https://normativ.kontur.ru/document?moduleid=1&amp;documentid=211904#l0" TargetMode="External"/><Relationship Id="rId682" Type="http://schemas.openxmlformats.org/officeDocument/2006/relationships/hyperlink" Target="https://normativ.kontur.ru/document?moduleid=1&amp;documentid=366497#l0" TargetMode="External"/><Relationship Id="rId2363" Type="http://schemas.openxmlformats.org/officeDocument/2006/relationships/hyperlink" Target="https://normativ.kontur.ru/document?moduleid=1&amp;documentid=227737#l527" TargetMode="External"/><Relationship Id="rId3414" Type="http://schemas.openxmlformats.org/officeDocument/2006/relationships/hyperlink" Target="https://normativ.kontur.ru/document?moduleid=1&amp;documentid=212064#l8" TargetMode="External"/><Relationship Id="rId6984" Type="http://schemas.openxmlformats.org/officeDocument/2006/relationships/hyperlink" Target="https://normativ.kontur.ru/document?moduleid=1&amp;documentid=324521#l25" TargetMode="External"/><Relationship Id="rId9390" Type="http://schemas.openxmlformats.org/officeDocument/2006/relationships/hyperlink" Target="https://normativ.kontur.ru/document?moduleid=1&amp;documentid=281273#l35" TargetMode="External"/><Relationship Id="rId10949" Type="http://schemas.openxmlformats.org/officeDocument/2006/relationships/hyperlink" Target="https://normativ.kontur.ru/document?moduleId=1&amp;documentId=402355#l17856" TargetMode="External"/><Relationship Id="rId335" Type="http://schemas.openxmlformats.org/officeDocument/2006/relationships/hyperlink" Target="https://normativ.kontur.ru/document?moduleid=1&amp;documentid=223686#l0" TargetMode="External"/><Relationship Id="rId2016" Type="http://schemas.openxmlformats.org/officeDocument/2006/relationships/hyperlink" Target="https://normativ.kontur.ru/document?moduleid=1&amp;documentid=304478#l492" TargetMode="External"/><Relationship Id="rId2430" Type="http://schemas.openxmlformats.org/officeDocument/2006/relationships/hyperlink" Target="https://normativ.kontur.ru/document?moduleid=1&amp;documentid=227737#l791" TargetMode="External"/><Relationship Id="rId5586" Type="http://schemas.openxmlformats.org/officeDocument/2006/relationships/hyperlink" Target="https://normativ.kontur.ru/document?moduleId=1&amp;documentId=402355#l7150" TargetMode="External"/><Relationship Id="rId6637" Type="http://schemas.openxmlformats.org/officeDocument/2006/relationships/hyperlink" Target="https://normativ.kontur.ru/document?moduleid=1&amp;documentid=324521#l22" TargetMode="External"/><Relationship Id="rId9043" Type="http://schemas.openxmlformats.org/officeDocument/2006/relationships/hyperlink" Target="https://normativ.kontur.ru/document?moduleid=1&amp;documentid=258420#l32" TargetMode="External"/><Relationship Id="rId402" Type="http://schemas.openxmlformats.org/officeDocument/2006/relationships/hyperlink" Target="https://normativ.kontur.ru/document?moduleid=1&amp;documentid=243936#l0" TargetMode="External"/><Relationship Id="rId1032" Type="http://schemas.openxmlformats.org/officeDocument/2006/relationships/hyperlink" Target="https://normativ.kontur.ru/document?moduleId=1&amp;documentId=402355#l17044" TargetMode="External"/><Relationship Id="rId4188" Type="http://schemas.openxmlformats.org/officeDocument/2006/relationships/hyperlink" Target="https://normativ.kontur.ru/document?moduleid=1&amp;documentid=304176#l118" TargetMode="External"/><Relationship Id="rId5239" Type="http://schemas.openxmlformats.org/officeDocument/2006/relationships/hyperlink" Target="https://normativ.kontur.ru/document?moduleid=1&amp;documentid=221379#l794" TargetMode="External"/><Relationship Id="rId9110" Type="http://schemas.openxmlformats.org/officeDocument/2006/relationships/hyperlink" Target="https://normativ.kontur.ru/document?moduleid=1&amp;documentid=144951#l0" TargetMode="External"/><Relationship Id="rId11040" Type="http://schemas.openxmlformats.org/officeDocument/2006/relationships/hyperlink" Target="https://normativ.kontur.ru/document?moduleId=1&amp;documentId=402355#l17007" TargetMode="External"/><Relationship Id="rId4255" Type="http://schemas.openxmlformats.org/officeDocument/2006/relationships/hyperlink" Target="https://normativ.kontur.ru/document?moduleid=1&amp;documentid=302971#l14" TargetMode="External"/><Relationship Id="rId5306" Type="http://schemas.openxmlformats.org/officeDocument/2006/relationships/hyperlink" Target="https://normativ.kontur.ru/document?moduleid=1&amp;documentid=221379#l820" TargetMode="External"/><Relationship Id="rId5653" Type="http://schemas.openxmlformats.org/officeDocument/2006/relationships/hyperlink" Target="https://normativ.kontur.ru/document?moduleId=1&amp;documentId=402355#l9463" TargetMode="External"/><Relationship Id="rId6704" Type="http://schemas.openxmlformats.org/officeDocument/2006/relationships/hyperlink" Target="https://normativ.kontur.ru/document?moduleId=1&amp;documentId=402355#l10258" TargetMode="External"/><Relationship Id="rId1849" Type="http://schemas.openxmlformats.org/officeDocument/2006/relationships/hyperlink" Target="https://normativ.kontur.ru/document?moduleid=1&amp;documentid=95412#l102" TargetMode="External"/><Relationship Id="rId5720" Type="http://schemas.openxmlformats.org/officeDocument/2006/relationships/hyperlink" Target="https://normativ.kontur.ru/document?moduleid=1&amp;documentid=284173#l52" TargetMode="External"/><Relationship Id="rId8876" Type="http://schemas.openxmlformats.org/officeDocument/2006/relationships/hyperlink" Target="https://normativ.kontur.ru/document?moduleid=1&amp;documentid=324521#l607" TargetMode="External"/><Relationship Id="rId9927" Type="http://schemas.openxmlformats.org/officeDocument/2006/relationships/hyperlink" Target="https://normativ.kontur.ru/document?moduleId=1&amp;documentId=402355#l3382" TargetMode="External"/><Relationship Id="rId192" Type="http://schemas.openxmlformats.org/officeDocument/2006/relationships/hyperlink" Target="https://normativ.kontur.ru/document?moduleid=1&amp;documentid=384472#l0" TargetMode="External"/><Relationship Id="rId1916" Type="http://schemas.openxmlformats.org/officeDocument/2006/relationships/hyperlink" Target="https://normativ.kontur.ru/document?moduleid=1&amp;documentid=284173#l52" TargetMode="External"/><Relationship Id="rId3271" Type="http://schemas.openxmlformats.org/officeDocument/2006/relationships/hyperlink" Target="https://normativ.kontur.ru/document?moduleid=1&amp;documentid=281524#l246" TargetMode="External"/><Relationship Id="rId4322" Type="http://schemas.openxmlformats.org/officeDocument/2006/relationships/hyperlink" Target="https://normativ.kontur.ru/document?moduleid=1&amp;documentid=289531#l192" TargetMode="External"/><Relationship Id="rId7478" Type="http://schemas.openxmlformats.org/officeDocument/2006/relationships/hyperlink" Target="https://normativ.kontur.ru/document?moduleid=1&amp;documentid=324521#l805" TargetMode="External"/><Relationship Id="rId7892" Type="http://schemas.openxmlformats.org/officeDocument/2006/relationships/hyperlink" Target="https://normativ.kontur.ru/document?moduleId=1&amp;documentId=402355#l995" TargetMode="External"/><Relationship Id="rId8529" Type="http://schemas.openxmlformats.org/officeDocument/2006/relationships/hyperlink" Target="https://normativ.kontur.ru/document?moduleId=1&amp;documentId=402355#l9107" TargetMode="External"/><Relationship Id="rId8943" Type="http://schemas.openxmlformats.org/officeDocument/2006/relationships/hyperlink" Target="https://normativ.kontur.ru/document?moduleId=1&amp;documentId=402355#l14843" TargetMode="External"/><Relationship Id="rId10459" Type="http://schemas.openxmlformats.org/officeDocument/2006/relationships/hyperlink" Target="https://normativ.kontur.ru/document?moduleId=1&amp;documentId=402355#l12578" TargetMode="External"/><Relationship Id="rId10873" Type="http://schemas.openxmlformats.org/officeDocument/2006/relationships/hyperlink" Target="https://normativ.kontur.ru/document?moduleid=1&amp;documentid=379882#l2" TargetMode="External"/><Relationship Id="rId6494" Type="http://schemas.openxmlformats.org/officeDocument/2006/relationships/hyperlink" Target="https://normativ.kontur.ru/document?moduleid=1&amp;documentid=286454#l15" TargetMode="External"/><Relationship Id="rId7545" Type="http://schemas.openxmlformats.org/officeDocument/2006/relationships/hyperlink" Target="https://normativ.kontur.ru/document?moduleId=1&amp;documentId=402355#l8928" TargetMode="External"/><Relationship Id="rId10526" Type="http://schemas.openxmlformats.org/officeDocument/2006/relationships/hyperlink" Target="https://normativ.kontur.ru/document?moduleId=1&amp;documentId=402355#l8229" TargetMode="External"/><Relationship Id="rId5096" Type="http://schemas.openxmlformats.org/officeDocument/2006/relationships/hyperlink" Target="https://normativ.kontur.ru/document?moduleid=1&amp;documentid=392773#l0" TargetMode="External"/><Relationship Id="rId6147" Type="http://schemas.openxmlformats.org/officeDocument/2006/relationships/hyperlink" Target="https://normativ.kontur.ru/document?moduleid=1&amp;documentid=244564#l60" TargetMode="External"/><Relationship Id="rId6561" Type="http://schemas.openxmlformats.org/officeDocument/2006/relationships/hyperlink" Target="https://normativ.kontur.ru/document?moduleid=1&amp;documentid=331623#l10" TargetMode="External"/><Relationship Id="rId7612" Type="http://schemas.openxmlformats.org/officeDocument/2006/relationships/hyperlink" Target="https://normativ.kontur.ru/document?moduleId=1&amp;documentId=402355#l9218" TargetMode="External"/><Relationship Id="rId10940" Type="http://schemas.openxmlformats.org/officeDocument/2006/relationships/hyperlink" Target="https://normativ.kontur.ru/document?moduleid=1&amp;documentid=88052#l5" TargetMode="External"/><Relationship Id="rId5163" Type="http://schemas.openxmlformats.org/officeDocument/2006/relationships/hyperlink" Target="https://normativ.kontur.ru/document?moduleid=1&amp;documentid=235485#l11" TargetMode="External"/><Relationship Id="rId6214" Type="http://schemas.openxmlformats.org/officeDocument/2006/relationships/hyperlink" Target="https://normativ.kontur.ru/document?moduleid=1&amp;documentid=199824#l21" TargetMode="External"/><Relationship Id="rId9784" Type="http://schemas.openxmlformats.org/officeDocument/2006/relationships/hyperlink" Target="https://normativ.kontur.ru/document?moduleId=1&amp;documentId=402355#l8146" TargetMode="External"/><Relationship Id="rId729" Type="http://schemas.openxmlformats.org/officeDocument/2006/relationships/hyperlink" Target="https://normativ.kontur.ru/document?moduleid=1&amp;documentid=357694#l0" TargetMode="External"/><Relationship Id="rId1359" Type="http://schemas.openxmlformats.org/officeDocument/2006/relationships/hyperlink" Target="https://normativ.kontur.ru/document?moduleid=1&amp;documentid=305808#l5" TargetMode="External"/><Relationship Id="rId2757" Type="http://schemas.openxmlformats.org/officeDocument/2006/relationships/hyperlink" Target="https://normativ.kontur.ru/document?moduleid=1&amp;documentid=221982#l1" TargetMode="External"/><Relationship Id="rId3808" Type="http://schemas.openxmlformats.org/officeDocument/2006/relationships/hyperlink" Target="https://normativ.kontur.ru/document?moduleid=1&amp;documentid=275490#l13" TargetMode="External"/><Relationship Id="rId5230" Type="http://schemas.openxmlformats.org/officeDocument/2006/relationships/hyperlink" Target="https://normativ.kontur.ru/document?moduleid=1&amp;documentid=394775#l20" TargetMode="External"/><Relationship Id="rId8386" Type="http://schemas.openxmlformats.org/officeDocument/2006/relationships/hyperlink" Target="https://normativ.kontur.ru/document?moduleId=1&amp;documentId=402355#l7502" TargetMode="External"/><Relationship Id="rId9437" Type="http://schemas.openxmlformats.org/officeDocument/2006/relationships/hyperlink" Target="https://normativ.kontur.ru/document?moduleid=1&amp;documentid=307478#l17" TargetMode="External"/><Relationship Id="rId1773" Type="http://schemas.openxmlformats.org/officeDocument/2006/relationships/hyperlink" Target="https://normativ.kontur.ru/document?moduleid=1&amp;documentid=380034#l9" TargetMode="External"/><Relationship Id="rId2824" Type="http://schemas.openxmlformats.org/officeDocument/2006/relationships/hyperlink" Target="https://normativ.kontur.ru/document?moduleid=1&amp;documentid=160285#l10" TargetMode="External"/><Relationship Id="rId8039" Type="http://schemas.openxmlformats.org/officeDocument/2006/relationships/hyperlink" Target="https://normativ.kontur.ru/document?moduleId=1&amp;documentId=402355#l7732" TargetMode="External"/><Relationship Id="rId9851" Type="http://schemas.openxmlformats.org/officeDocument/2006/relationships/hyperlink" Target="https://normativ.kontur.ru/document?moduleid=1&amp;documentid=367099#l195" TargetMode="External"/><Relationship Id="rId11367" Type="http://schemas.openxmlformats.org/officeDocument/2006/relationships/hyperlink" Target="https://normativ.kontur.ru/document?moduleId=1&amp;documentId=402355#l14041" TargetMode="External"/><Relationship Id="rId65" Type="http://schemas.openxmlformats.org/officeDocument/2006/relationships/hyperlink" Target="https://normativ.kontur.ru/document?moduleid=1&amp;documentid=99189#l0" TargetMode="External"/><Relationship Id="rId1426" Type="http://schemas.openxmlformats.org/officeDocument/2006/relationships/hyperlink" Target="https://normativ.kontur.ru/document?moduleid=1&amp;documentid=220737#l27" TargetMode="External"/><Relationship Id="rId1840" Type="http://schemas.openxmlformats.org/officeDocument/2006/relationships/hyperlink" Target="https://normativ.kontur.ru/document?moduleid=1&amp;documentid=83849#l103" TargetMode="External"/><Relationship Id="rId4996" Type="http://schemas.openxmlformats.org/officeDocument/2006/relationships/hyperlink" Target="https://normativ.kontur.ru/document?moduleId=1&amp;documentId=402355#l4581" TargetMode="External"/><Relationship Id="rId8453" Type="http://schemas.openxmlformats.org/officeDocument/2006/relationships/hyperlink" Target="https://normativ.kontur.ru/document?moduleid=1&amp;documentid=311700#l5" TargetMode="External"/><Relationship Id="rId9504" Type="http://schemas.openxmlformats.org/officeDocument/2006/relationships/hyperlink" Target="https://normativ.kontur.ru/document?moduleId=1&amp;documentId=402355#l1168" TargetMode="External"/><Relationship Id="rId10383" Type="http://schemas.openxmlformats.org/officeDocument/2006/relationships/hyperlink" Target="https://normativ.kontur.ru/document?moduleId=1&amp;documentId=402355#l7721" TargetMode="External"/><Relationship Id="rId11434" Type="http://schemas.openxmlformats.org/officeDocument/2006/relationships/hyperlink" Target="https://normativ.kontur.ru/document?moduleid=1&amp;documentid=324521#l640" TargetMode="External"/><Relationship Id="rId3598" Type="http://schemas.openxmlformats.org/officeDocument/2006/relationships/hyperlink" Target="https://normativ.kontur.ru/document?moduleid=1&amp;documentid=317775#l37" TargetMode="External"/><Relationship Id="rId4649" Type="http://schemas.openxmlformats.org/officeDocument/2006/relationships/hyperlink" Target="https://normativ.kontur.ru/document?moduleid=1&amp;documentid=88315#l203" TargetMode="External"/><Relationship Id="rId7055" Type="http://schemas.openxmlformats.org/officeDocument/2006/relationships/hyperlink" Target="https://normativ.kontur.ru/document?moduleid=1&amp;documentid=337807#l63" TargetMode="External"/><Relationship Id="rId8106" Type="http://schemas.openxmlformats.org/officeDocument/2006/relationships/hyperlink" Target="https://normativ.kontur.ru/document?moduleid=1&amp;documentid=380353#l35" TargetMode="External"/><Relationship Id="rId8520" Type="http://schemas.openxmlformats.org/officeDocument/2006/relationships/hyperlink" Target="https://normativ.kontur.ru/document?moduleId=1&amp;documentId=402355#l10689" TargetMode="External"/><Relationship Id="rId10036" Type="http://schemas.openxmlformats.org/officeDocument/2006/relationships/hyperlink" Target="https://normativ.kontur.ru/document?moduleid=1&amp;documentid=217973#l386" TargetMode="External"/><Relationship Id="rId10450" Type="http://schemas.openxmlformats.org/officeDocument/2006/relationships/hyperlink" Target="https://normativ.kontur.ru/document?moduleId=1&amp;documentId=402355#l1455" TargetMode="External"/><Relationship Id="rId11501" Type="http://schemas.openxmlformats.org/officeDocument/2006/relationships/hyperlink" Target="https://normativ.kontur.ru/document?moduleid=1&amp;documentid=276250#l7" TargetMode="External"/><Relationship Id="rId3665" Type="http://schemas.openxmlformats.org/officeDocument/2006/relationships/hyperlink" Target="https://normativ.kontur.ru/document?moduleid=1&amp;documentid=358879#l45" TargetMode="External"/><Relationship Id="rId4716" Type="http://schemas.openxmlformats.org/officeDocument/2006/relationships/hyperlink" Target="https://normativ.kontur.ru/document?moduleid=1&amp;documentid=172202#l43" TargetMode="External"/><Relationship Id="rId6071" Type="http://schemas.openxmlformats.org/officeDocument/2006/relationships/hyperlink" Target="https://normativ.kontur.ru/document?moduleId=1&amp;documentId=402355#l1573" TargetMode="External"/><Relationship Id="rId7122" Type="http://schemas.openxmlformats.org/officeDocument/2006/relationships/hyperlink" Target="https://normativ.kontur.ru/document?moduleId=1&amp;documentId=402355#l7802" TargetMode="External"/><Relationship Id="rId10103" Type="http://schemas.openxmlformats.org/officeDocument/2006/relationships/hyperlink" Target="https://normativ.kontur.ru/document?moduleid=1&amp;documentid=171701#l150" TargetMode="External"/><Relationship Id="rId586" Type="http://schemas.openxmlformats.org/officeDocument/2006/relationships/hyperlink" Target="https://normativ.kontur.ru/document?moduleid=1&amp;documentid=315596#l0" TargetMode="External"/><Relationship Id="rId2267" Type="http://schemas.openxmlformats.org/officeDocument/2006/relationships/hyperlink" Target="https://normativ.kontur.ru/document?moduleid=1&amp;documentid=222368#l3" TargetMode="External"/><Relationship Id="rId2681" Type="http://schemas.openxmlformats.org/officeDocument/2006/relationships/hyperlink" Target="https://normativ.kontur.ru/document?moduleid=1&amp;documentid=188972#l76" TargetMode="External"/><Relationship Id="rId3318" Type="http://schemas.openxmlformats.org/officeDocument/2006/relationships/hyperlink" Target="https://normativ.kontur.ru/document?moduleid=1&amp;documentid=221379#l435" TargetMode="External"/><Relationship Id="rId6888" Type="http://schemas.openxmlformats.org/officeDocument/2006/relationships/hyperlink" Target="https://normativ.kontur.ru/document?moduleId=1&amp;documentId=402355#l6733" TargetMode="External"/><Relationship Id="rId9294" Type="http://schemas.openxmlformats.org/officeDocument/2006/relationships/hyperlink" Target="https://normativ.kontur.ru/document?moduleId=1&amp;documentId=402355#l1383" TargetMode="External"/><Relationship Id="rId239" Type="http://schemas.openxmlformats.org/officeDocument/2006/relationships/hyperlink" Target="https://normativ.kontur.ru/document?moduleid=1&amp;documentid=199824#l0" TargetMode="External"/><Relationship Id="rId653" Type="http://schemas.openxmlformats.org/officeDocument/2006/relationships/hyperlink" Target="https://normativ.kontur.ru/document?moduleid=1&amp;documentid=340972#l0" TargetMode="External"/><Relationship Id="rId1283" Type="http://schemas.openxmlformats.org/officeDocument/2006/relationships/hyperlink" Target="https://normativ.kontur.ru/document?moduleId=1&amp;documentId=402355#l17488" TargetMode="External"/><Relationship Id="rId2334" Type="http://schemas.openxmlformats.org/officeDocument/2006/relationships/hyperlink" Target="https://normativ.kontur.ru/document?moduleid=1&amp;documentid=388594#l14303" TargetMode="External"/><Relationship Id="rId3732" Type="http://schemas.openxmlformats.org/officeDocument/2006/relationships/hyperlink" Target="https://normativ.kontur.ru/document?moduleid=1&amp;documentid=357413#l0" TargetMode="External"/><Relationship Id="rId7939" Type="http://schemas.openxmlformats.org/officeDocument/2006/relationships/hyperlink" Target="https://normativ.kontur.ru/document?moduleid=1&amp;documentid=217973#l145" TargetMode="External"/><Relationship Id="rId9361" Type="http://schemas.openxmlformats.org/officeDocument/2006/relationships/hyperlink" Target="https://normativ.kontur.ru/document?moduleId=1&amp;documentId=402355#l8535" TargetMode="External"/><Relationship Id="rId306" Type="http://schemas.openxmlformats.org/officeDocument/2006/relationships/hyperlink" Target="https://normativ.kontur.ru/document?moduleid=1&amp;documentid=298292#l0" TargetMode="External"/><Relationship Id="rId6955" Type="http://schemas.openxmlformats.org/officeDocument/2006/relationships/hyperlink" Target="https://normativ.kontur.ru/document?moduleId=1&amp;documentId=402355#l308" TargetMode="External"/><Relationship Id="rId9014" Type="http://schemas.openxmlformats.org/officeDocument/2006/relationships/hyperlink" Target="https://normativ.kontur.ru/document?moduleId=1&amp;documentId=402355#l4026" TargetMode="External"/><Relationship Id="rId11291" Type="http://schemas.openxmlformats.org/officeDocument/2006/relationships/hyperlink" Target="https://normativ.kontur.ru/document?moduleid=1&amp;documentid=364732#l2" TargetMode="External"/><Relationship Id="rId720" Type="http://schemas.openxmlformats.org/officeDocument/2006/relationships/hyperlink" Target="https://normativ.kontur.ru/document?moduleid=1&amp;documentid=393667#l0" TargetMode="External"/><Relationship Id="rId1350" Type="http://schemas.openxmlformats.org/officeDocument/2006/relationships/hyperlink" Target="https://normativ.kontur.ru/document?moduleid=1&amp;documentid=284741#l7" TargetMode="External"/><Relationship Id="rId2401" Type="http://schemas.openxmlformats.org/officeDocument/2006/relationships/hyperlink" Target="https://normativ.kontur.ru/document?moduleid=1&amp;documentid=227737#l538" TargetMode="External"/><Relationship Id="rId4159" Type="http://schemas.openxmlformats.org/officeDocument/2006/relationships/hyperlink" Target="https://normativ.kontur.ru/document?moduleid=1&amp;documentid=304176#l108" TargetMode="External"/><Relationship Id="rId5557" Type="http://schemas.openxmlformats.org/officeDocument/2006/relationships/hyperlink" Target="https://normativ.kontur.ru/document?moduleId=1&amp;documentId=402355#l12032" TargetMode="External"/><Relationship Id="rId5971" Type="http://schemas.openxmlformats.org/officeDocument/2006/relationships/hyperlink" Target="https://normativ.kontur.ru/document?moduleId=1&amp;documentId=402355#l17618" TargetMode="External"/><Relationship Id="rId6608" Type="http://schemas.openxmlformats.org/officeDocument/2006/relationships/hyperlink" Target="https://normativ.kontur.ru/document?moduleId=1&amp;documentId=402355#l869" TargetMode="External"/><Relationship Id="rId1003" Type="http://schemas.openxmlformats.org/officeDocument/2006/relationships/hyperlink" Target="https://normativ.kontur.ru/document?moduleId=1&amp;documentId=402355#l3411" TargetMode="External"/><Relationship Id="rId4573" Type="http://schemas.openxmlformats.org/officeDocument/2006/relationships/hyperlink" Target="https://normativ.kontur.ru/document?moduleid=1&amp;documentid=243930#l64" TargetMode="External"/><Relationship Id="rId5624" Type="http://schemas.openxmlformats.org/officeDocument/2006/relationships/hyperlink" Target="https://normativ.kontur.ru/document?moduleId=1&amp;documentId=402355#l1461" TargetMode="External"/><Relationship Id="rId8030" Type="http://schemas.openxmlformats.org/officeDocument/2006/relationships/hyperlink" Target="https://normativ.kontur.ru/document?moduleid=1&amp;documentid=217973#l145" TargetMode="External"/><Relationship Id="rId11011" Type="http://schemas.openxmlformats.org/officeDocument/2006/relationships/hyperlink" Target="https://normativ.kontur.ru/document?moduleid=1&amp;documentid=289306#l17" TargetMode="External"/><Relationship Id="rId3175" Type="http://schemas.openxmlformats.org/officeDocument/2006/relationships/hyperlink" Target="https://normativ.kontur.ru/document?moduleid=1&amp;documentid=357694#l41" TargetMode="External"/><Relationship Id="rId4226" Type="http://schemas.openxmlformats.org/officeDocument/2006/relationships/hyperlink" Target="https://normativ.kontur.ru/document?moduleid=1&amp;documentid=171347#l18" TargetMode="External"/><Relationship Id="rId4640" Type="http://schemas.openxmlformats.org/officeDocument/2006/relationships/hyperlink" Target="https://normativ.kontur.ru/document?moduleid=1&amp;documentid=221379#l674" TargetMode="External"/><Relationship Id="rId7796" Type="http://schemas.openxmlformats.org/officeDocument/2006/relationships/hyperlink" Target="https://normativ.kontur.ru/document?moduleId=1&amp;documentId=402355#l7769" TargetMode="External"/><Relationship Id="rId8847" Type="http://schemas.openxmlformats.org/officeDocument/2006/relationships/hyperlink" Target="https://normativ.kontur.ru/document?moduleId=1&amp;documentId=402355#l2168" TargetMode="External"/><Relationship Id="rId2191" Type="http://schemas.openxmlformats.org/officeDocument/2006/relationships/hyperlink" Target="https://normativ.kontur.ru/document?moduleid=1&amp;documentid=222767#l31" TargetMode="External"/><Relationship Id="rId3242" Type="http://schemas.openxmlformats.org/officeDocument/2006/relationships/hyperlink" Target="https://normativ.kontur.ru/document?moduleid=1&amp;documentid=189456#l71" TargetMode="External"/><Relationship Id="rId6398" Type="http://schemas.openxmlformats.org/officeDocument/2006/relationships/hyperlink" Target="https://normativ.kontur.ru/document?moduleid=1&amp;documentid=217973#l55" TargetMode="External"/><Relationship Id="rId7449" Type="http://schemas.openxmlformats.org/officeDocument/2006/relationships/hyperlink" Target="https://normativ.kontur.ru/document?moduleId=1&amp;documentId=402355#l8281" TargetMode="External"/><Relationship Id="rId10777" Type="http://schemas.openxmlformats.org/officeDocument/2006/relationships/hyperlink" Target="https://normativ.kontur.ru/document?moduleId=1&amp;documentId=402355#l12334" TargetMode="External"/><Relationship Id="rId163" Type="http://schemas.openxmlformats.org/officeDocument/2006/relationships/hyperlink" Target="https://normativ.kontur.ru/document?moduleid=1&amp;documentid=304183#l0" TargetMode="External"/><Relationship Id="rId6465" Type="http://schemas.openxmlformats.org/officeDocument/2006/relationships/hyperlink" Target="https://normativ.kontur.ru/document?moduleId=1&amp;documentId=402355#l1588" TargetMode="External"/><Relationship Id="rId7516" Type="http://schemas.openxmlformats.org/officeDocument/2006/relationships/hyperlink" Target="https://normativ.kontur.ru/document?moduleId=1&amp;documentId=402355#l9105" TargetMode="External"/><Relationship Id="rId7863" Type="http://schemas.openxmlformats.org/officeDocument/2006/relationships/hyperlink" Target="https://normativ.kontur.ru/document?moduleId=1&amp;documentId=402355#l841" TargetMode="External"/><Relationship Id="rId8914" Type="http://schemas.openxmlformats.org/officeDocument/2006/relationships/hyperlink" Target="https://normativ.kontur.ru/document?moduleid=1&amp;documentid=324521#l608" TargetMode="External"/><Relationship Id="rId10844" Type="http://schemas.openxmlformats.org/officeDocument/2006/relationships/hyperlink" Target="https://normativ.kontur.ru/document?moduleid=1&amp;documentid=223103#l19" TargetMode="External"/><Relationship Id="rId230" Type="http://schemas.openxmlformats.org/officeDocument/2006/relationships/hyperlink" Target="https://normativ.kontur.ru/document?moduleid=1&amp;documentid=281273#l0" TargetMode="External"/><Relationship Id="rId5067" Type="http://schemas.openxmlformats.org/officeDocument/2006/relationships/hyperlink" Target="https://normativ.kontur.ru/document?moduleid=1&amp;documentid=285788#l3" TargetMode="External"/><Relationship Id="rId6118" Type="http://schemas.openxmlformats.org/officeDocument/2006/relationships/hyperlink" Target="https://normativ.kontur.ru/document?moduleid=1&amp;documentid=193640#l4" TargetMode="External"/><Relationship Id="rId7930" Type="http://schemas.openxmlformats.org/officeDocument/2006/relationships/hyperlink" Target="https://normativ.kontur.ru/document?moduleId=1&amp;documentId=402355#l1026" TargetMode="External"/><Relationship Id="rId10911" Type="http://schemas.openxmlformats.org/officeDocument/2006/relationships/hyperlink" Target="https://normativ.kontur.ru/document?moduleid=1&amp;documentid=215104#l43" TargetMode="External"/><Relationship Id="rId4083" Type="http://schemas.openxmlformats.org/officeDocument/2006/relationships/hyperlink" Target="https://normativ.kontur.ru/document?moduleid=1&amp;documentid=184408#l165" TargetMode="External"/><Relationship Id="rId5481" Type="http://schemas.openxmlformats.org/officeDocument/2006/relationships/hyperlink" Target="https://normativ.kontur.ru/document?moduleId=1&amp;documentId=402355#l7827" TargetMode="External"/><Relationship Id="rId6532" Type="http://schemas.openxmlformats.org/officeDocument/2006/relationships/hyperlink" Target="https://normativ.kontur.ru/document?moduleid=1&amp;documentid=277990#l42" TargetMode="External"/><Relationship Id="rId9688" Type="http://schemas.openxmlformats.org/officeDocument/2006/relationships/hyperlink" Target="https://normativ.kontur.ru/document?moduleId=1&amp;documentId=402355#l3382" TargetMode="External"/><Relationship Id="rId1677" Type="http://schemas.openxmlformats.org/officeDocument/2006/relationships/hyperlink" Target="https://normativ.kontur.ru/document?moduleId=1&amp;documentId=402355#l8262" TargetMode="External"/><Relationship Id="rId2728" Type="http://schemas.openxmlformats.org/officeDocument/2006/relationships/hyperlink" Target="https://normativ.kontur.ru/document?moduleid=1&amp;documentid=254898#l906" TargetMode="External"/><Relationship Id="rId5134" Type="http://schemas.openxmlformats.org/officeDocument/2006/relationships/hyperlink" Target="https://normativ.kontur.ru/document?moduleid=1&amp;documentid=221379#l759" TargetMode="External"/><Relationship Id="rId9755" Type="http://schemas.openxmlformats.org/officeDocument/2006/relationships/hyperlink" Target="https://normativ.kontur.ru/document?moduleid=1&amp;documentid=304303#l569" TargetMode="External"/><Relationship Id="rId1744" Type="http://schemas.openxmlformats.org/officeDocument/2006/relationships/hyperlink" Target="https://normativ.kontur.ru/document?moduleid=1&amp;documentid=230961#l26" TargetMode="External"/><Relationship Id="rId4150" Type="http://schemas.openxmlformats.org/officeDocument/2006/relationships/hyperlink" Target="https://normativ.kontur.ru/document?moduleid=1&amp;documentid=304176#l99" TargetMode="External"/><Relationship Id="rId5201" Type="http://schemas.openxmlformats.org/officeDocument/2006/relationships/hyperlink" Target="https://normativ.kontur.ru/document?moduleid=1&amp;documentid=294387#l79" TargetMode="External"/><Relationship Id="rId8357" Type="http://schemas.openxmlformats.org/officeDocument/2006/relationships/hyperlink" Target="https://normativ.kontur.ru/document?moduleid=1&amp;documentid=322818#l28" TargetMode="External"/><Relationship Id="rId8771" Type="http://schemas.openxmlformats.org/officeDocument/2006/relationships/hyperlink" Target="https://normativ.kontur.ru/document?moduleId=1&amp;documentId=402355#l8704" TargetMode="External"/><Relationship Id="rId9408" Type="http://schemas.openxmlformats.org/officeDocument/2006/relationships/hyperlink" Target="https://normativ.kontur.ru/document?moduleid=1&amp;documentid=281125#l56" TargetMode="External"/><Relationship Id="rId9822" Type="http://schemas.openxmlformats.org/officeDocument/2006/relationships/hyperlink" Target="https://normativ.kontur.ru/document?moduleId=1&amp;documentId=402355#l3374" TargetMode="External"/><Relationship Id="rId10287" Type="http://schemas.openxmlformats.org/officeDocument/2006/relationships/hyperlink" Target="https://normativ.kontur.ru/document?moduleId=1&amp;documentId=402355#l8499" TargetMode="External"/><Relationship Id="rId11338" Type="http://schemas.openxmlformats.org/officeDocument/2006/relationships/hyperlink" Target="https://normativ.kontur.ru/document?moduleid=1&amp;documentid=389110#l1" TargetMode="External"/><Relationship Id="rId36" Type="http://schemas.openxmlformats.org/officeDocument/2006/relationships/hyperlink" Target="https://normativ.kontur.ru/document?moduleid=1&amp;documentid=82768#l0" TargetMode="External"/><Relationship Id="rId4967" Type="http://schemas.openxmlformats.org/officeDocument/2006/relationships/hyperlink" Target="https://normativ.kontur.ru/document?moduleid=1&amp;documentid=216976#l417" TargetMode="External"/><Relationship Id="rId7373" Type="http://schemas.openxmlformats.org/officeDocument/2006/relationships/hyperlink" Target="https://normativ.kontur.ru/document?moduleid=1&amp;documentid=184686#l20" TargetMode="External"/><Relationship Id="rId8424" Type="http://schemas.openxmlformats.org/officeDocument/2006/relationships/hyperlink" Target="https://normativ.kontur.ru/document?moduleId=1&amp;documentId=402355#l553" TargetMode="External"/><Relationship Id="rId10354" Type="http://schemas.openxmlformats.org/officeDocument/2006/relationships/hyperlink" Target="https://normativ.kontur.ru/document?moduleId=1&amp;documentId=402355#l3382" TargetMode="External"/><Relationship Id="rId1811" Type="http://schemas.openxmlformats.org/officeDocument/2006/relationships/hyperlink" Target="https://normativ.kontur.ru/document?moduleid=1&amp;documentid=358433#l5" TargetMode="External"/><Relationship Id="rId3569" Type="http://schemas.openxmlformats.org/officeDocument/2006/relationships/hyperlink" Target="https://normativ.kontur.ru/document?moduleid=1&amp;documentid=384405#l41" TargetMode="External"/><Relationship Id="rId7026" Type="http://schemas.openxmlformats.org/officeDocument/2006/relationships/hyperlink" Target="https://normativ.kontur.ru/document?moduleId=1&amp;documentId=402355#l12774" TargetMode="External"/><Relationship Id="rId7440" Type="http://schemas.openxmlformats.org/officeDocument/2006/relationships/hyperlink" Target="https://normativ.kontur.ru/document?moduleid=1&amp;documentid=330943#l35" TargetMode="External"/><Relationship Id="rId10007" Type="http://schemas.openxmlformats.org/officeDocument/2006/relationships/hyperlink" Target="https://normativ.kontur.ru/document?moduleId=1&amp;documentId=402355#l1373" TargetMode="External"/><Relationship Id="rId11405" Type="http://schemas.openxmlformats.org/officeDocument/2006/relationships/hyperlink" Target="https://normativ.kontur.ru/document?moduleid=1&amp;documentid=297925#l0" TargetMode="External"/><Relationship Id="rId3983" Type="http://schemas.openxmlformats.org/officeDocument/2006/relationships/hyperlink" Target="https://normativ.kontur.ru/document?moduleid=1&amp;documentid=276307#l37" TargetMode="External"/><Relationship Id="rId6042" Type="http://schemas.openxmlformats.org/officeDocument/2006/relationships/hyperlink" Target="https://normativ.kontur.ru/document?moduleId=1&amp;documentId=402355#l4439" TargetMode="External"/><Relationship Id="rId9198" Type="http://schemas.openxmlformats.org/officeDocument/2006/relationships/hyperlink" Target="https://normativ.kontur.ru/document?moduleId=1&amp;documentId=402355#l676" TargetMode="External"/><Relationship Id="rId10421" Type="http://schemas.openxmlformats.org/officeDocument/2006/relationships/hyperlink" Target="https://normativ.kontur.ru/document?moduleId=1&amp;documentId=402355#l3382" TargetMode="External"/><Relationship Id="rId1187" Type="http://schemas.openxmlformats.org/officeDocument/2006/relationships/hyperlink" Target="https://normativ.kontur.ru/document?moduleId=1&amp;documentId=402355#l13567" TargetMode="External"/><Relationship Id="rId2585" Type="http://schemas.openxmlformats.org/officeDocument/2006/relationships/hyperlink" Target="https://normativ.kontur.ru/document?moduleid=1&amp;documentid=221379#l220" TargetMode="External"/><Relationship Id="rId3636" Type="http://schemas.openxmlformats.org/officeDocument/2006/relationships/hyperlink" Target="https://normativ.kontur.ru/document?moduleid=1&amp;documentid=216135#l10" TargetMode="External"/><Relationship Id="rId557" Type="http://schemas.openxmlformats.org/officeDocument/2006/relationships/hyperlink" Target="https://normativ.kontur.ru/document?moduleid=1&amp;documentid=298188#l2" TargetMode="External"/><Relationship Id="rId971" Type="http://schemas.openxmlformats.org/officeDocument/2006/relationships/hyperlink" Target="https://normativ.kontur.ru/document?moduleId=1&amp;documentId=402355#l17602" TargetMode="External"/><Relationship Id="rId2238" Type="http://schemas.openxmlformats.org/officeDocument/2006/relationships/hyperlink" Target="https://normativ.kontur.ru/document?moduleid=1&amp;documentid=318716#l14" TargetMode="External"/><Relationship Id="rId2652" Type="http://schemas.openxmlformats.org/officeDocument/2006/relationships/hyperlink" Target="https://normativ.kontur.ru/document?moduleid=1&amp;documentid=221379#l237" TargetMode="External"/><Relationship Id="rId3703" Type="http://schemas.openxmlformats.org/officeDocument/2006/relationships/hyperlink" Target="https://normativ.kontur.ru/document?moduleid=1&amp;documentid=316287#l736" TargetMode="External"/><Relationship Id="rId6859" Type="http://schemas.openxmlformats.org/officeDocument/2006/relationships/hyperlink" Target="https://normativ.kontur.ru/document?moduleId=1&amp;documentId=402355#l14846" TargetMode="External"/><Relationship Id="rId9265" Type="http://schemas.openxmlformats.org/officeDocument/2006/relationships/hyperlink" Target="https://normativ.kontur.ru/document?moduleId=1&amp;documentId=402355#l7427" TargetMode="External"/><Relationship Id="rId11195" Type="http://schemas.openxmlformats.org/officeDocument/2006/relationships/hyperlink" Target="https://normativ.kontur.ru/document?moduleid=1&amp;documentid=303992#l8" TargetMode="External"/><Relationship Id="rId624" Type="http://schemas.openxmlformats.org/officeDocument/2006/relationships/hyperlink" Target="https://normativ.kontur.ru/document?moduleid=1&amp;documentid=332572#l0" TargetMode="External"/><Relationship Id="rId1254" Type="http://schemas.openxmlformats.org/officeDocument/2006/relationships/hyperlink" Target="https://normativ.kontur.ru/document?moduleId=1&amp;documentId=402355#l9248" TargetMode="External"/><Relationship Id="rId2305" Type="http://schemas.openxmlformats.org/officeDocument/2006/relationships/hyperlink" Target="https://normativ.kontur.ru/document?moduleid=1&amp;documentid=388594#l13752" TargetMode="External"/><Relationship Id="rId5875" Type="http://schemas.openxmlformats.org/officeDocument/2006/relationships/hyperlink" Target="https://normativ.kontur.ru/document?moduleId=1&amp;documentId=402355#l569" TargetMode="External"/><Relationship Id="rId6926" Type="http://schemas.openxmlformats.org/officeDocument/2006/relationships/hyperlink" Target="https://normativ.kontur.ru/document?moduleId=1&amp;documentId=402355#l1620" TargetMode="External"/><Relationship Id="rId8281" Type="http://schemas.openxmlformats.org/officeDocument/2006/relationships/hyperlink" Target="https://normativ.kontur.ru/document?moduleid=1&amp;documentid=297765#l8" TargetMode="External"/><Relationship Id="rId9332" Type="http://schemas.openxmlformats.org/officeDocument/2006/relationships/hyperlink" Target="https://normativ.kontur.ru/document?moduleId=1&amp;documentId=402355#l17036" TargetMode="External"/><Relationship Id="rId11262" Type="http://schemas.openxmlformats.org/officeDocument/2006/relationships/hyperlink" Target="https://normativ.kontur.ru/document?moduleid=1&amp;documentid=242309#l322" TargetMode="External"/><Relationship Id="rId1321" Type="http://schemas.openxmlformats.org/officeDocument/2006/relationships/hyperlink" Target="https://normativ.kontur.ru/document?moduleId=1&amp;documentId=402355#l9778" TargetMode="External"/><Relationship Id="rId4477" Type="http://schemas.openxmlformats.org/officeDocument/2006/relationships/hyperlink" Target="https://normativ.kontur.ru/document?moduleid=1&amp;documentid=275514#l45" TargetMode="External"/><Relationship Id="rId4891" Type="http://schemas.openxmlformats.org/officeDocument/2006/relationships/hyperlink" Target="https://normativ.kontur.ru/document?moduleid=1&amp;documentid=248230#l144" TargetMode="External"/><Relationship Id="rId5528" Type="http://schemas.openxmlformats.org/officeDocument/2006/relationships/hyperlink" Target="https://normativ.kontur.ru/document?moduleId=1&amp;documentId=402355#l16959" TargetMode="External"/><Relationship Id="rId3079" Type="http://schemas.openxmlformats.org/officeDocument/2006/relationships/hyperlink" Target="https://normativ.kontur.ru/document?moduleid=1&amp;documentid=254898#l949" TargetMode="External"/><Relationship Id="rId3493" Type="http://schemas.openxmlformats.org/officeDocument/2006/relationships/hyperlink" Target="https://normativ.kontur.ru/document?moduleid=1&amp;documentid=212070#l1" TargetMode="External"/><Relationship Id="rId4544" Type="http://schemas.openxmlformats.org/officeDocument/2006/relationships/hyperlink" Target="https://normativ.kontur.ru/document?moduleid=1&amp;documentid=321551#l8" TargetMode="External"/><Relationship Id="rId5942" Type="http://schemas.openxmlformats.org/officeDocument/2006/relationships/hyperlink" Target="https://normativ.kontur.ru/document?moduleId=1&amp;documentId=402355#l1026" TargetMode="External"/><Relationship Id="rId8001" Type="http://schemas.openxmlformats.org/officeDocument/2006/relationships/hyperlink" Target="https://normativ.kontur.ru/document?moduleId=1&amp;documentId=402355#l7838" TargetMode="External"/><Relationship Id="rId2095" Type="http://schemas.openxmlformats.org/officeDocument/2006/relationships/hyperlink" Target="https://normativ.kontur.ru/document?moduleid=1&amp;documentid=277262#l70" TargetMode="External"/><Relationship Id="rId3146" Type="http://schemas.openxmlformats.org/officeDocument/2006/relationships/hyperlink" Target="https://normativ.kontur.ru/document?moduleid=1&amp;documentid=189456#l46" TargetMode="External"/><Relationship Id="rId481" Type="http://schemas.openxmlformats.org/officeDocument/2006/relationships/hyperlink" Target="https://normativ.kontur.ru/document?moduleid=1&amp;documentid=272213#l0" TargetMode="External"/><Relationship Id="rId2162" Type="http://schemas.openxmlformats.org/officeDocument/2006/relationships/hyperlink" Target="https://normativ.kontur.ru/document?moduleid=1&amp;documentid=367415#l23" TargetMode="External"/><Relationship Id="rId3560" Type="http://schemas.openxmlformats.org/officeDocument/2006/relationships/hyperlink" Target="https://normativ.kontur.ru/document?moduleid=1&amp;documentid=349469#l18" TargetMode="External"/><Relationship Id="rId4611" Type="http://schemas.openxmlformats.org/officeDocument/2006/relationships/hyperlink" Target="https://normativ.kontur.ru/document?moduleid=1&amp;documentid=317104#l0" TargetMode="External"/><Relationship Id="rId6369" Type="http://schemas.openxmlformats.org/officeDocument/2006/relationships/hyperlink" Target="https://normativ.kontur.ru/document?moduleId=1&amp;documentId=402355#l10629" TargetMode="External"/><Relationship Id="rId7767" Type="http://schemas.openxmlformats.org/officeDocument/2006/relationships/hyperlink" Target="https://normativ.kontur.ru/document?moduleId=1&amp;documentId=402355#l553" TargetMode="External"/><Relationship Id="rId8818" Type="http://schemas.openxmlformats.org/officeDocument/2006/relationships/hyperlink" Target="https://normativ.kontur.ru/document?moduleId=1&amp;documentId=402355#l11914" TargetMode="External"/><Relationship Id="rId10748" Type="http://schemas.openxmlformats.org/officeDocument/2006/relationships/hyperlink" Target="https://normativ.kontur.ru/document?moduleId=1&amp;documentId=402355#l9159" TargetMode="External"/><Relationship Id="rId134" Type="http://schemas.openxmlformats.org/officeDocument/2006/relationships/hyperlink" Target="https://normativ.kontur.ru/document?moduleid=1&amp;documentid=217973#l0" TargetMode="External"/><Relationship Id="rId3213" Type="http://schemas.openxmlformats.org/officeDocument/2006/relationships/hyperlink" Target="https://normativ.kontur.ru/document?moduleid=1&amp;documentid=254898#l919" TargetMode="External"/><Relationship Id="rId6783" Type="http://schemas.openxmlformats.org/officeDocument/2006/relationships/hyperlink" Target="https://normativ.kontur.ru/document?moduleId=1&amp;documentId=402355#l4594" TargetMode="External"/><Relationship Id="rId7834" Type="http://schemas.openxmlformats.org/officeDocument/2006/relationships/hyperlink" Target="https://normativ.kontur.ru/document?moduleId=1&amp;documentId=402355#l777" TargetMode="External"/><Relationship Id="rId10815" Type="http://schemas.openxmlformats.org/officeDocument/2006/relationships/hyperlink" Target="https://normativ.kontur.ru/document?moduleId=1&amp;documentId=402355#l13875" TargetMode="External"/><Relationship Id="rId2979" Type="http://schemas.openxmlformats.org/officeDocument/2006/relationships/hyperlink" Target="https://normativ.kontur.ru/document?moduleid=1&amp;documentid=206418#l35" TargetMode="External"/><Relationship Id="rId5385" Type="http://schemas.openxmlformats.org/officeDocument/2006/relationships/hyperlink" Target="https://normativ.kontur.ru/document?moduleId=1&amp;documentId=402355#l16862" TargetMode="External"/><Relationship Id="rId6436" Type="http://schemas.openxmlformats.org/officeDocument/2006/relationships/hyperlink" Target="https://normativ.kontur.ru/document?moduleId=1&amp;documentId=402355#l788" TargetMode="External"/><Relationship Id="rId6850" Type="http://schemas.openxmlformats.org/officeDocument/2006/relationships/hyperlink" Target="https://normativ.kontur.ru/document?moduleId=1&amp;documentId=402355#l18048" TargetMode="External"/><Relationship Id="rId7901" Type="http://schemas.openxmlformats.org/officeDocument/2006/relationships/hyperlink" Target="https://normativ.kontur.ru/document?moduleId=1&amp;documentId=402355#l17039" TargetMode="External"/><Relationship Id="rId201" Type="http://schemas.openxmlformats.org/officeDocument/2006/relationships/hyperlink" Target="https://normativ.kontur.ru/document?moduleid=1&amp;documentid=182503#l0" TargetMode="External"/><Relationship Id="rId1995" Type="http://schemas.openxmlformats.org/officeDocument/2006/relationships/hyperlink" Target="https://normativ.kontur.ru/document?moduleId=1&amp;documentId=402355#l9626" TargetMode="External"/><Relationship Id="rId5038" Type="http://schemas.openxmlformats.org/officeDocument/2006/relationships/hyperlink" Target="https://normativ.kontur.ru/document?moduleid=1&amp;documentid=223098#l35" TargetMode="External"/><Relationship Id="rId5452" Type="http://schemas.openxmlformats.org/officeDocument/2006/relationships/hyperlink" Target="https://normativ.kontur.ru/document?moduleId=1&amp;documentId=402355#l9445" TargetMode="External"/><Relationship Id="rId6503" Type="http://schemas.openxmlformats.org/officeDocument/2006/relationships/hyperlink" Target="https://normativ.kontur.ru/document?moduleId=1&amp;documentId=402355#l724" TargetMode="External"/><Relationship Id="rId9659" Type="http://schemas.openxmlformats.org/officeDocument/2006/relationships/hyperlink" Target="https://normativ.kontur.ru/document?moduleId=1&amp;documentId=402355#l3382" TargetMode="External"/><Relationship Id="rId1648" Type="http://schemas.openxmlformats.org/officeDocument/2006/relationships/hyperlink" Target="https://normativ.kontur.ru/document?moduleid=1&amp;documentid=216978#l81" TargetMode="External"/><Relationship Id="rId4054" Type="http://schemas.openxmlformats.org/officeDocument/2006/relationships/hyperlink" Target="https://normativ.kontur.ru/document?moduleid=1&amp;documentid=284173#l52" TargetMode="External"/><Relationship Id="rId5105" Type="http://schemas.openxmlformats.org/officeDocument/2006/relationships/hyperlink" Target="https://normativ.kontur.ru/document?moduleid=1&amp;documentid=217973#l47" TargetMode="External"/><Relationship Id="rId8675" Type="http://schemas.openxmlformats.org/officeDocument/2006/relationships/hyperlink" Target="https://normativ.kontur.ru/document?moduleid=1&amp;documentid=281276#l29" TargetMode="External"/><Relationship Id="rId9726" Type="http://schemas.openxmlformats.org/officeDocument/2006/relationships/hyperlink" Target="https://normativ.kontur.ru/document?moduleId=1&amp;documentId=402355#l1453" TargetMode="External"/><Relationship Id="rId3070" Type="http://schemas.openxmlformats.org/officeDocument/2006/relationships/hyperlink" Target="https://normativ.kontur.ru/document?moduleId=1&amp;documentId=402355#l904" TargetMode="External"/><Relationship Id="rId4121" Type="http://schemas.openxmlformats.org/officeDocument/2006/relationships/hyperlink" Target="https://normativ.kontur.ru/document?moduleid=1&amp;documentid=221379#l563" TargetMode="External"/><Relationship Id="rId7277" Type="http://schemas.openxmlformats.org/officeDocument/2006/relationships/hyperlink" Target="https://normativ.kontur.ru/document?moduleid=1&amp;documentid=324521#l790" TargetMode="External"/><Relationship Id="rId8328" Type="http://schemas.openxmlformats.org/officeDocument/2006/relationships/hyperlink" Target="https://normativ.kontur.ru/document?moduleId=1&amp;documentId=402355#l17376" TargetMode="External"/><Relationship Id="rId1715" Type="http://schemas.openxmlformats.org/officeDocument/2006/relationships/hyperlink" Target="https://normativ.kontur.ru/document?moduleid=1&amp;documentid=225009#l7" TargetMode="External"/><Relationship Id="rId6293" Type="http://schemas.openxmlformats.org/officeDocument/2006/relationships/hyperlink" Target="https://normativ.kontur.ru/document?moduleId=1&amp;documentId=402355#l4525" TargetMode="External"/><Relationship Id="rId7691" Type="http://schemas.openxmlformats.org/officeDocument/2006/relationships/hyperlink" Target="https://normativ.kontur.ru/document?moduleId=1&amp;documentId=402355#l7774" TargetMode="External"/><Relationship Id="rId8742" Type="http://schemas.openxmlformats.org/officeDocument/2006/relationships/hyperlink" Target="https://normativ.kontur.ru/document?moduleid=1&amp;documentid=172202#l46" TargetMode="External"/><Relationship Id="rId10258" Type="http://schemas.openxmlformats.org/officeDocument/2006/relationships/hyperlink" Target="https://normativ.kontur.ru/document?moduleid=1&amp;documentid=263117#l6" TargetMode="External"/><Relationship Id="rId10672" Type="http://schemas.openxmlformats.org/officeDocument/2006/relationships/hyperlink" Target="https://normativ.kontur.ru/document?moduleId=1&amp;documentId=402355#l590" TargetMode="External"/><Relationship Id="rId11309" Type="http://schemas.openxmlformats.org/officeDocument/2006/relationships/hyperlink" Target="https://normativ.kontur.ru/document?moduleid=1&amp;documentid=223686#l2" TargetMode="External"/><Relationship Id="rId3887" Type="http://schemas.openxmlformats.org/officeDocument/2006/relationships/hyperlink" Target="https://normativ.kontur.ru/document?moduleid=1&amp;documentid=221379#l539" TargetMode="External"/><Relationship Id="rId4938" Type="http://schemas.openxmlformats.org/officeDocument/2006/relationships/hyperlink" Target="https://normativ.kontur.ru/document?moduleid=1&amp;documentid=160285#l22" TargetMode="External"/><Relationship Id="rId7344" Type="http://schemas.openxmlformats.org/officeDocument/2006/relationships/hyperlink" Target="https://normativ.kontur.ru/document?moduleid=1&amp;documentid=270336#l5" TargetMode="External"/><Relationship Id="rId10325" Type="http://schemas.openxmlformats.org/officeDocument/2006/relationships/hyperlink" Target="https://normativ.kontur.ru/document?moduleId=1&amp;documentId=402355#l7238" TargetMode="External"/><Relationship Id="rId2489" Type="http://schemas.openxmlformats.org/officeDocument/2006/relationships/hyperlink" Target="https://normativ.kontur.ru/document?moduleid=1&amp;documentid=337807#l88" TargetMode="External"/><Relationship Id="rId3954" Type="http://schemas.openxmlformats.org/officeDocument/2006/relationships/hyperlink" Target="https://normativ.kontur.ru/document?moduleid=1&amp;documentid=109354#l6" TargetMode="External"/><Relationship Id="rId6360" Type="http://schemas.openxmlformats.org/officeDocument/2006/relationships/hyperlink" Target="https://normativ.kontur.ru/document?moduleId=1&amp;documentId=402355#l1404" TargetMode="External"/><Relationship Id="rId7411" Type="http://schemas.openxmlformats.org/officeDocument/2006/relationships/hyperlink" Target="https://normativ.kontur.ru/document?moduleId=1&amp;documentId=402355#l632" TargetMode="External"/><Relationship Id="rId875" Type="http://schemas.openxmlformats.org/officeDocument/2006/relationships/hyperlink" Target="https://normativ.kontur.ru/document?moduleId=1&amp;documentId=402355#l2" TargetMode="External"/><Relationship Id="rId2556" Type="http://schemas.openxmlformats.org/officeDocument/2006/relationships/hyperlink" Target="https://normativ.kontur.ru/document?moduleid=1&amp;documentid=222767#l36" TargetMode="External"/><Relationship Id="rId2970" Type="http://schemas.openxmlformats.org/officeDocument/2006/relationships/hyperlink" Target="https://normativ.kontur.ru/document?moduleid=1&amp;documentid=206418#l35" TargetMode="External"/><Relationship Id="rId3607" Type="http://schemas.openxmlformats.org/officeDocument/2006/relationships/hyperlink" Target="https://normativ.kontur.ru/document?moduleId=1&amp;documentId=402355#l818" TargetMode="External"/><Relationship Id="rId6013" Type="http://schemas.openxmlformats.org/officeDocument/2006/relationships/hyperlink" Target="https://normativ.kontur.ru/document?moduleId=1&amp;documentId=402355#l8732" TargetMode="External"/><Relationship Id="rId9169" Type="http://schemas.openxmlformats.org/officeDocument/2006/relationships/hyperlink" Target="https://normativ.kontur.ru/document?moduleId=1&amp;documentId=402355#l7802" TargetMode="External"/><Relationship Id="rId9583" Type="http://schemas.openxmlformats.org/officeDocument/2006/relationships/hyperlink" Target="https://normativ.kontur.ru/document?moduleId=1&amp;documentId=402355#l13357" TargetMode="External"/><Relationship Id="rId11099" Type="http://schemas.openxmlformats.org/officeDocument/2006/relationships/hyperlink" Target="https://normativ.kontur.ru/document?moduleid=1&amp;documentid=289450#l93" TargetMode="External"/><Relationship Id="rId528" Type="http://schemas.openxmlformats.org/officeDocument/2006/relationships/hyperlink" Target="https://normativ.kontur.ru/document?moduleid=1&amp;documentid=286491#l0" TargetMode="External"/><Relationship Id="rId942" Type="http://schemas.openxmlformats.org/officeDocument/2006/relationships/hyperlink" Target="https://normativ.kontur.ru/document?moduleId=1&amp;documentId=402355#l19609" TargetMode="External"/><Relationship Id="rId1158" Type="http://schemas.openxmlformats.org/officeDocument/2006/relationships/hyperlink" Target="https://normativ.kontur.ru/document?moduleId=1&amp;documentId=402355#l17205" TargetMode="External"/><Relationship Id="rId1572" Type="http://schemas.openxmlformats.org/officeDocument/2006/relationships/hyperlink" Target="https://normativ.kontur.ru/document?moduleId=1&amp;documentId=402355#l8718" TargetMode="External"/><Relationship Id="rId2209" Type="http://schemas.openxmlformats.org/officeDocument/2006/relationships/hyperlink" Target="https://normativ.kontur.ru/document?moduleid=1&amp;documentid=148473#l116" TargetMode="External"/><Relationship Id="rId2623" Type="http://schemas.openxmlformats.org/officeDocument/2006/relationships/hyperlink" Target="https://normativ.kontur.ru/document?moduleid=1&amp;documentid=283017#l117" TargetMode="External"/><Relationship Id="rId5779" Type="http://schemas.openxmlformats.org/officeDocument/2006/relationships/hyperlink" Target="https://normativ.kontur.ru/document?moduleid=1&amp;documentid=302971#l14" TargetMode="External"/><Relationship Id="rId8185" Type="http://schemas.openxmlformats.org/officeDocument/2006/relationships/hyperlink" Target="https://normativ.kontur.ru/document?moduleId=1&amp;documentId=402355#l356" TargetMode="External"/><Relationship Id="rId9236" Type="http://schemas.openxmlformats.org/officeDocument/2006/relationships/hyperlink" Target="https://normativ.kontur.ru/document?moduleId=1&amp;documentId=402355#l967" TargetMode="External"/><Relationship Id="rId9650" Type="http://schemas.openxmlformats.org/officeDocument/2006/relationships/hyperlink" Target="https://normativ.kontur.ru/document?moduleid=1&amp;documentid=324521#l613" TargetMode="External"/><Relationship Id="rId11166" Type="http://schemas.openxmlformats.org/officeDocument/2006/relationships/hyperlink" Target="https://normativ.kontur.ru/document?moduleId=1&amp;documentId=402355#l2563" TargetMode="External"/><Relationship Id="rId1225" Type="http://schemas.openxmlformats.org/officeDocument/2006/relationships/hyperlink" Target="https://normativ.kontur.ru/document?moduleId=1&amp;documentId=402355#l17185" TargetMode="External"/><Relationship Id="rId8252" Type="http://schemas.openxmlformats.org/officeDocument/2006/relationships/hyperlink" Target="https://normativ.kontur.ru/document?moduleid=1&amp;documentid=317790#l26" TargetMode="External"/><Relationship Id="rId9303" Type="http://schemas.openxmlformats.org/officeDocument/2006/relationships/hyperlink" Target="https://normativ.kontur.ru/document?moduleId=1&amp;documentId=402355#l1418" TargetMode="External"/><Relationship Id="rId3397" Type="http://schemas.openxmlformats.org/officeDocument/2006/relationships/hyperlink" Target="https://normativ.kontur.ru/document?moduleId=1&amp;documentId=402355#l1017" TargetMode="External"/><Relationship Id="rId4795" Type="http://schemas.openxmlformats.org/officeDocument/2006/relationships/hyperlink" Target="https://normativ.kontur.ru/document?moduleid=1&amp;documentid=119923#l476" TargetMode="External"/><Relationship Id="rId5846" Type="http://schemas.openxmlformats.org/officeDocument/2006/relationships/hyperlink" Target="https://normativ.kontur.ru/document?moduleId=1&amp;documentId=402355#l13342" TargetMode="External"/><Relationship Id="rId10182" Type="http://schemas.openxmlformats.org/officeDocument/2006/relationships/hyperlink" Target="https://normativ.kontur.ru/document?moduleid=1&amp;documentid=277990#l44" TargetMode="External"/><Relationship Id="rId11233" Type="http://schemas.openxmlformats.org/officeDocument/2006/relationships/hyperlink" Target="https://normativ.kontur.ru/document?moduleId=1&amp;documentId=402355#l2023" TargetMode="External"/><Relationship Id="rId4448" Type="http://schemas.openxmlformats.org/officeDocument/2006/relationships/hyperlink" Target="https://normativ.kontur.ru/document?moduleid=1&amp;documentid=351585#l12" TargetMode="External"/><Relationship Id="rId4862" Type="http://schemas.openxmlformats.org/officeDocument/2006/relationships/hyperlink" Target="https://normativ.kontur.ru/document?moduleid=1&amp;documentid=290010#l10" TargetMode="External"/><Relationship Id="rId5913" Type="http://schemas.openxmlformats.org/officeDocument/2006/relationships/hyperlink" Target="https://normativ.kontur.ru/document?moduleId=1&amp;documentId=402355#l736" TargetMode="External"/><Relationship Id="rId10999" Type="http://schemas.openxmlformats.org/officeDocument/2006/relationships/hyperlink" Target="https://normativ.kontur.ru/document?moduleid=1&amp;documentid=236207#l30" TargetMode="External"/><Relationship Id="rId11300" Type="http://schemas.openxmlformats.org/officeDocument/2006/relationships/hyperlink" Target="https://normativ.kontur.ru/document?moduleid=1&amp;documentid=357694#l109" TargetMode="External"/><Relationship Id="rId3464" Type="http://schemas.openxmlformats.org/officeDocument/2006/relationships/hyperlink" Target="https://normativ.kontur.ru/document?moduleid=1&amp;documentid=305808#l10" TargetMode="External"/><Relationship Id="rId4515" Type="http://schemas.openxmlformats.org/officeDocument/2006/relationships/hyperlink" Target="https://normativ.kontur.ru/document?moduleid=1&amp;documentid=221379#l648" TargetMode="External"/><Relationship Id="rId385" Type="http://schemas.openxmlformats.org/officeDocument/2006/relationships/hyperlink" Target="https://normativ.kontur.ru/document?moduleid=1&amp;documentid=235485#l0" TargetMode="External"/><Relationship Id="rId2066" Type="http://schemas.openxmlformats.org/officeDocument/2006/relationships/hyperlink" Target="https://normativ.kontur.ru/document?moduleid=1&amp;documentid=221379#l88" TargetMode="External"/><Relationship Id="rId2480" Type="http://schemas.openxmlformats.org/officeDocument/2006/relationships/hyperlink" Target="https://normativ.kontur.ru/document?moduleid=1&amp;documentid=263117#l6" TargetMode="External"/><Relationship Id="rId3117" Type="http://schemas.openxmlformats.org/officeDocument/2006/relationships/hyperlink" Target="https://normativ.kontur.ru/document?moduleid=1&amp;documentid=206418#l45" TargetMode="External"/><Relationship Id="rId3531" Type="http://schemas.openxmlformats.org/officeDocument/2006/relationships/hyperlink" Target="https://normativ.kontur.ru/document?moduleid=1&amp;documentid=379998#l10" TargetMode="External"/><Relationship Id="rId6687" Type="http://schemas.openxmlformats.org/officeDocument/2006/relationships/hyperlink" Target="https://normativ.kontur.ru/document?moduleid=1&amp;documentid=324521#l22" TargetMode="External"/><Relationship Id="rId7738" Type="http://schemas.openxmlformats.org/officeDocument/2006/relationships/hyperlink" Target="https://normativ.kontur.ru/document?moduleId=1&amp;documentId=402355#l9105" TargetMode="External"/><Relationship Id="rId9093" Type="http://schemas.openxmlformats.org/officeDocument/2006/relationships/hyperlink" Target="https://normativ.kontur.ru/document?moduleid=1&amp;documentid=259983#l194" TargetMode="External"/><Relationship Id="rId452" Type="http://schemas.openxmlformats.org/officeDocument/2006/relationships/hyperlink" Target="https://normativ.kontur.ru/document?moduleid=1&amp;documentid=259984#l0" TargetMode="External"/><Relationship Id="rId1082" Type="http://schemas.openxmlformats.org/officeDocument/2006/relationships/hyperlink" Target="https://normativ.kontur.ru/document?moduleId=1&amp;documentId=402355#l19312" TargetMode="External"/><Relationship Id="rId2133" Type="http://schemas.openxmlformats.org/officeDocument/2006/relationships/hyperlink" Target="https://normativ.kontur.ru/document?moduleId=1&amp;documentId=402355#l1056" TargetMode="External"/><Relationship Id="rId5289" Type="http://schemas.openxmlformats.org/officeDocument/2006/relationships/hyperlink" Target="https://normativ.kontur.ru/document?moduleid=1&amp;documentid=277991#l49" TargetMode="External"/><Relationship Id="rId6754" Type="http://schemas.openxmlformats.org/officeDocument/2006/relationships/hyperlink" Target="https://normativ.kontur.ru/document?moduleid=1&amp;documentid=288956#l209" TargetMode="External"/><Relationship Id="rId7805" Type="http://schemas.openxmlformats.org/officeDocument/2006/relationships/hyperlink" Target="https://normativ.kontur.ru/document?moduleId=1&amp;documentId=402355#l797" TargetMode="External"/><Relationship Id="rId9160" Type="http://schemas.openxmlformats.org/officeDocument/2006/relationships/hyperlink" Target="https://normativ.kontur.ru/document?moduleId=1&amp;documentId=402355#l9563" TargetMode="External"/><Relationship Id="rId10719" Type="http://schemas.openxmlformats.org/officeDocument/2006/relationships/hyperlink" Target="https://normativ.kontur.ru/document?moduleId=1&amp;documentId=402355#l1649" TargetMode="External"/><Relationship Id="rId11090" Type="http://schemas.openxmlformats.org/officeDocument/2006/relationships/hyperlink" Target="https://normativ.kontur.ru/document?moduleId=1&amp;documentId=402355#l11118" TargetMode="External"/><Relationship Id="rId105" Type="http://schemas.openxmlformats.org/officeDocument/2006/relationships/hyperlink" Target="https://normativ.kontur.ru/document?moduleid=1&amp;documentid=221762#l0" TargetMode="External"/><Relationship Id="rId2200" Type="http://schemas.openxmlformats.org/officeDocument/2006/relationships/hyperlink" Target="https://normativ.kontur.ru/document?moduleid=1&amp;documentid=351585#l11" TargetMode="External"/><Relationship Id="rId5356" Type="http://schemas.openxmlformats.org/officeDocument/2006/relationships/hyperlink" Target="https://normativ.kontur.ru/document?moduleid=1&amp;documentid=217973#l47" TargetMode="External"/><Relationship Id="rId6407" Type="http://schemas.openxmlformats.org/officeDocument/2006/relationships/hyperlink" Target="https://normativ.kontur.ru/document?moduleid=1&amp;documentid=281273#l35" TargetMode="External"/><Relationship Id="rId1899" Type="http://schemas.openxmlformats.org/officeDocument/2006/relationships/hyperlink" Target="https://normativ.kontur.ru/document?moduleid=1&amp;documentid=358433#l7" TargetMode="External"/><Relationship Id="rId4372" Type="http://schemas.openxmlformats.org/officeDocument/2006/relationships/hyperlink" Target="https://normativ.kontur.ru/document?moduleid=1&amp;documentid=224475#l18" TargetMode="External"/><Relationship Id="rId5009" Type="http://schemas.openxmlformats.org/officeDocument/2006/relationships/hyperlink" Target="https://normativ.kontur.ru/document?moduleid=1&amp;documentid=220737#l14" TargetMode="External"/><Relationship Id="rId5770" Type="http://schemas.openxmlformats.org/officeDocument/2006/relationships/hyperlink" Target="https://normativ.kontur.ru/document?moduleid=1&amp;documentid=290010#l11" TargetMode="External"/><Relationship Id="rId6821" Type="http://schemas.openxmlformats.org/officeDocument/2006/relationships/hyperlink" Target="https://normativ.kontur.ru/document?moduleId=1&amp;documentId=402355#l9728" TargetMode="External"/><Relationship Id="rId8579" Type="http://schemas.openxmlformats.org/officeDocument/2006/relationships/hyperlink" Target="https://normativ.kontur.ru/document?moduleId=1&amp;documentId=402355#l17713" TargetMode="External"/><Relationship Id="rId9977" Type="http://schemas.openxmlformats.org/officeDocument/2006/relationships/hyperlink" Target="https://normativ.kontur.ru/document?moduleId=1&amp;documentId=402355#l8288" TargetMode="External"/><Relationship Id="rId1966" Type="http://schemas.openxmlformats.org/officeDocument/2006/relationships/hyperlink" Target="https://normativ.kontur.ru/document?moduleid=1&amp;documentid=95412#l119" TargetMode="External"/><Relationship Id="rId4025" Type="http://schemas.openxmlformats.org/officeDocument/2006/relationships/hyperlink" Target="https://normativ.kontur.ru/document?moduleid=1&amp;documentid=270671#l101" TargetMode="External"/><Relationship Id="rId5423" Type="http://schemas.openxmlformats.org/officeDocument/2006/relationships/hyperlink" Target="https://normativ.kontur.ru/document?moduleId=1&amp;documentId=402355#l10466" TargetMode="External"/><Relationship Id="rId8993" Type="http://schemas.openxmlformats.org/officeDocument/2006/relationships/hyperlink" Target="https://normativ.kontur.ru/document?moduleId=1&amp;documentId=402355#l2188" TargetMode="External"/><Relationship Id="rId1619" Type="http://schemas.openxmlformats.org/officeDocument/2006/relationships/hyperlink" Target="https://normativ.kontur.ru/document?moduleId=1&amp;documentId=402355#l1454" TargetMode="External"/><Relationship Id="rId7595" Type="http://schemas.openxmlformats.org/officeDocument/2006/relationships/hyperlink" Target="https://normativ.kontur.ru/document?moduleid=1&amp;documentid=297485#l35" TargetMode="External"/><Relationship Id="rId8646" Type="http://schemas.openxmlformats.org/officeDocument/2006/relationships/hyperlink" Target="https://normativ.kontur.ru/document?moduleid=1&amp;documentid=151379#l6" TargetMode="External"/><Relationship Id="rId10576" Type="http://schemas.openxmlformats.org/officeDocument/2006/relationships/hyperlink" Target="https://normativ.kontur.ru/document?moduleId=1&amp;documentId=402355#l166" TargetMode="External"/><Relationship Id="rId3041" Type="http://schemas.openxmlformats.org/officeDocument/2006/relationships/hyperlink" Target="https://normativ.kontur.ru/document?moduleid=1&amp;documentid=254898#l949" TargetMode="External"/><Relationship Id="rId6197" Type="http://schemas.openxmlformats.org/officeDocument/2006/relationships/hyperlink" Target="https://normativ.kontur.ru/document?moduleId=1&amp;documentId=402355#l1440" TargetMode="External"/><Relationship Id="rId7248" Type="http://schemas.openxmlformats.org/officeDocument/2006/relationships/hyperlink" Target="https://normativ.kontur.ru/document?moduleid=1&amp;documentid=324521#l780" TargetMode="External"/><Relationship Id="rId7662" Type="http://schemas.openxmlformats.org/officeDocument/2006/relationships/hyperlink" Target="https://normativ.kontur.ru/document?moduleId=1&amp;documentId=402355#l13757" TargetMode="External"/><Relationship Id="rId8713" Type="http://schemas.openxmlformats.org/officeDocument/2006/relationships/hyperlink" Target="https://normativ.kontur.ru/document?moduleId=1&amp;documentId=402355#l438" TargetMode="External"/><Relationship Id="rId10229" Type="http://schemas.openxmlformats.org/officeDocument/2006/relationships/hyperlink" Target="https://normativ.kontur.ru/document?moduleId=1&amp;documentId=402355#l12448" TargetMode="External"/><Relationship Id="rId10643" Type="http://schemas.openxmlformats.org/officeDocument/2006/relationships/hyperlink" Target="https://normativ.kontur.ru/document?moduleid=1&amp;documentid=324521#l628" TargetMode="External"/><Relationship Id="rId10990" Type="http://schemas.openxmlformats.org/officeDocument/2006/relationships/hyperlink" Target="https://normativ.kontur.ru/document?moduleId=1&amp;documentId=402355#l328" TargetMode="External"/><Relationship Id="rId3858" Type="http://schemas.openxmlformats.org/officeDocument/2006/relationships/hyperlink" Target="https://normativ.kontur.ru/document?moduleid=1&amp;documentid=275520#l27" TargetMode="External"/><Relationship Id="rId4909" Type="http://schemas.openxmlformats.org/officeDocument/2006/relationships/hyperlink" Target="https://normativ.kontur.ru/document?moduleId=1&amp;documentId=402355#l8204" TargetMode="External"/><Relationship Id="rId6264" Type="http://schemas.openxmlformats.org/officeDocument/2006/relationships/hyperlink" Target="https://normativ.kontur.ru/document?moduleId=1&amp;documentId=402355#l15089" TargetMode="External"/><Relationship Id="rId7315" Type="http://schemas.openxmlformats.org/officeDocument/2006/relationships/hyperlink" Target="https://normativ.kontur.ru/document?moduleId=1&amp;documentId=402355#l4522" TargetMode="External"/><Relationship Id="rId779" Type="http://schemas.openxmlformats.org/officeDocument/2006/relationships/hyperlink" Target="https://normativ.kontur.ru/document?moduleId=1&amp;documentId=402355#l6144" TargetMode="External"/><Relationship Id="rId5280" Type="http://schemas.openxmlformats.org/officeDocument/2006/relationships/hyperlink" Target="https://normativ.kontur.ru/document?moduleid=1&amp;documentid=221379#l806" TargetMode="External"/><Relationship Id="rId6331" Type="http://schemas.openxmlformats.org/officeDocument/2006/relationships/hyperlink" Target="https://normativ.kontur.ru/document?moduleId=1&amp;documentId=402355#l9486" TargetMode="External"/><Relationship Id="rId9487" Type="http://schemas.openxmlformats.org/officeDocument/2006/relationships/hyperlink" Target="https://normativ.kontur.ru/document?moduleid=1&amp;documentid=243937#l10" TargetMode="External"/><Relationship Id="rId10710" Type="http://schemas.openxmlformats.org/officeDocument/2006/relationships/hyperlink" Target="https://normativ.kontur.ru/document?moduleId=1&amp;documentId=402355#l8511" TargetMode="External"/><Relationship Id="rId1476" Type="http://schemas.openxmlformats.org/officeDocument/2006/relationships/hyperlink" Target="https://normativ.kontur.ru/document?moduleid=1&amp;documentid=305812#l9" TargetMode="External"/><Relationship Id="rId2874" Type="http://schemas.openxmlformats.org/officeDocument/2006/relationships/hyperlink" Target="https://normativ.kontur.ru/document?moduleid=1&amp;documentid=221379#l355" TargetMode="External"/><Relationship Id="rId3925" Type="http://schemas.openxmlformats.org/officeDocument/2006/relationships/hyperlink" Target="https://normativ.kontur.ru/document?moduleId=1&amp;documentId=402355#l7839" TargetMode="External"/><Relationship Id="rId8089" Type="http://schemas.openxmlformats.org/officeDocument/2006/relationships/hyperlink" Target="https://normativ.kontur.ru/document?moduleid=1&amp;documentid=324521#l575" TargetMode="External"/><Relationship Id="rId846" Type="http://schemas.openxmlformats.org/officeDocument/2006/relationships/hyperlink" Target="https://normativ.kontur.ru/document?moduleId=1&amp;documentId=402355#l4958" TargetMode="External"/><Relationship Id="rId1129" Type="http://schemas.openxmlformats.org/officeDocument/2006/relationships/hyperlink" Target="https://normativ.kontur.ru/document?moduleId=1&amp;documentId=402355#l13438" TargetMode="External"/><Relationship Id="rId1890" Type="http://schemas.openxmlformats.org/officeDocument/2006/relationships/hyperlink" Target="https://normativ.kontur.ru/document?moduleid=1&amp;documentid=221379#l42" TargetMode="External"/><Relationship Id="rId2527" Type="http://schemas.openxmlformats.org/officeDocument/2006/relationships/hyperlink" Target="https://normativ.kontur.ru/document?moduleid=1&amp;documentid=357694#l41" TargetMode="External"/><Relationship Id="rId2941" Type="http://schemas.openxmlformats.org/officeDocument/2006/relationships/hyperlink" Target="https://normativ.kontur.ru/document?moduleid=1&amp;documentid=160053#l7" TargetMode="External"/><Relationship Id="rId5000" Type="http://schemas.openxmlformats.org/officeDocument/2006/relationships/hyperlink" Target="https://normativ.kontur.ru/document?moduleid=1&amp;documentid=221379#l728" TargetMode="External"/><Relationship Id="rId8156" Type="http://schemas.openxmlformats.org/officeDocument/2006/relationships/hyperlink" Target="https://normativ.kontur.ru/document?moduleid=1&amp;documentid=297774#l3" TargetMode="External"/><Relationship Id="rId9207" Type="http://schemas.openxmlformats.org/officeDocument/2006/relationships/hyperlink" Target="https://normativ.kontur.ru/document?moduleId=1&amp;documentId=402355#l11657" TargetMode="External"/><Relationship Id="rId9554" Type="http://schemas.openxmlformats.org/officeDocument/2006/relationships/hyperlink" Target="https://normativ.kontur.ru/document?moduleid=1&amp;documentid=182503#l106" TargetMode="External"/><Relationship Id="rId11484" Type="http://schemas.openxmlformats.org/officeDocument/2006/relationships/hyperlink" Target="https://normativ.kontur.ru/document?moduleId=1&amp;documentId=402355#l2344" TargetMode="External"/><Relationship Id="rId913" Type="http://schemas.openxmlformats.org/officeDocument/2006/relationships/hyperlink" Target="https://normativ.kontur.ru/document?moduleId=1&amp;documentId=402355#l18169" TargetMode="External"/><Relationship Id="rId1543" Type="http://schemas.openxmlformats.org/officeDocument/2006/relationships/hyperlink" Target="https://normativ.kontur.ru/document?moduleid=1&amp;documentid=160250#l22" TargetMode="External"/><Relationship Id="rId4699" Type="http://schemas.openxmlformats.org/officeDocument/2006/relationships/hyperlink" Target="https://normativ.kontur.ru/document?moduleid=1&amp;documentid=242323#l182" TargetMode="External"/><Relationship Id="rId8570" Type="http://schemas.openxmlformats.org/officeDocument/2006/relationships/hyperlink" Target="https://normativ.kontur.ru/document?moduleId=1&amp;documentId=402355#l10466" TargetMode="External"/><Relationship Id="rId9621" Type="http://schemas.openxmlformats.org/officeDocument/2006/relationships/hyperlink" Target="https://normativ.kontur.ru/document?moduleid=1&amp;documentid=281273#l35" TargetMode="External"/><Relationship Id="rId10086" Type="http://schemas.openxmlformats.org/officeDocument/2006/relationships/hyperlink" Target="https://normativ.kontur.ru/document?moduleid=1&amp;documentid=288436#l26" TargetMode="External"/><Relationship Id="rId11137" Type="http://schemas.openxmlformats.org/officeDocument/2006/relationships/hyperlink" Target="https://normativ.kontur.ru/document?moduleid=1&amp;documentid=83849#l184" TargetMode="External"/><Relationship Id="rId1610" Type="http://schemas.openxmlformats.org/officeDocument/2006/relationships/hyperlink" Target="https://normativ.kontur.ru/document?moduleId=1&amp;documentId=402355#l8718" TargetMode="External"/><Relationship Id="rId4766" Type="http://schemas.openxmlformats.org/officeDocument/2006/relationships/hyperlink" Target="https://normativ.kontur.ru/document?moduleid=1&amp;documentid=105040#l29" TargetMode="External"/><Relationship Id="rId5817" Type="http://schemas.openxmlformats.org/officeDocument/2006/relationships/hyperlink" Target="https://normativ.kontur.ru/document?moduleId=1&amp;documentId=402355#l1170" TargetMode="External"/><Relationship Id="rId7172" Type="http://schemas.openxmlformats.org/officeDocument/2006/relationships/hyperlink" Target="https://normativ.kontur.ru/document?moduleid=1&amp;documentid=337218#l21" TargetMode="External"/><Relationship Id="rId8223" Type="http://schemas.openxmlformats.org/officeDocument/2006/relationships/hyperlink" Target="https://normativ.kontur.ru/document?moduleid=1&amp;documentid=67491#l69" TargetMode="External"/><Relationship Id="rId10153" Type="http://schemas.openxmlformats.org/officeDocument/2006/relationships/hyperlink" Target="https://normativ.kontur.ru/document?moduleid=1&amp;documentid=324521#l620" TargetMode="External"/><Relationship Id="rId11204" Type="http://schemas.openxmlformats.org/officeDocument/2006/relationships/hyperlink" Target="https://normativ.kontur.ru/document?moduleid=1&amp;documentid=323918#l10" TargetMode="External"/><Relationship Id="rId3368" Type="http://schemas.openxmlformats.org/officeDocument/2006/relationships/hyperlink" Target="https://normativ.kontur.ru/document?moduleid=1&amp;documentid=384405#l20" TargetMode="External"/><Relationship Id="rId3782" Type="http://schemas.openxmlformats.org/officeDocument/2006/relationships/hyperlink" Target="https://normativ.kontur.ru/document?moduleid=1&amp;documentid=307478#l34" TargetMode="External"/><Relationship Id="rId4419" Type="http://schemas.openxmlformats.org/officeDocument/2006/relationships/hyperlink" Target="https://normativ.kontur.ru/document?moduleid=1&amp;documentid=288884#l867" TargetMode="External"/><Relationship Id="rId4833" Type="http://schemas.openxmlformats.org/officeDocument/2006/relationships/hyperlink" Target="https://normativ.kontur.ru/document?moduleid=1&amp;documentid=182619#l34" TargetMode="External"/><Relationship Id="rId7989" Type="http://schemas.openxmlformats.org/officeDocument/2006/relationships/hyperlink" Target="https://normativ.kontur.ru/document?moduleId=1&amp;documentId=402355#l11844" TargetMode="External"/><Relationship Id="rId10220" Type="http://schemas.openxmlformats.org/officeDocument/2006/relationships/hyperlink" Target="https://normativ.kontur.ru/document?moduleId=1&amp;documentId=402355#l10466" TargetMode="External"/><Relationship Id="rId289" Type="http://schemas.openxmlformats.org/officeDocument/2006/relationships/hyperlink" Target="https://normativ.kontur.ru/document?moduleid=1&amp;documentid=215104#l0" TargetMode="External"/><Relationship Id="rId2384" Type="http://schemas.openxmlformats.org/officeDocument/2006/relationships/hyperlink" Target="https://normativ.kontur.ru/document?moduleid=1&amp;documentid=227737#l532" TargetMode="External"/><Relationship Id="rId3435" Type="http://schemas.openxmlformats.org/officeDocument/2006/relationships/hyperlink" Target="https://normativ.kontur.ru/document?moduleid=1&amp;documentid=331618#l32" TargetMode="External"/><Relationship Id="rId356" Type="http://schemas.openxmlformats.org/officeDocument/2006/relationships/hyperlink" Target="https://normativ.kontur.ru/document?moduleid=1&amp;documentid=230309#l0" TargetMode="External"/><Relationship Id="rId770" Type="http://schemas.openxmlformats.org/officeDocument/2006/relationships/hyperlink" Target="https://normativ.kontur.ru/document?moduleId=1&amp;documentId=402355#l7522" TargetMode="External"/><Relationship Id="rId2037" Type="http://schemas.openxmlformats.org/officeDocument/2006/relationships/hyperlink" Target="https://normativ.kontur.ru/document?moduleid=1&amp;documentid=358433#l7" TargetMode="External"/><Relationship Id="rId2451" Type="http://schemas.openxmlformats.org/officeDocument/2006/relationships/hyperlink" Target="https://normativ.kontur.ru/document?moduleid=1&amp;documentid=379053#l3" TargetMode="External"/><Relationship Id="rId4900" Type="http://schemas.openxmlformats.org/officeDocument/2006/relationships/hyperlink" Target="https://normativ.kontur.ru/document?moduleId=1&amp;documentId=402355#l16720" TargetMode="External"/><Relationship Id="rId6658" Type="http://schemas.openxmlformats.org/officeDocument/2006/relationships/hyperlink" Target="https://normativ.kontur.ru/document?moduleId=1&amp;documentId=402355#l11647" TargetMode="External"/><Relationship Id="rId9064" Type="http://schemas.openxmlformats.org/officeDocument/2006/relationships/hyperlink" Target="https://normativ.kontur.ru/document?moduleid=1&amp;documentid=318153#l4" TargetMode="External"/><Relationship Id="rId423" Type="http://schemas.openxmlformats.org/officeDocument/2006/relationships/hyperlink" Target="https://normativ.kontur.ru/document?moduleid=1&amp;documentid=249407#l0" TargetMode="External"/><Relationship Id="rId1053" Type="http://schemas.openxmlformats.org/officeDocument/2006/relationships/hyperlink" Target="https://normativ.kontur.ru/document?moduleId=1&amp;documentId=402355#l8535" TargetMode="External"/><Relationship Id="rId2104" Type="http://schemas.openxmlformats.org/officeDocument/2006/relationships/hyperlink" Target="https://normativ.kontur.ru/document?moduleid=1&amp;documentid=195674#l22" TargetMode="External"/><Relationship Id="rId3502" Type="http://schemas.openxmlformats.org/officeDocument/2006/relationships/hyperlink" Target="https://normativ.kontur.ru/document?moduleid=1&amp;documentid=288882#l357" TargetMode="External"/><Relationship Id="rId7709" Type="http://schemas.openxmlformats.org/officeDocument/2006/relationships/hyperlink" Target="https://normativ.kontur.ru/document?moduleId=1&amp;documentId=402355#l750" TargetMode="External"/><Relationship Id="rId8080" Type="http://schemas.openxmlformats.org/officeDocument/2006/relationships/hyperlink" Target="https://normativ.kontur.ru/document?moduleId=1&amp;documentId=402355#l9105" TargetMode="External"/><Relationship Id="rId9131" Type="http://schemas.openxmlformats.org/officeDocument/2006/relationships/hyperlink" Target="https://normativ.kontur.ru/document?moduleid=1&amp;documentid=206464#l191" TargetMode="External"/><Relationship Id="rId5674" Type="http://schemas.openxmlformats.org/officeDocument/2006/relationships/hyperlink" Target="https://normativ.kontur.ru/document?moduleId=1&amp;documentId=402355#l1577" TargetMode="External"/><Relationship Id="rId6725" Type="http://schemas.openxmlformats.org/officeDocument/2006/relationships/hyperlink" Target="https://normativ.kontur.ru/document?moduleId=1&amp;documentId=402355#l8535" TargetMode="External"/><Relationship Id="rId11061" Type="http://schemas.openxmlformats.org/officeDocument/2006/relationships/hyperlink" Target="https://normativ.kontur.ru/document?moduleid=1&amp;documentid=98012#l114" TargetMode="External"/><Relationship Id="rId1120" Type="http://schemas.openxmlformats.org/officeDocument/2006/relationships/hyperlink" Target="https://normativ.kontur.ru/document?moduleId=1&amp;documentId=402355#l13212" TargetMode="External"/><Relationship Id="rId4276" Type="http://schemas.openxmlformats.org/officeDocument/2006/relationships/hyperlink" Target="https://normativ.kontur.ru/document?moduleid=1&amp;documentid=366497#l43" TargetMode="External"/><Relationship Id="rId4690" Type="http://schemas.openxmlformats.org/officeDocument/2006/relationships/hyperlink" Target="https://normativ.kontur.ru/document?moduleid=1&amp;documentid=258754#l4" TargetMode="External"/><Relationship Id="rId5327" Type="http://schemas.openxmlformats.org/officeDocument/2006/relationships/hyperlink" Target="https://normativ.kontur.ru/document?moduleid=1&amp;documentid=254732#l34" TargetMode="External"/><Relationship Id="rId5741" Type="http://schemas.openxmlformats.org/officeDocument/2006/relationships/hyperlink" Target="https://normativ.kontur.ru/document?moduleid=1&amp;documentid=244530#l21" TargetMode="External"/><Relationship Id="rId8897" Type="http://schemas.openxmlformats.org/officeDocument/2006/relationships/hyperlink" Target="https://normativ.kontur.ru/document?moduleId=1&amp;documentId=402355#l927" TargetMode="External"/><Relationship Id="rId9948" Type="http://schemas.openxmlformats.org/officeDocument/2006/relationships/hyperlink" Target="https://normativ.kontur.ru/document?moduleid=1&amp;documentid=160250#l30" TargetMode="External"/><Relationship Id="rId1937" Type="http://schemas.openxmlformats.org/officeDocument/2006/relationships/hyperlink" Target="https://normativ.kontur.ru/document?moduleid=1&amp;documentid=276328#l102" TargetMode="External"/><Relationship Id="rId3292" Type="http://schemas.openxmlformats.org/officeDocument/2006/relationships/hyperlink" Target="https://normativ.kontur.ru/document?moduleId=1&amp;documentId=402355#l818" TargetMode="External"/><Relationship Id="rId4343" Type="http://schemas.openxmlformats.org/officeDocument/2006/relationships/hyperlink" Target="https://normativ.kontur.ru/document?moduleid=1&amp;documentid=388594#l13034" TargetMode="External"/><Relationship Id="rId7499" Type="http://schemas.openxmlformats.org/officeDocument/2006/relationships/hyperlink" Target="https://normativ.kontur.ru/document?moduleid=1&amp;documentid=324521#l808" TargetMode="External"/><Relationship Id="rId8964" Type="http://schemas.openxmlformats.org/officeDocument/2006/relationships/hyperlink" Target="https://normativ.kontur.ru/document?moduleid=1&amp;documentid=352263#l12" TargetMode="External"/><Relationship Id="rId4410" Type="http://schemas.openxmlformats.org/officeDocument/2006/relationships/hyperlink" Target="https://normativ.kontur.ru/document?moduleid=1&amp;documentid=276263#l0" TargetMode="External"/><Relationship Id="rId7566" Type="http://schemas.openxmlformats.org/officeDocument/2006/relationships/hyperlink" Target="https://normativ.kontur.ru/document?moduleId=1&amp;documentId=402355#l17618" TargetMode="External"/><Relationship Id="rId8617" Type="http://schemas.openxmlformats.org/officeDocument/2006/relationships/hyperlink" Target="https://normativ.kontur.ru/document?moduleid=1&amp;documentid=392029#l18" TargetMode="External"/><Relationship Id="rId10894" Type="http://schemas.openxmlformats.org/officeDocument/2006/relationships/hyperlink" Target="https://normativ.kontur.ru/document?moduleid=1&amp;documentid=171347#l182" TargetMode="External"/><Relationship Id="rId280" Type="http://schemas.openxmlformats.org/officeDocument/2006/relationships/hyperlink" Target="https://normativ.kontur.ru/document?moduleid=1&amp;documentid=214935#l0" TargetMode="External"/><Relationship Id="rId3012" Type="http://schemas.openxmlformats.org/officeDocument/2006/relationships/hyperlink" Target="https://normativ.kontur.ru/document?moduleid=1&amp;documentid=221379#l394" TargetMode="External"/><Relationship Id="rId6168" Type="http://schemas.openxmlformats.org/officeDocument/2006/relationships/hyperlink" Target="https://normativ.kontur.ru/document?moduleid=1&amp;documentid=317111#l37" TargetMode="External"/><Relationship Id="rId6582" Type="http://schemas.openxmlformats.org/officeDocument/2006/relationships/hyperlink" Target="https://normativ.kontur.ru/document?moduleId=1&amp;documentId=402355#l8929" TargetMode="External"/><Relationship Id="rId7219" Type="http://schemas.openxmlformats.org/officeDocument/2006/relationships/hyperlink" Target="https://normativ.kontur.ru/document?moduleId=1&amp;documentId=402355#l4536" TargetMode="External"/><Relationship Id="rId7980" Type="http://schemas.openxmlformats.org/officeDocument/2006/relationships/hyperlink" Target="https://normativ.kontur.ru/document?moduleid=1&amp;documentid=217973#l145" TargetMode="External"/><Relationship Id="rId10547" Type="http://schemas.openxmlformats.org/officeDocument/2006/relationships/hyperlink" Target="https://normativ.kontur.ru/document?moduleId=1&amp;documentId=402355#l1065" TargetMode="External"/><Relationship Id="rId10961" Type="http://schemas.openxmlformats.org/officeDocument/2006/relationships/hyperlink" Target="https://normativ.kontur.ru/document?moduleid=1&amp;documentid=189671#l252" TargetMode="External"/><Relationship Id="rId5184" Type="http://schemas.openxmlformats.org/officeDocument/2006/relationships/hyperlink" Target="https://normativ.kontur.ru/document?moduleid=1&amp;documentid=323424#l17" TargetMode="External"/><Relationship Id="rId6235" Type="http://schemas.openxmlformats.org/officeDocument/2006/relationships/hyperlink" Target="https://normativ.kontur.ru/document?moduleId=1&amp;documentId=402355#l7663" TargetMode="External"/><Relationship Id="rId7633" Type="http://schemas.openxmlformats.org/officeDocument/2006/relationships/hyperlink" Target="https://normativ.kontur.ru/document?moduleid=1&amp;documentid=264229#l32" TargetMode="External"/><Relationship Id="rId10614" Type="http://schemas.openxmlformats.org/officeDocument/2006/relationships/hyperlink" Target="https://normativ.kontur.ru/document?moduleId=1&amp;documentId=402355#l1202" TargetMode="External"/><Relationship Id="rId2778" Type="http://schemas.openxmlformats.org/officeDocument/2006/relationships/hyperlink" Target="https://normativ.kontur.ru/document?moduleid=1&amp;documentid=168909#l16" TargetMode="External"/><Relationship Id="rId3829" Type="http://schemas.openxmlformats.org/officeDocument/2006/relationships/hyperlink" Target="https://normativ.kontur.ru/document?moduleid=1&amp;documentid=221379#l527" TargetMode="External"/><Relationship Id="rId7700" Type="http://schemas.openxmlformats.org/officeDocument/2006/relationships/hyperlink" Target="https://normativ.kontur.ru/document?moduleId=1&amp;documentId=402355#l797" TargetMode="External"/><Relationship Id="rId1794" Type="http://schemas.openxmlformats.org/officeDocument/2006/relationships/hyperlink" Target="https://normativ.kontur.ru/document?moduleid=1&amp;documentid=211639#l119" TargetMode="External"/><Relationship Id="rId2845" Type="http://schemas.openxmlformats.org/officeDocument/2006/relationships/hyperlink" Target="https://normativ.kontur.ru/document?moduleid=1&amp;documentid=193640#l4" TargetMode="External"/><Relationship Id="rId5251" Type="http://schemas.openxmlformats.org/officeDocument/2006/relationships/hyperlink" Target="https://normativ.kontur.ru/document?moduleid=1&amp;documentid=168033#l219" TargetMode="External"/><Relationship Id="rId6302" Type="http://schemas.openxmlformats.org/officeDocument/2006/relationships/hyperlink" Target="https://normativ.kontur.ru/document?moduleId=1&amp;documentId=402355#l777" TargetMode="External"/><Relationship Id="rId9458" Type="http://schemas.openxmlformats.org/officeDocument/2006/relationships/hyperlink" Target="https://normativ.kontur.ru/document?moduleId=1&amp;documentId=402355#l8204" TargetMode="External"/><Relationship Id="rId9872" Type="http://schemas.openxmlformats.org/officeDocument/2006/relationships/hyperlink" Target="https://normativ.kontur.ru/document?moduleId=1&amp;documentId=402355#l1454" TargetMode="External"/><Relationship Id="rId11388" Type="http://schemas.openxmlformats.org/officeDocument/2006/relationships/hyperlink" Target="https://normativ.kontur.ru/document?moduleId=1&amp;documentId=402355#l1613" TargetMode="External"/><Relationship Id="rId86" Type="http://schemas.openxmlformats.org/officeDocument/2006/relationships/hyperlink" Target="https://normativ.kontur.ru/document?moduleid=1&amp;documentid=148463#l0" TargetMode="External"/><Relationship Id="rId817" Type="http://schemas.openxmlformats.org/officeDocument/2006/relationships/hyperlink" Target="https://normativ.kontur.ru/document?moduleid=1&amp;documentid=243918#l4" TargetMode="External"/><Relationship Id="rId1447" Type="http://schemas.openxmlformats.org/officeDocument/2006/relationships/hyperlink" Target="https://normativ.kontur.ru/document?moduleId=1&amp;documentId=402355#l7409" TargetMode="External"/><Relationship Id="rId1861" Type="http://schemas.openxmlformats.org/officeDocument/2006/relationships/hyperlink" Target="https://normativ.kontur.ru/document?moduleid=1&amp;documentid=95412#l1044" TargetMode="External"/><Relationship Id="rId2912" Type="http://schemas.openxmlformats.org/officeDocument/2006/relationships/hyperlink" Target="https://normativ.kontur.ru/document?moduleid=1&amp;documentid=221379#l380" TargetMode="External"/><Relationship Id="rId8474" Type="http://schemas.openxmlformats.org/officeDocument/2006/relationships/hyperlink" Target="https://normativ.kontur.ru/document?moduleId=1&amp;documentId=402355#l920" TargetMode="External"/><Relationship Id="rId9525" Type="http://schemas.openxmlformats.org/officeDocument/2006/relationships/hyperlink" Target="https://normativ.kontur.ru/document?moduleId=1&amp;documentId=402355#l9368" TargetMode="External"/><Relationship Id="rId11455" Type="http://schemas.openxmlformats.org/officeDocument/2006/relationships/hyperlink" Target="https://normativ.kontur.ru/document?moduleid=1&amp;documentid=212616#l1" TargetMode="External"/><Relationship Id="rId1514" Type="http://schemas.openxmlformats.org/officeDocument/2006/relationships/hyperlink" Target="https://normativ.kontur.ru/document?moduleid=1&amp;documentid=189671#l242" TargetMode="External"/><Relationship Id="rId7076" Type="http://schemas.openxmlformats.org/officeDocument/2006/relationships/hyperlink" Target="https://normativ.kontur.ru/document?moduleId=1&amp;documentId=402355#l16666" TargetMode="External"/><Relationship Id="rId7490" Type="http://schemas.openxmlformats.org/officeDocument/2006/relationships/hyperlink" Target="https://normativ.kontur.ru/document?moduleId=1&amp;documentId=402355#l9118" TargetMode="External"/><Relationship Id="rId8127" Type="http://schemas.openxmlformats.org/officeDocument/2006/relationships/hyperlink" Target="https://normativ.kontur.ru/document?moduleid=1&amp;documentid=324521#l825" TargetMode="External"/><Relationship Id="rId8541" Type="http://schemas.openxmlformats.org/officeDocument/2006/relationships/hyperlink" Target="https://normativ.kontur.ru/document?moduleid=1&amp;documentid=303690#l9" TargetMode="External"/><Relationship Id="rId10057" Type="http://schemas.openxmlformats.org/officeDocument/2006/relationships/hyperlink" Target="https://normativ.kontur.ru/document?moduleId=1&amp;documentId=402355#l17037" TargetMode="External"/><Relationship Id="rId11108" Type="http://schemas.openxmlformats.org/officeDocument/2006/relationships/hyperlink" Target="https://normativ.kontur.ru/document?moduleid=1&amp;documentid=288956#l55" TargetMode="External"/><Relationship Id="rId3686" Type="http://schemas.openxmlformats.org/officeDocument/2006/relationships/hyperlink" Target="https://normativ.kontur.ru/document?moduleid=1&amp;documentid=364878#l7" TargetMode="External"/><Relationship Id="rId6092" Type="http://schemas.openxmlformats.org/officeDocument/2006/relationships/hyperlink" Target="https://normativ.kontur.ru/document?moduleid=1&amp;documentid=128466#l8" TargetMode="External"/><Relationship Id="rId7143" Type="http://schemas.openxmlformats.org/officeDocument/2006/relationships/hyperlink" Target="https://normativ.kontur.ru/document?moduleid=1&amp;documentid=324521#l520" TargetMode="External"/><Relationship Id="rId10124" Type="http://schemas.openxmlformats.org/officeDocument/2006/relationships/hyperlink" Target="https://normativ.kontur.ru/document?moduleId=1&amp;documentId=402355#l10466" TargetMode="External"/><Relationship Id="rId10471" Type="http://schemas.openxmlformats.org/officeDocument/2006/relationships/hyperlink" Target="https://normativ.kontur.ru/document?moduleId=1&amp;documentId=402355#l7584" TargetMode="External"/><Relationship Id="rId2288" Type="http://schemas.openxmlformats.org/officeDocument/2006/relationships/hyperlink" Target="https://normativ.kontur.ru/document?moduleid=1&amp;documentid=360435#l5" TargetMode="External"/><Relationship Id="rId3339" Type="http://schemas.openxmlformats.org/officeDocument/2006/relationships/hyperlink" Target="https://normativ.kontur.ru/document?moduleid=1&amp;documentid=288436#l4" TargetMode="External"/><Relationship Id="rId4737" Type="http://schemas.openxmlformats.org/officeDocument/2006/relationships/hyperlink" Target="https://normativ.kontur.ru/document?moduleid=1&amp;documentid=221379#l700" TargetMode="External"/><Relationship Id="rId7210" Type="http://schemas.openxmlformats.org/officeDocument/2006/relationships/hyperlink" Target="https://normativ.kontur.ru/document?moduleId=1&amp;documentId=402355#l514" TargetMode="External"/><Relationship Id="rId3753" Type="http://schemas.openxmlformats.org/officeDocument/2006/relationships/hyperlink" Target="https://normativ.kontur.ru/document?moduleid=1&amp;documentid=275829#l291" TargetMode="External"/><Relationship Id="rId4804" Type="http://schemas.openxmlformats.org/officeDocument/2006/relationships/hyperlink" Target="https://normativ.kontur.ru/document?moduleid=1&amp;documentid=276262#l136" TargetMode="External"/><Relationship Id="rId674" Type="http://schemas.openxmlformats.org/officeDocument/2006/relationships/hyperlink" Target="https://normativ.kontur.ru/document?moduleid=1&amp;documentid=358456#l0" TargetMode="External"/><Relationship Id="rId2355" Type="http://schemas.openxmlformats.org/officeDocument/2006/relationships/hyperlink" Target="https://normativ.kontur.ru/document?moduleid=1&amp;documentid=220978#l237" TargetMode="External"/><Relationship Id="rId3406" Type="http://schemas.openxmlformats.org/officeDocument/2006/relationships/hyperlink" Target="https://normativ.kontur.ru/document?moduleid=1&amp;documentid=384426#l40" TargetMode="External"/><Relationship Id="rId3820" Type="http://schemas.openxmlformats.org/officeDocument/2006/relationships/hyperlink" Target="https://normativ.kontur.ru/document?moduleid=1&amp;documentid=380364#l137" TargetMode="External"/><Relationship Id="rId6976" Type="http://schemas.openxmlformats.org/officeDocument/2006/relationships/hyperlink" Target="https://normativ.kontur.ru/document?moduleid=1&amp;documentid=324521#l25" TargetMode="External"/><Relationship Id="rId9382" Type="http://schemas.openxmlformats.org/officeDocument/2006/relationships/hyperlink" Target="https://normativ.kontur.ru/document?moduleid=1&amp;documentid=281438#l187" TargetMode="External"/><Relationship Id="rId327" Type="http://schemas.openxmlformats.org/officeDocument/2006/relationships/hyperlink" Target="https://normativ.kontur.ru/document?moduleid=1&amp;documentid=222369#l0" TargetMode="External"/><Relationship Id="rId741" Type="http://schemas.openxmlformats.org/officeDocument/2006/relationships/hyperlink" Target="https://normativ.kontur.ru/document?moduleid=1&amp;documentid=189456#l6" TargetMode="External"/><Relationship Id="rId1371" Type="http://schemas.openxmlformats.org/officeDocument/2006/relationships/hyperlink" Target="https://normativ.kontur.ru/document?moduleid=1&amp;documentid=331623#l7" TargetMode="External"/><Relationship Id="rId2008" Type="http://schemas.openxmlformats.org/officeDocument/2006/relationships/hyperlink" Target="https://normativ.kontur.ru/document?moduleid=1&amp;documentid=380008#l54" TargetMode="External"/><Relationship Id="rId2422" Type="http://schemas.openxmlformats.org/officeDocument/2006/relationships/hyperlink" Target="https://normativ.kontur.ru/document?moduleid=1&amp;documentid=222153#l10" TargetMode="External"/><Relationship Id="rId5578" Type="http://schemas.openxmlformats.org/officeDocument/2006/relationships/hyperlink" Target="https://normativ.kontur.ru/document?moduleId=1&amp;documentId=402355#l7744" TargetMode="External"/><Relationship Id="rId5992" Type="http://schemas.openxmlformats.org/officeDocument/2006/relationships/hyperlink" Target="https://normativ.kontur.ru/document?moduleId=1&amp;documentId=402355#l7473" TargetMode="External"/><Relationship Id="rId6629" Type="http://schemas.openxmlformats.org/officeDocument/2006/relationships/hyperlink" Target="https://normativ.kontur.ru/document?moduleid=1&amp;documentid=206418#l57" TargetMode="External"/><Relationship Id="rId9035" Type="http://schemas.openxmlformats.org/officeDocument/2006/relationships/hyperlink" Target="https://normativ.kontur.ru/document?moduleId=1&amp;documentId=402355#l528" TargetMode="External"/><Relationship Id="rId1024" Type="http://schemas.openxmlformats.org/officeDocument/2006/relationships/hyperlink" Target="https://normativ.kontur.ru/document?moduleId=1&amp;documentId=402355#l8975" TargetMode="External"/><Relationship Id="rId4594" Type="http://schemas.openxmlformats.org/officeDocument/2006/relationships/hyperlink" Target="https://normativ.kontur.ru/document?moduleid=1&amp;documentid=221379#l674" TargetMode="External"/><Relationship Id="rId5645" Type="http://schemas.openxmlformats.org/officeDocument/2006/relationships/hyperlink" Target="https://normativ.kontur.ru/document?moduleId=1&amp;documentId=402355#l9178" TargetMode="External"/><Relationship Id="rId8051" Type="http://schemas.openxmlformats.org/officeDocument/2006/relationships/hyperlink" Target="https://normativ.kontur.ru/document?moduleId=1&amp;documentId=402355#l9107" TargetMode="External"/><Relationship Id="rId9102" Type="http://schemas.openxmlformats.org/officeDocument/2006/relationships/hyperlink" Target="https://normativ.kontur.ru/document?moduleid=1&amp;documentid=189456#l104" TargetMode="External"/><Relationship Id="rId11032" Type="http://schemas.openxmlformats.org/officeDocument/2006/relationships/hyperlink" Target="https://normativ.kontur.ru/document?moduleId=1&amp;documentId=402355#l1083" TargetMode="External"/><Relationship Id="rId3196" Type="http://schemas.openxmlformats.org/officeDocument/2006/relationships/hyperlink" Target="https://normativ.kontur.ru/document?moduleid=1&amp;documentid=254898#l919" TargetMode="External"/><Relationship Id="rId4247" Type="http://schemas.openxmlformats.org/officeDocument/2006/relationships/hyperlink" Target="https://normativ.kontur.ru/document?moduleid=1&amp;documentid=366497#l9" TargetMode="External"/><Relationship Id="rId4661" Type="http://schemas.openxmlformats.org/officeDocument/2006/relationships/hyperlink" Target="https://normativ.kontur.ru/document?moduleid=1&amp;documentid=277991#l46" TargetMode="External"/><Relationship Id="rId8868" Type="http://schemas.openxmlformats.org/officeDocument/2006/relationships/hyperlink" Target="https://normativ.kontur.ru/document?moduleid=1&amp;documentid=324521#l605" TargetMode="External"/><Relationship Id="rId3263" Type="http://schemas.openxmlformats.org/officeDocument/2006/relationships/hyperlink" Target="https://normativ.kontur.ru/document?moduleid=1&amp;documentid=352263#l12" TargetMode="External"/><Relationship Id="rId4314" Type="http://schemas.openxmlformats.org/officeDocument/2006/relationships/hyperlink" Target="https://normativ.kontur.ru/document?moduleid=1&amp;documentid=221379#l589" TargetMode="External"/><Relationship Id="rId5712" Type="http://schemas.openxmlformats.org/officeDocument/2006/relationships/hyperlink" Target="https://normativ.kontur.ru/document?moduleid=1&amp;documentid=298292#l448" TargetMode="External"/><Relationship Id="rId9919" Type="http://schemas.openxmlformats.org/officeDocument/2006/relationships/hyperlink" Target="https://normativ.kontur.ru/document?moduleid=1&amp;documentid=217973#l386" TargetMode="External"/><Relationship Id="rId10798" Type="http://schemas.openxmlformats.org/officeDocument/2006/relationships/hyperlink" Target="https://normativ.kontur.ru/document?moduleId=1&amp;documentId=402355#l7718" TargetMode="External"/><Relationship Id="rId184" Type="http://schemas.openxmlformats.org/officeDocument/2006/relationships/hyperlink" Target="https://normativ.kontur.ru/document?moduleid=1&amp;documentid=208650#l0" TargetMode="External"/><Relationship Id="rId1908" Type="http://schemas.openxmlformats.org/officeDocument/2006/relationships/hyperlink" Target="https://normativ.kontur.ru/document?moduleid=1&amp;documentid=276435#l43" TargetMode="External"/><Relationship Id="rId7884" Type="http://schemas.openxmlformats.org/officeDocument/2006/relationships/hyperlink" Target="https://normativ.kontur.ru/document?moduleid=1&amp;documentid=160250#l30" TargetMode="External"/><Relationship Id="rId8935" Type="http://schemas.openxmlformats.org/officeDocument/2006/relationships/hyperlink" Target="https://normativ.kontur.ru/document?moduleId=1&amp;documentId=402355#l932" TargetMode="External"/><Relationship Id="rId10865" Type="http://schemas.openxmlformats.org/officeDocument/2006/relationships/hyperlink" Target="https://normativ.kontur.ru/document?moduleid=1&amp;documentid=324521#l632" TargetMode="External"/><Relationship Id="rId251" Type="http://schemas.openxmlformats.org/officeDocument/2006/relationships/hyperlink" Target="https://normativ.kontur.ru/document?moduleid=1&amp;documentid=281350#l0" TargetMode="External"/><Relationship Id="rId3330" Type="http://schemas.openxmlformats.org/officeDocument/2006/relationships/hyperlink" Target="https://normativ.kontur.ru/document?moduleid=1&amp;documentid=276435#l48" TargetMode="External"/><Relationship Id="rId5088" Type="http://schemas.openxmlformats.org/officeDocument/2006/relationships/hyperlink" Target="https://normativ.kontur.ru/document?moduleid=1&amp;documentid=236221#l30" TargetMode="External"/><Relationship Id="rId6139" Type="http://schemas.openxmlformats.org/officeDocument/2006/relationships/hyperlink" Target="https://normativ.kontur.ru/document?moduleid=1&amp;documentid=227362#l37" TargetMode="External"/><Relationship Id="rId6486" Type="http://schemas.openxmlformats.org/officeDocument/2006/relationships/hyperlink" Target="https://normativ.kontur.ru/document?moduleid=1&amp;documentid=241528#l54" TargetMode="External"/><Relationship Id="rId7537" Type="http://schemas.openxmlformats.org/officeDocument/2006/relationships/hyperlink" Target="https://normativ.kontur.ru/document?moduleId=1&amp;documentId=402355#l7774" TargetMode="External"/><Relationship Id="rId7951" Type="http://schemas.openxmlformats.org/officeDocument/2006/relationships/hyperlink" Target="https://normativ.kontur.ru/document?moduleId=1&amp;documentId=402355#l1607" TargetMode="External"/><Relationship Id="rId10518" Type="http://schemas.openxmlformats.org/officeDocument/2006/relationships/hyperlink" Target="https://normativ.kontur.ru/document?moduleId=1&amp;documentId=402355#l1448" TargetMode="External"/><Relationship Id="rId10932" Type="http://schemas.openxmlformats.org/officeDocument/2006/relationships/hyperlink" Target="https://normativ.kontur.ru/document?moduleid=1&amp;documentid=331618#l29" TargetMode="External"/><Relationship Id="rId6553" Type="http://schemas.openxmlformats.org/officeDocument/2006/relationships/hyperlink" Target="https://normativ.kontur.ru/document?moduleId=1&amp;documentId=402355#l1598" TargetMode="External"/><Relationship Id="rId7604" Type="http://schemas.openxmlformats.org/officeDocument/2006/relationships/hyperlink" Target="https://normativ.kontur.ru/document?moduleId=1&amp;documentId=402355#l4525" TargetMode="External"/><Relationship Id="rId1698" Type="http://schemas.openxmlformats.org/officeDocument/2006/relationships/hyperlink" Target="https://normativ.kontur.ru/document?moduleid=1&amp;documentid=83849#l79" TargetMode="External"/><Relationship Id="rId2749" Type="http://schemas.openxmlformats.org/officeDocument/2006/relationships/hyperlink" Target="https://normativ.kontur.ru/document?moduleid=1&amp;documentid=221379#l286" TargetMode="External"/><Relationship Id="rId5155" Type="http://schemas.openxmlformats.org/officeDocument/2006/relationships/hyperlink" Target="https://normativ.kontur.ru/document?moduleid=1&amp;documentid=357694#l110" TargetMode="External"/><Relationship Id="rId6206" Type="http://schemas.openxmlformats.org/officeDocument/2006/relationships/hyperlink" Target="https://normativ.kontur.ru/document?moduleId=1&amp;documentId=402355#l17911" TargetMode="External"/><Relationship Id="rId6620" Type="http://schemas.openxmlformats.org/officeDocument/2006/relationships/hyperlink" Target="https://normativ.kontur.ru/document?moduleId=1&amp;documentId=402355#l962" TargetMode="External"/><Relationship Id="rId9776" Type="http://schemas.openxmlformats.org/officeDocument/2006/relationships/hyperlink" Target="https://normativ.kontur.ru/document?moduleId=1&amp;documentId=402355#l9108" TargetMode="External"/><Relationship Id="rId1765" Type="http://schemas.openxmlformats.org/officeDocument/2006/relationships/hyperlink" Target="https://normativ.kontur.ru/document?moduleid=1&amp;documentid=384722#l10" TargetMode="External"/><Relationship Id="rId4171" Type="http://schemas.openxmlformats.org/officeDocument/2006/relationships/hyperlink" Target="https://normativ.kontur.ru/document?moduleid=1&amp;documentid=336390#l15" TargetMode="External"/><Relationship Id="rId5222" Type="http://schemas.openxmlformats.org/officeDocument/2006/relationships/hyperlink" Target="https://normativ.kontur.ru/document?moduleid=1&amp;documentid=394775#l47" TargetMode="External"/><Relationship Id="rId8378" Type="http://schemas.openxmlformats.org/officeDocument/2006/relationships/hyperlink" Target="https://normativ.kontur.ru/document?moduleId=1&amp;documentId=402355#l8120" TargetMode="External"/><Relationship Id="rId8792" Type="http://schemas.openxmlformats.org/officeDocument/2006/relationships/hyperlink" Target="https://normativ.kontur.ru/document?moduleId=1&amp;documentId=402355#l17003" TargetMode="External"/><Relationship Id="rId9429" Type="http://schemas.openxmlformats.org/officeDocument/2006/relationships/hyperlink" Target="https://normativ.kontur.ru/document?moduleid=1&amp;documentid=286454#l16" TargetMode="External"/><Relationship Id="rId11359" Type="http://schemas.openxmlformats.org/officeDocument/2006/relationships/hyperlink" Target="https://normativ.kontur.ru/document?moduleId=1&amp;documentId=402355#l1219" TargetMode="External"/><Relationship Id="rId57" Type="http://schemas.openxmlformats.org/officeDocument/2006/relationships/hyperlink" Target="https://normativ.kontur.ru/document?moduleid=1&amp;documentid=190979#l0" TargetMode="External"/><Relationship Id="rId1418" Type="http://schemas.openxmlformats.org/officeDocument/2006/relationships/hyperlink" Target="https://normativ.kontur.ru/document?moduleid=1&amp;documentid=288884#l669" TargetMode="External"/><Relationship Id="rId2816" Type="http://schemas.openxmlformats.org/officeDocument/2006/relationships/hyperlink" Target="https://normativ.kontur.ru/document?moduleid=1&amp;documentid=221379#l323" TargetMode="External"/><Relationship Id="rId7394" Type="http://schemas.openxmlformats.org/officeDocument/2006/relationships/hyperlink" Target="https://normativ.kontur.ru/document?moduleid=1&amp;documentid=324521#l547" TargetMode="External"/><Relationship Id="rId8445" Type="http://schemas.openxmlformats.org/officeDocument/2006/relationships/hyperlink" Target="https://normativ.kontur.ru/document?moduleId=1&amp;documentId=402355#l947" TargetMode="External"/><Relationship Id="rId9843" Type="http://schemas.openxmlformats.org/officeDocument/2006/relationships/hyperlink" Target="https://normativ.kontur.ru/document?moduleId=1&amp;documentId=402355#l9148" TargetMode="External"/><Relationship Id="rId1832" Type="http://schemas.openxmlformats.org/officeDocument/2006/relationships/hyperlink" Target="https://normativ.kontur.ru/document?moduleid=1&amp;documentid=269006#l14" TargetMode="External"/><Relationship Id="rId4988" Type="http://schemas.openxmlformats.org/officeDocument/2006/relationships/hyperlink" Target="https://normativ.kontur.ru/document?moduleid=1&amp;documentid=292615#l36" TargetMode="External"/><Relationship Id="rId7047" Type="http://schemas.openxmlformats.org/officeDocument/2006/relationships/hyperlink" Target="https://normativ.kontur.ru/document?moduleId=1&amp;documentId=402355#l13757" TargetMode="External"/><Relationship Id="rId9910" Type="http://schemas.openxmlformats.org/officeDocument/2006/relationships/hyperlink" Target="https://normativ.kontur.ru/document?moduleid=1&amp;documentid=297485#l17" TargetMode="External"/><Relationship Id="rId10375" Type="http://schemas.openxmlformats.org/officeDocument/2006/relationships/hyperlink" Target="https://normativ.kontur.ru/document?moduleid=1&amp;documentid=324521#l625" TargetMode="External"/><Relationship Id="rId11426" Type="http://schemas.openxmlformats.org/officeDocument/2006/relationships/hyperlink" Target="https://normativ.kontur.ru/document?moduleid=1&amp;documentid=304235#l3" TargetMode="External"/><Relationship Id="rId6063" Type="http://schemas.openxmlformats.org/officeDocument/2006/relationships/hyperlink" Target="https://normativ.kontur.ru/document?moduleId=1&amp;documentId=402355#l3374" TargetMode="External"/><Relationship Id="rId7461" Type="http://schemas.openxmlformats.org/officeDocument/2006/relationships/hyperlink" Target="https://normativ.kontur.ru/document?moduleId=1&amp;documentId=402355#l9112" TargetMode="External"/><Relationship Id="rId8512" Type="http://schemas.openxmlformats.org/officeDocument/2006/relationships/hyperlink" Target="https://normativ.kontur.ru/document?moduleid=1&amp;documentid=289532#l54" TargetMode="External"/><Relationship Id="rId10028" Type="http://schemas.openxmlformats.org/officeDocument/2006/relationships/hyperlink" Target="https://normativ.kontur.ru/document?moduleid=1&amp;documentid=298231#l78" TargetMode="External"/><Relationship Id="rId10442" Type="http://schemas.openxmlformats.org/officeDocument/2006/relationships/hyperlink" Target="https://normativ.kontur.ru/document?moduleId=1&amp;documentId=402355#l12032" TargetMode="External"/><Relationship Id="rId3657" Type="http://schemas.openxmlformats.org/officeDocument/2006/relationships/hyperlink" Target="https://normativ.kontur.ru/document?moduleid=1&amp;documentid=324521#l288" TargetMode="External"/><Relationship Id="rId4708" Type="http://schemas.openxmlformats.org/officeDocument/2006/relationships/hyperlink" Target="https://normativ.kontur.ru/document?moduleid=1&amp;documentid=206528#l122" TargetMode="External"/><Relationship Id="rId7114" Type="http://schemas.openxmlformats.org/officeDocument/2006/relationships/hyperlink" Target="https://normativ.kontur.ru/document?moduleid=1&amp;documentid=324521#l37" TargetMode="External"/><Relationship Id="rId578" Type="http://schemas.openxmlformats.org/officeDocument/2006/relationships/hyperlink" Target="https://normativ.kontur.ru/document?moduleid=1&amp;documentid=307484#l0" TargetMode="External"/><Relationship Id="rId992" Type="http://schemas.openxmlformats.org/officeDocument/2006/relationships/hyperlink" Target="https://normativ.kontur.ru/document?moduleId=1&amp;documentId=402355#l17189" TargetMode="External"/><Relationship Id="rId2259" Type="http://schemas.openxmlformats.org/officeDocument/2006/relationships/hyperlink" Target="https://normativ.kontur.ru/document?moduleid=1&amp;documentid=216675#l29" TargetMode="External"/><Relationship Id="rId2673" Type="http://schemas.openxmlformats.org/officeDocument/2006/relationships/hyperlink" Target="https://normativ.kontur.ru/document?moduleid=1&amp;documentid=128682#l245" TargetMode="External"/><Relationship Id="rId3724" Type="http://schemas.openxmlformats.org/officeDocument/2006/relationships/hyperlink" Target="https://normativ.kontur.ru/document?moduleid=1&amp;documentid=221379#l503" TargetMode="External"/><Relationship Id="rId6130" Type="http://schemas.openxmlformats.org/officeDocument/2006/relationships/hyperlink" Target="https://normativ.kontur.ru/document?moduleid=1&amp;documentid=224475#l18" TargetMode="External"/><Relationship Id="rId9286" Type="http://schemas.openxmlformats.org/officeDocument/2006/relationships/hyperlink" Target="https://normativ.kontur.ru/document?moduleId=1&amp;documentId=402355#l8319" TargetMode="External"/><Relationship Id="rId645" Type="http://schemas.openxmlformats.org/officeDocument/2006/relationships/hyperlink" Target="https://normativ.kontur.ru/document?moduleid=1&amp;documentid=340321#l0" TargetMode="External"/><Relationship Id="rId1275" Type="http://schemas.openxmlformats.org/officeDocument/2006/relationships/hyperlink" Target="https://normativ.kontur.ru/document?moduleId=1&amp;documentId=402355#l8637" TargetMode="External"/><Relationship Id="rId2326" Type="http://schemas.openxmlformats.org/officeDocument/2006/relationships/hyperlink" Target="https://normativ.kontur.ru/document?moduleid=1&amp;documentid=307478#l25" TargetMode="External"/><Relationship Id="rId2740" Type="http://schemas.openxmlformats.org/officeDocument/2006/relationships/hyperlink" Target="https://normativ.kontur.ru/document?moduleid=1&amp;documentid=340322#l0" TargetMode="External"/><Relationship Id="rId5896" Type="http://schemas.openxmlformats.org/officeDocument/2006/relationships/hyperlink" Target="https://normativ.kontur.ru/document?moduleId=1&amp;documentId=402355#l9098" TargetMode="External"/><Relationship Id="rId6947" Type="http://schemas.openxmlformats.org/officeDocument/2006/relationships/hyperlink" Target="https://normativ.kontur.ru/document?moduleid=1&amp;documentid=324521#l25" TargetMode="External"/><Relationship Id="rId9353" Type="http://schemas.openxmlformats.org/officeDocument/2006/relationships/hyperlink" Target="https://normativ.kontur.ru/document?moduleId=1&amp;documentId=402355#l1549" TargetMode="External"/><Relationship Id="rId11283" Type="http://schemas.openxmlformats.org/officeDocument/2006/relationships/hyperlink" Target="https://normativ.kontur.ru/document?moduleId=1&amp;documentId=402355#l17900" TargetMode="External"/><Relationship Id="rId712" Type="http://schemas.openxmlformats.org/officeDocument/2006/relationships/hyperlink" Target="https://normativ.kontur.ru/document?moduleid=1&amp;documentid=387744#l0" TargetMode="External"/><Relationship Id="rId1342" Type="http://schemas.openxmlformats.org/officeDocument/2006/relationships/hyperlink" Target="https://normativ.kontur.ru/document?moduleid=1&amp;documentid=265195#l24" TargetMode="External"/><Relationship Id="rId4498" Type="http://schemas.openxmlformats.org/officeDocument/2006/relationships/hyperlink" Target="https://normativ.kontur.ru/document?moduleid=1&amp;documentid=93624#l2" TargetMode="External"/><Relationship Id="rId5549" Type="http://schemas.openxmlformats.org/officeDocument/2006/relationships/hyperlink" Target="https://normativ.kontur.ru/document?moduleId=1&amp;documentId=402355#l9122" TargetMode="External"/><Relationship Id="rId9006" Type="http://schemas.openxmlformats.org/officeDocument/2006/relationships/hyperlink" Target="https://normativ.kontur.ru/document?moduleid=1&amp;documentid=182044#l19" TargetMode="External"/><Relationship Id="rId9420" Type="http://schemas.openxmlformats.org/officeDocument/2006/relationships/hyperlink" Target="https://normativ.kontur.ru/document?moduleid=1&amp;documentid=242315#l21" TargetMode="External"/><Relationship Id="rId5963" Type="http://schemas.openxmlformats.org/officeDocument/2006/relationships/hyperlink" Target="https://normativ.kontur.ru/document?moduleId=1&amp;documentId=402355#l3947" TargetMode="External"/><Relationship Id="rId8022" Type="http://schemas.openxmlformats.org/officeDocument/2006/relationships/hyperlink" Target="https://normativ.kontur.ru/document?moduleId=1&amp;documentId=402355#l9046" TargetMode="External"/><Relationship Id="rId11350" Type="http://schemas.openxmlformats.org/officeDocument/2006/relationships/hyperlink" Target="https://normativ.kontur.ru/document?moduleId=1&amp;documentId=402355#l9432" TargetMode="External"/><Relationship Id="rId3167" Type="http://schemas.openxmlformats.org/officeDocument/2006/relationships/hyperlink" Target="https://normativ.kontur.ru/document?moduleid=1&amp;documentid=357694#l109" TargetMode="External"/><Relationship Id="rId4565" Type="http://schemas.openxmlformats.org/officeDocument/2006/relationships/hyperlink" Target="https://normativ.kontur.ru/document?moduleid=1&amp;documentid=278067#l11" TargetMode="External"/><Relationship Id="rId5616" Type="http://schemas.openxmlformats.org/officeDocument/2006/relationships/hyperlink" Target="https://normativ.kontur.ru/document?moduleId=1&amp;documentId=402355#l1454" TargetMode="External"/><Relationship Id="rId11003" Type="http://schemas.openxmlformats.org/officeDocument/2006/relationships/hyperlink" Target="https://normativ.kontur.ru/document?moduleId=1&amp;documentId=402355#l4127" TargetMode="External"/><Relationship Id="rId3581" Type="http://schemas.openxmlformats.org/officeDocument/2006/relationships/hyperlink" Target="https://normativ.kontur.ru/document?moduleid=1&amp;documentid=349047#l43" TargetMode="External"/><Relationship Id="rId4218" Type="http://schemas.openxmlformats.org/officeDocument/2006/relationships/hyperlink" Target="https://normativ.kontur.ru/document?moduleid=1&amp;documentid=304304#l86" TargetMode="External"/><Relationship Id="rId4632" Type="http://schemas.openxmlformats.org/officeDocument/2006/relationships/hyperlink" Target="https://normativ.kontur.ru/document?moduleid=1&amp;documentid=254737#l22" TargetMode="External"/><Relationship Id="rId7788" Type="http://schemas.openxmlformats.org/officeDocument/2006/relationships/hyperlink" Target="https://normativ.kontur.ru/document?moduleId=1&amp;documentId=402355#l4525" TargetMode="External"/><Relationship Id="rId8839" Type="http://schemas.openxmlformats.org/officeDocument/2006/relationships/hyperlink" Target="https://normativ.kontur.ru/document?moduleid=1&amp;documentid=225285#l317" TargetMode="External"/><Relationship Id="rId10769" Type="http://schemas.openxmlformats.org/officeDocument/2006/relationships/hyperlink" Target="https://normativ.kontur.ru/document?moduleId=1&amp;documentId=402355#l17035" TargetMode="External"/><Relationship Id="rId2183" Type="http://schemas.openxmlformats.org/officeDocument/2006/relationships/hyperlink" Target="https://normativ.kontur.ru/document?moduleid=1&amp;documentid=337807#l12" TargetMode="External"/><Relationship Id="rId3234" Type="http://schemas.openxmlformats.org/officeDocument/2006/relationships/hyperlink" Target="https://normativ.kontur.ru/document?moduleid=1&amp;documentid=334240#l0" TargetMode="External"/><Relationship Id="rId7855" Type="http://schemas.openxmlformats.org/officeDocument/2006/relationships/hyperlink" Target="https://normativ.kontur.ru/document?moduleId=1&amp;documentId=402355#l7756" TargetMode="External"/><Relationship Id="rId8906" Type="http://schemas.openxmlformats.org/officeDocument/2006/relationships/hyperlink" Target="https://normativ.kontur.ru/document?moduleid=1&amp;documentid=189456#l104" TargetMode="External"/><Relationship Id="rId155" Type="http://schemas.openxmlformats.org/officeDocument/2006/relationships/hyperlink" Target="https://normativ.kontur.ru/document?moduleid=1&amp;documentid=160172#l0" TargetMode="External"/><Relationship Id="rId2250" Type="http://schemas.openxmlformats.org/officeDocument/2006/relationships/hyperlink" Target="https://normativ.kontur.ru/document?moduleid=1&amp;documentid=216675#l29" TargetMode="External"/><Relationship Id="rId3301" Type="http://schemas.openxmlformats.org/officeDocument/2006/relationships/hyperlink" Target="https://normativ.kontur.ru/document?moduleid=1&amp;documentid=221133#l52" TargetMode="External"/><Relationship Id="rId6457" Type="http://schemas.openxmlformats.org/officeDocument/2006/relationships/hyperlink" Target="https://normativ.kontur.ru/document?moduleId=1&amp;documentId=402355#l1484" TargetMode="External"/><Relationship Id="rId6871" Type="http://schemas.openxmlformats.org/officeDocument/2006/relationships/hyperlink" Target="https://normativ.kontur.ru/document?moduleid=1&amp;documentid=286493#l11" TargetMode="External"/><Relationship Id="rId7508" Type="http://schemas.openxmlformats.org/officeDocument/2006/relationships/hyperlink" Target="https://normativ.kontur.ru/document?moduleid=1&amp;documentid=294387#l44" TargetMode="External"/><Relationship Id="rId10836" Type="http://schemas.openxmlformats.org/officeDocument/2006/relationships/hyperlink" Target="https://normativ.kontur.ru/document?moduleId=1&amp;documentId=402355#l4241" TargetMode="External"/><Relationship Id="rId222" Type="http://schemas.openxmlformats.org/officeDocument/2006/relationships/hyperlink" Target="https://normativ.kontur.ru/document?moduleid=1&amp;documentid=190993#l0" TargetMode="External"/><Relationship Id="rId5059" Type="http://schemas.openxmlformats.org/officeDocument/2006/relationships/hyperlink" Target="https://normativ.kontur.ru/document?moduleid=1&amp;documentid=281276#l29" TargetMode="External"/><Relationship Id="rId5473" Type="http://schemas.openxmlformats.org/officeDocument/2006/relationships/hyperlink" Target="https://normativ.kontur.ru/document?moduleId=1&amp;documentId=402355#l961" TargetMode="External"/><Relationship Id="rId6524" Type="http://schemas.openxmlformats.org/officeDocument/2006/relationships/hyperlink" Target="https://normativ.kontur.ru/document?moduleid=1&amp;documentid=57908#l12" TargetMode="External"/><Relationship Id="rId7922" Type="http://schemas.openxmlformats.org/officeDocument/2006/relationships/hyperlink" Target="https://normativ.kontur.ru/document?moduleid=1&amp;documentid=292615#l38" TargetMode="External"/><Relationship Id="rId10903" Type="http://schemas.openxmlformats.org/officeDocument/2006/relationships/hyperlink" Target="https://normativ.kontur.ru/document?moduleid=1&amp;documentid=136715#l0" TargetMode="External"/><Relationship Id="rId4075" Type="http://schemas.openxmlformats.org/officeDocument/2006/relationships/hyperlink" Target="https://normativ.kontur.ru/document?moduleid=1&amp;documentid=261645#l535" TargetMode="External"/><Relationship Id="rId5126" Type="http://schemas.openxmlformats.org/officeDocument/2006/relationships/hyperlink" Target="https://normativ.kontur.ru/document?moduleid=1&amp;documentid=350422#l21" TargetMode="External"/><Relationship Id="rId1669" Type="http://schemas.openxmlformats.org/officeDocument/2006/relationships/hyperlink" Target="https://normativ.kontur.ru/document?moduleId=1&amp;documentId=402355#l10479" TargetMode="External"/><Relationship Id="rId3091" Type="http://schemas.openxmlformats.org/officeDocument/2006/relationships/hyperlink" Target="https://normativ.kontur.ru/document?moduleid=1&amp;documentid=160053#l11" TargetMode="External"/><Relationship Id="rId4142" Type="http://schemas.openxmlformats.org/officeDocument/2006/relationships/hyperlink" Target="https://normativ.kontur.ru/document?moduleid=1&amp;documentid=244564#l60" TargetMode="External"/><Relationship Id="rId5540" Type="http://schemas.openxmlformats.org/officeDocument/2006/relationships/hyperlink" Target="https://normativ.kontur.ru/document?moduleId=1&amp;documentId=402355#l8120" TargetMode="External"/><Relationship Id="rId7298" Type="http://schemas.openxmlformats.org/officeDocument/2006/relationships/hyperlink" Target="https://normativ.kontur.ru/document?moduleId=1&amp;documentId=402355#l4497" TargetMode="External"/><Relationship Id="rId8349" Type="http://schemas.openxmlformats.org/officeDocument/2006/relationships/hyperlink" Target="https://normativ.kontur.ru/document?moduleId=1&amp;documentId=402355#l16064" TargetMode="External"/><Relationship Id="rId8696" Type="http://schemas.openxmlformats.org/officeDocument/2006/relationships/hyperlink" Target="https://normativ.kontur.ru/document?moduleid=1&amp;documentid=356065#l12" TargetMode="External"/><Relationship Id="rId9747" Type="http://schemas.openxmlformats.org/officeDocument/2006/relationships/hyperlink" Target="https://normativ.kontur.ru/document?moduleid=1&amp;documentid=324521#l617" TargetMode="External"/><Relationship Id="rId1736" Type="http://schemas.openxmlformats.org/officeDocument/2006/relationships/hyperlink" Target="https://normativ.kontur.ru/document?moduleid=1&amp;documentid=221995#l0" TargetMode="External"/><Relationship Id="rId8763" Type="http://schemas.openxmlformats.org/officeDocument/2006/relationships/hyperlink" Target="https://normativ.kontur.ru/document?moduleid=1&amp;documentid=92038#l32" TargetMode="External"/><Relationship Id="rId9814" Type="http://schemas.openxmlformats.org/officeDocument/2006/relationships/hyperlink" Target="https://normativ.kontur.ru/document?moduleId=1&amp;documentId=402355#l13757" TargetMode="External"/><Relationship Id="rId10279" Type="http://schemas.openxmlformats.org/officeDocument/2006/relationships/hyperlink" Target="https://normativ.kontur.ru/document?moduleId=1&amp;documentId=402355#l8883" TargetMode="External"/><Relationship Id="rId10693" Type="http://schemas.openxmlformats.org/officeDocument/2006/relationships/hyperlink" Target="https://normativ.kontur.ru/document?moduleId=1&amp;documentId=402355#l637" TargetMode="External"/><Relationship Id="rId28" Type="http://schemas.openxmlformats.org/officeDocument/2006/relationships/hyperlink" Target="https://normativ.kontur.ru/document?moduleid=1&amp;documentid=79082#l0" TargetMode="External"/><Relationship Id="rId1803" Type="http://schemas.openxmlformats.org/officeDocument/2006/relationships/hyperlink" Target="https://normativ.kontur.ru/document?moduleid=1&amp;documentid=95412#l91" TargetMode="External"/><Relationship Id="rId4959" Type="http://schemas.openxmlformats.org/officeDocument/2006/relationships/hyperlink" Target="https://normativ.kontur.ru/document?moduleid=1&amp;documentid=160285#l22" TargetMode="External"/><Relationship Id="rId7365" Type="http://schemas.openxmlformats.org/officeDocument/2006/relationships/hyperlink" Target="https://normativ.kontur.ru/document?moduleId=1&amp;documentId=402355#l8092" TargetMode="External"/><Relationship Id="rId8416" Type="http://schemas.openxmlformats.org/officeDocument/2006/relationships/hyperlink" Target="https://normativ.kontur.ru/document?moduleid=1&amp;documentid=324521#l842" TargetMode="External"/><Relationship Id="rId8830" Type="http://schemas.openxmlformats.org/officeDocument/2006/relationships/hyperlink" Target="https://normativ.kontur.ru/document?moduleid=1&amp;documentid=199824#l106" TargetMode="External"/><Relationship Id="rId10346" Type="http://schemas.openxmlformats.org/officeDocument/2006/relationships/hyperlink" Target="https://normativ.kontur.ru/document?moduleId=1&amp;documentId=402355#l1461" TargetMode="External"/><Relationship Id="rId3975" Type="http://schemas.openxmlformats.org/officeDocument/2006/relationships/hyperlink" Target="https://normativ.kontur.ru/document?moduleId=1&amp;documentId=402355#l3972" TargetMode="External"/><Relationship Id="rId6381" Type="http://schemas.openxmlformats.org/officeDocument/2006/relationships/hyperlink" Target="https://normativ.kontur.ru/document?moduleId=1&amp;documentId=402355#l1598" TargetMode="External"/><Relationship Id="rId7018" Type="http://schemas.openxmlformats.org/officeDocument/2006/relationships/hyperlink" Target="https://normativ.kontur.ru/document?moduleid=1&amp;documentid=351455#l17" TargetMode="External"/><Relationship Id="rId7432" Type="http://schemas.openxmlformats.org/officeDocument/2006/relationships/hyperlink" Target="https://normativ.kontur.ru/document?moduleid=1&amp;documentid=188560#l46" TargetMode="External"/><Relationship Id="rId10413" Type="http://schemas.openxmlformats.org/officeDocument/2006/relationships/hyperlink" Target="https://normativ.kontur.ru/document?moduleId=1&amp;documentId=402355#l9319" TargetMode="External"/><Relationship Id="rId10760" Type="http://schemas.openxmlformats.org/officeDocument/2006/relationships/hyperlink" Target="https://normativ.kontur.ru/document?moduleid=1&amp;documentid=289532#l54" TargetMode="External"/><Relationship Id="rId896" Type="http://schemas.openxmlformats.org/officeDocument/2006/relationships/hyperlink" Target="https://normativ.kontur.ru/document?moduleId=1&amp;documentId=402355#l14493" TargetMode="External"/><Relationship Id="rId2577" Type="http://schemas.openxmlformats.org/officeDocument/2006/relationships/hyperlink" Target="https://normativ.kontur.ru/document?moduleid=1&amp;documentid=221379#l203" TargetMode="External"/><Relationship Id="rId3628" Type="http://schemas.openxmlformats.org/officeDocument/2006/relationships/hyperlink" Target="https://normativ.kontur.ru/document?moduleId=1&amp;documentId=402355#l10067" TargetMode="External"/><Relationship Id="rId6034" Type="http://schemas.openxmlformats.org/officeDocument/2006/relationships/hyperlink" Target="https://normativ.kontur.ru/document?moduleId=1&amp;documentId=402355#l1418" TargetMode="External"/><Relationship Id="rId549" Type="http://schemas.openxmlformats.org/officeDocument/2006/relationships/hyperlink" Target="https://normativ.kontur.ru/document?moduleid=1&amp;documentid=298014#l0" TargetMode="External"/><Relationship Id="rId1179" Type="http://schemas.openxmlformats.org/officeDocument/2006/relationships/hyperlink" Target="https://normativ.kontur.ru/document?moduleId=1&amp;documentId=402355#l18797" TargetMode="External"/><Relationship Id="rId1593" Type="http://schemas.openxmlformats.org/officeDocument/2006/relationships/hyperlink" Target="https://normativ.kontur.ru/document?moduleid=1&amp;documentid=357694#l69" TargetMode="External"/><Relationship Id="rId2991" Type="http://schemas.openxmlformats.org/officeDocument/2006/relationships/hyperlink" Target="https://normativ.kontur.ru/document?moduleid=1&amp;documentid=189456#l25" TargetMode="External"/><Relationship Id="rId5050" Type="http://schemas.openxmlformats.org/officeDocument/2006/relationships/hyperlink" Target="https://normativ.kontur.ru/document?moduleid=1&amp;documentid=221379#l741" TargetMode="External"/><Relationship Id="rId6101" Type="http://schemas.openxmlformats.org/officeDocument/2006/relationships/hyperlink" Target="https://normativ.kontur.ru/document?moduleid=1&amp;documentid=160135#l3" TargetMode="External"/><Relationship Id="rId9257" Type="http://schemas.openxmlformats.org/officeDocument/2006/relationships/hyperlink" Target="https://normativ.kontur.ru/document?moduleId=1&amp;documentId=402355#l17721" TargetMode="External"/><Relationship Id="rId11187" Type="http://schemas.openxmlformats.org/officeDocument/2006/relationships/hyperlink" Target="https://normativ.kontur.ru/document?moduleid=1&amp;documentid=357694#l69" TargetMode="External"/><Relationship Id="rId963" Type="http://schemas.openxmlformats.org/officeDocument/2006/relationships/hyperlink" Target="https://normativ.kontur.ru/document?moduleId=1&amp;documentId=402355#l11315" TargetMode="External"/><Relationship Id="rId1246" Type="http://schemas.openxmlformats.org/officeDocument/2006/relationships/hyperlink" Target="https://normativ.kontur.ru/document?moduleId=1&amp;documentId=402355#l12443" TargetMode="External"/><Relationship Id="rId2644" Type="http://schemas.openxmlformats.org/officeDocument/2006/relationships/hyperlink" Target="https://normativ.kontur.ru/document?moduleid=1&amp;documentid=242304#l0" TargetMode="External"/><Relationship Id="rId8273" Type="http://schemas.openxmlformats.org/officeDocument/2006/relationships/hyperlink" Target="https://normativ.kontur.ru/document?moduleId=1&amp;documentId=402355#l15785" TargetMode="External"/><Relationship Id="rId9671" Type="http://schemas.openxmlformats.org/officeDocument/2006/relationships/hyperlink" Target="https://normativ.kontur.ru/document?moduleid=1&amp;documentid=297485#l17" TargetMode="External"/><Relationship Id="rId616" Type="http://schemas.openxmlformats.org/officeDocument/2006/relationships/hyperlink" Target="https://normativ.kontur.ru/document?moduleid=1&amp;documentid=327245#l0" TargetMode="External"/><Relationship Id="rId1660" Type="http://schemas.openxmlformats.org/officeDocument/2006/relationships/hyperlink" Target="https://normativ.kontur.ru/document?moduleId=1&amp;documentId=402355#l6591" TargetMode="External"/><Relationship Id="rId2711" Type="http://schemas.openxmlformats.org/officeDocument/2006/relationships/hyperlink" Target="https://normativ.kontur.ru/document?moduleid=1&amp;documentid=160135#l3" TargetMode="External"/><Relationship Id="rId5867" Type="http://schemas.openxmlformats.org/officeDocument/2006/relationships/hyperlink" Target="https://normativ.kontur.ru/document?moduleId=1&amp;documentId=402355#l488" TargetMode="External"/><Relationship Id="rId6918" Type="http://schemas.openxmlformats.org/officeDocument/2006/relationships/hyperlink" Target="https://normativ.kontur.ru/document?moduleid=1&amp;documentid=243930#l68" TargetMode="External"/><Relationship Id="rId9324" Type="http://schemas.openxmlformats.org/officeDocument/2006/relationships/hyperlink" Target="https://normativ.kontur.ru/document?moduleId=1&amp;documentId=402355#l10986" TargetMode="External"/><Relationship Id="rId11254" Type="http://schemas.openxmlformats.org/officeDocument/2006/relationships/hyperlink" Target="https://normativ.kontur.ru/document?moduleId=1&amp;documentId=402355#l829" TargetMode="External"/><Relationship Id="rId1313" Type="http://schemas.openxmlformats.org/officeDocument/2006/relationships/hyperlink" Target="https://normativ.kontur.ru/document?moduleId=1&amp;documentId=402355#l18855" TargetMode="External"/><Relationship Id="rId4469" Type="http://schemas.openxmlformats.org/officeDocument/2006/relationships/hyperlink" Target="https://normativ.kontur.ru/document?moduleid=1&amp;documentid=275514#l41" TargetMode="External"/><Relationship Id="rId4883" Type="http://schemas.openxmlformats.org/officeDocument/2006/relationships/hyperlink" Target="https://normativ.kontur.ru/document?moduleid=1&amp;documentid=394775#l13" TargetMode="External"/><Relationship Id="rId5934" Type="http://schemas.openxmlformats.org/officeDocument/2006/relationships/hyperlink" Target="https://normativ.kontur.ru/document?moduleId=1&amp;documentId=402355#l14846" TargetMode="External"/><Relationship Id="rId8340" Type="http://schemas.openxmlformats.org/officeDocument/2006/relationships/hyperlink" Target="https://normativ.kontur.ru/document?moduleId=1&amp;documentId=402355#l4626" TargetMode="External"/><Relationship Id="rId10270" Type="http://schemas.openxmlformats.org/officeDocument/2006/relationships/hyperlink" Target="https://normativ.kontur.ru/document?moduleId=1&amp;documentId=402355#l1453" TargetMode="External"/><Relationship Id="rId11321" Type="http://schemas.openxmlformats.org/officeDocument/2006/relationships/hyperlink" Target="https://normativ.kontur.ru/document?moduleid=1&amp;documentid=242309#l322" TargetMode="External"/><Relationship Id="rId3485" Type="http://schemas.openxmlformats.org/officeDocument/2006/relationships/hyperlink" Target="https://normativ.kontur.ru/document?moduleid=1&amp;documentid=337818#l0" TargetMode="External"/><Relationship Id="rId4536" Type="http://schemas.openxmlformats.org/officeDocument/2006/relationships/hyperlink" Target="https://normativ.kontur.ru/document?moduleid=1&amp;documentid=265199#l6" TargetMode="External"/><Relationship Id="rId4950" Type="http://schemas.openxmlformats.org/officeDocument/2006/relationships/hyperlink" Target="https://normativ.kontur.ru/document?moduleid=1&amp;documentid=304183#l39" TargetMode="External"/><Relationship Id="rId2087" Type="http://schemas.openxmlformats.org/officeDocument/2006/relationships/hyperlink" Target="https://normativ.kontur.ru/document?moduleid=1&amp;documentid=324521#l6" TargetMode="External"/><Relationship Id="rId3138" Type="http://schemas.openxmlformats.org/officeDocument/2006/relationships/hyperlink" Target="https://normativ.kontur.ru/document?moduleid=1&amp;documentid=206418#l45" TargetMode="External"/><Relationship Id="rId3552" Type="http://schemas.openxmlformats.org/officeDocument/2006/relationships/hyperlink" Target="https://normativ.kontur.ru/document?moduleid=1&amp;documentid=305214#l16" TargetMode="External"/><Relationship Id="rId4603" Type="http://schemas.openxmlformats.org/officeDocument/2006/relationships/hyperlink" Target="https://normativ.kontur.ru/document?moduleid=1&amp;documentid=286454#l6" TargetMode="External"/><Relationship Id="rId7759" Type="http://schemas.openxmlformats.org/officeDocument/2006/relationships/hyperlink" Target="https://normativ.kontur.ru/document?moduleId=1&amp;documentId=402355#l4574" TargetMode="External"/><Relationship Id="rId473" Type="http://schemas.openxmlformats.org/officeDocument/2006/relationships/hyperlink" Target="https://normativ.kontur.ru/document?moduleid=1&amp;documentid=269020#l0" TargetMode="External"/><Relationship Id="rId2154" Type="http://schemas.openxmlformats.org/officeDocument/2006/relationships/hyperlink" Target="https://normativ.kontur.ru/document?moduleid=1&amp;documentid=367415#l13" TargetMode="External"/><Relationship Id="rId3205" Type="http://schemas.openxmlformats.org/officeDocument/2006/relationships/hyperlink" Target="https://normativ.kontur.ru/document?moduleid=1&amp;documentid=80544#l1" TargetMode="External"/><Relationship Id="rId9181" Type="http://schemas.openxmlformats.org/officeDocument/2006/relationships/hyperlink" Target="https://normativ.kontur.ru/document?moduleId=1&amp;documentId=402355#l459" TargetMode="External"/><Relationship Id="rId126" Type="http://schemas.openxmlformats.org/officeDocument/2006/relationships/hyperlink" Target="https://normativ.kontur.ru/document?moduleid=1&amp;documentid=304179#l2295" TargetMode="External"/><Relationship Id="rId540" Type="http://schemas.openxmlformats.org/officeDocument/2006/relationships/hyperlink" Target="https://normativ.kontur.ru/document?moduleid=1&amp;documentid=294387#l0" TargetMode="External"/><Relationship Id="rId1170" Type="http://schemas.openxmlformats.org/officeDocument/2006/relationships/hyperlink" Target="https://normativ.kontur.ru/document?moduleId=1&amp;documentId=402355#l9373" TargetMode="External"/><Relationship Id="rId2221" Type="http://schemas.openxmlformats.org/officeDocument/2006/relationships/hyperlink" Target="https://normativ.kontur.ru/document?moduleid=1&amp;documentid=366925#l1120" TargetMode="External"/><Relationship Id="rId5377" Type="http://schemas.openxmlformats.org/officeDocument/2006/relationships/hyperlink" Target="https://normativ.kontur.ru/document?moduleId=1&amp;documentId=402355#l1664" TargetMode="External"/><Relationship Id="rId6428" Type="http://schemas.openxmlformats.org/officeDocument/2006/relationships/hyperlink" Target="https://normativ.kontur.ru/document?moduleId=1&amp;documentId=402355#l10258" TargetMode="External"/><Relationship Id="rId6775" Type="http://schemas.openxmlformats.org/officeDocument/2006/relationships/hyperlink" Target="https://normativ.kontur.ru/document?moduleid=1&amp;documentid=288956#l209" TargetMode="External"/><Relationship Id="rId7826" Type="http://schemas.openxmlformats.org/officeDocument/2006/relationships/hyperlink" Target="https://normativ.kontur.ru/document?moduleId=1&amp;documentId=402355#l7821" TargetMode="External"/><Relationship Id="rId10807" Type="http://schemas.openxmlformats.org/officeDocument/2006/relationships/hyperlink" Target="https://normativ.kontur.ru/document?moduleId=1&amp;documentId=402355#l961" TargetMode="External"/><Relationship Id="rId5791" Type="http://schemas.openxmlformats.org/officeDocument/2006/relationships/hyperlink" Target="https://normativ.kontur.ru/document?moduleid=1&amp;documentid=329371#l6" TargetMode="External"/><Relationship Id="rId6842" Type="http://schemas.openxmlformats.org/officeDocument/2006/relationships/hyperlink" Target="https://normativ.kontur.ru/document?moduleId=1&amp;documentId=402355#l16775" TargetMode="External"/><Relationship Id="rId9998" Type="http://schemas.openxmlformats.org/officeDocument/2006/relationships/hyperlink" Target="https://normativ.kontur.ru/document?moduleId=1&amp;documentId=402355#l1029" TargetMode="External"/><Relationship Id="rId1987" Type="http://schemas.openxmlformats.org/officeDocument/2006/relationships/hyperlink" Target="https://normativ.kontur.ru/document?moduleid=1&amp;documentid=221379#l88" TargetMode="External"/><Relationship Id="rId4393" Type="http://schemas.openxmlformats.org/officeDocument/2006/relationships/hyperlink" Target="https://normativ.kontur.ru/document?moduleid=1&amp;documentid=288334#l309" TargetMode="External"/><Relationship Id="rId5444" Type="http://schemas.openxmlformats.org/officeDocument/2006/relationships/hyperlink" Target="https://normativ.kontur.ru/document?moduleId=1&amp;documentId=402355#l8928" TargetMode="External"/><Relationship Id="rId4046" Type="http://schemas.openxmlformats.org/officeDocument/2006/relationships/hyperlink" Target="https://normativ.kontur.ru/document?moduleid=1&amp;documentid=367415#l32" TargetMode="External"/><Relationship Id="rId4460" Type="http://schemas.openxmlformats.org/officeDocument/2006/relationships/hyperlink" Target="https://normativ.kontur.ru/document?moduleid=1&amp;documentid=275514#l6" TargetMode="External"/><Relationship Id="rId5511" Type="http://schemas.openxmlformats.org/officeDocument/2006/relationships/hyperlink" Target="https://normativ.kontur.ru/document?moduleId=1&amp;documentId=402355#l17987" TargetMode="External"/><Relationship Id="rId8667" Type="http://schemas.openxmlformats.org/officeDocument/2006/relationships/hyperlink" Target="https://normativ.kontur.ru/document?moduleid=1&amp;documentid=289450#l93" TargetMode="External"/><Relationship Id="rId9718" Type="http://schemas.openxmlformats.org/officeDocument/2006/relationships/hyperlink" Target="https://normativ.kontur.ru/document?moduleid=1&amp;documentid=188560#l46" TargetMode="External"/><Relationship Id="rId10597" Type="http://schemas.openxmlformats.org/officeDocument/2006/relationships/hyperlink" Target="https://normativ.kontur.ru/document?moduleId=1&amp;documentId=402355#l1170" TargetMode="External"/><Relationship Id="rId1707" Type="http://schemas.openxmlformats.org/officeDocument/2006/relationships/hyperlink" Target="https://normativ.kontur.ru/document?moduleid=1&amp;documentid=101219#l1" TargetMode="External"/><Relationship Id="rId3062" Type="http://schemas.openxmlformats.org/officeDocument/2006/relationships/hyperlink" Target="https://normativ.kontur.ru/document?moduleid=1&amp;documentid=206418#l35" TargetMode="External"/><Relationship Id="rId4113" Type="http://schemas.openxmlformats.org/officeDocument/2006/relationships/hyperlink" Target="https://normativ.kontur.ru/document?moduleid=1&amp;documentid=221379#l552" TargetMode="External"/><Relationship Id="rId7269" Type="http://schemas.openxmlformats.org/officeDocument/2006/relationships/hyperlink" Target="https://normativ.kontur.ru/document?moduleId=1&amp;documentId=402355#l791" TargetMode="External"/><Relationship Id="rId7683" Type="http://schemas.openxmlformats.org/officeDocument/2006/relationships/hyperlink" Target="https://normativ.kontur.ru/document?moduleId=1&amp;documentId=402355#l10258" TargetMode="External"/><Relationship Id="rId8734" Type="http://schemas.openxmlformats.org/officeDocument/2006/relationships/hyperlink" Target="https://normativ.kontur.ru/document?moduleId=1&amp;documentId=402355#l1613" TargetMode="External"/><Relationship Id="rId6285" Type="http://schemas.openxmlformats.org/officeDocument/2006/relationships/hyperlink" Target="https://normativ.kontur.ru/document?moduleId=1&amp;documentId=402355#l276" TargetMode="External"/><Relationship Id="rId7336" Type="http://schemas.openxmlformats.org/officeDocument/2006/relationships/hyperlink" Target="https://normativ.kontur.ru/document?moduleid=1&amp;documentid=306981#l390" TargetMode="External"/><Relationship Id="rId10664" Type="http://schemas.openxmlformats.org/officeDocument/2006/relationships/hyperlink" Target="https://normativ.kontur.ru/document?moduleId=1&amp;documentId=402355#l3382" TargetMode="External"/><Relationship Id="rId3879" Type="http://schemas.openxmlformats.org/officeDocument/2006/relationships/hyperlink" Target="https://normativ.kontur.ru/document?moduleid=1&amp;documentid=382150#l207" TargetMode="External"/><Relationship Id="rId6352" Type="http://schemas.openxmlformats.org/officeDocument/2006/relationships/hyperlink" Target="https://normativ.kontur.ru/document?moduleId=1&amp;documentId=402355#l965" TargetMode="External"/><Relationship Id="rId7750" Type="http://schemas.openxmlformats.org/officeDocument/2006/relationships/hyperlink" Target="https://normativ.kontur.ru/document?moduleId=1&amp;documentId=402355#l8166" TargetMode="External"/><Relationship Id="rId8801" Type="http://schemas.openxmlformats.org/officeDocument/2006/relationships/hyperlink" Target="https://normativ.kontur.ru/document?moduleid=1&amp;documentid=352263#l12" TargetMode="External"/><Relationship Id="rId10317" Type="http://schemas.openxmlformats.org/officeDocument/2006/relationships/hyperlink" Target="https://normativ.kontur.ru/document?moduleId=1&amp;documentId=402355#l1241" TargetMode="External"/><Relationship Id="rId10731" Type="http://schemas.openxmlformats.org/officeDocument/2006/relationships/hyperlink" Target="https://normativ.kontur.ru/document?moduleId=1&amp;documentId=402355#l608" TargetMode="External"/><Relationship Id="rId2895" Type="http://schemas.openxmlformats.org/officeDocument/2006/relationships/hyperlink" Target="https://normativ.kontur.ru/document?moduleid=1&amp;documentid=221379#l367" TargetMode="External"/><Relationship Id="rId3946" Type="http://schemas.openxmlformats.org/officeDocument/2006/relationships/hyperlink" Target="https://normativ.kontur.ru/document?moduleId=1&amp;documentId=402355#l9029" TargetMode="External"/><Relationship Id="rId6005" Type="http://schemas.openxmlformats.org/officeDocument/2006/relationships/hyperlink" Target="https://normativ.kontur.ru/document?moduleId=1&amp;documentId=402355#l9690" TargetMode="External"/><Relationship Id="rId7403" Type="http://schemas.openxmlformats.org/officeDocument/2006/relationships/hyperlink" Target="https://normativ.kontur.ru/document?moduleId=1&amp;documentId=402355#l524" TargetMode="External"/><Relationship Id="rId867" Type="http://schemas.openxmlformats.org/officeDocument/2006/relationships/hyperlink" Target="https://normativ.kontur.ru/document?moduleid=1&amp;documentid=269019#l5" TargetMode="External"/><Relationship Id="rId1497" Type="http://schemas.openxmlformats.org/officeDocument/2006/relationships/hyperlink" Target="https://normativ.kontur.ru/document?moduleId=1&amp;documentId=402355#l935" TargetMode="External"/><Relationship Id="rId2548" Type="http://schemas.openxmlformats.org/officeDocument/2006/relationships/hyperlink" Target="https://normativ.kontur.ru/document?moduleid=1&amp;documentid=222767#l31" TargetMode="External"/><Relationship Id="rId2962" Type="http://schemas.openxmlformats.org/officeDocument/2006/relationships/hyperlink" Target="https://normativ.kontur.ru/document?moduleid=1&amp;documentid=253516#l18" TargetMode="External"/><Relationship Id="rId9575" Type="http://schemas.openxmlformats.org/officeDocument/2006/relationships/hyperlink" Target="https://normativ.kontur.ru/document?moduleid=1&amp;documentid=235485#l21" TargetMode="External"/><Relationship Id="rId934" Type="http://schemas.openxmlformats.org/officeDocument/2006/relationships/hyperlink" Target="https://normativ.kontur.ru/document?moduleId=1&amp;documentId=402355#l19804" TargetMode="External"/><Relationship Id="rId1564" Type="http://schemas.openxmlformats.org/officeDocument/2006/relationships/hyperlink" Target="https://normativ.kontur.ru/document?moduleid=1&amp;documentid=272213#l1" TargetMode="External"/><Relationship Id="rId2615" Type="http://schemas.openxmlformats.org/officeDocument/2006/relationships/hyperlink" Target="https://normativ.kontur.ru/document?moduleid=1&amp;documentid=235410#l26" TargetMode="External"/><Relationship Id="rId5021" Type="http://schemas.openxmlformats.org/officeDocument/2006/relationships/hyperlink" Target="https://normativ.kontur.ru/document?moduleId=1&amp;documentId=402355#l16110" TargetMode="External"/><Relationship Id="rId8177" Type="http://schemas.openxmlformats.org/officeDocument/2006/relationships/hyperlink" Target="https://normativ.kontur.ru/document?moduleid=1&amp;documentid=216675#l19" TargetMode="External"/><Relationship Id="rId8591" Type="http://schemas.openxmlformats.org/officeDocument/2006/relationships/hyperlink" Target="https://normativ.kontur.ru/document?moduleId=1&amp;documentId=402355#l1583" TargetMode="External"/><Relationship Id="rId9228" Type="http://schemas.openxmlformats.org/officeDocument/2006/relationships/hyperlink" Target="https://normativ.kontur.ru/document?moduleId=1&amp;documentId=402355#l881" TargetMode="External"/><Relationship Id="rId9642" Type="http://schemas.openxmlformats.org/officeDocument/2006/relationships/hyperlink" Target="https://normativ.kontur.ru/document?moduleId=1&amp;documentId=402355#l3382" TargetMode="External"/><Relationship Id="rId11158" Type="http://schemas.openxmlformats.org/officeDocument/2006/relationships/hyperlink" Target="https://normativ.kontur.ru/document?moduleId=1&amp;documentId=402355#l2538" TargetMode="External"/><Relationship Id="rId1217" Type="http://schemas.openxmlformats.org/officeDocument/2006/relationships/hyperlink" Target="https://normativ.kontur.ru/document?moduleId=1&amp;documentId=402355#l19782" TargetMode="External"/><Relationship Id="rId1631" Type="http://schemas.openxmlformats.org/officeDocument/2006/relationships/hyperlink" Target="https://normativ.kontur.ru/document?moduleId=1&amp;documentId=402355#l8146" TargetMode="External"/><Relationship Id="rId4787" Type="http://schemas.openxmlformats.org/officeDocument/2006/relationships/hyperlink" Target="https://normativ.kontur.ru/document?moduleid=1&amp;documentid=288882#l226" TargetMode="External"/><Relationship Id="rId5838" Type="http://schemas.openxmlformats.org/officeDocument/2006/relationships/hyperlink" Target="https://normativ.kontur.ru/document?moduleid=1&amp;documentid=385427#l22" TargetMode="External"/><Relationship Id="rId7193" Type="http://schemas.openxmlformats.org/officeDocument/2006/relationships/hyperlink" Target="https://normativ.kontur.ru/document?moduleid=1&amp;documentid=331617#l8" TargetMode="External"/><Relationship Id="rId8244" Type="http://schemas.openxmlformats.org/officeDocument/2006/relationships/hyperlink" Target="https://normativ.kontur.ru/document?moduleId=1&amp;documentId=402355#l14276" TargetMode="External"/><Relationship Id="rId10174" Type="http://schemas.openxmlformats.org/officeDocument/2006/relationships/hyperlink" Target="https://normativ.kontur.ru/document?moduleId=1&amp;documentId=402355#l3382" TargetMode="External"/><Relationship Id="rId11225" Type="http://schemas.openxmlformats.org/officeDocument/2006/relationships/hyperlink" Target="https://normativ.kontur.ru/document?moduleid=1&amp;documentid=303992#l48" TargetMode="External"/><Relationship Id="rId3389" Type="http://schemas.openxmlformats.org/officeDocument/2006/relationships/hyperlink" Target="https://normativ.kontur.ru/document?moduleId=1&amp;documentId=402355#l1373" TargetMode="External"/><Relationship Id="rId7260" Type="http://schemas.openxmlformats.org/officeDocument/2006/relationships/hyperlink" Target="https://normativ.kontur.ru/document?moduleId=1&amp;documentId=402355#l4537" TargetMode="External"/><Relationship Id="rId8311" Type="http://schemas.openxmlformats.org/officeDocument/2006/relationships/hyperlink" Target="https://normativ.kontur.ru/document?moduleid=1&amp;documentid=298292#l448" TargetMode="External"/><Relationship Id="rId3456" Type="http://schemas.openxmlformats.org/officeDocument/2006/relationships/hyperlink" Target="https://normativ.kontur.ru/document?moduleid=1&amp;documentid=305808#l6" TargetMode="External"/><Relationship Id="rId4854" Type="http://schemas.openxmlformats.org/officeDocument/2006/relationships/hyperlink" Target="https://normativ.kontur.ru/document?moduleid=1&amp;documentid=305808#l14" TargetMode="External"/><Relationship Id="rId5905" Type="http://schemas.openxmlformats.org/officeDocument/2006/relationships/hyperlink" Target="https://normativ.kontur.ru/document?moduleId=1&amp;documentId=402355#l8271" TargetMode="External"/><Relationship Id="rId10241" Type="http://schemas.openxmlformats.org/officeDocument/2006/relationships/hyperlink" Target="https://normativ.kontur.ru/document?moduleId=1&amp;documentId=402355#l3374" TargetMode="External"/><Relationship Id="rId377" Type="http://schemas.openxmlformats.org/officeDocument/2006/relationships/hyperlink" Target="https://normativ.kontur.ru/document?moduleid=1&amp;documentid=289115#l0" TargetMode="External"/><Relationship Id="rId2058" Type="http://schemas.openxmlformats.org/officeDocument/2006/relationships/hyperlink" Target="https://normativ.kontur.ru/document?moduleid=1&amp;documentid=199640#l4" TargetMode="External"/><Relationship Id="rId3109" Type="http://schemas.openxmlformats.org/officeDocument/2006/relationships/hyperlink" Target="https://normativ.kontur.ru/document?moduleid=1&amp;documentid=352261#l439" TargetMode="External"/><Relationship Id="rId3870" Type="http://schemas.openxmlformats.org/officeDocument/2006/relationships/hyperlink" Target="https://normativ.kontur.ru/document?moduleid=1&amp;documentid=324521#l288" TargetMode="External"/><Relationship Id="rId4507" Type="http://schemas.openxmlformats.org/officeDocument/2006/relationships/hyperlink" Target="https://normativ.kontur.ru/document?moduleid=1&amp;documentid=221379#l648" TargetMode="External"/><Relationship Id="rId4921" Type="http://schemas.openxmlformats.org/officeDocument/2006/relationships/hyperlink" Target="https://normativ.kontur.ru/document?moduleid=1&amp;documentid=223681#l146" TargetMode="External"/><Relationship Id="rId9085" Type="http://schemas.openxmlformats.org/officeDocument/2006/relationships/hyperlink" Target="https://normativ.kontur.ru/document?moduleid=1&amp;documentid=216090#l0" TargetMode="External"/><Relationship Id="rId791" Type="http://schemas.openxmlformats.org/officeDocument/2006/relationships/hyperlink" Target="https://normativ.kontur.ru/document?moduleId=1&amp;documentId=402355#l11763" TargetMode="External"/><Relationship Id="rId1074" Type="http://schemas.openxmlformats.org/officeDocument/2006/relationships/hyperlink" Target="https://normativ.kontur.ru/document?moduleId=1&amp;documentId=402355#l19645" TargetMode="External"/><Relationship Id="rId2472" Type="http://schemas.openxmlformats.org/officeDocument/2006/relationships/hyperlink" Target="https://normativ.kontur.ru/document?moduleId=1&amp;documentId=402355#l12276" TargetMode="External"/><Relationship Id="rId3523" Type="http://schemas.openxmlformats.org/officeDocument/2006/relationships/hyperlink" Target="https://normativ.kontur.ru/document?moduleid=1&amp;documentid=349469#l15" TargetMode="External"/><Relationship Id="rId6679" Type="http://schemas.openxmlformats.org/officeDocument/2006/relationships/hyperlink" Target="https://normativ.kontur.ru/document?moduleid=1&amp;documentid=11799#l6" TargetMode="External"/><Relationship Id="rId444" Type="http://schemas.openxmlformats.org/officeDocument/2006/relationships/hyperlink" Target="https://normativ.kontur.ru/document?moduleid=1&amp;documentid=255625#l0" TargetMode="External"/><Relationship Id="rId2125" Type="http://schemas.openxmlformats.org/officeDocument/2006/relationships/hyperlink" Target="https://normativ.kontur.ru/document?moduleid=1&amp;documentid=387929#l433" TargetMode="External"/><Relationship Id="rId5695" Type="http://schemas.openxmlformats.org/officeDocument/2006/relationships/hyperlink" Target="https://normativ.kontur.ru/document?moduleid=1&amp;documentid=206198#l4" TargetMode="External"/><Relationship Id="rId6746" Type="http://schemas.openxmlformats.org/officeDocument/2006/relationships/hyperlink" Target="https://normativ.kontur.ru/document?moduleId=1&amp;documentId=402355#l1436" TargetMode="External"/><Relationship Id="rId9152" Type="http://schemas.openxmlformats.org/officeDocument/2006/relationships/hyperlink" Target="https://normativ.kontur.ru/document?moduleId=1&amp;documentId=402355#l328" TargetMode="External"/><Relationship Id="rId11082" Type="http://schemas.openxmlformats.org/officeDocument/2006/relationships/hyperlink" Target="https://normativ.kontur.ru/document?moduleId=1&amp;documentId=402355#l1556" TargetMode="External"/><Relationship Id="rId511" Type="http://schemas.openxmlformats.org/officeDocument/2006/relationships/hyperlink" Target="https://normativ.kontur.ru/document?moduleid=1&amp;documentid=276262#l0" TargetMode="External"/><Relationship Id="rId1141" Type="http://schemas.openxmlformats.org/officeDocument/2006/relationships/hyperlink" Target="https://normativ.kontur.ru/document?moduleId=1&amp;documentId=402355#l16666" TargetMode="External"/><Relationship Id="rId4297" Type="http://schemas.openxmlformats.org/officeDocument/2006/relationships/hyperlink" Target="https://normativ.kontur.ru/document?moduleid=1&amp;documentid=366497#l43" TargetMode="External"/><Relationship Id="rId5348" Type="http://schemas.openxmlformats.org/officeDocument/2006/relationships/hyperlink" Target="https://normativ.kontur.ru/document?moduleid=1&amp;documentid=221379#l820" TargetMode="External"/><Relationship Id="rId5762" Type="http://schemas.openxmlformats.org/officeDocument/2006/relationships/hyperlink" Target="https://normativ.kontur.ru/document?moduleid=1&amp;documentid=288956#l55" TargetMode="External"/><Relationship Id="rId6813" Type="http://schemas.openxmlformats.org/officeDocument/2006/relationships/hyperlink" Target="https://normativ.kontur.ru/document?moduleId=1&amp;documentId=402355#l9703" TargetMode="External"/><Relationship Id="rId9969" Type="http://schemas.openxmlformats.org/officeDocument/2006/relationships/hyperlink" Target="https://normativ.kontur.ru/document?moduleid=1&amp;documentid=182503#l115" TargetMode="External"/><Relationship Id="rId4364" Type="http://schemas.openxmlformats.org/officeDocument/2006/relationships/hyperlink" Target="https://normativ.kontur.ru/document?moduleid=1&amp;documentid=269019#l20" TargetMode="External"/><Relationship Id="rId5415" Type="http://schemas.openxmlformats.org/officeDocument/2006/relationships/hyperlink" Target="https://normativ.kontur.ru/document?moduleId=1&amp;documentId=402355#l416" TargetMode="External"/><Relationship Id="rId1958" Type="http://schemas.openxmlformats.org/officeDocument/2006/relationships/hyperlink" Target="https://normativ.kontur.ru/document?moduleid=1&amp;documentid=83849#l151" TargetMode="External"/><Relationship Id="rId3380" Type="http://schemas.openxmlformats.org/officeDocument/2006/relationships/hyperlink" Target="https://normativ.kontur.ru/document?moduleid=1&amp;documentid=222369#l1" TargetMode="External"/><Relationship Id="rId4017" Type="http://schemas.openxmlformats.org/officeDocument/2006/relationships/hyperlink" Target="https://normativ.kontur.ru/document?moduleid=1&amp;documentid=297485#l27" TargetMode="External"/><Relationship Id="rId4431" Type="http://schemas.openxmlformats.org/officeDocument/2006/relationships/hyperlink" Target="https://normativ.kontur.ru/document?moduleid=1&amp;documentid=322818#l95" TargetMode="External"/><Relationship Id="rId7587" Type="http://schemas.openxmlformats.org/officeDocument/2006/relationships/hyperlink" Target="https://normativ.kontur.ru/document?moduleid=1&amp;documentid=258420#l32" TargetMode="External"/><Relationship Id="rId8638" Type="http://schemas.openxmlformats.org/officeDocument/2006/relationships/hyperlink" Target="https://normativ.kontur.ru/document?moduleid=1&amp;documentid=291986#l2" TargetMode="External"/><Relationship Id="rId8985" Type="http://schemas.openxmlformats.org/officeDocument/2006/relationships/hyperlink" Target="https://normativ.kontur.ru/document?moduleId=1&amp;documentId=402355#l2023" TargetMode="External"/><Relationship Id="rId3033" Type="http://schemas.openxmlformats.org/officeDocument/2006/relationships/hyperlink" Target="https://normativ.kontur.ru/document?moduleid=1&amp;documentid=254898#l944" TargetMode="External"/><Relationship Id="rId6189" Type="http://schemas.openxmlformats.org/officeDocument/2006/relationships/hyperlink" Target="https://normativ.kontur.ru/document?moduleid=1&amp;documentid=274139#l17" TargetMode="External"/><Relationship Id="rId10568" Type="http://schemas.openxmlformats.org/officeDocument/2006/relationships/hyperlink" Target="https://normativ.kontur.ru/document?moduleid=1&amp;documentid=276262#l140" TargetMode="External"/><Relationship Id="rId10982" Type="http://schemas.openxmlformats.org/officeDocument/2006/relationships/hyperlink" Target="https://normativ.kontur.ru/document?moduleid=1&amp;documentid=269019#l25" TargetMode="External"/><Relationship Id="rId7654" Type="http://schemas.openxmlformats.org/officeDocument/2006/relationships/hyperlink" Target="https://normativ.kontur.ru/document?moduleId=1&amp;documentId=402355#l788" TargetMode="External"/><Relationship Id="rId8705" Type="http://schemas.openxmlformats.org/officeDocument/2006/relationships/hyperlink" Target="https://normativ.kontur.ru/document?moduleid=1&amp;documentid=182044#l2" TargetMode="External"/><Relationship Id="rId10635" Type="http://schemas.openxmlformats.org/officeDocument/2006/relationships/hyperlink" Target="https://normativ.kontur.ru/document?moduleid=1&amp;documentid=235485#l21" TargetMode="External"/><Relationship Id="rId2799" Type="http://schemas.openxmlformats.org/officeDocument/2006/relationships/hyperlink" Target="https://normativ.kontur.ru/document?moduleid=1&amp;documentid=188921#l102" TargetMode="External"/><Relationship Id="rId3100" Type="http://schemas.openxmlformats.org/officeDocument/2006/relationships/hyperlink" Target="https://normativ.kontur.ru/document?moduleid=1&amp;documentid=241623#l4" TargetMode="External"/><Relationship Id="rId6256" Type="http://schemas.openxmlformats.org/officeDocument/2006/relationships/hyperlink" Target="https://normativ.kontur.ru/document?moduleId=1&amp;documentId=402355#l8146" TargetMode="External"/><Relationship Id="rId6670" Type="http://schemas.openxmlformats.org/officeDocument/2006/relationships/hyperlink" Target="https://normativ.kontur.ru/document?moduleId=1&amp;documentId=402355#l920" TargetMode="External"/><Relationship Id="rId7307" Type="http://schemas.openxmlformats.org/officeDocument/2006/relationships/hyperlink" Target="https://normativ.kontur.ru/document?moduleId=1&amp;documentId=402355#l462" TargetMode="External"/><Relationship Id="rId7721" Type="http://schemas.openxmlformats.org/officeDocument/2006/relationships/hyperlink" Target="https://normativ.kontur.ru/document?moduleid=1&amp;documentid=324521#l810" TargetMode="External"/><Relationship Id="rId10702" Type="http://schemas.openxmlformats.org/officeDocument/2006/relationships/hyperlink" Target="https://normativ.kontur.ru/document?moduleId=1&amp;documentId=402355#l11734" TargetMode="External"/><Relationship Id="rId2866" Type="http://schemas.openxmlformats.org/officeDocument/2006/relationships/hyperlink" Target="https://normativ.kontur.ru/document?moduleid=1&amp;documentid=92038#l28" TargetMode="External"/><Relationship Id="rId3917" Type="http://schemas.openxmlformats.org/officeDocument/2006/relationships/hyperlink" Target="https://normativ.kontur.ru/document?moduleId=1&amp;documentId=402355#l133" TargetMode="External"/><Relationship Id="rId5272" Type="http://schemas.openxmlformats.org/officeDocument/2006/relationships/hyperlink" Target="https://normativ.kontur.ru/document?moduleid=1&amp;documentid=277990#l13" TargetMode="External"/><Relationship Id="rId6323" Type="http://schemas.openxmlformats.org/officeDocument/2006/relationships/hyperlink" Target="https://normativ.kontur.ru/document?moduleId=1&amp;documentId=402355#l9883" TargetMode="External"/><Relationship Id="rId9479" Type="http://schemas.openxmlformats.org/officeDocument/2006/relationships/hyperlink" Target="https://normativ.kontur.ru/document?moduleId=1&amp;documentId=402355#l1448" TargetMode="External"/><Relationship Id="rId9893" Type="http://schemas.openxmlformats.org/officeDocument/2006/relationships/hyperlink" Target="https://normativ.kontur.ru/document?moduleId=1&amp;documentId=402355#l1454" TargetMode="External"/><Relationship Id="rId838" Type="http://schemas.openxmlformats.org/officeDocument/2006/relationships/hyperlink" Target="https://normativ.kontur.ru/document?moduleId=1&amp;documentId=402355#l1355" TargetMode="External"/><Relationship Id="rId1468" Type="http://schemas.openxmlformats.org/officeDocument/2006/relationships/hyperlink" Target="https://normativ.kontur.ru/document?moduleid=1&amp;documentid=351585#l11" TargetMode="External"/><Relationship Id="rId1882" Type="http://schemas.openxmlformats.org/officeDocument/2006/relationships/hyperlink" Target="https://normativ.kontur.ru/document?moduleid=1&amp;documentid=269006#l16" TargetMode="External"/><Relationship Id="rId2519" Type="http://schemas.openxmlformats.org/officeDocument/2006/relationships/hyperlink" Target="https://normativ.kontur.ru/document?moduleid=1&amp;documentid=247955#l19" TargetMode="External"/><Relationship Id="rId8495" Type="http://schemas.openxmlformats.org/officeDocument/2006/relationships/hyperlink" Target="https://normativ.kontur.ru/document?moduleId=1&amp;documentId=402355#l4079" TargetMode="External"/><Relationship Id="rId9546" Type="http://schemas.openxmlformats.org/officeDocument/2006/relationships/hyperlink" Target="https://normativ.kontur.ru/document?moduleId=1&amp;documentId=402355#l7400" TargetMode="External"/><Relationship Id="rId11476" Type="http://schemas.openxmlformats.org/officeDocument/2006/relationships/hyperlink" Target="https://normativ.kontur.ru/document?moduleid=1&amp;documentid=233289#l662" TargetMode="External"/><Relationship Id="rId1535" Type="http://schemas.openxmlformats.org/officeDocument/2006/relationships/hyperlink" Target="https://normativ.kontur.ru/document?moduleid=1&amp;documentid=327097#l39" TargetMode="External"/><Relationship Id="rId2933" Type="http://schemas.openxmlformats.org/officeDocument/2006/relationships/hyperlink" Target="https://normativ.kontur.ru/document?moduleid=1&amp;documentid=384472#l114" TargetMode="External"/><Relationship Id="rId7097" Type="http://schemas.openxmlformats.org/officeDocument/2006/relationships/hyperlink" Target="https://normativ.kontur.ru/document?moduleId=1&amp;documentId=402355#l476" TargetMode="External"/><Relationship Id="rId8148" Type="http://schemas.openxmlformats.org/officeDocument/2006/relationships/hyperlink" Target="https://normativ.kontur.ru/document?moduleId=1&amp;documentId=402355#l15680" TargetMode="External"/><Relationship Id="rId8562" Type="http://schemas.openxmlformats.org/officeDocument/2006/relationships/hyperlink" Target="https://normativ.kontur.ru/document?moduleId=1&amp;documentId=402355#l9319" TargetMode="External"/><Relationship Id="rId9960" Type="http://schemas.openxmlformats.org/officeDocument/2006/relationships/hyperlink" Target="https://normativ.kontur.ru/document?moduleid=1&amp;documentid=182503#l115" TargetMode="External"/><Relationship Id="rId10078" Type="http://schemas.openxmlformats.org/officeDocument/2006/relationships/hyperlink" Target="https://normativ.kontur.ru/document?moduleId=1&amp;documentId=402355#l9461" TargetMode="External"/><Relationship Id="rId11129" Type="http://schemas.openxmlformats.org/officeDocument/2006/relationships/hyperlink" Target="https://normativ.kontur.ru/document?moduleId=1&amp;documentId=402355#l4136" TargetMode="External"/><Relationship Id="rId905" Type="http://schemas.openxmlformats.org/officeDocument/2006/relationships/hyperlink" Target="https://normativ.kontur.ru/document?moduleid=1&amp;documentid=160285#l5" TargetMode="External"/><Relationship Id="rId7164" Type="http://schemas.openxmlformats.org/officeDocument/2006/relationships/hyperlink" Target="https://normativ.kontur.ru/document?moduleId=1&amp;documentId=402355#l10124" TargetMode="External"/><Relationship Id="rId8215" Type="http://schemas.openxmlformats.org/officeDocument/2006/relationships/hyperlink" Target="https://normativ.kontur.ru/document?moduleid=1&amp;documentid=153015#l0" TargetMode="External"/><Relationship Id="rId9613" Type="http://schemas.openxmlformats.org/officeDocument/2006/relationships/hyperlink" Target="https://normativ.kontur.ru/document?moduleId=1&amp;documentId=402355#l13757" TargetMode="External"/><Relationship Id="rId10492" Type="http://schemas.openxmlformats.org/officeDocument/2006/relationships/hyperlink" Target="https://normativ.kontur.ru/document?moduleId=1&amp;documentId=402355#l1477" TargetMode="External"/><Relationship Id="rId1602" Type="http://schemas.openxmlformats.org/officeDocument/2006/relationships/hyperlink" Target="https://normativ.kontur.ru/document?moduleid=1&amp;documentid=276150#l13" TargetMode="External"/><Relationship Id="rId4758" Type="http://schemas.openxmlformats.org/officeDocument/2006/relationships/hyperlink" Target="https://normativ.kontur.ru/document?moduleid=1&amp;documentid=65751#l2" TargetMode="External"/><Relationship Id="rId5809" Type="http://schemas.openxmlformats.org/officeDocument/2006/relationships/hyperlink" Target="https://normativ.kontur.ru/document?moduleid=1&amp;documentid=380034#l21" TargetMode="External"/><Relationship Id="rId6180" Type="http://schemas.openxmlformats.org/officeDocument/2006/relationships/hyperlink" Target="https://normativ.kontur.ru/document?moduleid=1&amp;documentid=380353#l35" TargetMode="External"/><Relationship Id="rId10145" Type="http://schemas.openxmlformats.org/officeDocument/2006/relationships/hyperlink" Target="https://normativ.kontur.ru/document?moduleId=1&amp;documentId=402355#l7400" TargetMode="External"/><Relationship Id="rId3774" Type="http://schemas.openxmlformats.org/officeDocument/2006/relationships/hyperlink" Target="https://normativ.kontur.ru/document?moduleid=1&amp;documentid=304304#l80" TargetMode="External"/><Relationship Id="rId4825" Type="http://schemas.openxmlformats.org/officeDocument/2006/relationships/hyperlink" Target="https://normativ.kontur.ru/document?moduleid=1&amp;documentid=295176#l16" TargetMode="External"/><Relationship Id="rId7231" Type="http://schemas.openxmlformats.org/officeDocument/2006/relationships/hyperlink" Target="https://normativ.kontur.ru/document?moduleid=1&amp;documentid=242310#l385" TargetMode="External"/><Relationship Id="rId10212" Type="http://schemas.openxmlformats.org/officeDocument/2006/relationships/hyperlink" Target="https://normativ.kontur.ru/document?moduleid=1&amp;documentid=351728#l7" TargetMode="External"/><Relationship Id="rId695" Type="http://schemas.openxmlformats.org/officeDocument/2006/relationships/hyperlink" Target="https://normativ.kontur.ru/document?moduleid=1&amp;documentid=380008#l0" TargetMode="External"/><Relationship Id="rId2376" Type="http://schemas.openxmlformats.org/officeDocument/2006/relationships/hyperlink" Target="https://normativ.kontur.ru/document?moduleid=1&amp;documentid=227737#l527" TargetMode="External"/><Relationship Id="rId2790" Type="http://schemas.openxmlformats.org/officeDocument/2006/relationships/hyperlink" Target="https://normativ.kontur.ru/document?moduleid=1&amp;documentid=160285#l10" TargetMode="External"/><Relationship Id="rId3427" Type="http://schemas.openxmlformats.org/officeDocument/2006/relationships/hyperlink" Target="https://normativ.kontur.ru/document?moduleid=1&amp;documentid=251356#l0" TargetMode="External"/><Relationship Id="rId3841" Type="http://schemas.openxmlformats.org/officeDocument/2006/relationships/hyperlink" Target="https://normativ.kontur.ru/document?moduleId=1&amp;documentId=402355#l8997" TargetMode="External"/><Relationship Id="rId6997" Type="http://schemas.openxmlformats.org/officeDocument/2006/relationships/hyperlink" Target="https://normativ.kontur.ru/document?moduleId=1&amp;documentId=402355#l13757" TargetMode="External"/><Relationship Id="rId348" Type="http://schemas.openxmlformats.org/officeDocument/2006/relationships/hyperlink" Target="https://normativ.kontur.ru/document?moduleid=1&amp;documentid=225277#l0" TargetMode="External"/><Relationship Id="rId762" Type="http://schemas.openxmlformats.org/officeDocument/2006/relationships/hyperlink" Target="https://normativ.kontur.ru/document?moduleId=1&amp;documentId=402355#l12029" TargetMode="External"/><Relationship Id="rId1392" Type="http://schemas.openxmlformats.org/officeDocument/2006/relationships/hyperlink" Target="https://normativ.kontur.ru/document?moduleid=1&amp;documentid=380008#l49" TargetMode="External"/><Relationship Id="rId2029" Type="http://schemas.openxmlformats.org/officeDocument/2006/relationships/hyperlink" Target="https://normativ.kontur.ru/document?moduleid=1&amp;documentid=255631#l37" TargetMode="External"/><Relationship Id="rId2443" Type="http://schemas.openxmlformats.org/officeDocument/2006/relationships/hyperlink" Target="https://normativ.kontur.ru/document?moduleid=1&amp;documentid=276262#l133" TargetMode="External"/><Relationship Id="rId5599" Type="http://schemas.openxmlformats.org/officeDocument/2006/relationships/hyperlink" Target="https://normativ.kontur.ru/document?moduleId=1&amp;documentId=402355#l8124" TargetMode="External"/><Relationship Id="rId9056" Type="http://schemas.openxmlformats.org/officeDocument/2006/relationships/hyperlink" Target="https://normativ.kontur.ru/document?moduleid=1&amp;documentid=258420#l32" TargetMode="External"/><Relationship Id="rId9470" Type="http://schemas.openxmlformats.org/officeDocument/2006/relationships/hyperlink" Target="https://normativ.kontur.ru/document?moduleId=1&amp;documentId=402355#l13631" TargetMode="External"/><Relationship Id="rId415" Type="http://schemas.openxmlformats.org/officeDocument/2006/relationships/hyperlink" Target="https://normativ.kontur.ru/document?moduleid=1&amp;documentid=244548#l0" TargetMode="External"/><Relationship Id="rId1045" Type="http://schemas.openxmlformats.org/officeDocument/2006/relationships/hyperlink" Target="https://normativ.kontur.ru/document?moduleId=1&amp;documentId=402355#l6182" TargetMode="External"/><Relationship Id="rId2510" Type="http://schemas.openxmlformats.org/officeDocument/2006/relationships/hyperlink" Target="https://normativ.kontur.ru/document?moduleid=1&amp;documentid=306981#l390" TargetMode="External"/><Relationship Id="rId5666" Type="http://schemas.openxmlformats.org/officeDocument/2006/relationships/hyperlink" Target="https://normativ.kontur.ru/document?moduleId=1&amp;documentId=402355#l1553" TargetMode="External"/><Relationship Id="rId8072" Type="http://schemas.openxmlformats.org/officeDocument/2006/relationships/hyperlink" Target="https://normativ.kontur.ru/document?moduleid=1&amp;documentid=324521#l575" TargetMode="External"/><Relationship Id="rId9123" Type="http://schemas.openxmlformats.org/officeDocument/2006/relationships/hyperlink" Target="https://normativ.kontur.ru/document?moduleId=1&amp;documentId=402355#l2465" TargetMode="External"/><Relationship Id="rId11053" Type="http://schemas.openxmlformats.org/officeDocument/2006/relationships/hyperlink" Target="https://normativ.kontur.ru/document?moduleid=1&amp;documentid=336390#l78" TargetMode="External"/><Relationship Id="rId1112" Type="http://schemas.openxmlformats.org/officeDocument/2006/relationships/hyperlink" Target="https://normativ.kontur.ru/document?moduleId=1&amp;documentId=402355#l17975" TargetMode="External"/><Relationship Id="rId4268" Type="http://schemas.openxmlformats.org/officeDocument/2006/relationships/hyperlink" Target="https://normativ.kontur.ru/document?moduleid=1&amp;documentid=263100#l4" TargetMode="External"/><Relationship Id="rId5319" Type="http://schemas.openxmlformats.org/officeDocument/2006/relationships/hyperlink" Target="https://normativ.kontur.ru/document?moduleid=1&amp;documentid=291991#l8" TargetMode="External"/><Relationship Id="rId6717" Type="http://schemas.openxmlformats.org/officeDocument/2006/relationships/hyperlink" Target="https://normativ.kontur.ru/document?moduleId=1&amp;documentId=402355#l940" TargetMode="External"/><Relationship Id="rId3284" Type="http://schemas.openxmlformats.org/officeDocument/2006/relationships/hyperlink" Target="https://normativ.kontur.ru/document?moduleid=1&amp;documentid=281524#l246" TargetMode="External"/><Relationship Id="rId4682" Type="http://schemas.openxmlformats.org/officeDocument/2006/relationships/hyperlink" Target="https://normativ.kontur.ru/document?moduleid=1&amp;documentid=281436#l14" TargetMode="External"/><Relationship Id="rId5733" Type="http://schemas.openxmlformats.org/officeDocument/2006/relationships/hyperlink" Target="https://normativ.kontur.ru/document?moduleid=1&amp;documentid=235374#l16" TargetMode="External"/><Relationship Id="rId8889" Type="http://schemas.openxmlformats.org/officeDocument/2006/relationships/hyperlink" Target="https://normativ.kontur.ru/document?moduleId=1&amp;documentId=402355#l17602" TargetMode="External"/><Relationship Id="rId11120" Type="http://schemas.openxmlformats.org/officeDocument/2006/relationships/hyperlink" Target="https://normativ.kontur.ru/document?moduleid=1&amp;documentid=160135#l25" TargetMode="External"/><Relationship Id="rId1929" Type="http://schemas.openxmlformats.org/officeDocument/2006/relationships/hyperlink" Target="https://normativ.kontur.ru/document?moduleid=1&amp;documentid=221379#l56" TargetMode="External"/><Relationship Id="rId4335" Type="http://schemas.openxmlformats.org/officeDocument/2006/relationships/hyperlink" Target="https://normativ.kontur.ru/document?moduleid=1&amp;documentid=233289#l657" TargetMode="External"/><Relationship Id="rId5800" Type="http://schemas.openxmlformats.org/officeDocument/2006/relationships/hyperlink" Target="https://normativ.kontur.ru/document?moduleid=1&amp;documentid=349469#l22" TargetMode="External"/><Relationship Id="rId8956" Type="http://schemas.openxmlformats.org/officeDocument/2006/relationships/hyperlink" Target="https://normativ.kontur.ru/document?moduleId=1&amp;documentId=402355#l5720" TargetMode="External"/><Relationship Id="rId10886" Type="http://schemas.openxmlformats.org/officeDocument/2006/relationships/hyperlink" Target="https://normativ.kontur.ru/document?moduleId=1&amp;documentId=402355#l359" TargetMode="External"/><Relationship Id="rId3351" Type="http://schemas.openxmlformats.org/officeDocument/2006/relationships/hyperlink" Target="https://normativ.kontur.ru/document?moduleid=1&amp;documentid=384405#l15" TargetMode="External"/><Relationship Id="rId4402" Type="http://schemas.openxmlformats.org/officeDocument/2006/relationships/hyperlink" Target="https://normativ.kontur.ru/document?moduleid=1&amp;documentid=357694#l68" TargetMode="External"/><Relationship Id="rId7558" Type="http://schemas.openxmlformats.org/officeDocument/2006/relationships/hyperlink" Target="https://normativ.kontur.ru/document?moduleId=1&amp;documentId=402355#l14853" TargetMode="External"/><Relationship Id="rId7972" Type="http://schemas.openxmlformats.org/officeDocument/2006/relationships/hyperlink" Target="https://normativ.kontur.ru/document?moduleId=1&amp;documentId=402355#l1043" TargetMode="External"/><Relationship Id="rId8609" Type="http://schemas.openxmlformats.org/officeDocument/2006/relationships/hyperlink" Target="https://normativ.kontur.ru/document?moduleId=1&amp;documentId=402355#l1594" TargetMode="External"/><Relationship Id="rId10539" Type="http://schemas.openxmlformats.org/officeDocument/2006/relationships/hyperlink" Target="https://normativ.kontur.ru/document?moduleId=1&amp;documentId=402355#l17172" TargetMode="External"/><Relationship Id="rId272" Type="http://schemas.openxmlformats.org/officeDocument/2006/relationships/hyperlink" Target="https://normativ.kontur.ru/document?moduleid=1&amp;documentid=213048#l0" TargetMode="External"/><Relationship Id="rId3004" Type="http://schemas.openxmlformats.org/officeDocument/2006/relationships/hyperlink" Target="https://normativ.kontur.ru/document?moduleid=1&amp;documentid=221379#l394" TargetMode="External"/><Relationship Id="rId6574" Type="http://schemas.openxmlformats.org/officeDocument/2006/relationships/hyperlink" Target="https://normativ.kontur.ru/document?moduleId=1&amp;documentId=402355#l4525" TargetMode="External"/><Relationship Id="rId7625" Type="http://schemas.openxmlformats.org/officeDocument/2006/relationships/hyperlink" Target="https://normativ.kontur.ru/document?moduleId=1&amp;documentId=402355#l9112" TargetMode="External"/><Relationship Id="rId10953" Type="http://schemas.openxmlformats.org/officeDocument/2006/relationships/hyperlink" Target="https://normativ.kontur.ru/document?moduleid=1&amp;documentid=189456#l160" TargetMode="External"/><Relationship Id="rId2020" Type="http://schemas.openxmlformats.org/officeDocument/2006/relationships/hyperlink" Target="https://normativ.kontur.ru/document?moduleid=1&amp;documentid=304478#l492" TargetMode="External"/><Relationship Id="rId5176" Type="http://schemas.openxmlformats.org/officeDocument/2006/relationships/hyperlink" Target="https://normativ.kontur.ru/document?moduleid=1&amp;documentid=380034#l39" TargetMode="External"/><Relationship Id="rId5590" Type="http://schemas.openxmlformats.org/officeDocument/2006/relationships/hyperlink" Target="https://normativ.kontur.ru/document?moduleId=1&amp;documentId=402355#l7154" TargetMode="External"/><Relationship Id="rId6227" Type="http://schemas.openxmlformats.org/officeDocument/2006/relationships/hyperlink" Target="https://normativ.kontur.ru/document?moduleId=1&amp;documentId=402355#l12578" TargetMode="External"/><Relationship Id="rId6641" Type="http://schemas.openxmlformats.org/officeDocument/2006/relationships/hyperlink" Target="https://normativ.kontur.ru/document?moduleId=1&amp;documentId=402355#l849" TargetMode="External"/><Relationship Id="rId9797" Type="http://schemas.openxmlformats.org/officeDocument/2006/relationships/hyperlink" Target="https://normativ.kontur.ru/document?moduleid=1&amp;documentid=324521#l617" TargetMode="External"/><Relationship Id="rId10606" Type="http://schemas.openxmlformats.org/officeDocument/2006/relationships/hyperlink" Target="https://normativ.kontur.ru/document?moduleid=1&amp;documentid=276262#l140" TargetMode="External"/><Relationship Id="rId4192" Type="http://schemas.openxmlformats.org/officeDocument/2006/relationships/hyperlink" Target="https://normativ.kontur.ru/document?moduleid=1&amp;documentid=171701#l27" TargetMode="External"/><Relationship Id="rId5243" Type="http://schemas.openxmlformats.org/officeDocument/2006/relationships/hyperlink" Target="https://normativ.kontur.ru/document?moduleid=1&amp;documentid=215107#l2" TargetMode="External"/><Relationship Id="rId8399" Type="http://schemas.openxmlformats.org/officeDocument/2006/relationships/hyperlink" Target="https://normativ.kontur.ru/document?moduleId=1&amp;documentId=402355#l7750" TargetMode="External"/><Relationship Id="rId1786" Type="http://schemas.openxmlformats.org/officeDocument/2006/relationships/hyperlink" Target="https://normativ.kontur.ru/document?moduleId=1&amp;documentId=402355#l8523" TargetMode="External"/><Relationship Id="rId2837" Type="http://schemas.openxmlformats.org/officeDocument/2006/relationships/hyperlink" Target="https://normativ.kontur.ru/document?moduleid=1&amp;documentid=340399#l22" TargetMode="External"/><Relationship Id="rId9864" Type="http://schemas.openxmlformats.org/officeDocument/2006/relationships/hyperlink" Target="https://normativ.kontur.ru/document?moduleid=1&amp;documentid=295176#l34" TargetMode="External"/><Relationship Id="rId78" Type="http://schemas.openxmlformats.org/officeDocument/2006/relationships/hyperlink" Target="https://normativ.kontur.ru/document?moduleid=1&amp;documentid=105523#l0" TargetMode="External"/><Relationship Id="rId809" Type="http://schemas.openxmlformats.org/officeDocument/2006/relationships/hyperlink" Target="https://normativ.kontur.ru/document?moduleid=1&amp;documentid=288881#l253" TargetMode="External"/><Relationship Id="rId1439" Type="http://schemas.openxmlformats.org/officeDocument/2006/relationships/hyperlink" Target="https://normativ.kontur.ru/document?moduleId=1&amp;documentId=402355#l18830" TargetMode="External"/><Relationship Id="rId1853" Type="http://schemas.openxmlformats.org/officeDocument/2006/relationships/hyperlink" Target="https://normativ.kontur.ru/document?moduleid=1&amp;documentid=269006#l15" TargetMode="External"/><Relationship Id="rId2904" Type="http://schemas.openxmlformats.org/officeDocument/2006/relationships/hyperlink" Target="https://normativ.kontur.ru/document?moduleid=1&amp;documentid=373611#l563" TargetMode="External"/><Relationship Id="rId5310" Type="http://schemas.openxmlformats.org/officeDocument/2006/relationships/hyperlink" Target="https://normativ.kontur.ru/document?moduleId=1&amp;documentId=402355#l17911" TargetMode="External"/><Relationship Id="rId7068" Type="http://schemas.openxmlformats.org/officeDocument/2006/relationships/hyperlink" Target="https://normativ.kontur.ru/document?moduleid=1&amp;documentid=296433#l5" TargetMode="External"/><Relationship Id="rId8119" Type="http://schemas.openxmlformats.org/officeDocument/2006/relationships/hyperlink" Target="https://normativ.kontur.ru/document?moduleId=1&amp;documentId=402355#l13757" TargetMode="External"/><Relationship Id="rId8466" Type="http://schemas.openxmlformats.org/officeDocument/2006/relationships/hyperlink" Target="https://normativ.kontur.ru/document?moduleId=1&amp;documentId=402355#l863" TargetMode="External"/><Relationship Id="rId8880" Type="http://schemas.openxmlformats.org/officeDocument/2006/relationships/hyperlink" Target="https://normativ.kontur.ru/document?moduleid=1&amp;documentid=324521#l607" TargetMode="External"/><Relationship Id="rId9517" Type="http://schemas.openxmlformats.org/officeDocument/2006/relationships/hyperlink" Target="https://normativ.kontur.ru/document?moduleid=1&amp;documentid=217973#l171" TargetMode="External"/><Relationship Id="rId9931" Type="http://schemas.openxmlformats.org/officeDocument/2006/relationships/hyperlink" Target="https://normativ.kontur.ru/document?moduleId=1&amp;documentId=402355#l8201" TargetMode="External"/><Relationship Id="rId10396" Type="http://schemas.openxmlformats.org/officeDocument/2006/relationships/hyperlink" Target="https://normativ.kontur.ru/document?moduleid=1&amp;documentid=160285#l40" TargetMode="External"/><Relationship Id="rId11447" Type="http://schemas.openxmlformats.org/officeDocument/2006/relationships/hyperlink" Target="https://normativ.kontur.ru/document?moduleid=1&amp;documentid=189456#l169" TargetMode="External"/><Relationship Id="rId1506" Type="http://schemas.openxmlformats.org/officeDocument/2006/relationships/hyperlink" Target="https://normativ.kontur.ru/document?moduleid=1&amp;documentid=277992#l9" TargetMode="External"/><Relationship Id="rId1920" Type="http://schemas.openxmlformats.org/officeDocument/2006/relationships/hyperlink" Target="https://normativ.kontur.ru/document?moduleid=1&amp;documentid=160285#l5" TargetMode="External"/><Relationship Id="rId7482" Type="http://schemas.openxmlformats.org/officeDocument/2006/relationships/hyperlink" Target="https://normativ.kontur.ru/document?moduleId=1&amp;documentId=402355#l10258" TargetMode="External"/><Relationship Id="rId8533" Type="http://schemas.openxmlformats.org/officeDocument/2006/relationships/hyperlink" Target="https://normativ.kontur.ru/document?moduleId=1&amp;documentId=402355#l13757" TargetMode="External"/><Relationship Id="rId10049" Type="http://schemas.openxmlformats.org/officeDocument/2006/relationships/hyperlink" Target="https://normativ.kontur.ru/document?moduleId=1&amp;documentId=402355#l1037" TargetMode="External"/><Relationship Id="rId10463" Type="http://schemas.openxmlformats.org/officeDocument/2006/relationships/hyperlink" Target="https://normativ.kontur.ru/document?moduleId=1&amp;documentId=402355#l13464" TargetMode="External"/><Relationship Id="rId3678" Type="http://schemas.openxmlformats.org/officeDocument/2006/relationships/hyperlink" Target="https://normativ.kontur.ru/document?moduleid=1&amp;documentid=186136#l148" TargetMode="External"/><Relationship Id="rId4729" Type="http://schemas.openxmlformats.org/officeDocument/2006/relationships/hyperlink" Target="https://normativ.kontur.ru/document?moduleid=1&amp;documentid=160286#l25" TargetMode="External"/><Relationship Id="rId6084" Type="http://schemas.openxmlformats.org/officeDocument/2006/relationships/hyperlink" Target="https://normativ.kontur.ru/document?moduleid=1&amp;documentid=83381#l31" TargetMode="External"/><Relationship Id="rId7135" Type="http://schemas.openxmlformats.org/officeDocument/2006/relationships/hyperlink" Target="https://normativ.kontur.ru/document?moduleId=1&amp;documentId=402355#l9112" TargetMode="External"/><Relationship Id="rId8600" Type="http://schemas.openxmlformats.org/officeDocument/2006/relationships/hyperlink" Target="https://normativ.kontur.ru/document?moduleid=1&amp;documentid=298020#l125" TargetMode="External"/><Relationship Id="rId10116" Type="http://schemas.openxmlformats.org/officeDocument/2006/relationships/hyperlink" Target="https://normativ.kontur.ru/document?moduleid=1&amp;documentid=221812#l31" TargetMode="External"/><Relationship Id="rId599" Type="http://schemas.openxmlformats.org/officeDocument/2006/relationships/hyperlink" Target="https://normativ.kontur.ru/document?moduleid=1&amp;documentid=318153#l0" TargetMode="External"/><Relationship Id="rId2694" Type="http://schemas.openxmlformats.org/officeDocument/2006/relationships/hyperlink" Target="https://normativ.kontur.ru/document?moduleid=1&amp;documentid=337807#l60" TargetMode="External"/><Relationship Id="rId3745" Type="http://schemas.openxmlformats.org/officeDocument/2006/relationships/hyperlink" Target="https://normativ.kontur.ru/document?moduleId=1&amp;documentId=402355#l4414" TargetMode="External"/><Relationship Id="rId6151" Type="http://schemas.openxmlformats.org/officeDocument/2006/relationships/hyperlink" Target="https://normativ.kontur.ru/document?moduleid=1&amp;documentid=261645#l536" TargetMode="External"/><Relationship Id="rId7202" Type="http://schemas.openxmlformats.org/officeDocument/2006/relationships/hyperlink" Target="https://normativ.kontur.ru/document?moduleId=1&amp;documentId=402355#l369" TargetMode="External"/><Relationship Id="rId10530" Type="http://schemas.openxmlformats.org/officeDocument/2006/relationships/hyperlink" Target="https://normativ.kontur.ru/document?moduleId=1&amp;documentId=402355#l9008" TargetMode="External"/><Relationship Id="rId666" Type="http://schemas.openxmlformats.org/officeDocument/2006/relationships/hyperlink" Target="https://normativ.kontur.ru/document?moduleid=1&amp;documentid=351455#l0" TargetMode="External"/><Relationship Id="rId1296" Type="http://schemas.openxmlformats.org/officeDocument/2006/relationships/hyperlink" Target="https://normativ.kontur.ru/document?moduleId=1&amp;documentId=402355#l397" TargetMode="External"/><Relationship Id="rId2347" Type="http://schemas.openxmlformats.org/officeDocument/2006/relationships/hyperlink" Target="https://normativ.kontur.ru/document?moduleid=1&amp;documentid=388594#l14329" TargetMode="External"/><Relationship Id="rId9374" Type="http://schemas.openxmlformats.org/officeDocument/2006/relationships/hyperlink" Target="https://normativ.kontur.ru/document?moduleId=1&amp;documentId=402355#l4241" TargetMode="External"/><Relationship Id="rId319" Type="http://schemas.openxmlformats.org/officeDocument/2006/relationships/hyperlink" Target="https://normativ.kontur.ru/document?moduleid=1&amp;documentid=221996#l0" TargetMode="External"/><Relationship Id="rId1363" Type="http://schemas.openxmlformats.org/officeDocument/2006/relationships/hyperlink" Target="https://normativ.kontur.ru/document?moduleid=1&amp;documentid=317775#l5" TargetMode="External"/><Relationship Id="rId2761" Type="http://schemas.openxmlformats.org/officeDocument/2006/relationships/hyperlink" Target="https://normativ.kontur.ru/document?moduleid=1&amp;documentid=221379#l304" TargetMode="External"/><Relationship Id="rId3812" Type="http://schemas.openxmlformats.org/officeDocument/2006/relationships/hyperlink" Target="https://normativ.kontur.ru/document?moduleid=1&amp;documentid=298290#l131" TargetMode="External"/><Relationship Id="rId6968" Type="http://schemas.openxmlformats.org/officeDocument/2006/relationships/hyperlink" Target="https://normativ.kontur.ru/document?moduleId=1&amp;documentId=402355#l9105" TargetMode="External"/><Relationship Id="rId8390" Type="http://schemas.openxmlformats.org/officeDocument/2006/relationships/hyperlink" Target="https://normativ.kontur.ru/document?moduleId=1&amp;documentId=402355#l11925" TargetMode="External"/><Relationship Id="rId9027" Type="http://schemas.openxmlformats.org/officeDocument/2006/relationships/hyperlink" Target="https://normativ.kontur.ru/document?moduleid=1&amp;documentid=316287#l736" TargetMode="External"/><Relationship Id="rId733" Type="http://schemas.openxmlformats.org/officeDocument/2006/relationships/hyperlink" Target="https://normativ.kontur.ru/document?moduleId=1&amp;documentId=402355#l2344" TargetMode="External"/><Relationship Id="rId1016" Type="http://schemas.openxmlformats.org/officeDocument/2006/relationships/hyperlink" Target="https://normativ.kontur.ru/document?moduleId=1&amp;documentId=402355#l737" TargetMode="External"/><Relationship Id="rId2414" Type="http://schemas.openxmlformats.org/officeDocument/2006/relationships/hyperlink" Target="https://normativ.kontur.ru/document?moduleid=1&amp;documentid=227737#l548" TargetMode="External"/><Relationship Id="rId5984" Type="http://schemas.openxmlformats.org/officeDocument/2006/relationships/hyperlink" Target="https://normativ.kontur.ru/document?moduleId=1&amp;documentId=402355#l9713" TargetMode="External"/><Relationship Id="rId8043" Type="http://schemas.openxmlformats.org/officeDocument/2006/relationships/hyperlink" Target="https://normativ.kontur.ru/document?moduleId=1&amp;documentId=402355#l17221" TargetMode="External"/><Relationship Id="rId9441" Type="http://schemas.openxmlformats.org/officeDocument/2006/relationships/hyperlink" Target="https://normativ.kontur.ru/document?moduleid=1&amp;documentid=331623#l10" TargetMode="External"/><Relationship Id="rId11371" Type="http://schemas.openxmlformats.org/officeDocument/2006/relationships/hyperlink" Target="https://normativ.kontur.ru/document?moduleId=1&amp;documentId=402355#l7750" TargetMode="External"/><Relationship Id="rId800" Type="http://schemas.openxmlformats.org/officeDocument/2006/relationships/hyperlink" Target="https://normativ.kontur.ru/document?moduleid=1&amp;documentid=281125#l38" TargetMode="External"/><Relationship Id="rId1430" Type="http://schemas.openxmlformats.org/officeDocument/2006/relationships/hyperlink" Target="https://normativ.kontur.ru/document?moduleid=1&amp;documentid=265195#l24" TargetMode="External"/><Relationship Id="rId4586" Type="http://schemas.openxmlformats.org/officeDocument/2006/relationships/hyperlink" Target="https://normativ.kontur.ru/document?moduleid=1&amp;documentid=281436#l14" TargetMode="External"/><Relationship Id="rId5637" Type="http://schemas.openxmlformats.org/officeDocument/2006/relationships/hyperlink" Target="https://normativ.kontur.ru/document?moduleId=1&amp;documentId=402355#l15572" TargetMode="External"/><Relationship Id="rId11024" Type="http://schemas.openxmlformats.org/officeDocument/2006/relationships/hyperlink" Target="https://normativ.kontur.ru/document?moduleid=1&amp;documentid=160053#l31" TargetMode="External"/><Relationship Id="rId3188" Type="http://schemas.openxmlformats.org/officeDocument/2006/relationships/hyperlink" Target="https://normativ.kontur.ru/document?moduleid=1&amp;documentid=254898#l949" TargetMode="External"/><Relationship Id="rId4239" Type="http://schemas.openxmlformats.org/officeDocument/2006/relationships/hyperlink" Target="https://normativ.kontur.ru/document?moduleid=1&amp;documentid=201822#l0" TargetMode="External"/><Relationship Id="rId4653" Type="http://schemas.openxmlformats.org/officeDocument/2006/relationships/hyperlink" Target="https://normativ.kontur.ru/document?moduleid=1&amp;documentid=281436#l14" TargetMode="External"/><Relationship Id="rId5704" Type="http://schemas.openxmlformats.org/officeDocument/2006/relationships/hyperlink" Target="https://normativ.kontur.ru/document?moduleid=1&amp;documentid=215116#l49" TargetMode="External"/><Relationship Id="rId8110" Type="http://schemas.openxmlformats.org/officeDocument/2006/relationships/hyperlink" Target="https://normativ.kontur.ru/document?moduleid=1&amp;documentid=324521#l825" TargetMode="External"/><Relationship Id="rId10040" Type="http://schemas.openxmlformats.org/officeDocument/2006/relationships/hyperlink" Target="https://normativ.kontur.ru/document?moduleId=1&amp;documentId=402355#l197" TargetMode="External"/><Relationship Id="rId3255" Type="http://schemas.openxmlformats.org/officeDocument/2006/relationships/hyperlink" Target="https://normativ.kontur.ru/document?moduleid=1&amp;documentid=352263#l12" TargetMode="External"/><Relationship Id="rId4306" Type="http://schemas.openxmlformats.org/officeDocument/2006/relationships/hyperlink" Target="https://normativ.kontur.ru/document?moduleid=1&amp;documentid=267775#l1" TargetMode="External"/><Relationship Id="rId4720" Type="http://schemas.openxmlformats.org/officeDocument/2006/relationships/hyperlink" Target="https://normativ.kontur.ru/document?moduleid=1&amp;documentid=384411#l4" TargetMode="External"/><Relationship Id="rId7876" Type="http://schemas.openxmlformats.org/officeDocument/2006/relationships/hyperlink" Target="https://normativ.kontur.ru/document?moduleid=1&amp;documentid=217973#l320" TargetMode="External"/><Relationship Id="rId8927" Type="http://schemas.openxmlformats.org/officeDocument/2006/relationships/hyperlink" Target="https://normativ.kontur.ru/document?moduleId=1&amp;documentId=402355#l9488" TargetMode="External"/><Relationship Id="rId176" Type="http://schemas.openxmlformats.org/officeDocument/2006/relationships/hyperlink" Target="https://normativ.kontur.ru/document?moduleid=1&amp;documentid=170326#l0" TargetMode="External"/><Relationship Id="rId590" Type="http://schemas.openxmlformats.org/officeDocument/2006/relationships/hyperlink" Target="https://normativ.kontur.ru/document?moduleid=1&amp;documentid=317789#l0" TargetMode="External"/><Relationship Id="rId2271" Type="http://schemas.openxmlformats.org/officeDocument/2006/relationships/hyperlink" Target="https://normativ.kontur.ru/document?moduleid=1&amp;documentid=182503#l8" TargetMode="External"/><Relationship Id="rId3322" Type="http://schemas.openxmlformats.org/officeDocument/2006/relationships/hyperlink" Target="https://normativ.kontur.ru/document?moduleid=1&amp;documentid=221379#l435" TargetMode="External"/><Relationship Id="rId6478" Type="http://schemas.openxmlformats.org/officeDocument/2006/relationships/hyperlink" Target="https://normativ.kontur.ru/document?moduleid=1&amp;documentid=186136#l148" TargetMode="External"/><Relationship Id="rId7529" Type="http://schemas.openxmlformats.org/officeDocument/2006/relationships/hyperlink" Target="https://normativ.kontur.ru/document?moduleId=1&amp;documentId=402355#l10260" TargetMode="External"/><Relationship Id="rId10857" Type="http://schemas.openxmlformats.org/officeDocument/2006/relationships/hyperlink" Target="https://normativ.kontur.ru/document?moduleid=1&amp;documentid=347227#l9" TargetMode="External"/><Relationship Id="rId243" Type="http://schemas.openxmlformats.org/officeDocument/2006/relationships/hyperlink" Target="https://normativ.kontur.ru/document?moduleid=1&amp;documentid=304478#l0" TargetMode="External"/><Relationship Id="rId5494" Type="http://schemas.openxmlformats.org/officeDocument/2006/relationships/hyperlink" Target="https://normativ.kontur.ru/document?moduleId=1&amp;documentId=402355#l12434" TargetMode="External"/><Relationship Id="rId6892" Type="http://schemas.openxmlformats.org/officeDocument/2006/relationships/hyperlink" Target="https://normativ.kontur.ru/document?moduleId=1&amp;documentId=402355#l1453" TargetMode="External"/><Relationship Id="rId7943" Type="http://schemas.openxmlformats.org/officeDocument/2006/relationships/hyperlink" Target="https://normativ.kontur.ru/document?moduleId=1&amp;documentId=402355#l995" TargetMode="External"/><Relationship Id="rId10924" Type="http://schemas.openxmlformats.org/officeDocument/2006/relationships/hyperlink" Target="https://normativ.kontur.ru/document?moduleid=1&amp;documentid=288884#l686" TargetMode="External"/><Relationship Id="rId310" Type="http://schemas.openxmlformats.org/officeDocument/2006/relationships/hyperlink" Target="https://normativ.kontur.ru/document?moduleid=1&amp;documentid=220053#l12" TargetMode="External"/><Relationship Id="rId4096" Type="http://schemas.openxmlformats.org/officeDocument/2006/relationships/hyperlink" Target="https://normativ.kontur.ru/document?moduleId=1&amp;documentId=402355#l1196" TargetMode="External"/><Relationship Id="rId5147" Type="http://schemas.openxmlformats.org/officeDocument/2006/relationships/hyperlink" Target="https://normativ.kontur.ru/document?moduleid=1&amp;documentid=327245#l0" TargetMode="External"/><Relationship Id="rId6545" Type="http://schemas.openxmlformats.org/officeDocument/2006/relationships/hyperlink" Target="https://normativ.kontur.ru/document?moduleId=1&amp;documentId=402355#l782" TargetMode="External"/><Relationship Id="rId5561" Type="http://schemas.openxmlformats.org/officeDocument/2006/relationships/hyperlink" Target="https://normativ.kontur.ru/document?moduleId=1&amp;documentId=402355#l16343" TargetMode="External"/><Relationship Id="rId6612" Type="http://schemas.openxmlformats.org/officeDocument/2006/relationships/hyperlink" Target="https://normativ.kontur.ru/document?moduleId=1&amp;documentId=402355#l929" TargetMode="External"/><Relationship Id="rId9768" Type="http://schemas.openxmlformats.org/officeDocument/2006/relationships/hyperlink" Target="https://normativ.kontur.ru/document?moduleId=1&amp;documentId=402355#l1453" TargetMode="External"/><Relationship Id="rId1757" Type="http://schemas.openxmlformats.org/officeDocument/2006/relationships/hyperlink" Target="https://normativ.kontur.ru/document?moduleid=1&amp;documentid=270683#l1" TargetMode="External"/><Relationship Id="rId2808" Type="http://schemas.openxmlformats.org/officeDocument/2006/relationships/hyperlink" Target="https://normativ.kontur.ru/document?moduleid=1&amp;documentid=128466#l1" TargetMode="External"/><Relationship Id="rId4163" Type="http://schemas.openxmlformats.org/officeDocument/2006/relationships/hyperlink" Target="https://normativ.kontur.ru/document?moduleId=1&amp;documentId=402355#l11109" TargetMode="External"/><Relationship Id="rId5214" Type="http://schemas.openxmlformats.org/officeDocument/2006/relationships/hyperlink" Target="https://normativ.kontur.ru/document?moduleid=1&amp;documentid=242315#l21" TargetMode="External"/><Relationship Id="rId8784" Type="http://schemas.openxmlformats.org/officeDocument/2006/relationships/hyperlink" Target="https://normativ.kontur.ru/document?moduleid=1&amp;documentid=199824#l100" TargetMode="External"/><Relationship Id="rId9835" Type="http://schemas.openxmlformats.org/officeDocument/2006/relationships/hyperlink" Target="https://normativ.kontur.ru/document?moduleid=1&amp;documentid=297485#l17" TargetMode="External"/><Relationship Id="rId49" Type="http://schemas.openxmlformats.org/officeDocument/2006/relationships/hyperlink" Target="https://normativ.kontur.ru/document?moduleid=1&amp;documentid=90168#l0" TargetMode="External"/><Relationship Id="rId1824" Type="http://schemas.openxmlformats.org/officeDocument/2006/relationships/hyperlink" Target="https://normativ.kontur.ru/document?moduleid=1&amp;documentid=95412#l96" TargetMode="External"/><Relationship Id="rId4230" Type="http://schemas.openxmlformats.org/officeDocument/2006/relationships/hyperlink" Target="https://normativ.kontur.ru/document?moduleid=1&amp;documentid=366497#l28" TargetMode="External"/><Relationship Id="rId7386" Type="http://schemas.openxmlformats.org/officeDocument/2006/relationships/hyperlink" Target="https://normativ.kontur.ru/document?moduleid=1&amp;documentid=324521#l795" TargetMode="External"/><Relationship Id="rId8437" Type="http://schemas.openxmlformats.org/officeDocument/2006/relationships/hyperlink" Target="https://normativ.kontur.ru/document?moduleId=1&amp;documentId=402355#l889" TargetMode="External"/><Relationship Id="rId8851" Type="http://schemas.openxmlformats.org/officeDocument/2006/relationships/hyperlink" Target="https://normativ.kontur.ru/document?moduleid=1&amp;documentid=206464#l191" TargetMode="External"/><Relationship Id="rId10367" Type="http://schemas.openxmlformats.org/officeDocument/2006/relationships/hyperlink" Target="https://normativ.kontur.ru/document?moduleId=1&amp;documentId=402355#l17192" TargetMode="External"/><Relationship Id="rId11418" Type="http://schemas.openxmlformats.org/officeDocument/2006/relationships/hyperlink" Target="https://normativ.kontur.ru/document?moduleid=1&amp;documentid=283939#l192" TargetMode="External"/><Relationship Id="rId7039" Type="http://schemas.openxmlformats.org/officeDocument/2006/relationships/hyperlink" Target="https://normativ.kontur.ru/document?moduleId=1&amp;documentId=402355#l9657" TargetMode="External"/><Relationship Id="rId7453" Type="http://schemas.openxmlformats.org/officeDocument/2006/relationships/hyperlink" Target="https://normativ.kontur.ru/document?moduleid=1&amp;documentid=227362#l37" TargetMode="External"/><Relationship Id="rId8504" Type="http://schemas.openxmlformats.org/officeDocument/2006/relationships/hyperlink" Target="https://normativ.kontur.ru/document?moduleId=1&amp;documentId=402355#l5755" TargetMode="External"/><Relationship Id="rId9902" Type="http://schemas.openxmlformats.org/officeDocument/2006/relationships/hyperlink" Target="https://normativ.kontur.ru/document?moduleid=1&amp;documentid=182503#l115" TargetMode="External"/><Relationship Id="rId10781" Type="http://schemas.openxmlformats.org/officeDocument/2006/relationships/hyperlink" Target="https://normativ.kontur.ru/document?moduleId=1&amp;documentId=402355#l9368" TargetMode="External"/><Relationship Id="rId2598" Type="http://schemas.openxmlformats.org/officeDocument/2006/relationships/hyperlink" Target="https://normativ.kontur.ru/document?moduleid=1&amp;documentid=235410#l21" TargetMode="External"/><Relationship Id="rId3996" Type="http://schemas.openxmlformats.org/officeDocument/2006/relationships/hyperlink" Target="https://normativ.kontur.ru/document?moduleId=1&amp;documentId=402355#l638" TargetMode="External"/><Relationship Id="rId6055" Type="http://schemas.openxmlformats.org/officeDocument/2006/relationships/hyperlink" Target="https://normativ.kontur.ru/document?moduleId=1&amp;documentId=402355#l12448" TargetMode="External"/><Relationship Id="rId7106" Type="http://schemas.openxmlformats.org/officeDocument/2006/relationships/hyperlink" Target="https://normativ.kontur.ru/document?moduleid=1&amp;documentid=324521#l37" TargetMode="External"/><Relationship Id="rId10434" Type="http://schemas.openxmlformats.org/officeDocument/2006/relationships/hyperlink" Target="https://normativ.kontur.ru/document?moduleid=1&amp;documentid=182619#l34" TargetMode="External"/><Relationship Id="rId3649" Type="http://schemas.openxmlformats.org/officeDocument/2006/relationships/hyperlink" Target="https://normativ.kontur.ru/document?moduleid=1&amp;documentid=351407#l54" TargetMode="External"/><Relationship Id="rId5071" Type="http://schemas.openxmlformats.org/officeDocument/2006/relationships/hyperlink" Target="https://normativ.kontur.ru/document?moduleid=1&amp;documentid=258865#l32" TargetMode="External"/><Relationship Id="rId6122" Type="http://schemas.openxmlformats.org/officeDocument/2006/relationships/hyperlink" Target="https://normativ.kontur.ru/document?moduleid=1&amp;documentid=241623#l8" TargetMode="External"/><Relationship Id="rId7520" Type="http://schemas.openxmlformats.org/officeDocument/2006/relationships/hyperlink" Target="https://normativ.kontur.ru/document?moduleid=1&amp;documentid=217973#l124" TargetMode="External"/><Relationship Id="rId9278" Type="http://schemas.openxmlformats.org/officeDocument/2006/relationships/hyperlink" Target="https://normativ.kontur.ru/document?moduleId=1&amp;documentId=402355#l5437" TargetMode="External"/><Relationship Id="rId10501" Type="http://schemas.openxmlformats.org/officeDocument/2006/relationships/hyperlink" Target="https://normativ.kontur.ru/document?moduleId=1&amp;documentId=402355#l1577" TargetMode="External"/><Relationship Id="rId984" Type="http://schemas.openxmlformats.org/officeDocument/2006/relationships/hyperlink" Target="https://normativ.kontur.ru/document?moduleId=1&amp;documentId=402355#l3411" TargetMode="External"/><Relationship Id="rId2665" Type="http://schemas.openxmlformats.org/officeDocument/2006/relationships/hyperlink" Target="https://normativ.kontur.ru/document?moduleid=1&amp;documentid=216029#l26" TargetMode="External"/><Relationship Id="rId3716" Type="http://schemas.openxmlformats.org/officeDocument/2006/relationships/hyperlink" Target="https://normativ.kontur.ru/document?moduleid=1&amp;documentid=380353#l35" TargetMode="External"/><Relationship Id="rId9692" Type="http://schemas.openxmlformats.org/officeDocument/2006/relationships/hyperlink" Target="https://normativ.kontur.ru/document?moduleid=1&amp;documentid=324521#l613" TargetMode="External"/><Relationship Id="rId637" Type="http://schemas.openxmlformats.org/officeDocument/2006/relationships/hyperlink" Target="https://normativ.kontur.ru/document?moduleid=1&amp;documentid=337807#l0" TargetMode="External"/><Relationship Id="rId1267" Type="http://schemas.openxmlformats.org/officeDocument/2006/relationships/hyperlink" Target="https://normativ.kontur.ru/document?moduleId=1&amp;documentId=402355#l19312" TargetMode="External"/><Relationship Id="rId1681" Type="http://schemas.openxmlformats.org/officeDocument/2006/relationships/hyperlink" Target="https://normativ.kontur.ru/document?moduleId=1&amp;documentId=402355#l15785" TargetMode="External"/><Relationship Id="rId2318" Type="http://schemas.openxmlformats.org/officeDocument/2006/relationships/hyperlink" Target="https://normativ.kontur.ru/document?moduleid=1&amp;documentid=388594#l14323" TargetMode="External"/><Relationship Id="rId2732" Type="http://schemas.openxmlformats.org/officeDocument/2006/relationships/hyperlink" Target="https://normativ.kontur.ru/document?moduleid=1&amp;documentid=297942#l6" TargetMode="External"/><Relationship Id="rId5888" Type="http://schemas.openxmlformats.org/officeDocument/2006/relationships/hyperlink" Target="https://normativ.kontur.ru/document?moduleId=1&amp;documentId=402355#l17835" TargetMode="External"/><Relationship Id="rId6939" Type="http://schemas.openxmlformats.org/officeDocument/2006/relationships/hyperlink" Target="https://normativ.kontur.ru/document?moduleId=1&amp;documentId=402355#l16957" TargetMode="External"/><Relationship Id="rId8294" Type="http://schemas.openxmlformats.org/officeDocument/2006/relationships/hyperlink" Target="https://normativ.kontur.ru/document?moduleid=1&amp;documentid=265199#l6" TargetMode="External"/><Relationship Id="rId9345" Type="http://schemas.openxmlformats.org/officeDocument/2006/relationships/hyperlink" Target="https://normativ.kontur.ru/document?moduleId=1&amp;documentId=402355#l12146" TargetMode="External"/><Relationship Id="rId11275" Type="http://schemas.openxmlformats.org/officeDocument/2006/relationships/hyperlink" Target="https://normativ.kontur.ru/document?moduleid=1&amp;documentid=357694#l47" TargetMode="External"/><Relationship Id="rId704" Type="http://schemas.openxmlformats.org/officeDocument/2006/relationships/hyperlink" Target="https://normativ.kontur.ru/document?moduleid=1&amp;documentid=384414#l0" TargetMode="External"/><Relationship Id="rId1334" Type="http://schemas.openxmlformats.org/officeDocument/2006/relationships/hyperlink" Target="https://normativ.kontur.ru/document?moduleid=1&amp;documentid=288884#l669" TargetMode="External"/><Relationship Id="rId5955" Type="http://schemas.openxmlformats.org/officeDocument/2006/relationships/hyperlink" Target="https://normativ.kontur.ru/document?moduleId=1&amp;documentId=402355#l11082" TargetMode="External"/><Relationship Id="rId8361" Type="http://schemas.openxmlformats.org/officeDocument/2006/relationships/hyperlink" Target="https://normativ.kontur.ru/document?moduleid=1&amp;documentid=285772#l8" TargetMode="External"/><Relationship Id="rId9412" Type="http://schemas.openxmlformats.org/officeDocument/2006/relationships/hyperlink" Target="https://normativ.kontur.ru/document?moduleid=1&amp;documentid=228589#l11" TargetMode="External"/><Relationship Id="rId10291" Type="http://schemas.openxmlformats.org/officeDocument/2006/relationships/hyperlink" Target="https://normativ.kontur.ru/document?moduleId=1&amp;documentId=402355#l1360" TargetMode="External"/><Relationship Id="rId11342" Type="http://schemas.openxmlformats.org/officeDocument/2006/relationships/hyperlink" Target="https://normativ.kontur.ru/document?moduleid=7&amp;documentid=365629#l0" TargetMode="External"/><Relationship Id="rId40" Type="http://schemas.openxmlformats.org/officeDocument/2006/relationships/hyperlink" Target="https://normativ.kontur.ru/document?moduleid=1&amp;documentid=145007#l0" TargetMode="External"/><Relationship Id="rId1401" Type="http://schemas.openxmlformats.org/officeDocument/2006/relationships/hyperlink" Target="https://normativ.kontur.ru/document?moduleid=1&amp;documentid=393685#l11" TargetMode="External"/><Relationship Id="rId4557" Type="http://schemas.openxmlformats.org/officeDocument/2006/relationships/hyperlink" Target="https://normativ.kontur.ru/document?moduleid=1&amp;documentid=357694#l40" TargetMode="External"/><Relationship Id="rId5608" Type="http://schemas.openxmlformats.org/officeDocument/2006/relationships/hyperlink" Target="https://normativ.kontur.ru/document?moduleId=1&amp;documentId=402355#l3382" TargetMode="External"/><Relationship Id="rId8014" Type="http://schemas.openxmlformats.org/officeDocument/2006/relationships/hyperlink" Target="https://normativ.kontur.ru/document?moduleid=1&amp;documentid=259983#l194" TargetMode="External"/><Relationship Id="rId3159" Type="http://schemas.openxmlformats.org/officeDocument/2006/relationships/hyperlink" Target="https://normativ.kontur.ru/document?moduleid=1&amp;documentid=357694#l69" TargetMode="External"/><Relationship Id="rId3573" Type="http://schemas.openxmlformats.org/officeDocument/2006/relationships/hyperlink" Target="https://normativ.kontur.ru/document?moduleid=1&amp;documentid=221379#l484" TargetMode="External"/><Relationship Id="rId4971" Type="http://schemas.openxmlformats.org/officeDocument/2006/relationships/hyperlink" Target="https://normativ.kontur.ru/document?moduleId=1&amp;documentId=402355#l10691" TargetMode="External"/><Relationship Id="rId7030" Type="http://schemas.openxmlformats.org/officeDocument/2006/relationships/hyperlink" Target="https://normativ.kontur.ru/document?moduleId=1&amp;documentId=402355#l415" TargetMode="External"/><Relationship Id="rId494" Type="http://schemas.openxmlformats.org/officeDocument/2006/relationships/hyperlink" Target="https://normativ.kontur.ru/document?moduleid=1&amp;documentid=275518#l0" TargetMode="External"/><Relationship Id="rId2175" Type="http://schemas.openxmlformats.org/officeDocument/2006/relationships/hyperlink" Target="https://normativ.kontur.ru/document?moduleid=1&amp;documentid=244530#l21" TargetMode="External"/><Relationship Id="rId3226" Type="http://schemas.openxmlformats.org/officeDocument/2006/relationships/hyperlink" Target="https://normativ.kontur.ru/document?moduleid=1&amp;documentid=254898#l919" TargetMode="External"/><Relationship Id="rId4624" Type="http://schemas.openxmlformats.org/officeDocument/2006/relationships/hyperlink" Target="https://normativ.kontur.ru/document?moduleid=1&amp;documentid=277991#l23" TargetMode="External"/><Relationship Id="rId10011" Type="http://schemas.openxmlformats.org/officeDocument/2006/relationships/hyperlink" Target="https://normativ.kontur.ru/document?moduleId=1&amp;documentId=402355#l3382" TargetMode="External"/><Relationship Id="rId147" Type="http://schemas.openxmlformats.org/officeDocument/2006/relationships/hyperlink" Target="https://normativ.kontur.ru/document?moduleid=1&amp;documentid=158535#l0" TargetMode="External"/><Relationship Id="rId1191" Type="http://schemas.openxmlformats.org/officeDocument/2006/relationships/hyperlink" Target="https://normativ.kontur.ru/document?moduleId=1&amp;documentId=402355#l18862" TargetMode="External"/><Relationship Id="rId3640" Type="http://schemas.openxmlformats.org/officeDocument/2006/relationships/hyperlink" Target="https://normativ.kontur.ru/document?moduleid=1&amp;documentid=367415#l26" TargetMode="External"/><Relationship Id="rId6796" Type="http://schemas.openxmlformats.org/officeDocument/2006/relationships/hyperlink" Target="https://normativ.kontur.ru/document?moduleid=1&amp;documentid=221717#l6" TargetMode="External"/><Relationship Id="rId7847" Type="http://schemas.openxmlformats.org/officeDocument/2006/relationships/hyperlink" Target="https://normativ.kontur.ru/document?moduleid=1&amp;documentid=199962#l27" TargetMode="External"/><Relationship Id="rId10828" Type="http://schemas.openxmlformats.org/officeDocument/2006/relationships/hyperlink" Target="https://normativ.kontur.ru/document?moduleId=1&amp;documentId=402355#l1468" TargetMode="External"/><Relationship Id="rId561" Type="http://schemas.openxmlformats.org/officeDocument/2006/relationships/hyperlink" Target="https://normativ.kontur.ru/document?moduleid=1&amp;documentid=302961#l0" TargetMode="External"/><Relationship Id="rId2242" Type="http://schemas.openxmlformats.org/officeDocument/2006/relationships/hyperlink" Target="https://normativ.kontur.ru/document?moduleid=1&amp;documentid=216675#l5" TargetMode="External"/><Relationship Id="rId5398" Type="http://schemas.openxmlformats.org/officeDocument/2006/relationships/hyperlink" Target="https://normativ.kontur.ru/document?moduleId=1&amp;documentId=402355#l328" TargetMode="External"/><Relationship Id="rId6449" Type="http://schemas.openxmlformats.org/officeDocument/2006/relationships/hyperlink" Target="https://normativ.kontur.ru/document?moduleId=1&amp;documentId=402355#l1418" TargetMode="External"/><Relationship Id="rId6863" Type="http://schemas.openxmlformats.org/officeDocument/2006/relationships/hyperlink" Target="https://normativ.kontur.ru/document?moduleId=1&amp;documentId=402355#l8736" TargetMode="External"/><Relationship Id="rId7914" Type="http://schemas.openxmlformats.org/officeDocument/2006/relationships/hyperlink" Target="https://normativ.kontur.ru/document?moduleId=1&amp;documentId=402355#l16918" TargetMode="External"/><Relationship Id="rId214" Type="http://schemas.openxmlformats.org/officeDocument/2006/relationships/hyperlink" Target="https://normativ.kontur.ru/document?moduleid=1&amp;documentid=208418#l0" TargetMode="External"/><Relationship Id="rId5465" Type="http://schemas.openxmlformats.org/officeDocument/2006/relationships/hyperlink" Target="https://normativ.kontur.ru/document?moduleId=1&amp;documentId=402355#l884" TargetMode="External"/><Relationship Id="rId6516" Type="http://schemas.openxmlformats.org/officeDocument/2006/relationships/hyperlink" Target="https://normativ.kontur.ru/document?moduleId=1&amp;documentId=402355#l4818" TargetMode="External"/><Relationship Id="rId6930" Type="http://schemas.openxmlformats.org/officeDocument/2006/relationships/hyperlink" Target="https://normativ.kontur.ru/document?moduleid=1&amp;documentid=217973#l55" TargetMode="External"/><Relationship Id="rId4067" Type="http://schemas.openxmlformats.org/officeDocument/2006/relationships/hyperlink" Target="https://normativ.kontur.ru/document?moduleid=1&amp;documentid=393685#l11" TargetMode="External"/><Relationship Id="rId4481" Type="http://schemas.openxmlformats.org/officeDocument/2006/relationships/hyperlink" Target="https://normativ.kontur.ru/document?moduleId=1&amp;documentId=402355#l8778" TargetMode="External"/><Relationship Id="rId5118" Type="http://schemas.openxmlformats.org/officeDocument/2006/relationships/hyperlink" Target="https://normativ.kontur.ru/document?moduleid=1&amp;documentid=357694#l69" TargetMode="External"/><Relationship Id="rId5532" Type="http://schemas.openxmlformats.org/officeDocument/2006/relationships/hyperlink" Target="https://normativ.kontur.ru/document?moduleId=1&amp;documentId=402355#l11091" TargetMode="External"/><Relationship Id="rId8688" Type="http://schemas.openxmlformats.org/officeDocument/2006/relationships/hyperlink" Target="https://normativ.kontur.ru/document?moduleid=1&amp;documentid=67005#l20" TargetMode="External"/><Relationship Id="rId9739" Type="http://schemas.openxmlformats.org/officeDocument/2006/relationships/hyperlink" Target="https://normativ.kontur.ru/document?moduleId=1&amp;documentId=402355#l8193" TargetMode="External"/><Relationship Id="rId3083" Type="http://schemas.openxmlformats.org/officeDocument/2006/relationships/hyperlink" Target="https://normativ.kontur.ru/document?moduleid=1&amp;documentid=352263#l12" TargetMode="External"/><Relationship Id="rId4134" Type="http://schemas.openxmlformats.org/officeDocument/2006/relationships/hyperlink" Target="https://normativ.kontur.ru/document?moduleid=1&amp;documentid=277990#l59" TargetMode="External"/><Relationship Id="rId1728" Type="http://schemas.openxmlformats.org/officeDocument/2006/relationships/hyperlink" Target="https://normativ.kontur.ru/document?moduleid=1&amp;documentid=211904#l38" TargetMode="External"/><Relationship Id="rId3150" Type="http://schemas.openxmlformats.org/officeDocument/2006/relationships/hyperlink" Target="https://normativ.kontur.ru/document?moduleid=1&amp;documentid=206418#l57" TargetMode="External"/><Relationship Id="rId4201" Type="http://schemas.openxmlformats.org/officeDocument/2006/relationships/hyperlink" Target="https://normativ.kontur.ru/document?moduleid=1&amp;documentid=269019#l6" TargetMode="External"/><Relationship Id="rId7357" Type="http://schemas.openxmlformats.org/officeDocument/2006/relationships/hyperlink" Target="https://normativ.kontur.ru/document?moduleId=1&amp;documentId=402355#l652" TargetMode="External"/><Relationship Id="rId8408" Type="http://schemas.openxmlformats.org/officeDocument/2006/relationships/hyperlink" Target="https://normativ.kontur.ru/document?moduleid=1&amp;documentid=243934#l3" TargetMode="External"/><Relationship Id="rId8755" Type="http://schemas.openxmlformats.org/officeDocument/2006/relationships/hyperlink" Target="https://normativ.kontur.ru/document?moduleid=1&amp;documentid=261498#l49" TargetMode="External"/><Relationship Id="rId9806" Type="http://schemas.openxmlformats.org/officeDocument/2006/relationships/hyperlink" Target="https://normativ.kontur.ru/document?moduleId=1&amp;documentId=402355#l652" TargetMode="External"/><Relationship Id="rId10685" Type="http://schemas.openxmlformats.org/officeDocument/2006/relationships/hyperlink" Target="https://normativ.kontur.ru/document?moduleid=1&amp;documentid=324521#l628" TargetMode="External"/><Relationship Id="rId7771" Type="http://schemas.openxmlformats.org/officeDocument/2006/relationships/hyperlink" Target="https://normativ.kontur.ru/document?moduleId=1&amp;documentId=402355#l761" TargetMode="External"/><Relationship Id="rId8822" Type="http://schemas.openxmlformats.org/officeDocument/2006/relationships/hyperlink" Target="https://normativ.kontur.ru/document?moduleId=1&amp;documentId=402355#l1360" TargetMode="External"/><Relationship Id="rId10338" Type="http://schemas.openxmlformats.org/officeDocument/2006/relationships/hyperlink" Target="https://normativ.kontur.ru/document?moduleid=1&amp;documentid=275520#l14" TargetMode="External"/><Relationship Id="rId10752" Type="http://schemas.openxmlformats.org/officeDocument/2006/relationships/hyperlink" Target="https://normativ.kontur.ru/document?moduleId=1&amp;documentId=402355#l9437" TargetMode="External"/><Relationship Id="rId3967" Type="http://schemas.openxmlformats.org/officeDocument/2006/relationships/hyperlink" Target="https://normativ.kontur.ru/document?moduleid=1&amp;documentid=213061#l30" TargetMode="External"/><Relationship Id="rId6373" Type="http://schemas.openxmlformats.org/officeDocument/2006/relationships/hyperlink" Target="https://normativ.kontur.ru/document?moduleId=1&amp;documentId=402355#l1493" TargetMode="External"/><Relationship Id="rId7424" Type="http://schemas.openxmlformats.org/officeDocument/2006/relationships/hyperlink" Target="https://normativ.kontur.ru/document?moduleId=1&amp;documentId=402355#l9112" TargetMode="External"/><Relationship Id="rId10405" Type="http://schemas.openxmlformats.org/officeDocument/2006/relationships/hyperlink" Target="https://normativ.kontur.ru/document?moduleId=1&amp;documentId=402355#l869" TargetMode="External"/><Relationship Id="rId4" Type="http://schemas.openxmlformats.org/officeDocument/2006/relationships/hyperlink" Target="https://normativ.kontur.ru/document?moduleid=1&amp;documentid=11799#l0" TargetMode="External"/><Relationship Id="rId888" Type="http://schemas.openxmlformats.org/officeDocument/2006/relationships/hyperlink" Target="https://normativ.kontur.ru/document?moduleid=1&amp;documentid=199824#l90" TargetMode="External"/><Relationship Id="rId2569" Type="http://schemas.openxmlformats.org/officeDocument/2006/relationships/hyperlink" Target="https://normativ.kontur.ru/document?moduleid=1&amp;documentid=217973#l26" TargetMode="External"/><Relationship Id="rId2983" Type="http://schemas.openxmlformats.org/officeDocument/2006/relationships/hyperlink" Target="https://normativ.kontur.ru/document?moduleid=1&amp;documentid=352263#l511" TargetMode="External"/><Relationship Id="rId6026" Type="http://schemas.openxmlformats.org/officeDocument/2006/relationships/hyperlink" Target="https://normativ.kontur.ru/document?moduleId=1&amp;documentId=402355#l16296" TargetMode="External"/><Relationship Id="rId6440" Type="http://schemas.openxmlformats.org/officeDocument/2006/relationships/hyperlink" Target="https://normativ.kontur.ru/document?moduleId=1&amp;documentId=402355#l12774" TargetMode="External"/><Relationship Id="rId9596" Type="http://schemas.openxmlformats.org/officeDocument/2006/relationships/hyperlink" Target="https://normativ.kontur.ru/document?moduleId=1&amp;documentId=402355#l1453" TargetMode="External"/><Relationship Id="rId955" Type="http://schemas.openxmlformats.org/officeDocument/2006/relationships/hyperlink" Target="https://normativ.kontur.ru/document?moduleId=1&amp;documentId=402355#l18141" TargetMode="External"/><Relationship Id="rId1585" Type="http://schemas.openxmlformats.org/officeDocument/2006/relationships/hyperlink" Target="https://normativ.kontur.ru/document?moduleId=1&amp;documentId=402355#l160" TargetMode="External"/><Relationship Id="rId2636" Type="http://schemas.openxmlformats.org/officeDocument/2006/relationships/hyperlink" Target="https://normativ.kontur.ru/document?moduleid=1&amp;documentid=276301#l42" TargetMode="External"/><Relationship Id="rId5042" Type="http://schemas.openxmlformats.org/officeDocument/2006/relationships/hyperlink" Target="https://normativ.kontur.ru/document?moduleid=1&amp;documentid=223098#l43" TargetMode="External"/><Relationship Id="rId8198" Type="http://schemas.openxmlformats.org/officeDocument/2006/relationships/hyperlink" Target="https://normativ.kontur.ru/document?moduleid=1&amp;documentid=324521#l591" TargetMode="External"/><Relationship Id="rId9249" Type="http://schemas.openxmlformats.org/officeDocument/2006/relationships/hyperlink" Target="https://normativ.kontur.ru/document?moduleId=1&amp;documentId=402355#l1052" TargetMode="External"/><Relationship Id="rId9663" Type="http://schemas.openxmlformats.org/officeDocument/2006/relationships/hyperlink" Target="https://normativ.kontur.ru/document?moduleId=1&amp;documentId=402355#l8146" TargetMode="External"/><Relationship Id="rId11179" Type="http://schemas.openxmlformats.org/officeDocument/2006/relationships/hyperlink" Target="https://normativ.kontur.ru/document?moduleid=1&amp;documentid=289450#l93" TargetMode="External"/><Relationship Id="rId608" Type="http://schemas.openxmlformats.org/officeDocument/2006/relationships/hyperlink" Target="https://normativ.kontur.ru/document?moduleid=1&amp;documentid=323932#l0" TargetMode="External"/><Relationship Id="rId1238" Type="http://schemas.openxmlformats.org/officeDocument/2006/relationships/hyperlink" Target="https://normativ.kontur.ru/document?moduleId=1&amp;documentId=402355#l397" TargetMode="External"/><Relationship Id="rId1652" Type="http://schemas.openxmlformats.org/officeDocument/2006/relationships/hyperlink" Target="https://normativ.kontur.ru/document?moduleId=1&amp;documentId=402355#l7607" TargetMode="External"/><Relationship Id="rId8265" Type="http://schemas.openxmlformats.org/officeDocument/2006/relationships/hyperlink" Target="https://normativ.kontur.ru/document?moduleId=1&amp;documentId=402355#l6079" TargetMode="External"/><Relationship Id="rId9316" Type="http://schemas.openxmlformats.org/officeDocument/2006/relationships/hyperlink" Target="https://normativ.kontur.ru/document?moduleId=1&amp;documentId=402355#l3382" TargetMode="External"/><Relationship Id="rId10195" Type="http://schemas.openxmlformats.org/officeDocument/2006/relationships/hyperlink" Target="https://normativ.kontur.ru/document?moduleId=1&amp;documentId=402355#l9108" TargetMode="External"/><Relationship Id="rId11246" Type="http://schemas.openxmlformats.org/officeDocument/2006/relationships/hyperlink" Target="https://normativ.kontur.ru/document?moduleid=1&amp;documentid=243935#l36" TargetMode="External"/><Relationship Id="rId1305" Type="http://schemas.openxmlformats.org/officeDocument/2006/relationships/hyperlink" Target="https://normativ.kontur.ru/document?moduleId=1&amp;documentId=402355#l17776" TargetMode="External"/><Relationship Id="rId2703" Type="http://schemas.openxmlformats.org/officeDocument/2006/relationships/hyperlink" Target="https://normativ.kontur.ru/document?moduleid=1&amp;documentid=222767#l36" TargetMode="External"/><Relationship Id="rId5859" Type="http://schemas.openxmlformats.org/officeDocument/2006/relationships/hyperlink" Target="https://normativ.kontur.ru/document?moduleId=1&amp;documentId=402355#l4510" TargetMode="External"/><Relationship Id="rId7281" Type="http://schemas.openxmlformats.org/officeDocument/2006/relationships/hyperlink" Target="https://normativ.kontur.ru/document?moduleid=1&amp;documentid=324521#l790" TargetMode="External"/><Relationship Id="rId8332" Type="http://schemas.openxmlformats.org/officeDocument/2006/relationships/hyperlink" Target="https://normativ.kontur.ru/document?moduleId=1&amp;documentId=402355#l7502" TargetMode="External"/><Relationship Id="rId9730" Type="http://schemas.openxmlformats.org/officeDocument/2006/relationships/hyperlink" Target="https://normativ.kontur.ru/document?moduleid=1&amp;documentid=283017#l117" TargetMode="External"/><Relationship Id="rId4875" Type="http://schemas.openxmlformats.org/officeDocument/2006/relationships/hyperlink" Target="https://normativ.kontur.ru/document?moduleid=1&amp;documentid=395060#l19" TargetMode="External"/><Relationship Id="rId5926" Type="http://schemas.openxmlformats.org/officeDocument/2006/relationships/hyperlink" Target="https://normativ.kontur.ru/document?moduleId=1&amp;documentId=402355#l916" TargetMode="External"/><Relationship Id="rId10262" Type="http://schemas.openxmlformats.org/officeDocument/2006/relationships/hyperlink" Target="https://normativ.kontur.ru/document?moduleId=1&amp;documentId=402355#l16530" TargetMode="External"/><Relationship Id="rId11313" Type="http://schemas.openxmlformats.org/officeDocument/2006/relationships/hyperlink" Target="https://normativ.kontur.ru/document?moduleid=1&amp;documentid=223686#l2" TargetMode="External"/><Relationship Id="rId11" Type="http://schemas.openxmlformats.org/officeDocument/2006/relationships/hyperlink" Target="https://normativ.kontur.ru/document?moduleid=1&amp;documentid=57908#l0" TargetMode="External"/><Relationship Id="rId398" Type="http://schemas.openxmlformats.org/officeDocument/2006/relationships/hyperlink" Target="https://normativ.kontur.ru/document?moduleid=1&amp;documentid=242303#l0" TargetMode="External"/><Relationship Id="rId2079" Type="http://schemas.openxmlformats.org/officeDocument/2006/relationships/hyperlink" Target="https://normativ.kontur.ru/document?moduleid=1&amp;documentid=255625#l45" TargetMode="External"/><Relationship Id="rId3477" Type="http://schemas.openxmlformats.org/officeDocument/2006/relationships/hyperlink" Target="https://normativ.kontur.ru/document?moduleid=1&amp;documentid=305808#l26" TargetMode="External"/><Relationship Id="rId3891" Type="http://schemas.openxmlformats.org/officeDocument/2006/relationships/hyperlink" Target="https://normativ.kontur.ru/document?moduleid=1&amp;documentid=347225#l10" TargetMode="External"/><Relationship Id="rId4528" Type="http://schemas.openxmlformats.org/officeDocument/2006/relationships/hyperlink" Target="https://normativ.kontur.ru/document?moduleid=1&amp;documentid=393687#l10" TargetMode="External"/><Relationship Id="rId4942" Type="http://schemas.openxmlformats.org/officeDocument/2006/relationships/hyperlink" Target="https://normativ.kontur.ru/document?moduleid=1&amp;documentid=304183#l39" TargetMode="External"/><Relationship Id="rId2493" Type="http://schemas.openxmlformats.org/officeDocument/2006/relationships/hyperlink" Target="https://normativ.kontur.ru/document?moduleid=1&amp;documentid=337807#l102" TargetMode="External"/><Relationship Id="rId3544" Type="http://schemas.openxmlformats.org/officeDocument/2006/relationships/hyperlink" Target="https://normativ.kontur.ru/document?moduleId=1&amp;documentId=402355#l17911" TargetMode="External"/><Relationship Id="rId7001" Type="http://schemas.openxmlformats.org/officeDocument/2006/relationships/hyperlink" Target="https://normativ.kontur.ru/document?moduleid=1&amp;documentid=276260#l17" TargetMode="External"/><Relationship Id="rId465" Type="http://schemas.openxmlformats.org/officeDocument/2006/relationships/hyperlink" Target="https://normativ.kontur.ru/document?moduleid=1&amp;documentid=265213#l0" TargetMode="External"/><Relationship Id="rId1095" Type="http://schemas.openxmlformats.org/officeDocument/2006/relationships/hyperlink" Target="https://normativ.kontur.ru/document?moduleId=1&amp;documentId=402355#l13800" TargetMode="External"/><Relationship Id="rId2146" Type="http://schemas.openxmlformats.org/officeDocument/2006/relationships/hyperlink" Target="https://normativ.kontur.ru/document?moduleId=1&amp;documentId=402355#l3994" TargetMode="External"/><Relationship Id="rId2560" Type="http://schemas.openxmlformats.org/officeDocument/2006/relationships/hyperlink" Target="https://normativ.kontur.ru/document?moduleid=1&amp;documentid=221379#l203" TargetMode="External"/><Relationship Id="rId3611" Type="http://schemas.openxmlformats.org/officeDocument/2006/relationships/hyperlink" Target="https://normativ.kontur.ru/document?moduleid=1&amp;documentid=272221#l5" TargetMode="External"/><Relationship Id="rId6767" Type="http://schemas.openxmlformats.org/officeDocument/2006/relationships/hyperlink" Target="https://normativ.kontur.ru/document?moduleId=1&amp;documentId=402355#l8898" TargetMode="External"/><Relationship Id="rId7818" Type="http://schemas.openxmlformats.org/officeDocument/2006/relationships/hyperlink" Target="https://normativ.kontur.ru/document?moduleId=1&amp;documentId=402355#l447" TargetMode="External"/><Relationship Id="rId9173" Type="http://schemas.openxmlformats.org/officeDocument/2006/relationships/hyperlink" Target="https://normativ.kontur.ru/document?moduleId=1&amp;documentId=402355#l406" TargetMode="External"/><Relationship Id="rId118" Type="http://schemas.openxmlformats.org/officeDocument/2006/relationships/hyperlink" Target="https://normativ.kontur.ru/document?moduleid=1&amp;documentid=137791#l0" TargetMode="External"/><Relationship Id="rId532" Type="http://schemas.openxmlformats.org/officeDocument/2006/relationships/hyperlink" Target="https://normativ.kontur.ru/document?moduleid=1&amp;documentid=289340#l0" TargetMode="External"/><Relationship Id="rId1162" Type="http://schemas.openxmlformats.org/officeDocument/2006/relationships/hyperlink" Target="https://normativ.kontur.ru/document?moduleId=1&amp;documentId=402355#l13631" TargetMode="External"/><Relationship Id="rId2213" Type="http://schemas.openxmlformats.org/officeDocument/2006/relationships/hyperlink" Target="https://normativ.kontur.ru/document?moduleid=1&amp;documentid=283017#l117" TargetMode="External"/><Relationship Id="rId5369" Type="http://schemas.openxmlformats.org/officeDocument/2006/relationships/hyperlink" Target="https://normativ.kontur.ru/document?moduleid=1&amp;documentid=324521#l288" TargetMode="External"/><Relationship Id="rId5783" Type="http://schemas.openxmlformats.org/officeDocument/2006/relationships/hyperlink" Target="https://normativ.kontur.ru/document?moduleid=1&amp;documentid=327787#l66" TargetMode="External"/><Relationship Id="rId9240" Type="http://schemas.openxmlformats.org/officeDocument/2006/relationships/hyperlink" Target="https://normativ.kontur.ru/document?moduleId=1&amp;documentId=402355#l9628" TargetMode="External"/><Relationship Id="rId11170" Type="http://schemas.openxmlformats.org/officeDocument/2006/relationships/hyperlink" Target="https://normativ.kontur.ru/document?moduleId=1&amp;documentId=402355#l2563" TargetMode="External"/><Relationship Id="rId4385" Type="http://schemas.openxmlformats.org/officeDocument/2006/relationships/hyperlink" Target="https://normativ.kontur.ru/document?moduleid=1&amp;documentid=269019#l20" TargetMode="External"/><Relationship Id="rId5436" Type="http://schemas.openxmlformats.org/officeDocument/2006/relationships/hyperlink" Target="https://normativ.kontur.ru/document?moduleId=1&amp;documentId=402355#l671" TargetMode="External"/><Relationship Id="rId6834" Type="http://schemas.openxmlformats.org/officeDocument/2006/relationships/hyperlink" Target="https://normativ.kontur.ru/document?moduleId=1&amp;documentId=402355#l1454" TargetMode="External"/><Relationship Id="rId1979" Type="http://schemas.openxmlformats.org/officeDocument/2006/relationships/hyperlink" Target="https://normativ.kontur.ru/document?moduleid=1&amp;documentid=68635#l13" TargetMode="External"/><Relationship Id="rId4038" Type="http://schemas.openxmlformats.org/officeDocument/2006/relationships/hyperlink" Target="https://normativ.kontur.ru/document?moduleid=1&amp;documentid=307484#l53" TargetMode="External"/><Relationship Id="rId5850" Type="http://schemas.openxmlformats.org/officeDocument/2006/relationships/hyperlink" Target="https://normativ.kontur.ru/document?moduleId=1&amp;documentId=402355#l311" TargetMode="External"/><Relationship Id="rId6901" Type="http://schemas.openxmlformats.org/officeDocument/2006/relationships/hyperlink" Target="https://normativ.kontur.ru/document?moduleId=1&amp;documentId=402355#l508" TargetMode="External"/><Relationship Id="rId3054" Type="http://schemas.openxmlformats.org/officeDocument/2006/relationships/hyperlink" Target="https://normativ.kontur.ru/document?moduleid=1&amp;documentid=206418#l35" TargetMode="External"/><Relationship Id="rId4452" Type="http://schemas.openxmlformats.org/officeDocument/2006/relationships/hyperlink" Target="https://normativ.kontur.ru/document?moduleid=1&amp;documentid=275514#l5" TargetMode="External"/><Relationship Id="rId5503" Type="http://schemas.openxmlformats.org/officeDocument/2006/relationships/hyperlink" Target="https://normativ.kontur.ru/document?moduleId=1&amp;documentId=402355#l17776" TargetMode="External"/><Relationship Id="rId8659" Type="http://schemas.openxmlformats.org/officeDocument/2006/relationships/hyperlink" Target="https://normativ.kontur.ru/document?moduleid=1&amp;documentid=189456#l93" TargetMode="External"/><Relationship Id="rId10589" Type="http://schemas.openxmlformats.org/officeDocument/2006/relationships/hyperlink" Target="https://normativ.kontur.ru/document?moduleId=1&amp;documentId=402355#l13223" TargetMode="External"/><Relationship Id="rId4105" Type="http://schemas.openxmlformats.org/officeDocument/2006/relationships/hyperlink" Target="https://normativ.kontur.ru/document?moduleid=1&amp;documentid=160285#l10" TargetMode="External"/><Relationship Id="rId7675" Type="http://schemas.openxmlformats.org/officeDocument/2006/relationships/hyperlink" Target="https://normativ.kontur.ru/document?moduleId=1&amp;documentId=402355#l9177" TargetMode="External"/><Relationship Id="rId8726" Type="http://schemas.openxmlformats.org/officeDocument/2006/relationships/hyperlink" Target="https://normativ.kontur.ru/document?moduleId=1&amp;documentId=402355#l13568" TargetMode="External"/><Relationship Id="rId10656" Type="http://schemas.openxmlformats.org/officeDocument/2006/relationships/hyperlink" Target="https://normativ.kontur.ru/document?moduleId=1&amp;documentId=402355#l379" TargetMode="External"/><Relationship Id="rId2070" Type="http://schemas.openxmlformats.org/officeDocument/2006/relationships/hyperlink" Target="https://normativ.kontur.ru/document?moduleid=1&amp;documentid=195674#l22" TargetMode="External"/><Relationship Id="rId3121" Type="http://schemas.openxmlformats.org/officeDocument/2006/relationships/hyperlink" Target="https://normativ.kontur.ru/document?moduleid=1&amp;documentid=254898#l949" TargetMode="External"/><Relationship Id="rId6277" Type="http://schemas.openxmlformats.org/officeDocument/2006/relationships/hyperlink" Target="https://normativ.kontur.ru/document?moduleid=1&amp;documentid=259983#l194" TargetMode="External"/><Relationship Id="rId6691" Type="http://schemas.openxmlformats.org/officeDocument/2006/relationships/hyperlink" Target="https://normativ.kontur.ru/document?moduleId=1&amp;documentId=402355#l929" TargetMode="External"/><Relationship Id="rId7328" Type="http://schemas.openxmlformats.org/officeDocument/2006/relationships/hyperlink" Target="https://normativ.kontur.ru/document?moduleId=1&amp;documentId=402355#l9105" TargetMode="External"/><Relationship Id="rId7742" Type="http://schemas.openxmlformats.org/officeDocument/2006/relationships/hyperlink" Target="https://normativ.kontur.ru/document?moduleId=1&amp;documentId=402355#l13757" TargetMode="External"/><Relationship Id="rId10309" Type="http://schemas.openxmlformats.org/officeDocument/2006/relationships/hyperlink" Target="https://normativ.kontur.ru/document?moduleid=1&amp;documentid=201805#l25" TargetMode="External"/><Relationship Id="rId2887" Type="http://schemas.openxmlformats.org/officeDocument/2006/relationships/hyperlink" Target="https://normativ.kontur.ru/document?moduleid=1&amp;documentid=184683#l24" TargetMode="External"/><Relationship Id="rId5293" Type="http://schemas.openxmlformats.org/officeDocument/2006/relationships/hyperlink" Target="https://normativ.kontur.ru/document?moduleid=1&amp;documentid=223686#l2" TargetMode="External"/><Relationship Id="rId6344" Type="http://schemas.openxmlformats.org/officeDocument/2006/relationships/hyperlink" Target="https://normativ.kontur.ru/document?moduleId=1&amp;documentId=402355#l931" TargetMode="External"/><Relationship Id="rId10723" Type="http://schemas.openxmlformats.org/officeDocument/2006/relationships/hyperlink" Target="https://normativ.kontur.ru/document?moduleId=1&amp;documentId=402355#l791" TargetMode="External"/><Relationship Id="rId859" Type="http://schemas.openxmlformats.org/officeDocument/2006/relationships/hyperlink" Target="https://normativ.kontur.ru/document?moduleid=1&amp;documentid=291984#l3" TargetMode="External"/><Relationship Id="rId1489" Type="http://schemas.openxmlformats.org/officeDocument/2006/relationships/hyperlink" Target="https://normativ.kontur.ru/document?moduleId=1&amp;documentId=402355#l874" TargetMode="External"/><Relationship Id="rId3938" Type="http://schemas.openxmlformats.org/officeDocument/2006/relationships/hyperlink" Target="https://normativ.kontur.ru/document?moduleId=1&amp;documentId=402355#l4414" TargetMode="External"/><Relationship Id="rId5360" Type="http://schemas.openxmlformats.org/officeDocument/2006/relationships/hyperlink" Target="https://normativ.kontur.ru/document?moduleId=1&amp;documentId=402355#l1664" TargetMode="External"/><Relationship Id="rId6411" Type="http://schemas.openxmlformats.org/officeDocument/2006/relationships/hyperlink" Target="https://normativ.kontur.ru/document?moduleid=1&amp;documentid=254898#l923" TargetMode="External"/><Relationship Id="rId9567" Type="http://schemas.openxmlformats.org/officeDocument/2006/relationships/hyperlink" Target="https://normativ.kontur.ru/document?moduleId=1&amp;documentId=402355#l7400" TargetMode="External"/><Relationship Id="rId2954" Type="http://schemas.openxmlformats.org/officeDocument/2006/relationships/hyperlink" Target="https://normativ.kontur.ru/document?moduleid=1&amp;documentid=241623#l4" TargetMode="External"/><Relationship Id="rId5013" Type="http://schemas.openxmlformats.org/officeDocument/2006/relationships/hyperlink" Target="https://normativ.kontur.ru/document?moduleid=1&amp;documentid=217973#l47" TargetMode="External"/><Relationship Id="rId8169" Type="http://schemas.openxmlformats.org/officeDocument/2006/relationships/hyperlink" Target="https://normativ.kontur.ru/document?moduleid=1&amp;documentid=324521#l585" TargetMode="External"/><Relationship Id="rId9981" Type="http://schemas.openxmlformats.org/officeDocument/2006/relationships/hyperlink" Target="https://normativ.kontur.ru/document?moduleid=1&amp;documentid=224510#l137" TargetMode="External"/><Relationship Id="rId11497" Type="http://schemas.openxmlformats.org/officeDocument/2006/relationships/hyperlink" Target="https://normativ.kontur.ru/document?moduleid=1&amp;documentid=199824#l106" TargetMode="External"/><Relationship Id="rId926" Type="http://schemas.openxmlformats.org/officeDocument/2006/relationships/hyperlink" Target="https://normativ.kontur.ru/document?moduleId=1&amp;documentId=402355#l18216" TargetMode="External"/><Relationship Id="rId1556" Type="http://schemas.openxmlformats.org/officeDocument/2006/relationships/hyperlink" Target="https://normativ.kontur.ru/document?moduleId=1&amp;documentId=402355#l626" TargetMode="External"/><Relationship Id="rId1970" Type="http://schemas.openxmlformats.org/officeDocument/2006/relationships/hyperlink" Target="https://normativ.kontur.ru/document?moduleid=1&amp;documentid=95412#l121" TargetMode="External"/><Relationship Id="rId2607" Type="http://schemas.openxmlformats.org/officeDocument/2006/relationships/hyperlink" Target="https://normativ.kontur.ru/document?moduleid=1&amp;documentid=235410#l21" TargetMode="External"/><Relationship Id="rId7185" Type="http://schemas.openxmlformats.org/officeDocument/2006/relationships/hyperlink" Target="https://normativ.kontur.ru/document?moduleId=1&amp;documentId=402355#l579" TargetMode="External"/><Relationship Id="rId8583" Type="http://schemas.openxmlformats.org/officeDocument/2006/relationships/hyperlink" Target="https://normativ.kontur.ru/document?moduleId=1&amp;documentId=402355#l1556" TargetMode="External"/><Relationship Id="rId9634" Type="http://schemas.openxmlformats.org/officeDocument/2006/relationships/hyperlink" Target="https://normativ.kontur.ru/document?moduleId=1&amp;documentId=402355#l13826" TargetMode="External"/><Relationship Id="rId10099" Type="http://schemas.openxmlformats.org/officeDocument/2006/relationships/hyperlink" Target="https://normativ.kontur.ru/document?moduleId=1&amp;documentId=402355#l3382" TargetMode="External"/><Relationship Id="rId1209" Type="http://schemas.openxmlformats.org/officeDocument/2006/relationships/hyperlink" Target="https://normativ.kontur.ru/document?moduleId=1&amp;documentId=402355#l17206" TargetMode="External"/><Relationship Id="rId1623" Type="http://schemas.openxmlformats.org/officeDocument/2006/relationships/hyperlink" Target="https://normativ.kontur.ru/document?moduleId=1&amp;documentId=402355#l7562" TargetMode="External"/><Relationship Id="rId4779" Type="http://schemas.openxmlformats.org/officeDocument/2006/relationships/hyperlink" Target="https://normativ.kontur.ru/document?moduleid=1&amp;documentid=221379#l713" TargetMode="External"/><Relationship Id="rId8236" Type="http://schemas.openxmlformats.org/officeDocument/2006/relationships/hyperlink" Target="https://normativ.kontur.ru/document?moduleid=1&amp;documentid=334691#l5" TargetMode="External"/><Relationship Id="rId8650" Type="http://schemas.openxmlformats.org/officeDocument/2006/relationships/hyperlink" Target="https://normativ.kontur.ru/document?moduleid=1&amp;documentid=311677#l1" TargetMode="External"/><Relationship Id="rId9701" Type="http://schemas.openxmlformats.org/officeDocument/2006/relationships/hyperlink" Target="https://normativ.kontur.ru/document?moduleid=1&amp;documentid=296433#l7" TargetMode="External"/><Relationship Id="rId10166" Type="http://schemas.openxmlformats.org/officeDocument/2006/relationships/hyperlink" Target="https://normativ.kontur.ru/document?moduleId=1&amp;documentId=402355#l17044" TargetMode="External"/><Relationship Id="rId10580" Type="http://schemas.openxmlformats.org/officeDocument/2006/relationships/hyperlink" Target="https://normativ.kontur.ru/document?moduleId=1&amp;documentId=402355#l192" TargetMode="External"/><Relationship Id="rId11217" Type="http://schemas.openxmlformats.org/officeDocument/2006/relationships/hyperlink" Target="https://normativ.kontur.ru/document?moduleid=1&amp;documentid=303992#l48" TargetMode="External"/><Relationship Id="rId3795" Type="http://schemas.openxmlformats.org/officeDocument/2006/relationships/hyperlink" Target="https://normativ.kontur.ru/document?moduleid=1&amp;documentid=277990#l16" TargetMode="External"/><Relationship Id="rId4846" Type="http://schemas.openxmlformats.org/officeDocument/2006/relationships/hyperlink" Target="https://normativ.kontur.ru/document?moduleid=1&amp;documentid=276262#l136" TargetMode="External"/><Relationship Id="rId7252" Type="http://schemas.openxmlformats.org/officeDocument/2006/relationships/hyperlink" Target="https://normativ.kontur.ru/document?moduleId=1&amp;documentId=402355#l4497" TargetMode="External"/><Relationship Id="rId8303" Type="http://schemas.openxmlformats.org/officeDocument/2006/relationships/hyperlink" Target="https://normativ.kontur.ru/document?moduleid=1&amp;documentid=288881#l262" TargetMode="External"/><Relationship Id="rId10233" Type="http://schemas.openxmlformats.org/officeDocument/2006/relationships/hyperlink" Target="https://normativ.kontur.ru/document?moduleId=1&amp;documentId=402355#l306" TargetMode="External"/><Relationship Id="rId2397" Type="http://schemas.openxmlformats.org/officeDocument/2006/relationships/hyperlink" Target="https://normativ.kontur.ru/document?moduleid=1&amp;documentid=227737#l538" TargetMode="External"/><Relationship Id="rId3448" Type="http://schemas.openxmlformats.org/officeDocument/2006/relationships/hyperlink" Target="https://normativ.kontur.ru/document?moduleid=1&amp;documentid=221379#l468" TargetMode="External"/><Relationship Id="rId3862" Type="http://schemas.openxmlformats.org/officeDocument/2006/relationships/hyperlink" Target="https://normativ.kontur.ru/document?moduleId=1&amp;documentId=402355#l18175" TargetMode="External"/><Relationship Id="rId369" Type="http://schemas.openxmlformats.org/officeDocument/2006/relationships/hyperlink" Target="https://normativ.kontur.ru/document?moduleid=1&amp;documentid=303992#l0" TargetMode="External"/><Relationship Id="rId783" Type="http://schemas.openxmlformats.org/officeDocument/2006/relationships/hyperlink" Target="https://normativ.kontur.ru/document?moduleId=1&amp;documentId=402355#l15785" TargetMode="External"/><Relationship Id="rId2464" Type="http://schemas.openxmlformats.org/officeDocument/2006/relationships/hyperlink" Target="https://normativ.kontur.ru/document?moduleId=1&amp;documentId=402355#l8245" TargetMode="External"/><Relationship Id="rId3515" Type="http://schemas.openxmlformats.org/officeDocument/2006/relationships/hyperlink" Target="https://normativ.kontur.ru/document?moduleid=1&amp;documentid=349469#l15" TargetMode="External"/><Relationship Id="rId4913" Type="http://schemas.openxmlformats.org/officeDocument/2006/relationships/hyperlink" Target="https://normativ.kontur.ru/document?moduleId=1&amp;documentId=402355#l9520" TargetMode="External"/><Relationship Id="rId9077" Type="http://schemas.openxmlformats.org/officeDocument/2006/relationships/hyperlink" Target="https://normativ.kontur.ru/document?moduleid=1&amp;documentid=216090#l0" TargetMode="External"/><Relationship Id="rId9491" Type="http://schemas.openxmlformats.org/officeDocument/2006/relationships/hyperlink" Target="https://normativ.kontur.ru/document?moduleid=1&amp;documentid=317775#l41" TargetMode="External"/><Relationship Id="rId10300" Type="http://schemas.openxmlformats.org/officeDocument/2006/relationships/hyperlink" Target="https://normativ.kontur.ru/document?moduleId=1&amp;documentId=402355#l3382" TargetMode="External"/><Relationship Id="rId436" Type="http://schemas.openxmlformats.org/officeDocument/2006/relationships/hyperlink" Target="https://normativ.kontur.ru/document?moduleid=1&amp;documentid=288884#l0" TargetMode="External"/><Relationship Id="rId1066" Type="http://schemas.openxmlformats.org/officeDocument/2006/relationships/hyperlink" Target="https://normativ.kontur.ru/document?moduleId=1&amp;documentId=402355#l9505" TargetMode="External"/><Relationship Id="rId1480" Type="http://schemas.openxmlformats.org/officeDocument/2006/relationships/hyperlink" Target="https://normativ.kontur.ru/document?moduleid=1&amp;documentid=208287#l0" TargetMode="External"/><Relationship Id="rId2117" Type="http://schemas.openxmlformats.org/officeDocument/2006/relationships/hyperlink" Target="https://normativ.kontur.ru/document?moduleid=1&amp;documentid=277661#l1" TargetMode="External"/><Relationship Id="rId8093" Type="http://schemas.openxmlformats.org/officeDocument/2006/relationships/hyperlink" Target="https://normativ.kontur.ru/document?moduleid=1&amp;documentid=217973#l152" TargetMode="External"/><Relationship Id="rId9144" Type="http://schemas.openxmlformats.org/officeDocument/2006/relationships/hyperlink" Target="https://normativ.kontur.ru/document?moduleId=1&amp;documentId=402355#l296" TargetMode="External"/><Relationship Id="rId850" Type="http://schemas.openxmlformats.org/officeDocument/2006/relationships/hyperlink" Target="https://normativ.kontur.ru/document?moduleId=1&amp;documentId=402355#l1613" TargetMode="External"/><Relationship Id="rId1133" Type="http://schemas.openxmlformats.org/officeDocument/2006/relationships/hyperlink" Target="https://normativ.kontur.ru/document?moduleId=1&amp;documentId=402355#l18169" TargetMode="External"/><Relationship Id="rId2531" Type="http://schemas.openxmlformats.org/officeDocument/2006/relationships/hyperlink" Target="https://normativ.kontur.ru/document?moduleid=1&amp;documentid=357694#l110" TargetMode="External"/><Relationship Id="rId4289" Type="http://schemas.openxmlformats.org/officeDocument/2006/relationships/hyperlink" Target="https://normativ.kontur.ru/document?moduleid=1&amp;documentid=249407#l1" TargetMode="External"/><Relationship Id="rId5687" Type="http://schemas.openxmlformats.org/officeDocument/2006/relationships/hyperlink" Target="https://normativ.kontur.ru/document?moduleid=1&amp;documentid=208421#l952" TargetMode="External"/><Relationship Id="rId6738" Type="http://schemas.openxmlformats.org/officeDocument/2006/relationships/hyperlink" Target="https://normativ.kontur.ru/document?moduleid=1&amp;documentid=288956#l209" TargetMode="External"/><Relationship Id="rId8160" Type="http://schemas.openxmlformats.org/officeDocument/2006/relationships/hyperlink" Target="https://normativ.kontur.ru/document?moduleid=1&amp;documentid=324521#l585" TargetMode="External"/><Relationship Id="rId11074" Type="http://schemas.openxmlformats.org/officeDocument/2006/relationships/hyperlink" Target="https://normativ.kontur.ru/document?moduleid=1&amp;documentid=247965#l38" TargetMode="External"/><Relationship Id="rId503" Type="http://schemas.openxmlformats.org/officeDocument/2006/relationships/hyperlink" Target="https://normativ.kontur.ru/document?moduleid=1&amp;documentid=276246#l0" TargetMode="External"/><Relationship Id="rId5754" Type="http://schemas.openxmlformats.org/officeDocument/2006/relationships/hyperlink" Target="https://normativ.kontur.ru/document?moduleid=1&amp;documentid=274139#l13" TargetMode="External"/><Relationship Id="rId6805" Type="http://schemas.openxmlformats.org/officeDocument/2006/relationships/hyperlink" Target="https://normativ.kontur.ru/document?moduleId=1&amp;documentId=402355#l1454" TargetMode="External"/><Relationship Id="rId9211" Type="http://schemas.openxmlformats.org/officeDocument/2006/relationships/hyperlink" Target="https://normativ.kontur.ru/document?moduleId=1&amp;documentId=402355#l814" TargetMode="External"/><Relationship Id="rId10090" Type="http://schemas.openxmlformats.org/officeDocument/2006/relationships/hyperlink" Target="https://normativ.kontur.ru/document?moduleid=1&amp;documentid=305214#l8" TargetMode="External"/><Relationship Id="rId11141" Type="http://schemas.openxmlformats.org/officeDocument/2006/relationships/hyperlink" Target="https://normativ.kontur.ru/document?moduleid=1&amp;documentid=236207#l30" TargetMode="External"/><Relationship Id="rId1200" Type="http://schemas.openxmlformats.org/officeDocument/2006/relationships/hyperlink" Target="https://normativ.kontur.ru/document?moduleId=1&amp;documentId=402355#l18142" TargetMode="External"/><Relationship Id="rId4356" Type="http://schemas.openxmlformats.org/officeDocument/2006/relationships/hyperlink" Target="https://normativ.kontur.ru/document?moduleid=1&amp;documentid=388594#l14602" TargetMode="External"/><Relationship Id="rId4770" Type="http://schemas.openxmlformats.org/officeDocument/2006/relationships/hyperlink" Target="https://normativ.kontur.ru/document?moduleid=1&amp;documentid=105040#l29" TargetMode="External"/><Relationship Id="rId5407" Type="http://schemas.openxmlformats.org/officeDocument/2006/relationships/hyperlink" Target="https://normativ.kontur.ru/document?moduleId=1&amp;documentId=402355#l10692" TargetMode="External"/><Relationship Id="rId5821" Type="http://schemas.openxmlformats.org/officeDocument/2006/relationships/hyperlink" Target="https://normativ.kontur.ru/document?moduleid=1&amp;documentid=261237#l5" TargetMode="External"/><Relationship Id="rId8977" Type="http://schemas.openxmlformats.org/officeDocument/2006/relationships/hyperlink" Target="https://normativ.kontur.ru/document?moduleid=1&amp;documentid=324521#l608" TargetMode="External"/><Relationship Id="rId3372" Type="http://schemas.openxmlformats.org/officeDocument/2006/relationships/hyperlink" Target="https://normativ.kontur.ru/document?moduleid=1&amp;documentid=221379#l452" TargetMode="External"/><Relationship Id="rId4009" Type="http://schemas.openxmlformats.org/officeDocument/2006/relationships/hyperlink" Target="https://normativ.kontur.ru/document?moduleid=1&amp;documentid=305812#l9" TargetMode="External"/><Relationship Id="rId4423" Type="http://schemas.openxmlformats.org/officeDocument/2006/relationships/hyperlink" Target="https://normativ.kontur.ru/document?moduleid=1&amp;documentid=289531#l192" TargetMode="External"/><Relationship Id="rId7579" Type="http://schemas.openxmlformats.org/officeDocument/2006/relationships/hyperlink" Target="https://normativ.kontur.ru/document?moduleid=1&amp;documentid=193640#l4" TargetMode="External"/><Relationship Id="rId7993" Type="http://schemas.openxmlformats.org/officeDocument/2006/relationships/hyperlink" Target="https://normativ.kontur.ru/document?moduleId=1&amp;documentId=402355#l9433" TargetMode="External"/><Relationship Id="rId293" Type="http://schemas.openxmlformats.org/officeDocument/2006/relationships/hyperlink" Target="https://normativ.kontur.ru/document?moduleid=1&amp;documentid=216093#l0" TargetMode="External"/><Relationship Id="rId3025" Type="http://schemas.openxmlformats.org/officeDocument/2006/relationships/hyperlink" Target="https://normativ.kontur.ru/document?moduleid=1&amp;documentid=254898#l944" TargetMode="External"/><Relationship Id="rId6595" Type="http://schemas.openxmlformats.org/officeDocument/2006/relationships/hyperlink" Target="https://normativ.kontur.ru/document?moduleId=1&amp;documentId=402355#l884" TargetMode="External"/><Relationship Id="rId7646" Type="http://schemas.openxmlformats.org/officeDocument/2006/relationships/hyperlink" Target="https://normativ.kontur.ru/document?moduleId=1&amp;documentId=402355#l7774" TargetMode="External"/><Relationship Id="rId10974" Type="http://schemas.openxmlformats.org/officeDocument/2006/relationships/hyperlink" Target="https://normativ.kontur.ru/document?moduleid=1&amp;documentid=318153#l13" TargetMode="External"/><Relationship Id="rId360" Type="http://schemas.openxmlformats.org/officeDocument/2006/relationships/hyperlink" Target="https://normativ.kontur.ru/document?moduleid=1&amp;documentid=234199#l0" TargetMode="External"/><Relationship Id="rId2041" Type="http://schemas.openxmlformats.org/officeDocument/2006/relationships/hyperlink" Target="https://normativ.kontur.ru/document?moduleid=1&amp;documentid=225008#l1401" TargetMode="External"/><Relationship Id="rId5197" Type="http://schemas.openxmlformats.org/officeDocument/2006/relationships/hyperlink" Target="https://normativ.kontur.ru/document?moduleid=1&amp;documentid=385427#l15" TargetMode="External"/><Relationship Id="rId6248" Type="http://schemas.openxmlformats.org/officeDocument/2006/relationships/hyperlink" Target="https://normativ.kontur.ru/document?moduleId=1&amp;documentId=402355#l7835" TargetMode="External"/><Relationship Id="rId10627" Type="http://schemas.openxmlformats.org/officeDocument/2006/relationships/hyperlink" Target="https://normativ.kontur.ru/document?moduleId=1&amp;documentId=402355#l1441" TargetMode="External"/><Relationship Id="rId5264" Type="http://schemas.openxmlformats.org/officeDocument/2006/relationships/hyperlink" Target="https://normativ.kontur.ru/document?moduleid=1&amp;documentid=199824#l100" TargetMode="External"/><Relationship Id="rId6662" Type="http://schemas.openxmlformats.org/officeDocument/2006/relationships/hyperlink" Target="https://normativ.kontur.ru/document?moduleId=1&amp;documentId=402355#l9285" TargetMode="External"/><Relationship Id="rId7713" Type="http://schemas.openxmlformats.org/officeDocument/2006/relationships/hyperlink" Target="https://normativ.kontur.ru/document?moduleId=1&amp;documentId=402355#l773" TargetMode="External"/><Relationship Id="rId2858" Type="http://schemas.openxmlformats.org/officeDocument/2006/relationships/hyperlink" Target="https://normativ.kontur.ru/document?moduleid=1&amp;documentid=340399#l12" TargetMode="External"/><Relationship Id="rId3909" Type="http://schemas.openxmlformats.org/officeDocument/2006/relationships/hyperlink" Target="https://normativ.kontur.ru/document?moduleid=1&amp;documentid=220737#l27" TargetMode="External"/><Relationship Id="rId6315" Type="http://schemas.openxmlformats.org/officeDocument/2006/relationships/hyperlink" Target="https://normativ.kontur.ru/document?moduleId=1&amp;documentId=402355#l863" TargetMode="External"/><Relationship Id="rId9885" Type="http://schemas.openxmlformats.org/officeDocument/2006/relationships/hyperlink" Target="https://normativ.kontur.ru/document?moduleId=1&amp;documentId=402355#l11670" TargetMode="External"/><Relationship Id="rId99" Type="http://schemas.openxmlformats.org/officeDocument/2006/relationships/hyperlink" Target="https://normativ.kontur.ru/document?moduleid=1&amp;documentid=123305#l0" TargetMode="External"/><Relationship Id="rId1874" Type="http://schemas.openxmlformats.org/officeDocument/2006/relationships/hyperlink" Target="https://normativ.kontur.ru/document?moduleid=1&amp;documentid=95412#l1052" TargetMode="External"/><Relationship Id="rId2925" Type="http://schemas.openxmlformats.org/officeDocument/2006/relationships/hyperlink" Target="https://normativ.kontur.ru/document?moduleid=1&amp;documentid=363990#l204" TargetMode="External"/><Relationship Id="rId4280" Type="http://schemas.openxmlformats.org/officeDocument/2006/relationships/hyperlink" Target="https://normativ.kontur.ru/document?moduleid=1&amp;documentid=189781#l2" TargetMode="External"/><Relationship Id="rId5331" Type="http://schemas.openxmlformats.org/officeDocument/2006/relationships/hyperlink" Target="https://normativ.kontur.ru/document?moduleid=1&amp;documentid=350442#l7" TargetMode="External"/><Relationship Id="rId8487" Type="http://schemas.openxmlformats.org/officeDocument/2006/relationships/hyperlink" Target="https://normativ.kontur.ru/document?moduleid=1&amp;documentid=358879#l63" TargetMode="External"/><Relationship Id="rId9538" Type="http://schemas.openxmlformats.org/officeDocument/2006/relationships/hyperlink" Target="https://normativ.kontur.ru/document?moduleId=1&amp;documentId=402355#l9132" TargetMode="External"/><Relationship Id="rId9952" Type="http://schemas.openxmlformats.org/officeDocument/2006/relationships/hyperlink" Target="https://normativ.kontur.ru/document?moduleId=1&amp;documentId=402355#l9128" TargetMode="External"/><Relationship Id="rId11468" Type="http://schemas.openxmlformats.org/officeDocument/2006/relationships/hyperlink" Target="https://normativ.kontur.ru/document?moduleid=1&amp;documentid=208425#l18" TargetMode="External"/><Relationship Id="rId1527" Type="http://schemas.openxmlformats.org/officeDocument/2006/relationships/hyperlink" Target="https://normativ.kontur.ru/document?moduleid=1&amp;documentid=327097#l39" TargetMode="External"/><Relationship Id="rId1941" Type="http://schemas.openxmlformats.org/officeDocument/2006/relationships/hyperlink" Target="https://normativ.kontur.ru/document?moduleid=1&amp;documentid=212061#l13" TargetMode="External"/><Relationship Id="rId7089" Type="http://schemas.openxmlformats.org/officeDocument/2006/relationships/hyperlink" Target="https://normativ.kontur.ru/document?moduleid=1&amp;documentid=241529#l10" TargetMode="External"/><Relationship Id="rId8554" Type="http://schemas.openxmlformats.org/officeDocument/2006/relationships/hyperlink" Target="https://normativ.kontur.ru/document?moduleId=1&amp;documentId=402355#l8090" TargetMode="External"/><Relationship Id="rId9605" Type="http://schemas.openxmlformats.org/officeDocument/2006/relationships/hyperlink" Target="https://normativ.kontur.ru/document?moduleId=1&amp;documentId=402355#l10260" TargetMode="External"/><Relationship Id="rId10484" Type="http://schemas.openxmlformats.org/officeDocument/2006/relationships/hyperlink" Target="https://normativ.kontur.ru/document?moduleId=1&amp;documentId=402355#l8288" TargetMode="External"/><Relationship Id="rId3699" Type="http://schemas.openxmlformats.org/officeDocument/2006/relationships/hyperlink" Target="https://normativ.kontur.ru/document?moduleid=1&amp;documentid=316287#l736" TargetMode="External"/><Relationship Id="rId4000" Type="http://schemas.openxmlformats.org/officeDocument/2006/relationships/hyperlink" Target="https://normativ.kontur.ru/document?moduleId=1&amp;documentId=402355#l4567" TargetMode="External"/><Relationship Id="rId7156" Type="http://schemas.openxmlformats.org/officeDocument/2006/relationships/hyperlink" Target="https://normativ.kontur.ru/document?moduleId=1&amp;documentId=402355#l555" TargetMode="External"/><Relationship Id="rId7570" Type="http://schemas.openxmlformats.org/officeDocument/2006/relationships/hyperlink" Target="https://normativ.kontur.ru/document?moduleId=1&amp;documentId=402355#l13757" TargetMode="External"/><Relationship Id="rId8207" Type="http://schemas.openxmlformats.org/officeDocument/2006/relationships/hyperlink" Target="https://normativ.kontur.ru/document?moduleId=1&amp;documentId=402355#l3771" TargetMode="External"/><Relationship Id="rId8621" Type="http://schemas.openxmlformats.org/officeDocument/2006/relationships/hyperlink" Target="https://normativ.kontur.ru/document?moduleid=1&amp;documentid=393668#l42" TargetMode="External"/><Relationship Id="rId10137" Type="http://schemas.openxmlformats.org/officeDocument/2006/relationships/hyperlink" Target="https://normativ.kontur.ru/document?moduleId=1&amp;documentId=402355#l5456" TargetMode="External"/><Relationship Id="rId6172" Type="http://schemas.openxmlformats.org/officeDocument/2006/relationships/hyperlink" Target="https://normativ.kontur.ru/document?moduleid=1&amp;documentid=327097#l19" TargetMode="External"/><Relationship Id="rId7223" Type="http://schemas.openxmlformats.org/officeDocument/2006/relationships/hyperlink" Target="https://normativ.kontur.ru/document?moduleid=1&amp;documentid=324521#l780" TargetMode="External"/><Relationship Id="rId10551" Type="http://schemas.openxmlformats.org/officeDocument/2006/relationships/hyperlink" Target="https://normativ.kontur.ru/document?moduleid=1&amp;documentid=217973#l391" TargetMode="External"/><Relationship Id="rId687" Type="http://schemas.openxmlformats.org/officeDocument/2006/relationships/hyperlink" Target="https://normativ.kontur.ru/document?moduleid=1&amp;documentid=373120#l0" TargetMode="External"/><Relationship Id="rId2368" Type="http://schemas.openxmlformats.org/officeDocument/2006/relationships/hyperlink" Target="https://normativ.kontur.ru/document?moduleid=1&amp;documentid=364878#l4" TargetMode="External"/><Relationship Id="rId3766" Type="http://schemas.openxmlformats.org/officeDocument/2006/relationships/hyperlink" Target="https://normativ.kontur.ru/document?moduleid=1&amp;documentid=304304#l80" TargetMode="External"/><Relationship Id="rId4817" Type="http://schemas.openxmlformats.org/officeDocument/2006/relationships/hyperlink" Target="https://normativ.kontur.ru/document?moduleid=1&amp;documentid=288882#l226" TargetMode="External"/><Relationship Id="rId9395" Type="http://schemas.openxmlformats.org/officeDocument/2006/relationships/hyperlink" Target="https://normativ.kontur.ru/document?moduleid=1&amp;documentid=212061#l20" TargetMode="External"/><Relationship Id="rId10204" Type="http://schemas.openxmlformats.org/officeDocument/2006/relationships/hyperlink" Target="https://normativ.kontur.ru/document?moduleId=1&amp;documentId=402355#l1461" TargetMode="External"/><Relationship Id="rId2782" Type="http://schemas.openxmlformats.org/officeDocument/2006/relationships/hyperlink" Target="https://normativ.kontur.ru/document?moduleid=1&amp;documentid=255637#l32" TargetMode="External"/><Relationship Id="rId3419" Type="http://schemas.openxmlformats.org/officeDocument/2006/relationships/hyperlink" Target="https://normativ.kontur.ru/document?moduleid=1&amp;documentid=242315#l21" TargetMode="External"/><Relationship Id="rId3833" Type="http://schemas.openxmlformats.org/officeDocument/2006/relationships/hyperlink" Target="https://normativ.kontur.ru/document?moduleid=1&amp;documentid=208418#l233" TargetMode="External"/><Relationship Id="rId6989" Type="http://schemas.openxmlformats.org/officeDocument/2006/relationships/hyperlink" Target="https://normativ.kontur.ru/document?moduleid=1&amp;documentid=288956#l208" TargetMode="External"/><Relationship Id="rId9048" Type="http://schemas.openxmlformats.org/officeDocument/2006/relationships/hyperlink" Target="https://normativ.kontur.ru/document?moduleid=1&amp;documentid=258420#l32" TargetMode="External"/><Relationship Id="rId754" Type="http://schemas.openxmlformats.org/officeDocument/2006/relationships/hyperlink" Target="https://normativ.kontur.ru/document?moduleId=1&amp;documentId=402355#l11315" TargetMode="External"/><Relationship Id="rId1384" Type="http://schemas.openxmlformats.org/officeDocument/2006/relationships/hyperlink" Target="https://normativ.kontur.ru/document?moduleid=1&amp;documentid=351585#l10" TargetMode="External"/><Relationship Id="rId2435" Type="http://schemas.openxmlformats.org/officeDocument/2006/relationships/hyperlink" Target="https://normativ.kontur.ru/document?moduleid=1&amp;documentid=364878#l4" TargetMode="External"/><Relationship Id="rId3900" Type="http://schemas.openxmlformats.org/officeDocument/2006/relationships/hyperlink" Target="https://normativ.kontur.ru/document?moduleid=1&amp;documentid=68635#l28" TargetMode="External"/><Relationship Id="rId9462" Type="http://schemas.openxmlformats.org/officeDocument/2006/relationships/hyperlink" Target="https://normativ.kontur.ru/document?moduleId=1&amp;documentId=402355#l9463" TargetMode="External"/><Relationship Id="rId11392" Type="http://schemas.openxmlformats.org/officeDocument/2006/relationships/hyperlink" Target="https://normativ.kontur.ru/document?moduleid=1&amp;documentid=144951#l1" TargetMode="External"/><Relationship Id="rId90" Type="http://schemas.openxmlformats.org/officeDocument/2006/relationships/hyperlink" Target="https://normativ.kontur.ru/document?moduleid=1&amp;documentid=373611#l0" TargetMode="External"/><Relationship Id="rId407" Type="http://schemas.openxmlformats.org/officeDocument/2006/relationships/hyperlink" Target="https://normativ.kontur.ru/document?moduleid=1&amp;documentid=288991#l0" TargetMode="External"/><Relationship Id="rId821" Type="http://schemas.openxmlformats.org/officeDocument/2006/relationships/hyperlink" Target="https://normativ.kontur.ru/document?moduleId=1&amp;documentId=402355#l161" TargetMode="External"/><Relationship Id="rId1037" Type="http://schemas.openxmlformats.org/officeDocument/2006/relationships/hyperlink" Target="https://normativ.kontur.ru/document?moduleId=1&amp;documentId=402355#l16336" TargetMode="External"/><Relationship Id="rId1451" Type="http://schemas.openxmlformats.org/officeDocument/2006/relationships/hyperlink" Target="https://normativ.kontur.ru/document?moduleid=1&amp;documentid=189780#l2" TargetMode="External"/><Relationship Id="rId2502" Type="http://schemas.openxmlformats.org/officeDocument/2006/relationships/hyperlink" Target="https://normativ.kontur.ru/document?moduleid=1&amp;documentid=337807#l113" TargetMode="External"/><Relationship Id="rId5658" Type="http://schemas.openxmlformats.org/officeDocument/2006/relationships/hyperlink" Target="https://normativ.kontur.ru/document?moduleId=1&amp;documentId=402355#l17991" TargetMode="External"/><Relationship Id="rId6709" Type="http://schemas.openxmlformats.org/officeDocument/2006/relationships/hyperlink" Target="https://normativ.kontur.ru/document?moduleId=1&amp;documentId=402355#l849" TargetMode="External"/><Relationship Id="rId8064" Type="http://schemas.openxmlformats.org/officeDocument/2006/relationships/hyperlink" Target="https://normativ.kontur.ru/document?moduleid=1&amp;documentid=319722#l163" TargetMode="External"/><Relationship Id="rId9115" Type="http://schemas.openxmlformats.org/officeDocument/2006/relationships/hyperlink" Target="https://normativ.kontur.ru/document?moduleid=1&amp;documentid=189456#l104" TargetMode="External"/><Relationship Id="rId11045" Type="http://schemas.openxmlformats.org/officeDocument/2006/relationships/hyperlink" Target="https://normativ.kontur.ru/document?moduleid=1&amp;documentid=225009#l132" TargetMode="External"/><Relationship Id="rId1104" Type="http://schemas.openxmlformats.org/officeDocument/2006/relationships/hyperlink" Target="https://normativ.kontur.ru/document?moduleId=1&amp;documentId=402355#l3373" TargetMode="External"/><Relationship Id="rId4674" Type="http://schemas.openxmlformats.org/officeDocument/2006/relationships/hyperlink" Target="https://normativ.kontur.ru/document?moduleid=1&amp;documentid=221379#l685" TargetMode="External"/><Relationship Id="rId5725" Type="http://schemas.openxmlformats.org/officeDocument/2006/relationships/hyperlink" Target="https://normativ.kontur.ru/document?moduleid=1&amp;documentid=230927#l38" TargetMode="External"/><Relationship Id="rId7080" Type="http://schemas.openxmlformats.org/officeDocument/2006/relationships/hyperlink" Target="https://normativ.kontur.ru/document?moduleid=1&amp;documentid=217973#l74" TargetMode="External"/><Relationship Id="rId8131" Type="http://schemas.openxmlformats.org/officeDocument/2006/relationships/hyperlink" Target="https://normativ.kontur.ru/document?moduleid=1&amp;documentid=324521#l585" TargetMode="External"/><Relationship Id="rId10061" Type="http://schemas.openxmlformats.org/officeDocument/2006/relationships/hyperlink" Target="https://normativ.kontur.ru/document?moduleId=1&amp;documentId=402355#l17105" TargetMode="External"/><Relationship Id="rId11112" Type="http://schemas.openxmlformats.org/officeDocument/2006/relationships/hyperlink" Target="https://normativ.kontur.ru/document?moduleid=1&amp;documentid=289450#l93" TargetMode="External"/><Relationship Id="rId3276" Type="http://schemas.openxmlformats.org/officeDocument/2006/relationships/hyperlink" Target="https://normativ.kontur.ru/document?moduleid=1&amp;documentid=227356#l0" TargetMode="External"/><Relationship Id="rId3690" Type="http://schemas.openxmlformats.org/officeDocument/2006/relationships/hyperlink" Target="https://normativ.kontur.ru/document?moduleid=1&amp;documentid=316287#l736" TargetMode="External"/><Relationship Id="rId4327" Type="http://schemas.openxmlformats.org/officeDocument/2006/relationships/hyperlink" Target="https://normativ.kontur.ru/document?moduleid=1&amp;documentid=244190#l20" TargetMode="External"/><Relationship Id="rId197" Type="http://schemas.openxmlformats.org/officeDocument/2006/relationships/hyperlink" Target="https://normativ.kontur.ru/document?moduleid=1&amp;documentid=182035#l0" TargetMode="External"/><Relationship Id="rId2292" Type="http://schemas.openxmlformats.org/officeDocument/2006/relationships/hyperlink" Target="https://normativ.kontur.ru/document?moduleid=1&amp;documentid=221379#l149" TargetMode="External"/><Relationship Id="rId3343" Type="http://schemas.openxmlformats.org/officeDocument/2006/relationships/hyperlink" Target="https://normativ.kontur.ru/document?moduleid=1&amp;documentid=384405#l13" TargetMode="External"/><Relationship Id="rId4741" Type="http://schemas.openxmlformats.org/officeDocument/2006/relationships/hyperlink" Target="https://normativ.kontur.ru/document?moduleid=1&amp;documentid=225008#l1110" TargetMode="External"/><Relationship Id="rId6499" Type="http://schemas.openxmlformats.org/officeDocument/2006/relationships/hyperlink" Target="https://normativ.kontur.ru/document?moduleid=1&amp;documentid=358879#l45" TargetMode="External"/><Relationship Id="rId7897" Type="http://schemas.openxmlformats.org/officeDocument/2006/relationships/hyperlink" Target="https://normativ.kontur.ru/document?moduleId=1&amp;documentId=402355#l10663" TargetMode="External"/><Relationship Id="rId8948" Type="http://schemas.openxmlformats.org/officeDocument/2006/relationships/hyperlink" Target="https://normativ.kontur.ru/document?moduleId=1&amp;documentId=402355#l9286" TargetMode="External"/><Relationship Id="rId10878" Type="http://schemas.openxmlformats.org/officeDocument/2006/relationships/hyperlink" Target="https://normativ.kontur.ru/document?moduleId=1&amp;documentId=402355#l2538" TargetMode="External"/><Relationship Id="rId264" Type="http://schemas.openxmlformats.org/officeDocument/2006/relationships/hyperlink" Target="https://normativ.kontur.ru/document?moduleid=1&amp;documentid=210258#l0" TargetMode="External"/><Relationship Id="rId7964" Type="http://schemas.openxmlformats.org/officeDocument/2006/relationships/hyperlink" Target="https://normativ.kontur.ru/document?moduleid=1&amp;documentid=392029#l15" TargetMode="External"/><Relationship Id="rId10945" Type="http://schemas.openxmlformats.org/officeDocument/2006/relationships/hyperlink" Target="https://normativ.kontur.ru/document?moduleid=1&amp;documentid=137962#l0" TargetMode="External"/><Relationship Id="rId3410" Type="http://schemas.openxmlformats.org/officeDocument/2006/relationships/hyperlink" Target="https://normativ.kontur.ru/document?moduleid=1&amp;documentid=384426#l40" TargetMode="External"/><Relationship Id="rId6566" Type="http://schemas.openxmlformats.org/officeDocument/2006/relationships/hyperlink" Target="https://normativ.kontur.ru/document?moduleId=1&amp;documentId=402355#l726" TargetMode="External"/><Relationship Id="rId6980" Type="http://schemas.openxmlformats.org/officeDocument/2006/relationships/hyperlink" Target="https://normativ.kontur.ru/document?moduleid=1&amp;documentid=323932#l9" TargetMode="External"/><Relationship Id="rId7617" Type="http://schemas.openxmlformats.org/officeDocument/2006/relationships/hyperlink" Target="https://normativ.kontur.ru/document?moduleId=1&amp;documentId=402355#l14853" TargetMode="External"/><Relationship Id="rId331" Type="http://schemas.openxmlformats.org/officeDocument/2006/relationships/hyperlink" Target="https://normativ.kontur.ru/document?moduleid=1&amp;documentid=223103#l0" TargetMode="External"/><Relationship Id="rId2012" Type="http://schemas.openxmlformats.org/officeDocument/2006/relationships/hyperlink" Target="https://normativ.kontur.ru/document?moduleid=1&amp;documentid=304478#l492" TargetMode="External"/><Relationship Id="rId5168" Type="http://schemas.openxmlformats.org/officeDocument/2006/relationships/hyperlink" Target="https://normativ.kontur.ru/document?moduleid=1&amp;documentid=235485#l16" TargetMode="External"/><Relationship Id="rId5582" Type="http://schemas.openxmlformats.org/officeDocument/2006/relationships/hyperlink" Target="https://normativ.kontur.ru/document?moduleId=1&amp;documentId=402355#l18797" TargetMode="External"/><Relationship Id="rId6219" Type="http://schemas.openxmlformats.org/officeDocument/2006/relationships/hyperlink" Target="https://normativ.kontur.ru/document?moduleid=1&amp;documentid=289196#l20" TargetMode="External"/><Relationship Id="rId6633" Type="http://schemas.openxmlformats.org/officeDocument/2006/relationships/hyperlink" Target="https://normativ.kontur.ru/document?moduleid=1&amp;documentid=281524#l256" TargetMode="External"/><Relationship Id="rId9789" Type="http://schemas.openxmlformats.org/officeDocument/2006/relationships/hyperlink" Target="https://normativ.kontur.ru/document?moduleid=1&amp;documentid=247955#l27" TargetMode="External"/><Relationship Id="rId1778" Type="http://schemas.openxmlformats.org/officeDocument/2006/relationships/hyperlink" Target="https://normativ.kontur.ru/document?moduleid=1&amp;documentid=208267#l131" TargetMode="External"/><Relationship Id="rId2829" Type="http://schemas.openxmlformats.org/officeDocument/2006/relationships/hyperlink" Target="https://normativ.kontur.ru/document?moduleid=1&amp;documentid=221379#l323" TargetMode="External"/><Relationship Id="rId4184" Type="http://schemas.openxmlformats.org/officeDocument/2006/relationships/hyperlink" Target="https://normativ.kontur.ru/document?moduleid=1&amp;documentid=304176#l118" TargetMode="External"/><Relationship Id="rId5235" Type="http://schemas.openxmlformats.org/officeDocument/2006/relationships/hyperlink" Target="https://normativ.kontur.ru/document?moduleid=1&amp;documentid=394775#l25" TargetMode="External"/><Relationship Id="rId6700" Type="http://schemas.openxmlformats.org/officeDocument/2006/relationships/hyperlink" Target="https://normativ.kontur.ru/document?moduleId=1&amp;documentId=402355#l10152" TargetMode="External"/><Relationship Id="rId9856" Type="http://schemas.openxmlformats.org/officeDocument/2006/relationships/hyperlink" Target="https://normativ.kontur.ru/document?moduleId=1&amp;documentId=402355#l8288" TargetMode="External"/><Relationship Id="rId4251" Type="http://schemas.openxmlformats.org/officeDocument/2006/relationships/hyperlink" Target="https://normativ.kontur.ru/document?moduleid=1&amp;documentid=366497#l13" TargetMode="External"/><Relationship Id="rId5302" Type="http://schemas.openxmlformats.org/officeDocument/2006/relationships/hyperlink" Target="https://normativ.kontur.ru/document?moduleid=1&amp;documentid=221379#l820" TargetMode="External"/><Relationship Id="rId8458" Type="http://schemas.openxmlformats.org/officeDocument/2006/relationships/hyperlink" Target="https://normativ.kontur.ru/document?moduleId=1&amp;documentId=402355#l553" TargetMode="External"/><Relationship Id="rId9509" Type="http://schemas.openxmlformats.org/officeDocument/2006/relationships/hyperlink" Target="https://normativ.kontur.ru/document?moduleId=1&amp;documentId=402355#l1105" TargetMode="External"/><Relationship Id="rId1845" Type="http://schemas.openxmlformats.org/officeDocument/2006/relationships/hyperlink" Target="https://normativ.kontur.ru/document?moduleid=1&amp;documentid=269006#l202" TargetMode="External"/><Relationship Id="rId7474" Type="http://schemas.openxmlformats.org/officeDocument/2006/relationships/hyperlink" Target="https://normativ.kontur.ru/document?moduleid=1&amp;documentid=324521#l805" TargetMode="External"/><Relationship Id="rId8872" Type="http://schemas.openxmlformats.org/officeDocument/2006/relationships/hyperlink" Target="https://normativ.kontur.ru/document?moduleid=1&amp;documentid=324521#l607" TargetMode="External"/><Relationship Id="rId9923" Type="http://schemas.openxmlformats.org/officeDocument/2006/relationships/hyperlink" Target="https://normativ.kontur.ru/document?moduleId=1&amp;documentId=402355#l11657" TargetMode="External"/><Relationship Id="rId10388" Type="http://schemas.openxmlformats.org/officeDocument/2006/relationships/hyperlink" Target="https://normativ.kontur.ru/document?moduleid=1&amp;documentid=339734#l34" TargetMode="External"/><Relationship Id="rId11439" Type="http://schemas.openxmlformats.org/officeDocument/2006/relationships/hyperlink" Target="https://normativ.kontur.ru/document?moduleId=1&amp;documentId=402355#l634" TargetMode="External"/><Relationship Id="rId1912" Type="http://schemas.openxmlformats.org/officeDocument/2006/relationships/hyperlink" Target="https://normativ.kontur.ru/document?moduleid=1&amp;documentid=276435#l43" TargetMode="External"/><Relationship Id="rId6076" Type="http://schemas.openxmlformats.org/officeDocument/2006/relationships/hyperlink" Target="https://normativ.kontur.ru/document?moduleid=1&amp;documentid=57908#l12" TargetMode="External"/><Relationship Id="rId7127" Type="http://schemas.openxmlformats.org/officeDocument/2006/relationships/hyperlink" Target="https://normativ.kontur.ru/document?moduleId=1&amp;documentId=402355#l487" TargetMode="External"/><Relationship Id="rId8525" Type="http://schemas.openxmlformats.org/officeDocument/2006/relationships/hyperlink" Target="https://normativ.kontur.ru/document?moduleId=1&amp;documentId=402355#l18913" TargetMode="External"/><Relationship Id="rId10455" Type="http://schemas.openxmlformats.org/officeDocument/2006/relationships/hyperlink" Target="https://normativ.kontur.ru/document?moduleId=1&amp;documentId=402355#l10264" TargetMode="External"/><Relationship Id="rId11506" Type="http://schemas.openxmlformats.org/officeDocument/2006/relationships/hyperlink" Target="https://normativ.kontur.ru/document?moduleid=1&amp;documentid=276250#l7" TargetMode="External"/><Relationship Id="rId5092" Type="http://schemas.openxmlformats.org/officeDocument/2006/relationships/hyperlink" Target="https://normativ.kontur.ru/document?moduleid=1&amp;documentid=388594#l13875" TargetMode="External"/><Relationship Id="rId6490" Type="http://schemas.openxmlformats.org/officeDocument/2006/relationships/hyperlink" Target="https://normativ.kontur.ru/document?moduleid=1&amp;documentid=235374#l16" TargetMode="External"/><Relationship Id="rId7541" Type="http://schemas.openxmlformats.org/officeDocument/2006/relationships/hyperlink" Target="https://normativ.kontur.ru/document?moduleId=1&amp;documentId=402355#l770" TargetMode="External"/><Relationship Id="rId10108" Type="http://schemas.openxmlformats.org/officeDocument/2006/relationships/hyperlink" Target="https://normativ.kontur.ru/document?moduleId=1&amp;documentId=402355#l15785" TargetMode="External"/><Relationship Id="rId10522" Type="http://schemas.openxmlformats.org/officeDocument/2006/relationships/hyperlink" Target="https://normativ.kontur.ru/document?moduleid=1&amp;documentid=286472#l21" TargetMode="External"/><Relationship Id="rId2686" Type="http://schemas.openxmlformats.org/officeDocument/2006/relationships/hyperlink" Target="https://normativ.kontur.ru/document?moduleid=1&amp;documentid=324521#l6" TargetMode="External"/><Relationship Id="rId3737" Type="http://schemas.openxmlformats.org/officeDocument/2006/relationships/hyperlink" Target="https://normativ.kontur.ru/document?moduleId=1&amp;documentId=402355#l17066" TargetMode="External"/><Relationship Id="rId6143" Type="http://schemas.openxmlformats.org/officeDocument/2006/relationships/hyperlink" Target="https://normativ.kontur.ru/document?moduleid=1&amp;documentid=235374#l16" TargetMode="External"/><Relationship Id="rId9299" Type="http://schemas.openxmlformats.org/officeDocument/2006/relationships/hyperlink" Target="https://normativ.kontur.ru/document?moduleId=1&amp;documentId=402355#l1404" TargetMode="External"/><Relationship Id="rId658" Type="http://schemas.openxmlformats.org/officeDocument/2006/relationships/hyperlink" Target="https://normativ.kontur.ru/document?moduleid=1&amp;documentid=347227#l0" TargetMode="External"/><Relationship Id="rId1288" Type="http://schemas.openxmlformats.org/officeDocument/2006/relationships/hyperlink" Target="https://normativ.kontur.ru/document?moduleId=1&amp;documentId=402355#l17642" TargetMode="External"/><Relationship Id="rId2339" Type="http://schemas.openxmlformats.org/officeDocument/2006/relationships/hyperlink" Target="https://normativ.kontur.ru/document?moduleid=1&amp;documentid=388594#l14311" TargetMode="External"/><Relationship Id="rId2753" Type="http://schemas.openxmlformats.org/officeDocument/2006/relationships/hyperlink" Target="https://normativ.kontur.ru/document?moduleid=1&amp;documentid=221379#l286" TargetMode="External"/><Relationship Id="rId3804" Type="http://schemas.openxmlformats.org/officeDocument/2006/relationships/hyperlink" Target="https://normativ.kontur.ru/document?moduleid=1&amp;documentid=182618#l11" TargetMode="External"/><Relationship Id="rId6210" Type="http://schemas.openxmlformats.org/officeDocument/2006/relationships/hyperlink" Target="https://normativ.kontur.ru/document?moduleId=1&amp;documentId=402355#l4241" TargetMode="External"/><Relationship Id="rId9366" Type="http://schemas.openxmlformats.org/officeDocument/2006/relationships/hyperlink" Target="https://normativ.kontur.ru/document?moduleId=1&amp;documentId=402355#l1600" TargetMode="External"/><Relationship Id="rId9780" Type="http://schemas.openxmlformats.org/officeDocument/2006/relationships/hyperlink" Target="https://normativ.kontur.ru/document?moduleId=1&amp;documentId=402355#l13460" TargetMode="External"/><Relationship Id="rId11296" Type="http://schemas.openxmlformats.org/officeDocument/2006/relationships/hyperlink" Target="https://normativ.kontur.ru/document?moduleid=1&amp;documentid=357694#l40" TargetMode="External"/><Relationship Id="rId725" Type="http://schemas.openxmlformats.org/officeDocument/2006/relationships/hyperlink" Target="https://normativ.kontur.ru/document?moduleid=1&amp;documentid=393687#l0" TargetMode="External"/><Relationship Id="rId1355" Type="http://schemas.openxmlformats.org/officeDocument/2006/relationships/hyperlink" Target="https://normativ.kontur.ru/document?moduleid=1&amp;documentid=294617#l106" TargetMode="External"/><Relationship Id="rId2406" Type="http://schemas.openxmlformats.org/officeDocument/2006/relationships/hyperlink" Target="https://normativ.kontur.ru/document?moduleid=1&amp;documentid=227737#l543" TargetMode="External"/><Relationship Id="rId8382" Type="http://schemas.openxmlformats.org/officeDocument/2006/relationships/hyperlink" Target="https://normativ.kontur.ru/document?moduleId=1&amp;documentId=402355#l17376" TargetMode="External"/><Relationship Id="rId9019" Type="http://schemas.openxmlformats.org/officeDocument/2006/relationships/hyperlink" Target="https://normativ.kontur.ru/document?moduleid=1&amp;documentid=182515#l15" TargetMode="External"/><Relationship Id="rId9433" Type="http://schemas.openxmlformats.org/officeDocument/2006/relationships/hyperlink" Target="https://normativ.kontur.ru/document?moduleid=1&amp;documentid=297772#l5" TargetMode="External"/><Relationship Id="rId1008" Type="http://schemas.openxmlformats.org/officeDocument/2006/relationships/hyperlink" Target="https://normativ.kontur.ru/document?moduleId=1&amp;documentId=402355#l9620" TargetMode="External"/><Relationship Id="rId1422" Type="http://schemas.openxmlformats.org/officeDocument/2006/relationships/hyperlink" Target="https://normativ.kontur.ru/document?moduleid=1&amp;documentid=227737#l29" TargetMode="External"/><Relationship Id="rId2820" Type="http://schemas.openxmlformats.org/officeDocument/2006/relationships/hyperlink" Target="https://normativ.kontur.ru/document?moduleid=1&amp;documentid=221379#l323" TargetMode="External"/><Relationship Id="rId4578" Type="http://schemas.openxmlformats.org/officeDocument/2006/relationships/hyperlink" Target="https://normativ.kontur.ru/document?moduleid=1&amp;documentid=243930#l64" TargetMode="External"/><Relationship Id="rId5976" Type="http://schemas.openxmlformats.org/officeDocument/2006/relationships/hyperlink" Target="https://normativ.kontur.ru/document?moduleId=1&amp;documentId=402355#l9127" TargetMode="External"/><Relationship Id="rId8035" Type="http://schemas.openxmlformats.org/officeDocument/2006/relationships/hyperlink" Target="https://normativ.kontur.ru/document?moduleId=1&amp;documentId=402355#l4063" TargetMode="External"/><Relationship Id="rId11016" Type="http://schemas.openxmlformats.org/officeDocument/2006/relationships/hyperlink" Target="https://normativ.kontur.ru/document?moduleid=1&amp;documentid=304079#l907" TargetMode="External"/><Relationship Id="rId11363" Type="http://schemas.openxmlformats.org/officeDocument/2006/relationships/hyperlink" Target="https://normativ.kontur.ru/document?moduleId=1&amp;documentId=402355#l16270" TargetMode="External"/><Relationship Id="rId61" Type="http://schemas.openxmlformats.org/officeDocument/2006/relationships/hyperlink" Target="https://normativ.kontur.ru/document?moduleid=1&amp;documentid=95797#l0" TargetMode="External"/><Relationship Id="rId4992" Type="http://schemas.openxmlformats.org/officeDocument/2006/relationships/hyperlink" Target="https://normativ.kontur.ru/document?moduleid=1&amp;documentid=263117#l6" TargetMode="External"/><Relationship Id="rId5629" Type="http://schemas.openxmlformats.org/officeDocument/2006/relationships/hyperlink" Target="https://normativ.kontur.ru/document?moduleId=1&amp;documentId=402355#l9343" TargetMode="External"/><Relationship Id="rId7051" Type="http://schemas.openxmlformats.org/officeDocument/2006/relationships/hyperlink" Target="https://normativ.kontur.ru/document?moduleid=1&amp;documentid=247955#l27" TargetMode="External"/><Relationship Id="rId8102" Type="http://schemas.openxmlformats.org/officeDocument/2006/relationships/hyperlink" Target="https://normativ.kontur.ru/document?moduleId=1&amp;documentId=402355#l7433" TargetMode="External"/><Relationship Id="rId9500" Type="http://schemas.openxmlformats.org/officeDocument/2006/relationships/hyperlink" Target="https://normativ.kontur.ru/document?moduleId=1&amp;documentId=402355#l1553" TargetMode="External"/><Relationship Id="rId11430" Type="http://schemas.openxmlformats.org/officeDocument/2006/relationships/hyperlink" Target="https://normativ.kontur.ru/document?moduleid=1&amp;documentid=367099#l195" TargetMode="External"/><Relationship Id="rId2196" Type="http://schemas.openxmlformats.org/officeDocument/2006/relationships/hyperlink" Target="https://normativ.kontur.ru/document?moduleid=1&amp;documentid=385438#l2" TargetMode="External"/><Relationship Id="rId3594" Type="http://schemas.openxmlformats.org/officeDocument/2006/relationships/hyperlink" Target="https://normativ.kontur.ru/document?moduleid=1&amp;documentid=317775#l6" TargetMode="External"/><Relationship Id="rId4645" Type="http://schemas.openxmlformats.org/officeDocument/2006/relationships/hyperlink" Target="https://normativ.kontur.ru/document?moduleid=1&amp;documentid=82359#l1" TargetMode="External"/><Relationship Id="rId10032" Type="http://schemas.openxmlformats.org/officeDocument/2006/relationships/hyperlink" Target="https://normativ.kontur.ru/document?moduleid=1&amp;documentid=349469#l23" TargetMode="External"/><Relationship Id="rId168" Type="http://schemas.openxmlformats.org/officeDocument/2006/relationships/hyperlink" Target="https://normativ.kontur.ru/document?moduleid=1&amp;documentid=221341#l0" TargetMode="External"/><Relationship Id="rId3247" Type="http://schemas.openxmlformats.org/officeDocument/2006/relationships/hyperlink" Target="https://normativ.kontur.ru/document?moduleid=1&amp;documentid=135575#l1" TargetMode="External"/><Relationship Id="rId3661" Type="http://schemas.openxmlformats.org/officeDocument/2006/relationships/hyperlink" Target="https://normativ.kontur.ru/document?moduleid=1&amp;documentid=358879#l38" TargetMode="External"/><Relationship Id="rId4712" Type="http://schemas.openxmlformats.org/officeDocument/2006/relationships/hyperlink" Target="https://normativ.kontur.ru/document?moduleid=1&amp;documentid=288882#l34" TargetMode="External"/><Relationship Id="rId7868" Type="http://schemas.openxmlformats.org/officeDocument/2006/relationships/hyperlink" Target="https://normativ.kontur.ru/document?moduleId=1&amp;documentId=402355#l7757" TargetMode="External"/><Relationship Id="rId8919" Type="http://schemas.openxmlformats.org/officeDocument/2006/relationships/hyperlink" Target="https://normativ.kontur.ru/document?moduleId=1&amp;documentId=402355#l829" TargetMode="External"/><Relationship Id="rId10849" Type="http://schemas.openxmlformats.org/officeDocument/2006/relationships/hyperlink" Target="https://normativ.kontur.ru/document?moduleid=1&amp;documentid=263117#l6" TargetMode="External"/><Relationship Id="rId582" Type="http://schemas.openxmlformats.org/officeDocument/2006/relationships/hyperlink" Target="https://normativ.kontur.ru/document?moduleid=1&amp;documentid=311700#l0" TargetMode="External"/><Relationship Id="rId2263" Type="http://schemas.openxmlformats.org/officeDocument/2006/relationships/hyperlink" Target="https://normativ.kontur.ru/document?moduleid=1&amp;documentid=318716#l17" TargetMode="External"/><Relationship Id="rId3314" Type="http://schemas.openxmlformats.org/officeDocument/2006/relationships/hyperlink" Target="https://normativ.kontur.ru/document?moduleid=1&amp;documentid=254898#l923" TargetMode="External"/><Relationship Id="rId6884" Type="http://schemas.openxmlformats.org/officeDocument/2006/relationships/hyperlink" Target="https://normativ.kontur.ru/document?moduleId=1&amp;documentId=402355#l8831" TargetMode="External"/><Relationship Id="rId7935" Type="http://schemas.openxmlformats.org/officeDocument/2006/relationships/hyperlink" Target="https://normativ.kontur.ru/document?moduleid=1&amp;documentid=217973#l145" TargetMode="External"/><Relationship Id="rId9290" Type="http://schemas.openxmlformats.org/officeDocument/2006/relationships/hyperlink" Target="https://normativ.kontur.ru/document?moduleId=1&amp;documentId=402355#l1355" TargetMode="External"/><Relationship Id="rId235" Type="http://schemas.openxmlformats.org/officeDocument/2006/relationships/hyperlink" Target="https://normativ.kontur.ru/document?moduleid=1&amp;documentid=241529#l0" TargetMode="External"/><Relationship Id="rId2330" Type="http://schemas.openxmlformats.org/officeDocument/2006/relationships/hyperlink" Target="https://normativ.kontur.ru/document?moduleid=1&amp;documentid=388594#l13463" TargetMode="External"/><Relationship Id="rId5486" Type="http://schemas.openxmlformats.org/officeDocument/2006/relationships/hyperlink" Target="https://normativ.kontur.ru/document?moduleId=1&amp;documentId=402355#l17786" TargetMode="External"/><Relationship Id="rId6537" Type="http://schemas.openxmlformats.org/officeDocument/2006/relationships/hyperlink" Target="https://normativ.kontur.ru/document?moduleid=1&amp;documentid=331623#l10" TargetMode="External"/><Relationship Id="rId10916" Type="http://schemas.openxmlformats.org/officeDocument/2006/relationships/hyperlink" Target="https://normativ.kontur.ru/document?moduleid=1&amp;documentid=227737#l573" TargetMode="External"/><Relationship Id="rId302" Type="http://schemas.openxmlformats.org/officeDocument/2006/relationships/hyperlink" Target="https://normativ.kontur.ru/document?moduleid=1&amp;documentid=224475#l0" TargetMode="External"/><Relationship Id="rId4088" Type="http://schemas.openxmlformats.org/officeDocument/2006/relationships/hyperlink" Target="https://normativ.kontur.ru/document?moduleid=1&amp;documentid=184408#l165" TargetMode="External"/><Relationship Id="rId5139" Type="http://schemas.openxmlformats.org/officeDocument/2006/relationships/hyperlink" Target="https://normativ.kontur.ru/document?moduleid=1&amp;documentid=331623#l8" TargetMode="External"/><Relationship Id="rId5553" Type="http://schemas.openxmlformats.org/officeDocument/2006/relationships/hyperlink" Target="https://normativ.kontur.ru/document?moduleId=1&amp;documentId=402355#l8723" TargetMode="External"/><Relationship Id="rId6951" Type="http://schemas.openxmlformats.org/officeDocument/2006/relationships/hyperlink" Target="https://normativ.kontur.ru/document?moduleid=1&amp;documentid=324521#l25" TargetMode="External"/><Relationship Id="rId9010" Type="http://schemas.openxmlformats.org/officeDocument/2006/relationships/hyperlink" Target="https://normativ.kontur.ru/document?moduleId=1&amp;documentId=402355#l519" TargetMode="External"/><Relationship Id="rId4155" Type="http://schemas.openxmlformats.org/officeDocument/2006/relationships/hyperlink" Target="https://normativ.kontur.ru/document?moduleid=1&amp;documentid=294927#l5" TargetMode="External"/><Relationship Id="rId5206" Type="http://schemas.openxmlformats.org/officeDocument/2006/relationships/hyperlink" Target="https://normativ.kontur.ru/document?moduleid=1&amp;documentid=189019#l1" TargetMode="External"/><Relationship Id="rId6604" Type="http://schemas.openxmlformats.org/officeDocument/2006/relationships/hyperlink" Target="https://normativ.kontur.ru/document?moduleId=1&amp;documentId=402355#l9285" TargetMode="External"/><Relationship Id="rId1749" Type="http://schemas.openxmlformats.org/officeDocument/2006/relationships/hyperlink" Target="https://normativ.kontur.ru/document?moduleid=1&amp;documentid=247955#l37" TargetMode="External"/><Relationship Id="rId3171" Type="http://schemas.openxmlformats.org/officeDocument/2006/relationships/hyperlink" Target="https://normativ.kontur.ru/document?moduleid=1&amp;documentid=357694#l69" TargetMode="External"/><Relationship Id="rId5620" Type="http://schemas.openxmlformats.org/officeDocument/2006/relationships/hyperlink" Target="https://normativ.kontur.ru/document?moduleId=1&amp;documentId=402355#l17345" TargetMode="External"/><Relationship Id="rId8776" Type="http://schemas.openxmlformats.org/officeDocument/2006/relationships/hyperlink" Target="https://normativ.kontur.ru/document?moduleId=1&amp;documentId=402355#l7152" TargetMode="External"/><Relationship Id="rId9827" Type="http://schemas.openxmlformats.org/officeDocument/2006/relationships/hyperlink" Target="https://normativ.kontur.ru/document?moduleid=1&amp;documentid=88315#l213" TargetMode="External"/><Relationship Id="rId1816" Type="http://schemas.openxmlformats.org/officeDocument/2006/relationships/hyperlink" Target="https://normativ.kontur.ru/document?moduleid=1&amp;documentid=358433#l5" TargetMode="External"/><Relationship Id="rId4222" Type="http://schemas.openxmlformats.org/officeDocument/2006/relationships/hyperlink" Target="https://normativ.kontur.ru/document?moduleid=1&amp;documentid=171701#l92" TargetMode="External"/><Relationship Id="rId7378" Type="http://schemas.openxmlformats.org/officeDocument/2006/relationships/hyperlink" Target="https://normativ.kontur.ru/document?moduleid=1&amp;documentid=324521#l795" TargetMode="External"/><Relationship Id="rId7792" Type="http://schemas.openxmlformats.org/officeDocument/2006/relationships/hyperlink" Target="https://normativ.kontur.ru/document?moduleId=1&amp;documentId=402355#l7755" TargetMode="External"/><Relationship Id="rId8429" Type="http://schemas.openxmlformats.org/officeDocument/2006/relationships/hyperlink" Target="https://normativ.kontur.ru/document?moduleId=1&amp;documentId=402355#l855" TargetMode="External"/><Relationship Id="rId8843" Type="http://schemas.openxmlformats.org/officeDocument/2006/relationships/hyperlink" Target="https://normativ.kontur.ru/document?moduleId=1&amp;documentId=402355#l2168" TargetMode="External"/><Relationship Id="rId10359" Type="http://schemas.openxmlformats.org/officeDocument/2006/relationships/hyperlink" Target="https://normativ.kontur.ru/document?moduleid=1&amp;documentid=324521#l620" TargetMode="External"/><Relationship Id="rId10773" Type="http://schemas.openxmlformats.org/officeDocument/2006/relationships/hyperlink" Target="https://normativ.kontur.ru/document?moduleId=1&amp;documentId=402355#l17341" TargetMode="External"/><Relationship Id="rId3988" Type="http://schemas.openxmlformats.org/officeDocument/2006/relationships/hyperlink" Target="https://normativ.kontur.ru/document?moduleid=1&amp;documentid=276307#l37" TargetMode="External"/><Relationship Id="rId6394" Type="http://schemas.openxmlformats.org/officeDocument/2006/relationships/hyperlink" Target="https://normativ.kontur.ru/document?moduleid=1&amp;documentid=206528#l122" TargetMode="External"/><Relationship Id="rId7445" Type="http://schemas.openxmlformats.org/officeDocument/2006/relationships/hyperlink" Target="https://normativ.kontur.ru/document?moduleid=1&amp;documentid=324521#l547" TargetMode="External"/><Relationship Id="rId8910" Type="http://schemas.openxmlformats.org/officeDocument/2006/relationships/hyperlink" Target="https://normativ.kontur.ru/document?moduleId=1&amp;documentId=402355#l2284" TargetMode="External"/><Relationship Id="rId10426" Type="http://schemas.openxmlformats.org/officeDocument/2006/relationships/hyperlink" Target="https://normativ.kontur.ru/document?moduleid=1&amp;documentid=182503#l133" TargetMode="External"/><Relationship Id="rId6047" Type="http://schemas.openxmlformats.org/officeDocument/2006/relationships/hyperlink" Target="https://normativ.kontur.ru/document?moduleId=1&amp;documentId=402355#l7400" TargetMode="External"/><Relationship Id="rId6461" Type="http://schemas.openxmlformats.org/officeDocument/2006/relationships/hyperlink" Target="https://normativ.kontur.ru/document?moduleId=1&amp;documentId=402355#l8540" TargetMode="External"/><Relationship Id="rId7512" Type="http://schemas.openxmlformats.org/officeDocument/2006/relationships/hyperlink" Target="https://normativ.kontur.ru/document?moduleId=1&amp;documentId=402355#l4525" TargetMode="External"/><Relationship Id="rId10840" Type="http://schemas.openxmlformats.org/officeDocument/2006/relationships/hyperlink" Target="https://normativ.kontur.ru/document?moduleid=1&amp;documentid=212061#l20" TargetMode="External"/><Relationship Id="rId976" Type="http://schemas.openxmlformats.org/officeDocument/2006/relationships/hyperlink" Target="https://normativ.kontur.ru/document?moduleId=1&amp;documentId=402355#l10297" TargetMode="External"/><Relationship Id="rId2657" Type="http://schemas.openxmlformats.org/officeDocument/2006/relationships/hyperlink" Target="https://normativ.kontur.ru/document?moduleid=1&amp;documentid=251354#l11" TargetMode="External"/><Relationship Id="rId5063" Type="http://schemas.openxmlformats.org/officeDocument/2006/relationships/hyperlink" Target="https://normativ.kontur.ru/document?moduleid=1&amp;documentid=289115#l149" TargetMode="External"/><Relationship Id="rId6114" Type="http://schemas.openxmlformats.org/officeDocument/2006/relationships/hyperlink" Target="https://normativ.kontur.ru/document?moduleid=1&amp;documentid=208418#l251" TargetMode="External"/><Relationship Id="rId9684" Type="http://schemas.openxmlformats.org/officeDocument/2006/relationships/hyperlink" Target="https://normativ.kontur.ru/document?moduleid=1&amp;documentid=296433#l7" TargetMode="External"/><Relationship Id="rId629" Type="http://schemas.openxmlformats.org/officeDocument/2006/relationships/hyperlink" Target="https://normativ.kontur.ru/document?moduleid=1&amp;documentid=351728#l6" TargetMode="External"/><Relationship Id="rId1259" Type="http://schemas.openxmlformats.org/officeDocument/2006/relationships/hyperlink" Target="https://normativ.kontur.ru/document?moduleId=1&amp;documentId=402355#l5295" TargetMode="External"/><Relationship Id="rId3708" Type="http://schemas.openxmlformats.org/officeDocument/2006/relationships/hyperlink" Target="https://normativ.kontur.ru/document?moduleid=1&amp;documentid=316287#l736" TargetMode="External"/><Relationship Id="rId5130" Type="http://schemas.openxmlformats.org/officeDocument/2006/relationships/hyperlink" Target="https://normativ.kontur.ru/document?moduleid=1&amp;documentid=228589#l9" TargetMode="External"/><Relationship Id="rId8286" Type="http://schemas.openxmlformats.org/officeDocument/2006/relationships/hyperlink" Target="https://normativ.kontur.ru/document?moduleid=1&amp;documentid=182515#l9" TargetMode="External"/><Relationship Id="rId9337" Type="http://schemas.openxmlformats.org/officeDocument/2006/relationships/hyperlink" Target="https://normativ.kontur.ru/document?moduleId=1&amp;documentId=402355#l1480" TargetMode="External"/><Relationship Id="rId1673" Type="http://schemas.openxmlformats.org/officeDocument/2006/relationships/hyperlink" Target="https://normativ.kontur.ru/document?moduleId=1&amp;documentId=402355#l11731" TargetMode="External"/><Relationship Id="rId2724" Type="http://schemas.openxmlformats.org/officeDocument/2006/relationships/hyperlink" Target="https://normativ.kontur.ru/document?moduleid=1&amp;documentid=188972#l76" TargetMode="External"/><Relationship Id="rId9751" Type="http://schemas.openxmlformats.org/officeDocument/2006/relationships/hyperlink" Target="https://normativ.kontur.ru/document?moduleId=1&amp;documentId=402355#l3382" TargetMode="External"/><Relationship Id="rId11267" Type="http://schemas.openxmlformats.org/officeDocument/2006/relationships/hyperlink" Target="https://normativ.kontur.ru/document?moduleid=1&amp;documentid=98012#l122" TargetMode="External"/><Relationship Id="rId1326" Type="http://schemas.openxmlformats.org/officeDocument/2006/relationships/hyperlink" Target="https://normativ.kontur.ru/document?moduleId=1&amp;documentId=402355#l19314" TargetMode="External"/><Relationship Id="rId1740" Type="http://schemas.openxmlformats.org/officeDocument/2006/relationships/hyperlink" Target="https://normativ.kontur.ru/document?moduleid=1&amp;documentid=227737#l29" TargetMode="External"/><Relationship Id="rId4896" Type="http://schemas.openxmlformats.org/officeDocument/2006/relationships/hyperlink" Target="https://normativ.kontur.ru/document?moduleId=1&amp;documentId=402355#l579" TargetMode="External"/><Relationship Id="rId5947" Type="http://schemas.openxmlformats.org/officeDocument/2006/relationships/hyperlink" Target="https://normativ.kontur.ru/document?moduleId=1&amp;documentId=402355#l10663" TargetMode="External"/><Relationship Id="rId8353" Type="http://schemas.openxmlformats.org/officeDocument/2006/relationships/hyperlink" Target="https://normativ.kontur.ru/document?moduleId=1&amp;documentId=402355#l9662" TargetMode="External"/><Relationship Id="rId9404" Type="http://schemas.openxmlformats.org/officeDocument/2006/relationships/hyperlink" Target="https://normativ.kontur.ru/document?moduleid=1&amp;documentid=220743#l9" TargetMode="External"/><Relationship Id="rId10283" Type="http://schemas.openxmlformats.org/officeDocument/2006/relationships/hyperlink" Target="https://normativ.kontur.ru/document?moduleid=1&amp;documentid=217973#l391" TargetMode="External"/><Relationship Id="rId11334" Type="http://schemas.openxmlformats.org/officeDocument/2006/relationships/hyperlink" Target="https://normativ.kontur.ru/document?moduleId=1&amp;documentId=402355#l937" TargetMode="External"/><Relationship Id="rId32" Type="http://schemas.openxmlformats.org/officeDocument/2006/relationships/hyperlink" Target="https://normativ.kontur.ru/document?moduleid=1&amp;documentid=80544#l0" TargetMode="External"/><Relationship Id="rId3498" Type="http://schemas.openxmlformats.org/officeDocument/2006/relationships/hyperlink" Target="https://normativ.kontur.ru/document?moduleid=1&amp;documentid=221379#l484" TargetMode="External"/><Relationship Id="rId4549" Type="http://schemas.openxmlformats.org/officeDocument/2006/relationships/hyperlink" Target="https://normativ.kontur.ru/document?moduleid=1&amp;documentid=278067#l11" TargetMode="External"/><Relationship Id="rId4963" Type="http://schemas.openxmlformats.org/officeDocument/2006/relationships/hyperlink" Target="https://normativ.kontur.ru/document?moduleid=1&amp;documentid=206197#l6" TargetMode="External"/><Relationship Id="rId8006" Type="http://schemas.openxmlformats.org/officeDocument/2006/relationships/hyperlink" Target="https://normativ.kontur.ru/document?moduleId=1&amp;documentId=402355#l7433" TargetMode="External"/><Relationship Id="rId8420" Type="http://schemas.openxmlformats.org/officeDocument/2006/relationships/hyperlink" Target="https://normativ.kontur.ru/document?moduleid=1&amp;documentid=324521#l842" TargetMode="External"/><Relationship Id="rId10350" Type="http://schemas.openxmlformats.org/officeDocument/2006/relationships/hyperlink" Target="https://normativ.kontur.ru/document?moduleid=1&amp;documentid=265460#l35" TargetMode="External"/><Relationship Id="rId11401" Type="http://schemas.openxmlformats.org/officeDocument/2006/relationships/hyperlink" Target="https://normativ.kontur.ru/document?moduleid=1&amp;documentid=206464#l203" TargetMode="External"/><Relationship Id="rId3565" Type="http://schemas.openxmlformats.org/officeDocument/2006/relationships/hyperlink" Target="https://normativ.kontur.ru/document?moduleid=1&amp;documentid=384405#l50" TargetMode="External"/><Relationship Id="rId4616" Type="http://schemas.openxmlformats.org/officeDocument/2006/relationships/hyperlink" Target="https://normativ.kontur.ru/document?moduleid=1&amp;documentid=221379#l674" TargetMode="External"/><Relationship Id="rId7022" Type="http://schemas.openxmlformats.org/officeDocument/2006/relationships/hyperlink" Target="https://normativ.kontur.ru/document?moduleid=1&amp;documentid=351455#l17" TargetMode="External"/><Relationship Id="rId10003" Type="http://schemas.openxmlformats.org/officeDocument/2006/relationships/hyperlink" Target="https://normativ.kontur.ru/document?moduleId=1&amp;documentId=402355#l19613" TargetMode="External"/><Relationship Id="rId486" Type="http://schemas.openxmlformats.org/officeDocument/2006/relationships/hyperlink" Target="https://normativ.kontur.ru/document?moduleid=1&amp;documentid=274128#l0" TargetMode="External"/><Relationship Id="rId2167" Type="http://schemas.openxmlformats.org/officeDocument/2006/relationships/hyperlink" Target="https://normativ.kontur.ru/document?moduleid=1&amp;documentid=225008#l1401" TargetMode="External"/><Relationship Id="rId2581" Type="http://schemas.openxmlformats.org/officeDocument/2006/relationships/hyperlink" Target="https://normativ.kontur.ru/document?moduleid=1&amp;documentid=221379#l220" TargetMode="External"/><Relationship Id="rId3218" Type="http://schemas.openxmlformats.org/officeDocument/2006/relationships/hyperlink" Target="https://normativ.kontur.ru/document?moduleid=1&amp;documentid=255631#l57" TargetMode="External"/><Relationship Id="rId3632" Type="http://schemas.openxmlformats.org/officeDocument/2006/relationships/hyperlink" Target="https://normativ.kontur.ru/document?moduleid=1&amp;documentid=216135#l10" TargetMode="External"/><Relationship Id="rId6788" Type="http://schemas.openxmlformats.org/officeDocument/2006/relationships/hyperlink" Target="https://normativ.kontur.ru/document?moduleid=1&amp;documentid=186136#l148" TargetMode="External"/><Relationship Id="rId9194" Type="http://schemas.openxmlformats.org/officeDocument/2006/relationships/hyperlink" Target="https://normativ.kontur.ru/document?moduleId=1&amp;documentId=402355#l9677" TargetMode="External"/><Relationship Id="rId139" Type="http://schemas.openxmlformats.org/officeDocument/2006/relationships/hyperlink" Target="https://normativ.kontur.ru/document?moduleid=1&amp;documentid=236207#l0" TargetMode="External"/><Relationship Id="rId553" Type="http://schemas.openxmlformats.org/officeDocument/2006/relationships/hyperlink" Target="https://normativ.kontur.ru/document?moduleid=1&amp;documentid=298019#l0" TargetMode="External"/><Relationship Id="rId1183" Type="http://schemas.openxmlformats.org/officeDocument/2006/relationships/hyperlink" Target="https://normativ.kontur.ru/document?moduleId=1&amp;documentId=402355#l4879" TargetMode="External"/><Relationship Id="rId2234" Type="http://schemas.openxmlformats.org/officeDocument/2006/relationships/hyperlink" Target="https://normativ.kontur.ru/document?moduleid=1&amp;documentid=105040#l10" TargetMode="External"/><Relationship Id="rId7839" Type="http://schemas.openxmlformats.org/officeDocument/2006/relationships/hyperlink" Target="https://normativ.kontur.ru/document?moduleId=1&amp;documentId=402355#l796" TargetMode="External"/><Relationship Id="rId9261" Type="http://schemas.openxmlformats.org/officeDocument/2006/relationships/hyperlink" Target="https://normativ.kontur.ru/document?moduleId=1&amp;documentId=402355#l8952" TargetMode="External"/><Relationship Id="rId206" Type="http://schemas.openxmlformats.org/officeDocument/2006/relationships/hyperlink" Target="https://normativ.kontur.ru/document?moduleid=1&amp;documentid=182618#l0" TargetMode="External"/><Relationship Id="rId6855" Type="http://schemas.openxmlformats.org/officeDocument/2006/relationships/hyperlink" Target="https://normativ.kontur.ru/document?moduleid=1&amp;documentid=336390#l72" TargetMode="External"/><Relationship Id="rId7906" Type="http://schemas.openxmlformats.org/officeDocument/2006/relationships/hyperlink" Target="https://normativ.kontur.ru/document?moduleId=1&amp;documentId=402355#l18693" TargetMode="External"/><Relationship Id="rId11191" Type="http://schemas.openxmlformats.org/officeDocument/2006/relationships/hyperlink" Target="https://normativ.kontur.ru/document?moduleid=7&amp;documentid=374299#l0" TargetMode="External"/><Relationship Id="rId620" Type="http://schemas.openxmlformats.org/officeDocument/2006/relationships/hyperlink" Target="https://normativ.kontur.ru/document?moduleid=1&amp;documentid=331619#l0" TargetMode="External"/><Relationship Id="rId1250" Type="http://schemas.openxmlformats.org/officeDocument/2006/relationships/hyperlink" Target="https://normativ.kontur.ru/document?moduleId=1&amp;documentId=402355#l10710" TargetMode="External"/><Relationship Id="rId2301" Type="http://schemas.openxmlformats.org/officeDocument/2006/relationships/hyperlink" Target="https://normativ.kontur.ru/document?moduleid=1&amp;documentid=388594#l13458" TargetMode="External"/><Relationship Id="rId4059" Type="http://schemas.openxmlformats.org/officeDocument/2006/relationships/hyperlink" Target="https://normativ.kontur.ru/document?moduleid=1&amp;documentid=317777#l5" TargetMode="External"/><Relationship Id="rId5457" Type="http://schemas.openxmlformats.org/officeDocument/2006/relationships/hyperlink" Target="https://normativ.kontur.ru/document?moduleId=1&amp;documentId=402355#l4568" TargetMode="External"/><Relationship Id="rId5871" Type="http://schemas.openxmlformats.org/officeDocument/2006/relationships/hyperlink" Target="https://normativ.kontur.ru/document?moduleId=1&amp;documentId=402355#l514" TargetMode="External"/><Relationship Id="rId6508" Type="http://schemas.openxmlformats.org/officeDocument/2006/relationships/hyperlink" Target="https://normativ.kontur.ru/document?moduleId=1&amp;documentId=402355#l788" TargetMode="External"/><Relationship Id="rId6922" Type="http://schemas.openxmlformats.org/officeDocument/2006/relationships/hyperlink" Target="https://normativ.kontur.ru/document?moduleid=1&amp;documentid=217973#l55" TargetMode="External"/><Relationship Id="rId4473" Type="http://schemas.openxmlformats.org/officeDocument/2006/relationships/hyperlink" Target="https://normativ.kontur.ru/document?moduleid=1&amp;documentid=275518#l3" TargetMode="External"/><Relationship Id="rId5524" Type="http://schemas.openxmlformats.org/officeDocument/2006/relationships/hyperlink" Target="https://normativ.kontur.ru/document?moduleId=1&amp;documentId=402355#l16049" TargetMode="External"/><Relationship Id="rId3075" Type="http://schemas.openxmlformats.org/officeDocument/2006/relationships/hyperlink" Target="https://normativ.kontur.ru/document?moduleid=1&amp;documentid=352263#l12" TargetMode="External"/><Relationship Id="rId4126" Type="http://schemas.openxmlformats.org/officeDocument/2006/relationships/hyperlink" Target="https://normativ.kontur.ru/document?moduleId=1&amp;documentId=402355#l17137" TargetMode="External"/><Relationship Id="rId4540" Type="http://schemas.openxmlformats.org/officeDocument/2006/relationships/hyperlink" Target="https://normativ.kontur.ru/document?moduleid=1&amp;documentid=350431#l12" TargetMode="External"/><Relationship Id="rId7696" Type="http://schemas.openxmlformats.org/officeDocument/2006/relationships/hyperlink" Target="https://normativ.kontur.ru/document?moduleId=1&amp;documentId=402355#l779" TargetMode="External"/><Relationship Id="rId8747" Type="http://schemas.openxmlformats.org/officeDocument/2006/relationships/hyperlink" Target="https://normativ.kontur.ru/document?moduleid=1&amp;documentid=311700#l5" TargetMode="External"/><Relationship Id="rId2091" Type="http://schemas.openxmlformats.org/officeDocument/2006/relationships/hyperlink" Target="https://normativ.kontur.ru/document?moduleid=1&amp;documentid=277262#l70" TargetMode="External"/><Relationship Id="rId3142" Type="http://schemas.openxmlformats.org/officeDocument/2006/relationships/hyperlink" Target="https://normativ.kontur.ru/document?moduleid=1&amp;documentid=206418#l45" TargetMode="External"/><Relationship Id="rId6298" Type="http://schemas.openxmlformats.org/officeDocument/2006/relationships/hyperlink" Target="https://normativ.kontur.ru/document?moduleId=1&amp;documentId=402355#l723" TargetMode="External"/><Relationship Id="rId7349" Type="http://schemas.openxmlformats.org/officeDocument/2006/relationships/hyperlink" Target="https://normativ.kontur.ru/document?moduleid=1&amp;documentid=270336#l5" TargetMode="External"/><Relationship Id="rId7763" Type="http://schemas.openxmlformats.org/officeDocument/2006/relationships/hyperlink" Target="https://normativ.kontur.ru/document?moduleid=1&amp;documentid=363990#l207" TargetMode="External"/><Relationship Id="rId10677" Type="http://schemas.openxmlformats.org/officeDocument/2006/relationships/hyperlink" Target="https://normativ.kontur.ru/document?moduleId=1&amp;documentId=402355#l1461" TargetMode="External"/><Relationship Id="rId6365" Type="http://schemas.openxmlformats.org/officeDocument/2006/relationships/hyperlink" Target="https://normativ.kontur.ru/document?moduleId=1&amp;documentId=402355#l1418" TargetMode="External"/><Relationship Id="rId7416" Type="http://schemas.openxmlformats.org/officeDocument/2006/relationships/hyperlink" Target="https://normativ.kontur.ru/document?moduleId=1&amp;documentId=402355#l745" TargetMode="External"/><Relationship Id="rId8814" Type="http://schemas.openxmlformats.org/officeDocument/2006/relationships/hyperlink" Target="https://normativ.kontur.ru/document?moduleid=1&amp;documentid=288956#l208" TargetMode="External"/><Relationship Id="rId10744" Type="http://schemas.openxmlformats.org/officeDocument/2006/relationships/hyperlink" Target="https://normativ.kontur.ru/document?moduleid=1&amp;documentid=380353#l35" TargetMode="External"/><Relationship Id="rId130" Type="http://schemas.openxmlformats.org/officeDocument/2006/relationships/hyperlink" Target="https://normativ.kontur.ru/document?moduleid=1&amp;documentid=145730#l0" TargetMode="External"/><Relationship Id="rId3959" Type="http://schemas.openxmlformats.org/officeDocument/2006/relationships/hyperlink" Target="https://normativ.kontur.ru/document?moduleid=1&amp;documentid=255547#l19" TargetMode="External"/><Relationship Id="rId5381" Type="http://schemas.openxmlformats.org/officeDocument/2006/relationships/hyperlink" Target="https://normativ.kontur.ru/document?moduleId=1&amp;documentId=402355#l161" TargetMode="External"/><Relationship Id="rId6018" Type="http://schemas.openxmlformats.org/officeDocument/2006/relationships/hyperlink" Target="https://normativ.kontur.ru/document?moduleId=1&amp;documentId=402355#l8776" TargetMode="External"/><Relationship Id="rId7830" Type="http://schemas.openxmlformats.org/officeDocument/2006/relationships/hyperlink" Target="https://normativ.kontur.ru/document?moduleId=1&amp;documentId=402355#l740" TargetMode="External"/><Relationship Id="rId10811" Type="http://schemas.openxmlformats.org/officeDocument/2006/relationships/hyperlink" Target="https://normativ.kontur.ru/document?moduleId=1&amp;documentId=402355#l8127" TargetMode="External"/><Relationship Id="rId2975" Type="http://schemas.openxmlformats.org/officeDocument/2006/relationships/hyperlink" Target="https://normativ.kontur.ru/document?moduleid=1&amp;documentid=254898#l906" TargetMode="External"/><Relationship Id="rId5034" Type="http://schemas.openxmlformats.org/officeDocument/2006/relationships/hyperlink" Target="https://normativ.kontur.ru/document?moduleid=1&amp;documentid=172202#l43" TargetMode="External"/><Relationship Id="rId6432" Type="http://schemas.openxmlformats.org/officeDocument/2006/relationships/hyperlink" Target="https://normativ.kontur.ru/document?moduleId=1&amp;documentId=402355#l686" TargetMode="External"/><Relationship Id="rId9588" Type="http://schemas.openxmlformats.org/officeDocument/2006/relationships/hyperlink" Target="https://normativ.kontur.ru/document?moduleid=1&amp;documentid=284173#l53" TargetMode="External"/><Relationship Id="rId947" Type="http://schemas.openxmlformats.org/officeDocument/2006/relationships/hyperlink" Target="https://normativ.kontur.ru/document?moduleId=1&amp;documentId=402355#l9463" TargetMode="External"/><Relationship Id="rId1577" Type="http://schemas.openxmlformats.org/officeDocument/2006/relationships/hyperlink" Target="https://normativ.kontur.ru/document?moduleid=1&amp;documentid=387742#l1" TargetMode="External"/><Relationship Id="rId1991" Type="http://schemas.openxmlformats.org/officeDocument/2006/relationships/hyperlink" Target="https://normativ.kontur.ru/document?moduleid=1&amp;documentid=304702#l2350" TargetMode="External"/><Relationship Id="rId2628" Type="http://schemas.openxmlformats.org/officeDocument/2006/relationships/hyperlink" Target="https://normativ.kontur.ru/document?moduleid=1&amp;documentid=235410#l26" TargetMode="External"/><Relationship Id="rId9655" Type="http://schemas.openxmlformats.org/officeDocument/2006/relationships/hyperlink" Target="https://normativ.kontur.ru/document?moduleid=1&amp;documentid=380353#l35" TargetMode="External"/><Relationship Id="rId1644" Type="http://schemas.openxmlformats.org/officeDocument/2006/relationships/hyperlink" Target="https://normativ.kontur.ru/document?moduleid=1&amp;documentid=216978#l81" TargetMode="External"/><Relationship Id="rId4050" Type="http://schemas.openxmlformats.org/officeDocument/2006/relationships/hyperlink" Target="https://normativ.kontur.ru/document?moduleid=1&amp;documentid=367415#l40" TargetMode="External"/><Relationship Id="rId5101" Type="http://schemas.openxmlformats.org/officeDocument/2006/relationships/hyperlink" Target="https://normativ.kontur.ru/document?moduleid=1&amp;documentid=304702#l2350" TargetMode="External"/><Relationship Id="rId8257" Type="http://schemas.openxmlformats.org/officeDocument/2006/relationships/hyperlink" Target="https://normativ.kontur.ru/document?moduleid=1&amp;documentid=324521#l596" TargetMode="External"/><Relationship Id="rId8671" Type="http://schemas.openxmlformats.org/officeDocument/2006/relationships/hyperlink" Target="https://normativ.kontur.ru/document?moduleId=1&amp;documentId=402355#l2071" TargetMode="External"/><Relationship Id="rId9308" Type="http://schemas.openxmlformats.org/officeDocument/2006/relationships/hyperlink" Target="https://normativ.kontur.ru/document?moduleId=1&amp;documentId=402355#l1430" TargetMode="External"/><Relationship Id="rId9722" Type="http://schemas.openxmlformats.org/officeDocument/2006/relationships/hyperlink" Target="https://normativ.kontur.ru/document?moduleId=1&amp;documentId=402355#l579" TargetMode="External"/><Relationship Id="rId10187" Type="http://schemas.openxmlformats.org/officeDocument/2006/relationships/hyperlink" Target="https://normativ.kontur.ru/document?moduleId=1&amp;documentId=402355#l3382" TargetMode="External"/><Relationship Id="rId11238" Type="http://schemas.openxmlformats.org/officeDocument/2006/relationships/hyperlink" Target="https://normativ.kontur.ru/document?moduleid=1&amp;documentid=303992#l48" TargetMode="External"/><Relationship Id="rId1711" Type="http://schemas.openxmlformats.org/officeDocument/2006/relationships/hyperlink" Target="https://normativ.kontur.ru/document?moduleid=1&amp;documentid=206522#l125" TargetMode="External"/><Relationship Id="rId4867" Type="http://schemas.openxmlformats.org/officeDocument/2006/relationships/hyperlink" Target="https://normativ.kontur.ru/document?moduleid=1&amp;documentid=298020#l124" TargetMode="External"/><Relationship Id="rId7273" Type="http://schemas.openxmlformats.org/officeDocument/2006/relationships/hyperlink" Target="https://normativ.kontur.ru/document?moduleid=1&amp;documentid=340399#l26" TargetMode="External"/><Relationship Id="rId8324" Type="http://schemas.openxmlformats.org/officeDocument/2006/relationships/hyperlink" Target="https://normativ.kontur.ru/document?moduleId=1&amp;documentId=402355#l8120" TargetMode="External"/><Relationship Id="rId10254" Type="http://schemas.openxmlformats.org/officeDocument/2006/relationships/hyperlink" Target="https://normativ.kontur.ru/document?moduleId=1&amp;documentId=402355#l1453" TargetMode="External"/><Relationship Id="rId3469" Type="http://schemas.openxmlformats.org/officeDocument/2006/relationships/hyperlink" Target="https://normativ.kontur.ru/document?moduleid=1&amp;documentid=274483#l0" TargetMode="External"/><Relationship Id="rId5918" Type="http://schemas.openxmlformats.org/officeDocument/2006/relationships/hyperlink" Target="https://normativ.kontur.ru/document?moduleId=1&amp;documentId=402355#l18363" TargetMode="External"/><Relationship Id="rId7340" Type="http://schemas.openxmlformats.org/officeDocument/2006/relationships/hyperlink" Target="https://normativ.kontur.ru/document?moduleid=1&amp;documentid=337807#l63" TargetMode="External"/><Relationship Id="rId11305" Type="http://schemas.openxmlformats.org/officeDocument/2006/relationships/hyperlink" Target="https://normativ.kontur.ru/document?moduleId=1&amp;documentId=402355#l2650" TargetMode="External"/><Relationship Id="rId2485" Type="http://schemas.openxmlformats.org/officeDocument/2006/relationships/hyperlink" Target="https://normativ.kontur.ru/document?moduleid=1&amp;documentid=351438#l21" TargetMode="External"/><Relationship Id="rId3883" Type="http://schemas.openxmlformats.org/officeDocument/2006/relationships/hyperlink" Target="https://normativ.kontur.ru/document?moduleid=1&amp;documentid=221379#l539" TargetMode="External"/><Relationship Id="rId4934" Type="http://schemas.openxmlformats.org/officeDocument/2006/relationships/hyperlink" Target="https://normativ.kontur.ru/document?moduleid=1&amp;documentid=347227#l9" TargetMode="External"/><Relationship Id="rId9098" Type="http://schemas.openxmlformats.org/officeDocument/2006/relationships/hyperlink" Target="https://normativ.kontur.ru/document?moduleId=1&amp;documentId=402355#l596" TargetMode="External"/><Relationship Id="rId10321" Type="http://schemas.openxmlformats.org/officeDocument/2006/relationships/hyperlink" Target="https://normativ.kontur.ru/document?moduleId=1&amp;documentId=402355#l1461" TargetMode="External"/><Relationship Id="rId457" Type="http://schemas.openxmlformats.org/officeDocument/2006/relationships/hyperlink" Target="https://normativ.kontur.ru/document?moduleid=1&amp;documentid=263117#l0" TargetMode="External"/><Relationship Id="rId1087" Type="http://schemas.openxmlformats.org/officeDocument/2006/relationships/hyperlink" Target="https://normativ.kontur.ru/document?moduleId=1&amp;documentId=402355#l16182" TargetMode="External"/><Relationship Id="rId2138" Type="http://schemas.openxmlformats.org/officeDocument/2006/relationships/hyperlink" Target="https://normativ.kontur.ru/document?moduleid=1&amp;documentid=292615#l72" TargetMode="External"/><Relationship Id="rId3536" Type="http://schemas.openxmlformats.org/officeDocument/2006/relationships/hyperlink" Target="https://normativ.kontur.ru/document?moduleid=1&amp;documentid=349469#l17" TargetMode="External"/><Relationship Id="rId3950" Type="http://schemas.openxmlformats.org/officeDocument/2006/relationships/hyperlink" Target="https://normativ.kontur.ru/document?moduleid=1&amp;documentid=105040#l25" TargetMode="External"/><Relationship Id="rId9165" Type="http://schemas.openxmlformats.org/officeDocument/2006/relationships/hyperlink" Target="https://normativ.kontur.ru/document?moduleId=1&amp;documentId=402355#l18144" TargetMode="External"/><Relationship Id="rId871" Type="http://schemas.openxmlformats.org/officeDocument/2006/relationships/hyperlink" Target="https://normativ.kontur.ru/document?moduleid=1&amp;documentid=160053#l3" TargetMode="External"/><Relationship Id="rId2552" Type="http://schemas.openxmlformats.org/officeDocument/2006/relationships/hyperlink" Target="https://normativ.kontur.ru/document?moduleid=1&amp;documentid=222767#l31" TargetMode="External"/><Relationship Id="rId3603" Type="http://schemas.openxmlformats.org/officeDocument/2006/relationships/hyperlink" Target="https://normativ.kontur.ru/document?moduleid=1&amp;documentid=317775#l38" TargetMode="External"/><Relationship Id="rId6759" Type="http://schemas.openxmlformats.org/officeDocument/2006/relationships/hyperlink" Target="https://normativ.kontur.ru/document?moduleId=1&amp;documentId=402355#l1410" TargetMode="External"/><Relationship Id="rId11095" Type="http://schemas.openxmlformats.org/officeDocument/2006/relationships/hyperlink" Target="https://normativ.kontur.ru/document?moduleid=1&amp;documentid=169949#l3" TargetMode="External"/><Relationship Id="rId524" Type="http://schemas.openxmlformats.org/officeDocument/2006/relationships/hyperlink" Target="https://normativ.kontur.ru/document?moduleid=1&amp;documentid=285788#l2" TargetMode="External"/><Relationship Id="rId1154" Type="http://schemas.openxmlformats.org/officeDocument/2006/relationships/hyperlink" Target="https://normativ.kontur.ru/document?moduleId=1&amp;documentId=402355#l19705" TargetMode="External"/><Relationship Id="rId2205" Type="http://schemas.openxmlformats.org/officeDocument/2006/relationships/hyperlink" Target="https://normativ.kontur.ru/document?moduleid=1&amp;documentid=283016#l65" TargetMode="External"/><Relationship Id="rId5775" Type="http://schemas.openxmlformats.org/officeDocument/2006/relationships/hyperlink" Target="https://normativ.kontur.ru/document?moduleid=1&amp;documentid=298019#l21" TargetMode="External"/><Relationship Id="rId6826" Type="http://schemas.openxmlformats.org/officeDocument/2006/relationships/hyperlink" Target="https://normativ.kontur.ru/document?moduleId=1&amp;documentId=402355#l8245" TargetMode="External"/><Relationship Id="rId8181" Type="http://schemas.openxmlformats.org/officeDocument/2006/relationships/hyperlink" Target="https://normativ.kontur.ru/document?moduleid=1&amp;documentid=288993#l341" TargetMode="External"/><Relationship Id="rId9232" Type="http://schemas.openxmlformats.org/officeDocument/2006/relationships/hyperlink" Target="https://normativ.kontur.ru/document?moduleId=1&amp;documentId=402355#l931" TargetMode="External"/><Relationship Id="rId11162" Type="http://schemas.openxmlformats.org/officeDocument/2006/relationships/hyperlink" Target="https://normativ.kontur.ru/document?moduleid=1&amp;documentid=67005#l22" TargetMode="External"/><Relationship Id="rId1221" Type="http://schemas.openxmlformats.org/officeDocument/2006/relationships/hyperlink" Target="https://normativ.kontur.ru/document?moduleId=1&amp;documentId=402355#l18796" TargetMode="External"/><Relationship Id="rId4377" Type="http://schemas.openxmlformats.org/officeDocument/2006/relationships/hyperlink" Target="https://normativ.kontur.ru/document?moduleId=1&amp;documentId=402355#l7471" TargetMode="External"/><Relationship Id="rId4791" Type="http://schemas.openxmlformats.org/officeDocument/2006/relationships/hyperlink" Target="https://normativ.kontur.ru/document?moduleid=1&amp;documentid=89702#l604" TargetMode="External"/><Relationship Id="rId5428" Type="http://schemas.openxmlformats.org/officeDocument/2006/relationships/hyperlink" Target="https://normativ.kontur.ru/document?moduleId=1&amp;documentId=402355#l8390" TargetMode="External"/><Relationship Id="rId5842" Type="http://schemas.openxmlformats.org/officeDocument/2006/relationships/hyperlink" Target="https://normativ.kontur.ru/document?moduleId=1&amp;documentId=402355#l16858" TargetMode="External"/><Relationship Id="rId8998" Type="http://schemas.openxmlformats.org/officeDocument/2006/relationships/hyperlink" Target="https://normativ.kontur.ru/document?moduleId=1&amp;documentId=402355#l7594" TargetMode="External"/><Relationship Id="rId3393" Type="http://schemas.openxmlformats.org/officeDocument/2006/relationships/hyperlink" Target="https://normativ.kontur.ru/document?moduleid=1&amp;documentid=393687#l7" TargetMode="External"/><Relationship Id="rId4444" Type="http://schemas.openxmlformats.org/officeDocument/2006/relationships/hyperlink" Target="https://normativ.kontur.ru/document?moduleid=1&amp;documentid=302961#l5" TargetMode="External"/><Relationship Id="rId3046" Type="http://schemas.openxmlformats.org/officeDocument/2006/relationships/hyperlink" Target="https://normativ.kontur.ru/document?moduleid=1&amp;documentid=389110#l1" TargetMode="External"/><Relationship Id="rId3460" Type="http://schemas.openxmlformats.org/officeDocument/2006/relationships/hyperlink" Target="https://normativ.kontur.ru/document?moduleid=1&amp;documentid=305808#l10" TargetMode="External"/><Relationship Id="rId10995" Type="http://schemas.openxmlformats.org/officeDocument/2006/relationships/hyperlink" Target="https://normativ.kontur.ru/document?moduleid=1&amp;documentid=160053#l31" TargetMode="External"/><Relationship Id="rId381" Type="http://schemas.openxmlformats.org/officeDocument/2006/relationships/hyperlink" Target="https://normativ.kontur.ru/document?moduleid=1&amp;documentid=258754#l0" TargetMode="External"/><Relationship Id="rId2062" Type="http://schemas.openxmlformats.org/officeDocument/2006/relationships/hyperlink" Target="https://normativ.kontur.ru/document?moduleid=1&amp;documentid=206464#l181" TargetMode="External"/><Relationship Id="rId3113" Type="http://schemas.openxmlformats.org/officeDocument/2006/relationships/hyperlink" Target="https://normativ.kontur.ru/document?moduleId=1&amp;documentId=402355#l5685" TargetMode="External"/><Relationship Id="rId4511" Type="http://schemas.openxmlformats.org/officeDocument/2006/relationships/hyperlink" Target="https://normativ.kontur.ru/document?moduleid=1&amp;documentid=93624#l2" TargetMode="External"/><Relationship Id="rId6269" Type="http://schemas.openxmlformats.org/officeDocument/2006/relationships/hyperlink" Target="https://normativ.kontur.ru/document?moduleId=1&amp;documentId=402355#l7672" TargetMode="External"/><Relationship Id="rId7667" Type="http://schemas.openxmlformats.org/officeDocument/2006/relationships/hyperlink" Target="https://normativ.kontur.ru/document?moduleId=1&amp;documentId=402355#l765" TargetMode="External"/><Relationship Id="rId8718" Type="http://schemas.openxmlformats.org/officeDocument/2006/relationships/hyperlink" Target="https://normativ.kontur.ru/document?moduleId=1&amp;documentId=402355#l13457" TargetMode="External"/><Relationship Id="rId10648" Type="http://schemas.openxmlformats.org/officeDocument/2006/relationships/hyperlink" Target="https://normativ.kontur.ru/document?moduleId=1&amp;documentId=402355#l1588" TargetMode="External"/><Relationship Id="rId6683" Type="http://schemas.openxmlformats.org/officeDocument/2006/relationships/hyperlink" Target="https://normativ.kontur.ru/document?moduleid=1&amp;documentid=352261#l439" TargetMode="External"/><Relationship Id="rId7734" Type="http://schemas.openxmlformats.org/officeDocument/2006/relationships/hyperlink" Target="https://normativ.kontur.ru/document?moduleId=1&amp;documentId=402355#l8928" TargetMode="External"/><Relationship Id="rId10715" Type="http://schemas.openxmlformats.org/officeDocument/2006/relationships/hyperlink" Target="https://normativ.kontur.ru/document?moduleId=1&amp;documentId=402355#l1649" TargetMode="External"/><Relationship Id="rId2879" Type="http://schemas.openxmlformats.org/officeDocument/2006/relationships/hyperlink" Target="https://normativ.kontur.ru/document?moduleid=1&amp;documentid=206418#l19" TargetMode="External"/><Relationship Id="rId5285" Type="http://schemas.openxmlformats.org/officeDocument/2006/relationships/hyperlink" Target="https://normativ.kontur.ru/document?moduleid=1&amp;documentid=212616#l0" TargetMode="External"/><Relationship Id="rId6336" Type="http://schemas.openxmlformats.org/officeDocument/2006/relationships/hyperlink" Target="https://normativ.kontur.ru/document?moduleId=1&amp;documentId=402355#l9550" TargetMode="External"/><Relationship Id="rId6750" Type="http://schemas.openxmlformats.org/officeDocument/2006/relationships/hyperlink" Target="https://normativ.kontur.ru/document?moduleId=1&amp;documentId=402355#l9073" TargetMode="External"/><Relationship Id="rId7801" Type="http://schemas.openxmlformats.org/officeDocument/2006/relationships/hyperlink" Target="https://normativ.kontur.ru/document?moduleId=1&amp;documentId=402355#l8166" TargetMode="External"/><Relationship Id="rId101" Type="http://schemas.openxmlformats.org/officeDocument/2006/relationships/hyperlink" Target="https://normativ.kontur.ru/document?moduleid=1&amp;documentid=161189#l0" TargetMode="External"/><Relationship Id="rId1895" Type="http://schemas.openxmlformats.org/officeDocument/2006/relationships/hyperlink" Target="https://normativ.kontur.ru/document?moduleid=1&amp;documentid=221379#l42" TargetMode="External"/><Relationship Id="rId2946" Type="http://schemas.openxmlformats.org/officeDocument/2006/relationships/hyperlink" Target="https://normativ.kontur.ru/document?moduleid=1&amp;documentid=358879#l70" TargetMode="External"/><Relationship Id="rId5352" Type="http://schemas.openxmlformats.org/officeDocument/2006/relationships/hyperlink" Target="https://normativ.kontur.ru/document?moduleid=1&amp;documentid=332614#l3" TargetMode="External"/><Relationship Id="rId6403" Type="http://schemas.openxmlformats.org/officeDocument/2006/relationships/hyperlink" Target="https://normativ.kontur.ru/document?moduleid=1&amp;documentid=206418#l57" TargetMode="External"/><Relationship Id="rId9559" Type="http://schemas.openxmlformats.org/officeDocument/2006/relationships/hyperlink" Target="https://normativ.kontur.ru/document?moduleId=1&amp;documentId=402355#l7400" TargetMode="External"/><Relationship Id="rId9973" Type="http://schemas.openxmlformats.org/officeDocument/2006/relationships/hyperlink" Target="https://normativ.kontur.ru/document?moduleId=1&amp;documentId=402355#l8906" TargetMode="External"/><Relationship Id="rId11489" Type="http://schemas.openxmlformats.org/officeDocument/2006/relationships/hyperlink" Target="https://normativ.kontur.ru/document?moduleid=1&amp;documentid=289450#l93" TargetMode="External"/><Relationship Id="rId918" Type="http://schemas.openxmlformats.org/officeDocument/2006/relationships/hyperlink" Target="https://normativ.kontur.ru/document?moduleId=1&amp;documentId=402355#l11224" TargetMode="External"/><Relationship Id="rId1548" Type="http://schemas.openxmlformats.org/officeDocument/2006/relationships/hyperlink" Target="https://normativ.kontur.ru/document?moduleid=1&amp;documentid=235351#l16" TargetMode="External"/><Relationship Id="rId5005" Type="http://schemas.openxmlformats.org/officeDocument/2006/relationships/hyperlink" Target="https://normativ.kontur.ru/document?moduleid=1&amp;documentid=221379#l728" TargetMode="External"/><Relationship Id="rId8575" Type="http://schemas.openxmlformats.org/officeDocument/2006/relationships/hyperlink" Target="https://normativ.kontur.ru/document?moduleid=1&amp;documentid=379053#l3" TargetMode="External"/><Relationship Id="rId9626" Type="http://schemas.openxmlformats.org/officeDocument/2006/relationships/hyperlink" Target="https://normativ.kontur.ru/document?moduleid=1&amp;documentid=324521#l613" TargetMode="External"/><Relationship Id="rId1962" Type="http://schemas.openxmlformats.org/officeDocument/2006/relationships/hyperlink" Target="https://normativ.kontur.ru/document?moduleid=1&amp;documentid=83849#l156" TargetMode="External"/><Relationship Id="rId4021" Type="http://schemas.openxmlformats.org/officeDocument/2006/relationships/hyperlink" Target="https://normativ.kontur.ru/document?moduleid=9&amp;documentid=355901#l43" TargetMode="External"/><Relationship Id="rId7177" Type="http://schemas.openxmlformats.org/officeDocument/2006/relationships/hyperlink" Target="https://normativ.kontur.ru/document?moduleid=1&amp;documentid=217973#l91" TargetMode="External"/><Relationship Id="rId7591" Type="http://schemas.openxmlformats.org/officeDocument/2006/relationships/hyperlink" Target="https://normativ.kontur.ru/document?moduleid=1&amp;documentid=272210#l8" TargetMode="External"/><Relationship Id="rId8228" Type="http://schemas.openxmlformats.org/officeDocument/2006/relationships/hyperlink" Target="https://normativ.kontur.ru/document?moduleId=1&amp;documentId=402355#l14057" TargetMode="External"/><Relationship Id="rId1615" Type="http://schemas.openxmlformats.org/officeDocument/2006/relationships/hyperlink" Target="https://normativ.kontur.ru/document?moduleId=1&amp;documentId=402355#l3972" TargetMode="External"/><Relationship Id="rId6193" Type="http://schemas.openxmlformats.org/officeDocument/2006/relationships/hyperlink" Target="https://normativ.kontur.ru/document?moduleId=1&amp;documentId=402355#l7827" TargetMode="External"/><Relationship Id="rId7244" Type="http://schemas.openxmlformats.org/officeDocument/2006/relationships/hyperlink" Target="https://normativ.kontur.ru/document?moduleId=1&amp;documentId=402355#l610" TargetMode="External"/><Relationship Id="rId8642" Type="http://schemas.openxmlformats.org/officeDocument/2006/relationships/hyperlink" Target="https://normativ.kontur.ru/document?moduleid=1&amp;documentid=324521#l601" TargetMode="External"/><Relationship Id="rId10158" Type="http://schemas.openxmlformats.org/officeDocument/2006/relationships/hyperlink" Target="https://normativ.kontur.ru/document?moduleid=1&amp;documentid=307478#l17" TargetMode="External"/><Relationship Id="rId10572" Type="http://schemas.openxmlformats.org/officeDocument/2006/relationships/hyperlink" Target="https://normativ.kontur.ru/document?moduleid=1&amp;documentid=248230#l144" TargetMode="External"/><Relationship Id="rId11209" Type="http://schemas.openxmlformats.org/officeDocument/2006/relationships/hyperlink" Target="https://normativ.kontur.ru/document?moduleid=1&amp;documentid=236223#l18" TargetMode="External"/><Relationship Id="rId3787" Type="http://schemas.openxmlformats.org/officeDocument/2006/relationships/hyperlink" Target="https://normativ.kontur.ru/document?moduleid=1&amp;documentid=307478#l34" TargetMode="External"/><Relationship Id="rId4838" Type="http://schemas.openxmlformats.org/officeDocument/2006/relationships/hyperlink" Target="https://normativ.kontur.ru/document?moduleid=1&amp;documentid=318716#l17" TargetMode="External"/><Relationship Id="rId10225" Type="http://schemas.openxmlformats.org/officeDocument/2006/relationships/hyperlink" Target="https://normativ.kontur.ru/document?moduleId=1&amp;documentId=402355#l1453" TargetMode="External"/><Relationship Id="rId2389" Type="http://schemas.openxmlformats.org/officeDocument/2006/relationships/hyperlink" Target="https://normativ.kontur.ru/document?moduleid=1&amp;documentid=276262#l130" TargetMode="External"/><Relationship Id="rId3854" Type="http://schemas.openxmlformats.org/officeDocument/2006/relationships/hyperlink" Target="https://normativ.kontur.ru/document?moduleid=1&amp;documentid=304304#l80" TargetMode="External"/><Relationship Id="rId4905" Type="http://schemas.openxmlformats.org/officeDocument/2006/relationships/hyperlink" Target="https://normativ.kontur.ru/document?moduleId=1&amp;documentId=402355#l10989" TargetMode="External"/><Relationship Id="rId6260" Type="http://schemas.openxmlformats.org/officeDocument/2006/relationships/hyperlink" Target="https://normativ.kontur.ru/document?moduleid=1&amp;documentid=347236#l6" TargetMode="External"/><Relationship Id="rId7311" Type="http://schemas.openxmlformats.org/officeDocument/2006/relationships/hyperlink" Target="https://normativ.kontur.ru/document?moduleId=1&amp;documentId=402355#l4517" TargetMode="External"/><Relationship Id="rId775" Type="http://schemas.openxmlformats.org/officeDocument/2006/relationships/hyperlink" Target="https://normativ.kontur.ru/document?moduleId=1&amp;documentId=402355#l9319" TargetMode="External"/><Relationship Id="rId2456" Type="http://schemas.openxmlformats.org/officeDocument/2006/relationships/hyperlink" Target="https://normativ.kontur.ru/document?moduleId=1&amp;documentId=402355#l4198" TargetMode="External"/><Relationship Id="rId2870" Type="http://schemas.openxmlformats.org/officeDocument/2006/relationships/hyperlink" Target="https://normativ.kontur.ru/document?moduleid=1&amp;documentid=281437#l49" TargetMode="External"/><Relationship Id="rId3507" Type="http://schemas.openxmlformats.org/officeDocument/2006/relationships/hyperlink" Target="https://normativ.kontur.ru/document?moduleid=1&amp;documentid=156496#l9" TargetMode="External"/><Relationship Id="rId3921" Type="http://schemas.openxmlformats.org/officeDocument/2006/relationships/hyperlink" Target="https://normativ.kontur.ru/document?moduleId=1&amp;documentId=402355#l4414" TargetMode="External"/><Relationship Id="rId9069" Type="http://schemas.openxmlformats.org/officeDocument/2006/relationships/hyperlink" Target="https://normativ.kontur.ru/document?moduleId=1&amp;documentId=402355#l16815" TargetMode="External"/><Relationship Id="rId9483" Type="http://schemas.openxmlformats.org/officeDocument/2006/relationships/hyperlink" Target="https://normativ.kontur.ru/document?moduleid=1&amp;documentid=109354#l25" TargetMode="External"/><Relationship Id="rId428" Type="http://schemas.openxmlformats.org/officeDocument/2006/relationships/hyperlink" Target="https://normativ.kontur.ru/document?moduleid=1&amp;documentid=251358#l0" TargetMode="External"/><Relationship Id="rId842" Type="http://schemas.openxmlformats.org/officeDocument/2006/relationships/hyperlink" Target="https://normativ.kontur.ru/document?moduleId=1&amp;documentId=402355#l7152" TargetMode="External"/><Relationship Id="rId1058" Type="http://schemas.openxmlformats.org/officeDocument/2006/relationships/hyperlink" Target="https://normativ.kontur.ru/document?moduleId=1&amp;documentId=402355#l4567" TargetMode="External"/><Relationship Id="rId1472" Type="http://schemas.openxmlformats.org/officeDocument/2006/relationships/hyperlink" Target="https://normativ.kontur.ru/document?moduleid=1&amp;documentid=304180#l141" TargetMode="External"/><Relationship Id="rId2109" Type="http://schemas.openxmlformats.org/officeDocument/2006/relationships/hyperlink" Target="https://normativ.kontur.ru/document?moduleid=1&amp;documentid=379998#l7" TargetMode="External"/><Relationship Id="rId2523" Type="http://schemas.openxmlformats.org/officeDocument/2006/relationships/hyperlink" Target="https://normativ.kontur.ru/document?moduleid=1&amp;documentid=337807#l58" TargetMode="External"/><Relationship Id="rId5679" Type="http://schemas.openxmlformats.org/officeDocument/2006/relationships/hyperlink" Target="https://normativ.kontur.ru/document?moduleId=1&amp;documentId=402355#l9245" TargetMode="External"/><Relationship Id="rId8085" Type="http://schemas.openxmlformats.org/officeDocument/2006/relationships/hyperlink" Target="https://normativ.kontur.ru/document?moduleId=1&amp;documentId=402355#l13757" TargetMode="External"/><Relationship Id="rId9136" Type="http://schemas.openxmlformats.org/officeDocument/2006/relationships/hyperlink" Target="https://normativ.kontur.ru/document?moduleId=1&amp;documentId=402355#l192" TargetMode="External"/><Relationship Id="rId9550" Type="http://schemas.openxmlformats.org/officeDocument/2006/relationships/hyperlink" Target="https://normativ.kontur.ru/document?moduleid=1&amp;documentid=171347#l180" TargetMode="External"/><Relationship Id="rId11066" Type="http://schemas.openxmlformats.org/officeDocument/2006/relationships/hyperlink" Target="https://normativ.kontur.ru/document?moduleid=1&amp;documentid=182044#l30" TargetMode="External"/><Relationship Id="rId1125" Type="http://schemas.openxmlformats.org/officeDocument/2006/relationships/hyperlink" Target="https://normativ.kontur.ru/document?moduleId=1&amp;documentId=402355#l13828" TargetMode="External"/><Relationship Id="rId4695" Type="http://schemas.openxmlformats.org/officeDocument/2006/relationships/hyperlink" Target="https://normativ.kontur.ru/document?moduleid=1&amp;documentid=288882#l357" TargetMode="External"/><Relationship Id="rId8152" Type="http://schemas.openxmlformats.org/officeDocument/2006/relationships/hyperlink" Target="https://normativ.kontur.ru/document?moduleid=1&amp;documentid=264228#l10" TargetMode="External"/><Relationship Id="rId9203" Type="http://schemas.openxmlformats.org/officeDocument/2006/relationships/hyperlink" Target="https://normativ.kontur.ru/document?moduleId=1&amp;documentId=402355#l7755" TargetMode="External"/><Relationship Id="rId10082" Type="http://schemas.openxmlformats.org/officeDocument/2006/relationships/hyperlink" Target="https://normativ.kontur.ru/document?moduleid=1&amp;documentid=206197#l6" TargetMode="External"/><Relationship Id="rId11480" Type="http://schemas.openxmlformats.org/officeDocument/2006/relationships/hyperlink" Target="https://normativ.kontur.ru/document?moduleid=1&amp;documentid=233289#l662" TargetMode="External"/><Relationship Id="rId3297" Type="http://schemas.openxmlformats.org/officeDocument/2006/relationships/hyperlink" Target="https://normativ.kontur.ru/document?moduleid=1&amp;documentid=221379#l421" TargetMode="External"/><Relationship Id="rId4348" Type="http://schemas.openxmlformats.org/officeDocument/2006/relationships/hyperlink" Target="https://normativ.kontur.ru/document?moduleid=1&amp;documentid=388594#l16256" TargetMode="External"/><Relationship Id="rId5746" Type="http://schemas.openxmlformats.org/officeDocument/2006/relationships/hyperlink" Target="https://normativ.kontur.ru/document?moduleid=1&amp;documentid=255537#l11" TargetMode="External"/><Relationship Id="rId11133" Type="http://schemas.openxmlformats.org/officeDocument/2006/relationships/hyperlink" Target="https://normativ.kontur.ru/document?moduleid=1&amp;documentid=83849#l184" TargetMode="External"/><Relationship Id="rId4762" Type="http://schemas.openxmlformats.org/officeDocument/2006/relationships/hyperlink" Target="https://normativ.kontur.ru/document?moduleid=1&amp;documentid=98012#l83" TargetMode="External"/><Relationship Id="rId5813" Type="http://schemas.openxmlformats.org/officeDocument/2006/relationships/hyperlink" Target="https://normativ.kontur.ru/document?moduleid=1&amp;documentid=393668#l40" TargetMode="External"/><Relationship Id="rId8969" Type="http://schemas.openxmlformats.org/officeDocument/2006/relationships/hyperlink" Target="https://normativ.kontur.ru/document?moduleid=1&amp;documentid=275512#l2" TargetMode="External"/><Relationship Id="rId10899" Type="http://schemas.openxmlformats.org/officeDocument/2006/relationships/hyperlink" Target="https://normativ.kontur.ru/document?moduleid=1&amp;documentid=95797#l5" TargetMode="External"/><Relationship Id="rId11200" Type="http://schemas.openxmlformats.org/officeDocument/2006/relationships/hyperlink" Target="https://normativ.kontur.ru/document?moduleid=1&amp;documentid=303992#l8" TargetMode="External"/><Relationship Id="rId285" Type="http://schemas.openxmlformats.org/officeDocument/2006/relationships/hyperlink" Target="https://normativ.kontur.ru/document?moduleid=1&amp;documentid=215110#l0" TargetMode="External"/><Relationship Id="rId3364" Type="http://schemas.openxmlformats.org/officeDocument/2006/relationships/hyperlink" Target="https://normativ.kontur.ru/document?moduleId=1&amp;documentId=402355#l17105" TargetMode="External"/><Relationship Id="rId4415" Type="http://schemas.openxmlformats.org/officeDocument/2006/relationships/hyperlink" Target="https://normativ.kontur.ru/document?moduleid=1&amp;documentid=333453#l292" TargetMode="External"/><Relationship Id="rId7985" Type="http://schemas.openxmlformats.org/officeDocument/2006/relationships/hyperlink" Target="https://normativ.kontur.ru/document?moduleId=1&amp;documentId=402355#l8096" TargetMode="External"/><Relationship Id="rId2380" Type="http://schemas.openxmlformats.org/officeDocument/2006/relationships/hyperlink" Target="https://normativ.kontur.ru/document?moduleid=1&amp;documentid=227737#l532" TargetMode="External"/><Relationship Id="rId3017" Type="http://schemas.openxmlformats.org/officeDocument/2006/relationships/hyperlink" Target="https://normativ.kontur.ru/document?moduleid=1&amp;documentid=244549#l38" TargetMode="External"/><Relationship Id="rId3431" Type="http://schemas.openxmlformats.org/officeDocument/2006/relationships/hyperlink" Target="https://normativ.kontur.ru/document?moduleid=1&amp;documentid=276435#l48" TargetMode="External"/><Relationship Id="rId6587" Type="http://schemas.openxmlformats.org/officeDocument/2006/relationships/hyperlink" Target="https://normativ.kontur.ru/document?moduleId=1&amp;documentId=402355#l4079" TargetMode="External"/><Relationship Id="rId7638" Type="http://schemas.openxmlformats.org/officeDocument/2006/relationships/hyperlink" Target="https://normativ.kontur.ru/document?moduleid=1&amp;documentid=315612#l10" TargetMode="External"/><Relationship Id="rId10619" Type="http://schemas.openxmlformats.org/officeDocument/2006/relationships/hyperlink" Target="https://normativ.kontur.ru/document?moduleId=1&amp;documentId=402355#l10719" TargetMode="External"/><Relationship Id="rId10966" Type="http://schemas.openxmlformats.org/officeDocument/2006/relationships/hyperlink" Target="https://normativ.kontur.ru/document?moduleId=1&amp;documentId=402355#l2491" TargetMode="External"/><Relationship Id="rId352" Type="http://schemas.openxmlformats.org/officeDocument/2006/relationships/hyperlink" Target="https://normativ.kontur.ru/document?moduleid=1&amp;documentid=289108#l0" TargetMode="External"/><Relationship Id="rId2033" Type="http://schemas.openxmlformats.org/officeDocument/2006/relationships/hyperlink" Target="https://normativ.kontur.ru/document?moduleid=1&amp;documentid=242312#l240" TargetMode="External"/><Relationship Id="rId5189" Type="http://schemas.openxmlformats.org/officeDocument/2006/relationships/hyperlink" Target="https://normativ.kontur.ru/document?moduleid=1&amp;documentid=295176#l17" TargetMode="External"/><Relationship Id="rId6654" Type="http://schemas.openxmlformats.org/officeDocument/2006/relationships/hyperlink" Target="https://normativ.kontur.ru/document?moduleId=1&amp;documentId=402355#l8937" TargetMode="External"/><Relationship Id="rId7705" Type="http://schemas.openxmlformats.org/officeDocument/2006/relationships/hyperlink" Target="https://normativ.kontur.ru/document?moduleId=1&amp;documentId=402355#l9118" TargetMode="External"/><Relationship Id="rId9060" Type="http://schemas.openxmlformats.org/officeDocument/2006/relationships/hyperlink" Target="https://normativ.kontur.ru/document?moduleid=1&amp;documentid=258754#l4" TargetMode="External"/><Relationship Id="rId1799" Type="http://schemas.openxmlformats.org/officeDocument/2006/relationships/hyperlink" Target="https://normativ.kontur.ru/document?moduleid=1&amp;documentid=221379#l22" TargetMode="External"/><Relationship Id="rId2100" Type="http://schemas.openxmlformats.org/officeDocument/2006/relationships/hyperlink" Target="https://normativ.kontur.ru/document?moduleid=1&amp;documentid=221379#l104" TargetMode="External"/><Relationship Id="rId5256" Type="http://schemas.openxmlformats.org/officeDocument/2006/relationships/hyperlink" Target="https://normativ.kontur.ru/document?moduleid=1&amp;documentid=380353#l35" TargetMode="External"/><Relationship Id="rId5670" Type="http://schemas.openxmlformats.org/officeDocument/2006/relationships/hyperlink" Target="https://normativ.kontur.ru/document?moduleId=1&amp;documentId=402355#l8529" TargetMode="External"/><Relationship Id="rId6307" Type="http://schemas.openxmlformats.org/officeDocument/2006/relationships/hyperlink" Target="https://normativ.kontur.ru/document?moduleId=1&amp;documentId=402355#l818" TargetMode="External"/><Relationship Id="rId4272" Type="http://schemas.openxmlformats.org/officeDocument/2006/relationships/hyperlink" Target="https://normativ.kontur.ru/document?moduleid=1&amp;documentid=263100#l4" TargetMode="External"/><Relationship Id="rId5323" Type="http://schemas.openxmlformats.org/officeDocument/2006/relationships/hyperlink" Target="https://normativ.kontur.ru/document?moduleid=1&amp;documentid=291991#l8" TargetMode="External"/><Relationship Id="rId6721" Type="http://schemas.openxmlformats.org/officeDocument/2006/relationships/hyperlink" Target="https://normativ.kontur.ru/document?moduleId=1&amp;documentId=402355#l11216" TargetMode="External"/><Relationship Id="rId8479" Type="http://schemas.openxmlformats.org/officeDocument/2006/relationships/hyperlink" Target="https://normativ.kontur.ru/document?moduleId=1&amp;documentId=402355#l947" TargetMode="External"/><Relationship Id="rId9877" Type="http://schemas.openxmlformats.org/officeDocument/2006/relationships/hyperlink" Target="https://normativ.kontur.ru/document?moduleid=1&amp;documentid=182503#l115" TargetMode="External"/><Relationship Id="rId1866" Type="http://schemas.openxmlformats.org/officeDocument/2006/relationships/hyperlink" Target="https://normativ.kontur.ru/document?moduleid=1&amp;documentid=221379#l42" TargetMode="External"/><Relationship Id="rId2917" Type="http://schemas.openxmlformats.org/officeDocument/2006/relationships/hyperlink" Target="https://normativ.kontur.ru/document?moduleid=1&amp;documentid=242309#l358" TargetMode="External"/><Relationship Id="rId8893" Type="http://schemas.openxmlformats.org/officeDocument/2006/relationships/hyperlink" Target="https://normativ.kontur.ru/document?moduleId=1&amp;documentId=402355#l870" TargetMode="External"/><Relationship Id="rId9944" Type="http://schemas.openxmlformats.org/officeDocument/2006/relationships/hyperlink" Target="https://normativ.kontur.ru/document?moduleId=1&amp;documentId=402355#l9662" TargetMode="External"/><Relationship Id="rId1519" Type="http://schemas.openxmlformats.org/officeDocument/2006/relationships/hyperlink" Target="https://normativ.kontur.ru/document?moduleid=1&amp;documentid=392764#l482" TargetMode="External"/><Relationship Id="rId1933" Type="http://schemas.openxmlformats.org/officeDocument/2006/relationships/hyperlink" Target="https://normativ.kontur.ru/document?moduleid=1&amp;documentid=177983#l3" TargetMode="External"/><Relationship Id="rId6097" Type="http://schemas.openxmlformats.org/officeDocument/2006/relationships/hyperlink" Target="https://normativ.kontur.ru/document?moduleid=1&amp;documentid=312135#l423" TargetMode="External"/><Relationship Id="rId7495" Type="http://schemas.openxmlformats.org/officeDocument/2006/relationships/hyperlink" Target="https://normativ.kontur.ru/document?moduleid=1&amp;documentid=289452#l11" TargetMode="External"/><Relationship Id="rId8546" Type="http://schemas.openxmlformats.org/officeDocument/2006/relationships/hyperlink" Target="https://normativ.kontur.ru/document?moduleId=1&amp;documentId=402355#l10458" TargetMode="External"/><Relationship Id="rId8960" Type="http://schemas.openxmlformats.org/officeDocument/2006/relationships/hyperlink" Target="https://normativ.kontur.ru/document?moduleid=1&amp;documentid=255631#l57" TargetMode="External"/><Relationship Id="rId10476" Type="http://schemas.openxmlformats.org/officeDocument/2006/relationships/hyperlink" Target="https://normativ.kontur.ru/document?moduleId=1&amp;documentId=402355#l8905" TargetMode="External"/><Relationship Id="rId10890" Type="http://schemas.openxmlformats.org/officeDocument/2006/relationships/hyperlink" Target="https://normativ.kontur.ru/document?moduleId=1&amp;documentId=402355#l18694" TargetMode="External"/><Relationship Id="rId7148" Type="http://schemas.openxmlformats.org/officeDocument/2006/relationships/hyperlink" Target="https://normativ.kontur.ru/document?moduleid=1&amp;documentid=327100#l1" TargetMode="External"/><Relationship Id="rId7562" Type="http://schemas.openxmlformats.org/officeDocument/2006/relationships/hyperlink" Target="https://normativ.kontur.ru/document?moduleId=1&amp;documentId=402355#l3957" TargetMode="External"/><Relationship Id="rId8613" Type="http://schemas.openxmlformats.org/officeDocument/2006/relationships/hyperlink" Target="https://normativ.kontur.ru/document?moduleId=1&amp;documentId=402355#l668" TargetMode="External"/><Relationship Id="rId10129" Type="http://schemas.openxmlformats.org/officeDocument/2006/relationships/hyperlink" Target="https://normativ.kontur.ru/document?moduleId=1&amp;documentId=402355#l12578" TargetMode="External"/><Relationship Id="rId10543" Type="http://schemas.openxmlformats.org/officeDocument/2006/relationships/hyperlink" Target="https://normativ.kontur.ru/document?moduleId=1&amp;documentId=402355#l7559" TargetMode="External"/><Relationship Id="rId3758" Type="http://schemas.openxmlformats.org/officeDocument/2006/relationships/hyperlink" Target="https://normativ.kontur.ru/document?moduleid=1&amp;documentid=304304#l80" TargetMode="External"/><Relationship Id="rId4809" Type="http://schemas.openxmlformats.org/officeDocument/2006/relationships/hyperlink" Target="https://normativ.kontur.ru/document?moduleid=1&amp;documentid=216136#l4" TargetMode="External"/><Relationship Id="rId6164" Type="http://schemas.openxmlformats.org/officeDocument/2006/relationships/hyperlink" Target="https://normativ.kontur.ru/document?moduleid=1&amp;documentid=294927#l14" TargetMode="External"/><Relationship Id="rId7215" Type="http://schemas.openxmlformats.org/officeDocument/2006/relationships/hyperlink" Target="https://normativ.kontur.ru/document?moduleId=1&amp;documentId=402355#l6867" TargetMode="External"/><Relationship Id="rId679" Type="http://schemas.openxmlformats.org/officeDocument/2006/relationships/hyperlink" Target="https://normativ.kontur.ru/document?moduleid=1&amp;documentid=363716#l0" TargetMode="External"/><Relationship Id="rId2774" Type="http://schemas.openxmlformats.org/officeDocument/2006/relationships/hyperlink" Target="https://normativ.kontur.ru/document?moduleid=1&amp;documentid=298188#l171" TargetMode="External"/><Relationship Id="rId5180" Type="http://schemas.openxmlformats.org/officeDocument/2006/relationships/hyperlink" Target="https://normativ.kontur.ru/document?moduleid=1&amp;documentid=380034#l39" TargetMode="External"/><Relationship Id="rId6231" Type="http://schemas.openxmlformats.org/officeDocument/2006/relationships/hyperlink" Target="https://normativ.kontur.ru/document?moduleId=1&amp;documentId=402355#l9098" TargetMode="External"/><Relationship Id="rId9387" Type="http://schemas.openxmlformats.org/officeDocument/2006/relationships/hyperlink" Target="https://normativ.kontur.ru/document?moduleid=1&amp;documentid=303995#l12" TargetMode="External"/><Relationship Id="rId10610" Type="http://schemas.openxmlformats.org/officeDocument/2006/relationships/hyperlink" Target="https://normativ.kontur.ru/document?moduleId=1&amp;documentId=402355#l1180" TargetMode="External"/><Relationship Id="rId746" Type="http://schemas.openxmlformats.org/officeDocument/2006/relationships/hyperlink" Target="https://normativ.kontur.ru/document?moduleid=1&amp;documentid=189456#l6" TargetMode="External"/><Relationship Id="rId1376" Type="http://schemas.openxmlformats.org/officeDocument/2006/relationships/hyperlink" Target="https://normativ.kontur.ru/document?moduleid=1&amp;documentid=337807#l72" TargetMode="External"/><Relationship Id="rId2427" Type="http://schemas.openxmlformats.org/officeDocument/2006/relationships/hyperlink" Target="https://normativ.kontur.ru/document?moduleid=1&amp;documentid=227737#l791" TargetMode="External"/><Relationship Id="rId3825" Type="http://schemas.openxmlformats.org/officeDocument/2006/relationships/hyperlink" Target="https://normativ.kontur.ru/document?moduleId=1&amp;documentId=402355#l1253" TargetMode="External"/><Relationship Id="rId9454" Type="http://schemas.openxmlformats.org/officeDocument/2006/relationships/hyperlink" Target="https://normativ.kontur.ru/document?moduleId=1&amp;documentId=402355#l1455" TargetMode="External"/><Relationship Id="rId1029" Type="http://schemas.openxmlformats.org/officeDocument/2006/relationships/hyperlink" Target="https://normativ.kontur.ru/document?moduleId=1&amp;documentId=402355#l11386" TargetMode="External"/><Relationship Id="rId1790" Type="http://schemas.openxmlformats.org/officeDocument/2006/relationships/hyperlink" Target="https://normativ.kontur.ru/document?moduleId=1&amp;documentId=402355#l14605" TargetMode="External"/><Relationship Id="rId2841" Type="http://schemas.openxmlformats.org/officeDocument/2006/relationships/hyperlink" Target="https://normativ.kontur.ru/document?moduleid=1&amp;documentid=221762#l216" TargetMode="External"/><Relationship Id="rId5997" Type="http://schemas.openxmlformats.org/officeDocument/2006/relationships/hyperlink" Target="https://normativ.kontur.ru/document?moduleId=1&amp;documentId=402355#l13669" TargetMode="External"/><Relationship Id="rId8056" Type="http://schemas.openxmlformats.org/officeDocument/2006/relationships/hyperlink" Target="https://normativ.kontur.ru/document?moduleId=1&amp;documentId=402355#l10295" TargetMode="External"/><Relationship Id="rId9107" Type="http://schemas.openxmlformats.org/officeDocument/2006/relationships/hyperlink" Target="https://normativ.kontur.ru/document?moduleId=1&amp;documentId=402355#l2461" TargetMode="External"/><Relationship Id="rId11384" Type="http://schemas.openxmlformats.org/officeDocument/2006/relationships/hyperlink" Target="https://normativ.kontur.ru/document?moduleid=1&amp;documentid=364234#l0" TargetMode="External"/><Relationship Id="rId82" Type="http://schemas.openxmlformats.org/officeDocument/2006/relationships/hyperlink" Target="https://normativ.kontur.ru/document?moduleid=1&amp;documentid=109354#l0" TargetMode="External"/><Relationship Id="rId813" Type="http://schemas.openxmlformats.org/officeDocument/2006/relationships/hyperlink" Target="https://normativ.kontur.ru/document?moduleid=1&amp;documentid=327097#l39" TargetMode="External"/><Relationship Id="rId1443" Type="http://schemas.openxmlformats.org/officeDocument/2006/relationships/hyperlink" Target="https://normativ.kontur.ru/document?moduleId=1&amp;documentId=402355#l18791" TargetMode="External"/><Relationship Id="rId4599" Type="http://schemas.openxmlformats.org/officeDocument/2006/relationships/hyperlink" Target="https://normativ.kontur.ru/document?moduleid=1&amp;documentid=286454#l6" TargetMode="External"/><Relationship Id="rId7072" Type="http://schemas.openxmlformats.org/officeDocument/2006/relationships/hyperlink" Target="https://normativ.kontur.ru/document?moduleid=1&amp;documentid=330820#l0" TargetMode="External"/><Relationship Id="rId8470" Type="http://schemas.openxmlformats.org/officeDocument/2006/relationships/hyperlink" Target="https://normativ.kontur.ru/document?moduleId=1&amp;documentId=402355#l872" TargetMode="External"/><Relationship Id="rId9521" Type="http://schemas.openxmlformats.org/officeDocument/2006/relationships/hyperlink" Target="https://normativ.kontur.ru/document?moduleId=1&amp;documentId=402355#l10956" TargetMode="External"/><Relationship Id="rId11037" Type="http://schemas.openxmlformats.org/officeDocument/2006/relationships/hyperlink" Target="https://normativ.kontur.ru/document?moduleId=1&amp;documentId=402355#l17137" TargetMode="External"/><Relationship Id="rId11451" Type="http://schemas.openxmlformats.org/officeDocument/2006/relationships/hyperlink" Target="https://normativ.kontur.ru/document?moduleid=1&amp;documentid=254898#l928" TargetMode="External"/><Relationship Id="rId1510" Type="http://schemas.openxmlformats.org/officeDocument/2006/relationships/hyperlink" Target="https://normativ.kontur.ru/document?moduleid=1&amp;documentid=367099#l189" TargetMode="External"/><Relationship Id="rId4666" Type="http://schemas.openxmlformats.org/officeDocument/2006/relationships/hyperlink" Target="https://normativ.kontur.ru/document?moduleid=1&amp;documentid=277991#l46" TargetMode="External"/><Relationship Id="rId5717" Type="http://schemas.openxmlformats.org/officeDocument/2006/relationships/hyperlink" Target="https://normativ.kontur.ru/document?moduleid=1&amp;documentid=277990#l41" TargetMode="External"/><Relationship Id="rId8123" Type="http://schemas.openxmlformats.org/officeDocument/2006/relationships/hyperlink" Target="https://normativ.kontur.ru/document?moduleid=1&amp;documentid=324521#l825" TargetMode="External"/><Relationship Id="rId10053" Type="http://schemas.openxmlformats.org/officeDocument/2006/relationships/hyperlink" Target="https://normativ.kontur.ru/document?moduleId=1&amp;documentId=402355#l1052" TargetMode="External"/><Relationship Id="rId11104" Type="http://schemas.openxmlformats.org/officeDocument/2006/relationships/hyperlink" Target="https://normativ.kontur.ru/document?moduleid=1&amp;documentid=323912#l3" TargetMode="External"/><Relationship Id="rId3268" Type="http://schemas.openxmlformats.org/officeDocument/2006/relationships/hyperlink" Target="https://normativ.kontur.ru/document?moduleid=1&amp;documentid=384472#l114" TargetMode="External"/><Relationship Id="rId3682" Type="http://schemas.openxmlformats.org/officeDocument/2006/relationships/hyperlink" Target="https://normativ.kontur.ru/document?moduleid=1&amp;documentid=316287#l736" TargetMode="External"/><Relationship Id="rId4319" Type="http://schemas.openxmlformats.org/officeDocument/2006/relationships/hyperlink" Target="https://normativ.kontur.ru/document?moduleid=1&amp;documentid=289531#l192" TargetMode="External"/><Relationship Id="rId4733" Type="http://schemas.openxmlformats.org/officeDocument/2006/relationships/hyperlink" Target="https://normativ.kontur.ru/document?moduleid=1&amp;documentid=261237#l5" TargetMode="External"/><Relationship Id="rId7889" Type="http://schemas.openxmlformats.org/officeDocument/2006/relationships/hyperlink" Target="https://normativ.kontur.ru/document?moduleId=1&amp;documentId=402355#l668" TargetMode="External"/><Relationship Id="rId10120" Type="http://schemas.openxmlformats.org/officeDocument/2006/relationships/hyperlink" Target="https://normativ.kontur.ru/document?moduleid=1&amp;documentid=216091#l5" TargetMode="External"/><Relationship Id="rId189" Type="http://schemas.openxmlformats.org/officeDocument/2006/relationships/hyperlink" Target="https://normativ.kontur.ru/document?moduleid=1&amp;documentid=295176#l0" TargetMode="External"/><Relationship Id="rId2284" Type="http://schemas.openxmlformats.org/officeDocument/2006/relationships/hyperlink" Target="https://normativ.kontur.ru/document?moduleid=1&amp;documentid=221379#l149" TargetMode="External"/><Relationship Id="rId3335" Type="http://schemas.openxmlformats.org/officeDocument/2006/relationships/hyperlink" Target="https://normativ.kontur.ru/document?moduleid=1&amp;documentid=160285#l10" TargetMode="External"/><Relationship Id="rId256" Type="http://schemas.openxmlformats.org/officeDocument/2006/relationships/hyperlink" Target="https://normativ.kontur.ru/document?moduleid=1&amp;documentid=235451#l0" TargetMode="External"/><Relationship Id="rId670" Type="http://schemas.openxmlformats.org/officeDocument/2006/relationships/hyperlink" Target="https://normativ.kontur.ru/document?moduleid=1&amp;documentid=356060#l0" TargetMode="External"/><Relationship Id="rId2351" Type="http://schemas.openxmlformats.org/officeDocument/2006/relationships/hyperlink" Target="https://normativ.kontur.ru/document?moduleId=1&amp;documentId=402355#l0" TargetMode="External"/><Relationship Id="rId3402" Type="http://schemas.openxmlformats.org/officeDocument/2006/relationships/hyperlink" Target="https://normativ.kontur.ru/document?moduleid=1&amp;documentid=217973#l32" TargetMode="External"/><Relationship Id="rId4800" Type="http://schemas.openxmlformats.org/officeDocument/2006/relationships/hyperlink" Target="https://normativ.kontur.ru/document?moduleid=1&amp;documentid=222153#l74" TargetMode="External"/><Relationship Id="rId6558" Type="http://schemas.openxmlformats.org/officeDocument/2006/relationships/hyperlink" Target="https://normativ.kontur.ru/document?moduleid=1&amp;documentid=277990#l41" TargetMode="External"/><Relationship Id="rId7956" Type="http://schemas.openxmlformats.org/officeDocument/2006/relationships/hyperlink" Target="https://normativ.kontur.ru/document?moduleId=1&amp;documentId=402355#l8903" TargetMode="External"/><Relationship Id="rId10937" Type="http://schemas.openxmlformats.org/officeDocument/2006/relationships/hyperlink" Target="https://normativ.kontur.ru/document?moduleid=1&amp;documentid=380034#l21" TargetMode="External"/><Relationship Id="rId323" Type="http://schemas.openxmlformats.org/officeDocument/2006/relationships/hyperlink" Target="https://normativ.kontur.ru/document?moduleid=1&amp;documentid=221982#l0" TargetMode="External"/><Relationship Id="rId2004" Type="http://schemas.openxmlformats.org/officeDocument/2006/relationships/hyperlink" Target="https://normativ.kontur.ru/document?moduleid=1&amp;documentid=380008#l52" TargetMode="External"/><Relationship Id="rId6972" Type="http://schemas.openxmlformats.org/officeDocument/2006/relationships/hyperlink" Target="https://normativ.kontur.ru/document?moduleId=1&amp;documentId=402355#l13757" TargetMode="External"/><Relationship Id="rId7609" Type="http://schemas.openxmlformats.org/officeDocument/2006/relationships/hyperlink" Target="https://normativ.kontur.ru/document?moduleId=1&amp;documentId=402355#l782" TargetMode="External"/><Relationship Id="rId9031" Type="http://schemas.openxmlformats.org/officeDocument/2006/relationships/hyperlink" Target="https://normativ.kontur.ru/document?moduleid=1&amp;documentid=98012#l107" TargetMode="External"/><Relationship Id="rId4176" Type="http://schemas.openxmlformats.org/officeDocument/2006/relationships/hyperlink" Target="https://normativ.kontur.ru/document?moduleId=1&amp;documentId=402355#l11109" TargetMode="External"/><Relationship Id="rId5574" Type="http://schemas.openxmlformats.org/officeDocument/2006/relationships/hyperlink" Target="https://normativ.kontur.ru/document?moduleId=1&amp;documentId=402355#l8661" TargetMode="External"/><Relationship Id="rId6625" Type="http://schemas.openxmlformats.org/officeDocument/2006/relationships/hyperlink" Target="https://normativ.kontur.ru/document?moduleid=1&amp;documentid=79514#l10" TargetMode="External"/><Relationship Id="rId1020" Type="http://schemas.openxmlformats.org/officeDocument/2006/relationships/hyperlink" Target="https://normativ.kontur.ru/document?moduleId=1&amp;documentId=402355#l11670" TargetMode="External"/><Relationship Id="rId4590" Type="http://schemas.openxmlformats.org/officeDocument/2006/relationships/hyperlink" Target="https://normativ.kontur.ru/document?moduleid=1&amp;documentid=277991#l21" TargetMode="External"/><Relationship Id="rId5227" Type="http://schemas.openxmlformats.org/officeDocument/2006/relationships/hyperlink" Target="https://normativ.kontur.ru/document?moduleid=1&amp;documentid=394775#l47" TargetMode="External"/><Relationship Id="rId5641" Type="http://schemas.openxmlformats.org/officeDocument/2006/relationships/hyperlink" Target="https://normativ.kontur.ru/document?moduleId=1&amp;documentId=402355#l1472" TargetMode="External"/><Relationship Id="rId8797" Type="http://schemas.openxmlformats.org/officeDocument/2006/relationships/hyperlink" Target="https://normativ.kontur.ru/document?moduleId=1&amp;documentId=402355#l2344" TargetMode="External"/><Relationship Id="rId9848" Type="http://schemas.openxmlformats.org/officeDocument/2006/relationships/hyperlink" Target="https://normativ.kontur.ru/document?moduleid=1&amp;documentid=217973#l386" TargetMode="External"/><Relationship Id="rId1837" Type="http://schemas.openxmlformats.org/officeDocument/2006/relationships/hyperlink" Target="https://normativ.kontur.ru/document?moduleid=1&amp;documentid=221379#l22" TargetMode="External"/><Relationship Id="rId3192" Type="http://schemas.openxmlformats.org/officeDocument/2006/relationships/hyperlink" Target="https://normativ.kontur.ru/document?moduleid=1&amp;documentid=352263#l12" TargetMode="External"/><Relationship Id="rId4243" Type="http://schemas.openxmlformats.org/officeDocument/2006/relationships/hyperlink" Target="https://normativ.kontur.ru/document?moduleid=1&amp;documentid=310548#l0" TargetMode="External"/><Relationship Id="rId7399" Type="http://schemas.openxmlformats.org/officeDocument/2006/relationships/hyperlink" Target="https://normativ.kontur.ru/document?moduleId=1&amp;documentId=402355#l468" TargetMode="External"/><Relationship Id="rId8864" Type="http://schemas.openxmlformats.org/officeDocument/2006/relationships/hyperlink" Target="https://normativ.kontur.ru/document?moduleid=1&amp;documentid=324521#l605" TargetMode="External"/><Relationship Id="rId9915" Type="http://schemas.openxmlformats.org/officeDocument/2006/relationships/hyperlink" Target="https://normativ.kontur.ru/document?moduleId=1&amp;documentId=402355#l1453" TargetMode="External"/><Relationship Id="rId4310" Type="http://schemas.openxmlformats.org/officeDocument/2006/relationships/hyperlink" Target="https://normativ.kontur.ru/document?moduleid=1&amp;documentid=366497#l43" TargetMode="External"/><Relationship Id="rId7466" Type="http://schemas.openxmlformats.org/officeDocument/2006/relationships/hyperlink" Target="https://normativ.kontur.ru/document?moduleId=1&amp;documentId=402355#l1437" TargetMode="External"/><Relationship Id="rId7880" Type="http://schemas.openxmlformats.org/officeDocument/2006/relationships/hyperlink" Target="https://normativ.kontur.ru/document?moduleId=1&amp;documentId=402355#l11659" TargetMode="External"/><Relationship Id="rId8517" Type="http://schemas.openxmlformats.org/officeDocument/2006/relationships/hyperlink" Target="https://normativ.kontur.ru/document?moduleId=1&amp;documentId=402355#l11859" TargetMode="External"/><Relationship Id="rId10794" Type="http://schemas.openxmlformats.org/officeDocument/2006/relationships/hyperlink" Target="https://normativ.kontur.ru/document?moduleId=1&amp;documentId=402355#l299" TargetMode="External"/><Relationship Id="rId180" Type="http://schemas.openxmlformats.org/officeDocument/2006/relationships/hyperlink" Target="https://normativ.kontur.ru/document?moduleid=1&amp;documentid=188917#l0" TargetMode="External"/><Relationship Id="rId1904" Type="http://schemas.openxmlformats.org/officeDocument/2006/relationships/hyperlink" Target="https://normativ.kontur.ru/document?moduleid=1&amp;documentid=214934#l0" TargetMode="External"/><Relationship Id="rId6068" Type="http://schemas.openxmlformats.org/officeDocument/2006/relationships/hyperlink" Target="https://normativ.kontur.ru/document?moduleId=1&amp;documentId=402355#l12499" TargetMode="External"/><Relationship Id="rId6482" Type="http://schemas.openxmlformats.org/officeDocument/2006/relationships/hyperlink" Target="https://normativ.kontur.ru/document?moduleid=1&amp;documentid=182618#l11" TargetMode="External"/><Relationship Id="rId7119" Type="http://schemas.openxmlformats.org/officeDocument/2006/relationships/hyperlink" Target="https://normativ.kontur.ru/document?moduleid=1&amp;documentid=222767#l105" TargetMode="External"/><Relationship Id="rId7533" Type="http://schemas.openxmlformats.org/officeDocument/2006/relationships/hyperlink" Target="https://normativ.kontur.ru/document?moduleId=1&amp;documentId=402355#l4058" TargetMode="External"/><Relationship Id="rId8931" Type="http://schemas.openxmlformats.org/officeDocument/2006/relationships/hyperlink" Target="https://normativ.kontur.ru/document?moduleId=1&amp;documentId=402355#l9293" TargetMode="External"/><Relationship Id="rId10447" Type="http://schemas.openxmlformats.org/officeDocument/2006/relationships/hyperlink" Target="https://normativ.kontur.ru/document?moduleId=1&amp;documentId=402355#l9592" TargetMode="External"/><Relationship Id="rId10861" Type="http://schemas.openxmlformats.org/officeDocument/2006/relationships/hyperlink" Target="https://normativ.kontur.ru/document?moduleId=1&amp;documentId=402355#l7302" TargetMode="External"/><Relationship Id="rId5084" Type="http://schemas.openxmlformats.org/officeDocument/2006/relationships/hyperlink" Target="https://normativ.kontur.ru/document?moduleid=1&amp;documentid=223098#l51" TargetMode="External"/><Relationship Id="rId6135" Type="http://schemas.openxmlformats.org/officeDocument/2006/relationships/hyperlink" Target="https://normativ.kontur.ru/document?moduleid=1&amp;documentid=220743#l9" TargetMode="External"/><Relationship Id="rId10514" Type="http://schemas.openxmlformats.org/officeDocument/2006/relationships/hyperlink" Target="https://normativ.kontur.ru/document?moduleid=1&amp;documentid=380353#l35" TargetMode="External"/><Relationship Id="rId997" Type="http://schemas.openxmlformats.org/officeDocument/2006/relationships/hyperlink" Target="https://normativ.kontur.ru/document?moduleId=1&amp;documentId=402355#l19491" TargetMode="External"/><Relationship Id="rId2678" Type="http://schemas.openxmlformats.org/officeDocument/2006/relationships/hyperlink" Target="https://normativ.kontur.ru/document?moduleid=1&amp;documentid=99190#l1" TargetMode="External"/><Relationship Id="rId3729" Type="http://schemas.openxmlformats.org/officeDocument/2006/relationships/hyperlink" Target="https://normativ.kontur.ru/document?moduleid=1&amp;documentid=234199#l190" TargetMode="External"/><Relationship Id="rId5151" Type="http://schemas.openxmlformats.org/officeDocument/2006/relationships/hyperlink" Target="https://normativ.kontur.ru/document?moduleid=1&amp;documentid=357694#l0" TargetMode="External"/><Relationship Id="rId7600" Type="http://schemas.openxmlformats.org/officeDocument/2006/relationships/hyperlink" Target="https://normativ.kontur.ru/document?moduleid=1&amp;documentid=380001#l6" TargetMode="External"/><Relationship Id="rId1694" Type="http://schemas.openxmlformats.org/officeDocument/2006/relationships/hyperlink" Target="https://normativ.kontur.ru/document?moduleId=1&amp;documentId=402355#l9363" TargetMode="External"/><Relationship Id="rId2745" Type="http://schemas.openxmlformats.org/officeDocument/2006/relationships/hyperlink" Target="https://normativ.kontur.ru/document?moduleid=1&amp;documentid=281278#l86" TargetMode="External"/><Relationship Id="rId6202" Type="http://schemas.openxmlformats.org/officeDocument/2006/relationships/hyperlink" Target="https://normativ.kontur.ru/document?moduleId=1&amp;documentId=402355#l7409" TargetMode="External"/><Relationship Id="rId9358" Type="http://schemas.openxmlformats.org/officeDocument/2006/relationships/hyperlink" Target="https://normativ.kontur.ru/document?moduleId=1&amp;documentId=402355#l8529" TargetMode="External"/><Relationship Id="rId9772" Type="http://schemas.openxmlformats.org/officeDocument/2006/relationships/hyperlink" Target="https://normativ.kontur.ru/document?moduleid=1&amp;documentid=88315#l213" TargetMode="External"/><Relationship Id="rId11288" Type="http://schemas.openxmlformats.org/officeDocument/2006/relationships/hyperlink" Target="https://normativ.kontur.ru/document?moduleId=1&amp;documentId=402355#l17900" TargetMode="External"/><Relationship Id="rId717" Type="http://schemas.openxmlformats.org/officeDocument/2006/relationships/hyperlink" Target="https://normativ.kontur.ru/document?moduleid=1&amp;documentid=389110#l0" TargetMode="External"/><Relationship Id="rId1347" Type="http://schemas.openxmlformats.org/officeDocument/2006/relationships/hyperlink" Target="https://normativ.kontur.ru/document?moduleid=1&amp;documentid=289196#l37" TargetMode="External"/><Relationship Id="rId1761" Type="http://schemas.openxmlformats.org/officeDocument/2006/relationships/hyperlink" Target="https://normativ.kontur.ru/document?moduleid=1&amp;documentid=276328#l122" TargetMode="External"/><Relationship Id="rId2812" Type="http://schemas.openxmlformats.org/officeDocument/2006/relationships/hyperlink" Target="https://normativ.kontur.ru/document?moduleid=1&amp;documentid=216136#l4" TargetMode="External"/><Relationship Id="rId5968" Type="http://schemas.openxmlformats.org/officeDocument/2006/relationships/hyperlink" Target="https://normativ.kontur.ru/document?moduleId=1&amp;documentId=402355#l8523" TargetMode="External"/><Relationship Id="rId8374" Type="http://schemas.openxmlformats.org/officeDocument/2006/relationships/hyperlink" Target="https://normativ.kontur.ru/document?moduleId=1&amp;documentId=402355#l1157" TargetMode="External"/><Relationship Id="rId9425" Type="http://schemas.openxmlformats.org/officeDocument/2006/relationships/hyperlink" Target="https://normativ.kontur.ru/document?moduleid=1&amp;documentid=289196#l20" TargetMode="External"/><Relationship Id="rId11355" Type="http://schemas.openxmlformats.org/officeDocument/2006/relationships/hyperlink" Target="https://normativ.kontur.ru/document?moduleId=1&amp;documentId=402355#l12282" TargetMode="External"/><Relationship Id="rId53" Type="http://schemas.openxmlformats.org/officeDocument/2006/relationships/hyperlink" Target="https://normativ.kontur.ru/document?moduleid=1&amp;documentid=92367#l0" TargetMode="External"/><Relationship Id="rId1414" Type="http://schemas.openxmlformats.org/officeDocument/2006/relationships/hyperlink" Target="https://normativ.kontur.ru/document?moduleid=1&amp;documentid=220737#l6" TargetMode="External"/><Relationship Id="rId4984" Type="http://schemas.openxmlformats.org/officeDocument/2006/relationships/hyperlink" Target="https://normativ.kontur.ru/document?moduleid=1&amp;documentid=384405#l44" TargetMode="External"/><Relationship Id="rId7390" Type="http://schemas.openxmlformats.org/officeDocument/2006/relationships/hyperlink" Target="https://normativ.kontur.ru/document?moduleId=1&amp;documentId=402355#l8271" TargetMode="External"/><Relationship Id="rId8027" Type="http://schemas.openxmlformats.org/officeDocument/2006/relationships/hyperlink" Target="https://normativ.kontur.ru/document?moduleid=1&amp;documentid=259983#l194" TargetMode="External"/><Relationship Id="rId8441" Type="http://schemas.openxmlformats.org/officeDocument/2006/relationships/hyperlink" Target="https://normativ.kontur.ru/document?moduleId=1&amp;documentId=402355#l14853" TargetMode="External"/><Relationship Id="rId10371" Type="http://schemas.openxmlformats.org/officeDocument/2006/relationships/hyperlink" Target="https://normativ.kontur.ru/document?moduleid=1&amp;documentid=242323#l89" TargetMode="External"/><Relationship Id="rId11008" Type="http://schemas.openxmlformats.org/officeDocument/2006/relationships/hyperlink" Target="https://normativ.kontur.ru/document?moduleId=1&amp;documentId=402355#l13227" TargetMode="External"/><Relationship Id="rId3586" Type="http://schemas.openxmlformats.org/officeDocument/2006/relationships/hyperlink" Target="https://normativ.kontur.ru/document?moduleId=1&amp;documentId=402355#l7736" TargetMode="External"/><Relationship Id="rId4637" Type="http://schemas.openxmlformats.org/officeDocument/2006/relationships/hyperlink" Target="https://normativ.kontur.ru/document?moduleid=1&amp;documentid=288882#l357" TargetMode="External"/><Relationship Id="rId7043" Type="http://schemas.openxmlformats.org/officeDocument/2006/relationships/hyperlink" Target="https://normativ.kontur.ru/document?moduleId=1&amp;documentId=402355#l9105" TargetMode="External"/><Relationship Id="rId10024" Type="http://schemas.openxmlformats.org/officeDocument/2006/relationships/hyperlink" Target="https://normativ.kontur.ru/document?moduleid=1&amp;documentid=160286#l25" TargetMode="External"/><Relationship Id="rId11422" Type="http://schemas.openxmlformats.org/officeDocument/2006/relationships/hyperlink" Target="https://normativ.kontur.ru/document?moduleid=1&amp;documentid=394775#l30" TargetMode="External"/><Relationship Id="rId2188" Type="http://schemas.openxmlformats.org/officeDocument/2006/relationships/hyperlink" Target="https://normativ.kontur.ru/document?moduleid=1&amp;documentid=247955#l13" TargetMode="External"/><Relationship Id="rId3239" Type="http://schemas.openxmlformats.org/officeDocument/2006/relationships/hyperlink" Target="https://normativ.kontur.ru/document?moduleid=1&amp;documentid=254898#l919" TargetMode="External"/><Relationship Id="rId7110" Type="http://schemas.openxmlformats.org/officeDocument/2006/relationships/hyperlink" Target="https://normativ.kontur.ru/document?moduleid=1&amp;documentid=324521#l37" TargetMode="External"/><Relationship Id="rId574" Type="http://schemas.openxmlformats.org/officeDocument/2006/relationships/hyperlink" Target="https://normativ.kontur.ru/document?moduleid=1&amp;documentid=305814#l2" TargetMode="External"/><Relationship Id="rId2255" Type="http://schemas.openxmlformats.org/officeDocument/2006/relationships/hyperlink" Target="https://normativ.kontur.ru/document?moduleid=1&amp;documentid=318716#l17" TargetMode="External"/><Relationship Id="rId3653" Type="http://schemas.openxmlformats.org/officeDocument/2006/relationships/hyperlink" Target="https://normativ.kontur.ru/document?moduleid=1&amp;documentid=358879#l27" TargetMode="External"/><Relationship Id="rId4704" Type="http://schemas.openxmlformats.org/officeDocument/2006/relationships/hyperlink" Target="https://normativ.kontur.ru/document?moduleId=1&amp;documentId=402355#l8762" TargetMode="External"/><Relationship Id="rId9282" Type="http://schemas.openxmlformats.org/officeDocument/2006/relationships/hyperlink" Target="https://normativ.kontur.ru/document?moduleId=1&amp;documentId=402355#l8362" TargetMode="External"/><Relationship Id="rId227" Type="http://schemas.openxmlformats.org/officeDocument/2006/relationships/hyperlink" Target="https://normativ.kontur.ru/document?moduleid=1&amp;documentid=208421#l0" TargetMode="External"/><Relationship Id="rId3306" Type="http://schemas.openxmlformats.org/officeDocument/2006/relationships/hyperlink" Target="https://normativ.kontur.ru/document?moduleid=1&amp;documentid=290010#l7" TargetMode="External"/><Relationship Id="rId3720" Type="http://schemas.openxmlformats.org/officeDocument/2006/relationships/hyperlink" Target="https://normativ.kontur.ru/document?moduleId=1&amp;documentId=402355#l13905" TargetMode="External"/><Relationship Id="rId6876" Type="http://schemas.openxmlformats.org/officeDocument/2006/relationships/hyperlink" Target="https://normativ.kontur.ru/document?moduleId=1&amp;documentId=402355#l8728" TargetMode="External"/><Relationship Id="rId7927" Type="http://schemas.openxmlformats.org/officeDocument/2006/relationships/hyperlink" Target="https://normativ.kontur.ru/document?moduleid=1&amp;documentid=380000#l10" TargetMode="External"/><Relationship Id="rId10908" Type="http://schemas.openxmlformats.org/officeDocument/2006/relationships/hyperlink" Target="https://normativ.kontur.ru/document?moduleid=1&amp;documentid=277581#l10" TargetMode="External"/><Relationship Id="rId641" Type="http://schemas.openxmlformats.org/officeDocument/2006/relationships/hyperlink" Target="https://normativ.kontur.ru/document?moduleid=1&amp;documentid=339727#l0" TargetMode="External"/><Relationship Id="rId1271" Type="http://schemas.openxmlformats.org/officeDocument/2006/relationships/hyperlink" Target="https://normativ.kontur.ru/document?moduleId=1&amp;documentId=402355#l17975" TargetMode="External"/><Relationship Id="rId2322" Type="http://schemas.openxmlformats.org/officeDocument/2006/relationships/hyperlink" Target="https://normativ.kontur.ru/document?moduleid=1&amp;documentid=388594#l15877" TargetMode="External"/><Relationship Id="rId5478" Type="http://schemas.openxmlformats.org/officeDocument/2006/relationships/hyperlink" Target="https://normativ.kontur.ru/document?moduleId=1&amp;documentId=402355#l17192" TargetMode="External"/><Relationship Id="rId5892" Type="http://schemas.openxmlformats.org/officeDocument/2006/relationships/hyperlink" Target="https://normativ.kontur.ru/document?moduleId=1&amp;documentId=402355#l17963" TargetMode="External"/><Relationship Id="rId6529" Type="http://schemas.openxmlformats.org/officeDocument/2006/relationships/hyperlink" Target="https://normativ.kontur.ru/document?moduleid=1&amp;documentid=281273#l35" TargetMode="External"/><Relationship Id="rId6943" Type="http://schemas.openxmlformats.org/officeDocument/2006/relationships/hyperlink" Target="https://normativ.kontur.ru/document?moduleid=1&amp;documentid=358433#l9" TargetMode="External"/><Relationship Id="rId4494" Type="http://schemas.openxmlformats.org/officeDocument/2006/relationships/hyperlink" Target="https://normativ.kontur.ru/document?moduleid=1&amp;documentid=303989#l14" TargetMode="External"/><Relationship Id="rId5545" Type="http://schemas.openxmlformats.org/officeDocument/2006/relationships/hyperlink" Target="https://normativ.kontur.ru/document?moduleId=1&amp;documentId=402355#l7831" TargetMode="External"/><Relationship Id="rId9002" Type="http://schemas.openxmlformats.org/officeDocument/2006/relationships/hyperlink" Target="https://normativ.kontur.ru/document?moduleId=1&amp;documentId=402355#l2345" TargetMode="External"/><Relationship Id="rId3096" Type="http://schemas.openxmlformats.org/officeDocument/2006/relationships/hyperlink" Target="https://normativ.kontur.ru/document?moduleid=1&amp;documentid=206418#l35" TargetMode="External"/><Relationship Id="rId4147" Type="http://schemas.openxmlformats.org/officeDocument/2006/relationships/hyperlink" Target="https://normativ.kontur.ru/document?moduleid=1&amp;documentid=277990#l59" TargetMode="External"/><Relationship Id="rId4561" Type="http://schemas.openxmlformats.org/officeDocument/2006/relationships/hyperlink" Target="https://normativ.kontur.ru/document?moduleid=1&amp;documentid=357694#l109" TargetMode="External"/><Relationship Id="rId5612" Type="http://schemas.openxmlformats.org/officeDocument/2006/relationships/hyperlink" Target="https://normativ.kontur.ru/document?moduleId=1&amp;documentId=402355#l1454" TargetMode="External"/><Relationship Id="rId8768" Type="http://schemas.openxmlformats.org/officeDocument/2006/relationships/hyperlink" Target="https://normativ.kontur.ru/document?moduleid=1&amp;documentid=172202#l46" TargetMode="External"/><Relationship Id="rId3163" Type="http://schemas.openxmlformats.org/officeDocument/2006/relationships/hyperlink" Target="https://normativ.kontur.ru/document?moduleid=1&amp;documentid=357694#l41" TargetMode="External"/><Relationship Id="rId4214" Type="http://schemas.openxmlformats.org/officeDocument/2006/relationships/hyperlink" Target="https://normativ.kontur.ru/document?moduleid=1&amp;documentid=304304#l86" TargetMode="External"/><Relationship Id="rId9819" Type="http://schemas.openxmlformats.org/officeDocument/2006/relationships/hyperlink" Target="https://normativ.kontur.ru/document?moduleId=1&amp;documentId=402355#l1461" TargetMode="External"/><Relationship Id="rId10698" Type="http://schemas.openxmlformats.org/officeDocument/2006/relationships/hyperlink" Target="https://normativ.kontur.ru/document?moduleId=1&amp;documentId=402355#l12334" TargetMode="External"/><Relationship Id="rId1808" Type="http://schemas.openxmlformats.org/officeDocument/2006/relationships/hyperlink" Target="https://normativ.kontur.ru/document?moduleid=1&amp;documentid=83849#l79" TargetMode="External"/><Relationship Id="rId6386" Type="http://schemas.openxmlformats.org/officeDocument/2006/relationships/hyperlink" Target="https://normativ.kontur.ru/document?moduleid=1&amp;documentid=11799#l6" TargetMode="External"/><Relationship Id="rId7784" Type="http://schemas.openxmlformats.org/officeDocument/2006/relationships/hyperlink" Target="https://normativ.kontur.ru/document?moduleId=1&amp;documentId=402355#l18178" TargetMode="External"/><Relationship Id="rId8835" Type="http://schemas.openxmlformats.org/officeDocument/2006/relationships/hyperlink" Target="https://normativ.kontur.ru/document?moduleId=1&amp;documentId=402355#l17708" TargetMode="External"/><Relationship Id="rId10765" Type="http://schemas.openxmlformats.org/officeDocument/2006/relationships/hyperlink" Target="https://normativ.kontur.ru/document?moduleid=1&amp;documentid=380353#l30" TargetMode="External"/><Relationship Id="rId151" Type="http://schemas.openxmlformats.org/officeDocument/2006/relationships/hyperlink" Target="https://normativ.kontur.ru/document?moduleid=1&amp;documentid=160135#l0" TargetMode="External"/><Relationship Id="rId3230" Type="http://schemas.openxmlformats.org/officeDocument/2006/relationships/hyperlink" Target="https://normativ.kontur.ru/document?moduleid=1&amp;documentid=352263#l12" TargetMode="External"/><Relationship Id="rId6039" Type="http://schemas.openxmlformats.org/officeDocument/2006/relationships/hyperlink" Target="https://normativ.kontur.ru/document?moduleId=1&amp;documentId=402355#l16683" TargetMode="External"/><Relationship Id="rId7437" Type="http://schemas.openxmlformats.org/officeDocument/2006/relationships/hyperlink" Target="https://normativ.kontur.ru/document?moduleid=1&amp;documentid=261645#l536" TargetMode="External"/><Relationship Id="rId7851" Type="http://schemas.openxmlformats.org/officeDocument/2006/relationships/hyperlink" Target="https://normativ.kontur.ru/document?moduleid=1&amp;documentid=339734#l23" TargetMode="External"/><Relationship Id="rId8902" Type="http://schemas.openxmlformats.org/officeDocument/2006/relationships/hyperlink" Target="https://normativ.kontur.ru/document?moduleid=1&amp;documentid=367099#l195" TargetMode="External"/><Relationship Id="rId10418" Type="http://schemas.openxmlformats.org/officeDocument/2006/relationships/hyperlink" Target="https://normativ.kontur.ru/document?moduleId=1&amp;documentId=402355#l9145" TargetMode="External"/><Relationship Id="rId10832" Type="http://schemas.openxmlformats.org/officeDocument/2006/relationships/hyperlink" Target="https://normativ.kontur.ru/document?moduleId=1&amp;documentId=402355#l13176" TargetMode="External"/><Relationship Id="rId2996" Type="http://schemas.openxmlformats.org/officeDocument/2006/relationships/hyperlink" Target="https://normativ.kontur.ru/document?moduleid=1&amp;documentid=206418#l35" TargetMode="External"/><Relationship Id="rId6453" Type="http://schemas.openxmlformats.org/officeDocument/2006/relationships/hyperlink" Target="https://normativ.kontur.ru/document?moduleId=1&amp;documentId=402355#l12543" TargetMode="External"/><Relationship Id="rId7504" Type="http://schemas.openxmlformats.org/officeDocument/2006/relationships/hyperlink" Target="https://normativ.kontur.ru/document?moduleid=1&amp;documentid=324521#l808" TargetMode="External"/><Relationship Id="rId968" Type="http://schemas.openxmlformats.org/officeDocument/2006/relationships/hyperlink" Target="https://normativ.kontur.ru/document?moduleId=1&amp;documentId=402355#l7814" TargetMode="External"/><Relationship Id="rId1598" Type="http://schemas.openxmlformats.org/officeDocument/2006/relationships/hyperlink" Target="https://normativ.kontur.ru/document?moduleId=1&amp;documentId=402355#l7598" TargetMode="External"/><Relationship Id="rId2649" Type="http://schemas.openxmlformats.org/officeDocument/2006/relationships/hyperlink" Target="https://normativ.kontur.ru/document?moduleid=1&amp;documentid=215101#l370" TargetMode="External"/><Relationship Id="rId5055" Type="http://schemas.openxmlformats.org/officeDocument/2006/relationships/hyperlink" Target="https://normativ.kontur.ru/document?moduleid=1&amp;documentid=184682#l376" TargetMode="External"/><Relationship Id="rId6106" Type="http://schemas.openxmlformats.org/officeDocument/2006/relationships/hyperlink" Target="https://normativ.kontur.ru/document?moduleid=1&amp;documentid=333453#l300" TargetMode="External"/><Relationship Id="rId6520" Type="http://schemas.openxmlformats.org/officeDocument/2006/relationships/hyperlink" Target="https://normativ.kontur.ru/document?moduleId=1&amp;documentId=402355#l1598" TargetMode="External"/><Relationship Id="rId9676" Type="http://schemas.openxmlformats.org/officeDocument/2006/relationships/hyperlink" Target="https://normativ.kontur.ru/document?moduleId=1&amp;documentId=402355#l14141" TargetMode="External"/><Relationship Id="rId1665" Type="http://schemas.openxmlformats.org/officeDocument/2006/relationships/hyperlink" Target="https://normativ.kontur.ru/document?moduleId=1&amp;documentId=402355#l11941" TargetMode="External"/><Relationship Id="rId2716" Type="http://schemas.openxmlformats.org/officeDocument/2006/relationships/hyperlink" Target="https://normativ.kontur.ru/document?moduleid=1&amp;documentid=160135#l3" TargetMode="External"/><Relationship Id="rId4071" Type="http://schemas.openxmlformats.org/officeDocument/2006/relationships/hyperlink" Target="https://normativ.kontur.ru/document?moduleid=1&amp;documentid=364405#l0" TargetMode="External"/><Relationship Id="rId5122" Type="http://schemas.openxmlformats.org/officeDocument/2006/relationships/hyperlink" Target="https://normativ.kontur.ru/document?moduleid=1&amp;documentid=384426#l53" TargetMode="External"/><Relationship Id="rId8278" Type="http://schemas.openxmlformats.org/officeDocument/2006/relationships/hyperlink" Target="https://normativ.kontur.ru/document?moduleid=1&amp;documentid=230961#l26" TargetMode="External"/><Relationship Id="rId8692" Type="http://schemas.openxmlformats.org/officeDocument/2006/relationships/hyperlink" Target="https://normativ.kontur.ru/document?moduleid=1&amp;documentid=356065#l12" TargetMode="External"/><Relationship Id="rId9329" Type="http://schemas.openxmlformats.org/officeDocument/2006/relationships/hyperlink" Target="https://normativ.kontur.ru/document?moduleId=1&amp;documentId=402355#l17117" TargetMode="External"/><Relationship Id="rId9743" Type="http://schemas.openxmlformats.org/officeDocument/2006/relationships/hyperlink" Target="https://normativ.kontur.ru/document?moduleId=1&amp;documentId=402355#l7400" TargetMode="External"/><Relationship Id="rId11259" Type="http://schemas.openxmlformats.org/officeDocument/2006/relationships/hyperlink" Target="https://normativ.kontur.ru/document?moduleId=1&amp;documentId=402355#l5720" TargetMode="External"/><Relationship Id="rId1318" Type="http://schemas.openxmlformats.org/officeDocument/2006/relationships/hyperlink" Target="https://normativ.kontur.ru/document?moduleId=1&amp;documentId=402355#l19616" TargetMode="External"/><Relationship Id="rId7294" Type="http://schemas.openxmlformats.org/officeDocument/2006/relationships/hyperlink" Target="https://normativ.kontur.ru/document?moduleid=1&amp;documentid=324521#l790" TargetMode="External"/><Relationship Id="rId8345" Type="http://schemas.openxmlformats.org/officeDocument/2006/relationships/hyperlink" Target="https://normativ.kontur.ru/document?moduleId=1&amp;documentId=402355#l7750" TargetMode="External"/><Relationship Id="rId1732" Type="http://schemas.openxmlformats.org/officeDocument/2006/relationships/hyperlink" Target="https://normativ.kontur.ru/document?moduleid=1&amp;documentid=224637#l43" TargetMode="External"/><Relationship Id="rId4888" Type="http://schemas.openxmlformats.org/officeDocument/2006/relationships/hyperlink" Target="https://normativ.kontur.ru/document?moduleid=1&amp;documentid=243946#l2" TargetMode="External"/><Relationship Id="rId5939" Type="http://schemas.openxmlformats.org/officeDocument/2006/relationships/hyperlink" Target="https://normativ.kontur.ru/document?moduleId=1&amp;documentId=402355#l995" TargetMode="External"/><Relationship Id="rId7361" Type="http://schemas.openxmlformats.org/officeDocument/2006/relationships/hyperlink" Target="https://normativ.kontur.ru/document?moduleId=1&amp;documentId=402355#l8086" TargetMode="External"/><Relationship Id="rId9810" Type="http://schemas.openxmlformats.org/officeDocument/2006/relationships/hyperlink" Target="https://normativ.kontur.ru/document?moduleId=1&amp;documentId=402355#l7584" TargetMode="External"/><Relationship Id="rId10275" Type="http://schemas.openxmlformats.org/officeDocument/2006/relationships/hyperlink" Target="https://normativ.kontur.ru/document?moduleId=1&amp;documentId=402355#l1453" TargetMode="External"/><Relationship Id="rId11326" Type="http://schemas.openxmlformats.org/officeDocument/2006/relationships/hyperlink" Target="https://normativ.kontur.ru/document?moduleId=1&amp;documentId=402355#l9883" TargetMode="External"/><Relationship Id="rId24" Type="http://schemas.openxmlformats.org/officeDocument/2006/relationships/hyperlink" Target="https://normativ.kontur.ru/document?moduleid=1&amp;documentid=278067#l0" TargetMode="External"/><Relationship Id="rId4955" Type="http://schemas.openxmlformats.org/officeDocument/2006/relationships/hyperlink" Target="https://normativ.kontur.ru/document?moduleid=1&amp;documentid=230961#l26" TargetMode="External"/><Relationship Id="rId7014" Type="http://schemas.openxmlformats.org/officeDocument/2006/relationships/hyperlink" Target="https://normativ.kontur.ru/document?moduleid=1&amp;documentid=128466#l8" TargetMode="External"/><Relationship Id="rId8412" Type="http://schemas.openxmlformats.org/officeDocument/2006/relationships/hyperlink" Target="https://normativ.kontur.ru/document?moduleid=1&amp;documentid=393668#l42" TargetMode="External"/><Relationship Id="rId10342" Type="http://schemas.openxmlformats.org/officeDocument/2006/relationships/hyperlink" Target="https://normativ.kontur.ru/document?moduleId=1&amp;documentId=402355#l3382" TargetMode="External"/><Relationship Id="rId3557" Type="http://schemas.openxmlformats.org/officeDocument/2006/relationships/hyperlink" Target="https://normativ.kontur.ru/document?moduleid=1&amp;documentid=315596#l10" TargetMode="External"/><Relationship Id="rId3971" Type="http://schemas.openxmlformats.org/officeDocument/2006/relationships/hyperlink" Target="https://normativ.kontur.ru/document?moduleid=1&amp;documentid=395395#l6690" TargetMode="External"/><Relationship Id="rId4608" Type="http://schemas.openxmlformats.org/officeDocument/2006/relationships/hyperlink" Target="https://normativ.kontur.ru/document?moduleid=1&amp;documentid=223098#l35" TargetMode="External"/><Relationship Id="rId478" Type="http://schemas.openxmlformats.org/officeDocument/2006/relationships/hyperlink" Target="https://normativ.kontur.ru/document?moduleid=1&amp;documentid=270683#l0" TargetMode="External"/><Relationship Id="rId892" Type="http://schemas.openxmlformats.org/officeDocument/2006/relationships/hyperlink" Target="https://normativ.kontur.ru/document?moduleid=1&amp;documentid=254898#l901" TargetMode="External"/><Relationship Id="rId2159" Type="http://schemas.openxmlformats.org/officeDocument/2006/relationships/hyperlink" Target="https://normativ.kontur.ru/document?moduleid=1&amp;documentid=220052#l29" TargetMode="External"/><Relationship Id="rId2573" Type="http://schemas.openxmlformats.org/officeDocument/2006/relationships/hyperlink" Target="https://normativ.kontur.ru/document?moduleid=1&amp;documentid=270671#l33" TargetMode="External"/><Relationship Id="rId3624" Type="http://schemas.openxmlformats.org/officeDocument/2006/relationships/hyperlink" Target="https://normativ.kontur.ru/document?moduleId=1&amp;documentId=402355#l17044" TargetMode="External"/><Relationship Id="rId6030" Type="http://schemas.openxmlformats.org/officeDocument/2006/relationships/hyperlink" Target="https://normativ.kontur.ru/document?moduleId=1&amp;documentId=402355#l1402" TargetMode="External"/><Relationship Id="rId9186" Type="http://schemas.openxmlformats.org/officeDocument/2006/relationships/hyperlink" Target="https://normativ.kontur.ru/document?moduleId=1&amp;documentId=402355#l519" TargetMode="External"/><Relationship Id="rId545" Type="http://schemas.openxmlformats.org/officeDocument/2006/relationships/hyperlink" Target="https://normativ.kontur.ru/document?moduleid=1&amp;documentid=297485#l0" TargetMode="External"/><Relationship Id="rId1175" Type="http://schemas.openxmlformats.org/officeDocument/2006/relationships/hyperlink" Target="https://normativ.kontur.ru/document?moduleId=1&amp;documentId=402355#l12117" TargetMode="External"/><Relationship Id="rId2226" Type="http://schemas.openxmlformats.org/officeDocument/2006/relationships/hyperlink" Target="https://normativ.kontur.ru/document?moduleid=1&amp;documentid=216029#l20" TargetMode="External"/><Relationship Id="rId2640" Type="http://schemas.openxmlformats.org/officeDocument/2006/relationships/hyperlink" Target="https://normativ.kontur.ru/document?moduleid=1&amp;documentid=276301#l42" TargetMode="External"/><Relationship Id="rId5796" Type="http://schemas.openxmlformats.org/officeDocument/2006/relationships/hyperlink" Target="https://normativ.kontur.ru/document?moduleid=1&amp;documentid=358879#l45" TargetMode="External"/><Relationship Id="rId6847" Type="http://schemas.openxmlformats.org/officeDocument/2006/relationships/hyperlink" Target="https://normativ.kontur.ru/document?moduleId=1&amp;documentId=402355#l9707" TargetMode="External"/><Relationship Id="rId9253" Type="http://schemas.openxmlformats.org/officeDocument/2006/relationships/hyperlink" Target="https://normativ.kontur.ru/document?moduleId=1&amp;documentId=402355#l16835" TargetMode="External"/><Relationship Id="rId11183" Type="http://schemas.openxmlformats.org/officeDocument/2006/relationships/hyperlink" Target="https://normativ.kontur.ru/document?moduleId=1&amp;documentId=402355#l2041" TargetMode="External"/><Relationship Id="rId612" Type="http://schemas.openxmlformats.org/officeDocument/2006/relationships/hyperlink" Target="https://normativ.kontur.ru/document?moduleid=1&amp;documentid=327100#l0" TargetMode="External"/><Relationship Id="rId1242" Type="http://schemas.openxmlformats.org/officeDocument/2006/relationships/hyperlink" Target="https://normativ.kontur.ru/document?moduleId=1&amp;documentId=402355#l9783" TargetMode="External"/><Relationship Id="rId4398" Type="http://schemas.openxmlformats.org/officeDocument/2006/relationships/hyperlink" Target="https://normativ.kontur.ru/document?moduleId=1&amp;documentId=402355#l43" TargetMode="External"/><Relationship Id="rId5449" Type="http://schemas.openxmlformats.org/officeDocument/2006/relationships/hyperlink" Target="https://normativ.kontur.ru/document?moduleId=1&amp;documentId=402355#l796" TargetMode="External"/><Relationship Id="rId9320" Type="http://schemas.openxmlformats.org/officeDocument/2006/relationships/hyperlink" Target="https://normativ.kontur.ru/document?moduleId=1&amp;documentId=402355#l11114" TargetMode="External"/><Relationship Id="rId4465" Type="http://schemas.openxmlformats.org/officeDocument/2006/relationships/hyperlink" Target="https://normativ.kontur.ru/document?moduleid=1&amp;documentid=275514#l6" TargetMode="External"/><Relationship Id="rId5863" Type="http://schemas.openxmlformats.org/officeDocument/2006/relationships/hyperlink" Target="https://normativ.kontur.ru/document?moduleId=1&amp;documentId=402355#l18187" TargetMode="External"/><Relationship Id="rId6914" Type="http://schemas.openxmlformats.org/officeDocument/2006/relationships/hyperlink" Target="https://normativ.kontur.ru/document?moduleid=1&amp;documentid=217973#l55" TargetMode="External"/><Relationship Id="rId11250" Type="http://schemas.openxmlformats.org/officeDocument/2006/relationships/hyperlink" Target="https://normativ.kontur.ru/document?moduleid=1&amp;documentid=208425#l18" TargetMode="External"/><Relationship Id="rId3067" Type="http://schemas.openxmlformats.org/officeDocument/2006/relationships/hyperlink" Target="https://normativ.kontur.ru/document?moduleid=1&amp;documentid=189456#l46" TargetMode="External"/><Relationship Id="rId4118" Type="http://schemas.openxmlformats.org/officeDocument/2006/relationships/hyperlink" Target="https://normativ.kontur.ru/document?moduleid=1&amp;documentid=288334#l309" TargetMode="External"/><Relationship Id="rId5516" Type="http://schemas.openxmlformats.org/officeDocument/2006/relationships/hyperlink" Target="https://normativ.kontur.ru/document?moduleId=1&amp;documentId=402355#l10710" TargetMode="External"/><Relationship Id="rId5930" Type="http://schemas.openxmlformats.org/officeDocument/2006/relationships/hyperlink" Target="https://normativ.kontur.ru/document?moduleId=1&amp;documentId=402355#l8326" TargetMode="External"/><Relationship Id="rId3481" Type="http://schemas.openxmlformats.org/officeDocument/2006/relationships/hyperlink" Target="https://normativ.kontur.ru/document?moduleId=1&amp;documentId=402355#l4583" TargetMode="External"/><Relationship Id="rId4532" Type="http://schemas.openxmlformats.org/officeDocument/2006/relationships/hyperlink" Target="https://normativ.kontur.ru/document?moduleid=1&amp;documentid=265581#l107" TargetMode="External"/><Relationship Id="rId7688" Type="http://schemas.openxmlformats.org/officeDocument/2006/relationships/hyperlink" Target="https://normativ.kontur.ru/document?moduleId=1&amp;documentId=402355#l10598" TargetMode="External"/><Relationship Id="rId8739" Type="http://schemas.openxmlformats.org/officeDocument/2006/relationships/hyperlink" Target="https://normativ.kontur.ru/document?moduleId=1&amp;documentId=402355#l14323" TargetMode="External"/><Relationship Id="rId10669" Type="http://schemas.openxmlformats.org/officeDocument/2006/relationships/hyperlink" Target="https://normativ.kontur.ru/document?moduleid=1&amp;documentid=289452#l11" TargetMode="External"/><Relationship Id="rId2083" Type="http://schemas.openxmlformats.org/officeDocument/2006/relationships/hyperlink" Target="https://normativ.kontur.ru/document?moduleid=1&amp;documentid=195674#l22" TargetMode="External"/><Relationship Id="rId3134" Type="http://schemas.openxmlformats.org/officeDocument/2006/relationships/hyperlink" Target="https://normativ.kontur.ru/document?moduleid=1&amp;documentid=179722#l1" TargetMode="External"/><Relationship Id="rId7755" Type="http://schemas.openxmlformats.org/officeDocument/2006/relationships/hyperlink" Target="https://normativ.kontur.ru/document?moduleid=1&amp;documentid=324521#l810" TargetMode="External"/><Relationship Id="rId8806" Type="http://schemas.openxmlformats.org/officeDocument/2006/relationships/hyperlink" Target="https://normativ.kontur.ru/document?moduleid=1&amp;documentid=261498#l49" TargetMode="External"/><Relationship Id="rId2150" Type="http://schemas.openxmlformats.org/officeDocument/2006/relationships/hyperlink" Target="https://normativ.kontur.ru/document?moduleid=1&amp;documentid=214935#l20" TargetMode="External"/><Relationship Id="rId3201" Type="http://schemas.openxmlformats.org/officeDocument/2006/relationships/hyperlink" Target="https://normativ.kontur.ru/document?moduleid=1&amp;documentid=272210#l5" TargetMode="External"/><Relationship Id="rId6357" Type="http://schemas.openxmlformats.org/officeDocument/2006/relationships/hyperlink" Target="https://normativ.kontur.ru/document?moduleId=1&amp;documentId=402355#l17221" TargetMode="External"/><Relationship Id="rId6771" Type="http://schemas.openxmlformats.org/officeDocument/2006/relationships/hyperlink" Target="https://normativ.kontur.ru/document?moduleid=1&amp;documentid=286454#l8" TargetMode="External"/><Relationship Id="rId7408" Type="http://schemas.openxmlformats.org/officeDocument/2006/relationships/hyperlink" Target="https://normativ.kontur.ru/document?moduleId=1&amp;documentId=402355#l626" TargetMode="External"/><Relationship Id="rId7822" Type="http://schemas.openxmlformats.org/officeDocument/2006/relationships/hyperlink" Target="https://normativ.kontur.ru/document?moduleId=1&amp;documentId=402355#l4510" TargetMode="External"/><Relationship Id="rId10736" Type="http://schemas.openxmlformats.org/officeDocument/2006/relationships/hyperlink" Target="https://normativ.kontur.ru/document?moduleid=1&amp;documentid=324521#l628" TargetMode="External"/><Relationship Id="rId122" Type="http://schemas.openxmlformats.org/officeDocument/2006/relationships/hyperlink" Target="https://normativ.kontur.ru/document?moduleid=1&amp;documentid=139125#l0" TargetMode="External"/><Relationship Id="rId5373" Type="http://schemas.openxmlformats.org/officeDocument/2006/relationships/hyperlink" Target="https://normativ.kontur.ru/document?moduleid=1&amp;documentid=270336#l1" TargetMode="External"/><Relationship Id="rId6424" Type="http://schemas.openxmlformats.org/officeDocument/2006/relationships/hyperlink" Target="https://normativ.kontur.ru/document?moduleid=1&amp;documentid=305905#l4" TargetMode="External"/><Relationship Id="rId10803" Type="http://schemas.openxmlformats.org/officeDocument/2006/relationships/hyperlink" Target="https://normativ.kontur.ru/document?moduleId=1&amp;documentId=402355#l4208" TargetMode="External"/><Relationship Id="rId1569" Type="http://schemas.openxmlformats.org/officeDocument/2006/relationships/hyperlink" Target="https://normativ.kontur.ru/document?moduleid=1&amp;documentid=216016#l1099" TargetMode="External"/><Relationship Id="rId2967" Type="http://schemas.openxmlformats.org/officeDocument/2006/relationships/hyperlink" Target="https://normativ.kontur.ru/document?moduleid=1&amp;documentid=221379#l394" TargetMode="External"/><Relationship Id="rId5026" Type="http://schemas.openxmlformats.org/officeDocument/2006/relationships/hyperlink" Target="https://normativ.kontur.ru/document?moduleid=1&amp;documentid=277263#l47" TargetMode="External"/><Relationship Id="rId5440" Type="http://schemas.openxmlformats.org/officeDocument/2006/relationships/hyperlink" Target="https://normativ.kontur.ru/document?moduleId=1&amp;documentId=402355#l706" TargetMode="External"/><Relationship Id="rId8596" Type="http://schemas.openxmlformats.org/officeDocument/2006/relationships/hyperlink" Target="https://normativ.kontur.ru/document?moduleid=1&amp;documentid=322210#l10" TargetMode="External"/><Relationship Id="rId9994" Type="http://schemas.openxmlformats.org/officeDocument/2006/relationships/hyperlink" Target="https://normativ.kontur.ru/document?moduleId=1&amp;documentId=402355#l9783" TargetMode="External"/><Relationship Id="rId939" Type="http://schemas.openxmlformats.org/officeDocument/2006/relationships/hyperlink" Target="https://normativ.kontur.ru/document?moduleId=1&amp;documentId=402355#l19593" TargetMode="External"/><Relationship Id="rId1983" Type="http://schemas.openxmlformats.org/officeDocument/2006/relationships/hyperlink" Target="https://normativ.kontur.ru/document?moduleid=1&amp;documentid=68635#l13" TargetMode="External"/><Relationship Id="rId4042" Type="http://schemas.openxmlformats.org/officeDocument/2006/relationships/hyperlink" Target="https://normativ.kontur.ru/document?moduleid=1&amp;documentid=364738#l19" TargetMode="External"/><Relationship Id="rId7198" Type="http://schemas.openxmlformats.org/officeDocument/2006/relationships/hyperlink" Target="https://normativ.kontur.ru/document?moduleid=1&amp;documentid=324521#l780" TargetMode="External"/><Relationship Id="rId8249" Type="http://schemas.openxmlformats.org/officeDocument/2006/relationships/hyperlink" Target="https://normativ.kontur.ru/document?moduleid=1&amp;documentid=324521#l596" TargetMode="External"/><Relationship Id="rId9647" Type="http://schemas.openxmlformats.org/officeDocument/2006/relationships/hyperlink" Target="https://normativ.kontur.ru/document?moduleId=1&amp;documentId=402355#l8146" TargetMode="External"/><Relationship Id="rId1636" Type="http://schemas.openxmlformats.org/officeDocument/2006/relationships/hyperlink" Target="https://normativ.kontur.ru/document?moduleid=1&amp;documentid=377735#l4" TargetMode="External"/><Relationship Id="rId8663" Type="http://schemas.openxmlformats.org/officeDocument/2006/relationships/hyperlink" Target="https://normativ.kontur.ru/document?moduleid=1&amp;documentid=92038#l32" TargetMode="External"/><Relationship Id="rId9714" Type="http://schemas.openxmlformats.org/officeDocument/2006/relationships/hyperlink" Target="https://normativ.kontur.ru/document?moduleId=1&amp;documentId=402355#l7400" TargetMode="External"/><Relationship Id="rId10179" Type="http://schemas.openxmlformats.org/officeDocument/2006/relationships/hyperlink" Target="https://normativ.kontur.ru/document?moduleId=1&amp;documentId=402355#l8146" TargetMode="External"/><Relationship Id="rId10593" Type="http://schemas.openxmlformats.org/officeDocument/2006/relationships/hyperlink" Target="https://normativ.kontur.ru/document?moduleId=1&amp;documentId=402355#l328" TargetMode="External"/><Relationship Id="rId1703" Type="http://schemas.openxmlformats.org/officeDocument/2006/relationships/hyperlink" Target="https://normativ.kontur.ru/document?moduleid=1&amp;documentid=98495#l187" TargetMode="External"/><Relationship Id="rId4859" Type="http://schemas.openxmlformats.org/officeDocument/2006/relationships/hyperlink" Target="https://normativ.kontur.ru/document?moduleid=1&amp;documentid=247955#l27" TargetMode="External"/><Relationship Id="rId7265" Type="http://schemas.openxmlformats.org/officeDocument/2006/relationships/hyperlink" Target="https://normativ.kontur.ru/document?moduleId=1&amp;documentId=402355#l751" TargetMode="External"/><Relationship Id="rId8316" Type="http://schemas.openxmlformats.org/officeDocument/2006/relationships/hyperlink" Target="https://normativ.kontur.ru/document?moduleId=1&amp;documentId=402355#l7455" TargetMode="External"/><Relationship Id="rId8730" Type="http://schemas.openxmlformats.org/officeDocument/2006/relationships/hyperlink" Target="https://normativ.kontur.ru/document?moduleId=1&amp;documentId=402355#l9263" TargetMode="External"/><Relationship Id="rId10246" Type="http://schemas.openxmlformats.org/officeDocument/2006/relationships/hyperlink" Target="https://normativ.kontur.ru/document?moduleId=1&amp;documentId=402355#l3374" TargetMode="External"/><Relationship Id="rId10660" Type="http://schemas.openxmlformats.org/officeDocument/2006/relationships/hyperlink" Target="https://normativ.kontur.ru/document?moduleId=1&amp;documentId=402355#l559" TargetMode="External"/><Relationship Id="rId3875" Type="http://schemas.openxmlformats.org/officeDocument/2006/relationships/hyperlink" Target="https://normativ.kontur.ru/document?moduleid=1&amp;documentid=317775#l12" TargetMode="External"/><Relationship Id="rId4926" Type="http://schemas.openxmlformats.org/officeDocument/2006/relationships/hyperlink" Target="https://normativ.kontur.ru/document?moduleid=1&amp;documentid=261237#l5" TargetMode="External"/><Relationship Id="rId6281" Type="http://schemas.openxmlformats.org/officeDocument/2006/relationships/hyperlink" Target="https://normativ.kontur.ru/document?moduleid=1&amp;documentid=327787#l66" TargetMode="External"/><Relationship Id="rId7332" Type="http://schemas.openxmlformats.org/officeDocument/2006/relationships/hyperlink" Target="https://normativ.kontur.ru/document?moduleid=1&amp;documentid=87818#l13" TargetMode="External"/><Relationship Id="rId10313" Type="http://schemas.openxmlformats.org/officeDocument/2006/relationships/hyperlink" Target="https://normativ.kontur.ru/document?moduleid=1&amp;documentid=321551#l9" TargetMode="External"/><Relationship Id="rId796" Type="http://schemas.openxmlformats.org/officeDocument/2006/relationships/hyperlink" Target="https://normativ.kontur.ru/document?moduleid=1&amp;documentid=384717#l384" TargetMode="External"/><Relationship Id="rId2477" Type="http://schemas.openxmlformats.org/officeDocument/2006/relationships/hyperlink" Target="https://normativ.kontur.ru/document?moduleid=1&amp;documentid=307215#l146" TargetMode="External"/><Relationship Id="rId3528" Type="http://schemas.openxmlformats.org/officeDocument/2006/relationships/hyperlink" Target="https://normativ.kontur.ru/document?moduleid=1&amp;documentid=289340#l21" TargetMode="External"/><Relationship Id="rId449" Type="http://schemas.openxmlformats.org/officeDocument/2006/relationships/hyperlink" Target="https://normativ.kontur.ru/document?moduleid=1&amp;documentid=255537#l0" TargetMode="External"/><Relationship Id="rId863" Type="http://schemas.openxmlformats.org/officeDocument/2006/relationships/hyperlink" Target="https://normativ.kontur.ru/document?moduleId=1&amp;documentId=402355#l4452" TargetMode="External"/><Relationship Id="rId1079" Type="http://schemas.openxmlformats.org/officeDocument/2006/relationships/hyperlink" Target="https://normativ.kontur.ru/document?moduleId=1&amp;documentId=402355#l12578" TargetMode="External"/><Relationship Id="rId1493" Type="http://schemas.openxmlformats.org/officeDocument/2006/relationships/hyperlink" Target="https://normativ.kontur.ru/document?moduleId=1&amp;documentId=402355#l8325" TargetMode="External"/><Relationship Id="rId2544" Type="http://schemas.openxmlformats.org/officeDocument/2006/relationships/hyperlink" Target="https://normativ.kontur.ru/document?moduleid=1&amp;documentid=283017#l117" TargetMode="External"/><Relationship Id="rId2891" Type="http://schemas.openxmlformats.org/officeDocument/2006/relationships/hyperlink" Target="https://normativ.kontur.ru/document?moduleid=1&amp;documentid=221379#l367" TargetMode="External"/><Relationship Id="rId3942" Type="http://schemas.openxmlformats.org/officeDocument/2006/relationships/hyperlink" Target="https://normativ.kontur.ru/document?moduleid=1&amp;documentid=291984#l4" TargetMode="External"/><Relationship Id="rId6001" Type="http://schemas.openxmlformats.org/officeDocument/2006/relationships/hyperlink" Target="https://normativ.kontur.ru/document?moduleId=1&amp;documentId=402355#l7523" TargetMode="External"/><Relationship Id="rId9157" Type="http://schemas.openxmlformats.org/officeDocument/2006/relationships/hyperlink" Target="https://normativ.kontur.ru/document?moduleId=1&amp;documentId=402355#l340" TargetMode="External"/><Relationship Id="rId9571" Type="http://schemas.openxmlformats.org/officeDocument/2006/relationships/hyperlink" Target="https://normativ.kontur.ru/document?moduleid=1&amp;documentid=261498#l49" TargetMode="External"/><Relationship Id="rId11087" Type="http://schemas.openxmlformats.org/officeDocument/2006/relationships/hyperlink" Target="https://normativ.kontur.ru/document?moduleId=1&amp;documentId=402355#l4314" TargetMode="External"/><Relationship Id="rId516" Type="http://schemas.openxmlformats.org/officeDocument/2006/relationships/hyperlink" Target="https://normativ.kontur.ru/document?moduleid=1&amp;documentid=276317#l0" TargetMode="External"/><Relationship Id="rId1146" Type="http://schemas.openxmlformats.org/officeDocument/2006/relationships/hyperlink" Target="https://normativ.kontur.ru/document?moduleId=1&amp;documentId=402355#l15843" TargetMode="External"/><Relationship Id="rId8173" Type="http://schemas.openxmlformats.org/officeDocument/2006/relationships/hyperlink" Target="https://normativ.kontur.ru/document?moduleid=1&amp;documentid=324521#l585" TargetMode="External"/><Relationship Id="rId9224" Type="http://schemas.openxmlformats.org/officeDocument/2006/relationships/hyperlink" Target="https://normativ.kontur.ru/document?moduleId=1&amp;documentId=402355#l862" TargetMode="External"/><Relationship Id="rId930" Type="http://schemas.openxmlformats.org/officeDocument/2006/relationships/hyperlink" Target="https://normativ.kontur.ru/document?moduleId=1&amp;documentId=402355#l757" TargetMode="External"/><Relationship Id="rId1560" Type="http://schemas.openxmlformats.org/officeDocument/2006/relationships/hyperlink" Target="https://normativ.kontur.ru/document?moduleid=1&amp;documentid=182515#l7" TargetMode="External"/><Relationship Id="rId2611" Type="http://schemas.openxmlformats.org/officeDocument/2006/relationships/hyperlink" Target="https://normativ.kontur.ru/document?moduleid=1&amp;documentid=235410#l21" TargetMode="External"/><Relationship Id="rId5767" Type="http://schemas.openxmlformats.org/officeDocument/2006/relationships/hyperlink" Target="https://normativ.kontur.ru/document?moduleid=1&amp;documentid=284741#l13" TargetMode="External"/><Relationship Id="rId6818" Type="http://schemas.openxmlformats.org/officeDocument/2006/relationships/hyperlink" Target="https://normativ.kontur.ru/document?moduleId=1&amp;documentId=402355#l17137" TargetMode="External"/><Relationship Id="rId11154" Type="http://schemas.openxmlformats.org/officeDocument/2006/relationships/hyperlink" Target="https://normativ.kontur.ru/document?moduleid=1&amp;documentid=67005#l22" TargetMode="External"/><Relationship Id="rId1213" Type="http://schemas.openxmlformats.org/officeDocument/2006/relationships/hyperlink" Target="https://normativ.kontur.ru/document?moduleId=1&amp;documentId=402355#l9505" TargetMode="External"/><Relationship Id="rId4369" Type="http://schemas.openxmlformats.org/officeDocument/2006/relationships/hyperlink" Target="https://normativ.kontur.ru/document?moduleid=1&amp;documentid=224475#l18" TargetMode="External"/><Relationship Id="rId4783" Type="http://schemas.openxmlformats.org/officeDocument/2006/relationships/hyperlink" Target="https://normativ.kontur.ru/document?moduleid=1&amp;documentid=170326#l42" TargetMode="External"/><Relationship Id="rId5834" Type="http://schemas.openxmlformats.org/officeDocument/2006/relationships/hyperlink" Target="https://normativ.kontur.ru/document?moduleId=1&amp;documentId=402355#l17119" TargetMode="External"/><Relationship Id="rId8240" Type="http://schemas.openxmlformats.org/officeDocument/2006/relationships/hyperlink" Target="https://normativ.kontur.ru/document?moduleid=1&amp;documentid=382150#l207" TargetMode="External"/><Relationship Id="rId10170" Type="http://schemas.openxmlformats.org/officeDocument/2006/relationships/hyperlink" Target="https://normativ.kontur.ru/document?moduleId=1&amp;documentId=402355#l13757" TargetMode="External"/><Relationship Id="rId11221" Type="http://schemas.openxmlformats.org/officeDocument/2006/relationships/hyperlink" Target="https://normativ.kontur.ru/document?moduleId=1&amp;documentId=402355#l12681" TargetMode="External"/><Relationship Id="rId3385" Type="http://schemas.openxmlformats.org/officeDocument/2006/relationships/hyperlink" Target="https://normativ.kontur.ru/document?moduleid=1&amp;documentid=392029#l30" TargetMode="External"/><Relationship Id="rId4436" Type="http://schemas.openxmlformats.org/officeDocument/2006/relationships/hyperlink" Target="https://normativ.kontur.ru/document?moduleid=1&amp;documentid=322818#l0" TargetMode="External"/><Relationship Id="rId4850" Type="http://schemas.openxmlformats.org/officeDocument/2006/relationships/hyperlink" Target="https://normativ.kontur.ru/document?moduleid=1&amp;documentid=277990#l40" TargetMode="External"/><Relationship Id="rId5901" Type="http://schemas.openxmlformats.org/officeDocument/2006/relationships/hyperlink" Target="https://normativ.kontur.ru/document?moduleId=1&amp;documentId=402355#l668" TargetMode="External"/><Relationship Id="rId3038" Type="http://schemas.openxmlformats.org/officeDocument/2006/relationships/hyperlink" Target="https://normativ.kontur.ru/document?moduleid=1&amp;documentid=389110#l1" TargetMode="External"/><Relationship Id="rId3452" Type="http://schemas.openxmlformats.org/officeDocument/2006/relationships/hyperlink" Target="https://normativ.kontur.ru/document?moduleid=1&amp;documentid=274483#l0" TargetMode="External"/><Relationship Id="rId4503" Type="http://schemas.openxmlformats.org/officeDocument/2006/relationships/hyperlink" Target="https://normativ.kontur.ru/document?moduleid=1&amp;documentid=222367#l0" TargetMode="External"/><Relationship Id="rId7659" Type="http://schemas.openxmlformats.org/officeDocument/2006/relationships/hyperlink" Target="https://normativ.kontur.ru/document?moduleId=1&amp;documentId=402355#l9112" TargetMode="External"/><Relationship Id="rId10987" Type="http://schemas.openxmlformats.org/officeDocument/2006/relationships/hyperlink" Target="https://normativ.kontur.ru/document?moduleId=1&amp;documentId=402355#l7409" TargetMode="External"/><Relationship Id="rId373" Type="http://schemas.openxmlformats.org/officeDocument/2006/relationships/hyperlink" Target="https://normativ.kontur.ru/document?moduleid=1&amp;documentid=265460#l0" TargetMode="External"/><Relationship Id="rId2054" Type="http://schemas.openxmlformats.org/officeDocument/2006/relationships/hyperlink" Target="https://normativ.kontur.ru/document?moduleid=1&amp;documentid=148473#l114" TargetMode="External"/><Relationship Id="rId3105" Type="http://schemas.openxmlformats.org/officeDocument/2006/relationships/hyperlink" Target="https://normativ.kontur.ru/document?moduleid=1&amp;documentid=352261#l439" TargetMode="External"/><Relationship Id="rId6675" Type="http://schemas.openxmlformats.org/officeDocument/2006/relationships/hyperlink" Target="https://normativ.kontur.ru/document?moduleId=1&amp;documentId=402355#l940" TargetMode="External"/><Relationship Id="rId9081" Type="http://schemas.openxmlformats.org/officeDocument/2006/relationships/hyperlink" Target="https://normativ.kontur.ru/document?moduleid=1&amp;documentid=206418#l95" TargetMode="External"/><Relationship Id="rId440" Type="http://schemas.openxmlformats.org/officeDocument/2006/relationships/hyperlink" Target="https://normativ.kontur.ru/document?moduleid=1&amp;documentid=254744#l0" TargetMode="External"/><Relationship Id="rId1070" Type="http://schemas.openxmlformats.org/officeDocument/2006/relationships/hyperlink" Target="https://normativ.kontur.ru/document?moduleId=1&amp;documentId=402355#l1373" TargetMode="External"/><Relationship Id="rId2121" Type="http://schemas.openxmlformats.org/officeDocument/2006/relationships/hyperlink" Target="https://normativ.kontur.ru/document?moduleid=1&amp;documentid=387929#l529" TargetMode="External"/><Relationship Id="rId5277" Type="http://schemas.openxmlformats.org/officeDocument/2006/relationships/hyperlink" Target="https://normativ.kontur.ru/document?moduleid=1&amp;documentid=221379#l806" TargetMode="External"/><Relationship Id="rId6328" Type="http://schemas.openxmlformats.org/officeDocument/2006/relationships/hyperlink" Target="https://normativ.kontur.ru/document?moduleId=1&amp;documentId=402355#l898" TargetMode="External"/><Relationship Id="rId7726" Type="http://schemas.openxmlformats.org/officeDocument/2006/relationships/hyperlink" Target="https://normativ.kontur.ru/document?moduleid=1&amp;documentid=297485#l35" TargetMode="External"/><Relationship Id="rId10707" Type="http://schemas.openxmlformats.org/officeDocument/2006/relationships/hyperlink" Target="https://normativ.kontur.ru/document?moduleId=1&amp;documentId=402355#l17118" TargetMode="External"/><Relationship Id="rId5691" Type="http://schemas.openxmlformats.org/officeDocument/2006/relationships/hyperlink" Target="https://normativ.kontur.ru/document?moduleid=1&amp;documentid=241528#l54" TargetMode="External"/><Relationship Id="rId6742" Type="http://schemas.openxmlformats.org/officeDocument/2006/relationships/hyperlink" Target="https://normativ.kontur.ru/document?moduleId=1&amp;documentId=402355#l4818" TargetMode="External"/><Relationship Id="rId9898" Type="http://schemas.openxmlformats.org/officeDocument/2006/relationships/hyperlink" Target="https://normativ.kontur.ru/document?moduleId=1&amp;documentId=402355#l1461" TargetMode="External"/><Relationship Id="rId1887" Type="http://schemas.openxmlformats.org/officeDocument/2006/relationships/hyperlink" Target="https://normativ.kontur.ru/document?moduleid=1&amp;documentid=358433#l6" TargetMode="External"/><Relationship Id="rId2938" Type="http://schemas.openxmlformats.org/officeDocument/2006/relationships/hyperlink" Target="https://normativ.kontur.ru/document?moduleid=1&amp;documentid=244549#l38" TargetMode="External"/><Relationship Id="rId4293" Type="http://schemas.openxmlformats.org/officeDocument/2006/relationships/hyperlink" Target="https://normativ.kontur.ru/document?moduleid=1&amp;documentid=249407#l1" TargetMode="External"/><Relationship Id="rId5344" Type="http://schemas.openxmlformats.org/officeDocument/2006/relationships/hyperlink" Target="https://normativ.kontur.ru/document?moduleid=1&amp;documentid=304702#l2350" TargetMode="External"/><Relationship Id="rId9965" Type="http://schemas.openxmlformats.org/officeDocument/2006/relationships/hyperlink" Target="https://normativ.kontur.ru/document?moduleId=1&amp;documentId=402355#l9662" TargetMode="External"/><Relationship Id="rId1954" Type="http://schemas.openxmlformats.org/officeDocument/2006/relationships/hyperlink" Target="https://normativ.kontur.ru/document?moduleid=1&amp;documentid=221379#l71" TargetMode="External"/><Relationship Id="rId4360" Type="http://schemas.openxmlformats.org/officeDocument/2006/relationships/hyperlink" Target="https://normativ.kontur.ru/document?moduleid=1&amp;documentid=96010#l281" TargetMode="External"/><Relationship Id="rId5411" Type="http://schemas.openxmlformats.org/officeDocument/2006/relationships/hyperlink" Target="https://normativ.kontur.ru/document?moduleId=1&amp;documentId=402355#l386" TargetMode="External"/><Relationship Id="rId8567" Type="http://schemas.openxmlformats.org/officeDocument/2006/relationships/hyperlink" Target="https://normativ.kontur.ru/document?moduleid=1&amp;documentid=286491#l9" TargetMode="External"/><Relationship Id="rId8981" Type="http://schemas.openxmlformats.org/officeDocument/2006/relationships/hyperlink" Target="https://normativ.kontur.ru/document?moduleid=1&amp;documentid=311700#l6" TargetMode="External"/><Relationship Id="rId9618" Type="http://schemas.openxmlformats.org/officeDocument/2006/relationships/hyperlink" Target="https://normativ.kontur.ru/document?moduleId=1&amp;documentId=402355#l1441" TargetMode="External"/><Relationship Id="rId10497" Type="http://schemas.openxmlformats.org/officeDocument/2006/relationships/hyperlink" Target="https://normativ.kontur.ru/document?moduleId=1&amp;documentId=402355#l8529" TargetMode="External"/><Relationship Id="rId1607" Type="http://schemas.openxmlformats.org/officeDocument/2006/relationships/hyperlink" Target="https://normativ.kontur.ru/document?moduleId=1&amp;documentId=402355#l8993" TargetMode="External"/><Relationship Id="rId4013" Type="http://schemas.openxmlformats.org/officeDocument/2006/relationships/hyperlink" Target="https://normativ.kontur.ru/document?moduleid=1&amp;documentid=380820#l4161" TargetMode="External"/><Relationship Id="rId7169" Type="http://schemas.openxmlformats.org/officeDocument/2006/relationships/hyperlink" Target="https://normativ.kontur.ru/document?moduleid=1&amp;documentid=276301#l45" TargetMode="External"/><Relationship Id="rId7583" Type="http://schemas.openxmlformats.org/officeDocument/2006/relationships/hyperlink" Target="https://normativ.kontur.ru/document?moduleid=1&amp;documentid=220052#l45" TargetMode="External"/><Relationship Id="rId8634" Type="http://schemas.openxmlformats.org/officeDocument/2006/relationships/hyperlink" Target="https://normativ.kontur.ru/document?moduleid=1&amp;documentid=395399#l98" TargetMode="External"/><Relationship Id="rId3779" Type="http://schemas.openxmlformats.org/officeDocument/2006/relationships/hyperlink" Target="https://normativ.kontur.ru/document?moduleid=1&amp;documentid=221379#l516" TargetMode="External"/><Relationship Id="rId6185" Type="http://schemas.openxmlformats.org/officeDocument/2006/relationships/hyperlink" Target="https://normativ.kontur.ru/document?moduleid=1&amp;documentid=274139#l17" TargetMode="External"/><Relationship Id="rId7236" Type="http://schemas.openxmlformats.org/officeDocument/2006/relationships/hyperlink" Target="https://normativ.kontur.ru/document?moduleId=1&amp;documentId=402355#l347" TargetMode="External"/><Relationship Id="rId7650" Type="http://schemas.openxmlformats.org/officeDocument/2006/relationships/hyperlink" Target="https://normativ.kontur.ru/document?moduleId=1&amp;documentId=402355#l770" TargetMode="External"/><Relationship Id="rId10564" Type="http://schemas.openxmlformats.org/officeDocument/2006/relationships/hyperlink" Target="https://normativ.kontur.ru/document?moduleid=1&amp;documentid=217973#l422" TargetMode="External"/><Relationship Id="rId6252" Type="http://schemas.openxmlformats.org/officeDocument/2006/relationships/hyperlink" Target="https://normativ.kontur.ru/document?moduleId=1&amp;documentId=402355#l7150" TargetMode="External"/><Relationship Id="rId7303" Type="http://schemas.openxmlformats.org/officeDocument/2006/relationships/hyperlink" Target="https://normativ.kontur.ru/document?moduleId=1&amp;documentId=402355#l18187" TargetMode="External"/><Relationship Id="rId8701" Type="http://schemas.openxmlformats.org/officeDocument/2006/relationships/hyperlink" Target="https://normativ.kontur.ru/document?moduleid=1&amp;documentid=392764#l0" TargetMode="External"/><Relationship Id="rId10217" Type="http://schemas.openxmlformats.org/officeDocument/2006/relationships/hyperlink" Target="https://normativ.kontur.ru/document?moduleid=1&amp;documentid=324521#l620" TargetMode="External"/><Relationship Id="rId10631" Type="http://schemas.openxmlformats.org/officeDocument/2006/relationships/hyperlink" Target="https://normativ.kontur.ru/document?moduleId=1&amp;documentId=402355#l1474" TargetMode="External"/><Relationship Id="rId1397" Type="http://schemas.openxmlformats.org/officeDocument/2006/relationships/hyperlink" Target="https://normativ.kontur.ru/document?moduleid=1&amp;documentid=385444#l5" TargetMode="External"/><Relationship Id="rId2795" Type="http://schemas.openxmlformats.org/officeDocument/2006/relationships/hyperlink" Target="https://normativ.kontur.ru/document?moduleid=1&amp;documentid=188921#l102" TargetMode="External"/><Relationship Id="rId3846" Type="http://schemas.openxmlformats.org/officeDocument/2006/relationships/hyperlink" Target="https://normativ.kontur.ru/document?moduleid=1&amp;documentid=264772#l79" TargetMode="External"/><Relationship Id="rId767" Type="http://schemas.openxmlformats.org/officeDocument/2006/relationships/hyperlink" Target="https://normativ.kontur.ru/document?moduleId=1&amp;documentId=402355#l7471" TargetMode="External"/><Relationship Id="rId2448" Type="http://schemas.openxmlformats.org/officeDocument/2006/relationships/hyperlink" Target="https://normativ.kontur.ru/document?moduleid=1&amp;documentid=288884#l669" TargetMode="External"/><Relationship Id="rId2862" Type="http://schemas.openxmlformats.org/officeDocument/2006/relationships/hyperlink" Target="https://normativ.kontur.ru/document?moduleid=1&amp;documentid=221379#l355" TargetMode="External"/><Relationship Id="rId3913" Type="http://schemas.openxmlformats.org/officeDocument/2006/relationships/hyperlink" Target="https://normativ.kontur.ru/document?moduleid=1&amp;documentid=395395#l14497" TargetMode="External"/><Relationship Id="rId8077" Type="http://schemas.openxmlformats.org/officeDocument/2006/relationships/hyperlink" Target="https://normativ.kontur.ru/document?moduleId=1&amp;documentId=402355#l8627" TargetMode="External"/><Relationship Id="rId9475" Type="http://schemas.openxmlformats.org/officeDocument/2006/relationships/hyperlink" Target="https://normativ.kontur.ru/document?moduleId=1&amp;documentId=402355#l8632" TargetMode="External"/><Relationship Id="rId834" Type="http://schemas.openxmlformats.org/officeDocument/2006/relationships/hyperlink" Target="https://normativ.kontur.ru/document?moduleId=1&amp;documentId=402355#l17066" TargetMode="External"/><Relationship Id="rId1464" Type="http://schemas.openxmlformats.org/officeDocument/2006/relationships/hyperlink" Target="https://normativ.kontur.ru/document?moduleid=1&amp;documentid=307478#l23" TargetMode="External"/><Relationship Id="rId2515" Type="http://schemas.openxmlformats.org/officeDocument/2006/relationships/hyperlink" Target="https://normativ.kontur.ru/document?moduleid=1&amp;documentid=337218#l29" TargetMode="External"/><Relationship Id="rId8491" Type="http://schemas.openxmlformats.org/officeDocument/2006/relationships/hyperlink" Target="https://normativ.kontur.ru/document?moduleId=1&amp;documentId=402355#l853" TargetMode="External"/><Relationship Id="rId9128" Type="http://schemas.openxmlformats.org/officeDocument/2006/relationships/hyperlink" Target="https://normativ.kontur.ru/document?moduleid=1&amp;documentid=316287#l736" TargetMode="External"/><Relationship Id="rId9542" Type="http://schemas.openxmlformats.org/officeDocument/2006/relationships/hyperlink" Target="https://normativ.kontur.ru/document?moduleId=1&amp;documentId=402355#l1196" TargetMode="External"/><Relationship Id="rId11058" Type="http://schemas.openxmlformats.org/officeDocument/2006/relationships/hyperlink" Target="https://normativ.kontur.ru/document?moduleid=1&amp;documentid=243935#l36" TargetMode="External"/><Relationship Id="rId11472" Type="http://schemas.openxmlformats.org/officeDocument/2006/relationships/hyperlink" Target="https://normativ.kontur.ru/document?moduleid=1&amp;documentid=225009#l149" TargetMode="External"/><Relationship Id="rId901" Type="http://schemas.openxmlformats.org/officeDocument/2006/relationships/hyperlink" Target="https://normativ.kontur.ru/document?moduleid=1&amp;documentid=216016#l1099" TargetMode="External"/><Relationship Id="rId1117" Type="http://schemas.openxmlformats.org/officeDocument/2006/relationships/hyperlink" Target="https://normativ.kontur.ru/document?moduleId=1&amp;documentId=402355#l256" TargetMode="External"/><Relationship Id="rId1531" Type="http://schemas.openxmlformats.org/officeDocument/2006/relationships/hyperlink" Target="https://normativ.kontur.ru/document?moduleid=1&amp;documentid=304478#l488" TargetMode="External"/><Relationship Id="rId4687" Type="http://schemas.openxmlformats.org/officeDocument/2006/relationships/hyperlink" Target="https://normativ.kontur.ru/document?moduleid=1&amp;documentid=277991#l46" TargetMode="External"/><Relationship Id="rId5738" Type="http://schemas.openxmlformats.org/officeDocument/2006/relationships/hyperlink" Target="https://normativ.kontur.ru/document?moduleid=1&amp;documentid=242312#l245" TargetMode="External"/><Relationship Id="rId7093" Type="http://schemas.openxmlformats.org/officeDocument/2006/relationships/hyperlink" Target="https://normativ.kontur.ru/document?moduleId=1&amp;documentId=402355#l362" TargetMode="External"/><Relationship Id="rId8144" Type="http://schemas.openxmlformats.org/officeDocument/2006/relationships/hyperlink" Target="https://normativ.kontur.ru/document?moduleId=1&amp;documentId=402355#l668" TargetMode="External"/><Relationship Id="rId10074" Type="http://schemas.openxmlformats.org/officeDocument/2006/relationships/hyperlink" Target="https://normativ.kontur.ru/document?moduleId=1&amp;documentId=402355#l19487" TargetMode="External"/><Relationship Id="rId11125" Type="http://schemas.openxmlformats.org/officeDocument/2006/relationships/hyperlink" Target="https://normativ.kontur.ru/document?moduleid=1&amp;documentid=98012#l120" TargetMode="External"/><Relationship Id="rId3289" Type="http://schemas.openxmlformats.org/officeDocument/2006/relationships/hyperlink" Target="https://normativ.kontur.ru/document?moduleid=1&amp;documentid=272221#l2" TargetMode="External"/><Relationship Id="rId4754" Type="http://schemas.openxmlformats.org/officeDocument/2006/relationships/hyperlink" Target="https://normativ.kontur.ru/document?moduleid=1&amp;documentid=288884#l678" TargetMode="External"/><Relationship Id="rId7160" Type="http://schemas.openxmlformats.org/officeDocument/2006/relationships/hyperlink" Target="https://normativ.kontur.ru/document?moduleId=1&amp;documentId=402355#l4092" TargetMode="External"/><Relationship Id="rId8211" Type="http://schemas.openxmlformats.org/officeDocument/2006/relationships/hyperlink" Target="https://normativ.kontur.ru/document?moduleid=1&amp;documentid=302971#l15" TargetMode="External"/><Relationship Id="rId10141" Type="http://schemas.openxmlformats.org/officeDocument/2006/relationships/hyperlink" Target="https://normativ.kontur.ru/document?moduleId=1&amp;documentId=402355#l4314" TargetMode="External"/><Relationship Id="rId3356" Type="http://schemas.openxmlformats.org/officeDocument/2006/relationships/hyperlink" Target="https://normativ.kontur.ru/document?moduleid=1&amp;documentid=384405#l17" TargetMode="External"/><Relationship Id="rId4407" Type="http://schemas.openxmlformats.org/officeDocument/2006/relationships/hyperlink" Target="https://normativ.kontur.ru/document?moduleid=7&amp;documentid=329824#l0" TargetMode="External"/><Relationship Id="rId5805" Type="http://schemas.openxmlformats.org/officeDocument/2006/relationships/hyperlink" Target="https://normativ.kontur.ru/document?moduleid=1&amp;documentid=351585#l26" TargetMode="External"/><Relationship Id="rId277" Type="http://schemas.openxmlformats.org/officeDocument/2006/relationships/hyperlink" Target="https://normativ.kontur.ru/document?moduleid=1&amp;documentid=217004#l0" TargetMode="External"/><Relationship Id="rId3009" Type="http://schemas.openxmlformats.org/officeDocument/2006/relationships/hyperlink" Target="https://normativ.kontur.ru/document?moduleid=1&amp;documentid=254898#l906" TargetMode="External"/><Relationship Id="rId3770" Type="http://schemas.openxmlformats.org/officeDocument/2006/relationships/hyperlink" Target="https://normativ.kontur.ru/document?moduleid=1&amp;documentid=288991#l261" TargetMode="External"/><Relationship Id="rId4821" Type="http://schemas.openxmlformats.org/officeDocument/2006/relationships/hyperlink" Target="https://normativ.kontur.ru/document?moduleid=1&amp;documentid=160135#l3" TargetMode="External"/><Relationship Id="rId7977" Type="http://schemas.openxmlformats.org/officeDocument/2006/relationships/hyperlink" Target="https://normativ.kontur.ru/document?moduleid=1&amp;documentid=222369#l1" TargetMode="External"/><Relationship Id="rId10958" Type="http://schemas.openxmlformats.org/officeDocument/2006/relationships/hyperlink" Target="https://normativ.kontur.ru/document?moduleid=1&amp;documentid=170366#l0" TargetMode="External"/><Relationship Id="rId344" Type="http://schemas.openxmlformats.org/officeDocument/2006/relationships/hyperlink" Target="https://normativ.kontur.ru/document?moduleid=1&amp;documentid=289111#l0" TargetMode="External"/><Relationship Id="rId691" Type="http://schemas.openxmlformats.org/officeDocument/2006/relationships/hyperlink" Target="https://normativ.kontur.ru/document?moduleid=1&amp;documentid=379053#l0" TargetMode="External"/><Relationship Id="rId2025" Type="http://schemas.openxmlformats.org/officeDocument/2006/relationships/hyperlink" Target="https://normativ.kontur.ru/document?moduleid=1&amp;documentid=304478#l492" TargetMode="External"/><Relationship Id="rId2372" Type="http://schemas.openxmlformats.org/officeDocument/2006/relationships/hyperlink" Target="https://normativ.kontur.ru/document?moduleid=1&amp;documentid=276262#l127" TargetMode="External"/><Relationship Id="rId3423" Type="http://schemas.openxmlformats.org/officeDocument/2006/relationships/hyperlink" Target="https://normativ.kontur.ru/document?moduleId=1&amp;documentId=402355#l9256" TargetMode="External"/><Relationship Id="rId6579" Type="http://schemas.openxmlformats.org/officeDocument/2006/relationships/hyperlink" Target="https://normativ.kontur.ru/document?moduleId=1&amp;documentId=402355#l8150" TargetMode="External"/><Relationship Id="rId6993" Type="http://schemas.openxmlformats.org/officeDocument/2006/relationships/hyperlink" Target="https://normativ.kontur.ru/document?moduleId=1&amp;documentId=402355#l9105" TargetMode="External"/><Relationship Id="rId9052" Type="http://schemas.openxmlformats.org/officeDocument/2006/relationships/hyperlink" Target="https://normativ.kontur.ru/document?moduleId=1&amp;documentId=402355#l519" TargetMode="External"/><Relationship Id="rId5595" Type="http://schemas.openxmlformats.org/officeDocument/2006/relationships/hyperlink" Target="https://normativ.kontur.ru/document?moduleId=1&amp;documentId=402355#l9810" TargetMode="External"/><Relationship Id="rId6646" Type="http://schemas.openxmlformats.org/officeDocument/2006/relationships/hyperlink" Target="https://normativ.kontur.ru/document?moduleId=1&amp;documentId=402355#l4077" TargetMode="External"/><Relationship Id="rId411" Type="http://schemas.openxmlformats.org/officeDocument/2006/relationships/hyperlink" Target="https://normativ.kontur.ru/document?moduleid=1&amp;documentid=244535#l0" TargetMode="External"/><Relationship Id="rId1041" Type="http://schemas.openxmlformats.org/officeDocument/2006/relationships/hyperlink" Target="https://normativ.kontur.ru/document?moduleId=1&amp;documentId=402355#l4294" TargetMode="External"/><Relationship Id="rId4197" Type="http://schemas.openxmlformats.org/officeDocument/2006/relationships/hyperlink" Target="https://normativ.kontur.ru/document?moduleid=1&amp;documentid=221341#l207" TargetMode="External"/><Relationship Id="rId5248" Type="http://schemas.openxmlformats.org/officeDocument/2006/relationships/hyperlink" Target="https://normativ.kontur.ru/document?moduleid=1&amp;documentid=380353#l35" TargetMode="External"/><Relationship Id="rId5662" Type="http://schemas.openxmlformats.org/officeDocument/2006/relationships/hyperlink" Target="https://normativ.kontur.ru/document?moduleId=1&amp;documentId=402355#l3373" TargetMode="External"/><Relationship Id="rId6713" Type="http://schemas.openxmlformats.org/officeDocument/2006/relationships/hyperlink" Target="https://normativ.kontur.ru/document?moduleId=1&amp;documentId=402355#l9416" TargetMode="External"/><Relationship Id="rId9869" Type="http://schemas.openxmlformats.org/officeDocument/2006/relationships/hyperlink" Target="https://normativ.kontur.ru/document?moduleId=1&amp;documentId=402355#l9108" TargetMode="External"/><Relationship Id="rId1858" Type="http://schemas.openxmlformats.org/officeDocument/2006/relationships/hyperlink" Target="https://normativ.kontur.ru/document?moduleid=1&amp;documentid=221379#l42" TargetMode="External"/><Relationship Id="rId4264" Type="http://schemas.openxmlformats.org/officeDocument/2006/relationships/hyperlink" Target="https://normativ.kontur.ru/document?moduleid=1&amp;documentid=221379#l563" TargetMode="External"/><Relationship Id="rId5315" Type="http://schemas.openxmlformats.org/officeDocument/2006/relationships/hyperlink" Target="https://normativ.kontur.ru/document?moduleid=1&amp;documentid=291991#l8" TargetMode="External"/><Relationship Id="rId8885" Type="http://schemas.openxmlformats.org/officeDocument/2006/relationships/hyperlink" Target="https://normativ.kontur.ru/document?moduleid=1&amp;documentid=244558#l85" TargetMode="External"/><Relationship Id="rId2909" Type="http://schemas.openxmlformats.org/officeDocument/2006/relationships/hyperlink" Target="https://normativ.kontur.ru/document?moduleid=1&amp;documentid=189456#l15" TargetMode="External"/><Relationship Id="rId3073" Type="http://schemas.openxmlformats.org/officeDocument/2006/relationships/hyperlink" Target="https://normativ.kontur.ru/document?moduleid=1&amp;documentid=189456#l46" TargetMode="External"/><Relationship Id="rId3280" Type="http://schemas.openxmlformats.org/officeDocument/2006/relationships/hyperlink" Target="https://normativ.kontur.ru/document?moduleid=1&amp;documentid=221379#l421" TargetMode="External"/><Relationship Id="rId4124" Type="http://schemas.openxmlformats.org/officeDocument/2006/relationships/hyperlink" Target="https://normativ.kontur.ru/document?moduleId=1&amp;documentId=402355#l17137" TargetMode="External"/><Relationship Id="rId4331" Type="http://schemas.openxmlformats.org/officeDocument/2006/relationships/hyperlink" Target="https://normativ.kontur.ru/document?moduleid=1&amp;documentid=233289#l657" TargetMode="External"/><Relationship Id="rId7487" Type="http://schemas.openxmlformats.org/officeDocument/2006/relationships/hyperlink" Target="https://normativ.kontur.ru/document?moduleId=1&amp;documentId=402355#l9105" TargetMode="External"/><Relationship Id="rId7694" Type="http://schemas.openxmlformats.org/officeDocument/2006/relationships/hyperlink" Target="https://normativ.kontur.ru/document?moduleId=1&amp;documentId=402355#l765" TargetMode="External"/><Relationship Id="rId8538" Type="http://schemas.openxmlformats.org/officeDocument/2006/relationships/hyperlink" Target="https://normativ.kontur.ru/document?moduleid=1&amp;documentid=324521#l844" TargetMode="External"/><Relationship Id="rId9936" Type="http://schemas.openxmlformats.org/officeDocument/2006/relationships/hyperlink" Target="https://normativ.kontur.ru/document?moduleid=1&amp;documentid=225277#l172" TargetMode="External"/><Relationship Id="rId1718" Type="http://schemas.openxmlformats.org/officeDocument/2006/relationships/hyperlink" Target="https://normativ.kontur.ru/document?moduleid=1&amp;documentid=236207#l30" TargetMode="External"/><Relationship Id="rId1925" Type="http://schemas.openxmlformats.org/officeDocument/2006/relationships/hyperlink" Target="https://normativ.kontur.ru/document?moduleid=1&amp;documentid=221379#l56" TargetMode="External"/><Relationship Id="rId3140" Type="http://schemas.openxmlformats.org/officeDocument/2006/relationships/hyperlink" Target="https://normativ.kontur.ru/document?moduleid=1&amp;documentid=206418#l45" TargetMode="External"/><Relationship Id="rId6089" Type="http://schemas.openxmlformats.org/officeDocument/2006/relationships/hyperlink" Target="https://normativ.kontur.ru/document?moduleid=1&amp;documentid=105040#l58" TargetMode="External"/><Relationship Id="rId6296" Type="http://schemas.openxmlformats.org/officeDocument/2006/relationships/hyperlink" Target="https://normativ.kontur.ru/document?moduleId=1&amp;documentId=402355#l686" TargetMode="External"/><Relationship Id="rId7347" Type="http://schemas.openxmlformats.org/officeDocument/2006/relationships/hyperlink" Target="https://normativ.kontur.ru/document?moduleid=1&amp;documentid=270336#l5" TargetMode="External"/><Relationship Id="rId8745" Type="http://schemas.openxmlformats.org/officeDocument/2006/relationships/hyperlink" Target="https://normativ.kontur.ru/document?moduleid=1&amp;documentid=225285#l317" TargetMode="External"/><Relationship Id="rId8952" Type="http://schemas.openxmlformats.org/officeDocument/2006/relationships/hyperlink" Target="https://normativ.kontur.ru/document?moduleId=1&amp;documentId=402355#l841" TargetMode="External"/><Relationship Id="rId10468" Type="http://schemas.openxmlformats.org/officeDocument/2006/relationships/hyperlink" Target="https://normativ.kontur.ru/document?moduleid=1&amp;documentid=230962#l150" TargetMode="External"/><Relationship Id="rId10675" Type="http://schemas.openxmlformats.org/officeDocument/2006/relationships/hyperlink" Target="https://normativ.kontur.ru/document?moduleId=1&amp;documentId=402355#l1453" TargetMode="External"/><Relationship Id="rId10882" Type="http://schemas.openxmlformats.org/officeDocument/2006/relationships/hyperlink" Target="https://normativ.kontur.ru/document?moduleId=1&amp;documentId=402355#l1037" TargetMode="External"/><Relationship Id="rId6156" Type="http://schemas.openxmlformats.org/officeDocument/2006/relationships/hyperlink" Target="https://normativ.kontur.ru/document?moduleid=1&amp;documentid=275514#l50" TargetMode="External"/><Relationship Id="rId7554" Type="http://schemas.openxmlformats.org/officeDocument/2006/relationships/hyperlink" Target="https://normativ.kontur.ru/document?moduleId=1&amp;documentId=402355#l837" TargetMode="External"/><Relationship Id="rId7761" Type="http://schemas.openxmlformats.org/officeDocument/2006/relationships/hyperlink" Target="https://normativ.kontur.ru/document?moduleid=1&amp;documentid=339734#l23" TargetMode="External"/><Relationship Id="rId8605" Type="http://schemas.openxmlformats.org/officeDocument/2006/relationships/hyperlink" Target="https://normativ.kontur.ru/document?moduleId=1&amp;documentId=402355#l17035" TargetMode="External"/><Relationship Id="rId8812" Type="http://schemas.openxmlformats.org/officeDocument/2006/relationships/hyperlink" Target="https://normativ.kontur.ru/document?moduleid=1&amp;documentid=221754#l363" TargetMode="External"/><Relationship Id="rId10328" Type="http://schemas.openxmlformats.org/officeDocument/2006/relationships/hyperlink" Target="https://normativ.kontur.ru/document?moduleId=1&amp;documentId=402355#l16270" TargetMode="External"/><Relationship Id="rId10535" Type="http://schemas.openxmlformats.org/officeDocument/2006/relationships/hyperlink" Target="https://normativ.kontur.ru/document?moduleId=1&amp;documentId=402355#l3382" TargetMode="External"/><Relationship Id="rId10742" Type="http://schemas.openxmlformats.org/officeDocument/2006/relationships/hyperlink" Target="https://normativ.kontur.ru/document?moduleid=1&amp;documentid=333576#l5" TargetMode="External"/><Relationship Id="rId2699" Type="http://schemas.openxmlformats.org/officeDocument/2006/relationships/hyperlink" Target="https://normativ.kontur.ru/document?moduleid=1&amp;documentid=323932#l6" TargetMode="External"/><Relationship Id="rId3000" Type="http://schemas.openxmlformats.org/officeDocument/2006/relationships/hyperlink" Target="https://normativ.kontur.ru/document?moduleid=1&amp;documentid=83381#l16" TargetMode="External"/><Relationship Id="rId3957" Type="http://schemas.openxmlformats.org/officeDocument/2006/relationships/hyperlink" Target="https://normativ.kontur.ru/document?moduleid=1&amp;documentid=283945#l105" TargetMode="External"/><Relationship Id="rId6363" Type="http://schemas.openxmlformats.org/officeDocument/2006/relationships/hyperlink" Target="https://normativ.kontur.ru/document?moduleId=1&amp;documentId=402355#l1410" TargetMode="External"/><Relationship Id="rId6570" Type="http://schemas.openxmlformats.org/officeDocument/2006/relationships/hyperlink" Target="https://normativ.kontur.ru/document?moduleId=1&amp;documentId=402355#l793" TargetMode="External"/><Relationship Id="rId7207" Type="http://schemas.openxmlformats.org/officeDocument/2006/relationships/hyperlink" Target="https://normativ.kontur.ru/document?moduleId=1&amp;documentId=402355#l486" TargetMode="External"/><Relationship Id="rId7414" Type="http://schemas.openxmlformats.org/officeDocument/2006/relationships/hyperlink" Target="https://normativ.kontur.ru/document?moduleId=1&amp;documentId=402355#l15692" TargetMode="External"/><Relationship Id="rId7621" Type="http://schemas.openxmlformats.org/officeDocument/2006/relationships/hyperlink" Target="https://normativ.kontur.ru/document?moduleId=1&amp;documentId=402355#l3957" TargetMode="External"/><Relationship Id="rId10602" Type="http://schemas.openxmlformats.org/officeDocument/2006/relationships/hyperlink" Target="https://normativ.kontur.ru/document?moduleId=1&amp;documentId=402355#l9760" TargetMode="External"/><Relationship Id="rId878" Type="http://schemas.openxmlformats.org/officeDocument/2006/relationships/hyperlink" Target="https://normativ.kontur.ru/document?moduleId=1&amp;documentId=402355#l7395" TargetMode="External"/><Relationship Id="rId2559" Type="http://schemas.openxmlformats.org/officeDocument/2006/relationships/hyperlink" Target="https://normativ.kontur.ru/document?moduleid=1&amp;documentid=98012#l42" TargetMode="External"/><Relationship Id="rId2766" Type="http://schemas.openxmlformats.org/officeDocument/2006/relationships/hyperlink" Target="https://normativ.kontur.ru/document?moduleid=1&amp;documentid=332572#l10" TargetMode="External"/><Relationship Id="rId2973" Type="http://schemas.openxmlformats.org/officeDocument/2006/relationships/hyperlink" Target="https://normativ.kontur.ru/document?moduleid=1&amp;documentid=189456#l25" TargetMode="External"/><Relationship Id="rId3817" Type="http://schemas.openxmlformats.org/officeDocument/2006/relationships/hyperlink" Target="https://normativ.kontur.ru/document?moduleid=1&amp;documentid=373493#l0" TargetMode="External"/><Relationship Id="rId5172" Type="http://schemas.openxmlformats.org/officeDocument/2006/relationships/hyperlink" Target="https://normativ.kontur.ru/document?moduleid=1&amp;documentid=384411#l8" TargetMode="External"/><Relationship Id="rId6016" Type="http://schemas.openxmlformats.org/officeDocument/2006/relationships/hyperlink" Target="https://normativ.kontur.ru/document?moduleId=1&amp;documentId=402355#l8822" TargetMode="External"/><Relationship Id="rId6223" Type="http://schemas.openxmlformats.org/officeDocument/2006/relationships/hyperlink" Target="https://normativ.kontur.ru/document?moduleid=1&amp;documentid=377741#l10" TargetMode="External"/><Relationship Id="rId6430" Type="http://schemas.openxmlformats.org/officeDocument/2006/relationships/hyperlink" Target="https://normativ.kontur.ru/document?moduleId=1&amp;documentId=402355#l553" TargetMode="External"/><Relationship Id="rId9379" Type="http://schemas.openxmlformats.org/officeDocument/2006/relationships/hyperlink" Target="https://normativ.kontur.ru/document?moduleid=1&amp;documentid=156496#l9" TargetMode="External"/><Relationship Id="rId9586" Type="http://schemas.openxmlformats.org/officeDocument/2006/relationships/hyperlink" Target="https://normativ.kontur.ru/document?moduleId=1&amp;documentId=402355#l7400" TargetMode="External"/><Relationship Id="rId9793" Type="http://schemas.openxmlformats.org/officeDocument/2006/relationships/hyperlink" Target="https://normativ.kontur.ru/document?moduleId=1&amp;documentId=402355#l1453" TargetMode="External"/><Relationship Id="rId738" Type="http://schemas.openxmlformats.org/officeDocument/2006/relationships/hyperlink" Target="https://normativ.kontur.ru/document?moduleid=1&amp;documentid=243918#l4" TargetMode="External"/><Relationship Id="rId945" Type="http://schemas.openxmlformats.org/officeDocument/2006/relationships/hyperlink" Target="https://normativ.kontur.ru/document?moduleId=1&amp;documentId=402355#l8681" TargetMode="External"/><Relationship Id="rId1368" Type="http://schemas.openxmlformats.org/officeDocument/2006/relationships/hyperlink" Target="https://normativ.kontur.ru/document?moduleid=1&amp;documentid=327107#l6" TargetMode="External"/><Relationship Id="rId1575" Type="http://schemas.openxmlformats.org/officeDocument/2006/relationships/hyperlink" Target="https://normativ.kontur.ru/document?moduleId=1&amp;documentId=402355#l8718" TargetMode="External"/><Relationship Id="rId1782" Type="http://schemas.openxmlformats.org/officeDocument/2006/relationships/hyperlink" Target="https://normativ.kontur.ru/document?moduleId=1&amp;documentId=402355#l7663" TargetMode="External"/><Relationship Id="rId2419" Type="http://schemas.openxmlformats.org/officeDocument/2006/relationships/hyperlink" Target="https://normativ.kontur.ru/document?moduleid=1&amp;documentid=227737#l548" TargetMode="External"/><Relationship Id="rId2626" Type="http://schemas.openxmlformats.org/officeDocument/2006/relationships/hyperlink" Target="https://normativ.kontur.ru/document?moduleid=1&amp;documentid=283017#l117" TargetMode="External"/><Relationship Id="rId2833" Type="http://schemas.openxmlformats.org/officeDocument/2006/relationships/hyperlink" Target="https://normativ.kontur.ru/document?moduleid=1&amp;documentid=217973#l26" TargetMode="External"/><Relationship Id="rId5032" Type="http://schemas.openxmlformats.org/officeDocument/2006/relationships/hyperlink" Target="https://normativ.kontur.ru/document?moduleid=1&amp;documentid=221379#l741" TargetMode="External"/><Relationship Id="rId5989" Type="http://schemas.openxmlformats.org/officeDocument/2006/relationships/hyperlink" Target="https://normativ.kontur.ru/document?moduleId=1&amp;documentId=402355#l10011" TargetMode="External"/><Relationship Id="rId8188" Type="http://schemas.openxmlformats.org/officeDocument/2006/relationships/hyperlink" Target="https://normativ.kontur.ru/document?moduleId=1&amp;documentId=402355#l436" TargetMode="External"/><Relationship Id="rId8395" Type="http://schemas.openxmlformats.org/officeDocument/2006/relationships/hyperlink" Target="https://normativ.kontur.ru/document?moduleId=1&amp;documentId=402355#l9592" TargetMode="External"/><Relationship Id="rId9239" Type="http://schemas.openxmlformats.org/officeDocument/2006/relationships/hyperlink" Target="https://normativ.kontur.ru/document?moduleId=1&amp;documentId=402355#l9628" TargetMode="External"/><Relationship Id="rId9446" Type="http://schemas.openxmlformats.org/officeDocument/2006/relationships/hyperlink" Target="https://normativ.kontur.ru/document?moduleid=1&amp;documentid=350442#l20" TargetMode="External"/><Relationship Id="rId9653" Type="http://schemas.openxmlformats.org/officeDocument/2006/relationships/hyperlink" Target="https://normativ.kontur.ru/document?moduleid=1&amp;documentid=297485#l17" TargetMode="External"/><Relationship Id="rId9860" Type="http://schemas.openxmlformats.org/officeDocument/2006/relationships/hyperlink" Target="https://normativ.kontur.ru/document?moduleId=1&amp;documentId=402355#l1477" TargetMode="External"/><Relationship Id="rId11169" Type="http://schemas.openxmlformats.org/officeDocument/2006/relationships/hyperlink" Target="https://normativ.kontur.ru/document?moduleid=1&amp;documentid=223687#l1" TargetMode="External"/><Relationship Id="rId11376" Type="http://schemas.openxmlformats.org/officeDocument/2006/relationships/hyperlink" Target="https://normativ.kontur.ru/document?moduleId=1&amp;documentId=402355#l9661" TargetMode="External"/><Relationship Id="rId74" Type="http://schemas.openxmlformats.org/officeDocument/2006/relationships/hyperlink" Target="https://normativ.kontur.ru/document?moduleid=1&amp;documentid=102690#l0" TargetMode="External"/><Relationship Id="rId805" Type="http://schemas.openxmlformats.org/officeDocument/2006/relationships/hyperlink" Target="https://normativ.kontur.ru/document?moduleid=1&amp;documentid=259983#l178" TargetMode="External"/><Relationship Id="rId1228" Type="http://schemas.openxmlformats.org/officeDocument/2006/relationships/hyperlink" Target="https://normativ.kontur.ru/document?moduleId=1&amp;documentId=402355#l18793" TargetMode="External"/><Relationship Id="rId1435" Type="http://schemas.openxmlformats.org/officeDocument/2006/relationships/hyperlink" Target="https://normativ.kontur.ru/document?moduleid=1&amp;documentid=243935#l36" TargetMode="External"/><Relationship Id="rId4798" Type="http://schemas.openxmlformats.org/officeDocument/2006/relationships/hyperlink" Target="https://normativ.kontur.ru/document?moduleid=1&amp;documentid=230961#l26" TargetMode="External"/><Relationship Id="rId8048" Type="http://schemas.openxmlformats.org/officeDocument/2006/relationships/hyperlink" Target="https://normativ.kontur.ru/document?moduleId=1&amp;documentId=402355#l5444" TargetMode="External"/><Relationship Id="rId8255" Type="http://schemas.openxmlformats.org/officeDocument/2006/relationships/hyperlink" Target="https://normativ.kontur.ru/document?moduleid=1&amp;documentid=298292#l448" TargetMode="External"/><Relationship Id="rId8462" Type="http://schemas.openxmlformats.org/officeDocument/2006/relationships/hyperlink" Target="https://normativ.kontur.ru/document?moduleId=1&amp;documentId=402355#l853" TargetMode="External"/><Relationship Id="rId9306" Type="http://schemas.openxmlformats.org/officeDocument/2006/relationships/hyperlink" Target="https://normativ.kontur.ru/document?moduleId=1&amp;documentId=402355#l1424" TargetMode="External"/><Relationship Id="rId9513" Type="http://schemas.openxmlformats.org/officeDocument/2006/relationships/hyperlink" Target="https://normativ.kontur.ru/document?moduleId=1&amp;documentId=402355#l7400" TargetMode="External"/><Relationship Id="rId10185" Type="http://schemas.openxmlformats.org/officeDocument/2006/relationships/hyperlink" Target="https://normativ.kontur.ru/document?moduleid=1&amp;documentid=380364#l137" TargetMode="External"/><Relationship Id="rId11029" Type="http://schemas.openxmlformats.org/officeDocument/2006/relationships/hyperlink" Target="https://normativ.kontur.ru/document?moduleId=1&amp;documentId=402355#l66" TargetMode="External"/><Relationship Id="rId1642" Type="http://schemas.openxmlformats.org/officeDocument/2006/relationships/hyperlink" Target="https://normativ.kontur.ru/document?moduleid=1&amp;documentid=216978#l81" TargetMode="External"/><Relationship Id="rId2900" Type="http://schemas.openxmlformats.org/officeDocument/2006/relationships/hyperlink" Target="https://normativ.kontur.ru/document?moduleid=1&amp;documentid=221379#l380" TargetMode="External"/><Relationship Id="rId5849" Type="http://schemas.openxmlformats.org/officeDocument/2006/relationships/hyperlink" Target="https://normativ.kontur.ru/document?moduleId=1&amp;documentId=402355#l306" TargetMode="External"/><Relationship Id="rId7064" Type="http://schemas.openxmlformats.org/officeDocument/2006/relationships/hyperlink" Target="https://normativ.kontur.ru/document?moduleid=1&amp;documentid=324521#l32" TargetMode="External"/><Relationship Id="rId7271" Type="http://schemas.openxmlformats.org/officeDocument/2006/relationships/hyperlink" Target="https://normativ.kontur.ru/document?moduleid=1&amp;documentid=324521#l790" TargetMode="External"/><Relationship Id="rId8115" Type="http://schemas.openxmlformats.org/officeDocument/2006/relationships/hyperlink" Target="https://normativ.kontur.ru/document?moduleId=1&amp;documentId=402355#l17618" TargetMode="External"/><Relationship Id="rId8322" Type="http://schemas.openxmlformats.org/officeDocument/2006/relationships/hyperlink" Target="https://normativ.kontur.ru/document?moduleId=1&amp;documentId=402355#l9430" TargetMode="External"/><Relationship Id="rId9720" Type="http://schemas.openxmlformats.org/officeDocument/2006/relationships/hyperlink" Target="https://normativ.kontur.ru/document?moduleid=1&amp;documentid=241529#l10" TargetMode="External"/><Relationship Id="rId10392" Type="http://schemas.openxmlformats.org/officeDocument/2006/relationships/hyperlink" Target="https://normativ.kontur.ru/document?moduleid=1&amp;documentid=220772#l38" TargetMode="External"/><Relationship Id="rId11236" Type="http://schemas.openxmlformats.org/officeDocument/2006/relationships/hyperlink" Target="https://normativ.kontur.ru/document?moduleid=1&amp;documentid=303992#l48" TargetMode="External"/><Relationship Id="rId11443" Type="http://schemas.openxmlformats.org/officeDocument/2006/relationships/hyperlink" Target="https://normativ.kontur.ru/document?moduleId=1&amp;documentId=402355#l937" TargetMode="External"/><Relationship Id="rId1502" Type="http://schemas.openxmlformats.org/officeDocument/2006/relationships/hyperlink" Target="https://normativ.kontur.ru/document?moduleId=1&amp;documentId=402355#l9668" TargetMode="External"/><Relationship Id="rId4658" Type="http://schemas.openxmlformats.org/officeDocument/2006/relationships/hyperlink" Target="https://normativ.kontur.ru/document?moduleid=1&amp;documentid=277991#l46" TargetMode="External"/><Relationship Id="rId4865" Type="http://schemas.openxmlformats.org/officeDocument/2006/relationships/hyperlink" Target="https://normativ.kontur.ru/document?moduleid=1&amp;documentid=290010#l10" TargetMode="External"/><Relationship Id="rId5709" Type="http://schemas.openxmlformats.org/officeDocument/2006/relationships/hyperlink" Target="https://normativ.kontur.ru/document?moduleid=1&amp;documentid=216029#l26" TargetMode="External"/><Relationship Id="rId5916" Type="http://schemas.openxmlformats.org/officeDocument/2006/relationships/hyperlink" Target="https://normativ.kontur.ru/document?moduleId=1&amp;documentId=402355#l7768" TargetMode="External"/><Relationship Id="rId6080" Type="http://schemas.openxmlformats.org/officeDocument/2006/relationships/hyperlink" Target="https://normativ.kontur.ru/document?moduleid=1&amp;documentid=79514#l10" TargetMode="External"/><Relationship Id="rId7131" Type="http://schemas.openxmlformats.org/officeDocument/2006/relationships/hyperlink" Target="https://normativ.kontur.ru/document?moduleId=1&amp;documentId=402355#l10118" TargetMode="External"/><Relationship Id="rId10045" Type="http://schemas.openxmlformats.org/officeDocument/2006/relationships/hyperlink" Target="https://normativ.kontur.ru/document?moduleId=1&amp;documentId=402355#l4012" TargetMode="External"/><Relationship Id="rId10252" Type="http://schemas.openxmlformats.org/officeDocument/2006/relationships/hyperlink" Target="https://normativ.kontur.ru/document?moduleid=1&amp;documentid=385427#l26" TargetMode="External"/><Relationship Id="rId11303" Type="http://schemas.openxmlformats.org/officeDocument/2006/relationships/hyperlink" Target="https://normativ.kontur.ru/document?moduleid=7&amp;documentid=295435#l3" TargetMode="External"/><Relationship Id="rId388" Type="http://schemas.openxmlformats.org/officeDocument/2006/relationships/hyperlink" Target="https://normativ.kontur.ru/document?moduleid=1&amp;documentid=324521#l0" TargetMode="External"/><Relationship Id="rId2069" Type="http://schemas.openxmlformats.org/officeDocument/2006/relationships/hyperlink" Target="https://normativ.kontur.ru/document?moduleid=1&amp;documentid=195674#l22" TargetMode="External"/><Relationship Id="rId3467" Type="http://schemas.openxmlformats.org/officeDocument/2006/relationships/hyperlink" Target="https://normativ.kontur.ru/document?moduleId=1&amp;documentId=402355#l17533" TargetMode="External"/><Relationship Id="rId3674" Type="http://schemas.openxmlformats.org/officeDocument/2006/relationships/hyperlink" Target="https://normativ.kontur.ru/document?moduleid=1&amp;documentid=380353#l35" TargetMode="External"/><Relationship Id="rId3881" Type="http://schemas.openxmlformats.org/officeDocument/2006/relationships/hyperlink" Target="https://normativ.kontur.ru/document?moduleid=1&amp;documentid=272209#l10" TargetMode="External"/><Relationship Id="rId4518" Type="http://schemas.openxmlformats.org/officeDocument/2006/relationships/hyperlink" Target="https://normativ.kontur.ru/document?moduleid=1&amp;documentid=221379#l648" TargetMode="External"/><Relationship Id="rId4725" Type="http://schemas.openxmlformats.org/officeDocument/2006/relationships/hyperlink" Target="https://normativ.kontur.ru/document?moduleid=1&amp;documentid=224510#l137" TargetMode="External"/><Relationship Id="rId4932" Type="http://schemas.openxmlformats.org/officeDocument/2006/relationships/hyperlink" Target="https://normativ.kontur.ru/document?moduleid=1&amp;documentid=297942#l20" TargetMode="External"/><Relationship Id="rId9096" Type="http://schemas.openxmlformats.org/officeDocument/2006/relationships/hyperlink" Target="https://normativ.kontur.ru/document?moduleId=1&amp;documentId=402355#l14605" TargetMode="External"/><Relationship Id="rId10112" Type="http://schemas.openxmlformats.org/officeDocument/2006/relationships/hyperlink" Target="https://normativ.kontur.ru/document?moduleId=1&amp;documentId=402355#l1453" TargetMode="External"/><Relationship Id="rId595" Type="http://schemas.openxmlformats.org/officeDocument/2006/relationships/hyperlink" Target="https://normativ.kontur.ru/document?moduleid=1&amp;documentid=317778#l0" TargetMode="External"/><Relationship Id="rId2276" Type="http://schemas.openxmlformats.org/officeDocument/2006/relationships/hyperlink" Target="https://normativ.kontur.ru/document?moduleid=1&amp;documentid=261645#l518" TargetMode="External"/><Relationship Id="rId2483" Type="http://schemas.openxmlformats.org/officeDocument/2006/relationships/hyperlink" Target="https://normativ.kontur.ru/document?moduleId=1&amp;documentId=402355#l17887" TargetMode="External"/><Relationship Id="rId2690" Type="http://schemas.openxmlformats.org/officeDocument/2006/relationships/hyperlink" Target="https://normativ.kontur.ru/document?moduleid=1&amp;documentid=324521#l6" TargetMode="External"/><Relationship Id="rId3327" Type="http://schemas.openxmlformats.org/officeDocument/2006/relationships/hyperlink" Target="https://normativ.kontur.ru/document?moduleid=1&amp;documentid=221379#l435" TargetMode="External"/><Relationship Id="rId3534" Type="http://schemas.openxmlformats.org/officeDocument/2006/relationships/hyperlink" Target="https://normativ.kontur.ru/document?moduleid=1&amp;documentid=349469#l17" TargetMode="External"/><Relationship Id="rId3741" Type="http://schemas.openxmlformats.org/officeDocument/2006/relationships/hyperlink" Target="https://normativ.kontur.ru/document?moduleid=1&amp;documentid=259983#l189" TargetMode="External"/><Relationship Id="rId6897" Type="http://schemas.openxmlformats.org/officeDocument/2006/relationships/hyperlink" Target="https://normativ.kontur.ru/document?moduleid=1&amp;documentid=221754#l354" TargetMode="External"/><Relationship Id="rId7948" Type="http://schemas.openxmlformats.org/officeDocument/2006/relationships/hyperlink" Target="https://normativ.kontur.ru/document?moduleId=1&amp;documentId=402355#l1043" TargetMode="External"/><Relationship Id="rId248" Type="http://schemas.openxmlformats.org/officeDocument/2006/relationships/hyperlink" Target="https://normativ.kontur.ru/document?moduleid=1&amp;documentid=206197#l2" TargetMode="External"/><Relationship Id="rId455" Type="http://schemas.openxmlformats.org/officeDocument/2006/relationships/hyperlink" Target="https://normativ.kontur.ru/document?moduleid=1&amp;documentid=261645#l0" TargetMode="External"/><Relationship Id="rId662" Type="http://schemas.openxmlformats.org/officeDocument/2006/relationships/hyperlink" Target="https://normativ.kontur.ru/document?moduleid=1&amp;documentid=350442#l0" TargetMode="External"/><Relationship Id="rId1085" Type="http://schemas.openxmlformats.org/officeDocument/2006/relationships/hyperlink" Target="https://normativ.kontur.ru/document?moduleId=1&amp;documentId=402355#l18793" TargetMode="External"/><Relationship Id="rId1292" Type="http://schemas.openxmlformats.org/officeDocument/2006/relationships/hyperlink" Target="https://normativ.kontur.ru/document?moduleId=1&amp;documentId=402355#l16918" TargetMode="External"/><Relationship Id="rId2136" Type="http://schemas.openxmlformats.org/officeDocument/2006/relationships/hyperlink" Target="https://normativ.kontur.ru/document?moduleid=1&amp;documentid=212061#l13" TargetMode="External"/><Relationship Id="rId2343" Type="http://schemas.openxmlformats.org/officeDocument/2006/relationships/hyperlink" Target="https://normativ.kontur.ru/document?moduleid=1&amp;documentid=388594#l14322" TargetMode="External"/><Relationship Id="rId2550" Type="http://schemas.openxmlformats.org/officeDocument/2006/relationships/hyperlink" Target="https://normativ.kontur.ru/document?moduleid=1&amp;documentid=333571#l10" TargetMode="External"/><Relationship Id="rId3601" Type="http://schemas.openxmlformats.org/officeDocument/2006/relationships/hyperlink" Target="https://normativ.kontur.ru/document?moduleid=1&amp;documentid=224637#l49" TargetMode="External"/><Relationship Id="rId5499" Type="http://schemas.openxmlformats.org/officeDocument/2006/relationships/hyperlink" Target="https://normativ.kontur.ru/document?moduleId=1&amp;documentId=402355#l17208" TargetMode="External"/><Relationship Id="rId6757" Type="http://schemas.openxmlformats.org/officeDocument/2006/relationships/hyperlink" Target="https://normativ.kontur.ru/document?moduleId=1&amp;documentId=402355#l4818" TargetMode="External"/><Relationship Id="rId6964" Type="http://schemas.openxmlformats.org/officeDocument/2006/relationships/hyperlink" Target="https://normativ.kontur.ru/document?moduleId=1&amp;documentId=402355#l7820" TargetMode="External"/><Relationship Id="rId7808" Type="http://schemas.openxmlformats.org/officeDocument/2006/relationships/hyperlink" Target="https://normativ.kontur.ru/document?moduleId=1&amp;documentId=402355#l8168" TargetMode="External"/><Relationship Id="rId9163" Type="http://schemas.openxmlformats.org/officeDocument/2006/relationships/hyperlink" Target="https://normativ.kontur.ru/document?moduleId=1&amp;documentId=402355#l9620" TargetMode="External"/><Relationship Id="rId9370" Type="http://schemas.openxmlformats.org/officeDocument/2006/relationships/hyperlink" Target="https://normativ.kontur.ru/document?moduleId=1&amp;documentId=402355#l5334" TargetMode="External"/><Relationship Id="rId10929" Type="http://schemas.openxmlformats.org/officeDocument/2006/relationships/hyperlink" Target="https://normativ.kontur.ru/document?moduleid=1&amp;documentid=317779#l0" TargetMode="External"/><Relationship Id="rId11093" Type="http://schemas.openxmlformats.org/officeDocument/2006/relationships/hyperlink" Target="https://normativ.kontur.ru/document?moduleId=1&amp;documentId=402355#l797" TargetMode="External"/><Relationship Id="rId108" Type="http://schemas.openxmlformats.org/officeDocument/2006/relationships/hyperlink" Target="https://normativ.kontur.ru/document?moduleid=1&amp;documentid=304180#l0" TargetMode="External"/><Relationship Id="rId315" Type="http://schemas.openxmlformats.org/officeDocument/2006/relationships/hyperlink" Target="https://normativ.kontur.ru/document?moduleid=1&amp;documentid=220737#l0" TargetMode="External"/><Relationship Id="rId522" Type="http://schemas.openxmlformats.org/officeDocument/2006/relationships/hyperlink" Target="https://normativ.kontur.ru/document?moduleid=1&amp;documentid=283880#l0" TargetMode="External"/><Relationship Id="rId1152" Type="http://schemas.openxmlformats.org/officeDocument/2006/relationships/hyperlink" Target="https://normativ.kontur.ru/document?moduleId=1&amp;documentId=402355#l17184" TargetMode="External"/><Relationship Id="rId2203" Type="http://schemas.openxmlformats.org/officeDocument/2006/relationships/hyperlink" Target="https://normativ.kontur.ru/document?moduleid=1&amp;documentid=305221#l13" TargetMode="External"/><Relationship Id="rId2410" Type="http://schemas.openxmlformats.org/officeDocument/2006/relationships/hyperlink" Target="https://normativ.kontur.ru/document?moduleid=1&amp;documentid=227737#l548" TargetMode="External"/><Relationship Id="rId5359" Type="http://schemas.openxmlformats.org/officeDocument/2006/relationships/hyperlink" Target="https://normativ.kontur.ru/document?moduleid=1&amp;documentid=324521#l288" TargetMode="External"/><Relationship Id="rId5566" Type="http://schemas.openxmlformats.org/officeDocument/2006/relationships/hyperlink" Target="https://normativ.kontur.ru/document?moduleId=1&amp;documentId=402355#l17682" TargetMode="External"/><Relationship Id="rId5773" Type="http://schemas.openxmlformats.org/officeDocument/2006/relationships/hyperlink" Target="https://normativ.kontur.ru/document?moduleid=1&amp;documentid=297485#l15" TargetMode="External"/><Relationship Id="rId6617" Type="http://schemas.openxmlformats.org/officeDocument/2006/relationships/hyperlink" Target="https://normativ.kontur.ru/document?moduleId=1&amp;documentId=402355#l4574" TargetMode="External"/><Relationship Id="rId9023" Type="http://schemas.openxmlformats.org/officeDocument/2006/relationships/hyperlink" Target="https://normativ.kontur.ru/document?moduleId=1&amp;documentId=402355#l7965" TargetMode="External"/><Relationship Id="rId9230" Type="http://schemas.openxmlformats.org/officeDocument/2006/relationships/hyperlink" Target="https://normativ.kontur.ru/document?moduleId=1&amp;documentId=402355#l897" TargetMode="External"/><Relationship Id="rId11160" Type="http://schemas.openxmlformats.org/officeDocument/2006/relationships/hyperlink" Target="https://normativ.kontur.ru/document?moduleid=1&amp;documentid=324521#l639" TargetMode="External"/><Relationship Id="rId1012" Type="http://schemas.openxmlformats.org/officeDocument/2006/relationships/hyperlink" Target="https://normativ.kontur.ru/document?moduleId=1&amp;documentId=402355#l7811" TargetMode="External"/><Relationship Id="rId4168" Type="http://schemas.openxmlformats.org/officeDocument/2006/relationships/hyperlink" Target="https://normativ.kontur.ru/document?moduleid=1&amp;documentid=294927#l10" TargetMode="External"/><Relationship Id="rId4375" Type="http://schemas.openxmlformats.org/officeDocument/2006/relationships/hyperlink" Target="https://normativ.kontur.ru/document?moduleId=1&amp;documentId=402355#l7458" TargetMode="External"/><Relationship Id="rId5219" Type="http://schemas.openxmlformats.org/officeDocument/2006/relationships/hyperlink" Target="https://normativ.kontur.ru/document?moduleid=1&amp;documentid=235374#l16" TargetMode="External"/><Relationship Id="rId5426" Type="http://schemas.openxmlformats.org/officeDocument/2006/relationships/hyperlink" Target="https://normativ.kontur.ru/document?moduleId=1&amp;documentId=402355#l579" TargetMode="External"/><Relationship Id="rId5980" Type="http://schemas.openxmlformats.org/officeDocument/2006/relationships/hyperlink" Target="https://normativ.kontur.ru/document?moduleId=1&amp;documentId=402355#l11109" TargetMode="External"/><Relationship Id="rId6824" Type="http://schemas.openxmlformats.org/officeDocument/2006/relationships/hyperlink" Target="https://normativ.kontur.ru/document?moduleid=1&amp;documentid=336390#l72" TargetMode="External"/><Relationship Id="rId1969" Type="http://schemas.openxmlformats.org/officeDocument/2006/relationships/hyperlink" Target="https://normativ.kontur.ru/document?moduleid=1&amp;documentid=198168#l2" TargetMode="External"/><Relationship Id="rId3184" Type="http://schemas.openxmlformats.org/officeDocument/2006/relationships/hyperlink" Target="https://normativ.kontur.ru/document?moduleid=1&amp;documentid=264229#l29" TargetMode="External"/><Relationship Id="rId4028" Type="http://schemas.openxmlformats.org/officeDocument/2006/relationships/hyperlink" Target="https://normativ.kontur.ru/document?moduleid=1&amp;documentid=244533#l5" TargetMode="External"/><Relationship Id="rId4235" Type="http://schemas.openxmlformats.org/officeDocument/2006/relationships/hyperlink" Target="https://normativ.kontur.ru/document?moduleid=1&amp;documentid=366497#l28" TargetMode="External"/><Relationship Id="rId4582" Type="http://schemas.openxmlformats.org/officeDocument/2006/relationships/hyperlink" Target="https://normativ.kontur.ru/document?moduleid=1&amp;documentid=221762#l216" TargetMode="External"/><Relationship Id="rId5633" Type="http://schemas.openxmlformats.org/officeDocument/2006/relationships/hyperlink" Target="https://normativ.kontur.ru/document?moduleId=1&amp;documentId=402355#l8183" TargetMode="External"/><Relationship Id="rId5840" Type="http://schemas.openxmlformats.org/officeDocument/2006/relationships/hyperlink" Target="https://normativ.kontur.ru/document?moduleid=1&amp;documentid=322210#l9" TargetMode="External"/><Relationship Id="rId8789" Type="http://schemas.openxmlformats.org/officeDocument/2006/relationships/hyperlink" Target="https://normativ.kontur.ru/document?moduleId=1&amp;documentId=402355#l1440" TargetMode="External"/><Relationship Id="rId8996" Type="http://schemas.openxmlformats.org/officeDocument/2006/relationships/hyperlink" Target="https://normativ.kontur.ru/document?moduleId=1&amp;documentId=402355#l528" TargetMode="External"/><Relationship Id="rId11020" Type="http://schemas.openxmlformats.org/officeDocument/2006/relationships/hyperlink" Target="https://normativ.kontur.ru/document?moduleId=1&amp;documentId=402355#l17642" TargetMode="External"/><Relationship Id="rId1829" Type="http://schemas.openxmlformats.org/officeDocument/2006/relationships/hyperlink" Target="https://normativ.kontur.ru/document?moduleid=1&amp;documentid=221379#l22" TargetMode="External"/><Relationship Id="rId3391" Type="http://schemas.openxmlformats.org/officeDocument/2006/relationships/hyperlink" Target="https://normativ.kontur.ru/document?moduleid=1&amp;documentid=393687#l7" TargetMode="External"/><Relationship Id="rId4442" Type="http://schemas.openxmlformats.org/officeDocument/2006/relationships/hyperlink" Target="https://normativ.kontur.ru/document?moduleId=1&amp;documentId=402355#l16064" TargetMode="External"/><Relationship Id="rId5700" Type="http://schemas.openxmlformats.org/officeDocument/2006/relationships/hyperlink" Target="https://normativ.kontur.ru/document?moduleid=1&amp;documentid=213061#l30" TargetMode="External"/><Relationship Id="rId7598" Type="http://schemas.openxmlformats.org/officeDocument/2006/relationships/hyperlink" Target="https://normativ.kontur.ru/document?moduleid=1&amp;documentid=317893#l302" TargetMode="External"/><Relationship Id="rId8649" Type="http://schemas.openxmlformats.org/officeDocument/2006/relationships/hyperlink" Target="https://normativ.kontur.ru/document?moduleid=1&amp;documentid=311677#l1" TargetMode="External"/><Relationship Id="rId8856" Type="http://schemas.openxmlformats.org/officeDocument/2006/relationships/hyperlink" Target="https://normativ.kontur.ru/document?moduleId=1&amp;documentId=402355#l2344" TargetMode="External"/><Relationship Id="rId9907" Type="http://schemas.openxmlformats.org/officeDocument/2006/relationships/hyperlink" Target="https://normativ.kontur.ru/document?moduleid=1&amp;documentid=258420#l32" TargetMode="External"/><Relationship Id="rId10579" Type="http://schemas.openxmlformats.org/officeDocument/2006/relationships/hyperlink" Target="https://normativ.kontur.ru/document?moduleId=1&amp;documentId=402355#l4467" TargetMode="External"/><Relationship Id="rId10786" Type="http://schemas.openxmlformats.org/officeDocument/2006/relationships/hyperlink" Target="https://normativ.kontur.ru/document?moduleid=1&amp;documentid=336390#l78" TargetMode="External"/><Relationship Id="rId10993" Type="http://schemas.openxmlformats.org/officeDocument/2006/relationships/hyperlink" Target="https://normativ.kontur.ru/document?moduleid=1&amp;documentid=160053#l31" TargetMode="External"/><Relationship Id="rId3044" Type="http://schemas.openxmlformats.org/officeDocument/2006/relationships/hyperlink" Target="https://normativ.kontur.ru/document?moduleid=1&amp;documentid=221379#l394" TargetMode="External"/><Relationship Id="rId3251" Type="http://schemas.openxmlformats.org/officeDocument/2006/relationships/hyperlink" Target="https://normativ.kontur.ru/document?moduleid=1&amp;documentid=324521#l10" TargetMode="External"/><Relationship Id="rId4302" Type="http://schemas.openxmlformats.org/officeDocument/2006/relationships/hyperlink" Target="https://normativ.kontur.ru/document?moduleid=1&amp;documentid=302971#l14" TargetMode="External"/><Relationship Id="rId7458" Type="http://schemas.openxmlformats.org/officeDocument/2006/relationships/hyperlink" Target="https://normativ.kontur.ru/document?moduleId=1&amp;documentId=402355#l7343" TargetMode="External"/><Relationship Id="rId7665" Type="http://schemas.openxmlformats.org/officeDocument/2006/relationships/hyperlink" Target="https://normativ.kontur.ru/document?moduleId=1&amp;documentId=402355#l749" TargetMode="External"/><Relationship Id="rId7872" Type="http://schemas.openxmlformats.org/officeDocument/2006/relationships/hyperlink" Target="https://normativ.kontur.ru/document?moduleId=1&amp;documentId=402355#l7772" TargetMode="External"/><Relationship Id="rId8509" Type="http://schemas.openxmlformats.org/officeDocument/2006/relationships/hyperlink" Target="https://normativ.kontur.ru/document?moduleId=1&amp;documentId=402355#l7435" TargetMode="External"/><Relationship Id="rId8716" Type="http://schemas.openxmlformats.org/officeDocument/2006/relationships/hyperlink" Target="https://normativ.kontur.ru/document?moduleId=1&amp;documentId=402355#l749" TargetMode="External"/><Relationship Id="rId8923" Type="http://schemas.openxmlformats.org/officeDocument/2006/relationships/hyperlink" Target="https://normativ.kontur.ru/document?moduleId=1&amp;documentId=402355#l870" TargetMode="External"/><Relationship Id="rId10439" Type="http://schemas.openxmlformats.org/officeDocument/2006/relationships/hyperlink" Target="https://normativ.kontur.ru/document?moduleid=1&amp;documentid=298292#l448" TargetMode="External"/><Relationship Id="rId10646" Type="http://schemas.openxmlformats.org/officeDocument/2006/relationships/hyperlink" Target="https://normativ.kontur.ru/document?moduleId=1&amp;documentId=402355#l788" TargetMode="External"/><Relationship Id="rId172" Type="http://schemas.openxmlformats.org/officeDocument/2006/relationships/hyperlink" Target="https://normativ.kontur.ru/document?moduleid=1&amp;documentid=169960#l0" TargetMode="External"/><Relationship Id="rId2060" Type="http://schemas.openxmlformats.org/officeDocument/2006/relationships/hyperlink" Target="https://normativ.kontur.ru/document?moduleid=1&amp;documentid=206464#l181" TargetMode="External"/><Relationship Id="rId3111" Type="http://schemas.openxmlformats.org/officeDocument/2006/relationships/hyperlink" Target="https://normativ.kontur.ru/document?moduleid=1&amp;documentid=254898#l949" TargetMode="External"/><Relationship Id="rId6267" Type="http://schemas.openxmlformats.org/officeDocument/2006/relationships/hyperlink" Target="https://normativ.kontur.ru/document?moduleId=1&amp;documentId=402355#l15098" TargetMode="External"/><Relationship Id="rId6474" Type="http://schemas.openxmlformats.org/officeDocument/2006/relationships/hyperlink" Target="https://normativ.kontur.ru/document?moduleid=1&amp;documentid=50508#l0" TargetMode="External"/><Relationship Id="rId6681" Type="http://schemas.openxmlformats.org/officeDocument/2006/relationships/hyperlink" Target="https://normativ.kontur.ru/document?moduleid=1&amp;documentid=206418#l57" TargetMode="External"/><Relationship Id="rId7318" Type="http://schemas.openxmlformats.org/officeDocument/2006/relationships/hyperlink" Target="https://normativ.kontur.ru/document?moduleId=1&amp;documentId=402355#l544" TargetMode="External"/><Relationship Id="rId7525" Type="http://schemas.openxmlformats.org/officeDocument/2006/relationships/hyperlink" Target="https://normativ.kontur.ru/document?moduleid=1&amp;documentid=324521#l808" TargetMode="External"/><Relationship Id="rId7732" Type="http://schemas.openxmlformats.org/officeDocument/2006/relationships/hyperlink" Target="https://normativ.kontur.ru/document?moduleId=1&amp;documentId=402355#l720" TargetMode="External"/><Relationship Id="rId10853" Type="http://schemas.openxmlformats.org/officeDocument/2006/relationships/hyperlink" Target="https://normativ.kontur.ru/document?moduleid=1&amp;documentid=294617#l14" TargetMode="External"/><Relationship Id="rId989" Type="http://schemas.openxmlformats.org/officeDocument/2006/relationships/hyperlink" Target="https://normativ.kontur.ru/document?moduleId=1&amp;documentId=402355#l15675" TargetMode="External"/><Relationship Id="rId2877" Type="http://schemas.openxmlformats.org/officeDocument/2006/relationships/hyperlink" Target="https://normativ.kontur.ru/document?moduleid=1&amp;documentid=92038#l28" TargetMode="External"/><Relationship Id="rId5076" Type="http://schemas.openxmlformats.org/officeDocument/2006/relationships/hyperlink" Target="https://normativ.kontur.ru/document?moduleid=1&amp;documentid=171347#l177" TargetMode="External"/><Relationship Id="rId5283" Type="http://schemas.openxmlformats.org/officeDocument/2006/relationships/hyperlink" Target="https://normativ.kontur.ru/document?moduleid=1&amp;documentid=182514#l2" TargetMode="External"/><Relationship Id="rId5490" Type="http://schemas.openxmlformats.org/officeDocument/2006/relationships/hyperlink" Target="https://normativ.kontur.ru/document?moduleId=1&amp;documentId=402355#l7454" TargetMode="External"/><Relationship Id="rId6127" Type="http://schemas.openxmlformats.org/officeDocument/2006/relationships/hyperlink" Target="https://normativ.kontur.ru/document?moduleid=1&amp;documentid=216136#l10" TargetMode="External"/><Relationship Id="rId6334" Type="http://schemas.openxmlformats.org/officeDocument/2006/relationships/hyperlink" Target="https://normativ.kontur.ru/document?moduleId=1&amp;documentId=402355#l9488" TargetMode="External"/><Relationship Id="rId6541" Type="http://schemas.openxmlformats.org/officeDocument/2006/relationships/hyperlink" Target="https://normativ.kontur.ru/document?moduleId=1&amp;documentId=402355#l724" TargetMode="External"/><Relationship Id="rId9697" Type="http://schemas.openxmlformats.org/officeDocument/2006/relationships/hyperlink" Target="https://normativ.kontur.ru/document?moduleId=1&amp;documentId=402355#l7400" TargetMode="External"/><Relationship Id="rId10506" Type="http://schemas.openxmlformats.org/officeDocument/2006/relationships/hyperlink" Target="https://normativ.kontur.ru/document?moduleId=1&amp;documentId=402355#l1602" TargetMode="External"/><Relationship Id="rId10713" Type="http://schemas.openxmlformats.org/officeDocument/2006/relationships/hyperlink" Target="https://normativ.kontur.ru/document?moduleId=1&amp;documentId=402355#l1648" TargetMode="External"/><Relationship Id="rId10920" Type="http://schemas.openxmlformats.org/officeDocument/2006/relationships/hyperlink" Target="https://normativ.kontur.ru/document?moduleid=1&amp;documentid=230972#l0" TargetMode="External"/><Relationship Id="rId849" Type="http://schemas.openxmlformats.org/officeDocument/2006/relationships/hyperlink" Target="https://normativ.kontur.ru/document?moduleId=1&amp;documentId=402355#l1536" TargetMode="External"/><Relationship Id="rId1479" Type="http://schemas.openxmlformats.org/officeDocument/2006/relationships/hyperlink" Target="https://normativ.kontur.ru/document?moduleId=1&amp;documentId=402355#l1253" TargetMode="External"/><Relationship Id="rId1686" Type="http://schemas.openxmlformats.org/officeDocument/2006/relationships/hyperlink" Target="https://normativ.kontur.ru/document?moduleId=1&amp;documentId=402355#l10989" TargetMode="External"/><Relationship Id="rId3928" Type="http://schemas.openxmlformats.org/officeDocument/2006/relationships/hyperlink" Target="https://normativ.kontur.ru/document?moduleId=1&amp;documentId=402355#l7672" TargetMode="External"/><Relationship Id="rId4092" Type="http://schemas.openxmlformats.org/officeDocument/2006/relationships/hyperlink" Target="https://normativ.kontur.ru/document?moduleid=1&amp;documentid=160285#l10" TargetMode="External"/><Relationship Id="rId5143" Type="http://schemas.openxmlformats.org/officeDocument/2006/relationships/hyperlink" Target="https://normativ.kontur.ru/document?moduleid=1&amp;documentid=331623#l10" TargetMode="External"/><Relationship Id="rId5350" Type="http://schemas.openxmlformats.org/officeDocument/2006/relationships/hyperlink" Target="https://normativ.kontur.ru/document?moduleid=1&amp;documentid=221379#l820" TargetMode="External"/><Relationship Id="rId6401" Type="http://schemas.openxmlformats.org/officeDocument/2006/relationships/hyperlink" Target="https://normativ.kontur.ru/document?moduleid=1&amp;documentid=172202#l43" TargetMode="External"/><Relationship Id="rId8299" Type="http://schemas.openxmlformats.org/officeDocument/2006/relationships/hyperlink" Target="https://normativ.kontur.ru/document?moduleId=1&amp;documentId=402355#l11859" TargetMode="External"/><Relationship Id="rId9557" Type="http://schemas.openxmlformats.org/officeDocument/2006/relationships/hyperlink" Target="https://normativ.kontur.ru/document?moduleid=1&amp;documentid=322816#l92" TargetMode="External"/><Relationship Id="rId1339" Type="http://schemas.openxmlformats.org/officeDocument/2006/relationships/hyperlink" Target="https://normativ.kontur.ru/document?moduleid=1&amp;documentid=264229#l29" TargetMode="External"/><Relationship Id="rId1893" Type="http://schemas.openxmlformats.org/officeDocument/2006/relationships/hyperlink" Target="https://normativ.kontur.ru/document?moduleid=1&amp;documentid=358433#l7" TargetMode="External"/><Relationship Id="rId2737" Type="http://schemas.openxmlformats.org/officeDocument/2006/relationships/hyperlink" Target="https://normativ.kontur.ru/document?moduleid=1&amp;documentid=182497#l53" TargetMode="External"/><Relationship Id="rId2944" Type="http://schemas.openxmlformats.org/officeDocument/2006/relationships/hyperlink" Target="https://normativ.kontur.ru/document?moduleid=1&amp;documentid=83381#l3" TargetMode="External"/><Relationship Id="rId5003" Type="http://schemas.openxmlformats.org/officeDocument/2006/relationships/hyperlink" Target="https://normativ.kontur.ru/document?moduleid=1&amp;documentid=221379#l728" TargetMode="External"/><Relationship Id="rId5210" Type="http://schemas.openxmlformats.org/officeDocument/2006/relationships/hyperlink" Target="https://normativ.kontur.ru/document?moduleid=1&amp;documentid=189019#l2" TargetMode="External"/><Relationship Id="rId8159" Type="http://schemas.openxmlformats.org/officeDocument/2006/relationships/hyperlink" Target="https://normativ.kontur.ru/document?moduleid=1&amp;documentid=119923#l481" TargetMode="External"/><Relationship Id="rId8366" Type="http://schemas.openxmlformats.org/officeDocument/2006/relationships/hyperlink" Target="https://normativ.kontur.ru/document?moduleid=1&amp;documentid=393668#l42" TargetMode="External"/><Relationship Id="rId9764" Type="http://schemas.openxmlformats.org/officeDocument/2006/relationships/hyperlink" Target="https://normativ.kontur.ru/document?moduleid=1&amp;documentid=324521#l617" TargetMode="External"/><Relationship Id="rId9971" Type="http://schemas.openxmlformats.org/officeDocument/2006/relationships/hyperlink" Target="https://normativ.kontur.ru/document?moduleid=1&amp;documentid=221754#l373" TargetMode="External"/><Relationship Id="rId11487" Type="http://schemas.openxmlformats.org/officeDocument/2006/relationships/hyperlink" Target="https://normativ.kontur.ru/document?moduleid=1&amp;documentid=160135#l25" TargetMode="External"/><Relationship Id="rId709" Type="http://schemas.openxmlformats.org/officeDocument/2006/relationships/hyperlink" Target="https://normativ.kontur.ru/document?moduleid=1&amp;documentid=386782#l0" TargetMode="External"/><Relationship Id="rId916" Type="http://schemas.openxmlformats.org/officeDocument/2006/relationships/hyperlink" Target="https://normativ.kontur.ru/document?moduleId=1&amp;documentId=402355#l1017" TargetMode="External"/><Relationship Id="rId1546" Type="http://schemas.openxmlformats.org/officeDocument/2006/relationships/hyperlink" Target="https://normativ.kontur.ru/document?moduleid=1&amp;documentid=220070#l7" TargetMode="External"/><Relationship Id="rId1753" Type="http://schemas.openxmlformats.org/officeDocument/2006/relationships/hyperlink" Target="https://normativ.kontur.ru/document?moduleid=1&amp;documentid=261632#l4" TargetMode="External"/><Relationship Id="rId1960" Type="http://schemas.openxmlformats.org/officeDocument/2006/relationships/hyperlink" Target="https://normativ.kontur.ru/document?moduleid=1&amp;documentid=269006#l16" TargetMode="External"/><Relationship Id="rId2804" Type="http://schemas.openxmlformats.org/officeDocument/2006/relationships/hyperlink" Target="https://normativ.kontur.ru/document?moduleid=1&amp;documentid=128466#l1" TargetMode="External"/><Relationship Id="rId7175" Type="http://schemas.openxmlformats.org/officeDocument/2006/relationships/hyperlink" Target="https://normativ.kontur.ru/document?moduleid=1&amp;documentid=289452#l11" TargetMode="External"/><Relationship Id="rId8019" Type="http://schemas.openxmlformats.org/officeDocument/2006/relationships/hyperlink" Target="https://normativ.kontur.ru/document?moduleId=1&amp;documentId=402355#l1073" TargetMode="External"/><Relationship Id="rId8573" Type="http://schemas.openxmlformats.org/officeDocument/2006/relationships/hyperlink" Target="https://normativ.kontur.ru/document?moduleId=1&amp;documentId=402355#l10488" TargetMode="External"/><Relationship Id="rId8780" Type="http://schemas.openxmlformats.org/officeDocument/2006/relationships/hyperlink" Target="https://normativ.kontur.ru/document?moduleid=1&amp;documentid=283939#l192" TargetMode="External"/><Relationship Id="rId9417" Type="http://schemas.openxmlformats.org/officeDocument/2006/relationships/hyperlink" Target="https://normativ.kontur.ru/document?moduleid=1&amp;documentid=258754#l4" TargetMode="External"/><Relationship Id="rId9624" Type="http://schemas.openxmlformats.org/officeDocument/2006/relationships/hyperlink" Target="https://normativ.kontur.ru/document?moduleid=1&amp;documentid=223701#l26" TargetMode="External"/><Relationship Id="rId9831" Type="http://schemas.openxmlformats.org/officeDocument/2006/relationships/hyperlink" Target="https://normativ.kontur.ru/document?moduleid=1&amp;documentid=206902#l43" TargetMode="External"/><Relationship Id="rId10089" Type="http://schemas.openxmlformats.org/officeDocument/2006/relationships/hyperlink" Target="https://normativ.kontur.ru/document?moduleid=1&amp;documentid=292615#l78" TargetMode="External"/><Relationship Id="rId10296" Type="http://schemas.openxmlformats.org/officeDocument/2006/relationships/hyperlink" Target="https://normativ.kontur.ru/document?moduleId=1&amp;documentId=402355#l16148" TargetMode="External"/><Relationship Id="rId11347" Type="http://schemas.openxmlformats.org/officeDocument/2006/relationships/hyperlink" Target="https://normativ.kontur.ru/document?moduleId=1&amp;documentId=402355#l10004" TargetMode="External"/><Relationship Id="rId45" Type="http://schemas.openxmlformats.org/officeDocument/2006/relationships/hyperlink" Target="https://normativ.kontur.ru/document?moduleid=1&amp;documentid=89702#l0" TargetMode="External"/><Relationship Id="rId1406" Type="http://schemas.openxmlformats.org/officeDocument/2006/relationships/hyperlink" Target="https://normativ.kontur.ru/document?moduleid=1&amp;documentid=206522#l125" TargetMode="External"/><Relationship Id="rId1613" Type="http://schemas.openxmlformats.org/officeDocument/2006/relationships/hyperlink" Target="https://normativ.kontur.ru/document?moduleId=1&amp;documentId=402355#l1037" TargetMode="External"/><Relationship Id="rId1820" Type="http://schemas.openxmlformats.org/officeDocument/2006/relationships/hyperlink" Target="https://normativ.kontur.ru/document?moduleid=1&amp;documentid=95412#l1041" TargetMode="External"/><Relationship Id="rId4769" Type="http://schemas.openxmlformats.org/officeDocument/2006/relationships/hyperlink" Target="https://normativ.kontur.ru/document?moduleid=1&amp;documentid=216978#l101" TargetMode="External"/><Relationship Id="rId4976" Type="http://schemas.openxmlformats.org/officeDocument/2006/relationships/hyperlink" Target="https://normativ.kontur.ru/document?moduleid=1&amp;documentid=292615#l36" TargetMode="External"/><Relationship Id="rId7382" Type="http://schemas.openxmlformats.org/officeDocument/2006/relationships/hyperlink" Target="https://normativ.kontur.ru/document?moduleid=1&amp;documentid=324521#l795" TargetMode="External"/><Relationship Id="rId8226" Type="http://schemas.openxmlformats.org/officeDocument/2006/relationships/hyperlink" Target="https://normativ.kontur.ru/document?moduleId=1&amp;documentId=402355#l11938" TargetMode="External"/><Relationship Id="rId8433" Type="http://schemas.openxmlformats.org/officeDocument/2006/relationships/hyperlink" Target="https://normativ.kontur.ru/document?moduleId=1&amp;documentId=402355#l866" TargetMode="External"/><Relationship Id="rId8640" Type="http://schemas.openxmlformats.org/officeDocument/2006/relationships/hyperlink" Target="https://normativ.kontur.ru/document?moduleId=1&amp;documentId=402355#l50" TargetMode="External"/><Relationship Id="rId10156" Type="http://schemas.openxmlformats.org/officeDocument/2006/relationships/hyperlink" Target="https://normativ.kontur.ru/document?moduleid=1&amp;documentid=297485#l17" TargetMode="External"/><Relationship Id="rId10363" Type="http://schemas.openxmlformats.org/officeDocument/2006/relationships/hyperlink" Target="https://normativ.kontur.ru/document?moduleid=1&amp;documentid=304303#l569" TargetMode="External"/><Relationship Id="rId10570" Type="http://schemas.openxmlformats.org/officeDocument/2006/relationships/hyperlink" Target="https://normativ.kontur.ru/document?moduleid=1&amp;documentid=352261#l237" TargetMode="External"/><Relationship Id="rId11207" Type="http://schemas.openxmlformats.org/officeDocument/2006/relationships/hyperlink" Target="https://normativ.kontur.ru/document?moduleid=1&amp;documentid=283880#l1" TargetMode="External"/><Relationship Id="rId11414" Type="http://schemas.openxmlformats.org/officeDocument/2006/relationships/hyperlink" Target="https://normativ.kontur.ru/document?moduleId=1&amp;documentId=402355#l386" TargetMode="External"/><Relationship Id="rId3578" Type="http://schemas.openxmlformats.org/officeDocument/2006/relationships/hyperlink" Target="https://normativ.kontur.ru/document?moduleid=1&amp;documentid=281276#l109" TargetMode="External"/><Relationship Id="rId3785" Type="http://schemas.openxmlformats.org/officeDocument/2006/relationships/hyperlink" Target="https://normativ.kontur.ru/document?moduleid=1&amp;documentid=340419#l8" TargetMode="External"/><Relationship Id="rId3992" Type="http://schemas.openxmlformats.org/officeDocument/2006/relationships/hyperlink" Target="https://normativ.kontur.ru/document?moduleId=1&amp;documentId=402355#l8349" TargetMode="External"/><Relationship Id="rId4629" Type="http://schemas.openxmlformats.org/officeDocument/2006/relationships/hyperlink" Target="https://normativ.kontur.ru/document?moduleid=1&amp;documentid=277991#l23" TargetMode="External"/><Relationship Id="rId4836" Type="http://schemas.openxmlformats.org/officeDocument/2006/relationships/hyperlink" Target="https://normativ.kontur.ru/document?moduleid=1&amp;documentid=281278#l40" TargetMode="External"/><Relationship Id="rId6191" Type="http://schemas.openxmlformats.org/officeDocument/2006/relationships/hyperlink" Target="https://normativ.kontur.ru/document?moduleId=1&amp;documentId=402355#l397" TargetMode="External"/><Relationship Id="rId7035" Type="http://schemas.openxmlformats.org/officeDocument/2006/relationships/hyperlink" Target="https://normativ.kontur.ru/document?moduleId=1&amp;documentId=402355#l14130" TargetMode="External"/><Relationship Id="rId7242" Type="http://schemas.openxmlformats.org/officeDocument/2006/relationships/hyperlink" Target="https://normativ.kontur.ru/document?moduleId=1&amp;documentId=402355#l4535" TargetMode="External"/><Relationship Id="rId8500" Type="http://schemas.openxmlformats.org/officeDocument/2006/relationships/hyperlink" Target="https://normativ.kontur.ru/document?moduleId=1&amp;documentId=402355#l924" TargetMode="External"/><Relationship Id="rId10016" Type="http://schemas.openxmlformats.org/officeDocument/2006/relationships/hyperlink" Target="https://normativ.kontur.ru/document?moduleId=1&amp;documentId=402355#l1461" TargetMode="External"/><Relationship Id="rId10223" Type="http://schemas.openxmlformats.org/officeDocument/2006/relationships/hyperlink" Target="https://normativ.kontur.ru/document?moduleId=1&amp;documentId=402355#l14271" TargetMode="External"/><Relationship Id="rId10430" Type="http://schemas.openxmlformats.org/officeDocument/2006/relationships/hyperlink" Target="https://normativ.kontur.ru/document?moduleId=1&amp;documentId=402355#l9192" TargetMode="External"/><Relationship Id="rId499" Type="http://schemas.openxmlformats.org/officeDocument/2006/relationships/hyperlink" Target="https://normativ.kontur.ru/document?moduleid=1&amp;documentid=289196#l0" TargetMode="External"/><Relationship Id="rId2387" Type="http://schemas.openxmlformats.org/officeDocument/2006/relationships/hyperlink" Target="https://normativ.kontur.ru/document?moduleid=1&amp;documentid=276262#l130" TargetMode="External"/><Relationship Id="rId2594" Type="http://schemas.openxmlformats.org/officeDocument/2006/relationships/hyperlink" Target="https://normativ.kontur.ru/document?moduleid=1&amp;documentid=247955#l27" TargetMode="External"/><Relationship Id="rId3438" Type="http://schemas.openxmlformats.org/officeDocument/2006/relationships/hyperlink" Target="https://normativ.kontur.ru/document?moduleid=1&amp;documentid=380353#l35" TargetMode="External"/><Relationship Id="rId3645" Type="http://schemas.openxmlformats.org/officeDocument/2006/relationships/hyperlink" Target="https://normativ.kontur.ru/document?moduleid=1&amp;documentid=182503#l22" TargetMode="External"/><Relationship Id="rId3852" Type="http://schemas.openxmlformats.org/officeDocument/2006/relationships/hyperlink" Target="https://normativ.kontur.ru/document?moduleid=1&amp;documentid=304304#l80" TargetMode="External"/><Relationship Id="rId6051" Type="http://schemas.openxmlformats.org/officeDocument/2006/relationships/hyperlink" Target="https://normativ.kontur.ru/document?moduleId=1&amp;documentId=402355#l11115" TargetMode="External"/><Relationship Id="rId7102" Type="http://schemas.openxmlformats.org/officeDocument/2006/relationships/hyperlink" Target="https://normativ.kontur.ru/document?moduleId=1&amp;documentId=402355#l534" TargetMode="External"/><Relationship Id="rId359" Type="http://schemas.openxmlformats.org/officeDocument/2006/relationships/hyperlink" Target="https://normativ.kontur.ru/document?moduleid=1&amp;documentid=230974#l0" TargetMode="External"/><Relationship Id="rId566" Type="http://schemas.openxmlformats.org/officeDocument/2006/relationships/hyperlink" Target="https://normativ.kontur.ru/document?moduleid=1&amp;documentid=304407#l0" TargetMode="External"/><Relationship Id="rId773" Type="http://schemas.openxmlformats.org/officeDocument/2006/relationships/hyperlink" Target="https://normativ.kontur.ru/document?moduleId=1&amp;documentId=402355#l4629" TargetMode="External"/><Relationship Id="rId1196" Type="http://schemas.openxmlformats.org/officeDocument/2006/relationships/hyperlink" Target="https://normativ.kontur.ru/document?moduleId=1&amp;documentId=402355#l9621" TargetMode="External"/><Relationship Id="rId2247" Type="http://schemas.openxmlformats.org/officeDocument/2006/relationships/hyperlink" Target="https://normativ.kontur.ru/document?moduleid=1&amp;documentid=288993#l340" TargetMode="External"/><Relationship Id="rId2454" Type="http://schemas.openxmlformats.org/officeDocument/2006/relationships/hyperlink" Target="https://normativ.kontur.ru/document?moduleId=1&amp;documentId=402355#l8245" TargetMode="External"/><Relationship Id="rId3505" Type="http://schemas.openxmlformats.org/officeDocument/2006/relationships/hyperlink" Target="https://normativ.kontur.ru/document?moduleid=1&amp;documentid=281125#l112" TargetMode="External"/><Relationship Id="rId4903" Type="http://schemas.openxmlformats.org/officeDocument/2006/relationships/hyperlink" Target="https://normativ.kontur.ru/document?moduleId=1&amp;documentId=402355#l8169" TargetMode="External"/><Relationship Id="rId9067" Type="http://schemas.openxmlformats.org/officeDocument/2006/relationships/hyperlink" Target="https://normativ.kontur.ru/document?moduleId=1&amp;documentId=402355#l9832" TargetMode="External"/><Relationship Id="rId9274" Type="http://schemas.openxmlformats.org/officeDocument/2006/relationships/hyperlink" Target="https://normativ.kontur.ru/document?moduleId=1&amp;documentId=402355#l17044" TargetMode="External"/><Relationship Id="rId9481" Type="http://schemas.openxmlformats.org/officeDocument/2006/relationships/hyperlink" Target="https://normativ.kontur.ru/document?moduleId=1&amp;documentId=402355#l7400" TargetMode="External"/><Relationship Id="rId219" Type="http://schemas.openxmlformats.org/officeDocument/2006/relationships/hyperlink" Target="https://normativ.kontur.ru/document?moduleid=1&amp;documentid=303989#l0" TargetMode="External"/><Relationship Id="rId426" Type="http://schemas.openxmlformats.org/officeDocument/2006/relationships/hyperlink" Target="https://normativ.kontur.ru/document?moduleid=1&amp;documentid=249922#l0" TargetMode="External"/><Relationship Id="rId633" Type="http://schemas.openxmlformats.org/officeDocument/2006/relationships/hyperlink" Target="https://normativ.kontur.ru/document?moduleid=1&amp;documentid=336390#l0" TargetMode="External"/><Relationship Id="rId980" Type="http://schemas.openxmlformats.org/officeDocument/2006/relationships/hyperlink" Target="https://normativ.kontur.ru/document?moduleId=1&amp;documentId=402355#l10725" TargetMode="External"/><Relationship Id="rId1056" Type="http://schemas.openxmlformats.org/officeDocument/2006/relationships/hyperlink" Target="https://normativ.kontur.ru/document?moduleId=1&amp;documentId=402355#l8993" TargetMode="External"/><Relationship Id="rId1263" Type="http://schemas.openxmlformats.org/officeDocument/2006/relationships/hyperlink" Target="https://normativ.kontur.ru/document?moduleId=1&amp;documentId=402355#l7801" TargetMode="External"/><Relationship Id="rId2107" Type="http://schemas.openxmlformats.org/officeDocument/2006/relationships/hyperlink" Target="https://normativ.kontur.ru/document?moduleid=1&amp;documentid=221379#l104" TargetMode="External"/><Relationship Id="rId2314" Type="http://schemas.openxmlformats.org/officeDocument/2006/relationships/hyperlink" Target="https://normativ.kontur.ru/document?moduleid=1&amp;documentid=388594#l14314" TargetMode="External"/><Relationship Id="rId2661" Type="http://schemas.openxmlformats.org/officeDocument/2006/relationships/hyperlink" Target="https://normativ.kontur.ru/document?moduleid=1&amp;documentid=216029#l20" TargetMode="External"/><Relationship Id="rId3712" Type="http://schemas.openxmlformats.org/officeDocument/2006/relationships/hyperlink" Target="https://normativ.kontur.ru/document?moduleid=1&amp;documentid=366508#l1" TargetMode="External"/><Relationship Id="rId6868" Type="http://schemas.openxmlformats.org/officeDocument/2006/relationships/hyperlink" Target="https://normativ.kontur.ru/document?moduleid=1&amp;documentid=240511#l0" TargetMode="External"/><Relationship Id="rId7919" Type="http://schemas.openxmlformats.org/officeDocument/2006/relationships/hyperlink" Target="https://normativ.kontur.ru/document?moduleid=1&amp;documentid=298231#l78" TargetMode="External"/><Relationship Id="rId8083" Type="http://schemas.openxmlformats.org/officeDocument/2006/relationships/hyperlink" Target="https://normativ.kontur.ru/document?moduleId=1&amp;documentId=402355#l9118" TargetMode="External"/><Relationship Id="rId8290" Type="http://schemas.openxmlformats.org/officeDocument/2006/relationships/hyperlink" Target="https://normativ.kontur.ru/document?moduleId=1&amp;documentId=402355#l7705" TargetMode="External"/><Relationship Id="rId9134" Type="http://schemas.openxmlformats.org/officeDocument/2006/relationships/hyperlink" Target="https://normativ.kontur.ru/document?moduleid=1&amp;documentid=283371#l77" TargetMode="External"/><Relationship Id="rId9341" Type="http://schemas.openxmlformats.org/officeDocument/2006/relationships/hyperlink" Target="https://normativ.kontur.ru/document?moduleId=1&amp;documentId=402355#l13691" TargetMode="External"/><Relationship Id="rId840" Type="http://schemas.openxmlformats.org/officeDocument/2006/relationships/hyperlink" Target="https://normativ.kontur.ru/document?moduleId=1&amp;documentId=402355#l1374" TargetMode="External"/><Relationship Id="rId1470" Type="http://schemas.openxmlformats.org/officeDocument/2006/relationships/hyperlink" Target="https://normativ.kontur.ru/document?moduleid=1&amp;documentid=393667#l29" TargetMode="External"/><Relationship Id="rId2521" Type="http://schemas.openxmlformats.org/officeDocument/2006/relationships/hyperlink" Target="https://normativ.kontur.ru/document?moduleid=1&amp;documentid=337807#l58" TargetMode="External"/><Relationship Id="rId4279" Type="http://schemas.openxmlformats.org/officeDocument/2006/relationships/hyperlink" Target="https://normativ.kontur.ru/document?moduleid=1&amp;documentid=263100#l4" TargetMode="External"/><Relationship Id="rId5677" Type="http://schemas.openxmlformats.org/officeDocument/2006/relationships/hyperlink" Target="https://normativ.kontur.ru/document?moduleId=1&amp;documentId=402355#l1591" TargetMode="External"/><Relationship Id="rId5884" Type="http://schemas.openxmlformats.org/officeDocument/2006/relationships/hyperlink" Target="https://normativ.kontur.ru/document?moduleId=1&amp;documentId=402355#l610" TargetMode="External"/><Relationship Id="rId6728" Type="http://schemas.openxmlformats.org/officeDocument/2006/relationships/hyperlink" Target="https://normativ.kontur.ru/document?moduleId=1&amp;documentId=402355#l1598" TargetMode="External"/><Relationship Id="rId6935" Type="http://schemas.openxmlformats.org/officeDocument/2006/relationships/hyperlink" Target="https://normativ.kontur.ru/document?moduleId=1&amp;documentId=402355#l13344" TargetMode="External"/><Relationship Id="rId11064" Type="http://schemas.openxmlformats.org/officeDocument/2006/relationships/hyperlink" Target="https://normativ.kontur.ru/document?moduleid=1&amp;documentid=263092#l2" TargetMode="External"/><Relationship Id="rId11271" Type="http://schemas.openxmlformats.org/officeDocument/2006/relationships/hyperlink" Target="https://normativ.kontur.ru/document?moduleid=1&amp;documentid=291986#l3" TargetMode="External"/><Relationship Id="rId700" Type="http://schemas.openxmlformats.org/officeDocument/2006/relationships/hyperlink" Target="https://normativ.kontur.ru/document?moduleid=1&amp;documentid=383939#l0" TargetMode="External"/><Relationship Id="rId1123" Type="http://schemas.openxmlformats.org/officeDocument/2006/relationships/hyperlink" Target="https://normativ.kontur.ru/document?moduleId=1&amp;documentId=402355#l18522" TargetMode="External"/><Relationship Id="rId1330" Type="http://schemas.openxmlformats.org/officeDocument/2006/relationships/hyperlink" Target="https://normativ.kontur.ru/document?moduleId=1&amp;documentId=402355#l12253" TargetMode="External"/><Relationship Id="rId3088" Type="http://schemas.openxmlformats.org/officeDocument/2006/relationships/hyperlink" Target="https://normativ.kontur.ru/document?moduleid=1&amp;documentid=160053#l11" TargetMode="External"/><Relationship Id="rId4486" Type="http://schemas.openxmlformats.org/officeDocument/2006/relationships/hyperlink" Target="https://normativ.kontur.ru/document?moduleId=1&amp;documentId=402355#l8786" TargetMode="External"/><Relationship Id="rId4693" Type="http://schemas.openxmlformats.org/officeDocument/2006/relationships/hyperlink" Target="https://normativ.kontur.ru/document?moduleid=1&amp;documentid=258754#l4" TargetMode="External"/><Relationship Id="rId5537" Type="http://schemas.openxmlformats.org/officeDocument/2006/relationships/hyperlink" Target="https://normativ.kontur.ru/document?moduleId=1&amp;documentId=402355#l16054" TargetMode="External"/><Relationship Id="rId5744" Type="http://schemas.openxmlformats.org/officeDocument/2006/relationships/hyperlink" Target="https://normativ.kontur.ru/document?moduleid=1&amp;documentid=264772#l79" TargetMode="External"/><Relationship Id="rId5951" Type="http://schemas.openxmlformats.org/officeDocument/2006/relationships/hyperlink" Target="https://normativ.kontur.ru/document?moduleId=1&amp;documentId=402355#l7597" TargetMode="External"/><Relationship Id="rId8150" Type="http://schemas.openxmlformats.org/officeDocument/2006/relationships/hyperlink" Target="https://normativ.kontur.ru/document?moduleId=1&amp;documentId=402355#l14268" TargetMode="External"/><Relationship Id="rId9201" Type="http://schemas.openxmlformats.org/officeDocument/2006/relationships/hyperlink" Target="https://normativ.kontur.ru/document?moduleId=1&amp;documentId=402355#l721" TargetMode="External"/><Relationship Id="rId10080" Type="http://schemas.openxmlformats.org/officeDocument/2006/relationships/hyperlink" Target="https://normativ.kontur.ru/document?moduleId=1&amp;documentId=402355#l9463" TargetMode="External"/><Relationship Id="rId11131" Type="http://schemas.openxmlformats.org/officeDocument/2006/relationships/hyperlink" Target="https://normativ.kontur.ru/document?moduleId=1&amp;documentId=402355#l7718" TargetMode="External"/><Relationship Id="rId3295" Type="http://schemas.openxmlformats.org/officeDocument/2006/relationships/hyperlink" Target="https://normativ.kontur.ru/document?moduleid=1&amp;documentid=340418#l5" TargetMode="External"/><Relationship Id="rId4139" Type="http://schemas.openxmlformats.org/officeDocument/2006/relationships/hyperlink" Target="https://normativ.kontur.ru/document?moduleid=1&amp;documentid=221379#l563" TargetMode="External"/><Relationship Id="rId4346" Type="http://schemas.openxmlformats.org/officeDocument/2006/relationships/hyperlink" Target="https://normativ.kontur.ru/document?moduleid=1&amp;documentid=388594#l14472" TargetMode="External"/><Relationship Id="rId4553" Type="http://schemas.openxmlformats.org/officeDocument/2006/relationships/hyperlink" Target="https://normativ.kontur.ru/document?moduleid=1&amp;documentid=147123#l54" TargetMode="External"/><Relationship Id="rId4760" Type="http://schemas.openxmlformats.org/officeDocument/2006/relationships/hyperlink" Target="https://normativ.kontur.ru/document?moduleid=1&amp;documentid=297942#l8" TargetMode="External"/><Relationship Id="rId5604" Type="http://schemas.openxmlformats.org/officeDocument/2006/relationships/hyperlink" Target="https://normativ.kontur.ru/document?moduleId=1&amp;documentId=402355#l8905" TargetMode="External"/><Relationship Id="rId5811" Type="http://schemas.openxmlformats.org/officeDocument/2006/relationships/hyperlink" Target="https://normativ.kontur.ru/document?moduleid=1&amp;documentid=384426#l57" TargetMode="External"/><Relationship Id="rId8010" Type="http://schemas.openxmlformats.org/officeDocument/2006/relationships/hyperlink" Target="https://normativ.kontur.ru/document?moduleid=1&amp;documentid=216091#l5" TargetMode="External"/><Relationship Id="rId8967" Type="http://schemas.openxmlformats.org/officeDocument/2006/relationships/hyperlink" Target="https://normativ.kontur.ru/document?moduleid=1&amp;documentid=324521#l608" TargetMode="External"/><Relationship Id="rId3155" Type="http://schemas.openxmlformats.org/officeDocument/2006/relationships/hyperlink" Target="https://normativ.kontur.ru/document?moduleid=1&amp;documentid=189456#l46" TargetMode="External"/><Relationship Id="rId3362" Type="http://schemas.openxmlformats.org/officeDocument/2006/relationships/hyperlink" Target="https://normativ.kontur.ru/document?moduleId=1&amp;documentId=402355#l17039" TargetMode="External"/><Relationship Id="rId4206" Type="http://schemas.openxmlformats.org/officeDocument/2006/relationships/hyperlink" Target="https://normativ.kontur.ru/document?moduleId=1&amp;documentId=402355#l7491" TargetMode="External"/><Relationship Id="rId4413" Type="http://schemas.openxmlformats.org/officeDocument/2006/relationships/hyperlink" Target="https://normativ.kontur.ru/document?moduleid=1&amp;documentid=276263#l0" TargetMode="External"/><Relationship Id="rId4620" Type="http://schemas.openxmlformats.org/officeDocument/2006/relationships/hyperlink" Target="https://normativ.kontur.ru/document?moduleid=1&amp;documentid=208286#l7" TargetMode="External"/><Relationship Id="rId7569" Type="http://schemas.openxmlformats.org/officeDocument/2006/relationships/hyperlink" Target="https://normativ.kontur.ru/document?moduleId=1&amp;documentId=402355#l9118" TargetMode="External"/><Relationship Id="rId7776" Type="http://schemas.openxmlformats.org/officeDocument/2006/relationships/hyperlink" Target="https://normativ.kontur.ru/document?moduleid=1&amp;documentid=285788#l6" TargetMode="External"/><Relationship Id="rId7983" Type="http://schemas.openxmlformats.org/officeDocument/2006/relationships/hyperlink" Target="https://normativ.kontur.ru/document?moduleId=1&amp;documentId=402355#l11763" TargetMode="External"/><Relationship Id="rId8827" Type="http://schemas.openxmlformats.org/officeDocument/2006/relationships/hyperlink" Target="https://normativ.kontur.ru/document?moduleid=1&amp;documentid=283939#l192" TargetMode="External"/><Relationship Id="rId10897" Type="http://schemas.openxmlformats.org/officeDocument/2006/relationships/hyperlink" Target="https://normativ.kontur.ru/document?moduleid=1&amp;documentid=98495#l230" TargetMode="External"/><Relationship Id="rId283" Type="http://schemas.openxmlformats.org/officeDocument/2006/relationships/hyperlink" Target="https://normativ.kontur.ru/document?moduleid=1&amp;documentid=215116#l49" TargetMode="External"/><Relationship Id="rId490" Type="http://schemas.openxmlformats.org/officeDocument/2006/relationships/hyperlink" Target="https://normativ.kontur.ru/document?moduleid=1&amp;documentid=275512#l0" TargetMode="External"/><Relationship Id="rId2171" Type="http://schemas.openxmlformats.org/officeDocument/2006/relationships/hyperlink" Target="https://normativ.kontur.ru/document?moduleid=1&amp;documentid=225008#l1105" TargetMode="External"/><Relationship Id="rId3015" Type="http://schemas.openxmlformats.org/officeDocument/2006/relationships/hyperlink" Target="https://normativ.kontur.ru/document?moduleid=1&amp;documentid=254898#l944" TargetMode="External"/><Relationship Id="rId3222" Type="http://schemas.openxmlformats.org/officeDocument/2006/relationships/hyperlink" Target="https://normativ.kontur.ru/document?moduleid=1&amp;documentid=182035#l8" TargetMode="External"/><Relationship Id="rId6378" Type="http://schemas.openxmlformats.org/officeDocument/2006/relationships/hyperlink" Target="https://normativ.kontur.ru/document?moduleId=1&amp;documentId=402355#l8535" TargetMode="External"/><Relationship Id="rId6585" Type="http://schemas.openxmlformats.org/officeDocument/2006/relationships/hyperlink" Target="https://normativ.kontur.ru/document?moduleId=1&amp;documentId=402355#l865" TargetMode="External"/><Relationship Id="rId7429" Type="http://schemas.openxmlformats.org/officeDocument/2006/relationships/hyperlink" Target="https://normativ.kontur.ru/document?moduleId=1&amp;documentId=402355#l1454" TargetMode="External"/><Relationship Id="rId7636" Type="http://schemas.openxmlformats.org/officeDocument/2006/relationships/hyperlink" Target="https://normativ.kontur.ru/document?moduleid=1&amp;documentid=276435#l52" TargetMode="External"/><Relationship Id="rId10757" Type="http://schemas.openxmlformats.org/officeDocument/2006/relationships/hyperlink" Target="https://normativ.kontur.ru/document?moduleid=1&amp;documentid=261237#l5" TargetMode="External"/><Relationship Id="rId10964" Type="http://schemas.openxmlformats.org/officeDocument/2006/relationships/hyperlink" Target="https://normativ.kontur.ru/document?moduleid=1&amp;documentid=215114#l35" TargetMode="External"/><Relationship Id="rId143" Type="http://schemas.openxmlformats.org/officeDocument/2006/relationships/hyperlink" Target="https://normativ.kontur.ru/document?moduleid=1&amp;documentid=236215#l0" TargetMode="External"/><Relationship Id="rId350" Type="http://schemas.openxmlformats.org/officeDocument/2006/relationships/hyperlink" Target="https://normativ.kontur.ru/document?moduleid=1&amp;documentid=227362#l0" TargetMode="External"/><Relationship Id="rId2031" Type="http://schemas.openxmlformats.org/officeDocument/2006/relationships/hyperlink" Target="https://normativ.kontur.ru/document?moduleid=1&amp;documentid=242312#l240" TargetMode="External"/><Relationship Id="rId5187" Type="http://schemas.openxmlformats.org/officeDocument/2006/relationships/hyperlink" Target="https://normativ.kontur.ru/document?moduleid=1&amp;documentid=327107#l7" TargetMode="External"/><Relationship Id="rId5394" Type="http://schemas.openxmlformats.org/officeDocument/2006/relationships/hyperlink" Target="https://normativ.kontur.ru/document?moduleId=1&amp;documentId=402355#l303" TargetMode="External"/><Relationship Id="rId6238" Type="http://schemas.openxmlformats.org/officeDocument/2006/relationships/hyperlink" Target="https://normativ.kontur.ru/document?moduleId=1&amp;documentId=402355#l9505" TargetMode="External"/><Relationship Id="rId6445" Type="http://schemas.openxmlformats.org/officeDocument/2006/relationships/hyperlink" Target="https://normativ.kontur.ru/document?moduleId=1&amp;documentId=402355#l1404" TargetMode="External"/><Relationship Id="rId6792" Type="http://schemas.openxmlformats.org/officeDocument/2006/relationships/hyperlink" Target="https://normativ.kontur.ru/document?moduleid=1&amp;documentid=304176#l123" TargetMode="External"/><Relationship Id="rId7843" Type="http://schemas.openxmlformats.org/officeDocument/2006/relationships/hyperlink" Target="https://normativ.kontur.ru/document?moduleId=1&amp;documentId=402355#l8168" TargetMode="External"/><Relationship Id="rId10617" Type="http://schemas.openxmlformats.org/officeDocument/2006/relationships/hyperlink" Target="https://normativ.kontur.ru/document?moduleId=1&amp;documentId=402355#l0" TargetMode="External"/><Relationship Id="rId10824" Type="http://schemas.openxmlformats.org/officeDocument/2006/relationships/hyperlink" Target="https://normativ.kontur.ru/document?moduleId=1&amp;documentId=402355#l7744" TargetMode="External"/><Relationship Id="rId9" Type="http://schemas.openxmlformats.org/officeDocument/2006/relationships/hyperlink" Target="https://normativ.kontur.ru/document?moduleid=1&amp;documentid=221754#l0" TargetMode="External"/><Relationship Id="rId210" Type="http://schemas.openxmlformats.org/officeDocument/2006/relationships/hyperlink" Target="https://normativ.kontur.ru/document?moduleid=1&amp;documentid=189239#l0" TargetMode="External"/><Relationship Id="rId2988" Type="http://schemas.openxmlformats.org/officeDocument/2006/relationships/hyperlink" Target="https://normativ.kontur.ru/document?moduleid=1&amp;documentid=221379#l394" TargetMode="External"/><Relationship Id="rId5047" Type="http://schemas.openxmlformats.org/officeDocument/2006/relationships/hyperlink" Target="https://normativ.kontur.ru/document?moduleid=1&amp;documentid=221379#l741" TargetMode="External"/><Relationship Id="rId5254" Type="http://schemas.openxmlformats.org/officeDocument/2006/relationships/hyperlink" Target="https://normativ.kontur.ru/document?moduleid=1&amp;documentid=221379#l794" TargetMode="External"/><Relationship Id="rId6652" Type="http://schemas.openxmlformats.org/officeDocument/2006/relationships/hyperlink" Target="https://normativ.kontur.ru/document?moduleId=1&amp;documentId=402355#l884" TargetMode="External"/><Relationship Id="rId7703" Type="http://schemas.openxmlformats.org/officeDocument/2006/relationships/hyperlink" Target="https://normativ.kontur.ru/document?moduleId=1&amp;documentId=402355#l9107" TargetMode="External"/><Relationship Id="rId7910" Type="http://schemas.openxmlformats.org/officeDocument/2006/relationships/hyperlink" Target="https://normativ.kontur.ru/document?moduleId=1&amp;documentId=402355#l11938" TargetMode="External"/><Relationship Id="rId1797" Type="http://schemas.openxmlformats.org/officeDocument/2006/relationships/hyperlink" Target="https://normativ.kontur.ru/document?moduleid=1&amp;documentid=95412#l90" TargetMode="External"/><Relationship Id="rId2848" Type="http://schemas.openxmlformats.org/officeDocument/2006/relationships/hyperlink" Target="https://normativ.kontur.ru/document?moduleid=1&amp;documentid=340399#l22" TargetMode="External"/><Relationship Id="rId5461" Type="http://schemas.openxmlformats.org/officeDocument/2006/relationships/hyperlink" Target="https://normativ.kontur.ru/document?moduleId=1&amp;documentId=402355#l4079" TargetMode="External"/><Relationship Id="rId6305" Type="http://schemas.openxmlformats.org/officeDocument/2006/relationships/hyperlink" Target="https://normativ.kontur.ru/document?moduleId=1&amp;documentId=402355#l791" TargetMode="External"/><Relationship Id="rId6512" Type="http://schemas.openxmlformats.org/officeDocument/2006/relationships/hyperlink" Target="https://normativ.kontur.ru/document?moduleId=1&amp;documentId=402355#l14223" TargetMode="External"/><Relationship Id="rId9668" Type="http://schemas.openxmlformats.org/officeDocument/2006/relationships/hyperlink" Target="https://normativ.kontur.ru/document?moduleid=1&amp;documentid=351455#l17" TargetMode="External"/><Relationship Id="rId9875" Type="http://schemas.openxmlformats.org/officeDocument/2006/relationships/hyperlink" Target="https://normativ.kontur.ru/document?moduleId=1&amp;documentId=402355#l1461" TargetMode="External"/><Relationship Id="rId89" Type="http://schemas.openxmlformats.org/officeDocument/2006/relationships/hyperlink" Target="https://normativ.kontur.ru/document?moduleid=1&amp;documentid=304172#l0" TargetMode="External"/><Relationship Id="rId1657" Type="http://schemas.openxmlformats.org/officeDocument/2006/relationships/hyperlink" Target="https://normativ.kontur.ru/document?moduleId=1&amp;documentId=402355#l6436" TargetMode="External"/><Relationship Id="rId1864" Type="http://schemas.openxmlformats.org/officeDocument/2006/relationships/hyperlink" Target="https://normativ.kontur.ru/document?moduleid=1&amp;documentid=242312#l229" TargetMode="External"/><Relationship Id="rId2708" Type="http://schemas.openxmlformats.org/officeDocument/2006/relationships/hyperlink" Target="https://normativ.kontur.ru/document?moduleid=1&amp;documentid=351438#l16" TargetMode="External"/><Relationship Id="rId2915" Type="http://schemas.openxmlformats.org/officeDocument/2006/relationships/hyperlink" Target="https://normativ.kontur.ru/document?moduleid=1&amp;documentid=242309#l358" TargetMode="External"/><Relationship Id="rId4063" Type="http://schemas.openxmlformats.org/officeDocument/2006/relationships/hyperlink" Target="https://normativ.kontur.ru/document?moduleid=1&amp;documentid=288884#l677" TargetMode="External"/><Relationship Id="rId4270" Type="http://schemas.openxmlformats.org/officeDocument/2006/relationships/hyperlink" Target="https://normativ.kontur.ru/document?moduleid=1&amp;documentid=393667#l23" TargetMode="External"/><Relationship Id="rId5114" Type="http://schemas.openxmlformats.org/officeDocument/2006/relationships/hyperlink" Target="https://normativ.kontur.ru/document?moduleid=1&amp;documentid=357694#l41" TargetMode="External"/><Relationship Id="rId5321" Type="http://schemas.openxmlformats.org/officeDocument/2006/relationships/hyperlink" Target="https://normativ.kontur.ru/document?moduleid=1&amp;documentid=291991#l8" TargetMode="External"/><Relationship Id="rId8477" Type="http://schemas.openxmlformats.org/officeDocument/2006/relationships/hyperlink" Target="https://normativ.kontur.ru/document?moduleId=1&amp;documentId=402355#l924" TargetMode="External"/><Relationship Id="rId8684" Type="http://schemas.openxmlformats.org/officeDocument/2006/relationships/hyperlink" Target="https://normativ.kontur.ru/document?moduleid=1&amp;documentid=271969#l1" TargetMode="External"/><Relationship Id="rId8891" Type="http://schemas.openxmlformats.org/officeDocument/2006/relationships/hyperlink" Target="https://normativ.kontur.ru/document?moduleId=1&amp;documentId=402355#l924" TargetMode="External"/><Relationship Id="rId9528" Type="http://schemas.openxmlformats.org/officeDocument/2006/relationships/hyperlink" Target="https://normativ.kontur.ru/document?moduleid=1&amp;documentid=276262#l139" TargetMode="External"/><Relationship Id="rId9735" Type="http://schemas.openxmlformats.org/officeDocument/2006/relationships/hyperlink" Target="https://normativ.kontur.ru/document?moduleId=1&amp;documentId=402355#l579" TargetMode="External"/><Relationship Id="rId9942" Type="http://schemas.openxmlformats.org/officeDocument/2006/relationships/hyperlink" Target="https://normativ.kontur.ru/document?moduleId=1&amp;documentId=402355#l3382" TargetMode="External"/><Relationship Id="rId11458" Type="http://schemas.openxmlformats.org/officeDocument/2006/relationships/hyperlink" Target="https://normativ.kontur.ru/document?moduleId=1&amp;documentId=402355#l1376" TargetMode="External"/><Relationship Id="rId1517" Type="http://schemas.openxmlformats.org/officeDocument/2006/relationships/hyperlink" Target="https://normativ.kontur.ru/document?moduleid=1&amp;documentid=208425#l48" TargetMode="External"/><Relationship Id="rId1724" Type="http://schemas.openxmlformats.org/officeDocument/2006/relationships/hyperlink" Target="https://normativ.kontur.ru/document?moduleid=1&amp;documentid=211639#l119" TargetMode="External"/><Relationship Id="rId4130" Type="http://schemas.openxmlformats.org/officeDocument/2006/relationships/hyperlink" Target="https://normativ.kontur.ru/document?moduleid=1&amp;documentid=394831#l5381" TargetMode="External"/><Relationship Id="rId7079" Type="http://schemas.openxmlformats.org/officeDocument/2006/relationships/hyperlink" Target="https://normativ.kontur.ru/document?moduleId=1&amp;documentId=402355#l4559" TargetMode="External"/><Relationship Id="rId7286" Type="http://schemas.openxmlformats.org/officeDocument/2006/relationships/hyperlink" Target="https://normativ.kontur.ru/document?moduleId=1&amp;documentId=402355#l7820" TargetMode="External"/><Relationship Id="rId7493" Type="http://schemas.openxmlformats.org/officeDocument/2006/relationships/hyperlink" Target="https://normativ.kontur.ru/document?moduleId=1&amp;documentId=402355#l1536" TargetMode="External"/><Relationship Id="rId8337" Type="http://schemas.openxmlformats.org/officeDocument/2006/relationships/hyperlink" Target="https://normativ.kontur.ru/document?moduleId=1&amp;documentId=402355#l11925" TargetMode="External"/><Relationship Id="rId8544" Type="http://schemas.openxmlformats.org/officeDocument/2006/relationships/hyperlink" Target="https://normativ.kontur.ru/document?moduleid=1&amp;documentid=288884#l879" TargetMode="External"/><Relationship Id="rId8751" Type="http://schemas.openxmlformats.org/officeDocument/2006/relationships/hyperlink" Target="https://normativ.kontur.ru/document?moduleid=1&amp;documentid=288882#l32" TargetMode="External"/><Relationship Id="rId9802" Type="http://schemas.openxmlformats.org/officeDocument/2006/relationships/hyperlink" Target="https://normativ.kontur.ru/document?moduleId=1&amp;documentId=402355#l416" TargetMode="External"/><Relationship Id="rId10267" Type="http://schemas.openxmlformats.org/officeDocument/2006/relationships/hyperlink" Target="https://normativ.kontur.ru/document?moduleid=1&amp;documentid=216675#l19" TargetMode="External"/><Relationship Id="rId10474" Type="http://schemas.openxmlformats.org/officeDocument/2006/relationships/hyperlink" Target="https://normativ.kontur.ru/document?moduleId=1&amp;documentId=402355#l1355" TargetMode="External"/><Relationship Id="rId11318" Type="http://schemas.openxmlformats.org/officeDocument/2006/relationships/hyperlink" Target="https://normativ.kontur.ru/document?moduleId=1&amp;documentId=402355#l9547" TargetMode="External"/><Relationship Id="rId16" Type="http://schemas.openxmlformats.org/officeDocument/2006/relationships/hyperlink" Target="https://normativ.kontur.ru/document?moduleid=1&amp;documentid=171343#l0" TargetMode="External"/><Relationship Id="rId1931" Type="http://schemas.openxmlformats.org/officeDocument/2006/relationships/hyperlink" Target="https://normativ.kontur.ru/document?moduleid=1&amp;documentid=221379#l56" TargetMode="External"/><Relationship Id="rId3689" Type="http://schemas.openxmlformats.org/officeDocument/2006/relationships/hyperlink" Target="https://normativ.kontur.ru/document?moduleid=1&amp;documentid=316287#l736" TargetMode="External"/><Relationship Id="rId3896" Type="http://schemas.openxmlformats.org/officeDocument/2006/relationships/hyperlink" Target="https://normativ.kontur.ru/document?moduleid=1&amp;documentid=190762#l39" TargetMode="External"/><Relationship Id="rId6095" Type="http://schemas.openxmlformats.org/officeDocument/2006/relationships/hyperlink" Target="https://normativ.kontur.ru/document?moduleid=1&amp;documentid=171701#l150" TargetMode="External"/><Relationship Id="rId7146" Type="http://schemas.openxmlformats.org/officeDocument/2006/relationships/hyperlink" Target="https://normativ.kontur.ru/document?moduleid=1&amp;documentid=324521#l520" TargetMode="External"/><Relationship Id="rId7353" Type="http://schemas.openxmlformats.org/officeDocument/2006/relationships/hyperlink" Target="https://normativ.kontur.ru/document?moduleId=1&amp;documentId=402355#l535" TargetMode="External"/><Relationship Id="rId7560" Type="http://schemas.openxmlformats.org/officeDocument/2006/relationships/hyperlink" Target="https://normativ.kontur.ru/document?moduleId=1&amp;documentId=402355#l923" TargetMode="External"/><Relationship Id="rId8404" Type="http://schemas.openxmlformats.org/officeDocument/2006/relationships/hyperlink" Target="https://normativ.kontur.ru/document?moduleId=1&amp;documentId=402355#l11773" TargetMode="External"/><Relationship Id="rId8611" Type="http://schemas.openxmlformats.org/officeDocument/2006/relationships/hyperlink" Target="https://normativ.kontur.ru/document?moduleId=1&amp;documentId=402355#l4153" TargetMode="External"/><Relationship Id="rId10127" Type="http://schemas.openxmlformats.org/officeDocument/2006/relationships/hyperlink" Target="https://normativ.kontur.ru/document?moduleid=1&amp;documentid=276262#l157" TargetMode="External"/><Relationship Id="rId10681" Type="http://schemas.openxmlformats.org/officeDocument/2006/relationships/hyperlink" Target="https://normativ.kontur.ru/document?moduleId=1&amp;documentId=402355#l1448" TargetMode="External"/><Relationship Id="rId2498" Type="http://schemas.openxmlformats.org/officeDocument/2006/relationships/hyperlink" Target="https://normativ.kontur.ru/document?moduleid=1&amp;documentid=221379#l165" TargetMode="External"/><Relationship Id="rId3549" Type="http://schemas.openxmlformats.org/officeDocument/2006/relationships/hyperlink" Target="https://normativ.kontur.ru/document?moduleid=1&amp;documentid=349469#l18" TargetMode="External"/><Relationship Id="rId4947" Type="http://schemas.openxmlformats.org/officeDocument/2006/relationships/hyperlink" Target="https://normativ.kontur.ru/document?moduleid=1&amp;documentid=304183#l39" TargetMode="External"/><Relationship Id="rId6162" Type="http://schemas.openxmlformats.org/officeDocument/2006/relationships/hyperlink" Target="https://normativ.kontur.ru/document?moduleid=1&amp;documentid=286454#l7" TargetMode="External"/><Relationship Id="rId7006" Type="http://schemas.openxmlformats.org/officeDocument/2006/relationships/hyperlink" Target="https://normativ.kontur.ru/document?moduleId=1&amp;documentId=402355#l9105" TargetMode="External"/><Relationship Id="rId7213" Type="http://schemas.openxmlformats.org/officeDocument/2006/relationships/hyperlink" Target="https://normativ.kontur.ru/document?moduleId=1&amp;documentId=402355#l559" TargetMode="External"/><Relationship Id="rId7420" Type="http://schemas.openxmlformats.org/officeDocument/2006/relationships/hyperlink" Target="https://normativ.kontur.ru/document?moduleId=1&amp;documentId=402355#l4567" TargetMode="External"/><Relationship Id="rId10334" Type="http://schemas.openxmlformats.org/officeDocument/2006/relationships/hyperlink" Target="https://normativ.kontur.ru/document?moduleId=1&amp;documentId=402355#l9368" TargetMode="External"/><Relationship Id="rId10541" Type="http://schemas.openxmlformats.org/officeDocument/2006/relationships/hyperlink" Target="https://normativ.kontur.ru/document?moduleId=1&amp;documentId=402355#l1448" TargetMode="External"/><Relationship Id="rId677" Type="http://schemas.openxmlformats.org/officeDocument/2006/relationships/hyperlink" Target="https://normativ.kontur.ru/document?moduleid=1&amp;documentid=360423#l0" TargetMode="External"/><Relationship Id="rId2358" Type="http://schemas.openxmlformats.org/officeDocument/2006/relationships/hyperlink" Target="https://normativ.kontur.ru/document?moduleid=1&amp;documentid=227737#l29" TargetMode="External"/><Relationship Id="rId3756" Type="http://schemas.openxmlformats.org/officeDocument/2006/relationships/hyperlink" Target="https://normativ.kontur.ru/document?moduleid=1&amp;documentid=288991#l128" TargetMode="External"/><Relationship Id="rId3963" Type="http://schemas.openxmlformats.org/officeDocument/2006/relationships/hyperlink" Target="https://normativ.kontur.ru/document?moduleid=1&amp;documentid=217973#l40" TargetMode="External"/><Relationship Id="rId4807" Type="http://schemas.openxmlformats.org/officeDocument/2006/relationships/hyperlink" Target="https://normativ.kontur.ru/document?moduleid=1&amp;documentid=288882#l226" TargetMode="External"/><Relationship Id="rId6022" Type="http://schemas.openxmlformats.org/officeDocument/2006/relationships/hyperlink" Target="https://normativ.kontur.ru/document?moduleId=1&amp;documentId=402355#l8789" TargetMode="External"/><Relationship Id="rId9178" Type="http://schemas.openxmlformats.org/officeDocument/2006/relationships/hyperlink" Target="https://normativ.kontur.ru/document?moduleId=1&amp;documentId=402355#l17596" TargetMode="External"/><Relationship Id="rId9385" Type="http://schemas.openxmlformats.org/officeDocument/2006/relationships/hyperlink" Target="https://normativ.kontur.ru/document?moduleid=1&amp;documentid=182503#l106" TargetMode="External"/><Relationship Id="rId10401" Type="http://schemas.openxmlformats.org/officeDocument/2006/relationships/hyperlink" Target="https://normativ.kontur.ru/document?moduleId=1&amp;documentId=402355#l866" TargetMode="External"/><Relationship Id="rId884" Type="http://schemas.openxmlformats.org/officeDocument/2006/relationships/hyperlink" Target="https://normativ.kontur.ru/document?moduleid=1&amp;documentid=199824#l90" TargetMode="External"/><Relationship Id="rId2565" Type="http://schemas.openxmlformats.org/officeDocument/2006/relationships/hyperlink" Target="https://normativ.kontur.ru/document?moduleid=1&amp;documentid=333571#l11" TargetMode="External"/><Relationship Id="rId2772" Type="http://schemas.openxmlformats.org/officeDocument/2006/relationships/hyperlink" Target="https://normativ.kontur.ru/document?moduleid=1&amp;documentid=184686#l20" TargetMode="External"/><Relationship Id="rId3409" Type="http://schemas.openxmlformats.org/officeDocument/2006/relationships/hyperlink" Target="https://normativ.kontur.ru/document?moduleid=1&amp;documentid=384426#l40" TargetMode="External"/><Relationship Id="rId3616" Type="http://schemas.openxmlformats.org/officeDocument/2006/relationships/hyperlink" Target="https://normativ.kontur.ru/document?moduleid=1&amp;documentid=264228#l10" TargetMode="External"/><Relationship Id="rId3823" Type="http://schemas.openxmlformats.org/officeDocument/2006/relationships/hyperlink" Target="https://normativ.kontur.ru/document?moduleid=1&amp;documentid=277990#l16" TargetMode="External"/><Relationship Id="rId6979" Type="http://schemas.openxmlformats.org/officeDocument/2006/relationships/hyperlink" Target="https://normativ.kontur.ru/document?moduleid=1&amp;documentid=297485#l35" TargetMode="External"/><Relationship Id="rId8194" Type="http://schemas.openxmlformats.org/officeDocument/2006/relationships/hyperlink" Target="https://normativ.kontur.ru/document?moduleid=1&amp;documentid=324521#l591" TargetMode="External"/><Relationship Id="rId9038" Type="http://schemas.openxmlformats.org/officeDocument/2006/relationships/hyperlink" Target="https://normativ.kontur.ru/document?moduleid=1&amp;documentid=258420#l32" TargetMode="External"/><Relationship Id="rId9592" Type="http://schemas.openxmlformats.org/officeDocument/2006/relationships/hyperlink" Target="https://normativ.kontur.ru/document?moduleid=1&amp;documentid=329371#l6" TargetMode="External"/><Relationship Id="rId537" Type="http://schemas.openxmlformats.org/officeDocument/2006/relationships/hyperlink" Target="https://normativ.kontur.ru/document?moduleid=1&amp;documentid=291985#l5" TargetMode="External"/><Relationship Id="rId744" Type="http://schemas.openxmlformats.org/officeDocument/2006/relationships/hyperlink" Target="https://normativ.kontur.ru/document?moduleid=1&amp;documentid=206418#l19" TargetMode="External"/><Relationship Id="rId951" Type="http://schemas.openxmlformats.org/officeDocument/2006/relationships/hyperlink" Target="https://normativ.kontur.ru/document?moduleId=1&amp;documentId=402355#l1583" TargetMode="External"/><Relationship Id="rId1167" Type="http://schemas.openxmlformats.org/officeDocument/2006/relationships/hyperlink" Target="https://normativ.kontur.ru/document?moduleId=1&amp;documentId=402355#l1116" TargetMode="External"/><Relationship Id="rId1374" Type="http://schemas.openxmlformats.org/officeDocument/2006/relationships/hyperlink" Target="https://normativ.kontur.ru/document?moduleid=1&amp;documentid=334677#l3" TargetMode="External"/><Relationship Id="rId1581" Type="http://schemas.openxmlformats.org/officeDocument/2006/relationships/hyperlink" Target="https://normativ.kontur.ru/document?moduleid=1&amp;documentid=160053#l7" TargetMode="External"/><Relationship Id="rId2218" Type="http://schemas.openxmlformats.org/officeDocument/2006/relationships/hyperlink" Target="https://normativ.kontur.ru/document?moduleid=1&amp;documentid=217973#l16" TargetMode="External"/><Relationship Id="rId2425" Type="http://schemas.openxmlformats.org/officeDocument/2006/relationships/hyperlink" Target="https://normativ.kontur.ru/document?moduleid=1&amp;documentid=220978#l256" TargetMode="External"/><Relationship Id="rId2632" Type="http://schemas.openxmlformats.org/officeDocument/2006/relationships/hyperlink" Target="https://normativ.kontur.ru/document?moduleid=1&amp;documentid=235410#l26" TargetMode="External"/><Relationship Id="rId5788" Type="http://schemas.openxmlformats.org/officeDocument/2006/relationships/hyperlink" Target="https://normativ.kontur.ru/document?moduleid=1&amp;documentid=323424#l19" TargetMode="External"/><Relationship Id="rId5995" Type="http://schemas.openxmlformats.org/officeDocument/2006/relationships/hyperlink" Target="https://normativ.kontur.ru/document?moduleId=1&amp;documentId=402355#l7502" TargetMode="External"/><Relationship Id="rId6839" Type="http://schemas.openxmlformats.org/officeDocument/2006/relationships/hyperlink" Target="https://normativ.kontur.ru/document?moduleid=1&amp;documentid=336390#l72" TargetMode="External"/><Relationship Id="rId9245" Type="http://schemas.openxmlformats.org/officeDocument/2006/relationships/hyperlink" Target="https://normativ.kontur.ru/document?moduleId=1&amp;documentId=402355#l11791" TargetMode="External"/><Relationship Id="rId9452" Type="http://schemas.openxmlformats.org/officeDocument/2006/relationships/hyperlink" Target="https://normativ.kontur.ru/document?moduleId=1&amp;documentId=402355#l255" TargetMode="External"/><Relationship Id="rId11175" Type="http://schemas.openxmlformats.org/officeDocument/2006/relationships/hyperlink" Target="https://normativ.kontur.ru/document?moduleId=1&amp;documentId=402355#l2577" TargetMode="External"/><Relationship Id="rId11382" Type="http://schemas.openxmlformats.org/officeDocument/2006/relationships/hyperlink" Target="https://normativ.kontur.ru/document?moduleid=1&amp;documentid=318153#l14" TargetMode="External"/><Relationship Id="rId80" Type="http://schemas.openxmlformats.org/officeDocument/2006/relationships/hyperlink" Target="https://normativ.kontur.ru/document?moduleid=1&amp;documentid=106407#l0" TargetMode="External"/><Relationship Id="rId604" Type="http://schemas.openxmlformats.org/officeDocument/2006/relationships/hyperlink" Target="https://normativ.kontur.ru/document?moduleid=1&amp;documentid=323413#l0" TargetMode="External"/><Relationship Id="rId811" Type="http://schemas.openxmlformats.org/officeDocument/2006/relationships/hyperlink" Target="https://normativ.kontur.ru/document?moduleid=1&amp;documentid=297765#l6" TargetMode="External"/><Relationship Id="rId1027" Type="http://schemas.openxmlformats.org/officeDocument/2006/relationships/hyperlink" Target="https://normativ.kontur.ru/document?moduleId=1&amp;documentId=402355#l17191" TargetMode="External"/><Relationship Id="rId1234" Type="http://schemas.openxmlformats.org/officeDocument/2006/relationships/hyperlink" Target="https://normativ.kontur.ru/document?moduleId=1&amp;documentId=402355#l19311" TargetMode="External"/><Relationship Id="rId1441" Type="http://schemas.openxmlformats.org/officeDocument/2006/relationships/hyperlink" Target="https://normativ.kontur.ru/document?moduleId=1&amp;documentId=402355#l18784" TargetMode="External"/><Relationship Id="rId4597" Type="http://schemas.openxmlformats.org/officeDocument/2006/relationships/hyperlink" Target="https://normativ.kontur.ru/document?moduleid=1&amp;documentid=277991#l21" TargetMode="External"/><Relationship Id="rId5648" Type="http://schemas.openxmlformats.org/officeDocument/2006/relationships/hyperlink" Target="https://normativ.kontur.ru/document?moduleId=1&amp;documentId=402355#l7409" TargetMode="External"/><Relationship Id="rId5855" Type="http://schemas.openxmlformats.org/officeDocument/2006/relationships/hyperlink" Target="https://normativ.kontur.ru/document?moduleId=1&amp;documentId=402355#l17476" TargetMode="External"/><Relationship Id="rId6906" Type="http://schemas.openxmlformats.org/officeDocument/2006/relationships/hyperlink" Target="https://normativ.kontur.ru/document?moduleId=1&amp;documentId=402355#l4536" TargetMode="External"/><Relationship Id="rId8054" Type="http://schemas.openxmlformats.org/officeDocument/2006/relationships/hyperlink" Target="https://normativ.kontur.ru/document?moduleId=1&amp;documentId=402355#l13757" TargetMode="External"/><Relationship Id="rId8261" Type="http://schemas.openxmlformats.org/officeDocument/2006/relationships/hyperlink" Target="https://normativ.kontur.ru/document?moduleId=1&amp;documentId=402355#l7609" TargetMode="External"/><Relationship Id="rId9105" Type="http://schemas.openxmlformats.org/officeDocument/2006/relationships/hyperlink" Target="https://normativ.kontur.ru/document?moduleId=1&amp;documentId=402355#l7302" TargetMode="External"/><Relationship Id="rId9312" Type="http://schemas.openxmlformats.org/officeDocument/2006/relationships/hyperlink" Target="https://normativ.kontur.ru/document?moduleId=1&amp;documentId=402355#l1410" TargetMode="External"/><Relationship Id="rId10191" Type="http://schemas.openxmlformats.org/officeDocument/2006/relationships/hyperlink" Target="https://normativ.kontur.ru/document?moduleId=1&amp;documentId=402355#l4184" TargetMode="External"/><Relationship Id="rId11035" Type="http://schemas.openxmlformats.org/officeDocument/2006/relationships/hyperlink" Target="https://normativ.kontur.ru/document?moduleId=1&amp;documentId=402355#l4418" TargetMode="External"/><Relationship Id="rId11242" Type="http://schemas.openxmlformats.org/officeDocument/2006/relationships/hyperlink" Target="https://normativ.kontur.ru/document?moduleid=1&amp;documentid=303992#l48" TargetMode="External"/><Relationship Id="rId1301" Type="http://schemas.openxmlformats.org/officeDocument/2006/relationships/hyperlink" Target="https://normativ.kontur.ru/document?moduleId=1&amp;documentId=402355#l9554" TargetMode="External"/><Relationship Id="rId3199" Type="http://schemas.openxmlformats.org/officeDocument/2006/relationships/hyperlink" Target="https://normativ.kontur.ru/document?moduleid=1&amp;documentid=272210#l5" TargetMode="External"/><Relationship Id="rId4457" Type="http://schemas.openxmlformats.org/officeDocument/2006/relationships/hyperlink" Target="https://normativ.kontur.ru/document?moduleid=1&amp;documentid=275514#l6" TargetMode="External"/><Relationship Id="rId4664" Type="http://schemas.openxmlformats.org/officeDocument/2006/relationships/hyperlink" Target="https://normativ.kontur.ru/document?moduleid=1&amp;documentid=221379#l685" TargetMode="External"/><Relationship Id="rId5508" Type="http://schemas.openxmlformats.org/officeDocument/2006/relationships/hyperlink" Target="https://normativ.kontur.ru/document?moduleId=1&amp;documentId=402355#l4584" TargetMode="External"/><Relationship Id="rId5715" Type="http://schemas.openxmlformats.org/officeDocument/2006/relationships/hyperlink" Target="https://normativ.kontur.ru/document?moduleid=1&amp;documentid=222153#l74" TargetMode="External"/><Relationship Id="rId7070" Type="http://schemas.openxmlformats.org/officeDocument/2006/relationships/hyperlink" Target="https://normativ.kontur.ru/document?moduleid=1&amp;documentid=324521#l32" TargetMode="External"/><Relationship Id="rId8121" Type="http://schemas.openxmlformats.org/officeDocument/2006/relationships/hyperlink" Target="https://normativ.kontur.ru/document?moduleId=1&amp;documentId=402355#l11249" TargetMode="External"/><Relationship Id="rId10051" Type="http://schemas.openxmlformats.org/officeDocument/2006/relationships/hyperlink" Target="https://normativ.kontur.ru/document?moduleId=1&amp;documentId=402355#l7827" TargetMode="External"/><Relationship Id="rId11102" Type="http://schemas.openxmlformats.org/officeDocument/2006/relationships/hyperlink" Target="https://normativ.kontur.ru/document?moduleId=1&amp;documentId=402355#l2104" TargetMode="External"/><Relationship Id="rId3059" Type="http://schemas.openxmlformats.org/officeDocument/2006/relationships/hyperlink" Target="https://normativ.kontur.ru/document?moduleid=1&amp;documentid=206418#l35" TargetMode="External"/><Relationship Id="rId3266" Type="http://schemas.openxmlformats.org/officeDocument/2006/relationships/hyperlink" Target="https://normativ.kontur.ru/document?moduleid=1&amp;documentid=83381#l23" TargetMode="External"/><Relationship Id="rId3473" Type="http://schemas.openxmlformats.org/officeDocument/2006/relationships/hyperlink" Target="https://normativ.kontur.ru/document?moduleid=1&amp;documentid=305808#l14" TargetMode="External"/><Relationship Id="rId4317" Type="http://schemas.openxmlformats.org/officeDocument/2006/relationships/hyperlink" Target="https://normativ.kontur.ru/document?moduleid=1&amp;documentid=393668#l40" TargetMode="External"/><Relationship Id="rId4524" Type="http://schemas.openxmlformats.org/officeDocument/2006/relationships/hyperlink" Target="https://normativ.kontur.ru/document?moduleid=1&amp;documentid=221379#l660" TargetMode="External"/><Relationship Id="rId4871" Type="http://schemas.openxmlformats.org/officeDocument/2006/relationships/hyperlink" Target="https://normativ.kontur.ru/document?moduleid=1&amp;documentid=298188#l172" TargetMode="External"/><Relationship Id="rId5922" Type="http://schemas.openxmlformats.org/officeDocument/2006/relationships/hyperlink" Target="https://normativ.kontur.ru/document?moduleId=1&amp;documentId=402355#l4567" TargetMode="External"/><Relationship Id="rId187" Type="http://schemas.openxmlformats.org/officeDocument/2006/relationships/hyperlink" Target="https://normativ.kontur.ru/document?moduleid=1&amp;documentid=236221#l0" TargetMode="External"/><Relationship Id="rId394" Type="http://schemas.openxmlformats.org/officeDocument/2006/relationships/hyperlink" Target="https://normativ.kontur.ru/document?moduleid=1&amp;documentid=242310#l0" TargetMode="External"/><Relationship Id="rId2075" Type="http://schemas.openxmlformats.org/officeDocument/2006/relationships/hyperlink" Target="https://normativ.kontur.ru/document?moduleid=1&amp;documentid=280945#l2" TargetMode="External"/><Relationship Id="rId2282" Type="http://schemas.openxmlformats.org/officeDocument/2006/relationships/hyperlink" Target="https://normativ.kontur.ru/document?moduleid=1&amp;documentid=360435#l5" TargetMode="External"/><Relationship Id="rId3126" Type="http://schemas.openxmlformats.org/officeDocument/2006/relationships/hyperlink" Target="https://normativ.kontur.ru/document?moduleid=1&amp;documentid=135575#l1" TargetMode="External"/><Relationship Id="rId3680" Type="http://schemas.openxmlformats.org/officeDocument/2006/relationships/hyperlink" Target="https://normativ.kontur.ru/document?moduleid=1&amp;documentid=316287#l736" TargetMode="External"/><Relationship Id="rId4731" Type="http://schemas.openxmlformats.org/officeDocument/2006/relationships/hyperlink" Target="https://normativ.kontur.ru/document?moduleid=1&amp;documentid=297942#l7" TargetMode="External"/><Relationship Id="rId6489" Type="http://schemas.openxmlformats.org/officeDocument/2006/relationships/hyperlink" Target="https://normativ.kontur.ru/document?moduleid=1&amp;documentid=277990#l41" TargetMode="External"/><Relationship Id="rId7887" Type="http://schemas.openxmlformats.org/officeDocument/2006/relationships/hyperlink" Target="https://normativ.kontur.ru/document?moduleid=1&amp;documentid=324521#l573" TargetMode="External"/><Relationship Id="rId8938" Type="http://schemas.openxmlformats.org/officeDocument/2006/relationships/hyperlink" Target="https://normativ.kontur.ru/document?moduleId=1&amp;documentId=402355#l829" TargetMode="External"/><Relationship Id="rId10868" Type="http://schemas.openxmlformats.org/officeDocument/2006/relationships/hyperlink" Target="https://normativ.kontur.ru/document?moduleid=1&amp;documentid=324521#l632" TargetMode="External"/><Relationship Id="rId254" Type="http://schemas.openxmlformats.org/officeDocument/2006/relationships/hyperlink" Target="https://normativ.kontur.ru/document?moduleid=1&amp;documentid=241623#l0" TargetMode="External"/><Relationship Id="rId1091" Type="http://schemas.openxmlformats.org/officeDocument/2006/relationships/hyperlink" Target="https://normativ.kontur.ru/document?moduleId=1&amp;documentId=402355#l9617" TargetMode="External"/><Relationship Id="rId3333" Type="http://schemas.openxmlformats.org/officeDocument/2006/relationships/hyperlink" Target="https://normativ.kontur.ru/document?moduleid=1&amp;documentid=182503#l22" TargetMode="External"/><Relationship Id="rId3540" Type="http://schemas.openxmlformats.org/officeDocument/2006/relationships/hyperlink" Target="https://normativ.kontur.ru/document?moduleid=1&amp;documentid=349469#l17" TargetMode="External"/><Relationship Id="rId5298" Type="http://schemas.openxmlformats.org/officeDocument/2006/relationships/hyperlink" Target="https://normativ.kontur.ru/document?moduleid=1&amp;documentid=221379#l806" TargetMode="External"/><Relationship Id="rId6696" Type="http://schemas.openxmlformats.org/officeDocument/2006/relationships/hyperlink" Target="https://normativ.kontur.ru/document?moduleid=1&amp;documentid=83381#l31" TargetMode="External"/><Relationship Id="rId7747" Type="http://schemas.openxmlformats.org/officeDocument/2006/relationships/hyperlink" Target="https://normativ.kontur.ru/document?moduleid=1&amp;documentid=297485#l35" TargetMode="External"/><Relationship Id="rId7954" Type="http://schemas.openxmlformats.org/officeDocument/2006/relationships/hyperlink" Target="https://normativ.kontur.ru/document?moduleid=1&amp;documentid=221754#l363" TargetMode="External"/><Relationship Id="rId10728" Type="http://schemas.openxmlformats.org/officeDocument/2006/relationships/hyperlink" Target="https://normativ.kontur.ru/document?moduleId=1&amp;documentId=402355#l596" TargetMode="External"/><Relationship Id="rId10935" Type="http://schemas.openxmlformats.org/officeDocument/2006/relationships/hyperlink" Target="https://normativ.kontur.ru/document?moduleid=1&amp;documentid=380353#l35" TargetMode="External"/><Relationship Id="rId114" Type="http://schemas.openxmlformats.org/officeDocument/2006/relationships/hyperlink" Target="https://normativ.kontur.ru/document?moduleid=1&amp;documentid=145747#l0" TargetMode="External"/><Relationship Id="rId461" Type="http://schemas.openxmlformats.org/officeDocument/2006/relationships/hyperlink" Target="https://normativ.kontur.ru/document?moduleid=1&amp;documentid=264228#l0" TargetMode="External"/><Relationship Id="rId2142" Type="http://schemas.openxmlformats.org/officeDocument/2006/relationships/hyperlink" Target="https://normativ.kontur.ru/document?moduleId=1&amp;documentId=402355#l323" TargetMode="External"/><Relationship Id="rId3400" Type="http://schemas.openxmlformats.org/officeDocument/2006/relationships/hyperlink" Target="https://normativ.kontur.ru/document?moduleId=1&amp;documentId=402355#l16506" TargetMode="External"/><Relationship Id="rId6349" Type="http://schemas.openxmlformats.org/officeDocument/2006/relationships/hyperlink" Target="https://normativ.kontur.ru/document?moduleId=1&amp;documentId=402355#l4084" TargetMode="External"/><Relationship Id="rId6556" Type="http://schemas.openxmlformats.org/officeDocument/2006/relationships/hyperlink" Target="https://normativ.kontur.ru/document?moduleid=1&amp;documentid=281273#l35" TargetMode="External"/><Relationship Id="rId6763" Type="http://schemas.openxmlformats.org/officeDocument/2006/relationships/hyperlink" Target="https://normativ.kontur.ru/document?moduleId=1&amp;documentId=402355#l4893" TargetMode="External"/><Relationship Id="rId6970" Type="http://schemas.openxmlformats.org/officeDocument/2006/relationships/hyperlink" Target="https://normativ.kontur.ru/document?moduleId=1&amp;documentId=402355#l9112" TargetMode="External"/><Relationship Id="rId7607" Type="http://schemas.openxmlformats.org/officeDocument/2006/relationships/hyperlink" Target="https://normativ.kontur.ru/document?moduleId=1&amp;documentId=402355#l8924" TargetMode="External"/><Relationship Id="rId7814" Type="http://schemas.openxmlformats.org/officeDocument/2006/relationships/hyperlink" Target="https://normativ.kontur.ru/document?moduleid=1&amp;documentid=225277#l172" TargetMode="External"/><Relationship Id="rId321" Type="http://schemas.openxmlformats.org/officeDocument/2006/relationships/hyperlink" Target="https://normativ.kontur.ru/document?moduleid=1&amp;documentid=277992#l0" TargetMode="External"/><Relationship Id="rId2002" Type="http://schemas.openxmlformats.org/officeDocument/2006/relationships/hyperlink" Target="https://normativ.kontur.ru/document?moduleid=1&amp;documentid=380008#l50" TargetMode="External"/><Relationship Id="rId2959" Type="http://schemas.openxmlformats.org/officeDocument/2006/relationships/hyperlink" Target="https://normativ.kontur.ru/document?moduleid=1&amp;documentid=189456#l25" TargetMode="External"/><Relationship Id="rId5158" Type="http://schemas.openxmlformats.org/officeDocument/2006/relationships/hyperlink" Target="https://normativ.kontur.ru/document?moduleid=1&amp;documentid=380034#l39" TargetMode="External"/><Relationship Id="rId5365" Type="http://schemas.openxmlformats.org/officeDocument/2006/relationships/hyperlink" Target="https://normativ.kontur.ru/document?moduleid=1&amp;documentid=217973#l47" TargetMode="External"/><Relationship Id="rId5572" Type="http://schemas.openxmlformats.org/officeDocument/2006/relationships/hyperlink" Target="https://normativ.kontur.ru/document?moduleId=1&amp;documentId=402355#l9592" TargetMode="External"/><Relationship Id="rId6209" Type="http://schemas.openxmlformats.org/officeDocument/2006/relationships/hyperlink" Target="https://normativ.kontur.ru/document?moduleId=1&amp;documentId=402355#l18399" TargetMode="External"/><Relationship Id="rId6416" Type="http://schemas.openxmlformats.org/officeDocument/2006/relationships/hyperlink" Target="https://normativ.kontur.ru/document?moduleid=1&amp;documentid=235374#l16" TargetMode="External"/><Relationship Id="rId6623" Type="http://schemas.openxmlformats.org/officeDocument/2006/relationships/hyperlink" Target="https://normativ.kontur.ru/document?moduleid=1&amp;documentid=11799#l6" TargetMode="External"/><Relationship Id="rId6830" Type="http://schemas.openxmlformats.org/officeDocument/2006/relationships/hyperlink" Target="https://normativ.kontur.ru/document?moduleId=1&amp;documentId=402355#l1170" TargetMode="External"/><Relationship Id="rId9779" Type="http://schemas.openxmlformats.org/officeDocument/2006/relationships/hyperlink" Target="https://normativ.kontur.ru/document?moduleId=1&amp;documentId=402355#l9148" TargetMode="External"/><Relationship Id="rId9986" Type="http://schemas.openxmlformats.org/officeDocument/2006/relationships/hyperlink" Target="https://normativ.kontur.ru/document?moduleId=1&amp;documentId=402355#l3382" TargetMode="External"/><Relationship Id="rId1768" Type="http://schemas.openxmlformats.org/officeDocument/2006/relationships/hyperlink" Target="https://normativ.kontur.ru/document?moduleid=1&amp;documentid=317893#l395" TargetMode="External"/><Relationship Id="rId2819" Type="http://schemas.openxmlformats.org/officeDocument/2006/relationships/hyperlink" Target="https://normativ.kontur.ru/document?moduleid=1&amp;documentid=160285#l10" TargetMode="External"/><Relationship Id="rId4174" Type="http://schemas.openxmlformats.org/officeDocument/2006/relationships/hyperlink" Target="https://normativ.kontur.ru/document?moduleid=1&amp;documentid=304176#l108" TargetMode="External"/><Relationship Id="rId4381" Type="http://schemas.openxmlformats.org/officeDocument/2006/relationships/hyperlink" Target="https://normativ.kontur.ru/document?moduleId=1&amp;documentId=402355#l6144" TargetMode="External"/><Relationship Id="rId5018" Type="http://schemas.openxmlformats.org/officeDocument/2006/relationships/hyperlink" Target="https://normativ.kontur.ru/document?moduleid=1&amp;documentid=304180#l154" TargetMode="External"/><Relationship Id="rId5225" Type="http://schemas.openxmlformats.org/officeDocument/2006/relationships/hyperlink" Target="https://normativ.kontur.ru/document?moduleid=1&amp;documentid=394775#l47" TargetMode="External"/><Relationship Id="rId5432" Type="http://schemas.openxmlformats.org/officeDocument/2006/relationships/hyperlink" Target="https://normativ.kontur.ru/document?moduleId=1&amp;documentId=402355#l630" TargetMode="External"/><Relationship Id="rId8588" Type="http://schemas.openxmlformats.org/officeDocument/2006/relationships/hyperlink" Target="https://normativ.kontur.ru/document?moduleId=1&amp;documentId=402355#l1573" TargetMode="External"/><Relationship Id="rId8795" Type="http://schemas.openxmlformats.org/officeDocument/2006/relationships/hyperlink" Target="https://normativ.kontur.ru/document?moduleid=1&amp;documentid=206464#l191" TargetMode="External"/><Relationship Id="rId9639" Type="http://schemas.openxmlformats.org/officeDocument/2006/relationships/hyperlink" Target="https://normativ.kontur.ru/document?moduleId=1&amp;documentId=402355#l9108" TargetMode="External"/><Relationship Id="rId9846" Type="http://schemas.openxmlformats.org/officeDocument/2006/relationships/hyperlink" Target="https://normativ.kontur.ru/document?moduleId=1&amp;documentId=402355#l8146" TargetMode="External"/><Relationship Id="rId1628" Type="http://schemas.openxmlformats.org/officeDocument/2006/relationships/hyperlink" Target="https://normativ.kontur.ru/document?moduleId=1&amp;documentId=402355#l7409" TargetMode="External"/><Relationship Id="rId1975" Type="http://schemas.openxmlformats.org/officeDocument/2006/relationships/hyperlink" Target="https://normativ.kontur.ru/document?moduleid=1&amp;documentid=95412#l123" TargetMode="External"/><Relationship Id="rId3190" Type="http://schemas.openxmlformats.org/officeDocument/2006/relationships/hyperlink" Target="https://normativ.kontur.ru/document?moduleid=1&amp;documentid=221379#l408" TargetMode="External"/><Relationship Id="rId4034" Type="http://schemas.openxmlformats.org/officeDocument/2006/relationships/hyperlink" Target="https://normativ.kontur.ru/document?moduleid=1&amp;documentid=182503#l64" TargetMode="External"/><Relationship Id="rId4241" Type="http://schemas.openxmlformats.org/officeDocument/2006/relationships/hyperlink" Target="https://normativ.kontur.ru/document?moduleid=1&amp;documentid=366497#l5" TargetMode="External"/><Relationship Id="rId7397" Type="http://schemas.openxmlformats.org/officeDocument/2006/relationships/hyperlink" Target="https://normativ.kontur.ru/document?moduleId=1&amp;documentId=402355#l362" TargetMode="External"/><Relationship Id="rId8448" Type="http://schemas.openxmlformats.org/officeDocument/2006/relationships/hyperlink" Target="https://normativ.kontur.ru/document?moduleId=1&amp;documentId=402355#l12295" TargetMode="External"/><Relationship Id="rId8655" Type="http://schemas.openxmlformats.org/officeDocument/2006/relationships/hyperlink" Target="https://normativ.kontur.ru/document?moduleId=1&amp;documentId=402355#l2029" TargetMode="External"/><Relationship Id="rId1835" Type="http://schemas.openxmlformats.org/officeDocument/2006/relationships/hyperlink" Target="https://normativ.kontur.ru/document?moduleid=1&amp;documentid=95412#l1042" TargetMode="External"/><Relationship Id="rId3050" Type="http://schemas.openxmlformats.org/officeDocument/2006/relationships/hyperlink" Target="https://normativ.kontur.ru/document?moduleid=1&amp;documentid=221379#l394" TargetMode="External"/><Relationship Id="rId4101" Type="http://schemas.openxmlformats.org/officeDocument/2006/relationships/hyperlink" Target="https://normativ.kontur.ru/document?moduleid=1&amp;documentid=160285#l10" TargetMode="External"/><Relationship Id="rId7257" Type="http://schemas.openxmlformats.org/officeDocument/2006/relationships/hyperlink" Target="https://normativ.kontur.ru/document?moduleId=1&amp;documentId=402355#l9671" TargetMode="External"/><Relationship Id="rId7464" Type="http://schemas.openxmlformats.org/officeDocument/2006/relationships/hyperlink" Target="https://normativ.kontur.ru/document?moduleId=1&amp;documentId=402355#l13757" TargetMode="External"/><Relationship Id="rId8308" Type="http://schemas.openxmlformats.org/officeDocument/2006/relationships/hyperlink" Target="https://normativ.kontur.ru/document?moduleId=1&amp;documentId=402355#l11859" TargetMode="External"/><Relationship Id="rId8862" Type="http://schemas.openxmlformats.org/officeDocument/2006/relationships/hyperlink" Target="https://normativ.kontur.ru/document?moduleId=1&amp;documentId=402355#l2168" TargetMode="External"/><Relationship Id="rId9706" Type="http://schemas.openxmlformats.org/officeDocument/2006/relationships/hyperlink" Target="https://normativ.kontur.ru/document?moduleid=1&amp;documentid=217973#l171" TargetMode="External"/><Relationship Id="rId9913" Type="http://schemas.openxmlformats.org/officeDocument/2006/relationships/hyperlink" Target="https://normativ.kontur.ru/document?moduleId=1&amp;documentId=402355#l8887" TargetMode="External"/><Relationship Id="rId10378" Type="http://schemas.openxmlformats.org/officeDocument/2006/relationships/hyperlink" Target="https://normativ.kontur.ru/document?moduleId=1&amp;documentId=402355#l10626" TargetMode="External"/><Relationship Id="rId10585" Type="http://schemas.openxmlformats.org/officeDocument/2006/relationships/hyperlink" Target="https://normativ.kontur.ru/document?moduleId=1&amp;documentId=402355#l3439" TargetMode="External"/><Relationship Id="rId10792" Type="http://schemas.openxmlformats.org/officeDocument/2006/relationships/hyperlink" Target="https://normativ.kontur.ru/document?moduleId=1&amp;documentId=402355#l4127" TargetMode="External"/><Relationship Id="rId11429" Type="http://schemas.openxmlformats.org/officeDocument/2006/relationships/hyperlink" Target="https://normativ.kontur.ru/document?moduleid=1&amp;documentid=281438#l187" TargetMode="External"/><Relationship Id="rId1902" Type="http://schemas.openxmlformats.org/officeDocument/2006/relationships/hyperlink" Target="https://normativ.kontur.ru/document?moduleid=1&amp;documentid=221379#l56" TargetMode="External"/><Relationship Id="rId6066" Type="http://schemas.openxmlformats.org/officeDocument/2006/relationships/hyperlink" Target="https://normativ.kontur.ru/document?moduleId=1&amp;documentId=402355#l8526" TargetMode="External"/><Relationship Id="rId7117" Type="http://schemas.openxmlformats.org/officeDocument/2006/relationships/hyperlink" Target="https://normativ.kontur.ru/document?moduleid=1&amp;documentid=217973#l82" TargetMode="External"/><Relationship Id="rId7671" Type="http://schemas.openxmlformats.org/officeDocument/2006/relationships/hyperlink" Target="https://normativ.kontur.ru/document?moduleId=1&amp;documentId=402355#l782" TargetMode="External"/><Relationship Id="rId8515" Type="http://schemas.openxmlformats.org/officeDocument/2006/relationships/hyperlink" Target="https://normativ.kontur.ru/document?moduleId=1&amp;documentId=402355#l11611" TargetMode="External"/><Relationship Id="rId8722" Type="http://schemas.openxmlformats.org/officeDocument/2006/relationships/hyperlink" Target="https://normativ.kontur.ru/document?moduleId=1&amp;documentId=402355#l1371" TargetMode="External"/><Relationship Id="rId10238" Type="http://schemas.openxmlformats.org/officeDocument/2006/relationships/hyperlink" Target="https://normativ.kontur.ru/document?moduleId=1&amp;documentId=402355#l7400" TargetMode="External"/><Relationship Id="rId10445" Type="http://schemas.openxmlformats.org/officeDocument/2006/relationships/hyperlink" Target="https://normativ.kontur.ru/document?moduleid=1&amp;documentid=230927#l38" TargetMode="External"/><Relationship Id="rId10652" Type="http://schemas.openxmlformats.org/officeDocument/2006/relationships/hyperlink" Target="https://normativ.kontur.ru/document?moduleid=1&amp;documentid=304407#l53" TargetMode="External"/><Relationship Id="rId3867" Type="http://schemas.openxmlformats.org/officeDocument/2006/relationships/hyperlink" Target="https://normativ.kontur.ru/document?moduleid=1&amp;documentid=223680#l143" TargetMode="External"/><Relationship Id="rId4918" Type="http://schemas.openxmlformats.org/officeDocument/2006/relationships/hyperlink" Target="https://normativ.kontur.ru/document?moduleId=1&amp;documentId=402355#l17659" TargetMode="External"/><Relationship Id="rId6273" Type="http://schemas.openxmlformats.org/officeDocument/2006/relationships/hyperlink" Target="https://normativ.kontur.ru/document?moduleId=1&amp;documentId=402355#l12029" TargetMode="External"/><Relationship Id="rId6480" Type="http://schemas.openxmlformats.org/officeDocument/2006/relationships/hyperlink" Target="https://normativ.kontur.ru/document?moduleid=1&amp;documentid=281438#l186" TargetMode="External"/><Relationship Id="rId7324" Type="http://schemas.openxmlformats.org/officeDocument/2006/relationships/hyperlink" Target="https://normativ.kontur.ru/document?moduleId=1&amp;documentId=402355#l610" TargetMode="External"/><Relationship Id="rId7531" Type="http://schemas.openxmlformats.org/officeDocument/2006/relationships/hyperlink" Target="https://normativ.kontur.ru/document?moduleId=1&amp;documentId=402355#l4525" TargetMode="External"/><Relationship Id="rId10305" Type="http://schemas.openxmlformats.org/officeDocument/2006/relationships/hyperlink" Target="https://normativ.kontur.ru/document?moduleId=1&amp;documentId=402355#l8608" TargetMode="External"/><Relationship Id="rId10512" Type="http://schemas.openxmlformats.org/officeDocument/2006/relationships/hyperlink" Target="https://normativ.kontur.ru/document?moduleid=1&amp;documentid=322210#l12" TargetMode="External"/><Relationship Id="rId788" Type="http://schemas.openxmlformats.org/officeDocument/2006/relationships/hyperlink" Target="https://normativ.kontur.ru/document?moduleId=1&amp;documentId=402355#l10488" TargetMode="External"/><Relationship Id="rId995" Type="http://schemas.openxmlformats.org/officeDocument/2006/relationships/hyperlink" Target="https://normativ.kontur.ru/document?moduleId=1&amp;documentId=402355#l19616" TargetMode="External"/><Relationship Id="rId2469" Type="http://schemas.openxmlformats.org/officeDocument/2006/relationships/hyperlink" Target="https://normativ.kontur.ru/document?moduleId=1&amp;documentId=402355#l4226" TargetMode="External"/><Relationship Id="rId2676" Type="http://schemas.openxmlformats.org/officeDocument/2006/relationships/hyperlink" Target="https://normativ.kontur.ru/document?moduleid=1&amp;documentid=188972#l76" TargetMode="External"/><Relationship Id="rId2883" Type="http://schemas.openxmlformats.org/officeDocument/2006/relationships/hyperlink" Target="https://normativ.kontur.ru/document?moduleid=1&amp;documentid=221379#l367" TargetMode="External"/><Relationship Id="rId3727" Type="http://schemas.openxmlformats.org/officeDocument/2006/relationships/hyperlink" Target="https://normativ.kontur.ru/document?moduleid=1&amp;documentid=221379#l503" TargetMode="External"/><Relationship Id="rId3934" Type="http://schemas.openxmlformats.org/officeDocument/2006/relationships/hyperlink" Target="https://normativ.kontur.ru/document?moduleId=1&amp;documentId=402355#l9026" TargetMode="External"/><Relationship Id="rId5082" Type="http://schemas.openxmlformats.org/officeDocument/2006/relationships/hyperlink" Target="https://normativ.kontur.ru/document?moduleid=1&amp;documentid=223098#l51" TargetMode="External"/><Relationship Id="rId6133" Type="http://schemas.openxmlformats.org/officeDocument/2006/relationships/hyperlink" Target="https://normativ.kontur.ru/document?moduleid=1&amp;documentid=222767#l105" TargetMode="External"/><Relationship Id="rId6340" Type="http://schemas.openxmlformats.org/officeDocument/2006/relationships/hyperlink" Target="https://normativ.kontur.ru/document?moduleId=1&amp;documentId=402355#l14853" TargetMode="External"/><Relationship Id="rId9289" Type="http://schemas.openxmlformats.org/officeDocument/2006/relationships/hyperlink" Target="https://normativ.kontur.ru/document?moduleId=1&amp;documentId=402355#l1347" TargetMode="External"/><Relationship Id="rId9496" Type="http://schemas.openxmlformats.org/officeDocument/2006/relationships/hyperlink" Target="https://normativ.kontur.ru/document?moduleId=1&amp;documentId=402355#l11115" TargetMode="External"/><Relationship Id="rId648" Type="http://schemas.openxmlformats.org/officeDocument/2006/relationships/hyperlink" Target="https://normativ.kontur.ru/document?moduleid=1&amp;documentid=358879#l0" TargetMode="External"/><Relationship Id="rId855" Type="http://schemas.openxmlformats.org/officeDocument/2006/relationships/hyperlink" Target="https://normativ.kontur.ru/document?moduleid=1&amp;documentid=216978#l81" TargetMode="External"/><Relationship Id="rId1278" Type="http://schemas.openxmlformats.org/officeDocument/2006/relationships/hyperlink" Target="https://normativ.kontur.ru/document?moduleId=1&amp;documentId=402355#l16064" TargetMode="External"/><Relationship Id="rId1485" Type="http://schemas.openxmlformats.org/officeDocument/2006/relationships/hyperlink" Target="https://normativ.kontur.ru/document?moduleid=7&amp;documentid=374299#l0" TargetMode="External"/><Relationship Id="rId1692" Type="http://schemas.openxmlformats.org/officeDocument/2006/relationships/hyperlink" Target="https://normativ.kontur.ru/document?moduleId=1&amp;documentId=402355#l304" TargetMode="External"/><Relationship Id="rId2329" Type="http://schemas.openxmlformats.org/officeDocument/2006/relationships/hyperlink" Target="https://normativ.kontur.ru/document?moduleid=1&amp;documentid=388594#l13751" TargetMode="External"/><Relationship Id="rId2536" Type="http://schemas.openxmlformats.org/officeDocument/2006/relationships/hyperlink" Target="https://normativ.kontur.ru/document?moduleid=1&amp;documentid=276317#l16" TargetMode="External"/><Relationship Id="rId2743" Type="http://schemas.openxmlformats.org/officeDocument/2006/relationships/hyperlink" Target="https://normativ.kontur.ru/document?moduleid=1&amp;documentid=395519#l0" TargetMode="External"/><Relationship Id="rId5899" Type="http://schemas.openxmlformats.org/officeDocument/2006/relationships/hyperlink" Target="https://normativ.kontur.ru/document?moduleId=1&amp;documentId=402355#l4552" TargetMode="External"/><Relationship Id="rId6200" Type="http://schemas.openxmlformats.org/officeDocument/2006/relationships/hyperlink" Target="https://normativ.kontur.ru/document?moduleId=1&amp;documentId=402355#l8204" TargetMode="External"/><Relationship Id="rId8098" Type="http://schemas.openxmlformats.org/officeDocument/2006/relationships/hyperlink" Target="https://normativ.kontur.ru/document?moduleId=1&amp;documentId=402355#l10710" TargetMode="External"/><Relationship Id="rId9149" Type="http://schemas.openxmlformats.org/officeDocument/2006/relationships/hyperlink" Target="https://normativ.kontur.ru/document?moduleId=1&amp;documentId=402355#l319" TargetMode="External"/><Relationship Id="rId9356" Type="http://schemas.openxmlformats.org/officeDocument/2006/relationships/hyperlink" Target="https://normativ.kontur.ru/document?moduleId=1&amp;documentId=402355#l1556" TargetMode="External"/><Relationship Id="rId9563" Type="http://schemas.openxmlformats.org/officeDocument/2006/relationships/hyperlink" Target="https://normativ.kontur.ru/document?moduleId=1&amp;documentId=402355#l4893" TargetMode="External"/><Relationship Id="rId9770" Type="http://schemas.openxmlformats.org/officeDocument/2006/relationships/hyperlink" Target="https://normativ.kontur.ru/document?moduleId=1&amp;documentId=402355#l1461" TargetMode="External"/><Relationship Id="rId11079" Type="http://schemas.openxmlformats.org/officeDocument/2006/relationships/hyperlink" Target="https://normativ.kontur.ru/document?moduleid=1&amp;documentid=216978#l75" TargetMode="External"/><Relationship Id="rId11286" Type="http://schemas.openxmlformats.org/officeDocument/2006/relationships/hyperlink" Target="https://normativ.kontur.ru/document?moduleid=1&amp;documentid=364732#l2" TargetMode="External"/><Relationship Id="rId11493" Type="http://schemas.openxmlformats.org/officeDocument/2006/relationships/hyperlink" Target="https://normativ.kontur.ru/document?moduleid=1&amp;documentid=304079#l907" TargetMode="External"/><Relationship Id="rId508" Type="http://schemas.openxmlformats.org/officeDocument/2006/relationships/hyperlink" Target="https://normativ.kontur.ru/document?moduleid=1&amp;documentid=288956#l2" TargetMode="External"/><Relationship Id="rId715" Type="http://schemas.openxmlformats.org/officeDocument/2006/relationships/hyperlink" Target="https://normativ.kontur.ru/document?moduleid=1&amp;documentid=387771#l0" TargetMode="External"/><Relationship Id="rId922" Type="http://schemas.openxmlformats.org/officeDocument/2006/relationships/hyperlink" Target="https://normativ.kontur.ru/document?moduleId=1&amp;documentId=402355#l18160" TargetMode="External"/><Relationship Id="rId1138" Type="http://schemas.openxmlformats.org/officeDocument/2006/relationships/hyperlink" Target="https://normativ.kontur.ru/document?moduleId=1&amp;documentId=402355#l18220" TargetMode="External"/><Relationship Id="rId1345" Type="http://schemas.openxmlformats.org/officeDocument/2006/relationships/hyperlink" Target="https://normativ.kontur.ru/document?moduleid=1&amp;documentid=275490#l11" TargetMode="External"/><Relationship Id="rId1552" Type="http://schemas.openxmlformats.org/officeDocument/2006/relationships/hyperlink" Target="https://normativ.kontur.ru/document?moduleid=1&amp;documentid=334691#l1" TargetMode="External"/><Relationship Id="rId2603" Type="http://schemas.openxmlformats.org/officeDocument/2006/relationships/hyperlink" Target="https://normativ.kontur.ru/document?moduleid=1&amp;documentid=276301#l40" TargetMode="External"/><Relationship Id="rId2950" Type="http://schemas.openxmlformats.org/officeDocument/2006/relationships/hyperlink" Target="https://normativ.kontur.ru/document?moduleid=1&amp;documentid=189456#l25" TargetMode="External"/><Relationship Id="rId5759" Type="http://schemas.openxmlformats.org/officeDocument/2006/relationships/hyperlink" Target="https://normativ.kontur.ru/document?moduleid=1&amp;documentid=276245#l15" TargetMode="External"/><Relationship Id="rId8165" Type="http://schemas.openxmlformats.org/officeDocument/2006/relationships/hyperlink" Target="https://normativ.kontur.ru/document?moduleId=1&amp;documentId=402355#l17233" TargetMode="External"/><Relationship Id="rId8372" Type="http://schemas.openxmlformats.org/officeDocument/2006/relationships/hyperlink" Target="https://normativ.kontur.ru/document?moduleId=1&amp;documentId=402355#l8950" TargetMode="External"/><Relationship Id="rId9009" Type="http://schemas.openxmlformats.org/officeDocument/2006/relationships/hyperlink" Target="https://normativ.kontur.ru/document?moduleId=1&amp;documentId=402355#l8548" TargetMode="External"/><Relationship Id="rId9216" Type="http://schemas.openxmlformats.org/officeDocument/2006/relationships/hyperlink" Target="https://normativ.kontur.ru/document?moduleId=1&amp;documentId=402355#l855" TargetMode="External"/><Relationship Id="rId9423" Type="http://schemas.openxmlformats.org/officeDocument/2006/relationships/hyperlink" Target="https://normativ.kontur.ru/document?moduleid=1&amp;documentid=269014#l9" TargetMode="External"/><Relationship Id="rId9630" Type="http://schemas.openxmlformats.org/officeDocument/2006/relationships/hyperlink" Target="https://normativ.kontur.ru/document?moduleid=1&amp;documentid=351728#l7" TargetMode="External"/><Relationship Id="rId10095" Type="http://schemas.openxmlformats.org/officeDocument/2006/relationships/hyperlink" Target="https://normativ.kontur.ru/document?moduleid=1&amp;documentid=384405#l91" TargetMode="External"/><Relationship Id="rId11146" Type="http://schemas.openxmlformats.org/officeDocument/2006/relationships/hyperlink" Target="https://normativ.kontur.ru/document?moduleId=1&amp;documentId=402355#l3963" TargetMode="External"/><Relationship Id="rId1205" Type="http://schemas.openxmlformats.org/officeDocument/2006/relationships/hyperlink" Target="https://normativ.kontur.ru/document?moduleId=1&amp;documentId=402355#l14127" TargetMode="External"/><Relationship Id="rId2810" Type="http://schemas.openxmlformats.org/officeDocument/2006/relationships/hyperlink" Target="https://normativ.kontur.ru/document?moduleid=1&amp;documentid=216136#l4" TargetMode="External"/><Relationship Id="rId4568" Type="http://schemas.openxmlformats.org/officeDocument/2006/relationships/hyperlink" Target="https://normativ.kontur.ru/document?moduleid=1&amp;documentid=243930#l64" TargetMode="External"/><Relationship Id="rId5966" Type="http://schemas.openxmlformats.org/officeDocument/2006/relationships/hyperlink" Target="https://normativ.kontur.ru/document?moduleId=1&amp;documentId=402355#l4418" TargetMode="External"/><Relationship Id="rId7181" Type="http://schemas.openxmlformats.org/officeDocument/2006/relationships/hyperlink" Target="https://normativ.kontur.ru/document?moduleId=1&amp;documentId=402355#l379" TargetMode="External"/><Relationship Id="rId8025" Type="http://schemas.openxmlformats.org/officeDocument/2006/relationships/hyperlink" Target="https://normativ.kontur.ru/document?moduleid=1&amp;documentid=216978#l69" TargetMode="External"/><Relationship Id="rId8232" Type="http://schemas.openxmlformats.org/officeDocument/2006/relationships/hyperlink" Target="https://normativ.kontur.ru/document?moduleid=1&amp;documentid=217776#l56" TargetMode="External"/><Relationship Id="rId11353" Type="http://schemas.openxmlformats.org/officeDocument/2006/relationships/hyperlink" Target="https://normativ.kontur.ru/document?moduleId=1&amp;documentId=402355#l16544" TargetMode="External"/><Relationship Id="rId51" Type="http://schemas.openxmlformats.org/officeDocument/2006/relationships/hyperlink" Target="https://normativ.kontur.ru/document?moduleid=1&amp;documentid=221812#l0" TargetMode="External"/><Relationship Id="rId1412" Type="http://schemas.openxmlformats.org/officeDocument/2006/relationships/hyperlink" Target="https://normativ.kontur.ru/document?moduleid=1&amp;documentid=366497#l28" TargetMode="External"/><Relationship Id="rId3377" Type="http://schemas.openxmlformats.org/officeDocument/2006/relationships/hyperlink" Target="https://normativ.kontur.ru/document?moduleid=1&amp;documentid=88315#l194" TargetMode="External"/><Relationship Id="rId4775" Type="http://schemas.openxmlformats.org/officeDocument/2006/relationships/hyperlink" Target="https://normativ.kontur.ru/document?moduleid=1&amp;documentid=221379#l713" TargetMode="External"/><Relationship Id="rId4982" Type="http://schemas.openxmlformats.org/officeDocument/2006/relationships/hyperlink" Target="https://normativ.kontur.ru/document?moduleId=1&amp;documentId=402355#l19623" TargetMode="External"/><Relationship Id="rId5619" Type="http://schemas.openxmlformats.org/officeDocument/2006/relationships/hyperlink" Target="https://normativ.kontur.ru/document?moduleId=1&amp;documentId=402355#l1454" TargetMode="External"/><Relationship Id="rId5826" Type="http://schemas.openxmlformats.org/officeDocument/2006/relationships/hyperlink" Target="https://normativ.kontur.ru/document?moduleId=1&amp;documentId=402355#l9098" TargetMode="External"/><Relationship Id="rId7041" Type="http://schemas.openxmlformats.org/officeDocument/2006/relationships/hyperlink" Target="https://normativ.kontur.ru/document?moduleId=1&amp;documentId=402355#l711" TargetMode="External"/><Relationship Id="rId10162" Type="http://schemas.openxmlformats.org/officeDocument/2006/relationships/hyperlink" Target="https://normativ.kontur.ru/document?moduleId=1&amp;documentId=402355#l1119" TargetMode="External"/><Relationship Id="rId11006" Type="http://schemas.openxmlformats.org/officeDocument/2006/relationships/hyperlink" Target="https://normativ.kontur.ru/document?moduleId=1&amp;documentId=402355#l3963" TargetMode="External"/><Relationship Id="rId11213" Type="http://schemas.openxmlformats.org/officeDocument/2006/relationships/hyperlink" Target="https://normativ.kontur.ru/document?moduleId=1&amp;documentId=402355#l2041" TargetMode="External"/><Relationship Id="rId11420" Type="http://schemas.openxmlformats.org/officeDocument/2006/relationships/hyperlink" Target="https://normativ.kontur.ru/document?moduleId=1&amp;documentId=402355#l8548" TargetMode="External"/><Relationship Id="rId298" Type="http://schemas.openxmlformats.org/officeDocument/2006/relationships/hyperlink" Target="https://normativ.kontur.ru/document?moduleid=1&amp;documentid=216029#l0" TargetMode="External"/><Relationship Id="rId3584" Type="http://schemas.openxmlformats.org/officeDocument/2006/relationships/hyperlink" Target="https://normativ.kontur.ru/document?moduleId=1&amp;documentId=402355#l8632" TargetMode="External"/><Relationship Id="rId3791" Type="http://schemas.openxmlformats.org/officeDocument/2006/relationships/hyperlink" Target="https://normativ.kontur.ru/document?moduleid=1&amp;documentid=277990#l0" TargetMode="External"/><Relationship Id="rId4428" Type="http://schemas.openxmlformats.org/officeDocument/2006/relationships/hyperlink" Target="https://normativ.kontur.ru/document?moduleid=1&amp;documentid=322818#l99" TargetMode="External"/><Relationship Id="rId4635" Type="http://schemas.openxmlformats.org/officeDocument/2006/relationships/hyperlink" Target="https://normativ.kontur.ru/document?moduleid=1&amp;documentid=278067#l25" TargetMode="External"/><Relationship Id="rId4842" Type="http://schemas.openxmlformats.org/officeDocument/2006/relationships/hyperlink" Target="https://normativ.kontur.ru/document?moduleid=1&amp;documentid=216675#l19" TargetMode="External"/><Relationship Id="rId7998" Type="http://schemas.openxmlformats.org/officeDocument/2006/relationships/hyperlink" Target="https://normativ.kontur.ru/document?moduleId=1&amp;documentId=402355#l7833" TargetMode="External"/><Relationship Id="rId10022" Type="http://schemas.openxmlformats.org/officeDocument/2006/relationships/hyperlink" Target="https://normativ.kontur.ru/document?moduleid=1&amp;documentid=206516#l225" TargetMode="External"/><Relationship Id="rId10979" Type="http://schemas.openxmlformats.org/officeDocument/2006/relationships/hyperlink" Target="https://normativ.kontur.ru/document?moduleId=1&amp;documentId=402355#l2099" TargetMode="External"/><Relationship Id="rId158" Type="http://schemas.openxmlformats.org/officeDocument/2006/relationships/hyperlink" Target="https://normativ.kontur.ru/document?moduleid=1&amp;documentid=289650#l0" TargetMode="External"/><Relationship Id="rId2186" Type="http://schemas.openxmlformats.org/officeDocument/2006/relationships/hyperlink" Target="https://normativ.kontur.ru/document?moduleid=1&amp;documentid=247955#l13" TargetMode="External"/><Relationship Id="rId2393" Type="http://schemas.openxmlformats.org/officeDocument/2006/relationships/hyperlink" Target="https://normativ.kontur.ru/document?moduleid=1&amp;documentid=227737#l532" TargetMode="External"/><Relationship Id="rId3237" Type="http://schemas.openxmlformats.org/officeDocument/2006/relationships/hyperlink" Target="https://normativ.kontur.ru/document?moduleid=1&amp;documentid=352263#l12" TargetMode="External"/><Relationship Id="rId3444" Type="http://schemas.openxmlformats.org/officeDocument/2006/relationships/hyperlink" Target="https://normativ.kontur.ru/document?moduleid=1&amp;documentid=380353#l35" TargetMode="External"/><Relationship Id="rId3651" Type="http://schemas.openxmlformats.org/officeDocument/2006/relationships/hyperlink" Target="https://normativ.kontur.ru/document?moduleid=1&amp;documentid=384472#l114" TargetMode="External"/><Relationship Id="rId4702" Type="http://schemas.openxmlformats.org/officeDocument/2006/relationships/hyperlink" Target="https://normativ.kontur.ru/document?moduleid=1&amp;documentid=221379#l700" TargetMode="External"/><Relationship Id="rId7858" Type="http://schemas.openxmlformats.org/officeDocument/2006/relationships/hyperlink" Target="https://normativ.kontur.ru/document?moduleId=1&amp;documentId=402355#l7769" TargetMode="External"/><Relationship Id="rId8909" Type="http://schemas.openxmlformats.org/officeDocument/2006/relationships/hyperlink" Target="https://normativ.kontur.ru/document?moduleId=1&amp;documentId=402355#l2282" TargetMode="External"/><Relationship Id="rId365" Type="http://schemas.openxmlformats.org/officeDocument/2006/relationships/hyperlink" Target="https://normativ.kontur.ru/document?moduleid=1&amp;documentid=230960#l0" TargetMode="External"/><Relationship Id="rId572" Type="http://schemas.openxmlformats.org/officeDocument/2006/relationships/hyperlink" Target="https://normativ.kontur.ru/document?moduleid=1&amp;documentid=327787#l0" TargetMode="External"/><Relationship Id="rId2046" Type="http://schemas.openxmlformats.org/officeDocument/2006/relationships/hyperlink" Target="https://normativ.kontur.ru/document?moduleid=1&amp;documentid=221379#l88" TargetMode="External"/><Relationship Id="rId2253" Type="http://schemas.openxmlformats.org/officeDocument/2006/relationships/hyperlink" Target="https://normativ.kontur.ru/document?moduleid=1&amp;documentid=318716#l17" TargetMode="External"/><Relationship Id="rId2460" Type="http://schemas.openxmlformats.org/officeDocument/2006/relationships/hyperlink" Target="https://normativ.kontur.ru/document?moduleId=1&amp;documentId=402355#l8245" TargetMode="External"/><Relationship Id="rId3304" Type="http://schemas.openxmlformats.org/officeDocument/2006/relationships/hyperlink" Target="https://normativ.kontur.ru/document?moduleid=1&amp;documentid=189456#l71" TargetMode="External"/><Relationship Id="rId3511" Type="http://schemas.openxmlformats.org/officeDocument/2006/relationships/hyperlink" Target="https://normativ.kontur.ru/document?moduleid=1&amp;documentid=220743#l9" TargetMode="External"/><Relationship Id="rId6667" Type="http://schemas.openxmlformats.org/officeDocument/2006/relationships/hyperlink" Target="https://normativ.kontur.ru/document?moduleId=1&amp;documentId=402355#l9322" TargetMode="External"/><Relationship Id="rId6874" Type="http://schemas.openxmlformats.org/officeDocument/2006/relationships/hyperlink" Target="https://normativ.kontur.ru/document?moduleid=1&amp;documentid=249922#l1" TargetMode="External"/><Relationship Id="rId7718" Type="http://schemas.openxmlformats.org/officeDocument/2006/relationships/hyperlink" Target="https://normativ.kontur.ru/document?moduleId=1&amp;documentId=402355#l797" TargetMode="External"/><Relationship Id="rId7925" Type="http://schemas.openxmlformats.org/officeDocument/2006/relationships/hyperlink" Target="https://normativ.kontur.ru/document?moduleid=1&amp;documentid=349469#l22" TargetMode="External"/><Relationship Id="rId9073" Type="http://schemas.openxmlformats.org/officeDocument/2006/relationships/hyperlink" Target="https://normativ.kontur.ru/document?moduleId=1&amp;documentId=402355#l9832" TargetMode="External"/><Relationship Id="rId9280" Type="http://schemas.openxmlformats.org/officeDocument/2006/relationships/hyperlink" Target="https://normativ.kontur.ru/document?moduleId=1&amp;documentId=402355#l7831" TargetMode="External"/><Relationship Id="rId10839" Type="http://schemas.openxmlformats.org/officeDocument/2006/relationships/hyperlink" Target="https://normativ.kontur.ru/document?moduleid=1&amp;documentid=202130#l352" TargetMode="External"/><Relationship Id="rId225" Type="http://schemas.openxmlformats.org/officeDocument/2006/relationships/hyperlink" Target="https://normativ.kontur.ru/document?moduleid=1&amp;documentid=208425#l0" TargetMode="External"/><Relationship Id="rId432" Type="http://schemas.openxmlformats.org/officeDocument/2006/relationships/hyperlink" Target="https://normativ.kontur.ru/document?moduleid=1&amp;documentid=252628#l0" TargetMode="External"/><Relationship Id="rId1062" Type="http://schemas.openxmlformats.org/officeDocument/2006/relationships/hyperlink" Target="https://normativ.kontur.ru/document?moduleId=1&amp;documentId=402355#l17776" TargetMode="External"/><Relationship Id="rId2113" Type="http://schemas.openxmlformats.org/officeDocument/2006/relationships/hyperlink" Target="https://normativ.kontur.ru/document?moduleid=1&amp;documentid=382793#l6" TargetMode="External"/><Relationship Id="rId2320" Type="http://schemas.openxmlformats.org/officeDocument/2006/relationships/hyperlink" Target="https://normativ.kontur.ru/document?moduleid=1&amp;documentid=388594#l14328" TargetMode="External"/><Relationship Id="rId5269" Type="http://schemas.openxmlformats.org/officeDocument/2006/relationships/hyperlink" Target="https://normativ.kontur.ru/document?moduleid=1&amp;documentid=277262#l71" TargetMode="External"/><Relationship Id="rId5476" Type="http://schemas.openxmlformats.org/officeDocument/2006/relationships/hyperlink" Target="https://normativ.kontur.ru/document?moduleId=1&amp;documentId=402355#l1008" TargetMode="External"/><Relationship Id="rId5683" Type="http://schemas.openxmlformats.org/officeDocument/2006/relationships/hyperlink" Target="https://normativ.kontur.ru/document?moduleid=1&amp;documentid=184408#l0" TargetMode="External"/><Relationship Id="rId6527" Type="http://schemas.openxmlformats.org/officeDocument/2006/relationships/hyperlink" Target="https://normativ.kontur.ru/document?moduleid=1&amp;documentid=281438#l186" TargetMode="External"/><Relationship Id="rId6734" Type="http://schemas.openxmlformats.org/officeDocument/2006/relationships/hyperlink" Target="https://normativ.kontur.ru/document?moduleid=1&amp;documentid=223098#l51" TargetMode="External"/><Relationship Id="rId9140" Type="http://schemas.openxmlformats.org/officeDocument/2006/relationships/hyperlink" Target="https://normativ.kontur.ru/document?moduleId=1&amp;documentId=402355#l256" TargetMode="External"/><Relationship Id="rId10906" Type="http://schemas.openxmlformats.org/officeDocument/2006/relationships/hyperlink" Target="https://normativ.kontur.ru/document?moduleid=1&amp;documentid=333453#l300" TargetMode="External"/><Relationship Id="rId11070" Type="http://schemas.openxmlformats.org/officeDocument/2006/relationships/hyperlink" Target="https://normativ.kontur.ru/document?moduleid=1&amp;documentid=247965#l38" TargetMode="External"/><Relationship Id="rId4078" Type="http://schemas.openxmlformats.org/officeDocument/2006/relationships/hyperlink" Target="https://normativ.kontur.ru/document?moduleid=1&amp;documentid=288881#l258" TargetMode="External"/><Relationship Id="rId4285" Type="http://schemas.openxmlformats.org/officeDocument/2006/relationships/hyperlink" Target="https://normativ.kontur.ru/document?moduleid=1&amp;documentid=189781#l2" TargetMode="External"/><Relationship Id="rId4492" Type="http://schemas.openxmlformats.org/officeDocument/2006/relationships/hyperlink" Target="https://normativ.kontur.ru/document?moduleid=1&amp;documentid=109576#l0" TargetMode="External"/><Relationship Id="rId5129" Type="http://schemas.openxmlformats.org/officeDocument/2006/relationships/hyperlink" Target="https://normativ.kontur.ru/document?moduleid=1&amp;documentid=228589#l9" TargetMode="External"/><Relationship Id="rId5336" Type="http://schemas.openxmlformats.org/officeDocument/2006/relationships/hyperlink" Target="https://normativ.kontur.ru/document?moduleid=1&amp;documentid=221379#l820" TargetMode="External"/><Relationship Id="rId5543" Type="http://schemas.openxmlformats.org/officeDocument/2006/relationships/hyperlink" Target="https://normativ.kontur.ru/document?moduleId=1&amp;documentId=402355#l5456" TargetMode="External"/><Relationship Id="rId5890" Type="http://schemas.openxmlformats.org/officeDocument/2006/relationships/hyperlink" Target="https://normativ.kontur.ru/document?moduleId=1&amp;documentId=402355#l10124" TargetMode="External"/><Relationship Id="rId6941" Type="http://schemas.openxmlformats.org/officeDocument/2006/relationships/hyperlink" Target="https://normativ.kontur.ru/document?moduleid=1&amp;documentid=324521#l22" TargetMode="External"/><Relationship Id="rId8699" Type="http://schemas.openxmlformats.org/officeDocument/2006/relationships/hyperlink" Target="https://normativ.kontur.ru/document?moduleid=1&amp;documentid=98012#l93" TargetMode="External"/><Relationship Id="rId9000" Type="http://schemas.openxmlformats.org/officeDocument/2006/relationships/hyperlink" Target="https://normativ.kontur.ru/document?moduleId=1&amp;documentId=402355#l2316" TargetMode="External"/><Relationship Id="rId1879" Type="http://schemas.openxmlformats.org/officeDocument/2006/relationships/hyperlink" Target="https://normativ.kontur.ru/document?moduleid=1&amp;documentid=83849#l140" TargetMode="External"/><Relationship Id="rId3094" Type="http://schemas.openxmlformats.org/officeDocument/2006/relationships/hyperlink" Target="https://normativ.kontur.ru/document?moduleid=1&amp;documentid=241623#l4" TargetMode="External"/><Relationship Id="rId4145" Type="http://schemas.openxmlformats.org/officeDocument/2006/relationships/hyperlink" Target="https://normativ.kontur.ru/document?moduleid=1&amp;documentid=244564#l60" TargetMode="External"/><Relationship Id="rId5750" Type="http://schemas.openxmlformats.org/officeDocument/2006/relationships/hyperlink" Target="https://normativ.kontur.ru/document?moduleid=1&amp;documentid=304304#l86" TargetMode="External"/><Relationship Id="rId6801" Type="http://schemas.openxmlformats.org/officeDocument/2006/relationships/hyperlink" Target="https://normativ.kontur.ru/document?moduleId=1&amp;documentId=402355#l17341" TargetMode="External"/><Relationship Id="rId9957" Type="http://schemas.openxmlformats.org/officeDocument/2006/relationships/hyperlink" Target="https://normativ.kontur.ru/document?moduleId=1&amp;documentId=402355#l7400" TargetMode="External"/><Relationship Id="rId1739" Type="http://schemas.openxmlformats.org/officeDocument/2006/relationships/hyperlink" Target="https://normativ.kontur.ru/document?moduleid=1&amp;documentid=281125#l112" TargetMode="External"/><Relationship Id="rId1946" Type="http://schemas.openxmlformats.org/officeDocument/2006/relationships/hyperlink" Target="https://normativ.kontur.ru/document?moduleid=1&amp;documentid=221379#l71" TargetMode="External"/><Relationship Id="rId4005" Type="http://schemas.openxmlformats.org/officeDocument/2006/relationships/hyperlink" Target="https://normativ.kontur.ru/document?moduleId=1&amp;documentId=402355#l9122" TargetMode="External"/><Relationship Id="rId4352" Type="http://schemas.openxmlformats.org/officeDocument/2006/relationships/hyperlink" Target="https://normativ.kontur.ru/document?moduleid=1&amp;documentid=388594#l14259" TargetMode="External"/><Relationship Id="rId5403" Type="http://schemas.openxmlformats.org/officeDocument/2006/relationships/hyperlink" Target="https://normativ.kontur.ru/document?moduleId=1&amp;documentId=402355#l9190" TargetMode="External"/><Relationship Id="rId5610" Type="http://schemas.openxmlformats.org/officeDocument/2006/relationships/hyperlink" Target="https://normativ.kontur.ru/document?moduleId=1&amp;documentId=402355#l11114" TargetMode="External"/><Relationship Id="rId8559" Type="http://schemas.openxmlformats.org/officeDocument/2006/relationships/hyperlink" Target="https://normativ.kontur.ru/document?moduleId=1&amp;documentId=402355#l14603" TargetMode="External"/><Relationship Id="rId8766" Type="http://schemas.openxmlformats.org/officeDocument/2006/relationships/hyperlink" Target="https://normativ.kontur.ru/document?moduleId=1&amp;documentId=402355#l1617" TargetMode="External"/><Relationship Id="rId8973" Type="http://schemas.openxmlformats.org/officeDocument/2006/relationships/hyperlink" Target="https://normativ.kontur.ru/document?moduleid=1&amp;documentid=324521#l608" TargetMode="External"/><Relationship Id="rId9817" Type="http://schemas.openxmlformats.org/officeDocument/2006/relationships/hyperlink" Target="https://normativ.kontur.ru/document?moduleId=1&amp;documentId=402355#l9148" TargetMode="External"/><Relationship Id="rId10489" Type="http://schemas.openxmlformats.org/officeDocument/2006/relationships/hyperlink" Target="https://normativ.kontur.ru/document?moduleId=1&amp;documentId=402355#l17704" TargetMode="External"/><Relationship Id="rId10696" Type="http://schemas.openxmlformats.org/officeDocument/2006/relationships/hyperlink" Target="https://normativ.kontur.ru/document?moduleId=1&amp;documentId=402355#l8081" TargetMode="External"/><Relationship Id="rId1806" Type="http://schemas.openxmlformats.org/officeDocument/2006/relationships/hyperlink" Target="https://normativ.kontur.ru/document?moduleid=1&amp;documentid=95412#l91" TargetMode="External"/><Relationship Id="rId3161" Type="http://schemas.openxmlformats.org/officeDocument/2006/relationships/hyperlink" Target="https://normativ.kontur.ru/document?moduleid=1&amp;documentid=357694#l109" TargetMode="External"/><Relationship Id="rId4212" Type="http://schemas.openxmlformats.org/officeDocument/2006/relationships/hyperlink" Target="https://normativ.kontur.ru/document?moduleId=1&amp;documentId=402355#l7538" TargetMode="External"/><Relationship Id="rId7368" Type="http://schemas.openxmlformats.org/officeDocument/2006/relationships/hyperlink" Target="https://normativ.kontur.ru/document?moduleId=1&amp;documentId=402355#l15680" TargetMode="External"/><Relationship Id="rId7575" Type="http://schemas.openxmlformats.org/officeDocument/2006/relationships/hyperlink" Target="https://normativ.kontur.ru/document?moduleId=1&amp;documentId=402355#l9177" TargetMode="External"/><Relationship Id="rId7782" Type="http://schemas.openxmlformats.org/officeDocument/2006/relationships/hyperlink" Target="https://normativ.kontur.ru/document?moduleid=1&amp;documentid=217973#l320" TargetMode="External"/><Relationship Id="rId8419" Type="http://schemas.openxmlformats.org/officeDocument/2006/relationships/hyperlink" Target="https://normativ.kontur.ru/document?moduleid=1&amp;documentid=324521#l842" TargetMode="External"/><Relationship Id="rId8626" Type="http://schemas.openxmlformats.org/officeDocument/2006/relationships/hyperlink" Target="https://normativ.kontur.ru/document?moduleid=1&amp;documentid=113940#l1" TargetMode="External"/><Relationship Id="rId8833" Type="http://schemas.openxmlformats.org/officeDocument/2006/relationships/hyperlink" Target="https://normativ.kontur.ru/document?moduleid=1&amp;documentid=302195#l1" TargetMode="External"/><Relationship Id="rId10349" Type="http://schemas.openxmlformats.org/officeDocument/2006/relationships/hyperlink" Target="https://normativ.kontur.ru/document?moduleid=1&amp;documentid=281349#l141" TargetMode="External"/><Relationship Id="rId10556" Type="http://schemas.openxmlformats.org/officeDocument/2006/relationships/hyperlink" Target="https://normativ.kontur.ru/document?moduleid=1&amp;documentid=90168#l1" TargetMode="External"/><Relationship Id="rId10763" Type="http://schemas.openxmlformats.org/officeDocument/2006/relationships/hyperlink" Target="https://normativ.kontur.ru/document?moduleId=1&amp;documentId=402355#l1553" TargetMode="External"/><Relationship Id="rId3021" Type="http://schemas.openxmlformats.org/officeDocument/2006/relationships/hyperlink" Target="https://normativ.kontur.ru/document?moduleid=1&amp;documentid=254898#l944" TargetMode="External"/><Relationship Id="rId3978" Type="http://schemas.openxmlformats.org/officeDocument/2006/relationships/hyperlink" Target="https://normativ.kontur.ru/document?moduleId=1&amp;documentId=402355#l3972" TargetMode="External"/><Relationship Id="rId6177" Type="http://schemas.openxmlformats.org/officeDocument/2006/relationships/hyperlink" Target="https://normativ.kontur.ru/document?moduleid=1&amp;documentid=339734#l16" TargetMode="External"/><Relationship Id="rId6384" Type="http://schemas.openxmlformats.org/officeDocument/2006/relationships/hyperlink" Target="https://normativ.kontur.ru/document?moduleId=1&amp;documentId=402355#l1604" TargetMode="External"/><Relationship Id="rId6591" Type="http://schemas.openxmlformats.org/officeDocument/2006/relationships/hyperlink" Target="https://normativ.kontur.ru/document?moduleId=1&amp;documentId=402355#l9883" TargetMode="External"/><Relationship Id="rId7228" Type="http://schemas.openxmlformats.org/officeDocument/2006/relationships/hyperlink" Target="https://normativ.kontur.ru/document?moduleid=1&amp;documentid=324521#l780" TargetMode="External"/><Relationship Id="rId7435" Type="http://schemas.openxmlformats.org/officeDocument/2006/relationships/hyperlink" Target="https://normativ.kontur.ru/document?moduleid=1&amp;documentid=227362#l37" TargetMode="External"/><Relationship Id="rId7642" Type="http://schemas.openxmlformats.org/officeDocument/2006/relationships/hyperlink" Target="https://normativ.kontur.ru/document?moduleId=1&amp;documentId=402355#l10258" TargetMode="External"/><Relationship Id="rId8900" Type="http://schemas.openxmlformats.org/officeDocument/2006/relationships/hyperlink" Target="https://normativ.kontur.ru/document?moduleid=1&amp;documentid=160222#l49" TargetMode="External"/><Relationship Id="rId10209" Type="http://schemas.openxmlformats.org/officeDocument/2006/relationships/hyperlink" Target="https://normativ.kontur.ru/document?moduleid=1&amp;documentid=324521#l620" TargetMode="External"/><Relationship Id="rId10416" Type="http://schemas.openxmlformats.org/officeDocument/2006/relationships/hyperlink" Target="https://normativ.kontur.ru/document?moduleid=1&amp;documentid=286491#l5" TargetMode="External"/><Relationship Id="rId10970" Type="http://schemas.openxmlformats.org/officeDocument/2006/relationships/hyperlink" Target="https://normativ.kontur.ru/document?moduleid=1&amp;documentid=323413#l0" TargetMode="External"/><Relationship Id="rId899" Type="http://schemas.openxmlformats.org/officeDocument/2006/relationships/hyperlink" Target="https://normativ.kontur.ru/document?moduleid=1&amp;documentid=281438#l162" TargetMode="External"/><Relationship Id="rId2787" Type="http://schemas.openxmlformats.org/officeDocument/2006/relationships/hyperlink" Target="https://normativ.kontur.ru/document?moduleid=1&amp;documentid=284741#l7" TargetMode="External"/><Relationship Id="rId3838" Type="http://schemas.openxmlformats.org/officeDocument/2006/relationships/hyperlink" Target="https://normativ.kontur.ru/document?moduleid=1&amp;documentid=67491#l69" TargetMode="External"/><Relationship Id="rId5193" Type="http://schemas.openxmlformats.org/officeDocument/2006/relationships/hyperlink" Target="https://normativ.kontur.ru/document?moduleid=1&amp;documentid=294387#l79" TargetMode="External"/><Relationship Id="rId6037" Type="http://schemas.openxmlformats.org/officeDocument/2006/relationships/hyperlink" Target="https://normativ.kontur.ru/document?moduleId=1&amp;documentId=402355#l4321" TargetMode="External"/><Relationship Id="rId6244" Type="http://schemas.openxmlformats.org/officeDocument/2006/relationships/hyperlink" Target="https://normativ.kontur.ru/document?moduleId=1&amp;documentId=402355#l1154" TargetMode="External"/><Relationship Id="rId6451" Type="http://schemas.openxmlformats.org/officeDocument/2006/relationships/hyperlink" Target="https://normativ.kontur.ru/document?moduleId=1&amp;documentId=402355#l1436" TargetMode="External"/><Relationship Id="rId7502" Type="http://schemas.openxmlformats.org/officeDocument/2006/relationships/hyperlink" Target="https://normativ.kontur.ru/document?moduleid=1&amp;documentid=138831#l0" TargetMode="External"/><Relationship Id="rId10623" Type="http://schemas.openxmlformats.org/officeDocument/2006/relationships/hyperlink" Target="https://normativ.kontur.ru/document?moduleId=1&amp;documentId=402355#l8272" TargetMode="External"/><Relationship Id="rId10830" Type="http://schemas.openxmlformats.org/officeDocument/2006/relationships/hyperlink" Target="https://normativ.kontur.ru/document?moduleId=1&amp;documentId=402355#l7412" TargetMode="External"/><Relationship Id="rId759" Type="http://schemas.openxmlformats.org/officeDocument/2006/relationships/hyperlink" Target="https://normativ.kontur.ru/document?moduleId=1&amp;documentId=402355#l9435" TargetMode="External"/><Relationship Id="rId966" Type="http://schemas.openxmlformats.org/officeDocument/2006/relationships/hyperlink" Target="https://normativ.kontur.ru/document?moduleId=1&amp;documentId=402355#l8499" TargetMode="External"/><Relationship Id="rId1389" Type="http://schemas.openxmlformats.org/officeDocument/2006/relationships/hyperlink" Target="https://normativ.kontur.ru/document?moduleid=1&amp;documentid=377741#l7" TargetMode="External"/><Relationship Id="rId1596" Type="http://schemas.openxmlformats.org/officeDocument/2006/relationships/hyperlink" Target="https://normativ.kontur.ru/document?moduleId=1&amp;documentId=402355#l2461" TargetMode="External"/><Relationship Id="rId2647" Type="http://schemas.openxmlformats.org/officeDocument/2006/relationships/hyperlink" Target="https://normativ.kontur.ru/document?moduleid=1&amp;documentid=221379#l237" TargetMode="External"/><Relationship Id="rId2994" Type="http://schemas.openxmlformats.org/officeDocument/2006/relationships/hyperlink" Target="https://normativ.kontur.ru/document?moduleid=1&amp;documentid=160053#l7" TargetMode="External"/><Relationship Id="rId5053" Type="http://schemas.openxmlformats.org/officeDocument/2006/relationships/hyperlink" Target="https://normativ.kontur.ru/document?moduleid=1&amp;documentid=340306#l15" TargetMode="External"/><Relationship Id="rId5260" Type="http://schemas.openxmlformats.org/officeDocument/2006/relationships/hyperlink" Target="https://normativ.kontur.ru/document?moduleId=1&amp;documentId=402355#l9247" TargetMode="External"/><Relationship Id="rId6104" Type="http://schemas.openxmlformats.org/officeDocument/2006/relationships/hyperlink" Target="https://normativ.kontur.ru/document?moduleid=1&amp;documentid=184686#l20" TargetMode="External"/><Relationship Id="rId6311" Type="http://schemas.openxmlformats.org/officeDocument/2006/relationships/hyperlink" Target="https://normativ.kontur.ru/document?moduleId=1&amp;documentId=402355#l853" TargetMode="External"/><Relationship Id="rId9467" Type="http://schemas.openxmlformats.org/officeDocument/2006/relationships/hyperlink" Target="https://normativ.kontur.ru/document?moduleid=1&amp;documentid=384426#l83" TargetMode="External"/><Relationship Id="rId9674" Type="http://schemas.openxmlformats.org/officeDocument/2006/relationships/hyperlink" Target="https://normativ.kontur.ru/document?moduleId=1&amp;documentId=402355#l9148" TargetMode="External"/><Relationship Id="rId619" Type="http://schemas.openxmlformats.org/officeDocument/2006/relationships/hyperlink" Target="https://normativ.kontur.ru/document?moduleid=1&amp;documentid=330943#l0" TargetMode="External"/><Relationship Id="rId1249" Type="http://schemas.openxmlformats.org/officeDocument/2006/relationships/hyperlink" Target="https://normativ.kontur.ru/document?moduleId=1&amp;documentId=402355#l19616" TargetMode="External"/><Relationship Id="rId2854" Type="http://schemas.openxmlformats.org/officeDocument/2006/relationships/hyperlink" Target="https://normativ.kontur.ru/document?moduleid=1&amp;documentid=281437#l49" TargetMode="External"/><Relationship Id="rId3905" Type="http://schemas.openxmlformats.org/officeDocument/2006/relationships/hyperlink" Target="https://normativ.kontur.ru/document?moduleid=1&amp;documentid=259983#l189" TargetMode="External"/><Relationship Id="rId5120" Type="http://schemas.openxmlformats.org/officeDocument/2006/relationships/hyperlink" Target="https://normativ.kontur.ru/document?moduleId=1&amp;documentId=402355#l0" TargetMode="External"/><Relationship Id="rId8069" Type="http://schemas.openxmlformats.org/officeDocument/2006/relationships/hyperlink" Target="https://normativ.kontur.ru/document?moduleid=1&amp;documentid=324521#l575" TargetMode="External"/><Relationship Id="rId8276" Type="http://schemas.openxmlformats.org/officeDocument/2006/relationships/hyperlink" Target="https://normativ.kontur.ru/document?moduleId=1&amp;documentId=402355#l6127" TargetMode="External"/><Relationship Id="rId8483" Type="http://schemas.openxmlformats.org/officeDocument/2006/relationships/hyperlink" Target="https://normativ.kontur.ru/document?moduleid=1&amp;documentid=233674#l1" TargetMode="External"/><Relationship Id="rId9327" Type="http://schemas.openxmlformats.org/officeDocument/2006/relationships/hyperlink" Target="https://normativ.kontur.ru/document?moduleId=1&amp;documentId=402355#l9662" TargetMode="External"/><Relationship Id="rId9881" Type="http://schemas.openxmlformats.org/officeDocument/2006/relationships/hyperlink" Target="https://normativ.kontur.ru/document?moduleId=1&amp;documentId=402355#l8928" TargetMode="External"/><Relationship Id="rId11397" Type="http://schemas.openxmlformats.org/officeDocument/2006/relationships/hyperlink" Target="https://normativ.kontur.ru/document?moduleid=1&amp;documentid=211904#l38" TargetMode="External"/><Relationship Id="rId95" Type="http://schemas.openxmlformats.org/officeDocument/2006/relationships/hyperlink" Target="https://normativ.kontur.ru/document?moduleid=1&amp;documentid=191079#l0" TargetMode="External"/><Relationship Id="rId826" Type="http://schemas.openxmlformats.org/officeDocument/2006/relationships/hyperlink" Target="https://normativ.kontur.ru/document?moduleId=1&amp;documentId=402355#l306" TargetMode="External"/><Relationship Id="rId1109" Type="http://schemas.openxmlformats.org/officeDocument/2006/relationships/hyperlink" Target="https://normativ.kontur.ru/document?moduleId=1&amp;documentId=402355#l4452" TargetMode="External"/><Relationship Id="rId1456" Type="http://schemas.openxmlformats.org/officeDocument/2006/relationships/hyperlink" Target="https://normativ.kontur.ru/document?moduleid=1&amp;documentid=304176#l216" TargetMode="External"/><Relationship Id="rId1663" Type="http://schemas.openxmlformats.org/officeDocument/2006/relationships/hyperlink" Target="https://normativ.kontur.ru/document?moduleId=1&amp;documentId=402355#l17659" TargetMode="External"/><Relationship Id="rId1870" Type="http://schemas.openxmlformats.org/officeDocument/2006/relationships/hyperlink" Target="https://normativ.kontur.ru/document?moduleid=1&amp;documentid=95412#l106" TargetMode="External"/><Relationship Id="rId2507" Type="http://schemas.openxmlformats.org/officeDocument/2006/relationships/hyperlink" Target="https://normativ.kontur.ru/document?moduleid=1&amp;documentid=221379#l182" TargetMode="External"/><Relationship Id="rId2714" Type="http://schemas.openxmlformats.org/officeDocument/2006/relationships/hyperlink" Target="https://normativ.kontur.ru/document?moduleid=1&amp;documentid=215104#l43" TargetMode="External"/><Relationship Id="rId2921" Type="http://schemas.openxmlformats.org/officeDocument/2006/relationships/hyperlink" Target="https://normativ.kontur.ru/document?moduleid=1&amp;documentid=242309#l358" TargetMode="External"/><Relationship Id="rId7085" Type="http://schemas.openxmlformats.org/officeDocument/2006/relationships/hyperlink" Target="https://normativ.kontur.ru/document?moduleid=1&amp;documentid=324521#l37" TargetMode="External"/><Relationship Id="rId8136" Type="http://schemas.openxmlformats.org/officeDocument/2006/relationships/hyperlink" Target="https://normativ.kontur.ru/document?moduleid=1&amp;documentid=324521#l585" TargetMode="External"/><Relationship Id="rId8690" Type="http://schemas.openxmlformats.org/officeDocument/2006/relationships/hyperlink" Target="https://normativ.kontur.ru/document?moduleid=1&amp;documentid=356065#l12" TargetMode="External"/><Relationship Id="rId9534" Type="http://schemas.openxmlformats.org/officeDocument/2006/relationships/hyperlink" Target="https://normativ.kontur.ru/document?moduleId=1&amp;documentId=402355#l579" TargetMode="External"/><Relationship Id="rId9741" Type="http://schemas.openxmlformats.org/officeDocument/2006/relationships/hyperlink" Target="https://normativ.kontur.ru/document?moduleId=1&amp;documentId=402355#l3382" TargetMode="External"/><Relationship Id="rId11257" Type="http://schemas.openxmlformats.org/officeDocument/2006/relationships/hyperlink" Target="https://normativ.kontur.ru/document?moduleId=1&amp;documentId=402355#l9286" TargetMode="External"/><Relationship Id="rId11464" Type="http://schemas.openxmlformats.org/officeDocument/2006/relationships/hyperlink" Target="https://normativ.kontur.ru/document?moduleid=1&amp;documentid=208425#l18" TargetMode="External"/><Relationship Id="rId1316" Type="http://schemas.openxmlformats.org/officeDocument/2006/relationships/hyperlink" Target="https://normativ.kontur.ru/document?moduleId=1&amp;documentId=402355#l16835" TargetMode="External"/><Relationship Id="rId1523" Type="http://schemas.openxmlformats.org/officeDocument/2006/relationships/hyperlink" Target="https://normativ.kontur.ru/document?moduleid=1&amp;documentid=304478#l488" TargetMode="External"/><Relationship Id="rId1730" Type="http://schemas.openxmlformats.org/officeDocument/2006/relationships/hyperlink" Target="https://normativ.kontur.ru/document?moduleid=1&amp;documentid=215104#l21" TargetMode="External"/><Relationship Id="rId4679" Type="http://schemas.openxmlformats.org/officeDocument/2006/relationships/hyperlink" Target="https://normativ.kontur.ru/document?moduleid=1&amp;documentid=277991#l46" TargetMode="External"/><Relationship Id="rId4886" Type="http://schemas.openxmlformats.org/officeDocument/2006/relationships/hyperlink" Target="https://normativ.kontur.ru/document?moduleid=1&amp;documentid=281349#l141" TargetMode="External"/><Relationship Id="rId5937" Type="http://schemas.openxmlformats.org/officeDocument/2006/relationships/hyperlink" Target="https://normativ.kontur.ru/document?moduleId=1&amp;documentId=402355#l967" TargetMode="External"/><Relationship Id="rId7292" Type="http://schemas.openxmlformats.org/officeDocument/2006/relationships/hyperlink" Target="https://normativ.kontur.ru/document?moduleid=1&amp;documentid=324521#l790" TargetMode="External"/><Relationship Id="rId8343" Type="http://schemas.openxmlformats.org/officeDocument/2006/relationships/hyperlink" Target="https://normativ.kontur.ru/document?moduleId=1&amp;documentId=402355#l8420" TargetMode="External"/><Relationship Id="rId8550" Type="http://schemas.openxmlformats.org/officeDocument/2006/relationships/hyperlink" Target="https://normativ.kontur.ru/document?moduleId=1&amp;documentId=402355#l4226" TargetMode="External"/><Relationship Id="rId9601" Type="http://schemas.openxmlformats.org/officeDocument/2006/relationships/hyperlink" Target="https://normativ.kontur.ru/document?moduleId=1&amp;documentId=402355#l340" TargetMode="External"/><Relationship Id="rId10066" Type="http://schemas.openxmlformats.org/officeDocument/2006/relationships/hyperlink" Target="https://normativ.kontur.ru/document?moduleId=1&amp;documentId=402355#l19809" TargetMode="External"/><Relationship Id="rId10273" Type="http://schemas.openxmlformats.org/officeDocument/2006/relationships/hyperlink" Target="https://normativ.kontur.ru/document?moduleid=1&amp;documentid=324521#l620" TargetMode="External"/><Relationship Id="rId10480" Type="http://schemas.openxmlformats.org/officeDocument/2006/relationships/hyperlink" Target="https://normativ.kontur.ru/document?moduleId=1&amp;documentId=402355#l11114" TargetMode="External"/><Relationship Id="rId11117" Type="http://schemas.openxmlformats.org/officeDocument/2006/relationships/hyperlink" Target="https://normativ.kontur.ru/document?moduleId=1&amp;documentId=402355#l11879" TargetMode="External"/><Relationship Id="rId11324" Type="http://schemas.openxmlformats.org/officeDocument/2006/relationships/hyperlink" Target="https://normativ.kontur.ru/document?moduleId=1&amp;documentId=402355#l847" TargetMode="External"/><Relationship Id="rId22" Type="http://schemas.openxmlformats.org/officeDocument/2006/relationships/hyperlink" Target="https://normativ.kontur.ru/document?moduleid=1&amp;documentid=67005#l0" TargetMode="External"/><Relationship Id="rId3488" Type="http://schemas.openxmlformats.org/officeDocument/2006/relationships/hyperlink" Target="https://normativ.kontur.ru/document?moduleid=1&amp;documentid=212064#l8" TargetMode="External"/><Relationship Id="rId3695" Type="http://schemas.openxmlformats.org/officeDocument/2006/relationships/hyperlink" Target="https://normativ.kontur.ru/document?moduleid=1&amp;documentid=316287#l736" TargetMode="External"/><Relationship Id="rId4539" Type="http://schemas.openxmlformats.org/officeDocument/2006/relationships/hyperlink" Target="https://normativ.kontur.ru/document?moduleid=1&amp;documentid=321551#l6" TargetMode="External"/><Relationship Id="rId4746" Type="http://schemas.openxmlformats.org/officeDocument/2006/relationships/hyperlink" Target="https://normativ.kontur.ru/document?moduleid=1&amp;documentid=394775#l13" TargetMode="External"/><Relationship Id="rId4953" Type="http://schemas.openxmlformats.org/officeDocument/2006/relationships/hyperlink" Target="https://normativ.kontur.ru/document?moduleid=1&amp;documentid=276262#l155" TargetMode="External"/><Relationship Id="rId7152" Type="http://schemas.openxmlformats.org/officeDocument/2006/relationships/hyperlink" Target="https://normativ.kontur.ru/document?moduleId=1&amp;documentId=402355#l345" TargetMode="External"/><Relationship Id="rId8203" Type="http://schemas.openxmlformats.org/officeDocument/2006/relationships/hyperlink" Target="https://normativ.kontur.ru/document?moduleid=1&amp;documentid=324521#l594" TargetMode="External"/><Relationship Id="rId8410" Type="http://schemas.openxmlformats.org/officeDocument/2006/relationships/hyperlink" Target="https://normativ.kontur.ru/document?moduleid=1&amp;documentid=364738#l22" TargetMode="External"/><Relationship Id="rId10133" Type="http://schemas.openxmlformats.org/officeDocument/2006/relationships/hyperlink" Target="https://normativ.kontur.ru/document?moduleId=1&amp;documentId=402355#l9505" TargetMode="External"/><Relationship Id="rId10340" Type="http://schemas.openxmlformats.org/officeDocument/2006/relationships/hyperlink" Target="https://normativ.kontur.ru/document?moduleId=1&amp;documentId=402355#l8661" TargetMode="External"/><Relationship Id="rId2297" Type="http://schemas.openxmlformats.org/officeDocument/2006/relationships/hyperlink" Target="https://normativ.kontur.ru/document?moduleid=1&amp;documentid=221379#l149" TargetMode="External"/><Relationship Id="rId3348" Type="http://schemas.openxmlformats.org/officeDocument/2006/relationships/hyperlink" Target="https://normativ.kontur.ru/document?moduleid=1&amp;documentid=384405#l15" TargetMode="External"/><Relationship Id="rId3555" Type="http://schemas.openxmlformats.org/officeDocument/2006/relationships/hyperlink" Target="https://normativ.kontur.ru/document?moduleid=1&amp;documentid=349469#l18" TargetMode="External"/><Relationship Id="rId3762" Type="http://schemas.openxmlformats.org/officeDocument/2006/relationships/hyperlink" Target="https://normativ.kontur.ru/document?moduleid=1&amp;documentid=389985#l0" TargetMode="External"/><Relationship Id="rId4606" Type="http://schemas.openxmlformats.org/officeDocument/2006/relationships/hyperlink" Target="https://normativ.kontur.ru/document?moduleid=1&amp;documentid=208286#l7" TargetMode="External"/><Relationship Id="rId4813" Type="http://schemas.openxmlformats.org/officeDocument/2006/relationships/hyperlink" Target="https://normativ.kontur.ru/document?moduleid=1&amp;documentid=387767#l14" TargetMode="External"/><Relationship Id="rId7012" Type="http://schemas.openxmlformats.org/officeDocument/2006/relationships/hyperlink" Target="https://normativ.kontur.ru/document?moduleId=1&amp;documentId=402355#l11767" TargetMode="External"/><Relationship Id="rId7969" Type="http://schemas.openxmlformats.org/officeDocument/2006/relationships/hyperlink" Target="https://normativ.kontur.ru/document?moduleId=1&amp;documentId=402355#l1021" TargetMode="External"/><Relationship Id="rId10200" Type="http://schemas.openxmlformats.org/officeDocument/2006/relationships/hyperlink" Target="https://normativ.kontur.ru/document?moduleId=1&amp;documentId=402355#l3382" TargetMode="External"/><Relationship Id="rId269" Type="http://schemas.openxmlformats.org/officeDocument/2006/relationships/hyperlink" Target="https://normativ.kontur.ru/document?moduleid=1&amp;documentid=212064#l0" TargetMode="External"/><Relationship Id="rId476" Type="http://schemas.openxmlformats.org/officeDocument/2006/relationships/hyperlink" Target="https://normativ.kontur.ru/document?moduleid=1&amp;documentid=270339#l0" TargetMode="External"/><Relationship Id="rId683" Type="http://schemas.openxmlformats.org/officeDocument/2006/relationships/hyperlink" Target="https://normativ.kontur.ru/document?moduleid=1&amp;documentid=366508#l0" TargetMode="External"/><Relationship Id="rId890" Type="http://schemas.openxmlformats.org/officeDocument/2006/relationships/hyperlink" Target="https://normativ.kontur.ru/document?moduleid=1&amp;documentid=98012#l5" TargetMode="External"/><Relationship Id="rId2157" Type="http://schemas.openxmlformats.org/officeDocument/2006/relationships/hyperlink" Target="https://normativ.kontur.ru/document?moduleid=1&amp;documentid=367415#l16" TargetMode="External"/><Relationship Id="rId2364" Type="http://schemas.openxmlformats.org/officeDocument/2006/relationships/hyperlink" Target="https://normativ.kontur.ru/document?moduleid=1&amp;documentid=227737#l527" TargetMode="External"/><Relationship Id="rId2571" Type="http://schemas.openxmlformats.org/officeDocument/2006/relationships/hyperlink" Target="https://normativ.kontur.ru/document?moduleid=1&amp;documentid=270671#l33" TargetMode="External"/><Relationship Id="rId3208" Type="http://schemas.openxmlformats.org/officeDocument/2006/relationships/hyperlink" Target="https://normativ.kontur.ru/document?moduleid=1&amp;documentid=189456#l71" TargetMode="External"/><Relationship Id="rId3415" Type="http://schemas.openxmlformats.org/officeDocument/2006/relationships/hyperlink" Target="https://normativ.kontur.ru/document?moduleid=1&amp;documentid=387756#l13" TargetMode="External"/><Relationship Id="rId6778" Type="http://schemas.openxmlformats.org/officeDocument/2006/relationships/hyperlink" Target="https://normativ.kontur.ru/document?moduleId=1&amp;documentId=402355#l1440" TargetMode="External"/><Relationship Id="rId9184" Type="http://schemas.openxmlformats.org/officeDocument/2006/relationships/hyperlink" Target="https://normativ.kontur.ru/document?moduleId=1&amp;documentId=402355#l10110" TargetMode="External"/><Relationship Id="rId9391" Type="http://schemas.openxmlformats.org/officeDocument/2006/relationships/hyperlink" Target="https://normativ.kontur.ru/document?moduleid=1&amp;documentid=199824#l106" TargetMode="External"/><Relationship Id="rId129" Type="http://schemas.openxmlformats.org/officeDocument/2006/relationships/hyperlink" Target="https://normativ.kontur.ru/document?moduleid=1&amp;documentid=312135#l2" TargetMode="External"/><Relationship Id="rId336" Type="http://schemas.openxmlformats.org/officeDocument/2006/relationships/hyperlink" Target="https://normativ.kontur.ru/document?moduleid=1&amp;documentid=227737#l0" TargetMode="External"/><Relationship Id="rId543" Type="http://schemas.openxmlformats.org/officeDocument/2006/relationships/hyperlink" Target="https://normativ.kontur.ru/document?moduleid=1&amp;documentid=296429#l0" TargetMode="External"/><Relationship Id="rId1173" Type="http://schemas.openxmlformats.org/officeDocument/2006/relationships/hyperlink" Target="https://normativ.kontur.ru/document?moduleId=1&amp;documentId=402355#l10479" TargetMode="External"/><Relationship Id="rId1380" Type="http://schemas.openxmlformats.org/officeDocument/2006/relationships/hyperlink" Target="https://normativ.kontur.ru/document?moduleid=1&amp;documentid=347236#l6" TargetMode="External"/><Relationship Id="rId2017" Type="http://schemas.openxmlformats.org/officeDocument/2006/relationships/hyperlink" Target="https://normativ.kontur.ru/document?moduleid=1&amp;documentid=223667#l0" TargetMode="External"/><Relationship Id="rId2224" Type="http://schemas.openxmlformats.org/officeDocument/2006/relationships/hyperlink" Target="https://normativ.kontur.ru/document?moduleid=1&amp;documentid=366925#l1120" TargetMode="External"/><Relationship Id="rId3622" Type="http://schemas.openxmlformats.org/officeDocument/2006/relationships/hyperlink" Target="https://normativ.kontur.ru/document?moduleid=1&amp;documentid=331619#l15" TargetMode="External"/><Relationship Id="rId5587" Type="http://schemas.openxmlformats.org/officeDocument/2006/relationships/hyperlink" Target="https://normativ.kontur.ru/document?moduleId=1&amp;documentId=402355#l7151" TargetMode="External"/><Relationship Id="rId6985" Type="http://schemas.openxmlformats.org/officeDocument/2006/relationships/hyperlink" Target="https://normativ.kontur.ru/document?moduleid=1&amp;documentid=324521#l25" TargetMode="External"/><Relationship Id="rId7829" Type="http://schemas.openxmlformats.org/officeDocument/2006/relationships/hyperlink" Target="https://normativ.kontur.ru/document?moduleId=1&amp;documentId=402355#l7757" TargetMode="External"/><Relationship Id="rId9044" Type="http://schemas.openxmlformats.org/officeDocument/2006/relationships/hyperlink" Target="https://normativ.kontur.ru/document?moduleId=1&amp;documentId=402355#l519" TargetMode="External"/><Relationship Id="rId9251" Type="http://schemas.openxmlformats.org/officeDocument/2006/relationships/hyperlink" Target="https://normativ.kontur.ru/document?moduleId=1&amp;documentId=402355#l10663" TargetMode="External"/><Relationship Id="rId403" Type="http://schemas.openxmlformats.org/officeDocument/2006/relationships/hyperlink" Target="https://normativ.kontur.ru/document?moduleid=1&amp;documentid=243935#l0" TargetMode="External"/><Relationship Id="rId750" Type="http://schemas.openxmlformats.org/officeDocument/2006/relationships/hyperlink" Target="https://normativ.kontur.ru/document?moduleid=1&amp;documentid=211639#l119" TargetMode="External"/><Relationship Id="rId1033" Type="http://schemas.openxmlformats.org/officeDocument/2006/relationships/hyperlink" Target="https://normativ.kontur.ru/document?moduleId=1&amp;documentId=402355#l17063" TargetMode="External"/><Relationship Id="rId2431" Type="http://schemas.openxmlformats.org/officeDocument/2006/relationships/hyperlink" Target="https://normativ.kontur.ru/document?moduleid=1&amp;documentid=227737#l791" TargetMode="External"/><Relationship Id="rId4189" Type="http://schemas.openxmlformats.org/officeDocument/2006/relationships/hyperlink" Target="https://normativ.kontur.ru/document?moduleid=1&amp;documentid=171701#l21" TargetMode="External"/><Relationship Id="rId5794" Type="http://schemas.openxmlformats.org/officeDocument/2006/relationships/hyperlink" Target="https://normativ.kontur.ru/document?moduleid=1&amp;documentid=331623#l10" TargetMode="External"/><Relationship Id="rId6638" Type="http://schemas.openxmlformats.org/officeDocument/2006/relationships/hyperlink" Target="https://normativ.kontur.ru/document?moduleid=1&amp;documentid=315612#l3" TargetMode="External"/><Relationship Id="rId6845" Type="http://schemas.openxmlformats.org/officeDocument/2006/relationships/hyperlink" Target="https://normativ.kontur.ru/document?moduleId=1&amp;documentId=402355#l9704" TargetMode="External"/><Relationship Id="rId8060" Type="http://schemas.openxmlformats.org/officeDocument/2006/relationships/hyperlink" Target="https://normativ.kontur.ru/document?moduleid=1&amp;documentid=182618#l11" TargetMode="External"/><Relationship Id="rId9111" Type="http://schemas.openxmlformats.org/officeDocument/2006/relationships/hyperlink" Target="https://normativ.kontur.ru/document?moduleId=1&amp;documentId=402355#l18889" TargetMode="External"/><Relationship Id="rId11181" Type="http://schemas.openxmlformats.org/officeDocument/2006/relationships/hyperlink" Target="https://normativ.kontur.ru/document?moduleid=1&amp;documentid=236223#l2" TargetMode="External"/><Relationship Id="rId610" Type="http://schemas.openxmlformats.org/officeDocument/2006/relationships/hyperlink" Target="https://normativ.kontur.ru/document?moduleid=1&amp;documentid=323918#l0" TargetMode="External"/><Relationship Id="rId1240" Type="http://schemas.openxmlformats.org/officeDocument/2006/relationships/hyperlink" Target="https://normativ.kontur.ru/document?moduleId=1&amp;documentId=402355#l9787" TargetMode="External"/><Relationship Id="rId4049" Type="http://schemas.openxmlformats.org/officeDocument/2006/relationships/hyperlink" Target="https://normativ.kontur.ru/document?moduleid=1&amp;documentid=367333#l8" TargetMode="External"/><Relationship Id="rId4396" Type="http://schemas.openxmlformats.org/officeDocument/2006/relationships/hyperlink" Target="https://normativ.kontur.ru/document?moduleid=1&amp;documentid=358433#l9" TargetMode="External"/><Relationship Id="rId5447" Type="http://schemas.openxmlformats.org/officeDocument/2006/relationships/hyperlink" Target="https://normativ.kontur.ru/document?moduleId=1&amp;documentId=402355#l11662" TargetMode="External"/><Relationship Id="rId5654" Type="http://schemas.openxmlformats.org/officeDocument/2006/relationships/hyperlink" Target="https://normativ.kontur.ru/document?moduleId=1&amp;documentId=402355#l9463" TargetMode="External"/><Relationship Id="rId5861" Type="http://schemas.openxmlformats.org/officeDocument/2006/relationships/hyperlink" Target="https://normativ.kontur.ru/document?moduleId=1&amp;documentId=402355#l18178" TargetMode="External"/><Relationship Id="rId6705" Type="http://schemas.openxmlformats.org/officeDocument/2006/relationships/hyperlink" Target="https://normativ.kontur.ru/document?moduleId=1&amp;documentId=402355#l4554" TargetMode="External"/><Relationship Id="rId6912" Type="http://schemas.openxmlformats.org/officeDocument/2006/relationships/hyperlink" Target="https://normativ.kontur.ru/document?moduleid=1&amp;documentid=221754#l354" TargetMode="External"/><Relationship Id="rId11041" Type="http://schemas.openxmlformats.org/officeDocument/2006/relationships/hyperlink" Target="https://normativ.kontur.ru/document?moduleId=1&amp;documentId=402355#l11216" TargetMode="External"/><Relationship Id="rId1100" Type="http://schemas.openxmlformats.org/officeDocument/2006/relationships/hyperlink" Target="https://normativ.kontur.ru/document?moduleId=1&amp;documentId=402355#l16915" TargetMode="External"/><Relationship Id="rId4256" Type="http://schemas.openxmlformats.org/officeDocument/2006/relationships/hyperlink" Target="https://normativ.kontur.ru/document?moduleid=1&amp;documentid=358445#l16" TargetMode="External"/><Relationship Id="rId4463" Type="http://schemas.openxmlformats.org/officeDocument/2006/relationships/hyperlink" Target="https://normativ.kontur.ru/document?moduleid=1&amp;documentid=388594#l13255" TargetMode="External"/><Relationship Id="rId4670" Type="http://schemas.openxmlformats.org/officeDocument/2006/relationships/hyperlink" Target="https://normativ.kontur.ru/document?moduleid=1&amp;documentid=242323#l182" TargetMode="External"/><Relationship Id="rId5307" Type="http://schemas.openxmlformats.org/officeDocument/2006/relationships/hyperlink" Target="https://normativ.kontur.ru/document?moduleid=1&amp;documentid=206197#l6" TargetMode="External"/><Relationship Id="rId5514" Type="http://schemas.openxmlformats.org/officeDocument/2006/relationships/hyperlink" Target="https://normativ.kontur.ru/document?moduleId=1&amp;documentId=402355#l19439" TargetMode="External"/><Relationship Id="rId5721" Type="http://schemas.openxmlformats.org/officeDocument/2006/relationships/hyperlink" Target="https://normativ.kontur.ru/document?moduleid=1&amp;documentid=223701#l26" TargetMode="External"/><Relationship Id="rId8877" Type="http://schemas.openxmlformats.org/officeDocument/2006/relationships/hyperlink" Target="https://normativ.kontur.ru/document?moduleid=1&amp;documentid=189456#l93" TargetMode="External"/><Relationship Id="rId9928" Type="http://schemas.openxmlformats.org/officeDocument/2006/relationships/hyperlink" Target="https://normativ.kontur.ru/document?moduleId=1&amp;documentId=402355#l1453" TargetMode="External"/><Relationship Id="rId1917" Type="http://schemas.openxmlformats.org/officeDocument/2006/relationships/hyperlink" Target="https://normativ.kontur.ru/document?moduleId=1&amp;documentId=402355#l18632" TargetMode="External"/><Relationship Id="rId3065" Type="http://schemas.openxmlformats.org/officeDocument/2006/relationships/hyperlink" Target="https://normativ.kontur.ru/document?moduleid=1&amp;documentid=254898#l949" TargetMode="External"/><Relationship Id="rId3272" Type="http://schemas.openxmlformats.org/officeDocument/2006/relationships/hyperlink" Target="https://normativ.kontur.ru/document?moduleId=1&amp;documentId=402355#l18624" TargetMode="External"/><Relationship Id="rId4116" Type="http://schemas.openxmlformats.org/officeDocument/2006/relationships/hyperlink" Target="https://normativ.kontur.ru/document?moduleid=1&amp;documentid=221379#l552" TargetMode="External"/><Relationship Id="rId4323" Type="http://schemas.openxmlformats.org/officeDocument/2006/relationships/hyperlink" Target="https://normativ.kontur.ru/document?moduleid=1&amp;documentid=289531#l192" TargetMode="External"/><Relationship Id="rId4530" Type="http://schemas.openxmlformats.org/officeDocument/2006/relationships/hyperlink" Target="https://normativ.kontur.ru/document?moduleId=1&amp;documentId=402355#l8887" TargetMode="External"/><Relationship Id="rId7479" Type="http://schemas.openxmlformats.org/officeDocument/2006/relationships/hyperlink" Target="https://normativ.kontur.ru/document?moduleid=1&amp;documentid=281278#l41" TargetMode="External"/><Relationship Id="rId7686" Type="http://schemas.openxmlformats.org/officeDocument/2006/relationships/hyperlink" Target="https://normativ.kontur.ru/document?moduleId=1&amp;documentId=402355#l4525" TargetMode="External"/><Relationship Id="rId7893" Type="http://schemas.openxmlformats.org/officeDocument/2006/relationships/hyperlink" Target="https://normativ.kontur.ru/document?moduleId=1&amp;documentId=402355#l1006" TargetMode="External"/><Relationship Id="rId8737" Type="http://schemas.openxmlformats.org/officeDocument/2006/relationships/hyperlink" Target="https://normativ.kontur.ru/document?moduleId=1&amp;documentId=402355#l5958" TargetMode="External"/><Relationship Id="rId8944" Type="http://schemas.openxmlformats.org/officeDocument/2006/relationships/hyperlink" Target="https://normativ.kontur.ru/document?moduleId=1&amp;documentId=402355#l14844" TargetMode="External"/><Relationship Id="rId193" Type="http://schemas.openxmlformats.org/officeDocument/2006/relationships/hyperlink" Target="https://normativ.kontur.ru/document?moduleid=1&amp;documentid=289723#l0" TargetMode="External"/><Relationship Id="rId2081" Type="http://schemas.openxmlformats.org/officeDocument/2006/relationships/hyperlink" Target="https://normativ.kontur.ru/document?moduleid=1&amp;documentid=195674#l22" TargetMode="External"/><Relationship Id="rId3132" Type="http://schemas.openxmlformats.org/officeDocument/2006/relationships/hyperlink" Target="https://normativ.kontur.ru/document?moduleid=1&amp;documentid=206418#l45" TargetMode="External"/><Relationship Id="rId6288" Type="http://schemas.openxmlformats.org/officeDocument/2006/relationships/hyperlink" Target="https://normativ.kontur.ru/document?moduleId=1&amp;documentId=402355#l1600" TargetMode="External"/><Relationship Id="rId6495" Type="http://schemas.openxmlformats.org/officeDocument/2006/relationships/hyperlink" Target="https://normativ.kontur.ru/document?moduleid=1&amp;documentid=302273#l0" TargetMode="External"/><Relationship Id="rId7339" Type="http://schemas.openxmlformats.org/officeDocument/2006/relationships/hyperlink" Target="https://normativ.kontur.ru/document?moduleid=1&amp;documentid=296433#l12" TargetMode="External"/><Relationship Id="rId7546" Type="http://schemas.openxmlformats.org/officeDocument/2006/relationships/hyperlink" Target="https://normativ.kontur.ru/document?moduleId=1&amp;documentId=402355#l8928" TargetMode="External"/><Relationship Id="rId7753" Type="http://schemas.openxmlformats.org/officeDocument/2006/relationships/hyperlink" Target="https://normativ.kontur.ru/document?moduleId=1&amp;documentId=402355#l8170" TargetMode="External"/><Relationship Id="rId10667" Type="http://schemas.openxmlformats.org/officeDocument/2006/relationships/hyperlink" Target="https://normativ.kontur.ru/document?moduleId=1&amp;documentId=402355#l1461" TargetMode="External"/><Relationship Id="rId10874" Type="http://schemas.openxmlformats.org/officeDocument/2006/relationships/hyperlink" Target="https://normativ.kontur.ru/document?moduleId=1&amp;documentId=402355#l1083" TargetMode="External"/><Relationship Id="rId260" Type="http://schemas.openxmlformats.org/officeDocument/2006/relationships/hyperlink" Target="https://normativ.kontur.ru/document?moduleid=1&amp;documentid=304388#l0" TargetMode="External"/><Relationship Id="rId5097" Type="http://schemas.openxmlformats.org/officeDocument/2006/relationships/hyperlink" Target="https://normativ.kontur.ru/document?moduleid=1&amp;documentid=145747#l12" TargetMode="External"/><Relationship Id="rId6148" Type="http://schemas.openxmlformats.org/officeDocument/2006/relationships/hyperlink" Target="https://normativ.kontur.ru/document?moduleid=1&amp;documentid=255631#l57" TargetMode="External"/><Relationship Id="rId6355" Type="http://schemas.openxmlformats.org/officeDocument/2006/relationships/hyperlink" Target="https://normativ.kontur.ru/document?moduleId=1&amp;documentId=402355#l8351" TargetMode="External"/><Relationship Id="rId7406" Type="http://schemas.openxmlformats.org/officeDocument/2006/relationships/hyperlink" Target="https://normativ.kontur.ru/document?moduleId=1&amp;documentId=402355#l627" TargetMode="External"/><Relationship Id="rId7960" Type="http://schemas.openxmlformats.org/officeDocument/2006/relationships/hyperlink" Target="https://normativ.kontur.ru/document?moduleId=1&amp;documentId=402355#l4060" TargetMode="External"/><Relationship Id="rId8804" Type="http://schemas.openxmlformats.org/officeDocument/2006/relationships/hyperlink" Target="https://normativ.kontur.ru/document?moduleid=1&amp;documentid=311700#l5" TargetMode="External"/><Relationship Id="rId10527" Type="http://schemas.openxmlformats.org/officeDocument/2006/relationships/hyperlink" Target="https://normativ.kontur.ru/document?moduleId=1&amp;documentId=402355#l324" TargetMode="External"/><Relationship Id="rId10734" Type="http://schemas.openxmlformats.org/officeDocument/2006/relationships/hyperlink" Target="https://normativ.kontur.ru/document?moduleid=1&amp;documentid=324521#l628" TargetMode="External"/><Relationship Id="rId10941" Type="http://schemas.openxmlformats.org/officeDocument/2006/relationships/hyperlink" Target="https://normativ.kontur.ru/document?moduleid=1&amp;documentid=137962#l0" TargetMode="External"/><Relationship Id="rId120" Type="http://schemas.openxmlformats.org/officeDocument/2006/relationships/hyperlink" Target="https://normativ.kontur.ru/document?moduleid=1&amp;documentid=152374#l0" TargetMode="External"/><Relationship Id="rId2898" Type="http://schemas.openxmlformats.org/officeDocument/2006/relationships/hyperlink" Target="https://normativ.kontur.ru/document?moduleid=1&amp;documentid=395060#l9" TargetMode="External"/><Relationship Id="rId3949" Type="http://schemas.openxmlformats.org/officeDocument/2006/relationships/hyperlink" Target="https://normativ.kontur.ru/document?moduleId=1&amp;documentId=402355#l9040" TargetMode="External"/><Relationship Id="rId5164" Type="http://schemas.openxmlformats.org/officeDocument/2006/relationships/hyperlink" Target="https://normativ.kontur.ru/document?moduleid=1&amp;documentid=383492#l156" TargetMode="External"/><Relationship Id="rId6008" Type="http://schemas.openxmlformats.org/officeDocument/2006/relationships/hyperlink" Target="https://normativ.kontur.ru/document?moduleId=1&amp;documentId=402355#l12477" TargetMode="External"/><Relationship Id="rId6215" Type="http://schemas.openxmlformats.org/officeDocument/2006/relationships/hyperlink" Target="https://normativ.kontur.ru/document?moduleid=1&amp;documentid=216675#l19" TargetMode="External"/><Relationship Id="rId6562" Type="http://schemas.openxmlformats.org/officeDocument/2006/relationships/hyperlink" Target="https://normativ.kontur.ru/document?moduleId=1&amp;documentId=402355#l10258" TargetMode="External"/><Relationship Id="rId7613" Type="http://schemas.openxmlformats.org/officeDocument/2006/relationships/hyperlink" Target="https://normativ.kontur.ru/document?moduleId=1&amp;documentId=402355#l837" TargetMode="External"/><Relationship Id="rId7820" Type="http://schemas.openxmlformats.org/officeDocument/2006/relationships/hyperlink" Target="https://normativ.kontur.ru/document?moduleId=1&amp;documentId=402355#l18210" TargetMode="External"/><Relationship Id="rId10801" Type="http://schemas.openxmlformats.org/officeDocument/2006/relationships/hyperlink" Target="https://normativ.kontur.ru/document?moduleId=1&amp;documentId=402355#l9563" TargetMode="External"/><Relationship Id="rId2758" Type="http://schemas.openxmlformats.org/officeDocument/2006/relationships/hyperlink" Target="https://normativ.kontur.ru/document?moduleid=1&amp;documentid=312135#l1051" TargetMode="External"/><Relationship Id="rId2965" Type="http://schemas.openxmlformats.org/officeDocument/2006/relationships/hyperlink" Target="https://normativ.kontur.ru/document?moduleid=1&amp;documentid=206418#l35" TargetMode="External"/><Relationship Id="rId3809" Type="http://schemas.openxmlformats.org/officeDocument/2006/relationships/hyperlink" Target="https://normativ.kontur.ru/document?moduleid=1&amp;documentid=298290#l131" TargetMode="External"/><Relationship Id="rId5024" Type="http://schemas.openxmlformats.org/officeDocument/2006/relationships/hyperlink" Target="https://normativ.kontur.ru/document?moduleid=1&amp;documentid=216978#l101" TargetMode="External"/><Relationship Id="rId5371" Type="http://schemas.openxmlformats.org/officeDocument/2006/relationships/hyperlink" Target="https://normativ.kontur.ru/document?moduleid=1&amp;documentid=324521#l288" TargetMode="External"/><Relationship Id="rId6422" Type="http://schemas.openxmlformats.org/officeDocument/2006/relationships/hyperlink" Target="https://normativ.kontur.ru/document?moduleid=1&amp;documentid=290010#l11" TargetMode="External"/><Relationship Id="rId9578" Type="http://schemas.openxmlformats.org/officeDocument/2006/relationships/hyperlink" Target="https://normativ.kontur.ru/document?moduleId=1&amp;documentId=402355#l16857" TargetMode="External"/><Relationship Id="rId9785" Type="http://schemas.openxmlformats.org/officeDocument/2006/relationships/hyperlink" Target="https://normativ.kontur.ru/document?moduleid=1&amp;documentid=57908#l12" TargetMode="External"/><Relationship Id="rId9992" Type="http://schemas.openxmlformats.org/officeDocument/2006/relationships/hyperlink" Target="https://normativ.kontur.ru/document?moduleid=1&amp;documentid=217973#l386" TargetMode="External"/><Relationship Id="rId937" Type="http://schemas.openxmlformats.org/officeDocument/2006/relationships/hyperlink" Target="https://normativ.kontur.ru/document?moduleId=1&amp;documentId=402355#l17208" TargetMode="External"/><Relationship Id="rId1567" Type="http://schemas.openxmlformats.org/officeDocument/2006/relationships/hyperlink" Target="https://normativ.kontur.ru/document?moduleid=1&amp;documentid=288956#l206" TargetMode="External"/><Relationship Id="rId1774" Type="http://schemas.openxmlformats.org/officeDocument/2006/relationships/hyperlink" Target="https://normativ.kontur.ru/document?moduleid=1&amp;documentid=384405#l13" TargetMode="External"/><Relationship Id="rId1981" Type="http://schemas.openxmlformats.org/officeDocument/2006/relationships/hyperlink" Target="https://normativ.kontur.ru/document?moduleid=1&amp;documentid=221379#l88" TargetMode="External"/><Relationship Id="rId2618" Type="http://schemas.openxmlformats.org/officeDocument/2006/relationships/hyperlink" Target="https://normativ.kontur.ru/document?moduleid=1&amp;documentid=235410#l26" TargetMode="External"/><Relationship Id="rId2825" Type="http://schemas.openxmlformats.org/officeDocument/2006/relationships/hyperlink" Target="https://normativ.kontur.ru/document?moduleid=1&amp;documentid=221379#l323" TargetMode="External"/><Relationship Id="rId4180" Type="http://schemas.openxmlformats.org/officeDocument/2006/relationships/hyperlink" Target="https://normativ.kontur.ru/document?moduleid=1&amp;documentid=294927#l13" TargetMode="External"/><Relationship Id="rId5231" Type="http://schemas.openxmlformats.org/officeDocument/2006/relationships/hyperlink" Target="https://normativ.kontur.ru/document?moduleid=1&amp;documentid=394775#l20" TargetMode="External"/><Relationship Id="rId8387" Type="http://schemas.openxmlformats.org/officeDocument/2006/relationships/hyperlink" Target="https://normativ.kontur.ru/document?moduleId=1&amp;documentId=402355#l1241" TargetMode="External"/><Relationship Id="rId8594" Type="http://schemas.openxmlformats.org/officeDocument/2006/relationships/hyperlink" Target="https://normativ.kontur.ru/document?moduleId=1&amp;documentId=402355#l1607" TargetMode="External"/><Relationship Id="rId9438" Type="http://schemas.openxmlformats.org/officeDocument/2006/relationships/hyperlink" Target="https://normativ.kontur.ru/document?moduleid=1&amp;documentid=317775#l41" TargetMode="External"/><Relationship Id="rId9645" Type="http://schemas.openxmlformats.org/officeDocument/2006/relationships/hyperlink" Target="https://normativ.kontur.ru/document?moduleId=1&amp;documentId=402355#l7400" TargetMode="External"/><Relationship Id="rId9852" Type="http://schemas.openxmlformats.org/officeDocument/2006/relationships/hyperlink" Target="https://normativ.kontur.ru/document?moduleid=1&amp;documentid=297485#l17" TargetMode="External"/><Relationship Id="rId11368" Type="http://schemas.openxmlformats.org/officeDocument/2006/relationships/hyperlink" Target="https://normativ.kontur.ru/document?moduleId=1&amp;documentId=402355#l14047" TargetMode="External"/><Relationship Id="rId66" Type="http://schemas.openxmlformats.org/officeDocument/2006/relationships/hyperlink" Target="https://normativ.kontur.ru/document?moduleid=1&amp;documentid=281436#l0" TargetMode="External"/><Relationship Id="rId1427" Type="http://schemas.openxmlformats.org/officeDocument/2006/relationships/hyperlink" Target="https://normativ.kontur.ru/document?moduleid=1&amp;documentid=247955#l37" TargetMode="External"/><Relationship Id="rId1634" Type="http://schemas.openxmlformats.org/officeDocument/2006/relationships/hyperlink" Target="https://normativ.kontur.ru/document?moduleId=1&amp;documentId=402355#l4283" TargetMode="External"/><Relationship Id="rId1841" Type="http://schemas.openxmlformats.org/officeDocument/2006/relationships/hyperlink" Target="https://normativ.kontur.ru/document?moduleid=1&amp;documentid=95412#l99" TargetMode="External"/><Relationship Id="rId4040" Type="http://schemas.openxmlformats.org/officeDocument/2006/relationships/hyperlink" Target="https://normativ.kontur.ru/document?moduleid=1&amp;documentid=217004#l147" TargetMode="External"/><Relationship Id="rId4997" Type="http://schemas.openxmlformats.org/officeDocument/2006/relationships/hyperlink" Target="https://normativ.kontur.ru/document?moduleid=1&amp;documentid=65751#l2" TargetMode="External"/><Relationship Id="rId7196" Type="http://schemas.openxmlformats.org/officeDocument/2006/relationships/hyperlink" Target="https://normativ.kontur.ru/document?moduleid=1&amp;documentid=289452#l11" TargetMode="External"/><Relationship Id="rId8247" Type="http://schemas.openxmlformats.org/officeDocument/2006/relationships/hyperlink" Target="https://normativ.kontur.ru/document?moduleId=1&amp;documentId=402355#l17788" TargetMode="External"/><Relationship Id="rId8454" Type="http://schemas.openxmlformats.org/officeDocument/2006/relationships/hyperlink" Target="https://normativ.kontur.ru/document?moduleid=1&amp;documentid=358879#l63" TargetMode="External"/><Relationship Id="rId8661" Type="http://schemas.openxmlformats.org/officeDocument/2006/relationships/hyperlink" Target="https://normativ.kontur.ru/document?moduleId=1&amp;documentId=402355#l2071" TargetMode="External"/><Relationship Id="rId9505" Type="http://schemas.openxmlformats.org/officeDocument/2006/relationships/hyperlink" Target="https://normativ.kontur.ru/document?moduleid=1&amp;documentid=67491#l69" TargetMode="External"/><Relationship Id="rId9712" Type="http://schemas.openxmlformats.org/officeDocument/2006/relationships/hyperlink" Target="https://normativ.kontur.ru/document?moduleId=1&amp;documentId=402355#l1454" TargetMode="External"/><Relationship Id="rId10177" Type="http://schemas.openxmlformats.org/officeDocument/2006/relationships/hyperlink" Target="https://normativ.kontur.ru/document?moduleId=1&amp;documentId=402355#l7400" TargetMode="External"/><Relationship Id="rId10384" Type="http://schemas.openxmlformats.org/officeDocument/2006/relationships/hyperlink" Target="https://normativ.kontur.ru/document?moduleId=1&amp;documentId=402355#l19851" TargetMode="External"/><Relationship Id="rId10591" Type="http://schemas.openxmlformats.org/officeDocument/2006/relationships/hyperlink" Target="https://normativ.kontur.ru/document?moduleId=1&amp;documentId=402355#l274" TargetMode="External"/><Relationship Id="rId11228" Type="http://schemas.openxmlformats.org/officeDocument/2006/relationships/hyperlink" Target="https://normativ.kontur.ru/document?moduleid=1&amp;documentid=303992#l15" TargetMode="External"/><Relationship Id="rId11435" Type="http://schemas.openxmlformats.org/officeDocument/2006/relationships/hyperlink" Target="https://normativ.kontur.ru/document?moduleid=1&amp;documentid=367099#l195" TargetMode="External"/><Relationship Id="rId3599" Type="http://schemas.openxmlformats.org/officeDocument/2006/relationships/hyperlink" Target="https://normativ.kontur.ru/document?moduleid=1&amp;documentid=317775#l9" TargetMode="External"/><Relationship Id="rId4857" Type="http://schemas.openxmlformats.org/officeDocument/2006/relationships/hyperlink" Target="https://normativ.kontur.ru/document?moduleid=1&amp;documentid=305808#l14" TargetMode="External"/><Relationship Id="rId7056" Type="http://schemas.openxmlformats.org/officeDocument/2006/relationships/hyperlink" Target="https://normativ.kontur.ru/document?moduleid=1&amp;documentid=324521#l32" TargetMode="External"/><Relationship Id="rId7263" Type="http://schemas.openxmlformats.org/officeDocument/2006/relationships/hyperlink" Target="https://normativ.kontur.ru/document?moduleId=1&amp;documentId=402355#l7774" TargetMode="External"/><Relationship Id="rId7470" Type="http://schemas.openxmlformats.org/officeDocument/2006/relationships/hyperlink" Target="https://normativ.kontur.ru/document?moduleid=1&amp;documentid=324521#l805" TargetMode="External"/><Relationship Id="rId8107" Type="http://schemas.openxmlformats.org/officeDocument/2006/relationships/hyperlink" Target="https://normativ.kontur.ru/document?moduleid=1&amp;documentid=324521#l825" TargetMode="External"/><Relationship Id="rId8314" Type="http://schemas.openxmlformats.org/officeDocument/2006/relationships/hyperlink" Target="https://normativ.kontur.ru/document?moduleId=1&amp;documentId=402355#l3962" TargetMode="External"/><Relationship Id="rId8521" Type="http://schemas.openxmlformats.org/officeDocument/2006/relationships/hyperlink" Target="https://normativ.kontur.ru/document?moduleId=1&amp;documentId=402355#l10691" TargetMode="External"/><Relationship Id="rId10037" Type="http://schemas.openxmlformats.org/officeDocument/2006/relationships/hyperlink" Target="https://normativ.kontur.ru/document?moduleId=1&amp;documentId=402355#l170" TargetMode="External"/><Relationship Id="rId10244" Type="http://schemas.openxmlformats.org/officeDocument/2006/relationships/hyperlink" Target="https://normativ.kontur.ru/document?moduleId=1&amp;documentId=402355#l3374" TargetMode="External"/><Relationship Id="rId1701" Type="http://schemas.openxmlformats.org/officeDocument/2006/relationships/hyperlink" Target="https://normativ.kontur.ru/document?moduleid=1&amp;documentid=382150#l207" TargetMode="External"/><Relationship Id="rId3459" Type="http://schemas.openxmlformats.org/officeDocument/2006/relationships/hyperlink" Target="https://normativ.kontur.ru/document?moduleid=1&amp;documentid=305808#l6" TargetMode="External"/><Relationship Id="rId3666" Type="http://schemas.openxmlformats.org/officeDocument/2006/relationships/hyperlink" Target="https://normativ.kontur.ru/document?moduleid=1&amp;documentid=358879#l45" TargetMode="External"/><Relationship Id="rId5908" Type="http://schemas.openxmlformats.org/officeDocument/2006/relationships/hyperlink" Target="https://normativ.kontur.ru/document?moduleId=1&amp;documentId=402355#l17701" TargetMode="External"/><Relationship Id="rId6072" Type="http://schemas.openxmlformats.org/officeDocument/2006/relationships/hyperlink" Target="https://normativ.kontur.ru/document?moduleId=1&amp;documentId=402355#l8536" TargetMode="External"/><Relationship Id="rId7123" Type="http://schemas.openxmlformats.org/officeDocument/2006/relationships/hyperlink" Target="https://normativ.kontur.ru/document?moduleId=1&amp;documentId=402355#l370" TargetMode="External"/><Relationship Id="rId7330" Type="http://schemas.openxmlformats.org/officeDocument/2006/relationships/hyperlink" Target="https://normativ.kontur.ru/document?moduleId=1&amp;documentId=402355#l10124" TargetMode="External"/><Relationship Id="rId10451" Type="http://schemas.openxmlformats.org/officeDocument/2006/relationships/hyperlink" Target="https://normativ.kontur.ru/document?moduleId=1&amp;documentId=402355#l7559" TargetMode="External"/><Relationship Id="rId11502" Type="http://schemas.openxmlformats.org/officeDocument/2006/relationships/hyperlink" Target="https://normativ.kontur.ru/document?moduleid=1&amp;documentid=276250#l7" TargetMode="External"/><Relationship Id="rId587" Type="http://schemas.openxmlformats.org/officeDocument/2006/relationships/hyperlink" Target="https://normativ.kontur.ru/document?moduleid=1&amp;documentid=317104#l0" TargetMode="External"/><Relationship Id="rId2268" Type="http://schemas.openxmlformats.org/officeDocument/2006/relationships/hyperlink" Target="https://normativ.kontur.ru/document?moduleid=1&amp;documentid=222368#l3" TargetMode="External"/><Relationship Id="rId3319" Type="http://schemas.openxmlformats.org/officeDocument/2006/relationships/hyperlink" Target="https://normativ.kontur.ru/document?moduleid=1&amp;documentid=340986#l2" TargetMode="External"/><Relationship Id="rId3873" Type="http://schemas.openxmlformats.org/officeDocument/2006/relationships/hyperlink" Target="https://normativ.kontur.ru/document?moduleid=1&amp;documentid=317775#l11" TargetMode="External"/><Relationship Id="rId4717" Type="http://schemas.openxmlformats.org/officeDocument/2006/relationships/hyperlink" Target="https://normativ.kontur.ru/document?moduleid=1&amp;documentid=367099#l189" TargetMode="External"/><Relationship Id="rId4924" Type="http://schemas.openxmlformats.org/officeDocument/2006/relationships/hyperlink" Target="https://normativ.kontur.ru/document?moduleid=1&amp;documentid=277263#l19" TargetMode="External"/><Relationship Id="rId9088" Type="http://schemas.openxmlformats.org/officeDocument/2006/relationships/hyperlink" Target="https://normativ.kontur.ru/document?moduleId=1&amp;documentId=402355#l4418" TargetMode="External"/><Relationship Id="rId9295" Type="http://schemas.openxmlformats.org/officeDocument/2006/relationships/hyperlink" Target="https://normativ.kontur.ru/document?moduleId=1&amp;documentId=402355#l1396" TargetMode="External"/><Relationship Id="rId10104" Type="http://schemas.openxmlformats.org/officeDocument/2006/relationships/hyperlink" Target="https://normativ.kontur.ru/document?moduleid=1&amp;documentid=217973#l386" TargetMode="External"/><Relationship Id="rId10311" Type="http://schemas.openxmlformats.org/officeDocument/2006/relationships/hyperlink" Target="https://normativ.kontur.ru/document?moduleid=1&amp;documentid=265199#l6" TargetMode="External"/><Relationship Id="rId447" Type="http://schemas.openxmlformats.org/officeDocument/2006/relationships/hyperlink" Target="https://normativ.kontur.ru/document?moduleid=1&amp;documentid=255631#l0" TargetMode="External"/><Relationship Id="rId794" Type="http://schemas.openxmlformats.org/officeDocument/2006/relationships/hyperlink" Target="https://normativ.kontur.ru/document?moduleid=1&amp;documentid=171701#l7" TargetMode="External"/><Relationship Id="rId1077" Type="http://schemas.openxmlformats.org/officeDocument/2006/relationships/hyperlink" Target="https://normativ.kontur.ru/document?moduleId=1&amp;documentId=402355#l17911" TargetMode="External"/><Relationship Id="rId2128" Type="http://schemas.openxmlformats.org/officeDocument/2006/relationships/hyperlink" Target="https://normativ.kontur.ru/document?moduleid=1&amp;documentid=387929#l290" TargetMode="External"/><Relationship Id="rId2475" Type="http://schemas.openxmlformats.org/officeDocument/2006/relationships/hyperlink" Target="https://normativ.kontur.ru/document?moduleid=1&amp;documentid=95798#l11" TargetMode="External"/><Relationship Id="rId2682" Type="http://schemas.openxmlformats.org/officeDocument/2006/relationships/hyperlink" Target="https://normativ.kontur.ru/document?moduleid=1&amp;documentid=289648#l228" TargetMode="External"/><Relationship Id="rId3526" Type="http://schemas.openxmlformats.org/officeDocument/2006/relationships/hyperlink" Target="https://normativ.kontur.ru/document?moduleid=1&amp;documentid=286472#l13" TargetMode="External"/><Relationship Id="rId3733" Type="http://schemas.openxmlformats.org/officeDocument/2006/relationships/hyperlink" Target="https://normativ.kontur.ru/document?moduleid=1&amp;documentid=386777#l0" TargetMode="External"/><Relationship Id="rId3940" Type="http://schemas.openxmlformats.org/officeDocument/2006/relationships/hyperlink" Target="https://normativ.kontur.ru/document?moduleid=1&amp;documentid=259983#l189" TargetMode="External"/><Relationship Id="rId6889" Type="http://schemas.openxmlformats.org/officeDocument/2006/relationships/hyperlink" Target="https://normativ.kontur.ru/document?moduleid=1&amp;documentid=249922#l1" TargetMode="External"/><Relationship Id="rId9155" Type="http://schemas.openxmlformats.org/officeDocument/2006/relationships/hyperlink" Target="https://normativ.kontur.ru/document?moduleId=1&amp;documentId=402355#l333" TargetMode="External"/><Relationship Id="rId654" Type="http://schemas.openxmlformats.org/officeDocument/2006/relationships/hyperlink" Target="https://normativ.kontur.ru/document?moduleid=1&amp;documentid=340986#l0" TargetMode="External"/><Relationship Id="rId861" Type="http://schemas.openxmlformats.org/officeDocument/2006/relationships/hyperlink" Target="https://normativ.kontur.ru/document?moduleId=1&amp;documentId=402355#l514" TargetMode="External"/><Relationship Id="rId1284" Type="http://schemas.openxmlformats.org/officeDocument/2006/relationships/hyperlink" Target="https://normativ.kontur.ru/document?moduleId=1&amp;documentId=402355#l17777" TargetMode="External"/><Relationship Id="rId1491" Type="http://schemas.openxmlformats.org/officeDocument/2006/relationships/hyperlink" Target="https://normativ.kontur.ru/document?moduleId=1&amp;documentId=402355#l9883" TargetMode="External"/><Relationship Id="rId2335" Type="http://schemas.openxmlformats.org/officeDocument/2006/relationships/hyperlink" Target="https://normativ.kontur.ru/document?moduleid=1&amp;documentid=388594#l14304" TargetMode="External"/><Relationship Id="rId2542" Type="http://schemas.openxmlformats.org/officeDocument/2006/relationships/hyperlink" Target="https://normativ.kontur.ru/document?moduleid=1&amp;documentid=217973#l26" TargetMode="External"/><Relationship Id="rId3800" Type="http://schemas.openxmlformats.org/officeDocument/2006/relationships/hyperlink" Target="https://normativ.kontur.ru/document?moduleId=1&amp;documentId=402355#l17044" TargetMode="External"/><Relationship Id="rId5698" Type="http://schemas.openxmlformats.org/officeDocument/2006/relationships/hyperlink" Target="https://normativ.kontur.ru/document?moduleid=1&amp;documentid=235451#l33" TargetMode="External"/><Relationship Id="rId6749" Type="http://schemas.openxmlformats.org/officeDocument/2006/relationships/hyperlink" Target="https://normativ.kontur.ru/document?moduleId=1&amp;documentId=402355#l10629" TargetMode="External"/><Relationship Id="rId6956" Type="http://schemas.openxmlformats.org/officeDocument/2006/relationships/hyperlink" Target="https://normativ.kontur.ru/document?moduleId=1&amp;documentId=402355#l3985" TargetMode="External"/><Relationship Id="rId9362" Type="http://schemas.openxmlformats.org/officeDocument/2006/relationships/hyperlink" Target="https://normativ.kontur.ru/document?moduleId=1&amp;documentId=402355#l1577" TargetMode="External"/><Relationship Id="rId11085" Type="http://schemas.openxmlformats.org/officeDocument/2006/relationships/hyperlink" Target="https://normativ.kontur.ru/document?moduleId=1&amp;documentId=402355#l1410" TargetMode="External"/><Relationship Id="rId11292" Type="http://schemas.openxmlformats.org/officeDocument/2006/relationships/hyperlink" Target="https://normativ.kontur.ru/document?moduleid=1&amp;documentid=177244#l3" TargetMode="External"/><Relationship Id="rId307" Type="http://schemas.openxmlformats.org/officeDocument/2006/relationships/hyperlink" Target="https://normativ.kontur.ru/document?moduleid=1&amp;documentid=216135#l0" TargetMode="External"/><Relationship Id="rId514" Type="http://schemas.openxmlformats.org/officeDocument/2006/relationships/hyperlink" Target="https://normativ.kontur.ru/document?moduleid=1&amp;documentid=305358#l0" TargetMode="External"/><Relationship Id="rId721" Type="http://schemas.openxmlformats.org/officeDocument/2006/relationships/hyperlink" Target="https://normativ.kontur.ru/document?moduleid=1&amp;documentid=393684#l0" TargetMode="External"/><Relationship Id="rId1144" Type="http://schemas.openxmlformats.org/officeDocument/2006/relationships/hyperlink" Target="https://normativ.kontur.ru/document?moduleId=1&amp;documentId=402355#l18003" TargetMode="External"/><Relationship Id="rId1351" Type="http://schemas.openxmlformats.org/officeDocument/2006/relationships/hyperlink" Target="https://normativ.kontur.ru/document?moduleid=1&amp;documentid=286454#l14" TargetMode="External"/><Relationship Id="rId2402" Type="http://schemas.openxmlformats.org/officeDocument/2006/relationships/hyperlink" Target="https://normativ.kontur.ru/document?moduleid=1&amp;documentid=227737#l543" TargetMode="External"/><Relationship Id="rId5558" Type="http://schemas.openxmlformats.org/officeDocument/2006/relationships/hyperlink" Target="https://normativ.kontur.ru/document?moduleId=1&amp;documentId=402355#l12083" TargetMode="External"/><Relationship Id="rId5765" Type="http://schemas.openxmlformats.org/officeDocument/2006/relationships/hyperlink" Target="https://normativ.kontur.ru/document?moduleid=1&amp;documentid=288881#l262" TargetMode="External"/><Relationship Id="rId5972" Type="http://schemas.openxmlformats.org/officeDocument/2006/relationships/hyperlink" Target="https://normativ.kontur.ru/document?moduleId=1&amp;documentId=402355#l17620" TargetMode="External"/><Relationship Id="rId6609" Type="http://schemas.openxmlformats.org/officeDocument/2006/relationships/hyperlink" Target="https://normativ.kontur.ru/document?moduleId=1&amp;documentId=402355#l14853" TargetMode="External"/><Relationship Id="rId6816" Type="http://schemas.openxmlformats.org/officeDocument/2006/relationships/hyperlink" Target="https://normativ.kontur.ru/document?moduleId=1&amp;documentId=402355#l9707" TargetMode="External"/><Relationship Id="rId8171" Type="http://schemas.openxmlformats.org/officeDocument/2006/relationships/hyperlink" Target="https://normativ.kontur.ru/document?moduleid=1&amp;documentid=324521#l585" TargetMode="External"/><Relationship Id="rId9015" Type="http://schemas.openxmlformats.org/officeDocument/2006/relationships/hyperlink" Target="https://normativ.kontur.ru/document?moduleid=1&amp;documentid=258420#l32" TargetMode="External"/><Relationship Id="rId9222" Type="http://schemas.openxmlformats.org/officeDocument/2006/relationships/hyperlink" Target="https://normativ.kontur.ru/document?moduleId=1&amp;documentId=402355#l862" TargetMode="External"/><Relationship Id="rId11152" Type="http://schemas.openxmlformats.org/officeDocument/2006/relationships/hyperlink" Target="https://normativ.kontur.ru/document?moduleid=1&amp;documentid=274139#l7" TargetMode="External"/><Relationship Id="rId1004" Type="http://schemas.openxmlformats.org/officeDocument/2006/relationships/hyperlink" Target="https://normativ.kontur.ru/document?moduleId=1&amp;documentId=402355#l256" TargetMode="External"/><Relationship Id="rId1211" Type="http://schemas.openxmlformats.org/officeDocument/2006/relationships/hyperlink" Target="https://normativ.kontur.ru/document?moduleId=1&amp;documentId=402355#l17642" TargetMode="External"/><Relationship Id="rId4367" Type="http://schemas.openxmlformats.org/officeDocument/2006/relationships/hyperlink" Target="https://normativ.kontur.ru/document?moduleid=1&amp;documentid=221134#l83" TargetMode="External"/><Relationship Id="rId4574" Type="http://schemas.openxmlformats.org/officeDocument/2006/relationships/hyperlink" Target="https://normativ.kontur.ru/document?moduleid=1&amp;documentid=243930#l64" TargetMode="External"/><Relationship Id="rId4781" Type="http://schemas.openxmlformats.org/officeDocument/2006/relationships/hyperlink" Target="https://normativ.kontur.ru/document?moduleid=1&amp;documentid=221379#l713" TargetMode="External"/><Relationship Id="rId5418" Type="http://schemas.openxmlformats.org/officeDocument/2006/relationships/hyperlink" Target="https://normativ.kontur.ru/document?moduleId=1&amp;documentId=402355#l438" TargetMode="External"/><Relationship Id="rId5625" Type="http://schemas.openxmlformats.org/officeDocument/2006/relationships/hyperlink" Target="https://normativ.kontur.ru/document?moduleId=1&amp;documentId=402355#l17336" TargetMode="External"/><Relationship Id="rId5832" Type="http://schemas.openxmlformats.org/officeDocument/2006/relationships/hyperlink" Target="https://normativ.kontur.ru/document?moduleId=1&amp;documentId=402355#l17118" TargetMode="External"/><Relationship Id="rId8031" Type="http://schemas.openxmlformats.org/officeDocument/2006/relationships/hyperlink" Target="https://normativ.kontur.ru/document?moduleid=1&amp;documentid=324521#l575" TargetMode="External"/><Relationship Id="rId8988" Type="http://schemas.openxmlformats.org/officeDocument/2006/relationships/hyperlink" Target="https://normativ.kontur.ru/document?moduleId=1&amp;documentId=402355#l2029" TargetMode="External"/><Relationship Id="rId11012" Type="http://schemas.openxmlformats.org/officeDocument/2006/relationships/hyperlink" Target="https://normativ.kontur.ru/document?moduleid=1&amp;documentid=274139#l14" TargetMode="External"/><Relationship Id="rId3176" Type="http://schemas.openxmlformats.org/officeDocument/2006/relationships/hyperlink" Target="https://normativ.kontur.ru/document?moduleid=1&amp;documentid=357694#l41" TargetMode="External"/><Relationship Id="rId3383" Type="http://schemas.openxmlformats.org/officeDocument/2006/relationships/hyperlink" Target="https://normativ.kontur.ru/document?moduleid=1&amp;documentid=222369#l1" TargetMode="External"/><Relationship Id="rId3590" Type="http://schemas.openxmlformats.org/officeDocument/2006/relationships/hyperlink" Target="https://normativ.kontur.ru/document?moduleid=1&amp;documentid=339727#l1" TargetMode="External"/><Relationship Id="rId4227" Type="http://schemas.openxmlformats.org/officeDocument/2006/relationships/hyperlink" Target="https://normativ.kontur.ru/document?moduleid=1&amp;documentid=366497#l28" TargetMode="External"/><Relationship Id="rId4434" Type="http://schemas.openxmlformats.org/officeDocument/2006/relationships/hyperlink" Target="https://normativ.kontur.ru/document?moduleid=1&amp;documentid=376892#l362" TargetMode="External"/><Relationship Id="rId7797" Type="http://schemas.openxmlformats.org/officeDocument/2006/relationships/hyperlink" Target="https://normativ.kontur.ru/document?moduleId=1&amp;documentId=402355#l7770" TargetMode="External"/><Relationship Id="rId2192" Type="http://schemas.openxmlformats.org/officeDocument/2006/relationships/hyperlink" Target="https://normativ.kontur.ru/document?moduleid=1&amp;documentid=247955#l13" TargetMode="External"/><Relationship Id="rId3036" Type="http://schemas.openxmlformats.org/officeDocument/2006/relationships/hyperlink" Target="https://normativ.kontur.ru/document?moduleid=1&amp;documentid=254898#l949" TargetMode="External"/><Relationship Id="rId3243" Type="http://schemas.openxmlformats.org/officeDocument/2006/relationships/hyperlink" Target="https://normativ.kontur.ru/document?moduleid=1&amp;documentid=206418#l57" TargetMode="External"/><Relationship Id="rId4641" Type="http://schemas.openxmlformats.org/officeDocument/2006/relationships/hyperlink" Target="https://normativ.kontur.ru/document?moduleid=1&amp;documentid=278067#l25" TargetMode="External"/><Relationship Id="rId6399" Type="http://schemas.openxmlformats.org/officeDocument/2006/relationships/hyperlink" Target="https://normativ.kontur.ru/document?moduleid=1&amp;documentid=160053#l25" TargetMode="External"/><Relationship Id="rId8848" Type="http://schemas.openxmlformats.org/officeDocument/2006/relationships/hyperlink" Target="https://normativ.kontur.ru/document?moduleId=1&amp;documentId=402355#l2193" TargetMode="External"/><Relationship Id="rId10778" Type="http://schemas.openxmlformats.org/officeDocument/2006/relationships/hyperlink" Target="https://normativ.kontur.ru/document?moduleId=1&amp;documentId=402355#l1454" TargetMode="External"/><Relationship Id="rId10985" Type="http://schemas.openxmlformats.org/officeDocument/2006/relationships/hyperlink" Target="https://normativ.kontur.ru/document?moduleId=1&amp;documentId=402355#l3373" TargetMode="External"/><Relationship Id="rId164" Type="http://schemas.openxmlformats.org/officeDocument/2006/relationships/hyperlink" Target="https://normativ.kontur.ru/document?moduleid=1&amp;documentid=160286#l0" TargetMode="External"/><Relationship Id="rId371" Type="http://schemas.openxmlformats.org/officeDocument/2006/relationships/hyperlink" Target="https://normativ.kontur.ru/document?moduleid=1&amp;documentid=233674#l0" TargetMode="External"/><Relationship Id="rId2052" Type="http://schemas.openxmlformats.org/officeDocument/2006/relationships/hyperlink" Target="https://normativ.kontur.ru/document?moduleid=1&amp;documentid=98012#l17" TargetMode="External"/><Relationship Id="rId3450" Type="http://schemas.openxmlformats.org/officeDocument/2006/relationships/hyperlink" Target="https://normativ.kontur.ru/document?moduleid=1&amp;documentid=298231#l31" TargetMode="External"/><Relationship Id="rId4501" Type="http://schemas.openxmlformats.org/officeDocument/2006/relationships/hyperlink" Target="https://normativ.kontur.ru/document?moduleid=1&amp;documentid=317778#l2" TargetMode="External"/><Relationship Id="rId6259" Type="http://schemas.openxmlformats.org/officeDocument/2006/relationships/hyperlink" Target="https://normativ.kontur.ru/document?moduleid=1&amp;documentid=298019#l21" TargetMode="External"/><Relationship Id="rId7657" Type="http://schemas.openxmlformats.org/officeDocument/2006/relationships/hyperlink" Target="https://normativ.kontur.ru/document?moduleId=1&amp;documentId=402355#l9105" TargetMode="External"/><Relationship Id="rId7864" Type="http://schemas.openxmlformats.org/officeDocument/2006/relationships/hyperlink" Target="https://normativ.kontur.ru/document?moduleId=1&amp;documentId=402355#l7821" TargetMode="External"/><Relationship Id="rId8708" Type="http://schemas.openxmlformats.org/officeDocument/2006/relationships/hyperlink" Target="https://normativ.kontur.ru/document?moduleId=1&amp;documentId=402355#l2344" TargetMode="External"/><Relationship Id="rId8915" Type="http://schemas.openxmlformats.org/officeDocument/2006/relationships/hyperlink" Target="https://normativ.kontur.ru/document?moduleId=1&amp;documentId=402355#l17602" TargetMode="External"/><Relationship Id="rId10638" Type="http://schemas.openxmlformats.org/officeDocument/2006/relationships/hyperlink" Target="https://normativ.kontur.ru/document?moduleId=1&amp;documentId=402355#l17679" TargetMode="External"/><Relationship Id="rId10845" Type="http://schemas.openxmlformats.org/officeDocument/2006/relationships/hyperlink" Target="https://normativ.kontur.ru/document?moduleid=1&amp;documentid=227737#l573" TargetMode="External"/><Relationship Id="rId3103" Type="http://schemas.openxmlformats.org/officeDocument/2006/relationships/hyperlink" Target="https://normativ.kontur.ru/document?moduleid=1&amp;documentid=206418#l45" TargetMode="External"/><Relationship Id="rId3310" Type="http://schemas.openxmlformats.org/officeDocument/2006/relationships/hyperlink" Target="https://normativ.kontur.ru/document?moduleid=1&amp;documentid=189456#l71" TargetMode="External"/><Relationship Id="rId5068" Type="http://schemas.openxmlformats.org/officeDocument/2006/relationships/hyperlink" Target="https://normativ.kontur.ru/document?moduleid=1&amp;documentid=220742#l0" TargetMode="External"/><Relationship Id="rId6466" Type="http://schemas.openxmlformats.org/officeDocument/2006/relationships/hyperlink" Target="https://normativ.kontur.ru/document?moduleId=1&amp;documentId=402355#l1598" TargetMode="External"/><Relationship Id="rId6673" Type="http://schemas.openxmlformats.org/officeDocument/2006/relationships/hyperlink" Target="https://normativ.kontur.ru/document?moduleId=1&amp;documentId=402355#l937" TargetMode="External"/><Relationship Id="rId6880" Type="http://schemas.openxmlformats.org/officeDocument/2006/relationships/hyperlink" Target="https://normativ.kontur.ru/document?moduleId=1&amp;documentId=402355#l8755" TargetMode="External"/><Relationship Id="rId7517" Type="http://schemas.openxmlformats.org/officeDocument/2006/relationships/hyperlink" Target="https://normativ.kontur.ru/document?moduleId=1&amp;documentId=402355#l9107" TargetMode="External"/><Relationship Id="rId7724" Type="http://schemas.openxmlformats.org/officeDocument/2006/relationships/hyperlink" Target="https://normativ.kontur.ru/document?moduleid=1&amp;documentid=276435#l52" TargetMode="External"/><Relationship Id="rId7931" Type="http://schemas.openxmlformats.org/officeDocument/2006/relationships/hyperlink" Target="https://normativ.kontur.ru/document?moduleId=1&amp;documentId=402355#l10524" TargetMode="External"/><Relationship Id="rId10705" Type="http://schemas.openxmlformats.org/officeDocument/2006/relationships/hyperlink" Target="https://normativ.kontur.ru/document?moduleId=1&amp;documentId=402355#l8145" TargetMode="External"/><Relationship Id="rId231" Type="http://schemas.openxmlformats.org/officeDocument/2006/relationships/hyperlink" Target="https://normativ.kontur.ru/document?moduleid=1&amp;documentid=196489#l0" TargetMode="External"/><Relationship Id="rId2869" Type="http://schemas.openxmlformats.org/officeDocument/2006/relationships/hyperlink" Target="https://normativ.kontur.ru/document?moduleid=1&amp;documentid=221379#l355" TargetMode="External"/><Relationship Id="rId5275" Type="http://schemas.openxmlformats.org/officeDocument/2006/relationships/hyperlink" Target="https://normativ.kontur.ru/document?moduleid=1&amp;documentid=277262#l71" TargetMode="External"/><Relationship Id="rId5482" Type="http://schemas.openxmlformats.org/officeDocument/2006/relationships/hyperlink" Target="https://normativ.kontur.ru/document?moduleId=1&amp;documentId=402355#l1046" TargetMode="External"/><Relationship Id="rId6119" Type="http://schemas.openxmlformats.org/officeDocument/2006/relationships/hyperlink" Target="https://normativ.kontur.ru/document?moduleid=1&amp;documentid=281273#l35" TargetMode="External"/><Relationship Id="rId6326" Type="http://schemas.openxmlformats.org/officeDocument/2006/relationships/hyperlink" Target="https://normativ.kontur.ru/document?moduleId=1&amp;documentId=402355#l884" TargetMode="External"/><Relationship Id="rId6533" Type="http://schemas.openxmlformats.org/officeDocument/2006/relationships/hyperlink" Target="https://normativ.kontur.ru/document?moduleid=1&amp;documentid=235374#l16" TargetMode="External"/><Relationship Id="rId6740" Type="http://schemas.openxmlformats.org/officeDocument/2006/relationships/hyperlink" Target="https://normativ.kontur.ru/document?moduleId=1&amp;documentId=402355#l1404" TargetMode="External"/><Relationship Id="rId9689" Type="http://schemas.openxmlformats.org/officeDocument/2006/relationships/hyperlink" Target="https://normativ.kontur.ru/document?moduleId=1&amp;documentId=402355#l1453" TargetMode="External"/><Relationship Id="rId9896" Type="http://schemas.openxmlformats.org/officeDocument/2006/relationships/hyperlink" Target="https://normativ.kontur.ru/document?moduleId=1&amp;documentId=402355#l11115" TargetMode="External"/><Relationship Id="rId10912" Type="http://schemas.openxmlformats.org/officeDocument/2006/relationships/hyperlink" Target="https://normativ.kontur.ru/document?moduleid=1&amp;documentid=224637#l49" TargetMode="External"/><Relationship Id="rId1678" Type="http://schemas.openxmlformats.org/officeDocument/2006/relationships/hyperlink" Target="https://normativ.kontur.ru/document?moduleId=1&amp;documentId=402355#l10989" TargetMode="External"/><Relationship Id="rId1885" Type="http://schemas.openxmlformats.org/officeDocument/2006/relationships/hyperlink" Target="https://normativ.kontur.ru/document?moduleid=1&amp;documentid=294617#l10" TargetMode="External"/><Relationship Id="rId2729" Type="http://schemas.openxmlformats.org/officeDocument/2006/relationships/hyperlink" Target="https://normativ.kontur.ru/document?moduleid=1&amp;documentid=119923#l459" TargetMode="External"/><Relationship Id="rId2936" Type="http://schemas.openxmlformats.org/officeDocument/2006/relationships/hyperlink" Target="https://normativ.kontur.ru/document?moduleid=1&amp;documentid=384472#l114" TargetMode="External"/><Relationship Id="rId4084" Type="http://schemas.openxmlformats.org/officeDocument/2006/relationships/hyperlink" Target="https://normativ.kontur.ru/document?moduleid=1&amp;documentid=221379#l552" TargetMode="External"/><Relationship Id="rId4291" Type="http://schemas.openxmlformats.org/officeDocument/2006/relationships/hyperlink" Target="https://normativ.kontur.ru/document?moduleid=1&amp;documentid=366497#l43" TargetMode="External"/><Relationship Id="rId5135" Type="http://schemas.openxmlformats.org/officeDocument/2006/relationships/hyperlink" Target="https://normativ.kontur.ru/document?moduleid=1&amp;documentid=357694#l0" TargetMode="External"/><Relationship Id="rId5342" Type="http://schemas.openxmlformats.org/officeDocument/2006/relationships/hyperlink" Target="https://normativ.kontur.ru/document?moduleid=1&amp;documentid=221379#l820" TargetMode="External"/><Relationship Id="rId6600" Type="http://schemas.openxmlformats.org/officeDocument/2006/relationships/hyperlink" Target="https://normativ.kontur.ru/document?moduleId=1&amp;documentId=402355#l9486" TargetMode="External"/><Relationship Id="rId8498" Type="http://schemas.openxmlformats.org/officeDocument/2006/relationships/hyperlink" Target="https://normativ.kontur.ru/document?moduleId=1&amp;documentId=402355#l919" TargetMode="External"/><Relationship Id="rId9549" Type="http://schemas.openxmlformats.org/officeDocument/2006/relationships/hyperlink" Target="https://normativ.kontur.ru/document?moduleId=1&amp;documentId=402355#l11119" TargetMode="External"/><Relationship Id="rId9756" Type="http://schemas.openxmlformats.org/officeDocument/2006/relationships/hyperlink" Target="https://normativ.kontur.ru/document?moduleid=1&amp;documentid=217973#l386" TargetMode="External"/><Relationship Id="rId9963" Type="http://schemas.openxmlformats.org/officeDocument/2006/relationships/hyperlink" Target="https://normativ.kontur.ru/document?moduleId=1&amp;documentId=402355#l3382" TargetMode="External"/><Relationship Id="rId11479" Type="http://schemas.openxmlformats.org/officeDocument/2006/relationships/hyperlink" Target="https://normativ.kontur.ru/document?moduleid=1&amp;documentid=233289#l662" TargetMode="External"/><Relationship Id="rId908" Type="http://schemas.openxmlformats.org/officeDocument/2006/relationships/hyperlink" Target="https://normativ.kontur.ru/document?moduleid=1&amp;documentid=276150#l12" TargetMode="External"/><Relationship Id="rId1538" Type="http://schemas.openxmlformats.org/officeDocument/2006/relationships/hyperlink" Target="https://normativ.kontur.ru/document?moduleid=1&amp;documentid=98012#l5" TargetMode="External"/><Relationship Id="rId4151" Type="http://schemas.openxmlformats.org/officeDocument/2006/relationships/hyperlink" Target="https://normativ.kontur.ru/document?moduleid=1&amp;documentid=304176#l99" TargetMode="External"/><Relationship Id="rId5202" Type="http://schemas.openxmlformats.org/officeDocument/2006/relationships/hyperlink" Target="https://normativ.kontur.ru/document?moduleid=1&amp;documentid=294387#l79" TargetMode="External"/><Relationship Id="rId8358" Type="http://schemas.openxmlformats.org/officeDocument/2006/relationships/hyperlink" Target="https://normativ.kontur.ru/document?moduleid=1&amp;documentid=296772#l375" TargetMode="External"/><Relationship Id="rId8565" Type="http://schemas.openxmlformats.org/officeDocument/2006/relationships/hyperlink" Target="https://normativ.kontur.ru/document?moduleId=1&amp;documentId=402355#l8184" TargetMode="External"/><Relationship Id="rId9409" Type="http://schemas.openxmlformats.org/officeDocument/2006/relationships/hyperlink" Target="https://normativ.kontur.ru/document?moduleid=1&amp;documentid=223681#l145" TargetMode="External"/><Relationship Id="rId9616" Type="http://schemas.openxmlformats.org/officeDocument/2006/relationships/hyperlink" Target="https://normativ.kontur.ru/document?moduleId=1&amp;documentId=402355#l9148" TargetMode="External"/><Relationship Id="rId10288" Type="http://schemas.openxmlformats.org/officeDocument/2006/relationships/hyperlink" Target="https://normativ.kontur.ru/document?moduleId=1&amp;documentId=402355#l1347" TargetMode="External"/><Relationship Id="rId1745" Type="http://schemas.openxmlformats.org/officeDocument/2006/relationships/hyperlink" Target="https://normativ.kontur.ru/document?moduleid=1&amp;documentid=281349#l141" TargetMode="External"/><Relationship Id="rId1952" Type="http://schemas.openxmlformats.org/officeDocument/2006/relationships/hyperlink" Target="https://normativ.kontur.ru/document?moduleid=1&amp;documentid=83849#l146" TargetMode="External"/><Relationship Id="rId4011" Type="http://schemas.openxmlformats.org/officeDocument/2006/relationships/hyperlink" Target="https://normativ.kontur.ru/document?moduleId=1&amp;documentId=402355#l9122" TargetMode="External"/><Relationship Id="rId7167" Type="http://schemas.openxmlformats.org/officeDocument/2006/relationships/hyperlink" Target="https://normativ.kontur.ru/document?moduleid=1&amp;documentid=235410#l32" TargetMode="External"/><Relationship Id="rId7374" Type="http://schemas.openxmlformats.org/officeDocument/2006/relationships/hyperlink" Target="https://normativ.kontur.ru/document?moduleid=1&amp;documentid=188560#l46" TargetMode="External"/><Relationship Id="rId8218" Type="http://schemas.openxmlformats.org/officeDocument/2006/relationships/hyperlink" Target="https://normativ.kontur.ru/document?moduleId=1&amp;documentId=402355#l3607" TargetMode="External"/><Relationship Id="rId8425" Type="http://schemas.openxmlformats.org/officeDocument/2006/relationships/hyperlink" Target="https://normativ.kontur.ru/document?moduleId=1&amp;documentId=402355#l842" TargetMode="External"/><Relationship Id="rId8772" Type="http://schemas.openxmlformats.org/officeDocument/2006/relationships/hyperlink" Target="https://normativ.kontur.ru/document?moduleId=1&amp;documentId=402355#l9572" TargetMode="External"/><Relationship Id="rId9823" Type="http://schemas.openxmlformats.org/officeDocument/2006/relationships/hyperlink" Target="https://normativ.kontur.ru/document?moduleId=1&amp;documentId=402355#l17120" TargetMode="External"/><Relationship Id="rId10495" Type="http://schemas.openxmlformats.org/officeDocument/2006/relationships/hyperlink" Target="https://normativ.kontur.ru/document?moduleId=1&amp;documentId=402355#l12498" TargetMode="External"/><Relationship Id="rId11339" Type="http://schemas.openxmlformats.org/officeDocument/2006/relationships/hyperlink" Target="https://normativ.kontur.ru/document?moduleid=1&amp;documentid=357694#l4" TargetMode="External"/><Relationship Id="rId37" Type="http://schemas.openxmlformats.org/officeDocument/2006/relationships/hyperlink" Target="https://normativ.kontur.ru/document?moduleid=1&amp;documentid=95412#l0" TargetMode="External"/><Relationship Id="rId1605" Type="http://schemas.openxmlformats.org/officeDocument/2006/relationships/hyperlink" Target="https://normativ.kontur.ru/document?moduleid=1&amp;documentid=291991#l5" TargetMode="External"/><Relationship Id="rId1812" Type="http://schemas.openxmlformats.org/officeDocument/2006/relationships/hyperlink" Target="https://normativ.kontur.ru/document?moduleid=1&amp;documentid=95412#l93" TargetMode="External"/><Relationship Id="rId4968" Type="http://schemas.openxmlformats.org/officeDocument/2006/relationships/hyperlink" Target="https://normativ.kontur.ru/document?moduleid=1&amp;documentid=276123#l3" TargetMode="External"/><Relationship Id="rId6183" Type="http://schemas.openxmlformats.org/officeDocument/2006/relationships/hyperlink" Target="https://normativ.kontur.ru/document?moduleid=1&amp;documentid=393668#l40" TargetMode="External"/><Relationship Id="rId7027" Type="http://schemas.openxmlformats.org/officeDocument/2006/relationships/hyperlink" Target="https://normativ.kontur.ru/document?moduleid=1&amp;documentid=217973#l63" TargetMode="External"/><Relationship Id="rId7234" Type="http://schemas.openxmlformats.org/officeDocument/2006/relationships/hyperlink" Target="https://normativ.kontur.ru/document?moduleid=1&amp;documentid=217973#l107" TargetMode="External"/><Relationship Id="rId7581" Type="http://schemas.openxmlformats.org/officeDocument/2006/relationships/hyperlink" Target="https://normativ.kontur.ru/document?moduleid=1&amp;documentid=281437#l49" TargetMode="External"/><Relationship Id="rId8632" Type="http://schemas.openxmlformats.org/officeDocument/2006/relationships/hyperlink" Target="https://normativ.kontur.ru/document?moduleid=1&amp;documentid=275505#l4" TargetMode="External"/><Relationship Id="rId10148" Type="http://schemas.openxmlformats.org/officeDocument/2006/relationships/hyperlink" Target="https://normativ.kontur.ru/document?moduleid=1&amp;documentid=217973#l391" TargetMode="External"/><Relationship Id="rId10355" Type="http://schemas.openxmlformats.org/officeDocument/2006/relationships/hyperlink" Target="https://normativ.kontur.ru/document?moduleId=1&amp;documentId=402355#l1455" TargetMode="External"/><Relationship Id="rId10562" Type="http://schemas.openxmlformats.org/officeDocument/2006/relationships/hyperlink" Target="https://normativ.kontur.ru/document?moduleId=1&amp;documentId=402355#l1524" TargetMode="External"/><Relationship Id="rId11406" Type="http://schemas.openxmlformats.org/officeDocument/2006/relationships/hyperlink" Target="https://normativ.kontur.ru/document?moduleid=1&amp;documentid=144951#l1" TargetMode="External"/><Relationship Id="rId3777" Type="http://schemas.openxmlformats.org/officeDocument/2006/relationships/hyperlink" Target="https://normativ.kontur.ru/document?moduleid=1&amp;documentid=155669#l3" TargetMode="External"/><Relationship Id="rId3984" Type="http://schemas.openxmlformats.org/officeDocument/2006/relationships/hyperlink" Target="https://normativ.kontur.ru/document?moduleid=1&amp;documentid=276307#l37" TargetMode="External"/><Relationship Id="rId4828" Type="http://schemas.openxmlformats.org/officeDocument/2006/relationships/hyperlink" Target="https://normativ.kontur.ru/document?moduleid=1&amp;documentid=294387#l79" TargetMode="External"/><Relationship Id="rId6390" Type="http://schemas.openxmlformats.org/officeDocument/2006/relationships/hyperlink" Target="https://normativ.kontur.ru/document?moduleid=1&amp;documentid=50508#l0" TargetMode="External"/><Relationship Id="rId7441" Type="http://schemas.openxmlformats.org/officeDocument/2006/relationships/hyperlink" Target="https://normativ.kontur.ru/document?moduleid=1&amp;documentid=337807#l63" TargetMode="External"/><Relationship Id="rId9199" Type="http://schemas.openxmlformats.org/officeDocument/2006/relationships/hyperlink" Target="https://normativ.kontur.ru/document?moduleId=1&amp;documentId=402355#l681" TargetMode="External"/><Relationship Id="rId10008" Type="http://schemas.openxmlformats.org/officeDocument/2006/relationships/hyperlink" Target="https://normativ.kontur.ru/document?moduleId=1&amp;documentId=402355#l10628" TargetMode="External"/><Relationship Id="rId10215" Type="http://schemas.openxmlformats.org/officeDocument/2006/relationships/hyperlink" Target="https://normativ.kontur.ru/document?moduleId=1&amp;documentId=402355#l7400" TargetMode="External"/><Relationship Id="rId10422" Type="http://schemas.openxmlformats.org/officeDocument/2006/relationships/hyperlink" Target="https://normativ.kontur.ru/document?moduleId=1&amp;documentId=402355#l8611" TargetMode="External"/><Relationship Id="rId698" Type="http://schemas.openxmlformats.org/officeDocument/2006/relationships/hyperlink" Target="https://normativ.kontur.ru/document?moduleid=1&amp;documentid=380036#l0" TargetMode="External"/><Relationship Id="rId2379" Type="http://schemas.openxmlformats.org/officeDocument/2006/relationships/hyperlink" Target="https://normativ.kontur.ru/document?moduleid=1&amp;documentid=227737#l527" TargetMode="External"/><Relationship Id="rId2586" Type="http://schemas.openxmlformats.org/officeDocument/2006/relationships/hyperlink" Target="https://normativ.kontur.ru/document?moduleid=1&amp;documentid=215110#l0" TargetMode="External"/><Relationship Id="rId2793" Type="http://schemas.openxmlformats.org/officeDocument/2006/relationships/hyperlink" Target="https://normativ.kontur.ru/document?moduleid=1&amp;documentid=221379#l304" TargetMode="External"/><Relationship Id="rId3637" Type="http://schemas.openxmlformats.org/officeDocument/2006/relationships/hyperlink" Target="https://normativ.kontur.ru/document?moduleid=1&amp;documentid=254757#l0" TargetMode="External"/><Relationship Id="rId3844" Type="http://schemas.openxmlformats.org/officeDocument/2006/relationships/hyperlink" Target="https://normativ.kontur.ru/document?moduleid=1&amp;documentid=67491#l69" TargetMode="External"/><Relationship Id="rId6043" Type="http://schemas.openxmlformats.org/officeDocument/2006/relationships/hyperlink" Target="https://normativ.kontur.ru/document?moduleId=1&amp;documentId=402355#l4441" TargetMode="External"/><Relationship Id="rId6250" Type="http://schemas.openxmlformats.org/officeDocument/2006/relationships/hyperlink" Target="https://normativ.kontur.ru/document?moduleId=1&amp;documentId=402355#l9132" TargetMode="External"/><Relationship Id="rId7301" Type="http://schemas.openxmlformats.org/officeDocument/2006/relationships/hyperlink" Target="https://normativ.kontur.ru/document?moduleId=1&amp;documentId=402355#l18178" TargetMode="External"/><Relationship Id="rId558" Type="http://schemas.openxmlformats.org/officeDocument/2006/relationships/hyperlink" Target="https://normativ.kontur.ru/document?moduleid=1&amp;documentid=302270#l0" TargetMode="External"/><Relationship Id="rId765" Type="http://schemas.openxmlformats.org/officeDocument/2006/relationships/hyperlink" Target="https://normativ.kontur.ru/document?moduleId=1&amp;documentId=402355#l1170" TargetMode="External"/><Relationship Id="rId972" Type="http://schemas.openxmlformats.org/officeDocument/2006/relationships/hyperlink" Target="https://normativ.kontur.ru/document?moduleId=1&amp;documentId=402355#l17185" TargetMode="External"/><Relationship Id="rId1188" Type="http://schemas.openxmlformats.org/officeDocument/2006/relationships/hyperlink" Target="https://normativ.kontur.ru/document?moduleId=1&amp;documentId=402355#l11678" TargetMode="External"/><Relationship Id="rId1395" Type="http://schemas.openxmlformats.org/officeDocument/2006/relationships/hyperlink" Target="https://normativ.kontur.ru/document?moduleid=1&amp;documentid=384411#l4" TargetMode="External"/><Relationship Id="rId2239" Type="http://schemas.openxmlformats.org/officeDocument/2006/relationships/hyperlink" Target="https://normativ.kontur.ru/document?moduleid=1&amp;documentid=318716#l14" TargetMode="External"/><Relationship Id="rId2446" Type="http://schemas.openxmlformats.org/officeDocument/2006/relationships/hyperlink" Target="https://normativ.kontur.ru/document?moduleid=1&amp;documentid=276262#l133" TargetMode="External"/><Relationship Id="rId2653" Type="http://schemas.openxmlformats.org/officeDocument/2006/relationships/hyperlink" Target="https://normativ.kontur.ru/document?moduleid=1&amp;documentid=160285#l10" TargetMode="External"/><Relationship Id="rId2860" Type="http://schemas.openxmlformats.org/officeDocument/2006/relationships/hyperlink" Target="https://normativ.kontur.ru/document?moduleid=1&amp;documentid=340399#l12" TargetMode="External"/><Relationship Id="rId3704" Type="http://schemas.openxmlformats.org/officeDocument/2006/relationships/hyperlink" Target="https://normativ.kontur.ru/document?moduleid=1&amp;documentid=316287#l736" TargetMode="External"/><Relationship Id="rId6110" Type="http://schemas.openxmlformats.org/officeDocument/2006/relationships/hyperlink" Target="https://normativ.kontur.ru/document?moduleid=1&amp;documentid=295176#l31" TargetMode="External"/><Relationship Id="rId9059" Type="http://schemas.openxmlformats.org/officeDocument/2006/relationships/hyperlink" Target="https://normativ.kontur.ru/document?moduleid=1&amp;documentid=297745#l70" TargetMode="External"/><Relationship Id="rId9266" Type="http://schemas.openxmlformats.org/officeDocument/2006/relationships/hyperlink" Target="https://normativ.kontur.ru/document?moduleId=1&amp;documentId=402355#l7663" TargetMode="External"/><Relationship Id="rId9473" Type="http://schemas.openxmlformats.org/officeDocument/2006/relationships/hyperlink" Target="https://normativ.kontur.ru/document?moduleId=1&amp;documentId=402355#l14688" TargetMode="External"/><Relationship Id="rId9680" Type="http://schemas.openxmlformats.org/officeDocument/2006/relationships/hyperlink" Target="https://normativ.kontur.ru/document?moduleid=1&amp;documentid=217973#l171" TargetMode="External"/><Relationship Id="rId11196" Type="http://schemas.openxmlformats.org/officeDocument/2006/relationships/hyperlink" Target="https://normativ.kontur.ru/document?moduleid=1&amp;documentid=387771#l0" TargetMode="External"/><Relationship Id="rId418" Type="http://schemas.openxmlformats.org/officeDocument/2006/relationships/hyperlink" Target="https://normativ.kontur.ru/document?moduleid=1&amp;documentid=246135#l0" TargetMode="External"/><Relationship Id="rId625" Type="http://schemas.openxmlformats.org/officeDocument/2006/relationships/hyperlink" Target="https://normativ.kontur.ru/document?moduleid=1&amp;documentid=332614#l0" TargetMode="External"/><Relationship Id="rId832" Type="http://schemas.openxmlformats.org/officeDocument/2006/relationships/hyperlink" Target="https://normativ.kontur.ru/document?moduleId=1&amp;documentId=402355#l9541" TargetMode="External"/><Relationship Id="rId1048" Type="http://schemas.openxmlformats.org/officeDocument/2006/relationships/hyperlink" Target="https://normativ.kontur.ru/document?moduleId=1&amp;documentId=402355#l11682" TargetMode="External"/><Relationship Id="rId1255" Type="http://schemas.openxmlformats.org/officeDocument/2006/relationships/hyperlink" Target="https://normativ.kontur.ru/document?moduleId=1&amp;documentId=402355#l9260" TargetMode="External"/><Relationship Id="rId1462" Type="http://schemas.openxmlformats.org/officeDocument/2006/relationships/hyperlink" Target="https://normativ.kontur.ru/document?moduleid=1&amp;documentid=316287#l736" TargetMode="External"/><Relationship Id="rId2306" Type="http://schemas.openxmlformats.org/officeDocument/2006/relationships/hyperlink" Target="https://normativ.kontur.ru/document?moduleid=1&amp;documentid=388594#l15402" TargetMode="External"/><Relationship Id="rId2513" Type="http://schemas.openxmlformats.org/officeDocument/2006/relationships/hyperlink" Target="https://normativ.kontur.ru/document?moduleid=1&amp;documentid=306981#l390" TargetMode="External"/><Relationship Id="rId3911" Type="http://schemas.openxmlformats.org/officeDocument/2006/relationships/hyperlink" Target="https://normativ.kontur.ru/document?moduleid=1&amp;documentid=395395#l6690" TargetMode="External"/><Relationship Id="rId5669" Type="http://schemas.openxmlformats.org/officeDocument/2006/relationships/hyperlink" Target="https://normativ.kontur.ru/document?moduleId=1&amp;documentId=402355#l19890" TargetMode="External"/><Relationship Id="rId5876" Type="http://schemas.openxmlformats.org/officeDocument/2006/relationships/hyperlink" Target="https://normativ.kontur.ru/document?moduleId=1&amp;documentId=402355#l12601" TargetMode="External"/><Relationship Id="rId8075" Type="http://schemas.openxmlformats.org/officeDocument/2006/relationships/hyperlink" Target="https://normativ.kontur.ru/document?moduleId=1&amp;documentId=402355#l7428" TargetMode="External"/><Relationship Id="rId8282" Type="http://schemas.openxmlformats.org/officeDocument/2006/relationships/hyperlink" Target="https://normativ.kontur.ru/document?moduleid=1&amp;documentid=327097#l19" TargetMode="External"/><Relationship Id="rId9126" Type="http://schemas.openxmlformats.org/officeDocument/2006/relationships/hyperlink" Target="https://normativ.kontur.ru/document?moduleid=1&amp;documentid=189456#l104" TargetMode="External"/><Relationship Id="rId9333" Type="http://schemas.openxmlformats.org/officeDocument/2006/relationships/hyperlink" Target="https://normativ.kontur.ru/document?moduleId=1&amp;documentId=402355#l11747" TargetMode="External"/><Relationship Id="rId9540" Type="http://schemas.openxmlformats.org/officeDocument/2006/relationships/hyperlink" Target="https://normativ.kontur.ru/document?moduleId=1&amp;documentId=402355#l1189" TargetMode="External"/><Relationship Id="rId11056" Type="http://schemas.openxmlformats.org/officeDocument/2006/relationships/hyperlink" Target="https://normativ.kontur.ru/document?moduleId=1&amp;documentId=402355#l17900" TargetMode="External"/><Relationship Id="rId11263" Type="http://schemas.openxmlformats.org/officeDocument/2006/relationships/hyperlink" Target="https://normativ.kontur.ru/document?moduleid=1&amp;documentid=264229#l32" TargetMode="External"/><Relationship Id="rId1115" Type="http://schemas.openxmlformats.org/officeDocument/2006/relationships/hyperlink" Target="https://normativ.kontur.ru/document?moduleId=1&amp;documentId=402355#l7154" TargetMode="External"/><Relationship Id="rId1322" Type="http://schemas.openxmlformats.org/officeDocument/2006/relationships/hyperlink" Target="https://normativ.kontur.ru/document?moduleId=1&amp;documentId=402355#l411" TargetMode="External"/><Relationship Id="rId2720" Type="http://schemas.openxmlformats.org/officeDocument/2006/relationships/hyperlink" Target="https://normativ.kontur.ru/document?moduleid=1&amp;documentid=289111#l54" TargetMode="External"/><Relationship Id="rId4478" Type="http://schemas.openxmlformats.org/officeDocument/2006/relationships/hyperlink" Target="https://normativ.kontur.ru/document?moduleId=1&amp;documentId=402355#l8728" TargetMode="External"/><Relationship Id="rId5529" Type="http://schemas.openxmlformats.org/officeDocument/2006/relationships/hyperlink" Target="https://normativ.kontur.ru/document?moduleId=1&amp;documentId=402355#l1129" TargetMode="External"/><Relationship Id="rId6927" Type="http://schemas.openxmlformats.org/officeDocument/2006/relationships/hyperlink" Target="https://normativ.kontur.ru/document?moduleId=1&amp;documentId=402355#l1642" TargetMode="External"/><Relationship Id="rId7091" Type="http://schemas.openxmlformats.org/officeDocument/2006/relationships/hyperlink" Target="https://normativ.kontur.ru/document?moduleId=1&amp;documentId=402355#l352" TargetMode="External"/><Relationship Id="rId8142" Type="http://schemas.openxmlformats.org/officeDocument/2006/relationships/hyperlink" Target="https://normativ.kontur.ru/document?moduleId=1&amp;documentId=402355#l11754" TargetMode="External"/><Relationship Id="rId9400" Type="http://schemas.openxmlformats.org/officeDocument/2006/relationships/hyperlink" Target="https://normativ.kontur.ru/document?moduleid=1&amp;documentid=216029#l26" TargetMode="External"/><Relationship Id="rId10072" Type="http://schemas.openxmlformats.org/officeDocument/2006/relationships/hyperlink" Target="https://normativ.kontur.ru/document?moduleId=1&amp;documentId=402355#l8204" TargetMode="External"/><Relationship Id="rId11470" Type="http://schemas.openxmlformats.org/officeDocument/2006/relationships/hyperlink" Target="https://normativ.kontur.ru/document?moduleid=1&amp;documentid=288882#l31" TargetMode="External"/><Relationship Id="rId3287" Type="http://schemas.openxmlformats.org/officeDocument/2006/relationships/hyperlink" Target="https://normativ.kontur.ru/document?moduleid=1&amp;documentid=272221#l2" TargetMode="External"/><Relationship Id="rId4338" Type="http://schemas.openxmlformats.org/officeDocument/2006/relationships/hyperlink" Target="https://normativ.kontur.ru/document?moduleid=1&amp;documentid=233289#l657" TargetMode="External"/><Relationship Id="rId4685" Type="http://schemas.openxmlformats.org/officeDocument/2006/relationships/hyperlink" Target="https://normativ.kontur.ru/document?moduleid=1&amp;documentid=221379#l700" TargetMode="External"/><Relationship Id="rId4892" Type="http://schemas.openxmlformats.org/officeDocument/2006/relationships/hyperlink" Target="https://normativ.kontur.ru/document?moduleid=1&amp;documentid=394701#l0" TargetMode="External"/><Relationship Id="rId5736" Type="http://schemas.openxmlformats.org/officeDocument/2006/relationships/hyperlink" Target="https://normativ.kontur.ru/document?moduleid=1&amp;documentid=274483#l0" TargetMode="External"/><Relationship Id="rId5943" Type="http://schemas.openxmlformats.org/officeDocument/2006/relationships/hyperlink" Target="https://normativ.kontur.ru/document?moduleId=1&amp;documentId=402355#l10526" TargetMode="External"/><Relationship Id="rId8002" Type="http://schemas.openxmlformats.org/officeDocument/2006/relationships/hyperlink" Target="https://normativ.kontur.ru/document?moduleId=1&amp;documentId=402355#l8352" TargetMode="External"/><Relationship Id="rId11123" Type="http://schemas.openxmlformats.org/officeDocument/2006/relationships/hyperlink" Target="https://normativ.kontur.ru/document?moduleid=1&amp;documentid=67005#l22" TargetMode="External"/><Relationship Id="rId11330" Type="http://schemas.openxmlformats.org/officeDocument/2006/relationships/hyperlink" Target="https://normativ.kontur.ru/document?moduleId=1&amp;documentId=402355#l8325" TargetMode="External"/><Relationship Id="rId2096" Type="http://schemas.openxmlformats.org/officeDocument/2006/relationships/hyperlink" Target="https://normativ.kontur.ru/document?moduleId=1&amp;documentId=402355#l8864" TargetMode="External"/><Relationship Id="rId3494" Type="http://schemas.openxmlformats.org/officeDocument/2006/relationships/hyperlink" Target="https://normativ.kontur.ru/document?moduleid=1&amp;documentid=212070#l1" TargetMode="External"/><Relationship Id="rId4545" Type="http://schemas.openxmlformats.org/officeDocument/2006/relationships/hyperlink" Target="https://normativ.kontur.ru/document?moduleid=1&amp;documentid=321551#l8" TargetMode="External"/><Relationship Id="rId4752" Type="http://schemas.openxmlformats.org/officeDocument/2006/relationships/hyperlink" Target="https://normativ.kontur.ru/document?moduleId=1&amp;documentId=402355#l8611" TargetMode="External"/><Relationship Id="rId5803" Type="http://schemas.openxmlformats.org/officeDocument/2006/relationships/hyperlink" Target="https://normativ.kontur.ru/document?moduleid=1&amp;documentid=350422#l12" TargetMode="External"/><Relationship Id="rId8959" Type="http://schemas.openxmlformats.org/officeDocument/2006/relationships/hyperlink" Target="https://normativ.kontur.ru/document?moduleid=1&amp;documentid=253516#l18" TargetMode="External"/><Relationship Id="rId10889" Type="http://schemas.openxmlformats.org/officeDocument/2006/relationships/hyperlink" Target="https://normativ.kontur.ru/document?moduleId=1&amp;documentId=402355#l438" TargetMode="External"/><Relationship Id="rId3147" Type="http://schemas.openxmlformats.org/officeDocument/2006/relationships/hyperlink" Target="https://normativ.kontur.ru/document?moduleid=1&amp;documentid=206418#l57" TargetMode="External"/><Relationship Id="rId3354" Type="http://schemas.openxmlformats.org/officeDocument/2006/relationships/hyperlink" Target="https://normativ.kontur.ru/document?moduleid=1&amp;documentid=384405#l17" TargetMode="External"/><Relationship Id="rId3561" Type="http://schemas.openxmlformats.org/officeDocument/2006/relationships/hyperlink" Target="https://normativ.kontur.ru/document?moduleid=1&amp;documentid=349469#l18" TargetMode="External"/><Relationship Id="rId4405" Type="http://schemas.openxmlformats.org/officeDocument/2006/relationships/hyperlink" Target="https://normativ.kontur.ru/document?moduleid=1&amp;documentid=357694#l109" TargetMode="External"/><Relationship Id="rId4612" Type="http://schemas.openxmlformats.org/officeDocument/2006/relationships/hyperlink" Target="https://normativ.kontur.ru/document?moduleid=1&amp;documentid=317104#l0" TargetMode="External"/><Relationship Id="rId7768" Type="http://schemas.openxmlformats.org/officeDocument/2006/relationships/hyperlink" Target="https://normativ.kontur.ru/document?moduleId=1&amp;documentId=402355#l752" TargetMode="External"/><Relationship Id="rId7975" Type="http://schemas.openxmlformats.org/officeDocument/2006/relationships/hyperlink" Target="https://normativ.kontur.ru/document?moduleid=1&amp;documentid=221754#l363" TargetMode="External"/><Relationship Id="rId8819" Type="http://schemas.openxmlformats.org/officeDocument/2006/relationships/hyperlink" Target="https://normativ.kontur.ru/document?moduleId=1&amp;documentId=402355#l8704" TargetMode="External"/><Relationship Id="rId10749" Type="http://schemas.openxmlformats.org/officeDocument/2006/relationships/hyperlink" Target="https://normativ.kontur.ru/document?moduleid=1&amp;documentid=88315#l216" TargetMode="External"/><Relationship Id="rId275" Type="http://schemas.openxmlformats.org/officeDocument/2006/relationships/hyperlink" Target="https://normativ.kontur.ru/document?moduleid=1&amp;documentid=216675#l0" TargetMode="External"/><Relationship Id="rId482" Type="http://schemas.openxmlformats.org/officeDocument/2006/relationships/hyperlink" Target="https://normativ.kontur.ru/document?moduleid=1&amp;documentid=272210#l0" TargetMode="External"/><Relationship Id="rId2163" Type="http://schemas.openxmlformats.org/officeDocument/2006/relationships/hyperlink" Target="https://normativ.kontur.ru/document?moduleid=1&amp;documentid=367415#l23" TargetMode="External"/><Relationship Id="rId2370" Type="http://schemas.openxmlformats.org/officeDocument/2006/relationships/hyperlink" Target="https://normativ.kontur.ru/document?moduleid=1&amp;documentid=276241#l16" TargetMode="External"/><Relationship Id="rId3007" Type="http://schemas.openxmlformats.org/officeDocument/2006/relationships/hyperlink" Target="https://normativ.kontur.ru/document?moduleid=1&amp;documentid=221379#l394" TargetMode="External"/><Relationship Id="rId3214" Type="http://schemas.openxmlformats.org/officeDocument/2006/relationships/hyperlink" Target="https://normativ.kontur.ru/document?moduleid=1&amp;documentid=172202#l43" TargetMode="External"/><Relationship Id="rId3421" Type="http://schemas.openxmlformats.org/officeDocument/2006/relationships/hyperlink" Target="https://normativ.kontur.ru/document?moduleid=1&amp;documentid=242315#l21" TargetMode="External"/><Relationship Id="rId6577" Type="http://schemas.openxmlformats.org/officeDocument/2006/relationships/hyperlink" Target="https://normativ.kontur.ru/document?moduleId=1&amp;documentId=402355#l841" TargetMode="External"/><Relationship Id="rId6784" Type="http://schemas.openxmlformats.org/officeDocument/2006/relationships/hyperlink" Target="https://normativ.kontur.ru/document?moduleId=1&amp;documentId=402355#l1170" TargetMode="External"/><Relationship Id="rId6991" Type="http://schemas.openxmlformats.org/officeDocument/2006/relationships/hyperlink" Target="https://normativ.kontur.ru/document?moduleid=1&amp;documentid=367099#l195" TargetMode="External"/><Relationship Id="rId7628" Type="http://schemas.openxmlformats.org/officeDocument/2006/relationships/hyperlink" Target="https://normativ.kontur.ru/document?moduleId=1&amp;documentId=402355#l13757" TargetMode="External"/><Relationship Id="rId7835" Type="http://schemas.openxmlformats.org/officeDocument/2006/relationships/hyperlink" Target="https://normativ.kontur.ru/document?moduleId=1&amp;documentId=402355#l782" TargetMode="External"/><Relationship Id="rId9190" Type="http://schemas.openxmlformats.org/officeDocument/2006/relationships/hyperlink" Target="https://normativ.kontur.ru/document?moduleId=1&amp;documentId=402355#l14413" TargetMode="External"/><Relationship Id="rId10956" Type="http://schemas.openxmlformats.org/officeDocument/2006/relationships/hyperlink" Target="https://normativ.kontur.ru/document?moduleId=1&amp;documentId=402355#l2498" TargetMode="External"/><Relationship Id="rId135" Type="http://schemas.openxmlformats.org/officeDocument/2006/relationships/hyperlink" Target="https://normativ.kontur.ru/document?moduleid=1&amp;documentid=151379#l0" TargetMode="External"/><Relationship Id="rId342" Type="http://schemas.openxmlformats.org/officeDocument/2006/relationships/hyperlink" Target="https://normativ.kontur.ru/document?moduleid=1&amp;documentid=235452#l0" TargetMode="External"/><Relationship Id="rId2023" Type="http://schemas.openxmlformats.org/officeDocument/2006/relationships/hyperlink" Target="https://normativ.kontur.ru/document?moduleid=1&amp;documentid=223667#l4" TargetMode="External"/><Relationship Id="rId2230" Type="http://schemas.openxmlformats.org/officeDocument/2006/relationships/hyperlink" Target="https://normativ.kontur.ru/document?moduleId=1&amp;documentId=402355#l4414" TargetMode="External"/><Relationship Id="rId5179" Type="http://schemas.openxmlformats.org/officeDocument/2006/relationships/hyperlink" Target="https://normativ.kontur.ru/document?moduleid=1&amp;documentid=235485#l16" TargetMode="External"/><Relationship Id="rId5386" Type="http://schemas.openxmlformats.org/officeDocument/2006/relationships/hyperlink" Target="https://normativ.kontur.ru/document?moduleId=1&amp;documentId=402355#l13342" TargetMode="External"/><Relationship Id="rId5593" Type="http://schemas.openxmlformats.org/officeDocument/2006/relationships/hyperlink" Target="https://normativ.kontur.ru/document?moduleId=1&amp;documentId=402355#l8887" TargetMode="External"/><Relationship Id="rId6437" Type="http://schemas.openxmlformats.org/officeDocument/2006/relationships/hyperlink" Target="https://normativ.kontur.ru/document?moduleId=1&amp;documentId=402355#l1061" TargetMode="External"/><Relationship Id="rId6644" Type="http://schemas.openxmlformats.org/officeDocument/2006/relationships/hyperlink" Target="https://normativ.kontur.ru/document?moduleId=1&amp;documentId=402355#l8929" TargetMode="External"/><Relationship Id="rId9050" Type="http://schemas.openxmlformats.org/officeDocument/2006/relationships/hyperlink" Target="https://normativ.kontur.ru/document?moduleId=1&amp;documentId=402355#l130" TargetMode="External"/><Relationship Id="rId10609" Type="http://schemas.openxmlformats.org/officeDocument/2006/relationships/hyperlink" Target="https://normativ.kontur.ru/document?moduleId=1&amp;documentId=402355#l8632" TargetMode="External"/><Relationship Id="rId10816" Type="http://schemas.openxmlformats.org/officeDocument/2006/relationships/hyperlink" Target="https://normativ.kontur.ru/document?moduleId=1&amp;documentId=402355#l14465" TargetMode="External"/><Relationship Id="rId202" Type="http://schemas.openxmlformats.org/officeDocument/2006/relationships/hyperlink" Target="https://normativ.kontur.ru/document?moduleid=1&amp;documentid=304079#l0" TargetMode="External"/><Relationship Id="rId4195" Type="http://schemas.openxmlformats.org/officeDocument/2006/relationships/hyperlink" Target="https://normativ.kontur.ru/document?moduleid=1&amp;documentid=221134#l83" TargetMode="External"/><Relationship Id="rId5039" Type="http://schemas.openxmlformats.org/officeDocument/2006/relationships/hyperlink" Target="https://normativ.kontur.ru/document?moduleid=1&amp;documentid=291415#l5" TargetMode="External"/><Relationship Id="rId5246" Type="http://schemas.openxmlformats.org/officeDocument/2006/relationships/hyperlink" Target="https://normativ.kontur.ru/document?moduleid=1&amp;documentid=380353#l35" TargetMode="External"/><Relationship Id="rId5453" Type="http://schemas.openxmlformats.org/officeDocument/2006/relationships/hyperlink" Target="https://normativ.kontur.ru/document?moduleId=1&amp;documentId=402355#l9541" TargetMode="External"/><Relationship Id="rId6504" Type="http://schemas.openxmlformats.org/officeDocument/2006/relationships/hyperlink" Target="https://normativ.kontur.ru/document?moduleId=1&amp;documentId=402355#l726" TargetMode="External"/><Relationship Id="rId6851" Type="http://schemas.openxmlformats.org/officeDocument/2006/relationships/hyperlink" Target="https://normativ.kontur.ru/document?moduleId=1&amp;documentId=402355#l18075" TargetMode="External"/><Relationship Id="rId7902" Type="http://schemas.openxmlformats.org/officeDocument/2006/relationships/hyperlink" Target="https://normativ.kontur.ru/document?moduleId=1&amp;documentId=402355#l17039" TargetMode="External"/><Relationship Id="rId1789" Type="http://schemas.openxmlformats.org/officeDocument/2006/relationships/hyperlink" Target="https://normativ.kontur.ru/document?moduleid=1&amp;documentid=259983#l178" TargetMode="External"/><Relationship Id="rId1996" Type="http://schemas.openxmlformats.org/officeDocument/2006/relationships/hyperlink" Target="https://normativ.kontur.ru/document?moduleid=1&amp;documentid=201805#l0" TargetMode="External"/><Relationship Id="rId4055" Type="http://schemas.openxmlformats.org/officeDocument/2006/relationships/hyperlink" Target="https://normativ.kontur.ru/document?moduleid=1&amp;documentid=222153#l10" TargetMode="External"/><Relationship Id="rId4262" Type="http://schemas.openxmlformats.org/officeDocument/2006/relationships/hyperlink" Target="https://normativ.kontur.ru/document?moduleid=1&amp;documentid=366497#l15" TargetMode="External"/><Relationship Id="rId5106" Type="http://schemas.openxmlformats.org/officeDocument/2006/relationships/hyperlink" Target="https://normativ.kontur.ru/document?moduleid=1&amp;documentid=158535#l37" TargetMode="External"/><Relationship Id="rId5660" Type="http://schemas.openxmlformats.org/officeDocument/2006/relationships/hyperlink" Target="https://normativ.kontur.ru/document?moduleId=1&amp;documentId=402355#l3373" TargetMode="External"/><Relationship Id="rId6711" Type="http://schemas.openxmlformats.org/officeDocument/2006/relationships/hyperlink" Target="https://normativ.kontur.ru/document?moduleId=1&amp;documentId=402355#l855" TargetMode="External"/><Relationship Id="rId8469" Type="http://schemas.openxmlformats.org/officeDocument/2006/relationships/hyperlink" Target="https://normativ.kontur.ru/document?moduleId=1&amp;documentId=402355#l870" TargetMode="External"/><Relationship Id="rId9867" Type="http://schemas.openxmlformats.org/officeDocument/2006/relationships/hyperlink" Target="https://normativ.kontur.ru/document?moduleid=1&amp;documentid=324521#l620" TargetMode="External"/><Relationship Id="rId1649" Type="http://schemas.openxmlformats.org/officeDocument/2006/relationships/hyperlink" Target="https://normativ.kontur.ru/document?moduleid=1&amp;documentid=216978#l81" TargetMode="External"/><Relationship Id="rId1856" Type="http://schemas.openxmlformats.org/officeDocument/2006/relationships/hyperlink" Target="https://normativ.kontur.ru/document?moduleid=1&amp;documentid=289650#l4" TargetMode="External"/><Relationship Id="rId2907" Type="http://schemas.openxmlformats.org/officeDocument/2006/relationships/hyperlink" Target="https://normativ.kontur.ru/document?moduleid=1&amp;documentid=340418#l1" TargetMode="External"/><Relationship Id="rId3071" Type="http://schemas.openxmlformats.org/officeDocument/2006/relationships/hyperlink" Target="https://normativ.kontur.ru/document?moduleid=1&amp;documentid=241528#l54" TargetMode="External"/><Relationship Id="rId5313" Type="http://schemas.openxmlformats.org/officeDocument/2006/relationships/hyperlink" Target="https://normativ.kontur.ru/document?moduleid=1&amp;documentid=373120#l4" TargetMode="External"/><Relationship Id="rId5520" Type="http://schemas.openxmlformats.org/officeDocument/2006/relationships/hyperlink" Target="https://normativ.kontur.ru/document?moduleId=1&amp;documentId=402355#l1106" TargetMode="External"/><Relationship Id="rId7278" Type="http://schemas.openxmlformats.org/officeDocument/2006/relationships/hyperlink" Target="https://normativ.kontur.ru/document?moduleid=1&amp;documentid=324521#l790" TargetMode="External"/><Relationship Id="rId8676" Type="http://schemas.openxmlformats.org/officeDocument/2006/relationships/hyperlink" Target="https://normativ.kontur.ru/document?moduleId=1&amp;documentId=402355#l2107" TargetMode="External"/><Relationship Id="rId8883" Type="http://schemas.openxmlformats.org/officeDocument/2006/relationships/hyperlink" Target="https://normativ.kontur.ru/document?moduleid=1&amp;documentid=394775#l30" TargetMode="External"/><Relationship Id="rId9727" Type="http://schemas.openxmlformats.org/officeDocument/2006/relationships/hyperlink" Target="https://normativ.kontur.ru/document?moduleId=1&amp;documentId=402355#l7400" TargetMode="External"/><Relationship Id="rId9934" Type="http://schemas.openxmlformats.org/officeDocument/2006/relationships/hyperlink" Target="https://normativ.kontur.ru/document?moduleId=1&amp;documentId=402355#l11679" TargetMode="External"/><Relationship Id="rId10399" Type="http://schemas.openxmlformats.org/officeDocument/2006/relationships/hyperlink" Target="https://normativ.kontur.ru/document?moduleId=1&amp;documentId=402355#l858" TargetMode="External"/><Relationship Id="rId1509" Type="http://schemas.openxmlformats.org/officeDocument/2006/relationships/hyperlink" Target="https://normativ.kontur.ru/document?moduleid=1&amp;documentid=243918#l4" TargetMode="External"/><Relationship Id="rId1716" Type="http://schemas.openxmlformats.org/officeDocument/2006/relationships/hyperlink" Target="https://normativ.kontur.ru/document?moduleid=1&amp;documentid=312135#l1051" TargetMode="External"/><Relationship Id="rId1923" Type="http://schemas.openxmlformats.org/officeDocument/2006/relationships/hyperlink" Target="https://normativ.kontur.ru/document?moduleid=1&amp;documentid=221379#l56" TargetMode="External"/><Relationship Id="rId4122" Type="http://schemas.openxmlformats.org/officeDocument/2006/relationships/hyperlink" Target="https://normativ.kontur.ru/document?moduleid=1&amp;documentid=304179#l1633" TargetMode="External"/><Relationship Id="rId7485" Type="http://schemas.openxmlformats.org/officeDocument/2006/relationships/hyperlink" Target="https://normativ.kontur.ru/document?moduleId=1&amp;documentId=402355#l17025" TargetMode="External"/><Relationship Id="rId7692" Type="http://schemas.openxmlformats.org/officeDocument/2006/relationships/hyperlink" Target="https://normativ.kontur.ru/document?moduleId=1&amp;documentId=402355#l749" TargetMode="External"/><Relationship Id="rId8329" Type="http://schemas.openxmlformats.org/officeDocument/2006/relationships/hyperlink" Target="https://normativ.kontur.ru/document?moduleId=1&amp;documentId=402355#l1219" TargetMode="External"/><Relationship Id="rId8536" Type="http://schemas.openxmlformats.org/officeDocument/2006/relationships/hyperlink" Target="https://normativ.kontur.ru/document?moduleId=1&amp;documentId=402355#l9520" TargetMode="External"/><Relationship Id="rId8743" Type="http://schemas.openxmlformats.org/officeDocument/2006/relationships/hyperlink" Target="https://normativ.kontur.ru/document?moduleid=1&amp;documentid=352263#l12" TargetMode="External"/><Relationship Id="rId8950" Type="http://schemas.openxmlformats.org/officeDocument/2006/relationships/hyperlink" Target="https://normativ.kontur.ru/document?moduleId=1&amp;documentId=402355#l5720" TargetMode="External"/><Relationship Id="rId10259" Type="http://schemas.openxmlformats.org/officeDocument/2006/relationships/hyperlink" Target="https://normativ.kontur.ru/document?moduleId=1&amp;documentId=402355#l397" TargetMode="External"/><Relationship Id="rId10466" Type="http://schemas.openxmlformats.org/officeDocument/2006/relationships/hyperlink" Target="https://normativ.kontur.ru/document?moduleId=1&amp;documentId=402355#l1454" TargetMode="External"/><Relationship Id="rId10673" Type="http://schemas.openxmlformats.org/officeDocument/2006/relationships/hyperlink" Target="https://normativ.kontur.ru/document?moduleId=1&amp;documentId=402355#l17025" TargetMode="External"/><Relationship Id="rId10880" Type="http://schemas.openxmlformats.org/officeDocument/2006/relationships/hyperlink" Target="https://normativ.kontur.ru/document?moduleId=1&amp;documentId=402355#l8299" TargetMode="External"/><Relationship Id="rId3888" Type="http://schemas.openxmlformats.org/officeDocument/2006/relationships/hyperlink" Target="https://normativ.kontur.ru/document?moduleid=1&amp;documentid=190762#l39" TargetMode="External"/><Relationship Id="rId4939" Type="http://schemas.openxmlformats.org/officeDocument/2006/relationships/hyperlink" Target="https://normativ.kontur.ru/document?moduleid=1&amp;documentid=89702#l608" TargetMode="External"/><Relationship Id="rId6087" Type="http://schemas.openxmlformats.org/officeDocument/2006/relationships/hyperlink" Target="https://normativ.kontur.ru/document?moduleid=1&amp;documentid=281436#l81" TargetMode="External"/><Relationship Id="rId6294" Type="http://schemas.openxmlformats.org/officeDocument/2006/relationships/hyperlink" Target="https://normativ.kontur.ru/document?moduleId=1&amp;documentId=402355#l553" TargetMode="External"/><Relationship Id="rId7138" Type="http://schemas.openxmlformats.org/officeDocument/2006/relationships/hyperlink" Target="https://normativ.kontur.ru/document?moduleid=1&amp;documentid=347227#l9" TargetMode="External"/><Relationship Id="rId7345" Type="http://schemas.openxmlformats.org/officeDocument/2006/relationships/hyperlink" Target="https://normativ.kontur.ru/document?moduleid=1&amp;documentid=270336#l5" TargetMode="External"/><Relationship Id="rId7552" Type="http://schemas.openxmlformats.org/officeDocument/2006/relationships/hyperlink" Target="https://normativ.kontur.ru/document?moduleId=1&amp;documentId=402355#l829" TargetMode="External"/><Relationship Id="rId8603" Type="http://schemas.openxmlformats.org/officeDocument/2006/relationships/hyperlink" Target="https://normativ.kontur.ru/document?moduleId=1&amp;documentId=402355#l16900" TargetMode="External"/><Relationship Id="rId8810" Type="http://schemas.openxmlformats.org/officeDocument/2006/relationships/hyperlink" Target="https://normativ.kontur.ru/document?moduleId=1&amp;documentId=402355#l1440" TargetMode="External"/><Relationship Id="rId10119" Type="http://schemas.openxmlformats.org/officeDocument/2006/relationships/hyperlink" Target="https://normativ.kontur.ru/document?moduleid=1&amp;documentid=170326#l42" TargetMode="External"/><Relationship Id="rId10326" Type="http://schemas.openxmlformats.org/officeDocument/2006/relationships/hyperlink" Target="https://normativ.kontur.ru/document?moduleId=1&amp;documentId=402355#l7238" TargetMode="External"/><Relationship Id="rId10533" Type="http://schemas.openxmlformats.org/officeDocument/2006/relationships/hyperlink" Target="https://normativ.kontur.ru/document?moduleid=1&amp;documentid=323933#l8" TargetMode="External"/><Relationship Id="rId2697" Type="http://schemas.openxmlformats.org/officeDocument/2006/relationships/hyperlink" Target="https://normativ.kontur.ru/document?moduleid=1&amp;documentid=323932#l6" TargetMode="External"/><Relationship Id="rId3748" Type="http://schemas.openxmlformats.org/officeDocument/2006/relationships/hyperlink" Target="https://normativ.kontur.ru/document?moduleid=1&amp;documentid=221379#l503" TargetMode="External"/><Relationship Id="rId6154" Type="http://schemas.openxmlformats.org/officeDocument/2006/relationships/hyperlink" Target="https://normativ.kontur.ru/document?moduleid=1&amp;documentid=272210#l8" TargetMode="External"/><Relationship Id="rId6361" Type="http://schemas.openxmlformats.org/officeDocument/2006/relationships/hyperlink" Target="https://normativ.kontur.ru/document?moduleId=1&amp;documentId=402355#l4818" TargetMode="External"/><Relationship Id="rId7205" Type="http://schemas.openxmlformats.org/officeDocument/2006/relationships/hyperlink" Target="https://normativ.kontur.ru/document?moduleId=1&amp;documentId=402355#l460" TargetMode="External"/><Relationship Id="rId7412" Type="http://schemas.openxmlformats.org/officeDocument/2006/relationships/hyperlink" Target="https://normativ.kontur.ru/document?moduleId=1&amp;documentId=402355#l4553" TargetMode="External"/><Relationship Id="rId10740" Type="http://schemas.openxmlformats.org/officeDocument/2006/relationships/hyperlink" Target="https://normativ.kontur.ru/document?moduleId=1&amp;documentId=402355#l1070" TargetMode="External"/><Relationship Id="rId669" Type="http://schemas.openxmlformats.org/officeDocument/2006/relationships/hyperlink" Target="https://normativ.kontur.ru/document?moduleid=1&amp;documentid=355137#l0" TargetMode="External"/><Relationship Id="rId876" Type="http://schemas.openxmlformats.org/officeDocument/2006/relationships/hyperlink" Target="https://normativ.kontur.ru/document?moduleId=1&amp;documentId=402355#l1644" TargetMode="External"/><Relationship Id="rId1299" Type="http://schemas.openxmlformats.org/officeDocument/2006/relationships/hyperlink" Target="https://normativ.kontur.ru/document?moduleId=1&amp;documentId=402355#l15037" TargetMode="External"/><Relationship Id="rId2557" Type="http://schemas.openxmlformats.org/officeDocument/2006/relationships/hyperlink" Target="https://normativ.kontur.ru/document?moduleid=1&amp;documentid=333571#l11" TargetMode="External"/><Relationship Id="rId3608" Type="http://schemas.openxmlformats.org/officeDocument/2006/relationships/hyperlink" Target="https://normativ.kontur.ru/document?moduleid=1&amp;documentid=272221#l5" TargetMode="External"/><Relationship Id="rId3955" Type="http://schemas.openxmlformats.org/officeDocument/2006/relationships/hyperlink" Target="https://normativ.kontur.ru/document?moduleid=1&amp;documentid=288882#l20" TargetMode="External"/><Relationship Id="rId5170" Type="http://schemas.openxmlformats.org/officeDocument/2006/relationships/hyperlink" Target="https://normativ.kontur.ru/document?moduleid=1&amp;documentid=384411#l8" TargetMode="External"/><Relationship Id="rId6014" Type="http://schemas.openxmlformats.org/officeDocument/2006/relationships/hyperlink" Target="https://normativ.kontur.ru/document?moduleId=1&amp;documentId=402355#l16571" TargetMode="External"/><Relationship Id="rId6221" Type="http://schemas.openxmlformats.org/officeDocument/2006/relationships/hyperlink" Target="https://normativ.kontur.ru/document?moduleid=1&amp;documentid=327097#l19" TargetMode="External"/><Relationship Id="rId9377" Type="http://schemas.openxmlformats.org/officeDocument/2006/relationships/hyperlink" Target="https://normativ.kontur.ru/document?moduleId=1&amp;documentId=402355#l16632" TargetMode="External"/><Relationship Id="rId9584" Type="http://schemas.openxmlformats.org/officeDocument/2006/relationships/hyperlink" Target="https://normativ.kontur.ru/document?moduleId=1&amp;documentId=402355#l3382" TargetMode="External"/><Relationship Id="rId10600" Type="http://schemas.openxmlformats.org/officeDocument/2006/relationships/hyperlink" Target="https://normativ.kontur.ru/document?moduleId=1&amp;documentId=402355#l1448" TargetMode="External"/><Relationship Id="rId529" Type="http://schemas.openxmlformats.org/officeDocument/2006/relationships/hyperlink" Target="https://normativ.kontur.ru/document?moduleid=1&amp;documentid=286493#l0" TargetMode="External"/><Relationship Id="rId736" Type="http://schemas.openxmlformats.org/officeDocument/2006/relationships/hyperlink" Target="https://normativ.kontur.ru/document?moduleId=1&amp;documentId=402355#l2344" TargetMode="External"/><Relationship Id="rId1159" Type="http://schemas.openxmlformats.org/officeDocument/2006/relationships/hyperlink" Target="https://normativ.kontur.ru/document?moduleId=1&amp;documentId=402355#l17208" TargetMode="External"/><Relationship Id="rId1366" Type="http://schemas.openxmlformats.org/officeDocument/2006/relationships/hyperlink" Target="https://normativ.kontur.ru/document?moduleid=1&amp;documentid=323424#l7" TargetMode="External"/><Relationship Id="rId2417" Type="http://schemas.openxmlformats.org/officeDocument/2006/relationships/hyperlink" Target="https://normativ.kontur.ru/document?moduleid=1&amp;documentid=227737#l548" TargetMode="External"/><Relationship Id="rId2764" Type="http://schemas.openxmlformats.org/officeDocument/2006/relationships/hyperlink" Target="https://normativ.kontur.ru/document?moduleid=1&amp;documentid=305808#l6" TargetMode="External"/><Relationship Id="rId2971" Type="http://schemas.openxmlformats.org/officeDocument/2006/relationships/hyperlink" Target="https://normativ.kontur.ru/document?moduleid=1&amp;documentid=253516#l18" TargetMode="External"/><Relationship Id="rId3815" Type="http://schemas.openxmlformats.org/officeDocument/2006/relationships/hyperlink" Target="https://normativ.kontur.ru/document?moduleid=1&amp;documentid=298019#l14" TargetMode="External"/><Relationship Id="rId5030" Type="http://schemas.openxmlformats.org/officeDocument/2006/relationships/hyperlink" Target="https://normativ.kontur.ru/document?moduleid=1&amp;documentid=210261#l0" TargetMode="External"/><Relationship Id="rId8186" Type="http://schemas.openxmlformats.org/officeDocument/2006/relationships/hyperlink" Target="https://normativ.kontur.ru/document?moduleId=1&amp;documentId=402355#l14104" TargetMode="External"/><Relationship Id="rId8393" Type="http://schemas.openxmlformats.org/officeDocument/2006/relationships/hyperlink" Target="https://normativ.kontur.ru/document?moduleId=1&amp;documentId=402355#l14047" TargetMode="External"/><Relationship Id="rId9237" Type="http://schemas.openxmlformats.org/officeDocument/2006/relationships/hyperlink" Target="https://normativ.kontur.ru/document?moduleId=1&amp;documentId=402355#l981" TargetMode="External"/><Relationship Id="rId9444" Type="http://schemas.openxmlformats.org/officeDocument/2006/relationships/hyperlink" Target="https://normativ.kontur.ru/document?moduleid=1&amp;documentid=340311#l6" TargetMode="External"/><Relationship Id="rId9791" Type="http://schemas.openxmlformats.org/officeDocument/2006/relationships/hyperlink" Target="https://normativ.kontur.ru/document?moduleId=1&amp;documentId=402355#l9108" TargetMode="External"/><Relationship Id="rId943" Type="http://schemas.openxmlformats.org/officeDocument/2006/relationships/hyperlink" Target="https://normativ.kontur.ru/document?moduleId=1&amp;documentId=402355#l8952" TargetMode="External"/><Relationship Id="rId1019" Type="http://schemas.openxmlformats.org/officeDocument/2006/relationships/hyperlink" Target="https://normativ.kontur.ru/document?moduleId=1&amp;documentId=402355#l11662" TargetMode="External"/><Relationship Id="rId1573" Type="http://schemas.openxmlformats.org/officeDocument/2006/relationships/hyperlink" Target="https://normativ.kontur.ru/document?moduleid=1&amp;documentid=244535#l2" TargetMode="External"/><Relationship Id="rId1780" Type="http://schemas.openxmlformats.org/officeDocument/2006/relationships/hyperlink" Target="https://normativ.kontur.ru/document?moduleid=1&amp;documentid=277581#l7" TargetMode="External"/><Relationship Id="rId2624" Type="http://schemas.openxmlformats.org/officeDocument/2006/relationships/hyperlink" Target="https://normativ.kontur.ru/document?moduleid=1&amp;documentid=221379#l237" TargetMode="External"/><Relationship Id="rId2831" Type="http://schemas.openxmlformats.org/officeDocument/2006/relationships/hyperlink" Target="https://normativ.kontur.ru/document?moduleid=1&amp;documentid=221379#l323" TargetMode="External"/><Relationship Id="rId5987" Type="http://schemas.openxmlformats.org/officeDocument/2006/relationships/hyperlink" Target="https://normativ.kontur.ru/document?moduleId=1&amp;documentId=402355#l9730" TargetMode="External"/><Relationship Id="rId8046" Type="http://schemas.openxmlformats.org/officeDocument/2006/relationships/hyperlink" Target="https://normativ.kontur.ru/document?moduleId=1&amp;documentId=402355#l5440" TargetMode="External"/><Relationship Id="rId9651" Type="http://schemas.openxmlformats.org/officeDocument/2006/relationships/hyperlink" Target="https://normativ.kontur.ru/document?moduleid=1&amp;documentid=244533#l5" TargetMode="External"/><Relationship Id="rId11167" Type="http://schemas.openxmlformats.org/officeDocument/2006/relationships/hyperlink" Target="https://normativ.kontur.ru/document?moduleid=1&amp;documentid=225009#l149" TargetMode="External"/><Relationship Id="rId11374" Type="http://schemas.openxmlformats.org/officeDocument/2006/relationships/hyperlink" Target="https://normativ.kontur.ru/document?moduleId=1&amp;documentId=402355#l14620" TargetMode="External"/><Relationship Id="rId72" Type="http://schemas.openxmlformats.org/officeDocument/2006/relationships/hyperlink" Target="https://normativ.kontur.ru/document?moduleid=1&amp;documentid=171611#l116" TargetMode="External"/><Relationship Id="rId803" Type="http://schemas.openxmlformats.org/officeDocument/2006/relationships/hyperlink" Target="https://normativ.kontur.ru/document?moduleid=1&amp;documentid=248230#l61" TargetMode="External"/><Relationship Id="rId1226" Type="http://schemas.openxmlformats.org/officeDocument/2006/relationships/hyperlink" Target="https://normativ.kontur.ru/document?moduleId=1&amp;documentId=402355#l13454" TargetMode="External"/><Relationship Id="rId1433" Type="http://schemas.openxmlformats.org/officeDocument/2006/relationships/hyperlink" Target="https://normativ.kontur.ru/document?moduleId=1&amp;documentId=402355#l15652" TargetMode="External"/><Relationship Id="rId1640" Type="http://schemas.openxmlformats.org/officeDocument/2006/relationships/hyperlink" Target="https://normativ.kontur.ru/document?moduleid=1&amp;documentid=216978#l81" TargetMode="External"/><Relationship Id="rId4589" Type="http://schemas.openxmlformats.org/officeDocument/2006/relationships/hyperlink" Target="https://normativ.kontur.ru/document?moduleid=1&amp;documentid=221379#l674" TargetMode="External"/><Relationship Id="rId4796" Type="http://schemas.openxmlformats.org/officeDocument/2006/relationships/hyperlink" Target="https://normativ.kontur.ru/document?moduleid=1&amp;documentid=221379#l713" TargetMode="External"/><Relationship Id="rId5847" Type="http://schemas.openxmlformats.org/officeDocument/2006/relationships/hyperlink" Target="https://normativ.kontur.ru/document?moduleId=1&amp;documentId=402355#l274" TargetMode="External"/><Relationship Id="rId8253" Type="http://schemas.openxmlformats.org/officeDocument/2006/relationships/hyperlink" Target="https://normativ.kontur.ru/document?moduleid=1&amp;documentid=190979#l153" TargetMode="External"/><Relationship Id="rId8460" Type="http://schemas.openxmlformats.org/officeDocument/2006/relationships/hyperlink" Target="https://normativ.kontur.ru/document?moduleId=1&amp;documentId=402355#l849" TargetMode="External"/><Relationship Id="rId9304" Type="http://schemas.openxmlformats.org/officeDocument/2006/relationships/hyperlink" Target="https://normativ.kontur.ru/document?moduleId=1&amp;documentId=402355#l1418" TargetMode="External"/><Relationship Id="rId9511" Type="http://schemas.openxmlformats.org/officeDocument/2006/relationships/hyperlink" Target="https://normativ.kontur.ru/document?moduleId=1&amp;documentId=402355#l3382" TargetMode="External"/><Relationship Id="rId10183" Type="http://schemas.openxmlformats.org/officeDocument/2006/relationships/hyperlink" Target="https://normativ.kontur.ru/document?moduleid=1&amp;documentid=324521#l620" TargetMode="External"/><Relationship Id="rId10390" Type="http://schemas.openxmlformats.org/officeDocument/2006/relationships/hyperlink" Target="https://normativ.kontur.ru/document?moduleid=1&amp;documentid=298292#l448" TargetMode="External"/><Relationship Id="rId11027" Type="http://schemas.openxmlformats.org/officeDocument/2006/relationships/hyperlink" Target="https://normativ.kontur.ru/document?moduleid=1&amp;documentid=225009#l132" TargetMode="External"/><Relationship Id="rId11234" Type="http://schemas.openxmlformats.org/officeDocument/2006/relationships/hyperlink" Target="https://normativ.kontur.ru/document?moduleid=1&amp;documentid=236223#l33" TargetMode="External"/><Relationship Id="rId11441" Type="http://schemas.openxmlformats.org/officeDocument/2006/relationships/hyperlink" Target="https://normativ.kontur.ru/document?moduleId=1&amp;documentId=402355#l874" TargetMode="External"/><Relationship Id="rId1500" Type="http://schemas.openxmlformats.org/officeDocument/2006/relationships/hyperlink" Target="https://normativ.kontur.ru/document?moduleid=1&amp;documentid=254898#l901" TargetMode="External"/><Relationship Id="rId3398" Type="http://schemas.openxmlformats.org/officeDocument/2006/relationships/hyperlink" Target="https://normativ.kontur.ru/document?moduleId=1&amp;documentId=402355#l19577" TargetMode="External"/><Relationship Id="rId4449" Type="http://schemas.openxmlformats.org/officeDocument/2006/relationships/hyperlink" Target="https://normativ.kontur.ru/document?moduleid=1&amp;documentid=351585#l12" TargetMode="External"/><Relationship Id="rId4656" Type="http://schemas.openxmlformats.org/officeDocument/2006/relationships/hyperlink" Target="https://normativ.kontur.ru/document?moduleid=1&amp;documentid=254737#l22" TargetMode="External"/><Relationship Id="rId4863" Type="http://schemas.openxmlformats.org/officeDocument/2006/relationships/hyperlink" Target="https://normativ.kontur.ru/document?moduleid=1&amp;documentid=290010#l10" TargetMode="External"/><Relationship Id="rId5707" Type="http://schemas.openxmlformats.org/officeDocument/2006/relationships/hyperlink" Target="https://normativ.kontur.ru/document?moduleid=1&amp;documentid=216091#l5" TargetMode="External"/><Relationship Id="rId5914" Type="http://schemas.openxmlformats.org/officeDocument/2006/relationships/hyperlink" Target="https://normativ.kontur.ru/document?moduleId=1&amp;documentId=402355#l740" TargetMode="External"/><Relationship Id="rId7062" Type="http://schemas.openxmlformats.org/officeDocument/2006/relationships/hyperlink" Target="https://normativ.kontur.ru/document?moduleid=1&amp;documentid=296433#l5" TargetMode="External"/><Relationship Id="rId8113" Type="http://schemas.openxmlformats.org/officeDocument/2006/relationships/hyperlink" Target="https://normativ.kontur.ru/document?moduleId=1&amp;documentId=402355#l9105" TargetMode="External"/><Relationship Id="rId8320" Type="http://schemas.openxmlformats.org/officeDocument/2006/relationships/hyperlink" Target="https://normativ.kontur.ru/document?moduleId=1&amp;documentId=402355#l1157" TargetMode="External"/><Relationship Id="rId10043" Type="http://schemas.openxmlformats.org/officeDocument/2006/relationships/hyperlink" Target="https://normativ.kontur.ru/document?moduleId=1&amp;documentId=402355#l9571" TargetMode="External"/><Relationship Id="rId10250" Type="http://schemas.openxmlformats.org/officeDocument/2006/relationships/hyperlink" Target="https://normativ.kontur.ru/document?moduleid=1&amp;documentid=288882#l33" TargetMode="External"/><Relationship Id="rId11301" Type="http://schemas.openxmlformats.org/officeDocument/2006/relationships/hyperlink" Target="https://normativ.kontur.ru/document?moduleid=1&amp;documentid=357694#l122" TargetMode="External"/><Relationship Id="rId3258" Type="http://schemas.openxmlformats.org/officeDocument/2006/relationships/hyperlink" Target="https://normativ.kontur.ru/document?moduleid=1&amp;documentid=254898#l919" TargetMode="External"/><Relationship Id="rId3465" Type="http://schemas.openxmlformats.org/officeDocument/2006/relationships/hyperlink" Target="https://normativ.kontur.ru/document?moduleId=1&amp;documentId=402355#l17533" TargetMode="External"/><Relationship Id="rId3672" Type="http://schemas.openxmlformats.org/officeDocument/2006/relationships/hyperlink" Target="https://normativ.kontur.ru/document?moduleid=1&amp;documentid=244530#l21" TargetMode="External"/><Relationship Id="rId4309" Type="http://schemas.openxmlformats.org/officeDocument/2006/relationships/hyperlink" Target="https://normativ.kontur.ru/document?moduleid=1&amp;documentid=302971#l14" TargetMode="External"/><Relationship Id="rId4516" Type="http://schemas.openxmlformats.org/officeDocument/2006/relationships/hyperlink" Target="https://normativ.kontur.ru/document?moduleid=1&amp;documentid=208425#l48" TargetMode="External"/><Relationship Id="rId4723" Type="http://schemas.openxmlformats.org/officeDocument/2006/relationships/hyperlink" Target="https://normativ.kontur.ru/document?moduleid=1&amp;documentid=288956#l208" TargetMode="External"/><Relationship Id="rId7879" Type="http://schemas.openxmlformats.org/officeDocument/2006/relationships/hyperlink" Target="https://normativ.kontur.ru/document?moduleId=1&amp;documentId=402355#l8166" TargetMode="External"/><Relationship Id="rId10110" Type="http://schemas.openxmlformats.org/officeDocument/2006/relationships/hyperlink" Target="https://normativ.kontur.ru/document?moduleId=1&amp;documentId=402355#l9057" TargetMode="External"/><Relationship Id="rId179" Type="http://schemas.openxmlformats.org/officeDocument/2006/relationships/hyperlink" Target="https://normativ.kontur.ru/document?moduleid=1&amp;documentid=281054#l0" TargetMode="External"/><Relationship Id="rId386" Type="http://schemas.openxmlformats.org/officeDocument/2006/relationships/hyperlink" Target="https://normativ.kontur.ru/document?moduleid=1&amp;documentid=274483#l0" TargetMode="External"/><Relationship Id="rId593" Type="http://schemas.openxmlformats.org/officeDocument/2006/relationships/hyperlink" Target="https://normativ.kontur.ru/document?moduleid=1&amp;documentid=317776#l0" TargetMode="External"/><Relationship Id="rId2067" Type="http://schemas.openxmlformats.org/officeDocument/2006/relationships/hyperlink" Target="https://normativ.kontur.ru/document?moduleid=1&amp;documentid=188921#l91" TargetMode="External"/><Relationship Id="rId2274" Type="http://schemas.openxmlformats.org/officeDocument/2006/relationships/hyperlink" Target="https://normativ.kontur.ru/document?moduleid=1&amp;documentid=261645#l518" TargetMode="External"/><Relationship Id="rId2481" Type="http://schemas.openxmlformats.org/officeDocument/2006/relationships/hyperlink" Target="https://normativ.kontur.ru/document?moduleid=1&amp;documentid=188972#l76" TargetMode="External"/><Relationship Id="rId3118" Type="http://schemas.openxmlformats.org/officeDocument/2006/relationships/hyperlink" Target="https://normativ.kontur.ru/document?moduleid=1&amp;documentid=206418#l45" TargetMode="External"/><Relationship Id="rId3325" Type="http://schemas.openxmlformats.org/officeDocument/2006/relationships/hyperlink" Target="https://normativ.kontur.ru/document?moduleid=1&amp;documentid=221379#l435" TargetMode="External"/><Relationship Id="rId3532" Type="http://schemas.openxmlformats.org/officeDocument/2006/relationships/hyperlink" Target="https://normativ.kontur.ru/document?moduleid=1&amp;documentid=379998#l10" TargetMode="External"/><Relationship Id="rId4930" Type="http://schemas.openxmlformats.org/officeDocument/2006/relationships/hyperlink" Target="https://normativ.kontur.ru/document?moduleid=1&amp;documentid=286493#l7" TargetMode="External"/><Relationship Id="rId6688" Type="http://schemas.openxmlformats.org/officeDocument/2006/relationships/hyperlink" Target="https://normativ.kontur.ru/document?moduleid=1&amp;documentid=358879#l56" TargetMode="External"/><Relationship Id="rId7739" Type="http://schemas.openxmlformats.org/officeDocument/2006/relationships/hyperlink" Target="https://normativ.kontur.ru/document?moduleId=1&amp;documentId=402355#l9107" TargetMode="External"/><Relationship Id="rId9094" Type="http://schemas.openxmlformats.org/officeDocument/2006/relationships/hyperlink" Target="https://normativ.kontur.ru/document?moduleId=1&amp;documentId=402355#l7663" TargetMode="External"/><Relationship Id="rId246" Type="http://schemas.openxmlformats.org/officeDocument/2006/relationships/hyperlink" Target="https://normativ.kontur.ru/document?moduleid=1&amp;documentid=204509#l0" TargetMode="External"/><Relationship Id="rId453" Type="http://schemas.openxmlformats.org/officeDocument/2006/relationships/hyperlink" Target="https://normativ.kontur.ru/document?moduleid=1&amp;documentid=261237#l0" TargetMode="External"/><Relationship Id="rId660" Type="http://schemas.openxmlformats.org/officeDocument/2006/relationships/hyperlink" Target="https://normativ.kontur.ru/document?moduleid=1&amp;documentid=349469#l0" TargetMode="External"/><Relationship Id="rId1083" Type="http://schemas.openxmlformats.org/officeDocument/2006/relationships/hyperlink" Target="https://normativ.kontur.ru/document?moduleId=1&amp;documentId=402355#l19316" TargetMode="External"/><Relationship Id="rId1290" Type="http://schemas.openxmlformats.org/officeDocument/2006/relationships/hyperlink" Target="https://normativ.kontur.ru/document?moduleId=1&amp;documentId=402355#l7154" TargetMode="External"/><Relationship Id="rId2134" Type="http://schemas.openxmlformats.org/officeDocument/2006/relationships/hyperlink" Target="https://normativ.kontur.ru/document?moduleId=1&amp;documentId=402355#l17039" TargetMode="External"/><Relationship Id="rId2341" Type="http://schemas.openxmlformats.org/officeDocument/2006/relationships/hyperlink" Target="https://normativ.kontur.ru/document?moduleid=1&amp;documentid=388594#l14315" TargetMode="External"/><Relationship Id="rId5497" Type="http://schemas.openxmlformats.org/officeDocument/2006/relationships/hyperlink" Target="https://normativ.kontur.ru/document?moduleId=1&amp;documentId=402355#l16993" TargetMode="External"/><Relationship Id="rId6548" Type="http://schemas.openxmlformats.org/officeDocument/2006/relationships/hyperlink" Target="https://normativ.kontur.ru/document?moduleId=1&amp;documentId=402355#l793" TargetMode="External"/><Relationship Id="rId6895" Type="http://schemas.openxmlformats.org/officeDocument/2006/relationships/hyperlink" Target="https://normativ.kontur.ru/document?moduleid=1&amp;documentid=92367#l7" TargetMode="External"/><Relationship Id="rId7946" Type="http://schemas.openxmlformats.org/officeDocument/2006/relationships/hyperlink" Target="https://normativ.kontur.ru/document?moduleId=1&amp;documentId=402355#l4060" TargetMode="External"/><Relationship Id="rId9161" Type="http://schemas.openxmlformats.org/officeDocument/2006/relationships/hyperlink" Target="https://normativ.kontur.ru/document?moduleId=1&amp;documentId=402355#l9563" TargetMode="External"/><Relationship Id="rId10927" Type="http://schemas.openxmlformats.org/officeDocument/2006/relationships/hyperlink" Target="https://normativ.kontur.ru/document?moduleid=1&amp;documentid=276123#l7" TargetMode="External"/><Relationship Id="rId11091" Type="http://schemas.openxmlformats.org/officeDocument/2006/relationships/hyperlink" Target="https://normativ.kontur.ru/document?moduleid=1&amp;documentid=277992#l17" TargetMode="External"/><Relationship Id="rId106" Type="http://schemas.openxmlformats.org/officeDocument/2006/relationships/hyperlink" Target="https://normativ.kontur.ru/document?moduleid=1&amp;documentid=168033#l0" TargetMode="External"/><Relationship Id="rId313" Type="http://schemas.openxmlformats.org/officeDocument/2006/relationships/hyperlink" Target="https://normativ.kontur.ru/document?moduleid=1&amp;documentid=220069#l0" TargetMode="External"/><Relationship Id="rId1150" Type="http://schemas.openxmlformats.org/officeDocument/2006/relationships/hyperlink" Target="https://normativ.kontur.ru/document?moduleId=1&amp;documentId=402355#l11663" TargetMode="External"/><Relationship Id="rId4099" Type="http://schemas.openxmlformats.org/officeDocument/2006/relationships/hyperlink" Target="https://normativ.kontur.ru/document?moduleid=1&amp;documentid=304179#l1633" TargetMode="External"/><Relationship Id="rId5357" Type="http://schemas.openxmlformats.org/officeDocument/2006/relationships/hyperlink" Target="https://normativ.kontur.ru/document?moduleid=1&amp;documentid=324521#l288" TargetMode="External"/><Relationship Id="rId6755" Type="http://schemas.openxmlformats.org/officeDocument/2006/relationships/hyperlink" Target="https://normativ.kontur.ru/document?moduleid=1&amp;documentid=286454#l8" TargetMode="External"/><Relationship Id="rId6962" Type="http://schemas.openxmlformats.org/officeDocument/2006/relationships/hyperlink" Target="https://normativ.kontur.ru/document?moduleId=1&amp;documentId=402355#l459" TargetMode="External"/><Relationship Id="rId7806" Type="http://schemas.openxmlformats.org/officeDocument/2006/relationships/hyperlink" Target="https://normativ.kontur.ru/document?moduleId=1&amp;documentId=402355#l841" TargetMode="External"/><Relationship Id="rId9021" Type="http://schemas.openxmlformats.org/officeDocument/2006/relationships/hyperlink" Target="https://normativ.kontur.ru/document?moduleid=1&amp;documentid=98012#l93" TargetMode="External"/><Relationship Id="rId520" Type="http://schemas.openxmlformats.org/officeDocument/2006/relationships/hyperlink" Target="https://normativ.kontur.ru/document?moduleid=1&amp;documentid=283880#l0" TargetMode="External"/><Relationship Id="rId2201" Type="http://schemas.openxmlformats.org/officeDocument/2006/relationships/hyperlink" Target="https://normativ.kontur.ru/document?moduleid=1&amp;documentid=385438#l2" TargetMode="External"/><Relationship Id="rId5564" Type="http://schemas.openxmlformats.org/officeDocument/2006/relationships/hyperlink" Target="https://normativ.kontur.ru/document?moduleId=1&amp;documentId=402355#l1206" TargetMode="External"/><Relationship Id="rId5771" Type="http://schemas.openxmlformats.org/officeDocument/2006/relationships/hyperlink" Target="https://normativ.kontur.ru/document?moduleid=1&amp;documentid=289340#l7" TargetMode="External"/><Relationship Id="rId6408" Type="http://schemas.openxmlformats.org/officeDocument/2006/relationships/hyperlink" Target="https://normativ.kontur.ru/document?moduleid=1&amp;documentid=281524#l256" TargetMode="External"/><Relationship Id="rId6615" Type="http://schemas.openxmlformats.org/officeDocument/2006/relationships/hyperlink" Target="https://normativ.kontur.ru/document?moduleId=1&amp;documentId=402355#l937" TargetMode="External"/><Relationship Id="rId6822" Type="http://schemas.openxmlformats.org/officeDocument/2006/relationships/hyperlink" Target="https://normativ.kontur.ru/document?moduleId=1&amp;documentId=402355#l9732" TargetMode="External"/><Relationship Id="rId9978" Type="http://schemas.openxmlformats.org/officeDocument/2006/relationships/hyperlink" Target="https://normativ.kontur.ru/document?moduleId=1&amp;documentId=402355#l8201" TargetMode="External"/><Relationship Id="rId1010" Type="http://schemas.openxmlformats.org/officeDocument/2006/relationships/hyperlink" Target="https://normativ.kontur.ru/document?moduleId=1&amp;documentId=402355#l373" TargetMode="External"/><Relationship Id="rId1967" Type="http://schemas.openxmlformats.org/officeDocument/2006/relationships/hyperlink" Target="https://normativ.kontur.ru/document?moduleid=1&amp;documentid=221379#l71" TargetMode="External"/><Relationship Id="rId4166" Type="http://schemas.openxmlformats.org/officeDocument/2006/relationships/hyperlink" Target="https://normativ.kontur.ru/document?moduleId=1&amp;documentId=402355#l11109" TargetMode="External"/><Relationship Id="rId4373" Type="http://schemas.openxmlformats.org/officeDocument/2006/relationships/hyperlink" Target="https://normativ.kontur.ru/document?moduleid=1&amp;documentid=221134#l83" TargetMode="External"/><Relationship Id="rId4580" Type="http://schemas.openxmlformats.org/officeDocument/2006/relationships/hyperlink" Target="https://normativ.kontur.ru/document?moduleid=1&amp;documentid=243930#l64" TargetMode="External"/><Relationship Id="rId5217" Type="http://schemas.openxmlformats.org/officeDocument/2006/relationships/hyperlink" Target="https://normativ.kontur.ru/document?moduleid=1&amp;documentid=235374#l16" TargetMode="External"/><Relationship Id="rId5424" Type="http://schemas.openxmlformats.org/officeDocument/2006/relationships/hyperlink" Target="https://normativ.kontur.ru/document?moduleId=1&amp;documentId=402355#l15785" TargetMode="External"/><Relationship Id="rId5631" Type="http://schemas.openxmlformats.org/officeDocument/2006/relationships/hyperlink" Target="https://normativ.kontur.ru/document?moduleId=1&amp;documentId=402355#l9458" TargetMode="External"/><Relationship Id="rId8787" Type="http://schemas.openxmlformats.org/officeDocument/2006/relationships/hyperlink" Target="https://normativ.kontur.ru/document?moduleid=1&amp;documentid=302195#l1" TargetMode="External"/><Relationship Id="rId8994" Type="http://schemas.openxmlformats.org/officeDocument/2006/relationships/hyperlink" Target="https://normativ.kontur.ru/document?moduleId=1&amp;documentId=402355#l2191" TargetMode="External"/><Relationship Id="rId9838" Type="http://schemas.openxmlformats.org/officeDocument/2006/relationships/hyperlink" Target="https://normativ.kontur.ru/document?moduleid=1&amp;documentid=217973#l386" TargetMode="External"/><Relationship Id="rId4026" Type="http://schemas.openxmlformats.org/officeDocument/2006/relationships/hyperlink" Target="https://normativ.kontur.ru/document?moduleid=1&amp;documentid=182503#l48" TargetMode="External"/><Relationship Id="rId4440" Type="http://schemas.openxmlformats.org/officeDocument/2006/relationships/hyperlink" Target="https://normativ.kontur.ru/document?moduleid=1&amp;documentid=288884#l678" TargetMode="External"/><Relationship Id="rId7596" Type="http://schemas.openxmlformats.org/officeDocument/2006/relationships/hyperlink" Target="https://normativ.kontur.ru/document?moduleid=1&amp;documentid=305812#l34" TargetMode="External"/><Relationship Id="rId8647" Type="http://schemas.openxmlformats.org/officeDocument/2006/relationships/hyperlink" Target="https://normativ.kontur.ru/document?moduleid=1&amp;documentid=182044#l2" TargetMode="External"/><Relationship Id="rId10577" Type="http://schemas.openxmlformats.org/officeDocument/2006/relationships/hyperlink" Target="https://normativ.kontur.ru/document?moduleId=1&amp;documentId=402355#l171" TargetMode="External"/><Relationship Id="rId3042" Type="http://schemas.openxmlformats.org/officeDocument/2006/relationships/hyperlink" Target="https://normativ.kontur.ru/document?moduleid=1&amp;documentid=389110#l1" TargetMode="External"/><Relationship Id="rId6198" Type="http://schemas.openxmlformats.org/officeDocument/2006/relationships/hyperlink" Target="https://normativ.kontur.ru/document?moduleId=1&amp;documentId=402355#l16530" TargetMode="External"/><Relationship Id="rId7249" Type="http://schemas.openxmlformats.org/officeDocument/2006/relationships/hyperlink" Target="https://normativ.kontur.ru/document?moduleid=1&amp;documentid=217973#l107" TargetMode="External"/><Relationship Id="rId7663" Type="http://schemas.openxmlformats.org/officeDocument/2006/relationships/hyperlink" Target="https://normativ.kontur.ru/document?moduleId=1&amp;documentId=402355#l10200" TargetMode="External"/><Relationship Id="rId8714" Type="http://schemas.openxmlformats.org/officeDocument/2006/relationships/hyperlink" Target="https://normativ.kontur.ru/document?moduleId=1&amp;documentId=402355#l6867" TargetMode="External"/><Relationship Id="rId10991" Type="http://schemas.openxmlformats.org/officeDocument/2006/relationships/hyperlink" Target="https://normativ.kontur.ru/document?moduleId=1&amp;documentId=402355#l1600" TargetMode="External"/><Relationship Id="rId6265" Type="http://schemas.openxmlformats.org/officeDocument/2006/relationships/hyperlink" Target="https://normativ.kontur.ru/document?moduleId=1&amp;documentId=402355#l8115" TargetMode="External"/><Relationship Id="rId7316" Type="http://schemas.openxmlformats.org/officeDocument/2006/relationships/hyperlink" Target="https://normativ.kontur.ru/document?moduleId=1&amp;documentId=402355#l528" TargetMode="External"/><Relationship Id="rId10644" Type="http://schemas.openxmlformats.org/officeDocument/2006/relationships/hyperlink" Target="https://normativ.kontur.ru/document?moduleid=1&amp;documentid=251358#l210" TargetMode="External"/><Relationship Id="rId3859" Type="http://schemas.openxmlformats.org/officeDocument/2006/relationships/hyperlink" Target="https://normativ.kontur.ru/document?moduleid=1&amp;documentid=286472#l20" TargetMode="External"/><Relationship Id="rId5281" Type="http://schemas.openxmlformats.org/officeDocument/2006/relationships/hyperlink" Target="https://normativ.kontur.ru/document?moduleid=1&amp;documentid=168033#l228" TargetMode="External"/><Relationship Id="rId7730" Type="http://schemas.openxmlformats.org/officeDocument/2006/relationships/hyperlink" Target="https://normativ.kontur.ru/document?moduleId=1&amp;documentId=402355#l10260" TargetMode="External"/><Relationship Id="rId9488" Type="http://schemas.openxmlformats.org/officeDocument/2006/relationships/hyperlink" Target="https://normativ.kontur.ru/document?moduleid=1&amp;documentid=304304#l86" TargetMode="External"/><Relationship Id="rId10711" Type="http://schemas.openxmlformats.org/officeDocument/2006/relationships/hyperlink" Target="https://normativ.kontur.ru/document?moduleid=1&amp;documentid=297942#l11" TargetMode="External"/><Relationship Id="rId2875" Type="http://schemas.openxmlformats.org/officeDocument/2006/relationships/hyperlink" Target="https://normativ.kontur.ru/document?moduleid=1&amp;documentid=92038#l28" TargetMode="External"/><Relationship Id="rId3926" Type="http://schemas.openxmlformats.org/officeDocument/2006/relationships/hyperlink" Target="https://normativ.kontur.ru/document?moduleId=1&amp;documentId=402355#l7607" TargetMode="External"/><Relationship Id="rId6332" Type="http://schemas.openxmlformats.org/officeDocument/2006/relationships/hyperlink" Target="https://normativ.kontur.ru/document?moduleId=1&amp;documentId=402355#l8326" TargetMode="External"/><Relationship Id="rId847" Type="http://schemas.openxmlformats.org/officeDocument/2006/relationships/hyperlink" Target="https://normativ.kontur.ru/document?moduleId=1&amp;documentId=402355#l4184" TargetMode="External"/><Relationship Id="rId1477" Type="http://schemas.openxmlformats.org/officeDocument/2006/relationships/hyperlink" Target="https://normativ.kontur.ru/document?moduleid=1&amp;documentid=304702#l2350" TargetMode="External"/><Relationship Id="rId1891" Type="http://schemas.openxmlformats.org/officeDocument/2006/relationships/hyperlink" Target="https://normativ.kontur.ru/document?moduleid=1&amp;documentid=95412#l114" TargetMode="External"/><Relationship Id="rId2528" Type="http://schemas.openxmlformats.org/officeDocument/2006/relationships/hyperlink" Target="https://normativ.kontur.ru/document?moduleid=1&amp;documentid=357694#l42" TargetMode="External"/><Relationship Id="rId2942" Type="http://schemas.openxmlformats.org/officeDocument/2006/relationships/hyperlink" Target="https://normativ.kontur.ru/document?moduleid=1&amp;documentid=160053#l7" TargetMode="External"/><Relationship Id="rId9555" Type="http://schemas.openxmlformats.org/officeDocument/2006/relationships/hyperlink" Target="https://normativ.kontur.ru/document?moduleid=1&amp;documentid=211639#l180" TargetMode="External"/><Relationship Id="rId11485" Type="http://schemas.openxmlformats.org/officeDocument/2006/relationships/hyperlink" Target="https://normativ.kontur.ru/document?moduleId=1&amp;documentId=402355#l2159" TargetMode="External"/><Relationship Id="rId914" Type="http://schemas.openxmlformats.org/officeDocument/2006/relationships/hyperlink" Target="https://normativ.kontur.ru/document?moduleId=1&amp;documentId=402355#l18203" TargetMode="External"/><Relationship Id="rId1544" Type="http://schemas.openxmlformats.org/officeDocument/2006/relationships/hyperlink" Target="https://normativ.kontur.ru/document?moduleid=1&amp;documentid=235451#l33" TargetMode="External"/><Relationship Id="rId5001" Type="http://schemas.openxmlformats.org/officeDocument/2006/relationships/hyperlink" Target="https://normativ.kontur.ru/document?moduleid=1&amp;documentid=92367#l7" TargetMode="External"/><Relationship Id="rId8157" Type="http://schemas.openxmlformats.org/officeDocument/2006/relationships/hyperlink" Target="https://normativ.kontur.ru/document?moduleid=1&amp;documentid=331619#l24" TargetMode="External"/><Relationship Id="rId8571" Type="http://schemas.openxmlformats.org/officeDocument/2006/relationships/hyperlink" Target="https://normativ.kontur.ru/document?moduleId=1&amp;documentId=402355#l10466" TargetMode="External"/><Relationship Id="rId9208" Type="http://schemas.openxmlformats.org/officeDocument/2006/relationships/hyperlink" Target="https://normativ.kontur.ru/document?moduleId=1&amp;documentId=402355#l796" TargetMode="External"/><Relationship Id="rId9622" Type="http://schemas.openxmlformats.org/officeDocument/2006/relationships/hyperlink" Target="https://normativ.kontur.ru/document?moduleid=1&amp;documentid=220052#l71" TargetMode="External"/><Relationship Id="rId10087" Type="http://schemas.openxmlformats.org/officeDocument/2006/relationships/hyperlink" Target="https://normativ.kontur.ru/document?moduleid=1&amp;documentid=289340#l7" TargetMode="External"/><Relationship Id="rId11138" Type="http://schemas.openxmlformats.org/officeDocument/2006/relationships/hyperlink" Target="https://normativ.kontur.ru/document?moduleid=1&amp;documentid=323912#l10" TargetMode="External"/><Relationship Id="rId1611" Type="http://schemas.openxmlformats.org/officeDocument/2006/relationships/hyperlink" Target="https://normativ.kontur.ru/document?moduleId=1&amp;documentId=402355#l91" TargetMode="External"/><Relationship Id="rId4767" Type="http://schemas.openxmlformats.org/officeDocument/2006/relationships/hyperlink" Target="https://normativ.kontur.ru/document?moduleid=1&amp;documentid=98012#l83" TargetMode="External"/><Relationship Id="rId5818" Type="http://schemas.openxmlformats.org/officeDocument/2006/relationships/hyperlink" Target="https://normativ.kontur.ru/document?moduleId=1&amp;documentId=402355#l11109" TargetMode="External"/><Relationship Id="rId7173" Type="http://schemas.openxmlformats.org/officeDocument/2006/relationships/hyperlink" Target="https://normativ.kontur.ru/document?moduleid=1&amp;documentid=289452#l11" TargetMode="External"/><Relationship Id="rId8224" Type="http://schemas.openxmlformats.org/officeDocument/2006/relationships/hyperlink" Target="https://normativ.kontur.ru/document?moduleid=1&amp;documentid=67491#l69" TargetMode="External"/><Relationship Id="rId10154" Type="http://schemas.openxmlformats.org/officeDocument/2006/relationships/hyperlink" Target="https://normativ.kontur.ru/document?moduleid=1&amp;documentid=244530#l26" TargetMode="External"/><Relationship Id="rId11205" Type="http://schemas.openxmlformats.org/officeDocument/2006/relationships/hyperlink" Target="https://normativ.kontur.ru/document?moduleid=1&amp;documentid=323918#l7" TargetMode="External"/><Relationship Id="rId3369" Type="http://schemas.openxmlformats.org/officeDocument/2006/relationships/hyperlink" Target="https://normativ.kontur.ru/document?moduleid=1&amp;documentid=215116#l47" TargetMode="External"/><Relationship Id="rId7240" Type="http://schemas.openxmlformats.org/officeDocument/2006/relationships/hyperlink" Target="https://normativ.kontur.ru/document?moduleId=1&amp;documentId=402355#l596" TargetMode="External"/><Relationship Id="rId2385" Type="http://schemas.openxmlformats.org/officeDocument/2006/relationships/hyperlink" Target="https://normativ.kontur.ru/document?moduleid=1&amp;documentid=276262#l130" TargetMode="External"/><Relationship Id="rId3783" Type="http://schemas.openxmlformats.org/officeDocument/2006/relationships/hyperlink" Target="https://normativ.kontur.ru/document?moduleid=1&amp;documentid=340419#l8" TargetMode="External"/><Relationship Id="rId4834" Type="http://schemas.openxmlformats.org/officeDocument/2006/relationships/hyperlink" Target="https://normativ.kontur.ru/document?moduleid=1&amp;documentid=281278#l40" TargetMode="External"/><Relationship Id="rId10221" Type="http://schemas.openxmlformats.org/officeDocument/2006/relationships/hyperlink" Target="https://normativ.kontur.ru/document?moduleId=1&amp;documentId=402355#l15696" TargetMode="External"/><Relationship Id="rId357" Type="http://schemas.openxmlformats.org/officeDocument/2006/relationships/hyperlink" Target="https://normativ.kontur.ru/document?moduleid=1&amp;documentid=298231#l0" TargetMode="External"/><Relationship Id="rId2038" Type="http://schemas.openxmlformats.org/officeDocument/2006/relationships/hyperlink" Target="https://normativ.kontur.ru/document?moduleid=1&amp;documentid=221379#l88" TargetMode="External"/><Relationship Id="rId3436" Type="http://schemas.openxmlformats.org/officeDocument/2006/relationships/hyperlink" Target="https://normativ.kontur.ru/document?moduleid=1&amp;documentid=331618#l32" TargetMode="External"/><Relationship Id="rId3850" Type="http://schemas.openxmlformats.org/officeDocument/2006/relationships/hyperlink" Target="https://normativ.kontur.ru/document?moduleid=1&amp;documentid=264772#l79" TargetMode="External"/><Relationship Id="rId4901" Type="http://schemas.openxmlformats.org/officeDocument/2006/relationships/hyperlink" Target="https://normativ.kontur.ru/document?moduleId=1&amp;documentId=402355#l8118" TargetMode="External"/><Relationship Id="rId9065" Type="http://schemas.openxmlformats.org/officeDocument/2006/relationships/hyperlink" Target="https://normativ.kontur.ru/document?moduleId=1&amp;documentId=402355#l9832" TargetMode="External"/><Relationship Id="rId771" Type="http://schemas.openxmlformats.org/officeDocument/2006/relationships/hyperlink" Target="https://normativ.kontur.ru/document?moduleId=1&amp;documentId=402355#l1252" TargetMode="External"/><Relationship Id="rId2452" Type="http://schemas.openxmlformats.org/officeDocument/2006/relationships/hyperlink" Target="https://normativ.kontur.ru/document?moduleid=1&amp;documentid=379053#l3" TargetMode="External"/><Relationship Id="rId3503" Type="http://schemas.openxmlformats.org/officeDocument/2006/relationships/hyperlink" Target="https://normativ.kontur.ru/document?moduleid=1&amp;documentid=298292#l448" TargetMode="External"/><Relationship Id="rId6659" Type="http://schemas.openxmlformats.org/officeDocument/2006/relationships/hyperlink" Target="https://normativ.kontur.ru/document?moduleId=1&amp;documentId=402355#l904" TargetMode="External"/><Relationship Id="rId424" Type="http://schemas.openxmlformats.org/officeDocument/2006/relationships/hyperlink" Target="https://normativ.kontur.ru/document?moduleid=1&amp;documentid=249406#l0" TargetMode="External"/><Relationship Id="rId1054" Type="http://schemas.openxmlformats.org/officeDocument/2006/relationships/hyperlink" Target="https://normativ.kontur.ru/document?moduleId=1&amp;documentId=402355#l9644" TargetMode="External"/><Relationship Id="rId2105" Type="http://schemas.openxmlformats.org/officeDocument/2006/relationships/hyperlink" Target="https://normativ.kontur.ru/document?moduleid=1&amp;documentid=277262#l71" TargetMode="External"/><Relationship Id="rId5675" Type="http://schemas.openxmlformats.org/officeDocument/2006/relationships/hyperlink" Target="https://normativ.kontur.ru/document?moduleId=1&amp;documentId=402355#l1583" TargetMode="External"/><Relationship Id="rId6726" Type="http://schemas.openxmlformats.org/officeDocument/2006/relationships/hyperlink" Target="https://normativ.kontur.ru/document?moduleId=1&amp;documentId=402355#l9644" TargetMode="External"/><Relationship Id="rId8081" Type="http://schemas.openxmlformats.org/officeDocument/2006/relationships/hyperlink" Target="https://normativ.kontur.ru/document?moduleId=1&amp;documentId=402355#l9107" TargetMode="External"/><Relationship Id="rId9132" Type="http://schemas.openxmlformats.org/officeDocument/2006/relationships/hyperlink" Target="https://normativ.kontur.ru/document?moduleId=1&amp;documentId=402355#l1664" TargetMode="External"/><Relationship Id="rId11062" Type="http://schemas.openxmlformats.org/officeDocument/2006/relationships/hyperlink" Target="https://normativ.kontur.ru/document?moduleid=1&amp;documentid=182044#l30" TargetMode="External"/><Relationship Id="rId1121" Type="http://schemas.openxmlformats.org/officeDocument/2006/relationships/hyperlink" Target="https://normativ.kontur.ru/document?moduleId=1&amp;documentId=402355#l13214" TargetMode="External"/><Relationship Id="rId4277" Type="http://schemas.openxmlformats.org/officeDocument/2006/relationships/hyperlink" Target="https://normativ.kontur.ru/document?moduleid=1&amp;documentid=393667#l23" TargetMode="External"/><Relationship Id="rId4691" Type="http://schemas.openxmlformats.org/officeDocument/2006/relationships/hyperlink" Target="https://normativ.kontur.ru/document?moduleid=1&amp;documentid=392764#l0" TargetMode="External"/><Relationship Id="rId5328" Type="http://schemas.openxmlformats.org/officeDocument/2006/relationships/hyperlink" Target="https://normativ.kontur.ru/document?moduleid=1&amp;documentid=394775#l25" TargetMode="External"/><Relationship Id="rId5742" Type="http://schemas.openxmlformats.org/officeDocument/2006/relationships/hyperlink" Target="https://normativ.kontur.ru/document?moduleid=1&amp;documentid=258420#l27" TargetMode="External"/><Relationship Id="rId8898" Type="http://schemas.openxmlformats.org/officeDocument/2006/relationships/hyperlink" Target="https://normativ.kontur.ru/document?moduleid=1&amp;documentid=254898#l928" TargetMode="External"/><Relationship Id="rId9949" Type="http://schemas.openxmlformats.org/officeDocument/2006/relationships/hyperlink" Target="https://normativ.kontur.ru/document?moduleid=1&amp;documentid=225277#l172" TargetMode="External"/><Relationship Id="rId3293" Type="http://schemas.openxmlformats.org/officeDocument/2006/relationships/hyperlink" Target="https://normativ.kontur.ru/document?moduleId=1&amp;documentId=402355#l920" TargetMode="External"/><Relationship Id="rId4344" Type="http://schemas.openxmlformats.org/officeDocument/2006/relationships/hyperlink" Target="https://normativ.kontur.ru/document?moduleid=1&amp;documentid=388594#l16195" TargetMode="External"/><Relationship Id="rId1938" Type="http://schemas.openxmlformats.org/officeDocument/2006/relationships/hyperlink" Target="https://normativ.kontur.ru/document?moduleid=1&amp;documentid=221379#l56" TargetMode="External"/><Relationship Id="rId3360" Type="http://schemas.openxmlformats.org/officeDocument/2006/relationships/hyperlink" Target="https://normativ.kontur.ru/document?moduleid=1&amp;documentid=349469#l12" TargetMode="External"/><Relationship Id="rId7567" Type="http://schemas.openxmlformats.org/officeDocument/2006/relationships/hyperlink" Target="https://normativ.kontur.ru/document?moduleId=1&amp;documentId=402355#l17620" TargetMode="External"/><Relationship Id="rId8965" Type="http://schemas.openxmlformats.org/officeDocument/2006/relationships/hyperlink" Target="https://normativ.kontur.ru/document?moduleid=1&amp;documentid=253516#l18" TargetMode="External"/><Relationship Id="rId10895" Type="http://schemas.openxmlformats.org/officeDocument/2006/relationships/hyperlink" Target="https://normativ.kontur.ru/document?moduleid=1&amp;documentid=87887#l13" TargetMode="External"/><Relationship Id="rId281" Type="http://schemas.openxmlformats.org/officeDocument/2006/relationships/hyperlink" Target="https://normativ.kontur.ru/document?moduleid=1&amp;documentid=214934#l0" TargetMode="External"/><Relationship Id="rId3013" Type="http://schemas.openxmlformats.org/officeDocument/2006/relationships/hyperlink" Target="https://normativ.kontur.ru/document?moduleid=1&amp;documentid=189456#l25" TargetMode="External"/><Relationship Id="rId4411" Type="http://schemas.openxmlformats.org/officeDocument/2006/relationships/hyperlink" Target="https://normativ.kontur.ru/document?moduleid=1&amp;documentid=395087#l10" TargetMode="External"/><Relationship Id="rId6169" Type="http://schemas.openxmlformats.org/officeDocument/2006/relationships/hyperlink" Target="https://normativ.kontur.ru/document?moduleid=1&amp;documentid=317893#l302" TargetMode="External"/><Relationship Id="rId7981" Type="http://schemas.openxmlformats.org/officeDocument/2006/relationships/hyperlink" Target="https://normativ.kontur.ru/document?moduleid=1&amp;documentid=217973#l145" TargetMode="External"/><Relationship Id="rId8618" Type="http://schemas.openxmlformats.org/officeDocument/2006/relationships/hyperlink" Target="https://normativ.kontur.ru/document?moduleId=1&amp;documentId=402355#l4581" TargetMode="External"/><Relationship Id="rId10548" Type="http://schemas.openxmlformats.org/officeDocument/2006/relationships/hyperlink" Target="https://normativ.kontur.ru/document?moduleId=1&amp;documentId=402355#l9159" TargetMode="External"/><Relationship Id="rId10962" Type="http://schemas.openxmlformats.org/officeDocument/2006/relationships/hyperlink" Target="https://normativ.kontur.ru/document?moduleId=1&amp;documentId=402355#l2022" TargetMode="External"/><Relationship Id="rId6583" Type="http://schemas.openxmlformats.org/officeDocument/2006/relationships/hyperlink" Target="https://normativ.kontur.ru/document?moduleId=1&amp;documentId=402355#l4073" TargetMode="External"/><Relationship Id="rId7634" Type="http://schemas.openxmlformats.org/officeDocument/2006/relationships/hyperlink" Target="https://normativ.kontur.ru/document?moduleid=1&amp;documentid=272210#l8" TargetMode="External"/><Relationship Id="rId10615" Type="http://schemas.openxmlformats.org/officeDocument/2006/relationships/hyperlink" Target="https://normativ.kontur.ru/document?moduleId=1&amp;documentId=402355#l7554" TargetMode="External"/><Relationship Id="rId2779" Type="http://schemas.openxmlformats.org/officeDocument/2006/relationships/hyperlink" Target="https://normativ.kontur.ru/document?moduleid=1&amp;documentid=190993#l6" TargetMode="External"/><Relationship Id="rId5185" Type="http://schemas.openxmlformats.org/officeDocument/2006/relationships/hyperlink" Target="https://normativ.kontur.ru/document?moduleid=1&amp;documentid=241062#l6" TargetMode="External"/><Relationship Id="rId6236" Type="http://schemas.openxmlformats.org/officeDocument/2006/relationships/hyperlink" Target="https://normativ.kontur.ru/document?moduleId=1&amp;documentId=402355#l13908" TargetMode="External"/><Relationship Id="rId6650" Type="http://schemas.openxmlformats.org/officeDocument/2006/relationships/hyperlink" Target="https://normativ.kontur.ru/document?moduleId=1&amp;documentId=402355#l9883" TargetMode="External"/><Relationship Id="rId7701" Type="http://schemas.openxmlformats.org/officeDocument/2006/relationships/hyperlink" Target="https://normativ.kontur.ru/document?moduleId=1&amp;documentId=402355#l7784" TargetMode="External"/><Relationship Id="rId1795" Type="http://schemas.openxmlformats.org/officeDocument/2006/relationships/hyperlink" Target="https://normativ.kontur.ru/document?moduleid=1&amp;documentid=221379#l6" TargetMode="External"/><Relationship Id="rId2846" Type="http://schemas.openxmlformats.org/officeDocument/2006/relationships/hyperlink" Target="https://normativ.kontur.ru/document?moduleid=1&amp;documentid=340399#l22" TargetMode="External"/><Relationship Id="rId5252" Type="http://schemas.openxmlformats.org/officeDocument/2006/relationships/hyperlink" Target="https://normativ.kontur.ru/document?moduleid=1&amp;documentid=168033#l219" TargetMode="External"/><Relationship Id="rId6303" Type="http://schemas.openxmlformats.org/officeDocument/2006/relationships/hyperlink" Target="https://normativ.kontur.ru/document?moduleId=1&amp;documentId=402355#l782" TargetMode="External"/><Relationship Id="rId9459" Type="http://schemas.openxmlformats.org/officeDocument/2006/relationships/hyperlink" Target="https://normativ.kontur.ru/document?moduleId=1&amp;documentId=402355#l9458" TargetMode="External"/><Relationship Id="rId9873" Type="http://schemas.openxmlformats.org/officeDocument/2006/relationships/hyperlink" Target="https://normativ.kontur.ru/document?moduleId=1&amp;documentId=402355#l9148" TargetMode="External"/><Relationship Id="rId11389" Type="http://schemas.openxmlformats.org/officeDocument/2006/relationships/hyperlink" Target="https://normativ.kontur.ru/document?moduleid=1&amp;documentid=206464#l191" TargetMode="External"/><Relationship Id="rId87" Type="http://schemas.openxmlformats.org/officeDocument/2006/relationships/hyperlink" Target="https://normativ.kontur.ru/document?moduleid=1&amp;documentid=220978#l0" TargetMode="External"/><Relationship Id="rId818" Type="http://schemas.openxmlformats.org/officeDocument/2006/relationships/hyperlink" Target="https://normativ.kontur.ru/document?moduleid=1&amp;documentid=367099#l189" TargetMode="External"/><Relationship Id="rId1448" Type="http://schemas.openxmlformats.org/officeDocument/2006/relationships/hyperlink" Target="https://normativ.kontur.ru/document?moduleid=1&amp;documentid=120771#l2" TargetMode="External"/><Relationship Id="rId8475" Type="http://schemas.openxmlformats.org/officeDocument/2006/relationships/hyperlink" Target="https://normativ.kontur.ru/document?moduleId=1&amp;documentId=402355#l14853" TargetMode="External"/><Relationship Id="rId9526" Type="http://schemas.openxmlformats.org/officeDocument/2006/relationships/hyperlink" Target="https://normativ.kontur.ru/document?moduleid=1&amp;documentid=304176#l123" TargetMode="External"/><Relationship Id="rId1862" Type="http://schemas.openxmlformats.org/officeDocument/2006/relationships/hyperlink" Target="https://normativ.kontur.ru/document?moduleid=1&amp;documentid=95412#l1044" TargetMode="External"/><Relationship Id="rId2913" Type="http://schemas.openxmlformats.org/officeDocument/2006/relationships/hyperlink" Target="https://normativ.kontur.ru/document?moduleid=1&amp;documentid=189456#l15" TargetMode="External"/><Relationship Id="rId7077" Type="http://schemas.openxmlformats.org/officeDocument/2006/relationships/hyperlink" Target="https://normativ.kontur.ru/document?moduleId=1&amp;documentId=402355#l14133" TargetMode="External"/><Relationship Id="rId7491" Type="http://schemas.openxmlformats.org/officeDocument/2006/relationships/hyperlink" Target="https://normativ.kontur.ru/document?moduleId=1&amp;documentId=402355#l13757" TargetMode="External"/><Relationship Id="rId8128" Type="http://schemas.openxmlformats.org/officeDocument/2006/relationships/hyperlink" Target="https://normativ.kontur.ru/document?moduleid=1&amp;documentid=324521#l825" TargetMode="External"/><Relationship Id="rId9940" Type="http://schemas.openxmlformats.org/officeDocument/2006/relationships/hyperlink" Target="https://normativ.kontur.ru/document?moduleId=1&amp;documentId=402355#l11662" TargetMode="External"/><Relationship Id="rId10058" Type="http://schemas.openxmlformats.org/officeDocument/2006/relationships/hyperlink" Target="https://normativ.kontur.ru/document?moduleId=1&amp;documentId=402355#l17039" TargetMode="External"/><Relationship Id="rId11456" Type="http://schemas.openxmlformats.org/officeDocument/2006/relationships/hyperlink" Target="https://normativ.kontur.ru/document?moduleid=1&amp;documentid=212616#l1" TargetMode="External"/><Relationship Id="rId1515" Type="http://schemas.openxmlformats.org/officeDocument/2006/relationships/hyperlink" Target="https://normativ.kontur.ru/document?moduleid=1&amp;documentid=208425#l48" TargetMode="External"/><Relationship Id="rId6093" Type="http://schemas.openxmlformats.org/officeDocument/2006/relationships/hyperlink" Target="https://normativ.kontur.ru/document?moduleid=1&amp;documentid=206522#l125" TargetMode="External"/><Relationship Id="rId7144" Type="http://schemas.openxmlformats.org/officeDocument/2006/relationships/hyperlink" Target="https://normativ.kontur.ru/document?moduleid=1&amp;documentid=324521#l520" TargetMode="External"/><Relationship Id="rId8542" Type="http://schemas.openxmlformats.org/officeDocument/2006/relationships/hyperlink" Target="https://normativ.kontur.ru/document?moduleid=1&amp;documentid=351728#l7" TargetMode="External"/><Relationship Id="rId10472" Type="http://schemas.openxmlformats.org/officeDocument/2006/relationships/hyperlink" Target="https://normativ.kontur.ru/document?moduleId=1&amp;documentId=402355#l13457" TargetMode="External"/><Relationship Id="rId11109" Type="http://schemas.openxmlformats.org/officeDocument/2006/relationships/hyperlink" Target="https://normativ.kontur.ru/document?moduleId=1&amp;documentId=402355#l8459" TargetMode="External"/><Relationship Id="rId3687" Type="http://schemas.openxmlformats.org/officeDocument/2006/relationships/hyperlink" Target="https://normativ.kontur.ru/document?moduleid=1&amp;documentid=316287#l736" TargetMode="External"/><Relationship Id="rId4738" Type="http://schemas.openxmlformats.org/officeDocument/2006/relationships/hyperlink" Target="https://normativ.kontur.ru/document?moduleid=1&amp;documentid=221379#l700" TargetMode="External"/><Relationship Id="rId10125" Type="http://schemas.openxmlformats.org/officeDocument/2006/relationships/hyperlink" Target="https://normativ.kontur.ru/document?moduleid=1&amp;documentid=230961#l26" TargetMode="External"/><Relationship Id="rId2289" Type="http://schemas.openxmlformats.org/officeDocument/2006/relationships/hyperlink" Target="https://normativ.kontur.ru/document?moduleid=1&amp;documentid=360435#l5" TargetMode="External"/><Relationship Id="rId3754" Type="http://schemas.openxmlformats.org/officeDocument/2006/relationships/hyperlink" Target="https://normativ.kontur.ru/document?moduleid=1&amp;documentid=275829#l291" TargetMode="External"/><Relationship Id="rId4805" Type="http://schemas.openxmlformats.org/officeDocument/2006/relationships/hyperlink" Target="https://normativ.kontur.ru/document?moduleid=1&amp;documentid=276262#l136" TargetMode="External"/><Relationship Id="rId6160" Type="http://schemas.openxmlformats.org/officeDocument/2006/relationships/hyperlink" Target="https://normativ.kontur.ru/document?moduleid=1&amp;documentid=276301#l44" TargetMode="External"/><Relationship Id="rId7211" Type="http://schemas.openxmlformats.org/officeDocument/2006/relationships/hyperlink" Target="https://normativ.kontur.ru/document?moduleId=1&amp;documentId=402355#l528" TargetMode="External"/><Relationship Id="rId675" Type="http://schemas.openxmlformats.org/officeDocument/2006/relationships/hyperlink" Target="https://normativ.kontur.ru/document?moduleid=1&amp;documentid=358433#l0" TargetMode="External"/><Relationship Id="rId2356" Type="http://schemas.openxmlformats.org/officeDocument/2006/relationships/hyperlink" Target="https://normativ.kontur.ru/document?moduleid=1&amp;documentid=384717#l384" TargetMode="External"/><Relationship Id="rId2770" Type="http://schemas.openxmlformats.org/officeDocument/2006/relationships/hyperlink" Target="https://normativ.kontur.ru/document?moduleid=1&amp;documentid=227737#l567" TargetMode="External"/><Relationship Id="rId3407" Type="http://schemas.openxmlformats.org/officeDocument/2006/relationships/hyperlink" Target="https://normativ.kontur.ru/document?moduleid=1&amp;documentid=384426#l40" TargetMode="External"/><Relationship Id="rId3821" Type="http://schemas.openxmlformats.org/officeDocument/2006/relationships/hyperlink" Target="https://normativ.kontur.ru/document?moduleid=1&amp;documentid=380364#l137" TargetMode="External"/><Relationship Id="rId6977" Type="http://schemas.openxmlformats.org/officeDocument/2006/relationships/hyperlink" Target="https://normativ.kontur.ru/document?moduleid=1&amp;documentid=261645#l536" TargetMode="External"/><Relationship Id="rId9383" Type="http://schemas.openxmlformats.org/officeDocument/2006/relationships/hyperlink" Target="https://normativ.kontur.ru/document?moduleid=1&amp;documentid=172202#l46" TargetMode="External"/><Relationship Id="rId328" Type="http://schemas.openxmlformats.org/officeDocument/2006/relationships/hyperlink" Target="https://normativ.kontur.ru/document?moduleid=1&amp;documentid=222368#l0" TargetMode="External"/><Relationship Id="rId742" Type="http://schemas.openxmlformats.org/officeDocument/2006/relationships/hyperlink" Target="https://normativ.kontur.ru/document?moduleId=1&amp;documentId=402355#l7784" TargetMode="External"/><Relationship Id="rId1372" Type="http://schemas.openxmlformats.org/officeDocument/2006/relationships/hyperlink" Target="https://normativ.kontur.ru/document?moduleid=1&amp;documentid=331617#l6" TargetMode="External"/><Relationship Id="rId2009" Type="http://schemas.openxmlformats.org/officeDocument/2006/relationships/hyperlink" Target="https://normativ.kontur.ru/document?moduleid=1&amp;documentid=208421#l719" TargetMode="External"/><Relationship Id="rId2423" Type="http://schemas.openxmlformats.org/officeDocument/2006/relationships/hyperlink" Target="https://normativ.kontur.ru/document?moduleid=1&amp;documentid=227737#l548" TargetMode="External"/><Relationship Id="rId5579" Type="http://schemas.openxmlformats.org/officeDocument/2006/relationships/hyperlink" Target="https://normativ.kontur.ru/document?moduleId=1&amp;documentId=402355#l10719" TargetMode="External"/><Relationship Id="rId9036" Type="http://schemas.openxmlformats.org/officeDocument/2006/relationships/hyperlink" Target="https://normativ.kontur.ru/document?moduleId=1&amp;documentId=402355#l539" TargetMode="External"/><Relationship Id="rId9450" Type="http://schemas.openxmlformats.org/officeDocument/2006/relationships/hyperlink" Target="https://normativ.kontur.ru/document?moduleid=1&amp;documentid=393687#l14" TargetMode="External"/><Relationship Id="rId1025" Type="http://schemas.openxmlformats.org/officeDocument/2006/relationships/hyperlink" Target="https://normativ.kontur.ru/document?moduleId=1&amp;documentId=402355#l937" TargetMode="External"/><Relationship Id="rId4595" Type="http://schemas.openxmlformats.org/officeDocument/2006/relationships/hyperlink" Target="https://normativ.kontur.ru/document?moduleid=1&amp;documentid=277991#l21" TargetMode="External"/><Relationship Id="rId5646" Type="http://schemas.openxmlformats.org/officeDocument/2006/relationships/hyperlink" Target="https://normativ.kontur.ru/document?moduleId=1&amp;documentId=402355#l8540" TargetMode="External"/><Relationship Id="rId5993" Type="http://schemas.openxmlformats.org/officeDocument/2006/relationships/hyperlink" Target="https://normativ.kontur.ru/document?moduleId=1&amp;documentId=402355#l16548" TargetMode="External"/><Relationship Id="rId8052" Type="http://schemas.openxmlformats.org/officeDocument/2006/relationships/hyperlink" Target="https://normativ.kontur.ru/document?moduleId=1&amp;documentId=402355#l9112" TargetMode="External"/><Relationship Id="rId9103" Type="http://schemas.openxmlformats.org/officeDocument/2006/relationships/hyperlink" Target="https://normativ.kontur.ru/document?moduleid=1&amp;documentid=216029#l26" TargetMode="External"/><Relationship Id="rId11033" Type="http://schemas.openxmlformats.org/officeDocument/2006/relationships/hyperlink" Target="https://normativ.kontur.ru/document?moduleId=1&amp;documentId=402355#l1083" TargetMode="External"/><Relationship Id="rId11380" Type="http://schemas.openxmlformats.org/officeDocument/2006/relationships/hyperlink" Target="https://normativ.kontur.ru/document?moduleid=1&amp;documentid=393668#l45" TargetMode="External"/><Relationship Id="rId3197" Type="http://schemas.openxmlformats.org/officeDocument/2006/relationships/hyperlink" Target="https://normativ.kontur.ru/document?moduleid=1&amp;documentid=272210#l5" TargetMode="External"/><Relationship Id="rId4248" Type="http://schemas.openxmlformats.org/officeDocument/2006/relationships/hyperlink" Target="https://normativ.kontur.ru/document?moduleid=1&amp;documentid=366497#l9" TargetMode="External"/><Relationship Id="rId4662" Type="http://schemas.openxmlformats.org/officeDocument/2006/relationships/hyperlink" Target="https://normativ.kontur.ru/document?moduleid=1&amp;documentid=242323#l182" TargetMode="External"/><Relationship Id="rId5713" Type="http://schemas.openxmlformats.org/officeDocument/2006/relationships/hyperlink" Target="https://normativ.kontur.ru/document?moduleid=1&amp;documentid=277992#l15" TargetMode="External"/><Relationship Id="rId8869" Type="http://schemas.openxmlformats.org/officeDocument/2006/relationships/hyperlink" Target="https://normativ.kontur.ru/document?moduleId=1&amp;documentId=402355#l2168" TargetMode="External"/><Relationship Id="rId10799" Type="http://schemas.openxmlformats.org/officeDocument/2006/relationships/hyperlink" Target="https://normativ.kontur.ru/document?moduleId=1&amp;documentId=402355#l9363" TargetMode="External"/><Relationship Id="rId11100" Type="http://schemas.openxmlformats.org/officeDocument/2006/relationships/hyperlink" Target="https://normativ.kontur.ru/document?moduleId=1&amp;documentId=402355#l2041" TargetMode="External"/><Relationship Id="rId185" Type="http://schemas.openxmlformats.org/officeDocument/2006/relationships/hyperlink" Target="https://normativ.kontur.ru/document?moduleid=1&amp;documentid=206418#l0" TargetMode="External"/><Relationship Id="rId1909" Type="http://schemas.openxmlformats.org/officeDocument/2006/relationships/hyperlink" Target="https://normativ.kontur.ru/document?moduleid=1&amp;documentid=276435#l43" TargetMode="External"/><Relationship Id="rId3264" Type="http://schemas.openxmlformats.org/officeDocument/2006/relationships/hyperlink" Target="https://normativ.kontur.ru/document?moduleid=1&amp;documentid=189456#l71" TargetMode="External"/><Relationship Id="rId4315" Type="http://schemas.openxmlformats.org/officeDocument/2006/relationships/hyperlink" Target="https://normativ.kontur.ru/document?moduleid=1&amp;documentid=221379#l589" TargetMode="External"/><Relationship Id="rId7885" Type="http://schemas.openxmlformats.org/officeDocument/2006/relationships/hyperlink" Target="https://normativ.kontur.ru/document?moduleid=1&amp;documentid=225277#l172" TargetMode="External"/><Relationship Id="rId8936" Type="http://schemas.openxmlformats.org/officeDocument/2006/relationships/hyperlink" Target="https://normativ.kontur.ru/document?moduleId=1&amp;documentId=402355#l937" TargetMode="External"/><Relationship Id="rId10866" Type="http://schemas.openxmlformats.org/officeDocument/2006/relationships/hyperlink" Target="https://normativ.kontur.ru/document?moduleid=1&amp;documentid=182515#l21" TargetMode="External"/><Relationship Id="rId2280" Type="http://schemas.openxmlformats.org/officeDocument/2006/relationships/hyperlink" Target="https://normativ.kontur.ru/document?moduleid=1&amp;documentid=148473#l116" TargetMode="External"/><Relationship Id="rId3331" Type="http://schemas.openxmlformats.org/officeDocument/2006/relationships/hyperlink" Target="https://normativ.kontur.ru/document?moduleid=1&amp;documentid=98012#l75" TargetMode="External"/><Relationship Id="rId6487" Type="http://schemas.openxmlformats.org/officeDocument/2006/relationships/hyperlink" Target="https://normativ.kontur.ru/document?moduleid=1&amp;documentid=277991#l24" TargetMode="External"/><Relationship Id="rId7538" Type="http://schemas.openxmlformats.org/officeDocument/2006/relationships/hyperlink" Target="https://normativ.kontur.ru/document?moduleId=1&amp;documentId=402355#l750" TargetMode="External"/><Relationship Id="rId7952" Type="http://schemas.openxmlformats.org/officeDocument/2006/relationships/hyperlink" Target="https://normativ.kontur.ru/document?moduleid=1&amp;documentid=222369#l1" TargetMode="External"/><Relationship Id="rId10519" Type="http://schemas.openxmlformats.org/officeDocument/2006/relationships/hyperlink" Target="https://normativ.kontur.ru/document?moduleId=1&amp;documentId=402355#l1455" TargetMode="External"/><Relationship Id="rId252" Type="http://schemas.openxmlformats.org/officeDocument/2006/relationships/hyperlink" Target="https://normativ.kontur.ru/document?moduleid=1&amp;documentid=206902#l0" TargetMode="External"/><Relationship Id="rId5089" Type="http://schemas.openxmlformats.org/officeDocument/2006/relationships/hyperlink" Target="https://normativ.kontur.ru/document?moduleid=1&amp;documentid=327221#l0" TargetMode="External"/><Relationship Id="rId6554" Type="http://schemas.openxmlformats.org/officeDocument/2006/relationships/hyperlink" Target="https://normativ.kontur.ru/document?moduleId=1&amp;documentId=402355#l4155" TargetMode="External"/><Relationship Id="rId7605" Type="http://schemas.openxmlformats.org/officeDocument/2006/relationships/hyperlink" Target="https://normativ.kontur.ru/document?moduleId=1&amp;documentId=402355#l553" TargetMode="External"/><Relationship Id="rId10933" Type="http://schemas.openxmlformats.org/officeDocument/2006/relationships/hyperlink" Target="https://normativ.kontur.ru/document?moduleid=1&amp;documentid=358879#l68" TargetMode="External"/><Relationship Id="rId1699" Type="http://schemas.openxmlformats.org/officeDocument/2006/relationships/hyperlink" Target="https://normativ.kontur.ru/document?moduleid=1&amp;documentid=185089#l225" TargetMode="External"/><Relationship Id="rId2000" Type="http://schemas.openxmlformats.org/officeDocument/2006/relationships/hyperlink" Target="https://normativ.kontur.ru/document?moduleid=1&amp;documentid=380008#l50" TargetMode="External"/><Relationship Id="rId5156" Type="http://schemas.openxmlformats.org/officeDocument/2006/relationships/hyperlink" Target="https://normativ.kontur.ru/document?moduleid=7&amp;documentid=391980#l2" TargetMode="External"/><Relationship Id="rId5570" Type="http://schemas.openxmlformats.org/officeDocument/2006/relationships/hyperlink" Target="https://normativ.kontur.ru/document?moduleId=1&amp;documentId=402355#l11925" TargetMode="External"/><Relationship Id="rId6207" Type="http://schemas.openxmlformats.org/officeDocument/2006/relationships/hyperlink" Target="https://normativ.kontur.ru/document?moduleId=1&amp;documentId=402355#l1553" TargetMode="External"/><Relationship Id="rId9777" Type="http://schemas.openxmlformats.org/officeDocument/2006/relationships/hyperlink" Target="https://normativ.kontur.ru/document?moduleId=1&amp;documentId=402355#l3382" TargetMode="External"/><Relationship Id="rId4172" Type="http://schemas.openxmlformats.org/officeDocument/2006/relationships/hyperlink" Target="https://normativ.kontur.ru/document?moduleid=1&amp;documentid=394831#l5381" TargetMode="External"/><Relationship Id="rId5223" Type="http://schemas.openxmlformats.org/officeDocument/2006/relationships/hyperlink" Target="https://normativ.kontur.ru/document?moduleid=1&amp;documentid=235374#l16" TargetMode="External"/><Relationship Id="rId6621" Type="http://schemas.openxmlformats.org/officeDocument/2006/relationships/hyperlink" Target="https://normativ.kontur.ru/document?moduleId=1&amp;documentId=402355#l965" TargetMode="External"/><Relationship Id="rId8379" Type="http://schemas.openxmlformats.org/officeDocument/2006/relationships/hyperlink" Target="https://normativ.kontur.ru/document?moduleId=1&amp;documentId=402355#l3973" TargetMode="External"/><Relationship Id="rId1766" Type="http://schemas.openxmlformats.org/officeDocument/2006/relationships/hyperlink" Target="https://normativ.kontur.ru/document?moduleid=1&amp;documentid=305221#l13" TargetMode="External"/><Relationship Id="rId2817" Type="http://schemas.openxmlformats.org/officeDocument/2006/relationships/hyperlink" Target="https://normativ.kontur.ru/document?moduleid=1&amp;documentid=221379#l323" TargetMode="External"/><Relationship Id="rId8793" Type="http://schemas.openxmlformats.org/officeDocument/2006/relationships/hyperlink" Target="https://normativ.kontur.ru/document?moduleId=1&amp;documentId=402355#l17708" TargetMode="External"/><Relationship Id="rId9844" Type="http://schemas.openxmlformats.org/officeDocument/2006/relationships/hyperlink" Target="https://normativ.kontur.ru/document?moduleId=1&amp;documentId=402355#l7400" TargetMode="External"/><Relationship Id="rId58" Type="http://schemas.openxmlformats.org/officeDocument/2006/relationships/hyperlink" Target="https://normativ.kontur.ru/document?moduleid=1&amp;documentid=206528#l0" TargetMode="External"/><Relationship Id="rId1419" Type="http://schemas.openxmlformats.org/officeDocument/2006/relationships/hyperlink" Target="https://normativ.kontur.ru/document?moduleid=1&amp;documentid=390382#l8001" TargetMode="External"/><Relationship Id="rId1833" Type="http://schemas.openxmlformats.org/officeDocument/2006/relationships/hyperlink" Target="https://normativ.kontur.ru/document?moduleid=1&amp;documentid=95412#l1042" TargetMode="External"/><Relationship Id="rId4989" Type="http://schemas.openxmlformats.org/officeDocument/2006/relationships/hyperlink" Target="https://normativ.kontur.ru/document?moduleid=1&amp;documentid=384405#l44" TargetMode="External"/><Relationship Id="rId7048" Type="http://schemas.openxmlformats.org/officeDocument/2006/relationships/hyperlink" Target="https://normativ.kontur.ru/document?moduleId=1&amp;documentId=402355#l13757" TargetMode="External"/><Relationship Id="rId7395" Type="http://schemas.openxmlformats.org/officeDocument/2006/relationships/hyperlink" Target="https://normativ.kontur.ru/document?moduleId=1&amp;documentId=402355#l347" TargetMode="External"/><Relationship Id="rId8446" Type="http://schemas.openxmlformats.org/officeDocument/2006/relationships/hyperlink" Target="https://normativ.kontur.ru/document?moduleId=1&amp;documentId=402355#l4084" TargetMode="External"/><Relationship Id="rId8860" Type="http://schemas.openxmlformats.org/officeDocument/2006/relationships/hyperlink" Target="https://normativ.kontur.ru/document?moduleid=1&amp;documentid=206464#l191" TargetMode="External"/><Relationship Id="rId9911" Type="http://schemas.openxmlformats.org/officeDocument/2006/relationships/hyperlink" Target="https://normativ.kontur.ru/document?moduleid=1&amp;documentid=305812#l34" TargetMode="External"/><Relationship Id="rId10376" Type="http://schemas.openxmlformats.org/officeDocument/2006/relationships/hyperlink" Target="https://normativ.kontur.ru/document?moduleId=1&amp;documentId=402355#l7715" TargetMode="External"/><Relationship Id="rId10790" Type="http://schemas.openxmlformats.org/officeDocument/2006/relationships/hyperlink" Target="https://normativ.kontur.ru/document?moduleId=1&amp;documentId=402355#l237" TargetMode="External"/><Relationship Id="rId11427" Type="http://schemas.openxmlformats.org/officeDocument/2006/relationships/hyperlink" Target="https://normativ.kontur.ru/document?moduleid=1&amp;documentid=288882#l31" TargetMode="External"/><Relationship Id="rId1900" Type="http://schemas.openxmlformats.org/officeDocument/2006/relationships/hyperlink" Target="https://normativ.kontur.ru/document?moduleid=1&amp;documentid=221379#l56" TargetMode="External"/><Relationship Id="rId7462" Type="http://schemas.openxmlformats.org/officeDocument/2006/relationships/hyperlink" Target="https://normativ.kontur.ru/document?moduleId=1&amp;documentId=402355#l9118" TargetMode="External"/><Relationship Id="rId8513" Type="http://schemas.openxmlformats.org/officeDocument/2006/relationships/hyperlink" Target="https://normativ.kontur.ru/document?moduleid=1&amp;documentid=289532#l67" TargetMode="External"/><Relationship Id="rId10029" Type="http://schemas.openxmlformats.org/officeDocument/2006/relationships/hyperlink" Target="https://normativ.kontur.ru/document?moduleid=1&amp;documentid=281349#l141" TargetMode="External"/><Relationship Id="rId10443" Type="http://schemas.openxmlformats.org/officeDocument/2006/relationships/hyperlink" Target="https://normativ.kontur.ru/document?moduleId=1&amp;documentId=402355#l8183" TargetMode="External"/><Relationship Id="rId3658" Type="http://schemas.openxmlformats.org/officeDocument/2006/relationships/hyperlink" Target="https://normativ.kontur.ru/document?moduleid=1&amp;documentid=358879#l27" TargetMode="External"/><Relationship Id="rId4709" Type="http://schemas.openxmlformats.org/officeDocument/2006/relationships/hyperlink" Target="https://normativ.kontur.ru/document?moduleid=1&amp;documentid=160286#l21" TargetMode="External"/><Relationship Id="rId6064" Type="http://schemas.openxmlformats.org/officeDocument/2006/relationships/hyperlink" Target="https://normativ.kontur.ru/document?moduleId=1&amp;documentId=402355#l3374" TargetMode="External"/><Relationship Id="rId7115" Type="http://schemas.openxmlformats.org/officeDocument/2006/relationships/hyperlink" Target="https://normativ.kontur.ru/document?moduleid=1&amp;documentid=327100#l1" TargetMode="External"/><Relationship Id="rId579" Type="http://schemas.openxmlformats.org/officeDocument/2006/relationships/hyperlink" Target="https://normativ.kontur.ru/document?moduleid=1&amp;documentid=309196#l0" TargetMode="External"/><Relationship Id="rId993" Type="http://schemas.openxmlformats.org/officeDocument/2006/relationships/hyperlink" Target="https://normativ.kontur.ru/document?moduleId=1&amp;documentId=402355#l16835" TargetMode="External"/><Relationship Id="rId2674" Type="http://schemas.openxmlformats.org/officeDocument/2006/relationships/hyperlink" Target="https://normativ.kontur.ru/document?moduleid=1&amp;documentid=98012#l51" TargetMode="External"/><Relationship Id="rId5080" Type="http://schemas.openxmlformats.org/officeDocument/2006/relationships/hyperlink" Target="https://normativ.kontur.ru/document?moduleid=1&amp;documentid=322816#l92" TargetMode="External"/><Relationship Id="rId6131" Type="http://schemas.openxmlformats.org/officeDocument/2006/relationships/hyperlink" Target="https://normativ.kontur.ru/document?moduleid=1&amp;documentid=304176#l123" TargetMode="External"/><Relationship Id="rId9287" Type="http://schemas.openxmlformats.org/officeDocument/2006/relationships/hyperlink" Target="https://normativ.kontur.ru/document?moduleId=1&amp;documentId=402355#l11925" TargetMode="External"/><Relationship Id="rId10510" Type="http://schemas.openxmlformats.org/officeDocument/2006/relationships/hyperlink" Target="https://normativ.kontur.ru/document?moduleId=1&amp;documentId=402355#l14323" TargetMode="External"/><Relationship Id="rId646" Type="http://schemas.openxmlformats.org/officeDocument/2006/relationships/hyperlink" Target="https://normativ.kontur.ru/document?moduleid=1&amp;documentid=340306#l0" TargetMode="External"/><Relationship Id="rId1276" Type="http://schemas.openxmlformats.org/officeDocument/2006/relationships/hyperlink" Target="https://normativ.kontur.ru/document?moduleId=1&amp;documentId=402355#l14057" TargetMode="External"/><Relationship Id="rId2327" Type="http://schemas.openxmlformats.org/officeDocument/2006/relationships/hyperlink" Target="https://normativ.kontur.ru/document?moduleid=1&amp;documentid=388594#l13458" TargetMode="External"/><Relationship Id="rId3725" Type="http://schemas.openxmlformats.org/officeDocument/2006/relationships/hyperlink" Target="https://normativ.kontur.ru/document?moduleid=1&amp;documentid=160285#l10" TargetMode="External"/><Relationship Id="rId9354" Type="http://schemas.openxmlformats.org/officeDocument/2006/relationships/hyperlink" Target="https://normativ.kontur.ru/document?moduleId=1&amp;documentId=402355#l1556" TargetMode="External"/><Relationship Id="rId1690" Type="http://schemas.openxmlformats.org/officeDocument/2006/relationships/hyperlink" Target="https://normativ.kontur.ru/document?moduleId=1&amp;documentId=402355#l7801" TargetMode="External"/><Relationship Id="rId2741" Type="http://schemas.openxmlformats.org/officeDocument/2006/relationships/hyperlink" Target="https://normativ.kontur.ru/document?moduleid=1&amp;documentid=288881#l253" TargetMode="External"/><Relationship Id="rId5897" Type="http://schemas.openxmlformats.org/officeDocument/2006/relationships/hyperlink" Target="https://normativ.kontur.ru/document?moduleId=1&amp;documentId=402355#l17164" TargetMode="External"/><Relationship Id="rId6948" Type="http://schemas.openxmlformats.org/officeDocument/2006/relationships/hyperlink" Target="https://normativ.kontur.ru/document?moduleid=1&amp;documentid=324521#l25" TargetMode="External"/><Relationship Id="rId9007" Type="http://schemas.openxmlformats.org/officeDocument/2006/relationships/hyperlink" Target="https://normativ.kontur.ru/document?moduleId=1&amp;documentId=402355#l2188" TargetMode="External"/><Relationship Id="rId11284" Type="http://schemas.openxmlformats.org/officeDocument/2006/relationships/hyperlink" Target="https://normativ.kontur.ru/document?moduleid=1&amp;documentid=283939#l192" TargetMode="External"/><Relationship Id="rId713" Type="http://schemas.openxmlformats.org/officeDocument/2006/relationships/hyperlink" Target="https://normativ.kontur.ru/document?moduleid=1&amp;documentid=387767#l0" TargetMode="External"/><Relationship Id="rId1343" Type="http://schemas.openxmlformats.org/officeDocument/2006/relationships/hyperlink" Target="https://normativ.kontur.ru/document?moduleid=1&amp;documentid=319722#l163" TargetMode="External"/><Relationship Id="rId4499" Type="http://schemas.openxmlformats.org/officeDocument/2006/relationships/hyperlink" Target="https://normativ.kontur.ru/document?moduleid=1&amp;documentid=221379#l648" TargetMode="External"/><Relationship Id="rId5964" Type="http://schemas.openxmlformats.org/officeDocument/2006/relationships/hyperlink" Target="https://normativ.kontur.ru/document?moduleId=1&amp;documentId=402355#l3972" TargetMode="External"/><Relationship Id="rId8370" Type="http://schemas.openxmlformats.org/officeDocument/2006/relationships/hyperlink" Target="https://normativ.kontur.ru/document?moduleId=1&amp;documentId=402355#l7455" TargetMode="External"/><Relationship Id="rId9421" Type="http://schemas.openxmlformats.org/officeDocument/2006/relationships/hyperlink" Target="https://normativ.kontur.ru/document?moduleid=1&amp;documentid=263154#l19" TargetMode="External"/><Relationship Id="rId11351" Type="http://schemas.openxmlformats.org/officeDocument/2006/relationships/hyperlink" Target="https://normativ.kontur.ru/document?moduleId=1&amp;documentId=402355#l9429" TargetMode="External"/><Relationship Id="rId1410" Type="http://schemas.openxmlformats.org/officeDocument/2006/relationships/hyperlink" Target="https://normativ.kontur.ru/document?moduleid=1&amp;documentid=316287#l736" TargetMode="External"/><Relationship Id="rId4566" Type="http://schemas.openxmlformats.org/officeDocument/2006/relationships/hyperlink" Target="https://normativ.kontur.ru/document?moduleid=1&amp;documentid=221379#l660" TargetMode="External"/><Relationship Id="rId4980" Type="http://schemas.openxmlformats.org/officeDocument/2006/relationships/hyperlink" Target="https://normativ.kontur.ru/document?moduleid=1&amp;documentid=315596#l6" TargetMode="External"/><Relationship Id="rId5617" Type="http://schemas.openxmlformats.org/officeDocument/2006/relationships/hyperlink" Target="https://normativ.kontur.ru/document?moduleId=1&amp;documentId=402355#l1454" TargetMode="External"/><Relationship Id="rId8023" Type="http://schemas.openxmlformats.org/officeDocument/2006/relationships/hyperlink" Target="https://normativ.kontur.ru/document?moduleId=1&amp;documentId=402355#l4418" TargetMode="External"/><Relationship Id="rId11004" Type="http://schemas.openxmlformats.org/officeDocument/2006/relationships/hyperlink" Target="https://normativ.kontur.ru/document?moduleId=1&amp;documentId=402355#l299" TargetMode="External"/><Relationship Id="rId3168" Type="http://schemas.openxmlformats.org/officeDocument/2006/relationships/hyperlink" Target="https://normativ.kontur.ru/document?moduleid=7&amp;documentid=328551#l62" TargetMode="External"/><Relationship Id="rId3582" Type="http://schemas.openxmlformats.org/officeDocument/2006/relationships/hyperlink" Target="https://normativ.kontur.ru/document?moduleid=1&amp;documentid=349047#l43" TargetMode="External"/><Relationship Id="rId4219" Type="http://schemas.openxmlformats.org/officeDocument/2006/relationships/hyperlink" Target="https://normativ.kontur.ru/document?moduleid=1&amp;documentid=171701#l54" TargetMode="External"/><Relationship Id="rId4633" Type="http://schemas.openxmlformats.org/officeDocument/2006/relationships/hyperlink" Target="https://normativ.kontur.ru/document?moduleid=1&amp;documentid=242323#l182" TargetMode="External"/><Relationship Id="rId7789" Type="http://schemas.openxmlformats.org/officeDocument/2006/relationships/hyperlink" Target="https://normativ.kontur.ru/document?moduleId=1&amp;documentId=402355#l553" TargetMode="External"/><Relationship Id="rId10020" Type="http://schemas.openxmlformats.org/officeDocument/2006/relationships/hyperlink" Target="https://normativ.kontur.ru/document?moduleid=1&amp;documentid=88315#l214" TargetMode="External"/><Relationship Id="rId2184" Type="http://schemas.openxmlformats.org/officeDocument/2006/relationships/hyperlink" Target="https://normativ.kontur.ru/document?moduleid=1&amp;documentid=340311#l6" TargetMode="External"/><Relationship Id="rId3235" Type="http://schemas.openxmlformats.org/officeDocument/2006/relationships/hyperlink" Target="https://normativ.kontur.ru/document?moduleid=1&amp;documentid=221379#l421" TargetMode="External"/><Relationship Id="rId7856" Type="http://schemas.openxmlformats.org/officeDocument/2006/relationships/hyperlink" Target="https://normativ.kontur.ru/document?moduleId=1&amp;documentId=402355#l7757" TargetMode="External"/><Relationship Id="rId156" Type="http://schemas.openxmlformats.org/officeDocument/2006/relationships/hyperlink" Target="https://normativ.kontur.ru/document?moduleid=1&amp;documentid=184686#l0" TargetMode="External"/><Relationship Id="rId570" Type="http://schemas.openxmlformats.org/officeDocument/2006/relationships/hyperlink" Target="https://normativ.kontur.ru/document?moduleid=1&amp;documentid=305808#l0" TargetMode="External"/><Relationship Id="rId2251" Type="http://schemas.openxmlformats.org/officeDocument/2006/relationships/hyperlink" Target="https://normativ.kontur.ru/document?moduleid=1&amp;documentid=288993#l341" TargetMode="External"/><Relationship Id="rId3302" Type="http://schemas.openxmlformats.org/officeDocument/2006/relationships/hyperlink" Target="https://normativ.kontur.ru/document?moduleid=1&amp;documentid=324521#l10" TargetMode="External"/><Relationship Id="rId4700" Type="http://schemas.openxmlformats.org/officeDocument/2006/relationships/hyperlink" Target="https://normativ.kontur.ru/document?moduleId=1&amp;documentId=402355#l7663" TargetMode="External"/><Relationship Id="rId6458" Type="http://schemas.openxmlformats.org/officeDocument/2006/relationships/hyperlink" Target="https://normativ.kontur.ru/document?moduleId=1&amp;documentId=402355#l1493" TargetMode="External"/><Relationship Id="rId7509" Type="http://schemas.openxmlformats.org/officeDocument/2006/relationships/hyperlink" Target="https://normativ.kontur.ru/document?moduleid=1&amp;documentid=294387#l44" TargetMode="External"/><Relationship Id="rId8907" Type="http://schemas.openxmlformats.org/officeDocument/2006/relationships/hyperlink" Target="https://normativ.kontur.ru/document?moduleid=1&amp;documentid=160056#l1" TargetMode="External"/><Relationship Id="rId10837" Type="http://schemas.openxmlformats.org/officeDocument/2006/relationships/hyperlink" Target="https://normativ.kontur.ru/document?moduleid=1&amp;documentid=357694#l0" TargetMode="External"/><Relationship Id="rId223" Type="http://schemas.openxmlformats.org/officeDocument/2006/relationships/hyperlink" Target="https://normativ.kontur.ru/document?moduleid=1&amp;documentid=216978#l0" TargetMode="External"/><Relationship Id="rId6872" Type="http://schemas.openxmlformats.org/officeDocument/2006/relationships/hyperlink" Target="https://normativ.kontur.ru/document?moduleid=1&amp;documentid=315612#l9" TargetMode="External"/><Relationship Id="rId7923" Type="http://schemas.openxmlformats.org/officeDocument/2006/relationships/hyperlink" Target="https://normativ.kontur.ru/document?moduleid=1&amp;documentid=315596#l6" TargetMode="External"/><Relationship Id="rId10904" Type="http://schemas.openxmlformats.org/officeDocument/2006/relationships/hyperlink" Target="https://normativ.kontur.ru/document?moduleid=1&amp;documentid=217973#l406" TargetMode="External"/><Relationship Id="rId4076" Type="http://schemas.openxmlformats.org/officeDocument/2006/relationships/hyperlink" Target="https://normativ.kontur.ru/document?moduleid=1&amp;documentid=269014#l6" TargetMode="External"/><Relationship Id="rId5474" Type="http://schemas.openxmlformats.org/officeDocument/2006/relationships/hyperlink" Target="https://normativ.kontur.ru/document?moduleId=1&amp;documentId=402355#l4011" TargetMode="External"/><Relationship Id="rId6525" Type="http://schemas.openxmlformats.org/officeDocument/2006/relationships/hyperlink" Target="https://normativ.kontur.ru/document?moduleid=1&amp;documentid=206464#l191" TargetMode="External"/><Relationship Id="rId4490" Type="http://schemas.openxmlformats.org/officeDocument/2006/relationships/hyperlink" Target="https://normativ.kontur.ru/document?moduleid=1&amp;documentid=221379#l648" TargetMode="External"/><Relationship Id="rId5127" Type="http://schemas.openxmlformats.org/officeDocument/2006/relationships/hyperlink" Target="https://normativ.kontur.ru/document?moduleid=1&amp;documentid=384426#l57" TargetMode="External"/><Relationship Id="rId5541" Type="http://schemas.openxmlformats.org/officeDocument/2006/relationships/hyperlink" Target="https://normativ.kontur.ru/document?moduleId=1&amp;documentId=402355#l9057" TargetMode="External"/><Relationship Id="rId8697" Type="http://schemas.openxmlformats.org/officeDocument/2006/relationships/hyperlink" Target="https://normativ.kontur.ru/document?moduleid=1&amp;documentid=189456#l93" TargetMode="External"/><Relationship Id="rId9748" Type="http://schemas.openxmlformats.org/officeDocument/2006/relationships/hyperlink" Target="https://normativ.kontur.ru/document?moduleId=1&amp;documentId=402355#l386" TargetMode="External"/><Relationship Id="rId1737" Type="http://schemas.openxmlformats.org/officeDocument/2006/relationships/hyperlink" Target="https://normativ.kontur.ru/document?moduleid=1&amp;documentid=223103#l19" TargetMode="External"/><Relationship Id="rId3092" Type="http://schemas.openxmlformats.org/officeDocument/2006/relationships/hyperlink" Target="https://normativ.kontur.ru/document?moduleid=1&amp;documentid=241623#l4" TargetMode="External"/><Relationship Id="rId4143" Type="http://schemas.openxmlformats.org/officeDocument/2006/relationships/hyperlink" Target="https://normativ.kontur.ru/document?moduleid=1&amp;documentid=277990#l59" TargetMode="External"/><Relationship Id="rId7299" Type="http://schemas.openxmlformats.org/officeDocument/2006/relationships/hyperlink" Target="https://normativ.kontur.ru/document?moduleId=1&amp;documentId=402355#l444" TargetMode="External"/><Relationship Id="rId8764" Type="http://schemas.openxmlformats.org/officeDocument/2006/relationships/hyperlink" Target="https://normativ.kontur.ru/document?moduleid=1&amp;documentid=172202#l46" TargetMode="External"/><Relationship Id="rId9815" Type="http://schemas.openxmlformats.org/officeDocument/2006/relationships/hyperlink" Target="https://normativ.kontur.ru/document?moduleId=1&amp;documentId=402355#l12334" TargetMode="External"/><Relationship Id="rId10694" Type="http://schemas.openxmlformats.org/officeDocument/2006/relationships/hyperlink" Target="https://normativ.kontur.ru/document?moduleId=1&amp;documentId=402355#l9098" TargetMode="External"/><Relationship Id="rId29" Type="http://schemas.openxmlformats.org/officeDocument/2006/relationships/hyperlink" Target="https://normativ.kontur.ru/document?moduleid=1&amp;documentid=261498#l0" TargetMode="External"/><Relationship Id="rId4210" Type="http://schemas.openxmlformats.org/officeDocument/2006/relationships/hyperlink" Target="https://normativ.kontur.ru/document?moduleId=1&amp;documentId=402355#l7502" TargetMode="External"/><Relationship Id="rId7366" Type="http://schemas.openxmlformats.org/officeDocument/2006/relationships/hyperlink" Target="https://normativ.kontur.ru/document?moduleId=1&amp;documentId=402355#l8271" TargetMode="External"/><Relationship Id="rId7780" Type="http://schemas.openxmlformats.org/officeDocument/2006/relationships/hyperlink" Target="https://normativ.kontur.ru/document?moduleid=1&amp;documentid=324521#l573" TargetMode="External"/><Relationship Id="rId8417" Type="http://schemas.openxmlformats.org/officeDocument/2006/relationships/hyperlink" Target="https://normativ.kontur.ru/document?moduleId=1&amp;documentId=402355#l8272" TargetMode="External"/><Relationship Id="rId10347" Type="http://schemas.openxmlformats.org/officeDocument/2006/relationships/hyperlink" Target="https://normativ.kontur.ru/document?moduleid=1&amp;documentid=7877#l0" TargetMode="External"/><Relationship Id="rId1804" Type="http://schemas.openxmlformats.org/officeDocument/2006/relationships/hyperlink" Target="https://normativ.kontur.ru/document?moduleid=1&amp;documentid=242312#l229" TargetMode="External"/><Relationship Id="rId6382" Type="http://schemas.openxmlformats.org/officeDocument/2006/relationships/hyperlink" Target="https://normativ.kontur.ru/document?moduleId=1&amp;documentId=402355#l1598" TargetMode="External"/><Relationship Id="rId7019" Type="http://schemas.openxmlformats.org/officeDocument/2006/relationships/hyperlink" Target="https://normativ.kontur.ru/document?moduleid=1&amp;documentid=324521#l29" TargetMode="External"/><Relationship Id="rId7433" Type="http://schemas.openxmlformats.org/officeDocument/2006/relationships/hyperlink" Target="https://normativ.kontur.ru/document?moduleid=1&amp;documentid=193640#l4" TargetMode="External"/><Relationship Id="rId8831" Type="http://schemas.openxmlformats.org/officeDocument/2006/relationships/hyperlink" Target="https://normativ.kontur.ru/document?moduleid=1&amp;documentid=201805#l25" TargetMode="External"/><Relationship Id="rId10761" Type="http://schemas.openxmlformats.org/officeDocument/2006/relationships/hyperlink" Target="https://normativ.kontur.ru/document?moduleid=1&amp;documentid=289532#l86" TargetMode="External"/><Relationship Id="rId3976" Type="http://schemas.openxmlformats.org/officeDocument/2006/relationships/hyperlink" Target="https://normativ.kontur.ru/document?moduleId=1&amp;documentId=402355#l3972" TargetMode="External"/><Relationship Id="rId6035" Type="http://schemas.openxmlformats.org/officeDocument/2006/relationships/hyperlink" Target="https://normativ.kontur.ru/document?moduleId=1&amp;documentId=402355#l1436" TargetMode="External"/><Relationship Id="rId10414" Type="http://schemas.openxmlformats.org/officeDocument/2006/relationships/hyperlink" Target="https://normativ.kontur.ru/document?moduleid=1&amp;documentid=222153#l79" TargetMode="External"/><Relationship Id="rId897" Type="http://schemas.openxmlformats.org/officeDocument/2006/relationships/hyperlink" Target="https://normativ.kontur.ru/document?moduleId=1&amp;documentId=402355#l8957" TargetMode="External"/><Relationship Id="rId2578" Type="http://schemas.openxmlformats.org/officeDocument/2006/relationships/hyperlink" Target="https://normativ.kontur.ru/document?moduleid=1&amp;documentid=221379#l203" TargetMode="External"/><Relationship Id="rId2992" Type="http://schemas.openxmlformats.org/officeDocument/2006/relationships/hyperlink" Target="https://normativ.kontur.ru/document?moduleid=1&amp;documentid=83381#l16" TargetMode="External"/><Relationship Id="rId3629" Type="http://schemas.openxmlformats.org/officeDocument/2006/relationships/hyperlink" Target="https://normativ.kontur.ru/document?moduleId=1&amp;documentId=402355#l7831" TargetMode="External"/><Relationship Id="rId5051" Type="http://schemas.openxmlformats.org/officeDocument/2006/relationships/hyperlink" Target="https://normativ.kontur.ru/document?moduleid=1&amp;documentid=223098#l51" TargetMode="External"/><Relationship Id="rId7500" Type="http://schemas.openxmlformats.org/officeDocument/2006/relationships/hyperlink" Target="https://normativ.kontur.ru/document?moduleid=1&amp;documentid=138831#l0" TargetMode="External"/><Relationship Id="rId9258" Type="http://schemas.openxmlformats.org/officeDocument/2006/relationships/hyperlink" Target="https://normativ.kontur.ru/document?moduleId=1&amp;documentId=402355#l17722" TargetMode="External"/><Relationship Id="rId964" Type="http://schemas.openxmlformats.org/officeDocument/2006/relationships/hyperlink" Target="https://normativ.kontur.ru/document?moduleId=1&amp;documentId=402355#l4467" TargetMode="External"/><Relationship Id="rId1594" Type="http://schemas.openxmlformats.org/officeDocument/2006/relationships/hyperlink" Target="https://normativ.kontur.ru/document?moduleid=1&amp;documentid=357694#l109" TargetMode="External"/><Relationship Id="rId2645" Type="http://schemas.openxmlformats.org/officeDocument/2006/relationships/hyperlink" Target="https://normativ.kontur.ru/document?moduleid=1&amp;documentid=128682#l239" TargetMode="External"/><Relationship Id="rId6102" Type="http://schemas.openxmlformats.org/officeDocument/2006/relationships/hyperlink" Target="https://normativ.kontur.ru/document?moduleid=1&amp;documentid=160053#l13" TargetMode="External"/><Relationship Id="rId9672" Type="http://schemas.openxmlformats.org/officeDocument/2006/relationships/hyperlink" Target="https://normativ.kontur.ru/document?moduleId=1&amp;documentId=402355#l3382" TargetMode="External"/><Relationship Id="rId11188" Type="http://schemas.openxmlformats.org/officeDocument/2006/relationships/hyperlink" Target="https://normativ.kontur.ru/document?moduleid=1&amp;documentid=357694#l70" TargetMode="External"/><Relationship Id="rId617" Type="http://schemas.openxmlformats.org/officeDocument/2006/relationships/hyperlink" Target="https://normativ.kontur.ru/document?moduleid=1&amp;documentid=327221#l0" TargetMode="External"/><Relationship Id="rId1247" Type="http://schemas.openxmlformats.org/officeDocument/2006/relationships/hyperlink" Target="https://normativ.kontur.ru/document?moduleId=1&amp;documentId=402355#l17776" TargetMode="External"/><Relationship Id="rId1661" Type="http://schemas.openxmlformats.org/officeDocument/2006/relationships/hyperlink" Target="https://normativ.kontur.ru/document?moduleId=1&amp;documentId=402355#l946" TargetMode="External"/><Relationship Id="rId2712" Type="http://schemas.openxmlformats.org/officeDocument/2006/relationships/hyperlink" Target="https://normativ.kontur.ru/document?moduleid=1&amp;documentid=160135#l3" TargetMode="External"/><Relationship Id="rId5868" Type="http://schemas.openxmlformats.org/officeDocument/2006/relationships/hyperlink" Target="https://normativ.kontur.ru/document?moduleId=1&amp;documentId=402355#l10100" TargetMode="External"/><Relationship Id="rId6919" Type="http://schemas.openxmlformats.org/officeDocument/2006/relationships/hyperlink" Target="https://normativ.kontur.ru/document?moduleId=1&amp;documentId=402355#l514" TargetMode="External"/><Relationship Id="rId8274" Type="http://schemas.openxmlformats.org/officeDocument/2006/relationships/hyperlink" Target="https://normativ.kontur.ru/document?moduleId=1&amp;documentId=402355#l17341" TargetMode="External"/><Relationship Id="rId9325" Type="http://schemas.openxmlformats.org/officeDocument/2006/relationships/hyperlink" Target="https://normativ.kontur.ru/document?moduleId=1&amp;documentId=402355#l11767" TargetMode="External"/><Relationship Id="rId11255" Type="http://schemas.openxmlformats.org/officeDocument/2006/relationships/hyperlink" Target="https://normativ.kontur.ru/document?moduleId=1&amp;documentId=402355#l841" TargetMode="External"/><Relationship Id="rId1314" Type="http://schemas.openxmlformats.org/officeDocument/2006/relationships/hyperlink" Target="https://normativ.kontur.ru/document?moduleId=1&amp;documentId=402355#l12578" TargetMode="External"/><Relationship Id="rId4884" Type="http://schemas.openxmlformats.org/officeDocument/2006/relationships/hyperlink" Target="https://normativ.kontur.ru/document?moduleid=1&amp;documentid=160135#l3" TargetMode="External"/><Relationship Id="rId5935" Type="http://schemas.openxmlformats.org/officeDocument/2006/relationships/hyperlink" Target="https://normativ.kontur.ru/document?moduleId=1&amp;documentId=402355#l8653" TargetMode="External"/><Relationship Id="rId7290" Type="http://schemas.openxmlformats.org/officeDocument/2006/relationships/hyperlink" Target="https://normativ.kontur.ru/document?moduleid=1&amp;documentid=199641#l5" TargetMode="External"/><Relationship Id="rId8341" Type="http://schemas.openxmlformats.org/officeDocument/2006/relationships/hyperlink" Target="https://normativ.kontur.ru/document?moduleId=1&amp;documentId=402355#l9592" TargetMode="External"/><Relationship Id="rId10271" Type="http://schemas.openxmlformats.org/officeDocument/2006/relationships/hyperlink" Target="https://normativ.kontur.ru/document?moduleId=1&amp;documentId=402355#l7400" TargetMode="External"/><Relationship Id="rId11322" Type="http://schemas.openxmlformats.org/officeDocument/2006/relationships/hyperlink" Target="https://normativ.kontur.ru/document?moduleid=1&amp;documentid=264229#l32" TargetMode="External"/><Relationship Id="rId3486" Type="http://schemas.openxmlformats.org/officeDocument/2006/relationships/hyperlink" Target="https://normativ.kontur.ru/document?moduleid=1&amp;documentid=221379#l468" TargetMode="External"/><Relationship Id="rId4537" Type="http://schemas.openxmlformats.org/officeDocument/2006/relationships/hyperlink" Target="https://normativ.kontur.ru/document?moduleid=1&amp;documentid=265199#l6" TargetMode="External"/><Relationship Id="rId20" Type="http://schemas.openxmlformats.org/officeDocument/2006/relationships/hyperlink" Target="https://normativ.kontur.ru/document?moduleid=1&amp;documentid=65751#l0" TargetMode="External"/><Relationship Id="rId2088" Type="http://schemas.openxmlformats.org/officeDocument/2006/relationships/hyperlink" Target="https://normativ.kontur.ru/document?moduleid=1&amp;documentid=277992#l13" TargetMode="External"/><Relationship Id="rId3139" Type="http://schemas.openxmlformats.org/officeDocument/2006/relationships/hyperlink" Target="https://normativ.kontur.ru/document?moduleid=1&amp;documentid=324521#l10" TargetMode="External"/><Relationship Id="rId4951" Type="http://schemas.openxmlformats.org/officeDocument/2006/relationships/hyperlink" Target="https://normativ.kontur.ru/document?moduleid=1&amp;documentid=304183#l39" TargetMode="External"/><Relationship Id="rId7010" Type="http://schemas.openxmlformats.org/officeDocument/2006/relationships/hyperlink" Target="https://normativ.kontur.ru/document?moduleId=1&amp;documentId=402355#l13757" TargetMode="External"/><Relationship Id="rId474" Type="http://schemas.openxmlformats.org/officeDocument/2006/relationships/hyperlink" Target="https://normativ.kontur.ru/document?moduleid=1&amp;documentid=269019#l0" TargetMode="External"/><Relationship Id="rId2155" Type="http://schemas.openxmlformats.org/officeDocument/2006/relationships/hyperlink" Target="https://normativ.kontur.ru/document?moduleid=1&amp;documentid=220052#l29" TargetMode="External"/><Relationship Id="rId3553" Type="http://schemas.openxmlformats.org/officeDocument/2006/relationships/hyperlink" Target="https://normativ.kontur.ru/document?moduleid=1&amp;documentid=349469#l18" TargetMode="External"/><Relationship Id="rId4604" Type="http://schemas.openxmlformats.org/officeDocument/2006/relationships/hyperlink" Target="https://normativ.kontur.ru/document?moduleid=1&amp;documentid=286454#l6" TargetMode="External"/><Relationship Id="rId9182" Type="http://schemas.openxmlformats.org/officeDocument/2006/relationships/hyperlink" Target="https://normativ.kontur.ru/document?moduleId=1&amp;documentId=402355#l462" TargetMode="External"/><Relationship Id="rId127" Type="http://schemas.openxmlformats.org/officeDocument/2006/relationships/hyperlink" Target="https://normativ.kontur.ru/document?moduleid=1&amp;documentid=184683#l0" TargetMode="External"/><Relationship Id="rId3206" Type="http://schemas.openxmlformats.org/officeDocument/2006/relationships/hyperlink" Target="https://normativ.kontur.ru/document?moduleid=1&amp;documentid=352263#l12" TargetMode="External"/><Relationship Id="rId3620" Type="http://schemas.openxmlformats.org/officeDocument/2006/relationships/hyperlink" Target="https://normativ.kontur.ru/document?moduleid=1&amp;documentid=331619#l15" TargetMode="External"/><Relationship Id="rId6776" Type="http://schemas.openxmlformats.org/officeDocument/2006/relationships/hyperlink" Target="https://normativ.kontur.ru/document?moduleid=1&amp;documentid=147064#l0" TargetMode="External"/><Relationship Id="rId7827" Type="http://schemas.openxmlformats.org/officeDocument/2006/relationships/hyperlink" Target="https://normativ.kontur.ru/document?moduleId=1&amp;documentId=402355#l7755" TargetMode="External"/><Relationship Id="rId10808" Type="http://schemas.openxmlformats.org/officeDocument/2006/relationships/hyperlink" Target="https://normativ.kontur.ru/document?moduleId=1&amp;documentId=402355#l1034" TargetMode="External"/><Relationship Id="rId541" Type="http://schemas.openxmlformats.org/officeDocument/2006/relationships/hyperlink" Target="https://normativ.kontur.ru/document?moduleid=1&amp;documentid=294617#l0" TargetMode="External"/><Relationship Id="rId1171" Type="http://schemas.openxmlformats.org/officeDocument/2006/relationships/hyperlink" Target="https://normativ.kontur.ru/document?moduleId=1&amp;documentId=402355#l9373" TargetMode="External"/><Relationship Id="rId2222" Type="http://schemas.openxmlformats.org/officeDocument/2006/relationships/hyperlink" Target="https://normativ.kontur.ru/document?moduleId=1&amp;documentId=402355#l519" TargetMode="External"/><Relationship Id="rId5378" Type="http://schemas.openxmlformats.org/officeDocument/2006/relationships/hyperlink" Target="https://normativ.kontur.ru/document?moduleId=1&amp;documentId=402355#l1664" TargetMode="External"/><Relationship Id="rId5792" Type="http://schemas.openxmlformats.org/officeDocument/2006/relationships/hyperlink" Target="https://normativ.kontur.ru/document?moduleid=1&amp;documentid=330943#l35" TargetMode="External"/><Relationship Id="rId6429" Type="http://schemas.openxmlformats.org/officeDocument/2006/relationships/hyperlink" Target="https://normativ.kontur.ru/document?moduleId=1&amp;documentId=402355#l4525" TargetMode="External"/><Relationship Id="rId6843" Type="http://schemas.openxmlformats.org/officeDocument/2006/relationships/hyperlink" Target="https://normativ.kontur.ru/document?moduleId=1&amp;documentId=402355#l9703" TargetMode="External"/><Relationship Id="rId9999" Type="http://schemas.openxmlformats.org/officeDocument/2006/relationships/hyperlink" Target="https://normativ.kontur.ru/document?moduleId=1&amp;documentId=402355#l1034" TargetMode="External"/><Relationship Id="rId1988" Type="http://schemas.openxmlformats.org/officeDocument/2006/relationships/hyperlink" Target="https://normativ.kontur.ru/document?moduleid=1&amp;documentid=221379#l88" TargetMode="External"/><Relationship Id="rId4394" Type="http://schemas.openxmlformats.org/officeDocument/2006/relationships/hyperlink" Target="https://normativ.kontur.ru/document?moduleid=1&amp;documentid=358433#l9" TargetMode="External"/><Relationship Id="rId5445" Type="http://schemas.openxmlformats.org/officeDocument/2006/relationships/hyperlink" Target="https://normativ.kontur.ru/document?moduleId=1&amp;documentId=402355#l11656" TargetMode="External"/><Relationship Id="rId4047" Type="http://schemas.openxmlformats.org/officeDocument/2006/relationships/hyperlink" Target="https://normativ.kontur.ru/document?moduleid=1&amp;documentid=367415#l32" TargetMode="External"/><Relationship Id="rId4461" Type="http://schemas.openxmlformats.org/officeDocument/2006/relationships/hyperlink" Target="https://normativ.kontur.ru/document?moduleid=1&amp;documentid=275514#l6" TargetMode="External"/><Relationship Id="rId5512" Type="http://schemas.openxmlformats.org/officeDocument/2006/relationships/hyperlink" Target="https://normativ.kontur.ru/document?moduleId=1&amp;documentId=402355#l8952" TargetMode="External"/><Relationship Id="rId6910" Type="http://schemas.openxmlformats.org/officeDocument/2006/relationships/hyperlink" Target="https://normativ.kontur.ru/document?moduleId=1&amp;documentId=402355#l1430" TargetMode="External"/><Relationship Id="rId8668" Type="http://schemas.openxmlformats.org/officeDocument/2006/relationships/hyperlink" Target="https://normativ.kontur.ru/document?moduleId=1&amp;documentId=402355#l2161" TargetMode="External"/><Relationship Id="rId9719" Type="http://schemas.openxmlformats.org/officeDocument/2006/relationships/hyperlink" Target="https://normativ.kontur.ru/document?moduleid=1&amp;documentid=182503#l106" TargetMode="External"/><Relationship Id="rId3063" Type="http://schemas.openxmlformats.org/officeDocument/2006/relationships/hyperlink" Target="https://normativ.kontur.ru/document?moduleid=1&amp;documentid=352263#l12" TargetMode="External"/><Relationship Id="rId4114" Type="http://schemas.openxmlformats.org/officeDocument/2006/relationships/hyperlink" Target="https://normativ.kontur.ru/document?moduleid=1&amp;documentid=288334#l309" TargetMode="External"/><Relationship Id="rId10598" Type="http://schemas.openxmlformats.org/officeDocument/2006/relationships/hyperlink" Target="https://normativ.kontur.ru/document?moduleId=1&amp;documentId=402355#l11109" TargetMode="External"/><Relationship Id="rId1708" Type="http://schemas.openxmlformats.org/officeDocument/2006/relationships/hyperlink" Target="https://normativ.kontur.ru/document?moduleid=1&amp;documentid=102690#l0" TargetMode="External"/><Relationship Id="rId3130" Type="http://schemas.openxmlformats.org/officeDocument/2006/relationships/hyperlink" Target="https://normativ.kontur.ru/document?moduleid=1&amp;documentid=206418#l45" TargetMode="External"/><Relationship Id="rId6286" Type="http://schemas.openxmlformats.org/officeDocument/2006/relationships/hyperlink" Target="https://normativ.kontur.ru/document?moduleId=1&amp;documentId=402355#l328" TargetMode="External"/><Relationship Id="rId7337" Type="http://schemas.openxmlformats.org/officeDocument/2006/relationships/hyperlink" Target="https://normativ.kontur.ru/document?moduleid=1&amp;documentid=324521#l795" TargetMode="External"/><Relationship Id="rId7684" Type="http://schemas.openxmlformats.org/officeDocument/2006/relationships/hyperlink" Target="https://normativ.kontur.ru/document?moduleId=1&amp;documentId=402355#l10260" TargetMode="External"/><Relationship Id="rId8735" Type="http://schemas.openxmlformats.org/officeDocument/2006/relationships/hyperlink" Target="https://normativ.kontur.ru/document?moduleId=1&amp;documentId=402355#l1613" TargetMode="External"/><Relationship Id="rId10665" Type="http://schemas.openxmlformats.org/officeDocument/2006/relationships/hyperlink" Target="https://normativ.kontur.ru/document?moduleId=1&amp;documentId=402355#l1453" TargetMode="External"/><Relationship Id="rId7751" Type="http://schemas.openxmlformats.org/officeDocument/2006/relationships/hyperlink" Target="https://normativ.kontur.ru/document?moduleId=1&amp;documentId=402355#l11659" TargetMode="External"/><Relationship Id="rId8802" Type="http://schemas.openxmlformats.org/officeDocument/2006/relationships/hyperlink" Target="https://normativ.kontur.ru/document?moduleid=1&amp;documentid=160222#l49" TargetMode="External"/><Relationship Id="rId10318" Type="http://schemas.openxmlformats.org/officeDocument/2006/relationships/hyperlink" Target="https://normativ.kontur.ru/document?moduleId=1&amp;documentId=402355#l3382" TargetMode="External"/><Relationship Id="rId10732" Type="http://schemas.openxmlformats.org/officeDocument/2006/relationships/hyperlink" Target="https://normativ.kontur.ru/document?moduleId=1&amp;documentId=402355#l610" TargetMode="External"/><Relationship Id="rId2896" Type="http://schemas.openxmlformats.org/officeDocument/2006/relationships/hyperlink" Target="https://normativ.kontur.ru/document?moduleid=1&amp;documentid=147123#l49" TargetMode="External"/><Relationship Id="rId3947" Type="http://schemas.openxmlformats.org/officeDocument/2006/relationships/hyperlink" Target="https://normativ.kontur.ru/document?moduleId=1&amp;documentId=402355#l9040" TargetMode="External"/><Relationship Id="rId6353" Type="http://schemas.openxmlformats.org/officeDocument/2006/relationships/hyperlink" Target="https://normativ.kontur.ru/document?moduleId=1&amp;documentId=402355#l1061" TargetMode="External"/><Relationship Id="rId7404" Type="http://schemas.openxmlformats.org/officeDocument/2006/relationships/hyperlink" Target="https://normativ.kontur.ru/document?moduleId=1&amp;documentId=402355#l535" TargetMode="External"/><Relationship Id="rId868" Type="http://schemas.openxmlformats.org/officeDocument/2006/relationships/hyperlink" Target="https://normativ.kontur.ru/document?moduleid=1&amp;documentid=189456#l0" TargetMode="External"/><Relationship Id="rId1498" Type="http://schemas.openxmlformats.org/officeDocument/2006/relationships/hyperlink" Target="https://normativ.kontur.ru/document?moduleId=1&amp;documentId=402355#l937" TargetMode="External"/><Relationship Id="rId2549" Type="http://schemas.openxmlformats.org/officeDocument/2006/relationships/hyperlink" Target="https://normativ.kontur.ru/document?moduleid=1&amp;documentid=222767#l31" TargetMode="External"/><Relationship Id="rId2963" Type="http://schemas.openxmlformats.org/officeDocument/2006/relationships/hyperlink" Target="https://normativ.kontur.ru/document?moduleid=1&amp;documentid=221379#l394" TargetMode="External"/><Relationship Id="rId6006" Type="http://schemas.openxmlformats.org/officeDocument/2006/relationships/hyperlink" Target="https://normativ.kontur.ru/document?moduleId=1&amp;documentId=402355#l9689" TargetMode="External"/><Relationship Id="rId6420" Type="http://schemas.openxmlformats.org/officeDocument/2006/relationships/hyperlink" Target="https://normativ.kontur.ru/document?moduleid=1&amp;documentid=288956#l56" TargetMode="External"/><Relationship Id="rId9576" Type="http://schemas.openxmlformats.org/officeDocument/2006/relationships/hyperlink" Target="https://normativ.kontur.ru/document?moduleid=1&amp;documentid=258420#l32" TargetMode="External"/><Relationship Id="rId9990" Type="http://schemas.openxmlformats.org/officeDocument/2006/relationships/hyperlink" Target="https://normativ.kontur.ru/document?moduleId=1&amp;documentId=402355#l1461" TargetMode="External"/><Relationship Id="rId935" Type="http://schemas.openxmlformats.org/officeDocument/2006/relationships/hyperlink" Target="https://normativ.kontur.ru/document?moduleId=1&amp;documentId=402355#l12434" TargetMode="External"/><Relationship Id="rId1565" Type="http://schemas.openxmlformats.org/officeDocument/2006/relationships/hyperlink" Target="https://normativ.kontur.ru/document?moduleid=1&amp;documentid=243918#l4" TargetMode="External"/><Relationship Id="rId2616" Type="http://schemas.openxmlformats.org/officeDocument/2006/relationships/hyperlink" Target="https://normativ.kontur.ru/document?moduleid=1&amp;documentid=276301#l41" TargetMode="External"/><Relationship Id="rId5022" Type="http://schemas.openxmlformats.org/officeDocument/2006/relationships/hyperlink" Target="https://normativ.kontur.ru/document?moduleId=1&amp;documentId=402355#l17533" TargetMode="External"/><Relationship Id="rId8178" Type="http://schemas.openxmlformats.org/officeDocument/2006/relationships/hyperlink" Target="https://normativ.kontur.ru/document?moduleid=1&amp;documentid=288993#l341" TargetMode="External"/><Relationship Id="rId8592" Type="http://schemas.openxmlformats.org/officeDocument/2006/relationships/hyperlink" Target="https://normativ.kontur.ru/document?moduleId=1&amp;documentId=402355#l1587" TargetMode="External"/><Relationship Id="rId9229" Type="http://schemas.openxmlformats.org/officeDocument/2006/relationships/hyperlink" Target="https://normativ.kontur.ru/document?moduleId=1&amp;documentId=402355#l8935" TargetMode="External"/><Relationship Id="rId9643" Type="http://schemas.openxmlformats.org/officeDocument/2006/relationships/hyperlink" Target="https://normativ.kontur.ru/document?moduleId=1&amp;documentId=402355#l1454" TargetMode="External"/><Relationship Id="rId11159" Type="http://schemas.openxmlformats.org/officeDocument/2006/relationships/hyperlink" Target="https://normativ.kontur.ru/document?moduleid=1&amp;documentid=379882#l2" TargetMode="External"/><Relationship Id="rId1218" Type="http://schemas.openxmlformats.org/officeDocument/2006/relationships/hyperlink" Target="https://normativ.kontur.ru/document?moduleId=1&amp;documentId=402355#l12032" TargetMode="External"/><Relationship Id="rId7194" Type="http://schemas.openxmlformats.org/officeDocument/2006/relationships/hyperlink" Target="https://normativ.kontur.ru/document?moduleid=1&amp;documentid=289452#l11" TargetMode="External"/><Relationship Id="rId8245" Type="http://schemas.openxmlformats.org/officeDocument/2006/relationships/hyperlink" Target="https://normativ.kontur.ru/document?moduleId=1&amp;documentId=402355#l17728" TargetMode="External"/><Relationship Id="rId10175" Type="http://schemas.openxmlformats.org/officeDocument/2006/relationships/hyperlink" Target="https://normativ.kontur.ru/document?moduleId=1&amp;documentId=402355#l1453" TargetMode="External"/><Relationship Id="rId1632" Type="http://schemas.openxmlformats.org/officeDocument/2006/relationships/hyperlink" Target="https://normativ.kontur.ru/document?moduleId=1&amp;documentId=402355#l9161" TargetMode="External"/><Relationship Id="rId4788" Type="http://schemas.openxmlformats.org/officeDocument/2006/relationships/hyperlink" Target="https://normativ.kontur.ru/document?moduleid=1&amp;documentid=382150#l207" TargetMode="External"/><Relationship Id="rId5839" Type="http://schemas.openxmlformats.org/officeDocument/2006/relationships/hyperlink" Target="https://normativ.kontur.ru/document?moduleId=1&amp;documentId=402355#l13284" TargetMode="External"/><Relationship Id="rId7261" Type="http://schemas.openxmlformats.org/officeDocument/2006/relationships/hyperlink" Target="https://normativ.kontur.ru/document?moduleId=1&amp;documentId=402355#l4175" TargetMode="External"/><Relationship Id="rId9710" Type="http://schemas.openxmlformats.org/officeDocument/2006/relationships/hyperlink" Target="https://normativ.kontur.ru/document?moduleId=1&amp;documentId=402355#l9108" TargetMode="External"/><Relationship Id="rId11226" Type="http://schemas.openxmlformats.org/officeDocument/2006/relationships/hyperlink" Target="https://normativ.kontur.ru/document?moduleid=1&amp;documentid=303992#l48" TargetMode="External"/><Relationship Id="rId4855" Type="http://schemas.openxmlformats.org/officeDocument/2006/relationships/hyperlink" Target="https://normativ.kontur.ru/document?moduleid=1&amp;documentid=248230#l144" TargetMode="External"/><Relationship Id="rId5906" Type="http://schemas.openxmlformats.org/officeDocument/2006/relationships/hyperlink" Target="https://normativ.kontur.ru/document?moduleId=1&amp;documentId=402355#l15842" TargetMode="External"/><Relationship Id="rId8312" Type="http://schemas.openxmlformats.org/officeDocument/2006/relationships/hyperlink" Target="https://normativ.kontur.ru/document?moduleid=1&amp;documentid=298292#l448" TargetMode="External"/><Relationship Id="rId10242" Type="http://schemas.openxmlformats.org/officeDocument/2006/relationships/hyperlink" Target="https://normativ.kontur.ru/document?moduleId=1&amp;documentId=402355#l3374" TargetMode="External"/><Relationship Id="rId3457" Type="http://schemas.openxmlformats.org/officeDocument/2006/relationships/hyperlink" Target="https://normativ.kontur.ru/document?moduleid=1&amp;documentid=305808#l6" TargetMode="External"/><Relationship Id="rId3871" Type="http://schemas.openxmlformats.org/officeDocument/2006/relationships/hyperlink" Target="https://normativ.kontur.ru/document?moduleid=1&amp;documentid=317775#l11" TargetMode="External"/><Relationship Id="rId4508" Type="http://schemas.openxmlformats.org/officeDocument/2006/relationships/hyperlink" Target="https://normativ.kontur.ru/document?moduleid=1&amp;documentid=212061#l20" TargetMode="External"/><Relationship Id="rId4922" Type="http://schemas.openxmlformats.org/officeDocument/2006/relationships/hyperlink" Target="https://normativ.kontur.ru/document?moduleid=1&amp;documentid=230962#l144" TargetMode="External"/><Relationship Id="rId378" Type="http://schemas.openxmlformats.org/officeDocument/2006/relationships/hyperlink" Target="https://normativ.kontur.ru/document?moduleid=1&amp;documentid=306981#l0" TargetMode="External"/><Relationship Id="rId792" Type="http://schemas.openxmlformats.org/officeDocument/2006/relationships/hyperlink" Target="https://normativ.kontur.ru/document?moduleId=1&amp;documentId=402355#l3374" TargetMode="External"/><Relationship Id="rId2059" Type="http://schemas.openxmlformats.org/officeDocument/2006/relationships/hyperlink" Target="https://normativ.kontur.ru/document?moduleid=1&amp;documentid=254898#l901" TargetMode="External"/><Relationship Id="rId2473" Type="http://schemas.openxmlformats.org/officeDocument/2006/relationships/hyperlink" Target="https://normativ.kontur.ru/document?moduleid=1&amp;documentid=297765#l7" TargetMode="External"/><Relationship Id="rId3524" Type="http://schemas.openxmlformats.org/officeDocument/2006/relationships/hyperlink" Target="https://normativ.kontur.ru/document?moduleid=1&amp;documentid=349469#l17" TargetMode="External"/><Relationship Id="rId9086" Type="http://schemas.openxmlformats.org/officeDocument/2006/relationships/hyperlink" Target="https://normativ.kontur.ru/document?moduleId=1&amp;documentId=402355#l1096" TargetMode="External"/><Relationship Id="rId445" Type="http://schemas.openxmlformats.org/officeDocument/2006/relationships/hyperlink" Target="https://normativ.kontur.ru/document?moduleid=1&amp;documentid=283371#l2" TargetMode="External"/><Relationship Id="rId1075" Type="http://schemas.openxmlformats.org/officeDocument/2006/relationships/hyperlink" Target="https://normativ.kontur.ru/document?moduleId=1&amp;documentId=402355#l12294" TargetMode="External"/><Relationship Id="rId2126" Type="http://schemas.openxmlformats.org/officeDocument/2006/relationships/hyperlink" Target="https://normativ.kontur.ru/document?moduleid=1&amp;documentid=281273#l31" TargetMode="External"/><Relationship Id="rId2540" Type="http://schemas.openxmlformats.org/officeDocument/2006/relationships/hyperlink" Target="https://normativ.kontur.ru/document?moduleid=1&amp;documentid=188972#l76" TargetMode="External"/><Relationship Id="rId5696" Type="http://schemas.openxmlformats.org/officeDocument/2006/relationships/hyperlink" Target="https://normativ.kontur.ru/document?moduleid=1&amp;documentid=206197#l6" TargetMode="External"/><Relationship Id="rId6747" Type="http://schemas.openxmlformats.org/officeDocument/2006/relationships/hyperlink" Target="https://normativ.kontur.ru/document?moduleId=1&amp;documentId=402355#l4893" TargetMode="External"/><Relationship Id="rId9153" Type="http://schemas.openxmlformats.org/officeDocument/2006/relationships/hyperlink" Target="https://normativ.kontur.ru/document?moduleId=1&amp;documentId=402355#l4149" TargetMode="External"/><Relationship Id="rId11083" Type="http://schemas.openxmlformats.org/officeDocument/2006/relationships/hyperlink" Target="https://normativ.kontur.ru/document?moduleId=1&amp;documentId=402355#l8529" TargetMode="External"/><Relationship Id="rId512" Type="http://schemas.openxmlformats.org/officeDocument/2006/relationships/hyperlink" Target="https://normativ.kontur.ru/document?moduleid=1&amp;documentid=276263#l0" TargetMode="External"/><Relationship Id="rId1142" Type="http://schemas.openxmlformats.org/officeDocument/2006/relationships/hyperlink" Target="https://normativ.kontur.ru/document?moduleId=1&amp;documentId=402355#l496" TargetMode="External"/><Relationship Id="rId4298" Type="http://schemas.openxmlformats.org/officeDocument/2006/relationships/hyperlink" Target="https://normativ.kontur.ru/document?moduleid=1&amp;documentid=393667#l23" TargetMode="External"/><Relationship Id="rId5349" Type="http://schemas.openxmlformats.org/officeDocument/2006/relationships/hyperlink" Target="https://normativ.kontur.ru/document?moduleid=1&amp;documentid=360423#l3" TargetMode="External"/><Relationship Id="rId9220" Type="http://schemas.openxmlformats.org/officeDocument/2006/relationships/hyperlink" Target="https://normativ.kontur.ru/document?moduleId=1&amp;documentId=402355#l857" TargetMode="External"/><Relationship Id="rId4365" Type="http://schemas.openxmlformats.org/officeDocument/2006/relationships/hyperlink" Target="https://normativ.kontur.ru/document?moduleid=1&amp;documentid=221134#l83" TargetMode="External"/><Relationship Id="rId5763" Type="http://schemas.openxmlformats.org/officeDocument/2006/relationships/hyperlink" Target="https://normativ.kontur.ru/document?moduleid=1&amp;documentid=276262#l137" TargetMode="External"/><Relationship Id="rId6814" Type="http://schemas.openxmlformats.org/officeDocument/2006/relationships/hyperlink" Target="https://normativ.kontur.ru/document?moduleId=1&amp;documentId=402355#l9704" TargetMode="External"/><Relationship Id="rId11150" Type="http://schemas.openxmlformats.org/officeDocument/2006/relationships/hyperlink" Target="https://normativ.kontur.ru/document?moduleid=1&amp;documentid=95412#l126" TargetMode="External"/><Relationship Id="rId1959" Type="http://schemas.openxmlformats.org/officeDocument/2006/relationships/hyperlink" Target="https://normativ.kontur.ru/document?moduleid=1&amp;documentid=95412#l117" TargetMode="External"/><Relationship Id="rId4018" Type="http://schemas.openxmlformats.org/officeDocument/2006/relationships/hyperlink" Target="https://normativ.kontur.ru/document?moduleid=1&amp;documentid=305812#l9" TargetMode="External"/><Relationship Id="rId5416" Type="http://schemas.openxmlformats.org/officeDocument/2006/relationships/hyperlink" Target="https://normativ.kontur.ru/document?moduleId=1&amp;documentId=402355#l11754" TargetMode="External"/><Relationship Id="rId5830" Type="http://schemas.openxmlformats.org/officeDocument/2006/relationships/hyperlink" Target="https://normativ.kontur.ru/document?moduleId=1&amp;documentId=402355#l3950" TargetMode="External"/><Relationship Id="rId8986" Type="http://schemas.openxmlformats.org/officeDocument/2006/relationships/hyperlink" Target="https://normativ.kontur.ru/document?moduleId=1&amp;documentId=402355#l2024" TargetMode="External"/><Relationship Id="rId3381" Type="http://schemas.openxmlformats.org/officeDocument/2006/relationships/hyperlink" Target="https://normativ.kontur.ru/document?moduleid=1&amp;documentid=222369#l1" TargetMode="External"/><Relationship Id="rId4432" Type="http://schemas.openxmlformats.org/officeDocument/2006/relationships/hyperlink" Target="https://normativ.kontur.ru/document?moduleid=1&amp;documentid=322818#l109" TargetMode="External"/><Relationship Id="rId7588" Type="http://schemas.openxmlformats.org/officeDocument/2006/relationships/hyperlink" Target="https://normativ.kontur.ru/document?moduleid=1&amp;documentid=363990#l207" TargetMode="External"/><Relationship Id="rId8639" Type="http://schemas.openxmlformats.org/officeDocument/2006/relationships/hyperlink" Target="https://normativ.kontur.ru/document?moduleid=1&amp;documentid=349047#l43" TargetMode="External"/><Relationship Id="rId10569" Type="http://schemas.openxmlformats.org/officeDocument/2006/relationships/hyperlink" Target="https://normativ.kontur.ru/document?moduleId=1&amp;documentId=402355#l1065" TargetMode="External"/><Relationship Id="rId10983" Type="http://schemas.openxmlformats.org/officeDocument/2006/relationships/hyperlink" Target="https://normativ.kontur.ru/document?moduleId=1&amp;documentId=402355#l1441" TargetMode="External"/><Relationship Id="rId3034" Type="http://schemas.openxmlformats.org/officeDocument/2006/relationships/hyperlink" Target="https://normativ.kontur.ru/document?moduleid=1&amp;documentid=254898#l944" TargetMode="External"/><Relationship Id="rId7655" Type="http://schemas.openxmlformats.org/officeDocument/2006/relationships/hyperlink" Target="https://normativ.kontur.ru/document?moduleId=1&amp;documentId=402355#l797" TargetMode="External"/><Relationship Id="rId8706" Type="http://schemas.openxmlformats.org/officeDocument/2006/relationships/hyperlink" Target="https://normativ.kontur.ru/document?moduleid=1&amp;documentid=323926#l1" TargetMode="External"/><Relationship Id="rId10636" Type="http://schemas.openxmlformats.org/officeDocument/2006/relationships/hyperlink" Target="https://normativ.kontur.ru/document?moduleId=1&amp;documentId=402355#l4626" TargetMode="External"/><Relationship Id="rId2050" Type="http://schemas.openxmlformats.org/officeDocument/2006/relationships/hyperlink" Target="https://normativ.kontur.ru/document?moduleid=1&amp;documentid=380353#l35" TargetMode="External"/><Relationship Id="rId3101" Type="http://schemas.openxmlformats.org/officeDocument/2006/relationships/hyperlink" Target="https://normativ.kontur.ru/document?moduleid=1&amp;documentid=206418#l45" TargetMode="External"/><Relationship Id="rId6257" Type="http://schemas.openxmlformats.org/officeDocument/2006/relationships/hyperlink" Target="https://normativ.kontur.ru/document?moduleid=1&amp;documentid=275829#l291" TargetMode="External"/><Relationship Id="rId6671" Type="http://schemas.openxmlformats.org/officeDocument/2006/relationships/hyperlink" Target="https://normativ.kontur.ru/document?moduleId=1&amp;documentId=402355#l9416" TargetMode="External"/><Relationship Id="rId7308" Type="http://schemas.openxmlformats.org/officeDocument/2006/relationships/hyperlink" Target="https://normativ.kontur.ru/document?moduleId=1&amp;documentId=402355#l468" TargetMode="External"/><Relationship Id="rId7722" Type="http://schemas.openxmlformats.org/officeDocument/2006/relationships/hyperlink" Target="https://normativ.kontur.ru/document?moduleid=1&amp;documentid=244533#l5" TargetMode="External"/><Relationship Id="rId5273" Type="http://schemas.openxmlformats.org/officeDocument/2006/relationships/hyperlink" Target="https://normativ.kontur.ru/document?moduleid=1&amp;documentid=277990#l13" TargetMode="External"/><Relationship Id="rId6324" Type="http://schemas.openxmlformats.org/officeDocument/2006/relationships/hyperlink" Target="https://normativ.kontur.ru/document?moduleId=1&amp;documentId=402355#l9884" TargetMode="External"/><Relationship Id="rId10703" Type="http://schemas.openxmlformats.org/officeDocument/2006/relationships/hyperlink" Target="https://normativ.kontur.ru/document?moduleId=1&amp;documentId=402355#l13568" TargetMode="External"/><Relationship Id="rId839" Type="http://schemas.openxmlformats.org/officeDocument/2006/relationships/hyperlink" Target="https://normativ.kontur.ru/document?moduleId=1&amp;documentId=402355#l1360" TargetMode="External"/><Relationship Id="rId1469" Type="http://schemas.openxmlformats.org/officeDocument/2006/relationships/hyperlink" Target="https://normativ.kontur.ru/document?moduleid=1&amp;documentid=366497#l28" TargetMode="External"/><Relationship Id="rId2867" Type="http://schemas.openxmlformats.org/officeDocument/2006/relationships/hyperlink" Target="https://normativ.kontur.ru/document?moduleid=1&amp;documentid=221379#l355" TargetMode="External"/><Relationship Id="rId3918" Type="http://schemas.openxmlformats.org/officeDocument/2006/relationships/hyperlink" Target="https://normativ.kontur.ru/document?moduleId=1&amp;documentId=402355#l9026" TargetMode="External"/><Relationship Id="rId5340" Type="http://schemas.openxmlformats.org/officeDocument/2006/relationships/hyperlink" Target="https://normativ.kontur.ru/document?moduleid=1&amp;documentid=221379#l820" TargetMode="External"/><Relationship Id="rId8496" Type="http://schemas.openxmlformats.org/officeDocument/2006/relationships/hyperlink" Target="https://normativ.kontur.ru/document?moduleId=1&amp;documentId=402355#l889" TargetMode="External"/><Relationship Id="rId9547" Type="http://schemas.openxmlformats.org/officeDocument/2006/relationships/hyperlink" Target="https://normativ.kontur.ru/document?moduleId=1&amp;documentId=402355#l1461" TargetMode="External"/><Relationship Id="rId9894" Type="http://schemas.openxmlformats.org/officeDocument/2006/relationships/hyperlink" Target="https://normativ.kontur.ru/document?moduleId=1&amp;documentId=402355#l9662" TargetMode="External"/><Relationship Id="rId1883" Type="http://schemas.openxmlformats.org/officeDocument/2006/relationships/hyperlink" Target="https://normativ.kontur.ru/document?moduleid=1&amp;documentid=221379#l42" TargetMode="External"/><Relationship Id="rId2934" Type="http://schemas.openxmlformats.org/officeDocument/2006/relationships/hyperlink" Target="https://normativ.kontur.ru/document?moduleid=1&amp;documentid=384472#l114" TargetMode="External"/><Relationship Id="rId7098" Type="http://schemas.openxmlformats.org/officeDocument/2006/relationships/hyperlink" Target="https://normativ.kontur.ru/document?moduleId=1&amp;documentId=402355#l482" TargetMode="External"/><Relationship Id="rId8149" Type="http://schemas.openxmlformats.org/officeDocument/2006/relationships/hyperlink" Target="https://normativ.kontur.ru/document?moduleId=1&amp;documentId=402355#l15696" TargetMode="External"/><Relationship Id="rId9961" Type="http://schemas.openxmlformats.org/officeDocument/2006/relationships/hyperlink" Target="https://normativ.kontur.ru/document?moduleid=1&amp;documentid=281349#l141" TargetMode="External"/><Relationship Id="rId11477" Type="http://schemas.openxmlformats.org/officeDocument/2006/relationships/hyperlink" Target="https://normativ.kontur.ru/document?moduleid=1&amp;documentid=233289#l662" TargetMode="External"/><Relationship Id="rId906" Type="http://schemas.openxmlformats.org/officeDocument/2006/relationships/hyperlink" Target="https://normativ.kontur.ru/document?moduleId=1&amp;documentId=402355#l8718" TargetMode="External"/><Relationship Id="rId1536" Type="http://schemas.openxmlformats.org/officeDocument/2006/relationships/hyperlink" Target="https://normativ.kontur.ru/document?moduleid=1&amp;documentid=331619#l46" TargetMode="External"/><Relationship Id="rId1950" Type="http://schemas.openxmlformats.org/officeDocument/2006/relationships/hyperlink" Target="https://normativ.kontur.ru/document?moduleid=1&amp;documentid=179722#l1" TargetMode="External"/><Relationship Id="rId8563" Type="http://schemas.openxmlformats.org/officeDocument/2006/relationships/hyperlink" Target="https://normativ.kontur.ru/document?moduleId=1&amp;documentId=402355#l8611" TargetMode="External"/><Relationship Id="rId9614" Type="http://schemas.openxmlformats.org/officeDocument/2006/relationships/hyperlink" Target="https://normativ.kontur.ru/document?moduleId=1&amp;documentId=402355#l1206" TargetMode="External"/><Relationship Id="rId10079" Type="http://schemas.openxmlformats.org/officeDocument/2006/relationships/hyperlink" Target="https://normativ.kontur.ru/document?moduleId=1&amp;documentId=402355#l19503" TargetMode="External"/><Relationship Id="rId10493" Type="http://schemas.openxmlformats.org/officeDocument/2006/relationships/hyperlink" Target="https://normativ.kontur.ru/document?moduleId=1&amp;documentId=402355#l9155" TargetMode="External"/><Relationship Id="rId1603" Type="http://schemas.openxmlformats.org/officeDocument/2006/relationships/hyperlink" Target="https://normativ.kontur.ru/document?moduleId=1&amp;documentId=402355#l8993" TargetMode="External"/><Relationship Id="rId4759" Type="http://schemas.openxmlformats.org/officeDocument/2006/relationships/hyperlink" Target="https://normativ.kontur.ru/document?moduleid=1&amp;documentid=230960#l127" TargetMode="External"/><Relationship Id="rId7165" Type="http://schemas.openxmlformats.org/officeDocument/2006/relationships/hyperlink" Target="https://normativ.kontur.ru/document?moduleId=1&amp;documentId=402355#l17011" TargetMode="External"/><Relationship Id="rId8216" Type="http://schemas.openxmlformats.org/officeDocument/2006/relationships/hyperlink" Target="https://normativ.kontur.ru/document?moduleid=1&amp;documentid=67491#l69" TargetMode="External"/><Relationship Id="rId8630" Type="http://schemas.openxmlformats.org/officeDocument/2006/relationships/hyperlink" Target="https://normativ.kontur.ru/document?moduleid=1&amp;documentid=189671#l252" TargetMode="External"/><Relationship Id="rId10146" Type="http://schemas.openxmlformats.org/officeDocument/2006/relationships/hyperlink" Target="https://normativ.kontur.ru/document?moduleId=1&amp;documentId=402355#l1461" TargetMode="External"/><Relationship Id="rId10560" Type="http://schemas.openxmlformats.org/officeDocument/2006/relationships/hyperlink" Target="https://normativ.kontur.ru/document?moduleId=1&amp;documentId=402355#l4246" TargetMode="External"/><Relationship Id="rId3775" Type="http://schemas.openxmlformats.org/officeDocument/2006/relationships/hyperlink" Target="https://normativ.kontur.ru/document?moduleid=1&amp;documentid=304304#l80" TargetMode="External"/><Relationship Id="rId4826" Type="http://schemas.openxmlformats.org/officeDocument/2006/relationships/hyperlink" Target="https://normativ.kontur.ru/document?moduleid=1&amp;documentid=288882#l226" TargetMode="External"/><Relationship Id="rId6181" Type="http://schemas.openxmlformats.org/officeDocument/2006/relationships/hyperlink" Target="https://normativ.kontur.ru/document?moduleid=1&amp;documentid=379998#l10" TargetMode="External"/><Relationship Id="rId7232" Type="http://schemas.openxmlformats.org/officeDocument/2006/relationships/hyperlink" Target="https://normativ.kontur.ru/document?moduleid=1&amp;documentid=242310#l385" TargetMode="External"/><Relationship Id="rId10213" Type="http://schemas.openxmlformats.org/officeDocument/2006/relationships/hyperlink" Target="https://normativ.kontur.ru/document?moduleId=1&amp;documentId=402355#l3382" TargetMode="External"/><Relationship Id="rId696" Type="http://schemas.openxmlformats.org/officeDocument/2006/relationships/hyperlink" Target="https://normativ.kontur.ru/document?moduleid=1&amp;documentid=380000#l0" TargetMode="External"/><Relationship Id="rId2377" Type="http://schemas.openxmlformats.org/officeDocument/2006/relationships/hyperlink" Target="https://normativ.kontur.ru/document?moduleid=1&amp;documentid=227737#l527" TargetMode="External"/><Relationship Id="rId2791" Type="http://schemas.openxmlformats.org/officeDocument/2006/relationships/hyperlink" Target="https://normativ.kontur.ru/document?moduleid=1&amp;documentid=221379#l304" TargetMode="External"/><Relationship Id="rId3428" Type="http://schemas.openxmlformats.org/officeDocument/2006/relationships/hyperlink" Target="https://normativ.kontur.ru/document?moduleid=1&amp;documentid=327107#l6" TargetMode="External"/><Relationship Id="rId349" Type="http://schemas.openxmlformats.org/officeDocument/2006/relationships/hyperlink" Target="https://normativ.kontur.ru/document?moduleid=1&amp;documentid=289452#l0" TargetMode="External"/><Relationship Id="rId763" Type="http://schemas.openxmlformats.org/officeDocument/2006/relationships/hyperlink" Target="https://normativ.kontur.ru/document?moduleId=1&amp;documentId=402355#l12117" TargetMode="External"/><Relationship Id="rId1393" Type="http://schemas.openxmlformats.org/officeDocument/2006/relationships/hyperlink" Target="https://normativ.kontur.ru/document?moduleid=1&amp;documentid=384426#l39" TargetMode="External"/><Relationship Id="rId2444" Type="http://schemas.openxmlformats.org/officeDocument/2006/relationships/hyperlink" Target="https://normativ.kontur.ru/document?moduleid=1&amp;documentid=276262#l133" TargetMode="External"/><Relationship Id="rId3842" Type="http://schemas.openxmlformats.org/officeDocument/2006/relationships/hyperlink" Target="https://normativ.kontur.ru/document?moduleid=1&amp;documentid=67491#l69" TargetMode="External"/><Relationship Id="rId6998" Type="http://schemas.openxmlformats.org/officeDocument/2006/relationships/hyperlink" Target="https://normativ.kontur.ru/document?moduleId=1&amp;documentId=402355#l13757" TargetMode="External"/><Relationship Id="rId9057" Type="http://schemas.openxmlformats.org/officeDocument/2006/relationships/hyperlink" Target="https://normativ.kontur.ru/document?moduleid=1&amp;documentid=208425#l12" TargetMode="External"/><Relationship Id="rId9471" Type="http://schemas.openxmlformats.org/officeDocument/2006/relationships/hyperlink" Target="https://normativ.kontur.ru/document?moduleId=1&amp;documentId=402355#l1083" TargetMode="External"/><Relationship Id="rId416" Type="http://schemas.openxmlformats.org/officeDocument/2006/relationships/hyperlink" Target="https://normativ.kontur.ru/document?moduleid=1&amp;documentid=244530#l0" TargetMode="External"/><Relationship Id="rId1046" Type="http://schemas.openxmlformats.org/officeDocument/2006/relationships/hyperlink" Target="https://normativ.kontur.ru/document?moduleId=1&amp;documentId=402355#l14141" TargetMode="External"/><Relationship Id="rId8073" Type="http://schemas.openxmlformats.org/officeDocument/2006/relationships/hyperlink" Target="https://normativ.kontur.ru/document?moduleid=1&amp;documentid=324521#l575" TargetMode="External"/><Relationship Id="rId9124" Type="http://schemas.openxmlformats.org/officeDocument/2006/relationships/hyperlink" Target="https://normativ.kontur.ru/document?moduleId=1&amp;documentId=402355#l2465" TargetMode="External"/><Relationship Id="rId830" Type="http://schemas.openxmlformats.org/officeDocument/2006/relationships/hyperlink" Target="https://normativ.kontur.ru/document?moduleId=1&amp;documentId=402355#l4278" TargetMode="External"/><Relationship Id="rId1460" Type="http://schemas.openxmlformats.org/officeDocument/2006/relationships/hyperlink" Target="https://normativ.kontur.ru/document?moduleid=1&amp;documentid=247955#l37" TargetMode="External"/><Relationship Id="rId2511" Type="http://schemas.openxmlformats.org/officeDocument/2006/relationships/hyperlink" Target="https://normativ.kontur.ru/document?moduleid=1&amp;documentid=337218#l29" TargetMode="External"/><Relationship Id="rId5667" Type="http://schemas.openxmlformats.org/officeDocument/2006/relationships/hyperlink" Target="https://normativ.kontur.ru/document?moduleId=1&amp;documentId=402355#l14723" TargetMode="External"/><Relationship Id="rId6718" Type="http://schemas.openxmlformats.org/officeDocument/2006/relationships/hyperlink" Target="https://normativ.kontur.ru/document?moduleId=1&amp;documentId=402355#l944" TargetMode="External"/><Relationship Id="rId11054" Type="http://schemas.openxmlformats.org/officeDocument/2006/relationships/hyperlink" Target="https://normativ.kontur.ru/document?moduleid=1&amp;documentid=283939#l192" TargetMode="External"/><Relationship Id="rId1113" Type="http://schemas.openxmlformats.org/officeDocument/2006/relationships/hyperlink" Target="https://normativ.kontur.ru/document?moduleId=1&amp;documentId=402355#l19318" TargetMode="External"/><Relationship Id="rId4269" Type="http://schemas.openxmlformats.org/officeDocument/2006/relationships/hyperlink" Target="https://normativ.kontur.ru/document?moduleid=1&amp;documentid=366497#l18" TargetMode="External"/><Relationship Id="rId4683" Type="http://schemas.openxmlformats.org/officeDocument/2006/relationships/hyperlink" Target="https://normativ.kontur.ru/document?moduleid=1&amp;documentid=221379#l700" TargetMode="External"/><Relationship Id="rId5734" Type="http://schemas.openxmlformats.org/officeDocument/2006/relationships/hyperlink" Target="https://normativ.kontur.ru/document?moduleid=1&amp;documentid=248230#l144" TargetMode="External"/><Relationship Id="rId8140" Type="http://schemas.openxmlformats.org/officeDocument/2006/relationships/hyperlink" Target="https://normativ.kontur.ru/document?moduleId=1&amp;documentId=402355#l428" TargetMode="External"/><Relationship Id="rId10070" Type="http://schemas.openxmlformats.org/officeDocument/2006/relationships/hyperlink" Target="https://normativ.kontur.ru/document?moduleId=1&amp;documentId=402355#l7400" TargetMode="External"/><Relationship Id="rId11121" Type="http://schemas.openxmlformats.org/officeDocument/2006/relationships/hyperlink" Target="https://normativ.kontur.ru/document?moduleid=1&amp;documentid=304079#l907" TargetMode="External"/><Relationship Id="rId3285" Type="http://schemas.openxmlformats.org/officeDocument/2006/relationships/hyperlink" Target="https://normativ.kontur.ru/document?moduleid=1&amp;documentid=281524#l246" TargetMode="External"/><Relationship Id="rId4336" Type="http://schemas.openxmlformats.org/officeDocument/2006/relationships/hyperlink" Target="https://normativ.kontur.ru/document?moduleid=1&amp;documentid=244190#l20" TargetMode="External"/><Relationship Id="rId4750" Type="http://schemas.openxmlformats.org/officeDocument/2006/relationships/hyperlink" Target="https://normativ.kontur.ru/document?moduleId=1&amp;documentId=402355#l9427" TargetMode="External"/><Relationship Id="rId5801" Type="http://schemas.openxmlformats.org/officeDocument/2006/relationships/hyperlink" Target="https://normativ.kontur.ru/document?moduleid=1&amp;documentid=350442#l20" TargetMode="External"/><Relationship Id="rId8957" Type="http://schemas.openxmlformats.org/officeDocument/2006/relationships/hyperlink" Target="https://normativ.kontur.ru/document?moduleid=1&amp;documentid=242309#l358" TargetMode="External"/><Relationship Id="rId3352" Type="http://schemas.openxmlformats.org/officeDocument/2006/relationships/hyperlink" Target="https://normativ.kontur.ru/document?moduleid=1&amp;documentid=384405#l17" TargetMode="External"/><Relationship Id="rId4403" Type="http://schemas.openxmlformats.org/officeDocument/2006/relationships/hyperlink" Target="https://normativ.kontur.ru/document?moduleid=1&amp;documentid=357694#l69" TargetMode="External"/><Relationship Id="rId7559" Type="http://schemas.openxmlformats.org/officeDocument/2006/relationships/hyperlink" Target="https://normativ.kontur.ru/document?moduleId=1&amp;documentId=402355#l15920" TargetMode="External"/><Relationship Id="rId10887" Type="http://schemas.openxmlformats.org/officeDocument/2006/relationships/hyperlink" Target="https://normativ.kontur.ru/document?moduleId=1&amp;documentId=402355#l7801" TargetMode="External"/><Relationship Id="rId273" Type="http://schemas.openxmlformats.org/officeDocument/2006/relationships/hyperlink" Target="https://normativ.kontur.ru/document?moduleid=1&amp;documentid=213068#l0" TargetMode="External"/><Relationship Id="rId3005" Type="http://schemas.openxmlformats.org/officeDocument/2006/relationships/hyperlink" Target="https://normativ.kontur.ru/document?moduleid=1&amp;documentid=189456#l25" TargetMode="External"/><Relationship Id="rId6575" Type="http://schemas.openxmlformats.org/officeDocument/2006/relationships/hyperlink" Target="https://normativ.kontur.ru/document?moduleId=1&amp;documentId=402355#l553" TargetMode="External"/><Relationship Id="rId7626" Type="http://schemas.openxmlformats.org/officeDocument/2006/relationships/hyperlink" Target="https://normativ.kontur.ru/document?moduleId=1&amp;documentId=402355#l9118" TargetMode="External"/><Relationship Id="rId7973" Type="http://schemas.openxmlformats.org/officeDocument/2006/relationships/hyperlink" Target="https://normativ.kontur.ru/document?moduleId=1&amp;documentId=402355#l11119" TargetMode="External"/><Relationship Id="rId10954" Type="http://schemas.openxmlformats.org/officeDocument/2006/relationships/hyperlink" Target="https://normativ.kontur.ru/document?moduleid=1&amp;documentid=297933#l0" TargetMode="External"/><Relationship Id="rId340" Type="http://schemas.openxmlformats.org/officeDocument/2006/relationships/hyperlink" Target="https://normativ.kontur.ru/document?moduleid=1&amp;documentid=223687#l0" TargetMode="External"/><Relationship Id="rId2021" Type="http://schemas.openxmlformats.org/officeDocument/2006/relationships/hyperlink" Target="https://normativ.kontur.ru/document?moduleid=1&amp;documentid=223667#l4" TargetMode="External"/><Relationship Id="rId5177" Type="http://schemas.openxmlformats.org/officeDocument/2006/relationships/hyperlink" Target="https://normativ.kontur.ru/document?moduleid=1&amp;documentid=235485#l16" TargetMode="External"/><Relationship Id="rId6228" Type="http://schemas.openxmlformats.org/officeDocument/2006/relationships/hyperlink" Target="https://normativ.kontur.ru/document?moduleId=1&amp;documentId=402355#l11755" TargetMode="External"/><Relationship Id="rId10607" Type="http://schemas.openxmlformats.org/officeDocument/2006/relationships/hyperlink" Target="https://normativ.kontur.ru/document?moduleid=1&amp;documentid=288439#l21" TargetMode="External"/><Relationship Id="rId4193" Type="http://schemas.openxmlformats.org/officeDocument/2006/relationships/hyperlink" Target="https://normativ.kontur.ru/document?moduleId=1&amp;documentId=402355#l6144" TargetMode="External"/><Relationship Id="rId5591" Type="http://schemas.openxmlformats.org/officeDocument/2006/relationships/hyperlink" Target="https://normativ.kontur.ru/document?moduleId=1&amp;documentId=402355#l17799" TargetMode="External"/><Relationship Id="rId6642" Type="http://schemas.openxmlformats.org/officeDocument/2006/relationships/hyperlink" Target="https://normativ.kontur.ru/document?moduleId=1&amp;documentId=402355#l853" TargetMode="External"/><Relationship Id="rId9798" Type="http://schemas.openxmlformats.org/officeDocument/2006/relationships/hyperlink" Target="https://normativ.kontur.ru/document?moduleid=1&amp;documentid=261645#l536" TargetMode="External"/><Relationship Id="rId1787" Type="http://schemas.openxmlformats.org/officeDocument/2006/relationships/hyperlink" Target="https://normativ.kontur.ru/document?moduleid=1&amp;documentid=225009#l7" TargetMode="External"/><Relationship Id="rId2838" Type="http://schemas.openxmlformats.org/officeDocument/2006/relationships/hyperlink" Target="https://normativ.kontur.ru/document?moduleid=1&amp;documentid=189239#l5" TargetMode="External"/><Relationship Id="rId5244" Type="http://schemas.openxmlformats.org/officeDocument/2006/relationships/hyperlink" Target="https://normativ.kontur.ru/document?moduleid=1&amp;documentid=221379#l794" TargetMode="External"/><Relationship Id="rId9865" Type="http://schemas.openxmlformats.org/officeDocument/2006/relationships/hyperlink" Target="https://normativ.kontur.ru/document?moduleid=1&amp;documentid=182503#l106" TargetMode="External"/><Relationship Id="rId79" Type="http://schemas.openxmlformats.org/officeDocument/2006/relationships/hyperlink" Target="https://normativ.kontur.ru/document?moduleid=1&amp;documentid=106070#l0" TargetMode="External"/><Relationship Id="rId1854" Type="http://schemas.openxmlformats.org/officeDocument/2006/relationships/hyperlink" Target="https://normativ.kontur.ru/document?moduleid=1&amp;documentid=358433#l6" TargetMode="External"/><Relationship Id="rId2905" Type="http://schemas.openxmlformats.org/officeDocument/2006/relationships/hyperlink" Target="https://normativ.kontur.ru/document?moduleid=1&amp;documentid=289723#l68" TargetMode="External"/><Relationship Id="rId4260" Type="http://schemas.openxmlformats.org/officeDocument/2006/relationships/hyperlink" Target="https://normativ.kontur.ru/document?moduleid=1&amp;documentid=366497#l15" TargetMode="External"/><Relationship Id="rId5311" Type="http://schemas.openxmlformats.org/officeDocument/2006/relationships/hyperlink" Target="https://normativ.kontur.ru/document?moduleid=1&amp;documentid=377741#l10" TargetMode="External"/><Relationship Id="rId8467" Type="http://schemas.openxmlformats.org/officeDocument/2006/relationships/hyperlink" Target="https://normativ.kontur.ru/document?moduleId=1&amp;documentId=402355#l865" TargetMode="External"/><Relationship Id="rId8881" Type="http://schemas.openxmlformats.org/officeDocument/2006/relationships/hyperlink" Target="https://normativ.kontur.ru/document?moduleid=1&amp;documentid=324521#l607" TargetMode="External"/><Relationship Id="rId9518" Type="http://schemas.openxmlformats.org/officeDocument/2006/relationships/hyperlink" Target="https://normativ.kontur.ru/document?moduleid=1&amp;documentid=304304#l86" TargetMode="External"/><Relationship Id="rId9932" Type="http://schemas.openxmlformats.org/officeDocument/2006/relationships/hyperlink" Target="https://normativ.kontur.ru/document?moduleId=1&amp;documentId=402355#l8170" TargetMode="External"/><Relationship Id="rId10397" Type="http://schemas.openxmlformats.org/officeDocument/2006/relationships/hyperlink" Target="https://normativ.kontur.ru/document?moduleid=1&amp;documentid=324521#l625" TargetMode="External"/><Relationship Id="rId11448" Type="http://schemas.openxmlformats.org/officeDocument/2006/relationships/hyperlink" Target="https://normativ.kontur.ru/document?moduleId=1&amp;documentId=402355#l2699" TargetMode="External"/><Relationship Id="rId1507" Type="http://schemas.openxmlformats.org/officeDocument/2006/relationships/hyperlink" Target="https://normativ.kontur.ru/document?moduleid=1&amp;documentid=235485#l11" TargetMode="External"/><Relationship Id="rId7069" Type="http://schemas.openxmlformats.org/officeDocument/2006/relationships/hyperlink" Target="https://normativ.kontur.ru/document?moduleid=1&amp;documentid=217973#l74" TargetMode="External"/><Relationship Id="rId7483" Type="http://schemas.openxmlformats.org/officeDocument/2006/relationships/hyperlink" Target="https://normativ.kontur.ru/document?moduleId=1&amp;documentId=402355#l10260" TargetMode="External"/><Relationship Id="rId8534" Type="http://schemas.openxmlformats.org/officeDocument/2006/relationships/hyperlink" Target="https://normativ.kontur.ru/document?moduleId=1&amp;documentId=402355#l4246" TargetMode="External"/><Relationship Id="rId10464" Type="http://schemas.openxmlformats.org/officeDocument/2006/relationships/hyperlink" Target="https://normativ.kontur.ru/document?moduleid=1&amp;documentid=303690#l10" TargetMode="External"/><Relationship Id="rId1921" Type="http://schemas.openxmlformats.org/officeDocument/2006/relationships/hyperlink" Target="https://normativ.kontur.ru/document?moduleid=1&amp;documentid=221379#l56" TargetMode="External"/><Relationship Id="rId3679" Type="http://schemas.openxmlformats.org/officeDocument/2006/relationships/hyperlink" Target="https://normativ.kontur.ru/document?moduleid=1&amp;documentid=160285#l10" TargetMode="External"/><Relationship Id="rId6085" Type="http://schemas.openxmlformats.org/officeDocument/2006/relationships/hyperlink" Target="https://normativ.kontur.ru/document?moduleid=1&amp;documentid=280945#l19" TargetMode="External"/><Relationship Id="rId7136" Type="http://schemas.openxmlformats.org/officeDocument/2006/relationships/hyperlink" Target="https://normativ.kontur.ru/document?moduleid=1&amp;documentid=324521#l520" TargetMode="External"/><Relationship Id="rId7550" Type="http://schemas.openxmlformats.org/officeDocument/2006/relationships/hyperlink" Target="https://normativ.kontur.ru/document?moduleId=1&amp;documentId=402355#l791" TargetMode="External"/><Relationship Id="rId10117" Type="http://schemas.openxmlformats.org/officeDocument/2006/relationships/hyperlink" Target="https://normativ.kontur.ru/document?moduleid=1&amp;documentid=92038#l45" TargetMode="External"/><Relationship Id="rId6152" Type="http://schemas.openxmlformats.org/officeDocument/2006/relationships/hyperlink" Target="https://normativ.kontur.ru/document?moduleid=1&amp;documentid=304304#l86" TargetMode="External"/><Relationship Id="rId7203" Type="http://schemas.openxmlformats.org/officeDocument/2006/relationships/hyperlink" Target="https://normativ.kontur.ru/document?moduleId=1&amp;documentId=402355#l379" TargetMode="External"/><Relationship Id="rId8601" Type="http://schemas.openxmlformats.org/officeDocument/2006/relationships/hyperlink" Target="https://normativ.kontur.ru/document?moduleId=1&amp;documentId=402355#l14219" TargetMode="External"/><Relationship Id="rId10531" Type="http://schemas.openxmlformats.org/officeDocument/2006/relationships/hyperlink" Target="https://normativ.kontur.ru/document?moduleid=1&amp;documentid=317789#l9" TargetMode="External"/><Relationship Id="rId1297" Type="http://schemas.openxmlformats.org/officeDocument/2006/relationships/hyperlink" Target="https://normativ.kontur.ru/document?moduleId=1&amp;documentId=402355#l9780" TargetMode="External"/><Relationship Id="rId2695" Type="http://schemas.openxmlformats.org/officeDocument/2006/relationships/hyperlink" Target="https://normativ.kontur.ru/document?moduleid=1&amp;documentid=217973#l26" TargetMode="External"/><Relationship Id="rId3746" Type="http://schemas.openxmlformats.org/officeDocument/2006/relationships/hyperlink" Target="https://normativ.kontur.ru/document?moduleid=1&amp;documentid=281125#l112" TargetMode="External"/><Relationship Id="rId667" Type="http://schemas.openxmlformats.org/officeDocument/2006/relationships/hyperlink" Target="https://normativ.kontur.ru/document?moduleid=1&amp;documentid=351585#l0" TargetMode="External"/><Relationship Id="rId2348" Type="http://schemas.openxmlformats.org/officeDocument/2006/relationships/hyperlink" Target="https://normativ.kontur.ru/document?moduleid=1&amp;documentid=388594#l15877" TargetMode="External"/><Relationship Id="rId2762" Type="http://schemas.openxmlformats.org/officeDocument/2006/relationships/hyperlink" Target="https://normativ.kontur.ru/document?moduleid=1&amp;documentid=221379#l304" TargetMode="External"/><Relationship Id="rId3813" Type="http://schemas.openxmlformats.org/officeDocument/2006/relationships/hyperlink" Target="https://normativ.kontur.ru/document?moduleid=1&amp;documentid=298290#l131" TargetMode="External"/><Relationship Id="rId6969" Type="http://schemas.openxmlformats.org/officeDocument/2006/relationships/hyperlink" Target="https://normativ.kontur.ru/document?moduleId=1&amp;documentId=402355#l9107" TargetMode="External"/><Relationship Id="rId9028" Type="http://schemas.openxmlformats.org/officeDocument/2006/relationships/hyperlink" Target="https://normativ.kontur.ru/document?moduleid=1&amp;documentid=393685#l13" TargetMode="External"/><Relationship Id="rId9375" Type="http://schemas.openxmlformats.org/officeDocument/2006/relationships/hyperlink" Target="https://normativ.kontur.ru/document?moduleId=1&amp;documentId=402355#l8993" TargetMode="External"/><Relationship Id="rId734" Type="http://schemas.openxmlformats.org/officeDocument/2006/relationships/hyperlink" Target="https://normativ.kontur.ru/document?moduleid=1&amp;documentid=324521#l6" TargetMode="External"/><Relationship Id="rId1364" Type="http://schemas.openxmlformats.org/officeDocument/2006/relationships/hyperlink" Target="https://normativ.kontur.ru/document?moduleid=1&amp;documentid=317777#l5" TargetMode="External"/><Relationship Id="rId2415" Type="http://schemas.openxmlformats.org/officeDocument/2006/relationships/hyperlink" Target="https://normativ.kontur.ru/document?moduleid=1&amp;documentid=227737#l548" TargetMode="External"/><Relationship Id="rId5985" Type="http://schemas.openxmlformats.org/officeDocument/2006/relationships/hyperlink" Target="https://normativ.kontur.ru/document?moduleId=1&amp;documentId=402355#l9716" TargetMode="External"/><Relationship Id="rId8391" Type="http://schemas.openxmlformats.org/officeDocument/2006/relationships/hyperlink" Target="https://normativ.kontur.ru/document?moduleId=1&amp;documentId=402355#l11925" TargetMode="External"/><Relationship Id="rId9442" Type="http://schemas.openxmlformats.org/officeDocument/2006/relationships/hyperlink" Target="https://normativ.kontur.ru/document?moduleid=1&amp;documentid=337807#l64" TargetMode="External"/><Relationship Id="rId11372" Type="http://schemas.openxmlformats.org/officeDocument/2006/relationships/hyperlink" Target="https://normativ.kontur.ru/document?moduleId=1&amp;documentId=402355#l16797" TargetMode="External"/><Relationship Id="rId70" Type="http://schemas.openxmlformats.org/officeDocument/2006/relationships/hyperlink" Target="https://normativ.kontur.ru/document?moduleid=1&amp;documentid=304303#l0" TargetMode="External"/><Relationship Id="rId801" Type="http://schemas.openxmlformats.org/officeDocument/2006/relationships/hyperlink" Target="https://normativ.kontur.ru/document?moduleid=1&amp;documentid=227737#l29" TargetMode="External"/><Relationship Id="rId1017" Type="http://schemas.openxmlformats.org/officeDocument/2006/relationships/hyperlink" Target="https://normativ.kontur.ru/document?moduleId=1&amp;documentId=402355#l11656" TargetMode="External"/><Relationship Id="rId1431" Type="http://schemas.openxmlformats.org/officeDocument/2006/relationships/hyperlink" Target="https://normativ.kontur.ru/document?moduleid=1&amp;documentid=286472#l13" TargetMode="External"/><Relationship Id="rId4587" Type="http://schemas.openxmlformats.org/officeDocument/2006/relationships/hyperlink" Target="https://normativ.kontur.ru/document?moduleid=1&amp;documentid=281436#l14" TargetMode="External"/><Relationship Id="rId5638" Type="http://schemas.openxmlformats.org/officeDocument/2006/relationships/hyperlink" Target="https://normativ.kontur.ru/document?moduleId=1&amp;documentId=402355#l7433" TargetMode="External"/><Relationship Id="rId8044" Type="http://schemas.openxmlformats.org/officeDocument/2006/relationships/hyperlink" Target="https://normativ.kontur.ru/document?moduleId=1&amp;documentId=402355#l17483" TargetMode="External"/><Relationship Id="rId11025" Type="http://schemas.openxmlformats.org/officeDocument/2006/relationships/hyperlink" Target="https://normativ.kontur.ru/document?moduleId=1&amp;documentId=402355#l2504" TargetMode="External"/><Relationship Id="rId3189" Type="http://schemas.openxmlformats.org/officeDocument/2006/relationships/hyperlink" Target="https://normativ.kontur.ru/document?moduleid=1&amp;documentid=272210#l4" TargetMode="External"/><Relationship Id="rId4654" Type="http://schemas.openxmlformats.org/officeDocument/2006/relationships/hyperlink" Target="https://normativ.kontur.ru/document?moduleid=1&amp;documentid=221726#l242" TargetMode="External"/><Relationship Id="rId7060" Type="http://schemas.openxmlformats.org/officeDocument/2006/relationships/hyperlink" Target="https://normativ.kontur.ru/document?moduleid=1&amp;documentid=330820#l0" TargetMode="External"/><Relationship Id="rId8111" Type="http://schemas.openxmlformats.org/officeDocument/2006/relationships/hyperlink" Target="https://normativ.kontur.ru/document?moduleid=1&amp;documentid=217973#l152" TargetMode="External"/><Relationship Id="rId10041" Type="http://schemas.openxmlformats.org/officeDocument/2006/relationships/hyperlink" Target="https://normativ.kontur.ru/document?moduleId=1&amp;documentId=402355#l3441" TargetMode="External"/><Relationship Id="rId3256" Type="http://schemas.openxmlformats.org/officeDocument/2006/relationships/hyperlink" Target="https://normativ.kontur.ru/document?moduleid=1&amp;documentid=221379#l421" TargetMode="External"/><Relationship Id="rId4307" Type="http://schemas.openxmlformats.org/officeDocument/2006/relationships/hyperlink" Target="https://normativ.kontur.ru/document?moduleid=1&amp;documentid=302971#l14" TargetMode="External"/><Relationship Id="rId5705" Type="http://schemas.openxmlformats.org/officeDocument/2006/relationships/hyperlink" Target="https://normativ.kontur.ru/document?moduleid=1&amp;documentid=216016#l1062" TargetMode="External"/><Relationship Id="rId177" Type="http://schemas.openxmlformats.org/officeDocument/2006/relationships/hyperlink" Target="https://normativ.kontur.ru/document?moduleid=1&amp;documentid=195674#l0" TargetMode="External"/><Relationship Id="rId591" Type="http://schemas.openxmlformats.org/officeDocument/2006/relationships/hyperlink" Target="https://normativ.kontur.ru/document?moduleid=1&amp;documentid=317790#l0" TargetMode="External"/><Relationship Id="rId2272" Type="http://schemas.openxmlformats.org/officeDocument/2006/relationships/hyperlink" Target="https://normativ.kontur.ru/document?moduleid=1&amp;documentid=221379#l149" TargetMode="External"/><Relationship Id="rId3670" Type="http://schemas.openxmlformats.org/officeDocument/2006/relationships/hyperlink" Target="https://normativ.kontur.ru/document?moduleid=1&amp;documentid=358456#l20" TargetMode="External"/><Relationship Id="rId4721" Type="http://schemas.openxmlformats.org/officeDocument/2006/relationships/hyperlink" Target="https://normativ.kontur.ru/document?moduleid=1&amp;documentid=92038#l28" TargetMode="External"/><Relationship Id="rId7877" Type="http://schemas.openxmlformats.org/officeDocument/2006/relationships/hyperlink" Target="https://normativ.kontur.ru/document?moduleid=1&amp;documentid=324521#l573" TargetMode="External"/><Relationship Id="rId8928" Type="http://schemas.openxmlformats.org/officeDocument/2006/relationships/hyperlink" Target="https://normativ.kontur.ru/document?moduleId=1&amp;documentId=402355#l9285" TargetMode="External"/><Relationship Id="rId10858" Type="http://schemas.openxmlformats.org/officeDocument/2006/relationships/hyperlink" Target="https://normativ.kontur.ru/document?moduleid=1&amp;documentid=377741#l10" TargetMode="External"/><Relationship Id="rId244" Type="http://schemas.openxmlformats.org/officeDocument/2006/relationships/hyperlink" Target="https://normativ.kontur.ru/document?moduleid=1&amp;documentid=201805#l0" TargetMode="External"/><Relationship Id="rId3323" Type="http://schemas.openxmlformats.org/officeDocument/2006/relationships/hyperlink" Target="https://normativ.kontur.ru/document?moduleid=1&amp;documentid=221379#l435" TargetMode="External"/><Relationship Id="rId6479" Type="http://schemas.openxmlformats.org/officeDocument/2006/relationships/hyperlink" Target="https://normativ.kontur.ru/document?moduleid=1&amp;documentid=217973#l55" TargetMode="External"/><Relationship Id="rId6893" Type="http://schemas.openxmlformats.org/officeDocument/2006/relationships/hyperlink" Target="https://normativ.kontur.ru/document?moduleId=1&amp;documentId=402355#l1456" TargetMode="External"/><Relationship Id="rId7944" Type="http://schemas.openxmlformats.org/officeDocument/2006/relationships/hyperlink" Target="https://normativ.kontur.ru/document?moduleId=1&amp;documentId=402355#l9628" TargetMode="External"/><Relationship Id="rId10925" Type="http://schemas.openxmlformats.org/officeDocument/2006/relationships/hyperlink" Target="https://normativ.kontur.ru/document?moduleid=1&amp;documentid=261645#l536" TargetMode="External"/><Relationship Id="rId5495" Type="http://schemas.openxmlformats.org/officeDocument/2006/relationships/hyperlink" Target="https://normativ.kontur.ru/document?moduleId=1&amp;documentId=402355#l12443" TargetMode="External"/><Relationship Id="rId6546" Type="http://schemas.openxmlformats.org/officeDocument/2006/relationships/hyperlink" Target="https://normativ.kontur.ru/document?moduleId=1&amp;documentId=402355#l788" TargetMode="External"/><Relationship Id="rId6960" Type="http://schemas.openxmlformats.org/officeDocument/2006/relationships/hyperlink" Target="https://normativ.kontur.ru/document?moduleId=1&amp;documentId=402355#l13828" TargetMode="External"/><Relationship Id="rId311" Type="http://schemas.openxmlformats.org/officeDocument/2006/relationships/hyperlink" Target="https://normativ.kontur.ru/document?moduleid=1&amp;documentid=220052#l0" TargetMode="External"/><Relationship Id="rId4097" Type="http://schemas.openxmlformats.org/officeDocument/2006/relationships/hyperlink" Target="https://normativ.kontur.ru/document?moduleId=1&amp;documentId=402355#l1202" TargetMode="External"/><Relationship Id="rId5148" Type="http://schemas.openxmlformats.org/officeDocument/2006/relationships/hyperlink" Target="https://normativ.kontur.ru/document?moduleid=1&amp;documentid=235485#l11" TargetMode="External"/><Relationship Id="rId5562" Type="http://schemas.openxmlformats.org/officeDocument/2006/relationships/hyperlink" Target="https://normativ.kontur.ru/document?moduleId=1&amp;documentId=402355#l17172" TargetMode="External"/><Relationship Id="rId6613" Type="http://schemas.openxmlformats.org/officeDocument/2006/relationships/hyperlink" Target="https://normativ.kontur.ru/document?moduleId=1&amp;documentId=402355#l931" TargetMode="External"/><Relationship Id="rId9769" Type="http://schemas.openxmlformats.org/officeDocument/2006/relationships/hyperlink" Target="https://normativ.kontur.ru/document?moduleId=1&amp;documentId=402355#l7400" TargetMode="External"/><Relationship Id="rId1758" Type="http://schemas.openxmlformats.org/officeDocument/2006/relationships/hyperlink" Target="https://normativ.kontur.ru/document?moduleid=1&amp;documentid=276307#l29" TargetMode="External"/><Relationship Id="rId2809" Type="http://schemas.openxmlformats.org/officeDocument/2006/relationships/hyperlink" Target="https://normativ.kontur.ru/document?moduleid=1&amp;documentid=351455#l0" TargetMode="External"/><Relationship Id="rId4164" Type="http://schemas.openxmlformats.org/officeDocument/2006/relationships/hyperlink" Target="https://normativ.kontur.ru/document?moduleid=1&amp;documentid=304176#l108" TargetMode="External"/><Relationship Id="rId5215" Type="http://schemas.openxmlformats.org/officeDocument/2006/relationships/hyperlink" Target="https://normativ.kontur.ru/document?moduleid=1&amp;documentid=254744#l2" TargetMode="External"/><Relationship Id="rId8785" Type="http://schemas.openxmlformats.org/officeDocument/2006/relationships/hyperlink" Target="https://normativ.kontur.ru/document?moduleid=1&amp;documentid=201805#l25" TargetMode="External"/><Relationship Id="rId9836" Type="http://schemas.openxmlformats.org/officeDocument/2006/relationships/hyperlink" Target="https://normativ.kontur.ru/document?moduleid=1&amp;documentid=330943#l35" TargetMode="External"/><Relationship Id="rId3180" Type="http://schemas.openxmlformats.org/officeDocument/2006/relationships/hyperlink" Target="https://normativ.kontur.ru/document?moduleid=7&amp;documentid=328551#l62" TargetMode="External"/><Relationship Id="rId4231" Type="http://schemas.openxmlformats.org/officeDocument/2006/relationships/hyperlink" Target="https://normativ.kontur.ru/document?moduleid=1&amp;documentid=393667#l29" TargetMode="External"/><Relationship Id="rId7387" Type="http://schemas.openxmlformats.org/officeDocument/2006/relationships/hyperlink" Target="https://normativ.kontur.ru/document?moduleId=1&amp;documentId=402355#l657" TargetMode="External"/><Relationship Id="rId8438" Type="http://schemas.openxmlformats.org/officeDocument/2006/relationships/hyperlink" Target="https://normativ.kontur.ru/document?moduleid=1&amp;documentid=352263#l12" TargetMode="External"/><Relationship Id="rId1825" Type="http://schemas.openxmlformats.org/officeDocument/2006/relationships/hyperlink" Target="https://normativ.kontur.ru/document?moduleid=1&amp;documentid=358433#l5" TargetMode="External"/><Relationship Id="rId8852" Type="http://schemas.openxmlformats.org/officeDocument/2006/relationships/hyperlink" Target="https://normativ.kontur.ru/document?moduleid=1&amp;documentid=324521#l605" TargetMode="External"/><Relationship Id="rId9903" Type="http://schemas.openxmlformats.org/officeDocument/2006/relationships/hyperlink" Target="https://normativ.kontur.ru/document?moduleid=1&amp;documentid=281524#l256" TargetMode="External"/><Relationship Id="rId10368" Type="http://schemas.openxmlformats.org/officeDocument/2006/relationships/hyperlink" Target="https://normativ.kontur.ru/document?moduleId=1&amp;documentId=402355#l1454" TargetMode="External"/><Relationship Id="rId10782" Type="http://schemas.openxmlformats.org/officeDocument/2006/relationships/hyperlink" Target="https://normativ.kontur.ru/document?moduleid=1&amp;documentid=261237#l5" TargetMode="External"/><Relationship Id="rId11419" Type="http://schemas.openxmlformats.org/officeDocument/2006/relationships/hyperlink" Target="https://normativ.kontur.ru/document?moduleId=1&amp;documentId=402355#l2256" TargetMode="External"/><Relationship Id="rId3997" Type="http://schemas.openxmlformats.org/officeDocument/2006/relationships/hyperlink" Target="https://normativ.kontur.ru/document?moduleId=1&amp;documentId=402355#l679" TargetMode="External"/><Relationship Id="rId6056" Type="http://schemas.openxmlformats.org/officeDocument/2006/relationships/hyperlink" Target="https://normativ.kontur.ru/document?moduleId=1&amp;documentId=402355#l1521" TargetMode="External"/><Relationship Id="rId7454" Type="http://schemas.openxmlformats.org/officeDocument/2006/relationships/hyperlink" Target="https://normativ.kontur.ru/document?moduleid=1&amp;documentid=324521#l547" TargetMode="External"/><Relationship Id="rId8505" Type="http://schemas.openxmlformats.org/officeDocument/2006/relationships/hyperlink" Target="https://normativ.kontur.ru/document?moduleId=1&amp;documentId=402355#l12295" TargetMode="External"/><Relationship Id="rId10435" Type="http://schemas.openxmlformats.org/officeDocument/2006/relationships/hyperlink" Target="https://normativ.kontur.ru/document?moduleid=1&amp;documentid=220052#l71" TargetMode="External"/><Relationship Id="rId2599" Type="http://schemas.openxmlformats.org/officeDocument/2006/relationships/hyperlink" Target="https://normativ.kontur.ru/document?moduleid=1&amp;documentid=235410#l21" TargetMode="External"/><Relationship Id="rId6470" Type="http://schemas.openxmlformats.org/officeDocument/2006/relationships/hyperlink" Target="https://normativ.kontur.ru/document?moduleId=1&amp;documentId=402355#l1607" TargetMode="External"/><Relationship Id="rId7107" Type="http://schemas.openxmlformats.org/officeDocument/2006/relationships/hyperlink" Target="https://normativ.kontur.ru/document?moduleid=1&amp;documentid=324521#l37" TargetMode="External"/><Relationship Id="rId7521" Type="http://schemas.openxmlformats.org/officeDocument/2006/relationships/hyperlink" Target="https://normativ.kontur.ru/document?moduleid=1&amp;documentid=193640#l4" TargetMode="External"/><Relationship Id="rId10502" Type="http://schemas.openxmlformats.org/officeDocument/2006/relationships/hyperlink" Target="https://normativ.kontur.ru/document?moduleId=1&amp;documentId=402355#l1583" TargetMode="External"/><Relationship Id="rId985" Type="http://schemas.openxmlformats.org/officeDocument/2006/relationships/hyperlink" Target="https://normativ.kontur.ru/document?moduleId=1&amp;documentId=402355#l3411" TargetMode="External"/><Relationship Id="rId2666" Type="http://schemas.openxmlformats.org/officeDocument/2006/relationships/hyperlink" Target="https://normativ.kontur.ru/document?moduleId=1&amp;documentId=402355#l519" TargetMode="External"/><Relationship Id="rId3717" Type="http://schemas.openxmlformats.org/officeDocument/2006/relationships/hyperlink" Target="https://normativ.kontur.ru/document?moduleid=1&amp;documentid=367415#l32" TargetMode="External"/><Relationship Id="rId5072" Type="http://schemas.openxmlformats.org/officeDocument/2006/relationships/hyperlink" Target="https://normativ.kontur.ru/document?moduleid=1&amp;documentid=289532#l54" TargetMode="External"/><Relationship Id="rId6123" Type="http://schemas.openxmlformats.org/officeDocument/2006/relationships/hyperlink" Target="https://normativ.kontur.ru/document?moduleid=1&amp;documentid=233289#l662" TargetMode="External"/><Relationship Id="rId9279" Type="http://schemas.openxmlformats.org/officeDocument/2006/relationships/hyperlink" Target="https://normativ.kontur.ru/document?moduleId=1&amp;documentId=402355#l5437" TargetMode="External"/><Relationship Id="rId9693" Type="http://schemas.openxmlformats.org/officeDocument/2006/relationships/hyperlink" Target="https://normativ.kontur.ru/document?moduleid=1&amp;documentid=324521#l613" TargetMode="External"/><Relationship Id="rId638" Type="http://schemas.openxmlformats.org/officeDocument/2006/relationships/hyperlink" Target="https://normativ.kontur.ru/document?moduleid=1&amp;documentid=337808#l0" TargetMode="External"/><Relationship Id="rId1268" Type="http://schemas.openxmlformats.org/officeDocument/2006/relationships/hyperlink" Target="https://normativ.kontur.ru/document?moduleId=1&amp;documentId=402355#l19316" TargetMode="External"/><Relationship Id="rId1682" Type="http://schemas.openxmlformats.org/officeDocument/2006/relationships/hyperlink" Target="https://normativ.kontur.ru/document?moduleId=1&amp;documentId=402355#l6127" TargetMode="External"/><Relationship Id="rId2319" Type="http://schemas.openxmlformats.org/officeDocument/2006/relationships/hyperlink" Target="https://normativ.kontur.ru/document?moduleid=1&amp;documentid=388594#l14348" TargetMode="External"/><Relationship Id="rId2733" Type="http://schemas.openxmlformats.org/officeDocument/2006/relationships/hyperlink" Target="https://normativ.kontur.ru/document?moduleid=1&amp;documentid=221379#l266" TargetMode="External"/><Relationship Id="rId5889" Type="http://schemas.openxmlformats.org/officeDocument/2006/relationships/hyperlink" Target="https://normativ.kontur.ru/document?moduleId=1&amp;documentId=402355#l10123" TargetMode="External"/><Relationship Id="rId8295" Type="http://schemas.openxmlformats.org/officeDocument/2006/relationships/hyperlink" Target="https://normativ.kontur.ru/document?moduleid=1&amp;documentid=251355#l0" TargetMode="External"/><Relationship Id="rId9346" Type="http://schemas.openxmlformats.org/officeDocument/2006/relationships/hyperlink" Target="https://normativ.kontur.ru/document?moduleId=1&amp;documentId=402355#l3554" TargetMode="External"/><Relationship Id="rId9760" Type="http://schemas.openxmlformats.org/officeDocument/2006/relationships/hyperlink" Target="https://normativ.kontur.ru/document?moduleId=1&amp;documentId=402355#l1453" TargetMode="External"/><Relationship Id="rId11276" Type="http://schemas.openxmlformats.org/officeDocument/2006/relationships/hyperlink" Target="https://normativ.kontur.ru/document?moduleid=1&amp;documentid=357694#l94" TargetMode="External"/><Relationship Id="rId705" Type="http://schemas.openxmlformats.org/officeDocument/2006/relationships/hyperlink" Target="https://normativ.kontur.ru/document?moduleid=1&amp;documentid=385427#l0" TargetMode="External"/><Relationship Id="rId1335" Type="http://schemas.openxmlformats.org/officeDocument/2006/relationships/hyperlink" Target="https://normativ.kontur.ru/document?moduleid=1&amp;documentid=255547#l19" TargetMode="External"/><Relationship Id="rId8362" Type="http://schemas.openxmlformats.org/officeDocument/2006/relationships/hyperlink" Target="https://normativ.kontur.ru/document?moduleid=1&amp;documentid=384722#l10" TargetMode="External"/><Relationship Id="rId9413" Type="http://schemas.openxmlformats.org/officeDocument/2006/relationships/hyperlink" Target="https://normativ.kontur.ru/document?moduleid=1&amp;documentid=298231#l78" TargetMode="External"/><Relationship Id="rId2800" Type="http://schemas.openxmlformats.org/officeDocument/2006/relationships/hyperlink" Target="https://normativ.kontur.ru/document?moduleid=1&amp;documentid=221379#l304" TargetMode="External"/><Relationship Id="rId5956" Type="http://schemas.openxmlformats.org/officeDocument/2006/relationships/hyperlink" Target="https://normativ.kontur.ru/document?moduleId=1&amp;documentId=402355#l17221" TargetMode="External"/><Relationship Id="rId8015" Type="http://schemas.openxmlformats.org/officeDocument/2006/relationships/hyperlink" Target="https://normativ.kontur.ru/document?moduleid=1&amp;documentid=297774#l1" TargetMode="External"/><Relationship Id="rId10292" Type="http://schemas.openxmlformats.org/officeDocument/2006/relationships/hyperlink" Target="https://normativ.kontur.ru/document?moduleId=1&amp;documentId=402355#l1374" TargetMode="External"/><Relationship Id="rId11343" Type="http://schemas.openxmlformats.org/officeDocument/2006/relationships/hyperlink" Target="https://normativ.kontur.ru/document?moduleId=1&amp;documentId=402355#l4138" TargetMode="External"/><Relationship Id="rId41" Type="http://schemas.openxmlformats.org/officeDocument/2006/relationships/hyperlink" Target="https://normativ.kontur.ru/document?moduleid=1&amp;documentid=280945#l0" TargetMode="External"/><Relationship Id="rId1402" Type="http://schemas.openxmlformats.org/officeDocument/2006/relationships/hyperlink" Target="https://normativ.kontur.ru/document?moduleid=1&amp;documentid=393668#l40" TargetMode="External"/><Relationship Id="rId4558" Type="http://schemas.openxmlformats.org/officeDocument/2006/relationships/hyperlink" Target="https://normativ.kontur.ru/document?moduleid=1&amp;documentid=357694#l41" TargetMode="External"/><Relationship Id="rId4972" Type="http://schemas.openxmlformats.org/officeDocument/2006/relationships/hyperlink" Target="https://normativ.kontur.ru/document?moduleId=1&amp;documentId=402355#l10692" TargetMode="External"/><Relationship Id="rId5609" Type="http://schemas.openxmlformats.org/officeDocument/2006/relationships/hyperlink" Target="https://normativ.kontur.ru/document?moduleId=1&amp;documentId=402355#l1451" TargetMode="External"/><Relationship Id="rId7031" Type="http://schemas.openxmlformats.org/officeDocument/2006/relationships/hyperlink" Target="https://normativ.kontur.ru/document?moduleId=1&amp;documentId=402355#l4510" TargetMode="External"/><Relationship Id="rId11410" Type="http://schemas.openxmlformats.org/officeDocument/2006/relationships/hyperlink" Target="https://normativ.kontur.ru/document?moduleId=1&amp;documentId=402355#l1253" TargetMode="External"/><Relationship Id="rId3574" Type="http://schemas.openxmlformats.org/officeDocument/2006/relationships/hyperlink" Target="https://normativ.kontur.ru/document?moduleid=1&amp;documentid=221379#l484" TargetMode="External"/><Relationship Id="rId4625" Type="http://schemas.openxmlformats.org/officeDocument/2006/relationships/hyperlink" Target="https://normativ.kontur.ru/document?moduleid=1&amp;documentid=242323#l182" TargetMode="External"/><Relationship Id="rId10012" Type="http://schemas.openxmlformats.org/officeDocument/2006/relationships/hyperlink" Target="https://normativ.kontur.ru/document?moduleId=1&amp;documentId=402355#l1454" TargetMode="External"/><Relationship Id="rId495" Type="http://schemas.openxmlformats.org/officeDocument/2006/relationships/hyperlink" Target="https://normativ.kontur.ru/document?moduleid=1&amp;documentid=275520#l0" TargetMode="External"/><Relationship Id="rId2176" Type="http://schemas.openxmlformats.org/officeDocument/2006/relationships/hyperlink" Target="https://normativ.kontur.ru/document?moduleid=1&amp;documentid=358456#l23" TargetMode="External"/><Relationship Id="rId2590" Type="http://schemas.openxmlformats.org/officeDocument/2006/relationships/hyperlink" Target="https://normativ.kontur.ru/document?moduleid=1&amp;documentid=221379#l220" TargetMode="External"/><Relationship Id="rId3227" Type="http://schemas.openxmlformats.org/officeDocument/2006/relationships/hyperlink" Target="https://normativ.kontur.ru/document?moduleid=1&amp;documentid=254898#l919" TargetMode="External"/><Relationship Id="rId3641" Type="http://schemas.openxmlformats.org/officeDocument/2006/relationships/hyperlink" Target="https://normativ.kontur.ru/document?moduleid=1&amp;documentid=367415#l26" TargetMode="External"/><Relationship Id="rId6797" Type="http://schemas.openxmlformats.org/officeDocument/2006/relationships/hyperlink" Target="https://normativ.kontur.ru/document?moduleid=1&amp;documentid=304176#l123" TargetMode="External"/><Relationship Id="rId7848" Type="http://schemas.openxmlformats.org/officeDocument/2006/relationships/hyperlink" Target="https://normativ.kontur.ru/document?moduleid=1&amp;documentid=225277#l172" TargetMode="External"/><Relationship Id="rId148" Type="http://schemas.openxmlformats.org/officeDocument/2006/relationships/hyperlink" Target="https://normativ.kontur.ru/document?moduleid=1&amp;documentid=158522#l0" TargetMode="External"/><Relationship Id="rId562" Type="http://schemas.openxmlformats.org/officeDocument/2006/relationships/hyperlink" Target="https://normativ.kontur.ru/document?moduleid=1&amp;documentid=302971#l0" TargetMode="External"/><Relationship Id="rId1192" Type="http://schemas.openxmlformats.org/officeDocument/2006/relationships/hyperlink" Target="https://normativ.kontur.ru/document?moduleId=1&amp;documentId=402355#l19261" TargetMode="External"/><Relationship Id="rId2243" Type="http://schemas.openxmlformats.org/officeDocument/2006/relationships/hyperlink" Target="https://normativ.kontur.ru/document?moduleid=1&amp;documentid=288882#l21" TargetMode="External"/><Relationship Id="rId5399" Type="http://schemas.openxmlformats.org/officeDocument/2006/relationships/hyperlink" Target="https://normativ.kontur.ru/document?moduleId=1&amp;documentId=402355#l331" TargetMode="External"/><Relationship Id="rId6864" Type="http://schemas.openxmlformats.org/officeDocument/2006/relationships/hyperlink" Target="https://normativ.kontur.ru/document?moduleId=1&amp;documentId=402355#l8732" TargetMode="External"/><Relationship Id="rId7915" Type="http://schemas.openxmlformats.org/officeDocument/2006/relationships/hyperlink" Target="https://normativ.kontur.ru/document?moduleid=1&amp;documentid=217776#l56" TargetMode="External"/><Relationship Id="rId9270" Type="http://schemas.openxmlformats.org/officeDocument/2006/relationships/hyperlink" Target="https://normativ.kontur.ru/document?moduleId=1&amp;documentId=402355#l17642" TargetMode="External"/><Relationship Id="rId10829" Type="http://schemas.openxmlformats.org/officeDocument/2006/relationships/hyperlink" Target="https://normativ.kontur.ru/document?moduleId=1&amp;documentId=402355#l7409" TargetMode="External"/><Relationship Id="rId215" Type="http://schemas.openxmlformats.org/officeDocument/2006/relationships/hyperlink" Target="https://normativ.kontur.ru/document?moduleid=1&amp;documentid=215492#l0" TargetMode="External"/><Relationship Id="rId2310" Type="http://schemas.openxmlformats.org/officeDocument/2006/relationships/hyperlink" Target="https://normativ.kontur.ru/document?moduleid=1&amp;documentid=388594#l14305" TargetMode="External"/><Relationship Id="rId5466" Type="http://schemas.openxmlformats.org/officeDocument/2006/relationships/hyperlink" Target="https://normativ.kontur.ru/document?moduleId=1&amp;documentId=402355#l8325" TargetMode="External"/><Relationship Id="rId6517" Type="http://schemas.openxmlformats.org/officeDocument/2006/relationships/hyperlink" Target="https://normativ.kontur.ru/document?moduleId=1&amp;documentId=402355#l8535" TargetMode="External"/><Relationship Id="rId4068" Type="http://schemas.openxmlformats.org/officeDocument/2006/relationships/hyperlink" Target="https://normativ.kontur.ru/document?moduleid=1&amp;documentid=289196#l20" TargetMode="External"/><Relationship Id="rId4482" Type="http://schemas.openxmlformats.org/officeDocument/2006/relationships/hyperlink" Target="https://normativ.kontur.ru/document?moduleid=1&amp;documentid=275514#l46" TargetMode="External"/><Relationship Id="rId5119" Type="http://schemas.openxmlformats.org/officeDocument/2006/relationships/hyperlink" Target="https://normativ.kontur.ru/document?moduleid=1&amp;documentid=357694#l109" TargetMode="External"/><Relationship Id="rId5880" Type="http://schemas.openxmlformats.org/officeDocument/2006/relationships/hyperlink" Target="https://normativ.kontur.ru/document?moduleId=1&amp;documentId=402355#l596" TargetMode="External"/><Relationship Id="rId6931" Type="http://schemas.openxmlformats.org/officeDocument/2006/relationships/hyperlink" Target="https://normativ.kontur.ru/document?moduleid=1&amp;documentid=324521#l22" TargetMode="External"/><Relationship Id="rId3084" Type="http://schemas.openxmlformats.org/officeDocument/2006/relationships/hyperlink" Target="https://normativ.kontur.ru/document?moduleid=1&amp;documentid=230309#l1" TargetMode="External"/><Relationship Id="rId4135" Type="http://schemas.openxmlformats.org/officeDocument/2006/relationships/hyperlink" Target="https://normativ.kontur.ru/document?moduleid=1&amp;documentid=221379#l563" TargetMode="External"/><Relationship Id="rId5533" Type="http://schemas.openxmlformats.org/officeDocument/2006/relationships/hyperlink" Target="https://normativ.kontur.ru/document?moduleId=1&amp;documentId=402355#l1154" TargetMode="External"/><Relationship Id="rId8689" Type="http://schemas.openxmlformats.org/officeDocument/2006/relationships/hyperlink" Target="https://normativ.kontur.ru/document?moduleid=1&amp;documentid=220737#l21" TargetMode="External"/><Relationship Id="rId1729" Type="http://schemas.openxmlformats.org/officeDocument/2006/relationships/hyperlink" Target="https://normativ.kontur.ru/document?moduleid=1&amp;documentid=216675#l5" TargetMode="External"/><Relationship Id="rId5600" Type="http://schemas.openxmlformats.org/officeDocument/2006/relationships/hyperlink" Target="https://normativ.kontur.ru/document?moduleId=1&amp;documentId=402355#l1428" TargetMode="External"/><Relationship Id="rId8756" Type="http://schemas.openxmlformats.org/officeDocument/2006/relationships/hyperlink" Target="https://normativ.kontur.ru/document?moduleid=1&amp;documentid=172202#l46" TargetMode="External"/><Relationship Id="rId9807" Type="http://schemas.openxmlformats.org/officeDocument/2006/relationships/hyperlink" Target="https://normativ.kontur.ru/document?moduleId=1&amp;documentId=402355#l656" TargetMode="External"/><Relationship Id="rId10686" Type="http://schemas.openxmlformats.org/officeDocument/2006/relationships/hyperlink" Target="https://normativ.kontur.ru/document?moduleid=1&amp;documentid=242310#l385" TargetMode="External"/><Relationship Id="rId3151" Type="http://schemas.openxmlformats.org/officeDocument/2006/relationships/hyperlink" Target="https://normativ.kontur.ru/document?moduleid=1&amp;documentid=221379#l408" TargetMode="External"/><Relationship Id="rId4202" Type="http://schemas.openxmlformats.org/officeDocument/2006/relationships/hyperlink" Target="https://normativ.kontur.ru/document?moduleid=1&amp;documentid=269019#l6" TargetMode="External"/><Relationship Id="rId7358" Type="http://schemas.openxmlformats.org/officeDocument/2006/relationships/hyperlink" Target="https://normativ.kontur.ru/document?moduleId=1&amp;documentId=402355#l657" TargetMode="External"/><Relationship Id="rId7772" Type="http://schemas.openxmlformats.org/officeDocument/2006/relationships/hyperlink" Target="https://normativ.kontur.ru/document?moduleId=1&amp;documentId=402355#l768" TargetMode="External"/><Relationship Id="rId8409" Type="http://schemas.openxmlformats.org/officeDocument/2006/relationships/hyperlink" Target="https://normativ.kontur.ru/document?moduleid=1&amp;documentid=358879#l56" TargetMode="External"/><Relationship Id="rId8823" Type="http://schemas.openxmlformats.org/officeDocument/2006/relationships/hyperlink" Target="https://normativ.kontur.ru/document?moduleId=1&amp;documentId=402355#l1374" TargetMode="External"/><Relationship Id="rId10339" Type="http://schemas.openxmlformats.org/officeDocument/2006/relationships/hyperlink" Target="https://normativ.kontur.ru/document?moduleId=1&amp;documentId=402355#l8661" TargetMode="External"/><Relationship Id="rId10753" Type="http://schemas.openxmlformats.org/officeDocument/2006/relationships/hyperlink" Target="https://normativ.kontur.ru/document?moduleId=1&amp;documentId=402355#l1454" TargetMode="External"/><Relationship Id="rId3968" Type="http://schemas.openxmlformats.org/officeDocument/2006/relationships/hyperlink" Target="https://normativ.kontur.ru/document?moduleid=1&amp;documentid=217973#l40" TargetMode="External"/><Relationship Id="rId6374" Type="http://schemas.openxmlformats.org/officeDocument/2006/relationships/hyperlink" Target="https://normativ.kontur.ru/document?moduleId=1&amp;documentId=402355#l1515" TargetMode="External"/><Relationship Id="rId7425" Type="http://schemas.openxmlformats.org/officeDocument/2006/relationships/hyperlink" Target="https://normativ.kontur.ru/document?moduleId=1&amp;documentId=402355#l13757" TargetMode="External"/><Relationship Id="rId10406" Type="http://schemas.openxmlformats.org/officeDocument/2006/relationships/hyperlink" Target="https://normativ.kontur.ru/document?moduleId=1&amp;documentId=402355#l6436" TargetMode="External"/><Relationship Id="rId5" Type="http://schemas.openxmlformats.org/officeDocument/2006/relationships/hyperlink" Target="https://normativ.kontur.ru/document?moduleid=1&amp;documentid=92137#l0" TargetMode="External"/><Relationship Id="rId889" Type="http://schemas.openxmlformats.org/officeDocument/2006/relationships/hyperlink" Target="https://normativ.kontur.ru/document?moduleid=1&amp;documentid=216016#l1099" TargetMode="External"/><Relationship Id="rId5390" Type="http://schemas.openxmlformats.org/officeDocument/2006/relationships/hyperlink" Target="https://normativ.kontur.ru/document?moduleId=1&amp;documentId=402355#l299" TargetMode="External"/><Relationship Id="rId6027" Type="http://schemas.openxmlformats.org/officeDocument/2006/relationships/hyperlink" Target="https://normativ.kontur.ru/document?moduleId=1&amp;documentId=402355#l1384" TargetMode="External"/><Relationship Id="rId6441" Type="http://schemas.openxmlformats.org/officeDocument/2006/relationships/hyperlink" Target="https://normativ.kontur.ru/document?moduleId=1&amp;documentId=402355#l11082" TargetMode="External"/><Relationship Id="rId9597" Type="http://schemas.openxmlformats.org/officeDocument/2006/relationships/hyperlink" Target="https://normativ.kontur.ru/document?moduleId=1&amp;documentId=402355#l7400" TargetMode="External"/><Relationship Id="rId10820" Type="http://schemas.openxmlformats.org/officeDocument/2006/relationships/hyperlink" Target="https://normativ.kontur.ru/document?moduleId=1&amp;documentId=402355#l5446" TargetMode="External"/><Relationship Id="rId1586" Type="http://schemas.openxmlformats.org/officeDocument/2006/relationships/hyperlink" Target="https://normativ.kontur.ru/document?moduleid=1&amp;documentid=244535#l2" TargetMode="External"/><Relationship Id="rId2984" Type="http://schemas.openxmlformats.org/officeDocument/2006/relationships/hyperlink" Target="https://normativ.kontur.ru/document?moduleid=1&amp;documentid=83381#l16" TargetMode="External"/><Relationship Id="rId5043" Type="http://schemas.openxmlformats.org/officeDocument/2006/relationships/hyperlink" Target="https://normativ.kontur.ru/document?moduleid=1&amp;documentid=383939#l5" TargetMode="External"/><Relationship Id="rId8199" Type="http://schemas.openxmlformats.org/officeDocument/2006/relationships/hyperlink" Target="https://normativ.kontur.ru/document?moduleid=1&amp;documentid=324521#l591" TargetMode="External"/><Relationship Id="rId609" Type="http://schemas.openxmlformats.org/officeDocument/2006/relationships/hyperlink" Target="https://normativ.kontur.ru/document?moduleid=1&amp;documentid=323912#l0" TargetMode="External"/><Relationship Id="rId956" Type="http://schemas.openxmlformats.org/officeDocument/2006/relationships/hyperlink" Target="https://normativ.kontur.ru/document?moduleId=1&amp;documentId=402355#l18142" TargetMode="External"/><Relationship Id="rId1239" Type="http://schemas.openxmlformats.org/officeDocument/2006/relationships/hyperlink" Target="https://normativ.kontur.ru/document?moduleId=1&amp;documentId=402355#l9777" TargetMode="External"/><Relationship Id="rId2637" Type="http://schemas.openxmlformats.org/officeDocument/2006/relationships/hyperlink" Target="https://normativ.kontur.ru/document?moduleid=1&amp;documentid=276301#l42" TargetMode="External"/><Relationship Id="rId5110" Type="http://schemas.openxmlformats.org/officeDocument/2006/relationships/hyperlink" Target="https://normativ.kontur.ru/document?moduleId=1&amp;documentId=402355#l5424" TargetMode="External"/><Relationship Id="rId8266" Type="http://schemas.openxmlformats.org/officeDocument/2006/relationships/hyperlink" Target="https://normativ.kontur.ru/document?moduleId=1&amp;documentId=402355#l7635" TargetMode="External"/><Relationship Id="rId9317" Type="http://schemas.openxmlformats.org/officeDocument/2006/relationships/hyperlink" Target="https://normativ.kontur.ru/document?moduleId=1&amp;documentId=402355#l1448" TargetMode="External"/><Relationship Id="rId9664" Type="http://schemas.openxmlformats.org/officeDocument/2006/relationships/hyperlink" Target="https://normativ.kontur.ru/document?moduleid=1&amp;documentid=182503#l106" TargetMode="External"/><Relationship Id="rId1653" Type="http://schemas.openxmlformats.org/officeDocument/2006/relationships/hyperlink" Target="https://normativ.kontur.ru/document?moduleid=1&amp;documentid=254898#l901" TargetMode="External"/><Relationship Id="rId2704" Type="http://schemas.openxmlformats.org/officeDocument/2006/relationships/hyperlink" Target="https://normativ.kontur.ru/document?moduleid=1&amp;documentid=222767#l36" TargetMode="External"/><Relationship Id="rId8680" Type="http://schemas.openxmlformats.org/officeDocument/2006/relationships/hyperlink" Target="https://normativ.kontur.ru/document?moduleid=1&amp;documentid=216978#l69" TargetMode="External"/><Relationship Id="rId9731" Type="http://schemas.openxmlformats.org/officeDocument/2006/relationships/hyperlink" Target="https://normativ.kontur.ru/document?moduleid=1&amp;documentid=217973#l171" TargetMode="External"/><Relationship Id="rId10196" Type="http://schemas.openxmlformats.org/officeDocument/2006/relationships/hyperlink" Target="https://normativ.kontur.ru/document?moduleId=1&amp;documentId=402355#l17622" TargetMode="External"/><Relationship Id="rId11247" Type="http://schemas.openxmlformats.org/officeDocument/2006/relationships/hyperlink" Target="https://normativ.kontur.ru/document?moduleid=1&amp;documentid=364738#l10" TargetMode="External"/><Relationship Id="rId1306" Type="http://schemas.openxmlformats.org/officeDocument/2006/relationships/hyperlink" Target="https://normativ.kontur.ru/document?moduleId=1&amp;documentId=402355#l18694" TargetMode="External"/><Relationship Id="rId1720" Type="http://schemas.openxmlformats.org/officeDocument/2006/relationships/hyperlink" Target="https://normativ.kontur.ru/document?moduleid=1&amp;documentid=333453#l283" TargetMode="External"/><Relationship Id="rId4876" Type="http://schemas.openxmlformats.org/officeDocument/2006/relationships/hyperlink" Target="https://normativ.kontur.ru/document?moduleid=1&amp;documentid=317111#l18" TargetMode="External"/><Relationship Id="rId5927" Type="http://schemas.openxmlformats.org/officeDocument/2006/relationships/hyperlink" Target="https://normativ.kontur.ru/document?moduleId=1&amp;documentId=402355#l9884" TargetMode="External"/><Relationship Id="rId7282" Type="http://schemas.openxmlformats.org/officeDocument/2006/relationships/hyperlink" Target="https://normativ.kontur.ru/document?moduleId=1&amp;documentId=402355#l356" TargetMode="External"/><Relationship Id="rId8333" Type="http://schemas.openxmlformats.org/officeDocument/2006/relationships/hyperlink" Target="https://normativ.kontur.ru/document?moduleId=1&amp;documentId=402355#l1241" TargetMode="External"/><Relationship Id="rId10263" Type="http://schemas.openxmlformats.org/officeDocument/2006/relationships/hyperlink" Target="https://normativ.kontur.ru/document?moduleId=1&amp;documentId=402355#l16531" TargetMode="External"/><Relationship Id="rId11314" Type="http://schemas.openxmlformats.org/officeDocument/2006/relationships/hyperlink" Target="https://normativ.kontur.ru/document?moduleId=1&amp;documentId=402355#l829" TargetMode="External"/><Relationship Id="rId12" Type="http://schemas.openxmlformats.org/officeDocument/2006/relationships/hyperlink" Target="https://normativ.kontur.ru/document?moduleid=1&amp;documentid=185089#l225" TargetMode="External"/><Relationship Id="rId3478" Type="http://schemas.openxmlformats.org/officeDocument/2006/relationships/hyperlink" Target="https://normativ.kontur.ru/document?moduleid=1&amp;documentid=317790#l52" TargetMode="External"/><Relationship Id="rId3892" Type="http://schemas.openxmlformats.org/officeDocument/2006/relationships/hyperlink" Target="https://normativ.kontur.ru/document?moduleid=1&amp;documentid=266667#l30" TargetMode="External"/><Relationship Id="rId4529" Type="http://schemas.openxmlformats.org/officeDocument/2006/relationships/hyperlink" Target="https://normativ.kontur.ru/document?moduleid=1&amp;documentid=283939#l192" TargetMode="External"/><Relationship Id="rId4943" Type="http://schemas.openxmlformats.org/officeDocument/2006/relationships/hyperlink" Target="https://normativ.kontur.ru/document?moduleid=1&amp;documentid=288882#l33" TargetMode="External"/><Relationship Id="rId8400" Type="http://schemas.openxmlformats.org/officeDocument/2006/relationships/hyperlink" Target="https://normativ.kontur.ru/document?moduleId=1&amp;documentId=402355#l7750" TargetMode="External"/><Relationship Id="rId10330" Type="http://schemas.openxmlformats.org/officeDocument/2006/relationships/hyperlink" Target="https://normativ.kontur.ru/document?moduleId=1&amp;documentId=402355#l8637" TargetMode="External"/><Relationship Id="rId399" Type="http://schemas.openxmlformats.org/officeDocument/2006/relationships/hyperlink" Target="https://normativ.kontur.ru/document?moduleid=1&amp;documentid=266766#l0" TargetMode="External"/><Relationship Id="rId2494" Type="http://schemas.openxmlformats.org/officeDocument/2006/relationships/hyperlink" Target="https://normativ.kontur.ru/document?moduleid=1&amp;documentid=337807#l106" TargetMode="External"/><Relationship Id="rId3545" Type="http://schemas.openxmlformats.org/officeDocument/2006/relationships/hyperlink" Target="https://normativ.kontur.ru/document?moduleId=1&amp;documentId=402355#l9466" TargetMode="External"/><Relationship Id="rId7002" Type="http://schemas.openxmlformats.org/officeDocument/2006/relationships/hyperlink" Target="https://normativ.kontur.ru/document?moduleId=1&amp;documentId=402355#l3985" TargetMode="External"/><Relationship Id="rId466" Type="http://schemas.openxmlformats.org/officeDocument/2006/relationships/hyperlink" Target="https://normativ.kontur.ru/document?moduleid=1&amp;documentid=265231#l0" TargetMode="External"/><Relationship Id="rId880" Type="http://schemas.openxmlformats.org/officeDocument/2006/relationships/hyperlink" Target="https://normativ.kontur.ru/document?moduleId=1&amp;documentId=402355#l82" TargetMode="External"/><Relationship Id="rId1096" Type="http://schemas.openxmlformats.org/officeDocument/2006/relationships/hyperlink" Target="https://normativ.kontur.ru/document?moduleId=1&amp;documentId=402355#l4273" TargetMode="External"/><Relationship Id="rId2147" Type="http://schemas.openxmlformats.org/officeDocument/2006/relationships/hyperlink" Target="https://normativ.kontur.ru/document?moduleId=1&amp;documentId=402355#l9397" TargetMode="External"/><Relationship Id="rId2561" Type="http://schemas.openxmlformats.org/officeDocument/2006/relationships/hyperlink" Target="https://normativ.kontur.ru/document?moduleid=1&amp;documentid=215110#l0" TargetMode="External"/><Relationship Id="rId9174" Type="http://schemas.openxmlformats.org/officeDocument/2006/relationships/hyperlink" Target="https://normativ.kontur.ru/document?moduleId=1&amp;documentId=402355#l7803" TargetMode="External"/><Relationship Id="rId119" Type="http://schemas.openxmlformats.org/officeDocument/2006/relationships/hyperlink" Target="https://normativ.kontur.ru/document?moduleid=1&amp;documentid=137962#l0" TargetMode="External"/><Relationship Id="rId533" Type="http://schemas.openxmlformats.org/officeDocument/2006/relationships/hyperlink" Target="https://normativ.kontur.ru/document?moduleid=1&amp;documentid=290010#l0" TargetMode="External"/><Relationship Id="rId1163" Type="http://schemas.openxmlformats.org/officeDocument/2006/relationships/hyperlink" Target="https://normativ.kontur.ru/document?moduleId=1&amp;documentId=402355#l11382" TargetMode="External"/><Relationship Id="rId2214" Type="http://schemas.openxmlformats.org/officeDocument/2006/relationships/hyperlink" Target="https://normativ.kontur.ru/document?moduleid=1&amp;documentid=247955#l13" TargetMode="External"/><Relationship Id="rId3612" Type="http://schemas.openxmlformats.org/officeDocument/2006/relationships/hyperlink" Target="https://normativ.kontur.ru/document?moduleid=1&amp;documentid=340418#l5" TargetMode="External"/><Relationship Id="rId6768" Type="http://schemas.openxmlformats.org/officeDocument/2006/relationships/hyperlink" Target="https://normativ.kontur.ru/document?moduleId=1&amp;documentId=402355#l1493" TargetMode="External"/><Relationship Id="rId7819" Type="http://schemas.openxmlformats.org/officeDocument/2006/relationships/hyperlink" Target="https://normativ.kontur.ru/document?moduleId=1&amp;documentId=402355#l18178" TargetMode="External"/><Relationship Id="rId8190" Type="http://schemas.openxmlformats.org/officeDocument/2006/relationships/hyperlink" Target="https://normativ.kontur.ru/document?moduleid=1&amp;documentid=324521#l591" TargetMode="External"/><Relationship Id="rId9241" Type="http://schemas.openxmlformats.org/officeDocument/2006/relationships/hyperlink" Target="https://normativ.kontur.ru/document?moduleId=1&amp;documentId=402355#l9628" TargetMode="External"/><Relationship Id="rId5784" Type="http://schemas.openxmlformats.org/officeDocument/2006/relationships/hyperlink" Target="https://normativ.kontur.ru/document?moduleid=1&amp;documentid=307478#l17" TargetMode="External"/><Relationship Id="rId6835" Type="http://schemas.openxmlformats.org/officeDocument/2006/relationships/hyperlink" Target="https://normativ.kontur.ru/document?moduleId=1&amp;documentId=402355#l8184" TargetMode="External"/><Relationship Id="rId11171" Type="http://schemas.openxmlformats.org/officeDocument/2006/relationships/hyperlink" Target="https://normativ.kontur.ru/document?moduleId=1&amp;documentId=402355#l2569" TargetMode="External"/><Relationship Id="rId600" Type="http://schemas.openxmlformats.org/officeDocument/2006/relationships/hyperlink" Target="https://normativ.kontur.ru/document?moduleid=1&amp;documentid=318266#l0" TargetMode="External"/><Relationship Id="rId1230" Type="http://schemas.openxmlformats.org/officeDocument/2006/relationships/hyperlink" Target="https://normativ.kontur.ru/document?moduleId=1&amp;documentId=402355#l10725" TargetMode="External"/><Relationship Id="rId4386" Type="http://schemas.openxmlformats.org/officeDocument/2006/relationships/hyperlink" Target="https://normativ.kontur.ru/document?moduleid=1&amp;documentid=333453#l289" TargetMode="External"/><Relationship Id="rId5437" Type="http://schemas.openxmlformats.org/officeDocument/2006/relationships/hyperlink" Target="https://normativ.kontur.ru/document?moduleId=1&amp;documentId=402355#l15843" TargetMode="External"/><Relationship Id="rId5851" Type="http://schemas.openxmlformats.org/officeDocument/2006/relationships/hyperlink" Target="https://normativ.kontur.ru/document?moduleId=1&amp;documentId=402355#l3987" TargetMode="External"/><Relationship Id="rId6902" Type="http://schemas.openxmlformats.org/officeDocument/2006/relationships/hyperlink" Target="https://normativ.kontur.ru/document?moduleId=1&amp;documentId=402355#l537" TargetMode="External"/><Relationship Id="rId4039" Type="http://schemas.openxmlformats.org/officeDocument/2006/relationships/hyperlink" Target="https://normativ.kontur.ru/document?moduleid=1&amp;documentid=307484#l53" TargetMode="External"/><Relationship Id="rId4453" Type="http://schemas.openxmlformats.org/officeDocument/2006/relationships/hyperlink" Target="https://normativ.kontur.ru/document?moduleId=1&amp;documentId=402355#l8743" TargetMode="External"/><Relationship Id="rId5504" Type="http://schemas.openxmlformats.org/officeDocument/2006/relationships/hyperlink" Target="https://normativ.kontur.ru/document?moduleId=1&amp;documentId=402355#l17777" TargetMode="External"/><Relationship Id="rId3055" Type="http://schemas.openxmlformats.org/officeDocument/2006/relationships/hyperlink" Target="https://normativ.kontur.ru/document?moduleId=1&amp;documentId=402355#l9884" TargetMode="External"/><Relationship Id="rId4106" Type="http://schemas.openxmlformats.org/officeDocument/2006/relationships/hyperlink" Target="https://normativ.kontur.ru/document?moduleid=1&amp;documentid=230829#l78" TargetMode="External"/><Relationship Id="rId4520" Type="http://schemas.openxmlformats.org/officeDocument/2006/relationships/hyperlink" Target="https://normativ.kontur.ru/document?moduleid=1&amp;documentid=236215#l22" TargetMode="External"/><Relationship Id="rId7676" Type="http://schemas.openxmlformats.org/officeDocument/2006/relationships/hyperlink" Target="https://normativ.kontur.ru/document?moduleid=1&amp;documentid=324521#l810" TargetMode="External"/><Relationship Id="rId8727" Type="http://schemas.openxmlformats.org/officeDocument/2006/relationships/hyperlink" Target="https://normativ.kontur.ru/document?moduleId=1&amp;documentId=402355#l1477" TargetMode="External"/><Relationship Id="rId390" Type="http://schemas.openxmlformats.org/officeDocument/2006/relationships/hyperlink" Target="https://normativ.kontur.ru/document?moduleid=1&amp;documentid=240511#l0" TargetMode="External"/><Relationship Id="rId2071" Type="http://schemas.openxmlformats.org/officeDocument/2006/relationships/hyperlink" Target="https://normativ.kontur.ru/document?moduleid=1&amp;documentid=188921#l91" TargetMode="External"/><Relationship Id="rId3122" Type="http://schemas.openxmlformats.org/officeDocument/2006/relationships/hyperlink" Target="https://normativ.kontur.ru/document?moduleid=1&amp;documentid=340311#l6" TargetMode="External"/><Relationship Id="rId6278" Type="http://schemas.openxmlformats.org/officeDocument/2006/relationships/hyperlink" Target="https://normativ.kontur.ru/document?moduleid=1&amp;documentid=261645#l536" TargetMode="External"/><Relationship Id="rId6692" Type="http://schemas.openxmlformats.org/officeDocument/2006/relationships/hyperlink" Target="https://normativ.kontur.ru/document?moduleId=1&amp;documentId=402355#l931" TargetMode="External"/><Relationship Id="rId7329" Type="http://schemas.openxmlformats.org/officeDocument/2006/relationships/hyperlink" Target="https://normativ.kontur.ru/document?moduleId=1&amp;documentId=402355#l9107" TargetMode="External"/><Relationship Id="rId10657" Type="http://schemas.openxmlformats.org/officeDocument/2006/relationships/hyperlink" Target="https://normativ.kontur.ru/document?moduleId=1&amp;documentId=402355#l4497" TargetMode="External"/><Relationship Id="rId5294" Type="http://schemas.openxmlformats.org/officeDocument/2006/relationships/hyperlink" Target="https://normativ.kontur.ru/document?moduleid=1&amp;documentid=223686#l2" TargetMode="External"/><Relationship Id="rId6345" Type="http://schemas.openxmlformats.org/officeDocument/2006/relationships/hyperlink" Target="https://normativ.kontur.ru/document?moduleId=1&amp;documentId=402355#l14508" TargetMode="External"/><Relationship Id="rId7743" Type="http://schemas.openxmlformats.org/officeDocument/2006/relationships/hyperlink" Target="https://normativ.kontur.ru/document?moduleId=1&amp;documentId=402355#l13757" TargetMode="External"/><Relationship Id="rId10724" Type="http://schemas.openxmlformats.org/officeDocument/2006/relationships/hyperlink" Target="https://normativ.kontur.ru/document?moduleId=1&amp;documentId=402355#l345" TargetMode="External"/><Relationship Id="rId110" Type="http://schemas.openxmlformats.org/officeDocument/2006/relationships/hyperlink" Target="https://normativ.kontur.ru/document?moduleid=1&amp;documentid=188972#l0" TargetMode="External"/><Relationship Id="rId2888" Type="http://schemas.openxmlformats.org/officeDocument/2006/relationships/hyperlink" Target="https://normativ.kontur.ru/document?moduleid=1&amp;documentid=184683#l24" TargetMode="External"/><Relationship Id="rId3939" Type="http://schemas.openxmlformats.org/officeDocument/2006/relationships/hyperlink" Target="https://normativ.kontur.ru/document?moduleid=1&amp;documentid=259983#l189" TargetMode="External"/><Relationship Id="rId7810" Type="http://schemas.openxmlformats.org/officeDocument/2006/relationships/hyperlink" Target="https://normativ.kontur.ru/document?moduleId=1&amp;documentId=402355#l11677" TargetMode="External"/><Relationship Id="rId2955" Type="http://schemas.openxmlformats.org/officeDocument/2006/relationships/hyperlink" Target="https://normativ.kontur.ru/document?moduleid=1&amp;documentid=253516#l18" TargetMode="External"/><Relationship Id="rId5361" Type="http://schemas.openxmlformats.org/officeDocument/2006/relationships/hyperlink" Target="https://normativ.kontur.ru/document?moduleid=1&amp;documentid=324521#l288" TargetMode="External"/><Relationship Id="rId6412" Type="http://schemas.openxmlformats.org/officeDocument/2006/relationships/hyperlink" Target="https://normativ.kontur.ru/document?moduleid=1&amp;documentid=277991#l25" TargetMode="External"/><Relationship Id="rId9568" Type="http://schemas.openxmlformats.org/officeDocument/2006/relationships/hyperlink" Target="https://normativ.kontur.ru/document?moduleId=1&amp;documentId=402355#l1461" TargetMode="External"/><Relationship Id="rId9982" Type="http://schemas.openxmlformats.org/officeDocument/2006/relationships/hyperlink" Target="https://normativ.kontur.ru/document?moduleid=1&amp;documentid=281349#l141" TargetMode="External"/><Relationship Id="rId11498" Type="http://schemas.openxmlformats.org/officeDocument/2006/relationships/hyperlink" Target="https://normativ.kontur.ru/document?moduleid=1&amp;documentid=272213#l2" TargetMode="External"/><Relationship Id="rId927" Type="http://schemas.openxmlformats.org/officeDocument/2006/relationships/hyperlink" Target="https://normativ.kontur.ru/document?moduleId=1&amp;documentId=402355#l18195" TargetMode="External"/><Relationship Id="rId1557" Type="http://schemas.openxmlformats.org/officeDocument/2006/relationships/hyperlink" Target="https://normativ.kontur.ru/document?moduleId=1&amp;documentId=402355#l7981" TargetMode="External"/><Relationship Id="rId1971" Type="http://schemas.openxmlformats.org/officeDocument/2006/relationships/hyperlink" Target="https://normativ.kontur.ru/document?moduleid=1&amp;documentid=221379#l71" TargetMode="External"/><Relationship Id="rId2608" Type="http://schemas.openxmlformats.org/officeDocument/2006/relationships/hyperlink" Target="https://normativ.kontur.ru/document?moduleid=1&amp;documentid=283017#l117" TargetMode="External"/><Relationship Id="rId5014" Type="http://schemas.openxmlformats.org/officeDocument/2006/relationships/hyperlink" Target="https://normativ.kontur.ru/document?moduleid=1&amp;documentid=220737#l14" TargetMode="External"/><Relationship Id="rId8584" Type="http://schemas.openxmlformats.org/officeDocument/2006/relationships/hyperlink" Target="https://normativ.kontur.ru/document?moduleId=1&amp;documentId=402355#l1556" TargetMode="External"/><Relationship Id="rId9635" Type="http://schemas.openxmlformats.org/officeDocument/2006/relationships/hyperlink" Target="https://normativ.kontur.ru/document?moduleId=1&amp;documentId=402355#l13828" TargetMode="External"/><Relationship Id="rId1624" Type="http://schemas.openxmlformats.org/officeDocument/2006/relationships/hyperlink" Target="https://normativ.kontur.ru/document?moduleId=1&amp;documentId=402355#l7435" TargetMode="External"/><Relationship Id="rId4030" Type="http://schemas.openxmlformats.org/officeDocument/2006/relationships/hyperlink" Target="https://normativ.kontur.ru/document?moduleid=1&amp;documentid=182503#l64" TargetMode="External"/><Relationship Id="rId7186" Type="http://schemas.openxmlformats.org/officeDocument/2006/relationships/hyperlink" Target="https://normativ.kontur.ru/document?moduleId=1&amp;documentId=402355#l4092" TargetMode="External"/><Relationship Id="rId8237" Type="http://schemas.openxmlformats.org/officeDocument/2006/relationships/hyperlink" Target="https://normativ.kontur.ru/document?moduleid=1&amp;documentid=334691#l3" TargetMode="External"/><Relationship Id="rId8651" Type="http://schemas.openxmlformats.org/officeDocument/2006/relationships/hyperlink" Target="https://normativ.kontur.ru/document?moduleId=1&amp;documentId=402355#l2024" TargetMode="External"/><Relationship Id="rId9702" Type="http://schemas.openxmlformats.org/officeDocument/2006/relationships/hyperlink" Target="https://normativ.kontur.ru/document?moduleId=1&amp;documentId=402355#l3382" TargetMode="External"/><Relationship Id="rId10167" Type="http://schemas.openxmlformats.org/officeDocument/2006/relationships/hyperlink" Target="https://normativ.kontur.ru/document?moduleId=1&amp;documentId=402355#l17276" TargetMode="External"/><Relationship Id="rId11218" Type="http://schemas.openxmlformats.org/officeDocument/2006/relationships/hyperlink" Target="https://normativ.kontur.ru/document?moduleid=1&amp;documentid=303992#l48" TargetMode="External"/><Relationship Id="rId3796" Type="http://schemas.openxmlformats.org/officeDocument/2006/relationships/hyperlink" Target="https://normativ.kontur.ru/document?moduleid=1&amp;documentid=182618#l11" TargetMode="External"/><Relationship Id="rId7253" Type="http://schemas.openxmlformats.org/officeDocument/2006/relationships/hyperlink" Target="https://normativ.kontur.ru/document?moduleId=1&amp;documentId=402355#l8390" TargetMode="External"/><Relationship Id="rId8304" Type="http://schemas.openxmlformats.org/officeDocument/2006/relationships/hyperlink" Target="https://normativ.kontur.ru/document?moduleid=1&amp;documentid=324521#l596" TargetMode="External"/><Relationship Id="rId10234" Type="http://schemas.openxmlformats.org/officeDocument/2006/relationships/hyperlink" Target="https://normativ.kontur.ru/document?moduleId=1&amp;documentId=402355#l444" TargetMode="External"/><Relationship Id="rId10581" Type="http://schemas.openxmlformats.org/officeDocument/2006/relationships/hyperlink" Target="https://normativ.kontur.ru/document?moduleId=1&amp;documentId=402355#l204" TargetMode="External"/><Relationship Id="rId2398" Type="http://schemas.openxmlformats.org/officeDocument/2006/relationships/hyperlink" Target="https://normativ.kontur.ru/document?moduleid=1&amp;documentid=227737#l538" TargetMode="External"/><Relationship Id="rId3449" Type="http://schemas.openxmlformats.org/officeDocument/2006/relationships/hyperlink" Target="https://normativ.kontur.ru/document?moduleid=1&amp;documentid=221379#l468" TargetMode="External"/><Relationship Id="rId4847" Type="http://schemas.openxmlformats.org/officeDocument/2006/relationships/hyperlink" Target="https://normativ.kontur.ru/document?moduleid=1&amp;documentid=276262#l136" TargetMode="External"/><Relationship Id="rId7320" Type="http://schemas.openxmlformats.org/officeDocument/2006/relationships/hyperlink" Target="https://normativ.kontur.ru/document?moduleId=1&amp;documentId=402355#l586" TargetMode="External"/><Relationship Id="rId3863" Type="http://schemas.openxmlformats.org/officeDocument/2006/relationships/hyperlink" Target="https://normativ.kontur.ru/document?moduleId=1&amp;documentId=402355#l4513" TargetMode="External"/><Relationship Id="rId4914" Type="http://schemas.openxmlformats.org/officeDocument/2006/relationships/hyperlink" Target="https://normativ.kontur.ru/document?moduleId=1&amp;documentId=402355#l10738" TargetMode="External"/><Relationship Id="rId9078" Type="http://schemas.openxmlformats.org/officeDocument/2006/relationships/hyperlink" Target="https://normativ.kontur.ru/document?moduleid=1&amp;documentid=217004#l227" TargetMode="External"/><Relationship Id="rId10301" Type="http://schemas.openxmlformats.org/officeDocument/2006/relationships/hyperlink" Target="https://normativ.kontur.ru/document?moduleId=1&amp;documentId=402355#l1453" TargetMode="External"/><Relationship Id="rId784" Type="http://schemas.openxmlformats.org/officeDocument/2006/relationships/hyperlink" Target="https://normativ.kontur.ru/document?moduleId=1&amp;documentId=402355#l6127" TargetMode="External"/><Relationship Id="rId1067" Type="http://schemas.openxmlformats.org/officeDocument/2006/relationships/hyperlink" Target="https://normativ.kontur.ru/document?moduleId=1&amp;documentId=402355#l17642" TargetMode="External"/><Relationship Id="rId2465" Type="http://schemas.openxmlformats.org/officeDocument/2006/relationships/hyperlink" Target="https://normativ.kontur.ru/document?moduleId=1&amp;documentId=402355#l12276" TargetMode="External"/><Relationship Id="rId3516" Type="http://schemas.openxmlformats.org/officeDocument/2006/relationships/hyperlink" Target="https://normativ.kontur.ru/document?moduleid=1&amp;documentid=349469#l15" TargetMode="External"/><Relationship Id="rId3930" Type="http://schemas.openxmlformats.org/officeDocument/2006/relationships/hyperlink" Target="https://normativ.kontur.ru/document?moduleId=1&amp;documentId=402355#l4414" TargetMode="External"/><Relationship Id="rId8094" Type="http://schemas.openxmlformats.org/officeDocument/2006/relationships/hyperlink" Target="https://normativ.kontur.ru/document?moduleid=1&amp;documentid=324521#l825" TargetMode="External"/><Relationship Id="rId9492" Type="http://schemas.openxmlformats.org/officeDocument/2006/relationships/hyperlink" Target="https://normativ.kontur.ru/document?moduleid=1&amp;documentid=221754#l373" TargetMode="External"/><Relationship Id="rId437" Type="http://schemas.openxmlformats.org/officeDocument/2006/relationships/hyperlink" Target="https://normativ.kontur.ru/document?moduleid=1&amp;documentid=254753#l0" TargetMode="External"/><Relationship Id="rId851" Type="http://schemas.openxmlformats.org/officeDocument/2006/relationships/hyperlink" Target="https://normativ.kontur.ru/document?moduleid=1&amp;documentid=220978#l237" TargetMode="External"/><Relationship Id="rId1481" Type="http://schemas.openxmlformats.org/officeDocument/2006/relationships/hyperlink" Target="https://normativ.kontur.ru/document?moduleid=1&amp;documentid=357694#l69" TargetMode="External"/><Relationship Id="rId2118" Type="http://schemas.openxmlformats.org/officeDocument/2006/relationships/hyperlink" Target="https://normativ.kontur.ru/document?moduleid=1&amp;documentid=221379#l104" TargetMode="External"/><Relationship Id="rId2532" Type="http://schemas.openxmlformats.org/officeDocument/2006/relationships/hyperlink" Target="https://normativ.kontur.ru/document?moduleid=7&amp;documentid=374300#l0" TargetMode="External"/><Relationship Id="rId5688" Type="http://schemas.openxmlformats.org/officeDocument/2006/relationships/hyperlink" Target="https://normativ.kontur.ru/document?moduleid=1&amp;documentid=224510#l137" TargetMode="External"/><Relationship Id="rId6739" Type="http://schemas.openxmlformats.org/officeDocument/2006/relationships/hyperlink" Target="https://normativ.kontur.ru/document?moduleid=1&amp;documentid=331623#l10" TargetMode="External"/><Relationship Id="rId9145" Type="http://schemas.openxmlformats.org/officeDocument/2006/relationships/hyperlink" Target="https://normativ.kontur.ru/document?moduleId=1&amp;documentId=402355#l3415" TargetMode="External"/><Relationship Id="rId11075" Type="http://schemas.openxmlformats.org/officeDocument/2006/relationships/hyperlink" Target="https://normativ.kontur.ru/document?moduleid=1&amp;documentid=160053#l31" TargetMode="External"/><Relationship Id="rId504" Type="http://schemas.openxmlformats.org/officeDocument/2006/relationships/hyperlink" Target="https://normativ.kontur.ru/document?moduleid=1&amp;documentid=276307#l0" TargetMode="External"/><Relationship Id="rId1134" Type="http://schemas.openxmlformats.org/officeDocument/2006/relationships/hyperlink" Target="https://normativ.kontur.ru/document?moduleId=1&amp;documentId=402355#l18177" TargetMode="External"/><Relationship Id="rId5755" Type="http://schemas.openxmlformats.org/officeDocument/2006/relationships/hyperlink" Target="https://normativ.kontur.ru/document?moduleid=1&amp;documentid=306188#l72" TargetMode="External"/><Relationship Id="rId6806" Type="http://schemas.openxmlformats.org/officeDocument/2006/relationships/hyperlink" Target="https://normativ.kontur.ru/document?moduleId=1&amp;documentId=402355#l8184" TargetMode="External"/><Relationship Id="rId8161" Type="http://schemas.openxmlformats.org/officeDocument/2006/relationships/hyperlink" Target="https://normativ.kontur.ru/document?moduleId=1&amp;documentId=402355#l637" TargetMode="External"/><Relationship Id="rId9212" Type="http://schemas.openxmlformats.org/officeDocument/2006/relationships/hyperlink" Target="https://normativ.kontur.ru/document?moduleId=1&amp;documentId=402355#l829" TargetMode="External"/><Relationship Id="rId10091" Type="http://schemas.openxmlformats.org/officeDocument/2006/relationships/hyperlink" Target="https://normativ.kontur.ru/document?moduleid=1&amp;documentid=349469#l23" TargetMode="External"/><Relationship Id="rId11142" Type="http://schemas.openxmlformats.org/officeDocument/2006/relationships/hyperlink" Target="https://normativ.kontur.ru/document?moduleId=1&amp;documentId=402355#l161" TargetMode="External"/><Relationship Id="rId1201" Type="http://schemas.openxmlformats.org/officeDocument/2006/relationships/hyperlink" Target="https://normativ.kontur.ru/document?moduleId=1&amp;documentId=402355#l15675" TargetMode="External"/><Relationship Id="rId4357" Type="http://schemas.openxmlformats.org/officeDocument/2006/relationships/hyperlink" Target="https://normativ.kontur.ru/document?moduleid=1&amp;documentid=276435#l51" TargetMode="External"/><Relationship Id="rId4771" Type="http://schemas.openxmlformats.org/officeDocument/2006/relationships/hyperlink" Target="https://normativ.kontur.ru/document?moduleid=1&amp;documentid=221379#l713" TargetMode="External"/><Relationship Id="rId5408" Type="http://schemas.openxmlformats.org/officeDocument/2006/relationships/hyperlink" Target="https://normativ.kontur.ru/document?moduleId=1&amp;documentId=402355#l12578" TargetMode="External"/><Relationship Id="rId3373" Type="http://schemas.openxmlformats.org/officeDocument/2006/relationships/hyperlink" Target="https://normativ.kontur.ru/document?moduleid=1&amp;documentid=222369#l1" TargetMode="External"/><Relationship Id="rId4424" Type="http://schemas.openxmlformats.org/officeDocument/2006/relationships/hyperlink" Target="https://normativ.kontur.ru/document?moduleid=1&amp;documentid=289531#l192" TargetMode="External"/><Relationship Id="rId5822" Type="http://schemas.openxmlformats.org/officeDocument/2006/relationships/hyperlink" Target="https://normativ.kontur.ru/document?moduleid=1&amp;documentid=327097#l19" TargetMode="External"/><Relationship Id="rId8978" Type="http://schemas.openxmlformats.org/officeDocument/2006/relationships/hyperlink" Target="https://normativ.kontur.ru/document?moduleid=1&amp;documentid=275512#l2" TargetMode="External"/><Relationship Id="rId294" Type="http://schemas.openxmlformats.org/officeDocument/2006/relationships/hyperlink" Target="https://normativ.kontur.ru/document?moduleid=1&amp;documentid=254898#l0" TargetMode="External"/><Relationship Id="rId3026" Type="http://schemas.openxmlformats.org/officeDocument/2006/relationships/hyperlink" Target="https://normativ.kontur.ru/document?moduleid=1&amp;documentid=189456#l25" TargetMode="External"/><Relationship Id="rId7994" Type="http://schemas.openxmlformats.org/officeDocument/2006/relationships/hyperlink" Target="https://normativ.kontur.ru/document?moduleId=1&amp;documentId=402355#l3972" TargetMode="External"/><Relationship Id="rId10975" Type="http://schemas.openxmlformats.org/officeDocument/2006/relationships/hyperlink" Target="https://normativ.kontur.ru/document?moduleId=1&amp;documentId=402355#l2023" TargetMode="External"/><Relationship Id="rId361" Type="http://schemas.openxmlformats.org/officeDocument/2006/relationships/hyperlink" Target="https://normativ.kontur.ru/document?moduleid=1&amp;documentid=230962#l0" TargetMode="External"/><Relationship Id="rId2042" Type="http://schemas.openxmlformats.org/officeDocument/2006/relationships/hyperlink" Target="https://normativ.kontur.ru/document?moduleid=1&amp;documentid=182503#l8" TargetMode="External"/><Relationship Id="rId3440" Type="http://schemas.openxmlformats.org/officeDocument/2006/relationships/hyperlink" Target="https://normativ.kontur.ru/document?moduleid=1&amp;documentid=380353#l35" TargetMode="External"/><Relationship Id="rId5198" Type="http://schemas.openxmlformats.org/officeDocument/2006/relationships/hyperlink" Target="https://normativ.kontur.ru/document?moduleid=1&amp;documentid=294387#l79" TargetMode="External"/><Relationship Id="rId6596" Type="http://schemas.openxmlformats.org/officeDocument/2006/relationships/hyperlink" Target="https://normativ.kontur.ru/document?moduleId=1&amp;documentId=402355#l892" TargetMode="External"/><Relationship Id="rId7647" Type="http://schemas.openxmlformats.org/officeDocument/2006/relationships/hyperlink" Target="https://normativ.kontur.ru/document?moduleId=1&amp;documentId=402355#l749" TargetMode="External"/><Relationship Id="rId10628" Type="http://schemas.openxmlformats.org/officeDocument/2006/relationships/hyperlink" Target="https://normativ.kontur.ru/document?moduleId=1&amp;documentId=402355#l1455" TargetMode="External"/><Relationship Id="rId6249" Type="http://schemas.openxmlformats.org/officeDocument/2006/relationships/hyperlink" Target="https://normativ.kontur.ru/document?moduleId=1&amp;documentId=402355#l8362" TargetMode="External"/><Relationship Id="rId6663" Type="http://schemas.openxmlformats.org/officeDocument/2006/relationships/hyperlink" Target="https://normativ.kontur.ru/document?moduleId=1&amp;documentId=402355#l9081" TargetMode="External"/><Relationship Id="rId7714" Type="http://schemas.openxmlformats.org/officeDocument/2006/relationships/hyperlink" Target="https://normativ.kontur.ru/document?moduleId=1&amp;documentId=402355#l9177" TargetMode="External"/><Relationship Id="rId2859" Type="http://schemas.openxmlformats.org/officeDocument/2006/relationships/hyperlink" Target="https://normativ.kontur.ru/document?moduleid=1&amp;documentid=340399#l12" TargetMode="External"/><Relationship Id="rId5265" Type="http://schemas.openxmlformats.org/officeDocument/2006/relationships/hyperlink" Target="https://normativ.kontur.ru/document?moduleid=1&amp;documentid=221379#l806" TargetMode="External"/><Relationship Id="rId6316" Type="http://schemas.openxmlformats.org/officeDocument/2006/relationships/hyperlink" Target="https://normativ.kontur.ru/document?moduleId=1&amp;documentId=402355#l865" TargetMode="External"/><Relationship Id="rId6730" Type="http://schemas.openxmlformats.org/officeDocument/2006/relationships/hyperlink" Target="https://normativ.kontur.ru/document?moduleid=1&amp;documentid=63475#l0" TargetMode="External"/><Relationship Id="rId9886" Type="http://schemas.openxmlformats.org/officeDocument/2006/relationships/hyperlink" Target="https://normativ.kontur.ru/document?moduleId=1&amp;documentId=402355#l5613" TargetMode="External"/><Relationship Id="rId1875" Type="http://schemas.openxmlformats.org/officeDocument/2006/relationships/hyperlink" Target="https://normativ.kontur.ru/document?moduleid=1&amp;documentid=242312#l234" TargetMode="External"/><Relationship Id="rId4281" Type="http://schemas.openxmlformats.org/officeDocument/2006/relationships/hyperlink" Target="https://normativ.kontur.ru/document?moduleid=1&amp;documentid=233289#l653" TargetMode="External"/><Relationship Id="rId5332" Type="http://schemas.openxmlformats.org/officeDocument/2006/relationships/hyperlink" Target="https://normativ.kontur.ru/document?moduleId=1&amp;documentId=402355#l788" TargetMode="External"/><Relationship Id="rId8488" Type="http://schemas.openxmlformats.org/officeDocument/2006/relationships/hyperlink" Target="https://normativ.kontur.ru/document?moduleId=1&amp;documentId=402355#l842" TargetMode="External"/><Relationship Id="rId9539" Type="http://schemas.openxmlformats.org/officeDocument/2006/relationships/hyperlink" Target="https://normativ.kontur.ru/document?moduleId=1&amp;documentId=402355#l1183" TargetMode="External"/><Relationship Id="rId11469" Type="http://schemas.openxmlformats.org/officeDocument/2006/relationships/hyperlink" Target="https://normativ.kontur.ru/document?moduleid=1&amp;documentid=208425#l18" TargetMode="External"/><Relationship Id="rId1528" Type="http://schemas.openxmlformats.org/officeDocument/2006/relationships/hyperlink" Target="https://normativ.kontur.ru/document?moduleid=1&amp;documentid=331619#l46" TargetMode="External"/><Relationship Id="rId2926" Type="http://schemas.openxmlformats.org/officeDocument/2006/relationships/hyperlink" Target="https://normativ.kontur.ru/document?moduleid=1&amp;documentid=389110#l1" TargetMode="External"/><Relationship Id="rId8555" Type="http://schemas.openxmlformats.org/officeDocument/2006/relationships/hyperlink" Target="https://normativ.kontur.ru/document?moduleId=1&amp;documentId=402355#l9128" TargetMode="External"/><Relationship Id="rId9606" Type="http://schemas.openxmlformats.org/officeDocument/2006/relationships/hyperlink" Target="https://normativ.kontur.ru/document?moduleId=1&amp;documentId=402355#l10693" TargetMode="External"/><Relationship Id="rId9953" Type="http://schemas.openxmlformats.org/officeDocument/2006/relationships/hyperlink" Target="https://normativ.kontur.ru/document?moduleId=1&amp;documentId=402355#l3382" TargetMode="External"/><Relationship Id="rId1942" Type="http://schemas.openxmlformats.org/officeDocument/2006/relationships/hyperlink" Target="https://normativ.kontur.ru/document?moduleid=1&amp;documentid=199824#l90" TargetMode="External"/><Relationship Id="rId4001" Type="http://schemas.openxmlformats.org/officeDocument/2006/relationships/hyperlink" Target="https://normativ.kontur.ru/document?moduleId=1&amp;documentId=402355#l7831" TargetMode="External"/><Relationship Id="rId7157" Type="http://schemas.openxmlformats.org/officeDocument/2006/relationships/hyperlink" Target="https://normativ.kontur.ru/document?moduleId=1&amp;documentId=402355#l575" TargetMode="External"/><Relationship Id="rId8208" Type="http://schemas.openxmlformats.org/officeDocument/2006/relationships/hyperlink" Target="https://normativ.kontur.ru/document?moduleId=1&amp;documentId=402355#l17682" TargetMode="External"/><Relationship Id="rId10485" Type="http://schemas.openxmlformats.org/officeDocument/2006/relationships/hyperlink" Target="https://normativ.kontur.ru/document?moduleId=1&amp;documentId=402355#l8504" TargetMode="External"/><Relationship Id="rId6173" Type="http://schemas.openxmlformats.org/officeDocument/2006/relationships/hyperlink" Target="https://normativ.kontur.ru/document?moduleid=1&amp;documentid=330943#l35" TargetMode="External"/><Relationship Id="rId7571" Type="http://schemas.openxmlformats.org/officeDocument/2006/relationships/hyperlink" Target="https://normativ.kontur.ru/document?moduleId=1&amp;documentId=402355#l13757" TargetMode="External"/><Relationship Id="rId8622" Type="http://schemas.openxmlformats.org/officeDocument/2006/relationships/hyperlink" Target="https://normativ.kontur.ru/document?moduleId=1&amp;documentId=402355#l19783" TargetMode="External"/><Relationship Id="rId10138" Type="http://schemas.openxmlformats.org/officeDocument/2006/relationships/hyperlink" Target="https://normativ.kontur.ru/document?moduleId=1&amp;documentId=402355#l9108" TargetMode="External"/><Relationship Id="rId10552" Type="http://schemas.openxmlformats.org/officeDocument/2006/relationships/hyperlink" Target="https://normativ.kontur.ru/document?moduleid=1&amp;documentid=281276#l29" TargetMode="External"/><Relationship Id="rId3767" Type="http://schemas.openxmlformats.org/officeDocument/2006/relationships/hyperlink" Target="https://normativ.kontur.ru/document?moduleid=1&amp;documentid=304304#l80" TargetMode="External"/><Relationship Id="rId4818" Type="http://schemas.openxmlformats.org/officeDocument/2006/relationships/hyperlink" Target="https://normativ.kontur.ru/document?moduleid=1&amp;documentid=160250#l30" TargetMode="External"/><Relationship Id="rId7224" Type="http://schemas.openxmlformats.org/officeDocument/2006/relationships/hyperlink" Target="https://normativ.kontur.ru/document?moduleid=1&amp;documentid=276301#l45" TargetMode="External"/><Relationship Id="rId10205" Type="http://schemas.openxmlformats.org/officeDocument/2006/relationships/hyperlink" Target="https://normativ.kontur.ru/document?moduleId=1&amp;documentId=402355#l8146" TargetMode="External"/><Relationship Id="rId688" Type="http://schemas.openxmlformats.org/officeDocument/2006/relationships/hyperlink" Target="https://normativ.kontur.ru/document?moduleid=1&amp;documentid=373143#l0" TargetMode="External"/><Relationship Id="rId2369" Type="http://schemas.openxmlformats.org/officeDocument/2006/relationships/hyperlink" Target="https://normativ.kontur.ru/document?moduleid=1&amp;documentid=222153#l5" TargetMode="External"/><Relationship Id="rId2783" Type="http://schemas.openxmlformats.org/officeDocument/2006/relationships/hyperlink" Target="https://normativ.kontur.ru/document?moduleid=1&amp;documentid=255637#l32" TargetMode="External"/><Relationship Id="rId3834" Type="http://schemas.openxmlformats.org/officeDocument/2006/relationships/hyperlink" Target="https://normativ.kontur.ru/document?moduleid=1&amp;documentid=298292#l448" TargetMode="External"/><Relationship Id="rId6240" Type="http://schemas.openxmlformats.org/officeDocument/2006/relationships/hyperlink" Target="https://normativ.kontur.ru/document?moduleId=1&amp;documentId=402355#l1129" TargetMode="External"/><Relationship Id="rId9396" Type="http://schemas.openxmlformats.org/officeDocument/2006/relationships/hyperlink" Target="https://normativ.kontur.ru/document?moduleid=1&amp;documentid=214935#l26" TargetMode="External"/><Relationship Id="rId755" Type="http://schemas.openxmlformats.org/officeDocument/2006/relationships/hyperlink" Target="https://normativ.kontur.ru/document?moduleid=1&amp;documentid=394775#l8" TargetMode="External"/><Relationship Id="rId1385" Type="http://schemas.openxmlformats.org/officeDocument/2006/relationships/hyperlink" Target="https://normativ.kontur.ru/document?moduleid=1&amp;documentid=358456#l7" TargetMode="External"/><Relationship Id="rId2436" Type="http://schemas.openxmlformats.org/officeDocument/2006/relationships/hyperlink" Target="https://normativ.kontur.ru/document?moduleid=1&amp;documentid=364878#l4" TargetMode="External"/><Relationship Id="rId2850" Type="http://schemas.openxmlformats.org/officeDocument/2006/relationships/hyperlink" Target="https://normativ.kontur.ru/document?moduleid=1&amp;documentid=193640#l4" TargetMode="External"/><Relationship Id="rId9049" Type="http://schemas.openxmlformats.org/officeDocument/2006/relationships/hyperlink" Target="https://normativ.kontur.ru/document?moduleId=1&amp;documentId=402355#l128" TargetMode="External"/><Relationship Id="rId9463" Type="http://schemas.openxmlformats.org/officeDocument/2006/relationships/hyperlink" Target="https://normativ.kontur.ru/document?moduleId=1&amp;documentId=402355#l11315" TargetMode="External"/><Relationship Id="rId11393" Type="http://schemas.openxmlformats.org/officeDocument/2006/relationships/hyperlink" Target="https://normativ.kontur.ru/document?moduleid=1&amp;documentid=217973#l406" TargetMode="External"/><Relationship Id="rId91" Type="http://schemas.openxmlformats.org/officeDocument/2006/relationships/hyperlink" Target="https://normativ.kontur.ru/document?moduleid=1&amp;documentid=113761#l0" TargetMode="External"/><Relationship Id="rId408" Type="http://schemas.openxmlformats.org/officeDocument/2006/relationships/hyperlink" Target="https://normativ.kontur.ru/document?moduleid=1&amp;documentid=244190#l0" TargetMode="External"/><Relationship Id="rId822" Type="http://schemas.openxmlformats.org/officeDocument/2006/relationships/hyperlink" Target="https://normativ.kontur.ru/document?moduleId=1&amp;documentId=402355#l255" TargetMode="External"/><Relationship Id="rId1038" Type="http://schemas.openxmlformats.org/officeDocument/2006/relationships/hyperlink" Target="https://normativ.kontur.ru/document?moduleId=1&amp;documentId=402355#l9718" TargetMode="External"/><Relationship Id="rId1452" Type="http://schemas.openxmlformats.org/officeDocument/2006/relationships/hyperlink" Target="https://normativ.kontur.ru/document?moduleid=1&amp;documentid=208421#l719" TargetMode="External"/><Relationship Id="rId2503" Type="http://schemas.openxmlformats.org/officeDocument/2006/relationships/hyperlink" Target="https://normativ.kontur.ru/document?moduleid=1&amp;documentid=87818#l9" TargetMode="External"/><Relationship Id="rId3901" Type="http://schemas.openxmlformats.org/officeDocument/2006/relationships/hyperlink" Target="https://normativ.kontur.ru/document?moduleid=1&amp;documentid=221379#l539" TargetMode="External"/><Relationship Id="rId5659" Type="http://schemas.openxmlformats.org/officeDocument/2006/relationships/hyperlink" Target="https://normativ.kontur.ru/document?moduleId=1&amp;documentId=402355#l9245" TargetMode="External"/><Relationship Id="rId8065" Type="http://schemas.openxmlformats.org/officeDocument/2006/relationships/hyperlink" Target="https://normativ.kontur.ru/document?moduleid=1&amp;documentid=275490#l14" TargetMode="External"/><Relationship Id="rId9116" Type="http://schemas.openxmlformats.org/officeDocument/2006/relationships/hyperlink" Target="https://normativ.kontur.ru/document?moduleId=1&amp;documentId=402355#l927" TargetMode="External"/><Relationship Id="rId9530" Type="http://schemas.openxmlformats.org/officeDocument/2006/relationships/hyperlink" Target="https://normativ.kontur.ru/document?moduleId=1&amp;documentId=402355#l340" TargetMode="External"/><Relationship Id="rId11046" Type="http://schemas.openxmlformats.org/officeDocument/2006/relationships/hyperlink" Target="https://normativ.kontur.ru/document?moduleid=1&amp;documentid=277992#l15" TargetMode="External"/><Relationship Id="rId1105" Type="http://schemas.openxmlformats.org/officeDocument/2006/relationships/hyperlink" Target="https://normativ.kontur.ru/document?moduleId=1&amp;documentId=402355#l5295" TargetMode="External"/><Relationship Id="rId7081" Type="http://schemas.openxmlformats.org/officeDocument/2006/relationships/hyperlink" Target="https://normativ.kontur.ru/document?moduleid=1&amp;documentid=219195#l0" TargetMode="External"/><Relationship Id="rId8132" Type="http://schemas.openxmlformats.org/officeDocument/2006/relationships/hyperlink" Target="https://normativ.kontur.ru/document?moduleId=1&amp;documentId=402355#l1048" TargetMode="External"/><Relationship Id="rId11460" Type="http://schemas.openxmlformats.org/officeDocument/2006/relationships/hyperlink" Target="https://normativ.kontur.ru/document?moduleId=1&amp;documentId=402355#l1394" TargetMode="External"/><Relationship Id="rId3277" Type="http://schemas.openxmlformats.org/officeDocument/2006/relationships/hyperlink" Target="https://normativ.kontur.ru/document?moduleid=1&amp;documentid=352263#l511" TargetMode="External"/><Relationship Id="rId4675" Type="http://schemas.openxmlformats.org/officeDocument/2006/relationships/hyperlink" Target="https://normativ.kontur.ru/document?moduleid=1&amp;documentid=277991#l46" TargetMode="External"/><Relationship Id="rId5726" Type="http://schemas.openxmlformats.org/officeDocument/2006/relationships/hyperlink" Target="https://normativ.kontur.ru/document?moduleid=1&amp;documentid=230974#l9" TargetMode="External"/><Relationship Id="rId10062" Type="http://schemas.openxmlformats.org/officeDocument/2006/relationships/hyperlink" Target="https://normativ.kontur.ru/document?moduleId=1&amp;documentId=402355#l17776" TargetMode="External"/><Relationship Id="rId11113" Type="http://schemas.openxmlformats.org/officeDocument/2006/relationships/hyperlink" Target="https://normativ.kontur.ru/document?moduleid=1&amp;documentid=283939#l192" TargetMode="External"/><Relationship Id="rId198" Type="http://schemas.openxmlformats.org/officeDocument/2006/relationships/hyperlink" Target="https://normativ.kontur.ru/document?moduleid=1&amp;documentid=182515#l0" TargetMode="External"/><Relationship Id="rId3691" Type="http://schemas.openxmlformats.org/officeDocument/2006/relationships/hyperlink" Target="https://normativ.kontur.ru/document?moduleid=1&amp;documentid=364878#l7" TargetMode="External"/><Relationship Id="rId4328" Type="http://schemas.openxmlformats.org/officeDocument/2006/relationships/hyperlink" Target="https://normativ.kontur.ru/document?moduleid=1&amp;documentid=244190#l20" TargetMode="External"/><Relationship Id="rId4742" Type="http://schemas.openxmlformats.org/officeDocument/2006/relationships/hyperlink" Target="https://normativ.kontur.ru/document?moduleid=1&amp;documentid=225008#l1110" TargetMode="External"/><Relationship Id="rId7898" Type="http://schemas.openxmlformats.org/officeDocument/2006/relationships/hyperlink" Target="https://normativ.kontur.ru/document?moduleId=1&amp;documentId=402355#l12433" TargetMode="External"/><Relationship Id="rId8949" Type="http://schemas.openxmlformats.org/officeDocument/2006/relationships/hyperlink" Target="https://normativ.kontur.ru/document?moduleId=1&amp;documentId=402355#l9547" TargetMode="External"/><Relationship Id="rId10879" Type="http://schemas.openxmlformats.org/officeDocument/2006/relationships/hyperlink" Target="https://normativ.kontur.ru/document?moduleid=1&amp;documentid=316287#l736" TargetMode="External"/><Relationship Id="rId2293" Type="http://schemas.openxmlformats.org/officeDocument/2006/relationships/hyperlink" Target="https://normativ.kontur.ru/document?moduleid=1&amp;documentid=274483#l0" TargetMode="External"/><Relationship Id="rId3344" Type="http://schemas.openxmlformats.org/officeDocument/2006/relationships/hyperlink" Target="https://normativ.kontur.ru/document?moduleid=1&amp;documentid=384405#l13" TargetMode="External"/><Relationship Id="rId7965" Type="http://schemas.openxmlformats.org/officeDocument/2006/relationships/hyperlink" Target="https://normativ.kontur.ru/document?moduleId=1&amp;documentId=402355#l4577" TargetMode="External"/><Relationship Id="rId265" Type="http://schemas.openxmlformats.org/officeDocument/2006/relationships/hyperlink" Target="https://normativ.kontur.ru/document?moduleid=1&amp;documentid=211912#l0" TargetMode="External"/><Relationship Id="rId2360" Type="http://schemas.openxmlformats.org/officeDocument/2006/relationships/hyperlink" Target="https://normativ.kontur.ru/document?moduleid=1&amp;documentid=227737#l29" TargetMode="External"/><Relationship Id="rId3411" Type="http://schemas.openxmlformats.org/officeDocument/2006/relationships/hyperlink" Target="https://normativ.kontur.ru/document?moduleid=1&amp;documentid=390073#l24" TargetMode="External"/><Relationship Id="rId6567" Type="http://schemas.openxmlformats.org/officeDocument/2006/relationships/hyperlink" Target="https://normativ.kontur.ru/document?moduleId=1&amp;documentId=402355#l777" TargetMode="External"/><Relationship Id="rId6981" Type="http://schemas.openxmlformats.org/officeDocument/2006/relationships/hyperlink" Target="https://normativ.kontur.ru/document?moduleid=1&amp;documentid=337807#l63" TargetMode="External"/><Relationship Id="rId7618" Type="http://schemas.openxmlformats.org/officeDocument/2006/relationships/hyperlink" Target="https://normativ.kontur.ru/document?moduleId=1&amp;documentId=402355#l15920" TargetMode="External"/><Relationship Id="rId10946" Type="http://schemas.openxmlformats.org/officeDocument/2006/relationships/hyperlink" Target="https://normativ.kontur.ru/document?moduleid=1&amp;documentid=352263#l12" TargetMode="External"/><Relationship Id="rId332" Type="http://schemas.openxmlformats.org/officeDocument/2006/relationships/hyperlink" Target="https://normativ.kontur.ru/document?moduleid=1&amp;documentid=277990#l0" TargetMode="External"/><Relationship Id="rId2013" Type="http://schemas.openxmlformats.org/officeDocument/2006/relationships/hyperlink" Target="https://normativ.kontur.ru/document?moduleid=1&amp;documentid=304478#l492" TargetMode="External"/><Relationship Id="rId5169" Type="http://schemas.openxmlformats.org/officeDocument/2006/relationships/hyperlink" Target="https://normativ.kontur.ru/document?moduleid=1&amp;documentid=384411#l8" TargetMode="External"/><Relationship Id="rId5583" Type="http://schemas.openxmlformats.org/officeDocument/2006/relationships/hyperlink" Target="https://normativ.kontur.ru/document?moduleId=1&amp;documentId=402355#l8726" TargetMode="External"/><Relationship Id="rId6634" Type="http://schemas.openxmlformats.org/officeDocument/2006/relationships/hyperlink" Target="https://normativ.kontur.ru/document?moduleid=1&amp;documentid=241623#l8" TargetMode="External"/><Relationship Id="rId9040" Type="http://schemas.openxmlformats.org/officeDocument/2006/relationships/hyperlink" Target="https://normativ.kontur.ru/document?moduleId=1&amp;documentId=402355#l528" TargetMode="External"/><Relationship Id="rId4185" Type="http://schemas.openxmlformats.org/officeDocument/2006/relationships/hyperlink" Target="https://normativ.kontur.ru/document?moduleId=1&amp;documentId=402355#l11109" TargetMode="External"/><Relationship Id="rId5236" Type="http://schemas.openxmlformats.org/officeDocument/2006/relationships/hyperlink" Target="https://normativ.kontur.ru/document?moduleid=1&amp;documentid=221379#l794" TargetMode="External"/><Relationship Id="rId1779" Type="http://schemas.openxmlformats.org/officeDocument/2006/relationships/hyperlink" Target="https://normativ.kontur.ru/document?moduleId=1&amp;documentId=402355#l7579" TargetMode="External"/><Relationship Id="rId4252" Type="http://schemas.openxmlformats.org/officeDocument/2006/relationships/hyperlink" Target="https://normativ.kontur.ru/document?moduleid=1&amp;documentid=302971#l27" TargetMode="External"/><Relationship Id="rId5650" Type="http://schemas.openxmlformats.org/officeDocument/2006/relationships/hyperlink" Target="https://normativ.kontur.ru/document?moduleId=1&amp;documentId=402355#l7859" TargetMode="External"/><Relationship Id="rId6701" Type="http://schemas.openxmlformats.org/officeDocument/2006/relationships/hyperlink" Target="https://normativ.kontur.ru/document?moduleId=1&amp;documentId=402355#l10152" TargetMode="External"/><Relationship Id="rId9857" Type="http://schemas.openxmlformats.org/officeDocument/2006/relationships/hyperlink" Target="https://normativ.kontur.ru/document?moduleId=1&amp;documentId=402355#l17117" TargetMode="External"/><Relationship Id="rId1846" Type="http://schemas.openxmlformats.org/officeDocument/2006/relationships/hyperlink" Target="https://normativ.kontur.ru/document?moduleid=1&amp;documentid=385444#l5" TargetMode="External"/><Relationship Id="rId5303" Type="http://schemas.openxmlformats.org/officeDocument/2006/relationships/hyperlink" Target="https://normativ.kontur.ru/document?moduleid=1&amp;documentid=221379#l820" TargetMode="External"/><Relationship Id="rId8459" Type="http://schemas.openxmlformats.org/officeDocument/2006/relationships/hyperlink" Target="https://normativ.kontur.ru/document?moduleId=1&amp;documentId=402355#l842" TargetMode="External"/><Relationship Id="rId8873" Type="http://schemas.openxmlformats.org/officeDocument/2006/relationships/hyperlink" Target="https://normativ.kontur.ru/document?moduleId=1&amp;documentId=402355#l2344" TargetMode="External"/><Relationship Id="rId9924" Type="http://schemas.openxmlformats.org/officeDocument/2006/relationships/hyperlink" Target="https://normativ.kontur.ru/document?moduleId=1&amp;documentId=402355#l11662" TargetMode="External"/><Relationship Id="rId10389" Type="http://schemas.openxmlformats.org/officeDocument/2006/relationships/hyperlink" Target="https://normativ.kontur.ru/document?moduleid=1&amp;documentid=380036#l34" TargetMode="External"/><Relationship Id="rId1913" Type="http://schemas.openxmlformats.org/officeDocument/2006/relationships/hyperlink" Target="https://normativ.kontur.ru/document?moduleid=1&amp;documentid=276246#l5" TargetMode="External"/><Relationship Id="rId7475" Type="http://schemas.openxmlformats.org/officeDocument/2006/relationships/hyperlink" Target="https://normativ.kontur.ru/document?moduleid=1&amp;documentid=217973#l124" TargetMode="External"/><Relationship Id="rId8526" Type="http://schemas.openxmlformats.org/officeDocument/2006/relationships/hyperlink" Target="https://normativ.kontur.ru/document?moduleId=1&amp;documentId=402355#l668" TargetMode="External"/><Relationship Id="rId8940" Type="http://schemas.openxmlformats.org/officeDocument/2006/relationships/hyperlink" Target="https://normativ.kontur.ru/document?moduleId=1&amp;documentId=402355#l920" TargetMode="External"/><Relationship Id="rId10456" Type="http://schemas.openxmlformats.org/officeDocument/2006/relationships/hyperlink" Target="https://normativ.kontur.ru/document?moduleId=1&amp;documentId=402355#l10710" TargetMode="External"/><Relationship Id="rId11507" Type="http://schemas.openxmlformats.org/officeDocument/2006/relationships/fontTable" Target="fontTable.xml"/><Relationship Id="rId6077" Type="http://schemas.openxmlformats.org/officeDocument/2006/relationships/hyperlink" Target="https://normativ.kontur.ru/document?moduleid=1&amp;documentid=50508#l0" TargetMode="External"/><Relationship Id="rId6491" Type="http://schemas.openxmlformats.org/officeDocument/2006/relationships/hyperlink" Target="https://normativ.kontur.ru/document?moduleid=1&amp;documentid=289532#l58" TargetMode="External"/><Relationship Id="rId7128" Type="http://schemas.openxmlformats.org/officeDocument/2006/relationships/hyperlink" Target="https://normativ.kontur.ru/document?moduleId=1&amp;documentId=402355#l4522" TargetMode="External"/><Relationship Id="rId7542" Type="http://schemas.openxmlformats.org/officeDocument/2006/relationships/hyperlink" Target="https://normativ.kontur.ru/document?moduleId=1&amp;documentId=402355#l779" TargetMode="External"/><Relationship Id="rId10109" Type="http://schemas.openxmlformats.org/officeDocument/2006/relationships/hyperlink" Target="https://normativ.kontur.ru/document?moduleId=1&amp;documentId=402355#l13402" TargetMode="External"/><Relationship Id="rId10523" Type="http://schemas.openxmlformats.org/officeDocument/2006/relationships/hyperlink" Target="https://normativ.kontur.ru/document?moduleId=1&amp;documentId=402355#l16176" TargetMode="External"/><Relationship Id="rId10870" Type="http://schemas.openxmlformats.org/officeDocument/2006/relationships/hyperlink" Target="https://normativ.kontur.ru/document?moduleId=1&amp;documentId=402355#l7262" TargetMode="External"/><Relationship Id="rId2687" Type="http://schemas.openxmlformats.org/officeDocument/2006/relationships/hyperlink" Target="https://normativ.kontur.ru/document?moduleid=1&amp;documentid=221379#l266" TargetMode="External"/><Relationship Id="rId3738" Type="http://schemas.openxmlformats.org/officeDocument/2006/relationships/hyperlink" Target="https://normativ.kontur.ru/document?moduleid=1&amp;documentid=216978#l81" TargetMode="External"/><Relationship Id="rId5093" Type="http://schemas.openxmlformats.org/officeDocument/2006/relationships/hyperlink" Target="https://normativ.kontur.ru/document?moduleid=1&amp;documentid=318153#l2" TargetMode="External"/><Relationship Id="rId6144" Type="http://schemas.openxmlformats.org/officeDocument/2006/relationships/hyperlink" Target="https://normativ.kontur.ru/document?moduleid=1&amp;documentid=324521#l288" TargetMode="External"/><Relationship Id="rId659" Type="http://schemas.openxmlformats.org/officeDocument/2006/relationships/hyperlink" Target="https://normativ.kontur.ru/document?moduleid=1&amp;documentid=347763#l0" TargetMode="External"/><Relationship Id="rId1289" Type="http://schemas.openxmlformats.org/officeDocument/2006/relationships/hyperlink" Target="https://normativ.kontur.ru/document?moduleId=1&amp;documentId=402355#l19782" TargetMode="External"/><Relationship Id="rId5160" Type="http://schemas.openxmlformats.org/officeDocument/2006/relationships/hyperlink" Target="https://normativ.kontur.ru/document?moduleid=1&amp;documentid=235485#l11" TargetMode="External"/><Relationship Id="rId6211" Type="http://schemas.openxmlformats.org/officeDocument/2006/relationships/hyperlink" Target="https://normativ.kontur.ru/document?moduleId=1&amp;documentId=402355#l8993" TargetMode="External"/><Relationship Id="rId9367" Type="http://schemas.openxmlformats.org/officeDocument/2006/relationships/hyperlink" Target="https://normativ.kontur.ru/document?moduleId=1&amp;documentId=402355#l1605" TargetMode="External"/><Relationship Id="rId1356" Type="http://schemas.openxmlformats.org/officeDocument/2006/relationships/hyperlink" Target="https://normativ.kontur.ru/document?moduleid=1&amp;documentid=298019#l8" TargetMode="External"/><Relationship Id="rId2754" Type="http://schemas.openxmlformats.org/officeDocument/2006/relationships/hyperlink" Target="https://normativ.kontur.ru/document?moduleid=1&amp;documentid=221379#l304" TargetMode="External"/><Relationship Id="rId3805" Type="http://schemas.openxmlformats.org/officeDocument/2006/relationships/hyperlink" Target="https://normativ.kontur.ru/document?moduleid=1&amp;documentid=277990#l16" TargetMode="External"/><Relationship Id="rId8383" Type="http://schemas.openxmlformats.org/officeDocument/2006/relationships/hyperlink" Target="https://normativ.kontur.ru/document?moduleId=1&amp;documentId=402355#l1219" TargetMode="External"/><Relationship Id="rId9781" Type="http://schemas.openxmlformats.org/officeDocument/2006/relationships/hyperlink" Target="https://normativ.kontur.ru/document?moduleId=1&amp;documentId=402355#l14141" TargetMode="External"/><Relationship Id="rId11297" Type="http://schemas.openxmlformats.org/officeDocument/2006/relationships/hyperlink" Target="https://normativ.kontur.ru/document?moduleid=1&amp;documentid=357694#l47" TargetMode="External"/><Relationship Id="rId726" Type="http://schemas.openxmlformats.org/officeDocument/2006/relationships/hyperlink" Target="https://normativ.kontur.ru/document?moduleid=1&amp;documentid=394775#l0" TargetMode="External"/><Relationship Id="rId1009" Type="http://schemas.openxmlformats.org/officeDocument/2006/relationships/hyperlink" Target="https://normativ.kontur.ru/document?moduleId=1&amp;documentId=402355#l10693" TargetMode="External"/><Relationship Id="rId1770" Type="http://schemas.openxmlformats.org/officeDocument/2006/relationships/hyperlink" Target="https://normativ.kontur.ru/document?moduleid=1&amp;documentid=331618#l32" TargetMode="External"/><Relationship Id="rId2407" Type="http://schemas.openxmlformats.org/officeDocument/2006/relationships/hyperlink" Target="https://normativ.kontur.ru/document?moduleid=1&amp;documentid=227737#l543" TargetMode="External"/><Relationship Id="rId2821" Type="http://schemas.openxmlformats.org/officeDocument/2006/relationships/hyperlink" Target="https://normativ.kontur.ru/document?moduleid=1&amp;documentid=221379#l323" TargetMode="External"/><Relationship Id="rId5977" Type="http://schemas.openxmlformats.org/officeDocument/2006/relationships/hyperlink" Target="https://normativ.kontur.ru/document?moduleId=1&amp;documentId=402355#l10301" TargetMode="External"/><Relationship Id="rId8036" Type="http://schemas.openxmlformats.org/officeDocument/2006/relationships/hyperlink" Target="https://normativ.kontur.ru/document?moduleId=1&amp;documentId=402355#l10283" TargetMode="External"/><Relationship Id="rId9434" Type="http://schemas.openxmlformats.org/officeDocument/2006/relationships/hyperlink" Target="https://normativ.kontur.ru/document?moduleid=1&amp;documentid=298019#l21" TargetMode="External"/><Relationship Id="rId11364" Type="http://schemas.openxmlformats.org/officeDocument/2006/relationships/hyperlink" Target="https://normativ.kontur.ru/document?moduleId=1&amp;documentId=402355#l8319" TargetMode="External"/><Relationship Id="rId62" Type="http://schemas.openxmlformats.org/officeDocument/2006/relationships/hyperlink" Target="https://normativ.kontur.ru/document?moduleid=1&amp;documentid=206516#l0" TargetMode="External"/><Relationship Id="rId1423" Type="http://schemas.openxmlformats.org/officeDocument/2006/relationships/hyperlink" Target="https://normativ.kontur.ru/document?moduleid=1&amp;documentid=333453#l283" TargetMode="External"/><Relationship Id="rId4579" Type="http://schemas.openxmlformats.org/officeDocument/2006/relationships/hyperlink" Target="https://normativ.kontur.ru/document?moduleid=1&amp;documentid=243930#l64" TargetMode="External"/><Relationship Id="rId4993" Type="http://schemas.openxmlformats.org/officeDocument/2006/relationships/hyperlink" Target="https://normativ.kontur.ru/document?moduleid=1&amp;documentid=286493#l8" TargetMode="External"/><Relationship Id="rId8450" Type="http://schemas.openxmlformats.org/officeDocument/2006/relationships/hyperlink" Target="https://normativ.kontur.ru/document?moduleid=1&amp;documentid=324521#l844" TargetMode="External"/><Relationship Id="rId9501" Type="http://schemas.openxmlformats.org/officeDocument/2006/relationships/hyperlink" Target="https://normativ.kontur.ru/document?moduleid=1&amp;documentid=188560#l46" TargetMode="External"/><Relationship Id="rId10380" Type="http://schemas.openxmlformats.org/officeDocument/2006/relationships/hyperlink" Target="https://normativ.kontur.ru/document?moduleId=1&amp;documentId=402355#l1455" TargetMode="External"/><Relationship Id="rId11017" Type="http://schemas.openxmlformats.org/officeDocument/2006/relationships/hyperlink" Target="https://normativ.kontur.ru/document?moduleid=1&amp;documentid=160135#l25" TargetMode="External"/><Relationship Id="rId11431" Type="http://schemas.openxmlformats.org/officeDocument/2006/relationships/hyperlink" Target="https://normativ.kontur.ru/document?moduleid=1&amp;documentid=189456#l169" TargetMode="External"/><Relationship Id="rId3595" Type="http://schemas.openxmlformats.org/officeDocument/2006/relationships/hyperlink" Target="https://normativ.kontur.ru/document?moduleid=1&amp;documentid=317775#l6" TargetMode="External"/><Relationship Id="rId4646" Type="http://schemas.openxmlformats.org/officeDocument/2006/relationships/hyperlink" Target="https://normativ.kontur.ru/document?moduleid=1&amp;documentid=221379#l685" TargetMode="External"/><Relationship Id="rId7052" Type="http://schemas.openxmlformats.org/officeDocument/2006/relationships/hyperlink" Target="https://normativ.kontur.ru/document?moduleid=1&amp;documentid=276317#l19" TargetMode="External"/><Relationship Id="rId8103" Type="http://schemas.openxmlformats.org/officeDocument/2006/relationships/hyperlink" Target="https://normativ.kontur.ru/document?moduleid=1&amp;documentid=160285#l40" TargetMode="External"/><Relationship Id="rId10033" Type="http://schemas.openxmlformats.org/officeDocument/2006/relationships/hyperlink" Target="https://normativ.kontur.ru/document?moduleid=1&amp;documentid=350442#l20" TargetMode="External"/><Relationship Id="rId2197" Type="http://schemas.openxmlformats.org/officeDocument/2006/relationships/hyperlink" Target="https://normativ.kontur.ru/document?moduleId=1&amp;documentId=402355#l7801" TargetMode="External"/><Relationship Id="rId3248" Type="http://schemas.openxmlformats.org/officeDocument/2006/relationships/hyperlink" Target="https://normativ.kontur.ru/document?moduleid=1&amp;documentid=254898#l919" TargetMode="External"/><Relationship Id="rId3662" Type="http://schemas.openxmlformats.org/officeDocument/2006/relationships/hyperlink" Target="https://normativ.kontur.ru/document?moduleid=1&amp;documentid=358879#l38" TargetMode="External"/><Relationship Id="rId4713" Type="http://schemas.openxmlformats.org/officeDocument/2006/relationships/hyperlink" Target="https://normativ.kontur.ru/document?moduleid=1&amp;documentid=367099#l189" TargetMode="External"/><Relationship Id="rId7869" Type="http://schemas.openxmlformats.org/officeDocument/2006/relationships/hyperlink" Target="https://normativ.kontur.ru/document?moduleId=1&amp;documentId=402355#l740" TargetMode="External"/><Relationship Id="rId10100" Type="http://schemas.openxmlformats.org/officeDocument/2006/relationships/hyperlink" Target="https://normativ.kontur.ru/document?moduleId=1&amp;documentId=402355#l1454" TargetMode="External"/><Relationship Id="rId169" Type="http://schemas.openxmlformats.org/officeDocument/2006/relationships/hyperlink" Target="https://normativ.kontur.ru/document?moduleid=1&amp;documentid=184682#l0" TargetMode="External"/><Relationship Id="rId583" Type="http://schemas.openxmlformats.org/officeDocument/2006/relationships/hyperlink" Target="https://normativ.kontur.ru/document?moduleid=1&amp;documentid=311677#l0" TargetMode="External"/><Relationship Id="rId2264" Type="http://schemas.openxmlformats.org/officeDocument/2006/relationships/hyperlink" Target="https://normativ.kontur.ru/document?moduleid=1&amp;documentid=307215#l143" TargetMode="External"/><Relationship Id="rId3315" Type="http://schemas.openxmlformats.org/officeDocument/2006/relationships/hyperlink" Target="https://normativ.kontur.ru/document?moduleid=1&amp;documentid=221379#l435" TargetMode="External"/><Relationship Id="rId9291" Type="http://schemas.openxmlformats.org/officeDocument/2006/relationships/hyperlink" Target="https://normativ.kontur.ru/document?moduleId=1&amp;documentId=402355#l1360" TargetMode="External"/><Relationship Id="rId236" Type="http://schemas.openxmlformats.org/officeDocument/2006/relationships/hyperlink" Target="https://normativ.kontur.ru/document?moduleid=1&amp;documentid=217677#l0" TargetMode="External"/><Relationship Id="rId650" Type="http://schemas.openxmlformats.org/officeDocument/2006/relationships/hyperlink" Target="https://normativ.kontur.ru/document?moduleid=1&amp;documentid=340322#l0" TargetMode="External"/><Relationship Id="rId1280" Type="http://schemas.openxmlformats.org/officeDocument/2006/relationships/hyperlink" Target="https://normativ.kontur.ru/document?moduleId=1&amp;documentId=402355#l19379" TargetMode="External"/><Relationship Id="rId2331" Type="http://schemas.openxmlformats.org/officeDocument/2006/relationships/hyperlink" Target="https://normativ.kontur.ru/document?moduleid=1&amp;documentid=388594#l13752" TargetMode="External"/><Relationship Id="rId5487" Type="http://schemas.openxmlformats.org/officeDocument/2006/relationships/hyperlink" Target="https://normativ.kontur.ru/document?moduleId=1&amp;documentId=402355#l1050" TargetMode="External"/><Relationship Id="rId6885" Type="http://schemas.openxmlformats.org/officeDocument/2006/relationships/hyperlink" Target="https://normativ.kontur.ru/document?moduleId=1&amp;documentId=402355#l8774" TargetMode="External"/><Relationship Id="rId7936" Type="http://schemas.openxmlformats.org/officeDocument/2006/relationships/hyperlink" Target="https://normativ.kontur.ru/document?moduleid=1&amp;documentid=221754#l363" TargetMode="External"/><Relationship Id="rId10917" Type="http://schemas.openxmlformats.org/officeDocument/2006/relationships/hyperlink" Target="https://normativ.kontur.ru/document?moduleid=1&amp;documentid=284173#l52" TargetMode="External"/><Relationship Id="rId303" Type="http://schemas.openxmlformats.org/officeDocument/2006/relationships/hyperlink" Target="https://normativ.kontur.ru/document?moduleid=1&amp;documentid=216131#l0" TargetMode="External"/><Relationship Id="rId4089" Type="http://schemas.openxmlformats.org/officeDocument/2006/relationships/hyperlink" Target="https://normativ.kontur.ru/document?moduleid=1&amp;documentid=196489#l0" TargetMode="External"/><Relationship Id="rId6538" Type="http://schemas.openxmlformats.org/officeDocument/2006/relationships/hyperlink" Target="https://normativ.kontur.ru/document?moduleId=1&amp;documentId=402355#l10258" TargetMode="External"/><Relationship Id="rId6952" Type="http://schemas.openxmlformats.org/officeDocument/2006/relationships/hyperlink" Target="https://normativ.kontur.ru/document?moduleid=1&amp;documentid=324521#l25" TargetMode="External"/><Relationship Id="rId9011" Type="http://schemas.openxmlformats.org/officeDocument/2006/relationships/hyperlink" Target="https://normativ.kontur.ru/document?moduleId=1&amp;documentId=402355#l528" TargetMode="External"/><Relationship Id="rId5554" Type="http://schemas.openxmlformats.org/officeDocument/2006/relationships/hyperlink" Target="https://normativ.kontur.ru/document?moduleId=1&amp;documentId=402355#l13357" TargetMode="External"/><Relationship Id="rId6605" Type="http://schemas.openxmlformats.org/officeDocument/2006/relationships/hyperlink" Target="https://normativ.kontur.ru/document?moduleId=1&amp;documentId=402355#l9550" TargetMode="External"/><Relationship Id="rId1000" Type="http://schemas.openxmlformats.org/officeDocument/2006/relationships/hyperlink" Target="https://normativ.kontur.ru/document?moduleId=1&amp;documentId=402355#l211" TargetMode="External"/><Relationship Id="rId4156" Type="http://schemas.openxmlformats.org/officeDocument/2006/relationships/hyperlink" Target="https://normativ.kontur.ru/document?moduleId=1&amp;documentId=402355#l11109" TargetMode="External"/><Relationship Id="rId4570" Type="http://schemas.openxmlformats.org/officeDocument/2006/relationships/hyperlink" Target="https://normativ.kontur.ru/document?moduleid=1&amp;documentid=243930#l64" TargetMode="External"/><Relationship Id="rId5207" Type="http://schemas.openxmlformats.org/officeDocument/2006/relationships/hyperlink" Target="https://normativ.kontur.ru/document?moduleid=1&amp;documentid=221379#l783" TargetMode="External"/><Relationship Id="rId5621" Type="http://schemas.openxmlformats.org/officeDocument/2006/relationships/hyperlink" Target="https://normativ.kontur.ru/document?moduleId=1&amp;documentId=402355#l19882" TargetMode="External"/><Relationship Id="rId8777" Type="http://schemas.openxmlformats.org/officeDocument/2006/relationships/hyperlink" Target="https://normativ.kontur.ru/document?moduleId=1&amp;documentId=402355#l1613" TargetMode="External"/><Relationship Id="rId9828" Type="http://schemas.openxmlformats.org/officeDocument/2006/relationships/hyperlink" Target="https://normativ.kontur.ru/document?moduleid=1&amp;documentid=217973#l386" TargetMode="External"/><Relationship Id="rId1817" Type="http://schemas.openxmlformats.org/officeDocument/2006/relationships/hyperlink" Target="https://normativ.kontur.ru/document?moduleid=1&amp;documentid=95412#l93" TargetMode="External"/><Relationship Id="rId3172" Type="http://schemas.openxmlformats.org/officeDocument/2006/relationships/hyperlink" Target="https://normativ.kontur.ru/document?moduleid=1&amp;documentid=357694#l69" TargetMode="External"/><Relationship Id="rId4223" Type="http://schemas.openxmlformats.org/officeDocument/2006/relationships/hyperlink" Target="https://normativ.kontur.ru/document?moduleid=1&amp;documentid=171701#l92" TargetMode="External"/><Relationship Id="rId7379" Type="http://schemas.openxmlformats.org/officeDocument/2006/relationships/hyperlink" Target="https://normativ.kontur.ru/document?moduleid=1&amp;documentid=324521#l795" TargetMode="External"/><Relationship Id="rId7793" Type="http://schemas.openxmlformats.org/officeDocument/2006/relationships/hyperlink" Target="https://normativ.kontur.ru/document?moduleId=1&amp;documentId=402355#l7756" TargetMode="External"/><Relationship Id="rId8844" Type="http://schemas.openxmlformats.org/officeDocument/2006/relationships/hyperlink" Target="https://normativ.kontur.ru/document?moduleid=1&amp;documentid=305814#l2" TargetMode="External"/><Relationship Id="rId6395" Type="http://schemas.openxmlformats.org/officeDocument/2006/relationships/hyperlink" Target="https://normativ.kontur.ru/document?moduleid=1&amp;documentid=189456#l71" TargetMode="External"/><Relationship Id="rId7446" Type="http://schemas.openxmlformats.org/officeDocument/2006/relationships/hyperlink" Target="https://normativ.kontur.ru/document?moduleid=1&amp;documentid=324521#l547" TargetMode="External"/><Relationship Id="rId10774" Type="http://schemas.openxmlformats.org/officeDocument/2006/relationships/hyperlink" Target="https://normativ.kontur.ru/document?moduleId=1&amp;documentId=402355#l1170" TargetMode="External"/><Relationship Id="rId160" Type="http://schemas.openxmlformats.org/officeDocument/2006/relationships/hyperlink" Target="https://normativ.kontur.ru/document?moduleid=1&amp;documentid=333453#l0" TargetMode="External"/><Relationship Id="rId3989" Type="http://schemas.openxmlformats.org/officeDocument/2006/relationships/hyperlink" Target="https://normativ.kontur.ru/document?moduleid=1&amp;documentid=276307#l37" TargetMode="External"/><Relationship Id="rId6048" Type="http://schemas.openxmlformats.org/officeDocument/2006/relationships/hyperlink" Target="https://normativ.kontur.ru/document?moduleId=1&amp;documentId=402355#l8168" TargetMode="External"/><Relationship Id="rId6462" Type="http://schemas.openxmlformats.org/officeDocument/2006/relationships/hyperlink" Target="https://normativ.kontur.ru/document?moduleId=1&amp;documentId=402355#l16533" TargetMode="External"/><Relationship Id="rId7860" Type="http://schemas.openxmlformats.org/officeDocument/2006/relationships/hyperlink" Target="https://normativ.kontur.ru/document?moduleId=1&amp;documentId=402355#l7772" TargetMode="External"/><Relationship Id="rId8911" Type="http://schemas.openxmlformats.org/officeDocument/2006/relationships/hyperlink" Target="https://normativ.kontur.ru/document?moduleId=1&amp;documentId=402355#l2344" TargetMode="External"/><Relationship Id="rId10427" Type="http://schemas.openxmlformats.org/officeDocument/2006/relationships/hyperlink" Target="https://normativ.kontur.ru/document?moduleid=1&amp;documentid=230972#l0" TargetMode="External"/><Relationship Id="rId10841" Type="http://schemas.openxmlformats.org/officeDocument/2006/relationships/hyperlink" Target="https://normativ.kontur.ru/document?moduleid=1&amp;documentid=233289#l662" TargetMode="External"/><Relationship Id="rId5064" Type="http://schemas.openxmlformats.org/officeDocument/2006/relationships/hyperlink" Target="https://normativ.kontur.ru/document?moduleid=1&amp;documentid=289115#l149" TargetMode="External"/><Relationship Id="rId6115" Type="http://schemas.openxmlformats.org/officeDocument/2006/relationships/hyperlink" Target="https://normativ.kontur.ru/document?moduleid=1&amp;documentid=281278#l41" TargetMode="External"/><Relationship Id="rId7513" Type="http://schemas.openxmlformats.org/officeDocument/2006/relationships/hyperlink" Target="https://normativ.kontur.ru/document?moduleId=1&amp;documentId=402355#l553" TargetMode="External"/><Relationship Id="rId977" Type="http://schemas.openxmlformats.org/officeDocument/2006/relationships/hyperlink" Target="https://normativ.kontur.ru/document?moduleId=1&amp;documentId=402355#l9588" TargetMode="External"/><Relationship Id="rId2658" Type="http://schemas.openxmlformats.org/officeDocument/2006/relationships/hyperlink" Target="https://normativ.kontur.ru/document?moduleid=1&amp;documentid=216029#l20" TargetMode="External"/><Relationship Id="rId3709" Type="http://schemas.openxmlformats.org/officeDocument/2006/relationships/hyperlink" Target="https://normativ.kontur.ru/document?moduleid=1&amp;documentid=316287#l736" TargetMode="External"/><Relationship Id="rId4080" Type="http://schemas.openxmlformats.org/officeDocument/2006/relationships/hyperlink" Target="https://normativ.kontur.ru/document?moduleid=1&amp;documentid=304179#l1633" TargetMode="External"/><Relationship Id="rId9685" Type="http://schemas.openxmlformats.org/officeDocument/2006/relationships/hyperlink" Target="https://normativ.kontur.ru/document?moduleid=1&amp;documentid=297485#l17" TargetMode="External"/><Relationship Id="rId1674" Type="http://schemas.openxmlformats.org/officeDocument/2006/relationships/hyperlink" Target="https://normativ.kontur.ru/document?moduleId=1&amp;documentId=402355#l16064" TargetMode="External"/><Relationship Id="rId2725" Type="http://schemas.openxmlformats.org/officeDocument/2006/relationships/hyperlink" Target="https://normativ.kontur.ru/document?moduleid=1&amp;documentid=288882#l20" TargetMode="External"/><Relationship Id="rId5131" Type="http://schemas.openxmlformats.org/officeDocument/2006/relationships/hyperlink" Target="https://normativ.kontur.ru/document?moduleid=1&amp;documentid=230974#l9" TargetMode="External"/><Relationship Id="rId8287" Type="http://schemas.openxmlformats.org/officeDocument/2006/relationships/hyperlink" Target="https://normativ.kontur.ru/document?moduleId=1&amp;documentId=402355#l7455" TargetMode="External"/><Relationship Id="rId9338" Type="http://schemas.openxmlformats.org/officeDocument/2006/relationships/hyperlink" Target="https://normativ.kontur.ru/document?moduleId=1&amp;documentId=402355#l1491" TargetMode="External"/><Relationship Id="rId9752" Type="http://schemas.openxmlformats.org/officeDocument/2006/relationships/hyperlink" Target="https://normativ.kontur.ru/document?moduleId=1&amp;documentId=402355#l1453" TargetMode="External"/><Relationship Id="rId11268" Type="http://schemas.openxmlformats.org/officeDocument/2006/relationships/hyperlink" Target="https://normativ.kontur.ru/document?moduleid=1&amp;documentid=199824#l106" TargetMode="External"/><Relationship Id="rId1327" Type="http://schemas.openxmlformats.org/officeDocument/2006/relationships/hyperlink" Target="https://normativ.kontur.ru/document?moduleId=1&amp;documentId=402355#l9373" TargetMode="External"/><Relationship Id="rId1741" Type="http://schemas.openxmlformats.org/officeDocument/2006/relationships/hyperlink" Target="https://normativ.kontur.ru/document?moduleid=1&amp;documentid=284173#l53" TargetMode="External"/><Relationship Id="rId4897" Type="http://schemas.openxmlformats.org/officeDocument/2006/relationships/hyperlink" Target="https://normativ.kontur.ru/document?moduleId=1&amp;documentId=402355#l579" TargetMode="External"/><Relationship Id="rId5948" Type="http://schemas.openxmlformats.org/officeDocument/2006/relationships/hyperlink" Target="https://normativ.kontur.ru/document?moduleId=1&amp;documentId=402355#l9339" TargetMode="External"/><Relationship Id="rId8354" Type="http://schemas.openxmlformats.org/officeDocument/2006/relationships/hyperlink" Target="https://normativ.kontur.ru/document?moduleId=1&amp;documentId=402355#l11773" TargetMode="External"/><Relationship Id="rId9405" Type="http://schemas.openxmlformats.org/officeDocument/2006/relationships/hyperlink" Target="https://normativ.kontur.ru/document?moduleid=1&amp;documentid=277992#l15" TargetMode="External"/><Relationship Id="rId10284" Type="http://schemas.openxmlformats.org/officeDocument/2006/relationships/hyperlink" Target="https://normativ.kontur.ru/document?moduleid=1&amp;documentid=217973#l391" TargetMode="External"/><Relationship Id="rId11335" Type="http://schemas.openxmlformats.org/officeDocument/2006/relationships/hyperlink" Target="https://normativ.kontur.ru/document?moduleId=1&amp;documentId=402355#l8475" TargetMode="External"/><Relationship Id="rId33" Type="http://schemas.openxmlformats.org/officeDocument/2006/relationships/hyperlink" Target="https://normativ.kontur.ru/document?moduleid=1&amp;documentid=98012#l0" TargetMode="External"/><Relationship Id="rId3499" Type="http://schemas.openxmlformats.org/officeDocument/2006/relationships/hyperlink" Target="https://normativ.kontur.ru/document?moduleid=1&amp;documentid=171701#l14" TargetMode="External"/><Relationship Id="rId7370" Type="http://schemas.openxmlformats.org/officeDocument/2006/relationships/hyperlink" Target="https://normativ.kontur.ru/document?moduleId=1&amp;documentId=402355#l9105" TargetMode="External"/><Relationship Id="rId8007" Type="http://schemas.openxmlformats.org/officeDocument/2006/relationships/hyperlink" Target="https://normativ.kontur.ru/document?moduleId=1&amp;documentId=402355#l7726" TargetMode="External"/><Relationship Id="rId8421" Type="http://schemas.openxmlformats.org/officeDocument/2006/relationships/hyperlink" Target="https://normativ.kontur.ru/document?moduleid=1&amp;documentid=324521#l842" TargetMode="External"/><Relationship Id="rId3566" Type="http://schemas.openxmlformats.org/officeDocument/2006/relationships/hyperlink" Target="https://normativ.kontur.ru/document?moduleid=1&amp;documentid=384405#l26" TargetMode="External"/><Relationship Id="rId4964" Type="http://schemas.openxmlformats.org/officeDocument/2006/relationships/hyperlink" Target="https://normativ.kontur.ru/document?moduleid=1&amp;documentid=384426#l46" TargetMode="External"/><Relationship Id="rId7023" Type="http://schemas.openxmlformats.org/officeDocument/2006/relationships/hyperlink" Target="https://normativ.kontur.ru/document?moduleid=1&amp;documentid=324521#l29" TargetMode="External"/><Relationship Id="rId10351" Type="http://schemas.openxmlformats.org/officeDocument/2006/relationships/hyperlink" Target="https://normativ.kontur.ru/document?moduleid=1&amp;documentid=275520#l14" TargetMode="External"/><Relationship Id="rId11402" Type="http://schemas.openxmlformats.org/officeDocument/2006/relationships/hyperlink" Target="https://normativ.kontur.ru/document?moduleid=1&amp;documentid=364234#l1" TargetMode="External"/><Relationship Id="rId487" Type="http://schemas.openxmlformats.org/officeDocument/2006/relationships/hyperlink" Target="https://normativ.kontur.ru/document?moduleid=1&amp;documentid=275505#l0" TargetMode="External"/><Relationship Id="rId2168" Type="http://schemas.openxmlformats.org/officeDocument/2006/relationships/hyperlink" Target="https://normativ.kontur.ru/document?moduleid=1&amp;documentid=244530#l21" TargetMode="External"/><Relationship Id="rId3219" Type="http://schemas.openxmlformats.org/officeDocument/2006/relationships/hyperlink" Target="https://normativ.kontur.ru/document?moduleid=1&amp;documentid=315612#l2" TargetMode="External"/><Relationship Id="rId3980" Type="http://schemas.openxmlformats.org/officeDocument/2006/relationships/hyperlink" Target="https://normativ.kontur.ru/document?moduleid=1&amp;documentid=170326#l8" TargetMode="External"/><Relationship Id="rId4617" Type="http://schemas.openxmlformats.org/officeDocument/2006/relationships/hyperlink" Target="https://normativ.kontur.ru/document?moduleid=1&amp;documentid=208286#l7" TargetMode="External"/><Relationship Id="rId9195" Type="http://schemas.openxmlformats.org/officeDocument/2006/relationships/hyperlink" Target="https://normativ.kontur.ru/document?moduleId=1&amp;documentId=402355#l4175" TargetMode="External"/><Relationship Id="rId10004" Type="http://schemas.openxmlformats.org/officeDocument/2006/relationships/hyperlink" Target="https://normativ.kontur.ru/document?moduleId=1&amp;documentId=402355#l1143" TargetMode="External"/><Relationship Id="rId1184" Type="http://schemas.openxmlformats.org/officeDocument/2006/relationships/hyperlink" Target="https://normativ.kontur.ru/document?moduleId=1&amp;documentId=402355#l13370" TargetMode="External"/><Relationship Id="rId2582" Type="http://schemas.openxmlformats.org/officeDocument/2006/relationships/hyperlink" Target="https://normativ.kontur.ru/document?moduleid=1&amp;documentid=98012#l44" TargetMode="External"/><Relationship Id="rId3633" Type="http://schemas.openxmlformats.org/officeDocument/2006/relationships/hyperlink" Target="https://normativ.kontur.ru/document?moduleid=1&amp;documentid=220052#l34" TargetMode="External"/><Relationship Id="rId6789" Type="http://schemas.openxmlformats.org/officeDocument/2006/relationships/hyperlink" Target="https://normativ.kontur.ru/document?moduleid=1&amp;documentid=216976#l417" TargetMode="External"/><Relationship Id="rId554" Type="http://schemas.openxmlformats.org/officeDocument/2006/relationships/hyperlink" Target="https://normativ.kontur.ru/document?moduleid=1&amp;documentid=298020#l0" TargetMode="External"/><Relationship Id="rId2235" Type="http://schemas.openxmlformats.org/officeDocument/2006/relationships/hyperlink" Target="https://normativ.kontur.ru/document?moduleid=1&amp;documentid=221379#l125" TargetMode="External"/><Relationship Id="rId3700" Type="http://schemas.openxmlformats.org/officeDocument/2006/relationships/hyperlink" Target="https://normativ.kontur.ru/document?moduleid=1&amp;documentid=316287#l736" TargetMode="External"/><Relationship Id="rId6856" Type="http://schemas.openxmlformats.org/officeDocument/2006/relationships/hyperlink" Target="https://normativ.kontur.ru/document?moduleId=1&amp;documentId=402355#l9218" TargetMode="External"/><Relationship Id="rId7907" Type="http://schemas.openxmlformats.org/officeDocument/2006/relationships/hyperlink" Target="https://normativ.kontur.ru/document?moduleId=1&amp;documentId=402355#l10287" TargetMode="External"/><Relationship Id="rId9262" Type="http://schemas.openxmlformats.org/officeDocument/2006/relationships/hyperlink" Target="https://normativ.kontur.ru/document?moduleId=1&amp;documentId=402355#l12773" TargetMode="External"/><Relationship Id="rId11192" Type="http://schemas.openxmlformats.org/officeDocument/2006/relationships/hyperlink" Target="https://normativ.kontur.ru/document?moduleid=1&amp;documentid=303992#l8" TargetMode="External"/><Relationship Id="rId207" Type="http://schemas.openxmlformats.org/officeDocument/2006/relationships/hyperlink" Target="https://normativ.kontur.ru/document?moduleid=1&amp;documentid=220772#l0" TargetMode="External"/><Relationship Id="rId621" Type="http://schemas.openxmlformats.org/officeDocument/2006/relationships/hyperlink" Target="https://normativ.kontur.ru/document?moduleid=1&amp;documentid=331618#l0" TargetMode="External"/><Relationship Id="rId1251" Type="http://schemas.openxmlformats.org/officeDocument/2006/relationships/hyperlink" Target="https://normativ.kontur.ru/document?moduleId=1&amp;documentId=402355#l7154" TargetMode="External"/><Relationship Id="rId2302" Type="http://schemas.openxmlformats.org/officeDocument/2006/relationships/hyperlink" Target="https://normativ.kontur.ru/document?moduleid=1&amp;documentid=388594#l13467" TargetMode="External"/><Relationship Id="rId5458" Type="http://schemas.openxmlformats.org/officeDocument/2006/relationships/hyperlink" Target="https://normativ.kontur.ru/document?moduleId=1&amp;documentId=402355#l4073" TargetMode="External"/><Relationship Id="rId5872" Type="http://schemas.openxmlformats.org/officeDocument/2006/relationships/hyperlink" Target="https://normativ.kontur.ru/document?moduleId=1&amp;documentId=402355#l537" TargetMode="External"/><Relationship Id="rId6509" Type="http://schemas.openxmlformats.org/officeDocument/2006/relationships/hyperlink" Target="https://normativ.kontur.ru/document?moduleId=1&amp;documentId=402355#l791" TargetMode="External"/><Relationship Id="rId6923" Type="http://schemas.openxmlformats.org/officeDocument/2006/relationships/hyperlink" Target="https://normativ.kontur.ru/document?moduleid=1&amp;documentid=243930#l68" TargetMode="External"/><Relationship Id="rId4474" Type="http://schemas.openxmlformats.org/officeDocument/2006/relationships/hyperlink" Target="https://normativ.kontur.ru/document?moduleid=1&amp;documentid=275514#l44" TargetMode="External"/><Relationship Id="rId5525" Type="http://schemas.openxmlformats.org/officeDocument/2006/relationships/hyperlink" Target="https://normativ.kontur.ru/document?moduleId=1&amp;documentId=402355#l9505" TargetMode="External"/><Relationship Id="rId3076" Type="http://schemas.openxmlformats.org/officeDocument/2006/relationships/hyperlink" Target="https://normativ.kontur.ru/document?moduleId=1&amp;documentId=402355#l892" TargetMode="External"/><Relationship Id="rId3490" Type="http://schemas.openxmlformats.org/officeDocument/2006/relationships/hyperlink" Target="https://normativ.kontur.ru/document?moduleid=1&amp;documentid=182619#l34" TargetMode="External"/><Relationship Id="rId4127" Type="http://schemas.openxmlformats.org/officeDocument/2006/relationships/hyperlink" Target="https://normativ.kontur.ru/document?moduleid=1&amp;documentid=336390#l92" TargetMode="External"/><Relationship Id="rId4541" Type="http://schemas.openxmlformats.org/officeDocument/2006/relationships/hyperlink" Target="https://normativ.kontur.ru/document?moduleid=1&amp;documentid=350431#l12" TargetMode="External"/><Relationship Id="rId7697" Type="http://schemas.openxmlformats.org/officeDocument/2006/relationships/hyperlink" Target="https://normativ.kontur.ru/document?moduleId=1&amp;documentId=402355#l8928" TargetMode="External"/><Relationship Id="rId2092" Type="http://schemas.openxmlformats.org/officeDocument/2006/relationships/hyperlink" Target="https://normativ.kontur.ru/document?moduleid=1&amp;documentid=263092#l2" TargetMode="External"/><Relationship Id="rId3143" Type="http://schemas.openxmlformats.org/officeDocument/2006/relationships/hyperlink" Target="https://normativ.kontur.ru/document?moduleid=1&amp;documentid=206418#l57" TargetMode="External"/><Relationship Id="rId6299" Type="http://schemas.openxmlformats.org/officeDocument/2006/relationships/hyperlink" Target="https://normativ.kontur.ru/document?moduleId=1&amp;documentId=402355#l724" TargetMode="External"/><Relationship Id="rId8748" Type="http://schemas.openxmlformats.org/officeDocument/2006/relationships/hyperlink" Target="https://normativ.kontur.ru/document?moduleid=1&amp;documentid=283017#l117" TargetMode="External"/><Relationship Id="rId10678" Type="http://schemas.openxmlformats.org/officeDocument/2006/relationships/hyperlink" Target="https://normativ.kontur.ru/document?moduleid=1&amp;documentid=289452#l11" TargetMode="External"/><Relationship Id="rId7764" Type="http://schemas.openxmlformats.org/officeDocument/2006/relationships/hyperlink" Target="https://normativ.kontur.ru/document?moduleId=1&amp;documentId=402355#l11611" TargetMode="External"/><Relationship Id="rId8815" Type="http://schemas.openxmlformats.org/officeDocument/2006/relationships/hyperlink" Target="https://normativ.kontur.ru/document?moduleId=1&amp;documentId=402355#l1617" TargetMode="External"/><Relationship Id="rId10745" Type="http://schemas.openxmlformats.org/officeDocument/2006/relationships/hyperlink" Target="https://normativ.kontur.ru/document?moduleId=1&amp;documentId=402355#l1065" TargetMode="External"/><Relationship Id="rId131" Type="http://schemas.openxmlformats.org/officeDocument/2006/relationships/hyperlink" Target="https://normativ.kontur.ru/document?moduleid=1&amp;documentid=145793#l0" TargetMode="External"/><Relationship Id="rId3210" Type="http://schemas.openxmlformats.org/officeDocument/2006/relationships/hyperlink" Target="https://normativ.kontur.ru/document?moduleid=1&amp;documentid=352263#l12" TargetMode="External"/><Relationship Id="rId6366" Type="http://schemas.openxmlformats.org/officeDocument/2006/relationships/hyperlink" Target="https://normativ.kontur.ru/document?moduleId=1&amp;documentId=402355#l1436" TargetMode="External"/><Relationship Id="rId6780" Type="http://schemas.openxmlformats.org/officeDocument/2006/relationships/hyperlink" Target="https://normativ.kontur.ru/document?moduleId=1&amp;documentId=402355#l1083" TargetMode="External"/><Relationship Id="rId7417" Type="http://schemas.openxmlformats.org/officeDocument/2006/relationships/hyperlink" Target="https://normativ.kontur.ru/document?moduleId=1&amp;documentId=402355#l748" TargetMode="External"/><Relationship Id="rId7831" Type="http://schemas.openxmlformats.org/officeDocument/2006/relationships/hyperlink" Target="https://normativ.kontur.ru/document?moduleId=1&amp;documentId=402355#l7769" TargetMode="External"/><Relationship Id="rId2976" Type="http://schemas.openxmlformats.org/officeDocument/2006/relationships/hyperlink" Target="https://normativ.kontur.ru/document?moduleid=1&amp;documentid=206418#l35" TargetMode="External"/><Relationship Id="rId5382" Type="http://schemas.openxmlformats.org/officeDocument/2006/relationships/hyperlink" Target="https://normativ.kontur.ru/document?moduleId=1&amp;documentId=402355#l255" TargetMode="External"/><Relationship Id="rId6019" Type="http://schemas.openxmlformats.org/officeDocument/2006/relationships/hyperlink" Target="https://normativ.kontur.ru/document?moduleId=1&amp;documentId=402355#l8780" TargetMode="External"/><Relationship Id="rId6433" Type="http://schemas.openxmlformats.org/officeDocument/2006/relationships/hyperlink" Target="https://normativ.kontur.ru/document?moduleId=1&amp;documentId=402355#l760" TargetMode="External"/><Relationship Id="rId9589" Type="http://schemas.openxmlformats.org/officeDocument/2006/relationships/hyperlink" Target="https://normativ.kontur.ru/document?moduleid=1&amp;documentid=324521#l613" TargetMode="External"/><Relationship Id="rId10812" Type="http://schemas.openxmlformats.org/officeDocument/2006/relationships/hyperlink" Target="https://normativ.kontur.ru/document?moduleId=1&amp;documentId=402355#l8129" TargetMode="External"/><Relationship Id="rId948" Type="http://schemas.openxmlformats.org/officeDocument/2006/relationships/hyperlink" Target="https://normativ.kontur.ru/document?moduleId=1&amp;documentId=402355#l12499" TargetMode="External"/><Relationship Id="rId1578" Type="http://schemas.openxmlformats.org/officeDocument/2006/relationships/hyperlink" Target="https://normativ.kontur.ru/document?moduleId=1&amp;documentId=402355#l6733" TargetMode="External"/><Relationship Id="rId1992" Type="http://schemas.openxmlformats.org/officeDocument/2006/relationships/hyperlink" Target="https://normativ.kontur.ru/document?moduleid=1&amp;documentid=294617#l12" TargetMode="External"/><Relationship Id="rId2629" Type="http://schemas.openxmlformats.org/officeDocument/2006/relationships/hyperlink" Target="https://normativ.kontur.ru/document?moduleid=1&amp;documentid=283017#l117" TargetMode="External"/><Relationship Id="rId5035" Type="http://schemas.openxmlformats.org/officeDocument/2006/relationships/hyperlink" Target="https://normativ.kontur.ru/document?moduleid=1&amp;documentid=221379#l741" TargetMode="External"/><Relationship Id="rId6500" Type="http://schemas.openxmlformats.org/officeDocument/2006/relationships/hyperlink" Target="https://normativ.kontur.ru/document?moduleId=1&amp;documentId=402355#l10258" TargetMode="External"/><Relationship Id="rId9656" Type="http://schemas.openxmlformats.org/officeDocument/2006/relationships/hyperlink" Target="https://normativ.kontur.ru/document?moduleid=1&amp;documentid=217973#l171" TargetMode="External"/><Relationship Id="rId1645" Type="http://schemas.openxmlformats.org/officeDocument/2006/relationships/hyperlink" Target="https://normativ.kontur.ru/document?moduleid=1&amp;documentid=216978#l81" TargetMode="External"/><Relationship Id="rId4051" Type="http://schemas.openxmlformats.org/officeDocument/2006/relationships/hyperlink" Target="https://normativ.kontur.ru/document?moduleid=1&amp;documentid=367333#l8" TargetMode="External"/><Relationship Id="rId5102" Type="http://schemas.openxmlformats.org/officeDocument/2006/relationships/hyperlink" Target="https://normativ.kontur.ru/document?moduleid=1&amp;documentid=304702#l2350" TargetMode="External"/><Relationship Id="rId8258" Type="http://schemas.openxmlformats.org/officeDocument/2006/relationships/hyperlink" Target="https://normativ.kontur.ru/document?moduleId=1&amp;documentId=402355#l4198" TargetMode="External"/><Relationship Id="rId8672" Type="http://schemas.openxmlformats.org/officeDocument/2006/relationships/hyperlink" Target="https://normativ.kontur.ru/document?moduleid=1&amp;documentid=324521#l603" TargetMode="External"/><Relationship Id="rId9309" Type="http://schemas.openxmlformats.org/officeDocument/2006/relationships/hyperlink" Target="https://normativ.kontur.ru/document?moduleId=1&amp;documentId=402355#l4893" TargetMode="External"/><Relationship Id="rId10188" Type="http://schemas.openxmlformats.org/officeDocument/2006/relationships/hyperlink" Target="https://normativ.kontur.ru/document?moduleId=1&amp;documentId=402355#l1453" TargetMode="External"/><Relationship Id="rId11239" Type="http://schemas.openxmlformats.org/officeDocument/2006/relationships/hyperlink" Target="https://normativ.kontur.ru/document?moduleid=1&amp;documentid=303992#l48" TargetMode="External"/><Relationship Id="rId7274" Type="http://schemas.openxmlformats.org/officeDocument/2006/relationships/hyperlink" Target="https://normativ.kontur.ru/document?moduleid=1&amp;documentid=351438#l23" TargetMode="External"/><Relationship Id="rId8325" Type="http://schemas.openxmlformats.org/officeDocument/2006/relationships/hyperlink" Target="https://normativ.kontur.ru/document?moduleId=1&amp;documentId=402355#l3973" TargetMode="External"/><Relationship Id="rId9723" Type="http://schemas.openxmlformats.org/officeDocument/2006/relationships/hyperlink" Target="https://normativ.kontur.ru/document?moduleId=1&amp;documentId=402355#l579" TargetMode="External"/><Relationship Id="rId1712" Type="http://schemas.openxmlformats.org/officeDocument/2006/relationships/hyperlink" Target="https://normativ.kontur.ru/document?moduleid=1&amp;documentid=304180#l141" TargetMode="External"/><Relationship Id="rId4868" Type="http://schemas.openxmlformats.org/officeDocument/2006/relationships/hyperlink" Target="https://normativ.kontur.ru/document?moduleid=1&amp;documentid=333576#l5" TargetMode="External"/><Relationship Id="rId5919" Type="http://schemas.openxmlformats.org/officeDocument/2006/relationships/hyperlink" Target="https://normativ.kontur.ru/document?moduleId=1&amp;documentId=402355#l7593" TargetMode="External"/><Relationship Id="rId6290" Type="http://schemas.openxmlformats.org/officeDocument/2006/relationships/hyperlink" Target="https://normativ.kontur.ru/document?moduleid=1&amp;documentid=395060#l10" TargetMode="External"/><Relationship Id="rId10255" Type="http://schemas.openxmlformats.org/officeDocument/2006/relationships/hyperlink" Target="https://normativ.kontur.ru/document?moduleId=1&amp;documentId=402355#l7400" TargetMode="External"/><Relationship Id="rId11306" Type="http://schemas.openxmlformats.org/officeDocument/2006/relationships/hyperlink" Target="https://normativ.kontur.ru/document?moduleId=1&amp;documentId=402355#l2550" TargetMode="External"/><Relationship Id="rId3884" Type="http://schemas.openxmlformats.org/officeDocument/2006/relationships/hyperlink" Target="https://normativ.kontur.ru/document?moduleid=1&amp;documentid=190762#l39" TargetMode="External"/><Relationship Id="rId4935" Type="http://schemas.openxmlformats.org/officeDocument/2006/relationships/hyperlink" Target="https://normativ.kontur.ru/document?moduleid=1&amp;documentid=384426#l72" TargetMode="External"/><Relationship Id="rId7341" Type="http://schemas.openxmlformats.org/officeDocument/2006/relationships/hyperlink" Target="https://normativ.kontur.ru/document?moduleid=1&amp;documentid=270336#l5" TargetMode="External"/><Relationship Id="rId9099" Type="http://schemas.openxmlformats.org/officeDocument/2006/relationships/hyperlink" Target="https://normativ.kontur.ru/document?moduleId=1&amp;documentId=402355#l8193" TargetMode="External"/><Relationship Id="rId10322" Type="http://schemas.openxmlformats.org/officeDocument/2006/relationships/hyperlink" Target="https://normativ.kontur.ru/document?moduleid=1&amp;documentid=171347#l181" TargetMode="External"/><Relationship Id="rId2486" Type="http://schemas.openxmlformats.org/officeDocument/2006/relationships/hyperlink" Target="https://normativ.kontur.ru/document?moduleid=1&amp;documentid=87818#l2" TargetMode="External"/><Relationship Id="rId3537" Type="http://schemas.openxmlformats.org/officeDocument/2006/relationships/hyperlink" Target="https://normativ.kontur.ru/document?moduleid=1&amp;documentid=292615#l32" TargetMode="External"/><Relationship Id="rId3951" Type="http://schemas.openxmlformats.org/officeDocument/2006/relationships/hyperlink" Target="https://normativ.kontur.ru/document?moduleId=1&amp;documentId=402355#l1073" TargetMode="External"/><Relationship Id="rId458" Type="http://schemas.openxmlformats.org/officeDocument/2006/relationships/hyperlink" Target="https://normativ.kontur.ru/document?moduleid=1&amp;documentid=263092#l0" TargetMode="External"/><Relationship Id="rId872" Type="http://schemas.openxmlformats.org/officeDocument/2006/relationships/hyperlink" Target="https://normativ.kontur.ru/document?moduleid=1&amp;documentid=304478#l488" TargetMode="External"/><Relationship Id="rId1088" Type="http://schemas.openxmlformats.org/officeDocument/2006/relationships/hyperlink" Target="https://normativ.kontur.ru/document?moduleId=1&amp;documentId=402355#l284" TargetMode="External"/><Relationship Id="rId2139" Type="http://schemas.openxmlformats.org/officeDocument/2006/relationships/hyperlink" Target="https://normativ.kontur.ru/document?moduleid=1&amp;documentid=214935#l20" TargetMode="External"/><Relationship Id="rId2553" Type="http://schemas.openxmlformats.org/officeDocument/2006/relationships/hyperlink" Target="https://normativ.kontur.ru/document?moduleid=1&amp;documentid=283017#l117" TargetMode="External"/><Relationship Id="rId3604" Type="http://schemas.openxmlformats.org/officeDocument/2006/relationships/hyperlink" Target="https://normativ.kontur.ru/document?moduleid=1&amp;documentid=317775#l10" TargetMode="External"/><Relationship Id="rId6010" Type="http://schemas.openxmlformats.org/officeDocument/2006/relationships/hyperlink" Target="https://normativ.kontur.ru/document?moduleId=1&amp;documentId=402355#l11731" TargetMode="External"/><Relationship Id="rId9166" Type="http://schemas.openxmlformats.org/officeDocument/2006/relationships/hyperlink" Target="https://normativ.kontur.ru/document?moduleId=1&amp;documentId=402355#l7578" TargetMode="External"/><Relationship Id="rId9580" Type="http://schemas.openxmlformats.org/officeDocument/2006/relationships/hyperlink" Target="https://normativ.kontur.ru/document?moduleId=1&amp;documentId=402355#l16862" TargetMode="External"/><Relationship Id="rId11096" Type="http://schemas.openxmlformats.org/officeDocument/2006/relationships/hyperlink" Target="https://normativ.kontur.ru/document?moduleId=1&amp;documentId=402355#l2041" TargetMode="External"/><Relationship Id="rId525" Type="http://schemas.openxmlformats.org/officeDocument/2006/relationships/hyperlink" Target="https://normativ.kontur.ru/document?moduleid=1&amp;documentid=285772#l0" TargetMode="External"/><Relationship Id="rId1155" Type="http://schemas.openxmlformats.org/officeDocument/2006/relationships/hyperlink" Target="https://normativ.kontur.ru/document?moduleId=1&amp;documentId=402355#l16214" TargetMode="External"/><Relationship Id="rId2206" Type="http://schemas.openxmlformats.org/officeDocument/2006/relationships/hyperlink" Target="https://normativ.kontur.ru/document?moduleid=1&amp;documentid=283016#l65" TargetMode="External"/><Relationship Id="rId2620" Type="http://schemas.openxmlformats.org/officeDocument/2006/relationships/hyperlink" Target="https://normativ.kontur.ru/document?moduleid=1&amp;documentid=223681#l145" TargetMode="External"/><Relationship Id="rId5776" Type="http://schemas.openxmlformats.org/officeDocument/2006/relationships/hyperlink" Target="https://normativ.kontur.ru/document?moduleid=1&amp;documentid=298188#l174" TargetMode="External"/><Relationship Id="rId8182" Type="http://schemas.openxmlformats.org/officeDocument/2006/relationships/hyperlink" Target="https://normativ.kontur.ru/document?moduleid=1&amp;documentid=288993#l341" TargetMode="External"/><Relationship Id="rId9233" Type="http://schemas.openxmlformats.org/officeDocument/2006/relationships/hyperlink" Target="https://normativ.kontur.ru/document?moduleId=1&amp;documentId=402355#l14508" TargetMode="External"/><Relationship Id="rId11163" Type="http://schemas.openxmlformats.org/officeDocument/2006/relationships/hyperlink" Target="https://normativ.kontur.ru/document?moduleId=1&amp;documentId=402355#l2569" TargetMode="External"/><Relationship Id="rId1222" Type="http://schemas.openxmlformats.org/officeDocument/2006/relationships/hyperlink" Target="https://normativ.kontur.ru/document?moduleId=1&amp;documentId=402355#l19809" TargetMode="External"/><Relationship Id="rId4378" Type="http://schemas.openxmlformats.org/officeDocument/2006/relationships/hyperlink" Target="https://normativ.kontur.ru/document?moduleId=1&amp;documentId=402355#l1237" TargetMode="External"/><Relationship Id="rId5429" Type="http://schemas.openxmlformats.org/officeDocument/2006/relationships/hyperlink" Target="https://normativ.kontur.ru/document?moduleId=1&amp;documentId=402355#l9668" TargetMode="External"/><Relationship Id="rId6827" Type="http://schemas.openxmlformats.org/officeDocument/2006/relationships/hyperlink" Target="https://normativ.kontur.ru/document?moduleId=1&amp;documentId=402355#l4226" TargetMode="External"/><Relationship Id="rId9300" Type="http://schemas.openxmlformats.org/officeDocument/2006/relationships/hyperlink" Target="https://normativ.kontur.ru/document?moduleId=1&amp;documentId=402355#l1404" TargetMode="External"/><Relationship Id="rId3394" Type="http://schemas.openxmlformats.org/officeDocument/2006/relationships/hyperlink" Target="https://normativ.kontur.ru/document?moduleid=1&amp;documentid=274128#l2" TargetMode="External"/><Relationship Id="rId4792" Type="http://schemas.openxmlformats.org/officeDocument/2006/relationships/hyperlink" Target="https://normativ.kontur.ru/document?moduleid=1&amp;documentid=221379#l713" TargetMode="External"/><Relationship Id="rId5843" Type="http://schemas.openxmlformats.org/officeDocument/2006/relationships/hyperlink" Target="https://normativ.kontur.ru/document?moduleId=1&amp;documentId=402355#l16859" TargetMode="External"/><Relationship Id="rId8999" Type="http://schemas.openxmlformats.org/officeDocument/2006/relationships/hyperlink" Target="https://normativ.kontur.ru/document?moduleid=1&amp;documentid=258420#l32" TargetMode="External"/><Relationship Id="rId11230" Type="http://schemas.openxmlformats.org/officeDocument/2006/relationships/hyperlink" Target="https://normativ.kontur.ru/document?moduleid=1&amp;documentid=303992#l48" TargetMode="External"/><Relationship Id="rId3047" Type="http://schemas.openxmlformats.org/officeDocument/2006/relationships/hyperlink" Target="https://normativ.kontur.ru/document?moduleid=1&amp;documentid=189456#l25" TargetMode="External"/><Relationship Id="rId4445" Type="http://schemas.openxmlformats.org/officeDocument/2006/relationships/hyperlink" Target="https://normativ.kontur.ru/document?moduleid=1&amp;documentid=351585#l12" TargetMode="External"/><Relationship Id="rId5910" Type="http://schemas.openxmlformats.org/officeDocument/2006/relationships/hyperlink" Target="https://normativ.kontur.ru/document?moduleId=1&amp;documentId=402355#l4556" TargetMode="External"/><Relationship Id="rId10996" Type="http://schemas.openxmlformats.org/officeDocument/2006/relationships/hyperlink" Target="https://normativ.kontur.ru/document?moduleid=1&amp;documentid=206418#l95" TargetMode="External"/><Relationship Id="rId3461" Type="http://schemas.openxmlformats.org/officeDocument/2006/relationships/hyperlink" Target="https://normativ.kontur.ru/document?moduleid=1&amp;documentid=305808#l10" TargetMode="External"/><Relationship Id="rId4512" Type="http://schemas.openxmlformats.org/officeDocument/2006/relationships/hyperlink" Target="https://normativ.kontur.ru/document?moduleid=1&amp;documentid=247974#l26" TargetMode="External"/><Relationship Id="rId7668" Type="http://schemas.openxmlformats.org/officeDocument/2006/relationships/hyperlink" Target="https://normativ.kontur.ru/document?moduleId=1&amp;documentId=402355#l770" TargetMode="External"/><Relationship Id="rId8719" Type="http://schemas.openxmlformats.org/officeDocument/2006/relationships/hyperlink" Target="https://normativ.kontur.ru/document?moduleId=1&amp;documentId=402355#l1117" TargetMode="External"/><Relationship Id="rId10649" Type="http://schemas.openxmlformats.org/officeDocument/2006/relationships/hyperlink" Target="https://normativ.kontur.ru/document?moduleid=1&amp;documentid=304079#l907" TargetMode="External"/><Relationship Id="rId382" Type="http://schemas.openxmlformats.org/officeDocument/2006/relationships/hyperlink" Target="https://normativ.kontur.ru/document?moduleid=1&amp;documentid=235423#l0" TargetMode="External"/><Relationship Id="rId2063" Type="http://schemas.openxmlformats.org/officeDocument/2006/relationships/hyperlink" Target="https://normativ.kontur.ru/document?moduleid=1&amp;documentid=188921#l91" TargetMode="External"/><Relationship Id="rId3114" Type="http://schemas.openxmlformats.org/officeDocument/2006/relationships/hyperlink" Target="https://normativ.kontur.ru/document?moduleId=1&amp;documentId=402355#l5686" TargetMode="External"/><Relationship Id="rId6684" Type="http://schemas.openxmlformats.org/officeDocument/2006/relationships/hyperlink" Target="https://normativ.kontur.ru/document?moduleid=1&amp;documentid=254898#l923" TargetMode="External"/><Relationship Id="rId7735" Type="http://schemas.openxmlformats.org/officeDocument/2006/relationships/hyperlink" Target="https://normativ.kontur.ru/document?moduleId=1&amp;documentId=402355#l782" TargetMode="External"/><Relationship Id="rId9090" Type="http://schemas.openxmlformats.org/officeDocument/2006/relationships/hyperlink" Target="https://normativ.kontur.ru/document?moduleId=1&amp;documentId=402355#l8523" TargetMode="External"/><Relationship Id="rId2130" Type="http://schemas.openxmlformats.org/officeDocument/2006/relationships/hyperlink" Target="https://normativ.kontur.ru/document?moduleId=1&amp;documentId=402355#l9563" TargetMode="External"/><Relationship Id="rId5286" Type="http://schemas.openxmlformats.org/officeDocument/2006/relationships/hyperlink" Target="https://normativ.kontur.ru/document?moduleid=1&amp;documentid=211904#l38" TargetMode="External"/><Relationship Id="rId6337" Type="http://schemas.openxmlformats.org/officeDocument/2006/relationships/hyperlink" Target="https://normativ.kontur.ru/document?moduleId=1&amp;documentId=402355#l9286" TargetMode="External"/><Relationship Id="rId6751" Type="http://schemas.openxmlformats.org/officeDocument/2006/relationships/hyperlink" Target="https://normativ.kontur.ru/document?moduleId=1&amp;documentId=402355#l8898" TargetMode="External"/><Relationship Id="rId10716" Type="http://schemas.openxmlformats.org/officeDocument/2006/relationships/hyperlink" Target="https://normativ.kontur.ru/document?moduleId=1&amp;documentId=402355#l1650" TargetMode="External"/><Relationship Id="rId102" Type="http://schemas.openxmlformats.org/officeDocument/2006/relationships/hyperlink" Target="https://normativ.kontur.ru/document?moduleid=1&amp;documentid=127218#l0" TargetMode="External"/><Relationship Id="rId5353" Type="http://schemas.openxmlformats.org/officeDocument/2006/relationships/hyperlink" Target="https://normativ.kontur.ru/document?moduleid=1&amp;documentid=221379#l820" TargetMode="External"/><Relationship Id="rId6404" Type="http://schemas.openxmlformats.org/officeDocument/2006/relationships/hyperlink" Target="https://normativ.kontur.ru/document?moduleid=1&amp;documentid=384472#l114" TargetMode="External"/><Relationship Id="rId7802" Type="http://schemas.openxmlformats.org/officeDocument/2006/relationships/hyperlink" Target="https://normativ.kontur.ru/document?moduleId=1&amp;documentId=402355#l11659" TargetMode="External"/><Relationship Id="rId1896" Type="http://schemas.openxmlformats.org/officeDocument/2006/relationships/hyperlink" Target="https://normativ.kontur.ru/document?moduleid=1&amp;documentid=95412#l115" TargetMode="External"/><Relationship Id="rId2947" Type="http://schemas.openxmlformats.org/officeDocument/2006/relationships/hyperlink" Target="https://normativ.kontur.ru/document?moduleid=1&amp;documentid=83381#l3" TargetMode="External"/><Relationship Id="rId5006" Type="http://schemas.openxmlformats.org/officeDocument/2006/relationships/hyperlink" Target="https://normativ.kontur.ru/document?moduleid=1&amp;documentid=105040#l48" TargetMode="External"/><Relationship Id="rId9974" Type="http://schemas.openxmlformats.org/officeDocument/2006/relationships/hyperlink" Target="https://normativ.kontur.ru/document?moduleId=1&amp;documentId=402355#l3382" TargetMode="External"/><Relationship Id="rId919" Type="http://schemas.openxmlformats.org/officeDocument/2006/relationships/hyperlink" Target="https://normativ.kontur.ru/document?moduleId=1&amp;documentId=402355#l8873" TargetMode="External"/><Relationship Id="rId1549" Type="http://schemas.openxmlformats.org/officeDocument/2006/relationships/hyperlink" Target="https://normativ.kontur.ru/document?moduleid=1&amp;documentid=289196#l20" TargetMode="External"/><Relationship Id="rId1963" Type="http://schemas.openxmlformats.org/officeDocument/2006/relationships/hyperlink" Target="https://normativ.kontur.ru/document?moduleid=1&amp;documentid=95412#l118" TargetMode="External"/><Relationship Id="rId4022" Type="http://schemas.openxmlformats.org/officeDocument/2006/relationships/hyperlink" Target="https://normativ.kontur.ru/document?moduleid=9&amp;documentid=355901#l104" TargetMode="External"/><Relationship Id="rId5420" Type="http://schemas.openxmlformats.org/officeDocument/2006/relationships/hyperlink" Target="https://normativ.kontur.ru/document?moduleId=1&amp;documentId=402355#l8883" TargetMode="External"/><Relationship Id="rId7178" Type="http://schemas.openxmlformats.org/officeDocument/2006/relationships/hyperlink" Target="https://normativ.kontur.ru/document?moduleid=1&amp;documentid=289452#l11" TargetMode="External"/><Relationship Id="rId8576" Type="http://schemas.openxmlformats.org/officeDocument/2006/relationships/hyperlink" Target="https://normativ.kontur.ru/document?moduleid=1&amp;documentid=230962#l150" TargetMode="External"/><Relationship Id="rId8990" Type="http://schemas.openxmlformats.org/officeDocument/2006/relationships/hyperlink" Target="https://normativ.kontur.ru/document?moduleid=1&amp;documentid=275512#l3" TargetMode="External"/><Relationship Id="rId9627" Type="http://schemas.openxmlformats.org/officeDocument/2006/relationships/hyperlink" Target="https://normativ.kontur.ru/document?moduleid=1&amp;documentid=244530#l26" TargetMode="External"/><Relationship Id="rId1616" Type="http://schemas.openxmlformats.org/officeDocument/2006/relationships/hyperlink" Target="https://normativ.kontur.ru/document?moduleId=1&amp;documentId=402355#l4414" TargetMode="External"/><Relationship Id="rId7592" Type="http://schemas.openxmlformats.org/officeDocument/2006/relationships/hyperlink" Target="https://normativ.kontur.ru/document?moduleid=1&amp;documentid=272221#l5" TargetMode="External"/><Relationship Id="rId8229" Type="http://schemas.openxmlformats.org/officeDocument/2006/relationships/hyperlink" Target="https://normativ.kontur.ru/document?moduleId=1&amp;documentId=402355#l14057" TargetMode="External"/><Relationship Id="rId8643" Type="http://schemas.openxmlformats.org/officeDocument/2006/relationships/hyperlink" Target="https://normativ.kontur.ru/document?moduleid=1&amp;documentid=311688#l0" TargetMode="External"/><Relationship Id="rId10159" Type="http://schemas.openxmlformats.org/officeDocument/2006/relationships/hyperlink" Target="https://normativ.kontur.ru/document?moduleid=1&amp;documentid=351728#l7" TargetMode="External"/><Relationship Id="rId10573" Type="http://schemas.openxmlformats.org/officeDocument/2006/relationships/hyperlink" Target="https://normativ.kontur.ru/document?moduleid=1&amp;documentid=184408#l176" TargetMode="External"/><Relationship Id="rId3788" Type="http://schemas.openxmlformats.org/officeDocument/2006/relationships/hyperlink" Target="https://normativ.kontur.ru/document?moduleid=1&amp;documentid=340419#l5" TargetMode="External"/><Relationship Id="rId4839" Type="http://schemas.openxmlformats.org/officeDocument/2006/relationships/hyperlink" Target="https://normativ.kontur.ru/document?moduleid=1&amp;documentid=288882#l226" TargetMode="External"/><Relationship Id="rId6194" Type="http://schemas.openxmlformats.org/officeDocument/2006/relationships/hyperlink" Target="https://normativ.kontur.ru/document?moduleId=1&amp;documentId=402355#l19473" TargetMode="External"/><Relationship Id="rId7245" Type="http://schemas.openxmlformats.org/officeDocument/2006/relationships/hyperlink" Target="https://normativ.kontur.ru/document?moduleid=1&amp;documentid=216029#l26" TargetMode="External"/><Relationship Id="rId8710" Type="http://schemas.openxmlformats.org/officeDocument/2006/relationships/hyperlink" Target="https://normativ.kontur.ru/document?moduleid=1&amp;documentid=324521#l605" TargetMode="External"/><Relationship Id="rId10226" Type="http://schemas.openxmlformats.org/officeDocument/2006/relationships/hyperlink" Target="https://normativ.kontur.ru/document?moduleId=1&amp;documentId=402355#l13370" TargetMode="External"/><Relationship Id="rId3855" Type="http://schemas.openxmlformats.org/officeDocument/2006/relationships/hyperlink" Target="https://normativ.kontur.ru/document?moduleid=1&amp;documentid=304304#l80" TargetMode="External"/><Relationship Id="rId6261" Type="http://schemas.openxmlformats.org/officeDocument/2006/relationships/hyperlink" Target="https://normativ.kontur.ru/document?moduleId=1&amp;documentId=402355#l13402" TargetMode="External"/><Relationship Id="rId7312" Type="http://schemas.openxmlformats.org/officeDocument/2006/relationships/hyperlink" Target="https://normativ.kontur.ru/document?moduleId=1&amp;documentId=402355#l492" TargetMode="External"/><Relationship Id="rId10640" Type="http://schemas.openxmlformats.org/officeDocument/2006/relationships/hyperlink" Target="https://normativ.kontur.ru/document?moduleId=1&amp;documentId=402355#l1455" TargetMode="External"/><Relationship Id="rId776" Type="http://schemas.openxmlformats.org/officeDocument/2006/relationships/hyperlink" Target="https://normativ.kontur.ru/document?moduleId=1&amp;documentId=402355#l14620" TargetMode="External"/><Relationship Id="rId2457" Type="http://schemas.openxmlformats.org/officeDocument/2006/relationships/hyperlink" Target="https://normativ.kontur.ru/document?moduleId=1&amp;documentId=402355#l12276" TargetMode="External"/><Relationship Id="rId3508" Type="http://schemas.openxmlformats.org/officeDocument/2006/relationships/hyperlink" Target="https://normativ.kontur.ru/document?moduleid=1&amp;documentid=244548#l30" TargetMode="External"/><Relationship Id="rId4906" Type="http://schemas.openxmlformats.org/officeDocument/2006/relationships/hyperlink" Target="https://normativ.kontur.ru/document?moduleId=1&amp;documentId=402355#l10989" TargetMode="External"/><Relationship Id="rId9484" Type="http://schemas.openxmlformats.org/officeDocument/2006/relationships/hyperlink" Target="https://normativ.kontur.ru/document?moduleid=1&amp;documentid=182577#l20" TargetMode="External"/><Relationship Id="rId429" Type="http://schemas.openxmlformats.org/officeDocument/2006/relationships/hyperlink" Target="https://normativ.kontur.ru/document?moduleid=1&amp;documentid=251356#l0" TargetMode="External"/><Relationship Id="rId1059" Type="http://schemas.openxmlformats.org/officeDocument/2006/relationships/hyperlink" Target="https://normativ.kontur.ru/document?moduleId=1&amp;documentId=402355#l18675" TargetMode="External"/><Relationship Id="rId1473" Type="http://schemas.openxmlformats.org/officeDocument/2006/relationships/hyperlink" Target="https://normativ.kontur.ru/document?moduleid=1&amp;documentid=220737#l27" TargetMode="External"/><Relationship Id="rId2871" Type="http://schemas.openxmlformats.org/officeDocument/2006/relationships/hyperlink" Target="https://normativ.kontur.ru/document?moduleid=1&amp;documentid=221379#l355" TargetMode="External"/><Relationship Id="rId3922" Type="http://schemas.openxmlformats.org/officeDocument/2006/relationships/hyperlink" Target="https://normativ.kontur.ru/document?moduleId=1&amp;documentId=402355#l9029" TargetMode="External"/><Relationship Id="rId8086" Type="http://schemas.openxmlformats.org/officeDocument/2006/relationships/hyperlink" Target="https://normativ.kontur.ru/document?moduleId=1&amp;documentId=402355#l1211" TargetMode="External"/><Relationship Id="rId9137" Type="http://schemas.openxmlformats.org/officeDocument/2006/relationships/hyperlink" Target="https://normativ.kontur.ru/document?moduleId=1&amp;documentId=402355#l201" TargetMode="External"/><Relationship Id="rId843" Type="http://schemas.openxmlformats.org/officeDocument/2006/relationships/hyperlink" Target="https://normativ.kontur.ru/document?moduleId=1&amp;documentId=402355#l1375" TargetMode="External"/><Relationship Id="rId1126" Type="http://schemas.openxmlformats.org/officeDocument/2006/relationships/hyperlink" Target="https://normativ.kontur.ru/document?moduleId=1&amp;documentId=402355#l18137" TargetMode="External"/><Relationship Id="rId2524" Type="http://schemas.openxmlformats.org/officeDocument/2006/relationships/hyperlink" Target="https://normativ.kontur.ru/document?moduleid=1&amp;documentid=337807#l58" TargetMode="External"/><Relationship Id="rId8153" Type="http://schemas.openxmlformats.org/officeDocument/2006/relationships/hyperlink" Target="https://normativ.kontur.ru/document?moduleid=1&amp;documentid=266667#l107" TargetMode="External"/><Relationship Id="rId9551" Type="http://schemas.openxmlformats.org/officeDocument/2006/relationships/hyperlink" Target="https://normativ.kontur.ru/document?moduleid=1&amp;documentid=98012#l108" TargetMode="External"/><Relationship Id="rId11067" Type="http://schemas.openxmlformats.org/officeDocument/2006/relationships/hyperlink" Target="https://normativ.kontur.ru/document?moduleid=1&amp;documentid=216093#l5" TargetMode="External"/><Relationship Id="rId11481" Type="http://schemas.openxmlformats.org/officeDocument/2006/relationships/hyperlink" Target="https://normativ.kontur.ru/document?moduleid=1&amp;documentid=233289#l667" TargetMode="External"/><Relationship Id="rId910" Type="http://schemas.openxmlformats.org/officeDocument/2006/relationships/hyperlink" Target="https://normativ.kontur.ru/document?moduleid=1&amp;documentid=221379#l6" TargetMode="External"/><Relationship Id="rId1540" Type="http://schemas.openxmlformats.org/officeDocument/2006/relationships/hyperlink" Target="https://normativ.kontur.ru/document?moduleid=1&amp;documentid=119923#l448" TargetMode="External"/><Relationship Id="rId4696" Type="http://schemas.openxmlformats.org/officeDocument/2006/relationships/hyperlink" Target="https://normativ.kontur.ru/document?moduleid=1&amp;documentid=258754#l4" TargetMode="External"/><Relationship Id="rId5747" Type="http://schemas.openxmlformats.org/officeDocument/2006/relationships/hyperlink" Target="https://normativ.kontur.ru/document?moduleid=1&amp;documentid=263154#l19" TargetMode="External"/><Relationship Id="rId9204" Type="http://schemas.openxmlformats.org/officeDocument/2006/relationships/hyperlink" Target="https://normativ.kontur.ru/document?moduleId=1&amp;documentId=402355#l7778" TargetMode="External"/><Relationship Id="rId10083" Type="http://schemas.openxmlformats.org/officeDocument/2006/relationships/hyperlink" Target="https://normativ.kontur.ru/document?moduleid=1&amp;documentid=214935#l26" TargetMode="External"/><Relationship Id="rId11134" Type="http://schemas.openxmlformats.org/officeDocument/2006/relationships/hyperlink" Target="https://normativ.kontur.ru/document?moduleid=1&amp;documentid=95412#l126" TargetMode="External"/><Relationship Id="rId3298" Type="http://schemas.openxmlformats.org/officeDocument/2006/relationships/hyperlink" Target="https://normativ.kontur.ru/document?moduleid=1&amp;documentid=189456#l71" TargetMode="External"/><Relationship Id="rId4349" Type="http://schemas.openxmlformats.org/officeDocument/2006/relationships/hyperlink" Target="https://normativ.kontur.ru/document?moduleid=1&amp;documentid=388594#l16062" TargetMode="External"/><Relationship Id="rId4763" Type="http://schemas.openxmlformats.org/officeDocument/2006/relationships/hyperlink" Target="https://normativ.kontur.ru/document?moduleid=1&amp;documentid=221379#l700" TargetMode="External"/><Relationship Id="rId5814" Type="http://schemas.openxmlformats.org/officeDocument/2006/relationships/hyperlink" Target="https://normativ.kontur.ru/document?moduleid=1&amp;documentid=394775#l59" TargetMode="External"/><Relationship Id="rId8220" Type="http://schemas.openxmlformats.org/officeDocument/2006/relationships/hyperlink" Target="https://normativ.kontur.ru/document?moduleid=1&amp;documentid=324521#l594" TargetMode="External"/><Relationship Id="rId10150" Type="http://schemas.openxmlformats.org/officeDocument/2006/relationships/hyperlink" Target="https://normativ.kontur.ru/document?moduleid=1&amp;documentid=235451#l33" TargetMode="External"/><Relationship Id="rId11201" Type="http://schemas.openxmlformats.org/officeDocument/2006/relationships/hyperlink" Target="https://normativ.kontur.ru/document?moduleid=1&amp;documentid=318266#l0" TargetMode="External"/><Relationship Id="rId3365" Type="http://schemas.openxmlformats.org/officeDocument/2006/relationships/hyperlink" Target="https://normativ.kontur.ru/document?moduleId=1&amp;documentId=402355#l17489" TargetMode="External"/><Relationship Id="rId4416" Type="http://schemas.openxmlformats.org/officeDocument/2006/relationships/hyperlink" Target="https://normativ.kontur.ru/document?moduleId=1&amp;documentId=402355#l10011" TargetMode="External"/><Relationship Id="rId4830" Type="http://schemas.openxmlformats.org/officeDocument/2006/relationships/hyperlink" Target="https://normativ.kontur.ru/document?moduleid=1&amp;documentid=297942#l9" TargetMode="External"/><Relationship Id="rId7986" Type="http://schemas.openxmlformats.org/officeDocument/2006/relationships/hyperlink" Target="https://normativ.kontur.ru/document?moduleId=1&amp;documentId=402355#l8090" TargetMode="External"/><Relationship Id="rId286" Type="http://schemas.openxmlformats.org/officeDocument/2006/relationships/hyperlink" Target="https://normativ.kontur.ru/document?moduleid=1&amp;documentid=215107#l0" TargetMode="External"/><Relationship Id="rId2381" Type="http://schemas.openxmlformats.org/officeDocument/2006/relationships/hyperlink" Target="https://normativ.kontur.ru/document?moduleid=1&amp;documentid=227737#l532" TargetMode="External"/><Relationship Id="rId3018" Type="http://schemas.openxmlformats.org/officeDocument/2006/relationships/hyperlink" Target="https://normativ.kontur.ru/document?moduleid=1&amp;documentid=244549#l38" TargetMode="External"/><Relationship Id="rId3432" Type="http://schemas.openxmlformats.org/officeDocument/2006/relationships/hyperlink" Target="https://normativ.kontur.ru/document?moduleid=1&amp;documentid=380364#l137" TargetMode="External"/><Relationship Id="rId6588" Type="http://schemas.openxmlformats.org/officeDocument/2006/relationships/hyperlink" Target="https://normativ.kontur.ru/document?moduleId=1&amp;documentId=402355#l870" TargetMode="External"/><Relationship Id="rId7639" Type="http://schemas.openxmlformats.org/officeDocument/2006/relationships/hyperlink" Target="https://normativ.kontur.ru/document?moduleid=1&amp;documentid=317893#l307" TargetMode="External"/><Relationship Id="rId10967" Type="http://schemas.openxmlformats.org/officeDocument/2006/relationships/hyperlink" Target="https://normativ.kontur.ru/document?moduleid=1&amp;documentid=215114#l35" TargetMode="External"/><Relationship Id="rId353" Type="http://schemas.openxmlformats.org/officeDocument/2006/relationships/hyperlink" Target="https://normativ.kontur.ru/document?moduleid=1&amp;documentid=228571#l0" TargetMode="External"/><Relationship Id="rId2034" Type="http://schemas.openxmlformats.org/officeDocument/2006/relationships/hyperlink" Target="https://normativ.kontur.ru/document?moduleid=1&amp;documentid=242312#l245" TargetMode="External"/><Relationship Id="rId9061" Type="http://schemas.openxmlformats.org/officeDocument/2006/relationships/hyperlink" Target="https://normativ.kontur.ru/document?moduleid=1&amp;documentid=392764#l0" TargetMode="External"/><Relationship Id="rId420" Type="http://schemas.openxmlformats.org/officeDocument/2006/relationships/hyperlink" Target="https://normativ.kontur.ru/document?moduleid=1&amp;documentid=247965#l0" TargetMode="External"/><Relationship Id="rId1050" Type="http://schemas.openxmlformats.org/officeDocument/2006/relationships/hyperlink" Target="https://normativ.kontur.ru/document?moduleId=1&amp;documentId=402355#l11251" TargetMode="External"/><Relationship Id="rId2101" Type="http://schemas.openxmlformats.org/officeDocument/2006/relationships/hyperlink" Target="https://normativ.kontur.ru/document?moduleid=1&amp;documentid=188921#l91" TargetMode="External"/><Relationship Id="rId5257" Type="http://schemas.openxmlformats.org/officeDocument/2006/relationships/hyperlink" Target="https://normativ.kontur.ru/document?moduleid=1&amp;documentid=221379#l794" TargetMode="External"/><Relationship Id="rId6655" Type="http://schemas.openxmlformats.org/officeDocument/2006/relationships/hyperlink" Target="https://normativ.kontur.ru/document?moduleId=1&amp;documentId=402355#l9893" TargetMode="External"/><Relationship Id="rId7706" Type="http://schemas.openxmlformats.org/officeDocument/2006/relationships/hyperlink" Target="https://normativ.kontur.ru/document?moduleId=1&amp;documentId=402355#l13757" TargetMode="External"/><Relationship Id="rId5671" Type="http://schemas.openxmlformats.org/officeDocument/2006/relationships/hyperlink" Target="https://normativ.kontur.ru/document?moduleId=1&amp;documentId=402355#l1564" TargetMode="External"/><Relationship Id="rId6308" Type="http://schemas.openxmlformats.org/officeDocument/2006/relationships/hyperlink" Target="https://normativ.kontur.ru/document?moduleId=1&amp;documentId=402355#l841" TargetMode="External"/><Relationship Id="rId6722" Type="http://schemas.openxmlformats.org/officeDocument/2006/relationships/hyperlink" Target="https://normativ.kontur.ru/document?moduleId=1&amp;documentId=402355#l11222" TargetMode="External"/><Relationship Id="rId9878" Type="http://schemas.openxmlformats.org/officeDocument/2006/relationships/hyperlink" Target="https://normativ.kontur.ru/document?moduleid=1&amp;documentid=324521#l620" TargetMode="External"/><Relationship Id="rId1867" Type="http://schemas.openxmlformats.org/officeDocument/2006/relationships/hyperlink" Target="https://normativ.kontur.ru/document?moduleid=1&amp;documentid=242312#l229" TargetMode="External"/><Relationship Id="rId2918" Type="http://schemas.openxmlformats.org/officeDocument/2006/relationships/hyperlink" Target="https://normativ.kontur.ru/document?moduleid=1&amp;documentid=242309#l358" TargetMode="External"/><Relationship Id="rId4273" Type="http://schemas.openxmlformats.org/officeDocument/2006/relationships/hyperlink" Target="https://normativ.kontur.ru/document?moduleid=1&amp;documentid=189781#l2" TargetMode="External"/><Relationship Id="rId5324" Type="http://schemas.openxmlformats.org/officeDocument/2006/relationships/hyperlink" Target="https://normativ.kontur.ru/document?moduleid=1&amp;documentid=291991#l8" TargetMode="External"/><Relationship Id="rId8894" Type="http://schemas.openxmlformats.org/officeDocument/2006/relationships/hyperlink" Target="https://normativ.kontur.ru/document?moduleId=1&amp;documentId=402355#l871" TargetMode="External"/><Relationship Id="rId9945" Type="http://schemas.openxmlformats.org/officeDocument/2006/relationships/hyperlink" Target="https://normativ.kontur.ru/document?moduleId=1&amp;documentId=402355#l7400" TargetMode="External"/><Relationship Id="rId1934" Type="http://schemas.openxmlformats.org/officeDocument/2006/relationships/hyperlink" Target="https://normativ.kontur.ru/document?moduleid=1&amp;documentid=177983#l3" TargetMode="External"/><Relationship Id="rId4340" Type="http://schemas.openxmlformats.org/officeDocument/2006/relationships/hyperlink" Target="https://normativ.kontur.ru/document?moduleid=1&amp;documentid=281349#l189" TargetMode="External"/><Relationship Id="rId7496" Type="http://schemas.openxmlformats.org/officeDocument/2006/relationships/hyperlink" Target="https://normativ.kontur.ru/document?moduleid=1&amp;documentid=324521#l808" TargetMode="External"/><Relationship Id="rId8547" Type="http://schemas.openxmlformats.org/officeDocument/2006/relationships/hyperlink" Target="https://normativ.kontur.ru/document?moduleId=1&amp;documentId=402355#l10461" TargetMode="External"/><Relationship Id="rId8961" Type="http://schemas.openxmlformats.org/officeDocument/2006/relationships/hyperlink" Target="https://normativ.kontur.ru/document?moduleid=1&amp;documentid=264229#l32" TargetMode="External"/><Relationship Id="rId10477" Type="http://schemas.openxmlformats.org/officeDocument/2006/relationships/hyperlink" Target="https://normativ.kontur.ru/document?moduleId=1&amp;documentId=402355#l8906" TargetMode="External"/><Relationship Id="rId6098" Type="http://schemas.openxmlformats.org/officeDocument/2006/relationships/hyperlink" Target="https://normativ.kontur.ru/document?moduleid=1&amp;documentid=145730#l0" TargetMode="External"/><Relationship Id="rId7149" Type="http://schemas.openxmlformats.org/officeDocument/2006/relationships/hyperlink" Target="https://normativ.kontur.ru/document?moduleid=1&amp;documentid=324521#l520" TargetMode="External"/><Relationship Id="rId7563" Type="http://schemas.openxmlformats.org/officeDocument/2006/relationships/hyperlink" Target="https://normativ.kontur.ru/document?moduleId=1&amp;documentId=402355#l4574" TargetMode="External"/><Relationship Id="rId8614" Type="http://schemas.openxmlformats.org/officeDocument/2006/relationships/hyperlink" Target="https://normativ.kontur.ru/document?moduleid=1&amp;documentid=392029#l16" TargetMode="External"/><Relationship Id="rId10891" Type="http://schemas.openxmlformats.org/officeDocument/2006/relationships/hyperlink" Target="https://normativ.kontur.ru/document?moduleId=1&amp;documentId=402355#l1553" TargetMode="External"/><Relationship Id="rId6165" Type="http://schemas.openxmlformats.org/officeDocument/2006/relationships/hyperlink" Target="https://normativ.kontur.ru/document?moduleid=1&amp;documentid=297485#l35" TargetMode="External"/><Relationship Id="rId7216" Type="http://schemas.openxmlformats.org/officeDocument/2006/relationships/hyperlink" Target="https://normativ.kontur.ru/document?moduleId=1&amp;documentId=402355#l608" TargetMode="External"/><Relationship Id="rId10544" Type="http://schemas.openxmlformats.org/officeDocument/2006/relationships/hyperlink" Target="https://normativ.kontur.ru/document?moduleid=1&amp;documentid=392029#l40" TargetMode="External"/><Relationship Id="rId3759" Type="http://schemas.openxmlformats.org/officeDocument/2006/relationships/hyperlink" Target="https://normativ.kontur.ru/document?moduleid=1&amp;documentid=304304#l80" TargetMode="External"/><Relationship Id="rId5181" Type="http://schemas.openxmlformats.org/officeDocument/2006/relationships/hyperlink" Target="https://normativ.kontur.ru/document?moduleid=1&amp;documentid=235485#l16" TargetMode="External"/><Relationship Id="rId6232" Type="http://schemas.openxmlformats.org/officeDocument/2006/relationships/hyperlink" Target="https://normativ.kontur.ru/document?moduleId=1&amp;documentId=402355#l4550" TargetMode="External"/><Relationship Id="rId7630" Type="http://schemas.openxmlformats.org/officeDocument/2006/relationships/hyperlink" Target="https://normativ.kontur.ru/document?moduleid=1&amp;documentid=244533#l5" TargetMode="External"/><Relationship Id="rId9388" Type="http://schemas.openxmlformats.org/officeDocument/2006/relationships/hyperlink" Target="https://normativ.kontur.ru/document?moduleid=1&amp;documentid=208421#l952" TargetMode="External"/><Relationship Id="rId10611" Type="http://schemas.openxmlformats.org/officeDocument/2006/relationships/hyperlink" Target="https://normativ.kontur.ru/document?moduleId=1&amp;documentId=402355#l1183" TargetMode="External"/><Relationship Id="rId2775" Type="http://schemas.openxmlformats.org/officeDocument/2006/relationships/hyperlink" Target="https://normativ.kontur.ru/document?moduleid=1&amp;documentid=298188#l171" TargetMode="External"/><Relationship Id="rId3826" Type="http://schemas.openxmlformats.org/officeDocument/2006/relationships/hyperlink" Target="https://normativ.kontur.ru/document?moduleId=1&amp;documentId=402355#l16571" TargetMode="External"/><Relationship Id="rId747" Type="http://schemas.openxmlformats.org/officeDocument/2006/relationships/hyperlink" Target="https://normativ.kontur.ru/document?moduleid=1&amp;documentid=189456#l6" TargetMode="External"/><Relationship Id="rId1377" Type="http://schemas.openxmlformats.org/officeDocument/2006/relationships/hyperlink" Target="https://normativ.kontur.ru/document?moduleid=1&amp;documentid=364878#l4" TargetMode="External"/><Relationship Id="rId1791" Type="http://schemas.openxmlformats.org/officeDocument/2006/relationships/hyperlink" Target="https://normativ.kontur.ru/document?moduleid=1&amp;documentid=276245#l32" TargetMode="External"/><Relationship Id="rId2428" Type="http://schemas.openxmlformats.org/officeDocument/2006/relationships/hyperlink" Target="https://normativ.kontur.ru/document?moduleid=1&amp;documentid=227737#l791" TargetMode="External"/><Relationship Id="rId2842" Type="http://schemas.openxmlformats.org/officeDocument/2006/relationships/hyperlink" Target="https://normativ.kontur.ru/document?moduleid=1&amp;documentid=221379#l323" TargetMode="External"/><Relationship Id="rId5998" Type="http://schemas.openxmlformats.org/officeDocument/2006/relationships/hyperlink" Target="https://normativ.kontur.ru/document?moduleId=1&amp;documentId=402355#l8657" TargetMode="External"/><Relationship Id="rId9455" Type="http://schemas.openxmlformats.org/officeDocument/2006/relationships/hyperlink" Target="https://normativ.kontur.ru/document?moduleId=1&amp;documentId=402355#l11115" TargetMode="External"/><Relationship Id="rId11385" Type="http://schemas.openxmlformats.org/officeDocument/2006/relationships/hyperlink" Target="https://normativ.kontur.ru/document?moduleid=1&amp;documentid=186061#l0" TargetMode="External"/><Relationship Id="rId83" Type="http://schemas.openxmlformats.org/officeDocument/2006/relationships/hyperlink" Target="https://normativ.kontur.ru/document?moduleid=1&amp;documentid=109576#l0" TargetMode="External"/><Relationship Id="rId814" Type="http://schemas.openxmlformats.org/officeDocument/2006/relationships/hyperlink" Target="https://normativ.kontur.ru/document?moduleid=1&amp;documentid=329371#l5" TargetMode="External"/><Relationship Id="rId1444" Type="http://schemas.openxmlformats.org/officeDocument/2006/relationships/hyperlink" Target="https://normativ.kontur.ru/document?moduleId=1&amp;documentId=402355#l9505" TargetMode="External"/><Relationship Id="rId8057" Type="http://schemas.openxmlformats.org/officeDocument/2006/relationships/hyperlink" Target="https://normativ.kontur.ru/document?moduleId=1&amp;documentId=402355#l18796" TargetMode="External"/><Relationship Id="rId8471" Type="http://schemas.openxmlformats.org/officeDocument/2006/relationships/hyperlink" Target="https://normativ.kontur.ru/document?moduleId=1&amp;documentId=402355#l889" TargetMode="External"/><Relationship Id="rId9108" Type="http://schemas.openxmlformats.org/officeDocument/2006/relationships/hyperlink" Target="https://normativ.kontur.ru/document?moduleId=1&amp;documentId=402355#l2466" TargetMode="External"/><Relationship Id="rId9522" Type="http://schemas.openxmlformats.org/officeDocument/2006/relationships/hyperlink" Target="https://normativ.kontur.ru/document?moduleId=1&amp;documentId=402355#l3382" TargetMode="External"/><Relationship Id="rId11038" Type="http://schemas.openxmlformats.org/officeDocument/2006/relationships/hyperlink" Target="https://normativ.kontur.ru/document?moduleId=1&amp;documentId=402355#l8735" TargetMode="External"/><Relationship Id="rId11452" Type="http://schemas.openxmlformats.org/officeDocument/2006/relationships/hyperlink" Target="https://normativ.kontur.ru/document?moduleid=1&amp;documentid=324521#l640" TargetMode="External"/><Relationship Id="rId1511" Type="http://schemas.openxmlformats.org/officeDocument/2006/relationships/hyperlink" Target="https://normativ.kontur.ru/document?moduleid=1&amp;documentid=288956#l198" TargetMode="External"/><Relationship Id="rId4667" Type="http://schemas.openxmlformats.org/officeDocument/2006/relationships/hyperlink" Target="https://normativ.kontur.ru/document?moduleid=1&amp;documentid=277991#l46" TargetMode="External"/><Relationship Id="rId5718" Type="http://schemas.openxmlformats.org/officeDocument/2006/relationships/hyperlink" Target="https://normativ.kontur.ru/document?moduleid=1&amp;documentid=281125#l56" TargetMode="External"/><Relationship Id="rId7073" Type="http://schemas.openxmlformats.org/officeDocument/2006/relationships/hyperlink" Target="https://normativ.kontur.ru/document?moduleId=1&amp;documentId=402355#l7578" TargetMode="External"/><Relationship Id="rId8124" Type="http://schemas.openxmlformats.org/officeDocument/2006/relationships/hyperlink" Target="https://normativ.kontur.ru/document?moduleid=1&amp;documentid=297485#l37" TargetMode="External"/><Relationship Id="rId10054" Type="http://schemas.openxmlformats.org/officeDocument/2006/relationships/hyperlink" Target="https://normativ.kontur.ru/document?moduleId=1&amp;documentId=402355#l1060" TargetMode="External"/><Relationship Id="rId11105" Type="http://schemas.openxmlformats.org/officeDocument/2006/relationships/hyperlink" Target="https://normativ.kontur.ru/document?moduleid=1&amp;documentid=236221#l38" TargetMode="External"/><Relationship Id="rId3269" Type="http://schemas.openxmlformats.org/officeDocument/2006/relationships/hyperlink" Target="https://normativ.kontur.ru/document?moduleid=1&amp;documentid=221379#l421" TargetMode="External"/><Relationship Id="rId3683" Type="http://schemas.openxmlformats.org/officeDocument/2006/relationships/hyperlink" Target="https://normativ.kontur.ru/document?moduleid=1&amp;documentid=316287#l736" TargetMode="External"/><Relationship Id="rId7140" Type="http://schemas.openxmlformats.org/officeDocument/2006/relationships/hyperlink" Target="https://normativ.kontur.ru/document?moduleid=1&amp;documentid=324521#l520" TargetMode="External"/><Relationship Id="rId2285" Type="http://schemas.openxmlformats.org/officeDocument/2006/relationships/hyperlink" Target="https://normativ.kontur.ru/document?moduleid=1&amp;documentid=360435#l5" TargetMode="External"/><Relationship Id="rId3336" Type="http://schemas.openxmlformats.org/officeDocument/2006/relationships/hyperlink" Target="https://normativ.kontur.ru/document?moduleid=1&amp;documentid=221379#l452" TargetMode="External"/><Relationship Id="rId4734" Type="http://schemas.openxmlformats.org/officeDocument/2006/relationships/hyperlink" Target="https://normativ.kontur.ru/document?moduleid=1&amp;documentid=297942#l7" TargetMode="External"/><Relationship Id="rId10121" Type="http://schemas.openxmlformats.org/officeDocument/2006/relationships/hyperlink" Target="https://normativ.kontur.ru/document?moduleid=1&amp;documentid=255537#l11" TargetMode="External"/><Relationship Id="rId257" Type="http://schemas.openxmlformats.org/officeDocument/2006/relationships/hyperlink" Target="https://normativ.kontur.ru/document?moduleid=1&amp;documentid=208287#l0" TargetMode="External"/><Relationship Id="rId3750" Type="http://schemas.openxmlformats.org/officeDocument/2006/relationships/hyperlink" Target="https://normativ.kontur.ru/document?moduleid=1&amp;documentid=87589#l26" TargetMode="External"/><Relationship Id="rId4801" Type="http://schemas.openxmlformats.org/officeDocument/2006/relationships/hyperlink" Target="https://normativ.kontur.ru/document?moduleid=1&amp;documentid=222153#l74" TargetMode="External"/><Relationship Id="rId7957" Type="http://schemas.openxmlformats.org/officeDocument/2006/relationships/hyperlink" Target="https://normativ.kontur.ru/document?moduleid=1&amp;documentid=224510#l137" TargetMode="External"/><Relationship Id="rId10938" Type="http://schemas.openxmlformats.org/officeDocument/2006/relationships/hyperlink" Target="https://normativ.kontur.ru/document?moduleid=1&amp;documentid=392029#l21" TargetMode="External"/><Relationship Id="rId671" Type="http://schemas.openxmlformats.org/officeDocument/2006/relationships/hyperlink" Target="https://normativ.kontur.ru/document?moduleid=1&amp;documentid=356065#l0" TargetMode="External"/><Relationship Id="rId2352" Type="http://schemas.openxmlformats.org/officeDocument/2006/relationships/hyperlink" Target="https://normativ.kontur.ru/document?moduleid=1&amp;documentid=307478#l25" TargetMode="External"/><Relationship Id="rId3403" Type="http://schemas.openxmlformats.org/officeDocument/2006/relationships/hyperlink" Target="https://normativ.kontur.ru/document?moduleid=1&amp;documentid=95895#l0" TargetMode="External"/><Relationship Id="rId6559" Type="http://schemas.openxmlformats.org/officeDocument/2006/relationships/hyperlink" Target="https://normativ.kontur.ru/document?moduleid=1&amp;documentid=264229#l32" TargetMode="External"/><Relationship Id="rId6973" Type="http://schemas.openxmlformats.org/officeDocument/2006/relationships/hyperlink" Target="https://normativ.kontur.ru/document?moduleId=1&amp;documentId=402355#l13757" TargetMode="External"/><Relationship Id="rId324" Type="http://schemas.openxmlformats.org/officeDocument/2006/relationships/hyperlink" Target="https://normativ.kontur.ru/document?moduleid=1&amp;documentid=225008#l0" TargetMode="External"/><Relationship Id="rId2005" Type="http://schemas.openxmlformats.org/officeDocument/2006/relationships/hyperlink" Target="https://normativ.kontur.ru/document?moduleid=1&amp;documentid=380008#l52" TargetMode="External"/><Relationship Id="rId5575" Type="http://schemas.openxmlformats.org/officeDocument/2006/relationships/hyperlink" Target="https://normativ.kontur.ru/document?moduleId=1&amp;documentId=402355#l11988" TargetMode="External"/><Relationship Id="rId6626" Type="http://schemas.openxmlformats.org/officeDocument/2006/relationships/hyperlink" Target="https://normativ.kontur.ru/document?moduleid=1&amp;documentid=83381#l31" TargetMode="External"/><Relationship Id="rId9032" Type="http://schemas.openxmlformats.org/officeDocument/2006/relationships/hyperlink" Target="https://normativ.kontur.ru/document?moduleid=1&amp;documentid=160135#l25" TargetMode="External"/><Relationship Id="rId1021" Type="http://schemas.openxmlformats.org/officeDocument/2006/relationships/hyperlink" Target="https://normativ.kontur.ru/document?moduleId=1&amp;documentId=402355#l869" TargetMode="External"/><Relationship Id="rId4177" Type="http://schemas.openxmlformats.org/officeDocument/2006/relationships/hyperlink" Target="https://normativ.kontur.ru/document?moduleid=1&amp;documentid=304176#l114" TargetMode="External"/><Relationship Id="rId4591" Type="http://schemas.openxmlformats.org/officeDocument/2006/relationships/hyperlink" Target="https://normativ.kontur.ru/document?moduleid=1&amp;documentid=223098#l35" TargetMode="External"/><Relationship Id="rId5228" Type="http://schemas.openxmlformats.org/officeDocument/2006/relationships/hyperlink" Target="https://normativ.kontur.ru/document?moduleid=1&amp;documentid=394775#l47" TargetMode="External"/><Relationship Id="rId5642" Type="http://schemas.openxmlformats.org/officeDocument/2006/relationships/hyperlink" Target="https://normativ.kontur.ru/document?moduleId=1&amp;documentId=402355#l1477" TargetMode="External"/><Relationship Id="rId8798" Type="http://schemas.openxmlformats.org/officeDocument/2006/relationships/hyperlink" Target="https://normativ.kontur.ru/document?moduleid=1&amp;documentid=172202#l46" TargetMode="External"/><Relationship Id="rId9849" Type="http://schemas.openxmlformats.org/officeDocument/2006/relationships/hyperlink" Target="https://normativ.kontur.ru/document?moduleid=1&amp;documentid=182503#l106" TargetMode="External"/><Relationship Id="rId3193" Type="http://schemas.openxmlformats.org/officeDocument/2006/relationships/hyperlink" Target="https://normativ.kontur.ru/document?moduleid=1&amp;documentid=221379#l408" TargetMode="External"/><Relationship Id="rId4244" Type="http://schemas.openxmlformats.org/officeDocument/2006/relationships/hyperlink" Target="https://normativ.kontur.ru/document?moduleid=1&amp;documentid=302971#l27" TargetMode="External"/><Relationship Id="rId1838" Type="http://schemas.openxmlformats.org/officeDocument/2006/relationships/hyperlink" Target="https://normativ.kontur.ru/document?moduleid=1&amp;documentid=83849#l100" TargetMode="External"/><Relationship Id="rId3260" Type="http://schemas.openxmlformats.org/officeDocument/2006/relationships/hyperlink" Target="https://normativ.kontur.ru/document?moduleid=1&amp;documentid=352263#l12" TargetMode="External"/><Relationship Id="rId4311" Type="http://schemas.openxmlformats.org/officeDocument/2006/relationships/hyperlink" Target="https://normativ.kontur.ru/document?moduleid=1&amp;documentid=366497#l43" TargetMode="External"/><Relationship Id="rId7467" Type="http://schemas.openxmlformats.org/officeDocument/2006/relationships/hyperlink" Target="https://normativ.kontur.ru/document?moduleId=1&amp;documentId=402355#l9389" TargetMode="External"/><Relationship Id="rId8865" Type="http://schemas.openxmlformats.org/officeDocument/2006/relationships/hyperlink" Target="https://normativ.kontur.ru/document?moduleid=1&amp;documentid=324521#l605" TargetMode="External"/><Relationship Id="rId9916" Type="http://schemas.openxmlformats.org/officeDocument/2006/relationships/hyperlink" Target="https://normativ.kontur.ru/document?moduleId=1&amp;documentId=402355#l7400" TargetMode="External"/><Relationship Id="rId10795" Type="http://schemas.openxmlformats.org/officeDocument/2006/relationships/hyperlink" Target="https://normativ.kontur.ru/document?moduleId=1&amp;documentId=402355#l3413" TargetMode="External"/><Relationship Id="rId181" Type="http://schemas.openxmlformats.org/officeDocument/2006/relationships/hyperlink" Target="https://normativ.kontur.ru/document?moduleid=1&amp;documentid=172202#l0" TargetMode="External"/><Relationship Id="rId1905" Type="http://schemas.openxmlformats.org/officeDocument/2006/relationships/hyperlink" Target="https://normativ.kontur.ru/document?moduleid=1&amp;documentid=214934#l0" TargetMode="External"/><Relationship Id="rId6069" Type="http://schemas.openxmlformats.org/officeDocument/2006/relationships/hyperlink" Target="https://normativ.kontur.ru/document?moduleId=1&amp;documentId=402355#l19892" TargetMode="External"/><Relationship Id="rId7881" Type="http://schemas.openxmlformats.org/officeDocument/2006/relationships/hyperlink" Target="https://normativ.kontur.ru/document?moduleId=1&amp;documentId=402355#l1376" TargetMode="External"/><Relationship Id="rId8518" Type="http://schemas.openxmlformats.org/officeDocument/2006/relationships/hyperlink" Target="https://normativ.kontur.ru/document?moduleid=1&amp;documentid=225008#l1115" TargetMode="External"/><Relationship Id="rId8932" Type="http://schemas.openxmlformats.org/officeDocument/2006/relationships/hyperlink" Target="https://normativ.kontur.ru/document?moduleId=1&amp;documentId=402355#l920" TargetMode="External"/><Relationship Id="rId10448" Type="http://schemas.openxmlformats.org/officeDocument/2006/relationships/hyperlink" Target="https://normativ.kontur.ru/document?moduleId=1&amp;documentId=402355#l17679" TargetMode="External"/><Relationship Id="rId10862" Type="http://schemas.openxmlformats.org/officeDocument/2006/relationships/hyperlink" Target="https://normativ.kontur.ru/document?moduleId=1&amp;documentId=402355#l2538" TargetMode="External"/><Relationship Id="rId5085" Type="http://schemas.openxmlformats.org/officeDocument/2006/relationships/hyperlink" Target="https://normativ.kontur.ru/document?moduleid=1&amp;documentid=221379#l759" TargetMode="External"/><Relationship Id="rId6483" Type="http://schemas.openxmlformats.org/officeDocument/2006/relationships/hyperlink" Target="https://normativ.kontur.ru/document?moduleid=1&amp;documentid=384472#l114" TargetMode="External"/><Relationship Id="rId7534" Type="http://schemas.openxmlformats.org/officeDocument/2006/relationships/hyperlink" Target="https://normativ.kontur.ru/document?moduleId=1&amp;documentId=402355#l668" TargetMode="External"/><Relationship Id="rId10515" Type="http://schemas.openxmlformats.org/officeDocument/2006/relationships/hyperlink" Target="https://normativ.kontur.ru/document?moduleid=1&amp;documentid=394775#l30" TargetMode="External"/><Relationship Id="rId998" Type="http://schemas.openxmlformats.org/officeDocument/2006/relationships/hyperlink" Target="https://normativ.kontur.ru/document?moduleId=1&amp;documentId=402355#l1553" TargetMode="External"/><Relationship Id="rId2679" Type="http://schemas.openxmlformats.org/officeDocument/2006/relationships/hyperlink" Target="https://normativ.kontur.ru/document?moduleid=1&amp;documentid=221379#l266" TargetMode="External"/><Relationship Id="rId6136" Type="http://schemas.openxmlformats.org/officeDocument/2006/relationships/hyperlink" Target="https://normativ.kontur.ru/document?moduleid=1&amp;documentid=222153#l74" TargetMode="External"/><Relationship Id="rId6550" Type="http://schemas.openxmlformats.org/officeDocument/2006/relationships/hyperlink" Target="https://normativ.kontur.ru/document?moduleId=1&amp;documentId=402355#l10297" TargetMode="External"/><Relationship Id="rId7601" Type="http://schemas.openxmlformats.org/officeDocument/2006/relationships/hyperlink" Target="https://normativ.kontur.ru/document?moduleid=1&amp;documentid=324521#l810" TargetMode="External"/><Relationship Id="rId1695" Type="http://schemas.openxmlformats.org/officeDocument/2006/relationships/hyperlink" Target="https://normativ.kontur.ru/document?moduleId=1&amp;documentId=402355#l13223" TargetMode="External"/><Relationship Id="rId2746" Type="http://schemas.openxmlformats.org/officeDocument/2006/relationships/hyperlink" Target="https://normativ.kontur.ru/document?moduleid=1&amp;documentid=281278#l86" TargetMode="External"/><Relationship Id="rId5152" Type="http://schemas.openxmlformats.org/officeDocument/2006/relationships/hyperlink" Target="https://normativ.kontur.ru/document?moduleid=1&amp;documentid=357694#l33" TargetMode="External"/><Relationship Id="rId6203" Type="http://schemas.openxmlformats.org/officeDocument/2006/relationships/hyperlink" Target="https://normativ.kontur.ru/document?moduleId=1&amp;documentId=402355#l9459" TargetMode="External"/><Relationship Id="rId9359" Type="http://schemas.openxmlformats.org/officeDocument/2006/relationships/hyperlink" Target="https://normativ.kontur.ru/document?moduleId=1&amp;documentId=402355#l1564" TargetMode="External"/><Relationship Id="rId9773" Type="http://schemas.openxmlformats.org/officeDocument/2006/relationships/hyperlink" Target="https://normativ.kontur.ru/document?moduleid=1&amp;documentid=324521#l617" TargetMode="External"/><Relationship Id="rId11289" Type="http://schemas.openxmlformats.org/officeDocument/2006/relationships/hyperlink" Target="https://normativ.kontur.ru/document?moduleid=1&amp;documentid=283939#l192" TargetMode="External"/><Relationship Id="rId718" Type="http://schemas.openxmlformats.org/officeDocument/2006/relationships/hyperlink" Target="https://normativ.kontur.ru/document?moduleid=1&amp;documentid=390073#l0" TargetMode="External"/><Relationship Id="rId1348" Type="http://schemas.openxmlformats.org/officeDocument/2006/relationships/hyperlink" Target="https://normativ.kontur.ru/document?moduleid=1&amp;documentid=276307#l29" TargetMode="External"/><Relationship Id="rId1762" Type="http://schemas.openxmlformats.org/officeDocument/2006/relationships/hyperlink" Target="https://normativ.kontur.ru/document?moduleid=1&amp;documentid=285772#l3" TargetMode="External"/><Relationship Id="rId8375" Type="http://schemas.openxmlformats.org/officeDocument/2006/relationships/hyperlink" Target="https://normativ.kontur.ru/document?moduleId=1&amp;documentId=402355#l9428" TargetMode="External"/><Relationship Id="rId9426" Type="http://schemas.openxmlformats.org/officeDocument/2006/relationships/hyperlink" Target="https://normativ.kontur.ru/document?moduleid=1&amp;documentid=288956#l55" TargetMode="External"/><Relationship Id="rId1415" Type="http://schemas.openxmlformats.org/officeDocument/2006/relationships/hyperlink" Target="https://normativ.kontur.ru/document?moduleid=1&amp;documentid=298019#l9" TargetMode="External"/><Relationship Id="rId2813" Type="http://schemas.openxmlformats.org/officeDocument/2006/relationships/hyperlink" Target="https://normativ.kontur.ru/document?moduleid=1&amp;documentid=221379#l323" TargetMode="External"/><Relationship Id="rId5969" Type="http://schemas.openxmlformats.org/officeDocument/2006/relationships/hyperlink" Target="https://normativ.kontur.ru/document?moduleId=1&amp;documentId=402355#l9105" TargetMode="External"/><Relationship Id="rId7391" Type="http://schemas.openxmlformats.org/officeDocument/2006/relationships/hyperlink" Target="https://normativ.kontur.ru/document?moduleId=1&amp;documentId=402355#l8272" TargetMode="External"/><Relationship Id="rId8028" Type="http://schemas.openxmlformats.org/officeDocument/2006/relationships/hyperlink" Target="https://normativ.kontur.ru/document?moduleid=1&amp;documentid=276245#l16" TargetMode="External"/><Relationship Id="rId8442" Type="http://schemas.openxmlformats.org/officeDocument/2006/relationships/hyperlink" Target="https://normativ.kontur.ru/document?moduleId=1&amp;documentId=402355#l853" TargetMode="External"/><Relationship Id="rId9840" Type="http://schemas.openxmlformats.org/officeDocument/2006/relationships/hyperlink" Target="https://normativ.kontur.ru/document?moduleId=1&amp;documentId=402355#l13757" TargetMode="External"/><Relationship Id="rId11009" Type="http://schemas.openxmlformats.org/officeDocument/2006/relationships/hyperlink" Target="https://normativ.kontur.ru/document?moduleid=1&amp;documentid=83849#l182" TargetMode="External"/><Relationship Id="rId11356" Type="http://schemas.openxmlformats.org/officeDocument/2006/relationships/hyperlink" Target="https://normativ.kontur.ru/document?moduleId=1&amp;documentId=402355#l11859" TargetMode="External"/><Relationship Id="rId54" Type="http://schemas.openxmlformats.org/officeDocument/2006/relationships/hyperlink" Target="https://normativ.kontur.ru/document?moduleid=1&amp;documentid=283016#l0" TargetMode="External"/><Relationship Id="rId4985" Type="http://schemas.openxmlformats.org/officeDocument/2006/relationships/hyperlink" Target="https://normativ.kontur.ru/document?moduleid=1&amp;documentid=384405#l44" TargetMode="External"/><Relationship Id="rId7044" Type="http://schemas.openxmlformats.org/officeDocument/2006/relationships/hyperlink" Target="https://normativ.kontur.ru/document?moduleId=1&amp;documentId=402355#l9107" TargetMode="External"/><Relationship Id="rId10372" Type="http://schemas.openxmlformats.org/officeDocument/2006/relationships/hyperlink" Target="https://normativ.kontur.ru/document?moduleId=1&amp;documentId=402355#l7400" TargetMode="External"/><Relationship Id="rId11423" Type="http://schemas.openxmlformats.org/officeDocument/2006/relationships/hyperlink" Target="https://normativ.kontur.ru/document?moduleid=1&amp;documentid=216093#l5" TargetMode="External"/><Relationship Id="rId2189" Type="http://schemas.openxmlformats.org/officeDocument/2006/relationships/hyperlink" Target="https://normativ.kontur.ru/document?moduleid=1&amp;documentid=217973#l10" TargetMode="External"/><Relationship Id="rId3587" Type="http://schemas.openxmlformats.org/officeDocument/2006/relationships/hyperlink" Target="https://normativ.kontur.ru/document?moduleId=1&amp;documentId=402355#l7522" TargetMode="External"/><Relationship Id="rId4638" Type="http://schemas.openxmlformats.org/officeDocument/2006/relationships/hyperlink" Target="https://normativ.kontur.ru/document?moduleid=1&amp;documentid=221379#l674" TargetMode="External"/><Relationship Id="rId6060" Type="http://schemas.openxmlformats.org/officeDocument/2006/relationships/hyperlink" Target="https://normativ.kontur.ru/document?moduleId=1&amp;documentId=402355#l1528" TargetMode="External"/><Relationship Id="rId10025" Type="http://schemas.openxmlformats.org/officeDocument/2006/relationships/hyperlink" Target="https://normativ.kontur.ru/document?moduleid=1&amp;documentid=182503#l115" TargetMode="External"/><Relationship Id="rId3654" Type="http://schemas.openxmlformats.org/officeDocument/2006/relationships/hyperlink" Target="https://normativ.kontur.ru/document?moduleid=1&amp;documentid=358879#l27" TargetMode="External"/><Relationship Id="rId4705" Type="http://schemas.openxmlformats.org/officeDocument/2006/relationships/hyperlink" Target="https://normativ.kontur.ru/document?moduleid=1&amp;documentid=221379#l700" TargetMode="External"/><Relationship Id="rId7111" Type="http://schemas.openxmlformats.org/officeDocument/2006/relationships/hyperlink" Target="https://normativ.kontur.ru/document?moduleid=1&amp;documentid=324521#l37" TargetMode="External"/><Relationship Id="rId575" Type="http://schemas.openxmlformats.org/officeDocument/2006/relationships/hyperlink" Target="https://normativ.kontur.ru/document?moduleid=1&amp;documentid=305905#l0" TargetMode="External"/><Relationship Id="rId2256" Type="http://schemas.openxmlformats.org/officeDocument/2006/relationships/hyperlink" Target="https://normativ.kontur.ru/document?moduleid=1&amp;documentid=221379#l125" TargetMode="External"/><Relationship Id="rId2670" Type="http://schemas.openxmlformats.org/officeDocument/2006/relationships/hyperlink" Target="https://normativ.kontur.ru/document?moduleid=1&amp;documentid=221379#l237" TargetMode="External"/><Relationship Id="rId3307" Type="http://schemas.openxmlformats.org/officeDocument/2006/relationships/hyperlink" Target="https://normativ.kontur.ru/document?moduleid=1&amp;documentid=253516#l18" TargetMode="External"/><Relationship Id="rId3721" Type="http://schemas.openxmlformats.org/officeDocument/2006/relationships/hyperlink" Target="https://normativ.kontur.ru/document?moduleId=1&amp;documentId=402355#l4423" TargetMode="External"/><Relationship Id="rId6877" Type="http://schemas.openxmlformats.org/officeDocument/2006/relationships/hyperlink" Target="https://normativ.kontur.ru/document?moduleId=1&amp;documentId=402355#l16571" TargetMode="External"/><Relationship Id="rId7928" Type="http://schemas.openxmlformats.org/officeDocument/2006/relationships/hyperlink" Target="https://normativ.kontur.ru/document?moduleid=1&amp;documentid=324521#l573" TargetMode="External"/><Relationship Id="rId9283" Type="http://schemas.openxmlformats.org/officeDocument/2006/relationships/hyperlink" Target="https://normativ.kontur.ru/document?moduleId=1&amp;documentId=402355#l16336" TargetMode="External"/><Relationship Id="rId228" Type="http://schemas.openxmlformats.org/officeDocument/2006/relationships/hyperlink" Target="https://normativ.kontur.ru/document?moduleid=1&amp;documentid=224510#l0" TargetMode="External"/><Relationship Id="rId642" Type="http://schemas.openxmlformats.org/officeDocument/2006/relationships/hyperlink" Target="https://normativ.kontur.ru/document?moduleid=1&amp;documentid=339734#l0" TargetMode="External"/><Relationship Id="rId1272" Type="http://schemas.openxmlformats.org/officeDocument/2006/relationships/hyperlink" Target="https://normativ.kontur.ru/document?moduleId=1&amp;documentId=402355#l19318" TargetMode="External"/><Relationship Id="rId2323" Type="http://schemas.openxmlformats.org/officeDocument/2006/relationships/hyperlink" Target="https://normativ.kontur.ru/document?moduleid=1&amp;documentid=388594#l13477" TargetMode="External"/><Relationship Id="rId5479" Type="http://schemas.openxmlformats.org/officeDocument/2006/relationships/hyperlink" Target="https://normativ.kontur.ru/document?moduleId=1&amp;documentId=402355#l1029" TargetMode="External"/><Relationship Id="rId5893" Type="http://schemas.openxmlformats.org/officeDocument/2006/relationships/hyperlink" Target="https://normativ.kontur.ru/document?moduleId=1&amp;documentId=402355#l634" TargetMode="External"/><Relationship Id="rId9350" Type="http://schemas.openxmlformats.org/officeDocument/2006/relationships/hyperlink" Target="https://normativ.kontur.ru/document?moduleId=1&amp;documentId=402355#l9256" TargetMode="External"/><Relationship Id="rId10909" Type="http://schemas.openxmlformats.org/officeDocument/2006/relationships/hyperlink" Target="https://normativ.kontur.ru/document?moduleid=1&amp;documentid=212061#l20" TargetMode="External"/><Relationship Id="rId11280" Type="http://schemas.openxmlformats.org/officeDocument/2006/relationships/hyperlink" Target="https://normativ.kontur.ru/document?moduleid=1&amp;documentid=392764#l0" TargetMode="External"/><Relationship Id="rId4495" Type="http://schemas.openxmlformats.org/officeDocument/2006/relationships/hyperlink" Target="https://normativ.kontur.ru/document?moduleid=1&amp;documentid=289450#l93" TargetMode="External"/><Relationship Id="rId5546" Type="http://schemas.openxmlformats.org/officeDocument/2006/relationships/hyperlink" Target="https://normativ.kontur.ru/document?moduleId=1&amp;documentId=402355#l7835" TargetMode="External"/><Relationship Id="rId6944" Type="http://schemas.openxmlformats.org/officeDocument/2006/relationships/hyperlink" Target="https://normativ.kontur.ru/document?moduleid=1&amp;documentid=324521#l22" TargetMode="External"/><Relationship Id="rId9003" Type="http://schemas.openxmlformats.org/officeDocument/2006/relationships/hyperlink" Target="https://normativ.kontur.ru/document?moduleid=1&amp;documentid=324521#l610" TargetMode="External"/><Relationship Id="rId3097" Type="http://schemas.openxmlformats.org/officeDocument/2006/relationships/hyperlink" Target="https://normativ.kontur.ru/document?moduleid=1&amp;documentid=206418#l45" TargetMode="External"/><Relationship Id="rId4148" Type="http://schemas.openxmlformats.org/officeDocument/2006/relationships/hyperlink" Target="https://normativ.kontur.ru/document?moduleid=1&amp;documentid=304176#l216" TargetMode="External"/><Relationship Id="rId5960" Type="http://schemas.openxmlformats.org/officeDocument/2006/relationships/hyperlink" Target="https://normativ.kontur.ru/document?moduleId=1&amp;documentId=402355#l9426" TargetMode="External"/><Relationship Id="rId3164" Type="http://schemas.openxmlformats.org/officeDocument/2006/relationships/hyperlink" Target="https://normativ.kontur.ru/document?moduleid=1&amp;documentid=357694#l41" TargetMode="External"/><Relationship Id="rId4562" Type="http://schemas.openxmlformats.org/officeDocument/2006/relationships/hyperlink" Target="https://normativ.kontur.ru/document?moduleid=7&amp;documentid=268631#l0" TargetMode="External"/><Relationship Id="rId5613" Type="http://schemas.openxmlformats.org/officeDocument/2006/relationships/hyperlink" Target="https://normativ.kontur.ru/document?moduleId=1&amp;documentId=402355#l1454" TargetMode="External"/><Relationship Id="rId8769" Type="http://schemas.openxmlformats.org/officeDocument/2006/relationships/hyperlink" Target="https://normativ.kontur.ru/document?moduleId=1&amp;documentId=402355#l8499" TargetMode="External"/><Relationship Id="rId10699" Type="http://schemas.openxmlformats.org/officeDocument/2006/relationships/hyperlink" Target="https://normativ.kontur.ru/document?moduleId=1&amp;documentId=402355#l11114" TargetMode="External"/><Relationship Id="rId11000" Type="http://schemas.openxmlformats.org/officeDocument/2006/relationships/hyperlink" Target="https://normativ.kontur.ru/document?moduleid=1&amp;documentid=324521#l638" TargetMode="External"/><Relationship Id="rId1809" Type="http://schemas.openxmlformats.org/officeDocument/2006/relationships/hyperlink" Target="https://normativ.kontur.ru/document?moduleid=1&amp;documentid=221379#l22" TargetMode="External"/><Relationship Id="rId4215" Type="http://schemas.openxmlformats.org/officeDocument/2006/relationships/hyperlink" Target="https://normativ.kontur.ru/document?moduleid=1&amp;documentid=304304#l86" TargetMode="External"/><Relationship Id="rId7785" Type="http://schemas.openxmlformats.org/officeDocument/2006/relationships/hyperlink" Target="https://normativ.kontur.ru/document?moduleId=1&amp;documentId=402355#l18210" TargetMode="External"/><Relationship Id="rId8836" Type="http://schemas.openxmlformats.org/officeDocument/2006/relationships/hyperlink" Target="https://normativ.kontur.ru/document?moduleid=1&amp;documentid=317789#l9" TargetMode="External"/><Relationship Id="rId10766" Type="http://schemas.openxmlformats.org/officeDocument/2006/relationships/hyperlink" Target="https://normativ.kontur.ru/document?moduleId=1&amp;documentId=402355#l3382" TargetMode="External"/><Relationship Id="rId2180" Type="http://schemas.openxmlformats.org/officeDocument/2006/relationships/hyperlink" Target="https://normativ.kontur.ru/document?moduleid=1&amp;documentid=358456#l23" TargetMode="External"/><Relationship Id="rId3231" Type="http://schemas.openxmlformats.org/officeDocument/2006/relationships/hyperlink" Target="https://normativ.kontur.ru/document?moduleid=1&amp;documentid=221379#l421" TargetMode="External"/><Relationship Id="rId6387" Type="http://schemas.openxmlformats.org/officeDocument/2006/relationships/hyperlink" Target="https://normativ.kontur.ru/document?moduleid=1&amp;documentid=221754#l354" TargetMode="External"/><Relationship Id="rId7438" Type="http://schemas.openxmlformats.org/officeDocument/2006/relationships/hyperlink" Target="https://normativ.kontur.ru/document?moduleid=1&amp;documentid=296433#l7" TargetMode="External"/><Relationship Id="rId7852" Type="http://schemas.openxmlformats.org/officeDocument/2006/relationships/hyperlink" Target="https://normativ.kontur.ru/document?moduleId=1&amp;documentId=402355#l7821" TargetMode="External"/><Relationship Id="rId8903" Type="http://schemas.openxmlformats.org/officeDocument/2006/relationships/hyperlink" Target="https://normativ.kontur.ru/document?moduleid=1&amp;documentid=311700#l6" TargetMode="External"/><Relationship Id="rId10419" Type="http://schemas.openxmlformats.org/officeDocument/2006/relationships/hyperlink" Target="https://normativ.kontur.ru/document?moduleId=1&amp;documentId=402355#l12083" TargetMode="External"/><Relationship Id="rId152" Type="http://schemas.openxmlformats.org/officeDocument/2006/relationships/hyperlink" Target="https://normativ.kontur.ru/document?moduleid=1&amp;documentid=160113#l0" TargetMode="External"/><Relationship Id="rId2997" Type="http://schemas.openxmlformats.org/officeDocument/2006/relationships/hyperlink" Target="https://normativ.kontur.ru/document?moduleid=1&amp;documentid=253516#l18" TargetMode="External"/><Relationship Id="rId6454" Type="http://schemas.openxmlformats.org/officeDocument/2006/relationships/hyperlink" Target="https://normativ.kontur.ru/document?moduleId=1&amp;documentId=402355#l10629" TargetMode="External"/><Relationship Id="rId7505" Type="http://schemas.openxmlformats.org/officeDocument/2006/relationships/hyperlink" Target="https://normativ.kontur.ru/document?moduleid=1&amp;documentid=324521#l808" TargetMode="External"/><Relationship Id="rId10833" Type="http://schemas.openxmlformats.org/officeDocument/2006/relationships/hyperlink" Target="https://normativ.kontur.ru/document?moduleId=1&amp;documentId=402355#l17911" TargetMode="External"/><Relationship Id="rId969" Type="http://schemas.openxmlformats.org/officeDocument/2006/relationships/hyperlink" Target="https://normativ.kontur.ru/document?moduleId=1&amp;documentId=402355#l17835" TargetMode="External"/><Relationship Id="rId1599" Type="http://schemas.openxmlformats.org/officeDocument/2006/relationships/hyperlink" Target="https://normativ.kontur.ru/document?moduleId=1&amp;documentId=402355#l7598" TargetMode="External"/><Relationship Id="rId5056" Type="http://schemas.openxmlformats.org/officeDocument/2006/relationships/hyperlink" Target="https://normativ.kontur.ru/document?moduleid=1&amp;documentid=281276#l29" TargetMode="External"/><Relationship Id="rId5470" Type="http://schemas.openxmlformats.org/officeDocument/2006/relationships/hyperlink" Target="https://normativ.kontur.ru/document?moduleId=1&amp;documentId=402355#l935" TargetMode="External"/><Relationship Id="rId6107" Type="http://schemas.openxmlformats.org/officeDocument/2006/relationships/hyperlink" Target="https://normativ.kontur.ru/document?moduleid=1&amp;documentid=281438#l186" TargetMode="External"/><Relationship Id="rId6521" Type="http://schemas.openxmlformats.org/officeDocument/2006/relationships/hyperlink" Target="https://normativ.kontur.ru/document?moduleId=1&amp;documentId=402355#l1598" TargetMode="External"/><Relationship Id="rId9677" Type="http://schemas.openxmlformats.org/officeDocument/2006/relationships/hyperlink" Target="https://normativ.kontur.ru/document?moduleId=1&amp;documentId=402355#l7400" TargetMode="External"/><Relationship Id="rId10900" Type="http://schemas.openxmlformats.org/officeDocument/2006/relationships/hyperlink" Target="https://normativ.kontur.ru/document?moduleid=1&amp;documentid=123305#l0" TargetMode="External"/><Relationship Id="rId4072" Type="http://schemas.openxmlformats.org/officeDocument/2006/relationships/hyperlink" Target="https://normativ.kontur.ru/document?moduleid=1&amp;documentid=230927#l13" TargetMode="External"/><Relationship Id="rId5123" Type="http://schemas.openxmlformats.org/officeDocument/2006/relationships/hyperlink" Target="https://normativ.kontur.ru/document?moduleid=1&amp;documentid=384426#l53" TargetMode="External"/><Relationship Id="rId8279" Type="http://schemas.openxmlformats.org/officeDocument/2006/relationships/hyperlink" Target="https://normativ.kontur.ru/document?moduleid=1&amp;documentid=324521#l596" TargetMode="External"/><Relationship Id="rId1666" Type="http://schemas.openxmlformats.org/officeDocument/2006/relationships/hyperlink" Target="https://normativ.kontur.ru/document?moduleId=1&amp;documentId=402355#l11763" TargetMode="External"/><Relationship Id="rId2717" Type="http://schemas.openxmlformats.org/officeDocument/2006/relationships/hyperlink" Target="https://normativ.kontur.ru/document?moduleid=1&amp;documentid=160135#l3" TargetMode="External"/><Relationship Id="rId7295" Type="http://schemas.openxmlformats.org/officeDocument/2006/relationships/hyperlink" Target="https://normativ.kontur.ru/document?moduleid=1&amp;documentid=324521#l795" TargetMode="External"/><Relationship Id="rId8693" Type="http://schemas.openxmlformats.org/officeDocument/2006/relationships/hyperlink" Target="https://normativ.kontur.ru/document?moduleid=1&amp;documentid=356065#l12" TargetMode="External"/><Relationship Id="rId9744" Type="http://schemas.openxmlformats.org/officeDocument/2006/relationships/hyperlink" Target="https://normativ.kontur.ru/document?moduleId=1&amp;documentId=402355#l1461" TargetMode="External"/><Relationship Id="rId1319" Type="http://schemas.openxmlformats.org/officeDocument/2006/relationships/hyperlink" Target="https://normativ.kontur.ru/document?moduleId=1&amp;documentId=402355#l7801" TargetMode="External"/><Relationship Id="rId1733" Type="http://schemas.openxmlformats.org/officeDocument/2006/relationships/hyperlink" Target="https://normativ.kontur.ru/document?moduleid=1&amp;documentid=298292#l448" TargetMode="External"/><Relationship Id="rId4889" Type="http://schemas.openxmlformats.org/officeDocument/2006/relationships/hyperlink" Target="https://normativ.kontur.ru/document?moduleid=1&amp;documentid=297772#l4" TargetMode="External"/><Relationship Id="rId8346" Type="http://schemas.openxmlformats.org/officeDocument/2006/relationships/hyperlink" Target="https://normativ.kontur.ru/document?moduleId=1&amp;documentId=402355#l14620" TargetMode="External"/><Relationship Id="rId8760" Type="http://schemas.openxmlformats.org/officeDocument/2006/relationships/hyperlink" Target="https://normativ.kontur.ru/document?moduleId=1&amp;documentId=402355#l1440" TargetMode="External"/><Relationship Id="rId9811" Type="http://schemas.openxmlformats.org/officeDocument/2006/relationships/hyperlink" Target="https://normativ.kontur.ru/document?moduleId=1&amp;documentId=402355#l7584" TargetMode="External"/><Relationship Id="rId10276" Type="http://schemas.openxmlformats.org/officeDocument/2006/relationships/hyperlink" Target="https://normativ.kontur.ru/document?moduleId=1&amp;documentId=402355#l7400" TargetMode="External"/><Relationship Id="rId10690" Type="http://schemas.openxmlformats.org/officeDocument/2006/relationships/hyperlink" Target="https://normativ.kontur.ru/document?moduleid=1&amp;documentid=297942#l11" TargetMode="External"/><Relationship Id="rId11327" Type="http://schemas.openxmlformats.org/officeDocument/2006/relationships/hyperlink" Target="https://normativ.kontur.ru/document?moduleId=1&amp;documentId=402355#l9887" TargetMode="External"/><Relationship Id="rId25" Type="http://schemas.openxmlformats.org/officeDocument/2006/relationships/hyperlink" Target="https://normativ.kontur.ru/document?moduleid=1&amp;documentid=68635#l0" TargetMode="External"/><Relationship Id="rId1800" Type="http://schemas.openxmlformats.org/officeDocument/2006/relationships/hyperlink" Target="https://normativ.kontur.ru/document?moduleId=1&amp;documentId=402355#l169" TargetMode="External"/><Relationship Id="rId4956" Type="http://schemas.openxmlformats.org/officeDocument/2006/relationships/hyperlink" Target="https://normativ.kontur.ru/document?moduleid=1&amp;documentid=387767#l5" TargetMode="External"/><Relationship Id="rId7362" Type="http://schemas.openxmlformats.org/officeDocument/2006/relationships/hyperlink" Target="https://normativ.kontur.ru/document?moduleId=1&amp;documentId=402355#l8087" TargetMode="External"/><Relationship Id="rId8413" Type="http://schemas.openxmlformats.org/officeDocument/2006/relationships/hyperlink" Target="https://normativ.kontur.ru/document?moduleid=1&amp;documentid=364738#l22" TargetMode="External"/><Relationship Id="rId10343" Type="http://schemas.openxmlformats.org/officeDocument/2006/relationships/hyperlink" Target="https://normativ.kontur.ru/document?moduleId=1&amp;documentId=402355#l1455" TargetMode="External"/><Relationship Id="rId3558" Type="http://schemas.openxmlformats.org/officeDocument/2006/relationships/hyperlink" Target="https://normativ.kontur.ru/document?moduleid=1&amp;documentid=349469#l18" TargetMode="External"/><Relationship Id="rId3972" Type="http://schemas.openxmlformats.org/officeDocument/2006/relationships/hyperlink" Target="https://normativ.kontur.ru/document?moduleid=1&amp;documentid=307484#l55" TargetMode="External"/><Relationship Id="rId4609" Type="http://schemas.openxmlformats.org/officeDocument/2006/relationships/hyperlink" Target="https://normativ.kontur.ru/document?moduleid=1&amp;documentid=278067#l20" TargetMode="External"/><Relationship Id="rId7015" Type="http://schemas.openxmlformats.org/officeDocument/2006/relationships/hyperlink" Target="https://normativ.kontur.ru/document?moduleid=1&amp;documentid=216136#l10" TargetMode="External"/><Relationship Id="rId479" Type="http://schemas.openxmlformats.org/officeDocument/2006/relationships/hyperlink" Target="https://normativ.kontur.ru/document?moduleid=1&amp;documentid=270671#l0" TargetMode="External"/><Relationship Id="rId893" Type="http://schemas.openxmlformats.org/officeDocument/2006/relationships/hyperlink" Target="https://normativ.kontur.ru/document?moduleid=1&amp;documentid=258420#l27" TargetMode="External"/><Relationship Id="rId2574" Type="http://schemas.openxmlformats.org/officeDocument/2006/relationships/hyperlink" Target="https://normativ.kontur.ru/document?moduleid=1&amp;documentid=221379#l203" TargetMode="External"/><Relationship Id="rId3625" Type="http://schemas.openxmlformats.org/officeDocument/2006/relationships/hyperlink" Target="https://normativ.kontur.ru/document?moduleid=1&amp;documentid=298019#l11" TargetMode="External"/><Relationship Id="rId6031" Type="http://schemas.openxmlformats.org/officeDocument/2006/relationships/hyperlink" Target="https://normativ.kontur.ru/document?moduleId=1&amp;documentId=402355#l1406" TargetMode="External"/><Relationship Id="rId9187" Type="http://schemas.openxmlformats.org/officeDocument/2006/relationships/hyperlink" Target="https://normativ.kontur.ru/document?moduleId=1&amp;documentId=402355#l17017" TargetMode="External"/><Relationship Id="rId10410" Type="http://schemas.openxmlformats.org/officeDocument/2006/relationships/hyperlink" Target="https://normativ.kontur.ru/document?moduleid=1&amp;documentid=367099#l195" TargetMode="External"/><Relationship Id="rId546" Type="http://schemas.openxmlformats.org/officeDocument/2006/relationships/hyperlink" Target="https://normativ.kontur.ru/document?moduleid=1&amp;documentid=297765#l0" TargetMode="External"/><Relationship Id="rId1176" Type="http://schemas.openxmlformats.org/officeDocument/2006/relationships/hyperlink" Target="https://normativ.kontur.ru/document?moduleId=1&amp;documentId=402355#l16336" TargetMode="External"/><Relationship Id="rId2227" Type="http://schemas.openxmlformats.org/officeDocument/2006/relationships/hyperlink" Target="https://normativ.kontur.ru/document?moduleid=1&amp;documentid=221379#l125" TargetMode="External"/><Relationship Id="rId9254" Type="http://schemas.openxmlformats.org/officeDocument/2006/relationships/hyperlink" Target="https://normativ.kontur.ru/document?moduleId=1&amp;documentId=402355#l12434" TargetMode="External"/><Relationship Id="rId960" Type="http://schemas.openxmlformats.org/officeDocument/2006/relationships/hyperlink" Target="https://normativ.kontur.ru/document?moduleId=1&amp;documentId=402355#l17184" TargetMode="External"/><Relationship Id="rId1243" Type="http://schemas.openxmlformats.org/officeDocument/2006/relationships/hyperlink" Target="https://normativ.kontur.ru/document?moduleId=1&amp;documentId=402355#l412" TargetMode="External"/><Relationship Id="rId1590" Type="http://schemas.openxmlformats.org/officeDocument/2006/relationships/hyperlink" Target="https://normativ.kontur.ru/document?moduleid=1&amp;documentid=387742#l1" TargetMode="External"/><Relationship Id="rId2641" Type="http://schemas.openxmlformats.org/officeDocument/2006/relationships/hyperlink" Target="https://normativ.kontur.ru/document?moduleid=1&amp;documentid=306188#l125" TargetMode="External"/><Relationship Id="rId4399" Type="http://schemas.openxmlformats.org/officeDocument/2006/relationships/hyperlink" Target="https://normativ.kontur.ru/document?moduleid=1&amp;documentid=350432#l0" TargetMode="External"/><Relationship Id="rId5797" Type="http://schemas.openxmlformats.org/officeDocument/2006/relationships/hyperlink" Target="https://normativ.kontur.ru/document?moduleid=1&amp;documentid=340311#l6" TargetMode="External"/><Relationship Id="rId6848" Type="http://schemas.openxmlformats.org/officeDocument/2006/relationships/hyperlink" Target="https://normativ.kontur.ru/document?moduleId=1&amp;documentId=402355#l17134" TargetMode="External"/><Relationship Id="rId8270" Type="http://schemas.openxmlformats.org/officeDocument/2006/relationships/hyperlink" Target="https://normativ.kontur.ru/document?moduleId=1&amp;documentId=402355#l7642" TargetMode="External"/><Relationship Id="rId11184" Type="http://schemas.openxmlformats.org/officeDocument/2006/relationships/hyperlink" Target="https://normativ.kontur.ru/document?moduleId=1&amp;documentId=402355#l2071" TargetMode="External"/><Relationship Id="rId613" Type="http://schemas.openxmlformats.org/officeDocument/2006/relationships/hyperlink" Target="https://normativ.kontur.ru/document?moduleid=1&amp;documentid=327095#l0" TargetMode="External"/><Relationship Id="rId5864" Type="http://schemas.openxmlformats.org/officeDocument/2006/relationships/hyperlink" Target="https://normativ.kontur.ru/document?moduleId=1&amp;documentId=402355#l18196" TargetMode="External"/><Relationship Id="rId6915" Type="http://schemas.openxmlformats.org/officeDocument/2006/relationships/hyperlink" Target="https://normativ.kontur.ru/document?moduleid=1&amp;documentid=216029#l26" TargetMode="External"/><Relationship Id="rId9321" Type="http://schemas.openxmlformats.org/officeDocument/2006/relationships/hyperlink" Target="https://normativ.kontur.ru/document?moduleId=1&amp;documentId=402355#l8611" TargetMode="External"/><Relationship Id="rId11251" Type="http://schemas.openxmlformats.org/officeDocument/2006/relationships/hyperlink" Target="https://normativ.kontur.ru/document?moduleid=1&amp;documentid=283939#l192" TargetMode="External"/><Relationship Id="rId1310" Type="http://schemas.openxmlformats.org/officeDocument/2006/relationships/hyperlink" Target="https://normativ.kontur.ru/document?moduleId=1&amp;documentId=402355#l8352" TargetMode="External"/><Relationship Id="rId4466" Type="http://schemas.openxmlformats.org/officeDocument/2006/relationships/hyperlink" Target="https://normativ.kontur.ru/document?moduleid=1&amp;documentid=275514#l6" TargetMode="External"/><Relationship Id="rId4880" Type="http://schemas.openxmlformats.org/officeDocument/2006/relationships/hyperlink" Target="https://normativ.kontur.ru/document?moduleid=1&amp;documentid=394775#l13" TargetMode="External"/><Relationship Id="rId5517" Type="http://schemas.openxmlformats.org/officeDocument/2006/relationships/hyperlink" Target="https://normativ.kontur.ru/document?moduleId=1&amp;documentId=402355#l1083" TargetMode="External"/><Relationship Id="rId5931" Type="http://schemas.openxmlformats.org/officeDocument/2006/relationships/hyperlink" Target="https://normativ.kontur.ru/document?moduleId=1&amp;documentId=402355#l9288" TargetMode="External"/><Relationship Id="rId3068" Type="http://schemas.openxmlformats.org/officeDocument/2006/relationships/hyperlink" Target="https://normativ.kontur.ru/document?moduleid=1&amp;documentid=254898#l949" TargetMode="External"/><Relationship Id="rId3482" Type="http://schemas.openxmlformats.org/officeDocument/2006/relationships/hyperlink" Target="https://normativ.kontur.ru/document?moduleid=1&amp;documentid=171701#l13" TargetMode="External"/><Relationship Id="rId4119" Type="http://schemas.openxmlformats.org/officeDocument/2006/relationships/hyperlink" Target="https://normativ.kontur.ru/document?moduleid=1&amp;documentid=221379#l552" TargetMode="External"/><Relationship Id="rId4533" Type="http://schemas.openxmlformats.org/officeDocument/2006/relationships/hyperlink" Target="https://normativ.kontur.ru/document?moduleid=1&amp;documentid=247974#l26" TargetMode="External"/><Relationship Id="rId7689" Type="http://schemas.openxmlformats.org/officeDocument/2006/relationships/hyperlink" Target="https://normativ.kontur.ru/document?moduleId=1&amp;documentId=402355#l668" TargetMode="External"/><Relationship Id="rId2084" Type="http://schemas.openxmlformats.org/officeDocument/2006/relationships/hyperlink" Target="https://normativ.kontur.ru/document?moduleId=1&amp;documentId=402355#l11118" TargetMode="External"/><Relationship Id="rId3135" Type="http://schemas.openxmlformats.org/officeDocument/2006/relationships/hyperlink" Target="https://normativ.kontur.ru/document?moduleid=1&amp;documentid=253516#l18" TargetMode="External"/><Relationship Id="rId4600" Type="http://schemas.openxmlformats.org/officeDocument/2006/relationships/hyperlink" Target="https://normativ.kontur.ru/document?moduleid=1&amp;documentid=286454#l6" TargetMode="External"/><Relationship Id="rId7756" Type="http://schemas.openxmlformats.org/officeDocument/2006/relationships/hyperlink" Target="https://normativ.kontur.ru/document?moduleid=1&amp;documentid=197571#l8" TargetMode="External"/><Relationship Id="rId470" Type="http://schemas.openxmlformats.org/officeDocument/2006/relationships/hyperlink" Target="https://normativ.kontur.ru/document?moduleid=1&amp;documentid=267775#l0" TargetMode="External"/><Relationship Id="rId2151" Type="http://schemas.openxmlformats.org/officeDocument/2006/relationships/hyperlink" Target="https://normativ.kontur.ru/document?moduleid=1&amp;documentid=224637#l43" TargetMode="External"/><Relationship Id="rId3202" Type="http://schemas.openxmlformats.org/officeDocument/2006/relationships/hyperlink" Target="https://normativ.kontur.ru/document?moduleid=1&amp;documentid=272210#l5" TargetMode="External"/><Relationship Id="rId6358" Type="http://schemas.openxmlformats.org/officeDocument/2006/relationships/hyperlink" Target="https://normativ.kontur.ru/document?moduleId=1&amp;documentId=402355#l14223" TargetMode="External"/><Relationship Id="rId7409" Type="http://schemas.openxmlformats.org/officeDocument/2006/relationships/hyperlink" Target="https://normativ.kontur.ru/document?moduleId=1&amp;documentId=402355#l8281" TargetMode="External"/><Relationship Id="rId8807" Type="http://schemas.openxmlformats.org/officeDocument/2006/relationships/hyperlink" Target="https://normativ.kontur.ru/document?moduleid=1&amp;documentid=172202#l46" TargetMode="External"/><Relationship Id="rId10737" Type="http://schemas.openxmlformats.org/officeDocument/2006/relationships/hyperlink" Target="https://normativ.kontur.ru/document?moduleId=1&amp;documentId=402355#l3374" TargetMode="External"/><Relationship Id="rId123" Type="http://schemas.openxmlformats.org/officeDocument/2006/relationships/hyperlink" Target="https://normativ.kontur.ru/document?moduleid=1&amp;documentid=138831#l0" TargetMode="External"/><Relationship Id="rId5374" Type="http://schemas.openxmlformats.org/officeDocument/2006/relationships/hyperlink" Target="https://normativ.kontur.ru/document?moduleId=1&amp;documentId=402355#l9090" TargetMode="External"/><Relationship Id="rId6772" Type="http://schemas.openxmlformats.org/officeDocument/2006/relationships/hyperlink" Target="https://normativ.kontur.ru/document?moduleId=1&amp;documentId=402355#l4554" TargetMode="External"/><Relationship Id="rId7823" Type="http://schemas.openxmlformats.org/officeDocument/2006/relationships/hyperlink" Target="https://normativ.kontur.ru/document?moduleId=1&amp;documentId=402355#l4525" TargetMode="External"/><Relationship Id="rId10804" Type="http://schemas.openxmlformats.org/officeDocument/2006/relationships/hyperlink" Target="https://normativ.kontur.ru/document?moduleId=1&amp;documentId=402355#l9411" TargetMode="External"/><Relationship Id="rId2968" Type="http://schemas.openxmlformats.org/officeDocument/2006/relationships/hyperlink" Target="https://normativ.kontur.ru/document?moduleid=1&amp;documentid=254898#l906" TargetMode="External"/><Relationship Id="rId5027" Type="http://schemas.openxmlformats.org/officeDocument/2006/relationships/hyperlink" Target="https://normativ.kontur.ru/document?moduleid=1&amp;documentid=222368#l3" TargetMode="External"/><Relationship Id="rId6425" Type="http://schemas.openxmlformats.org/officeDocument/2006/relationships/hyperlink" Target="https://normativ.kontur.ru/document?moduleid=1&amp;documentid=315612#l8" TargetMode="External"/><Relationship Id="rId9995" Type="http://schemas.openxmlformats.org/officeDocument/2006/relationships/hyperlink" Target="https://normativ.kontur.ru/document?moduleId=1&amp;documentId=402355#l12200" TargetMode="External"/><Relationship Id="rId1984" Type="http://schemas.openxmlformats.org/officeDocument/2006/relationships/hyperlink" Target="https://normativ.kontur.ru/document?moduleid=1&amp;documentid=388187#l0" TargetMode="External"/><Relationship Id="rId4390" Type="http://schemas.openxmlformats.org/officeDocument/2006/relationships/hyperlink" Target="https://normativ.kontur.ru/document?moduleid=1&amp;documentid=288334#l309" TargetMode="External"/><Relationship Id="rId5441" Type="http://schemas.openxmlformats.org/officeDocument/2006/relationships/hyperlink" Target="https://normativ.kontur.ru/document?moduleId=1&amp;documentId=402355#l731" TargetMode="External"/><Relationship Id="rId8597" Type="http://schemas.openxmlformats.org/officeDocument/2006/relationships/hyperlink" Target="https://normativ.kontur.ru/document?moduleid=1&amp;documentid=380353#l35" TargetMode="External"/><Relationship Id="rId9648" Type="http://schemas.openxmlformats.org/officeDocument/2006/relationships/hyperlink" Target="https://normativ.kontur.ru/document?moduleid=1&amp;documentid=217973#l171" TargetMode="External"/><Relationship Id="rId1637" Type="http://schemas.openxmlformats.org/officeDocument/2006/relationships/hyperlink" Target="https://normativ.kontur.ru/document?moduleid=1&amp;documentid=393685#l11" TargetMode="External"/><Relationship Id="rId4043" Type="http://schemas.openxmlformats.org/officeDocument/2006/relationships/hyperlink" Target="https://normativ.kontur.ru/document?moduleid=1&amp;documentid=298020#l118" TargetMode="External"/><Relationship Id="rId7199" Type="http://schemas.openxmlformats.org/officeDocument/2006/relationships/hyperlink" Target="https://normativ.kontur.ru/document?moduleId=1&amp;documentId=402355#l352" TargetMode="External"/><Relationship Id="rId8664" Type="http://schemas.openxmlformats.org/officeDocument/2006/relationships/hyperlink" Target="https://normativ.kontur.ru/document?moduleid=1&amp;documentid=160053#l25" TargetMode="External"/><Relationship Id="rId9715" Type="http://schemas.openxmlformats.org/officeDocument/2006/relationships/hyperlink" Target="https://normativ.kontur.ru/document?moduleId=1&amp;documentId=402355#l1461" TargetMode="External"/><Relationship Id="rId10594" Type="http://schemas.openxmlformats.org/officeDocument/2006/relationships/hyperlink" Target="https://normativ.kontur.ru/document?moduleId=1&amp;documentId=402355#l9620" TargetMode="External"/><Relationship Id="rId1704" Type="http://schemas.openxmlformats.org/officeDocument/2006/relationships/hyperlink" Target="https://normativ.kontur.ru/document?moduleid=1&amp;documentid=92367#l3" TargetMode="External"/><Relationship Id="rId4110" Type="http://schemas.openxmlformats.org/officeDocument/2006/relationships/hyperlink" Target="https://normativ.kontur.ru/document?moduleid=1&amp;documentid=221379#l552" TargetMode="External"/><Relationship Id="rId7266" Type="http://schemas.openxmlformats.org/officeDocument/2006/relationships/hyperlink" Target="https://normativ.kontur.ru/document?moduleId=1&amp;documentId=402355#l4452" TargetMode="External"/><Relationship Id="rId7680" Type="http://schemas.openxmlformats.org/officeDocument/2006/relationships/hyperlink" Target="https://normativ.kontur.ru/document?moduleid=1&amp;documentid=285788#l5" TargetMode="External"/><Relationship Id="rId8317" Type="http://schemas.openxmlformats.org/officeDocument/2006/relationships/hyperlink" Target="https://normativ.kontur.ru/document?moduleId=1&amp;documentId=402355#l7455" TargetMode="External"/><Relationship Id="rId8731" Type="http://schemas.openxmlformats.org/officeDocument/2006/relationships/hyperlink" Target="https://normativ.kontur.ru/document?moduleId=1&amp;documentId=402355#l17121" TargetMode="External"/><Relationship Id="rId10247" Type="http://schemas.openxmlformats.org/officeDocument/2006/relationships/hyperlink" Target="https://normativ.kontur.ru/document?moduleid=1&amp;documentid=119923#l485" TargetMode="External"/><Relationship Id="rId6282" Type="http://schemas.openxmlformats.org/officeDocument/2006/relationships/hyperlink" Target="https://normativ.kontur.ru/document?moduleid=1&amp;documentid=395060#l19" TargetMode="External"/><Relationship Id="rId7333" Type="http://schemas.openxmlformats.org/officeDocument/2006/relationships/hyperlink" Target="https://normativ.kontur.ru/document?moduleid=1&amp;documentid=89702#l613" TargetMode="External"/><Relationship Id="rId10661" Type="http://schemas.openxmlformats.org/officeDocument/2006/relationships/hyperlink" Target="https://normativ.kontur.ru/document?moduleId=1&amp;documentId=402355#l590" TargetMode="External"/><Relationship Id="rId797" Type="http://schemas.openxmlformats.org/officeDocument/2006/relationships/hyperlink" Target="https://normativ.kontur.ru/document?moduleid=1&amp;documentid=233289#l653" TargetMode="External"/><Relationship Id="rId2478" Type="http://schemas.openxmlformats.org/officeDocument/2006/relationships/hyperlink" Target="https://normativ.kontur.ru/document?moduleid=1&amp;documentid=221379#l165" TargetMode="External"/><Relationship Id="rId3876" Type="http://schemas.openxmlformats.org/officeDocument/2006/relationships/hyperlink" Target="https://normativ.kontur.ru/document?moduleid=1&amp;documentid=317775#l12" TargetMode="External"/><Relationship Id="rId4927" Type="http://schemas.openxmlformats.org/officeDocument/2006/relationships/hyperlink" Target="https://normativ.kontur.ru/document?moduleid=1&amp;documentid=263117#l6" TargetMode="External"/><Relationship Id="rId10314" Type="http://schemas.openxmlformats.org/officeDocument/2006/relationships/hyperlink" Target="https://normativ.kontur.ru/document?moduleid=1&amp;documentid=350431#l12" TargetMode="External"/><Relationship Id="rId2892" Type="http://schemas.openxmlformats.org/officeDocument/2006/relationships/hyperlink" Target="https://normativ.kontur.ru/document?moduleid=1&amp;documentid=220052#l34" TargetMode="External"/><Relationship Id="rId3529" Type="http://schemas.openxmlformats.org/officeDocument/2006/relationships/hyperlink" Target="https://normativ.kontur.ru/document?moduleid=1&amp;documentid=379998#l10" TargetMode="External"/><Relationship Id="rId3943" Type="http://schemas.openxmlformats.org/officeDocument/2006/relationships/hyperlink" Target="https://normativ.kontur.ru/document?moduleId=1&amp;documentId=402355#l133" TargetMode="External"/><Relationship Id="rId6002" Type="http://schemas.openxmlformats.org/officeDocument/2006/relationships/hyperlink" Target="https://normativ.kontur.ru/document?moduleId=1&amp;documentId=402355#l7530" TargetMode="External"/><Relationship Id="rId7400" Type="http://schemas.openxmlformats.org/officeDocument/2006/relationships/hyperlink" Target="https://normativ.kontur.ru/document?moduleId=1&amp;documentId=402355#l7811" TargetMode="External"/><Relationship Id="rId9158" Type="http://schemas.openxmlformats.org/officeDocument/2006/relationships/hyperlink" Target="https://normativ.kontur.ru/document?moduleId=1&amp;documentId=402355#l3994" TargetMode="External"/><Relationship Id="rId864" Type="http://schemas.openxmlformats.org/officeDocument/2006/relationships/hyperlink" Target="https://normativ.kontur.ru/document?moduleId=1&amp;documentId=402355#l1448" TargetMode="External"/><Relationship Id="rId1494" Type="http://schemas.openxmlformats.org/officeDocument/2006/relationships/hyperlink" Target="https://normativ.kontur.ru/document?moduleId=1&amp;documentId=402355#l9487" TargetMode="External"/><Relationship Id="rId2545" Type="http://schemas.openxmlformats.org/officeDocument/2006/relationships/hyperlink" Target="https://normativ.kontur.ru/document?moduleid=1&amp;documentid=222368#l3" TargetMode="External"/><Relationship Id="rId9572" Type="http://schemas.openxmlformats.org/officeDocument/2006/relationships/hyperlink" Target="https://normativ.kontur.ru/document?moduleid=1&amp;documentid=303995#l12" TargetMode="External"/><Relationship Id="rId11088" Type="http://schemas.openxmlformats.org/officeDocument/2006/relationships/hyperlink" Target="https://normativ.kontur.ru/document?moduleid=1&amp;documentid=277991#l25" TargetMode="External"/><Relationship Id="rId517" Type="http://schemas.openxmlformats.org/officeDocument/2006/relationships/hyperlink" Target="https://normativ.kontur.ru/document?moduleid=1&amp;documentid=276260#l0" TargetMode="External"/><Relationship Id="rId931" Type="http://schemas.openxmlformats.org/officeDocument/2006/relationships/hyperlink" Target="https://normativ.kontur.ru/document?moduleId=1&amp;documentId=402355#l5720" TargetMode="External"/><Relationship Id="rId1147" Type="http://schemas.openxmlformats.org/officeDocument/2006/relationships/hyperlink" Target="https://normativ.kontur.ru/document?moduleId=1&amp;documentId=402355#l16888" TargetMode="External"/><Relationship Id="rId1561" Type="http://schemas.openxmlformats.org/officeDocument/2006/relationships/hyperlink" Target="https://normativ.kontur.ru/document?moduleid=1&amp;documentid=160135#l3" TargetMode="External"/><Relationship Id="rId2612" Type="http://schemas.openxmlformats.org/officeDocument/2006/relationships/hyperlink" Target="https://normativ.kontur.ru/document?moduleid=1&amp;documentid=306188#l125" TargetMode="External"/><Relationship Id="rId5768" Type="http://schemas.openxmlformats.org/officeDocument/2006/relationships/hyperlink" Target="https://normativ.kontur.ru/document?moduleid=1&amp;documentid=286472#l21" TargetMode="External"/><Relationship Id="rId6819" Type="http://schemas.openxmlformats.org/officeDocument/2006/relationships/hyperlink" Target="https://normativ.kontur.ru/document?moduleId=1&amp;documentId=402355#l18048" TargetMode="External"/><Relationship Id="rId8174" Type="http://schemas.openxmlformats.org/officeDocument/2006/relationships/hyperlink" Target="https://normativ.kontur.ru/document?moduleid=1&amp;documentid=217973#l159" TargetMode="External"/><Relationship Id="rId9225" Type="http://schemas.openxmlformats.org/officeDocument/2006/relationships/hyperlink" Target="https://normativ.kontur.ru/document?moduleId=1&amp;documentId=402355#l869" TargetMode="External"/><Relationship Id="rId11155" Type="http://schemas.openxmlformats.org/officeDocument/2006/relationships/hyperlink" Target="https://normativ.kontur.ru/document?moduleid=1&amp;documentid=98012#l122" TargetMode="External"/><Relationship Id="rId1214" Type="http://schemas.openxmlformats.org/officeDocument/2006/relationships/hyperlink" Target="https://normativ.kontur.ru/document?moduleId=1&amp;documentId=402355#l4152" TargetMode="External"/><Relationship Id="rId4784" Type="http://schemas.openxmlformats.org/officeDocument/2006/relationships/hyperlink" Target="https://normativ.kontur.ru/document?moduleid=1&amp;documentid=65751#l2" TargetMode="External"/><Relationship Id="rId5835" Type="http://schemas.openxmlformats.org/officeDocument/2006/relationships/hyperlink" Target="https://normativ.kontur.ru/document?moduleId=1&amp;documentId=402355#l8511" TargetMode="External"/><Relationship Id="rId7190" Type="http://schemas.openxmlformats.org/officeDocument/2006/relationships/hyperlink" Target="https://normativ.kontur.ru/document?moduleid=1&amp;documentid=289452#l11" TargetMode="External"/><Relationship Id="rId8241" Type="http://schemas.openxmlformats.org/officeDocument/2006/relationships/hyperlink" Target="https://normativ.kontur.ru/document?moduleid=1&amp;documentid=324521#l596" TargetMode="External"/><Relationship Id="rId10171" Type="http://schemas.openxmlformats.org/officeDocument/2006/relationships/hyperlink" Target="https://normativ.kontur.ru/document?moduleId=1&amp;documentId=402355#l1206" TargetMode="External"/><Relationship Id="rId11222" Type="http://schemas.openxmlformats.org/officeDocument/2006/relationships/hyperlink" Target="https://normativ.kontur.ru/document?moduleid=1&amp;documentid=236223#l18" TargetMode="External"/><Relationship Id="rId3386" Type="http://schemas.openxmlformats.org/officeDocument/2006/relationships/hyperlink" Target="https://normativ.kontur.ru/document?moduleid=1&amp;documentid=221379#l468" TargetMode="External"/><Relationship Id="rId4437" Type="http://schemas.openxmlformats.org/officeDocument/2006/relationships/hyperlink" Target="https://normativ.kontur.ru/document?moduleid=1&amp;documentid=376892#l0" TargetMode="External"/><Relationship Id="rId3039" Type="http://schemas.openxmlformats.org/officeDocument/2006/relationships/hyperlink" Target="https://normativ.kontur.ru/document?moduleid=1&amp;documentid=92038#l29" TargetMode="External"/><Relationship Id="rId3453" Type="http://schemas.openxmlformats.org/officeDocument/2006/relationships/hyperlink" Target="https://normativ.kontur.ru/document?moduleid=1&amp;documentid=305808#l6" TargetMode="External"/><Relationship Id="rId4851" Type="http://schemas.openxmlformats.org/officeDocument/2006/relationships/hyperlink" Target="https://normativ.kontur.ru/document?moduleid=1&amp;documentid=284173#l52" TargetMode="External"/><Relationship Id="rId5902" Type="http://schemas.openxmlformats.org/officeDocument/2006/relationships/hyperlink" Target="https://normativ.kontur.ru/document?moduleId=1&amp;documentId=402355#l7661" TargetMode="External"/><Relationship Id="rId10988" Type="http://schemas.openxmlformats.org/officeDocument/2006/relationships/hyperlink" Target="https://normativ.kontur.ru/document?moduleid=1&amp;documentid=269019#l11" TargetMode="External"/><Relationship Id="rId374" Type="http://schemas.openxmlformats.org/officeDocument/2006/relationships/hyperlink" Target="https://normativ.kontur.ru/document?moduleid=1&amp;documentid=289531#l0" TargetMode="External"/><Relationship Id="rId2055" Type="http://schemas.openxmlformats.org/officeDocument/2006/relationships/hyperlink" Target="https://normativ.kontur.ru/document?moduleid=1&amp;documentid=98012#l18" TargetMode="External"/><Relationship Id="rId3106" Type="http://schemas.openxmlformats.org/officeDocument/2006/relationships/hyperlink" Target="https://normativ.kontur.ru/document?moduleid=1&amp;documentid=253516#l18" TargetMode="External"/><Relationship Id="rId4504" Type="http://schemas.openxmlformats.org/officeDocument/2006/relationships/hyperlink" Target="https://normativ.kontur.ru/document?moduleid=1&amp;documentid=222367#l2" TargetMode="External"/><Relationship Id="rId9082" Type="http://schemas.openxmlformats.org/officeDocument/2006/relationships/hyperlink" Target="https://normativ.kontur.ru/document?moduleId=1&amp;documentId=402355#l1106" TargetMode="External"/><Relationship Id="rId3520" Type="http://schemas.openxmlformats.org/officeDocument/2006/relationships/hyperlink" Target="https://normativ.kontur.ru/document?moduleid=1&amp;documentid=349469#l15" TargetMode="External"/><Relationship Id="rId6676" Type="http://schemas.openxmlformats.org/officeDocument/2006/relationships/hyperlink" Target="https://normativ.kontur.ru/document?moduleId=1&amp;documentId=402355#l944" TargetMode="External"/><Relationship Id="rId7727" Type="http://schemas.openxmlformats.org/officeDocument/2006/relationships/hyperlink" Target="https://normativ.kontur.ru/document?moduleid=1&amp;documentid=317893#l308" TargetMode="External"/><Relationship Id="rId10708" Type="http://schemas.openxmlformats.org/officeDocument/2006/relationships/hyperlink" Target="https://normativ.kontur.ru/document?moduleId=1&amp;documentId=402355#l17120" TargetMode="External"/><Relationship Id="rId441" Type="http://schemas.openxmlformats.org/officeDocument/2006/relationships/hyperlink" Target="https://normativ.kontur.ru/document?moduleid=1&amp;documentid=254732#l0" TargetMode="External"/><Relationship Id="rId1071" Type="http://schemas.openxmlformats.org/officeDocument/2006/relationships/hyperlink" Target="https://normativ.kontur.ru/document?moduleId=1&amp;documentId=402355#l19486" TargetMode="External"/><Relationship Id="rId2122" Type="http://schemas.openxmlformats.org/officeDocument/2006/relationships/hyperlink" Target="https://normativ.kontur.ru/document?moduleid=1&amp;documentid=387929#l290" TargetMode="External"/><Relationship Id="rId5278" Type="http://schemas.openxmlformats.org/officeDocument/2006/relationships/hyperlink" Target="https://normativ.kontur.ru/document?moduleid=1&amp;documentid=388594#l13711" TargetMode="External"/><Relationship Id="rId5692" Type="http://schemas.openxmlformats.org/officeDocument/2006/relationships/hyperlink" Target="https://normativ.kontur.ru/document?moduleid=1&amp;documentid=182619#l34" TargetMode="External"/><Relationship Id="rId6329" Type="http://schemas.openxmlformats.org/officeDocument/2006/relationships/hyperlink" Target="https://normativ.kontur.ru/document?moduleId=1&amp;documentId=402355#l5693" TargetMode="External"/><Relationship Id="rId6743" Type="http://schemas.openxmlformats.org/officeDocument/2006/relationships/hyperlink" Target="https://normativ.kontur.ru/document?moduleId=1&amp;documentId=402355#l1410" TargetMode="External"/><Relationship Id="rId9899" Type="http://schemas.openxmlformats.org/officeDocument/2006/relationships/hyperlink" Target="https://normativ.kontur.ru/document?moduleId=1&amp;documentId=402355#l8146" TargetMode="External"/><Relationship Id="rId1888" Type="http://schemas.openxmlformats.org/officeDocument/2006/relationships/hyperlink" Target="https://normativ.kontur.ru/document?moduleid=1&amp;documentid=358433#l6" TargetMode="External"/><Relationship Id="rId2939" Type="http://schemas.openxmlformats.org/officeDocument/2006/relationships/hyperlink" Target="https://normativ.kontur.ru/document?moduleid=1&amp;documentid=160053#l7" TargetMode="External"/><Relationship Id="rId4294" Type="http://schemas.openxmlformats.org/officeDocument/2006/relationships/hyperlink" Target="https://normativ.kontur.ru/document?moduleid=1&amp;documentid=263100#l4" TargetMode="External"/><Relationship Id="rId5345" Type="http://schemas.openxmlformats.org/officeDocument/2006/relationships/hyperlink" Target="https://normativ.kontur.ru/document?moduleid=1&amp;documentid=221379#l820" TargetMode="External"/><Relationship Id="rId6810" Type="http://schemas.openxmlformats.org/officeDocument/2006/relationships/hyperlink" Target="https://normativ.kontur.ru/document?moduleId=1&amp;documentId=402355#l16773" TargetMode="External"/><Relationship Id="rId9966" Type="http://schemas.openxmlformats.org/officeDocument/2006/relationships/hyperlink" Target="https://normativ.kontur.ru/document?moduleId=1&amp;documentId=402355#l11115" TargetMode="External"/><Relationship Id="rId4361" Type="http://schemas.openxmlformats.org/officeDocument/2006/relationships/hyperlink" Target="https://normativ.kontur.ru/document?moduleid=1&amp;documentid=221379#l589" TargetMode="External"/><Relationship Id="rId5412" Type="http://schemas.openxmlformats.org/officeDocument/2006/relationships/hyperlink" Target="https://normativ.kontur.ru/document?moduleId=1&amp;documentId=402355#l386" TargetMode="External"/><Relationship Id="rId8568" Type="http://schemas.openxmlformats.org/officeDocument/2006/relationships/hyperlink" Target="https://normativ.kontur.ru/document?moduleid=1&amp;documentid=327097#l19" TargetMode="External"/><Relationship Id="rId9619" Type="http://schemas.openxmlformats.org/officeDocument/2006/relationships/hyperlink" Target="https://normativ.kontur.ru/document?moduleid=1&amp;documentid=217973#l171" TargetMode="External"/><Relationship Id="rId1955" Type="http://schemas.openxmlformats.org/officeDocument/2006/relationships/hyperlink" Target="https://normativ.kontur.ru/document?moduleid=1&amp;documentid=83849#l149" TargetMode="External"/><Relationship Id="rId4014" Type="http://schemas.openxmlformats.org/officeDocument/2006/relationships/hyperlink" Target="https://normativ.kontur.ru/document?moduleid=1&amp;documentid=393362#l401" TargetMode="External"/><Relationship Id="rId7584" Type="http://schemas.openxmlformats.org/officeDocument/2006/relationships/hyperlink" Target="https://normativ.kontur.ru/document?moduleid=1&amp;documentid=225277#l28" TargetMode="External"/><Relationship Id="rId8982" Type="http://schemas.openxmlformats.org/officeDocument/2006/relationships/hyperlink" Target="https://normativ.kontur.ru/document?moduleid=1&amp;documentid=275512#l3" TargetMode="External"/><Relationship Id="rId10498" Type="http://schemas.openxmlformats.org/officeDocument/2006/relationships/hyperlink" Target="https://normativ.kontur.ru/document?moduleId=1&amp;documentId=402355#l1564" TargetMode="External"/><Relationship Id="rId1608" Type="http://schemas.openxmlformats.org/officeDocument/2006/relationships/hyperlink" Target="https://normativ.kontur.ru/document?moduleid=1&amp;documentid=291991#l5" TargetMode="External"/><Relationship Id="rId3030" Type="http://schemas.openxmlformats.org/officeDocument/2006/relationships/hyperlink" Target="https://normativ.kontur.ru/document?moduleid=1&amp;documentid=221379#l394" TargetMode="External"/><Relationship Id="rId6186" Type="http://schemas.openxmlformats.org/officeDocument/2006/relationships/hyperlink" Target="https://normativ.kontur.ru/document?moduleid=1&amp;documentid=98012#l91" TargetMode="External"/><Relationship Id="rId7237" Type="http://schemas.openxmlformats.org/officeDocument/2006/relationships/hyperlink" Target="https://normativ.kontur.ru/document?moduleId=1&amp;documentId=402355#l4497" TargetMode="External"/><Relationship Id="rId8635" Type="http://schemas.openxmlformats.org/officeDocument/2006/relationships/hyperlink" Target="https://normativ.kontur.ru/document?moduleid=1&amp;documentid=395399#l54" TargetMode="External"/><Relationship Id="rId10565" Type="http://schemas.openxmlformats.org/officeDocument/2006/relationships/hyperlink" Target="https://normativ.kontur.ru/document?moduleid=1&amp;documentid=304079#l907" TargetMode="External"/><Relationship Id="rId7651" Type="http://schemas.openxmlformats.org/officeDocument/2006/relationships/hyperlink" Target="https://normativ.kontur.ru/document?moduleId=1&amp;documentId=402355#l779" TargetMode="External"/><Relationship Id="rId8702" Type="http://schemas.openxmlformats.org/officeDocument/2006/relationships/hyperlink" Target="https://normativ.kontur.ru/document?moduleid=1&amp;documentid=258754#l4" TargetMode="External"/><Relationship Id="rId10218" Type="http://schemas.openxmlformats.org/officeDocument/2006/relationships/hyperlink" Target="https://normativ.kontur.ru/document?moduleid=1&amp;documentid=217973#l391" TargetMode="External"/><Relationship Id="rId10632" Type="http://schemas.openxmlformats.org/officeDocument/2006/relationships/hyperlink" Target="https://normativ.kontur.ru/document?moduleId=1&amp;documentId=402355#l12351" TargetMode="External"/><Relationship Id="rId2796" Type="http://schemas.openxmlformats.org/officeDocument/2006/relationships/hyperlink" Target="https://normativ.kontur.ru/document?moduleid=1&amp;documentid=221379#l304" TargetMode="External"/><Relationship Id="rId3847" Type="http://schemas.openxmlformats.org/officeDocument/2006/relationships/hyperlink" Target="https://normativ.kontur.ru/document?moduleid=1&amp;documentid=221379#l527" TargetMode="External"/><Relationship Id="rId6253" Type="http://schemas.openxmlformats.org/officeDocument/2006/relationships/hyperlink" Target="https://normativ.kontur.ru/document?moduleId=1&amp;documentId=402355#l7151" TargetMode="External"/><Relationship Id="rId7304" Type="http://schemas.openxmlformats.org/officeDocument/2006/relationships/hyperlink" Target="https://normativ.kontur.ru/document?moduleId=1&amp;documentId=402355#l4511" TargetMode="External"/><Relationship Id="rId768" Type="http://schemas.openxmlformats.org/officeDocument/2006/relationships/hyperlink" Target="https://normativ.kontur.ru/document?moduleId=1&amp;documentId=402355#l7476" TargetMode="External"/><Relationship Id="rId1398" Type="http://schemas.openxmlformats.org/officeDocument/2006/relationships/hyperlink" Target="https://normativ.kontur.ru/document?moduleid=1&amp;documentid=386782#l4" TargetMode="External"/><Relationship Id="rId2449" Type="http://schemas.openxmlformats.org/officeDocument/2006/relationships/hyperlink" Target="https://normativ.kontur.ru/document?moduleid=1&amp;documentid=289115#l144" TargetMode="External"/><Relationship Id="rId2863" Type="http://schemas.openxmlformats.org/officeDocument/2006/relationships/hyperlink" Target="https://normativ.kontur.ru/document?moduleid=1&amp;documentid=221379#l355" TargetMode="External"/><Relationship Id="rId3914" Type="http://schemas.openxmlformats.org/officeDocument/2006/relationships/hyperlink" Target="https://normativ.kontur.ru/document?moduleid=1&amp;documentid=220737#l27" TargetMode="External"/><Relationship Id="rId6320" Type="http://schemas.openxmlformats.org/officeDocument/2006/relationships/hyperlink" Target="https://normativ.kontur.ru/document?moduleId=1&amp;documentId=402355#l872" TargetMode="External"/><Relationship Id="rId9476" Type="http://schemas.openxmlformats.org/officeDocument/2006/relationships/hyperlink" Target="https://normativ.kontur.ru/document?moduleId=1&amp;documentId=402355#l1196" TargetMode="External"/><Relationship Id="rId9890" Type="http://schemas.openxmlformats.org/officeDocument/2006/relationships/hyperlink" Target="https://normativ.kontur.ru/document?moduleId=1&amp;documentId=402355#l13757" TargetMode="External"/><Relationship Id="rId835" Type="http://schemas.openxmlformats.org/officeDocument/2006/relationships/hyperlink" Target="https://normativ.kontur.ru/document?moduleId=1&amp;documentId=402355#l3461" TargetMode="External"/><Relationship Id="rId1465" Type="http://schemas.openxmlformats.org/officeDocument/2006/relationships/hyperlink" Target="https://normativ.kontur.ru/document?moduleid=1&amp;documentid=337807#l11" TargetMode="External"/><Relationship Id="rId2516" Type="http://schemas.openxmlformats.org/officeDocument/2006/relationships/hyperlink" Target="https://normativ.kontur.ru/document?moduleid=1&amp;documentid=228571#l1" TargetMode="External"/><Relationship Id="rId8078" Type="http://schemas.openxmlformats.org/officeDocument/2006/relationships/hyperlink" Target="https://normativ.kontur.ru/document?moduleId=1&amp;documentId=402355#l17483" TargetMode="External"/><Relationship Id="rId8492" Type="http://schemas.openxmlformats.org/officeDocument/2006/relationships/hyperlink" Target="https://normativ.kontur.ru/document?moduleId=1&amp;documentId=402355#l855" TargetMode="External"/><Relationship Id="rId9129" Type="http://schemas.openxmlformats.org/officeDocument/2006/relationships/hyperlink" Target="https://normativ.kontur.ru/document?moduleid=1&amp;documentid=189456#l104" TargetMode="External"/><Relationship Id="rId9543" Type="http://schemas.openxmlformats.org/officeDocument/2006/relationships/hyperlink" Target="https://normativ.kontur.ru/document?moduleId=1&amp;documentId=402355#l8806" TargetMode="External"/><Relationship Id="rId11059" Type="http://schemas.openxmlformats.org/officeDocument/2006/relationships/hyperlink" Target="https://normativ.kontur.ru/document?moduleid=1&amp;documentid=297933#l4" TargetMode="External"/><Relationship Id="rId1118" Type="http://schemas.openxmlformats.org/officeDocument/2006/relationships/hyperlink" Target="https://normativ.kontur.ru/document?moduleId=1&amp;documentId=402355#l8873" TargetMode="External"/><Relationship Id="rId1532" Type="http://schemas.openxmlformats.org/officeDocument/2006/relationships/hyperlink" Target="https://normativ.kontur.ru/document?moduleid=1&amp;documentid=215104#l43" TargetMode="External"/><Relationship Id="rId2930" Type="http://schemas.openxmlformats.org/officeDocument/2006/relationships/hyperlink" Target="https://normativ.kontur.ru/document?moduleid=1&amp;documentid=254898#l906" TargetMode="External"/><Relationship Id="rId4688" Type="http://schemas.openxmlformats.org/officeDocument/2006/relationships/hyperlink" Target="https://normativ.kontur.ru/document?moduleid=1&amp;documentid=258868#l11" TargetMode="External"/><Relationship Id="rId7094" Type="http://schemas.openxmlformats.org/officeDocument/2006/relationships/hyperlink" Target="https://normativ.kontur.ru/document?moduleId=1&amp;documentId=402355#l379" TargetMode="External"/><Relationship Id="rId8145" Type="http://schemas.openxmlformats.org/officeDocument/2006/relationships/hyperlink" Target="https://normativ.kontur.ru/document?moduleId=1&amp;documentId=402355#l8082" TargetMode="External"/><Relationship Id="rId10075" Type="http://schemas.openxmlformats.org/officeDocument/2006/relationships/hyperlink" Target="https://normativ.kontur.ru/document?moduleId=1&amp;documentId=402355#l19491" TargetMode="External"/><Relationship Id="rId11473" Type="http://schemas.openxmlformats.org/officeDocument/2006/relationships/hyperlink" Target="https://normativ.kontur.ru/document?moduleid=1&amp;documentid=225009#l149" TargetMode="External"/><Relationship Id="rId902" Type="http://schemas.openxmlformats.org/officeDocument/2006/relationships/hyperlink" Target="https://normativ.kontur.ru/document?moduleid=1&amp;documentid=244549#l38" TargetMode="External"/><Relationship Id="rId5739" Type="http://schemas.openxmlformats.org/officeDocument/2006/relationships/hyperlink" Target="https://normativ.kontur.ru/document?moduleid=1&amp;documentid=289532#l58" TargetMode="External"/><Relationship Id="rId7161" Type="http://schemas.openxmlformats.org/officeDocument/2006/relationships/hyperlink" Target="https://normativ.kontur.ru/document?moduleId=1&amp;documentId=402355#l590" TargetMode="External"/><Relationship Id="rId8212" Type="http://schemas.openxmlformats.org/officeDocument/2006/relationships/hyperlink" Target="https://normativ.kontur.ru/document?moduleid=1&amp;documentid=324521#l594" TargetMode="External"/><Relationship Id="rId9610" Type="http://schemas.openxmlformats.org/officeDocument/2006/relationships/hyperlink" Target="https://normativ.kontur.ru/document?moduleId=1&amp;documentId=402355#l9541" TargetMode="External"/><Relationship Id="rId11126" Type="http://schemas.openxmlformats.org/officeDocument/2006/relationships/hyperlink" Target="https://normativ.kontur.ru/document?moduleId=1&amp;documentId=402355#l161" TargetMode="External"/><Relationship Id="rId4755" Type="http://schemas.openxmlformats.org/officeDocument/2006/relationships/hyperlink" Target="https://normativ.kontur.ru/document?moduleid=1&amp;documentid=261237#l5" TargetMode="External"/><Relationship Id="rId5806" Type="http://schemas.openxmlformats.org/officeDocument/2006/relationships/hyperlink" Target="https://normativ.kontur.ru/document?moduleid=1&amp;documentid=358445#l33" TargetMode="External"/><Relationship Id="rId10142" Type="http://schemas.openxmlformats.org/officeDocument/2006/relationships/hyperlink" Target="https://normativ.kontur.ru/document?moduleId=1&amp;documentId=402355#l3382" TargetMode="External"/><Relationship Id="rId278" Type="http://schemas.openxmlformats.org/officeDocument/2006/relationships/hyperlink" Target="https://normativ.kontur.ru/document?moduleid=1&amp;documentid=241624#l0" TargetMode="External"/><Relationship Id="rId3357" Type="http://schemas.openxmlformats.org/officeDocument/2006/relationships/hyperlink" Target="https://normativ.kontur.ru/document?moduleid=1&amp;documentid=349469#l12" TargetMode="External"/><Relationship Id="rId3771" Type="http://schemas.openxmlformats.org/officeDocument/2006/relationships/hyperlink" Target="https://normativ.kontur.ru/document?moduleid=1&amp;documentid=275829#l291" TargetMode="External"/><Relationship Id="rId4408" Type="http://schemas.openxmlformats.org/officeDocument/2006/relationships/hyperlink" Target="https://normativ.kontur.ru/document?moduleid=1&amp;documentid=304179#l1633" TargetMode="External"/><Relationship Id="rId4822" Type="http://schemas.openxmlformats.org/officeDocument/2006/relationships/hyperlink" Target="https://normativ.kontur.ru/document?moduleid=1&amp;documentid=295176#l16" TargetMode="External"/><Relationship Id="rId7978" Type="http://schemas.openxmlformats.org/officeDocument/2006/relationships/hyperlink" Target="https://normativ.kontur.ru/document?moduleId=1&amp;documentId=402355#l1043" TargetMode="External"/><Relationship Id="rId10959" Type="http://schemas.openxmlformats.org/officeDocument/2006/relationships/hyperlink" Target="https://normativ.kontur.ru/document?moduleId=1&amp;documentId=402355#l2023" TargetMode="External"/><Relationship Id="rId692" Type="http://schemas.openxmlformats.org/officeDocument/2006/relationships/hyperlink" Target="https://normativ.kontur.ru/document?moduleid=1&amp;documentid=379882#l0" TargetMode="External"/><Relationship Id="rId2373" Type="http://schemas.openxmlformats.org/officeDocument/2006/relationships/hyperlink" Target="https://normativ.kontur.ru/document?moduleid=1&amp;documentid=98495#l189" TargetMode="External"/><Relationship Id="rId3424" Type="http://schemas.openxmlformats.org/officeDocument/2006/relationships/hyperlink" Target="https://normativ.kontur.ru/document?moduleId=1&amp;documentId=402355#l13176" TargetMode="External"/><Relationship Id="rId6994" Type="http://schemas.openxmlformats.org/officeDocument/2006/relationships/hyperlink" Target="https://normativ.kontur.ru/document?moduleId=1&amp;documentId=402355#l9107" TargetMode="External"/><Relationship Id="rId345" Type="http://schemas.openxmlformats.org/officeDocument/2006/relationships/hyperlink" Target="https://normativ.kontur.ru/document?moduleid=1&amp;documentid=225286#l0" TargetMode="External"/><Relationship Id="rId2026" Type="http://schemas.openxmlformats.org/officeDocument/2006/relationships/hyperlink" Target="https://normativ.kontur.ru/document?moduleid=1&amp;documentid=304478#l492" TargetMode="External"/><Relationship Id="rId2440" Type="http://schemas.openxmlformats.org/officeDocument/2006/relationships/hyperlink" Target="https://normativ.kontur.ru/document?moduleid=1&amp;documentid=255537#l11" TargetMode="External"/><Relationship Id="rId5596" Type="http://schemas.openxmlformats.org/officeDocument/2006/relationships/hyperlink" Target="https://normativ.kontur.ru/document?moduleId=1&amp;documentId=402355#l9812" TargetMode="External"/><Relationship Id="rId6647" Type="http://schemas.openxmlformats.org/officeDocument/2006/relationships/hyperlink" Target="https://normativ.kontur.ru/document?moduleId=1&amp;documentId=402355#l4079" TargetMode="External"/><Relationship Id="rId9053" Type="http://schemas.openxmlformats.org/officeDocument/2006/relationships/hyperlink" Target="https://normativ.kontur.ru/document?moduleId=1&amp;documentId=402355#l528" TargetMode="External"/><Relationship Id="rId412" Type="http://schemas.openxmlformats.org/officeDocument/2006/relationships/hyperlink" Target="https://normativ.kontur.ru/document?moduleid=1&amp;documentid=244533#l0" TargetMode="External"/><Relationship Id="rId1042" Type="http://schemas.openxmlformats.org/officeDocument/2006/relationships/hyperlink" Target="https://normativ.kontur.ru/document?moduleId=1&amp;documentId=402355#l9812" TargetMode="External"/><Relationship Id="rId4198" Type="http://schemas.openxmlformats.org/officeDocument/2006/relationships/hyperlink" Target="https://normativ.kontur.ru/document?moduleid=1&amp;documentid=221134#l83" TargetMode="External"/><Relationship Id="rId5249" Type="http://schemas.openxmlformats.org/officeDocument/2006/relationships/hyperlink" Target="https://normativ.kontur.ru/document?moduleid=1&amp;documentid=380353#l35" TargetMode="External"/><Relationship Id="rId5663" Type="http://schemas.openxmlformats.org/officeDocument/2006/relationships/hyperlink" Target="https://normativ.kontur.ru/document?moduleId=1&amp;documentId=402355#l13176" TargetMode="External"/><Relationship Id="rId9120" Type="http://schemas.openxmlformats.org/officeDocument/2006/relationships/hyperlink" Target="https://normativ.kontur.ru/document?moduleid=1&amp;documentid=324521#l613" TargetMode="External"/><Relationship Id="rId11050" Type="http://schemas.openxmlformats.org/officeDocument/2006/relationships/hyperlink" Target="https://normativ.kontur.ru/document?moduleid=1&amp;documentid=286493#l11" TargetMode="External"/><Relationship Id="rId4265" Type="http://schemas.openxmlformats.org/officeDocument/2006/relationships/hyperlink" Target="https://normativ.kontur.ru/document?moduleid=1&amp;documentid=263100#l4" TargetMode="External"/><Relationship Id="rId5316" Type="http://schemas.openxmlformats.org/officeDocument/2006/relationships/hyperlink" Target="https://normativ.kontur.ru/document?moduleid=1&amp;documentid=291991#l8" TargetMode="External"/><Relationship Id="rId6714" Type="http://schemas.openxmlformats.org/officeDocument/2006/relationships/hyperlink" Target="https://normativ.kontur.ru/document?moduleId=1&amp;documentId=402355#l923" TargetMode="External"/><Relationship Id="rId1859" Type="http://schemas.openxmlformats.org/officeDocument/2006/relationships/hyperlink" Target="https://normativ.kontur.ru/document?moduleid=1&amp;documentid=242312#l229" TargetMode="External"/><Relationship Id="rId5730" Type="http://schemas.openxmlformats.org/officeDocument/2006/relationships/hyperlink" Target="https://normativ.kontur.ru/document?moduleid=1&amp;documentid=322816#l92" TargetMode="External"/><Relationship Id="rId8886" Type="http://schemas.openxmlformats.org/officeDocument/2006/relationships/hyperlink" Target="https://normativ.kontur.ru/document?moduleid=1&amp;documentid=244558#l85" TargetMode="External"/><Relationship Id="rId9937" Type="http://schemas.openxmlformats.org/officeDocument/2006/relationships/hyperlink" Target="https://normativ.kontur.ru/document?moduleid=1&amp;documentid=263154#l19" TargetMode="External"/><Relationship Id="rId1926" Type="http://schemas.openxmlformats.org/officeDocument/2006/relationships/hyperlink" Target="https://normativ.kontur.ru/document?moduleid=1&amp;documentid=160285#l5" TargetMode="External"/><Relationship Id="rId3281" Type="http://schemas.openxmlformats.org/officeDocument/2006/relationships/hyperlink" Target="https://normativ.kontur.ru/document?moduleid=1&amp;documentid=281524#l246" TargetMode="External"/><Relationship Id="rId4332" Type="http://schemas.openxmlformats.org/officeDocument/2006/relationships/hyperlink" Target="https://normativ.kontur.ru/document?moduleid=1&amp;documentid=394437#l0" TargetMode="External"/><Relationship Id="rId7488" Type="http://schemas.openxmlformats.org/officeDocument/2006/relationships/hyperlink" Target="https://normativ.kontur.ru/document?moduleId=1&amp;documentId=402355#l9107" TargetMode="External"/><Relationship Id="rId8539" Type="http://schemas.openxmlformats.org/officeDocument/2006/relationships/hyperlink" Target="https://normativ.kontur.ru/document?moduleid=1&amp;documentid=244530#l26" TargetMode="External"/><Relationship Id="rId8953" Type="http://schemas.openxmlformats.org/officeDocument/2006/relationships/hyperlink" Target="https://normativ.kontur.ru/document?moduleId=1&amp;documentId=402355#l9871" TargetMode="External"/><Relationship Id="rId10469" Type="http://schemas.openxmlformats.org/officeDocument/2006/relationships/hyperlink" Target="https://normativ.kontur.ru/document?moduleId=1&amp;documentId=402355#l6867" TargetMode="External"/><Relationship Id="rId10883" Type="http://schemas.openxmlformats.org/officeDocument/2006/relationships/hyperlink" Target="https://normativ.kontur.ru/document?moduleId=1&amp;documentId=402355#l8661" TargetMode="External"/><Relationship Id="rId7555" Type="http://schemas.openxmlformats.org/officeDocument/2006/relationships/hyperlink" Target="https://normativ.kontur.ru/document?moduleId=1&amp;documentId=402355#l7784" TargetMode="External"/><Relationship Id="rId8606" Type="http://schemas.openxmlformats.org/officeDocument/2006/relationships/hyperlink" Target="https://normativ.kontur.ru/document?moduleid=1&amp;documentid=317111#l20" TargetMode="External"/><Relationship Id="rId10536" Type="http://schemas.openxmlformats.org/officeDocument/2006/relationships/hyperlink" Target="https://normativ.kontur.ru/document?moduleId=1&amp;documentId=402355#l1454" TargetMode="External"/><Relationship Id="rId3001" Type="http://schemas.openxmlformats.org/officeDocument/2006/relationships/hyperlink" Target="https://normativ.kontur.ru/document?moduleid=1&amp;documentid=206418#l35" TargetMode="External"/><Relationship Id="rId6157" Type="http://schemas.openxmlformats.org/officeDocument/2006/relationships/hyperlink" Target="https://normativ.kontur.ru/document?moduleid=1&amp;documentid=276245#l15" TargetMode="External"/><Relationship Id="rId6571" Type="http://schemas.openxmlformats.org/officeDocument/2006/relationships/hyperlink" Target="https://normativ.kontur.ru/document?moduleId=1&amp;documentId=402355#l10297" TargetMode="External"/><Relationship Id="rId7208" Type="http://schemas.openxmlformats.org/officeDocument/2006/relationships/hyperlink" Target="https://normativ.kontur.ru/document?moduleId=1&amp;documentId=402355#l501" TargetMode="External"/><Relationship Id="rId7622" Type="http://schemas.openxmlformats.org/officeDocument/2006/relationships/hyperlink" Target="https://normativ.kontur.ru/document?moduleId=1&amp;documentId=402355#l4574" TargetMode="External"/><Relationship Id="rId10950" Type="http://schemas.openxmlformats.org/officeDocument/2006/relationships/hyperlink" Target="https://normativ.kontur.ru/document?moduleid=1&amp;documentid=349361#l0" TargetMode="External"/><Relationship Id="rId2767" Type="http://schemas.openxmlformats.org/officeDocument/2006/relationships/hyperlink" Target="https://normativ.kontur.ru/document?moduleid=1&amp;documentid=317097#l40" TargetMode="External"/><Relationship Id="rId5173" Type="http://schemas.openxmlformats.org/officeDocument/2006/relationships/hyperlink" Target="https://normativ.kontur.ru/document?moduleid=1&amp;documentid=92038#l41" TargetMode="External"/><Relationship Id="rId6224" Type="http://schemas.openxmlformats.org/officeDocument/2006/relationships/hyperlink" Target="https://normativ.kontur.ru/document?moduleid=1&amp;documentid=384426#l83" TargetMode="External"/><Relationship Id="rId9794" Type="http://schemas.openxmlformats.org/officeDocument/2006/relationships/hyperlink" Target="https://normativ.kontur.ru/document?moduleId=1&amp;documentId=402355#l7400" TargetMode="External"/><Relationship Id="rId10603" Type="http://schemas.openxmlformats.org/officeDocument/2006/relationships/hyperlink" Target="https://normativ.kontur.ru/document?moduleId=1&amp;documentId=402355#l7559" TargetMode="External"/><Relationship Id="rId739" Type="http://schemas.openxmlformats.org/officeDocument/2006/relationships/hyperlink" Target="https://normativ.kontur.ru/document?moduleid=1&amp;documentid=276150#l11" TargetMode="External"/><Relationship Id="rId1369" Type="http://schemas.openxmlformats.org/officeDocument/2006/relationships/hyperlink" Target="https://normativ.kontur.ru/document?moduleid=1&amp;documentid=331619#l46" TargetMode="External"/><Relationship Id="rId3818" Type="http://schemas.openxmlformats.org/officeDocument/2006/relationships/hyperlink" Target="https://normativ.kontur.ru/document?moduleid=1&amp;documentid=380364#l137" TargetMode="External"/><Relationship Id="rId5240" Type="http://schemas.openxmlformats.org/officeDocument/2006/relationships/hyperlink" Target="https://normativ.kontur.ru/document?moduleid=1&amp;documentid=281438#l180" TargetMode="External"/><Relationship Id="rId8396" Type="http://schemas.openxmlformats.org/officeDocument/2006/relationships/hyperlink" Target="https://normativ.kontur.ru/document?moduleId=1&amp;documentId=402355#l8660" TargetMode="External"/><Relationship Id="rId9447" Type="http://schemas.openxmlformats.org/officeDocument/2006/relationships/hyperlink" Target="https://normativ.kontur.ru/document?moduleid=1&amp;documentid=351585#l27" TargetMode="External"/><Relationship Id="rId1783" Type="http://schemas.openxmlformats.org/officeDocument/2006/relationships/hyperlink" Target="https://normativ.kontur.ru/document?moduleId=1&amp;documentId=402355#l3972" TargetMode="External"/><Relationship Id="rId2834" Type="http://schemas.openxmlformats.org/officeDocument/2006/relationships/hyperlink" Target="https://normativ.kontur.ru/document?moduleid=1&amp;documentid=147123#l7" TargetMode="External"/><Relationship Id="rId8049" Type="http://schemas.openxmlformats.org/officeDocument/2006/relationships/hyperlink" Target="https://normativ.kontur.ru/document?moduleId=1&amp;documentId=402355#l7838" TargetMode="External"/><Relationship Id="rId9861" Type="http://schemas.openxmlformats.org/officeDocument/2006/relationships/hyperlink" Target="https://normativ.kontur.ru/document?moduleId=1&amp;documentId=402355#l8146" TargetMode="External"/><Relationship Id="rId11377" Type="http://schemas.openxmlformats.org/officeDocument/2006/relationships/hyperlink" Target="https://normativ.kontur.ru/document?moduleId=1&amp;documentId=402355#l11773" TargetMode="External"/><Relationship Id="rId75" Type="http://schemas.openxmlformats.org/officeDocument/2006/relationships/hyperlink" Target="https://normativ.kontur.ru/document?moduleid=1&amp;documentid=104716#l0" TargetMode="External"/><Relationship Id="rId806" Type="http://schemas.openxmlformats.org/officeDocument/2006/relationships/hyperlink" Target="https://normativ.kontur.ru/document?moduleid=1&amp;documentid=261645#l518" TargetMode="External"/><Relationship Id="rId1436" Type="http://schemas.openxmlformats.org/officeDocument/2006/relationships/hyperlink" Target="https://normativ.kontur.ru/document?moduleId=1&amp;documentId=402355#l438" TargetMode="External"/><Relationship Id="rId1850" Type="http://schemas.openxmlformats.org/officeDocument/2006/relationships/hyperlink" Target="https://normativ.kontur.ru/document?moduleid=1&amp;documentid=221379#l22" TargetMode="External"/><Relationship Id="rId2901" Type="http://schemas.openxmlformats.org/officeDocument/2006/relationships/hyperlink" Target="https://normativ.kontur.ru/document?moduleid=1&amp;documentid=227362#l37" TargetMode="External"/><Relationship Id="rId7065" Type="http://schemas.openxmlformats.org/officeDocument/2006/relationships/hyperlink" Target="https://normativ.kontur.ru/document?moduleid=1&amp;documentid=296433#l5" TargetMode="External"/><Relationship Id="rId8463" Type="http://schemas.openxmlformats.org/officeDocument/2006/relationships/hyperlink" Target="https://normativ.kontur.ru/document?moduleId=1&amp;documentId=402355#l855" TargetMode="External"/><Relationship Id="rId9514" Type="http://schemas.openxmlformats.org/officeDocument/2006/relationships/hyperlink" Target="https://normativ.kontur.ru/document?moduleId=1&amp;documentId=402355#l1461" TargetMode="External"/><Relationship Id="rId10393" Type="http://schemas.openxmlformats.org/officeDocument/2006/relationships/hyperlink" Target="https://normativ.kontur.ru/document?moduleid=1&amp;documentid=324521#l625" TargetMode="External"/><Relationship Id="rId11444" Type="http://schemas.openxmlformats.org/officeDocument/2006/relationships/hyperlink" Target="https://normativ.kontur.ru/document?moduleid=1&amp;documentid=254898#l928" TargetMode="External"/><Relationship Id="rId1503" Type="http://schemas.openxmlformats.org/officeDocument/2006/relationships/hyperlink" Target="https://normativ.kontur.ru/document?moduleid=1&amp;documentid=366925#l1120" TargetMode="External"/><Relationship Id="rId4659" Type="http://schemas.openxmlformats.org/officeDocument/2006/relationships/hyperlink" Target="https://normativ.kontur.ru/document?moduleid=1&amp;documentid=221379#l685" TargetMode="External"/><Relationship Id="rId8116" Type="http://schemas.openxmlformats.org/officeDocument/2006/relationships/hyperlink" Target="https://normativ.kontur.ru/document?moduleId=1&amp;documentId=402355#l17620" TargetMode="External"/><Relationship Id="rId8530" Type="http://schemas.openxmlformats.org/officeDocument/2006/relationships/hyperlink" Target="https://normativ.kontur.ru/document?moduleId=1&amp;documentId=402355#l9112" TargetMode="External"/><Relationship Id="rId10046" Type="http://schemas.openxmlformats.org/officeDocument/2006/relationships/hyperlink" Target="https://normativ.kontur.ru/document?moduleId=1&amp;documentId=402355#l4012" TargetMode="External"/><Relationship Id="rId10460" Type="http://schemas.openxmlformats.org/officeDocument/2006/relationships/hyperlink" Target="https://normativ.kontur.ru/document?moduleId=1&amp;documentId=402355#l3382" TargetMode="External"/><Relationship Id="rId3675" Type="http://schemas.openxmlformats.org/officeDocument/2006/relationships/hyperlink" Target="https://normativ.kontur.ru/document?moduleid=1&amp;documentid=351407#l54" TargetMode="External"/><Relationship Id="rId4726" Type="http://schemas.openxmlformats.org/officeDocument/2006/relationships/hyperlink" Target="https://normativ.kontur.ru/document?moduleid=1&amp;documentid=384411#l4" TargetMode="External"/><Relationship Id="rId6081" Type="http://schemas.openxmlformats.org/officeDocument/2006/relationships/hyperlink" Target="https://normativ.kontur.ru/document?moduleid=1&amp;documentid=68635#l30" TargetMode="External"/><Relationship Id="rId7132" Type="http://schemas.openxmlformats.org/officeDocument/2006/relationships/hyperlink" Target="https://normativ.kontur.ru/document?moduleId=1&amp;documentId=402355#l17887" TargetMode="External"/><Relationship Id="rId10113" Type="http://schemas.openxmlformats.org/officeDocument/2006/relationships/hyperlink" Target="https://normativ.kontur.ru/document?moduleId=1&amp;documentId=402355#l1453" TargetMode="External"/><Relationship Id="rId596" Type="http://schemas.openxmlformats.org/officeDocument/2006/relationships/hyperlink" Target="https://normativ.kontur.ru/document?moduleid=1&amp;documentid=317779#l0" TargetMode="External"/><Relationship Id="rId2277" Type="http://schemas.openxmlformats.org/officeDocument/2006/relationships/hyperlink" Target="https://normativ.kontur.ru/document?moduleid=1&amp;documentid=336391#l3" TargetMode="External"/><Relationship Id="rId2691" Type="http://schemas.openxmlformats.org/officeDocument/2006/relationships/hyperlink" Target="https://normativ.kontur.ru/document?moduleid=1&amp;documentid=324521#l6" TargetMode="External"/><Relationship Id="rId3328" Type="http://schemas.openxmlformats.org/officeDocument/2006/relationships/hyperlink" Target="https://normativ.kontur.ru/document?moduleid=1&amp;documentid=274139#l16" TargetMode="External"/><Relationship Id="rId3742" Type="http://schemas.openxmlformats.org/officeDocument/2006/relationships/hyperlink" Target="https://normativ.kontur.ru/document?moduleid=1&amp;documentid=255637#l32" TargetMode="External"/><Relationship Id="rId6898" Type="http://schemas.openxmlformats.org/officeDocument/2006/relationships/hyperlink" Target="https://normativ.kontur.ru/document?moduleid=1&amp;documentid=261498#l49" TargetMode="External"/><Relationship Id="rId249" Type="http://schemas.openxmlformats.org/officeDocument/2006/relationships/hyperlink" Target="https://normativ.kontur.ru/document?moduleid=1&amp;documentid=206196#l0" TargetMode="External"/><Relationship Id="rId663" Type="http://schemas.openxmlformats.org/officeDocument/2006/relationships/hyperlink" Target="https://normativ.kontur.ru/document?moduleid=1&amp;documentid=350431#l0" TargetMode="External"/><Relationship Id="rId1293" Type="http://schemas.openxmlformats.org/officeDocument/2006/relationships/hyperlink" Target="https://normativ.kontur.ru/document?moduleId=1&amp;documentId=402355#l19646" TargetMode="External"/><Relationship Id="rId2344" Type="http://schemas.openxmlformats.org/officeDocument/2006/relationships/hyperlink" Target="https://normativ.kontur.ru/document?moduleid=1&amp;documentid=388594#l14323" TargetMode="External"/><Relationship Id="rId7949" Type="http://schemas.openxmlformats.org/officeDocument/2006/relationships/hyperlink" Target="https://normativ.kontur.ru/document?moduleId=1&amp;documentId=402355#l1056" TargetMode="External"/><Relationship Id="rId9371" Type="http://schemas.openxmlformats.org/officeDocument/2006/relationships/hyperlink" Target="https://normativ.kontur.ru/document?moduleId=1&amp;documentId=402355#l5334" TargetMode="External"/><Relationship Id="rId316" Type="http://schemas.openxmlformats.org/officeDocument/2006/relationships/hyperlink" Target="https://normativ.kontur.ru/document?moduleid=1&amp;documentid=289450#l0" TargetMode="External"/><Relationship Id="rId6965" Type="http://schemas.openxmlformats.org/officeDocument/2006/relationships/hyperlink" Target="https://normativ.kontur.ru/document?moduleId=1&amp;documentId=402355#l17835" TargetMode="External"/><Relationship Id="rId9024" Type="http://schemas.openxmlformats.org/officeDocument/2006/relationships/hyperlink" Target="https://normativ.kontur.ru/document?moduleid=1&amp;documentid=281436#l86" TargetMode="External"/><Relationship Id="rId730" Type="http://schemas.openxmlformats.org/officeDocument/2006/relationships/hyperlink" Target="https://normativ.kontur.ru/document?moduleid=1&amp;documentid=217973#l4" TargetMode="External"/><Relationship Id="rId1013" Type="http://schemas.openxmlformats.org/officeDocument/2006/relationships/hyperlink" Target="https://normativ.kontur.ru/document?moduleId=1&amp;documentId=402355#l14125" TargetMode="External"/><Relationship Id="rId1360" Type="http://schemas.openxmlformats.org/officeDocument/2006/relationships/hyperlink" Target="https://normativ.kontur.ru/document?moduleid=1&amp;documentid=327787#l129" TargetMode="External"/><Relationship Id="rId2411" Type="http://schemas.openxmlformats.org/officeDocument/2006/relationships/hyperlink" Target="https://normativ.kontur.ru/document?moduleid=1&amp;documentid=227737#l548" TargetMode="External"/><Relationship Id="rId4169" Type="http://schemas.openxmlformats.org/officeDocument/2006/relationships/hyperlink" Target="https://normativ.kontur.ru/document?moduleId=1&amp;documentId=402355#l11109" TargetMode="External"/><Relationship Id="rId5567" Type="http://schemas.openxmlformats.org/officeDocument/2006/relationships/hyperlink" Target="https://normativ.kontur.ru/document?moduleId=1&amp;documentId=402355#l18999" TargetMode="External"/><Relationship Id="rId5981" Type="http://schemas.openxmlformats.org/officeDocument/2006/relationships/hyperlink" Target="https://normativ.kontur.ru/document?moduleId=1&amp;documentId=402355#l9708" TargetMode="External"/><Relationship Id="rId6618" Type="http://schemas.openxmlformats.org/officeDocument/2006/relationships/hyperlink" Target="https://normativ.kontur.ru/document?moduleId=1&amp;documentId=402355#l4084" TargetMode="External"/><Relationship Id="rId8040" Type="http://schemas.openxmlformats.org/officeDocument/2006/relationships/hyperlink" Target="https://normativ.kontur.ru/document?moduleId=1&amp;documentId=402355#l4589" TargetMode="External"/><Relationship Id="rId4583" Type="http://schemas.openxmlformats.org/officeDocument/2006/relationships/hyperlink" Target="https://normativ.kontur.ru/document?moduleid=1&amp;documentid=221379#l660" TargetMode="External"/><Relationship Id="rId5634" Type="http://schemas.openxmlformats.org/officeDocument/2006/relationships/hyperlink" Target="https://normativ.kontur.ru/document?moduleId=1&amp;documentId=402355#l11677" TargetMode="External"/><Relationship Id="rId11021" Type="http://schemas.openxmlformats.org/officeDocument/2006/relationships/hyperlink" Target="https://normativ.kontur.ru/document?moduleid=1&amp;documentid=307478#l17" TargetMode="External"/><Relationship Id="rId3185" Type="http://schemas.openxmlformats.org/officeDocument/2006/relationships/hyperlink" Target="https://normativ.kontur.ru/document?moduleid=1&amp;documentid=380001#l9" TargetMode="External"/><Relationship Id="rId4236" Type="http://schemas.openxmlformats.org/officeDocument/2006/relationships/hyperlink" Target="https://normativ.kontur.ru/document?moduleid=1&amp;documentid=221379#l563" TargetMode="External"/><Relationship Id="rId4650" Type="http://schemas.openxmlformats.org/officeDocument/2006/relationships/hyperlink" Target="https://normativ.kontur.ru/document?moduleid=1&amp;documentid=67005#l18" TargetMode="External"/><Relationship Id="rId5701" Type="http://schemas.openxmlformats.org/officeDocument/2006/relationships/hyperlink" Target="https://normativ.kontur.ru/document?moduleid=1&amp;documentid=233289#l662" TargetMode="External"/><Relationship Id="rId8857" Type="http://schemas.openxmlformats.org/officeDocument/2006/relationships/hyperlink" Target="https://normativ.kontur.ru/document?moduleid=1&amp;documentid=324521#l605" TargetMode="External"/><Relationship Id="rId9908" Type="http://schemas.openxmlformats.org/officeDocument/2006/relationships/hyperlink" Target="https://normativ.kontur.ru/document?moduleid=1&amp;documentid=263154#l19" TargetMode="External"/><Relationship Id="rId3252" Type="http://schemas.openxmlformats.org/officeDocument/2006/relationships/hyperlink" Target="https://normativ.kontur.ru/document?moduleid=1&amp;documentid=221379#l421" TargetMode="External"/><Relationship Id="rId4303" Type="http://schemas.openxmlformats.org/officeDocument/2006/relationships/hyperlink" Target="https://normativ.kontur.ru/document?moduleid=1&amp;documentid=206195#l2" TargetMode="External"/><Relationship Id="rId7459" Type="http://schemas.openxmlformats.org/officeDocument/2006/relationships/hyperlink" Target="https://normativ.kontur.ru/document?moduleId=1&amp;documentId=402355#l9105" TargetMode="External"/><Relationship Id="rId7873" Type="http://schemas.openxmlformats.org/officeDocument/2006/relationships/hyperlink" Target="https://normativ.kontur.ru/document?moduleId=1&amp;documentId=402355#l777" TargetMode="External"/><Relationship Id="rId10787" Type="http://schemas.openxmlformats.org/officeDocument/2006/relationships/hyperlink" Target="https://normativ.kontur.ru/document?moduleId=1&amp;documentId=402355#l161" TargetMode="External"/><Relationship Id="rId173" Type="http://schemas.openxmlformats.org/officeDocument/2006/relationships/hyperlink" Target="https://normativ.kontur.ru/document?moduleid=1&amp;documentid=170200#l0" TargetMode="External"/><Relationship Id="rId6475" Type="http://schemas.openxmlformats.org/officeDocument/2006/relationships/hyperlink" Target="https://normativ.kontur.ru/document?moduleid=1&amp;documentid=280945#l19" TargetMode="External"/><Relationship Id="rId7526" Type="http://schemas.openxmlformats.org/officeDocument/2006/relationships/hyperlink" Target="https://normativ.kontur.ru/document?moduleid=1&amp;documentid=217973#l124" TargetMode="External"/><Relationship Id="rId8924" Type="http://schemas.openxmlformats.org/officeDocument/2006/relationships/hyperlink" Target="https://normativ.kontur.ru/document?moduleId=1&amp;documentId=402355#l871" TargetMode="External"/><Relationship Id="rId10854" Type="http://schemas.openxmlformats.org/officeDocument/2006/relationships/hyperlink" Target="https://normativ.kontur.ru/document?moduleid=1&amp;documentid=305808#l20" TargetMode="External"/><Relationship Id="rId240" Type="http://schemas.openxmlformats.org/officeDocument/2006/relationships/hyperlink" Target="https://normativ.kontur.ru/document?moduleid=1&amp;documentid=199962#l0" TargetMode="External"/><Relationship Id="rId5077" Type="http://schemas.openxmlformats.org/officeDocument/2006/relationships/hyperlink" Target="https://normativ.kontur.ru/document?moduleid=1&amp;documentid=288882#l33" TargetMode="External"/><Relationship Id="rId6128" Type="http://schemas.openxmlformats.org/officeDocument/2006/relationships/hyperlink" Target="https://normativ.kontur.ru/document?moduleid=1&amp;documentid=216029#l26" TargetMode="External"/><Relationship Id="rId7940" Type="http://schemas.openxmlformats.org/officeDocument/2006/relationships/hyperlink" Target="https://normativ.kontur.ru/document?moduleid=1&amp;documentid=324521#l575" TargetMode="External"/><Relationship Id="rId10507" Type="http://schemas.openxmlformats.org/officeDocument/2006/relationships/hyperlink" Target="https://normativ.kontur.ru/document?moduleId=1&amp;documentId=402355#l1607" TargetMode="External"/><Relationship Id="rId10921" Type="http://schemas.openxmlformats.org/officeDocument/2006/relationships/hyperlink" Target="https://normativ.kontur.ru/document?moduleid=1&amp;documentid=230961#l26" TargetMode="External"/><Relationship Id="rId4093" Type="http://schemas.openxmlformats.org/officeDocument/2006/relationships/hyperlink" Target="https://normativ.kontur.ru/document?moduleid=1&amp;documentid=304179#l1633" TargetMode="External"/><Relationship Id="rId5144" Type="http://schemas.openxmlformats.org/officeDocument/2006/relationships/hyperlink" Target="https://normativ.kontur.ru/document?moduleid=1&amp;documentid=199824#l90" TargetMode="External"/><Relationship Id="rId5491" Type="http://schemas.openxmlformats.org/officeDocument/2006/relationships/hyperlink" Target="https://normativ.kontur.ru/document?moduleId=1&amp;documentId=402355#l8127" TargetMode="External"/><Relationship Id="rId6542" Type="http://schemas.openxmlformats.org/officeDocument/2006/relationships/hyperlink" Target="https://normativ.kontur.ru/document?moduleId=1&amp;documentId=402355#l726" TargetMode="External"/><Relationship Id="rId9698" Type="http://schemas.openxmlformats.org/officeDocument/2006/relationships/hyperlink" Target="https://normativ.kontur.ru/document?moduleId=1&amp;documentId=402355#l1461" TargetMode="External"/><Relationship Id="rId1687" Type="http://schemas.openxmlformats.org/officeDocument/2006/relationships/hyperlink" Target="https://normativ.kontur.ru/document?moduleId=1&amp;documentId=402355#l13176" TargetMode="External"/><Relationship Id="rId2738" Type="http://schemas.openxmlformats.org/officeDocument/2006/relationships/hyperlink" Target="https://normativ.kontur.ru/document?moduleid=1&amp;documentid=297942#l6" TargetMode="External"/><Relationship Id="rId9765" Type="http://schemas.openxmlformats.org/officeDocument/2006/relationships/hyperlink" Target="https://normativ.kontur.ru/document?moduleId=1&amp;documentId=402355#l1067" TargetMode="External"/><Relationship Id="rId1754" Type="http://schemas.openxmlformats.org/officeDocument/2006/relationships/hyperlink" Target="https://normativ.kontur.ru/document?moduleid=1&amp;documentid=261645#l518" TargetMode="External"/><Relationship Id="rId2805" Type="http://schemas.openxmlformats.org/officeDocument/2006/relationships/hyperlink" Target="https://normativ.kontur.ru/document?moduleid=1&amp;documentid=98012#l65" TargetMode="External"/><Relationship Id="rId4160" Type="http://schemas.openxmlformats.org/officeDocument/2006/relationships/hyperlink" Target="https://normativ.kontur.ru/document?moduleId=1&amp;documentId=402355#l11109" TargetMode="External"/><Relationship Id="rId5211" Type="http://schemas.openxmlformats.org/officeDocument/2006/relationships/hyperlink" Target="https://normativ.kontur.ru/document?moduleid=1&amp;documentid=281438#l162" TargetMode="External"/><Relationship Id="rId8367" Type="http://schemas.openxmlformats.org/officeDocument/2006/relationships/hyperlink" Target="https://normativ.kontur.ru/document?moduleId=1&amp;documentId=402355#l4138" TargetMode="External"/><Relationship Id="rId8781" Type="http://schemas.openxmlformats.org/officeDocument/2006/relationships/hyperlink" Target="https://normativ.kontur.ru/document?moduleid=1&amp;documentid=172202#l46" TargetMode="External"/><Relationship Id="rId9418" Type="http://schemas.openxmlformats.org/officeDocument/2006/relationships/hyperlink" Target="https://normativ.kontur.ru/document?moduleid=1&amp;documentid=235410#l32" TargetMode="External"/><Relationship Id="rId9832" Type="http://schemas.openxmlformats.org/officeDocument/2006/relationships/hyperlink" Target="https://normativ.kontur.ru/document?moduleid=1&amp;documentid=324521#l617" TargetMode="External"/><Relationship Id="rId10297" Type="http://schemas.openxmlformats.org/officeDocument/2006/relationships/hyperlink" Target="https://normativ.kontur.ru/document?moduleId=1&amp;documentId=402355#l7160" TargetMode="External"/><Relationship Id="rId11348" Type="http://schemas.openxmlformats.org/officeDocument/2006/relationships/hyperlink" Target="https://normativ.kontur.ru/document?moduleId=1&amp;documentId=402355#l8950" TargetMode="External"/><Relationship Id="rId46" Type="http://schemas.openxmlformats.org/officeDocument/2006/relationships/hyperlink" Target="https://normativ.kontur.ru/document?moduleid=1&amp;documentid=96010#l0" TargetMode="External"/><Relationship Id="rId1407" Type="http://schemas.openxmlformats.org/officeDocument/2006/relationships/hyperlink" Target="https://normativ.kontur.ru/document?moduleid=1&amp;documentid=189780#l2" TargetMode="External"/><Relationship Id="rId1821" Type="http://schemas.openxmlformats.org/officeDocument/2006/relationships/hyperlink" Target="https://normativ.kontur.ru/document?moduleid=1&amp;documentid=95412#l95" TargetMode="External"/><Relationship Id="rId4977" Type="http://schemas.openxmlformats.org/officeDocument/2006/relationships/hyperlink" Target="https://normativ.kontur.ru/document?moduleid=1&amp;documentid=315596#l6" TargetMode="External"/><Relationship Id="rId7383" Type="http://schemas.openxmlformats.org/officeDocument/2006/relationships/hyperlink" Target="https://normativ.kontur.ru/document?moduleid=1&amp;documentid=215104#l21" TargetMode="External"/><Relationship Id="rId8434" Type="http://schemas.openxmlformats.org/officeDocument/2006/relationships/hyperlink" Target="https://normativ.kontur.ru/document?moduleId=1&amp;documentId=402355#l4079" TargetMode="External"/><Relationship Id="rId10364" Type="http://schemas.openxmlformats.org/officeDocument/2006/relationships/hyperlink" Target="https://normativ.kontur.ru/document?moduleid=1&amp;documentid=109354#l25" TargetMode="External"/><Relationship Id="rId3579" Type="http://schemas.openxmlformats.org/officeDocument/2006/relationships/hyperlink" Target="https://normativ.kontur.ru/document?moduleid=1&amp;documentid=281276#l109" TargetMode="External"/><Relationship Id="rId7036" Type="http://schemas.openxmlformats.org/officeDocument/2006/relationships/hyperlink" Target="https://normativ.kontur.ru/document?moduleId=1&amp;documentId=402355#l14130" TargetMode="External"/><Relationship Id="rId7450" Type="http://schemas.openxmlformats.org/officeDocument/2006/relationships/hyperlink" Target="https://normativ.kontur.ru/document?moduleId=1&amp;documentId=402355#l4567" TargetMode="External"/><Relationship Id="rId8501" Type="http://schemas.openxmlformats.org/officeDocument/2006/relationships/hyperlink" Target="https://normativ.kontur.ru/document?moduleId=1&amp;documentId=402355#l931" TargetMode="External"/><Relationship Id="rId10017" Type="http://schemas.openxmlformats.org/officeDocument/2006/relationships/hyperlink" Target="https://normativ.kontur.ru/document?moduleId=1&amp;documentId=402355#l12351" TargetMode="External"/><Relationship Id="rId11415" Type="http://schemas.openxmlformats.org/officeDocument/2006/relationships/hyperlink" Target="https://normativ.kontur.ru/document?moduleId=1&amp;documentId=402355#l2256" TargetMode="External"/><Relationship Id="rId2595" Type="http://schemas.openxmlformats.org/officeDocument/2006/relationships/hyperlink" Target="https://normativ.kontur.ru/document?moduleid=1&amp;documentid=283017#l117" TargetMode="External"/><Relationship Id="rId3993" Type="http://schemas.openxmlformats.org/officeDocument/2006/relationships/hyperlink" Target="https://normativ.kontur.ru/document?moduleid=1&amp;documentid=381406#l0" TargetMode="External"/><Relationship Id="rId6052" Type="http://schemas.openxmlformats.org/officeDocument/2006/relationships/hyperlink" Target="https://normativ.kontur.ru/document?moduleId=1&amp;documentId=402355#l17703" TargetMode="External"/><Relationship Id="rId7103" Type="http://schemas.openxmlformats.org/officeDocument/2006/relationships/hyperlink" Target="https://normativ.kontur.ru/document?moduleId=1&amp;documentId=402355#l537" TargetMode="External"/><Relationship Id="rId10431" Type="http://schemas.openxmlformats.org/officeDocument/2006/relationships/hyperlink" Target="https://normativ.kontur.ru/document?moduleId=1&amp;documentId=402355#l1056" TargetMode="External"/><Relationship Id="rId567" Type="http://schemas.openxmlformats.org/officeDocument/2006/relationships/hyperlink" Target="https://normativ.kontur.ru/document?moduleid=1&amp;documentid=305214#l0" TargetMode="External"/><Relationship Id="rId1197" Type="http://schemas.openxmlformats.org/officeDocument/2006/relationships/hyperlink" Target="https://normativ.kontur.ru/document?moduleId=1&amp;documentId=402355#l19377" TargetMode="External"/><Relationship Id="rId2248" Type="http://schemas.openxmlformats.org/officeDocument/2006/relationships/hyperlink" Target="https://normativ.kontur.ru/document?moduleid=1&amp;documentid=288993#l341" TargetMode="External"/><Relationship Id="rId3646" Type="http://schemas.openxmlformats.org/officeDocument/2006/relationships/hyperlink" Target="https://normativ.kontur.ru/document?moduleId=1&amp;documentId=402355#l8952" TargetMode="External"/><Relationship Id="rId9275" Type="http://schemas.openxmlformats.org/officeDocument/2006/relationships/hyperlink" Target="https://normativ.kontur.ru/document?moduleId=1&amp;documentId=402355#l17276" TargetMode="External"/><Relationship Id="rId981" Type="http://schemas.openxmlformats.org/officeDocument/2006/relationships/hyperlink" Target="https://normativ.kontur.ru/document?moduleId=1&amp;documentId=402355#l13460" TargetMode="External"/><Relationship Id="rId2662" Type="http://schemas.openxmlformats.org/officeDocument/2006/relationships/hyperlink" Target="https://normativ.kontur.ru/document?moduleid=1&amp;documentid=216029#l20" TargetMode="External"/><Relationship Id="rId3713" Type="http://schemas.openxmlformats.org/officeDocument/2006/relationships/hyperlink" Target="https://normativ.kontur.ru/document?moduleid=1&amp;documentid=304180#l141" TargetMode="External"/><Relationship Id="rId6869" Type="http://schemas.openxmlformats.org/officeDocument/2006/relationships/hyperlink" Target="https://normativ.kontur.ru/document?moduleid=1&amp;documentid=255631#l57" TargetMode="External"/><Relationship Id="rId634" Type="http://schemas.openxmlformats.org/officeDocument/2006/relationships/hyperlink" Target="https://normativ.kontur.ru/document?moduleid=1&amp;documentid=336391#l0" TargetMode="External"/><Relationship Id="rId1264" Type="http://schemas.openxmlformats.org/officeDocument/2006/relationships/hyperlink" Target="https://normativ.kontur.ru/document?moduleId=1&amp;documentId=402355#l4567" TargetMode="External"/><Relationship Id="rId2315" Type="http://schemas.openxmlformats.org/officeDocument/2006/relationships/hyperlink" Target="https://normativ.kontur.ru/document?moduleid=1&amp;documentid=388594#l14315" TargetMode="External"/><Relationship Id="rId5885" Type="http://schemas.openxmlformats.org/officeDocument/2006/relationships/hyperlink" Target="https://normativ.kontur.ru/document?moduleId=1&amp;documentId=402355#l4536" TargetMode="External"/><Relationship Id="rId6936" Type="http://schemas.openxmlformats.org/officeDocument/2006/relationships/hyperlink" Target="https://normativ.kontur.ru/document?moduleId=1&amp;documentId=402355#l4475" TargetMode="External"/><Relationship Id="rId8291" Type="http://schemas.openxmlformats.org/officeDocument/2006/relationships/hyperlink" Target="https://normativ.kontur.ru/document?moduleId=1&amp;documentId=402355#l7159" TargetMode="External"/><Relationship Id="rId9342" Type="http://schemas.openxmlformats.org/officeDocument/2006/relationships/hyperlink" Target="https://normativ.kontur.ru/document?moduleId=1&amp;documentId=402355#l8146" TargetMode="External"/><Relationship Id="rId11272" Type="http://schemas.openxmlformats.org/officeDocument/2006/relationships/hyperlink" Target="https://normativ.kontur.ru/document?moduleId=1&amp;documentId=402355#l2650" TargetMode="External"/><Relationship Id="rId701" Type="http://schemas.openxmlformats.org/officeDocument/2006/relationships/hyperlink" Target="https://normativ.kontur.ru/document?moduleid=1&amp;documentid=384426#l0" TargetMode="External"/><Relationship Id="rId1331" Type="http://schemas.openxmlformats.org/officeDocument/2006/relationships/hyperlink" Target="https://normativ.kontur.ru/document?moduleid=1&amp;documentid=258420#l27" TargetMode="External"/><Relationship Id="rId4487" Type="http://schemas.openxmlformats.org/officeDocument/2006/relationships/hyperlink" Target="https://normativ.kontur.ru/document?moduleid=1&amp;documentid=275514#l46" TargetMode="External"/><Relationship Id="rId5538" Type="http://schemas.openxmlformats.org/officeDocument/2006/relationships/hyperlink" Target="https://normativ.kontur.ru/document?moduleId=1&amp;documentId=402355#l3514" TargetMode="External"/><Relationship Id="rId5952" Type="http://schemas.openxmlformats.org/officeDocument/2006/relationships/hyperlink" Target="https://normativ.kontur.ru/document?moduleId=1&amp;documentId=402355#l7425" TargetMode="External"/><Relationship Id="rId3089" Type="http://schemas.openxmlformats.org/officeDocument/2006/relationships/hyperlink" Target="https://normativ.kontur.ru/document?moduleid=1&amp;documentid=241623#l4" TargetMode="External"/><Relationship Id="rId4554" Type="http://schemas.openxmlformats.org/officeDocument/2006/relationships/hyperlink" Target="https://normativ.kontur.ru/document?moduleid=1&amp;documentid=364334#l96" TargetMode="External"/><Relationship Id="rId5605" Type="http://schemas.openxmlformats.org/officeDocument/2006/relationships/hyperlink" Target="https://normativ.kontur.ru/document?moduleId=1&amp;documentId=402355#l16626" TargetMode="External"/><Relationship Id="rId8011" Type="http://schemas.openxmlformats.org/officeDocument/2006/relationships/hyperlink" Target="https://normativ.kontur.ru/document?moduleid=1&amp;documentid=220052#l71" TargetMode="External"/><Relationship Id="rId3156" Type="http://schemas.openxmlformats.org/officeDocument/2006/relationships/hyperlink" Target="https://normativ.kontur.ru/document?moduleid=1&amp;documentid=255631#l37" TargetMode="External"/><Relationship Id="rId4207" Type="http://schemas.openxmlformats.org/officeDocument/2006/relationships/hyperlink" Target="https://normativ.kontur.ru/document?moduleId=1&amp;documentId=402355#l7493" TargetMode="External"/><Relationship Id="rId491" Type="http://schemas.openxmlformats.org/officeDocument/2006/relationships/hyperlink" Target="https://normativ.kontur.ru/document?moduleid=1&amp;documentid=275514#l0" TargetMode="External"/><Relationship Id="rId2172" Type="http://schemas.openxmlformats.org/officeDocument/2006/relationships/hyperlink" Target="https://normativ.kontur.ru/document?moduleid=1&amp;documentid=230962#l150" TargetMode="External"/><Relationship Id="rId3223" Type="http://schemas.openxmlformats.org/officeDocument/2006/relationships/hyperlink" Target="https://normativ.kontur.ru/document?moduleid=1&amp;documentid=367099#l189" TargetMode="External"/><Relationship Id="rId3570" Type="http://schemas.openxmlformats.org/officeDocument/2006/relationships/hyperlink" Target="https://normativ.kontur.ru/document?moduleid=1&amp;documentid=217004#l147" TargetMode="External"/><Relationship Id="rId4621" Type="http://schemas.openxmlformats.org/officeDocument/2006/relationships/hyperlink" Target="https://normativ.kontur.ru/document?moduleid=1&amp;documentid=208286#l7" TargetMode="External"/><Relationship Id="rId6379" Type="http://schemas.openxmlformats.org/officeDocument/2006/relationships/hyperlink" Target="https://normativ.kontur.ru/document?moduleId=1&amp;documentId=402355#l9644" TargetMode="External"/><Relationship Id="rId7777" Type="http://schemas.openxmlformats.org/officeDocument/2006/relationships/hyperlink" Target="https://normativ.kontur.ru/document?moduleid=1&amp;documentid=324521#l573" TargetMode="External"/><Relationship Id="rId8828" Type="http://schemas.openxmlformats.org/officeDocument/2006/relationships/hyperlink" Target="https://normativ.kontur.ru/document?moduleid=1&amp;documentid=208421#l952" TargetMode="External"/><Relationship Id="rId10758" Type="http://schemas.openxmlformats.org/officeDocument/2006/relationships/hyperlink" Target="https://normativ.kontur.ru/document?moduleid=1&amp;documentid=288882#l368" TargetMode="External"/><Relationship Id="rId144" Type="http://schemas.openxmlformats.org/officeDocument/2006/relationships/hyperlink" Target="https://normativ.kontur.ru/document?moduleid=1&amp;documentid=155669#l0" TargetMode="External"/><Relationship Id="rId6793" Type="http://schemas.openxmlformats.org/officeDocument/2006/relationships/hyperlink" Target="https://normativ.kontur.ru/document?moduleid=1&amp;documentid=304304#l86" TargetMode="External"/><Relationship Id="rId7844" Type="http://schemas.openxmlformats.org/officeDocument/2006/relationships/hyperlink" Target="https://normativ.kontur.ru/document?moduleId=1&amp;documentId=402355#l8170" TargetMode="External"/><Relationship Id="rId10825" Type="http://schemas.openxmlformats.org/officeDocument/2006/relationships/hyperlink" Target="https://normativ.kontur.ru/document?moduleId=1&amp;documentId=402355#l3382" TargetMode="External"/><Relationship Id="rId2989" Type="http://schemas.openxmlformats.org/officeDocument/2006/relationships/hyperlink" Target="https://normativ.kontur.ru/document?moduleid=1&amp;documentid=254898#l906" TargetMode="External"/><Relationship Id="rId5395" Type="http://schemas.openxmlformats.org/officeDocument/2006/relationships/hyperlink" Target="https://normativ.kontur.ru/document?moduleId=1&amp;documentId=402355#l304" TargetMode="External"/><Relationship Id="rId6446" Type="http://schemas.openxmlformats.org/officeDocument/2006/relationships/hyperlink" Target="https://normativ.kontur.ru/document?moduleId=1&amp;documentId=402355#l4818" TargetMode="External"/><Relationship Id="rId6860" Type="http://schemas.openxmlformats.org/officeDocument/2006/relationships/hyperlink" Target="https://normativ.kontur.ru/document?moduleId=1&amp;documentId=402355#l8653" TargetMode="External"/><Relationship Id="rId7911" Type="http://schemas.openxmlformats.org/officeDocument/2006/relationships/hyperlink" Target="https://normativ.kontur.ru/document?moduleId=1&amp;documentId=402355#l9591" TargetMode="External"/><Relationship Id="rId211" Type="http://schemas.openxmlformats.org/officeDocument/2006/relationships/hyperlink" Target="https://normativ.kontur.ru/document?moduleid=1&amp;documentid=217780#l0" TargetMode="External"/><Relationship Id="rId5048" Type="http://schemas.openxmlformats.org/officeDocument/2006/relationships/hyperlink" Target="https://normativ.kontur.ru/document?moduleid=1&amp;documentid=223098#l51" TargetMode="External"/><Relationship Id="rId5462" Type="http://schemas.openxmlformats.org/officeDocument/2006/relationships/hyperlink" Target="https://normativ.kontur.ru/document?moduleId=1&amp;documentId=402355#l871" TargetMode="External"/><Relationship Id="rId6513" Type="http://schemas.openxmlformats.org/officeDocument/2006/relationships/hyperlink" Target="https://normativ.kontur.ru/document?moduleId=1&amp;documentId=402355#l10297" TargetMode="External"/><Relationship Id="rId9669" Type="http://schemas.openxmlformats.org/officeDocument/2006/relationships/hyperlink" Target="https://normativ.kontur.ru/document?moduleid=1&amp;documentid=330820#l0" TargetMode="External"/><Relationship Id="rId1658" Type="http://schemas.openxmlformats.org/officeDocument/2006/relationships/hyperlink" Target="https://normativ.kontur.ru/document?moduleId=1&amp;documentId=402355#l927" TargetMode="External"/><Relationship Id="rId2709" Type="http://schemas.openxmlformats.org/officeDocument/2006/relationships/hyperlink" Target="https://normativ.kontur.ru/document?moduleid=1&amp;documentid=347227#l7" TargetMode="External"/><Relationship Id="rId4064" Type="http://schemas.openxmlformats.org/officeDocument/2006/relationships/hyperlink" Target="https://normativ.kontur.ru/document?moduleId=1&amp;documentId=402355#l3972" TargetMode="External"/><Relationship Id="rId5115" Type="http://schemas.openxmlformats.org/officeDocument/2006/relationships/hyperlink" Target="https://normativ.kontur.ru/document?moduleid=1&amp;documentid=357694#l41" TargetMode="External"/><Relationship Id="rId8685" Type="http://schemas.openxmlformats.org/officeDocument/2006/relationships/hyperlink" Target="https://normativ.kontur.ru/document?moduleId=1&amp;documentId=402355#l2142" TargetMode="External"/><Relationship Id="rId9736" Type="http://schemas.openxmlformats.org/officeDocument/2006/relationships/hyperlink" Target="https://normativ.kontur.ru/document?moduleId=1&amp;documentId=402355#l579" TargetMode="External"/><Relationship Id="rId3080" Type="http://schemas.openxmlformats.org/officeDocument/2006/relationships/hyperlink" Target="https://normativ.kontur.ru/document?moduleid=1&amp;documentid=189456#l46" TargetMode="External"/><Relationship Id="rId4131" Type="http://schemas.openxmlformats.org/officeDocument/2006/relationships/hyperlink" Target="https://normativ.kontur.ru/document?moduleid=1&amp;documentid=148472#l218" TargetMode="External"/><Relationship Id="rId7287" Type="http://schemas.openxmlformats.org/officeDocument/2006/relationships/hyperlink" Target="https://normativ.kontur.ru/document?moduleid=1&amp;documentid=88315#l211" TargetMode="External"/><Relationship Id="rId8338" Type="http://schemas.openxmlformats.org/officeDocument/2006/relationships/hyperlink" Target="https://normativ.kontur.ru/document?moduleId=1&amp;documentId=402355#l14042" TargetMode="External"/><Relationship Id="rId1725" Type="http://schemas.openxmlformats.org/officeDocument/2006/relationships/hyperlink" Target="https://normativ.kontur.ru/document?moduleid=1&amp;documentid=199824#l90" TargetMode="External"/><Relationship Id="rId7354" Type="http://schemas.openxmlformats.org/officeDocument/2006/relationships/hyperlink" Target="https://normativ.kontur.ru/document?moduleid=1&amp;documentid=270336#l5" TargetMode="External"/><Relationship Id="rId8752" Type="http://schemas.openxmlformats.org/officeDocument/2006/relationships/hyperlink" Target="https://normativ.kontur.ru/document?moduleid=1&amp;documentid=261498#l49" TargetMode="External"/><Relationship Id="rId9803" Type="http://schemas.openxmlformats.org/officeDocument/2006/relationships/hyperlink" Target="https://normativ.kontur.ru/document?moduleId=1&amp;documentId=402355#l630" TargetMode="External"/><Relationship Id="rId10268" Type="http://schemas.openxmlformats.org/officeDocument/2006/relationships/hyperlink" Target="https://normativ.kontur.ru/document?moduleid=1&amp;documentid=288993#l342" TargetMode="External"/><Relationship Id="rId10682" Type="http://schemas.openxmlformats.org/officeDocument/2006/relationships/hyperlink" Target="https://normativ.kontur.ru/document?moduleId=1&amp;documentId=402355#l1455" TargetMode="External"/><Relationship Id="rId11319" Type="http://schemas.openxmlformats.org/officeDocument/2006/relationships/hyperlink" Target="https://normativ.kontur.ru/document?moduleId=1&amp;documentId=402355#l5720" TargetMode="External"/><Relationship Id="rId17" Type="http://schemas.openxmlformats.org/officeDocument/2006/relationships/hyperlink" Target="https://normativ.kontur.ru/document?moduleid=1&amp;documentid=55561#l0" TargetMode="External"/><Relationship Id="rId3897" Type="http://schemas.openxmlformats.org/officeDocument/2006/relationships/hyperlink" Target="https://normativ.kontur.ru/document?moduleid=1&amp;documentid=266667#l32" TargetMode="External"/><Relationship Id="rId4948" Type="http://schemas.openxmlformats.org/officeDocument/2006/relationships/hyperlink" Target="https://normativ.kontur.ru/document?moduleid=1&amp;documentid=288882#l33" TargetMode="External"/><Relationship Id="rId7007" Type="http://schemas.openxmlformats.org/officeDocument/2006/relationships/hyperlink" Target="https://normativ.kontur.ru/document?moduleId=1&amp;documentId=402355#l9107" TargetMode="External"/><Relationship Id="rId8405" Type="http://schemas.openxmlformats.org/officeDocument/2006/relationships/hyperlink" Target="https://normativ.kontur.ru/document?moduleid=1&amp;documentid=281125#l56" TargetMode="External"/><Relationship Id="rId10335" Type="http://schemas.openxmlformats.org/officeDocument/2006/relationships/hyperlink" Target="https://normativ.kontur.ru/document?moduleId=1&amp;documentId=402355#l9159" TargetMode="External"/><Relationship Id="rId2499" Type="http://schemas.openxmlformats.org/officeDocument/2006/relationships/hyperlink" Target="https://normativ.kontur.ru/document?moduleid=1&amp;documentid=87818#l9" TargetMode="External"/><Relationship Id="rId3964" Type="http://schemas.openxmlformats.org/officeDocument/2006/relationships/hyperlink" Target="https://normativ.kontur.ru/document?moduleid=1&amp;documentid=213061#l30" TargetMode="External"/><Relationship Id="rId6370" Type="http://schemas.openxmlformats.org/officeDocument/2006/relationships/hyperlink" Target="https://normativ.kontur.ru/document?moduleId=1&amp;documentId=402355#l15874" TargetMode="External"/><Relationship Id="rId7421" Type="http://schemas.openxmlformats.org/officeDocument/2006/relationships/hyperlink" Target="https://normativ.kontur.ru/document?moduleId=1&amp;documentId=402355#l14223" TargetMode="External"/><Relationship Id="rId10402" Type="http://schemas.openxmlformats.org/officeDocument/2006/relationships/hyperlink" Target="https://normativ.kontur.ru/document?moduleId=1&amp;documentId=402355#l866" TargetMode="External"/><Relationship Id="rId1" Type="http://schemas.openxmlformats.org/officeDocument/2006/relationships/styles" Target="styles.xml"/><Relationship Id="rId885" Type="http://schemas.openxmlformats.org/officeDocument/2006/relationships/hyperlink" Target="https://normativ.kontur.ru/document?moduleid=1&amp;documentid=216016#l1099" TargetMode="External"/><Relationship Id="rId2566" Type="http://schemas.openxmlformats.org/officeDocument/2006/relationships/hyperlink" Target="https://normativ.kontur.ru/document?moduleid=1&amp;documentid=221379#l203" TargetMode="External"/><Relationship Id="rId2980" Type="http://schemas.openxmlformats.org/officeDocument/2006/relationships/hyperlink" Target="https://normativ.kontur.ru/document?moduleid=1&amp;documentid=221379#l394" TargetMode="External"/><Relationship Id="rId3617" Type="http://schemas.openxmlformats.org/officeDocument/2006/relationships/hyperlink" Target="https://normativ.kontur.ru/document?moduleid=1&amp;documentid=305808#l14" TargetMode="External"/><Relationship Id="rId6023" Type="http://schemas.openxmlformats.org/officeDocument/2006/relationships/hyperlink" Target="https://normativ.kontur.ru/document?moduleId=1&amp;documentId=402355#l8792" TargetMode="External"/><Relationship Id="rId9179" Type="http://schemas.openxmlformats.org/officeDocument/2006/relationships/hyperlink" Target="https://normativ.kontur.ru/document?moduleId=1&amp;documentId=402355#l4510" TargetMode="External"/><Relationship Id="rId9593" Type="http://schemas.openxmlformats.org/officeDocument/2006/relationships/hyperlink" Target="https://normativ.kontur.ru/document?moduleId=1&amp;documentId=402355#l291" TargetMode="External"/><Relationship Id="rId538" Type="http://schemas.openxmlformats.org/officeDocument/2006/relationships/hyperlink" Target="https://normativ.kontur.ru/document?moduleid=1&amp;documentid=291991#l0" TargetMode="External"/><Relationship Id="rId952" Type="http://schemas.openxmlformats.org/officeDocument/2006/relationships/hyperlink" Target="https://normativ.kontur.ru/document?moduleId=1&amp;documentId=402355#l19681" TargetMode="External"/><Relationship Id="rId1168" Type="http://schemas.openxmlformats.org/officeDocument/2006/relationships/hyperlink" Target="https://normativ.kontur.ru/document?moduleId=1&amp;documentId=402355#l4161" TargetMode="External"/><Relationship Id="rId1582" Type="http://schemas.openxmlformats.org/officeDocument/2006/relationships/hyperlink" Target="https://normativ.kontur.ru/document?moduleid=1&amp;documentid=241528#l54" TargetMode="External"/><Relationship Id="rId2219" Type="http://schemas.openxmlformats.org/officeDocument/2006/relationships/hyperlink" Target="https://normativ.kontur.ru/document?moduleid=1&amp;documentid=221379#l125" TargetMode="External"/><Relationship Id="rId2633" Type="http://schemas.openxmlformats.org/officeDocument/2006/relationships/hyperlink" Target="https://normativ.kontur.ru/document?moduleid=1&amp;documentid=188917#l210" TargetMode="External"/><Relationship Id="rId5789" Type="http://schemas.openxmlformats.org/officeDocument/2006/relationships/hyperlink" Target="https://normativ.kontur.ru/document?moduleid=1&amp;documentid=323933#l8" TargetMode="External"/><Relationship Id="rId8195" Type="http://schemas.openxmlformats.org/officeDocument/2006/relationships/hyperlink" Target="https://normativ.kontur.ru/document?moduleId=1&amp;documentId=402355#l8377" TargetMode="External"/><Relationship Id="rId9246" Type="http://schemas.openxmlformats.org/officeDocument/2006/relationships/hyperlink" Target="https://normativ.kontur.ru/document?moduleId=1&amp;documentId=402355#l17356" TargetMode="External"/><Relationship Id="rId9660" Type="http://schemas.openxmlformats.org/officeDocument/2006/relationships/hyperlink" Target="https://normativ.kontur.ru/document?moduleId=1&amp;documentId=402355#l9148" TargetMode="External"/><Relationship Id="rId11176" Type="http://schemas.openxmlformats.org/officeDocument/2006/relationships/hyperlink" Target="https://normativ.kontur.ru/document?moduleId=1&amp;documentId=402355#l2601" TargetMode="External"/><Relationship Id="rId605" Type="http://schemas.openxmlformats.org/officeDocument/2006/relationships/hyperlink" Target="https://normativ.kontur.ru/document?moduleid=1&amp;documentid=323406#l0" TargetMode="External"/><Relationship Id="rId1235" Type="http://schemas.openxmlformats.org/officeDocument/2006/relationships/hyperlink" Target="https://normativ.kontur.ru/document?moduleId=1&amp;documentId=402355#l19645" TargetMode="External"/><Relationship Id="rId8262" Type="http://schemas.openxmlformats.org/officeDocument/2006/relationships/hyperlink" Target="https://normativ.kontur.ru/document?moduleId=1&amp;documentId=402355#l7629" TargetMode="External"/><Relationship Id="rId9313" Type="http://schemas.openxmlformats.org/officeDocument/2006/relationships/hyperlink" Target="https://normativ.kontur.ru/document?moduleId=1&amp;documentId=402355#l1410" TargetMode="External"/><Relationship Id="rId10192" Type="http://schemas.openxmlformats.org/officeDocument/2006/relationships/hyperlink" Target="https://normativ.kontur.ru/document?moduleid=1&amp;documentid=217973#l391" TargetMode="External"/><Relationship Id="rId1302" Type="http://schemas.openxmlformats.org/officeDocument/2006/relationships/hyperlink" Target="https://normativ.kontur.ru/document?moduleId=1&amp;documentId=402355#l19689" TargetMode="External"/><Relationship Id="rId2700" Type="http://schemas.openxmlformats.org/officeDocument/2006/relationships/hyperlink" Target="https://normativ.kontur.ru/document?moduleid=1&amp;documentid=323932#l6" TargetMode="External"/><Relationship Id="rId4458" Type="http://schemas.openxmlformats.org/officeDocument/2006/relationships/hyperlink" Target="https://normativ.kontur.ru/document?moduleid=1&amp;documentid=275514#l6" TargetMode="External"/><Relationship Id="rId5856" Type="http://schemas.openxmlformats.org/officeDocument/2006/relationships/hyperlink" Target="https://normativ.kontur.ru/document?moduleId=1&amp;documentId=402355#l11754" TargetMode="External"/><Relationship Id="rId6907" Type="http://schemas.openxmlformats.org/officeDocument/2006/relationships/hyperlink" Target="https://normativ.kontur.ru/document?moduleId=1&amp;documentId=402355#l749" TargetMode="External"/><Relationship Id="rId11243" Type="http://schemas.openxmlformats.org/officeDocument/2006/relationships/hyperlink" Target="https://normativ.kontur.ru/document?moduleid=1&amp;documentid=303992#l48" TargetMode="External"/><Relationship Id="rId4872" Type="http://schemas.openxmlformats.org/officeDocument/2006/relationships/hyperlink" Target="https://normativ.kontur.ru/document?moduleid=1&amp;documentid=298188#l172" TargetMode="External"/><Relationship Id="rId5509" Type="http://schemas.openxmlformats.org/officeDocument/2006/relationships/hyperlink" Target="https://normativ.kontur.ru/document?moduleId=1&amp;documentId=402355#l13631" TargetMode="External"/><Relationship Id="rId5923" Type="http://schemas.openxmlformats.org/officeDocument/2006/relationships/hyperlink" Target="https://normativ.kontur.ru/document?moduleId=1&amp;documentId=402355#l847" TargetMode="External"/><Relationship Id="rId11310" Type="http://schemas.openxmlformats.org/officeDocument/2006/relationships/hyperlink" Target="https://normativ.kontur.ru/document?moduleid=1&amp;documentid=243935#l36" TargetMode="External"/><Relationship Id="rId395" Type="http://schemas.openxmlformats.org/officeDocument/2006/relationships/hyperlink" Target="https://normativ.kontur.ru/document?moduleid=1&amp;documentid=242309#l0" TargetMode="External"/><Relationship Id="rId2076" Type="http://schemas.openxmlformats.org/officeDocument/2006/relationships/hyperlink" Target="https://normativ.kontur.ru/document?moduleid=1&amp;documentid=195674#l22" TargetMode="External"/><Relationship Id="rId3474" Type="http://schemas.openxmlformats.org/officeDocument/2006/relationships/hyperlink" Target="https://normativ.kontur.ru/document?moduleid=1&amp;documentid=305808#l14" TargetMode="External"/><Relationship Id="rId4525" Type="http://schemas.openxmlformats.org/officeDocument/2006/relationships/hyperlink" Target="https://normativ.kontur.ru/document?moduleid=1&amp;documentid=236215#l22" TargetMode="External"/><Relationship Id="rId2490" Type="http://schemas.openxmlformats.org/officeDocument/2006/relationships/hyperlink" Target="https://normativ.kontur.ru/document?moduleId=1&amp;documentId=402355#l18187" TargetMode="External"/><Relationship Id="rId3127" Type="http://schemas.openxmlformats.org/officeDocument/2006/relationships/hyperlink" Target="https://normativ.kontur.ru/document?moduleid=1&amp;documentid=254898#l949" TargetMode="External"/><Relationship Id="rId3541" Type="http://schemas.openxmlformats.org/officeDocument/2006/relationships/hyperlink" Target="https://normativ.kontur.ru/document?moduleid=1&amp;documentid=292615#l32" TargetMode="External"/><Relationship Id="rId6697" Type="http://schemas.openxmlformats.org/officeDocument/2006/relationships/hyperlink" Target="https://normativ.kontur.ru/document?moduleid=1&amp;documentid=193640#l4" TargetMode="External"/><Relationship Id="rId7748" Type="http://schemas.openxmlformats.org/officeDocument/2006/relationships/hyperlink" Target="https://normativ.kontur.ru/document?moduleid=1&amp;documentid=317893#l308" TargetMode="External"/><Relationship Id="rId462" Type="http://schemas.openxmlformats.org/officeDocument/2006/relationships/hyperlink" Target="https://normativ.kontur.ru/document?moduleid=1&amp;documentid=304304#l0" TargetMode="External"/><Relationship Id="rId1092" Type="http://schemas.openxmlformats.org/officeDocument/2006/relationships/hyperlink" Target="https://normativ.kontur.ru/document?moduleId=1&amp;documentId=402355#l397" TargetMode="External"/><Relationship Id="rId2143" Type="http://schemas.openxmlformats.org/officeDocument/2006/relationships/hyperlink" Target="https://normativ.kontur.ru/document?moduleId=1&amp;documentId=402355#l1592" TargetMode="External"/><Relationship Id="rId5299" Type="http://schemas.openxmlformats.org/officeDocument/2006/relationships/hyperlink" Target="https://normativ.kontur.ru/document?moduleid=1&amp;documentid=206516#l225" TargetMode="External"/><Relationship Id="rId6764" Type="http://schemas.openxmlformats.org/officeDocument/2006/relationships/hyperlink" Target="https://normativ.kontur.ru/document?moduleId=1&amp;documentId=402355#l12543" TargetMode="External"/><Relationship Id="rId7815" Type="http://schemas.openxmlformats.org/officeDocument/2006/relationships/hyperlink" Target="https://normativ.kontur.ru/document?moduleid=1&amp;documentid=285788#l6" TargetMode="External"/><Relationship Id="rId9170" Type="http://schemas.openxmlformats.org/officeDocument/2006/relationships/hyperlink" Target="https://normativ.kontur.ru/document?moduleId=1&amp;documentId=402355#l369" TargetMode="External"/><Relationship Id="rId10729" Type="http://schemas.openxmlformats.org/officeDocument/2006/relationships/hyperlink" Target="https://normativ.kontur.ru/document?moduleId=1&amp;documentId=402355#l603" TargetMode="External"/><Relationship Id="rId115" Type="http://schemas.openxmlformats.org/officeDocument/2006/relationships/hyperlink" Target="https://normativ.kontur.ru/document?moduleid=1&amp;documentid=136715#l0" TargetMode="External"/><Relationship Id="rId2210" Type="http://schemas.openxmlformats.org/officeDocument/2006/relationships/hyperlink" Target="https://normativ.kontur.ru/document?moduleid=1&amp;documentid=221379#l125" TargetMode="External"/><Relationship Id="rId5366" Type="http://schemas.openxmlformats.org/officeDocument/2006/relationships/hyperlink" Target="https://normativ.kontur.ru/document?moduleId=1&amp;documentId=402355#l1664" TargetMode="External"/><Relationship Id="rId6417" Type="http://schemas.openxmlformats.org/officeDocument/2006/relationships/hyperlink" Target="https://normativ.kontur.ru/document?moduleid=1&amp;documentid=324521#l22" TargetMode="External"/><Relationship Id="rId4382" Type="http://schemas.openxmlformats.org/officeDocument/2006/relationships/hyperlink" Target="https://normativ.kontur.ru/document?moduleid=1&amp;documentid=221134#l83" TargetMode="External"/><Relationship Id="rId5019" Type="http://schemas.openxmlformats.org/officeDocument/2006/relationships/hyperlink" Target="https://normativ.kontur.ru/document?moduleid=1&amp;documentid=305808#l14" TargetMode="External"/><Relationship Id="rId5433" Type="http://schemas.openxmlformats.org/officeDocument/2006/relationships/hyperlink" Target="https://normativ.kontur.ru/document?moduleId=1&amp;documentId=402355#l17961" TargetMode="External"/><Relationship Id="rId5780" Type="http://schemas.openxmlformats.org/officeDocument/2006/relationships/hyperlink" Target="https://normativ.kontur.ru/document?moduleid=1&amp;documentid=305214#l16" TargetMode="External"/><Relationship Id="rId6831" Type="http://schemas.openxmlformats.org/officeDocument/2006/relationships/hyperlink" Target="https://normativ.kontur.ru/document?moduleId=1&amp;documentId=402355#l11109" TargetMode="External"/><Relationship Id="rId8589" Type="http://schemas.openxmlformats.org/officeDocument/2006/relationships/hyperlink" Target="https://normativ.kontur.ru/document?moduleId=1&amp;documentId=402355#l8536" TargetMode="External"/><Relationship Id="rId9987" Type="http://schemas.openxmlformats.org/officeDocument/2006/relationships/hyperlink" Target="https://normativ.kontur.ru/document?moduleId=1&amp;documentId=402355#l1454" TargetMode="External"/><Relationship Id="rId1976" Type="http://schemas.openxmlformats.org/officeDocument/2006/relationships/hyperlink" Target="https://normativ.kontur.ru/document?moduleid=1&amp;documentid=221379#l71" TargetMode="External"/><Relationship Id="rId4035" Type="http://schemas.openxmlformats.org/officeDocument/2006/relationships/hyperlink" Target="https://normativ.kontur.ru/document?moduleid=1&amp;documentid=270671#l101" TargetMode="External"/><Relationship Id="rId1629" Type="http://schemas.openxmlformats.org/officeDocument/2006/relationships/hyperlink" Target="https://normativ.kontur.ru/document?moduleId=1&amp;documentId=402355#l8451" TargetMode="External"/><Relationship Id="rId5500" Type="http://schemas.openxmlformats.org/officeDocument/2006/relationships/hyperlink" Target="https://normativ.kontur.ru/document?moduleId=1&amp;documentId=402355#l17211" TargetMode="External"/><Relationship Id="rId8656" Type="http://schemas.openxmlformats.org/officeDocument/2006/relationships/hyperlink" Target="https://normativ.kontur.ru/document?moduleId=1&amp;documentId=402355#l2029" TargetMode="External"/><Relationship Id="rId9707" Type="http://schemas.openxmlformats.org/officeDocument/2006/relationships/hyperlink" Target="https://normativ.kontur.ru/document?moduleid=1&amp;documentid=241529#l10" TargetMode="External"/><Relationship Id="rId10586" Type="http://schemas.openxmlformats.org/officeDocument/2006/relationships/hyperlink" Target="https://normativ.kontur.ru/document?moduleId=1&amp;documentId=402355#l3441" TargetMode="External"/><Relationship Id="rId3051" Type="http://schemas.openxmlformats.org/officeDocument/2006/relationships/hyperlink" Target="https://normativ.kontur.ru/document?moduleid=1&amp;documentid=254898#l949" TargetMode="External"/><Relationship Id="rId4102" Type="http://schemas.openxmlformats.org/officeDocument/2006/relationships/hyperlink" Target="https://normativ.kontur.ru/document?moduleid=1&amp;documentid=288334#l2" TargetMode="External"/><Relationship Id="rId7258" Type="http://schemas.openxmlformats.org/officeDocument/2006/relationships/hyperlink" Target="https://normativ.kontur.ru/document?moduleId=1&amp;documentId=402355#l610" TargetMode="External"/><Relationship Id="rId7672" Type="http://schemas.openxmlformats.org/officeDocument/2006/relationships/hyperlink" Target="https://normativ.kontur.ru/document?moduleId=1&amp;documentId=402355#l788" TargetMode="External"/><Relationship Id="rId8309" Type="http://schemas.openxmlformats.org/officeDocument/2006/relationships/hyperlink" Target="https://normativ.kontur.ru/document?moduleid=1&amp;documentid=217004#l227" TargetMode="External"/><Relationship Id="rId8723" Type="http://schemas.openxmlformats.org/officeDocument/2006/relationships/hyperlink" Target="https://normativ.kontur.ru/document?moduleId=1&amp;documentId=402355#l4292" TargetMode="External"/><Relationship Id="rId10239" Type="http://schemas.openxmlformats.org/officeDocument/2006/relationships/hyperlink" Target="https://normativ.kontur.ru/document?moduleId=1&amp;documentId=402355#l1461" TargetMode="External"/><Relationship Id="rId10653" Type="http://schemas.openxmlformats.org/officeDocument/2006/relationships/hyperlink" Target="https://normativ.kontur.ru/document?moduleId=1&amp;documentId=402355#l7578" TargetMode="External"/><Relationship Id="rId3868" Type="http://schemas.openxmlformats.org/officeDocument/2006/relationships/hyperlink" Target="https://normativ.kontur.ru/document?moduleid=1&amp;documentid=304235#l7" TargetMode="External"/><Relationship Id="rId4919" Type="http://schemas.openxmlformats.org/officeDocument/2006/relationships/hyperlink" Target="https://normativ.kontur.ru/document?moduleId=1&amp;documentId=402355#l7562" TargetMode="External"/><Relationship Id="rId6274" Type="http://schemas.openxmlformats.org/officeDocument/2006/relationships/hyperlink" Target="https://normativ.kontur.ru/document?moduleId=1&amp;documentId=402355#l12117" TargetMode="External"/><Relationship Id="rId7325" Type="http://schemas.openxmlformats.org/officeDocument/2006/relationships/hyperlink" Target="https://normativ.kontur.ru/document?moduleId=1&amp;documentId=402355#l4538" TargetMode="External"/><Relationship Id="rId10306" Type="http://schemas.openxmlformats.org/officeDocument/2006/relationships/hyperlink" Target="https://normativ.kontur.ru/document?moduleid=1&amp;documentid=182515#l19" TargetMode="External"/><Relationship Id="rId789" Type="http://schemas.openxmlformats.org/officeDocument/2006/relationships/hyperlink" Target="https://normativ.kontur.ru/document?moduleId=1&amp;documentId=402355#l10989" TargetMode="External"/><Relationship Id="rId2884" Type="http://schemas.openxmlformats.org/officeDocument/2006/relationships/hyperlink" Target="https://normativ.kontur.ru/document?moduleid=1&amp;documentid=221379#l367" TargetMode="External"/><Relationship Id="rId5290" Type="http://schemas.openxmlformats.org/officeDocument/2006/relationships/hyperlink" Target="https://normativ.kontur.ru/document?moduleid=1&amp;documentid=199824#l100" TargetMode="External"/><Relationship Id="rId6341" Type="http://schemas.openxmlformats.org/officeDocument/2006/relationships/hyperlink" Target="https://normativ.kontur.ru/document?moduleId=1&amp;documentId=402355#l9416" TargetMode="External"/><Relationship Id="rId9497" Type="http://schemas.openxmlformats.org/officeDocument/2006/relationships/hyperlink" Target="https://normativ.kontur.ru/document?moduleId=1&amp;documentId=402355#l7400" TargetMode="External"/><Relationship Id="rId10720" Type="http://schemas.openxmlformats.org/officeDocument/2006/relationships/hyperlink" Target="https://normativ.kontur.ru/document?moduleId=1&amp;documentId=402355#l1613" TargetMode="External"/><Relationship Id="rId856" Type="http://schemas.openxmlformats.org/officeDocument/2006/relationships/hyperlink" Target="https://normativ.kontur.ru/document?moduleid=1&amp;documentid=222153#l5" TargetMode="External"/><Relationship Id="rId1486" Type="http://schemas.openxmlformats.org/officeDocument/2006/relationships/hyperlink" Target="https://normativ.kontur.ru/document?moduleid=1&amp;documentid=211904#l38" TargetMode="External"/><Relationship Id="rId2537" Type="http://schemas.openxmlformats.org/officeDocument/2006/relationships/hyperlink" Target="https://normativ.kontur.ru/document?moduleid=1&amp;documentid=276317#l16" TargetMode="External"/><Relationship Id="rId3935" Type="http://schemas.openxmlformats.org/officeDocument/2006/relationships/hyperlink" Target="https://normativ.kontur.ru/document?moduleid=1&amp;documentid=220737#l27" TargetMode="External"/><Relationship Id="rId8099" Type="http://schemas.openxmlformats.org/officeDocument/2006/relationships/hyperlink" Target="https://normativ.kontur.ru/document?moduleId=1&amp;documentId=402355#l8198" TargetMode="External"/><Relationship Id="rId9564" Type="http://schemas.openxmlformats.org/officeDocument/2006/relationships/hyperlink" Target="https://normativ.kontur.ru/document?moduleId=1&amp;documentId=402355#l4893" TargetMode="External"/><Relationship Id="rId509" Type="http://schemas.openxmlformats.org/officeDocument/2006/relationships/hyperlink" Target="https://normativ.kontur.ru/document?moduleid=1&amp;documentid=276150#l0" TargetMode="External"/><Relationship Id="rId1139" Type="http://schemas.openxmlformats.org/officeDocument/2006/relationships/hyperlink" Target="https://normativ.kontur.ru/document?moduleId=1&amp;documentId=402355#l468" TargetMode="External"/><Relationship Id="rId2951" Type="http://schemas.openxmlformats.org/officeDocument/2006/relationships/hyperlink" Target="https://normativ.kontur.ru/document?moduleid=1&amp;documentid=206418#l35" TargetMode="External"/><Relationship Id="rId5010" Type="http://schemas.openxmlformats.org/officeDocument/2006/relationships/hyperlink" Target="https://normativ.kontur.ru/document?moduleid=1&amp;documentid=105040#l48" TargetMode="External"/><Relationship Id="rId8166" Type="http://schemas.openxmlformats.org/officeDocument/2006/relationships/hyperlink" Target="https://normativ.kontur.ru/document?moduleid=1&amp;documentid=312135#l423" TargetMode="External"/><Relationship Id="rId9217" Type="http://schemas.openxmlformats.org/officeDocument/2006/relationships/hyperlink" Target="https://normativ.kontur.ru/document?moduleId=1&amp;documentId=402355#l856" TargetMode="External"/><Relationship Id="rId11494" Type="http://schemas.openxmlformats.org/officeDocument/2006/relationships/hyperlink" Target="https://normativ.kontur.ru/document?moduleId=1&amp;documentId=402355#l2344" TargetMode="External"/><Relationship Id="rId923" Type="http://schemas.openxmlformats.org/officeDocument/2006/relationships/hyperlink" Target="https://normativ.kontur.ru/document?moduleId=1&amp;documentId=402355#l7578" TargetMode="External"/><Relationship Id="rId1553" Type="http://schemas.openxmlformats.org/officeDocument/2006/relationships/hyperlink" Target="https://normativ.kontur.ru/document?moduleid=1&amp;documentid=340419#l3" TargetMode="External"/><Relationship Id="rId2604" Type="http://schemas.openxmlformats.org/officeDocument/2006/relationships/hyperlink" Target="https://normativ.kontur.ru/document?moduleid=1&amp;documentid=276301#l40" TargetMode="External"/><Relationship Id="rId8580" Type="http://schemas.openxmlformats.org/officeDocument/2006/relationships/hyperlink" Target="https://normativ.kontur.ru/document?moduleId=1&amp;documentId=402355#l1556" TargetMode="External"/><Relationship Id="rId9631" Type="http://schemas.openxmlformats.org/officeDocument/2006/relationships/hyperlink" Target="https://normativ.kontur.ru/document?moduleid=1&amp;documentid=358456#l20" TargetMode="External"/><Relationship Id="rId10096" Type="http://schemas.openxmlformats.org/officeDocument/2006/relationships/hyperlink" Target="https://normativ.kontur.ru/document?moduleid=1&amp;documentid=393687#l14" TargetMode="External"/><Relationship Id="rId11147" Type="http://schemas.openxmlformats.org/officeDocument/2006/relationships/hyperlink" Target="https://normativ.kontur.ru/document?moduleId=1&amp;documentId=402355#l7718" TargetMode="External"/><Relationship Id="rId1206" Type="http://schemas.openxmlformats.org/officeDocument/2006/relationships/hyperlink" Target="https://normativ.kontur.ru/document?moduleId=1&amp;documentId=402355#l736" TargetMode="External"/><Relationship Id="rId1620" Type="http://schemas.openxmlformats.org/officeDocument/2006/relationships/hyperlink" Target="https://normativ.kontur.ru/document?moduleId=1&amp;documentId=402355#l13367" TargetMode="External"/><Relationship Id="rId4776" Type="http://schemas.openxmlformats.org/officeDocument/2006/relationships/hyperlink" Target="https://normativ.kontur.ru/document?moduleid=1&amp;documentid=105040#l29" TargetMode="External"/><Relationship Id="rId5827" Type="http://schemas.openxmlformats.org/officeDocument/2006/relationships/hyperlink" Target="https://normativ.kontur.ru/document?moduleId=1&amp;documentId=402355#l4550" TargetMode="External"/><Relationship Id="rId7182" Type="http://schemas.openxmlformats.org/officeDocument/2006/relationships/hyperlink" Target="https://normativ.kontur.ru/document?moduleId=1&amp;documentId=402355#l555" TargetMode="External"/><Relationship Id="rId8233" Type="http://schemas.openxmlformats.org/officeDocument/2006/relationships/hyperlink" Target="https://normativ.kontur.ru/document?moduleid=1&amp;documentid=217780#l23" TargetMode="External"/><Relationship Id="rId10163" Type="http://schemas.openxmlformats.org/officeDocument/2006/relationships/hyperlink" Target="https://normativ.kontur.ru/document?moduleId=1&amp;documentId=402355#l1119" TargetMode="External"/><Relationship Id="rId11214" Type="http://schemas.openxmlformats.org/officeDocument/2006/relationships/hyperlink" Target="https://normativ.kontur.ru/document?moduleId=1&amp;documentId=402355#l2058" TargetMode="External"/><Relationship Id="rId3378" Type="http://schemas.openxmlformats.org/officeDocument/2006/relationships/hyperlink" Target="https://normativ.kontur.ru/document?moduleid=1&amp;documentid=221379#l452" TargetMode="External"/><Relationship Id="rId3792" Type="http://schemas.openxmlformats.org/officeDocument/2006/relationships/hyperlink" Target="https://normativ.kontur.ru/document?moduleid=1&amp;documentid=298290#l131" TargetMode="External"/><Relationship Id="rId4429" Type="http://schemas.openxmlformats.org/officeDocument/2006/relationships/hyperlink" Target="https://normativ.kontur.ru/document?moduleid=1&amp;documentid=376892#l362" TargetMode="External"/><Relationship Id="rId4843" Type="http://schemas.openxmlformats.org/officeDocument/2006/relationships/hyperlink" Target="https://normativ.kontur.ru/document?moduleid=1&amp;documentid=261237#l5" TargetMode="External"/><Relationship Id="rId7999" Type="http://schemas.openxmlformats.org/officeDocument/2006/relationships/hyperlink" Target="https://normativ.kontur.ru/document?moduleId=1&amp;documentId=402355#l9580" TargetMode="External"/><Relationship Id="rId8300" Type="http://schemas.openxmlformats.org/officeDocument/2006/relationships/hyperlink" Target="https://normativ.kontur.ru/document?moduleId=1&amp;documentId=402355#l16343" TargetMode="External"/><Relationship Id="rId10230" Type="http://schemas.openxmlformats.org/officeDocument/2006/relationships/hyperlink" Target="https://normativ.kontur.ru/document?moduleid=1&amp;documentid=264228#l10" TargetMode="External"/><Relationship Id="rId299" Type="http://schemas.openxmlformats.org/officeDocument/2006/relationships/hyperlink" Target="https://normativ.kontur.ru/document?moduleid=1&amp;documentid=216090#l0" TargetMode="External"/><Relationship Id="rId2394" Type="http://schemas.openxmlformats.org/officeDocument/2006/relationships/hyperlink" Target="https://normativ.kontur.ru/document?moduleid=1&amp;documentid=227737#l538" TargetMode="External"/><Relationship Id="rId3445" Type="http://schemas.openxmlformats.org/officeDocument/2006/relationships/hyperlink" Target="https://normativ.kontur.ru/document?moduleid=1&amp;documentid=380353#l35" TargetMode="External"/><Relationship Id="rId366" Type="http://schemas.openxmlformats.org/officeDocument/2006/relationships/hyperlink" Target="https://normativ.kontur.ru/document?moduleid=1&amp;documentid=230910#l0" TargetMode="External"/><Relationship Id="rId780" Type="http://schemas.openxmlformats.org/officeDocument/2006/relationships/hyperlink" Target="https://normativ.kontur.ru/document?moduleId=1&amp;documentId=402355#l15572" TargetMode="External"/><Relationship Id="rId2047" Type="http://schemas.openxmlformats.org/officeDocument/2006/relationships/hyperlink" Target="https://normativ.kontur.ru/document?moduleid=1&amp;documentid=380353#l35" TargetMode="External"/><Relationship Id="rId2461" Type="http://schemas.openxmlformats.org/officeDocument/2006/relationships/hyperlink" Target="https://normativ.kontur.ru/document?moduleId=1&amp;documentId=402355#l12276" TargetMode="External"/><Relationship Id="rId3512" Type="http://schemas.openxmlformats.org/officeDocument/2006/relationships/hyperlink" Target="https://normativ.kontur.ru/document?moduleid=1&amp;documentid=276435#l49" TargetMode="External"/><Relationship Id="rId4910" Type="http://schemas.openxmlformats.org/officeDocument/2006/relationships/hyperlink" Target="https://normativ.kontur.ru/document?moduleId=1&amp;documentId=402355#l9458" TargetMode="External"/><Relationship Id="rId6668" Type="http://schemas.openxmlformats.org/officeDocument/2006/relationships/hyperlink" Target="https://normativ.kontur.ru/document?moduleId=1&amp;documentId=402355#l908" TargetMode="External"/><Relationship Id="rId9074" Type="http://schemas.openxmlformats.org/officeDocument/2006/relationships/hyperlink" Target="https://normativ.kontur.ru/document?moduleId=1&amp;documentId=402355#l8475" TargetMode="External"/><Relationship Id="rId433" Type="http://schemas.openxmlformats.org/officeDocument/2006/relationships/hyperlink" Target="https://normativ.kontur.ru/document?moduleid=1&amp;documentid=349047#l0" TargetMode="External"/><Relationship Id="rId1063" Type="http://schemas.openxmlformats.org/officeDocument/2006/relationships/hyperlink" Target="https://normativ.kontur.ru/document?moduleId=1&amp;documentId=402355#l17777" TargetMode="External"/><Relationship Id="rId2114" Type="http://schemas.openxmlformats.org/officeDocument/2006/relationships/hyperlink" Target="https://normativ.kontur.ru/document?moduleid=1&amp;documentid=182503#l8" TargetMode="External"/><Relationship Id="rId7719" Type="http://schemas.openxmlformats.org/officeDocument/2006/relationships/hyperlink" Target="https://normativ.kontur.ru/document?moduleId=1&amp;documentId=402355#l7784" TargetMode="External"/><Relationship Id="rId8090" Type="http://schemas.openxmlformats.org/officeDocument/2006/relationships/hyperlink" Target="https://normativ.kontur.ru/document?moduleid=1&amp;documentid=297485#l35" TargetMode="External"/><Relationship Id="rId9141" Type="http://schemas.openxmlformats.org/officeDocument/2006/relationships/hyperlink" Target="https://normativ.kontur.ru/document?moduleId=1&amp;documentId=402355#l274" TargetMode="External"/><Relationship Id="rId4286" Type="http://schemas.openxmlformats.org/officeDocument/2006/relationships/hyperlink" Target="https://normativ.kontur.ru/document?moduleid=1&amp;documentid=263100#l4" TargetMode="External"/><Relationship Id="rId5684" Type="http://schemas.openxmlformats.org/officeDocument/2006/relationships/hyperlink" Target="https://normativ.kontur.ru/document?moduleid=1&amp;documentid=182503#l96" TargetMode="External"/><Relationship Id="rId6735" Type="http://schemas.openxmlformats.org/officeDocument/2006/relationships/hyperlink" Target="https://normativ.kontur.ru/document?moduleid=1&amp;documentid=324521#l22" TargetMode="External"/><Relationship Id="rId11071" Type="http://schemas.openxmlformats.org/officeDocument/2006/relationships/hyperlink" Target="https://normativ.kontur.ru/document?moduleId=1&amp;documentId=402355#l2466" TargetMode="External"/><Relationship Id="rId500" Type="http://schemas.openxmlformats.org/officeDocument/2006/relationships/hyperlink" Target="https://normativ.kontur.ru/document?moduleid=1&amp;documentid=288334#l2" TargetMode="External"/><Relationship Id="rId1130" Type="http://schemas.openxmlformats.org/officeDocument/2006/relationships/hyperlink" Target="https://normativ.kontur.ru/document?moduleId=1&amp;documentId=402355#l10469" TargetMode="External"/><Relationship Id="rId5337" Type="http://schemas.openxmlformats.org/officeDocument/2006/relationships/hyperlink" Target="https://normativ.kontur.ru/document?moduleid=1&amp;documentid=360423#l3" TargetMode="External"/><Relationship Id="rId5751" Type="http://schemas.openxmlformats.org/officeDocument/2006/relationships/hyperlink" Target="https://normativ.kontur.ru/document?moduleid=1&amp;documentid=265199#l6" TargetMode="External"/><Relationship Id="rId6802" Type="http://schemas.openxmlformats.org/officeDocument/2006/relationships/hyperlink" Target="https://normativ.kontur.ru/document?moduleId=1&amp;documentId=402355#l1170" TargetMode="External"/><Relationship Id="rId9958" Type="http://schemas.openxmlformats.org/officeDocument/2006/relationships/hyperlink" Target="https://normativ.kontur.ru/document?moduleId=1&amp;documentId=402355#l1461" TargetMode="External"/><Relationship Id="rId1947" Type="http://schemas.openxmlformats.org/officeDocument/2006/relationships/hyperlink" Target="https://normativ.kontur.ru/document?moduleid=1&amp;documentid=221379#l71" TargetMode="External"/><Relationship Id="rId4353" Type="http://schemas.openxmlformats.org/officeDocument/2006/relationships/hyperlink" Target="https://normativ.kontur.ru/document?moduleid=1&amp;documentid=388594#l13279" TargetMode="External"/><Relationship Id="rId5404" Type="http://schemas.openxmlformats.org/officeDocument/2006/relationships/hyperlink" Target="https://normativ.kontur.ru/document?moduleId=1&amp;documentId=402355#l9571" TargetMode="External"/><Relationship Id="rId8974" Type="http://schemas.openxmlformats.org/officeDocument/2006/relationships/hyperlink" Target="https://normativ.kontur.ru/document?moduleid=1&amp;documentid=324521#l608" TargetMode="External"/><Relationship Id="rId4006" Type="http://schemas.openxmlformats.org/officeDocument/2006/relationships/hyperlink" Target="https://normativ.kontur.ru/document?moduleId=1&amp;documentId=402355#l3374" TargetMode="External"/><Relationship Id="rId4420" Type="http://schemas.openxmlformats.org/officeDocument/2006/relationships/hyperlink" Target="https://normativ.kontur.ru/document?moduleid=1&amp;documentid=281125#l49" TargetMode="External"/><Relationship Id="rId7576" Type="http://schemas.openxmlformats.org/officeDocument/2006/relationships/hyperlink" Target="https://normativ.kontur.ru/document?moduleid=1&amp;documentid=160250#l30" TargetMode="External"/><Relationship Id="rId7990" Type="http://schemas.openxmlformats.org/officeDocument/2006/relationships/hyperlink" Target="https://normativ.kontur.ru/document?moduleId=1&amp;documentId=402355#l11851" TargetMode="External"/><Relationship Id="rId8627" Type="http://schemas.openxmlformats.org/officeDocument/2006/relationships/hyperlink" Target="https://normativ.kontur.ru/document?moduleid=1&amp;documentid=298014#l58" TargetMode="External"/><Relationship Id="rId290" Type="http://schemas.openxmlformats.org/officeDocument/2006/relationships/hyperlink" Target="https://normativ.kontur.ru/document?moduleid=1&amp;documentid=216016#l0" TargetMode="External"/><Relationship Id="rId3022" Type="http://schemas.openxmlformats.org/officeDocument/2006/relationships/hyperlink" Target="https://normativ.kontur.ru/document?moduleid=1&amp;documentid=189456#l25" TargetMode="External"/><Relationship Id="rId6178" Type="http://schemas.openxmlformats.org/officeDocument/2006/relationships/hyperlink" Target="https://normativ.kontur.ru/document?moduleid=1&amp;documentid=340399#l26" TargetMode="External"/><Relationship Id="rId6592" Type="http://schemas.openxmlformats.org/officeDocument/2006/relationships/hyperlink" Target="https://normativ.kontur.ru/document?moduleId=1&amp;documentId=402355#l9883" TargetMode="External"/><Relationship Id="rId7229" Type="http://schemas.openxmlformats.org/officeDocument/2006/relationships/hyperlink" Target="https://normativ.kontur.ru/document?moduleid=1&amp;documentid=324521#l780" TargetMode="External"/><Relationship Id="rId7643" Type="http://schemas.openxmlformats.org/officeDocument/2006/relationships/hyperlink" Target="https://normativ.kontur.ru/document?moduleId=1&amp;documentId=402355#l10260" TargetMode="External"/><Relationship Id="rId10557" Type="http://schemas.openxmlformats.org/officeDocument/2006/relationships/hyperlink" Target="https://normativ.kontur.ru/document?moduleid=1&amp;documentid=217973#l391" TargetMode="External"/><Relationship Id="rId10971" Type="http://schemas.openxmlformats.org/officeDocument/2006/relationships/hyperlink" Target="https://normativ.kontur.ru/document?moduleId=1&amp;documentId=402355#l2041" TargetMode="External"/><Relationship Id="rId5194" Type="http://schemas.openxmlformats.org/officeDocument/2006/relationships/hyperlink" Target="https://normativ.kontur.ru/document?moduleid=1&amp;documentid=294387#l79" TargetMode="External"/><Relationship Id="rId6245" Type="http://schemas.openxmlformats.org/officeDocument/2006/relationships/hyperlink" Target="https://normativ.kontur.ru/document?moduleId=1&amp;documentId=402355#l3514" TargetMode="External"/><Relationship Id="rId10624" Type="http://schemas.openxmlformats.org/officeDocument/2006/relationships/hyperlink" Target="https://normativ.kontur.ru/document?moduleId=1&amp;documentId=402355#l1356" TargetMode="External"/><Relationship Id="rId2788" Type="http://schemas.openxmlformats.org/officeDocument/2006/relationships/hyperlink" Target="https://normativ.kontur.ru/document?moduleid=1&amp;documentid=317111#l12" TargetMode="External"/><Relationship Id="rId3839" Type="http://schemas.openxmlformats.org/officeDocument/2006/relationships/hyperlink" Target="https://normativ.kontur.ru/document?moduleid=1&amp;documentid=221379#l527" TargetMode="External"/><Relationship Id="rId7710" Type="http://schemas.openxmlformats.org/officeDocument/2006/relationships/hyperlink" Target="https://normativ.kontur.ru/document?moduleId=1&amp;documentId=402355#l758" TargetMode="External"/><Relationship Id="rId2855" Type="http://schemas.openxmlformats.org/officeDocument/2006/relationships/hyperlink" Target="https://normativ.kontur.ru/document?moduleid=1&amp;documentid=304478#l499" TargetMode="External"/><Relationship Id="rId3906" Type="http://schemas.openxmlformats.org/officeDocument/2006/relationships/hyperlink" Target="https://normativ.kontur.ru/document?moduleId=1&amp;documentId=402355#l8339" TargetMode="External"/><Relationship Id="rId5261" Type="http://schemas.openxmlformats.org/officeDocument/2006/relationships/hyperlink" Target="https://normativ.kontur.ru/document?moduleId=1&amp;documentId=402355#l3373" TargetMode="External"/><Relationship Id="rId6312" Type="http://schemas.openxmlformats.org/officeDocument/2006/relationships/hyperlink" Target="https://normativ.kontur.ru/document?moduleId=1&amp;documentId=402355#l855" TargetMode="External"/><Relationship Id="rId9468" Type="http://schemas.openxmlformats.org/officeDocument/2006/relationships/hyperlink" Target="https://normativ.kontur.ru/document?moduleId=1&amp;documentId=402355#l17729" TargetMode="External"/><Relationship Id="rId9882" Type="http://schemas.openxmlformats.org/officeDocument/2006/relationships/hyperlink" Target="https://normativ.kontur.ru/document?moduleId=1&amp;documentId=402355#l8167" TargetMode="External"/><Relationship Id="rId11398" Type="http://schemas.openxmlformats.org/officeDocument/2006/relationships/hyperlink" Target="https://normativ.kontur.ru/document?moduleid=1&amp;documentid=223686#l2" TargetMode="External"/><Relationship Id="rId96" Type="http://schemas.openxmlformats.org/officeDocument/2006/relationships/hyperlink" Target="https://normativ.kontur.ru/document?moduleid=1&amp;documentid=283945#l0" TargetMode="External"/><Relationship Id="rId827" Type="http://schemas.openxmlformats.org/officeDocument/2006/relationships/hyperlink" Target="https://normativ.kontur.ru/document?moduleId=1&amp;documentId=402355#l443" TargetMode="External"/><Relationship Id="rId1457" Type="http://schemas.openxmlformats.org/officeDocument/2006/relationships/hyperlink" Target="https://normativ.kontur.ru/document?moduleid=1&amp;documentid=312478#l0" TargetMode="External"/><Relationship Id="rId1871" Type="http://schemas.openxmlformats.org/officeDocument/2006/relationships/hyperlink" Target="https://normativ.kontur.ru/document?moduleid=1&amp;documentid=242312#l229" TargetMode="External"/><Relationship Id="rId2508" Type="http://schemas.openxmlformats.org/officeDocument/2006/relationships/hyperlink" Target="https://normativ.kontur.ru/document?moduleId=1&amp;documentId=402355#l462" TargetMode="External"/><Relationship Id="rId2922" Type="http://schemas.openxmlformats.org/officeDocument/2006/relationships/hyperlink" Target="https://normativ.kontur.ru/document?moduleid=1&amp;documentid=147123#l52" TargetMode="External"/><Relationship Id="rId8484" Type="http://schemas.openxmlformats.org/officeDocument/2006/relationships/hyperlink" Target="https://normativ.kontur.ru/document?moduleid=1&amp;documentid=255631#l57" TargetMode="External"/><Relationship Id="rId9535" Type="http://schemas.openxmlformats.org/officeDocument/2006/relationships/hyperlink" Target="https://normativ.kontur.ru/document?moduleId=1&amp;documentId=402355#l777" TargetMode="External"/><Relationship Id="rId11465" Type="http://schemas.openxmlformats.org/officeDocument/2006/relationships/hyperlink" Target="https://normativ.kontur.ru/document?moduleid=1&amp;documentid=221754#l373" TargetMode="External"/><Relationship Id="rId1524" Type="http://schemas.openxmlformats.org/officeDocument/2006/relationships/hyperlink" Target="https://normativ.kontur.ru/document?moduleid=1&amp;documentid=215104#l43" TargetMode="External"/><Relationship Id="rId7086" Type="http://schemas.openxmlformats.org/officeDocument/2006/relationships/hyperlink" Target="https://normativ.kontur.ru/document?moduleid=1&amp;documentid=324521#l37" TargetMode="External"/><Relationship Id="rId8137" Type="http://schemas.openxmlformats.org/officeDocument/2006/relationships/hyperlink" Target="https://normativ.kontur.ru/document?moduleid=1&amp;documentid=324521#l585" TargetMode="External"/><Relationship Id="rId8551" Type="http://schemas.openxmlformats.org/officeDocument/2006/relationships/hyperlink" Target="https://normativ.kontur.ru/document?moduleId=1&amp;documentId=402355#l4226" TargetMode="External"/><Relationship Id="rId9602" Type="http://schemas.openxmlformats.org/officeDocument/2006/relationships/hyperlink" Target="https://normativ.kontur.ru/document?moduleId=1&amp;documentId=402355#l3994" TargetMode="External"/><Relationship Id="rId10067" Type="http://schemas.openxmlformats.org/officeDocument/2006/relationships/hyperlink" Target="https://normativ.kontur.ru/document?moduleId=1&amp;documentId=402355#l3382" TargetMode="External"/><Relationship Id="rId10481" Type="http://schemas.openxmlformats.org/officeDocument/2006/relationships/hyperlink" Target="https://normativ.kontur.ru/document?moduleId=1&amp;documentId=402355#l1454" TargetMode="External"/><Relationship Id="rId11118" Type="http://schemas.openxmlformats.org/officeDocument/2006/relationships/hyperlink" Target="https://normativ.kontur.ru/document?moduleid=1&amp;documentid=283371#l77" TargetMode="External"/><Relationship Id="rId3696" Type="http://schemas.openxmlformats.org/officeDocument/2006/relationships/hyperlink" Target="https://normativ.kontur.ru/document?moduleid=1&amp;documentid=316287#l736" TargetMode="External"/><Relationship Id="rId4747" Type="http://schemas.openxmlformats.org/officeDocument/2006/relationships/hyperlink" Target="https://normativ.kontur.ru/document?moduleid=1&amp;documentid=304079#l894" TargetMode="External"/><Relationship Id="rId7153" Type="http://schemas.openxmlformats.org/officeDocument/2006/relationships/hyperlink" Target="https://normativ.kontur.ru/document?moduleId=1&amp;documentId=402355#l373" TargetMode="External"/><Relationship Id="rId8204" Type="http://schemas.openxmlformats.org/officeDocument/2006/relationships/hyperlink" Target="https://normativ.kontur.ru/document?moduleId=1&amp;documentId=402355#l7522" TargetMode="External"/><Relationship Id="rId10134" Type="http://schemas.openxmlformats.org/officeDocument/2006/relationships/hyperlink" Target="https://normativ.kontur.ru/document?moduleId=1&amp;documentId=402355#l17642" TargetMode="External"/><Relationship Id="rId2298" Type="http://schemas.openxmlformats.org/officeDocument/2006/relationships/hyperlink" Target="https://normativ.kontur.ru/document?moduleid=1&amp;documentid=221379#l149" TargetMode="External"/><Relationship Id="rId3349" Type="http://schemas.openxmlformats.org/officeDocument/2006/relationships/hyperlink" Target="https://normativ.kontur.ru/document?moduleid=1&amp;documentid=384405#l15" TargetMode="External"/><Relationship Id="rId7220" Type="http://schemas.openxmlformats.org/officeDocument/2006/relationships/hyperlink" Target="https://normativ.kontur.ru/document?moduleId=1&amp;documentId=402355#l4537" TargetMode="External"/><Relationship Id="rId684" Type="http://schemas.openxmlformats.org/officeDocument/2006/relationships/hyperlink" Target="https://normativ.kontur.ru/document?moduleid=1&amp;documentid=367333#l0" TargetMode="External"/><Relationship Id="rId2365" Type="http://schemas.openxmlformats.org/officeDocument/2006/relationships/hyperlink" Target="https://normativ.kontur.ru/document?moduleid=1&amp;documentid=222153#l5" TargetMode="External"/><Relationship Id="rId3763" Type="http://schemas.openxmlformats.org/officeDocument/2006/relationships/hyperlink" Target="https://normativ.kontur.ru/document?moduleid=1&amp;documentid=244190#l20" TargetMode="External"/><Relationship Id="rId4814" Type="http://schemas.openxmlformats.org/officeDocument/2006/relationships/hyperlink" Target="https://normativ.kontur.ru/document?moduleid=1&amp;documentid=171701#l138" TargetMode="External"/><Relationship Id="rId9392" Type="http://schemas.openxmlformats.org/officeDocument/2006/relationships/hyperlink" Target="https://normativ.kontur.ru/document?moduleid=1&amp;documentid=241623#l8" TargetMode="External"/><Relationship Id="rId10201" Type="http://schemas.openxmlformats.org/officeDocument/2006/relationships/hyperlink" Target="https://normativ.kontur.ru/document?moduleId=1&amp;documentId=402355#l1454" TargetMode="External"/><Relationship Id="rId337" Type="http://schemas.openxmlformats.org/officeDocument/2006/relationships/hyperlink" Target="https://normativ.kontur.ru/document?moduleid=1&amp;documentid=223681#l0" TargetMode="External"/><Relationship Id="rId2018" Type="http://schemas.openxmlformats.org/officeDocument/2006/relationships/hyperlink" Target="https://normativ.kontur.ru/document?moduleid=1&amp;documentid=304478#l492" TargetMode="External"/><Relationship Id="rId3416" Type="http://schemas.openxmlformats.org/officeDocument/2006/relationships/hyperlink" Target="https://normativ.kontur.ru/document?moduleid=1&amp;documentid=387756#l13" TargetMode="External"/><Relationship Id="rId3830" Type="http://schemas.openxmlformats.org/officeDocument/2006/relationships/hyperlink" Target="https://normativ.kontur.ru/document?moduleid=1&amp;documentid=95797#l3" TargetMode="External"/><Relationship Id="rId6986" Type="http://schemas.openxmlformats.org/officeDocument/2006/relationships/hyperlink" Target="https://normativ.kontur.ru/document?moduleid=1&amp;documentid=324521#l25" TargetMode="External"/><Relationship Id="rId9045" Type="http://schemas.openxmlformats.org/officeDocument/2006/relationships/hyperlink" Target="https://normativ.kontur.ru/document?moduleId=1&amp;documentId=402355#l528" TargetMode="External"/><Relationship Id="rId751" Type="http://schemas.openxmlformats.org/officeDocument/2006/relationships/hyperlink" Target="https://normativ.kontur.ru/document?moduleid=1&amp;documentid=236221#l30" TargetMode="External"/><Relationship Id="rId1381" Type="http://schemas.openxmlformats.org/officeDocument/2006/relationships/hyperlink" Target="https://normativ.kontur.ru/document?moduleid=1&amp;documentid=349469#l8" TargetMode="External"/><Relationship Id="rId2432" Type="http://schemas.openxmlformats.org/officeDocument/2006/relationships/hyperlink" Target="https://normativ.kontur.ru/document?moduleid=1&amp;documentid=227737#l791" TargetMode="External"/><Relationship Id="rId5588" Type="http://schemas.openxmlformats.org/officeDocument/2006/relationships/hyperlink" Target="https://normativ.kontur.ru/document?moduleId=1&amp;documentId=402355#l7153" TargetMode="External"/><Relationship Id="rId6639" Type="http://schemas.openxmlformats.org/officeDocument/2006/relationships/hyperlink" Target="https://normativ.kontur.ru/document?moduleid=1&amp;documentid=358879#l45" TargetMode="External"/><Relationship Id="rId404" Type="http://schemas.openxmlformats.org/officeDocument/2006/relationships/hyperlink" Target="https://normativ.kontur.ru/document?moduleid=1&amp;documentid=243934#l0" TargetMode="External"/><Relationship Id="rId1034" Type="http://schemas.openxmlformats.org/officeDocument/2006/relationships/hyperlink" Target="https://normativ.kontur.ru/document?moduleId=1&amp;documentId=402355#l7238" TargetMode="External"/><Relationship Id="rId5655" Type="http://schemas.openxmlformats.org/officeDocument/2006/relationships/hyperlink" Target="https://normativ.kontur.ru/document?moduleId=1&amp;documentId=402355#l12144" TargetMode="External"/><Relationship Id="rId6706" Type="http://schemas.openxmlformats.org/officeDocument/2006/relationships/hyperlink" Target="https://normativ.kontur.ru/document?moduleId=1&amp;documentId=402355#l686" TargetMode="External"/><Relationship Id="rId8061" Type="http://schemas.openxmlformats.org/officeDocument/2006/relationships/hyperlink" Target="https://normativ.kontur.ru/document?moduleid=1&amp;documentid=217677#l130" TargetMode="External"/><Relationship Id="rId9112" Type="http://schemas.openxmlformats.org/officeDocument/2006/relationships/hyperlink" Target="https://normativ.kontur.ru/document?moduleId=1&amp;documentId=402355#l2466" TargetMode="External"/><Relationship Id="rId11042" Type="http://schemas.openxmlformats.org/officeDocument/2006/relationships/hyperlink" Target="https://normativ.kontur.ru/document?moduleId=1&amp;documentId=402355#l11222" TargetMode="External"/><Relationship Id="rId1101" Type="http://schemas.openxmlformats.org/officeDocument/2006/relationships/hyperlink" Target="https://normativ.kontur.ru/document?moduleId=1&amp;documentId=402355#l19646" TargetMode="External"/><Relationship Id="rId4257" Type="http://schemas.openxmlformats.org/officeDocument/2006/relationships/hyperlink" Target="https://normativ.kontur.ru/document?moduleid=1&amp;documentid=366497#l15" TargetMode="External"/><Relationship Id="rId4671" Type="http://schemas.openxmlformats.org/officeDocument/2006/relationships/hyperlink" Target="https://normativ.kontur.ru/document?moduleid=1&amp;documentid=288882#l357" TargetMode="External"/><Relationship Id="rId5308" Type="http://schemas.openxmlformats.org/officeDocument/2006/relationships/hyperlink" Target="https://normativ.kontur.ru/document?moduleid=1&amp;documentid=206197#l6" TargetMode="External"/><Relationship Id="rId5722" Type="http://schemas.openxmlformats.org/officeDocument/2006/relationships/hyperlink" Target="https://normativ.kontur.ru/document?moduleid=1&amp;documentid=225277#l28" TargetMode="External"/><Relationship Id="rId8878" Type="http://schemas.openxmlformats.org/officeDocument/2006/relationships/hyperlink" Target="https://normativ.kontur.ru/document?moduleid=1&amp;documentid=173640#l16" TargetMode="External"/><Relationship Id="rId3273" Type="http://schemas.openxmlformats.org/officeDocument/2006/relationships/hyperlink" Target="https://normativ.kontur.ru/document?moduleid=1&amp;documentid=83381#l25" TargetMode="External"/><Relationship Id="rId4324" Type="http://schemas.openxmlformats.org/officeDocument/2006/relationships/hyperlink" Target="https://normativ.kontur.ru/document?moduleid=1&amp;documentid=289531#l192" TargetMode="External"/><Relationship Id="rId9929" Type="http://schemas.openxmlformats.org/officeDocument/2006/relationships/hyperlink" Target="https://normativ.kontur.ru/document?moduleId=1&amp;documentId=402355#l9662" TargetMode="External"/><Relationship Id="rId194" Type="http://schemas.openxmlformats.org/officeDocument/2006/relationships/hyperlink" Target="https://normativ.kontur.ru/document?moduleid=1&amp;documentid=182044#l0" TargetMode="External"/><Relationship Id="rId1918" Type="http://schemas.openxmlformats.org/officeDocument/2006/relationships/hyperlink" Target="https://normativ.kontur.ru/document?moduleid=1&amp;documentid=340418#l1" TargetMode="External"/><Relationship Id="rId6496" Type="http://schemas.openxmlformats.org/officeDocument/2006/relationships/hyperlink" Target="https://normativ.kontur.ru/document?moduleid=1&amp;documentid=304407#l51" TargetMode="External"/><Relationship Id="rId7894" Type="http://schemas.openxmlformats.org/officeDocument/2006/relationships/hyperlink" Target="https://normativ.kontur.ru/document?moduleId=1&amp;documentId=402355#l1046" TargetMode="External"/><Relationship Id="rId8945" Type="http://schemas.openxmlformats.org/officeDocument/2006/relationships/hyperlink" Target="https://normativ.kontur.ru/document?moduleId=1&amp;documentId=402355#l920" TargetMode="External"/><Relationship Id="rId10875" Type="http://schemas.openxmlformats.org/officeDocument/2006/relationships/hyperlink" Target="https://normativ.kontur.ru/document?moduleId=1&amp;documentId=402355#l1083" TargetMode="External"/><Relationship Id="rId261" Type="http://schemas.openxmlformats.org/officeDocument/2006/relationships/hyperlink" Target="https://normativ.kontur.ru/document?moduleid=1&amp;documentid=210262#l0" TargetMode="External"/><Relationship Id="rId3340" Type="http://schemas.openxmlformats.org/officeDocument/2006/relationships/hyperlink" Target="https://normativ.kontur.ru/document?moduleId=1&amp;documentId=402355#l1373" TargetMode="External"/><Relationship Id="rId5098" Type="http://schemas.openxmlformats.org/officeDocument/2006/relationships/hyperlink" Target="https://normativ.kontur.ru/document?moduleid=1&amp;documentid=304702#l2350" TargetMode="External"/><Relationship Id="rId6149" Type="http://schemas.openxmlformats.org/officeDocument/2006/relationships/hyperlink" Target="https://normativ.kontur.ru/document?moduleid=1&amp;documentid=255637#l38" TargetMode="External"/><Relationship Id="rId7547" Type="http://schemas.openxmlformats.org/officeDocument/2006/relationships/hyperlink" Target="https://normativ.kontur.ru/document?moduleId=1&amp;documentId=402355#l788" TargetMode="External"/><Relationship Id="rId7961" Type="http://schemas.openxmlformats.org/officeDocument/2006/relationships/hyperlink" Target="https://normativ.kontur.ru/document?moduleId=1&amp;documentId=402355#l4061" TargetMode="External"/><Relationship Id="rId10528" Type="http://schemas.openxmlformats.org/officeDocument/2006/relationships/hyperlink" Target="https://normativ.kontur.ru/document?moduleId=1&amp;documentId=402355#l9185" TargetMode="External"/><Relationship Id="rId10942" Type="http://schemas.openxmlformats.org/officeDocument/2006/relationships/hyperlink" Target="https://normativ.kontur.ru/document?moduleid=1&amp;documentid=88052#l5" TargetMode="External"/><Relationship Id="rId6563" Type="http://schemas.openxmlformats.org/officeDocument/2006/relationships/hyperlink" Target="https://normativ.kontur.ru/document?moduleId=1&amp;documentId=402355#l720" TargetMode="External"/><Relationship Id="rId7614" Type="http://schemas.openxmlformats.org/officeDocument/2006/relationships/hyperlink" Target="https://normativ.kontur.ru/document?moduleId=1&amp;documentId=402355#l7784" TargetMode="External"/><Relationship Id="rId2759" Type="http://schemas.openxmlformats.org/officeDocument/2006/relationships/hyperlink" Target="https://normativ.kontur.ru/document?moduleid=1&amp;documentid=339734#l50" TargetMode="External"/><Relationship Id="rId5165" Type="http://schemas.openxmlformats.org/officeDocument/2006/relationships/hyperlink" Target="https://normativ.kontur.ru/document?moduleid=1&amp;documentid=390073#l17" TargetMode="External"/><Relationship Id="rId6216" Type="http://schemas.openxmlformats.org/officeDocument/2006/relationships/hyperlink" Target="https://normativ.kontur.ru/document?moduleid=1&amp;documentid=223103#l19" TargetMode="External"/><Relationship Id="rId6630" Type="http://schemas.openxmlformats.org/officeDocument/2006/relationships/hyperlink" Target="https://normativ.kontur.ru/document?moduleid=1&amp;documentid=182035#l18" TargetMode="External"/><Relationship Id="rId9786" Type="http://schemas.openxmlformats.org/officeDocument/2006/relationships/hyperlink" Target="https://normativ.kontur.ru/document?moduleid=1&amp;documentid=182503#l106" TargetMode="External"/><Relationship Id="rId1775" Type="http://schemas.openxmlformats.org/officeDocument/2006/relationships/hyperlink" Target="https://normativ.kontur.ru/document?moduleid=1&amp;documentid=392029#l7" TargetMode="External"/><Relationship Id="rId2826" Type="http://schemas.openxmlformats.org/officeDocument/2006/relationships/hyperlink" Target="https://normativ.kontur.ru/document?moduleid=1&amp;documentid=160250#l22" TargetMode="External"/><Relationship Id="rId4181" Type="http://schemas.openxmlformats.org/officeDocument/2006/relationships/hyperlink" Target="https://normativ.kontur.ru/document?moduleid=1&amp;documentid=304176#l114" TargetMode="External"/><Relationship Id="rId5232" Type="http://schemas.openxmlformats.org/officeDocument/2006/relationships/hyperlink" Target="https://normativ.kontur.ru/document?moduleid=1&amp;documentid=221379#l783" TargetMode="External"/><Relationship Id="rId8388" Type="http://schemas.openxmlformats.org/officeDocument/2006/relationships/hyperlink" Target="https://normativ.kontur.ru/document?moduleId=1&amp;documentId=402355#l8319" TargetMode="External"/><Relationship Id="rId9439" Type="http://schemas.openxmlformats.org/officeDocument/2006/relationships/hyperlink" Target="https://normativ.kontur.ru/document?moduleid=1&amp;documentid=323424#l19" TargetMode="External"/><Relationship Id="rId9853" Type="http://schemas.openxmlformats.org/officeDocument/2006/relationships/hyperlink" Target="https://normativ.kontur.ru/document?moduleId=1&amp;documentId=402355#l5437" TargetMode="External"/><Relationship Id="rId11369" Type="http://schemas.openxmlformats.org/officeDocument/2006/relationships/hyperlink" Target="https://normativ.kontur.ru/document?moduleId=1&amp;documentId=402355#l18028" TargetMode="External"/><Relationship Id="rId67" Type="http://schemas.openxmlformats.org/officeDocument/2006/relationships/hyperlink" Target="https://normativ.kontur.ru/document?moduleid=1&amp;documentid=283017#l0" TargetMode="External"/><Relationship Id="rId1428" Type="http://schemas.openxmlformats.org/officeDocument/2006/relationships/hyperlink" Target="https://normativ.kontur.ru/document?moduleid=1&amp;documentid=255537#l11" TargetMode="External"/><Relationship Id="rId8455" Type="http://schemas.openxmlformats.org/officeDocument/2006/relationships/hyperlink" Target="https://normativ.kontur.ru/document?moduleid=1&amp;documentid=367099#l195" TargetMode="External"/><Relationship Id="rId9506" Type="http://schemas.openxmlformats.org/officeDocument/2006/relationships/hyperlink" Target="https://normativ.kontur.ru/document?moduleid=1&amp;documentid=264772#l79" TargetMode="External"/><Relationship Id="rId1842" Type="http://schemas.openxmlformats.org/officeDocument/2006/relationships/hyperlink" Target="https://normativ.kontur.ru/document?moduleid=1&amp;documentid=221379#l22" TargetMode="External"/><Relationship Id="rId4998" Type="http://schemas.openxmlformats.org/officeDocument/2006/relationships/hyperlink" Target="https://normativ.kontur.ru/document?moduleid=1&amp;documentid=92367#l7" TargetMode="External"/><Relationship Id="rId7057" Type="http://schemas.openxmlformats.org/officeDocument/2006/relationships/hyperlink" Target="https://normativ.kontur.ru/document?moduleid=1&amp;documentid=330820#l0" TargetMode="External"/><Relationship Id="rId8108" Type="http://schemas.openxmlformats.org/officeDocument/2006/relationships/hyperlink" Target="https://normativ.kontur.ru/document?moduleid=1&amp;documentid=324521#l825" TargetMode="External"/><Relationship Id="rId9920" Type="http://schemas.openxmlformats.org/officeDocument/2006/relationships/hyperlink" Target="https://normativ.kontur.ru/document?moduleId=1&amp;documentId=402355#l7821" TargetMode="External"/><Relationship Id="rId10385" Type="http://schemas.openxmlformats.org/officeDocument/2006/relationships/hyperlink" Target="https://normativ.kontur.ru/document?moduleid=1&amp;documentid=145747#l17" TargetMode="External"/><Relationship Id="rId11436" Type="http://schemas.openxmlformats.org/officeDocument/2006/relationships/hyperlink" Target="https://normativ.kontur.ru/document?moduleid=1&amp;documentid=281438#l187" TargetMode="External"/><Relationship Id="rId6073" Type="http://schemas.openxmlformats.org/officeDocument/2006/relationships/hyperlink" Target="https://normativ.kontur.ru/document?moduleId=1&amp;documentId=402355#l1588" TargetMode="External"/><Relationship Id="rId7124" Type="http://schemas.openxmlformats.org/officeDocument/2006/relationships/hyperlink" Target="https://normativ.kontur.ru/document?moduleId=1&amp;documentId=402355#l379" TargetMode="External"/><Relationship Id="rId7471" Type="http://schemas.openxmlformats.org/officeDocument/2006/relationships/hyperlink" Target="https://normativ.kontur.ru/document?moduleid=1&amp;documentid=297485#l35" TargetMode="External"/><Relationship Id="rId8522" Type="http://schemas.openxmlformats.org/officeDocument/2006/relationships/hyperlink" Target="https://normativ.kontur.ru/document?moduleId=1&amp;documentId=402355#l10692" TargetMode="External"/><Relationship Id="rId10038" Type="http://schemas.openxmlformats.org/officeDocument/2006/relationships/hyperlink" Target="https://normativ.kontur.ru/document?moduleId=1&amp;documentId=402355#l4467" TargetMode="External"/><Relationship Id="rId10452" Type="http://schemas.openxmlformats.org/officeDocument/2006/relationships/hyperlink" Target="https://normativ.kontur.ru/document?moduleId=1&amp;documentId=402355#l9368" TargetMode="External"/><Relationship Id="rId11503" Type="http://schemas.openxmlformats.org/officeDocument/2006/relationships/hyperlink" Target="https://normativ.kontur.ru/document?moduleid=1&amp;documentid=276250#l7" TargetMode="External"/><Relationship Id="rId3667" Type="http://schemas.openxmlformats.org/officeDocument/2006/relationships/hyperlink" Target="https://normativ.kontur.ru/document?moduleid=1&amp;documentid=358879#l45" TargetMode="External"/><Relationship Id="rId4718" Type="http://schemas.openxmlformats.org/officeDocument/2006/relationships/hyperlink" Target="https://normativ.kontur.ru/document?moduleid=1&amp;documentid=384411#l4" TargetMode="External"/><Relationship Id="rId10105" Type="http://schemas.openxmlformats.org/officeDocument/2006/relationships/hyperlink" Target="https://normativ.kontur.ru/document?moduleid=1&amp;documentid=217973#l386" TargetMode="External"/><Relationship Id="rId588" Type="http://schemas.openxmlformats.org/officeDocument/2006/relationships/hyperlink" Target="https://normativ.kontur.ru/document?moduleid=1&amp;documentid=317111#l0" TargetMode="External"/><Relationship Id="rId2269" Type="http://schemas.openxmlformats.org/officeDocument/2006/relationships/hyperlink" Target="https://normativ.kontur.ru/document?moduleid=1&amp;documentid=216675#l29" TargetMode="External"/><Relationship Id="rId2683" Type="http://schemas.openxmlformats.org/officeDocument/2006/relationships/hyperlink" Target="https://normativ.kontur.ru/document?moduleid=1&amp;documentid=324521#l6" TargetMode="External"/><Relationship Id="rId3734" Type="http://schemas.openxmlformats.org/officeDocument/2006/relationships/hyperlink" Target="https://normativ.kontur.ru/document?moduleid=1&amp;documentid=386777#l0" TargetMode="External"/><Relationship Id="rId6140" Type="http://schemas.openxmlformats.org/officeDocument/2006/relationships/hyperlink" Target="https://normativ.kontur.ru/document?moduleid=1&amp;documentid=298231#l78" TargetMode="External"/><Relationship Id="rId9296" Type="http://schemas.openxmlformats.org/officeDocument/2006/relationships/hyperlink" Target="https://normativ.kontur.ru/document?moduleId=1&amp;documentId=402355#l1404" TargetMode="External"/><Relationship Id="rId655" Type="http://schemas.openxmlformats.org/officeDocument/2006/relationships/hyperlink" Target="https://normativ.kontur.ru/document?moduleid=1&amp;documentid=345882#l0" TargetMode="External"/><Relationship Id="rId1285" Type="http://schemas.openxmlformats.org/officeDocument/2006/relationships/hyperlink" Target="https://normativ.kontur.ru/document?moduleId=1&amp;documentId=402355#l14343" TargetMode="External"/><Relationship Id="rId2336" Type="http://schemas.openxmlformats.org/officeDocument/2006/relationships/hyperlink" Target="https://normativ.kontur.ru/document?moduleid=1&amp;documentid=388594#l14305" TargetMode="External"/><Relationship Id="rId2750" Type="http://schemas.openxmlformats.org/officeDocument/2006/relationships/hyperlink" Target="https://normativ.kontur.ru/document?moduleid=1&amp;documentid=221379#l286" TargetMode="External"/><Relationship Id="rId3801" Type="http://schemas.openxmlformats.org/officeDocument/2006/relationships/hyperlink" Target="https://normativ.kontur.ru/document?moduleid=1&amp;documentid=298290#l131" TargetMode="External"/><Relationship Id="rId6957" Type="http://schemas.openxmlformats.org/officeDocument/2006/relationships/hyperlink" Target="https://normativ.kontur.ru/document?moduleId=1&amp;documentId=402355#l3988" TargetMode="External"/><Relationship Id="rId9363" Type="http://schemas.openxmlformats.org/officeDocument/2006/relationships/hyperlink" Target="https://normativ.kontur.ru/document?moduleId=1&amp;documentId=402355#l5295" TargetMode="External"/><Relationship Id="rId11293" Type="http://schemas.openxmlformats.org/officeDocument/2006/relationships/hyperlink" Target="https://normativ.kontur.ru/document?moduleId=1&amp;documentId=402355#l2633" TargetMode="External"/><Relationship Id="rId308" Type="http://schemas.openxmlformats.org/officeDocument/2006/relationships/hyperlink" Target="https://normativ.kontur.ru/document?moduleid=1&amp;documentid=304176#l0" TargetMode="External"/><Relationship Id="rId722" Type="http://schemas.openxmlformats.org/officeDocument/2006/relationships/hyperlink" Target="https://normativ.kontur.ru/document?moduleid=1&amp;documentid=393701#l0" TargetMode="External"/><Relationship Id="rId1352" Type="http://schemas.openxmlformats.org/officeDocument/2006/relationships/hyperlink" Target="https://normativ.kontur.ru/document?moduleid=1&amp;documentid=290010#l6" TargetMode="External"/><Relationship Id="rId2403" Type="http://schemas.openxmlformats.org/officeDocument/2006/relationships/hyperlink" Target="https://normativ.kontur.ru/document?moduleid=1&amp;documentid=227737#l543" TargetMode="External"/><Relationship Id="rId5559" Type="http://schemas.openxmlformats.org/officeDocument/2006/relationships/hyperlink" Target="https://normativ.kontur.ru/document?moduleId=1&amp;documentId=402355#l12114" TargetMode="External"/><Relationship Id="rId9016" Type="http://schemas.openxmlformats.org/officeDocument/2006/relationships/hyperlink" Target="https://normativ.kontur.ru/document?moduleId=1&amp;documentId=402355#l2504" TargetMode="External"/><Relationship Id="rId9430" Type="http://schemas.openxmlformats.org/officeDocument/2006/relationships/hyperlink" Target="https://normativ.kontur.ru/document?moduleid=1&amp;documentid=290010#l12" TargetMode="External"/><Relationship Id="rId1005" Type="http://schemas.openxmlformats.org/officeDocument/2006/relationships/hyperlink" Target="https://normativ.kontur.ru/document?moduleId=1&amp;documentId=402355#l3439" TargetMode="External"/><Relationship Id="rId4575" Type="http://schemas.openxmlformats.org/officeDocument/2006/relationships/hyperlink" Target="https://normativ.kontur.ru/document?moduleid=1&amp;documentid=221754#l354" TargetMode="External"/><Relationship Id="rId5973" Type="http://schemas.openxmlformats.org/officeDocument/2006/relationships/hyperlink" Target="https://normativ.kontur.ru/document?moduleId=1&amp;documentId=402355#l9112" TargetMode="External"/><Relationship Id="rId8032" Type="http://schemas.openxmlformats.org/officeDocument/2006/relationships/hyperlink" Target="https://normativ.kontur.ru/document?moduleId=1&amp;documentId=402355#l7661" TargetMode="External"/><Relationship Id="rId11360" Type="http://schemas.openxmlformats.org/officeDocument/2006/relationships/hyperlink" Target="https://normativ.kontur.ru/document?moduleId=1&amp;documentId=402355#l8419" TargetMode="External"/><Relationship Id="rId3177" Type="http://schemas.openxmlformats.org/officeDocument/2006/relationships/hyperlink" Target="https://normativ.kontur.ru/document?moduleid=1&amp;documentid=357694#l69" TargetMode="External"/><Relationship Id="rId4228" Type="http://schemas.openxmlformats.org/officeDocument/2006/relationships/hyperlink" Target="https://normativ.kontur.ru/document?moduleid=1&amp;documentid=393667#l29" TargetMode="External"/><Relationship Id="rId5626" Type="http://schemas.openxmlformats.org/officeDocument/2006/relationships/hyperlink" Target="https://normativ.kontur.ru/document?moduleId=1&amp;documentId=402355#l8201" TargetMode="External"/><Relationship Id="rId11013" Type="http://schemas.openxmlformats.org/officeDocument/2006/relationships/hyperlink" Target="https://normativ.kontur.ru/document?moduleid=1&amp;documentid=83849#l182" TargetMode="External"/><Relationship Id="rId3591" Type="http://schemas.openxmlformats.org/officeDocument/2006/relationships/hyperlink" Target="https://normativ.kontur.ru/document?moduleid=1&amp;documentid=349047#l0" TargetMode="External"/><Relationship Id="rId4642" Type="http://schemas.openxmlformats.org/officeDocument/2006/relationships/hyperlink" Target="https://normativ.kontur.ru/document?moduleid=1&amp;documentid=288882#l357" TargetMode="External"/><Relationship Id="rId7798" Type="http://schemas.openxmlformats.org/officeDocument/2006/relationships/hyperlink" Target="https://normativ.kontur.ru/document?moduleId=1&amp;documentId=402355#l7772" TargetMode="External"/><Relationship Id="rId8849" Type="http://schemas.openxmlformats.org/officeDocument/2006/relationships/hyperlink" Target="https://normativ.kontur.ru/document?moduleid=1&amp;documentid=221762#l216" TargetMode="External"/><Relationship Id="rId10779" Type="http://schemas.openxmlformats.org/officeDocument/2006/relationships/hyperlink" Target="https://normativ.kontur.ru/document?moduleId=1&amp;documentId=402355#l1454" TargetMode="External"/><Relationship Id="rId2193" Type="http://schemas.openxmlformats.org/officeDocument/2006/relationships/hyperlink" Target="https://normativ.kontur.ru/document?moduleid=1&amp;documentid=247955#l13" TargetMode="External"/><Relationship Id="rId3244" Type="http://schemas.openxmlformats.org/officeDocument/2006/relationships/hyperlink" Target="https://normativ.kontur.ru/document?moduleid=1&amp;documentid=206418#l57" TargetMode="External"/><Relationship Id="rId7865" Type="http://schemas.openxmlformats.org/officeDocument/2006/relationships/hyperlink" Target="https://normativ.kontur.ru/document?moduleId=1&amp;documentId=402355#l7755" TargetMode="External"/><Relationship Id="rId8916" Type="http://schemas.openxmlformats.org/officeDocument/2006/relationships/hyperlink" Target="https://normativ.kontur.ru/document?moduleId=1&amp;documentId=402355#l17602" TargetMode="External"/><Relationship Id="rId165" Type="http://schemas.openxmlformats.org/officeDocument/2006/relationships/hyperlink" Target="https://normativ.kontur.ru/document?moduleid=1&amp;documentid=160285#l0" TargetMode="External"/><Relationship Id="rId2260" Type="http://schemas.openxmlformats.org/officeDocument/2006/relationships/hyperlink" Target="https://normativ.kontur.ru/document?moduleid=1&amp;documentid=318716#l17" TargetMode="External"/><Relationship Id="rId3311" Type="http://schemas.openxmlformats.org/officeDocument/2006/relationships/hyperlink" Target="https://normativ.kontur.ru/document?moduleid=1&amp;documentid=254898#l923" TargetMode="External"/><Relationship Id="rId6467" Type="http://schemas.openxmlformats.org/officeDocument/2006/relationships/hyperlink" Target="https://normativ.kontur.ru/document?moduleId=1&amp;documentId=402355#l1598" TargetMode="External"/><Relationship Id="rId6881" Type="http://schemas.openxmlformats.org/officeDocument/2006/relationships/hyperlink" Target="https://normativ.kontur.ru/document?moduleId=1&amp;documentId=402355#l8760" TargetMode="External"/><Relationship Id="rId7518" Type="http://schemas.openxmlformats.org/officeDocument/2006/relationships/hyperlink" Target="https://normativ.kontur.ru/document?moduleId=1&amp;documentId=402355#l9112" TargetMode="External"/><Relationship Id="rId7932" Type="http://schemas.openxmlformats.org/officeDocument/2006/relationships/hyperlink" Target="https://normativ.kontur.ru/document?moduleId=1&amp;documentId=402355#l1032" TargetMode="External"/><Relationship Id="rId10846" Type="http://schemas.openxmlformats.org/officeDocument/2006/relationships/hyperlink" Target="https://normativ.kontur.ru/document?moduleid=1&amp;documentid=274483#l0" TargetMode="External"/><Relationship Id="rId232" Type="http://schemas.openxmlformats.org/officeDocument/2006/relationships/hyperlink" Target="https://normativ.kontur.ru/document?moduleid=1&amp;documentid=196476#l0" TargetMode="External"/><Relationship Id="rId5069" Type="http://schemas.openxmlformats.org/officeDocument/2006/relationships/hyperlink" Target="https://normativ.kontur.ru/document?moduleid=1&amp;documentid=285788#l3" TargetMode="External"/><Relationship Id="rId5483" Type="http://schemas.openxmlformats.org/officeDocument/2006/relationships/hyperlink" Target="https://normativ.kontur.ru/document?moduleId=1&amp;documentId=402355#l1050" TargetMode="External"/><Relationship Id="rId6534" Type="http://schemas.openxmlformats.org/officeDocument/2006/relationships/hyperlink" Target="https://normativ.kontur.ru/document?moduleid=1&amp;documentid=367099#l195" TargetMode="External"/><Relationship Id="rId10913" Type="http://schemas.openxmlformats.org/officeDocument/2006/relationships/hyperlink" Target="https://normativ.kontur.ru/document?moduleid=1&amp;documentid=298292#l448" TargetMode="External"/><Relationship Id="rId1679" Type="http://schemas.openxmlformats.org/officeDocument/2006/relationships/hyperlink" Target="https://normativ.kontur.ru/document?moduleId=1&amp;documentId=402355#l4198" TargetMode="External"/><Relationship Id="rId4085" Type="http://schemas.openxmlformats.org/officeDocument/2006/relationships/hyperlink" Target="https://normativ.kontur.ru/document?moduleid=1&amp;documentid=186061#l0" TargetMode="External"/><Relationship Id="rId5136" Type="http://schemas.openxmlformats.org/officeDocument/2006/relationships/hyperlink" Target="https://normativ.kontur.ru/document?moduleId=1&amp;documentId=402355#l13176" TargetMode="External"/><Relationship Id="rId4152" Type="http://schemas.openxmlformats.org/officeDocument/2006/relationships/hyperlink" Target="https://normativ.kontur.ru/document?moduleId=1&amp;documentId=402355#l11109" TargetMode="External"/><Relationship Id="rId5203" Type="http://schemas.openxmlformats.org/officeDocument/2006/relationships/hyperlink" Target="https://normativ.kontur.ru/document?moduleid=1&amp;documentid=294387#l79" TargetMode="External"/><Relationship Id="rId5550" Type="http://schemas.openxmlformats.org/officeDocument/2006/relationships/hyperlink" Target="https://normativ.kontur.ru/document?moduleId=1&amp;documentId=402355#l13757" TargetMode="External"/><Relationship Id="rId6601" Type="http://schemas.openxmlformats.org/officeDocument/2006/relationships/hyperlink" Target="https://normativ.kontur.ru/document?moduleId=1&amp;documentId=402355#l8326" TargetMode="External"/><Relationship Id="rId8359" Type="http://schemas.openxmlformats.org/officeDocument/2006/relationships/hyperlink" Target="https://normativ.kontur.ru/document?moduleid=1&amp;documentid=243934#l1" TargetMode="External"/><Relationship Id="rId9757" Type="http://schemas.openxmlformats.org/officeDocument/2006/relationships/hyperlink" Target="https://normativ.kontur.ru/document?moduleid=1&amp;documentid=216029#l32" TargetMode="External"/><Relationship Id="rId1746" Type="http://schemas.openxmlformats.org/officeDocument/2006/relationships/hyperlink" Target="https://normativ.kontur.ru/document?moduleid=1&amp;documentid=289531#l88" TargetMode="External"/><Relationship Id="rId8773" Type="http://schemas.openxmlformats.org/officeDocument/2006/relationships/hyperlink" Target="https://normativ.kontur.ru/document?moduleId=1&amp;documentId=402355#l1360" TargetMode="External"/><Relationship Id="rId9824" Type="http://schemas.openxmlformats.org/officeDocument/2006/relationships/hyperlink" Target="https://normativ.kontur.ru/document?moduleId=1&amp;documentId=402355#l3374" TargetMode="External"/><Relationship Id="rId10289" Type="http://schemas.openxmlformats.org/officeDocument/2006/relationships/hyperlink" Target="https://normativ.kontur.ru/document?moduleId=1&amp;documentId=402355#l1352" TargetMode="External"/><Relationship Id="rId38" Type="http://schemas.openxmlformats.org/officeDocument/2006/relationships/hyperlink" Target="https://normativ.kontur.ru/document?moduleid=1&amp;documentid=94142#l0" TargetMode="External"/><Relationship Id="rId1813" Type="http://schemas.openxmlformats.org/officeDocument/2006/relationships/hyperlink" Target="https://normativ.kontur.ru/document?moduleid=1&amp;documentid=220775#l76" TargetMode="External"/><Relationship Id="rId4969" Type="http://schemas.openxmlformats.org/officeDocument/2006/relationships/hyperlink" Target="https://normativ.kontur.ru/document?moduleid=1&amp;documentid=395395#l6690" TargetMode="External"/><Relationship Id="rId7375" Type="http://schemas.openxmlformats.org/officeDocument/2006/relationships/hyperlink" Target="https://normativ.kontur.ru/document?moduleid=1&amp;documentid=160285#l40" TargetMode="External"/><Relationship Id="rId8426" Type="http://schemas.openxmlformats.org/officeDocument/2006/relationships/hyperlink" Target="https://normativ.kontur.ru/document?moduleId=1&amp;documentId=402355#l849" TargetMode="External"/><Relationship Id="rId8840" Type="http://schemas.openxmlformats.org/officeDocument/2006/relationships/hyperlink" Target="https://normativ.kontur.ru/document?moduleid=1&amp;documentid=158535#l37" TargetMode="External"/><Relationship Id="rId10356" Type="http://schemas.openxmlformats.org/officeDocument/2006/relationships/hyperlink" Target="https://normativ.kontur.ru/document?moduleId=1&amp;documentId=402355#l7400" TargetMode="External"/><Relationship Id="rId10770" Type="http://schemas.openxmlformats.org/officeDocument/2006/relationships/hyperlink" Target="https://normativ.kontur.ru/document?moduleId=1&amp;documentId=402355#l17035" TargetMode="External"/><Relationship Id="rId11407" Type="http://schemas.openxmlformats.org/officeDocument/2006/relationships/hyperlink" Target="https://normativ.kontur.ru/document?moduleid=1&amp;documentid=281438#l187" TargetMode="External"/><Relationship Id="rId3985" Type="http://schemas.openxmlformats.org/officeDocument/2006/relationships/hyperlink" Target="https://normativ.kontur.ru/document?moduleid=1&amp;documentid=276307#l37" TargetMode="External"/><Relationship Id="rId6391" Type="http://schemas.openxmlformats.org/officeDocument/2006/relationships/hyperlink" Target="https://normativ.kontur.ru/document?moduleid=1&amp;documentid=79514#l10" TargetMode="External"/><Relationship Id="rId7028" Type="http://schemas.openxmlformats.org/officeDocument/2006/relationships/hyperlink" Target="https://normativ.kontur.ru/document?moduleid=1&amp;documentid=324521#l29" TargetMode="External"/><Relationship Id="rId7442" Type="http://schemas.openxmlformats.org/officeDocument/2006/relationships/hyperlink" Target="https://normativ.kontur.ru/document?moduleid=1&amp;documentid=324521#l547" TargetMode="External"/><Relationship Id="rId10009" Type="http://schemas.openxmlformats.org/officeDocument/2006/relationships/hyperlink" Target="https://normativ.kontur.ru/document?moduleId=1&amp;documentId=402355#l1447" TargetMode="External"/><Relationship Id="rId10423" Type="http://schemas.openxmlformats.org/officeDocument/2006/relationships/hyperlink" Target="https://normativ.kontur.ru/document?moduleId=1&amp;documentId=402355#l7559" TargetMode="External"/><Relationship Id="rId2587" Type="http://schemas.openxmlformats.org/officeDocument/2006/relationships/hyperlink" Target="https://normativ.kontur.ru/document?moduleid=1&amp;documentid=98012#l46" TargetMode="External"/><Relationship Id="rId3638" Type="http://schemas.openxmlformats.org/officeDocument/2006/relationships/hyperlink" Target="https://normativ.kontur.ru/document?moduleid=1&amp;documentid=220052#l34" TargetMode="External"/><Relationship Id="rId6044" Type="http://schemas.openxmlformats.org/officeDocument/2006/relationships/hyperlink" Target="https://normativ.kontur.ru/document?moduleId=1&amp;documentId=402355#l8377" TargetMode="External"/><Relationship Id="rId559" Type="http://schemas.openxmlformats.org/officeDocument/2006/relationships/hyperlink" Target="https://normativ.kontur.ru/document?moduleid=1&amp;documentid=302195#l1" TargetMode="External"/><Relationship Id="rId1189" Type="http://schemas.openxmlformats.org/officeDocument/2006/relationships/hyperlink" Target="https://normativ.kontur.ru/document?moduleId=1&amp;documentId=402355#l12293" TargetMode="External"/><Relationship Id="rId5060" Type="http://schemas.openxmlformats.org/officeDocument/2006/relationships/hyperlink" Target="https://normativ.kontur.ru/document?moduleid=1&amp;documentid=289115#l149" TargetMode="External"/><Relationship Id="rId6111" Type="http://schemas.openxmlformats.org/officeDocument/2006/relationships/hyperlink" Target="https://normativ.kontur.ru/document?moduleid=1&amp;documentid=182503#l96" TargetMode="External"/><Relationship Id="rId9267" Type="http://schemas.openxmlformats.org/officeDocument/2006/relationships/hyperlink" Target="https://normativ.kontur.ru/document?moduleId=1&amp;documentId=402355#l4166" TargetMode="External"/><Relationship Id="rId9681" Type="http://schemas.openxmlformats.org/officeDocument/2006/relationships/hyperlink" Target="https://normativ.kontur.ru/document?moduleid=1&amp;documentid=182503#l106" TargetMode="External"/><Relationship Id="rId11197" Type="http://schemas.openxmlformats.org/officeDocument/2006/relationships/hyperlink" Target="https://normativ.kontur.ru/document?moduleid=1&amp;documentid=324521#l639" TargetMode="External"/><Relationship Id="rId626" Type="http://schemas.openxmlformats.org/officeDocument/2006/relationships/hyperlink" Target="https://normativ.kontur.ru/document?moduleid=1&amp;documentid=332658#l0" TargetMode="External"/><Relationship Id="rId973" Type="http://schemas.openxmlformats.org/officeDocument/2006/relationships/hyperlink" Target="https://normativ.kontur.ru/document?moduleId=1&amp;documentId=402355#l17206" TargetMode="External"/><Relationship Id="rId1256" Type="http://schemas.openxmlformats.org/officeDocument/2006/relationships/hyperlink" Target="https://normativ.kontur.ru/document?moduleId=1&amp;documentId=402355#l19735" TargetMode="External"/><Relationship Id="rId2307" Type="http://schemas.openxmlformats.org/officeDocument/2006/relationships/hyperlink" Target="https://normativ.kontur.ru/document?moduleid=1&amp;documentid=388594#l15402" TargetMode="External"/><Relationship Id="rId2654" Type="http://schemas.openxmlformats.org/officeDocument/2006/relationships/hyperlink" Target="https://normativ.kontur.ru/document?moduleid=1&amp;documentid=128682#l243" TargetMode="External"/><Relationship Id="rId3705" Type="http://schemas.openxmlformats.org/officeDocument/2006/relationships/hyperlink" Target="https://normativ.kontur.ru/document?moduleid=1&amp;documentid=316287#l736" TargetMode="External"/><Relationship Id="rId8283" Type="http://schemas.openxmlformats.org/officeDocument/2006/relationships/hyperlink" Target="https://normativ.kontur.ru/document?moduleid=1&amp;documentid=364878#l14" TargetMode="External"/><Relationship Id="rId9334" Type="http://schemas.openxmlformats.org/officeDocument/2006/relationships/hyperlink" Target="https://normativ.kontur.ru/document?moduleId=1&amp;documentId=402355#l13568" TargetMode="External"/><Relationship Id="rId1670" Type="http://schemas.openxmlformats.org/officeDocument/2006/relationships/hyperlink" Target="https://normativ.kontur.ru/document?moduleId=1&amp;documentId=402355#l14595" TargetMode="External"/><Relationship Id="rId2721" Type="http://schemas.openxmlformats.org/officeDocument/2006/relationships/hyperlink" Target="https://normativ.kontur.ru/document?moduleid=1&amp;documentid=289111#l27" TargetMode="External"/><Relationship Id="rId5877" Type="http://schemas.openxmlformats.org/officeDocument/2006/relationships/hyperlink" Target="https://normativ.kontur.ru/document?moduleId=1&amp;documentId=402355#l586" TargetMode="External"/><Relationship Id="rId6928" Type="http://schemas.openxmlformats.org/officeDocument/2006/relationships/hyperlink" Target="https://normativ.kontur.ru/document?moduleid=1&amp;documentid=332614#l3" TargetMode="External"/><Relationship Id="rId11264" Type="http://schemas.openxmlformats.org/officeDocument/2006/relationships/hyperlink" Target="https://normativ.kontur.ru/document?moduleid=1&amp;documentid=380001#l6" TargetMode="External"/><Relationship Id="rId1323" Type="http://schemas.openxmlformats.org/officeDocument/2006/relationships/hyperlink" Target="https://normativ.kontur.ru/document?moduleId=1&amp;documentId=402355#l18675" TargetMode="External"/><Relationship Id="rId4479" Type="http://schemas.openxmlformats.org/officeDocument/2006/relationships/hyperlink" Target="https://normativ.kontur.ru/document?moduleId=1&amp;documentId=402355#l8811" TargetMode="External"/><Relationship Id="rId4893" Type="http://schemas.openxmlformats.org/officeDocument/2006/relationships/hyperlink" Target="https://normativ.kontur.ru/document?moduleId=1&amp;documentId=402355#l7579" TargetMode="External"/><Relationship Id="rId5944" Type="http://schemas.openxmlformats.org/officeDocument/2006/relationships/hyperlink" Target="https://normativ.kontur.ru/document?moduleId=1&amp;documentId=402355#l17785" TargetMode="External"/><Relationship Id="rId8350" Type="http://schemas.openxmlformats.org/officeDocument/2006/relationships/hyperlink" Target="https://normativ.kontur.ru/document?moduleId=1&amp;documentId=402355#l16064" TargetMode="External"/><Relationship Id="rId9401" Type="http://schemas.openxmlformats.org/officeDocument/2006/relationships/hyperlink" Target="https://normativ.kontur.ru/document?moduleid=1&amp;documentid=277991#l24" TargetMode="External"/><Relationship Id="rId10280" Type="http://schemas.openxmlformats.org/officeDocument/2006/relationships/hyperlink" Target="https://normativ.kontur.ru/document?moduleId=1&amp;documentId=402355#l1453" TargetMode="External"/><Relationship Id="rId11331" Type="http://schemas.openxmlformats.org/officeDocument/2006/relationships/hyperlink" Target="https://normativ.kontur.ru/document?moduleId=1&amp;documentId=402355#l8326" TargetMode="External"/><Relationship Id="rId3495" Type="http://schemas.openxmlformats.org/officeDocument/2006/relationships/hyperlink" Target="https://normativ.kontur.ru/document?moduleid=1&amp;documentid=317780#l3" TargetMode="External"/><Relationship Id="rId4546" Type="http://schemas.openxmlformats.org/officeDocument/2006/relationships/hyperlink" Target="https://normativ.kontur.ru/document?moduleid=1&amp;documentid=201805#l25" TargetMode="External"/><Relationship Id="rId4960" Type="http://schemas.openxmlformats.org/officeDocument/2006/relationships/hyperlink" Target="https://normativ.kontur.ru/document?moduleId=1&amp;documentId=402355#l9336" TargetMode="External"/><Relationship Id="rId8003" Type="http://schemas.openxmlformats.org/officeDocument/2006/relationships/hyperlink" Target="https://normativ.kontur.ru/document?moduleId=1&amp;documentId=402355#l4425" TargetMode="External"/><Relationship Id="rId2097" Type="http://schemas.openxmlformats.org/officeDocument/2006/relationships/hyperlink" Target="https://normativ.kontur.ru/document?moduleid=1&amp;documentid=277262#l70" TargetMode="External"/><Relationship Id="rId3148" Type="http://schemas.openxmlformats.org/officeDocument/2006/relationships/hyperlink" Target="https://normativ.kontur.ru/document?moduleid=1&amp;documentid=206418#l57" TargetMode="External"/><Relationship Id="rId3562" Type="http://schemas.openxmlformats.org/officeDocument/2006/relationships/hyperlink" Target="https://normativ.kontur.ru/document?moduleid=1&amp;documentid=380034#l30" TargetMode="External"/><Relationship Id="rId4613" Type="http://schemas.openxmlformats.org/officeDocument/2006/relationships/hyperlink" Target="https://normativ.kontur.ru/document?moduleid=1&amp;documentid=305933#l2" TargetMode="External"/><Relationship Id="rId7769" Type="http://schemas.openxmlformats.org/officeDocument/2006/relationships/hyperlink" Target="https://normativ.kontur.ru/document?moduleId=1&amp;documentId=402355#l757" TargetMode="External"/><Relationship Id="rId10000" Type="http://schemas.openxmlformats.org/officeDocument/2006/relationships/hyperlink" Target="https://normativ.kontur.ru/document?moduleId=1&amp;documentId=402355#l19804" TargetMode="External"/><Relationship Id="rId483" Type="http://schemas.openxmlformats.org/officeDocument/2006/relationships/hyperlink" Target="https://normativ.kontur.ru/document?moduleid=1&amp;documentid=272221#l0" TargetMode="External"/><Relationship Id="rId2164" Type="http://schemas.openxmlformats.org/officeDocument/2006/relationships/hyperlink" Target="https://normativ.kontur.ru/document?moduleid=1&amp;documentid=230927#l13" TargetMode="External"/><Relationship Id="rId3215" Type="http://schemas.openxmlformats.org/officeDocument/2006/relationships/hyperlink" Target="https://normativ.kontur.ru/document?moduleid=1&amp;documentid=221379#l421" TargetMode="External"/><Relationship Id="rId6785" Type="http://schemas.openxmlformats.org/officeDocument/2006/relationships/hyperlink" Target="https://normativ.kontur.ru/document?moduleId=1&amp;documentId=402355#l11938" TargetMode="External"/><Relationship Id="rId9191" Type="http://schemas.openxmlformats.org/officeDocument/2006/relationships/hyperlink" Target="https://normativ.kontur.ru/document?moduleId=1&amp;documentId=402355#l4092" TargetMode="External"/><Relationship Id="rId136" Type="http://schemas.openxmlformats.org/officeDocument/2006/relationships/hyperlink" Target="https://normativ.kontur.ru/document?moduleid=1&amp;documentid=151372#l0" TargetMode="External"/><Relationship Id="rId550" Type="http://schemas.openxmlformats.org/officeDocument/2006/relationships/hyperlink" Target="https://normativ.kontur.ru/document?moduleid=1&amp;documentid=297925#l0" TargetMode="External"/><Relationship Id="rId1180" Type="http://schemas.openxmlformats.org/officeDocument/2006/relationships/hyperlink" Target="https://normativ.kontur.ru/document?moduleId=1&amp;documentId=402355#l18797" TargetMode="External"/><Relationship Id="rId2231" Type="http://schemas.openxmlformats.org/officeDocument/2006/relationships/hyperlink" Target="https://normativ.kontur.ru/document?moduleid=1&amp;documentid=105040#l8" TargetMode="External"/><Relationship Id="rId5387" Type="http://schemas.openxmlformats.org/officeDocument/2006/relationships/hyperlink" Target="https://normativ.kontur.ru/document?moduleId=1&amp;documentId=402355#l8499" TargetMode="External"/><Relationship Id="rId6438" Type="http://schemas.openxmlformats.org/officeDocument/2006/relationships/hyperlink" Target="https://normativ.kontur.ru/document?moduleId=1&amp;documentId=402355#l10283" TargetMode="External"/><Relationship Id="rId7836" Type="http://schemas.openxmlformats.org/officeDocument/2006/relationships/hyperlink" Target="https://normativ.kontur.ru/document?moduleId=1&amp;documentId=402355#l8166" TargetMode="External"/><Relationship Id="rId10817" Type="http://schemas.openxmlformats.org/officeDocument/2006/relationships/hyperlink" Target="https://normativ.kontur.ru/document?moduleId=1&amp;documentId=402355#l9435" TargetMode="External"/><Relationship Id="rId203" Type="http://schemas.openxmlformats.org/officeDocument/2006/relationships/hyperlink" Target="https://normativ.kontur.ru/document?moduleid=1&amp;documentid=182497#l0" TargetMode="External"/><Relationship Id="rId6852" Type="http://schemas.openxmlformats.org/officeDocument/2006/relationships/hyperlink" Target="https://normativ.kontur.ru/document?moduleId=1&amp;documentId=402355#l9728" TargetMode="External"/><Relationship Id="rId7903" Type="http://schemas.openxmlformats.org/officeDocument/2006/relationships/hyperlink" Target="https://normativ.kontur.ru/document?moduleId=1&amp;documentId=402355#l17039" TargetMode="External"/><Relationship Id="rId1997" Type="http://schemas.openxmlformats.org/officeDocument/2006/relationships/hyperlink" Target="https://normativ.kontur.ru/document?moduleid=1&amp;documentid=208421#l719" TargetMode="External"/><Relationship Id="rId4056" Type="http://schemas.openxmlformats.org/officeDocument/2006/relationships/hyperlink" Target="https://normativ.kontur.ru/document?moduleId=1&amp;documentId=402355#l10972" TargetMode="External"/><Relationship Id="rId5454" Type="http://schemas.openxmlformats.org/officeDocument/2006/relationships/hyperlink" Target="https://normativ.kontur.ru/document?moduleId=1&amp;documentId=402355#l852" TargetMode="External"/><Relationship Id="rId6505" Type="http://schemas.openxmlformats.org/officeDocument/2006/relationships/hyperlink" Target="https://normativ.kontur.ru/document?moduleId=1&amp;documentId=402355#l760" TargetMode="External"/><Relationship Id="rId4470" Type="http://schemas.openxmlformats.org/officeDocument/2006/relationships/hyperlink" Target="https://normativ.kontur.ru/document?moduleid=1&amp;documentid=275518#l2" TargetMode="External"/><Relationship Id="rId5107" Type="http://schemas.openxmlformats.org/officeDocument/2006/relationships/hyperlink" Target="https://normativ.kontur.ru/document?moduleid=1&amp;documentid=182503#l96" TargetMode="External"/><Relationship Id="rId5521" Type="http://schemas.openxmlformats.org/officeDocument/2006/relationships/hyperlink" Target="https://normativ.kontur.ru/document?moduleId=1&amp;documentId=402355#l14687" TargetMode="External"/><Relationship Id="rId8677" Type="http://schemas.openxmlformats.org/officeDocument/2006/relationships/hyperlink" Target="https://normativ.kontur.ru/document?moduleid=1&amp;documentid=323413#l0" TargetMode="External"/><Relationship Id="rId9728" Type="http://schemas.openxmlformats.org/officeDocument/2006/relationships/hyperlink" Target="https://normativ.kontur.ru/document?moduleId=1&amp;documentId=402355#l1461" TargetMode="External"/><Relationship Id="rId1717" Type="http://schemas.openxmlformats.org/officeDocument/2006/relationships/hyperlink" Target="https://normativ.kontur.ru/document?moduleid=1&amp;documentid=217973#l4" TargetMode="External"/><Relationship Id="rId3072" Type="http://schemas.openxmlformats.org/officeDocument/2006/relationships/hyperlink" Target="https://normativ.kontur.ru/document?moduleid=1&amp;documentid=221379#l408" TargetMode="External"/><Relationship Id="rId4123" Type="http://schemas.openxmlformats.org/officeDocument/2006/relationships/hyperlink" Target="https://normativ.kontur.ru/document?moduleid=1&amp;documentid=270339#l3" TargetMode="External"/><Relationship Id="rId7279" Type="http://schemas.openxmlformats.org/officeDocument/2006/relationships/hyperlink" Target="https://normativ.kontur.ru/document?moduleid=1&amp;documentid=324521#l790" TargetMode="External"/><Relationship Id="rId7693" Type="http://schemas.openxmlformats.org/officeDocument/2006/relationships/hyperlink" Target="https://normativ.kontur.ru/document?moduleId=1&amp;documentId=402355#l760" TargetMode="External"/><Relationship Id="rId8744" Type="http://schemas.openxmlformats.org/officeDocument/2006/relationships/hyperlink" Target="https://normativ.kontur.ru/document?moduleid=1&amp;documentid=160222#l49" TargetMode="External"/><Relationship Id="rId3889" Type="http://schemas.openxmlformats.org/officeDocument/2006/relationships/hyperlink" Target="https://normativ.kontur.ru/document?moduleid=1&amp;documentid=190762#l39" TargetMode="External"/><Relationship Id="rId6295" Type="http://schemas.openxmlformats.org/officeDocument/2006/relationships/hyperlink" Target="https://normativ.kontur.ru/document?moduleId=1&amp;documentId=402355#l4554" TargetMode="External"/><Relationship Id="rId7346" Type="http://schemas.openxmlformats.org/officeDocument/2006/relationships/hyperlink" Target="https://normativ.kontur.ru/document?moduleid=1&amp;documentid=270336#l5" TargetMode="External"/><Relationship Id="rId10674" Type="http://schemas.openxmlformats.org/officeDocument/2006/relationships/hyperlink" Target="https://normativ.kontur.ru/document?moduleId=1&amp;documentId=402355#l3382" TargetMode="External"/><Relationship Id="rId6362" Type="http://schemas.openxmlformats.org/officeDocument/2006/relationships/hyperlink" Target="https://normativ.kontur.ru/document?moduleId=1&amp;documentId=402355#l4818" TargetMode="External"/><Relationship Id="rId7413" Type="http://schemas.openxmlformats.org/officeDocument/2006/relationships/hyperlink" Target="https://normativ.kontur.ru/document?moduleId=1&amp;documentId=402355#l8272" TargetMode="External"/><Relationship Id="rId7760" Type="http://schemas.openxmlformats.org/officeDocument/2006/relationships/hyperlink" Target="https://normativ.kontur.ru/document?moduleid=1&amp;documentid=281524#l256" TargetMode="External"/><Relationship Id="rId8811" Type="http://schemas.openxmlformats.org/officeDocument/2006/relationships/hyperlink" Target="https://normativ.kontur.ru/document?moduleId=1&amp;documentId=402355#l1474" TargetMode="External"/><Relationship Id="rId10327" Type="http://schemas.openxmlformats.org/officeDocument/2006/relationships/hyperlink" Target="https://normativ.kontur.ru/document?moduleId=1&amp;documentId=402355#l7519" TargetMode="External"/><Relationship Id="rId10741" Type="http://schemas.openxmlformats.org/officeDocument/2006/relationships/hyperlink" Target="https://normativ.kontur.ru/document?moduleId=1&amp;documentId=402355#l17377" TargetMode="External"/><Relationship Id="rId3956" Type="http://schemas.openxmlformats.org/officeDocument/2006/relationships/hyperlink" Target="https://normativ.kontur.ru/document?moduleid=1&amp;documentid=169960#l10" TargetMode="External"/><Relationship Id="rId6015" Type="http://schemas.openxmlformats.org/officeDocument/2006/relationships/hyperlink" Target="https://normativ.kontur.ru/document?moduleId=1&amp;documentId=402355#l8743" TargetMode="External"/><Relationship Id="rId877" Type="http://schemas.openxmlformats.org/officeDocument/2006/relationships/hyperlink" Target="https://normativ.kontur.ru/document?moduleId=1&amp;documentId=402355#l8327" TargetMode="External"/><Relationship Id="rId2558" Type="http://schemas.openxmlformats.org/officeDocument/2006/relationships/hyperlink" Target="https://normativ.kontur.ru/document?moduleid=1&amp;documentid=333571#l11" TargetMode="External"/><Relationship Id="rId2972" Type="http://schemas.openxmlformats.org/officeDocument/2006/relationships/hyperlink" Target="https://normativ.kontur.ru/document?moduleid=1&amp;documentid=352263#l511" TargetMode="External"/><Relationship Id="rId3609" Type="http://schemas.openxmlformats.org/officeDocument/2006/relationships/hyperlink" Target="https://normativ.kontur.ru/document?moduleid=1&amp;documentid=340418#l5" TargetMode="External"/><Relationship Id="rId8187" Type="http://schemas.openxmlformats.org/officeDocument/2006/relationships/hyperlink" Target="https://normativ.kontur.ru/document?moduleId=1&amp;documentId=402355#l433" TargetMode="External"/><Relationship Id="rId9585" Type="http://schemas.openxmlformats.org/officeDocument/2006/relationships/hyperlink" Target="https://normativ.kontur.ru/document?moduleId=1&amp;documentId=402355#l11115" TargetMode="External"/><Relationship Id="rId944" Type="http://schemas.openxmlformats.org/officeDocument/2006/relationships/hyperlink" Target="https://normativ.kontur.ru/document?moduleId=1&amp;documentId=402355#l19435" TargetMode="External"/><Relationship Id="rId1574" Type="http://schemas.openxmlformats.org/officeDocument/2006/relationships/hyperlink" Target="https://normativ.kontur.ru/document?moduleid=1&amp;documentid=387742#l1" TargetMode="External"/><Relationship Id="rId2625" Type="http://schemas.openxmlformats.org/officeDocument/2006/relationships/hyperlink" Target="https://normativ.kontur.ru/document?moduleid=1&amp;documentid=306188#l125" TargetMode="External"/><Relationship Id="rId5031" Type="http://schemas.openxmlformats.org/officeDocument/2006/relationships/hyperlink" Target="https://normativ.kontur.ru/document?moduleid=1&amp;documentid=210261#l0" TargetMode="External"/><Relationship Id="rId9238" Type="http://schemas.openxmlformats.org/officeDocument/2006/relationships/hyperlink" Target="https://normativ.kontur.ru/document?moduleId=1&amp;documentId=402355#l1009" TargetMode="External"/><Relationship Id="rId9652" Type="http://schemas.openxmlformats.org/officeDocument/2006/relationships/hyperlink" Target="https://normativ.kontur.ru/document?moduleid=1&amp;documentid=244530#l26" TargetMode="External"/><Relationship Id="rId11168" Type="http://schemas.openxmlformats.org/officeDocument/2006/relationships/hyperlink" Target="https://normativ.kontur.ru/document?moduleId=1&amp;documentId=402355#l2563" TargetMode="External"/><Relationship Id="rId1227" Type="http://schemas.openxmlformats.org/officeDocument/2006/relationships/hyperlink" Target="https://normativ.kontur.ru/document?moduleId=1&amp;documentId=402355#l19066" TargetMode="External"/><Relationship Id="rId1641" Type="http://schemas.openxmlformats.org/officeDocument/2006/relationships/hyperlink" Target="https://normativ.kontur.ru/document?moduleid=1&amp;documentid=216978#l81" TargetMode="External"/><Relationship Id="rId4797" Type="http://schemas.openxmlformats.org/officeDocument/2006/relationships/hyperlink" Target="https://normativ.kontur.ru/document?moduleid=1&amp;documentid=227737#l567" TargetMode="External"/><Relationship Id="rId5848" Type="http://schemas.openxmlformats.org/officeDocument/2006/relationships/hyperlink" Target="https://normativ.kontur.ru/document?moduleId=1&amp;documentId=402355#l4138" TargetMode="External"/><Relationship Id="rId8254" Type="http://schemas.openxmlformats.org/officeDocument/2006/relationships/hyperlink" Target="https://normativ.kontur.ru/document?moduleid=1&amp;documentid=288882#l32" TargetMode="External"/><Relationship Id="rId9305" Type="http://schemas.openxmlformats.org/officeDocument/2006/relationships/hyperlink" Target="https://normativ.kontur.ru/document?moduleId=1&amp;documentId=402355#l8124" TargetMode="External"/><Relationship Id="rId10184" Type="http://schemas.openxmlformats.org/officeDocument/2006/relationships/hyperlink" Target="https://normativ.kontur.ru/document?moduleid=1&amp;documentid=297485#l17" TargetMode="External"/><Relationship Id="rId11235" Type="http://schemas.openxmlformats.org/officeDocument/2006/relationships/hyperlink" Target="https://normativ.kontur.ru/document?moduleid=1&amp;documentid=303992#l48" TargetMode="External"/><Relationship Id="rId3399" Type="http://schemas.openxmlformats.org/officeDocument/2006/relationships/hyperlink" Target="https://normativ.kontur.ru/document?moduleId=1&amp;documentId=402355#l16544" TargetMode="External"/><Relationship Id="rId4864" Type="http://schemas.openxmlformats.org/officeDocument/2006/relationships/hyperlink" Target="https://normativ.kontur.ru/document?moduleid=1&amp;documentid=290010#l10" TargetMode="External"/><Relationship Id="rId7270" Type="http://schemas.openxmlformats.org/officeDocument/2006/relationships/hyperlink" Target="https://normativ.kontur.ru/document?moduleid=1&amp;documentid=216029#l26" TargetMode="External"/><Relationship Id="rId8321" Type="http://schemas.openxmlformats.org/officeDocument/2006/relationships/hyperlink" Target="https://normativ.kontur.ru/document?moduleId=1&amp;documentId=402355#l9428" TargetMode="External"/><Relationship Id="rId10251" Type="http://schemas.openxmlformats.org/officeDocument/2006/relationships/hyperlink" Target="https://normativ.kontur.ru/document?moduleid=1&amp;documentid=294387#l45" TargetMode="External"/><Relationship Id="rId3466" Type="http://schemas.openxmlformats.org/officeDocument/2006/relationships/hyperlink" Target="https://normativ.kontur.ru/document?moduleid=1&amp;documentid=305808#l10" TargetMode="External"/><Relationship Id="rId4517" Type="http://schemas.openxmlformats.org/officeDocument/2006/relationships/hyperlink" Target="https://normativ.kontur.ru/document?moduleid=1&amp;documentid=283939#l192" TargetMode="External"/><Relationship Id="rId5915" Type="http://schemas.openxmlformats.org/officeDocument/2006/relationships/hyperlink" Target="https://normativ.kontur.ru/document?moduleId=1&amp;documentId=402355#l7767" TargetMode="External"/><Relationship Id="rId11302" Type="http://schemas.openxmlformats.org/officeDocument/2006/relationships/hyperlink" Target="https://normativ.kontur.ru/document?moduleid=1&amp;documentid=392764#l0" TargetMode="External"/><Relationship Id="rId387" Type="http://schemas.openxmlformats.org/officeDocument/2006/relationships/hyperlink" Target="https://normativ.kontur.ru/document?moduleid=1&amp;documentid=235410#l0" TargetMode="External"/><Relationship Id="rId2068" Type="http://schemas.openxmlformats.org/officeDocument/2006/relationships/hyperlink" Target="https://normativ.kontur.ru/document?moduleid=1&amp;documentid=195674#l22" TargetMode="External"/><Relationship Id="rId3119" Type="http://schemas.openxmlformats.org/officeDocument/2006/relationships/hyperlink" Target="https://normativ.kontur.ru/document?moduleid=1&amp;documentid=206418#l45" TargetMode="External"/><Relationship Id="rId3880" Type="http://schemas.openxmlformats.org/officeDocument/2006/relationships/hyperlink" Target="https://normativ.kontur.ru/document?moduleid=1&amp;documentid=190762#l39" TargetMode="External"/><Relationship Id="rId4931" Type="http://schemas.openxmlformats.org/officeDocument/2006/relationships/hyperlink" Target="https://normativ.kontur.ru/document?moduleid=1&amp;documentid=297485#l15" TargetMode="External"/><Relationship Id="rId9095" Type="http://schemas.openxmlformats.org/officeDocument/2006/relationships/hyperlink" Target="https://normativ.kontur.ru/document?moduleid=1&amp;documentid=255637#l38" TargetMode="External"/><Relationship Id="rId1084" Type="http://schemas.openxmlformats.org/officeDocument/2006/relationships/hyperlink" Target="https://normativ.kontur.ru/document?moduleId=1&amp;documentId=402355#l18811" TargetMode="External"/><Relationship Id="rId2482" Type="http://schemas.openxmlformats.org/officeDocument/2006/relationships/hyperlink" Target="https://normativ.kontur.ru/document?moduleid=1&amp;documentid=217973#l16" TargetMode="External"/><Relationship Id="rId3533" Type="http://schemas.openxmlformats.org/officeDocument/2006/relationships/hyperlink" Target="https://normativ.kontur.ru/document?moduleid=1&amp;documentid=292615#l32" TargetMode="External"/><Relationship Id="rId6689" Type="http://schemas.openxmlformats.org/officeDocument/2006/relationships/hyperlink" Target="https://normativ.kontur.ru/document?moduleId=1&amp;documentId=402355#l4525" TargetMode="External"/><Relationship Id="rId9162" Type="http://schemas.openxmlformats.org/officeDocument/2006/relationships/hyperlink" Target="https://normativ.kontur.ru/document?moduleId=1&amp;documentId=402355#l9571" TargetMode="External"/><Relationship Id="rId107" Type="http://schemas.openxmlformats.org/officeDocument/2006/relationships/hyperlink" Target="https://normativ.kontur.ru/document?moduleid=1&amp;documentid=206522#l0" TargetMode="External"/><Relationship Id="rId454" Type="http://schemas.openxmlformats.org/officeDocument/2006/relationships/hyperlink" Target="https://normativ.kontur.ru/document?moduleid=1&amp;documentid=261632#l0" TargetMode="External"/><Relationship Id="rId2135" Type="http://schemas.openxmlformats.org/officeDocument/2006/relationships/hyperlink" Target="https://normativ.kontur.ru/document?moduleid=1&amp;documentid=212064#l8" TargetMode="External"/><Relationship Id="rId3600" Type="http://schemas.openxmlformats.org/officeDocument/2006/relationships/hyperlink" Target="https://normativ.kontur.ru/document?moduleid=1&amp;documentid=317775#l9" TargetMode="External"/><Relationship Id="rId6756" Type="http://schemas.openxmlformats.org/officeDocument/2006/relationships/hyperlink" Target="https://normativ.kontur.ru/document?moduleId=1&amp;documentId=402355#l1404" TargetMode="External"/><Relationship Id="rId7807" Type="http://schemas.openxmlformats.org/officeDocument/2006/relationships/hyperlink" Target="https://normativ.kontur.ru/document?moduleId=1&amp;documentId=402355#l7784" TargetMode="External"/><Relationship Id="rId11092" Type="http://schemas.openxmlformats.org/officeDocument/2006/relationships/hyperlink" Target="https://normativ.kontur.ru/document?moduleid=1&amp;documentid=379998#l10" TargetMode="External"/><Relationship Id="rId521" Type="http://schemas.openxmlformats.org/officeDocument/2006/relationships/hyperlink" Target="https://normativ.kontur.ru/document?moduleid=1&amp;documentid=283880#l1" TargetMode="External"/><Relationship Id="rId1151" Type="http://schemas.openxmlformats.org/officeDocument/2006/relationships/hyperlink" Target="https://normativ.kontur.ru/document?moduleId=1&amp;documentId=402355#l7823" TargetMode="External"/><Relationship Id="rId2202" Type="http://schemas.openxmlformats.org/officeDocument/2006/relationships/hyperlink" Target="https://normativ.kontur.ru/document?moduleid=1&amp;documentid=217973#l10" TargetMode="External"/><Relationship Id="rId5358" Type="http://schemas.openxmlformats.org/officeDocument/2006/relationships/hyperlink" Target="https://normativ.kontur.ru/document?moduleid=1&amp;documentid=217973#l47" TargetMode="External"/><Relationship Id="rId5772" Type="http://schemas.openxmlformats.org/officeDocument/2006/relationships/hyperlink" Target="https://normativ.kontur.ru/document?moduleid=1&amp;documentid=291985#l11" TargetMode="External"/><Relationship Id="rId6409" Type="http://schemas.openxmlformats.org/officeDocument/2006/relationships/hyperlink" Target="https://normativ.kontur.ru/document?moduleid=1&amp;documentid=241623#l8" TargetMode="External"/><Relationship Id="rId6823" Type="http://schemas.openxmlformats.org/officeDocument/2006/relationships/hyperlink" Target="https://normativ.kontur.ru/document?moduleId=1&amp;documentId=402355#l9735" TargetMode="External"/><Relationship Id="rId9979" Type="http://schemas.openxmlformats.org/officeDocument/2006/relationships/hyperlink" Target="https://normativ.kontur.ru/document?moduleId=1&amp;documentId=402355#l12351" TargetMode="External"/><Relationship Id="rId1968" Type="http://schemas.openxmlformats.org/officeDocument/2006/relationships/hyperlink" Target="https://normativ.kontur.ru/document?moduleid=1&amp;documentid=83849#l164" TargetMode="External"/><Relationship Id="rId4374" Type="http://schemas.openxmlformats.org/officeDocument/2006/relationships/hyperlink" Target="https://normativ.kontur.ru/document?moduleId=1&amp;documentId=402355#l4583" TargetMode="External"/><Relationship Id="rId5425" Type="http://schemas.openxmlformats.org/officeDocument/2006/relationships/hyperlink" Target="https://normativ.kontur.ru/document?moduleId=1&amp;documentId=402355#l9411" TargetMode="External"/><Relationship Id="rId8995" Type="http://schemas.openxmlformats.org/officeDocument/2006/relationships/hyperlink" Target="https://normativ.kontur.ru/document?moduleId=1&amp;documentId=402355#l519" TargetMode="External"/><Relationship Id="rId3390" Type="http://schemas.openxmlformats.org/officeDocument/2006/relationships/hyperlink" Target="https://normativ.kontur.ru/document?moduleid=1&amp;documentid=105040#l11" TargetMode="External"/><Relationship Id="rId4027" Type="http://schemas.openxmlformats.org/officeDocument/2006/relationships/hyperlink" Target="https://normativ.kontur.ru/document?moduleid=1&amp;documentid=182503#l48" TargetMode="External"/><Relationship Id="rId4441" Type="http://schemas.openxmlformats.org/officeDocument/2006/relationships/hyperlink" Target="https://normativ.kontur.ru/document?moduleid=1&amp;documentid=285772#l7" TargetMode="External"/><Relationship Id="rId7597" Type="http://schemas.openxmlformats.org/officeDocument/2006/relationships/hyperlink" Target="https://normativ.kontur.ru/document?moduleid=1&amp;documentid=315612#l4" TargetMode="External"/><Relationship Id="rId8648" Type="http://schemas.openxmlformats.org/officeDocument/2006/relationships/hyperlink" Target="https://normativ.kontur.ru/document?moduleid=1&amp;documentid=244558#l85" TargetMode="External"/><Relationship Id="rId3043" Type="http://schemas.openxmlformats.org/officeDocument/2006/relationships/hyperlink" Target="https://normativ.kontur.ru/document?moduleid=1&amp;documentid=92038#l29" TargetMode="External"/><Relationship Id="rId6199" Type="http://schemas.openxmlformats.org/officeDocument/2006/relationships/hyperlink" Target="https://normativ.kontur.ru/document?moduleId=1&amp;documentId=402355#l9794" TargetMode="External"/><Relationship Id="rId10578" Type="http://schemas.openxmlformats.org/officeDocument/2006/relationships/hyperlink" Target="https://normativ.kontur.ru/document?moduleId=1&amp;documentId=402355#l180" TargetMode="External"/><Relationship Id="rId10992" Type="http://schemas.openxmlformats.org/officeDocument/2006/relationships/hyperlink" Target="https://normativ.kontur.ru/document?moduleid=1&amp;documentid=92038#l45" TargetMode="External"/><Relationship Id="rId6266" Type="http://schemas.openxmlformats.org/officeDocument/2006/relationships/hyperlink" Target="https://normativ.kontur.ru/document?moduleId=1&amp;documentId=402355#l14688" TargetMode="External"/><Relationship Id="rId7664" Type="http://schemas.openxmlformats.org/officeDocument/2006/relationships/hyperlink" Target="https://normativ.kontur.ru/document?moduleId=1&amp;documentId=402355#l7774" TargetMode="External"/><Relationship Id="rId8715" Type="http://schemas.openxmlformats.org/officeDocument/2006/relationships/hyperlink" Target="https://normativ.kontur.ru/document?moduleId=1&amp;documentId=402355#l4535" TargetMode="External"/><Relationship Id="rId10645" Type="http://schemas.openxmlformats.org/officeDocument/2006/relationships/hyperlink" Target="https://normativ.kontur.ru/document?moduleid=1&amp;documentid=351585#l27" TargetMode="External"/><Relationship Id="rId3110" Type="http://schemas.openxmlformats.org/officeDocument/2006/relationships/hyperlink" Target="https://normativ.kontur.ru/document?moduleid=1&amp;documentid=221379#l408" TargetMode="External"/><Relationship Id="rId6680" Type="http://schemas.openxmlformats.org/officeDocument/2006/relationships/hyperlink" Target="https://normativ.kontur.ru/document?moduleid=1&amp;documentid=160053#l25" TargetMode="External"/><Relationship Id="rId7317" Type="http://schemas.openxmlformats.org/officeDocument/2006/relationships/hyperlink" Target="https://normativ.kontur.ru/document?moduleId=1&amp;documentId=402355#l534" TargetMode="External"/><Relationship Id="rId7731" Type="http://schemas.openxmlformats.org/officeDocument/2006/relationships/hyperlink" Target="https://normativ.kontur.ru/document?moduleId=1&amp;documentId=402355#l668" TargetMode="External"/><Relationship Id="rId10712" Type="http://schemas.openxmlformats.org/officeDocument/2006/relationships/hyperlink" Target="https://normativ.kontur.ru/document?moduleid=1&amp;documentid=385427#l26" TargetMode="External"/><Relationship Id="rId2876" Type="http://schemas.openxmlformats.org/officeDocument/2006/relationships/hyperlink" Target="https://normativ.kontur.ru/document?moduleid=1&amp;documentid=221379#l355" TargetMode="External"/><Relationship Id="rId3927" Type="http://schemas.openxmlformats.org/officeDocument/2006/relationships/hyperlink" Target="https://normativ.kontur.ru/document?moduleid=1&amp;documentid=220737#l27" TargetMode="External"/><Relationship Id="rId5282" Type="http://schemas.openxmlformats.org/officeDocument/2006/relationships/hyperlink" Target="https://normativ.kontur.ru/document?moduleid=1&amp;documentid=208425#l48" TargetMode="External"/><Relationship Id="rId6333" Type="http://schemas.openxmlformats.org/officeDocument/2006/relationships/hyperlink" Target="https://normativ.kontur.ru/document?moduleId=1&amp;documentId=402355#l8326" TargetMode="External"/><Relationship Id="rId9489" Type="http://schemas.openxmlformats.org/officeDocument/2006/relationships/hyperlink" Target="https://normativ.kontur.ru/document?moduleid=1&amp;documentid=275520#l14" TargetMode="External"/><Relationship Id="rId848" Type="http://schemas.openxmlformats.org/officeDocument/2006/relationships/hyperlink" Target="https://normativ.kontur.ru/document?moduleId=1&amp;documentId=402355#l4444" TargetMode="External"/><Relationship Id="rId1478" Type="http://schemas.openxmlformats.org/officeDocument/2006/relationships/hyperlink" Target="https://normativ.kontur.ru/document?moduleid=1&amp;documentid=281438#l162" TargetMode="External"/><Relationship Id="rId1892" Type="http://schemas.openxmlformats.org/officeDocument/2006/relationships/hyperlink" Target="https://normativ.kontur.ru/document?moduleid=1&amp;documentid=358433#l6" TargetMode="External"/><Relationship Id="rId2529" Type="http://schemas.openxmlformats.org/officeDocument/2006/relationships/hyperlink" Target="https://normativ.kontur.ru/document?moduleid=1&amp;documentid=357694#l72" TargetMode="External"/><Relationship Id="rId6400" Type="http://schemas.openxmlformats.org/officeDocument/2006/relationships/hyperlink" Target="https://normativ.kontur.ru/document?moduleid=1&amp;documentid=281438#l186" TargetMode="External"/><Relationship Id="rId9556" Type="http://schemas.openxmlformats.org/officeDocument/2006/relationships/hyperlink" Target="https://normativ.kontur.ru/document?moduleid=1&amp;documentid=223681#l146" TargetMode="External"/><Relationship Id="rId9970" Type="http://schemas.openxmlformats.org/officeDocument/2006/relationships/hyperlink" Target="https://normativ.kontur.ru/document?moduleid=1&amp;documentid=281349#l141" TargetMode="External"/><Relationship Id="rId11486" Type="http://schemas.openxmlformats.org/officeDocument/2006/relationships/hyperlink" Target="https://normativ.kontur.ru/document?moduleId=1&amp;documentId=402355#l4373" TargetMode="External"/><Relationship Id="rId915" Type="http://schemas.openxmlformats.org/officeDocument/2006/relationships/hyperlink" Target="https://normativ.kontur.ru/document?moduleId=1&amp;documentId=402355#l18192" TargetMode="External"/><Relationship Id="rId1545" Type="http://schemas.openxmlformats.org/officeDocument/2006/relationships/hyperlink" Target="https://normativ.kontur.ru/document?moduleid=1&amp;documentid=212061#l13" TargetMode="External"/><Relationship Id="rId2943" Type="http://schemas.openxmlformats.org/officeDocument/2006/relationships/hyperlink" Target="https://normativ.kontur.ru/document?moduleid=1&amp;documentid=324521#l10" TargetMode="External"/><Relationship Id="rId5002" Type="http://schemas.openxmlformats.org/officeDocument/2006/relationships/hyperlink" Target="https://normativ.kontur.ru/document?moduleid=1&amp;documentid=105040#l48" TargetMode="External"/><Relationship Id="rId8158" Type="http://schemas.openxmlformats.org/officeDocument/2006/relationships/hyperlink" Target="https://normativ.kontur.ru/document?moduleid=1&amp;documentid=339734#l28" TargetMode="External"/><Relationship Id="rId8572" Type="http://schemas.openxmlformats.org/officeDocument/2006/relationships/hyperlink" Target="https://normativ.kontur.ru/document?moduleId=1&amp;documentId=402355#l10466" TargetMode="External"/><Relationship Id="rId9209" Type="http://schemas.openxmlformats.org/officeDocument/2006/relationships/hyperlink" Target="https://normativ.kontur.ru/document?moduleId=1&amp;documentId=402355#l797" TargetMode="External"/><Relationship Id="rId9623" Type="http://schemas.openxmlformats.org/officeDocument/2006/relationships/hyperlink" Target="https://normativ.kontur.ru/document?moduleid=1&amp;documentid=225008#l1115" TargetMode="External"/><Relationship Id="rId10088" Type="http://schemas.openxmlformats.org/officeDocument/2006/relationships/hyperlink" Target="https://normativ.kontur.ru/document?moduleid=1&amp;documentid=291985#l11" TargetMode="External"/><Relationship Id="rId11139" Type="http://schemas.openxmlformats.org/officeDocument/2006/relationships/hyperlink" Target="https://normativ.kontur.ru/document?moduleid=1&amp;documentid=323912#l10" TargetMode="External"/><Relationship Id="rId7174" Type="http://schemas.openxmlformats.org/officeDocument/2006/relationships/hyperlink" Target="https://normativ.kontur.ru/document?moduleid=1&amp;documentid=289452#l11" TargetMode="External"/><Relationship Id="rId8225" Type="http://schemas.openxmlformats.org/officeDocument/2006/relationships/hyperlink" Target="https://normativ.kontur.ru/document?moduleid=1&amp;documentid=7877#l0" TargetMode="External"/><Relationship Id="rId1612" Type="http://schemas.openxmlformats.org/officeDocument/2006/relationships/hyperlink" Target="https://normativ.kontur.ru/document?moduleid=1&amp;documentid=377735#l4" TargetMode="External"/><Relationship Id="rId4768" Type="http://schemas.openxmlformats.org/officeDocument/2006/relationships/hyperlink" Target="https://normativ.kontur.ru/document?moduleid=1&amp;documentid=221379#l713" TargetMode="External"/><Relationship Id="rId5819" Type="http://schemas.openxmlformats.org/officeDocument/2006/relationships/hyperlink" Target="https://normativ.kontur.ru/document?moduleId=1&amp;documentId=402355#l9736" TargetMode="External"/><Relationship Id="rId6190" Type="http://schemas.openxmlformats.org/officeDocument/2006/relationships/hyperlink" Target="https://normativ.kontur.ru/document?moduleId=1&amp;documentId=402355#l284" TargetMode="External"/><Relationship Id="rId10155" Type="http://schemas.openxmlformats.org/officeDocument/2006/relationships/hyperlink" Target="https://normativ.kontur.ru/document?moduleid=1&amp;documentid=275490#l14" TargetMode="External"/><Relationship Id="rId11206" Type="http://schemas.openxmlformats.org/officeDocument/2006/relationships/hyperlink" Target="https://normativ.kontur.ru/document?moduleid=1&amp;documentid=303992#l8" TargetMode="External"/><Relationship Id="rId3784" Type="http://schemas.openxmlformats.org/officeDocument/2006/relationships/hyperlink" Target="https://normativ.kontur.ru/document?moduleid=1&amp;documentid=340419#l8" TargetMode="External"/><Relationship Id="rId4835" Type="http://schemas.openxmlformats.org/officeDocument/2006/relationships/hyperlink" Target="https://normativ.kontur.ru/document?moduleid=1&amp;documentid=288882#l226" TargetMode="External"/><Relationship Id="rId7241" Type="http://schemas.openxmlformats.org/officeDocument/2006/relationships/hyperlink" Target="https://normativ.kontur.ru/document?moduleId=1&amp;documentId=402355#l603" TargetMode="External"/><Relationship Id="rId10222" Type="http://schemas.openxmlformats.org/officeDocument/2006/relationships/hyperlink" Target="https://normativ.kontur.ru/document?moduleId=1&amp;documentId=402355#l15696" TargetMode="External"/><Relationship Id="rId2386" Type="http://schemas.openxmlformats.org/officeDocument/2006/relationships/hyperlink" Target="https://normativ.kontur.ru/document?moduleid=1&amp;documentid=227737#l532" TargetMode="External"/><Relationship Id="rId3437" Type="http://schemas.openxmlformats.org/officeDocument/2006/relationships/hyperlink" Target="https://normativ.kontur.ru/document?moduleid=1&amp;documentid=331618#l32" TargetMode="External"/><Relationship Id="rId3851" Type="http://schemas.openxmlformats.org/officeDocument/2006/relationships/hyperlink" Target="https://normativ.kontur.ru/document?moduleid=1&amp;documentid=264772#l79" TargetMode="External"/><Relationship Id="rId4902" Type="http://schemas.openxmlformats.org/officeDocument/2006/relationships/hyperlink" Target="https://normativ.kontur.ru/document?moduleId=1&amp;documentId=402355#l13757" TargetMode="External"/><Relationship Id="rId358" Type="http://schemas.openxmlformats.org/officeDocument/2006/relationships/hyperlink" Target="https://normativ.kontur.ru/document?moduleid=1&amp;documentid=230927#l0" TargetMode="External"/><Relationship Id="rId772" Type="http://schemas.openxmlformats.org/officeDocument/2006/relationships/hyperlink" Target="https://normativ.kontur.ru/document?moduleId=1&amp;documentId=402355#l11925" TargetMode="External"/><Relationship Id="rId2039" Type="http://schemas.openxmlformats.org/officeDocument/2006/relationships/hyperlink" Target="https://normativ.kontur.ru/document?moduleid=1&amp;documentid=276328#l104" TargetMode="External"/><Relationship Id="rId2453" Type="http://schemas.openxmlformats.org/officeDocument/2006/relationships/hyperlink" Target="https://normativ.kontur.ru/document?moduleid=1&amp;documentid=259983#l178" TargetMode="External"/><Relationship Id="rId3504" Type="http://schemas.openxmlformats.org/officeDocument/2006/relationships/hyperlink" Target="https://normativ.kontur.ru/document?moduleid=1&amp;documentid=281125#l112" TargetMode="External"/><Relationship Id="rId9066" Type="http://schemas.openxmlformats.org/officeDocument/2006/relationships/hyperlink" Target="https://normativ.kontur.ru/document?moduleId=1&amp;documentId=402355#l9832" TargetMode="External"/><Relationship Id="rId9480" Type="http://schemas.openxmlformats.org/officeDocument/2006/relationships/hyperlink" Target="https://normativ.kontur.ru/document?moduleId=1&amp;documentId=402355#l1455" TargetMode="External"/><Relationship Id="rId425" Type="http://schemas.openxmlformats.org/officeDocument/2006/relationships/hyperlink" Target="https://normativ.kontur.ru/document?moduleid=1&amp;documentid=264772#l0" TargetMode="External"/><Relationship Id="rId1055" Type="http://schemas.openxmlformats.org/officeDocument/2006/relationships/hyperlink" Target="https://normativ.kontur.ru/document?moduleId=1&amp;documentId=402355#l9009" TargetMode="External"/><Relationship Id="rId2106" Type="http://schemas.openxmlformats.org/officeDocument/2006/relationships/hyperlink" Target="https://normativ.kontur.ru/document?moduleid=1&amp;documentid=98012#l22" TargetMode="External"/><Relationship Id="rId2520" Type="http://schemas.openxmlformats.org/officeDocument/2006/relationships/hyperlink" Target="https://normativ.kontur.ru/document?moduleid=1&amp;documentid=247955#l19" TargetMode="External"/><Relationship Id="rId5676" Type="http://schemas.openxmlformats.org/officeDocument/2006/relationships/hyperlink" Target="https://normativ.kontur.ru/document?moduleId=1&amp;documentId=402355#l5295" TargetMode="External"/><Relationship Id="rId6727" Type="http://schemas.openxmlformats.org/officeDocument/2006/relationships/hyperlink" Target="https://normativ.kontur.ru/document?moduleId=1&amp;documentId=402355#l1598" TargetMode="External"/><Relationship Id="rId8082" Type="http://schemas.openxmlformats.org/officeDocument/2006/relationships/hyperlink" Target="https://normativ.kontur.ru/document?moduleId=1&amp;documentId=402355#l9112" TargetMode="External"/><Relationship Id="rId9133" Type="http://schemas.openxmlformats.org/officeDocument/2006/relationships/hyperlink" Target="https://normativ.kontur.ru/document?moduleid=1&amp;documentid=217973#l159" TargetMode="External"/><Relationship Id="rId11063" Type="http://schemas.openxmlformats.org/officeDocument/2006/relationships/hyperlink" Target="https://normativ.kontur.ru/document?moduleid=1&amp;documentid=208425#l18" TargetMode="External"/><Relationship Id="rId1122" Type="http://schemas.openxmlformats.org/officeDocument/2006/relationships/hyperlink" Target="https://normativ.kontur.ru/document?moduleId=1&amp;documentId=402355#l13225" TargetMode="External"/><Relationship Id="rId4278" Type="http://schemas.openxmlformats.org/officeDocument/2006/relationships/hyperlink" Target="https://normativ.kontur.ru/document?moduleid=1&amp;documentid=189781#l2" TargetMode="External"/><Relationship Id="rId5329" Type="http://schemas.openxmlformats.org/officeDocument/2006/relationships/hyperlink" Target="https://normativ.kontur.ru/document?moduleid=1&amp;documentid=383739#l0" TargetMode="External"/><Relationship Id="rId9200" Type="http://schemas.openxmlformats.org/officeDocument/2006/relationships/hyperlink" Target="https://normativ.kontur.ru/document?moduleId=1&amp;documentId=402355#l8235" TargetMode="External"/><Relationship Id="rId3294" Type="http://schemas.openxmlformats.org/officeDocument/2006/relationships/hyperlink" Target="https://normativ.kontur.ru/document?moduleid=1&amp;documentid=272221#l2" TargetMode="External"/><Relationship Id="rId4345" Type="http://schemas.openxmlformats.org/officeDocument/2006/relationships/hyperlink" Target="https://normativ.kontur.ru/document?moduleid=1&amp;documentid=388594#l14466" TargetMode="External"/><Relationship Id="rId4692" Type="http://schemas.openxmlformats.org/officeDocument/2006/relationships/hyperlink" Target="https://normativ.kontur.ru/document?moduleid=1&amp;documentid=258754#l4" TargetMode="External"/><Relationship Id="rId5743" Type="http://schemas.openxmlformats.org/officeDocument/2006/relationships/hyperlink" Target="https://normativ.kontur.ru/document?moduleid=1&amp;documentid=247955#l27" TargetMode="External"/><Relationship Id="rId8899" Type="http://schemas.openxmlformats.org/officeDocument/2006/relationships/hyperlink" Target="https://normativ.kontur.ru/document?moduleid=1&amp;documentid=189456#l104" TargetMode="External"/><Relationship Id="rId11130" Type="http://schemas.openxmlformats.org/officeDocument/2006/relationships/hyperlink" Target="https://normativ.kontur.ru/document?moduleId=1&amp;documentId=402355#l3963" TargetMode="External"/><Relationship Id="rId1939" Type="http://schemas.openxmlformats.org/officeDocument/2006/relationships/hyperlink" Target="https://normativ.kontur.ru/document?moduleid=1&amp;documentid=221379#l56" TargetMode="External"/><Relationship Id="rId5810" Type="http://schemas.openxmlformats.org/officeDocument/2006/relationships/hyperlink" Target="https://normativ.kontur.ru/document?moduleid=1&amp;documentid=380036#l34" TargetMode="External"/><Relationship Id="rId8966" Type="http://schemas.openxmlformats.org/officeDocument/2006/relationships/hyperlink" Target="https://normativ.kontur.ru/document?moduleid=1&amp;documentid=324521#l608" TargetMode="External"/><Relationship Id="rId10896" Type="http://schemas.openxmlformats.org/officeDocument/2006/relationships/hyperlink" Target="https://normativ.kontur.ru/document?moduleid=1&amp;documentid=89702#l623" TargetMode="External"/><Relationship Id="rId3361" Type="http://schemas.openxmlformats.org/officeDocument/2006/relationships/hyperlink" Target="https://normativ.kontur.ru/document?moduleId=1&amp;documentId=402355#l16832" TargetMode="External"/><Relationship Id="rId4412" Type="http://schemas.openxmlformats.org/officeDocument/2006/relationships/hyperlink" Target="https://normativ.kontur.ru/document?moduleid=1&amp;documentid=276263#l0" TargetMode="External"/><Relationship Id="rId7568" Type="http://schemas.openxmlformats.org/officeDocument/2006/relationships/hyperlink" Target="https://normativ.kontur.ru/document?moduleId=1&amp;documentId=402355#l9112" TargetMode="External"/><Relationship Id="rId7982" Type="http://schemas.openxmlformats.org/officeDocument/2006/relationships/hyperlink" Target="https://normativ.kontur.ru/document?moduleid=1&amp;documentid=298292#l448" TargetMode="External"/><Relationship Id="rId8619" Type="http://schemas.openxmlformats.org/officeDocument/2006/relationships/hyperlink" Target="https://normativ.kontur.ru/document?moduleId=1&amp;documentId=402355#l19750" TargetMode="External"/><Relationship Id="rId10549" Type="http://schemas.openxmlformats.org/officeDocument/2006/relationships/hyperlink" Target="https://normativ.kontur.ru/document?moduleId=1&amp;documentId=402355#l13284" TargetMode="External"/><Relationship Id="rId282" Type="http://schemas.openxmlformats.org/officeDocument/2006/relationships/hyperlink" Target="https://normativ.kontur.ru/document?moduleid=1&amp;documentid=215101#l0" TargetMode="External"/><Relationship Id="rId3014" Type="http://schemas.openxmlformats.org/officeDocument/2006/relationships/hyperlink" Target="https://normativ.kontur.ru/document?moduleid=1&amp;documentid=254898#l944" TargetMode="External"/><Relationship Id="rId6584" Type="http://schemas.openxmlformats.org/officeDocument/2006/relationships/hyperlink" Target="https://normativ.kontur.ru/document?moduleId=1&amp;documentId=402355#l863" TargetMode="External"/><Relationship Id="rId7635" Type="http://schemas.openxmlformats.org/officeDocument/2006/relationships/hyperlink" Target="https://normativ.kontur.ru/document?moduleid=1&amp;documentid=272221#l5" TargetMode="External"/><Relationship Id="rId10963" Type="http://schemas.openxmlformats.org/officeDocument/2006/relationships/hyperlink" Target="https://normativ.kontur.ru/document?moduleid=1&amp;documentid=189671#l252" TargetMode="External"/><Relationship Id="rId2030" Type="http://schemas.openxmlformats.org/officeDocument/2006/relationships/hyperlink" Target="https://normativ.kontur.ru/document?moduleid=1&amp;documentid=242312#l234" TargetMode="External"/><Relationship Id="rId5186" Type="http://schemas.openxmlformats.org/officeDocument/2006/relationships/hyperlink" Target="https://normativ.kontur.ru/document?moduleid=1&amp;documentid=356060#l11" TargetMode="External"/><Relationship Id="rId6237" Type="http://schemas.openxmlformats.org/officeDocument/2006/relationships/hyperlink" Target="https://normativ.kontur.ru/document?moduleId=1&amp;documentId=402355#l1116" TargetMode="External"/><Relationship Id="rId6651" Type="http://schemas.openxmlformats.org/officeDocument/2006/relationships/hyperlink" Target="https://normativ.kontur.ru/document?moduleId=1&amp;documentId=402355#l883" TargetMode="External"/><Relationship Id="rId7702" Type="http://schemas.openxmlformats.org/officeDocument/2006/relationships/hyperlink" Target="https://normativ.kontur.ru/document?moduleId=1&amp;documentId=402355#l9105" TargetMode="External"/><Relationship Id="rId10616" Type="http://schemas.openxmlformats.org/officeDocument/2006/relationships/hyperlink" Target="https://normativ.kontur.ru/document?moduleId=1&amp;documentId=402355#l7537" TargetMode="External"/><Relationship Id="rId5253" Type="http://schemas.openxmlformats.org/officeDocument/2006/relationships/hyperlink" Target="https://normativ.kontur.ru/document?moduleid=1&amp;documentid=304702#l2350" TargetMode="External"/><Relationship Id="rId6304" Type="http://schemas.openxmlformats.org/officeDocument/2006/relationships/hyperlink" Target="https://normativ.kontur.ru/document?moduleId=1&amp;documentId=402355#l788" TargetMode="External"/><Relationship Id="rId1449" Type="http://schemas.openxmlformats.org/officeDocument/2006/relationships/hyperlink" Target="https://normativ.kontur.ru/document?moduleid=1&amp;documentid=206522#l125" TargetMode="External"/><Relationship Id="rId1796" Type="http://schemas.openxmlformats.org/officeDocument/2006/relationships/hyperlink" Target="https://normativ.kontur.ru/document?moduleid=1&amp;documentid=83849#l185" TargetMode="External"/><Relationship Id="rId2847" Type="http://schemas.openxmlformats.org/officeDocument/2006/relationships/hyperlink" Target="https://normativ.kontur.ru/document?moduleid=1&amp;documentid=340399#l22" TargetMode="External"/><Relationship Id="rId8476" Type="http://schemas.openxmlformats.org/officeDocument/2006/relationships/hyperlink" Target="https://normativ.kontur.ru/document?moduleId=1&amp;documentId=402355#l924" TargetMode="External"/><Relationship Id="rId9874" Type="http://schemas.openxmlformats.org/officeDocument/2006/relationships/hyperlink" Target="https://normativ.kontur.ru/document?moduleId=1&amp;documentId=402355#l7400" TargetMode="External"/><Relationship Id="rId88" Type="http://schemas.openxmlformats.org/officeDocument/2006/relationships/hyperlink" Target="https://normativ.kontur.ru/document?moduleid=1&amp;documentid=283939#l0" TargetMode="External"/><Relationship Id="rId819" Type="http://schemas.openxmlformats.org/officeDocument/2006/relationships/hyperlink" Target="https://normativ.kontur.ru/document?moduleid=1&amp;documentid=288956#l198" TargetMode="External"/><Relationship Id="rId1863" Type="http://schemas.openxmlformats.org/officeDocument/2006/relationships/hyperlink" Target="https://normativ.kontur.ru/document?moduleid=1&amp;documentid=221379#l42" TargetMode="External"/><Relationship Id="rId2914" Type="http://schemas.openxmlformats.org/officeDocument/2006/relationships/hyperlink" Target="https://normativ.kontur.ru/document?moduleid=1&amp;documentid=196476#l3" TargetMode="External"/><Relationship Id="rId5320" Type="http://schemas.openxmlformats.org/officeDocument/2006/relationships/hyperlink" Target="https://normativ.kontur.ru/document?moduleid=1&amp;documentid=291991#l8" TargetMode="External"/><Relationship Id="rId7078" Type="http://schemas.openxmlformats.org/officeDocument/2006/relationships/hyperlink" Target="https://normativ.kontur.ru/document?moduleId=1&amp;documentId=402355#l9657" TargetMode="External"/><Relationship Id="rId8129" Type="http://schemas.openxmlformats.org/officeDocument/2006/relationships/hyperlink" Target="https://normativ.kontur.ru/document?moduleid=1&amp;documentid=324521#l825" TargetMode="External"/><Relationship Id="rId8890" Type="http://schemas.openxmlformats.org/officeDocument/2006/relationships/hyperlink" Target="https://normativ.kontur.ru/document?moduleId=1&amp;documentId=402355#l17602" TargetMode="External"/><Relationship Id="rId9527" Type="http://schemas.openxmlformats.org/officeDocument/2006/relationships/hyperlink" Target="https://normativ.kontur.ru/document?moduleid=1&amp;documentid=227737#l573" TargetMode="External"/><Relationship Id="rId9941" Type="http://schemas.openxmlformats.org/officeDocument/2006/relationships/hyperlink" Target="https://normativ.kontur.ru/document?moduleId=1&amp;documentId=402355#l11670" TargetMode="External"/><Relationship Id="rId11457" Type="http://schemas.openxmlformats.org/officeDocument/2006/relationships/hyperlink" Target="https://normativ.kontur.ru/document?moduleid=1&amp;documentid=212616#l1" TargetMode="External"/><Relationship Id="rId1516" Type="http://schemas.openxmlformats.org/officeDocument/2006/relationships/hyperlink" Target="https://normativ.kontur.ru/document?moduleid=1&amp;documentid=392764#l0" TargetMode="External"/><Relationship Id="rId1930" Type="http://schemas.openxmlformats.org/officeDocument/2006/relationships/hyperlink" Target="https://normativ.kontur.ru/document?moduleid=1&amp;documentid=177983#l3" TargetMode="External"/><Relationship Id="rId7492" Type="http://schemas.openxmlformats.org/officeDocument/2006/relationships/hyperlink" Target="https://normativ.kontur.ru/document?moduleId=1&amp;documentId=402355#l13757" TargetMode="External"/><Relationship Id="rId8543" Type="http://schemas.openxmlformats.org/officeDocument/2006/relationships/hyperlink" Target="https://normativ.kontur.ru/document?moduleid=1&amp;documentid=339734#l29" TargetMode="External"/><Relationship Id="rId10059" Type="http://schemas.openxmlformats.org/officeDocument/2006/relationships/hyperlink" Target="https://normativ.kontur.ru/document?moduleId=1&amp;documentId=402355#l17039" TargetMode="External"/><Relationship Id="rId10473" Type="http://schemas.openxmlformats.org/officeDocument/2006/relationships/hyperlink" Target="https://normativ.kontur.ru/document?moduleId=1&amp;documentId=402355#l1117" TargetMode="External"/><Relationship Id="rId3688" Type="http://schemas.openxmlformats.org/officeDocument/2006/relationships/hyperlink" Target="https://normativ.kontur.ru/document?moduleid=1&amp;documentid=316287#l736" TargetMode="External"/><Relationship Id="rId4739" Type="http://schemas.openxmlformats.org/officeDocument/2006/relationships/hyperlink" Target="https://normativ.kontur.ru/document?moduleid=1&amp;documentid=92367#l4" TargetMode="External"/><Relationship Id="rId6094" Type="http://schemas.openxmlformats.org/officeDocument/2006/relationships/hyperlink" Target="https://normativ.kontur.ru/document?moduleid=1&amp;documentid=304180#l154" TargetMode="External"/><Relationship Id="rId7145" Type="http://schemas.openxmlformats.org/officeDocument/2006/relationships/hyperlink" Target="https://normativ.kontur.ru/document?moduleid=1&amp;documentid=324521#l520" TargetMode="External"/><Relationship Id="rId8610" Type="http://schemas.openxmlformats.org/officeDocument/2006/relationships/hyperlink" Target="https://normativ.kontur.ru/document?moduleId=1&amp;documentId=402355#l1598" TargetMode="External"/><Relationship Id="rId10126" Type="http://schemas.openxmlformats.org/officeDocument/2006/relationships/hyperlink" Target="https://normativ.kontur.ru/document?moduleId=1&amp;documentId=402355#l6127" TargetMode="External"/><Relationship Id="rId10540" Type="http://schemas.openxmlformats.org/officeDocument/2006/relationships/hyperlink" Target="https://normativ.kontur.ru/document?moduleid=1&amp;documentid=345882#l18" TargetMode="External"/><Relationship Id="rId3755" Type="http://schemas.openxmlformats.org/officeDocument/2006/relationships/hyperlink" Target="https://normativ.kontur.ru/document?moduleid=1&amp;documentid=288991#l128" TargetMode="External"/><Relationship Id="rId4806" Type="http://schemas.openxmlformats.org/officeDocument/2006/relationships/hyperlink" Target="https://normativ.kontur.ru/document?moduleid=1&amp;documentid=216136#l4" TargetMode="External"/><Relationship Id="rId6161" Type="http://schemas.openxmlformats.org/officeDocument/2006/relationships/hyperlink" Target="https://normativ.kontur.ru/document?moduleid=1&amp;documentid=276260#l17" TargetMode="External"/><Relationship Id="rId7212" Type="http://schemas.openxmlformats.org/officeDocument/2006/relationships/hyperlink" Target="https://normativ.kontur.ru/document?moduleId=1&amp;documentId=402355#l544" TargetMode="External"/><Relationship Id="rId676" Type="http://schemas.openxmlformats.org/officeDocument/2006/relationships/hyperlink" Target="https://normativ.kontur.ru/document?moduleid=1&amp;documentid=380353#l0" TargetMode="External"/><Relationship Id="rId2357" Type="http://schemas.openxmlformats.org/officeDocument/2006/relationships/hyperlink" Target="https://normativ.kontur.ru/document?moduleid=1&amp;documentid=227737#l29" TargetMode="External"/><Relationship Id="rId3408" Type="http://schemas.openxmlformats.org/officeDocument/2006/relationships/hyperlink" Target="https://normativ.kontur.ru/document?moduleid=1&amp;documentid=384426#l40" TargetMode="External"/><Relationship Id="rId9384" Type="http://schemas.openxmlformats.org/officeDocument/2006/relationships/hyperlink" Target="https://normativ.kontur.ru/document?moduleid=1&amp;documentid=295176#l34" TargetMode="External"/><Relationship Id="rId329" Type="http://schemas.openxmlformats.org/officeDocument/2006/relationships/hyperlink" Target="https://normativ.kontur.ru/document?moduleid=1&amp;documentid=222380#l0" TargetMode="External"/><Relationship Id="rId1373" Type="http://schemas.openxmlformats.org/officeDocument/2006/relationships/hyperlink" Target="https://normativ.kontur.ru/document?moduleid=1&amp;documentid=333571#l10" TargetMode="External"/><Relationship Id="rId2771" Type="http://schemas.openxmlformats.org/officeDocument/2006/relationships/hyperlink" Target="https://normativ.kontur.ru/document?moduleid=1&amp;documentid=227737#l567" TargetMode="External"/><Relationship Id="rId3822" Type="http://schemas.openxmlformats.org/officeDocument/2006/relationships/hyperlink" Target="https://normativ.kontur.ru/document?moduleid=1&amp;documentid=221379#l527" TargetMode="External"/><Relationship Id="rId6978" Type="http://schemas.openxmlformats.org/officeDocument/2006/relationships/hyperlink" Target="https://normativ.kontur.ru/document?moduleid=1&amp;documentid=276260#l17" TargetMode="External"/><Relationship Id="rId9037" Type="http://schemas.openxmlformats.org/officeDocument/2006/relationships/hyperlink" Target="https://normativ.kontur.ru/document?moduleId=1&amp;documentId=402355#l760" TargetMode="External"/><Relationship Id="rId743" Type="http://schemas.openxmlformats.org/officeDocument/2006/relationships/hyperlink" Target="https://normativ.kontur.ru/document?moduleid=1&amp;documentid=189456#l6" TargetMode="External"/><Relationship Id="rId1026" Type="http://schemas.openxmlformats.org/officeDocument/2006/relationships/hyperlink" Target="https://normativ.kontur.ru/document?moduleId=1&amp;documentId=402355#l10152" TargetMode="External"/><Relationship Id="rId2424" Type="http://schemas.openxmlformats.org/officeDocument/2006/relationships/hyperlink" Target="https://normativ.kontur.ru/document?moduleid=1&amp;documentid=227737#l791" TargetMode="External"/><Relationship Id="rId5994" Type="http://schemas.openxmlformats.org/officeDocument/2006/relationships/hyperlink" Target="https://normativ.kontur.ru/document?moduleId=1&amp;documentId=402355#l1237" TargetMode="External"/><Relationship Id="rId8053" Type="http://schemas.openxmlformats.org/officeDocument/2006/relationships/hyperlink" Target="https://normativ.kontur.ru/document?moduleId=1&amp;documentId=402355#l9118" TargetMode="External"/><Relationship Id="rId9104" Type="http://schemas.openxmlformats.org/officeDocument/2006/relationships/hyperlink" Target="https://normativ.kontur.ru/document?moduleId=1&amp;documentId=402355#l2161" TargetMode="External"/><Relationship Id="rId9451" Type="http://schemas.openxmlformats.org/officeDocument/2006/relationships/hyperlink" Target="https://normativ.kontur.ru/document?moduleid=1&amp;documentid=217973#l171" TargetMode="External"/><Relationship Id="rId11381" Type="http://schemas.openxmlformats.org/officeDocument/2006/relationships/hyperlink" Target="https://normativ.kontur.ru/document?moduleId=1&amp;documentId=402355#l7409" TargetMode="External"/><Relationship Id="rId810" Type="http://schemas.openxmlformats.org/officeDocument/2006/relationships/hyperlink" Target="https://normativ.kontur.ru/document?moduleid=1&amp;documentid=294387#l79" TargetMode="External"/><Relationship Id="rId1440" Type="http://schemas.openxmlformats.org/officeDocument/2006/relationships/hyperlink" Target="https://normativ.kontur.ru/document?moduleId=1&amp;documentId=402355#l13905" TargetMode="External"/><Relationship Id="rId4596" Type="http://schemas.openxmlformats.org/officeDocument/2006/relationships/hyperlink" Target="https://normativ.kontur.ru/document?moduleid=1&amp;documentid=286454#l14" TargetMode="External"/><Relationship Id="rId5647" Type="http://schemas.openxmlformats.org/officeDocument/2006/relationships/hyperlink" Target="https://normativ.kontur.ru/document?moduleId=1&amp;documentId=402355#l1524" TargetMode="External"/><Relationship Id="rId11034" Type="http://schemas.openxmlformats.org/officeDocument/2006/relationships/hyperlink" Target="https://normativ.kontur.ru/document?moduleId=1&amp;documentId=402355#l1083" TargetMode="External"/><Relationship Id="rId3198" Type="http://schemas.openxmlformats.org/officeDocument/2006/relationships/hyperlink" Target="https://normativ.kontur.ru/document?moduleid=1&amp;documentid=272210#l5" TargetMode="External"/><Relationship Id="rId4249" Type="http://schemas.openxmlformats.org/officeDocument/2006/relationships/hyperlink" Target="https://normativ.kontur.ru/document?moduleid=1&amp;documentid=366497#l9" TargetMode="External"/><Relationship Id="rId4663" Type="http://schemas.openxmlformats.org/officeDocument/2006/relationships/hyperlink" Target="https://normativ.kontur.ru/document?moduleid=1&amp;documentid=288882#l357" TargetMode="External"/><Relationship Id="rId5714" Type="http://schemas.openxmlformats.org/officeDocument/2006/relationships/hyperlink" Target="https://normativ.kontur.ru/document?moduleid=1&amp;documentid=225008#l1115" TargetMode="External"/><Relationship Id="rId8120" Type="http://schemas.openxmlformats.org/officeDocument/2006/relationships/hyperlink" Target="https://normativ.kontur.ru/document?moduleId=1&amp;documentId=402355#l13757" TargetMode="External"/><Relationship Id="rId10050" Type="http://schemas.openxmlformats.org/officeDocument/2006/relationships/hyperlink" Target="https://normativ.kontur.ru/document?moduleId=1&amp;documentId=402355#l16208" TargetMode="External"/><Relationship Id="rId11101" Type="http://schemas.openxmlformats.org/officeDocument/2006/relationships/hyperlink" Target="https://normativ.kontur.ru/document?moduleId=1&amp;documentId=402355#l2071" TargetMode="External"/><Relationship Id="rId3265" Type="http://schemas.openxmlformats.org/officeDocument/2006/relationships/hyperlink" Target="https://normativ.kontur.ru/document?moduleid=1&amp;documentid=189456#l71" TargetMode="External"/><Relationship Id="rId4316" Type="http://schemas.openxmlformats.org/officeDocument/2006/relationships/hyperlink" Target="https://normativ.kontur.ru/document?moduleid=1&amp;documentid=281125#l112" TargetMode="External"/><Relationship Id="rId4730" Type="http://schemas.openxmlformats.org/officeDocument/2006/relationships/hyperlink" Target="https://normativ.kontur.ru/document?moduleid=1&amp;documentid=230960#l127" TargetMode="External"/><Relationship Id="rId7886" Type="http://schemas.openxmlformats.org/officeDocument/2006/relationships/hyperlink" Target="https://normativ.kontur.ru/document?moduleid=1&amp;documentid=324521#l573" TargetMode="External"/><Relationship Id="rId8937" Type="http://schemas.openxmlformats.org/officeDocument/2006/relationships/hyperlink" Target="https://normativ.kontur.ru/document?moduleId=1&amp;documentId=402355#l7835" TargetMode="External"/><Relationship Id="rId186" Type="http://schemas.openxmlformats.org/officeDocument/2006/relationships/hyperlink" Target="https://normativ.kontur.ru/document?moduleid=1&amp;documentid=177244#l0" TargetMode="External"/><Relationship Id="rId2281" Type="http://schemas.openxmlformats.org/officeDocument/2006/relationships/hyperlink" Target="https://normativ.kontur.ru/document?moduleid=1&amp;documentid=221379#l149" TargetMode="External"/><Relationship Id="rId3332" Type="http://schemas.openxmlformats.org/officeDocument/2006/relationships/hyperlink" Target="https://normativ.kontur.ru/document?moduleid=1&amp;documentid=221379#l452" TargetMode="External"/><Relationship Id="rId6488" Type="http://schemas.openxmlformats.org/officeDocument/2006/relationships/hyperlink" Target="https://normativ.kontur.ru/document?moduleid=1&amp;documentid=220052#l40" TargetMode="External"/><Relationship Id="rId7539" Type="http://schemas.openxmlformats.org/officeDocument/2006/relationships/hyperlink" Target="https://normativ.kontur.ru/document?moduleId=1&amp;documentId=402355#l760" TargetMode="External"/><Relationship Id="rId10867" Type="http://schemas.openxmlformats.org/officeDocument/2006/relationships/hyperlink" Target="https://normativ.kontur.ru/document?moduleid=1&amp;documentid=144951#l0" TargetMode="External"/><Relationship Id="rId253" Type="http://schemas.openxmlformats.org/officeDocument/2006/relationships/hyperlink" Target="https://normativ.kontur.ru/document?moduleid=1&amp;documentid=297745#l159" TargetMode="External"/><Relationship Id="rId6555" Type="http://schemas.openxmlformats.org/officeDocument/2006/relationships/hyperlink" Target="https://normativ.kontur.ru/document?moduleid=1&amp;documentid=172202#l43" TargetMode="External"/><Relationship Id="rId7953" Type="http://schemas.openxmlformats.org/officeDocument/2006/relationships/hyperlink" Target="https://normativ.kontur.ru/document?moduleid=1&amp;documentid=324521#l575" TargetMode="External"/><Relationship Id="rId10934" Type="http://schemas.openxmlformats.org/officeDocument/2006/relationships/hyperlink" Target="https://normativ.kontur.ru/document?moduleid=1&amp;documentid=347763#l0" TargetMode="External"/><Relationship Id="rId320" Type="http://schemas.openxmlformats.org/officeDocument/2006/relationships/hyperlink" Target="https://normativ.kontur.ru/document?moduleid=1&amp;documentid=221995#l0" TargetMode="External"/><Relationship Id="rId2001" Type="http://schemas.openxmlformats.org/officeDocument/2006/relationships/hyperlink" Target="https://normativ.kontur.ru/document?moduleid=1&amp;documentid=380008#l50" TargetMode="External"/><Relationship Id="rId5157" Type="http://schemas.openxmlformats.org/officeDocument/2006/relationships/hyperlink" Target="https://normativ.kontur.ru/document?moduleid=1&amp;documentid=235485#l11" TargetMode="External"/><Relationship Id="rId6208" Type="http://schemas.openxmlformats.org/officeDocument/2006/relationships/hyperlink" Target="https://normativ.kontur.ru/document?moduleId=1&amp;documentId=402355#l5295" TargetMode="External"/><Relationship Id="rId7606" Type="http://schemas.openxmlformats.org/officeDocument/2006/relationships/hyperlink" Target="https://normativ.kontur.ru/document?moduleId=1&amp;documentId=402355#l668" TargetMode="External"/><Relationship Id="rId5571" Type="http://schemas.openxmlformats.org/officeDocument/2006/relationships/hyperlink" Target="https://normativ.kontur.ru/document?moduleId=1&amp;documentId=402355#l4626" TargetMode="External"/><Relationship Id="rId6622" Type="http://schemas.openxmlformats.org/officeDocument/2006/relationships/hyperlink" Target="https://normativ.kontur.ru/document?moduleId=1&amp;documentId=402355#l1515" TargetMode="External"/><Relationship Id="rId9778" Type="http://schemas.openxmlformats.org/officeDocument/2006/relationships/hyperlink" Target="https://normativ.kontur.ru/document?moduleId=1&amp;documentId=402355#l1454" TargetMode="External"/><Relationship Id="rId1767" Type="http://schemas.openxmlformats.org/officeDocument/2006/relationships/hyperlink" Target="https://normativ.kontur.ru/document?moduleid=1&amp;documentid=317775#l5" TargetMode="External"/><Relationship Id="rId2818" Type="http://schemas.openxmlformats.org/officeDocument/2006/relationships/hyperlink" Target="https://normativ.kontur.ru/document?moduleid=1&amp;documentid=221379#l323" TargetMode="External"/><Relationship Id="rId4173" Type="http://schemas.openxmlformats.org/officeDocument/2006/relationships/hyperlink" Target="https://normativ.kontur.ru/document?moduleid=1&amp;documentid=336390#l64" TargetMode="External"/><Relationship Id="rId5224" Type="http://schemas.openxmlformats.org/officeDocument/2006/relationships/hyperlink" Target="https://normativ.kontur.ru/document?moduleid=1&amp;documentid=394775#l47" TargetMode="External"/><Relationship Id="rId8794" Type="http://schemas.openxmlformats.org/officeDocument/2006/relationships/hyperlink" Target="https://normativ.kontur.ru/document?moduleid=1&amp;documentid=317789#l9" TargetMode="External"/><Relationship Id="rId9845" Type="http://schemas.openxmlformats.org/officeDocument/2006/relationships/hyperlink" Target="https://normativ.kontur.ru/document?moduleId=1&amp;documentId=402355#l1461" TargetMode="External"/><Relationship Id="rId59" Type="http://schemas.openxmlformats.org/officeDocument/2006/relationships/hyperlink" Target="https://normativ.kontur.ru/document?moduleid=1&amp;documentid=95798#l0" TargetMode="External"/><Relationship Id="rId1834" Type="http://schemas.openxmlformats.org/officeDocument/2006/relationships/hyperlink" Target="https://normativ.kontur.ru/document?moduleid=1&amp;documentid=221379#l22" TargetMode="External"/><Relationship Id="rId4240" Type="http://schemas.openxmlformats.org/officeDocument/2006/relationships/hyperlink" Target="https://normativ.kontur.ru/document?moduleid=1&amp;documentid=312478#l0" TargetMode="External"/><Relationship Id="rId7396" Type="http://schemas.openxmlformats.org/officeDocument/2006/relationships/hyperlink" Target="https://normativ.kontur.ru/document?moduleId=1&amp;documentId=402355#l7800" TargetMode="External"/><Relationship Id="rId8447" Type="http://schemas.openxmlformats.org/officeDocument/2006/relationships/hyperlink" Target="https://normativ.kontur.ru/document?moduleId=1&amp;documentId=402355#l965" TargetMode="External"/><Relationship Id="rId8861" Type="http://schemas.openxmlformats.org/officeDocument/2006/relationships/hyperlink" Target="https://normativ.kontur.ru/document?moduleid=1&amp;documentid=324521#l605" TargetMode="External"/><Relationship Id="rId9912" Type="http://schemas.openxmlformats.org/officeDocument/2006/relationships/hyperlink" Target="https://normativ.kontur.ru/document?moduleid=1&amp;documentid=217973#l386" TargetMode="External"/><Relationship Id="rId10377" Type="http://schemas.openxmlformats.org/officeDocument/2006/relationships/hyperlink" Target="https://normativ.kontur.ru/document?moduleId=1&amp;documentId=402355#l668" TargetMode="External"/><Relationship Id="rId11428" Type="http://schemas.openxmlformats.org/officeDocument/2006/relationships/hyperlink" Target="https://normativ.kontur.ru/document?moduleid=1&amp;documentid=288882#l31" TargetMode="External"/><Relationship Id="rId7049" Type="http://schemas.openxmlformats.org/officeDocument/2006/relationships/hyperlink" Target="https://normativ.kontur.ru/document?moduleid=1&amp;documentid=225286#l2" TargetMode="External"/><Relationship Id="rId7463" Type="http://schemas.openxmlformats.org/officeDocument/2006/relationships/hyperlink" Target="https://normativ.kontur.ru/document?moduleId=1&amp;documentId=402355#l13757" TargetMode="External"/><Relationship Id="rId8514" Type="http://schemas.openxmlformats.org/officeDocument/2006/relationships/hyperlink" Target="https://normativ.kontur.ru/document?moduleid=1&amp;documentid=283371#l77" TargetMode="External"/><Relationship Id="rId10791" Type="http://schemas.openxmlformats.org/officeDocument/2006/relationships/hyperlink" Target="https://normativ.kontur.ru/document?moduleId=1&amp;documentId=402355#l243" TargetMode="External"/><Relationship Id="rId1901" Type="http://schemas.openxmlformats.org/officeDocument/2006/relationships/hyperlink" Target="https://normativ.kontur.ru/document?moduleid=1&amp;documentid=221379#l56" TargetMode="External"/><Relationship Id="rId3659" Type="http://schemas.openxmlformats.org/officeDocument/2006/relationships/hyperlink" Target="https://normativ.kontur.ru/document?moduleid=1&amp;documentid=358879#l38" TargetMode="External"/><Relationship Id="rId6065" Type="http://schemas.openxmlformats.org/officeDocument/2006/relationships/hyperlink" Target="https://normativ.kontur.ru/document?moduleId=1&amp;documentId=402355#l13285" TargetMode="External"/><Relationship Id="rId7116" Type="http://schemas.openxmlformats.org/officeDocument/2006/relationships/hyperlink" Target="https://normativ.kontur.ru/document?moduleid=1&amp;documentid=324521#l37" TargetMode="External"/><Relationship Id="rId10444" Type="http://schemas.openxmlformats.org/officeDocument/2006/relationships/hyperlink" Target="https://normativ.kontur.ru/document?moduleid=1&amp;documentid=206198#l4" TargetMode="External"/><Relationship Id="rId5081" Type="http://schemas.openxmlformats.org/officeDocument/2006/relationships/hyperlink" Target="https://normativ.kontur.ru/document?moduleid=1&amp;documentid=281436#l77" TargetMode="External"/><Relationship Id="rId6132" Type="http://schemas.openxmlformats.org/officeDocument/2006/relationships/hyperlink" Target="https://normativ.kontur.ru/document?moduleid=1&amp;documentid=220070#l7" TargetMode="External"/><Relationship Id="rId7530" Type="http://schemas.openxmlformats.org/officeDocument/2006/relationships/hyperlink" Target="https://normativ.kontur.ru/document?moduleId=1&amp;documentId=402355#l370" TargetMode="External"/><Relationship Id="rId9288" Type="http://schemas.openxmlformats.org/officeDocument/2006/relationships/hyperlink" Target="https://normativ.kontur.ru/document?moduleId=1&amp;documentId=402355#l1341" TargetMode="External"/><Relationship Id="rId10511" Type="http://schemas.openxmlformats.org/officeDocument/2006/relationships/hyperlink" Target="https://normativ.kontur.ru/document?moduleId=1&amp;documentId=402355#l16632" TargetMode="External"/><Relationship Id="rId994" Type="http://schemas.openxmlformats.org/officeDocument/2006/relationships/hyperlink" Target="https://normativ.kontur.ru/document?moduleId=1&amp;documentId=402355#l12443" TargetMode="External"/><Relationship Id="rId2675" Type="http://schemas.openxmlformats.org/officeDocument/2006/relationships/hyperlink" Target="https://normativ.kontur.ru/document?moduleid=1&amp;documentid=221379#l237" TargetMode="External"/><Relationship Id="rId3726" Type="http://schemas.openxmlformats.org/officeDocument/2006/relationships/hyperlink" Target="https://normativ.kontur.ru/document?moduleid=1&amp;documentid=223103#l19" TargetMode="External"/><Relationship Id="rId647" Type="http://schemas.openxmlformats.org/officeDocument/2006/relationships/hyperlink" Target="https://normativ.kontur.ru/document?moduleid=1&amp;documentid=340419#l0" TargetMode="External"/><Relationship Id="rId1277" Type="http://schemas.openxmlformats.org/officeDocument/2006/relationships/hyperlink" Target="https://normativ.kontur.ru/document?moduleId=1&amp;documentId=402355#l12253" TargetMode="External"/><Relationship Id="rId1691" Type="http://schemas.openxmlformats.org/officeDocument/2006/relationships/hyperlink" Target="https://normativ.kontur.ru/document?moduleId=1&amp;documentId=402355#l8499" TargetMode="External"/><Relationship Id="rId2328" Type="http://schemas.openxmlformats.org/officeDocument/2006/relationships/hyperlink" Target="https://normativ.kontur.ru/document?moduleid=1&amp;documentid=388594#l13467" TargetMode="External"/><Relationship Id="rId2742" Type="http://schemas.openxmlformats.org/officeDocument/2006/relationships/hyperlink" Target="https://normativ.kontur.ru/document?moduleid=1&amp;documentid=323933#l6" TargetMode="External"/><Relationship Id="rId5898" Type="http://schemas.openxmlformats.org/officeDocument/2006/relationships/hyperlink" Target="https://normativ.kontur.ru/document?moduleId=1&amp;documentId=402355#l649" TargetMode="External"/><Relationship Id="rId6949" Type="http://schemas.openxmlformats.org/officeDocument/2006/relationships/hyperlink" Target="https://normativ.kontur.ru/document?moduleid=1&amp;documentid=324521#l25" TargetMode="External"/><Relationship Id="rId9355" Type="http://schemas.openxmlformats.org/officeDocument/2006/relationships/hyperlink" Target="https://normativ.kontur.ru/document?moduleId=1&amp;documentId=402355#l1556" TargetMode="External"/><Relationship Id="rId11285" Type="http://schemas.openxmlformats.org/officeDocument/2006/relationships/hyperlink" Target="https://normativ.kontur.ru/document?moduleid=1&amp;documentid=327095#l1" TargetMode="External"/><Relationship Id="rId714" Type="http://schemas.openxmlformats.org/officeDocument/2006/relationships/hyperlink" Target="https://normativ.kontur.ru/document?moduleid=1&amp;documentid=387751#l0" TargetMode="External"/><Relationship Id="rId1344" Type="http://schemas.openxmlformats.org/officeDocument/2006/relationships/hyperlink" Target="https://normativ.kontur.ru/document?moduleid=1&amp;documentid=269014#l14" TargetMode="External"/><Relationship Id="rId5965" Type="http://schemas.openxmlformats.org/officeDocument/2006/relationships/hyperlink" Target="https://normativ.kontur.ru/document?moduleId=1&amp;documentId=402355#l7672" TargetMode="External"/><Relationship Id="rId8371" Type="http://schemas.openxmlformats.org/officeDocument/2006/relationships/hyperlink" Target="https://normativ.kontur.ru/document?moduleId=1&amp;documentId=402355#l7455" TargetMode="External"/><Relationship Id="rId9008" Type="http://schemas.openxmlformats.org/officeDocument/2006/relationships/hyperlink" Target="https://normativ.kontur.ru/document?moduleId=1&amp;documentId=402355#l2191" TargetMode="External"/><Relationship Id="rId9422" Type="http://schemas.openxmlformats.org/officeDocument/2006/relationships/hyperlink" Target="https://normativ.kontur.ru/document?moduleid=1&amp;documentid=289532#l62" TargetMode="External"/><Relationship Id="rId11352" Type="http://schemas.openxmlformats.org/officeDocument/2006/relationships/hyperlink" Target="https://normativ.kontur.ru/document?moduleId=1&amp;documentId=402355#l9434" TargetMode="External"/><Relationship Id="rId50" Type="http://schemas.openxmlformats.org/officeDocument/2006/relationships/hyperlink" Target="https://normativ.kontur.ru/document?moduleid=1&amp;documentid=152375#l0" TargetMode="External"/><Relationship Id="rId1411" Type="http://schemas.openxmlformats.org/officeDocument/2006/relationships/hyperlink" Target="https://normativ.kontur.ru/document?moduleid=1&amp;documentid=302971#l27" TargetMode="External"/><Relationship Id="rId4567" Type="http://schemas.openxmlformats.org/officeDocument/2006/relationships/hyperlink" Target="https://normativ.kontur.ru/document?moduleid=1&amp;documentid=281436#l8" TargetMode="External"/><Relationship Id="rId5618" Type="http://schemas.openxmlformats.org/officeDocument/2006/relationships/hyperlink" Target="https://normativ.kontur.ru/document?moduleId=1&amp;documentId=402355#l1454" TargetMode="External"/><Relationship Id="rId8024" Type="http://schemas.openxmlformats.org/officeDocument/2006/relationships/hyperlink" Target="https://normativ.kontur.ru/document?moduleId=1&amp;documentId=402355#l4414" TargetMode="External"/><Relationship Id="rId11005" Type="http://schemas.openxmlformats.org/officeDocument/2006/relationships/hyperlink" Target="https://normativ.kontur.ru/document?moduleId=1&amp;documentId=402355#l4136" TargetMode="External"/><Relationship Id="rId3169" Type="http://schemas.openxmlformats.org/officeDocument/2006/relationships/hyperlink" Target="https://normativ.kontur.ru/document?moduleid=1&amp;documentid=357694#l41" TargetMode="External"/><Relationship Id="rId3583" Type="http://schemas.openxmlformats.org/officeDocument/2006/relationships/hyperlink" Target="https://normativ.kontur.ru/document?moduleId=1&amp;documentId=402355#l1170" TargetMode="External"/><Relationship Id="rId4981" Type="http://schemas.openxmlformats.org/officeDocument/2006/relationships/hyperlink" Target="https://normativ.kontur.ru/document?moduleid=1&amp;documentid=392361#l0" TargetMode="External"/><Relationship Id="rId7040" Type="http://schemas.openxmlformats.org/officeDocument/2006/relationships/hyperlink" Target="https://normativ.kontur.ru/document?moduleId=1&amp;documentId=402355#l4559" TargetMode="External"/><Relationship Id="rId10021" Type="http://schemas.openxmlformats.org/officeDocument/2006/relationships/hyperlink" Target="https://normativ.kontur.ru/document?moduleid=1&amp;documentid=92367#l11" TargetMode="External"/><Relationship Id="rId2185" Type="http://schemas.openxmlformats.org/officeDocument/2006/relationships/hyperlink" Target="https://normativ.kontur.ru/document?moduleId=1&amp;documentId=402355#l9288" TargetMode="External"/><Relationship Id="rId3236" Type="http://schemas.openxmlformats.org/officeDocument/2006/relationships/hyperlink" Target="https://normativ.kontur.ru/document?moduleid=1&amp;documentid=189456#l71" TargetMode="External"/><Relationship Id="rId4634" Type="http://schemas.openxmlformats.org/officeDocument/2006/relationships/hyperlink" Target="https://normativ.kontur.ru/document?moduleid=1&amp;documentid=277991#l23" TargetMode="External"/><Relationship Id="rId157" Type="http://schemas.openxmlformats.org/officeDocument/2006/relationships/hyperlink" Target="https://normativ.kontur.ru/document?moduleid=1&amp;documentid=160250#l0" TargetMode="External"/><Relationship Id="rId3650" Type="http://schemas.openxmlformats.org/officeDocument/2006/relationships/hyperlink" Target="https://normativ.kontur.ru/document?moduleid=1&amp;documentid=254898#l923" TargetMode="External"/><Relationship Id="rId4701" Type="http://schemas.openxmlformats.org/officeDocument/2006/relationships/hyperlink" Target="https://normativ.kontur.ru/document?moduleid=1&amp;documentid=255637#l38" TargetMode="External"/><Relationship Id="rId7857" Type="http://schemas.openxmlformats.org/officeDocument/2006/relationships/hyperlink" Target="https://normativ.kontur.ru/document?moduleId=1&amp;documentId=402355#l740" TargetMode="External"/><Relationship Id="rId8908" Type="http://schemas.openxmlformats.org/officeDocument/2006/relationships/hyperlink" Target="https://normativ.kontur.ru/document?moduleid=1&amp;documentid=235374#l20" TargetMode="External"/><Relationship Id="rId10838" Type="http://schemas.openxmlformats.org/officeDocument/2006/relationships/hyperlink" Target="https://normativ.kontur.ru/document?moduleid=1&amp;documentid=208421#l952" TargetMode="External"/><Relationship Id="rId571" Type="http://schemas.openxmlformats.org/officeDocument/2006/relationships/hyperlink" Target="https://normativ.kontur.ru/document?moduleid=1&amp;documentid=305812#l2" TargetMode="External"/><Relationship Id="rId2252" Type="http://schemas.openxmlformats.org/officeDocument/2006/relationships/hyperlink" Target="https://normativ.kontur.ru/document?moduleid=1&amp;documentid=95798#l2" TargetMode="External"/><Relationship Id="rId3303" Type="http://schemas.openxmlformats.org/officeDocument/2006/relationships/hyperlink" Target="https://normativ.kontur.ru/document?moduleid=1&amp;documentid=189456#l71" TargetMode="External"/><Relationship Id="rId6459" Type="http://schemas.openxmlformats.org/officeDocument/2006/relationships/hyperlink" Target="https://normativ.kontur.ru/document?moduleId=1&amp;documentId=402355#l1515" TargetMode="External"/><Relationship Id="rId6873" Type="http://schemas.openxmlformats.org/officeDocument/2006/relationships/hyperlink" Target="https://normativ.kontur.ru/document?moduleid=1&amp;documentid=211639#l119" TargetMode="External"/><Relationship Id="rId7924" Type="http://schemas.openxmlformats.org/officeDocument/2006/relationships/hyperlink" Target="https://normativ.kontur.ru/document?moduleid=1&amp;documentid=339734#l23" TargetMode="External"/><Relationship Id="rId224" Type="http://schemas.openxmlformats.org/officeDocument/2006/relationships/hyperlink" Target="https://normativ.kontur.ru/document?moduleid=1&amp;documentid=211639#l687" TargetMode="External"/><Relationship Id="rId5475" Type="http://schemas.openxmlformats.org/officeDocument/2006/relationships/hyperlink" Target="https://normativ.kontur.ru/document?moduleId=1&amp;documentId=402355#l989" TargetMode="External"/><Relationship Id="rId6526" Type="http://schemas.openxmlformats.org/officeDocument/2006/relationships/hyperlink" Target="https://normativ.kontur.ru/document?moduleid=1&amp;documentid=206528#l122" TargetMode="External"/><Relationship Id="rId6940" Type="http://schemas.openxmlformats.org/officeDocument/2006/relationships/hyperlink" Target="https://normativ.kontur.ru/document?moduleid=1&amp;documentid=284173#l52" TargetMode="External"/><Relationship Id="rId10905" Type="http://schemas.openxmlformats.org/officeDocument/2006/relationships/hyperlink" Target="https://normativ.kontur.ru/document?moduleid=1&amp;documentid=160135#l25" TargetMode="External"/><Relationship Id="rId4077" Type="http://schemas.openxmlformats.org/officeDocument/2006/relationships/hyperlink" Target="https://normativ.kontur.ru/document?moduleid=1&amp;documentid=288881#l258" TargetMode="External"/><Relationship Id="rId4491" Type="http://schemas.openxmlformats.org/officeDocument/2006/relationships/hyperlink" Target="https://normativ.kontur.ru/document?moduleid=1&amp;documentid=221379#l648" TargetMode="External"/><Relationship Id="rId5128" Type="http://schemas.openxmlformats.org/officeDocument/2006/relationships/hyperlink" Target="https://normativ.kontur.ru/document?moduleid=1&amp;documentid=384358#l0" TargetMode="External"/><Relationship Id="rId5542" Type="http://schemas.openxmlformats.org/officeDocument/2006/relationships/hyperlink" Target="https://normativ.kontur.ru/document?moduleId=1&amp;documentId=402355#l5437" TargetMode="External"/><Relationship Id="rId8698" Type="http://schemas.openxmlformats.org/officeDocument/2006/relationships/hyperlink" Target="https://normativ.kontur.ru/document?moduleid=1&amp;documentid=324521#l603" TargetMode="External"/><Relationship Id="rId9749" Type="http://schemas.openxmlformats.org/officeDocument/2006/relationships/hyperlink" Target="https://normativ.kontur.ru/document?moduleId=1&amp;documentId=402355#l8193" TargetMode="External"/><Relationship Id="rId1738" Type="http://schemas.openxmlformats.org/officeDocument/2006/relationships/hyperlink" Target="https://normativ.kontur.ru/document?moduleid=1&amp;documentid=277990#l59" TargetMode="External"/><Relationship Id="rId3093" Type="http://schemas.openxmlformats.org/officeDocument/2006/relationships/hyperlink" Target="https://normativ.kontur.ru/document?moduleid=1&amp;documentid=241623#l4" TargetMode="External"/><Relationship Id="rId4144" Type="http://schemas.openxmlformats.org/officeDocument/2006/relationships/hyperlink" Target="https://normativ.kontur.ru/document?moduleid=1&amp;documentid=277990#l59" TargetMode="External"/><Relationship Id="rId8765" Type="http://schemas.openxmlformats.org/officeDocument/2006/relationships/hyperlink" Target="https://normativ.kontur.ru/document?moduleid=1&amp;documentid=288956#l55" TargetMode="External"/><Relationship Id="rId3160" Type="http://schemas.openxmlformats.org/officeDocument/2006/relationships/hyperlink" Target="https://normativ.kontur.ru/document?moduleid=1&amp;documentid=357694#l69" TargetMode="External"/><Relationship Id="rId4211" Type="http://schemas.openxmlformats.org/officeDocument/2006/relationships/hyperlink" Target="https://normativ.kontur.ru/document?moduleid=1&amp;documentid=333453#l283" TargetMode="External"/><Relationship Id="rId7367" Type="http://schemas.openxmlformats.org/officeDocument/2006/relationships/hyperlink" Target="https://normativ.kontur.ru/document?moduleId=1&amp;documentId=402355#l8272" TargetMode="External"/><Relationship Id="rId8418" Type="http://schemas.openxmlformats.org/officeDocument/2006/relationships/hyperlink" Target="https://normativ.kontur.ru/document?moduleid=1&amp;documentid=324521#l842" TargetMode="External"/><Relationship Id="rId9816" Type="http://schemas.openxmlformats.org/officeDocument/2006/relationships/hyperlink" Target="https://normativ.kontur.ru/document?moduleId=1&amp;documentId=402355#l1454" TargetMode="External"/><Relationship Id="rId10695" Type="http://schemas.openxmlformats.org/officeDocument/2006/relationships/hyperlink" Target="https://normativ.kontur.ru/document?moduleId=1&amp;documentId=402355#l4550" TargetMode="External"/><Relationship Id="rId1805" Type="http://schemas.openxmlformats.org/officeDocument/2006/relationships/hyperlink" Target="https://normativ.kontur.ru/document?moduleid=1&amp;documentid=269006#l14" TargetMode="External"/><Relationship Id="rId7781" Type="http://schemas.openxmlformats.org/officeDocument/2006/relationships/hyperlink" Target="https://normativ.kontur.ru/document?moduleid=1&amp;documentid=217973#l320" TargetMode="External"/><Relationship Id="rId8832" Type="http://schemas.openxmlformats.org/officeDocument/2006/relationships/hyperlink" Target="https://normativ.kontur.ru/document?moduleid=1&amp;documentid=247974#l26" TargetMode="External"/><Relationship Id="rId10348" Type="http://schemas.openxmlformats.org/officeDocument/2006/relationships/hyperlink" Target="https://normativ.kontur.ru/document?moduleid=1&amp;documentid=221754#l373" TargetMode="External"/><Relationship Id="rId10762" Type="http://schemas.openxmlformats.org/officeDocument/2006/relationships/hyperlink" Target="https://normativ.kontur.ru/document?moduleid=1&amp;documentid=283371#l77" TargetMode="External"/><Relationship Id="rId3977" Type="http://schemas.openxmlformats.org/officeDocument/2006/relationships/hyperlink" Target="https://normativ.kontur.ru/document?moduleId=1&amp;documentId=402355#l8198" TargetMode="External"/><Relationship Id="rId6036" Type="http://schemas.openxmlformats.org/officeDocument/2006/relationships/hyperlink" Target="https://normativ.kontur.ru/document?moduleId=1&amp;documentId=402355#l6182" TargetMode="External"/><Relationship Id="rId6383" Type="http://schemas.openxmlformats.org/officeDocument/2006/relationships/hyperlink" Target="https://normativ.kontur.ru/document?moduleId=1&amp;documentId=402355#l1598" TargetMode="External"/><Relationship Id="rId7434" Type="http://schemas.openxmlformats.org/officeDocument/2006/relationships/hyperlink" Target="https://normativ.kontur.ru/document?moduleid=1&amp;documentid=215104#l43" TargetMode="External"/><Relationship Id="rId10415" Type="http://schemas.openxmlformats.org/officeDocument/2006/relationships/hyperlink" Target="https://normativ.kontur.ru/document?moduleid=1&amp;documentid=324521#l625" TargetMode="External"/><Relationship Id="rId898" Type="http://schemas.openxmlformats.org/officeDocument/2006/relationships/hyperlink" Target="https://normativ.kontur.ru/document?moduleId=1&amp;documentId=402355#l937" TargetMode="External"/><Relationship Id="rId2579" Type="http://schemas.openxmlformats.org/officeDocument/2006/relationships/hyperlink" Target="https://normativ.kontur.ru/document?moduleid=1&amp;documentid=99189#l2" TargetMode="External"/><Relationship Id="rId2993" Type="http://schemas.openxmlformats.org/officeDocument/2006/relationships/hyperlink" Target="https://normativ.kontur.ru/document?moduleid=1&amp;documentid=160053#l7" TargetMode="External"/><Relationship Id="rId6450" Type="http://schemas.openxmlformats.org/officeDocument/2006/relationships/hyperlink" Target="https://normativ.kontur.ru/document?moduleId=1&amp;documentId=402355#l1418" TargetMode="External"/><Relationship Id="rId7501" Type="http://schemas.openxmlformats.org/officeDocument/2006/relationships/hyperlink" Target="https://normativ.kontur.ru/document?moduleid=1&amp;documentid=305216#l0" TargetMode="External"/><Relationship Id="rId965" Type="http://schemas.openxmlformats.org/officeDocument/2006/relationships/hyperlink" Target="https://normativ.kontur.ru/document?moduleId=1&amp;documentId=402355#l4469" TargetMode="External"/><Relationship Id="rId1595" Type="http://schemas.openxmlformats.org/officeDocument/2006/relationships/hyperlink" Target="https://normativ.kontur.ru/document?moduleid=7&amp;documentid=359177#l3" TargetMode="External"/><Relationship Id="rId2646" Type="http://schemas.openxmlformats.org/officeDocument/2006/relationships/hyperlink" Target="https://normativ.kontur.ru/document?moduleid=1&amp;documentid=213068#l1" TargetMode="External"/><Relationship Id="rId5052" Type="http://schemas.openxmlformats.org/officeDocument/2006/relationships/hyperlink" Target="https://normativ.kontur.ru/document?moduleid=1&amp;documentid=221379#l741" TargetMode="External"/><Relationship Id="rId6103" Type="http://schemas.openxmlformats.org/officeDocument/2006/relationships/hyperlink" Target="https://normativ.kontur.ru/document?moduleid=1&amp;documentid=217776#l56" TargetMode="External"/><Relationship Id="rId9259" Type="http://schemas.openxmlformats.org/officeDocument/2006/relationships/hyperlink" Target="https://normativ.kontur.ru/document?moduleId=1&amp;documentId=402355#l4063" TargetMode="External"/><Relationship Id="rId9673" Type="http://schemas.openxmlformats.org/officeDocument/2006/relationships/hyperlink" Target="https://normativ.kontur.ru/document?moduleId=1&amp;documentId=402355#l1454" TargetMode="External"/><Relationship Id="rId11189" Type="http://schemas.openxmlformats.org/officeDocument/2006/relationships/hyperlink" Target="https://normativ.kontur.ru/document?moduleid=1&amp;documentid=357694#l94" TargetMode="External"/><Relationship Id="rId618" Type="http://schemas.openxmlformats.org/officeDocument/2006/relationships/hyperlink" Target="https://normativ.kontur.ru/document?moduleid=1&amp;documentid=329371#l0" TargetMode="External"/><Relationship Id="rId1248" Type="http://schemas.openxmlformats.org/officeDocument/2006/relationships/hyperlink" Target="https://normativ.kontur.ru/document?moduleId=1&amp;documentId=402355#l17777" TargetMode="External"/><Relationship Id="rId1662" Type="http://schemas.openxmlformats.org/officeDocument/2006/relationships/hyperlink" Target="https://normativ.kontur.ru/document?moduleId=1&amp;documentId=402355#l4581" TargetMode="External"/><Relationship Id="rId5869" Type="http://schemas.openxmlformats.org/officeDocument/2006/relationships/hyperlink" Target="https://normativ.kontur.ru/document?moduleId=1&amp;documentId=402355#l492" TargetMode="External"/><Relationship Id="rId8275" Type="http://schemas.openxmlformats.org/officeDocument/2006/relationships/hyperlink" Target="https://normativ.kontur.ru/document?moduleId=1&amp;documentId=402355#l8090" TargetMode="External"/><Relationship Id="rId9326" Type="http://schemas.openxmlformats.org/officeDocument/2006/relationships/hyperlink" Target="https://normativ.kontur.ru/document?moduleId=1&amp;documentId=402355#l7401" TargetMode="External"/><Relationship Id="rId11256" Type="http://schemas.openxmlformats.org/officeDocument/2006/relationships/hyperlink" Target="https://normativ.kontur.ru/document?moduleId=1&amp;documentId=402355#l9871" TargetMode="External"/><Relationship Id="rId1315" Type="http://schemas.openxmlformats.org/officeDocument/2006/relationships/hyperlink" Target="https://normativ.kontur.ru/document?moduleId=1&amp;documentId=402355#l17199" TargetMode="External"/><Relationship Id="rId2713" Type="http://schemas.openxmlformats.org/officeDocument/2006/relationships/hyperlink" Target="https://normativ.kontur.ru/document?moduleid=1&amp;documentid=215104#l43" TargetMode="External"/><Relationship Id="rId7291" Type="http://schemas.openxmlformats.org/officeDocument/2006/relationships/hyperlink" Target="https://normativ.kontur.ru/document?moduleid=1&amp;documentid=324521#l790" TargetMode="External"/><Relationship Id="rId8342" Type="http://schemas.openxmlformats.org/officeDocument/2006/relationships/hyperlink" Target="https://normativ.kontur.ru/document?moduleId=1&amp;documentId=402355#l8402" TargetMode="External"/><Relationship Id="rId9740" Type="http://schemas.openxmlformats.org/officeDocument/2006/relationships/hyperlink" Target="https://normativ.kontur.ru/document?moduleId=1&amp;documentId=402355#l8193" TargetMode="External"/><Relationship Id="rId4885" Type="http://schemas.openxmlformats.org/officeDocument/2006/relationships/hyperlink" Target="https://normativ.kontur.ru/document?moduleid=1&amp;documentid=298188#l174" TargetMode="External"/><Relationship Id="rId5936" Type="http://schemas.openxmlformats.org/officeDocument/2006/relationships/hyperlink" Target="https://normativ.kontur.ru/document?moduleId=1&amp;documentId=402355#l16468" TargetMode="External"/><Relationship Id="rId10272" Type="http://schemas.openxmlformats.org/officeDocument/2006/relationships/hyperlink" Target="https://normativ.kontur.ru/document?moduleId=1&amp;documentId=402355#l1461" TargetMode="External"/><Relationship Id="rId11323" Type="http://schemas.openxmlformats.org/officeDocument/2006/relationships/hyperlink" Target="https://normativ.kontur.ru/document?moduleid=1&amp;documentid=380001#l6" TargetMode="External"/><Relationship Id="rId21" Type="http://schemas.openxmlformats.org/officeDocument/2006/relationships/hyperlink" Target="https://normativ.kontur.ru/document?moduleid=1&amp;documentid=171347#l0" TargetMode="External"/><Relationship Id="rId2089" Type="http://schemas.openxmlformats.org/officeDocument/2006/relationships/hyperlink" Target="https://normativ.kontur.ru/document?moduleid=1&amp;documentid=277262#l26" TargetMode="External"/><Relationship Id="rId3487" Type="http://schemas.openxmlformats.org/officeDocument/2006/relationships/hyperlink" Target="https://normativ.kontur.ru/document?moduleId=1&amp;documentId=402355#l7827" TargetMode="External"/><Relationship Id="rId4538" Type="http://schemas.openxmlformats.org/officeDocument/2006/relationships/hyperlink" Target="https://normativ.kontur.ru/document?moduleid=1&amp;documentid=321551#l6" TargetMode="External"/><Relationship Id="rId4952" Type="http://schemas.openxmlformats.org/officeDocument/2006/relationships/hyperlink" Target="https://normativ.kontur.ru/document?moduleid=1&amp;documentid=288884#l683" TargetMode="External"/><Relationship Id="rId3554" Type="http://schemas.openxmlformats.org/officeDocument/2006/relationships/hyperlink" Target="https://normativ.kontur.ru/document?moduleid=1&amp;documentid=349469#l18" TargetMode="External"/><Relationship Id="rId4605" Type="http://schemas.openxmlformats.org/officeDocument/2006/relationships/hyperlink" Target="https://normativ.kontur.ru/document?moduleid=1&amp;documentid=277991#l21" TargetMode="External"/><Relationship Id="rId7011" Type="http://schemas.openxmlformats.org/officeDocument/2006/relationships/hyperlink" Target="https://normativ.kontur.ru/document?moduleId=1&amp;documentId=402355#l13757" TargetMode="External"/><Relationship Id="rId475" Type="http://schemas.openxmlformats.org/officeDocument/2006/relationships/hyperlink" Target="https://normativ.kontur.ru/document?moduleid=1&amp;documentid=269006#l0" TargetMode="External"/><Relationship Id="rId2156" Type="http://schemas.openxmlformats.org/officeDocument/2006/relationships/hyperlink" Target="https://normativ.kontur.ru/document?moduleid=1&amp;documentid=367415#l16" TargetMode="External"/><Relationship Id="rId2570" Type="http://schemas.openxmlformats.org/officeDocument/2006/relationships/hyperlink" Target="https://normativ.kontur.ru/document?moduleid=1&amp;documentid=251354#l0" TargetMode="External"/><Relationship Id="rId3207" Type="http://schemas.openxmlformats.org/officeDocument/2006/relationships/hyperlink" Target="https://normativ.kontur.ru/document?moduleid=1&amp;documentid=221379#l408" TargetMode="External"/><Relationship Id="rId3621" Type="http://schemas.openxmlformats.org/officeDocument/2006/relationships/hyperlink" Target="https://normativ.kontur.ru/document?moduleid=1&amp;documentid=331619#l15" TargetMode="External"/><Relationship Id="rId6777" Type="http://schemas.openxmlformats.org/officeDocument/2006/relationships/hyperlink" Target="https://normativ.kontur.ru/document?moduleid=1&amp;documentid=264229#l32" TargetMode="External"/><Relationship Id="rId7828" Type="http://schemas.openxmlformats.org/officeDocument/2006/relationships/hyperlink" Target="https://normativ.kontur.ru/document?moduleId=1&amp;documentId=402355#l7756" TargetMode="External"/><Relationship Id="rId9183" Type="http://schemas.openxmlformats.org/officeDocument/2006/relationships/hyperlink" Target="https://normativ.kontur.ru/document?moduleId=1&amp;documentId=402355#l4517" TargetMode="External"/><Relationship Id="rId128" Type="http://schemas.openxmlformats.org/officeDocument/2006/relationships/hyperlink" Target="https://normativ.kontur.ru/document?moduleid=1&amp;documentid=144951#l0" TargetMode="External"/><Relationship Id="rId542" Type="http://schemas.openxmlformats.org/officeDocument/2006/relationships/hyperlink" Target="https://normativ.kontur.ru/document?moduleid=1&amp;documentid=294927#l0" TargetMode="External"/><Relationship Id="rId1172" Type="http://schemas.openxmlformats.org/officeDocument/2006/relationships/hyperlink" Target="https://normativ.kontur.ru/document?moduleId=1&amp;documentId=402355#l19227" TargetMode="External"/><Relationship Id="rId2223" Type="http://schemas.openxmlformats.org/officeDocument/2006/relationships/hyperlink" Target="https://normativ.kontur.ru/document?moduleid=1&amp;documentid=128682#l239" TargetMode="External"/><Relationship Id="rId5379" Type="http://schemas.openxmlformats.org/officeDocument/2006/relationships/hyperlink" Target="https://normativ.kontur.ru/document?moduleId=1&amp;documentId=402355#l1664" TargetMode="External"/><Relationship Id="rId5793" Type="http://schemas.openxmlformats.org/officeDocument/2006/relationships/hyperlink" Target="https://normativ.kontur.ru/document?moduleid=1&amp;documentid=331619#l24" TargetMode="External"/><Relationship Id="rId6844" Type="http://schemas.openxmlformats.org/officeDocument/2006/relationships/hyperlink" Target="https://normativ.kontur.ru/document?moduleId=1&amp;documentId=402355#l9703" TargetMode="External"/><Relationship Id="rId9250" Type="http://schemas.openxmlformats.org/officeDocument/2006/relationships/hyperlink" Target="https://normativ.kontur.ru/document?moduleId=1&amp;documentId=402355#l8132" TargetMode="External"/><Relationship Id="rId10809" Type="http://schemas.openxmlformats.org/officeDocument/2006/relationships/hyperlink" Target="https://normativ.kontur.ru/document?moduleId=1&amp;documentId=402355#l1050" TargetMode="External"/><Relationship Id="rId11180" Type="http://schemas.openxmlformats.org/officeDocument/2006/relationships/hyperlink" Target="https://normativ.kontur.ru/document?moduleid=1&amp;documentid=236223#l2" TargetMode="External"/><Relationship Id="rId4395" Type="http://schemas.openxmlformats.org/officeDocument/2006/relationships/hyperlink" Target="https://normativ.kontur.ru/document?moduleid=1&amp;documentid=385338#l935" TargetMode="External"/><Relationship Id="rId5446" Type="http://schemas.openxmlformats.org/officeDocument/2006/relationships/hyperlink" Target="https://normativ.kontur.ru/document?moduleId=1&amp;documentId=402355#l11657" TargetMode="External"/><Relationship Id="rId1989" Type="http://schemas.openxmlformats.org/officeDocument/2006/relationships/hyperlink" Target="https://normativ.kontur.ru/document?moduleid=1&amp;documentid=145747#l5" TargetMode="External"/><Relationship Id="rId4048" Type="http://schemas.openxmlformats.org/officeDocument/2006/relationships/hyperlink" Target="https://normativ.kontur.ru/document?moduleid=1&amp;documentid=265209#l2" TargetMode="External"/><Relationship Id="rId5860" Type="http://schemas.openxmlformats.org/officeDocument/2006/relationships/hyperlink" Target="https://normativ.kontur.ru/document?moduleId=1&amp;documentId=402355#l18203" TargetMode="External"/><Relationship Id="rId6911" Type="http://schemas.openxmlformats.org/officeDocument/2006/relationships/hyperlink" Target="https://normativ.kontur.ru/document?moduleId=1&amp;documentId=402355#l1448" TargetMode="External"/><Relationship Id="rId3064" Type="http://schemas.openxmlformats.org/officeDocument/2006/relationships/hyperlink" Target="https://normativ.kontur.ru/document?moduleid=1&amp;documentid=221379#l408" TargetMode="External"/><Relationship Id="rId4462" Type="http://schemas.openxmlformats.org/officeDocument/2006/relationships/hyperlink" Target="https://normativ.kontur.ru/document?moduleid=1&amp;documentid=275514#l6" TargetMode="External"/><Relationship Id="rId5513" Type="http://schemas.openxmlformats.org/officeDocument/2006/relationships/hyperlink" Target="https://normativ.kontur.ru/document?moduleId=1&amp;documentId=402355#l12773" TargetMode="External"/><Relationship Id="rId8669" Type="http://schemas.openxmlformats.org/officeDocument/2006/relationships/hyperlink" Target="https://normativ.kontur.ru/document?moduleId=1&amp;documentId=402355#l2334" TargetMode="External"/><Relationship Id="rId10599" Type="http://schemas.openxmlformats.org/officeDocument/2006/relationships/hyperlink" Target="https://normativ.kontur.ru/document?moduleId=1&amp;documentId=402355#l9736" TargetMode="External"/><Relationship Id="rId1709" Type="http://schemas.openxmlformats.org/officeDocument/2006/relationships/hyperlink" Target="https://normativ.kontur.ru/document?moduleid=1&amp;documentid=109354#l5" TargetMode="External"/><Relationship Id="rId4115" Type="http://schemas.openxmlformats.org/officeDocument/2006/relationships/hyperlink" Target="https://normativ.kontur.ru/document?moduleid=1&amp;documentid=288334#l309" TargetMode="External"/><Relationship Id="rId7685" Type="http://schemas.openxmlformats.org/officeDocument/2006/relationships/hyperlink" Target="https://normativ.kontur.ru/document?moduleId=1&amp;documentId=402355#l370" TargetMode="External"/><Relationship Id="rId8736" Type="http://schemas.openxmlformats.org/officeDocument/2006/relationships/hyperlink" Target="https://normativ.kontur.ru/document?moduleId=1&amp;documentId=402355#l9009" TargetMode="External"/><Relationship Id="rId10666" Type="http://schemas.openxmlformats.org/officeDocument/2006/relationships/hyperlink" Target="https://normativ.kontur.ru/document?moduleId=1&amp;documentId=402355#l7400" TargetMode="External"/><Relationship Id="rId2080" Type="http://schemas.openxmlformats.org/officeDocument/2006/relationships/hyperlink" Target="https://normativ.kontur.ru/document?moduleid=1&amp;documentid=221379#l104" TargetMode="External"/><Relationship Id="rId3131" Type="http://schemas.openxmlformats.org/officeDocument/2006/relationships/hyperlink" Target="https://normativ.kontur.ru/document?moduleid=1&amp;documentid=221379#l408" TargetMode="External"/><Relationship Id="rId6287" Type="http://schemas.openxmlformats.org/officeDocument/2006/relationships/hyperlink" Target="https://normativ.kontur.ru/document?moduleId=1&amp;documentId=402355#l9620" TargetMode="External"/><Relationship Id="rId7338" Type="http://schemas.openxmlformats.org/officeDocument/2006/relationships/hyperlink" Target="https://normativ.kontur.ru/document?moduleid=1&amp;documentid=247955#l27" TargetMode="External"/><Relationship Id="rId7752" Type="http://schemas.openxmlformats.org/officeDocument/2006/relationships/hyperlink" Target="https://normativ.kontur.ru/document?moduleId=1&amp;documentId=402355#l8168" TargetMode="External"/><Relationship Id="rId8803" Type="http://schemas.openxmlformats.org/officeDocument/2006/relationships/hyperlink" Target="https://normativ.kontur.ru/document?moduleid=1&amp;documentid=367099#l195" TargetMode="External"/><Relationship Id="rId10319" Type="http://schemas.openxmlformats.org/officeDocument/2006/relationships/hyperlink" Target="https://normativ.kontur.ru/document?moduleId=1&amp;documentId=402355#l1453" TargetMode="External"/><Relationship Id="rId2897" Type="http://schemas.openxmlformats.org/officeDocument/2006/relationships/hyperlink" Target="https://normativ.kontur.ru/document?moduleid=1&amp;documentid=147123#l49" TargetMode="External"/><Relationship Id="rId3948" Type="http://schemas.openxmlformats.org/officeDocument/2006/relationships/hyperlink" Target="https://normativ.kontur.ru/document?moduleId=1&amp;documentId=402355#l9040" TargetMode="External"/><Relationship Id="rId6354" Type="http://schemas.openxmlformats.org/officeDocument/2006/relationships/hyperlink" Target="https://normativ.kontur.ru/document?moduleId=1&amp;documentId=402355#l10283" TargetMode="External"/><Relationship Id="rId7405" Type="http://schemas.openxmlformats.org/officeDocument/2006/relationships/hyperlink" Target="https://normativ.kontur.ru/document?moduleId=1&amp;documentId=402355#l4538" TargetMode="External"/><Relationship Id="rId10733" Type="http://schemas.openxmlformats.org/officeDocument/2006/relationships/hyperlink" Target="https://normativ.kontur.ru/document?moduleid=1&amp;documentid=216029#l32" TargetMode="External"/><Relationship Id="rId869" Type="http://schemas.openxmlformats.org/officeDocument/2006/relationships/hyperlink" Target="https://normativ.kontur.ru/document?moduleid=1&amp;documentid=206418#l19" TargetMode="External"/><Relationship Id="rId1499" Type="http://schemas.openxmlformats.org/officeDocument/2006/relationships/hyperlink" Target="https://normativ.kontur.ru/document?moduleid=1&amp;documentid=241528#l54" TargetMode="External"/><Relationship Id="rId5370" Type="http://schemas.openxmlformats.org/officeDocument/2006/relationships/hyperlink" Target="https://normativ.kontur.ru/document?moduleId=1&amp;documentId=402355#l7842" TargetMode="External"/><Relationship Id="rId6007" Type="http://schemas.openxmlformats.org/officeDocument/2006/relationships/hyperlink" Target="https://normativ.kontur.ru/document?moduleId=1&amp;documentId=402355#l7537" TargetMode="External"/><Relationship Id="rId6421" Type="http://schemas.openxmlformats.org/officeDocument/2006/relationships/hyperlink" Target="https://normativ.kontur.ru/document?moduleid=1&amp;documentid=286454#l15" TargetMode="External"/><Relationship Id="rId9577" Type="http://schemas.openxmlformats.org/officeDocument/2006/relationships/hyperlink" Target="https://normativ.kontur.ru/document?moduleid=1&amp;documentid=288956#l208" TargetMode="External"/><Relationship Id="rId10800" Type="http://schemas.openxmlformats.org/officeDocument/2006/relationships/hyperlink" Target="https://normativ.kontur.ru/document?moduleId=1&amp;documentId=402355#l8866" TargetMode="External"/><Relationship Id="rId2964" Type="http://schemas.openxmlformats.org/officeDocument/2006/relationships/hyperlink" Target="https://normativ.kontur.ru/document?moduleid=1&amp;documentid=254898#l906" TargetMode="External"/><Relationship Id="rId5023" Type="http://schemas.openxmlformats.org/officeDocument/2006/relationships/hyperlink" Target="https://normativ.kontur.ru/document?moduleid=1&amp;documentid=305808#l14" TargetMode="External"/><Relationship Id="rId8179" Type="http://schemas.openxmlformats.org/officeDocument/2006/relationships/hyperlink" Target="https://normativ.kontur.ru/document?moduleid=1&amp;documentid=288993#l341" TargetMode="External"/><Relationship Id="rId9991" Type="http://schemas.openxmlformats.org/officeDocument/2006/relationships/hyperlink" Target="https://normativ.kontur.ru/document?moduleid=1&amp;documentid=88315#l214" TargetMode="External"/><Relationship Id="rId936" Type="http://schemas.openxmlformats.org/officeDocument/2006/relationships/hyperlink" Target="https://normativ.kontur.ru/document?moduleId=1&amp;documentId=402355#l17039" TargetMode="External"/><Relationship Id="rId1219" Type="http://schemas.openxmlformats.org/officeDocument/2006/relationships/hyperlink" Target="https://normativ.kontur.ru/document?moduleId=1&amp;documentId=402355#l12029" TargetMode="External"/><Relationship Id="rId1566" Type="http://schemas.openxmlformats.org/officeDocument/2006/relationships/hyperlink" Target="https://normativ.kontur.ru/document?moduleid=1&amp;documentid=367099#l189" TargetMode="External"/><Relationship Id="rId1980" Type="http://schemas.openxmlformats.org/officeDocument/2006/relationships/hyperlink" Target="https://normativ.kontur.ru/document?moduleid=1&amp;documentid=281125#l112" TargetMode="External"/><Relationship Id="rId2617" Type="http://schemas.openxmlformats.org/officeDocument/2006/relationships/hyperlink" Target="https://normativ.kontur.ru/document?moduleid=1&amp;documentid=235410#l26" TargetMode="External"/><Relationship Id="rId7195" Type="http://schemas.openxmlformats.org/officeDocument/2006/relationships/hyperlink" Target="https://normativ.kontur.ru/document?moduleid=1&amp;documentid=170200#l0" TargetMode="External"/><Relationship Id="rId8246" Type="http://schemas.openxmlformats.org/officeDocument/2006/relationships/hyperlink" Target="https://normativ.kontur.ru/document?moduleId=1&amp;documentId=402355#l8119" TargetMode="External"/><Relationship Id="rId8593" Type="http://schemas.openxmlformats.org/officeDocument/2006/relationships/hyperlink" Target="https://normativ.kontur.ru/document?moduleId=1&amp;documentId=402355#l11119" TargetMode="External"/><Relationship Id="rId9644" Type="http://schemas.openxmlformats.org/officeDocument/2006/relationships/hyperlink" Target="https://normativ.kontur.ru/document?moduleId=1&amp;documentId=402355#l9148" TargetMode="External"/><Relationship Id="rId1633" Type="http://schemas.openxmlformats.org/officeDocument/2006/relationships/hyperlink" Target="https://normativ.kontur.ru/document?moduleId=1&amp;documentId=402355#l17825" TargetMode="External"/><Relationship Id="rId4789" Type="http://schemas.openxmlformats.org/officeDocument/2006/relationships/hyperlink" Target="https://normativ.kontur.ru/document?moduleid=1&amp;documentid=221379#l713" TargetMode="External"/><Relationship Id="rId8660" Type="http://schemas.openxmlformats.org/officeDocument/2006/relationships/hyperlink" Target="https://normativ.kontur.ru/document?moduleid=1&amp;documentid=199824#l100" TargetMode="External"/><Relationship Id="rId9711" Type="http://schemas.openxmlformats.org/officeDocument/2006/relationships/hyperlink" Target="https://normativ.kontur.ru/document?moduleId=1&amp;documentId=402355#l3382" TargetMode="External"/><Relationship Id="rId10176" Type="http://schemas.openxmlformats.org/officeDocument/2006/relationships/hyperlink" Target="https://normativ.kontur.ru/document?moduleId=1&amp;documentId=402355#l17117" TargetMode="External"/><Relationship Id="rId10590" Type="http://schemas.openxmlformats.org/officeDocument/2006/relationships/hyperlink" Target="https://normativ.kontur.ru/document?moduleid=1&amp;documentid=242312#l245" TargetMode="External"/><Relationship Id="rId11227" Type="http://schemas.openxmlformats.org/officeDocument/2006/relationships/hyperlink" Target="https://normativ.kontur.ru/document?moduleid=1&amp;documentid=236223#l33" TargetMode="External"/><Relationship Id="rId1700" Type="http://schemas.openxmlformats.org/officeDocument/2006/relationships/hyperlink" Target="https://normativ.kontur.ru/document?moduleid=1&amp;documentid=171347#l18" TargetMode="External"/><Relationship Id="rId4856" Type="http://schemas.openxmlformats.org/officeDocument/2006/relationships/hyperlink" Target="https://normativ.kontur.ru/document?moduleid=1&amp;documentid=305808#l14" TargetMode="External"/><Relationship Id="rId5907" Type="http://schemas.openxmlformats.org/officeDocument/2006/relationships/hyperlink" Target="https://normativ.kontur.ru/document?moduleId=1&amp;documentId=402355#l15842" TargetMode="External"/><Relationship Id="rId7262" Type="http://schemas.openxmlformats.org/officeDocument/2006/relationships/hyperlink" Target="https://normativ.kontur.ru/document?moduleId=1&amp;documentId=402355#l17887" TargetMode="External"/><Relationship Id="rId8313" Type="http://schemas.openxmlformats.org/officeDocument/2006/relationships/hyperlink" Target="https://normativ.kontur.ru/document?moduleId=1&amp;documentId=402355#l4138" TargetMode="External"/><Relationship Id="rId10243" Type="http://schemas.openxmlformats.org/officeDocument/2006/relationships/hyperlink" Target="https://normativ.kontur.ru/document?moduleId=1&amp;documentId=402355#l17120" TargetMode="External"/><Relationship Id="rId3458" Type="http://schemas.openxmlformats.org/officeDocument/2006/relationships/hyperlink" Target="https://normativ.kontur.ru/document?moduleid=1&amp;documentid=305808#l6" TargetMode="External"/><Relationship Id="rId3872" Type="http://schemas.openxmlformats.org/officeDocument/2006/relationships/hyperlink" Target="https://normativ.kontur.ru/document?moduleid=1&amp;documentid=317775#l11" TargetMode="External"/><Relationship Id="rId4509" Type="http://schemas.openxmlformats.org/officeDocument/2006/relationships/hyperlink" Target="https://normativ.kontur.ru/document?moduleid=1&amp;documentid=243946#l2" TargetMode="External"/><Relationship Id="rId10310" Type="http://schemas.openxmlformats.org/officeDocument/2006/relationships/hyperlink" Target="https://normativ.kontur.ru/document?moduleid=1&amp;documentid=235485#l21" TargetMode="External"/><Relationship Id="rId379" Type="http://schemas.openxmlformats.org/officeDocument/2006/relationships/hyperlink" Target="https://normativ.kontur.ru/document?moduleid=1&amp;documentid=296772#l0" TargetMode="External"/><Relationship Id="rId793" Type="http://schemas.openxmlformats.org/officeDocument/2006/relationships/hyperlink" Target="https://normativ.kontur.ru/document?moduleId=1&amp;documentId=402355#l17341" TargetMode="External"/><Relationship Id="rId2474" Type="http://schemas.openxmlformats.org/officeDocument/2006/relationships/hyperlink" Target="https://normativ.kontur.ru/document?moduleid=1&amp;documentid=327097#l39" TargetMode="External"/><Relationship Id="rId3525" Type="http://schemas.openxmlformats.org/officeDocument/2006/relationships/hyperlink" Target="https://normativ.kontur.ru/document?moduleid=1&amp;documentid=275515#l52" TargetMode="External"/><Relationship Id="rId4923" Type="http://schemas.openxmlformats.org/officeDocument/2006/relationships/hyperlink" Target="https://normativ.kontur.ru/document?moduleid=1&amp;documentid=230960#l127" TargetMode="External"/><Relationship Id="rId9087" Type="http://schemas.openxmlformats.org/officeDocument/2006/relationships/hyperlink" Target="https://normativ.kontur.ru/document?moduleId=1&amp;documentId=402355#l3947" TargetMode="External"/><Relationship Id="rId446" Type="http://schemas.openxmlformats.org/officeDocument/2006/relationships/hyperlink" Target="https://normativ.kontur.ru/document?moduleid=1&amp;documentid=266667#l180" TargetMode="External"/><Relationship Id="rId1076" Type="http://schemas.openxmlformats.org/officeDocument/2006/relationships/hyperlink" Target="https://normativ.kontur.ru/document?moduleId=1&amp;documentId=402355#l3554" TargetMode="External"/><Relationship Id="rId1490" Type="http://schemas.openxmlformats.org/officeDocument/2006/relationships/hyperlink" Target="https://normativ.kontur.ru/document?moduleId=1&amp;documentId=402355#l874" TargetMode="External"/><Relationship Id="rId2127" Type="http://schemas.openxmlformats.org/officeDocument/2006/relationships/hyperlink" Target="https://normativ.kontur.ru/document?moduleid=1&amp;documentid=387929#l529" TargetMode="External"/><Relationship Id="rId9154" Type="http://schemas.openxmlformats.org/officeDocument/2006/relationships/hyperlink" Target="https://normativ.kontur.ru/document?moduleId=1&amp;documentId=402355#l332" TargetMode="External"/><Relationship Id="rId11084" Type="http://schemas.openxmlformats.org/officeDocument/2006/relationships/hyperlink" Target="https://normativ.kontur.ru/document?moduleId=1&amp;documentId=402355#l16629" TargetMode="External"/><Relationship Id="rId860" Type="http://schemas.openxmlformats.org/officeDocument/2006/relationships/hyperlink" Target="https://normativ.kontur.ru/document?moduleId=1&amp;documentId=402355#l513" TargetMode="External"/><Relationship Id="rId1143" Type="http://schemas.openxmlformats.org/officeDocument/2006/relationships/hyperlink" Target="https://normativ.kontur.ru/document?moduleId=1&amp;documentId=402355#l499" TargetMode="External"/><Relationship Id="rId2541" Type="http://schemas.openxmlformats.org/officeDocument/2006/relationships/hyperlink" Target="https://normativ.kontur.ru/document?moduleid=1&amp;documentid=160172#l6" TargetMode="External"/><Relationship Id="rId4299" Type="http://schemas.openxmlformats.org/officeDocument/2006/relationships/hyperlink" Target="https://normativ.kontur.ru/document?moduleid=1&amp;documentid=249407#l1" TargetMode="External"/><Relationship Id="rId5697" Type="http://schemas.openxmlformats.org/officeDocument/2006/relationships/hyperlink" Target="https://normativ.kontur.ru/document?moduleid=1&amp;documentid=241623#l4" TargetMode="External"/><Relationship Id="rId6748" Type="http://schemas.openxmlformats.org/officeDocument/2006/relationships/hyperlink" Target="https://normativ.kontur.ru/document?moduleId=1&amp;documentId=402355#l12543" TargetMode="External"/><Relationship Id="rId8170" Type="http://schemas.openxmlformats.org/officeDocument/2006/relationships/hyperlink" Target="https://normativ.kontur.ru/document?moduleid=1&amp;documentid=324521#l585" TargetMode="External"/><Relationship Id="rId513" Type="http://schemas.openxmlformats.org/officeDocument/2006/relationships/hyperlink" Target="https://normativ.kontur.ru/document?moduleid=1&amp;documentid=276328#l0" TargetMode="External"/><Relationship Id="rId5764" Type="http://schemas.openxmlformats.org/officeDocument/2006/relationships/hyperlink" Target="https://normativ.kontur.ru/document?moduleid=1&amp;documentid=276328#l108" TargetMode="External"/><Relationship Id="rId6815" Type="http://schemas.openxmlformats.org/officeDocument/2006/relationships/hyperlink" Target="https://normativ.kontur.ru/document?moduleId=1&amp;documentId=402355#l9706" TargetMode="External"/><Relationship Id="rId9221" Type="http://schemas.openxmlformats.org/officeDocument/2006/relationships/hyperlink" Target="https://normativ.kontur.ru/document?moduleId=1&amp;documentId=402355#l857" TargetMode="External"/><Relationship Id="rId11151" Type="http://schemas.openxmlformats.org/officeDocument/2006/relationships/hyperlink" Target="https://normativ.kontur.ru/document?moduleid=1&amp;documentid=289306#l17" TargetMode="External"/><Relationship Id="rId1210" Type="http://schemas.openxmlformats.org/officeDocument/2006/relationships/hyperlink" Target="https://normativ.kontur.ru/document?moduleId=1&amp;documentId=402355#l9505" TargetMode="External"/><Relationship Id="rId4366" Type="http://schemas.openxmlformats.org/officeDocument/2006/relationships/hyperlink" Target="https://normativ.kontur.ru/document?moduleid=1&amp;documentid=298292#l448" TargetMode="External"/><Relationship Id="rId4780" Type="http://schemas.openxmlformats.org/officeDocument/2006/relationships/hyperlink" Target="https://normativ.kontur.ru/document?moduleid=1&amp;documentid=105040#l29" TargetMode="External"/><Relationship Id="rId5417" Type="http://schemas.openxmlformats.org/officeDocument/2006/relationships/hyperlink" Target="https://normativ.kontur.ru/document?moduleId=1&amp;documentId=402355#l11755" TargetMode="External"/><Relationship Id="rId5831" Type="http://schemas.openxmlformats.org/officeDocument/2006/relationships/hyperlink" Target="https://normativ.kontur.ru/document?moduleId=1&amp;documentId=402355#l13180" TargetMode="External"/><Relationship Id="rId8987" Type="http://schemas.openxmlformats.org/officeDocument/2006/relationships/hyperlink" Target="https://normativ.kontur.ru/document?moduleId=1&amp;documentId=402355#l2026" TargetMode="External"/><Relationship Id="rId3382" Type="http://schemas.openxmlformats.org/officeDocument/2006/relationships/hyperlink" Target="https://normativ.kontur.ru/document?moduleid=1&amp;documentid=222369#l1" TargetMode="External"/><Relationship Id="rId4019" Type="http://schemas.openxmlformats.org/officeDocument/2006/relationships/hyperlink" Target="https://normativ.kontur.ru/document?moduleid=9&amp;documentid=355901#l23" TargetMode="External"/><Relationship Id="rId4433" Type="http://schemas.openxmlformats.org/officeDocument/2006/relationships/hyperlink" Target="https://normativ.kontur.ru/document?moduleid=1&amp;documentid=322818#l99" TargetMode="External"/><Relationship Id="rId7589" Type="http://schemas.openxmlformats.org/officeDocument/2006/relationships/hyperlink" Target="https://normativ.kontur.ru/document?moduleid=1&amp;documentid=255631#l57" TargetMode="External"/><Relationship Id="rId3035" Type="http://schemas.openxmlformats.org/officeDocument/2006/relationships/hyperlink" Target="https://normativ.kontur.ru/document?moduleid=1&amp;documentid=254898#l944" TargetMode="External"/><Relationship Id="rId4500" Type="http://schemas.openxmlformats.org/officeDocument/2006/relationships/hyperlink" Target="https://normativ.kontur.ru/document?moduleid=1&amp;documentid=317778#l2" TargetMode="External"/><Relationship Id="rId7656" Type="http://schemas.openxmlformats.org/officeDocument/2006/relationships/hyperlink" Target="https://normativ.kontur.ru/document?moduleId=1&amp;documentId=402355#l7784" TargetMode="External"/><Relationship Id="rId8707" Type="http://schemas.openxmlformats.org/officeDocument/2006/relationships/hyperlink" Target="https://normativ.kontur.ru/document?moduleId=1&amp;documentId=402355#l1682" TargetMode="External"/><Relationship Id="rId10984" Type="http://schemas.openxmlformats.org/officeDocument/2006/relationships/hyperlink" Target="https://normativ.kontur.ru/document?moduleId=1&amp;documentId=402355#l9245" TargetMode="External"/><Relationship Id="rId370" Type="http://schemas.openxmlformats.org/officeDocument/2006/relationships/hyperlink" Target="https://normativ.kontur.ru/document?moduleid=1&amp;documentid=322816#l0" TargetMode="External"/><Relationship Id="rId2051" Type="http://schemas.openxmlformats.org/officeDocument/2006/relationships/hyperlink" Target="https://normativ.kontur.ru/document?moduleid=1&amp;documentid=276260#l15" TargetMode="External"/><Relationship Id="rId3102" Type="http://schemas.openxmlformats.org/officeDocument/2006/relationships/hyperlink" Target="https://normativ.kontur.ru/document?moduleid=1&amp;documentid=206418#l45" TargetMode="External"/><Relationship Id="rId6258" Type="http://schemas.openxmlformats.org/officeDocument/2006/relationships/hyperlink" Target="https://normativ.kontur.ru/document?moduleid=1&amp;documentid=286472#l21" TargetMode="External"/><Relationship Id="rId7309" Type="http://schemas.openxmlformats.org/officeDocument/2006/relationships/hyperlink" Target="https://normativ.kontur.ru/document?moduleid=1&amp;documentid=330820#l0" TargetMode="External"/><Relationship Id="rId10637" Type="http://schemas.openxmlformats.org/officeDocument/2006/relationships/hyperlink" Target="https://normativ.kontur.ru/document?moduleId=1&amp;documentId=402355#l9592" TargetMode="External"/><Relationship Id="rId5274" Type="http://schemas.openxmlformats.org/officeDocument/2006/relationships/hyperlink" Target="https://normativ.kontur.ru/document?moduleid=1&amp;documentid=277262#l71" TargetMode="External"/><Relationship Id="rId6325" Type="http://schemas.openxmlformats.org/officeDocument/2006/relationships/hyperlink" Target="https://normativ.kontur.ru/document?moduleId=1&amp;documentId=402355#l883" TargetMode="External"/><Relationship Id="rId6672" Type="http://schemas.openxmlformats.org/officeDocument/2006/relationships/hyperlink" Target="https://normativ.kontur.ru/document?moduleId=1&amp;documentId=402355#l923" TargetMode="External"/><Relationship Id="rId7723" Type="http://schemas.openxmlformats.org/officeDocument/2006/relationships/hyperlink" Target="https://normativ.kontur.ru/document?moduleid=1&amp;documentid=258420#l32" TargetMode="External"/><Relationship Id="rId10704" Type="http://schemas.openxmlformats.org/officeDocument/2006/relationships/hyperlink" Target="https://normativ.kontur.ru/document?moduleId=1&amp;documentId=402355#l1524" TargetMode="External"/><Relationship Id="rId2868" Type="http://schemas.openxmlformats.org/officeDocument/2006/relationships/hyperlink" Target="https://normativ.kontur.ru/document?moduleid=1&amp;documentid=221379#l355" TargetMode="External"/><Relationship Id="rId3919" Type="http://schemas.openxmlformats.org/officeDocument/2006/relationships/hyperlink" Target="https://normativ.kontur.ru/document?moduleid=1&amp;documentid=259983#l189" TargetMode="External"/><Relationship Id="rId9895" Type="http://schemas.openxmlformats.org/officeDocument/2006/relationships/hyperlink" Target="https://normativ.kontur.ru/document?moduleId=1&amp;documentId=402355#l9148" TargetMode="External"/><Relationship Id="rId1884" Type="http://schemas.openxmlformats.org/officeDocument/2006/relationships/hyperlink" Target="https://normativ.kontur.ru/document?moduleid=1&amp;documentid=242312#l234" TargetMode="External"/><Relationship Id="rId2935" Type="http://schemas.openxmlformats.org/officeDocument/2006/relationships/hyperlink" Target="https://normativ.kontur.ru/document?moduleid=1&amp;documentid=324521#l10" TargetMode="External"/><Relationship Id="rId4290" Type="http://schemas.openxmlformats.org/officeDocument/2006/relationships/hyperlink" Target="https://normativ.kontur.ru/document?moduleid=1&amp;documentid=263100#l4" TargetMode="External"/><Relationship Id="rId5341" Type="http://schemas.openxmlformats.org/officeDocument/2006/relationships/hyperlink" Target="https://normativ.kontur.ru/document?moduleid=1&amp;documentid=360423#l3" TargetMode="External"/><Relationship Id="rId8497" Type="http://schemas.openxmlformats.org/officeDocument/2006/relationships/hyperlink" Target="https://normativ.kontur.ru/document?moduleid=1&amp;documentid=352263#l12" TargetMode="External"/><Relationship Id="rId9548" Type="http://schemas.openxmlformats.org/officeDocument/2006/relationships/hyperlink" Target="https://normativ.kontur.ru/document?moduleId=1&amp;documentId=402355#l1524" TargetMode="External"/><Relationship Id="rId9962" Type="http://schemas.openxmlformats.org/officeDocument/2006/relationships/hyperlink" Target="https://normativ.kontur.ru/document?moduleId=1&amp;documentId=402355#l9128" TargetMode="External"/><Relationship Id="rId11478" Type="http://schemas.openxmlformats.org/officeDocument/2006/relationships/hyperlink" Target="https://normativ.kontur.ru/document?moduleid=1&amp;documentid=233289#l662" TargetMode="External"/><Relationship Id="rId907" Type="http://schemas.openxmlformats.org/officeDocument/2006/relationships/hyperlink" Target="https://normativ.kontur.ru/document?moduleId=1&amp;documentId=402355#l132" TargetMode="External"/><Relationship Id="rId1537" Type="http://schemas.openxmlformats.org/officeDocument/2006/relationships/hyperlink" Target="https://normativ.kontur.ru/document?moduleid=1&amp;documentid=358879#l12" TargetMode="External"/><Relationship Id="rId1951" Type="http://schemas.openxmlformats.org/officeDocument/2006/relationships/hyperlink" Target="https://normativ.kontur.ru/document?moduleid=1&amp;documentid=304179#l1633" TargetMode="External"/><Relationship Id="rId7099" Type="http://schemas.openxmlformats.org/officeDocument/2006/relationships/hyperlink" Target="https://normativ.kontur.ru/document?moduleId=1&amp;documentId=402355#l491" TargetMode="External"/><Relationship Id="rId8564" Type="http://schemas.openxmlformats.org/officeDocument/2006/relationships/hyperlink" Target="https://normativ.kontur.ru/document?moduleId=1&amp;documentId=402355#l8262" TargetMode="External"/><Relationship Id="rId9615" Type="http://schemas.openxmlformats.org/officeDocument/2006/relationships/hyperlink" Target="https://normativ.kontur.ru/document?moduleId=1&amp;documentId=402355#l3382" TargetMode="External"/><Relationship Id="rId10494" Type="http://schemas.openxmlformats.org/officeDocument/2006/relationships/hyperlink" Target="https://normativ.kontur.ru/document?moduleId=1&amp;documentId=402355#l8525" TargetMode="External"/><Relationship Id="rId1604" Type="http://schemas.openxmlformats.org/officeDocument/2006/relationships/hyperlink" Target="https://normativ.kontur.ru/document?moduleId=1&amp;documentId=402355#l8993" TargetMode="External"/><Relationship Id="rId4010" Type="http://schemas.openxmlformats.org/officeDocument/2006/relationships/hyperlink" Target="https://normativ.kontur.ru/document?moduleid=1&amp;documentid=254898#l923" TargetMode="External"/><Relationship Id="rId7166" Type="http://schemas.openxmlformats.org/officeDocument/2006/relationships/hyperlink" Target="https://normativ.kontur.ru/document?moduleid=1&amp;documentid=289452#l11" TargetMode="External"/><Relationship Id="rId7580" Type="http://schemas.openxmlformats.org/officeDocument/2006/relationships/hyperlink" Target="https://normativ.kontur.ru/document?moduleid=1&amp;documentid=197571#l8" TargetMode="External"/><Relationship Id="rId8217" Type="http://schemas.openxmlformats.org/officeDocument/2006/relationships/hyperlink" Target="https://normativ.kontur.ru/document?moduleid=1&amp;documentid=324521#l594" TargetMode="External"/><Relationship Id="rId8631" Type="http://schemas.openxmlformats.org/officeDocument/2006/relationships/hyperlink" Target="https://normativ.kontur.ru/document?moduleid=1&amp;documentid=324521#l601" TargetMode="External"/><Relationship Id="rId10147" Type="http://schemas.openxmlformats.org/officeDocument/2006/relationships/hyperlink" Target="https://normativ.kontur.ru/document?moduleId=1&amp;documentId=402355#l8146" TargetMode="External"/><Relationship Id="rId6182" Type="http://schemas.openxmlformats.org/officeDocument/2006/relationships/hyperlink" Target="https://normativ.kontur.ru/document?moduleid=1&amp;documentid=385427#l22" TargetMode="External"/><Relationship Id="rId7233" Type="http://schemas.openxmlformats.org/officeDocument/2006/relationships/hyperlink" Target="https://normativ.kontur.ru/document?moduleid=1&amp;documentid=288882#l369" TargetMode="External"/><Relationship Id="rId10561" Type="http://schemas.openxmlformats.org/officeDocument/2006/relationships/hyperlink" Target="https://normativ.kontur.ru/document?moduleId=1&amp;documentId=402355#l1454" TargetMode="External"/><Relationship Id="rId697" Type="http://schemas.openxmlformats.org/officeDocument/2006/relationships/hyperlink" Target="https://normativ.kontur.ru/document?moduleid=1&amp;documentid=380001#l0" TargetMode="External"/><Relationship Id="rId2378" Type="http://schemas.openxmlformats.org/officeDocument/2006/relationships/hyperlink" Target="https://normativ.kontur.ru/document?moduleid=1&amp;documentid=227737#l527" TargetMode="External"/><Relationship Id="rId3429" Type="http://schemas.openxmlformats.org/officeDocument/2006/relationships/hyperlink" Target="https://normativ.kontur.ru/document?moduleid=1&amp;documentid=377741#l8" TargetMode="External"/><Relationship Id="rId3776" Type="http://schemas.openxmlformats.org/officeDocument/2006/relationships/hyperlink" Target="https://normativ.kontur.ru/document?moduleid=1&amp;documentid=155669#l3" TargetMode="External"/><Relationship Id="rId4827" Type="http://schemas.openxmlformats.org/officeDocument/2006/relationships/hyperlink" Target="https://normativ.kontur.ru/document?moduleid=1&amp;documentid=295176#l16" TargetMode="External"/><Relationship Id="rId10214" Type="http://schemas.openxmlformats.org/officeDocument/2006/relationships/hyperlink" Target="https://normativ.kontur.ru/document?moduleId=1&amp;documentId=402355#l1453" TargetMode="External"/><Relationship Id="rId2792" Type="http://schemas.openxmlformats.org/officeDocument/2006/relationships/hyperlink" Target="https://normativ.kontur.ru/document?moduleid=1&amp;documentid=98012#l63" TargetMode="External"/><Relationship Id="rId3843" Type="http://schemas.openxmlformats.org/officeDocument/2006/relationships/hyperlink" Target="https://normativ.kontur.ru/document?moduleid=1&amp;documentid=202130#l352" TargetMode="External"/><Relationship Id="rId6999" Type="http://schemas.openxmlformats.org/officeDocument/2006/relationships/hyperlink" Target="https://normativ.kontur.ru/document?moduleid=1&amp;documentid=324521#l25" TargetMode="External"/><Relationship Id="rId7300" Type="http://schemas.openxmlformats.org/officeDocument/2006/relationships/hyperlink" Target="https://normativ.kontur.ru/document?moduleId=1&amp;documentId=402355#l447" TargetMode="External"/><Relationship Id="rId9058" Type="http://schemas.openxmlformats.org/officeDocument/2006/relationships/hyperlink" Target="https://normativ.kontur.ru/document?moduleid=1&amp;documentid=392764#l0" TargetMode="External"/><Relationship Id="rId764" Type="http://schemas.openxmlformats.org/officeDocument/2006/relationships/hyperlink" Target="https://normativ.kontur.ru/document?moduleId=1&amp;documentId=402355#l16343" TargetMode="External"/><Relationship Id="rId1394" Type="http://schemas.openxmlformats.org/officeDocument/2006/relationships/hyperlink" Target="https://normativ.kontur.ru/document?moduleid=1&amp;documentid=384405#l9" TargetMode="External"/><Relationship Id="rId2445" Type="http://schemas.openxmlformats.org/officeDocument/2006/relationships/hyperlink" Target="https://normativ.kontur.ru/document?moduleid=1&amp;documentid=276262#l133" TargetMode="External"/><Relationship Id="rId3910" Type="http://schemas.openxmlformats.org/officeDocument/2006/relationships/hyperlink" Target="https://normativ.kontur.ru/document?moduleid=1&amp;documentid=395395#l11585" TargetMode="External"/><Relationship Id="rId9472" Type="http://schemas.openxmlformats.org/officeDocument/2006/relationships/hyperlink" Target="https://normativ.kontur.ru/document?moduleId=1&amp;documentId=402355#l14688" TargetMode="External"/><Relationship Id="rId417" Type="http://schemas.openxmlformats.org/officeDocument/2006/relationships/hyperlink" Target="https://normativ.kontur.ru/document?moduleid=1&amp;documentid=277262#l0" TargetMode="External"/><Relationship Id="rId831" Type="http://schemas.openxmlformats.org/officeDocument/2006/relationships/hyperlink" Target="https://normativ.kontur.ru/document?moduleId=1&amp;documentId=402355#l788" TargetMode="External"/><Relationship Id="rId1047" Type="http://schemas.openxmlformats.org/officeDocument/2006/relationships/hyperlink" Target="https://normativ.kontur.ru/document?moduleId=1&amp;documentId=402355#l19490" TargetMode="External"/><Relationship Id="rId1461" Type="http://schemas.openxmlformats.org/officeDocument/2006/relationships/hyperlink" Target="https://normativ.kontur.ru/document?moduleid=1&amp;documentid=269020#l3" TargetMode="External"/><Relationship Id="rId2512" Type="http://schemas.openxmlformats.org/officeDocument/2006/relationships/hyperlink" Target="https://normativ.kontur.ru/document?moduleid=1&amp;documentid=221379#l182" TargetMode="External"/><Relationship Id="rId5668" Type="http://schemas.openxmlformats.org/officeDocument/2006/relationships/hyperlink" Target="https://normativ.kontur.ru/document?moduleId=1&amp;documentId=402355#l12498" TargetMode="External"/><Relationship Id="rId6719" Type="http://schemas.openxmlformats.org/officeDocument/2006/relationships/hyperlink" Target="https://normativ.kontur.ru/document?moduleId=1&amp;documentId=402355#l1437" TargetMode="External"/><Relationship Id="rId8074" Type="http://schemas.openxmlformats.org/officeDocument/2006/relationships/hyperlink" Target="https://normativ.kontur.ru/document?moduleid=1&amp;documentid=277990#l76" TargetMode="External"/><Relationship Id="rId9125" Type="http://schemas.openxmlformats.org/officeDocument/2006/relationships/hyperlink" Target="https://normativ.kontur.ru/document?moduleId=1&amp;documentId=402355#l2465" TargetMode="External"/><Relationship Id="rId11055" Type="http://schemas.openxmlformats.org/officeDocument/2006/relationships/hyperlink" Target="https://normativ.kontur.ru/document?moduleId=1&amp;documentId=402355#l15652" TargetMode="External"/><Relationship Id="rId1114" Type="http://schemas.openxmlformats.org/officeDocument/2006/relationships/hyperlink" Target="https://normativ.kontur.ru/document?moduleId=1&amp;documentId=402355#l12029" TargetMode="External"/><Relationship Id="rId4684" Type="http://schemas.openxmlformats.org/officeDocument/2006/relationships/hyperlink" Target="https://normativ.kontur.ru/document?moduleid=1&amp;documentid=277991#l46" TargetMode="External"/><Relationship Id="rId5735" Type="http://schemas.openxmlformats.org/officeDocument/2006/relationships/hyperlink" Target="https://normativ.kontur.ru/document?moduleid=1&amp;documentid=235485#l21" TargetMode="External"/><Relationship Id="rId7090" Type="http://schemas.openxmlformats.org/officeDocument/2006/relationships/hyperlink" Target="https://normativ.kontur.ru/document?moduleid=1&amp;documentid=324521#l37" TargetMode="External"/><Relationship Id="rId8141" Type="http://schemas.openxmlformats.org/officeDocument/2006/relationships/hyperlink" Target="https://normativ.kontur.ru/document?moduleId=1&amp;documentId=402355#l11753" TargetMode="External"/><Relationship Id="rId10071" Type="http://schemas.openxmlformats.org/officeDocument/2006/relationships/hyperlink" Target="https://normativ.kontur.ru/document?moduleId=1&amp;documentId=402355#l1461" TargetMode="External"/><Relationship Id="rId11122" Type="http://schemas.openxmlformats.org/officeDocument/2006/relationships/hyperlink" Target="https://normativ.kontur.ru/document?moduleid=1&amp;documentid=324521#l638" TargetMode="External"/><Relationship Id="rId3286" Type="http://schemas.openxmlformats.org/officeDocument/2006/relationships/hyperlink" Target="https://normativ.kontur.ru/document?moduleid=1&amp;documentid=281524#l246" TargetMode="External"/><Relationship Id="rId4337" Type="http://schemas.openxmlformats.org/officeDocument/2006/relationships/hyperlink" Target="https://normativ.kontur.ru/document?moduleid=1&amp;documentid=334691#l5" TargetMode="External"/><Relationship Id="rId3353" Type="http://schemas.openxmlformats.org/officeDocument/2006/relationships/hyperlink" Target="https://normativ.kontur.ru/document?moduleid=1&amp;documentid=384405#l17" TargetMode="External"/><Relationship Id="rId4751" Type="http://schemas.openxmlformats.org/officeDocument/2006/relationships/hyperlink" Target="https://normativ.kontur.ru/document?moduleId=1&amp;documentId=402355#l7551" TargetMode="External"/><Relationship Id="rId5802" Type="http://schemas.openxmlformats.org/officeDocument/2006/relationships/hyperlink" Target="https://normativ.kontur.ru/document?moduleid=1&amp;documentid=350431#l12" TargetMode="External"/><Relationship Id="rId8958" Type="http://schemas.openxmlformats.org/officeDocument/2006/relationships/hyperlink" Target="https://normativ.kontur.ru/document?moduleid=1&amp;documentid=244549#l38" TargetMode="External"/><Relationship Id="rId10888" Type="http://schemas.openxmlformats.org/officeDocument/2006/relationships/hyperlink" Target="https://normativ.kontur.ru/document?moduleId=1&amp;documentId=402355#l304" TargetMode="External"/><Relationship Id="rId274" Type="http://schemas.openxmlformats.org/officeDocument/2006/relationships/hyperlink" Target="https://normativ.kontur.ru/document?moduleid=1&amp;documentid=221133#l0" TargetMode="External"/><Relationship Id="rId3006" Type="http://schemas.openxmlformats.org/officeDocument/2006/relationships/hyperlink" Target="https://normativ.kontur.ru/document?moduleid=1&amp;documentid=254898#l906" TargetMode="External"/><Relationship Id="rId4404" Type="http://schemas.openxmlformats.org/officeDocument/2006/relationships/hyperlink" Target="https://normativ.kontur.ru/document?moduleid=1&amp;documentid=357694#l102" TargetMode="External"/><Relationship Id="rId7974" Type="http://schemas.openxmlformats.org/officeDocument/2006/relationships/hyperlink" Target="https://normativ.kontur.ru/document?moduleId=1&amp;documentId=402355#l1607" TargetMode="External"/><Relationship Id="rId10955" Type="http://schemas.openxmlformats.org/officeDocument/2006/relationships/hyperlink" Target="https://normativ.kontur.ru/document?moduleid=1&amp;documentid=67005#l21" TargetMode="External"/><Relationship Id="rId3420" Type="http://schemas.openxmlformats.org/officeDocument/2006/relationships/hyperlink" Target="https://normativ.kontur.ru/document?moduleid=1&amp;documentid=394775#l43" TargetMode="External"/><Relationship Id="rId6576" Type="http://schemas.openxmlformats.org/officeDocument/2006/relationships/hyperlink" Target="https://normativ.kontur.ru/document?moduleId=1&amp;documentId=402355#l818" TargetMode="External"/><Relationship Id="rId6990" Type="http://schemas.openxmlformats.org/officeDocument/2006/relationships/hyperlink" Target="https://normativ.kontur.ru/document?moduleid=1&amp;documentid=160285#l33" TargetMode="External"/><Relationship Id="rId7627" Type="http://schemas.openxmlformats.org/officeDocument/2006/relationships/hyperlink" Target="https://normativ.kontur.ru/document?moduleId=1&amp;documentId=402355#l13757" TargetMode="External"/><Relationship Id="rId10608" Type="http://schemas.openxmlformats.org/officeDocument/2006/relationships/hyperlink" Target="https://normativ.kontur.ru/document?moduleid=1&amp;documentid=336390#l78" TargetMode="External"/><Relationship Id="rId341" Type="http://schemas.openxmlformats.org/officeDocument/2006/relationships/hyperlink" Target="https://normativ.kontur.ru/document?moduleid=1&amp;documentid=223667#l0" TargetMode="External"/><Relationship Id="rId2022" Type="http://schemas.openxmlformats.org/officeDocument/2006/relationships/hyperlink" Target="https://normativ.kontur.ru/document?moduleid=1&amp;documentid=304478#l492" TargetMode="External"/><Relationship Id="rId5178" Type="http://schemas.openxmlformats.org/officeDocument/2006/relationships/hyperlink" Target="https://normativ.kontur.ru/document?moduleid=1&amp;documentid=235485#l16" TargetMode="External"/><Relationship Id="rId5592" Type="http://schemas.openxmlformats.org/officeDocument/2006/relationships/hyperlink" Target="https://normativ.kontur.ru/document?moduleId=1&amp;documentId=402355#l16150" TargetMode="External"/><Relationship Id="rId6229" Type="http://schemas.openxmlformats.org/officeDocument/2006/relationships/hyperlink" Target="https://normativ.kontur.ru/document?moduleId=1&amp;documentId=402355#l9094" TargetMode="External"/><Relationship Id="rId6643" Type="http://schemas.openxmlformats.org/officeDocument/2006/relationships/hyperlink" Target="https://normativ.kontur.ru/document?moduleId=1&amp;documentId=402355#l855" TargetMode="External"/><Relationship Id="rId9799" Type="http://schemas.openxmlformats.org/officeDocument/2006/relationships/hyperlink" Target="https://normativ.kontur.ru/document?moduleId=1&amp;documentId=402355#l7801" TargetMode="External"/><Relationship Id="rId1788" Type="http://schemas.openxmlformats.org/officeDocument/2006/relationships/hyperlink" Target="https://normativ.kontur.ru/document?moduleid=1&amp;documentid=255637#l32" TargetMode="External"/><Relationship Id="rId2839" Type="http://schemas.openxmlformats.org/officeDocument/2006/relationships/hyperlink" Target="https://normativ.kontur.ru/document?moduleid=1&amp;documentid=340399#l22" TargetMode="External"/><Relationship Id="rId4194" Type="http://schemas.openxmlformats.org/officeDocument/2006/relationships/hyperlink" Target="https://normativ.kontur.ru/document?moduleid=1&amp;documentid=221134#l83" TargetMode="External"/><Relationship Id="rId5245" Type="http://schemas.openxmlformats.org/officeDocument/2006/relationships/hyperlink" Target="https://normativ.kontur.ru/document?moduleid=1&amp;documentid=221379#l794" TargetMode="External"/><Relationship Id="rId6710" Type="http://schemas.openxmlformats.org/officeDocument/2006/relationships/hyperlink" Target="https://normativ.kontur.ru/document?moduleId=1&amp;documentId=402355#l853" TargetMode="External"/><Relationship Id="rId9866" Type="http://schemas.openxmlformats.org/officeDocument/2006/relationships/hyperlink" Target="https://normativ.kontur.ru/document?moduleid=1&amp;documentid=289452#l11" TargetMode="External"/><Relationship Id="rId4261" Type="http://schemas.openxmlformats.org/officeDocument/2006/relationships/hyperlink" Target="https://normativ.kontur.ru/document?moduleid=1&amp;documentid=366497#l15" TargetMode="External"/><Relationship Id="rId5312" Type="http://schemas.openxmlformats.org/officeDocument/2006/relationships/hyperlink" Target="https://normativ.kontur.ru/document?moduleid=1&amp;documentid=251356#l3" TargetMode="External"/><Relationship Id="rId8468" Type="http://schemas.openxmlformats.org/officeDocument/2006/relationships/hyperlink" Target="https://normativ.kontur.ru/document?moduleId=1&amp;documentId=402355#l4079" TargetMode="External"/><Relationship Id="rId9519" Type="http://schemas.openxmlformats.org/officeDocument/2006/relationships/hyperlink" Target="https://normativ.kontur.ru/document?moduleid=1&amp;documentid=298020#l128" TargetMode="External"/><Relationship Id="rId10398" Type="http://schemas.openxmlformats.org/officeDocument/2006/relationships/hyperlink" Target="https://normativ.kontur.ru/document?moduleId=1&amp;documentId=402355#l852" TargetMode="External"/><Relationship Id="rId1508" Type="http://schemas.openxmlformats.org/officeDocument/2006/relationships/hyperlink" Target="https://normativ.kontur.ru/document?moduleid=1&amp;documentid=189671#l242" TargetMode="External"/><Relationship Id="rId1855" Type="http://schemas.openxmlformats.org/officeDocument/2006/relationships/hyperlink" Target="https://normativ.kontur.ru/document?moduleid=1&amp;documentid=221379#l42" TargetMode="External"/><Relationship Id="rId2906" Type="http://schemas.openxmlformats.org/officeDocument/2006/relationships/hyperlink" Target="https://normativ.kontur.ru/document?moduleid=1&amp;documentid=221379#l380" TargetMode="External"/><Relationship Id="rId7484" Type="http://schemas.openxmlformats.org/officeDocument/2006/relationships/hyperlink" Target="https://normativ.kontur.ru/document?moduleId=1&amp;documentId=402355#l590" TargetMode="External"/><Relationship Id="rId8535" Type="http://schemas.openxmlformats.org/officeDocument/2006/relationships/hyperlink" Target="https://normativ.kontur.ru/document?moduleId=1&amp;documentId=402355#l9760" TargetMode="External"/><Relationship Id="rId8882" Type="http://schemas.openxmlformats.org/officeDocument/2006/relationships/hyperlink" Target="https://normativ.kontur.ru/document?moduleid=1&amp;documentid=367099#l195" TargetMode="External"/><Relationship Id="rId9933" Type="http://schemas.openxmlformats.org/officeDocument/2006/relationships/hyperlink" Target="https://normativ.kontur.ru/document?moduleId=1&amp;documentId=402355#l11677" TargetMode="External"/><Relationship Id="rId11449" Type="http://schemas.openxmlformats.org/officeDocument/2006/relationships/hyperlink" Target="https://normativ.kontur.ru/document?moduleId=1&amp;documentId=402355#l2704" TargetMode="External"/><Relationship Id="rId1922" Type="http://schemas.openxmlformats.org/officeDocument/2006/relationships/hyperlink" Target="https://normativ.kontur.ru/document?moduleid=1&amp;documentid=160285#l5" TargetMode="External"/><Relationship Id="rId6086" Type="http://schemas.openxmlformats.org/officeDocument/2006/relationships/hyperlink" Target="https://normativ.kontur.ru/document?moduleid=1&amp;documentid=92038#l32" TargetMode="External"/><Relationship Id="rId7137" Type="http://schemas.openxmlformats.org/officeDocument/2006/relationships/hyperlink" Target="https://normativ.kontur.ru/document?moduleid=1&amp;documentid=323932#l9" TargetMode="External"/><Relationship Id="rId10465" Type="http://schemas.openxmlformats.org/officeDocument/2006/relationships/hyperlink" Target="https://normativ.kontur.ru/document?moduleId=1&amp;documentId=402355#l3382" TargetMode="External"/><Relationship Id="rId7551" Type="http://schemas.openxmlformats.org/officeDocument/2006/relationships/hyperlink" Target="https://normativ.kontur.ru/document?moduleId=1&amp;documentId=402355#l818" TargetMode="External"/><Relationship Id="rId8602" Type="http://schemas.openxmlformats.org/officeDocument/2006/relationships/hyperlink" Target="https://normativ.kontur.ru/document?moduleId=1&amp;documentId=402355#l14223" TargetMode="External"/><Relationship Id="rId10118" Type="http://schemas.openxmlformats.org/officeDocument/2006/relationships/hyperlink" Target="https://normativ.kontur.ru/document?moduleid=1&amp;documentid=217973#l386" TargetMode="External"/><Relationship Id="rId10532" Type="http://schemas.openxmlformats.org/officeDocument/2006/relationships/hyperlink" Target="https://normativ.kontur.ru/document?moduleId=1&amp;documentId=402355#l17165" TargetMode="External"/><Relationship Id="rId2696" Type="http://schemas.openxmlformats.org/officeDocument/2006/relationships/hyperlink" Target="https://normativ.kontur.ru/document?moduleid=1&amp;documentid=323932#l6" TargetMode="External"/><Relationship Id="rId3747" Type="http://schemas.openxmlformats.org/officeDocument/2006/relationships/hyperlink" Target="https://normativ.kontur.ru/document?moduleid=1&amp;documentid=281125#l112" TargetMode="External"/><Relationship Id="rId6153" Type="http://schemas.openxmlformats.org/officeDocument/2006/relationships/hyperlink" Target="https://normativ.kontur.ru/document?moduleid=1&amp;documentid=265231#l4" TargetMode="External"/><Relationship Id="rId7204" Type="http://schemas.openxmlformats.org/officeDocument/2006/relationships/hyperlink" Target="https://normativ.kontur.ru/document?moduleId=1&amp;documentId=402355#l4497" TargetMode="External"/><Relationship Id="rId668" Type="http://schemas.openxmlformats.org/officeDocument/2006/relationships/hyperlink" Target="https://normativ.kontur.ru/document?moduleid=1&amp;documentid=351438#l0" TargetMode="External"/><Relationship Id="rId1298" Type="http://schemas.openxmlformats.org/officeDocument/2006/relationships/hyperlink" Target="https://normativ.kontur.ru/document?moduleId=1&amp;documentId=402355#l13800" TargetMode="External"/><Relationship Id="rId2349" Type="http://schemas.openxmlformats.org/officeDocument/2006/relationships/hyperlink" Target="https://normativ.kontur.ru/document?moduleid=1&amp;documentid=388594#l13477" TargetMode="External"/><Relationship Id="rId2763" Type="http://schemas.openxmlformats.org/officeDocument/2006/relationships/hyperlink" Target="https://normativ.kontur.ru/document?moduleid=1&amp;documentid=225009#l19" TargetMode="External"/><Relationship Id="rId3814" Type="http://schemas.openxmlformats.org/officeDocument/2006/relationships/hyperlink" Target="https://normativ.kontur.ru/document?moduleid=1&amp;documentid=298290#l131" TargetMode="External"/><Relationship Id="rId6220" Type="http://schemas.openxmlformats.org/officeDocument/2006/relationships/hyperlink" Target="https://normativ.kontur.ru/document?moduleid=1&amp;documentid=367099#l195" TargetMode="External"/><Relationship Id="rId9376" Type="http://schemas.openxmlformats.org/officeDocument/2006/relationships/hyperlink" Target="https://normativ.kontur.ru/document?moduleId=1&amp;documentId=402355#l11311" TargetMode="External"/><Relationship Id="rId9790" Type="http://schemas.openxmlformats.org/officeDocument/2006/relationships/hyperlink" Target="https://normativ.kontur.ru/document?moduleId=1&amp;documentId=402355#l416" TargetMode="External"/><Relationship Id="rId735" Type="http://schemas.openxmlformats.org/officeDocument/2006/relationships/hyperlink" Target="https://normativ.kontur.ru/document?moduleId=1&amp;documentId=402355#l1664" TargetMode="External"/><Relationship Id="rId1365" Type="http://schemas.openxmlformats.org/officeDocument/2006/relationships/hyperlink" Target="https://normativ.kontur.ru/document?moduleid=1&amp;documentid=321551#l6" TargetMode="External"/><Relationship Id="rId2416" Type="http://schemas.openxmlformats.org/officeDocument/2006/relationships/hyperlink" Target="https://normativ.kontur.ru/document?moduleid=1&amp;documentid=227737#l548" TargetMode="External"/><Relationship Id="rId8392" Type="http://schemas.openxmlformats.org/officeDocument/2006/relationships/hyperlink" Target="https://normativ.kontur.ru/document?moduleId=1&amp;documentId=402355#l14042" TargetMode="External"/><Relationship Id="rId9029" Type="http://schemas.openxmlformats.org/officeDocument/2006/relationships/hyperlink" Target="https://normativ.kontur.ru/document?moduleId=1&amp;documentId=402355#l2344" TargetMode="External"/><Relationship Id="rId9443" Type="http://schemas.openxmlformats.org/officeDocument/2006/relationships/hyperlink" Target="https://normativ.kontur.ru/document?moduleid=1&amp;documentid=358879#l63" TargetMode="External"/><Relationship Id="rId11373" Type="http://schemas.openxmlformats.org/officeDocument/2006/relationships/hyperlink" Target="https://normativ.kontur.ru/document?moduleId=1&amp;documentId=402355#l8637" TargetMode="External"/><Relationship Id="rId1018" Type="http://schemas.openxmlformats.org/officeDocument/2006/relationships/hyperlink" Target="https://normativ.kontur.ru/document?moduleId=1&amp;documentId=402355#l11657" TargetMode="External"/><Relationship Id="rId1432" Type="http://schemas.openxmlformats.org/officeDocument/2006/relationships/hyperlink" Target="https://normativ.kontur.ru/document?moduleid=1&amp;documentid=337807#l11" TargetMode="External"/><Relationship Id="rId2830" Type="http://schemas.openxmlformats.org/officeDocument/2006/relationships/hyperlink" Target="https://normativ.kontur.ru/document?moduleid=1&amp;documentid=221379#l323" TargetMode="External"/><Relationship Id="rId4588" Type="http://schemas.openxmlformats.org/officeDocument/2006/relationships/hyperlink" Target="https://normativ.kontur.ru/document?moduleid=1&amp;documentid=277991#l21" TargetMode="External"/><Relationship Id="rId5639" Type="http://schemas.openxmlformats.org/officeDocument/2006/relationships/hyperlink" Target="https://normativ.kontur.ru/document?moduleId=1&amp;documentId=402355#l7691" TargetMode="External"/><Relationship Id="rId5986" Type="http://schemas.openxmlformats.org/officeDocument/2006/relationships/hyperlink" Target="https://normativ.kontur.ru/document?moduleId=1&amp;documentId=402355#l9716" TargetMode="External"/><Relationship Id="rId8045" Type="http://schemas.openxmlformats.org/officeDocument/2006/relationships/hyperlink" Target="https://normativ.kontur.ru/document?moduleId=1&amp;documentId=402355#l5439" TargetMode="External"/><Relationship Id="rId11026" Type="http://schemas.openxmlformats.org/officeDocument/2006/relationships/hyperlink" Target="https://normativ.kontur.ru/document?moduleId=1&amp;documentId=402355#l2507" TargetMode="External"/><Relationship Id="rId71" Type="http://schemas.openxmlformats.org/officeDocument/2006/relationships/hyperlink" Target="https://normativ.kontur.ru/document?moduleid=1&amp;documentid=101219#l0" TargetMode="External"/><Relationship Id="rId802" Type="http://schemas.openxmlformats.org/officeDocument/2006/relationships/hyperlink" Target="https://normativ.kontur.ru/document?moduleid=1&amp;documentid=230961#l26" TargetMode="External"/><Relationship Id="rId7061" Type="http://schemas.openxmlformats.org/officeDocument/2006/relationships/hyperlink" Target="https://normativ.kontur.ru/document?moduleid=1&amp;documentid=324521#l32" TargetMode="External"/><Relationship Id="rId8112" Type="http://schemas.openxmlformats.org/officeDocument/2006/relationships/hyperlink" Target="https://normativ.kontur.ru/document?moduleid=1&amp;documentid=324521#l825" TargetMode="External"/><Relationship Id="rId9510" Type="http://schemas.openxmlformats.org/officeDocument/2006/relationships/hyperlink" Target="https://normativ.kontur.ru/document?moduleId=1&amp;documentId=402355#l15089" TargetMode="External"/><Relationship Id="rId11440" Type="http://schemas.openxmlformats.org/officeDocument/2006/relationships/hyperlink" Target="https://normativ.kontur.ru/document?moduleid=1&amp;documentid=352263#l12" TargetMode="External"/><Relationship Id="rId4655" Type="http://schemas.openxmlformats.org/officeDocument/2006/relationships/hyperlink" Target="https://normativ.kontur.ru/document?moduleid=1&amp;documentid=242323#l182" TargetMode="External"/><Relationship Id="rId5706" Type="http://schemas.openxmlformats.org/officeDocument/2006/relationships/hyperlink" Target="https://normativ.kontur.ru/document?moduleid=1&amp;documentid=254898#l923" TargetMode="External"/><Relationship Id="rId10042" Type="http://schemas.openxmlformats.org/officeDocument/2006/relationships/hyperlink" Target="https://normativ.kontur.ru/document?moduleId=1&amp;documentId=402355#l333" TargetMode="External"/><Relationship Id="rId178" Type="http://schemas.openxmlformats.org/officeDocument/2006/relationships/hyperlink" Target="https://normativ.kontur.ru/document?moduleid=1&amp;documentid=170366#l0" TargetMode="External"/><Relationship Id="rId3257" Type="http://schemas.openxmlformats.org/officeDocument/2006/relationships/hyperlink" Target="https://normativ.kontur.ru/document?moduleid=1&amp;documentid=189456#l71" TargetMode="External"/><Relationship Id="rId3671" Type="http://schemas.openxmlformats.org/officeDocument/2006/relationships/hyperlink" Target="https://normativ.kontur.ru/document?moduleid=1&amp;documentid=380353#l35" TargetMode="External"/><Relationship Id="rId4308" Type="http://schemas.openxmlformats.org/officeDocument/2006/relationships/hyperlink" Target="https://normativ.kontur.ru/document?moduleid=1&amp;documentid=267775#l1" TargetMode="External"/><Relationship Id="rId4722" Type="http://schemas.openxmlformats.org/officeDocument/2006/relationships/hyperlink" Target="https://normativ.kontur.ru/document?moduleid=1&amp;documentid=384411#l4" TargetMode="External"/><Relationship Id="rId7878" Type="http://schemas.openxmlformats.org/officeDocument/2006/relationships/hyperlink" Target="https://normativ.kontur.ru/document?moduleId=1&amp;documentId=402355#l736" TargetMode="External"/><Relationship Id="rId8929" Type="http://schemas.openxmlformats.org/officeDocument/2006/relationships/hyperlink" Target="https://normativ.kontur.ru/document?moduleId=1&amp;documentId=402355#l912" TargetMode="External"/><Relationship Id="rId10859" Type="http://schemas.openxmlformats.org/officeDocument/2006/relationships/hyperlink" Target="https://normativ.kontur.ru/document?moduleId=1&amp;documentId=402355#l2334" TargetMode="External"/><Relationship Id="rId592" Type="http://schemas.openxmlformats.org/officeDocument/2006/relationships/hyperlink" Target="https://normativ.kontur.ru/document?moduleid=1&amp;documentid=317775#l0" TargetMode="External"/><Relationship Id="rId2273" Type="http://schemas.openxmlformats.org/officeDocument/2006/relationships/hyperlink" Target="https://normativ.kontur.ru/document?moduleid=1&amp;documentid=160285#l5" TargetMode="External"/><Relationship Id="rId3324" Type="http://schemas.openxmlformats.org/officeDocument/2006/relationships/hyperlink" Target="https://normativ.kontur.ru/document?moduleid=1&amp;documentid=224510#l137" TargetMode="External"/><Relationship Id="rId6894" Type="http://schemas.openxmlformats.org/officeDocument/2006/relationships/hyperlink" Target="https://normativ.kontur.ru/document?moduleId=1&amp;documentId=402355#l3749" TargetMode="External"/><Relationship Id="rId7945" Type="http://schemas.openxmlformats.org/officeDocument/2006/relationships/hyperlink" Target="https://normativ.kontur.ru/document?moduleId=1&amp;documentId=402355#l1021" TargetMode="External"/><Relationship Id="rId245" Type="http://schemas.openxmlformats.org/officeDocument/2006/relationships/hyperlink" Target="https://normativ.kontur.ru/document?moduleid=1&amp;documentid=201822#l0" TargetMode="External"/><Relationship Id="rId2340" Type="http://schemas.openxmlformats.org/officeDocument/2006/relationships/hyperlink" Target="https://normativ.kontur.ru/document?moduleid=1&amp;documentid=388594#l14314" TargetMode="External"/><Relationship Id="rId5496" Type="http://schemas.openxmlformats.org/officeDocument/2006/relationships/hyperlink" Target="https://normativ.kontur.ru/document?moduleId=1&amp;documentId=402355#l16910" TargetMode="External"/><Relationship Id="rId6547" Type="http://schemas.openxmlformats.org/officeDocument/2006/relationships/hyperlink" Target="https://normativ.kontur.ru/document?moduleId=1&amp;documentId=402355#l791" TargetMode="External"/><Relationship Id="rId10926" Type="http://schemas.openxmlformats.org/officeDocument/2006/relationships/hyperlink" Target="https://normativ.kontur.ru/document?moduleid=1&amp;documentid=316287#l736" TargetMode="External"/><Relationship Id="rId312" Type="http://schemas.openxmlformats.org/officeDocument/2006/relationships/hyperlink" Target="https://normativ.kontur.ru/document?moduleid=1&amp;documentid=220070#l0" TargetMode="External"/><Relationship Id="rId4098" Type="http://schemas.openxmlformats.org/officeDocument/2006/relationships/hyperlink" Target="https://normativ.kontur.ru/document?moduleId=1&amp;documentId=402355#l43" TargetMode="External"/><Relationship Id="rId5149" Type="http://schemas.openxmlformats.org/officeDocument/2006/relationships/hyperlink" Target="https://normativ.kontur.ru/document?moduleid=1&amp;documentid=383492#l55" TargetMode="External"/><Relationship Id="rId5563" Type="http://schemas.openxmlformats.org/officeDocument/2006/relationships/hyperlink" Target="https://normativ.kontur.ru/document?moduleId=1&amp;documentId=402355#l8632" TargetMode="External"/><Relationship Id="rId6961" Type="http://schemas.openxmlformats.org/officeDocument/2006/relationships/hyperlink" Target="https://normativ.kontur.ru/document?moduleId=1&amp;documentId=402355#l345" TargetMode="External"/><Relationship Id="rId9020" Type="http://schemas.openxmlformats.org/officeDocument/2006/relationships/hyperlink" Target="https://normativ.kontur.ru/document?moduleid=1&amp;documentid=182515#l15" TargetMode="External"/><Relationship Id="rId4165" Type="http://schemas.openxmlformats.org/officeDocument/2006/relationships/hyperlink" Target="https://normativ.kontur.ru/document?moduleId=1&amp;documentId=402355#l11109" TargetMode="External"/><Relationship Id="rId5216" Type="http://schemas.openxmlformats.org/officeDocument/2006/relationships/hyperlink" Target="https://normativ.kontur.ru/document?moduleid=1&amp;documentid=242315#l21" TargetMode="External"/><Relationship Id="rId6614" Type="http://schemas.openxmlformats.org/officeDocument/2006/relationships/hyperlink" Target="https://normativ.kontur.ru/document?moduleId=1&amp;documentId=402355#l14508" TargetMode="External"/><Relationship Id="rId1759" Type="http://schemas.openxmlformats.org/officeDocument/2006/relationships/hyperlink" Target="https://normativ.kontur.ru/document?moduleid=1&amp;documentid=316287#l736" TargetMode="External"/><Relationship Id="rId3181" Type="http://schemas.openxmlformats.org/officeDocument/2006/relationships/hyperlink" Target="https://normativ.kontur.ru/document?moduleid=1&amp;documentid=189456#l46" TargetMode="External"/><Relationship Id="rId5630" Type="http://schemas.openxmlformats.org/officeDocument/2006/relationships/hyperlink" Target="https://normativ.kontur.ru/document?moduleId=1&amp;documentId=402355#l8204" TargetMode="External"/><Relationship Id="rId8786" Type="http://schemas.openxmlformats.org/officeDocument/2006/relationships/hyperlink" Target="https://normativ.kontur.ru/document?moduleid=1&amp;documentid=247974#l26" TargetMode="External"/><Relationship Id="rId9837" Type="http://schemas.openxmlformats.org/officeDocument/2006/relationships/hyperlink" Target="https://normativ.kontur.ru/document?moduleid=1&amp;documentid=385427#l26" TargetMode="External"/><Relationship Id="rId1826" Type="http://schemas.openxmlformats.org/officeDocument/2006/relationships/hyperlink" Target="https://normativ.kontur.ru/document?moduleid=1&amp;documentid=95412#l97" TargetMode="External"/><Relationship Id="rId4232" Type="http://schemas.openxmlformats.org/officeDocument/2006/relationships/hyperlink" Target="https://normativ.kontur.ru/document?moduleid=1&amp;documentid=393667#l22" TargetMode="External"/><Relationship Id="rId7388" Type="http://schemas.openxmlformats.org/officeDocument/2006/relationships/hyperlink" Target="https://normativ.kontur.ru/document?moduleId=1&amp;documentId=402355#l665" TargetMode="External"/><Relationship Id="rId8439" Type="http://schemas.openxmlformats.org/officeDocument/2006/relationships/hyperlink" Target="https://normativ.kontur.ru/document?moduleId=1&amp;documentId=402355#l919" TargetMode="External"/><Relationship Id="rId8853" Type="http://schemas.openxmlformats.org/officeDocument/2006/relationships/hyperlink" Target="https://normativ.kontur.ru/document?moduleid=1&amp;documentid=324521#l605" TargetMode="External"/><Relationship Id="rId9904" Type="http://schemas.openxmlformats.org/officeDocument/2006/relationships/hyperlink" Target="https://normativ.kontur.ru/document?moduleid=1&amp;documentid=225277#l172" TargetMode="External"/><Relationship Id="rId10369" Type="http://schemas.openxmlformats.org/officeDocument/2006/relationships/hyperlink" Target="https://normativ.kontur.ru/document?moduleId=1&amp;documentId=402355#l9368" TargetMode="External"/><Relationship Id="rId10783" Type="http://schemas.openxmlformats.org/officeDocument/2006/relationships/hyperlink" Target="https://normativ.kontur.ru/document?moduleid=1&amp;documentid=276262#l140" TargetMode="External"/><Relationship Id="rId3998" Type="http://schemas.openxmlformats.org/officeDocument/2006/relationships/hyperlink" Target="https://normativ.kontur.ru/document?moduleId=1&amp;documentId=402355#l4556" TargetMode="External"/><Relationship Id="rId7455" Type="http://schemas.openxmlformats.org/officeDocument/2006/relationships/hyperlink" Target="https://normativ.kontur.ru/document?moduleid=1&amp;documentid=217973#l124" TargetMode="External"/><Relationship Id="rId8506" Type="http://schemas.openxmlformats.org/officeDocument/2006/relationships/hyperlink" Target="https://normativ.kontur.ru/document?moduleid=1&amp;documentid=233674#l10" TargetMode="External"/><Relationship Id="rId8920" Type="http://schemas.openxmlformats.org/officeDocument/2006/relationships/hyperlink" Target="https://normativ.kontur.ru/document?moduleId=1&amp;documentId=402355#l841" TargetMode="External"/><Relationship Id="rId10436" Type="http://schemas.openxmlformats.org/officeDocument/2006/relationships/hyperlink" Target="https://normativ.kontur.ru/document?moduleid=1&amp;documentid=324521#l625" TargetMode="External"/><Relationship Id="rId6057" Type="http://schemas.openxmlformats.org/officeDocument/2006/relationships/hyperlink" Target="https://normativ.kontur.ru/document?moduleId=1&amp;documentId=402355#l12126" TargetMode="External"/><Relationship Id="rId6471" Type="http://schemas.openxmlformats.org/officeDocument/2006/relationships/hyperlink" Target="https://normativ.kontur.ru/document?moduleid=1&amp;documentid=221754#l354" TargetMode="External"/><Relationship Id="rId7108" Type="http://schemas.openxmlformats.org/officeDocument/2006/relationships/hyperlink" Target="https://normativ.kontur.ru/document?moduleid=1&amp;documentid=324521#l37" TargetMode="External"/><Relationship Id="rId7522" Type="http://schemas.openxmlformats.org/officeDocument/2006/relationships/hyperlink" Target="https://normativ.kontur.ru/document?moduleid=1&amp;documentid=324521#l808" TargetMode="External"/><Relationship Id="rId10850" Type="http://schemas.openxmlformats.org/officeDocument/2006/relationships/hyperlink" Target="https://normativ.kontur.ru/document?moduleid=1&amp;documentid=304304#l92" TargetMode="External"/><Relationship Id="rId986" Type="http://schemas.openxmlformats.org/officeDocument/2006/relationships/hyperlink" Target="https://normativ.kontur.ru/document?moduleId=1&amp;documentId=402355#l304" TargetMode="External"/><Relationship Id="rId2667" Type="http://schemas.openxmlformats.org/officeDocument/2006/relationships/hyperlink" Target="https://normativ.kontur.ru/document?moduleid=1&amp;documentid=251354#l11" TargetMode="External"/><Relationship Id="rId3718" Type="http://schemas.openxmlformats.org/officeDocument/2006/relationships/hyperlink" Target="https://normativ.kontur.ru/document?moduleid=1&amp;documentid=367415#l32" TargetMode="External"/><Relationship Id="rId5073" Type="http://schemas.openxmlformats.org/officeDocument/2006/relationships/hyperlink" Target="https://normativ.kontur.ru/document?moduleid=1&amp;documentid=289532#l54" TargetMode="External"/><Relationship Id="rId6124" Type="http://schemas.openxmlformats.org/officeDocument/2006/relationships/hyperlink" Target="https://normativ.kontur.ru/document?moduleid=1&amp;documentid=258868#l11" TargetMode="External"/><Relationship Id="rId9694" Type="http://schemas.openxmlformats.org/officeDocument/2006/relationships/hyperlink" Target="https://normativ.kontur.ru/document?moduleId=1&amp;documentId=402355#l3382" TargetMode="External"/><Relationship Id="rId10503" Type="http://schemas.openxmlformats.org/officeDocument/2006/relationships/hyperlink" Target="https://normativ.kontur.ru/document?moduleId=1&amp;documentId=402355#l1588" TargetMode="External"/><Relationship Id="rId639" Type="http://schemas.openxmlformats.org/officeDocument/2006/relationships/hyperlink" Target="https://normativ.kontur.ru/document?moduleid=1&amp;documentid=337818#l0" TargetMode="External"/><Relationship Id="rId1269" Type="http://schemas.openxmlformats.org/officeDocument/2006/relationships/hyperlink" Target="https://normativ.kontur.ru/document?moduleId=1&amp;documentId=402355#l18936" TargetMode="External"/><Relationship Id="rId5140" Type="http://schemas.openxmlformats.org/officeDocument/2006/relationships/hyperlink" Target="https://normativ.kontur.ru/document?moduleid=1&amp;documentid=331623#l8" TargetMode="External"/><Relationship Id="rId8296" Type="http://schemas.openxmlformats.org/officeDocument/2006/relationships/hyperlink" Target="https://normativ.kontur.ru/document?moduleid=1&amp;documentid=363716#l19" TargetMode="External"/><Relationship Id="rId9347" Type="http://schemas.openxmlformats.org/officeDocument/2006/relationships/hyperlink" Target="https://normativ.kontur.ru/document?moduleId=1&amp;documentId=402355#l17991" TargetMode="External"/><Relationship Id="rId1683" Type="http://schemas.openxmlformats.org/officeDocument/2006/relationships/hyperlink" Target="https://normativ.kontur.ru/document?moduleId=1&amp;documentId=402355#l8184" TargetMode="External"/><Relationship Id="rId2734" Type="http://schemas.openxmlformats.org/officeDocument/2006/relationships/hyperlink" Target="https://normativ.kontur.ru/document?moduleid=1&amp;documentid=182497#l53" TargetMode="External"/><Relationship Id="rId9761" Type="http://schemas.openxmlformats.org/officeDocument/2006/relationships/hyperlink" Target="https://normativ.kontur.ru/document?moduleId=1&amp;documentId=402355#l7400" TargetMode="External"/><Relationship Id="rId11277" Type="http://schemas.openxmlformats.org/officeDocument/2006/relationships/hyperlink" Target="https://normativ.kontur.ru/document?moduleid=1&amp;documentid=357694#l94" TargetMode="External"/><Relationship Id="rId706" Type="http://schemas.openxmlformats.org/officeDocument/2006/relationships/hyperlink" Target="https://normativ.kontur.ru/document?moduleid=1&amp;documentid=385444#l0" TargetMode="External"/><Relationship Id="rId1336" Type="http://schemas.openxmlformats.org/officeDocument/2006/relationships/hyperlink" Target="https://normativ.kontur.ru/document?moduleid=1&amp;documentid=255631#l37" TargetMode="External"/><Relationship Id="rId1750" Type="http://schemas.openxmlformats.org/officeDocument/2006/relationships/hyperlink" Target="https://normativ.kontur.ru/document?moduleid=1&amp;documentid=264772#l79" TargetMode="External"/><Relationship Id="rId2801" Type="http://schemas.openxmlformats.org/officeDocument/2006/relationships/hyperlink" Target="https://normativ.kontur.ru/document?moduleid=1&amp;documentid=387752#l2" TargetMode="External"/><Relationship Id="rId5957" Type="http://schemas.openxmlformats.org/officeDocument/2006/relationships/hyperlink" Target="https://normativ.kontur.ru/document?moduleId=1&amp;documentId=402355#l17483" TargetMode="External"/><Relationship Id="rId8016" Type="http://schemas.openxmlformats.org/officeDocument/2006/relationships/hyperlink" Target="https://normativ.kontur.ru/document?moduleid=1&amp;documentid=305808#l20" TargetMode="External"/><Relationship Id="rId8363" Type="http://schemas.openxmlformats.org/officeDocument/2006/relationships/hyperlink" Target="https://normativ.kontur.ru/document?moduleid=1&amp;documentid=358879#l56" TargetMode="External"/><Relationship Id="rId9414" Type="http://schemas.openxmlformats.org/officeDocument/2006/relationships/hyperlink" Target="https://normativ.kontur.ru/document?moduleid=1&amp;documentid=230974#l9" TargetMode="External"/><Relationship Id="rId10293" Type="http://schemas.openxmlformats.org/officeDocument/2006/relationships/hyperlink" Target="https://normativ.kontur.ru/document?moduleId=1&amp;documentId=402355#l1374" TargetMode="External"/><Relationship Id="rId11344" Type="http://schemas.openxmlformats.org/officeDocument/2006/relationships/hyperlink" Target="https://normativ.kontur.ru/document?moduleId=1&amp;documentId=402355#l3962" TargetMode="External"/><Relationship Id="rId42" Type="http://schemas.openxmlformats.org/officeDocument/2006/relationships/hyperlink" Target="https://normativ.kontur.ru/document?moduleid=1&amp;documentid=87589#l0" TargetMode="External"/><Relationship Id="rId1403" Type="http://schemas.openxmlformats.org/officeDocument/2006/relationships/hyperlink" Target="https://normativ.kontur.ru/document?moduleid=1&amp;documentid=393687#l7" TargetMode="External"/><Relationship Id="rId4559" Type="http://schemas.openxmlformats.org/officeDocument/2006/relationships/hyperlink" Target="https://normativ.kontur.ru/document?moduleid=1&amp;documentid=357694#l41" TargetMode="External"/><Relationship Id="rId4973" Type="http://schemas.openxmlformats.org/officeDocument/2006/relationships/hyperlink" Target="https://normativ.kontur.ru/document?moduleid=1&amp;documentid=225277#l28" TargetMode="External"/><Relationship Id="rId8430" Type="http://schemas.openxmlformats.org/officeDocument/2006/relationships/hyperlink" Target="https://normativ.kontur.ru/document?moduleId=1&amp;documentId=402355#l8929" TargetMode="External"/><Relationship Id="rId10360" Type="http://schemas.openxmlformats.org/officeDocument/2006/relationships/hyperlink" Target="https://normativ.kontur.ru/document?moduleid=1&amp;documentid=324521#l620" TargetMode="External"/><Relationship Id="rId11411" Type="http://schemas.openxmlformats.org/officeDocument/2006/relationships/hyperlink" Target="https://normativ.kontur.ru/document?moduleid=1&amp;documentid=211912#l0" TargetMode="External"/><Relationship Id="rId3575" Type="http://schemas.openxmlformats.org/officeDocument/2006/relationships/hyperlink" Target="https://normativ.kontur.ru/document?moduleid=1&amp;documentid=281276#l109" TargetMode="External"/><Relationship Id="rId4626" Type="http://schemas.openxmlformats.org/officeDocument/2006/relationships/hyperlink" Target="https://normativ.kontur.ru/document?moduleid=1&amp;documentid=254737#l22" TargetMode="External"/><Relationship Id="rId7032" Type="http://schemas.openxmlformats.org/officeDocument/2006/relationships/hyperlink" Target="https://normativ.kontur.ru/document?moduleId=1&amp;documentId=402355#l462" TargetMode="External"/><Relationship Id="rId10013" Type="http://schemas.openxmlformats.org/officeDocument/2006/relationships/hyperlink" Target="https://normativ.kontur.ru/document?moduleId=1&amp;documentId=402355#l9148" TargetMode="External"/><Relationship Id="rId496" Type="http://schemas.openxmlformats.org/officeDocument/2006/relationships/hyperlink" Target="https://normativ.kontur.ru/document?moduleid=1&amp;documentid=306188#l0" TargetMode="External"/><Relationship Id="rId2177" Type="http://schemas.openxmlformats.org/officeDocument/2006/relationships/hyperlink" Target="https://normativ.kontur.ru/document?moduleid=1&amp;documentid=358456#l23" TargetMode="External"/><Relationship Id="rId2591" Type="http://schemas.openxmlformats.org/officeDocument/2006/relationships/hyperlink" Target="https://normativ.kontur.ru/document?moduleid=1&amp;documentid=160285#l10" TargetMode="External"/><Relationship Id="rId3228" Type="http://schemas.openxmlformats.org/officeDocument/2006/relationships/hyperlink" Target="https://normativ.kontur.ru/document?moduleid=1&amp;documentid=244549#l38" TargetMode="External"/><Relationship Id="rId3642" Type="http://schemas.openxmlformats.org/officeDocument/2006/relationships/hyperlink" Target="https://normativ.kontur.ru/document?moduleid=1&amp;documentid=367415#l26" TargetMode="External"/><Relationship Id="rId6798" Type="http://schemas.openxmlformats.org/officeDocument/2006/relationships/hyperlink" Target="https://normativ.kontur.ru/document?moduleId=1&amp;documentId=402355#l16769" TargetMode="External"/><Relationship Id="rId7849" Type="http://schemas.openxmlformats.org/officeDocument/2006/relationships/hyperlink" Target="https://normativ.kontur.ru/document?moduleid=1&amp;documentid=285788#l6" TargetMode="External"/><Relationship Id="rId149" Type="http://schemas.openxmlformats.org/officeDocument/2006/relationships/hyperlink" Target="https://normativ.kontur.ru/document?moduleid=1&amp;documentid=217999#l0" TargetMode="External"/><Relationship Id="rId563" Type="http://schemas.openxmlformats.org/officeDocument/2006/relationships/hyperlink" Target="https://normativ.kontur.ru/document?moduleid=1&amp;documentid=303690#l0" TargetMode="External"/><Relationship Id="rId1193" Type="http://schemas.openxmlformats.org/officeDocument/2006/relationships/hyperlink" Target="https://normativ.kontur.ru/document?moduleId=1&amp;documentId=402355#l8511" TargetMode="External"/><Relationship Id="rId2244" Type="http://schemas.openxmlformats.org/officeDocument/2006/relationships/hyperlink" Target="https://normativ.kontur.ru/document?moduleid=1&amp;documentid=216675#l5" TargetMode="External"/><Relationship Id="rId9271" Type="http://schemas.openxmlformats.org/officeDocument/2006/relationships/hyperlink" Target="https://normativ.kontur.ru/document?moduleId=1&amp;documentId=402355#l1123" TargetMode="External"/><Relationship Id="rId216" Type="http://schemas.openxmlformats.org/officeDocument/2006/relationships/hyperlink" Target="https://normativ.kontur.ru/document?moduleid=1&amp;documentid=289648#l0" TargetMode="External"/><Relationship Id="rId1260" Type="http://schemas.openxmlformats.org/officeDocument/2006/relationships/hyperlink" Target="https://normativ.kontur.ru/document?moduleId=1&amp;documentId=402355#l16913" TargetMode="External"/><Relationship Id="rId6865" Type="http://schemas.openxmlformats.org/officeDocument/2006/relationships/hyperlink" Target="https://normativ.kontur.ru/document?moduleId=1&amp;documentId=402355#l8852" TargetMode="External"/><Relationship Id="rId7916" Type="http://schemas.openxmlformats.org/officeDocument/2006/relationships/hyperlink" Target="https://normativ.kontur.ru/document?moduleid=1&amp;documentid=217780#l23" TargetMode="External"/><Relationship Id="rId630" Type="http://schemas.openxmlformats.org/officeDocument/2006/relationships/hyperlink" Target="https://normativ.kontur.ru/document?moduleid=1&amp;documentid=334240#l0" TargetMode="External"/><Relationship Id="rId2311" Type="http://schemas.openxmlformats.org/officeDocument/2006/relationships/hyperlink" Target="https://normativ.kontur.ru/document?moduleid=1&amp;documentid=388594#l14308" TargetMode="External"/><Relationship Id="rId4069" Type="http://schemas.openxmlformats.org/officeDocument/2006/relationships/hyperlink" Target="https://normativ.kontur.ru/document?moduleid=1&amp;documentid=393668#l40" TargetMode="External"/><Relationship Id="rId5467" Type="http://schemas.openxmlformats.org/officeDocument/2006/relationships/hyperlink" Target="https://normativ.kontur.ru/document?moduleId=1&amp;documentId=402355#l9487" TargetMode="External"/><Relationship Id="rId5881" Type="http://schemas.openxmlformats.org/officeDocument/2006/relationships/hyperlink" Target="https://normativ.kontur.ru/document?moduleId=1&amp;documentId=402355#l6867" TargetMode="External"/><Relationship Id="rId6518" Type="http://schemas.openxmlformats.org/officeDocument/2006/relationships/hyperlink" Target="https://normativ.kontur.ru/document?moduleId=1&amp;documentId=402355#l9644" TargetMode="External"/><Relationship Id="rId6932" Type="http://schemas.openxmlformats.org/officeDocument/2006/relationships/hyperlink" Target="https://normativ.kontur.ru/document?moduleId=1&amp;documentId=402355#l4473" TargetMode="External"/><Relationship Id="rId4483" Type="http://schemas.openxmlformats.org/officeDocument/2006/relationships/hyperlink" Target="https://normativ.kontur.ru/document?moduleid=1&amp;documentid=275514#l46" TargetMode="External"/><Relationship Id="rId5534" Type="http://schemas.openxmlformats.org/officeDocument/2006/relationships/hyperlink" Target="https://normativ.kontur.ru/document?moduleId=1&amp;documentId=402355#l1154" TargetMode="External"/><Relationship Id="rId3085" Type="http://schemas.openxmlformats.org/officeDocument/2006/relationships/hyperlink" Target="https://normativ.kontur.ru/document?moduleid=1&amp;documentid=230309#l1" TargetMode="External"/><Relationship Id="rId4136" Type="http://schemas.openxmlformats.org/officeDocument/2006/relationships/hyperlink" Target="https://normativ.kontur.ru/document?moduleid=1&amp;documentid=244564#l60" TargetMode="External"/><Relationship Id="rId4550" Type="http://schemas.openxmlformats.org/officeDocument/2006/relationships/hyperlink" Target="https://normativ.kontur.ru/document?moduleid=1&amp;documentid=221379#l660" TargetMode="External"/><Relationship Id="rId5601" Type="http://schemas.openxmlformats.org/officeDocument/2006/relationships/hyperlink" Target="https://normativ.kontur.ru/document?moduleId=1&amp;documentId=402355#l10626" TargetMode="External"/><Relationship Id="rId8757" Type="http://schemas.openxmlformats.org/officeDocument/2006/relationships/hyperlink" Target="https://normativ.kontur.ru/document?moduleid=1&amp;documentid=182044#l6" TargetMode="External"/><Relationship Id="rId9808" Type="http://schemas.openxmlformats.org/officeDocument/2006/relationships/hyperlink" Target="https://normativ.kontur.ru/document?moduleId=1&amp;documentId=402355#l4553" TargetMode="External"/><Relationship Id="rId10687" Type="http://schemas.openxmlformats.org/officeDocument/2006/relationships/hyperlink" Target="https://normativ.kontur.ru/document?moduleid=1&amp;documentid=297942#l11" TargetMode="External"/><Relationship Id="rId3152" Type="http://schemas.openxmlformats.org/officeDocument/2006/relationships/hyperlink" Target="https://normativ.kontur.ru/document?moduleid=1&amp;documentid=254898#l949" TargetMode="External"/><Relationship Id="rId4203" Type="http://schemas.openxmlformats.org/officeDocument/2006/relationships/hyperlink" Target="https://normativ.kontur.ru/document?moduleid=1&amp;documentid=269019#l6" TargetMode="External"/><Relationship Id="rId7359" Type="http://schemas.openxmlformats.org/officeDocument/2006/relationships/hyperlink" Target="https://normativ.kontur.ru/document?moduleId=1&amp;documentId=402355#l4553" TargetMode="External"/><Relationship Id="rId7773" Type="http://schemas.openxmlformats.org/officeDocument/2006/relationships/hyperlink" Target="https://normativ.kontur.ru/document?moduleId=1&amp;documentId=402355#l770" TargetMode="External"/><Relationship Id="rId8824" Type="http://schemas.openxmlformats.org/officeDocument/2006/relationships/hyperlink" Target="https://normativ.kontur.ru/document?moduleId=1&amp;documentId=402355#l7152" TargetMode="External"/><Relationship Id="rId6375" Type="http://schemas.openxmlformats.org/officeDocument/2006/relationships/hyperlink" Target="https://normativ.kontur.ru/document?moduleId=1&amp;documentId=402355#l1521" TargetMode="External"/><Relationship Id="rId7426" Type="http://schemas.openxmlformats.org/officeDocument/2006/relationships/hyperlink" Target="https://normativ.kontur.ru/document?moduleId=1&amp;documentId=402355#l13757" TargetMode="External"/><Relationship Id="rId10754" Type="http://schemas.openxmlformats.org/officeDocument/2006/relationships/hyperlink" Target="https://normativ.kontur.ru/document?moduleId=1&amp;documentId=402355#l1454" TargetMode="External"/><Relationship Id="rId140" Type="http://schemas.openxmlformats.org/officeDocument/2006/relationships/hyperlink" Target="https://normativ.kontur.ru/document?moduleid=1&amp;documentid=384717#l952" TargetMode="External"/><Relationship Id="rId3969" Type="http://schemas.openxmlformats.org/officeDocument/2006/relationships/hyperlink" Target="https://normativ.kontur.ru/document?moduleid=1&amp;documentid=213061#l30" TargetMode="External"/><Relationship Id="rId5391" Type="http://schemas.openxmlformats.org/officeDocument/2006/relationships/hyperlink" Target="https://normativ.kontur.ru/document?moduleId=1&amp;documentId=402355#l4136" TargetMode="External"/><Relationship Id="rId6028" Type="http://schemas.openxmlformats.org/officeDocument/2006/relationships/hyperlink" Target="https://normativ.kontur.ru/document?moduleId=1&amp;documentId=402355#l1390" TargetMode="External"/><Relationship Id="rId7840" Type="http://schemas.openxmlformats.org/officeDocument/2006/relationships/hyperlink" Target="https://normativ.kontur.ru/document?moduleId=1&amp;documentId=402355#l797" TargetMode="External"/><Relationship Id="rId9598" Type="http://schemas.openxmlformats.org/officeDocument/2006/relationships/hyperlink" Target="https://normativ.kontur.ru/document?moduleId=1&amp;documentId=402355#l1461" TargetMode="External"/><Relationship Id="rId10407" Type="http://schemas.openxmlformats.org/officeDocument/2006/relationships/hyperlink" Target="https://normativ.kontur.ru/document?moduleId=1&amp;documentId=402355#l8975" TargetMode="External"/><Relationship Id="rId10821" Type="http://schemas.openxmlformats.org/officeDocument/2006/relationships/hyperlink" Target="https://normativ.kontur.ru/document?moduleId=1&amp;documentId=402355#l14609" TargetMode="External"/><Relationship Id="rId6" Type="http://schemas.openxmlformats.org/officeDocument/2006/relationships/hyperlink" Target="https://normativ.kontur.ru/document?moduleid=1&amp;documentid=7877#l0" TargetMode="External"/><Relationship Id="rId2985" Type="http://schemas.openxmlformats.org/officeDocument/2006/relationships/hyperlink" Target="https://normativ.kontur.ru/document?moduleid=1&amp;documentid=241528#l54" TargetMode="External"/><Relationship Id="rId5044" Type="http://schemas.openxmlformats.org/officeDocument/2006/relationships/hyperlink" Target="https://normativ.kontur.ru/document?moduleid=1&amp;documentid=291415#l6" TargetMode="External"/><Relationship Id="rId6442" Type="http://schemas.openxmlformats.org/officeDocument/2006/relationships/hyperlink" Target="https://normativ.kontur.ru/document?moduleId=1&amp;documentId=402355#l17221" TargetMode="External"/><Relationship Id="rId957" Type="http://schemas.openxmlformats.org/officeDocument/2006/relationships/hyperlink" Target="https://normativ.kontur.ru/document?moduleId=1&amp;documentId=402355#l416" TargetMode="External"/><Relationship Id="rId1587" Type="http://schemas.openxmlformats.org/officeDocument/2006/relationships/hyperlink" Target="https://normativ.kontur.ru/document?moduleid=1&amp;documentid=387742#l1" TargetMode="External"/><Relationship Id="rId2638" Type="http://schemas.openxmlformats.org/officeDocument/2006/relationships/hyperlink" Target="https://normativ.kontur.ru/document?moduleid=1&amp;documentid=337808#l10" TargetMode="External"/><Relationship Id="rId9665" Type="http://schemas.openxmlformats.org/officeDocument/2006/relationships/hyperlink" Target="https://normativ.kontur.ru/document?moduleid=1&amp;documentid=216136#l10" TargetMode="External"/><Relationship Id="rId1654" Type="http://schemas.openxmlformats.org/officeDocument/2006/relationships/hyperlink" Target="https://normativ.kontur.ru/document?moduleid=1&amp;documentid=235374#l16" TargetMode="External"/><Relationship Id="rId2705" Type="http://schemas.openxmlformats.org/officeDocument/2006/relationships/hyperlink" Target="https://normativ.kontur.ru/document?moduleid=1&amp;documentid=276301#l43" TargetMode="External"/><Relationship Id="rId4060" Type="http://schemas.openxmlformats.org/officeDocument/2006/relationships/hyperlink" Target="https://normativ.kontur.ru/document?moduleid=1&amp;documentid=288884#l677" TargetMode="External"/><Relationship Id="rId5111" Type="http://schemas.openxmlformats.org/officeDocument/2006/relationships/hyperlink" Target="https://normativ.kontur.ru/document?moduleId=1&amp;documentId=402355#l7831" TargetMode="External"/><Relationship Id="rId8267" Type="http://schemas.openxmlformats.org/officeDocument/2006/relationships/hyperlink" Target="https://normativ.kontur.ru/document?moduleId=1&amp;documentId=402355#l7637" TargetMode="External"/><Relationship Id="rId8681" Type="http://schemas.openxmlformats.org/officeDocument/2006/relationships/hyperlink" Target="https://normativ.kontur.ru/document?moduleid=1&amp;documentid=324521#l603" TargetMode="External"/><Relationship Id="rId9318" Type="http://schemas.openxmlformats.org/officeDocument/2006/relationships/hyperlink" Target="https://normativ.kontur.ru/document?moduleId=1&amp;documentId=402355#l1453" TargetMode="External"/><Relationship Id="rId9732" Type="http://schemas.openxmlformats.org/officeDocument/2006/relationships/hyperlink" Target="https://normativ.kontur.ru/document?moduleid=1&amp;documentid=223681#l145" TargetMode="External"/><Relationship Id="rId10197" Type="http://schemas.openxmlformats.org/officeDocument/2006/relationships/hyperlink" Target="https://normativ.kontur.ru/document?moduleId=1&amp;documentId=402355#l13757" TargetMode="External"/><Relationship Id="rId11248" Type="http://schemas.openxmlformats.org/officeDocument/2006/relationships/hyperlink" Target="https://normativ.kontur.ru/document?moduleid=1&amp;documentid=92038#l46" TargetMode="External"/><Relationship Id="rId1307" Type="http://schemas.openxmlformats.org/officeDocument/2006/relationships/hyperlink" Target="https://normativ.kontur.ru/document?moduleId=1&amp;documentId=402355#l19311" TargetMode="External"/><Relationship Id="rId1721" Type="http://schemas.openxmlformats.org/officeDocument/2006/relationships/hyperlink" Target="https://normativ.kontur.ru/document?moduleid=1&amp;documentid=236221#l30" TargetMode="External"/><Relationship Id="rId4877" Type="http://schemas.openxmlformats.org/officeDocument/2006/relationships/hyperlink" Target="https://normativ.kontur.ru/document?moduleid=1&amp;documentid=317111#l18" TargetMode="External"/><Relationship Id="rId5928" Type="http://schemas.openxmlformats.org/officeDocument/2006/relationships/hyperlink" Target="https://normativ.kontur.ru/document?moduleId=1&amp;documentId=402355#l8937" TargetMode="External"/><Relationship Id="rId7283" Type="http://schemas.openxmlformats.org/officeDocument/2006/relationships/hyperlink" Target="https://normativ.kontur.ru/document?moduleId=1&amp;documentId=402355#l14104" TargetMode="External"/><Relationship Id="rId8334" Type="http://schemas.openxmlformats.org/officeDocument/2006/relationships/hyperlink" Target="https://normativ.kontur.ru/document?moduleId=1&amp;documentId=402355#l8319" TargetMode="External"/><Relationship Id="rId10264" Type="http://schemas.openxmlformats.org/officeDocument/2006/relationships/hyperlink" Target="https://normativ.kontur.ru/document?moduleId=1&amp;documentId=402355#l7400" TargetMode="External"/><Relationship Id="rId11315" Type="http://schemas.openxmlformats.org/officeDocument/2006/relationships/hyperlink" Target="https://normativ.kontur.ru/document?moduleId=1&amp;documentId=402355#l841" TargetMode="External"/><Relationship Id="rId13" Type="http://schemas.openxmlformats.org/officeDocument/2006/relationships/hyperlink" Target="https://normativ.kontur.ru/document?moduleid=1&amp;documentid=63475#l0" TargetMode="External"/><Relationship Id="rId3479" Type="http://schemas.openxmlformats.org/officeDocument/2006/relationships/hyperlink" Target="https://normativ.kontur.ru/document?moduleid=1&amp;documentid=395519#l0" TargetMode="External"/><Relationship Id="rId7350" Type="http://schemas.openxmlformats.org/officeDocument/2006/relationships/hyperlink" Target="https://normativ.kontur.ru/document?moduleid=1&amp;documentid=270336#l5" TargetMode="External"/><Relationship Id="rId8401" Type="http://schemas.openxmlformats.org/officeDocument/2006/relationships/hyperlink" Target="https://normativ.kontur.ru/document?moduleId=1&amp;documentId=402355#l14620" TargetMode="External"/><Relationship Id="rId2495" Type="http://schemas.openxmlformats.org/officeDocument/2006/relationships/hyperlink" Target="https://normativ.kontur.ru/document?moduleid=1&amp;documentid=188972#l76" TargetMode="External"/><Relationship Id="rId3893" Type="http://schemas.openxmlformats.org/officeDocument/2006/relationships/hyperlink" Target="https://normativ.kontur.ru/document?moduleid=1&amp;documentid=266667#l30" TargetMode="External"/><Relationship Id="rId4944" Type="http://schemas.openxmlformats.org/officeDocument/2006/relationships/hyperlink" Target="https://normativ.kontur.ru/document?moduleid=1&amp;documentid=386782#l4" TargetMode="External"/><Relationship Id="rId7003" Type="http://schemas.openxmlformats.org/officeDocument/2006/relationships/hyperlink" Target="https://normativ.kontur.ru/document?moduleid=1&amp;documentid=351455#l17" TargetMode="External"/><Relationship Id="rId10331" Type="http://schemas.openxmlformats.org/officeDocument/2006/relationships/hyperlink" Target="https://normativ.kontur.ru/document?moduleId=1&amp;documentId=402355#l3382" TargetMode="External"/><Relationship Id="rId467" Type="http://schemas.openxmlformats.org/officeDocument/2006/relationships/hyperlink" Target="https://normativ.kontur.ru/document?moduleid=1&amp;documentid=265209#l0" TargetMode="External"/><Relationship Id="rId1097" Type="http://schemas.openxmlformats.org/officeDocument/2006/relationships/hyperlink" Target="https://normativ.kontur.ru/document?moduleId=1&amp;documentId=402355#l17973" TargetMode="External"/><Relationship Id="rId2148" Type="http://schemas.openxmlformats.org/officeDocument/2006/relationships/hyperlink" Target="https://normativ.kontur.ru/document?moduleid=1&amp;documentid=212061#l13" TargetMode="External"/><Relationship Id="rId3546" Type="http://schemas.openxmlformats.org/officeDocument/2006/relationships/hyperlink" Target="https://normativ.kontur.ru/document?moduleid=1&amp;documentid=327107#l6" TargetMode="External"/><Relationship Id="rId3960" Type="http://schemas.openxmlformats.org/officeDocument/2006/relationships/hyperlink" Target="https://normativ.kontur.ru/document?moduleid=1&amp;documentid=289115#l384" TargetMode="External"/><Relationship Id="rId9175" Type="http://schemas.openxmlformats.org/officeDocument/2006/relationships/hyperlink" Target="https://normativ.kontur.ru/document?moduleId=1&amp;documentId=402355#l418" TargetMode="External"/><Relationship Id="rId881" Type="http://schemas.openxmlformats.org/officeDocument/2006/relationships/hyperlink" Target="https://normativ.kontur.ru/document?moduleid=1&amp;documentid=171701#l11" TargetMode="External"/><Relationship Id="rId2562" Type="http://schemas.openxmlformats.org/officeDocument/2006/relationships/hyperlink" Target="https://normativ.kontur.ru/document?moduleid=1&amp;documentid=148473#l118" TargetMode="External"/><Relationship Id="rId3613" Type="http://schemas.openxmlformats.org/officeDocument/2006/relationships/hyperlink" Target="https://normativ.kontur.ru/document?moduleid=1&amp;documentid=248230#l61" TargetMode="External"/><Relationship Id="rId6769" Type="http://schemas.openxmlformats.org/officeDocument/2006/relationships/hyperlink" Target="https://normativ.kontur.ru/document?moduleId=1&amp;documentId=402355#l16533" TargetMode="External"/><Relationship Id="rId534" Type="http://schemas.openxmlformats.org/officeDocument/2006/relationships/hyperlink" Target="https://normativ.kontur.ru/document?moduleid=1&amp;documentid=291415#l0" TargetMode="External"/><Relationship Id="rId1164" Type="http://schemas.openxmlformats.org/officeDocument/2006/relationships/hyperlink" Target="https://normativ.kontur.ru/document?moduleId=1&amp;documentId=402355#l13452" TargetMode="External"/><Relationship Id="rId2215" Type="http://schemas.openxmlformats.org/officeDocument/2006/relationships/hyperlink" Target="https://normativ.kontur.ru/document?moduleid=1&amp;documentid=283017#l117" TargetMode="External"/><Relationship Id="rId5785" Type="http://schemas.openxmlformats.org/officeDocument/2006/relationships/hyperlink" Target="https://normativ.kontur.ru/document?moduleid=1&amp;documentid=317893#l302" TargetMode="External"/><Relationship Id="rId6836" Type="http://schemas.openxmlformats.org/officeDocument/2006/relationships/hyperlink" Target="https://normativ.kontur.ru/document?moduleid=1&amp;documentid=265231#l4" TargetMode="External"/><Relationship Id="rId8191" Type="http://schemas.openxmlformats.org/officeDocument/2006/relationships/hyperlink" Target="https://normativ.kontur.ru/document?moduleid=1&amp;documentid=324521#l591" TargetMode="External"/><Relationship Id="rId9242" Type="http://schemas.openxmlformats.org/officeDocument/2006/relationships/hyperlink" Target="https://normativ.kontur.ru/document?moduleId=1&amp;documentId=402355#l1029" TargetMode="External"/><Relationship Id="rId11172" Type="http://schemas.openxmlformats.org/officeDocument/2006/relationships/hyperlink" Target="https://normativ.kontur.ru/document?moduleId=1&amp;documentId=402355#l2574" TargetMode="External"/><Relationship Id="rId601" Type="http://schemas.openxmlformats.org/officeDocument/2006/relationships/hyperlink" Target="https://normativ.kontur.ru/document?moduleid=1&amp;documentid=321551#l0" TargetMode="External"/><Relationship Id="rId1231" Type="http://schemas.openxmlformats.org/officeDocument/2006/relationships/hyperlink" Target="https://normativ.kontur.ru/document?moduleId=1&amp;documentId=402355#l19486" TargetMode="External"/><Relationship Id="rId4387" Type="http://schemas.openxmlformats.org/officeDocument/2006/relationships/hyperlink" Target="https://normativ.kontur.ru/document?moduleid=1&amp;documentid=171701#l136" TargetMode="External"/><Relationship Id="rId5438" Type="http://schemas.openxmlformats.org/officeDocument/2006/relationships/hyperlink" Target="https://normativ.kontur.ru/document?moduleId=1&amp;documentId=402355#l15696" TargetMode="External"/><Relationship Id="rId5852" Type="http://schemas.openxmlformats.org/officeDocument/2006/relationships/hyperlink" Target="https://normativ.kontur.ru/document?moduleId=1&amp;documentId=402355#l9283" TargetMode="External"/><Relationship Id="rId4454" Type="http://schemas.openxmlformats.org/officeDocument/2006/relationships/hyperlink" Target="https://normativ.kontur.ru/document?moduleid=1&amp;documentid=275518#l1" TargetMode="External"/><Relationship Id="rId5505" Type="http://schemas.openxmlformats.org/officeDocument/2006/relationships/hyperlink" Target="https://normativ.kontur.ru/document?moduleId=1&amp;documentId=402355#l18694" TargetMode="External"/><Relationship Id="rId6903" Type="http://schemas.openxmlformats.org/officeDocument/2006/relationships/hyperlink" Target="https://normativ.kontur.ru/document?moduleId=1&amp;documentId=402355#l8390" TargetMode="External"/><Relationship Id="rId3056" Type="http://schemas.openxmlformats.org/officeDocument/2006/relationships/hyperlink" Target="https://normativ.kontur.ru/document?moduleid=1&amp;documentid=352263#l12" TargetMode="External"/><Relationship Id="rId3470" Type="http://schemas.openxmlformats.org/officeDocument/2006/relationships/hyperlink" Target="https://normativ.kontur.ru/document?moduleid=1&amp;documentid=305808#l10" TargetMode="External"/><Relationship Id="rId4107" Type="http://schemas.openxmlformats.org/officeDocument/2006/relationships/hyperlink" Target="https://normativ.kontur.ru/document?moduleid=1&amp;documentid=304179#l1633" TargetMode="External"/><Relationship Id="rId391" Type="http://schemas.openxmlformats.org/officeDocument/2006/relationships/hyperlink" Target="https://normativ.kontur.ru/document?moduleid=1&amp;documentid=241062#l0" TargetMode="External"/><Relationship Id="rId2072" Type="http://schemas.openxmlformats.org/officeDocument/2006/relationships/hyperlink" Target="https://normativ.kontur.ru/document?moduleid=1&amp;documentid=277262#l0" TargetMode="External"/><Relationship Id="rId3123" Type="http://schemas.openxmlformats.org/officeDocument/2006/relationships/hyperlink" Target="https://normativ.kontur.ru/document?moduleid=1&amp;documentid=235351#l16" TargetMode="External"/><Relationship Id="rId4521" Type="http://schemas.openxmlformats.org/officeDocument/2006/relationships/hyperlink" Target="https://normativ.kontur.ru/document?moduleid=1&amp;documentid=221379#l648" TargetMode="External"/><Relationship Id="rId6279" Type="http://schemas.openxmlformats.org/officeDocument/2006/relationships/hyperlink" Target="https://normativ.kontur.ru/document?moduleid=1&amp;documentid=304304#l86" TargetMode="External"/><Relationship Id="rId7677" Type="http://schemas.openxmlformats.org/officeDocument/2006/relationships/hyperlink" Target="https://normativ.kontur.ru/document?moduleid=1&amp;documentid=244533#l5" TargetMode="External"/><Relationship Id="rId8728" Type="http://schemas.openxmlformats.org/officeDocument/2006/relationships/hyperlink" Target="https://normativ.kontur.ru/document?moduleId=1&amp;documentId=402355#l9155" TargetMode="External"/><Relationship Id="rId10658" Type="http://schemas.openxmlformats.org/officeDocument/2006/relationships/hyperlink" Target="https://normativ.kontur.ru/document?moduleId=1&amp;documentId=402355#l468" TargetMode="External"/><Relationship Id="rId6693" Type="http://schemas.openxmlformats.org/officeDocument/2006/relationships/hyperlink" Target="https://normativ.kontur.ru/document?moduleId=1&amp;documentId=402355#l952" TargetMode="External"/><Relationship Id="rId7744" Type="http://schemas.openxmlformats.org/officeDocument/2006/relationships/hyperlink" Target="https://normativ.kontur.ru/document?moduleid=1&amp;documentid=324521#l810" TargetMode="External"/><Relationship Id="rId10725" Type="http://schemas.openxmlformats.org/officeDocument/2006/relationships/hyperlink" Target="https://normativ.kontur.ru/document?moduleId=1&amp;documentId=402355#l4497" TargetMode="External"/><Relationship Id="rId2889" Type="http://schemas.openxmlformats.org/officeDocument/2006/relationships/hyperlink" Target="https://normativ.kontur.ru/document?moduleid=1&amp;documentid=295176#l11" TargetMode="External"/><Relationship Id="rId5295" Type="http://schemas.openxmlformats.org/officeDocument/2006/relationships/hyperlink" Target="https://normativ.kontur.ru/document?moduleId=1&amp;documentId=402355#l11611" TargetMode="External"/><Relationship Id="rId6346" Type="http://schemas.openxmlformats.org/officeDocument/2006/relationships/hyperlink" Target="https://normativ.kontur.ru/document?moduleId=1&amp;documentId=402355#l937" TargetMode="External"/><Relationship Id="rId6760" Type="http://schemas.openxmlformats.org/officeDocument/2006/relationships/hyperlink" Target="https://normativ.kontur.ru/document?moduleId=1&amp;documentId=402355#l1418" TargetMode="External"/><Relationship Id="rId7811" Type="http://schemas.openxmlformats.org/officeDocument/2006/relationships/hyperlink" Target="https://normativ.kontur.ru/document?moduleId=1&amp;documentId=402355#l12295" TargetMode="External"/><Relationship Id="rId111" Type="http://schemas.openxmlformats.org/officeDocument/2006/relationships/hyperlink" Target="https://normativ.kontur.ru/document?moduleid=1&amp;documentid=198168#l0" TargetMode="External"/><Relationship Id="rId2956" Type="http://schemas.openxmlformats.org/officeDocument/2006/relationships/hyperlink" Target="https://normativ.kontur.ru/document?moduleid=1&amp;documentid=221379#l394" TargetMode="External"/><Relationship Id="rId5362" Type="http://schemas.openxmlformats.org/officeDocument/2006/relationships/hyperlink" Target="https://normativ.kontur.ru/document?moduleid=1&amp;documentid=324521#l288" TargetMode="External"/><Relationship Id="rId6413" Type="http://schemas.openxmlformats.org/officeDocument/2006/relationships/hyperlink" Target="https://normativ.kontur.ru/document?moduleid=1&amp;documentid=220052#l40" TargetMode="External"/><Relationship Id="rId9569" Type="http://schemas.openxmlformats.org/officeDocument/2006/relationships/hyperlink" Target="https://normativ.kontur.ru/document?moduleId=1&amp;documentId=402355#l12351" TargetMode="External"/><Relationship Id="rId9983" Type="http://schemas.openxmlformats.org/officeDocument/2006/relationships/hyperlink" Target="https://normativ.kontur.ru/document?moduleid=1&amp;documentid=235485#l21" TargetMode="External"/><Relationship Id="rId11499" Type="http://schemas.openxmlformats.org/officeDocument/2006/relationships/hyperlink" Target="https://normativ.kontur.ru/document?moduleId=1&amp;documentId=402355#l9009" TargetMode="External"/><Relationship Id="rId928" Type="http://schemas.openxmlformats.org/officeDocument/2006/relationships/hyperlink" Target="https://normativ.kontur.ru/document?moduleId=1&amp;documentId=402355#l7820" TargetMode="External"/><Relationship Id="rId1558" Type="http://schemas.openxmlformats.org/officeDocument/2006/relationships/hyperlink" Target="https://normativ.kontur.ru/document?moduleId=1&amp;documentId=402355#l7965" TargetMode="External"/><Relationship Id="rId2609" Type="http://schemas.openxmlformats.org/officeDocument/2006/relationships/hyperlink" Target="https://normativ.kontur.ru/document?moduleid=1&amp;documentid=235410#l21" TargetMode="External"/><Relationship Id="rId5015" Type="http://schemas.openxmlformats.org/officeDocument/2006/relationships/hyperlink" Target="https://normativ.kontur.ru/document?moduleid=1&amp;documentid=220737#l14" TargetMode="External"/><Relationship Id="rId8585" Type="http://schemas.openxmlformats.org/officeDocument/2006/relationships/hyperlink" Target="https://normativ.kontur.ru/document?moduleId=1&amp;documentId=402355#l19897" TargetMode="External"/><Relationship Id="rId9636" Type="http://schemas.openxmlformats.org/officeDocument/2006/relationships/hyperlink" Target="https://normativ.kontur.ru/document?moduleId=1&amp;documentId=402355#l13824" TargetMode="External"/><Relationship Id="rId1972" Type="http://schemas.openxmlformats.org/officeDocument/2006/relationships/hyperlink" Target="https://normativ.kontur.ru/document?moduleid=1&amp;documentid=242312#l234" TargetMode="External"/><Relationship Id="rId4031" Type="http://schemas.openxmlformats.org/officeDocument/2006/relationships/hyperlink" Target="https://normativ.kontur.ru/document?moduleid=1&amp;documentid=322816#l141" TargetMode="External"/><Relationship Id="rId7187" Type="http://schemas.openxmlformats.org/officeDocument/2006/relationships/hyperlink" Target="https://normativ.kontur.ru/document?moduleId=1&amp;documentId=402355#l590" TargetMode="External"/><Relationship Id="rId8238" Type="http://schemas.openxmlformats.org/officeDocument/2006/relationships/hyperlink" Target="https://normativ.kontur.ru/document?moduleid=1&amp;documentid=334691#l3" TargetMode="External"/><Relationship Id="rId10168" Type="http://schemas.openxmlformats.org/officeDocument/2006/relationships/hyperlink" Target="https://normativ.kontur.ru/document?moduleId=1&amp;documentId=402355#l11091" TargetMode="External"/><Relationship Id="rId1625" Type="http://schemas.openxmlformats.org/officeDocument/2006/relationships/hyperlink" Target="https://normativ.kontur.ru/document?moduleId=1&amp;documentId=402355#l9178" TargetMode="External"/><Relationship Id="rId7254" Type="http://schemas.openxmlformats.org/officeDocument/2006/relationships/hyperlink" Target="https://normativ.kontur.ru/document?moduleId=1&amp;documentId=402355#l593" TargetMode="External"/><Relationship Id="rId8305" Type="http://schemas.openxmlformats.org/officeDocument/2006/relationships/hyperlink" Target="https://normativ.kontur.ru/document?moduleid=1&amp;documentid=324521#l596" TargetMode="External"/><Relationship Id="rId8652" Type="http://schemas.openxmlformats.org/officeDocument/2006/relationships/hyperlink" Target="https://normativ.kontur.ru/document?moduleId=1&amp;documentId=402355#l2026" TargetMode="External"/><Relationship Id="rId9703" Type="http://schemas.openxmlformats.org/officeDocument/2006/relationships/hyperlink" Target="https://normativ.kontur.ru/document?moduleId=1&amp;documentId=402355#l1453" TargetMode="External"/><Relationship Id="rId10582" Type="http://schemas.openxmlformats.org/officeDocument/2006/relationships/hyperlink" Target="https://normativ.kontur.ru/document?moduleId=1&amp;documentId=402355#l211" TargetMode="External"/><Relationship Id="rId11219" Type="http://schemas.openxmlformats.org/officeDocument/2006/relationships/hyperlink" Target="https://normativ.kontur.ru/document?moduleid=1&amp;documentid=303992#l48" TargetMode="External"/><Relationship Id="rId3797" Type="http://schemas.openxmlformats.org/officeDocument/2006/relationships/hyperlink" Target="https://normativ.kontur.ru/document?moduleid=1&amp;documentid=206196#l3" TargetMode="External"/><Relationship Id="rId4848" Type="http://schemas.openxmlformats.org/officeDocument/2006/relationships/hyperlink" Target="https://normativ.kontur.ru/document?moduleid=1&amp;documentid=225008#l1110" TargetMode="External"/><Relationship Id="rId10235" Type="http://schemas.openxmlformats.org/officeDocument/2006/relationships/hyperlink" Target="https://normativ.kontur.ru/document?moduleId=1&amp;documentId=402355#l3382" TargetMode="External"/><Relationship Id="rId2399" Type="http://schemas.openxmlformats.org/officeDocument/2006/relationships/hyperlink" Target="https://normativ.kontur.ru/document?moduleid=1&amp;documentid=227737#l538" TargetMode="External"/><Relationship Id="rId3864" Type="http://schemas.openxmlformats.org/officeDocument/2006/relationships/hyperlink" Target="https://normativ.kontur.ru/document?moduleId=1&amp;documentId=402355#l586" TargetMode="External"/><Relationship Id="rId4915" Type="http://schemas.openxmlformats.org/officeDocument/2006/relationships/hyperlink" Target="https://normativ.kontur.ru/document?moduleId=1&amp;documentId=402355#l15572" TargetMode="External"/><Relationship Id="rId6270" Type="http://schemas.openxmlformats.org/officeDocument/2006/relationships/hyperlink" Target="https://normativ.kontur.ru/document?moduleId=1&amp;documentId=402355#l4418" TargetMode="External"/><Relationship Id="rId7321" Type="http://schemas.openxmlformats.org/officeDocument/2006/relationships/hyperlink" Target="https://normativ.kontur.ru/document?moduleId=1&amp;documentId=402355#l12605" TargetMode="External"/><Relationship Id="rId10302" Type="http://schemas.openxmlformats.org/officeDocument/2006/relationships/hyperlink" Target="https://normativ.kontur.ru/document?moduleId=1&amp;documentId=402355#l7400" TargetMode="External"/><Relationship Id="rId785" Type="http://schemas.openxmlformats.org/officeDocument/2006/relationships/hyperlink" Target="https://normativ.kontur.ru/document?moduleId=1&amp;documentId=402355#l8262" TargetMode="External"/><Relationship Id="rId2466" Type="http://schemas.openxmlformats.org/officeDocument/2006/relationships/hyperlink" Target="https://normativ.kontur.ru/document?moduleId=1&amp;documentId=402355#l8245" TargetMode="External"/><Relationship Id="rId2880" Type="http://schemas.openxmlformats.org/officeDocument/2006/relationships/hyperlink" Target="https://normativ.kontur.ru/document?moduleid=1&amp;documentid=206418#l19" TargetMode="External"/><Relationship Id="rId3517" Type="http://schemas.openxmlformats.org/officeDocument/2006/relationships/hyperlink" Target="https://normativ.kontur.ru/document?moduleid=1&amp;documentid=276435#l50" TargetMode="External"/><Relationship Id="rId3931" Type="http://schemas.openxmlformats.org/officeDocument/2006/relationships/hyperlink" Target="https://normativ.kontur.ru/document?moduleId=1&amp;documentId=402355#l9030" TargetMode="External"/><Relationship Id="rId9079" Type="http://schemas.openxmlformats.org/officeDocument/2006/relationships/hyperlink" Target="https://normativ.kontur.ru/document?moduleid=1&amp;documentid=304478#l492" TargetMode="External"/><Relationship Id="rId9493" Type="http://schemas.openxmlformats.org/officeDocument/2006/relationships/hyperlink" Target="https://normativ.kontur.ru/document?moduleId=1&amp;documentId=402355#l8272" TargetMode="External"/><Relationship Id="rId438" Type="http://schemas.openxmlformats.org/officeDocument/2006/relationships/hyperlink" Target="https://normativ.kontur.ru/document?moduleid=1&amp;documentid=254737#l0" TargetMode="External"/><Relationship Id="rId852" Type="http://schemas.openxmlformats.org/officeDocument/2006/relationships/hyperlink" Target="https://normativ.kontur.ru/document?moduleid=1&amp;documentid=225009#l7" TargetMode="External"/><Relationship Id="rId1068" Type="http://schemas.openxmlformats.org/officeDocument/2006/relationships/hyperlink" Target="https://normativ.kontur.ru/document?moduleId=1&amp;documentId=402355#l12281" TargetMode="External"/><Relationship Id="rId1482" Type="http://schemas.openxmlformats.org/officeDocument/2006/relationships/hyperlink" Target="https://normativ.kontur.ru/document?moduleid=1&amp;documentid=357694#l70" TargetMode="External"/><Relationship Id="rId2119" Type="http://schemas.openxmlformats.org/officeDocument/2006/relationships/hyperlink" Target="https://normativ.kontur.ru/document?moduleid=1&amp;documentid=277661#l1" TargetMode="External"/><Relationship Id="rId2533" Type="http://schemas.openxmlformats.org/officeDocument/2006/relationships/hyperlink" Target="https://normativ.kontur.ru/document?moduleid=1&amp;documentid=330820#l0" TargetMode="External"/><Relationship Id="rId5689" Type="http://schemas.openxmlformats.org/officeDocument/2006/relationships/hyperlink" Target="https://normativ.kontur.ru/document?moduleid=1&amp;documentid=281273#l35" TargetMode="External"/><Relationship Id="rId8095" Type="http://schemas.openxmlformats.org/officeDocument/2006/relationships/hyperlink" Target="https://normativ.kontur.ru/document?moduleId=1&amp;documentId=402355#l673" TargetMode="External"/><Relationship Id="rId9146" Type="http://schemas.openxmlformats.org/officeDocument/2006/relationships/hyperlink" Target="https://normativ.kontur.ru/document?moduleId=1&amp;documentId=402355#l3421" TargetMode="External"/><Relationship Id="rId9560" Type="http://schemas.openxmlformats.org/officeDocument/2006/relationships/hyperlink" Target="https://normativ.kontur.ru/document?moduleid=1&amp;documentid=92367#l11" TargetMode="External"/><Relationship Id="rId11076" Type="http://schemas.openxmlformats.org/officeDocument/2006/relationships/hyperlink" Target="https://normativ.kontur.ru/document?moduleid=1&amp;documentid=247965#l38" TargetMode="External"/><Relationship Id="rId505" Type="http://schemas.openxmlformats.org/officeDocument/2006/relationships/hyperlink" Target="https://normativ.kontur.ru/document?moduleid=1&amp;documentid=276250#l0" TargetMode="External"/><Relationship Id="rId1135" Type="http://schemas.openxmlformats.org/officeDocument/2006/relationships/hyperlink" Target="https://normativ.kontur.ru/document?moduleId=1&amp;documentId=402355#l18180" TargetMode="External"/><Relationship Id="rId8162" Type="http://schemas.openxmlformats.org/officeDocument/2006/relationships/hyperlink" Target="https://normativ.kontur.ru/document?moduleId=1&amp;documentId=402355#l9098" TargetMode="External"/><Relationship Id="rId9213" Type="http://schemas.openxmlformats.org/officeDocument/2006/relationships/hyperlink" Target="https://normativ.kontur.ru/document?moduleId=1&amp;documentId=402355#l9218" TargetMode="External"/><Relationship Id="rId10092" Type="http://schemas.openxmlformats.org/officeDocument/2006/relationships/hyperlink" Target="https://normativ.kontur.ru/document?moduleid=1&amp;documentid=350422#l12" TargetMode="External"/><Relationship Id="rId11143" Type="http://schemas.openxmlformats.org/officeDocument/2006/relationships/hyperlink" Target="https://normativ.kontur.ru/document?moduleId=1&amp;documentId=402355#l4127" TargetMode="External"/><Relationship Id="rId11490" Type="http://schemas.openxmlformats.org/officeDocument/2006/relationships/hyperlink" Target="https://normativ.kontur.ru/document?moduleid=1&amp;documentid=160135#l25" TargetMode="External"/><Relationship Id="rId1202" Type="http://schemas.openxmlformats.org/officeDocument/2006/relationships/hyperlink" Target="https://normativ.kontur.ru/document?moduleId=1&amp;documentId=402355#l13445" TargetMode="External"/><Relationship Id="rId2600" Type="http://schemas.openxmlformats.org/officeDocument/2006/relationships/hyperlink" Target="https://normativ.kontur.ru/document?moduleid=1&amp;documentid=337807#l60" TargetMode="External"/><Relationship Id="rId4358" Type="http://schemas.openxmlformats.org/officeDocument/2006/relationships/hyperlink" Target="https://normativ.kontur.ru/document?moduleid=1&amp;documentid=265460#l30" TargetMode="External"/><Relationship Id="rId5409" Type="http://schemas.openxmlformats.org/officeDocument/2006/relationships/hyperlink" Target="https://normativ.kontur.ru/document?moduleId=1&amp;documentId=402355#l18144" TargetMode="External"/><Relationship Id="rId5756" Type="http://schemas.openxmlformats.org/officeDocument/2006/relationships/hyperlink" Target="https://normativ.kontur.ru/document?moduleid=1&amp;documentid=275520#l14" TargetMode="External"/><Relationship Id="rId6807" Type="http://schemas.openxmlformats.org/officeDocument/2006/relationships/hyperlink" Target="https://normativ.kontur.ru/document?moduleid=1&amp;documentid=304176#l123" TargetMode="External"/><Relationship Id="rId4772" Type="http://schemas.openxmlformats.org/officeDocument/2006/relationships/hyperlink" Target="https://normativ.kontur.ru/document?moduleid=1&amp;documentid=105040#l29" TargetMode="External"/><Relationship Id="rId5823" Type="http://schemas.openxmlformats.org/officeDocument/2006/relationships/hyperlink" Target="https://normativ.kontur.ru/document?moduleId=1&amp;documentId=402355#l306" TargetMode="External"/><Relationship Id="rId8979" Type="http://schemas.openxmlformats.org/officeDocument/2006/relationships/hyperlink" Target="https://normativ.kontur.ru/document?moduleid=1&amp;documentid=324521#l608" TargetMode="External"/><Relationship Id="rId11210" Type="http://schemas.openxmlformats.org/officeDocument/2006/relationships/hyperlink" Target="https://normativ.kontur.ru/document?moduleid=1&amp;documentid=303992#l8" TargetMode="External"/><Relationship Id="rId295" Type="http://schemas.openxmlformats.org/officeDocument/2006/relationships/hyperlink" Target="https://normativ.kontur.ru/document?moduleid=1&amp;documentid=216091#l0" TargetMode="External"/><Relationship Id="rId3374" Type="http://schemas.openxmlformats.org/officeDocument/2006/relationships/hyperlink" Target="https://normativ.kontur.ru/document?moduleid=1&amp;documentid=221379#l452" TargetMode="External"/><Relationship Id="rId4425" Type="http://schemas.openxmlformats.org/officeDocument/2006/relationships/hyperlink" Target="https://normativ.kontur.ru/document?moduleid=1&amp;documentid=384722#l10" TargetMode="External"/><Relationship Id="rId7995" Type="http://schemas.openxmlformats.org/officeDocument/2006/relationships/hyperlink" Target="https://normativ.kontur.ru/document?moduleId=1&amp;documentId=402355#l9046" TargetMode="External"/><Relationship Id="rId10976" Type="http://schemas.openxmlformats.org/officeDocument/2006/relationships/hyperlink" Target="https://normativ.kontur.ru/document?moduleId=1&amp;documentId=402355#l2316" TargetMode="External"/><Relationship Id="rId2390" Type="http://schemas.openxmlformats.org/officeDocument/2006/relationships/hyperlink" Target="https://normativ.kontur.ru/document?moduleid=1&amp;documentid=276262#l130" TargetMode="External"/><Relationship Id="rId3027" Type="http://schemas.openxmlformats.org/officeDocument/2006/relationships/hyperlink" Target="https://normativ.kontur.ru/document?moduleid=1&amp;documentid=221379#l394" TargetMode="External"/><Relationship Id="rId3441" Type="http://schemas.openxmlformats.org/officeDocument/2006/relationships/hyperlink" Target="https://normativ.kontur.ru/document?moduleid=1&amp;documentid=380353#l35" TargetMode="External"/><Relationship Id="rId6597" Type="http://schemas.openxmlformats.org/officeDocument/2006/relationships/hyperlink" Target="https://normativ.kontur.ru/document?moduleId=1&amp;documentId=402355#l898" TargetMode="External"/><Relationship Id="rId7648" Type="http://schemas.openxmlformats.org/officeDocument/2006/relationships/hyperlink" Target="https://normativ.kontur.ru/document?moduleId=1&amp;documentId=402355#l760" TargetMode="External"/><Relationship Id="rId10629" Type="http://schemas.openxmlformats.org/officeDocument/2006/relationships/hyperlink" Target="https://normativ.kontur.ru/document?moduleId=1&amp;documentId=402355#l7400" TargetMode="External"/><Relationship Id="rId362" Type="http://schemas.openxmlformats.org/officeDocument/2006/relationships/hyperlink" Target="https://normativ.kontur.ru/document?moduleid=1&amp;documentid=230972#l0" TargetMode="External"/><Relationship Id="rId2043" Type="http://schemas.openxmlformats.org/officeDocument/2006/relationships/hyperlink" Target="https://normativ.kontur.ru/document?moduleid=1&amp;documentid=182503#l8" TargetMode="External"/><Relationship Id="rId5199" Type="http://schemas.openxmlformats.org/officeDocument/2006/relationships/hyperlink" Target="https://normativ.kontur.ru/document?moduleid=1&amp;documentid=385427#l22" TargetMode="External"/><Relationship Id="rId6664" Type="http://schemas.openxmlformats.org/officeDocument/2006/relationships/hyperlink" Target="https://normativ.kontur.ru/document?moduleId=1&amp;documentId=402355#l9286" TargetMode="External"/><Relationship Id="rId7715" Type="http://schemas.openxmlformats.org/officeDocument/2006/relationships/hyperlink" Target="https://normativ.kontur.ru/document?moduleId=1&amp;documentId=402355#l8928" TargetMode="External"/><Relationship Id="rId9070" Type="http://schemas.openxmlformats.org/officeDocument/2006/relationships/hyperlink" Target="https://normativ.kontur.ru/document?moduleId=1&amp;documentId=402355#l9832" TargetMode="External"/><Relationship Id="rId2110" Type="http://schemas.openxmlformats.org/officeDocument/2006/relationships/hyperlink" Target="https://normativ.kontur.ru/document?moduleid=1&amp;documentid=379998#l7" TargetMode="External"/><Relationship Id="rId5266" Type="http://schemas.openxmlformats.org/officeDocument/2006/relationships/hyperlink" Target="https://normativ.kontur.ru/document?moduleid=1&amp;documentid=249406#l0" TargetMode="External"/><Relationship Id="rId5680" Type="http://schemas.openxmlformats.org/officeDocument/2006/relationships/hyperlink" Target="https://normativ.kontur.ru/document?moduleId=1&amp;documentId=402355#l1607" TargetMode="External"/><Relationship Id="rId6317" Type="http://schemas.openxmlformats.org/officeDocument/2006/relationships/hyperlink" Target="https://normativ.kontur.ru/document?moduleId=1&amp;documentId=402355#l4077" TargetMode="External"/><Relationship Id="rId9887" Type="http://schemas.openxmlformats.org/officeDocument/2006/relationships/hyperlink" Target="https://normativ.kontur.ru/document?moduleId=1&amp;documentId=402355#l11382" TargetMode="External"/><Relationship Id="rId4282" Type="http://schemas.openxmlformats.org/officeDocument/2006/relationships/hyperlink" Target="https://normativ.kontur.ru/document?moduleid=1&amp;documentid=263100#l4" TargetMode="External"/><Relationship Id="rId5333" Type="http://schemas.openxmlformats.org/officeDocument/2006/relationships/hyperlink" Target="https://normativ.kontur.ru/document?moduleId=1&amp;documentId=402355#l5958" TargetMode="External"/><Relationship Id="rId6731" Type="http://schemas.openxmlformats.org/officeDocument/2006/relationships/hyperlink" Target="https://normativ.kontur.ru/document?moduleid=1&amp;documentid=172202#l43" TargetMode="External"/><Relationship Id="rId8489" Type="http://schemas.openxmlformats.org/officeDocument/2006/relationships/hyperlink" Target="https://normativ.kontur.ru/document?moduleId=1&amp;documentId=402355#l849" TargetMode="External"/><Relationship Id="rId1876" Type="http://schemas.openxmlformats.org/officeDocument/2006/relationships/hyperlink" Target="https://normativ.kontur.ru/document?moduleid=1&amp;documentid=95412#l1052" TargetMode="External"/><Relationship Id="rId2927" Type="http://schemas.openxmlformats.org/officeDocument/2006/relationships/hyperlink" Target="https://normativ.kontur.ru/document?moduleid=1&amp;documentid=189456#l25" TargetMode="External"/><Relationship Id="rId9954" Type="http://schemas.openxmlformats.org/officeDocument/2006/relationships/hyperlink" Target="https://normativ.kontur.ru/document?moduleId=1&amp;documentId=402355#l1454" TargetMode="External"/><Relationship Id="rId1529" Type="http://schemas.openxmlformats.org/officeDocument/2006/relationships/hyperlink" Target="https://normativ.kontur.ru/document?moduleid=1&amp;documentid=358879#l12" TargetMode="External"/><Relationship Id="rId1943" Type="http://schemas.openxmlformats.org/officeDocument/2006/relationships/hyperlink" Target="https://normativ.kontur.ru/document?moduleid=1&amp;documentid=156496#l6" TargetMode="External"/><Relationship Id="rId5400" Type="http://schemas.openxmlformats.org/officeDocument/2006/relationships/hyperlink" Target="https://normativ.kontur.ru/document?moduleId=1&amp;documentId=402355#l3994" TargetMode="External"/><Relationship Id="rId8556" Type="http://schemas.openxmlformats.org/officeDocument/2006/relationships/hyperlink" Target="https://normativ.kontur.ru/document?moduleId=1&amp;documentId=402355#l10301" TargetMode="External"/><Relationship Id="rId8970" Type="http://schemas.openxmlformats.org/officeDocument/2006/relationships/hyperlink" Target="https://normativ.kontur.ru/document?moduleid=1&amp;documentid=367099#l195" TargetMode="External"/><Relationship Id="rId9607" Type="http://schemas.openxmlformats.org/officeDocument/2006/relationships/hyperlink" Target="https://normativ.kontur.ru/document?moduleId=1&amp;documentId=402355#l13824" TargetMode="External"/><Relationship Id="rId10486" Type="http://schemas.openxmlformats.org/officeDocument/2006/relationships/hyperlink" Target="https://normativ.kontur.ru/document?moduleId=1&amp;documentId=402355#l14142" TargetMode="External"/><Relationship Id="rId4002" Type="http://schemas.openxmlformats.org/officeDocument/2006/relationships/hyperlink" Target="https://normativ.kontur.ru/document?moduleId=1&amp;documentId=402355#l17233" TargetMode="External"/><Relationship Id="rId7158" Type="http://schemas.openxmlformats.org/officeDocument/2006/relationships/hyperlink" Target="https://normativ.kontur.ru/document?moduleId=1&amp;documentId=402355#l579" TargetMode="External"/><Relationship Id="rId7572" Type="http://schemas.openxmlformats.org/officeDocument/2006/relationships/hyperlink" Target="https://normativ.kontur.ru/document?moduleId=1&amp;documentId=402355#l4246" TargetMode="External"/><Relationship Id="rId8209" Type="http://schemas.openxmlformats.org/officeDocument/2006/relationships/hyperlink" Target="https://normativ.kontur.ru/document?moduleId=1&amp;documentId=402355#l14238" TargetMode="External"/><Relationship Id="rId8623" Type="http://schemas.openxmlformats.org/officeDocument/2006/relationships/hyperlink" Target="https://normativ.kontur.ru/document?moduleId=1&amp;documentId=402355#l2466" TargetMode="External"/><Relationship Id="rId10139" Type="http://schemas.openxmlformats.org/officeDocument/2006/relationships/hyperlink" Target="https://normativ.kontur.ru/document?moduleId=1&amp;documentId=402355#l13757" TargetMode="External"/><Relationship Id="rId10553" Type="http://schemas.openxmlformats.org/officeDocument/2006/relationships/hyperlink" Target="https://normativ.kontur.ru/document?moduleid=1&amp;documentid=322210#l23" TargetMode="External"/><Relationship Id="rId3768" Type="http://schemas.openxmlformats.org/officeDocument/2006/relationships/hyperlink" Target="https://normativ.kontur.ru/document?moduleid=1&amp;documentid=304304#l80" TargetMode="External"/><Relationship Id="rId4819" Type="http://schemas.openxmlformats.org/officeDocument/2006/relationships/hyperlink" Target="https://normativ.kontur.ru/document?moduleid=1&amp;documentid=160135#l3" TargetMode="External"/><Relationship Id="rId6174" Type="http://schemas.openxmlformats.org/officeDocument/2006/relationships/hyperlink" Target="https://normativ.kontur.ru/document?moduleid=1&amp;documentid=331619#l24" TargetMode="External"/><Relationship Id="rId7225" Type="http://schemas.openxmlformats.org/officeDocument/2006/relationships/hyperlink" Target="https://normativ.kontur.ru/document?moduleid=1&amp;documentid=351438#l23" TargetMode="External"/><Relationship Id="rId10206" Type="http://schemas.openxmlformats.org/officeDocument/2006/relationships/hyperlink" Target="https://normativ.kontur.ru/document?moduleid=1&amp;documentid=217973#l391" TargetMode="External"/><Relationship Id="rId689" Type="http://schemas.openxmlformats.org/officeDocument/2006/relationships/hyperlink" Target="https://normativ.kontur.ru/document?moduleid=1&amp;documentid=377735#l0" TargetMode="External"/><Relationship Id="rId2784" Type="http://schemas.openxmlformats.org/officeDocument/2006/relationships/hyperlink" Target="https://normativ.kontur.ru/document?moduleid=1&amp;documentid=254898#l906" TargetMode="External"/><Relationship Id="rId5190" Type="http://schemas.openxmlformats.org/officeDocument/2006/relationships/hyperlink" Target="https://normativ.kontur.ru/document?moduleId=1&amp;documentId=402355#l590" TargetMode="External"/><Relationship Id="rId6241" Type="http://schemas.openxmlformats.org/officeDocument/2006/relationships/hyperlink" Target="https://normativ.kontur.ru/document?moduleId=1&amp;documentId=402355#l17044" TargetMode="External"/><Relationship Id="rId9397" Type="http://schemas.openxmlformats.org/officeDocument/2006/relationships/hyperlink" Target="https://normativ.kontur.ru/document?moduleid=1&amp;documentid=216016#l1062" TargetMode="External"/><Relationship Id="rId10620" Type="http://schemas.openxmlformats.org/officeDocument/2006/relationships/hyperlink" Target="https://normativ.kontur.ru/document?moduleid=1&amp;documentid=189720#l291" TargetMode="External"/><Relationship Id="rId756" Type="http://schemas.openxmlformats.org/officeDocument/2006/relationships/hyperlink" Target="https://normativ.kontur.ru/document?moduleId=1&amp;documentId=402355#l15680" TargetMode="External"/><Relationship Id="rId1386" Type="http://schemas.openxmlformats.org/officeDocument/2006/relationships/hyperlink" Target="https://normativ.kontur.ru/document?moduleid=1&amp;documentid=380353#l35" TargetMode="External"/><Relationship Id="rId2437" Type="http://schemas.openxmlformats.org/officeDocument/2006/relationships/hyperlink" Target="https://normativ.kontur.ru/document?moduleid=1&amp;documentid=364878#l4" TargetMode="External"/><Relationship Id="rId3835" Type="http://schemas.openxmlformats.org/officeDocument/2006/relationships/hyperlink" Target="https://normativ.kontur.ru/document?moduleid=1&amp;documentid=298292#l448" TargetMode="External"/><Relationship Id="rId9464" Type="http://schemas.openxmlformats.org/officeDocument/2006/relationships/hyperlink" Target="https://normativ.kontur.ru/document?moduleid=1&amp;documentid=251355#l9" TargetMode="External"/><Relationship Id="rId409" Type="http://schemas.openxmlformats.org/officeDocument/2006/relationships/hyperlink" Target="https://normativ.kontur.ru/document?moduleid=1&amp;documentid=244558#l0" TargetMode="External"/><Relationship Id="rId1039" Type="http://schemas.openxmlformats.org/officeDocument/2006/relationships/hyperlink" Target="https://normativ.kontur.ru/document?moduleId=1&amp;documentId=402355#l19809" TargetMode="External"/><Relationship Id="rId2851" Type="http://schemas.openxmlformats.org/officeDocument/2006/relationships/hyperlink" Target="https://normativ.kontur.ru/document?moduleid=1&amp;documentid=340399#l12" TargetMode="External"/><Relationship Id="rId3902" Type="http://schemas.openxmlformats.org/officeDocument/2006/relationships/hyperlink" Target="https://normativ.kontur.ru/document?moduleid=1&amp;documentid=216978#l81" TargetMode="External"/><Relationship Id="rId8066" Type="http://schemas.openxmlformats.org/officeDocument/2006/relationships/hyperlink" Target="https://normativ.kontur.ru/document?moduleid=1&amp;documentid=297485#l35" TargetMode="External"/><Relationship Id="rId9117" Type="http://schemas.openxmlformats.org/officeDocument/2006/relationships/hyperlink" Target="https://normativ.kontur.ru/document?moduleId=1&amp;documentId=402355#l945" TargetMode="External"/><Relationship Id="rId11394" Type="http://schemas.openxmlformats.org/officeDocument/2006/relationships/hyperlink" Target="https://normativ.kontur.ru/document?moduleid=1&amp;documentid=184408#l176" TargetMode="External"/><Relationship Id="rId92" Type="http://schemas.openxmlformats.org/officeDocument/2006/relationships/hyperlink" Target="https://normativ.kontur.ru/document?moduleid=1&amp;documentid=113940#l0" TargetMode="External"/><Relationship Id="rId823" Type="http://schemas.openxmlformats.org/officeDocument/2006/relationships/hyperlink" Target="https://normativ.kontur.ru/document?moduleId=1&amp;documentId=402355#l299" TargetMode="External"/><Relationship Id="rId1453" Type="http://schemas.openxmlformats.org/officeDocument/2006/relationships/hyperlink" Target="https://normativ.kontur.ru/document?moduleid=1&amp;documentid=206195#l2" TargetMode="External"/><Relationship Id="rId2504" Type="http://schemas.openxmlformats.org/officeDocument/2006/relationships/hyperlink" Target="https://normativ.kontur.ru/document?moduleid=1&amp;documentid=221379#l182" TargetMode="External"/><Relationship Id="rId7082" Type="http://schemas.openxmlformats.org/officeDocument/2006/relationships/hyperlink" Target="https://normativ.kontur.ru/document?moduleid=1&amp;documentid=324521#l37" TargetMode="External"/><Relationship Id="rId8480" Type="http://schemas.openxmlformats.org/officeDocument/2006/relationships/hyperlink" Target="https://normativ.kontur.ru/document?moduleId=1&amp;documentId=402355#l4084" TargetMode="External"/><Relationship Id="rId9531" Type="http://schemas.openxmlformats.org/officeDocument/2006/relationships/hyperlink" Target="https://normativ.kontur.ru/document?moduleId=1&amp;documentId=402355#l3994" TargetMode="External"/><Relationship Id="rId11047" Type="http://schemas.openxmlformats.org/officeDocument/2006/relationships/hyperlink" Target="https://normativ.kontur.ru/document?moduleid=1&amp;documentid=246135#l2" TargetMode="External"/><Relationship Id="rId11461" Type="http://schemas.openxmlformats.org/officeDocument/2006/relationships/hyperlink" Target="https://normativ.kontur.ru/document?moduleid=1&amp;documentid=221754#l373" TargetMode="External"/><Relationship Id="rId1106" Type="http://schemas.openxmlformats.org/officeDocument/2006/relationships/hyperlink" Target="https://normativ.kontur.ru/document?moduleId=1&amp;documentId=402355#l9009" TargetMode="External"/><Relationship Id="rId1520" Type="http://schemas.openxmlformats.org/officeDocument/2006/relationships/hyperlink" Target="https://normativ.kontur.ru/document?moduleid=1&amp;documentid=208425#l48" TargetMode="External"/><Relationship Id="rId4676" Type="http://schemas.openxmlformats.org/officeDocument/2006/relationships/hyperlink" Target="https://normativ.kontur.ru/document?moduleid=1&amp;documentid=242323#l182" TargetMode="External"/><Relationship Id="rId5727" Type="http://schemas.openxmlformats.org/officeDocument/2006/relationships/hyperlink" Target="https://normativ.kontur.ru/document?moduleid=1&amp;documentid=230971#l4" TargetMode="External"/><Relationship Id="rId8133" Type="http://schemas.openxmlformats.org/officeDocument/2006/relationships/hyperlink" Target="https://normativ.kontur.ru/document?moduleid=1&amp;documentid=324521#l585" TargetMode="External"/><Relationship Id="rId10063" Type="http://schemas.openxmlformats.org/officeDocument/2006/relationships/hyperlink" Target="https://normativ.kontur.ru/document?moduleId=1&amp;documentId=402355#l17777" TargetMode="External"/><Relationship Id="rId11114" Type="http://schemas.openxmlformats.org/officeDocument/2006/relationships/hyperlink" Target="https://normativ.kontur.ru/document?moduleid=1&amp;documentid=182515#l21" TargetMode="External"/><Relationship Id="rId3278" Type="http://schemas.openxmlformats.org/officeDocument/2006/relationships/hyperlink" Target="https://normativ.kontur.ru/document?moduleid=1&amp;documentid=241528#l54" TargetMode="External"/><Relationship Id="rId3692" Type="http://schemas.openxmlformats.org/officeDocument/2006/relationships/hyperlink" Target="https://normativ.kontur.ru/document?moduleid=1&amp;documentid=316287#l736" TargetMode="External"/><Relationship Id="rId4329" Type="http://schemas.openxmlformats.org/officeDocument/2006/relationships/hyperlink" Target="https://normativ.kontur.ru/document?moduleid=1&amp;documentid=244190#l20" TargetMode="External"/><Relationship Id="rId4743" Type="http://schemas.openxmlformats.org/officeDocument/2006/relationships/hyperlink" Target="https://normativ.kontur.ru/document?moduleid=1&amp;documentid=277990#l37" TargetMode="External"/><Relationship Id="rId7899" Type="http://schemas.openxmlformats.org/officeDocument/2006/relationships/hyperlink" Target="https://normativ.kontur.ru/document?moduleId=1&amp;documentId=402355#l16909" TargetMode="External"/><Relationship Id="rId8200" Type="http://schemas.openxmlformats.org/officeDocument/2006/relationships/hyperlink" Target="https://normativ.kontur.ru/document?moduleid=1&amp;documentid=324521#l591" TargetMode="External"/><Relationship Id="rId10130" Type="http://schemas.openxmlformats.org/officeDocument/2006/relationships/hyperlink" Target="https://normativ.kontur.ru/document?moduleId=1&amp;documentId=402355#l16829" TargetMode="External"/><Relationship Id="rId199" Type="http://schemas.openxmlformats.org/officeDocument/2006/relationships/hyperlink" Target="https://normativ.kontur.ru/document?moduleid=1&amp;documentid=182514#l0" TargetMode="External"/><Relationship Id="rId2294" Type="http://schemas.openxmlformats.org/officeDocument/2006/relationships/hyperlink" Target="https://normativ.kontur.ru/document?moduleid=1&amp;documentid=230971#l4" TargetMode="External"/><Relationship Id="rId3345" Type="http://schemas.openxmlformats.org/officeDocument/2006/relationships/hyperlink" Target="https://normativ.kontur.ru/document?moduleId=1&amp;documentId=402355#l1373" TargetMode="External"/><Relationship Id="rId266" Type="http://schemas.openxmlformats.org/officeDocument/2006/relationships/hyperlink" Target="https://normativ.kontur.ru/document?moduleid=1&amp;documentid=212070#l0" TargetMode="External"/><Relationship Id="rId680" Type="http://schemas.openxmlformats.org/officeDocument/2006/relationships/hyperlink" Target="https://normativ.kontur.ru/document?moduleid=1&amp;documentid=364732#l0" TargetMode="External"/><Relationship Id="rId2361" Type="http://schemas.openxmlformats.org/officeDocument/2006/relationships/hyperlink" Target="https://normativ.kontur.ru/document?moduleid=1&amp;documentid=227737#l29" TargetMode="External"/><Relationship Id="rId3412" Type="http://schemas.openxmlformats.org/officeDocument/2006/relationships/hyperlink" Target="https://normativ.kontur.ru/document?moduleid=1&amp;documentid=390073#l24" TargetMode="External"/><Relationship Id="rId4810" Type="http://schemas.openxmlformats.org/officeDocument/2006/relationships/hyperlink" Target="https://normativ.kontur.ru/document?moduleid=1&amp;documentid=216136#l4" TargetMode="External"/><Relationship Id="rId6568" Type="http://schemas.openxmlformats.org/officeDocument/2006/relationships/hyperlink" Target="https://normativ.kontur.ru/document?moduleId=1&amp;documentId=402355#l782" TargetMode="External"/><Relationship Id="rId7619" Type="http://schemas.openxmlformats.org/officeDocument/2006/relationships/hyperlink" Target="https://normativ.kontur.ru/document?moduleId=1&amp;documentId=402355#l923" TargetMode="External"/><Relationship Id="rId7966" Type="http://schemas.openxmlformats.org/officeDocument/2006/relationships/hyperlink" Target="https://normativ.kontur.ru/document?moduleId=1&amp;documentId=402355#l8903" TargetMode="External"/><Relationship Id="rId10947" Type="http://schemas.openxmlformats.org/officeDocument/2006/relationships/hyperlink" Target="https://normativ.kontur.ru/document?moduleid=1&amp;documentid=217973#l406" TargetMode="External"/><Relationship Id="rId333" Type="http://schemas.openxmlformats.org/officeDocument/2006/relationships/hyperlink" Target="https://normativ.kontur.ru/document?moduleid=1&amp;documentid=281125#l0" TargetMode="External"/><Relationship Id="rId2014" Type="http://schemas.openxmlformats.org/officeDocument/2006/relationships/hyperlink" Target="https://normativ.kontur.ru/document?moduleid=1&amp;documentid=223667#l0" TargetMode="External"/><Relationship Id="rId6982" Type="http://schemas.openxmlformats.org/officeDocument/2006/relationships/hyperlink" Target="https://normativ.kontur.ru/document?moduleid=1&amp;documentid=380353#l35" TargetMode="External"/><Relationship Id="rId9041" Type="http://schemas.openxmlformats.org/officeDocument/2006/relationships/hyperlink" Target="https://normativ.kontur.ru/document?moduleId=1&amp;documentId=402355#l539" TargetMode="External"/><Relationship Id="rId1030" Type="http://schemas.openxmlformats.org/officeDocument/2006/relationships/hyperlink" Target="https://normativ.kontur.ru/document?moduleId=1&amp;documentId=402355#l13906" TargetMode="External"/><Relationship Id="rId4186" Type="http://schemas.openxmlformats.org/officeDocument/2006/relationships/hyperlink" Target="https://normativ.kontur.ru/document?moduleid=1&amp;documentid=304176#l118" TargetMode="External"/><Relationship Id="rId5584" Type="http://schemas.openxmlformats.org/officeDocument/2006/relationships/hyperlink" Target="https://normativ.kontur.ru/document?moduleId=1&amp;documentId=402355#l1341" TargetMode="External"/><Relationship Id="rId6635" Type="http://schemas.openxmlformats.org/officeDocument/2006/relationships/hyperlink" Target="https://normativ.kontur.ru/document?moduleid=1&amp;documentid=352261#l439" TargetMode="External"/><Relationship Id="rId400" Type="http://schemas.openxmlformats.org/officeDocument/2006/relationships/hyperlink" Target="https://normativ.kontur.ru/document?moduleid=1&amp;documentid=243937#l0" TargetMode="External"/><Relationship Id="rId5237" Type="http://schemas.openxmlformats.org/officeDocument/2006/relationships/hyperlink" Target="https://normativ.kontur.ru/document?moduleid=1&amp;documentid=394775#l25" TargetMode="External"/><Relationship Id="rId5651" Type="http://schemas.openxmlformats.org/officeDocument/2006/relationships/hyperlink" Target="https://normativ.kontur.ru/document?moduleId=1&amp;documentId=402355#l8146" TargetMode="External"/><Relationship Id="rId6702" Type="http://schemas.openxmlformats.org/officeDocument/2006/relationships/hyperlink" Target="https://normativ.kontur.ru/document?moduleid=1&amp;documentid=241528#l54" TargetMode="External"/><Relationship Id="rId9858" Type="http://schemas.openxmlformats.org/officeDocument/2006/relationships/hyperlink" Target="https://normativ.kontur.ru/document?moduleId=1&amp;documentId=402355#l7400" TargetMode="External"/><Relationship Id="rId1847" Type="http://schemas.openxmlformats.org/officeDocument/2006/relationships/hyperlink" Target="https://normativ.kontur.ru/document?moduleid=1&amp;documentid=95412#l101" TargetMode="External"/><Relationship Id="rId4253" Type="http://schemas.openxmlformats.org/officeDocument/2006/relationships/hyperlink" Target="https://normativ.kontur.ru/document?moduleid=1&amp;documentid=358445#l31" TargetMode="External"/><Relationship Id="rId5304" Type="http://schemas.openxmlformats.org/officeDocument/2006/relationships/hyperlink" Target="https://normativ.kontur.ru/document?moduleid=1&amp;documentid=92038#l41" TargetMode="External"/><Relationship Id="rId8874" Type="http://schemas.openxmlformats.org/officeDocument/2006/relationships/hyperlink" Target="https://normativ.kontur.ru/document?moduleid=1&amp;documentid=324521#l607" TargetMode="External"/><Relationship Id="rId9925" Type="http://schemas.openxmlformats.org/officeDocument/2006/relationships/hyperlink" Target="https://normativ.kontur.ru/document?moduleId=1&amp;documentId=402355#l11670" TargetMode="External"/><Relationship Id="rId4320" Type="http://schemas.openxmlformats.org/officeDocument/2006/relationships/hyperlink" Target="https://normativ.kontur.ru/document?moduleid=1&amp;documentid=281125#l112" TargetMode="External"/><Relationship Id="rId7476" Type="http://schemas.openxmlformats.org/officeDocument/2006/relationships/hyperlink" Target="https://normativ.kontur.ru/document?moduleid=1&amp;documentid=324521#l805" TargetMode="External"/><Relationship Id="rId7890" Type="http://schemas.openxmlformats.org/officeDocument/2006/relationships/hyperlink" Target="https://normativ.kontur.ru/document?moduleId=1&amp;documentId=402355#l967" TargetMode="External"/><Relationship Id="rId8527" Type="http://schemas.openxmlformats.org/officeDocument/2006/relationships/hyperlink" Target="https://normativ.kontur.ru/document?moduleId=1&amp;documentId=402355#l12778" TargetMode="External"/><Relationship Id="rId10457" Type="http://schemas.openxmlformats.org/officeDocument/2006/relationships/hyperlink" Target="https://normativ.kontur.ru/document?moduleid=1&amp;documentid=230927#l38" TargetMode="External"/><Relationship Id="rId190" Type="http://schemas.openxmlformats.org/officeDocument/2006/relationships/hyperlink" Target="https://normativ.kontur.ru/document?moduleid=1&amp;documentid=179722#l0" TargetMode="External"/><Relationship Id="rId1914" Type="http://schemas.openxmlformats.org/officeDocument/2006/relationships/hyperlink" Target="https://normativ.kontur.ru/document?moduleId=1&amp;documentId=402355#l16863" TargetMode="External"/><Relationship Id="rId6078" Type="http://schemas.openxmlformats.org/officeDocument/2006/relationships/hyperlink" Target="https://normativ.kontur.ru/document?moduleid=1&amp;documentid=171347#l178" TargetMode="External"/><Relationship Id="rId6492" Type="http://schemas.openxmlformats.org/officeDocument/2006/relationships/hyperlink" Target="https://normativ.kontur.ru/document?moduleid=1&amp;documentid=367099#l195" TargetMode="External"/><Relationship Id="rId7129" Type="http://schemas.openxmlformats.org/officeDocument/2006/relationships/hyperlink" Target="https://normativ.kontur.ru/document?moduleId=1&amp;documentId=402355#l4175" TargetMode="External"/><Relationship Id="rId7543" Type="http://schemas.openxmlformats.org/officeDocument/2006/relationships/hyperlink" Target="https://normativ.kontur.ru/document?moduleId=1&amp;documentId=402355#l4564" TargetMode="External"/><Relationship Id="rId8941" Type="http://schemas.openxmlformats.org/officeDocument/2006/relationships/hyperlink" Target="https://normativ.kontur.ru/document?moduleId=1&amp;documentId=402355#l14858" TargetMode="External"/><Relationship Id="rId10871" Type="http://schemas.openxmlformats.org/officeDocument/2006/relationships/hyperlink" Target="https://normativ.kontur.ru/document?moduleId=1&amp;documentId=402355#l8158" TargetMode="External"/><Relationship Id="rId11508" Type="http://schemas.openxmlformats.org/officeDocument/2006/relationships/theme" Target="theme/theme1.xml"/><Relationship Id="rId5094" Type="http://schemas.openxmlformats.org/officeDocument/2006/relationships/hyperlink" Target="https://normativ.kontur.ru/document?moduleid=1&amp;documentid=318153#l2" TargetMode="External"/><Relationship Id="rId6145" Type="http://schemas.openxmlformats.org/officeDocument/2006/relationships/hyperlink" Target="https://normativ.kontur.ru/document?moduleid=1&amp;documentid=243930#l64" TargetMode="External"/><Relationship Id="rId10524" Type="http://schemas.openxmlformats.org/officeDocument/2006/relationships/hyperlink" Target="https://normativ.kontur.ru/document?moduleid=1&amp;documentid=302961#l15" TargetMode="External"/><Relationship Id="rId2688" Type="http://schemas.openxmlformats.org/officeDocument/2006/relationships/hyperlink" Target="https://normativ.kontur.ru/document?moduleid=1&amp;documentid=324521#l6" TargetMode="External"/><Relationship Id="rId3739" Type="http://schemas.openxmlformats.org/officeDocument/2006/relationships/hyperlink" Target="https://normativ.kontur.ru/document?moduleid=1&amp;documentid=291984#l3" TargetMode="External"/><Relationship Id="rId5161" Type="http://schemas.openxmlformats.org/officeDocument/2006/relationships/hyperlink" Target="https://normativ.kontur.ru/document?moduleid=1&amp;documentid=235485#l11" TargetMode="External"/><Relationship Id="rId7610" Type="http://schemas.openxmlformats.org/officeDocument/2006/relationships/hyperlink" Target="https://normativ.kontur.ru/document?moduleId=1&amp;documentId=402355#l819" TargetMode="External"/><Relationship Id="rId2755" Type="http://schemas.openxmlformats.org/officeDocument/2006/relationships/hyperlink" Target="https://normativ.kontur.ru/document?moduleid=1&amp;documentid=98012#l61" TargetMode="External"/><Relationship Id="rId3806" Type="http://schemas.openxmlformats.org/officeDocument/2006/relationships/hyperlink" Target="https://normativ.kontur.ru/document?moduleid=1&amp;documentid=298019#l12" TargetMode="External"/><Relationship Id="rId6212" Type="http://schemas.openxmlformats.org/officeDocument/2006/relationships/hyperlink" Target="https://normativ.kontur.ru/document?moduleId=1&amp;documentId=402355#l11315" TargetMode="External"/><Relationship Id="rId9368" Type="http://schemas.openxmlformats.org/officeDocument/2006/relationships/hyperlink" Target="https://normativ.kontur.ru/document?moduleId=1&amp;documentId=402355#l1607" TargetMode="External"/><Relationship Id="rId9782" Type="http://schemas.openxmlformats.org/officeDocument/2006/relationships/hyperlink" Target="https://normativ.kontur.ru/document?moduleId=1&amp;documentId=402355#l7400" TargetMode="External"/><Relationship Id="rId11298" Type="http://schemas.openxmlformats.org/officeDocument/2006/relationships/hyperlink" Target="https://normativ.kontur.ru/document?moduleid=1&amp;documentid=357694#l94" TargetMode="External"/><Relationship Id="rId727" Type="http://schemas.openxmlformats.org/officeDocument/2006/relationships/hyperlink" Target="https://normativ.kontur.ru/document?moduleid=1&amp;documentid=395060#l0" TargetMode="External"/><Relationship Id="rId1357" Type="http://schemas.openxmlformats.org/officeDocument/2006/relationships/hyperlink" Target="https://normativ.kontur.ru/document?moduleid=1&amp;documentid=384722#l10" TargetMode="External"/><Relationship Id="rId1771" Type="http://schemas.openxmlformats.org/officeDocument/2006/relationships/hyperlink" Target="https://normativ.kontur.ru/document?moduleid=1&amp;documentid=360423#l6" TargetMode="External"/><Relationship Id="rId2408" Type="http://schemas.openxmlformats.org/officeDocument/2006/relationships/hyperlink" Target="https://normativ.kontur.ru/document?moduleid=1&amp;documentid=227737#l543" TargetMode="External"/><Relationship Id="rId2822" Type="http://schemas.openxmlformats.org/officeDocument/2006/relationships/hyperlink" Target="https://normativ.kontur.ru/document?moduleid=1&amp;documentid=160285#l10" TargetMode="External"/><Relationship Id="rId5978" Type="http://schemas.openxmlformats.org/officeDocument/2006/relationships/hyperlink" Target="https://normativ.kontur.ru/document?moduleId=1&amp;documentId=402355#l12029" TargetMode="External"/><Relationship Id="rId8384" Type="http://schemas.openxmlformats.org/officeDocument/2006/relationships/hyperlink" Target="https://normativ.kontur.ru/document?moduleId=1&amp;documentId=402355#l8419" TargetMode="External"/><Relationship Id="rId9435" Type="http://schemas.openxmlformats.org/officeDocument/2006/relationships/hyperlink" Target="https://normativ.kontur.ru/document?moduleid=1&amp;documentid=380364#l137" TargetMode="External"/><Relationship Id="rId11365" Type="http://schemas.openxmlformats.org/officeDocument/2006/relationships/hyperlink" Target="https://normativ.kontur.ru/document?moduleId=1&amp;documentId=402355#l11935" TargetMode="External"/><Relationship Id="rId63" Type="http://schemas.openxmlformats.org/officeDocument/2006/relationships/hyperlink" Target="https://normativ.kontur.ru/document?moduleid=1&amp;documentid=118553#l0" TargetMode="External"/><Relationship Id="rId1424" Type="http://schemas.openxmlformats.org/officeDocument/2006/relationships/hyperlink" Target="https://normativ.kontur.ru/document?moduleid=1&amp;documentid=233289#l653" TargetMode="External"/><Relationship Id="rId4994" Type="http://schemas.openxmlformats.org/officeDocument/2006/relationships/hyperlink" Target="https://normativ.kontur.ru/document?moduleid=1&amp;documentid=309196#l3" TargetMode="External"/><Relationship Id="rId8037" Type="http://schemas.openxmlformats.org/officeDocument/2006/relationships/hyperlink" Target="https://normativ.kontur.ru/document?moduleId=1&amp;documentId=402355#l7830" TargetMode="External"/><Relationship Id="rId8451" Type="http://schemas.openxmlformats.org/officeDocument/2006/relationships/hyperlink" Target="https://normativ.kontur.ru/document?moduleid=1&amp;documentid=255631#l57" TargetMode="External"/><Relationship Id="rId9502" Type="http://schemas.openxmlformats.org/officeDocument/2006/relationships/hyperlink" Target="https://normativ.kontur.ru/document?moduleid=1&amp;documentid=281349#l141" TargetMode="External"/><Relationship Id="rId10381" Type="http://schemas.openxmlformats.org/officeDocument/2006/relationships/hyperlink" Target="https://normativ.kontur.ru/document?moduleId=1&amp;documentId=402355#l7400" TargetMode="External"/><Relationship Id="rId11018" Type="http://schemas.openxmlformats.org/officeDocument/2006/relationships/hyperlink" Target="https://normativ.kontur.ru/document?moduleid=1&amp;documentid=235351#l16" TargetMode="External"/><Relationship Id="rId11432" Type="http://schemas.openxmlformats.org/officeDocument/2006/relationships/hyperlink" Target="https://normativ.kontur.ru/document?moduleid=1&amp;documentid=254898#l928" TargetMode="External"/><Relationship Id="rId3596" Type="http://schemas.openxmlformats.org/officeDocument/2006/relationships/hyperlink" Target="https://normativ.kontur.ru/document?moduleid=1&amp;documentid=317775#l8" TargetMode="External"/><Relationship Id="rId4647" Type="http://schemas.openxmlformats.org/officeDocument/2006/relationships/hyperlink" Target="https://normativ.kontur.ru/document?moduleid=1&amp;documentid=88315#l203" TargetMode="External"/><Relationship Id="rId7053" Type="http://schemas.openxmlformats.org/officeDocument/2006/relationships/hyperlink" Target="https://normativ.kontur.ru/document?moduleid=1&amp;documentid=296433#l5" TargetMode="External"/><Relationship Id="rId8104" Type="http://schemas.openxmlformats.org/officeDocument/2006/relationships/hyperlink" Target="https://normativ.kontur.ru/document?moduleid=1&amp;documentid=324521#l825" TargetMode="External"/><Relationship Id="rId10034" Type="http://schemas.openxmlformats.org/officeDocument/2006/relationships/hyperlink" Target="https://normativ.kontur.ru/document?moduleid=1&amp;documentid=384405#l91" TargetMode="External"/><Relationship Id="rId2198" Type="http://schemas.openxmlformats.org/officeDocument/2006/relationships/hyperlink" Target="https://normativ.kontur.ru/document?moduleId=1&amp;documentId=402355#l18784" TargetMode="External"/><Relationship Id="rId3249" Type="http://schemas.openxmlformats.org/officeDocument/2006/relationships/hyperlink" Target="https://normativ.kontur.ru/document?moduleid=1&amp;documentid=352263#l12" TargetMode="External"/><Relationship Id="rId7120" Type="http://schemas.openxmlformats.org/officeDocument/2006/relationships/hyperlink" Target="https://normativ.kontur.ru/document?moduleid=1&amp;documentid=324521#l520" TargetMode="External"/><Relationship Id="rId584" Type="http://schemas.openxmlformats.org/officeDocument/2006/relationships/hyperlink" Target="https://normativ.kontur.ru/document?moduleid=1&amp;documentid=311688#l0" TargetMode="External"/><Relationship Id="rId2265" Type="http://schemas.openxmlformats.org/officeDocument/2006/relationships/hyperlink" Target="https://normativ.kontur.ru/document?moduleid=1&amp;documentid=307215#l146" TargetMode="External"/><Relationship Id="rId3663" Type="http://schemas.openxmlformats.org/officeDocument/2006/relationships/hyperlink" Target="https://normativ.kontur.ru/document?moduleid=1&amp;documentid=358879#l38" TargetMode="External"/><Relationship Id="rId4714" Type="http://schemas.openxmlformats.org/officeDocument/2006/relationships/hyperlink" Target="https://normativ.kontur.ru/document?moduleid=1&amp;documentid=288956#l208" TargetMode="External"/><Relationship Id="rId9292" Type="http://schemas.openxmlformats.org/officeDocument/2006/relationships/hyperlink" Target="https://normativ.kontur.ru/document?moduleId=1&amp;documentId=402355#l1373" TargetMode="External"/><Relationship Id="rId10101" Type="http://schemas.openxmlformats.org/officeDocument/2006/relationships/hyperlink" Target="https://normativ.kontur.ru/document?moduleId=1&amp;documentId=402355#l7400" TargetMode="External"/><Relationship Id="rId237" Type="http://schemas.openxmlformats.org/officeDocument/2006/relationships/hyperlink" Target="https://normativ.kontur.ru/document?moduleid=1&amp;documentid=199641#l0" TargetMode="External"/><Relationship Id="rId3316" Type="http://schemas.openxmlformats.org/officeDocument/2006/relationships/hyperlink" Target="https://normativ.kontur.ru/document?moduleid=1&amp;documentid=254898#l923" TargetMode="External"/><Relationship Id="rId3730" Type="http://schemas.openxmlformats.org/officeDocument/2006/relationships/hyperlink" Target="https://normativ.kontur.ru/document?moduleid=1&amp;documentid=234199#l190" TargetMode="External"/><Relationship Id="rId6886" Type="http://schemas.openxmlformats.org/officeDocument/2006/relationships/hyperlink" Target="https://normativ.kontur.ru/document?moduleId=1&amp;documentId=402355#l8782" TargetMode="External"/><Relationship Id="rId7937" Type="http://schemas.openxmlformats.org/officeDocument/2006/relationships/hyperlink" Target="https://normativ.kontur.ru/document?moduleid=1&amp;documentid=392029#l15" TargetMode="External"/><Relationship Id="rId10918" Type="http://schemas.openxmlformats.org/officeDocument/2006/relationships/hyperlink" Target="https://normativ.kontur.ru/document?moduleid=1&amp;documentid=228576#l5" TargetMode="External"/><Relationship Id="rId651" Type="http://schemas.openxmlformats.org/officeDocument/2006/relationships/hyperlink" Target="https://normativ.kontur.ru/document?moduleid=1&amp;documentid=340309#l0" TargetMode="External"/><Relationship Id="rId1281" Type="http://schemas.openxmlformats.org/officeDocument/2006/relationships/hyperlink" Target="https://normativ.kontur.ru/document?moduleId=1&amp;documentId=402355#l18522" TargetMode="External"/><Relationship Id="rId2332" Type="http://schemas.openxmlformats.org/officeDocument/2006/relationships/hyperlink" Target="https://normativ.kontur.ru/document?moduleid=1&amp;documentid=388594#l15402" TargetMode="External"/><Relationship Id="rId5488" Type="http://schemas.openxmlformats.org/officeDocument/2006/relationships/hyperlink" Target="https://normativ.kontur.ru/document?moduleId=1&amp;documentId=402355#l1052" TargetMode="External"/><Relationship Id="rId6539" Type="http://schemas.openxmlformats.org/officeDocument/2006/relationships/hyperlink" Target="https://normativ.kontur.ru/document?moduleId=1&amp;documentId=402355#l720" TargetMode="External"/><Relationship Id="rId6953" Type="http://schemas.openxmlformats.org/officeDocument/2006/relationships/hyperlink" Target="https://normativ.kontur.ru/document?moduleid=1&amp;documentid=217973#l63" TargetMode="External"/><Relationship Id="rId304" Type="http://schemas.openxmlformats.org/officeDocument/2006/relationships/hyperlink" Target="https://normativ.kontur.ru/document?moduleid=1&amp;documentid=307215#l0" TargetMode="External"/><Relationship Id="rId5555" Type="http://schemas.openxmlformats.org/officeDocument/2006/relationships/hyperlink" Target="https://normativ.kontur.ru/document?moduleId=1&amp;documentId=402355#l14595" TargetMode="External"/><Relationship Id="rId6606" Type="http://schemas.openxmlformats.org/officeDocument/2006/relationships/hyperlink" Target="https://normativ.kontur.ru/document?moduleId=1&amp;documentId=402355#l9286" TargetMode="External"/><Relationship Id="rId9012" Type="http://schemas.openxmlformats.org/officeDocument/2006/relationships/hyperlink" Target="https://normativ.kontur.ru/document?moduleId=1&amp;documentId=402355#l539" TargetMode="External"/><Relationship Id="rId1001" Type="http://schemas.openxmlformats.org/officeDocument/2006/relationships/hyperlink" Target="https://normativ.kontur.ru/document?moduleId=1&amp;documentId=402355#l220" TargetMode="External"/><Relationship Id="rId4157" Type="http://schemas.openxmlformats.org/officeDocument/2006/relationships/hyperlink" Target="https://normativ.kontur.ru/document?moduleId=1&amp;documentId=402355#l11109" TargetMode="External"/><Relationship Id="rId4571" Type="http://schemas.openxmlformats.org/officeDocument/2006/relationships/hyperlink" Target="https://normativ.kontur.ru/document?moduleid=1&amp;documentid=221754#l354" TargetMode="External"/><Relationship Id="rId5208" Type="http://schemas.openxmlformats.org/officeDocument/2006/relationships/hyperlink" Target="https://normativ.kontur.ru/document?moduleid=1&amp;documentid=189019#l1" TargetMode="External"/><Relationship Id="rId5622" Type="http://schemas.openxmlformats.org/officeDocument/2006/relationships/hyperlink" Target="https://normativ.kontur.ru/document?moduleId=1&amp;documentId=402355#l11115" TargetMode="External"/><Relationship Id="rId8778" Type="http://schemas.openxmlformats.org/officeDocument/2006/relationships/hyperlink" Target="https://normativ.kontur.ru/document?moduleId=1&amp;documentId=402355#l9009" TargetMode="External"/><Relationship Id="rId9829" Type="http://schemas.openxmlformats.org/officeDocument/2006/relationships/hyperlink" Target="https://normativ.kontur.ru/document?moduleid=1&amp;documentid=295176#l34" TargetMode="External"/><Relationship Id="rId3173" Type="http://schemas.openxmlformats.org/officeDocument/2006/relationships/hyperlink" Target="https://normativ.kontur.ru/document?moduleid=1&amp;documentid=357694#l109" TargetMode="External"/><Relationship Id="rId4224" Type="http://schemas.openxmlformats.org/officeDocument/2006/relationships/hyperlink" Target="https://normativ.kontur.ru/document?moduleId=1&amp;documentId=402355#l1219" TargetMode="External"/><Relationship Id="rId1818" Type="http://schemas.openxmlformats.org/officeDocument/2006/relationships/hyperlink" Target="https://normativ.kontur.ru/document?moduleid=1&amp;documentid=221379#l22" TargetMode="External"/><Relationship Id="rId3240" Type="http://schemas.openxmlformats.org/officeDocument/2006/relationships/hyperlink" Target="https://normativ.kontur.ru/document?moduleid=1&amp;documentid=206418#l57" TargetMode="External"/><Relationship Id="rId6396" Type="http://schemas.openxmlformats.org/officeDocument/2006/relationships/hyperlink" Target="https://normativ.kontur.ru/document?moduleid=1&amp;documentid=168033#l228" TargetMode="External"/><Relationship Id="rId7794" Type="http://schemas.openxmlformats.org/officeDocument/2006/relationships/hyperlink" Target="https://normativ.kontur.ru/document?moduleId=1&amp;documentId=402355#l7757" TargetMode="External"/><Relationship Id="rId8845" Type="http://schemas.openxmlformats.org/officeDocument/2006/relationships/hyperlink" Target="https://normativ.kontur.ru/document?moduleId=1&amp;documentId=402355#l2193" TargetMode="External"/><Relationship Id="rId10775" Type="http://schemas.openxmlformats.org/officeDocument/2006/relationships/hyperlink" Target="https://normativ.kontur.ru/document?moduleId=1&amp;documentId=402355#l11109" TargetMode="External"/><Relationship Id="rId161" Type="http://schemas.openxmlformats.org/officeDocument/2006/relationships/hyperlink" Target="https://normativ.kontur.ru/document?moduleid=1&amp;documentid=188560#l0" TargetMode="External"/><Relationship Id="rId6049" Type="http://schemas.openxmlformats.org/officeDocument/2006/relationships/hyperlink" Target="https://normativ.kontur.ru/document?moduleId=1&amp;documentId=402355#l9390" TargetMode="External"/><Relationship Id="rId7447" Type="http://schemas.openxmlformats.org/officeDocument/2006/relationships/hyperlink" Target="https://normativ.kontur.ru/document?moduleid=1&amp;documentid=324521#l547" TargetMode="External"/><Relationship Id="rId7861" Type="http://schemas.openxmlformats.org/officeDocument/2006/relationships/hyperlink" Target="https://normativ.kontur.ru/document?moduleId=1&amp;documentId=402355#l777" TargetMode="External"/><Relationship Id="rId8912" Type="http://schemas.openxmlformats.org/officeDocument/2006/relationships/hyperlink" Target="https://normativ.kontur.ru/document?moduleid=1&amp;documentid=206418#l57" TargetMode="External"/><Relationship Id="rId10428" Type="http://schemas.openxmlformats.org/officeDocument/2006/relationships/hyperlink" Target="https://normativ.kontur.ru/document?moduleid=1&amp;documentid=322816#l92" TargetMode="External"/><Relationship Id="rId10842" Type="http://schemas.openxmlformats.org/officeDocument/2006/relationships/hyperlink" Target="https://normativ.kontur.ru/document?moduleid=1&amp;documentid=221996#l0" TargetMode="External"/><Relationship Id="rId6463" Type="http://schemas.openxmlformats.org/officeDocument/2006/relationships/hyperlink" Target="https://normativ.kontur.ru/document?moduleId=1&amp;documentId=402355#l8535" TargetMode="External"/><Relationship Id="rId7514" Type="http://schemas.openxmlformats.org/officeDocument/2006/relationships/hyperlink" Target="https://normativ.kontur.ru/document?moduleId=1&amp;documentId=402355#l634" TargetMode="External"/><Relationship Id="rId978" Type="http://schemas.openxmlformats.org/officeDocument/2006/relationships/hyperlink" Target="https://normativ.kontur.ru/document?moduleId=1&amp;documentId=402355#l7153" TargetMode="External"/><Relationship Id="rId2659" Type="http://schemas.openxmlformats.org/officeDocument/2006/relationships/hyperlink" Target="https://normativ.kontur.ru/document?moduleid=1&amp;documentid=216029#l20" TargetMode="External"/><Relationship Id="rId5065" Type="http://schemas.openxmlformats.org/officeDocument/2006/relationships/hyperlink" Target="https://normativ.kontur.ru/document?moduleid=1&amp;documentid=289115#l149" TargetMode="External"/><Relationship Id="rId6116" Type="http://schemas.openxmlformats.org/officeDocument/2006/relationships/hyperlink" Target="https://normativ.kontur.ru/document?moduleid=1&amp;documentid=303995#l12" TargetMode="External"/><Relationship Id="rId6530" Type="http://schemas.openxmlformats.org/officeDocument/2006/relationships/hyperlink" Target="https://normativ.kontur.ru/document?moduleid=1&amp;documentid=277991#l23" TargetMode="External"/><Relationship Id="rId9686" Type="http://schemas.openxmlformats.org/officeDocument/2006/relationships/hyperlink" Target="https://normativ.kontur.ru/document?moduleid=1&amp;documentid=217973#l171" TargetMode="External"/><Relationship Id="rId1675" Type="http://schemas.openxmlformats.org/officeDocument/2006/relationships/hyperlink" Target="https://normativ.kontur.ru/document?moduleId=1&amp;documentId=402355#l14627" TargetMode="External"/><Relationship Id="rId2726" Type="http://schemas.openxmlformats.org/officeDocument/2006/relationships/hyperlink" Target="https://normativ.kontur.ru/document?moduleid=1&amp;documentid=387744#l0" TargetMode="External"/><Relationship Id="rId4081" Type="http://schemas.openxmlformats.org/officeDocument/2006/relationships/hyperlink" Target="https://normativ.kontur.ru/document?moduleid=1&amp;documentid=351585#l39" TargetMode="External"/><Relationship Id="rId5132" Type="http://schemas.openxmlformats.org/officeDocument/2006/relationships/hyperlink" Target="https://normativ.kontur.ru/document?moduleid=1&amp;documentid=206464#l181" TargetMode="External"/><Relationship Id="rId8288" Type="http://schemas.openxmlformats.org/officeDocument/2006/relationships/hyperlink" Target="https://normativ.kontur.ru/document?moduleId=1&amp;documentId=402355#l1360" TargetMode="External"/><Relationship Id="rId9339" Type="http://schemas.openxmlformats.org/officeDocument/2006/relationships/hyperlink" Target="https://normativ.kontur.ru/document?moduleId=1&amp;documentId=402355#l9159" TargetMode="External"/><Relationship Id="rId9753" Type="http://schemas.openxmlformats.org/officeDocument/2006/relationships/hyperlink" Target="https://normativ.kontur.ru/document?moduleId=1&amp;documentId=402355#l7400" TargetMode="External"/><Relationship Id="rId11269" Type="http://schemas.openxmlformats.org/officeDocument/2006/relationships/hyperlink" Target="https://normativ.kontur.ru/document?moduleid=1&amp;documentid=275505#l4" TargetMode="External"/><Relationship Id="rId1328" Type="http://schemas.openxmlformats.org/officeDocument/2006/relationships/hyperlink" Target="https://normativ.kontur.ru/document?moduleId=1&amp;documentId=402355#l8661" TargetMode="External"/><Relationship Id="rId8355" Type="http://schemas.openxmlformats.org/officeDocument/2006/relationships/hyperlink" Target="https://normativ.kontur.ru/document?moduleid=1&amp;documentid=281125#l56" TargetMode="External"/><Relationship Id="rId9406" Type="http://schemas.openxmlformats.org/officeDocument/2006/relationships/hyperlink" Target="https://normativ.kontur.ru/document?moduleid=1&amp;documentid=223103#l19" TargetMode="External"/><Relationship Id="rId1742" Type="http://schemas.openxmlformats.org/officeDocument/2006/relationships/hyperlink" Target="https://normativ.kontur.ru/document?moduleid=1&amp;documentid=228576#l5" TargetMode="External"/><Relationship Id="rId4898" Type="http://schemas.openxmlformats.org/officeDocument/2006/relationships/hyperlink" Target="https://normativ.kontur.ru/document?moduleId=1&amp;documentId=402355#l8390" TargetMode="External"/><Relationship Id="rId5949" Type="http://schemas.openxmlformats.org/officeDocument/2006/relationships/hyperlink" Target="https://normativ.kontur.ru/document?moduleId=1&amp;documentId=402355#l4062" TargetMode="External"/><Relationship Id="rId7371" Type="http://schemas.openxmlformats.org/officeDocument/2006/relationships/hyperlink" Target="https://normativ.kontur.ru/document?moduleId=1&amp;documentId=402355#l9107" TargetMode="External"/><Relationship Id="rId8008" Type="http://schemas.openxmlformats.org/officeDocument/2006/relationships/hyperlink" Target="https://normativ.kontur.ru/document?moduleid=1&amp;documentid=304478#l492" TargetMode="External"/><Relationship Id="rId9820" Type="http://schemas.openxmlformats.org/officeDocument/2006/relationships/hyperlink" Target="https://normativ.kontur.ru/document?moduleId=1&amp;documentId=402355#l8146" TargetMode="External"/><Relationship Id="rId10285" Type="http://schemas.openxmlformats.org/officeDocument/2006/relationships/hyperlink" Target="https://normativ.kontur.ru/document?moduleId=1&amp;documentId=402355#l276" TargetMode="External"/><Relationship Id="rId11336" Type="http://schemas.openxmlformats.org/officeDocument/2006/relationships/hyperlink" Target="https://normativ.kontur.ru/document?moduleid=1&amp;documentid=243935#l36" TargetMode="External"/><Relationship Id="rId34" Type="http://schemas.openxmlformats.org/officeDocument/2006/relationships/hyperlink" Target="https://normativ.kontur.ru/document?moduleid=1&amp;documentid=82359#l0" TargetMode="External"/><Relationship Id="rId4965" Type="http://schemas.openxmlformats.org/officeDocument/2006/relationships/hyperlink" Target="https://normativ.kontur.ru/document?moduleid=1&amp;documentid=384426#l46" TargetMode="External"/><Relationship Id="rId7024" Type="http://schemas.openxmlformats.org/officeDocument/2006/relationships/hyperlink" Target="https://normativ.kontur.ru/document?moduleid=1&amp;documentid=332658#l0" TargetMode="External"/><Relationship Id="rId8422" Type="http://schemas.openxmlformats.org/officeDocument/2006/relationships/hyperlink" Target="https://normativ.kontur.ru/document?moduleid=1&amp;documentid=182035#l19" TargetMode="External"/><Relationship Id="rId10352" Type="http://schemas.openxmlformats.org/officeDocument/2006/relationships/hyperlink" Target="https://normativ.kontur.ru/document?moduleid=1&amp;documentid=288956#l55" TargetMode="External"/><Relationship Id="rId11403" Type="http://schemas.openxmlformats.org/officeDocument/2006/relationships/hyperlink" Target="https://normativ.kontur.ru/document?moduleid=1&amp;documentid=384482#l0" TargetMode="External"/><Relationship Id="rId3567" Type="http://schemas.openxmlformats.org/officeDocument/2006/relationships/hyperlink" Target="https://normativ.kontur.ru/document?moduleid=1&amp;documentid=384405#l78" TargetMode="External"/><Relationship Id="rId3981" Type="http://schemas.openxmlformats.org/officeDocument/2006/relationships/hyperlink" Target="https://normativ.kontur.ru/document?moduleid=1&amp;documentid=170326#l8" TargetMode="External"/><Relationship Id="rId4618" Type="http://schemas.openxmlformats.org/officeDocument/2006/relationships/hyperlink" Target="https://normativ.kontur.ru/document?moduleid=1&amp;documentid=208286#l7" TargetMode="External"/><Relationship Id="rId10005" Type="http://schemas.openxmlformats.org/officeDocument/2006/relationships/hyperlink" Target="https://normativ.kontur.ru/document?moduleId=1&amp;documentId=402355#l9128" TargetMode="External"/><Relationship Id="rId488" Type="http://schemas.openxmlformats.org/officeDocument/2006/relationships/hyperlink" Target="https://normativ.kontur.ru/document?moduleid=1&amp;documentid=275509#l0" TargetMode="External"/><Relationship Id="rId2169" Type="http://schemas.openxmlformats.org/officeDocument/2006/relationships/hyperlink" Target="https://normativ.kontur.ru/document?moduleid=1&amp;documentid=225008#l1401" TargetMode="External"/><Relationship Id="rId2583" Type="http://schemas.openxmlformats.org/officeDocument/2006/relationships/hyperlink" Target="https://normativ.kontur.ru/document?moduleid=1&amp;documentid=221379#l220" TargetMode="External"/><Relationship Id="rId3634" Type="http://schemas.openxmlformats.org/officeDocument/2006/relationships/hyperlink" Target="https://normativ.kontur.ru/document?moduleid=1&amp;documentid=254757#l0" TargetMode="External"/><Relationship Id="rId6040" Type="http://schemas.openxmlformats.org/officeDocument/2006/relationships/hyperlink" Target="https://normativ.kontur.ru/document?moduleId=1&amp;documentId=402355#l1456" TargetMode="External"/><Relationship Id="rId9196" Type="http://schemas.openxmlformats.org/officeDocument/2006/relationships/hyperlink" Target="https://normativ.kontur.ru/document?moduleId=1&amp;documentId=402355#l652" TargetMode="External"/><Relationship Id="rId555" Type="http://schemas.openxmlformats.org/officeDocument/2006/relationships/hyperlink" Target="https://normativ.kontur.ru/document?moduleid=1&amp;documentid=384722#l0" TargetMode="External"/><Relationship Id="rId1185" Type="http://schemas.openxmlformats.org/officeDocument/2006/relationships/hyperlink" Target="https://normativ.kontur.ru/document?moduleId=1&amp;documentId=402355#l14141" TargetMode="External"/><Relationship Id="rId2236" Type="http://schemas.openxmlformats.org/officeDocument/2006/relationships/hyperlink" Target="https://normativ.kontur.ru/document?moduleid=1&amp;documentid=216675#l5" TargetMode="External"/><Relationship Id="rId2650" Type="http://schemas.openxmlformats.org/officeDocument/2006/relationships/hyperlink" Target="https://normativ.kontur.ru/document?moduleid=1&amp;documentid=128682#l239" TargetMode="External"/><Relationship Id="rId3701" Type="http://schemas.openxmlformats.org/officeDocument/2006/relationships/hyperlink" Target="https://normativ.kontur.ru/document?moduleid=1&amp;documentid=316287#l736" TargetMode="External"/><Relationship Id="rId6857" Type="http://schemas.openxmlformats.org/officeDocument/2006/relationships/hyperlink" Target="https://normativ.kontur.ru/document?moduleId=1&amp;documentId=402355#l841" TargetMode="External"/><Relationship Id="rId7908" Type="http://schemas.openxmlformats.org/officeDocument/2006/relationships/hyperlink" Target="https://normativ.kontur.ru/document?moduleId=1&amp;documentId=402355#l11843" TargetMode="External"/><Relationship Id="rId9263" Type="http://schemas.openxmlformats.org/officeDocument/2006/relationships/hyperlink" Target="https://normativ.kontur.ru/document?moduleId=1&amp;documentId=402355#l19439" TargetMode="External"/><Relationship Id="rId11193" Type="http://schemas.openxmlformats.org/officeDocument/2006/relationships/hyperlink" Target="https://normativ.kontur.ru/document?moduleid=1&amp;documentid=303992#l8" TargetMode="External"/><Relationship Id="rId208" Type="http://schemas.openxmlformats.org/officeDocument/2006/relationships/hyperlink" Target="https://normativ.kontur.ru/document?moduleid=1&amp;documentid=189019#l0" TargetMode="External"/><Relationship Id="rId622" Type="http://schemas.openxmlformats.org/officeDocument/2006/relationships/hyperlink" Target="https://normativ.kontur.ru/document?moduleid=1&amp;documentid=331623#l0" TargetMode="External"/><Relationship Id="rId1252" Type="http://schemas.openxmlformats.org/officeDocument/2006/relationships/hyperlink" Target="https://normativ.kontur.ru/document?moduleId=1&amp;documentId=402355#l9459" TargetMode="External"/><Relationship Id="rId2303" Type="http://schemas.openxmlformats.org/officeDocument/2006/relationships/hyperlink" Target="https://normativ.kontur.ru/document?moduleid=1&amp;documentid=388594#l13751" TargetMode="External"/><Relationship Id="rId5459" Type="http://schemas.openxmlformats.org/officeDocument/2006/relationships/hyperlink" Target="https://normativ.kontur.ru/document?moduleId=1&amp;documentId=402355#l866" TargetMode="External"/><Relationship Id="rId9330" Type="http://schemas.openxmlformats.org/officeDocument/2006/relationships/hyperlink" Target="https://normativ.kontur.ru/document?moduleId=1&amp;documentId=402355#l14142" TargetMode="External"/><Relationship Id="rId4475" Type="http://schemas.openxmlformats.org/officeDocument/2006/relationships/hyperlink" Target="https://normativ.kontur.ru/document?moduleid=1&amp;documentid=275514#l44" TargetMode="External"/><Relationship Id="rId5873" Type="http://schemas.openxmlformats.org/officeDocument/2006/relationships/hyperlink" Target="https://normativ.kontur.ru/document?moduleId=1&amp;documentId=402355#l544" TargetMode="External"/><Relationship Id="rId6924" Type="http://schemas.openxmlformats.org/officeDocument/2006/relationships/hyperlink" Target="https://normativ.kontur.ru/document?moduleid=1&amp;documentid=151372#l36" TargetMode="External"/><Relationship Id="rId11260" Type="http://schemas.openxmlformats.org/officeDocument/2006/relationships/hyperlink" Target="https://normativ.kontur.ru/document?moduleId=1&amp;documentId=402355#l15920" TargetMode="External"/><Relationship Id="rId3077" Type="http://schemas.openxmlformats.org/officeDocument/2006/relationships/hyperlink" Target="https://normativ.kontur.ru/document?moduleId=1&amp;documentId=402355#l904" TargetMode="External"/><Relationship Id="rId4128" Type="http://schemas.openxmlformats.org/officeDocument/2006/relationships/hyperlink" Target="https://normativ.kontur.ru/document?moduleid=1&amp;documentid=336390#l15" TargetMode="External"/><Relationship Id="rId5526" Type="http://schemas.openxmlformats.org/officeDocument/2006/relationships/hyperlink" Target="https://normativ.kontur.ru/document?moduleId=1&amp;documentId=402355#l17642" TargetMode="External"/><Relationship Id="rId5940" Type="http://schemas.openxmlformats.org/officeDocument/2006/relationships/hyperlink" Target="https://normativ.kontur.ru/document?moduleId=1&amp;documentId=402355#l5424" TargetMode="External"/><Relationship Id="rId2093" Type="http://schemas.openxmlformats.org/officeDocument/2006/relationships/hyperlink" Target="https://normativ.kontur.ru/document?moduleid=1&amp;documentid=277262#l26" TargetMode="External"/><Relationship Id="rId3491" Type="http://schemas.openxmlformats.org/officeDocument/2006/relationships/hyperlink" Target="https://normativ.kontur.ru/document?moduleid=1&amp;documentid=317780#l2" TargetMode="External"/><Relationship Id="rId4542" Type="http://schemas.openxmlformats.org/officeDocument/2006/relationships/hyperlink" Target="https://normativ.kontur.ru/document?moduleid=1&amp;documentid=265199#l6" TargetMode="External"/><Relationship Id="rId7698" Type="http://schemas.openxmlformats.org/officeDocument/2006/relationships/hyperlink" Target="https://normativ.kontur.ru/document?moduleId=1&amp;documentId=402355#l782" TargetMode="External"/><Relationship Id="rId8749" Type="http://schemas.openxmlformats.org/officeDocument/2006/relationships/hyperlink" Target="https://normativ.kontur.ru/document?moduleid=1&amp;documentid=221762#l216" TargetMode="External"/><Relationship Id="rId10679" Type="http://schemas.openxmlformats.org/officeDocument/2006/relationships/hyperlink" Target="https://normativ.kontur.ru/document?moduleid=1&amp;documentid=331617#l8" TargetMode="External"/><Relationship Id="rId3144" Type="http://schemas.openxmlformats.org/officeDocument/2006/relationships/hyperlink" Target="https://normativ.kontur.ru/document?moduleid=1&amp;documentid=221379#l408" TargetMode="External"/><Relationship Id="rId7765" Type="http://schemas.openxmlformats.org/officeDocument/2006/relationships/hyperlink" Target="https://normativ.kontur.ru/document?moduleid=1&amp;documentid=217973#l320" TargetMode="External"/><Relationship Id="rId8816" Type="http://schemas.openxmlformats.org/officeDocument/2006/relationships/hyperlink" Target="https://normativ.kontur.ru/document?moduleid=1&amp;documentid=92038#l45" TargetMode="External"/><Relationship Id="rId10746" Type="http://schemas.openxmlformats.org/officeDocument/2006/relationships/hyperlink" Target="https://normativ.kontur.ru/document?moduleId=1&amp;documentId=402355#l1070" TargetMode="External"/><Relationship Id="rId2160" Type="http://schemas.openxmlformats.org/officeDocument/2006/relationships/hyperlink" Target="https://normativ.kontur.ru/document?moduleid=1&amp;documentid=367415#l16" TargetMode="External"/><Relationship Id="rId3211" Type="http://schemas.openxmlformats.org/officeDocument/2006/relationships/hyperlink" Target="https://normativ.kontur.ru/document?moduleid=1&amp;documentid=221379#l421" TargetMode="External"/><Relationship Id="rId6367" Type="http://schemas.openxmlformats.org/officeDocument/2006/relationships/hyperlink" Target="https://normativ.kontur.ru/document?moduleId=1&amp;documentId=402355#l4893" TargetMode="External"/><Relationship Id="rId6781" Type="http://schemas.openxmlformats.org/officeDocument/2006/relationships/hyperlink" Target="https://normativ.kontur.ru/document?moduleId=1&amp;documentId=402355#l1083" TargetMode="External"/><Relationship Id="rId7418" Type="http://schemas.openxmlformats.org/officeDocument/2006/relationships/hyperlink" Target="https://normativ.kontur.ru/document?moduleId=1&amp;documentId=402355#l777" TargetMode="External"/><Relationship Id="rId7832" Type="http://schemas.openxmlformats.org/officeDocument/2006/relationships/hyperlink" Target="https://normativ.kontur.ru/document?moduleId=1&amp;documentId=402355#l7770" TargetMode="External"/><Relationship Id="rId132" Type="http://schemas.openxmlformats.org/officeDocument/2006/relationships/hyperlink" Target="https://normativ.kontur.ru/document?moduleid=1&amp;documentid=147064#l0" TargetMode="External"/><Relationship Id="rId5383" Type="http://schemas.openxmlformats.org/officeDocument/2006/relationships/hyperlink" Target="https://normativ.kontur.ru/document?moduleId=1&amp;documentId=402355#l16857" TargetMode="External"/><Relationship Id="rId6434" Type="http://schemas.openxmlformats.org/officeDocument/2006/relationships/hyperlink" Target="https://normativ.kontur.ru/document?moduleId=1&amp;documentId=402355#l777" TargetMode="External"/><Relationship Id="rId10813" Type="http://schemas.openxmlformats.org/officeDocument/2006/relationships/hyperlink" Target="https://normativ.kontur.ru/document?moduleId=1&amp;documentId=402355#l14687" TargetMode="External"/><Relationship Id="rId1579" Type="http://schemas.openxmlformats.org/officeDocument/2006/relationships/hyperlink" Target="https://normativ.kontur.ru/document?moduleId=1&amp;documentId=402355#l160" TargetMode="External"/><Relationship Id="rId2977" Type="http://schemas.openxmlformats.org/officeDocument/2006/relationships/hyperlink" Target="https://normativ.kontur.ru/document?moduleid=1&amp;documentid=253516#l18" TargetMode="External"/><Relationship Id="rId5036" Type="http://schemas.openxmlformats.org/officeDocument/2006/relationships/hyperlink" Target="https://normativ.kontur.ru/document?moduleid=1&amp;documentid=351585#l26" TargetMode="External"/><Relationship Id="rId5450" Type="http://schemas.openxmlformats.org/officeDocument/2006/relationships/hyperlink" Target="https://normativ.kontur.ru/document?moduleId=1&amp;documentId=402355#l4567" TargetMode="External"/><Relationship Id="rId949" Type="http://schemas.openxmlformats.org/officeDocument/2006/relationships/hyperlink" Target="https://normativ.kontur.ru/document?moduleId=1&amp;documentId=402355#l1564" TargetMode="External"/><Relationship Id="rId1993" Type="http://schemas.openxmlformats.org/officeDocument/2006/relationships/hyperlink" Target="https://normativ.kontur.ru/document?moduleid=1&amp;documentid=213048#l0" TargetMode="External"/><Relationship Id="rId4052" Type="http://schemas.openxmlformats.org/officeDocument/2006/relationships/hyperlink" Target="https://normativ.kontur.ru/document?moduleid=1&amp;documentid=367415#l40" TargetMode="External"/><Relationship Id="rId5103" Type="http://schemas.openxmlformats.org/officeDocument/2006/relationships/hyperlink" Target="https://normativ.kontur.ru/document?moduleid=1&amp;documentid=380036#l25" TargetMode="External"/><Relationship Id="rId6501" Type="http://schemas.openxmlformats.org/officeDocument/2006/relationships/hyperlink" Target="https://normativ.kontur.ru/document?moduleId=1&amp;documentId=402355#l720" TargetMode="External"/><Relationship Id="rId8259" Type="http://schemas.openxmlformats.org/officeDocument/2006/relationships/hyperlink" Target="https://normativ.kontur.ru/document?moduleId=1&amp;documentId=402355#l10917" TargetMode="External"/><Relationship Id="rId9657" Type="http://schemas.openxmlformats.org/officeDocument/2006/relationships/hyperlink" Target="https://normativ.kontur.ru/document?moduleId=1&amp;documentId=402355#l9108" TargetMode="External"/><Relationship Id="rId1646" Type="http://schemas.openxmlformats.org/officeDocument/2006/relationships/hyperlink" Target="https://normativ.kontur.ru/document?moduleid=1&amp;documentid=216978#l81" TargetMode="External"/><Relationship Id="rId8673" Type="http://schemas.openxmlformats.org/officeDocument/2006/relationships/hyperlink" Target="https://normativ.kontur.ru/document?moduleid=1&amp;documentid=266766#l243" TargetMode="External"/><Relationship Id="rId9724" Type="http://schemas.openxmlformats.org/officeDocument/2006/relationships/hyperlink" Target="https://normativ.kontur.ru/document?moduleId=1&amp;documentId=402355#l579" TargetMode="External"/><Relationship Id="rId10189" Type="http://schemas.openxmlformats.org/officeDocument/2006/relationships/hyperlink" Target="https://normativ.kontur.ru/document?moduleId=1&amp;documentId=402355#l7400" TargetMode="External"/><Relationship Id="rId1713" Type="http://schemas.openxmlformats.org/officeDocument/2006/relationships/hyperlink" Target="https://normativ.kontur.ru/document?moduleid=1&amp;documentid=188972#l76" TargetMode="External"/><Relationship Id="rId4869" Type="http://schemas.openxmlformats.org/officeDocument/2006/relationships/hyperlink" Target="https://normativ.kontur.ru/document?moduleid=1&amp;documentid=333576#l5" TargetMode="External"/><Relationship Id="rId7275" Type="http://schemas.openxmlformats.org/officeDocument/2006/relationships/hyperlink" Target="https://normativ.kontur.ru/document?moduleid=1&amp;documentid=393701#l0" TargetMode="External"/><Relationship Id="rId8326" Type="http://schemas.openxmlformats.org/officeDocument/2006/relationships/hyperlink" Target="https://normativ.kontur.ru/document?moduleId=1&amp;documentId=402355#l11859" TargetMode="External"/><Relationship Id="rId8740" Type="http://schemas.openxmlformats.org/officeDocument/2006/relationships/hyperlink" Target="https://normativ.kontur.ru/document?moduleid=1&amp;documentid=322210#l10" TargetMode="External"/><Relationship Id="rId10256" Type="http://schemas.openxmlformats.org/officeDocument/2006/relationships/hyperlink" Target="https://normativ.kontur.ru/document?moduleId=1&amp;documentId=402355#l1461" TargetMode="External"/><Relationship Id="rId10670" Type="http://schemas.openxmlformats.org/officeDocument/2006/relationships/hyperlink" Target="https://normativ.kontur.ru/document?moduleid=1&amp;documentid=276301#l46" TargetMode="External"/><Relationship Id="rId11307" Type="http://schemas.openxmlformats.org/officeDocument/2006/relationships/hyperlink" Target="https://normativ.kontur.ru/document?moduleId=1&amp;documentId=402355#l2633" TargetMode="External"/><Relationship Id="rId3885" Type="http://schemas.openxmlformats.org/officeDocument/2006/relationships/hyperlink" Target="https://normativ.kontur.ru/document?moduleid=1&amp;documentid=190762#l39" TargetMode="External"/><Relationship Id="rId4936" Type="http://schemas.openxmlformats.org/officeDocument/2006/relationships/hyperlink" Target="https://normativ.kontur.ru/document?moduleid=1&amp;documentid=392029#l11" TargetMode="External"/><Relationship Id="rId6291" Type="http://schemas.openxmlformats.org/officeDocument/2006/relationships/hyperlink" Target="https://normativ.kontur.ru/document?moduleid=1&amp;documentid=172202#l43" TargetMode="External"/><Relationship Id="rId7342" Type="http://schemas.openxmlformats.org/officeDocument/2006/relationships/hyperlink" Target="https://normativ.kontur.ru/document?moduleid=1&amp;documentid=270336#l5" TargetMode="External"/><Relationship Id="rId10323" Type="http://schemas.openxmlformats.org/officeDocument/2006/relationships/hyperlink" Target="https://normativ.kontur.ru/document?moduleId=1&amp;documentId=402355#l1065" TargetMode="External"/><Relationship Id="rId2487" Type="http://schemas.openxmlformats.org/officeDocument/2006/relationships/hyperlink" Target="https://normativ.kontur.ru/document?moduleid=1&amp;documentid=221379#l165" TargetMode="External"/><Relationship Id="rId3538" Type="http://schemas.openxmlformats.org/officeDocument/2006/relationships/hyperlink" Target="https://normativ.kontur.ru/document?moduleid=1&amp;documentid=349469#l17" TargetMode="External"/><Relationship Id="rId459" Type="http://schemas.openxmlformats.org/officeDocument/2006/relationships/hyperlink" Target="https://normativ.kontur.ru/document?moduleid=1&amp;documentid=263100#l0" TargetMode="External"/><Relationship Id="rId873" Type="http://schemas.openxmlformats.org/officeDocument/2006/relationships/hyperlink" Target="https://normativ.kontur.ru/document?moduleId=1&amp;documentId=402355#l7304" TargetMode="External"/><Relationship Id="rId1089" Type="http://schemas.openxmlformats.org/officeDocument/2006/relationships/hyperlink" Target="https://normativ.kontur.ru/document?moduleId=1&amp;documentId=402355#l18936" TargetMode="External"/><Relationship Id="rId2554" Type="http://schemas.openxmlformats.org/officeDocument/2006/relationships/hyperlink" Target="https://normativ.kontur.ru/document?moduleid=1&amp;documentid=333571#l10" TargetMode="External"/><Relationship Id="rId3952" Type="http://schemas.openxmlformats.org/officeDocument/2006/relationships/hyperlink" Target="https://normativ.kontur.ru/document?moduleid=1&amp;documentid=221379#l552" TargetMode="External"/><Relationship Id="rId6011" Type="http://schemas.openxmlformats.org/officeDocument/2006/relationships/hyperlink" Target="https://normativ.kontur.ru/document?moduleId=1&amp;documentId=402355#l1253" TargetMode="External"/><Relationship Id="rId9167" Type="http://schemas.openxmlformats.org/officeDocument/2006/relationships/hyperlink" Target="https://normativ.kontur.ru/document?moduleId=1&amp;documentId=402355#l14103" TargetMode="External"/><Relationship Id="rId9581" Type="http://schemas.openxmlformats.org/officeDocument/2006/relationships/hyperlink" Target="https://normativ.kontur.ru/document?moduleId=1&amp;documentId=402355#l13342" TargetMode="External"/><Relationship Id="rId11097" Type="http://schemas.openxmlformats.org/officeDocument/2006/relationships/hyperlink" Target="https://normativ.kontur.ru/document?moduleId=1&amp;documentId=402355#l2071" TargetMode="External"/><Relationship Id="rId526" Type="http://schemas.openxmlformats.org/officeDocument/2006/relationships/hyperlink" Target="https://normativ.kontur.ru/document?moduleid=1&amp;documentid=286472#l0" TargetMode="External"/><Relationship Id="rId1156" Type="http://schemas.openxmlformats.org/officeDocument/2006/relationships/hyperlink" Target="https://normativ.kontur.ru/document?moduleId=1&amp;documentId=402355#l17785" TargetMode="External"/><Relationship Id="rId2207" Type="http://schemas.openxmlformats.org/officeDocument/2006/relationships/hyperlink" Target="https://normativ.kontur.ru/document?moduleid=1&amp;documentid=220070#l7" TargetMode="External"/><Relationship Id="rId3605" Type="http://schemas.openxmlformats.org/officeDocument/2006/relationships/hyperlink" Target="https://normativ.kontur.ru/document?moduleid=1&amp;documentid=281524#l246" TargetMode="External"/><Relationship Id="rId8183" Type="http://schemas.openxmlformats.org/officeDocument/2006/relationships/hyperlink" Target="https://normativ.kontur.ru/document?moduleid=1&amp;documentid=288993#l341" TargetMode="External"/><Relationship Id="rId9234" Type="http://schemas.openxmlformats.org/officeDocument/2006/relationships/hyperlink" Target="https://normativ.kontur.ru/document?moduleId=1&amp;documentId=402355#l14508" TargetMode="External"/><Relationship Id="rId940" Type="http://schemas.openxmlformats.org/officeDocument/2006/relationships/hyperlink" Target="https://normativ.kontur.ru/document?moduleId=1&amp;documentId=402355#l19598" TargetMode="External"/><Relationship Id="rId1570" Type="http://schemas.openxmlformats.org/officeDocument/2006/relationships/hyperlink" Target="https://normativ.kontur.ru/document?moduleid=1&amp;documentid=277262#l51" TargetMode="External"/><Relationship Id="rId2621" Type="http://schemas.openxmlformats.org/officeDocument/2006/relationships/hyperlink" Target="https://normativ.kontur.ru/document?moduleid=1&amp;documentid=221379#l237" TargetMode="External"/><Relationship Id="rId5777" Type="http://schemas.openxmlformats.org/officeDocument/2006/relationships/hyperlink" Target="https://normativ.kontur.ru/document?moduleid=1&amp;documentid=298020#l125" TargetMode="External"/><Relationship Id="rId6828" Type="http://schemas.openxmlformats.org/officeDocument/2006/relationships/hyperlink" Target="https://normativ.kontur.ru/document?moduleId=1&amp;documentId=402355#l4226" TargetMode="External"/><Relationship Id="rId11164" Type="http://schemas.openxmlformats.org/officeDocument/2006/relationships/hyperlink" Target="https://normativ.kontur.ru/document?moduleId=1&amp;documentId=402355#l2601" TargetMode="External"/><Relationship Id="rId1223" Type="http://schemas.openxmlformats.org/officeDocument/2006/relationships/hyperlink" Target="https://normativ.kontur.ru/document?moduleId=1&amp;documentId=402355#l19261" TargetMode="External"/><Relationship Id="rId4379" Type="http://schemas.openxmlformats.org/officeDocument/2006/relationships/hyperlink" Target="https://normativ.kontur.ru/document?moduleId=1&amp;documentId=402355#l1241" TargetMode="External"/><Relationship Id="rId4793" Type="http://schemas.openxmlformats.org/officeDocument/2006/relationships/hyperlink" Target="https://normativ.kontur.ru/document?moduleid=1&amp;documentid=304180#l141" TargetMode="External"/><Relationship Id="rId5844" Type="http://schemas.openxmlformats.org/officeDocument/2006/relationships/hyperlink" Target="https://normativ.kontur.ru/document?moduleId=1&amp;documentId=402355#l16860" TargetMode="External"/><Relationship Id="rId8250" Type="http://schemas.openxmlformats.org/officeDocument/2006/relationships/hyperlink" Target="https://normativ.kontur.ru/document?moduleid=1&amp;documentid=288882#l32" TargetMode="External"/><Relationship Id="rId9301" Type="http://schemas.openxmlformats.org/officeDocument/2006/relationships/hyperlink" Target="https://normativ.kontur.ru/document?moduleId=1&amp;documentId=402355#l1412" TargetMode="External"/><Relationship Id="rId10180" Type="http://schemas.openxmlformats.org/officeDocument/2006/relationships/hyperlink" Target="https://normativ.kontur.ru/document?moduleid=1&amp;documentid=217973#l391" TargetMode="External"/><Relationship Id="rId11231" Type="http://schemas.openxmlformats.org/officeDocument/2006/relationships/hyperlink" Target="https://normativ.kontur.ru/document?moduleid=1&amp;documentid=303992#l48" TargetMode="External"/><Relationship Id="rId3395" Type="http://schemas.openxmlformats.org/officeDocument/2006/relationships/hyperlink" Target="https://normativ.kontur.ru/document?moduleid=1&amp;documentid=393687#l7" TargetMode="External"/><Relationship Id="rId4446" Type="http://schemas.openxmlformats.org/officeDocument/2006/relationships/hyperlink" Target="https://normativ.kontur.ru/document?moduleid=1&amp;documentid=351585#l12" TargetMode="External"/><Relationship Id="rId4860" Type="http://schemas.openxmlformats.org/officeDocument/2006/relationships/hyperlink" Target="https://normativ.kontur.ru/document?moduleid=1&amp;documentid=247955#l27" TargetMode="External"/><Relationship Id="rId5911" Type="http://schemas.openxmlformats.org/officeDocument/2006/relationships/hyperlink" Target="https://normativ.kontur.ru/document?moduleId=1&amp;documentId=402355#l9656" TargetMode="External"/><Relationship Id="rId3048" Type="http://schemas.openxmlformats.org/officeDocument/2006/relationships/hyperlink" Target="https://normativ.kontur.ru/document?moduleid=1&amp;documentid=221379#l394" TargetMode="External"/><Relationship Id="rId3462" Type="http://schemas.openxmlformats.org/officeDocument/2006/relationships/hyperlink" Target="https://normativ.kontur.ru/document?moduleid=1&amp;documentid=305808#l10" TargetMode="External"/><Relationship Id="rId4513" Type="http://schemas.openxmlformats.org/officeDocument/2006/relationships/hyperlink" Target="https://normativ.kontur.ru/document?moduleid=1&amp;documentid=93624#l2" TargetMode="External"/><Relationship Id="rId7669" Type="http://schemas.openxmlformats.org/officeDocument/2006/relationships/hyperlink" Target="https://normativ.kontur.ru/document?moduleId=1&amp;documentId=402355#l779" TargetMode="External"/><Relationship Id="rId10997" Type="http://schemas.openxmlformats.org/officeDocument/2006/relationships/hyperlink" Target="https://normativ.kontur.ru/document?moduleid=1&amp;documentid=304478#l492" TargetMode="External"/><Relationship Id="rId383" Type="http://schemas.openxmlformats.org/officeDocument/2006/relationships/hyperlink" Target="https://normativ.kontur.ru/document?moduleid=1&amp;documentid=235437#l0" TargetMode="External"/><Relationship Id="rId2064" Type="http://schemas.openxmlformats.org/officeDocument/2006/relationships/hyperlink" Target="https://normativ.kontur.ru/document?moduleid=1&amp;documentid=195674#l22" TargetMode="External"/><Relationship Id="rId3115" Type="http://schemas.openxmlformats.org/officeDocument/2006/relationships/hyperlink" Target="https://normativ.kontur.ru/document?moduleid=1&amp;documentid=241528#l54" TargetMode="External"/><Relationship Id="rId6685" Type="http://schemas.openxmlformats.org/officeDocument/2006/relationships/hyperlink" Target="https://normativ.kontur.ru/document?moduleid=1&amp;documentid=235452#l0" TargetMode="External"/><Relationship Id="rId9091" Type="http://schemas.openxmlformats.org/officeDocument/2006/relationships/hyperlink" Target="https://normativ.kontur.ru/document?moduleid=1&amp;documentid=225009#l132" TargetMode="External"/><Relationship Id="rId450" Type="http://schemas.openxmlformats.org/officeDocument/2006/relationships/hyperlink" Target="https://normativ.kontur.ru/document?moduleid=1&amp;documentid=259983#l0" TargetMode="External"/><Relationship Id="rId1080" Type="http://schemas.openxmlformats.org/officeDocument/2006/relationships/hyperlink" Target="https://normativ.kontur.ru/document?moduleId=1&amp;documentId=402355#l829" TargetMode="External"/><Relationship Id="rId2131" Type="http://schemas.openxmlformats.org/officeDocument/2006/relationships/hyperlink" Target="https://normativ.kontur.ru/document?moduleId=1&amp;documentId=402355#l9571" TargetMode="External"/><Relationship Id="rId5287" Type="http://schemas.openxmlformats.org/officeDocument/2006/relationships/hyperlink" Target="https://normativ.kontur.ru/document?moduleid=1&amp;documentid=208425#l48" TargetMode="External"/><Relationship Id="rId6338" Type="http://schemas.openxmlformats.org/officeDocument/2006/relationships/hyperlink" Target="https://normativ.kontur.ru/document?moduleId=1&amp;documentId=402355#l9547" TargetMode="External"/><Relationship Id="rId7736" Type="http://schemas.openxmlformats.org/officeDocument/2006/relationships/hyperlink" Target="https://normativ.kontur.ru/document?moduleId=1&amp;documentId=402355#l788" TargetMode="External"/><Relationship Id="rId10717" Type="http://schemas.openxmlformats.org/officeDocument/2006/relationships/hyperlink" Target="https://normativ.kontur.ru/document?moduleId=1&amp;documentId=402355#l1646" TargetMode="External"/><Relationship Id="rId103" Type="http://schemas.openxmlformats.org/officeDocument/2006/relationships/hyperlink" Target="https://normativ.kontur.ru/document?moduleid=1&amp;documentid=236223#l0" TargetMode="External"/><Relationship Id="rId6752" Type="http://schemas.openxmlformats.org/officeDocument/2006/relationships/hyperlink" Target="https://normativ.kontur.ru/document?moduleId=1&amp;documentId=402355#l1493" TargetMode="External"/><Relationship Id="rId7803" Type="http://schemas.openxmlformats.org/officeDocument/2006/relationships/hyperlink" Target="https://normativ.kontur.ru/document?moduleId=1&amp;documentId=402355#l8166" TargetMode="External"/><Relationship Id="rId1897" Type="http://schemas.openxmlformats.org/officeDocument/2006/relationships/hyperlink" Target="https://normativ.kontur.ru/document?moduleid=1&amp;documentid=358433#l7" TargetMode="External"/><Relationship Id="rId2948" Type="http://schemas.openxmlformats.org/officeDocument/2006/relationships/hyperlink" Target="https://normativ.kontur.ru/document?moduleid=1&amp;documentid=221379#l380" TargetMode="External"/><Relationship Id="rId5354" Type="http://schemas.openxmlformats.org/officeDocument/2006/relationships/hyperlink" Target="https://normativ.kontur.ru/document?moduleid=1&amp;documentid=360423#l3" TargetMode="External"/><Relationship Id="rId6405" Type="http://schemas.openxmlformats.org/officeDocument/2006/relationships/hyperlink" Target="https://normativ.kontur.ru/document?moduleid=1&amp;documentid=182035#l18" TargetMode="External"/><Relationship Id="rId9975" Type="http://schemas.openxmlformats.org/officeDocument/2006/relationships/hyperlink" Target="https://normativ.kontur.ru/document?moduleId=1&amp;documentId=402355#l1454" TargetMode="External"/><Relationship Id="rId1964" Type="http://schemas.openxmlformats.org/officeDocument/2006/relationships/hyperlink" Target="https://normativ.kontur.ru/document?moduleid=1&amp;documentid=95412#l118" TargetMode="External"/><Relationship Id="rId4370" Type="http://schemas.openxmlformats.org/officeDocument/2006/relationships/hyperlink" Target="https://normativ.kontur.ru/document?moduleid=1&amp;documentid=224475#l18" TargetMode="External"/><Relationship Id="rId5007" Type="http://schemas.openxmlformats.org/officeDocument/2006/relationships/hyperlink" Target="https://normativ.kontur.ru/document?moduleid=1&amp;documentid=221379#l728" TargetMode="External"/><Relationship Id="rId5421" Type="http://schemas.openxmlformats.org/officeDocument/2006/relationships/hyperlink" Target="https://normativ.kontur.ru/document?moduleId=1&amp;documentId=402355#l6099" TargetMode="External"/><Relationship Id="rId8577" Type="http://schemas.openxmlformats.org/officeDocument/2006/relationships/hyperlink" Target="https://normativ.kontur.ru/document?moduleId=1&amp;documentId=402355#l10696" TargetMode="External"/><Relationship Id="rId8991" Type="http://schemas.openxmlformats.org/officeDocument/2006/relationships/hyperlink" Target="https://normativ.kontur.ru/document?moduleid=1&amp;documentid=291986#l2" TargetMode="External"/><Relationship Id="rId9628" Type="http://schemas.openxmlformats.org/officeDocument/2006/relationships/hyperlink" Target="https://normativ.kontur.ru/document?moduleid=1&amp;documentid=297485#l17" TargetMode="External"/><Relationship Id="rId1617" Type="http://schemas.openxmlformats.org/officeDocument/2006/relationships/hyperlink" Target="https://normativ.kontur.ru/document?moduleId=1&amp;documentId=402355#l14609" TargetMode="External"/><Relationship Id="rId4023" Type="http://schemas.openxmlformats.org/officeDocument/2006/relationships/hyperlink" Target="https://normativ.kontur.ru/document?moduleid=9&amp;documentid=355901#l52" TargetMode="External"/><Relationship Id="rId7179" Type="http://schemas.openxmlformats.org/officeDocument/2006/relationships/hyperlink" Target="https://normativ.kontur.ru/document?moduleId=1&amp;documentId=402355#l345" TargetMode="External"/><Relationship Id="rId7593" Type="http://schemas.openxmlformats.org/officeDocument/2006/relationships/hyperlink" Target="https://normativ.kontur.ru/document?moduleid=1&amp;documentid=276435#l52" TargetMode="External"/><Relationship Id="rId8644" Type="http://schemas.openxmlformats.org/officeDocument/2006/relationships/hyperlink" Target="https://normativ.kontur.ru/document?moduleid=1&amp;documentid=357694#l0" TargetMode="External"/><Relationship Id="rId3789" Type="http://schemas.openxmlformats.org/officeDocument/2006/relationships/hyperlink" Target="https://normativ.kontur.ru/document?moduleid=1&amp;documentid=340419#l8" TargetMode="External"/><Relationship Id="rId6195" Type="http://schemas.openxmlformats.org/officeDocument/2006/relationships/hyperlink" Target="https://normativ.kontur.ru/document?moduleId=1&amp;documentId=402355#l12029" TargetMode="External"/><Relationship Id="rId7246" Type="http://schemas.openxmlformats.org/officeDocument/2006/relationships/hyperlink" Target="https://normativ.kontur.ru/document?moduleid=1&amp;documentid=324521#l780" TargetMode="External"/><Relationship Id="rId7660" Type="http://schemas.openxmlformats.org/officeDocument/2006/relationships/hyperlink" Target="https://normativ.kontur.ru/document?moduleId=1&amp;documentId=402355#l9118" TargetMode="External"/><Relationship Id="rId10227" Type="http://schemas.openxmlformats.org/officeDocument/2006/relationships/hyperlink" Target="https://normativ.kontur.ru/document?moduleId=1&amp;documentId=402355#l7400" TargetMode="External"/><Relationship Id="rId10574" Type="http://schemas.openxmlformats.org/officeDocument/2006/relationships/hyperlink" Target="https://normativ.kontur.ru/document?moduleid=1&amp;documentid=289532#l61" TargetMode="External"/><Relationship Id="rId6262" Type="http://schemas.openxmlformats.org/officeDocument/2006/relationships/hyperlink" Target="https://normativ.kontur.ru/document?moduleId=1&amp;documentId=402355#l7663" TargetMode="External"/><Relationship Id="rId7313" Type="http://schemas.openxmlformats.org/officeDocument/2006/relationships/hyperlink" Target="https://normativ.kontur.ru/document?moduleId=1&amp;documentId=402355#l496" TargetMode="External"/><Relationship Id="rId8711" Type="http://schemas.openxmlformats.org/officeDocument/2006/relationships/hyperlink" Target="https://normativ.kontur.ru/document?moduleid=1&amp;documentid=367099#l195" TargetMode="External"/><Relationship Id="rId10641" Type="http://schemas.openxmlformats.org/officeDocument/2006/relationships/hyperlink" Target="https://normativ.kontur.ru/document?moduleId=1&amp;documentId=402355#l7400" TargetMode="External"/><Relationship Id="rId3856" Type="http://schemas.openxmlformats.org/officeDocument/2006/relationships/hyperlink" Target="https://normativ.kontur.ru/document?moduleid=1&amp;documentid=304304#l80" TargetMode="External"/><Relationship Id="rId4907" Type="http://schemas.openxmlformats.org/officeDocument/2006/relationships/hyperlink" Target="https://normativ.kontur.ru/document?moduleId=1&amp;documentId=402355#l8170" TargetMode="External"/><Relationship Id="rId777" Type="http://schemas.openxmlformats.org/officeDocument/2006/relationships/hyperlink" Target="https://normativ.kontur.ru/document?moduleId=1&amp;documentId=402355#l9661" TargetMode="External"/><Relationship Id="rId2458" Type="http://schemas.openxmlformats.org/officeDocument/2006/relationships/hyperlink" Target="https://normativ.kontur.ru/document?moduleId=1&amp;documentId=402355#l4224" TargetMode="External"/><Relationship Id="rId2872" Type="http://schemas.openxmlformats.org/officeDocument/2006/relationships/hyperlink" Target="https://normativ.kontur.ru/document?moduleid=1&amp;documentid=305944#l3" TargetMode="External"/><Relationship Id="rId3509" Type="http://schemas.openxmlformats.org/officeDocument/2006/relationships/hyperlink" Target="https://normativ.kontur.ru/document?moduleid=1&amp;documentid=156496#l9" TargetMode="External"/><Relationship Id="rId3923" Type="http://schemas.openxmlformats.org/officeDocument/2006/relationships/hyperlink" Target="https://normativ.kontur.ru/document?moduleId=1&amp;documentId=402355#l139" TargetMode="External"/><Relationship Id="rId8087" Type="http://schemas.openxmlformats.org/officeDocument/2006/relationships/hyperlink" Target="https://normativ.kontur.ru/document?moduleId=1&amp;documentId=402355#l10725" TargetMode="External"/><Relationship Id="rId9485" Type="http://schemas.openxmlformats.org/officeDocument/2006/relationships/hyperlink" Target="https://normativ.kontur.ru/document?moduleid=1&amp;documentid=224637#l49" TargetMode="External"/><Relationship Id="rId844" Type="http://schemas.openxmlformats.org/officeDocument/2006/relationships/hyperlink" Target="https://normativ.kontur.ru/document?moduleId=1&amp;documentId=402355#l1396" TargetMode="External"/><Relationship Id="rId1474" Type="http://schemas.openxmlformats.org/officeDocument/2006/relationships/hyperlink" Target="https://normativ.kontur.ru/document?moduleid=1&amp;documentid=286472#l13" TargetMode="External"/><Relationship Id="rId2525" Type="http://schemas.openxmlformats.org/officeDocument/2006/relationships/hyperlink" Target="https://normativ.kontur.ru/document?moduleid=1&amp;documentid=247955#l19" TargetMode="External"/><Relationship Id="rId9138" Type="http://schemas.openxmlformats.org/officeDocument/2006/relationships/hyperlink" Target="https://normativ.kontur.ru/document?moduleId=1&amp;documentId=402355#l207" TargetMode="External"/><Relationship Id="rId9552" Type="http://schemas.openxmlformats.org/officeDocument/2006/relationships/hyperlink" Target="https://normativ.kontur.ru/document?moduleid=1&amp;documentid=171611#l117" TargetMode="External"/><Relationship Id="rId11068" Type="http://schemas.openxmlformats.org/officeDocument/2006/relationships/hyperlink" Target="https://normativ.kontur.ru/document?moduleId=1&amp;documentId=402355#l9017" TargetMode="External"/><Relationship Id="rId11482" Type="http://schemas.openxmlformats.org/officeDocument/2006/relationships/hyperlink" Target="https://normativ.kontur.ru/document?moduleid=1&amp;documentid=98012#l125" TargetMode="External"/><Relationship Id="rId911" Type="http://schemas.openxmlformats.org/officeDocument/2006/relationships/hyperlink" Target="https://normativ.kontur.ru/document?moduleId=1&amp;documentId=402355#l18133" TargetMode="External"/><Relationship Id="rId1127" Type="http://schemas.openxmlformats.org/officeDocument/2006/relationships/hyperlink" Target="https://normativ.kontur.ru/document?moduleId=1&amp;documentId=402355#l373" TargetMode="External"/><Relationship Id="rId1541" Type="http://schemas.openxmlformats.org/officeDocument/2006/relationships/hyperlink" Target="https://normativ.kontur.ru/document?moduleid=1&amp;documentid=289649#l43" TargetMode="External"/><Relationship Id="rId4697" Type="http://schemas.openxmlformats.org/officeDocument/2006/relationships/hyperlink" Target="https://normativ.kontur.ru/document?moduleid=1&amp;documentid=224476#l994" TargetMode="External"/><Relationship Id="rId5748" Type="http://schemas.openxmlformats.org/officeDocument/2006/relationships/hyperlink" Target="https://normativ.kontur.ru/document?moduleid=1&amp;documentid=263117#l6" TargetMode="External"/><Relationship Id="rId8154" Type="http://schemas.openxmlformats.org/officeDocument/2006/relationships/hyperlink" Target="https://normativ.kontur.ru/document?moduleid=1&amp;documentid=288881#l262" TargetMode="External"/><Relationship Id="rId9205" Type="http://schemas.openxmlformats.org/officeDocument/2006/relationships/hyperlink" Target="https://normativ.kontur.ru/document?moduleId=1&amp;documentId=402355#l745" TargetMode="External"/><Relationship Id="rId10084" Type="http://schemas.openxmlformats.org/officeDocument/2006/relationships/hyperlink" Target="https://normativ.kontur.ru/document?moduleid=1&amp;documentid=281349#l141" TargetMode="External"/><Relationship Id="rId11135" Type="http://schemas.openxmlformats.org/officeDocument/2006/relationships/hyperlink" Target="https://normativ.kontur.ru/document?moduleid=1&amp;documentid=289306#l16" TargetMode="External"/><Relationship Id="rId3299" Type="http://schemas.openxmlformats.org/officeDocument/2006/relationships/hyperlink" Target="https://normativ.kontur.ru/document?moduleid=1&amp;documentid=281524#l246" TargetMode="External"/><Relationship Id="rId4764" Type="http://schemas.openxmlformats.org/officeDocument/2006/relationships/hyperlink" Target="https://normativ.kontur.ru/document?moduleid=1&amp;documentid=65751#l2" TargetMode="External"/><Relationship Id="rId7170" Type="http://schemas.openxmlformats.org/officeDocument/2006/relationships/hyperlink" Target="https://normativ.kontur.ru/document?moduleid=1&amp;documentid=309196#l3" TargetMode="External"/><Relationship Id="rId8221" Type="http://schemas.openxmlformats.org/officeDocument/2006/relationships/hyperlink" Target="https://normativ.kontur.ru/document?moduleid=1&amp;documentid=264772#l79" TargetMode="External"/><Relationship Id="rId10151" Type="http://schemas.openxmlformats.org/officeDocument/2006/relationships/hyperlink" Target="https://normativ.kontur.ru/document?moduleid=1&amp;documentid=230927#l38" TargetMode="External"/><Relationship Id="rId11202" Type="http://schemas.openxmlformats.org/officeDocument/2006/relationships/hyperlink" Target="https://normativ.kontur.ru/document?moduleid=1&amp;documentid=323918#l10" TargetMode="External"/><Relationship Id="rId3366" Type="http://schemas.openxmlformats.org/officeDocument/2006/relationships/hyperlink" Target="https://normativ.kontur.ru/document?moduleId=1&amp;documentId=402355#l19613" TargetMode="External"/><Relationship Id="rId4417" Type="http://schemas.openxmlformats.org/officeDocument/2006/relationships/hyperlink" Target="https://normativ.kontur.ru/document?moduleid=1&amp;documentid=298292#l448" TargetMode="External"/><Relationship Id="rId5815" Type="http://schemas.openxmlformats.org/officeDocument/2006/relationships/hyperlink" Target="https://normativ.kontur.ru/document?moduleid=1&amp;documentid=395060#l19" TargetMode="External"/><Relationship Id="rId287" Type="http://schemas.openxmlformats.org/officeDocument/2006/relationships/hyperlink" Target="https://normativ.kontur.ru/document?moduleid=1&amp;documentid=258868#l0" TargetMode="External"/><Relationship Id="rId2382" Type="http://schemas.openxmlformats.org/officeDocument/2006/relationships/hyperlink" Target="https://normativ.kontur.ru/document?moduleid=1&amp;documentid=227737#l532" TargetMode="External"/><Relationship Id="rId3019" Type="http://schemas.openxmlformats.org/officeDocument/2006/relationships/hyperlink" Target="https://normativ.kontur.ru/document?moduleId=1&amp;documentId=402355#l937" TargetMode="External"/><Relationship Id="rId3780" Type="http://schemas.openxmlformats.org/officeDocument/2006/relationships/hyperlink" Target="https://normativ.kontur.ru/document?moduleid=1&amp;documentid=160285#l10" TargetMode="External"/><Relationship Id="rId4831" Type="http://schemas.openxmlformats.org/officeDocument/2006/relationships/hyperlink" Target="https://normativ.kontur.ru/document?moduleid=1&amp;documentid=182503#l81" TargetMode="External"/><Relationship Id="rId7987" Type="http://schemas.openxmlformats.org/officeDocument/2006/relationships/hyperlink" Target="https://normativ.kontur.ru/document?moduleId=1&amp;documentId=402355#l8339" TargetMode="External"/><Relationship Id="rId10968" Type="http://schemas.openxmlformats.org/officeDocument/2006/relationships/hyperlink" Target="https://normativ.kontur.ru/document?moduleId=1&amp;documentId=402355#l2491" TargetMode="External"/><Relationship Id="rId354" Type="http://schemas.openxmlformats.org/officeDocument/2006/relationships/hyperlink" Target="https://normativ.kontur.ru/document?moduleid=1&amp;documentid=228576#l0" TargetMode="External"/><Relationship Id="rId2035" Type="http://schemas.openxmlformats.org/officeDocument/2006/relationships/hyperlink" Target="https://normativ.kontur.ru/document?moduleid=1&amp;documentid=269006#l203" TargetMode="External"/><Relationship Id="rId3433" Type="http://schemas.openxmlformats.org/officeDocument/2006/relationships/hyperlink" Target="https://normativ.kontur.ru/document?moduleid=1&amp;documentid=380364#l137" TargetMode="External"/><Relationship Id="rId6589" Type="http://schemas.openxmlformats.org/officeDocument/2006/relationships/hyperlink" Target="https://normativ.kontur.ru/document?moduleId=1&amp;documentId=402355#l872" TargetMode="External"/><Relationship Id="rId9062" Type="http://schemas.openxmlformats.org/officeDocument/2006/relationships/hyperlink" Target="https://normativ.kontur.ru/document?moduleid=1&amp;documentid=297745#l70" TargetMode="External"/><Relationship Id="rId3500" Type="http://schemas.openxmlformats.org/officeDocument/2006/relationships/hyperlink" Target="https://normativ.kontur.ru/document?moduleid=1&amp;documentid=288882#l357" TargetMode="External"/><Relationship Id="rId6656" Type="http://schemas.openxmlformats.org/officeDocument/2006/relationships/hyperlink" Target="https://normativ.kontur.ru/document?moduleId=1&amp;documentId=402355#l892" TargetMode="External"/><Relationship Id="rId7707" Type="http://schemas.openxmlformats.org/officeDocument/2006/relationships/hyperlink" Target="https://normativ.kontur.ru/document?moduleId=1&amp;documentId=402355#l13757" TargetMode="External"/><Relationship Id="rId421" Type="http://schemas.openxmlformats.org/officeDocument/2006/relationships/hyperlink" Target="https://normativ.kontur.ru/document?moduleid=1&amp;documentid=247955#l0" TargetMode="External"/><Relationship Id="rId1051" Type="http://schemas.openxmlformats.org/officeDocument/2006/relationships/hyperlink" Target="https://normativ.kontur.ru/document?moduleId=1&amp;documentId=402355#l18854" TargetMode="External"/><Relationship Id="rId2102" Type="http://schemas.openxmlformats.org/officeDocument/2006/relationships/hyperlink" Target="https://normativ.kontur.ru/document?moduleid=1&amp;documentid=277262#l70" TargetMode="External"/><Relationship Id="rId5258" Type="http://schemas.openxmlformats.org/officeDocument/2006/relationships/hyperlink" Target="https://normativ.kontur.ru/document?moduleid=1&amp;documentid=168033#l219" TargetMode="External"/><Relationship Id="rId5672" Type="http://schemas.openxmlformats.org/officeDocument/2006/relationships/hyperlink" Target="https://normativ.kontur.ru/document?moduleId=1&amp;documentId=402355#l1573" TargetMode="External"/><Relationship Id="rId6309" Type="http://schemas.openxmlformats.org/officeDocument/2006/relationships/hyperlink" Target="https://normativ.kontur.ru/document?moduleId=1&amp;documentId=402355#l848" TargetMode="External"/><Relationship Id="rId6723" Type="http://schemas.openxmlformats.org/officeDocument/2006/relationships/hyperlink" Target="https://normativ.kontur.ru/document?moduleId=1&amp;documentId=402355#l1521" TargetMode="External"/><Relationship Id="rId9879" Type="http://schemas.openxmlformats.org/officeDocument/2006/relationships/hyperlink" Target="https://normativ.kontur.ru/document?moduleid=1&amp;documentid=263154#l19" TargetMode="External"/><Relationship Id="rId1868" Type="http://schemas.openxmlformats.org/officeDocument/2006/relationships/hyperlink" Target="https://normativ.kontur.ru/document?moduleid=1&amp;documentid=95412#l104" TargetMode="External"/><Relationship Id="rId4274" Type="http://schemas.openxmlformats.org/officeDocument/2006/relationships/hyperlink" Target="https://normativ.kontur.ru/document?moduleid=1&amp;documentid=233289#l653" TargetMode="External"/><Relationship Id="rId5325" Type="http://schemas.openxmlformats.org/officeDocument/2006/relationships/hyperlink" Target="https://normativ.kontur.ru/document?moduleid=1&amp;documentid=291991#l8" TargetMode="External"/><Relationship Id="rId8895" Type="http://schemas.openxmlformats.org/officeDocument/2006/relationships/hyperlink" Target="https://normativ.kontur.ru/document?moduleid=1&amp;documentid=189456#l104" TargetMode="External"/><Relationship Id="rId2919" Type="http://schemas.openxmlformats.org/officeDocument/2006/relationships/hyperlink" Target="https://normativ.kontur.ru/document?moduleid=1&amp;documentid=242309#l358" TargetMode="External"/><Relationship Id="rId3290" Type="http://schemas.openxmlformats.org/officeDocument/2006/relationships/hyperlink" Target="https://normativ.kontur.ru/document?moduleid=1&amp;documentid=272221#l2" TargetMode="External"/><Relationship Id="rId4341" Type="http://schemas.openxmlformats.org/officeDocument/2006/relationships/hyperlink" Target="https://normativ.kontur.ru/document?moduleid=1&amp;documentid=388594#l898" TargetMode="External"/><Relationship Id="rId7497" Type="http://schemas.openxmlformats.org/officeDocument/2006/relationships/hyperlink" Target="https://normativ.kontur.ru/document?moduleid=1&amp;documentid=297485#l35" TargetMode="External"/><Relationship Id="rId8548" Type="http://schemas.openxmlformats.org/officeDocument/2006/relationships/hyperlink" Target="https://normativ.kontur.ru/document?moduleId=1&amp;documentId=402355#l16767" TargetMode="External"/><Relationship Id="rId9946" Type="http://schemas.openxmlformats.org/officeDocument/2006/relationships/hyperlink" Target="https://normativ.kontur.ru/document?moduleId=1&amp;documentId=402355#l1461" TargetMode="External"/><Relationship Id="rId1935" Type="http://schemas.openxmlformats.org/officeDocument/2006/relationships/hyperlink" Target="https://normativ.kontur.ru/document?moduleid=1&amp;documentid=254898#l901" TargetMode="External"/><Relationship Id="rId6099" Type="http://schemas.openxmlformats.org/officeDocument/2006/relationships/hyperlink" Target="https://normativ.kontur.ru/document?moduleid=1&amp;documentid=147123#l56" TargetMode="External"/><Relationship Id="rId8962" Type="http://schemas.openxmlformats.org/officeDocument/2006/relationships/hyperlink" Target="https://normativ.kontur.ru/document?moduleid=1&amp;documentid=275512#l2" TargetMode="External"/><Relationship Id="rId10478" Type="http://schemas.openxmlformats.org/officeDocument/2006/relationships/hyperlink" Target="https://normativ.kontur.ru/document?moduleId=1&amp;documentId=402355#l3382" TargetMode="External"/><Relationship Id="rId10892" Type="http://schemas.openxmlformats.org/officeDocument/2006/relationships/hyperlink" Target="https://normativ.kontur.ru/document?moduleid=1&amp;documentid=7877#l0" TargetMode="External"/><Relationship Id="rId3010" Type="http://schemas.openxmlformats.org/officeDocument/2006/relationships/hyperlink" Target="https://normativ.kontur.ru/document?moduleid=1&amp;documentid=254898#l906" TargetMode="External"/><Relationship Id="rId6166" Type="http://schemas.openxmlformats.org/officeDocument/2006/relationships/hyperlink" Target="https://normativ.kontur.ru/document?moduleid=1&amp;documentid=298019#l21" TargetMode="External"/><Relationship Id="rId7564" Type="http://schemas.openxmlformats.org/officeDocument/2006/relationships/hyperlink" Target="https://normativ.kontur.ru/document?moduleId=1&amp;documentId=402355#l9105" TargetMode="External"/><Relationship Id="rId8615" Type="http://schemas.openxmlformats.org/officeDocument/2006/relationships/hyperlink" Target="https://normativ.kontur.ru/document?moduleId=1&amp;documentId=402355#l19748" TargetMode="External"/><Relationship Id="rId10545" Type="http://schemas.openxmlformats.org/officeDocument/2006/relationships/hyperlink" Target="https://normativ.kontur.ru/document?moduleId=1&amp;documentId=402355#l1065" TargetMode="External"/><Relationship Id="rId6580" Type="http://schemas.openxmlformats.org/officeDocument/2006/relationships/hyperlink" Target="https://normativ.kontur.ru/document?moduleId=1&amp;documentId=402355#l853" TargetMode="External"/><Relationship Id="rId7217" Type="http://schemas.openxmlformats.org/officeDocument/2006/relationships/hyperlink" Target="https://normativ.kontur.ru/document?moduleId=1&amp;documentId=402355#l608" TargetMode="External"/><Relationship Id="rId7631" Type="http://schemas.openxmlformats.org/officeDocument/2006/relationships/hyperlink" Target="https://normativ.kontur.ru/document?moduleid=1&amp;documentid=363990#l207" TargetMode="External"/><Relationship Id="rId10612" Type="http://schemas.openxmlformats.org/officeDocument/2006/relationships/hyperlink" Target="https://normativ.kontur.ru/document?moduleId=1&amp;documentId=402355#l1189" TargetMode="External"/><Relationship Id="rId2776" Type="http://schemas.openxmlformats.org/officeDocument/2006/relationships/hyperlink" Target="https://normativ.kontur.ru/document?moduleid=1&amp;documentid=184686#l20" TargetMode="External"/><Relationship Id="rId3827" Type="http://schemas.openxmlformats.org/officeDocument/2006/relationships/hyperlink" Target="https://normativ.kontur.ru/document?moduleId=1&amp;documentId=402355#l8783" TargetMode="External"/><Relationship Id="rId5182" Type="http://schemas.openxmlformats.org/officeDocument/2006/relationships/hyperlink" Target="https://normativ.kontur.ru/document?moduleid=1&amp;documentid=235485#l16" TargetMode="External"/><Relationship Id="rId6233" Type="http://schemas.openxmlformats.org/officeDocument/2006/relationships/hyperlink" Target="https://normativ.kontur.ru/document?moduleId=1&amp;documentId=402355#l7584" TargetMode="External"/><Relationship Id="rId9389" Type="http://schemas.openxmlformats.org/officeDocument/2006/relationships/hyperlink" Target="https://normativ.kontur.ru/document?moduleid=1&amp;documentid=206418#l95" TargetMode="External"/><Relationship Id="rId748" Type="http://schemas.openxmlformats.org/officeDocument/2006/relationships/hyperlink" Target="https://normativ.kontur.ru/document?moduleid=1&amp;documentid=275505#l3" TargetMode="External"/><Relationship Id="rId1378" Type="http://schemas.openxmlformats.org/officeDocument/2006/relationships/hyperlink" Target="https://normativ.kontur.ru/document?moduleid=1&amp;documentid=340399#l7" TargetMode="External"/><Relationship Id="rId1792" Type="http://schemas.openxmlformats.org/officeDocument/2006/relationships/hyperlink" Target="https://normativ.kontur.ru/document?moduleid=1&amp;documentid=199641#l5" TargetMode="External"/><Relationship Id="rId2429" Type="http://schemas.openxmlformats.org/officeDocument/2006/relationships/hyperlink" Target="https://normativ.kontur.ru/document?moduleid=1&amp;documentid=227737#l791" TargetMode="External"/><Relationship Id="rId2843" Type="http://schemas.openxmlformats.org/officeDocument/2006/relationships/hyperlink" Target="https://normativ.kontur.ru/document?moduleid=1&amp;documentid=221379#l323" TargetMode="External"/><Relationship Id="rId5999" Type="http://schemas.openxmlformats.org/officeDocument/2006/relationships/hyperlink" Target="https://normativ.kontur.ru/document?moduleId=1&amp;documentId=402355#l9589" TargetMode="External"/><Relationship Id="rId6300" Type="http://schemas.openxmlformats.org/officeDocument/2006/relationships/hyperlink" Target="https://normativ.kontur.ru/document?moduleId=1&amp;documentId=402355#l726" TargetMode="External"/><Relationship Id="rId9456" Type="http://schemas.openxmlformats.org/officeDocument/2006/relationships/hyperlink" Target="https://normativ.kontur.ru/document?moduleId=1&amp;documentId=402355#l7400" TargetMode="External"/><Relationship Id="rId9870" Type="http://schemas.openxmlformats.org/officeDocument/2006/relationships/hyperlink" Target="https://normativ.kontur.ru/document?moduleId=1&amp;documentId=402355#l8887" TargetMode="External"/><Relationship Id="rId11386" Type="http://schemas.openxmlformats.org/officeDocument/2006/relationships/hyperlink" Target="https://normativ.kontur.ru/document?moduleid=1&amp;documentid=184408#l176" TargetMode="External"/><Relationship Id="rId84" Type="http://schemas.openxmlformats.org/officeDocument/2006/relationships/hyperlink" Target="https://normativ.kontur.ru/document?moduleid=1&amp;documentid=189456#l0" TargetMode="External"/><Relationship Id="rId815" Type="http://schemas.openxmlformats.org/officeDocument/2006/relationships/hyperlink" Target="https://normativ.kontur.ru/document?moduleid=1&amp;documentid=387767#l14" TargetMode="External"/><Relationship Id="rId1445" Type="http://schemas.openxmlformats.org/officeDocument/2006/relationships/hyperlink" Target="https://normativ.kontur.ru/document?moduleId=1&amp;documentId=402355#l7578" TargetMode="External"/><Relationship Id="rId8058" Type="http://schemas.openxmlformats.org/officeDocument/2006/relationships/hyperlink" Target="https://normativ.kontur.ru/document?moduleid=1&amp;documentid=160285#l40" TargetMode="External"/><Relationship Id="rId8472" Type="http://schemas.openxmlformats.org/officeDocument/2006/relationships/hyperlink" Target="https://normativ.kontur.ru/document?moduleid=1&amp;documentid=352263#l12" TargetMode="External"/><Relationship Id="rId9109" Type="http://schemas.openxmlformats.org/officeDocument/2006/relationships/hyperlink" Target="https://normativ.kontur.ru/document?moduleid=1&amp;documentid=189456#l104" TargetMode="External"/><Relationship Id="rId9523" Type="http://schemas.openxmlformats.org/officeDocument/2006/relationships/hyperlink" Target="https://normativ.kontur.ru/document?moduleId=1&amp;documentId=402355#l1454" TargetMode="External"/><Relationship Id="rId11039" Type="http://schemas.openxmlformats.org/officeDocument/2006/relationships/hyperlink" Target="https://normativ.kontur.ru/document?moduleId=1&amp;documentId=402355#l8735" TargetMode="External"/><Relationship Id="rId2910" Type="http://schemas.openxmlformats.org/officeDocument/2006/relationships/hyperlink" Target="https://normativ.kontur.ru/document?moduleid=1&amp;documentid=196476#l3" TargetMode="External"/><Relationship Id="rId7074" Type="http://schemas.openxmlformats.org/officeDocument/2006/relationships/hyperlink" Target="https://normativ.kontur.ru/document?moduleId=1&amp;documentId=402355#l4278" TargetMode="External"/><Relationship Id="rId8125" Type="http://schemas.openxmlformats.org/officeDocument/2006/relationships/hyperlink" Target="https://normativ.kontur.ru/document?moduleid=1&amp;documentid=305812#l34" TargetMode="External"/><Relationship Id="rId11453" Type="http://schemas.openxmlformats.org/officeDocument/2006/relationships/hyperlink" Target="https://normativ.kontur.ru/document?moduleid=1&amp;documentid=158522#l0" TargetMode="External"/><Relationship Id="rId1512" Type="http://schemas.openxmlformats.org/officeDocument/2006/relationships/hyperlink" Target="https://normativ.kontur.ru/document?moduleid=1&amp;documentid=363716#l19" TargetMode="External"/><Relationship Id="rId4668" Type="http://schemas.openxmlformats.org/officeDocument/2006/relationships/hyperlink" Target="https://normativ.kontur.ru/document?moduleid=1&amp;documentid=277991#l46" TargetMode="External"/><Relationship Id="rId5719" Type="http://schemas.openxmlformats.org/officeDocument/2006/relationships/hyperlink" Target="https://normativ.kontur.ru/document?moduleid=1&amp;documentid=223681#l145" TargetMode="External"/><Relationship Id="rId6090" Type="http://schemas.openxmlformats.org/officeDocument/2006/relationships/hyperlink" Target="https://normativ.kontur.ru/document?moduleid=1&amp;documentid=189456#l71" TargetMode="External"/><Relationship Id="rId7141" Type="http://schemas.openxmlformats.org/officeDocument/2006/relationships/hyperlink" Target="https://normativ.kontur.ru/document?moduleid=1&amp;documentid=324521#l520" TargetMode="External"/><Relationship Id="rId10055" Type="http://schemas.openxmlformats.org/officeDocument/2006/relationships/hyperlink" Target="https://normativ.kontur.ru/document?moduleId=1&amp;documentId=402355#l12434" TargetMode="External"/><Relationship Id="rId11106" Type="http://schemas.openxmlformats.org/officeDocument/2006/relationships/hyperlink" Target="https://normativ.kontur.ru/document?moduleid=1&amp;documentid=303992#l8" TargetMode="External"/><Relationship Id="rId3684" Type="http://schemas.openxmlformats.org/officeDocument/2006/relationships/hyperlink" Target="https://normativ.kontur.ru/document?moduleid=1&amp;documentid=316287#l736" TargetMode="External"/><Relationship Id="rId4735" Type="http://schemas.openxmlformats.org/officeDocument/2006/relationships/hyperlink" Target="https://normativ.kontur.ru/document?moduleid=1&amp;documentid=221379#l700" TargetMode="External"/><Relationship Id="rId10122" Type="http://schemas.openxmlformats.org/officeDocument/2006/relationships/hyperlink" Target="https://normativ.kontur.ru/document?moduleid=1&amp;documentid=276245#l17" TargetMode="External"/><Relationship Id="rId2286" Type="http://schemas.openxmlformats.org/officeDocument/2006/relationships/hyperlink" Target="https://normativ.kontur.ru/document?moduleid=1&amp;documentid=360435#l5" TargetMode="External"/><Relationship Id="rId3337" Type="http://schemas.openxmlformats.org/officeDocument/2006/relationships/hyperlink" Target="https://normativ.kontur.ru/document?moduleid=1&amp;documentid=221379#l452" TargetMode="External"/><Relationship Id="rId3751" Type="http://schemas.openxmlformats.org/officeDocument/2006/relationships/hyperlink" Target="https://normativ.kontur.ru/document?moduleid=1&amp;documentid=275829#l291" TargetMode="External"/><Relationship Id="rId4802" Type="http://schemas.openxmlformats.org/officeDocument/2006/relationships/hyperlink" Target="https://normativ.kontur.ru/document?moduleid=1&amp;documentid=230961#l26" TargetMode="External"/><Relationship Id="rId7958" Type="http://schemas.openxmlformats.org/officeDocument/2006/relationships/hyperlink" Target="https://normativ.kontur.ru/document?moduleId=1&amp;documentId=402355#l9628" TargetMode="External"/><Relationship Id="rId258" Type="http://schemas.openxmlformats.org/officeDocument/2006/relationships/hyperlink" Target="https://normativ.kontur.ru/document?moduleid=1&amp;documentid=208286#l0" TargetMode="External"/><Relationship Id="rId672" Type="http://schemas.openxmlformats.org/officeDocument/2006/relationships/hyperlink" Target="https://normativ.kontur.ru/document?moduleid=1&amp;documentid=357413#l0" TargetMode="External"/><Relationship Id="rId2353" Type="http://schemas.openxmlformats.org/officeDocument/2006/relationships/hyperlink" Target="https://normativ.kontur.ru/document?moduleid=1&amp;documentid=208421#l719" TargetMode="External"/><Relationship Id="rId3404" Type="http://schemas.openxmlformats.org/officeDocument/2006/relationships/hyperlink" Target="https://normativ.kontur.ru/document?moduleid=1&amp;documentid=394775#l43" TargetMode="External"/><Relationship Id="rId6974" Type="http://schemas.openxmlformats.org/officeDocument/2006/relationships/hyperlink" Target="https://normativ.kontur.ru/document?moduleid=1&amp;documentid=182503#l96" TargetMode="External"/><Relationship Id="rId9380" Type="http://schemas.openxmlformats.org/officeDocument/2006/relationships/hyperlink" Target="https://normativ.kontur.ru/document?moduleid=1&amp;documentid=160053#l25" TargetMode="External"/><Relationship Id="rId10939" Type="http://schemas.openxmlformats.org/officeDocument/2006/relationships/hyperlink" Target="https://normativ.kontur.ru/document?moduleId=1&amp;documentId=402355#l2344" TargetMode="External"/><Relationship Id="rId325" Type="http://schemas.openxmlformats.org/officeDocument/2006/relationships/hyperlink" Target="https://normativ.kontur.ru/document?moduleid=1&amp;documentid=222153#l0" TargetMode="External"/><Relationship Id="rId2006" Type="http://schemas.openxmlformats.org/officeDocument/2006/relationships/hyperlink" Target="https://normativ.kontur.ru/document?moduleid=1&amp;documentid=380008#l52" TargetMode="External"/><Relationship Id="rId2420" Type="http://schemas.openxmlformats.org/officeDocument/2006/relationships/hyperlink" Target="https://normativ.kontur.ru/document?moduleid=1&amp;documentid=227737#l548" TargetMode="External"/><Relationship Id="rId5576" Type="http://schemas.openxmlformats.org/officeDocument/2006/relationships/hyperlink" Target="https://normativ.kontur.ru/document?moduleId=1&amp;documentId=402355#l7542" TargetMode="External"/><Relationship Id="rId6627" Type="http://schemas.openxmlformats.org/officeDocument/2006/relationships/hyperlink" Target="https://normativ.kontur.ru/document?moduleid=1&amp;documentid=189456#l71" TargetMode="External"/><Relationship Id="rId9033" Type="http://schemas.openxmlformats.org/officeDocument/2006/relationships/hyperlink" Target="https://normativ.kontur.ru/document?moduleid=1&amp;documentid=182044#l23" TargetMode="External"/><Relationship Id="rId1022" Type="http://schemas.openxmlformats.org/officeDocument/2006/relationships/hyperlink" Target="https://normativ.kontur.ru/document?moduleId=1&amp;documentId=402355#l872" TargetMode="External"/><Relationship Id="rId4178" Type="http://schemas.openxmlformats.org/officeDocument/2006/relationships/hyperlink" Target="https://normativ.kontur.ru/document?moduleid=1&amp;documentid=304176#l114" TargetMode="External"/><Relationship Id="rId4592" Type="http://schemas.openxmlformats.org/officeDocument/2006/relationships/hyperlink" Target="https://normativ.kontur.ru/document?moduleid=1&amp;documentid=277991#l21" TargetMode="External"/><Relationship Id="rId5229" Type="http://schemas.openxmlformats.org/officeDocument/2006/relationships/hyperlink" Target="https://normativ.kontur.ru/document?moduleid=1&amp;documentid=394775#l47" TargetMode="External"/><Relationship Id="rId5990" Type="http://schemas.openxmlformats.org/officeDocument/2006/relationships/hyperlink" Target="https://normativ.kontur.ru/document?moduleId=1&amp;documentId=402355#l7463" TargetMode="External"/><Relationship Id="rId9100" Type="http://schemas.openxmlformats.org/officeDocument/2006/relationships/hyperlink" Target="https://normativ.kontur.ru/document?moduleid=1&amp;documentid=216029#l26" TargetMode="External"/><Relationship Id="rId3194" Type="http://schemas.openxmlformats.org/officeDocument/2006/relationships/hyperlink" Target="https://normativ.kontur.ru/document?moduleid=1&amp;documentid=135575#l1" TargetMode="External"/><Relationship Id="rId4245" Type="http://schemas.openxmlformats.org/officeDocument/2006/relationships/hyperlink" Target="https://normativ.kontur.ru/document?moduleid=1&amp;documentid=358445#l31" TargetMode="External"/><Relationship Id="rId5643" Type="http://schemas.openxmlformats.org/officeDocument/2006/relationships/hyperlink" Target="https://normativ.kontur.ru/document?moduleId=1&amp;documentId=402355#l9159" TargetMode="External"/><Relationship Id="rId8799" Type="http://schemas.openxmlformats.org/officeDocument/2006/relationships/hyperlink" Target="https://normativ.kontur.ru/document?moduleid=1&amp;documentid=324521#l605" TargetMode="External"/><Relationship Id="rId11030" Type="http://schemas.openxmlformats.org/officeDocument/2006/relationships/hyperlink" Target="https://normativ.kontur.ru/document?moduleId=1&amp;documentId=402355#l319" TargetMode="External"/><Relationship Id="rId1839" Type="http://schemas.openxmlformats.org/officeDocument/2006/relationships/hyperlink" Target="https://normativ.kontur.ru/document?moduleid=1&amp;documentid=385444#l5" TargetMode="External"/><Relationship Id="rId5710" Type="http://schemas.openxmlformats.org/officeDocument/2006/relationships/hyperlink" Target="https://normativ.kontur.ru/document?moduleid=1&amp;documentid=224476#l999" TargetMode="External"/><Relationship Id="rId8866" Type="http://schemas.openxmlformats.org/officeDocument/2006/relationships/hyperlink" Target="https://normativ.kontur.ru/document?moduleid=1&amp;documentid=324521#l605" TargetMode="External"/><Relationship Id="rId9917" Type="http://schemas.openxmlformats.org/officeDocument/2006/relationships/hyperlink" Target="https://normativ.kontur.ru/document?moduleId=1&amp;documentId=402355#l1461" TargetMode="External"/><Relationship Id="rId10796" Type="http://schemas.openxmlformats.org/officeDocument/2006/relationships/hyperlink" Target="https://normativ.kontur.ru/document?moduleId=1&amp;documentId=402355#l3435" TargetMode="External"/><Relationship Id="rId182" Type="http://schemas.openxmlformats.org/officeDocument/2006/relationships/hyperlink" Target="https://normativ.kontur.ru/document?moduleid=1&amp;documentid=221134#l0" TargetMode="External"/><Relationship Id="rId1906" Type="http://schemas.openxmlformats.org/officeDocument/2006/relationships/hyperlink" Target="https://normativ.kontur.ru/document?moduleid=1&amp;documentid=276435#l43" TargetMode="External"/><Relationship Id="rId3261" Type="http://schemas.openxmlformats.org/officeDocument/2006/relationships/hyperlink" Target="https://normativ.kontur.ru/document?moduleid=1&amp;documentid=189456#l71" TargetMode="External"/><Relationship Id="rId4312" Type="http://schemas.openxmlformats.org/officeDocument/2006/relationships/hyperlink" Target="https://normativ.kontur.ru/document?moduleid=1&amp;documentid=366497#l43" TargetMode="External"/><Relationship Id="rId7468" Type="http://schemas.openxmlformats.org/officeDocument/2006/relationships/hyperlink" Target="https://normativ.kontur.ru/document?moduleid=1&amp;documentid=217973#l124" TargetMode="External"/><Relationship Id="rId7882" Type="http://schemas.openxmlformats.org/officeDocument/2006/relationships/hyperlink" Target="https://normativ.kontur.ru/document?moduleId=1&amp;documentId=402355#l1378" TargetMode="External"/><Relationship Id="rId8519" Type="http://schemas.openxmlformats.org/officeDocument/2006/relationships/hyperlink" Target="https://normativ.kontur.ru/document?moduleId=1&amp;documentId=402355#l10264" TargetMode="External"/><Relationship Id="rId8933" Type="http://schemas.openxmlformats.org/officeDocument/2006/relationships/hyperlink" Target="https://normativ.kontur.ru/document?moduleId=1&amp;documentId=402355#l14846" TargetMode="External"/><Relationship Id="rId10449" Type="http://schemas.openxmlformats.org/officeDocument/2006/relationships/hyperlink" Target="https://normativ.kontur.ru/document?moduleId=1&amp;documentId=402355#l18797" TargetMode="External"/><Relationship Id="rId6484" Type="http://schemas.openxmlformats.org/officeDocument/2006/relationships/hyperlink" Target="https://normativ.kontur.ru/document?moduleid=1&amp;documentid=193640#l4" TargetMode="External"/><Relationship Id="rId7535" Type="http://schemas.openxmlformats.org/officeDocument/2006/relationships/hyperlink" Target="https://normativ.kontur.ru/document?moduleId=1&amp;documentId=402355#l4559" TargetMode="External"/><Relationship Id="rId10516" Type="http://schemas.openxmlformats.org/officeDocument/2006/relationships/hyperlink" Target="https://normativ.kontur.ru/document?moduleid=1&amp;documentid=393668#l45" TargetMode="External"/><Relationship Id="rId10863" Type="http://schemas.openxmlformats.org/officeDocument/2006/relationships/hyperlink" Target="https://normativ.kontur.ru/document?moduleid=1&amp;documentid=189456#l160" TargetMode="External"/><Relationship Id="rId999" Type="http://schemas.openxmlformats.org/officeDocument/2006/relationships/hyperlink" Target="https://normativ.kontur.ru/document?moduleId=1&amp;documentId=402355#l208" TargetMode="External"/><Relationship Id="rId5086" Type="http://schemas.openxmlformats.org/officeDocument/2006/relationships/hyperlink" Target="https://normativ.kontur.ru/document?moduleid=1&amp;documentid=277991#l23" TargetMode="External"/><Relationship Id="rId6137" Type="http://schemas.openxmlformats.org/officeDocument/2006/relationships/hyperlink" Target="https://normativ.kontur.ru/document?moduleid=1&amp;documentid=277990#l40" TargetMode="External"/><Relationship Id="rId6551" Type="http://schemas.openxmlformats.org/officeDocument/2006/relationships/hyperlink" Target="https://normativ.kontur.ru/document?moduleId=1&amp;documentId=402355#l8535" TargetMode="External"/><Relationship Id="rId7602" Type="http://schemas.openxmlformats.org/officeDocument/2006/relationships/hyperlink" Target="https://normativ.kontur.ru/document?moduleId=1&amp;documentId=402355#l10258" TargetMode="External"/><Relationship Id="rId10930" Type="http://schemas.openxmlformats.org/officeDocument/2006/relationships/hyperlink" Target="https://normativ.kontur.ru/document?moduleid=1&amp;documentid=317893#l312" TargetMode="External"/><Relationship Id="rId1696" Type="http://schemas.openxmlformats.org/officeDocument/2006/relationships/hyperlink" Target="https://normativ.kontur.ru/document?moduleId=1&amp;documentId=402355#l8661" TargetMode="External"/><Relationship Id="rId5153" Type="http://schemas.openxmlformats.org/officeDocument/2006/relationships/hyperlink" Target="https://normativ.kontur.ru/document?moduleid=1&amp;documentid=357694#l42" TargetMode="External"/><Relationship Id="rId6204" Type="http://schemas.openxmlformats.org/officeDocument/2006/relationships/hyperlink" Target="https://normativ.kontur.ru/document?moduleId=1&amp;documentId=402355#l19509" TargetMode="External"/><Relationship Id="rId1349" Type="http://schemas.openxmlformats.org/officeDocument/2006/relationships/hyperlink" Target="https://normativ.kontur.ru/document?moduleid=1&amp;documentid=276328#l101" TargetMode="External"/><Relationship Id="rId2747" Type="http://schemas.openxmlformats.org/officeDocument/2006/relationships/hyperlink" Target="https://normativ.kontur.ru/document?moduleid=1&amp;documentid=281278#l86" TargetMode="External"/><Relationship Id="rId5220" Type="http://schemas.openxmlformats.org/officeDocument/2006/relationships/hyperlink" Target="https://normativ.kontur.ru/document?moduleid=1&amp;documentid=235374#l16" TargetMode="External"/><Relationship Id="rId8376" Type="http://schemas.openxmlformats.org/officeDocument/2006/relationships/hyperlink" Target="https://normativ.kontur.ru/document?moduleId=1&amp;documentId=402355#l9430" TargetMode="External"/><Relationship Id="rId9774" Type="http://schemas.openxmlformats.org/officeDocument/2006/relationships/hyperlink" Target="https://normativ.kontur.ru/document?moduleId=1&amp;documentId=402355#l386" TargetMode="External"/><Relationship Id="rId719" Type="http://schemas.openxmlformats.org/officeDocument/2006/relationships/hyperlink" Target="https://normativ.kontur.ru/document?moduleid=1&amp;documentid=392029#l0" TargetMode="External"/><Relationship Id="rId1763" Type="http://schemas.openxmlformats.org/officeDocument/2006/relationships/hyperlink" Target="https://normativ.kontur.ru/document?moduleid=1&amp;documentid=286493#l7" TargetMode="External"/><Relationship Id="rId2814" Type="http://schemas.openxmlformats.org/officeDocument/2006/relationships/hyperlink" Target="https://normativ.kontur.ru/document?moduleid=1&amp;documentid=160285#l10" TargetMode="External"/><Relationship Id="rId8029" Type="http://schemas.openxmlformats.org/officeDocument/2006/relationships/hyperlink" Target="https://normativ.kontur.ru/document?moduleid=1&amp;documentid=216978#l69" TargetMode="External"/><Relationship Id="rId8790" Type="http://schemas.openxmlformats.org/officeDocument/2006/relationships/hyperlink" Target="https://normativ.kontur.ru/document?moduleId=1&amp;documentId=402355#l1588" TargetMode="External"/><Relationship Id="rId9427" Type="http://schemas.openxmlformats.org/officeDocument/2006/relationships/hyperlink" Target="https://normativ.kontur.ru/document?moduleid=1&amp;documentid=276328#l108" TargetMode="External"/><Relationship Id="rId9841" Type="http://schemas.openxmlformats.org/officeDocument/2006/relationships/hyperlink" Target="https://normativ.kontur.ru/document?moduleId=1&amp;documentId=402355#l3382" TargetMode="External"/><Relationship Id="rId11357" Type="http://schemas.openxmlformats.org/officeDocument/2006/relationships/hyperlink" Target="https://normativ.kontur.ru/document?moduleId=1&amp;documentId=402355#l11863" TargetMode="External"/><Relationship Id="rId55" Type="http://schemas.openxmlformats.org/officeDocument/2006/relationships/hyperlink" Target="https://normativ.kontur.ru/document?moduleid=1&amp;documentid=93624#l0" TargetMode="External"/><Relationship Id="rId1416" Type="http://schemas.openxmlformats.org/officeDocument/2006/relationships/hyperlink" Target="https://normativ.kontur.ru/document?moduleid=1&amp;documentid=305812#l9" TargetMode="External"/><Relationship Id="rId1830" Type="http://schemas.openxmlformats.org/officeDocument/2006/relationships/hyperlink" Target="https://normativ.kontur.ru/document?moduleid=1&amp;documentid=83849#l93" TargetMode="External"/><Relationship Id="rId4986" Type="http://schemas.openxmlformats.org/officeDocument/2006/relationships/hyperlink" Target="https://normativ.kontur.ru/document?moduleid=1&amp;documentid=384405#l44" TargetMode="External"/><Relationship Id="rId7392" Type="http://schemas.openxmlformats.org/officeDocument/2006/relationships/hyperlink" Target="https://normativ.kontur.ru/document?moduleid=1&amp;documentid=324521#l795" TargetMode="External"/><Relationship Id="rId8443" Type="http://schemas.openxmlformats.org/officeDocument/2006/relationships/hyperlink" Target="https://normativ.kontur.ru/document?moduleId=1&amp;documentId=402355#l855" TargetMode="External"/><Relationship Id="rId10373" Type="http://schemas.openxmlformats.org/officeDocument/2006/relationships/hyperlink" Target="https://normativ.kontur.ru/document?moduleId=1&amp;documentId=402355#l1461" TargetMode="External"/><Relationship Id="rId11424" Type="http://schemas.openxmlformats.org/officeDocument/2006/relationships/hyperlink" Target="https://normativ.kontur.ru/document?moduleid=1&amp;documentid=304235#l3" TargetMode="External"/><Relationship Id="rId3588" Type="http://schemas.openxmlformats.org/officeDocument/2006/relationships/hyperlink" Target="https://normativ.kontur.ru/document?moduleid=1&amp;documentid=349047#l0" TargetMode="External"/><Relationship Id="rId4639" Type="http://schemas.openxmlformats.org/officeDocument/2006/relationships/hyperlink" Target="https://normativ.kontur.ru/document?moduleid=1&amp;documentid=288882#l357" TargetMode="External"/><Relationship Id="rId7045" Type="http://schemas.openxmlformats.org/officeDocument/2006/relationships/hyperlink" Target="https://normativ.kontur.ru/document?moduleId=1&amp;documentId=402355#l9112" TargetMode="External"/><Relationship Id="rId8510" Type="http://schemas.openxmlformats.org/officeDocument/2006/relationships/hyperlink" Target="https://normativ.kontur.ru/document?moduleid=1&amp;documentid=352261#l439" TargetMode="External"/><Relationship Id="rId10026" Type="http://schemas.openxmlformats.org/officeDocument/2006/relationships/hyperlink" Target="https://normativ.kontur.ru/document?moduleid=1&amp;documentid=224476#l999" TargetMode="External"/><Relationship Id="rId10440" Type="http://schemas.openxmlformats.org/officeDocument/2006/relationships/hyperlink" Target="https://normativ.kontur.ru/document?moduleid=1&amp;documentid=324521#l625" TargetMode="External"/><Relationship Id="rId3655" Type="http://schemas.openxmlformats.org/officeDocument/2006/relationships/hyperlink" Target="https://normativ.kontur.ru/document?moduleid=1&amp;documentid=358879#l27" TargetMode="External"/><Relationship Id="rId4706" Type="http://schemas.openxmlformats.org/officeDocument/2006/relationships/hyperlink" Target="https://normativ.kontur.ru/document?moduleid=1&amp;documentid=221754#l354" TargetMode="External"/><Relationship Id="rId6061" Type="http://schemas.openxmlformats.org/officeDocument/2006/relationships/hyperlink" Target="https://normativ.kontur.ru/document?moduleId=1&amp;documentId=402355#l17120" TargetMode="External"/><Relationship Id="rId7112" Type="http://schemas.openxmlformats.org/officeDocument/2006/relationships/hyperlink" Target="https://normativ.kontur.ru/document?moduleid=1&amp;documentid=324521#l37" TargetMode="External"/><Relationship Id="rId576" Type="http://schemas.openxmlformats.org/officeDocument/2006/relationships/hyperlink" Target="https://normativ.kontur.ru/document?moduleid=1&amp;documentid=305933#l2" TargetMode="External"/><Relationship Id="rId990" Type="http://schemas.openxmlformats.org/officeDocument/2006/relationships/hyperlink" Target="https://normativ.kontur.ru/document?moduleId=1&amp;documentId=402355#l15696" TargetMode="External"/><Relationship Id="rId2257" Type="http://schemas.openxmlformats.org/officeDocument/2006/relationships/hyperlink" Target="https://normativ.kontur.ru/document?moduleid=1&amp;documentid=318716#l17" TargetMode="External"/><Relationship Id="rId2671" Type="http://schemas.openxmlformats.org/officeDocument/2006/relationships/hyperlink" Target="https://normativ.kontur.ru/document?moduleid=1&amp;documentid=128682#l243" TargetMode="External"/><Relationship Id="rId3308" Type="http://schemas.openxmlformats.org/officeDocument/2006/relationships/hyperlink" Target="https://normativ.kontur.ru/document?moduleid=1&amp;documentid=189456#l71" TargetMode="External"/><Relationship Id="rId9284" Type="http://schemas.openxmlformats.org/officeDocument/2006/relationships/hyperlink" Target="https://normativ.kontur.ru/document?moduleId=1&amp;documentId=402355#l1211" TargetMode="External"/><Relationship Id="rId229" Type="http://schemas.openxmlformats.org/officeDocument/2006/relationships/hyperlink" Target="https://normativ.kontur.ru/document?moduleid=1&amp;documentid=193640#l0" TargetMode="External"/><Relationship Id="rId643" Type="http://schemas.openxmlformats.org/officeDocument/2006/relationships/hyperlink" Target="https://normativ.kontur.ru/document?moduleid=1&amp;documentid=340418#l0" TargetMode="External"/><Relationship Id="rId1273" Type="http://schemas.openxmlformats.org/officeDocument/2006/relationships/hyperlink" Target="https://normativ.kontur.ru/document?moduleId=1&amp;documentId=402355#l11085" TargetMode="External"/><Relationship Id="rId2324" Type="http://schemas.openxmlformats.org/officeDocument/2006/relationships/hyperlink" Target="https://normativ.kontur.ru/document?moduleid=1&amp;documentid=388594#l13757" TargetMode="External"/><Relationship Id="rId3722" Type="http://schemas.openxmlformats.org/officeDocument/2006/relationships/hyperlink" Target="https://normativ.kontur.ru/document?moduleId=1&amp;documentId=402355#l7838" TargetMode="External"/><Relationship Id="rId6878" Type="http://schemas.openxmlformats.org/officeDocument/2006/relationships/hyperlink" Target="https://normativ.kontur.ru/document?moduleId=1&amp;documentId=402355#l9598" TargetMode="External"/><Relationship Id="rId7929" Type="http://schemas.openxmlformats.org/officeDocument/2006/relationships/hyperlink" Target="https://normativ.kontur.ru/document?moduleId=1&amp;documentId=402355#l1023" TargetMode="External"/><Relationship Id="rId9351" Type="http://schemas.openxmlformats.org/officeDocument/2006/relationships/hyperlink" Target="https://normativ.kontur.ru/document?moduleId=1&amp;documentId=402355#l3373" TargetMode="External"/><Relationship Id="rId5894" Type="http://schemas.openxmlformats.org/officeDocument/2006/relationships/hyperlink" Target="https://normativ.kontur.ru/document?moduleId=1&amp;documentId=402355#l9094" TargetMode="External"/><Relationship Id="rId6945" Type="http://schemas.openxmlformats.org/officeDocument/2006/relationships/hyperlink" Target="https://normativ.kontur.ru/document?moduleid=1&amp;documentid=324521#l25" TargetMode="External"/><Relationship Id="rId9004" Type="http://schemas.openxmlformats.org/officeDocument/2006/relationships/hyperlink" Target="https://normativ.kontur.ru/document?moduleid=1&amp;documentid=324521#l610" TargetMode="External"/><Relationship Id="rId11281" Type="http://schemas.openxmlformats.org/officeDocument/2006/relationships/hyperlink" Target="https://normativ.kontur.ru/document?moduleid=7&amp;documentid=295435#l3" TargetMode="External"/><Relationship Id="rId710" Type="http://schemas.openxmlformats.org/officeDocument/2006/relationships/hyperlink" Target="https://normativ.kontur.ru/document?moduleid=1&amp;documentid=387756#l0" TargetMode="External"/><Relationship Id="rId1340" Type="http://schemas.openxmlformats.org/officeDocument/2006/relationships/hyperlink" Target="https://normativ.kontur.ru/document?moduleid=1&amp;documentid=265199#l6" TargetMode="External"/><Relationship Id="rId3098" Type="http://schemas.openxmlformats.org/officeDocument/2006/relationships/hyperlink" Target="https://normativ.kontur.ru/document?moduleid=1&amp;documentid=352261#l439" TargetMode="External"/><Relationship Id="rId4496" Type="http://schemas.openxmlformats.org/officeDocument/2006/relationships/hyperlink" Target="https://normativ.kontur.ru/document?moduleid=1&amp;documentid=93624#l2" TargetMode="External"/><Relationship Id="rId5547" Type="http://schemas.openxmlformats.org/officeDocument/2006/relationships/hyperlink" Target="https://normativ.kontur.ru/document?moduleId=1&amp;documentId=402355#l9108" TargetMode="External"/><Relationship Id="rId5961" Type="http://schemas.openxmlformats.org/officeDocument/2006/relationships/hyperlink" Target="https://normativ.kontur.ru/document?moduleId=1&amp;documentId=402355#l9432" TargetMode="External"/><Relationship Id="rId4149" Type="http://schemas.openxmlformats.org/officeDocument/2006/relationships/hyperlink" Target="https://normativ.kontur.ru/document?moduleid=1&amp;documentid=304176#l99" TargetMode="External"/><Relationship Id="rId4563" Type="http://schemas.openxmlformats.org/officeDocument/2006/relationships/hyperlink" Target="https://normativ.kontur.ru/document?moduleid=1&amp;documentid=221754#l354" TargetMode="External"/><Relationship Id="rId5614" Type="http://schemas.openxmlformats.org/officeDocument/2006/relationships/hyperlink" Target="https://normativ.kontur.ru/document?moduleId=1&amp;documentId=402355#l1454" TargetMode="External"/><Relationship Id="rId8020" Type="http://schemas.openxmlformats.org/officeDocument/2006/relationships/hyperlink" Target="https://normativ.kontur.ru/document?moduleId=1&amp;documentId=402355#l13402" TargetMode="External"/><Relationship Id="rId11001" Type="http://schemas.openxmlformats.org/officeDocument/2006/relationships/hyperlink" Target="https://normativ.kontur.ru/document?moduleid=1&amp;documentid=236207#l30" TargetMode="External"/><Relationship Id="rId3165" Type="http://schemas.openxmlformats.org/officeDocument/2006/relationships/hyperlink" Target="https://normativ.kontur.ru/document?moduleid=1&amp;documentid=357694#l69" TargetMode="External"/><Relationship Id="rId4216" Type="http://schemas.openxmlformats.org/officeDocument/2006/relationships/hyperlink" Target="https://normativ.kontur.ru/document?moduleid=1&amp;documentid=322818#l0" TargetMode="External"/><Relationship Id="rId4630" Type="http://schemas.openxmlformats.org/officeDocument/2006/relationships/hyperlink" Target="https://normativ.kontur.ru/document?moduleid=1&amp;documentid=277991#l23" TargetMode="External"/><Relationship Id="rId7786" Type="http://schemas.openxmlformats.org/officeDocument/2006/relationships/hyperlink" Target="https://normativ.kontur.ru/document?moduleId=1&amp;documentId=402355#l18187" TargetMode="External"/><Relationship Id="rId8837" Type="http://schemas.openxmlformats.org/officeDocument/2006/relationships/hyperlink" Target="https://normativ.kontur.ru/document?moduleId=1&amp;documentId=402355#l50" TargetMode="External"/><Relationship Id="rId2181" Type="http://schemas.openxmlformats.org/officeDocument/2006/relationships/hyperlink" Target="https://normativ.kontur.ru/document?moduleid=1&amp;documentid=358456#l20" TargetMode="External"/><Relationship Id="rId3232" Type="http://schemas.openxmlformats.org/officeDocument/2006/relationships/hyperlink" Target="https://normativ.kontur.ru/document?moduleid=1&amp;documentid=189456#l71" TargetMode="External"/><Relationship Id="rId6388" Type="http://schemas.openxmlformats.org/officeDocument/2006/relationships/hyperlink" Target="https://normativ.kontur.ru/document?moduleid=1&amp;documentid=57908#l12" TargetMode="External"/><Relationship Id="rId7439" Type="http://schemas.openxmlformats.org/officeDocument/2006/relationships/hyperlink" Target="https://normativ.kontur.ru/document?moduleid=1&amp;documentid=297485#l35" TargetMode="External"/><Relationship Id="rId10767" Type="http://schemas.openxmlformats.org/officeDocument/2006/relationships/hyperlink" Target="https://normativ.kontur.ru/document?moduleId=1&amp;documentId=402355#l11114" TargetMode="External"/><Relationship Id="rId153" Type="http://schemas.openxmlformats.org/officeDocument/2006/relationships/hyperlink" Target="https://normativ.kontur.ru/document?moduleid=1&amp;documentid=160053#l0" TargetMode="External"/><Relationship Id="rId6455" Type="http://schemas.openxmlformats.org/officeDocument/2006/relationships/hyperlink" Target="https://normativ.kontur.ru/document?moduleId=1&amp;documentId=402355#l15874" TargetMode="External"/><Relationship Id="rId7853" Type="http://schemas.openxmlformats.org/officeDocument/2006/relationships/hyperlink" Target="https://normativ.kontur.ru/document?moduleId=1&amp;documentId=402355#l7755" TargetMode="External"/><Relationship Id="rId8904" Type="http://schemas.openxmlformats.org/officeDocument/2006/relationships/hyperlink" Target="https://normativ.kontur.ru/document?moduleid=1&amp;documentid=225008#l1115" TargetMode="External"/><Relationship Id="rId10834" Type="http://schemas.openxmlformats.org/officeDocument/2006/relationships/hyperlink" Target="https://normativ.kontur.ru/document?moduleId=1&amp;documentId=402355#l1613" TargetMode="External"/><Relationship Id="rId220" Type="http://schemas.openxmlformats.org/officeDocument/2006/relationships/hyperlink" Target="https://normativ.kontur.ru/document?moduleid=1&amp;documentid=202130#l0" TargetMode="External"/><Relationship Id="rId2998" Type="http://schemas.openxmlformats.org/officeDocument/2006/relationships/hyperlink" Target="https://normativ.kontur.ru/document?moduleid=1&amp;documentid=206418#l35" TargetMode="External"/><Relationship Id="rId5057" Type="http://schemas.openxmlformats.org/officeDocument/2006/relationships/hyperlink" Target="https://normativ.kontur.ru/document?moduleid=1&amp;documentid=281276#l29" TargetMode="External"/><Relationship Id="rId6108" Type="http://schemas.openxmlformats.org/officeDocument/2006/relationships/hyperlink" Target="https://normativ.kontur.ru/document?moduleid=1&amp;documentid=170326#l42" TargetMode="External"/><Relationship Id="rId7506" Type="http://schemas.openxmlformats.org/officeDocument/2006/relationships/hyperlink" Target="https://normativ.kontur.ru/document?moduleid=1&amp;documentid=294387#l43" TargetMode="External"/><Relationship Id="rId7920" Type="http://schemas.openxmlformats.org/officeDocument/2006/relationships/hyperlink" Target="https://normativ.kontur.ru/document?moduleid=1&amp;documentid=244548#l30" TargetMode="External"/><Relationship Id="rId10901" Type="http://schemas.openxmlformats.org/officeDocument/2006/relationships/hyperlink" Target="https://normativ.kontur.ru/document?moduleid=1&amp;documentid=304180#l154" TargetMode="External"/><Relationship Id="rId4073" Type="http://schemas.openxmlformats.org/officeDocument/2006/relationships/hyperlink" Target="https://normativ.kontur.ru/document?moduleid=1&amp;documentid=322816#l141" TargetMode="External"/><Relationship Id="rId5471" Type="http://schemas.openxmlformats.org/officeDocument/2006/relationships/hyperlink" Target="https://normativ.kontur.ru/document?moduleId=1&amp;documentId=402355#l937" TargetMode="External"/><Relationship Id="rId6522" Type="http://schemas.openxmlformats.org/officeDocument/2006/relationships/hyperlink" Target="https://normativ.kontur.ru/document?moduleId=1&amp;documentId=402355#l1598" TargetMode="External"/><Relationship Id="rId9678" Type="http://schemas.openxmlformats.org/officeDocument/2006/relationships/hyperlink" Target="https://normativ.kontur.ru/document?moduleId=1&amp;documentId=402355#l1461" TargetMode="External"/><Relationship Id="rId1667" Type="http://schemas.openxmlformats.org/officeDocument/2006/relationships/hyperlink" Target="https://normativ.kontur.ru/document?moduleId=1&amp;documentId=402355#l10972" TargetMode="External"/><Relationship Id="rId2718" Type="http://schemas.openxmlformats.org/officeDocument/2006/relationships/hyperlink" Target="https://normativ.kontur.ru/document?moduleid=1&amp;documentid=215104#l43" TargetMode="External"/><Relationship Id="rId5124" Type="http://schemas.openxmlformats.org/officeDocument/2006/relationships/hyperlink" Target="https://normativ.kontur.ru/document?moduleid=1&amp;documentid=386782#l4" TargetMode="External"/><Relationship Id="rId8694" Type="http://schemas.openxmlformats.org/officeDocument/2006/relationships/hyperlink" Target="https://normativ.kontur.ru/document?moduleId=1&amp;documentId=402355#l2466" TargetMode="External"/><Relationship Id="rId9745" Type="http://schemas.openxmlformats.org/officeDocument/2006/relationships/hyperlink" Target="https://normativ.kontur.ru/document?moduleid=1&amp;documentid=217973#l171" TargetMode="External"/><Relationship Id="rId1734" Type="http://schemas.openxmlformats.org/officeDocument/2006/relationships/hyperlink" Target="https://normativ.kontur.ru/document?moduleid=1&amp;documentid=304176#l216" TargetMode="External"/><Relationship Id="rId4140" Type="http://schemas.openxmlformats.org/officeDocument/2006/relationships/hyperlink" Target="https://normativ.kontur.ru/document?moduleid=1&amp;documentid=244564#l60" TargetMode="External"/><Relationship Id="rId7296" Type="http://schemas.openxmlformats.org/officeDocument/2006/relationships/hyperlink" Target="https://normativ.kontur.ru/document?moduleId=1&amp;documentId=402355#l352" TargetMode="External"/><Relationship Id="rId8347" Type="http://schemas.openxmlformats.org/officeDocument/2006/relationships/hyperlink" Target="https://normativ.kontur.ru/document?moduleId=1&amp;documentId=402355#l14057" TargetMode="External"/><Relationship Id="rId8761" Type="http://schemas.openxmlformats.org/officeDocument/2006/relationships/hyperlink" Target="https://normativ.kontur.ru/document?moduleId=1&amp;documentId=402355#l1474" TargetMode="External"/><Relationship Id="rId9812" Type="http://schemas.openxmlformats.org/officeDocument/2006/relationships/hyperlink" Target="https://normativ.kontur.ru/document?moduleId=1&amp;documentId=402355#l7584" TargetMode="External"/><Relationship Id="rId10277" Type="http://schemas.openxmlformats.org/officeDocument/2006/relationships/hyperlink" Target="https://normativ.kontur.ru/document?moduleId=1&amp;documentId=402355#l1461" TargetMode="External"/><Relationship Id="rId11328" Type="http://schemas.openxmlformats.org/officeDocument/2006/relationships/hyperlink" Target="https://normativ.kontur.ru/document?moduleId=1&amp;documentId=402355#l9884" TargetMode="External"/><Relationship Id="rId26" Type="http://schemas.openxmlformats.org/officeDocument/2006/relationships/hyperlink" Target="https://normativ.kontur.ru/document?moduleid=1&amp;documentid=87872#l0" TargetMode="External"/><Relationship Id="rId7363" Type="http://schemas.openxmlformats.org/officeDocument/2006/relationships/hyperlink" Target="https://normativ.kontur.ru/document?moduleId=1&amp;documentId=402355#l8089" TargetMode="External"/><Relationship Id="rId8414" Type="http://schemas.openxmlformats.org/officeDocument/2006/relationships/hyperlink" Target="https://normativ.kontur.ru/document?moduleid=1&amp;documentid=298292#l448" TargetMode="External"/><Relationship Id="rId10691" Type="http://schemas.openxmlformats.org/officeDocument/2006/relationships/hyperlink" Target="https://normativ.kontur.ru/document?moduleId=1&amp;documentId=402355#l306" TargetMode="External"/><Relationship Id="rId1801" Type="http://schemas.openxmlformats.org/officeDocument/2006/relationships/hyperlink" Target="https://normativ.kontur.ru/document?moduleId=1&amp;documentId=402355#l211" TargetMode="External"/><Relationship Id="rId3559" Type="http://schemas.openxmlformats.org/officeDocument/2006/relationships/hyperlink" Target="https://normativ.kontur.ru/document?moduleid=1&amp;documentid=349469#l18" TargetMode="External"/><Relationship Id="rId4957" Type="http://schemas.openxmlformats.org/officeDocument/2006/relationships/hyperlink" Target="https://normativ.kontur.ru/document?moduleid=1&amp;documentid=227737#l567" TargetMode="External"/><Relationship Id="rId7016" Type="http://schemas.openxmlformats.org/officeDocument/2006/relationships/hyperlink" Target="https://normativ.kontur.ru/document?moduleid=1&amp;documentid=324521#l29" TargetMode="External"/><Relationship Id="rId7430" Type="http://schemas.openxmlformats.org/officeDocument/2006/relationships/hyperlink" Target="https://normativ.kontur.ru/document?moduleId=1&amp;documentId=402355#l12295" TargetMode="External"/><Relationship Id="rId10344" Type="http://schemas.openxmlformats.org/officeDocument/2006/relationships/hyperlink" Target="https://normativ.kontur.ru/document?moduleId=1&amp;documentId=402355#l11115" TargetMode="External"/><Relationship Id="rId3973" Type="http://schemas.openxmlformats.org/officeDocument/2006/relationships/hyperlink" Target="https://normativ.kontur.ru/document?moduleid=1&amp;documentid=276307#l69" TargetMode="External"/><Relationship Id="rId6032" Type="http://schemas.openxmlformats.org/officeDocument/2006/relationships/hyperlink" Target="https://normativ.kontur.ru/document?moduleId=1&amp;documentId=402355#l1408" TargetMode="External"/><Relationship Id="rId9188" Type="http://schemas.openxmlformats.org/officeDocument/2006/relationships/hyperlink" Target="https://normativ.kontur.ru/document?moduleId=1&amp;documentId=402355#l580" TargetMode="External"/><Relationship Id="rId10411" Type="http://schemas.openxmlformats.org/officeDocument/2006/relationships/hyperlink" Target="https://normativ.kontur.ru/document?moduleid=1&amp;documentid=311700#l6" TargetMode="External"/><Relationship Id="rId894" Type="http://schemas.openxmlformats.org/officeDocument/2006/relationships/hyperlink" Target="https://normativ.kontur.ru/document?moduleId=1&amp;documentId=402355#l15036" TargetMode="External"/><Relationship Id="rId1177" Type="http://schemas.openxmlformats.org/officeDocument/2006/relationships/hyperlink" Target="https://normativ.kontur.ru/document?moduleId=1&amp;documentId=402355#l14619" TargetMode="External"/><Relationship Id="rId2575" Type="http://schemas.openxmlformats.org/officeDocument/2006/relationships/hyperlink" Target="https://normativ.kontur.ru/document?moduleid=1&amp;documentid=251354#l11" TargetMode="External"/><Relationship Id="rId3626" Type="http://schemas.openxmlformats.org/officeDocument/2006/relationships/hyperlink" Target="https://normativ.kontur.ru/document?moduleid=1&amp;documentid=221379#l484" TargetMode="External"/><Relationship Id="rId547" Type="http://schemas.openxmlformats.org/officeDocument/2006/relationships/hyperlink" Target="https://normativ.kontur.ru/document?moduleid=1&amp;documentid=297772#l0" TargetMode="External"/><Relationship Id="rId961" Type="http://schemas.openxmlformats.org/officeDocument/2006/relationships/hyperlink" Target="https://normativ.kontur.ru/document?moduleId=1&amp;documentId=402355#l1100" TargetMode="External"/><Relationship Id="rId1591" Type="http://schemas.openxmlformats.org/officeDocument/2006/relationships/hyperlink" Target="https://normativ.kontur.ru/document?moduleid=1&amp;documentid=357694#l41" TargetMode="External"/><Relationship Id="rId2228" Type="http://schemas.openxmlformats.org/officeDocument/2006/relationships/hyperlink" Target="https://normativ.kontur.ru/document?moduleid=1&amp;documentid=216029#l20" TargetMode="External"/><Relationship Id="rId2642" Type="http://schemas.openxmlformats.org/officeDocument/2006/relationships/hyperlink" Target="https://normativ.kontur.ru/document?moduleid=1&amp;documentid=306188#l125" TargetMode="External"/><Relationship Id="rId5798" Type="http://schemas.openxmlformats.org/officeDocument/2006/relationships/hyperlink" Target="https://normativ.kontur.ru/document?moduleid=1&amp;documentid=345882#l18" TargetMode="External"/><Relationship Id="rId6849" Type="http://schemas.openxmlformats.org/officeDocument/2006/relationships/hyperlink" Target="https://normativ.kontur.ru/document?moduleId=1&amp;documentId=402355#l17137" TargetMode="External"/><Relationship Id="rId9255" Type="http://schemas.openxmlformats.org/officeDocument/2006/relationships/hyperlink" Target="https://normativ.kontur.ru/document?moduleId=1&amp;documentId=402355#l7584" TargetMode="External"/><Relationship Id="rId11185" Type="http://schemas.openxmlformats.org/officeDocument/2006/relationships/hyperlink" Target="https://normativ.kontur.ru/document?moduleid=1&amp;documentid=289450#l93" TargetMode="External"/><Relationship Id="rId614" Type="http://schemas.openxmlformats.org/officeDocument/2006/relationships/hyperlink" Target="https://normativ.kontur.ru/document?moduleid=1&amp;documentid=327097#l0" TargetMode="External"/><Relationship Id="rId1244" Type="http://schemas.openxmlformats.org/officeDocument/2006/relationships/hyperlink" Target="https://normativ.kontur.ru/document?moduleId=1&amp;documentId=402355#l17973" TargetMode="External"/><Relationship Id="rId5865" Type="http://schemas.openxmlformats.org/officeDocument/2006/relationships/hyperlink" Target="https://normativ.kontur.ru/document?moduleId=1&amp;documentId=402355#l4513" TargetMode="External"/><Relationship Id="rId6916" Type="http://schemas.openxmlformats.org/officeDocument/2006/relationships/hyperlink" Target="https://normativ.kontur.ru/document?moduleid=1&amp;documentid=275509#l2" TargetMode="External"/><Relationship Id="rId8271" Type="http://schemas.openxmlformats.org/officeDocument/2006/relationships/hyperlink" Target="https://normativ.kontur.ru/document?moduleId=1&amp;documentId=402355#l8258" TargetMode="External"/><Relationship Id="rId9322" Type="http://schemas.openxmlformats.org/officeDocument/2006/relationships/hyperlink" Target="https://normativ.kontur.ru/document?moduleId=1&amp;documentId=402355#l1454" TargetMode="External"/><Relationship Id="rId11252" Type="http://schemas.openxmlformats.org/officeDocument/2006/relationships/hyperlink" Target="https://normativ.kontur.ru/document?moduleid=1&amp;documentid=144951#l0" TargetMode="External"/><Relationship Id="rId1311" Type="http://schemas.openxmlformats.org/officeDocument/2006/relationships/hyperlink" Target="https://normativ.kontur.ru/document?moduleId=1&amp;documentId=402355#l16900" TargetMode="External"/><Relationship Id="rId4467" Type="http://schemas.openxmlformats.org/officeDocument/2006/relationships/hyperlink" Target="https://normativ.kontur.ru/document?moduleId=1&amp;documentId=402355#l8732" TargetMode="External"/><Relationship Id="rId4881" Type="http://schemas.openxmlformats.org/officeDocument/2006/relationships/hyperlink" Target="https://normativ.kontur.ru/document?moduleid=1&amp;documentid=394775#l13" TargetMode="External"/><Relationship Id="rId5518" Type="http://schemas.openxmlformats.org/officeDocument/2006/relationships/hyperlink" Target="https://normativ.kontur.ru/document?moduleId=1&amp;documentId=402355#l13402" TargetMode="External"/><Relationship Id="rId3069" Type="http://schemas.openxmlformats.org/officeDocument/2006/relationships/hyperlink" Target="https://normativ.kontur.ru/document?moduleId=1&amp;documentId=402355#l887" TargetMode="External"/><Relationship Id="rId3483" Type="http://schemas.openxmlformats.org/officeDocument/2006/relationships/hyperlink" Target="https://normativ.kontur.ru/document?moduleid=1&amp;documentid=373143#l10" TargetMode="External"/><Relationship Id="rId4534" Type="http://schemas.openxmlformats.org/officeDocument/2006/relationships/hyperlink" Target="https://normativ.kontur.ru/document?moduleid=1&amp;documentid=283939#l192" TargetMode="External"/><Relationship Id="rId5932" Type="http://schemas.openxmlformats.org/officeDocument/2006/relationships/hyperlink" Target="https://normativ.kontur.ru/document?moduleId=1&amp;documentId=402355#l14841" TargetMode="External"/><Relationship Id="rId2085" Type="http://schemas.openxmlformats.org/officeDocument/2006/relationships/hyperlink" Target="https://normativ.kontur.ru/document?moduleid=1&amp;documentid=277992#l15" TargetMode="External"/><Relationship Id="rId3136" Type="http://schemas.openxmlformats.org/officeDocument/2006/relationships/hyperlink" Target="https://normativ.kontur.ru/document?moduleid=1&amp;documentid=206418#l45" TargetMode="External"/><Relationship Id="rId471" Type="http://schemas.openxmlformats.org/officeDocument/2006/relationships/hyperlink" Target="https://normativ.kontur.ru/document?moduleid=1&amp;documentid=319722#l0" TargetMode="External"/><Relationship Id="rId2152" Type="http://schemas.openxmlformats.org/officeDocument/2006/relationships/hyperlink" Target="https://normativ.kontur.ru/document?moduleid=1&amp;documentid=220052#l29" TargetMode="External"/><Relationship Id="rId3550" Type="http://schemas.openxmlformats.org/officeDocument/2006/relationships/hyperlink" Target="https://normativ.kontur.ru/document?moduleid=1&amp;documentid=349469#l18" TargetMode="External"/><Relationship Id="rId4601" Type="http://schemas.openxmlformats.org/officeDocument/2006/relationships/hyperlink" Target="https://normativ.kontur.ru/document?moduleid=1&amp;documentid=277991#l21" TargetMode="External"/><Relationship Id="rId7757" Type="http://schemas.openxmlformats.org/officeDocument/2006/relationships/hyperlink" Target="https://normativ.kontur.ru/document?moduleId=1&amp;documentId=402355#l668" TargetMode="External"/><Relationship Id="rId8808" Type="http://schemas.openxmlformats.org/officeDocument/2006/relationships/hyperlink" Target="https://normativ.kontur.ru/document?moduleid=1&amp;documentid=182044#l0" TargetMode="External"/><Relationship Id="rId10738" Type="http://schemas.openxmlformats.org/officeDocument/2006/relationships/hyperlink" Target="https://normativ.kontur.ru/document?moduleid=1&amp;documentid=259986#l4" TargetMode="External"/><Relationship Id="rId124" Type="http://schemas.openxmlformats.org/officeDocument/2006/relationships/hyperlink" Target="https://normativ.kontur.ru/document?moduleid=1&amp;documentid=265581#l0" TargetMode="External"/><Relationship Id="rId3203" Type="http://schemas.openxmlformats.org/officeDocument/2006/relationships/hyperlink" Target="https://normativ.kontur.ru/document?moduleid=1&amp;documentid=272210#l5" TargetMode="External"/><Relationship Id="rId6359" Type="http://schemas.openxmlformats.org/officeDocument/2006/relationships/hyperlink" Target="https://normativ.kontur.ru/document?moduleId=1&amp;documentId=402355#l10297" TargetMode="External"/><Relationship Id="rId6773" Type="http://schemas.openxmlformats.org/officeDocument/2006/relationships/hyperlink" Target="https://normativ.kontur.ru/document?moduleId=1&amp;documentId=402355#l686" TargetMode="External"/><Relationship Id="rId7824" Type="http://schemas.openxmlformats.org/officeDocument/2006/relationships/hyperlink" Target="https://normativ.kontur.ru/document?moduleId=1&amp;documentId=402355#l553" TargetMode="External"/><Relationship Id="rId10805" Type="http://schemas.openxmlformats.org/officeDocument/2006/relationships/hyperlink" Target="https://normativ.kontur.ru/document?moduleId=1&amp;documentId=402355#l8390" TargetMode="External"/><Relationship Id="rId2969" Type="http://schemas.openxmlformats.org/officeDocument/2006/relationships/hyperlink" Target="https://normativ.kontur.ru/document?moduleid=1&amp;documentid=83381#l8" TargetMode="External"/><Relationship Id="rId5375" Type="http://schemas.openxmlformats.org/officeDocument/2006/relationships/hyperlink" Target="https://normativ.kontur.ru/document?moduleid=1&amp;documentid=324521#l288" TargetMode="External"/><Relationship Id="rId6426" Type="http://schemas.openxmlformats.org/officeDocument/2006/relationships/hyperlink" Target="https://normativ.kontur.ru/document?moduleid=1&amp;documentid=331623#l10" TargetMode="External"/><Relationship Id="rId6840" Type="http://schemas.openxmlformats.org/officeDocument/2006/relationships/hyperlink" Target="https://normativ.kontur.ru/document?moduleid=1&amp;documentid=336390#l72" TargetMode="External"/><Relationship Id="rId9996" Type="http://schemas.openxmlformats.org/officeDocument/2006/relationships/hyperlink" Target="https://normativ.kontur.ru/document?moduleId=1&amp;documentId=402355#l11763" TargetMode="External"/><Relationship Id="rId1985" Type="http://schemas.openxmlformats.org/officeDocument/2006/relationships/hyperlink" Target="https://normativ.kontur.ru/document?moduleid=1&amp;documentid=221379#l88" TargetMode="External"/><Relationship Id="rId4391" Type="http://schemas.openxmlformats.org/officeDocument/2006/relationships/hyperlink" Target="https://normativ.kontur.ru/document?moduleId=1&amp;documentId=402355#l43" TargetMode="External"/><Relationship Id="rId5028" Type="http://schemas.openxmlformats.org/officeDocument/2006/relationships/hyperlink" Target="https://normativ.kontur.ru/document?moduleid=1&amp;documentid=221379#l741" TargetMode="External"/><Relationship Id="rId5442" Type="http://schemas.openxmlformats.org/officeDocument/2006/relationships/hyperlink" Target="https://normativ.kontur.ru/document?moduleId=1&amp;documentId=402355#l7778" TargetMode="External"/><Relationship Id="rId8598" Type="http://schemas.openxmlformats.org/officeDocument/2006/relationships/hyperlink" Target="https://normativ.kontur.ru/document?moduleid=1&amp;documentid=394775#l30" TargetMode="External"/><Relationship Id="rId9649" Type="http://schemas.openxmlformats.org/officeDocument/2006/relationships/hyperlink" Target="https://normativ.kontur.ru/document?moduleid=1&amp;documentid=182503#l106" TargetMode="External"/><Relationship Id="rId1638" Type="http://schemas.openxmlformats.org/officeDocument/2006/relationships/hyperlink" Target="https://normativ.kontur.ru/document?moduleId=1&amp;documentId=402355#l8718" TargetMode="External"/><Relationship Id="rId4044" Type="http://schemas.openxmlformats.org/officeDocument/2006/relationships/hyperlink" Target="https://normativ.kontur.ru/document?moduleid=1&amp;documentid=364738#l19" TargetMode="External"/><Relationship Id="rId8665" Type="http://schemas.openxmlformats.org/officeDocument/2006/relationships/hyperlink" Target="https://normativ.kontur.ru/document?moduleid=1&amp;documentid=206581#l27" TargetMode="External"/><Relationship Id="rId3060" Type="http://schemas.openxmlformats.org/officeDocument/2006/relationships/hyperlink" Target="https://normativ.kontur.ru/document?moduleid=1&amp;documentid=352263#l12" TargetMode="External"/><Relationship Id="rId4111" Type="http://schemas.openxmlformats.org/officeDocument/2006/relationships/hyperlink" Target="https://normativ.kontur.ru/document?moduleid=1&amp;documentid=171343#l127" TargetMode="External"/><Relationship Id="rId7267" Type="http://schemas.openxmlformats.org/officeDocument/2006/relationships/hyperlink" Target="https://normativ.kontur.ru/document?moduleId=1&amp;documentId=402355#l761" TargetMode="External"/><Relationship Id="rId8318" Type="http://schemas.openxmlformats.org/officeDocument/2006/relationships/hyperlink" Target="https://normativ.kontur.ru/document?moduleId=1&amp;documentId=402355#l8950" TargetMode="External"/><Relationship Id="rId9716" Type="http://schemas.openxmlformats.org/officeDocument/2006/relationships/hyperlink" Target="https://normativ.kontur.ru/document?moduleId=1&amp;documentId=402355#l8146" TargetMode="External"/><Relationship Id="rId10595" Type="http://schemas.openxmlformats.org/officeDocument/2006/relationships/hyperlink" Target="https://normativ.kontur.ru/document?moduleid=1&amp;documentid=220052#l71" TargetMode="External"/><Relationship Id="rId1705" Type="http://schemas.openxmlformats.org/officeDocument/2006/relationships/hyperlink" Target="https://normativ.kontur.ru/document?moduleid=1&amp;documentid=95797#l3" TargetMode="External"/><Relationship Id="rId6283" Type="http://schemas.openxmlformats.org/officeDocument/2006/relationships/hyperlink" Target="https://normativ.kontur.ru/document?moduleid=1&amp;documentid=274139#l17" TargetMode="External"/><Relationship Id="rId7681" Type="http://schemas.openxmlformats.org/officeDocument/2006/relationships/hyperlink" Target="https://normativ.kontur.ru/document?moduleid=1&amp;documentid=297485#l35" TargetMode="External"/><Relationship Id="rId8732" Type="http://schemas.openxmlformats.org/officeDocument/2006/relationships/hyperlink" Target="https://normativ.kontur.ru/document?moduleId=1&amp;documentId=402355#l8649" TargetMode="External"/><Relationship Id="rId10248" Type="http://schemas.openxmlformats.org/officeDocument/2006/relationships/hyperlink" Target="https://normativ.kontur.ru/document?moduleid=1&amp;documentid=182503#l133" TargetMode="External"/><Relationship Id="rId10662" Type="http://schemas.openxmlformats.org/officeDocument/2006/relationships/hyperlink" Target="https://normativ.kontur.ru/document?moduleId=1&amp;documentId=402355#l17025" TargetMode="External"/><Relationship Id="rId3877" Type="http://schemas.openxmlformats.org/officeDocument/2006/relationships/hyperlink" Target="https://normativ.kontur.ru/document?moduleid=1&amp;documentid=317775#l12" TargetMode="External"/><Relationship Id="rId4928" Type="http://schemas.openxmlformats.org/officeDocument/2006/relationships/hyperlink" Target="https://normativ.kontur.ru/document?moduleid=1&amp;documentid=306188#l72" TargetMode="External"/><Relationship Id="rId7334" Type="http://schemas.openxmlformats.org/officeDocument/2006/relationships/hyperlink" Target="https://normativ.kontur.ru/document?moduleid=1&amp;documentid=217973#l115" TargetMode="External"/><Relationship Id="rId10315" Type="http://schemas.openxmlformats.org/officeDocument/2006/relationships/hyperlink" Target="https://normativ.kontur.ru/document?moduleid=1&amp;documentid=322210#l12" TargetMode="External"/><Relationship Id="rId798" Type="http://schemas.openxmlformats.org/officeDocument/2006/relationships/hyperlink" Target="https://normativ.kontur.ru/document?moduleid=1&amp;documentid=222153#l5" TargetMode="External"/><Relationship Id="rId2479" Type="http://schemas.openxmlformats.org/officeDocument/2006/relationships/hyperlink" Target="https://normativ.kontur.ru/document?moduleid=1&amp;documentid=247955#l19" TargetMode="External"/><Relationship Id="rId2893" Type="http://schemas.openxmlformats.org/officeDocument/2006/relationships/hyperlink" Target="https://normativ.kontur.ru/document?moduleid=1&amp;documentid=221379#l367" TargetMode="External"/><Relationship Id="rId3944" Type="http://schemas.openxmlformats.org/officeDocument/2006/relationships/hyperlink" Target="https://normativ.kontur.ru/document?moduleId=1&amp;documentId=402355#l133" TargetMode="External"/><Relationship Id="rId6350" Type="http://schemas.openxmlformats.org/officeDocument/2006/relationships/hyperlink" Target="https://normativ.kontur.ru/document?moduleId=1&amp;documentId=402355#l7823" TargetMode="External"/><Relationship Id="rId7401" Type="http://schemas.openxmlformats.org/officeDocument/2006/relationships/hyperlink" Target="https://normativ.kontur.ru/document?moduleId=1&amp;documentId=402355#l479" TargetMode="External"/><Relationship Id="rId865" Type="http://schemas.openxmlformats.org/officeDocument/2006/relationships/hyperlink" Target="https://normativ.kontur.ru/document?moduleid=1&amp;documentid=258420#l27" TargetMode="External"/><Relationship Id="rId1495" Type="http://schemas.openxmlformats.org/officeDocument/2006/relationships/hyperlink" Target="https://normativ.kontur.ru/document?moduleId=1&amp;documentId=402355#l927" TargetMode="External"/><Relationship Id="rId2546" Type="http://schemas.openxmlformats.org/officeDocument/2006/relationships/hyperlink" Target="https://normativ.kontur.ru/document?moduleid=1&amp;documentid=222368#l3" TargetMode="External"/><Relationship Id="rId2960" Type="http://schemas.openxmlformats.org/officeDocument/2006/relationships/hyperlink" Target="https://normativ.kontur.ru/document?moduleid=1&amp;documentid=384472#l114" TargetMode="External"/><Relationship Id="rId6003" Type="http://schemas.openxmlformats.org/officeDocument/2006/relationships/hyperlink" Target="https://normativ.kontur.ru/document?moduleId=1&amp;documentId=402355#l7532" TargetMode="External"/><Relationship Id="rId9159" Type="http://schemas.openxmlformats.org/officeDocument/2006/relationships/hyperlink" Target="https://normativ.kontur.ru/document?moduleId=1&amp;documentId=402355#l9398" TargetMode="External"/><Relationship Id="rId9573" Type="http://schemas.openxmlformats.org/officeDocument/2006/relationships/hyperlink" Target="https://normativ.kontur.ru/document?moduleid=1&amp;documentid=235374#l46" TargetMode="External"/><Relationship Id="rId11089" Type="http://schemas.openxmlformats.org/officeDocument/2006/relationships/hyperlink" Target="https://normativ.kontur.ru/document?moduleId=1&amp;documentId=402355#l324" TargetMode="External"/><Relationship Id="rId518" Type="http://schemas.openxmlformats.org/officeDocument/2006/relationships/hyperlink" Target="https://normativ.kontur.ru/document?moduleid=1&amp;documentid=288881#l0" TargetMode="External"/><Relationship Id="rId932" Type="http://schemas.openxmlformats.org/officeDocument/2006/relationships/hyperlink" Target="https://normativ.kontur.ru/document?moduleId=1&amp;documentId=402355#l19577" TargetMode="External"/><Relationship Id="rId1148" Type="http://schemas.openxmlformats.org/officeDocument/2006/relationships/hyperlink" Target="https://normativ.kontur.ru/document?moduleId=1&amp;documentId=402355#l737" TargetMode="External"/><Relationship Id="rId1562" Type="http://schemas.openxmlformats.org/officeDocument/2006/relationships/hyperlink" Target="https://normativ.kontur.ru/document?moduleid=1&amp;documentid=199824#l90" TargetMode="External"/><Relationship Id="rId2613" Type="http://schemas.openxmlformats.org/officeDocument/2006/relationships/hyperlink" Target="https://normativ.kontur.ru/document?moduleid=1&amp;documentid=283017#l117" TargetMode="External"/><Relationship Id="rId5769" Type="http://schemas.openxmlformats.org/officeDocument/2006/relationships/hyperlink" Target="https://normativ.kontur.ru/document?moduleid=1&amp;documentid=286454#l7" TargetMode="External"/><Relationship Id="rId8175" Type="http://schemas.openxmlformats.org/officeDocument/2006/relationships/hyperlink" Target="https://normativ.kontur.ru/document?moduleid=1&amp;documentid=288993#l341" TargetMode="External"/><Relationship Id="rId9226" Type="http://schemas.openxmlformats.org/officeDocument/2006/relationships/hyperlink" Target="https://normativ.kontur.ru/document?moduleId=1&amp;documentId=402355#l872" TargetMode="External"/><Relationship Id="rId9640" Type="http://schemas.openxmlformats.org/officeDocument/2006/relationships/hyperlink" Target="https://normativ.kontur.ru/document?moduleId=1&amp;documentId=402355#l9122" TargetMode="External"/><Relationship Id="rId11156" Type="http://schemas.openxmlformats.org/officeDocument/2006/relationships/hyperlink" Target="https://normativ.kontur.ru/document?moduleId=1&amp;documentId=402355#l66" TargetMode="External"/><Relationship Id="rId1215" Type="http://schemas.openxmlformats.org/officeDocument/2006/relationships/hyperlink" Target="https://normativ.kontur.ru/document?moduleId=1&amp;documentId=402355#l17044" TargetMode="External"/><Relationship Id="rId7191" Type="http://schemas.openxmlformats.org/officeDocument/2006/relationships/hyperlink" Target="https://normativ.kontur.ru/document?moduleid=1&amp;documentid=235410#l32" TargetMode="External"/><Relationship Id="rId8242" Type="http://schemas.openxmlformats.org/officeDocument/2006/relationships/hyperlink" Target="https://normativ.kontur.ru/document?moduleid=1&amp;documentid=288882#l32" TargetMode="External"/><Relationship Id="rId3387" Type="http://schemas.openxmlformats.org/officeDocument/2006/relationships/hyperlink" Target="https://normativ.kontur.ru/document?moduleid=1&amp;documentid=221379#l468" TargetMode="External"/><Relationship Id="rId4785" Type="http://schemas.openxmlformats.org/officeDocument/2006/relationships/hyperlink" Target="https://normativ.kontur.ru/document?moduleid=1&amp;documentid=98012#l86" TargetMode="External"/><Relationship Id="rId5836" Type="http://schemas.openxmlformats.org/officeDocument/2006/relationships/hyperlink" Target="https://normativ.kontur.ru/document?moduleid=1&amp;documentid=297942#l10" TargetMode="External"/><Relationship Id="rId10172" Type="http://schemas.openxmlformats.org/officeDocument/2006/relationships/hyperlink" Target="https://normativ.kontur.ru/document?moduleId=1&amp;documentId=402355#l1206" TargetMode="External"/><Relationship Id="rId11223" Type="http://schemas.openxmlformats.org/officeDocument/2006/relationships/hyperlink" Target="https://normativ.kontur.ru/document?moduleid=1&amp;documentid=303992#l15" TargetMode="External"/><Relationship Id="rId4438" Type="http://schemas.openxmlformats.org/officeDocument/2006/relationships/hyperlink" Target="https://normativ.kontur.ru/document?moduleid=1&amp;documentid=334691#l5" TargetMode="External"/><Relationship Id="rId4852" Type="http://schemas.openxmlformats.org/officeDocument/2006/relationships/hyperlink" Target="https://normativ.kontur.ru/document?moduleid=1&amp;documentid=284173#l52" TargetMode="External"/><Relationship Id="rId5903" Type="http://schemas.openxmlformats.org/officeDocument/2006/relationships/hyperlink" Target="https://normativ.kontur.ru/document?moduleId=1&amp;documentId=402355#l8080" TargetMode="External"/><Relationship Id="rId10989" Type="http://schemas.openxmlformats.org/officeDocument/2006/relationships/hyperlink" Target="https://normativ.kontur.ru/document?moduleId=1&amp;documentId=402355#l274" TargetMode="External"/><Relationship Id="rId3454" Type="http://schemas.openxmlformats.org/officeDocument/2006/relationships/hyperlink" Target="https://normativ.kontur.ru/document?moduleid=1&amp;documentid=305808#l6" TargetMode="External"/><Relationship Id="rId4505" Type="http://schemas.openxmlformats.org/officeDocument/2006/relationships/hyperlink" Target="https://normativ.kontur.ru/document?moduleid=1&amp;documentid=221379#l648" TargetMode="External"/><Relationship Id="rId375" Type="http://schemas.openxmlformats.org/officeDocument/2006/relationships/hyperlink" Target="https://normativ.kontur.ru/document?moduleid=1&amp;documentid=235351#l0" TargetMode="External"/><Relationship Id="rId2056" Type="http://schemas.openxmlformats.org/officeDocument/2006/relationships/hyperlink" Target="https://normativ.kontur.ru/document?moduleid=1&amp;documentid=221379#l88" TargetMode="External"/><Relationship Id="rId2470" Type="http://schemas.openxmlformats.org/officeDocument/2006/relationships/hyperlink" Target="https://normativ.kontur.ru/document?moduleId=1&amp;documentId=402355#l4198" TargetMode="External"/><Relationship Id="rId3107" Type="http://schemas.openxmlformats.org/officeDocument/2006/relationships/hyperlink" Target="https://normativ.kontur.ru/document?moduleid=1&amp;documentid=352261#l439" TargetMode="External"/><Relationship Id="rId3521" Type="http://schemas.openxmlformats.org/officeDocument/2006/relationships/hyperlink" Target="https://normativ.kontur.ru/document?moduleid=1&amp;documentid=349469#l15" TargetMode="External"/><Relationship Id="rId6677" Type="http://schemas.openxmlformats.org/officeDocument/2006/relationships/hyperlink" Target="https://normativ.kontur.ru/document?moduleId=1&amp;documentId=402355#l965" TargetMode="External"/><Relationship Id="rId7728" Type="http://schemas.openxmlformats.org/officeDocument/2006/relationships/hyperlink" Target="https://normativ.kontur.ru/document?moduleid=1&amp;documentid=339734#l18" TargetMode="External"/><Relationship Id="rId9083" Type="http://schemas.openxmlformats.org/officeDocument/2006/relationships/hyperlink" Target="https://normativ.kontur.ru/document?moduleId=1&amp;documentId=402355#l15089" TargetMode="External"/><Relationship Id="rId442" Type="http://schemas.openxmlformats.org/officeDocument/2006/relationships/hyperlink" Target="https://normativ.kontur.ru/document?moduleid=1&amp;documentid=363990#l0" TargetMode="External"/><Relationship Id="rId1072" Type="http://schemas.openxmlformats.org/officeDocument/2006/relationships/hyperlink" Target="https://normativ.kontur.ru/document?moduleId=1&amp;documentId=402355#l11682" TargetMode="External"/><Relationship Id="rId2123" Type="http://schemas.openxmlformats.org/officeDocument/2006/relationships/hyperlink" Target="https://normativ.kontur.ru/document?moduleid=1&amp;documentid=387929#l292" TargetMode="External"/><Relationship Id="rId5279" Type="http://schemas.openxmlformats.org/officeDocument/2006/relationships/hyperlink" Target="https://normativ.kontur.ru/document?moduleid=1&amp;documentid=340972#l0" TargetMode="External"/><Relationship Id="rId5693" Type="http://schemas.openxmlformats.org/officeDocument/2006/relationships/hyperlink" Target="https://normativ.kontur.ru/document?moduleid=1&amp;documentid=281524#l380" TargetMode="External"/><Relationship Id="rId6744" Type="http://schemas.openxmlformats.org/officeDocument/2006/relationships/hyperlink" Target="https://normativ.kontur.ru/document?moduleId=1&amp;documentId=402355#l1418" TargetMode="External"/><Relationship Id="rId9150" Type="http://schemas.openxmlformats.org/officeDocument/2006/relationships/hyperlink" Target="https://normativ.kontur.ru/document?moduleId=1&amp;documentId=402355#l323" TargetMode="External"/><Relationship Id="rId10709" Type="http://schemas.openxmlformats.org/officeDocument/2006/relationships/hyperlink" Target="https://normativ.kontur.ru/document?moduleId=1&amp;documentId=402355#l8511" TargetMode="External"/><Relationship Id="rId11080" Type="http://schemas.openxmlformats.org/officeDocument/2006/relationships/hyperlink" Target="https://normativ.kontur.ru/document?moduleid=1&amp;documentid=160053#l31" TargetMode="External"/><Relationship Id="rId4295" Type="http://schemas.openxmlformats.org/officeDocument/2006/relationships/hyperlink" Target="https://normativ.kontur.ru/document?moduleid=1&amp;documentid=249407#l1" TargetMode="External"/><Relationship Id="rId5346" Type="http://schemas.openxmlformats.org/officeDocument/2006/relationships/hyperlink" Target="https://normativ.kontur.ru/document?moduleid=1&amp;documentid=360423#l3" TargetMode="External"/><Relationship Id="rId1889" Type="http://schemas.openxmlformats.org/officeDocument/2006/relationships/hyperlink" Target="https://normativ.kontur.ru/document?moduleid=1&amp;documentid=83849#l144" TargetMode="External"/><Relationship Id="rId4362" Type="http://schemas.openxmlformats.org/officeDocument/2006/relationships/hyperlink" Target="https://normativ.kontur.ru/document?moduleid=1&amp;documentid=171701#l96" TargetMode="External"/><Relationship Id="rId5760" Type="http://schemas.openxmlformats.org/officeDocument/2006/relationships/hyperlink" Target="https://normativ.kontur.ru/document?moduleid=1&amp;documentid=276246#l12" TargetMode="External"/><Relationship Id="rId6811" Type="http://schemas.openxmlformats.org/officeDocument/2006/relationships/hyperlink" Target="https://normativ.kontur.ru/document?moduleId=1&amp;documentId=402355#l16775" TargetMode="External"/><Relationship Id="rId9967" Type="http://schemas.openxmlformats.org/officeDocument/2006/relationships/hyperlink" Target="https://normativ.kontur.ru/document?moduleId=1&amp;documentId=402355#l7400" TargetMode="External"/><Relationship Id="rId1956" Type="http://schemas.openxmlformats.org/officeDocument/2006/relationships/hyperlink" Target="https://normativ.kontur.ru/document?moduleid=1&amp;documentid=95412#l117" TargetMode="External"/><Relationship Id="rId4015" Type="http://schemas.openxmlformats.org/officeDocument/2006/relationships/hyperlink" Target="https://normativ.kontur.ru/document?moduleid=1&amp;documentid=393362#l536" TargetMode="External"/><Relationship Id="rId5413" Type="http://schemas.openxmlformats.org/officeDocument/2006/relationships/hyperlink" Target="https://normativ.kontur.ru/document?moduleId=1&amp;documentId=402355#l406" TargetMode="External"/><Relationship Id="rId8569" Type="http://schemas.openxmlformats.org/officeDocument/2006/relationships/hyperlink" Target="https://normativ.kontur.ru/document?moduleid=1&amp;documentid=230961#l26" TargetMode="External"/><Relationship Id="rId8983" Type="http://schemas.openxmlformats.org/officeDocument/2006/relationships/hyperlink" Target="https://normativ.kontur.ru/document?moduleid=1&amp;documentid=275512#l3" TargetMode="External"/><Relationship Id="rId10499" Type="http://schemas.openxmlformats.org/officeDocument/2006/relationships/hyperlink" Target="https://normativ.kontur.ru/document?moduleId=1&amp;documentId=402355#l1573" TargetMode="External"/><Relationship Id="rId1609" Type="http://schemas.openxmlformats.org/officeDocument/2006/relationships/hyperlink" Target="https://normativ.kontur.ru/document?moduleid=1&amp;documentid=276150#l13" TargetMode="External"/><Relationship Id="rId7585" Type="http://schemas.openxmlformats.org/officeDocument/2006/relationships/hyperlink" Target="https://normativ.kontur.ru/document?moduleid=1&amp;documentid=324521#l810" TargetMode="External"/><Relationship Id="rId8636" Type="http://schemas.openxmlformats.org/officeDocument/2006/relationships/hyperlink" Target="https://normativ.kontur.ru/document?moduleid=1&amp;documentid=384414#l0" TargetMode="External"/><Relationship Id="rId10566" Type="http://schemas.openxmlformats.org/officeDocument/2006/relationships/hyperlink" Target="https://normativ.kontur.ru/document?moduleid=1&amp;documentid=322816#l92" TargetMode="External"/><Relationship Id="rId3031" Type="http://schemas.openxmlformats.org/officeDocument/2006/relationships/hyperlink" Target="https://normativ.kontur.ru/document?moduleid=1&amp;documentid=189456#l25" TargetMode="External"/><Relationship Id="rId6187" Type="http://schemas.openxmlformats.org/officeDocument/2006/relationships/hyperlink" Target="https://normativ.kontur.ru/document?moduleid=1&amp;documentid=225009#l132" TargetMode="External"/><Relationship Id="rId7238" Type="http://schemas.openxmlformats.org/officeDocument/2006/relationships/hyperlink" Target="https://normativ.kontur.ru/document?moduleId=1&amp;documentId=402355#l8390" TargetMode="External"/><Relationship Id="rId7652" Type="http://schemas.openxmlformats.org/officeDocument/2006/relationships/hyperlink" Target="https://normativ.kontur.ru/document?moduleId=1&amp;documentId=402355#l8928" TargetMode="External"/><Relationship Id="rId8703" Type="http://schemas.openxmlformats.org/officeDocument/2006/relationships/hyperlink" Target="https://normativ.kontur.ru/document?moduleId=1&amp;documentId=402355#l9832" TargetMode="External"/><Relationship Id="rId10219" Type="http://schemas.openxmlformats.org/officeDocument/2006/relationships/hyperlink" Target="https://normativ.kontur.ru/document?moduleId=1&amp;documentId=402355#l11754" TargetMode="External"/><Relationship Id="rId10980" Type="http://schemas.openxmlformats.org/officeDocument/2006/relationships/hyperlink" Target="https://normativ.kontur.ru/document?moduleid=1&amp;documentid=323912#l2" TargetMode="External"/><Relationship Id="rId2797" Type="http://schemas.openxmlformats.org/officeDocument/2006/relationships/hyperlink" Target="https://normativ.kontur.ru/document?moduleid=1&amp;documentid=387752#l2" TargetMode="External"/><Relationship Id="rId3848" Type="http://schemas.openxmlformats.org/officeDocument/2006/relationships/hyperlink" Target="https://normativ.kontur.ru/document?moduleid=1&amp;documentid=264772#l79" TargetMode="External"/><Relationship Id="rId6254" Type="http://schemas.openxmlformats.org/officeDocument/2006/relationships/hyperlink" Target="https://normativ.kontur.ru/document?moduleId=1&amp;documentId=402355#l3950" TargetMode="External"/><Relationship Id="rId7305" Type="http://schemas.openxmlformats.org/officeDocument/2006/relationships/hyperlink" Target="https://normativ.kontur.ru/document?moduleId=1&amp;documentId=402355#l459" TargetMode="External"/><Relationship Id="rId10633" Type="http://schemas.openxmlformats.org/officeDocument/2006/relationships/hyperlink" Target="https://normativ.kontur.ru/document?moduleId=1&amp;documentId=402355#l5334" TargetMode="External"/><Relationship Id="rId769" Type="http://schemas.openxmlformats.org/officeDocument/2006/relationships/hyperlink" Target="https://normativ.kontur.ru/document?moduleId=1&amp;documentId=402355#l7504" TargetMode="External"/><Relationship Id="rId1399" Type="http://schemas.openxmlformats.org/officeDocument/2006/relationships/hyperlink" Target="https://normativ.kontur.ru/document?moduleid=1&amp;documentid=387756#l32" TargetMode="External"/><Relationship Id="rId5270" Type="http://schemas.openxmlformats.org/officeDocument/2006/relationships/hyperlink" Target="https://normativ.kontur.ru/document?moduleid=1&amp;documentid=255625#l45" TargetMode="External"/><Relationship Id="rId6321" Type="http://schemas.openxmlformats.org/officeDocument/2006/relationships/hyperlink" Target="https://normativ.kontur.ru/document?moduleId=1&amp;documentId=402355#l878" TargetMode="External"/><Relationship Id="rId9477" Type="http://schemas.openxmlformats.org/officeDocument/2006/relationships/hyperlink" Target="https://normativ.kontur.ru/document?moduleId=1&amp;documentId=402355#l1202" TargetMode="External"/><Relationship Id="rId10700" Type="http://schemas.openxmlformats.org/officeDocument/2006/relationships/hyperlink" Target="https://normativ.kontur.ru/document?moduleId=1&amp;documentId=402355#l3950" TargetMode="External"/><Relationship Id="rId1466" Type="http://schemas.openxmlformats.org/officeDocument/2006/relationships/hyperlink" Target="https://normativ.kontur.ru/document?moduleid=1&amp;documentid=340419#l3" TargetMode="External"/><Relationship Id="rId2864" Type="http://schemas.openxmlformats.org/officeDocument/2006/relationships/hyperlink" Target="https://normativ.kontur.ru/document?moduleid=1&amp;documentid=221379#l355" TargetMode="External"/><Relationship Id="rId3915" Type="http://schemas.openxmlformats.org/officeDocument/2006/relationships/hyperlink" Target="https://normativ.kontur.ru/document?moduleId=1&amp;documentId=402355#l7672" TargetMode="External"/><Relationship Id="rId8079" Type="http://schemas.openxmlformats.org/officeDocument/2006/relationships/hyperlink" Target="https://normativ.kontur.ru/document?moduleId=1&amp;documentId=402355#l1140" TargetMode="External"/><Relationship Id="rId8493" Type="http://schemas.openxmlformats.org/officeDocument/2006/relationships/hyperlink" Target="https://normativ.kontur.ru/document?moduleId=1&amp;documentId=402355#l8929" TargetMode="External"/><Relationship Id="rId9891" Type="http://schemas.openxmlformats.org/officeDocument/2006/relationships/hyperlink" Target="https://normativ.kontur.ru/document?moduleId=1&amp;documentId=402355#l8887" TargetMode="External"/><Relationship Id="rId836" Type="http://schemas.openxmlformats.org/officeDocument/2006/relationships/hyperlink" Target="https://normativ.kontur.ru/document?moduleId=1&amp;documentId=402355#l1253" TargetMode="External"/><Relationship Id="rId1119" Type="http://schemas.openxmlformats.org/officeDocument/2006/relationships/hyperlink" Target="https://normativ.kontur.ru/document?moduleId=1&amp;documentId=402355#l19375" TargetMode="External"/><Relationship Id="rId1880" Type="http://schemas.openxmlformats.org/officeDocument/2006/relationships/hyperlink" Target="https://normativ.kontur.ru/document?moduleid=1&amp;documentid=95412#l1056" TargetMode="External"/><Relationship Id="rId2517" Type="http://schemas.openxmlformats.org/officeDocument/2006/relationships/hyperlink" Target="https://normativ.kontur.ru/document?moduleid=1&amp;documentid=228571#l1" TargetMode="External"/><Relationship Id="rId2931" Type="http://schemas.openxmlformats.org/officeDocument/2006/relationships/hyperlink" Target="https://normativ.kontur.ru/document?moduleid=1&amp;documentid=254898#l906" TargetMode="External"/><Relationship Id="rId7095" Type="http://schemas.openxmlformats.org/officeDocument/2006/relationships/hyperlink" Target="https://normativ.kontur.ru/document?moduleId=1&amp;documentId=402355#l459" TargetMode="External"/><Relationship Id="rId8146" Type="http://schemas.openxmlformats.org/officeDocument/2006/relationships/hyperlink" Target="https://normativ.kontur.ru/document?moduleId=1&amp;documentId=402355#l8095" TargetMode="External"/><Relationship Id="rId9544" Type="http://schemas.openxmlformats.org/officeDocument/2006/relationships/hyperlink" Target="https://normativ.kontur.ru/document?moduleId=1&amp;documentId=402355#l3382" TargetMode="External"/><Relationship Id="rId11474" Type="http://schemas.openxmlformats.org/officeDocument/2006/relationships/hyperlink" Target="https://normativ.kontur.ru/document?moduleid=1&amp;documentid=225009#l149" TargetMode="External"/><Relationship Id="rId903" Type="http://schemas.openxmlformats.org/officeDocument/2006/relationships/hyperlink" Target="https://normativ.kontur.ru/document?moduleid=1&amp;documentid=258420#l27" TargetMode="External"/><Relationship Id="rId1533" Type="http://schemas.openxmlformats.org/officeDocument/2006/relationships/hyperlink" Target="https://normativ.kontur.ru/document?moduleid=1&amp;documentid=225008#l1401" TargetMode="External"/><Relationship Id="rId4689" Type="http://schemas.openxmlformats.org/officeDocument/2006/relationships/hyperlink" Target="https://normativ.kontur.ru/document?moduleid=1&amp;documentid=392764#l0" TargetMode="External"/><Relationship Id="rId8560" Type="http://schemas.openxmlformats.org/officeDocument/2006/relationships/hyperlink" Target="https://normativ.kontur.ru/document?moduleId=1&amp;documentId=402355#l14605" TargetMode="External"/><Relationship Id="rId9611" Type="http://schemas.openxmlformats.org/officeDocument/2006/relationships/hyperlink" Target="https://normativ.kontur.ru/document?moduleId=1&amp;documentId=402355#l10710" TargetMode="External"/><Relationship Id="rId10076" Type="http://schemas.openxmlformats.org/officeDocument/2006/relationships/hyperlink" Target="https://normativ.kontur.ru/document?moduleId=1&amp;documentId=402355#l16913" TargetMode="External"/><Relationship Id="rId10490" Type="http://schemas.openxmlformats.org/officeDocument/2006/relationships/hyperlink" Target="https://normativ.kontur.ru/document?moduleId=1&amp;documentId=402355#l11747" TargetMode="External"/><Relationship Id="rId11127" Type="http://schemas.openxmlformats.org/officeDocument/2006/relationships/hyperlink" Target="https://normativ.kontur.ru/document?moduleId=1&amp;documentId=402355#l4127" TargetMode="External"/><Relationship Id="rId1600" Type="http://schemas.openxmlformats.org/officeDocument/2006/relationships/hyperlink" Target="https://normativ.kontur.ru/document?moduleid=1&amp;documentid=316287#l736" TargetMode="External"/><Relationship Id="rId4756" Type="http://schemas.openxmlformats.org/officeDocument/2006/relationships/hyperlink" Target="https://normativ.kontur.ru/document?moduleid=1&amp;documentid=297942#l8" TargetMode="External"/><Relationship Id="rId5807" Type="http://schemas.openxmlformats.org/officeDocument/2006/relationships/hyperlink" Target="https://normativ.kontur.ru/document?moduleid=1&amp;documentid=358433#l9" TargetMode="External"/><Relationship Id="rId7162" Type="http://schemas.openxmlformats.org/officeDocument/2006/relationships/hyperlink" Target="https://normativ.kontur.ru/document?moduleId=1&amp;documentId=402355#l8390" TargetMode="External"/><Relationship Id="rId8213" Type="http://schemas.openxmlformats.org/officeDocument/2006/relationships/hyperlink" Target="https://normativ.kontur.ru/document?moduleid=1&amp;documentid=324521#l594" TargetMode="External"/><Relationship Id="rId10143" Type="http://schemas.openxmlformats.org/officeDocument/2006/relationships/hyperlink" Target="https://normativ.kontur.ru/document?moduleId=1&amp;documentId=402355#l1453" TargetMode="External"/><Relationship Id="rId3358" Type="http://schemas.openxmlformats.org/officeDocument/2006/relationships/hyperlink" Target="https://normativ.kontur.ru/document?moduleid=1&amp;documentid=349469#l12" TargetMode="External"/><Relationship Id="rId3772" Type="http://schemas.openxmlformats.org/officeDocument/2006/relationships/hyperlink" Target="https://normativ.kontur.ru/document?moduleid=1&amp;documentid=275829#l291" TargetMode="External"/><Relationship Id="rId4409" Type="http://schemas.openxmlformats.org/officeDocument/2006/relationships/hyperlink" Target="https://normativ.kontur.ru/document?moduleid=1&amp;documentid=296772#l0" TargetMode="External"/><Relationship Id="rId4823" Type="http://schemas.openxmlformats.org/officeDocument/2006/relationships/hyperlink" Target="https://normativ.kontur.ru/document?moduleid=1&amp;documentid=288882#l226" TargetMode="External"/><Relationship Id="rId7979" Type="http://schemas.openxmlformats.org/officeDocument/2006/relationships/hyperlink" Target="https://normativ.kontur.ru/document?moduleId=1&amp;documentId=402355#l1056" TargetMode="External"/><Relationship Id="rId10210" Type="http://schemas.openxmlformats.org/officeDocument/2006/relationships/hyperlink" Target="https://normativ.kontur.ru/document?moduleid=1&amp;documentid=297485#l17" TargetMode="External"/><Relationship Id="rId279" Type="http://schemas.openxmlformats.org/officeDocument/2006/relationships/hyperlink" Target="https://normativ.kontur.ru/document?moduleid=1&amp;documentid=233289#l0" TargetMode="External"/><Relationship Id="rId693" Type="http://schemas.openxmlformats.org/officeDocument/2006/relationships/hyperlink" Target="https://normativ.kontur.ru/document?moduleid=1&amp;documentid=380034#l0" TargetMode="External"/><Relationship Id="rId2374" Type="http://schemas.openxmlformats.org/officeDocument/2006/relationships/hyperlink" Target="https://normativ.kontur.ru/document?moduleid=1&amp;documentid=384717#l384" TargetMode="External"/><Relationship Id="rId3425" Type="http://schemas.openxmlformats.org/officeDocument/2006/relationships/hyperlink" Target="https://normativ.kontur.ru/document?moduleId=1&amp;documentId=402355#l17911" TargetMode="External"/><Relationship Id="rId346" Type="http://schemas.openxmlformats.org/officeDocument/2006/relationships/hyperlink" Target="https://normativ.kontur.ru/document?moduleid=1&amp;documentid=225285#l0" TargetMode="External"/><Relationship Id="rId760" Type="http://schemas.openxmlformats.org/officeDocument/2006/relationships/hyperlink" Target="https://normativ.kontur.ru/document?moduleId=1&amp;documentId=402355#l10301" TargetMode="External"/><Relationship Id="rId1390" Type="http://schemas.openxmlformats.org/officeDocument/2006/relationships/hyperlink" Target="https://normativ.kontur.ru/document?moduleid=1&amp;documentid=380034#l9" TargetMode="External"/><Relationship Id="rId2027" Type="http://schemas.openxmlformats.org/officeDocument/2006/relationships/hyperlink" Target="https://normativ.kontur.ru/document?moduleId=1&amp;documentId=402355#l7663" TargetMode="External"/><Relationship Id="rId2441" Type="http://schemas.openxmlformats.org/officeDocument/2006/relationships/hyperlink" Target="https://normativ.kontur.ru/document?moduleid=1&amp;documentid=276262#l133" TargetMode="External"/><Relationship Id="rId5597" Type="http://schemas.openxmlformats.org/officeDocument/2006/relationships/hyperlink" Target="https://normativ.kontur.ru/document?moduleId=1&amp;documentId=402355#l9813" TargetMode="External"/><Relationship Id="rId6995" Type="http://schemas.openxmlformats.org/officeDocument/2006/relationships/hyperlink" Target="https://normativ.kontur.ru/document?moduleId=1&amp;documentId=402355#l9112" TargetMode="External"/><Relationship Id="rId9054" Type="http://schemas.openxmlformats.org/officeDocument/2006/relationships/hyperlink" Target="https://normativ.kontur.ru/document?moduleId=1&amp;documentId=402355#l539" TargetMode="External"/><Relationship Id="rId413" Type="http://schemas.openxmlformats.org/officeDocument/2006/relationships/hyperlink" Target="https://normativ.kontur.ru/document?moduleid=1&amp;documentid=244549#l0" TargetMode="External"/><Relationship Id="rId1043" Type="http://schemas.openxmlformats.org/officeDocument/2006/relationships/hyperlink" Target="https://normativ.kontur.ru/document?moduleId=1&amp;documentId=402355#l9813" TargetMode="External"/><Relationship Id="rId4199" Type="http://schemas.openxmlformats.org/officeDocument/2006/relationships/hyperlink" Target="https://normativ.kontur.ru/document?moduleid=1&amp;documentid=269019#l6" TargetMode="External"/><Relationship Id="rId6648" Type="http://schemas.openxmlformats.org/officeDocument/2006/relationships/hyperlink" Target="https://normativ.kontur.ru/document?moduleId=1&amp;documentId=402355#l878" TargetMode="External"/><Relationship Id="rId8070" Type="http://schemas.openxmlformats.org/officeDocument/2006/relationships/hyperlink" Target="https://normativ.kontur.ru/document?moduleid=1&amp;documentid=324521#l575" TargetMode="External"/><Relationship Id="rId9121" Type="http://schemas.openxmlformats.org/officeDocument/2006/relationships/hyperlink" Target="https://normativ.kontur.ru/document?moduleid=1&amp;documentid=324521#l613" TargetMode="External"/><Relationship Id="rId5664" Type="http://schemas.openxmlformats.org/officeDocument/2006/relationships/hyperlink" Target="https://normativ.kontur.ru/document?moduleId=1&amp;documentId=402355#l17911" TargetMode="External"/><Relationship Id="rId6715" Type="http://schemas.openxmlformats.org/officeDocument/2006/relationships/hyperlink" Target="https://normativ.kontur.ru/document?moduleId=1&amp;documentId=402355#l937" TargetMode="External"/><Relationship Id="rId11051" Type="http://schemas.openxmlformats.org/officeDocument/2006/relationships/hyperlink" Target="https://normativ.kontur.ru/document?moduleid=1&amp;documentid=291415#l7" TargetMode="External"/><Relationship Id="rId1110" Type="http://schemas.openxmlformats.org/officeDocument/2006/relationships/hyperlink" Target="https://normativ.kontur.ru/document?moduleId=1&amp;documentId=402355#l5713" TargetMode="External"/><Relationship Id="rId4266" Type="http://schemas.openxmlformats.org/officeDocument/2006/relationships/hyperlink" Target="https://normativ.kontur.ru/document?moduleid=1&amp;documentid=189781#l2" TargetMode="External"/><Relationship Id="rId4680" Type="http://schemas.openxmlformats.org/officeDocument/2006/relationships/hyperlink" Target="https://normativ.kontur.ru/document?moduleid=1&amp;documentid=277991#l46" TargetMode="External"/><Relationship Id="rId5317" Type="http://schemas.openxmlformats.org/officeDocument/2006/relationships/hyperlink" Target="https://normativ.kontur.ru/document?moduleid=1&amp;documentid=291991#l8" TargetMode="External"/><Relationship Id="rId5731" Type="http://schemas.openxmlformats.org/officeDocument/2006/relationships/hyperlink" Target="https://normativ.kontur.ru/document?moduleid=1&amp;documentid=265460#l35" TargetMode="External"/><Relationship Id="rId8887" Type="http://schemas.openxmlformats.org/officeDocument/2006/relationships/hyperlink" Target="https://normativ.kontur.ru/document?moduleid=1&amp;documentid=208267#l131" TargetMode="External"/><Relationship Id="rId9938" Type="http://schemas.openxmlformats.org/officeDocument/2006/relationships/hyperlink" Target="https://normativ.kontur.ru/document?moduleId=1&amp;documentId=402355#l8167" TargetMode="External"/><Relationship Id="rId1927" Type="http://schemas.openxmlformats.org/officeDocument/2006/relationships/hyperlink" Target="https://normativ.kontur.ru/document?moduleid=1&amp;documentid=221379#l56" TargetMode="External"/><Relationship Id="rId3282" Type="http://schemas.openxmlformats.org/officeDocument/2006/relationships/hyperlink" Target="https://normativ.kontur.ru/document?moduleid=1&amp;documentid=83381#l25" TargetMode="External"/><Relationship Id="rId4333" Type="http://schemas.openxmlformats.org/officeDocument/2006/relationships/hyperlink" Target="https://normativ.kontur.ru/document?moduleid=1&amp;documentid=233289#l657" TargetMode="External"/><Relationship Id="rId7489" Type="http://schemas.openxmlformats.org/officeDocument/2006/relationships/hyperlink" Target="https://normativ.kontur.ru/document?moduleId=1&amp;documentId=402355#l9112" TargetMode="External"/><Relationship Id="rId8954" Type="http://schemas.openxmlformats.org/officeDocument/2006/relationships/hyperlink" Target="https://normativ.kontur.ru/document?moduleId=1&amp;documentId=402355#l9486" TargetMode="External"/><Relationship Id="rId4400" Type="http://schemas.openxmlformats.org/officeDocument/2006/relationships/hyperlink" Target="https://normativ.kontur.ru/document?moduleid=1&amp;documentid=357694#l41" TargetMode="External"/><Relationship Id="rId7556" Type="http://schemas.openxmlformats.org/officeDocument/2006/relationships/hyperlink" Target="https://normativ.kontur.ru/document?moduleId=1&amp;documentId=402355#l7784" TargetMode="External"/><Relationship Id="rId8607" Type="http://schemas.openxmlformats.org/officeDocument/2006/relationships/hyperlink" Target="https://normativ.kontur.ru/document?moduleid=1&amp;documentid=317789#l29" TargetMode="External"/><Relationship Id="rId10884" Type="http://schemas.openxmlformats.org/officeDocument/2006/relationships/hyperlink" Target="https://normativ.kontur.ru/document?moduleId=1&amp;documentId=402355#l13176" TargetMode="External"/><Relationship Id="rId270" Type="http://schemas.openxmlformats.org/officeDocument/2006/relationships/hyperlink" Target="https://normativ.kontur.ru/document?moduleid=1&amp;documentid=212061#l0" TargetMode="External"/><Relationship Id="rId3002" Type="http://schemas.openxmlformats.org/officeDocument/2006/relationships/hyperlink" Target="https://normativ.kontur.ru/document?moduleid=1&amp;documentid=206418#l35" TargetMode="External"/><Relationship Id="rId6158" Type="http://schemas.openxmlformats.org/officeDocument/2006/relationships/hyperlink" Target="https://normativ.kontur.ru/document?moduleid=1&amp;documentid=276246#l12" TargetMode="External"/><Relationship Id="rId6572" Type="http://schemas.openxmlformats.org/officeDocument/2006/relationships/hyperlink" Target="https://normativ.kontur.ru/document?moduleid=1&amp;documentid=172202#l43" TargetMode="External"/><Relationship Id="rId7209" Type="http://schemas.openxmlformats.org/officeDocument/2006/relationships/hyperlink" Target="https://normativ.kontur.ru/document?moduleId=1&amp;documentId=402355#l510" TargetMode="External"/><Relationship Id="rId7970" Type="http://schemas.openxmlformats.org/officeDocument/2006/relationships/hyperlink" Target="https://normativ.kontur.ru/document?moduleId=1&amp;documentId=402355#l4060" TargetMode="External"/><Relationship Id="rId10537" Type="http://schemas.openxmlformats.org/officeDocument/2006/relationships/hyperlink" Target="https://normativ.kontur.ru/document?moduleId=1&amp;documentId=402355#l13464" TargetMode="External"/><Relationship Id="rId10951" Type="http://schemas.openxmlformats.org/officeDocument/2006/relationships/hyperlink" Target="https://normativ.kontur.ru/document?moduleid=1&amp;documentid=137962#l0" TargetMode="External"/><Relationship Id="rId5174" Type="http://schemas.openxmlformats.org/officeDocument/2006/relationships/hyperlink" Target="https://normativ.kontur.ru/document?moduleid=1&amp;documentid=199824#l100" TargetMode="External"/><Relationship Id="rId6225" Type="http://schemas.openxmlformats.org/officeDocument/2006/relationships/hyperlink" Target="https://normativ.kontur.ru/document?moduleid=1&amp;documentid=390073#l17" TargetMode="External"/><Relationship Id="rId7623" Type="http://schemas.openxmlformats.org/officeDocument/2006/relationships/hyperlink" Target="https://normativ.kontur.ru/document?moduleId=1&amp;documentId=402355#l9105" TargetMode="External"/><Relationship Id="rId10604" Type="http://schemas.openxmlformats.org/officeDocument/2006/relationships/hyperlink" Target="https://normativ.kontur.ru/document?moduleId=1&amp;documentId=402355#l9368" TargetMode="External"/><Relationship Id="rId2768" Type="http://schemas.openxmlformats.org/officeDocument/2006/relationships/hyperlink" Target="https://normativ.kontur.ru/document?moduleid=1&amp;documentid=317097#l40" TargetMode="External"/><Relationship Id="rId3819" Type="http://schemas.openxmlformats.org/officeDocument/2006/relationships/hyperlink" Target="https://normativ.kontur.ru/document?moduleid=1&amp;documentid=347236#l6" TargetMode="External"/><Relationship Id="rId9795" Type="http://schemas.openxmlformats.org/officeDocument/2006/relationships/hyperlink" Target="https://normativ.kontur.ru/document?moduleId=1&amp;documentId=402355#l1461" TargetMode="External"/><Relationship Id="rId1784" Type="http://schemas.openxmlformats.org/officeDocument/2006/relationships/hyperlink" Target="https://normativ.kontur.ru/document?moduleId=1&amp;documentId=402355#l4418" TargetMode="External"/><Relationship Id="rId2835" Type="http://schemas.openxmlformats.org/officeDocument/2006/relationships/hyperlink" Target="https://normativ.kontur.ru/document?moduleid=1&amp;documentid=147123#l17" TargetMode="External"/><Relationship Id="rId4190" Type="http://schemas.openxmlformats.org/officeDocument/2006/relationships/hyperlink" Target="https://normativ.kontur.ru/document?moduleid=1&amp;documentid=171701#l24" TargetMode="External"/><Relationship Id="rId5241" Type="http://schemas.openxmlformats.org/officeDocument/2006/relationships/hyperlink" Target="https://normativ.kontur.ru/document?moduleid=1&amp;documentid=394775#l25" TargetMode="External"/><Relationship Id="rId8397" Type="http://schemas.openxmlformats.org/officeDocument/2006/relationships/hyperlink" Target="https://normativ.kontur.ru/document?moduleId=1&amp;documentId=402355#l13344" TargetMode="External"/><Relationship Id="rId9448" Type="http://schemas.openxmlformats.org/officeDocument/2006/relationships/hyperlink" Target="https://normativ.kontur.ru/document?moduleid=1&amp;documentid=380353#l35" TargetMode="External"/><Relationship Id="rId9862" Type="http://schemas.openxmlformats.org/officeDocument/2006/relationships/hyperlink" Target="https://normativ.kontur.ru/document?moduleid=1&amp;documentid=109354#l25" TargetMode="External"/><Relationship Id="rId11378" Type="http://schemas.openxmlformats.org/officeDocument/2006/relationships/hyperlink" Target="https://normativ.kontur.ru/document?moduleId=1&amp;documentId=402355#l8475" TargetMode="External"/><Relationship Id="rId76" Type="http://schemas.openxmlformats.org/officeDocument/2006/relationships/hyperlink" Target="https://normativ.kontur.ru/document?moduleid=1&amp;documentid=105038#l0" TargetMode="External"/><Relationship Id="rId807" Type="http://schemas.openxmlformats.org/officeDocument/2006/relationships/hyperlink" Target="https://normativ.kontur.ru/document?moduleid=1&amp;documentid=263117#l6" TargetMode="External"/><Relationship Id="rId1437" Type="http://schemas.openxmlformats.org/officeDocument/2006/relationships/hyperlink" Target="https://normativ.kontur.ru/document?moduleId=1&amp;documentId=402355#l16810" TargetMode="External"/><Relationship Id="rId1851" Type="http://schemas.openxmlformats.org/officeDocument/2006/relationships/hyperlink" Target="https://normativ.kontur.ru/document?moduleid=1&amp;documentid=269006#l15" TargetMode="External"/><Relationship Id="rId2902" Type="http://schemas.openxmlformats.org/officeDocument/2006/relationships/hyperlink" Target="https://normativ.kontur.ru/document?moduleid=1&amp;documentid=189456#l15" TargetMode="External"/><Relationship Id="rId8464" Type="http://schemas.openxmlformats.org/officeDocument/2006/relationships/hyperlink" Target="https://normativ.kontur.ru/document?moduleId=1&amp;documentId=402355#l8929" TargetMode="External"/><Relationship Id="rId9515" Type="http://schemas.openxmlformats.org/officeDocument/2006/relationships/hyperlink" Target="https://normativ.kontur.ru/document?moduleId=1&amp;documentId=402355#l1154" TargetMode="External"/><Relationship Id="rId10394" Type="http://schemas.openxmlformats.org/officeDocument/2006/relationships/hyperlink" Target="https://normativ.kontur.ru/document?moduleId=1&amp;documentId=402355#l8172" TargetMode="External"/><Relationship Id="rId11445" Type="http://schemas.openxmlformats.org/officeDocument/2006/relationships/hyperlink" Target="https://normativ.kontur.ru/document?moduleid=1&amp;documentid=324521#l640" TargetMode="External"/><Relationship Id="rId1504" Type="http://schemas.openxmlformats.org/officeDocument/2006/relationships/hyperlink" Target="https://normativ.kontur.ru/document?moduleid=1&amp;documentid=216029#l20" TargetMode="External"/><Relationship Id="rId7066" Type="http://schemas.openxmlformats.org/officeDocument/2006/relationships/hyperlink" Target="https://normativ.kontur.ru/document?moduleid=1&amp;documentid=330820#l0" TargetMode="External"/><Relationship Id="rId7480" Type="http://schemas.openxmlformats.org/officeDocument/2006/relationships/hyperlink" Target="https://normativ.kontur.ru/document?moduleid=1&amp;documentid=324521#l805" TargetMode="External"/><Relationship Id="rId8117" Type="http://schemas.openxmlformats.org/officeDocument/2006/relationships/hyperlink" Target="https://normativ.kontur.ru/document?moduleId=1&amp;documentId=402355#l9112" TargetMode="External"/><Relationship Id="rId8531" Type="http://schemas.openxmlformats.org/officeDocument/2006/relationships/hyperlink" Target="https://normativ.kontur.ru/document?moduleId=1&amp;documentId=402355#l9118" TargetMode="External"/><Relationship Id="rId10047" Type="http://schemas.openxmlformats.org/officeDocument/2006/relationships/hyperlink" Target="https://normativ.kontur.ru/document?moduleId=1&amp;documentId=402355#l1009" TargetMode="External"/><Relationship Id="rId3676" Type="http://schemas.openxmlformats.org/officeDocument/2006/relationships/hyperlink" Target="https://normativ.kontur.ru/document?moduleid=1&amp;documentid=342577#l1394" TargetMode="External"/><Relationship Id="rId6082" Type="http://schemas.openxmlformats.org/officeDocument/2006/relationships/hyperlink" Target="https://normativ.kontur.ru/document?moduleid=1&amp;documentid=98012#l87" TargetMode="External"/><Relationship Id="rId7133" Type="http://schemas.openxmlformats.org/officeDocument/2006/relationships/hyperlink" Target="https://normativ.kontur.ru/document?moduleId=1&amp;documentId=402355#l9105" TargetMode="External"/><Relationship Id="rId10461" Type="http://schemas.openxmlformats.org/officeDocument/2006/relationships/hyperlink" Target="https://normativ.kontur.ru/document?moduleId=1&amp;documentId=402355#l1454" TargetMode="External"/><Relationship Id="rId597" Type="http://schemas.openxmlformats.org/officeDocument/2006/relationships/hyperlink" Target="https://normativ.kontur.ru/document?moduleid=1&amp;documentid=317780#l0" TargetMode="External"/><Relationship Id="rId2278" Type="http://schemas.openxmlformats.org/officeDocument/2006/relationships/hyperlink" Target="https://normativ.kontur.ru/document?moduleid=1&amp;documentid=336391#l3" TargetMode="External"/><Relationship Id="rId3329" Type="http://schemas.openxmlformats.org/officeDocument/2006/relationships/hyperlink" Target="https://normativ.kontur.ru/document?moduleid=1&amp;documentid=276435#l48" TargetMode="External"/><Relationship Id="rId4727" Type="http://schemas.openxmlformats.org/officeDocument/2006/relationships/hyperlink" Target="https://normativ.kontur.ru/document?moduleid=1&amp;documentid=235485#l11" TargetMode="External"/><Relationship Id="rId7200" Type="http://schemas.openxmlformats.org/officeDocument/2006/relationships/hyperlink" Target="https://normativ.kontur.ru/document?moduleId=1&amp;documentId=402355#l362" TargetMode="External"/><Relationship Id="rId10114" Type="http://schemas.openxmlformats.org/officeDocument/2006/relationships/hyperlink" Target="https://normativ.kontur.ru/document?moduleId=1&amp;documentId=402355#l7400" TargetMode="External"/><Relationship Id="rId1294" Type="http://schemas.openxmlformats.org/officeDocument/2006/relationships/hyperlink" Target="https://normativ.kontur.ru/document?moduleId=1&amp;documentId=402355#l8866" TargetMode="External"/><Relationship Id="rId2692" Type="http://schemas.openxmlformats.org/officeDocument/2006/relationships/hyperlink" Target="https://normativ.kontur.ru/document?moduleid=1&amp;documentid=87818#l13" TargetMode="External"/><Relationship Id="rId3743" Type="http://schemas.openxmlformats.org/officeDocument/2006/relationships/hyperlink" Target="https://normativ.kontur.ru/document?moduleId=1&amp;documentId=402355#l9626" TargetMode="External"/><Relationship Id="rId6899" Type="http://schemas.openxmlformats.org/officeDocument/2006/relationships/hyperlink" Target="https://normativ.kontur.ru/document?moduleId=1&amp;documentId=402355#l347" TargetMode="External"/><Relationship Id="rId664" Type="http://schemas.openxmlformats.org/officeDocument/2006/relationships/hyperlink" Target="https://normativ.kontur.ru/document?moduleid=1&amp;documentid=350422#l0" TargetMode="External"/><Relationship Id="rId2345" Type="http://schemas.openxmlformats.org/officeDocument/2006/relationships/hyperlink" Target="https://normativ.kontur.ru/document?moduleid=1&amp;documentid=388594#l14348" TargetMode="External"/><Relationship Id="rId3810" Type="http://schemas.openxmlformats.org/officeDocument/2006/relationships/hyperlink" Target="https://normativ.kontur.ru/document?moduleid=1&amp;documentid=380364#l137" TargetMode="External"/><Relationship Id="rId6966" Type="http://schemas.openxmlformats.org/officeDocument/2006/relationships/hyperlink" Target="https://normativ.kontur.ru/document?moduleId=1&amp;documentId=402355#l15694" TargetMode="External"/><Relationship Id="rId9372" Type="http://schemas.openxmlformats.org/officeDocument/2006/relationships/hyperlink" Target="https://normativ.kontur.ru/document?moduleId=1&amp;documentId=402355#l5334" TargetMode="External"/><Relationship Id="rId317" Type="http://schemas.openxmlformats.org/officeDocument/2006/relationships/hyperlink" Target="https://normativ.kontur.ru/document?moduleid=1&amp;documentid=220743#l0" TargetMode="External"/><Relationship Id="rId731" Type="http://schemas.openxmlformats.org/officeDocument/2006/relationships/hyperlink" Target="https://normativ.kontur.ru/document?moduleid=1&amp;documentid=217973#l4" TargetMode="External"/><Relationship Id="rId1361" Type="http://schemas.openxmlformats.org/officeDocument/2006/relationships/hyperlink" Target="https://normativ.kontur.ru/document?moduleid=1&amp;documentid=307478#l23" TargetMode="External"/><Relationship Id="rId2412" Type="http://schemas.openxmlformats.org/officeDocument/2006/relationships/hyperlink" Target="https://normativ.kontur.ru/document?moduleid=1&amp;documentid=227737#l548" TargetMode="External"/><Relationship Id="rId5568" Type="http://schemas.openxmlformats.org/officeDocument/2006/relationships/hyperlink" Target="https://normativ.kontur.ru/document?moduleId=1&amp;documentId=402355#l3769" TargetMode="External"/><Relationship Id="rId5982" Type="http://schemas.openxmlformats.org/officeDocument/2006/relationships/hyperlink" Target="https://normativ.kontur.ru/document?moduleId=1&amp;documentId=402355#l9710" TargetMode="External"/><Relationship Id="rId6619" Type="http://schemas.openxmlformats.org/officeDocument/2006/relationships/hyperlink" Target="https://normativ.kontur.ru/document?moduleId=1&amp;documentId=402355#l7823" TargetMode="External"/><Relationship Id="rId9025" Type="http://schemas.openxmlformats.org/officeDocument/2006/relationships/hyperlink" Target="https://normativ.kontur.ru/document?moduleid=1&amp;documentid=304079#l907" TargetMode="External"/><Relationship Id="rId1014" Type="http://schemas.openxmlformats.org/officeDocument/2006/relationships/hyperlink" Target="https://normativ.kontur.ru/document?moduleId=1&amp;documentId=402355#l14127" TargetMode="External"/><Relationship Id="rId4584" Type="http://schemas.openxmlformats.org/officeDocument/2006/relationships/hyperlink" Target="https://normativ.kontur.ru/document?moduleid=1&amp;documentid=221379#l674" TargetMode="External"/><Relationship Id="rId5635" Type="http://schemas.openxmlformats.org/officeDocument/2006/relationships/hyperlink" Target="https://normativ.kontur.ru/document?moduleId=1&amp;documentId=402355#l11679" TargetMode="External"/><Relationship Id="rId8041" Type="http://schemas.openxmlformats.org/officeDocument/2006/relationships/hyperlink" Target="https://normativ.kontur.ru/document?moduleId=1&amp;documentId=402355#l1117" TargetMode="External"/><Relationship Id="rId11022" Type="http://schemas.openxmlformats.org/officeDocument/2006/relationships/hyperlink" Target="https://normativ.kontur.ru/document?moduleId=1&amp;documentId=402355#l2466" TargetMode="External"/><Relationship Id="rId3186" Type="http://schemas.openxmlformats.org/officeDocument/2006/relationships/hyperlink" Target="https://normativ.kontur.ru/document?moduleid=1&amp;documentid=221379#l408" TargetMode="External"/><Relationship Id="rId4237" Type="http://schemas.openxmlformats.org/officeDocument/2006/relationships/hyperlink" Target="https://normativ.kontur.ru/document?moduleid=1&amp;documentid=201822#l0" TargetMode="External"/><Relationship Id="rId4651" Type="http://schemas.openxmlformats.org/officeDocument/2006/relationships/hyperlink" Target="https://normativ.kontur.ru/document?moduleid=1&amp;documentid=221379#l685" TargetMode="External"/><Relationship Id="rId3253" Type="http://schemas.openxmlformats.org/officeDocument/2006/relationships/hyperlink" Target="https://normativ.kontur.ru/document?moduleid=1&amp;documentid=135575#l1" TargetMode="External"/><Relationship Id="rId4304" Type="http://schemas.openxmlformats.org/officeDocument/2006/relationships/hyperlink" Target="https://normativ.kontur.ru/document?moduleid=1&amp;documentid=317776#l0" TargetMode="External"/><Relationship Id="rId5702" Type="http://schemas.openxmlformats.org/officeDocument/2006/relationships/hyperlink" Target="https://normativ.kontur.ru/document?moduleid=1&amp;documentid=214935#l26" TargetMode="External"/><Relationship Id="rId8858" Type="http://schemas.openxmlformats.org/officeDocument/2006/relationships/hyperlink" Target="https://normativ.kontur.ru/document?moduleid=1&amp;documentid=324521#l605" TargetMode="External"/><Relationship Id="rId9909" Type="http://schemas.openxmlformats.org/officeDocument/2006/relationships/hyperlink" Target="https://normativ.kontur.ru/document?moduleid=1&amp;documentid=276435#l53" TargetMode="External"/><Relationship Id="rId10788" Type="http://schemas.openxmlformats.org/officeDocument/2006/relationships/hyperlink" Target="https://normativ.kontur.ru/document?moduleId=1&amp;documentId=402355#l174" TargetMode="External"/><Relationship Id="rId174" Type="http://schemas.openxmlformats.org/officeDocument/2006/relationships/hyperlink" Target="https://normativ.kontur.ru/document?moduleid=1&amp;documentid=169949#l0" TargetMode="External"/><Relationship Id="rId7874" Type="http://schemas.openxmlformats.org/officeDocument/2006/relationships/hyperlink" Target="https://normativ.kontur.ru/document?moduleId=1&amp;documentId=402355#l788" TargetMode="External"/><Relationship Id="rId8925" Type="http://schemas.openxmlformats.org/officeDocument/2006/relationships/hyperlink" Target="https://normativ.kontur.ru/document?moduleId=1&amp;documentId=402355#l874" TargetMode="External"/><Relationship Id="rId10855" Type="http://schemas.openxmlformats.org/officeDocument/2006/relationships/hyperlink" Target="https://normativ.kontur.ru/document?moduleid=1&amp;documentid=317790#l26" TargetMode="External"/><Relationship Id="rId241" Type="http://schemas.openxmlformats.org/officeDocument/2006/relationships/hyperlink" Target="https://normativ.kontur.ru/document?moduleid=1&amp;documentid=241528#l0" TargetMode="External"/><Relationship Id="rId3320" Type="http://schemas.openxmlformats.org/officeDocument/2006/relationships/hyperlink" Target="https://normativ.kontur.ru/document?moduleid=1&amp;documentid=340986#l4" TargetMode="External"/><Relationship Id="rId5078" Type="http://schemas.openxmlformats.org/officeDocument/2006/relationships/hyperlink" Target="https://normativ.kontur.ru/document?moduleid=1&amp;documentid=288882#l33" TargetMode="External"/><Relationship Id="rId6476" Type="http://schemas.openxmlformats.org/officeDocument/2006/relationships/hyperlink" Target="https://normativ.kontur.ru/document?moduleid=1&amp;documentid=206528#l122" TargetMode="External"/><Relationship Id="rId6890" Type="http://schemas.openxmlformats.org/officeDocument/2006/relationships/hyperlink" Target="https://normativ.kontur.ru/document?moduleid=1&amp;documentid=315612#l4" TargetMode="External"/><Relationship Id="rId7527" Type="http://schemas.openxmlformats.org/officeDocument/2006/relationships/hyperlink" Target="https://normativ.kontur.ru/document?moduleid=1&amp;documentid=324521#l810" TargetMode="External"/><Relationship Id="rId7941" Type="http://schemas.openxmlformats.org/officeDocument/2006/relationships/hyperlink" Target="https://normativ.kontur.ru/document?moduleId=1&amp;documentId=402355#l4577" TargetMode="External"/><Relationship Id="rId10508" Type="http://schemas.openxmlformats.org/officeDocument/2006/relationships/hyperlink" Target="https://normativ.kontur.ru/document?moduleId=1&amp;documentId=402355#l1610" TargetMode="External"/><Relationship Id="rId5492" Type="http://schemas.openxmlformats.org/officeDocument/2006/relationships/hyperlink" Target="https://normativ.kontur.ru/document?moduleId=1&amp;documentId=402355#l8129" TargetMode="External"/><Relationship Id="rId6129" Type="http://schemas.openxmlformats.org/officeDocument/2006/relationships/hyperlink" Target="https://normativ.kontur.ru/document?moduleid=1&amp;documentid=277991#l24" TargetMode="External"/><Relationship Id="rId6543" Type="http://schemas.openxmlformats.org/officeDocument/2006/relationships/hyperlink" Target="https://normativ.kontur.ru/document?moduleId=1&amp;documentId=402355#l760" TargetMode="External"/><Relationship Id="rId9699" Type="http://schemas.openxmlformats.org/officeDocument/2006/relationships/hyperlink" Target="https://normativ.kontur.ru/document?moduleid=1&amp;documentid=324521#l613" TargetMode="External"/><Relationship Id="rId10922" Type="http://schemas.openxmlformats.org/officeDocument/2006/relationships/hyperlink" Target="https://normativ.kontur.ru/document?moduleid=1&amp;documentid=324521#l632" TargetMode="External"/><Relationship Id="rId1688" Type="http://schemas.openxmlformats.org/officeDocument/2006/relationships/hyperlink" Target="https://normativ.kontur.ru/document?moduleId=1&amp;documentId=402355#l17911" TargetMode="External"/><Relationship Id="rId2739" Type="http://schemas.openxmlformats.org/officeDocument/2006/relationships/hyperlink" Target="https://normativ.kontur.ru/document?moduleid=1&amp;documentid=221379#l286" TargetMode="External"/><Relationship Id="rId4094" Type="http://schemas.openxmlformats.org/officeDocument/2006/relationships/hyperlink" Target="https://normativ.kontur.ru/document?moduleid=1&amp;documentid=221379#l552" TargetMode="External"/><Relationship Id="rId5145" Type="http://schemas.openxmlformats.org/officeDocument/2006/relationships/hyperlink" Target="https://normativ.kontur.ru/document?moduleid=1&amp;documentid=384411#l8" TargetMode="External"/><Relationship Id="rId6610" Type="http://schemas.openxmlformats.org/officeDocument/2006/relationships/hyperlink" Target="https://normativ.kontur.ru/document?moduleId=1&amp;documentId=402355#l9416" TargetMode="External"/><Relationship Id="rId9766" Type="http://schemas.openxmlformats.org/officeDocument/2006/relationships/hyperlink" Target="https://normativ.kontur.ru/document?moduleId=1&amp;documentId=402355#l1070" TargetMode="External"/><Relationship Id="rId1755" Type="http://schemas.openxmlformats.org/officeDocument/2006/relationships/hyperlink" Target="https://normativ.kontur.ru/document?moduleid=1&amp;documentid=304304#l80" TargetMode="External"/><Relationship Id="rId4161" Type="http://schemas.openxmlformats.org/officeDocument/2006/relationships/hyperlink" Target="https://normativ.kontur.ru/document?moduleid=1&amp;documentid=294927#l8" TargetMode="External"/><Relationship Id="rId5212" Type="http://schemas.openxmlformats.org/officeDocument/2006/relationships/hyperlink" Target="https://normativ.kontur.ru/document?moduleid=1&amp;documentid=235374#l16" TargetMode="External"/><Relationship Id="rId8368" Type="http://schemas.openxmlformats.org/officeDocument/2006/relationships/hyperlink" Target="https://normativ.kontur.ru/document?moduleId=1&amp;documentId=402355#l3962" TargetMode="External"/><Relationship Id="rId8782" Type="http://schemas.openxmlformats.org/officeDocument/2006/relationships/hyperlink" Target="https://normativ.kontur.ru/document?moduleid=1&amp;documentid=208421#l952" TargetMode="External"/><Relationship Id="rId9419" Type="http://schemas.openxmlformats.org/officeDocument/2006/relationships/hyperlink" Target="https://normativ.kontur.ru/document?moduleid=1&amp;documentid=324521#l613" TargetMode="External"/><Relationship Id="rId10298" Type="http://schemas.openxmlformats.org/officeDocument/2006/relationships/hyperlink" Target="https://normativ.kontur.ru/document?moduleId=1&amp;documentId=402355#l17799" TargetMode="External"/><Relationship Id="rId11349" Type="http://schemas.openxmlformats.org/officeDocument/2006/relationships/hyperlink" Target="https://normativ.kontur.ru/document?moduleId=1&amp;documentId=402355#l1157" TargetMode="External"/><Relationship Id="rId1408" Type="http://schemas.openxmlformats.org/officeDocument/2006/relationships/hyperlink" Target="https://normativ.kontur.ru/document?moduleid=1&amp;documentid=206195#l2" TargetMode="External"/><Relationship Id="rId2806" Type="http://schemas.openxmlformats.org/officeDocument/2006/relationships/hyperlink" Target="https://normativ.kontur.ru/document?moduleid=1&amp;documentid=221379#l304" TargetMode="External"/><Relationship Id="rId7384" Type="http://schemas.openxmlformats.org/officeDocument/2006/relationships/hyperlink" Target="https://normativ.kontur.ru/document?moduleid=1&amp;documentid=324521#l795" TargetMode="External"/><Relationship Id="rId8435" Type="http://schemas.openxmlformats.org/officeDocument/2006/relationships/hyperlink" Target="https://normativ.kontur.ru/document?moduleId=1&amp;documentId=402355#l870" TargetMode="External"/><Relationship Id="rId9833" Type="http://schemas.openxmlformats.org/officeDocument/2006/relationships/hyperlink" Target="https://normativ.kontur.ru/document?moduleid=1&amp;documentid=261645#l536" TargetMode="External"/><Relationship Id="rId47" Type="http://schemas.openxmlformats.org/officeDocument/2006/relationships/hyperlink" Target="https://normativ.kontur.ru/document?moduleid=1&amp;documentid=88052#l0" TargetMode="External"/><Relationship Id="rId1822" Type="http://schemas.openxmlformats.org/officeDocument/2006/relationships/hyperlink" Target="https://normativ.kontur.ru/document?moduleid=1&amp;documentid=358433#l5" TargetMode="External"/><Relationship Id="rId4978" Type="http://schemas.openxmlformats.org/officeDocument/2006/relationships/hyperlink" Target="https://normativ.kontur.ru/document?moduleid=1&amp;documentid=315596#l6" TargetMode="External"/><Relationship Id="rId7037" Type="http://schemas.openxmlformats.org/officeDocument/2006/relationships/hyperlink" Target="https://normativ.kontur.ru/document?moduleId=1&amp;documentId=402355#l8334" TargetMode="External"/><Relationship Id="rId9900" Type="http://schemas.openxmlformats.org/officeDocument/2006/relationships/hyperlink" Target="https://normativ.kontur.ru/document?moduleid=1&amp;documentid=217973#l386" TargetMode="External"/><Relationship Id="rId10365" Type="http://schemas.openxmlformats.org/officeDocument/2006/relationships/hyperlink" Target="https://normativ.kontur.ru/document?moduleid=1&amp;documentid=215116#l49" TargetMode="External"/><Relationship Id="rId11416" Type="http://schemas.openxmlformats.org/officeDocument/2006/relationships/hyperlink" Target="https://normativ.kontur.ru/document?moduleId=1&amp;documentId=402355#l8548" TargetMode="External"/><Relationship Id="rId3994" Type="http://schemas.openxmlformats.org/officeDocument/2006/relationships/hyperlink" Target="https://normativ.kontur.ru/document?moduleid=1&amp;documentid=182503#l30" TargetMode="External"/><Relationship Id="rId6053" Type="http://schemas.openxmlformats.org/officeDocument/2006/relationships/hyperlink" Target="https://normativ.kontur.ru/document?moduleId=1&amp;documentId=402355#l11773" TargetMode="External"/><Relationship Id="rId7451" Type="http://schemas.openxmlformats.org/officeDocument/2006/relationships/hyperlink" Target="https://normativ.kontur.ru/document?moduleid=1&amp;documentid=160135#l25" TargetMode="External"/><Relationship Id="rId8502" Type="http://schemas.openxmlformats.org/officeDocument/2006/relationships/hyperlink" Target="https://normativ.kontur.ru/document?moduleId=1&amp;documentId=402355#l947" TargetMode="External"/><Relationship Id="rId10018" Type="http://schemas.openxmlformats.org/officeDocument/2006/relationships/hyperlink" Target="https://normativ.kontur.ru/document?moduleId=1&amp;documentId=402355#l1617" TargetMode="External"/><Relationship Id="rId10432" Type="http://schemas.openxmlformats.org/officeDocument/2006/relationships/hyperlink" Target="https://normativ.kontur.ru/document?moduleId=1&amp;documentId=402355#l11843" TargetMode="External"/><Relationship Id="rId2596" Type="http://schemas.openxmlformats.org/officeDocument/2006/relationships/hyperlink" Target="https://normativ.kontur.ru/document?moduleid=1&amp;documentid=235410#l21" TargetMode="External"/><Relationship Id="rId3647" Type="http://schemas.openxmlformats.org/officeDocument/2006/relationships/hyperlink" Target="https://normativ.kontur.ru/document?moduleId=1&amp;documentId=402355#l10710" TargetMode="External"/><Relationship Id="rId7104" Type="http://schemas.openxmlformats.org/officeDocument/2006/relationships/hyperlink" Target="https://normativ.kontur.ru/document?moduleid=1&amp;documentid=324521#l37" TargetMode="External"/><Relationship Id="rId568" Type="http://schemas.openxmlformats.org/officeDocument/2006/relationships/hyperlink" Target="https://normativ.kontur.ru/document?moduleid=1&amp;documentid=305216#l0" TargetMode="External"/><Relationship Id="rId982" Type="http://schemas.openxmlformats.org/officeDocument/2006/relationships/hyperlink" Target="https://normativ.kontur.ru/document?moduleId=1&amp;documentId=402355#l9256" TargetMode="External"/><Relationship Id="rId1198" Type="http://schemas.openxmlformats.org/officeDocument/2006/relationships/hyperlink" Target="https://normativ.kontur.ru/document?moduleId=1&amp;documentId=402355#l9614" TargetMode="External"/><Relationship Id="rId2249" Type="http://schemas.openxmlformats.org/officeDocument/2006/relationships/hyperlink" Target="https://normativ.kontur.ru/document?moduleid=1&amp;documentid=288993#l341" TargetMode="External"/><Relationship Id="rId2663" Type="http://schemas.openxmlformats.org/officeDocument/2006/relationships/hyperlink" Target="https://normativ.kontur.ru/document?moduleid=1&amp;documentid=216029#l20" TargetMode="External"/><Relationship Id="rId3714" Type="http://schemas.openxmlformats.org/officeDocument/2006/relationships/hyperlink" Target="https://normativ.kontur.ru/document?moduleId=1&amp;documentId=402355#l10710" TargetMode="External"/><Relationship Id="rId6120" Type="http://schemas.openxmlformats.org/officeDocument/2006/relationships/hyperlink" Target="https://normativ.kontur.ru/document?moduleid=1&amp;documentid=199640#l4" TargetMode="External"/><Relationship Id="rId9276" Type="http://schemas.openxmlformats.org/officeDocument/2006/relationships/hyperlink" Target="https://normativ.kontur.ru/document?moduleId=1&amp;documentId=402355#l11091" TargetMode="External"/><Relationship Id="rId9690" Type="http://schemas.openxmlformats.org/officeDocument/2006/relationships/hyperlink" Target="https://normativ.kontur.ru/document?moduleId=1&amp;documentId=402355#l7400" TargetMode="External"/><Relationship Id="rId635" Type="http://schemas.openxmlformats.org/officeDocument/2006/relationships/hyperlink" Target="https://normativ.kontur.ru/document?moduleid=1&amp;documentid=337218#l1" TargetMode="External"/><Relationship Id="rId1265" Type="http://schemas.openxmlformats.org/officeDocument/2006/relationships/hyperlink" Target="https://normativ.kontur.ru/document?moduleId=1&amp;documentId=402355#l18675" TargetMode="External"/><Relationship Id="rId2316" Type="http://schemas.openxmlformats.org/officeDocument/2006/relationships/hyperlink" Target="https://normativ.kontur.ru/document?moduleid=1&amp;documentid=388594#l14316" TargetMode="External"/><Relationship Id="rId2730" Type="http://schemas.openxmlformats.org/officeDocument/2006/relationships/hyperlink" Target="https://normativ.kontur.ru/document?moduleid=1&amp;documentid=182497#l53" TargetMode="External"/><Relationship Id="rId5886" Type="http://schemas.openxmlformats.org/officeDocument/2006/relationships/hyperlink" Target="https://normativ.kontur.ru/document?moduleId=1&amp;documentId=402355#l4538" TargetMode="External"/><Relationship Id="rId8292" Type="http://schemas.openxmlformats.org/officeDocument/2006/relationships/hyperlink" Target="https://normativ.kontur.ru/document?moduleId=1&amp;documentId=402355#l7160" TargetMode="External"/><Relationship Id="rId9343" Type="http://schemas.openxmlformats.org/officeDocument/2006/relationships/hyperlink" Target="https://normativ.kontur.ru/document?moduleId=1&amp;documentId=402355#l9463" TargetMode="External"/><Relationship Id="rId11273" Type="http://schemas.openxmlformats.org/officeDocument/2006/relationships/hyperlink" Target="https://normativ.kontur.ru/document?moduleid=1&amp;documentid=98012#l124" TargetMode="External"/><Relationship Id="rId702" Type="http://schemas.openxmlformats.org/officeDocument/2006/relationships/hyperlink" Target="https://normativ.kontur.ru/document?moduleid=1&amp;documentid=384405#l0" TargetMode="External"/><Relationship Id="rId1332" Type="http://schemas.openxmlformats.org/officeDocument/2006/relationships/hyperlink" Target="https://normativ.kontur.ru/document?moduleid=1&amp;documentid=247955#l37" TargetMode="External"/><Relationship Id="rId4488" Type="http://schemas.openxmlformats.org/officeDocument/2006/relationships/hyperlink" Target="https://normativ.kontur.ru/document?moduleid=1&amp;documentid=275514#l46" TargetMode="External"/><Relationship Id="rId5539" Type="http://schemas.openxmlformats.org/officeDocument/2006/relationships/hyperlink" Target="https://normativ.kontur.ru/document?moduleId=1&amp;documentId=402355#l3514" TargetMode="External"/><Relationship Id="rId6937" Type="http://schemas.openxmlformats.org/officeDocument/2006/relationships/hyperlink" Target="https://normativ.kontur.ru/document?moduleId=1&amp;documentId=402355#l10301" TargetMode="External"/><Relationship Id="rId9410" Type="http://schemas.openxmlformats.org/officeDocument/2006/relationships/hyperlink" Target="https://normativ.kontur.ru/document?moduleid=1&amp;documentid=277261#l298" TargetMode="External"/><Relationship Id="rId5953" Type="http://schemas.openxmlformats.org/officeDocument/2006/relationships/hyperlink" Target="https://normativ.kontur.ru/document?moduleId=1&amp;documentId=402355#l9647" TargetMode="External"/><Relationship Id="rId8012" Type="http://schemas.openxmlformats.org/officeDocument/2006/relationships/hyperlink" Target="https://normativ.kontur.ru/document?moduleid=1&amp;documentid=243934#l1" TargetMode="External"/><Relationship Id="rId11340" Type="http://schemas.openxmlformats.org/officeDocument/2006/relationships/hyperlink" Target="https://normativ.kontur.ru/document?moduleid=1&amp;documentid=357694#l41" TargetMode="External"/><Relationship Id="rId3157" Type="http://schemas.openxmlformats.org/officeDocument/2006/relationships/hyperlink" Target="https://normativ.kontur.ru/document?moduleid=1&amp;documentid=357694#l41" TargetMode="External"/><Relationship Id="rId4555" Type="http://schemas.openxmlformats.org/officeDocument/2006/relationships/hyperlink" Target="https://normativ.kontur.ru/document?moduleid=1&amp;documentid=357694#l4" TargetMode="External"/><Relationship Id="rId5606" Type="http://schemas.openxmlformats.org/officeDocument/2006/relationships/hyperlink" Target="https://normativ.kontur.ru/document?moduleId=1&amp;documentId=402355#l1447" TargetMode="External"/><Relationship Id="rId3571" Type="http://schemas.openxmlformats.org/officeDocument/2006/relationships/hyperlink" Target="https://normativ.kontur.ru/document?moduleId=1&amp;documentId=402355#l17044" TargetMode="External"/><Relationship Id="rId4208" Type="http://schemas.openxmlformats.org/officeDocument/2006/relationships/hyperlink" Target="https://normativ.kontur.ru/document?moduleId=1&amp;documentId=402355#l7494" TargetMode="External"/><Relationship Id="rId4622" Type="http://schemas.openxmlformats.org/officeDocument/2006/relationships/hyperlink" Target="https://normativ.kontur.ru/document?moduleid=1&amp;documentid=281436#l14" TargetMode="External"/><Relationship Id="rId7778" Type="http://schemas.openxmlformats.org/officeDocument/2006/relationships/hyperlink" Target="https://normativ.kontur.ru/document?moduleid=1&amp;documentid=324521#l573" TargetMode="External"/><Relationship Id="rId8829" Type="http://schemas.openxmlformats.org/officeDocument/2006/relationships/hyperlink" Target="https://normativ.kontur.ru/document?moduleid=1&amp;documentid=208425#l12" TargetMode="External"/><Relationship Id="rId10759" Type="http://schemas.openxmlformats.org/officeDocument/2006/relationships/hyperlink" Target="https://normativ.kontur.ru/document?moduleid=1&amp;documentid=276262#l140" TargetMode="External"/><Relationship Id="rId492" Type="http://schemas.openxmlformats.org/officeDocument/2006/relationships/hyperlink" Target="https://normativ.kontur.ru/document?moduleid=1&amp;documentid=275515#l0" TargetMode="External"/><Relationship Id="rId2173" Type="http://schemas.openxmlformats.org/officeDocument/2006/relationships/hyperlink" Target="https://normativ.kontur.ru/document?moduleid=1&amp;documentid=387751#l0" TargetMode="External"/><Relationship Id="rId3224" Type="http://schemas.openxmlformats.org/officeDocument/2006/relationships/hyperlink" Target="https://normativ.kontur.ru/document?moduleid=1&amp;documentid=311700#l5" TargetMode="External"/><Relationship Id="rId6794" Type="http://schemas.openxmlformats.org/officeDocument/2006/relationships/hyperlink" Target="https://normativ.kontur.ru/document?moduleid=1&amp;documentid=316287#l736" TargetMode="External"/><Relationship Id="rId7845" Type="http://schemas.openxmlformats.org/officeDocument/2006/relationships/hyperlink" Target="https://normativ.kontur.ru/document?moduleId=1&amp;documentId=402355#l11677" TargetMode="External"/><Relationship Id="rId145" Type="http://schemas.openxmlformats.org/officeDocument/2006/relationships/hyperlink" Target="https://normativ.kontur.ru/document?moduleid=1&amp;documentid=156496#l0" TargetMode="External"/><Relationship Id="rId2240" Type="http://schemas.openxmlformats.org/officeDocument/2006/relationships/hyperlink" Target="https://normativ.kontur.ru/document?moduleid=1&amp;documentid=318716#l14" TargetMode="External"/><Relationship Id="rId5396" Type="http://schemas.openxmlformats.org/officeDocument/2006/relationships/hyperlink" Target="https://normativ.kontur.ru/document?moduleId=1&amp;documentId=402355#l319" TargetMode="External"/><Relationship Id="rId6447" Type="http://schemas.openxmlformats.org/officeDocument/2006/relationships/hyperlink" Target="https://normativ.kontur.ru/document?moduleId=1&amp;documentId=402355#l4818" TargetMode="External"/><Relationship Id="rId6861" Type="http://schemas.openxmlformats.org/officeDocument/2006/relationships/hyperlink" Target="https://normativ.kontur.ru/document?moduleId=1&amp;documentId=402355#l931" TargetMode="External"/><Relationship Id="rId10826" Type="http://schemas.openxmlformats.org/officeDocument/2006/relationships/hyperlink" Target="https://normativ.kontur.ru/document?moduleId=1&amp;documentId=402355#l1461" TargetMode="External"/><Relationship Id="rId212" Type="http://schemas.openxmlformats.org/officeDocument/2006/relationships/hyperlink" Target="https://normativ.kontur.ru/document?moduleid=1&amp;documentid=189781#l0" TargetMode="External"/><Relationship Id="rId5049" Type="http://schemas.openxmlformats.org/officeDocument/2006/relationships/hyperlink" Target="https://normativ.kontur.ru/document?moduleid=1&amp;documentid=223098#l51" TargetMode="External"/><Relationship Id="rId5463" Type="http://schemas.openxmlformats.org/officeDocument/2006/relationships/hyperlink" Target="https://normativ.kontur.ru/document?moduleId=1&amp;documentId=402355#l872" TargetMode="External"/><Relationship Id="rId6514" Type="http://schemas.openxmlformats.org/officeDocument/2006/relationships/hyperlink" Target="https://normativ.kontur.ru/document?moduleId=1&amp;documentId=402355#l1404" TargetMode="External"/><Relationship Id="rId7912" Type="http://schemas.openxmlformats.org/officeDocument/2006/relationships/hyperlink" Target="https://normativ.kontur.ru/document?moduleId=1&amp;documentId=402355#l11682" TargetMode="External"/><Relationship Id="rId4065" Type="http://schemas.openxmlformats.org/officeDocument/2006/relationships/hyperlink" Target="https://normativ.kontur.ru/document?moduleId=1&amp;documentId=402355#l13358" TargetMode="External"/><Relationship Id="rId5116" Type="http://schemas.openxmlformats.org/officeDocument/2006/relationships/hyperlink" Target="https://normativ.kontur.ru/document?moduleid=1&amp;documentid=357694#l69" TargetMode="External"/><Relationship Id="rId1659" Type="http://schemas.openxmlformats.org/officeDocument/2006/relationships/hyperlink" Target="https://normativ.kontur.ru/document?moduleId=1&amp;documentId=402355#l8975" TargetMode="External"/><Relationship Id="rId3081" Type="http://schemas.openxmlformats.org/officeDocument/2006/relationships/hyperlink" Target="https://normativ.kontur.ru/document?moduleid=1&amp;documentid=160053#l11" TargetMode="External"/><Relationship Id="rId4132" Type="http://schemas.openxmlformats.org/officeDocument/2006/relationships/hyperlink" Target="https://normativ.kontur.ru/document?moduleid=1&amp;documentid=277990#l59" TargetMode="External"/><Relationship Id="rId5530" Type="http://schemas.openxmlformats.org/officeDocument/2006/relationships/hyperlink" Target="https://normativ.kontur.ru/document?moduleId=1&amp;documentId=402355#l17044" TargetMode="External"/><Relationship Id="rId7288" Type="http://schemas.openxmlformats.org/officeDocument/2006/relationships/hyperlink" Target="https://normativ.kontur.ru/document?moduleid=1&amp;documentid=188972#l76" TargetMode="External"/><Relationship Id="rId8686" Type="http://schemas.openxmlformats.org/officeDocument/2006/relationships/hyperlink" Target="https://normativ.kontur.ru/document?moduleId=1&amp;documentId=402355#l2466" TargetMode="External"/><Relationship Id="rId9737" Type="http://schemas.openxmlformats.org/officeDocument/2006/relationships/hyperlink" Target="https://normativ.kontur.ru/document?moduleid=1&amp;documentid=223681#l146" TargetMode="External"/><Relationship Id="rId1726" Type="http://schemas.openxmlformats.org/officeDocument/2006/relationships/hyperlink" Target="https://normativ.kontur.ru/document?moduleid=1&amp;documentid=182619#l24" TargetMode="External"/><Relationship Id="rId8339" Type="http://schemas.openxmlformats.org/officeDocument/2006/relationships/hyperlink" Target="https://normativ.kontur.ru/document?moduleId=1&amp;documentId=402355#l14047" TargetMode="External"/><Relationship Id="rId8753" Type="http://schemas.openxmlformats.org/officeDocument/2006/relationships/hyperlink" Target="https://normativ.kontur.ru/document?moduleid=1&amp;documentid=172202#l46" TargetMode="External"/><Relationship Id="rId9804" Type="http://schemas.openxmlformats.org/officeDocument/2006/relationships/hyperlink" Target="https://normativ.kontur.ru/document?moduleId=1&amp;documentId=402355#l17961" TargetMode="External"/><Relationship Id="rId10269" Type="http://schemas.openxmlformats.org/officeDocument/2006/relationships/hyperlink" Target="https://normativ.kontur.ru/document?moduleId=1&amp;documentId=402355#l3382" TargetMode="External"/><Relationship Id="rId10683" Type="http://schemas.openxmlformats.org/officeDocument/2006/relationships/hyperlink" Target="https://normativ.kontur.ru/document?moduleId=1&amp;documentId=402355#l7400" TargetMode="External"/><Relationship Id="rId18" Type="http://schemas.openxmlformats.org/officeDocument/2006/relationships/hyperlink" Target="https://normativ.kontur.ru/document?moduleid=1&amp;documentid=16996#l0" TargetMode="External"/><Relationship Id="rId3898" Type="http://schemas.openxmlformats.org/officeDocument/2006/relationships/hyperlink" Target="https://normativ.kontur.ru/document?moduleid=1&amp;documentid=68635#l25" TargetMode="External"/><Relationship Id="rId4949" Type="http://schemas.openxmlformats.org/officeDocument/2006/relationships/hyperlink" Target="https://normativ.kontur.ru/document?moduleid=1&amp;documentid=386782#l4" TargetMode="External"/><Relationship Id="rId7355" Type="http://schemas.openxmlformats.org/officeDocument/2006/relationships/hyperlink" Target="https://normativ.kontur.ru/document?moduleid=1&amp;documentid=217973#l115" TargetMode="External"/><Relationship Id="rId8406" Type="http://schemas.openxmlformats.org/officeDocument/2006/relationships/hyperlink" Target="https://normativ.kontur.ru/document?moduleid=1&amp;documentid=289531#l192" TargetMode="External"/><Relationship Id="rId8820" Type="http://schemas.openxmlformats.org/officeDocument/2006/relationships/hyperlink" Target="https://normativ.kontur.ru/document?moduleId=1&amp;documentId=402355#l9572" TargetMode="External"/><Relationship Id="rId10336" Type="http://schemas.openxmlformats.org/officeDocument/2006/relationships/hyperlink" Target="https://normativ.kontur.ru/document?moduleid=1&amp;documentid=298292#l448" TargetMode="External"/><Relationship Id="rId3965" Type="http://schemas.openxmlformats.org/officeDocument/2006/relationships/hyperlink" Target="https://normativ.kontur.ru/document?moduleId=1&amp;documentId=402355#l6204" TargetMode="External"/><Relationship Id="rId6371" Type="http://schemas.openxmlformats.org/officeDocument/2006/relationships/hyperlink" Target="https://normativ.kontur.ru/document?moduleId=1&amp;documentId=402355#l9073" TargetMode="External"/><Relationship Id="rId7008" Type="http://schemas.openxmlformats.org/officeDocument/2006/relationships/hyperlink" Target="https://normativ.kontur.ru/document?moduleId=1&amp;documentId=402355#l9112" TargetMode="External"/><Relationship Id="rId7422" Type="http://schemas.openxmlformats.org/officeDocument/2006/relationships/hyperlink" Target="https://normativ.kontur.ru/document?moduleId=1&amp;documentId=402355#l9105" TargetMode="External"/><Relationship Id="rId10750" Type="http://schemas.openxmlformats.org/officeDocument/2006/relationships/hyperlink" Target="https://normativ.kontur.ru/document?moduleid=1&amp;documentid=235437#l4" TargetMode="External"/><Relationship Id="rId886" Type="http://schemas.openxmlformats.org/officeDocument/2006/relationships/hyperlink" Target="https://normativ.kontur.ru/document?moduleid=1&amp;documentid=98012#l2" TargetMode="External"/><Relationship Id="rId2567" Type="http://schemas.openxmlformats.org/officeDocument/2006/relationships/hyperlink" Target="https://normativ.kontur.ru/document?moduleid=1&amp;documentid=221762#l216" TargetMode="External"/><Relationship Id="rId3618" Type="http://schemas.openxmlformats.org/officeDocument/2006/relationships/hyperlink" Target="https://normativ.kontur.ru/document?moduleid=1&amp;documentid=331619#l15" TargetMode="External"/><Relationship Id="rId6024" Type="http://schemas.openxmlformats.org/officeDocument/2006/relationships/hyperlink" Target="https://normativ.kontur.ru/document?moduleId=1&amp;documentId=402355#l8804" TargetMode="External"/><Relationship Id="rId9594" Type="http://schemas.openxmlformats.org/officeDocument/2006/relationships/hyperlink" Target="https://normativ.kontur.ru/document?moduleId=1&amp;documentId=402355#l671" TargetMode="External"/><Relationship Id="rId10403" Type="http://schemas.openxmlformats.org/officeDocument/2006/relationships/hyperlink" Target="https://normativ.kontur.ru/document?moduleId=1&amp;documentId=402355#l866" TargetMode="External"/><Relationship Id="rId2" Type="http://schemas.openxmlformats.org/officeDocument/2006/relationships/settings" Target="settings.xml"/><Relationship Id="rId539" Type="http://schemas.openxmlformats.org/officeDocument/2006/relationships/hyperlink" Target="https://normativ.kontur.ru/document?moduleid=1&amp;documentid=292615#l0" TargetMode="External"/><Relationship Id="rId1169" Type="http://schemas.openxmlformats.org/officeDocument/2006/relationships/hyperlink" Target="https://normativ.kontur.ru/document?moduleId=1&amp;documentId=402355#l8120" TargetMode="External"/><Relationship Id="rId1583" Type="http://schemas.openxmlformats.org/officeDocument/2006/relationships/hyperlink" Target="https://normativ.kontur.ru/document?moduleid=1&amp;documentid=254898#l901" TargetMode="External"/><Relationship Id="rId2981" Type="http://schemas.openxmlformats.org/officeDocument/2006/relationships/hyperlink" Target="https://normativ.kontur.ru/document?moduleid=1&amp;documentid=254898#l906" TargetMode="External"/><Relationship Id="rId5040" Type="http://schemas.openxmlformats.org/officeDocument/2006/relationships/hyperlink" Target="https://normativ.kontur.ru/document?moduleid=1&amp;documentid=383939#l5" TargetMode="External"/><Relationship Id="rId8196" Type="http://schemas.openxmlformats.org/officeDocument/2006/relationships/hyperlink" Target="https://normativ.kontur.ru/document?moduleId=1&amp;documentId=402355#l7562" TargetMode="External"/><Relationship Id="rId9247" Type="http://schemas.openxmlformats.org/officeDocument/2006/relationships/hyperlink" Target="https://normativ.kontur.ru/document?moduleId=1&amp;documentId=402355#l18946" TargetMode="External"/><Relationship Id="rId953" Type="http://schemas.openxmlformats.org/officeDocument/2006/relationships/hyperlink" Target="https://normativ.kontur.ru/document?moduleId=1&amp;documentId=402355#l4470" TargetMode="External"/><Relationship Id="rId1236" Type="http://schemas.openxmlformats.org/officeDocument/2006/relationships/hyperlink" Target="https://normativ.kontur.ru/document?moduleId=1&amp;documentId=402355#l284" TargetMode="External"/><Relationship Id="rId2634" Type="http://schemas.openxmlformats.org/officeDocument/2006/relationships/hyperlink" Target="https://normativ.kontur.ru/document?moduleid=1&amp;documentid=235410#l32" TargetMode="External"/><Relationship Id="rId8263" Type="http://schemas.openxmlformats.org/officeDocument/2006/relationships/hyperlink" Target="https://normativ.kontur.ru/document?moduleId=1&amp;documentId=402355#l6075" TargetMode="External"/><Relationship Id="rId9661" Type="http://schemas.openxmlformats.org/officeDocument/2006/relationships/hyperlink" Target="https://normativ.kontur.ru/document?moduleId=1&amp;documentId=402355#l7400" TargetMode="External"/><Relationship Id="rId11177" Type="http://schemas.openxmlformats.org/officeDocument/2006/relationships/hyperlink" Target="https://normativ.kontur.ru/document?moduleId=1&amp;documentId=402355#l2041" TargetMode="External"/><Relationship Id="rId606" Type="http://schemas.openxmlformats.org/officeDocument/2006/relationships/hyperlink" Target="https://normativ.kontur.ru/document?moduleid=1&amp;documentid=323933#l0" TargetMode="External"/><Relationship Id="rId1650" Type="http://schemas.openxmlformats.org/officeDocument/2006/relationships/hyperlink" Target="https://normativ.kontur.ru/document?moduleid=1&amp;documentid=216978#l81" TargetMode="External"/><Relationship Id="rId2701" Type="http://schemas.openxmlformats.org/officeDocument/2006/relationships/hyperlink" Target="https://normativ.kontur.ru/document?moduleid=1&amp;documentid=323932#l6" TargetMode="External"/><Relationship Id="rId5857" Type="http://schemas.openxmlformats.org/officeDocument/2006/relationships/hyperlink" Target="https://normativ.kontur.ru/document?moduleId=1&amp;documentId=402355#l10466" TargetMode="External"/><Relationship Id="rId6908" Type="http://schemas.openxmlformats.org/officeDocument/2006/relationships/hyperlink" Target="https://normativ.kontur.ru/document?moduleId=1&amp;documentId=402355#l1376" TargetMode="External"/><Relationship Id="rId9314" Type="http://schemas.openxmlformats.org/officeDocument/2006/relationships/hyperlink" Target="https://normativ.kontur.ru/document?moduleId=1&amp;documentId=402355#l1436" TargetMode="External"/><Relationship Id="rId10193" Type="http://schemas.openxmlformats.org/officeDocument/2006/relationships/hyperlink" Target="https://normativ.kontur.ru/document?moduleid=1&amp;documentid=324521#l620" TargetMode="External"/><Relationship Id="rId11244" Type="http://schemas.openxmlformats.org/officeDocument/2006/relationships/hyperlink" Target="https://normativ.kontur.ru/document?moduleId=1&amp;documentId=402355#l15652" TargetMode="External"/><Relationship Id="rId1303" Type="http://schemas.openxmlformats.org/officeDocument/2006/relationships/hyperlink" Target="https://normativ.kontur.ru/document?moduleId=1&amp;documentId=402355#l18945" TargetMode="External"/><Relationship Id="rId4459" Type="http://schemas.openxmlformats.org/officeDocument/2006/relationships/hyperlink" Target="https://normativ.kontur.ru/document?moduleid=1&amp;documentid=275514#l6" TargetMode="External"/><Relationship Id="rId4873" Type="http://schemas.openxmlformats.org/officeDocument/2006/relationships/hyperlink" Target="https://normativ.kontur.ru/document?moduleid=1&amp;documentid=298188#l172" TargetMode="External"/><Relationship Id="rId5924" Type="http://schemas.openxmlformats.org/officeDocument/2006/relationships/hyperlink" Target="https://normativ.kontur.ru/document?moduleId=1&amp;documentId=402355#l850" TargetMode="External"/><Relationship Id="rId8330" Type="http://schemas.openxmlformats.org/officeDocument/2006/relationships/hyperlink" Target="https://normativ.kontur.ru/document?moduleId=1&amp;documentId=402355#l8419" TargetMode="External"/><Relationship Id="rId10260" Type="http://schemas.openxmlformats.org/officeDocument/2006/relationships/hyperlink" Target="https://normativ.kontur.ru/document?moduleId=1&amp;documentId=402355#l412" TargetMode="External"/><Relationship Id="rId11311" Type="http://schemas.openxmlformats.org/officeDocument/2006/relationships/hyperlink" Target="https://normativ.kontur.ru/document?moduleid=1&amp;documentid=318153#l14" TargetMode="External"/><Relationship Id="rId3475" Type="http://schemas.openxmlformats.org/officeDocument/2006/relationships/hyperlink" Target="https://normativ.kontur.ru/document?moduleid=1&amp;documentid=305808#l14" TargetMode="External"/><Relationship Id="rId4526" Type="http://schemas.openxmlformats.org/officeDocument/2006/relationships/hyperlink" Target="https://normativ.kontur.ru/document?moduleid=1&amp;documentid=221379#l660" TargetMode="External"/><Relationship Id="rId4940" Type="http://schemas.openxmlformats.org/officeDocument/2006/relationships/hyperlink" Target="https://normativ.kontur.ru/document?moduleid=1&amp;documentid=288882#l33" TargetMode="External"/><Relationship Id="rId396" Type="http://schemas.openxmlformats.org/officeDocument/2006/relationships/hyperlink" Target="https://normativ.kontur.ru/document?moduleid=1&amp;documentid=242315#l0" TargetMode="External"/><Relationship Id="rId2077" Type="http://schemas.openxmlformats.org/officeDocument/2006/relationships/hyperlink" Target="https://normativ.kontur.ru/document?moduleid=1&amp;documentid=277990#l16" TargetMode="External"/><Relationship Id="rId2491" Type="http://schemas.openxmlformats.org/officeDocument/2006/relationships/hyperlink" Target="https://normativ.kontur.ru/document?moduleId=1&amp;documentId=402355#l18187" TargetMode="External"/><Relationship Id="rId3128" Type="http://schemas.openxmlformats.org/officeDocument/2006/relationships/hyperlink" Target="https://normativ.kontur.ru/document?moduleid=1&amp;documentid=302270#l0" TargetMode="External"/><Relationship Id="rId3542" Type="http://schemas.openxmlformats.org/officeDocument/2006/relationships/hyperlink" Target="https://normativ.kontur.ru/document?moduleId=1&amp;documentId=402355#l9256" TargetMode="External"/><Relationship Id="rId6698" Type="http://schemas.openxmlformats.org/officeDocument/2006/relationships/hyperlink" Target="https://normativ.kontur.ru/document?moduleid=1&amp;documentid=241528#l54" TargetMode="External"/><Relationship Id="rId7749" Type="http://schemas.openxmlformats.org/officeDocument/2006/relationships/hyperlink" Target="https://normativ.kontur.ru/document?moduleid=1&amp;documentid=339734#l18" TargetMode="External"/><Relationship Id="rId463" Type="http://schemas.openxmlformats.org/officeDocument/2006/relationships/hyperlink" Target="https://normativ.kontur.ru/document?moduleid=1&amp;documentid=281276#l0" TargetMode="External"/><Relationship Id="rId1093" Type="http://schemas.openxmlformats.org/officeDocument/2006/relationships/hyperlink" Target="https://normativ.kontur.ru/document?moduleId=1&amp;documentId=402355#l9777" TargetMode="External"/><Relationship Id="rId2144" Type="http://schemas.openxmlformats.org/officeDocument/2006/relationships/hyperlink" Target="https://normativ.kontur.ru/document?moduleId=1&amp;documentId=402355#l1600" TargetMode="External"/><Relationship Id="rId9171" Type="http://schemas.openxmlformats.org/officeDocument/2006/relationships/hyperlink" Target="https://normativ.kontur.ru/document?moduleId=1&amp;documentId=402355#l373" TargetMode="External"/><Relationship Id="rId116" Type="http://schemas.openxmlformats.org/officeDocument/2006/relationships/hyperlink" Target="https://normativ.kontur.ru/document?moduleid=1&amp;documentid=186136#l0" TargetMode="External"/><Relationship Id="rId530" Type="http://schemas.openxmlformats.org/officeDocument/2006/relationships/hyperlink" Target="https://normativ.kontur.ru/document?moduleid=1&amp;documentid=288439#l0" TargetMode="External"/><Relationship Id="rId1160" Type="http://schemas.openxmlformats.org/officeDocument/2006/relationships/hyperlink" Target="https://normativ.kontur.ru/document?moduleId=1&amp;documentId=402355#l17488" TargetMode="External"/><Relationship Id="rId2211" Type="http://schemas.openxmlformats.org/officeDocument/2006/relationships/hyperlink" Target="https://normativ.kontur.ru/document?moduleid=1&amp;documentid=217973#l16" TargetMode="External"/><Relationship Id="rId5367" Type="http://schemas.openxmlformats.org/officeDocument/2006/relationships/hyperlink" Target="https://normativ.kontur.ru/document?moduleId=1&amp;documentId=402355#l1646" TargetMode="External"/><Relationship Id="rId6765" Type="http://schemas.openxmlformats.org/officeDocument/2006/relationships/hyperlink" Target="https://normativ.kontur.ru/document?moduleId=1&amp;documentId=402355#l10629" TargetMode="External"/><Relationship Id="rId7816" Type="http://schemas.openxmlformats.org/officeDocument/2006/relationships/hyperlink" Target="https://normativ.kontur.ru/document?moduleid=1&amp;documentid=337807#l63" TargetMode="External"/><Relationship Id="rId5781" Type="http://schemas.openxmlformats.org/officeDocument/2006/relationships/hyperlink" Target="https://normativ.kontur.ru/document?moduleid=1&amp;documentid=305808#l20" TargetMode="External"/><Relationship Id="rId6418" Type="http://schemas.openxmlformats.org/officeDocument/2006/relationships/hyperlink" Target="https://normativ.kontur.ru/document?moduleid=1&amp;documentid=289532#l79" TargetMode="External"/><Relationship Id="rId6832" Type="http://schemas.openxmlformats.org/officeDocument/2006/relationships/hyperlink" Target="https://normativ.kontur.ru/document?moduleId=1&amp;documentId=402355#l9736" TargetMode="External"/><Relationship Id="rId9988" Type="http://schemas.openxmlformats.org/officeDocument/2006/relationships/hyperlink" Target="https://normativ.kontur.ru/document?moduleId=1&amp;documentId=402355#l9148" TargetMode="External"/><Relationship Id="rId1977" Type="http://schemas.openxmlformats.org/officeDocument/2006/relationships/hyperlink" Target="https://normativ.kontur.ru/document?moduleid=1&amp;documentid=68635#l13" TargetMode="External"/><Relationship Id="rId4383" Type="http://schemas.openxmlformats.org/officeDocument/2006/relationships/hyperlink" Target="https://normativ.kontur.ru/document?moduleid=1&amp;documentid=269019#l20" TargetMode="External"/><Relationship Id="rId5434" Type="http://schemas.openxmlformats.org/officeDocument/2006/relationships/hyperlink" Target="https://normativ.kontur.ru/document?moduleId=1&amp;documentId=402355#l17165" TargetMode="External"/><Relationship Id="rId4036" Type="http://schemas.openxmlformats.org/officeDocument/2006/relationships/hyperlink" Target="https://normativ.kontur.ru/document?moduleid=1&amp;documentid=211639#l119" TargetMode="External"/><Relationship Id="rId4450" Type="http://schemas.openxmlformats.org/officeDocument/2006/relationships/hyperlink" Target="https://normativ.kontur.ru/document?moduleid=1&amp;documentid=211639#l124" TargetMode="External"/><Relationship Id="rId5501" Type="http://schemas.openxmlformats.org/officeDocument/2006/relationships/hyperlink" Target="https://normativ.kontur.ru/document?moduleId=1&amp;documentId=402355#l17039" TargetMode="External"/><Relationship Id="rId8657" Type="http://schemas.openxmlformats.org/officeDocument/2006/relationships/hyperlink" Target="https://normativ.kontur.ru/document?moduleid=1&amp;documentid=311677#l1" TargetMode="External"/><Relationship Id="rId9708" Type="http://schemas.openxmlformats.org/officeDocument/2006/relationships/hyperlink" Target="https://normativ.kontur.ru/document?moduleid=1&amp;documentid=324521#l613" TargetMode="External"/><Relationship Id="rId10587" Type="http://schemas.openxmlformats.org/officeDocument/2006/relationships/hyperlink" Target="https://normativ.kontur.ru/document?moduleId=1&amp;documentId=402355#l3963" TargetMode="External"/><Relationship Id="rId3052" Type="http://schemas.openxmlformats.org/officeDocument/2006/relationships/hyperlink" Target="https://normativ.kontur.ru/document?moduleid=1&amp;documentid=221379#l394" TargetMode="External"/><Relationship Id="rId4103" Type="http://schemas.openxmlformats.org/officeDocument/2006/relationships/hyperlink" Target="https://normativ.kontur.ru/document?moduleid=1&amp;documentid=288334#l309" TargetMode="External"/><Relationship Id="rId7259" Type="http://schemas.openxmlformats.org/officeDocument/2006/relationships/hyperlink" Target="https://normativ.kontur.ru/document?moduleId=1&amp;documentId=402355#l4536" TargetMode="External"/><Relationship Id="rId7673" Type="http://schemas.openxmlformats.org/officeDocument/2006/relationships/hyperlink" Target="https://normativ.kontur.ru/document?moduleId=1&amp;documentId=402355#l797" TargetMode="External"/><Relationship Id="rId8724" Type="http://schemas.openxmlformats.org/officeDocument/2006/relationships/hyperlink" Target="https://normativ.kontur.ru/document?moduleId=1&amp;documentId=402355#l13640" TargetMode="External"/><Relationship Id="rId6275" Type="http://schemas.openxmlformats.org/officeDocument/2006/relationships/hyperlink" Target="https://normativ.kontur.ru/document?moduleid=1&amp;documentid=275829#l291" TargetMode="External"/><Relationship Id="rId7326" Type="http://schemas.openxmlformats.org/officeDocument/2006/relationships/hyperlink" Target="https://normativ.kontur.ru/document?moduleId=1&amp;documentId=402355#l4056" TargetMode="External"/><Relationship Id="rId10654" Type="http://schemas.openxmlformats.org/officeDocument/2006/relationships/hyperlink" Target="https://normativ.kontur.ru/document?moduleId=1&amp;documentId=402355#l345" TargetMode="External"/><Relationship Id="rId3869" Type="http://schemas.openxmlformats.org/officeDocument/2006/relationships/hyperlink" Target="https://normativ.kontur.ru/document?moduleid=1&amp;documentid=304235#l5" TargetMode="External"/><Relationship Id="rId5291" Type="http://schemas.openxmlformats.org/officeDocument/2006/relationships/hyperlink" Target="https://normativ.kontur.ru/document?moduleid=1&amp;documentid=216016#l1099" TargetMode="External"/><Relationship Id="rId6342" Type="http://schemas.openxmlformats.org/officeDocument/2006/relationships/hyperlink" Target="https://normativ.kontur.ru/document?moduleId=1&amp;documentId=402355#l923" TargetMode="External"/><Relationship Id="rId7740" Type="http://schemas.openxmlformats.org/officeDocument/2006/relationships/hyperlink" Target="https://normativ.kontur.ru/document?moduleId=1&amp;documentId=402355#l9112" TargetMode="External"/><Relationship Id="rId9498" Type="http://schemas.openxmlformats.org/officeDocument/2006/relationships/hyperlink" Target="https://normativ.kontur.ru/document?moduleId=1&amp;documentId=402355#l1461" TargetMode="External"/><Relationship Id="rId10307" Type="http://schemas.openxmlformats.org/officeDocument/2006/relationships/hyperlink" Target="https://normativ.kontur.ru/document?moduleid=1&amp;documentid=208421#l952" TargetMode="External"/><Relationship Id="rId10721" Type="http://schemas.openxmlformats.org/officeDocument/2006/relationships/hyperlink" Target="https://normativ.kontur.ru/document?moduleid=1&amp;documentid=324521#l628" TargetMode="External"/><Relationship Id="rId2885" Type="http://schemas.openxmlformats.org/officeDocument/2006/relationships/hyperlink" Target="https://normativ.kontur.ru/document?moduleid=1&amp;documentid=225277#l18" TargetMode="External"/><Relationship Id="rId3936" Type="http://schemas.openxmlformats.org/officeDocument/2006/relationships/hyperlink" Target="https://normativ.kontur.ru/document?moduleid=1&amp;documentid=259983#l189" TargetMode="External"/><Relationship Id="rId857" Type="http://schemas.openxmlformats.org/officeDocument/2006/relationships/hyperlink" Target="https://normativ.kontur.ru/document?moduleid=1&amp;documentid=227737#l29" TargetMode="External"/><Relationship Id="rId1487" Type="http://schemas.openxmlformats.org/officeDocument/2006/relationships/hyperlink" Target="https://normativ.kontur.ru/document?moduleid=1&amp;documentid=263154#l18" TargetMode="External"/><Relationship Id="rId2538" Type="http://schemas.openxmlformats.org/officeDocument/2006/relationships/hyperlink" Target="https://normativ.kontur.ru/document?moduleid=1&amp;documentid=217973#l20" TargetMode="External"/><Relationship Id="rId2952" Type="http://schemas.openxmlformats.org/officeDocument/2006/relationships/hyperlink" Target="https://normativ.kontur.ru/document?moduleid=1&amp;documentid=241623#l4" TargetMode="External"/><Relationship Id="rId9565" Type="http://schemas.openxmlformats.org/officeDocument/2006/relationships/hyperlink" Target="https://normativ.kontur.ru/document?moduleId=1&amp;documentId=402355#l3382" TargetMode="External"/><Relationship Id="rId11495" Type="http://schemas.openxmlformats.org/officeDocument/2006/relationships/hyperlink" Target="https://normativ.kontur.ru/document?moduleId=1&amp;documentId=402355#l2161" TargetMode="External"/><Relationship Id="rId924" Type="http://schemas.openxmlformats.org/officeDocument/2006/relationships/hyperlink" Target="https://normativ.kontur.ru/document?moduleId=1&amp;documentId=402355#l14103" TargetMode="External"/><Relationship Id="rId1554" Type="http://schemas.openxmlformats.org/officeDocument/2006/relationships/hyperlink" Target="https://normativ.kontur.ru/document?moduleid=1&amp;documentid=393685#l11" TargetMode="External"/><Relationship Id="rId2605" Type="http://schemas.openxmlformats.org/officeDocument/2006/relationships/hyperlink" Target="https://normativ.kontur.ru/document?moduleid=1&amp;documentid=283017#l117" TargetMode="External"/><Relationship Id="rId5011" Type="http://schemas.openxmlformats.org/officeDocument/2006/relationships/hyperlink" Target="https://normativ.kontur.ru/document?moduleid=1&amp;documentid=221379#l728" TargetMode="External"/><Relationship Id="rId8167" Type="http://schemas.openxmlformats.org/officeDocument/2006/relationships/hyperlink" Target="https://normativ.kontur.ru/document?moduleid=1&amp;documentid=324521#l585" TargetMode="External"/><Relationship Id="rId8581" Type="http://schemas.openxmlformats.org/officeDocument/2006/relationships/hyperlink" Target="https://normativ.kontur.ru/document?moduleId=1&amp;documentId=402355#l1556" TargetMode="External"/><Relationship Id="rId9218" Type="http://schemas.openxmlformats.org/officeDocument/2006/relationships/hyperlink" Target="https://normativ.kontur.ru/document?moduleId=1&amp;documentId=402355#l857" TargetMode="External"/><Relationship Id="rId9632" Type="http://schemas.openxmlformats.org/officeDocument/2006/relationships/hyperlink" Target="https://normativ.kontur.ru/document?moduleid=1&amp;documentid=380353#l35" TargetMode="External"/><Relationship Id="rId10097" Type="http://schemas.openxmlformats.org/officeDocument/2006/relationships/hyperlink" Target="https://normativ.kontur.ru/document?moduleId=1&amp;documentId=402355#l1050" TargetMode="External"/><Relationship Id="rId11148" Type="http://schemas.openxmlformats.org/officeDocument/2006/relationships/hyperlink" Target="https://normativ.kontur.ru/document?moduleId=1&amp;documentId=402355#l13227" TargetMode="External"/><Relationship Id="rId1207" Type="http://schemas.openxmlformats.org/officeDocument/2006/relationships/hyperlink" Target="https://normativ.kontur.ru/document?moduleId=1&amp;documentId=402355#l17191" TargetMode="External"/><Relationship Id="rId1621" Type="http://schemas.openxmlformats.org/officeDocument/2006/relationships/hyperlink" Target="https://normativ.kontur.ru/document?moduleId=1&amp;documentId=402355#l7559" TargetMode="External"/><Relationship Id="rId4777" Type="http://schemas.openxmlformats.org/officeDocument/2006/relationships/hyperlink" Target="https://normativ.kontur.ru/document?moduleid=1&amp;documentid=221379#l713" TargetMode="External"/><Relationship Id="rId5828" Type="http://schemas.openxmlformats.org/officeDocument/2006/relationships/hyperlink" Target="https://normativ.kontur.ru/document?moduleId=1&amp;documentId=402355#l8081" TargetMode="External"/><Relationship Id="rId7183" Type="http://schemas.openxmlformats.org/officeDocument/2006/relationships/hyperlink" Target="https://normativ.kontur.ru/document?moduleId=1&amp;documentId=402355#l575" TargetMode="External"/><Relationship Id="rId8234" Type="http://schemas.openxmlformats.org/officeDocument/2006/relationships/hyperlink" Target="https://normativ.kontur.ru/document?moduleid=1&amp;documentid=322818#l28" TargetMode="External"/><Relationship Id="rId10164" Type="http://schemas.openxmlformats.org/officeDocument/2006/relationships/hyperlink" Target="https://normativ.kontur.ru/document?moduleId=1&amp;documentId=402355#l1119" TargetMode="External"/><Relationship Id="rId11215" Type="http://schemas.openxmlformats.org/officeDocument/2006/relationships/hyperlink" Target="https://normativ.kontur.ru/document?moduleId=1&amp;documentId=402355#l2104" TargetMode="External"/><Relationship Id="rId3379" Type="http://schemas.openxmlformats.org/officeDocument/2006/relationships/hyperlink" Target="https://normativ.kontur.ru/document?moduleid=1&amp;documentid=222369#l1" TargetMode="External"/><Relationship Id="rId3793" Type="http://schemas.openxmlformats.org/officeDocument/2006/relationships/hyperlink" Target="https://normativ.kontur.ru/document?moduleid=1&amp;documentid=298290#l131" TargetMode="External"/><Relationship Id="rId7250" Type="http://schemas.openxmlformats.org/officeDocument/2006/relationships/hyperlink" Target="https://normativ.kontur.ru/document?moduleid=1&amp;documentid=324521#l790" TargetMode="External"/><Relationship Id="rId8301" Type="http://schemas.openxmlformats.org/officeDocument/2006/relationships/hyperlink" Target="https://normativ.kontur.ru/document?moduleId=1&amp;documentId=402355#l16343" TargetMode="External"/><Relationship Id="rId2395" Type="http://schemas.openxmlformats.org/officeDocument/2006/relationships/hyperlink" Target="https://normativ.kontur.ru/document?moduleid=1&amp;documentid=227737#l538" TargetMode="External"/><Relationship Id="rId3446" Type="http://schemas.openxmlformats.org/officeDocument/2006/relationships/hyperlink" Target="https://normativ.kontur.ru/document?moduleid=1&amp;documentid=331618#l15" TargetMode="External"/><Relationship Id="rId4844" Type="http://schemas.openxmlformats.org/officeDocument/2006/relationships/hyperlink" Target="https://normativ.kontur.ru/document?moduleid=1&amp;documentid=294927#l24" TargetMode="External"/><Relationship Id="rId10231" Type="http://schemas.openxmlformats.org/officeDocument/2006/relationships/hyperlink" Target="https://normativ.kontur.ru/document?moduleid=1&amp;documentid=284741#l13" TargetMode="External"/><Relationship Id="rId367" Type="http://schemas.openxmlformats.org/officeDocument/2006/relationships/hyperlink" Target="https://normativ.kontur.ru/document?moduleid=1&amp;documentid=281349#l0" TargetMode="External"/><Relationship Id="rId2048" Type="http://schemas.openxmlformats.org/officeDocument/2006/relationships/hyperlink" Target="https://normativ.kontur.ru/document?moduleid=1&amp;documentid=380353#l35" TargetMode="External"/><Relationship Id="rId3860" Type="http://schemas.openxmlformats.org/officeDocument/2006/relationships/hyperlink" Target="https://normativ.kontur.ru/document?moduleid=1&amp;documentid=57908#l2" TargetMode="External"/><Relationship Id="rId4911" Type="http://schemas.openxmlformats.org/officeDocument/2006/relationships/hyperlink" Target="https://normativ.kontur.ru/document?moduleId=1&amp;documentId=402355#l19490" TargetMode="External"/><Relationship Id="rId9075" Type="http://schemas.openxmlformats.org/officeDocument/2006/relationships/hyperlink" Target="https://normativ.kontur.ru/document?moduleId=1&amp;documentId=402355#l16857" TargetMode="External"/><Relationship Id="rId781" Type="http://schemas.openxmlformats.org/officeDocument/2006/relationships/hyperlink" Target="https://normativ.kontur.ru/document?moduleId=1&amp;documentId=402355#l4198" TargetMode="External"/><Relationship Id="rId2462" Type="http://schemas.openxmlformats.org/officeDocument/2006/relationships/hyperlink" Target="https://normativ.kontur.ru/document?moduleId=1&amp;documentId=402355#l8245" TargetMode="External"/><Relationship Id="rId3513" Type="http://schemas.openxmlformats.org/officeDocument/2006/relationships/hyperlink" Target="https://normativ.kontur.ru/document?moduleid=1&amp;documentid=276435#l49" TargetMode="External"/><Relationship Id="rId6669" Type="http://schemas.openxmlformats.org/officeDocument/2006/relationships/hyperlink" Target="https://normativ.kontur.ru/document?moduleId=1&amp;documentId=402355#l9292" TargetMode="External"/><Relationship Id="rId8091" Type="http://schemas.openxmlformats.org/officeDocument/2006/relationships/hyperlink" Target="https://normativ.kontur.ru/document?moduleid=1&amp;documentid=347236#l7" TargetMode="External"/><Relationship Id="rId434" Type="http://schemas.openxmlformats.org/officeDocument/2006/relationships/hyperlink" Target="https://normativ.kontur.ru/document?moduleid=1&amp;documentid=253516#l0" TargetMode="External"/><Relationship Id="rId1064" Type="http://schemas.openxmlformats.org/officeDocument/2006/relationships/hyperlink" Target="https://normativ.kontur.ru/document?moduleId=1&amp;documentId=402355#l18694" TargetMode="External"/><Relationship Id="rId2115" Type="http://schemas.openxmlformats.org/officeDocument/2006/relationships/hyperlink" Target="https://normativ.kontur.ru/document?moduleid=1&amp;documentid=98012#l28" TargetMode="External"/><Relationship Id="rId5685" Type="http://schemas.openxmlformats.org/officeDocument/2006/relationships/hyperlink" Target="https://normativ.kontur.ru/document?moduleid=1&amp;documentid=220772#l36" TargetMode="External"/><Relationship Id="rId6736" Type="http://schemas.openxmlformats.org/officeDocument/2006/relationships/hyperlink" Target="https://normativ.kontur.ru/document?moduleid=1&amp;documentid=289532#l58" TargetMode="External"/><Relationship Id="rId9142" Type="http://schemas.openxmlformats.org/officeDocument/2006/relationships/hyperlink" Target="https://normativ.kontur.ru/document?moduleId=1&amp;documentId=402355#l284" TargetMode="External"/><Relationship Id="rId11072" Type="http://schemas.openxmlformats.org/officeDocument/2006/relationships/hyperlink" Target="https://normativ.kontur.ru/document?moduleid=1&amp;documentid=160053#l31" TargetMode="External"/><Relationship Id="rId501" Type="http://schemas.openxmlformats.org/officeDocument/2006/relationships/hyperlink" Target="https://normativ.kontur.ru/document?moduleid=1&amp;documentid=298290#l0" TargetMode="External"/><Relationship Id="rId1131" Type="http://schemas.openxmlformats.org/officeDocument/2006/relationships/hyperlink" Target="https://normativ.kontur.ru/document?moduleId=1&amp;documentId=402355#l18165" TargetMode="External"/><Relationship Id="rId4287" Type="http://schemas.openxmlformats.org/officeDocument/2006/relationships/hyperlink" Target="https://normativ.kontur.ru/document?moduleid=1&amp;documentid=366497#l43" TargetMode="External"/><Relationship Id="rId5338" Type="http://schemas.openxmlformats.org/officeDocument/2006/relationships/hyperlink" Target="https://normativ.kontur.ru/document?moduleid=1&amp;documentid=221379#l820" TargetMode="External"/><Relationship Id="rId5752" Type="http://schemas.openxmlformats.org/officeDocument/2006/relationships/hyperlink" Target="https://normativ.kontur.ru/document?moduleid=1&amp;documentid=319722#l163" TargetMode="External"/><Relationship Id="rId6803" Type="http://schemas.openxmlformats.org/officeDocument/2006/relationships/hyperlink" Target="https://normativ.kontur.ru/document?moduleId=1&amp;documentId=402355#l11109" TargetMode="External"/><Relationship Id="rId9959" Type="http://schemas.openxmlformats.org/officeDocument/2006/relationships/hyperlink" Target="https://normativ.kontur.ru/document?moduleid=1&amp;documentid=217973#l386" TargetMode="External"/><Relationship Id="rId4354" Type="http://schemas.openxmlformats.org/officeDocument/2006/relationships/hyperlink" Target="https://normativ.kontur.ru/document?moduleid=1&amp;documentid=388594#l1225" TargetMode="External"/><Relationship Id="rId5405" Type="http://schemas.openxmlformats.org/officeDocument/2006/relationships/hyperlink" Target="https://normativ.kontur.ru/document?moduleId=1&amp;documentId=402355#l10264" TargetMode="External"/><Relationship Id="rId1948" Type="http://schemas.openxmlformats.org/officeDocument/2006/relationships/hyperlink" Target="https://normativ.kontur.ru/document?moduleid=1&amp;documentid=210262#l2" TargetMode="External"/><Relationship Id="rId3370" Type="http://schemas.openxmlformats.org/officeDocument/2006/relationships/hyperlink" Target="https://normativ.kontur.ru/document?moduleid=1&amp;documentid=221379#l452" TargetMode="External"/><Relationship Id="rId4007" Type="http://schemas.openxmlformats.org/officeDocument/2006/relationships/hyperlink" Target="https://normativ.kontur.ru/document?moduleid=1&amp;documentid=230962#l150" TargetMode="External"/><Relationship Id="rId4421" Type="http://schemas.openxmlformats.org/officeDocument/2006/relationships/hyperlink" Target="https://normativ.kontur.ru/document?moduleId=1&amp;documentId=402355#l10004" TargetMode="External"/><Relationship Id="rId7577" Type="http://schemas.openxmlformats.org/officeDocument/2006/relationships/hyperlink" Target="https://normativ.kontur.ru/document?moduleid=1&amp;documentid=206418#l57" TargetMode="External"/><Relationship Id="rId8975" Type="http://schemas.openxmlformats.org/officeDocument/2006/relationships/hyperlink" Target="https://normativ.kontur.ru/document?moduleid=1&amp;documentid=324521#l608" TargetMode="External"/><Relationship Id="rId291" Type="http://schemas.openxmlformats.org/officeDocument/2006/relationships/hyperlink" Target="https://normativ.kontur.ru/document?moduleid=1&amp;documentid=216040#l0" TargetMode="External"/><Relationship Id="rId3023" Type="http://schemas.openxmlformats.org/officeDocument/2006/relationships/hyperlink" Target="https://normativ.kontur.ru/document?moduleid=1&amp;documentid=221379#l394" TargetMode="External"/><Relationship Id="rId6179" Type="http://schemas.openxmlformats.org/officeDocument/2006/relationships/hyperlink" Target="https://normativ.kontur.ru/document?moduleid=1&amp;documentid=347236#l6" TargetMode="External"/><Relationship Id="rId7991" Type="http://schemas.openxmlformats.org/officeDocument/2006/relationships/hyperlink" Target="https://normativ.kontur.ru/document?moduleId=1&amp;documentId=402355#l1096" TargetMode="External"/><Relationship Id="rId8628" Type="http://schemas.openxmlformats.org/officeDocument/2006/relationships/hyperlink" Target="https://normativ.kontur.ru/document?moduleid=1&amp;documentid=298014#l58" TargetMode="External"/><Relationship Id="rId10558" Type="http://schemas.openxmlformats.org/officeDocument/2006/relationships/hyperlink" Target="https://normativ.kontur.ru/document?moduleid=1&amp;documentid=208421#l952" TargetMode="External"/><Relationship Id="rId10972" Type="http://schemas.openxmlformats.org/officeDocument/2006/relationships/hyperlink" Target="https://normativ.kontur.ru/document?moduleId=1&amp;documentId=402355#l2099" TargetMode="External"/><Relationship Id="rId5195" Type="http://schemas.openxmlformats.org/officeDocument/2006/relationships/hyperlink" Target="https://normativ.kontur.ru/document?moduleid=1&amp;documentid=294387#l79" TargetMode="External"/><Relationship Id="rId6593" Type="http://schemas.openxmlformats.org/officeDocument/2006/relationships/hyperlink" Target="https://normativ.kontur.ru/document?moduleId=1&amp;documentId=402355#l9884" TargetMode="External"/><Relationship Id="rId7644" Type="http://schemas.openxmlformats.org/officeDocument/2006/relationships/hyperlink" Target="https://normativ.kontur.ru/document?moduleId=1&amp;documentId=402355#l4525" TargetMode="External"/><Relationship Id="rId10625" Type="http://schemas.openxmlformats.org/officeDocument/2006/relationships/hyperlink" Target="https://normativ.kontur.ru/document?moduleId=1&amp;documentId=402355#l1360" TargetMode="External"/><Relationship Id="rId2789" Type="http://schemas.openxmlformats.org/officeDocument/2006/relationships/hyperlink" Target="https://normativ.kontur.ru/document?moduleid=1&amp;documentid=221379#l304" TargetMode="External"/><Relationship Id="rId6246" Type="http://schemas.openxmlformats.org/officeDocument/2006/relationships/hyperlink" Target="https://normativ.kontur.ru/document?moduleId=1&amp;documentId=402355#l7238" TargetMode="External"/><Relationship Id="rId6660" Type="http://schemas.openxmlformats.org/officeDocument/2006/relationships/hyperlink" Target="https://normativ.kontur.ru/document?moduleId=1&amp;documentId=402355#l9901" TargetMode="External"/><Relationship Id="rId7711" Type="http://schemas.openxmlformats.org/officeDocument/2006/relationships/hyperlink" Target="https://normativ.kontur.ru/document?moduleId=1&amp;documentId=402355#l762" TargetMode="External"/><Relationship Id="rId2856" Type="http://schemas.openxmlformats.org/officeDocument/2006/relationships/hyperlink" Target="https://normativ.kontur.ru/document?moduleid=1&amp;documentid=258420#l27" TargetMode="External"/><Relationship Id="rId3907" Type="http://schemas.openxmlformats.org/officeDocument/2006/relationships/hyperlink" Target="https://normativ.kontur.ru/document?moduleid=1&amp;documentid=255637#l38" TargetMode="External"/><Relationship Id="rId5262" Type="http://schemas.openxmlformats.org/officeDocument/2006/relationships/hyperlink" Target="https://normativ.kontur.ru/document?moduleid=1&amp;documentid=199824#l100" TargetMode="External"/><Relationship Id="rId6313" Type="http://schemas.openxmlformats.org/officeDocument/2006/relationships/hyperlink" Target="https://normativ.kontur.ru/document?moduleId=1&amp;documentId=402355#l8929" TargetMode="External"/><Relationship Id="rId9469" Type="http://schemas.openxmlformats.org/officeDocument/2006/relationships/hyperlink" Target="https://normativ.kontur.ru/document?moduleId=1&amp;documentId=402355#l13625" TargetMode="External"/><Relationship Id="rId9883" Type="http://schemas.openxmlformats.org/officeDocument/2006/relationships/hyperlink" Target="https://normativ.kontur.ru/document?moduleId=1&amp;documentId=402355#l11657" TargetMode="External"/><Relationship Id="rId11399" Type="http://schemas.openxmlformats.org/officeDocument/2006/relationships/hyperlink" Target="https://normativ.kontur.ru/document?moduleid=1&amp;documentid=324521#l640" TargetMode="External"/><Relationship Id="rId97" Type="http://schemas.openxmlformats.org/officeDocument/2006/relationships/hyperlink" Target="https://normativ.kontur.ru/document?moduleid=1&amp;documentid=120771#l0" TargetMode="External"/><Relationship Id="rId828" Type="http://schemas.openxmlformats.org/officeDocument/2006/relationships/hyperlink" Target="https://normativ.kontur.ru/document?moduleId=1&amp;documentId=402355#l4508" TargetMode="External"/><Relationship Id="rId1458" Type="http://schemas.openxmlformats.org/officeDocument/2006/relationships/hyperlink" Target="https://normativ.kontur.ru/document?moduleid=1&amp;documentid=225286#l2" TargetMode="External"/><Relationship Id="rId1872" Type="http://schemas.openxmlformats.org/officeDocument/2006/relationships/hyperlink" Target="https://normativ.kontur.ru/document?moduleid=1&amp;documentid=242312#l229" TargetMode="External"/><Relationship Id="rId2509" Type="http://schemas.openxmlformats.org/officeDocument/2006/relationships/hyperlink" Target="https://normativ.kontur.ru/document?moduleid=1&amp;documentid=188972#l76" TargetMode="External"/><Relationship Id="rId8485" Type="http://schemas.openxmlformats.org/officeDocument/2006/relationships/hyperlink" Target="https://normativ.kontur.ru/document?moduleid=1&amp;documentid=367099#l195" TargetMode="External"/><Relationship Id="rId9536" Type="http://schemas.openxmlformats.org/officeDocument/2006/relationships/hyperlink" Target="https://normativ.kontur.ru/document?moduleId=1&amp;documentId=402355#l782" TargetMode="External"/><Relationship Id="rId1525" Type="http://schemas.openxmlformats.org/officeDocument/2006/relationships/hyperlink" Target="https://normativ.kontur.ru/document?moduleid=1&amp;documentid=225008#l1401" TargetMode="External"/><Relationship Id="rId2923" Type="http://schemas.openxmlformats.org/officeDocument/2006/relationships/hyperlink" Target="https://normativ.kontur.ru/document?moduleid=1&amp;documentid=199962#l21" TargetMode="External"/><Relationship Id="rId7087" Type="http://schemas.openxmlformats.org/officeDocument/2006/relationships/hyperlink" Target="https://normativ.kontur.ru/document?moduleid=1&amp;documentid=324521#l37" TargetMode="External"/><Relationship Id="rId8138" Type="http://schemas.openxmlformats.org/officeDocument/2006/relationships/hyperlink" Target="https://normativ.kontur.ru/document?moduleId=1&amp;documentId=402355#l10258" TargetMode="External"/><Relationship Id="rId8552" Type="http://schemas.openxmlformats.org/officeDocument/2006/relationships/hyperlink" Target="https://normativ.kontur.ru/document?moduleId=1&amp;documentId=402355#l10972" TargetMode="External"/><Relationship Id="rId9950" Type="http://schemas.openxmlformats.org/officeDocument/2006/relationships/hyperlink" Target="https://normativ.kontur.ru/document?moduleid=1&amp;documentid=324521#l620" TargetMode="External"/><Relationship Id="rId10068" Type="http://schemas.openxmlformats.org/officeDocument/2006/relationships/hyperlink" Target="https://normativ.kontur.ru/document?moduleId=1&amp;documentId=402355#l1454" TargetMode="External"/><Relationship Id="rId11466" Type="http://schemas.openxmlformats.org/officeDocument/2006/relationships/hyperlink" Target="https://normativ.kontur.ru/document?moduleid=1&amp;documentid=208425#l18" TargetMode="External"/><Relationship Id="rId7154" Type="http://schemas.openxmlformats.org/officeDocument/2006/relationships/hyperlink" Target="https://normativ.kontur.ru/document?moduleId=1&amp;documentId=402355#l379" TargetMode="External"/><Relationship Id="rId8205" Type="http://schemas.openxmlformats.org/officeDocument/2006/relationships/hyperlink" Target="https://normativ.kontur.ru/document?moduleId=1&amp;documentId=402355#l3770" TargetMode="External"/><Relationship Id="rId9603" Type="http://schemas.openxmlformats.org/officeDocument/2006/relationships/hyperlink" Target="https://normativ.kontur.ru/document?moduleId=1&amp;documentId=402355#l9398" TargetMode="External"/><Relationship Id="rId10482" Type="http://schemas.openxmlformats.org/officeDocument/2006/relationships/hyperlink" Target="https://normativ.kontur.ru/document?moduleId=1&amp;documentId=402355#l11767" TargetMode="External"/><Relationship Id="rId11119" Type="http://schemas.openxmlformats.org/officeDocument/2006/relationships/hyperlink" Target="https://normativ.kontur.ru/document?moduleId=1&amp;documentId=402355#l2344" TargetMode="External"/><Relationship Id="rId2299" Type="http://schemas.openxmlformats.org/officeDocument/2006/relationships/hyperlink" Target="https://normativ.kontur.ru/document?moduleid=1&amp;documentid=221379#l149" TargetMode="External"/><Relationship Id="rId3697" Type="http://schemas.openxmlformats.org/officeDocument/2006/relationships/hyperlink" Target="https://normativ.kontur.ru/document?moduleid=1&amp;documentid=316287#l736" TargetMode="External"/><Relationship Id="rId4748" Type="http://schemas.openxmlformats.org/officeDocument/2006/relationships/hyperlink" Target="https://normativ.kontur.ru/document?moduleid=1&amp;documentid=230960#l127" TargetMode="External"/><Relationship Id="rId10135" Type="http://schemas.openxmlformats.org/officeDocument/2006/relationships/hyperlink" Target="https://normativ.kontur.ru/document?moduleId=1&amp;documentId=402355#l9505" TargetMode="External"/><Relationship Id="rId3764" Type="http://schemas.openxmlformats.org/officeDocument/2006/relationships/hyperlink" Target="https://normativ.kontur.ru/document?moduleid=1&amp;documentid=275829#l291" TargetMode="External"/><Relationship Id="rId4815" Type="http://schemas.openxmlformats.org/officeDocument/2006/relationships/hyperlink" Target="https://normativ.kontur.ru/document?moduleid=1&amp;documentid=387767#l14" TargetMode="External"/><Relationship Id="rId6170" Type="http://schemas.openxmlformats.org/officeDocument/2006/relationships/hyperlink" Target="https://normativ.kontur.ru/document?moduleid=1&amp;documentid=317790#l26" TargetMode="External"/><Relationship Id="rId7221" Type="http://schemas.openxmlformats.org/officeDocument/2006/relationships/hyperlink" Target="https://normativ.kontur.ru/document?moduleId=1&amp;documentId=402355#l10124" TargetMode="External"/><Relationship Id="rId10202" Type="http://schemas.openxmlformats.org/officeDocument/2006/relationships/hyperlink" Target="https://normativ.kontur.ru/document?moduleId=1&amp;documentId=402355#l9148" TargetMode="External"/><Relationship Id="rId685" Type="http://schemas.openxmlformats.org/officeDocument/2006/relationships/hyperlink" Target="https://normativ.kontur.ru/document?moduleid=1&amp;documentid=367415#l0" TargetMode="External"/><Relationship Id="rId2366" Type="http://schemas.openxmlformats.org/officeDocument/2006/relationships/hyperlink" Target="https://normativ.kontur.ru/document?moduleid=1&amp;documentid=227737#l527" TargetMode="External"/><Relationship Id="rId2780" Type="http://schemas.openxmlformats.org/officeDocument/2006/relationships/hyperlink" Target="https://normativ.kontur.ru/document?moduleid=1&amp;documentid=304388#l11" TargetMode="External"/><Relationship Id="rId3417" Type="http://schemas.openxmlformats.org/officeDocument/2006/relationships/hyperlink" Target="https://normativ.kontur.ru/document?moduleid=1&amp;documentid=387756#l13" TargetMode="External"/><Relationship Id="rId3831" Type="http://schemas.openxmlformats.org/officeDocument/2006/relationships/hyperlink" Target="https://normativ.kontur.ru/document?moduleid=1&amp;documentid=221379#l527" TargetMode="External"/><Relationship Id="rId6987" Type="http://schemas.openxmlformats.org/officeDocument/2006/relationships/hyperlink" Target="https://normativ.kontur.ru/document?moduleid=1&amp;documentid=160285#l33" TargetMode="External"/><Relationship Id="rId9393" Type="http://schemas.openxmlformats.org/officeDocument/2006/relationships/hyperlink" Target="https://normativ.kontur.ru/document?moduleid=1&amp;documentid=208286#l12" TargetMode="External"/><Relationship Id="rId338" Type="http://schemas.openxmlformats.org/officeDocument/2006/relationships/hyperlink" Target="https://normativ.kontur.ru/document?moduleid=1&amp;documentid=223680#l0" TargetMode="External"/><Relationship Id="rId752" Type="http://schemas.openxmlformats.org/officeDocument/2006/relationships/hyperlink" Target="https://normativ.kontur.ru/document?moduleid=1&amp;documentid=269019#l15" TargetMode="External"/><Relationship Id="rId1382" Type="http://schemas.openxmlformats.org/officeDocument/2006/relationships/hyperlink" Target="https://normativ.kontur.ru/document?moduleid=1&amp;documentid=350431#l31" TargetMode="External"/><Relationship Id="rId2019" Type="http://schemas.openxmlformats.org/officeDocument/2006/relationships/hyperlink" Target="https://normativ.kontur.ru/document?moduleid=1&amp;documentid=223667#l0" TargetMode="External"/><Relationship Id="rId2433" Type="http://schemas.openxmlformats.org/officeDocument/2006/relationships/hyperlink" Target="https://normativ.kontur.ru/document?moduleid=1&amp;documentid=227737#l791" TargetMode="External"/><Relationship Id="rId5589" Type="http://schemas.openxmlformats.org/officeDocument/2006/relationships/hyperlink" Target="https://normativ.kontur.ru/document?moduleId=1&amp;documentId=402355#l16148" TargetMode="External"/><Relationship Id="rId9046" Type="http://schemas.openxmlformats.org/officeDocument/2006/relationships/hyperlink" Target="https://normativ.kontur.ru/document?moduleId=1&amp;documentId=402355#l539" TargetMode="External"/><Relationship Id="rId9460" Type="http://schemas.openxmlformats.org/officeDocument/2006/relationships/hyperlink" Target="https://normativ.kontur.ru/document?moduleId=1&amp;documentId=402355#l19490" TargetMode="External"/><Relationship Id="rId11390" Type="http://schemas.openxmlformats.org/officeDocument/2006/relationships/hyperlink" Target="https://normativ.kontur.ru/document?moduleid=1&amp;documentid=189456#l169" TargetMode="External"/><Relationship Id="rId405" Type="http://schemas.openxmlformats.org/officeDocument/2006/relationships/hyperlink" Target="https://normativ.kontur.ru/document?moduleid=1&amp;documentid=243918#l0" TargetMode="External"/><Relationship Id="rId1035" Type="http://schemas.openxmlformats.org/officeDocument/2006/relationships/hyperlink" Target="https://normativ.kontur.ru/document?moduleId=1&amp;documentId=402355#l19227" TargetMode="External"/><Relationship Id="rId2500" Type="http://schemas.openxmlformats.org/officeDocument/2006/relationships/hyperlink" Target="https://normativ.kontur.ru/document?moduleid=1&amp;documentid=221379#l165" TargetMode="External"/><Relationship Id="rId5656" Type="http://schemas.openxmlformats.org/officeDocument/2006/relationships/hyperlink" Target="https://normativ.kontur.ru/document?moduleId=1&amp;documentId=402355#l12146" TargetMode="External"/><Relationship Id="rId8062" Type="http://schemas.openxmlformats.org/officeDocument/2006/relationships/hyperlink" Target="https://normativ.kontur.ru/document?moduleid=1&amp;documentid=220052#l71" TargetMode="External"/><Relationship Id="rId9113" Type="http://schemas.openxmlformats.org/officeDocument/2006/relationships/hyperlink" Target="https://normativ.kontur.ru/document?moduleid=1&amp;documentid=356065#l19" TargetMode="External"/><Relationship Id="rId11043" Type="http://schemas.openxmlformats.org/officeDocument/2006/relationships/hyperlink" Target="https://normativ.kontur.ru/document?moduleId=1&amp;documentId=402355#l9832" TargetMode="External"/><Relationship Id="rId1102" Type="http://schemas.openxmlformats.org/officeDocument/2006/relationships/hyperlink" Target="https://normativ.kontur.ru/document?moduleId=1&amp;documentId=402355#l17991" TargetMode="External"/><Relationship Id="rId4258" Type="http://schemas.openxmlformats.org/officeDocument/2006/relationships/hyperlink" Target="https://normativ.kontur.ru/document?moduleid=1&amp;documentid=358445#l16" TargetMode="External"/><Relationship Id="rId5309" Type="http://schemas.openxmlformats.org/officeDocument/2006/relationships/hyperlink" Target="https://normativ.kontur.ru/document?moduleid=1&amp;documentid=289649#l42" TargetMode="External"/><Relationship Id="rId6707" Type="http://schemas.openxmlformats.org/officeDocument/2006/relationships/hyperlink" Target="https://normativ.kontur.ru/document?moduleId=1&amp;documentId=402355#l842" TargetMode="External"/><Relationship Id="rId3274" Type="http://schemas.openxmlformats.org/officeDocument/2006/relationships/hyperlink" Target="https://normativ.kontur.ru/document?moduleid=1&amp;documentid=340418#l5" TargetMode="External"/><Relationship Id="rId4672" Type="http://schemas.openxmlformats.org/officeDocument/2006/relationships/hyperlink" Target="https://normativ.kontur.ru/document?moduleid=1&amp;documentid=277991#l46" TargetMode="External"/><Relationship Id="rId5723" Type="http://schemas.openxmlformats.org/officeDocument/2006/relationships/hyperlink" Target="https://normativ.kontur.ru/document?moduleid=1&amp;documentid=228589#l11" TargetMode="External"/><Relationship Id="rId8879" Type="http://schemas.openxmlformats.org/officeDocument/2006/relationships/hyperlink" Target="https://normativ.kontur.ru/document?moduleid=1&amp;documentid=254898#l928" TargetMode="External"/><Relationship Id="rId11110" Type="http://schemas.openxmlformats.org/officeDocument/2006/relationships/hyperlink" Target="https://normativ.kontur.ru/document?moduleId=1&amp;documentId=402355#l2041" TargetMode="External"/><Relationship Id="rId195" Type="http://schemas.openxmlformats.org/officeDocument/2006/relationships/hyperlink" Target="https://normativ.kontur.ru/document?moduleid=1&amp;documentid=182043#l0" TargetMode="External"/><Relationship Id="rId1919" Type="http://schemas.openxmlformats.org/officeDocument/2006/relationships/hyperlink" Target="https://normativ.kontur.ru/document?moduleid=1&amp;documentid=221379#l56" TargetMode="External"/><Relationship Id="rId4325" Type="http://schemas.openxmlformats.org/officeDocument/2006/relationships/hyperlink" Target="https://normativ.kontur.ru/document?moduleid=1&amp;documentid=217780#l16" TargetMode="External"/><Relationship Id="rId7895" Type="http://schemas.openxmlformats.org/officeDocument/2006/relationships/hyperlink" Target="https://normativ.kontur.ru/document?moduleId=1&amp;documentId=402355#l8129" TargetMode="External"/><Relationship Id="rId8946" Type="http://schemas.openxmlformats.org/officeDocument/2006/relationships/hyperlink" Target="https://normativ.kontur.ru/document?moduleId=1&amp;documentId=402355#l14853" TargetMode="External"/><Relationship Id="rId10876" Type="http://schemas.openxmlformats.org/officeDocument/2006/relationships/hyperlink" Target="https://normativ.kontur.ru/document?moduleId=1&amp;documentId=402355#l1083" TargetMode="External"/><Relationship Id="rId2290" Type="http://schemas.openxmlformats.org/officeDocument/2006/relationships/hyperlink" Target="https://normativ.kontur.ru/document?moduleid=1&amp;documentid=217973#l16" TargetMode="External"/><Relationship Id="rId3341" Type="http://schemas.openxmlformats.org/officeDocument/2006/relationships/hyperlink" Target="https://normativ.kontur.ru/document?moduleid=1&amp;documentid=393687#l7" TargetMode="External"/><Relationship Id="rId6497" Type="http://schemas.openxmlformats.org/officeDocument/2006/relationships/hyperlink" Target="https://normativ.kontur.ru/document?moduleid=1&amp;documentid=305905#l4" TargetMode="External"/><Relationship Id="rId7548" Type="http://schemas.openxmlformats.org/officeDocument/2006/relationships/hyperlink" Target="https://normativ.kontur.ru/document?moduleId=1&amp;documentId=402355#l11659" TargetMode="External"/><Relationship Id="rId7962" Type="http://schemas.openxmlformats.org/officeDocument/2006/relationships/hyperlink" Target="https://normativ.kontur.ru/document?moduleid=1&amp;documentid=217973#l145" TargetMode="External"/><Relationship Id="rId10529" Type="http://schemas.openxmlformats.org/officeDocument/2006/relationships/hyperlink" Target="https://normativ.kontur.ru/document?moduleId=1&amp;documentId=402355#l1355" TargetMode="External"/><Relationship Id="rId262" Type="http://schemas.openxmlformats.org/officeDocument/2006/relationships/hyperlink" Target="https://normativ.kontur.ru/document?moduleid=1&amp;documentid=210261#l0" TargetMode="External"/><Relationship Id="rId5099" Type="http://schemas.openxmlformats.org/officeDocument/2006/relationships/hyperlink" Target="https://normativ.kontur.ru/document?moduleid=1&amp;documentid=304702#l2350" TargetMode="External"/><Relationship Id="rId6564" Type="http://schemas.openxmlformats.org/officeDocument/2006/relationships/hyperlink" Target="https://normativ.kontur.ru/document?moduleId=1&amp;documentId=402355#l723" TargetMode="External"/><Relationship Id="rId7615" Type="http://schemas.openxmlformats.org/officeDocument/2006/relationships/hyperlink" Target="https://normativ.kontur.ru/document?moduleId=1&amp;documentId=402355#l7784" TargetMode="External"/><Relationship Id="rId10943" Type="http://schemas.openxmlformats.org/officeDocument/2006/relationships/hyperlink" Target="https://normativ.kontur.ru/document?moduleid=1&amp;documentid=137962#l0" TargetMode="External"/><Relationship Id="rId2010" Type="http://schemas.openxmlformats.org/officeDocument/2006/relationships/hyperlink" Target="https://normativ.kontur.ru/document?moduleid=1&amp;documentid=215116#l47" TargetMode="External"/><Relationship Id="rId5166" Type="http://schemas.openxmlformats.org/officeDocument/2006/relationships/hyperlink" Target="https://normativ.kontur.ru/document?moduleid=1&amp;documentid=390073#l17" TargetMode="External"/><Relationship Id="rId5580" Type="http://schemas.openxmlformats.org/officeDocument/2006/relationships/hyperlink" Target="https://normativ.kontur.ru/document?moduleId=1&amp;documentId=402355#l8637" TargetMode="External"/><Relationship Id="rId6217" Type="http://schemas.openxmlformats.org/officeDocument/2006/relationships/hyperlink" Target="https://normativ.kontur.ru/document?moduleid=1&amp;documentid=261632#l4" TargetMode="External"/><Relationship Id="rId6631" Type="http://schemas.openxmlformats.org/officeDocument/2006/relationships/hyperlink" Target="https://normativ.kontur.ru/document?moduleid=1&amp;documentid=193640#l4" TargetMode="External"/><Relationship Id="rId9787" Type="http://schemas.openxmlformats.org/officeDocument/2006/relationships/hyperlink" Target="https://normativ.kontur.ru/document?moduleid=1&amp;documentid=216029#l32" TargetMode="External"/><Relationship Id="rId4182" Type="http://schemas.openxmlformats.org/officeDocument/2006/relationships/hyperlink" Target="https://normativ.kontur.ru/document?moduleid=1&amp;documentid=304176#l114" TargetMode="External"/><Relationship Id="rId5233" Type="http://schemas.openxmlformats.org/officeDocument/2006/relationships/hyperlink" Target="https://normativ.kontur.ru/document?moduleid=1&amp;documentid=394775#l20" TargetMode="External"/><Relationship Id="rId8389" Type="http://schemas.openxmlformats.org/officeDocument/2006/relationships/hyperlink" Target="https://normativ.kontur.ru/document?moduleId=1&amp;documentId=402355#l11935" TargetMode="External"/><Relationship Id="rId1776" Type="http://schemas.openxmlformats.org/officeDocument/2006/relationships/hyperlink" Target="https://normativ.kontur.ru/document?moduleid=1&amp;documentid=394775#l42" TargetMode="External"/><Relationship Id="rId2827" Type="http://schemas.openxmlformats.org/officeDocument/2006/relationships/hyperlink" Target="https://normativ.kontur.ru/document?moduleid=1&amp;documentid=160250#l22" TargetMode="External"/><Relationship Id="rId9854" Type="http://schemas.openxmlformats.org/officeDocument/2006/relationships/hyperlink" Target="https://normativ.kontur.ru/document?moduleId=1&amp;documentId=402355#l13757" TargetMode="External"/><Relationship Id="rId68" Type="http://schemas.openxmlformats.org/officeDocument/2006/relationships/hyperlink" Target="https://normativ.kontur.ru/document?moduleid=1&amp;documentid=189671#l0" TargetMode="External"/><Relationship Id="rId1429" Type="http://schemas.openxmlformats.org/officeDocument/2006/relationships/hyperlink" Target="https://normativ.kontur.ru/document?moduleid=1&amp;documentid=263117#l6" TargetMode="External"/><Relationship Id="rId1843" Type="http://schemas.openxmlformats.org/officeDocument/2006/relationships/hyperlink" Target="https://normativ.kontur.ru/document?moduleid=1&amp;documentid=83849#l106" TargetMode="External"/><Relationship Id="rId4999" Type="http://schemas.openxmlformats.org/officeDocument/2006/relationships/hyperlink" Target="https://normativ.kontur.ru/document?moduleid=1&amp;documentid=105040#l48" TargetMode="External"/><Relationship Id="rId5300" Type="http://schemas.openxmlformats.org/officeDocument/2006/relationships/hyperlink" Target="https://normativ.kontur.ru/document?moduleid=1&amp;documentid=221379#l820" TargetMode="External"/><Relationship Id="rId7058" Type="http://schemas.openxmlformats.org/officeDocument/2006/relationships/hyperlink" Target="https://normativ.kontur.ru/document?moduleid=1&amp;documentid=324521#l32" TargetMode="External"/><Relationship Id="rId8456" Type="http://schemas.openxmlformats.org/officeDocument/2006/relationships/hyperlink" Target="https://normativ.kontur.ru/document?moduleid=1&amp;documentid=311700#l5" TargetMode="External"/><Relationship Id="rId8870" Type="http://schemas.openxmlformats.org/officeDocument/2006/relationships/hyperlink" Target="https://normativ.kontur.ru/document?moduleId=1&amp;documentId=402355#l2193" TargetMode="External"/><Relationship Id="rId9507" Type="http://schemas.openxmlformats.org/officeDocument/2006/relationships/hyperlink" Target="https://normativ.kontur.ru/document?moduleId=1&amp;documentId=402355#l4068" TargetMode="External"/><Relationship Id="rId9921" Type="http://schemas.openxmlformats.org/officeDocument/2006/relationships/hyperlink" Target="https://normativ.kontur.ru/document?moduleId=1&amp;documentId=402355#l7770" TargetMode="External"/><Relationship Id="rId10386" Type="http://schemas.openxmlformats.org/officeDocument/2006/relationships/hyperlink" Target="https://normativ.kontur.ru/document?moduleid=1&amp;documentid=224476#l999" TargetMode="External"/><Relationship Id="rId11437" Type="http://schemas.openxmlformats.org/officeDocument/2006/relationships/hyperlink" Target="https://normativ.kontur.ru/document?moduleid=1&amp;documentid=189456#l169" TargetMode="External"/><Relationship Id="rId1910" Type="http://schemas.openxmlformats.org/officeDocument/2006/relationships/hyperlink" Target="https://normativ.kontur.ru/document?moduleid=1&amp;documentid=276435#l43" TargetMode="External"/><Relationship Id="rId7472" Type="http://schemas.openxmlformats.org/officeDocument/2006/relationships/hyperlink" Target="https://normativ.kontur.ru/document?moduleid=1&amp;documentid=324521#l805" TargetMode="External"/><Relationship Id="rId8109" Type="http://schemas.openxmlformats.org/officeDocument/2006/relationships/hyperlink" Target="https://normativ.kontur.ru/document?moduleid=1&amp;documentid=324521#l825" TargetMode="External"/><Relationship Id="rId8523" Type="http://schemas.openxmlformats.org/officeDocument/2006/relationships/hyperlink" Target="https://normativ.kontur.ru/document?moduleId=1&amp;documentId=402355#l10693" TargetMode="External"/><Relationship Id="rId10039" Type="http://schemas.openxmlformats.org/officeDocument/2006/relationships/hyperlink" Target="https://normativ.kontur.ru/document?moduleId=1&amp;documentId=402355#l190" TargetMode="External"/><Relationship Id="rId10453" Type="http://schemas.openxmlformats.org/officeDocument/2006/relationships/hyperlink" Target="https://normativ.kontur.ru/document?moduleid=1&amp;documentid=324521#l625" TargetMode="External"/><Relationship Id="rId11504" Type="http://schemas.openxmlformats.org/officeDocument/2006/relationships/hyperlink" Target="https://normativ.kontur.ru/document?moduleid=1&amp;documentid=276250#l7" TargetMode="External"/><Relationship Id="rId3668" Type="http://schemas.openxmlformats.org/officeDocument/2006/relationships/hyperlink" Target="https://normativ.kontur.ru/document?moduleid=1&amp;documentid=225008#l1105" TargetMode="External"/><Relationship Id="rId4719" Type="http://schemas.openxmlformats.org/officeDocument/2006/relationships/hyperlink" Target="https://normativ.kontur.ru/document?moduleid=1&amp;documentid=288956#l208" TargetMode="External"/><Relationship Id="rId6074" Type="http://schemas.openxmlformats.org/officeDocument/2006/relationships/hyperlink" Target="https://normativ.kontur.ru/document?moduleId=1&amp;documentId=402355#l1598" TargetMode="External"/><Relationship Id="rId7125" Type="http://schemas.openxmlformats.org/officeDocument/2006/relationships/hyperlink" Target="https://normativ.kontur.ru/document?moduleId=1&amp;documentId=402355#l7313" TargetMode="External"/><Relationship Id="rId10106" Type="http://schemas.openxmlformats.org/officeDocument/2006/relationships/hyperlink" Target="https://normativ.kontur.ru/document?moduleid=1&amp;documentid=298292#l448" TargetMode="External"/><Relationship Id="rId589" Type="http://schemas.openxmlformats.org/officeDocument/2006/relationships/hyperlink" Target="https://normativ.kontur.ru/document?moduleid=1&amp;documentid=317097#l0" TargetMode="External"/><Relationship Id="rId2684" Type="http://schemas.openxmlformats.org/officeDocument/2006/relationships/hyperlink" Target="https://normativ.kontur.ru/document?moduleid=1&amp;documentid=188972#l76" TargetMode="External"/><Relationship Id="rId3735" Type="http://schemas.openxmlformats.org/officeDocument/2006/relationships/hyperlink" Target="https://normativ.kontur.ru/document?moduleid=1&amp;documentid=357413#l0" TargetMode="External"/><Relationship Id="rId5090" Type="http://schemas.openxmlformats.org/officeDocument/2006/relationships/hyperlink" Target="https://normativ.kontur.ru/document?moduleid=1&amp;documentid=388594#l1251" TargetMode="External"/><Relationship Id="rId6141" Type="http://schemas.openxmlformats.org/officeDocument/2006/relationships/hyperlink" Target="https://normativ.kontur.ru/document?moduleid=1&amp;documentid=230962#l150" TargetMode="External"/><Relationship Id="rId9297" Type="http://schemas.openxmlformats.org/officeDocument/2006/relationships/hyperlink" Target="https://normativ.kontur.ru/document?moduleId=1&amp;documentId=402355#l1404" TargetMode="External"/><Relationship Id="rId10520" Type="http://schemas.openxmlformats.org/officeDocument/2006/relationships/hyperlink" Target="https://normativ.kontur.ru/document?moduleid=1&amp;documentid=288881#l263" TargetMode="External"/><Relationship Id="rId656" Type="http://schemas.openxmlformats.org/officeDocument/2006/relationships/hyperlink" Target="https://normativ.kontur.ru/document?moduleid=1&amp;documentid=347225#l0" TargetMode="External"/><Relationship Id="rId1286" Type="http://schemas.openxmlformats.org/officeDocument/2006/relationships/hyperlink" Target="https://normativ.kontur.ru/document?moduleId=1&amp;documentId=402355#l17721" TargetMode="External"/><Relationship Id="rId2337" Type="http://schemas.openxmlformats.org/officeDocument/2006/relationships/hyperlink" Target="https://normativ.kontur.ru/document?moduleid=1&amp;documentid=388594#l14308" TargetMode="External"/><Relationship Id="rId9364" Type="http://schemas.openxmlformats.org/officeDocument/2006/relationships/hyperlink" Target="https://normativ.kontur.ru/document?moduleId=1&amp;documentId=402355#l1591" TargetMode="External"/><Relationship Id="rId309" Type="http://schemas.openxmlformats.org/officeDocument/2006/relationships/hyperlink" Target="https://normativ.kontur.ru/document?moduleid=1&amp;documentid=219195#l0" TargetMode="External"/><Relationship Id="rId2751" Type="http://schemas.openxmlformats.org/officeDocument/2006/relationships/hyperlink" Target="https://normativ.kontur.ru/document?moduleid=1&amp;documentid=221379#l286" TargetMode="External"/><Relationship Id="rId3802" Type="http://schemas.openxmlformats.org/officeDocument/2006/relationships/hyperlink" Target="https://normativ.kontur.ru/document?moduleid=1&amp;documentid=298019#l12" TargetMode="External"/><Relationship Id="rId6958" Type="http://schemas.openxmlformats.org/officeDocument/2006/relationships/hyperlink" Target="https://normativ.kontur.ru/document?moduleId=1&amp;documentId=402355#l10258" TargetMode="External"/><Relationship Id="rId8380" Type="http://schemas.openxmlformats.org/officeDocument/2006/relationships/hyperlink" Target="https://normativ.kontur.ru/document?moduleId=1&amp;documentId=402355#l11859" TargetMode="External"/><Relationship Id="rId9017" Type="http://schemas.openxmlformats.org/officeDocument/2006/relationships/hyperlink" Target="https://normativ.kontur.ru/document?moduleId=1&amp;documentId=402355#l2522" TargetMode="External"/><Relationship Id="rId11294" Type="http://schemas.openxmlformats.org/officeDocument/2006/relationships/hyperlink" Target="https://normativ.kontur.ru/document?moduleId=1&amp;documentId=402355#l2637" TargetMode="External"/><Relationship Id="rId723" Type="http://schemas.openxmlformats.org/officeDocument/2006/relationships/hyperlink" Target="https://normativ.kontur.ru/document?moduleid=1&amp;documentid=393685#l0" TargetMode="External"/><Relationship Id="rId1006" Type="http://schemas.openxmlformats.org/officeDocument/2006/relationships/hyperlink" Target="https://normativ.kontur.ru/document?moduleId=1&amp;documentId=402355#l4484" TargetMode="External"/><Relationship Id="rId1353" Type="http://schemas.openxmlformats.org/officeDocument/2006/relationships/hyperlink" Target="https://normativ.kontur.ru/document?moduleid=1&amp;documentid=291984#l3" TargetMode="External"/><Relationship Id="rId2404" Type="http://schemas.openxmlformats.org/officeDocument/2006/relationships/hyperlink" Target="https://normativ.kontur.ru/document?moduleid=1&amp;documentid=227737#l543" TargetMode="External"/><Relationship Id="rId5974" Type="http://schemas.openxmlformats.org/officeDocument/2006/relationships/hyperlink" Target="https://normativ.kontur.ru/document?moduleId=1&amp;documentId=402355#l9118" TargetMode="External"/><Relationship Id="rId8033" Type="http://schemas.openxmlformats.org/officeDocument/2006/relationships/hyperlink" Target="https://normativ.kontur.ru/document?moduleId=1&amp;documentId=402355#l8080" TargetMode="External"/><Relationship Id="rId9431" Type="http://schemas.openxmlformats.org/officeDocument/2006/relationships/hyperlink" Target="https://normativ.kontur.ru/document?moduleid=1&amp;documentid=294387#l45" TargetMode="External"/><Relationship Id="rId11361" Type="http://schemas.openxmlformats.org/officeDocument/2006/relationships/hyperlink" Target="https://normativ.kontur.ru/document?moduleId=1&amp;documentId=402355#l1237" TargetMode="External"/><Relationship Id="rId1420" Type="http://schemas.openxmlformats.org/officeDocument/2006/relationships/hyperlink" Target="https://normativ.kontur.ru/document?moduleid=1&amp;documentid=390382#l6646" TargetMode="External"/><Relationship Id="rId4576" Type="http://schemas.openxmlformats.org/officeDocument/2006/relationships/hyperlink" Target="https://normativ.kontur.ru/document?moduleid=1&amp;documentid=261498#l49" TargetMode="External"/><Relationship Id="rId4990" Type="http://schemas.openxmlformats.org/officeDocument/2006/relationships/hyperlink" Target="https://normativ.kontur.ru/document?moduleid=1&amp;documentid=383739#l303" TargetMode="External"/><Relationship Id="rId5627" Type="http://schemas.openxmlformats.org/officeDocument/2006/relationships/hyperlink" Target="https://normativ.kontur.ru/document?moduleId=1&amp;documentId=402355#l4184" TargetMode="External"/><Relationship Id="rId11014" Type="http://schemas.openxmlformats.org/officeDocument/2006/relationships/hyperlink" Target="https://normativ.kontur.ru/document?moduleid=1&amp;documentid=67005#l21" TargetMode="External"/><Relationship Id="rId3178" Type="http://schemas.openxmlformats.org/officeDocument/2006/relationships/hyperlink" Target="https://normativ.kontur.ru/document?moduleid=1&amp;documentid=357694#l69" TargetMode="External"/><Relationship Id="rId3592" Type="http://schemas.openxmlformats.org/officeDocument/2006/relationships/hyperlink" Target="https://normativ.kontur.ru/document?moduleid=1&amp;documentid=339727#l1" TargetMode="External"/><Relationship Id="rId4229" Type="http://schemas.openxmlformats.org/officeDocument/2006/relationships/hyperlink" Target="https://normativ.kontur.ru/document?moduleid=1&amp;documentid=302971#l27" TargetMode="External"/><Relationship Id="rId4643" Type="http://schemas.openxmlformats.org/officeDocument/2006/relationships/hyperlink" Target="https://normativ.kontur.ru/document?moduleid=1&amp;documentid=221379#l685" TargetMode="External"/><Relationship Id="rId7799" Type="http://schemas.openxmlformats.org/officeDocument/2006/relationships/hyperlink" Target="https://normativ.kontur.ru/document?moduleId=1&amp;documentId=402355#l777" TargetMode="External"/><Relationship Id="rId8100" Type="http://schemas.openxmlformats.org/officeDocument/2006/relationships/hyperlink" Target="https://normativ.kontur.ru/document?moduleId=1&amp;documentId=402355#l3950" TargetMode="External"/><Relationship Id="rId10030" Type="http://schemas.openxmlformats.org/officeDocument/2006/relationships/hyperlink" Target="https://normativ.kontur.ru/document?moduleid=1&amp;documentid=235485#l21" TargetMode="External"/><Relationship Id="rId2194" Type="http://schemas.openxmlformats.org/officeDocument/2006/relationships/hyperlink" Target="https://normativ.kontur.ru/document?moduleid=1&amp;documentid=247955#l13" TargetMode="External"/><Relationship Id="rId3245" Type="http://schemas.openxmlformats.org/officeDocument/2006/relationships/hyperlink" Target="https://normativ.kontur.ru/document?moduleid=1&amp;documentid=352263#l12" TargetMode="External"/><Relationship Id="rId4710" Type="http://schemas.openxmlformats.org/officeDocument/2006/relationships/hyperlink" Target="https://normativ.kontur.ru/document?moduleid=1&amp;documentid=172202#l43" TargetMode="External"/><Relationship Id="rId7866" Type="http://schemas.openxmlformats.org/officeDocument/2006/relationships/hyperlink" Target="https://normativ.kontur.ru/document?moduleId=1&amp;documentId=402355#l7762" TargetMode="External"/><Relationship Id="rId166" Type="http://schemas.openxmlformats.org/officeDocument/2006/relationships/hyperlink" Target="https://normativ.kontur.ru/document?moduleid=1&amp;documentid=171803#l0" TargetMode="External"/><Relationship Id="rId580" Type="http://schemas.openxmlformats.org/officeDocument/2006/relationships/hyperlink" Target="https://normativ.kontur.ru/document?moduleid=1&amp;documentid=310699#l0" TargetMode="External"/><Relationship Id="rId2261" Type="http://schemas.openxmlformats.org/officeDocument/2006/relationships/hyperlink" Target="https://normativ.kontur.ru/document?moduleid=1&amp;documentid=307215#l143" TargetMode="External"/><Relationship Id="rId3312" Type="http://schemas.openxmlformats.org/officeDocument/2006/relationships/hyperlink" Target="https://normativ.kontur.ru/document?moduleid=1&amp;documentid=11799#l6" TargetMode="External"/><Relationship Id="rId6468" Type="http://schemas.openxmlformats.org/officeDocument/2006/relationships/hyperlink" Target="https://normativ.kontur.ru/document?moduleId=1&amp;documentId=402355#l1598" TargetMode="External"/><Relationship Id="rId7519" Type="http://schemas.openxmlformats.org/officeDocument/2006/relationships/hyperlink" Target="https://normativ.kontur.ru/document?moduleId=1&amp;documentId=402355#l1515" TargetMode="External"/><Relationship Id="rId8917" Type="http://schemas.openxmlformats.org/officeDocument/2006/relationships/hyperlink" Target="https://normativ.kontur.ru/document?moduleId=1&amp;documentId=402355#l760" TargetMode="External"/><Relationship Id="rId10847" Type="http://schemas.openxmlformats.org/officeDocument/2006/relationships/hyperlink" Target="https://normativ.kontur.ru/document?moduleid=1&amp;documentid=288991#l261" TargetMode="External"/><Relationship Id="rId233" Type="http://schemas.openxmlformats.org/officeDocument/2006/relationships/hyperlink" Target="https://normativ.kontur.ru/document?moduleid=1&amp;documentid=197571#l0" TargetMode="External"/><Relationship Id="rId5484" Type="http://schemas.openxmlformats.org/officeDocument/2006/relationships/hyperlink" Target="https://normativ.kontur.ru/document?moduleId=1&amp;documentId=402355#l14271" TargetMode="External"/><Relationship Id="rId6882" Type="http://schemas.openxmlformats.org/officeDocument/2006/relationships/hyperlink" Target="https://normativ.kontur.ru/document?moduleId=1&amp;documentId=402355#l8762" TargetMode="External"/><Relationship Id="rId7933" Type="http://schemas.openxmlformats.org/officeDocument/2006/relationships/hyperlink" Target="https://normativ.kontur.ru/document?moduleid=1&amp;documentid=222369#l1" TargetMode="External"/><Relationship Id="rId10914" Type="http://schemas.openxmlformats.org/officeDocument/2006/relationships/hyperlink" Target="https://normativ.kontur.ru/document?moduleid=1&amp;documentid=304176#l123" TargetMode="External"/><Relationship Id="rId300" Type="http://schemas.openxmlformats.org/officeDocument/2006/relationships/hyperlink" Target="https://normativ.kontur.ru/document?moduleid=1&amp;documentid=224476#l0" TargetMode="External"/><Relationship Id="rId4086" Type="http://schemas.openxmlformats.org/officeDocument/2006/relationships/hyperlink" Target="https://normativ.kontur.ru/document?moduleid=1&amp;documentid=364234#l1" TargetMode="External"/><Relationship Id="rId5137" Type="http://schemas.openxmlformats.org/officeDocument/2006/relationships/hyperlink" Target="https://normativ.kontur.ru/document?moduleid=1&amp;documentid=331623#l8" TargetMode="External"/><Relationship Id="rId6535" Type="http://schemas.openxmlformats.org/officeDocument/2006/relationships/hyperlink" Target="https://normativ.kontur.ru/document?moduleid=1&amp;documentid=286454#l15" TargetMode="External"/><Relationship Id="rId5551" Type="http://schemas.openxmlformats.org/officeDocument/2006/relationships/hyperlink" Target="https://normativ.kontur.ru/document?moduleId=1&amp;documentId=402355#l17243" TargetMode="External"/><Relationship Id="rId6602" Type="http://schemas.openxmlformats.org/officeDocument/2006/relationships/hyperlink" Target="https://normativ.kontur.ru/document?moduleId=1&amp;documentId=402355#l8326" TargetMode="External"/><Relationship Id="rId9758" Type="http://schemas.openxmlformats.org/officeDocument/2006/relationships/hyperlink" Target="https://normativ.kontur.ru/document?moduleid=1&amp;documentid=324521#l617" TargetMode="External"/><Relationship Id="rId1747" Type="http://schemas.openxmlformats.org/officeDocument/2006/relationships/hyperlink" Target="https://normativ.kontur.ru/document?moduleid=1&amp;documentid=242312#l229" TargetMode="External"/><Relationship Id="rId4153" Type="http://schemas.openxmlformats.org/officeDocument/2006/relationships/hyperlink" Target="https://normativ.kontur.ru/document?moduleId=1&amp;documentId=402355#l11109" TargetMode="External"/><Relationship Id="rId5204" Type="http://schemas.openxmlformats.org/officeDocument/2006/relationships/hyperlink" Target="https://normativ.kontur.ru/document?moduleid=1&amp;documentid=221379#l783" TargetMode="External"/><Relationship Id="rId8774" Type="http://schemas.openxmlformats.org/officeDocument/2006/relationships/hyperlink" Target="https://normativ.kontur.ru/document?moduleId=1&amp;documentId=402355#l1360" TargetMode="External"/><Relationship Id="rId9825" Type="http://schemas.openxmlformats.org/officeDocument/2006/relationships/hyperlink" Target="https://normativ.kontur.ru/document?moduleId=1&amp;documentId=402355#l3374" TargetMode="External"/><Relationship Id="rId39" Type="http://schemas.openxmlformats.org/officeDocument/2006/relationships/hyperlink" Target="https://normativ.kontur.ru/document?moduleid=1&amp;documentid=83381#l0" TargetMode="External"/><Relationship Id="rId1814" Type="http://schemas.openxmlformats.org/officeDocument/2006/relationships/hyperlink" Target="https://normativ.kontur.ru/document?moduleid=1&amp;documentid=221379#l22" TargetMode="External"/><Relationship Id="rId4220" Type="http://schemas.openxmlformats.org/officeDocument/2006/relationships/hyperlink" Target="https://normativ.kontur.ru/document?moduleid=1&amp;documentid=171701#l54" TargetMode="External"/><Relationship Id="rId7376" Type="http://schemas.openxmlformats.org/officeDocument/2006/relationships/hyperlink" Target="https://normativ.kontur.ru/document?moduleid=1&amp;documentid=324521#l795" TargetMode="External"/><Relationship Id="rId7790" Type="http://schemas.openxmlformats.org/officeDocument/2006/relationships/hyperlink" Target="https://normativ.kontur.ru/document?moduleId=1&amp;documentId=402355#l668" TargetMode="External"/><Relationship Id="rId8427" Type="http://schemas.openxmlformats.org/officeDocument/2006/relationships/hyperlink" Target="https://normativ.kontur.ru/document?moduleId=1&amp;documentId=402355#l851" TargetMode="External"/><Relationship Id="rId8841" Type="http://schemas.openxmlformats.org/officeDocument/2006/relationships/hyperlink" Target="https://normativ.kontur.ru/document?moduleid=1&amp;documentid=206464#l191" TargetMode="External"/><Relationship Id="rId10357" Type="http://schemas.openxmlformats.org/officeDocument/2006/relationships/hyperlink" Target="https://normativ.kontur.ru/document?moduleId=1&amp;documentId=402355#l1461" TargetMode="External"/><Relationship Id="rId6392" Type="http://schemas.openxmlformats.org/officeDocument/2006/relationships/hyperlink" Target="https://normativ.kontur.ru/document?moduleid=1&amp;documentid=83381#l31" TargetMode="External"/><Relationship Id="rId7029" Type="http://schemas.openxmlformats.org/officeDocument/2006/relationships/hyperlink" Target="https://normativ.kontur.ru/document?moduleid=1&amp;documentid=330820#l0" TargetMode="External"/><Relationship Id="rId7443" Type="http://schemas.openxmlformats.org/officeDocument/2006/relationships/hyperlink" Target="https://normativ.kontur.ru/document?moduleid=1&amp;documentid=324521#l547" TargetMode="External"/><Relationship Id="rId10771" Type="http://schemas.openxmlformats.org/officeDocument/2006/relationships/hyperlink" Target="https://normativ.kontur.ru/document?moduleId=1&amp;documentId=402355#l9368" TargetMode="External"/><Relationship Id="rId11408" Type="http://schemas.openxmlformats.org/officeDocument/2006/relationships/hyperlink" Target="https://normativ.kontur.ru/document?moduleid=1&amp;documentid=367099#l195" TargetMode="External"/><Relationship Id="rId2588" Type="http://schemas.openxmlformats.org/officeDocument/2006/relationships/hyperlink" Target="https://normativ.kontur.ru/document?moduleid=1&amp;documentid=221379#l220" TargetMode="External"/><Relationship Id="rId3986" Type="http://schemas.openxmlformats.org/officeDocument/2006/relationships/hyperlink" Target="https://normativ.kontur.ru/document?moduleid=1&amp;documentid=276307#l37" TargetMode="External"/><Relationship Id="rId6045" Type="http://schemas.openxmlformats.org/officeDocument/2006/relationships/hyperlink" Target="https://normativ.kontur.ru/document?moduleId=1&amp;documentId=402355#l4015" TargetMode="External"/><Relationship Id="rId10424" Type="http://schemas.openxmlformats.org/officeDocument/2006/relationships/hyperlink" Target="https://normativ.kontur.ru/document?moduleId=1&amp;documentId=402355#l9368" TargetMode="External"/><Relationship Id="rId3639" Type="http://schemas.openxmlformats.org/officeDocument/2006/relationships/hyperlink" Target="https://normativ.kontur.ru/document?moduleid=1&amp;documentid=367415#l26" TargetMode="External"/><Relationship Id="rId5061" Type="http://schemas.openxmlformats.org/officeDocument/2006/relationships/hyperlink" Target="https://normativ.kontur.ru/document?moduleid=1&amp;documentid=221379#l759" TargetMode="External"/><Relationship Id="rId6112" Type="http://schemas.openxmlformats.org/officeDocument/2006/relationships/hyperlink" Target="https://normativ.kontur.ru/document?moduleid=1&amp;documentid=182618#l11" TargetMode="External"/><Relationship Id="rId7510" Type="http://schemas.openxmlformats.org/officeDocument/2006/relationships/hyperlink" Target="https://normativ.kontur.ru/document?moduleid=1&amp;documentid=94683#l2" TargetMode="External"/><Relationship Id="rId9268" Type="http://schemas.openxmlformats.org/officeDocument/2006/relationships/hyperlink" Target="https://normativ.kontur.ru/document?moduleId=1&amp;documentId=402355#l1117" TargetMode="External"/><Relationship Id="rId974" Type="http://schemas.openxmlformats.org/officeDocument/2006/relationships/hyperlink" Target="https://normativ.kontur.ru/document?moduleId=1&amp;documentId=402355#l19440" TargetMode="External"/><Relationship Id="rId2655" Type="http://schemas.openxmlformats.org/officeDocument/2006/relationships/hyperlink" Target="https://normativ.kontur.ru/document?moduleid=1&amp;documentid=221762#l216" TargetMode="External"/><Relationship Id="rId3706" Type="http://schemas.openxmlformats.org/officeDocument/2006/relationships/hyperlink" Target="https://normativ.kontur.ru/document?moduleid=1&amp;documentid=316287#l736" TargetMode="External"/><Relationship Id="rId9682" Type="http://schemas.openxmlformats.org/officeDocument/2006/relationships/hyperlink" Target="https://normativ.kontur.ru/document?moduleid=1&amp;documentid=324521#l613" TargetMode="External"/><Relationship Id="rId11198" Type="http://schemas.openxmlformats.org/officeDocument/2006/relationships/hyperlink" Target="https://normativ.kontur.ru/document?moduleid=1&amp;documentid=236223#l2" TargetMode="External"/><Relationship Id="rId627" Type="http://schemas.openxmlformats.org/officeDocument/2006/relationships/hyperlink" Target="https://normativ.kontur.ru/document?moduleid=1&amp;documentid=333576#l0" TargetMode="External"/><Relationship Id="rId1257" Type="http://schemas.openxmlformats.org/officeDocument/2006/relationships/hyperlink" Target="https://normativ.kontur.ru/document?moduleId=1&amp;documentId=402355#l9251" TargetMode="External"/><Relationship Id="rId1671" Type="http://schemas.openxmlformats.org/officeDocument/2006/relationships/hyperlink" Target="https://normativ.kontur.ru/document?moduleId=1&amp;documentId=402355#l14603" TargetMode="External"/><Relationship Id="rId2308" Type="http://schemas.openxmlformats.org/officeDocument/2006/relationships/hyperlink" Target="https://normativ.kontur.ru/document?moduleid=1&amp;documentid=388594#l14303" TargetMode="External"/><Relationship Id="rId2722" Type="http://schemas.openxmlformats.org/officeDocument/2006/relationships/hyperlink" Target="https://normativ.kontur.ru/document?moduleid=1&amp;documentid=98012#l55" TargetMode="External"/><Relationship Id="rId5878" Type="http://schemas.openxmlformats.org/officeDocument/2006/relationships/hyperlink" Target="https://normativ.kontur.ru/document?moduleId=1&amp;documentId=402355#l12605" TargetMode="External"/><Relationship Id="rId6929" Type="http://schemas.openxmlformats.org/officeDocument/2006/relationships/hyperlink" Target="https://normativ.kontur.ru/document?moduleid=1&amp;documentid=332614#l3" TargetMode="External"/><Relationship Id="rId8284" Type="http://schemas.openxmlformats.org/officeDocument/2006/relationships/hyperlink" Target="https://normativ.kontur.ru/document?moduleid=1&amp;documentid=324521#l596" TargetMode="External"/><Relationship Id="rId9335" Type="http://schemas.openxmlformats.org/officeDocument/2006/relationships/hyperlink" Target="https://normativ.kontur.ru/document?moduleId=1&amp;documentId=402355#l1472" TargetMode="External"/><Relationship Id="rId11265" Type="http://schemas.openxmlformats.org/officeDocument/2006/relationships/hyperlink" Target="https://normativ.kontur.ru/document?moduleid=1&amp;documentid=247974#l26" TargetMode="External"/><Relationship Id="rId1324" Type="http://schemas.openxmlformats.org/officeDocument/2006/relationships/hyperlink" Target="https://normativ.kontur.ru/document?moduleId=1&amp;documentId=402355#l18946" TargetMode="External"/><Relationship Id="rId4894" Type="http://schemas.openxmlformats.org/officeDocument/2006/relationships/hyperlink" Target="https://normativ.kontur.ru/document?moduleId=1&amp;documentId=402355#l11722" TargetMode="External"/><Relationship Id="rId5945" Type="http://schemas.openxmlformats.org/officeDocument/2006/relationships/hyperlink" Target="https://normativ.kontur.ru/document?moduleId=1&amp;documentId=402355#l1056" TargetMode="External"/><Relationship Id="rId8351" Type="http://schemas.openxmlformats.org/officeDocument/2006/relationships/hyperlink" Target="https://normativ.kontur.ru/document?moduleId=1&amp;documentId=402355#l14627" TargetMode="External"/><Relationship Id="rId9402" Type="http://schemas.openxmlformats.org/officeDocument/2006/relationships/hyperlink" Target="https://normativ.kontur.ru/document?moduleid=1&amp;documentid=307215#l146" TargetMode="External"/><Relationship Id="rId10281" Type="http://schemas.openxmlformats.org/officeDocument/2006/relationships/hyperlink" Target="https://normativ.kontur.ru/document?moduleId=1&amp;documentId=402355#l7400" TargetMode="External"/><Relationship Id="rId11332" Type="http://schemas.openxmlformats.org/officeDocument/2006/relationships/hyperlink" Target="https://normativ.kontur.ru/document?moduleId=1&amp;documentId=402355#l927" TargetMode="External"/><Relationship Id="rId30" Type="http://schemas.openxmlformats.org/officeDocument/2006/relationships/hyperlink" Target="https://normativ.kontur.ru/document?moduleid=1&amp;documentid=79514#l0" TargetMode="External"/><Relationship Id="rId3496" Type="http://schemas.openxmlformats.org/officeDocument/2006/relationships/hyperlink" Target="https://normativ.kontur.ru/document?moduleid=1&amp;documentid=221379#l484" TargetMode="External"/><Relationship Id="rId4547" Type="http://schemas.openxmlformats.org/officeDocument/2006/relationships/hyperlink" Target="https://normativ.kontur.ru/document?moduleid=1&amp;documentid=263154#l19" TargetMode="External"/><Relationship Id="rId8004" Type="http://schemas.openxmlformats.org/officeDocument/2006/relationships/hyperlink" Target="https://normativ.kontur.ru/document?moduleId=1&amp;documentId=402355#l4441" TargetMode="External"/><Relationship Id="rId2098" Type="http://schemas.openxmlformats.org/officeDocument/2006/relationships/hyperlink" Target="https://normativ.kontur.ru/document?moduleId=1&amp;documentId=402355#l8864" TargetMode="External"/><Relationship Id="rId3149" Type="http://schemas.openxmlformats.org/officeDocument/2006/relationships/hyperlink" Target="https://normativ.kontur.ru/document?moduleid=1&amp;documentid=206418#l57" TargetMode="External"/><Relationship Id="rId3563" Type="http://schemas.openxmlformats.org/officeDocument/2006/relationships/hyperlink" Target="https://normativ.kontur.ru/document?moduleid=1&amp;documentid=384405#l20" TargetMode="External"/><Relationship Id="rId4961" Type="http://schemas.openxmlformats.org/officeDocument/2006/relationships/hyperlink" Target="https://normativ.kontur.ru/document?moduleId=1&amp;documentId=402355#l9336" TargetMode="External"/><Relationship Id="rId7020" Type="http://schemas.openxmlformats.org/officeDocument/2006/relationships/hyperlink" Target="https://normativ.kontur.ru/document?moduleid=1&amp;documentid=324521#l29" TargetMode="External"/><Relationship Id="rId484" Type="http://schemas.openxmlformats.org/officeDocument/2006/relationships/hyperlink" Target="https://normativ.kontur.ru/document?moduleid=1&amp;documentid=272209#l0" TargetMode="External"/><Relationship Id="rId2165" Type="http://schemas.openxmlformats.org/officeDocument/2006/relationships/hyperlink" Target="https://normativ.kontur.ru/document?moduleid=1&amp;documentid=230927#l13" TargetMode="External"/><Relationship Id="rId3216" Type="http://schemas.openxmlformats.org/officeDocument/2006/relationships/hyperlink" Target="https://normativ.kontur.ru/document?moduleid=1&amp;documentid=254898#l919" TargetMode="External"/><Relationship Id="rId4614" Type="http://schemas.openxmlformats.org/officeDocument/2006/relationships/hyperlink" Target="https://normativ.kontur.ru/document?moduleid=1&amp;documentid=223098#l35" TargetMode="External"/><Relationship Id="rId9192" Type="http://schemas.openxmlformats.org/officeDocument/2006/relationships/hyperlink" Target="https://normativ.kontur.ru/document?moduleId=1&amp;documentId=402355#l590" TargetMode="External"/><Relationship Id="rId10001" Type="http://schemas.openxmlformats.org/officeDocument/2006/relationships/hyperlink" Target="https://normativ.kontur.ru/document?moduleId=1&amp;documentId=402355#l10665" TargetMode="External"/><Relationship Id="rId137" Type="http://schemas.openxmlformats.org/officeDocument/2006/relationships/hyperlink" Target="https://normativ.kontur.ru/document?moduleid=1&amp;documentid=153019#l0" TargetMode="External"/><Relationship Id="rId3630" Type="http://schemas.openxmlformats.org/officeDocument/2006/relationships/hyperlink" Target="https://normativ.kontur.ru/document?moduleId=1&amp;documentId=402355#l7833" TargetMode="External"/><Relationship Id="rId6786" Type="http://schemas.openxmlformats.org/officeDocument/2006/relationships/hyperlink" Target="https://normativ.kontur.ru/document?moduleId=1&amp;documentId=402355#l9591" TargetMode="External"/><Relationship Id="rId7837" Type="http://schemas.openxmlformats.org/officeDocument/2006/relationships/hyperlink" Target="https://normativ.kontur.ru/document?moduleId=1&amp;documentId=402355#l11659" TargetMode="External"/><Relationship Id="rId10818" Type="http://schemas.openxmlformats.org/officeDocument/2006/relationships/hyperlink" Target="https://normativ.kontur.ru/document?moduleId=1&amp;documentId=402355#l9435" TargetMode="External"/><Relationship Id="rId551" Type="http://schemas.openxmlformats.org/officeDocument/2006/relationships/hyperlink" Target="https://normativ.kontur.ru/document?moduleid=1&amp;documentid=297942#l0" TargetMode="External"/><Relationship Id="rId1181" Type="http://schemas.openxmlformats.org/officeDocument/2006/relationships/hyperlink" Target="https://normativ.kontur.ru/document?moduleId=1&amp;documentId=402355#l9819" TargetMode="External"/><Relationship Id="rId2232" Type="http://schemas.openxmlformats.org/officeDocument/2006/relationships/hyperlink" Target="https://normativ.kontur.ru/document?moduleid=1&amp;documentid=221379#l125" TargetMode="External"/><Relationship Id="rId5388" Type="http://schemas.openxmlformats.org/officeDocument/2006/relationships/hyperlink" Target="https://normativ.kontur.ru/document?moduleId=1&amp;documentId=402355#l283" TargetMode="External"/><Relationship Id="rId6439" Type="http://schemas.openxmlformats.org/officeDocument/2006/relationships/hyperlink" Target="https://normativ.kontur.ru/document?moduleId=1&amp;documentId=402355#l8351" TargetMode="External"/><Relationship Id="rId6853" Type="http://schemas.openxmlformats.org/officeDocument/2006/relationships/hyperlink" Target="https://normativ.kontur.ru/document?moduleId=1&amp;documentId=402355#l9732" TargetMode="External"/><Relationship Id="rId7904" Type="http://schemas.openxmlformats.org/officeDocument/2006/relationships/hyperlink" Target="https://normativ.kontur.ru/document?moduleId=1&amp;documentId=402355#l17489" TargetMode="External"/><Relationship Id="rId204" Type="http://schemas.openxmlformats.org/officeDocument/2006/relationships/hyperlink" Target="https://normativ.kontur.ru/document?moduleid=1&amp;documentid=182577#l0" TargetMode="External"/><Relationship Id="rId1998" Type="http://schemas.openxmlformats.org/officeDocument/2006/relationships/hyperlink" Target="https://normativ.kontur.ru/document?moduleid=1&amp;documentid=380008#l50" TargetMode="External"/><Relationship Id="rId5455" Type="http://schemas.openxmlformats.org/officeDocument/2006/relationships/hyperlink" Target="https://normativ.kontur.ru/document?moduleId=1&amp;documentId=402355#l856" TargetMode="External"/><Relationship Id="rId6506" Type="http://schemas.openxmlformats.org/officeDocument/2006/relationships/hyperlink" Target="https://normativ.kontur.ru/document?moduleId=1&amp;documentId=402355#l777" TargetMode="External"/><Relationship Id="rId6920" Type="http://schemas.openxmlformats.org/officeDocument/2006/relationships/hyperlink" Target="https://normativ.kontur.ru/document?moduleId=1&amp;documentId=402355#l537" TargetMode="External"/><Relationship Id="rId4057" Type="http://schemas.openxmlformats.org/officeDocument/2006/relationships/hyperlink" Target="https://normativ.kontur.ru/document?moduleid=1&amp;documentid=288884#l677" TargetMode="External"/><Relationship Id="rId4471" Type="http://schemas.openxmlformats.org/officeDocument/2006/relationships/hyperlink" Target="https://normativ.kontur.ru/document?moduleid=1&amp;documentid=275514#l41" TargetMode="External"/><Relationship Id="rId5108" Type="http://schemas.openxmlformats.org/officeDocument/2006/relationships/hyperlink" Target="https://normativ.kontur.ru/document?moduleId=1&amp;documentId=402355#l553" TargetMode="External"/><Relationship Id="rId5522" Type="http://schemas.openxmlformats.org/officeDocument/2006/relationships/hyperlink" Target="https://normativ.kontur.ru/document?moduleId=1&amp;documentId=402355#l8115" TargetMode="External"/><Relationship Id="rId8678" Type="http://schemas.openxmlformats.org/officeDocument/2006/relationships/hyperlink" Target="https://normativ.kontur.ru/document?moduleid=1&amp;documentid=92038#l32" TargetMode="External"/><Relationship Id="rId9729" Type="http://schemas.openxmlformats.org/officeDocument/2006/relationships/hyperlink" Target="https://normativ.kontur.ru/document?moduleid=1&amp;documentid=82768#l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95</Pages>
  <Words>472268</Words>
  <Characters>2691928</Characters>
  <Application>Microsoft Office Word</Application>
  <DocSecurity>0</DocSecurity>
  <Lines>22432</Lines>
  <Paragraphs>6315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Подать Артем</dc:creator>
  <cp:keywords/>
  <dc:description/>
  <cp:lastModifiedBy>Подать Артем</cp:lastModifiedBy>
  <cp:revision>2</cp:revision>
  <dcterms:created xsi:type="dcterms:W3CDTF">2021-11-28T12:10:00Z</dcterms:created>
  <dcterms:modified xsi:type="dcterms:W3CDTF">2021-11-28T12:10:00Z</dcterms:modified>
</cp:coreProperties>
</file>